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F5" w:rsidRPr="006D51F5" w:rsidRDefault="006D51F5" w:rsidP="006D51F5">
      <w:pPr>
        <w:autoSpaceDE/>
        <w:autoSpaceDN/>
        <w:spacing w:line="276" w:lineRule="auto"/>
        <w:jc w:val="center"/>
        <w:rPr>
          <w:b/>
          <w:sz w:val="24"/>
          <w:szCs w:val="24"/>
          <w:lang w:val="ru" w:eastAsia="ru-RU"/>
        </w:rPr>
      </w:pPr>
      <w:r w:rsidRPr="006D51F5">
        <w:rPr>
          <w:b/>
          <w:sz w:val="24"/>
          <w:szCs w:val="24"/>
          <w:lang w:val="ru" w:eastAsia="ru-RU"/>
        </w:rPr>
        <w:t>МУНИЦИПАЛЬНОЕ БЮДЖЕТНОЕ ОБЩЕОБРАЗОВАТЕЛЬНОЕ УЧРЕЖДЕНИЕ</w:t>
      </w:r>
    </w:p>
    <w:p w:rsidR="006D51F5" w:rsidRPr="006D51F5" w:rsidRDefault="006D51F5" w:rsidP="006D51F5">
      <w:pPr>
        <w:autoSpaceDE/>
        <w:autoSpaceDN/>
        <w:spacing w:line="276" w:lineRule="auto"/>
        <w:jc w:val="center"/>
        <w:rPr>
          <w:b/>
          <w:sz w:val="24"/>
          <w:szCs w:val="24"/>
          <w:lang w:val="ru" w:eastAsia="ru-RU"/>
        </w:rPr>
      </w:pPr>
      <w:r w:rsidRPr="006D51F5">
        <w:rPr>
          <w:b/>
          <w:sz w:val="24"/>
          <w:szCs w:val="24"/>
          <w:lang w:val="ru" w:eastAsia="ru-RU"/>
        </w:rPr>
        <w:t>ПЕТРОЗАВОДСКОГО ГОРОДСКОГО ОКРУГА</w:t>
      </w:r>
    </w:p>
    <w:p w:rsidR="006D51F5" w:rsidRPr="006D51F5" w:rsidRDefault="006D51F5" w:rsidP="006D51F5">
      <w:pPr>
        <w:autoSpaceDE/>
        <w:autoSpaceDN/>
        <w:spacing w:line="276" w:lineRule="auto"/>
        <w:jc w:val="center"/>
        <w:rPr>
          <w:b/>
          <w:sz w:val="24"/>
          <w:szCs w:val="24"/>
          <w:lang w:val="ru" w:eastAsia="ru-RU"/>
        </w:rPr>
      </w:pPr>
      <w:r w:rsidRPr="006D51F5">
        <w:rPr>
          <w:b/>
          <w:sz w:val="24"/>
          <w:szCs w:val="24"/>
          <w:lang w:val="ru" w:eastAsia="ru-RU"/>
        </w:rPr>
        <w:t>«СРЕДНЯЯ ОБЩЕОБРАЗОВАТЕЛЬНАЯ ШКОЛА № 14»</w:t>
      </w:r>
    </w:p>
    <w:p w:rsidR="006D51F5" w:rsidRPr="006D51F5" w:rsidRDefault="006D51F5" w:rsidP="006D51F5">
      <w:pPr>
        <w:autoSpaceDE/>
        <w:autoSpaceDN/>
        <w:spacing w:line="276" w:lineRule="auto"/>
        <w:jc w:val="center"/>
        <w:rPr>
          <w:b/>
          <w:sz w:val="24"/>
          <w:szCs w:val="24"/>
          <w:lang w:val="ru" w:eastAsia="ru-RU"/>
        </w:rPr>
      </w:pPr>
      <w:r w:rsidRPr="006D51F5">
        <w:rPr>
          <w:b/>
          <w:sz w:val="24"/>
          <w:szCs w:val="24"/>
          <w:lang w:val="ru" w:eastAsia="ru-RU"/>
        </w:rPr>
        <w:t>(МОУ «Средняя школа № 14»)</w:t>
      </w:r>
    </w:p>
    <w:p w:rsidR="006D51F5" w:rsidRPr="006D51F5" w:rsidRDefault="006D51F5" w:rsidP="006D51F5">
      <w:pPr>
        <w:autoSpaceDE/>
        <w:autoSpaceDN/>
        <w:spacing w:line="276" w:lineRule="auto"/>
        <w:jc w:val="center"/>
        <w:rPr>
          <w:b/>
          <w:sz w:val="24"/>
          <w:szCs w:val="24"/>
          <w:lang w:val="ru" w:eastAsia="ru-RU"/>
        </w:rPr>
      </w:pPr>
    </w:p>
    <w:p w:rsidR="006D51F5" w:rsidRPr="006D51F5" w:rsidRDefault="006D51F5" w:rsidP="006D51F5">
      <w:pPr>
        <w:autoSpaceDE/>
        <w:autoSpaceDN/>
        <w:spacing w:line="276" w:lineRule="auto"/>
        <w:jc w:val="center"/>
        <w:rPr>
          <w:b/>
          <w:sz w:val="24"/>
          <w:szCs w:val="24"/>
          <w:lang w:val="ru" w:eastAsia="ru-RU"/>
        </w:rPr>
      </w:pPr>
      <w:r w:rsidRPr="006D51F5">
        <w:rPr>
          <w:noProof/>
          <w:lang w:eastAsia="ru-RU"/>
        </w:rPr>
        <mc:AlternateContent>
          <mc:Choice Requires="wps">
            <w:drawing>
              <wp:anchor distT="45720" distB="45720" distL="114300" distR="114300" simplePos="0" relativeHeight="487589888" behindDoc="0" locked="0" layoutInCell="1" hidden="0" allowOverlap="1" wp14:anchorId="3ED7D38F" wp14:editId="78DBF0BC">
                <wp:simplePos x="0" y="0"/>
                <wp:positionH relativeFrom="column">
                  <wp:posOffset>-4761</wp:posOffset>
                </wp:positionH>
                <wp:positionV relativeFrom="paragraph">
                  <wp:posOffset>86678</wp:posOffset>
                </wp:positionV>
                <wp:extent cx="2370455" cy="1414145"/>
                <wp:effectExtent l="0" t="0" r="0" b="0"/>
                <wp:wrapSquare wrapText="bothSides" distT="45720" distB="45720" distL="114300" distR="114300"/>
                <wp:docPr id="219" name="Прямоугольник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rsidR="006D51F5" w:rsidRDefault="006D51F5" w:rsidP="006D51F5">
                            <w:pPr>
                              <w:textDirection w:val="btLr"/>
                            </w:pPr>
                            <w:r>
                              <w:rPr>
                                <w:color w:val="000000"/>
                              </w:rPr>
                              <w:t>Рассмотрено и принято</w:t>
                            </w:r>
                          </w:p>
                          <w:p w:rsidR="006D51F5" w:rsidRDefault="006D51F5" w:rsidP="006D51F5">
                            <w:pPr>
                              <w:textDirection w:val="btLr"/>
                            </w:pPr>
                            <w:r>
                              <w:rPr>
                                <w:color w:val="000000"/>
                              </w:rPr>
                              <w:t>на Совете школа</w:t>
                            </w:r>
                          </w:p>
                          <w:p w:rsidR="006D51F5" w:rsidRDefault="006D51F5" w:rsidP="006D51F5">
                            <w:pPr>
                              <w:textDirection w:val="btLr"/>
                            </w:pPr>
                            <w:r>
                              <w:rPr>
                                <w:color w:val="000000"/>
                              </w:rPr>
                              <w:t xml:space="preserve">протокол № </w:t>
                            </w:r>
                            <w:r>
                              <w:rPr>
                                <w:color w:val="000000"/>
                              </w:rPr>
                              <w:t>1</w:t>
                            </w:r>
                          </w:p>
                          <w:p w:rsidR="006D51F5" w:rsidRDefault="006D51F5" w:rsidP="006D51F5">
                            <w:pPr>
                              <w:textDirection w:val="btLr"/>
                            </w:pPr>
                            <w:r>
                              <w:rPr>
                                <w:color w:val="000000"/>
                              </w:rPr>
                              <w:t>от 28.08.2025</w:t>
                            </w:r>
                            <w:r>
                              <w:rPr>
                                <w:color w:val="000000"/>
                              </w:rPr>
                              <w:t xml:space="preserve"> г.</w:t>
                            </w:r>
                          </w:p>
                        </w:txbxContent>
                      </wps:txbx>
                      <wps:bodyPr spcFirstLastPara="1" wrap="square" lIns="91425" tIns="45700" rIns="91425" bIns="45700" anchor="t" anchorCtr="0">
                        <a:noAutofit/>
                      </wps:bodyPr>
                    </wps:wsp>
                  </a:graphicData>
                </a:graphic>
              </wp:anchor>
            </w:drawing>
          </mc:Choice>
          <mc:Fallback>
            <w:pict>
              <v:rect w14:anchorId="3ED7D38F" id="Прямоугольник 219" o:spid="_x0000_s1026" style="position:absolute;left:0;text-align:left;margin-left:-.35pt;margin-top:6.85pt;width:186.65pt;height:111.35pt;z-index:4875898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" stroked="f">
                <v:textbox inset="2.53958mm,1.2694mm,2.53958mm,1.2694mm">
                  <w:txbxContent>
                    <w:p w:rsidR="006D51F5" w:rsidRDefault="006D51F5" w:rsidP="006D51F5">
                      <w:pPr>
                        <w:textDirection w:val="btLr"/>
                      </w:pPr>
                      <w:r>
                        <w:rPr>
                          <w:color w:val="000000"/>
                        </w:rPr>
                        <w:t>Рассмотрено и принято</w:t>
                      </w:r>
                    </w:p>
                    <w:p w:rsidR="006D51F5" w:rsidRDefault="006D51F5" w:rsidP="006D51F5">
                      <w:pPr>
                        <w:textDirection w:val="btLr"/>
                      </w:pPr>
                      <w:r>
                        <w:rPr>
                          <w:color w:val="000000"/>
                        </w:rPr>
                        <w:t>на Совете школа</w:t>
                      </w:r>
                    </w:p>
                    <w:p w:rsidR="006D51F5" w:rsidRDefault="006D51F5" w:rsidP="006D51F5">
                      <w:pPr>
                        <w:textDirection w:val="btLr"/>
                      </w:pPr>
                      <w:r>
                        <w:rPr>
                          <w:color w:val="000000"/>
                        </w:rPr>
                        <w:t xml:space="preserve">протокол № </w:t>
                      </w:r>
                      <w:r>
                        <w:rPr>
                          <w:color w:val="000000"/>
                        </w:rPr>
                        <w:t>1</w:t>
                      </w:r>
                    </w:p>
                    <w:p w:rsidR="006D51F5" w:rsidRDefault="006D51F5" w:rsidP="006D51F5">
                      <w:pPr>
                        <w:textDirection w:val="btLr"/>
                      </w:pPr>
                      <w:r>
                        <w:rPr>
                          <w:color w:val="000000"/>
                        </w:rPr>
                        <w:t>от 28.08.2025</w:t>
                      </w:r>
                      <w:r>
                        <w:rPr>
                          <w:color w:val="000000"/>
                        </w:rPr>
                        <w:t xml:space="preserve"> г.</w:t>
                      </w:r>
                    </w:p>
                  </w:txbxContent>
                </v:textbox>
                <w10:wrap type="square"/>
              </v:rect>
            </w:pict>
          </mc:Fallback>
        </mc:AlternateContent>
      </w:r>
      <w:r w:rsidRPr="006D51F5">
        <w:rPr>
          <w:noProof/>
          <w:lang w:eastAsia="ru-RU"/>
        </w:rPr>
        <mc:AlternateContent>
          <mc:Choice Requires="wps">
            <w:drawing>
              <wp:anchor distT="45720" distB="45720" distL="114300" distR="114300" simplePos="0" relativeHeight="487590912" behindDoc="0" locked="0" layoutInCell="1" hidden="0" allowOverlap="1" wp14:anchorId="28AF49B2" wp14:editId="67AAECA1">
                <wp:simplePos x="0" y="0"/>
                <wp:positionH relativeFrom="column">
                  <wp:posOffset>3454717</wp:posOffset>
                </wp:positionH>
                <wp:positionV relativeFrom="paragraph">
                  <wp:posOffset>107633</wp:posOffset>
                </wp:positionV>
                <wp:extent cx="3156585" cy="1414145"/>
                <wp:effectExtent l="0" t="0" r="0" b="0"/>
                <wp:wrapSquare wrapText="bothSides" distT="45720" distB="45720" distL="114300" distR="114300"/>
                <wp:docPr id="221" name="Прямоугольник 221"/>
                <wp:cNvGraphicFramePr/>
                <a:graphic xmlns:a="http://schemas.openxmlformats.org/drawingml/2006/main">
                  <a:graphicData uri="http://schemas.microsoft.com/office/word/2010/wordprocessingShape">
                    <wps:wsp>
                      <wps:cNvSpPr/>
                      <wps:spPr>
                        <a:xfrm>
                          <a:off x="3772470" y="3077690"/>
                          <a:ext cx="3147060" cy="1404620"/>
                        </a:xfrm>
                        <a:prstGeom prst="rect">
                          <a:avLst/>
                        </a:prstGeom>
                        <a:solidFill>
                          <a:srgbClr val="FFFFFF"/>
                        </a:solidFill>
                        <a:ln>
                          <a:noFill/>
                        </a:ln>
                      </wps:spPr>
                      <wps:txbx>
                        <w:txbxContent>
                          <w:p w:rsidR="006D51F5" w:rsidRDefault="006D51F5" w:rsidP="006D51F5">
                            <w:pPr>
                              <w:jc w:val="right"/>
                              <w:textDirection w:val="btLr"/>
                            </w:pPr>
                            <w:r>
                              <w:rPr>
                                <w:color w:val="000000"/>
                              </w:rPr>
                              <w:tab/>
                              <w:t>Утверждаю</w:t>
                            </w:r>
                          </w:p>
                          <w:p w:rsidR="006D51F5" w:rsidRDefault="006D51F5" w:rsidP="006D51F5">
                            <w:pPr>
                              <w:jc w:val="right"/>
                              <w:textDirection w:val="btLr"/>
                            </w:pPr>
                            <w:r>
                              <w:rPr>
                                <w:color w:val="000000"/>
                              </w:rPr>
                              <w:t>Директор школы ___________Т. А.Синева</w:t>
                            </w:r>
                          </w:p>
                        </w:txbxContent>
                      </wps:txbx>
                      <wps:bodyPr spcFirstLastPara="1" wrap="square" lIns="91425" tIns="45700" rIns="91425" bIns="45700" anchor="t" anchorCtr="0">
                        <a:noAutofit/>
                      </wps:bodyPr>
                    </wps:wsp>
                  </a:graphicData>
                </a:graphic>
              </wp:anchor>
            </w:drawing>
          </mc:Choice>
          <mc:Fallback>
            <w:pict>
              <v:rect w14:anchorId="28AF49B2" id="Прямоугольник 221" o:spid="_x0000_s1027" style="position:absolute;left:0;text-align:left;margin-left:272pt;margin-top:8.5pt;width:248.55pt;height:111.35pt;z-index:4875909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" stroked="f">
                <v:textbox inset="2.53958mm,1.2694mm,2.53958mm,1.2694mm">
                  <w:txbxContent>
                    <w:p w:rsidR="006D51F5" w:rsidRDefault="006D51F5" w:rsidP="006D51F5">
                      <w:pPr>
                        <w:jc w:val="right"/>
                        <w:textDirection w:val="btLr"/>
                      </w:pPr>
                      <w:r>
                        <w:rPr>
                          <w:color w:val="000000"/>
                        </w:rPr>
                        <w:tab/>
                        <w:t>Утверждаю</w:t>
                      </w:r>
                    </w:p>
                    <w:p w:rsidR="006D51F5" w:rsidRDefault="006D51F5" w:rsidP="006D51F5">
                      <w:pPr>
                        <w:jc w:val="right"/>
                        <w:textDirection w:val="btLr"/>
                      </w:pPr>
                      <w:r>
                        <w:rPr>
                          <w:color w:val="000000"/>
                        </w:rPr>
                        <w:t>Директор школы ___________Т. А.Синева</w:t>
                      </w:r>
                    </w:p>
                  </w:txbxContent>
                </v:textbox>
                <w10:wrap type="square"/>
              </v:rect>
            </w:pict>
          </mc:Fallback>
        </mc:AlternateContent>
      </w: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jc w:val="right"/>
        <w:rPr>
          <w:b/>
          <w:sz w:val="24"/>
          <w:szCs w:val="24"/>
          <w:lang w:val="ru" w:eastAsia="ru-RU"/>
        </w:rPr>
      </w:pPr>
    </w:p>
    <w:p w:rsidR="006D51F5" w:rsidRPr="006D51F5" w:rsidRDefault="006D51F5" w:rsidP="006D51F5">
      <w:pPr>
        <w:autoSpaceDE/>
        <w:autoSpaceDN/>
        <w:jc w:val="right"/>
        <w:rPr>
          <w:b/>
          <w:sz w:val="24"/>
          <w:szCs w:val="24"/>
          <w:lang w:val="ru" w:eastAsia="ru-RU"/>
        </w:rPr>
      </w:pPr>
    </w:p>
    <w:p w:rsidR="006D51F5" w:rsidRPr="006D51F5" w:rsidRDefault="006D51F5" w:rsidP="006D51F5">
      <w:pPr>
        <w:autoSpaceDE/>
        <w:autoSpaceDN/>
        <w:jc w:val="right"/>
        <w:rPr>
          <w:b/>
          <w:sz w:val="24"/>
          <w:szCs w:val="24"/>
          <w:lang w:val="ru" w:eastAsia="ru-RU"/>
        </w:rPr>
      </w:pPr>
    </w:p>
    <w:p w:rsidR="006D51F5" w:rsidRPr="006D51F5" w:rsidRDefault="006D51F5" w:rsidP="006D51F5">
      <w:pPr>
        <w:autoSpaceDE/>
        <w:autoSpaceDN/>
        <w:jc w:val="right"/>
        <w:rPr>
          <w:b/>
          <w:sz w:val="24"/>
          <w:szCs w:val="24"/>
          <w:lang w:val="ru" w:eastAsia="ru-RU"/>
        </w:rPr>
      </w:pPr>
      <w:r w:rsidRPr="006D51F5">
        <w:rPr>
          <w:b/>
          <w:sz w:val="24"/>
          <w:szCs w:val="24"/>
          <w:lang w:val="ru" w:eastAsia="ru-RU"/>
        </w:rPr>
        <w:t xml:space="preserve">Приказ о внесении изменения в ООП НОО </w:t>
      </w:r>
    </w:p>
    <w:p w:rsidR="006D51F5" w:rsidRPr="006D51F5" w:rsidRDefault="006D51F5" w:rsidP="006D51F5">
      <w:pPr>
        <w:autoSpaceDE/>
        <w:autoSpaceDN/>
        <w:jc w:val="right"/>
        <w:rPr>
          <w:b/>
          <w:sz w:val="24"/>
          <w:szCs w:val="24"/>
          <w:lang w:val="ru" w:eastAsia="ru-RU"/>
        </w:rPr>
      </w:pPr>
      <w:r>
        <w:rPr>
          <w:b/>
          <w:sz w:val="24"/>
          <w:szCs w:val="24"/>
          <w:lang w:val="ru" w:eastAsia="ru-RU"/>
        </w:rPr>
        <w:t>От 01.09.2025г. № 209</w:t>
      </w:r>
      <w:bookmarkStart w:id="0" w:name="_GoBack"/>
      <w:bookmarkEnd w:id="0"/>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rPr>
          <w:b/>
          <w:sz w:val="24"/>
          <w:szCs w:val="24"/>
          <w:lang w:val="ru" w:eastAsia="ru-RU"/>
        </w:rPr>
      </w:pPr>
    </w:p>
    <w:p w:rsidR="006D51F5" w:rsidRPr="006D51F5" w:rsidRDefault="006D51F5" w:rsidP="006D51F5">
      <w:pPr>
        <w:autoSpaceDE/>
        <w:autoSpaceDN/>
        <w:jc w:val="center"/>
        <w:rPr>
          <w:b/>
          <w:sz w:val="36"/>
          <w:szCs w:val="36"/>
          <w:lang w:val="ru" w:eastAsia="ru-RU"/>
        </w:rPr>
      </w:pPr>
      <w:r>
        <w:rPr>
          <w:b/>
          <w:sz w:val="36"/>
          <w:szCs w:val="36"/>
          <w:lang w:val="ru" w:eastAsia="ru-RU"/>
        </w:rPr>
        <w:t xml:space="preserve">АДАПТИРОВАННАЯ </w:t>
      </w:r>
      <w:r w:rsidRPr="006D51F5">
        <w:rPr>
          <w:b/>
          <w:sz w:val="36"/>
          <w:szCs w:val="36"/>
          <w:lang w:val="ru" w:eastAsia="ru-RU"/>
        </w:rPr>
        <w:t xml:space="preserve">ОСНОВНАЯ </w:t>
      </w:r>
      <w:r>
        <w:rPr>
          <w:b/>
          <w:sz w:val="36"/>
          <w:szCs w:val="36"/>
          <w:lang w:val="ru" w:eastAsia="ru-RU"/>
        </w:rPr>
        <w:t>ОБЩЕ</w:t>
      </w:r>
      <w:r w:rsidRPr="006D51F5">
        <w:rPr>
          <w:b/>
          <w:sz w:val="36"/>
          <w:szCs w:val="36"/>
          <w:lang w:val="ru" w:eastAsia="ru-RU"/>
        </w:rPr>
        <w:t>ОБРАЗОВАТЕЛЬНАЯ ПРОГРАММА</w:t>
      </w:r>
    </w:p>
    <w:p w:rsidR="006D51F5" w:rsidRPr="006D51F5" w:rsidRDefault="006D51F5" w:rsidP="006D51F5">
      <w:pPr>
        <w:autoSpaceDE/>
        <w:autoSpaceDN/>
        <w:jc w:val="center"/>
        <w:rPr>
          <w:b/>
          <w:sz w:val="36"/>
          <w:szCs w:val="36"/>
          <w:lang w:val="ru" w:eastAsia="ru-RU"/>
        </w:rPr>
      </w:pPr>
      <w:r w:rsidRPr="006D51F5">
        <w:rPr>
          <w:b/>
          <w:sz w:val="36"/>
          <w:szCs w:val="36"/>
          <w:lang w:val="ru" w:eastAsia="ru-RU"/>
        </w:rPr>
        <w:t>НАЧАЛЬНОГО ОБЩЕГО ОБРАЗОВАНИЯ</w:t>
      </w:r>
    </w:p>
    <w:p w:rsidR="006D51F5" w:rsidRPr="006D51F5" w:rsidRDefault="006D51F5" w:rsidP="006D51F5">
      <w:pPr>
        <w:autoSpaceDE/>
        <w:autoSpaceDN/>
        <w:jc w:val="center"/>
        <w:rPr>
          <w:sz w:val="36"/>
          <w:szCs w:val="36"/>
          <w:lang w:val="ru" w:eastAsia="ru-RU"/>
        </w:rPr>
      </w:pPr>
      <w:r w:rsidRPr="006D51F5">
        <w:rPr>
          <w:sz w:val="36"/>
          <w:szCs w:val="36"/>
          <w:lang w:val="ru" w:eastAsia="ru-RU"/>
        </w:rPr>
        <w:t xml:space="preserve">Муниципального бюджетного общеобразовательного учреждения </w:t>
      </w:r>
    </w:p>
    <w:p w:rsidR="006D51F5" w:rsidRPr="006D51F5" w:rsidRDefault="006D51F5" w:rsidP="006D51F5">
      <w:pPr>
        <w:autoSpaceDE/>
        <w:autoSpaceDN/>
        <w:jc w:val="center"/>
        <w:rPr>
          <w:sz w:val="36"/>
          <w:szCs w:val="36"/>
          <w:lang w:val="ru" w:eastAsia="ru-RU"/>
        </w:rPr>
      </w:pPr>
      <w:r w:rsidRPr="006D51F5">
        <w:rPr>
          <w:sz w:val="36"/>
          <w:szCs w:val="36"/>
          <w:lang w:val="ru" w:eastAsia="ru-RU"/>
        </w:rPr>
        <w:t>Петрозаводского городского округа</w:t>
      </w:r>
    </w:p>
    <w:p w:rsidR="006D51F5" w:rsidRDefault="006D51F5" w:rsidP="006D51F5">
      <w:pPr>
        <w:autoSpaceDE/>
        <w:autoSpaceDN/>
        <w:jc w:val="center"/>
        <w:rPr>
          <w:sz w:val="36"/>
          <w:szCs w:val="36"/>
          <w:lang w:val="ru" w:eastAsia="ru-RU"/>
        </w:rPr>
      </w:pPr>
      <w:r w:rsidRPr="006D51F5">
        <w:rPr>
          <w:sz w:val="36"/>
          <w:szCs w:val="36"/>
          <w:lang w:val="ru" w:eastAsia="ru-RU"/>
        </w:rPr>
        <w:t>«Средняя школа № 14»</w:t>
      </w:r>
    </w:p>
    <w:p w:rsidR="006D51F5" w:rsidRPr="006D51F5" w:rsidRDefault="006D51F5" w:rsidP="006D51F5">
      <w:pPr>
        <w:autoSpaceDE/>
        <w:autoSpaceDN/>
        <w:jc w:val="center"/>
        <w:rPr>
          <w:sz w:val="36"/>
          <w:szCs w:val="36"/>
          <w:lang w:val="ru" w:eastAsia="ru-RU"/>
        </w:rPr>
      </w:pPr>
      <w:r>
        <w:rPr>
          <w:b/>
          <w:sz w:val="28"/>
        </w:rPr>
        <w:t>(вариант</w:t>
      </w:r>
      <w:r>
        <w:rPr>
          <w:b/>
          <w:spacing w:val="-7"/>
          <w:sz w:val="28"/>
        </w:rPr>
        <w:t xml:space="preserve"> </w:t>
      </w:r>
      <w:r>
        <w:rPr>
          <w:b/>
          <w:sz w:val="28"/>
        </w:rPr>
        <w:t>5.2,</w:t>
      </w:r>
      <w:r>
        <w:rPr>
          <w:b/>
          <w:spacing w:val="2"/>
          <w:sz w:val="28"/>
        </w:rPr>
        <w:t xml:space="preserve"> </w:t>
      </w:r>
      <w:r>
        <w:rPr>
          <w:b/>
          <w:sz w:val="28"/>
        </w:rPr>
        <w:t>I</w:t>
      </w:r>
      <w:r>
        <w:rPr>
          <w:b/>
          <w:spacing w:val="-3"/>
          <w:sz w:val="28"/>
        </w:rPr>
        <w:t xml:space="preserve"> </w:t>
      </w:r>
      <w:r>
        <w:rPr>
          <w:b/>
          <w:spacing w:val="-2"/>
          <w:sz w:val="28"/>
        </w:rPr>
        <w:t>отделение)</w:t>
      </w:r>
    </w:p>
    <w:p w:rsidR="006D51F5" w:rsidRPr="006D51F5" w:rsidRDefault="006D51F5" w:rsidP="006D51F5">
      <w:pPr>
        <w:autoSpaceDE/>
        <w:autoSpaceDN/>
        <w:jc w:val="center"/>
        <w:rPr>
          <w:sz w:val="36"/>
          <w:szCs w:val="36"/>
          <w:lang w:val="ru" w:eastAsia="ru-RU"/>
        </w:rPr>
      </w:pPr>
    </w:p>
    <w:p w:rsidR="006D51F5" w:rsidRPr="006D51F5" w:rsidRDefault="006D51F5" w:rsidP="006D51F5">
      <w:pPr>
        <w:autoSpaceDE/>
        <w:autoSpaceDN/>
        <w:jc w:val="center"/>
        <w:rPr>
          <w:sz w:val="24"/>
          <w:szCs w:val="24"/>
          <w:lang w:val="ru" w:eastAsia="ru-RU"/>
        </w:rPr>
      </w:pPr>
      <w:r w:rsidRPr="006D51F5">
        <w:rPr>
          <w:sz w:val="24"/>
          <w:szCs w:val="24"/>
          <w:lang w:val="ru" w:eastAsia="ru-RU"/>
        </w:rPr>
        <w:t>(в редакции 2025 г. с изменениями в соответствии с Приказом Министрества просвещения Российской Федерации от 09.10. № 704)</w:t>
      </w: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28"/>
          <w:szCs w:val="28"/>
          <w:lang w:val="ru" w:eastAsia="ru-RU"/>
        </w:rPr>
      </w:pPr>
      <w:r>
        <w:rPr>
          <w:b/>
          <w:sz w:val="28"/>
          <w:szCs w:val="28"/>
          <w:lang w:val="ru" w:eastAsia="ru-RU"/>
        </w:rPr>
        <w:t>(СРОК ОСВОЕНИЯ 5 лет</w:t>
      </w:r>
      <w:r w:rsidRPr="006D51F5">
        <w:rPr>
          <w:b/>
          <w:sz w:val="28"/>
          <w:szCs w:val="28"/>
          <w:lang w:val="ru" w:eastAsia="ru-RU"/>
        </w:rPr>
        <w:t>)</w:t>
      </w: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6D51F5" w:rsidRPr="006D51F5" w:rsidRDefault="006D51F5" w:rsidP="006D51F5">
      <w:pPr>
        <w:autoSpaceDE/>
        <w:autoSpaceDN/>
        <w:jc w:val="center"/>
        <w:rPr>
          <w:b/>
          <w:sz w:val="36"/>
          <w:szCs w:val="36"/>
          <w:lang w:val="ru" w:eastAsia="ru-RU"/>
        </w:rPr>
      </w:pPr>
    </w:p>
    <w:p w:rsidR="00434F26" w:rsidRPr="006D51F5" w:rsidRDefault="006D51F5" w:rsidP="006D51F5">
      <w:pPr>
        <w:pStyle w:val="1"/>
        <w:spacing w:before="1" w:line="422" w:lineRule="auto"/>
        <w:ind w:left="2757" w:right="2615"/>
        <w:jc w:val="center"/>
        <w:sectPr w:rsidR="00434F26" w:rsidRPr="006D51F5">
          <w:type w:val="continuous"/>
          <w:pgSz w:w="11900" w:h="16840"/>
          <w:pgMar w:top="1040" w:right="141" w:bottom="280" w:left="566" w:header="720" w:footer="720" w:gutter="0"/>
          <w:cols w:space="720"/>
        </w:sectPr>
      </w:pPr>
      <w:r>
        <w:rPr>
          <w:b w:val="0"/>
          <w:bCs w:val="0"/>
          <w:sz w:val="36"/>
          <w:szCs w:val="36"/>
          <w:lang w:val="ru" w:eastAsia="ru-RU"/>
        </w:rPr>
        <w:t>Г. Петрозаводск,2025 г</w:t>
      </w:r>
      <w:r>
        <w:rPr>
          <w:b w:val="0"/>
          <w:bCs w:val="0"/>
          <w:sz w:val="36"/>
          <w:szCs w:val="36"/>
          <w:lang w:eastAsia="ru-RU"/>
        </w:rPr>
        <w:t>.</w:t>
      </w:r>
    </w:p>
    <w:p w:rsidR="00434F26" w:rsidRDefault="00DD2766">
      <w:pPr>
        <w:spacing w:before="60"/>
        <w:ind w:left="5599"/>
        <w:rPr>
          <w:b/>
          <w:sz w:val="28"/>
        </w:rPr>
      </w:pPr>
      <w:bookmarkStart w:id="1" w:name="Содержание"/>
      <w:bookmarkEnd w:id="1"/>
      <w:r>
        <w:rPr>
          <w:b/>
          <w:spacing w:val="-2"/>
          <w:sz w:val="28"/>
        </w:rPr>
        <w:lastRenderedPageBreak/>
        <w:t>Содержание</w:t>
      </w:r>
    </w:p>
    <w:p w:rsidR="00434F26" w:rsidRDefault="00DD2766">
      <w:pPr>
        <w:spacing w:before="62"/>
        <w:ind w:left="1950"/>
        <w:rPr>
          <w:b/>
          <w:sz w:val="28"/>
        </w:rPr>
      </w:pPr>
      <w:bookmarkStart w:id="2" w:name="Общие_положения"/>
      <w:bookmarkEnd w:id="2"/>
      <w:r>
        <w:rPr>
          <w:b/>
          <w:sz w:val="28"/>
        </w:rPr>
        <w:t>Общие</w:t>
      </w:r>
      <w:r>
        <w:rPr>
          <w:b/>
          <w:spacing w:val="-11"/>
          <w:sz w:val="28"/>
        </w:rPr>
        <w:t xml:space="preserve"> </w:t>
      </w:r>
      <w:r>
        <w:rPr>
          <w:b/>
          <w:spacing w:val="-2"/>
          <w:sz w:val="28"/>
        </w:rPr>
        <w:t>положения</w:t>
      </w:r>
    </w:p>
    <w:p w:rsidR="00434F26" w:rsidRDefault="00DD2766" w:rsidP="00C3635C">
      <w:pPr>
        <w:pStyle w:val="a4"/>
        <w:numPr>
          <w:ilvl w:val="0"/>
          <w:numId w:val="200"/>
        </w:numPr>
        <w:tabs>
          <w:tab w:val="left" w:pos="2309"/>
        </w:tabs>
        <w:spacing w:before="62"/>
        <w:ind w:left="2309" w:hanging="359"/>
        <w:jc w:val="left"/>
        <w:rPr>
          <w:b/>
          <w:sz w:val="28"/>
        </w:rPr>
      </w:pPr>
      <w:bookmarkStart w:id="3" w:name="1._Целевой_раздел"/>
      <w:bookmarkEnd w:id="3"/>
      <w:r>
        <w:rPr>
          <w:b/>
          <w:sz w:val="28"/>
        </w:rPr>
        <w:t>Целевой</w:t>
      </w:r>
      <w:r>
        <w:rPr>
          <w:b/>
          <w:spacing w:val="-12"/>
          <w:sz w:val="28"/>
        </w:rPr>
        <w:t xml:space="preserve"> </w:t>
      </w:r>
      <w:r>
        <w:rPr>
          <w:b/>
          <w:spacing w:val="-2"/>
          <w:sz w:val="28"/>
        </w:rPr>
        <w:t>раздел</w:t>
      </w:r>
    </w:p>
    <w:p w:rsidR="00434F26" w:rsidRDefault="00DD2766" w:rsidP="00C3635C">
      <w:pPr>
        <w:pStyle w:val="a4"/>
        <w:numPr>
          <w:ilvl w:val="1"/>
          <w:numId w:val="200"/>
        </w:numPr>
        <w:tabs>
          <w:tab w:val="left" w:pos="1844"/>
        </w:tabs>
        <w:spacing w:before="58"/>
        <w:ind w:hanging="898"/>
        <w:rPr>
          <w:sz w:val="28"/>
        </w:rPr>
      </w:pPr>
      <w:bookmarkStart w:id="4" w:name="1.1._Пояснительная_записка"/>
      <w:bookmarkEnd w:id="4"/>
      <w:r>
        <w:rPr>
          <w:sz w:val="28"/>
        </w:rPr>
        <w:t>Пояснительная</w:t>
      </w:r>
      <w:r>
        <w:rPr>
          <w:spacing w:val="-18"/>
          <w:sz w:val="28"/>
        </w:rPr>
        <w:t xml:space="preserve"> </w:t>
      </w:r>
      <w:r>
        <w:rPr>
          <w:spacing w:val="-2"/>
          <w:sz w:val="28"/>
        </w:rPr>
        <w:t>записка</w:t>
      </w:r>
    </w:p>
    <w:p w:rsidR="00434F26" w:rsidRDefault="00DD2766" w:rsidP="00C3635C">
      <w:pPr>
        <w:pStyle w:val="a4"/>
        <w:numPr>
          <w:ilvl w:val="1"/>
          <w:numId w:val="200"/>
        </w:numPr>
        <w:tabs>
          <w:tab w:val="left" w:pos="1844"/>
        </w:tabs>
        <w:spacing w:before="62"/>
        <w:ind w:hanging="898"/>
        <w:rPr>
          <w:sz w:val="28"/>
        </w:rPr>
      </w:pPr>
      <w:bookmarkStart w:id="5" w:name="1.2._Планируемые_результаты_освоения_обу"/>
      <w:bookmarkEnd w:id="5"/>
      <w:r>
        <w:rPr>
          <w:sz w:val="28"/>
        </w:rPr>
        <w:t>Планируемые</w:t>
      </w:r>
      <w:r>
        <w:rPr>
          <w:spacing w:val="-11"/>
          <w:sz w:val="28"/>
        </w:rPr>
        <w:t xml:space="preserve"> </w:t>
      </w:r>
      <w:r>
        <w:rPr>
          <w:sz w:val="28"/>
        </w:rPr>
        <w:t>результаты</w:t>
      </w:r>
      <w:r>
        <w:rPr>
          <w:spacing w:val="-12"/>
          <w:sz w:val="28"/>
        </w:rPr>
        <w:t xml:space="preserve"> </w:t>
      </w:r>
      <w:r>
        <w:rPr>
          <w:sz w:val="28"/>
        </w:rPr>
        <w:t>освоения</w:t>
      </w:r>
      <w:r>
        <w:rPr>
          <w:spacing w:val="-6"/>
          <w:sz w:val="28"/>
        </w:rPr>
        <w:t xml:space="preserve"> </w:t>
      </w:r>
      <w:r>
        <w:rPr>
          <w:sz w:val="28"/>
        </w:rPr>
        <w:t>обучающимися</w:t>
      </w:r>
      <w:r>
        <w:rPr>
          <w:spacing w:val="-10"/>
          <w:sz w:val="28"/>
        </w:rPr>
        <w:t xml:space="preserve"> </w:t>
      </w:r>
      <w:r>
        <w:rPr>
          <w:sz w:val="28"/>
        </w:rPr>
        <w:t>АООП</w:t>
      </w:r>
      <w:r>
        <w:rPr>
          <w:spacing w:val="-11"/>
          <w:sz w:val="28"/>
        </w:rPr>
        <w:t xml:space="preserve"> </w:t>
      </w:r>
      <w:r>
        <w:rPr>
          <w:spacing w:val="-5"/>
          <w:sz w:val="28"/>
        </w:rPr>
        <w:t>НОО</w:t>
      </w:r>
    </w:p>
    <w:p w:rsidR="00434F26" w:rsidRDefault="00DD2766" w:rsidP="00C3635C">
      <w:pPr>
        <w:pStyle w:val="a4"/>
        <w:numPr>
          <w:ilvl w:val="1"/>
          <w:numId w:val="200"/>
        </w:numPr>
        <w:tabs>
          <w:tab w:val="left" w:pos="1306"/>
          <w:tab w:val="left" w:pos="1844"/>
        </w:tabs>
        <w:spacing w:before="62"/>
        <w:ind w:left="1306" w:right="396" w:hanging="361"/>
        <w:rPr>
          <w:sz w:val="28"/>
        </w:rPr>
      </w:pPr>
      <w:bookmarkStart w:id="6" w:name="1.3._Система_оценки_достижения_планируем"/>
      <w:bookmarkEnd w:id="6"/>
      <w:r>
        <w:rPr>
          <w:sz w:val="28"/>
        </w:rPr>
        <w:t>Система</w:t>
      </w:r>
      <w:r>
        <w:rPr>
          <w:spacing w:val="40"/>
          <w:sz w:val="28"/>
        </w:rPr>
        <w:t xml:space="preserve"> </w:t>
      </w:r>
      <w:r>
        <w:rPr>
          <w:sz w:val="28"/>
        </w:rPr>
        <w:t>оценки</w:t>
      </w:r>
      <w:r>
        <w:rPr>
          <w:spacing w:val="40"/>
          <w:sz w:val="28"/>
        </w:rPr>
        <w:t xml:space="preserve"> </w:t>
      </w:r>
      <w:r>
        <w:rPr>
          <w:sz w:val="28"/>
        </w:rPr>
        <w:t>достижения</w:t>
      </w:r>
      <w:r>
        <w:rPr>
          <w:spacing w:val="40"/>
          <w:sz w:val="28"/>
        </w:rPr>
        <w:t xml:space="preserve"> </w:t>
      </w:r>
      <w:r>
        <w:rPr>
          <w:sz w:val="28"/>
        </w:rPr>
        <w:t>планируемых</w:t>
      </w:r>
      <w:r>
        <w:rPr>
          <w:spacing w:val="39"/>
          <w:sz w:val="28"/>
        </w:rPr>
        <w:t xml:space="preserve"> </w:t>
      </w:r>
      <w:r>
        <w:rPr>
          <w:sz w:val="28"/>
        </w:rPr>
        <w:t>результатов</w:t>
      </w:r>
      <w:r>
        <w:rPr>
          <w:spacing w:val="40"/>
          <w:sz w:val="28"/>
        </w:rPr>
        <w:t xml:space="preserve"> </w:t>
      </w:r>
      <w:r>
        <w:rPr>
          <w:sz w:val="28"/>
        </w:rPr>
        <w:t>освоения</w:t>
      </w:r>
      <w:r>
        <w:rPr>
          <w:spacing w:val="40"/>
          <w:sz w:val="28"/>
        </w:rPr>
        <w:t xml:space="preserve"> </w:t>
      </w:r>
      <w:r>
        <w:rPr>
          <w:sz w:val="28"/>
        </w:rPr>
        <w:t xml:space="preserve">АООП </w:t>
      </w:r>
      <w:r>
        <w:rPr>
          <w:spacing w:val="-4"/>
          <w:sz w:val="28"/>
        </w:rPr>
        <w:t>НОО</w:t>
      </w:r>
    </w:p>
    <w:p w:rsidR="00434F26" w:rsidRDefault="00DD2766" w:rsidP="00C3635C">
      <w:pPr>
        <w:pStyle w:val="1"/>
        <w:numPr>
          <w:ilvl w:val="0"/>
          <w:numId w:val="200"/>
        </w:numPr>
        <w:tabs>
          <w:tab w:val="left" w:pos="1305"/>
        </w:tabs>
        <w:spacing w:before="67"/>
        <w:ind w:left="1305" w:hanging="359"/>
        <w:jc w:val="left"/>
      </w:pPr>
      <w:bookmarkStart w:id="7" w:name="2._Содержательный_раздел"/>
      <w:bookmarkEnd w:id="7"/>
      <w:r>
        <w:rPr>
          <w:spacing w:val="-2"/>
        </w:rPr>
        <w:t>Содержательный</w:t>
      </w:r>
      <w:r>
        <w:rPr>
          <w:spacing w:val="2"/>
        </w:rPr>
        <w:t xml:space="preserve"> </w:t>
      </w:r>
      <w:r>
        <w:rPr>
          <w:spacing w:val="-2"/>
        </w:rPr>
        <w:t>раздел</w:t>
      </w:r>
    </w:p>
    <w:p w:rsidR="00434F26" w:rsidRDefault="00DD2766" w:rsidP="00C3635C">
      <w:pPr>
        <w:pStyle w:val="a4"/>
        <w:numPr>
          <w:ilvl w:val="1"/>
          <w:numId w:val="200"/>
        </w:numPr>
        <w:tabs>
          <w:tab w:val="left" w:pos="1306"/>
          <w:tab w:val="left" w:pos="1844"/>
          <w:tab w:val="left" w:pos="3120"/>
          <w:tab w:val="left" w:pos="4774"/>
          <w:tab w:val="left" w:pos="6098"/>
          <w:tab w:val="left" w:pos="7731"/>
          <w:tab w:val="left" w:pos="9914"/>
        </w:tabs>
        <w:spacing w:before="57"/>
        <w:ind w:left="1306" w:right="395" w:hanging="361"/>
        <w:rPr>
          <w:sz w:val="28"/>
        </w:rPr>
      </w:pPr>
      <w:bookmarkStart w:id="8" w:name="2.1._Рабочие_программы_учебных_предметов"/>
      <w:bookmarkEnd w:id="8"/>
      <w:r>
        <w:rPr>
          <w:spacing w:val="-2"/>
          <w:sz w:val="28"/>
        </w:rPr>
        <w:t>Рабочие</w:t>
      </w:r>
      <w:r>
        <w:rPr>
          <w:sz w:val="28"/>
        </w:rPr>
        <w:tab/>
      </w:r>
      <w:r>
        <w:rPr>
          <w:spacing w:val="-2"/>
          <w:sz w:val="28"/>
        </w:rPr>
        <w:t>программы</w:t>
      </w:r>
      <w:r>
        <w:rPr>
          <w:sz w:val="28"/>
        </w:rPr>
        <w:tab/>
      </w:r>
      <w:r>
        <w:rPr>
          <w:spacing w:val="-2"/>
          <w:sz w:val="28"/>
        </w:rPr>
        <w:t>учебных</w:t>
      </w:r>
      <w:r>
        <w:rPr>
          <w:sz w:val="28"/>
        </w:rPr>
        <w:tab/>
      </w:r>
      <w:r>
        <w:rPr>
          <w:spacing w:val="-2"/>
          <w:sz w:val="28"/>
        </w:rPr>
        <w:t>предметов,</w:t>
      </w:r>
      <w:r>
        <w:rPr>
          <w:sz w:val="28"/>
        </w:rPr>
        <w:tab/>
      </w:r>
      <w:r>
        <w:rPr>
          <w:spacing w:val="-2"/>
          <w:sz w:val="28"/>
        </w:rPr>
        <w:t>коррекционных</w:t>
      </w:r>
      <w:r>
        <w:rPr>
          <w:sz w:val="28"/>
        </w:rPr>
        <w:tab/>
      </w:r>
      <w:r>
        <w:rPr>
          <w:spacing w:val="-2"/>
          <w:sz w:val="28"/>
        </w:rPr>
        <w:t xml:space="preserve">курсов, </w:t>
      </w:r>
      <w:r>
        <w:rPr>
          <w:sz w:val="28"/>
        </w:rPr>
        <w:t>внеурочной деятельности</w:t>
      </w:r>
    </w:p>
    <w:p w:rsidR="00434F26" w:rsidRDefault="00DD2766" w:rsidP="00C3635C">
      <w:pPr>
        <w:pStyle w:val="a4"/>
        <w:numPr>
          <w:ilvl w:val="1"/>
          <w:numId w:val="200"/>
        </w:numPr>
        <w:tabs>
          <w:tab w:val="left" w:pos="1844"/>
        </w:tabs>
        <w:spacing w:before="62"/>
        <w:ind w:hanging="898"/>
        <w:rPr>
          <w:sz w:val="28"/>
        </w:rPr>
      </w:pPr>
      <w:r>
        <w:rPr>
          <w:sz w:val="28"/>
        </w:rPr>
        <w:t>Программа</w:t>
      </w:r>
      <w:r>
        <w:rPr>
          <w:spacing w:val="-14"/>
          <w:sz w:val="28"/>
        </w:rPr>
        <w:t xml:space="preserve"> </w:t>
      </w:r>
      <w:r>
        <w:rPr>
          <w:sz w:val="28"/>
        </w:rPr>
        <w:t>формирования</w:t>
      </w:r>
      <w:r>
        <w:rPr>
          <w:spacing w:val="-9"/>
          <w:sz w:val="28"/>
        </w:rPr>
        <w:t xml:space="preserve"> </w:t>
      </w:r>
      <w:r>
        <w:rPr>
          <w:sz w:val="28"/>
        </w:rPr>
        <w:t>универсальных</w:t>
      </w:r>
      <w:r>
        <w:rPr>
          <w:spacing w:val="-14"/>
          <w:sz w:val="28"/>
        </w:rPr>
        <w:t xml:space="preserve"> </w:t>
      </w:r>
      <w:r>
        <w:rPr>
          <w:sz w:val="28"/>
        </w:rPr>
        <w:t>учебных</w:t>
      </w:r>
      <w:r>
        <w:rPr>
          <w:spacing w:val="-17"/>
          <w:sz w:val="28"/>
        </w:rPr>
        <w:t xml:space="preserve"> </w:t>
      </w:r>
      <w:r>
        <w:rPr>
          <w:sz w:val="28"/>
        </w:rPr>
        <w:t>действий</w:t>
      </w:r>
      <w:r>
        <w:rPr>
          <w:spacing w:val="-14"/>
          <w:sz w:val="28"/>
        </w:rPr>
        <w:t xml:space="preserve"> </w:t>
      </w:r>
      <w:r>
        <w:rPr>
          <w:spacing w:val="-2"/>
          <w:sz w:val="28"/>
        </w:rPr>
        <w:t>(УУД)</w:t>
      </w:r>
    </w:p>
    <w:p w:rsidR="00434F26" w:rsidRDefault="00DD2766" w:rsidP="00C3635C">
      <w:pPr>
        <w:pStyle w:val="a4"/>
        <w:numPr>
          <w:ilvl w:val="1"/>
          <w:numId w:val="200"/>
        </w:numPr>
        <w:tabs>
          <w:tab w:val="left" w:pos="1844"/>
        </w:tabs>
        <w:spacing w:before="62"/>
        <w:ind w:hanging="898"/>
        <w:rPr>
          <w:sz w:val="28"/>
        </w:rPr>
      </w:pPr>
      <w:bookmarkStart w:id="9" w:name="2.3._Программа_формирования_духовно-нрав"/>
      <w:bookmarkEnd w:id="9"/>
      <w:r>
        <w:rPr>
          <w:sz w:val="28"/>
        </w:rPr>
        <w:t>Программа</w:t>
      </w:r>
      <w:r>
        <w:rPr>
          <w:spacing w:val="-16"/>
          <w:sz w:val="28"/>
        </w:rPr>
        <w:t xml:space="preserve"> </w:t>
      </w:r>
      <w:r>
        <w:rPr>
          <w:sz w:val="28"/>
        </w:rPr>
        <w:t>формирования</w:t>
      </w:r>
      <w:r>
        <w:rPr>
          <w:spacing w:val="-17"/>
          <w:sz w:val="28"/>
        </w:rPr>
        <w:t xml:space="preserve"> </w:t>
      </w:r>
      <w:r>
        <w:rPr>
          <w:sz w:val="28"/>
        </w:rPr>
        <w:t>духовно-нравственного</w:t>
      </w:r>
      <w:r>
        <w:rPr>
          <w:spacing w:val="-17"/>
          <w:sz w:val="28"/>
        </w:rPr>
        <w:t xml:space="preserve"> </w:t>
      </w:r>
      <w:r>
        <w:rPr>
          <w:spacing w:val="-2"/>
          <w:sz w:val="28"/>
        </w:rPr>
        <w:t>развития</w:t>
      </w:r>
    </w:p>
    <w:p w:rsidR="00434F26" w:rsidRDefault="00DD2766" w:rsidP="00C3635C">
      <w:pPr>
        <w:pStyle w:val="a4"/>
        <w:numPr>
          <w:ilvl w:val="1"/>
          <w:numId w:val="200"/>
        </w:numPr>
        <w:tabs>
          <w:tab w:val="left" w:pos="1306"/>
          <w:tab w:val="left" w:pos="1844"/>
          <w:tab w:val="left" w:pos="3493"/>
          <w:tab w:val="left" w:pos="5551"/>
          <w:tab w:val="left" w:pos="7618"/>
          <w:tab w:val="left" w:pos="9129"/>
          <w:tab w:val="left" w:pos="10640"/>
        </w:tabs>
        <w:spacing w:before="62"/>
        <w:ind w:left="1306" w:right="400" w:hanging="361"/>
        <w:rPr>
          <w:sz w:val="28"/>
        </w:rPr>
      </w:pPr>
      <w:r>
        <w:rPr>
          <w:spacing w:val="-2"/>
          <w:sz w:val="28"/>
        </w:rPr>
        <w:t>Программа</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культуры,</w:t>
      </w:r>
      <w:r>
        <w:rPr>
          <w:sz w:val="28"/>
        </w:rPr>
        <w:tab/>
      </w:r>
      <w:r>
        <w:rPr>
          <w:spacing w:val="-2"/>
          <w:sz w:val="28"/>
        </w:rPr>
        <w:t>здорового</w:t>
      </w:r>
      <w:r>
        <w:rPr>
          <w:sz w:val="28"/>
        </w:rPr>
        <w:tab/>
      </w:r>
      <w:r>
        <w:rPr>
          <w:spacing w:val="-10"/>
          <w:sz w:val="28"/>
        </w:rPr>
        <w:t xml:space="preserve">и </w:t>
      </w:r>
      <w:r>
        <w:rPr>
          <w:sz w:val="28"/>
        </w:rPr>
        <w:t>безопасного образа жизни</w:t>
      </w:r>
    </w:p>
    <w:p w:rsidR="00434F26" w:rsidRDefault="00DD2766" w:rsidP="00C3635C">
      <w:pPr>
        <w:pStyle w:val="a4"/>
        <w:numPr>
          <w:ilvl w:val="1"/>
          <w:numId w:val="200"/>
        </w:numPr>
        <w:tabs>
          <w:tab w:val="left" w:pos="1844"/>
        </w:tabs>
        <w:spacing w:before="62"/>
        <w:ind w:hanging="898"/>
        <w:rPr>
          <w:sz w:val="28"/>
        </w:rPr>
      </w:pPr>
      <w:bookmarkStart w:id="10" w:name="2.5._Программа_внеурочной_деятельности"/>
      <w:bookmarkEnd w:id="10"/>
      <w:r>
        <w:rPr>
          <w:sz w:val="28"/>
        </w:rPr>
        <w:t>Программа</w:t>
      </w:r>
      <w:r>
        <w:rPr>
          <w:spacing w:val="-12"/>
          <w:sz w:val="28"/>
        </w:rPr>
        <w:t xml:space="preserve"> </w:t>
      </w:r>
      <w:r>
        <w:rPr>
          <w:sz w:val="28"/>
        </w:rPr>
        <w:t>внеурочной</w:t>
      </w:r>
      <w:r>
        <w:rPr>
          <w:spacing w:val="-13"/>
          <w:sz w:val="28"/>
        </w:rPr>
        <w:t xml:space="preserve"> </w:t>
      </w:r>
      <w:r>
        <w:rPr>
          <w:spacing w:val="-2"/>
          <w:sz w:val="28"/>
        </w:rPr>
        <w:t>деятельности</w:t>
      </w:r>
    </w:p>
    <w:p w:rsidR="00434F26" w:rsidRDefault="00DD2766" w:rsidP="00C3635C">
      <w:pPr>
        <w:pStyle w:val="a4"/>
        <w:numPr>
          <w:ilvl w:val="1"/>
          <w:numId w:val="200"/>
        </w:numPr>
        <w:tabs>
          <w:tab w:val="left" w:pos="1844"/>
        </w:tabs>
        <w:spacing w:before="62"/>
        <w:ind w:hanging="898"/>
        <w:rPr>
          <w:sz w:val="28"/>
        </w:rPr>
      </w:pPr>
      <w:bookmarkStart w:id="11" w:name="2.6._Программа_коррекционной_работы"/>
      <w:bookmarkEnd w:id="11"/>
      <w:r>
        <w:rPr>
          <w:sz w:val="28"/>
        </w:rPr>
        <w:t>Программа</w:t>
      </w:r>
      <w:r>
        <w:rPr>
          <w:spacing w:val="-15"/>
          <w:sz w:val="28"/>
        </w:rPr>
        <w:t xml:space="preserve"> </w:t>
      </w:r>
      <w:r>
        <w:rPr>
          <w:sz w:val="28"/>
        </w:rPr>
        <w:t>коррекционной</w:t>
      </w:r>
      <w:r>
        <w:rPr>
          <w:spacing w:val="-15"/>
          <w:sz w:val="28"/>
        </w:rPr>
        <w:t xml:space="preserve"> </w:t>
      </w:r>
      <w:r>
        <w:rPr>
          <w:spacing w:val="-2"/>
          <w:sz w:val="28"/>
        </w:rPr>
        <w:t>работы</w:t>
      </w:r>
    </w:p>
    <w:p w:rsidR="00434F26" w:rsidRDefault="00DD2766" w:rsidP="00C3635C">
      <w:pPr>
        <w:pStyle w:val="a4"/>
        <w:numPr>
          <w:ilvl w:val="1"/>
          <w:numId w:val="200"/>
        </w:numPr>
        <w:tabs>
          <w:tab w:val="left" w:pos="1844"/>
        </w:tabs>
        <w:spacing w:before="62"/>
        <w:ind w:hanging="898"/>
        <w:rPr>
          <w:sz w:val="28"/>
        </w:rPr>
      </w:pPr>
      <w:r>
        <w:rPr>
          <w:sz w:val="28"/>
        </w:rPr>
        <w:t>Рабочая</w:t>
      </w:r>
      <w:r>
        <w:rPr>
          <w:spacing w:val="-10"/>
          <w:sz w:val="28"/>
        </w:rPr>
        <w:t xml:space="preserve"> </w:t>
      </w:r>
      <w:r>
        <w:rPr>
          <w:sz w:val="28"/>
        </w:rPr>
        <w:t>программа</w:t>
      </w:r>
      <w:r>
        <w:rPr>
          <w:spacing w:val="-10"/>
          <w:sz w:val="28"/>
        </w:rPr>
        <w:t xml:space="preserve"> </w:t>
      </w:r>
      <w:r>
        <w:rPr>
          <w:spacing w:val="-2"/>
          <w:sz w:val="28"/>
        </w:rPr>
        <w:t>воспитания</w:t>
      </w:r>
    </w:p>
    <w:p w:rsidR="00434F26" w:rsidRDefault="00DD2766" w:rsidP="00C3635C">
      <w:pPr>
        <w:pStyle w:val="1"/>
        <w:numPr>
          <w:ilvl w:val="0"/>
          <w:numId w:val="200"/>
        </w:numPr>
        <w:tabs>
          <w:tab w:val="left" w:pos="1305"/>
        </w:tabs>
        <w:spacing w:before="68"/>
        <w:ind w:left="1305" w:hanging="359"/>
        <w:jc w:val="left"/>
      </w:pPr>
      <w:bookmarkStart w:id="12" w:name="3._Организационный_раздел"/>
      <w:bookmarkEnd w:id="12"/>
      <w:r>
        <w:rPr>
          <w:spacing w:val="-2"/>
        </w:rPr>
        <w:t>Организационный</w:t>
      </w:r>
      <w:r>
        <w:rPr>
          <w:spacing w:val="8"/>
        </w:rPr>
        <w:t xml:space="preserve"> </w:t>
      </w:r>
      <w:r>
        <w:rPr>
          <w:spacing w:val="-2"/>
        </w:rPr>
        <w:t>раздел</w:t>
      </w:r>
    </w:p>
    <w:p w:rsidR="00434F26" w:rsidRDefault="00DD2766" w:rsidP="00C3635C">
      <w:pPr>
        <w:pStyle w:val="a4"/>
        <w:numPr>
          <w:ilvl w:val="1"/>
          <w:numId w:val="200"/>
        </w:numPr>
        <w:tabs>
          <w:tab w:val="left" w:pos="1844"/>
        </w:tabs>
        <w:spacing w:before="57"/>
        <w:ind w:hanging="898"/>
        <w:rPr>
          <w:sz w:val="28"/>
        </w:rPr>
      </w:pPr>
      <w:bookmarkStart w:id="13" w:name="3.1._Учебный_план"/>
      <w:bookmarkEnd w:id="13"/>
      <w:r>
        <w:rPr>
          <w:sz w:val="28"/>
        </w:rPr>
        <w:t>Учебный</w:t>
      </w:r>
      <w:r>
        <w:rPr>
          <w:spacing w:val="-12"/>
          <w:sz w:val="28"/>
        </w:rPr>
        <w:t xml:space="preserve"> </w:t>
      </w:r>
      <w:r>
        <w:rPr>
          <w:spacing w:val="-4"/>
          <w:sz w:val="28"/>
        </w:rPr>
        <w:t>план</w:t>
      </w:r>
    </w:p>
    <w:p w:rsidR="00434F26" w:rsidRDefault="00DD2766" w:rsidP="00C3635C">
      <w:pPr>
        <w:pStyle w:val="a4"/>
        <w:numPr>
          <w:ilvl w:val="1"/>
          <w:numId w:val="200"/>
        </w:numPr>
        <w:tabs>
          <w:tab w:val="left" w:pos="1844"/>
        </w:tabs>
        <w:spacing w:before="62"/>
        <w:ind w:hanging="898"/>
        <w:rPr>
          <w:sz w:val="28"/>
        </w:rPr>
      </w:pPr>
      <w:bookmarkStart w:id="14" w:name="3.2._План_внеурочной_деятельности"/>
      <w:bookmarkEnd w:id="14"/>
      <w:r>
        <w:rPr>
          <w:sz w:val="28"/>
        </w:rPr>
        <w:t>План</w:t>
      </w:r>
      <w:r>
        <w:rPr>
          <w:spacing w:val="-10"/>
          <w:sz w:val="28"/>
        </w:rPr>
        <w:t xml:space="preserve"> </w:t>
      </w:r>
      <w:r>
        <w:rPr>
          <w:sz w:val="28"/>
        </w:rPr>
        <w:t>внеурочной</w:t>
      </w:r>
      <w:r>
        <w:rPr>
          <w:spacing w:val="-10"/>
          <w:sz w:val="28"/>
        </w:rPr>
        <w:t xml:space="preserve"> </w:t>
      </w:r>
      <w:r>
        <w:rPr>
          <w:spacing w:val="-2"/>
          <w:sz w:val="28"/>
        </w:rPr>
        <w:t>деятельности</w:t>
      </w:r>
    </w:p>
    <w:p w:rsidR="00434F26" w:rsidRDefault="00DD2766" w:rsidP="00C3635C">
      <w:pPr>
        <w:pStyle w:val="a4"/>
        <w:numPr>
          <w:ilvl w:val="1"/>
          <w:numId w:val="200"/>
        </w:numPr>
        <w:tabs>
          <w:tab w:val="left" w:pos="1844"/>
        </w:tabs>
        <w:spacing w:before="62"/>
        <w:ind w:hanging="898"/>
        <w:rPr>
          <w:sz w:val="28"/>
        </w:rPr>
      </w:pPr>
      <w:bookmarkStart w:id="15" w:name="3.3._Календарный_учебный_график"/>
      <w:bookmarkEnd w:id="15"/>
      <w:r>
        <w:rPr>
          <w:sz w:val="28"/>
        </w:rPr>
        <w:t>Календарный</w:t>
      </w:r>
      <w:r>
        <w:rPr>
          <w:spacing w:val="-12"/>
          <w:sz w:val="28"/>
        </w:rPr>
        <w:t xml:space="preserve"> </w:t>
      </w:r>
      <w:r>
        <w:rPr>
          <w:sz w:val="28"/>
        </w:rPr>
        <w:t>учебный</w:t>
      </w:r>
      <w:r>
        <w:rPr>
          <w:spacing w:val="-12"/>
          <w:sz w:val="28"/>
        </w:rPr>
        <w:t xml:space="preserve"> </w:t>
      </w:r>
      <w:r>
        <w:rPr>
          <w:spacing w:val="-2"/>
          <w:sz w:val="28"/>
        </w:rPr>
        <w:t>график</w:t>
      </w:r>
    </w:p>
    <w:p w:rsidR="00434F26" w:rsidRDefault="00DD2766" w:rsidP="00C3635C">
      <w:pPr>
        <w:pStyle w:val="a4"/>
        <w:numPr>
          <w:ilvl w:val="1"/>
          <w:numId w:val="200"/>
        </w:numPr>
        <w:tabs>
          <w:tab w:val="left" w:pos="1916"/>
        </w:tabs>
        <w:spacing w:before="62"/>
        <w:ind w:left="1916" w:hanging="970"/>
        <w:rPr>
          <w:sz w:val="28"/>
        </w:rPr>
      </w:pPr>
      <w:r>
        <w:rPr>
          <w:sz w:val="28"/>
        </w:rPr>
        <w:t>Система</w:t>
      </w:r>
      <w:r>
        <w:rPr>
          <w:spacing w:val="-8"/>
          <w:sz w:val="28"/>
        </w:rPr>
        <w:t xml:space="preserve"> </w:t>
      </w:r>
      <w:r>
        <w:rPr>
          <w:sz w:val="28"/>
        </w:rPr>
        <w:t>специальных</w:t>
      </w:r>
      <w:r>
        <w:rPr>
          <w:spacing w:val="-11"/>
          <w:sz w:val="28"/>
        </w:rPr>
        <w:t xml:space="preserve"> </w:t>
      </w:r>
      <w:r>
        <w:rPr>
          <w:sz w:val="28"/>
        </w:rPr>
        <w:t>условий</w:t>
      </w:r>
      <w:r>
        <w:rPr>
          <w:spacing w:val="-11"/>
          <w:sz w:val="28"/>
        </w:rPr>
        <w:t xml:space="preserve"> </w:t>
      </w:r>
      <w:r>
        <w:rPr>
          <w:sz w:val="28"/>
        </w:rPr>
        <w:t>реализации</w:t>
      </w:r>
      <w:r>
        <w:rPr>
          <w:spacing w:val="-10"/>
          <w:sz w:val="28"/>
        </w:rPr>
        <w:t xml:space="preserve"> </w:t>
      </w:r>
      <w:r>
        <w:rPr>
          <w:sz w:val="28"/>
        </w:rPr>
        <w:t>АООП</w:t>
      </w:r>
      <w:r>
        <w:rPr>
          <w:spacing w:val="-10"/>
          <w:sz w:val="28"/>
        </w:rPr>
        <w:t xml:space="preserve"> </w:t>
      </w:r>
      <w:r>
        <w:rPr>
          <w:spacing w:val="-5"/>
          <w:sz w:val="28"/>
        </w:rPr>
        <w:t>НОО</w:t>
      </w:r>
    </w:p>
    <w:p w:rsidR="00434F26" w:rsidRDefault="00DD2766">
      <w:pPr>
        <w:spacing w:before="67"/>
        <w:ind w:left="2310"/>
        <w:rPr>
          <w:b/>
          <w:sz w:val="28"/>
        </w:rPr>
      </w:pPr>
      <w:r>
        <w:rPr>
          <w:b/>
          <w:sz w:val="28"/>
        </w:rPr>
        <w:t>Приложение</w:t>
      </w:r>
      <w:r>
        <w:rPr>
          <w:b/>
          <w:spacing w:val="-14"/>
          <w:sz w:val="28"/>
        </w:rPr>
        <w:t xml:space="preserve"> </w:t>
      </w:r>
      <w:r>
        <w:rPr>
          <w:b/>
          <w:spacing w:val="-10"/>
          <w:sz w:val="28"/>
        </w:rPr>
        <w:t>1</w:t>
      </w:r>
    </w:p>
    <w:p w:rsidR="00434F26" w:rsidRDefault="00DD2766">
      <w:pPr>
        <w:spacing w:before="62"/>
        <w:ind w:left="2310"/>
        <w:rPr>
          <w:b/>
          <w:sz w:val="28"/>
        </w:rPr>
      </w:pPr>
      <w:r>
        <w:rPr>
          <w:b/>
          <w:sz w:val="28"/>
        </w:rPr>
        <w:t>Приложение</w:t>
      </w:r>
      <w:r>
        <w:rPr>
          <w:b/>
          <w:spacing w:val="-14"/>
          <w:sz w:val="28"/>
        </w:rPr>
        <w:t xml:space="preserve"> </w:t>
      </w:r>
      <w:r>
        <w:rPr>
          <w:b/>
          <w:spacing w:val="-10"/>
          <w:sz w:val="28"/>
        </w:rPr>
        <w:t>2</w:t>
      </w:r>
    </w:p>
    <w:p w:rsidR="00434F26" w:rsidRDefault="00DD2766">
      <w:pPr>
        <w:spacing w:before="62"/>
        <w:ind w:left="2310"/>
        <w:rPr>
          <w:b/>
          <w:sz w:val="28"/>
        </w:rPr>
      </w:pPr>
      <w:r>
        <w:rPr>
          <w:b/>
          <w:sz w:val="28"/>
        </w:rPr>
        <w:t>Приложение</w:t>
      </w:r>
      <w:r>
        <w:rPr>
          <w:b/>
          <w:spacing w:val="-14"/>
          <w:sz w:val="28"/>
        </w:rPr>
        <w:t xml:space="preserve"> </w:t>
      </w:r>
      <w:r>
        <w:rPr>
          <w:b/>
          <w:spacing w:val="-10"/>
          <w:sz w:val="28"/>
        </w:rPr>
        <w:t>3</w:t>
      </w: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ind w:left="0"/>
        <w:jc w:val="left"/>
        <w:rPr>
          <w:b/>
          <w:sz w:val="28"/>
        </w:rPr>
      </w:pPr>
    </w:p>
    <w:p w:rsidR="00434F26" w:rsidRDefault="00434F26">
      <w:pPr>
        <w:pStyle w:val="a3"/>
        <w:spacing w:before="207"/>
        <w:ind w:left="0"/>
        <w:jc w:val="left"/>
        <w:rPr>
          <w:b/>
          <w:sz w:val="28"/>
        </w:rPr>
      </w:pPr>
    </w:p>
    <w:p w:rsidR="00434F26" w:rsidRDefault="00DD2766">
      <w:pPr>
        <w:pStyle w:val="2"/>
        <w:spacing w:before="1"/>
        <w:ind w:left="1556"/>
        <w:jc w:val="center"/>
      </w:pPr>
      <w:bookmarkStart w:id="16" w:name="Общие_положения_(1)"/>
      <w:bookmarkEnd w:id="16"/>
      <w:r>
        <w:t>Общие</w:t>
      </w:r>
      <w:r>
        <w:rPr>
          <w:spacing w:val="-7"/>
        </w:rPr>
        <w:t xml:space="preserve"> </w:t>
      </w:r>
      <w:r>
        <w:rPr>
          <w:spacing w:val="-2"/>
        </w:rPr>
        <w:t>положения</w:t>
      </w:r>
    </w:p>
    <w:p w:rsidR="00434F26" w:rsidRDefault="00DD2766">
      <w:pPr>
        <w:pStyle w:val="a3"/>
        <w:spacing w:before="267"/>
        <w:ind w:right="269" w:firstLine="850"/>
      </w:pPr>
      <w:r>
        <w:t>Адаптированная основная общеобразовательная программа (далее–АООП) начального общего образования (далее - НОО) обучающихся с тяжелыми нарушениями речи (вариант 5.2) муниципального общеобразовательного учреждения «Средняя общеобразовательная</w:t>
      </w:r>
      <w:r>
        <w:rPr>
          <w:spacing w:val="40"/>
        </w:rPr>
        <w:t xml:space="preserve"> </w:t>
      </w:r>
      <w:r>
        <w:t>школа</w:t>
      </w:r>
      <w:r>
        <w:rPr>
          <w:spacing w:val="40"/>
        </w:rPr>
        <w:t xml:space="preserve"> </w:t>
      </w:r>
      <w:r>
        <w:t>№</w:t>
      </w:r>
      <w:r>
        <w:rPr>
          <w:spacing w:val="40"/>
        </w:rPr>
        <w:t xml:space="preserve"> </w:t>
      </w:r>
      <w:r>
        <w:t>14»</w:t>
      </w:r>
      <w:r>
        <w:rPr>
          <w:spacing w:val="40"/>
        </w:rPr>
        <w:t xml:space="preserve"> </w:t>
      </w:r>
      <w:r>
        <w:t>г.</w:t>
      </w:r>
      <w:r>
        <w:rPr>
          <w:spacing w:val="40"/>
        </w:rPr>
        <w:t xml:space="preserve"> </w:t>
      </w:r>
      <w:r>
        <w:t>Петрозаводск</w:t>
      </w:r>
      <w:r>
        <w:rPr>
          <w:spacing w:val="40"/>
        </w:rPr>
        <w:t xml:space="preserve"> </w:t>
      </w:r>
      <w:r>
        <w:t>(далее</w:t>
      </w:r>
      <w:r>
        <w:rPr>
          <w:spacing w:val="40"/>
        </w:rPr>
        <w:t xml:space="preserve"> </w:t>
      </w:r>
      <w:r>
        <w:t>МОУ</w:t>
      </w:r>
    </w:p>
    <w:p w:rsidR="00434F26" w:rsidRDefault="00DD2766">
      <w:pPr>
        <w:pStyle w:val="a3"/>
        <w:ind w:right="277" w:firstLine="850"/>
      </w:pPr>
      <w:r>
        <w:t>«Средняя школа № 14» определяет содержание и организацию образовательной</w:t>
      </w:r>
      <w:r>
        <w:rPr>
          <w:spacing w:val="40"/>
        </w:rPr>
        <w:t xml:space="preserve"> </w:t>
      </w:r>
      <w:r>
        <w:t>деятельности обучающихся с тяжелыми нарушениями речи (далее – ТНР) с учетом образовательных потребностей и запросов участников образовательных отношений.</w:t>
      </w:r>
    </w:p>
    <w:p w:rsidR="00434F26" w:rsidRDefault="00434F26">
      <w:pPr>
        <w:pStyle w:val="a3"/>
        <w:spacing w:before="10"/>
        <w:ind w:left="0"/>
        <w:jc w:val="left"/>
      </w:pPr>
    </w:p>
    <w:p w:rsidR="00434F26" w:rsidRDefault="00DD2766">
      <w:pPr>
        <w:pStyle w:val="2"/>
        <w:ind w:left="1278"/>
      </w:pPr>
      <w:bookmarkStart w:id="17" w:name="АООП_НОО_(вариант_5.2)_школы_разработана"/>
      <w:bookmarkEnd w:id="17"/>
      <w:r>
        <w:t>АООП</w:t>
      </w:r>
      <w:r>
        <w:rPr>
          <w:spacing w:val="29"/>
        </w:rPr>
        <w:t xml:space="preserve">  </w:t>
      </w:r>
      <w:r>
        <w:t>НОО</w:t>
      </w:r>
      <w:r>
        <w:rPr>
          <w:spacing w:val="30"/>
        </w:rPr>
        <w:t xml:space="preserve">  </w:t>
      </w:r>
      <w:r>
        <w:t>(вариант</w:t>
      </w:r>
      <w:r>
        <w:rPr>
          <w:spacing w:val="31"/>
        </w:rPr>
        <w:t xml:space="preserve">  </w:t>
      </w:r>
      <w:r>
        <w:t>5.2)</w:t>
      </w:r>
      <w:r>
        <w:rPr>
          <w:spacing w:val="30"/>
        </w:rPr>
        <w:t xml:space="preserve">  </w:t>
      </w:r>
      <w:r>
        <w:t>школы</w:t>
      </w:r>
      <w:r>
        <w:rPr>
          <w:spacing w:val="29"/>
        </w:rPr>
        <w:t xml:space="preserve">  </w:t>
      </w:r>
      <w:r>
        <w:t>разработана</w:t>
      </w:r>
      <w:r>
        <w:rPr>
          <w:spacing w:val="30"/>
        </w:rPr>
        <w:t xml:space="preserve">  </w:t>
      </w:r>
      <w:r>
        <w:t>в</w:t>
      </w:r>
      <w:r>
        <w:rPr>
          <w:spacing w:val="30"/>
        </w:rPr>
        <w:t xml:space="preserve">  </w:t>
      </w:r>
      <w:r>
        <w:t>соответствии</w:t>
      </w:r>
      <w:r>
        <w:rPr>
          <w:spacing w:val="30"/>
        </w:rPr>
        <w:t xml:space="preserve">  </w:t>
      </w:r>
      <w:r>
        <w:t>со</w:t>
      </w:r>
      <w:r>
        <w:rPr>
          <w:spacing w:val="30"/>
        </w:rPr>
        <w:t xml:space="preserve">  </w:t>
      </w:r>
      <w:r>
        <w:rPr>
          <w:spacing w:val="-2"/>
        </w:rPr>
        <w:t>следующими</w:t>
      </w:r>
    </w:p>
    <w:p w:rsidR="00434F26" w:rsidRDefault="00434F26">
      <w:pPr>
        <w:pStyle w:val="2"/>
        <w:sectPr w:rsidR="00434F26">
          <w:pgSz w:w="11900" w:h="16840"/>
          <w:pgMar w:top="980" w:right="141" w:bottom="0" w:left="566" w:header="720" w:footer="720" w:gutter="0"/>
          <w:cols w:space="720"/>
        </w:sectPr>
      </w:pPr>
    </w:p>
    <w:p w:rsidR="00434F26" w:rsidRDefault="00DD2766">
      <w:pPr>
        <w:spacing w:before="65"/>
        <w:ind w:left="428"/>
        <w:jc w:val="both"/>
        <w:rPr>
          <w:sz w:val="24"/>
        </w:rPr>
      </w:pPr>
      <w:r>
        <w:rPr>
          <w:b/>
          <w:sz w:val="24"/>
        </w:rPr>
        <w:lastRenderedPageBreak/>
        <w:t>нормативными</w:t>
      </w:r>
      <w:r>
        <w:rPr>
          <w:b/>
          <w:spacing w:val="-5"/>
          <w:sz w:val="24"/>
        </w:rPr>
        <w:t xml:space="preserve"> </w:t>
      </w:r>
      <w:r>
        <w:rPr>
          <w:b/>
          <w:spacing w:val="-2"/>
          <w:sz w:val="24"/>
        </w:rPr>
        <w:t>документами</w:t>
      </w:r>
      <w:r>
        <w:rPr>
          <w:spacing w:val="-2"/>
          <w:sz w:val="24"/>
        </w:rPr>
        <w:t>:</w:t>
      </w:r>
    </w:p>
    <w:p w:rsidR="00434F26" w:rsidRDefault="00DD2766" w:rsidP="00C3635C">
      <w:pPr>
        <w:pStyle w:val="a4"/>
        <w:numPr>
          <w:ilvl w:val="0"/>
          <w:numId w:val="199"/>
        </w:numPr>
        <w:tabs>
          <w:tab w:val="left" w:pos="2118"/>
        </w:tabs>
        <w:spacing w:before="14" w:line="237" w:lineRule="auto"/>
        <w:ind w:right="271" w:firstLine="850"/>
        <w:rPr>
          <w:sz w:val="24"/>
        </w:rPr>
      </w:pPr>
      <w:r>
        <w:rPr>
          <w:sz w:val="24"/>
        </w:rPr>
        <w:t>Федеральным законом от 29 декабря 2012 г. № 273- ФЗ «Об образовании в Российской Федерации»;</w:t>
      </w:r>
    </w:p>
    <w:p w:rsidR="00434F26" w:rsidRDefault="00DD2766" w:rsidP="00C3635C">
      <w:pPr>
        <w:pStyle w:val="a4"/>
        <w:numPr>
          <w:ilvl w:val="0"/>
          <w:numId w:val="199"/>
        </w:numPr>
        <w:tabs>
          <w:tab w:val="left" w:pos="2118"/>
        </w:tabs>
        <w:spacing w:before="1" w:line="237" w:lineRule="auto"/>
        <w:ind w:right="272" w:firstLine="850"/>
        <w:rPr>
          <w:sz w:val="24"/>
        </w:rPr>
      </w:pPr>
      <w:r>
        <w:rPr>
          <w:sz w:val="24"/>
        </w:rP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Минобрнауки России от 19 декабря 2014 г. № 1598,</w:t>
      </w:r>
    </w:p>
    <w:p w:rsidR="00434F26" w:rsidRDefault="00DD2766" w:rsidP="00C3635C">
      <w:pPr>
        <w:pStyle w:val="a4"/>
        <w:numPr>
          <w:ilvl w:val="0"/>
          <w:numId w:val="199"/>
        </w:numPr>
        <w:tabs>
          <w:tab w:val="left" w:pos="2118"/>
        </w:tabs>
        <w:spacing w:before="11" w:line="237" w:lineRule="auto"/>
        <w:ind w:right="271" w:firstLine="850"/>
        <w:rPr>
          <w:sz w:val="24"/>
        </w:rPr>
      </w:pPr>
      <w:r>
        <w:rPr>
          <w:sz w:val="24"/>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 Министерства просвещения РФ от 24 ноября 2022 г. № 1023;</w:t>
      </w:r>
    </w:p>
    <w:p w:rsidR="00434F26" w:rsidRDefault="00DD2766" w:rsidP="00C3635C">
      <w:pPr>
        <w:pStyle w:val="a4"/>
        <w:numPr>
          <w:ilvl w:val="0"/>
          <w:numId w:val="199"/>
        </w:numPr>
        <w:tabs>
          <w:tab w:val="left" w:pos="2055"/>
        </w:tabs>
        <w:spacing w:before="9"/>
        <w:ind w:right="278" w:firstLine="850"/>
        <w:rPr>
          <w:sz w:val="24"/>
        </w:rPr>
      </w:pPr>
      <w:r>
        <w:rPr>
          <w:sz w:val="24"/>
        </w:rPr>
        <w:t>Федеральным государственным образовательным стандартом начального общего образования (далее – ФГОС), утвержденным приказом</w:t>
      </w:r>
      <w:r>
        <w:rPr>
          <w:spacing w:val="-5"/>
          <w:sz w:val="24"/>
        </w:rPr>
        <w:t xml:space="preserve"> </w:t>
      </w:r>
      <w:r>
        <w:rPr>
          <w:sz w:val="24"/>
        </w:rPr>
        <w:t>Министерства образования и науки РФ от 31.05.2021 № 286,</w:t>
      </w:r>
    </w:p>
    <w:p w:rsidR="00434F26" w:rsidRDefault="00DD2766" w:rsidP="00C3635C">
      <w:pPr>
        <w:pStyle w:val="a4"/>
        <w:numPr>
          <w:ilvl w:val="0"/>
          <w:numId w:val="199"/>
        </w:numPr>
        <w:tabs>
          <w:tab w:val="left" w:pos="2118"/>
        </w:tabs>
        <w:spacing w:before="5" w:line="237" w:lineRule="auto"/>
        <w:ind w:right="280" w:firstLine="850"/>
        <w:rPr>
          <w:sz w:val="24"/>
        </w:rPr>
      </w:pPr>
      <w:r>
        <w:rPr>
          <w:sz w:val="24"/>
        </w:rPr>
        <w:t>Федеральной образовательной программой начального общего образования, утвержденной приказом Министерства образования и науки РФ от 18 мая 2023 г. № 372;</w:t>
      </w:r>
    </w:p>
    <w:p w:rsidR="00434F26" w:rsidRDefault="00DD2766" w:rsidP="00C3635C">
      <w:pPr>
        <w:pStyle w:val="a4"/>
        <w:numPr>
          <w:ilvl w:val="0"/>
          <w:numId w:val="199"/>
        </w:numPr>
        <w:tabs>
          <w:tab w:val="left" w:pos="2118"/>
        </w:tabs>
        <w:spacing w:before="5" w:line="237" w:lineRule="auto"/>
        <w:ind w:right="277" w:firstLine="850"/>
        <w:rPr>
          <w:sz w:val="24"/>
        </w:rPr>
      </w:pPr>
      <w:r>
        <w:rPr>
          <w:sz w:val="24"/>
        </w:rPr>
        <w:t>СанПиН 1.2.3685-21 «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РФ 28.01.2021 г. № 2;</w:t>
      </w:r>
    </w:p>
    <w:p w:rsidR="00434F26" w:rsidRDefault="00DD2766" w:rsidP="00C3635C">
      <w:pPr>
        <w:pStyle w:val="a4"/>
        <w:numPr>
          <w:ilvl w:val="0"/>
          <w:numId w:val="199"/>
        </w:numPr>
        <w:tabs>
          <w:tab w:val="left" w:pos="2118"/>
        </w:tabs>
        <w:spacing w:before="7" w:line="237" w:lineRule="auto"/>
        <w:ind w:right="276" w:firstLine="850"/>
        <w:rPr>
          <w:sz w:val="24"/>
        </w:rPr>
      </w:pPr>
      <w:r>
        <w:rPr>
          <w:sz w:val="24"/>
        </w:rPr>
        <w:t>СП 2.4.3648-20 «Санитарно-эпидемиологические требования к организациям воспитания</w:t>
      </w:r>
      <w:r>
        <w:rPr>
          <w:spacing w:val="-2"/>
          <w:sz w:val="24"/>
        </w:rPr>
        <w:t xml:space="preserve"> </w:t>
      </w:r>
      <w:r>
        <w:rPr>
          <w:sz w:val="24"/>
        </w:rPr>
        <w:t>и</w:t>
      </w:r>
      <w:r>
        <w:rPr>
          <w:spacing w:val="-1"/>
          <w:sz w:val="24"/>
        </w:rPr>
        <w:t xml:space="preserve"> </w:t>
      </w:r>
      <w:r>
        <w:rPr>
          <w:sz w:val="24"/>
        </w:rPr>
        <w:t>обучения, отдыха и оздоровления детей и молодежи», утвержденными постановлением Главного государственного санитарного врача РФ от 28 сентября 2020 г. № 28</w:t>
      </w:r>
    </w:p>
    <w:p w:rsidR="00434F26" w:rsidRDefault="00DD2766" w:rsidP="00C3635C">
      <w:pPr>
        <w:pStyle w:val="a4"/>
        <w:numPr>
          <w:ilvl w:val="0"/>
          <w:numId w:val="199"/>
        </w:numPr>
        <w:tabs>
          <w:tab w:val="left" w:pos="2055"/>
        </w:tabs>
        <w:spacing w:before="4"/>
        <w:ind w:left="2055" w:hanging="777"/>
        <w:rPr>
          <w:sz w:val="24"/>
        </w:rPr>
      </w:pPr>
      <w:r>
        <w:rPr>
          <w:sz w:val="24"/>
        </w:rPr>
        <w:t>Уставом</w:t>
      </w:r>
      <w:r>
        <w:rPr>
          <w:spacing w:val="2"/>
          <w:sz w:val="24"/>
        </w:rPr>
        <w:t xml:space="preserve"> </w:t>
      </w:r>
      <w:r>
        <w:rPr>
          <w:sz w:val="24"/>
        </w:rPr>
        <w:t>МОУ</w:t>
      </w:r>
      <w:r>
        <w:rPr>
          <w:spacing w:val="-6"/>
          <w:sz w:val="24"/>
        </w:rPr>
        <w:t xml:space="preserve"> </w:t>
      </w:r>
      <w:r>
        <w:rPr>
          <w:sz w:val="24"/>
        </w:rPr>
        <w:t>«</w:t>
      </w:r>
      <w:r w:rsidR="00A707DE">
        <w:rPr>
          <w:sz w:val="24"/>
        </w:rPr>
        <w:t>Средняя школа</w:t>
      </w:r>
      <w:r w:rsidR="00A707DE">
        <w:rPr>
          <w:spacing w:val="-1"/>
          <w:sz w:val="24"/>
        </w:rPr>
        <w:t xml:space="preserve"> </w:t>
      </w:r>
      <w:r w:rsidR="00A707DE">
        <w:rPr>
          <w:sz w:val="24"/>
        </w:rPr>
        <w:t>№</w:t>
      </w:r>
      <w:r w:rsidR="00A707DE">
        <w:rPr>
          <w:spacing w:val="-2"/>
          <w:sz w:val="24"/>
        </w:rPr>
        <w:t xml:space="preserve"> </w:t>
      </w:r>
      <w:r w:rsidR="000100C2">
        <w:rPr>
          <w:spacing w:val="-4"/>
          <w:sz w:val="24"/>
        </w:rPr>
        <w:t>14</w:t>
      </w:r>
      <w:r w:rsidR="00A707DE">
        <w:rPr>
          <w:spacing w:val="-4"/>
          <w:sz w:val="24"/>
        </w:rPr>
        <w:t>»,</w:t>
      </w:r>
    </w:p>
    <w:p w:rsidR="00434F26" w:rsidRDefault="00A707DE">
      <w:pPr>
        <w:pStyle w:val="a3"/>
        <w:spacing w:before="266"/>
        <w:ind w:right="273" w:firstLine="850"/>
      </w:pPr>
      <w:r>
        <w:t>АООП НОО (вари</w:t>
      </w:r>
      <w:r w:rsidR="000100C2">
        <w:t>ант 5.2) МОУ «Средняя школа № 14</w:t>
      </w:r>
      <w:r>
        <w:t>» представляет собой систему взаимосвязанных программ, каждая из которых является самостоятельным звеном, обеспечивающим духовно-нравственное, социальное, интеллектуальное</w:t>
      </w:r>
      <w:r>
        <w:rPr>
          <w:spacing w:val="40"/>
        </w:rPr>
        <w:t xml:space="preserve"> </w:t>
      </w:r>
      <w:r>
        <w:t>и общекультурное личностное направления развития обучающихся при получении НОО.</w:t>
      </w:r>
    </w:p>
    <w:p w:rsidR="00434F26" w:rsidRDefault="00A707DE">
      <w:pPr>
        <w:pStyle w:val="a3"/>
        <w:spacing w:before="5"/>
        <w:ind w:right="272" w:firstLine="850"/>
      </w:pPr>
      <w:r>
        <w:t>АООП НОО (вариант 5.2) предусматривает создание специальных условий обучения и воспитания, позволяющих учитывать особые образовательные потребности, особенности психофизического развития, индивидуальные возможности, обеспечивает коррекцию нарушения развития и социальную адаптацию обучающихся с ТНР.</w:t>
      </w:r>
    </w:p>
    <w:p w:rsidR="00434F26" w:rsidRDefault="00434F26">
      <w:pPr>
        <w:pStyle w:val="a3"/>
        <w:spacing w:before="8"/>
        <w:ind w:left="0"/>
        <w:jc w:val="left"/>
      </w:pPr>
    </w:p>
    <w:p w:rsidR="00434F26" w:rsidRDefault="00A707DE" w:rsidP="00C3635C">
      <w:pPr>
        <w:pStyle w:val="a4"/>
        <w:numPr>
          <w:ilvl w:val="0"/>
          <w:numId w:val="78"/>
        </w:numPr>
        <w:tabs>
          <w:tab w:val="left" w:pos="5762"/>
        </w:tabs>
        <w:spacing w:line="275" w:lineRule="exact"/>
        <w:jc w:val="left"/>
        <w:rPr>
          <w:b/>
          <w:sz w:val="24"/>
        </w:rPr>
      </w:pPr>
      <w:bookmarkStart w:id="18" w:name="1._Целевой_раздел_(1)"/>
      <w:bookmarkEnd w:id="18"/>
      <w:r>
        <w:rPr>
          <w:b/>
          <w:sz w:val="24"/>
        </w:rPr>
        <w:t>Целевой</w:t>
      </w:r>
      <w:r>
        <w:rPr>
          <w:b/>
          <w:spacing w:val="-2"/>
          <w:sz w:val="24"/>
        </w:rPr>
        <w:t xml:space="preserve"> раздел</w:t>
      </w:r>
    </w:p>
    <w:p w:rsidR="00434F26" w:rsidRDefault="00A707DE" w:rsidP="00C3635C">
      <w:pPr>
        <w:pStyle w:val="a4"/>
        <w:numPr>
          <w:ilvl w:val="1"/>
          <w:numId w:val="78"/>
        </w:numPr>
        <w:tabs>
          <w:tab w:val="left" w:pos="5781"/>
        </w:tabs>
        <w:spacing w:line="275" w:lineRule="exact"/>
        <w:ind w:left="5781" w:hanging="916"/>
        <w:jc w:val="left"/>
        <w:rPr>
          <w:b/>
          <w:sz w:val="24"/>
        </w:rPr>
      </w:pPr>
      <w:bookmarkStart w:id="19" w:name="1.1._Пояснительная_записка_(1)"/>
      <w:bookmarkEnd w:id="19"/>
      <w:r>
        <w:rPr>
          <w:b/>
          <w:sz w:val="24"/>
        </w:rPr>
        <w:t>Пояснительная</w:t>
      </w:r>
      <w:r>
        <w:rPr>
          <w:b/>
          <w:spacing w:val="-2"/>
          <w:sz w:val="24"/>
        </w:rPr>
        <w:t xml:space="preserve"> записка</w:t>
      </w:r>
    </w:p>
    <w:p w:rsidR="00434F26" w:rsidRDefault="00A707DE">
      <w:pPr>
        <w:spacing w:before="3" w:line="271" w:lineRule="exact"/>
        <w:ind w:left="1133"/>
        <w:rPr>
          <w:b/>
          <w:sz w:val="24"/>
        </w:rPr>
      </w:pPr>
      <w:bookmarkStart w:id="20" w:name="Цели_реализации_АООП_НОО:"/>
      <w:bookmarkEnd w:id="20"/>
      <w:r>
        <w:rPr>
          <w:b/>
          <w:sz w:val="24"/>
        </w:rPr>
        <w:t>Цели</w:t>
      </w:r>
      <w:r>
        <w:rPr>
          <w:b/>
          <w:spacing w:val="-1"/>
          <w:sz w:val="24"/>
        </w:rPr>
        <w:t xml:space="preserve"> </w:t>
      </w:r>
      <w:r>
        <w:rPr>
          <w:b/>
          <w:sz w:val="24"/>
        </w:rPr>
        <w:t>реализации</w:t>
      </w:r>
      <w:r>
        <w:rPr>
          <w:b/>
          <w:spacing w:val="-4"/>
          <w:sz w:val="24"/>
        </w:rPr>
        <w:t xml:space="preserve"> </w:t>
      </w:r>
      <w:r>
        <w:rPr>
          <w:b/>
          <w:sz w:val="24"/>
        </w:rPr>
        <w:t>АООП</w:t>
      </w:r>
      <w:r>
        <w:rPr>
          <w:b/>
          <w:spacing w:val="-4"/>
          <w:sz w:val="24"/>
        </w:rPr>
        <w:t xml:space="preserve"> НОО:</w:t>
      </w:r>
    </w:p>
    <w:p w:rsidR="00434F26" w:rsidRDefault="00A707DE" w:rsidP="00C3635C">
      <w:pPr>
        <w:pStyle w:val="a4"/>
        <w:numPr>
          <w:ilvl w:val="0"/>
          <w:numId w:val="198"/>
        </w:numPr>
        <w:tabs>
          <w:tab w:val="left" w:pos="1843"/>
        </w:tabs>
        <w:ind w:right="285" w:firstLine="710"/>
        <w:rPr>
          <w:sz w:val="24"/>
        </w:rPr>
      </w:pPr>
      <w:r>
        <w:rPr>
          <w:sz w:val="24"/>
        </w:rPr>
        <w:t>обеспечение успешной реализации конституционного права каждого гражданина Российской Федерации, достигшего возраста 6,5-7 лет с ТНР, на получение качественного образования, включающего обучение, коррекцию, развитие и воспитание каждого обучающегося;</w:t>
      </w:r>
    </w:p>
    <w:p w:rsidR="00434F26" w:rsidRDefault="00A707DE" w:rsidP="00C3635C">
      <w:pPr>
        <w:pStyle w:val="a4"/>
        <w:numPr>
          <w:ilvl w:val="0"/>
          <w:numId w:val="198"/>
        </w:numPr>
        <w:tabs>
          <w:tab w:val="left" w:pos="1843"/>
        </w:tabs>
        <w:ind w:right="286" w:firstLine="710"/>
        <w:rPr>
          <w:sz w:val="24"/>
        </w:rPr>
      </w:pPr>
      <w:r>
        <w:rPr>
          <w:sz w:val="24"/>
        </w:rPr>
        <w:t>организация учебного процесса с учётом целей, содержания и планируемых результатов начального общего образования, обучающихся с ТНР, отражённых в обновленном</w:t>
      </w:r>
      <w:r>
        <w:rPr>
          <w:spacing w:val="40"/>
          <w:sz w:val="24"/>
        </w:rPr>
        <w:t xml:space="preserve"> </w:t>
      </w:r>
      <w:r>
        <w:rPr>
          <w:sz w:val="24"/>
        </w:rPr>
        <w:t>ФГОС НОО;</w:t>
      </w:r>
    </w:p>
    <w:p w:rsidR="00434F26" w:rsidRDefault="00A707DE" w:rsidP="00C3635C">
      <w:pPr>
        <w:pStyle w:val="a4"/>
        <w:numPr>
          <w:ilvl w:val="0"/>
          <w:numId w:val="198"/>
        </w:numPr>
        <w:tabs>
          <w:tab w:val="left" w:pos="1843"/>
        </w:tabs>
        <w:ind w:right="279" w:firstLine="710"/>
        <w:rPr>
          <w:sz w:val="24"/>
        </w:rPr>
      </w:pPr>
      <w:r>
        <w:rPr>
          <w:sz w:val="24"/>
        </w:rPr>
        <w:t>создание условий для свободного развития каждого обучающегося младшего школьного возраста с ТНР с учётом его потребностей, возможностей и стремления к</w:t>
      </w:r>
      <w:r>
        <w:rPr>
          <w:spacing w:val="80"/>
          <w:sz w:val="24"/>
        </w:rPr>
        <w:t xml:space="preserve"> </w:t>
      </w:r>
      <w:r>
        <w:rPr>
          <w:spacing w:val="-2"/>
          <w:sz w:val="24"/>
        </w:rPr>
        <w:t>самореализации;</w:t>
      </w:r>
    </w:p>
    <w:p w:rsidR="00434F26" w:rsidRDefault="00A707DE" w:rsidP="00C3635C">
      <w:pPr>
        <w:pStyle w:val="a4"/>
        <w:numPr>
          <w:ilvl w:val="0"/>
          <w:numId w:val="198"/>
        </w:numPr>
        <w:tabs>
          <w:tab w:val="left" w:pos="1843"/>
        </w:tabs>
        <w:ind w:right="280" w:firstLine="710"/>
        <w:rPr>
          <w:sz w:val="24"/>
        </w:rPr>
      </w:pPr>
      <w:r>
        <w:rPr>
          <w:sz w:val="24"/>
        </w:rPr>
        <w:t>отражение в</w:t>
      </w:r>
      <w:r>
        <w:rPr>
          <w:spacing w:val="-3"/>
          <w:sz w:val="24"/>
        </w:rPr>
        <w:t xml:space="preserve"> </w:t>
      </w:r>
      <w:r>
        <w:rPr>
          <w:sz w:val="24"/>
        </w:rPr>
        <w:t>программе начального адаптированного общего образования деятельности педагогического коллектива по созданию индивидуальных программ и учебных планов для обучающихся с различной формой, различной структурой и степенью выраженности речевого недоразвития или для обучающихся социальных групп, нуждающихся в особом внимании и поддержке педагогических работников;</w:t>
      </w:r>
    </w:p>
    <w:p w:rsidR="00434F26" w:rsidRDefault="00A707DE" w:rsidP="00C3635C">
      <w:pPr>
        <w:pStyle w:val="a4"/>
        <w:numPr>
          <w:ilvl w:val="0"/>
          <w:numId w:val="198"/>
        </w:numPr>
        <w:tabs>
          <w:tab w:val="left" w:pos="1843"/>
        </w:tabs>
        <w:ind w:right="282" w:firstLine="710"/>
        <w:rPr>
          <w:sz w:val="24"/>
        </w:rPr>
      </w:pPr>
      <w:r>
        <w:rPr>
          <w:sz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34F26" w:rsidRDefault="00A707DE">
      <w:pPr>
        <w:pStyle w:val="a3"/>
        <w:spacing w:before="272"/>
        <w:ind w:left="1133"/>
        <w:jc w:val="left"/>
        <w:rPr>
          <w:b/>
        </w:rPr>
      </w:pPr>
      <w:r>
        <w:t>Достижение</w:t>
      </w:r>
      <w:r>
        <w:rPr>
          <w:spacing w:val="-6"/>
        </w:rPr>
        <w:t xml:space="preserve"> </w:t>
      </w:r>
      <w:r>
        <w:t>поставленных</w:t>
      </w:r>
      <w:r>
        <w:rPr>
          <w:spacing w:val="-8"/>
        </w:rPr>
        <w:t xml:space="preserve"> </w:t>
      </w:r>
      <w:r>
        <w:t>целей</w:t>
      </w:r>
      <w:r>
        <w:rPr>
          <w:spacing w:val="-6"/>
        </w:rPr>
        <w:t xml:space="preserve"> </w:t>
      </w:r>
      <w:r>
        <w:t>предусматривает</w:t>
      </w:r>
      <w:r>
        <w:rPr>
          <w:spacing w:val="-3"/>
        </w:rPr>
        <w:t xml:space="preserve"> </w:t>
      </w:r>
      <w:r>
        <w:t>решение</w:t>
      </w:r>
      <w:r>
        <w:rPr>
          <w:spacing w:val="-4"/>
        </w:rPr>
        <w:t xml:space="preserve"> </w:t>
      </w:r>
      <w:r>
        <w:t>следующих</w:t>
      </w:r>
      <w:r>
        <w:rPr>
          <w:spacing w:val="2"/>
        </w:rPr>
        <w:t xml:space="preserve"> </w:t>
      </w:r>
      <w:r>
        <w:rPr>
          <w:b/>
        </w:rPr>
        <w:t>основных</w:t>
      </w:r>
      <w:r>
        <w:rPr>
          <w:b/>
          <w:spacing w:val="-6"/>
        </w:rPr>
        <w:t xml:space="preserve"> </w:t>
      </w:r>
      <w:r>
        <w:rPr>
          <w:b/>
          <w:spacing w:val="-2"/>
        </w:rPr>
        <w:t>задач:</w:t>
      </w:r>
    </w:p>
    <w:p w:rsidR="00434F26" w:rsidRDefault="00A707DE" w:rsidP="00C3635C">
      <w:pPr>
        <w:pStyle w:val="a4"/>
        <w:numPr>
          <w:ilvl w:val="0"/>
          <w:numId w:val="198"/>
        </w:numPr>
        <w:tabs>
          <w:tab w:val="left" w:pos="1843"/>
        </w:tabs>
        <w:ind w:right="277" w:firstLine="710"/>
        <w:rPr>
          <w:sz w:val="24"/>
        </w:rPr>
      </w:pPr>
      <w:r>
        <w:rPr>
          <w:sz w:val="24"/>
        </w:rPr>
        <w:t>формирование общей культуры, духовно-нравственное, гражданское, социальное, личностное, речевое и интеллектуальное развитие, развитие творческих способностей, сохранение и</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укрепление</w:t>
      </w:r>
      <w:r>
        <w:rPr>
          <w:spacing w:val="-8"/>
        </w:rPr>
        <w:t xml:space="preserve"> </w:t>
      </w:r>
      <w:r>
        <w:rPr>
          <w:spacing w:val="-2"/>
        </w:rPr>
        <w:t>здоровья;</w:t>
      </w:r>
    </w:p>
    <w:p w:rsidR="00434F26" w:rsidRDefault="00A707DE" w:rsidP="00C3635C">
      <w:pPr>
        <w:pStyle w:val="a4"/>
        <w:numPr>
          <w:ilvl w:val="0"/>
          <w:numId w:val="198"/>
        </w:numPr>
        <w:tabs>
          <w:tab w:val="left" w:pos="1843"/>
        </w:tabs>
        <w:ind w:right="280" w:firstLine="710"/>
        <w:rPr>
          <w:sz w:val="24"/>
        </w:rPr>
      </w:pPr>
      <w:r>
        <w:rPr>
          <w:sz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с ТНР, индивидуальными особенностями его речевого и психического развития и состояния здоровья;</w:t>
      </w:r>
    </w:p>
    <w:p w:rsidR="00434F26" w:rsidRDefault="00A707DE" w:rsidP="00C3635C">
      <w:pPr>
        <w:pStyle w:val="a4"/>
        <w:numPr>
          <w:ilvl w:val="0"/>
          <w:numId w:val="198"/>
        </w:numPr>
        <w:tabs>
          <w:tab w:val="left" w:pos="1843"/>
        </w:tabs>
        <w:spacing w:before="2" w:line="237" w:lineRule="auto"/>
        <w:ind w:right="289" w:firstLine="710"/>
        <w:rPr>
          <w:sz w:val="24"/>
        </w:rPr>
      </w:pPr>
      <w:r>
        <w:rPr>
          <w:sz w:val="24"/>
        </w:rPr>
        <w:t>становление и развитие личности в ее индивидуальности, самобытности, уникальности и неповторимости;</w:t>
      </w:r>
    </w:p>
    <w:p w:rsidR="00434F26" w:rsidRDefault="00A707DE" w:rsidP="00C3635C">
      <w:pPr>
        <w:pStyle w:val="a4"/>
        <w:numPr>
          <w:ilvl w:val="0"/>
          <w:numId w:val="198"/>
        </w:numPr>
        <w:tabs>
          <w:tab w:val="left" w:pos="1843"/>
        </w:tabs>
        <w:spacing w:before="5" w:line="293" w:lineRule="exact"/>
        <w:ind w:left="1843" w:hanging="705"/>
        <w:rPr>
          <w:sz w:val="24"/>
        </w:rPr>
      </w:pPr>
      <w:r>
        <w:rPr>
          <w:sz w:val="24"/>
        </w:rPr>
        <w:t>обеспечение</w:t>
      </w:r>
      <w:r>
        <w:rPr>
          <w:spacing w:val="-6"/>
          <w:sz w:val="24"/>
        </w:rPr>
        <w:t xml:space="preserve"> </w:t>
      </w:r>
      <w:r>
        <w:rPr>
          <w:sz w:val="24"/>
        </w:rPr>
        <w:t>преемственности</w:t>
      </w:r>
      <w:r>
        <w:rPr>
          <w:spacing w:val="-5"/>
          <w:sz w:val="24"/>
        </w:rPr>
        <w:t xml:space="preserve"> </w:t>
      </w:r>
      <w:r>
        <w:rPr>
          <w:sz w:val="24"/>
        </w:rPr>
        <w:t>начального</w:t>
      </w:r>
      <w:r>
        <w:rPr>
          <w:spacing w:val="-7"/>
          <w:sz w:val="24"/>
        </w:rPr>
        <w:t xml:space="preserve"> </w:t>
      </w:r>
      <w:r>
        <w:rPr>
          <w:sz w:val="24"/>
        </w:rPr>
        <w:t>общего</w:t>
      </w:r>
      <w:r>
        <w:rPr>
          <w:spacing w:val="-3"/>
          <w:sz w:val="24"/>
        </w:rPr>
        <w:t xml:space="preserve"> </w:t>
      </w:r>
      <w:r>
        <w:rPr>
          <w:sz w:val="24"/>
        </w:rPr>
        <w:t>и</w:t>
      </w:r>
      <w:r>
        <w:rPr>
          <w:spacing w:val="-11"/>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p w:rsidR="00434F26" w:rsidRDefault="00A707DE" w:rsidP="00C3635C">
      <w:pPr>
        <w:pStyle w:val="a4"/>
        <w:numPr>
          <w:ilvl w:val="0"/>
          <w:numId w:val="198"/>
        </w:numPr>
        <w:tabs>
          <w:tab w:val="left" w:pos="1843"/>
        </w:tabs>
        <w:spacing w:before="1" w:line="237" w:lineRule="auto"/>
        <w:ind w:right="285" w:firstLine="710"/>
        <w:rPr>
          <w:sz w:val="24"/>
        </w:rPr>
      </w:pPr>
      <w:r>
        <w:rPr>
          <w:sz w:val="24"/>
        </w:rPr>
        <w:t>достижение планируемых результатов освоения адаптированной основной образовательной программы начального общего образования всеми обучающимися с ТНР;</w:t>
      </w:r>
    </w:p>
    <w:p w:rsidR="00434F26" w:rsidRDefault="00A707DE" w:rsidP="00C3635C">
      <w:pPr>
        <w:pStyle w:val="a4"/>
        <w:numPr>
          <w:ilvl w:val="0"/>
          <w:numId w:val="198"/>
        </w:numPr>
        <w:tabs>
          <w:tab w:val="left" w:pos="1843"/>
        </w:tabs>
        <w:spacing w:before="5" w:line="293" w:lineRule="exact"/>
        <w:ind w:left="1843" w:hanging="705"/>
        <w:rPr>
          <w:sz w:val="24"/>
        </w:rPr>
      </w:pPr>
      <w:r>
        <w:rPr>
          <w:sz w:val="24"/>
        </w:rPr>
        <w:t>обеспечение</w:t>
      </w:r>
      <w:r>
        <w:rPr>
          <w:spacing w:val="-9"/>
          <w:sz w:val="24"/>
        </w:rPr>
        <w:t xml:space="preserve"> </w:t>
      </w:r>
      <w:r>
        <w:rPr>
          <w:sz w:val="24"/>
        </w:rPr>
        <w:t>доступности</w:t>
      </w:r>
      <w:r>
        <w:rPr>
          <w:spacing w:val="-8"/>
          <w:sz w:val="24"/>
        </w:rPr>
        <w:t xml:space="preserve"> </w:t>
      </w:r>
      <w:r>
        <w:rPr>
          <w:sz w:val="24"/>
        </w:rPr>
        <w:t>получения</w:t>
      </w:r>
      <w:r>
        <w:rPr>
          <w:spacing w:val="-6"/>
          <w:sz w:val="24"/>
        </w:rPr>
        <w:t xml:space="preserve"> </w:t>
      </w:r>
      <w:r>
        <w:rPr>
          <w:sz w:val="24"/>
        </w:rPr>
        <w:t>качественного</w:t>
      </w:r>
      <w:r>
        <w:rPr>
          <w:spacing w:val="-2"/>
          <w:sz w:val="24"/>
        </w:rPr>
        <w:t xml:space="preserve"> </w:t>
      </w:r>
      <w:r>
        <w:rPr>
          <w:sz w:val="24"/>
        </w:rPr>
        <w:t>начального</w:t>
      </w:r>
      <w:r>
        <w:rPr>
          <w:spacing w:val="-6"/>
          <w:sz w:val="24"/>
        </w:rPr>
        <w:t xml:space="preserve"> </w:t>
      </w:r>
      <w:r>
        <w:rPr>
          <w:sz w:val="24"/>
        </w:rPr>
        <w:t>общего</w:t>
      </w:r>
      <w:r>
        <w:rPr>
          <w:spacing w:val="-5"/>
          <w:sz w:val="24"/>
        </w:rPr>
        <w:t xml:space="preserve"> </w:t>
      </w:r>
      <w:r>
        <w:rPr>
          <w:spacing w:val="-2"/>
          <w:sz w:val="24"/>
        </w:rPr>
        <w:t>образования;</w:t>
      </w:r>
    </w:p>
    <w:p w:rsidR="00434F26" w:rsidRDefault="00A707DE" w:rsidP="00C3635C">
      <w:pPr>
        <w:pStyle w:val="a4"/>
        <w:numPr>
          <w:ilvl w:val="0"/>
          <w:numId w:val="198"/>
        </w:numPr>
        <w:tabs>
          <w:tab w:val="left" w:pos="1844"/>
        </w:tabs>
        <w:spacing w:before="2" w:line="237" w:lineRule="auto"/>
        <w:ind w:right="279" w:firstLine="710"/>
        <w:jc w:val="left"/>
        <w:rPr>
          <w:sz w:val="24"/>
        </w:rPr>
      </w:pPr>
      <w:r>
        <w:rPr>
          <w:sz w:val="24"/>
        </w:rPr>
        <w:t>выявление</w:t>
      </w:r>
      <w:r>
        <w:rPr>
          <w:spacing w:val="80"/>
          <w:sz w:val="24"/>
        </w:rPr>
        <w:t xml:space="preserve"> </w:t>
      </w:r>
      <w:r>
        <w:rPr>
          <w:sz w:val="24"/>
        </w:rPr>
        <w:t>и</w:t>
      </w:r>
      <w:r>
        <w:rPr>
          <w:spacing w:val="80"/>
          <w:sz w:val="24"/>
        </w:rPr>
        <w:t xml:space="preserve"> </w:t>
      </w:r>
      <w:r>
        <w:rPr>
          <w:sz w:val="24"/>
        </w:rPr>
        <w:t>развитие</w:t>
      </w:r>
      <w:r>
        <w:rPr>
          <w:spacing w:val="78"/>
          <w:sz w:val="24"/>
        </w:rPr>
        <w:t xml:space="preserve"> </w:t>
      </w:r>
      <w:r>
        <w:rPr>
          <w:sz w:val="24"/>
        </w:rPr>
        <w:t>способностей,</w:t>
      </w:r>
      <w:r>
        <w:rPr>
          <w:spacing w:val="77"/>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ТНР,</w:t>
      </w:r>
      <w:r>
        <w:rPr>
          <w:spacing w:val="80"/>
          <w:sz w:val="24"/>
        </w:rPr>
        <w:t xml:space="preserve"> </w:t>
      </w:r>
      <w:r>
        <w:rPr>
          <w:sz w:val="24"/>
        </w:rPr>
        <w:t>через</w:t>
      </w:r>
      <w:r>
        <w:rPr>
          <w:spacing w:val="80"/>
          <w:sz w:val="24"/>
        </w:rPr>
        <w:t xml:space="preserve"> </w:t>
      </w:r>
      <w:r>
        <w:rPr>
          <w:sz w:val="24"/>
        </w:rPr>
        <w:t>систему</w:t>
      </w:r>
      <w:r>
        <w:rPr>
          <w:spacing w:val="74"/>
          <w:sz w:val="24"/>
        </w:rPr>
        <w:t xml:space="preserve"> </w:t>
      </w:r>
      <w:r>
        <w:rPr>
          <w:sz w:val="24"/>
        </w:rPr>
        <w:t>клубов, секций, студий и кружков, организацию общественно полезной деятельности;</w:t>
      </w:r>
    </w:p>
    <w:p w:rsidR="00434F26" w:rsidRDefault="00A707DE" w:rsidP="00C3635C">
      <w:pPr>
        <w:pStyle w:val="a4"/>
        <w:numPr>
          <w:ilvl w:val="0"/>
          <w:numId w:val="198"/>
        </w:numPr>
        <w:tabs>
          <w:tab w:val="left" w:pos="1844"/>
        </w:tabs>
        <w:spacing w:before="2" w:line="237" w:lineRule="auto"/>
        <w:ind w:right="277" w:firstLine="710"/>
        <w:jc w:val="left"/>
        <w:rPr>
          <w:sz w:val="24"/>
        </w:rPr>
      </w:pPr>
      <w:r>
        <w:rPr>
          <w:sz w:val="24"/>
        </w:rPr>
        <w:t>организация</w:t>
      </w:r>
      <w:r>
        <w:rPr>
          <w:spacing w:val="80"/>
          <w:sz w:val="24"/>
        </w:rPr>
        <w:t xml:space="preserve"> </w:t>
      </w:r>
      <w:r>
        <w:rPr>
          <w:sz w:val="24"/>
        </w:rPr>
        <w:t>интеллектуальных</w:t>
      </w:r>
      <w:r>
        <w:rPr>
          <w:spacing w:val="80"/>
          <w:sz w:val="24"/>
        </w:rPr>
        <w:t xml:space="preserve"> </w:t>
      </w:r>
      <w:r>
        <w:rPr>
          <w:sz w:val="24"/>
        </w:rPr>
        <w:t>и</w:t>
      </w:r>
      <w:r>
        <w:rPr>
          <w:spacing w:val="80"/>
          <w:sz w:val="24"/>
        </w:rPr>
        <w:t xml:space="preserve"> </w:t>
      </w:r>
      <w:r>
        <w:rPr>
          <w:sz w:val="24"/>
        </w:rPr>
        <w:t>творческих</w:t>
      </w:r>
      <w:r>
        <w:rPr>
          <w:spacing w:val="80"/>
          <w:sz w:val="24"/>
        </w:rPr>
        <w:t xml:space="preserve"> </w:t>
      </w:r>
      <w:r>
        <w:rPr>
          <w:sz w:val="24"/>
        </w:rPr>
        <w:t>соревнований,</w:t>
      </w:r>
      <w:r>
        <w:rPr>
          <w:spacing w:val="80"/>
          <w:sz w:val="24"/>
        </w:rPr>
        <w:t xml:space="preserve"> </w:t>
      </w:r>
      <w:r>
        <w:rPr>
          <w:sz w:val="24"/>
        </w:rPr>
        <w:t>научно-технического творчества</w:t>
      </w:r>
      <w:r>
        <w:rPr>
          <w:spacing w:val="-2"/>
          <w:sz w:val="24"/>
        </w:rPr>
        <w:t xml:space="preserve"> </w:t>
      </w:r>
      <w:r>
        <w:rPr>
          <w:sz w:val="24"/>
        </w:rPr>
        <w:t>и</w:t>
      </w:r>
      <w:r>
        <w:rPr>
          <w:spacing w:val="-5"/>
          <w:sz w:val="24"/>
        </w:rPr>
        <w:t xml:space="preserve"> </w:t>
      </w:r>
      <w:r>
        <w:rPr>
          <w:sz w:val="24"/>
        </w:rPr>
        <w:t>проектно-исследовательской деятельности с</w:t>
      </w:r>
      <w:r>
        <w:rPr>
          <w:spacing w:val="-2"/>
          <w:sz w:val="24"/>
        </w:rPr>
        <w:t xml:space="preserve"> </w:t>
      </w:r>
      <w:r>
        <w:rPr>
          <w:sz w:val="24"/>
        </w:rPr>
        <w:t>учетом возможностей</w:t>
      </w:r>
      <w:r>
        <w:rPr>
          <w:spacing w:val="-5"/>
          <w:sz w:val="24"/>
        </w:rPr>
        <w:t xml:space="preserve"> </w:t>
      </w:r>
      <w:r>
        <w:rPr>
          <w:sz w:val="24"/>
        </w:rPr>
        <w:t>обучающихся с</w:t>
      </w:r>
      <w:r>
        <w:rPr>
          <w:spacing w:val="-2"/>
          <w:sz w:val="24"/>
        </w:rPr>
        <w:t xml:space="preserve"> </w:t>
      </w:r>
      <w:r>
        <w:rPr>
          <w:sz w:val="24"/>
        </w:rPr>
        <w:t>ТНР;</w:t>
      </w:r>
    </w:p>
    <w:p w:rsidR="00434F26" w:rsidRDefault="00A707DE" w:rsidP="00C3635C">
      <w:pPr>
        <w:pStyle w:val="a4"/>
        <w:numPr>
          <w:ilvl w:val="0"/>
          <w:numId w:val="198"/>
        </w:numPr>
        <w:tabs>
          <w:tab w:val="left" w:pos="1844"/>
        </w:tabs>
        <w:spacing w:before="7" w:line="237" w:lineRule="auto"/>
        <w:ind w:right="286" w:firstLine="710"/>
        <w:jc w:val="left"/>
        <w:rPr>
          <w:sz w:val="24"/>
        </w:rPr>
      </w:pPr>
      <w:r>
        <w:rPr>
          <w:sz w:val="24"/>
        </w:rPr>
        <w:t>участие</w:t>
      </w:r>
      <w:r>
        <w:rPr>
          <w:spacing w:val="80"/>
          <w:sz w:val="24"/>
        </w:rPr>
        <w:t xml:space="preserve"> </w:t>
      </w:r>
      <w:r>
        <w:rPr>
          <w:sz w:val="24"/>
        </w:rPr>
        <w:t>обучающихся,</w:t>
      </w:r>
      <w:r>
        <w:rPr>
          <w:spacing w:val="80"/>
          <w:sz w:val="24"/>
        </w:rPr>
        <w:t xml:space="preserve"> </w:t>
      </w:r>
      <w:r>
        <w:rPr>
          <w:sz w:val="24"/>
        </w:rPr>
        <w:t>их</w:t>
      </w:r>
      <w:r>
        <w:rPr>
          <w:spacing w:val="80"/>
          <w:sz w:val="24"/>
        </w:rPr>
        <w:t xml:space="preserve"> </w:t>
      </w:r>
      <w:r>
        <w:rPr>
          <w:sz w:val="24"/>
        </w:rPr>
        <w:t>родителей</w:t>
      </w:r>
      <w:r>
        <w:rPr>
          <w:spacing w:val="80"/>
          <w:sz w:val="24"/>
        </w:rPr>
        <w:t xml:space="preserve"> </w:t>
      </w:r>
      <w:r>
        <w:rPr>
          <w:sz w:val="24"/>
        </w:rPr>
        <w:t>(законных</w:t>
      </w:r>
      <w:r>
        <w:rPr>
          <w:spacing w:val="80"/>
          <w:sz w:val="24"/>
        </w:rPr>
        <w:t xml:space="preserve"> </w:t>
      </w:r>
      <w:r>
        <w:rPr>
          <w:sz w:val="24"/>
        </w:rPr>
        <w:t>представителей),</w:t>
      </w:r>
      <w:r>
        <w:rPr>
          <w:spacing w:val="80"/>
          <w:sz w:val="24"/>
        </w:rPr>
        <w:t xml:space="preserve"> </w:t>
      </w:r>
      <w:r>
        <w:rPr>
          <w:sz w:val="24"/>
        </w:rPr>
        <w:t>педагогических работников и общественности в проектировании и развитии внутришкольной социальной среды;</w:t>
      </w:r>
    </w:p>
    <w:p w:rsidR="00434F26" w:rsidRDefault="00A707DE" w:rsidP="00C3635C">
      <w:pPr>
        <w:pStyle w:val="a4"/>
        <w:numPr>
          <w:ilvl w:val="0"/>
          <w:numId w:val="198"/>
        </w:numPr>
        <w:tabs>
          <w:tab w:val="left" w:pos="1844"/>
          <w:tab w:val="left" w:pos="3604"/>
          <w:tab w:val="left" w:pos="3959"/>
          <w:tab w:val="left" w:pos="5930"/>
          <w:tab w:val="left" w:pos="7546"/>
          <w:tab w:val="left" w:pos="9153"/>
        </w:tabs>
        <w:ind w:right="271" w:firstLine="710"/>
        <w:jc w:val="left"/>
        <w:rPr>
          <w:sz w:val="24"/>
        </w:rPr>
      </w:pPr>
      <w:r>
        <w:rPr>
          <w:spacing w:val="-2"/>
          <w:sz w:val="24"/>
        </w:rPr>
        <w:t>использование</w:t>
      </w:r>
      <w:r>
        <w:rPr>
          <w:sz w:val="24"/>
        </w:rPr>
        <w:tab/>
      </w:r>
      <w:r>
        <w:rPr>
          <w:spacing w:val="-10"/>
          <w:sz w:val="24"/>
        </w:rPr>
        <w:t>в</w:t>
      </w:r>
      <w:r>
        <w:rPr>
          <w:sz w:val="24"/>
        </w:rPr>
        <w:tab/>
      </w:r>
      <w:r>
        <w:rPr>
          <w:spacing w:val="-2"/>
          <w:sz w:val="24"/>
        </w:rPr>
        <w:t>образовательной</w:t>
      </w:r>
      <w:r>
        <w:rPr>
          <w:sz w:val="24"/>
        </w:rPr>
        <w:tab/>
      </w:r>
      <w:r>
        <w:rPr>
          <w:spacing w:val="-2"/>
          <w:sz w:val="24"/>
        </w:rPr>
        <w:t>деятельности</w:t>
      </w:r>
      <w:r>
        <w:rPr>
          <w:sz w:val="24"/>
        </w:rPr>
        <w:tab/>
      </w:r>
      <w:r>
        <w:rPr>
          <w:spacing w:val="-2"/>
          <w:sz w:val="24"/>
        </w:rPr>
        <w:t>современных</w:t>
      </w:r>
      <w:r>
        <w:rPr>
          <w:sz w:val="24"/>
        </w:rPr>
        <w:tab/>
      </w:r>
      <w:r>
        <w:rPr>
          <w:spacing w:val="-2"/>
          <w:sz w:val="24"/>
        </w:rPr>
        <w:t xml:space="preserve">образовательных </w:t>
      </w:r>
      <w:r>
        <w:rPr>
          <w:sz w:val="24"/>
        </w:rPr>
        <w:t>технологий деятельностного типа;</w:t>
      </w:r>
    </w:p>
    <w:p w:rsidR="00434F26" w:rsidRDefault="00A707DE" w:rsidP="00C3635C">
      <w:pPr>
        <w:pStyle w:val="a4"/>
        <w:numPr>
          <w:ilvl w:val="0"/>
          <w:numId w:val="198"/>
        </w:numPr>
        <w:tabs>
          <w:tab w:val="left" w:pos="1844"/>
        </w:tabs>
        <w:spacing w:before="4" w:line="237" w:lineRule="auto"/>
        <w:ind w:right="282" w:firstLine="710"/>
        <w:jc w:val="left"/>
        <w:rPr>
          <w:sz w:val="24"/>
        </w:rPr>
      </w:pPr>
      <w:r>
        <w:rPr>
          <w:sz w:val="24"/>
        </w:rPr>
        <w:t>предоставление обучающимся с ТНР возможности для эффективной самостоятельной работы с учетом динамики коррекционной работы;</w:t>
      </w:r>
    </w:p>
    <w:p w:rsidR="00434F26" w:rsidRDefault="00A707DE" w:rsidP="00C3635C">
      <w:pPr>
        <w:pStyle w:val="a4"/>
        <w:numPr>
          <w:ilvl w:val="0"/>
          <w:numId w:val="198"/>
        </w:numPr>
        <w:tabs>
          <w:tab w:val="left" w:pos="1844"/>
        </w:tabs>
        <w:spacing w:before="7" w:line="237" w:lineRule="auto"/>
        <w:ind w:right="283" w:firstLine="710"/>
        <w:jc w:val="left"/>
        <w:rPr>
          <w:sz w:val="24"/>
        </w:rPr>
      </w:pPr>
      <w:r>
        <w:rPr>
          <w:sz w:val="24"/>
        </w:rPr>
        <w:t>включение обучающихся с ТНР в процессы познания и преобразования внешкольной</w:t>
      </w:r>
      <w:r>
        <w:rPr>
          <w:spacing w:val="40"/>
          <w:sz w:val="24"/>
        </w:rPr>
        <w:t xml:space="preserve"> </w:t>
      </w:r>
      <w:r>
        <w:rPr>
          <w:sz w:val="24"/>
        </w:rPr>
        <w:t>социальной среды (населенного пункта, района, города).</w:t>
      </w:r>
    </w:p>
    <w:p w:rsidR="00434F26" w:rsidRDefault="00434F26">
      <w:pPr>
        <w:pStyle w:val="a3"/>
        <w:spacing w:before="5"/>
        <w:ind w:left="0"/>
        <w:jc w:val="left"/>
      </w:pPr>
    </w:p>
    <w:p w:rsidR="00434F26" w:rsidRDefault="00A707DE">
      <w:pPr>
        <w:pStyle w:val="2"/>
        <w:spacing w:line="273" w:lineRule="exact"/>
        <w:ind w:left="1138"/>
        <w:jc w:val="both"/>
      </w:pPr>
      <w:r>
        <w:t>Принципы</w:t>
      </w:r>
      <w:r>
        <w:rPr>
          <w:spacing w:val="-6"/>
        </w:rPr>
        <w:t xml:space="preserve"> </w:t>
      </w:r>
      <w:r>
        <w:t>формирования</w:t>
      </w:r>
      <w:r>
        <w:rPr>
          <w:spacing w:val="-6"/>
        </w:rPr>
        <w:t xml:space="preserve"> </w:t>
      </w:r>
      <w:r>
        <w:t>АООП</w:t>
      </w:r>
      <w:r>
        <w:rPr>
          <w:spacing w:val="-1"/>
        </w:rPr>
        <w:t xml:space="preserve"> </w:t>
      </w:r>
      <w:r>
        <w:rPr>
          <w:spacing w:val="-4"/>
        </w:rPr>
        <w:t>НОО:</w:t>
      </w:r>
    </w:p>
    <w:p w:rsidR="00434F26" w:rsidRDefault="00A707DE" w:rsidP="00C3635C">
      <w:pPr>
        <w:pStyle w:val="a4"/>
        <w:numPr>
          <w:ilvl w:val="0"/>
          <w:numId w:val="198"/>
        </w:numPr>
        <w:tabs>
          <w:tab w:val="left" w:pos="1843"/>
        </w:tabs>
        <w:spacing w:line="237" w:lineRule="auto"/>
        <w:ind w:right="282" w:firstLine="710"/>
        <w:rPr>
          <w:sz w:val="24"/>
        </w:rPr>
      </w:pPr>
      <w:r>
        <w:rPr>
          <w:sz w:val="24"/>
        </w:rPr>
        <w:t xml:space="preserve">принцип учета типологических и индивидуальных образовательных потребностей </w:t>
      </w:r>
      <w:r>
        <w:rPr>
          <w:spacing w:val="-2"/>
          <w:sz w:val="24"/>
        </w:rPr>
        <w:t>обучающихся;</w:t>
      </w:r>
    </w:p>
    <w:p w:rsidR="00434F26" w:rsidRDefault="00A707DE" w:rsidP="00C3635C">
      <w:pPr>
        <w:pStyle w:val="a4"/>
        <w:numPr>
          <w:ilvl w:val="0"/>
          <w:numId w:val="198"/>
        </w:numPr>
        <w:tabs>
          <w:tab w:val="left" w:pos="1843"/>
        </w:tabs>
        <w:spacing w:before="5" w:line="293" w:lineRule="exact"/>
        <w:ind w:left="1843" w:hanging="705"/>
        <w:rPr>
          <w:sz w:val="24"/>
        </w:rPr>
      </w:pPr>
      <w:r>
        <w:rPr>
          <w:sz w:val="24"/>
        </w:rPr>
        <w:t>принцип</w:t>
      </w:r>
      <w:r>
        <w:rPr>
          <w:spacing w:val="-10"/>
          <w:sz w:val="24"/>
        </w:rPr>
        <w:t xml:space="preserve"> </w:t>
      </w:r>
      <w:r>
        <w:rPr>
          <w:sz w:val="24"/>
        </w:rPr>
        <w:t>коррекционной</w:t>
      </w:r>
      <w:r>
        <w:rPr>
          <w:spacing w:val="-7"/>
          <w:sz w:val="24"/>
        </w:rPr>
        <w:t xml:space="preserve"> </w:t>
      </w:r>
      <w:r>
        <w:rPr>
          <w:sz w:val="24"/>
        </w:rPr>
        <w:t>направленности</w:t>
      </w:r>
      <w:r>
        <w:rPr>
          <w:spacing w:val="-11"/>
          <w:sz w:val="24"/>
        </w:rPr>
        <w:t xml:space="preserve"> </w:t>
      </w:r>
      <w:r>
        <w:rPr>
          <w:sz w:val="24"/>
        </w:rPr>
        <w:t>образовательного</w:t>
      </w:r>
      <w:r>
        <w:rPr>
          <w:spacing w:val="-3"/>
          <w:sz w:val="24"/>
        </w:rPr>
        <w:t xml:space="preserve"> </w:t>
      </w:r>
      <w:r>
        <w:rPr>
          <w:spacing w:val="-2"/>
          <w:sz w:val="24"/>
        </w:rPr>
        <w:t>процесса;</w:t>
      </w:r>
    </w:p>
    <w:p w:rsidR="00434F26" w:rsidRDefault="00A707DE" w:rsidP="00C3635C">
      <w:pPr>
        <w:pStyle w:val="a4"/>
        <w:numPr>
          <w:ilvl w:val="0"/>
          <w:numId w:val="198"/>
        </w:numPr>
        <w:tabs>
          <w:tab w:val="left" w:pos="1843"/>
        </w:tabs>
        <w:spacing w:before="2" w:line="237" w:lineRule="auto"/>
        <w:ind w:right="283" w:firstLine="710"/>
        <w:rPr>
          <w:sz w:val="24"/>
        </w:rPr>
      </w:pPr>
      <w:r>
        <w:rPr>
          <w:sz w:val="24"/>
        </w:rPr>
        <w:t>принцип развивающей направленности образовательного процесса, ориентирующий</w:t>
      </w:r>
      <w:r>
        <w:rPr>
          <w:spacing w:val="40"/>
          <w:sz w:val="24"/>
        </w:rPr>
        <w:t xml:space="preserve"> </w:t>
      </w:r>
      <w:r>
        <w:rPr>
          <w:sz w:val="24"/>
        </w:rPr>
        <w:t>его на развитие личности обучающегося и расширение его «Зоны ближайшего развития» с учетом особых образовательных потребностей;</w:t>
      </w:r>
    </w:p>
    <w:p w:rsidR="00434F26" w:rsidRDefault="00A707DE" w:rsidP="00C3635C">
      <w:pPr>
        <w:pStyle w:val="a4"/>
        <w:numPr>
          <w:ilvl w:val="0"/>
          <w:numId w:val="198"/>
        </w:numPr>
        <w:tabs>
          <w:tab w:val="left" w:pos="1843"/>
        </w:tabs>
        <w:spacing w:before="5" w:line="293" w:lineRule="exact"/>
        <w:ind w:left="1843" w:hanging="705"/>
        <w:rPr>
          <w:sz w:val="24"/>
        </w:rPr>
      </w:pPr>
      <w:r>
        <w:rPr>
          <w:sz w:val="24"/>
        </w:rPr>
        <w:t>онтогенетический</w:t>
      </w:r>
      <w:r>
        <w:rPr>
          <w:spacing w:val="-9"/>
          <w:sz w:val="24"/>
        </w:rPr>
        <w:t xml:space="preserve"> </w:t>
      </w:r>
      <w:r>
        <w:rPr>
          <w:spacing w:val="-2"/>
          <w:sz w:val="24"/>
        </w:rPr>
        <w:t>принцип;</w:t>
      </w:r>
    </w:p>
    <w:p w:rsidR="00434F26" w:rsidRDefault="00A707DE" w:rsidP="00C3635C">
      <w:pPr>
        <w:pStyle w:val="a4"/>
        <w:numPr>
          <w:ilvl w:val="0"/>
          <w:numId w:val="198"/>
        </w:numPr>
        <w:tabs>
          <w:tab w:val="left" w:pos="1843"/>
        </w:tabs>
        <w:spacing w:before="1" w:line="237" w:lineRule="auto"/>
        <w:ind w:right="278" w:firstLine="710"/>
        <w:rPr>
          <w:sz w:val="24"/>
        </w:rPr>
      </w:pPr>
      <w:r>
        <w:rPr>
          <w:sz w:val="24"/>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434F26" w:rsidRDefault="00A707DE" w:rsidP="00C3635C">
      <w:pPr>
        <w:pStyle w:val="a4"/>
        <w:numPr>
          <w:ilvl w:val="0"/>
          <w:numId w:val="198"/>
        </w:numPr>
        <w:tabs>
          <w:tab w:val="left" w:pos="1843"/>
        </w:tabs>
        <w:spacing w:before="8" w:line="237" w:lineRule="auto"/>
        <w:ind w:right="277" w:firstLine="710"/>
        <w:rPr>
          <w:sz w:val="24"/>
        </w:rPr>
      </w:pPr>
      <w:r>
        <w:rPr>
          <w:sz w:val="24"/>
        </w:rPr>
        <w:t>принцип преемственности, предполагающий при проектировании ФАОП НОО ориентировку на федеральную программу основного общего образования, что обеспечивает непрерывность образования обучающихся с ТНР;</w:t>
      </w:r>
    </w:p>
    <w:p w:rsidR="00434F26" w:rsidRDefault="00A707DE" w:rsidP="00C3635C">
      <w:pPr>
        <w:pStyle w:val="a4"/>
        <w:numPr>
          <w:ilvl w:val="0"/>
          <w:numId w:val="198"/>
        </w:numPr>
        <w:tabs>
          <w:tab w:val="left" w:pos="1843"/>
        </w:tabs>
        <w:spacing w:before="7" w:line="237" w:lineRule="auto"/>
        <w:ind w:right="283" w:firstLine="710"/>
        <w:rPr>
          <w:sz w:val="24"/>
        </w:rPr>
      </w:pPr>
      <w:r>
        <w:rPr>
          <w:sz w:val="24"/>
        </w:rPr>
        <w:t xml:space="preserve">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w:t>
      </w:r>
      <w:r>
        <w:rPr>
          <w:spacing w:val="-2"/>
          <w:sz w:val="24"/>
        </w:rPr>
        <w:t>области»;</w:t>
      </w:r>
    </w:p>
    <w:p w:rsidR="00434F26" w:rsidRDefault="00A707DE" w:rsidP="00C3635C">
      <w:pPr>
        <w:pStyle w:val="a4"/>
        <w:numPr>
          <w:ilvl w:val="0"/>
          <w:numId w:val="198"/>
        </w:numPr>
        <w:tabs>
          <w:tab w:val="left" w:pos="1843"/>
        </w:tabs>
        <w:spacing w:before="5"/>
        <w:ind w:right="279" w:firstLine="710"/>
        <w:rPr>
          <w:sz w:val="24"/>
        </w:rPr>
      </w:pPr>
      <w:r>
        <w:rPr>
          <w:sz w:val="24"/>
        </w:rPr>
        <w:t xml:space="preserve">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w:t>
      </w:r>
      <w:r>
        <w:rPr>
          <w:spacing w:val="-2"/>
          <w:sz w:val="24"/>
        </w:rPr>
        <w:t>поведением;</w:t>
      </w:r>
    </w:p>
    <w:p w:rsidR="00434F26" w:rsidRDefault="00A707DE" w:rsidP="00C3635C">
      <w:pPr>
        <w:pStyle w:val="a4"/>
        <w:numPr>
          <w:ilvl w:val="0"/>
          <w:numId w:val="198"/>
        </w:numPr>
        <w:tabs>
          <w:tab w:val="left" w:pos="1843"/>
        </w:tabs>
        <w:ind w:right="284" w:firstLine="710"/>
        <w:rPr>
          <w:sz w:val="24"/>
        </w:rPr>
      </w:pPr>
      <w:r>
        <w:rPr>
          <w:sz w:val="24"/>
        </w:rPr>
        <w:t>принцип переноса знаний, умений, навыков и</w:t>
      </w:r>
      <w:r>
        <w:rPr>
          <w:spacing w:val="-1"/>
          <w:sz w:val="24"/>
        </w:rPr>
        <w:t xml:space="preserve"> </w:t>
      </w:r>
      <w:r>
        <w:rPr>
          <w:sz w:val="24"/>
        </w:rPr>
        <w:t>отношений, сформированных в условиях учебной ситуации, в деятельность в жизненной ситуации, что обеспечит готовность</w:t>
      </w:r>
      <w:r>
        <w:rPr>
          <w:spacing w:val="-1"/>
          <w:sz w:val="24"/>
        </w:rPr>
        <w:t xml:space="preserve"> </w:t>
      </w:r>
      <w:r>
        <w:rPr>
          <w:sz w:val="24"/>
        </w:rPr>
        <w:t>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rsidR="00434F26" w:rsidRDefault="00A707DE" w:rsidP="00C3635C">
      <w:pPr>
        <w:pStyle w:val="a4"/>
        <w:numPr>
          <w:ilvl w:val="0"/>
          <w:numId w:val="198"/>
        </w:numPr>
        <w:tabs>
          <w:tab w:val="left" w:pos="1843"/>
        </w:tabs>
        <w:ind w:left="1843" w:hanging="705"/>
        <w:rPr>
          <w:sz w:val="24"/>
        </w:rPr>
      </w:pPr>
      <w:r>
        <w:rPr>
          <w:sz w:val="24"/>
        </w:rPr>
        <w:t>принцип</w:t>
      </w:r>
      <w:r>
        <w:rPr>
          <w:spacing w:val="-7"/>
          <w:sz w:val="24"/>
        </w:rPr>
        <w:t xml:space="preserve"> </w:t>
      </w:r>
      <w:r>
        <w:rPr>
          <w:sz w:val="24"/>
        </w:rPr>
        <w:t>сотрудничества</w:t>
      </w:r>
      <w:r>
        <w:rPr>
          <w:spacing w:val="-3"/>
          <w:sz w:val="24"/>
        </w:rPr>
        <w:t xml:space="preserve"> </w:t>
      </w:r>
      <w:r>
        <w:rPr>
          <w:sz w:val="24"/>
        </w:rPr>
        <w:t>с</w:t>
      </w:r>
      <w:r>
        <w:rPr>
          <w:spacing w:val="-3"/>
          <w:sz w:val="24"/>
        </w:rPr>
        <w:t xml:space="preserve"> </w:t>
      </w:r>
      <w:r>
        <w:rPr>
          <w:spacing w:val="-2"/>
          <w:sz w:val="24"/>
        </w:rPr>
        <w:t>семьей.</w:t>
      </w:r>
    </w:p>
    <w:p w:rsidR="00434F26" w:rsidRDefault="00A707DE">
      <w:pPr>
        <w:pStyle w:val="2"/>
        <w:tabs>
          <w:tab w:val="left" w:pos="1608"/>
          <w:tab w:val="left" w:pos="2649"/>
          <w:tab w:val="left" w:pos="4198"/>
          <w:tab w:val="left" w:pos="5240"/>
          <w:tab w:val="left" w:pos="6108"/>
          <w:tab w:val="left" w:pos="6804"/>
          <w:tab w:val="left" w:pos="8603"/>
          <w:tab w:val="left" w:pos="9021"/>
          <w:tab w:val="left" w:pos="9822"/>
        </w:tabs>
        <w:spacing w:before="274" w:line="242" w:lineRule="auto"/>
        <w:ind w:right="288" w:firstLine="705"/>
      </w:pPr>
      <w:r>
        <w:rPr>
          <w:spacing w:val="-10"/>
        </w:rPr>
        <w:t>В</w:t>
      </w:r>
      <w:r>
        <w:tab/>
      </w:r>
      <w:r>
        <w:rPr>
          <w:spacing w:val="-2"/>
        </w:rPr>
        <w:t>основу</w:t>
      </w:r>
      <w:r>
        <w:tab/>
      </w:r>
      <w:r>
        <w:rPr>
          <w:spacing w:val="-2"/>
        </w:rPr>
        <w:t>разработки</w:t>
      </w:r>
      <w:r>
        <w:tab/>
      </w:r>
      <w:r>
        <w:rPr>
          <w:spacing w:val="-4"/>
        </w:rPr>
        <w:t>АООП</w:t>
      </w:r>
      <w:r>
        <w:tab/>
      </w:r>
      <w:r>
        <w:rPr>
          <w:spacing w:val="-4"/>
        </w:rPr>
        <w:t>НОО</w:t>
      </w:r>
      <w:r>
        <w:tab/>
      </w:r>
      <w:r>
        <w:rPr>
          <w:spacing w:val="-4"/>
        </w:rPr>
        <w:t>для</w:t>
      </w:r>
      <w:r>
        <w:tab/>
      </w:r>
      <w:r>
        <w:rPr>
          <w:spacing w:val="-2"/>
        </w:rPr>
        <w:t>обучающихся</w:t>
      </w:r>
      <w:r>
        <w:tab/>
      </w:r>
      <w:r>
        <w:rPr>
          <w:spacing w:val="-10"/>
        </w:rPr>
        <w:t>с</w:t>
      </w:r>
      <w:r>
        <w:tab/>
      </w:r>
      <w:r>
        <w:rPr>
          <w:spacing w:val="-4"/>
        </w:rPr>
        <w:t>ТНР</w:t>
      </w:r>
      <w:r>
        <w:tab/>
      </w:r>
      <w:r>
        <w:rPr>
          <w:spacing w:val="-2"/>
        </w:rPr>
        <w:t xml:space="preserve">заложены </w:t>
      </w:r>
      <w:r>
        <w:t>дифференцированный, деятельностный и системный подходы:</w:t>
      </w:r>
    </w:p>
    <w:p w:rsidR="00434F26" w:rsidRDefault="00434F26">
      <w:pPr>
        <w:pStyle w:val="2"/>
        <w:spacing w:line="242" w:lineRule="auto"/>
        <w:sectPr w:rsidR="00434F26">
          <w:pgSz w:w="11900" w:h="16840"/>
          <w:pgMar w:top="960" w:right="141" w:bottom="280" w:left="566" w:header="720" w:footer="720" w:gutter="0"/>
          <w:cols w:space="720"/>
        </w:sectPr>
      </w:pPr>
    </w:p>
    <w:p w:rsidR="00434F26" w:rsidRDefault="00A707DE" w:rsidP="00C3635C">
      <w:pPr>
        <w:pStyle w:val="a4"/>
        <w:numPr>
          <w:ilvl w:val="0"/>
          <w:numId w:val="197"/>
        </w:numPr>
        <w:tabs>
          <w:tab w:val="left" w:pos="1469"/>
        </w:tabs>
        <w:spacing w:before="74"/>
        <w:ind w:right="277" w:firstLine="710"/>
        <w:rPr>
          <w:sz w:val="24"/>
        </w:rPr>
      </w:pPr>
      <w:r>
        <w:rPr>
          <w:b/>
          <w:sz w:val="24"/>
        </w:rPr>
        <w:lastRenderedPageBreak/>
        <w:t xml:space="preserve">Дифференцированный подход </w:t>
      </w:r>
      <w:r>
        <w:rPr>
          <w:sz w:val="24"/>
        </w:rPr>
        <w:t>к построению АООП НОО для обучающихся с ТНР предполагает учет особых</w:t>
      </w:r>
      <w:r>
        <w:rPr>
          <w:spacing w:val="-2"/>
          <w:sz w:val="24"/>
        </w:rPr>
        <w:t xml:space="preserve"> </w:t>
      </w:r>
      <w:r>
        <w:rPr>
          <w:sz w:val="24"/>
        </w:rPr>
        <w:t>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для обучающихся с ОВЗ требованиями к:</w:t>
      </w:r>
    </w:p>
    <w:p w:rsidR="00434F26" w:rsidRDefault="00A707DE" w:rsidP="00C3635C">
      <w:pPr>
        <w:pStyle w:val="a4"/>
        <w:numPr>
          <w:ilvl w:val="1"/>
          <w:numId w:val="197"/>
        </w:numPr>
        <w:tabs>
          <w:tab w:val="left" w:pos="1844"/>
        </w:tabs>
        <w:spacing w:before="3" w:line="293" w:lineRule="exact"/>
        <w:ind w:hanging="706"/>
        <w:jc w:val="left"/>
        <w:rPr>
          <w:sz w:val="24"/>
        </w:rPr>
      </w:pPr>
      <w:r>
        <w:rPr>
          <w:sz w:val="24"/>
        </w:rPr>
        <w:t>структуре</w:t>
      </w:r>
      <w:r>
        <w:rPr>
          <w:spacing w:val="-5"/>
          <w:sz w:val="24"/>
        </w:rPr>
        <w:t xml:space="preserve"> </w:t>
      </w:r>
      <w:r>
        <w:rPr>
          <w:sz w:val="24"/>
        </w:rPr>
        <w:t>образовательной</w:t>
      </w:r>
      <w:r>
        <w:rPr>
          <w:spacing w:val="-3"/>
          <w:sz w:val="24"/>
        </w:rPr>
        <w:t xml:space="preserve"> </w:t>
      </w:r>
      <w:r>
        <w:rPr>
          <w:spacing w:val="-2"/>
          <w:sz w:val="24"/>
        </w:rPr>
        <w:t>программы;</w:t>
      </w:r>
    </w:p>
    <w:p w:rsidR="00434F26" w:rsidRDefault="00A707DE" w:rsidP="00C3635C">
      <w:pPr>
        <w:pStyle w:val="a4"/>
        <w:numPr>
          <w:ilvl w:val="1"/>
          <w:numId w:val="197"/>
        </w:numPr>
        <w:tabs>
          <w:tab w:val="left" w:pos="1844"/>
        </w:tabs>
        <w:spacing w:line="293" w:lineRule="exact"/>
        <w:ind w:hanging="706"/>
        <w:jc w:val="left"/>
        <w:rPr>
          <w:sz w:val="24"/>
        </w:rPr>
      </w:pPr>
      <w:r>
        <w:rPr>
          <w:sz w:val="24"/>
        </w:rPr>
        <w:t>условиям</w:t>
      </w:r>
      <w:r>
        <w:rPr>
          <w:spacing w:val="-2"/>
          <w:sz w:val="24"/>
        </w:rPr>
        <w:t xml:space="preserve"> </w:t>
      </w:r>
      <w:r>
        <w:rPr>
          <w:sz w:val="24"/>
        </w:rPr>
        <w:t>реализации</w:t>
      </w:r>
      <w:r>
        <w:rPr>
          <w:spacing w:val="-8"/>
          <w:sz w:val="24"/>
        </w:rPr>
        <w:t xml:space="preserve"> </w:t>
      </w:r>
      <w:r>
        <w:rPr>
          <w:sz w:val="24"/>
        </w:rPr>
        <w:t>образовательной</w:t>
      </w:r>
      <w:r>
        <w:rPr>
          <w:spacing w:val="-6"/>
          <w:sz w:val="24"/>
        </w:rPr>
        <w:t xml:space="preserve"> </w:t>
      </w:r>
      <w:r>
        <w:rPr>
          <w:spacing w:val="-2"/>
          <w:sz w:val="24"/>
        </w:rPr>
        <w:t>программы;</w:t>
      </w:r>
    </w:p>
    <w:p w:rsidR="00434F26" w:rsidRDefault="00A707DE" w:rsidP="00C3635C">
      <w:pPr>
        <w:pStyle w:val="a4"/>
        <w:numPr>
          <w:ilvl w:val="1"/>
          <w:numId w:val="197"/>
        </w:numPr>
        <w:tabs>
          <w:tab w:val="left" w:pos="1844"/>
        </w:tabs>
        <w:spacing w:line="292" w:lineRule="exact"/>
        <w:ind w:hanging="706"/>
        <w:jc w:val="left"/>
        <w:rPr>
          <w:sz w:val="24"/>
        </w:rPr>
      </w:pPr>
      <w:r>
        <w:rPr>
          <w:sz w:val="24"/>
        </w:rPr>
        <w:t>результатам</w:t>
      </w:r>
      <w:r>
        <w:rPr>
          <w:spacing w:val="-4"/>
          <w:sz w:val="24"/>
        </w:rPr>
        <w:t xml:space="preserve"> </w:t>
      </w:r>
      <w:r>
        <w:rPr>
          <w:spacing w:val="-2"/>
          <w:sz w:val="24"/>
        </w:rPr>
        <w:t>образования.</w:t>
      </w:r>
    </w:p>
    <w:p w:rsidR="00434F26" w:rsidRDefault="00A707DE">
      <w:pPr>
        <w:pStyle w:val="a3"/>
        <w:ind w:right="277" w:firstLine="710"/>
      </w:pPr>
      <w: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434F26" w:rsidRDefault="00A707DE" w:rsidP="00C3635C">
      <w:pPr>
        <w:pStyle w:val="a4"/>
        <w:numPr>
          <w:ilvl w:val="0"/>
          <w:numId w:val="197"/>
        </w:numPr>
        <w:tabs>
          <w:tab w:val="left" w:pos="1488"/>
        </w:tabs>
        <w:ind w:right="272" w:firstLine="710"/>
        <w:rPr>
          <w:sz w:val="24"/>
        </w:rPr>
      </w:pPr>
      <w:r>
        <w:rPr>
          <w:b/>
          <w:sz w:val="24"/>
        </w:rPr>
        <w:t xml:space="preserve">Деятельностный подход </w:t>
      </w:r>
      <w:r>
        <w:rPr>
          <w:sz w:val="24"/>
        </w:rP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434F26" w:rsidRDefault="00A707DE">
      <w:pPr>
        <w:pStyle w:val="a3"/>
        <w:ind w:right="289" w:firstLine="710"/>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w:t>
      </w:r>
      <w:r>
        <w:rPr>
          <w:spacing w:val="-3"/>
        </w:rPr>
        <w:t xml:space="preserve"> </w:t>
      </w:r>
      <w:r>
        <w:t>организации доступной им деятельности.</w:t>
      </w:r>
    </w:p>
    <w:p w:rsidR="00434F26" w:rsidRDefault="00A707DE">
      <w:pPr>
        <w:pStyle w:val="a3"/>
        <w:ind w:right="282" w:firstLine="710"/>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434F26" w:rsidRDefault="00A707DE">
      <w:pPr>
        <w:pStyle w:val="a3"/>
        <w:spacing w:before="3" w:line="237" w:lineRule="auto"/>
        <w:ind w:right="278" w:firstLine="710"/>
      </w:pPr>
      <w:r>
        <w:t>В контексте разработки АООП начального общего образования для обучающихся с ТНР реализация деятельностного подхода обеспечивает:</w:t>
      </w:r>
    </w:p>
    <w:p w:rsidR="00434F26" w:rsidRDefault="00A707DE" w:rsidP="00C3635C">
      <w:pPr>
        <w:pStyle w:val="a4"/>
        <w:numPr>
          <w:ilvl w:val="1"/>
          <w:numId w:val="197"/>
        </w:numPr>
        <w:tabs>
          <w:tab w:val="left" w:pos="1843"/>
        </w:tabs>
        <w:spacing w:before="5" w:line="293" w:lineRule="exact"/>
        <w:ind w:left="1843" w:hanging="705"/>
        <w:rPr>
          <w:sz w:val="24"/>
        </w:rPr>
      </w:pPr>
      <w:r>
        <w:rPr>
          <w:sz w:val="24"/>
        </w:rPr>
        <w:t>придание</w:t>
      </w:r>
      <w:r>
        <w:rPr>
          <w:spacing w:val="-7"/>
          <w:sz w:val="24"/>
        </w:rPr>
        <w:t xml:space="preserve"> </w:t>
      </w:r>
      <w:r>
        <w:rPr>
          <w:sz w:val="24"/>
        </w:rPr>
        <w:t>результатам</w:t>
      </w:r>
      <w:r>
        <w:rPr>
          <w:spacing w:val="-3"/>
          <w:sz w:val="24"/>
        </w:rPr>
        <w:t xml:space="preserve"> </w:t>
      </w:r>
      <w:r>
        <w:rPr>
          <w:sz w:val="24"/>
        </w:rPr>
        <w:t>образования</w:t>
      </w:r>
      <w:r>
        <w:rPr>
          <w:spacing w:val="-9"/>
          <w:sz w:val="24"/>
        </w:rPr>
        <w:t xml:space="preserve"> </w:t>
      </w:r>
      <w:r>
        <w:rPr>
          <w:sz w:val="24"/>
        </w:rPr>
        <w:t>социально</w:t>
      </w:r>
      <w:r>
        <w:rPr>
          <w:spacing w:val="-8"/>
          <w:sz w:val="24"/>
        </w:rPr>
        <w:t xml:space="preserve"> </w:t>
      </w:r>
      <w:r>
        <w:rPr>
          <w:sz w:val="24"/>
        </w:rPr>
        <w:t>и</w:t>
      </w:r>
      <w:r>
        <w:rPr>
          <w:spacing w:val="-4"/>
          <w:sz w:val="24"/>
        </w:rPr>
        <w:t xml:space="preserve"> </w:t>
      </w:r>
      <w:r>
        <w:rPr>
          <w:sz w:val="24"/>
        </w:rPr>
        <w:t>личностно</w:t>
      </w:r>
      <w:r>
        <w:rPr>
          <w:spacing w:val="-4"/>
          <w:sz w:val="24"/>
        </w:rPr>
        <w:t xml:space="preserve"> </w:t>
      </w:r>
      <w:r>
        <w:rPr>
          <w:sz w:val="24"/>
        </w:rPr>
        <w:t>значимого</w:t>
      </w:r>
      <w:r>
        <w:rPr>
          <w:spacing w:val="-3"/>
          <w:sz w:val="24"/>
        </w:rPr>
        <w:t xml:space="preserve"> </w:t>
      </w:r>
      <w:r>
        <w:rPr>
          <w:spacing w:val="-2"/>
          <w:sz w:val="24"/>
        </w:rPr>
        <w:t>характера;</w:t>
      </w:r>
    </w:p>
    <w:p w:rsidR="00434F26" w:rsidRDefault="00A707DE" w:rsidP="00C3635C">
      <w:pPr>
        <w:pStyle w:val="a4"/>
        <w:numPr>
          <w:ilvl w:val="1"/>
          <w:numId w:val="197"/>
        </w:numPr>
        <w:tabs>
          <w:tab w:val="left" w:pos="1843"/>
        </w:tabs>
        <w:spacing w:before="2" w:line="237" w:lineRule="auto"/>
        <w:ind w:left="428" w:right="270" w:firstLine="710"/>
        <w:rPr>
          <w:sz w:val="24"/>
        </w:rPr>
      </w:pP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434F26" w:rsidRDefault="00A707DE" w:rsidP="00C3635C">
      <w:pPr>
        <w:pStyle w:val="a4"/>
        <w:numPr>
          <w:ilvl w:val="1"/>
          <w:numId w:val="197"/>
        </w:numPr>
        <w:tabs>
          <w:tab w:val="left" w:pos="1843"/>
        </w:tabs>
        <w:spacing w:before="5" w:line="293" w:lineRule="exact"/>
        <w:ind w:left="1843" w:hanging="705"/>
        <w:rPr>
          <w:sz w:val="24"/>
        </w:rPr>
      </w:pPr>
      <w:r>
        <w:rPr>
          <w:sz w:val="24"/>
        </w:rPr>
        <w:t>существенное</w:t>
      </w:r>
      <w:r>
        <w:rPr>
          <w:spacing w:val="-5"/>
          <w:sz w:val="24"/>
        </w:rPr>
        <w:t xml:space="preserve"> </w:t>
      </w:r>
      <w:r>
        <w:rPr>
          <w:sz w:val="24"/>
        </w:rPr>
        <w:t>повышение</w:t>
      </w:r>
      <w:r>
        <w:rPr>
          <w:spacing w:val="-7"/>
          <w:sz w:val="24"/>
        </w:rPr>
        <w:t xml:space="preserve"> </w:t>
      </w:r>
      <w:r>
        <w:rPr>
          <w:sz w:val="24"/>
        </w:rPr>
        <w:t>мотивации</w:t>
      </w:r>
      <w:r>
        <w:rPr>
          <w:spacing w:val="-6"/>
          <w:sz w:val="24"/>
        </w:rPr>
        <w:t xml:space="preserve"> </w:t>
      </w:r>
      <w:r>
        <w:rPr>
          <w:sz w:val="24"/>
        </w:rPr>
        <w:t>и интереса</w:t>
      </w:r>
      <w:r>
        <w:rPr>
          <w:spacing w:val="-3"/>
          <w:sz w:val="24"/>
        </w:rPr>
        <w:t xml:space="preserve"> </w:t>
      </w:r>
      <w:r>
        <w:rPr>
          <w:sz w:val="24"/>
        </w:rPr>
        <w:t>к</w:t>
      </w:r>
      <w:r>
        <w:rPr>
          <w:spacing w:val="-3"/>
          <w:sz w:val="24"/>
        </w:rPr>
        <w:t xml:space="preserve"> </w:t>
      </w:r>
      <w:r>
        <w:rPr>
          <w:spacing w:val="-2"/>
          <w:sz w:val="24"/>
        </w:rPr>
        <w:t>учению,</w:t>
      </w:r>
    </w:p>
    <w:p w:rsidR="00434F26" w:rsidRDefault="00A707DE" w:rsidP="00C3635C">
      <w:pPr>
        <w:pStyle w:val="a4"/>
        <w:numPr>
          <w:ilvl w:val="1"/>
          <w:numId w:val="197"/>
        </w:numPr>
        <w:tabs>
          <w:tab w:val="left" w:pos="1843"/>
        </w:tabs>
        <w:spacing w:line="293" w:lineRule="exact"/>
        <w:ind w:left="1843" w:hanging="705"/>
        <w:rPr>
          <w:sz w:val="24"/>
        </w:rPr>
      </w:pPr>
      <w:r>
        <w:rPr>
          <w:sz w:val="24"/>
        </w:rPr>
        <w:t>приобретению</w:t>
      </w:r>
      <w:r>
        <w:rPr>
          <w:spacing w:val="-5"/>
          <w:sz w:val="24"/>
        </w:rPr>
        <w:t xml:space="preserve"> </w:t>
      </w:r>
      <w:r>
        <w:rPr>
          <w:sz w:val="24"/>
        </w:rPr>
        <w:t>нового</w:t>
      </w:r>
      <w:r>
        <w:rPr>
          <w:spacing w:val="-3"/>
          <w:sz w:val="24"/>
        </w:rPr>
        <w:t xml:space="preserve"> </w:t>
      </w:r>
      <w:r>
        <w:rPr>
          <w:sz w:val="24"/>
        </w:rPr>
        <w:t>опыта</w:t>
      </w:r>
      <w:r>
        <w:rPr>
          <w:spacing w:val="-4"/>
          <w:sz w:val="24"/>
        </w:rPr>
        <w:t xml:space="preserve"> </w:t>
      </w:r>
      <w:r>
        <w:rPr>
          <w:sz w:val="24"/>
        </w:rPr>
        <w:t>деятельности</w:t>
      </w:r>
      <w:r>
        <w:rPr>
          <w:spacing w:val="-5"/>
          <w:sz w:val="24"/>
        </w:rPr>
        <w:t xml:space="preserve"> </w:t>
      </w:r>
      <w:r>
        <w:rPr>
          <w:sz w:val="24"/>
        </w:rPr>
        <w:t>и</w:t>
      </w:r>
      <w:r>
        <w:rPr>
          <w:spacing w:val="-6"/>
          <w:sz w:val="24"/>
        </w:rPr>
        <w:t xml:space="preserve"> </w:t>
      </w:r>
      <w:r>
        <w:rPr>
          <w:spacing w:val="-2"/>
          <w:sz w:val="24"/>
        </w:rPr>
        <w:t>поведения;</w:t>
      </w:r>
    </w:p>
    <w:p w:rsidR="00434F26" w:rsidRDefault="00A707DE" w:rsidP="00C3635C">
      <w:pPr>
        <w:pStyle w:val="a4"/>
        <w:numPr>
          <w:ilvl w:val="1"/>
          <w:numId w:val="197"/>
        </w:numPr>
        <w:tabs>
          <w:tab w:val="left" w:pos="1843"/>
        </w:tabs>
        <w:ind w:left="428" w:right="276" w:firstLine="710"/>
        <w:rPr>
          <w:sz w:val="24"/>
        </w:rPr>
      </w:pPr>
      <w:r>
        <w:rPr>
          <w:sz w:val="24"/>
        </w:rPr>
        <w:t>создание</w:t>
      </w:r>
      <w:r>
        <w:rPr>
          <w:spacing w:val="-4"/>
          <w:sz w:val="24"/>
        </w:rPr>
        <w:t xml:space="preserve"> </w:t>
      </w:r>
      <w:r>
        <w:rPr>
          <w:sz w:val="24"/>
        </w:rPr>
        <w:t>условий</w:t>
      </w:r>
      <w:r>
        <w:rPr>
          <w:spacing w:val="-2"/>
          <w:sz w:val="24"/>
        </w:rPr>
        <w:t xml:space="preserve"> </w:t>
      </w:r>
      <w:r>
        <w:rPr>
          <w:sz w:val="24"/>
        </w:rPr>
        <w:t>для</w:t>
      </w:r>
      <w:r>
        <w:rPr>
          <w:spacing w:val="-8"/>
          <w:sz w:val="24"/>
        </w:rPr>
        <w:t xml:space="preserve"> </w:t>
      </w:r>
      <w:r>
        <w:rPr>
          <w:sz w:val="24"/>
        </w:rPr>
        <w:t>общекультурного и</w:t>
      </w:r>
      <w:r>
        <w:rPr>
          <w:spacing w:val="-7"/>
          <w:sz w:val="24"/>
        </w:rPr>
        <w:t xml:space="preserve"> </w:t>
      </w:r>
      <w:r>
        <w:rPr>
          <w:sz w:val="24"/>
        </w:rPr>
        <w:t>личностного развития обучающихся</w:t>
      </w:r>
      <w:r>
        <w:rPr>
          <w:spacing w:val="-3"/>
          <w:sz w:val="24"/>
        </w:rPr>
        <w:t xml:space="preserve"> </w:t>
      </w:r>
      <w:r>
        <w:rPr>
          <w:sz w:val="24"/>
        </w:rPr>
        <w:t>с</w:t>
      </w:r>
      <w:r>
        <w:rPr>
          <w:spacing w:val="-4"/>
          <w:sz w:val="24"/>
        </w:rPr>
        <w:t xml:space="preserve"> </w:t>
      </w:r>
      <w:r>
        <w:rPr>
          <w:sz w:val="24"/>
        </w:rPr>
        <w:t>ТНР</w:t>
      </w:r>
      <w:r>
        <w:rPr>
          <w:spacing w:val="-3"/>
          <w:sz w:val="24"/>
        </w:rPr>
        <w:t xml:space="preserve"> </w:t>
      </w:r>
      <w:r>
        <w:rPr>
          <w:sz w:val="24"/>
        </w:rPr>
        <w:t>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w:t>
      </w:r>
      <w:r>
        <w:rPr>
          <w:spacing w:val="40"/>
          <w:sz w:val="24"/>
        </w:rPr>
        <w:t xml:space="preserve"> </w:t>
      </w:r>
      <w:r>
        <w:rPr>
          <w:sz w:val="24"/>
        </w:rPr>
        <w:t>но и социальной компетенции, составляющей основу социальной успешности.</w:t>
      </w:r>
    </w:p>
    <w:p w:rsidR="00434F26" w:rsidRDefault="00A707DE">
      <w:pPr>
        <w:pStyle w:val="a3"/>
        <w:ind w:right="273" w:firstLine="710"/>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rsidR="00434F26" w:rsidRDefault="00A707DE" w:rsidP="00C3635C">
      <w:pPr>
        <w:pStyle w:val="a4"/>
        <w:numPr>
          <w:ilvl w:val="0"/>
          <w:numId w:val="197"/>
        </w:numPr>
        <w:tabs>
          <w:tab w:val="left" w:pos="1397"/>
        </w:tabs>
        <w:ind w:right="280" w:firstLine="710"/>
        <w:rPr>
          <w:sz w:val="24"/>
        </w:rPr>
      </w:pPr>
      <w:r>
        <w:rPr>
          <w:b/>
          <w:sz w:val="24"/>
        </w:rPr>
        <w:t xml:space="preserve">Системный подход </w:t>
      </w:r>
      <w:r>
        <w:rPr>
          <w:sz w:val="24"/>
        </w:rPr>
        <w:t>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w:t>
      </w:r>
      <w:r>
        <w:rPr>
          <w:spacing w:val="40"/>
          <w:sz w:val="24"/>
        </w:rPr>
        <w:t xml:space="preserve"> </w:t>
      </w:r>
      <w:r>
        <w:rPr>
          <w:sz w:val="24"/>
        </w:rPr>
        <w:t xml:space="preserve">языка, наличие определенных отношений между языковыми единицами одного уровня и разных </w:t>
      </w:r>
      <w:r>
        <w:rPr>
          <w:spacing w:val="-2"/>
          <w:sz w:val="24"/>
        </w:rPr>
        <w:t>уровней.</w:t>
      </w:r>
    </w:p>
    <w:p w:rsidR="00434F26" w:rsidRDefault="00A707DE">
      <w:pPr>
        <w:pStyle w:val="a3"/>
        <w:ind w:right="281" w:firstLine="710"/>
      </w:pPr>
      <w: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w:t>
      </w:r>
      <w:r>
        <w:rPr>
          <w:spacing w:val="40"/>
        </w:rPr>
        <w:t xml:space="preserve"> </w:t>
      </w:r>
      <w:r>
        <w:t>этапах развития речи ребенка.</w:t>
      </w:r>
    </w:p>
    <w:p w:rsidR="00434F26" w:rsidRDefault="00A707DE">
      <w:pPr>
        <w:pStyle w:val="a3"/>
        <w:spacing w:line="237" w:lineRule="auto"/>
        <w:ind w:right="287" w:firstLine="710"/>
      </w:pPr>
      <w: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434F26" w:rsidRDefault="00A707DE">
      <w:pPr>
        <w:pStyle w:val="a3"/>
        <w:spacing w:before="5" w:line="237" w:lineRule="auto"/>
        <w:ind w:right="280" w:firstLine="710"/>
      </w:pPr>
      <w:r>
        <w:t>В контексте разработки АООП начального общего образования для обучающихся с ТНР реализация системного подхода обеспечивает:</w:t>
      </w:r>
    </w:p>
    <w:p w:rsidR="00434F26" w:rsidRDefault="00A707DE" w:rsidP="00C3635C">
      <w:pPr>
        <w:pStyle w:val="a4"/>
        <w:numPr>
          <w:ilvl w:val="1"/>
          <w:numId w:val="197"/>
        </w:numPr>
        <w:tabs>
          <w:tab w:val="left" w:pos="1843"/>
        </w:tabs>
        <w:spacing w:before="9" w:line="237" w:lineRule="auto"/>
        <w:ind w:left="428" w:right="276" w:firstLine="710"/>
        <w:rPr>
          <w:sz w:val="24"/>
        </w:rPr>
      </w:pPr>
      <w:r>
        <w:rPr>
          <w:sz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97"/>
        </w:numPr>
        <w:tabs>
          <w:tab w:val="left" w:pos="1843"/>
        </w:tabs>
        <w:spacing w:before="79" w:line="237" w:lineRule="auto"/>
        <w:ind w:left="428" w:right="278" w:firstLine="710"/>
        <w:rPr>
          <w:sz w:val="24"/>
        </w:rPr>
      </w:pPr>
      <w:r>
        <w:rPr>
          <w:sz w:val="24"/>
        </w:rPr>
        <w:lastRenderedPageBreak/>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обучающихся с ОВЗ и коррекционно-развивающей области;</w:t>
      </w:r>
    </w:p>
    <w:p w:rsidR="00434F26" w:rsidRDefault="00A707DE" w:rsidP="00C3635C">
      <w:pPr>
        <w:pStyle w:val="a4"/>
        <w:numPr>
          <w:ilvl w:val="1"/>
          <w:numId w:val="197"/>
        </w:numPr>
        <w:tabs>
          <w:tab w:val="left" w:pos="1843"/>
        </w:tabs>
        <w:spacing w:before="7" w:line="237" w:lineRule="auto"/>
        <w:ind w:left="428" w:right="276" w:firstLine="710"/>
        <w:rPr>
          <w:sz w:val="24"/>
        </w:rPr>
      </w:pPr>
      <w:r>
        <w:rPr>
          <w:sz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 оценочной) в соответствии с различными ситуациями.</w:t>
      </w:r>
    </w:p>
    <w:p w:rsidR="00434F26" w:rsidRDefault="00A707DE">
      <w:pPr>
        <w:pStyle w:val="a3"/>
        <w:spacing w:before="4"/>
        <w:ind w:right="274" w:firstLine="710"/>
      </w:pPr>
      <w:r>
        <w:t>В адаптированной программе обучающихся с ТНР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w:t>
      </w:r>
      <w:r>
        <w:rPr>
          <w:spacing w:val="40"/>
        </w:rPr>
        <w:t xml:space="preserve"> </w:t>
      </w:r>
      <w:r>
        <w:t>деятельности с разработкой учебных курсов и коррекционно-развивающих курсов, факультативов, различных форм совместной познавательной деятельности (конкурсы, диспуты, интеллектуальные марафоны)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с ТНР или небольших групп.</w:t>
      </w:r>
    </w:p>
    <w:p w:rsidR="00434F26" w:rsidRDefault="00A707DE">
      <w:pPr>
        <w:pStyle w:val="2"/>
        <w:spacing w:before="5" w:line="273" w:lineRule="exact"/>
        <w:ind w:left="4005"/>
        <w:jc w:val="both"/>
      </w:pPr>
      <w:r>
        <w:t>Общая характеристика</w:t>
      </w:r>
      <w:r>
        <w:rPr>
          <w:spacing w:val="-7"/>
        </w:rPr>
        <w:t xml:space="preserve"> </w:t>
      </w:r>
      <w:r>
        <w:t>АООП</w:t>
      </w:r>
      <w:r>
        <w:rPr>
          <w:spacing w:val="-3"/>
        </w:rPr>
        <w:t xml:space="preserve"> </w:t>
      </w:r>
      <w:r>
        <w:rPr>
          <w:spacing w:val="-4"/>
        </w:rPr>
        <w:t>НОО.</w:t>
      </w:r>
    </w:p>
    <w:p w:rsidR="00434F26" w:rsidRDefault="00A707DE">
      <w:pPr>
        <w:pStyle w:val="a3"/>
        <w:ind w:right="279" w:firstLine="710"/>
      </w:pPr>
      <w:r>
        <w:t>Адаптированная 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то есть гарантию реализации статьи 12 Федерального закона</w:t>
      </w:r>
      <w:r>
        <w:rPr>
          <w:spacing w:val="-2"/>
        </w:rPr>
        <w:t xml:space="preserve"> </w:t>
      </w:r>
      <w:r>
        <w:t>от</w:t>
      </w:r>
      <w:r>
        <w:rPr>
          <w:spacing w:val="-1"/>
        </w:rPr>
        <w:t xml:space="preserve"> </w:t>
      </w:r>
      <w:r>
        <w:t>29 декабря 2012 г. № 273-ФЗ «Об образовании в Российской Федерации». В соответствии с законодательными актами Российской Федерации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34F26" w:rsidRDefault="00A707DE">
      <w:pPr>
        <w:pStyle w:val="a3"/>
        <w:ind w:right="286" w:firstLine="710"/>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w:t>
      </w:r>
    </w:p>
    <w:p w:rsidR="00434F26" w:rsidRDefault="00A707DE">
      <w:pPr>
        <w:pStyle w:val="a3"/>
        <w:ind w:right="274" w:firstLine="710"/>
      </w:pPr>
      <w:r>
        <w:t>Вариант 5.2 предназначается обучающимся с ТНР, для преодоления речевых расстройств которых</w:t>
      </w:r>
      <w:r>
        <w:rPr>
          <w:spacing w:val="-1"/>
        </w:rPr>
        <w:t xml:space="preserve"> </w:t>
      </w:r>
      <w:r>
        <w:t>требуются особые</w:t>
      </w:r>
      <w:r>
        <w:rPr>
          <w:spacing w:val="-2"/>
        </w:rPr>
        <w:t xml:space="preserve"> </w:t>
      </w:r>
      <w:r>
        <w:t>педагогические условия, специальное</w:t>
      </w:r>
      <w:r>
        <w:rPr>
          <w:spacing w:val="-2"/>
        </w:rPr>
        <w:t xml:space="preserve"> </w:t>
      </w:r>
      <w:r>
        <w:t>систематическое</w:t>
      </w:r>
      <w:r>
        <w:rPr>
          <w:spacing w:val="-2"/>
        </w:rPr>
        <w:t xml:space="preserve"> </w:t>
      </w:r>
      <w:r>
        <w:t xml:space="preserve">целенаправленное коррекционное воздействие. Это обучающиеся, имеющие 1, 2 и 3 уровни общего недоразвития речи, при алалии, афазии, дизартрии, ринолалии, заикании, имеющие нарушения чтения и письма и </w:t>
      </w:r>
      <w:r>
        <w:rPr>
          <w:spacing w:val="-2"/>
        </w:rPr>
        <w:t>обучающиеся.</w:t>
      </w:r>
    </w:p>
    <w:p w:rsidR="00434F26" w:rsidRDefault="00A707DE">
      <w:pPr>
        <w:pStyle w:val="a3"/>
        <w:spacing w:before="3" w:line="237" w:lineRule="auto"/>
        <w:ind w:right="269" w:firstLine="710"/>
      </w:pPr>
      <w:r>
        <w:t>Срок</w:t>
      </w:r>
      <w:r>
        <w:rPr>
          <w:spacing w:val="-7"/>
        </w:rPr>
        <w:t xml:space="preserve"> </w:t>
      </w:r>
      <w:r>
        <w:t>освоения</w:t>
      </w:r>
      <w:r>
        <w:rPr>
          <w:spacing w:val="-1"/>
        </w:rPr>
        <w:t xml:space="preserve"> </w:t>
      </w:r>
      <w:r>
        <w:t>АООП</w:t>
      </w:r>
      <w:r>
        <w:rPr>
          <w:spacing w:val="-2"/>
        </w:rPr>
        <w:t xml:space="preserve"> </w:t>
      </w:r>
      <w:r>
        <w:t>НОО</w:t>
      </w:r>
      <w:r>
        <w:rPr>
          <w:spacing w:val="-2"/>
        </w:rPr>
        <w:t xml:space="preserve"> </w:t>
      </w:r>
      <w:r>
        <w:t>для</w:t>
      </w:r>
      <w:r>
        <w:rPr>
          <w:spacing w:val="-1"/>
        </w:rPr>
        <w:t xml:space="preserve"> </w:t>
      </w:r>
      <w:r>
        <w:t>обучающихся</w:t>
      </w:r>
      <w:r>
        <w:rPr>
          <w:spacing w:val="-1"/>
        </w:rPr>
        <w:t xml:space="preserve"> </w:t>
      </w:r>
      <w:r>
        <w:t>с ТНР</w:t>
      </w:r>
      <w:r>
        <w:rPr>
          <w:spacing w:val="-1"/>
        </w:rPr>
        <w:t xml:space="preserve"> </w:t>
      </w:r>
      <w:r>
        <w:t>составляет</w:t>
      </w:r>
      <w:r>
        <w:rPr>
          <w:spacing w:val="-1"/>
        </w:rPr>
        <w:t xml:space="preserve"> </w:t>
      </w:r>
      <w:r>
        <w:t>5</w:t>
      </w:r>
      <w:r>
        <w:rPr>
          <w:spacing w:val="-1"/>
        </w:rPr>
        <w:t xml:space="preserve"> </w:t>
      </w:r>
      <w:r>
        <w:t>лет</w:t>
      </w:r>
      <w:r>
        <w:rPr>
          <w:spacing w:val="-5"/>
        </w:rPr>
        <w:t xml:space="preserve"> </w:t>
      </w:r>
      <w:r>
        <w:t>(1</w:t>
      </w:r>
      <w:r>
        <w:rPr>
          <w:spacing w:val="-1"/>
        </w:rPr>
        <w:t xml:space="preserve"> </w:t>
      </w:r>
      <w:r>
        <w:t xml:space="preserve">дополнительный, 1 - 4 </w:t>
      </w:r>
      <w:r>
        <w:rPr>
          <w:spacing w:val="-2"/>
        </w:rPr>
        <w:t>классы).</w:t>
      </w:r>
    </w:p>
    <w:p w:rsidR="00434F26" w:rsidRDefault="00A707DE">
      <w:pPr>
        <w:pStyle w:val="2"/>
        <w:spacing w:before="8" w:line="273" w:lineRule="exact"/>
        <w:ind w:left="1138"/>
        <w:jc w:val="both"/>
      </w:pPr>
      <w:r>
        <w:t>Психолого-педагогическая</w:t>
      </w:r>
      <w:r>
        <w:rPr>
          <w:spacing w:val="-6"/>
        </w:rPr>
        <w:t xml:space="preserve"> </w:t>
      </w:r>
      <w:r>
        <w:t>характеристика</w:t>
      </w:r>
      <w:r>
        <w:rPr>
          <w:spacing w:val="-14"/>
        </w:rPr>
        <w:t xml:space="preserve"> </w:t>
      </w:r>
      <w:r>
        <w:t>обучающихся</w:t>
      </w:r>
      <w:r>
        <w:rPr>
          <w:spacing w:val="-5"/>
        </w:rPr>
        <w:t xml:space="preserve"> </w:t>
      </w:r>
      <w:r>
        <w:t>с</w:t>
      </w:r>
      <w:r>
        <w:rPr>
          <w:spacing w:val="-5"/>
        </w:rPr>
        <w:t xml:space="preserve"> </w:t>
      </w:r>
      <w:r>
        <w:rPr>
          <w:spacing w:val="-4"/>
        </w:rPr>
        <w:t>ТНР.</w:t>
      </w:r>
    </w:p>
    <w:p w:rsidR="00434F26" w:rsidRDefault="00A707DE">
      <w:pPr>
        <w:pStyle w:val="a3"/>
        <w:ind w:right="277" w:firstLine="710"/>
      </w:pPr>
      <w:r>
        <w:t>Обучающиеся с ТНР являются обучающимися с выраженными речевыми и (или) языковыми (коммуникативными) расстройствами.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 или отсутствию сопутствующих нарушений.</w:t>
      </w:r>
    </w:p>
    <w:p w:rsidR="00434F26" w:rsidRDefault="00A707DE">
      <w:pPr>
        <w:pStyle w:val="a3"/>
        <w:ind w:right="281" w:firstLine="710"/>
      </w:pPr>
      <w:r>
        <w:t>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 и выражаться в различной степени тяжести.</w:t>
      </w:r>
    </w:p>
    <w:p w:rsidR="00434F26" w:rsidRDefault="00A707DE">
      <w:pPr>
        <w:pStyle w:val="a3"/>
        <w:ind w:right="272" w:firstLine="710"/>
      </w:pPr>
      <w:r>
        <w:t>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 несформированность звукопроизношения, фонематического восприятия, лексико-грамматической стороны речи, а также трудности формирования текстовой компетенции. Недостатки формирования языкоречевой системы часто сопровождаются проблемам коммуникативного характера: незаинтересованность в вербальном контакте, неумение ориентироваться в ситуации общения, в отдельных случаях - негативизм и значительные трудности речевой коммуникации.</w:t>
      </w:r>
    </w:p>
    <w:p w:rsidR="00434F26" w:rsidRDefault="00A707DE">
      <w:pPr>
        <w:pStyle w:val="a3"/>
        <w:ind w:right="277" w:firstLine="710"/>
      </w:pPr>
      <w: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w:t>
      </w:r>
      <w:r>
        <w:rPr>
          <w:spacing w:val="40"/>
        </w:rPr>
        <w:t xml:space="preserve"> </w:t>
      </w:r>
      <w:r>
        <w:t>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4" w:firstLine="710"/>
      </w:pPr>
      <w:r>
        <w:lastRenderedPageBreak/>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434F26" w:rsidRDefault="00A707DE">
      <w:pPr>
        <w:pStyle w:val="a3"/>
        <w:ind w:right="279" w:firstLine="710"/>
      </w:pPr>
      <w:r>
        <w:t>Обучающимся с ТНР присуще и некоторое отставание в развитии двигательной сферы, проявляющееся в плохой координации движений, неуверенности в выполнении дозированных движений, снижении скорости и ловкости движений, трудности реализации сложных двигательных программ, требующих пространственно-временной</w:t>
      </w:r>
      <w:r>
        <w:rPr>
          <w:spacing w:val="-2"/>
        </w:rPr>
        <w:t xml:space="preserve"> </w:t>
      </w:r>
      <w:r>
        <w:t>организации движений (общих, мелких (кистей и пальцев рук), артикуляторных).</w:t>
      </w:r>
    </w:p>
    <w:p w:rsidR="00434F26" w:rsidRDefault="00A707DE">
      <w:pPr>
        <w:pStyle w:val="a3"/>
        <w:spacing w:before="1"/>
        <w:ind w:right="287" w:firstLine="710"/>
      </w:pPr>
      <w: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434F26" w:rsidRDefault="00A707DE">
      <w:pPr>
        <w:pStyle w:val="a3"/>
        <w:ind w:right="283" w:firstLine="710"/>
      </w:pPr>
      <w:r>
        <w:t>Нарушения устной речи обучающихся с ТНР приводят к возникновению нарушений письменной речи, так как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434F26" w:rsidRDefault="00A707DE">
      <w:pPr>
        <w:pStyle w:val="a3"/>
        <w:spacing w:before="1"/>
        <w:ind w:right="280" w:firstLine="710"/>
      </w:pPr>
      <w: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w:t>
      </w:r>
      <w:r>
        <w:rPr>
          <w:spacing w:val="-2"/>
        </w:rPr>
        <w:t xml:space="preserve"> </w:t>
      </w:r>
      <w:r>
        <w:t>ними входят</w:t>
      </w:r>
      <w:r>
        <w:rPr>
          <w:spacing w:val="-1"/>
        </w:rPr>
        <w:t xml:space="preserve"> </w:t>
      </w:r>
      <w:r>
        <w:t>в</w:t>
      </w:r>
      <w:r>
        <w:rPr>
          <w:spacing w:val="-4"/>
        </w:rPr>
        <w:t xml:space="preserve"> </w:t>
      </w:r>
      <w:r>
        <w:t>структуру</w:t>
      </w:r>
      <w:r>
        <w:rPr>
          <w:spacing w:val="-6"/>
        </w:rPr>
        <w:t xml:space="preserve"> </w:t>
      </w:r>
      <w:r>
        <w:t>нервно-психических</w:t>
      </w:r>
      <w:r>
        <w:rPr>
          <w:spacing w:val="-1"/>
        </w:rPr>
        <w:t xml:space="preserve"> </w:t>
      </w:r>
      <w:r>
        <w:t>и речевых</w:t>
      </w:r>
      <w:r>
        <w:rPr>
          <w:spacing w:val="-1"/>
        </w:rPr>
        <w:t xml:space="preserve"> </w:t>
      </w:r>
      <w:r>
        <w:t>расстройств (при алалии, афазии, дизартрии, ринолалии).</w:t>
      </w:r>
    </w:p>
    <w:p w:rsidR="00434F26" w:rsidRDefault="00A707DE">
      <w:pPr>
        <w:pStyle w:val="a3"/>
        <w:ind w:right="283" w:firstLine="710"/>
      </w:pPr>
      <w:r>
        <w:t>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434F26" w:rsidRDefault="00A707DE">
      <w:pPr>
        <w:pStyle w:val="2"/>
        <w:spacing w:before="3" w:line="275" w:lineRule="exact"/>
        <w:ind w:left="1138"/>
        <w:jc w:val="both"/>
      </w:pPr>
      <w:r>
        <w:t>Особые</w:t>
      </w:r>
      <w:r>
        <w:rPr>
          <w:spacing w:val="-5"/>
        </w:rPr>
        <w:t xml:space="preserve"> </w:t>
      </w:r>
      <w:r>
        <w:t>образовательные</w:t>
      </w:r>
      <w:r>
        <w:rPr>
          <w:spacing w:val="-9"/>
        </w:rPr>
        <w:t xml:space="preserve"> </w:t>
      </w:r>
      <w:r>
        <w:t>потребности</w:t>
      </w:r>
      <w:r>
        <w:rPr>
          <w:spacing w:val="-4"/>
        </w:rPr>
        <w:t xml:space="preserve"> </w:t>
      </w:r>
      <w:r>
        <w:t>обучающихся</w:t>
      </w:r>
      <w:r>
        <w:rPr>
          <w:spacing w:val="-4"/>
        </w:rPr>
        <w:t xml:space="preserve"> </w:t>
      </w:r>
      <w:r>
        <w:t>с</w:t>
      </w:r>
      <w:r>
        <w:rPr>
          <w:spacing w:val="-4"/>
        </w:rPr>
        <w:t xml:space="preserve"> ТНР.</w:t>
      </w:r>
    </w:p>
    <w:p w:rsidR="00434F26" w:rsidRDefault="00A707DE">
      <w:pPr>
        <w:pStyle w:val="a3"/>
        <w:spacing w:line="275" w:lineRule="exact"/>
        <w:ind w:left="1138"/>
      </w:pPr>
      <w:r>
        <w:t>К</w:t>
      </w:r>
      <w:r>
        <w:rPr>
          <w:spacing w:val="-6"/>
        </w:rPr>
        <w:t xml:space="preserve"> </w:t>
      </w:r>
      <w:r>
        <w:t>особым</w:t>
      </w:r>
      <w:r>
        <w:rPr>
          <w:spacing w:val="-10"/>
        </w:rPr>
        <w:t xml:space="preserve"> </w:t>
      </w:r>
      <w:r>
        <w:t>образовательным</w:t>
      </w:r>
      <w:r>
        <w:rPr>
          <w:spacing w:val="-5"/>
        </w:rPr>
        <w:t xml:space="preserve"> </w:t>
      </w:r>
      <w:r>
        <w:t>потребностям,</w:t>
      </w:r>
      <w:r>
        <w:rPr>
          <w:spacing w:val="-4"/>
        </w:rPr>
        <w:t xml:space="preserve"> </w:t>
      </w:r>
      <w:r>
        <w:t>характерным</w:t>
      </w:r>
      <w:r>
        <w:rPr>
          <w:spacing w:val="-1"/>
        </w:rPr>
        <w:t xml:space="preserve"> </w:t>
      </w:r>
      <w:r>
        <w:t>для</w:t>
      </w:r>
      <w:r>
        <w:rPr>
          <w:spacing w:val="-7"/>
        </w:rPr>
        <w:t xml:space="preserve"> </w:t>
      </w:r>
      <w:r>
        <w:t>обучающихся</w:t>
      </w:r>
      <w:r>
        <w:rPr>
          <w:spacing w:val="-2"/>
        </w:rPr>
        <w:t xml:space="preserve"> </w:t>
      </w:r>
      <w:r>
        <w:t>с</w:t>
      </w:r>
      <w:r>
        <w:rPr>
          <w:spacing w:val="-3"/>
        </w:rPr>
        <w:t xml:space="preserve"> </w:t>
      </w:r>
      <w:r>
        <w:t>ТНР</w:t>
      </w:r>
      <w:r>
        <w:rPr>
          <w:spacing w:val="-5"/>
        </w:rPr>
        <w:t xml:space="preserve"> </w:t>
      </w:r>
      <w:r>
        <w:rPr>
          <w:spacing w:val="-2"/>
        </w:rPr>
        <w:t>относятся:</w:t>
      </w:r>
    </w:p>
    <w:p w:rsidR="00434F26" w:rsidRDefault="00A707DE" w:rsidP="00C3635C">
      <w:pPr>
        <w:pStyle w:val="a4"/>
        <w:numPr>
          <w:ilvl w:val="1"/>
          <w:numId w:val="197"/>
        </w:numPr>
        <w:tabs>
          <w:tab w:val="left" w:pos="1843"/>
        </w:tabs>
        <w:ind w:left="428" w:right="280" w:firstLine="710"/>
        <w:rPr>
          <w:sz w:val="24"/>
        </w:rPr>
      </w:pPr>
      <w:r>
        <w:rPr>
          <w:sz w:val="24"/>
        </w:rP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w:t>
      </w:r>
      <w:r>
        <w:rPr>
          <w:spacing w:val="-2"/>
          <w:sz w:val="24"/>
        </w:rPr>
        <w:t xml:space="preserve"> </w:t>
      </w:r>
      <w:r>
        <w:rPr>
          <w:sz w:val="24"/>
        </w:rPr>
        <w:t>обнаружения первых признаков отклонения речевого развития;</w:t>
      </w:r>
    </w:p>
    <w:p w:rsidR="00434F26" w:rsidRDefault="00A707DE" w:rsidP="00C3635C">
      <w:pPr>
        <w:pStyle w:val="a4"/>
        <w:numPr>
          <w:ilvl w:val="1"/>
          <w:numId w:val="197"/>
        </w:numPr>
        <w:tabs>
          <w:tab w:val="left" w:pos="1843"/>
        </w:tabs>
        <w:ind w:left="428" w:right="276" w:firstLine="710"/>
        <w:rPr>
          <w:sz w:val="24"/>
        </w:rPr>
      </w:pPr>
      <w:r>
        <w:rPr>
          <w:sz w:val="24"/>
        </w:rPr>
        <w:t>организация логопедической коррекции в соответствии с выявленным нарушением перед началом обучения в школе;</w:t>
      </w:r>
      <w:r>
        <w:rPr>
          <w:spacing w:val="-1"/>
          <w:sz w:val="24"/>
        </w:rPr>
        <w:t xml:space="preserve"> </w:t>
      </w:r>
      <w:r>
        <w:rPr>
          <w:sz w:val="24"/>
        </w:rPr>
        <w:t>преемственность содержания</w:t>
      </w:r>
      <w:r>
        <w:rPr>
          <w:spacing w:val="-1"/>
          <w:sz w:val="24"/>
        </w:rPr>
        <w:t xml:space="preserve"> </w:t>
      </w:r>
      <w:r>
        <w:rPr>
          <w:sz w:val="24"/>
        </w:rPr>
        <w:t>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434F26" w:rsidRDefault="00A707DE" w:rsidP="00C3635C">
      <w:pPr>
        <w:pStyle w:val="a4"/>
        <w:numPr>
          <w:ilvl w:val="1"/>
          <w:numId w:val="197"/>
        </w:numPr>
        <w:tabs>
          <w:tab w:val="left" w:pos="1843"/>
        </w:tabs>
        <w:spacing w:before="4" w:line="237" w:lineRule="auto"/>
        <w:ind w:left="428" w:right="278" w:firstLine="710"/>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w:t>
      </w:r>
      <w:r>
        <w:rPr>
          <w:spacing w:val="80"/>
          <w:sz w:val="24"/>
        </w:rPr>
        <w:t xml:space="preserve"> </w:t>
      </w:r>
      <w:r>
        <w:rPr>
          <w:sz w:val="24"/>
        </w:rPr>
        <w:t>степени выраженности его речевого недоразвития;</w:t>
      </w:r>
    </w:p>
    <w:p w:rsidR="00434F26" w:rsidRDefault="00A707DE" w:rsidP="00C3635C">
      <w:pPr>
        <w:pStyle w:val="a4"/>
        <w:numPr>
          <w:ilvl w:val="1"/>
          <w:numId w:val="197"/>
        </w:numPr>
        <w:tabs>
          <w:tab w:val="left" w:pos="1843"/>
        </w:tabs>
        <w:spacing w:before="7" w:line="237" w:lineRule="auto"/>
        <w:ind w:left="428" w:right="279" w:firstLine="710"/>
        <w:rPr>
          <w:sz w:val="24"/>
        </w:rPr>
      </w:pPr>
      <w:r>
        <w:rPr>
          <w:sz w:val="24"/>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 или подгрупповой логопедической работы;</w:t>
      </w:r>
    </w:p>
    <w:p w:rsidR="00434F26" w:rsidRDefault="00A707DE" w:rsidP="00C3635C">
      <w:pPr>
        <w:pStyle w:val="a4"/>
        <w:numPr>
          <w:ilvl w:val="1"/>
          <w:numId w:val="197"/>
        </w:numPr>
        <w:tabs>
          <w:tab w:val="left" w:pos="1843"/>
        </w:tabs>
        <w:spacing w:before="5"/>
        <w:ind w:left="428" w:right="279" w:firstLine="710"/>
        <w:rPr>
          <w:sz w:val="24"/>
        </w:rPr>
      </w:pPr>
      <w:r>
        <w:rPr>
          <w:sz w:val="24"/>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434F26" w:rsidRDefault="00A707DE" w:rsidP="00C3635C">
      <w:pPr>
        <w:pStyle w:val="a4"/>
        <w:numPr>
          <w:ilvl w:val="1"/>
          <w:numId w:val="197"/>
        </w:numPr>
        <w:tabs>
          <w:tab w:val="left" w:pos="1843"/>
        </w:tabs>
        <w:spacing w:before="4" w:line="237" w:lineRule="auto"/>
        <w:ind w:left="428" w:right="285" w:firstLine="710"/>
        <w:rPr>
          <w:sz w:val="24"/>
        </w:rPr>
      </w:pPr>
      <w:r>
        <w:rPr>
          <w:sz w:val="24"/>
        </w:rPr>
        <w:t>координация педагогических, психологических средств воздействия в процессе комплексного психолого-педагогического сопровождения;</w:t>
      </w:r>
    </w:p>
    <w:p w:rsidR="00434F26" w:rsidRDefault="00A707DE" w:rsidP="00C3635C">
      <w:pPr>
        <w:pStyle w:val="a4"/>
        <w:numPr>
          <w:ilvl w:val="1"/>
          <w:numId w:val="197"/>
        </w:numPr>
        <w:tabs>
          <w:tab w:val="left" w:pos="1843"/>
        </w:tabs>
        <w:ind w:left="428" w:right="288" w:firstLine="710"/>
        <w:rPr>
          <w:sz w:val="24"/>
        </w:rPr>
      </w:pPr>
      <w:r>
        <w:rPr>
          <w:sz w:val="24"/>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34F26" w:rsidRDefault="00A707DE" w:rsidP="00C3635C">
      <w:pPr>
        <w:pStyle w:val="a4"/>
        <w:numPr>
          <w:ilvl w:val="1"/>
          <w:numId w:val="197"/>
        </w:numPr>
        <w:tabs>
          <w:tab w:val="left" w:pos="1843"/>
        </w:tabs>
        <w:spacing w:before="1" w:line="237" w:lineRule="auto"/>
        <w:ind w:left="428" w:right="287" w:firstLine="710"/>
        <w:rPr>
          <w:sz w:val="24"/>
        </w:rPr>
      </w:pPr>
      <w:r>
        <w:rPr>
          <w:sz w:val="24"/>
        </w:rPr>
        <w:t>индивидуальный темп обучения и продвижения в образовательном пространстве для разных категорий, обучающихся с ТНР;</w:t>
      </w:r>
    </w:p>
    <w:p w:rsidR="00434F26" w:rsidRDefault="00A707DE" w:rsidP="00C3635C">
      <w:pPr>
        <w:pStyle w:val="a4"/>
        <w:numPr>
          <w:ilvl w:val="1"/>
          <w:numId w:val="197"/>
        </w:numPr>
        <w:tabs>
          <w:tab w:val="left" w:pos="1843"/>
        </w:tabs>
        <w:spacing w:before="8" w:line="237" w:lineRule="auto"/>
        <w:ind w:left="428" w:right="278" w:firstLine="710"/>
        <w:rPr>
          <w:sz w:val="24"/>
        </w:rPr>
      </w:pPr>
      <w:r>
        <w:rPr>
          <w:sz w:val="24"/>
        </w:rPr>
        <w:t>систематический мониторинг результативности академического компонента образования</w:t>
      </w:r>
      <w:r>
        <w:rPr>
          <w:spacing w:val="80"/>
          <w:sz w:val="24"/>
        </w:rPr>
        <w:t xml:space="preserve"> </w:t>
      </w:r>
      <w:r>
        <w:rPr>
          <w:sz w:val="24"/>
        </w:rPr>
        <w:t>и</w:t>
      </w:r>
      <w:r>
        <w:rPr>
          <w:spacing w:val="80"/>
          <w:sz w:val="24"/>
        </w:rPr>
        <w:t xml:space="preserve"> </w:t>
      </w:r>
      <w:r>
        <w:rPr>
          <w:sz w:val="24"/>
        </w:rPr>
        <w:t>сформированности</w:t>
      </w:r>
      <w:r>
        <w:rPr>
          <w:spacing w:val="80"/>
          <w:sz w:val="24"/>
        </w:rPr>
        <w:t xml:space="preserve"> </w:t>
      </w:r>
      <w:r>
        <w:rPr>
          <w:sz w:val="24"/>
        </w:rPr>
        <w:t>жизненной</w:t>
      </w:r>
      <w:r>
        <w:rPr>
          <w:spacing w:val="80"/>
          <w:sz w:val="24"/>
        </w:rPr>
        <w:t xml:space="preserve"> </w:t>
      </w:r>
      <w:r>
        <w:rPr>
          <w:sz w:val="24"/>
        </w:rPr>
        <w:t>компетенции</w:t>
      </w:r>
      <w:r>
        <w:rPr>
          <w:spacing w:val="80"/>
          <w:sz w:val="24"/>
        </w:rPr>
        <w:t xml:space="preserve"> </w:t>
      </w:r>
      <w:r>
        <w:rPr>
          <w:sz w:val="24"/>
        </w:rPr>
        <w:t>обучающихся,</w:t>
      </w:r>
      <w:r>
        <w:rPr>
          <w:spacing w:val="79"/>
          <w:w w:val="150"/>
          <w:sz w:val="24"/>
        </w:rPr>
        <w:t xml:space="preserve"> </w:t>
      </w:r>
      <w:r>
        <w:rPr>
          <w:sz w:val="24"/>
        </w:rPr>
        <w:t>уровня</w:t>
      </w:r>
      <w:r>
        <w:rPr>
          <w:spacing w:val="80"/>
          <w:sz w:val="24"/>
        </w:rPr>
        <w:t xml:space="preserve"> </w:t>
      </w:r>
      <w:r>
        <w:rPr>
          <w:sz w:val="24"/>
        </w:rPr>
        <w:t>и</w:t>
      </w:r>
      <w:r>
        <w:rPr>
          <w:spacing w:val="80"/>
          <w:sz w:val="24"/>
        </w:rPr>
        <w:t xml:space="preserve"> </w:t>
      </w:r>
      <w:r>
        <w:rPr>
          <w:sz w:val="24"/>
        </w:rPr>
        <w:t>динамики</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развития</w:t>
      </w:r>
      <w:r>
        <w:rPr>
          <w:spacing w:val="-8"/>
        </w:rPr>
        <w:t xml:space="preserve"> </w:t>
      </w:r>
      <w:r>
        <w:t>речевых</w:t>
      </w:r>
      <w:r>
        <w:rPr>
          <w:spacing w:val="-6"/>
        </w:rPr>
        <w:t xml:space="preserve"> </w:t>
      </w:r>
      <w:r>
        <w:t>процессов,</w:t>
      </w:r>
      <w:r>
        <w:rPr>
          <w:spacing w:val="-4"/>
        </w:rPr>
        <w:t xml:space="preserve"> </w:t>
      </w:r>
      <w:r>
        <w:t>исходя</w:t>
      </w:r>
      <w:r>
        <w:rPr>
          <w:spacing w:val="-1"/>
        </w:rPr>
        <w:t xml:space="preserve"> </w:t>
      </w:r>
      <w:r>
        <w:t>из</w:t>
      </w:r>
      <w:r>
        <w:rPr>
          <w:spacing w:val="-5"/>
        </w:rPr>
        <w:t xml:space="preserve"> </w:t>
      </w:r>
      <w:r>
        <w:t>механизма</w:t>
      </w:r>
      <w:r>
        <w:rPr>
          <w:spacing w:val="-2"/>
        </w:rPr>
        <w:t xml:space="preserve"> </w:t>
      </w:r>
      <w:r>
        <w:t xml:space="preserve">речевого </w:t>
      </w:r>
      <w:r>
        <w:rPr>
          <w:spacing w:val="-2"/>
        </w:rPr>
        <w:t>дефекта;</w:t>
      </w:r>
    </w:p>
    <w:p w:rsidR="00434F26" w:rsidRDefault="00A707DE" w:rsidP="00C3635C">
      <w:pPr>
        <w:pStyle w:val="a4"/>
        <w:numPr>
          <w:ilvl w:val="1"/>
          <w:numId w:val="197"/>
        </w:numPr>
        <w:tabs>
          <w:tab w:val="left" w:pos="1843"/>
        </w:tabs>
        <w:ind w:left="428" w:right="286" w:firstLine="710"/>
        <w:rPr>
          <w:sz w:val="24"/>
        </w:rPr>
      </w:pPr>
      <w:r>
        <w:rPr>
          <w:sz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434F26" w:rsidRDefault="00A707DE" w:rsidP="00C3635C">
      <w:pPr>
        <w:pStyle w:val="a4"/>
        <w:numPr>
          <w:ilvl w:val="1"/>
          <w:numId w:val="197"/>
        </w:numPr>
        <w:tabs>
          <w:tab w:val="left" w:pos="1843"/>
        </w:tabs>
        <w:spacing w:before="4" w:line="237" w:lineRule="auto"/>
        <w:ind w:left="428" w:right="282" w:firstLine="710"/>
        <w:rPr>
          <w:sz w:val="24"/>
        </w:rPr>
      </w:pPr>
      <w:r>
        <w:rPr>
          <w:sz w:val="24"/>
        </w:rPr>
        <w:t xml:space="preserve">возможность обучаться на дому или дистанционно при наличии медицинских </w:t>
      </w:r>
      <w:r>
        <w:rPr>
          <w:spacing w:val="-2"/>
          <w:sz w:val="24"/>
        </w:rPr>
        <w:t>показаний;</w:t>
      </w:r>
    </w:p>
    <w:p w:rsidR="00434F26" w:rsidRDefault="00A707DE" w:rsidP="00C3635C">
      <w:pPr>
        <w:pStyle w:val="a4"/>
        <w:numPr>
          <w:ilvl w:val="1"/>
          <w:numId w:val="197"/>
        </w:numPr>
        <w:tabs>
          <w:tab w:val="left" w:pos="1843"/>
        </w:tabs>
        <w:ind w:left="428" w:right="283" w:firstLine="710"/>
        <w:rPr>
          <w:sz w:val="24"/>
        </w:rPr>
      </w:pPr>
      <w:r>
        <w:rPr>
          <w:sz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434F26" w:rsidRDefault="00A707DE" w:rsidP="00C3635C">
      <w:pPr>
        <w:pStyle w:val="a4"/>
        <w:numPr>
          <w:ilvl w:val="1"/>
          <w:numId w:val="197"/>
        </w:numPr>
        <w:tabs>
          <w:tab w:val="left" w:pos="1843"/>
        </w:tabs>
        <w:spacing w:before="6" w:line="237" w:lineRule="auto"/>
        <w:ind w:left="428" w:right="274" w:firstLine="710"/>
        <w:rPr>
          <w:sz w:val="24"/>
        </w:rPr>
      </w:pPr>
      <w:r>
        <w:rPr>
          <w:sz w:val="24"/>
        </w:rPr>
        <w:t>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rsidR="00434F26" w:rsidRDefault="00A707DE" w:rsidP="00C3635C">
      <w:pPr>
        <w:pStyle w:val="a4"/>
        <w:numPr>
          <w:ilvl w:val="1"/>
          <w:numId w:val="197"/>
        </w:numPr>
        <w:tabs>
          <w:tab w:val="left" w:pos="1843"/>
        </w:tabs>
        <w:spacing w:before="5"/>
        <w:ind w:left="428" w:right="275" w:firstLine="710"/>
        <w:rPr>
          <w:sz w:val="24"/>
        </w:rPr>
      </w:pPr>
      <w:r>
        <w:rPr>
          <w:sz w:val="24"/>
        </w:rPr>
        <w:t>в исключительных случаях образовательная организация может с учётом достаточный оснований (например, наличие высокой готовности к обучению грамоте), высокого темпа обучаемости или особых</w:t>
      </w:r>
      <w:r>
        <w:rPr>
          <w:spacing w:val="-1"/>
          <w:sz w:val="24"/>
        </w:rPr>
        <w:t xml:space="preserve"> </w:t>
      </w:r>
      <w:r>
        <w:rPr>
          <w:sz w:val="24"/>
        </w:rPr>
        <w:t>условий развития</w:t>
      </w:r>
      <w:r>
        <w:rPr>
          <w:spacing w:val="-6"/>
          <w:sz w:val="24"/>
        </w:rPr>
        <w:t xml:space="preserve"> </w:t>
      </w:r>
      <w:r>
        <w:rPr>
          <w:sz w:val="24"/>
        </w:rPr>
        <w:t>обучающегося</w:t>
      </w:r>
      <w:r>
        <w:rPr>
          <w:spacing w:val="-1"/>
          <w:sz w:val="24"/>
        </w:rPr>
        <w:t xml:space="preserve"> </w:t>
      </w:r>
      <w:r>
        <w:rPr>
          <w:sz w:val="24"/>
        </w:rPr>
        <w:t>по решению ППк сократить срок</w:t>
      </w:r>
      <w:r>
        <w:rPr>
          <w:spacing w:val="-3"/>
          <w:sz w:val="24"/>
        </w:rPr>
        <w:t xml:space="preserve"> </w:t>
      </w:r>
      <w:r>
        <w:rPr>
          <w:sz w:val="24"/>
        </w:rPr>
        <w:t>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w:t>
      </w:r>
      <w:r>
        <w:rPr>
          <w:spacing w:val="-1"/>
          <w:sz w:val="24"/>
        </w:rPr>
        <w:t xml:space="preserve"> </w:t>
      </w:r>
      <w:r>
        <w:rPr>
          <w:sz w:val="24"/>
        </w:rPr>
        <w:t>срок</w:t>
      </w:r>
      <w:r>
        <w:rPr>
          <w:spacing w:val="-7"/>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начальной</w:t>
      </w:r>
      <w:r>
        <w:rPr>
          <w:spacing w:val="-5"/>
          <w:sz w:val="24"/>
        </w:rPr>
        <w:t xml:space="preserve"> </w:t>
      </w:r>
      <w:r>
        <w:rPr>
          <w:sz w:val="24"/>
        </w:rPr>
        <w:t>школе,</w:t>
      </w:r>
      <w:r>
        <w:rPr>
          <w:spacing w:val="-4"/>
          <w:sz w:val="24"/>
        </w:rPr>
        <w:t xml:space="preserve"> </w:t>
      </w:r>
      <w:r>
        <w:rPr>
          <w:sz w:val="24"/>
        </w:rPr>
        <w:t>тем</w:t>
      </w:r>
      <w:r>
        <w:rPr>
          <w:spacing w:val="-1"/>
          <w:sz w:val="24"/>
        </w:rPr>
        <w:t xml:space="preserve"> </w:t>
      </w:r>
      <w:r>
        <w:rPr>
          <w:sz w:val="24"/>
        </w:rPr>
        <w:t>более</w:t>
      </w:r>
      <w:r>
        <w:rPr>
          <w:spacing w:val="-7"/>
          <w:sz w:val="24"/>
        </w:rPr>
        <w:t xml:space="preserve"> </w:t>
      </w:r>
      <w:r>
        <w:rPr>
          <w:sz w:val="24"/>
        </w:rPr>
        <w:t>качественным</w:t>
      </w:r>
      <w:r>
        <w:rPr>
          <w:spacing w:val="-4"/>
          <w:sz w:val="24"/>
        </w:rPr>
        <w:t xml:space="preserve"> </w:t>
      </w:r>
      <w:r>
        <w:rPr>
          <w:sz w:val="24"/>
        </w:rPr>
        <w:t>становится</w:t>
      </w:r>
      <w:r>
        <w:rPr>
          <w:spacing w:val="-6"/>
          <w:sz w:val="24"/>
        </w:rPr>
        <w:t xml:space="preserve"> </w:t>
      </w:r>
      <w:r>
        <w:rPr>
          <w:sz w:val="24"/>
        </w:rPr>
        <w:t>фундамент, который закладывается начальным уровнем обучения как предпосылка дальнейшего успешного образования.</w:t>
      </w:r>
    </w:p>
    <w:p w:rsidR="00434F26" w:rsidRDefault="00A707DE">
      <w:pPr>
        <w:pStyle w:val="1"/>
        <w:spacing w:before="234" w:line="314" w:lineRule="exact"/>
        <w:ind w:left="1350"/>
        <w:jc w:val="both"/>
      </w:pPr>
      <w:bookmarkStart w:id="21" w:name="1.2_Планируемые_результаты_освоения_обуч"/>
      <w:bookmarkEnd w:id="21"/>
      <w:r>
        <w:t>1.2</w:t>
      </w:r>
      <w:r>
        <w:rPr>
          <w:spacing w:val="-9"/>
        </w:rPr>
        <w:t xml:space="preserve"> </w:t>
      </w:r>
      <w:r>
        <w:t>Планируемые</w:t>
      </w:r>
      <w:r>
        <w:rPr>
          <w:spacing w:val="-7"/>
        </w:rPr>
        <w:t xml:space="preserve"> </w:t>
      </w:r>
      <w:r>
        <w:t>результаты</w:t>
      </w:r>
      <w:r>
        <w:rPr>
          <w:spacing w:val="-9"/>
        </w:rPr>
        <w:t xml:space="preserve"> </w:t>
      </w:r>
      <w:r>
        <w:t>освоения</w:t>
      </w:r>
      <w:r>
        <w:rPr>
          <w:spacing w:val="-10"/>
        </w:rPr>
        <w:t xml:space="preserve"> </w:t>
      </w:r>
      <w:r>
        <w:t>обучающимися</w:t>
      </w:r>
      <w:r>
        <w:rPr>
          <w:spacing w:val="-10"/>
        </w:rPr>
        <w:t xml:space="preserve"> </w:t>
      </w:r>
      <w:r>
        <w:t>с</w:t>
      </w:r>
      <w:r>
        <w:rPr>
          <w:spacing w:val="-7"/>
        </w:rPr>
        <w:t xml:space="preserve"> </w:t>
      </w:r>
      <w:r>
        <w:t>ТНР</w:t>
      </w:r>
      <w:r>
        <w:rPr>
          <w:spacing w:val="-6"/>
        </w:rPr>
        <w:t xml:space="preserve"> </w:t>
      </w:r>
      <w:r>
        <w:t>АООП</w:t>
      </w:r>
      <w:r>
        <w:rPr>
          <w:spacing w:val="-9"/>
        </w:rPr>
        <w:t xml:space="preserve"> </w:t>
      </w:r>
      <w:r>
        <w:rPr>
          <w:spacing w:val="-5"/>
        </w:rPr>
        <w:t>НОО</w:t>
      </w:r>
    </w:p>
    <w:p w:rsidR="00434F26" w:rsidRDefault="00A707DE">
      <w:pPr>
        <w:pStyle w:val="a3"/>
        <w:ind w:right="283" w:firstLine="850"/>
      </w:pPr>
      <w:r>
        <w:t>Результаты освоения адаптированной основной 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rsidR="00434F26" w:rsidRDefault="00A707DE">
      <w:pPr>
        <w:pStyle w:val="a3"/>
        <w:ind w:right="286" w:firstLine="850"/>
      </w:pPr>
      <w:r>
        <w:t>Освоение адаптированной основной образовательной программы начального общего образования (вариант 5.2) обеспечивает достижение обучающимися с ТНР трех видов результатов: личностных, метапредметных и предметных.</w:t>
      </w:r>
    </w:p>
    <w:p w:rsidR="00434F26" w:rsidRDefault="00A707DE">
      <w:pPr>
        <w:pStyle w:val="a3"/>
        <w:ind w:right="275" w:firstLine="850"/>
      </w:pPr>
      <w:r>
        <w:t>Личностные и метапредметные результаты освоения адаптированной основной образовательной программы начального общего образования для всех предметных областей и специальных курсов являются общими и заключаются в следующем:</w:t>
      </w:r>
    </w:p>
    <w:p w:rsidR="00434F26" w:rsidRDefault="00A707DE">
      <w:pPr>
        <w:pStyle w:val="2"/>
        <w:spacing w:before="1" w:line="277" w:lineRule="exact"/>
        <w:ind w:left="4658"/>
        <w:rPr>
          <w:rFonts w:ascii="Cambria" w:hAnsi="Cambria"/>
        </w:rPr>
      </w:pPr>
      <w:r>
        <w:rPr>
          <w:rFonts w:ascii="Cambria" w:hAnsi="Cambria"/>
        </w:rPr>
        <w:t>Личностные</w:t>
      </w:r>
      <w:r>
        <w:rPr>
          <w:rFonts w:ascii="Cambria" w:hAnsi="Cambria"/>
          <w:spacing w:val="-3"/>
        </w:rPr>
        <w:t xml:space="preserve"> </w:t>
      </w:r>
      <w:r>
        <w:rPr>
          <w:rFonts w:ascii="Cambria" w:hAnsi="Cambria"/>
          <w:spacing w:val="-2"/>
        </w:rPr>
        <w:t>результаты</w:t>
      </w:r>
    </w:p>
    <w:p w:rsidR="00434F26" w:rsidRDefault="00A707DE">
      <w:pPr>
        <w:pStyle w:val="a3"/>
        <w:ind w:right="275" w:firstLine="850"/>
      </w:pPr>
      <w:r>
        <w:t>Личностные результаты освоения адаптированной основной 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434F26" w:rsidRDefault="00A707DE">
      <w:pPr>
        <w:pStyle w:val="a3"/>
        <w:spacing w:line="242" w:lineRule="auto"/>
        <w:ind w:right="284" w:firstLine="850"/>
      </w:pPr>
      <w:r>
        <w:t>Личностные результаты освоения адаптированной основной образовательной программы начального общего образования должны отражать:</w:t>
      </w:r>
    </w:p>
    <w:p w:rsidR="00434F26" w:rsidRDefault="00A707DE" w:rsidP="00C3635C">
      <w:pPr>
        <w:pStyle w:val="a4"/>
        <w:numPr>
          <w:ilvl w:val="0"/>
          <w:numId w:val="196"/>
        </w:numPr>
        <w:tabs>
          <w:tab w:val="left" w:pos="1844"/>
        </w:tabs>
        <w:spacing w:line="290" w:lineRule="exact"/>
        <w:ind w:left="1844" w:hanging="566"/>
        <w:rPr>
          <w:sz w:val="24"/>
        </w:rPr>
      </w:pPr>
      <w:r>
        <w:rPr>
          <w:sz w:val="24"/>
        </w:rPr>
        <w:t>сформированность</w:t>
      </w:r>
      <w:r>
        <w:rPr>
          <w:spacing w:val="-8"/>
          <w:sz w:val="24"/>
        </w:rPr>
        <w:t xml:space="preserve"> </w:t>
      </w:r>
      <w:r>
        <w:rPr>
          <w:sz w:val="24"/>
        </w:rPr>
        <w:t>основ</w:t>
      </w:r>
      <w:r>
        <w:rPr>
          <w:spacing w:val="-3"/>
          <w:sz w:val="24"/>
        </w:rPr>
        <w:t xml:space="preserve"> </w:t>
      </w:r>
      <w:r>
        <w:rPr>
          <w:sz w:val="24"/>
        </w:rPr>
        <w:t>российской</w:t>
      </w:r>
      <w:r>
        <w:rPr>
          <w:spacing w:val="-7"/>
          <w:sz w:val="24"/>
        </w:rPr>
        <w:t xml:space="preserve"> </w:t>
      </w:r>
      <w:r>
        <w:rPr>
          <w:sz w:val="24"/>
        </w:rPr>
        <w:t>гражданской</w:t>
      </w:r>
      <w:r>
        <w:rPr>
          <w:spacing w:val="-6"/>
          <w:sz w:val="24"/>
        </w:rPr>
        <w:t xml:space="preserve"> </w:t>
      </w:r>
      <w:r>
        <w:rPr>
          <w:spacing w:val="-2"/>
          <w:sz w:val="24"/>
        </w:rPr>
        <w:t>идентичности;</w:t>
      </w:r>
    </w:p>
    <w:p w:rsidR="00434F26" w:rsidRDefault="00A707DE" w:rsidP="00C3635C">
      <w:pPr>
        <w:pStyle w:val="a4"/>
        <w:numPr>
          <w:ilvl w:val="0"/>
          <w:numId w:val="196"/>
        </w:numPr>
        <w:tabs>
          <w:tab w:val="left" w:pos="1844"/>
        </w:tabs>
        <w:spacing w:line="237" w:lineRule="auto"/>
        <w:ind w:right="289" w:firstLine="850"/>
        <w:rPr>
          <w:sz w:val="24"/>
        </w:rPr>
      </w:pPr>
      <w:r>
        <w:rPr>
          <w:sz w:val="24"/>
        </w:rPr>
        <w:t>воспитание патриотизма, чувства гордости за свою Родину, российский народ, национальные свершения, открытия, победы;</w:t>
      </w:r>
    </w:p>
    <w:p w:rsidR="00434F26" w:rsidRDefault="00A707DE" w:rsidP="00C3635C">
      <w:pPr>
        <w:pStyle w:val="a4"/>
        <w:numPr>
          <w:ilvl w:val="0"/>
          <w:numId w:val="196"/>
        </w:numPr>
        <w:tabs>
          <w:tab w:val="left" w:pos="1844"/>
        </w:tabs>
        <w:spacing w:before="3" w:line="293" w:lineRule="exact"/>
        <w:ind w:left="1844" w:hanging="566"/>
        <w:rPr>
          <w:sz w:val="24"/>
        </w:rPr>
      </w:pPr>
      <w:r>
        <w:rPr>
          <w:sz w:val="24"/>
        </w:rPr>
        <w:t>осознание</w:t>
      </w:r>
      <w:r>
        <w:rPr>
          <w:spacing w:val="-2"/>
          <w:sz w:val="24"/>
        </w:rPr>
        <w:t xml:space="preserve"> </w:t>
      </w:r>
      <w:r>
        <w:rPr>
          <w:sz w:val="24"/>
        </w:rPr>
        <w:t>роли</w:t>
      </w:r>
      <w:r>
        <w:rPr>
          <w:spacing w:val="-4"/>
          <w:sz w:val="24"/>
        </w:rPr>
        <w:t xml:space="preserve"> </w:t>
      </w:r>
      <w:r>
        <w:rPr>
          <w:sz w:val="24"/>
        </w:rPr>
        <w:t>своей</w:t>
      </w:r>
      <w:r>
        <w:rPr>
          <w:spacing w:val="-4"/>
          <w:sz w:val="24"/>
        </w:rPr>
        <w:t xml:space="preserve"> </w:t>
      </w:r>
      <w:r>
        <w:rPr>
          <w:sz w:val="24"/>
        </w:rPr>
        <w:t>страны</w:t>
      </w:r>
      <w:r>
        <w:rPr>
          <w:spacing w:val="-3"/>
          <w:sz w:val="24"/>
        </w:rPr>
        <w:t xml:space="preserve"> </w:t>
      </w:r>
      <w:r>
        <w:rPr>
          <w:sz w:val="24"/>
        </w:rPr>
        <w:t>в</w:t>
      </w:r>
      <w:r>
        <w:rPr>
          <w:spacing w:val="-3"/>
          <w:sz w:val="24"/>
        </w:rPr>
        <w:t xml:space="preserve"> </w:t>
      </w:r>
      <w:r>
        <w:rPr>
          <w:sz w:val="24"/>
        </w:rPr>
        <w:t>мировом</w:t>
      </w:r>
      <w:r>
        <w:rPr>
          <w:spacing w:val="1"/>
          <w:sz w:val="24"/>
        </w:rPr>
        <w:t xml:space="preserve"> </w:t>
      </w:r>
      <w:r>
        <w:rPr>
          <w:spacing w:val="-2"/>
          <w:sz w:val="24"/>
        </w:rPr>
        <w:t>развитии;</w:t>
      </w:r>
    </w:p>
    <w:p w:rsidR="00434F26" w:rsidRDefault="00A707DE" w:rsidP="00C3635C">
      <w:pPr>
        <w:pStyle w:val="a4"/>
        <w:numPr>
          <w:ilvl w:val="0"/>
          <w:numId w:val="196"/>
        </w:numPr>
        <w:tabs>
          <w:tab w:val="left" w:pos="1844"/>
        </w:tabs>
        <w:spacing w:before="2" w:line="237" w:lineRule="auto"/>
        <w:ind w:right="293" w:firstLine="850"/>
        <w:rPr>
          <w:sz w:val="24"/>
        </w:rPr>
      </w:pPr>
      <w:r>
        <w:rPr>
          <w:sz w:val="24"/>
        </w:rPr>
        <w:t>уважительное отношение к России, родному краю, своей семье, истории, культуре, природе нашей страны, ее современной жизни;</w:t>
      </w:r>
    </w:p>
    <w:p w:rsidR="00434F26" w:rsidRDefault="00A707DE" w:rsidP="00C3635C">
      <w:pPr>
        <w:pStyle w:val="a4"/>
        <w:numPr>
          <w:ilvl w:val="0"/>
          <w:numId w:val="196"/>
        </w:numPr>
        <w:tabs>
          <w:tab w:val="left" w:pos="1844"/>
        </w:tabs>
        <w:ind w:right="278" w:firstLine="850"/>
        <w:rPr>
          <w:sz w:val="24"/>
        </w:rPr>
      </w:pPr>
      <w:r>
        <w:rPr>
          <w:sz w:val="24"/>
        </w:rPr>
        <w:t>осознание своей этнической и национальной принадлежности, формирование</w:t>
      </w:r>
      <w:r>
        <w:rPr>
          <w:spacing w:val="40"/>
          <w:sz w:val="24"/>
        </w:rPr>
        <w:t xml:space="preserve"> </w:t>
      </w:r>
      <w:r>
        <w:rPr>
          <w:sz w:val="24"/>
        </w:rPr>
        <w:t>ценностей многонационального российского общества, становление гуманистических и демократических ценностных ориентаций;</w:t>
      </w:r>
    </w:p>
    <w:p w:rsidR="00434F26" w:rsidRDefault="00A707DE" w:rsidP="00C3635C">
      <w:pPr>
        <w:pStyle w:val="a4"/>
        <w:numPr>
          <w:ilvl w:val="0"/>
          <w:numId w:val="196"/>
        </w:numPr>
        <w:tabs>
          <w:tab w:val="left" w:pos="1844"/>
        </w:tabs>
        <w:ind w:right="288" w:firstLine="850"/>
        <w:rPr>
          <w:sz w:val="24"/>
        </w:rPr>
      </w:pPr>
      <w:r>
        <w:rPr>
          <w:sz w:val="24"/>
        </w:rPr>
        <w:t>осознание целостности окружающего мира в его органичном единстве и разнообразии природы, народов, культур и религий;</w:t>
      </w:r>
    </w:p>
    <w:p w:rsidR="00434F26" w:rsidRDefault="00A707DE" w:rsidP="00C3635C">
      <w:pPr>
        <w:pStyle w:val="a4"/>
        <w:numPr>
          <w:ilvl w:val="0"/>
          <w:numId w:val="196"/>
        </w:numPr>
        <w:tabs>
          <w:tab w:val="left" w:pos="1844"/>
        </w:tabs>
        <w:spacing w:before="3" w:line="237" w:lineRule="auto"/>
        <w:ind w:right="288" w:firstLine="850"/>
        <w:rPr>
          <w:sz w:val="24"/>
        </w:rPr>
      </w:pPr>
      <w:r>
        <w:rPr>
          <w:sz w:val="24"/>
        </w:rPr>
        <w:t>формирование уважительного отношения и иному</w:t>
      </w:r>
      <w:r>
        <w:rPr>
          <w:spacing w:val="-1"/>
          <w:sz w:val="24"/>
        </w:rPr>
        <w:t xml:space="preserve"> </w:t>
      </w:r>
      <w:r>
        <w:rPr>
          <w:sz w:val="24"/>
        </w:rPr>
        <w:t xml:space="preserve">мнению, истории и культуре других </w:t>
      </w:r>
      <w:r>
        <w:rPr>
          <w:spacing w:val="-2"/>
          <w:sz w:val="24"/>
        </w:rPr>
        <w:t>народов;</w:t>
      </w:r>
    </w:p>
    <w:p w:rsidR="00434F26" w:rsidRDefault="00A707DE" w:rsidP="00C3635C">
      <w:pPr>
        <w:pStyle w:val="a4"/>
        <w:numPr>
          <w:ilvl w:val="0"/>
          <w:numId w:val="196"/>
        </w:numPr>
        <w:tabs>
          <w:tab w:val="left" w:pos="1844"/>
        </w:tabs>
        <w:spacing w:before="7" w:line="237" w:lineRule="auto"/>
        <w:ind w:right="285" w:firstLine="850"/>
        <w:rPr>
          <w:sz w:val="24"/>
        </w:rPr>
      </w:pPr>
      <w:r>
        <w:rPr>
          <w:sz w:val="24"/>
        </w:rPr>
        <w:t>освоение основ экологической грамотности, элементарных правил нравственного поведения</w:t>
      </w:r>
      <w:r>
        <w:rPr>
          <w:spacing w:val="80"/>
          <w:sz w:val="24"/>
        </w:rPr>
        <w:t xml:space="preserve"> </w:t>
      </w:r>
      <w:r>
        <w:rPr>
          <w:sz w:val="24"/>
        </w:rPr>
        <w:t>в</w:t>
      </w:r>
      <w:r>
        <w:rPr>
          <w:spacing w:val="80"/>
          <w:sz w:val="24"/>
        </w:rPr>
        <w:t xml:space="preserve"> </w:t>
      </w:r>
      <w:r>
        <w:rPr>
          <w:sz w:val="24"/>
        </w:rPr>
        <w:t>мире</w:t>
      </w:r>
      <w:r>
        <w:rPr>
          <w:spacing w:val="80"/>
          <w:sz w:val="24"/>
        </w:rPr>
        <w:t xml:space="preserve"> </w:t>
      </w:r>
      <w:r>
        <w:rPr>
          <w:sz w:val="24"/>
        </w:rPr>
        <w:t>природы</w:t>
      </w:r>
      <w:r>
        <w:rPr>
          <w:spacing w:val="80"/>
          <w:sz w:val="24"/>
        </w:rPr>
        <w:t xml:space="preserve"> </w:t>
      </w:r>
      <w:r>
        <w:rPr>
          <w:sz w:val="24"/>
        </w:rPr>
        <w:t>и</w:t>
      </w:r>
      <w:r>
        <w:rPr>
          <w:spacing w:val="80"/>
          <w:sz w:val="24"/>
        </w:rPr>
        <w:t xml:space="preserve"> </w:t>
      </w:r>
      <w:r>
        <w:rPr>
          <w:sz w:val="24"/>
        </w:rPr>
        <w:t>людей,</w:t>
      </w:r>
      <w:r>
        <w:rPr>
          <w:spacing w:val="80"/>
          <w:sz w:val="24"/>
        </w:rPr>
        <w:t xml:space="preserve"> </w:t>
      </w:r>
      <w:r>
        <w:rPr>
          <w:sz w:val="24"/>
        </w:rPr>
        <w:t>норм</w:t>
      </w:r>
      <w:r>
        <w:rPr>
          <w:spacing w:val="80"/>
          <w:sz w:val="24"/>
        </w:rPr>
        <w:t xml:space="preserve"> </w:t>
      </w:r>
      <w:r>
        <w:rPr>
          <w:sz w:val="24"/>
        </w:rPr>
        <w:t>здоровьесберегающего</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природной</w:t>
      </w:r>
      <w:r>
        <w:rPr>
          <w:spacing w:val="80"/>
          <w:sz w:val="24"/>
        </w:rPr>
        <w:t xml:space="preserve"> </w:t>
      </w:r>
      <w:r>
        <w:rPr>
          <w:sz w:val="24"/>
        </w:rPr>
        <w:t>и</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 xml:space="preserve">социальной </w:t>
      </w:r>
      <w:r>
        <w:rPr>
          <w:spacing w:val="-2"/>
        </w:rPr>
        <w:t>среде;</w:t>
      </w:r>
    </w:p>
    <w:p w:rsidR="00434F26" w:rsidRDefault="00A707DE" w:rsidP="00C3635C">
      <w:pPr>
        <w:pStyle w:val="a4"/>
        <w:numPr>
          <w:ilvl w:val="0"/>
          <w:numId w:val="196"/>
        </w:numPr>
        <w:tabs>
          <w:tab w:val="left" w:pos="1844"/>
        </w:tabs>
        <w:spacing w:before="3" w:line="237" w:lineRule="auto"/>
        <w:ind w:right="269" w:firstLine="850"/>
        <w:rPr>
          <w:sz w:val="24"/>
        </w:rPr>
      </w:pPr>
      <w:r>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434F26" w:rsidRDefault="00A707DE" w:rsidP="00C3635C">
      <w:pPr>
        <w:pStyle w:val="a4"/>
        <w:numPr>
          <w:ilvl w:val="0"/>
          <w:numId w:val="196"/>
        </w:numPr>
        <w:tabs>
          <w:tab w:val="left" w:pos="1844"/>
        </w:tabs>
        <w:spacing w:before="7" w:line="237" w:lineRule="auto"/>
        <w:ind w:right="281" w:firstLine="850"/>
        <w:rPr>
          <w:sz w:val="24"/>
        </w:rPr>
      </w:pPr>
      <w:r>
        <w:rPr>
          <w:sz w:val="24"/>
        </w:rPr>
        <w:t>принятие и освоение социальной роли обучающегося, формирование и развитие мотивации учебной деятельности, включая социальные, учебно-познавательные мотивы, мотивы достижения результата, стремления к совершенствованию своих способностей;</w:t>
      </w:r>
    </w:p>
    <w:p w:rsidR="00434F26" w:rsidRDefault="00A707DE" w:rsidP="00C3635C">
      <w:pPr>
        <w:pStyle w:val="a4"/>
        <w:numPr>
          <w:ilvl w:val="0"/>
          <w:numId w:val="196"/>
        </w:numPr>
        <w:tabs>
          <w:tab w:val="left" w:pos="1844"/>
        </w:tabs>
        <w:spacing w:before="5"/>
        <w:ind w:right="286" w:firstLine="850"/>
        <w:rPr>
          <w:sz w:val="24"/>
        </w:rPr>
      </w:pPr>
      <w:r>
        <w:rPr>
          <w:sz w:val="24"/>
        </w:rPr>
        <w:t>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434F26" w:rsidRDefault="00A707DE" w:rsidP="00C3635C">
      <w:pPr>
        <w:pStyle w:val="a4"/>
        <w:numPr>
          <w:ilvl w:val="0"/>
          <w:numId w:val="196"/>
        </w:numPr>
        <w:tabs>
          <w:tab w:val="left" w:pos="1844"/>
        </w:tabs>
        <w:spacing w:line="293" w:lineRule="exact"/>
        <w:ind w:left="1844" w:hanging="566"/>
        <w:rPr>
          <w:sz w:val="24"/>
        </w:rPr>
      </w:pPr>
      <w:r>
        <w:rPr>
          <w:sz w:val="24"/>
        </w:rPr>
        <w:t>овладение</w:t>
      </w:r>
      <w:r>
        <w:rPr>
          <w:spacing w:val="47"/>
          <w:sz w:val="24"/>
        </w:rPr>
        <w:t xml:space="preserve"> </w:t>
      </w:r>
      <w:r>
        <w:rPr>
          <w:sz w:val="24"/>
        </w:rPr>
        <w:t>навыком</w:t>
      </w:r>
      <w:r>
        <w:rPr>
          <w:spacing w:val="51"/>
          <w:sz w:val="24"/>
        </w:rPr>
        <w:t xml:space="preserve"> </w:t>
      </w:r>
      <w:r>
        <w:rPr>
          <w:sz w:val="24"/>
        </w:rPr>
        <w:t>самооценки,</w:t>
      </w:r>
      <w:r>
        <w:rPr>
          <w:spacing w:val="52"/>
          <w:sz w:val="24"/>
        </w:rPr>
        <w:t xml:space="preserve"> </w:t>
      </w:r>
      <w:r>
        <w:rPr>
          <w:sz w:val="24"/>
        </w:rPr>
        <w:t>умением</w:t>
      </w:r>
      <w:r>
        <w:rPr>
          <w:spacing w:val="51"/>
          <w:sz w:val="24"/>
        </w:rPr>
        <w:t xml:space="preserve"> </w:t>
      </w:r>
      <w:r>
        <w:rPr>
          <w:sz w:val="24"/>
        </w:rPr>
        <w:t>анализировать</w:t>
      </w:r>
      <w:r>
        <w:rPr>
          <w:spacing w:val="52"/>
          <w:sz w:val="24"/>
        </w:rPr>
        <w:t xml:space="preserve"> </w:t>
      </w:r>
      <w:r>
        <w:rPr>
          <w:sz w:val="24"/>
        </w:rPr>
        <w:t>свои</w:t>
      </w:r>
      <w:r>
        <w:rPr>
          <w:spacing w:val="50"/>
          <w:sz w:val="24"/>
        </w:rPr>
        <w:t xml:space="preserve"> </w:t>
      </w:r>
      <w:r>
        <w:rPr>
          <w:sz w:val="24"/>
        </w:rPr>
        <w:t>действия</w:t>
      </w:r>
      <w:r>
        <w:rPr>
          <w:spacing w:val="45"/>
          <w:sz w:val="24"/>
        </w:rPr>
        <w:t xml:space="preserve"> </w:t>
      </w:r>
      <w:r>
        <w:rPr>
          <w:sz w:val="24"/>
        </w:rPr>
        <w:t>и</w:t>
      </w:r>
      <w:r>
        <w:rPr>
          <w:spacing w:val="51"/>
          <w:sz w:val="24"/>
        </w:rPr>
        <w:t xml:space="preserve"> </w:t>
      </w:r>
      <w:r>
        <w:rPr>
          <w:spacing w:val="-2"/>
          <w:sz w:val="24"/>
        </w:rPr>
        <w:t>управлять</w:t>
      </w:r>
    </w:p>
    <w:p w:rsidR="00434F26" w:rsidRDefault="00A707DE">
      <w:pPr>
        <w:pStyle w:val="a3"/>
        <w:spacing w:line="273" w:lineRule="exact"/>
        <w:jc w:val="left"/>
      </w:pPr>
      <w:r>
        <w:rPr>
          <w:spacing w:val="-4"/>
        </w:rPr>
        <w:t>ими;</w:t>
      </w:r>
    </w:p>
    <w:p w:rsidR="00434F26" w:rsidRDefault="00A707DE" w:rsidP="00C3635C">
      <w:pPr>
        <w:pStyle w:val="a4"/>
        <w:numPr>
          <w:ilvl w:val="0"/>
          <w:numId w:val="196"/>
        </w:numPr>
        <w:tabs>
          <w:tab w:val="left" w:pos="1844"/>
        </w:tabs>
        <w:spacing w:before="4"/>
        <w:ind w:left="1844" w:hanging="566"/>
        <w:jc w:val="left"/>
        <w:rPr>
          <w:sz w:val="24"/>
        </w:rPr>
      </w:pPr>
      <w:r>
        <w:rPr>
          <w:sz w:val="24"/>
        </w:rPr>
        <w:t>развитие</w:t>
      </w:r>
      <w:r>
        <w:rPr>
          <w:spacing w:val="37"/>
          <w:sz w:val="24"/>
        </w:rPr>
        <w:t xml:space="preserve"> </w:t>
      </w:r>
      <w:r>
        <w:rPr>
          <w:sz w:val="24"/>
        </w:rPr>
        <w:t>адекватных</w:t>
      </w:r>
      <w:r>
        <w:rPr>
          <w:spacing w:val="36"/>
          <w:sz w:val="24"/>
        </w:rPr>
        <w:t xml:space="preserve"> </w:t>
      </w:r>
      <w:r>
        <w:rPr>
          <w:sz w:val="24"/>
        </w:rPr>
        <w:t>представлений</w:t>
      </w:r>
      <w:r>
        <w:rPr>
          <w:spacing w:val="37"/>
          <w:sz w:val="24"/>
        </w:rPr>
        <w:t xml:space="preserve"> </w:t>
      </w:r>
      <w:r>
        <w:rPr>
          <w:sz w:val="24"/>
        </w:rPr>
        <w:t>о</w:t>
      </w:r>
      <w:r>
        <w:rPr>
          <w:spacing w:val="45"/>
          <w:sz w:val="24"/>
        </w:rPr>
        <w:t xml:space="preserve"> </w:t>
      </w:r>
      <w:r>
        <w:rPr>
          <w:sz w:val="24"/>
        </w:rPr>
        <w:t>собственных</w:t>
      </w:r>
      <w:r>
        <w:rPr>
          <w:spacing w:val="36"/>
          <w:sz w:val="24"/>
        </w:rPr>
        <w:t xml:space="preserve"> </w:t>
      </w:r>
      <w:r>
        <w:rPr>
          <w:sz w:val="24"/>
        </w:rPr>
        <w:t>возможностях</w:t>
      </w:r>
      <w:r>
        <w:rPr>
          <w:spacing w:val="37"/>
          <w:sz w:val="24"/>
        </w:rPr>
        <w:t xml:space="preserve"> </w:t>
      </w:r>
      <w:r>
        <w:rPr>
          <w:sz w:val="24"/>
        </w:rPr>
        <w:t>и</w:t>
      </w:r>
      <w:r>
        <w:rPr>
          <w:spacing w:val="42"/>
          <w:sz w:val="24"/>
        </w:rPr>
        <w:t xml:space="preserve"> </w:t>
      </w:r>
      <w:r>
        <w:rPr>
          <w:sz w:val="24"/>
        </w:rPr>
        <w:t>ограничениях,</w:t>
      </w:r>
      <w:r>
        <w:rPr>
          <w:spacing w:val="38"/>
          <w:sz w:val="24"/>
        </w:rPr>
        <w:t xml:space="preserve"> </w:t>
      </w:r>
      <w:r>
        <w:rPr>
          <w:spacing w:val="-10"/>
          <w:sz w:val="24"/>
        </w:rPr>
        <w:t>о</w:t>
      </w:r>
    </w:p>
    <w:p w:rsidR="00434F26" w:rsidRDefault="00A707DE">
      <w:pPr>
        <w:pStyle w:val="a3"/>
        <w:spacing w:line="273" w:lineRule="exact"/>
      </w:pPr>
      <w:r>
        <w:t>насущно</w:t>
      </w:r>
      <w:r>
        <w:rPr>
          <w:spacing w:val="-2"/>
        </w:rPr>
        <w:t xml:space="preserve"> </w:t>
      </w:r>
      <w:r>
        <w:t>необходимом</w:t>
      </w:r>
      <w:r>
        <w:rPr>
          <w:spacing w:val="-8"/>
        </w:rPr>
        <w:t xml:space="preserve"> </w:t>
      </w:r>
      <w:r>
        <w:rPr>
          <w:spacing w:val="-2"/>
        </w:rPr>
        <w:t>жизнеобеспечении;</w:t>
      </w:r>
    </w:p>
    <w:p w:rsidR="00434F26" w:rsidRDefault="00A707DE" w:rsidP="00C3635C">
      <w:pPr>
        <w:pStyle w:val="a4"/>
        <w:numPr>
          <w:ilvl w:val="0"/>
          <w:numId w:val="196"/>
        </w:numPr>
        <w:tabs>
          <w:tab w:val="left" w:pos="1844"/>
        </w:tabs>
        <w:spacing w:line="293" w:lineRule="exact"/>
        <w:ind w:left="1844" w:hanging="566"/>
        <w:rPr>
          <w:sz w:val="24"/>
        </w:rPr>
      </w:pPr>
      <w:r>
        <w:rPr>
          <w:sz w:val="24"/>
        </w:rPr>
        <w:t>овладение</w:t>
      </w:r>
      <w:r>
        <w:rPr>
          <w:spacing w:val="-8"/>
          <w:sz w:val="24"/>
        </w:rPr>
        <w:t xml:space="preserve"> </w:t>
      </w:r>
      <w:r>
        <w:rPr>
          <w:sz w:val="24"/>
        </w:rPr>
        <w:t>социально</w:t>
      </w:r>
      <w:r>
        <w:rPr>
          <w:spacing w:val="-4"/>
          <w:sz w:val="24"/>
        </w:rPr>
        <w:t xml:space="preserve"> </w:t>
      </w:r>
      <w:r>
        <w:rPr>
          <w:sz w:val="24"/>
        </w:rPr>
        <w:t>бытовыми</w:t>
      </w:r>
      <w:r>
        <w:rPr>
          <w:spacing w:val="-8"/>
          <w:sz w:val="24"/>
        </w:rPr>
        <w:t xml:space="preserve"> </w:t>
      </w:r>
      <w:r>
        <w:rPr>
          <w:sz w:val="24"/>
        </w:rPr>
        <w:t>умениями,</w:t>
      </w:r>
      <w:r>
        <w:rPr>
          <w:spacing w:val="-3"/>
          <w:sz w:val="24"/>
        </w:rPr>
        <w:t xml:space="preserve"> </w:t>
      </w:r>
      <w:r>
        <w:rPr>
          <w:sz w:val="24"/>
        </w:rPr>
        <w:t>используемыми</w:t>
      </w:r>
      <w:r>
        <w:rPr>
          <w:spacing w:val="-8"/>
          <w:sz w:val="24"/>
        </w:rPr>
        <w:t xml:space="preserve"> </w:t>
      </w:r>
      <w:r>
        <w:rPr>
          <w:sz w:val="24"/>
        </w:rPr>
        <w:t>в</w:t>
      </w:r>
      <w:r>
        <w:rPr>
          <w:spacing w:val="-3"/>
          <w:sz w:val="24"/>
        </w:rPr>
        <w:t xml:space="preserve"> </w:t>
      </w:r>
      <w:r>
        <w:rPr>
          <w:sz w:val="24"/>
        </w:rPr>
        <w:t>повседневной</w:t>
      </w:r>
      <w:r>
        <w:rPr>
          <w:spacing w:val="-8"/>
          <w:sz w:val="24"/>
        </w:rPr>
        <w:t xml:space="preserve"> </w:t>
      </w:r>
      <w:r>
        <w:rPr>
          <w:spacing w:val="-2"/>
          <w:sz w:val="24"/>
        </w:rPr>
        <w:t>жизни;</w:t>
      </w:r>
    </w:p>
    <w:p w:rsidR="00434F26" w:rsidRDefault="00A707DE" w:rsidP="00C3635C">
      <w:pPr>
        <w:pStyle w:val="a4"/>
        <w:numPr>
          <w:ilvl w:val="0"/>
          <w:numId w:val="196"/>
        </w:numPr>
        <w:tabs>
          <w:tab w:val="left" w:pos="1844"/>
        </w:tabs>
        <w:ind w:right="281" w:firstLine="850"/>
        <w:rPr>
          <w:sz w:val="24"/>
        </w:rPr>
      </w:pPr>
      <w:r>
        <w:rPr>
          <w:sz w:val="24"/>
        </w:rPr>
        <w:t>владение навыками сотрудничества со взрослыми и сверстниками в различных социальных</w:t>
      </w:r>
      <w:r>
        <w:rPr>
          <w:spacing w:val="-3"/>
          <w:sz w:val="24"/>
        </w:rPr>
        <w:t xml:space="preserve"> </w:t>
      </w:r>
      <w:r>
        <w:rPr>
          <w:sz w:val="24"/>
        </w:rPr>
        <w:t>и</w:t>
      </w:r>
      <w:r>
        <w:rPr>
          <w:spacing w:val="-2"/>
          <w:sz w:val="24"/>
        </w:rPr>
        <w:t xml:space="preserve"> </w:t>
      </w:r>
      <w:r>
        <w:rPr>
          <w:sz w:val="24"/>
        </w:rPr>
        <w:t>коммуникативных</w:t>
      </w:r>
      <w:r>
        <w:rPr>
          <w:spacing w:val="-3"/>
          <w:sz w:val="24"/>
        </w:rPr>
        <w:t xml:space="preserve"> </w:t>
      </w:r>
      <w:r>
        <w:rPr>
          <w:sz w:val="24"/>
        </w:rPr>
        <w:t>ситуациях, умением</w:t>
      </w:r>
      <w:r>
        <w:rPr>
          <w:spacing w:val="-2"/>
          <w:sz w:val="24"/>
        </w:rPr>
        <w:t xml:space="preserve"> </w:t>
      </w:r>
      <w:r>
        <w:rPr>
          <w:sz w:val="24"/>
        </w:rPr>
        <w:t>не создавать</w:t>
      </w:r>
      <w:r>
        <w:rPr>
          <w:spacing w:val="-2"/>
          <w:sz w:val="24"/>
        </w:rPr>
        <w:t xml:space="preserve"> </w:t>
      </w:r>
      <w:r>
        <w:rPr>
          <w:sz w:val="24"/>
        </w:rPr>
        <w:t>конфликтов</w:t>
      </w:r>
      <w:r>
        <w:rPr>
          <w:spacing w:val="-6"/>
          <w:sz w:val="24"/>
        </w:rPr>
        <w:t xml:space="preserve"> </w:t>
      </w:r>
      <w:r>
        <w:rPr>
          <w:sz w:val="24"/>
        </w:rPr>
        <w:t>и</w:t>
      </w:r>
      <w:r>
        <w:rPr>
          <w:spacing w:val="-2"/>
          <w:sz w:val="24"/>
        </w:rPr>
        <w:t xml:space="preserve"> </w:t>
      </w:r>
      <w:r>
        <w:rPr>
          <w:sz w:val="24"/>
        </w:rPr>
        <w:t>находить</w:t>
      </w:r>
      <w:r>
        <w:rPr>
          <w:spacing w:val="-2"/>
          <w:sz w:val="24"/>
        </w:rPr>
        <w:t xml:space="preserve"> </w:t>
      </w:r>
      <w:r>
        <w:rPr>
          <w:sz w:val="24"/>
        </w:rPr>
        <w:t>выходы</w:t>
      </w:r>
      <w:r>
        <w:rPr>
          <w:spacing w:val="-1"/>
          <w:sz w:val="24"/>
        </w:rPr>
        <w:t xml:space="preserve"> </w:t>
      </w:r>
      <w:r>
        <w:rPr>
          <w:sz w:val="24"/>
        </w:rPr>
        <w:t>из спорных ситуаций;</w:t>
      </w:r>
    </w:p>
    <w:p w:rsidR="00434F26" w:rsidRDefault="00A707DE" w:rsidP="00C3635C">
      <w:pPr>
        <w:pStyle w:val="a4"/>
        <w:numPr>
          <w:ilvl w:val="0"/>
          <w:numId w:val="196"/>
        </w:numPr>
        <w:tabs>
          <w:tab w:val="left" w:pos="1844"/>
        </w:tabs>
        <w:spacing w:before="1" w:line="237" w:lineRule="auto"/>
        <w:ind w:right="274" w:firstLine="850"/>
        <w:rPr>
          <w:sz w:val="24"/>
        </w:rPr>
      </w:pPr>
      <w:r>
        <w:rPr>
          <w:sz w:val="24"/>
        </w:rPr>
        <w:t>овладение навыком установления и выявления причинно-следственных связей в окружающем мире;</w:t>
      </w:r>
    </w:p>
    <w:p w:rsidR="00434F26" w:rsidRDefault="00A707DE" w:rsidP="00C3635C">
      <w:pPr>
        <w:pStyle w:val="a4"/>
        <w:numPr>
          <w:ilvl w:val="0"/>
          <w:numId w:val="196"/>
        </w:numPr>
        <w:tabs>
          <w:tab w:val="left" w:pos="1844"/>
        </w:tabs>
        <w:spacing w:before="4"/>
        <w:ind w:right="285" w:firstLine="850"/>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4F26" w:rsidRDefault="00A707DE" w:rsidP="00C3635C">
      <w:pPr>
        <w:pStyle w:val="a4"/>
        <w:numPr>
          <w:ilvl w:val="0"/>
          <w:numId w:val="196"/>
        </w:numPr>
        <w:tabs>
          <w:tab w:val="left" w:pos="1844"/>
        </w:tabs>
        <w:spacing w:line="293" w:lineRule="exact"/>
        <w:ind w:left="1844" w:hanging="566"/>
        <w:rPr>
          <w:sz w:val="24"/>
        </w:rPr>
      </w:pPr>
      <w:r>
        <w:rPr>
          <w:sz w:val="24"/>
        </w:rPr>
        <w:t>сформированность</w:t>
      </w:r>
      <w:r>
        <w:rPr>
          <w:spacing w:val="-5"/>
          <w:sz w:val="24"/>
        </w:rPr>
        <w:t xml:space="preserve"> </w:t>
      </w:r>
      <w:r>
        <w:rPr>
          <w:sz w:val="24"/>
        </w:rPr>
        <w:t>эстетических</w:t>
      </w:r>
      <w:r>
        <w:rPr>
          <w:spacing w:val="-8"/>
          <w:sz w:val="24"/>
        </w:rPr>
        <w:t xml:space="preserve"> </w:t>
      </w:r>
      <w:r>
        <w:rPr>
          <w:sz w:val="24"/>
        </w:rPr>
        <w:t>потребностей, ценностей</w:t>
      </w:r>
      <w:r>
        <w:rPr>
          <w:spacing w:val="-7"/>
          <w:sz w:val="24"/>
        </w:rPr>
        <w:t xml:space="preserve"> </w:t>
      </w:r>
      <w:r>
        <w:rPr>
          <w:sz w:val="24"/>
        </w:rPr>
        <w:t>и</w:t>
      </w:r>
      <w:r>
        <w:rPr>
          <w:spacing w:val="-2"/>
          <w:sz w:val="24"/>
        </w:rPr>
        <w:t xml:space="preserve"> чувств;</w:t>
      </w:r>
    </w:p>
    <w:p w:rsidR="00434F26" w:rsidRDefault="00A707DE" w:rsidP="00C3635C">
      <w:pPr>
        <w:pStyle w:val="a4"/>
        <w:numPr>
          <w:ilvl w:val="0"/>
          <w:numId w:val="196"/>
        </w:numPr>
        <w:tabs>
          <w:tab w:val="left" w:pos="1844"/>
        </w:tabs>
        <w:spacing w:before="2" w:line="237" w:lineRule="auto"/>
        <w:ind w:right="288" w:firstLine="850"/>
        <w:rPr>
          <w:sz w:val="24"/>
        </w:rPr>
      </w:pPr>
      <w:r>
        <w:rPr>
          <w:sz w:val="24"/>
        </w:rPr>
        <w:t>умение</w:t>
      </w:r>
      <w:r>
        <w:rPr>
          <w:spacing w:val="-1"/>
          <w:sz w:val="24"/>
        </w:rPr>
        <w:t xml:space="preserve"> </w:t>
      </w:r>
      <w:r>
        <w:rPr>
          <w:sz w:val="24"/>
        </w:rPr>
        <w:t>сотрудничать с</w:t>
      </w:r>
      <w:r>
        <w:rPr>
          <w:spacing w:val="-1"/>
          <w:sz w:val="24"/>
        </w:rPr>
        <w:t xml:space="preserve"> </w:t>
      </w:r>
      <w:r>
        <w:rPr>
          <w:sz w:val="24"/>
        </w:rPr>
        <w:t>товарищами</w:t>
      </w:r>
      <w:r>
        <w:rPr>
          <w:spacing w:val="-3"/>
          <w:sz w:val="24"/>
        </w:rPr>
        <w:t xml:space="preserve"> </w:t>
      </w:r>
      <w:r>
        <w:rPr>
          <w:sz w:val="24"/>
        </w:rPr>
        <w:t>в процессе</w:t>
      </w:r>
      <w:r>
        <w:rPr>
          <w:spacing w:val="-5"/>
          <w:sz w:val="24"/>
        </w:rPr>
        <w:t xml:space="preserve"> </w:t>
      </w:r>
      <w:r>
        <w:rPr>
          <w:sz w:val="24"/>
        </w:rPr>
        <w:t>коллективной деятельности, соотносить свою часть работы с общим замыслом;</w:t>
      </w:r>
    </w:p>
    <w:p w:rsidR="00434F26" w:rsidRDefault="00A707DE" w:rsidP="00C3635C">
      <w:pPr>
        <w:pStyle w:val="a4"/>
        <w:numPr>
          <w:ilvl w:val="0"/>
          <w:numId w:val="196"/>
        </w:numPr>
        <w:tabs>
          <w:tab w:val="left" w:pos="1844"/>
        </w:tabs>
        <w:spacing w:before="7" w:line="237" w:lineRule="auto"/>
        <w:ind w:right="283" w:firstLine="850"/>
        <w:rPr>
          <w:sz w:val="24"/>
        </w:rPr>
      </w:pPr>
      <w:r>
        <w:rPr>
          <w:sz w:val="24"/>
        </w:rPr>
        <w:t>овладение начальными навыками адаптации в динамично изменяющемся и развивающемся мире;</w:t>
      </w:r>
    </w:p>
    <w:p w:rsidR="00434F26" w:rsidRDefault="00A707DE" w:rsidP="00C3635C">
      <w:pPr>
        <w:pStyle w:val="a4"/>
        <w:numPr>
          <w:ilvl w:val="0"/>
          <w:numId w:val="196"/>
        </w:numPr>
        <w:tabs>
          <w:tab w:val="left" w:pos="1844"/>
        </w:tabs>
        <w:ind w:right="272" w:firstLine="850"/>
        <w:rPr>
          <w:sz w:val="24"/>
        </w:rPr>
      </w:pPr>
      <w:r>
        <w:rPr>
          <w:sz w:val="24"/>
        </w:rPr>
        <w:t>владение этическими чувствами, доброжелательностью и эмоционально- нравственной отзывчивостью, пониманием и сопереживанием чувствам других людей; сформированность чувства прекрасного - умение воспринимать красоту природы, бережно относиться ко всему живому;</w:t>
      </w:r>
    </w:p>
    <w:p w:rsidR="00434F26" w:rsidRDefault="00A707DE" w:rsidP="00C3635C">
      <w:pPr>
        <w:pStyle w:val="a4"/>
        <w:numPr>
          <w:ilvl w:val="0"/>
          <w:numId w:val="196"/>
        </w:numPr>
        <w:tabs>
          <w:tab w:val="left" w:pos="1844"/>
        </w:tabs>
        <w:spacing w:before="1" w:line="237" w:lineRule="auto"/>
        <w:ind w:right="279" w:firstLine="850"/>
        <w:rPr>
          <w:sz w:val="24"/>
        </w:rPr>
      </w:pPr>
      <w:r>
        <w:rPr>
          <w:sz w:val="24"/>
        </w:rPr>
        <w:t>чувствовать красоту художественного слова, стремиться к совершенствованию собственной речи;</w:t>
      </w:r>
    </w:p>
    <w:p w:rsidR="00434F26" w:rsidRDefault="00A707DE" w:rsidP="00C3635C">
      <w:pPr>
        <w:pStyle w:val="a4"/>
        <w:numPr>
          <w:ilvl w:val="0"/>
          <w:numId w:val="196"/>
        </w:numPr>
        <w:tabs>
          <w:tab w:val="left" w:pos="1844"/>
        </w:tabs>
        <w:spacing w:before="7" w:line="237" w:lineRule="auto"/>
        <w:ind w:right="284" w:firstLine="850"/>
        <w:rPr>
          <w:sz w:val="24"/>
        </w:rPr>
      </w:pPr>
      <w:r>
        <w:rPr>
          <w:sz w:val="24"/>
        </w:rPr>
        <w:t>понимание ценности семьи, проявление чувства уважения, благодарности, ответственности по отношению к своим близким;</w:t>
      </w:r>
    </w:p>
    <w:p w:rsidR="00434F26" w:rsidRDefault="00A707DE" w:rsidP="00C3635C">
      <w:pPr>
        <w:pStyle w:val="a4"/>
        <w:numPr>
          <w:ilvl w:val="0"/>
          <w:numId w:val="196"/>
        </w:numPr>
        <w:tabs>
          <w:tab w:val="left" w:pos="1844"/>
        </w:tabs>
        <w:spacing w:before="5"/>
        <w:ind w:left="1844" w:hanging="566"/>
        <w:rPr>
          <w:sz w:val="24"/>
        </w:rPr>
      </w:pPr>
      <w:r>
        <w:rPr>
          <w:sz w:val="24"/>
        </w:rPr>
        <w:t>ориентация</w:t>
      </w:r>
      <w:r>
        <w:rPr>
          <w:spacing w:val="30"/>
          <w:sz w:val="24"/>
        </w:rPr>
        <w:t xml:space="preserve"> </w:t>
      </w:r>
      <w:r>
        <w:rPr>
          <w:sz w:val="24"/>
        </w:rPr>
        <w:t>в</w:t>
      </w:r>
      <w:r>
        <w:rPr>
          <w:spacing w:val="34"/>
          <w:sz w:val="24"/>
        </w:rPr>
        <w:t xml:space="preserve"> </w:t>
      </w:r>
      <w:r>
        <w:rPr>
          <w:sz w:val="24"/>
        </w:rPr>
        <w:t>нравственном</w:t>
      </w:r>
      <w:r>
        <w:rPr>
          <w:spacing w:val="34"/>
          <w:sz w:val="24"/>
        </w:rPr>
        <w:t xml:space="preserve"> </w:t>
      </w:r>
      <w:r>
        <w:rPr>
          <w:sz w:val="24"/>
        </w:rPr>
        <w:t>содержании</w:t>
      </w:r>
      <w:r>
        <w:rPr>
          <w:spacing w:val="34"/>
          <w:sz w:val="24"/>
        </w:rPr>
        <w:t xml:space="preserve"> </w:t>
      </w:r>
      <w:r>
        <w:rPr>
          <w:sz w:val="24"/>
        </w:rPr>
        <w:t>и</w:t>
      </w:r>
      <w:r>
        <w:rPr>
          <w:spacing w:val="33"/>
          <w:sz w:val="24"/>
        </w:rPr>
        <w:t xml:space="preserve"> </w:t>
      </w:r>
      <w:r>
        <w:rPr>
          <w:sz w:val="24"/>
        </w:rPr>
        <w:t>смысле</w:t>
      </w:r>
      <w:r>
        <w:rPr>
          <w:spacing w:val="36"/>
          <w:sz w:val="24"/>
        </w:rPr>
        <w:t xml:space="preserve"> </w:t>
      </w:r>
      <w:r>
        <w:rPr>
          <w:sz w:val="24"/>
        </w:rPr>
        <w:t>поступков</w:t>
      </w:r>
      <w:r>
        <w:rPr>
          <w:spacing w:val="47"/>
          <w:sz w:val="24"/>
        </w:rPr>
        <w:t xml:space="preserve"> </w:t>
      </w:r>
      <w:r>
        <w:rPr>
          <w:sz w:val="24"/>
        </w:rPr>
        <w:t>–</w:t>
      </w:r>
      <w:r>
        <w:rPr>
          <w:spacing w:val="34"/>
          <w:sz w:val="24"/>
        </w:rPr>
        <w:t xml:space="preserve"> </w:t>
      </w:r>
      <w:r>
        <w:rPr>
          <w:sz w:val="24"/>
        </w:rPr>
        <w:t>своих</w:t>
      </w:r>
      <w:r>
        <w:rPr>
          <w:spacing w:val="32"/>
          <w:sz w:val="24"/>
        </w:rPr>
        <w:t xml:space="preserve"> </w:t>
      </w:r>
      <w:r>
        <w:rPr>
          <w:sz w:val="24"/>
        </w:rPr>
        <w:t>и</w:t>
      </w:r>
      <w:r>
        <w:rPr>
          <w:spacing w:val="30"/>
          <w:sz w:val="24"/>
        </w:rPr>
        <w:t xml:space="preserve"> </w:t>
      </w:r>
      <w:r>
        <w:rPr>
          <w:spacing w:val="-2"/>
          <w:sz w:val="24"/>
        </w:rPr>
        <w:t>окружающих</w:t>
      </w:r>
    </w:p>
    <w:p w:rsidR="00434F26" w:rsidRDefault="00A707DE">
      <w:pPr>
        <w:pStyle w:val="a3"/>
        <w:spacing w:line="273" w:lineRule="exact"/>
        <w:jc w:val="left"/>
      </w:pPr>
      <w:r>
        <w:rPr>
          <w:spacing w:val="-2"/>
        </w:rPr>
        <w:t>людей;</w:t>
      </w:r>
    </w:p>
    <w:p w:rsidR="00434F26" w:rsidRDefault="00A707DE" w:rsidP="00C3635C">
      <w:pPr>
        <w:pStyle w:val="a4"/>
        <w:numPr>
          <w:ilvl w:val="0"/>
          <w:numId w:val="196"/>
        </w:numPr>
        <w:tabs>
          <w:tab w:val="left" w:pos="1844"/>
        </w:tabs>
        <w:spacing w:line="293" w:lineRule="exact"/>
        <w:ind w:left="1844" w:hanging="566"/>
        <w:jc w:val="left"/>
        <w:rPr>
          <w:sz w:val="24"/>
        </w:rPr>
      </w:pPr>
      <w:r>
        <w:rPr>
          <w:sz w:val="24"/>
        </w:rPr>
        <w:t>овладение</w:t>
      </w:r>
      <w:r>
        <w:rPr>
          <w:spacing w:val="-9"/>
          <w:sz w:val="24"/>
        </w:rPr>
        <w:t xml:space="preserve"> </w:t>
      </w:r>
      <w:r>
        <w:rPr>
          <w:sz w:val="24"/>
        </w:rPr>
        <w:t>способами</w:t>
      </w:r>
      <w:r>
        <w:rPr>
          <w:spacing w:val="-9"/>
          <w:sz w:val="24"/>
        </w:rPr>
        <w:t xml:space="preserve"> </w:t>
      </w:r>
      <w:r>
        <w:rPr>
          <w:sz w:val="24"/>
        </w:rPr>
        <w:t>регуляции</w:t>
      </w:r>
      <w:r>
        <w:rPr>
          <w:spacing w:val="-5"/>
          <w:sz w:val="24"/>
        </w:rPr>
        <w:t xml:space="preserve"> </w:t>
      </w:r>
      <w:r>
        <w:rPr>
          <w:sz w:val="24"/>
        </w:rPr>
        <w:t>своего</w:t>
      </w:r>
      <w:r>
        <w:rPr>
          <w:spacing w:val="-2"/>
          <w:sz w:val="24"/>
        </w:rPr>
        <w:t xml:space="preserve"> </w:t>
      </w:r>
      <w:r>
        <w:rPr>
          <w:sz w:val="24"/>
        </w:rPr>
        <w:t>эмоционального</w:t>
      </w:r>
      <w:r>
        <w:rPr>
          <w:spacing w:val="-5"/>
          <w:sz w:val="24"/>
        </w:rPr>
        <w:t xml:space="preserve"> </w:t>
      </w:r>
      <w:r>
        <w:rPr>
          <w:spacing w:val="-2"/>
          <w:sz w:val="24"/>
        </w:rPr>
        <w:t>состояния;</w:t>
      </w:r>
    </w:p>
    <w:p w:rsidR="00434F26" w:rsidRDefault="00A707DE" w:rsidP="00C3635C">
      <w:pPr>
        <w:pStyle w:val="a4"/>
        <w:numPr>
          <w:ilvl w:val="0"/>
          <w:numId w:val="196"/>
        </w:numPr>
        <w:tabs>
          <w:tab w:val="left" w:pos="1844"/>
        </w:tabs>
        <w:spacing w:line="293" w:lineRule="exact"/>
        <w:ind w:left="1844" w:hanging="566"/>
        <w:jc w:val="left"/>
        <w:rPr>
          <w:sz w:val="24"/>
        </w:rPr>
      </w:pPr>
      <w:r>
        <w:rPr>
          <w:sz w:val="24"/>
        </w:rPr>
        <w:t>сформированность</w:t>
      </w:r>
      <w:r>
        <w:rPr>
          <w:spacing w:val="26"/>
          <w:sz w:val="24"/>
        </w:rPr>
        <w:t xml:space="preserve"> </w:t>
      </w:r>
      <w:r>
        <w:rPr>
          <w:sz w:val="24"/>
        </w:rPr>
        <w:t>мотивации</w:t>
      </w:r>
      <w:r>
        <w:rPr>
          <w:spacing w:val="28"/>
          <w:sz w:val="24"/>
        </w:rPr>
        <w:t xml:space="preserve"> </w:t>
      </w:r>
      <w:r>
        <w:rPr>
          <w:sz w:val="24"/>
        </w:rPr>
        <w:t>к</w:t>
      </w:r>
      <w:r>
        <w:rPr>
          <w:spacing w:val="26"/>
          <w:sz w:val="24"/>
        </w:rPr>
        <w:t xml:space="preserve"> </w:t>
      </w:r>
      <w:r>
        <w:rPr>
          <w:sz w:val="24"/>
        </w:rPr>
        <w:t>труду,</w:t>
      </w:r>
      <w:r>
        <w:rPr>
          <w:spacing w:val="33"/>
          <w:sz w:val="24"/>
        </w:rPr>
        <w:t xml:space="preserve"> </w:t>
      </w:r>
      <w:r>
        <w:rPr>
          <w:sz w:val="24"/>
        </w:rPr>
        <w:t>работе</w:t>
      </w:r>
      <w:r>
        <w:rPr>
          <w:spacing w:val="31"/>
          <w:sz w:val="24"/>
        </w:rPr>
        <w:t xml:space="preserve"> </w:t>
      </w:r>
      <w:r>
        <w:rPr>
          <w:sz w:val="24"/>
        </w:rPr>
        <w:t>на</w:t>
      </w:r>
      <w:r>
        <w:rPr>
          <w:spacing w:val="26"/>
          <w:sz w:val="24"/>
        </w:rPr>
        <w:t xml:space="preserve"> </w:t>
      </w:r>
      <w:r>
        <w:rPr>
          <w:sz w:val="24"/>
        </w:rPr>
        <w:t>результат,</w:t>
      </w:r>
      <w:r>
        <w:rPr>
          <w:spacing w:val="34"/>
          <w:sz w:val="24"/>
        </w:rPr>
        <w:t xml:space="preserve"> </w:t>
      </w:r>
      <w:r>
        <w:rPr>
          <w:sz w:val="24"/>
        </w:rPr>
        <w:t>бережному</w:t>
      </w:r>
      <w:r>
        <w:rPr>
          <w:spacing w:val="23"/>
          <w:sz w:val="24"/>
        </w:rPr>
        <w:t xml:space="preserve"> </w:t>
      </w:r>
      <w:r>
        <w:rPr>
          <w:sz w:val="24"/>
        </w:rPr>
        <w:t>отношению</w:t>
      </w:r>
      <w:r>
        <w:rPr>
          <w:spacing w:val="26"/>
          <w:sz w:val="24"/>
        </w:rPr>
        <w:t xml:space="preserve"> </w:t>
      </w:r>
      <w:r>
        <w:rPr>
          <w:spacing w:val="-10"/>
          <w:sz w:val="24"/>
        </w:rPr>
        <w:t>к</w:t>
      </w:r>
    </w:p>
    <w:p w:rsidR="00434F26" w:rsidRDefault="00A707DE">
      <w:pPr>
        <w:pStyle w:val="a3"/>
        <w:spacing w:line="273" w:lineRule="exact"/>
        <w:jc w:val="left"/>
      </w:pPr>
      <w:r>
        <w:t>материальным</w:t>
      </w:r>
      <w:r>
        <w:rPr>
          <w:spacing w:val="-5"/>
        </w:rPr>
        <w:t xml:space="preserve"> </w:t>
      </w:r>
      <w:r>
        <w:t>и</w:t>
      </w:r>
      <w:r>
        <w:rPr>
          <w:spacing w:val="-5"/>
        </w:rPr>
        <w:t xml:space="preserve"> </w:t>
      </w:r>
      <w:r>
        <w:t xml:space="preserve">духовным </w:t>
      </w:r>
      <w:r>
        <w:rPr>
          <w:spacing w:val="-2"/>
        </w:rPr>
        <w:t>ценностям.</w:t>
      </w:r>
    </w:p>
    <w:p w:rsidR="00434F26" w:rsidRDefault="00A707DE">
      <w:pPr>
        <w:pStyle w:val="2"/>
        <w:spacing w:before="8" w:line="277" w:lineRule="exact"/>
        <w:ind w:left="4370"/>
        <w:rPr>
          <w:rFonts w:ascii="Cambria" w:hAnsi="Cambria"/>
        </w:rPr>
      </w:pPr>
      <w:r>
        <w:rPr>
          <w:rFonts w:ascii="Cambria" w:hAnsi="Cambria"/>
        </w:rPr>
        <w:t>Метапредметные</w:t>
      </w:r>
      <w:r>
        <w:rPr>
          <w:rFonts w:ascii="Cambria" w:hAnsi="Cambria"/>
          <w:spacing w:val="-4"/>
        </w:rPr>
        <w:t xml:space="preserve"> </w:t>
      </w:r>
      <w:r>
        <w:rPr>
          <w:rFonts w:ascii="Cambria" w:hAnsi="Cambria"/>
          <w:spacing w:val="-2"/>
        </w:rPr>
        <w:t>результаты</w:t>
      </w:r>
    </w:p>
    <w:p w:rsidR="00434F26" w:rsidRDefault="00A707DE">
      <w:pPr>
        <w:pStyle w:val="a3"/>
        <w:ind w:right="281" w:firstLine="850"/>
      </w:pPr>
      <w:r>
        <w:t>Метапредметные результаты освоения адаптированной основной 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434F26" w:rsidRDefault="00A707DE" w:rsidP="00C3635C">
      <w:pPr>
        <w:pStyle w:val="a4"/>
        <w:numPr>
          <w:ilvl w:val="0"/>
          <w:numId w:val="196"/>
        </w:numPr>
        <w:tabs>
          <w:tab w:val="left" w:pos="1844"/>
        </w:tabs>
        <w:spacing w:before="1" w:line="237" w:lineRule="auto"/>
        <w:ind w:right="270" w:firstLine="850"/>
        <w:rPr>
          <w:sz w:val="24"/>
        </w:rPr>
      </w:pPr>
      <w:r>
        <w:rPr>
          <w:sz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434F26" w:rsidRDefault="00A707DE" w:rsidP="00C3635C">
      <w:pPr>
        <w:pStyle w:val="a4"/>
        <w:numPr>
          <w:ilvl w:val="0"/>
          <w:numId w:val="196"/>
        </w:numPr>
        <w:tabs>
          <w:tab w:val="left" w:pos="1844"/>
        </w:tabs>
        <w:spacing w:before="7" w:line="237" w:lineRule="auto"/>
        <w:ind w:right="280" w:firstLine="850"/>
        <w:rPr>
          <w:sz w:val="24"/>
        </w:rPr>
      </w:pPr>
      <w:r>
        <w:rPr>
          <w:sz w:val="24"/>
        </w:rPr>
        <w:t>освоение способов решения задач репродуктивного и продуктивного характера и с элементами творчества;</w:t>
      </w:r>
    </w:p>
    <w:p w:rsidR="00434F26" w:rsidRDefault="00A707DE" w:rsidP="00C3635C">
      <w:pPr>
        <w:pStyle w:val="a4"/>
        <w:numPr>
          <w:ilvl w:val="0"/>
          <w:numId w:val="196"/>
        </w:numPr>
        <w:tabs>
          <w:tab w:val="left" w:pos="1844"/>
        </w:tabs>
        <w:ind w:right="280" w:firstLine="850"/>
        <w:rPr>
          <w:sz w:val="24"/>
        </w:rPr>
      </w:pPr>
      <w:r>
        <w:rPr>
          <w:sz w:val="24"/>
        </w:rPr>
        <w:t>сформированность</w:t>
      </w:r>
      <w:r>
        <w:rPr>
          <w:spacing w:val="-5"/>
          <w:sz w:val="24"/>
        </w:rPr>
        <w:t xml:space="preserve"> </w:t>
      </w:r>
      <w:r>
        <w:rPr>
          <w:sz w:val="24"/>
        </w:rPr>
        <w:t>умений</w:t>
      </w:r>
      <w:r>
        <w:rPr>
          <w:spacing w:val="-5"/>
          <w:sz w:val="24"/>
        </w:rPr>
        <w:t xml:space="preserve"> </w:t>
      </w:r>
      <w:r>
        <w:rPr>
          <w:sz w:val="24"/>
        </w:rPr>
        <w:t>планировать,</w:t>
      </w:r>
      <w:r>
        <w:rPr>
          <w:spacing w:val="-8"/>
          <w:sz w:val="24"/>
        </w:rPr>
        <w:t xml:space="preserve"> </w:t>
      </w:r>
      <w:r>
        <w:rPr>
          <w:sz w:val="24"/>
        </w:rPr>
        <w:t>контролировать</w:t>
      </w:r>
      <w:r>
        <w:rPr>
          <w:spacing w:val="-5"/>
          <w:sz w:val="24"/>
        </w:rPr>
        <w:t xml:space="preserve"> </w:t>
      </w:r>
      <w:r>
        <w:rPr>
          <w:sz w:val="24"/>
        </w:rPr>
        <w:t>и</w:t>
      </w:r>
      <w:r>
        <w:rPr>
          <w:spacing w:val="-14"/>
          <w:sz w:val="24"/>
        </w:rPr>
        <w:t xml:space="preserve"> </w:t>
      </w:r>
      <w:r>
        <w:rPr>
          <w:sz w:val="24"/>
        </w:rPr>
        <w:t>оценивать</w:t>
      </w:r>
      <w:r>
        <w:rPr>
          <w:spacing w:val="-5"/>
          <w:sz w:val="24"/>
        </w:rPr>
        <w:t xml:space="preserve"> </w:t>
      </w:r>
      <w:r>
        <w:rPr>
          <w:sz w:val="24"/>
        </w:rPr>
        <w:t>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96"/>
        </w:numPr>
        <w:tabs>
          <w:tab w:val="left" w:pos="1844"/>
        </w:tabs>
        <w:spacing w:before="79" w:line="237" w:lineRule="auto"/>
        <w:ind w:right="283" w:firstLine="850"/>
        <w:rPr>
          <w:sz w:val="24"/>
        </w:rPr>
      </w:pPr>
      <w:r>
        <w:rPr>
          <w:sz w:val="24"/>
        </w:rPr>
        <w:lastRenderedPageBreak/>
        <w:t>умение составлять план решения учебной задачи, умение работать по плану, сверяя свои действия с целью, корректировать свою деятельность;</w:t>
      </w:r>
    </w:p>
    <w:p w:rsidR="00434F26" w:rsidRDefault="00A707DE" w:rsidP="00C3635C">
      <w:pPr>
        <w:pStyle w:val="a4"/>
        <w:numPr>
          <w:ilvl w:val="0"/>
          <w:numId w:val="196"/>
        </w:numPr>
        <w:tabs>
          <w:tab w:val="left" w:pos="1844"/>
        </w:tabs>
        <w:spacing w:before="2" w:line="237" w:lineRule="auto"/>
        <w:ind w:right="286" w:firstLine="850"/>
        <w:rPr>
          <w:sz w:val="24"/>
        </w:rPr>
      </w:pPr>
      <w:r>
        <w:rPr>
          <w:sz w:val="24"/>
        </w:rPr>
        <w:t>овладение умениями моделирующей деятельности (работать с доступными предметными, знаковыми, графическими моделями; создавать простейшие модели);</w:t>
      </w:r>
    </w:p>
    <w:p w:rsidR="00434F26" w:rsidRDefault="00A707DE" w:rsidP="00C3635C">
      <w:pPr>
        <w:pStyle w:val="a4"/>
        <w:numPr>
          <w:ilvl w:val="0"/>
          <w:numId w:val="196"/>
        </w:numPr>
        <w:tabs>
          <w:tab w:val="left" w:pos="1421"/>
        </w:tabs>
        <w:spacing w:before="4"/>
        <w:ind w:right="278" w:firstLine="850"/>
        <w:rPr>
          <w:sz w:val="24"/>
        </w:rPr>
      </w:pPr>
      <w:r>
        <w:rPr>
          <w:sz w:val="24"/>
        </w:rPr>
        <w:t>способность</w:t>
      </w:r>
      <w:r>
        <w:rPr>
          <w:spacing w:val="-4"/>
          <w:sz w:val="24"/>
        </w:rPr>
        <w:t xml:space="preserve"> </w:t>
      </w:r>
      <w:r>
        <w:rPr>
          <w:sz w:val="24"/>
        </w:rPr>
        <w:t>использовать</w:t>
      </w:r>
      <w:r>
        <w:rPr>
          <w:spacing w:val="-4"/>
          <w:sz w:val="24"/>
        </w:rPr>
        <w:t xml:space="preserve"> </w:t>
      </w:r>
      <w:r>
        <w:rPr>
          <w:sz w:val="24"/>
        </w:rPr>
        <w:t>знаково-символические</w:t>
      </w:r>
      <w:r>
        <w:rPr>
          <w:spacing w:val="-1"/>
          <w:sz w:val="24"/>
        </w:rPr>
        <w:t xml:space="preserve"> </w:t>
      </w:r>
      <w:r>
        <w:rPr>
          <w:sz w:val="24"/>
        </w:rPr>
        <w:t>средства</w:t>
      </w:r>
      <w:r>
        <w:rPr>
          <w:spacing w:val="-1"/>
          <w:sz w:val="24"/>
        </w:rPr>
        <w:t xml:space="preserve"> </w:t>
      </w:r>
      <w:r>
        <w:rPr>
          <w:sz w:val="24"/>
        </w:rPr>
        <w:t>представления</w:t>
      </w:r>
      <w:r>
        <w:rPr>
          <w:spacing w:val="-1"/>
          <w:sz w:val="24"/>
        </w:rPr>
        <w:t xml:space="preserve"> </w:t>
      </w:r>
      <w:r>
        <w:rPr>
          <w:sz w:val="24"/>
        </w:rPr>
        <w:t>информации</w:t>
      </w:r>
      <w:r>
        <w:rPr>
          <w:spacing w:val="-4"/>
          <w:sz w:val="24"/>
        </w:rPr>
        <w:t xml:space="preserve"> </w:t>
      </w:r>
      <w:r>
        <w:rPr>
          <w:sz w:val="24"/>
        </w:rPr>
        <w:t>для создания моделей изучаемых объектов и процессов, схем решения учебно-познавательных и практических задач;</w:t>
      </w:r>
    </w:p>
    <w:p w:rsidR="00434F26" w:rsidRDefault="00A707DE" w:rsidP="00C3635C">
      <w:pPr>
        <w:pStyle w:val="a4"/>
        <w:numPr>
          <w:ilvl w:val="0"/>
          <w:numId w:val="196"/>
        </w:numPr>
        <w:tabs>
          <w:tab w:val="left" w:pos="1421"/>
        </w:tabs>
        <w:ind w:right="273" w:firstLine="850"/>
        <w:rPr>
          <w:sz w:val="24"/>
        </w:rPr>
      </w:pPr>
      <w:r>
        <w:rPr>
          <w:sz w:val="24"/>
        </w:rPr>
        <w:t>овладение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434F26" w:rsidRDefault="00A707DE" w:rsidP="00C3635C">
      <w:pPr>
        <w:pStyle w:val="a4"/>
        <w:numPr>
          <w:ilvl w:val="0"/>
          <w:numId w:val="196"/>
        </w:numPr>
        <w:tabs>
          <w:tab w:val="left" w:pos="1421"/>
        </w:tabs>
        <w:spacing w:before="1"/>
        <w:ind w:right="278" w:firstLine="850"/>
        <w:rPr>
          <w:sz w:val="24"/>
        </w:rPr>
      </w:pPr>
      <w:r>
        <w:rPr>
          <w:sz w:val="24"/>
        </w:rPr>
        <w:t>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34F26" w:rsidRDefault="00A707DE" w:rsidP="00C3635C">
      <w:pPr>
        <w:pStyle w:val="a4"/>
        <w:numPr>
          <w:ilvl w:val="0"/>
          <w:numId w:val="196"/>
        </w:numPr>
        <w:tabs>
          <w:tab w:val="left" w:pos="1421"/>
        </w:tabs>
        <w:spacing w:before="2" w:line="237" w:lineRule="auto"/>
        <w:ind w:right="276" w:firstLine="850"/>
        <w:rPr>
          <w:sz w:val="24"/>
        </w:rPr>
      </w:pPr>
      <w:r>
        <w:rPr>
          <w:sz w:val="24"/>
        </w:rPr>
        <w:t>умение адекватно использовать речевые средства и средства информационно- коммуникативных технологий для решения различных познавательных и коммуникативных задач, владеть монологической и диалогической формами речи;</w:t>
      </w:r>
    </w:p>
    <w:p w:rsidR="00434F26" w:rsidRDefault="00A707DE" w:rsidP="00C3635C">
      <w:pPr>
        <w:pStyle w:val="a4"/>
        <w:numPr>
          <w:ilvl w:val="0"/>
          <w:numId w:val="196"/>
        </w:numPr>
        <w:tabs>
          <w:tab w:val="left" w:pos="1421"/>
        </w:tabs>
        <w:spacing w:before="8" w:line="237" w:lineRule="auto"/>
        <w:ind w:right="282" w:firstLine="850"/>
        <w:rPr>
          <w:sz w:val="24"/>
        </w:rPr>
      </w:pPr>
      <w:r>
        <w:rPr>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w:t>
      </w:r>
      <w:r>
        <w:rPr>
          <w:spacing w:val="40"/>
          <w:sz w:val="24"/>
        </w:rPr>
        <w:t xml:space="preserve"> </w:t>
      </w:r>
      <w:r>
        <w:rPr>
          <w:sz w:val="24"/>
        </w:rPr>
        <w:t>с содержанием конкретного учебного предмета;</w:t>
      </w:r>
    </w:p>
    <w:p w:rsidR="00434F26" w:rsidRDefault="00A707DE" w:rsidP="00C3635C">
      <w:pPr>
        <w:pStyle w:val="a4"/>
        <w:numPr>
          <w:ilvl w:val="0"/>
          <w:numId w:val="196"/>
        </w:numPr>
        <w:tabs>
          <w:tab w:val="left" w:pos="1421"/>
        </w:tabs>
        <w:spacing w:before="7" w:line="237" w:lineRule="auto"/>
        <w:ind w:right="280" w:firstLine="850"/>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34F26" w:rsidRDefault="00A707DE" w:rsidP="00C3635C">
      <w:pPr>
        <w:pStyle w:val="a4"/>
        <w:numPr>
          <w:ilvl w:val="0"/>
          <w:numId w:val="196"/>
        </w:numPr>
        <w:tabs>
          <w:tab w:val="left" w:pos="1421"/>
        </w:tabs>
        <w:ind w:right="283" w:firstLine="850"/>
        <w:rPr>
          <w:sz w:val="24"/>
        </w:rPr>
      </w:pPr>
      <w:r>
        <w:rPr>
          <w:sz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434F26" w:rsidRDefault="00A707DE" w:rsidP="00C3635C">
      <w:pPr>
        <w:pStyle w:val="a4"/>
        <w:numPr>
          <w:ilvl w:val="0"/>
          <w:numId w:val="196"/>
        </w:numPr>
        <w:tabs>
          <w:tab w:val="left" w:pos="1421"/>
        </w:tabs>
        <w:spacing w:before="1"/>
        <w:ind w:right="280" w:firstLine="850"/>
        <w:rPr>
          <w:sz w:val="24"/>
        </w:rPr>
      </w:pPr>
      <w:r>
        <w:rPr>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w:t>
      </w:r>
      <w:r>
        <w:rPr>
          <w:spacing w:val="40"/>
          <w:sz w:val="24"/>
        </w:rPr>
        <w:t xml:space="preserve"> </w:t>
      </w:r>
      <w:r>
        <w:rPr>
          <w:sz w:val="24"/>
        </w:rPr>
        <w:t>осознанно строить речевое высказывание в соответствии с задачами коммуникации и составлять тексты в устной и письменной формах;</w:t>
      </w:r>
    </w:p>
    <w:p w:rsidR="00434F26" w:rsidRDefault="00A707DE" w:rsidP="00C3635C">
      <w:pPr>
        <w:pStyle w:val="a4"/>
        <w:numPr>
          <w:ilvl w:val="0"/>
          <w:numId w:val="196"/>
        </w:numPr>
        <w:tabs>
          <w:tab w:val="left" w:pos="1421"/>
        </w:tabs>
        <w:spacing w:before="2" w:line="293" w:lineRule="exact"/>
        <w:ind w:left="1421" w:hanging="143"/>
        <w:rPr>
          <w:sz w:val="24"/>
        </w:rPr>
      </w:pPr>
      <w:r>
        <w:rPr>
          <w:sz w:val="24"/>
        </w:rPr>
        <w:t>умение</w:t>
      </w:r>
      <w:r>
        <w:rPr>
          <w:spacing w:val="-8"/>
          <w:sz w:val="24"/>
        </w:rPr>
        <w:t xml:space="preserve"> </w:t>
      </w:r>
      <w:r>
        <w:rPr>
          <w:sz w:val="24"/>
        </w:rPr>
        <w:t>пользоваться</w:t>
      </w:r>
      <w:r>
        <w:rPr>
          <w:spacing w:val="-9"/>
          <w:sz w:val="24"/>
        </w:rPr>
        <w:t xml:space="preserve"> </w:t>
      </w:r>
      <w:r>
        <w:rPr>
          <w:sz w:val="24"/>
        </w:rPr>
        <w:t>словарями,</w:t>
      </w:r>
      <w:r>
        <w:rPr>
          <w:spacing w:val="-3"/>
          <w:sz w:val="24"/>
        </w:rPr>
        <w:t xml:space="preserve"> </w:t>
      </w:r>
      <w:r>
        <w:rPr>
          <w:sz w:val="24"/>
        </w:rPr>
        <w:t>справочниками,</w:t>
      </w:r>
      <w:r>
        <w:rPr>
          <w:spacing w:val="-3"/>
          <w:sz w:val="24"/>
        </w:rPr>
        <w:t xml:space="preserve"> </w:t>
      </w:r>
      <w:r>
        <w:rPr>
          <w:spacing w:val="-2"/>
          <w:sz w:val="24"/>
        </w:rPr>
        <w:t>энциклопедиями;</w:t>
      </w:r>
    </w:p>
    <w:p w:rsidR="00434F26" w:rsidRDefault="00A707DE" w:rsidP="00C3635C">
      <w:pPr>
        <w:pStyle w:val="a4"/>
        <w:numPr>
          <w:ilvl w:val="0"/>
          <w:numId w:val="196"/>
        </w:numPr>
        <w:tabs>
          <w:tab w:val="left" w:pos="1421"/>
        </w:tabs>
        <w:spacing w:line="293" w:lineRule="exact"/>
        <w:ind w:left="1421" w:hanging="143"/>
        <w:rPr>
          <w:sz w:val="24"/>
        </w:rPr>
      </w:pPr>
      <w:r>
        <w:rPr>
          <w:sz w:val="24"/>
        </w:rPr>
        <w:t>умение</w:t>
      </w:r>
      <w:r>
        <w:rPr>
          <w:spacing w:val="-5"/>
          <w:sz w:val="24"/>
        </w:rPr>
        <w:t xml:space="preserve"> </w:t>
      </w:r>
      <w:r>
        <w:rPr>
          <w:sz w:val="24"/>
        </w:rPr>
        <w:t>задавать</w:t>
      </w:r>
      <w:r>
        <w:rPr>
          <w:spacing w:val="-2"/>
          <w:sz w:val="24"/>
        </w:rPr>
        <w:t xml:space="preserve"> вопросы;</w:t>
      </w:r>
    </w:p>
    <w:p w:rsidR="00434F26" w:rsidRDefault="00A707DE" w:rsidP="00C3635C">
      <w:pPr>
        <w:pStyle w:val="a4"/>
        <w:numPr>
          <w:ilvl w:val="0"/>
          <w:numId w:val="196"/>
        </w:numPr>
        <w:tabs>
          <w:tab w:val="left" w:pos="1421"/>
        </w:tabs>
        <w:ind w:right="282" w:firstLine="850"/>
        <w:rPr>
          <w:sz w:val="24"/>
        </w:rPr>
      </w:pPr>
      <w:r>
        <w:rPr>
          <w:sz w:val="24"/>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программы, цифровые образовательные ресурсы, мультимедийные презентации, работу с интерактивной доской и т.п.);</w:t>
      </w:r>
    </w:p>
    <w:p w:rsidR="00434F26" w:rsidRDefault="00A707DE" w:rsidP="00C3635C">
      <w:pPr>
        <w:pStyle w:val="a4"/>
        <w:numPr>
          <w:ilvl w:val="0"/>
          <w:numId w:val="196"/>
        </w:numPr>
        <w:tabs>
          <w:tab w:val="left" w:pos="1421"/>
        </w:tabs>
        <w:spacing w:line="237" w:lineRule="auto"/>
        <w:ind w:right="274" w:firstLine="850"/>
        <w:rPr>
          <w:sz w:val="24"/>
        </w:rPr>
      </w:pPr>
      <w:r>
        <w:rPr>
          <w:sz w:val="24"/>
        </w:rPr>
        <w:t>умение вырабатывать критерии оценки и определять степень успешности своей работы и работы других в соответствии с этими критериями;</w:t>
      </w:r>
    </w:p>
    <w:p w:rsidR="00434F26" w:rsidRDefault="00A707DE" w:rsidP="00C3635C">
      <w:pPr>
        <w:pStyle w:val="a4"/>
        <w:numPr>
          <w:ilvl w:val="0"/>
          <w:numId w:val="196"/>
        </w:numPr>
        <w:tabs>
          <w:tab w:val="left" w:pos="1421"/>
        </w:tabs>
        <w:spacing w:before="6" w:line="237" w:lineRule="auto"/>
        <w:ind w:right="283" w:firstLine="850"/>
        <w:rPr>
          <w:sz w:val="24"/>
        </w:rPr>
      </w:pPr>
      <w:r>
        <w:rPr>
          <w:sz w:val="24"/>
        </w:rPr>
        <w:t>умение понимать причины успеха/неуспеха учебной деятельности и способность конструктивно действовать в ситуациях неуспеха;</w:t>
      </w:r>
    </w:p>
    <w:p w:rsidR="00434F26" w:rsidRDefault="00A707DE" w:rsidP="00C3635C">
      <w:pPr>
        <w:pStyle w:val="a4"/>
        <w:numPr>
          <w:ilvl w:val="0"/>
          <w:numId w:val="196"/>
        </w:numPr>
        <w:tabs>
          <w:tab w:val="left" w:pos="1421"/>
        </w:tabs>
        <w:spacing w:line="294" w:lineRule="exact"/>
        <w:ind w:left="1421" w:hanging="143"/>
        <w:rPr>
          <w:sz w:val="24"/>
        </w:rPr>
      </w:pPr>
      <w:r>
        <w:rPr>
          <w:sz w:val="24"/>
        </w:rPr>
        <w:t>освоение</w:t>
      </w:r>
      <w:r>
        <w:rPr>
          <w:spacing w:val="-5"/>
          <w:sz w:val="24"/>
        </w:rPr>
        <w:t xml:space="preserve"> </w:t>
      </w:r>
      <w:r>
        <w:rPr>
          <w:sz w:val="24"/>
        </w:rPr>
        <w:t>начальных</w:t>
      </w:r>
      <w:r>
        <w:rPr>
          <w:spacing w:val="-7"/>
          <w:sz w:val="24"/>
        </w:rPr>
        <w:t xml:space="preserve"> </w:t>
      </w:r>
      <w:r>
        <w:rPr>
          <w:sz w:val="24"/>
        </w:rPr>
        <w:t>форм</w:t>
      </w:r>
      <w:r>
        <w:rPr>
          <w:spacing w:val="-5"/>
          <w:sz w:val="24"/>
        </w:rPr>
        <w:t xml:space="preserve"> </w:t>
      </w:r>
      <w:r>
        <w:rPr>
          <w:sz w:val="24"/>
        </w:rPr>
        <w:t>познавательной</w:t>
      </w:r>
      <w:r>
        <w:rPr>
          <w:spacing w:val="-5"/>
          <w:sz w:val="24"/>
        </w:rPr>
        <w:t xml:space="preserve"> </w:t>
      </w:r>
      <w:r>
        <w:rPr>
          <w:sz w:val="24"/>
        </w:rPr>
        <w:t>и</w:t>
      </w:r>
      <w:r>
        <w:rPr>
          <w:spacing w:val="-1"/>
          <w:sz w:val="24"/>
        </w:rPr>
        <w:t xml:space="preserve"> </w:t>
      </w:r>
      <w:r>
        <w:rPr>
          <w:sz w:val="24"/>
        </w:rPr>
        <w:t>личностной</w:t>
      </w:r>
      <w:r>
        <w:rPr>
          <w:spacing w:val="-1"/>
          <w:sz w:val="24"/>
        </w:rPr>
        <w:t xml:space="preserve"> </w:t>
      </w:r>
      <w:r>
        <w:rPr>
          <w:spacing w:val="-2"/>
          <w:sz w:val="24"/>
        </w:rPr>
        <w:t>рефлексии;</w:t>
      </w:r>
    </w:p>
    <w:p w:rsidR="00434F26" w:rsidRDefault="00A707DE" w:rsidP="00C3635C">
      <w:pPr>
        <w:pStyle w:val="a4"/>
        <w:numPr>
          <w:ilvl w:val="0"/>
          <w:numId w:val="196"/>
        </w:numPr>
        <w:tabs>
          <w:tab w:val="left" w:pos="1421"/>
        </w:tabs>
        <w:spacing w:before="6" w:line="237" w:lineRule="auto"/>
        <w:ind w:right="283" w:firstLine="850"/>
        <w:rPr>
          <w:sz w:val="24"/>
        </w:rPr>
      </w:pPr>
      <w:r>
        <w:rPr>
          <w:sz w:val="24"/>
        </w:rPr>
        <w:t>продуктивное сотрудничество (общение, взаимодействие) со сверстниками при решении различных учебных задач;</w:t>
      </w:r>
    </w:p>
    <w:p w:rsidR="00434F26" w:rsidRDefault="00A707DE" w:rsidP="00C3635C">
      <w:pPr>
        <w:pStyle w:val="a4"/>
        <w:numPr>
          <w:ilvl w:val="0"/>
          <w:numId w:val="196"/>
        </w:numPr>
        <w:tabs>
          <w:tab w:val="left" w:pos="1421"/>
        </w:tabs>
        <w:ind w:right="275" w:firstLine="850"/>
        <w:rPr>
          <w:sz w:val="24"/>
        </w:rPr>
      </w:pPr>
      <w:r>
        <w:rPr>
          <w:sz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4F26" w:rsidRDefault="00A707DE" w:rsidP="00C3635C">
      <w:pPr>
        <w:pStyle w:val="a4"/>
        <w:numPr>
          <w:ilvl w:val="0"/>
          <w:numId w:val="196"/>
        </w:numPr>
        <w:tabs>
          <w:tab w:val="left" w:pos="1421"/>
        </w:tabs>
        <w:spacing w:before="1" w:line="237" w:lineRule="auto"/>
        <w:ind w:right="286" w:firstLine="850"/>
        <w:rPr>
          <w:sz w:val="24"/>
        </w:rPr>
      </w:pPr>
      <w:r>
        <w:rPr>
          <w:sz w:val="24"/>
        </w:rPr>
        <w:t xml:space="preserve">использование речи для регуляции своих действий; построения монологического </w:t>
      </w:r>
      <w:r>
        <w:rPr>
          <w:spacing w:val="-2"/>
          <w:sz w:val="24"/>
        </w:rPr>
        <w:t>высказывания;</w:t>
      </w:r>
    </w:p>
    <w:p w:rsidR="00434F26" w:rsidRDefault="00A707DE" w:rsidP="00C3635C">
      <w:pPr>
        <w:pStyle w:val="a4"/>
        <w:numPr>
          <w:ilvl w:val="0"/>
          <w:numId w:val="196"/>
        </w:numPr>
        <w:tabs>
          <w:tab w:val="left" w:pos="1421"/>
        </w:tabs>
        <w:spacing w:before="7" w:line="237" w:lineRule="auto"/>
        <w:ind w:right="282" w:firstLine="850"/>
        <w:rPr>
          <w:sz w:val="24"/>
        </w:rPr>
      </w:pPr>
      <w:r>
        <w:rPr>
          <w:sz w:val="24"/>
        </w:rPr>
        <w:t>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434F26" w:rsidRDefault="00A707DE" w:rsidP="00C3635C">
      <w:pPr>
        <w:pStyle w:val="a4"/>
        <w:numPr>
          <w:ilvl w:val="0"/>
          <w:numId w:val="196"/>
        </w:numPr>
        <w:tabs>
          <w:tab w:val="left" w:pos="1421"/>
        </w:tabs>
        <w:spacing w:before="3" w:line="237" w:lineRule="auto"/>
        <w:ind w:right="276" w:firstLine="850"/>
        <w:rPr>
          <w:sz w:val="24"/>
        </w:rPr>
      </w:pPr>
      <w:r>
        <w:rPr>
          <w:sz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w:t>
      </w:r>
      <w:r>
        <w:rPr>
          <w:spacing w:val="18"/>
          <w:sz w:val="24"/>
        </w:rPr>
        <w:t xml:space="preserve"> </w:t>
      </w:r>
      <w:r>
        <w:rPr>
          <w:sz w:val="24"/>
        </w:rPr>
        <w:t>и аргументировать свою</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jc w:val="left"/>
      </w:pPr>
      <w:r>
        <w:lastRenderedPageBreak/>
        <w:t>точку</w:t>
      </w:r>
      <w:r>
        <w:rPr>
          <w:spacing w:val="-9"/>
        </w:rPr>
        <w:t xml:space="preserve"> </w:t>
      </w:r>
      <w:r>
        <w:t>зрения</w:t>
      </w:r>
      <w:r>
        <w:rPr>
          <w:spacing w:val="1"/>
        </w:rPr>
        <w:t xml:space="preserve"> </w:t>
      </w:r>
      <w:r>
        <w:t>в</w:t>
      </w:r>
      <w:r>
        <w:rPr>
          <w:spacing w:val="-2"/>
        </w:rPr>
        <w:t xml:space="preserve"> </w:t>
      </w:r>
      <w:r>
        <w:t>оценке</w:t>
      </w:r>
      <w:r>
        <w:rPr>
          <w:spacing w:val="1"/>
        </w:rPr>
        <w:t xml:space="preserve"> </w:t>
      </w:r>
      <w:r>
        <w:rPr>
          <w:spacing w:val="-2"/>
        </w:rPr>
        <w:t>данных.</w:t>
      </w:r>
    </w:p>
    <w:p w:rsidR="00434F26" w:rsidRDefault="00A707DE">
      <w:pPr>
        <w:pStyle w:val="2"/>
        <w:spacing w:before="8"/>
        <w:ind w:left="4653"/>
        <w:rPr>
          <w:rFonts w:ascii="Cambria" w:hAnsi="Cambria"/>
        </w:rPr>
      </w:pPr>
      <w:bookmarkStart w:id="22" w:name="Предметные_результаты_освоения_АООП_НОО_"/>
      <w:bookmarkEnd w:id="22"/>
      <w:r>
        <w:rPr>
          <w:rFonts w:ascii="Cambria" w:hAnsi="Cambria"/>
        </w:rPr>
        <w:t xml:space="preserve">Предметные </w:t>
      </w:r>
      <w:r>
        <w:rPr>
          <w:rFonts w:ascii="Cambria" w:hAnsi="Cambria"/>
          <w:spacing w:val="-2"/>
        </w:rPr>
        <w:t>результаты</w:t>
      </w:r>
    </w:p>
    <w:p w:rsidR="00434F26" w:rsidRDefault="00A707DE">
      <w:pPr>
        <w:pStyle w:val="a3"/>
        <w:ind w:right="280" w:firstLine="850"/>
      </w:pPr>
      <w:r>
        <w:t>Предметные результаты освоения АООП НОО ТНР (вариант 5.2), включающие освоенные обучающимися знания и умения, специфичные для каждой предметной области, готовность их применения, представлены в рабочей программе учебного предмета.</w:t>
      </w:r>
    </w:p>
    <w:p w:rsidR="00434F26" w:rsidRDefault="00A707DE">
      <w:pPr>
        <w:pStyle w:val="3"/>
        <w:spacing w:line="242" w:lineRule="auto"/>
        <w:ind w:left="1278" w:right="5820"/>
        <w:jc w:val="both"/>
      </w:pPr>
      <w:bookmarkStart w:id="23" w:name="Русский_язык_и_литературное_чтение"/>
      <w:bookmarkEnd w:id="23"/>
      <w:r>
        <w:t>Русский</w:t>
      </w:r>
      <w:r>
        <w:rPr>
          <w:spacing w:val="-8"/>
        </w:rPr>
        <w:t xml:space="preserve"> </w:t>
      </w:r>
      <w:r>
        <w:t>язык</w:t>
      </w:r>
      <w:r>
        <w:rPr>
          <w:spacing w:val="-9"/>
        </w:rPr>
        <w:t xml:space="preserve"> </w:t>
      </w:r>
      <w:r>
        <w:t>и</w:t>
      </w:r>
      <w:r>
        <w:rPr>
          <w:spacing w:val="-11"/>
        </w:rPr>
        <w:t xml:space="preserve"> </w:t>
      </w:r>
      <w:r>
        <w:t>литературное</w:t>
      </w:r>
      <w:r>
        <w:rPr>
          <w:spacing w:val="-8"/>
        </w:rPr>
        <w:t xml:space="preserve"> </w:t>
      </w:r>
      <w:r>
        <w:t xml:space="preserve">чтение </w:t>
      </w:r>
      <w:bookmarkStart w:id="24" w:name="Русский_язык:"/>
      <w:bookmarkEnd w:id="24"/>
      <w:r>
        <w:t>Русский язык:</w:t>
      </w:r>
    </w:p>
    <w:p w:rsidR="00434F26" w:rsidRDefault="00A707DE" w:rsidP="00C3635C">
      <w:pPr>
        <w:pStyle w:val="a4"/>
        <w:numPr>
          <w:ilvl w:val="0"/>
          <w:numId w:val="195"/>
        </w:numPr>
        <w:tabs>
          <w:tab w:val="left" w:pos="1843"/>
        </w:tabs>
        <w:spacing w:line="242" w:lineRule="auto"/>
        <w:ind w:right="283" w:firstLine="850"/>
        <w:rPr>
          <w:sz w:val="24"/>
        </w:rPr>
      </w:pPr>
      <w:r>
        <w:rPr>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34F26" w:rsidRDefault="00A707DE" w:rsidP="00C3635C">
      <w:pPr>
        <w:pStyle w:val="a4"/>
        <w:numPr>
          <w:ilvl w:val="0"/>
          <w:numId w:val="195"/>
        </w:numPr>
        <w:tabs>
          <w:tab w:val="left" w:pos="1843"/>
        </w:tabs>
        <w:ind w:right="278" w:firstLine="850"/>
        <w:rPr>
          <w:sz w:val="24"/>
        </w:rPr>
      </w:pPr>
      <w:bookmarkStart w:id="25" w:name="2)_понимание_обучающимися_того,_что_язык"/>
      <w:bookmarkEnd w:id="25"/>
      <w:r>
        <w:rPr>
          <w:sz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34F26" w:rsidRDefault="00A707DE" w:rsidP="00C3635C">
      <w:pPr>
        <w:pStyle w:val="a4"/>
        <w:numPr>
          <w:ilvl w:val="0"/>
          <w:numId w:val="195"/>
        </w:numPr>
        <w:tabs>
          <w:tab w:val="left" w:pos="1843"/>
        </w:tabs>
        <w:spacing w:line="237" w:lineRule="auto"/>
        <w:ind w:right="284" w:firstLine="850"/>
        <w:rPr>
          <w:sz w:val="24"/>
        </w:rPr>
      </w:pPr>
      <w:bookmarkStart w:id="26" w:name="3)_сформированность_позитивного_отношени"/>
      <w:bookmarkEnd w:id="26"/>
      <w:r>
        <w:rPr>
          <w:sz w:val="24"/>
        </w:rPr>
        <w:t>сформированность позитивного отношения к правильной устной и письменной речи</w:t>
      </w:r>
      <w:r>
        <w:rPr>
          <w:spacing w:val="40"/>
          <w:sz w:val="24"/>
        </w:rPr>
        <w:t xml:space="preserve"> </w:t>
      </w:r>
      <w:r>
        <w:rPr>
          <w:sz w:val="24"/>
        </w:rPr>
        <w:t>как показателям общей культуры и гражданской позиции человека;</w:t>
      </w:r>
    </w:p>
    <w:p w:rsidR="00434F26" w:rsidRDefault="00A707DE" w:rsidP="00C3635C">
      <w:pPr>
        <w:pStyle w:val="a4"/>
        <w:numPr>
          <w:ilvl w:val="0"/>
          <w:numId w:val="195"/>
        </w:numPr>
        <w:tabs>
          <w:tab w:val="left" w:pos="1843"/>
        </w:tabs>
        <w:ind w:right="280" w:firstLine="850"/>
        <w:rPr>
          <w:sz w:val="24"/>
        </w:rPr>
      </w:pPr>
      <w:bookmarkStart w:id="27" w:name="4)_овладение_первоначальными_представлен"/>
      <w:bookmarkEnd w:id="27"/>
      <w:r>
        <w:rPr>
          <w:sz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34F26" w:rsidRDefault="00A707DE" w:rsidP="00C3635C">
      <w:pPr>
        <w:pStyle w:val="a4"/>
        <w:numPr>
          <w:ilvl w:val="0"/>
          <w:numId w:val="195"/>
        </w:numPr>
        <w:tabs>
          <w:tab w:val="left" w:pos="1843"/>
        </w:tabs>
        <w:spacing w:line="237" w:lineRule="auto"/>
        <w:ind w:right="277" w:firstLine="850"/>
        <w:rPr>
          <w:sz w:val="24"/>
        </w:rPr>
      </w:pPr>
      <w:bookmarkStart w:id="28" w:name="5)_овладение_учебными_действиями_с_языко"/>
      <w:bookmarkEnd w:id="28"/>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34F26" w:rsidRDefault="00A707DE" w:rsidP="00C3635C">
      <w:pPr>
        <w:pStyle w:val="a4"/>
        <w:numPr>
          <w:ilvl w:val="0"/>
          <w:numId w:val="195"/>
        </w:numPr>
        <w:tabs>
          <w:tab w:val="left" w:pos="1843"/>
        </w:tabs>
        <w:ind w:right="275" w:firstLine="850"/>
        <w:rPr>
          <w:sz w:val="24"/>
        </w:rPr>
      </w:pPr>
      <w:bookmarkStart w:id="29" w:name="6)_умение_анализировать_структуру_просто"/>
      <w:bookmarkEnd w:id="29"/>
      <w:r>
        <w:rPr>
          <w:sz w:val="24"/>
        </w:rPr>
        <w:t>умение анализировать структуру простого предложения и слова; различать звуки на слух;</w:t>
      </w:r>
      <w:r>
        <w:rPr>
          <w:spacing w:val="-3"/>
          <w:sz w:val="24"/>
        </w:rPr>
        <w:t xml:space="preserve"> </w:t>
      </w:r>
      <w:r>
        <w:rPr>
          <w:sz w:val="24"/>
        </w:rPr>
        <w:t>различать зрительные</w:t>
      </w:r>
      <w:r>
        <w:rPr>
          <w:spacing w:val="-8"/>
          <w:sz w:val="24"/>
        </w:rPr>
        <w:t xml:space="preserve"> </w:t>
      </w:r>
      <w:r>
        <w:rPr>
          <w:sz w:val="24"/>
        </w:rPr>
        <w:t>образы букв и графически правильно воспроизводить</w:t>
      </w:r>
      <w:r>
        <w:rPr>
          <w:spacing w:val="-2"/>
          <w:sz w:val="24"/>
        </w:rPr>
        <w:t xml:space="preserve"> </w:t>
      </w:r>
      <w:r>
        <w:rPr>
          <w:sz w:val="24"/>
        </w:rPr>
        <w:t>зрительные</w:t>
      </w:r>
      <w:r>
        <w:rPr>
          <w:spacing w:val="-3"/>
          <w:sz w:val="24"/>
        </w:rPr>
        <w:t xml:space="preserve"> </w:t>
      </w:r>
      <w:r>
        <w:rPr>
          <w:sz w:val="24"/>
        </w:rPr>
        <w:t xml:space="preserve">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w:t>
      </w:r>
      <w:r>
        <w:rPr>
          <w:spacing w:val="-2"/>
          <w:sz w:val="24"/>
        </w:rPr>
        <w:t>письме.</w:t>
      </w:r>
    </w:p>
    <w:p w:rsidR="00434F26" w:rsidRDefault="00A707DE">
      <w:pPr>
        <w:pStyle w:val="3"/>
        <w:spacing w:line="272" w:lineRule="exact"/>
        <w:ind w:left="1278"/>
        <w:jc w:val="both"/>
      </w:pPr>
      <w:bookmarkStart w:id="30" w:name="Литературное_чтение:"/>
      <w:bookmarkEnd w:id="30"/>
      <w:r>
        <w:t>Литературное</w:t>
      </w:r>
      <w:r>
        <w:rPr>
          <w:spacing w:val="1"/>
        </w:rPr>
        <w:t xml:space="preserve"> </w:t>
      </w:r>
      <w:r>
        <w:rPr>
          <w:spacing w:val="-2"/>
        </w:rPr>
        <w:t>чтение:</w:t>
      </w:r>
    </w:p>
    <w:p w:rsidR="00434F26" w:rsidRDefault="00A707DE" w:rsidP="00C3635C">
      <w:pPr>
        <w:pStyle w:val="a4"/>
        <w:numPr>
          <w:ilvl w:val="0"/>
          <w:numId w:val="194"/>
        </w:numPr>
        <w:tabs>
          <w:tab w:val="left" w:pos="1843"/>
        </w:tabs>
        <w:spacing w:before="1" w:line="237" w:lineRule="auto"/>
        <w:ind w:right="286" w:firstLine="850"/>
        <w:jc w:val="both"/>
        <w:rPr>
          <w:sz w:val="24"/>
        </w:rPr>
      </w:pPr>
      <w:bookmarkStart w:id="31" w:name="1)_понимание_литературы_как_явления_наци"/>
      <w:bookmarkEnd w:id="31"/>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434F26" w:rsidRDefault="00A707DE" w:rsidP="00C3635C">
      <w:pPr>
        <w:pStyle w:val="a4"/>
        <w:numPr>
          <w:ilvl w:val="0"/>
          <w:numId w:val="194"/>
        </w:numPr>
        <w:tabs>
          <w:tab w:val="left" w:pos="1843"/>
        </w:tabs>
        <w:spacing w:before="3"/>
        <w:ind w:right="274" w:firstLine="850"/>
        <w:jc w:val="both"/>
        <w:rPr>
          <w:sz w:val="24"/>
        </w:rPr>
      </w:pPr>
      <w:bookmarkStart w:id="32" w:name="2)_осознание_значимости_чтения_для_лично"/>
      <w:bookmarkEnd w:id="32"/>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34F26" w:rsidRDefault="00A707DE" w:rsidP="00C3635C">
      <w:pPr>
        <w:pStyle w:val="a4"/>
        <w:numPr>
          <w:ilvl w:val="0"/>
          <w:numId w:val="194"/>
        </w:numPr>
        <w:tabs>
          <w:tab w:val="left" w:pos="1843"/>
        </w:tabs>
        <w:spacing w:before="1"/>
        <w:ind w:right="285" w:firstLine="850"/>
        <w:jc w:val="both"/>
        <w:rPr>
          <w:sz w:val="24"/>
        </w:rPr>
      </w:pPr>
      <w:bookmarkStart w:id="33" w:name="3)_понимание_роли_чтения,_использование_"/>
      <w:bookmarkEnd w:id="33"/>
      <w:r>
        <w:rPr>
          <w:sz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34F26" w:rsidRDefault="00A707DE" w:rsidP="00C3635C">
      <w:pPr>
        <w:pStyle w:val="a4"/>
        <w:numPr>
          <w:ilvl w:val="0"/>
          <w:numId w:val="194"/>
        </w:numPr>
        <w:tabs>
          <w:tab w:val="left" w:pos="1843"/>
        </w:tabs>
        <w:ind w:right="271" w:firstLine="850"/>
        <w:jc w:val="both"/>
        <w:rPr>
          <w:sz w:val="24"/>
        </w:rPr>
      </w:pPr>
      <w:bookmarkStart w:id="34" w:name="4)_достижение_необходимого_для_продолжен"/>
      <w:bookmarkEnd w:id="34"/>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 с использованием элементарных литературоведческих понятий;</w:t>
      </w:r>
    </w:p>
    <w:p w:rsidR="00434F26" w:rsidRDefault="00A707DE" w:rsidP="00C3635C">
      <w:pPr>
        <w:pStyle w:val="a4"/>
        <w:numPr>
          <w:ilvl w:val="0"/>
          <w:numId w:val="194"/>
        </w:numPr>
        <w:tabs>
          <w:tab w:val="left" w:pos="1843"/>
        </w:tabs>
        <w:ind w:right="280" w:firstLine="710"/>
        <w:jc w:val="both"/>
        <w:rPr>
          <w:sz w:val="24"/>
        </w:rPr>
      </w:pPr>
      <w:bookmarkStart w:id="35" w:name="5)_умение_самостоятельно_выбирать_интере"/>
      <w:bookmarkEnd w:id="35"/>
      <w:r>
        <w:rPr>
          <w:sz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34F26" w:rsidRDefault="00A707DE" w:rsidP="00C3635C">
      <w:pPr>
        <w:pStyle w:val="a4"/>
        <w:numPr>
          <w:ilvl w:val="0"/>
          <w:numId w:val="194"/>
        </w:numPr>
        <w:tabs>
          <w:tab w:val="left" w:pos="1843"/>
        </w:tabs>
        <w:spacing w:before="3" w:line="237" w:lineRule="auto"/>
        <w:ind w:right="285" w:firstLine="710"/>
        <w:jc w:val="both"/>
        <w:rPr>
          <w:sz w:val="24"/>
        </w:rPr>
      </w:pPr>
      <w:bookmarkStart w:id="36" w:name="6)_правильное_понимание_читаемых_слов,_п"/>
      <w:bookmarkEnd w:id="36"/>
      <w:r>
        <w:rPr>
          <w:sz w:val="24"/>
        </w:rPr>
        <w:t>правильное понимание читаемых слов, предложений, текстов; проявление интереса к книгам, к самостоятельному чтению;</w:t>
      </w:r>
    </w:p>
    <w:p w:rsidR="00434F26" w:rsidRDefault="00A707DE" w:rsidP="00C3635C">
      <w:pPr>
        <w:pStyle w:val="a4"/>
        <w:numPr>
          <w:ilvl w:val="0"/>
          <w:numId w:val="194"/>
        </w:numPr>
        <w:tabs>
          <w:tab w:val="left" w:pos="1843"/>
        </w:tabs>
        <w:spacing w:before="3"/>
        <w:ind w:right="275" w:firstLine="710"/>
        <w:jc w:val="both"/>
        <w:rPr>
          <w:sz w:val="24"/>
        </w:rPr>
      </w:pPr>
      <w:bookmarkStart w:id="37" w:name="7)_умение_использовать_навыки_устной_и_п"/>
      <w:bookmarkEnd w:id="37"/>
      <w:r>
        <w:rPr>
          <w:sz w:val="24"/>
        </w:rPr>
        <w:t>умение</w:t>
      </w:r>
      <w:r>
        <w:rPr>
          <w:spacing w:val="-3"/>
          <w:sz w:val="24"/>
        </w:rPr>
        <w:t xml:space="preserve"> </w:t>
      </w:r>
      <w:r>
        <w:rPr>
          <w:sz w:val="24"/>
        </w:rPr>
        <w:t>использовать</w:t>
      </w:r>
      <w:r>
        <w:rPr>
          <w:spacing w:val="-4"/>
          <w:sz w:val="24"/>
        </w:rPr>
        <w:t xml:space="preserve"> </w:t>
      </w:r>
      <w:r>
        <w:rPr>
          <w:sz w:val="24"/>
        </w:rPr>
        <w:t>навыки</w:t>
      </w:r>
      <w:r>
        <w:rPr>
          <w:spacing w:val="-1"/>
          <w:sz w:val="24"/>
        </w:rPr>
        <w:t xml:space="preserve"> </w:t>
      </w:r>
      <w:r>
        <w:rPr>
          <w:sz w:val="24"/>
        </w:rPr>
        <w:t>устной</w:t>
      </w:r>
      <w:r>
        <w:rPr>
          <w:spacing w:val="-1"/>
          <w:sz w:val="24"/>
        </w:rPr>
        <w:t xml:space="preserve"> </w:t>
      </w:r>
      <w:r>
        <w:rPr>
          <w:sz w:val="24"/>
        </w:rPr>
        <w:t>и</w:t>
      </w:r>
      <w:r>
        <w:rPr>
          <w:spacing w:val="-5"/>
          <w:sz w:val="24"/>
        </w:rPr>
        <w:t xml:space="preserve"> </w:t>
      </w:r>
      <w:r>
        <w:rPr>
          <w:sz w:val="24"/>
        </w:rPr>
        <w:t>письменной</w:t>
      </w:r>
      <w:r>
        <w:rPr>
          <w:spacing w:val="-5"/>
          <w:sz w:val="24"/>
        </w:rPr>
        <w:t xml:space="preserve"> </w:t>
      </w:r>
      <w:r>
        <w:rPr>
          <w:sz w:val="24"/>
        </w:rPr>
        <w:t>речи</w:t>
      </w:r>
      <w:r>
        <w:rPr>
          <w:spacing w:val="-1"/>
          <w:sz w:val="24"/>
        </w:rPr>
        <w:t xml:space="preserve"> </w:t>
      </w:r>
      <w:r>
        <w:rPr>
          <w:sz w:val="24"/>
        </w:rPr>
        <w:t>в</w:t>
      </w:r>
      <w:r>
        <w:rPr>
          <w:spacing w:val="-1"/>
          <w:sz w:val="24"/>
        </w:rPr>
        <w:t xml:space="preserve"> </w:t>
      </w:r>
      <w:r>
        <w:rPr>
          <w:sz w:val="24"/>
        </w:rPr>
        <w:t>различных</w:t>
      </w:r>
      <w:r>
        <w:rPr>
          <w:spacing w:val="-6"/>
          <w:sz w:val="24"/>
        </w:rPr>
        <w:t xml:space="preserve"> </w:t>
      </w:r>
      <w:r>
        <w:rPr>
          <w:sz w:val="24"/>
        </w:rPr>
        <w:t>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434F26" w:rsidRDefault="00A707DE" w:rsidP="00C3635C">
      <w:pPr>
        <w:pStyle w:val="a4"/>
        <w:numPr>
          <w:ilvl w:val="0"/>
          <w:numId w:val="194"/>
        </w:numPr>
        <w:tabs>
          <w:tab w:val="left" w:pos="1843"/>
        </w:tabs>
        <w:spacing w:before="1"/>
        <w:ind w:right="283" w:firstLine="710"/>
        <w:jc w:val="both"/>
        <w:rPr>
          <w:sz w:val="24"/>
        </w:rPr>
      </w:pPr>
      <w:bookmarkStart w:id="38" w:name="8)_расширение_круга_ситуаций,_в_которых_"/>
      <w:bookmarkEnd w:id="38"/>
      <w:r>
        <w:rPr>
          <w:sz w:val="24"/>
        </w:rPr>
        <w:t>расширение круга ситуаций, в которых обучающийся может использовать коммуникацию как средство достижения</w:t>
      </w:r>
      <w:r>
        <w:rPr>
          <w:spacing w:val="-3"/>
          <w:sz w:val="24"/>
        </w:rPr>
        <w:t xml:space="preserve"> </w:t>
      </w:r>
      <w:r>
        <w:rPr>
          <w:sz w:val="24"/>
        </w:rPr>
        <w:t>цели;</w:t>
      </w:r>
      <w:r>
        <w:rPr>
          <w:spacing w:val="-8"/>
          <w:sz w:val="24"/>
        </w:rPr>
        <w:t xml:space="preserve"> </w:t>
      </w:r>
      <w:r>
        <w:rPr>
          <w:sz w:val="24"/>
        </w:rPr>
        <w:t>обогащение арсенала языковых</w:t>
      </w:r>
      <w:r>
        <w:rPr>
          <w:spacing w:val="-3"/>
          <w:sz w:val="24"/>
        </w:rPr>
        <w:t xml:space="preserve"> </w:t>
      </w:r>
      <w:r>
        <w:rPr>
          <w:sz w:val="24"/>
        </w:rPr>
        <w:t>средств,</w:t>
      </w:r>
      <w:r>
        <w:rPr>
          <w:spacing w:val="-1"/>
          <w:sz w:val="24"/>
        </w:rPr>
        <w:t xml:space="preserve"> </w:t>
      </w:r>
      <w:r>
        <w:rPr>
          <w:sz w:val="24"/>
        </w:rPr>
        <w:t>стремление к их использованию в процессе общения;</w:t>
      </w:r>
    </w:p>
    <w:p w:rsidR="00434F26" w:rsidRDefault="00A707DE" w:rsidP="00C3635C">
      <w:pPr>
        <w:pStyle w:val="a4"/>
        <w:numPr>
          <w:ilvl w:val="0"/>
          <w:numId w:val="194"/>
        </w:numPr>
        <w:tabs>
          <w:tab w:val="left" w:pos="1843"/>
        </w:tabs>
        <w:spacing w:line="242" w:lineRule="auto"/>
        <w:ind w:right="283" w:firstLine="710"/>
        <w:jc w:val="both"/>
        <w:rPr>
          <w:sz w:val="24"/>
        </w:rPr>
      </w:pPr>
      <w:bookmarkStart w:id="39" w:name="9)_умение_основываться_на_нравственно-эс"/>
      <w:bookmarkEnd w:id="39"/>
      <w:r>
        <w:rPr>
          <w:sz w:val="24"/>
        </w:rPr>
        <w:t>умение основываться на нравственно-эстетическом чувстве и художественном вкусе в речевой деятельности;</w:t>
      </w:r>
    </w:p>
    <w:p w:rsidR="00434F26" w:rsidRDefault="00A707DE" w:rsidP="00C3635C">
      <w:pPr>
        <w:pStyle w:val="a4"/>
        <w:numPr>
          <w:ilvl w:val="0"/>
          <w:numId w:val="194"/>
        </w:numPr>
        <w:tabs>
          <w:tab w:val="left" w:pos="1843"/>
        </w:tabs>
        <w:spacing w:line="242" w:lineRule="auto"/>
        <w:ind w:right="285" w:firstLine="710"/>
        <w:jc w:val="both"/>
        <w:rPr>
          <w:sz w:val="24"/>
        </w:rPr>
      </w:pPr>
      <w:bookmarkStart w:id="40" w:name="10)_умение_понимать_смысл_доступных_граф"/>
      <w:bookmarkEnd w:id="40"/>
      <w:r>
        <w:rPr>
          <w:sz w:val="24"/>
        </w:rPr>
        <w:t>умение понимать смысл доступных графических изображений (рисунков, фотографий, пиктограмм, схем и других);</w:t>
      </w:r>
    </w:p>
    <w:p w:rsidR="00434F26" w:rsidRDefault="00A707DE" w:rsidP="00C3635C">
      <w:pPr>
        <w:pStyle w:val="a4"/>
        <w:numPr>
          <w:ilvl w:val="0"/>
          <w:numId w:val="194"/>
        </w:numPr>
        <w:tabs>
          <w:tab w:val="left" w:pos="1843"/>
        </w:tabs>
        <w:spacing w:line="271" w:lineRule="exact"/>
        <w:ind w:left="1843" w:hanging="705"/>
        <w:jc w:val="both"/>
        <w:rPr>
          <w:sz w:val="24"/>
        </w:rPr>
      </w:pPr>
      <w:bookmarkStart w:id="41" w:name="11)_умение_решать_актуальные_бытовые_зад"/>
      <w:bookmarkEnd w:id="41"/>
      <w:r>
        <w:rPr>
          <w:sz w:val="24"/>
        </w:rPr>
        <w:t>умение</w:t>
      </w:r>
      <w:r>
        <w:rPr>
          <w:spacing w:val="50"/>
          <w:sz w:val="24"/>
        </w:rPr>
        <w:t xml:space="preserve"> </w:t>
      </w:r>
      <w:r>
        <w:rPr>
          <w:sz w:val="24"/>
        </w:rPr>
        <w:t>решать</w:t>
      </w:r>
      <w:r>
        <w:rPr>
          <w:spacing w:val="55"/>
          <w:sz w:val="24"/>
        </w:rPr>
        <w:t xml:space="preserve"> </w:t>
      </w:r>
      <w:r>
        <w:rPr>
          <w:sz w:val="24"/>
        </w:rPr>
        <w:t>актуальные</w:t>
      </w:r>
      <w:r>
        <w:rPr>
          <w:spacing w:val="52"/>
          <w:sz w:val="24"/>
        </w:rPr>
        <w:t xml:space="preserve"> </w:t>
      </w:r>
      <w:r>
        <w:rPr>
          <w:sz w:val="24"/>
        </w:rPr>
        <w:t>бытовые</w:t>
      </w:r>
      <w:r>
        <w:rPr>
          <w:spacing w:val="48"/>
          <w:sz w:val="24"/>
        </w:rPr>
        <w:t xml:space="preserve"> </w:t>
      </w:r>
      <w:r>
        <w:rPr>
          <w:sz w:val="24"/>
        </w:rPr>
        <w:t>задачи,</w:t>
      </w:r>
      <w:r>
        <w:rPr>
          <w:spacing w:val="47"/>
          <w:sz w:val="24"/>
        </w:rPr>
        <w:t xml:space="preserve"> </w:t>
      </w:r>
      <w:r>
        <w:rPr>
          <w:sz w:val="24"/>
        </w:rPr>
        <w:t>используя</w:t>
      </w:r>
      <w:r>
        <w:rPr>
          <w:spacing w:val="53"/>
          <w:sz w:val="24"/>
        </w:rPr>
        <w:t xml:space="preserve"> </w:t>
      </w:r>
      <w:r>
        <w:rPr>
          <w:sz w:val="24"/>
        </w:rPr>
        <w:t>коммуникацию</w:t>
      </w:r>
      <w:r>
        <w:rPr>
          <w:spacing w:val="52"/>
          <w:sz w:val="24"/>
        </w:rPr>
        <w:t xml:space="preserve"> </w:t>
      </w:r>
      <w:r>
        <w:rPr>
          <w:sz w:val="24"/>
        </w:rPr>
        <w:t>как</w:t>
      </w:r>
      <w:r>
        <w:rPr>
          <w:spacing w:val="53"/>
          <w:sz w:val="24"/>
        </w:rPr>
        <w:t xml:space="preserve"> </w:t>
      </w:r>
      <w:r>
        <w:rPr>
          <w:spacing w:val="-2"/>
          <w:sz w:val="24"/>
        </w:rPr>
        <w:t>средство</w:t>
      </w:r>
    </w:p>
    <w:p w:rsidR="00434F26" w:rsidRDefault="00434F26">
      <w:pPr>
        <w:pStyle w:val="a4"/>
        <w:spacing w:line="271" w:lineRule="exact"/>
        <w:rPr>
          <w:sz w:val="24"/>
        </w:rPr>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достижения</w:t>
      </w:r>
      <w:r>
        <w:rPr>
          <w:spacing w:val="-9"/>
        </w:rPr>
        <w:t xml:space="preserve"> </w:t>
      </w:r>
      <w:r>
        <w:t>цели</w:t>
      </w:r>
      <w:r>
        <w:rPr>
          <w:spacing w:val="-9"/>
        </w:rPr>
        <w:t xml:space="preserve"> </w:t>
      </w:r>
      <w:r>
        <w:t>(невербальную,</w:t>
      </w:r>
      <w:r>
        <w:rPr>
          <w:spacing w:val="-5"/>
        </w:rPr>
        <w:t xml:space="preserve"> </w:t>
      </w:r>
      <w:r>
        <w:t>доступную</w:t>
      </w:r>
      <w:r>
        <w:rPr>
          <w:spacing w:val="-7"/>
        </w:rPr>
        <w:t xml:space="preserve"> </w:t>
      </w:r>
      <w:r>
        <w:rPr>
          <w:spacing w:val="-2"/>
        </w:rPr>
        <w:t>вербальную);</w:t>
      </w:r>
    </w:p>
    <w:p w:rsidR="00434F26" w:rsidRDefault="00A707DE" w:rsidP="00C3635C">
      <w:pPr>
        <w:pStyle w:val="a4"/>
        <w:numPr>
          <w:ilvl w:val="0"/>
          <w:numId w:val="194"/>
        </w:numPr>
        <w:tabs>
          <w:tab w:val="left" w:pos="1843"/>
        </w:tabs>
        <w:ind w:right="271" w:firstLine="710"/>
        <w:jc w:val="both"/>
        <w:rPr>
          <w:sz w:val="24"/>
        </w:rPr>
      </w:pPr>
      <w:bookmarkStart w:id="42" w:name="12)_умение_пользоваться_устройствами,_за"/>
      <w:bookmarkEnd w:id="42"/>
      <w:r>
        <w:rPr>
          <w:sz w:val="24"/>
        </w:rPr>
        <w:t xml:space="preserve">умение пользоваться устройствами, заменяющими устную речь (компьютеры, коммуникаторы, альтернативные средства коммуникации и пр.); повышение компьютерной </w:t>
      </w:r>
      <w:r>
        <w:rPr>
          <w:spacing w:val="-2"/>
          <w:sz w:val="24"/>
        </w:rPr>
        <w:t>активности.</w:t>
      </w:r>
    </w:p>
    <w:p w:rsidR="00434F26" w:rsidRDefault="00A707DE">
      <w:pPr>
        <w:pStyle w:val="3"/>
        <w:spacing w:before="7" w:line="240" w:lineRule="auto"/>
        <w:ind w:right="6799"/>
        <w:jc w:val="both"/>
      </w:pPr>
      <w:bookmarkStart w:id="43" w:name="Математика_и_информатика"/>
      <w:bookmarkEnd w:id="43"/>
      <w:r>
        <w:t>Математика</w:t>
      </w:r>
      <w:r>
        <w:rPr>
          <w:spacing w:val="-15"/>
        </w:rPr>
        <w:t xml:space="preserve"> </w:t>
      </w:r>
      <w:r>
        <w:t>и</w:t>
      </w:r>
      <w:r>
        <w:rPr>
          <w:spacing w:val="-15"/>
        </w:rPr>
        <w:t xml:space="preserve"> </w:t>
      </w:r>
      <w:r>
        <w:t xml:space="preserve">информатика </w:t>
      </w:r>
      <w:bookmarkStart w:id="44" w:name="Математика:"/>
      <w:bookmarkEnd w:id="44"/>
      <w:r>
        <w:rPr>
          <w:spacing w:val="-2"/>
        </w:rPr>
        <w:t>Математика:</w:t>
      </w:r>
    </w:p>
    <w:p w:rsidR="00434F26" w:rsidRDefault="00A707DE" w:rsidP="00C3635C">
      <w:pPr>
        <w:pStyle w:val="a4"/>
        <w:numPr>
          <w:ilvl w:val="0"/>
          <w:numId w:val="193"/>
        </w:numPr>
        <w:tabs>
          <w:tab w:val="left" w:pos="1843"/>
        </w:tabs>
        <w:ind w:right="281" w:firstLine="710"/>
        <w:jc w:val="both"/>
        <w:rPr>
          <w:sz w:val="24"/>
        </w:rPr>
      </w:pPr>
      <w:bookmarkStart w:id="45" w:name="1)_использование_начальных_математически"/>
      <w:bookmarkEnd w:id="45"/>
      <w:r>
        <w:rPr>
          <w:sz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w:t>
      </w:r>
      <w:r>
        <w:rPr>
          <w:spacing w:val="40"/>
          <w:sz w:val="24"/>
        </w:rPr>
        <w:t xml:space="preserve"> </w:t>
      </w:r>
      <w:r>
        <w:rPr>
          <w:sz w:val="24"/>
        </w:rPr>
        <w:t>пространственных отношений;</w:t>
      </w:r>
    </w:p>
    <w:p w:rsidR="00434F26" w:rsidRDefault="00A707DE" w:rsidP="00C3635C">
      <w:pPr>
        <w:pStyle w:val="a4"/>
        <w:numPr>
          <w:ilvl w:val="0"/>
          <w:numId w:val="193"/>
        </w:numPr>
        <w:tabs>
          <w:tab w:val="left" w:pos="1843"/>
        </w:tabs>
        <w:ind w:right="278" w:firstLine="710"/>
        <w:jc w:val="both"/>
        <w:rPr>
          <w:sz w:val="24"/>
        </w:rPr>
      </w:pPr>
      <w:bookmarkStart w:id="46" w:name="2)_овладение_основами_логического_и_алго"/>
      <w:bookmarkEnd w:id="46"/>
      <w:r>
        <w:rPr>
          <w:sz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34F26" w:rsidRDefault="00A707DE" w:rsidP="00C3635C">
      <w:pPr>
        <w:pStyle w:val="a4"/>
        <w:numPr>
          <w:ilvl w:val="0"/>
          <w:numId w:val="193"/>
        </w:numPr>
        <w:tabs>
          <w:tab w:val="left" w:pos="1843"/>
        </w:tabs>
        <w:spacing w:line="237" w:lineRule="auto"/>
        <w:ind w:right="274" w:firstLine="773"/>
        <w:jc w:val="both"/>
        <w:rPr>
          <w:sz w:val="24"/>
        </w:rPr>
      </w:pPr>
      <w:bookmarkStart w:id="47" w:name="3)_приобретение_начального_опыта_примене"/>
      <w:bookmarkEnd w:id="47"/>
      <w:r>
        <w:rPr>
          <w:sz w:val="24"/>
        </w:rPr>
        <w:t>приобретение начального опыта применения математических знаний для решения учебно-познавательных и учебно-практических задач;</w:t>
      </w:r>
    </w:p>
    <w:p w:rsidR="00434F26" w:rsidRDefault="00A707DE" w:rsidP="00C3635C">
      <w:pPr>
        <w:pStyle w:val="a4"/>
        <w:numPr>
          <w:ilvl w:val="0"/>
          <w:numId w:val="193"/>
        </w:numPr>
        <w:tabs>
          <w:tab w:val="left" w:pos="1843"/>
        </w:tabs>
        <w:spacing w:before="1"/>
        <w:ind w:right="281" w:firstLine="710"/>
        <w:jc w:val="both"/>
        <w:rPr>
          <w:sz w:val="24"/>
        </w:rPr>
      </w:pPr>
      <w:bookmarkStart w:id="48" w:name="4)_умение_выполнять_устно_и_письменно_ар"/>
      <w:bookmarkEnd w:id="48"/>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w:t>
      </w:r>
      <w:r>
        <w:rPr>
          <w:spacing w:val="40"/>
          <w:sz w:val="24"/>
        </w:rPr>
        <w:t xml:space="preserve"> </w:t>
      </w:r>
      <w:r>
        <w:rPr>
          <w:sz w:val="24"/>
        </w:rPr>
        <w:t>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34F26" w:rsidRDefault="00A707DE" w:rsidP="00C3635C">
      <w:pPr>
        <w:pStyle w:val="a4"/>
        <w:numPr>
          <w:ilvl w:val="0"/>
          <w:numId w:val="193"/>
        </w:numPr>
        <w:tabs>
          <w:tab w:val="left" w:pos="1843"/>
        </w:tabs>
        <w:spacing w:line="274" w:lineRule="exact"/>
        <w:ind w:left="1843" w:hanging="705"/>
        <w:jc w:val="both"/>
        <w:rPr>
          <w:sz w:val="24"/>
        </w:rPr>
      </w:pPr>
      <w:bookmarkStart w:id="49" w:name="5)_приобретение_первоначальных_представл"/>
      <w:bookmarkEnd w:id="49"/>
      <w:r>
        <w:rPr>
          <w:sz w:val="24"/>
        </w:rPr>
        <w:t>приобретение</w:t>
      </w:r>
      <w:r>
        <w:rPr>
          <w:spacing w:val="-6"/>
          <w:sz w:val="24"/>
        </w:rPr>
        <w:t xml:space="preserve"> </w:t>
      </w:r>
      <w:r>
        <w:rPr>
          <w:sz w:val="24"/>
        </w:rPr>
        <w:t>первоначальных</w:t>
      </w:r>
      <w:r>
        <w:rPr>
          <w:spacing w:val="-8"/>
          <w:sz w:val="24"/>
        </w:rPr>
        <w:t xml:space="preserve"> </w:t>
      </w:r>
      <w:r>
        <w:rPr>
          <w:sz w:val="24"/>
        </w:rPr>
        <w:t>представлений</w:t>
      </w:r>
      <w:r>
        <w:rPr>
          <w:spacing w:val="-7"/>
          <w:sz w:val="24"/>
        </w:rPr>
        <w:t xml:space="preserve"> </w:t>
      </w:r>
      <w:r>
        <w:rPr>
          <w:sz w:val="24"/>
        </w:rPr>
        <w:t>о</w:t>
      </w:r>
      <w:r>
        <w:rPr>
          <w:spacing w:val="-3"/>
          <w:sz w:val="24"/>
        </w:rPr>
        <w:t xml:space="preserve"> </w:t>
      </w:r>
      <w:r>
        <w:rPr>
          <w:sz w:val="24"/>
        </w:rPr>
        <w:t>компьютерной</w:t>
      </w:r>
      <w:r>
        <w:rPr>
          <w:spacing w:val="-6"/>
          <w:sz w:val="24"/>
        </w:rPr>
        <w:t xml:space="preserve"> </w:t>
      </w:r>
      <w:r>
        <w:rPr>
          <w:spacing w:val="-2"/>
          <w:sz w:val="24"/>
        </w:rPr>
        <w:t>грамотности;</w:t>
      </w:r>
    </w:p>
    <w:p w:rsidR="00434F26" w:rsidRDefault="00A707DE" w:rsidP="00C3635C">
      <w:pPr>
        <w:pStyle w:val="a4"/>
        <w:numPr>
          <w:ilvl w:val="0"/>
          <w:numId w:val="193"/>
        </w:numPr>
        <w:tabs>
          <w:tab w:val="left" w:pos="1843"/>
        </w:tabs>
        <w:spacing w:before="5" w:line="237" w:lineRule="auto"/>
        <w:ind w:right="283" w:firstLine="710"/>
        <w:jc w:val="both"/>
        <w:rPr>
          <w:sz w:val="24"/>
        </w:rPr>
      </w:pPr>
      <w:bookmarkStart w:id="50" w:name="6)_знание_натуральных_чисел,_овладение_н"/>
      <w:bookmarkEnd w:id="50"/>
      <w:r>
        <w:rPr>
          <w:sz w:val="24"/>
        </w:rPr>
        <w:t>знание натуральных чисел, овладение начальными вычислительными навыками и счетными операциями;</w:t>
      </w:r>
    </w:p>
    <w:p w:rsidR="00434F26" w:rsidRDefault="00A707DE" w:rsidP="00C3635C">
      <w:pPr>
        <w:pStyle w:val="a4"/>
        <w:numPr>
          <w:ilvl w:val="0"/>
          <w:numId w:val="193"/>
        </w:numPr>
        <w:tabs>
          <w:tab w:val="left" w:pos="1843"/>
        </w:tabs>
        <w:spacing w:before="3"/>
        <w:ind w:right="289" w:firstLine="710"/>
        <w:jc w:val="both"/>
        <w:rPr>
          <w:sz w:val="24"/>
        </w:rPr>
      </w:pPr>
      <w:bookmarkStart w:id="51" w:name="7)_умение_понимать_и_использовать_матема"/>
      <w:bookmarkEnd w:id="51"/>
      <w:r>
        <w:rPr>
          <w:sz w:val="24"/>
        </w:rPr>
        <w:t>умение понимать и использовать математическую терминологию и письменную символику, связанную с выполнением счетных операций;</w:t>
      </w:r>
    </w:p>
    <w:p w:rsidR="00434F26" w:rsidRDefault="00A707DE" w:rsidP="00C3635C">
      <w:pPr>
        <w:pStyle w:val="a4"/>
        <w:numPr>
          <w:ilvl w:val="0"/>
          <w:numId w:val="193"/>
        </w:numPr>
        <w:tabs>
          <w:tab w:val="left" w:pos="1843"/>
        </w:tabs>
        <w:spacing w:before="3" w:line="237" w:lineRule="auto"/>
        <w:ind w:right="281" w:firstLine="710"/>
        <w:jc w:val="both"/>
        <w:rPr>
          <w:sz w:val="24"/>
        </w:rPr>
      </w:pPr>
      <w:bookmarkStart w:id="52" w:name="8)_умение_различать,_сравнивать_и_преобр"/>
      <w:bookmarkEnd w:id="52"/>
      <w:r>
        <w:rPr>
          <w:sz w:val="24"/>
        </w:rPr>
        <w:t>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434F26" w:rsidRDefault="00A707DE" w:rsidP="00C3635C">
      <w:pPr>
        <w:pStyle w:val="a4"/>
        <w:numPr>
          <w:ilvl w:val="0"/>
          <w:numId w:val="193"/>
        </w:numPr>
        <w:tabs>
          <w:tab w:val="left" w:pos="1843"/>
        </w:tabs>
        <w:spacing w:before="3"/>
        <w:ind w:right="272" w:firstLine="710"/>
        <w:jc w:val="both"/>
        <w:rPr>
          <w:sz w:val="24"/>
        </w:rPr>
      </w:pPr>
      <w:bookmarkStart w:id="53" w:name="9)_умение_понимать_условие_задачи,_соста"/>
      <w:bookmarkEnd w:id="53"/>
      <w:r>
        <w:rPr>
          <w:sz w:val="24"/>
        </w:rPr>
        <w:t>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434F26" w:rsidRDefault="00A707DE" w:rsidP="00C3635C">
      <w:pPr>
        <w:pStyle w:val="a4"/>
        <w:numPr>
          <w:ilvl w:val="0"/>
          <w:numId w:val="193"/>
        </w:numPr>
        <w:tabs>
          <w:tab w:val="left" w:pos="1843"/>
        </w:tabs>
        <w:ind w:right="281" w:firstLine="710"/>
        <w:jc w:val="both"/>
        <w:rPr>
          <w:sz w:val="24"/>
        </w:rPr>
      </w:pPr>
      <w:bookmarkStart w:id="54" w:name="10)_умение_соотносить_режимные_моменты_с"/>
      <w:bookmarkEnd w:id="54"/>
      <w:r>
        <w:rPr>
          <w:sz w:val="24"/>
        </w:rPr>
        <w:t>умение соотносить режимные моменты с временными промежутками, определять</w:t>
      </w:r>
      <w:r>
        <w:rPr>
          <w:spacing w:val="40"/>
          <w:sz w:val="24"/>
        </w:rPr>
        <w:t xml:space="preserve"> </w:t>
      </w:r>
      <w:r>
        <w:rPr>
          <w:sz w:val="24"/>
        </w:rPr>
        <w:t>время по часам, определять длину, вес, объем, температуру, пользуясь соответствующими измерительными приборами и приспособлениями;</w:t>
      </w:r>
    </w:p>
    <w:p w:rsidR="00434F26" w:rsidRDefault="00A707DE" w:rsidP="00C3635C">
      <w:pPr>
        <w:pStyle w:val="a4"/>
        <w:numPr>
          <w:ilvl w:val="0"/>
          <w:numId w:val="193"/>
        </w:numPr>
        <w:tabs>
          <w:tab w:val="left" w:pos="1843"/>
        </w:tabs>
        <w:spacing w:before="3" w:line="237" w:lineRule="auto"/>
        <w:ind w:right="285" w:firstLine="710"/>
        <w:jc w:val="both"/>
        <w:rPr>
          <w:sz w:val="24"/>
        </w:rPr>
      </w:pPr>
      <w:bookmarkStart w:id="55" w:name="11)_умение_пользоваться_цифрами_для_обоз"/>
      <w:bookmarkEnd w:id="55"/>
      <w:r>
        <w:rPr>
          <w:sz w:val="24"/>
        </w:rPr>
        <w:t>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434F26" w:rsidRDefault="00A707DE" w:rsidP="00C3635C">
      <w:pPr>
        <w:pStyle w:val="a4"/>
        <w:numPr>
          <w:ilvl w:val="0"/>
          <w:numId w:val="193"/>
        </w:numPr>
        <w:tabs>
          <w:tab w:val="left" w:pos="1843"/>
        </w:tabs>
        <w:spacing w:before="4"/>
        <w:ind w:right="272" w:firstLine="710"/>
        <w:jc w:val="both"/>
        <w:rPr>
          <w:sz w:val="24"/>
        </w:rPr>
      </w:pPr>
      <w:bookmarkStart w:id="56" w:name="12)_умение_составлять_распорядок_дня;_ум"/>
      <w:bookmarkEnd w:id="56"/>
      <w:r>
        <w:rPr>
          <w:sz w:val="24"/>
        </w:rPr>
        <w:t>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434F26" w:rsidRDefault="00A707DE" w:rsidP="00C3635C">
      <w:pPr>
        <w:pStyle w:val="a4"/>
        <w:numPr>
          <w:ilvl w:val="0"/>
          <w:numId w:val="193"/>
        </w:numPr>
        <w:tabs>
          <w:tab w:val="left" w:pos="1843"/>
        </w:tabs>
        <w:spacing w:before="2" w:line="237" w:lineRule="auto"/>
        <w:ind w:right="282" w:firstLine="710"/>
        <w:jc w:val="both"/>
        <w:rPr>
          <w:sz w:val="24"/>
        </w:rPr>
      </w:pPr>
      <w:bookmarkStart w:id="57" w:name="13)_умение_использовать_математические_з"/>
      <w:bookmarkEnd w:id="57"/>
      <w:r>
        <w:rPr>
          <w:sz w:val="24"/>
        </w:rPr>
        <w:t>умение использовать математические знания для описания предметов и явлений (величина, форма, размер, высота, длина, ширина, вес, длительность и т.п.);</w:t>
      </w:r>
    </w:p>
    <w:p w:rsidR="00434F26" w:rsidRDefault="00A707DE" w:rsidP="00C3635C">
      <w:pPr>
        <w:pStyle w:val="a4"/>
        <w:numPr>
          <w:ilvl w:val="0"/>
          <w:numId w:val="193"/>
        </w:numPr>
        <w:tabs>
          <w:tab w:val="left" w:pos="1843"/>
        </w:tabs>
        <w:spacing w:before="6" w:line="237" w:lineRule="auto"/>
        <w:ind w:right="271" w:firstLine="710"/>
        <w:jc w:val="both"/>
        <w:rPr>
          <w:sz w:val="24"/>
        </w:rPr>
      </w:pPr>
      <w:bookmarkStart w:id="58" w:name="14)_умение_использовать_математическую_т"/>
      <w:bookmarkEnd w:id="58"/>
      <w:r>
        <w:rPr>
          <w:sz w:val="24"/>
        </w:rPr>
        <w:t>умение использовать математическую терминологию при решении учебно- познавательных задач и в повседневной жизни;</w:t>
      </w:r>
    </w:p>
    <w:p w:rsidR="00434F26" w:rsidRDefault="00A707DE" w:rsidP="00C3635C">
      <w:pPr>
        <w:pStyle w:val="a4"/>
        <w:numPr>
          <w:ilvl w:val="0"/>
          <w:numId w:val="193"/>
        </w:numPr>
        <w:tabs>
          <w:tab w:val="left" w:pos="1843"/>
        </w:tabs>
        <w:spacing w:before="3"/>
        <w:ind w:right="275" w:firstLine="710"/>
        <w:jc w:val="both"/>
        <w:rPr>
          <w:sz w:val="24"/>
        </w:rPr>
      </w:pPr>
      <w:bookmarkStart w:id="59" w:name="15)_владение_простейшими_приемами_поиска"/>
      <w:bookmarkEnd w:id="59"/>
      <w:r>
        <w:rPr>
          <w:sz w:val="24"/>
        </w:rPr>
        <w:t>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434F26" w:rsidRDefault="00A707DE" w:rsidP="00C3635C">
      <w:pPr>
        <w:pStyle w:val="a4"/>
        <w:numPr>
          <w:ilvl w:val="0"/>
          <w:numId w:val="193"/>
        </w:numPr>
        <w:tabs>
          <w:tab w:val="left" w:pos="1843"/>
        </w:tabs>
        <w:spacing w:before="1"/>
        <w:ind w:right="272" w:firstLine="710"/>
        <w:jc w:val="both"/>
        <w:rPr>
          <w:sz w:val="24"/>
        </w:rPr>
      </w:pPr>
      <w:bookmarkStart w:id="60" w:name="16)_знание_назначения_основных_устройств"/>
      <w:bookmarkEnd w:id="60"/>
      <w:r>
        <w:rPr>
          <w:sz w:val="24"/>
        </w:rPr>
        <w:t>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w:t>
      </w:r>
      <w:r>
        <w:rPr>
          <w:spacing w:val="40"/>
          <w:sz w:val="24"/>
        </w:rPr>
        <w:t xml:space="preserve"> </w:t>
      </w:r>
      <w:r>
        <w:rPr>
          <w:sz w:val="24"/>
        </w:rPr>
        <w:t>с цифровыми образовательными ресурсами, готовыми материалами на электронных носителях, простыми информационными</w:t>
      </w:r>
      <w:r>
        <w:rPr>
          <w:spacing w:val="-2"/>
          <w:sz w:val="24"/>
        </w:rPr>
        <w:t xml:space="preserve"> </w:t>
      </w:r>
      <w:r>
        <w:rPr>
          <w:sz w:val="24"/>
        </w:rPr>
        <w:t>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p w:rsidR="00434F26" w:rsidRDefault="00A707DE">
      <w:pPr>
        <w:pStyle w:val="3"/>
        <w:spacing w:before="8" w:line="237" w:lineRule="auto"/>
        <w:ind w:right="6209"/>
        <w:jc w:val="both"/>
      </w:pPr>
      <w:bookmarkStart w:id="61" w:name="Обществознание_и_естествознание"/>
      <w:bookmarkEnd w:id="61"/>
      <w:r>
        <w:t>Обществознание</w:t>
      </w:r>
      <w:r>
        <w:rPr>
          <w:spacing w:val="-15"/>
        </w:rPr>
        <w:t xml:space="preserve"> </w:t>
      </w:r>
      <w:r>
        <w:t>и</w:t>
      </w:r>
      <w:r>
        <w:rPr>
          <w:spacing w:val="-15"/>
        </w:rPr>
        <w:t xml:space="preserve"> </w:t>
      </w:r>
      <w:r>
        <w:t xml:space="preserve">естествознание </w:t>
      </w:r>
      <w:bookmarkStart w:id="62" w:name="Окружающий_мир:"/>
      <w:bookmarkStart w:id="63" w:name="1)_понимание_особой_роли_России_в_мирово"/>
      <w:bookmarkEnd w:id="62"/>
      <w:bookmarkEnd w:id="63"/>
      <w:r>
        <w:t>Окружающий мир:</w:t>
      </w:r>
    </w:p>
    <w:p w:rsidR="00434F26" w:rsidRDefault="00A707DE" w:rsidP="00C3635C">
      <w:pPr>
        <w:pStyle w:val="a4"/>
        <w:numPr>
          <w:ilvl w:val="0"/>
          <w:numId w:val="192"/>
        </w:numPr>
        <w:tabs>
          <w:tab w:val="left" w:pos="1844"/>
        </w:tabs>
        <w:spacing w:line="237" w:lineRule="auto"/>
        <w:ind w:right="283" w:firstLine="710"/>
        <w:rPr>
          <w:sz w:val="24"/>
        </w:rPr>
      </w:pPr>
      <w:r>
        <w:rPr>
          <w:sz w:val="24"/>
        </w:rPr>
        <w:t>понимание</w:t>
      </w:r>
      <w:r>
        <w:rPr>
          <w:spacing w:val="31"/>
          <w:sz w:val="24"/>
        </w:rPr>
        <w:t xml:space="preserve"> </w:t>
      </w:r>
      <w:r>
        <w:rPr>
          <w:sz w:val="24"/>
        </w:rPr>
        <w:t>особой</w:t>
      </w:r>
      <w:r>
        <w:rPr>
          <w:spacing w:val="40"/>
          <w:sz w:val="24"/>
        </w:rPr>
        <w:t xml:space="preserve"> </w:t>
      </w:r>
      <w:r>
        <w:rPr>
          <w:sz w:val="24"/>
        </w:rPr>
        <w:t>роли</w:t>
      </w:r>
      <w:r>
        <w:rPr>
          <w:spacing w:val="40"/>
          <w:sz w:val="24"/>
        </w:rPr>
        <w:t xml:space="preserve"> </w:t>
      </w:r>
      <w:r>
        <w:rPr>
          <w:sz w:val="24"/>
        </w:rPr>
        <w:t>России</w:t>
      </w:r>
      <w:r>
        <w:rPr>
          <w:spacing w:val="37"/>
          <w:sz w:val="24"/>
        </w:rPr>
        <w:t xml:space="preserve"> </w:t>
      </w:r>
      <w:r>
        <w:rPr>
          <w:sz w:val="24"/>
        </w:rPr>
        <w:t>в</w:t>
      </w:r>
      <w:r>
        <w:rPr>
          <w:spacing w:val="38"/>
          <w:sz w:val="24"/>
        </w:rPr>
        <w:t xml:space="preserve"> </w:t>
      </w:r>
      <w:r>
        <w:rPr>
          <w:sz w:val="24"/>
        </w:rPr>
        <w:t>мировой</w:t>
      </w:r>
      <w:r>
        <w:rPr>
          <w:spacing w:val="40"/>
          <w:sz w:val="24"/>
        </w:rPr>
        <w:t xml:space="preserve"> </w:t>
      </w:r>
      <w:r>
        <w:rPr>
          <w:sz w:val="24"/>
        </w:rPr>
        <w:t>истории,</w:t>
      </w:r>
      <w:r>
        <w:rPr>
          <w:spacing w:val="38"/>
          <w:sz w:val="24"/>
        </w:rPr>
        <w:t xml:space="preserve"> </w:t>
      </w:r>
      <w:r>
        <w:rPr>
          <w:sz w:val="24"/>
        </w:rPr>
        <w:t>воспитание</w:t>
      </w:r>
      <w:r>
        <w:rPr>
          <w:spacing w:val="40"/>
          <w:sz w:val="24"/>
        </w:rPr>
        <w:t xml:space="preserve"> </w:t>
      </w:r>
      <w:r>
        <w:rPr>
          <w:sz w:val="24"/>
        </w:rPr>
        <w:t>чувства</w:t>
      </w:r>
      <w:r>
        <w:rPr>
          <w:spacing w:val="40"/>
          <w:sz w:val="24"/>
        </w:rPr>
        <w:t xml:space="preserve"> </w:t>
      </w:r>
      <w:r>
        <w:rPr>
          <w:sz w:val="24"/>
        </w:rPr>
        <w:t>гордости</w:t>
      </w:r>
      <w:r>
        <w:rPr>
          <w:spacing w:val="40"/>
          <w:sz w:val="24"/>
        </w:rPr>
        <w:t xml:space="preserve"> </w:t>
      </w:r>
      <w:r>
        <w:rPr>
          <w:sz w:val="24"/>
        </w:rPr>
        <w:t>за национальные свершения, открытия, победы;</w:t>
      </w:r>
    </w:p>
    <w:p w:rsidR="00434F26" w:rsidRDefault="00A707DE" w:rsidP="00C3635C">
      <w:pPr>
        <w:pStyle w:val="a4"/>
        <w:numPr>
          <w:ilvl w:val="0"/>
          <w:numId w:val="192"/>
        </w:numPr>
        <w:tabs>
          <w:tab w:val="left" w:pos="1844"/>
        </w:tabs>
        <w:spacing w:before="6" w:line="237" w:lineRule="auto"/>
        <w:ind w:right="280" w:firstLine="710"/>
        <w:rPr>
          <w:sz w:val="24"/>
        </w:rPr>
      </w:pPr>
      <w:bookmarkStart w:id="64" w:name="2)_сформированность_уважительного_отноше"/>
      <w:bookmarkEnd w:id="64"/>
      <w:r>
        <w:rPr>
          <w:sz w:val="24"/>
        </w:rPr>
        <w:t>сформированность</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России,</w:t>
      </w:r>
      <w:r>
        <w:rPr>
          <w:spacing w:val="40"/>
          <w:sz w:val="24"/>
        </w:rPr>
        <w:t xml:space="preserve"> </w:t>
      </w:r>
      <w:r>
        <w:rPr>
          <w:sz w:val="24"/>
        </w:rPr>
        <w:t>родному</w:t>
      </w:r>
      <w:r>
        <w:rPr>
          <w:spacing w:val="36"/>
          <w:sz w:val="24"/>
        </w:rPr>
        <w:t xml:space="preserve"> </w:t>
      </w:r>
      <w:r>
        <w:rPr>
          <w:sz w:val="24"/>
        </w:rPr>
        <w:t>краю,</w:t>
      </w:r>
      <w:r>
        <w:rPr>
          <w:spacing w:val="40"/>
          <w:sz w:val="24"/>
        </w:rPr>
        <w:t xml:space="preserve"> </w:t>
      </w:r>
      <w:r>
        <w:rPr>
          <w:sz w:val="24"/>
        </w:rPr>
        <w:t>своей</w:t>
      </w:r>
      <w:r>
        <w:rPr>
          <w:spacing w:val="40"/>
          <w:sz w:val="24"/>
        </w:rPr>
        <w:t xml:space="preserve"> </w:t>
      </w:r>
      <w:r>
        <w:rPr>
          <w:sz w:val="24"/>
        </w:rPr>
        <w:t>семье, истории, культуре, природе нашей страны, ее современной жизни;</w:t>
      </w:r>
    </w:p>
    <w:p w:rsidR="00434F26" w:rsidRDefault="00A707DE" w:rsidP="00C3635C">
      <w:pPr>
        <w:pStyle w:val="a4"/>
        <w:numPr>
          <w:ilvl w:val="0"/>
          <w:numId w:val="192"/>
        </w:numPr>
        <w:tabs>
          <w:tab w:val="left" w:pos="1844"/>
          <w:tab w:val="left" w:pos="3172"/>
          <w:tab w:val="left" w:pos="4731"/>
          <w:tab w:val="left" w:pos="6457"/>
          <w:tab w:val="left" w:pos="7311"/>
          <w:tab w:val="left" w:pos="8524"/>
          <w:tab w:val="left" w:pos="9407"/>
        </w:tabs>
        <w:spacing w:before="6" w:line="237" w:lineRule="auto"/>
        <w:ind w:right="282" w:firstLine="710"/>
        <w:rPr>
          <w:sz w:val="24"/>
        </w:rPr>
      </w:pPr>
      <w:bookmarkStart w:id="65" w:name="3)_осознание_целостности_окружающего_мир"/>
      <w:bookmarkEnd w:id="65"/>
      <w:r>
        <w:rPr>
          <w:spacing w:val="-2"/>
          <w:sz w:val="24"/>
        </w:rPr>
        <w:t>осознание</w:t>
      </w:r>
      <w:r>
        <w:rPr>
          <w:sz w:val="24"/>
        </w:rPr>
        <w:tab/>
      </w:r>
      <w:r>
        <w:rPr>
          <w:spacing w:val="-2"/>
          <w:sz w:val="24"/>
        </w:rPr>
        <w:t>целостности</w:t>
      </w:r>
      <w:r>
        <w:rPr>
          <w:sz w:val="24"/>
        </w:rPr>
        <w:tab/>
      </w:r>
      <w:r>
        <w:rPr>
          <w:spacing w:val="-2"/>
          <w:sz w:val="24"/>
        </w:rPr>
        <w:t>окружающего</w:t>
      </w:r>
      <w:r>
        <w:rPr>
          <w:sz w:val="24"/>
        </w:rPr>
        <w:tab/>
      </w:r>
      <w:r>
        <w:rPr>
          <w:spacing w:val="-2"/>
          <w:sz w:val="24"/>
        </w:rPr>
        <w:t>мира,</w:t>
      </w:r>
      <w:r>
        <w:rPr>
          <w:sz w:val="24"/>
        </w:rPr>
        <w:tab/>
      </w:r>
      <w:r>
        <w:rPr>
          <w:spacing w:val="-2"/>
          <w:sz w:val="24"/>
        </w:rPr>
        <w:t>освоение</w:t>
      </w:r>
      <w:r>
        <w:rPr>
          <w:sz w:val="24"/>
        </w:rPr>
        <w:tab/>
      </w:r>
      <w:r>
        <w:rPr>
          <w:spacing w:val="-2"/>
          <w:sz w:val="24"/>
        </w:rPr>
        <w:t>основ</w:t>
      </w:r>
      <w:r>
        <w:rPr>
          <w:sz w:val="24"/>
        </w:rPr>
        <w:tab/>
      </w:r>
      <w:r>
        <w:rPr>
          <w:spacing w:val="-2"/>
          <w:sz w:val="24"/>
        </w:rPr>
        <w:t xml:space="preserve">экологической </w:t>
      </w:r>
      <w:r>
        <w:rPr>
          <w:sz w:val="24"/>
        </w:rPr>
        <w:t>грамотности,</w:t>
      </w:r>
      <w:r>
        <w:rPr>
          <w:spacing w:val="59"/>
          <w:w w:val="150"/>
          <w:sz w:val="24"/>
        </w:rPr>
        <w:t xml:space="preserve"> </w:t>
      </w:r>
      <w:r>
        <w:rPr>
          <w:sz w:val="24"/>
        </w:rPr>
        <w:t>элементарных</w:t>
      </w:r>
      <w:r>
        <w:rPr>
          <w:spacing w:val="54"/>
          <w:w w:val="150"/>
          <w:sz w:val="24"/>
        </w:rPr>
        <w:t xml:space="preserve"> </w:t>
      </w:r>
      <w:r>
        <w:rPr>
          <w:sz w:val="24"/>
        </w:rPr>
        <w:t>правил</w:t>
      </w:r>
      <w:r>
        <w:rPr>
          <w:spacing w:val="58"/>
          <w:w w:val="150"/>
          <w:sz w:val="24"/>
        </w:rPr>
        <w:t xml:space="preserve"> </w:t>
      </w:r>
      <w:r>
        <w:rPr>
          <w:sz w:val="24"/>
        </w:rPr>
        <w:t>нравственного</w:t>
      </w:r>
      <w:r>
        <w:rPr>
          <w:spacing w:val="58"/>
          <w:w w:val="150"/>
          <w:sz w:val="24"/>
        </w:rPr>
        <w:t xml:space="preserve"> </w:t>
      </w:r>
      <w:r>
        <w:rPr>
          <w:sz w:val="24"/>
        </w:rPr>
        <w:t>поведения</w:t>
      </w:r>
      <w:r>
        <w:rPr>
          <w:spacing w:val="53"/>
          <w:w w:val="150"/>
          <w:sz w:val="24"/>
        </w:rPr>
        <w:t xml:space="preserve"> </w:t>
      </w:r>
      <w:r>
        <w:rPr>
          <w:sz w:val="24"/>
        </w:rPr>
        <w:t>в</w:t>
      </w:r>
      <w:r>
        <w:rPr>
          <w:spacing w:val="60"/>
          <w:w w:val="150"/>
          <w:sz w:val="24"/>
        </w:rPr>
        <w:t xml:space="preserve"> </w:t>
      </w:r>
      <w:r>
        <w:rPr>
          <w:sz w:val="24"/>
        </w:rPr>
        <w:t>мире</w:t>
      </w:r>
      <w:r>
        <w:rPr>
          <w:spacing w:val="57"/>
          <w:w w:val="150"/>
          <w:sz w:val="24"/>
        </w:rPr>
        <w:t xml:space="preserve"> </w:t>
      </w:r>
      <w:r>
        <w:rPr>
          <w:sz w:val="24"/>
        </w:rPr>
        <w:t>природы</w:t>
      </w:r>
      <w:r>
        <w:rPr>
          <w:spacing w:val="55"/>
          <w:w w:val="150"/>
          <w:sz w:val="24"/>
        </w:rPr>
        <w:t xml:space="preserve"> </w:t>
      </w:r>
      <w:r>
        <w:rPr>
          <w:sz w:val="24"/>
        </w:rPr>
        <w:t>и</w:t>
      </w:r>
      <w:r>
        <w:rPr>
          <w:spacing w:val="59"/>
          <w:w w:val="150"/>
          <w:sz w:val="24"/>
        </w:rPr>
        <w:t xml:space="preserve"> </w:t>
      </w:r>
      <w:r>
        <w:rPr>
          <w:sz w:val="24"/>
        </w:rPr>
        <w:t>людей,</w:t>
      </w:r>
      <w:r>
        <w:rPr>
          <w:spacing w:val="60"/>
          <w:w w:val="150"/>
          <w:sz w:val="24"/>
        </w:rPr>
        <w:t xml:space="preserve"> </w:t>
      </w:r>
      <w:r>
        <w:rPr>
          <w:spacing w:val="-4"/>
          <w:sz w:val="24"/>
        </w:rPr>
        <w:t>норм</w:t>
      </w:r>
    </w:p>
    <w:p w:rsidR="00434F26" w:rsidRDefault="00434F26">
      <w:pPr>
        <w:pStyle w:val="a4"/>
        <w:spacing w:line="237" w:lineRule="auto"/>
        <w:jc w:val="left"/>
        <w:rPr>
          <w:sz w:val="24"/>
        </w:rPr>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здоровьесберегающего</w:t>
      </w:r>
      <w:r>
        <w:rPr>
          <w:spacing w:val="-6"/>
        </w:rPr>
        <w:t xml:space="preserve"> </w:t>
      </w:r>
      <w:r>
        <w:t>поведения</w:t>
      </w:r>
      <w:r>
        <w:rPr>
          <w:spacing w:val="-8"/>
        </w:rPr>
        <w:t xml:space="preserve"> </w:t>
      </w:r>
      <w:r>
        <w:t>в</w:t>
      </w:r>
      <w:r>
        <w:rPr>
          <w:spacing w:val="-2"/>
        </w:rPr>
        <w:t xml:space="preserve"> </w:t>
      </w:r>
      <w:r>
        <w:t>природной</w:t>
      </w:r>
      <w:r>
        <w:rPr>
          <w:spacing w:val="-7"/>
        </w:rPr>
        <w:t xml:space="preserve"> </w:t>
      </w:r>
      <w:r>
        <w:t>и</w:t>
      </w:r>
      <w:r>
        <w:rPr>
          <w:spacing w:val="-2"/>
        </w:rPr>
        <w:t xml:space="preserve"> </w:t>
      </w:r>
      <w:r>
        <w:t>социальной</w:t>
      </w:r>
      <w:r>
        <w:rPr>
          <w:spacing w:val="-2"/>
        </w:rPr>
        <w:t xml:space="preserve"> среде;</w:t>
      </w:r>
    </w:p>
    <w:p w:rsidR="00434F26" w:rsidRDefault="00A707DE" w:rsidP="00C3635C">
      <w:pPr>
        <w:pStyle w:val="a4"/>
        <w:numPr>
          <w:ilvl w:val="0"/>
          <w:numId w:val="192"/>
        </w:numPr>
        <w:tabs>
          <w:tab w:val="left" w:pos="1843"/>
        </w:tabs>
        <w:ind w:right="272" w:firstLine="710"/>
        <w:rPr>
          <w:sz w:val="24"/>
        </w:rPr>
      </w:pPr>
      <w:bookmarkStart w:id="66" w:name="4)_освоение_доступных_способов_изучения_"/>
      <w:bookmarkEnd w:id="66"/>
      <w:r>
        <w:rPr>
          <w:sz w:val="24"/>
        </w:rPr>
        <w:t>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434F26" w:rsidRDefault="00A707DE" w:rsidP="00C3635C">
      <w:pPr>
        <w:pStyle w:val="a4"/>
        <w:numPr>
          <w:ilvl w:val="0"/>
          <w:numId w:val="192"/>
        </w:numPr>
        <w:tabs>
          <w:tab w:val="left" w:pos="1843"/>
        </w:tabs>
        <w:spacing w:before="2"/>
        <w:ind w:right="274" w:firstLine="710"/>
        <w:rPr>
          <w:sz w:val="24"/>
        </w:rPr>
      </w:pPr>
      <w:bookmarkStart w:id="67" w:name="5)_развитие_навыков_устанавливать_и_выяв"/>
      <w:bookmarkEnd w:id="67"/>
      <w:r>
        <w:rPr>
          <w:sz w:val="24"/>
        </w:rPr>
        <w:t>развитие навыков устанавливать и выявлять причинно-следственные связи в окружающем мире;</w:t>
      </w:r>
    </w:p>
    <w:p w:rsidR="00434F26" w:rsidRDefault="00A707DE" w:rsidP="00C3635C">
      <w:pPr>
        <w:pStyle w:val="a4"/>
        <w:numPr>
          <w:ilvl w:val="0"/>
          <w:numId w:val="192"/>
        </w:numPr>
        <w:tabs>
          <w:tab w:val="left" w:pos="1843"/>
        </w:tabs>
        <w:ind w:right="274" w:firstLine="710"/>
        <w:rPr>
          <w:sz w:val="24"/>
        </w:rPr>
      </w:pPr>
      <w:bookmarkStart w:id="68" w:name="6)_знания_об_окружающей_среде,_о_живой_и"/>
      <w:bookmarkEnd w:id="68"/>
      <w:r>
        <w:rPr>
          <w:sz w:val="24"/>
        </w:rPr>
        <w:t>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434F26" w:rsidRDefault="00A707DE" w:rsidP="00C3635C">
      <w:pPr>
        <w:pStyle w:val="a4"/>
        <w:numPr>
          <w:ilvl w:val="0"/>
          <w:numId w:val="192"/>
        </w:numPr>
        <w:tabs>
          <w:tab w:val="left" w:pos="1843"/>
        </w:tabs>
        <w:spacing w:before="1"/>
        <w:ind w:right="279" w:firstLine="710"/>
        <w:rPr>
          <w:sz w:val="24"/>
        </w:rPr>
      </w:pPr>
      <w:bookmarkStart w:id="69" w:name="7)_знания_о_родном_крае,_особенностях_кл"/>
      <w:bookmarkEnd w:id="69"/>
      <w:r>
        <w:rPr>
          <w:sz w:val="24"/>
        </w:rPr>
        <w:t>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434F26" w:rsidRDefault="00A707DE" w:rsidP="00C3635C">
      <w:pPr>
        <w:pStyle w:val="a4"/>
        <w:numPr>
          <w:ilvl w:val="0"/>
          <w:numId w:val="192"/>
        </w:numPr>
        <w:tabs>
          <w:tab w:val="left" w:pos="1843"/>
        </w:tabs>
        <w:ind w:right="282" w:firstLine="710"/>
        <w:rPr>
          <w:sz w:val="24"/>
        </w:rPr>
      </w:pPr>
      <w:bookmarkStart w:id="70" w:name="8)_развитие_активности_во_взаимодействии"/>
      <w:bookmarkEnd w:id="70"/>
      <w:r>
        <w:rPr>
          <w:sz w:val="24"/>
        </w:rPr>
        <w:t>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rsidR="00434F26" w:rsidRDefault="00A707DE" w:rsidP="00C3635C">
      <w:pPr>
        <w:pStyle w:val="a4"/>
        <w:numPr>
          <w:ilvl w:val="0"/>
          <w:numId w:val="192"/>
        </w:numPr>
        <w:tabs>
          <w:tab w:val="left" w:pos="1843"/>
        </w:tabs>
        <w:ind w:right="283" w:firstLine="710"/>
        <w:rPr>
          <w:sz w:val="24"/>
        </w:rPr>
      </w:pPr>
      <w:bookmarkStart w:id="71" w:name="9)_представления_о_собственном_теле;_рас"/>
      <w:bookmarkEnd w:id="71"/>
      <w:r>
        <w:rPr>
          <w:sz w:val="24"/>
        </w:rPr>
        <w:t>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434F26" w:rsidRDefault="00A707DE" w:rsidP="00C3635C">
      <w:pPr>
        <w:pStyle w:val="a4"/>
        <w:numPr>
          <w:ilvl w:val="0"/>
          <w:numId w:val="192"/>
        </w:numPr>
        <w:tabs>
          <w:tab w:val="left" w:pos="1843"/>
        </w:tabs>
        <w:spacing w:line="242" w:lineRule="auto"/>
        <w:ind w:right="282" w:firstLine="710"/>
        <w:rPr>
          <w:sz w:val="24"/>
        </w:rPr>
      </w:pPr>
      <w:bookmarkStart w:id="72" w:name="10)_знание_прав_и_обязанностей_школьника"/>
      <w:bookmarkEnd w:id="72"/>
      <w:r>
        <w:rPr>
          <w:sz w:val="24"/>
        </w:rPr>
        <w:t>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434F26" w:rsidRDefault="00A707DE" w:rsidP="00C3635C">
      <w:pPr>
        <w:pStyle w:val="a4"/>
        <w:numPr>
          <w:ilvl w:val="0"/>
          <w:numId w:val="192"/>
        </w:numPr>
        <w:tabs>
          <w:tab w:val="left" w:pos="1843"/>
        </w:tabs>
        <w:ind w:right="279" w:firstLine="710"/>
        <w:rPr>
          <w:sz w:val="24"/>
        </w:rPr>
      </w:pPr>
      <w:bookmarkStart w:id="73" w:name="11)_представления_о_себе_(пол,_возраст,_"/>
      <w:bookmarkEnd w:id="73"/>
      <w:r>
        <w:rPr>
          <w:sz w:val="24"/>
        </w:rPr>
        <w:t>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434F26" w:rsidRDefault="00A707DE" w:rsidP="00C3635C">
      <w:pPr>
        <w:pStyle w:val="a4"/>
        <w:numPr>
          <w:ilvl w:val="0"/>
          <w:numId w:val="192"/>
        </w:numPr>
        <w:tabs>
          <w:tab w:val="left" w:pos="1843"/>
        </w:tabs>
        <w:ind w:right="281" w:firstLine="710"/>
        <w:rPr>
          <w:sz w:val="24"/>
        </w:rPr>
      </w:pPr>
      <w:bookmarkStart w:id="74" w:name="12)_умение_ставить_цели_и_добиваться_рез"/>
      <w:bookmarkEnd w:id="74"/>
      <w:r>
        <w:rPr>
          <w:sz w:val="24"/>
        </w:rPr>
        <w:t>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434F26" w:rsidRDefault="00A707DE" w:rsidP="00C3635C">
      <w:pPr>
        <w:pStyle w:val="a4"/>
        <w:numPr>
          <w:ilvl w:val="0"/>
          <w:numId w:val="192"/>
        </w:numPr>
        <w:tabs>
          <w:tab w:val="left" w:pos="1843"/>
        </w:tabs>
        <w:ind w:right="283" w:firstLine="710"/>
        <w:rPr>
          <w:sz w:val="24"/>
        </w:rPr>
      </w:pPr>
      <w:bookmarkStart w:id="75" w:name="13)_представление_о_России,_сформированн"/>
      <w:bookmarkEnd w:id="75"/>
      <w:r>
        <w:rPr>
          <w:sz w:val="24"/>
        </w:rPr>
        <w:t>представление о России, сформированность уважительного отношения к России,</w:t>
      </w:r>
      <w:r>
        <w:rPr>
          <w:spacing w:val="40"/>
          <w:sz w:val="24"/>
        </w:rPr>
        <w:t xml:space="preserve"> </w:t>
      </w:r>
      <w:r>
        <w:rPr>
          <w:sz w:val="24"/>
        </w:rPr>
        <w:t>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434F26" w:rsidRDefault="00A707DE" w:rsidP="00C3635C">
      <w:pPr>
        <w:pStyle w:val="a4"/>
        <w:numPr>
          <w:ilvl w:val="0"/>
          <w:numId w:val="192"/>
        </w:numPr>
        <w:tabs>
          <w:tab w:val="left" w:pos="1843"/>
        </w:tabs>
        <w:ind w:right="279" w:firstLine="710"/>
        <w:rPr>
          <w:sz w:val="24"/>
        </w:rPr>
      </w:pPr>
      <w:bookmarkStart w:id="76" w:name="14)_знание_правил_поведения_и_коммуникац"/>
      <w:bookmarkEnd w:id="76"/>
      <w:r>
        <w:rPr>
          <w:sz w:val="24"/>
        </w:rPr>
        <w:t>знание правил поведения и коммуникации в разных социальных ситуациях с людьми разного статуса; умение адекватно использовать принятые в окружении ребёнка социальные</w:t>
      </w:r>
      <w:r>
        <w:rPr>
          <w:spacing w:val="40"/>
          <w:sz w:val="24"/>
        </w:rPr>
        <w:t xml:space="preserve"> </w:t>
      </w:r>
      <w:r>
        <w:rPr>
          <w:sz w:val="24"/>
        </w:rPr>
        <w:t>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w:t>
      </w:r>
      <w:r>
        <w:rPr>
          <w:spacing w:val="-2"/>
          <w:sz w:val="24"/>
        </w:rPr>
        <w:t xml:space="preserve"> </w:t>
      </w:r>
      <w:r>
        <w:rPr>
          <w:sz w:val="24"/>
        </w:rPr>
        <w:t>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p w:rsidR="00434F26" w:rsidRDefault="00A707DE">
      <w:pPr>
        <w:pStyle w:val="3"/>
        <w:spacing w:before="4" w:line="272" w:lineRule="exact"/>
        <w:jc w:val="both"/>
      </w:pPr>
      <w:bookmarkStart w:id="77" w:name="Основы_религиозных_культур_и_светской_эт"/>
      <w:bookmarkStart w:id="78" w:name="1)_готовность_к_нравственному_самосоверш"/>
      <w:bookmarkEnd w:id="77"/>
      <w:bookmarkEnd w:id="78"/>
      <w:r>
        <w:t>Основы</w:t>
      </w:r>
      <w:r>
        <w:rPr>
          <w:spacing w:val="-4"/>
        </w:rPr>
        <w:t xml:space="preserve"> </w:t>
      </w:r>
      <w:r>
        <w:t>религиозных</w:t>
      </w:r>
      <w:r>
        <w:rPr>
          <w:spacing w:val="-2"/>
        </w:rPr>
        <w:t xml:space="preserve"> </w:t>
      </w:r>
      <w:r>
        <w:t>культур</w:t>
      </w:r>
      <w:r>
        <w:rPr>
          <w:spacing w:val="-6"/>
        </w:rPr>
        <w:t xml:space="preserve"> </w:t>
      </w:r>
      <w:r>
        <w:t>и</w:t>
      </w:r>
      <w:r>
        <w:rPr>
          <w:spacing w:val="-2"/>
        </w:rPr>
        <w:t xml:space="preserve"> </w:t>
      </w:r>
      <w:r>
        <w:t>светской</w:t>
      </w:r>
      <w:r>
        <w:rPr>
          <w:spacing w:val="-2"/>
        </w:rPr>
        <w:t xml:space="preserve"> </w:t>
      </w:r>
      <w:r>
        <w:rPr>
          <w:spacing w:val="-4"/>
        </w:rPr>
        <w:t>этики</w:t>
      </w:r>
    </w:p>
    <w:p w:rsidR="00434F26" w:rsidRDefault="00A707DE" w:rsidP="00C3635C">
      <w:pPr>
        <w:pStyle w:val="a4"/>
        <w:numPr>
          <w:ilvl w:val="0"/>
          <w:numId w:val="191"/>
        </w:numPr>
        <w:tabs>
          <w:tab w:val="left" w:pos="1843"/>
        </w:tabs>
        <w:spacing w:line="272" w:lineRule="exact"/>
        <w:ind w:left="1843" w:hanging="705"/>
        <w:rPr>
          <w:sz w:val="24"/>
        </w:rPr>
      </w:pPr>
      <w:r>
        <w:rPr>
          <w:sz w:val="24"/>
        </w:rPr>
        <w:t>готовность</w:t>
      </w:r>
      <w:r>
        <w:rPr>
          <w:spacing w:val="-8"/>
          <w:sz w:val="24"/>
        </w:rPr>
        <w:t xml:space="preserve"> </w:t>
      </w:r>
      <w:r>
        <w:rPr>
          <w:sz w:val="24"/>
        </w:rPr>
        <w:t>к</w:t>
      </w:r>
      <w:r>
        <w:rPr>
          <w:spacing w:val="-5"/>
          <w:sz w:val="24"/>
        </w:rPr>
        <w:t xml:space="preserve"> </w:t>
      </w:r>
      <w:r>
        <w:rPr>
          <w:sz w:val="24"/>
        </w:rPr>
        <w:t>нравственному</w:t>
      </w:r>
      <w:r>
        <w:rPr>
          <w:spacing w:val="-12"/>
          <w:sz w:val="24"/>
        </w:rPr>
        <w:t xml:space="preserve"> </w:t>
      </w:r>
      <w:r>
        <w:rPr>
          <w:sz w:val="24"/>
        </w:rPr>
        <w:t>самосовершенствованию,</w:t>
      </w:r>
      <w:r>
        <w:rPr>
          <w:spacing w:val="-1"/>
          <w:sz w:val="24"/>
        </w:rPr>
        <w:t xml:space="preserve"> </w:t>
      </w:r>
      <w:r>
        <w:rPr>
          <w:sz w:val="24"/>
        </w:rPr>
        <w:t>духовному</w:t>
      </w:r>
      <w:r>
        <w:rPr>
          <w:spacing w:val="-11"/>
          <w:sz w:val="24"/>
        </w:rPr>
        <w:t xml:space="preserve"> </w:t>
      </w:r>
      <w:r>
        <w:rPr>
          <w:spacing w:val="-2"/>
          <w:sz w:val="24"/>
        </w:rPr>
        <w:t>саморазвитию;</w:t>
      </w:r>
    </w:p>
    <w:p w:rsidR="00434F26" w:rsidRDefault="00434F26">
      <w:pPr>
        <w:pStyle w:val="a4"/>
        <w:spacing w:line="272" w:lineRule="exact"/>
        <w:rPr>
          <w:sz w:val="24"/>
        </w:rPr>
        <w:sectPr w:rsidR="00434F26">
          <w:pgSz w:w="11900" w:h="16840"/>
          <w:pgMar w:top="960" w:right="141" w:bottom="0" w:left="566" w:header="720" w:footer="720" w:gutter="0"/>
          <w:cols w:space="720"/>
        </w:sectPr>
      </w:pPr>
    </w:p>
    <w:p w:rsidR="00434F26" w:rsidRDefault="00A707DE" w:rsidP="00C3635C">
      <w:pPr>
        <w:pStyle w:val="a4"/>
        <w:numPr>
          <w:ilvl w:val="0"/>
          <w:numId w:val="191"/>
        </w:numPr>
        <w:tabs>
          <w:tab w:val="left" w:pos="1843"/>
        </w:tabs>
        <w:spacing w:before="77" w:line="237" w:lineRule="auto"/>
        <w:ind w:left="428" w:right="283" w:firstLine="710"/>
        <w:rPr>
          <w:sz w:val="24"/>
        </w:rPr>
      </w:pPr>
      <w:bookmarkStart w:id="79" w:name="2)_знакомство_с_основными_нормами_светск"/>
      <w:bookmarkEnd w:id="79"/>
      <w:r>
        <w:rPr>
          <w:sz w:val="24"/>
        </w:rPr>
        <w:lastRenderedPageBreak/>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34F26" w:rsidRDefault="00A707DE" w:rsidP="00C3635C">
      <w:pPr>
        <w:pStyle w:val="a4"/>
        <w:numPr>
          <w:ilvl w:val="0"/>
          <w:numId w:val="191"/>
        </w:numPr>
        <w:tabs>
          <w:tab w:val="left" w:pos="1843"/>
        </w:tabs>
        <w:spacing w:before="3" w:line="275" w:lineRule="exact"/>
        <w:ind w:left="1843" w:hanging="705"/>
        <w:rPr>
          <w:sz w:val="24"/>
        </w:rPr>
      </w:pPr>
      <w:bookmarkStart w:id="80" w:name="3)_понимание_значения_нравственности,_ве"/>
      <w:bookmarkEnd w:id="80"/>
      <w:r>
        <w:rPr>
          <w:sz w:val="24"/>
        </w:rPr>
        <w:t>понимание</w:t>
      </w:r>
      <w:r>
        <w:rPr>
          <w:spacing w:val="-10"/>
          <w:sz w:val="24"/>
        </w:rPr>
        <w:t xml:space="preserve"> </w:t>
      </w:r>
      <w:r>
        <w:rPr>
          <w:sz w:val="24"/>
        </w:rPr>
        <w:t>значения</w:t>
      </w:r>
      <w:r>
        <w:rPr>
          <w:spacing w:val="-6"/>
          <w:sz w:val="24"/>
        </w:rPr>
        <w:t xml:space="preserve"> </w:t>
      </w:r>
      <w:r>
        <w:rPr>
          <w:sz w:val="24"/>
        </w:rPr>
        <w:t>нравственности,</w:t>
      </w:r>
      <w:r>
        <w:rPr>
          <w:spacing w:val="1"/>
          <w:sz w:val="24"/>
        </w:rPr>
        <w:t xml:space="preserve"> </w:t>
      </w:r>
      <w:r>
        <w:rPr>
          <w:sz w:val="24"/>
        </w:rPr>
        <w:t>веры и</w:t>
      </w:r>
      <w:r>
        <w:rPr>
          <w:spacing w:val="-6"/>
          <w:sz w:val="24"/>
        </w:rPr>
        <w:t xml:space="preserve"> </w:t>
      </w:r>
      <w:r>
        <w:rPr>
          <w:sz w:val="24"/>
        </w:rPr>
        <w:t>религии</w:t>
      </w:r>
      <w:r>
        <w:rPr>
          <w:spacing w:val="-5"/>
          <w:sz w:val="24"/>
        </w:rPr>
        <w:t xml:space="preserve"> </w:t>
      </w:r>
      <w:r>
        <w:rPr>
          <w:sz w:val="24"/>
        </w:rPr>
        <w:t>в</w:t>
      </w:r>
      <w:r>
        <w:rPr>
          <w:spacing w:val="-4"/>
          <w:sz w:val="24"/>
        </w:rPr>
        <w:t xml:space="preserve"> </w:t>
      </w:r>
      <w:r>
        <w:rPr>
          <w:sz w:val="24"/>
        </w:rPr>
        <w:t>жизни</w:t>
      </w:r>
      <w:r>
        <w:rPr>
          <w:spacing w:val="-5"/>
          <w:sz w:val="24"/>
        </w:rPr>
        <w:t xml:space="preserve"> </w:t>
      </w:r>
      <w:r>
        <w:rPr>
          <w:sz w:val="24"/>
        </w:rPr>
        <w:t>человека</w:t>
      </w:r>
      <w:r>
        <w:rPr>
          <w:spacing w:val="-2"/>
          <w:sz w:val="24"/>
        </w:rPr>
        <w:t xml:space="preserve"> </w:t>
      </w:r>
      <w:r>
        <w:rPr>
          <w:sz w:val="24"/>
        </w:rPr>
        <w:t>и</w:t>
      </w:r>
      <w:r>
        <w:rPr>
          <w:spacing w:val="-5"/>
          <w:sz w:val="24"/>
        </w:rPr>
        <w:t xml:space="preserve"> </w:t>
      </w:r>
      <w:r>
        <w:rPr>
          <w:spacing w:val="-2"/>
          <w:sz w:val="24"/>
        </w:rPr>
        <w:t>общества;</w:t>
      </w:r>
    </w:p>
    <w:p w:rsidR="00434F26" w:rsidRDefault="00A707DE" w:rsidP="00C3635C">
      <w:pPr>
        <w:pStyle w:val="a4"/>
        <w:numPr>
          <w:ilvl w:val="0"/>
          <w:numId w:val="191"/>
        </w:numPr>
        <w:tabs>
          <w:tab w:val="left" w:pos="1843"/>
        </w:tabs>
        <w:spacing w:line="242" w:lineRule="auto"/>
        <w:ind w:left="428" w:right="276" w:firstLine="710"/>
        <w:rPr>
          <w:sz w:val="24"/>
        </w:rPr>
      </w:pPr>
      <w:bookmarkStart w:id="81" w:name="4)_формирование_первоначальных_представл"/>
      <w:bookmarkEnd w:id="81"/>
      <w:r>
        <w:rPr>
          <w:sz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434F26" w:rsidRDefault="00A707DE" w:rsidP="00C3635C">
      <w:pPr>
        <w:pStyle w:val="a4"/>
        <w:numPr>
          <w:ilvl w:val="0"/>
          <w:numId w:val="191"/>
        </w:numPr>
        <w:tabs>
          <w:tab w:val="left" w:pos="1843"/>
        </w:tabs>
        <w:spacing w:line="242" w:lineRule="auto"/>
        <w:ind w:left="428" w:right="282" w:firstLine="710"/>
        <w:rPr>
          <w:sz w:val="24"/>
        </w:rPr>
      </w:pPr>
      <w:bookmarkStart w:id="82" w:name="5)_первоначальные_представления_об_истор"/>
      <w:bookmarkEnd w:id="82"/>
      <w:r>
        <w:rPr>
          <w:sz w:val="24"/>
        </w:rPr>
        <w:t>первоначальные представления об исторической роли традиционных религий в становлении российской государственности;</w:t>
      </w:r>
    </w:p>
    <w:p w:rsidR="00434F26" w:rsidRDefault="00A707DE" w:rsidP="00C3635C">
      <w:pPr>
        <w:pStyle w:val="a4"/>
        <w:numPr>
          <w:ilvl w:val="0"/>
          <w:numId w:val="191"/>
        </w:numPr>
        <w:tabs>
          <w:tab w:val="left" w:pos="1843"/>
        </w:tabs>
        <w:ind w:left="428" w:right="281" w:firstLine="710"/>
        <w:rPr>
          <w:sz w:val="24"/>
        </w:rPr>
      </w:pPr>
      <w:bookmarkStart w:id="83" w:name="6)_становление_внутренней_установки_личн"/>
      <w:bookmarkEnd w:id="83"/>
      <w:r>
        <w:rPr>
          <w:sz w:val="24"/>
        </w:rPr>
        <w:t>становление внутренней установки личности поступать согласно своей совести; воспитание</w:t>
      </w:r>
      <w:r>
        <w:rPr>
          <w:spacing w:val="-4"/>
          <w:sz w:val="24"/>
        </w:rPr>
        <w:t xml:space="preserve"> </w:t>
      </w:r>
      <w:r>
        <w:rPr>
          <w:sz w:val="24"/>
        </w:rPr>
        <w:t>нравственности,</w:t>
      </w:r>
      <w:r>
        <w:rPr>
          <w:spacing w:val="-6"/>
          <w:sz w:val="24"/>
        </w:rPr>
        <w:t xml:space="preserve"> </w:t>
      </w:r>
      <w:r>
        <w:rPr>
          <w:sz w:val="24"/>
        </w:rPr>
        <w:t>основанной</w:t>
      </w:r>
      <w:r>
        <w:rPr>
          <w:spacing w:val="-2"/>
          <w:sz w:val="24"/>
        </w:rPr>
        <w:t xml:space="preserve"> </w:t>
      </w:r>
      <w:r>
        <w:rPr>
          <w:sz w:val="24"/>
        </w:rPr>
        <w:t>на свободе совести и</w:t>
      </w:r>
      <w:r>
        <w:rPr>
          <w:spacing w:val="-2"/>
          <w:sz w:val="24"/>
        </w:rPr>
        <w:t xml:space="preserve"> </w:t>
      </w:r>
      <w:r>
        <w:rPr>
          <w:sz w:val="24"/>
        </w:rPr>
        <w:t>вероисповедания, духовных</w:t>
      </w:r>
      <w:r>
        <w:rPr>
          <w:spacing w:val="-3"/>
          <w:sz w:val="24"/>
        </w:rPr>
        <w:t xml:space="preserve"> </w:t>
      </w:r>
      <w:r>
        <w:rPr>
          <w:sz w:val="24"/>
        </w:rPr>
        <w:t>традициях народов России;</w:t>
      </w:r>
    </w:p>
    <w:p w:rsidR="00434F26" w:rsidRDefault="00A707DE" w:rsidP="00C3635C">
      <w:pPr>
        <w:pStyle w:val="a4"/>
        <w:numPr>
          <w:ilvl w:val="0"/>
          <w:numId w:val="191"/>
        </w:numPr>
        <w:tabs>
          <w:tab w:val="left" w:pos="1843"/>
        </w:tabs>
        <w:ind w:left="1843" w:hanging="705"/>
        <w:rPr>
          <w:sz w:val="24"/>
        </w:rPr>
      </w:pPr>
      <w:bookmarkStart w:id="84" w:name="7)_осознание_ценности_человеческой_жизни"/>
      <w:bookmarkEnd w:id="84"/>
      <w:r>
        <w:rPr>
          <w:sz w:val="24"/>
        </w:rPr>
        <w:t>осознание</w:t>
      </w:r>
      <w:r>
        <w:rPr>
          <w:spacing w:val="-6"/>
          <w:sz w:val="24"/>
        </w:rPr>
        <w:t xml:space="preserve"> </w:t>
      </w:r>
      <w:r>
        <w:rPr>
          <w:sz w:val="24"/>
        </w:rPr>
        <w:t>ценности</w:t>
      </w:r>
      <w:r>
        <w:rPr>
          <w:spacing w:val="-3"/>
          <w:sz w:val="24"/>
        </w:rPr>
        <w:t xml:space="preserve"> </w:t>
      </w:r>
      <w:r>
        <w:rPr>
          <w:sz w:val="24"/>
        </w:rPr>
        <w:t>человеческой</w:t>
      </w:r>
      <w:r>
        <w:rPr>
          <w:spacing w:val="-8"/>
          <w:sz w:val="24"/>
        </w:rPr>
        <w:t xml:space="preserve"> </w:t>
      </w:r>
      <w:r>
        <w:rPr>
          <w:spacing w:val="-2"/>
          <w:sz w:val="24"/>
        </w:rPr>
        <w:t>жизни.</w:t>
      </w:r>
    </w:p>
    <w:p w:rsidR="00434F26" w:rsidRDefault="00A707DE">
      <w:pPr>
        <w:pStyle w:val="3"/>
        <w:spacing w:line="240" w:lineRule="auto"/>
      </w:pPr>
      <w:bookmarkStart w:id="85" w:name="Искусство"/>
      <w:bookmarkEnd w:id="85"/>
      <w:r>
        <w:rPr>
          <w:spacing w:val="-2"/>
        </w:rPr>
        <w:t>Искусство</w:t>
      </w:r>
    </w:p>
    <w:p w:rsidR="00434F26" w:rsidRDefault="00A707DE">
      <w:pPr>
        <w:spacing w:line="272" w:lineRule="exact"/>
        <w:ind w:left="1138"/>
        <w:rPr>
          <w:b/>
          <w:i/>
          <w:sz w:val="24"/>
        </w:rPr>
      </w:pPr>
      <w:bookmarkStart w:id="86" w:name="Изобразительное_искусство:"/>
      <w:bookmarkEnd w:id="86"/>
      <w:r>
        <w:rPr>
          <w:b/>
          <w:i/>
          <w:sz w:val="24"/>
        </w:rPr>
        <w:t>Изобразительное</w:t>
      </w:r>
      <w:r>
        <w:rPr>
          <w:b/>
          <w:i/>
          <w:spacing w:val="-9"/>
          <w:sz w:val="24"/>
        </w:rPr>
        <w:t xml:space="preserve"> </w:t>
      </w:r>
      <w:r>
        <w:rPr>
          <w:b/>
          <w:i/>
          <w:spacing w:val="-2"/>
          <w:sz w:val="24"/>
        </w:rPr>
        <w:t>искусство:</w:t>
      </w:r>
    </w:p>
    <w:p w:rsidR="00434F26" w:rsidRDefault="00A707DE" w:rsidP="00C3635C">
      <w:pPr>
        <w:pStyle w:val="a4"/>
        <w:numPr>
          <w:ilvl w:val="0"/>
          <w:numId w:val="190"/>
        </w:numPr>
        <w:tabs>
          <w:tab w:val="left" w:pos="1843"/>
        </w:tabs>
        <w:spacing w:line="242" w:lineRule="auto"/>
        <w:ind w:right="291" w:firstLine="710"/>
        <w:rPr>
          <w:sz w:val="24"/>
        </w:rPr>
      </w:pPr>
      <w:r>
        <w:rPr>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34F26" w:rsidRDefault="00A707DE" w:rsidP="00C3635C">
      <w:pPr>
        <w:pStyle w:val="a4"/>
        <w:numPr>
          <w:ilvl w:val="0"/>
          <w:numId w:val="190"/>
        </w:numPr>
        <w:tabs>
          <w:tab w:val="left" w:pos="1843"/>
        </w:tabs>
        <w:ind w:right="280" w:firstLine="710"/>
        <w:rPr>
          <w:sz w:val="24"/>
        </w:rPr>
      </w:pPr>
      <w:bookmarkStart w:id="87" w:name="2)_сформированность_основ_художественной"/>
      <w:bookmarkEnd w:id="87"/>
      <w:r>
        <w:rPr>
          <w:sz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34F26" w:rsidRDefault="00A707DE" w:rsidP="00C3635C">
      <w:pPr>
        <w:pStyle w:val="a4"/>
        <w:numPr>
          <w:ilvl w:val="0"/>
          <w:numId w:val="190"/>
        </w:numPr>
        <w:tabs>
          <w:tab w:val="left" w:pos="1843"/>
        </w:tabs>
        <w:spacing w:line="237" w:lineRule="auto"/>
        <w:ind w:right="281" w:firstLine="710"/>
        <w:rPr>
          <w:sz w:val="24"/>
        </w:rPr>
      </w:pPr>
      <w:bookmarkStart w:id="88" w:name="3)_овладение_практическими_умениями_и_на"/>
      <w:bookmarkEnd w:id="88"/>
      <w:r>
        <w:rPr>
          <w:sz w:val="24"/>
        </w:rPr>
        <w:t>овладение практическими умениями и навыками в восприятии, анализе и оценке произведений искусства;</w:t>
      </w:r>
    </w:p>
    <w:p w:rsidR="00434F26" w:rsidRDefault="00A707DE" w:rsidP="00C3635C">
      <w:pPr>
        <w:pStyle w:val="a4"/>
        <w:numPr>
          <w:ilvl w:val="0"/>
          <w:numId w:val="190"/>
        </w:numPr>
        <w:tabs>
          <w:tab w:val="left" w:pos="1843"/>
        </w:tabs>
        <w:ind w:right="280" w:firstLine="710"/>
        <w:rPr>
          <w:sz w:val="24"/>
        </w:rPr>
      </w:pPr>
      <w:bookmarkStart w:id="89" w:name="4)_овладение_элементарными_практическими"/>
      <w:bookmarkEnd w:id="89"/>
      <w:r>
        <w:rPr>
          <w:sz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w:t>
      </w:r>
      <w:r>
        <w:rPr>
          <w:spacing w:val="40"/>
          <w:sz w:val="24"/>
        </w:rPr>
        <w:t xml:space="preserve"> </w:t>
      </w:r>
      <w:r>
        <w:rPr>
          <w:sz w:val="24"/>
        </w:rPr>
        <w:t>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34F26" w:rsidRDefault="00A707DE" w:rsidP="00C3635C">
      <w:pPr>
        <w:pStyle w:val="a4"/>
        <w:numPr>
          <w:ilvl w:val="0"/>
          <w:numId w:val="190"/>
        </w:numPr>
        <w:tabs>
          <w:tab w:val="left" w:pos="1843"/>
        </w:tabs>
        <w:ind w:right="275" w:firstLine="710"/>
        <w:rPr>
          <w:sz w:val="24"/>
        </w:rPr>
      </w:pPr>
      <w:bookmarkStart w:id="90" w:name="5)_освоение_средств_изобразительной_деят"/>
      <w:bookmarkEnd w:id="90"/>
      <w:r>
        <w:rPr>
          <w:sz w:val="24"/>
        </w:rPr>
        <w:t>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434F26" w:rsidRDefault="00A707DE" w:rsidP="00C3635C">
      <w:pPr>
        <w:pStyle w:val="a4"/>
        <w:numPr>
          <w:ilvl w:val="0"/>
          <w:numId w:val="190"/>
        </w:numPr>
        <w:tabs>
          <w:tab w:val="left" w:pos="1843"/>
        </w:tabs>
        <w:spacing w:line="242" w:lineRule="auto"/>
        <w:ind w:right="285" w:firstLine="710"/>
        <w:rPr>
          <w:sz w:val="24"/>
        </w:rPr>
      </w:pPr>
      <w:bookmarkStart w:id="91" w:name="6)_способность_к_совместной_и_самостояте"/>
      <w:bookmarkEnd w:id="91"/>
      <w:r>
        <w:rPr>
          <w:sz w:val="24"/>
        </w:rPr>
        <w:t>способность к совместной и самостоятельной изобразительной деятельности;</w:t>
      </w:r>
      <w:r>
        <w:rPr>
          <w:spacing w:val="-3"/>
          <w:sz w:val="24"/>
        </w:rPr>
        <w:t xml:space="preserve"> </w:t>
      </w:r>
      <w:r>
        <w:rPr>
          <w:sz w:val="24"/>
        </w:rPr>
        <w:t>интерес к доступным видам художественных ремесел (роспись, плетение, изготовление игрушек и другие);</w:t>
      </w:r>
    </w:p>
    <w:p w:rsidR="00434F26" w:rsidRDefault="00A707DE" w:rsidP="00C3635C">
      <w:pPr>
        <w:pStyle w:val="a4"/>
        <w:numPr>
          <w:ilvl w:val="0"/>
          <w:numId w:val="190"/>
        </w:numPr>
        <w:tabs>
          <w:tab w:val="left" w:pos="1843"/>
        </w:tabs>
        <w:spacing w:line="242" w:lineRule="auto"/>
        <w:ind w:right="283" w:firstLine="710"/>
        <w:rPr>
          <w:sz w:val="24"/>
        </w:rPr>
      </w:pPr>
      <w:bookmarkStart w:id="92" w:name="7)_овладение_элементарными_практическими"/>
      <w:bookmarkEnd w:id="92"/>
      <w:r>
        <w:rPr>
          <w:sz w:val="24"/>
        </w:rPr>
        <w:t>овладение элементарными практическими умениями и навыками в области художественных ремесел;</w:t>
      </w:r>
    </w:p>
    <w:p w:rsidR="00434F26" w:rsidRDefault="00A707DE" w:rsidP="00C3635C">
      <w:pPr>
        <w:pStyle w:val="a4"/>
        <w:numPr>
          <w:ilvl w:val="0"/>
          <w:numId w:val="190"/>
        </w:numPr>
        <w:tabs>
          <w:tab w:val="left" w:pos="1843"/>
        </w:tabs>
        <w:spacing w:line="242" w:lineRule="auto"/>
        <w:ind w:right="271" w:firstLine="710"/>
        <w:rPr>
          <w:sz w:val="24"/>
        </w:rPr>
      </w:pPr>
      <w:bookmarkStart w:id="93" w:name="8)_умение_воспринимать,_различать_и_срав"/>
      <w:bookmarkEnd w:id="93"/>
      <w:r>
        <w:rPr>
          <w:sz w:val="24"/>
        </w:rPr>
        <w:t>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434F26" w:rsidRDefault="00A707DE" w:rsidP="00C3635C">
      <w:pPr>
        <w:pStyle w:val="a4"/>
        <w:numPr>
          <w:ilvl w:val="0"/>
          <w:numId w:val="190"/>
        </w:numPr>
        <w:tabs>
          <w:tab w:val="left" w:pos="1843"/>
        </w:tabs>
        <w:ind w:right="283" w:firstLine="710"/>
        <w:rPr>
          <w:sz w:val="24"/>
        </w:rPr>
      </w:pPr>
      <w:bookmarkStart w:id="94" w:name="9)_овладение_лексиконом,_обеспечивающим_"/>
      <w:bookmarkEnd w:id="94"/>
      <w:r>
        <w:rPr>
          <w:sz w:val="24"/>
        </w:rPr>
        <w:t xml:space="preserve">овладение лексиконом, обеспечивающим усвоение изобразительной грамоты. Ориентировка в окружающей культурной среде. Интерес к различным видам изобразительной </w:t>
      </w:r>
      <w:r>
        <w:rPr>
          <w:spacing w:val="-2"/>
          <w:sz w:val="24"/>
        </w:rPr>
        <w:t>деятельности.</w:t>
      </w:r>
    </w:p>
    <w:p w:rsidR="00434F26" w:rsidRDefault="00A707DE">
      <w:pPr>
        <w:pStyle w:val="3"/>
        <w:spacing w:line="272" w:lineRule="exact"/>
      </w:pPr>
      <w:bookmarkStart w:id="95" w:name="Музыка:"/>
      <w:bookmarkEnd w:id="95"/>
      <w:r>
        <w:rPr>
          <w:spacing w:val="-2"/>
        </w:rPr>
        <w:t>Музыка:</w:t>
      </w:r>
    </w:p>
    <w:p w:rsidR="00434F26" w:rsidRDefault="00A707DE" w:rsidP="00C3635C">
      <w:pPr>
        <w:pStyle w:val="a4"/>
        <w:numPr>
          <w:ilvl w:val="0"/>
          <w:numId w:val="189"/>
        </w:numPr>
        <w:tabs>
          <w:tab w:val="left" w:pos="1843"/>
        </w:tabs>
        <w:spacing w:line="242" w:lineRule="auto"/>
        <w:ind w:right="282" w:firstLine="710"/>
        <w:rPr>
          <w:sz w:val="24"/>
        </w:rPr>
      </w:pPr>
      <w:bookmarkStart w:id="96" w:name="1)_сформированность_первоначальных_предс"/>
      <w:bookmarkEnd w:id="96"/>
      <w:r>
        <w:rPr>
          <w:sz w:val="24"/>
        </w:rPr>
        <w:t>сформированность первоначальных</w:t>
      </w:r>
      <w:r>
        <w:rPr>
          <w:spacing w:val="-3"/>
          <w:sz w:val="24"/>
        </w:rPr>
        <w:t xml:space="preserve"> </w:t>
      </w:r>
      <w:r>
        <w:rPr>
          <w:sz w:val="24"/>
        </w:rPr>
        <w:t>представлений</w:t>
      </w:r>
      <w:r>
        <w:rPr>
          <w:spacing w:val="-2"/>
          <w:sz w:val="24"/>
        </w:rPr>
        <w:t xml:space="preserve"> </w:t>
      </w:r>
      <w:r>
        <w:rPr>
          <w:sz w:val="24"/>
        </w:rPr>
        <w:t>о роли</w:t>
      </w:r>
      <w:r>
        <w:rPr>
          <w:spacing w:val="-2"/>
          <w:sz w:val="24"/>
        </w:rPr>
        <w:t xml:space="preserve"> </w:t>
      </w:r>
      <w:r>
        <w:rPr>
          <w:sz w:val="24"/>
        </w:rPr>
        <w:t>музыки в жизни человека, ее роли в духовно-нравственном развитии человека;</w:t>
      </w:r>
    </w:p>
    <w:p w:rsidR="00434F26" w:rsidRDefault="00A707DE" w:rsidP="00C3635C">
      <w:pPr>
        <w:pStyle w:val="a4"/>
        <w:numPr>
          <w:ilvl w:val="0"/>
          <w:numId w:val="189"/>
        </w:numPr>
        <w:tabs>
          <w:tab w:val="left" w:pos="1843"/>
        </w:tabs>
        <w:ind w:right="278" w:firstLine="710"/>
        <w:rPr>
          <w:sz w:val="24"/>
        </w:rPr>
      </w:pPr>
      <w:bookmarkStart w:id="97" w:name="2)_сформированность_основ_музыкальной_ку"/>
      <w:bookmarkEnd w:id="97"/>
      <w:r>
        <w:rPr>
          <w:sz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34F26" w:rsidRDefault="00A707DE" w:rsidP="00C3635C">
      <w:pPr>
        <w:pStyle w:val="a4"/>
        <w:numPr>
          <w:ilvl w:val="0"/>
          <w:numId w:val="189"/>
        </w:numPr>
        <w:tabs>
          <w:tab w:val="left" w:pos="1843"/>
        </w:tabs>
        <w:spacing w:line="237" w:lineRule="auto"/>
        <w:ind w:right="282" w:firstLine="710"/>
        <w:rPr>
          <w:sz w:val="24"/>
        </w:rPr>
      </w:pPr>
      <w:bookmarkStart w:id="98" w:name="3)_умение_воспринимать_музыку_и_выражать"/>
      <w:bookmarkEnd w:id="98"/>
      <w:r>
        <w:rPr>
          <w:sz w:val="24"/>
        </w:rPr>
        <w:t xml:space="preserve">умение воспринимать музыку и выражать свое отношение к музыкальному </w:t>
      </w:r>
      <w:r>
        <w:rPr>
          <w:spacing w:val="-2"/>
          <w:sz w:val="24"/>
        </w:rPr>
        <w:t>произведению;</w:t>
      </w:r>
    </w:p>
    <w:p w:rsidR="00434F26" w:rsidRDefault="00A707DE" w:rsidP="00C3635C">
      <w:pPr>
        <w:pStyle w:val="a4"/>
        <w:numPr>
          <w:ilvl w:val="0"/>
          <w:numId w:val="189"/>
        </w:numPr>
        <w:tabs>
          <w:tab w:val="left" w:pos="1843"/>
        </w:tabs>
        <w:spacing w:line="237" w:lineRule="auto"/>
        <w:ind w:right="271" w:firstLine="710"/>
        <w:rPr>
          <w:sz w:val="24"/>
        </w:rPr>
      </w:pPr>
      <w:bookmarkStart w:id="99" w:name="4)_использование_музыкальных_образов_при"/>
      <w:bookmarkEnd w:id="99"/>
      <w:r>
        <w:rPr>
          <w:sz w:val="24"/>
        </w:rPr>
        <w:t>использование музыкальных образов при создании театрализованных и музыкально- пластических композиций, исполнении вокально-хоровых произведений, в импровизации;</w:t>
      </w:r>
    </w:p>
    <w:p w:rsidR="00434F26" w:rsidRDefault="00A707DE" w:rsidP="00C3635C">
      <w:pPr>
        <w:pStyle w:val="a4"/>
        <w:numPr>
          <w:ilvl w:val="0"/>
          <w:numId w:val="189"/>
        </w:numPr>
        <w:tabs>
          <w:tab w:val="left" w:pos="1843"/>
        </w:tabs>
        <w:spacing w:line="237" w:lineRule="auto"/>
        <w:ind w:right="283" w:firstLine="710"/>
        <w:rPr>
          <w:sz w:val="24"/>
        </w:rPr>
      </w:pPr>
      <w:bookmarkStart w:id="100" w:name="5)_интерес_к_различным_видам_музыкальной"/>
      <w:bookmarkEnd w:id="100"/>
      <w:r>
        <w:rPr>
          <w:sz w:val="24"/>
        </w:rPr>
        <w:t>интерес к различным видам музыкальной деятельности (слушание, пение, движения под музыку и другие);</w:t>
      </w:r>
    </w:p>
    <w:p w:rsidR="00434F26" w:rsidRDefault="00A707DE" w:rsidP="00C3635C">
      <w:pPr>
        <w:pStyle w:val="a4"/>
        <w:numPr>
          <w:ilvl w:val="0"/>
          <w:numId w:val="189"/>
        </w:numPr>
        <w:tabs>
          <w:tab w:val="left" w:pos="1843"/>
        </w:tabs>
        <w:spacing w:line="237" w:lineRule="auto"/>
        <w:ind w:right="274" w:firstLine="710"/>
        <w:rPr>
          <w:sz w:val="24"/>
        </w:rPr>
      </w:pPr>
      <w:bookmarkStart w:id="101" w:name="6)_сформированность_звуковысотного,_темб"/>
      <w:bookmarkEnd w:id="101"/>
      <w:r>
        <w:rPr>
          <w:sz w:val="24"/>
        </w:rPr>
        <w:t>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434F26" w:rsidRDefault="00A707DE" w:rsidP="00C3635C">
      <w:pPr>
        <w:pStyle w:val="a4"/>
        <w:numPr>
          <w:ilvl w:val="0"/>
          <w:numId w:val="189"/>
        </w:numPr>
        <w:tabs>
          <w:tab w:val="left" w:pos="1843"/>
        </w:tabs>
        <w:spacing w:before="5" w:line="237" w:lineRule="auto"/>
        <w:ind w:right="279" w:firstLine="710"/>
        <w:rPr>
          <w:sz w:val="24"/>
        </w:rPr>
      </w:pPr>
      <w:bookmarkStart w:id="102" w:name="7)_сформированность_слухового_восприятия"/>
      <w:bookmarkEnd w:id="102"/>
      <w:r>
        <w:rPr>
          <w:sz w:val="24"/>
        </w:rPr>
        <w:t>сформированность слухового восприятия, координированной работы дыхательной, голосовой и артикуляторной мускулатуры;</w:t>
      </w:r>
    </w:p>
    <w:p w:rsidR="00434F26" w:rsidRDefault="00A707DE" w:rsidP="00C3635C">
      <w:pPr>
        <w:pStyle w:val="a4"/>
        <w:numPr>
          <w:ilvl w:val="0"/>
          <w:numId w:val="189"/>
        </w:numPr>
        <w:tabs>
          <w:tab w:val="left" w:pos="1843"/>
        </w:tabs>
        <w:spacing w:before="5" w:line="237" w:lineRule="auto"/>
        <w:ind w:right="276" w:firstLine="710"/>
        <w:rPr>
          <w:sz w:val="24"/>
        </w:rPr>
      </w:pPr>
      <w:bookmarkStart w:id="103" w:name="8)_умение_воспринимать_различную_по_хара"/>
      <w:bookmarkEnd w:id="103"/>
      <w:r>
        <w:rPr>
          <w:sz w:val="24"/>
        </w:rPr>
        <w:t>умение воспринимать различную по характеру музыку и двигаться (танцевать) в соответствии с ее особенностями;</w:t>
      </w:r>
    </w:p>
    <w:p w:rsidR="00434F26" w:rsidRDefault="00A707DE" w:rsidP="00C3635C">
      <w:pPr>
        <w:pStyle w:val="a4"/>
        <w:numPr>
          <w:ilvl w:val="0"/>
          <w:numId w:val="189"/>
        </w:numPr>
        <w:tabs>
          <w:tab w:val="left" w:pos="1843"/>
        </w:tabs>
        <w:spacing w:before="6" w:line="237" w:lineRule="auto"/>
        <w:ind w:right="282" w:firstLine="710"/>
        <w:rPr>
          <w:sz w:val="24"/>
        </w:rPr>
      </w:pPr>
      <w:bookmarkStart w:id="104" w:name="9)_сформированность_умений_произвольно_о"/>
      <w:bookmarkEnd w:id="104"/>
      <w:r>
        <w:rPr>
          <w:sz w:val="24"/>
        </w:rPr>
        <w:t>сформированность умений произвольно осуществлять напряжение (расслабление) мышц,</w:t>
      </w:r>
      <w:r>
        <w:rPr>
          <w:spacing w:val="40"/>
          <w:sz w:val="24"/>
        </w:rPr>
        <w:t xml:space="preserve">  </w:t>
      </w:r>
      <w:r>
        <w:rPr>
          <w:sz w:val="24"/>
        </w:rPr>
        <w:t>воспроизводить</w:t>
      </w:r>
      <w:r>
        <w:rPr>
          <w:spacing w:val="40"/>
          <w:sz w:val="24"/>
        </w:rPr>
        <w:t xml:space="preserve">  </w:t>
      </w:r>
      <w:r>
        <w:rPr>
          <w:sz w:val="24"/>
        </w:rPr>
        <w:t>пластические</w:t>
      </w:r>
      <w:r>
        <w:rPr>
          <w:spacing w:val="40"/>
          <w:sz w:val="24"/>
        </w:rPr>
        <w:t xml:space="preserve">  </w:t>
      </w:r>
      <w:r>
        <w:rPr>
          <w:sz w:val="24"/>
        </w:rPr>
        <w:t>движения</w:t>
      </w:r>
      <w:r>
        <w:rPr>
          <w:spacing w:val="40"/>
          <w:sz w:val="24"/>
        </w:rPr>
        <w:t xml:space="preserve">  </w:t>
      </w:r>
      <w:r>
        <w:rPr>
          <w:sz w:val="24"/>
        </w:rPr>
        <w:t>при</w:t>
      </w:r>
      <w:r>
        <w:rPr>
          <w:spacing w:val="40"/>
          <w:sz w:val="24"/>
        </w:rPr>
        <w:t xml:space="preserve">  </w:t>
      </w:r>
      <w:r>
        <w:rPr>
          <w:sz w:val="24"/>
        </w:rPr>
        <w:t>создании</w:t>
      </w:r>
      <w:r>
        <w:rPr>
          <w:spacing w:val="40"/>
          <w:sz w:val="24"/>
        </w:rPr>
        <w:t xml:space="preserve">  </w:t>
      </w:r>
      <w:r>
        <w:rPr>
          <w:sz w:val="24"/>
        </w:rPr>
        <w:t>театральных</w:t>
      </w:r>
      <w:r>
        <w:rPr>
          <w:spacing w:val="40"/>
          <w:sz w:val="24"/>
        </w:rPr>
        <w:t xml:space="preserve">  </w:t>
      </w:r>
      <w:r>
        <w:rPr>
          <w:sz w:val="24"/>
        </w:rPr>
        <w:t>и</w:t>
      </w:r>
      <w:r>
        <w:rPr>
          <w:spacing w:val="40"/>
          <w:sz w:val="24"/>
        </w:rPr>
        <w:t xml:space="preserve">  </w:t>
      </w:r>
      <w:r>
        <w:rPr>
          <w:sz w:val="24"/>
        </w:rPr>
        <w:t>музыкальных</w:t>
      </w:r>
    </w:p>
    <w:p w:rsidR="00434F26" w:rsidRDefault="00434F26">
      <w:pPr>
        <w:pStyle w:val="a4"/>
        <w:spacing w:line="237" w:lineRule="auto"/>
        <w:rPr>
          <w:sz w:val="24"/>
        </w:rPr>
        <w:sectPr w:rsidR="00434F26">
          <w:pgSz w:w="11900" w:h="16840"/>
          <w:pgMar w:top="960" w:right="141" w:bottom="0" w:left="566" w:header="720" w:footer="720" w:gutter="0"/>
          <w:cols w:space="720"/>
        </w:sectPr>
      </w:pPr>
    </w:p>
    <w:p w:rsidR="00434F26" w:rsidRDefault="00A707DE">
      <w:pPr>
        <w:pStyle w:val="a3"/>
        <w:spacing w:before="74" w:line="275" w:lineRule="exact"/>
        <w:jc w:val="left"/>
      </w:pPr>
      <w:r>
        <w:rPr>
          <w:spacing w:val="-2"/>
        </w:rPr>
        <w:lastRenderedPageBreak/>
        <w:t>композиций;</w:t>
      </w:r>
    </w:p>
    <w:p w:rsidR="00434F26" w:rsidRDefault="00A707DE" w:rsidP="00C3635C">
      <w:pPr>
        <w:pStyle w:val="a4"/>
        <w:numPr>
          <w:ilvl w:val="0"/>
          <w:numId w:val="189"/>
        </w:numPr>
        <w:tabs>
          <w:tab w:val="left" w:pos="1843"/>
        </w:tabs>
        <w:spacing w:line="275" w:lineRule="exact"/>
        <w:ind w:left="1843" w:hanging="705"/>
        <w:rPr>
          <w:sz w:val="24"/>
        </w:rPr>
      </w:pPr>
      <w:bookmarkStart w:id="105" w:name="10)_освоение_приемов_игры_на_детских_муз"/>
      <w:bookmarkEnd w:id="105"/>
      <w:r>
        <w:rPr>
          <w:sz w:val="24"/>
        </w:rPr>
        <w:t>освоение</w:t>
      </w:r>
      <w:r>
        <w:rPr>
          <w:spacing w:val="-4"/>
          <w:sz w:val="24"/>
        </w:rPr>
        <w:t xml:space="preserve"> </w:t>
      </w:r>
      <w:r>
        <w:rPr>
          <w:sz w:val="24"/>
        </w:rPr>
        <w:t>приемов</w:t>
      </w:r>
      <w:r>
        <w:rPr>
          <w:spacing w:val="-4"/>
          <w:sz w:val="24"/>
        </w:rPr>
        <w:t xml:space="preserve"> </w:t>
      </w:r>
      <w:r>
        <w:rPr>
          <w:sz w:val="24"/>
        </w:rPr>
        <w:t>игры</w:t>
      </w:r>
      <w:r>
        <w:rPr>
          <w:spacing w:val="1"/>
          <w:sz w:val="24"/>
        </w:rPr>
        <w:t xml:space="preserve"> </w:t>
      </w:r>
      <w:r>
        <w:rPr>
          <w:sz w:val="24"/>
        </w:rPr>
        <w:t>на</w:t>
      </w:r>
      <w:r>
        <w:rPr>
          <w:spacing w:val="-7"/>
          <w:sz w:val="24"/>
        </w:rPr>
        <w:t xml:space="preserve"> </w:t>
      </w:r>
      <w:r>
        <w:rPr>
          <w:sz w:val="24"/>
        </w:rPr>
        <w:t>детских</w:t>
      </w:r>
      <w:r>
        <w:rPr>
          <w:spacing w:val="-5"/>
          <w:sz w:val="24"/>
        </w:rPr>
        <w:t xml:space="preserve"> </w:t>
      </w:r>
      <w:r>
        <w:rPr>
          <w:sz w:val="24"/>
        </w:rPr>
        <w:t>музыкальных</w:t>
      </w:r>
      <w:r>
        <w:rPr>
          <w:spacing w:val="-5"/>
          <w:sz w:val="24"/>
        </w:rPr>
        <w:t xml:space="preserve"> </w:t>
      </w:r>
      <w:r>
        <w:rPr>
          <w:spacing w:val="-2"/>
          <w:sz w:val="24"/>
        </w:rPr>
        <w:t>инструментах;</w:t>
      </w:r>
    </w:p>
    <w:p w:rsidR="00434F26" w:rsidRDefault="00A707DE" w:rsidP="00C3635C">
      <w:pPr>
        <w:pStyle w:val="a4"/>
        <w:numPr>
          <w:ilvl w:val="0"/>
          <w:numId w:val="189"/>
        </w:numPr>
        <w:tabs>
          <w:tab w:val="left" w:pos="2028"/>
        </w:tabs>
        <w:spacing w:before="3"/>
        <w:ind w:right="277" w:firstLine="710"/>
        <w:rPr>
          <w:sz w:val="24"/>
        </w:rPr>
      </w:pPr>
      <w:bookmarkStart w:id="106" w:name="11)___сформированность_эстетического_чув"/>
      <w:bookmarkEnd w:id="106"/>
      <w:r>
        <w:rPr>
          <w:sz w:val="24"/>
        </w:rPr>
        <w:t>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434F26" w:rsidRDefault="00A707DE" w:rsidP="00C3635C">
      <w:pPr>
        <w:pStyle w:val="a4"/>
        <w:numPr>
          <w:ilvl w:val="0"/>
          <w:numId w:val="189"/>
        </w:numPr>
        <w:tabs>
          <w:tab w:val="left" w:pos="2019"/>
        </w:tabs>
        <w:ind w:right="279" w:firstLine="710"/>
        <w:rPr>
          <w:sz w:val="24"/>
        </w:rPr>
      </w:pPr>
      <w:bookmarkStart w:id="107" w:name="12)___умение_использовать_навыки,_получе"/>
      <w:bookmarkEnd w:id="107"/>
      <w:r>
        <w:rPr>
          <w:sz w:val="24"/>
        </w:rPr>
        <w:t xml:space="preserve">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w:t>
      </w:r>
      <w:r>
        <w:rPr>
          <w:spacing w:val="-2"/>
          <w:sz w:val="24"/>
        </w:rPr>
        <w:t>искусством.</w:t>
      </w:r>
    </w:p>
    <w:p w:rsidR="00434F26" w:rsidRDefault="00A707DE">
      <w:pPr>
        <w:pStyle w:val="3"/>
        <w:spacing w:before="3" w:line="242" w:lineRule="auto"/>
        <w:ind w:right="7641"/>
      </w:pPr>
      <w:bookmarkStart w:id="108" w:name="Технология"/>
      <w:bookmarkEnd w:id="108"/>
      <w:r>
        <w:rPr>
          <w:spacing w:val="-2"/>
        </w:rPr>
        <w:t xml:space="preserve">Технология </w:t>
      </w:r>
      <w:bookmarkStart w:id="109" w:name="Технология:"/>
      <w:bookmarkEnd w:id="109"/>
      <w:r>
        <w:rPr>
          <w:spacing w:val="-2"/>
        </w:rPr>
        <w:t>Технология:</w:t>
      </w:r>
    </w:p>
    <w:p w:rsidR="00434F26" w:rsidRDefault="00A707DE" w:rsidP="00C3635C">
      <w:pPr>
        <w:pStyle w:val="a4"/>
        <w:numPr>
          <w:ilvl w:val="0"/>
          <w:numId w:val="188"/>
        </w:numPr>
        <w:tabs>
          <w:tab w:val="left" w:pos="1843"/>
        </w:tabs>
        <w:spacing w:line="242" w:lineRule="auto"/>
        <w:ind w:right="282" w:firstLine="710"/>
        <w:rPr>
          <w:sz w:val="24"/>
        </w:rPr>
      </w:pPr>
      <w:bookmarkStart w:id="110" w:name="1)_получение_первоначальных_представлени"/>
      <w:bookmarkEnd w:id="110"/>
      <w:r>
        <w:rPr>
          <w:sz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34F26" w:rsidRDefault="00A707DE" w:rsidP="00C3635C">
      <w:pPr>
        <w:pStyle w:val="a4"/>
        <w:numPr>
          <w:ilvl w:val="0"/>
          <w:numId w:val="188"/>
        </w:numPr>
        <w:tabs>
          <w:tab w:val="left" w:pos="1843"/>
        </w:tabs>
        <w:spacing w:line="242" w:lineRule="auto"/>
        <w:ind w:right="290" w:firstLine="710"/>
        <w:rPr>
          <w:sz w:val="24"/>
        </w:rPr>
      </w:pPr>
      <w:bookmarkStart w:id="111" w:name="2)_усвоение_первоначальных_представлений"/>
      <w:bookmarkEnd w:id="111"/>
      <w:r>
        <w:rPr>
          <w:sz w:val="24"/>
        </w:rPr>
        <w:t>усвоение первоначальных представлений о материальной культуре как продукте предметно-преобразующей деятельности человека;</w:t>
      </w:r>
    </w:p>
    <w:p w:rsidR="00434F26" w:rsidRDefault="00A707DE" w:rsidP="00C3635C">
      <w:pPr>
        <w:pStyle w:val="a4"/>
        <w:numPr>
          <w:ilvl w:val="0"/>
          <w:numId w:val="188"/>
        </w:numPr>
        <w:tabs>
          <w:tab w:val="left" w:pos="1843"/>
        </w:tabs>
        <w:spacing w:line="242" w:lineRule="auto"/>
        <w:ind w:right="283" w:firstLine="710"/>
        <w:rPr>
          <w:sz w:val="24"/>
        </w:rPr>
      </w:pPr>
      <w:bookmarkStart w:id="112" w:name="3)_приобретение__навыков__самообслуживан"/>
      <w:bookmarkEnd w:id="112"/>
      <w:r>
        <w:rPr>
          <w:sz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34F26" w:rsidRDefault="00A707DE" w:rsidP="00C3635C">
      <w:pPr>
        <w:pStyle w:val="a4"/>
        <w:numPr>
          <w:ilvl w:val="0"/>
          <w:numId w:val="188"/>
        </w:numPr>
        <w:tabs>
          <w:tab w:val="left" w:pos="1843"/>
        </w:tabs>
        <w:ind w:right="273" w:firstLine="710"/>
        <w:rPr>
          <w:sz w:val="24"/>
        </w:rPr>
      </w:pPr>
      <w:bookmarkStart w:id="113" w:name="4)_использование_приобретенных_знаний_и_"/>
      <w:bookmarkEnd w:id="113"/>
      <w:r>
        <w:rPr>
          <w:sz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34F26" w:rsidRDefault="00A707DE" w:rsidP="00C3635C">
      <w:pPr>
        <w:pStyle w:val="a4"/>
        <w:numPr>
          <w:ilvl w:val="0"/>
          <w:numId w:val="188"/>
        </w:numPr>
        <w:tabs>
          <w:tab w:val="left" w:pos="1843"/>
        </w:tabs>
        <w:ind w:right="283" w:firstLine="710"/>
        <w:rPr>
          <w:sz w:val="24"/>
        </w:rPr>
      </w:pPr>
      <w:bookmarkStart w:id="114" w:name="5)_приобретение_первоначальных_навыков_с"/>
      <w:bookmarkEnd w:id="114"/>
      <w:r>
        <w:rPr>
          <w:sz w:val="24"/>
        </w:rPr>
        <w:t>приобретение первоначальных навыков совместной продуктивной деятельности, сотрудничества, взаимопомощи, планирования и организации;</w:t>
      </w:r>
    </w:p>
    <w:p w:rsidR="00434F26" w:rsidRDefault="00A707DE" w:rsidP="00C3635C">
      <w:pPr>
        <w:pStyle w:val="a4"/>
        <w:numPr>
          <w:ilvl w:val="0"/>
          <w:numId w:val="188"/>
        </w:numPr>
        <w:tabs>
          <w:tab w:val="left" w:pos="1843"/>
        </w:tabs>
        <w:ind w:right="278" w:firstLine="710"/>
        <w:rPr>
          <w:sz w:val="24"/>
        </w:rPr>
      </w:pPr>
      <w:bookmarkStart w:id="115" w:name="6)_приобретение_первоначальных_знаний_о_"/>
      <w:bookmarkEnd w:id="115"/>
      <w:r>
        <w:rPr>
          <w:sz w:val="24"/>
        </w:rPr>
        <w:t>приобретение первоначальных знаний о правилах создания предметной и информационной среды и умений применять их для выполнения учебно- познавательных и проектных художественно-конструкторских задач;</w:t>
      </w:r>
    </w:p>
    <w:p w:rsidR="00434F26" w:rsidRDefault="00A707DE" w:rsidP="00C3635C">
      <w:pPr>
        <w:pStyle w:val="a4"/>
        <w:numPr>
          <w:ilvl w:val="0"/>
          <w:numId w:val="188"/>
        </w:numPr>
        <w:tabs>
          <w:tab w:val="left" w:pos="1843"/>
        </w:tabs>
        <w:spacing w:line="242" w:lineRule="auto"/>
        <w:ind w:right="283" w:firstLine="710"/>
        <w:rPr>
          <w:sz w:val="24"/>
        </w:rPr>
      </w:pPr>
      <w:bookmarkStart w:id="116" w:name="7)_сформированность_представлений_о_мног"/>
      <w:bookmarkEnd w:id="116"/>
      <w:r>
        <w:rPr>
          <w:sz w:val="24"/>
        </w:rPr>
        <w:t xml:space="preserve">сформированность представлений о многообразии материалов, их видах, свойствах, </w:t>
      </w:r>
      <w:r>
        <w:rPr>
          <w:spacing w:val="-2"/>
          <w:sz w:val="24"/>
        </w:rPr>
        <w:t>происхождении;</w:t>
      </w:r>
    </w:p>
    <w:p w:rsidR="00434F26" w:rsidRDefault="00A707DE" w:rsidP="00C3635C">
      <w:pPr>
        <w:pStyle w:val="a4"/>
        <w:numPr>
          <w:ilvl w:val="0"/>
          <w:numId w:val="188"/>
        </w:numPr>
        <w:tabs>
          <w:tab w:val="left" w:pos="1843"/>
        </w:tabs>
        <w:spacing w:line="242" w:lineRule="auto"/>
        <w:ind w:right="281" w:firstLine="710"/>
        <w:rPr>
          <w:sz w:val="24"/>
        </w:rPr>
      </w:pPr>
      <w:bookmarkStart w:id="117" w:name="8)_сформированность_умений_выполнять_сло"/>
      <w:bookmarkEnd w:id="117"/>
      <w:r>
        <w:rPr>
          <w:sz w:val="24"/>
        </w:rPr>
        <w:t>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434F26" w:rsidRDefault="00A707DE" w:rsidP="00C3635C">
      <w:pPr>
        <w:pStyle w:val="a4"/>
        <w:numPr>
          <w:ilvl w:val="0"/>
          <w:numId w:val="188"/>
        </w:numPr>
        <w:tabs>
          <w:tab w:val="left" w:pos="1843"/>
        </w:tabs>
        <w:spacing w:line="242" w:lineRule="auto"/>
        <w:ind w:right="277" w:firstLine="710"/>
        <w:rPr>
          <w:sz w:val="24"/>
        </w:rPr>
      </w:pPr>
      <w:bookmarkStart w:id="118" w:name="9)_сформированность_установки_на_активно"/>
      <w:bookmarkEnd w:id="118"/>
      <w:r>
        <w:rPr>
          <w:sz w:val="24"/>
        </w:rPr>
        <w:t>сформированность установки на активное использование освоенных технологий и навыков для своего жизнеобеспечения, социального развития;</w:t>
      </w:r>
    </w:p>
    <w:p w:rsidR="00434F26" w:rsidRDefault="00A707DE" w:rsidP="00C3635C">
      <w:pPr>
        <w:pStyle w:val="a4"/>
        <w:numPr>
          <w:ilvl w:val="0"/>
          <w:numId w:val="188"/>
        </w:numPr>
        <w:tabs>
          <w:tab w:val="left" w:pos="1843"/>
        </w:tabs>
        <w:ind w:right="274" w:firstLine="710"/>
        <w:rPr>
          <w:sz w:val="24"/>
        </w:rPr>
      </w:pPr>
      <w:bookmarkStart w:id="119" w:name="10)_активное_использование_слов,_обознач"/>
      <w:bookmarkEnd w:id="119"/>
      <w:r>
        <w:rPr>
          <w:sz w:val="24"/>
        </w:rPr>
        <w:t>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p w:rsidR="00434F26" w:rsidRDefault="00A707DE">
      <w:pPr>
        <w:pStyle w:val="3"/>
        <w:jc w:val="both"/>
      </w:pPr>
      <w:bookmarkStart w:id="120" w:name="Физическая_культура"/>
      <w:bookmarkEnd w:id="120"/>
      <w:r>
        <w:t xml:space="preserve">Физическая </w:t>
      </w:r>
      <w:r>
        <w:rPr>
          <w:spacing w:val="-2"/>
        </w:rPr>
        <w:t>культура</w:t>
      </w:r>
    </w:p>
    <w:p w:rsidR="00434F26" w:rsidRDefault="00A707DE">
      <w:pPr>
        <w:spacing w:line="274" w:lineRule="exact"/>
        <w:ind w:left="1138"/>
        <w:jc w:val="both"/>
        <w:rPr>
          <w:b/>
          <w:i/>
          <w:sz w:val="24"/>
        </w:rPr>
      </w:pPr>
      <w:bookmarkStart w:id="121" w:name="Физическая_культура_(адаптивная_физическ"/>
      <w:bookmarkEnd w:id="121"/>
      <w:r>
        <w:rPr>
          <w:b/>
          <w:i/>
          <w:sz w:val="24"/>
        </w:rPr>
        <w:t>Физическая</w:t>
      </w:r>
      <w:r>
        <w:rPr>
          <w:b/>
          <w:i/>
          <w:spacing w:val="-4"/>
          <w:sz w:val="24"/>
        </w:rPr>
        <w:t xml:space="preserve"> </w:t>
      </w:r>
      <w:r>
        <w:rPr>
          <w:b/>
          <w:i/>
          <w:sz w:val="24"/>
        </w:rPr>
        <w:t>культура</w:t>
      </w:r>
      <w:r>
        <w:rPr>
          <w:b/>
          <w:i/>
          <w:spacing w:val="-8"/>
          <w:sz w:val="24"/>
        </w:rPr>
        <w:t xml:space="preserve"> </w:t>
      </w:r>
      <w:r>
        <w:rPr>
          <w:b/>
          <w:i/>
          <w:sz w:val="24"/>
        </w:rPr>
        <w:t>(адаптивная</w:t>
      </w:r>
      <w:r>
        <w:rPr>
          <w:b/>
          <w:i/>
          <w:spacing w:val="-7"/>
          <w:sz w:val="24"/>
        </w:rPr>
        <w:t xml:space="preserve"> </w:t>
      </w:r>
      <w:r>
        <w:rPr>
          <w:b/>
          <w:i/>
          <w:sz w:val="24"/>
        </w:rPr>
        <w:t>физическая</w:t>
      </w:r>
      <w:r>
        <w:rPr>
          <w:b/>
          <w:i/>
          <w:spacing w:val="-1"/>
          <w:sz w:val="24"/>
        </w:rPr>
        <w:t xml:space="preserve"> </w:t>
      </w:r>
      <w:r>
        <w:rPr>
          <w:b/>
          <w:i/>
          <w:spacing w:val="-2"/>
          <w:sz w:val="24"/>
        </w:rPr>
        <w:t>культура)</w:t>
      </w:r>
    </w:p>
    <w:p w:rsidR="00434F26" w:rsidRDefault="00A707DE" w:rsidP="00C3635C">
      <w:pPr>
        <w:pStyle w:val="a4"/>
        <w:numPr>
          <w:ilvl w:val="0"/>
          <w:numId w:val="187"/>
        </w:numPr>
        <w:tabs>
          <w:tab w:val="left" w:pos="1843"/>
        </w:tabs>
        <w:ind w:right="280" w:firstLine="710"/>
        <w:rPr>
          <w:sz w:val="24"/>
        </w:rPr>
      </w:pPr>
      <w:bookmarkStart w:id="122" w:name="1)_формирование_первоначальных_представл"/>
      <w:bookmarkEnd w:id="122"/>
      <w:r>
        <w:rPr>
          <w:sz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34F26" w:rsidRDefault="00A707DE" w:rsidP="00C3635C">
      <w:pPr>
        <w:pStyle w:val="a4"/>
        <w:numPr>
          <w:ilvl w:val="0"/>
          <w:numId w:val="187"/>
        </w:numPr>
        <w:tabs>
          <w:tab w:val="left" w:pos="1843"/>
        </w:tabs>
        <w:spacing w:line="237" w:lineRule="auto"/>
        <w:ind w:right="278" w:firstLine="710"/>
        <w:rPr>
          <w:sz w:val="24"/>
        </w:rPr>
      </w:pPr>
      <w:bookmarkStart w:id="123" w:name="2)_овладение_умениями_организовывать_здо"/>
      <w:bookmarkEnd w:id="123"/>
      <w:r>
        <w:rPr>
          <w:sz w:val="24"/>
        </w:rPr>
        <w:t>овладение</w:t>
      </w:r>
      <w:r>
        <w:rPr>
          <w:spacing w:val="-6"/>
          <w:sz w:val="24"/>
        </w:rPr>
        <w:t xml:space="preserve"> </w:t>
      </w:r>
      <w:r>
        <w:rPr>
          <w:sz w:val="24"/>
        </w:rPr>
        <w:t>умениями</w:t>
      </w:r>
      <w:r>
        <w:rPr>
          <w:spacing w:val="-9"/>
          <w:sz w:val="24"/>
        </w:rPr>
        <w:t xml:space="preserve"> </w:t>
      </w:r>
      <w:r>
        <w:rPr>
          <w:sz w:val="24"/>
        </w:rPr>
        <w:t>организовывать</w:t>
      </w:r>
      <w:r>
        <w:rPr>
          <w:spacing w:val="-8"/>
          <w:sz w:val="24"/>
        </w:rPr>
        <w:t xml:space="preserve"> </w:t>
      </w:r>
      <w:r>
        <w:rPr>
          <w:sz w:val="24"/>
        </w:rPr>
        <w:t>здоровьесберегающую</w:t>
      </w:r>
      <w:r>
        <w:rPr>
          <w:spacing w:val="-7"/>
          <w:sz w:val="24"/>
        </w:rPr>
        <w:t xml:space="preserve"> </w:t>
      </w:r>
      <w:r>
        <w:rPr>
          <w:sz w:val="24"/>
        </w:rPr>
        <w:t>жизнедеятельность</w:t>
      </w:r>
      <w:r>
        <w:rPr>
          <w:spacing w:val="-5"/>
          <w:sz w:val="24"/>
        </w:rPr>
        <w:t xml:space="preserve"> </w:t>
      </w:r>
      <w:r>
        <w:rPr>
          <w:sz w:val="24"/>
        </w:rPr>
        <w:t>(режим дня, утренняя зарядка, оздоровительные мероприятия, подвижные игры и т.д.);</w:t>
      </w:r>
    </w:p>
    <w:p w:rsidR="00434F26" w:rsidRDefault="00A707DE" w:rsidP="00C3635C">
      <w:pPr>
        <w:pStyle w:val="a4"/>
        <w:numPr>
          <w:ilvl w:val="0"/>
          <w:numId w:val="187"/>
        </w:numPr>
        <w:tabs>
          <w:tab w:val="left" w:pos="1843"/>
        </w:tabs>
        <w:ind w:right="283" w:firstLine="710"/>
        <w:rPr>
          <w:sz w:val="24"/>
        </w:rPr>
      </w:pPr>
      <w:bookmarkStart w:id="124" w:name="3)_формирование_навыка_систематического_"/>
      <w:bookmarkEnd w:id="124"/>
      <w:r>
        <w:rPr>
          <w:sz w:val="24"/>
        </w:rPr>
        <w:t>формирование</w:t>
      </w:r>
      <w:r>
        <w:rPr>
          <w:spacing w:val="-7"/>
          <w:sz w:val="24"/>
        </w:rPr>
        <w:t xml:space="preserve"> </w:t>
      </w:r>
      <w:r>
        <w:rPr>
          <w:sz w:val="24"/>
        </w:rPr>
        <w:t>навыка</w:t>
      </w:r>
      <w:r>
        <w:rPr>
          <w:spacing w:val="-3"/>
          <w:sz w:val="24"/>
        </w:rPr>
        <w:t xml:space="preserve"> </w:t>
      </w:r>
      <w:r>
        <w:rPr>
          <w:sz w:val="24"/>
        </w:rPr>
        <w:t>систематического наблюдения</w:t>
      </w:r>
      <w:r>
        <w:rPr>
          <w:spacing w:val="-3"/>
          <w:sz w:val="24"/>
        </w:rPr>
        <w:t xml:space="preserve"> </w:t>
      </w:r>
      <w:r>
        <w:rPr>
          <w:sz w:val="24"/>
        </w:rPr>
        <w:t>за</w:t>
      </w:r>
      <w:r>
        <w:rPr>
          <w:spacing w:val="-3"/>
          <w:sz w:val="24"/>
        </w:rPr>
        <w:t xml:space="preserve"> </w:t>
      </w:r>
      <w:r>
        <w:rPr>
          <w:sz w:val="24"/>
        </w:rPr>
        <w:t>своим</w:t>
      </w:r>
      <w:r>
        <w:rPr>
          <w:spacing w:val="-1"/>
          <w:sz w:val="24"/>
        </w:rPr>
        <w:t xml:space="preserve"> </w:t>
      </w:r>
      <w:r>
        <w:rPr>
          <w:sz w:val="24"/>
        </w:rPr>
        <w:t>физическим</w:t>
      </w:r>
      <w:r>
        <w:rPr>
          <w:spacing w:val="-1"/>
          <w:sz w:val="24"/>
        </w:rPr>
        <w:t xml:space="preserve"> </w:t>
      </w:r>
      <w:r>
        <w:rPr>
          <w:sz w:val="24"/>
        </w:rPr>
        <w:t xml:space="preserve">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w:t>
      </w:r>
      <w:r>
        <w:rPr>
          <w:spacing w:val="-2"/>
          <w:sz w:val="24"/>
        </w:rPr>
        <w:t>гибкости);</w:t>
      </w:r>
    </w:p>
    <w:p w:rsidR="00434F26" w:rsidRDefault="00A707DE" w:rsidP="00C3635C">
      <w:pPr>
        <w:pStyle w:val="a4"/>
        <w:numPr>
          <w:ilvl w:val="0"/>
          <w:numId w:val="187"/>
        </w:numPr>
        <w:tabs>
          <w:tab w:val="left" w:pos="1843"/>
        </w:tabs>
        <w:ind w:right="278" w:firstLine="710"/>
        <w:rPr>
          <w:sz w:val="24"/>
        </w:rPr>
      </w:pPr>
      <w:bookmarkStart w:id="125" w:name="4)_представления_о_собственном_теле,_о_с"/>
      <w:bookmarkEnd w:id="125"/>
      <w:r>
        <w:rPr>
          <w:sz w:val="24"/>
        </w:rPr>
        <w:t>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w:t>
      </w:r>
      <w:r>
        <w:rPr>
          <w:spacing w:val="-2"/>
          <w:sz w:val="24"/>
        </w:rPr>
        <w:t xml:space="preserve"> </w:t>
      </w:r>
      <w:r>
        <w:rPr>
          <w:sz w:val="24"/>
        </w:rPr>
        <w:t>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434F26" w:rsidRDefault="00A707DE" w:rsidP="00C3635C">
      <w:pPr>
        <w:pStyle w:val="a4"/>
        <w:numPr>
          <w:ilvl w:val="0"/>
          <w:numId w:val="187"/>
        </w:numPr>
        <w:tabs>
          <w:tab w:val="left" w:pos="1843"/>
        </w:tabs>
        <w:spacing w:line="274" w:lineRule="exact"/>
        <w:ind w:left="1843" w:hanging="705"/>
        <w:rPr>
          <w:sz w:val="24"/>
        </w:rPr>
      </w:pPr>
      <w:bookmarkStart w:id="126" w:name="5)_ориентация_в_понятиях_«режим_дня»_и_«"/>
      <w:bookmarkEnd w:id="126"/>
      <w:r>
        <w:rPr>
          <w:sz w:val="24"/>
        </w:rPr>
        <w:t>ориентация</w:t>
      </w:r>
      <w:r>
        <w:rPr>
          <w:spacing w:val="62"/>
          <w:sz w:val="24"/>
        </w:rPr>
        <w:t xml:space="preserve"> </w:t>
      </w:r>
      <w:r>
        <w:rPr>
          <w:sz w:val="24"/>
        </w:rPr>
        <w:t>в</w:t>
      </w:r>
      <w:r>
        <w:rPr>
          <w:spacing w:val="59"/>
          <w:sz w:val="24"/>
        </w:rPr>
        <w:t xml:space="preserve"> </w:t>
      </w:r>
      <w:r>
        <w:rPr>
          <w:sz w:val="24"/>
        </w:rPr>
        <w:t>понятиях</w:t>
      </w:r>
      <w:r>
        <w:rPr>
          <w:spacing w:val="58"/>
          <w:sz w:val="24"/>
        </w:rPr>
        <w:t xml:space="preserve"> </w:t>
      </w:r>
      <w:r>
        <w:rPr>
          <w:sz w:val="24"/>
        </w:rPr>
        <w:t>«режим</w:t>
      </w:r>
      <w:r>
        <w:rPr>
          <w:spacing w:val="64"/>
          <w:sz w:val="24"/>
        </w:rPr>
        <w:t xml:space="preserve"> </w:t>
      </w:r>
      <w:r>
        <w:rPr>
          <w:sz w:val="24"/>
        </w:rPr>
        <w:t>дня»</w:t>
      </w:r>
      <w:r>
        <w:rPr>
          <w:spacing w:val="57"/>
          <w:sz w:val="24"/>
        </w:rPr>
        <w:t xml:space="preserve"> </w:t>
      </w:r>
      <w:r>
        <w:rPr>
          <w:sz w:val="24"/>
        </w:rPr>
        <w:t>и</w:t>
      </w:r>
      <w:r>
        <w:rPr>
          <w:spacing w:val="69"/>
          <w:sz w:val="24"/>
        </w:rPr>
        <w:t xml:space="preserve"> </w:t>
      </w:r>
      <w:r>
        <w:rPr>
          <w:sz w:val="24"/>
        </w:rPr>
        <w:t>«здоровый</w:t>
      </w:r>
      <w:r>
        <w:rPr>
          <w:spacing w:val="58"/>
          <w:sz w:val="24"/>
        </w:rPr>
        <w:t xml:space="preserve"> </w:t>
      </w:r>
      <w:r>
        <w:rPr>
          <w:sz w:val="24"/>
        </w:rPr>
        <w:t>образ</w:t>
      </w:r>
      <w:r>
        <w:rPr>
          <w:spacing w:val="63"/>
          <w:sz w:val="24"/>
        </w:rPr>
        <w:t xml:space="preserve"> </w:t>
      </w:r>
      <w:r>
        <w:rPr>
          <w:sz w:val="24"/>
        </w:rPr>
        <w:t>жизни»;</w:t>
      </w:r>
      <w:r>
        <w:rPr>
          <w:spacing w:val="59"/>
          <w:sz w:val="24"/>
        </w:rPr>
        <w:t xml:space="preserve"> </w:t>
      </w:r>
      <w:r>
        <w:rPr>
          <w:sz w:val="24"/>
        </w:rPr>
        <w:t>знание</w:t>
      </w:r>
      <w:r>
        <w:rPr>
          <w:spacing w:val="61"/>
          <w:sz w:val="24"/>
        </w:rPr>
        <w:t xml:space="preserve"> </w:t>
      </w:r>
      <w:r>
        <w:rPr>
          <w:sz w:val="24"/>
        </w:rPr>
        <w:t>о</w:t>
      </w:r>
      <w:r>
        <w:rPr>
          <w:spacing w:val="67"/>
          <w:sz w:val="24"/>
        </w:rPr>
        <w:t xml:space="preserve"> </w:t>
      </w:r>
      <w:r>
        <w:rPr>
          <w:sz w:val="24"/>
        </w:rPr>
        <w:t>роли</w:t>
      </w:r>
      <w:r>
        <w:rPr>
          <w:spacing w:val="60"/>
          <w:sz w:val="24"/>
        </w:rPr>
        <w:t xml:space="preserve"> </w:t>
      </w:r>
      <w:r>
        <w:rPr>
          <w:spacing w:val="-10"/>
          <w:sz w:val="24"/>
        </w:rPr>
        <w:t>и</w:t>
      </w:r>
    </w:p>
    <w:p w:rsidR="00434F26" w:rsidRDefault="00434F26">
      <w:pPr>
        <w:pStyle w:val="a4"/>
        <w:spacing w:line="274" w:lineRule="exact"/>
        <w:rPr>
          <w:sz w:val="24"/>
        </w:rPr>
        <w:sectPr w:rsidR="00434F26">
          <w:pgSz w:w="11900" w:h="16840"/>
          <w:pgMar w:top="960" w:right="141" w:bottom="0" w:left="566" w:header="720" w:footer="720" w:gutter="0"/>
          <w:cols w:space="720"/>
        </w:sectPr>
      </w:pPr>
    </w:p>
    <w:p w:rsidR="00434F26" w:rsidRDefault="00A707DE">
      <w:pPr>
        <w:pStyle w:val="a3"/>
        <w:spacing w:before="74"/>
        <w:ind w:right="282"/>
      </w:pPr>
      <w:r>
        <w:lastRenderedPageBreak/>
        <w:t>значении режима дня в сохранении и укреплении здоровья; умение соблюдать правила личной гигиены;</w:t>
      </w:r>
      <w:r>
        <w:rPr>
          <w:spacing w:val="-2"/>
        </w:rPr>
        <w:t xml:space="preserve"> </w:t>
      </w:r>
      <w:r>
        <w:t>умение</w:t>
      </w:r>
      <w:r>
        <w:rPr>
          <w:spacing w:val="-3"/>
        </w:rPr>
        <w:t xml:space="preserve"> </w:t>
      </w:r>
      <w:r>
        <w:t>дозировать</w:t>
      </w:r>
      <w:r>
        <w:rPr>
          <w:spacing w:val="-1"/>
        </w:rPr>
        <w:t xml:space="preserve"> </w:t>
      </w:r>
      <w:r>
        <w:t>физическую</w:t>
      </w:r>
      <w:r>
        <w:rPr>
          <w:spacing w:val="-4"/>
        </w:rPr>
        <w:t xml:space="preserve"> </w:t>
      </w:r>
      <w:r>
        <w:t>нагрузку</w:t>
      </w:r>
      <w:r>
        <w:rPr>
          <w:spacing w:val="-12"/>
        </w:rPr>
        <w:t xml:space="preserve"> </w:t>
      </w:r>
      <w:r>
        <w:t>всоответствии</w:t>
      </w:r>
      <w:r>
        <w:rPr>
          <w:spacing w:val="-1"/>
        </w:rPr>
        <w:t xml:space="preserve"> </w:t>
      </w:r>
      <w:r>
        <w:t>с</w:t>
      </w:r>
      <w:r>
        <w:rPr>
          <w:spacing w:val="-3"/>
        </w:rPr>
        <w:t xml:space="preserve"> </w:t>
      </w:r>
      <w:r>
        <w:t>индивидуальными</w:t>
      </w:r>
      <w:r>
        <w:rPr>
          <w:spacing w:val="-1"/>
        </w:rPr>
        <w:t xml:space="preserve"> </w:t>
      </w:r>
      <w:r>
        <w:t xml:space="preserve">особенностями организма; овладение комплексами физических упражнений, рекомендованных по состоянию </w:t>
      </w:r>
      <w:r>
        <w:rPr>
          <w:spacing w:val="-2"/>
        </w:rPr>
        <w:t>здоровья;</w:t>
      </w:r>
    </w:p>
    <w:p w:rsidR="00434F26" w:rsidRDefault="00A707DE" w:rsidP="00C3635C">
      <w:pPr>
        <w:pStyle w:val="a4"/>
        <w:numPr>
          <w:ilvl w:val="0"/>
          <w:numId w:val="187"/>
        </w:numPr>
        <w:tabs>
          <w:tab w:val="left" w:pos="1843"/>
        </w:tabs>
        <w:spacing w:before="1"/>
        <w:ind w:right="273" w:firstLine="710"/>
        <w:rPr>
          <w:sz w:val="24"/>
        </w:rPr>
      </w:pPr>
      <w:bookmarkStart w:id="127" w:name="6)_интерес_к_определенным_(доступным)_ви"/>
      <w:bookmarkEnd w:id="127"/>
      <w:r>
        <w:rPr>
          <w:sz w:val="24"/>
        </w:rPr>
        <w:t xml:space="preserve">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w:t>
      </w:r>
      <w:r>
        <w:rPr>
          <w:spacing w:val="-2"/>
          <w:sz w:val="24"/>
        </w:rPr>
        <w:t>культурой.</w:t>
      </w:r>
    </w:p>
    <w:p w:rsidR="00434F26" w:rsidRDefault="00434F26">
      <w:pPr>
        <w:pStyle w:val="a3"/>
        <w:spacing w:before="5"/>
        <w:ind w:left="0"/>
        <w:jc w:val="left"/>
      </w:pPr>
    </w:p>
    <w:p w:rsidR="00434F26" w:rsidRDefault="00A707DE">
      <w:pPr>
        <w:pStyle w:val="3"/>
        <w:spacing w:line="240" w:lineRule="auto"/>
        <w:ind w:left="428" w:firstLine="710"/>
      </w:pPr>
      <w:bookmarkStart w:id="128" w:name="Планируемые_результаты_освоения_обучающи"/>
      <w:bookmarkEnd w:id="128"/>
      <w:r>
        <w:t>Планируемые</w:t>
      </w:r>
      <w:r>
        <w:rPr>
          <w:spacing w:val="80"/>
        </w:rPr>
        <w:t xml:space="preserve"> </w:t>
      </w:r>
      <w:r>
        <w:t>результаты</w:t>
      </w:r>
      <w:r>
        <w:rPr>
          <w:spacing w:val="80"/>
        </w:rPr>
        <w:t xml:space="preserve"> </w:t>
      </w:r>
      <w:r>
        <w:t>освоения</w:t>
      </w:r>
      <w:r>
        <w:rPr>
          <w:spacing w:val="80"/>
        </w:rPr>
        <w:t xml:space="preserve"> </w:t>
      </w:r>
      <w:r>
        <w:t>обучающимися</w:t>
      </w:r>
      <w:r>
        <w:rPr>
          <w:spacing w:val="80"/>
        </w:rPr>
        <w:t xml:space="preserve"> </w:t>
      </w:r>
      <w:r>
        <w:t>с</w:t>
      </w:r>
      <w:r>
        <w:rPr>
          <w:spacing w:val="80"/>
        </w:rPr>
        <w:t xml:space="preserve"> </w:t>
      </w:r>
      <w:r>
        <w:t>тяжелыми</w:t>
      </w:r>
      <w:r>
        <w:rPr>
          <w:spacing w:val="80"/>
        </w:rPr>
        <w:t xml:space="preserve"> </w:t>
      </w:r>
      <w:r>
        <w:t>нарушениями</w:t>
      </w:r>
      <w:r>
        <w:rPr>
          <w:spacing w:val="80"/>
        </w:rPr>
        <w:t xml:space="preserve"> </w:t>
      </w:r>
      <w:r>
        <w:t>речи программы коррекционной работы</w:t>
      </w:r>
    </w:p>
    <w:p w:rsidR="00434F26" w:rsidRDefault="00A707DE">
      <w:pPr>
        <w:pStyle w:val="a3"/>
        <w:spacing w:line="237" w:lineRule="auto"/>
        <w:ind w:firstLine="710"/>
        <w:jc w:val="left"/>
      </w:pPr>
      <w:bookmarkStart w:id="129" w:name="Требования_к_результатам_коррекционной_р"/>
      <w:bookmarkEnd w:id="129"/>
      <w:r>
        <w:t>Требования</w:t>
      </w:r>
      <w:r>
        <w:rPr>
          <w:spacing w:val="33"/>
        </w:rPr>
        <w:t xml:space="preserve"> </w:t>
      </w:r>
      <w:r>
        <w:t>к</w:t>
      </w:r>
      <w:r>
        <w:rPr>
          <w:spacing w:val="27"/>
        </w:rPr>
        <w:t xml:space="preserve"> </w:t>
      </w:r>
      <w:r>
        <w:t>результатам</w:t>
      </w:r>
      <w:r>
        <w:rPr>
          <w:spacing w:val="34"/>
        </w:rPr>
        <w:t xml:space="preserve"> </w:t>
      </w:r>
      <w:r>
        <w:t>коррекционной</w:t>
      </w:r>
      <w:r>
        <w:rPr>
          <w:spacing w:val="29"/>
        </w:rPr>
        <w:t xml:space="preserve"> </w:t>
      </w:r>
      <w:r>
        <w:t>работы</w:t>
      </w:r>
      <w:r>
        <w:rPr>
          <w:spacing w:val="30"/>
        </w:rPr>
        <w:t xml:space="preserve"> </w:t>
      </w:r>
      <w:r>
        <w:t>по</w:t>
      </w:r>
      <w:r>
        <w:rPr>
          <w:spacing w:val="33"/>
        </w:rPr>
        <w:t xml:space="preserve"> </w:t>
      </w:r>
      <w:r>
        <w:t>преодолению</w:t>
      </w:r>
      <w:r>
        <w:rPr>
          <w:spacing w:val="27"/>
        </w:rPr>
        <w:t xml:space="preserve"> </w:t>
      </w:r>
      <w:r>
        <w:t>нарушений</w:t>
      </w:r>
      <w:r>
        <w:rPr>
          <w:spacing w:val="34"/>
        </w:rPr>
        <w:t xml:space="preserve"> </w:t>
      </w:r>
      <w:r>
        <w:t>устной</w:t>
      </w:r>
      <w:r>
        <w:rPr>
          <w:spacing w:val="34"/>
        </w:rPr>
        <w:t xml:space="preserve"> </w:t>
      </w:r>
      <w:r>
        <w:t>речи, преодолению и профилактике нарушений чтения и письма:</w:t>
      </w:r>
    </w:p>
    <w:p w:rsidR="00434F26" w:rsidRDefault="00A707DE" w:rsidP="00C3635C">
      <w:pPr>
        <w:pStyle w:val="a4"/>
        <w:numPr>
          <w:ilvl w:val="1"/>
          <w:numId w:val="187"/>
        </w:numPr>
        <w:tabs>
          <w:tab w:val="left" w:pos="1844"/>
          <w:tab w:val="left" w:pos="3211"/>
          <w:tab w:val="left" w:pos="4410"/>
          <w:tab w:val="left" w:pos="6717"/>
          <w:tab w:val="left" w:pos="7100"/>
          <w:tab w:val="left" w:pos="8088"/>
          <w:tab w:val="left" w:pos="9350"/>
          <w:tab w:val="left" w:pos="10779"/>
        </w:tabs>
        <w:spacing w:before="4" w:line="237" w:lineRule="auto"/>
        <w:ind w:right="282" w:firstLine="710"/>
        <w:jc w:val="left"/>
        <w:rPr>
          <w:sz w:val="24"/>
        </w:rPr>
      </w:pPr>
      <w:bookmarkStart w:id="130" w:name="•_отсутствие_дефектов_звукопроизношения_"/>
      <w:bookmarkEnd w:id="130"/>
      <w:r>
        <w:rPr>
          <w:spacing w:val="-2"/>
          <w:sz w:val="24"/>
        </w:rPr>
        <w:t>отсутствие</w:t>
      </w:r>
      <w:r>
        <w:rPr>
          <w:sz w:val="24"/>
        </w:rPr>
        <w:tab/>
      </w:r>
      <w:r>
        <w:rPr>
          <w:spacing w:val="-2"/>
          <w:sz w:val="24"/>
        </w:rPr>
        <w:t>дефектов</w:t>
      </w:r>
      <w:r>
        <w:rPr>
          <w:sz w:val="24"/>
        </w:rPr>
        <w:tab/>
      </w:r>
      <w:r>
        <w:rPr>
          <w:spacing w:val="-2"/>
          <w:sz w:val="24"/>
        </w:rPr>
        <w:t>звукопроизношения</w:t>
      </w:r>
      <w:r>
        <w:rPr>
          <w:sz w:val="24"/>
        </w:rPr>
        <w:tab/>
      </w:r>
      <w:r>
        <w:rPr>
          <w:spacing w:val="-10"/>
          <w:sz w:val="24"/>
        </w:rPr>
        <w:t>и</w:t>
      </w:r>
      <w:r>
        <w:rPr>
          <w:sz w:val="24"/>
        </w:rPr>
        <w:tab/>
      </w:r>
      <w:r>
        <w:rPr>
          <w:spacing w:val="-2"/>
          <w:sz w:val="24"/>
        </w:rPr>
        <w:t>умение</w:t>
      </w:r>
      <w:r>
        <w:rPr>
          <w:sz w:val="24"/>
        </w:rPr>
        <w:tab/>
      </w:r>
      <w:r>
        <w:rPr>
          <w:spacing w:val="-2"/>
          <w:sz w:val="24"/>
        </w:rPr>
        <w:t>различать</w:t>
      </w:r>
      <w:r>
        <w:rPr>
          <w:sz w:val="24"/>
        </w:rPr>
        <w:tab/>
      </w:r>
      <w:r>
        <w:rPr>
          <w:spacing w:val="-2"/>
          <w:sz w:val="24"/>
        </w:rPr>
        <w:t>правильное</w:t>
      </w:r>
      <w:r>
        <w:rPr>
          <w:sz w:val="24"/>
        </w:rPr>
        <w:tab/>
      </w:r>
      <w:r>
        <w:rPr>
          <w:spacing w:val="-10"/>
          <w:sz w:val="24"/>
        </w:rPr>
        <w:t xml:space="preserve">и </w:t>
      </w:r>
      <w:r>
        <w:rPr>
          <w:sz w:val="24"/>
        </w:rPr>
        <w:t>неправильное произнесение звука;</w:t>
      </w:r>
    </w:p>
    <w:p w:rsidR="00434F26" w:rsidRDefault="00A707DE" w:rsidP="00C3635C">
      <w:pPr>
        <w:pStyle w:val="a4"/>
        <w:numPr>
          <w:ilvl w:val="1"/>
          <w:numId w:val="187"/>
        </w:numPr>
        <w:tabs>
          <w:tab w:val="left" w:pos="1844"/>
        </w:tabs>
        <w:spacing w:before="3"/>
        <w:ind w:right="288" w:firstLine="710"/>
        <w:jc w:val="left"/>
        <w:rPr>
          <w:sz w:val="24"/>
        </w:rPr>
      </w:pPr>
      <w:bookmarkStart w:id="131" w:name="•_умение_правильно_воспроизводить_различ"/>
      <w:bookmarkEnd w:id="131"/>
      <w:r>
        <w:rPr>
          <w:sz w:val="24"/>
        </w:rPr>
        <w:t>умение</w:t>
      </w:r>
      <w:r>
        <w:rPr>
          <w:spacing w:val="-6"/>
          <w:sz w:val="24"/>
        </w:rPr>
        <w:t xml:space="preserve"> </w:t>
      </w:r>
      <w:r>
        <w:rPr>
          <w:sz w:val="24"/>
        </w:rPr>
        <w:t>правильно</w:t>
      </w:r>
      <w:r>
        <w:rPr>
          <w:spacing w:val="-5"/>
          <w:sz w:val="24"/>
        </w:rPr>
        <w:t xml:space="preserve"> </w:t>
      </w:r>
      <w:r>
        <w:rPr>
          <w:sz w:val="24"/>
        </w:rPr>
        <w:t>воспроизводить</w:t>
      </w:r>
      <w:r>
        <w:rPr>
          <w:spacing w:val="-8"/>
          <w:sz w:val="24"/>
        </w:rPr>
        <w:t xml:space="preserve"> </w:t>
      </w:r>
      <w:r>
        <w:rPr>
          <w:sz w:val="24"/>
        </w:rPr>
        <w:t>различной</w:t>
      </w:r>
      <w:r>
        <w:rPr>
          <w:spacing w:val="-9"/>
          <w:sz w:val="24"/>
        </w:rPr>
        <w:t xml:space="preserve"> </w:t>
      </w:r>
      <w:r>
        <w:rPr>
          <w:sz w:val="24"/>
        </w:rPr>
        <w:t>сложности</w:t>
      </w:r>
      <w:r>
        <w:rPr>
          <w:spacing w:val="-8"/>
          <w:sz w:val="24"/>
        </w:rPr>
        <w:t xml:space="preserve"> </w:t>
      </w:r>
      <w:r>
        <w:rPr>
          <w:sz w:val="24"/>
        </w:rPr>
        <w:t>звукослоговую</w:t>
      </w:r>
      <w:r>
        <w:rPr>
          <w:spacing w:val="-7"/>
          <w:sz w:val="24"/>
        </w:rPr>
        <w:t xml:space="preserve"> </w:t>
      </w:r>
      <w:r>
        <w:rPr>
          <w:sz w:val="24"/>
        </w:rPr>
        <w:t>структуру</w:t>
      </w:r>
      <w:r>
        <w:rPr>
          <w:spacing w:val="-9"/>
          <w:sz w:val="24"/>
        </w:rPr>
        <w:t xml:space="preserve"> </w:t>
      </w:r>
      <w:r>
        <w:rPr>
          <w:sz w:val="24"/>
        </w:rPr>
        <w:t>слов как изолированных, так и в условиях контекста;</w:t>
      </w:r>
    </w:p>
    <w:p w:rsidR="00434F26" w:rsidRDefault="00A707DE" w:rsidP="00C3635C">
      <w:pPr>
        <w:pStyle w:val="a4"/>
        <w:numPr>
          <w:ilvl w:val="1"/>
          <w:numId w:val="187"/>
        </w:numPr>
        <w:tabs>
          <w:tab w:val="left" w:pos="1844"/>
        </w:tabs>
        <w:spacing w:before="3" w:line="237" w:lineRule="auto"/>
        <w:ind w:right="281" w:firstLine="710"/>
        <w:jc w:val="left"/>
        <w:rPr>
          <w:sz w:val="24"/>
        </w:rPr>
      </w:pPr>
      <w:bookmarkStart w:id="132" w:name="•_правильное_восприятие,_дифференциация,"/>
      <w:bookmarkEnd w:id="132"/>
      <w:r>
        <w:rPr>
          <w:sz w:val="24"/>
        </w:rPr>
        <w:t>правильное</w:t>
      </w:r>
      <w:r>
        <w:rPr>
          <w:spacing w:val="80"/>
          <w:sz w:val="24"/>
        </w:rPr>
        <w:t xml:space="preserve"> </w:t>
      </w:r>
      <w:r>
        <w:rPr>
          <w:sz w:val="24"/>
        </w:rPr>
        <w:t>восприятие,</w:t>
      </w:r>
      <w:r>
        <w:rPr>
          <w:spacing w:val="80"/>
          <w:sz w:val="24"/>
        </w:rPr>
        <w:t xml:space="preserve"> </w:t>
      </w:r>
      <w:r>
        <w:rPr>
          <w:sz w:val="24"/>
        </w:rPr>
        <w:t>дифференциация,</w:t>
      </w:r>
      <w:r>
        <w:rPr>
          <w:spacing w:val="80"/>
          <w:sz w:val="24"/>
        </w:rPr>
        <w:t xml:space="preserve"> </w:t>
      </w:r>
      <w:r>
        <w:rPr>
          <w:sz w:val="24"/>
        </w:rPr>
        <w:t>осознание</w:t>
      </w:r>
      <w:r>
        <w:rPr>
          <w:spacing w:val="80"/>
          <w:sz w:val="24"/>
        </w:rPr>
        <w:t xml:space="preserve"> </w:t>
      </w:r>
      <w:r>
        <w:rPr>
          <w:sz w:val="24"/>
        </w:rPr>
        <w:t>и</w:t>
      </w:r>
      <w:r>
        <w:rPr>
          <w:spacing w:val="80"/>
          <w:sz w:val="24"/>
        </w:rPr>
        <w:t xml:space="preserve"> </w:t>
      </w:r>
      <w:r>
        <w:rPr>
          <w:sz w:val="24"/>
        </w:rPr>
        <w:t>адекватное</w:t>
      </w:r>
      <w:r>
        <w:rPr>
          <w:spacing w:val="80"/>
          <w:sz w:val="24"/>
        </w:rPr>
        <w:t xml:space="preserve"> </w:t>
      </w:r>
      <w:r>
        <w:rPr>
          <w:sz w:val="24"/>
        </w:rPr>
        <w:t>использование интонационных средств выразительной четкой речи;</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33" w:name="•_умение_произвольно_изменять_основные_а"/>
      <w:bookmarkEnd w:id="133"/>
      <w:r>
        <w:rPr>
          <w:sz w:val="24"/>
        </w:rPr>
        <w:t>умение</w:t>
      </w:r>
      <w:r>
        <w:rPr>
          <w:spacing w:val="-9"/>
          <w:sz w:val="24"/>
        </w:rPr>
        <w:t xml:space="preserve"> </w:t>
      </w:r>
      <w:r>
        <w:rPr>
          <w:sz w:val="24"/>
        </w:rPr>
        <w:t>произвольно</w:t>
      </w:r>
      <w:r>
        <w:rPr>
          <w:spacing w:val="-1"/>
          <w:sz w:val="24"/>
        </w:rPr>
        <w:t xml:space="preserve"> </w:t>
      </w:r>
      <w:r>
        <w:rPr>
          <w:sz w:val="24"/>
        </w:rPr>
        <w:t>изменять</w:t>
      </w:r>
      <w:r>
        <w:rPr>
          <w:spacing w:val="-13"/>
          <w:sz w:val="24"/>
        </w:rPr>
        <w:t xml:space="preserve"> </w:t>
      </w:r>
      <w:r>
        <w:rPr>
          <w:sz w:val="24"/>
        </w:rPr>
        <w:t>основные</w:t>
      </w:r>
      <w:r>
        <w:rPr>
          <w:spacing w:val="-6"/>
          <w:sz w:val="24"/>
        </w:rPr>
        <w:t xml:space="preserve"> </w:t>
      </w:r>
      <w:r>
        <w:rPr>
          <w:sz w:val="24"/>
        </w:rPr>
        <w:t>акустические</w:t>
      </w:r>
      <w:r>
        <w:rPr>
          <w:spacing w:val="-6"/>
          <w:sz w:val="24"/>
        </w:rPr>
        <w:t xml:space="preserve"> </w:t>
      </w:r>
      <w:r>
        <w:rPr>
          <w:sz w:val="24"/>
        </w:rPr>
        <w:t>характеристики</w:t>
      </w:r>
      <w:r>
        <w:rPr>
          <w:spacing w:val="-4"/>
          <w:sz w:val="24"/>
        </w:rPr>
        <w:t xml:space="preserve"> </w:t>
      </w:r>
      <w:r>
        <w:rPr>
          <w:spacing w:val="-2"/>
          <w:sz w:val="24"/>
        </w:rPr>
        <w:t>голоса;</w:t>
      </w:r>
    </w:p>
    <w:p w:rsidR="00434F26" w:rsidRDefault="00A707DE" w:rsidP="00C3635C">
      <w:pPr>
        <w:pStyle w:val="a4"/>
        <w:numPr>
          <w:ilvl w:val="1"/>
          <w:numId w:val="187"/>
        </w:numPr>
        <w:tabs>
          <w:tab w:val="left" w:pos="1844"/>
          <w:tab w:val="left" w:pos="2798"/>
          <w:tab w:val="left" w:pos="4083"/>
          <w:tab w:val="left" w:pos="5704"/>
          <w:tab w:val="left" w:pos="6860"/>
          <w:tab w:val="left" w:pos="7978"/>
          <w:tab w:val="left" w:pos="8885"/>
          <w:tab w:val="left" w:pos="10396"/>
        </w:tabs>
        <w:spacing w:line="242" w:lineRule="auto"/>
        <w:ind w:right="288" w:firstLine="710"/>
        <w:jc w:val="left"/>
        <w:rPr>
          <w:sz w:val="24"/>
        </w:rPr>
      </w:pPr>
      <w:bookmarkStart w:id="134" w:name="•_умение_правильно_осуществлять_членение"/>
      <w:bookmarkEnd w:id="134"/>
      <w:r>
        <w:rPr>
          <w:spacing w:val="-2"/>
          <w:sz w:val="24"/>
        </w:rPr>
        <w:t>умение</w:t>
      </w:r>
      <w:r>
        <w:rPr>
          <w:sz w:val="24"/>
        </w:rPr>
        <w:tab/>
      </w:r>
      <w:r>
        <w:rPr>
          <w:spacing w:val="-2"/>
          <w:sz w:val="24"/>
        </w:rPr>
        <w:t>правильно</w:t>
      </w:r>
      <w:r>
        <w:rPr>
          <w:sz w:val="24"/>
        </w:rPr>
        <w:tab/>
      </w:r>
      <w:r>
        <w:rPr>
          <w:spacing w:val="-2"/>
          <w:sz w:val="24"/>
        </w:rPr>
        <w:t>осуществлять</w:t>
      </w:r>
      <w:r>
        <w:rPr>
          <w:sz w:val="24"/>
        </w:rPr>
        <w:tab/>
      </w:r>
      <w:r>
        <w:rPr>
          <w:spacing w:val="-2"/>
          <w:sz w:val="24"/>
        </w:rPr>
        <w:t>членение</w:t>
      </w:r>
      <w:r>
        <w:rPr>
          <w:sz w:val="24"/>
        </w:rPr>
        <w:tab/>
      </w:r>
      <w:r>
        <w:rPr>
          <w:spacing w:val="-2"/>
          <w:sz w:val="24"/>
        </w:rPr>
        <w:t>речевого</w:t>
      </w:r>
      <w:r>
        <w:rPr>
          <w:sz w:val="24"/>
        </w:rPr>
        <w:tab/>
      </w:r>
      <w:r>
        <w:rPr>
          <w:spacing w:val="-2"/>
          <w:sz w:val="24"/>
        </w:rPr>
        <w:t>потока</w:t>
      </w:r>
      <w:r>
        <w:rPr>
          <w:sz w:val="24"/>
        </w:rPr>
        <w:tab/>
      </w:r>
      <w:r>
        <w:rPr>
          <w:spacing w:val="-2"/>
          <w:sz w:val="24"/>
        </w:rPr>
        <w:t>посредством</w:t>
      </w:r>
      <w:r>
        <w:rPr>
          <w:sz w:val="24"/>
        </w:rPr>
        <w:tab/>
      </w:r>
      <w:r>
        <w:rPr>
          <w:spacing w:val="-4"/>
          <w:sz w:val="24"/>
        </w:rPr>
        <w:t xml:space="preserve">пауз, </w:t>
      </w:r>
      <w:r>
        <w:rPr>
          <w:sz w:val="24"/>
        </w:rPr>
        <w:t>логического ударения, интонационной интенсивности;</w:t>
      </w:r>
    </w:p>
    <w:p w:rsidR="00434F26" w:rsidRDefault="00A707DE" w:rsidP="00C3635C">
      <w:pPr>
        <w:pStyle w:val="a4"/>
        <w:numPr>
          <w:ilvl w:val="1"/>
          <w:numId w:val="187"/>
        </w:numPr>
        <w:tabs>
          <w:tab w:val="left" w:pos="1844"/>
        </w:tabs>
        <w:spacing w:line="242" w:lineRule="auto"/>
        <w:ind w:right="278" w:firstLine="710"/>
        <w:jc w:val="left"/>
        <w:rPr>
          <w:sz w:val="24"/>
        </w:rPr>
      </w:pPr>
      <w:bookmarkStart w:id="135" w:name="•_минимизация_фонологического_дефицита_("/>
      <w:bookmarkEnd w:id="135"/>
      <w:r>
        <w:rPr>
          <w:sz w:val="24"/>
        </w:rPr>
        <w:t>минимизация</w:t>
      </w:r>
      <w:r>
        <w:rPr>
          <w:spacing w:val="80"/>
          <w:sz w:val="24"/>
        </w:rPr>
        <w:t xml:space="preserve"> </w:t>
      </w:r>
      <w:r>
        <w:rPr>
          <w:sz w:val="24"/>
        </w:rPr>
        <w:t>фонологического</w:t>
      </w:r>
      <w:r>
        <w:rPr>
          <w:spacing w:val="80"/>
          <w:sz w:val="24"/>
        </w:rPr>
        <w:t xml:space="preserve"> </w:t>
      </w:r>
      <w:r>
        <w:rPr>
          <w:sz w:val="24"/>
        </w:rPr>
        <w:t>дефицита</w:t>
      </w:r>
      <w:r>
        <w:rPr>
          <w:spacing w:val="80"/>
          <w:sz w:val="24"/>
        </w:rPr>
        <w:t xml:space="preserve"> </w:t>
      </w:r>
      <w:r>
        <w:rPr>
          <w:sz w:val="24"/>
        </w:rPr>
        <w:t>(умение</w:t>
      </w:r>
      <w:r>
        <w:rPr>
          <w:spacing w:val="80"/>
          <w:sz w:val="24"/>
        </w:rPr>
        <w:t xml:space="preserve"> </w:t>
      </w:r>
      <w:r>
        <w:rPr>
          <w:sz w:val="24"/>
        </w:rPr>
        <w:t>дифференцировать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в произношении звуки, близкие по артикуляторно-акустическим признакам);</w:t>
      </w:r>
    </w:p>
    <w:p w:rsidR="00434F26" w:rsidRDefault="00A707DE" w:rsidP="00C3635C">
      <w:pPr>
        <w:pStyle w:val="a4"/>
        <w:numPr>
          <w:ilvl w:val="1"/>
          <w:numId w:val="187"/>
        </w:numPr>
        <w:tabs>
          <w:tab w:val="left" w:pos="1844"/>
        </w:tabs>
        <w:spacing w:line="271" w:lineRule="exact"/>
        <w:ind w:left="1844" w:hanging="706"/>
        <w:jc w:val="left"/>
        <w:rPr>
          <w:sz w:val="24"/>
        </w:rPr>
      </w:pPr>
      <w:bookmarkStart w:id="136" w:name="•_умение_осуществлять_операции_языкового"/>
      <w:bookmarkEnd w:id="136"/>
      <w:r>
        <w:rPr>
          <w:sz w:val="24"/>
        </w:rPr>
        <w:t>умение</w:t>
      </w:r>
      <w:r>
        <w:rPr>
          <w:spacing w:val="15"/>
          <w:sz w:val="24"/>
        </w:rPr>
        <w:t xml:space="preserve"> </w:t>
      </w:r>
      <w:r>
        <w:rPr>
          <w:sz w:val="24"/>
        </w:rPr>
        <w:t>осуществлять</w:t>
      </w:r>
      <w:r>
        <w:rPr>
          <w:spacing w:val="13"/>
          <w:sz w:val="24"/>
        </w:rPr>
        <w:t xml:space="preserve"> </w:t>
      </w:r>
      <w:r>
        <w:rPr>
          <w:sz w:val="24"/>
        </w:rPr>
        <w:t>операции</w:t>
      </w:r>
      <w:r>
        <w:rPr>
          <w:spacing w:val="13"/>
          <w:sz w:val="24"/>
        </w:rPr>
        <w:t xml:space="preserve"> </w:t>
      </w:r>
      <w:r>
        <w:rPr>
          <w:sz w:val="24"/>
        </w:rPr>
        <w:t>языкового</w:t>
      </w:r>
      <w:r>
        <w:rPr>
          <w:spacing w:val="17"/>
          <w:sz w:val="24"/>
        </w:rPr>
        <w:t xml:space="preserve"> </w:t>
      </w:r>
      <w:r>
        <w:rPr>
          <w:sz w:val="24"/>
        </w:rPr>
        <w:t>анализа</w:t>
      </w:r>
      <w:r>
        <w:rPr>
          <w:spacing w:val="15"/>
          <w:sz w:val="24"/>
        </w:rPr>
        <w:t xml:space="preserve"> </w:t>
      </w:r>
      <w:r>
        <w:rPr>
          <w:sz w:val="24"/>
        </w:rPr>
        <w:t>и</w:t>
      </w:r>
      <w:r>
        <w:rPr>
          <w:spacing w:val="13"/>
          <w:sz w:val="24"/>
        </w:rPr>
        <w:t xml:space="preserve"> </w:t>
      </w:r>
      <w:r>
        <w:rPr>
          <w:sz w:val="24"/>
        </w:rPr>
        <w:t>синтеза</w:t>
      </w:r>
      <w:r>
        <w:rPr>
          <w:spacing w:val="11"/>
          <w:sz w:val="24"/>
        </w:rPr>
        <w:t xml:space="preserve"> </w:t>
      </w:r>
      <w:r>
        <w:rPr>
          <w:sz w:val="24"/>
        </w:rPr>
        <w:t>на</w:t>
      </w:r>
      <w:r>
        <w:rPr>
          <w:spacing w:val="16"/>
          <w:sz w:val="24"/>
        </w:rPr>
        <w:t xml:space="preserve"> </w:t>
      </w:r>
      <w:r>
        <w:rPr>
          <w:sz w:val="24"/>
        </w:rPr>
        <w:t>уровне</w:t>
      </w:r>
      <w:r>
        <w:rPr>
          <w:spacing w:val="11"/>
          <w:sz w:val="24"/>
        </w:rPr>
        <w:t xml:space="preserve"> </w:t>
      </w:r>
      <w:r>
        <w:rPr>
          <w:sz w:val="24"/>
        </w:rPr>
        <w:t>предложения</w:t>
      </w:r>
      <w:r>
        <w:rPr>
          <w:spacing w:val="12"/>
          <w:sz w:val="24"/>
        </w:rPr>
        <w:t xml:space="preserve"> </w:t>
      </w:r>
      <w:r>
        <w:rPr>
          <w:spacing w:val="-10"/>
          <w:sz w:val="24"/>
        </w:rPr>
        <w:t>и</w:t>
      </w:r>
    </w:p>
    <w:p w:rsidR="00434F26" w:rsidRDefault="00A707DE">
      <w:pPr>
        <w:pStyle w:val="a3"/>
        <w:spacing w:line="271" w:lineRule="exact"/>
        <w:jc w:val="left"/>
      </w:pPr>
      <w:r>
        <w:rPr>
          <w:spacing w:val="-2"/>
        </w:rPr>
        <w:t>слова;</w:t>
      </w:r>
    </w:p>
    <w:p w:rsidR="00434F26" w:rsidRDefault="00A707DE" w:rsidP="00C3635C">
      <w:pPr>
        <w:pStyle w:val="a4"/>
        <w:numPr>
          <w:ilvl w:val="1"/>
          <w:numId w:val="187"/>
        </w:numPr>
        <w:tabs>
          <w:tab w:val="left" w:pos="1844"/>
        </w:tabs>
        <w:spacing w:line="275" w:lineRule="exact"/>
        <w:ind w:left="1844" w:hanging="706"/>
        <w:jc w:val="left"/>
        <w:rPr>
          <w:sz w:val="24"/>
        </w:rPr>
      </w:pPr>
      <w:bookmarkStart w:id="137" w:name="•_практическое_владение_основными_законо"/>
      <w:bookmarkEnd w:id="137"/>
      <w:r>
        <w:rPr>
          <w:sz w:val="24"/>
        </w:rPr>
        <w:t>практическое</w:t>
      </w:r>
      <w:r>
        <w:rPr>
          <w:spacing w:val="-29"/>
          <w:sz w:val="24"/>
        </w:rPr>
        <w:t xml:space="preserve"> </w:t>
      </w:r>
      <w:r>
        <w:rPr>
          <w:sz w:val="24"/>
        </w:rPr>
        <w:t>владение</w:t>
      </w:r>
      <w:r>
        <w:rPr>
          <w:spacing w:val="14"/>
          <w:sz w:val="24"/>
        </w:rPr>
        <w:t xml:space="preserve"> </w:t>
      </w:r>
      <w:r>
        <w:rPr>
          <w:sz w:val="24"/>
        </w:rPr>
        <w:t>основными</w:t>
      </w:r>
      <w:r>
        <w:rPr>
          <w:spacing w:val="13"/>
          <w:sz w:val="24"/>
        </w:rPr>
        <w:t xml:space="preserve"> </w:t>
      </w:r>
      <w:r>
        <w:rPr>
          <w:sz w:val="24"/>
        </w:rPr>
        <w:t>закономерностями</w:t>
      </w:r>
      <w:r>
        <w:rPr>
          <w:spacing w:val="13"/>
          <w:sz w:val="24"/>
        </w:rPr>
        <w:t xml:space="preserve"> </w:t>
      </w:r>
      <w:r>
        <w:rPr>
          <w:sz w:val="24"/>
        </w:rPr>
        <w:t>грамматического</w:t>
      </w:r>
      <w:r>
        <w:rPr>
          <w:spacing w:val="17"/>
          <w:sz w:val="24"/>
        </w:rPr>
        <w:t xml:space="preserve"> </w:t>
      </w:r>
      <w:r>
        <w:rPr>
          <w:sz w:val="24"/>
        </w:rPr>
        <w:t>и</w:t>
      </w:r>
      <w:r>
        <w:rPr>
          <w:spacing w:val="18"/>
          <w:sz w:val="24"/>
        </w:rPr>
        <w:t xml:space="preserve"> </w:t>
      </w:r>
      <w:r>
        <w:rPr>
          <w:spacing w:val="-2"/>
          <w:sz w:val="24"/>
        </w:rPr>
        <w:t>лексического</w:t>
      </w:r>
    </w:p>
    <w:p w:rsidR="00434F26" w:rsidRDefault="00A707DE">
      <w:pPr>
        <w:pStyle w:val="a3"/>
        <w:spacing w:before="2" w:line="275" w:lineRule="exact"/>
        <w:jc w:val="left"/>
      </w:pPr>
      <w:r>
        <w:t>строя</w:t>
      </w:r>
      <w:r>
        <w:rPr>
          <w:spacing w:val="4"/>
        </w:rPr>
        <w:t xml:space="preserve"> </w:t>
      </w:r>
      <w:r>
        <w:rPr>
          <w:spacing w:val="-2"/>
        </w:rPr>
        <w:t>речи;</w:t>
      </w:r>
    </w:p>
    <w:p w:rsidR="00434F26" w:rsidRDefault="00A707DE" w:rsidP="00C3635C">
      <w:pPr>
        <w:pStyle w:val="a4"/>
        <w:numPr>
          <w:ilvl w:val="1"/>
          <w:numId w:val="187"/>
        </w:numPr>
        <w:tabs>
          <w:tab w:val="left" w:pos="1844"/>
        </w:tabs>
        <w:spacing w:line="275" w:lineRule="exact"/>
        <w:ind w:left="1844" w:hanging="706"/>
        <w:jc w:val="left"/>
        <w:rPr>
          <w:sz w:val="24"/>
        </w:rPr>
      </w:pPr>
      <w:bookmarkStart w:id="138" w:name="•_сформированность_лексической_системнос"/>
      <w:bookmarkEnd w:id="138"/>
      <w:r>
        <w:rPr>
          <w:sz w:val="24"/>
        </w:rPr>
        <w:t>сформированность</w:t>
      </w:r>
      <w:r>
        <w:rPr>
          <w:spacing w:val="-3"/>
          <w:sz w:val="24"/>
        </w:rPr>
        <w:t xml:space="preserve"> </w:t>
      </w:r>
      <w:r>
        <w:rPr>
          <w:sz w:val="24"/>
        </w:rPr>
        <w:t>лексической</w:t>
      </w:r>
      <w:r>
        <w:rPr>
          <w:spacing w:val="-6"/>
          <w:sz w:val="24"/>
        </w:rPr>
        <w:t xml:space="preserve"> </w:t>
      </w:r>
      <w:r>
        <w:rPr>
          <w:spacing w:val="-2"/>
          <w:sz w:val="24"/>
        </w:rPr>
        <w:t>системности;</w:t>
      </w:r>
    </w:p>
    <w:p w:rsidR="00434F26" w:rsidRDefault="00A707DE" w:rsidP="00C3635C">
      <w:pPr>
        <w:pStyle w:val="a4"/>
        <w:numPr>
          <w:ilvl w:val="1"/>
          <w:numId w:val="187"/>
        </w:numPr>
        <w:tabs>
          <w:tab w:val="left" w:pos="1844"/>
        </w:tabs>
        <w:spacing w:before="5" w:line="237" w:lineRule="auto"/>
        <w:ind w:right="284" w:firstLine="710"/>
        <w:jc w:val="left"/>
        <w:rPr>
          <w:sz w:val="24"/>
        </w:rPr>
      </w:pPr>
      <w:bookmarkStart w:id="139" w:name="•_умение_правильно_употреблять_грамматич"/>
      <w:bookmarkEnd w:id="139"/>
      <w:r>
        <w:rPr>
          <w:sz w:val="24"/>
        </w:rPr>
        <w:t>умение</w:t>
      </w:r>
      <w:r>
        <w:rPr>
          <w:spacing w:val="80"/>
          <w:sz w:val="24"/>
        </w:rPr>
        <w:t xml:space="preserve"> </w:t>
      </w:r>
      <w:r>
        <w:rPr>
          <w:sz w:val="24"/>
        </w:rPr>
        <w:t>правильно</w:t>
      </w:r>
      <w:r>
        <w:rPr>
          <w:spacing w:val="80"/>
          <w:sz w:val="24"/>
        </w:rPr>
        <w:t xml:space="preserve"> </w:t>
      </w:r>
      <w:r>
        <w:rPr>
          <w:sz w:val="24"/>
        </w:rPr>
        <w:t>употреблять</w:t>
      </w:r>
      <w:r>
        <w:rPr>
          <w:spacing w:val="80"/>
          <w:sz w:val="24"/>
        </w:rPr>
        <w:t xml:space="preserve"> </w:t>
      </w:r>
      <w:r>
        <w:rPr>
          <w:sz w:val="24"/>
        </w:rPr>
        <w:t>грамматические</w:t>
      </w:r>
      <w:r>
        <w:rPr>
          <w:spacing w:val="80"/>
          <w:sz w:val="24"/>
        </w:rPr>
        <w:t xml:space="preserve"> </w:t>
      </w:r>
      <w:r>
        <w:rPr>
          <w:sz w:val="24"/>
        </w:rPr>
        <w:t>формы</w:t>
      </w:r>
      <w:r>
        <w:rPr>
          <w:spacing w:val="80"/>
          <w:sz w:val="24"/>
        </w:rPr>
        <w:t xml:space="preserve"> </w:t>
      </w:r>
      <w:r>
        <w:rPr>
          <w:sz w:val="24"/>
        </w:rPr>
        <w:t>слов</w:t>
      </w:r>
      <w:r>
        <w:rPr>
          <w:spacing w:val="80"/>
          <w:sz w:val="24"/>
        </w:rPr>
        <w:t xml:space="preserve"> </w:t>
      </w:r>
      <w:r>
        <w:rPr>
          <w:sz w:val="24"/>
        </w:rPr>
        <w:t>и</w:t>
      </w:r>
      <w:r>
        <w:rPr>
          <w:spacing w:val="80"/>
          <w:sz w:val="24"/>
        </w:rPr>
        <w:t xml:space="preserve"> </w:t>
      </w:r>
      <w:r>
        <w:rPr>
          <w:sz w:val="24"/>
        </w:rPr>
        <w:t>пользоваться</w:t>
      </w:r>
      <w:r>
        <w:rPr>
          <w:spacing w:val="80"/>
          <w:sz w:val="24"/>
        </w:rPr>
        <w:t xml:space="preserve"> </w:t>
      </w:r>
      <w:r>
        <w:rPr>
          <w:sz w:val="24"/>
        </w:rPr>
        <w:t>как продуктивными, так и непродуктивными словообразовательными моделями;</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40" w:name="•_овладение_синтаксическими_конструкциям"/>
      <w:bookmarkEnd w:id="140"/>
      <w:r>
        <w:rPr>
          <w:sz w:val="24"/>
        </w:rPr>
        <w:t>овладение</w:t>
      </w:r>
      <w:r>
        <w:rPr>
          <w:spacing w:val="-7"/>
          <w:sz w:val="24"/>
        </w:rPr>
        <w:t xml:space="preserve"> </w:t>
      </w:r>
      <w:r>
        <w:rPr>
          <w:sz w:val="24"/>
        </w:rPr>
        <w:t>синтаксическими</w:t>
      </w:r>
      <w:r>
        <w:rPr>
          <w:spacing w:val="2"/>
          <w:sz w:val="24"/>
        </w:rPr>
        <w:t xml:space="preserve"> </w:t>
      </w:r>
      <w:r>
        <w:rPr>
          <w:sz w:val="24"/>
        </w:rPr>
        <w:t>конструкциями</w:t>
      </w:r>
      <w:r>
        <w:rPr>
          <w:spacing w:val="-3"/>
          <w:sz w:val="24"/>
        </w:rPr>
        <w:t xml:space="preserve"> </w:t>
      </w:r>
      <w:r>
        <w:rPr>
          <w:sz w:val="24"/>
        </w:rPr>
        <w:t>различной</w:t>
      </w:r>
      <w:r>
        <w:rPr>
          <w:spacing w:val="-2"/>
          <w:sz w:val="24"/>
        </w:rPr>
        <w:t xml:space="preserve"> </w:t>
      </w:r>
      <w:r>
        <w:rPr>
          <w:sz w:val="24"/>
        </w:rPr>
        <w:t>сложности</w:t>
      </w:r>
      <w:r>
        <w:rPr>
          <w:spacing w:val="-6"/>
          <w:sz w:val="24"/>
        </w:rPr>
        <w:t xml:space="preserve"> </w:t>
      </w:r>
      <w:r>
        <w:rPr>
          <w:sz w:val="24"/>
        </w:rPr>
        <w:t>и</w:t>
      </w:r>
      <w:r>
        <w:rPr>
          <w:spacing w:val="-7"/>
          <w:sz w:val="24"/>
        </w:rPr>
        <w:t xml:space="preserve"> </w:t>
      </w:r>
      <w:r>
        <w:rPr>
          <w:sz w:val="24"/>
        </w:rPr>
        <w:t>их</w:t>
      </w:r>
      <w:r>
        <w:rPr>
          <w:spacing w:val="-7"/>
          <w:sz w:val="24"/>
        </w:rPr>
        <w:t xml:space="preserve"> </w:t>
      </w:r>
      <w:r>
        <w:rPr>
          <w:spacing w:val="-2"/>
          <w:sz w:val="24"/>
        </w:rPr>
        <w:t>использование;</w:t>
      </w:r>
    </w:p>
    <w:p w:rsidR="00434F26" w:rsidRDefault="00A707DE" w:rsidP="00C3635C">
      <w:pPr>
        <w:pStyle w:val="a4"/>
        <w:numPr>
          <w:ilvl w:val="1"/>
          <w:numId w:val="187"/>
        </w:numPr>
        <w:tabs>
          <w:tab w:val="left" w:pos="1844"/>
        </w:tabs>
        <w:spacing w:line="242" w:lineRule="auto"/>
        <w:ind w:right="284" w:firstLine="710"/>
        <w:jc w:val="left"/>
        <w:rPr>
          <w:sz w:val="24"/>
        </w:rPr>
      </w:pPr>
      <w:bookmarkStart w:id="141" w:name="•_владение_связной_речью,_соответствующе"/>
      <w:bookmarkEnd w:id="141"/>
      <w:r>
        <w:rPr>
          <w:sz w:val="24"/>
        </w:rPr>
        <w:t>владение</w:t>
      </w:r>
      <w:r>
        <w:rPr>
          <w:spacing w:val="26"/>
          <w:sz w:val="24"/>
        </w:rPr>
        <w:t xml:space="preserve"> </w:t>
      </w:r>
      <w:r>
        <w:rPr>
          <w:sz w:val="24"/>
        </w:rPr>
        <w:t>связной речью,</w:t>
      </w:r>
      <w:r>
        <w:rPr>
          <w:spacing w:val="29"/>
          <w:sz w:val="24"/>
        </w:rPr>
        <w:t xml:space="preserve"> </w:t>
      </w:r>
      <w:r>
        <w:rPr>
          <w:sz w:val="24"/>
        </w:rPr>
        <w:t>соответствующей</w:t>
      </w:r>
      <w:r>
        <w:rPr>
          <w:spacing w:val="28"/>
          <w:sz w:val="24"/>
        </w:rPr>
        <w:t xml:space="preserve"> </w:t>
      </w:r>
      <w:r>
        <w:rPr>
          <w:sz w:val="24"/>
        </w:rPr>
        <w:t>законам логики, грамматики,</w:t>
      </w:r>
      <w:r>
        <w:rPr>
          <w:spacing w:val="25"/>
          <w:sz w:val="24"/>
        </w:rPr>
        <w:t xml:space="preserve"> </w:t>
      </w:r>
      <w:r>
        <w:rPr>
          <w:sz w:val="24"/>
        </w:rPr>
        <w:t>композиции, выполняющей коммуникативную функцию;</w:t>
      </w:r>
    </w:p>
    <w:p w:rsidR="00434F26" w:rsidRDefault="00A707DE" w:rsidP="00C3635C">
      <w:pPr>
        <w:pStyle w:val="a4"/>
        <w:numPr>
          <w:ilvl w:val="1"/>
          <w:numId w:val="187"/>
        </w:numPr>
        <w:tabs>
          <w:tab w:val="left" w:pos="1844"/>
        </w:tabs>
        <w:spacing w:line="242" w:lineRule="auto"/>
        <w:ind w:right="282" w:firstLine="710"/>
        <w:jc w:val="left"/>
        <w:rPr>
          <w:sz w:val="24"/>
        </w:rPr>
      </w:pPr>
      <w:bookmarkStart w:id="142" w:name="•_сформированность_языковых_операций,_не"/>
      <w:bookmarkEnd w:id="142"/>
      <w:r>
        <w:rPr>
          <w:sz w:val="24"/>
        </w:rPr>
        <w:t>сформированность</w:t>
      </w:r>
      <w:r>
        <w:rPr>
          <w:spacing w:val="80"/>
          <w:sz w:val="24"/>
        </w:rPr>
        <w:t xml:space="preserve"> </w:t>
      </w:r>
      <w:r>
        <w:rPr>
          <w:sz w:val="24"/>
        </w:rPr>
        <w:t>языковых</w:t>
      </w:r>
      <w:r>
        <w:rPr>
          <w:spacing w:val="80"/>
          <w:sz w:val="24"/>
        </w:rPr>
        <w:t xml:space="preserve"> </w:t>
      </w:r>
      <w:r>
        <w:rPr>
          <w:sz w:val="24"/>
        </w:rPr>
        <w:t>операций,</w:t>
      </w:r>
      <w:r>
        <w:rPr>
          <w:spacing w:val="80"/>
          <w:sz w:val="24"/>
        </w:rPr>
        <w:t xml:space="preserve"> </w:t>
      </w:r>
      <w:r>
        <w:rPr>
          <w:sz w:val="24"/>
        </w:rPr>
        <w:t>необходимых</w:t>
      </w:r>
      <w:r>
        <w:rPr>
          <w:spacing w:val="80"/>
          <w:sz w:val="24"/>
        </w:rPr>
        <w:t xml:space="preserve"> </w:t>
      </w:r>
      <w:r>
        <w:rPr>
          <w:sz w:val="24"/>
        </w:rPr>
        <w:t>для</w:t>
      </w:r>
      <w:r>
        <w:rPr>
          <w:spacing w:val="80"/>
          <w:w w:val="150"/>
          <w:sz w:val="24"/>
        </w:rPr>
        <w:t xml:space="preserve"> </w:t>
      </w:r>
      <w:r>
        <w:rPr>
          <w:sz w:val="24"/>
        </w:rPr>
        <w:t>овладения</w:t>
      </w:r>
      <w:r>
        <w:rPr>
          <w:spacing w:val="80"/>
          <w:sz w:val="24"/>
        </w:rPr>
        <w:t xml:space="preserve"> </w:t>
      </w:r>
      <w:r>
        <w:rPr>
          <w:sz w:val="24"/>
        </w:rPr>
        <w:t>чтением</w:t>
      </w:r>
      <w:r>
        <w:rPr>
          <w:spacing w:val="80"/>
          <w:sz w:val="24"/>
        </w:rPr>
        <w:t xml:space="preserve"> </w:t>
      </w:r>
      <w:r>
        <w:rPr>
          <w:sz w:val="24"/>
        </w:rPr>
        <w:t>и</w:t>
      </w:r>
      <w:r>
        <w:rPr>
          <w:spacing w:val="80"/>
          <w:sz w:val="24"/>
        </w:rPr>
        <w:t xml:space="preserve"> </w:t>
      </w:r>
      <w:r>
        <w:rPr>
          <w:spacing w:val="-2"/>
          <w:sz w:val="24"/>
        </w:rPr>
        <w:t>письмом;</w:t>
      </w:r>
    </w:p>
    <w:p w:rsidR="00434F26" w:rsidRDefault="00A707DE" w:rsidP="00C3635C">
      <w:pPr>
        <w:pStyle w:val="a4"/>
        <w:numPr>
          <w:ilvl w:val="1"/>
          <w:numId w:val="187"/>
        </w:numPr>
        <w:tabs>
          <w:tab w:val="left" w:pos="1844"/>
          <w:tab w:val="left" w:pos="4060"/>
          <w:tab w:val="left" w:pos="6870"/>
          <w:tab w:val="left" w:pos="9062"/>
        </w:tabs>
        <w:spacing w:line="242" w:lineRule="auto"/>
        <w:ind w:right="285" w:firstLine="710"/>
        <w:jc w:val="left"/>
        <w:rPr>
          <w:sz w:val="24"/>
        </w:rPr>
      </w:pPr>
      <w:bookmarkStart w:id="143" w:name="•_сформированность_психофизиологического"/>
      <w:bookmarkEnd w:id="143"/>
      <w:r>
        <w:rPr>
          <w:spacing w:val="-2"/>
          <w:sz w:val="24"/>
        </w:rPr>
        <w:t>сформированность</w:t>
      </w:r>
      <w:r>
        <w:rPr>
          <w:sz w:val="24"/>
        </w:rPr>
        <w:tab/>
      </w:r>
      <w:r>
        <w:rPr>
          <w:spacing w:val="-2"/>
          <w:sz w:val="24"/>
        </w:rPr>
        <w:t>психофизиологического,</w:t>
      </w:r>
      <w:r>
        <w:rPr>
          <w:sz w:val="24"/>
        </w:rPr>
        <w:tab/>
      </w:r>
      <w:r>
        <w:rPr>
          <w:spacing w:val="-2"/>
          <w:sz w:val="24"/>
        </w:rPr>
        <w:t>психологического,</w:t>
      </w:r>
      <w:r>
        <w:rPr>
          <w:sz w:val="24"/>
        </w:rPr>
        <w:tab/>
      </w:r>
      <w:r>
        <w:rPr>
          <w:spacing w:val="-2"/>
          <w:sz w:val="24"/>
        </w:rPr>
        <w:t xml:space="preserve">лингвистического </w:t>
      </w:r>
      <w:r>
        <w:rPr>
          <w:sz w:val="24"/>
        </w:rPr>
        <w:t>уровней, обеспечивающих овладение чтением и письмом;</w:t>
      </w:r>
    </w:p>
    <w:p w:rsidR="00434F26" w:rsidRDefault="00A707DE" w:rsidP="00C3635C">
      <w:pPr>
        <w:pStyle w:val="a4"/>
        <w:numPr>
          <w:ilvl w:val="1"/>
          <w:numId w:val="187"/>
        </w:numPr>
        <w:tabs>
          <w:tab w:val="left" w:pos="1844"/>
          <w:tab w:val="left" w:pos="3043"/>
          <w:tab w:val="left" w:pos="4549"/>
          <w:tab w:val="left" w:pos="5609"/>
          <w:tab w:val="left" w:pos="7402"/>
          <w:tab w:val="left" w:pos="9191"/>
          <w:tab w:val="left" w:pos="9589"/>
        </w:tabs>
        <w:spacing w:line="242" w:lineRule="auto"/>
        <w:ind w:right="282" w:firstLine="710"/>
        <w:jc w:val="left"/>
        <w:rPr>
          <w:sz w:val="24"/>
        </w:rPr>
      </w:pPr>
      <w:bookmarkStart w:id="144" w:name="•_владение_письменной_формой_коммуникаци"/>
      <w:bookmarkEnd w:id="144"/>
      <w:r>
        <w:rPr>
          <w:spacing w:val="-2"/>
          <w:sz w:val="24"/>
        </w:rPr>
        <w:t>владение</w:t>
      </w:r>
      <w:r>
        <w:rPr>
          <w:sz w:val="24"/>
        </w:rPr>
        <w:tab/>
      </w:r>
      <w:r>
        <w:rPr>
          <w:spacing w:val="-2"/>
          <w:sz w:val="24"/>
        </w:rPr>
        <w:t>письменной</w:t>
      </w:r>
      <w:r>
        <w:rPr>
          <w:sz w:val="24"/>
        </w:rPr>
        <w:tab/>
      </w:r>
      <w:r>
        <w:rPr>
          <w:spacing w:val="-2"/>
          <w:sz w:val="24"/>
        </w:rPr>
        <w:t>формой</w:t>
      </w:r>
      <w:r>
        <w:rPr>
          <w:sz w:val="24"/>
        </w:rPr>
        <w:tab/>
      </w:r>
      <w:r>
        <w:rPr>
          <w:spacing w:val="-2"/>
          <w:sz w:val="24"/>
        </w:rPr>
        <w:t>коммуникации</w:t>
      </w:r>
      <w:r>
        <w:rPr>
          <w:sz w:val="24"/>
        </w:rPr>
        <w:tab/>
      </w:r>
      <w:r>
        <w:rPr>
          <w:spacing w:val="-2"/>
          <w:sz w:val="24"/>
        </w:rPr>
        <w:t>(техническими</w:t>
      </w:r>
      <w:r>
        <w:rPr>
          <w:sz w:val="24"/>
        </w:rPr>
        <w:tab/>
      </w:r>
      <w:r>
        <w:rPr>
          <w:spacing w:val="-10"/>
          <w:sz w:val="24"/>
        </w:rPr>
        <w:t>и</w:t>
      </w:r>
      <w:r>
        <w:rPr>
          <w:sz w:val="24"/>
        </w:rPr>
        <w:tab/>
      </w:r>
      <w:r>
        <w:rPr>
          <w:spacing w:val="-2"/>
          <w:sz w:val="24"/>
        </w:rPr>
        <w:t xml:space="preserve">смысловыми </w:t>
      </w:r>
      <w:r>
        <w:rPr>
          <w:sz w:val="24"/>
        </w:rPr>
        <w:t>компонентами чтения и письма);</w:t>
      </w:r>
    </w:p>
    <w:p w:rsidR="00434F26" w:rsidRDefault="00A707DE" w:rsidP="00C3635C">
      <w:pPr>
        <w:pStyle w:val="a4"/>
        <w:numPr>
          <w:ilvl w:val="1"/>
          <w:numId w:val="187"/>
        </w:numPr>
        <w:tabs>
          <w:tab w:val="left" w:pos="1844"/>
        </w:tabs>
        <w:spacing w:line="271" w:lineRule="exact"/>
        <w:ind w:left="1844" w:hanging="706"/>
        <w:jc w:val="left"/>
        <w:rPr>
          <w:sz w:val="24"/>
        </w:rPr>
      </w:pPr>
      <w:bookmarkStart w:id="145" w:name="•_позитивное_отношение_и_устойчивые_моти"/>
      <w:bookmarkEnd w:id="145"/>
      <w:r>
        <w:rPr>
          <w:sz w:val="24"/>
        </w:rPr>
        <w:t>позитивное</w:t>
      </w:r>
      <w:r>
        <w:rPr>
          <w:spacing w:val="-10"/>
          <w:sz w:val="24"/>
        </w:rPr>
        <w:t xml:space="preserve"> </w:t>
      </w:r>
      <w:r>
        <w:rPr>
          <w:sz w:val="24"/>
        </w:rPr>
        <w:t>отношение</w:t>
      </w:r>
      <w:r>
        <w:rPr>
          <w:spacing w:val="-7"/>
          <w:sz w:val="24"/>
        </w:rPr>
        <w:t xml:space="preserve"> </w:t>
      </w:r>
      <w:r>
        <w:rPr>
          <w:sz w:val="24"/>
        </w:rPr>
        <w:t>и</w:t>
      </w:r>
      <w:r>
        <w:rPr>
          <w:spacing w:val="4"/>
          <w:sz w:val="24"/>
        </w:rPr>
        <w:t xml:space="preserve"> </w:t>
      </w:r>
      <w:r>
        <w:rPr>
          <w:sz w:val="24"/>
        </w:rPr>
        <w:t>устойчивые</w:t>
      </w:r>
      <w:r>
        <w:rPr>
          <w:spacing w:val="-3"/>
          <w:sz w:val="24"/>
        </w:rPr>
        <w:t xml:space="preserve"> </w:t>
      </w:r>
      <w:r>
        <w:rPr>
          <w:sz w:val="24"/>
        </w:rPr>
        <w:t>мотивы</w:t>
      </w:r>
      <w:r>
        <w:rPr>
          <w:spacing w:val="-4"/>
          <w:sz w:val="24"/>
        </w:rPr>
        <w:t xml:space="preserve"> </w:t>
      </w:r>
      <w:r>
        <w:rPr>
          <w:sz w:val="24"/>
        </w:rPr>
        <w:t>к</w:t>
      </w:r>
      <w:r>
        <w:rPr>
          <w:spacing w:val="-7"/>
          <w:sz w:val="24"/>
        </w:rPr>
        <w:t xml:space="preserve"> </w:t>
      </w:r>
      <w:r>
        <w:rPr>
          <w:sz w:val="24"/>
        </w:rPr>
        <w:t>изучению</w:t>
      </w:r>
      <w:r>
        <w:rPr>
          <w:spacing w:val="-3"/>
          <w:sz w:val="24"/>
        </w:rPr>
        <w:t xml:space="preserve"> </w:t>
      </w:r>
      <w:r>
        <w:rPr>
          <w:spacing w:val="-2"/>
          <w:sz w:val="24"/>
        </w:rPr>
        <w:t>языка;</w:t>
      </w:r>
    </w:p>
    <w:p w:rsidR="00434F26" w:rsidRDefault="00A707DE" w:rsidP="00C3635C">
      <w:pPr>
        <w:pStyle w:val="a4"/>
        <w:numPr>
          <w:ilvl w:val="1"/>
          <w:numId w:val="187"/>
        </w:numPr>
        <w:tabs>
          <w:tab w:val="left" w:pos="1844"/>
        </w:tabs>
        <w:spacing w:line="237" w:lineRule="auto"/>
        <w:ind w:right="286" w:firstLine="710"/>
        <w:jc w:val="left"/>
        <w:rPr>
          <w:sz w:val="24"/>
        </w:rPr>
      </w:pPr>
      <w:bookmarkStart w:id="146" w:name="•_понимание_роли_языка_в_коммуникации,_к"/>
      <w:bookmarkEnd w:id="146"/>
      <w:r>
        <w:rPr>
          <w:sz w:val="24"/>
        </w:rPr>
        <w:t>понимание</w:t>
      </w:r>
      <w:r>
        <w:rPr>
          <w:spacing w:val="80"/>
          <w:sz w:val="24"/>
        </w:rPr>
        <w:t xml:space="preserve"> </w:t>
      </w:r>
      <w:r>
        <w:rPr>
          <w:sz w:val="24"/>
        </w:rPr>
        <w:t>роли</w:t>
      </w:r>
      <w:r>
        <w:rPr>
          <w:spacing w:val="80"/>
          <w:sz w:val="24"/>
        </w:rPr>
        <w:t xml:space="preserve"> </w:t>
      </w:r>
      <w:r>
        <w:rPr>
          <w:sz w:val="24"/>
        </w:rPr>
        <w:t>языка</w:t>
      </w:r>
      <w:r>
        <w:rPr>
          <w:spacing w:val="80"/>
          <w:sz w:val="24"/>
        </w:rPr>
        <w:t xml:space="preserve"> </w:t>
      </w:r>
      <w:r>
        <w:rPr>
          <w:sz w:val="24"/>
        </w:rPr>
        <w:t>в</w:t>
      </w:r>
      <w:r>
        <w:rPr>
          <w:spacing w:val="80"/>
          <w:sz w:val="24"/>
        </w:rPr>
        <w:t xml:space="preserve"> </w:t>
      </w:r>
      <w:r>
        <w:rPr>
          <w:sz w:val="24"/>
        </w:rPr>
        <w:t>коммуникации,</w:t>
      </w:r>
      <w:r>
        <w:rPr>
          <w:spacing w:val="80"/>
          <w:sz w:val="24"/>
        </w:rPr>
        <w:t xml:space="preserve"> </w:t>
      </w:r>
      <w:r>
        <w:rPr>
          <w:sz w:val="24"/>
        </w:rPr>
        <w:t>как</w:t>
      </w:r>
      <w:r>
        <w:rPr>
          <w:spacing w:val="80"/>
          <w:sz w:val="24"/>
        </w:rPr>
        <w:t xml:space="preserve"> </w:t>
      </w:r>
      <w:r>
        <w:rPr>
          <w:sz w:val="24"/>
        </w:rPr>
        <w:t>основного</w:t>
      </w:r>
      <w:r>
        <w:rPr>
          <w:spacing w:val="80"/>
          <w:sz w:val="24"/>
        </w:rPr>
        <w:t xml:space="preserve"> </w:t>
      </w:r>
      <w:r>
        <w:rPr>
          <w:sz w:val="24"/>
        </w:rPr>
        <w:t>средства</w:t>
      </w:r>
      <w:r>
        <w:rPr>
          <w:spacing w:val="80"/>
          <w:sz w:val="24"/>
        </w:rPr>
        <w:t xml:space="preserve"> </w:t>
      </w:r>
      <w:r>
        <w:rPr>
          <w:sz w:val="24"/>
        </w:rPr>
        <w:t>человеческого</w:t>
      </w:r>
      <w:r>
        <w:rPr>
          <w:spacing w:val="40"/>
          <w:sz w:val="24"/>
        </w:rPr>
        <w:t xml:space="preserve"> </w:t>
      </w:r>
      <w:r>
        <w:rPr>
          <w:spacing w:val="-2"/>
          <w:sz w:val="24"/>
        </w:rPr>
        <w:t>общения.</w:t>
      </w:r>
    </w:p>
    <w:p w:rsidR="00434F26" w:rsidRDefault="00A707DE">
      <w:pPr>
        <w:pStyle w:val="a3"/>
        <w:spacing w:line="275" w:lineRule="exact"/>
        <w:ind w:left="1138"/>
        <w:jc w:val="left"/>
      </w:pPr>
      <w:bookmarkStart w:id="147" w:name="Требования_к_результатам_овладения_социа"/>
      <w:bookmarkEnd w:id="147"/>
      <w:r>
        <w:t>Требования</w:t>
      </w:r>
      <w:r>
        <w:rPr>
          <w:spacing w:val="-7"/>
        </w:rPr>
        <w:t xml:space="preserve"> </w:t>
      </w:r>
      <w:r>
        <w:t>к</w:t>
      </w:r>
      <w:r>
        <w:rPr>
          <w:spacing w:val="-5"/>
        </w:rPr>
        <w:t xml:space="preserve"> </w:t>
      </w:r>
      <w:r>
        <w:t>результатам</w:t>
      </w:r>
      <w:r>
        <w:rPr>
          <w:spacing w:val="-4"/>
        </w:rPr>
        <w:t xml:space="preserve"> </w:t>
      </w:r>
      <w:r>
        <w:t>овладения</w:t>
      </w:r>
      <w:r>
        <w:rPr>
          <w:spacing w:val="-4"/>
        </w:rPr>
        <w:t xml:space="preserve"> </w:t>
      </w:r>
      <w:r>
        <w:t>социальной</w:t>
      </w:r>
      <w:r>
        <w:rPr>
          <w:spacing w:val="-7"/>
        </w:rPr>
        <w:t xml:space="preserve"> </w:t>
      </w:r>
      <w:r>
        <w:t>компетенцией</w:t>
      </w:r>
      <w:r>
        <w:rPr>
          <w:spacing w:val="-4"/>
        </w:rPr>
        <w:t xml:space="preserve"> </w:t>
      </w:r>
      <w:r>
        <w:t>должны</w:t>
      </w:r>
      <w:r>
        <w:rPr>
          <w:spacing w:val="-6"/>
        </w:rPr>
        <w:t xml:space="preserve"> </w:t>
      </w:r>
      <w:r>
        <w:rPr>
          <w:spacing w:val="-2"/>
        </w:rPr>
        <w:t>отражать:</w:t>
      </w:r>
    </w:p>
    <w:p w:rsidR="00434F26" w:rsidRDefault="00A707DE" w:rsidP="00C3635C">
      <w:pPr>
        <w:pStyle w:val="a4"/>
        <w:numPr>
          <w:ilvl w:val="1"/>
          <w:numId w:val="187"/>
        </w:numPr>
        <w:tabs>
          <w:tab w:val="left" w:pos="1844"/>
        </w:tabs>
        <w:ind w:right="278" w:firstLine="710"/>
        <w:rPr>
          <w:sz w:val="24"/>
        </w:rPr>
      </w:pPr>
      <w:bookmarkStart w:id="148" w:name="•_развитие_адекватных_представлений_о_со"/>
      <w:bookmarkEnd w:id="148"/>
      <w:r>
        <w:rPr>
          <w:sz w:val="24"/>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w:t>
      </w:r>
      <w:r>
        <w:rPr>
          <w:spacing w:val="-2"/>
          <w:sz w:val="24"/>
        </w:rPr>
        <w:t>вакцинации;</w:t>
      </w:r>
    </w:p>
    <w:p w:rsidR="00434F26" w:rsidRDefault="00A707DE" w:rsidP="00C3635C">
      <w:pPr>
        <w:pStyle w:val="a4"/>
        <w:numPr>
          <w:ilvl w:val="1"/>
          <w:numId w:val="187"/>
        </w:numPr>
        <w:tabs>
          <w:tab w:val="left" w:pos="1844"/>
        </w:tabs>
        <w:ind w:left="1844" w:hanging="706"/>
        <w:rPr>
          <w:sz w:val="24"/>
        </w:rPr>
      </w:pPr>
      <w:bookmarkStart w:id="149" w:name="•_написать_при_необходимости_SМS-сообщен"/>
      <w:bookmarkEnd w:id="149"/>
      <w:r>
        <w:rPr>
          <w:sz w:val="24"/>
        </w:rPr>
        <w:t>написать</w:t>
      </w:r>
      <w:r>
        <w:rPr>
          <w:spacing w:val="-3"/>
          <w:sz w:val="24"/>
        </w:rPr>
        <w:t xml:space="preserve"> </w:t>
      </w:r>
      <w:r>
        <w:rPr>
          <w:sz w:val="24"/>
        </w:rPr>
        <w:t>при</w:t>
      </w:r>
      <w:r>
        <w:rPr>
          <w:spacing w:val="-3"/>
          <w:sz w:val="24"/>
        </w:rPr>
        <w:t xml:space="preserve"> </w:t>
      </w:r>
      <w:r>
        <w:rPr>
          <w:sz w:val="24"/>
        </w:rPr>
        <w:t>необходимости</w:t>
      </w:r>
      <w:r>
        <w:rPr>
          <w:spacing w:val="-6"/>
          <w:sz w:val="24"/>
        </w:rPr>
        <w:t xml:space="preserve"> </w:t>
      </w:r>
      <w:r>
        <w:rPr>
          <w:sz w:val="24"/>
        </w:rPr>
        <w:t>SМS-</w:t>
      </w:r>
      <w:r>
        <w:rPr>
          <w:spacing w:val="-2"/>
          <w:sz w:val="24"/>
        </w:rPr>
        <w:t>сообщение;</w:t>
      </w:r>
    </w:p>
    <w:p w:rsidR="00434F26" w:rsidRDefault="00A707DE" w:rsidP="00C3635C">
      <w:pPr>
        <w:pStyle w:val="a4"/>
        <w:numPr>
          <w:ilvl w:val="1"/>
          <w:numId w:val="187"/>
        </w:numPr>
        <w:tabs>
          <w:tab w:val="left" w:pos="1844"/>
        </w:tabs>
        <w:spacing w:line="237" w:lineRule="auto"/>
        <w:ind w:right="284" w:firstLine="710"/>
        <w:jc w:val="left"/>
        <w:rPr>
          <w:sz w:val="24"/>
        </w:rPr>
      </w:pPr>
      <w:bookmarkStart w:id="150" w:name="•_умение_адекватно_выбрать_взрослого_и_о"/>
      <w:bookmarkEnd w:id="150"/>
      <w:r>
        <w:rPr>
          <w:sz w:val="24"/>
        </w:rPr>
        <w:t>умение адекватно выбрать взрослого и обратиться к нему за помощью, точно описать возникшую проблему;</w:t>
      </w:r>
    </w:p>
    <w:p w:rsidR="00434F26" w:rsidRDefault="00A707DE" w:rsidP="00C3635C">
      <w:pPr>
        <w:pStyle w:val="a4"/>
        <w:numPr>
          <w:ilvl w:val="1"/>
          <w:numId w:val="187"/>
        </w:numPr>
        <w:tabs>
          <w:tab w:val="left" w:pos="1844"/>
        </w:tabs>
        <w:spacing w:before="1" w:line="237" w:lineRule="auto"/>
        <w:ind w:right="283" w:firstLine="710"/>
        <w:jc w:val="left"/>
        <w:rPr>
          <w:sz w:val="24"/>
        </w:rPr>
      </w:pPr>
      <w:bookmarkStart w:id="151" w:name="•_выделять_ситуации,_когда_требуется_при"/>
      <w:bookmarkEnd w:id="151"/>
      <w:r>
        <w:rPr>
          <w:sz w:val="24"/>
        </w:rPr>
        <w:t>выделять</w:t>
      </w:r>
      <w:r>
        <w:rPr>
          <w:spacing w:val="80"/>
          <w:sz w:val="24"/>
        </w:rPr>
        <w:t xml:space="preserve"> </w:t>
      </w:r>
      <w:r>
        <w:rPr>
          <w:sz w:val="24"/>
        </w:rPr>
        <w:t>ситуации,</w:t>
      </w:r>
      <w:r>
        <w:rPr>
          <w:spacing w:val="80"/>
          <w:sz w:val="24"/>
        </w:rPr>
        <w:t xml:space="preserve"> </w:t>
      </w:r>
      <w:r>
        <w:rPr>
          <w:sz w:val="24"/>
        </w:rPr>
        <w:t>когда</w:t>
      </w:r>
      <w:r>
        <w:rPr>
          <w:spacing w:val="80"/>
          <w:sz w:val="24"/>
        </w:rPr>
        <w:t xml:space="preserve"> </w:t>
      </w:r>
      <w:r>
        <w:rPr>
          <w:sz w:val="24"/>
        </w:rPr>
        <w:t>требуется</w:t>
      </w:r>
      <w:r>
        <w:rPr>
          <w:spacing w:val="80"/>
          <w:sz w:val="24"/>
        </w:rPr>
        <w:t xml:space="preserve"> </w:t>
      </w:r>
      <w:r>
        <w:rPr>
          <w:sz w:val="24"/>
        </w:rPr>
        <w:t>привлечение</w:t>
      </w:r>
      <w:r>
        <w:rPr>
          <w:spacing w:val="80"/>
          <w:sz w:val="24"/>
        </w:rPr>
        <w:t xml:space="preserve"> </w:t>
      </w:r>
      <w:r>
        <w:rPr>
          <w:sz w:val="24"/>
        </w:rPr>
        <w:t>родителей;</w:t>
      </w:r>
      <w:r>
        <w:rPr>
          <w:spacing w:val="80"/>
          <w:sz w:val="24"/>
        </w:rPr>
        <w:t xml:space="preserve"> </w:t>
      </w:r>
      <w:r>
        <w:rPr>
          <w:sz w:val="24"/>
        </w:rPr>
        <w:t>умение</w:t>
      </w:r>
      <w:r>
        <w:rPr>
          <w:spacing w:val="80"/>
          <w:sz w:val="24"/>
        </w:rPr>
        <w:t xml:space="preserve"> </w:t>
      </w:r>
      <w:r>
        <w:rPr>
          <w:sz w:val="24"/>
        </w:rPr>
        <w:t>принимать</w:t>
      </w:r>
      <w:r>
        <w:rPr>
          <w:spacing w:val="40"/>
          <w:sz w:val="24"/>
        </w:rPr>
        <w:t xml:space="preserve"> </w:t>
      </w:r>
      <w:r>
        <w:rPr>
          <w:sz w:val="24"/>
        </w:rPr>
        <w:t>решения в области жизнеобеспечения;</w:t>
      </w:r>
    </w:p>
    <w:p w:rsidR="00434F26" w:rsidRDefault="00A707DE" w:rsidP="00C3635C">
      <w:pPr>
        <w:pStyle w:val="a4"/>
        <w:numPr>
          <w:ilvl w:val="1"/>
          <w:numId w:val="187"/>
        </w:numPr>
        <w:tabs>
          <w:tab w:val="left" w:pos="1844"/>
        </w:tabs>
        <w:spacing w:before="6" w:line="237" w:lineRule="auto"/>
        <w:ind w:right="278" w:firstLine="710"/>
        <w:jc w:val="left"/>
        <w:rPr>
          <w:sz w:val="24"/>
        </w:rPr>
      </w:pPr>
      <w:r>
        <w:rPr>
          <w:sz w:val="24"/>
        </w:rPr>
        <w:t>владение</w:t>
      </w:r>
      <w:r>
        <w:rPr>
          <w:spacing w:val="80"/>
          <w:sz w:val="24"/>
        </w:rPr>
        <w:t xml:space="preserve"> </w:t>
      </w:r>
      <w:r>
        <w:rPr>
          <w:sz w:val="24"/>
        </w:rPr>
        <w:t>достаточным</w:t>
      </w:r>
      <w:r>
        <w:rPr>
          <w:spacing w:val="80"/>
          <w:sz w:val="24"/>
        </w:rPr>
        <w:t xml:space="preserve"> </w:t>
      </w:r>
      <w:r>
        <w:rPr>
          <w:sz w:val="24"/>
        </w:rPr>
        <w:t>запасом</w:t>
      </w:r>
      <w:r>
        <w:rPr>
          <w:spacing w:val="80"/>
          <w:sz w:val="24"/>
        </w:rPr>
        <w:t xml:space="preserve"> </w:t>
      </w:r>
      <w:r>
        <w:rPr>
          <w:sz w:val="24"/>
        </w:rPr>
        <w:t>фраз</w:t>
      </w:r>
      <w:r>
        <w:rPr>
          <w:spacing w:val="80"/>
          <w:sz w:val="24"/>
        </w:rPr>
        <w:t xml:space="preserve"> </w:t>
      </w:r>
      <w:r>
        <w:rPr>
          <w:sz w:val="24"/>
        </w:rPr>
        <w:t>и</w:t>
      </w:r>
      <w:r>
        <w:rPr>
          <w:spacing w:val="80"/>
          <w:sz w:val="24"/>
        </w:rPr>
        <w:t xml:space="preserve"> </w:t>
      </w:r>
      <w:r>
        <w:rPr>
          <w:sz w:val="24"/>
        </w:rPr>
        <w:t>определений</w:t>
      </w:r>
      <w:r>
        <w:rPr>
          <w:spacing w:val="80"/>
          <w:sz w:val="24"/>
        </w:rPr>
        <w:t xml:space="preserve"> </w:t>
      </w:r>
      <w:r>
        <w:rPr>
          <w:sz w:val="24"/>
        </w:rPr>
        <w:t>для</w:t>
      </w:r>
      <w:r>
        <w:rPr>
          <w:spacing w:val="80"/>
          <w:sz w:val="24"/>
        </w:rPr>
        <w:t xml:space="preserve"> </w:t>
      </w:r>
      <w:r>
        <w:rPr>
          <w:sz w:val="24"/>
        </w:rPr>
        <w:t>обозначения</w:t>
      </w:r>
      <w:r>
        <w:rPr>
          <w:spacing w:val="80"/>
          <w:sz w:val="24"/>
        </w:rPr>
        <w:t xml:space="preserve"> </w:t>
      </w:r>
      <w:r>
        <w:rPr>
          <w:sz w:val="24"/>
        </w:rPr>
        <w:t xml:space="preserve">возникшей </w:t>
      </w:r>
      <w:r>
        <w:rPr>
          <w:spacing w:val="-2"/>
          <w:sz w:val="24"/>
        </w:rPr>
        <w:t>проблемы;</w:t>
      </w:r>
    </w:p>
    <w:p w:rsidR="00434F26" w:rsidRDefault="00434F26">
      <w:pPr>
        <w:pStyle w:val="a4"/>
        <w:spacing w:line="237" w:lineRule="auto"/>
        <w:jc w:val="lef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87"/>
        </w:numPr>
        <w:tabs>
          <w:tab w:val="left" w:pos="1844"/>
        </w:tabs>
        <w:spacing w:before="77" w:line="237" w:lineRule="auto"/>
        <w:ind w:right="284" w:firstLine="710"/>
        <w:jc w:val="left"/>
        <w:rPr>
          <w:sz w:val="24"/>
        </w:rPr>
      </w:pPr>
      <w:bookmarkStart w:id="152" w:name="•_овладение_социально_бытовыми_умениями,"/>
      <w:bookmarkEnd w:id="152"/>
      <w:r>
        <w:rPr>
          <w:sz w:val="24"/>
        </w:rPr>
        <w:lastRenderedPageBreak/>
        <w:t>овладение</w:t>
      </w:r>
      <w:r>
        <w:rPr>
          <w:spacing w:val="40"/>
          <w:sz w:val="24"/>
        </w:rPr>
        <w:t xml:space="preserve"> </w:t>
      </w:r>
      <w:r>
        <w:rPr>
          <w:sz w:val="24"/>
        </w:rPr>
        <w:t>социально</w:t>
      </w:r>
      <w:r>
        <w:rPr>
          <w:spacing w:val="40"/>
          <w:sz w:val="24"/>
        </w:rPr>
        <w:t xml:space="preserve"> </w:t>
      </w:r>
      <w:r>
        <w:rPr>
          <w:sz w:val="24"/>
        </w:rPr>
        <w:t>бытовыми</w:t>
      </w:r>
      <w:r>
        <w:rPr>
          <w:spacing w:val="40"/>
          <w:sz w:val="24"/>
        </w:rPr>
        <w:t xml:space="preserve"> </w:t>
      </w:r>
      <w:r>
        <w:rPr>
          <w:sz w:val="24"/>
        </w:rPr>
        <w:t>умениями,</w:t>
      </w:r>
      <w:r>
        <w:rPr>
          <w:spacing w:val="40"/>
          <w:sz w:val="24"/>
        </w:rPr>
        <w:t xml:space="preserve"> </w:t>
      </w:r>
      <w:r>
        <w:rPr>
          <w:sz w:val="24"/>
        </w:rPr>
        <w:t>используемыми</w:t>
      </w:r>
      <w:r>
        <w:rPr>
          <w:spacing w:val="40"/>
          <w:sz w:val="24"/>
        </w:rPr>
        <w:t xml:space="preserve"> </w:t>
      </w:r>
      <w:r>
        <w:rPr>
          <w:sz w:val="24"/>
        </w:rPr>
        <w:t>в</w:t>
      </w:r>
      <w:r>
        <w:rPr>
          <w:spacing w:val="40"/>
          <w:sz w:val="24"/>
        </w:rPr>
        <w:t xml:space="preserve"> </w:t>
      </w:r>
      <w:r>
        <w:rPr>
          <w:sz w:val="24"/>
        </w:rPr>
        <w:t>повседневной</w:t>
      </w:r>
      <w:r>
        <w:rPr>
          <w:spacing w:val="40"/>
          <w:sz w:val="24"/>
        </w:rPr>
        <w:t xml:space="preserve"> </w:t>
      </w:r>
      <w:r>
        <w:rPr>
          <w:sz w:val="24"/>
        </w:rPr>
        <w:t>жизни: прогресс в самостоятельности и независимости в быту и школе;</w:t>
      </w:r>
    </w:p>
    <w:p w:rsidR="00434F26" w:rsidRDefault="00A707DE" w:rsidP="00C3635C">
      <w:pPr>
        <w:pStyle w:val="a4"/>
        <w:numPr>
          <w:ilvl w:val="1"/>
          <w:numId w:val="187"/>
        </w:numPr>
        <w:tabs>
          <w:tab w:val="left" w:pos="1844"/>
        </w:tabs>
        <w:spacing w:before="3" w:line="275" w:lineRule="exact"/>
        <w:ind w:left="1844" w:hanging="643"/>
        <w:jc w:val="left"/>
        <w:rPr>
          <w:sz w:val="24"/>
        </w:rPr>
      </w:pPr>
      <w:bookmarkStart w:id="153" w:name="•_представления_об_устройстве_домашней_и"/>
      <w:bookmarkEnd w:id="153"/>
      <w:r>
        <w:rPr>
          <w:sz w:val="24"/>
        </w:rPr>
        <w:t>представления</w:t>
      </w:r>
      <w:r>
        <w:rPr>
          <w:spacing w:val="-8"/>
          <w:sz w:val="24"/>
        </w:rPr>
        <w:t xml:space="preserve"> </w:t>
      </w:r>
      <w:r>
        <w:rPr>
          <w:sz w:val="24"/>
        </w:rPr>
        <w:t>об</w:t>
      </w:r>
      <w:r>
        <w:rPr>
          <w:spacing w:val="-3"/>
          <w:sz w:val="24"/>
        </w:rPr>
        <w:t xml:space="preserve"> </w:t>
      </w:r>
      <w:r>
        <w:rPr>
          <w:sz w:val="24"/>
        </w:rPr>
        <w:t>устройстве</w:t>
      </w:r>
      <w:r>
        <w:rPr>
          <w:spacing w:val="-3"/>
          <w:sz w:val="24"/>
        </w:rPr>
        <w:t xml:space="preserve"> </w:t>
      </w:r>
      <w:r>
        <w:rPr>
          <w:sz w:val="24"/>
        </w:rPr>
        <w:t>домашней</w:t>
      </w:r>
      <w:r>
        <w:rPr>
          <w:spacing w:val="-5"/>
          <w:sz w:val="24"/>
        </w:rPr>
        <w:t xml:space="preserve"> </w:t>
      </w:r>
      <w:r>
        <w:rPr>
          <w:sz w:val="24"/>
        </w:rPr>
        <w:t>и</w:t>
      </w:r>
      <w:r>
        <w:rPr>
          <w:spacing w:val="-5"/>
          <w:sz w:val="24"/>
        </w:rPr>
        <w:t xml:space="preserve"> </w:t>
      </w:r>
      <w:r>
        <w:rPr>
          <w:sz w:val="24"/>
        </w:rPr>
        <w:t>школьной</w:t>
      </w:r>
      <w:r>
        <w:rPr>
          <w:spacing w:val="-4"/>
          <w:sz w:val="24"/>
        </w:rPr>
        <w:t xml:space="preserve"> </w:t>
      </w:r>
      <w:r>
        <w:rPr>
          <w:spacing w:val="-2"/>
          <w:sz w:val="24"/>
        </w:rPr>
        <w:t>жизни;</w:t>
      </w:r>
    </w:p>
    <w:p w:rsidR="00434F26" w:rsidRDefault="00A707DE" w:rsidP="00C3635C">
      <w:pPr>
        <w:pStyle w:val="a4"/>
        <w:numPr>
          <w:ilvl w:val="1"/>
          <w:numId w:val="187"/>
        </w:numPr>
        <w:tabs>
          <w:tab w:val="left" w:pos="1844"/>
        </w:tabs>
        <w:spacing w:line="242" w:lineRule="auto"/>
        <w:ind w:right="287" w:firstLine="710"/>
        <w:jc w:val="left"/>
        <w:rPr>
          <w:sz w:val="24"/>
        </w:rPr>
      </w:pPr>
      <w:bookmarkStart w:id="154" w:name="•_умение_адекватно_использовать_лексикон"/>
      <w:bookmarkEnd w:id="154"/>
      <w:r>
        <w:rPr>
          <w:sz w:val="24"/>
        </w:rPr>
        <w:t>умение адекватно использовать лексикон, отражающий бытовой опыт и осуществлять речевое сопровождение своих действий, бытовых ситуаций;</w:t>
      </w:r>
    </w:p>
    <w:p w:rsidR="00434F26" w:rsidRDefault="00A707DE" w:rsidP="00C3635C">
      <w:pPr>
        <w:pStyle w:val="a4"/>
        <w:numPr>
          <w:ilvl w:val="1"/>
          <w:numId w:val="187"/>
        </w:numPr>
        <w:tabs>
          <w:tab w:val="left" w:pos="1844"/>
        </w:tabs>
        <w:spacing w:line="271" w:lineRule="exact"/>
        <w:ind w:left="1844" w:hanging="706"/>
        <w:jc w:val="left"/>
        <w:rPr>
          <w:sz w:val="24"/>
        </w:rPr>
      </w:pPr>
      <w:bookmarkStart w:id="155" w:name="•_умение_включаться_в_разнообразные_повс"/>
      <w:bookmarkEnd w:id="155"/>
      <w:r>
        <w:rPr>
          <w:sz w:val="24"/>
        </w:rPr>
        <w:t>умение</w:t>
      </w:r>
      <w:r>
        <w:rPr>
          <w:spacing w:val="-7"/>
          <w:sz w:val="24"/>
        </w:rPr>
        <w:t xml:space="preserve"> </w:t>
      </w:r>
      <w:r>
        <w:rPr>
          <w:sz w:val="24"/>
        </w:rPr>
        <w:t>включаться</w:t>
      </w:r>
      <w:r>
        <w:rPr>
          <w:spacing w:val="-3"/>
          <w:sz w:val="24"/>
        </w:rPr>
        <w:t xml:space="preserve"> </w:t>
      </w:r>
      <w:r>
        <w:rPr>
          <w:sz w:val="24"/>
        </w:rPr>
        <w:t>в</w:t>
      </w:r>
      <w:r>
        <w:rPr>
          <w:spacing w:val="-3"/>
          <w:sz w:val="24"/>
        </w:rPr>
        <w:t xml:space="preserve"> </w:t>
      </w:r>
      <w:r>
        <w:rPr>
          <w:sz w:val="24"/>
        </w:rPr>
        <w:t>разнообразные</w:t>
      </w:r>
      <w:r>
        <w:rPr>
          <w:spacing w:val="-5"/>
          <w:sz w:val="24"/>
        </w:rPr>
        <w:t xml:space="preserve"> </w:t>
      </w:r>
      <w:r>
        <w:rPr>
          <w:sz w:val="24"/>
        </w:rPr>
        <w:t>повседневные</w:t>
      </w:r>
      <w:r>
        <w:rPr>
          <w:spacing w:val="-4"/>
          <w:sz w:val="24"/>
        </w:rPr>
        <w:t xml:space="preserve"> </w:t>
      </w:r>
      <w:r>
        <w:rPr>
          <w:sz w:val="24"/>
        </w:rPr>
        <w:t>школьные</w:t>
      </w:r>
      <w:r>
        <w:rPr>
          <w:spacing w:val="-4"/>
          <w:sz w:val="24"/>
        </w:rPr>
        <w:t xml:space="preserve"> </w:t>
      </w:r>
      <w:r>
        <w:rPr>
          <w:spacing w:val="-2"/>
          <w:sz w:val="24"/>
        </w:rPr>
        <w:t>дела;</w:t>
      </w:r>
    </w:p>
    <w:p w:rsidR="00434F26" w:rsidRDefault="00A707DE" w:rsidP="00C3635C">
      <w:pPr>
        <w:pStyle w:val="a4"/>
        <w:numPr>
          <w:ilvl w:val="1"/>
          <w:numId w:val="187"/>
        </w:numPr>
        <w:tabs>
          <w:tab w:val="left" w:pos="1844"/>
        </w:tabs>
        <w:spacing w:before="3" w:line="237" w:lineRule="auto"/>
        <w:ind w:right="274" w:firstLine="710"/>
        <w:jc w:val="left"/>
        <w:rPr>
          <w:sz w:val="24"/>
        </w:rPr>
      </w:pPr>
      <w:bookmarkStart w:id="156" w:name="•_умение_адекватно_оценивать_свои_речевы"/>
      <w:bookmarkEnd w:id="156"/>
      <w:r>
        <w:rPr>
          <w:sz w:val="24"/>
        </w:rPr>
        <w:t>умение адекватно оценивать свои речевые возможности и ограничения при участии в</w:t>
      </w:r>
      <w:r>
        <w:rPr>
          <w:spacing w:val="40"/>
          <w:sz w:val="24"/>
        </w:rPr>
        <w:t xml:space="preserve"> </w:t>
      </w:r>
      <w:r>
        <w:rPr>
          <w:sz w:val="24"/>
        </w:rPr>
        <w:t>общей коллективной деятельности;</w:t>
      </w:r>
    </w:p>
    <w:p w:rsidR="00434F26" w:rsidRDefault="00A707DE" w:rsidP="00C3635C">
      <w:pPr>
        <w:pStyle w:val="a4"/>
        <w:numPr>
          <w:ilvl w:val="1"/>
          <w:numId w:val="187"/>
        </w:numPr>
        <w:tabs>
          <w:tab w:val="left" w:pos="1844"/>
          <w:tab w:val="left" w:pos="2793"/>
          <w:tab w:val="left" w:pos="4578"/>
          <w:tab w:val="left" w:pos="4913"/>
          <w:tab w:val="left" w:pos="6645"/>
          <w:tab w:val="left" w:pos="7757"/>
          <w:tab w:val="left" w:pos="8083"/>
          <w:tab w:val="left" w:pos="9478"/>
        </w:tabs>
        <w:spacing w:before="6" w:line="237" w:lineRule="auto"/>
        <w:ind w:right="277" w:firstLine="710"/>
        <w:jc w:val="left"/>
        <w:rPr>
          <w:sz w:val="24"/>
        </w:rPr>
      </w:pPr>
      <w:bookmarkStart w:id="157" w:name="•_умение_договариваться_о_распределении_"/>
      <w:bookmarkEnd w:id="157"/>
      <w:r>
        <w:rPr>
          <w:spacing w:val="-2"/>
          <w:sz w:val="24"/>
        </w:rPr>
        <w:t>умение</w:t>
      </w:r>
      <w:r>
        <w:rPr>
          <w:sz w:val="24"/>
        </w:rPr>
        <w:tab/>
      </w:r>
      <w:r>
        <w:rPr>
          <w:spacing w:val="-2"/>
          <w:sz w:val="24"/>
        </w:rPr>
        <w:t>договариваться</w:t>
      </w:r>
      <w:r>
        <w:rPr>
          <w:sz w:val="24"/>
        </w:rPr>
        <w:tab/>
      </w:r>
      <w:r>
        <w:rPr>
          <w:spacing w:val="-10"/>
          <w:sz w:val="24"/>
        </w:rPr>
        <w:t>о</w:t>
      </w:r>
      <w:r>
        <w:rPr>
          <w:sz w:val="24"/>
        </w:rPr>
        <w:tab/>
      </w:r>
      <w:r>
        <w:rPr>
          <w:spacing w:val="-2"/>
          <w:sz w:val="24"/>
        </w:rPr>
        <w:t>распределении</w:t>
      </w:r>
      <w:r>
        <w:rPr>
          <w:sz w:val="24"/>
        </w:rPr>
        <w:tab/>
      </w:r>
      <w:r>
        <w:rPr>
          <w:spacing w:val="-2"/>
          <w:sz w:val="24"/>
        </w:rPr>
        <w:t>функций</w:t>
      </w:r>
      <w:r>
        <w:rPr>
          <w:sz w:val="24"/>
        </w:rPr>
        <w:tab/>
      </w:r>
      <w:r>
        <w:rPr>
          <w:spacing w:val="-10"/>
          <w:sz w:val="24"/>
        </w:rPr>
        <w:t>в</w:t>
      </w:r>
      <w:r>
        <w:rPr>
          <w:sz w:val="24"/>
        </w:rPr>
        <w:tab/>
      </w:r>
      <w:r>
        <w:rPr>
          <w:spacing w:val="-2"/>
          <w:sz w:val="24"/>
        </w:rPr>
        <w:t>совместной</w:t>
      </w:r>
      <w:r>
        <w:rPr>
          <w:sz w:val="24"/>
        </w:rPr>
        <w:tab/>
      </w:r>
      <w:r>
        <w:rPr>
          <w:spacing w:val="-2"/>
          <w:sz w:val="24"/>
        </w:rPr>
        <w:t xml:space="preserve">деятельности; </w:t>
      </w:r>
      <w:r>
        <w:rPr>
          <w:sz w:val="24"/>
        </w:rPr>
        <w:t>стремление ребёнка участвовать в подготовке и проведении праздника;</w:t>
      </w:r>
    </w:p>
    <w:p w:rsidR="00434F26" w:rsidRDefault="00A707DE" w:rsidP="00C3635C">
      <w:pPr>
        <w:pStyle w:val="a4"/>
        <w:numPr>
          <w:ilvl w:val="1"/>
          <w:numId w:val="187"/>
        </w:numPr>
        <w:tabs>
          <w:tab w:val="left" w:pos="1844"/>
        </w:tabs>
        <w:spacing w:before="3"/>
        <w:ind w:right="274" w:firstLine="710"/>
        <w:jc w:val="left"/>
        <w:rPr>
          <w:sz w:val="24"/>
        </w:rPr>
      </w:pPr>
      <w:bookmarkStart w:id="158" w:name="•_владение_достаточным_запасом_фраз_и_оп"/>
      <w:bookmarkEnd w:id="158"/>
      <w:r>
        <w:rPr>
          <w:sz w:val="24"/>
        </w:rPr>
        <w:t>владение</w:t>
      </w:r>
      <w:r>
        <w:rPr>
          <w:spacing w:val="80"/>
          <w:sz w:val="24"/>
        </w:rPr>
        <w:t xml:space="preserve"> </w:t>
      </w:r>
      <w:r>
        <w:rPr>
          <w:sz w:val="24"/>
        </w:rPr>
        <w:t>достаточным</w:t>
      </w:r>
      <w:r>
        <w:rPr>
          <w:spacing w:val="80"/>
          <w:sz w:val="24"/>
        </w:rPr>
        <w:t xml:space="preserve"> </w:t>
      </w:r>
      <w:r>
        <w:rPr>
          <w:sz w:val="24"/>
        </w:rPr>
        <w:t>запасом</w:t>
      </w:r>
      <w:r>
        <w:rPr>
          <w:spacing w:val="80"/>
          <w:sz w:val="24"/>
        </w:rPr>
        <w:t xml:space="preserve"> </w:t>
      </w:r>
      <w:r>
        <w:rPr>
          <w:sz w:val="24"/>
        </w:rPr>
        <w:t>фраз</w:t>
      </w:r>
      <w:r>
        <w:rPr>
          <w:spacing w:val="80"/>
          <w:sz w:val="24"/>
        </w:rPr>
        <w:t xml:space="preserve"> </w:t>
      </w:r>
      <w:r>
        <w:rPr>
          <w:sz w:val="24"/>
        </w:rPr>
        <w:t>и</w:t>
      </w:r>
      <w:r>
        <w:rPr>
          <w:spacing w:val="80"/>
          <w:sz w:val="24"/>
        </w:rPr>
        <w:t xml:space="preserve"> </w:t>
      </w:r>
      <w:r>
        <w:rPr>
          <w:sz w:val="24"/>
        </w:rPr>
        <w:t>определений</w:t>
      </w:r>
      <w:r>
        <w:rPr>
          <w:spacing w:val="80"/>
          <w:sz w:val="24"/>
        </w:rPr>
        <w:t xml:space="preserve"> </w:t>
      </w:r>
      <w:r>
        <w:rPr>
          <w:sz w:val="24"/>
        </w:rPr>
        <w:t>для</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подготовке</w:t>
      </w:r>
      <w:r>
        <w:rPr>
          <w:spacing w:val="80"/>
          <w:sz w:val="24"/>
        </w:rPr>
        <w:t xml:space="preserve"> </w:t>
      </w:r>
      <w:r>
        <w:rPr>
          <w:sz w:val="24"/>
        </w:rPr>
        <w:t>и проведении праздника;</w:t>
      </w:r>
    </w:p>
    <w:p w:rsidR="00434F26" w:rsidRDefault="00A707DE" w:rsidP="00C3635C">
      <w:pPr>
        <w:pStyle w:val="a4"/>
        <w:numPr>
          <w:ilvl w:val="1"/>
          <w:numId w:val="187"/>
        </w:numPr>
        <w:tabs>
          <w:tab w:val="left" w:pos="1844"/>
        </w:tabs>
        <w:spacing w:before="3" w:line="237" w:lineRule="auto"/>
        <w:ind w:right="288" w:firstLine="710"/>
        <w:jc w:val="left"/>
        <w:rPr>
          <w:sz w:val="24"/>
        </w:rPr>
      </w:pPr>
      <w:bookmarkStart w:id="159" w:name="•_овладение_навыками_коммуникации:_умени"/>
      <w:bookmarkEnd w:id="159"/>
      <w:r>
        <w:rPr>
          <w:sz w:val="24"/>
        </w:rPr>
        <w:t>овладение</w:t>
      </w:r>
      <w:r>
        <w:rPr>
          <w:spacing w:val="40"/>
          <w:sz w:val="24"/>
        </w:rPr>
        <w:t xml:space="preserve"> </w:t>
      </w:r>
      <w:r>
        <w:rPr>
          <w:sz w:val="24"/>
        </w:rPr>
        <w:t>навыками</w:t>
      </w:r>
      <w:r>
        <w:rPr>
          <w:spacing w:val="40"/>
          <w:sz w:val="24"/>
        </w:rPr>
        <w:t xml:space="preserve"> </w:t>
      </w:r>
      <w:r>
        <w:rPr>
          <w:sz w:val="24"/>
        </w:rPr>
        <w:t>коммуникации:</w:t>
      </w:r>
      <w:r>
        <w:rPr>
          <w:spacing w:val="40"/>
          <w:sz w:val="24"/>
        </w:rPr>
        <w:t xml:space="preserve"> </w:t>
      </w:r>
      <w:r>
        <w:rPr>
          <w:sz w:val="24"/>
        </w:rPr>
        <w:t>умение</w:t>
      </w:r>
      <w:r>
        <w:rPr>
          <w:spacing w:val="40"/>
          <w:sz w:val="24"/>
        </w:rPr>
        <w:t xml:space="preserve"> </w:t>
      </w:r>
      <w:r>
        <w:rPr>
          <w:sz w:val="24"/>
        </w:rPr>
        <w:t>начать</w:t>
      </w:r>
      <w:r>
        <w:rPr>
          <w:spacing w:val="40"/>
          <w:sz w:val="24"/>
        </w:rPr>
        <w:t xml:space="preserve"> </w:t>
      </w:r>
      <w:r>
        <w:rPr>
          <w:sz w:val="24"/>
        </w:rPr>
        <w:t>и</w:t>
      </w:r>
      <w:r>
        <w:rPr>
          <w:spacing w:val="40"/>
          <w:sz w:val="24"/>
        </w:rPr>
        <w:t xml:space="preserve"> </w:t>
      </w:r>
      <w:r>
        <w:rPr>
          <w:sz w:val="24"/>
        </w:rPr>
        <w:t>поддержать</w:t>
      </w:r>
      <w:r>
        <w:rPr>
          <w:spacing w:val="40"/>
          <w:sz w:val="24"/>
        </w:rPr>
        <w:t xml:space="preserve"> </w:t>
      </w:r>
      <w:r>
        <w:rPr>
          <w:sz w:val="24"/>
        </w:rPr>
        <w:t>разговор,</w:t>
      </w:r>
      <w:r>
        <w:rPr>
          <w:spacing w:val="40"/>
          <w:sz w:val="24"/>
        </w:rPr>
        <w:t xml:space="preserve"> </w:t>
      </w:r>
      <w:r>
        <w:rPr>
          <w:sz w:val="24"/>
        </w:rPr>
        <w:t>задать вопрос, выразить свои намерения, просьбу, пожелание, опасения, завершить разговор;</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60" w:name="•_умение_корректно_выразить_отказ_и_недо"/>
      <w:bookmarkEnd w:id="160"/>
      <w:r>
        <w:rPr>
          <w:sz w:val="24"/>
        </w:rPr>
        <w:t>умение</w:t>
      </w:r>
      <w:r>
        <w:rPr>
          <w:spacing w:val="-6"/>
          <w:sz w:val="24"/>
        </w:rPr>
        <w:t xml:space="preserve"> </w:t>
      </w:r>
      <w:r>
        <w:rPr>
          <w:sz w:val="24"/>
        </w:rPr>
        <w:t>корректно</w:t>
      </w:r>
      <w:r>
        <w:rPr>
          <w:spacing w:val="-2"/>
          <w:sz w:val="24"/>
        </w:rPr>
        <w:t xml:space="preserve"> </w:t>
      </w:r>
      <w:r>
        <w:rPr>
          <w:sz w:val="24"/>
        </w:rPr>
        <w:t>выразить</w:t>
      </w:r>
      <w:r>
        <w:rPr>
          <w:spacing w:val="-5"/>
          <w:sz w:val="24"/>
        </w:rPr>
        <w:t xml:space="preserve"> </w:t>
      </w:r>
      <w:r>
        <w:rPr>
          <w:sz w:val="24"/>
        </w:rPr>
        <w:t>отказ</w:t>
      </w:r>
      <w:r>
        <w:rPr>
          <w:spacing w:val="-6"/>
          <w:sz w:val="24"/>
        </w:rPr>
        <w:t xml:space="preserve"> </w:t>
      </w:r>
      <w:r>
        <w:rPr>
          <w:sz w:val="24"/>
        </w:rPr>
        <w:t>и</w:t>
      </w:r>
      <w:r>
        <w:rPr>
          <w:spacing w:val="-6"/>
          <w:sz w:val="24"/>
        </w:rPr>
        <w:t xml:space="preserve"> </w:t>
      </w:r>
      <w:r>
        <w:rPr>
          <w:sz w:val="24"/>
        </w:rPr>
        <w:t xml:space="preserve">недовольство, благодарность, </w:t>
      </w:r>
      <w:r>
        <w:rPr>
          <w:spacing w:val="-2"/>
          <w:sz w:val="24"/>
        </w:rPr>
        <w:t>сочувствие;</w:t>
      </w:r>
    </w:p>
    <w:p w:rsidR="00434F26" w:rsidRDefault="00A707DE" w:rsidP="00C3635C">
      <w:pPr>
        <w:pStyle w:val="a4"/>
        <w:numPr>
          <w:ilvl w:val="1"/>
          <w:numId w:val="187"/>
        </w:numPr>
        <w:tabs>
          <w:tab w:val="left" w:pos="1844"/>
        </w:tabs>
        <w:spacing w:line="275" w:lineRule="exact"/>
        <w:ind w:left="1844" w:hanging="706"/>
        <w:jc w:val="left"/>
        <w:rPr>
          <w:sz w:val="24"/>
        </w:rPr>
      </w:pPr>
      <w:bookmarkStart w:id="161" w:name="•_умение_поддерживать_продуктивное_взаим"/>
      <w:bookmarkEnd w:id="161"/>
      <w:r>
        <w:rPr>
          <w:sz w:val="24"/>
        </w:rPr>
        <w:t>умение</w:t>
      </w:r>
      <w:r>
        <w:rPr>
          <w:spacing w:val="-7"/>
          <w:sz w:val="24"/>
        </w:rPr>
        <w:t xml:space="preserve"> </w:t>
      </w:r>
      <w:r>
        <w:rPr>
          <w:sz w:val="24"/>
        </w:rPr>
        <w:t>поддерживать</w:t>
      </w:r>
      <w:r>
        <w:rPr>
          <w:spacing w:val="-7"/>
          <w:sz w:val="24"/>
        </w:rPr>
        <w:t xml:space="preserve"> </w:t>
      </w:r>
      <w:r>
        <w:rPr>
          <w:sz w:val="24"/>
        </w:rPr>
        <w:t>продуктивное</w:t>
      </w:r>
      <w:r>
        <w:rPr>
          <w:spacing w:val="-5"/>
          <w:sz w:val="24"/>
        </w:rPr>
        <w:t xml:space="preserve"> </w:t>
      </w:r>
      <w:r>
        <w:rPr>
          <w:sz w:val="24"/>
        </w:rPr>
        <w:t>взаимодействие</w:t>
      </w:r>
      <w:r>
        <w:rPr>
          <w:spacing w:val="-5"/>
          <w:sz w:val="24"/>
        </w:rPr>
        <w:t xml:space="preserve"> </w:t>
      </w:r>
      <w:r>
        <w:rPr>
          <w:sz w:val="24"/>
        </w:rPr>
        <w:t>в</w:t>
      </w:r>
      <w:r>
        <w:rPr>
          <w:spacing w:val="-7"/>
          <w:sz w:val="24"/>
        </w:rPr>
        <w:t xml:space="preserve"> </w:t>
      </w:r>
      <w:r>
        <w:rPr>
          <w:sz w:val="24"/>
        </w:rPr>
        <w:t>процессе</w:t>
      </w:r>
      <w:r>
        <w:rPr>
          <w:spacing w:val="-4"/>
          <w:sz w:val="24"/>
        </w:rPr>
        <w:t xml:space="preserve"> </w:t>
      </w:r>
      <w:r>
        <w:rPr>
          <w:spacing w:val="-2"/>
          <w:sz w:val="24"/>
        </w:rPr>
        <w:t>коммуникации;</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62" w:name="•_умение_получать_информацию_от_собеседн"/>
      <w:bookmarkEnd w:id="162"/>
      <w:r>
        <w:rPr>
          <w:sz w:val="24"/>
        </w:rPr>
        <w:t>умение</w:t>
      </w:r>
      <w:r>
        <w:rPr>
          <w:spacing w:val="-6"/>
          <w:sz w:val="24"/>
        </w:rPr>
        <w:t xml:space="preserve"> </w:t>
      </w:r>
      <w:r>
        <w:rPr>
          <w:sz w:val="24"/>
        </w:rPr>
        <w:t>получать</w:t>
      </w:r>
      <w:r>
        <w:rPr>
          <w:spacing w:val="-2"/>
          <w:sz w:val="24"/>
        </w:rPr>
        <w:t xml:space="preserve"> </w:t>
      </w:r>
      <w:r>
        <w:rPr>
          <w:sz w:val="24"/>
        </w:rPr>
        <w:t>информацию</w:t>
      </w:r>
      <w:r>
        <w:rPr>
          <w:spacing w:val="-9"/>
          <w:sz w:val="24"/>
        </w:rPr>
        <w:t xml:space="preserve"> </w:t>
      </w:r>
      <w:r>
        <w:rPr>
          <w:sz w:val="24"/>
        </w:rPr>
        <w:t>от</w:t>
      </w:r>
      <w:r>
        <w:rPr>
          <w:spacing w:val="-3"/>
          <w:sz w:val="24"/>
        </w:rPr>
        <w:t xml:space="preserve"> </w:t>
      </w:r>
      <w:r>
        <w:rPr>
          <w:sz w:val="24"/>
        </w:rPr>
        <w:t>собеседника</w:t>
      </w:r>
      <w:r>
        <w:rPr>
          <w:spacing w:val="-4"/>
          <w:sz w:val="24"/>
        </w:rPr>
        <w:t xml:space="preserve"> </w:t>
      </w:r>
      <w:r>
        <w:rPr>
          <w:sz w:val="24"/>
        </w:rPr>
        <w:t>и</w:t>
      </w:r>
      <w:r>
        <w:rPr>
          <w:spacing w:val="-2"/>
          <w:sz w:val="24"/>
        </w:rPr>
        <w:t xml:space="preserve"> </w:t>
      </w:r>
      <w:r>
        <w:rPr>
          <w:sz w:val="24"/>
        </w:rPr>
        <w:t>уточнять</w:t>
      </w:r>
      <w:r>
        <w:rPr>
          <w:spacing w:val="-1"/>
          <w:sz w:val="24"/>
        </w:rPr>
        <w:t xml:space="preserve"> </w:t>
      </w:r>
      <w:r>
        <w:rPr>
          <w:spacing w:val="-5"/>
          <w:sz w:val="24"/>
        </w:rPr>
        <w:t>ее;</w:t>
      </w:r>
    </w:p>
    <w:p w:rsidR="00434F26" w:rsidRDefault="00A707DE" w:rsidP="00C3635C">
      <w:pPr>
        <w:pStyle w:val="a4"/>
        <w:numPr>
          <w:ilvl w:val="1"/>
          <w:numId w:val="187"/>
        </w:numPr>
        <w:tabs>
          <w:tab w:val="left" w:pos="1844"/>
        </w:tabs>
        <w:spacing w:line="275" w:lineRule="exact"/>
        <w:ind w:left="1844" w:hanging="706"/>
        <w:jc w:val="left"/>
        <w:rPr>
          <w:sz w:val="24"/>
        </w:rPr>
      </w:pPr>
      <w:bookmarkStart w:id="163" w:name="•_прогресс_в_развитии_информативной_функ"/>
      <w:bookmarkEnd w:id="163"/>
      <w:r>
        <w:rPr>
          <w:sz w:val="24"/>
        </w:rPr>
        <w:t>прогресс</w:t>
      </w:r>
      <w:r>
        <w:rPr>
          <w:spacing w:val="-4"/>
          <w:sz w:val="24"/>
        </w:rPr>
        <w:t xml:space="preserve"> </w:t>
      </w:r>
      <w:r>
        <w:rPr>
          <w:sz w:val="24"/>
        </w:rPr>
        <w:t>в</w:t>
      </w:r>
      <w:r>
        <w:rPr>
          <w:spacing w:val="-6"/>
          <w:sz w:val="24"/>
        </w:rPr>
        <w:t xml:space="preserve"> </w:t>
      </w:r>
      <w:r>
        <w:rPr>
          <w:sz w:val="24"/>
        </w:rPr>
        <w:t>развитии</w:t>
      </w:r>
      <w:r>
        <w:rPr>
          <w:spacing w:val="-6"/>
          <w:sz w:val="24"/>
        </w:rPr>
        <w:t xml:space="preserve"> </w:t>
      </w:r>
      <w:r>
        <w:rPr>
          <w:sz w:val="24"/>
        </w:rPr>
        <w:t>информативной</w:t>
      </w:r>
      <w:r>
        <w:rPr>
          <w:spacing w:val="-7"/>
          <w:sz w:val="24"/>
        </w:rPr>
        <w:t xml:space="preserve"> </w:t>
      </w:r>
      <w:r>
        <w:rPr>
          <w:sz w:val="24"/>
        </w:rPr>
        <w:t>функции</w:t>
      </w:r>
      <w:r>
        <w:rPr>
          <w:spacing w:val="-1"/>
          <w:sz w:val="24"/>
        </w:rPr>
        <w:t xml:space="preserve"> </w:t>
      </w:r>
      <w:r>
        <w:rPr>
          <w:spacing w:val="-2"/>
          <w:sz w:val="24"/>
        </w:rPr>
        <w:t>речи;</w:t>
      </w:r>
    </w:p>
    <w:p w:rsidR="00434F26" w:rsidRDefault="00A707DE" w:rsidP="00C3635C">
      <w:pPr>
        <w:pStyle w:val="a4"/>
        <w:numPr>
          <w:ilvl w:val="1"/>
          <w:numId w:val="187"/>
        </w:numPr>
        <w:tabs>
          <w:tab w:val="left" w:pos="1844"/>
        </w:tabs>
        <w:spacing w:before="4" w:line="237" w:lineRule="auto"/>
        <w:ind w:right="282" w:firstLine="710"/>
        <w:jc w:val="left"/>
        <w:rPr>
          <w:sz w:val="24"/>
        </w:rPr>
      </w:pPr>
      <w:bookmarkStart w:id="164" w:name="•_умение_ориентироваться_в_целях,_задача"/>
      <w:bookmarkEnd w:id="164"/>
      <w:r>
        <w:rPr>
          <w:sz w:val="24"/>
        </w:rPr>
        <w:t>умение</w:t>
      </w:r>
      <w:r>
        <w:rPr>
          <w:spacing w:val="77"/>
          <w:sz w:val="24"/>
        </w:rPr>
        <w:t xml:space="preserve"> </w:t>
      </w:r>
      <w:r>
        <w:rPr>
          <w:sz w:val="24"/>
        </w:rPr>
        <w:t>ориентироваться</w:t>
      </w:r>
      <w:r>
        <w:rPr>
          <w:spacing w:val="78"/>
          <w:sz w:val="24"/>
        </w:rPr>
        <w:t xml:space="preserve"> </w:t>
      </w:r>
      <w:r>
        <w:rPr>
          <w:sz w:val="24"/>
        </w:rPr>
        <w:t>в</w:t>
      </w:r>
      <w:r>
        <w:rPr>
          <w:spacing w:val="75"/>
          <w:sz w:val="24"/>
        </w:rPr>
        <w:t xml:space="preserve"> </w:t>
      </w:r>
      <w:r>
        <w:rPr>
          <w:sz w:val="24"/>
        </w:rPr>
        <w:t>целях,</w:t>
      </w:r>
      <w:r>
        <w:rPr>
          <w:spacing w:val="80"/>
          <w:sz w:val="24"/>
        </w:rPr>
        <w:t xml:space="preserve"> </w:t>
      </w:r>
      <w:r>
        <w:rPr>
          <w:sz w:val="24"/>
        </w:rPr>
        <w:t>задачах,</w:t>
      </w:r>
      <w:r>
        <w:rPr>
          <w:spacing w:val="80"/>
          <w:sz w:val="24"/>
        </w:rPr>
        <w:t xml:space="preserve"> </w:t>
      </w:r>
      <w:r>
        <w:rPr>
          <w:sz w:val="24"/>
        </w:rPr>
        <w:t>средствах</w:t>
      </w:r>
      <w:r>
        <w:rPr>
          <w:spacing w:val="40"/>
          <w:sz w:val="24"/>
        </w:rPr>
        <w:t xml:space="preserve"> </w:t>
      </w:r>
      <w:r>
        <w:rPr>
          <w:sz w:val="24"/>
        </w:rPr>
        <w:t>и</w:t>
      </w:r>
      <w:r>
        <w:rPr>
          <w:spacing w:val="80"/>
          <w:sz w:val="24"/>
        </w:rPr>
        <w:t xml:space="preserve"> </w:t>
      </w:r>
      <w:r>
        <w:rPr>
          <w:sz w:val="24"/>
        </w:rPr>
        <w:t>условиях</w:t>
      </w:r>
      <w:r>
        <w:rPr>
          <w:spacing w:val="40"/>
          <w:sz w:val="24"/>
        </w:rPr>
        <w:t xml:space="preserve"> </w:t>
      </w:r>
      <w:r>
        <w:rPr>
          <w:sz w:val="24"/>
        </w:rPr>
        <w:t>коммуникации</w:t>
      </w:r>
      <w:r>
        <w:rPr>
          <w:spacing w:val="79"/>
          <w:sz w:val="24"/>
        </w:rPr>
        <w:t xml:space="preserve"> </w:t>
      </w:r>
      <w:r>
        <w:rPr>
          <w:sz w:val="24"/>
        </w:rPr>
        <w:t>в соответствии с коммуникативной установкой;</w:t>
      </w:r>
    </w:p>
    <w:p w:rsidR="00434F26" w:rsidRDefault="00A707DE" w:rsidP="00C3635C">
      <w:pPr>
        <w:pStyle w:val="a4"/>
        <w:numPr>
          <w:ilvl w:val="1"/>
          <w:numId w:val="187"/>
        </w:numPr>
        <w:tabs>
          <w:tab w:val="left" w:pos="1844"/>
          <w:tab w:val="left" w:pos="3244"/>
          <w:tab w:val="left" w:pos="4601"/>
          <w:tab w:val="left" w:pos="4961"/>
          <w:tab w:val="left" w:pos="6342"/>
          <w:tab w:val="left" w:pos="7665"/>
          <w:tab w:val="left" w:pos="8006"/>
          <w:tab w:val="left" w:pos="9315"/>
        </w:tabs>
        <w:spacing w:before="6" w:line="237" w:lineRule="auto"/>
        <w:ind w:right="280" w:firstLine="710"/>
        <w:jc w:val="left"/>
        <w:rPr>
          <w:sz w:val="24"/>
        </w:rPr>
      </w:pPr>
      <w:bookmarkStart w:id="165" w:name="•_позитивное_отношение_и_устойчивая_моти"/>
      <w:bookmarkEnd w:id="165"/>
      <w:r>
        <w:rPr>
          <w:spacing w:val="-2"/>
          <w:sz w:val="24"/>
        </w:rPr>
        <w:t>позитивное</w:t>
      </w:r>
      <w:r>
        <w:rPr>
          <w:sz w:val="24"/>
        </w:rPr>
        <w:tab/>
      </w:r>
      <w:r>
        <w:rPr>
          <w:spacing w:val="-2"/>
          <w:sz w:val="24"/>
        </w:rPr>
        <w:t>отношение</w:t>
      </w:r>
      <w:r>
        <w:rPr>
          <w:sz w:val="24"/>
        </w:rPr>
        <w:tab/>
      </w:r>
      <w:r>
        <w:rPr>
          <w:spacing w:val="-10"/>
          <w:sz w:val="24"/>
        </w:rPr>
        <w:t>и</w:t>
      </w:r>
      <w:r>
        <w:rPr>
          <w:sz w:val="24"/>
        </w:rPr>
        <w:tab/>
      </w:r>
      <w:r>
        <w:rPr>
          <w:spacing w:val="-2"/>
          <w:sz w:val="24"/>
        </w:rPr>
        <w:t>устойчивая</w:t>
      </w:r>
      <w:r>
        <w:rPr>
          <w:sz w:val="24"/>
        </w:rPr>
        <w:tab/>
      </w:r>
      <w:r>
        <w:rPr>
          <w:spacing w:val="-2"/>
          <w:sz w:val="24"/>
        </w:rPr>
        <w:t>мотивация</w:t>
      </w:r>
      <w:r>
        <w:rPr>
          <w:sz w:val="24"/>
        </w:rPr>
        <w:tab/>
      </w:r>
      <w:r>
        <w:rPr>
          <w:spacing w:val="-10"/>
          <w:sz w:val="24"/>
        </w:rPr>
        <w:t>к</w:t>
      </w:r>
      <w:r>
        <w:rPr>
          <w:sz w:val="24"/>
        </w:rPr>
        <w:tab/>
      </w:r>
      <w:r>
        <w:rPr>
          <w:spacing w:val="-2"/>
          <w:sz w:val="24"/>
        </w:rPr>
        <w:t>активному</w:t>
      </w:r>
      <w:r>
        <w:rPr>
          <w:sz w:val="24"/>
        </w:rPr>
        <w:tab/>
      </w:r>
      <w:r>
        <w:rPr>
          <w:spacing w:val="-2"/>
          <w:sz w:val="24"/>
        </w:rPr>
        <w:t xml:space="preserve">использованию </w:t>
      </w:r>
      <w:r>
        <w:rPr>
          <w:sz w:val="24"/>
        </w:rPr>
        <w:t>разнообразного арсенала средств коммуникации, вариативных речевых конструкций;</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66" w:name="•_готовность_слушать_собеседника_и_вести"/>
      <w:bookmarkEnd w:id="166"/>
      <w:r>
        <w:rPr>
          <w:sz w:val="24"/>
        </w:rPr>
        <w:t>готовность</w:t>
      </w:r>
      <w:r>
        <w:rPr>
          <w:spacing w:val="-5"/>
          <w:sz w:val="24"/>
        </w:rPr>
        <w:t xml:space="preserve"> </w:t>
      </w:r>
      <w:r>
        <w:rPr>
          <w:sz w:val="24"/>
        </w:rPr>
        <w:t>слушать</w:t>
      </w:r>
      <w:r>
        <w:rPr>
          <w:spacing w:val="-1"/>
          <w:sz w:val="24"/>
        </w:rPr>
        <w:t xml:space="preserve"> </w:t>
      </w:r>
      <w:r>
        <w:rPr>
          <w:sz w:val="24"/>
        </w:rPr>
        <w:t>собеседника</w:t>
      </w:r>
      <w:r>
        <w:rPr>
          <w:spacing w:val="-2"/>
          <w:sz w:val="24"/>
        </w:rPr>
        <w:t xml:space="preserve"> </w:t>
      </w:r>
      <w:r>
        <w:rPr>
          <w:sz w:val="24"/>
        </w:rPr>
        <w:t>и</w:t>
      </w:r>
      <w:r>
        <w:rPr>
          <w:spacing w:val="-1"/>
          <w:sz w:val="24"/>
        </w:rPr>
        <w:t xml:space="preserve"> </w:t>
      </w:r>
      <w:r>
        <w:rPr>
          <w:sz w:val="24"/>
        </w:rPr>
        <w:t>вести</w:t>
      </w:r>
      <w:r>
        <w:rPr>
          <w:spacing w:val="-4"/>
          <w:sz w:val="24"/>
        </w:rPr>
        <w:t xml:space="preserve"> </w:t>
      </w:r>
      <w:r>
        <w:rPr>
          <w:spacing w:val="-2"/>
          <w:sz w:val="24"/>
        </w:rPr>
        <w:t>диалог;</w:t>
      </w:r>
    </w:p>
    <w:p w:rsidR="00434F26" w:rsidRDefault="00A707DE" w:rsidP="00C3635C">
      <w:pPr>
        <w:pStyle w:val="a4"/>
        <w:numPr>
          <w:ilvl w:val="1"/>
          <w:numId w:val="187"/>
        </w:numPr>
        <w:tabs>
          <w:tab w:val="left" w:pos="1844"/>
        </w:tabs>
        <w:spacing w:line="275" w:lineRule="exact"/>
        <w:ind w:left="1844" w:hanging="706"/>
        <w:jc w:val="left"/>
        <w:rPr>
          <w:sz w:val="24"/>
        </w:rPr>
      </w:pPr>
      <w:bookmarkStart w:id="167" w:name="•_умение_излагать_свое_мнение_и_аргумент"/>
      <w:bookmarkEnd w:id="167"/>
      <w:r>
        <w:rPr>
          <w:sz w:val="24"/>
        </w:rPr>
        <w:t>умение</w:t>
      </w:r>
      <w:r>
        <w:rPr>
          <w:spacing w:val="-4"/>
          <w:sz w:val="24"/>
        </w:rPr>
        <w:t xml:space="preserve"> </w:t>
      </w:r>
      <w:r>
        <w:rPr>
          <w:sz w:val="24"/>
        </w:rPr>
        <w:t>излагать</w:t>
      </w:r>
      <w:r>
        <w:rPr>
          <w:spacing w:val="-6"/>
          <w:sz w:val="24"/>
        </w:rPr>
        <w:t xml:space="preserve"> </w:t>
      </w:r>
      <w:r>
        <w:rPr>
          <w:sz w:val="24"/>
        </w:rPr>
        <w:t>свое</w:t>
      </w:r>
      <w:r>
        <w:rPr>
          <w:spacing w:val="-3"/>
          <w:sz w:val="24"/>
        </w:rPr>
        <w:t xml:space="preserve"> </w:t>
      </w:r>
      <w:r>
        <w:rPr>
          <w:sz w:val="24"/>
        </w:rPr>
        <w:t>мнение</w:t>
      </w:r>
      <w:r>
        <w:rPr>
          <w:spacing w:val="-9"/>
          <w:sz w:val="24"/>
        </w:rPr>
        <w:t xml:space="preserve"> </w:t>
      </w:r>
      <w:r>
        <w:rPr>
          <w:sz w:val="24"/>
        </w:rPr>
        <w:t>и</w:t>
      </w:r>
      <w:r>
        <w:rPr>
          <w:spacing w:val="-2"/>
          <w:sz w:val="24"/>
        </w:rPr>
        <w:t xml:space="preserve"> </w:t>
      </w:r>
      <w:r>
        <w:rPr>
          <w:sz w:val="24"/>
        </w:rPr>
        <w:t>аргументировать</w:t>
      </w:r>
      <w:r>
        <w:rPr>
          <w:spacing w:val="-2"/>
          <w:sz w:val="24"/>
        </w:rPr>
        <w:t xml:space="preserve"> </w:t>
      </w:r>
      <w:r>
        <w:rPr>
          <w:spacing w:val="-4"/>
          <w:sz w:val="24"/>
        </w:rPr>
        <w:t>его;</w:t>
      </w:r>
    </w:p>
    <w:p w:rsidR="00434F26" w:rsidRDefault="00A707DE" w:rsidP="00C3635C">
      <w:pPr>
        <w:pStyle w:val="a4"/>
        <w:numPr>
          <w:ilvl w:val="1"/>
          <w:numId w:val="187"/>
        </w:numPr>
        <w:tabs>
          <w:tab w:val="left" w:pos="1844"/>
        </w:tabs>
        <w:spacing w:before="5" w:line="237" w:lineRule="auto"/>
        <w:ind w:right="281" w:firstLine="710"/>
        <w:jc w:val="left"/>
        <w:rPr>
          <w:sz w:val="24"/>
        </w:rPr>
      </w:pPr>
      <w:bookmarkStart w:id="168" w:name="•_умение_использовать_коммуникацию_как_с"/>
      <w:bookmarkEnd w:id="168"/>
      <w:r>
        <w:rPr>
          <w:sz w:val="24"/>
        </w:rPr>
        <w:t>умение</w:t>
      </w:r>
      <w:r>
        <w:rPr>
          <w:spacing w:val="80"/>
          <w:sz w:val="24"/>
        </w:rPr>
        <w:t xml:space="preserve"> </w:t>
      </w:r>
      <w:r>
        <w:rPr>
          <w:sz w:val="24"/>
        </w:rPr>
        <w:t>использовать</w:t>
      </w:r>
      <w:r>
        <w:rPr>
          <w:spacing w:val="80"/>
          <w:sz w:val="24"/>
        </w:rPr>
        <w:t xml:space="preserve"> </w:t>
      </w:r>
      <w:r>
        <w:rPr>
          <w:sz w:val="24"/>
        </w:rPr>
        <w:t>коммуникацию</w:t>
      </w:r>
      <w:r>
        <w:rPr>
          <w:spacing w:val="80"/>
          <w:sz w:val="24"/>
        </w:rPr>
        <w:t xml:space="preserve"> </w:t>
      </w:r>
      <w:r>
        <w:rPr>
          <w:sz w:val="24"/>
        </w:rPr>
        <w:t>как</w:t>
      </w:r>
      <w:r>
        <w:rPr>
          <w:spacing w:val="80"/>
          <w:sz w:val="24"/>
        </w:rPr>
        <w:t xml:space="preserve"> </w:t>
      </w:r>
      <w:r>
        <w:rPr>
          <w:sz w:val="24"/>
        </w:rPr>
        <w:t>средство</w:t>
      </w:r>
      <w:r>
        <w:rPr>
          <w:spacing w:val="80"/>
          <w:sz w:val="24"/>
        </w:rPr>
        <w:t xml:space="preserve"> </w:t>
      </w:r>
      <w:r>
        <w:rPr>
          <w:sz w:val="24"/>
        </w:rPr>
        <w:t>достижения</w:t>
      </w:r>
      <w:r>
        <w:rPr>
          <w:spacing w:val="80"/>
          <w:sz w:val="24"/>
        </w:rPr>
        <w:t xml:space="preserve"> </w:t>
      </w:r>
      <w:r>
        <w:rPr>
          <w:sz w:val="24"/>
        </w:rPr>
        <w:t>цели</w:t>
      </w:r>
      <w:r>
        <w:rPr>
          <w:spacing w:val="80"/>
          <w:sz w:val="24"/>
        </w:rPr>
        <w:t xml:space="preserve"> </w:t>
      </w:r>
      <w:r>
        <w:rPr>
          <w:sz w:val="24"/>
        </w:rPr>
        <w:t>в</w:t>
      </w:r>
      <w:r>
        <w:rPr>
          <w:spacing w:val="80"/>
          <w:sz w:val="24"/>
        </w:rPr>
        <w:t xml:space="preserve"> </w:t>
      </w:r>
      <w:r>
        <w:rPr>
          <w:sz w:val="24"/>
        </w:rPr>
        <w:t xml:space="preserve">различных </w:t>
      </w:r>
      <w:r>
        <w:rPr>
          <w:spacing w:val="-2"/>
          <w:sz w:val="24"/>
        </w:rPr>
        <w:t>ситуациях;</w:t>
      </w:r>
    </w:p>
    <w:p w:rsidR="00434F26" w:rsidRDefault="00A707DE" w:rsidP="00C3635C">
      <w:pPr>
        <w:pStyle w:val="a4"/>
        <w:numPr>
          <w:ilvl w:val="1"/>
          <w:numId w:val="187"/>
        </w:numPr>
        <w:tabs>
          <w:tab w:val="left" w:pos="1844"/>
        </w:tabs>
        <w:spacing w:before="3" w:line="275" w:lineRule="exact"/>
        <w:ind w:left="1844" w:hanging="706"/>
        <w:jc w:val="left"/>
        <w:rPr>
          <w:sz w:val="24"/>
        </w:rPr>
      </w:pPr>
      <w:bookmarkStart w:id="169" w:name="•_прогресс_в_развитии_коммуникативной_фу"/>
      <w:bookmarkEnd w:id="169"/>
      <w:r>
        <w:rPr>
          <w:sz w:val="24"/>
        </w:rPr>
        <w:t>прогресс</w:t>
      </w:r>
      <w:r>
        <w:rPr>
          <w:spacing w:val="-6"/>
          <w:sz w:val="24"/>
        </w:rPr>
        <w:t xml:space="preserve"> </w:t>
      </w:r>
      <w:r>
        <w:rPr>
          <w:sz w:val="24"/>
        </w:rPr>
        <w:t>в</w:t>
      </w:r>
      <w:r>
        <w:rPr>
          <w:spacing w:val="-6"/>
          <w:sz w:val="24"/>
        </w:rPr>
        <w:t xml:space="preserve"> </w:t>
      </w:r>
      <w:r>
        <w:rPr>
          <w:sz w:val="24"/>
        </w:rPr>
        <w:t>развитии</w:t>
      </w:r>
      <w:r>
        <w:rPr>
          <w:spacing w:val="-4"/>
          <w:sz w:val="24"/>
        </w:rPr>
        <w:t xml:space="preserve"> </w:t>
      </w:r>
      <w:r>
        <w:rPr>
          <w:sz w:val="24"/>
        </w:rPr>
        <w:t>коммуникативной</w:t>
      </w:r>
      <w:r>
        <w:rPr>
          <w:spacing w:val="-7"/>
          <w:sz w:val="24"/>
        </w:rPr>
        <w:t xml:space="preserve"> </w:t>
      </w:r>
      <w:r>
        <w:rPr>
          <w:sz w:val="24"/>
        </w:rPr>
        <w:t>функции</w:t>
      </w:r>
      <w:r>
        <w:rPr>
          <w:spacing w:val="-3"/>
          <w:sz w:val="24"/>
        </w:rPr>
        <w:t xml:space="preserve"> </w:t>
      </w:r>
      <w:r>
        <w:rPr>
          <w:spacing w:val="-2"/>
          <w:sz w:val="24"/>
        </w:rPr>
        <w:t>речи;</w:t>
      </w:r>
    </w:p>
    <w:p w:rsidR="00434F26" w:rsidRDefault="00A707DE" w:rsidP="00C3635C">
      <w:pPr>
        <w:pStyle w:val="a4"/>
        <w:numPr>
          <w:ilvl w:val="1"/>
          <w:numId w:val="187"/>
        </w:numPr>
        <w:tabs>
          <w:tab w:val="left" w:pos="1844"/>
        </w:tabs>
        <w:spacing w:line="242" w:lineRule="auto"/>
        <w:ind w:right="275" w:firstLine="710"/>
        <w:jc w:val="left"/>
        <w:rPr>
          <w:sz w:val="24"/>
        </w:rPr>
      </w:pPr>
      <w:bookmarkStart w:id="170" w:name="•_дифференциацию_и_осмысление_картины_ми"/>
      <w:bookmarkEnd w:id="170"/>
      <w:r>
        <w:rPr>
          <w:sz w:val="24"/>
        </w:rPr>
        <w:t>дифференциацию</w:t>
      </w:r>
      <w:r>
        <w:rPr>
          <w:spacing w:val="80"/>
          <w:sz w:val="24"/>
        </w:rPr>
        <w:t xml:space="preserve"> </w:t>
      </w:r>
      <w:r>
        <w:rPr>
          <w:sz w:val="24"/>
        </w:rPr>
        <w:t>и</w:t>
      </w:r>
      <w:r>
        <w:rPr>
          <w:spacing w:val="80"/>
          <w:sz w:val="24"/>
        </w:rPr>
        <w:t xml:space="preserve"> </w:t>
      </w:r>
      <w:r>
        <w:rPr>
          <w:sz w:val="24"/>
        </w:rPr>
        <w:t>осмысление</w:t>
      </w:r>
      <w:r>
        <w:rPr>
          <w:spacing w:val="80"/>
          <w:sz w:val="24"/>
        </w:rPr>
        <w:t xml:space="preserve"> </w:t>
      </w:r>
      <w:r>
        <w:rPr>
          <w:sz w:val="24"/>
        </w:rPr>
        <w:t>картины</w:t>
      </w:r>
      <w:r>
        <w:rPr>
          <w:spacing w:val="80"/>
          <w:sz w:val="24"/>
        </w:rPr>
        <w:t xml:space="preserve"> </w:t>
      </w:r>
      <w:r>
        <w:rPr>
          <w:sz w:val="24"/>
        </w:rPr>
        <w:t>мира:</w:t>
      </w:r>
      <w:r>
        <w:rPr>
          <w:spacing w:val="80"/>
          <w:sz w:val="24"/>
        </w:rPr>
        <w:t xml:space="preserve"> </w:t>
      </w:r>
      <w:r>
        <w:rPr>
          <w:sz w:val="24"/>
        </w:rPr>
        <w:t>адекватность</w:t>
      </w:r>
      <w:r>
        <w:rPr>
          <w:spacing w:val="80"/>
          <w:sz w:val="24"/>
        </w:rPr>
        <w:t xml:space="preserve"> </w:t>
      </w:r>
      <w:r>
        <w:rPr>
          <w:sz w:val="24"/>
        </w:rPr>
        <w:t>бытового</w:t>
      </w:r>
      <w:r>
        <w:rPr>
          <w:spacing w:val="80"/>
          <w:sz w:val="24"/>
        </w:rPr>
        <w:t xml:space="preserve"> </w:t>
      </w:r>
      <w:r>
        <w:rPr>
          <w:sz w:val="24"/>
        </w:rPr>
        <w:t>поведения ребёнка с точки зрения опасности (безопасности) для себя и окружающих;</w:t>
      </w:r>
    </w:p>
    <w:p w:rsidR="00434F26" w:rsidRDefault="00A707DE">
      <w:pPr>
        <w:pStyle w:val="a3"/>
        <w:spacing w:line="271" w:lineRule="exact"/>
        <w:ind w:left="1138"/>
        <w:jc w:val="left"/>
      </w:pPr>
      <w:bookmarkStart w:id="171" w:name="способность_прогнозировать_последствия_с"/>
      <w:bookmarkEnd w:id="171"/>
      <w:r>
        <w:t>способность</w:t>
      </w:r>
      <w:r>
        <w:rPr>
          <w:spacing w:val="-8"/>
        </w:rPr>
        <w:t xml:space="preserve"> </w:t>
      </w:r>
      <w:r>
        <w:t>прогнозировать</w:t>
      </w:r>
      <w:r>
        <w:rPr>
          <w:spacing w:val="-6"/>
        </w:rPr>
        <w:t xml:space="preserve"> </w:t>
      </w:r>
      <w:r>
        <w:t>последствия</w:t>
      </w:r>
      <w:r>
        <w:rPr>
          <w:spacing w:val="-7"/>
        </w:rPr>
        <w:t xml:space="preserve"> </w:t>
      </w:r>
      <w:r>
        <w:t>своих</w:t>
      </w:r>
      <w:r>
        <w:rPr>
          <w:spacing w:val="-7"/>
        </w:rPr>
        <w:t xml:space="preserve"> </w:t>
      </w:r>
      <w:r>
        <w:rPr>
          <w:spacing w:val="-2"/>
        </w:rPr>
        <w:t>поступков;</w:t>
      </w:r>
    </w:p>
    <w:p w:rsidR="00434F26" w:rsidRDefault="00A707DE" w:rsidP="00C3635C">
      <w:pPr>
        <w:pStyle w:val="a4"/>
        <w:numPr>
          <w:ilvl w:val="1"/>
          <w:numId w:val="187"/>
        </w:numPr>
        <w:tabs>
          <w:tab w:val="left" w:pos="1844"/>
        </w:tabs>
        <w:spacing w:before="4" w:line="237" w:lineRule="auto"/>
        <w:ind w:right="291" w:firstLine="710"/>
        <w:jc w:val="left"/>
        <w:rPr>
          <w:sz w:val="24"/>
        </w:rPr>
      </w:pPr>
      <w:bookmarkStart w:id="172" w:name="•_понимание_значения_символов,_фраз_и_оп"/>
      <w:bookmarkEnd w:id="172"/>
      <w:r>
        <w:rPr>
          <w:sz w:val="24"/>
        </w:rPr>
        <w:t>понимание</w:t>
      </w:r>
      <w:r>
        <w:rPr>
          <w:spacing w:val="-3"/>
          <w:sz w:val="24"/>
        </w:rPr>
        <w:t xml:space="preserve"> </w:t>
      </w:r>
      <w:r>
        <w:rPr>
          <w:sz w:val="24"/>
        </w:rPr>
        <w:t>значения</w:t>
      </w:r>
      <w:r>
        <w:rPr>
          <w:spacing w:val="-2"/>
          <w:sz w:val="24"/>
        </w:rPr>
        <w:t xml:space="preserve"> </w:t>
      </w:r>
      <w:r>
        <w:rPr>
          <w:sz w:val="24"/>
        </w:rPr>
        <w:t>символов,</w:t>
      </w:r>
      <w:r>
        <w:rPr>
          <w:spacing w:val="-1"/>
          <w:sz w:val="24"/>
        </w:rPr>
        <w:t xml:space="preserve"> </w:t>
      </w:r>
      <w:r>
        <w:rPr>
          <w:sz w:val="24"/>
        </w:rPr>
        <w:t>фраз</w:t>
      </w:r>
      <w:r>
        <w:rPr>
          <w:spacing w:val="-1"/>
          <w:sz w:val="24"/>
        </w:rPr>
        <w:t xml:space="preserve"> </w:t>
      </w:r>
      <w:r>
        <w:rPr>
          <w:sz w:val="24"/>
        </w:rPr>
        <w:t>и</w:t>
      </w:r>
      <w:r>
        <w:rPr>
          <w:spacing w:val="-1"/>
          <w:sz w:val="24"/>
        </w:rPr>
        <w:t xml:space="preserve"> </w:t>
      </w:r>
      <w:r>
        <w:rPr>
          <w:sz w:val="24"/>
        </w:rPr>
        <w:t>определений,</w:t>
      </w:r>
      <w:r>
        <w:rPr>
          <w:spacing w:val="-5"/>
          <w:sz w:val="24"/>
        </w:rPr>
        <w:t xml:space="preserve"> </w:t>
      </w:r>
      <w:r>
        <w:rPr>
          <w:sz w:val="24"/>
        </w:rPr>
        <w:t>обозначающих</w:t>
      </w:r>
      <w:r>
        <w:rPr>
          <w:spacing w:val="-7"/>
          <w:sz w:val="24"/>
        </w:rPr>
        <w:t xml:space="preserve"> </w:t>
      </w:r>
      <w:r>
        <w:rPr>
          <w:sz w:val="24"/>
        </w:rPr>
        <w:t>опасность</w:t>
      </w:r>
      <w:r>
        <w:rPr>
          <w:spacing w:val="-1"/>
          <w:sz w:val="24"/>
        </w:rPr>
        <w:t xml:space="preserve"> </w:t>
      </w:r>
      <w:r>
        <w:rPr>
          <w:sz w:val="24"/>
        </w:rPr>
        <w:t>и</w:t>
      </w:r>
      <w:r>
        <w:rPr>
          <w:spacing w:val="-1"/>
          <w:sz w:val="24"/>
        </w:rPr>
        <w:t xml:space="preserve"> </w:t>
      </w:r>
      <w:r>
        <w:rPr>
          <w:sz w:val="24"/>
        </w:rPr>
        <w:t>умение действовать в соответствии с их значением;</w:t>
      </w:r>
    </w:p>
    <w:p w:rsidR="00434F26" w:rsidRDefault="00A707DE" w:rsidP="00C3635C">
      <w:pPr>
        <w:pStyle w:val="a4"/>
        <w:numPr>
          <w:ilvl w:val="1"/>
          <w:numId w:val="187"/>
        </w:numPr>
        <w:tabs>
          <w:tab w:val="left" w:pos="1844"/>
        </w:tabs>
        <w:spacing w:before="3"/>
        <w:ind w:left="1844" w:hanging="706"/>
        <w:jc w:val="left"/>
        <w:rPr>
          <w:sz w:val="24"/>
        </w:rPr>
      </w:pPr>
      <w:bookmarkStart w:id="173" w:name="•_осознание_ценности,_целостности_и_мног"/>
      <w:bookmarkEnd w:id="173"/>
      <w:r>
        <w:rPr>
          <w:sz w:val="24"/>
        </w:rPr>
        <w:t>осознание</w:t>
      </w:r>
      <w:r>
        <w:rPr>
          <w:spacing w:val="27"/>
          <w:sz w:val="24"/>
        </w:rPr>
        <w:t xml:space="preserve"> </w:t>
      </w:r>
      <w:r>
        <w:rPr>
          <w:sz w:val="24"/>
        </w:rPr>
        <w:t>ценности,</w:t>
      </w:r>
      <w:r>
        <w:rPr>
          <w:spacing w:val="29"/>
          <w:sz w:val="24"/>
        </w:rPr>
        <w:t xml:space="preserve"> </w:t>
      </w:r>
      <w:r>
        <w:rPr>
          <w:sz w:val="24"/>
        </w:rPr>
        <w:t>целостности</w:t>
      </w:r>
      <w:r>
        <w:rPr>
          <w:spacing w:val="27"/>
          <w:sz w:val="24"/>
        </w:rPr>
        <w:t xml:space="preserve"> </w:t>
      </w:r>
      <w:r>
        <w:rPr>
          <w:sz w:val="24"/>
        </w:rPr>
        <w:t>и</w:t>
      </w:r>
      <w:r>
        <w:rPr>
          <w:spacing w:val="27"/>
          <w:sz w:val="24"/>
        </w:rPr>
        <w:t xml:space="preserve"> </w:t>
      </w:r>
      <w:r>
        <w:rPr>
          <w:sz w:val="24"/>
        </w:rPr>
        <w:t>многообразия</w:t>
      </w:r>
      <w:r>
        <w:rPr>
          <w:spacing w:val="26"/>
          <w:sz w:val="24"/>
        </w:rPr>
        <w:t xml:space="preserve"> </w:t>
      </w:r>
      <w:r>
        <w:rPr>
          <w:sz w:val="24"/>
        </w:rPr>
        <w:t>окружающего</w:t>
      </w:r>
      <w:r>
        <w:rPr>
          <w:spacing w:val="31"/>
          <w:sz w:val="24"/>
        </w:rPr>
        <w:t xml:space="preserve"> </w:t>
      </w:r>
      <w:r>
        <w:rPr>
          <w:sz w:val="24"/>
        </w:rPr>
        <w:t>мира,</w:t>
      </w:r>
      <w:r>
        <w:rPr>
          <w:spacing w:val="29"/>
          <w:sz w:val="24"/>
        </w:rPr>
        <w:t xml:space="preserve"> </w:t>
      </w:r>
      <w:r>
        <w:rPr>
          <w:sz w:val="24"/>
        </w:rPr>
        <w:t>своего</w:t>
      </w:r>
      <w:r>
        <w:rPr>
          <w:spacing w:val="26"/>
          <w:sz w:val="24"/>
        </w:rPr>
        <w:t xml:space="preserve"> </w:t>
      </w:r>
      <w:r>
        <w:rPr>
          <w:sz w:val="24"/>
        </w:rPr>
        <w:t>места</w:t>
      </w:r>
      <w:r>
        <w:rPr>
          <w:spacing w:val="31"/>
          <w:sz w:val="24"/>
        </w:rPr>
        <w:t xml:space="preserve"> </w:t>
      </w:r>
      <w:r>
        <w:rPr>
          <w:spacing w:val="-10"/>
          <w:sz w:val="24"/>
        </w:rPr>
        <w:t>в</w:t>
      </w:r>
    </w:p>
    <w:p w:rsidR="00434F26" w:rsidRDefault="00A707DE">
      <w:pPr>
        <w:pStyle w:val="a3"/>
        <w:spacing w:line="274" w:lineRule="exact"/>
        <w:jc w:val="left"/>
      </w:pPr>
      <w:r>
        <w:rPr>
          <w:spacing w:val="-4"/>
        </w:rPr>
        <w:t>нем;</w:t>
      </w:r>
    </w:p>
    <w:p w:rsidR="00434F26" w:rsidRDefault="00A707DE" w:rsidP="00C3635C">
      <w:pPr>
        <w:pStyle w:val="a4"/>
        <w:numPr>
          <w:ilvl w:val="1"/>
          <w:numId w:val="187"/>
        </w:numPr>
        <w:tabs>
          <w:tab w:val="left" w:pos="1844"/>
          <w:tab w:val="left" w:pos="2813"/>
          <w:tab w:val="left" w:pos="4501"/>
          <w:tab w:val="left" w:pos="7220"/>
          <w:tab w:val="left" w:pos="7997"/>
          <w:tab w:val="left" w:pos="8885"/>
          <w:tab w:val="left" w:pos="10203"/>
        </w:tabs>
        <w:spacing w:before="2"/>
        <w:ind w:left="1844" w:hanging="706"/>
        <w:jc w:val="left"/>
        <w:rPr>
          <w:sz w:val="24"/>
        </w:rPr>
      </w:pPr>
      <w:bookmarkStart w:id="174" w:name="•_умение_устанавливать_причинно-следстве"/>
      <w:bookmarkEnd w:id="174"/>
      <w:r>
        <w:rPr>
          <w:spacing w:val="-2"/>
          <w:sz w:val="24"/>
        </w:rPr>
        <w:t>умение</w:t>
      </w:r>
      <w:r>
        <w:rPr>
          <w:sz w:val="24"/>
        </w:rPr>
        <w:tab/>
      </w:r>
      <w:r>
        <w:rPr>
          <w:spacing w:val="-2"/>
          <w:sz w:val="24"/>
        </w:rPr>
        <w:t>устанавливать</w:t>
      </w:r>
      <w:r>
        <w:rPr>
          <w:sz w:val="24"/>
        </w:rPr>
        <w:tab/>
        <w:t>причинно-</w:t>
      </w:r>
      <w:r>
        <w:rPr>
          <w:spacing w:val="-2"/>
          <w:sz w:val="24"/>
        </w:rPr>
        <w:t>следственные</w:t>
      </w:r>
      <w:r>
        <w:rPr>
          <w:sz w:val="24"/>
        </w:rPr>
        <w:tab/>
      </w:r>
      <w:r>
        <w:rPr>
          <w:spacing w:val="-2"/>
          <w:sz w:val="24"/>
        </w:rPr>
        <w:t>связи</w:t>
      </w:r>
      <w:r>
        <w:rPr>
          <w:sz w:val="24"/>
        </w:rPr>
        <w:tab/>
      </w:r>
      <w:r>
        <w:rPr>
          <w:spacing w:val="-2"/>
          <w:sz w:val="24"/>
        </w:rPr>
        <w:t>между</w:t>
      </w:r>
      <w:r>
        <w:rPr>
          <w:sz w:val="24"/>
        </w:rPr>
        <w:tab/>
      </w:r>
      <w:r>
        <w:rPr>
          <w:spacing w:val="-2"/>
          <w:sz w:val="24"/>
        </w:rPr>
        <w:t>условиями</w:t>
      </w:r>
      <w:r>
        <w:rPr>
          <w:sz w:val="24"/>
        </w:rPr>
        <w:tab/>
      </w:r>
      <w:r>
        <w:rPr>
          <w:spacing w:val="-2"/>
          <w:sz w:val="24"/>
        </w:rPr>
        <w:t>жизни,</w:t>
      </w:r>
    </w:p>
    <w:p w:rsidR="00434F26" w:rsidRDefault="00A707DE">
      <w:pPr>
        <w:pStyle w:val="a3"/>
        <w:spacing w:line="242" w:lineRule="auto"/>
        <w:ind w:right="280"/>
      </w:pPr>
      <w:r>
        <w:t>внешними и функциональными свойствами в животном и растительном мире на основе наблюдений и практического экспериментирования;</w:t>
      </w:r>
    </w:p>
    <w:p w:rsidR="00434F26" w:rsidRDefault="00A707DE" w:rsidP="00C3635C">
      <w:pPr>
        <w:pStyle w:val="a4"/>
        <w:numPr>
          <w:ilvl w:val="1"/>
          <w:numId w:val="187"/>
        </w:numPr>
        <w:tabs>
          <w:tab w:val="left" w:pos="1844"/>
        </w:tabs>
        <w:spacing w:line="242" w:lineRule="auto"/>
        <w:ind w:right="282" w:firstLine="710"/>
        <w:rPr>
          <w:sz w:val="24"/>
        </w:rPr>
      </w:pPr>
      <w:bookmarkStart w:id="175" w:name="•_умение_устанавливать_взаимосвязь_общес"/>
      <w:bookmarkEnd w:id="175"/>
      <w:r>
        <w:rPr>
          <w:sz w:val="24"/>
        </w:rPr>
        <w:t>умение устанавливать взаимосвязь общественного порядка и уклада собственной</w:t>
      </w:r>
      <w:r>
        <w:rPr>
          <w:spacing w:val="40"/>
          <w:sz w:val="24"/>
        </w:rPr>
        <w:t xml:space="preserve"> </w:t>
      </w:r>
      <w:r>
        <w:rPr>
          <w:sz w:val="24"/>
        </w:rPr>
        <w:t>жизни в семье и в школе, соответствовать этому порядку;</w:t>
      </w:r>
    </w:p>
    <w:p w:rsidR="00434F26" w:rsidRDefault="00A707DE" w:rsidP="00C3635C">
      <w:pPr>
        <w:pStyle w:val="a4"/>
        <w:numPr>
          <w:ilvl w:val="1"/>
          <w:numId w:val="187"/>
        </w:numPr>
        <w:tabs>
          <w:tab w:val="left" w:pos="1844"/>
        </w:tabs>
        <w:spacing w:line="242" w:lineRule="auto"/>
        <w:ind w:right="272" w:firstLine="710"/>
        <w:rPr>
          <w:sz w:val="24"/>
        </w:rPr>
      </w:pPr>
      <w:bookmarkStart w:id="176" w:name="•_наличие_активности_во_взаимодействии_с"/>
      <w:bookmarkEnd w:id="176"/>
      <w:r>
        <w:rPr>
          <w:sz w:val="24"/>
        </w:rPr>
        <w:t>наличие активности во взаимодействии с миром, понимание собственной результативности; прогресс в развитии познавательной функции речи;</w:t>
      </w:r>
    </w:p>
    <w:p w:rsidR="00434F26" w:rsidRDefault="00A707DE" w:rsidP="00C3635C">
      <w:pPr>
        <w:pStyle w:val="a4"/>
        <w:numPr>
          <w:ilvl w:val="1"/>
          <w:numId w:val="187"/>
        </w:numPr>
        <w:tabs>
          <w:tab w:val="left" w:pos="1844"/>
        </w:tabs>
        <w:ind w:right="285" w:firstLine="710"/>
        <w:rPr>
          <w:sz w:val="24"/>
        </w:rPr>
      </w:pPr>
      <w:bookmarkStart w:id="177" w:name="•_дифференциацию_и_осмысление_адекватно_"/>
      <w:bookmarkEnd w:id="177"/>
      <w:r>
        <w:rPr>
          <w:sz w:val="24"/>
        </w:rPr>
        <w:t>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w:t>
      </w:r>
      <w:r>
        <w:rPr>
          <w:spacing w:val="40"/>
          <w:sz w:val="24"/>
        </w:rPr>
        <w:t xml:space="preserve"> </w:t>
      </w:r>
      <w:r>
        <w:rPr>
          <w:sz w:val="24"/>
        </w:rPr>
        <w:t>с людьми разного статуса (с близкими в семье, учителями и учениками в школе, незнакомыми людьми в транспорте и т.д.);</w:t>
      </w:r>
    </w:p>
    <w:p w:rsidR="00434F26" w:rsidRDefault="00A707DE" w:rsidP="00C3635C">
      <w:pPr>
        <w:pStyle w:val="a4"/>
        <w:numPr>
          <w:ilvl w:val="1"/>
          <w:numId w:val="187"/>
        </w:numPr>
        <w:tabs>
          <w:tab w:val="left" w:pos="1844"/>
        </w:tabs>
        <w:spacing w:line="242" w:lineRule="auto"/>
        <w:ind w:right="281" w:firstLine="710"/>
        <w:rPr>
          <w:sz w:val="24"/>
        </w:rPr>
      </w:pPr>
      <w:bookmarkStart w:id="178" w:name="•_наличие_достаточного_запаса_фраз_и_опр"/>
      <w:bookmarkEnd w:id="178"/>
      <w:r>
        <w:rPr>
          <w:sz w:val="24"/>
        </w:rPr>
        <w:t>наличие достаточного запаса фраз и определений для взаимодействия в разных социальных ситуациях и с людьми разного социального статуса;</w:t>
      </w:r>
    </w:p>
    <w:p w:rsidR="00434F26" w:rsidRDefault="00A707DE" w:rsidP="00C3635C">
      <w:pPr>
        <w:pStyle w:val="a4"/>
        <w:numPr>
          <w:ilvl w:val="1"/>
          <w:numId w:val="187"/>
        </w:numPr>
        <w:tabs>
          <w:tab w:val="left" w:pos="1844"/>
        </w:tabs>
        <w:spacing w:line="271" w:lineRule="exact"/>
        <w:ind w:left="1844" w:hanging="706"/>
        <w:rPr>
          <w:sz w:val="24"/>
        </w:rPr>
      </w:pPr>
      <w:bookmarkStart w:id="179" w:name="•_представления_о_вариативности_социальн"/>
      <w:bookmarkEnd w:id="179"/>
      <w:r>
        <w:rPr>
          <w:sz w:val="24"/>
        </w:rPr>
        <w:t>представления</w:t>
      </w:r>
      <w:r>
        <w:rPr>
          <w:spacing w:val="-9"/>
          <w:sz w:val="24"/>
        </w:rPr>
        <w:t xml:space="preserve"> </w:t>
      </w:r>
      <w:r>
        <w:rPr>
          <w:sz w:val="24"/>
        </w:rPr>
        <w:t>о</w:t>
      </w:r>
      <w:r>
        <w:rPr>
          <w:spacing w:val="-3"/>
          <w:sz w:val="24"/>
        </w:rPr>
        <w:t xml:space="preserve"> </w:t>
      </w:r>
      <w:r>
        <w:rPr>
          <w:sz w:val="24"/>
        </w:rPr>
        <w:t>вариативности</w:t>
      </w:r>
      <w:r>
        <w:rPr>
          <w:spacing w:val="-3"/>
          <w:sz w:val="24"/>
        </w:rPr>
        <w:t xml:space="preserve"> </w:t>
      </w:r>
      <w:r>
        <w:rPr>
          <w:sz w:val="24"/>
        </w:rPr>
        <w:t>социальных</w:t>
      </w:r>
      <w:r>
        <w:rPr>
          <w:spacing w:val="-12"/>
          <w:sz w:val="24"/>
        </w:rPr>
        <w:t xml:space="preserve"> </w:t>
      </w:r>
      <w:r>
        <w:rPr>
          <w:spacing w:val="-2"/>
          <w:sz w:val="24"/>
        </w:rPr>
        <w:t>отношений;</w:t>
      </w:r>
    </w:p>
    <w:p w:rsidR="00434F26" w:rsidRDefault="00A707DE" w:rsidP="00C3635C">
      <w:pPr>
        <w:pStyle w:val="a4"/>
        <w:numPr>
          <w:ilvl w:val="1"/>
          <w:numId w:val="187"/>
        </w:numPr>
        <w:tabs>
          <w:tab w:val="left" w:pos="1844"/>
        </w:tabs>
        <w:spacing w:line="237" w:lineRule="auto"/>
        <w:ind w:right="280" w:firstLine="710"/>
        <w:jc w:val="left"/>
        <w:rPr>
          <w:sz w:val="24"/>
        </w:rPr>
      </w:pPr>
      <w:bookmarkStart w:id="180" w:name="•_готовность_к_участию_в_различных_видах"/>
      <w:bookmarkEnd w:id="180"/>
      <w:r>
        <w:rPr>
          <w:sz w:val="24"/>
        </w:rPr>
        <w:t>готовность</w:t>
      </w:r>
      <w:r>
        <w:rPr>
          <w:spacing w:val="40"/>
          <w:sz w:val="24"/>
        </w:rPr>
        <w:t xml:space="preserve"> </w:t>
      </w:r>
      <w:r>
        <w:rPr>
          <w:sz w:val="24"/>
        </w:rPr>
        <w:t>к</w:t>
      </w:r>
      <w:r>
        <w:rPr>
          <w:spacing w:val="40"/>
          <w:sz w:val="24"/>
        </w:rPr>
        <w:t xml:space="preserve"> </w:t>
      </w:r>
      <w:r>
        <w:rPr>
          <w:sz w:val="24"/>
        </w:rPr>
        <w:t>участию</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видах</w:t>
      </w:r>
      <w:r>
        <w:rPr>
          <w:spacing w:val="40"/>
          <w:sz w:val="24"/>
        </w:rPr>
        <w:t xml:space="preserve"> </w:t>
      </w:r>
      <w:r>
        <w:rPr>
          <w:sz w:val="24"/>
        </w:rPr>
        <w:t>социального</w:t>
      </w:r>
      <w:r>
        <w:rPr>
          <w:spacing w:val="40"/>
          <w:sz w:val="24"/>
        </w:rPr>
        <w:t xml:space="preserve"> </w:t>
      </w:r>
      <w:r>
        <w:rPr>
          <w:sz w:val="24"/>
        </w:rPr>
        <w:t>взаимодействия;</w:t>
      </w:r>
      <w:r>
        <w:rPr>
          <w:spacing w:val="40"/>
          <w:sz w:val="24"/>
        </w:rPr>
        <w:t xml:space="preserve"> </w:t>
      </w:r>
      <w:r>
        <w:rPr>
          <w:sz w:val="24"/>
        </w:rPr>
        <w:t>овладение</w:t>
      </w:r>
      <w:r>
        <w:rPr>
          <w:spacing w:val="80"/>
          <w:sz w:val="24"/>
        </w:rPr>
        <w:t xml:space="preserve"> </w:t>
      </w:r>
      <w:r>
        <w:rPr>
          <w:sz w:val="24"/>
        </w:rPr>
        <w:t>средствами межличностного взаимодействия;</w:t>
      </w:r>
    </w:p>
    <w:p w:rsidR="00434F26" w:rsidRDefault="00A707DE" w:rsidP="00C3635C">
      <w:pPr>
        <w:pStyle w:val="a4"/>
        <w:numPr>
          <w:ilvl w:val="1"/>
          <w:numId w:val="187"/>
        </w:numPr>
        <w:tabs>
          <w:tab w:val="left" w:pos="1844"/>
        </w:tabs>
        <w:spacing w:line="237" w:lineRule="auto"/>
        <w:ind w:right="286" w:firstLine="710"/>
        <w:jc w:val="left"/>
        <w:rPr>
          <w:sz w:val="24"/>
        </w:rPr>
      </w:pPr>
      <w:bookmarkStart w:id="181" w:name="•_умение_адекватно_использовать_принятые"/>
      <w:bookmarkEnd w:id="181"/>
      <w:r>
        <w:rPr>
          <w:sz w:val="24"/>
        </w:rPr>
        <w:t>умение</w:t>
      </w:r>
      <w:r>
        <w:rPr>
          <w:spacing w:val="40"/>
          <w:sz w:val="24"/>
        </w:rPr>
        <w:t xml:space="preserve"> </w:t>
      </w:r>
      <w:r>
        <w:rPr>
          <w:sz w:val="24"/>
        </w:rPr>
        <w:t>адекватно</w:t>
      </w:r>
      <w:r>
        <w:rPr>
          <w:spacing w:val="40"/>
          <w:sz w:val="24"/>
        </w:rPr>
        <w:t xml:space="preserve"> </w:t>
      </w:r>
      <w:r>
        <w:rPr>
          <w:sz w:val="24"/>
        </w:rPr>
        <w:t>использовать</w:t>
      </w:r>
      <w:r>
        <w:rPr>
          <w:spacing w:val="40"/>
          <w:sz w:val="24"/>
        </w:rPr>
        <w:t xml:space="preserve"> </w:t>
      </w:r>
      <w:r>
        <w:rPr>
          <w:sz w:val="24"/>
        </w:rPr>
        <w:t>принятые</w:t>
      </w:r>
      <w:r>
        <w:rPr>
          <w:spacing w:val="40"/>
          <w:sz w:val="24"/>
        </w:rPr>
        <w:t xml:space="preserve"> </w:t>
      </w:r>
      <w:r>
        <w:rPr>
          <w:sz w:val="24"/>
        </w:rPr>
        <w:t>в</w:t>
      </w:r>
      <w:r>
        <w:rPr>
          <w:spacing w:val="40"/>
          <w:sz w:val="24"/>
        </w:rPr>
        <w:t xml:space="preserve"> </w:t>
      </w:r>
      <w:r>
        <w:rPr>
          <w:sz w:val="24"/>
        </w:rPr>
        <w:t>окружении</w:t>
      </w:r>
      <w:r>
        <w:rPr>
          <w:spacing w:val="40"/>
          <w:sz w:val="24"/>
        </w:rPr>
        <w:t xml:space="preserve"> </w:t>
      </w:r>
      <w:r>
        <w:rPr>
          <w:sz w:val="24"/>
        </w:rPr>
        <w:t>обучающегося</w:t>
      </w:r>
      <w:r>
        <w:rPr>
          <w:spacing w:val="40"/>
          <w:sz w:val="24"/>
        </w:rPr>
        <w:t xml:space="preserve"> </w:t>
      </w:r>
      <w:r>
        <w:rPr>
          <w:sz w:val="24"/>
        </w:rPr>
        <w:t>социальные</w:t>
      </w:r>
      <w:r>
        <w:rPr>
          <w:spacing w:val="40"/>
          <w:sz w:val="24"/>
        </w:rPr>
        <w:t xml:space="preserve"> </w:t>
      </w:r>
      <w:r>
        <w:rPr>
          <w:spacing w:val="-2"/>
          <w:sz w:val="24"/>
        </w:rPr>
        <w:t>ритуалы;</w:t>
      </w:r>
    </w:p>
    <w:p w:rsidR="00434F26" w:rsidRDefault="00A707DE" w:rsidP="00C3635C">
      <w:pPr>
        <w:pStyle w:val="a4"/>
        <w:numPr>
          <w:ilvl w:val="1"/>
          <w:numId w:val="187"/>
        </w:numPr>
        <w:tabs>
          <w:tab w:val="left" w:pos="1844"/>
        </w:tabs>
        <w:spacing w:line="237" w:lineRule="auto"/>
        <w:ind w:right="282" w:firstLine="710"/>
        <w:jc w:val="left"/>
        <w:rPr>
          <w:sz w:val="24"/>
        </w:rPr>
      </w:pPr>
      <w:bookmarkStart w:id="182" w:name="•_умение_передавать_свои_чувства_в_проце"/>
      <w:bookmarkEnd w:id="182"/>
      <w:r>
        <w:rPr>
          <w:sz w:val="24"/>
        </w:rPr>
        <w:t>умение</w:t>
      </w:r>
      <w:r>
        <w:rPr>
          <w:spacing w:val="40"/>
          <w:sz w:val="24"/>
        </w:rPr>
        <w:t xml:space="preserve"> </w:t>
      </w:r>
      <w:r>
        <w:rPr>
          <w:sz w:val="24"/>
        </w:rPr>
        <w:t>передавать</w:t>
      </w:r>
      <w:r>
        <w:rPr>
          <w:spacing w:val="40"/>
          <w:sz w:val="24"/>
        </w:rPr>
        <w:t xml:space="preserve"> </w:t>
      </w:r>
      <w:r>
        <w:rPr>
          <w:sz w:val="24"/>
        </w:rPr>
        <w:t>свои</w:t>
      </w:r>
      <w:r>
        <w:rPr>
          <w:spacing w:val="40"/>
          <w:sz w:val="24"/>
        </w:rPr>
        <w:t xml:space="preserve"> </w:t>
      </w:r>
      <w:r>
        <w:rPr>
          <w:sz w:val="24"/>
        </w:rPr>
        <w:t>чувства</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моделирования</w:t>
      </w:r>
      <w:r>
        <w:rPr>
          <w:spacing w:val="40"/>
          <w:sz w:val="24"/>
        </w:rPr>
        <w:t xml:space="preserve"> </w:t>
      </w:r>
      <w:r>
        <w:rPr>
          <w:sz w:val="24"/>
        </w:rPr>
        <w:t>социальных</w:t>
      </w:r>
      <w:r>
        <w:rPr>
          <w:spacing w:val="40"/>
          <w:sz w:val="24"/>
        </w:rPr>
        <w:t xml:space="preserve"> </w:t>
      </w:r>
      <w:r>
        <w:rPr>
          <w:sz w:val="24"/>
        </w:rPr>
        <w:t>отношений; прогресс в развитии регулятивной функции речи.</w:t>
      </w:r>
    </w:p>
    <w:p w:rsidR="00434F26" w:rsidRDefault="00434F26">
      <w:pPr>
        <w:pStyle w:val="a3"/>
        <w:spacing w:before="5"/>
        <w:ind w:left="0"/>
        <w:jc w:val="left"/>
      </w:pPr>
    </w:p>
    <w:p w:rsidR="00434F26" w:rsidRDefault="00A707DE">
      <w:pPr>
        <w:pStyle w:val="2"/>
        <w:ind w:left="1138"/>
        <w:jc w:val="both"/>
      </w:pPr>
      <w:r>
        <w:t>1.3.</w:t>
      </w:r>
      <w:r>
        <w:rPr>
          <w:spacing w:val="-5"/>
        </w:rPr>
        <w:t xml:space="preserve"> </w:t>
      </w:r>
      <w:r>
        <w:t>Система</w:t>
      </w:r>
      <w:r>
        <w:rPr>
          <w:spacing w:val="-2"/>
        </w:rPr>
        <w:t xml:space="preserve"> </w:t>
      </w:r>
      <w:r>
        <w:t>оценки</w:t>
      </w:r>
      <w:r>
        <w:rPr>
          <w:spacing w:val="-1"/>
        </w:rPr>
        <w:t xml:space="preserve"> </w:t>
      </w:r>
      <w:r>
        <w:t>достижения</w:t>
      </w:r>
      <w:r>
        <w:rPr>
          <w:spacing w:val="3"/>
        </w:rPr>
        <w:t xml:space="preserve"> </w:t>
      </w:r>
      <w:r>
        <w:t>планируемых</w:t>
      </w:r>
      <w:r>
        <w:rPr>
          <w:spacing w:val="-7"/>
        </w:rPr>
        <w:t xml:space="preserve"> </w:t>
      </w:r>
      <w:r>
        <w:t>результатов</w:t>
      </w:r>
      <w:r>
        <w:rPr>
          <w:spacing w:val="-1"/>
        </w:rPr>
        <w:t xml:space="preserve"> </w:t>
      </w:r>
      <w:r>
        <w:t>освоения</w:t>
      </w:r>
      <w:r>
        <w:rPr>
          <w:spacing w:val="-6"/>
        </w:rPr>
        <w:t xml:space="preserve"> </w:t>
      </w:r>
      <w:r>
        <w:t>АООП</w:t>
      </w:r>
      <w:r>
        <w:rPr>
          <w:spacing w:val="-5"/>
        </w:rPr>
        <w:t xml:space="preserve"> НОО</w:t>
      </w:r>
    </w:p>
    <w:p w:rsidR="00434F26" w:rsidRDefault="00434F26">
      <w:pPr>
        <w:pStyle w:val="2"/>
        <w:jc w:val="both"/>
        <w:sectPr w:rsidR="00434F26">
          <w:pgSz w:w="11900" w:h="16840"/>
          <w:pgMar w:top="960" w:right="141" w:bottom="0" w:left="566" w:header="720" w:footer="720" w:gutter="0"/>
          <w:cols w:space="720"/>
        </w:sectPr>
      </w:pPr>
    </w:p>
    <w:p w:rsidR="00434F26" w:rsidRDefault="00A707DE">
      <w:pPr>
        <w:pStyle w:val="a3"/>
        <w:spacing w:before="74"/>
        <w:ind w:right="277" w:firstLine="710"/>
      </w:pPr>
      <w:r>
        <w:lastRenderedPageBreak/>
        <w:t>Основным объектом системы оценки достижения обучающимися с ТНР планируемых результатов освоения АООП НОО ТНР</w:t>
      </w:r>
      <w:r>
        <w:rPr>
          <w:spacing w:val="-2"/>
        </w:rPr>
        <w:t xml:space="preserve"> </w:t>
      </w:r>
      <w:r>
        <w:t>(далее – ВСОКО), ее содержательной и критериальной базой выступают требования федеральных государственных образовательных стандартов, которые конкретизируются в планируемых результатах освоения обучающимися адаптированных основных общеобразовательных программ на уровнях начального общего, основного общего образования.</w:t>
      </w:r>
    </w:p>
    <w:p w:rsidR="00434F26" w:rsidRDefault="00A707DE">
      <w:pPr>
        <w:pStyle w:val="a3"/>
        <w:spacing w:line="274" w:lineRule="exact"/>
        <w:ind w:left="1138"/>
      </w:pPr>
      <w:r>
        <w:t>ВСОКО</w:t>
      </w:r>
      <w:r>
        <w:rPr>
          <w:spacing w:val="-4"/>
        </w:rPr>
        <w:t xml:space="preserve"> </w:t>
      </w:r>
      <w:r>
        <w:t>включает</w:t>
      </w:r>
      <w:r>
        <w:rPr>
          <w:spacing w:val="-3"/>
        </w:rPr>
        <w:t xml:space="preserve"> </w:t>
      </w:r>
      <w:r>
        <w:t>в</w:t>
      </w:r>
      <w:r>
        <w:rPr>
          <w:spacing w:val="-1"/>
        </w:rPr>
        <w:t xml:space="preserve"> </w:t>
      </w:r>
      <w:r>
        <w:rPr>
          <w:spacing w:val="-2"/>
        </w:rPr>
        <w:t>себя:</w:t>
      </w:r>
    </w:p>
    <w:p w:rsidR="00434F26" w:rsidRDefault="00A707DE" w:rsidP="00C3635C">
      <w:pPr>
        <w:pStyle w:val="a4"/>
        <w:numPr>
          <w:ilvl w:val="0"/>
          <w:numId w:val="2"/>
        </w:numPr>
        <w:tabs>
          <w:tab w:val="left" w:pos="1844"/>
        </w:tabs>
        <w:spacing w:before="5" w:line="237" w:lineRule="auto"/>
        <w:ind w:right="290" w:firstLine="710"/>
        <w:rPr>
          <w:sz w:val="24"/>
        </w:rPr>
      </w:pPr>
      <w:r>
        <w:rPr>
          <w:sz w:val="24"/>
        </w:rPr>
        <w:t>стартовую диагностику достижения обучающимися планируемых результатов АООП НОО ТНР;</w:t>
      </w:r>
    </w:p>
    <w:p w:rsidR="00434F26" w:rsidRDefault="00A707DE" w:rsidP="00C3635C">
      <w:pPr>
        <w:pStyle w:val="a4"/>
        <w:numPr>
          <w:ilvl w:val="0"/>
          <w:numId w:val="2"/>
        </w:numPr>
        <w:tabs>
          <w:tab w:val="left" w:pos="1844"/>
        </w:tabs>
        <w:spacing w:before="6" w:line="237" w:lineRule="auto"/>
        <w:ind w:right="280" w:firstLine="710"/>
        <w:rPr>
          <w:sz w:val="24"/>
        </w:rPr>
      </w:pPr>
      <w:r>
        <w:rPr>
          <w:sz w:val="24"/>
        </w:rPr>
        <w:t>текущую</w:t>
      </w:r>
      <w:r>
        <w:rPr>
          <w:spacing w:val="-5"/>
          <w:sz w:val="24"/>
        </w:rPr>
        <w:t xml:space="preserve"> </w:t>
      </w:r>
      <w:r>
        <w:rPr>
          <w:sz w:val="24"/>
        </w:rPr>
        <w:t>и</w:t>
      </w:r>
      <w:r>
        <w:rPr>
          <w:spacing w:val="-2"/>
          <w:sz w:val="24"/>
        </w:rPr>
        <w:t xml:space="preserve"> </w:t>
      </w:r>
      <w:r>
        <w:rPr>
          <w:sz w:val="24"/>
        </w:rPr>
        <w:t>тематическую</w:t>
      </w:r>
      <w:r>
        <w:rPr>
          <w:spacing w:val="-2"/>
          <w:sz w:val="24"/>
        </w:rPr>
        <w:t xml:space="preserve"> </w:t>
      </w:r>
      <w:r>
        <w:rPr>
          <w:sz w:val="24"/>
        </w:rPr>
        <w:t>оценку</w:t>
      </w:r>
      <w:r>
        <w:rPr>
          <w:spacing w:val="-12"/>
          <w:sz w:val="24"/>
        </w:rPr>
        <w:t xml:space="preserve"> </w:t>
      </w:r>
      <w:r>
        <w:rPr>
          <w:sz w:val="24"/>
        </w:rPr>
        <w:t>достижения</w:t>
      </w:r>
      <w:r>
        <w:rPr>
          <w:spacing w:val="-8"/>
          <w:sz w:val="24"/>
        </w:rPr>
        <w:t xml:space="preserve"> </w:t>
      </w:r>
      <w:r>
        <w:rPr>
          <w:sz w:val="24"/>
        </w:rPr>
        <w:t>обучающимися</w:t>
      </w:r>
      <w:r>
        <w:rPr>
          <w:spacing w:val="-3"/>
          <w:sz w:val="24"/>
        </w:rPr>
        <w:t xml:space="preserve"> </w:t>
      </w:r>
      <w:r>
        <w:rPr>
          <w:sz w:val="24"/>
        </w:rPr>
        <w:t>планируемых</w:t>
      </w:r>
      <w:r>
        <w:rPr>
          <w:spacing w:val="-8"/>
          <w:sz w:val="24"/>
        </w:rPr>
        <w:t xml:space="preserve"> </w:t>
      </w:r>
      <w:r>
        <w:rPr>
          <w:sz w:val="24"/>
        </w:rPr>
        <w:t>результатов АООП НОО ТНР;</w:t>
      </w:r>
    </w:p>
    <w:p w:rsidR="00434F26" w:rsidRDefault="00A707DE" w:rsidP="00C3635C">
      <w:pPr>
        <w:pStyle w:val="a4"/>
        <w:numPr>
          <w:ilvl w:val="0"/>
          <w:numId w:val="2"/>
        </w:numPr>
        <w:tabs>
          <w:tab w:val="left" w:pos="1844"/>
        </w:tabs>
        <w:spacing w:before="3" w:line="275" w:lineRule="exact"/>
        <w:ind w:left="1844" w:hanging="706"/>
        <w:jc w:val="left"/>
        <w:rPr>
          <w:sz w:val="24"/>
        </w:rPr>
      </w:pPr>
      <w:r>
        <w:rPr>
          <w:spacing w:val="-2"/>
          <w:sz w:val="24"/>
        </w:rPr>
        <w:t>портфолио;</w:t>
      </w:r>
    </w:p>
    <w:p w:rsidR="00434F26" w:rsidRDefault="00A707DE" w:rsidP="00C3635C">
      <w:pPr>
        <w:pStyle w:val="a4"/>
        <w:numPr>
          <w:ilvl w:val="0"/>
          <w:numId w:val="2"/>
        </w:numPr>
        <w:tabs>
          <w:tab w:val="left" w:pos="1844"/>
        </w:tabs>
        <w:spacing w:line="275" w:lineRule="exact"/>
        <w:ind w:left="1844" w:hanging="706"/>
        <w:jc w:val="left"/>
        <w:rPr>
          <w:sz w:val="24"/>
        </w:rPr>
      </w:pPr>
      <w:r>
        <w:rPr>
          <w:sz w:val="24"/>
        </w:rPr>
        <w:t>внутренний</w:t>
      </w:r>
      <w:r>
        <w:rPr>
          <w:spacing w:val="-8"/>
          <w:sz w:val="24"/>
        </w:rPr>
        <w:t xml:space="preserve"> </w:t>
      </w:r>
      <w:r>
        <w:rPr>
          <w:sz w:val="24"/>
        </w:rPr>
        <w:t>мониторинг</w:t>
      </w:r>
      <w:r>
        <w:rPr>
          <w:spacing w:val="-12"/>
          <w:sz w:val="24"/>
        </w:rPr>
        <w:t xml:space="preserve"> </w:t>
      </w:r>
      <w:r>
        <w:rPr>
          <w:sz w:val="24"/>
        </w:rPr>
        <w:t>образовательных</w:t>
      </w:r>
      <w:r>
        <w:rPr>
          <w:spacing w:val="-10"/>
          <w:sz w:val="24"/>
        </w:rPr>
        <w:t xml:space="preserve"> </w:t>
      </w:r>
      <w:r>
        <w:rPr>
          <w:sz w:val="24"/>
        </w:rPr>
        <w:t>достижений,</w:t>
      </w:r>
      <w:r>
        <w:rPr>
          <w:spacing w:val="-8"/>
          <w:sz w:val="24"/>
        </w:rPr>
        <w:t xml:space="preserve"> </w:t>
      </w:r>
      <w:r>
        <w:rPr>
          <w:spacing w:val="-2"/>
          <w:sz w:val="24"/>
        </w:rPr>
        <w:t>обучающихся;</w:t>
      </w:r>
    </w:p>
    <w:p w:rsidR="00434F26" w:rsidRDefault="00A707DE" w:rsidP="00C3635C">
      <w:pPr>
        <w:pStyle w:val="a4"/>
        <w:numPr>
          <w:ilvl w:val="0"/>
          <w:numId w:val="2"/>
        </w:numPr>
        <w:tabs>
          <w:tab w:val="left" w:pos="1844"/>
        </w:tabs>
        <w:spacing w:before="2" w:line="275" w:lineRule="exact"/>
        <w:ind w:left="1844" w:hanging="706"/>
        <w:jc w:val="left"/>
        <w:rPr>
          <w:sz w:val="24"/>
        </w:rPr>
      </w:pPr>
      <w:r>
        <w:rPr>
          <w:sz w:val="24"/>
        </w:rPr>
        <w:t>промежуточную</w:t>
      </w:r>
      <w:r>
        <w:rPr>
          <w:spacing w:val="-6"/>
          <w:sz w:val="24"/>
        </w:rPr>
        <w:t xml:space="preserve"> </w:t>
      </w:r>
      <w:r>
        <w:rPr>
          <w:sz w:val="24"/>
        </w:rPr>
        <w:t>и</w:t>
      </w:r>
      <w:r>
        <w:rPr>
          <w:spacing w:val="-3"/>
          <w:sz w:val="24"/>
        </w:rPr>
        <w:t xml:space="preserve"> </w:t>
      </w:r>
      <w:r>
        <w:rPr>
          <w:sz w:val="24"/>
        </w:rPr>
        <w:t>итоговую</w:t>
      </w:r>
      <w:r>
        <w:rPr>
          <w:spacing w:val="-6"/>
          <w:sz w:val="24"/>
        </w:rPr>
        <w:t xml:space="preserve"> </w:t>
      </w:r>
      <w:r>
        <w:rPr>
          <w:sz w:val="24"/>
        </w:rPr>
        <w:t>аттестацию</w:t>
      </w:r>
      <w:r>
        <w:rPr>
          <w:spacing w:val="-5"/>
          <w:sz w:val="24"/>
        </w:rPr>
        <w:t xml:space="preserve"> </w:t>
      </w:r>
      <w:r>
        <w:rPr>
          <w:spacing w:val="-2"/>
          <w:sz w:val="24"/>
        </w:rPr>
        <w:t>обучающихся.</w:t>
      </w:r>
    </w:p>
    <w:p w:rsidR="00434F26" w:rsidRDefault="00A707DE">
      <w:pPr>
        <w:pStyle w:val="a3"/>
        <w:spacing w:line="242" w:lineRule="auto"/>
        <w:ind w:right="277" w:firstLine="710"/>
      </w:pPr>
      <w:r>
        <w:t>ВСОКО реализует системно-деятельностный, уровневый и комплексный подходы к оценке достижения обучающимися планируемых результатов освоения АООП.</w:t>
      </w:r>
    </w:p>
    <w:p w:rsidR="00434F26" w:rsidRDefault="00A707DE">
      <w:pPr>
        <w:pStyle w:val="a3"/>
        <w:ind w:right="279" w:firstLine="710"/>
      </w:pPr>
      <w:r>
        <w:t>Системно-деятельностный подход во ВСОКО проявляется в оценке способности</w:t>
      </w:r>
      <w:r>
        <w:rPr>
          <w:spacing w:val="40"/>
        </w:rPr>
        <w:t xml:space="preserve"> </w:t>
      </w:r>
      <w:r>
        <w:t>обучающихся с ТНР к решению учебно-познавательных и учебно-практических задач с учетом особых образовательных потребностей обучающихся.</w:t>
      </w:r>
    </w:p>
    <w:p w:rsidR="00434F26" w:rsidRDefault="00A707DE">
      <w:pPr>
        <w:pStyle w:val="a3"/>
        <w:ind w:right="278" w:firstLine="710"/>
      </w:pPr>
      <w:r>
        <w:t>Уровневый подход во ВСОКО проявляется в представлении и интерпретации результатов проведения оценочных процедур в рамках ВСОКО и реализуется за счет фиксации различных уровней достижения обучающимися с ОВЗ планируемых результатов освоения АООП: базового уровня и уровней выше и ниже базового. Достижение базового уровня свидетельствует о способности обучающихся с ОВЗ решать большинство типовых учебных задач, целенаправленно отрабатываемых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434F26" w:rsidRDefault="00A707DE">
      <w:pPr>
        <w:pStyle w:val="a3"/>
        <w:spacing w:line="274" w:lineRule="exact"/>
        <w:ind w:left="1138"/>
      </w:pPr>
      <w:r>
        <w:t>Комплексный</w:t>
      </w:r>
      <w:r>
        <w:rPr>
          <w:spacing w:val="-3"/>
        </w:rPr>
        <w:t xml:space="preserve"> </w:t>
      </w:r>
      <w:r>
        <w:t>подход</w:t>
      </w:r>
      <w:r>
        <w:rPr>
          <w:spacing w:val="-5"/>
        </w:rPr>
        <w:t xml:space="preserve"> </w:t>
      </w:r>
      <w:r>
        <w:t>во</w:t>
      </w:r>
      <w:r>
        <w:rPr>
          <w:spacing w:val="-3"/>
        </w:rPr>
        <w:t xml:space="preserve"> </w:t>
      </w:r>
      <w:r>
        <w:t>ВСОКО</w:t>
      </w:r>
      <w:r>
        <w:rPr>
          <w:spacing w:val="-4"/>
        </w:rPr>
        <w:t xml:space="preserve"> </w:t>
      </w:r>
      <w:r>
        <w:t>реализуется</w:t>
      </w:r>
      <w:r>
        <w:rPr>
          <w:spacing w:val="-4"/>
        </w:rPr>
        <w:t xml:space="preserve"> </w:t>
      </w:r>
      <w:r>
        <w:rPr>
          <w:spacing w:val="-2"/>
        </w:rPr>
        <w:t>путем:</w:t>
      </w:r>
    </w:p>
    <w:p w:rsidR="00434F26" w:rsidRDefault="00A707DE" w:rsidP="00C3635C">
      <w:pPr>
        <w:pStyle w:val="a4"/>
        <w:numPr>
          <w:ilvl w:val="0"/>
          <w:numId w:val="2"/>
        </w:numPr>
        <w:tabs>
          <w:tab w:val="left" w:pos="1844"/>
        </w:tabs>
        <w:spacing w:line="275" w:lineRule="exact"/>
        <w:ind w:left="1844" w:hanging="706"/>
        <w:rPr>
          <w:sz w:val="24"/>
        </w:rPr>
      </w:pPr>
      <w:r>
        <w:rPr>
          <w:sz w:val="24"/>
        </w:rPr>
        <w:t>Оценки</w:t>
      </w:r>
      <w:r>
        <w:rPr>
          <w:spacing w:val="-6"/>
          <w:sz w:val="24"/>
        </w:rPr>
        <w:t xml:space="preserve"> </w:t>
      </w:r>
      <w:r>
        <w:rPr>
          <w:sz w:val="24"/>
        </w:rPr>
        <w:t>трех</w:t>
      </w:r>
      <w:r>
        <w:rPr>
          <w:spacing w:val="-8"/>
          <w:sz w:val="24"/>
        </w:rPr>
        <w:t xml:space="preserve"> </w:t>
      </w:r>
      <w:r>
        <w:rPr>
          <w:sz w:val="24"/>
        </w:rPr>
        <w:t>групп</w:t>
      </w:r>
      <w:r>
        <w:rPr>
          <w:spacing w:val="-4"/>
          <w:sz w:val="24"/>
        </w:rPr>
        <w:t xml:space="preserve"> </w:t>
      </w:r>
      <w:r>
        <w:rPr>
          <w:sz w:val="24"/>
        </w:rPr>
        <w:t>результатов:</w:t>
      </w:r>
      <w:r>
        <w:rPr>
          <w:spacing w:val="-4"/>
          <w:sz w:val="24"/>
        </w:rPr>
        <w:t xml:space="preserve"> </w:t>
      </w:r>
      <w:r>
        <w:rPr>
          <w:sz w:val="24"/>
        </w:rPr>
        <w:t>предметных,</w:t>
      </w:r>
      <w:r>
        <w:rPr>
          <w:spacing w:val="-2"/>
          <w:sz w:val="24"/>
        </w:rPr>
        <w:t xml:space="preserve"> </w:t>
      </w:r>
      <w:r>
        <w:rPr>
          <w:sz w:val="24"/>
        </w:rPr>
        <w:t>личностных,</w:t>
      </w:r>
      <w:r>
        <w:rPr>
          <w:spacing w:val="-2"/>
          <w:sz w:val="24"/>
        </w:rPr>
        <w:t xml:space="preserve"> метапредметных.</w:t>
      </w:r>
    </w:p>
    <w:p w:rsidR="00434F26" w:rsidRDefault="00A707DE" w:rsidP="00C3635C">
      <w:pPr>
        <w:pStyle w:val="a4"/>
        <w:numPr>
          <w:ilvl w:val="0"/>
          <w:numId w:val="2"/>
        </w:numPr>
        <w:tabs>
          <w:tab w:val="left" w:pos="1844"/>
        </w:tabs>
        <w:spacing w:line="242" w:lineRule="auto"/>
        <w:ind w:right="276" w:firstLine="710"/>
        <w:rPr>
          <w:sz w:val="24"/>
        </w:rPr>
      </w:pPr>
      <w:r>
        <w:rPr>
          <w:sz w:val="24"/>
        </w:rPr>
        <w:t>Оценки достижения планируемых результатов коррекционно-развивающей работы с обучающимися с ОВЗ.</w:t>
      </w:r>
    </w:p>
    <w:p w:rsidR="00434F26" w:rsidRDefault="00A707DE" w:rsidP="00C3635C">
      <w:pPr>
        <w:pStyle w:val="a4"/>
        <w:numPr>
          <w:ilvl w:val="0"/>
          <w:numId w:val="2"/>
        </w:numPr>
        <w:tabs>
          <w:tab w:val="left" w:pos="1844"/>
        </w:tabs>
        <w:ind w:right="283" w:firstLine="710"/>
        <w:rPr>
          <w:sz w:val="24"/>
        </w:rPr>
      </w:pPr>
      <w:r>
        <w:rPr>
          <w:sz w:val="24"/>
        </w:rPr>
        <w:t>Использования комплекса оценочных процедур (стартовой, текущей, тематической, промежуточной оценки) как основы для оценки динамики индивидуальных образовательных достижений (индивидуального прогресса) обучающихся с ТНР.</w:t>
      </w:r>
    </w:p>
    <w:p w:rsidR="00434F26" w:rsidRDefault="00A707DE" w:rsidP="00C3635C">
      <w:pPr>
        <w:pStyle w:val="a4"/>
        <w:numPr>
          <w:ilvl w:val="0"/>
          <w:numId w:val="2"/>
        </w:numPr>
        <w:tabs>
          <w:tab w:val="left" w:pos="1844"/>
        </w:tabs>
        <w:spacing w:line="237" w:lineRule="auto"/>
        <w:ind w:right="286" w:firstLine="710"/>
        <w:rPr>
          <w:sz w:val="24"/>
        </w:rPr>
      </w:pPr>
      <w:r>
        <w:rPr>
          <w:sz w:val="24"/>
        </w:rPr>
        <w:t>Использования контекстной информации об особенностях, обучающихся с ТНР для интерпретации полученных результатов в целях управления качеством образования.</w:t>
      </w:r>
    </w:p>
    <w:p w:rsidR="00434F26" w:rsidRDefault="00A707DE" w:rsidP="00C3635C">
      <w:pPr>
        <w:pStyle w:val="a4"/>
        <w:numPr>
          <w:ilvl w:val="0"/>
          <w:numId w:val="2"/>
        </w:numPr>
        <w:tabs>
          <w:tab w:val="left" w:pos="1844"/>
        </w:tabs>
        <w:spacing w:before="1"/>
        <w:ind w:right="279" w:firstLine="710"/>
        <w:rPr>
          <w:sz w:val="24"/>
        </w:rPr>
      </w:pPr>
      <w:r>
        <w:rPr>
          <w:sz w:val="24"/>
        </w:rPr>
        <w:t>Использования разнообразных методов и форм оценки достижения обучающимися планируемых результатов АООП НОО ТНР, взаимно дополняющих друг друга (стандартизированных устных и письменных работ, проектов, практических работ,</w:t>
      </w:r>
    </w:p>
    <w:p w:rsidR="00434F26" w:rsidRDefault="00A707DE">
      <w:pPr>
        <w:pStyle w:val="a3"/>
        <w:spacing w:line="274" w:lineRule="exact"/>
        <w:ind w:left="1138"/>
      </w:pPr>
      <w:r>
        <w:t>самооценки,</w:t>
      </w:r>
      <w:r>
        <w:rPr>
          <w:spacing w:val="-6"/>
        </w:rPr>
        <w:t xml:space="preserve"> </w:t>
      </w:r>
      <w:r>
        <w:t>наблюдения</w:t>
      </w:r>
      <w:r>
        <w:rPr>
          <w:spacing w:val="-3"/>
        </w:rPr>
        <w:t xml:space="preserve"> </w:t>
      </w:r>
      <w:r>
        <w:t>и</w:t>
      </w:r>
      <w:r>
        <w:rPr>
          <w:spacing w:val="-2"/>
        </w:rPr>
        <w:t xml:space="preserve"> </w:t>
      </w:r>
      <w:r>
        <w:rPr>
          <w:spacing w:val="-4"/>
        </w:rPr>
        <w:t>др.).</w:t>
      </w:r>
    </w:p>
    <w:p w:rsidR="00434F26" w:rsidRDefault="00A707DE">
      <w:pPr>
        <w:pStyle w:val="a3"/>
        <w:spacing w:before="2"/>
        <w:ind w:right="273" w:firstLine="710"/>
      </w:pPr>
      <w:r>
        <w:t>Целью ВСОКО является управление качеством коррекционного образования на основе данных, полученных в ходе оценки достижения обучающимися планируемых результатов освоения АООП НОО ТНР.</w:t>
      </w:r>
    </w:p>
    <w:p w:rsidR="00434F26" w:rsidRDefault="00A707DE">
      <w:pPr>
        <w:pStyle w:val="a3"/>
        <w:spacing w:line="274" w:lineRule="exact"/>
        <w:ind w:left="1138"/>
      </w:pPr>
      <w:r>
        <w:t>Задачи</w:t>
      </w:r>
      <w:r>
        <w:rPr>
          <w:spacing w:val="-6"/>
        </w:rPr>
        <w:t xml:space="preserve"> </w:t>
      </w:r>
      <w:r>
        <w:rPr>
          <w:spacing w:val="-2"/>
        </w:rPr>
        <w:t>ВСОКО:</w:t>
      </w:r>
    </w:p>
    <w:p w:rsidR="00434F26" w:rsidRDefault="00A707DE" w:rsidP="00C3635C">
      <w:pPr>
        <w:pStyle w:val="a4"/>
        <w:numPr>
          <w:ilvl w:val="0"/>
          <w:numId w:val="186"/>
        </w:numPr>
        <w:tabs>
          <w:tab w:val="left" w:pos="1844"/>
        </w:tabs>
        <w:spacing w:before="5" w:line="237" w:lineRule="auto"/>
        <w:ind w:right="282" w:firstLine="710"/>
        <w:rPr>
          <w:sz w:val="24"/>
        </w:rPr>
      </w:pPr>
      <w:r>
        <w:rPr>
          <w:sz w:val="24"/>
        </w:rPr>
        <w:t>Обеспечить оценку образовательных достижений, обучающихся при освоении</w:t>
      </w:r>
      <w:r>
        <w:rPr>
          <w:spacing w:val="40"/>
          <w:sz w:val="24"/>
        </w:rPr>
        <w:t xml:space="preserve"> </w:t>
      </w:r>
      <w:r>
        <w:rPr>
          <w:sz w:val="24"/>
        </w:rPr>
        <w:t>АООПна различных этапах обучения.</w:t>
      </w:r>
    </w:p>
    <w:p w:rsidR="00434F26" w:rsidRDefault="00A707DE" w:rsidP="00C3635C">
      <w:pPr>
        <w:pStyle w:val="a4"/>
        <w:numPr>
          <w:ilvl w:val="0"/>
          <w:numId w:val="186"/>
        </w:numPr>
        <w:tabs>
          <w:tab w:val="left" w:pos="1844"/>
          <w:tab w:val="left" w:pos="3855"/>
          <w:tab w:val="left" w:pos="5376"/>
          <w:tab w:val="left" w:pos="7406"/>
          <w:tab w:val="left" w:pos="9378"/>
        </w:tabs>
        <w:spacing w:before="6" w:line="237" w:lineRule="auto"/>
        <w:ind w:right="271" w:firstLine="710"/>
        <w:rPr>
          <w:sz w:val="24"/>
        </w:rPr>
      </w:pPr>
      <w:r>
        <w:rPr>
          <w:spacing w:val="-2"/>
          <w:sz w:val="24"/>
        </w:rPr>
        <w:t>Обеспечить</w:t>
      </w:r>
      <w:r>
        <w:rPr>
          <w:sz w:val="24"/>
        </w:rPr>
        <w:tab/>
      </w:r>
      <w:r>
        <w:rPr>
          <w:spacing w:val="-2"/>
          <w:sz w:val="24"/>
        </w:rPr>
        <w:t>оценку</w:t>
      </w:r>
      <w:r>
        <w:rPr>
          <w:sz w:val="24"/>
        </w:rPr>
        <w:tab/>
      </w:r>
      <w:r>
        <w:rPr>
          <w:spacing w:val="-2"/>
          <w:sz w:val="24"/>
        </w:rPr>
        <w:t>результатов</w:t>
      </w:r>
      <w:r>
        <w:rPr>
          <w:sz w:val="24"/>
        </w:rPr>
        <w:tab/>
      </w:r>
      <w:r>
        <w:rPr>
          <w:spacing w:val="-2"/>
          <w:sz w:val="24"/>
        </w:rPr>
        <w:t>реализации</w:t>
      </w:r>
      <w:r>
        <w:rPr>
          <w:sz w:val="24"/>
        </w:rPr>
        <w:tab/>
      </w:r>
      <w:r>
        <w:rPr>
          <w:spacing w:val="-2"/>
          <w:sz w:val="24"/>
        </w:rPr>
        <w:t xml:space="preserve">коррекционно- </w:t>
      </w:r>
      <w:r>
        <w:rPr>
          <w:sz w:val="24"/>
        </w:rPr>
        <w:t>развивающегосопровождения обучающихся с ТНР.</w:t>
      </w:r>
    </w:p>
    <w:p w:rsidR="00434F26" w:rsidRDefault="00A707DE" w:rsidP="00C3635C">
      <w:pPr>
        <w:pStyle w:val="a4"/>
        <w:numPr>
          <w:ilvl w:val="0"/>
          <w:numId w:val="186"/>
        </w:numPr>
        <w:tabs>
          <w:tab w:val="left" w:pos="1844"/>
        </w:tabs>
        <w:spacing w:before="5" w:line="237" w:lineRule="auto"/>
        <w:ind w:right="285" w:firstLine="710"/>
        <w:rPr>
          <w:sz w:val="24"/>
        </w:rPr>
      </w:pPr>
      <w:r>
        <w:rPr>
          <w:sz w:val="24"/>
        </w:rPr>
        <w:t>Обеспечить оценку результатов деятельности педагогических работников Школы по реализации АООП.</w:t>
      </w:r>
    </w:p>
    <w:p w:rsidR="00434F26" w:rsidRDefault="00A707DE" w:rsidP="00C3635C">
      <w:pPr>
        <w:pStyle w:val="a4"/>
        <w:numPr>
          <w:ilvl w:val="0"/>
          <w:numId w:val="186"/>
        </w:numPr>
        <w:tabs>
          <w:tab w:val="left" w:pos="1844"/>
        </w:tabs>
        <w:spacing w:before="4"/>
        <w:ind w:right="278" w:firstLine="710"/>
        <w:rPr>
          <w:sz w:val="24"/>
        </w:rPr>
      </w:pPr>
      <w:r>
        <w:rPr>
          <w:sz w:val="24"/>
        </w:rPr>
        <w:t>Обеспечить оценку результатов деятельности Школы соблюдению требований федеральных государственных образовательных стандартов к результатам освоенияАООП,</w:t>
      </w:r>
      <w:r>
        <w:rPr>
          <w:spacing w:val="40"/>
          <w:sz w:val="24"/>
        </w:rPr>
        <w:t xml:space="preserve"> </w:t>
      </w:r>
      <w:r>
        <w:rPr>
          <w:sz w:val="24"/>
        </w:rPr>
        <w:t>структуре АООП, условиям ее реализации.</w:t>
      </w:r>
    </w:p>
    <w:p w:rsidR="00434F26" w:rsidRDefault="00A707DE">
      <w:pPr>
        <w:pStyle w:val="a3"/>
        <w:spacing w:line="242" w:lineRule="auto"/>
        <w:ind w:right="284" w:firstLine="710"/>
      </w:pPr>
      <w:r>
        <w:t>Особенности оценки достижения обучающимися планируемых личностных результатов освоения АООП НОО ТНР</w:t>
      </w:r>
    </w:p>
    <w:p w:rsidR="00434F26" w:rsidRDefault="00A707DE">
      <w:pPr>
        <w:pStyle w:val="a3"/>
        <w:ind w:right="285" w:firstLine="710"/>
      </w:pPr>
      <w:r>
        <w:t>Формирование личностных результатов освоения обучающимися АООП НОО ТНР обеспечивается в ходе реализации всех компонентов образовательного процесса, включая урочную, внеурочную деятельность, программы коррекционно-развивающей работы.</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0" w:firstLine="710"/>
      </w:pPr>
      <w:r>
        <w:lastRenderedPageBreak/>
        <w:t>Основным объектом оценки личностных результатов освоения обучающимися АООП НОО ТНР на уровнях начального общего, основного общего образования служит сформированность универсальных учебных действий, включаемых в следующие три основные блока:</w:t>
      </w:r>
    </w:p>
    <w:p w:rsidR="00434F26" w:rsidRDefault="00A707DE" w:rsidP="00C3635C">
      <w:pPr>
        <w:pStyle w:val="a4"/>
        <w:numPr>
          <w:ilvl w:val="0"/>
          <w:numId w:val="185"/>
        </w:numPr>
        <w:tabs>
          <w:tab w:val="left" w:pos="1844"/>
        </w:tabs>
        <w:spacing w:line="274" w:lineRule="exact"/>
        <w:ind w:hanging="706"/>
        <w:rPr>
          <w:sz w:val="24"/>
        </w:rPr>
      </w:pPr>
      <w:r>
        <w:rPr>
          <w:sz w:val="24"/>
        </w:rPr>
        <w:t>Сформированность</w:t>
      </w:r>
      <w:r>
        <w:rPr>
          <w:spacing w:val="-8"/>
          <w:sz w:val="24"/>
        </w:rPr>
        <w:t xml:space="preserve"> </w:t>
      </w:r>
      <w:r>
        <w:rPr>
          <w:sz w:val="24"/>
        </w:rPr>
        <w:t>основ</w:t>
      </w:r>
      <w:r>
        <w:rPr>
          <w:spacing w:val="-5"/>
          <w:sz w:val="24"/>
        </w:rPr>
        <w:t xml:space="preserve"> </w:t>
      </w:r>
      <w:r>
        <w:rPr>
          <w:sz w:val="24"/>
        </w:rPr>
        <w:t>гражданской</w:t>
      </w:r>
      <w:r>
        <w:rPr>
          <w:spacing w:val="-5"/>
          <w:sz w:val="24"/>
        </w:rPr>
        <w:t xml:space="preserve"> </w:t>
      </w:r>
      <w:r>
        <w:rPr>
          <w:sz w:val="24"/>
        </w:rPr>
        <w:t>идентичности</w:t>
      </w:r>
      <w:r>
        <w:rPr>
          <w:spacing w:val="-5"/>
          <w:sz w:val="24"/>
        </w:rPr>
        <w:t xml:space="preserve"> </w:t>
      </w:r>
      <w:r>
        <w:rPr>
          <w:spacing w:val="-2"/>
          <w:sz w:val="24"/>
        </w:rPr>
        <w:t>личности.</w:t>
      </w:r>
    </w:p>
    <w:p w:rsidR="00434F26" w:rsidRDefault="00A707DE" w:rsidP="00C3635C">
      <w:pPr>
        <w:pStyle w:val="a4"/>
        <w:numPr>
          <w:ilvl w:val="0"/>
          <w:numId w:val="185"/>
        </w:numPr>
        <w:tabs>
          <w:tab w:val="left" w:pos="1844"/>
        </w:tabs>
        <w:spacing w:before="3"/>
        <w:ind w:left="428" w:right="290" w:firstLine="710"/>
        <w:rPr>
          <w:sz w:val="24"/>
        </w:rPr>
      </w:pPr>
      <w:r>
        <w:rPr>
          <w:sz w:val="24"/>
        </w:rPr>
        <w:t xml:space="preserve">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w:t>
      </w:r>
      <w:r>
        <w:rPr>
          <w:spacing w:val="-2"/>
          <w:sz w:val="24"/>
        </w:rPr>
        <w:t>развития.</w:t>
      </w:r>
    </w:p>
    <w:p w:rsidR="00434F26" w:rsidRDefault="00A707DE" w:rsidP="00C3635C">
      <w:pPr>
        <w:pStyle w:val="a4"/>
        <w:numPr>
          <w:ilvl w:val="0"/>
          <w:numId w:val="185"/>
        </w:numPr>
        <w:tabs>
          <w:tab w:val="left" w:pos="1844"/>
        </w:tabs>
        <w:spacing w:line="242" w:lineRule="auto"/>
        <w:ind w:left="428" w:right="275" w:firstLine="710"/>
        <w:rPr>
          <w:sz w:val="24"/>
        </w:rPr>
      </w:pPr>
      <w:r>
        <w:rPr>
          <w:sz w:val="24"/>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434F26" w:rsidRDefault="00A707DE">
      <w:pPr>
        <w:pStyle w:val="a3"/>
        <w:spacing w:line="242" w:lineRule="auto"/>
        <w:ind w:right="287" w:firstLine="710"/>
      </w:pPr>
      <w:r>
        <w:t>Достижение</w:t>
      </w:r>
      <w:r>
        <w:rPr>
          <w:spacing w:val="-8"/>
        </w:rPr>
        <w:t xml:space="preserve"> </w:t>
      </w:r>
      <w:r>
        <w:t>обучающимися личностных</w:t>
      </w:r>
      <w:r>
        <w:rPr>
          <w:spacing w:val="-3"/>
        </w:rPr>
        <w:t xml:space="preserve"> </w:t>
      </w:r>
      <w:r>
        <w:t>результатов</w:t>
      </w:r>
      <w:r>
        <w:rPr>
          <w:spacing w:val="-6"/>
        </w:rPr>
        <w:t xml:space="preserve"> </w:t>
      </w:r>
      <w:r>
        <w:t>освоения</w:t>
      </w:r>
      <w:r>
        <w:rPr>
          <w:spacing w:val="-3"/>
        </w:rPr>
        <w:t xml:space="preserve"> </w:t>
      </w:r>
      <w:r>
        <w:t>АООП НОО</w:t>
      </w:r>
      <w:r>
        <w:rPr>
          <w:spacing w:val="-4"/>
        </w:rPr>
        <w:t xml:space="preserve"> </w:t>
      </w:r>
      <w:r>
        <w:t>ТНР</w:t>
      </w:r>
      <w:r>
        <w:rPr>
          <w:spacing w:val="-3"/>
        </w:rPr>
        <w:t xml:space="preserve"> </w:t>
      </w:r>
      <w:r>
        <w:t>не</w:t>
      </w:r>
      <w:r>
        <w:rPr>
          <w:spacing w:val="-4"/>
        </w:rPr>
        <w:t xml:space="preserve"> </w:t>
      </w:r>
      <w:r>
        <w:t>выносится на итоговую оценку обучающихся.</w:t>
      </w:r>
    </w:p>
    <w:p w:rsidR="00434F26" w:rsidRDefault="00A707DE">
      <w:pPr>
        <w:pStyle w:val="a3"/>
        <w:ind w:right="276" w:firstLine="710"/>
        <w:jc w:val="right"/>
      </w:pPr>
      <w:r>
        <w:t>Достижение</w:t>
      </w:r>
      <w:r>
        <w:rPr>
          <w:spacing w:val="40"/>
        </w:rPr>
        <w:t xml:space="preserve"> </w:t>
      </w:r>
      <w:r>
        <w:t>обучающимися</w:t>
      </w:r>
      <w:r>
        <w:rPr>
          <w:spacing w:val="40"/>
        </w:rPr>
        <w:t xml:space="preserve"> </w:t>
      </w:r>
      <w:r>
        <w:t>личностных</w:t>
      </w:r>
      <w:r>
        <w:rPr>
          <w:spacing w:val="40"/>
        </w:rPr>
        <w:t xml:space="preserve"> </w:t>
      </w:r>
      <w:r>
        <w:t>результатов</w:t>
      </w:r>
      <w:r>
        <w:rPr>
          <w:spacing w:val="40"/>
        </w:rPr>
        <w:t xml:space="preserve"> </w:t>
      </w:r>
      <w:r>
        <w:t>освоения</w:t>
      </w:r>
      <w:r>
        <w:rPr>
          <w:spacing w:val="40"/>
        </w:rPr>
        <w:t xml:space="preserve"> </w:t>
      </w:r>
      <w:r>
        <w:t>АООП</w:t>
      </w:r>
      <w:r>
        <w:rPr>
          <w:spacing w:val="40"/>
        </w:rPr>
        <w:t xml:space="preserve"> </w:t>
      </w:r>
      <w:r>
        <w:t>НОО</w:t>
      </w:r>
      <w:r>
        <w:rPr>
          <w:spacing w:val="40"/>
        </w:rPr>
        <w:t xml:space="preserve"> </w:t>
      </w:r>
      <w:r>
        <w:t>ТНР</w:t>
      </w:r>
      <w:r>
        <w:rPr>
          <w:spacing w:val="40"/>
        </w:rPr>
        <w:t xml:space="preserve"> </w:t>
      </w:r>
      <w:r>
        <w:t>является предметом</w:t>
      </w:r>
      <w:r>
        <w:rPr>
          <w:spacing w:val="-1"/>
        </w:rPr>
        <w:t xml:space="preserve"> </w:t>
      </w:r>
      <w:r>
        <w:t>внутренней оценки эффективности</w:t>
      </w:r>
      <w:r>
        <w:rPr>
          <w:spacing w:val="-1"/>
        </w:rPr>
        <w:t xml:space="preserve"> </w:t>
      </w:r>
      <w:r>
        <w:t>воспитательно-образовательной</w:t>
      </w:r>
      <w:r>
        <w:rPr>
          <w:spacing w:val="-2"/>
        </w:rPr>
        <w:t xml:space="preserve"> </w:t>
      </w:r>
      <w:r>
        <w:t>деятельности</w:t>
      </w:r>
      <w:r>
        <w:rPr>
          <w:spacing w:val="-2"/>
        </w:rPr>
        <w:t xml:space="preserve"> </w:t>
      </w:r>
      <w:r>
        <w:t>Школы. Для оценки достижения обучающимися с ТНР личностных результатов освоения АООП НОО</w:t>
      </w:r>
    </w:p>
    <w:p w:rsidR="00434F26" w:rsidRDefault="00A707DE">
      <w:pPr>
        <w:pStyle w:val="a3"/>
        <w:spacing w:line="275" w:lineRule="exact"/>
        <w:jc w:val="left"/>
      </w:pPr>
      <w:r>
        <w:t>ТНР</w:t>
      </w:r>
      <w:r>
        <w:rPr>
          <w:spacing w:val="-5"/>
        </w:rPr>
        <w:t xml:space="preserve"> </w:t>
      </w:r>
      <w:r>
        <w:t>используются</w:t>
      </w:r>
      <w:r>
        <w:rPr>
          <w:spacing w:val="-4"/>
        </w:rPr>
        <w:t xml:space="preserve"> </w:t>
      </w:r>
      <w:r>
        <w:t>следующие</w:t>
      </w:r>
      <w:r>
        <w:rPr>
          <w:spacing w:val="-5"/>
        </w:rPr>
        <w:t xml:space="preserve"> </w:t>
      </w:r>
      <w:r>
        <w:rPr>
          <w:spacing w:val="-2"/>
        </w:rPr>
        <w:t>методы:</w:t>
      </w:r>
    </w:p>
    <w:p w:rsidR="00434F26" w:rsidRDefault="00A707DE" w:rsidP="00C3635C">
      <w:pPr>
        <w:pStyle w:val="a4"/>
        <w:numPr>
          <w:ilvl w:val="1"/>
          <w:numId w:val="185"/>
        </w:numPr>
        <w:tabs>
          <w:tab w:val="left" w:pos="1844"/>
        </w:tabs>
        <w:spacing w:line="242" w:lineRule="auto"/>
        <w:ind w:right="287" w:firstLine="710"/>
        <w:jc w:val="left"/>
        <w:rPr>
          <w:sz w:val="24"/>
        </w:rPr>
      </w:pPr>
      <w:r>
        <w:rPr>
          <w:sz w:val="24"/>
        </w:rPr>
        <w:t>Наблюдение</w:t>
      </w:r>
      <w:r>
        <w:rPr>
          <w:spacing w:val="40"/>
          <w:sz w:val="24"/>
        </w:rPr>
        <w:t xml:space="preserve"> </w:t>
      </w:r>
      <w:r>
        <w:rPr>
          <w:sz w:val="24"/>
        </w:rPr>
        <w:t>за</w:t>
      </w:r>
      <w:r>
        <w:rPr>
          <w:spacing w:val="40"/>
          <w:sz w:val="24"/>
        </w:rPr>
        <w:t xml:space="preserve"> </w:t>
      </w:r>
      <w:r>
        <w:rPr>
          <w:sz w:val="24"/>
        </w:rPr>
        <w:t>обучающимися</w:t>
      </w:r>
      <w:r>
        <w:rPr>
          <w:spacing w:val="40"/>
          <w:sz w:val="24"/>
        </w:rPr>
        <w:t xml:space="preserve"> </w:t>
      </w:r>
      <w:r>
        <w:rPr>
          <w:sz w:val="24"/>
        </w:rPr>
        <w:t>(классными</w:t>
      </w:r>
      <w:r>
        <w:rPr>
          <w:spacing w:val="40"/>
          <w:sz w:val="24"/>
        </w:rPr>
        <w:t xml:space="preserve"> </w:t>
      </w:r>
      <w:r>
        <w:rPr>
          <w:sz w:val="24"/>
        </w:rPr>
        <w:t>руководителями,</w:t>
      </w:r>
      <w:r>
        <w:rPr>
          <w:spacing w:val="40"/>
          <w:sz w:val="24"/>
        </w:rPr>
        <w:t xml:space="preserve"> </w:t>
      </w:r>
      <w:r>
        <w:rPr>
          <w:sz w:val="24"/>
        </w:rPr>
        <w:t>специалистами</w:t>
      </w:r>
      <w:r>
        <w:rPr>
          <w:spacing w:val="40"/>
          <w:sz w:val="24"/>
        </w:rPr>
        <w:t xml:space="preserve"> </w:t>
      </w:r>
      <w:r>
        <w:rPr>
          <w:sz w:val="24"/>
        </w:rPr>
        <w:t>службы психолого-медико-педагогического сопровождения (далее – Службы</w:t>
      </w:r>
    </w:p>
    <w:p w:rsidR="00434F26" w:rsidRDefault="00A707DE">
      <w:pPr>
        <w:pStyle w:val="a3"/>
        <w:spacing w:line="271" w:lineRule="exact"/>
        <w:ind w:left="1138"/>
        <w:jc w:val="left"/>
      </w:pPr>
      <w:r>
        <w:rPr>
          <w:spacing w:val="-2"/>
        </w:rPr>
        <w:t>сопровождения)),</w:t>
      </w:r>
    </w:p>
    <w:p w:rsidR="00434F26" w:rsidRDefault="00A707DE" w:rsidP="00C3635C">
      <w:pPr>
        <w:pStyle w:val="a4"/>
        <w:numPr>
          <w:ilvl w:val="1"/>
          <w:numId w:val="185"/>
        </w:numPr>
        <w:tabs>
          <w:tab w:val="left" w:pos="1844"/>
        </w:tabs>
        <w:spacing w:line="237" w:lineRule="auto"/>
        <w:ind w:right="274" w:firstLine="710"/>
        <w:rPr>
          <w:sz w:val="24"/>
        </w:rPr>
      </w:pPr>
      <w:r>
        <w:rPr>
          <w:sz w:val="24"/>
        </w:rPr>
        <w:t>экспертная оценка на основе проведенной психолого-педагогической диагностики (заключение школьного психолого-педагогического консилиума),</w:t>
      </w:r>
    </w:p>
    <w:p w:rsidR="00434F26" w:rsidRDefault="00A707DE" w:rsidP="00C3635C">
      <w:pPr>
        <w:pStyle w:val="a4"/>
        <w:numPr>
          <w:ilvl w:val="1"/>
          <w:numId w:val="185"/>
        </w:numPr>
        <w:tabs>
          <w:tab w:val="left" w:pos="1844"/>
        </w:tabs>
        <w:ind w:right="283" w:firstLine="710"/>
        <w:rPr>
          <w:sz w:val="24"/>
        </w:rPr>
      </w:pPr>
      <w:r>
        <w:rPr>
          <w:sz w:val="24"/>
        </w:rPr>
        <w:t xml:space="preserve">анализ продуктов деятельности обучающихся (творческих работ, проектов и т.д.). Оценка достижения обучающимися с ТНР личностных результатов освоения АООП НОО ТНР </w:t>
      </w:r>
      <w:r>
        <w:rPr>
          <w:spacing w:val="-2"/>
          <w:sz w:val="24"/>
        </w:rPr>
        <w:t>осуществляется:</w:t>
      </w:r>
    </w:p>
    <w:p w:rsidR="00434F26" w:rsidRDefault="00A707DE" w:rsidP="00C3635C">
      <w:pPr>
        <w:pStyle w:val="a4"/>
        <w:numPr>
          <w:ilvl w:val="1"/>
          <w:numId w:val="185"/>
        </w:numPr>
        <w:tabs>
          <w:tab w:val="left" w:pos="1844"/>
        </w:tabs>
        <w:ind w:right="273" w:firstLine="710"/>
        <w:rPr>
          <w:sz w:val="24"/>
        </w:rPr>
      </w:pPr>
      <w:r>
        <w:rPr>
          <w:sz w:val="24"/>
        </w:rPr>
        <w:t>Классным руководителем</w:t>
      </w:r>
      <w:r>
        <w:rPr>
          <w:spacing w:val="-2"/>
          <w:sz w:val="24"/>
        </w:rPr>
        <w:t xml:space="preserve"> </w:t>
      </w:r>
      <w:r>
        <w:rPr>
          <w:sz w:val="24"/>
        </w:rPr>
        <w:t>на</w:t>
      </w:r>
      <w:r>
        <w:rPr>
          <w:spacing w:val="-8"/>
          <w:sz w:val="24"/>
        </w:rPr>
        <w:t xml:space="preserve"> </w:t>
      </w:r>
      <w:r>
        <w:rPr>
          <w:sz w:val="24"/>
        </w:rPr>
        <w:t>основе ежедневных</w:t>
      </w:r>
      <w:r>
        <w:rPr>
          <w:spacing w:val="-3"/>
          <w:sz w:val="24"/>
        </w:rPr>
        <w:t xml:space="preserve"> </w:t>
      </w:r>
      <w:r>
        <w:rPr>
          <w:sz w:val="24"/>
        </w:rPr>
        <w:t>наблюдений в</w:t>
      </w:r>
      <w:r>
        <w:rPr>
          <w:spacing w:val="-1"/>
          <w:sz w:val="24"/>
        </w:rPr>
        <w:t xml:space="preserve"> </w:t>
      </w:r>
      <w:r>
        <w:rPr>
          <w:sz w:val="24"/>
        </w:rPr>
        <w:t>ходе учебных</w:t>
      </w:r>
      <w:r>
        <w:rPr>
          <w:spacing w:val="-3"/>
          <w:sz w:val="24"/>
        </w:rPr>
        <w:t xml:space="preserve"> </w:t>
      </w:r>
      <w:r>
        <w:rPr>
          <w:sz w:val="24"/>
        </w:rPr>
        <w:t>занятий</w:t>
      </w:r>
      <w:r>
        <w:rPr>
          <w:spacing w:val="-2"/>
          <w:sz w:val="24"/>
        </w:rPr>
        <w:t xml:space="preserve"> </w:t>
      </w:r>
      <w:r>
        <w:rPr>
          <w:sz w:val="24"/>
        </w:rPr>
        <w:t>и внеурочной деятельности, которые обобщаются в конце учебного года и представляются в виде характеристики класса.</w:t>
      </w:r>
    </w:p>
    <w:p w:rsidR="00434F26" w:rsidRDefault="00A707DE" w:rsidP="00C3635C">
      <w:pPr>
        <w:pStyle w:val="a4"/>
        <w:numPr>
          <w:ilvl w:val="1"/>
          <w:numId w:val="185"/>
        </w:numPr>
        <w:tabs>
          <w:tab w:val="left" w:pos="1844"/>
        </w:tabs>
        <w:ind w:right="271" w:firstLine="710"/>
        <w:rPr>
          <w:sz w:val="24"/>
        </w:rPr>
      </w:pPr>
      <w:r>
        <w:rPr>
          <w:sz w:val="24"/>
        </w:rPr>
        <w:t>Педагогом-психологом на основе проведения стартовой и итоговой психолого- педагогических диагностик, результаты которых анализируются, обобщаются в начале и в конце учебного года соответственно и представляются в виде характеристики каждого обучающегося.</w:t>
      </w:r>
    </w:p>
    <w:p w:rsidR="00434F26" w:rsidRDefault="00A707DE">
      <w:pPr>
        <w:pStyle w:val="a3"/>
        <w:ind w:right="283" w:firstLine="710"/>
      </w:pPr>
      <w:r>
        <w:t>При подготовке характеристики по итогам проведения оценки достижения обучающимися с ОВЗ достижения планируемых личностных результатов освоения АООП классным руководителем, педагогом-психологом учитываются следующие критерии:</w:t>
      </w:r>
    </w:p>
    <w:p w:rsidR="00434F26" w:rsidRDefault="00A707DE" w:rsidP="00C3635C">
      <w:pPr>
        <w:pStyle w:val="a4"/>
        <w:numPr>
          <w:ilvl w:val="1"/>
          <w:numId w:val="185"/>
        </w:numPr>
        <w:tabs>
          <w:tab w:val="left" w:pos="1844"/>
        </w:tabs>
        <w:spacing w:line="275" w:lineRule="exact"/>
        <w:ind w:left="1844" w:hanging="706"/>
        <w:rPr>
          <w:sz w:val="24"/>
        </w:rPr>
      </w:pPr>
      <w:r>
        <w:rPr>
          <w:sz w:val="24"/>
        </w:rPr>
        <w:t>соблюдение</w:t>
      </w:r>
      <w:r>
        <w:rPr>
          <w:spacing w:val="-5"/>
          <w:sz w:val="24"/>
        </w:rPr>
        <w:t xml:space="preserve"> </w:t>
      </w:r>
      <w:r>
        <w:rPr>
          <w:sz w:val="24"/>
        </w:rPr>
        <w:t>обучающимися</w:t>
      </w:r>
      <w:r>
        <w:rPr>
          <w:spacing w:val="-2"/>
          <w:sz w:val="24"/>
        </w:rPr>
        <w:t xml:space="preserve"> </w:t>
      </w:r>
      <w:r>
        <w:rPr>
          <w:sz w:val="24"/>
        </w:rPr>
        <w:t>с</w:t>
      </w:r>
      <w:r>
        <w:rPr>
          <w:spacing w:val="-3"/>
          <w:sz w:val="24"/>
        </w:rPr>
        <w:t xml:space="preserve"> </w:t>
      </w:r>
      <w:r>
        <w:rPr>
          <w:sz w:val="24"/>
        </w:rPr>
        <w:t>ОВЗ</w:t>
      </w:r>
      <w:r>
        <w:rPr>
          <w:spacing w:val="-3"/>
          <w:sz w:val="24"/>
        </w:rPr>
        <w:t xml:space="preserve"> </w:t>
      </w:r>
      <w:r>
        <w:rPr>
          <w:sz w:val="24"/>
        </w:rPr>
        <w:t>норм</w:t>
      </w:r>
      <w:r>
        <w:rPr>
          <w:spacing w:val="-4"/>
          <w:sz w:val="24"/>
        </w:rPr>
        <w:t xml:space="preserve"> </w:t>
      </w:r>
      <w:r>
        <w:rPr>
          <w:sz w:val="24"/>
        </w:rPr>
        <w:t>и</w:t>
      </w:r>
      <w:r>
        <w:rPr>
          <w:spacing w:val="-1"/>
          <w:sz w:val="24"/>
        </w:rPr>
        <w:t xml:space="preserve"> </w:t>
      </w:r>
      <w:r>
        <w:rPr>
          <w:sz w:val="24"/>
        </w:rPr>
        <w:t>правил</w:t>
      </w:r>
      <w:r>
        <w:rPr>
          <w:spacing w:val="-2"/>
          <w:sz w:val="24"/>
        </w:rPr>
        <w:t xml:space="preserve"> </w:t>
      </w:r>
      <w:r>
        <w:rPr>
          <w:sz w:val="24"/>
        </w:rPr>
        <w:t>поведения, принятых</w:t>
      </w:r>
      <w:r>
        <w:rPr>
          <w:spacing w:val="-7"/>
          <w:sz w:val="24"/>
        </w:rPr>
        <w:t xml:space="preserve"> </w:t>
      </w:r>
      <w:r>
        <w:rPr>
          <w:sz w:val="24"/>
        </w:rPr>
        <w:t>в</w:t>
      </w:r>
      <w:r>
        <w:rPr>
          <w:spacing w:val="-4"/>
          <w:sz w:val="24"/>
        </w:rPr>
        <w:t xml:space="preserve"> </w:t>
      </w:r>
      <w:r>
        <w:rPr>
          <w:spacing w:val="-2"/>
          <w:sz w:val="24"/>
        </w:rPr>
        <w:t>Школе;</w:t>
      </w:r>
    </w:p>
    <w:p w:rsidR="00434F26" w:rsidRDefault="00A707DE" w:rsidP="00C3635C">
      <w:pPr>
        <w:pStyle w:val="a4"/>
        <w:numPr>
          <w:ilvl w:val="1"/>
          <w:numId w:val="185"/>
        </w:numPr>
        <w:tabs>
          <w:tab w:val="left" w:pos="1844"/>
        </w:tabs>
        <w:spacing w:line="242" w:lineRule="auto"/>
        <w:ind w:right="291" w:firstLine="773"/>
        <w:rPr>
          <w:sz w:val="24"/>
        </w:rPr>
      </w:pPr>
      <w:r>
        <w:rPr>
          <w:sz w:val="24"/>
        </w:rPr>
        <w:t>участие обучающегося с ОВЗ в общественной жизни класса, Школы, ближайшего социального окружения, общественно-полезной деятельности;</w:t>
      </w:r>
    </w:p>
    <w:p w:rsidR="00434F26" w:rsidRDefault="00A707DE" w:rsidP="00C3635C">
      <w:pPr>
        <w:pStyle w:val="a4"/>
        <w:numPr>
          <w:ilvl w:val="1"/>
          <w:numId w:val="185"/>
        </w:numPr>
        <w:tabs>
          <w:tab w:val="left" w:pos="1844"/>
        </w:tabs>
        <w:spacing w:line="271" w:lineRule="exact"/>
        <w:ind w:left="1844" w:hanging="706"/>
        <w:rPr>
          <w:sz w:val="24"/>
        </w:rPr>
      </w:pPr>
      <w:r>
        <w:rPr>
          <w:sz w:val="24"/>
        </w:rPr>
        <w:t>ответственность</w:t>
      </w:r>
      <w:r>
        <w:rPr>
          <w:spacing w:val="-11"/>
          <w:sz w:val="24"/>
        </w:rPr>
        <w:t xml:space="preserve"> </w:t>
      </w:r>
      <w:r>
        <w:rPr>
          <w:sz w:val="24"/>
        </w:rPr>
        <w:t>обучающегося</w:t>
      </w:r>
      <w:r>
        <w:rPr>
          <w:spacing w:val="-1"/>
          <w:sz w:val="24"/>
        </w:rPr>
        <w:t xml:space="preserve"> </w:t>
      </w:r>
      <w:r>
        <w:rPr>
          <w:sz w:val="24"/>
        </w:rPr>
        <w:t>с</w:t>
      </w:r>
      <w:r>
        <w:rPr>
          <w:spacing w:val="-2"/>
          <w:sz w:val="24"/>
        </w:rPr>
        <w:t xml:space="preserve"> </w:t>
      </w:r>
      <w:r>
        <w:rPr>
          <w:sz w:val="24"/>
        </w:rPr>
        <w:t>ОВЗ</w:t>
      </w:r>
      <w:r>
        <w:rPr>
          <w:spacing w:val="-2"/>
          <w:sz w:val="24"/>
        </w:rPr>
        <w:t xml:space="preserve"> </w:t>
      </w:r>
      <w:r>
        <w:rPr>
          <w:sz w:val="24"/>
        </w:rPr>
        <w:t>за</w:t>
      </w:r>
      <w:r>
        <w:rPr>
          <w:spacing w:val="-7"/>
          <w:sz w:val="24"/>
        </w:rPr>
        <w:t xml:space="preserve"> </w:t>
      </w:r>
      <w:r>
        <w:rPr>
          <w:sz w:val="24"/>
        </w:rPr>
        <w:t>результаты</w:t>
      </w:r>
      <w:r>
        <w:rPr>
          <w:spacing w:val="-3"/>
          <w:sz w:val="24"/>
        </w:rPr>
        <w:t xml:space="preserve"> </w:t>
      </w:r>
      <w:r>
        <w:rPr>
          <w:spacing w:val="-2"/>
          <w:sz w:val="24"/>
        </w:rPr>
        <w:t>обучения;</w:t>
      </w:r>
    </w:p>
    <w:p w:rsidR="00434F26" w:rsidRDefault="00A707DE" w:rsidP="00C3635C">
      <w:pPr>
        <w:pStyle w:val="a4"/>
        <w:numPr>
          <w:ilvl w:val="1"/>
          <w:numId w:val="185"/>
        </w:numPr>
        <w:tabs>
          <w:tab w:val="left" w:pos="1844"/>
        </w:tabs>
        <w:spacing w:before="1" w:line="237" w:lineRule="auto"/>
        <w:ind w:right="283" w:firstLine="710"/>
        <w:rPr>
          <w:sz w:val="24"/>
        </w:rPr>
      </w:pPr>
      <w:r>
        <w:rPr>
          <w:sz w:val="24"/>
        </w:rPr>
        <w:t>готовность и способность обучающегося с ОВЗ делать осознанный выбор своей образовательной траектории, в том числе выбор профессии;</w:t>
      </w:r>
    </w:p>
    <w:p w:rsidR="00434F26" w:rsidRDefault="00A707DE" w:rsidP="00C3635C">
      <w:pPr>
        <w:pStyle w:val="a4"/>
        <w:numPr>
          <w:ilvl w:val="1"/>
          <w:numId w:val="185"/>
        </w:numPr>
        <w:tabs>
          <w:tab w:val="left" w:pos="1844"/>
        </w:tabs>
        <w:spacing w:before="4"/>
        <w:ind w:right="275" w:firstLine="710"/>
        <w:rPr>
          <w:sz w:val="24"/>
        </w:rPr>
      </w:pPr>
      <w:r>
        <w:rPr>
          <w:sz w:val="24"/>
        </w:rPr>
        <w:t xml:space="preserve">ценностно-смысловые установки обучающегося с ОВЗ, формируемые средствами различных учебных предметов, курсов внеурочной деятельности, коррекционно- развивающих </w:t>
      </w:r>
      <w:r>
        <w:rPr>
          <w:spacing w:val="-2"/>
          <w:sz w:val="24"/>
        </w:rPr>
        <w:t>занятий.</w:t>
      </w:r>
    </w:p>
    <w:p w:rsidR="00434F26" w:rsidRDefault="00A707DE">
      <w:pPr>
        <w:pStyle w:val="a3"/>
        <w:spacing w:line="242" w:lineRule="auto"/>
        <w:ind w:right="284" w:firstLine="710"/>
      </w:pPr>
      <w:r>
        <w:t>Особенности оценки достижения обучающимися планируемых метапредметных результатов освоения АООП НОО ТНР</w:t>
      </w:r>
    </w:p>
    <w:p w:rsidR="00434F26" w:rsidRDefault="00A707DE">
      <w:pPr>
        <w:pStyle w:val="a3"/>
        <w:ind w:right="282" w:firstLine="710"/>
      </w:pPr>
      <w:r>
        <w:t>Формирование метапредметных результатов освоения обучающимися АООП НОО ТНР обеспечивается в ходе реализации всех компонентов образовательного процесса, включая урочную, внеурочную деятельность, программы коррекционно-развивающей работы.</w:t>
      </w:r>
    </w:p>
    <w:p w:rsidR="00434F26" w:rsidRDefault="00A707DE">
      <w:pPr>
        <w:pStyle w:val="a3"/>
        <w:ind w:right="282" w:firstLine="710"/>
      </w:pPr>
      <w:r>
        <w:t>Оценка метапредметных</w:t>
      </w:r>
      <w:r>
        <w:rPr>
          <w:spacing w:val="-3"/>
        </w:rPr>
        <w:t xml:space="preserve"> </w:t>
      </w:r>
      <w:r>
        <w:t>результатов</w:t>
      </w:r>
      <w:r>
        <w:rPr>
          <w:spacing w:val="-2"/>
        </w:rPr>
        <w:t xml:space="preserve"> </w:t>
      </w:r>
      <w:r>
        <w:t>представляет собой</w:t>
      </w:r>
      <w:r>
        <w:rPr>
          <w:spacing w:val="-6"/>
        </w:rPr>
        <w:t xml:space="preserve"> </w:t>
      </w:r>
      <w:r>
        <w:t>оценку</w:t>
      </w:r>
      <w:r>
        <w:rPr>
          <w:spacing w:val="-7"/>
        </w:rPr>
        <w:t xml:space="preserve"> </w:t>
      </w:r>
      <w:r>
        <w:t>достижения</w:t>
      </w:r>
      <w:r>
        <w:rPr>
          <w:spacing w:val="-7"/>
        </w:rPr>
        <w:t xml:space="preserve"> </w:t>
      </w:r>
      <w:r>
        <w:t>обучающимися</w:t>
      </w:r>
      <w:r>
        <w:rPr>
          <w:spacing w:val="-3"/>
        </w:rPr>
        <w:t xml:space="preserve"> </w:t>
      </w:r>
      <w:r>
        <w:t>с ТНР планируемых результатов освоения АООП НОО ТНР, которые представлены в программе формирования универсальных учебных действий и отражают совокупность познавательных, коммуникативных и регулятивных универсальных учебных действий, а также уровень овладения междисциплинарными понятиями.</w:t>
      </w:r>
    </w:p>
    <w:p w:rsidR="00434F26" w:rsidRDefault="00A707DE">
      <w:pPr>
        <w:pStyle w:val="a3"/>
        <w:spacing w:line="242" w:lineRule="auto"/>
        <w:ind w:right="287" w:firstLine="710"/>
      </w:pPr>
      <w:r>
        <w:t>Основным</w:t>
      </w:r>
      <w:r>
        <w:rPr>
          <w:spacing w:val="-5"/>
        </w:rPr>
        <w:t xml:space="preserve"> </w:t>
      </w:r>
      <w:r>
        <w:t>объектом</w:t>
      </w:r>
      <w:r>
        <w:rPr>
          <w:spacing w:val="-5"/>
        </w:rPr>
        <w:t xml:space="preserve"> </w:t>
      </w:r>
      <w:r>
        <w:t>оценки достижения</w:t>
      </w:r>
      <w:r>
        <w:rPr>
          <w:spacing w:val="-2"/>
        </w:rPr>
        <w:t xml:space="preserve"> </w:t>
      </w:r>
      <w:r>
        <w:t>обучающимися с ОВЗ планируемых</w:t>
      </w:r>
      <w:r>
        <w:rPr>
          <w:spacing w:val="-2"/>
        </w:rPr>
        <w:t xml:space="preserve"> </w:t>
      </w:r>
      <w:r>
        <w:t>метапредметных результатов освоения АООП НОО ТНР является:</w:t>
      </w:r>
    </w:p>
    <w:p w:rsidR="00434F26" w:rsidRDefault="00A707DE" w:rsidP="00C3635C">
      <w:pPr>
        <w:pStyle w:val="a4"/>
        <w:numPr>
          <w:ilvl w:val="1"/>
          <w:numId w:val="185"/>
        </w:numPr>
        <w:tabs>
          <w:tab w:val="left" w:pos="1844"/>
        </w:tabs>
        <w:spacing w:line="242" w:lineRule="auto"/>
        <w:ind w:right="278" w:firstLine="710"/>
        <w:rPr>
          <w:sz w:val="24"/>
        </w:rPr>
      </w:pPr>
      <w:r>
        <w:rPr>
          <w:sz w:val="24"/>
        </w:rPr>
        <w:t>Способность и готовность к освоению систематических знаний, их самостоятельному пополнению, переносу и интеграции.</w:t>
      </w:r>
    </w:p>
    <w:p w:rsidR="00434F26" w:rsidRDefault="00A707DE" w:rsidP="00C3635C">
      <w:pPr>
        <w:pStyle w:val="a4"/>
        <w:numPr>
          <w:ilvl w:val="1"/>
          <w:numId w:val="185"/>
        </w:numPr>
        <w:tabs>
          <w:tab w:val="left" w:pos="1844"/>
        </w:tabs>
        <w:spacing w:line="271" w:lineRule="exact"/>
        <w:ind w:left="1844" w:hanging="706"/>
        <w:rPr>
          <w:sz w:val="24"/>
        </w:rPr>
      </w:pPr>
      <w:r>
        <w:rPr>
          <w:sz w:val="24"/>
        </w:rPr>
        <w:t>Способность</w:t>
      </w:r>
      <w:r>
        <w:rPr>
          <w:spacing w:val="-2"/>
          <w:sz w:val="24"/>
        </w:rPr>
        <w:t xml:space="preserve"> </w:t>
      </w:r>
      <w:r>
        <w:rPr>
          <w:sz w:val="24"/>
        </w:rPr>
        <w:t>работать</w:t>
      </w:r>
      <w:r>
        <w:rPr>
          <w:spacing w:val="-1"/>
          <w:sz w:val="24"/>
        </w:rPr>
        <w:t xml:space="preserve"> </w:t>
      </w:r>
      <w:r>
        <w:rPr>
          <w:sz w:val="24"/>
        </w:rPr>
        <w:t>с</w:t>
      </w:r>
      <w:r>
        <w:rPr>
          <w:spacing w:val="-7"/>
          <w:sz w:val="24"/>
        </w:rPr>
        <w:t xml:space="preserve"> </w:t>
      </w:r>
      <w:r>
        <w:rPr>
          <w:spacing w:val="-2"/>
          <w:sz w:val="24"/>
        </w:rPr>
        <w:t>информацией.</w:t>
      </w:r>
    </w:p>
    <w:p w:rsidR="00434F26" w:rsidRDefault="00434F26">
      <w:pPr>
        <w:pStyle w:val="a4"/>
        <w:spacing w:line="271" w:lineRule="exac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85"/>
        </w:numPr>
        <w:tabs>
          <w:tab w:val="left" w:pos="1844"/>
        </w:tabs>
        <w:spacing w:before="74" w:line="275" w:lineRule="exact"/>
        <w:ind w:left="1844" w:hanging="706"/>
        <w:jc w:val="left"/>
        <w:rPr>
          <w:sz w:val="24"/>
        </w:rPr>
      </w:pPr>
      <w:r>
        <w:rPr>
          <w:sz w:val="24"/>
        </w:rPr>
        <w:lastRenderedPageBreak/>
        <w:t>Способность</w:t>
      </w:r>
      <w:r>
        <w:rPr>
          <w:spacing w:val="-2"/>
          <w:sz w:val="24"/>
        </w:rPr>
        <w:t xml:space="preserve"> </w:t>
      </w:r>
      <w:r>
        <w:rPr>
          <w:sz w:val="24"/>
        </w:rPr>
        <w:t>к</w:t>
      </w:r>
      <w:r>
        <w:rPr>
          <w:spacing w:val="-4"/>
          <w:sz w:val="24"/>
        </w:rPr>
        <w:t xml:space="preserve"> </w:t>
      </w:r>
      <w:r>
        <w:rPr>
          <w:sz w:val="24"/>
        </w:rPr>
        <w:t>сотрудничеству</w:t>
      </w:r>
      <w:r>
        <w:rPr>
          <w:spacing w:val="-11"/>
          <w:sz w:val="24"/>
        </w:rPr>
        <w:t xml:space="preserve"> </w:t>
      </w:r>
      <w:r>
        <w:rPr>
          <w:sz w:val="24"/>
        </w:rPr>
        <w:t>и</w:t>
      </w:r>
      <w:r>
        <w:rPr>
          <w:spacing w:val="-1"/>
          <w:sz w:val="24"/>
        </w:rPr>
        <w:t xml:space="preserve"> </w:t>
      </w:r>
      <w:r>
        <w:rPr>
          <w:spacing w:val="-2"/>
          <w:sz w:val="24"/>
        </w:rPr>
        <w:t>коммуникации.</w:t>
      </w:r>
    </w:p>
    <w:p w:rsidR="00434F26" w:rsidRDefault="00A707DE" w:rsidP="00C3635C">
      <w:pPr>
        <w:pStyle w:val="a4"/>
        <w:numPr>
          <w:ilvl w:val="1"/>
          <w:numId w:val="185"/>
        </w:numPr>
        <w:tabs>
          <w:tab w:val="left" w:pos="1844"/>
        </w:tabs>
        <w:spacing w:line="242" w:lineRule="auto"/>
        <w:ind w:right="287" w:firstLine="710"/>
        <w:jc w:val="left"/>
        <w:rPr>
          <w:sz w:val="24"/>
        </w:rPr>
      </w:pPr>
      <w:r>
        <w:rPr>
          <w:sz w:val="24"/>
        </w:rPr>
        <w:t>Способность</w:t>
      </w:r>
      <w:r>
        <w:rPr>
          <w:spacing w:val="80"/>
          <w:sz w:val="24"/>
        </w:rPr>
        <w:t xml:space="preserve"> </w:t>
      </w:r>
      <w:r>
        <w:rPr>
          <w:sz w:val="24"/>
        </w:rPr>
        <w:t>и</w:t>
      </w:r>
      <w:r>
        <w:rPr>
          <w:spacing w:val="80"/>
          <w:sz w:val="24"/>
        </w:rPr>
        <w:t xml:space="preserve"> </w:t>
      </w:r>
      <w:r>
        <w:rPr>
          <w:sz w:val="24"/>
        </w:rPr>
        <w:t>готовность</w:t>
      </w:r>
      <w:r>
        <w:rPr>
          <w:spacing w:val="80"/>
          <w:sz w:val="24"/>
        </w:rPr>
        <w:t xml:space="preserve"> </w:t>
      </w:r>
      <w:r>
        <w:rPr>
          <w:sz w:val="24"/>
        </w:rPr>
        <w:t>к</w:t>
      </w:r>
      <w:r>
        <w:rPr>
          <w:spacing w:val="80"/>
          <w:sz w:val="24"/>
        </w:rPr>
        <w:t xml:space="preserve"> </w:t>
      </w:r>
      <w:r>
        <w:rPr>
          <w:sz w:val="24"/>
        </w:rPr>
        <w:t>использованию</w:t>
      </w:r>
      <w:r>
        <w:rPr>
          <w:spacing w:val="80"/>
          <w:sz w:val="24"/>
        </w:rPr>
        <w:t xml:space="preserve"> </w:t>
      </w:r>
      <w:r>
        <w:rPr>
          <w:sz w:val="24"/>
        </w:rPr>
        <w:t>ИКТ</w:t>
      </w:r>
      <w:r>
        <w:rPr>
          <w:spacing w:val="80"/>
          <w:sz w:val="24"/>
        </w:rPr>
        <w:t xml:space="preserve"> </w:t>
      </w:r>
      <w:r>
        <w:rPr>
          <w:sz w:val="24"/>
        </w:rPr>
        <w:t>в</w:t>
      </w:r>
      <w:r>
        <w:rPr>
          <w:spacing w:val="80"/>
          <w:sz w:val="24"/>
        </w:rPr>
        <w:t xml:space="preserve"> </w:t>
      </w:r>
      <w:r>
        <w:rPr>
          <w:sz w:val="24"/>
        </w:rPr>
        <w:t>решении</w:t>
      </w:r>
      <w:r>
        <w:rPr>
          <w:spacing w:val="80"/>
          <w:sz w:val="24"/>
        </w:rPr>
        <w:t xml:space="preserve"> </w:t>
      </w:r>
      <w:r>
        <w:rPr>
          <w:sz w:val="24"/>
        </w:rPr>
        <w:t>образовательных</w:t>
      </w:r>
      <w:r>
        <w:rPr>
          <w:spacing w:val="80"/>
          <w:sz w:val="24"/>
        </w:rPr>
        <w:t xml:space="preserve"> </w:t>
      </w:r>
      <w:r>
        <w:rPr>
          <w:sz w:val="24"/>
        </w:rPr>
        <w:t>и личностно-значимых задач.</w:t>
      </w:r>
    </w:p>
    <w:p w:rsidR="00434F26" w:rsidRDefault="00A707DE" w:rsidP="00C3635C">
      <w:pPr>
        <w:pStyle w:val="a4"/>
        <w:numPr>
          <w:ilvl w:val="1"/>
          <w:numId w:val="185"/>
        </w:numPr>
        <w:tabs>
          <w:tab w:val="left" w:pos="1844"/>
        </w:tabs>
        <w:spacing w:line="271" w:lineRule="exact"/>
        <w:ind w:left="1844" w:hanging="706"/>
        <w:jc w:val="left"/>
        <w:rPr>
          <w:sz w:val="24"/>
        </w:rPr>
      </w:pPr>
      <w:r>
        <w:rPr>
          <w:sz w:val="24"/>
        </w:rPr>
        <w:t>Способность</w:t>
      </w:r>
      <w:r>
        <w:rPr>
          <w:spacing w:val="-6"/>
          <w:sz w:val="24"/>
        </w:rPr>
        <w:t xml:space="preserve"> </w:t>
      </w:r>
      <w:r>
        <w:rPr>
          <w:sz w:val="24"/>
        </w:rPr>
        <w:t>к</w:t>
      </w:r>
      <w:r>
        <w:rPr>
          <w:spacing w:val="-7"/>
          <w:sz w:val="24"/>
        </w:rPr>
        <w:t xml:space="preserve"> </w:t>
      </w:r>
      <w:r>
        <w:rPr>
          <w:sz w:val="24"/>
        </w:rPr>
        <w:t>самоорганизации,</w:t>
      </w:r>
      <w:r>
        <w:rPr>
          <w:spacing w:val="-3"/>
          <w:sz w:val="24"/>
        </w:rPr>
        <w:t xml:space="preserve"> </w:t>
      </w:r>
      <w:r>
        <w:rPr>
          <w:sz w:val="24"/>
        </w:rPr>
        <w:t>саморегуляции</w:t>
      </w:r>
      <w:r>
        <w:rPr>
          <w:spacing w:val="-3"/>
          <w:sz w:val="24"/>
        </w:rPr>
        <w:t xml:space="preserve"> </w:t>
      </w:r>
      <w:r>
        <w:rPr>
          <w:sz w:val="24"/>
        </w:rPr>
        <w:t>и</w:t>
      </w:r>
      <w:r>
        <w:rPr>
          <w:spacing w:val="-8"/>
          <w:sz w:val="24"/>
        </w:rPr>
        <w:t xml:space="preserve"> </w:t>
      </w:r>
      <w:r>
        <w:rPr>
          <w:spacing w:val="-2"/>
          <w:sz w:val="24"/>
        </w:rPr>
        <w:t>рефлексии.</w:t>
      </w:r>
    </w:p>
    <w:p w:rsidR="00434F26" w:rsidRDefault="00A707DE">
      <w:pPr>
        <w:pStyle w:val="a3"/>
        <w:spacing w:before="2"/>
        <w:ind w:right="278" w:firstLine="710"/>
      </w:pPr>
      <w:r>
        <w:t>Оценка достижения обучающимися с ТНР метапредметных результатов освоения АООП осуществляется администрацией, педагогическими работниками образовательной организации с участием специалистов Службы сопровождения (учителей-логопедов, учителей-дефектологов, педагогов-психологов) в ходе внутришкольного мониторинга качества образования.</w:t>
      </w:r>
    </w:p>
    <w:p w:rsidR="00434F26" w:rsidRDefault="00A707DE">
      <w:pPr>
        <w:pStyle w:val="a3"/>
        <w:ind w:right="282" w:firstLine="710"/>
      </w:pPr>
      <w:r>
        <w:t>Периодичность проведения оценки достижения обучающимися с ТНР метапредметных результатов освоения АООП НОО ТНР устанавливается годовым планом внутреннего мониторинга качества образования.</w:t>
      </w:r>
    </w:p>
    <w:p w:rsidR="00434F26" w:rsidRDefault="00A707DE">
      <w:pPr>
        <w:pStyle w:val="a3"/>
        <w:ind w:right="276" w:firstLine="710"/>
      </w:pPr>
      <w:r>
        <w:t>Контрольно-измерительные материалы (далее – КИМ) строятся на межпредметной основе и могут включать задания по оценке читательской и цифровой грамотности, сформированности познавательных, коммуникативных и регулятивных учебных действий.</w:t>
      </w:r>
    </w:p>
    <w:p w:rsidR="00434F26" w:rsidRDefault="00A707DE">
      <w:pPr>
        <w:pStyle w:val="a3"/>
        <w:spacing w:before="1"/>
        <w:ind w:right="285" w:firstLine="710"/>
      </w:pPr>
      <w:r>
        <w:t>Контрольно-измерительные материалы для проведения оценки достижения обучающимися с ТНР планируемых метапредметных результатов освоения АООП НОО ТНР разрабатываются руководителями методических объединений образовательной организации совместно со специалистами Службы сопровождения.</w:t>
      </w:r>
    </w:p>
    <w:p w:rsidR="00434F26" w:rsidRDefault="00A707DE">
      <w:pPr>
        <w:pStyle w:val="a3"/>
        <w:spacing w:before="3" w:line="237" w:lineRule="auto"/>
        <w:ind w:right="284" w:firstLine="710"/>
      </w:pPr>
      <w:r>
        <w:t>Оценка достижения обучающимися с ТНР планируемых метапредметных результатов освоения АООП НОО ТНР может проводиться с использованием следующих форм:</w:t>
      </w:r>
    </w:p>
    <w:p w:rsidR="00434F26" w:rsidRDefault="00A707DE" w:rsidP="00C3635C">
      <w:pPr>
        <w:pStyle w:val="a4"/>
        <w:numPr>
          <w:ilvl w:val="1"/>
          <w:numId w:val="185"/>
        </w:numPr>
        <w:tabs>
          <w:tab w:val="left" w:pos="1844"/>
        </w:tabs>
        <w:spacing w:before="3"/>
        <w:ind w:right="269" w:firstLine="710"/>
        <w:rPr>
          <w:sz w:val="24"/>
        </w:rPr>
      </w:pPr>
      <w:r>
        <w:rPr>
          <w:sz w:val="24"/>
        </w:rPr>
        <w:t>для проверки читательской компетентности – письменная работа на межпредметной основе с</w:t>
      </w:r>
      <w:r>
        <w:rPr>
          <w:spacing w:val="-1"/>
          <w:sz w:val="24"/>
        </w:rPr>
        <w:t xml:space="preserve"> </w:t>
      </w:r>
      <w:r>
        <w:rPr>
          <w:sz w:val="24"/>
        </w:rPr>
        <w:t>учетом</w:t>
      </w:r>
      <w:r>
        <w:rPr>
          <w:spacing w:val="-2"/>
          <w:sz w:val="24"/>
        </w:rPr>
        <w:t xml:space="preserve"> </w:t>
      </w:r>
      <w:r>
        <w:rPr>
          <w:sz w:val="24"/>
        </w:rPr>
        <w:t>особых</w:t>
      </w:r>
      <w:r>
        <w:rPr>
          <w:spacing w:val="-4"/>
          <w:sz w:val="24"/>
        </w:rPr>
        <w:t xml:space="preserve"> </w:t>
      </w:r>
      <w:r>
        <w:rPr>
          <w:sz w:val="24"/>
        </w:rPr>
        <w:t>образовательных</w:t>
      </w:r>
      <w:r>
        <w:rPr>
          <w:spacing w:val="-4"/>
          <w:sz w:val="24"/>
        </w:rPr>
        <w:t xml:space="preserve"> </w:t>
      </w:r>
      <w:r>
        <w:rPr>
          <w:sz w:val="24"/>
        </w:rPr>
        <w:t>потребностей</w:t>
      </w:r>
      <w:r>
        <w:rPr>
          <w:spacing w:val="-3"/>
          <w:sz w:val="24"/>
        </w:rPr>
        <w:t xml:space="preserve"> </w:t>
      </w:r>
      <w:r>
        <w:rPr>
          <w:sz w:val="24"/>
        </w:rPr>
        <w:t>обучающихся с ТНР, устная работа с</w:t>
      </w:r>
      <w:r>
        <w:rPr>
          <w:spacing w:val="-1"/>
          <w:sz w:val="24"/>
        </w:rPr>
        <w:t xml:space="preserve"> </w:t>
      </w:r>
      <w:r>
        <w:rPr>
          <w:sz w:val="24"/>
        </w:rPr>
        <w:t>текстом (чтение, пересказ, ответ на вопросы, связанные с пониманием прочитанного текста), устная работа с изображением (составление рассказа, ответы на вопросы учителя);</w:t>
      </w:r>
    </w:p>
    <w:p w:rsidR="00434F26" w:rsidRDefault="00A707DE" w:rsidP="00C3635C">
      <w:pPr>
        <w:pStyle w:val="a4"/>
        <w:numPr>
          <w:ilvl w:val="1"/>
          <w:numId w:val="185"/>
        </w:numPr>
        <w:tabs>
          <w:tab w:val="left" w:pos="1844"/>
        </w:tabs>
        <w:spacing w:before="3" w:line="237" w:lineRule="auto"/>
        <w:ind w:right="273" w:firstLine="773"/>
        <w:rPr>
          <w:sz w:val="24"/>
        </w:rPr>
      </w:pPr>
      <w:r>
        <w:rPr>
          <w:sz w:val="24"/>
        </w:rPr>
        <w:t>для проверки цифровой компетентности – практическая работа в сочетании с письменной (компьютеризованной) частью;</w:t>
      </w:r>
    </w:p>
    <w:p w:rsidR="00434F26" w:rsidRDefault="00A707DE" w:rsidP="00C3635C">
      <w:pPr>
        <w:pStyle w:val="a4"/>
        <w:numPr>
          <w:ilvl w:val="1"/>
          <w:numId w:val="185"/>
        </w:numPr>
        <w:tabs>
          <w:tab w:val="left" w:pos="1844"/>
        </w:tabs>
        <w:spacing w:before="3"/>
        <w:ind w:right="276" w:firstLine="710"/>
        <w:rPr>
          <w:sz w:val="24"/>
        </w:rPr>
      </w:pPr>
      <w:r>
        <w:rPr>
          <w:sz w:val="24"/>
        </w:rPr>
        <w:t>для проверки сформированности познавательных, коммуникативных и регулятивных учебных действий – психолого-педагогическая диагностика, экспертная оценка процесса и результатов выполнения групповых и индивидуальных учебных проектов.</w:t>
      </w:r>
    </w:p>
    <w:p w:rsidR="00434F26" w:rsidRDefault="00A707DE">
      <w:pPr>
        <w:pStyle w:val="a3"/>
        <w:spacing w:line="242" w:lineRule="auto"/>
        <w:ind w:right="284" w:firstLine="710"/>
      </w:pPr>
      <w:r>
        <w:t>Особенности оценки достижения обучающимися планируемых предметных результатов освоения АООП НОО ТНР</w:t>
      </w:r>
    </w:p>
    <w:p w:rsidR="00434F26" w:rsidRDefault="00A707DE">
      <w:pPr>
        <w:pStyle w:val="a3"/>
        <w:spacing w:line="242" w:lineRule="auto"/>
        <w:ind w:right="283" w:firstLine="710"/>
      </w:pPr>
      <w:r>
        <w:t>Оценка предметных результатов представляет собой оценку достижения обучающимся с ТНР планируемых результатов по отдельным учебным предметам АООП НОО ТНР.</w:t>
      </w:r>
    </w:p>
    <w:p w:rsidR="00434F26" w:rsidRDefault="00A707DE">
      <w:pPr>
        <w:pStyle w:val="a3"/>
        <w:spacing w:line="242" w:lineRule="auto"/>
        <w:ind w:right="286" w:firstLine="710"/>
      </w:pPr>
      <w:r>
        <w:t>Формирование планируемых предметных результатов освоения АООП НОО ТНР обучающимися с ОВЗ обеспечивается каждым учебным предметом.</w:t>
      </w:r>
    </w:p>
    <w:p w:rsidR="00434F26" w:rsidRDefault="00A707DE">
      <w:pPr>
        <w:pStyle w:val="a3"/>
        <w:ind w:right="276" w:firstLine="710"/>
      </w:pPr>
      <w:r>
        <w:t>Основным предметом оценки достижения обучающимися с ТНР планируемых предметных результатов АООП является их способность к решению учебно- познавательных и учебно- практических задач, основанных на изучаемом учебном материале.</w:t>
      </w:r>
    </w:p>
    <w:p w:rsidR="00434F26" w:rsidRDefault="00A707DE">
      <w:pPr>
        <w:pStyle w:val="a3"/>
        <w:ind w:right="272" w:firstLine="710"/>
      </w:pPr>
      <w:r>
        <w:t>Оценка достижения обучающимися с ТНР планируемых предметных результатов освоения АООП НОО ТНР проводится в ходе процедур стартовой, промежуточной, итоговой диагностик, текущей оценки, тематической оценки, промежуточной аттестации, промежуточной оценки, государственной итоговой аттестации, итоговой оценки.</w:t>
      </w:r>
    </w:p>
    <w:p w:rsidR="00434F26" w:rsidRDefault="00A707DE">
      <w:pPr>
        <w:pStyle w:val="a3"/>
        <w:ind w:right="286" w:firstLine="710"/>
      </w:pPr>
      <w:r>
        <w:t>Стартовая диагностика представляет собой процедуру оценки готовности к обучению на данном этапе реализации АООП НОО ТНР. Стартовая диагностика проводится администрацией образовательной организации в начале учебного года по русскому языку и математике и выступает как</w:t>
      </w:r>
      <w:r>
        <w:rPr>
          <w:spacing w:val="-3"/>
        </w:rPr>
        <w:t xml:space="preserve"> </w:t>
      </w:r>
      <w:r>
        <w:t>основа</w:t>
      </w:r>
      <w:r>
        <w:rPr>
          <w:spacing w:val="-2"/>
        </w:rPr>
        <w:t xml:space="preserve"> </w:t>
      </w:r>
      <w:r>
        <w:t>(точка</w:t>
      </w:r>
      <w:r>
        <w:rPr>
          <w:spacing w:val="-7"/>
        </w:rPr>
        <w:t xml:space="preserve"> </w:t>
      </w:r>
      <w:r>
        <w:t>отсчета) для</w:t>
      </w:r>
      <w:r>
        <w:rPr>
          <w:spacing w:val="-6"/>
        </w:rPr>
        <w:t xml:space="preserve"> </w:t>
      </w:r>
      <w:r>
        <w:t>оценки динамики образовательных</w:t>
      </w:r>
      <w:r>
        <w:rPr>
          <w:spacing w:val="-6"/>
        </w:rPr>
        <w:t xml:space="preserve"> </w:t>
      </w:r>
      <w:r>
        <w:t>достижений.</w:t>
      </w:r>
      <w:r>
        <w:rPr>
          <w:spacing w:val="-4"/>
        </w:rPr>
        <w:t xml:space="preserve"> </w:t>
      </w:r>
      <w:r>
        <w:t>Результаты стартовой диагностики являются основанием для корректировки рабочих программ учебных предметов.</w:t>
      </w:r>
    </w:p>
    <w:p w:rsidR="00434F26" w:rsidRDefault="00A707DE">
      <w:pPr>
        <w:pStyle w:val="a3"/>
        <w:ind w:right="280" w:firstLine="710"/>
      </w:pPr>
      <w:r>
        <w:t>Промежуточная диагностика представляет собой процедуру оценки достижения обучающимися с ТНР планируемых предметных результатов освоения АООП НОО ТНР по итогам первого полугодия. Промежуточная диагностика проводится администрацией образовательной организации по русскому языку и математике и выступает как основа (точка отсчета) для оценки динамики образовательных достижений. Результаты промежуточной диагностики являются основанием для корректировки рабочих программ учебных предметов.</w:t>
      </w:r>
    </w:p>
    <w:p w:rsidR="00434F26" w:rsidRDefault="00A707DE">
      <w:pPr>
        <w:pStyle w:val="a3"/>
        <w:ind w:right="283" w:firstLine="710"/>
      </w:pPr>
      <w:r>
        <w:t>Итоговая диагностика представляет собой процедуру оценки достижения обучающимися с ТНР планируемых предметных результатов освоения АООП НОО ТНР по итогам учебного года. Итоговая диагностика проводится администрацией образовательной организации по русскому языку</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9"/>
      </w:pPr>
      <w:r>
        <w:lastRenderedPageBreak/>
        <w:t>и математике и выступает как основа (точка отсчета) для оценки динамики образовательных достижений. Результаты промежуточной диагностики являются основанием для корректировки рабочих программ учебных предметов.</w:t>
      </w:r>
    </w:p>
    <w:p w:rsidR="00434F26" w:rsidRDefault="00A707DE">
      <w:pPr>
        <w:pStyle w:val="a3"/>
        <w:ind w:right="272" w:firstLine="710"/>
      </w:pPr>
      <w:r>
        <w:t>Текущая оценка достижения обучающимися с ТНР планируемых предметных результатов освоения АООП НОО ТНР представляет собой процедуру оценки индивидуального продвижения, обучающегося в освоении образовательной программы учебного предмета. Объектом текущей оценки достижения обучающимися с ТНР планируемых предметных результатов освоения АООП НОО ТНР являются тематические планируемые результаты, этапы освоения которых</w:t>
      </w:r>
      <w:r>
        <w:rPr>
          <w:spacing w:val="-1"/>
        </w:rPr>
        <w:t xml:space="preserve"> </w:t>
      </w:r>
      <w:r>
        <w:t>зафиксированы в рабочей программе учебного предмета.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 и взаимооценка, рефлексия, листы продвижения</w:t>
      </w:r>
      <w:r>
        <w:rPr>
          <w:spacing w:val="-1"/>
        </w:rPr>
        <w:t xml:space="preserve"> </w:t>
      </w:r>
      <w:r>
        <w:t>и др.) с учетом особенностей развития обучающихся, учебного предмета. Результаты текущей оценки являются основой для проведения промежуточной аттестации по итогам учебного периода.</w:t>
      </w:r>
    </w:p>
    <w:p w:rsidR="00434F26" w:rsidRDefault="00A707DE">
      <w:pPr>
        <w:pStyle w:val="a3"/>
        <w:ind w:right="278" w:firstLine="710"/>
      </w:pPr>
      <w:r>
        <w:t>Тематическая оценка достижения обучающимися с ТНР планируемых предметных результатов</w:t>
      </w:r>
      <w:r>
        <w:rPr>
          <w:spacing w:val="-5"/>
        </w:rPr>
        <w:t xml:space="preserve"> </w:t>
      </w:r>
      <w:r>
        <w:t>освоения</w:t>
      </w:r>
      <w:r>
        <w:rPr>
          <w:spacing w:val="-2"/>
        </w:rPr>
        <w:t xml:space="preserve"> </w:t>
      </w:r>
      <w:r>
        <w:t>АООП НОО</w:t>
      </w:r>
      <w:r>
        <w:rPr>
          <w:spacing w:val="-3"/>
        </w:rPr>
        <w:t xml:space="preserve"> </w:t>
      </w:r>
      <w:r>
        <w:t>ТНР</w:t>
      </w:r>
      <w:r>
        <w:rPr>
          <w:spacing w:val="-2"/>
        </w:rPr>
        <w:t xml:space="preserve"> </w:t>
      </w:r>
      <w:r>
        <w:t>проводится</w:t>
      </w:r>
      <w:r>
        <w:rPr>
          <w:spacing w:val="-3"/>
        </w:rPr>
        <w:t xml:space="preserve"> </w:t>
      </w:r>
      <w:r>
        <w:t>в конце</w:t>
      </w:r>
      <w:r>
        <w:rPr>
          <w:spacing w:val="-3"/>
        </w:rPr>
        <w:t xml:space="preserve"> </w:t>
      </w:r>
      <w:r>
        <w:t>изучения темы. Результаты тематической оценки наряду с результатами текущей оценки достижения обучающимися с ТНР планируемых предметных результатов освоения АООП НОО ТНР являются основанием для проведения промежуточной аттестации по итогам учебного периода.</w:t>
      </w:r>
    </w:p>
    <w:p w:rsidR="00434F26" w:rsidRDefault="00A707DE">
      <w:pPr>
        <w:pStyle w:val="a3"/>
        <w:spacing w:before="2"/>
        <w:ind w:right="276" w:firstLine="710"/>
      </w:pPr>
      <w:r>
        <w:t>При проведении стартовой, промежуточной, итоговой диагностик, текущей и тематической оценки достижения обучающимися с ТНР планируемых предметных результатов освоения АООП НОО ТНР учитываются специальные условия, которые определяются школьным психолого- педагогическим консилиумом на основе данных психолого-педагогических диагностик обучающихся. Специальные условия могут включать:</w:t>
      </w:r>
    </w:p>
    <w:p w:rsidR="00434F26" w:rsidRDefault="00A707DE" w:rsidP="00C3635C">
      <w:pPr>
        <w:pStyle w:val="a4"/>
        <w:numPr>
          <w:ilvl w:val="1"/>
          <w:numId w:val="185"/>
        </w:numPr>
        <w:tabs>
          <w:tab w:val="left" w:pos="1844"/>
        </w:tabs>
        <w:spacing w:line="242" w:lineRule="auto"/>
        <w:ind w:right="286" w:firstLine="710"/>
        <w:rPr>
          <w:sz w:val="24"/>
        </w:rPr>
      </w:pPr>
      <w:r>
        <w:rPr>
          <w:sz w:val="24"/>
        </w:rPr>
        <w:t>особую форму организации текущего контроля успеваемости с учетом особых образовательных потребностей и индивидуальных особенностей, обучающихся с ТНР;</w:t>
      </w:r>
    </w:p>
    <w:p w:rsidR="00434F26" w:rsidRDefault="00A707DE" w:rsidP="00C3635C">
      <w:pPr>
        <w:pStyle w:val="a4"/>
        <w:numPr>
          <w:ilvl w:val="1"/>
          <w:numId w:val="185"/>
        </w:numPr>
        <w:tabs>
          <w:tab w:val="left" w:pos="1844"/>
        </w:tabs>
        <w:spacing w:line="242" w:lineRule="auto"/>
        <w:ind w:right="274" w:firstLine="710"/>
        <w:rPr>
          <w:sz w:val="24"/>
        </w:rPr>
      </w:pPr>
      <w:r>
        <w:rPr>
          <w:sz w:val="24"/>
        </w:rPr>
        <w:t xml:space="preserve">присутствие мотивационного этапа, способствующего психологическому настрою на </w:t>
      </w:r>
      <w:r>
        <w:rPr>
          <w:spacing w:val="-2"/>
          <w:sz w:val="24"/>
        </w:rPr>
        <w:t>работу;</w:t>
      </w:r>
    </w:p>
    <w:p w:rsidR="00434F26" w:rsidRDefault="00A707DE" w:rsidP="00C3635C">
      <w:pPr>
        <w:pStyle w:val="a4"/>
        <w:numPr>
          <w:ilvl w:val="1"/>
          <w:numId w:val="185"/>
        </w:numPr>
        <w:tabs>
          <w:tab w:val="left" w:pos="1844"/>
        </w:tabs>
        <w:spacing w:line="242" w:lineRule="auto"/>
        <w:ind w:right="291" w:firstLine="710"/>
        <w:rPr>
          <w:sz w:val="24"/>
        </w:rPr>
      </w:pPr>
      <w:r>
        <w:rPr>
          <w:sz w:val="24"/>
        </w:rPr>
        <w:t>организующую</w:t>
      </w:r>
      <w:r>
        <w:rPr>
          <w:spacing w:val="-4"/>
          <w:sz w:val="24"/>
        </w:rPr>
        <w:t xml:space="preserve"> </w:t>
      </w:r>
      <w:r>
        <w:rPr>
          <w:sz w:val="24"/>
        </w:rPr>
        <w:t>помощь</w:t>
      </w:r>
      <w:r>
        <w:rPr>
          <w:spacing w:val="-2"/>
          <w:sz w:val="24"/>
        </w:rPr>
        <w:t xml:space="preserve"> </w:t>
      </w:r>
      <w:r>
        <w:rPr>
          <w:sz w:val="24"/>
        </w:rPr>
        <w:t>учителя</w:t>
      </w:r>
      <w:r>
        <w:rPr>
          <w:spacing w:val="-3"/>
          <w:sz w:val="24"/>
        </w:rPr>
        <w:t xml:space="preserve"> </w:t>
      </w:r>
      <w:r>
        <w:rPr>
          <w:sz w:val="24"/>
        </w:rPr>
        <w:t>в</w:t>
      </w:r>
      <w:r>
        <w:rPr>
          <w:spacing w:val="-1"/>
          <w:sz w:val="24"/>
        </w:rPr>
        <w:t xml:space="preserve"> </w:t>
      </w:r>
      <w:r>
        <w:rPr>
          <w:sz w:val="24"/>
        </w:rPr>
        <w:t>рационализации</w:t>
      </w:r>
      <w:r>
        <w:rPr>
          <w:spacing w:val="-2"/>
          <w:sz w:val="24"/>
        </w:rPr>
        <w:t xml:space="preserve"> </w:t>
      </w:r>
      <w:r>
        <w:rPr>
          <w:sz w:val="24"/>
        </w:rPr>
        <w:t>распределения</w:t>
      </w:r>
      <w:r>
        <w:rPr>
          <w:spacing w:val="-6"/>
          <w:sz w:val="24"/>
        </w:rPr>
        <w:t xml:space="preserve"> </w:t>
      </w:r>
      <w:r>
        <w:rPr>
          <w:sz w:val="24"/>
        </w:rPr>
        <w:t>времени,</w:t>
      </w:r>
      <w:r>
        <w:rPr>
          <w:spacing w:val="-4"/>
          <w:sz w:val="24"/>
        </w:rPr>
        <w:t xml:space="preserve"> </w:t>
      </w:r>
      <w:r>
        <w:rPr>
          <w:sz w:val="24"/>
        </w:rPr>
        <w:t>отводимого на выполнение работы;</w:t>
      </w:r>
    </w:p>
    <w:p w:rsidR="00434F26" w:rsidRDefault="00A707DE" w:rsidP="00C3635C">
      <w:pPr>
        <w:pStyle w:val="a4"/>
        <w:numPr>
          <w:ilvl w:val="1"/>
          <w:numId w:val="185"/>
        </w:numPr>
        <w:tabs>
          <w:tab w:val="left" w:pos="1844"/>
        </w:tabs>
        <w:ind w:right="279" w:firstLine="710"/>
        <w:rPr>
          <w:sz w:val="24"/>
        </w:rPr>
      </w:pPr>
      <w:r>
        <w:rPr>
          <w:sz w:val="24"/>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434F26" w:rsidRDefault="00A707DE" w:rsidP="00C3635C">
      <w:pPr>
        <w:pStyle w:val="a4"/>
        <w:numPr>
          <w:ilvl w:val="1"/>
          <w:numId w:val="185"/>
        </w:numPr>
        <w:tabs>
          <w:tab w:val="left" w:pos="1844"/>
        </w:tabs>
        <w:ind w:right="1261" w:firstLine="710"/>
        <w:jc w:val="left"/>
        <w:rPr>
          <w:sz w:val="24"/>
        </w:rPr>
      </w:pPr>
      <w:r>
        <w:rPr>
          <w:sz w:val="24"/>
        </w:rPr>
        <w:t>гибкость</w:t>
      </w:r>
      <w:r>
        <w:rPr>
          <w:spacing w:val="-6"/>
          <w:sz w:val="24"/>
        </w:rPr>
        <w:t xml:space="preserve"> </w:t>
      </w:r>
      <w:r>
        <w:rPr>
          <w:sz w:val="24"/>
        </w:rPr>
        <w:t>подхода</w:t>
      </w:r>
      <w:r>
        <w:rPr>
          <w:spacing w:val="-4"/>
          <w:sz w:val="24"/>
        </w:rPr>
        <w:t xml:space="preserve"> </w:t>
      </w:r>
      <w:r>
        <w:rPr>
          <w:sz w:val="24"/>
        </w:rPr>
        <w:t>к</w:t>
      </w:r>
      <w:r>
        <w:rPr>
          <w:spacing w:val="-5"/>
          <w:sz w:val="24"/>
        </w:rPr>
        <w:t xml:space="preserve"> </w:t>
      </w:r>
      <w:r>
        <w:rPr>
          <w:sz w:val="24"/>
        </w:rPr>
        <w:t>выбору</w:t>
      </w:r>
      <w:r>
        <w:rPr>
          <w:spacing w:val="-12"/>
          <w:sz w:val="24"/>
        </w:rPr>
        <w:t xml:space="preserve"> </w:t>
      </w:r>
      <w:r>
        <w:rPr>
          <w:sz w:val="24"/>
        </w:rPr>
        <w:t>формы</w:t>
      </w:r>
      <w:r>
        <w:rPr>
          <w:spacing w:val="-6"/>
          <w:sz w:val="24"/>
        </w:rPr>
        <w:t xml:space="preserve"> </w:t>
      </w:r>
      <w:r>
        <w:rPr>
          <w:sz w:val="24"/>
        </w:rPr>
        <w:t>и</w:t>
      </w:r>
      <w:r>
        <w:rPr>
          <w:spacing w:val="-7"/>
          <w:sz w:val="24"/>
        </w:rPr>
        <w:t xml:space="preserve"> </w:t>
      </w:r>
      <w:r>
        <w:rPr>
          <w:sz w:val="24"/>
        </w:rPr>
        <w:t>вида</w:t>
      </w:r>
      <w:r>
        <w:rPr>
          <w:spacing w:val="-4"/>
          <w:sz w:val="24"/>
        </w:rPr>
        <w:t xml:space="preserve"> </w:t>
      </w:r>
      <w:r>
        <w:rPr>
          <w:sz w:val="24"/>
        </w:rPr>
        <w:t>диагностического</w:t>
      </w:r>
      <w:r>
        <w:rPr>
          <w:spacing w:val="-3"/>
          <w:sz w:val="24"/>
        </w:rPr>
        <w:t xml:space="preserve"> </w:t>
      </w:r>
      <w:r>
        <w:rPr>
          <w:sz w:val="24"/>
        </w:rPr>
        <w:t>инструментария</w:t>
      </w:r>
      <w:r>
        <w:rPr>
          <w:spacing w:val="-3"/>
          <w:sz w:val="24"/>
        </w:rPr>
        <w:t xml:space="preserve"> </w:t>
      </w:r>
      <w:r>
        <w:rPr>
          <w:sz w:val="24"/>
        </w:rPr>
        <w:t>и контрольно-измерительных материалов с учетом особых образовательных потребностей, и индивидуальных возможностей обучающегося с ТНР;</w:t>
      </w:r>
    </w:p>
    <w:p w:rsidR="00434F26" w:rsidRDefault="00A707DE" w:rsidP="00C3635C">
      <w:pPr>
        <w:pStyle w:val="a4"/>
        <w:numPr>
          <w:ilvl w:val="1"/>
          <w:numId w:val="185"/>
        </w:numPr>
        <w:tabs>
          <w:tab w:val="left" w:pos="1844"/>
        </w:tabs>
        <w:ind w:right="280" w:firstLine="710"/>
        <w:rPr>
          <w:sz w:val="24"/>
        </w:rPr>
      </w:pPr>
      <w:r>
        <w:rPr>
          <w:sz w:val="24"/>
        </w:rPr>
        <w:t>адаптацию инструкции с учетом особых образовательных потребностей и индивидуальных трудностей, обучающихся с ТНР (упрощение формулировок по грамматическому</w:t>
      </w:r>
      <w:r>
        <w:rPr>
          <w:spacing w:val="-1"/>
          <w:sz w:val="24"/>
        </w:rPr>
        <w:t xml:space="preserve"> </w:t>
      </w:r>
      <w:r>
        <w:rPr>
          <w:sz w:val="24"/>
        </w:rPr>
        <w:t xml:space="preserve">и семантическому оформлению, особое построение инструкции, отражающей этапность выполнения </w:t>
      </w:r>
      <w:r>
        <w:rPr>
          <w:spacing w:val="-2"/>
          <w:sz w:val="24"/>
        </w:rPr>
        <w:t>задания);</w:t>
      </w:r>
    </w:p>
    <w:p w:rsidR="00434F26" w:rsidRDefault="00A707DE" w:rsidP="00C3635C">
      <w:pPr>
        <w:pStyle w:val="a4"/>
        <w:numPr>
          <w:ilvl w:val="1"/>
          <w:numId w:val="185"/>
        </w:numPr>
        <w:tabs>
          <w:tab w:val="left" w:pos="1844"/>
        </w:tabs>
        <w:ind w:left="1844" w:hanging="706"/>
        <w:rPr>
          <w:sz w:val="24"/>
        </w:rPr>
      </w:pPr>
      <w:r>
        <w:rPr>
          <w:sz w:val="24"/>
        </w:rPr>
        <w:t>увеличение</w:t>
      </w:r>
      <w:r>
        <w:rPr>
          <w:spacing w:val="-3"/>
          <w:sz w:val="24"/>
        </w:rPr>
        <w:t xml:space="preserve"> </w:t>
      </w:r>
      <w:r>
        <w:rPr>
          <w:sz w:val="24"/>
        </w:rPr>
        <w:t>времени</w:t>
      </w:r>
      <w:r>
        <w:rPr>
          <w:spacing w:val="-5"/>
          <w:sz w:val="24"/>
        </w:rPr>
        <w:t xml:space="preserve"> </w:t>
      </w:r>
      <w:r>
        <w:rPr>
          <w:sz w:val="24"/>
        </w:rPr>
        <w:t>на</w:t>
      </w:r>
      <w:r>
        <w:rPr>
          <w:spacing w:val="-3"/>
          <w:sz w:val="24"/>
        </w:rPr>
        <w:t xml:space="preserve"> </w:t>
      </w:r>
      <w:r>
        <w:rPr>
          <w:sz w:val="24"/>
        </w:rPr>
        <w:t>выполнение</w:t>
      </w:r>
      <w:r>
        <w:rPr>
          <w:spacing w:val="-2"/>
          <w:sz w:val="24"/>
        </w:rPr>
        <w:t xml:space="preserve"> заданий;</w:t>
      </w:r>
    </w:p>
    <w:p w:rsidR="00434F26" w:rsidRDefault="00A707DE" w:rsidP="00C3635C">
      <w:pPr>
        <w:pStyle w:val="a4"/>
        <w:numPr>
          <w:ilvl w:val="1"/>
          <w:numId w:val="185"/>
        </w:numPr>
        <w:tabs>
          <w:tab w:val="left" w:pos="1844"/>
        </w:tabs>
        <w:ind w:right="280" w:firstLine="710"/>
        <w:rPr>
          <w:sz w:val="24"/>
        </w:rPr>
      </w:pPr>
      <w:r>
        <w:rPr>
          <w:sz w:val="24"/>
        </w:rPr>
        <w:t>возможность организации короткого перерыва при нарастании в поведении подростка проявлений утомления, истощения.</w:t>
      </w:r>
    </w:p>
    <w:p w:rsidR="00434F26" w:rsidRDefault="00A707DE">
      <w:pPr>
        <w:pStyle w:val="a3"/>
        <w:ind w:right="279" w:firstLine="710"/>
      </w:pPr>
      <w:r>
        <w:t>Промежуточная аттестация достижения обучающимися с ТНР планируемых предметных результатов</w:t>
      </w:r>
      <w:r>
        <w:rPr>
          <w:spacing w:val="-4"/>
        </w:rPr>
        <w:t xml:space="preserve"> </w:t>
      </w:r>
      <w:r>
        <w:t>освоения</w:t>
      </w:r>
      <w:r>
        <w:rPr>
          <w:spacing w:val="-1"/>
        </w:rPr>
        <w:t xml:space="preserve"> </w:t>
      </w:r>
      <w:r>
        <w:t>АООП НОО ТНР</w:t>
      </w:r>
      <w:r>
        <w:rPr>
          <w:spacing w:val="-1"/>
        </w:rPr>
        <w:t xml:space="preserve"> </w:t>
      </w:r>
      <w:r>
        <w:t>проводится в конце</w:t>
      </w:r>
      <w:r>
        <w:rPr>
          <w:spacing w:val="-2"/>
        </w:rPr>
        <w:t xml:space="preserve"> </w:t>
      </w:r>
      <w:r>
        <w:t>каждой четверти и в конце учебного</w:t>
      </w:r>
      <w:r>
        <w:rPr>
          <w:spacing w:val="-1"/>
        </w:rPr>
        <w:t xml:space="preserve"> </w:t>
      </w:r>
      <w:r>
        <w:t>года по каждому изучаемому предмету.</w:t>
      </w:r>
    </w:p>
    <w:p w:rsidR="00434F26" w:rsidRDefault="00A707DE">
      <w:pPr>
        <w:pStyle w:val="a3"/>
        <w:ind w:right="283" w:firstLine="710"/>
      </w:pPr>
      <w:r>
        <w:t>Промежуточная оценка достижения обучающимися с ТНР планируемых предметных результатов освоения АООП НОО ТНР проводится по итогам промежуточной аттестации по итогам учебного года и является</w:t>
      </w:r>
      <w:r>
        <w:rPr>
          <w:spacing w:val="-3"/>
        </w:rPr>
        <w:t xml:space="preserve"> </w:t>
      </w:r>
      <w:r>
        <w:t>основанием для перевода в следующий класс и для допуска, обучающегося к государственной итоговой аттестации.</w:t>
      </w:r>
    </w:p>
    <w:p w:rsidR="00434F26" w:rsidRDefault="00A707DE">
      <w:pPr>
        <w:pStyle w:val="2"/>
        <w:spacing w:line="242" w:lineRule="auto"/>
        <w:ind w:right="277" w:firstLine="710"/>
        <w:jc w:val="both"/>
      </w:pPr>
      <w:r>
        <w:t>Особенности оценки</w:t>
      </w:r>
      <w:r>
        <w:rPr>
          <w:spacing w:val="-1"/>
        </w:rPr>
        <w:t xml:space="preserve"> </w:t>
      </w:r>
      <w:r>
        <w:t>достижения планируемых</w:t>
      </w:r>
      <w:r>
        <w:rPr>
          <w:spacing w:val="-2"/>
        </w:rPr>
        <w:t xml:space="preserve"> </w:t>
      </w:r>
      <w:r>
        <w:t>результатов</w:t>
      </w:r>
      <w:r>
        <w:rPr>
          <w:spacing w:val="-2"/>
        </w:rPr>
        <w:t xml:space="preserve"> </w:t>
      </w:r>
      <w:r>
        <w:t xml:space="preserve">коррекционно-развивающей </w:t>
      </w:r>
      <w:r>
        <w:rPr>
          <w:spacing w:val="-2"/>
        </w:rPr>
        <w:t>работы</w:t>
      </w:r>
    </w:p>
    <w:p w:rsidR="00434F26" w:rsidRDefault="00A707DE">
      <w:pPr>
        <w:pStyle w:val="a3"/>
        <w:ind w:right="276" w:firstLine="710"/>
      </w:pPr>
      <w:r>
        <w:t>Оценка достижения обучающимися с ТНР планируемых результатов коррекционно- развивающей работы при освоении АООП НОО ТНР на уровне начального общего образования проводится специалистами Службы сопровождения (учителями-логопедами, педагогами- психологами, учителями-дефектологами).</w:t>
      </w:r>
    </w:p>
    <w:p w:rsidR="00434F26" w:rsidRDefault="00A707DE">
      <w:pPr>
        <w:pStyle w:val="a3"/>
        <w:ind w:left="1138"/>
      </w:pPr>
      <w:r>
        <w:t>Объектом</w:t>
      </w:r>
      <w:r>
        <w:rPr>
          <w:spacing w:val="-2"/>
        </w:rPr>
        <w:t xml:space="preserve"> </w:t>
      </w:r>
      <w:r>
        <w:t>оценки достижения</w:t>
      </w:r>
      <w:r>
        <w:rPr>
          <w:spacing w:val="-5"/>
        </w:rPr>
        <w:t xml:space="preserve"> </w:t>
      </w:r>
      <w:r>
        <w:t>обучающимися</w:t>
      </w:r>
      <w:r>
        <w:rPr>
          <w:spacing w:val="3"/>
        </w:rPr>
        <w:t xml:space="preserve"> </w:t>
      </w:r>
      <w:r>
        <w:t>с</w:t>
      </w:r>
      <w:r>
        <w:rPr>
          <w:spacing w:val="4"/>
        </w:rPr>
        <w:t xml:space="preserve"> </w:t>
      </w:r>
      <w:r>
        <w:t>ТНР</w:t>
      </w:r>
      <w:r>
        <w:rPr>
          <w:spacing w:val="4"/>
        </w:rPr>
        <w:t xml:space="preserve"> </w:t>
      </w:r>
      <w:r>
        <w:t>планируемых</w:t>
      </w:r>
      <w:r>
        <w:rPr>
          <w:spacing w:val="-1"/>
        </w:rPr>
        <w:t xml:space="preserve"> </w:t>
      </w:r>
      <w:r>
        <w:t>результатов</w:t>
      </w:r>
      <w:r>
        <w:rPr>
          <w:spacing w:val="6"/>
        </w:rPr>
        <w:t xml:space="preserve"> </w:t>
      </w:r>
      <w:r>
        <w:rPr>
          <w:spacing w:val="-2"/>
        </w:rPr>
        <w:t>коррекционно-</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1"/>
      </w:pPr>
      <w:r>
        <w:lastRenderedPageBreak/>
        <w:t>развивающей работы при освоении АООП НОО ТНР является оценка эффективности и результативности оказываемого индивидуального, подгруппового, группового коррекционно- развивающего сопровождения каждого обучающегося.</w:t>
      </w:r>
    </w:p>
    <w:p w:rsidR="00434F26" w:rsidRDefault="00A707DE">
      <w:pPr>
        <w:pStyle w:val="a3"/>
        <w:ind w:right="271" w:firstLine="773"/>
      </w:pPr>
      <w:r>
        <w:t>Оценка достижения обучающимися с ТНР планируемых результатов коррекционно- развивающей работы при освоении АООП НОО ТНР проводится с помощью диагностических процедур, позволяющих оценить динамику развития, обучающегося с ОВЗ.</w:t>
      </w:r>
    </w:p>
    <w:p w:rsidR="00434F26" w:rsidRDefault="00A707DE">
      <w:pPr>
        <w:pStyle w:val="a3"/>
        <w:spacing w:before="3" w:line="237" w:lineRule="auto"/>
        <w:ind w:right="271" w:firstLine="710"/>
      </w:pPr>
      <w:r>
        <w:t>Для оценки достижения обучающимися с ТНР планируемых результатов коррекционно- развивающей работы при освоении АООП НОО ТНР используются:</w:t>
      </w:r>
    </w:p>
    <w:p w:rsidR="00434F26" w:rsidRDefault="00A707DE" w:rsidP="00C3635C">
      <w:pPr>
        <w:pStyle w:val="a4"/>
        <w:numPr>
          <w:ilvl w:val="1"/>
          <w:numId w:val="185"/>
        </w:numPr>
        <w:tabs>
          <w:tab w:val="left" w:pos="1844"/>
        </w:tabs>
        <w:spacing w:before="6" w:line="237" w:lineRule="auto"/>
        <w:ind w:right="277" w:firstLine="710"/>
        <w:jc w:val="left"/>
        <w:rPr>
          <w:sz w:val="24"/>
        </w:rPr>
      </w:pPr>
      <w:r>
        <w:rPr>
          <w:sz w:val="24"/>
        </w:rPr>
        <w:t>стартовая</w:t>
      </w:r>
      <w:r>
        <w:rPr>
          <w:spacing w:val="40"/>
          <w:sz w:val="24"/>
        </w:rPr>
        <w:t xml:space="preserve"> </w:t>
      </w:r>
      <w:r>
        <w:rPr>
          <w:sz w:val="24"/>
        </w:rPr>
        <w:t>психолого-педагогическая, логопедическая, дефектологическая диагностика (далее – стартовая диагностика);</w:t>
      </w:r>
    </w:p>
    <w:p w:rsidR="00434F26" w:rsidRDefault="00A707DE" w:rsidP="00C3635C">
      <w:pPr>
        <w:pStyle w:val="a4"/>
        <w:numPr>
          <w:ilvl w:val="1"/>
          <w:numId w:val="185"/>
        </w:numPr>
        <w:tabs>
          <w:tab w:val="left" w:pos="1844"/>
          <w:tab w:val="left" w:pos="3796"/>
          <w:tab w:val="left" w:pos="6923"/>
          <w:tab w:val="left" w:pos="8942"/>
        </w:tabs>
        <w:spacing w:before="3"/>
        <w:ind w:right="285" w:firstLine="710"/>
        <w:jc w:val="left"/>
        <w:rPr>
          <w:sz w:val="24"/>
        </w:rPr>
      </w:pPr>
      <w:r>
        <w:rPr>
          <w:spacing w:val="-2"/>
          <w:sz w:val="24"/>
        </w:rPr>
        <w:t>промежуточная</w:t>
      </w:r>
      <w:r>
        <w:rPr>
          <w:sz w:val="24"/>
        </w:rPr>
        <w:tab/>
      </w:r>
      <w:r>
        <w:rPr>
          <w:spacing w:val="-2"/>
          <w:sz w:val="24"/>
        </w:rPr>
        <w:t>психолого-педагогическая,</w:t>
      </w:r>
      <w:r>
        <w:rPr>
          <w:sz w:val="24"/>
        </w:rPr>
        <w:tab/>
      </w:r>
      <w:r>
        <w:rPr>
          <w:spacing w:val="-2"/>
          <w:sz w:val="24"/>
        </w:rPr>
        <w:t>логопедическая,</w:t>
      </w:r>
      <w:r>
        <w:rPr>
          <w:sz w:val="24"/>
        </w:rPr>
        <w:tab/>
      </w:r>
      <w:r>
        <w:rPr>
          <w:spacing w:val="-2"/>
          <w:sz w:val="24"/>
        </w:rPr>
        <w:t xml:space="preserve">дефектологическая </w:t>
      </w:r>
      <w:r>
        <w:rPr>
          <w:sz w:val="24"/>
        </w:rPr>
        <w:t>диагностика (далее - промежуточная диагностика);</w:t>
      </w:r>
    </w:p>
    <w:p w:rsidR="00434F26" w:rsidRDefault="00A707DE" w:rsidP="00C3635C">
      <w:pPr>
        <w:pStyle w:val="a4"/>
        <w:numPr>
          <w:ilvl w:val="1"/>
          <w:numId w:val="185"/>
        </w:numPr>
        <w:tabs>
          <w:tab w:val="left" w:pos="1844"/>
        </w:tabs>
        <w:spacing w:before="3" w:line="237" w:lineRule="auto"/>
        <w:ind w:right="275" w:firstLine="710"/>
        <w:jc w:val="left"/>
        <w:rPr>
          <w:sz w:val="24"/>
        </w:rPr>
      </w:pPr>
      <w:r>
        <w:rPr>
          <w:sz w:val="24"/>
        </w:rPr>
        <w:t>итоговая</w:t>
      </w:r>
      <w:r>
        <w:rPr>
          <w:spacing w:val="40"/>
          <w:sz w:val="24"/>
        </w:rPr>
        <w:t xml:space="preserve"> </w:t>
      </w:r>
      <w:r>
        <w:rPr>
          <w:sz w:val="24"/>
        </w:rPr>
        <w:t>психолого-педагогическая,</w:t>
      </w:r>
      <w:r>
        <w:rPr>
          <w:spacing w:val="40"/>
          <w:sz w:val="24"/>
        </w:rPr>
        <w:t xml:space="preserve"> </w:t>
      </w:r>
      <w:r>
        <w:rPr>
          <w:sz w:val="24"/>
        </w:rPr>
        <w:t>логопедическая,</w:t>
      </w:r>
      <w:r>
        <w:rPr>
          <w:spacing w:val="40"/>
          <w:sz w:val="24"/>
        </w:rPr>
        <w:t xml:space="preserve"> </w:t>
      </w:r>
      <w:r>
        <w:rPr>
          <w:sz w:val="24"/>
        </w:rPr>
        <w:t>дефектологическая</w:t>
      </w:r>
      <w:r>
        <w:rPr>
          <w:spacing w:val="40"/>
          <w:sz w:val="24"/>
        </w:rPr>
        <w:t xml:space="preserve"> </w:t>
      </w:r>
      <w:r>
        <w:rPr>
          <w:sz w:val="24"/>
        </w:rPr>
        <w:t>диагностика (далее – итоговая диагностика).</w:t>
      </w:r>
    </w:p>
    <w:p w:rsidR="00434F26" w:rsidRDefault="00A707DE">
      <w:pPr>
        <w:pStyle w:val="a3"/>
        <w:spacing w:before="6" w:line="237" w:lineRule="auto"/>
        <w:ind w:right="288" w:firstLine="710"/>
      </w:pPr>
      <w:r>
        <w:t>Сроки проведения стартовой, промежуточной и итоговой диагностик определяются планом внутреннего мониторинга качества образования образовательной организации.</w:t>
      </w:r>
    </w:p>
    <w:p w:rsidR="00434F26" w:rsidRDefault="00A707DE">
      <w:pPr>
        <w:pStyle w:val="a3"/>
        <w:spacing w:before="3"/>
        <w:ind w:right="280" w:firstLine="710"/>
      </w:pPr>
      <w:r>
        <w:t>Стартовая диагностика проводится в начале учебного года для выявления исходного уровня показателей развития</w:t>
      </w:r>
      <w:r>
        <w:rPr>
          <w:spacing w:val="-2"/>
        </w:rPr>
        <w:t xml:space="preserve"> </w:t>
      </w:r>
      <w:r>
        <w:t>познавательной, эмоциональной, регуляторной, личностной, коммуникативной и речевой сфер. Результаты стартовой диагностики используются для разработки индивидуальных программ индивидуальной коррекционно-развивающей работы (далее – ПИКРЗ).</w:t>
      </w:r>
    </w:p>
    <w:p w:rsidR="00434F26" w:rsidRDefault="00A707DE">
      <w:pPr>
        <w:pStyle w:val="a3"/>
        <w:spacing w:before="1"/>
        <w:ind w:right="287" w:firstLine="710"/>
      </w:pPr>
      <w:r>
        <w:t>Промежуточная диагностика проводится по итогам первого полугодия и используется для оценки эффективности реализации ПИКРЗ. Результаты промежуточной диагностики могут использоваться для корректировки содержания ПИКРЗ.</w:t>
      </w:r>
    </w:p>
    <w:p w:rsidR="00434F26" w:rsidRDefault="00A707DE">
      <w:pPr>
        <w:pStyle w:val="a3"/>
        <w:ind w:right="271" w:firstLine="710"/>
      </w:pPr>
      <w:r>
        <w:t xml:space="preserve">Итоговая диагностика проводится на заключительном этапе освоения обучающимся с ТНР АООП НОО ТНР (окончание учебного года, окончание обучения на уровне основного общего образования) и выступает оценкой эффективности реализации программы коррекционно- развивающей работы специалистов Службы сопровождения в течение учебного года, всего периода </w:t>
      </w:r>
      <w:r>
        <w:rPr>
          <w:spacing w:val="-2"/>
        </w:rPr>
        <w:t>обучения.</w:t>
      </w:r>
    </w:p>
    <w:p w:rsidR="00434F26" w:rsidRDefault="00A707DE">
      <w:pPr>
        <w:pStyle w:val="a3"/>
        <w:ind w:right="276" w:firstLine="710"/>
      </w:pPr>
      <w:r>
        <w:t>Результаты стартовой, промежуточной, итоговой диагностик обучающихся с ТНР подлежат рассмотрению на заседаниях школьного психолого-педагогического консилиума (далее – ППК) и являются основой для формирования коллегиального заключения ППК</w:t>
      </w:r>
    </w:p>
    <w:p w:rsidR="00434F26" w:rsidRDefault="00A707DE">
      <w:pPr>
        <w:pStyle w:val="a3"/>
        <w:ind w:right="284" w:firstLine="710"/>
      </w:pPr>
      <w:r>
        <w:t>В случаях отсутствия положительной динамики в результатах освоения обучающимся с ТНР программы коррекционно-развивающей работы в течение учебного года, а также трудностях в освоении предметного содержания АООП НОО ТНР, с согласия родителей (законных представителей) обучающегося, по заключению ППК обучающийся направляется на ПМПК с целью уточнения или изменения образовательного маршрута.</w:t>
      </w:r>
    </w:p>
    <w:p w:rsidR="00434F26" w:rsidRDefault="00A707DE">
      <w:pPr>
        <w:pStyle w:val="a3"/>
        <w:spacing w:before="1"/>
        <w:ind w:right="275" w:firstLine="710"/>
      </w:pPr>
      <w:r>
        <w:t>Диагностические материалы для проведения стартовой, промежуточной и итоговой диагностик подбираются специалистами Службы сопровождения (учителями-логопедами, учителями-дефектологами, педагогами-психологами) образовательной организации с учетом типологических и индивидуальных особенностей обучающихся с ТНР, их индивидуальных особых образовательных потребностей.</w:t>
      </w:r>
    </w:p>
    <w:p w:rsidR="00434F26" w:rsidRDefault="00A707DE">
      <w:pPr>
        <w:pStyle w:val="2"/>
        <w:spacing w:before="3" w:line="242" w:lineRule="auto"/>
        <w:ind w:right="803" w:firstLine="710"/>
        <w:jc w:val="both"/>
      </w:pPr>
      <w:r>
        <w:t>Использование</w:t>
      </w:r>
      <w:r>
        <w:rPr>
          <w:spacing w:val="-5"/>
        </w:rPr>
        <w:t xml:space="preserve"> </w:t>
      </w:r>
      <w:r>
        <w:t>портфолио</w:t>
      </w:r>
      <w:r>
        <w:rPr>
          <w:spacing w:val="-4"/>
        </w:rPr>
        <w:t xml:space="preserve"> </w:t>
      </w:r>
      <w:r>
        <w:t>в</w:t>
      </w:r>
      <w:r>
        <w:rPr>
          <w:spacing w:val="-8"/>
        </w:rPr>
        <w:t xml:space="preserve"> </w:t>
      </w:r>
      <w:r>
        <w:t>оценке</w:t>
      </w:r>
      <w:r>
        <w:rPr>
          <w:spacing w:val="-5"/>
        </w:rPr>
        <w:t xml:space="preserve"> </w:t>
      </w:r>
      <w:r>
        <w:t>достижения</w:t>
      </w:r>
      <w:r>
        <w:rPr>
          <w:spacing w:val="-5"/>
        </w:rPr>
        <w:t xml:space="preserve"> </w:t>
      </w:r>
      <w:r>
        <w:t>планируемых</w:t>
      </w:r>
      <w:r>
        <w:rPr>
          <w:spacing w:val="-9"/>
        </w:rPr>
        <w:t xml:space="preserve"> </w:t>
      </w:r>
      <w:r>
        <w:t>результатов</w:t>
      </w:r>
      <w:r>
        <w:rPr>
          <w:spacing w:val="-8"/>
        </w:rPr>
        <w:t xml:space="preserve"> </w:t>
      </w:r>
      <w:r>
        <w:t>освоения АООП НОО ТНР</w:t>
      </w:r>
    </w:p>
    <w:p w:rsidR="00434F26" w:rsidRDefault="00A707DE">
      <w:pPr>
        <w:pStyle w:val="a3"/>
        <w:ind w:right="282" w:firstLine="710"/>
      </w:pPr>
      <w:r>
        <w:t>Портфолио представляет</w:t>
      </w:r>
      <w:r>
        <w:rPr>
          <w:spacing w:val="-4"/>
        </w:rPr>
        <w:t xml:space="preserve"> </w:t>
      </w:r>
      <w:r>
        <w:t>собой</w:t>
      </w:r>
      <w:r>
        <w:rPr>
          <w:spacing w:val="-3"/>
        </w:rPr>
        <w:t xml:space="preserve"> </w:t>
      </w:r>
      <w:r>
        <w:t>процедуру</w:t>
      </w:r>
      <w:r>
        <w:rPr>
          <w:spacing w:val="-8"/>
        </w:rPr>
        <w:t xml:space="preserve"> </w:t>
      </w:r>
      <w:r>
        <w:t>оценки</w:t>
      </w:r>
      <w:r>
        <w:rPr>
          <w:spacing w:val="-3"/>
        </w:rPr>
        <w:t xml:space="preserve"> </w:t>
      </w:r>
      <w:r>
        <w:t>динамики</w:t>
      </w:r>
      <w:r>
        <w:rPr>
          <w:spacing w:val="-3"/>
        </w:rPr>
        <w:t xml:space="preserve"> </w:t>
      </w:r>
      <w:r>
        <w:t>учебной</w:t>
      </w:r>
      <w:r>
        <w:rPr>
          <w:spacing w:val="-3"/>
        </w:rPr>
        <w:t xml:space="preserve"> </w:t>
      </w:r>
      <w:r>
        <w:t>и</w:t>
      </w:r>
      <w:r>
        <w:rPr>
          <w:spacing w:val="-8"/>
        </w:rPr>
        <w:t xml:space="preserve"> </w:t>
      </w:r>
      <w:r>
        <w:t>творческой</w:t>
      </w:r>
      <w:r>
        <w:rPr>
          <w:spacing w:val="-3"/>
        </w:rPr>
        <w:t xml:space="preserve"> </w:t>
      </w:r>
      <w:r>
        <w:t>активности обучающегося, направленности, широты или избирательности интересов, выраженности проявлений творческой инициативы.</w:t>
      </w:r>
    </w:p>
    <w:p w:rsidR="00434F26" w:rsidRDefault="00A707DE">
      <w:pPr>
        <w:pStyle w:val="a3"/>
        <w:ind w:right="273" w:firstLine="710"/>
      </w:pPr>
      <w:r>
        <w:t>В портфолио включаются как работы обучающегося (в том числе – фотографии, видеоматериалы и т.п.), так и отзывы на эти работы (например, наградные листы, дипломы, сертификаты участия, рецензии и проч.).</w:t>
      </w:r>
    </w:p>
    <w:p w:rsidR="00434F26" w:rsidRDefault="00A707DE">
      <w:pPr>
        <w:pStyle w:val="a3"/>
        <w:spacing w:line="242" w:lineRule="auto"/>
        <w:ind w:right="284" w:firstLine="710"/>
      </w:pPr>
      <w:r>
        <w:t>Отбор работ и отзывов для портфолио ведется самим обучающимся совместно с классным руководителем и при участии родителей (законных представителей) обучающегося.</w:t>
      </w:r>
    </w:p>
    <w:p w:rsidR="00434F26" w:rsidRDefault="00A707DE">
      <w:pPr>
        <w:pStyle w:val="a3"/>
        <w:spacing w:line="270" w:lineRule="exact"/>
        <w:ind w:left="1138" w:firstLine="62"/>
      </w:pPr>
      <w:r>
        <w:t>Включение</w:t>
      </w:r>
      <w:r>
        <w:rPr>
          <w:spacing w:val="-5"/>
        </w:rPr>
        <w:t xml:space="preserve"> </w:t>
      </w:r>
      <w:r>
        <w:t>каких-либо</w:t>
      </w:r>
      <w:r>
        <w:rPr>
          <w:spacing w:val="1"/>
        </w:rPr>
        <w:t xml:space="preserve"> </w:t>
      </w:r>
      <w:r>
        <w:t>материалов</w:t>
      </w:r>
      <w:r>
        <w:rPr>
          <w:spacing w:val="-4"/>
        </w:rPr>
        <w:t xml:space="preserve"> </w:t>
      </w:r>
      <w:r>
        <w:t>в</w:t>
      </w:r>
      <w:r>
        <w:rPr>
          <w:spacing w:val="-5"/>
        </w:rPr>
        <w:t xml:space="preserve"> </w:t>
      </w:r>
      <w:r>
        <w:t>портфолио</w:t>
      </w:r>
      <w:r>
        <w:rPr>
          <w:spacing w:val="-2"/>
        </w:rPr>
        <w:t xml:space="preserve"> </w:t>
      </w:r>
      <w:r>
        <w:t>без</w:t>
      </w:r>
      <w:r>
        <w:rPr>
          <w:spacing w:val="-1"/>
        </w:rPr>
        <w:t xml:space="preserve"> </w:t>
      </w:r>
      <w:r>
        <w:t>согласия,</w:t>
      </w:r>
      <w:r>
        <w:rPr>
          <w:spacing w:val="-9"/>
        </w:rPr>
        <w:t xml:space="preserve"> </w:t>
      </w:r>
      <w:r>
        <w:t>обучающегося</w:t>
      </w:r>
      <w:r>
        <w:rPr>
          <w:spacing w:val="-2"/>
        </w:rPr>
        <w:t xml:space="preserve"> </w:t>
      </w:r>
      <w:r>
        <w:t>не</w:t>
      </w:r>
      <w:r>
        <w:rPr>
          <w:spacing w:val="-2"/>
        </w:rPr>
        <w:t xml:space="preserve"> допускается.</w:t>
      </w:r>
    </w:p>
    <w:p w:rsidR="00434F26" w:rsidRDefault="00A707DE">
      <w:pPr>
        <w:pStyle w:val="a3"/>
        <w:spacing w:line="237" w:lineRule="auto"/>
        <w:ind w:right="290" w:firstLine="710"/>
      </w:pPr>
      <w:r>
        <w:t>Портфолио в части подборки документов формируется в бумажном или электронном виде в течение всех лет обучения в образовательной организации.</w:t>
      </w:r>
    </w:p>
    <w:p w:rsidR="00434F26" w:rsidRDefault="00A707DE">
      <w:pPr>
        <w:pStyle w:val="a3"/>
        <w:spacing w:before="1" w:line="237" w:lineRule="auto"/>
        <w:ind w:right="276" w:firstLine="710"/>
      </w:pPr>
      <w:r>
        <w:t>Результаты, представленные в</w:t>
      </w:r>
      <w:r>
        <w:rPr>
          <w:spacing w:val="-1"/>
        </w:rPr>
        <w:t xml:space="preserve"> </w:t>
      </w:r>
      <w:r>
        <w:t>портфолио,</w:t>
      </w:r>
      <w:r>
        <w:rPr>
          <w:spacing w:val="-1"/>
        </w:rPr>
        <w:t xml:space="preserve"> </w:t>
      </w:r>
      <w:r>
        <w:t>могут использоваться</w:t>
      </w:r>
      <w:r>
        <w:rPr>
          <w:spacing w:val="-3"/>
        </w:rPr>
        <w:t xml:space="preserve"> </w:t>
      </w:r>
      <w:r>
        <w:t>при</w:t>
      </w:r>
      <w:r>
        <w:rPr>
          <w:spacing w:val="-2"/>
        </w:rPr>
        <w:t xml:space="preserve"> </w:t>
      </w:r>
      <w:r>
        <w:t>выработке рекомендаций по</w:t>
      </w:r>
      <w:r>
        <w:rPr>
          <w:spacing w:val="80"/>
          <w:w w:val="150"/>
        </w:rPr>
        <w:t xml:space="preserve"> </w:t>
      </w:r>
      <w:r>
        <w:t>выбору</w:t>
      </w:r>
      <w:r>
        <w:rPr>
          <w:spacing w:val="80"/>
          <w:w w:val="150"/>
        </w:rPr>
        <w:t xml:space="preserve"> </w:t>
      </w:r>
      <w:r>
        <w:t>индивидуальной</w:t>
      </w:r>
      <w:r>
        <w:rPr>
          <w:spacing w:val="80"/>
          <w:w w:val="150"/>
        </w:rPr>
        <w:t xml:space="preserve"> </w:t>
      </w:r>
      <w:r>
        <w:t>образовательной</w:t>
      </w:r>
      <w:r>
        <w:rPr>
          <w:spacing w:val="80"/>
          <w:w w:val="150"/>
        </w:rPr>
        <w:t xml:space="preserve"> </w:t>
      </w:r>
      <w:r>
        <w:t>траектории</w:t>
      </w:r>
      <w:r>
        <w:rPr>
          <w:spacing w:val="80"/>
          <w:w w:val="150"/>
        </w:rPr>
        <w:t xml:space="preserve"> </w:t>
      </w:r>
      <w:r>
        <w:t>по</w:t>
      </w:r>
      <w:r>
        <w:rPr>
          <w:spacing w:val="39"/>
        </w:rPr>
        <w:t xml:space="preserve">  </w:t>
      </w:r>
      <w:r>
        <w:t>завершению</w:t>
      </w:r>
      <w:r>
        <w:rPr>
          <w:spacing w:val="80"/>
          <w:w w:val="150"/>
        </w:rPr>
        <w:t xml:space="preserve"> </w:t>
      </w:r>
      <w:r>
        <w:t>основного</w:t>
      </w:r>
      <w:r>
        <w:rPr>
          <w:spacing w:val="80"/>
          <w:w w:val="150"/>
        </w:rPr>
        <w:t xml:space="preserve"> </w:t>
      </w:r>
      <w:r>
        <w:t>общего</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4" w:line="275" w:lineRule="exact"/>
        <w:jc w:val="left"/>
      </w:pPr>
      <w:r>
        <w:rPr>
          <w:spacing w:val="-2"/>
        </w:rPr>
        <w:lastRenderedPageBreak/>
        <w:t>образования.</w:t>
      </w:r>
    </w:p>
    <w:p w:rsidR="00434F26" w:rsidRDefault="00A707DE">
      <w:pPr>
        <w:pStyle w:val="a3"/>
        <w:spacing w:line="275" w:lineRule="exact"/>
        <w:ind w:left="1138"/>
        <w:jc w:val="left"/>
      </w:pPr>
      <w:r>
        <w:t>Портфолио</w:t>
      </w:r>
      <w:r>
        <w:rPr>
          <w:spacing w:val="-3"/>
        </w:rPr>
        <w:t xml:space="preserve"> </w:t>
      </w:r>
      <w:r>
        <w:t>формируется</w:t>
      </w:r>
      <w:r>
        <w:rPr>
          <w:spacing w:val="-4"/>
        </w:rPr>
        <w:t xml:space="preserve"> </w:t>
      </w:r>
      <w:r>
        <w:t>обучающимся</w:t>
      </w:r>
      <w:r>
        <w:rPr>
          <w:spacing w:val="-4"/>
        </w:rPr>
        <w:t xml:space="preserve"> </w:t>
      </w:r>
      <w:r>
        <w:t>на</w:t>
      </w:r>
      <w:r>
        <w:rPr>
          <w:spacing w:val="-4"/>
        </w:rPr>
        <w:t xml:space="preserve"> </w:t>
      </w:r>
      <w:r>
        <w:t>добровольной</w:t>
      </w:r>
      <w:r>
        <w:rPr>
          <w:spacing w:val="-12"/>
        </w:rPr>
        <w:t xml:space="preserve"> </w:t>
      </w:r>
      <w:r>
        <w:rPr>
          <w:spacing w:val="-2"/>
        </w:rPr>
        <w:t>основе.</w:t>
      </w:r>
    </w:p>
    <w:p w:rsidR="00434F26" w:rsidRDefault="00A707DE">
      <w:pPr>
        <w:pStyle w:val="2"/>
        <w:spacing w:before="8" w:line="272" w:lineRule="exact"/>
        <w:ind w:left="1138"/>
      </w:pPr>
      <w:r>
        <w:t>Организация</w:t>
      </w:r>
      <w:r>
        <w:rPr>
          <w:spacing w:val="-11"/>
        </w:rPr>
        <w:t xml:space="preserve"> </w:t>
      </w:r>
      <w:r>
        <w:t>внутреннего</w:t>
      </w:r>
      <w:r>
        <w:rPr>
          <w:spacing w:val="-4"/>
        </w:rPr>
        <w:t xml:space="preserve"> </w:t>
      </w:r>
      <w:r>
        <w:t>мониторинга</w:t>
      </w:r>
      <w:r>
        <w:rPr>
          <w:spacing w:val="-9"/>
        </w:rPr>
        <w:t xml:space="preserve"> </w:t>
      </w:r>
      <w:r>
        <w:t>качества</w:t>
      </w:r>
      <w:r>
        <w:rPr>
          <w:spacing w:val="-4"/>
        </w:rPr>
        <w:t xml:space="preserve"> </w:t>
      </w:r>
      <w:r>
        <w:rPr>
          <w:spacing w:val="-2"/>
        </w:rPr>
        <w:t>образования</w:t>
      </w:r>
    </w:p>
    <w:p w:rsidR="00434F26" w:rsidRDefault="00A707DE">
      <w:pPr>
        <w:pStyle w:val="a3"/>
        <w:spacing w:line="242" w:lineRule="auto"/>
        <w:ind w:firstLine="710"/>
        <w:jc w:val="left"/>
      </w:pPr>
      <w:r>
        <w:t>Внутренний</w:t>
      </w:r>
      <w:r>
        <w:rPr>
          <w:spacing w:val="80"/>
        </w:rPr>
        <w:t xml:space="preserve"> </w:t>
      </w:r>
      <w:r>
        <w:t>мониторинг</w:t>
      </w:r>
      <w:r>
        <w:rPr>
          <w:spacing w:val="80"/>
        </w:rPr>
        <w:t xml:space="preserve"> </w:t>
      </w:r>
      <w:r>
        <w:t>качества</w:t>
      </w:r>
      <w:r>
        <w:rPr>
          <w:spacing w:val="80"/>
        </w:rPr>
        <w:t xml:space="preserve"> </w:t>
      </w:r>
      <w:r>
        <w:t>представляет</w:t>
      </w:r>
      <w:r>
        <w:rPr>
          <w:spacing w:val="80"/>
        </w:rPr>
        <w:t xml:space="preserve"> </w:t>
      </w:r>
      <w:r>
        <w:t>собой</w:t>
      </w:r>
      <w:r>
        <w:rPr>
          <w:spacing w:val="80"/>
        </w:rPr>
        <w:t xml:space="preserve"> </w:t>
      </w:r>
      <w:r>
        <w:t>систематическую</w:t>
      </w:r>
      <w:r>
        <w:rPr>
          <w:spacing w:val="80"/>
        </w:rPr>
        <w:t xml:space="preserve"> </w:t>
      </w:r>
      <w:r>
        <w:t>и</w:t>
      </w:r>
      <w:r>
        <w:rPr>
          <w:spacing w:val="80"/>
        </w:rPr>
        <w:t xml:space="preserve"> </w:t>
      </w:r>
      <w:r>
        <w:t>регулярную</w:t>
      </w:r>
      <w:r>
        <w:rPr>
          <w:spacing w:val="80"/>
          <w:w w:val="150"/>
        </w:rPr>
        <w:t xml:space="preserve"> </w:t>
      </w:r>
      <w:r>
        <w:t>процедуру сбора данных по важным аспектам реализации АООП НОО ТНР.</w:t>
      </w:r>
    </w:p>
    <w:p w:rsidR="00434F26" w:rsidRDefault="00A707DE">
      <w:pPr>
        <w:pStyle w:val="a3"/>
        <w:spacing w:line="271" w:lineRule="exact"/>
        <w:ind w:left="1138"/>
        <w:jc w:val="left"/>
      </w:pPr>
      <w:r>
        <w:t>Внутришкольный</w:t>
      </w:r>
      <w:r>
        <w:rPr>
          <w:spacing w:val="-8"/>
        </w:rPr>
        <w:t xml:space="preserve"> </w:t>
      </w:r>
      <w:r>
        <w:t>мониторинг</w:t>
      </w:r>
      <w:r>
        <w:rPr>
          <w:spacing w:val="-6"/>
        </w:rPr>
        <w:t xml:space="preserve"> </w:t>
      </w:r>
      <w:r>
        <w:t>включает</w:t>
      </w:r>
      <w:r>
        <w:rPr>
          <w:spacing w:val="-3"/>
        </w:rPr>
        <w:t xml:space="preserve"> </w:t>
      </w:r>
      <w:r>
        <w:t>в</w:t>
      </w:r>
      <w:r>
        <w:rPr>
          <w:spacing w:val="-6"/>
        </w:rPr>
        <w:t xml:space="preserve"> </w:t>
      </w:r>
      <w:r>
        <w:rPr>
          <w:spacing w:val="-4"/>
        </w:rPr>
        <w:t>себя:</w:t>
      </w:r>
    </w:p>
    <w:p w:rsidR="00434F26" w:rsidRDefault="00A707DE" w:rsidP="00C3635C">
      <w:pPr>
        <w:pStyle w:val="a4"/>
        <w:numPr>
          <w:ilvl w:val="1"/>
          <w:numId w:val="185"/>
        </w:numPr>
        <w:tabs>
          <w:tab w:val="left" w:pos="1844"/>
        </w:tabs>
        <w:spacing w:before="1" w:line="237" w:lineRule="auto"/>
        <w:ind w:right="289" w:firstLine="710"/>
        <w:jc w:val="left"/>
        <w:rPr>
          <w:sz w:val="24"/>
        </w:rPr>
      </w:pPr>
      <w:r>
        <w:rPr>
          <w:sz w:val="24"/>
        </w:rPr>
        <w:t>Мониторинг достижения обучающимися с ТНР планируемых личностных результатов освоения АООП НОО ТНР.</w:t>
      </w:r>
    </w:p>
    <w:p w:rsidR="00434F26" w:rsidRDefault="00A707DE" w:rsidP="00C3635C">
      <w:pPr>
        <w:pStyle w:val="a4"/>
        <w:numPr>
          <w:ilvl w:val="1"/>
          <w:numId w:val="185"/>
        </w:numPr>
        <w:tabs>
          <w:tab w:val="left" w:pos="1844"/>
          <w:tab w:val="left" w:pos="3355"/>
          <w:tab w:val="left" w:pos="4788"/>
          <w:tab w:val="left" w:pos="6587"/>
          <w:tab w:val="left" w:pos="6908"/>
          <w:tab w:val="left" w:pos="7579"/>
          <w:tab w:val="left" w:pos="9182"/>
        </w:tabs>
        <w:spacing w:before="5" w:line="237" w:lineRule="auto"/>
        <w:ind w:right="286" w:firstLine="710"/>
        <w:jc w:val="left"/>
        <w:rPr>
          <w:sz w:val="24"/>
        </w:rPr>
      </w:pPr>
      <w:r>
        <w:rPr>
          <w:spacing w:val="-2"/>
          <w:sz w:val="24"/>
        </w:rPr>
        <w:t>Мониторинг</w:t>
      </w:r>
      <w:r>
        <w:rPr>
          <w:sz w:val="24"/>
        </w:rPr>
        <w:tab/>
      </w:r>
      <w:r>
        <w:rPr>
          <w:spacing w:val="-2"/>
          <w:sz w:val="24"/>
        </w:rPr>
        <w:t>достижения</w:t>
      </w:r>
      <w:r>
        <w:rPr>
          <w:sz w:val="24"/>
        </w:rPr>
        <w:tab/>
      </w:r>
      <w:r>
        <w:rPr>
          <w:spacing w:val="-2"/>
          <w:sz w:val="24"/>
        </w:rPr>
        <w:t>обучающимися</w:t>
      </w:r>
      <w:r>
        <w:rPr>
          <w:sz w:val="24"/>
        </w:rPr>
        <w:tab/>
      </w:r>
      <w:r>
        <w:rPr>
          <w:spacing w:val="-10"/>
          <w:sz w:val="24"/>
        </w:rPr>
        <w:t>с</w:t>
      </w:r>
      <w:r>
        <w:rPr>
          <w:sz w:val="24"/>
        </w:rPr>
        <w:tab/>
      </w:r>
      <w:r>
        <w:rPr>
          <w:spacing w:val="-4"/>
          <w:sz w:val="24"/>
        </w:rPr>
        <w:t>ТНР</w:t>
      </w:r>
      <w:r>
        <w:rPr>
          <w:sz w:val="24"/>
        </w:rPr>
        <w:tab/>
      </w:r>
      <w:r>
        <w:rPr>
          <w:spacing w:val="-2"/>
          <w:sz w:val="24"/>
        </w:rPr>
        <w:t>планируемых</w:t>
      </w:r>
      <w:r>
        <w:rPr>
          <w:sz w:val="24"/>
        </w:rPr>
        <w:tab/>
      </w:r>
      <w:r>
        <w:rPr>
          <w:spacing w:val="-2"/>
          <w:sz w:val="24"/>
        </w:rPr>
        <w:t xml:space="preserve">метапредметных </w:t>
      </w:r>
      <w:r>
        <w:rPr>
          <w:sz w:val="24"/>
        </w:rPr>
        <w:t>результатов освоения АООП НОО ТНР.</w:t>
      </w:r>
    </w:p>
    <w:p w:rsidR="00434F26" w:rsidRDefault="00A707DE" w:rsidP="00C3635C">
      <w:pPr>
        <w:pStyle w:val="a4"/>
        <w:numPr>
          <w:ilvl w:val="1"/>
          <w:numId w:val="185"/>
        </w:numPr>
        <w:tabs>
          <w:tab w:val="left" w:pos="1844"/>
        </w:tabs>
        <w:spacing w:before="4"/>
        <w:ind w:right="288" w:firstLine="710"/>
        <w:jc w:val="left"/>
        <w:rPr>
          <w:sz w:val="24"/>
        </w:rPr>
      </w:pPr>
      <w:r>
        <w:rPr>
          <w:sz w:val="24"/>
        </w:rPr>
        <w:t>Мониторинг достижения обучающимися с ТНР планируемых предметных результатов освоения АООП НОО ТНР.</w:t>
      </w:r>
    </w:p>
    <w:p w:rsidR="00434F26" w:rsidRDefault="00A707DE" w:rsidP="00C3635C">
      <w:pPr>
        <w:pStyle w:val="a4"/>
        <w:numPr>
          <w:ilvl w:val="1"/>
          <w:numId w:val="185"/>
        </w:numPr>
        <w:tabs>
          <w:tab w:val="left" w:pos="1844"/>
        </w:tabs>
        <w:spacing w:before="2" w:line="237" w:lineRule="auto"/>
        <w:ind w:right="278" w:firstLine="710"/>
        <w:rPr>
          <w:sz w:val="24"/>
        </w:rPr>
      </w:pPr>
      <w:r>
        <w:rPr>
          <w:sz w:val="24"/>
        </w:rPr>
        <w:t>Мониторинг достижения обучающимися с ТНР планируемых результатов коррекционно-развивающей работы в рамках освоения АООП НОО ТНР.</w:t>
      </w:r>
    </w:p>
    <w:p w:rsidR="00434F26" w:rsidRDefault="00A707DE" w:rsidP="00C3635C">
      <w:pPr>
        <w:pStyle w:val="a4"/>
        <w:numPr>
          <w:ilvl w:val="1"/>
          <w:numId w:val="185"/>
        </w:numPr>
        <w:tabs>
          <w:tab w:val="left" w:pos="1844"/>
        </w:tabs>
        <w:spacing w:before="6" w:line="237" w:lineRule="auto"/>
        <w:ind w:right="285" w:firstLine="710"/>
        <w:rPr>
          <w:sz w:val="24"/>
        </w:rPr>
      </w:pPr>
      <w:r>
        <w:rPr>
          <w:sz w:val="24"/>
        </w:rPr>
        <w:t>Мониторинг качества создания условий реализации АООП НОО ТНР в соответствии с требования федеральных государственных образовательных стандартов.</w:t>
      </w:r>
    </w:p>
    <w:p w:rsidR="00434F26" w:rsidRDefault="00A707DE">
      <w:pPr>
        <w:pStyle w:val="a3"/>
        <w:spacing w:before="3"/>
        <w:ind w:right="277" w:firstLine="710"/>
      </w:pPr>
      <w:r>
        <w:t>Содержание и периодичность внутришкольного мониторинга определяются планом внутреннего мониторинга качества образования.</w:t>
      </w:r>
    </w:p>
    <w:p w:rsidR="00434F26" w:rsidRDefault="00A707DE">
      <w:pPr>
        <w:pStyle w:val="a3"/>
        <w:spacing w:before="1"/>
        <w:ind w:right="273" w:firstLine="710"/>
      </w:pPr>
      <w:r>
        <w:t>План внутреннего мониторинга качества образования разрабатывается и принимается Педагогическим советом и утверждается приказом директора образовательной организации на каждый учебный год.</w:t>
      </w:r>
    </w:p>
    <w:p w:rsidR="00434F26" w:rsidRDefault="00A707DE">
      <w:pPr>
        <w:pStyle w:val="a3"/>
        <w:ind w:right="270" w:firstLine="710"/>
      </w:pPr>
      <w:r>
        <w:t>В соответствии с требованиями ФГОС НОО обучающихся с ОВЗ разработана система оценки индивидуальных образовательных достижении обучающимися с ТНР планируемых результатов освоения</w:t>
      </w:r>
      <w:r>
        <w:rPr>
          <w:spacing w:val="-12"/>
        </w:rPr>
        <w:t xml:space="preserve"> </w:t>
      </w:r>
      <w:r>
        <w:t>АООП</w:t>
      </w:r>
      <w:r>
        <w:rPr>
          <w:spacing w:val="-3"/>
        </w:rPr>
        <w:t xml:space="preserve"> </w:t>
      </w:r>
      <w:r>
        <w:t>НОО</w:t>
      </w:r>
      <w:r>
        <w:rPr>
          <w:spacing w:val="-3"/>
        </w:rPr>
        <w:t xml:space="preserve"> </w:t>
      </w:r>
      <w:r>
        <w:t>(далее –</w:t>
      </w:r>
      <w:r>
        <w:rPr>
          <w:spacing w:val="-1"/>
        </w:rPr>
        <w:t xml:space="preserve"> </w:t>
      </w:r>
      <w:r>
        <w:t>система</w:t>
      </w:r>
      <w:r>
        <w:rPr>
          <w:spacing w:val="-7"/>
        </w:rPr>
        <w:t xml:space="preserve"> </w:t>
      </w:r>
      <w:r>
        <w:t>оценки)</w:t>
      </w:r>
      <w:r>
        <w:rPr>
          <w:spacing w:val="-5"/>
        </w:rPr>
        <w:t xml:space="preserve"> </w:t>
      </w:r>
      <w:r>
        <w:t>являющаяся</w:t>
      </w:r>
      <w:r>
        <w:rPr>
          <w:spacing w:val="-7"/>
        </w:rPr>
        <w:t xml:space="preserve"> </w:t>
      </w:r>
      <w:r>
        <w:t>основой перехода</w:t>
      </w:r>
      <w:r>
        <w:rPr>
          <w:spacing w:val="-2"/>
        </w:rPr>
        <w:t xml:space="preserve"> </w:t>
      </w:r>
      <w:r>
        <w:t>ребенка</w:t>
      </w:r>
      <w:r>
        <w:rPr>
          <w:spacing w:val="-15"/>
        </w:rPr>
        <w:t xml:space="preserve"> </w:t>
      </w:r>
      <w:r>
        <w:t>к</w:t>
      </w:r>
      <w:r>
        <w:rPr>
          <w:spacing w:val="-7"/>
        </w:rPr>
        <w:t xml:space="preserve"> </w:t>
      </w:r>
      <w:r>
        <w:t>следующему уровню образования.</w:t>
      </w:r>
    </w:p>
    <w:p w:rsidR="00434F26" w:rsidRDefault="00A707DE">
      <w:pPr>
        <w:pStyle w:val="a3"/>
        <w:ind w:right="276" w:firstLine="710"/>
      </w:pPr>
      <w:r>
        <w:t>Предметом оценки являются достижения (подготовка) обучающихся</w:t>
      </w:r>
      <w:r>
        <w:rPr>
          <w:spacing w:val="40"/>
        </w:rPr>
        <w:t xml:space="preserve"> </w:t>
      </w:r>
      <w:r>
        <w:t>как</w:t>
      </w:r>
      <w:r>
        <w:rPr>
          <w:spacing w:val="40"/>
        </w:rPr>
        <w:t xml:space="preserve"> </w:t>
      </w:r>
      <w:r>
        <w:t>отражение степени достижения планируемых результатов освоения</w:t>
      </w:r>
      <w:r>
        <w:rPr>
          <w:spacing w:val="40"/>
        </w:rPr>
        <w:t xml:space="preserve"> </w:t>
      </w:r>
      <w:r>
        <w:t>АООП</w:t>
      </w:r>
      <w:r>
        <w:rPr>
          <w:spacing w:val="40"/>
        </w:rPr>
        <w:t xml:space="preserve"> </w:t>
      </w:r>
      <w:r>
        <w:t>НОО,</w:t>
      </w:r>
      <w:r>
        <w:rPr>
          <w:spacing w:val="40"/>
        </w:rPr>
        <w:t xml:space="preserve"> </w:t>
      </w:r>
      <w:r>
        <w:t>т.е.</w:t>
      </w:r>
      <w:r>
        <w:rPr>
          <w:spacing w:val="40"/>
        </w:rPr>
        <w:t xml:space="preserve"> </w:t>
      </w:r>
      <w:r>
        <w:t>результаты образования как итогов освоения содержания АООП НОО.</w:t>
      </w:r>
    </w:p>
    <w:p w:rsidR="00434F26" w:rsidRDefault="00A707DE">
      <w:pPr>
        <w:pStyle w:val="a3"/>
        <w:ind w:right="285" w:firstLine="710"/>
        <w:rPr>
          <w:b/>
        </w:rPr>
      </w:pPr>
      <w:r>
        <w:t xml:space="preserve">Список итоговых планируемых результатов с указанием этапов их формирования и способов оценки указан в </w:t>
      </w:r>
      <w:r>
        <w:rPr>
          <w:b/>
        </w:rPr>
        <w:t>(приложении 1)</w:t>
      </w:r>
    </w:p>
    <w:p w:rsidR="00434F26" w:rsidRDefault="00A707DE">
      <w:pPr>
        <w:pStyle w:val="a3"/>
        <w:spacing w:before="1" w:line="275" w:lineRule="exact"/>
        <w:ind w:left="1138"/>
      </w:pPr>
      <w:r>
        <w:t>Основными</w:t>
      </w:r>
      <w:r>
        <w:rPr>
          <w:spacing w:val="-1"/>
        </w:rPr>
        <w:t xml:space="preserve"> </w:t>
      </w:r>
      <w:r>
        <w:t>направлениями</w:t>
      </w:r>
      <w:r>
        <w:rPr>
          <w:spacing w:val="-4"/>
        </w:rPr>
        <w:t xml:space="preserve"> </w:t>
      </w:r>
      <w:r>
        <w:t>системы</w:t>
      </w:r>
      <w:r>
        <w:rPr>
          <w:spacing w:val="-8"/>
        </w:rPr>
        <w:t xml:space="preserve"> </w:t>
      </w:r>
      <w:r>
        <w:t>оценки</w:t>
      </w:r>
      <w:r>
        <w:rPr>
          <w:spacing w:val="1"/>
        </w:rPr>
        <w:t xml:space="preserve"> </w:t>
      </w:r>
      <w:r>
        <w:t>являются:</w:t>
      </w:r>
      <w:r>
        <w:rPr>
          <w:spacing w:val="-1"/>
        </w:rPr>
        <w:t xml:space="preserve"> </w:t>
      </w:r>
      <w:r>
        <w:t>внешняя</w:t>
      </w:r>
      <w:r>
        <w:rPr>
          <w:spacing w:val="-9"/>
        </w:rPr>
        <w:t xml:space="preserve"> </w:t>
      </w:r>
      <w:r>
        <w:t>оценка</w:t>
      </w:r>
      <w:r>
        <w:rPr>
          <w:spacing w:val="-2"/>
        </w:rPr>
        <w:t xml:space="preserve"> </w:t>
      </w:r>
      <w:r>
        <w:t>и</w:t>
      </w:r>
      <w:r>
        <w:rPr>
          <w:spacing w:val="-5"/>
        </w:rPr>
        <w:t xml:space="preserve"> </w:t>
      </w:r>
      <w:r>
        <w:t>внутренняя</w:t>
      </w:r>
      <w:r>
        <w:rPr>
          <w:spacing w:val="1"/>
        </w:rPr>
        <w:t xml:space="preserve"> </w:t>
      </w:r>
      <w:r>
        <w:rPr>
          <w:spacing w:val="-2"/>
        </w:rPr>
        <w:t>оценка.</w:t>
      </w:r>
    </w:p>
    <w:p w:rsidR="00434F26" w:rsidRDefault="00A707DE">
      <w:pPr>
        <w:pStyle w:val="a3"/>
        <w:ind w:right="267" w:firstLine="710"/>
      </w:pPr>
      <w:r>
        <w:rPr>
          <w:i/>
        </w:rPr>
        <w:t xml:space="preserve">Внутренняя оценка </w:t>
      </w:r>
      <w:r>
        <w:t>— 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обучающихся; в результатах наблюдений, проводимых учителями и школьными психологами; в промежуточных и итоговой оценках, обучающихся и, наконец, в</w:t>
      </w:r>
      <w:r>
        <w:rPr>
          <w:spacing w:val="40"/>
        </w:rPr>
        <w:t xml:space="preserve"> </w:t>
      </w:r>
      <w:r>
        <w:t>решении педагогического совета школы о переводе выпускника в следующий класс или на следующую ступень обучения.</w:t>
      </w:r>
    </w:p>
    <w:p w:rsidR="00434F26" w:rsidRDefault="00A707DE">
      <w:pPr>
        <w:pStyle w:val="a3"/>
        <w:ind w:left="1138"/>
      </w:pPr>
      <w:r>
        <w:t>Функции</w:t>
      </w:r>
      <w:r>
        <w:rPr>
          <w:spacing w:val="-11"/>
        </w:rPr>
        <w:t xml:space="preserve"> </w:t>
      </w:r>
      <w:r>
        <w:t>внутренней</w:t>
      </w:r>
      <w:r>
        <w:rPr>
          <w:spacing w:val="-11"/>
        </w:rPr>
        <w:t xml:space="preserve"> </w:t>
      </w:r>
      <w:r>
        <w:rPr>
          <w:spacing w:val="-2"/>
        </w:rPr>
        <w:t>оценки:</w:t>
      </w:r>
    </w:p>
    <w:p w:rsidR="00434F26" w:rsidRDefault="00A707DE">
      <w:pPr>
        <w:pStyle w:val="a3"/>
        <w:spacing w:before="2"/>
        <w:ind w:right="276" w:firstLine="710"/>
      </w:pPr>
      <w:r>
        <w:t>Во-первых, обеспечивать обратную связь, информируя обучающихся об их продвижении в освоении программы (а на определенном этапе — и об общем уровне освоения), об их сильных и слабых сторонах; учителей</w:t>
      </w:r>
      <w:r>
        <w:rPr>
          <w:spacing w:val="-5"/>
        </w:rPr>
        <w:t xml:space="preserve"> </w:t>
      </w:r>
      <w:r>
        <w:t>об</w:t>
      </w:r>
      <w:r>
        <w:rPr>
          <w:spacing w:val="-8"/>
        </w:rPr>
        <w:t xml:space="preserve"> </w:t>
      </w:r>
      <w:r>
        <w:t>эффективности</w:t>
      </w:r>
      <w:r>
        <w:rPr>
          <w:spacing w:val="-3"/>
        </w:rPr>
        <w:t xml:space="preserve"> </w:t>
      </w:r>
      <w:r>
        <w:t>их</w:t>
      </w:r>
      <w:r>
        <w:rPr>
          <w:spacing w:val="-6"/>
        </w:rPr>
        <w:t xml:space="preserve"> </w:t>
      </w:r>
      <w:r>
        <w:t>педагогической деятельности.</w:t>
      </w:r>
    </w:p>
    <w:p w:rsidR="00434F26" w:rsidRDefault="00A707DE">
      <w:pPr>
        <w:pStyle w:val="a3"/>
        <w:ind w:right="275" w:firstLine="710"/>
      </w:pPr>
      <w:r>
        <w:t>Во-вторых, 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обучающихся, отмечать сильные стороны, позволять продвигаться в собственном темпе и т. д.</w:t>
      </w:r>
    </w:p>
    <w:p w:rsidR="00434F26" w:rsidRDefault="00A707DE">
      <w:pPr>
        <w:pStyle w:val="a3"/>
        <w:ind w:right="272" w:firstLine="710"/>
      </w:pPr>
      <w:r>
        <w:t>В итоговой оценке выпускника необходимо выделять две составляющие: накопленные</w:t>
      </w:r>
      <w:r>
        <w:rPr>
          <w:spacing w:val="40"/>
        </w:rPr>
        <w:t xml:space="preserve"> </w:t>
      </w:r>
      <w:r>
        <w:t>оценки, характеризующие</w:t>
      </w:r>
      <w:r>
        <w:rPr>
          <w:spacing w:val="80"/>
          <w:w w:val="150"/>
        </w:rPr>
        <w:t xml:space="preserve"> </w:t>
      </w:r>
      <w:r>
        <w:t>динамику</w:t>
      </w:r>
      <w:r>
        <w:rPr>
          <w:spacing w:val="80"/>
          <w:w w:val="150"/>
        </w:rPr>
        <w:t xml:space="preserve"> </w:t>
      </w:r>
      <w:r>
        <w:t>индивидуальных</w:t>
      </w:r>
      <w:r>
        <w:rPr>
          <w:spacing w:val="80"/>
          <w:w w:val="150"/>
        </w:rPr>
        <w:t xml:space="preserve"> </w:t>
      </w:r>
      <w:r>
        <w:t>образовательных достижении</w:t>
      </w:r>
      <w:r>
        <w:rPr>
          <w:spacing w:val="40"/>
        </w:rPr>
        <w:t xml:space="preserve"> </w:t>
      </w:r>
      <w:r>
        <w:t>обучающихся, их продвижение в освоении планируемых результатов, и оценки за стандартизированные итоговые работы, характеризующие уровень присвоения обучающимися основных формируемых способов действии в отношении опорной системы знании на момент окончания начальной школы.</w:t>
      </w:r>
    </w:p>
    <w:p w:rsidR="00434F26" w:rsidRDefault="00A707DE">
      <w:pPr>
        <w:pStyle w:val="a3"/>
        <w:spacing w:before="1"/>
        <w:ind w:right="273" w:firstLine="710"/>
      </w:pPr>
      <w: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w:t>
      </w:r>
      <w:r>
        <w:rPr>
          <w:spacing w:val="-1"/>
        </w:rPr>
        <w:t xml:space="preserve"> </w:t>
      </w:r>
      <w:r>
        <w:t>языку</w:t>
      </w:r>
      <w:r>
        <w:rPr>
          <w:spacing w:val="-1"/>
        </w:rPr>
        <w:t xml:space="preserve"> </w:t>
      </w:r>
      <w:r>
        <w:t>и математике, а также работы, проверяющие достижение метапредметных результатов.</w:t>
      </w:r>
    </w:p>
    <w:p w:rsidR="00434F26" w:rsidRDefault="00A707DE">
      <w:pPr>
        <w:pStyle w:val="a3"/>
        <w:ind w:right="271" w:firstLine="710"/>
      </w:pPr>
      <w:r>
        <w:t>Именно эти</w:t>
      </w:r>
      <w:r>
        <w:rPr>
          <w:spacing w:val="-3"/>
        </w:rPr>
        <w:t xml:space="preserve"> </w:t>
      </w:r>
      <w:r>
        <w:t>результаты, характеризующие уровень усвоения</w:t>
      </w:r>
      <w:r>
        <w:rPr>
          <w:spacing w:val="-4"/>
        </w:rPr>
        <w:t xml:space="preserve"> </w:t>
      </w:r>
      <w:r>
        <w:t>обучающимися</w:t>
      </w:r>
      <w:r>
        <w:rPr>
          <w:spacing w:val="-3"/>
        </w:rPr>
        <w:t xml:space="preserve"> </w:t>
      </w:r>
      <w:r>
        <w:t>опорной системы знании по русскому языку и математике, а также уровень овладения метапредметными действиями (и, в частности, навыками</w:t>
      </w:r>
      <w:r>
        <w:rPr>
          <w:spacing w:val="-1"/>
        </w:rPr>
        <w:t xml:space="preserve"> </w:t>
      </w:r>
      <w:r>
        <w:t>осознанного чтения</w:t>
      </w:r>
      <w:r>
        <w:rPr>
          <w:spacing w:val="-2"/>
        </w:rPr>
        <w:t xml:space="preserve"> </w:t>
      </w:r>
      <w:r>
        <w:t>и работы с информацией), имеют решающее значение</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2"/>
      </w:pPr>
      <w:r>
        <w:lastRenderedPageBreak/>
        <w:t>для успешного обучения на следующей ступени. Поэтому именно эти результаты имеют особое значение для оценки деятельности системы начального образования в целом, образовательных учреждении начального образования и педагогов, работающих в начальной школе.</w:t>
      </w:r>
    </w:p>
    <w:p w:rsidR="00434F26" w:rsidRDefault="00A707DE">
      <w:pPr>
        <w:pStyle w:val="a3"/>
        <w:spacing w:line="274" w:lineRule="exact"/>
        <w:ind w:left="1138"/>
        <w:jc w:val="left"/>
      </w:pPr>
      <w:r>
        <w:t>Проверку</w:t>
      </w:r>
      <w:r>
        <w:rPr>
          <w:spacing w:val="-12"/>
        </w:rPr>
        <w:t xml:space="preserve"> </w:t>
      </w:r>
      <w:r>
        <w:t>названных</w:t>
      </w:r>
      <w:r>
        <w:rPr>
          <w:spacing w:val="-5"/>
        </w:rPr>
        <w:t xml:space="preserve"> </w:t>
      </w:r>
      <w:r>
        <w:t>результатов</w:t>
      </w:r>
      <w:r>
        <w:rPr>
          <w:spacing w:val="-3"/>
        </w:rPr>
        <w:t xml:space="preserve"> </w:t>
      </w:r>
      <w:r>
        <w:t>целесообразно вести</w:t>
      </w:r>
      <w:r>
        <w:rPr>
          <w:spacing w:val="-3"/>
        </w:rPr>
        <w:t xml:space="preserve"> </w:t>
      </w:r>
      <w:r>
        <w:t>при</w:t>
      </w:r>
      <w:r>
        <w:rPr>
          <w:spacing w:val="-4"/>
        </w:rPr>
        <w:t xml:space="preserve"> </w:t>
      </w:r>
      <w:r>
        <w:t>проведении</w:t>
      </w:r>
      <w:r>
        <w:rPr>
          <w:spacing w:val="-4"/>
        </w:rPr>
        <w:t xml:space="preserve"> </w:t>
      </w:r>
      <w:r>
        <w:t>трех</w:t>
      </w:r>
      <w:r>
        <w:rPr>
          <w:spacing w:val="-4"/>
        </w:rPr>
        <w:t xml:space="preserve"> </w:t>
      </w:r>
      <w:r>
        <w:rPr>
          <w:spacing w:val="-2"/>
        </w:rPr>
        <w:t>итоговыхработ:</w:t>
      </w:r>
    </w:p>
    <w:p w:rsidR="00434F26" w:rsidRDefault="00A707DE" w:rsidP="00C3635C">
      <w:pPr>
        <w:pStyle w:val="a4"/>
        <w:numPr>
          <w:ilvl w:val="0"/>
          <w:numId w:val="184"/>
        </w:numPr>
        <w:tabs>
          <w:tab w:val="left" w:pos="1844"/>
        </w:tabs>
        <w:spacing w:before="3" w:line="275" w:lineRule="exact"/>
        <w:ind w:hanging="706"/>
        <w:rPr>
          <w:sz w:val="24"/>
        </w:rPr>
      </w:pPr>
      <w:r>
        <w:rPr>
          <w:sz w:val="24"/>
        </w:rPr>
        <w:t>итоговой</w:t>
      </w:r>
      <w:r>
        <w:rPr>
          <w:spacing w:val="-15"/>
          <w:sz w:val="24"/>
        </w:rPr>
        <w:t xml:space="preserve"> </w:t>
      </w:r>
      <w:r>
        <w:rPr>
          <w:sz w:val="24"/>
        </w:rPr>
        <w:t>работы</w:t>
      </w:r>
      <w:r>
        <w:rPr>
          <w:spacing w:val="-12"/>
          <w:sz w:val="24"/>
        </w:rPr>
        <w:t xml:space="preserve"> </w:t>
      </w:r>
      <w:r>
        <w:rPr>
          <w:sz w:val="24"/>
        </w:rPr>
        <w:t>по</w:t>
      </w:r>
      <w:r>
        <w:rPr>
          <w:spacing w:val="-8"/>
          <w:sz w:val="24"/>
        </w:rPr>
        <w:t xml:space="preserve"> </w:t>
      </w:r>
      <w:r>
        <w:rPr>
          <w:spacing w:val="-2"/>
          <w:sz w:val="24"/>
        </w:rPr>
        <w:t>русскомуязыку;</w:t>
      </w:r>
    </w:p>
    <w:p w:rsidR="00434F26" w:rsidRDefault="00A707DE" w:rsidP="00C3635C">
      <w:pPr>
        <w:pStyle w:val="a4"/>
        <w:numPr>
          <w:ilvl w:val="0"/>
          <w:numId w:val="184"/>
        </w:numPr>
        <w:tabs>
          <w:tab w:val="left" w:pos="1844"/>
        </w:tabs>
        <w:spacing w:line="275" w:lineRule="exact"/>
        <w:ind w:hanging="706"/>
        <w:rPr>
          <w:sz w:val="24"/>
        </w:rPr>
      </w:pPr>
      <w:r>
        <w:rPr>
          <w:spacing w:val="-2"/>
          <w:sz w:val="24"/>
        </w:rPr>
        <w:t>итоговой</w:t>
      </w:r>
      <w:r>
        <w:rPr>
          <w:spacing w:val="-6"/>
          <w:sz w:val="24"/>
        </w:rPr>
        <w:t xml:space="preserve"> </w:t>
      </w:r>
      <w:r>
        <w:rPr>
          <w:spacing w:val="-2"/>
          <w:sz w:val="24"/>
        </w:rPr>
        <w:t>работы</w:t>
      </w:r>
      <w:r>
        <w:rPr>
          <w:sz w:val="24"/>
        </w:rPr>
        <w:t xml:space="preserve"> </w:t>
      </w:r>
      <w:r>
        <w:rPr>
          <w:spacing w:val="-2"/>
          <w:sz w:val="24"/>
        </w:rPr>
        <w:t>по</w:t>
      </w:r>
      <w:r>
        <w:rPr>
          <w:spacing w:val="-21"/>
          <w:sz w:val="24"/>
        </w:rPr>
        <w:t xml:space="preserve"> </w:t>
      </w:r>
      <w:r>
        <w:rPr>
          <w:spacing w:val="-2"/>
          <w:sz w:val="24"/>
        </w:rPr>
        <w:t>математике;</w:t>
      </w:r>
    </w:p>
    <w:p w:rsidR="00434F26" w:rsidRDefault="00A707DE" w:rsidP="00C3635C">
      <w:pPr>
        <w:pStyle w:val="a4"/>
        <w:numPr>
          <w:ilvl w:val="0"/>
          <w:numId w:val="184"/>
        </w:numPr>
        <w:tabs>
          <w:tab w:val="left" w:pos="1844"/>
        </w:tabs>
        <w:spacing w:before="2" w:line="275" w:lineRule="exact"/>
        <w:ind w:hanging="706"/>
        <w:rPr>
          <w:sz w:val="24"/>
        </w:rPr>
      </w:pPr>
      <w:r>
        <w:rPr>
          <w:sz w:val="24"/>
        </w:rPr>
        <w:t>итоговой</w:t>
      </w:r>
      <w:r>
        <w:rPr>
          <w:spacing w:val="-12"/>
          <w:sz w:val="24"/>
        </w:rPr>
        <w:t xml:space="preserve"> </w:t>
      </w:r>
      <w:r>
        <w:rPr>
          <w:sz w:val="24"/>
        </w:rPr>
        <w:t>комплексной</w:t>
      </w:r>
      <w:r>
        <w:rPr>
          <w:spacing w:val="-14"/>
          <w:sz w:val="24"/>
        </w:rPr>
        <w:t xml:space="preserve"> </w:t>
      </w:r>
      <w:r>
        <w:rPr>
          <w:sz w:val="24"/>
        </w:rPr>
        <w:t>работы</w:t>
      </w:r>
      <w:r>
        <w:rPr>
          <w:spacing w:val="-13"/>
          <w:sz w:val="24"/>
        </w:rPr>
        <w:t xml:space="preserve"> </w:t>
      </w:r>
      <w:r>
        <w:rPr>
          <w:sz w:val="24"/>
        </w:rPr>
        <w:t>на</w:t>
      </w:r>
      <w:r>
        <w:rPr>
          <w:spacing w:val="-12"/>
          <w:sz w:val="24"/>
        </w:rPr>
        <w:t xml:space="preserve"> </w:t>
      </w:r>
      <w:r>
        <w:rPr>
          <w:sz w:val="24"/>
        </w:rPr>
        <w:t>межпредметной</w:t>
      </w:r>
      <w:r>
        <w:rPr>
          <w:spacing w:val="9"/>
          <w:sz w:val="24"/>
        </w:rPr>
        <w:t xml:space="preserve"> </w:t>
      </w:r>
      <w:r>
        <w:rPr>
          <w:spacing w:val="-2"/>
          <w:sz w:val="24"/>
        </w:rPr>
        <w:t>основе.</w:t>
      </w:r>
    </w:p>
    <w:p w:rsidR="00434F26" w:rsidRDefault="00A707DE">
      <w:pPr>
        <w:pStyle w:val="a3"/>
        <w:ind w:right="276" w:firstLine="710"/>
      </w:pPr>
      <w:r>
        <w:t>В процессе оценки достижения планируемых результатов обучающихся с ТНР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rsidR="00434F26" w:rsidRDefault="00A707DE">
      <w:pPr>
        <w:pStyle w:val="a3"/>
        <w:ind w:right="271" w:firstLine="710"/>
      </w:pPr>
      <w:r>
        <w:t>В ситуациях, способность обучающихся решать учебно-познавательные и учебно- практические задачи с использованием средств, релевантных содержанию учебных предметов, в том числе на основе метапредметных действии.</w:t>
      </w:r>
    </w:p>
    <w:p w:rsidR="00434F26" w:rsidRDefault="00A707DE">
      <w:pPr>
        <w:pStyle w:val="a3"/>
        <w:spacing w:before="2"/>
        <w:ind w:right="272" w:firstLine="710"/>
      </w:pPr>
      <w: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действии, выполняемых обучающимися с</w:t>
      </w:r>
      <w:r>
        <w:rPr>
          <w:spacing w:val="-2"/>
        </w:rPr>
        <w:t xml:space="preserve"> </w:t>
      </w:r>
      <w:r>
        <w:t>предметным содержанием,отражающим</w:t>
      </w:r>
      <w:r>
        <w:rPr>
          <w:spacing w:val="-3"/>
        </w:rPr>
        <w:t xml:space="preserve"> </w:t>
      </w:r>
      <w:r>
        <w:t>опорную систему</w:t>
      </w:r>
      <w:r>
        <w:rPr>
          <w:spacing w:val="-10"/>
        </w:rPr>
        <w:t xml:space="preserve"> </w:t>
      </w:r>
      <w:r>
        <w:t xml:space="preserve">знании данного учебного </w:t>
      </w:r>
      <w:r>
        <w:rPr>
          <w:spacing w:val="-2"/>
        </w:rPr>
        <w:t>курса.</w:t>
      </w:r>
    </w:p>
    <w:p w:rsidR="00434F26" w:rsidRDefault="00A707DE">
      <w:pPr>
        <w:pStyle w:val="a3"/>
        <w:ind w:right="272" w:firstLine="710"/>
      </w:pPr>
      <w:r>
        <w:t>Оценка этой группы результатов осуществляется со второй учебной четверти 2-го класса, т.е.</w:t>
      </w:r>
      <w:r>
        <w:rPr>
          <w:spacing w:val="40"/>
        </w:rPr>
        <w:t xml:space="preserve"> </w:t>
      </w:r>
      <w:r>
        <w:t>в тот период, когда у</w:t>
      </w:r>
      <w:r>
        <w:rPr>
          <w:spacing w:val="-2"/>
        </w:rPr>
        <w:t xml:space="preserve"> </w:t>
      </w:r>
      <w:r>
        <w:t>обучающихся уже сформированы некоторые начальные навыки чтения, письма и счета. Кроме того, сама учебная деятельность становится привычной для обучающихся, и они смогут ее организовывать под руководством учителя.</w:t>
      </w:r>
    </w:p>
    <w:p w:rsidR="00434F26" w:rsidRDefault="00A707DE">
      <w:pPr>
        <w:pStyle w:val="a3"/>
        <w:ind w:right="272" w:firstLine="710"/>
        <w:rPr>
          <w:b/>
        </w:rPr>
      </w:pPr>
      <w:r>
        <w:t>Оценка предметных достижений, обучающихся осуществляется в традиционной 4х- бальной системе. Ответственность за объективность оценки знании обучающихся возлагается на</w:t>
      </w:r>
      <w:r>
        <w:rPr>
          <w:spacing w:val="-15"/>
        </w:rPr>
        <w:t xml:space="preserve"> </w:t>
      </w:r>
      <w:r>
        <w:t>учителя. Требования к</w:t>
      </w:r>
      <w:r>
        <w:rPr>
          <w:spacing w:val="-1"/>
        </w:rPr>
        <w:t xml:space="preserve"> </w:t>
      </w:r>
      <w:r>
        <w:t>выставлению</w:t>
      </w:r>
      <w:r>
        <w:rPr>
          <w:spacing w:val="-2"/>
        </w:rPr>
        <w:t xml:space="preserve"> </w:t>
      </w:r>
      <w:r>
        <w:t>отметок</w:t>
      </w:r>
      <w:r>
        <w:rPr>
          <w:spacing w:val="-1"/>
        </w:rPr>
        <w:t xml:space="preserve"> </w:t>
      </w:r>
      <w:r>
        <w:t xml:space="preserve">за промежуточную аттестацию представлены в </w:t>
      </w:r>
      <w:r>
        <w:rPr>
          <w:b/>
        </w:rPr>
        <w:t>(приложении 2.)</w:t>
      </w:r>
    </w:p>
    <w:p w:rsidR="00434F26" w:rsidRDefault="00A707DE">
      <w:pPr>
        <w:pStyle w:val="2"/>
        <w:spacing w:before="6" w:line="272" w:lineRule="exact"/>
        <w:ind w:left="1138"/>
        <w:jc w:val="both"/>
      </w:pPr>
      <w:r>
        <w:t>Организация</w:t>
      </w:r>
      <w:r>
        <w:rPr>
          <w:spacing w:val="-7"/>
        </w:rPr>
        <w:t xml:space="preserve"> </w:t>
      </w:r>
      <w:r>
        <w:t>и</w:t>
      </w:r>
      <w:r>
        <w:rPr>
          <w:spacing w:val="-2"/>
        </w:rPr>
        <w:t xml:space="preserve"> </w:t>
      </w:r>
      <w:r>
        <w:t>содержание</w:t>
      </w:r>
      <w:r>
        <w:rPr>
          <w:spacing w:val="-3"/>
        </w:rPr>
        <w:t xml:space="preserve"> </w:t>
      </w:r>
      <w:r>
        <w:t>оценочных</w:t>
      </w:r>
      <w:r>
        <w:rPr>
          <w:spacing w:val="-6"/>
        </w:rPr>
        <w:t xml:space="preserve"> </w:t>
      </w:r>
      <w:r>
        <w:rPr>
          <w:spacing w:val="-2"/>
        </w:rPr>
        <w:t>процедур</w:t>
      </w:r>
    </w:p>
    <w:p w:rsidR="00434F26" w:rsidRDefault="00A707DE">
      <w:pPr>
        <w:pStyle w:val="a3"/>
        <w:ind w:right="281" w:firstLine="710"/>
      </w:pPr>
      <w:r>
        <w:t>Стартовая педагогическая диагностика представляет собой процедуру оценки готовности к обучению</w:t>
      </w:r>
      <w:r>
        <w:rPr>
          <w:spacing w:val="-3"/>
        </w:rPr>
        <w:t xml:space="preserve"> </w:t>
      </w:r>
      <w:r>
        <w:t>на</w:t>
      </w:r>
      <w:r>
        <w:rPr>
          <w:spacing w:val="-2"/>
        </w:rPr>
        <w:t xml:space="preserve"> </w:t>
      </w:r>
      <w:r>
        <w:t>данном уровне</w:t>
      </w:r>
      <w:r>
        <w:rPr>
          <w:spacing w:val="-2"/>
        </w:rPr>
        <w:t xml:space="preserve"> </w:t>
      </w:r>
      <w:r>
        <w:t>образования. Проводится</w:t>
      </w:r>
      <w:r>
        <w:rPr>
          <w:spacing w:val="-2"/>
        </w:rPr>
        <w:t xml:space="preserve"> </w:t>
      </w:r>
      <w:r>
        <w:t>администрацией в</w:t>
      </w:r>
      <w:r>
        <w:rPr>
          <w:spacing w:val="-1"/>
        </w:rPr>
        <w:t xml:space="preserve"> </w:t>
      </w:r>
      <w:r>
        <w:t>начале</w:t>
      </w:r>
      <w:r>
        <w:rPr>
          <w:spacing w:val="-2"/>
        </w:rPr>
        <w:t xml:space="preserve"> </w:t>
      </w:r>
      <w:r>
        <w:t>1</w:t>
      </w:r>
      <w:r>
        <w:rPr>
          <w:spacing w:val="-1"/>
        </w:rPr>
        <w:t xml:space="preserve"> </w:t>
      </w:r>
      <w:r>
        <w:t>класса</w:t>
      </w:r>
      <w:r>
        <w:rPr>
          <w:spacing w:val="-2"/>
        </w:rPr>
        <w:t xml:space="preserve"> </w:t>
      </w:r>
      <w:r>
        <w:t>и выступает как основа (точка отсчёта) для оценки динамики образовательных достижений.</w:t>
      </w:r>
    </w:p>
    <w:p w:rsidR="00434F26" w:rsidRDefault="00A707DE">
      <w:pPr>
        <w:pStyle w:val="a3"/>
        <w:spacing w:before="2" w:line="237" w:lineRule="auto"/>
        <w:ind w:right="288" w:firstLine="710"/>
      </w:pPr>
      <w:r>
        <w:t>Объектом</w:t>
      </w:r>
      <w:r>
        <w:rPr>
          <w:spacing w:val="-3"/>
        </w:rPr>
        <w:t xml:space="preserve"> </w:t>
      </w:r>
      <w:r>
        <w:t>оценки</w:t>
      </w:r>
      <w:r>
        <w:rPr>
          <w:spacing w:val="-3"/>
        </w:rPr>
        <w:t xml:space="preserve"> </w:t>
      </w:r>
      <w:r>
        <w:t>является</w:t>
      </w:r>
      <w:r>
        <w:rPr>
          <w:spacing w:val="-5"/>
        </w:rPr>
        <w:t xml:space="preserve"> </w:t>
      </w:r>
      <w:r>
        <w:t>сформированность</w:t>
      </w:r>
      <w:r>
        <w:rPr>
          <w:spacing w:val="-4"/>
        </w:rPr>
        <w:t xml:space="preserve"> </w:t>
      </w:r>
      <w:r>
        <w:t>предпосылок</w:t>
      </w:r>
      <w:r>
        <w:rPr>
          <w:spacing w:val="-1"/>
        </w:rPr>
        <w:t xml:space="preserve"> </w:t>
      </w:r>
      <w:r>
        <w:t>учебной деятельности,</w:t>
      </w:r>
      <w:r>
        <w:rPr>
          <w:spacing w:val="-2"/>
        </w:rPr>
        <w:t xml:space="preserve"> </w:t>
      </w:r>
      <w:r>
        <w:t>готовность к овладению чтением, грамотой и счётом.</w:t>
      </w:r>
    </w:p>
    <w:p w:rsidR="00434F26" w:rsidRDefault="00A707DE">
      <w:pPr>
        <w:pStyle w:val="a3"/>
        <w:spacing w:before="3"/>
        <w:ind w:right="276" w:firstLine="710"/>
        <w:jc w:val="right"/>
      </w:pPr>
      <w:r>
        <w:t>Стартовая</w:t>
      </w:r>
      <w:r>
        <w:rPr>
          <w:spacing w:val="40"/>
        </w:rPr>
        <w:t xml:space="preserve"> </w:t>
      </w:r>
      <w:r>
        <w:t>диагностика</w:t>
      </w:r>
      <w:r>
        <w:rPr>
          <w:spacing w:val="40"/>
        </w:rPr>
        <w:t xml:space="preserve"> </w:t>
      </w:r>
      <w:r>
        <w:t>может</w:t>
      </w:r>
      <w:r>
        <w:rPr>
          <w:spacing w:val="40"/>
        </w:rPr>
        <w:t xml:space="preserve"> </w:t>
      </w:r>
      <w:r>
        <w:t>проводиться</w:t>
      </w:r>
      <w:r>
        <w:rPr>
          <w:spacing w:val="40"/>
        </w:rPr>
        <w:t xml:space="preserve"> </w:t>
      </w:r>
      <w:r>
        <w:t>также</w:t>
      </w:r>
      <w:r>
        <w:rPr>
          <w:spacing w:val="40"/>
        </w:rPr>
        <w:t xml:space="preserve"> </w:t>
      </w:r>
      <w:r>
        <w:t>педагогическими</w:t>
      </w:r>
      <w:r>
        <w:rPr>
          <w:spacing w:val="40"/>
        </w:rPr>
        <w:t xml:space="preserve"> </w:t>
      </w:r>
      <w:r>
        <w:t>работниками</w:t>
      </w:r>
      <w:r>
        <w:rPr>
          <w:spacing w:val="40"/>
        </w:rPr>
        <w:t xml:space="preserve"> </w:t>
      </w:r>
      <w:r>
        <w:t>с</w:t>
      </w:r>
      <w:r>
        <w:rPr>
          <w:spacing w:val="40"/>
        </w:rPr>
        <w:t xml:space="preserve"> </w:t>
      </w:r>
      <w:r>
        <w:t>целью</w:t>
      </w:r>
      <w:r>
        <w:rPr>
          <w:spacing w:val="40"/>
        </w:rPr>
        <w:t xml:space="preserve"> </w:t>
      </w:r>
      <w:r>
        <w:t>оценки готовности к изучению отдельных предметов (разделов). Результаты стартовой диагностики являются</w:t>
      </w:r>
      <w:r>
        <w:rPr>
          <w:spacing w:val="-3"/>
        </w:rPr>
        <w:t xml:space="preserve"> </w:t>
      </w:r>
      <w:r>
        <w:t>основанием для корректировки</w:t>
      </w:r>
      <w:r>
        <w:rPr>
          <w:spacing w:val="-2"/>
        </w:rPr>
        <w:t xml:space="preserve"> </w:t>
      </w:r>
      <w:r>
        <w:t>учебных</w:t>
      </w:r>
      <w:r>
        <w:rPr>
          <w:spacing w:val="-3"/>
        </w:rPr>
        <w:t xml:space="preserve"> </w:t>
      </w:r>
      <w:r>
        <w:t>программ</w:t>
      </w:r>
      <w:r>
        <w:rPr>
          <w:spacing w:val="-1"/>
        </w:rPr>
        <w:t xml:space="preserve"> </w:t>
      </w:r>
      <w:r>
        <w:t>и</w:t>
      </w:r>
      <w:r>
        <w:rPr>
          <w:spacing w:val="-2"/>
        </w:rPr>
        <w:t xml:space="preserve"> </w:t>
      </w:r>
      <w:r>
        <w:t>индивидуализации учебного процесса.</w:t>
      </w:r>
    </w:p>
    <w:p w:rsidR="00434F26" w:rsidRDefault="00A707DE">
      <w:pPr>
        <w:pStyle w:val="a3"/>
        <w:spacing w:line="242" w:lineRule="auto"/>
        <w:ind w:right="276" w:firstLine="710"/>
      </w:pPr>
      <w:r>
        <w:t>Текущая оценка представляет собой процедуру оценки индивидуального продвижения в освоении программы учебного предмета.</w:t>
      </w:r>
    </w:p>
    <w:p w:rsidR="00434F26" w:rsidRDefault="00A707DE">
      <w:pPr>
        <w:pStyle w:val="a3"/>
        <w:ind w:right="280" w:firstLine="710"/>
      </w:pPr>
      <w:r>
        <w:t>Текущая оценка может быть формирующей, т.е. поддерживающей и направляющей усилия обучающегося, включающей его в самостоятельную оценочную деятельность, диагностической, способствующей выявлению и осознанию педагогическим работником и обучающимся существующих проблем в обучении.</w:t>
      </w:r>
    </w:p>
    <w:p w:rsidR="00434F26" w:rsidRDefault="00A707DE">
      <w:pPr>
        <w:pStyle w:val="a3"/>
        <w:ind w:right="272" w:firstLine="710"/>
      </w:pPr>
      <w:r>
        <w:t>Объектом текущей оценки являются тематические планируемые результаты, этапы освоения которых</w:t>
      </w:r>
      <w:r>
        <w:rPr>
          <w:spacing w:val="-1"/>
        </w:rPr>
        <w:t xml:space="preserve"> </w:t>
      </w:r>
      <w:r>
        <w:t>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w:t>
      </w:r>
    </w:p>
    <w:p w:rsidR="00434F26" w:rsidRDefault="00A707DE">
      <w:pPr>
        <w:pStyle w:val="a3"/>
        <w:ind w:right="284" w:firstLine="710"/>
      </w:pPr>
      <w:r>
        <w:t>Результаты текущей оценки являются основой</w:t>
      </w:r>
      <w:r>
        <w:rPr>
          <w:spacing w:val="-1"/>
        </w:rPr>
        <w:t xml:space="preserve"> </w:t>
      </w:r>
      <w:r>
        <w:t>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434F26" w:rsidRDefault="00A707DE">
      <w:pPr>
        <w:pStyle w:val="a3"/>
        <w:ind w:right="281" w:firstLine="710"/>
      </w:pPr>
      <w:r>
        <w:t>Тематическая оценка представляет собой процедуру</w:t>
      </w:r>
      <w:r>
        <w:rPr>
          <w:spacing w:val="-2"/>
        </w:rPr>
        <w:t xml:space="preserve"> </w:t>
      </w:r>
      <w:r>
        <w:t>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firstLine="710"/>
        <w:jc w:val="left"/>
      </w:pPr>
      <w:r>
        <w:lastRenderedPageBreak/>
        <w:t>По</w:t>
      </w:r>
      <w:r>
        <w:rPr>
          <w:spacing w:val="80"/>
        </w:rPr>
        <w:t xml:space="preserve"> </w:t>
      </w:r>
      <w:r>
        <w:t>предметам,</w:t>
      </w:r>
      <w:r>
        <w:rPr>
          <w:spacing w:val="80"/>
        </w:rPr>
        <w:t xml:space="preserve"> </w:t>
      </w:r>
      <w:r>
        <w:t>вводимым</w:t>
      </w:r>
      <w:r>
        <w:rPr>
          <w:spacing w:val="80"/>
        </w:rPr>
        <w:t xml:space="preserve"> </w:t>
      </w:r>
      <w:r>
        <w:t>образовательной</w:t>
      </w:r>
      <w:r>
        <w:rPr>
          <w:spacing w:val="80"/>
        </w:rPr>
        <w:t xml:space="preserve"> </w:t>
      </w:r>
      <w:r>
        <w:t>организацией</w:t>
      </w:r>
      <w:r>
        <w:rPr>
          <w:spacing w:val="80"/>
        </w:rPr>
        <w:t xml:space="preserve"> </w:t>
      </w:r>
      <w:r>
        <w:t>самостоятельно,</w:t>
      </w:r>
      <w:r>
        <w:rPr>
          <w:spacing w:val="80"/>
        </w:rPr>
        <w:t xml:space="preserve"> </w:t>
      </w:r>
      <w:r>
        <w:t>тематические планируемые результаты устанавливаются самой образовательной организацией.</w:t>
      </w:r>
    </w:p>
    <w:p w:rsidR="00434F26" w:rsidRDefault="00A707DE">
      <w:pPr>
        <w:pStyle w:val="a3"/>
        <w:spacing w:before="3" w:line="275" w:lineRule="exact"/>
        <w:ind w:left="1138"/>
        <w:jc w:val="left"/>
      </w:pPr>
      <w:r>
        <w:t>Тематическая</w:t>
      </w:r>
      <w:r>
        <w:rPr>
          <w:spacing w:val="-3"/>
        </w:rPr>
        <w:t xml:space="preserve"> </w:t>
      </w:r>
      <w:r>
        <w:t>оценка</w:t>
      </w:r>
      <w:r>
        <w:rPr>
          <w:spacing w:val="-1"/>
        </w:rPr>
        <w:t xml:space="preserve"> </w:t>
      </w:r>
      <w:r>
        <w:t>может</w:t>
      </w:r>
      <w:r>
        <w:rPr>
          <w:spacing w:val="-1"/>
        </w:rPr>
        <w:t xml:space="preserve"> </w:t>
      </w:r>
      <w:r>
        <w:t>вестись</w:t>
      </w:r>
      <w:r>
        <w:rPr>
          <w:spacing w:val="-4"/>
        </w:rPr>
        <w:t xml:space="preserve"> </w:t>
      </w:r>
      <w:r>
        <w:t>как</w:t>
      </w:r>
      <w:r>
        <w:rPr>
          <w:spacing w:val="-2"/>
        </w:rPr>
        <w:t xml:space="preserve"> </w:t>
      </w:r>
      <w:r>
        <w:t>в</w:t>
      </w:r>
      <w:r>
        <w:rPr>
          <w:spacing w:val="-3"/>
        </w:rPr>
        <w:t xml:space="preserve"> </w:t>
      </w:r>
      <w:r>
        <w:t>ходе</w:t>
      </w:r>
      <w:r>
        <w:rPr>
          <w:spacing w:val="-2"/>
        </w:rPr>
        <w:t xml:space="preserve"> </w:t>
      </w:r>
      <w:r>
        <w:t>изучения темы,</w:t>
      </w:r>
      <w:r>
        <w:rPr>
          <w:spacing w:val="-3"/>
        </w:rPr>
        <w:t xml:space="preserve"> </w:t>
      </w:r>
      <w:r>
        <w:t>так</w:t>
      </w:r>
      <w:r>
        <w:rPr>
          <w:spacing w:val="-3"/>
        </w:rPr>
        <w:t xml:space="preserve"> </w:t>
      </w:r>
      <w:r>
        <w:t>и</w:t>
      </w:r>
      <w:r>
        <w:rPr>
          <w:spacing w:val="-4"/>
        </w:rPr>
        <w:t xml:space="preserve"> </w:t>
      </w:r>
      <w:r>
        <w:t>в</w:t>
      </w:r>
      <w:r>
        <w:rPr>
          <w:spacing w:val="-3"/>
        </w:rPr>
        <w:t xml:space="preserve"> </w:t>
      </w:r>
      <w:r>
        <w:t>конце</w:t>
      </w:r>
      <w:r>
        <w:rPr>
          <w:spacing w:val="-1"/>
        </w:rPr>
        <w:t xml:space="preserve"> </w:t>
      </w:r>
      <w:r>
        <w:t>её</w:t>
      </w:r>
      <w:r>
        <w:rPr>
          <w:spacing w:val="-6"/>
        </w:rPr>
        <w:t xml:space="preserve"> </w:t>
      </w:r>
      <w:r>
        <w:rPr>
          <w:spacing w:val="-2"/>
        </w:rPr>
        <w:t>изучения.</w:t>
      </w:r>
    </w:p>
    <w:p w:rsidR="00434F26" w:rsidRDefault="00A707DE">
      <w:pPr>
        <w:pStyle w:val="a3"/>
        <w:spacing w:line="242" w:lineRule="auto"/>
        <w:ind w:firstLine="710"/>
        <w:jc w:val="left"/>
      </w:pPr>
      <w:r>
        <w:t>Оценочные</w:t>
      </w:r>
      <w:r>
        <w:rPr>
          <w:spacing w:val="40"/>
        </w:rPr>
        <w:t xml:space="preserve"> </w:t>
      </w:r>
      <w:r>
        <w:t>процедуры</w:t>
      </w:r>
      <w:r>
        <w:rPr>
          <w:spacing w:val="40"/>
        </w:rPr>
        <w:t xml:space="preserve"> </w:t>
      </w:r>
      <w:r>
        <w:t>подбираются</w:t>
      </w:r>
      <w:r>
        <w:rPr>
          <w:spacing w:val="40"/>
        </w:rPr>
        <w:t xml:space="preserve"> </w:t>
      </w:r>
      <w:r>
        <w:t>так,</w:t>
      </w:r>
      <w:r>
        <w:rPr>
          <w:spacing w:val="40"/>
        </w:rPr>
        <w:t xml:space="preserve"> </w:t>
      </w:r>
      <w:r>
        <w:t>чтобы</w:t>
      </w:r>
      <w:r>
        <w:rPr>
          <w:spacing w:val="40"/>
        </w:rPr>
        <w:t xml:space="preserve"> </w:t>
      </w:r>
      <w:r>
        <w:t>они</w:t>
      </w:r>
      <w:r>
        <w:rPr>
          <w:spacing w:val="39"/>
        </w:rPr>
        <w:t xml:space="preserve"> </w:t>
      </w:r>
      <w:r>
        <w:t>предусматривали</w:t>
      </w:r>
      <w:r>
        <w:rPr>
          <w:spacing w:val="40"/>
        </w:rPr>
        <w:t xml:space="preserve"> </w:t>
      </w:r>
      <w:r>
        <w:t>возможность</w:t>
      </w:r>
      <w:r>
        <w:rPr>
          <w:spacing w:val="40"/>
        </w:rPr>
        <w:t xml:space="preserve"> </w:t>
      </w:r>
      <w:r>
        <w:t>оценки достижения всей совокупности тематических планируемых результатов и каждого из них.</w:t>
      </w:r>
    </w:p>
    <w:p w:rsidR="00434F26" w:rsidRDefault="00A707DE">
      <w:pPr>
        <w:pStyle w:val="a3"/>
        <w:spacing w:line="242" w:lineRule="auto"/>
        <w:ind w:right="288" w:firstLine="710"/>
        <w:jc w:val="left"/>
      </w:pPr>
      <w:r>
        <w:t>Результаты</w:t>
      </w:r>
      <w:r>
        <w:rPr>
          <w:spacing w:val="36"/>
        </w:rPr>
        <w:t xml:space="preserve"> </w:t>
      </w:r>
      <w:r>
        <w:t>тематической оценки</w:t>
      </w:r>
      <w:r>
        <w:rPr>
          <w:spacing w:val="35"/>
        </w:rPr>
        <w:t xml:space="preserve"> </w:t>
      </w:r>
      <w:r>
        <w:t>являются</w:t>
      </w:r>
      <w:r>
        <w:rPr>
          <w:spacing w:val="29"/>
        </w:rPr>
        <w:t xml:space="preserve"> </w:t>
      </w:r>
      <w:r>
        <w:t>основанием</w:t>
      </w:r>
      <w:r>
        <w:rPr>
          <w:spacing w:val="36"/>
        </w:rPr>
        <w:t xml:space="preserve"> </w:t>
      </w:r>
      <w:r>
        <w:t>для</w:t>
      </w:r>
      <w:r>
        <w:rPr>
          <w:spacing w:val="34"/>
        </w:rPr>
        <w:t xml:space="preserve"> </w:t>
      </w:r>
      <w:r>
        <w:t>коррекции</w:t>
      </w:r>
      <w:r>
        <w:rPr>
          <w:spacing w:val="30"/>
        </w:rPr>
        <w:t xml:space="preserve"> </w:t>
      </w:r>
      <w:r>
        <w:t>учебного</w:t>
      </w:r>
      <w:r>
        <w:rPr>
          <w:spacing w:val="39"/>
        </w:rPr>
        <w:t xml:space="preserve"> </w:t>
      </w:r>
      <w:r>
        <w:t>процесса</w:t>
      </w:r>
      <w:r>
        <w:rPr>
          <w:spacing w:val="33"/>
        </w:rPr>
        <w:t xml:space="preserve"> </w:t>
      </w:r>
      <w:r>
        <w:t>и его индивидуализации.</w:t>
      </w:r>
    </w:p>
    <w:p w:rsidR="00434F26" w:rsidRDefault="00A707DE">
      <w:pPr>
        <w:ind w:left="1138" w:right="2423"/>
        <w:rPr>
          <w:i/>
          <w:sz w:val="24"/>
        </w:rPr>
      </w:pPr>
      <w:r>
        <w:rPr>
          <w:sz w:val="24"/>
        </w:rPr>
        <w:t xml:space="preserve">График контрольных мероприятий представлен в </w:t>
      </w:r>
      <w:r>
        <w:rPr>
          <w:b/>
          <w:sz w:val="24"/>
        </w:rPr>
        <w:t>(приложении 3.) Внутренний</w:t>
      </w:r>
      <w:r>
        <w:rPr>
          <w:b/>
          <w:spacing w:val="-11"/>
          <w:sz w:val="24"/>
        </w:rPr>
        <w:t xml:space="preserve"> </w:t>
      </w:r>
      <w:r>
        <w:rPr>
          <w:b/>
          <w:sz w:val="24"/>
        </w:rPr>
        <w:t>мониторинг</w:t>
      </w:r>
      <w:r>
        <w:rPr>
          <w:b/>
          <w:spacing w:val="-11"/>
          <w:sz w:val="24"/>
        </w:rPr>
        <w:t xml:space="preserve"> </w:t>
      </w:r>
      <w:r>
        <w:rPr>
          <w:b/>
          <w:sz w:val="24"/>
        </w:rPr>
        <w:t>образовательных</w:t>
      </w:r>
      <w:r>
        <w:rPr>
          <w:b/>
          <w:spacing w:val="-12"/>
          <w:sz w:val="24"/>
        </w:rPr>
        <w:t xml:space="preserve"> </w:t>
      </w:r>
      <w:r>
        <w:rPr>
          <w:b/>
          <w:sz w:val="24"/>
        </w:rPr>
        <w:t>достижений</w:t>
      </w:r>
      <w:r>
        <w:rPr>
          <w:b/>
          <w:spacing w:val="-8"/>
          <w:sz w:val="24"/>
        </w:rPr>
        <w:t xml:space="preserve"> </w:t>
      </w:r>
      <w:r>
        <w:rPr>
          <w:b/>
          <w:sz w:val="24"/>
        </w:rPr>
        <w:t xml:space="preserve">обучающихся. </w:t>
      </w:r>
      <w:r>
        <w:rPr>
          <w:i/>
          <w:sz w:val="24"/>
        </w:rPr>
        <w:t>Аттестация обучающихся</w:t>
      </w:r>
    </w:p>
    <w:p w:rsidR="00434F26" w:rsidRDefault="00A707DE">
      <w:pPr>
        <w:pStyle w:val="a3"/>
        <w:ind w:right="273" w:firstLine="710"/>
      </w:pPr>
      <w:r>
        <w:t xml:space="preserve">Оценка степени и уровня освоения АООП НОО обучающихся с ТНР, в том числе отдельной части или всего объема учебного предмета, курса программы, сопровождается промежуточной аттестацией обучающихся в соответствии с Положением «О промежуточной аттестации </w:t>
      </w:r>
      <w:r>
        <w:rPr>
          <w:spacing w:val="-2"/>
        </w:rPr>
        <w:t>обучающихся».</w:t>
      </w:r>
    </w:p>
    <w:p w:rsidR="00434F26" w:rsidRDefault="00A707DE">
      <w:pPr>
        <w:pStyle w:val="a3"/>
        <w:spacing w:line="276" w:lineRule="exact"/>
        <w:ind w:left="1138"/>
      </w:pPr>
      <w:r>
        <w:t>Промежуточная</w:t>
      </w:r>
      <w:r>
        <w:rPr>
          <w:spacing w:val="-9"/>
        </w:rPr>
        <w:t xml:space="preserve"> </w:t>
      </w:r>
      <w:r>
        <w:t>аттестация</w:t>
      </w:r>
      <w:r>
        <w:rPr>
          <w:spacing w:val="-11"/>
        </w:rPr>
        <w:t xml:space="preserve"> </w:t>
      </w:r>
      <w:r>
        <w:t>осуществляется</w:t>
      </w:r>
      <w:r>
        <w:rPr>
          <w:spacing w:val="-7"/>
        </w:rPr>
        <w:t xml:space="preserve"> </w:t>
      </w:r>
      <w:r>
        <w:t>через</w:t>
      </w:r>
      <w:r>
        <w:rPr>
          <w:spacing w:val="-7"/>
        </w:rPr>
        <w:t xml:space="preserve"> </w:t>
      </w:r>
      <w:r>
        <w:t>проведение</w:t>
      </w:r>
      <w:r>
        <w:rPr>
          <w:spacing w:val="-7"/>
        </w:rPr>
        <w:t xml:space="preserve"> </w:t>
      </w:r>
      <w:r>
        <w:t>следующих</w:t>
      </w:r>
      <w:r>
        <w:rPr>
          <w:spacing w:val="-7"/>
        </w:rPr>
        <w:t xml:space="preserve"> </w:t>
      </w:r>
      <w:r>
        <w:rPr>
          <w:spacing w:val="-2"/>
        </w:rPr>
        <w:t>работ:</w:t>
      </w:r>
    </w:p>
    <w:p w:rsidR="00434F26" w:rsidRDefault="00A707DE" w:rsidP="00C3635C">
      <w:pPr>
        <w:pStyle w:val="a4"/>
        <w:numPr>
          <w:ilvl w:val="0"/>
          <w:numId w:val="183"/>
        </w:numPr>
        <w:tabs>
          <w:tab w:val="left" w:pos="1844"/>
        </w:tabs>
        <w:spacing w:line="293" w:lineRule="exact"/>
        <w:ind w:hanging="706"/>
        <w:jc w:val="left"/>
        <w:rPr>
          <w:sz w:val="24"/>
        </w:rPr>
      </w:pPr>
      <w:r>
        <w:rPr>
          <w:spacing w:val="-2"/>
          <w:sz w:val="24"/>
        </w:rPr>
        <w:t>диктант;</w:t>
      </w:r>
    </w:p>
    <w:p w:rsidR="00434F26" w:rsidRDefault="00A707DE" w:rsidP="00C3635C">
      <w:pPr>
        <w:pStyle w:val="a4"/>
        <w:numPr>
          <w:ilvl w:val="0"/>
          <w:numId w:val="183"/>
        </w:numPr>
        <w:tabs>
          <w:tab w:val="left" w:pos="1844"/>
        </w:tabs>
        <w:spacing w:line="293" w:lineRule="exact"/>
        <w:ind w:hanging="706"/>
        <w:jc w:val="left"/>
        <w:rPr>
          <w:sz w:val="24"/>
        </w:rPr>
      </w:pPr>
      <w:r>
        <w:rPr>
          <w:spacing w:val="-2"/>
          <w:sz w:val="24"/>
        </w:rPr>
        <w:t>творческая</w:t>
      </w:r>
      <w:r>
        <w:rPr>
          <w:spacing w:val="-4"/>
          <w:sz w:val="24"/>
        </w:rPr>
        <w:t xml:space="preserve"> </w:t>
      </w:r>
      <w:r>
        <w:rPr>
          <w:spacing w:val="-2"/>
          <w:sz w:val="24"/>
        </w:rPr>
        <w:t>работа (изложение,</w:t>
      </w:r>
      <w:r>
        <w:rPr>
          <w:spacing w:val="8"/>
          <w:sz w:val="24"/>
        </w:rPr>
        <w:t xml:space="preserve"> </w:t>
      </w:r>
      <w:r>
        <w:rPr>
          <w:spacing w:val="-2"/>
          <w:sz w:val="24"/>
        </w:rPr>
        <w:t>сочинение,</w:t>
      </w:r>
      <w:r>
        <w:rPr>
          <w:spacing w:val="2"/>
          <w:sz w:val="24"/>
        </w:rPr>
        <w:t xml:space="preserve"> </w:t>
      </w:r>
      <w:r>
        <w:rPr>
          <w:spacing w:val="-2"/>
          <w:sz w:val="24"/>
        </w:rPr>
        <w:t>рисунок,</w:t>
      </w:r>
      <w:r>
        <w:rPr>
          <w:spacing w:val="1"/>
          <w:sz w:val="24"/>
        </w:rPr>
        <w:t xml:space="preserve"> </w:t>
      </w:r>
      <w:r>
        <w:rPr>
          <w:spacing w:val="-2"/>
          <w:sz w:val="24"/>
        </w:rPr>
        <w:t>поделка,</w:t>
      </w:r>
      <w:r>
        <w:rPr>
          <w:spacing w:val="-4"/>
          <w:sz w:val="24"/>
        </w:rPr>
        <w:t xml:space="preserve"> </w:t>
      </w:r>
      <w:r>
        <w:rPr>
          <w:spacing w:val="-2"/>
          <w:sz w:val="24"/>
        </w:rPr>
        <w:t>презентация);</w:t>
      </w:r>
    </w:p>
    <w:p w:rsidR="00434F26" w:rsidRDefault="00A707DE" w:rsidP="00C3635C">
      <w:pPr>
        <w:pStyle w:val="a4"/>
        <w:numPr>
          <w:ilvl w:val="0"/>
          <w:numId w:val="183"/>
        </w:numPr>
        <w:tabs>
          <w:tab w:val="left" w:pos="1844"/>
        </w:tabs>
        <w:spacing w:line="294" w:lineRule="exact"/>
        <w:ind w:hanging="706"/>
        <w:jc w:val="left"/>
        <w:rPr>
          <w:sz w:val="24"/>
        </w:rPr>
      </w:pPr>
      <w:r>
        <w:rPr>
          <w:spacing w:val="-2"/>
          <w:sz w:val="24"/>
        </w:rPr>
        <w:t>контрольная</w:t>
      </w:r>
      <w:r>
        <w:rPr>
          <w:spacing w:val="-19"/>
          <w:sz w:val="24"/>
        </w:rPr>
        <w:t xml:space="preserve"> </w:t>
      </w:r>
      <w:r>
        <w:rPr>
          <w:spacing w:val="-2"/>
          <w:sz w:val="24"/>
        </w:rPr>
        <w:t>работа;</w:t>
      </w:r>
    </w:p>
    <w:p w:rsidR="00434F26" w:rsidRDefault="00A707DE" w:rsidP="00C3635C">
      <w:pPr>
        <w:pStyle w:val="a4"/>
        <w:numPr>
          <w:ilvl w:val="0"/>
          <w:numId w:val="183"/>
        </w:numPr>
        <w:tabs>
          <w:tab w:val="left" w:pos="1844"/>
        </w:tabs>
        <w:spacing w:line="293" w:lineRule="exact"/>
        <w:ind w:hanging="706"/>
        <w:jc w:val="left"/>
        <w:rPr>
          <w:sz w:val="24"/>
        </w:rPr>
      </w:pPr>
      <w:r>
        <w:rPr>
          <w:sz w:val="24"/>
        </w:rPr>
        <w:t>тестирование,</w:t>
      </w:r>
      <w:r>
        <w:rPr>
          <w:spacing w:val="-11"/>
          <w:sz w:val="24"/>
        </w:rPr>
        <w:t xml:space="preserve"> </w:t>
      </w:r>
      <w:r>
        <w:rPr>
          <w:sz w:val="24"/>
        </w:rPr>
        <w:t>в</w:t>
      </w:r>
      <w:r>
        <w:rPr>
          <w:spacing w:val="-9"/>
          <w:sz w:val="24"/>
        </w:rPr>
        <w:t xml:space="preserve"> </w:t>
      </w:r>
      <w:r>
        <w:rPr>
          <w:sz w:val="24"/>
        </w:rPr>
        <w:t>том</w:t>
      </w:r>
      <w:r>
        <w:rPr>
          <w:spacing w:val="-11"/>
          <w:sz w:val="24"/>
        </w:rPr>
        <w:t xml:space="preserve"> </w:t>
      </w:r>
      <w:r>
        <w:rPr>
          <w:sz w:val="24"/>
        </w:rPr>
        <w:t>числе</w:t>
      </w:r>
      <w:r>
        <w:rPr>
          <w:spacing w:val="-27"/>
          <w:sz w:val="24"/>
        </w:rPr>
        <w:t xml:space="preserve"> </w:t>
      </w:r>
      <w:r>
        <w:rPr>
          <w:spacing w:val="-2"/>
          <w:sz w:val="24"/>
        </w:rPr>
        <w:t>электронное;</w:t>
      </w:r>
    </w:p>
    <w:p w:rsidR="00434F26" w:rsidRDefault="00A707DE" w:rsidP="00C3635C">
      <w:pPr>
        <w:pStyle w:val="a4"/>
        <w:numPr>
          <w:ilvl w:val="0"/>
          <w:numId w:val="183"/>
        </w:numPr>
        <w:tabs>
          <w:tab w:val="left" w:pos="1844"/>
        </w:tabs>
        <w:spacing w:line="293" w:lineRule="exact"/>
        <w:ind w:hanging="706"/>
        <w:jc w:val="left"/>
        <w:rPr>
          <w:sz w:val="24"/>
        </w:rPr>
      </w:pPr>
      <w:r>
        <w:rPr>
          <w:spacing w:val="-2"/>
          <w:sz w:val="24"/>
        </w:rPr>
        <w:t>проектные</w:t>
      </w:r>
      <w:r>
        <w:rPr>
          <w:spacing w:val="-16"/>
          <w:sz w:val="24"/>
        </w:rPr>
        <w:t xml:space="preserve"> </w:t>
      </w:r>
      <w:r>
        <w:rPr>
          <w:spacing w:val="-2"/>
          <w:sz w:val="24"/>
        </w:rPr>
        <w:t>работы;</w:t>
      </w:r>
    </w:p>
    <w:p w:rsidR="00434F26" w:rsidRDefault="00A707DE" w:rsidP="00C3635C">
      <w:pPr>
        <w:pStyle w:val="a4"/>
        <w:numPr>
          <w:ilvl w:val="0"/>
          <w:numId w:val="183"/>
        </w:numPr>
        <w:tabs>
          <w:tab w:val="left" w:pos="1844"/>
        </w:tabs>
        <w:spacing w:line="292" w:lineRule="exact"/>
        <w:ind w:hanging="706"/>
        <w:jc w:val="left"/>
        <w:rPr>
          <w:sz w:val="24"/>
        </w:rPr>
      </w:pPr>
      <w:r>
        <w:rPr>
          <w:spacing w:val="-2"/>
          <w:sz w:val="24"/>
        </w:rPr>
        <w:t>зачет.</w:t>
      </w:r>
    </w:p>
    <w:p w:rsidR="00434F26" w:rsidRDefault="00A707DE">
      <w:pPr>
        <w:pStyle w:val="a3"/>
        <w:ind w:right="279" w:firstLine="710"/>
      </w:pPr>
      <w:r>
        <w:t>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 практические задачи средствами математики и русского языка.</w:t>
      </w:r>
    </w:p>
    <w:p w:rsidR="00434F26" w:rsidRDefault="00A707DE">
      <w:pPr>
        <w:pStyle w:val="a3"/>
        <w:ind w:right="272" w:firstLine="710"/>
      </w:pPr>
      <w:r>
        <w:t>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умении выражать свои мысли в соответствии с задачами и условиями коммуникации) и регулятивных (например, действие контроля и оценки во внутреннем плане) на межпредметной основе.</w:t>
      </w:r>
    </w:p>
    <w:p w:rsidR="00434F26" w:rsidRDefault="00A707DE">
      <w:pPr>
        <w:pStyle w:val="a3"/>
        <w:ind w:right="271" w:firstLine="710"/>
      </w:pPr>
      <w: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w:t>
      </w:r>
      <w:r>
        <w:rPr>
          <w:spacing w:val="40"/>
        </w:rPr>
        <w:t xml:space="preserve"> </w:t>
      </w:r>
      <w:r>
        <w:t xml:space="preserve">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Формирование и оценка функциональной грамотности (читательской, математической, естественно- 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w:t>
      </w:r>
      <w:r>
        <w:rPr>
          <w:spacing w:val="-2"/>
        </w:rPr>
        <w:t>деятельности.</w:t>
      </w:r>
    </w:p>
    <w:p w:rsidR="00434F26" w:rsidRDefault="00A707DE">
      <w:pPr>
        <w:pStyle w:val="a3"/>
        <w:ind w:right="275" w:firstLine="710"/>
      </w:pPr>
      <w: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w:t>
      </w:r>
      <w:r>
        <w:rPr>
          <w:spacing w:val="-2"/>
        </w:rPr>
        <w:t>результатов.</w:t>
      </w:r>
    </w:p>
    <w:p w:rsidR="00434F26" w:rsidRDefault="00A707DE">
      <w:pPr>
        <w:pStyle w:val="a3"/>
        <w:ind w:right="280" w:firstLine="710"/>
      </w:pPr>
      <w: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w:t>
      </w:r>
      <w:r>
        <w:rPr>
          <w:spacing w:val="-2"/>
        </w:rPr>
        <w:t xml:space="preserve"> </w:t>
      </w:r>
      <w:r>
        <w:t>рисунки, таблицы, диаграммы, комиксы</w:t>
      </w:r>
      <w:r>
        <w:rPr>
          <w:spacing w:val="-1"/>
        </w:rPr>
        <w:t xml:space="preserve"> </w:t>
      </w:r>
      <w:r>
        <w:t>и</w:t>
      </w:r>
      <w:r>
        <w:rPr>
          <w:spacing w:val="-1"/>
        </w:rPr>
        <w:t xml:space="preserve"> </w:t>
      </w:r>
      <w:r>
        <w:t>др. Способ</w:t>
      </w:r>
      <w:r>
        <w:rPr>
          <w:spacing w:val="-4"/>
        </w:rPr>
        <w:t xml:space="preserve"> </w:t>
      </w:r>
      <w:r>
        <w:t>решения</w:t>
      </w:r>
      <w:r>
        <w:rPr>
          <w:spacing w:val="-2"/>
        </w:rPr>
        <w:t xml:space="preserve"> </w:t>
      </w:r>
      <w:r>
        <w:t>проблемы</w:t>
      </w:r>
      <w:r>
        <w:rPr>
          <w:spacing w:val="-1"/>
        </w:rPr>
        <w:t xml:space="preserve"> </w:t>
      </w:r>
      <w:r>
        <w:t>явно</w:t>
      </w:r>
      <w:r>
        <w:rPr>
          <w:spacing w:val="-2"/>
        </w:rPr>
        <w:t xml:space="preserve"> </w:t>
      </w:r>
      <w:r>
        <w:t>не</w:t>
      </w:r>
      <w:r>
        <w:rPr>
          <w:spacing w:val="-8"/>
        </w:rPr>
        <w:t xml:space="preserve"> </w:t>
      </w:r>
      <w:r>
        <w:t>задан, допускаются альтернативные подходы к выполнению задания. Значительная часть заданий требует осознанного выбора модели поведения.</w:t>
      </w:r>
    </w:p>
    <w:p w:rsidR="00434F26" w:rsidRDefault="00A707DE">
      <w:pPr>
        <w:pStyle w:val="a3"/>
        <w:ind w:right="283" w:firstLine="710"/>
      </w:pPr>
      <w:r>
        <w:t>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w:t>
      </w:r>
      <w:r>
        <w:rPr>
          <w:spacing w:val="-1"/>
        </w:rPr>
        <w:t xml:space="preserve"> </w:t>
      </w:r>
      <w:r>
        <w:t>проводить</w:t>
      </w:r>
      <w:r>
        <w:rPr>
          <w:spacing w:val="-2"/>
        </w:rPr>
        <w:t xml:space="preserve"> </w:t>
      </w:r>
      <w:r>
        <w:t>исследования и</w:t>
      </w:r>
      <w:r>
        <w:rPr>
          <w:spacing w:val="-2"/>
        </w:rPr>
        <w:t xml:space="preserve"> </w:t>
      </w:r>
      <w:r>
        <w:t>интерпретировать</w:t>
      </w:r>
      <w:r>
        <w:rPr>
          <w:spacing w:val="-2"/>
        </w:rPr>
        <w:t xml:space="preserve"> </w:t>
      </w:r>
      <w:r>
        <w:t>полученные результаты.</w:t>
      </w:r>
      <w:r>
        <w:rPr>
          <w:spacing w:val="-1"/>
        </w:rPr>
        <w:t xml:space="preserve"> </w:t>
      </w:r>
      <w:r>
        <w:t>На всех предметах обучающиеся работают с информацией, представленной в различном виде, и решают специфические для данной предметной области задачи.</w:t>
      </w:r>
    </w:p>
    <w:p w:rsidR="00434F26" w:rsidRDefault="00A707DE">
      <w:pPr>
        <w:pStyle w:val="a3"/>
        <w:spacing w:line="237" w:lineRule="auto"/>
        <w:ind w:right="280" w:firstLine="710"/>
      </w:pPr>
      <w:r>
        <w:t>По результатам выполнения отдельных заданий нельзя делать вывод о сформированности функциональной грамотности. На</w:t>
      </w:r>
      <w:r>
        <w:rPr>
          <w:spacing w:val="-8"/>
        </w:rPr>
        <w:t xml:space="preserve"> </w:t>
      </w:r>
      <w:r>
        <w:t>основе</w:t>
      </w:r>
      <w:r>
        <w:rPr>
          <w:spacing w:val="-2"/>
        </w:rPr>
        <w:t xml:space="preserve"> </w:t>
      </w:r>
      <w:r>
        <w:t>выполнения предметной диагностической или контрольной</w:t>
      </w:r>
    </w:p>
    <w:p w:rsidR="00434F26" w:rsidRDefault="00434F26">
      <w:pPr>
        <w:pStyle w:val="a3"/>
        <w:spacing w:line="237" w:lineRule="auto"/>
        <w:sectPr w:rsidR="00434F26">
          <w:pgSz w:w="11900" w:h="16840"/>
          <w:pgMar w:top="960" w:right="141" w:bottom="280" w:left="566" w:header="720" w:footer="720" w:gutter="0"/>
          <w:cols w:space="720"/>
        </w:sectPr>
      </w:pPr>
    </w:p>
    <w:p w:rsidR="00434F26" w:rsidRDefault="00A707DE">
      <w:pPr>
        <w:pStyle w:val="a3"/>
        <w:spacing w:before="74"/>
        <w:ind w:right="275"/>
      </w:pPr>
      <w:r>
        <w:lastRenderedPageBreak/>
        <w:t>работы делается вывод</w:t>
      </w:r>
      <w:r>
        <w:rPr>
          <w:spacing w:val="-3"/>
        </w:rPr>
        <w:t xml:space="preserve"> </w:t>
      </w:r>
      <w:r>
        <w:t>о качестве и уровне достижения</w:t>
      </w:r>
      <w:r>
        <w:rPr>
          <w:spacing w:val="-1"/>
        </w:rPr>
        <w:t xml:space="preserve"> </w:t>
      </w:r>
      <w:r>
        <w:t>планируемых</w:t>
      </w:r>
      <w:r>
        <w:rPr>
          <w:spacing w:val="-1"/>
        </w:rPr>
        <w:t xml:space="preserve"> </w:t>
      </w:r>
      <w:r>
        <w:t>результатов ФГОС</w:t>
      </w:r>
      <w:r>
        <w:rPr>
          <w:spacing w:val="-3"/>
        </w:rPr>
        <w:t xml:space="preserve"> </w:t>
      </w:r>
      <w:r>
        <w:t>по данному предмету</w:t>
      </w:r>
      <w:r>
        <w:rPr>
          <w:spacing w:val="-8"/>
        </w:rPr>
        <w:t xml:space="preserve"> </w:t>
      </w:r>
      <w:r>
        <w:t>на</w:t>
      </w:r>
      <w:r>
        <w:rPr>
          <w:spacing w:val="-1"/>
        </w:rPr>
        <w:t xml:space="preserve"> </w:t>
      </w:r>
      <w:r>
        <w:t>основе</w:t>
      </w:r>
      <w:r>
        <w:rPr>
          <w:spacing w:val="-6"/>
        </w:rPr>
        <w:t xml:space="preserve"> </w:t>
      </w:r>
      <w:r>
        <w:t>единой</w:t>
      </w:r>
      <w:r>
        <w:rPr>
          <w:spacing w:val="-4"/>
        </w:rPr>
        <w:t xml:space="preserve"> </w:t>
      </w:r>
      <w:r>
        <w:t>шкалы</w:t>
      </w:r>
      <w:r>
        <w:rPr>
          <w:spacing w:val="-3"/>
        </w:rPr>
        <w:t xml:space="preserve"> </w:t>
      </w:r>
      <w:r>
        <w:t>оценки. В</w:t>
      </w:r>
      <w:r>
        <w:rPr>
          <w:spacing w:val="-7"/>
        </w:rPr>
        <w:t xml:space="preserve"> </w:t>
      </w:r>
      <w:r>
        <w:t>построении данной</w:t>
      </w:r>
      <w:r>
        <w:rPr>
          <w:spacing w:val="-4"/>
        </w:rPr>
        <w:t xml:space="preserve"> </w:t>
      </w:r>
      <w:r>
        <w:t>шкалы свой</w:t>
      </w:r>
      <w:r>
        <w:rPr>
          <w:spacing w:val="-4"/>
        </w:rPr>
        <w:t xml:space="preserve"> </w:t>
      </w:r>
      <w:r>
        <w:t>вклад</w:t>
      </w:r>
      <w:r>
        <w:rPr>
          <w:spacing w:val="-2"/>
        </w:rPr>
        <w:t xml:space="preserve"> </w:t>
      </w:r>
      <w:r>
        <w:t>вносят</w:t>
      </w:r>
      <w:r>
        <w:rPr>
          <w:spacing w:val="-4"/>
        </w:rPr>
        <w:t xml:space="preserve"> </w:t>
      </w:r>
      <w:r>
        <w:t>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434F26" w:rsidRDefault="00A707DE">
      <w:pPr>
        <w:pStyle w:val="a3"/>
        <w:ind w:right="275" w:firstLine="710"/>
      </w:pPr>
      <w: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 Накопленная оценка, которая состоит из оценок по всем</w:t>
      </w:r>
      <w:r>
        <w:rPr>
          <w:spacing w:val="40"/>
        </w:rPr>
        <w:t xml:space="preserve"> </w:t>
      </w:r>
      <w:r>
        <w:t>учебным предметам и из</w:t>
      </w:r>
      <w:r>
        <w:rPr>
          <w:spacing w:val="-4"/>
        </w:rPr>
        <w:t xml:space="preserve"> </w:t>
      </w:r>
      <w:r>
        <w:t>оценок трех</w:t>
      </w:r>
      <w:r>
        <w:rPr>
          <w:spacing w:val="-5"/>
        </w:rPr>
        <w:t xml:space="preserve"> </w:t>
      </w:r>
      <w:r>
        <w:t>итоговых</w:t>
      </w:r>
      <w:r>
        <w:rPr>
          <w:spacing w:val="-5"/>
        </w:rPr>
        <w:t xml:space="preserve"> </w:t>
      </w:r>
      <w:r>
        <w:t>работ (по русскому</w:t>
      </w:r>
      <w:r>
        <w:rPr>
          <w:spacing w:val="-10"/>
        </w:rPr>
        <w:t xml:space="preserve"> </w:t>
      </w:r>
      <w:r>
        <w:t>языку, математике</w:t>
      </w:r>
      <w:r>
        <w:rPr>
          <w:spacing w:val="-1"/>
        </w:rPr>
        <w:t xml:space="preserve"> </w:t>
      </w:r>
      <w:r>
        <w:t>и комплексной работы на межпредметной основе), характеризует выполнение всей совокупности планируемых результатов, а также динамику образовательных достижении обучающихся за период обучения. А оценки за итоговые работы характеризуют уровень усвоения обучающимися опорной системы</w:t>
      </w:r>
      <w:r>
        <w:rPr>
          <w:spacing w:val="40"/>
        </w:rPr>
        <w:t xml:space="preserve"> </w:t>
      </w:r>
      <w:r>
        <w:t>знаний по русскому языку</w:t>
      </w:r>
      <w:r>
        <w:rPr>
          <w:spacing w:val="-9"/>
        </w:rPr>
        <w:t xml:space="preserve"> </w:t>
      </w:r>
      <w:r>
        <w:t>и математике, а также уровень овладения метапредметными действиями.</w:t>
      </w:r>
    </w:p>
    <w:p w:rsidR="00434F26" w:rsidRDefault="00A707DE">
      <w:pPr>
        <w:pStyle w:val="a3"/>
        <w:spacing w:before="4" w:line="237" w:lineRule="auto"/>
        <w:ind w:right="293" w:firstLine="710"/>
      </w:pPr>
      <w:r>
        <w:t>На основании этих оценок и оценок по программе формирования универсальных учебных действий делаются следующие выводы о достижении планируемых результатов:</w:t>
      </w:r>
    </w:p>
    <w:p w:rsidR="00434F26" w:rsidRDefault="00A707DE" w:rsidP="00C3635C">
      <w:pPr>
        <w:pStyle w:val="a4"/>
        <w:numPr>
          <w:ilvl w:val="0"/>
          <w:numId w:val="182"/>
        </w:numPr>
        <w:tabs>
          <w:tab w:val="left" w:pos="1104"/>
          <w:tab w:val="left" w:pos="1148"/>
        </w:tabs>
        <w:spacing w:before="5"/>
        <w:ind w:right="273" w:hanging="360"/>
        <w:rPr>
          <w:sz w:val="24"/>
        </w:rPr>
      </w:pPr>
      <w:r>
        <w:rPr>
          <w:sz w:val="24"/>
        </w:rPr>
        <w:t>Выпускник овладел базовым (опорным) уровнем достижения планируемых результатов, необходимым для продолжения образования на следующей ступени. Такой вывод делается, если в материалах накопительной системы оценки зафиксировано достижение планируемых результатов</w:t>
      </w:r>
      <w:r>
        <w:rPr>
          <w:spacing w:val="-15"/>
          <w:sz w:val="24"/>
        </w:rPr>
        <w:t xml:space="preserve"> </w:t>
      </w:r>
      <w:r>
        <w:rPr>
          <w:sz w:val="24"/>
        </w:rPr>
        <w:t>по</w:t>
      </w:r>
      <w:r>
        <w:rPr>
          <w:spacing w:val="-15"/>
          <w:sz w:val="24"/>
        </w:rPr>
        <w:t xml:space="preserve"> </w:t>
      </w:r>
      <w:r>
        <w:rPr>
          <w:sz w:val="24"/>
        </w:rPr>
        <w:t>всем</w:t>
      </w:r>
      <w:r>
        <w:rPr>
          <w:spacing w:val="-15"/>
          <w:sz w:val="24"/>
        </w:rPr>
        <w:t xml:space="preserve"> </w:t>
      </w:r>
      <w:r>
        <w:rPr>
          <w:sz w:val="24"/>
        </w:rPr>
        <w:t>основным</w:t>
      </w:r>
      <w:r>
        <w:rPr>
          <w:spacing w:val="-8"/>
          <w:sz w:val="24"/>
        </w:rPr>
        <w:t xml:space="preserve"> </w:t>
      </w:r>
      <w:r>
        <w:rPr>
          <w:sz w:val="24"/>
        </w:rPr>
        <w:t>разделам</w:t>
      </w:r>
      <w:r>
        <w:rPr>
          <w:spacing w:val="-8"/>
          <w:sz w:val="24"/>
        </w:rPr>
        <w:t xml:space="preserve"> </w:t>
      </w:r>
      <w:r>
        <w:rPr>
          <w:sz w:val="24"/>
        </w:rPr>
        <w:t>учебной</w:t>
      </w:r>
      <w:r>
        <w:rPr>
          <w:spacing w:val="-8"/>
          <w:sz w:val="24"/>
        </w:rPr>
        <w:t xml:space="preserve"> </w:t>
      </w:r>
      <w:r>
        <w:rPr>
          <w:sz w:val="24"/>
        </w:rPr>
        <w:t>программы</w:t>
      </w:r>
      <w:r>
        <w:rPr>
          <w:spacing w:val="-11"/>
          <w:sz w:val="24"/>
        </w:rPr>
        <w:t xml:space="preserve"> </w:t>
      </w:r>
      <w:r>
        <w:rPr>
          <w:sz w:val="24"/>
        </w:rPr>
        <w:t>как</w:t>
      </w:r>
      <w:r>
        <w:rPr>
          <w:spacing w:val="-11"/>
          <w:sz w:val="24"/>
        </w:rPr>
        <w:t xml:space="preserve"> </w:t>
      </w:r>
      <w:r>
        <w:rPr>
          <w:sz w:val="24"/>
        </w:rPr>
        <w:t>минимум</w:t>
      </w:r>
      <w:r>
        <w:rPr>
          <w:spacing w:val="-7"/>
          <w:sz w:val="24"/>
        </w:rPr>
        <w:t xml:space="preserve"> </w:t>
      </w:r>
      <w:r>
        <w:rPr>
          <w:sz w:val="24"/>
        </w:rPr>
        <w:t>с</w:t>
      </w:r>
      <w:r>
        <w:rPr>
          <w:spacing w:val="-11"/>
          <w:sz w:val="24"/>
        </w:rPr>
        <w:t xml:space="preserve"> </w:t>
      </w:r>
      <w:r>
        <w:rPr>
          <w:sz w:val="24"/>
        </w:rPr>
        <w:t>оценкой</w:t>
      </w:r>
      <w:r>
        <w:rPr>
          <w:spacing w:val="-12"/>
          <w:sz w:val="24"/>
        </w:rPr>
        <w:t xml:space="preserve"> </w:t>
      </w:r>
      <w:r>
        <w:rPr>
          <w:sz w:val="24"/>
        </w:rPr>
        <w:t>«зачтено» (или «удовлетворительно»), а результаты выполнения итоговых работ свидетельствуют о правильном выполнении не менее 50 % задании базового уровня;</w:t>
      </w:r>
    </w:p>
    <w:p w:rsidR="00434F26" w:rsidRDefault="00A707DE" w:rsidP="00C3635C">
      <w:pPr>
        <w:pStyle w:val="a4"/>
        <w:numPr>
          <w:ilvl w:val="0"/>
          <w:numId w:val="182"/>
        </w:numPr>
        <w:tabs>
          <w:tab w:val="left" w:pos="1104"/>
          <w:tab w:val="left" w:pos="1148"/>
        </w:tabs>
        <w:ind w:right="274" w:hanging="360"/>
      </w:pPr>
      <w:r>
        <w:rPr>
          <w:sz w:val="24"/>
        </w:rPr>
        <w:t>Выпускник овладел повышенным (функциональным) уровнем достижения планируемых результатов, необходимым для продолжения</w:t>
      </w:r>
      <w:r>
        <w:rPr>
          <w:spacing w:val="-1"/>
          <w:sz w:val="24"/>
        </w:rPr>
        <w:t xml:space="preserve"> </w:t>
      </w:r>
      <w:r>
        <w:rPr>
          <w:sz w:val="24"/>
        </w:rPr>
        <w:t xml:space="preserve">образования на следующей ступени. </w:t>
      </w: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задании повышенного уровня;</w:t>
      </w:r>
    </w:p>
    <w:p w:rsidR="00434F26" w:rsidRDefault="00A707DE" w:rsidP="00C3635C">
      <w:pPr>
        <w:pStyle w:val="a4"/>
        <w:numPr>
          <w:ilvl w:val="0"/>
          <w:numId w:val="182"/>
        </w:numPr>
        <w:tabs>
          <w:tab w:val="left" w:pos="1133"/>
          <w:tab w:val="left" w:pos="1148"/>
        </w:tabs>
        <w:ind w:right="275" w:hanging="360"/>
        <w:rPr>
          <w:sz w:val="24"/>
        </w:rPr>
      </w:pPr>
      <w:r>
        <w:rPr>
          <w:sz w:val="24"/>
        </w:rPr>
        <w:t>Выпускник не овладел базовым (опорным) уровнем достижения планируемых результатов, необходимым для продолжения образования на следующей ступени. Такой вывод делается, если</w:t>
      </w:r>
      <w:r>
        <w:rPr>
          <w:spacing w:val="-2"/>
          <w:sz w:val="24"/>
        </w:rPr>
        <w:t xml:space="preserve"> </w:t>
      </w:r>
      <w:r>
        <w:rPr>
          <w:sz w:val="24"/>
        </w:rPr>
        <w:t>в</w:t>
      </w:r>
      <w:r>
        <w:rPr>
          <w:spacing w:val="-6"/>
          <w:sz w:val="24"/>
        </w:rPr>
        <w:t xml:space="preserve"> </w:t>
      </w:r>
      <w:r>
        <w:rPr>
          <w:sz w:val="24"/>
        </w:rPr>
        <w:t>материалах</w:t>
      </w:r>
      <w:r>
        <w:rPr>
          <w:spacing w:val="-7"/>
          <w:sz w:val="24"/>
        </w:rPr>
        <w:t xml:space="preserve"> </w:t>
      </w:r>
      <w:r>
        <w:rPr>
          <w:sz w:val="24"/>
        </w:rPr>
        <w:t>накопительной</w:t>
      </w:r>
      <w:r>
        <w:rPr>
          <w:spacing w:val="-2"/>
          <w:sz w:val="24"/>
        </w:rPr>
        <w:t xml:space="preserve"> </w:t>
      </w:r>
      <w:r>
        <w:rPr>
          <w:sz w:val="24"/>
        </w:rPr>
        <w:t>системы</w:t>
      </w:r>
      <w:r>
        <w:rPr>
          <w:spacing w:val="-6"/>
          <w:sz w:val="24"/>
        </w:rPr>
        <w:t xml:space="preserve"> </w:t>
      </w:r>
      <w:r>
        <w:rPr>
          <w:sz w:val="24"/>
        </w:rPr>
        <w:t>оценки</w:t>
      </w:r>
      <w:r>
        <w:rPr>
          <w:spacing w:val="-2"/>
          <w:sz w:val="24"/>
        </w:rPr>
        <w:t xml:space="preserve"> </w:t>
      </w:r>
      <w:r>
        <w:rPr>
          <w:sz w:val="24"/>
        </w:rPr>
        <w:t>не</w:t>
      </w:r>
      <w:r>
        <w:rPr>
          <w:spacing w:val="-4"/>
          <w:sz w:val="24"/>
        </w:rPr>
        <w:t xml:space="preserve"> </w:t>
      </w:r>
      <w:r>
        <w:rPr>
          <w:sz w:val="24"/>
        </w:rPr>
        <w:t>зафиксированодостижение</w:t>
      </w:r>
      <w:r>
        <w:rPr>
          <w:spacing w:val="-2"/>
          <w:sz w:val="24"/>
        </w:rPr>
        <w:t xml:space="preserve"> </w:t>
      </w:r>
      <w:r>
        <w:rPr>
          <w:sz w:val="24"/>
        </w:rPr>
        <w:t xml:space="preserve">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задании базового </w:t>
      </w:r>
      <w:r>
        <w:rPr>
          <w:spacing w:val="-2"/>
          <w:sz w:val="24"/>
        </w:rPr>
        <w:t>уровня.</w:t>
      </w:r>
    </w:p>
    <w:p w:rsidR="00434F26" w:rsidRDefault="00A707DE">
      <w:pPr>
        <w:pStyle w:val="a3"/>
        <w:spacing w:before="270"/>
        <w:ind w:right="271" w:firstLine="710"/>
      </w:pPr>
      <w:r>
        <w:t>Решение об успешном освоении программы начального образования и</w:t>
      </w:r>
      <w:r>
        <w:rPr>
          <w:spacing w:val="40"/>
        </w:rPr>
        <w:t xml:space="preserve"> </w:t>
      </w:r>
      <w:r>
        <w:t>переводе выпускника на следующую ступень общего образования принимается педагогическим советом Центра на основе сделанных выводов о достижении планируемых результатов освоения основной общеобразовательной программы начального общего образования.</w:t>
      </w:r>
    </w:p>
    <w:p w:rsidR="00434F26" w:rsidRDefault="00434F26">
      <w:pPr>
        <w:pStyle w:val="a3"/>
        <w:spacing w:before="12"/>
        <w:ind w:left="0"/>
        <w:jc w:val="left"/>
      </w:pPr>
    </w:p>
    <w:p w:rsidR="00434F26" w:rsidRDefault="00A707DE" w:rsidP="00C3635C">
      <w:pPr>
        <w:pStyle w:val="a4"/>
        <w:numPr>
          <w:ilvl w:val="0"/>
          <w:numId w:val="78"/>
        </w:numPr>
        <w:tabs>
          <w:tab w:val="left" w:pos="2238"/>
        </w:tabs>
        <w:spacing w:before="1"/>
        <w:ind w:left="2238" w:hanging="567"/>
        <w:jc w:val="left"/>
        <w:rPr>
          <w:sz w:val="24"/>
        </w:rPr>
      </w:pPr>
      <w:r>
        <w:rPr>
          <w:b/>
          <w:sz w:val="24"/>
        </w:rPr>
        <w:t>Содержательный</w:t>
      </w:r>
      <w:r>
        <w:rPr>
          <w:b/>
          <w:spacing w:val="-1"/>
          <w:sz w:val="24"/>
        </w:rPr>
        <w:t xml:space="preserve"> </w:t>
      </w:r>
      <w:r>
        <w:rPr>
          <w:b/>
          <w:sz w:val="24"/>
        </w:rPr>
        <w:t>раздел</w:t>
      </w:r>
      <w:r>
        <w:rPr>
          <w:b/>
          <w:spacing w:val="-2"/>
          <w:sz w:val="24"/>
        </w:rPr>
        <w:t xml:space="preserve"> </w:t>
      </w:r>
      <w:r>
        <w:rPr>
          <w:b/>
          <w:sz w:val="24"/>
        </w:rPr>
        <w:t>АООП</w:t>
      </w:r>
      <w:r>
        <w:rPr>
          <w:b/>
          <w:spacing w:val="-5"/>
          <w:sz w:val="24"/>
        </w:rPr>
        <w:t xml:space="preserve"> </w:t>
      </w:r>
      <w:r>
        <w:rPr>
          <w:b/>
          <w:sz w:val="24"/>
        </w:rPr>
        <w:t>НОО</w:t>
      </w:r>
      <w:r>
        <w:rPr>
          <w:b/>
          <w:spacing w:val="-6"/>
          <w:sz w:val="24"/>
        </w:rPr>
        <w:t xml:space="preserve"> </w:t>
      </w:r>
      <w:r>
        <w:rPr>
          <w:b/>
          <w:sz w:val="24"/>
        </w:rPr>
        <w:t>для</w:t>
      </w:r>
      <w:r>
        <w:rPr>
          <w:b/>
          <w:spacing w:val="-1"/>
          <w:sz w:val="24"/>
        </w:rPr>
        <w:t xml:space="preserve"> </w:t>
      </w:r>
      <w:r>
        <w:rPr>
          <w:b/>
          <w:sz w:val="24"/>
        </w:rPr>
        <w:t>обучающихся</w:t>
      </w:r>
      <w:r>
        <w:rPr>
          <w:b/>
          <w:spacing w:val="-2"/>
          <w:sz w:val="24"/>
        </w:rPr>
        <w:t xml:space="preserve"> </w:t>
      </w:r>
      <w:r>
        <w:rPr>
          <w:b/>
          <w:sz w:val="24"/>
        </w:rPr>
        <w:t>с</w:t>
      </w:r>
      <w:r>
        <w:rPr>
          <w:b/>
          <w:spacing w:val="-2"/>
          <w:sz w:val="24"/>
        </w:rPr>
        <w:t xml:space="preserve"> </w:t>
      </w:r>
      <w:r>
        <w:rPr>
          <w:b/>
          <w:sz w:val="24"/>
        </w:rPr>
        <w:t>ТНР</w:t>
      </w:r>
      <w:r>
        <w:rPr>
          <w:b/>
          <w:spacing w:val="-3"/>
          <w:sz w:val="24"/>
        </w:rPr>
        <w:t xml:space="preserve"> </w:t>
      </w:r>
      <w:r>
        <w:rPr>
          <w:b/>
          <w:sz w:val="24"/>
        </w:rPr>
        <w:t>(вариант</w:t>
      </w:r>
      <w:r>
        <w:rPr>
          <w:b/>
          <w:spacing w:val="-3"/>
          <w:sz w:val="24"/>
        </w:rPr>
        <w:t xml:space="preserve"> </w:t>
      </w:r>
      <w:r>
        <w:rPr>
          <w:b/>
          <w:spacing w:val="-4"/>
          <w:sz w:val="24"/>
        </w:rPr>
        <w:t>5.2)</w:t>
      </w:r>
    </w:p>
    <w:p w:rsidR="00434F26" w:rsidRDefault="00A707DE" w:rsidP="00C3635C">
      <w:pPr>
        <w:pStyle w:val="a4"/>
        <w:numPr>
          <w:ilvl w:val="1"/>
          <w:numId w:val="78"/>
        </w:numPr>
        <w:tabs>
          <w:tab w:val="left" w:pos="4177"/>
        </w:tabs>
        <w:spacing w:before="146" w:line="275" w:lineRule="exact"/>
        <w:ind w:left="4177" w:hanging="537"/>
        <w:jc w:val="both"/>
        <w:rPr>
          <w:b/>
          <w:sz w:val="24"/>
        </w:rPr>
      </w:pPr>
      <w:r>
        <w:rPr>
          <w:b/>
          <w:sz w:val="24"/>
        </w:rPr>
        <w:t>Рабочие</w:t>
      </w:r>
      <w:r>
        <w:rPr>
          <w:b/>
          <w:spacing w:val="-2"/>
          <w:sz w:val="24"/>
        </w:rPr>
        <w:t xml:space="preserve"> </w:t>
      </w:r>
      <w:r>
        <w:rPr>
          <w:b/>
          <w:sz w:val="24"/>
        </w:rPr>
        <w:t>программы</w:t>
      </w:r>
      <w:r>
        <w:rPr>
          <w:b/>
          <w:spacing w:val="-1"/>
          <w:sz w:val="24"/>
        </w:rPr>
        <w:t xml:space="preserve"> </w:t>
      </w:r>
      <w:r>
        <w:rPr>
          <w:b/>
          <w:sz w:val="24"/>
        </w:rPr>
        <w:t>учебных</w:t>
      </w:r>
      <w:r>
        <w:rPr>
          <w:b/>
          <w:spacing w:val="-5"/>
          <w:sz w:val="24"/>
        </w:rPr>
        <w:t xml:space="preserve"> </w:t>
      </w:r>
      <w:r>
        <w:rPr>
          <w:b/>
          <w:spacing w:val="-2"/>
          <w:sz w:val="24"/>
        </w:rPr>
        <w:t>предметов</w:t>
      </w:r>
    </w:p>
    <w:p w:rsidR="00434F26" w:rsidRDefault="00A707DE" w:rsidP="00C3635C">
      <w:pPr>
        <w:pStyle w:val="a4"/>
        <w:numPr>
          <w:ilvl w:val="2"/>
          <w:numId w:val="78"/>
        </w:numPr>
        <w:tabs>
          <w:tab w:val="left" w:pos="5618"/>
        </w:tabs>
        <w:spacing w:line="274" w:lineRule="exact"/>
        <w:ind w:hanging="604"/>
        <w:jc w:val="both"/>
        <w:rPr>
          <w:b/>
          <w:sz w:val="24"/>
        </w:rPr>
      </w:pPr>
      <w:r>
        <w:rPr>
          <w:b/>
          <w:sz w:val="24"/>
        </w:rPr>
        <w:t>Русский</w:t>
      </w:r>
      <w:r>
        <w:rPr>
          <w:b/>
          <w:spacing w:val="-3"/>
          <w:sz w:val="24"/>
        </w:rPr>
        <w:t xml:space="preserve"> </w:t>
      </w:r>
      <w:r>
        <w:rPr>
          <w:b/>
          <w:spacing w:val="-4"/>
          <w:sz w:val="24"/>
        </w:rPr>
        <w:t>язык.</w:t>
      </w:r>
    </w:p>
    <w:p w:rsidR="00434F26" w:rsidRDefault="00A707DE">
      <w:pPr>
        <w:pStyle w:val="a3"/>
        <w:ind w:right="288" w:firstLine="850"/>
      </w:pPr>
      <w:r>
        <w:t>Федеральная рабочая программа по учебному</w:t>
      </w:r>
      <w:r>
        <w:rPr>
          <w:spacing w:val="-2"/>
        </w:rPr>
        <w:t xml:space="preserve"> </w:t>
      </w:r>
      <w:r>
        <w:t>предмету</w:t>
      </w:r>
      <w:r>
        <w:rPr>
          <w:spacing w:val="-2"/>
        </w:rPr>
        <w:t xml:space="preserve"> </w:t>
      </w:r>
      <w:r>
        <w:t>"Русский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34F26" w:rsidRDefault="00A707DE">
      <w:pPr>
        <w:pStyle w:val="a3"/>
        <w:ind w:right="270" w:firstLine="850"/>
      </w:pPr>
      <w:r>
        <w:t>Пояснительная записка отражает общие цели и задачи изучения предмета, характеристику психологических предпосылок к его изучению обучающимися младшего школьного возраста с ТНР;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434F26" w:rsidRDefault="00A707DE">
      <w:pPr>
        <w:pStyle w:val="a3"/>
        <w:ind w:right="284" w:firstLine="850"/>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w:t>
      </w:r>
      <w:r>
        <w:rPr>
          <w:spacing w:val="-3"/>
        </w:rPr>
        <w:t xml:space="preserve"> </w:t>
      </w:r>
      <w:r>
        <w:t>УУД - познавательных,</w:t>
      </w:r>
      <w:r>
        <w:rPr>
          <w:spacing w:val="-2"/>
        </w:rPr>
        <w:t xml:space="preserve"> </w:t>
      </w:r>
      <w:r>
        <w:t>коммуникативных</w:t>
      </w:r>
      <w:r>
        <w:rPr>
          <w:spacing w:val="-4"/>
        </w:rPr>
        <w:t xml:space="preserve"> </w:t>
      </w:r>
      <w:r>
        <w:t>и регулятивных, которые</w:t>
      </w:r>
      <w:r>
        <w:rPr>
          <w:spacing w:val="-5"/>
        </w:rPr>
        <w:t xml:space="preserve"> </w:t>
      </w:r>
      <w:r>
        <w:t>возможно формировать</w:t>
      </w:r>
      <w:r>
        <w:rPr>
          <w:spacing w:val="40"/>
        </w:rPr>
        <w:t xml:space="preserve"> </w:t>
      </w:r>
      <w:r>
        <w:t>средствами</w:t>
      </w:r>
      <w:r>
        <w:rPr>
          <w:spacing w:val="40"/>
        </w:rPr>
        <w:t xml:space="preserve"> </w:t>
      </w:r>
      <w:r>
        <w:t>учебного</w:t>
      </w:r>
      <w:r>
        <w:rPr>
          <w:spacing w:val="40"/>
        </w:rPr>
        <w:t xml:space="preserve"> </w:t>
      </w:r>
      <w:r>
        <w:t>предмета</w:t>
      </w:r>
      <w:r>
        <w:rPr>
          <w:spacing w:val="40"/>
        </w:rPr>
        <w:t xml:space="preserve"> </w:t>
      </w:r>
      <w:r>
        <w:t>"Русский</w:t>
      </w:r>
      <w:r>
        <w:rPr>
          <w:spacing w:val="40"/>
        </w:rPr>
        <w:t xml:space="preserve"> </w:t>
      </w:r>
      <w:r>
        <w:t>язык"</w:t>
      </w:r>
      <w:r>
        <w:rPr>
          <w:spacing w:val="40"/>
        </w:rPr>
        <w:t xml:space="preserve"> </w:t>
      </w:r>
      <w:r>
        <w:t>с</w:t>
      </w:r>
      <w:r>
        <w:rPr>
          <w:spacing w:val="40"/>
        </w:rPr>
        <w:t xml:space="preserve"> </w:t>
      </w:r>
      <w:r>
        <w:t>учётом</w:t>
      </w:r>
      <w:r>
        <w:rPr>
          <w:spacing w:val="40"/>
        </w:rPr>
        <w:t xml:space="preserve"> </w:t>
      </w:r>
      <w:r>
        <w:t>возрастных</w:t>
      </w:r>
      <w:r>
        <w:rPr>
          <w:spacing w:val="40"/>
        </w:rPr>
        <w:t xml:space="preserve"> </w:t>
      </w:r>
      <w:r>
        <w:t>особенностей,</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75" w:lineRule="exact"/>
      </w:pPr>
      <w:r>
        <w:lastRenderedPageBreak/>
        <w:t>обучающихся</w:t>
      </w:r>
      <w:r>
        <w:rPr>
          <w:spacing w:val="-4"/>
        </w:rPr>
        <w:t xml:space="preserve"> </w:t>
      </w:r>
      <w:r>
        <w:t>младшего</w:t>
      </w:r>
      <w:r>
        <w:rPr>
          <w:spacing w:val="-3"/>
        </w:rPr>
        <w:t xml:space="preserve"> </w:t>
      </w:r>
      <w:r>
        <w:t>школьного</w:t>
      </w:r>
      <w:r>
        <w:rPr>
          <w:spacing w:val="-3"/>
        </w:rPr>
        <w:t xml:space="preserve"> </w:t>
      </w:r>
      <w:r>
        <w:rPr>
          <w:spacing w:val="-2"/>
        </w:rPr>
        <w:t>возраста.</w:t>
      </w:r>
    </w:p>
    <w:p w:rsidR="00434F26" w:rsidRDefault="00A707DE">
      <w:pPr>
        <w:pStyle w:val="a3"/>
        <w:ind w:right="281" w:firstLine="850"/>
      </w:pPr>
      <w:r>
        <w:t>Планируемые результаты включают личностные, метапредметные результаты за период обучения, а также предметные достижения обучающегося младшего школьного возраста за каждый год обучения в начальной школе.</w:t>
      </w:r>
    </w:p>
    <w:p w:rsidR="00434F26" w:rsidRDefault="00A707DE">
      <w:pPr>
        <w:pStyle w:val="a3"/>
        <w:spacing w:before="2"/>
        <w:ind w:right="284" w:firstLine="85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w:t>
      </w:r>
      <w:r>
        <w:rPr>
          <w:spacing w:val="-1"/>
        </w:rPr>
        <w:t xml:space="preserve"> </w:t>
      </w:r>
      <w:r>
        <w:t>формы</w:t>
      </w:r>
      <w:r>
        <w:rPr>
          <w:spacing w:val="-4"/>
        </w:rPr>
        <w:t xml:space="preserve"> </w:t>
      </w:r>
      <w:r>
        <w:t>организации</w:t>
      </w:r>
      <w:r>
        <w:rPr>
          <w:spacing w:val="-5"/>
        </w:rPr>
        <w:t xml:space="preserve"> </w:t>
      </w:r>
      <w:r>
        <w:t>обучения, которые целесообразно использовать</w:t>
      </w:r>
      <w:r>
        <w:rPr>
          <w:spacing w:val="-1"/>
        </w:rPr>
        <w:t xml:space="preserve"> </w:t>
      </w:r>
      <w:r>
        <w:t>при</w:t>
      </w:r>
      <w:r>
        <w:rPr>
          <w:spacing w:val="-1"/>
        </w:rPr>
        <w:t xml:space="preserve"> </w:t>
      </w:r>
      <w:r>
        <w:t>изучении того или иного раздела. Также в тематическом планировании представлены способы организации дифференцированного обучения.</w:t>
      </w:r>
    </w:p>
    <w:p w:rsidR="00434F26" w:rsidRDefault="00A707DE">
      <w:pPr>
        <w:pStyle w:val="2"/>
        <w:spacing w:line="274" w:lineRule="exact"/>
        <w:ind w:left="4759"/>
        <w:jc w:val="both"/>
        <w:rPr>
          <w:b w:val="0"/>
        </w:rPr>
      </w:pPr>
      <w:r>
        <w:t>Пояснительная</w:t>
      </w:r>
      <w:r>
        <w:rPr>
          <w:spacing w:val="-2"/>
        </w:rPr>
        <w:t xml:space="preserve"> записка</w:t>
      </w:r>
      <w:r>
        <w:rPr>
          <w:b w:val="0"/>
          <w:spacing w:val="-2"/>
        </w:rPr>
        <w:t>.</w:t>
      </w:r>
    </w:p>
    <w:p w:rsidR="00434F26" w:rsidRDefault="00A707DE">
      <w:pPr>
        <w:pStyle w:val="a3"/>
        <w:spacing w:before="2"/>
        <w:ind w:right="275" w:firstLine="850"/>
      </w:pPr>
      <w: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rsidR="00434F26" w:rsidRDefault="00A707DE">
      <w:pPr>
        <w:pStyle w:val="a3"/>
        <w:ind w:right="272" w:firstLine="850"/>
      </w:pPr>
      <w: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w:t>
      </w:r>
    </w:p>
    <w:p w:rsidR="00434F26" w:rsidRDefault="00A707DE">
      <w:pPr>
        <w:pStyle w:val="a3"/>
        <w:spacing w:before="1"/>
        <w:ind w:right="278" w:firstLine="850"/>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w:t>
      </w:r>
    </w:p>
    <w:p w:rsidR="00434F26" w:rsidRDefault="00A707DE">
      <w:pPr>
        <w:pStyle w:val="a3"/>
        <w:spacing w:before="1"/>
        <w:ind w:right="276" w:firstLine="850"/>
      </w:pPr>
      <w: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 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w:t>
      </w:r>
      <w:r>
        <w:rPr>
          <w:spacing w:val="-1"/>
        </w:rPr>
        <w:t xml:space="preserve"> </w:t>
      </w:r>
      <w:r>
        <w:t>но имеет</w:t>
      </w:r>
      <w:r>
        <w:rPr>
          <w:spacing w:val="-3"/>
        </w:rPr>
        <w:t xml:space="preserve"> </w:t>
      </w:r>
      <w:r>
        <w:t>главной</w:t>
      </w:r>
      <w:r>
        <w:rPr>
          <w:spacing w:val="-2"/>
        </w:rPr>
        <w:t xml:space="preserve"> </w:t>
      </w:r>
      <w:r>
        <w:t>целью</w:t>
      </w:r>
      <w:r>
        <w:rPr>
          <w:spacing w:val="-5"/>
        </w:rPr>
        <w:t xml:space="preserve"> </w:t>
      </w:r>
      <w:r>
        <w:t>корригировать недостатки речевого развития,</w:t>
      </w:r>
      <w:r>
        <w:rPr>
          <w:spacing w:val="-1"/>
        </w:rPr>
        <w:t xml:space="preserve"> </w:t>
      </w:r>
      <w:r>
        <w:t>создать</w:t>
      </w:r>
      <w:r>
        <w:rPr>
          <w:spacing w:val="-2"/>
        </w:rPr>
        <w:t xml:space="preserve"> </w:t>
      </w:r>
      <w:r>
        <w:t>предпосылки для овладения школьными знаниями, умениями и навыками.</w:t>
      </w:r>
    </w:p>
    <w:p w:rsidR="00434F26" w:rsidRDefault="00A707DE">
      <w:pPr>
        <w:pStyle w:val="a3"/>
        <w:ind w:right="282" w:firstLine="850"/>
      </w:pPr>
      <w:r>
        <w:t>Специально разработанная система занятий по русскому языку предусматривает овладение обучающимися различными</w:t>
      </w:r>
      <w:r>
        <w:rPr>
          <w:spacing w:val="-3"/>
        </w:rPr>
        <w:t xml:space="preserve"> </w:t>
      </w:r>
      <w:r>
        <w:t>способами</w:t>
      </w:r>
      <w:r>
        <w:rPr>
          <w:spacing w:val="-3"/>
        </w:rPr>
        <w:t xml:space="preserve"> </w:t>
      </w:r>
      <w:r>
        <w:t>и</w:t>
      </w:r>
      <w:r>
        <w:rPr>
          <w:spacing w:val="-3"/>
        </w:rPr>
        <w:t xml:space="preserve"> </w:t>
      </w:r>
      <w:r>
        <w:t>средствами речевой деятельности, формирование языковых обобщений, правильное использование языковых средств в процессе общения, учебной</w:t>
      </w:r>
      <w:r>
        <w:rPr>
          <w:spacing w:val="40"/>
        </w:rPr>
        <w:t xml:space="preserve"> </w:t>
      </w:r>
      <w:r>
        <w:t>деятельности, закрепление речевых навыков в спонтанной речи.</w:t>
      </w:r>
    </w:p>
    <w:p w:rsidR="00434F26" w:rsidRDefault="00A707DE">
      <w:pPr>
        <w:pStyle w:val="a3"/>
        <w:spacing w:before="1" w:line="275" w:lineRule="exact"/>
        <w:ind w:left="1278"/>
      </w:pPr>
      <w:r>
        <w:t>В</w:t>
      </w:r>
      <w:r>
        <w:rPr>
          <w:spacing w:val="-3"/>
        </w:rPr>
        <w:t xml:space="preserve"> </w:t>
      </w:r>
      <w:r>
        <w:t>связи с</w:t>
      </w:r>
      <w:r>
        <w:rPr>
          <w:spacing w:val="-7"/>
        </w:rPr>
        <w:t xml:space="preserve"> </w:t>
      </w:r>
      <w:r>
        <w:t>этим</w:t>
      </w:r>
      <w:r>
        <w:rPr>
          <w:spacing w:val="-4"/>
        </w:rPr>
        <w:t xml:space="preserve"> </w:t>
      </w:r>
      <w:r>
        <w:t>в</w:t>
      </w:r>
      <w:r>
        <w:rPr>
          <w:spacing w:val="-4"/>
        </w:rPr>
        <w:t xml:space="preserve"> </w:t>
      </w:r>
      <w:r>
        <w:t>процессе</w:t>
      </w:r>
      <w:r>
        <w:rPr>
          <w:spacing w:val="-2"/>
        </w:rPr>
        <w:t xml:space="preserve"> </w:t>
      </w:r>
      <w:r>
        <w:t>преподавания</w:t>
      </w:r>
      <w:r>
        <w:rPr>
          <w:spacing w:val="-6"/>
        </w:rPr>
        <w:t xml:space="preserve"> </w:t>
      </w:r>
      <w:r>
        <w:t>русского</w:t>
      </w:r>
      <w:r>
        <w:rPr>
          <w:spacing w:val="-1"/>
        </w:rPr>
        <w:t xml:space="preserve"> </w:t>
      </w:r>
      <w:r>
        <w:t>языка</w:t>
      </w:r>
      <w:r>
        <w:rPr>
          <w:spacing w:val="-2"/>
        </w:rPr>
        <w:t xml:space="preserve"> </w:t>
      </w:r>
      <w:r>
        <w:t>ставятся</w:t>
      </w:r>
      <w:r>
        <w:rPr>
          <w:spacing w:val="-2"/>
        </w:rPr>
        <w:t xml:space="preserve"> </w:t>
      </w:r>
      <w:r>
        <w:t>следующие</w:t>
      </w:r>
      <w:r>
        <w:rPr>
          <w:spacing w:val="-1"/>
        </w:rPr>
        <w:t xml:space="preserve"> </w:t>
      </w:r>
      <w:r>
        <w:rPr>
          <w:spacing w:val="-2"/>
        </w:rPr>
        <w:t>задачи:</w:t>
      </w:r>
    </w:p>
    <w:p w:rsidR="00434F26" w:rsidRDefault="00A707DE">
      <w:pPr>
        <w:pStyle w:val="a3"/>
        <w:spacing w:line="242" w:lineRule="auto"/>
        <w:ind w:right="286" w:firstLine="850"/>
      </w:pPr>
      <w:r>
        <w:t>а)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34F26" w:rsidRDefault="00A707DE">
      <w:pPr>
        <w:pStyle w:val="a3"/>
        <w:spacing w:line="242" w:lineRule="auto"/>
        <w:ind w:right="288" w:firstLine="850"/>
      </w:pPr>
      <w:r>
        <w:t>б) повысить уровень речевого и общего психического развития обучающихся с тяжелыми нарушениями речи;</w:t>
      </w:r>
    </w:p>
    <w:p w:rsidR="00434F26" w:rsidRDefault="00A707DE">
      <w:pPr>
        <w:pStyle w:val="a3"/>
        <w:spacing w:line="242" w:lineRule="auto"/>
        <w:ind w:right="293" w:firstLine="850"/>
      </w:pPr>
      <w:r>
        <w:t>в) осуществлять профилактику специфических и сопутствующих (графических, орфографических) ошибок;</w:t>
      </w:r>
    </w:p>
    <w:p w:rsidR="00434F26" w:rsidRDefault="00A707DE">
      <w:pPr>
        <w:pStyle w:val="a3"/>
        <w:spacing w:line="242" w:lineRule="auto"/>
        <w:ind w:right="281" w:firstLine="850"/>
      </w:pPr>
      <w:r>
        <w:t xml:space="preserve">г) закрепить практические навыки правильного использования языковых средств в речевой </w:t>
      </w:r>
      <w:r>
        <w:rPr>
          <w:spacing w:val="-2"/>
        </w:rPr>
        <w:t>деятельности;</w:t>
      </w:r>
    </w:p>
    <w:p w:rsidR="00434F26" w:rsidRDefault="00A707DE">
      <w:pPr>
        <w:pStyle w:val="a3"/>
        <w:ind w:right="285" w:firstLine="850"/>
      </w:pPr>
      <w:r>
        <w:t>д)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434F26" w:rsidRDefault="00A707DE">
      <w:pPr>
        <w:pStyle w:val="a3"/>
        <w:spacing w:line="237" w:lineRule="auto"/>
        <w:ind w:right="283" w:firstLine="850"/>
      </w:pPr>
      <w:r>
        <w:t xml:space="preserve">е) формировать "чувство" языка, умение отличать правильные языковые формы от </w:t>
      </w:r>
      <w:r>
        <w:rPr>
          <w:spacing w:val="-2"/>
        </w:rPr>
        <w:t>неправильных;</w:t>
      </w:r>
    </w:p>
    <w:p w:rsidR="00434F26" w:rsidRDefault="00A707DE">
      <w:pPr>
        <w:pStyle w:val="a3"/>
        <w:spacing w:line="237" w:lineRule="auto"/>
        <w:ind w:left="1278" w:right="1247"/>
      </w:pPr>
      <w:r>
        <w:t>ж)</w:t>
      </w:r>
      <w:r>
        <w:rPr>
          <w:spacing w:val="-8"/>
        </w:rPr>
        <w:t xml:space="preserve"> </w:t>
      </w:r>
      <w:r>
        <w:t>выработать</w:t>
      </w:r>
      <w:r>
        <w:rPr>
          <w:spacing w:val="-9"/>
        </w:rPr>
        <w:t xml:space="preserve"> </w:t>
      </w:r>
      <w:r>
        <w:t>навыки</w:t>
      </w:r>
      <w:r>
        <w:rPr>
          <w:spacing w:val="-9"/>
        </w:rPr>
        <w:t xml:space="preserve"> </w:t>
      </w:r>
      <w:r>
        <w:t>правильного,</w:t>
      </w:r>
      <w:r>
        <w:rPr>
          <w:spacing w:val="-4"/>
        </w:rPr>
        <w:t xml:space="preserve"> </w:t>
      </w:r>
      <w:r>
        <w:t>аккуратного,</w:t>
      </w:r>
      <w:r>
        <w:rPr>
          <w:spacing w:val="-4"/>
        </w:rPr>
        <w:t xml:space="preserve"> </w:t>
      </w:r>
      <w:r>
        <w:t>разборчивого,</w:t>
      </w:r>
      <w:r>
        <w:rPr>
          <w:spacing w:val="-8"/>
        </w:rPr>
        <w:t xml:space="preserve"> </w:t>
      </w:r>
      <w:r>
        <w:t>грамотного</w:t>
      </w:r>
      <w:r>
        <w:rPr>
          <w:spacing w:val="-5"/>
        </w:rPr>
        <w:t xml:space="preserve"> </w:t>
      </w:r>
      <w:r>
        <w:t>письма; з) развить умение точно выражать свои мысли в устной и письменной форме;</w:t>
      </w:r>
    </w:p>
    <w:p w:rsidR="00434F26" w:rsidRDefault="00A707DE">
      <w:pPr>
        <w:pStyle w:val="a3"/>
        <w:spacing w:line="237" w:lineRule="auto"/>
        <w:ind w:right="284" w:firstLine="850"/>
      </w:pPr>
      <w:r>
        <w:t>и) овладеть способностью пользоваться устной и письменной речью для решения соответствующих возрасту бытовых задач;</w:t>
      </w:r>
    </w:p>
    <w:p w:rsidR="00434F26" w:rsidRDefault="00A707DE">
      <w:pPr>
        <w:pStyle w:val="a3"/>
        <w:spacing w:line="237" w:lineRule="auto"/>
        <w:ind w:right="290" w:firstLine="850"/>
      </w:pPr>
      <w:r>
        <w:t xml:space="preserve">к) расширить и обогатить опыт коммуникации обучающихся в ближнем и дальнем </w:t>
      </w:r>
      <w:r>
        <w:rPr>
          <w:spacing w:val="-2"/>
        </w:rPr>
        <w:t>окружении;</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78" w:firstLine="850"/>
      </w:pPr>
      <w:r>
        <w:lastRenderedPageBreak/>
        <w:t>л) обеспечить условия для коррекции нарушений устной речи, профилактики и коррекции дислексии, дисграфии и дизорфографии.</w:t>
      </w:r>
    </w:p>
    <w:p w:rsidR="00434F26" w:rsidRDefault="00A707DE">
      <w:pPr>
        <w:pStyle w:val="a3"/>
        <w:spacing w:before="3"/>
        <w:ind w:right="277" w:firstLine="850"/>
      </w:pPr>
      <w:r>
        <w:t>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434F26" w:rsidRDefault="00A707DE">
      <w:pPr>
        <w:pStyle w:val="a3"/>
        <w:spacing w:before="3" w:line="237" w:lineRule="auto"/>
        <w:ind w:right="288" w:firstLine="850"/>
      </w:pPr>
      <w:r>
        <w:t>На всех уроках обучения русскому языку ставятся и решаются как образовательные, развивающие, так и коррекционные задачи.</w:t>
      </w:r>
    </w:p>
    <w:p w:rsidR="00434F26" w:rsidRDefault="00A707DE">
      <w:pPr>
        <w:pStyle w:val="a3"/>
        <w:spacing w:before="6" w:line="237" w:lineRule="auto"/>
        <w:ind w:right="281" w:firstLine="850"/>
      </w:pPr>
      <w: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434F26" w:rsidRDefault="00A707DE">
      <w:pPr>
        <w:pStyle w:val="a3"/>
        <w:spacing w:before="3"/>
        <w:ind w:right="291" w:firstLine="850"/>
      </w:pPr>
      <w:r>
        <w:t xml:space="preserve">Процесс усвоения отдельных грамматических тем осуществляется в следующей </w:t>
      </w:r>
      <w:r>
        <w:rPr>
          <w:spacing w:val="-2"/>
        </w:rPr>
        <w:t>последовательности:</w:t>
      </w:r>
    </w:p>
    <w:p w:rsidR="00434F26" w:rsidRDefault="00A707DE" w:rsidP="00C3635C">
      <w:pPr>
        <w:pStyle w:val="a4"/>
        <w:numPr>
          <w:ilvl w:val="0"/>
          <w:numId w:val="181"/>
        </w:numPr>
        <w:tabs>
          <w:tab w:val="left" w:pos="1560"/>
        </w:tabs>
        <w:spacing w:before="3" w:line="237" w:lineRule="auto"/>
        <w:ind w:right="286" w:firstLine="850"/>
        <w:rPr>
          <w:sz w:val="24"/>
        </w:rPr>
      </w:pPr>
      <w:r>
        <w:rPr>
          <w:sz w:val="24"/>
        </w:rPr>
        <w:t>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34F26" w:rsidRDefault="00A707DE" w:rsidP="00C3635C">
      <w:pPr>
        <w:pStyle w:val="a4"/>
        <w:numPr>
          <w:ilvl w:val="0"/>
          <w:numId w:val="181"/>
        </w:numPr>
        <w:tabs>
          <w:tab w:val="left" w:pos="1570"/>
        </w:tabs>
        <w:spacing w:before="5" w:line="237" w:lineRule="auto"/>
        <w:ind w:right="284" w:firstLine="850"/>
        <w:rPr>
          <w:sz w:val="24"/>
        </w:rPr>
      </w:pPr>
      <w:r>
        <w:rPr>
          <w:sz w:val="24"/>
        </w:rPr>
        <w:t>Установление связи грамматического или лексического значения со звуковым образом морфемы (например, значение орудийности с флексиями -ом, -ой).</w:t>
      </w:r>
    </w:p>
    <w:p w:rsidR="00434F26" w:rsidRDefault="00A707DE" w:rsidP="00C3635C">
      <w:pPr>
        <w:pStyle w:val="a4"/>
        <w:numPr>
          <w:ilvl w:val="0"/>
          <w:numId w:val="181"/>
        </w:numPr>
        <w:tabs>
          <w:tab w:val="left" w:pos="1733"/>
        </w:tabs>
        <w:spacing w:before="3"/>
        <w:ind w:right="288" w:firstLine="850"/>
        <w:rPr>
          <w:sz w:val="24"/>
        </w:rPr>
      </w:pPr>
      <w:r>
        <w:rPr>
          <w:sz w:val="24"/>
        </w:rPr>
        <w:t>Закрепление практических навыков использования грамматической формы в экспрессивной речи (на основе аналогии, практического обобщения).</w:t>
      </w:r>
    </w:p>
    <w:p w:rsidR="00434F26" w:rsidRDefault="00A707DE" w:rsidP="00C3635C">
      <w:pPr>
        <w:pStyle w:val="a4"/>
        <w:numPr>
          <w:ilvl w:val="0"/>
          <w:numId w:val="181"/>
        </w:numPr>
        <w:tabs>
          <w:tab w:val="left" w:pos="1675"/>
        </w:tabs>
        <w:spacing w:before="1"/>
        <w:ind w:right="271" w:firstLine="850"/>
        <w:rPr>
          <w:sz w:val="24"/>
        </w:rPr>
      </w:pPr>
      <w:r>
        <w:rPr>
          <w:sz w:val="24"/>
        </w:rPr>
        <w:t>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w:t>
      </w:r>
      <w:r>
        <w:rPr>
          <w:spacing w:val="80"/>
          <w:sz w:val="24"/>
        </w:rPr>
        <w:t xml:space="preserve"> </w:t>
      </w:r>
      <w:r>
        <w:rPr>
          <w:spacing w:val="-2"/>
          <w:sz w:val="24"/>
        </w:rPr>
        <w:t>правил.</w:t>
      </w:r>
    </w:p>
    <w:p w:rsidR="00434F26" w:rsidRDefault="00A707DE" w:rsidP="00C3635C">
      <w:pPr>
        <w:pStyle w:val="a4"/>
        <w:numPr>
          <w:ilvl w:val="0"/>
          <w:numId w:val="181"/>
        </w:numPr>
        <w:tabs>
          <w:tab w:val="left" w:pos="1522"/>
        </w:tabs>
        <w:spacing w:line="242" w:lineRule="auto"/>
        <w:ind w:left="1278" w:right="275" w:firstLine="0"/>
        <w:rPr>
          <w:sz w:val="24"/>
        </w:rPr>
      </w:pPr>
      <w:r>
        <w:rPr>
          <w:sz w:val="24"/>
        </w:rPr>
        <w:t>Закрепление грамматических закономерностей в письменной речи, осознание орфограмм. При изучении</w:t>
      </w:r>
      <w:r>
        <w:rPr>
          <w:spacing w:val="19"/>
          <w:sz w:val="24"/>
        </w:rPr>
        <w:t xml:space="preserve"> </w:t>
      </w:r>
      <w:r>
        <w:rPr>
          <w:sz w:val="24"/>
        </w:rPr>
        <w:t>различных тем грамматики за основу должна быть</w:t>
      </w:r>
      <w:r>
        <w:rPr>
          <w:spacing w:val="28"/>
          <w:sz w:val="24"/>
        </w:rPr>
        <w:t xml:space="preserve"> </w:t>
      </w:r>
      <w:r>
        <w:rPr>
          <w:sz w:val="24"/>
        </w:rPr>
        <w:t>принята семантика языка,</w:t>
      </w:r>
    </w:p>
    <w:p w:rsidR="00434F26" w:rsidRDefault="00A707DE">
      <w:pPr>
        <w:pStyle w:val="a3"/>
        <w:spacing w:line="271" w:lineRule="exact"/>
      </w:pPr>
      <w:r>
        <w:t>дифференциация</w:t>
      </w:r>
      <w:r>
        <w:rPr>
          <w:spacing w:val="-4"/>
        </w:rPr>
        <w:t xml:space="preserve"> </w:t>
      </w:r>
      <w:r>
        <w:t>различных</w:t>
      </w:r>
      <w:r>
        <w:rPr>
          <w:spacing w:val="-9"/>
        </w:rPr>
        <w:t xml:space="preserve"> </w:t>
      </w:r>
      <w:r>
        <w:t>лексических</w:t>
      </w:r>
      <w:r>
        <w:rPr>
          <w:spacing w:val="-8"/>
        </w:rPr>
        <w:t xml:space="preserve"> </w:t>
      </w:r>
      <w:r>
        <w:t>и</w:t>
      </w:r>
      <w:r>
        <w:rPr>
          <w:spacing w:val="-3"/>
        </w:rPr>
        <w:t xml:space="preserve"> </w:t>
      </w:r>
      <w:r>
        <w:t>особенно</w:t>
      </w:r>
      <w:r>
        <w:rPr>
          <w:spacing w:val="-4"/>
        </w:rPr>
        <w:t xml:space="preserve"> </w:t>
      </w:r>
      <w:r>
        <w:t>грамматических</w:t>
      </w:r>
      <w:r>
        <w:rPr>
          <w:spacing w:val="-8"/>
        </w:rPr>
        <w:t xml:space="preserve"> </w:t>
      </w:r>
      <w:r>
        <w:rPr>
          <w:spacing w:val="-2"/>
        </w:rPr>
        <w:t>значений.</w:t>
      </w:r>
    </w:p>
    <w:p w:rsidR="00434F26" w:rsidRDefault="00A707DE">
      <w:pPr>
        <w:pStyle w:val="a3"/>
        <w:ind w:right="279" w:firstLine="850"/>
      </w:pPr>
      <w: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образовательной организации и обеспечивает возможность перехода обучающихся с ТНР в образовательную организацию. Учитывая особенности обучающихся с ТНР, отдельно выделяется раздел "Чистописание". На совершенствование каллиграфически правильного письма рекомендуется отводить в 1 (дополнительном), 1 классах - 5 минут урока три раза в неделю, во 2-4 классах - 10 минут на каждом уроке русского языка.</w:t>
      </w:r>
    </w:p>
    <w:p w:rsidR="00434F26" w:rsidRDefault="00A707DE">
      <w:pPr>
        <w:pStyle w:val="a3"/>
        <w:spacing w:before="1"/>
        <w:ind w:right="274" w:firstLine="850"/>
      </w:pPr>
      <w: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АООП НОО.</w:t>
      </w:r>
    </w:p>
    <w:p w:rsidR="00434F26" w:rsidRDefault="00A707DE">
      <w:pPr>
        <w:pStyle w:val="a3"/>
        <w:ind w:right="284" w:firstLine="850"/>
      </w:pPr>
      <w: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434F26" w:rsidRDefault="00A707DE">
      <w:pPr>
        <w:pStyle w:val="a3"/>
        <w:ind w:right="282" w:firstLine="850"/>
      </w:pPr>
      <w:r>
        <w:t>Большое внимание при</w:t>
      </w:r>
      <w:r>
        <w:rPr>
          <w:spacing w:val="-1"/>
        </w:rPr>
        <w:t xml:space="preserve"> </w:t>
      </w:r>
      <w:r>
        <w:t>обучении русскому</w:t>
      </w:r>
      <w:r>
        <w:rPr>
          <w:spacing w:val="-2"/>
        </w:rPr>
        <w:t xml:space="preserve"> </w:t>
      </w:r>
      <w:r>
        <w:t>языку</w:t>
      </w:r>
      <w:r>
        <w:rPr>
          <w:spacing w:val="-2"/>
        </w:rPr>
        <w:t xml:space="preserve"> </w:t>
      </w:r>
      <w:r>
        <w:t>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34F26" w:rsidRDefault="00A707DE">
      <w:pPr>
        <w:pStyle w:val="a3"/>
        <w:spacing w:before="3" w:line="237" w:lineRule="auto"/>
        <w:ind w:right="282" w:firstLine="850"/>
      </w:pPr>
      <w: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rsidR="00434F26" w:rsidRDefault="00A707DE">
      <w:pPr>
        <w:pStyle w:val="a3"/>
        <w:spacing w:before="4"/>
        <w:ind w:right="282" w:firstLine="850"/>
      </w:pPr>
      <w: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w:t>
      </w:r>
      <w:r>
        <w:rPr>
          <w:spacing w:val="-2"/>
        </w:rPr>
        <w:t xml:space="preserve"> </w:t>
      </w:r>
      <w:r>
        <w:t>на изучение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434F26" w:rsidRDefault="00A707DE">
      <w:pPr>
        <w:pStyle w:val="a3"/>
        <w:ind w:right="272" w:firstLine="850"/>
      </w:pPr>
      <w:r>
        <w:t>Итоговое повторение является эффективным только в том случае, если педагогический работник в течение учебного года уделяет серьезное внимание текущему и тематическому повторению. При планировании материала для повторения педагогический работник ставит следующие</w:t>
      </w:r>
      <w:r>
        <w:rPr>
          <w:spacing w:val="73"/>
        </w:rPr>
        <w:t xml:space="preserve"> </w:t>
      </w:r>
      <w:r>
        <w:t>задачи:</w:t>
      </w:r>
      <w:r>
        <w:rPr>
          <w:spacing w:val="74"/>
        </w:rPr>
        <w:t xml:space="preserve"> </w:t>
      </w:r>
      <w:r>
        <w:t>углубить,</w:t>
      </w:r>
      <w:r>
        <w:rPr>
          <w:spacing w:val="71"/>
        </w:rPr>
        <w:t xml:space="preserve"> </w:t>
      </w:r>
      <w:r>
        <w:t>обобщить</w:t>
      </w:r>
      <w:r>
        <w:rPr>
          <w:spacing w:val="70"/>
        </w:rPr>
        <w:t xml:space="preserve"> </w:t>
      </w:r>
      <w:r>
        <w:t>и</w:t>
      </w:r>
      <w:r>
        <w:rPr>
          <w:spacing w:val="70"/>
        </w:rPr>
        <w:t xml:space="preserve"> </w:t>
      </w:r>
      <w:r>
        <w:t>систематизировать</w:t>
      </w:r>
      <w:r>
        <w:rPr>
          <w:spacing w:val="69"/>
        </w:rPr>
        <w:t xml:space="preserve"> </w:t>
      </w:r>
      <w:r>
        <w:t>знания,</w:t>
      </w:r>
      <w:r>
        <w:rPr>
          <w:spacing w:val="71"/>
        </w:rPr>
        <w:t xml:space="preserve"> </w:t>
      </w:r>
      <w:r>
        <w:t>ликвидировать</w:t>
      </w:r>
      <w:r>
        <w:rPr>
          <w:spacing w:val="69"/>
        </w:rPr>
        <w:t xml:space="preserve"> </w:t>
      </w:r>
      <w:r>
        <w:t>пробелы</w:t>
      </w:r>
      <w:r>
        <w:rPr>
          <w:spacing w:val="75"/>
        </w:rPr>
        <w:t xml:space="preserve"> </w:t>
      </w:r>
      <w:r>
        <w:t>в</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знаниях</w:t>
      </w:r>
      <w:r>
        <w:rPr>
          <w:spacing w:val="-9"/>
        </w:rPr>
        <w:t xml:space="preserve"> </w:t>
      </w:r>
      <w:r>
        <w:t>по</w:t>
      </w:r>
      <w:r>
        <w:rPr>
          <w:spacing w:val="2"/>
        </w:rPr>
        <w:t xml:space="preserve"> </w:t>
      </w:r>
      <w:r>
        <w:t>конкретной</w:t>
      </w:r>
      <w:r>
        <w:rPr>
          <w:spacing w:val="-6"/>
        </w:rPr>
        <w:t xml:space="preserve"> </w:t>
      </w:r>
      <w:r>
        <w:t>теме,</w:t>
      </w:r>
      <w:r>
        <w:rPr>
          <w:spacing w:val="-4"/>
        </w:rPr>
        <w:t xml:space="preserve"> </w:t>
      </w:r>
      <w:r>
        <w:t>закрепить</w:t>
      </w:r>
      <w:r>
        <w:rPr>
          <w:spacing w:val="-5"/>
        </w:rPr>
        <w:t xml:space="preserve"> </w:t>
      </w:r>
      <w:r>
        <w:t>правильные</w:t>
      </w:r>
      <w:r>
        <w:rPr>
          <w:spacing w:val="-3"/>
        </w:rPr>
        <w:t xml:space="preserve"> </w:t>
      </w:r>
      <w:r>
        <w:t>речевые</w:t>
      </w:r>
      <w:r>
        <w:rPr>
          <w:spacing w:val="-7"/>
        </w:rPr>
        <w:t xml:space="preserve"> </w:t>
      </w:r>
      <w:r>
        <w:t>навыки</w:t>
      </w:r>
      <w:r>
        <w:rPr>
          <w:spacing w:val="4"/>
        </w:rPr>
        <w:t xml:space="preserve"> </w:t>
      </w:r>
      <w:r>
        <w:rPr>
          <w:spacing w:val="-2"/>
        </w:rPr>
        <w:t>обучающихся.</w:t>
      </w:r>
    </w:p>
    <w:p w:rsidR="00434F26" w:rsidRDefault="00A707DE">
      <w:pPr>
        <w:pStyle w:val="a3"/>
        <w:ind w:right="273" w:firstLine="850"/>
      </w:pPr>
      <w:r>
        <w:t>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закреплены на уроках развития речи.</w:t>
      </w:r>
    </w:p>
    <w:p w:rsidR="00434F26" w:rsidRDefault="00A707DE">
      <w:pPr>
        <w:pStyle w:val="a3"/>
        <w:spacing w:line="242" w:lineRule="auto"/>
        <w:ind w:right="289" w:firstLine="850"/>
      </w:pPr>
      <w: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rsidR="00434F26" w:rsidRDefault="00A707DE">
      <w:pPr>
        <w:pStyle w:val="a3"/>
        <w:ind w:right="272" w:firstLine="850"/>
      </w:pPr>
      <w: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w:t>
      </w:r>
      <w:r>
        <w:rPr>
          <w:spacing w:val="-4"/>
        </w:rPr>
        <w:t xml:space="preserve"> </w:t>
      </w:r>
      <w:r>
        <w:t>предложений с</w:t>
      </w:r>
      <w:r>
        <w:rPr>
          <w:spacing w:val="-10"/>
        </w:rPr>
        <w:t xml:space="preserve"> </w:t>
      </w:r>
      <w:r>
        <w:t>отрицанием;</w:t>
      </w:r>
      <w:r>
        <w:rPr>
          <w:spacing w:val="-4"/>
        </w:rPr>
        <w:t xml:space="preserve"> </w:t>
      </w:r>
      <w:r>
        <w:t>предложений с</w:t>
      </w:r>
      <w:r>
        <w:rPr>
          <w:spacing w:val="-5"/>
        </w:rPr>
        <w:t xml:space="preserve"> </w:t>
      </w:r>
      <w:r>
        <w:t>обращением;</w:t>
      </w:r>
      <w:r>
        <w:rPr>
          <w:spacing w:val="-4"/>
        </w:rPr>
        <w:t xml:space="preserve"> </w:t>
      </w:r>
      <w:r>
        <w:t>предложений с</w:t>
      </w:r>
      <w:r>
        <w:rPr>
          <w:spacing w:val="-5"/>
        </w:rPr>
        <w:t xml:space="preserve"> </w:t>
      </w:r>
      <w:r>
        <w:t>однородными членами и обобщающими словами, с прямой речью; сложных предложений с придаточными причинами, цели, времени, места.</w:t>
      </w:r>
    </w:p>
    <w:p w:rsidR="00434F26" w:rsidRDefault="00A707DE">
      <w:pPr>
        <w:pStyle w:val="a3"/>
        <w:ind w:right="270" w:firstLine="850"/>
      </w:pPr>
      <w:r>
        <w:t>При</w:t>
      </w:r>
      <w:r>
        <w:rPr>
          <w:spacing w:val="-1"/>
        </w:rPr>
        <w:t xml:space="preserve"> </w:t>
      </w:r>
      <w:r>
        <w:t>планировании</w:t>
      </w:r>
      <w:r>
        <w:rPr>
          <w:spacing w:val="-5"/>
        </w:rPr>
        <w:t xml:space="preserve"> </w:t>
      </w:r>
      <w:r>
        <w:t>уроков необходимо</w:t>
      </w:r>
      <w:r>
        <w:rPr>
          <w:spacing w:val="-1"/>
        </w:rPr>
        <w:t xml:space="preserve"> </w:t>
      </w:r>
      <w:r>
        <w:t>предусматривать</w:t>
      </w:r>
      <w:r>
        <w:rPr>
          <w:spacing w:val="-4"/>
        </w:rPr>
        <w:t xml:space="preserve"> </w:t>
      </w:r>
      <w:r>
        <w:t>рациональное</w:t>
      </w:r>
      <w:r>
        <w:rPr>
          <w:spacing w:val="-6"/>
        </w:rPr>
        <w:t xml:space="preserve"> </w:t>
      </w:r>
      <w:r>
        <w:t>чередование</w:t>
      </w:r>
      <w:r>
        <w:rPr>
          <w:spacing w:val="-6"/>
        </w:rPr>
        <w:t xml:space="preserve"> </w:t>
      </w:r>
      <w:r>
        <w:t>устных</w:t>
      </w:r>
      <w:r>
        <w:rPr>
          <w:spacing w:val="-6"/>
        </w:rPr>
        <w:t xml:space="preserve"> </w:t>
      </w:r>
      <w:r>
        <w:t>и письменных видов работ, соблюдение гигиенических требований к длительности непрерывного письма в 1 (дополнительном), 1 классах - до 5 минут, во 2 классе - до 8 минут, в 3 классе - до 12 минут, в 4 классе - до 15 минут).</w:t>
      </w:r>
    </w:p>
    <w:p w:rsidR="00434F26" w:rsidRDefault="00A707DE">
      <w:pPr>
        <w:pStyle w:val="a3"/>
        <w:spacing w:line="237" w:lineRule="auto"/>
        <w:ind w:right="290" w:firstLine="850"/>
      </w:pPr>
      <w:r>
        <w:t>Уроки русского языка должны способствовать закреплению речевых навыков как в устной, так и в письменной речи.</w:t>
      </w:r>
    </w:p>
    <w:p w:rsidR="00434F26" w:rsidRDefault="00A707DE">
      <w:pPr>
        <w:pStyle w:val="a3"/>
        <w:spacing w:before="6" w:line="237" w:lineRule="auto"/>
        <w:ind w:right="281" w:firstLine="850"/>
      </w:pPr>
      <w:r>
        <w:t>Основными видами письменных работ по русскому языку являются списывание, диктанты, обучающие изложения и сочинения.</w:t>
      </w:r>
    </w:p>
    <w:p w:rsidR="00434F26" w:rsidRDefault="00A707DE">
      <w:pPr>
        <w:pStyle w:val="a3"/>
        <w:spacing w:before="3"/>
        <w:ind w:right="287" w:firstLine="850"/>
      </w:pPr>
      <w:r>
        <w:t xml:space="preserve">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w:t>
      </w:r>
      <w:r>
        <w:rPr>
          <w:spacing w:val="-2"/>
        </w:rPr>
        <w:t>процессов.</w:t>
      </w:r>
    </w:p>
    <w:p w:rsidR="00434F26" w:rsidRDefault="00A707DE">
      <w:pPr>
        <w:pStyle w:val="a3"/>
        <w:spacing w:line="242" w:lineRule="auto"/>
        <w:ind w:right="280" w:firstLine="850"/>
      </w:pPr>
      <w: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434F26" w:rsidRDefault="00A707DE">
      <w:pPr>
        <w:pStyle w:val="a3"/>
        <w:ind w:right="285" w:firstLine="850"/>
      </w:pPr>
      <w: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w:t>
      </w:r>
    </w:p>
    <w:p w:rsidR="00434F26" w:rsidRDefault="00A707DE">
      <w:pPr>
        <w:pStyle w:val="a3"/>
        <w:ind w:right="274" w:firstLine="850"/>
      </w:pPr>
      <w:r>
        <w:t>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rsidR="00434F26" w:rsidRDefault="00A707DE">
      <w:pPr>
        <w:spacing w:line="274" w:lineRule="exact"/>
        <w:ind w:left="1278"/>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 xml:space="preserve">2 </w:t>
      </w:r>
      <w:r>
        <w:rPr>
          <w:i/>
          <w:spacing w:val="-2"/>
          <w:sz w:val="24"/>
        </w:rPr>
        <w:t>класс:</w:t>
      </w:r>
    </w:p>
    <w:p w:rsidR="00434F26" w:rsidRDefault="00A707DE" w:rsidP="00C3635C">
      <w:pPr>
        <w:pStyle w:val="a4"/>
        <w:numPr>
          <w:ilvl w:val="0"/>
          <w:numId w:val="180"/>
        </w:numPr>
        <w:tabs>
          <w:tab w:val="left" w:pos="1522"/>
        </w:tabs>
        <w:spacing w:line="275" w:lineRule="exact"/>
        <w:ind w:hanging="244"/>
        <w:rPr>
          <w:sz w:val="24"/>
        </w:rPr>
      </w:pPr>
      <w:r>
        <w:rPr>
          <w:sz w:val="24"/>
        </w:rPr>
        <w:t>Общие</w:t>
      </w:r>
      <w:r>
        <w:rPr>
          <w:spacing w:val="-6"/>
          <w:sz w:val="24"/>
        </w:rPr>
        <w:t xml:space="preserve"> </w:t>
      </w:r>
      <w:r>
        <w:rPr>
          <w:sz w:val="24"/>
        </w:rPr>
        <w:t>сведения</w:t>
      </w:r>
      <w:r>
        <w:rPr>
          <w:spacing w:val="-5"/>
          <w:sz w:val="24"/>
        </w:rPr>
        <w:t xml:space="preserve"> </w:t>
      </w:r>
      <w:r>
        <w:rPr>
          <w:sz w:val="24"/>
        </w:rPr>
        <w:t>о</w:t>
      </w:r>
      <w:r>
        <w:rPr>
          <w:spacing w:val="4"/>
          <w:sz w:val="24"/>
        </w:rPr>
        <w:t xml:space="preserve"> </w:t>
      </w:r>
      <w:r>
        <w:rPr>
          <w:spacing w:val="-2"/>
          <w:sz w:val="24"/>
        </w:rPr>
        <w:t>языке.</w:t>
      </w:r>
    </w:p>
    <w:p w:rsidR="00434F26" w:rsidRDefault="00A707DE">
      <w:pPr>
        <w:pStyle w:val="a3"/>
        <w:ind w:right="281" w:firstLine="850"/>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34F26" w:rsidRDefault="00A707DE" w:rsidP="00C3635C">
      <w:pPr>
        <w:pStyle w:val="a4"/>
        <w:numPr>
          <w:ilvl w:val="0"/>
          <w:numId w:val="180"/>
        </w:numPr>
        <w:tabs>
          <w:tab w:val="left" w:pos="1517"/>
        </w:tabs>
        <w:spacing w:line="275" w:lineRule="exact"/>
        <w:ind w:left="1517" w:hanging="239"/>
        <w:rPr>
          <w:sz w:val="24"/>
        </w:rPr>
      </w:pPr>
      <w:r>
        <w:rPr>
          <w:sz w:val="24"/>
        </w:rPr>
        <w:t>Фонетика</w:t>
      </w:r>
      <w:r>
        <w:rPr>
          <w:spacing w:val="-1"/>
          <w:sz w:val="24"/>
        </w:rPr>
        <w:t xml:space="preserve"> </w:t>
      </w:r>
      <w:r>
        <w:rPr>
          <w:sz w:val="24"/>
        </w:rPr>
        <w:t>и</w:t>
      </w:r>
      <w:r>
        <w:rPr>
          <w:spacing w:val="-2"/>
          <w:sz w:val="24"/>
        </w:rPr>
        <w:t xml:space="preserve"> графика.</w:t>
      </w:r>
    </w:p>
    <w:p w:rsidR="00434F26" w:rsidRDefault="00A707DE">
      <w:pPr>
        <w:pStyle w:val="a3"/>
        <w:ind w:right="277" w:firstLine="850"/>
      </w:pPr>
      <w:r>
        <w:t>Смыслоразличительная функция звуков; различение звуков и букв; различение ударных и безударных</w:t>
      </w:r>
      <w:r>
        <w:rPr>
          <w:spacing w:val="-4"/>
        </w:rPr>
        <w:t xml:space="preserve"> </w:t>
      </w:r>
      <w:r>
        <w:t>гласных</w:t>
      </w:r>
      <w:r>
        <w:rPr>
          <w:spacing w:val="-4"/>
        </w:rPr>
        <w:t xml:space="preserve"> </w:t>
      </w:r>
      <w:r>
        <w:t>звуков, твёрдых</w:t>
      </w:r>
      <w:r>
        <w:rPr>
          <w:spacing w:val="-4"/>
        </w:rPr>
        <w:t xml:space="preserve"> </w:t>
      </w:r>
      <w:r>
        <w:t>и мягких</w:t>
      </w:r>
      <w:r>
        <w:rPr>
          <w:spacing w:val="-9"/>
        </w:rPr>
        <w:t xml:space="preserve"> </w:t>
      </w:r>
      <w:r>
        <w:t>согласных</w:t>
      </w:r>
      <w:r>
        <w:rPr>
          <w:spacing w:val="-4"/>
        </w:rPr>
        <w:t xml:space="preserve"> </w:t>
      </w:r>
      <w:r>
        <w:t>звуков,</w:t>
      </w:r>
      <w:r>
        <w:rPr>
          <w:spacing w:val="-2"/>
        </w:rPr>
        <w:t xml:space="preserve"> </w:t>
      </w:r>
      <w:r>
        <w:t>звонких</w:t>
      </w:r>
      <w:r>
        <w:rPr>
          <w:spacing w:val="-4"/>
        </w:rPr>
        <w:t xml:space="preserve"> </w:t>
      </w:r>
      <w:r>
        <w:t>и глухих</w:t>
      </w:r>
      <w:r>
        <w:rPr>
          <w:spacing w:val="-4"/>
        </w:rPr>
        <w:t xml:space="preserve"> </w:t>
      </w:r>
      <w:r>
        <w:t>согласных</w:t>
      </w:r>
      <w:r>
        <w:rPr>
          <w:spacing w:val="-9"/>
        </w:rPr>
        <w:t xml:space="preserve"> </w:t>
      </w:r>
      <w:r>
        <w:t>звуков; шипящие согласные звуки [ж], [ш], [ч'], [щ'];</w:t>
      </w:r>
      <w:r>
        <w:rPr>
          <w:spacing w:val="-2"/>
        </w:rPr>
        <w:t xml:space="preserve"> </w:t>
      </w:r>
      <w:r>
        <w:t>обозначение</w:t>
      </w:r>
      <w:r>
        <w:rPr>
          <w:spacing w:val="-3"/>
        </w:rPr>
        <w:t xml:space="preserve"> </w:t>
      </w:r>
      <w:r>
        <w:t>на письме твёрдости</w:t>
      </w:r>
      <w:r>
        <w:rPr>
          <w:spacing w:val="-1"/>
        </w:rPr>
        <w:t xml:space="preserve"> </w:t>
      </w:r>
      <w:r>
        <w:t xml:space="preserve">и мягкости согласных звуков, функции букв е, ё, ю, я; согласный звук [й'] и гласный звук [и] (повторение изученного в 1 </w:t>
      </w:r>
      <w:r>
        <w:rPr>
          <w:spacing w:val="-2"/>
        </w:rPr>
        <w:t>классе).</w:t>
      </w:r>
    </w:p>
    <w:p w:rsidR="00434F26" w:rsidRDefault="00A707DE">
      <w:pPr>
        <w:pStyle w:val="a3"/>
        <w:spacing w:before="4" w:line="237" w:lineRule="auto"/>
        <w:ind w:left="1278" w:right="3078"/>
        <w:jc w:val="left"/>
      </w:pPr>
      <w:r>
        <w:t>Парные</w:t>
      </w:r>
      <w:r>
        <w:rPr>
          <w:spacing w:val="-6"/>
        </w:rPr>
        <w:t xml:space="preserve"> </w:t>
      </w:r>
      <w:r>
        <w:t>и</w:t>
      </w:r>
      <w:r>
        <w:rPr>
          <w:spacing w:val="-9"/>
        </w:rPr>
        <w:t xml:space="preserve"> </w:t>
      </w:r>
      <w:r>
        <w:t>непарные</w:t>
      </w:r>
      <w:r>
        <w:rPr>
          <w:spacing w:val="-11"/>
        </w:rPr>
        <w:t xml:space="preserve"> </w:t>
      </w:r>
      <w:r>
        <w:t>по</w:t>
      </w:r>
      <w:r>
        <w:rPr>
          <w:spacing w:val="-2"/>
        </w:rPr>
        <w:t xml:space="preserve"> </w:t>
      </w:r>
      <w:r>
        <w:t>твёрдости</w:t>
      </w:r>
      <w:r>
        <w:rPr>
          <w:spacing w:val="-3"/>
        </w:rPr>
        <w:t xml:space="preserve"> </w:t>
      </w:r>
      <w:r>
        <w:t>-</w:t>
      </w:r>
      <w:r>
        <w:rPr>
          <w:spacing w:val="-8"/>
        </w:rPr>
        <w:t xml:space="preserve"> </w:t>
      </w:r>
      <w:r>
        <w:t>мягкости</w:t>
      </w:r>
      <w:r>
        <w:rPr>
          <w:spacing w:val="-4"/>
        </w:rPr>
        <w:t xml:space="preserve"> </w:t>
      </w:r>
      <w:r>
        <w:t>согласные</w:t>
      </w:r>
      <w:r>
        <w:rPr>
          <w:spacing w:val="-6"/>
        </w:rPr>
        <w:t xml:space="preserve"> </w:t>
      </w:r>
      <w:r>
        <w:t>звуки. Парные</w:t>
      </w:r>
      <w:r>
        <w:rPr>
          <w:spacing w:val="-5"/>
        </w:rPr>
        <w:t xml:space="preserve"> </w:t>
      </w:r>
      <w:r>
        <w:t>и</w:t>
      </w:r>
      <w:r>
        <w:rPr>
          <w:spacing w:val="-4"/>
        </w:rPr>
        <w:t xml:space="preserve"> </w:t>
      </w:r>
      <w:r>
        <w:t>непарные</w:t>
      </w:r>
      <w:r>
        <w:rPr>
          <w:spacing w:val="-7"/>
        </w:rPr>
        <w:t xml:space="preserve"> </w:t>
      </w:r>
      <w:r>
        <w:t>по</w:t>
      </w:r>
      <w:r>
        <w:rPr>
          <w:spacing w:val="-1"/>
        </w:rPr>
        <w:t xml:space="preserve"> </w:t>
      </w:r>
      <w:r>
        <w:t>звонкости</w:t>
      </w:r>
      <w:r>
        <w:rPr>
          <w:spacing w:val="1"/>
        </w:rPr>
        <w:t xml:space="preserve"> </w:t>
      </w:r>
      <w:r>
        <w:t>-</w:t>
      </w:r>
      <w:r>
        <w:rPr>
          <w:spacing w:val="-4"/>
        </w:rPr>
        <w:t xml:space="preserve"> </w:t>
      </w:r>
      <w:r>
        <w:t>глухости согласные</w:t>
      </w:r>
      <w:r>
        <w:rPr>
          <w:spacing w:val="-2"/>
        </w:rPr>
        <w:t xml:space="preserve"> звуки.</w:t>
      </w:r>
    </w:p>
    <w:p w:rsidR="00434F26" w:rsidRDefault="00A707DE">
      <w:pPr>
        <w:pStyle w:val="a3"/>
        <w:spacing w:before="5" w:line="237" w:lineRule="auto"/>
        <w:ind w:firstLine="850"/>
        <w:jc w:val="left"/>
      </w:pPr>
      <w:r>
        <w:t>Качественная</w:t>
      </w:r>
      <w:r>
        <w:rPr>
          <w:spacing w:val="30"/>
        </w:rPr>
        <w:t xml:space="preserve"> </w:t>
      </w:r>
      <w:r>
        <w:t>характеристика</w:t>
      </w:r>
      <w:r>
        <w:rPr>
          <w:spacing w:val="29"/>
        </w:rPr>
        <w:t xml:space="preserve"> </w:t>
      </w:r>
      <w:r>
        <w:t>звука:</w:t>
      </w:r>
      <w:r>
        <w:rPr>
          <w:spacing w:val="31"/>
        </w:rPr>
        <w:t xml:space="preserve"> </w:t>
      </w:r>
      <w:r>
        <w:t>гласный</w:t>
      </w:r>
      <w:r>
        <w:rPr>
          <w:spacing w:val="32"/>
        </w:rPr>
        <w:t xml:space="preserve"> </w:t>
      </w:r>
      <w:r>
        <w:t>-</w:t>
      </w:r>
      <w:r>
        <w:rPr>
          <w:spacing w:val="32"/>
        </w:rPr>
        <w:t xml:space="preserve"> </w:t>
      </w:r>
      <w:r>
        <w:t>согласный; гласный</w:t>
      </w:r>
      <w:r>
        <w:rPr>
          <w:spacing w:val="31"/>
        </w:rPr>
        <w:t xml:space="preserve"> </w:t>
      </w:r>
      <w:r>
        <w:t>ударный</w:t>
      </w:r>
      <w:r>
        <w:rPr>
          <w:spacing w:val="36"/>
        </w:rPr>
        <w:t xml:space="preserve"> </w:t>
      </w:r>
      <w:r>
        <w:t>-</w:t>
      </w:r>
      <w:r>
        <w:rPr>
          <w:spacing w:val="32"/>
        </w:rPr>
        <w:t xml:space="preserve"> </w:t>
      </w:r>
      <w:r>
        <w:t>безударный; согласный твёрдый - мягкий, парный - непарный; согласный звонкий - глухой, парный - непарный.</w:t>
      </w:r>
    </w:p>
    <w:p w:rsidR="00434F26" w:rsidRDefault="00A707DE">
      <w:pPr>
        <w:pStyle w:val="a3"/>
        <w:spacing w:before="6" w:line="237" w:lineRule="auto"/>
        <w:ind w:firstLine="850"/>
        <w:jc w:val="left"/>
      </w:pPr>
      <w:r>
        <w:t>Функции ь: показатель мягкости предшествующего согласного в конце и в середине слова;</w:t>
      </w:r>
      <w:r>
        <w:rPr>
          <w:spacing w:val="40"/>
        </w:rPr>
        <w:t xml:space="preserve"> </w:t>
      </w:r>
      <w:r>
        <w:t>разделительный. Использование на письме разделительных ъ и ь.</w:t>
      </w:r>
    </w:p>
    <w:p w:rsidR="00434F26" w:rsidRDefault="00A707DE">
      <w:pPr>
        <w:pStyle w:val="a3"/>
        <w:spacing w:before="6" w:line="237" w:lineRule="auto"/>
        <w:ind w:firstLine="850"/>
        <w:jc w:val="left"/>
      </w:pPr>
      <w:r>
        <w:t>Соотношение звукового и буквенного состава в словах с буквами е, ё, ю, я (в начале слова и после гласных).</w:t>
      </w:r>
    </w:p>
    <w:p w:rsidR="00434F26" w:rsidRDefault="00A707DE">
      <w:pPr>
        <w:pStyle w:val="a3"/>
        <w:spacing w:before="5" w:line="237" w:lineRule="auto"/>
        <w:ind w:left="1278" w:right="2423"/>
        <w:jc w:val="left"/>
      </w:pPr>
      <w:r>
        <w:t>Деление</w:t>
      </w:r>
      <w:r>
        <w:rPr>
          <w:spacing w:val="-5"/>
        </w:rPr>
        <w:t xml:space="preserve"> </w:t>
      </w:r>
      <w:r>
        <w:t>слов</w:t>
      </w:r>
      <w:r>
        <w:rPr>
          <w:spacing w:val="-2"/>
        </w:rPr>
        <w:t xml:space="preserve"> </w:t>
      </w:r>
      <w:r>
        <w:t>на</w:t>
      </w:r>
      <w:r>
        <w:rPr>
          <w:spacing w:val="-10"/>
        </w:rPr>
        <w:t xml:space="preserve"> </w:t>
      </w:r>
      <w:r>
        <w:t>слоги</w:t>
      </w:r>
      <w:r>
        <w:rPr>
          <w:spacing w:val="-8"/>
        </w:rPr>
        <w:t xml:space="preserve"> </w:t>
      </w:r>
      <w:r>
        <w:t>(в</w:t>
      </w:r>
      <w:r>
        <w:rPr>
          <w:spacing w:val="-3"/>
        </w:rPr>
        <w:t xml:space="preserve"> </w:t>
      </w:r>
      <w:r>
        <w:t>том</w:t>
      </w:r>
      <w:r>
        <w:rPr>
          <w:spacing w:val="-3"/>
        </w:rPr>
        <w:t xml:space="preserve"> </w:t>
      </w:r>
      <w:r>
        <w:t>числе</w:t>
      </w:r>
      <w:r>
        <w:rPr>
          <w:spacing w:val="-10"/>
        </w:rPr>
        <w:t xml:space="preserve"> </w:t>
      </w:r>
      <w:r>
        <w:t>при</w:t>
      </w:r>
      <w:r>
        <w:rPr>
          <w:spacing w:val="-3"/>
        </w:rPr>
        <w:t xml:space="preserve"> </w:t>
      </w:r>
      <w:r>
        <w:t>стечении</w:t>
      </w:r>
      <w:r>
        <w:rPr>
          <w:spacing w:val="-3"/>
        </w:rPr>
        <w:t xml:space="preserve"> </w:t>
      </w:r>
      <w:r>
        <w:t>согласных). Использование знания алфавита при работе со словарями.</w:t>
      </w:r>
    </w:p>
    <w:p w:rsidR="00434F26" w:rsidRDefault="00A707DE">
      <w:pPr>
        <w:pStyle w:val="a3"/>
        <w:spacing w:before="7" w:line="237" w:lineRule="auto"/>
        <w:ind w:firstLine="850"/>
        <w:jc w:val="left"/>
      </w:pPr>
      <w:r>
        <w:t>Небуквенные</w:t>
      </w:r>
      <w:r>
        <w:rPr>
          <w:spacing w:val="30"/>
        </w:rPr>
        <w:t xml:space="preserve"> </w:t>
      </w:r>
      <w:r>
        <w:t>графические</w:t>
      </w:r>
      <w:r>
        <w:rPr>
          <w:spacing w:val="30"/>
        </w:rPr>
        <w:t xml:space="preserve"> </w:t>
      </w:r>
      <w:r>
        <w:t>средства:</w:t>
      </w:r>
      <w:r>
        <w:rPr>
          <w:spacing w:val="31"/>
        </w:rPr>
        <w:t xml:space="preserve"> </w:t>
      </w:r>
      <w:r>
        <w:t>пробел</w:t>
      </w:r>
      <w:r>
        <w:rPr>
          <w:spacing w:val="31"/>
        </w:rPr>
        <w:t xml:space="preserve"> </w:t>
      </w:r>
      <w:r>
        <w:t>между словами,</w:t>
      </w:r>
      <w:r>
        <w:rPr>
          <w:spacing w:val="29"/>
        </w:rPr>
        <w:t xml:space="preserve"> </w:t>
      </w:r>
      <w:r>
        <w:t>знак</w:t>
      </w:r>
      <w:r>
        <w:rPr>
          <w:spacing w:val="30"/>
        </w:rPr>
        <w:t xml:space="preserve"> </w:t>
      </w:r>
      <w:r>
        <w:t>переноса,</w:t>
      </w:r>
      <w:r>
        <w:rPr>
          <w:spacing w:val="29"/>
        </w:rPr>
        <w:t xml:space="preserve"> </w:t>
      </w:r>
      <w:r>
        <w:t>абзац</w:t>
      </w:r>
      <w:r>
        <w:rPr>
          <w:spacing w:val="31"/>
        </w:rPr>
        <w:t xml:space="preserve"> </w:t>
      </w:r>
      <w:r>
        <w:t>(красная строка), пунктуационные знаки (в пределах изученного).</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rsidP="00C3635C">
      <w:pPr>
        <w:pStyle w:val="a4"/>
        <w:numPr>
          <w:ilvl w:val="0"/>
          <w:numId w:val="180"/>
        </w:numPr>
        <w:tabs>
          <w:tab w:val="left" w:pos="1522"/>
        </w:tabs>
        <w:spacing w:before="74" w:line="275" w:lineRule="exact"/>
        <w:ind w:hanging="244"/>
        <w:rPr>
          <w:sz w:val="24"/>
        </w:rPr>
      </w:pPr>
      <w:r>
        <w:rPr>
          <w:spacing w:val="-2"/>
          <w:sz w:val="24"/>
        </w:rPr>
        <w:lastRenderedPageBreak/>
        <w:t>Орфоэпия.</w:t>
      </w:r>
    </w:p>
    <w:p w:rsidR="00434F26" w:rsidRDefault="00A707DE">
      <w:pPr>
        <w:pStyle w:val="a3"/>
        <w:ind w:right="279" w:firstLine="85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34F26" w:rsidRDefault="00A707DE" w:rsidP="00C3635C">
      <w:pPr>
        <w:pStyle w:val="a4"/>
        <w:numPr>
          <w:ilvl w:val="0"/>
          <w:numId w:val="180"/>
        </w:numPr>
        <w:tabs>
          <w:tab w:val="left" w:pos="1522"/>
        </w:tabs>
        <w:ind w:hanging="244"/>
        <w:rPr>
          <w:sz w:val="24"/>
        </w:rPr>
      </w:pPr>
      <w:r>
        <w:rPr>
          <w:spacing w:val="-2"/>
          <w:sz w:val="24"/>
        </w:rPr>
        <w:t>Лексика.</w:t>
      </w:r>
    </w:p>
    <w:p w:rsidR="00434F26" w:rsidRDefault="00A707DE">
      <w:pPr>
        <w:pStyle w:val="a3"/>
        <w:spacing w:before="2"/>
        <w:ind w:right="282" w:firstLine="85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434F26" w:rsidRDefault="00A707DE">
      <w:pPr>
        <w:pStyle w:val="a3"/>
        <w:spacing w:line="242" w:lineRule="auto"/>
        <w:ind w:left="1278" w:right="2937"/>
      </w:pPr>
      <w:r>
        <w:t>Однозначные</w:t>
      </w:r>
      <w:r>
        <w:rPr>
          <w:spacing w:val="-7"/>
        </w:rPr>
        <w:t xml:space="preserve"> </w:t>
      </w:r>
      <w:r>
        <w:t>и</w:t>
      </w:r>
      <w:r>
        <w:rPr>
          <w:spacing w:val="-10"/>
        </w:rPr>
        <w:t xml:space="preserve"> </w:t>
      </w:r>
      <w:r>
        <w:t>многозначные</w:t>
      </w:r>
      <w:r>
        <w:rPr>
          <w:spacing w:val="-7"/>
        </w:rPr>
        <w:t xml:space="preserve"> </w:t>
      </w:r>
      <w:r>
        <w:t>слова</w:t>
      </w:r>
      <w:r>
        <w:rPr>
          <w:spacing w:val="-12"/>
        </w:rPr>
        <w:t xml:space="preserve"> </w:t>
      </w:r>
      <w:r>
        <w:t>(простые</w:t>
      </w:r>
      <w:r>
        <w:rPr>
          <w:spacing w:val="-12"/>
        </w:rPr>
        <w:t xml:space="preserve"> </w:t>
      </w:r>
      <w:r>
        <w:t>случаи,</w:t>
      </w:r>
      <w:r>
        <w:rPr>
          <w:spacing w:val="-5"/>
        </w:rPr>
        <w:t xml:space="preserve"> </w:t>
      </w:r>
      <w:r>
        <w:t>наблюдение). Наблюдение за использованием в речи синонимов, антонимов.</w:t>
      </w:r>
    </w:p>
    <w:p w:rsidR="00434F26" w:rsidRDefault="00A707DE" w:rsidP="00C3635C">
      <w:pPr>
        <w:pStyle w:val="a4"/>
        <w:numPr>
          <w:ilvl w:val="0"/>
          <w:numId w:val="180"/>
        </w:numPr>
        <w:tabs>
          <w:tab w:val="left" w:pos="1522"/>
        </w:tabs>
        <w:spacing w:line="271" w:lineRule="exact"/>
        <w:ind w:hanging="244"/>
        <w:rPr>
          <w:sz w:val="24"/>
        </w:rPr>
      </w:pPr>
      <w:r>
        <w:rPr>
          <w:sz w:val="24"/>
        </w:rPr>
        <w:t>Состав</w:t>
      </w:r>
      <w:r>
        <w:rPr>
          <w:spacing w:val="-4"/>
          <w:sz w:val="24"/>
        </w:rPr>
        <w:t xml:space="preserve"> </w:t>
      </w:r>
      <w:r>
        <w:rPr>
          <w:sz w:val="24"/>
        </w:rPr>
        <w:t>слова</w:t>
      </w:r>
      <w:r>
        <w:rPr>
          <w:spacing w:val="-4"/>
          <w:sz w:val="24"/>
        </w:rPr>
        <w:t xml:space="preserve"> </w:t>
      </w:r>
      <w:r>
        <w:rPr>
          <w:spacing w:val="-2"/>
          <w:sz w:val="24"/>
        </w:rPr>
        <w:t>(морфемика).</w:t>
      </w:r>
    </w:p>
    <w:p w:rsidR="00434F26" w:rsidRDefault="00A707DE">
      <w:pPr>
        <w:pStyle w:val="a3"/>
        <w:ind w:right="280" w:firstLine="850"/>
      </w:pPr>
      <w:r>
        <w:t>Корень как обязательная часть слова. Однокоренные (родственные) слова. Признаки однокоренных (родственных) слов. Различение</w:t>
      </w:r>
      <w:r>
        <w:rPr>
          <w:spacing w:val="-1"/>
        </w:rPr>
        <w:t xml:space="preserve"> </w:t>
      </w:r>
      <w:r>
        <w:t>однокоренных слов и синонимов,</w:t>
      </w:r>
      <w:r>
        <w:rPr>
          <w:spacing w:val="-3"/>
        </w:rPr>
        <w:t xml:space="preserve"> </w:t>
      </w:r>
      <w:r>
        <w:t>однокоренных слов и слов с омонимичными корнями. Выделение в словах корня (простые случаи).</w:t>
      </w:r>
    </w:p>
    <w:p w:rsidR="00434F26" w:rsidRDefault="00A707DE">
      <w:pPr>
        <w:pStyle w:val="a3"/>
        <w:spacing w:line="274" w:lineRule="exact"/>
        <w:ind w:left="1278"/>
      </w:pPr>
      <w:r>
        <w:t>Окончание</w:t>
      </w:r>
      <w:r>
        <w:rPr>
          <w:spacing w:val="48"/>
        </w:rPr>
        <w:t xml:space="preserve"> </w:t>
      </w:r>
      <w:r>
        <w:t>как</w:t>
      </w:r>
      <w:r>
        <w:rPr>
          <w:spacing w:val="55"/>
        </w:rPr>
        <w:t xml:space="preserve"> </w:t>
      </w:r>
      <w:r>
        <w:t>изменяемая</w:t>
      </w:r>
      <w:r>
        <w:rPr>
          <w:spacing w:val="51"/>
        </w:rPr>
        <w:t xml:space="preserve"> </w:t>
      </w:r>
      <w:r>
        <w:t>часть</w:t>
      </w:r>
      <w:r>
        <w:rPr>
          <w:spacing w:val="53"/>
        </w:rPr>
        <w:t xml:space="preserve"> </w:t>
      </w:r>
      <w:r>
        <w:t>слова.</w:t>
      </w:r>
      <w:r>
        <w:rPr>
          <w:spacing w:val="54"/>
        </w:rPr>
        <w:t xml:space="preserve"> </w:t>
      </w:r>
      <w:r>
        <w:t>Изменение</w:t>
      </w:r>
      <w:r>
        <w:rPr>
          <w:spacing w:val="54"/>
        </w:rPr>
        <w:t xml:space="preserve"> </w:t>
      </w:r>
      <w:r>
        <w:t>формы</w:t>
      </w:r>
      <w:r>
        <w:rPr>
          <w:spacing w:val="58"/>
        </w:rPr>
        <w:t xml:space="preserve"> </w:t>
      </w:r>
      <w:r>
        <w:t>слова</w:t>
      </w:r>
      <w:r>
        <w:rPr>
          <w:spacing w:val="51"/>
        </w:rPr>
        <w:t xml:space="preserve"> </w:t>
      </w:r>
      <w:r>
        <w:t>с</w:t>
      </w:r>
      <w:r>
        <w:rPr>
          <w:spacing w:val="51"/>
        </w:rPr>
        <w:t xml:space="preserve"> </w:t>
      </w:r>
      <w:r>
        <w:t>помощью</w:t>
      </w:r>
      <w:r>
        <w:rPr>
          <w:spacing w:val="50"/>
        </w:rPr>
        <w:t xml:space="preserve"> </w:t>
      </w:r>
      <w:r>
        <w:rPr>
          <w:spacing w:val="-2"/>
        </w:rPr>
        <w:t>окончания.</w:t>
      </w:r>
    </w:p>
    <w:p w:rsidR="00434F26" w:rsidRDefault="00A707DE">
      <w:pPr>
        <w:pStyle w:val="a3"/>
        <w:spacing w:before="3" w:line="275" w:lineRule="exact"/>
      </w:pPr>
      <w:r>
        <w:t>Различение</w:t>
      </w:r>
      <w:r>
        <w:rPr>
          <w:spacing w:val="-3"/>
        </w:rPr>
        <w:t xml:space="preserve"> </w:t>
      </w:r>
      <w:r>
        <w:t>изменяемых</w:t>
      </w:r>
      <w:r>
        <w:rPr>
          <w:spacing w:val="-7"/>
        </w:rPr>
        <w:t xml:space="preserve"> </w:t>
      </w:r>
      <w:r>
        <w:t>и</w:t>
      </w:r>
      <w:r>
        <w:rPr>
          <w:spacing w:val="-1"/>
        </w:rPr>
        <w:t xml:space="preserve"> </w:t>
      </w:r>
      <w:r>
        <w:t>неизменяемых</w:t>
      </w:r>
      <w:r>
        <w:rPr>
          <w:spacing w:val="-6"/>
        </w:rPr>
        <w:t xml:space="preserve"> </w:t>
      </w:r>
      <w:r>
        <w:rPr>
          <w:spacing w:val="-4"/>
        </w:rPr>
        <w:t>слов.</w:t>
      </w:r>
    </w:p>
    <w:p w:rsidR="00434F26" w:rsidRDefault="00A707DE">
      <w:pPr>
        <w:pStyle w:val="a3"/>
        <w:spacing w:line="275" w:lineRule="exact"/>
        <w:ind w:left="1278"/>
      </w:pPr>
      <w:r>
        <w:t>Суффикс</w:t>
      </w:r>
      <w:r>
        <w:rPr>
          <w:spacing w:val="-5"/>
        </w:rPr>
        <w:t xml:space="preserve"> </w:t>
      </w:r>
      <w:r>
        <w:t>как</w:t>
      </w:r>
      <w:r>
        <w:rPr>
          <w:spacing w:val="-4"/>
        </w:rPr>
        <w:t xml:space="preserve"> </w:t>
      </w:r>
      <w:r>
        <w:t>часть</w:t>
      </w:r>
      <w:r>
        <w:rPr>
          <w:spacing w:val="-1"/>
        </w:rPr>
        <w:t xml:space="preserve"> </w:t>
      </w:r>
      <w:r>
        <w:t>слова</w:t>
      </w:r>
      <w:r>
        <w:rPr>
          <w:spacing w:val="-7"/>
        </w:rPr>
        <w:t xml:space="preserve"> </w:t>
      </w:r>
      <w:r>
        <w:t>(наблюдение).</w:t>
      </w:r>
      <w:r>
        <w:rPr>
          <w:spacing w:val="-5"/>
        </w:rPr>
        <w:t xml:space="preserve"> </w:t>
      </w:r>
      <w:r>
        <w:t>Приставка</w:t>
      </w:r>
      <w:r>
        <w:rPr>
          <w:spacing w:val="-2"/>
        </w:rPr>
        <w:t xml:space="preserve"> </w:t>
      </w:r>
      <w:r>
        <w:t>как</w:t>
      </w:r>
      <w:r>
        <w:rPr>
          <w:spacing w:val="-4"/>
        </w:rPr>
        <w:t xml:space="preserve"> </w:t>
      </w:r>
      <w:r>
        <w:t>часть</w:t>
      </w:r>
      <w:r>
        <w:rPr>
          <w:spacing w:val="-1"/>
        </w:rPr>
        <w:t xml:space="preserve"> </w:t>
      </w:r>
      <w:r>
        <w:t>слова</w:t>
      </w:r>
      <w:r>
        <w:rPr>
          <w:spacing w:val="-2"/>
        </w:rPr>
        <w:t xml:space="preserve"> (наблюдение).</w:t>
      </w:r>
    </w:p>
    <w:p w:rsidR="00434F26" w:rsidRDefault="00A707DE" w:rsidP="00C3635C">
      <w:pPr>
        <w:pStyle w:val="a4"/>
        <w:numPr>
          <w:ilvl w:val="0"/>
          <w:numId w:val="180"/>
        </w:numPr>
        <w:tabs>
          <w:tab w:val="left" w:pos="1522"/>
        </w:tabs>
        <w:spacing w:before="2" w:line="275" w:lineRule="exact"/>
        <w:ind w:hanging="244"/>
        <w:rPr>
          <w:sz w:val="24"/>
        </w:rPr>
      </w:pPr>
      <w:r>
        <w:rPr>
          <w:spacing w:val="-2"/>
          <w:sz w:val="24"/>
        </w:rPr>
        <w:t>Морфология.</w:t>
      </w:r>
    </w:p>
    <w:p w:rsidR="00434F26" w:rsidRDefault="00A707DE">
      <w:pPr>
        <w:pStyle w:val="a3"/>
        <w:tabs>
          <w:tab w:val="left" w:pos="1959"/>
          <w:tab w:val="left" w:pos="3968"/>
          <w:tab w:val="left" w:pos="5862"/>
          <w:tab w:val="left" w:pos="6749"/>
          <w:tab w:val="left" w:pos="7976"/>
          <w:tab w:val="left" w:pos="9089"/>
          <w:tab w:val="left" w:pos="10111"/>
        </w:tabs>
        <w:spacing w:line="242" w:lineRule="auto"/>
        <w:ind w:right="294" w:firstLine="850"/>
        <w:jc w:val="left"/>
      </w:pPr>
      <w:r>
        <w:rPr>
          <w:spacing w:val="-4"/>
        </w:rPr>
        <w:t>Имя</w:t>
      </w:r>
      <w:r>
        <w:tab/>
      </w:r>
      <w:r>
        <w:rPr>
          <w:spacing w:val="-2"/>
        </w:rPr>
        <w:t>существительное</w:t>
      </w:r>
      <w:r>
        <w:tab/>
      </w:r>
      <w:r>
        <w:rPr>
          <w:spacing w:val="-2"/>
        </w:rPr>
        <w:t>(ознакомление):</w:t>
      </w:r>
      <w:r>
        <w:tab/>
      </w:r>
      <w:r>
        <w:rPr>
          <w:spacing w:val="-2"/>
        </w:rPr>
        <w:t>общее</w:t>
      </w:r>
      <w:r>
        <w:tab/>
      </w:r>
      <w:r>
        <w:rPr>
          <w:spacing w:val="-2"/>
        </w:rPr>
        <w:t>значение,</w:t>
      </w:r>
      <w:r>
        <w:tab/>
      </w:r>
      <w:r>
        <w:rPr>
          <w:spacing w:val="-2"/>
        </w:rPr>
        <w:t>вопросы</w:t>
      </w:r>
      <w:r>
        <w:tab/>
      </w:r>
      <w:r>
        <w:rPr>
          <w:spacing w:val="-2"/>
        </w:rPr>
        <w:t>("кто?",</w:t>
      </w:r>
      <w:r>
        <w:tab/>
      </w:r>
      <w:r>
        <w:rPr>
          <w:spacing w:val="-2"/>
        </w:rPr>
        <w:t xml:space="preserve">"что?"), </w:t>
      </w:r>
      <w:r>
        <w:t>употребление в речи.</w:t>
      </w:r>
    </w:p>
    <w:p w:rsidR="00434F26" w:rsidRDefault="00A707DE">
      <w:pPr>
        <w:pStyle w:val="a3"/>
        <w:tabs>
          <w:tab w:val="left" w:pos="2204"/>
          <w:tab w:val="left" w:pos="4074"/>
          <w:tab w:val="left" w:pos="4937"/>
          <w:tab w:val="left" w:pos="6131"/>
          <w:tab w:val="left" w:pos="7224"/>
          <w:tab w:val="left" w:pos="7968"/>
          <w:tab w:val="left" w:pos="9114"/>
          <w:tab w:val="left" w:pos="9781"/>
        </w:tabs>
        <w:spacing w:line="242" w:lineRule="auto"/>
        <w:ind w:right="293" w:firstLine="850"/>
        <w:jc w:val="left"/>
      </w:pPr>
      <w:r>
        <w:rPr>
          <w:spacing w:val="-2"/>
        </w:rPr>
        <w:t>Глагол</w:t>
      </w:r>
      <w:r>
        <w:tab/>
      </w:r>
      <w:r>
        <w:rPr>
          <w:spacing w:val="-2"/>
        </w:rPr>
        <w:t>(ознакомление):</w:t>
      </w:r>
      <w:r>
        <w:tab/>
      </w:r>
      <w:r>
        <w:rPr>
          <w:spacing w:val="-4"/>
        </w:rPr>
        <w:t>общее</w:t>
      </w:r>
      <w:r>
        <w:tab/>
      </w:r>
      <w:r>
        <w:rPr>
          <w:spacing w:val="-2"/>
        </w:rPr>
        <w:t>значение,</w:t>
      </w:r>
      <w:r>
        <w:tab/>
      </w:r>
      <w:r>
        <w:rPr>
          <w:spacing w:val="-2"/>
        </w:rPr>
        <w:t>вопросы</w:t>
      </w:r>
      <w:r>
        <w:tab/>
      </w:r>
      <w:r>
        <w:rPr>
          <w:spacing w:val="-2"/>
        </w:rPr>
        <w:t>("что</w:t>
      </w:r>
      <w:r>
        <w:tab/>
      </w:r>
      <w:r>
        <w:rPr>
          <w:spacing w:val="-2"/>
        </w:rPr>
        <w:t>делать?",</w:t>
      </w:r>
      <w:r>
        <w:tab/>
      </w:r>
      <w:r>
        <w:rPr>
          <w:spacing w:val="-4"/>
        </w:rPr>
        <w:t>"что</w:t>
      </w:r>
      <w:r>
        <w:tab/>
      </w:r>
      <w:r>
        <w:rPr>
          <w:spacing w:val="-2"/>
        </w:rPr>
        <w:t xml:space="preserve">сделать?"), </w:t>
      </w:r>
      <w:r>
        <w:t>употребление в речи.</w:t>
      </w:r>
    </w:p>
    <w:p w:rsidR="00434F26" w:rsidRDefault="00A707DE">
      <w:pPr>
        <w:pStyle w:val="a3"/>
        <w:spacing w:line="242" w:lineRule="auto"/>
        <w:ind w:firstLine="850"/>
        <w:jc w:val="left"/>
      </w:pPr>
      <w:r>
        <w:t>Имя прилагательное (ознакомление): общее значение, вопросы ("какой?", "какая?", "какое?", "какие?"), употребление в речи.</w:t>
      </w:r>
    </w:p>
    <w:p w:rsidR="00434F26" w:rsidRDefault="00A707DE">
      <w:pPr>
        <w:pStyle w:val="a3"/>
        <w:spacing w:line="242" w:lineRule="auto"/>
        <w:ind w:right="288" w:firstLine="850"/>
        <w:jc w:val="left"/>
      </w:pPr>
      <w:r>
        <w:t>Предлог. Отличие предлогов от приставок. Наиболее распространённые предлоги: в, на, из, без, над, до, у, о, об.</w:t>
      </w:r>
    </w:p>
    <w:p w:rsidR="00434F26" w:rsidRDefault="00A707DE" w:rsidP="00C3635C">
      <w:pPr>
        <w:pStyle w:val="a4"/>
        <w:numPr>
          <w:ilvl w:val="0"/>
          <w:numId w:val="180"/>
        </w:numPr>
        <w:tabs>
          <w:tab w:val="left" w:pos="1522"/>
        </w:tabs>
        <w:spacing w:line="271" w:lineRule="exact"/>
        <w:ind w:hanging="244"/>
        <w:rPr>
          <w:sz w:val="24"/>
        </w:rPr>
      </w:pPr>
      <w:r>
        <w:rPr>
          <w:spacing w:val="-2"/>
          <w:sz w:val="24"/>
        </w:rPr>
        <w:t>Синтаксис.</w:t>
      </w:r>
    </w:p>
    <w:p w:rsidR="00434F26" w:rsidRDefault="00A707DE">
      <w:pPr>
        <w:pStyle w:val="a3"/>
        <w:spacing w:line="275" w:lineRule="exact"/>
        <w:ind w:left="1278"/>
        <w:jc w:val="left"/>
      </w:pPr>
      <w:r>
        <w:t>Порядок</w:t>
      </w:r>
      <w:r>
        <w:rPr>
          <w:spacing w:val="-8"/>
        </w:rPr>
        <w:t xml:space="preserve"> </w:t>
      </w:r>
      <w:r>
        <w:t>слов</w:t>
      </w:r>
      <w:r>
        <w:rPr>
          <w:spacing w:val="-2"/>
        </w:rPr>
        <w:t xml:space="preserve"> </w:t>
      </w:r>
      <w:r>
        <w:t>в</w:t>
      </w:r>
      <w:r>
        <w:rPr>
          <w:spacing w:val="-2"/>
        </w:rPr>
        <w:t xml:space="preserve"> </w:t>
      </w:r>
      <w:r>
        <w:t>предложении;</w:t>
      </w:r>
      <w:r>
        <w:rPr>
          <w:spacing w:val="-4"/>
        </w:rPr>
        <w:t xml:space="preserve"> </w:t>
      </w:r>
      <w:r>
        <w:t>связь</w:t>
      </w:r>
      <w:r>
        <w:rPr>
          <w:spacing w:val="-3"/>
        </w:rPr>
        <w:t xml:space="preserve"> </w:t>
      </w:r>
      <w:r>
        <w:t>слов</w:t>
      </w:r>
      <w:r>
        <w:rPr>
          <w:spacing w:val="-2"/>
        </w:rPr>
        <w:t xml:space="preserve"> </w:t>
      </w:r>
      <w:r>
        <w:t>в</w:t>
      </w:r>
      <w:r>
        <w:rPr>
          <w:spacing w:val="-2"/>
        </w:rPr>
        <w:t xml:space="preserve"> </w:t>
      </w:r>
      <w:r>
        <w:t>предложении</w:t>
      </w:r>
      <w:r>
        <w:rPr>
          <w:spacing w:val="-2"/>
        </w:rPr>
        <w:t xml:space="preserve"> (повторение).</w:t>
      </w:r>
    </w:p>
    <w:p w:rsidR="00434F26" w:rsidRDefault="00A707DE">
      <w:pPr>
        <w:pStyle w:val="a3"/>
        <w:spacing w:line="275" w:lineRule="exact"/>
        <w:ind w:left="1278"/>
        <w:jc w:val="left"/>
      </w:pPr>
      <w:r>
        <w:t>Предложение</w:t>
      </w:r>
      <w:r>
        <w:rPr>
          <w:spacing w:val="48"/>
        </w:rPr>
        <w:t xml:space="preserve"> </w:t>
      </w:r>
      <w:r>
        <w:t>как</w:t>
      </w:r>
      <w:r>
        <w:rPr>
          <w:spacing w:val="50"/>
        </w:rPr>
        <w:t xml:space="preserve"> </w:t>
      </w:r>
      <w:r>
        <w:t>единица</w:t>
      </w:r>
      <w:r>
        <w:rPr>
          <w:spacing w:val="50"/>
        </w:rPr>
        <w:t xml:space="preserve"> </w:t>
      </w:r>
      <w:r>
        <w:t>языка.</w:t>
      </w:r>
      <w:r>
        <w:rPr>
          <w:spacing w:val="53"/>
        </w:rPr>
        <w:t xml:space="preserve"> </w:t>
      </w:r>
      <w:r>
        <w:t>Предложение</w:t>
      </w:r>
      <w:r>
        <w:rPr>
          <w:spacing w:val="51"/>
        </w:rPr>
        <w:t xml:space="preserve"> </w:t>
      </w:r>
      <w:r>
        <w:t>и</w:t>
      </w:r>
      <w:r>
        <w:rPr>
          <w:spacing w:val="51"/>
        </w:rPr>
        <w:t xml:space="preserve"> </w:t>
      </w:r>
      <w:r>
        <w:t>слово.</w:t>
      </w:r>
      <w:r>
        <w:rPr>
          <w:spacing w:val="54"/>
        </w:rPr>
        <w:t xml:space="preserve"> </w:t>
      </w:r>
      <w:r>
        <w:t>Отличие</w:t>
      </w:r>
      <w:r>
        <w:rPr>
          <w:spacing w:val="50"/>
        </w:rPr>
        <w:t xml:space="preserve"> </w:t>
      </w:r>
      <w:r>
        <w:t>предложения</w:t>
      </w:r>
      <w:r>
        <w:rPr>
          <w:spacing w:val="47"/>
        </w:rPr>
        <w:t xml:space="preserve"> </w:t>
      </w:r>
      <w:r>
        <w:t>от</w:t>
      </w:r>
      <w:r>
        <w:rPr>
          <w:spacing w:val="52"/>
        </w:rPr>
        <w:t xml:space="preserve"> </w:t>
      </w:r>
      <w:r>
        <w:rPr>
          <w:spacing w:val="-2"/>
        </w:rPr>
        <w:t>слова.</w:t>
      </w:r>
    </w:p>
    <w:p w:rsidR="00434F26" w:rsidRDefault="00A707DE">
      <w:pPr>
        <w:pStyle w:val="a3"/>
        <w:spacing w:line="275" w:lineRule="exact"/>
        <w:jc w:val="left"/>
      </w:pPr>
      <w:r>
        <w:t>Наблюдение</w:t>
      </w:r>
      <w:r>
        <w:rPr>
          <w:spacing w:val="-4"/>
        </w:rPr>
        <w:t xml:space="preserve"> </w:t>
      </w:r>
      <w:r>
        <w:t>за</w:t>
      </w:r>
      <w:r>
        <w:rPr>
          <w:spacing w:val="-2"/>
        </w:rPr>
        <w:t xml:space="preserve"> </w:t>
      </w:r>
      <w:r>
        <w:t>выделением в</w:t>
      </w:r>
      <w:r>
        <w:rPr>
          <w:spacing w:val="-4"/>
        </w:rPr>
        <w:t xml:space="preserve"> </w:t>
      </w:r>
      <w:r>
        <w:t>устной речи</w:t>
      </w:r>
      <w:r>
        <w:rPr>
          <w:spacing w:val="-5"/>
        </w:rPr>
        <w:t xml:space="preserve"> </w:t>
      </w:r>
      <w:r>
        <w:t>одного</w:t>
      </w:r>
      <w:r>
        <w:rPr>
          <w:spacing w:val="-1"/>
        </w:rPr>
        <w:t xml:space="preserve"> </w:t>
      </w:r>
      <w:r>
        <w:t>из</w:t>
      </w:r>
      <w:r>
        <w:rPr>
          <w:spacing w:val="-5"/>
        </w:rPr>
        <w:t xml:space="preserve"> </w:t>
      </w:r>
      <w:r>
        <w:t>слов</w:t>
      </w:r>
      <w:r>
        <w:rPr>
          <w:spacing w:val="-4"/>
        </w:rPr>
        <w:t xml:space="preserve"> </w:t>
      </w:r>
      <w:r>
        <w:t>предложения</w:t>
      </w:r>
      <w:r>
        <w:rPr>
          <w:spacing w:val="-6"/>
        </w:rPr>
        <w:t xml:space="preserve"> </w:t>
      </w:r>
      <w:r>
        <w:t>(логическое</w:t>
      </w:r>
      <w:r>
        <w:rPr>
          <w:spacing w:val="-1"/>
        </w:rPr>
        <w:t xml:space="preserve"> </w:t>
      </w:r>
      <w:r>
        <w:rPr>
          <w:spacing w:val="-2"/>
        </w:rPr>
        <w:t>ударение).</w:t>
      </w:r>
    </w:p>
    <w:p w:rsidR="00434F26" w:rsidRDefault="00A707DE">
      <w:pPr>
        <w:pStyle w:val="a3"/>
        <w:tabs>
          <w:tab w:val="left" w:pos="2131"/>
          <w:tab w:val="left" w:pos="3786"/>
          <w:tab w:val="left" w:pos="4314"/>
          <w:tab w:val="left" w:pos="5072"/>
          <w:tab w:val="left" w:pos="6865"/>
          <w:tab w:val="left" w:pos="9172"/>
        </w:tabs>
        <w:spacing w:line="242" w:lineRule="auto"/>
        <w:ind w:right="284" w:firstLine="850"/>
        <w:jc w:val="left"/>
      </w:pPr>
      <w:r>
        <w:rPr>
          <w:spacing w:val="-4"/>
        </w:rPr>
        <w:t>Виды</w:t>
      </w:r>
      <w:r>
        <w:tab/>
      </w:r>
      <w:r>
        <w:rPr>
          <w:spacing w:val="-2"/>
        </w:rPr>
        <w:t>предложений</w:t>
      </w:r>
      <w:r>
        <w:tab/>
      </w:r>
      <w:r>
        <w:rPr>
          <w:spacing w:val="-6"/>
        </w:rPr>
        <w:t>по</w:t>
      </w:r>
      <w:r>
        <w:tab/>
      </w:r>
      <w:r>
        <w:rPr>
          <w:spacing w:val="-4"/>
        </w:rPr>
        <w:t>цели</w:t>
      </w:r>
      <w:r>
        <w:tab/>
      </w:r>
      <w:r>
        <w:rPr>
          <w:spacing w:val="-2"/>
        </w:rPr>
        <w:t>высказывания:</w:t>
      </w:r>
      <w:r>
        <w:tab/>
      </w:r>
      <w:r>
        <w:rPr>
          <w:spacing w:val="-2"/>
        </w:rPr>
        <w:t>повествовательные,</w:t>
      </w:r>
      <w:r>
        <w:tab/>
      </w:r>
      <w:r>
        <w:rPr>
          <w:spacing w:val="-2"/>
        </w:rPr>
        <w:t xml:space="preserve">вопросительные, </w:t>
      </w:r>
      <w:r>
        <w:t>побудительные предложения.</w:t>
      </w:r>
    </w:p>
    <w:p w:rsidR="00434F26" w:rsidRDefault="00A707DE">
      <w:pPr>
        <w:pStyle w:val="a3"/>
        <w:tabs>
          <w:tab w:val="left" w:pos="4064"/>
          <w:tab w:val="left" w:pos="7363"/>
        </w:tabs>
        <w:spacing w:line="242" w:lineRule="auto"/>
        <w:ind w:right="288" w:firstLine="850"/>
        <w:jc w:val="left"/>
      </w:pPr>
      <w:r>
        <w:t>Виды</w:t>
      </w:r>
      <w:r>
        <w:rPr>
          <w:spacing w:val="80"/>
        </w:rPr>
        <w:t xml:space="preserve"> </w:t>
      </w:r>
      <w:r>
        <w:t>предложений</w:t>
      </w:r>
      <w:r>
        <w:rPr>
          <w:spacing w:val="80"/>
        </w:rPr>
        <w:t xml:space="preserve"> </w:t>
      </w:r>
      <w:r>
        <w:t>по</w:t>
      </w:r>
      <w:r>
        <w:tab/>
        <w:t>эмоциональной</w:t>
      </w:r>
      <w:r>
        <w:rPr>
          <w:spacing w:val="80"/>
        </w:rPr>
        <w:t xml:space="preserve"> </w:t>
      </w:r>
      <w:r>
        <w:t>окраске</w:t>
      </w:r>
      <w:r>
        <w:rPr>
          <w:spacing w:val="80"/>
        </w:rPr>
        <w:t xml:space="preserve"> </w:t>
      </w:r>
      <w:r>
        <w:t>(по</w:t>
      </w:r>
      <w:r>
        <w:tab/>
        <w:t>интонации):</w:t>
      </w:r>
      <w:r>
        <w:rPr>
          <w:spacing w:val="80"/>
        </w:rPr>
        <w:t xml:space="preserve"> </w:t>
      </w:r>
      <w:r>
        <w:t>восклицательные</w:t>
      </w:r>
      <w:r>
        <w:rPr>
          <w:spacing w:val="80"/>
        </w:rPr>
        <w:t xml:space="preserve"> </w:t>
      </w:r>
      <w:r>
        <w:t>и невосклицательные предложения.</w:t>
      </w:r>
    </w:p>
    <w:p w:rsidR="00434F26" w:rsidRDefault="00A707DE" w:rsidP="00C3635C">
      <w:pPr>
        <w:pStyle w:val="a4"/>
        <w:numPr>
          <w:ilvl w:val="0"/>
          <w:numId w:val="180"/>
        </w:numPr>
        <w:tabs>
          <w:tab w:val="left" w:pos="1522"/>
        </w:tabs>
        <w:spacing w:line="271" w:lineRule="exact"/>
        <w:ind w:hanging="244"/>
        <w:rPr>
          <w:sz w:val="24"/>
        </w:rPr>
      </w:pPr>
      <w:r>
        <w:rPr>
          <w:sz w:val="24"/>
        </w:rPr>
        <w:t>Орфография</w:t>
      </w:r>
      <w:r>
        <w:rPr>
          <w:spacing w:val="-1"/>
          <w:sz w:val="24"/>
        </w:rPr>
        <w:t xml:space="preserve"> </w:t>
      </w:r>
      <w:r>
        <w:rPr>
          <w:sz w:val="24"/>
        </w:rPr>
        <w:t>и</w:t>
      </w:r>
      <w:r>
        <w:rPr>
          <w:spacing w:val="-4"/>
          <w:sz w:val="24"/>
        </w:rPr>
        <w:t xml:space="preserve"> </w:t>
      </w:r>
      <w:r>
        <w:rPr>
          <w:spacing w:val="-2"/>
          <w:sz w:val="24"/>
        </w:rPr>
        <w:t>пунктуация.</w:t>
      </w:r>
    </w:p>
    <w:p w:rsidR="00434F26" w:rsidRDefault="00A707DE">
      <w:pPr>
        <w:pStyle w:val="a3"/>
        <w:ind w:right="282" w:firstLine="850"/>
      </w:pPr>
      <w: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w:t>
      </w:r>
      <w:r>
        <w:rPr>
          <w:spacing w:val="-2"/>
        </w:rPr>
        <w:t>классе).</w:t>
      </w:r>
    </w:p>
    <w:p w:rsidR="00434F26" w:rsidRDefault="00A707DE">
      <w:pPr>
        <w:pStyle w:val="a3"/>
        <w:spacing w:line="258" w:lineRule="exact"/>
        <w:ind w:left="1278"/>
      </w:pPr>
      <w:r>
        <w:t>Орфографическая</w:t>
      </w:r>
      <w:r>
        <w:rPr>
          <w:spacing w:val="57"/>
        </w:rPr>
        <w:t xml:space="preserve">   </w:t>
      </w:r>
      <w:r>
        <w:t>зоркость</w:t>
      </w:r>
      <w:r>
        <w:rPr>
          <w:spacing w:val="60"/>
        </w:rPr>
        <w:t xml:space="preserve">   </w:t>
      </w:r>
      <w:r>
        <w:t>как</w:t>
      </w:r>
      <w:r>
        <w:rPr>
          <w:spacing w:val="58"/>
        </w:rPr>
        <w:t xml:space="preserve">   </w:t>
      </w:r>
      <w:r>
        <w:t>осознание</w:t>
      </w:r>
      <w:r>
        <w:rPr>
          <w:spacing w:val="60"/>
        </w:rPr>
        <w:t xml:space="preserve">   </w:t>
      </w:r>
      <w:r>
        <w:t>места</w:t>
      </w:r>
      <w:r>
        <w:rPr>
          <w:spacing w:val="58"/>
        </w:rPr>
        <w:t xml:space="preserve">   </w:t>
      </w:r>
      <w:r>
        <w:t>возможного</w:t>
      </w:r>
      <w:r>
        <w:rPr>
          <w:spacing w:val="60"/>
        </w:rPr>
        <w:t xml:space="preserve">   </w:t>
      </w:r>
      <w:r>
        <w:rPr>
          <w:spacing w:val="-2"/>
        </w:rPr>
        <w:t>возникновения</w:t>
      </w:r>
    </w:p>
    <w:p w:rsidR="00434F26" w:rsidRDefault="00A707DE">
      <w:pPr>
        <w:pStyle w:val="a3"/>
        <w:spacing w:before="2"/>
        <w:ind w:right="282"/>
      </w:pPr>
      <w:r>
        <w:t>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434F26" w:rsidRDefault="00A707DE">
      <w:pPr>
        <w:pStyle w:val="a3"/>
        <w:spacing w:line="275" w:lineRule="exact"/>
        <w:ind w:left="1278"/>
      </w:pPr>
      <w:r>
        <w:t>Правила</w:t>
      </w:r>
      <w:r>
        <w:rPr>
          <w:spacing w:val="-1"/>
        </w:rPr>
        <w:t xml:space="preserve"> </w:t>
      </w:r>
      <w:r>
        <w:t>правописания</w:t>
      </w:r>
      <w:r>
        <w:rPr>
          <w:spacing w:val="-5"/>
        </w:rPr>
        <w:t xml:space="preserve"> </w:t>
      </w:r>
      <w:r>
        <w:t>и</w:t>
      </w:r>
      <w:r>
        <w:rPr>
          <w:spacing w:val="1"/>
        </w:rPr>
        <w:t xml:space="preserve"> </w:t>
      </w:r>
      <w:r>
        <w:t>их</w:t>
      </w:r>
      <w:r>
        <w:rPr>
          <w:spacing w:val="-4"/>
        </w:rPr>
        <w:t xml:space="preserve"> </w:t>
      </w:r>
      <w:r>
        <w:rPr>
          <w:spacing w:val="-2"/>
        </w:rPr>
        <w:t>применение:</w:t>
      </w:r>
    </w:p>
    <w:p w:rsidR="00434F26" w:rsidRDefault="00A707DE" w:rsidP="00C3635C">
      <w:pPr>
        <w:pStyle w:val="a4"/>
        <w:numPr>
          <w:ilvl w:val="0"/>
          <w:numId w:val="179"/>
        </w:numPr>
        <w:tabs>
          <w:tab w:val="left" w:pos="1540"/>
        </w:tabs>
        <w:spacing w:line="275" w:lineRule="exact"/>
        <w:ind w:left="1540" w:hanging="262"/>
        <w:rPr>
          <w:sz w:val="24"/>
        </w:rPr>
      </w:pPr>
      <w:r>
        <w:rPr>
          <w:sz w:val="24"/>
        </w:rPr>
        <w:t>разделительный</w:t>
      </w:r>
      <w:r>
        <w:rPr>
          <w:spacing w:val="-8"/>
          <w:sz w:val="24"/>
        </w:rPr>
        <w:t xml:space="preserve"> </w:t>
      </w:r>
      <w:r>
        <w:rPr>
          <w:sz w:val="24"/>
        </w:rPr>
        <w:t>мягкий</w:t>
      </w:r>
      <w:r>
        <w:rPr>
          <w:spacing w:val="-7"/>
          <w:sz w:val="24"/>
        </w:rPr>
        <w:t xml:space="preserve"> </w:t>
      </w:r>
      <w:r>
        <w:rPr>
          <w:spacing w:val="-4"/>
          <w:sz w:val="24"/>
        </w:rPr>
        <w:t>знак;</w:t>
      </w:r>
    </w:p>
    <w:p w:rsidR="00434F26" w:rsidRDefault="00A707DE" w:rsidP="00C3635C">
      <w:pPr>
        <w:pStyle w:val="a4"/>
        <w:numPr>
          <w:ilvl w:val="0"/>
          <w:numId w:val="179"/>
        </w:numPr>
        <w:tabs>
          <w:tab w:val="left" w:pos="1540"/>
        </w:tabs>
        <w:spacing w:before="3" w:line="275" w:lineRule="exact"/>
        <w:ind w:left="1540" w:hanging="262"/>
        <w:rPr>
          <w:sz w:val="24"/>
        </w:rPr>
      </w:pPr>
      <w:r>
        <w:rPr>
          <w:sz w:val="24"/>
        </w:rPr>
        <w:t>сочетания</w:t>
      </w:r>
      <w:r>
        <w:rPr>
          <w:spacing w:val="-3"/>
          <w:sz w:val="24"/>
        </w:rPr>
        <w:t xml:space="preserve"> </w:t>
      </w:r>
      <w:r>
        <w:rPr>
          <w:sz w:val="24"/>
        </w:rPr>
        <w:t>чт,</w:t>
      </w:r>
      <w:r>
        <w:rPr>
          <w:spacing w:val="-6"/>
          <w:sz w:val="24"/>
        </w:rPr>
        <w:t xml:space="preserve"> </w:t>
      </w:r>
      <w:r>
        <w:rPr>
          <w:sz w:val="24"/>
        </w:rPr>
        <w:t xml:space="preserve">щн, </w:t>
      </w:r>
      <w:r>
        <w:rPr>
          <w:spacing w:val="-5"/>
          <w:sz w:val="24"/>
        </w:rPr>
        <w:t>нч;</w:t>
      </w:r>
    </w:p>
    <w:p w:rsidR="00434F26" w:rsidRDefault="00A707DE" w:rsidP="00C3635C">
      <w:pPr>
        <w:pStyle w:val="a4"/>
        <w:numPr>
          <w:ilvl w:val="0"/>
          <w:numId w:val="179"/>
        </w:numPr>
        <w:tabs>
          <w:tab w:val="left" w:pos="1540"/>
        </w:tabs>
        <w:spacing w:line="275" w:lineRule="exact"/>
        <w:ind w:left="1540" w:hanging="262"/>
        <w:rPr>
          <w:sz w:val="24"/>
        </w:rPr>
      </w:pPr>
      <w:r>
        <w:rPr>
          <w:sz w:val="24"/>
        </w:rPr>
        <w:t>проверяемые</w:t>
      </w:r>
      <w:r>
        <w:rPr>
          <w:spacing w:val="-4"/>
          <w:sz w:val="24"/>
        </w:rPr>
        <w:t xml:space="preserve"> </w:t>
      </w:r>
      <w:r>
        <w:rPr>
          <w:sz w:val="24"/>
        </w:rPr>
        <w:t>безударные</w:t>
      </w:r>
      <w:r>
        <w:rPr>
          <w:spacing w:val="-3"/>
          <w:sz w:val="24"/>
        </w:rPr>
        <w:t xml:space="preserve"> </w:t>
      </w:r>
      <w:r>
        <w:rPr>
          <w:sz w:val="24"/>
        </w:rPr>
        <w:t>гласные</w:t>
      </w:r>
      <w:r>
        <w:rPr>
          <w:spacing w:val="-8"/>
          <w:sz w:val="24"/>
        </w:rPr>
        <w:t xml:space="preserve"> </w:t>
      </w:r>
      <w:r>
        <w:rPr>
          <w:sz w:val="24"/>
        </w:rPr>
        <w:t>в</w:t>
      </w:r>
      <w:r>
        <w:rPr>
          <w:spacing w:val="-2"/>
          <w:sz w:val="24"/>
        </w:rPr>
        <w:t xml:space="preserve"> </w:t>
      </w:r>
      <w:r>
        <w:rPr>
          <w:sz w:val="24"/>
        </w:rPr>
        <w:t>корне</w:t>
      </w:r>
      <w:r>
        <w:rPr>
          <w:spacing w:val="-7"/>
          <w:sz w:val="24"/>
        </w:rPr>
        <w:t xml:space="preserve"> </w:t>
      </w:r>
      <w:r>
        <w:rPr>
          <w:spacing w:val="-2"/>
          <w:sz w:val="24"/>
        </w:rPr>
        <w:t>слова;</w:t>
      </w:r>
    </w:p>
    <w:p w:rsidR="00434F26" w:rsidRDefault="00A707DE" w:rsidP="00C3635C">
      <w:pPr>
        <w:pStyle w:val="a4"/>
        <w:numPr>
          <w:ilvl w:val="0"/>
          <w:numId w:val="179"/>
        </w:numPr>
        <w:tabs>
          <w:tab w:val="left" w:pos="1540"/>
        </w:tabs>
        <w:spacing w:before="3" w:line="275" w:lineRule="exact"/>
        <w:ind w:left="1540" w:hanging="262"/>
        <w:rPr>
          <w:sz w:val="24"/>
        </w:rPr>
      </w:pPr>
      <w:r>
        <w:rPr>
          <w:sz w:val="24"/>
        </w:rPr>
        <w:t>парные</w:t>
      </w:r>
      <w:r>
        <w:rPr>
          <w:spacing w:val="-3"/>
          <w:sz w:val="24"/>
        </w:rPr>
        <w:t xml:space="preserve"> </w:t>
      </w:r>
      <w:r>
        <w:rPr>
          <w:sz w:val="24"/>
        </w:rPr>
        <w:t>звонкие</w:t>
      </w:r>
      <w:r>
        <w:rPr>
          <w:spacing w:val="-2"/>
          <w:sz w:val="24"/>
        </w:rPr>
        <w:t xml:space="preserve"> </w:t>
      </w:r>
      <w:r>
        <w:rPr>
          <w:sz w:val="24"/>
        </w:rPr>
        <w:t>и</w:t>
      </w:r>
      <w:r>
        <w:rPr>
          <w:spacing w:val="-5"/>
          <w:sz w:val="24"/>
        </w:rPr>
        <w:t xml:space="preserve"> </w:t>
      </w:r>
      <w:r>
        <w:rPr>
          <w:sz w:val="24"/>
        </w:rPr>
        <w:t>глухие</w:t>
      </w:r>
      <w:r>
        <w:rPr>
          <w:spacing w:val="-2"/>
          <w:sz w:val="24"/>
        </w:rPr>
        <w:t xml:space="preserve"> </w:t>
      </w:r>
      <w:r>
        <w:rPr>
          <w:sz w:val="24"/>
        </w:rPr>
        <w:t>согласные</w:t>
      </w:r>
      <w:r>
        <w:rPr>
          <w:spacing w:val="-2"/>
          <w:sz w:val="24"/>
        </w:rPr>
        <w:t xml:space="preserve"> </w:t>
      </w:r>
      <w:r>
        <w:rPr>
          <w:sz w:val="24"/>
        </w:rPr>
        <w:t>в</w:t>
      </w:r>
      <w:r>
        <w:rPr>
          <w:spacing w:val="-4"/>
          <w:sz w:val="24"/>
        </w:rPr>
        <w:t xml:space="preserve"> </w:t>
      </w:r>
      <w:r>
        <w:rPr>
          <w:sz w:val="24"/>
        </w:rPr>
        <w:t>корне</w:t>
      </w:r>
      <w:r>
        <w:rPr>
          <w:spacing w:val="-6"/>
          <w:sz w:val="24"/>
        </w:rPr>
        <w:t xml:space="preserve"> </w:t>
      </w:r>
      <w:r>
        <w:rPr>
          <w:spacing w:val="-2"/>
          <w:sz w:val="24"/>
        </w:rPr>
        <w:t>слова;</w:t>
      </w:r>
    </w:p>
    <w:p w:rsidR="00434F26" w:rsidRDefault="00A707DE" w:rsidP="00C3635C">
      <w:pPr>
        <w:pStyle w:val="a4"/>
        <w:numPr>
          <w:ilvl w:val="0"/>
          <w:numId w:val="179"/>
        </w:numPr>
        <w:tabs>
          <w:tab w:val="left" w:pos="1660"/>
        </w:tabs>
        <w:spacing w:line="242" w:lineRule="auto"/>
        <w:ind w:left="428" w:right="278" w:firstLine="850"/>
        <w:rPr>
          <w:sz w:val="24"/>
        </w:rPr>
      </w:pPr>
      <w:r>
        <w:rPr>
          <w:sz w:val="24"/>
        </w:rPr>
        <w:t>непроверяемые</w:t>
      </w:r>
      <w:r>
        <w:rPr>
          <w:spacing w:val="80"/>
          <w:sz w:val="24"/>
        </w:rPr>
        <w:t xml:space="preserve"> </w:t>
      </w:r>
      <w:r>
        <w:rPr>
          <w:sz w:val="24"/>
        </w:rPr>
        <w:t>гласные</w:t>
      </w:r>
      <w:r>
        <w:rPr>
          <w:spacing w:val="80"/>
          <w:sz w:val="24"/>
        </w:rPr>
        <w:t xml:space="preserve"> </w:t>
      </w:r>
      <w:r>
        <w:rPr>
          <w:sz w:val="24"/>
        </w:rPr>
        <w:t>и</w:t>
      </w:r>
      <w:r>
        <w:rPr>
          <w:spacing w:val="80"/>
          <w:sz w:val="24"/>
        </w:rPr>
        <w:t xml:space="preserve"> </w:t>
      </w:r>
      <w:r>
        <w:rPr>
          <w:sz w:val="24"/>
        </w:rPr>
        <w:t>согласные</w:t>
      </w:r>
      <w:r>
        <w:rPr>
          <w:spacing w:val="80"/>
          <w:sz w:val="24"/>
        </w:rPr>
        <w:t xml:space="preserve"> </w:t>
      </w:r>
      <w:r>
        <w:rPr>
          <w:sz w:val="24"/>
        </w:rPr>
        <w:t>(перечень</w:t>
      </w:r>
      <w:r>
        <w:rPr>
          <w:spacing w:val="80"/>
          <w:sz w:val="24"/>
        </w:rPr>
        <w:t xml:space="preserve"> </w:t>
      </w:r>
      <w:r>
        <w:rPr>
          <w:sz w:val="24"/>
        </w:rPr>
        <w:t>слов</w:t>
      </w:r>
      <w:r>
        <w:rPr>
          <w:spacing w:val="80"/>
          <w:sz w:val="24"/>
        </w:rPr>
        <w:t xml:space="preserve"> </w:t>
      </w:r>
      <w:r>
        <w:rPr>
          <w:sz w:val="24"/>
        </w:rPr>
        <w:t>в</w:t>
      </w:r>
      <w:r>
        <w:rPr>
          <w:spacing w:val="80"/>
          <w:sz w:val="24"/>
        </w:rPr>
        <w:t xml:space="preserve"> </w:t>
      </w:r>
      <w:r>
        <w:rPr>
          <w:sz w:val="24"/>
        </w:rPr>
        <w:t>орфографическом</w:t>
      </w:r>
      <w:r>
        <w:rPr>
          <w:spacing w:val="80"/>
          <w:sz w:val="24"/>
        </w:rPr>
        <w:t xml:space="preserve"> </w:t>
      </w:r>
      <w:r>
        <w:rPr>
          <w:sz w:val="24"/>
        </w:rPr>
        <w:t>словаре</w:t>
      </w:r>
      <w:r>
        <w:rPr>
          <w:spacing w:val="80"/>
          <w:sz w:val="24"/>
        </w:rPr>
        <w:t xml:space="preserve"> </w:t>
      </w:r>
      <w:r>
        <w:rPr>
          <w:spacing w:val="-2"/>
          <w:sz w:val="24"/>
        </w:rPr>
        <w:t>учебника);</w:t>
      </w:r>
    </w:p>
    <w:p w:rsidR="00434F26" w:rsidRDefault="00A707DE" w:rsidP="00C3635C">
      <w:pPr>
        <w:pStyle w:val="a4"/>
        <w:numPr>
          <w:ilvl w:val="0"/>
          <w:numId w:val="179"/>
        </w:numPr>
        <w:tabs>
          <w:tab w:val="left" w:pos="1636"/>
        </w:tabs>
        <w:spacing w:line="242" w:lineRule="auto"/>
        <w:ind w:left="428" w:right="287" w:firstLine="850"/>
        <w:rPr>
          <w:sz w:val="24"/>
        </w:rPr>
      </w:pPr>
      <w:r>
        <w:rPr>
          <w:sz w:val="24"/>
        </w:rPr>
        <w:t>прописная</w:t>
      </w:r>
      <w:r>
        <w:rPr>
          <w:spacing w:val="80"/>
          <w:sz w:val="24"/>
        </w:rPr>
        <w:t xml:space="preserve"> </w:t>
      </w:r>
      <w:r>
        <w:rPr>
          <w:sz w:val="24"/>
        </w:rPr>
        <w:t>буква</w:t>
      </w:r>
      <w:r>
        <w:rPr>
          <w:spacing w:val="80"/>
          <w:sz w:val="24"/>
        </w:rPr>
        <w:t xml:space="preserve"> </w:t>
      </w:r>
      <w:r>
        <w:rPr>
          <w:sz w:val="24"/>
        </w:rPr>
        <w:t>в</w:t>
      </w:r>
      <w:r>
        <w:rPr>
          <w:spacing w:val="80"/>
          <w:sz w:val="24"/>
        </w:rPr>
        <w:t xml:space="preserve"> </w:t>
      </w:r>
      <w:r>
        <w:rPr>
          <w:sz w:val="24"/>
        </w:rPr>
        <w:t>именах</w:t>
      </w:r>
      <w:r>
        <w:rPr>
          <w:spacing w:val="80"/>
          <w:sz w:val="24"/>
        </w:rPr>
        <w:t xml:space="preserve"> </w:t>
      </w:r>
      <w:r>
        <w:rPr>
          <w:sz w:val="24"/>
        </w:rPr>
        <w:t>собственных:</w:t>
      </w:r>
      <w:r>
        <w:rPr>
          <w:spacing w:val="80"/>
          <w:sz w:val="24"/>
        </w:rPr>
        <w:t xml:space="preserve"> </w:t>
      </w:r>
      <w:r>
        <w:rPr>
          <w:sz w:val="24"/>
        </w:rPr>
        <w:t>имена,</w:t>
      </w:r>
      <w:r>
        <w:rPr>
          <w:spacing w:val="80"/>
          <w:sz w:val="24"/>
        </w:rPr>
        <w:t xml:space="preserve"> </w:t>
      </w:r>
      <w:r>
        <w:rPr>
          <w:sz w:val="24"/>
        </w:rPr>
        <w:t>фамилии,</w:t>
      </w:r>
      <w:r>
        <w:rPr>
          <w:spacing w:val="80"/>
          <w:sz w:val="24"/>
        </w:rPr>
        <w:t xml:space="preserve"> </w:t>
      </w:r>
      <w:r>
        <w:rPr>
          <w:sz w:val="24"/>
        </w:rPr>
        <w:t>отчества</w:t>
      </w:r>
      <w:r>
        <w:rPr>
          <w:spacing w:val="80"/>
          <w:sz w:val="24"/>
        </w:rPr>
        <w:t xml:space="preserve"> </w:t>
      </w:r>
      <w:r>
        <w:rPr>
          <w:sz w:val="24"/>
        </w:rPr>
        <w:t>людей,</w:t>
      </w:r>
      <w:r>
        <w:rPr>
          <w:spacing w:val="80"/>
          <w:sz w:val="24"/>
        </w:rPr>
        <w:t xml:space="preserve"> </w:t>
      </w:r>
      <w:r>
        <w:rPr>
          <w:sz w:val="24"/>
        </w:rPr>
        <w:t>клички животных, географические названия;</w:t>
      </w:r>
    </w:p>
    <w:p w:rsidR="00434F26" w:rsidRDefault="00A707DE" w:rsidP="00C3635C">
      <w:pPr>
        <w:pStyle w:val="a4"/>
        <w:numPr>
          <w:ilvl w:val="0"/>
          <w:numId w:val="179"/>
        </w:numPr>
        <w:tabs>
          <w:tab w:val="left" w:pos="1540"/>
        </w:tabs>
        <w:spacing w:line="271" w:lineRule="exact"/>
        <w:ind w:left="1540" w:hanging="262"/>
        <w:rPr>
          <w:sz w:val="24"/>
        </w:rPr>
      </w:pPr>
      <w:r>
        <w:rPr>
          <w:sz w:val="24"/>
        </w:rPr>
        <w:t>раздельное</w:t>
      </w:r>
      <w:r>
        <w:rPr>
          <w:spacing w:val="-7"/>
          <w:sz w:val="24"/>
        </w:rPr>
        <w:t xml:space="preserve"> </w:t>
      </w:r>
      <w:r>
        <w:rPr>
          <w:sz w:val="24"/>
        </w:rPr>
        <w:t>написание</w:t>
      </w:r>
      <w:r>
        <w:rPr>
          <w:spacing w:val="-5"/>
          <w:sz w:val="24"/>
        </w:rPr>
        <w:t xml:space="preserve"> </w:t>
      </w:r>
      <w:r>
        <w:rPr>
          <w:sz w:val="24"/>
        </w:rPr>
        <w:t>предлогов</w:t>
      </w:r>
      <w:r>
        <w:rPr>
          <w:spacing w:val="-2"/>
          <w:sz w:val="24"/>
        </w:rPr>
        <w:t xml:space="preserve"> </w:t>
      </w:r>
      <w:r>
        <w:rPr>
          <w:sz w:val="24"/>
        </w:rPr>
        <w:t>с</w:t>
      </w:r>
      <w:r>
        <w:rPr>
          <w:spacing w:val="-9"/>
          <w:sz w:val="24"/>
        </w:rPr>
        <w:t xml:space="preserve"> </w:t>
      </w:r>
      <w:r>
        <w:rPr>
          <w:sz w:val="24"/>
        </w:rPr>
        <w:t>именами</w:t>
      </w:r>
      <w:r>
        <w:rPr>
          <w:spacing w:val="-7"/>
          <w:sz w:val="24"/>
        </w:rPr>
        <w:t xml:space="preserve"> </w:t>
      </w:r>
      <w:r>
        <w:rPr>
          <w:spacing w:val="-2"/>
          <w:sz w:val="24"/>
        </w:rPr>
        <w:t>существительными.</w:t>
      </w:r>
    </w:p>
    <w:p w:rsidR="00434F26" w:rsidRDefault="00434F26">
      <w:pPr>
        <w:pStyle w:val="a4"/>
        <w:spacing w:line="271" w:lineRule="exact"/>
        <w:jc w:val="left"/>
        <w:rPr>
          <w:sz w:val="24"/>
        </w:rPr>
        <w:sectPr w:rsidR="00434F26">
          <w:pgSz w:w="11900" w:h="16840"/>
          <w:pgMar w:top="960" w:right="141" w:bottom="0" w:left="566" w:header="720" w:footer="720" w:gutter="0"/>
          <w:cols w:space="720"/>
        </w:sectPr>
      </w:pPr>
    </w:p>
    <w:p w:rsidR="00434F26" w:rsidRDefault="00A707DE" w:rsidP="00C3635C">
      <w:pPr>
        <w:pStyle w:val="a4"/>
        <w:numPr>
          <w:ilvl w:val="0"/>
          <w:numId w:val="180"/>
        </w:numPr>
        <w:tabs>
          <w:tab w:val="left" w:pos="1522"/>
        </w:tabs>
        <w:spacing w:before="74" w:line="275" w:lineRule="exact"/>
        <w:ind w:hanging="244"/>
        <w:rPr>
          <w:sz w:val="24"/>
        </w:rPr>
      </w:pPr>
      <w:r>
        <w:rPr>
          <w:sz w:val="24"/>
        </w:rPr>
        <w:lastRenderedPageBreak/>
        <w:t>Развитие</w:t>
      </w:r>
      <w:r>
        <w:rPr>
          <w:spacing w:val="-10"/>
          <w:sz w:val="24"/>
        </w:rPr>
        <w:t xml:space="preserve"> </w:t>
      </w:r>
      <w:r>
        <w:rPr>
          <w:spacing w:val="-2"/>
          <w:sz w:val="24"/>
        </w:rPr>
        <w:t>речи.</w:t>
      </w:r>
    </w:p>
    <w:p w:rsidR="00434F26" w:rsidRDefault="00A707DE">
      <w:pPr>
        <w:pStyle w:val="a3"/>
        <w:ind w:right="272" w:firstLine="85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w:t>
      </w:r>
      <w:r>
        <w:rPr>
          <w:spacing w:val="40"/>
        </w:rPr>
        <w:t xml:space="preserve"> </w:t>
      </w:r>
      <w:r>
        <w:t xml:space="preserve">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w:t>
      </w:r>
      <w:r>
        <w:rPr>
          <w:spacing w:val="-2"/>
        </w:rPr>
        <w:t>работы.</w:t>
      </w:r>
    </w:p>
    <w:p w:rsidR="00434F26" w:rsidRDefault="00A707DE">
      <w:pPr>
        <w:pStyle w:val="a3"/>
        <w:spacing w:before="5" w:line="237" w:lineRule="auto"/>
        <w:ind w:right="289" w:firstLine="850"/>
      </w:pPr>
      <w:r>
        <w:t>Составление устного рассказа по репродукции картины по заданному плану, опорным словам. Составление устного рассказа по личным наблюдениям и вопросам.</w:t>
      </w:r>
    </w:p>
    <w:p w:rsidR="00434F26" w:rsidRDefault="00A707DE">
      <w:pPr>
        <w:pStyle w:val="a3"/>
        <w:spacing w:before="3"/>
        <w:ind w:right="285" w:firstLine="850"/>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434F26" w:rsidRDefault="00A707DE">
      <w:pPr>
        <w:pStyle w:val="a3"/>
        <w:spacing w:before="3" w:line="237" w:lineRule="auto"/>
        <w:ind w:right="286" w:firstLine="850"/>
      </w:pPr>
      <w:r>
        <w:t xml:space="preserve">Типы текстов: описание, повествование, рассуждение, их особенности (первичное </w:t>
      </w:r>
      <w:r>
        <w:rPr>
          <w:spacing w:val="-2"/>
        </w:rPr>
        <w:t>ознакомление).</w:t>
      </w:r>
    </w:p>
    <w:p w:rsidR="00434F26" w:rsidRDefault="00A707DE">
      <w:pPr>
        <w:pStyle w:val="a3"/>
        <w:spacing w:before="3" w:line="275" w:lineRule="exact"/>
        <w:ind w:left="1278"/>
      </w:pPr>
      <w:r>
        <w:t>Поздравление</w:t>
      </w:r>
      <w:r>
        <w:rPr>
          <w:spacing w:val="-7"/>
        </w:rPr>
        <w:t xml:space="preserve"> </w:t>
      </w:r>
      <w:r>
        <w:t>и</w:t>
      </w:r>
      <w:r>
        <w:rPr>
          <w:spacing w:val="-4"/>
        </w:rPr>
        <w:t xml:space="preserve"> </w:t>
      </w:r>
      <w:r>
        <w:t>поздравительная</w:t>
      </w:r>
      <w:r>
        <w:rPr>
          <w:spacing w:val="-10"/>
        </w:rPr>
        <w:t xml:space="preserve"> </w:t>
      </w:r>
      <w:r>
        <w:rPr>
          <w:spacing w:val="-2"/>
        </w:rPr>
        <w:t>открытка.</w:t>
      </w:r>
    </w:p>
    <w:p w:rsidR="00434F26" w:rsidRDefault="00A707DE">
      <w:pPr>
        <w:pStyle w:val="a3"/>
        <w:spacing w:line="242" w:lineRule="auto"/>
        <w:ind w:right="285" w:firstLine="850"/>
      </w:pPr>
      <w:r>
        <w:t>Понимание</w:t>
      </w:r>
      <w:r>
        <w:rPr>
          <w:spacing w:val="-3"/>
        </w:rPr>
        <w:t xml:space="preserve"> </w:t>
      </w:r>
      <w:r>
        <w:t>текста: развитие</w:t>
      </w:r>
      <w:r>
        <w:rPr>
          <w:spacing w:val="-3"/>
        </w:rPr>
        <w:t xml:space="preserve"> </w:t>
      </w:r>
      <w:r>
        <w:t>умения формулировать простые выводы</w:t>
      </w:r>
      <w:r>
        <w:rPr>
          <w:spacing w:val="-1"/>
        </w:rPr>
        <w:t xml:space="preserve"> </w:t>
      </w:r>
      <w:r>
        <w:t>на</w:t>
      </w:r>
      <w:r>
        <w:rPr>
          <w:spacing w:val="-3"/>
        </w:rPr>
        <w:t xml:space="preserve"> </w:t>
      </w:r>
      <w:r>
        <w:t>основе информации, содержащейся в тексте. Выразительное чтение текста вслух с соблюдением правильной интонации.</w:t>
      </w:r>
    </w:p>
    <w:p w:rsidR="00434F26" w:rsidRDefault="00A707DE">
      <w:pPr>
        <w:pStyle w:val="a3"/>
        <w:spacing w:line="271" w:lineRule="exact"/>
        <w:ind w:left="1278"/>
      </w:pPr>
      <w:r>
        <w:t>Подробное</w:t>
      </w:r>
      <w:r>
        <w:rPr>
          <w:spacing w:val="-9"/>
        </w:rPr>
        <w:t xml:space="preserve"> </w:t>
      </w:r>
      <w:r>
        <w:t>изложение</w:t>
      </w:r>
      <w:r>
        <w:rPr>
          <w:spacing w:val="-2"/>
        </w:rPr>
        <w:t xml:space="preserve"> </w:t>
      </w:r>
      <w:r>
        <w:t>повествовательного текста</w:t>
      </w:r>
      <w:r>
        <w:rPr>
          <w:spacing w:val="-2"/>
        </w:rPr>
        <w:t xml:space="preserve"> </w:t>
      </w:r>
      <w:r>
        <w:t>объёмом 30-45 слов</w:t>
      </w:r>
      <w:r>
        <w:rPr>
          <w:spacing w:val="-4"/>
        </w:rPr>
        <w:t xml:space="preserve"> </w:t>
      </w:r>
      <w:r>
        <w:t>с</w:t>
      </w:r>
      <w:r>
        <w:rPr>
          <w:spacing w:val="-6"/>
        </w:rPr>
        <w:t xml:space="preserve"> </w:t>
      </w:r>
      <w:r>
        <w:t>опорой на</w:t>
      </w:r>
      <w:r>
        <w:rPr>
          <w:spacing w:val="-6"/>
        </w:rPr>
        <w:t xml:space="preserve"> </w:t>
      </w:r>
      <w:r>
        <w:rPr>
          <w:spacing w:val="-2"/>
        </w:rPr>
        <w:t>вопросы.</w:t>
      </w:r>
    </w:p>
    <w:p w:rsidR="00434F26" w:rsidRDefault="00A707DE">
      <w:pPr>
        <w:pStyle w:val="a3"/>
        <w:spacing w:before="4" w:line="237" w:lineRule="auto"/>
        <w:ind w:right="291" w:firstLine="850"/>
      </w:pPr>
      <w:r>
        <w:t>Изучение содержания учебного предмета "Русский язык" во втором классе способствует освоению на пропедевтическом уровне ряда УУД.</w:t>
      </w:r>
    </w:p>
    <w:p w:rsidR="00434F26" w:rsidRDefault="00A707DE" w:rsidP="00C3635C">
      <w:pPr>
        <w:pStyle w:val="a4"/>
        <w:numPr>
          <w:ilvl w:val="0"/>
          <w:numId w:val="180"/>
        </w:numPr>
        <w:tabs>
          <w:tab w:val="left" w:pos="1642"/>
        </w:tabs>
        <w:spacing w:before="3"/>
        <w:ind w:left="1278" w:right="6809" w:firstLine="0"/>
        <w:rPr>
          <w:sz w:val="24"/>
        </w:rPr>
      </w:pPr>
      <w:r>
        <w:rPr>
          <w:sz w:val="24"/>
        </w:rPr>
        <w:t>Познавательные УУД. Базовые</w:t>
      </w:r>
      <w:r>
        <w:rPr>
          <w:spacing w:val="-15"/>
          <w:sz w:val="24"/>
        </w:rPr>
        <w:t xml:space="preserve"> </w:t>
      </w:r>
      <w:r>
        <w:rPr>
          <w:sz w:val="24"/>
        </w:rPr>
        <w:t>логические</w:t>
      </w:r>
      <w:r>
        <w:rPr>
          <w:spacing w:val="-15"/>
          <w:sz w:val="24"/>
        </w:rPr>
        <w:t xml:space="preserve"> </w:t>
      </w:r>
      <w:r>
        <w:rPr>
          <w:sz w:val="24"/>
        </w:rPr>
        <w:t>действия:</w:t>
      </w:r>
    </w:p>
    <w:p w:rsidR="00434F26" w:rsidRDefault="00A707DE" w:rsidP="00C3635C">
      <w:pPr>
        <w:pStyle w:val="a4"/>
        <w:numPr>
          <w:ilvl w:val="1"/>
          <w:numId w:val="180"/>
        </w:numPr>
        <w:tabs>
          <w:tab w:val="left" w:pos="1844"/>
          <w:tab w:val="left" w:pos="3259"/>
          <w:tab w:val="left" w:pos="5019"/>
          <w:tab w:val="left" w:pos="6774"/>
          <w:tab w:val="left" w:pos="7618"/>
          <w:tab w:val="left" w:pos="8031"/>
          <w:tab w:val="left" w:pos="9421"/>
        </w:tabs>
        <w:spacing w:before="5" w:line="237" w:lineRule="auto"/>
        <w:ind w:right="285" w:firstLine="850"/>
        <w:jc w:val="left"/>
        <w:rPr>
          <w:sz w:val="24"/>
        </w:rPr>
      </w:pPr>
      <w:r>
        <w:rPr>
          <w:spacing w:val="-2"/>
          <w:sz w:val="24"/>
        </w:rPr>
        <w:t>сравнивать</w:t>
      </w:r>
      <w:r>
        <w:rPr>
          <w:sz w:val="24"/>
        </w:rPr>
        <w:tab/>
      </w:r>
      <w:r>
        <w:rPr>
          <w:spacing w:val="-2"/>
          <w:sz w:val="24"/>
        </w:rPr>
        <w:t>однокоренные</w:t>
      </w:r>
      <w:r>
        <w:rPr>
          <w:sz w:val="24"/>
        </w:rPr>
        <w:tab/>
      </w:r>
      <w:r>
        <w:rPr>
          <w:spacing w:val="-2"/>
          <w:sz w:val="24"/>
        </w:rPr>
        <w:t>(родственные)</w:t>
      </w:r>
      <w:r>
        <w:rPr>
          <w:sz w:val="24"/>
        </w:rPr>
        <w:tab/>
      </w:r>
      <w:r>
        <w:rPr>
          <w:spacing w:val="-2"/>
          <w:sz w:val="24"/>
        </w:rPr>
        <w:t>слова</w:t>
      </w:r>
      <w:r>
        <w:rPr>
          <w:sz w:val="24"/>
        </w:rPr>
        <w:tab/>
      </w:r>
      <w:r>
        <w:rPr>
          <w:spacing w:val="-10"/>
          <w:sz w:val="24"/>
        </w:rPr>
        <w:t>и</w:t>
      </w:r>
      <w:r>
        <w:rPr>
          <w:sz w:val="24"/>
        </w:rPr>
        <w:tab/>
      </w:r>
      <w:r>
        <w:rPr>
          <w:spacing w:val="-2"/>
          <w:sz w:val="24"/>
        </w:rPr>
        <w:t>синонимы;</w:t>
      </w:r>
      <w:r>
        <w:rPr>
          <w:sz w:val="24"/>
        </w:rPr>
        <w:tab/>
      </w:r>
      <w:r>
        <w:rPr>
          <w:spacing w:val="-2"/>
          <w:sz w:val="24"/>
        </w:rPr>
        <w:t xml:space="preserve">однокоренные </w:t>
      </w:r>
      <w:r>
        <w:rPr>
          <w:sz w:val="24"/>
        </w:rPr>
        <w:t>(родственные) слова и слова с омонимичными корнями;</w:t>
      </w:r>
    </w:p>
    <w:p w:rsidR="00434F26" w:rsidRDefault="00A707DE" w:rsidP="00C3635C">
      <w:pPr>
        <w:pStyle w:val="a4"/>
        <w:numPr>
          <w:ilvl w:val="1"/>
          <w:numId w:val="180"/>
        </w:numPr>
        <w:tabs>
          <w:tab w:val="left" w:pos="1844"/>
        </w:tabs>
        <w:spacing w:line="293" w:lineRule="exact"/>
        <w:ind w:left="1844" w:hanging="566"/>
        <w:jc w:val="left"/>
        <w:rPr>
          <w:sz w:val="24"/>
        </w:rPr>
      </w:pPr>
      <w:r>
        <w:rPr>
          <w:sz w:val="24"/>
        </w:rPr>
        <w:t>сравнивать</w:t>
      </w:r>
      <w:r>
        <w:rPr>
          <w:spacing w:val="-9"/>
          <w:sz w:val="24"/>
        </w:rPr>
        <w:t xml:space="preserve"> </w:t>
      </w:r>
      <w:r>
        <w:rPr>
          <w:sz w:val="24"/>
        </w:rPr>
        <w:t>значение</w:t>
      </w:r>
      <w:r>
        <w:rPr>
          <w:spacing w:val="-9"/>
          <w:sz w:val="24"/>
        </w:rPr>
        <w:t xml:space="preserve"> </w:t>
      </w:r>
      <w:r>
        <w:rPr>
          <w:sz w:val="24"/>
        </w:rPr>
        <w:t>однокоренных</w:t>
      </w:r>
      <w:r>
        <w:rPr>
          <w:spacing w:val="-9"/>
          <w:sz w:val="24"/>
        </w:rPr>
        <w:t xml:space="preserve"> </w:t>
      </w:r>
      <w:r>
        <w:rPr>
          <w:sz w:val="24"/>
        </w:rPr>
        <w:t>(родственных)</w:t>
      </w:r>
      <w:r>
        <w:rPr>
          <w:spacing w:val="-2"/>
          <w:sz w:val="24"/>
        </w:rPr>
        <w:t xml:space="preserve"> слов;</w:t>
      </w:r>
    </w:p>
    <w:p w:rsidR="00434F26" w:rsidRDefault="00A707DE" w:rsidP="00C3635C">
      <w:pPr>
        <w:pStyle w:val="a4"/>
        <w:numPr>
          <w:ilvl w:val="1"/>
          <w:numId w:val="180"/>
        </w:numPr>
        <w:tabs>
          <w:tab w:val="left" w:pos="1844"/>
        </w:tabs>
        <w:spacing w:line="293" w:lineRule="exact"/>
        <w:ind w:left="1844" w:hanging="566"/>
        <w:jc w:val="left"/>
        <w:rPr>
          <w:sz w:val="24"/>
        </w:rPr>
      </w:pPr>
      <w:r>
        <w:rPr>
          <w:sz w:val="24"/>
        </w:rPr>
        <w:t>сравнивать</w:t>
      </w:r>
      <w:r>
        <w:rPr>
          <w:spacing w:val="-8"/>
          <w:sz w:val="24"/>
        </w:rPr>
        <w:t xml:space="preserve"> </w:t>
      </w:r>
      <w:r>
        <w:rPr>
          <w:sz w:val="24"/>
        </w:rPr>
        <w:t>буквенную</w:t>
      </w:r>
      <w:r>
        <w:rPr>
          <w:spacing w:val="-5"/>
          <w:sz w:val="24"/>
        </w:rPr>
        <w:t xml:space="preserve"> </w:t>
      </w:r>
      <w:r>
        <w:rPr>
          <w:sz w:val="24"/>
        </w:rPr>
        <w:t>оболочку</w:t>
      </w:r>
      <w:r>
        <w:rPr>
          <w:spacing w:val="-12"/>
          <w:sz w:val="24"/>
        </w:rPr>
        <w:t xml:space="preserve"> </w:t>
      </w:r>
      <w:r>
        <w:rPr>
          <w:sz w:val="24"/>
        </w:rPr>
        <w:t>однокоренных</w:t>
      </w:r>
      <w:r>
        <w:rPr>
          <w:spacing w:val="-8"/>
          <w:sz w:val="24"/>
        </w:rPr>
        <w:t xml:space="preserve"> </w:t>
      </w:r>
      <w:r>
        <w:rPr>
          <w:sz w:val="24"/>
        </w:rPr>
        <w:t>(родственных)</w:t>
      </w:r>
      <w:r>
        <w:rPr>
          <w:spacing w:val="-2"/>
          <w:sz w:val="24"/>
        </w:rPr>
        <w:t xml:space="preserve"> слов;</w:t>
      </w:r>
    </w:p>
    <w:p w:rsidR="00434F26" w:rsidRDefault="00A707DE" w:rsidP="00C3635C">
      <w:pPr>
        <w:pStyle w:val="a4"/>
        <w:numPr>
          <w:ilvl w:val="1"/>
          <w:numId w:val="180"/>
        </w:numPr>
        <w:tabs>
          <w:tab w:val="left" w:pos="1844"/>
        </w:tabs>
        <w:spacing w:line="242" w:lineRule="auto"/>
        <w:ind w:right="283" w:firstLine="850"/>
        <w:jc w:val="left"/>
        <w:rPr>
          <w:sz w:val="24"/>
        </w:rPr>
      </w:pPr>
      <w:r>
        <w:rPr>
          <w:sz w:val="24"/>
        </w:rPr>
        <w:t>по</w:t>
      </w:r>
      <w:r>
        <w:rPr>
          <w:spacing w:val="80"/>
          <w:sz w:val="24"/>
        </w:rPr>
        <w:t xml:space="preserve"> </w:t>
      </w:r>
      <w:r>
        <w:rPr>
          <w:sz w:val="24"/>
        </w:rPr>
        <w:t>заданному</w:t>
      </w:r>
      <w:r>
        <w:rPr>
          <w:spacing w:val="79"/>
          <w:sz w:val="24"/>
        </w:rPr>
        <w:t xml:space="preserve"> </w:t>
      </w:r>
      <w:r>
        <w:rPr>
          <w:sz w:val="24"/>
        </w:rPr>
        <w:t>алгоритму</w:t>
      </w:r>
      <w:r>
        <w:rPr>
          <w:spacing w:val="79"/>
          <w:sz w:val="24"/>
        </w:rPr>
        <w:t xml:space="preserve"> </w:t>
      </w:r>
      <w:r>
        <w:rPr>
          <w:sz w:val="24"/>
        </w:rPr>
        <w:t>или</w:t>
      </w:r>
      <w:r>
        <w:rPr>
          <w:spacing w:val="80"/>
          <w:sz w:val="24"/>
        </w:rPr>
        <w:t xml:space="preserve"> </w:t>
      </w:r>
      <w:r>
        <w:rPr>
          <w:sz w:val="24"/>
        </w:rPr>
        <w:t>с</w:t>
      </w:r>
      <w:r>
        <w:rPr>
          <w:spacing w:val="80"/>
          <w:sz w:val="24"/>
        </w:rPr>
        <w:t xml:space="preserve"> </w:t>
      </w:r>
      <w:r>
        <w:rPr>
          <w:sz w:val="24"/>
        </w:rPr>
        <w:t>внешними</w:t>
      </w:r>
      <w:r>
        <w:rPr>
          <w:spacing w:val="80"/>
          <w:sz w:val="24"/>
        </w:rPr>
        <w:t xml:space="preserve"> </w:t>
      </w:r>
      <w:r>
        <w:rPr>
          <w:sz w:val="24"/>
        </w:rPr>
        <w:t>опорами</w:t>
      </w:r>
      <w:r>
        <w:rPr>
          <w:spacing w:val="80"/>
          <w:sz w:val="24"/>
        </w:rPr>
        <w:t xml:space="preserve"> </w:t>
      </w:r>
      <w:r>
        <w:rPr>
          <w:sz w:val="24"/>
        </w:rPr>
        <w:t>устанавливать</w:t>
      </w:r>
      <w:r>
        <w:rPr>
          <w:spacing w:val="80"/>
          <w:sz w:val="24"/>
        </w:rPr>
        <w:t xml:space="preserve"> </w:t>
      </w:r>
      <w:r>
        <w:rPr>
          <w:sz w:val="24"/>
        </w:rPr>
        <w:t>основания</w:t>
      </w:r>
      <w:r>
        <w:rPr>
          <w:spacing w:val="80"/>
          <w:sz w:val="24"/>
        </w:rPr>
        <w:t xml:space="preserve"> </w:t>
      </w:r>
      <w:r>
        <w:rPr>
          <w:sz w:val="24"/>
        </w:rPr>
        <w:t>для сравнения слов: на какой вопрос отвечают, что обозначают;</w:t>
      </w:r>
    </w:p>
    <w:p w:rsidR="00434F26" w:rsidRDefault="00A707DE" w:rsidP="00C3635C">
      <w:pPr>
        <w:pStyle w:val="a4"/>
        <w:numPr>
          <w:ilvl w:val="1"/>
          <w:numId w:val="180"/>
        </w:numPr>
        <w:tabs>
          <w:tab w:val="left" w:pos="1844"/>
        </w:tabs>
        <w:spacing w:line="289" w:lineRule="exact"/>
        <w:ind w:left="1844" w:hanging="566"/>
        <w:jc w:val="left"/>
        <w:rPr>
          <w:sz w:val="24"/>
        </w:rPr>
      </w:pPr>
      <w:r>
        <w:rPr>
          <w:sz w:val="24"/>
        </w:rPr>
        <w:t>характеризовать</w:t>
      </w:r>
      <w:r>
        <w:rPr>
          <w:spacing w:val="-6"/>
          <w:sz w:val="24"/>
        </w:rPr>
        <w:t xml:space="preserve"> </w:t>
      </w:r>
      <w:r>
        <w:rPr>
          <w:sz w:val="24"/>
        </w:rPr>
        <w:t>звуки</w:t>
      </w:r>
      <w:r>
        <w:rPr>
          <w:spacing w:val="-2"/>
          <w:sz w:val="24"/>
        </w:rPr>
        <w:t xml:space="preserve"> </w:t>
      </w:r>
      <w:r>
        <w:rPr>
          <w:sz w:val="24"/>
        </w:rPr>
        <w:t>по</w:t>
      </w:r>
      <w:r>
        <w:rPr>
          <w:spacing w:val="-3"/>
          <w:sz w:val="24"/>
        </w:rPr>
        <w:t xml:space="preserve"> </w:t>
      </w:r>
      <w:r>
        <w:rPr>
          <w:sz w:val="24"/>
        </w:rPr>
        <w:t>заданным</w:t>
      </w:r>
      <w:r>
        <w:rPr>
          <w:spacing w:val="-5"/>
          <w:sz w:val="24"/>
        </w:rPr>
        <w:t xml:space="preserve"> </w:t>
      </w:r>
      <w:r>
        <w:rPr>
          <w:spacing w:val="-2"/>
          <w:sz w:val="24"/>
        </w:rPr>
        <w:t>параметрам;</w:t>
      </w:r>
    </w:p>
    <w:p w:rsidR="00434F26" w:rsidRDefault="00A707DE" w:rsidP="00C3635C">
      <w:pPr>
        <w:pStyle w:val="a4"/>
        <w:numPr>
          <w:ilvl w:val="1"/>
          <w:numId w:val="180"/>
        </w:numPr>
        <w:tabs>
          <w:tab w:val="left" w:pos="1844"/>
        </w:tabs>
        <w:spacing w:before="1" w:line="237" w:lineRule="auto"/>
        <w:ind w:right="280" w:firstLine="850"/>
        <w:jc w:val="left"/>
        <w:rPr>
          <w:sz w:val="24"/>
        </w:rPr>
      </w:pPr>
      <w:r>
        <w:rPr>
          <w:sz w:val="24"/>
        </w:rPr>
        <w:t>определять</w:t>
      </w:r>
      <w:r>
        <w:rPr>
          <w:spacing w:val="80"/>
          <w:sz w:val="24"/>
        </w:rPr>
        <w:t xml:space="preserve"> </w:t>
      </w:r>
      <w:r>
        <w:rPr>
          <w:sz w:val="24"/>
        </w:rPr>
        <w:t>признак,</w:t>
      </w:r>
      <w:r>
        <w:rPr>
          <w:spacing w:val="80"/>
          <w:sz w:val="24"/>
        </w:rPr>
        <w:t xml:space="preserve"> </w:t>
      </w:r>
      <w:r>
        <w:rPr>
          <w:sz w:val="24"/>
        </w:rPr>
        <w:t>по</w:t>
      </w:r>
      <w:r>
        <w:rPr>
          <w:spacing w:val="80"/>
          <w:sz w:val="24"/>
        </w:rPr>
        <w:t xml:space="preserve"> </w:t>
      </w:r>
      <w:r>
        <w:rPr>
          <w:sz w:val="24"/>
        </w:rPr>
        <w:t>которому</w:t>
      </w:r>
      <w:r>
        <w:rPr>
          <w:spacing w:val="80"/>
          <w:sz w:val="24"/>
        </w:rPr>
        <w:t xml:space="preserve"> </w:t>
      </w:r>
      <w:r>
        <w:rPr>
          <w:sz w:val="24"/>
        </w:rPr>
        <w:t>проведена</w:t>
      </w:r>
      <w:r>
        <w:rPr>
          <w:spacing w:val="80"/>
          <w:sz w:val="24"/>
        </w:rPr>
        <w:t xml:space="preserve"> </w:t>
      </w:r>
      <w:r>
        <w:rPr>
          <w:sz w:val="24"/>
        </w:rPr>
        <w:t>классификация</w:t>
      </w:r>
      <w:r>
        <w:rPr>
          <w:spacing w:val="80"/>
          <w:sz w:val="24"/>
        </w:rPr>
        <w:t xml:space="preserve"> </w:t>
      </w:r>
      <w:r>
        <w:rPr>
          <w:sz w:val="24"/>
        </w:rPr>
        <w:t>звуков,</w:t>
      </w:r>
      <w:r>
        <w:rPr>
          <w:spacing w:val="80"/>
          <w:sz w:val="24"/>
        </w:rPr>
        <w:t xml:space="preserve"> </w:t>
      </w:r>
      <w:r>
        <w:rPr>
          <w:sz w:val="24"/>
        </w:rPr>
        <w:t>букв,</w:t>
      </w:r>
      <w:r>
        <w:rPr>
          <w:spacing w:val="80"/>
          <w:sz w:val="24"/>
        </w:rPr>
        <w:t xml:space="preserve"> </w:t>
      </w:r>
      <w:r>
        <w:rPr>
          <w:sz w:val="24"/>
        </w:rPr>
        <w:t>слов,</w:t>
      </w:r>
      <w:r>
        <w:rPr>
          <w:spacing w:val="40"/>
          <w:sz w:val="24"/>
        </w:rPr>
        <w:t xml:space="preserve"> </w:t>
      </w:r>
      <w:r>
        <w:rPr>
          <w:spacing w:val="-2"/>
          <w:sz w:val="24"/>
        </w:rPr>
        <w:t>предложений;</w:t>
      </w:r>
    </w:p>
    <w:p w:rsidR="00434F26" w:rsidRDefault="00A707DE" w:rsidP="00C3635C">
      <w:pPr>
        <w:pStyle w:val="a4"/>
        <w:numPr>
          <w:ilvl w:val="1"/>
          <w:numId w:val="180"/>
        </w:numPr>
        <w:tabs>
          <w:tab w:val="left" w:pos="1844"/>
        </w:tabs>
        <w:spacing w:before="5" w:line="293" w:lineRule="exact"/>
        <w:ind w:left="1844" w:hanging="566"/>
        <w:jc w:val="left"/>
        <w:rPr>
          <w:sz w:val="24"/>
        </w:rPr>
      </w:pPr>
      <w:r>
        <w:rPr>
          <w:sz w:val="24"/>
        </w:rPr>
        <w:t>находить</w:t>
      </w:r>
      <w:r>
        <w:rPr>
          <w:spacing w:val="-4"/>
          <w:sz w:val="24"/>
        </w:rPr>
        <w:t xml:space="preserve"> </w:t>
      </w:r>
      <w:r>
        <w:rPr>
          <w:sz w:val="24"/>
        </w:rPr>
        <w:t>закономерности</w:t>
      </w:r>
      <w:r>
        <w:rPr>
          <w:spacing w:val="-6"/>
          <w:sz w:val="24"/>
        </w:rPr>
        <w:t xml:space="preserve"> </w:t>
      </w:r>
      <w:r>
        <w:rPr>
          <w:sz w:val="24"/>
        </w:rPr>
        <w:t>на</w:t>
      </w:r>
      <w:r>
        <w:rPr>
          <w:spacing w:val="-8"/>
          <w:sz w:val="24"/>
        </w:rPr>
        <w:t xml:space="preserve"> </w:t>
      </w:r>
      <w:r>
        <w:rPr>
          <w:sz w:val="24"/>
        </w:rPr>
        <w:t>основе</w:t>
      </w:r>
      <w:r>
        <w:rPr>
          <w:spacing w:val="-3"/>
          <w:sz w:val="24"/>
        </w:rPr>
        <w:t xml:space="preserve"> </w:t>
      </w:r>
      <w:r>
        <w:rPr>
          <w:sz w:val="24"/>
        </w:rPr>
        <w:t>наблюдения</w:t>
      </w:r>
      <w:r>
        <w:rPr>
          <w:spacing w:val="-3"/>
          <w:sz w:val="24"/>
        </w:rPr>
        <w:t xml:space="preserve"> </w:t>
      </w:r>
      <w:r>
        <w:rPr>
          <w:sz w:val="24"/>
        </w:rPr>
        <w:t>за</w:t>
      </w:r>
      <w:r>
        <w:rPr>
          <w:spacing w:val="-4"/>
          <w:sz w:val="24"/>
        </w:rPr>
        <w:t xml:space="preserve"> </w:t>
      </w:r>
      <w:r>
        <w:rPr>
          <w:sz w:val="24"/>
        </w:rPr>
        <w:t>языковыми</w:t>
      </w:r>
      <w:r>
        <w:rPr>
          <w:spacing w:val="-1"/>
          <w:sz w:val="24"/>
        </w:rPr>
        <w:t xml:space="preserve"> </w:t>
      </w:r>
      <w:r>
        <w:rPr>
          <w:spacing w:val="-2"/>
          <w:sz w:val="24"/>
        </w:rPr>
        <w:t>единицами;</w:t>
      </w:r>
    </w:p>
    <w:p w:rsidR="00434F26" w:rsidRDefault="00A707DE" w:rsidP="00C3635C">
      <w:pPr>
        <w:pStyle w:val="a4"/>
        <w:numPr>
          <w:ilvl w:val="1"/>
          <w:numId w:val="180"/>
        </w:numPr>
        <w:tabs>
          <w:tab w:val="left" w:pos="1844"/>
        </w:tabs>
        <w:spacing w:before="1" w:line="237" w:lineRule="auto"/>
        <w:ind w:right="287" w:firstLine="850"/>
        <w:jc w:val="left"/>
        <w:rPr>
          <w:sz w:val="24"/>
        </w:rPr>
      </w:pPr>
      <w:r>
        <w:rPr>
          <w:sz w:val="24"/>
        </w:rPr>
        <w:t>ориентироваться</w:t>
      </w:r>
      <w:r>
        <w:rPr>
          <w:spacing w:val="-2"/>
          <w:sz w:val="24"/>
        </w:rPr>
        <w:t xml:space="preserve"> </w:t>
      </w:r>
      <w:r>
        <w:rPr>
          <w:sz w:val="24"/>
        </w:rPr>
        <w:t>в изученных</w:t>
      </w:r>
      <w:r>
        <w:rPr>
          <w:spacing w:val="-2"/>
          <w:sz w:val="24"/>
        </w:rPr>
        <w:t xml:space="preserve"> </w:t>
      </w:r>
      <w:r>
        <w:rPr>
          <w:sz w:val="24"/>
        </w:rPr>
        <w:t>понятиях</w:t>
      </w:r>
      <w:r>
        <w:rPr>
          <w:spacing w:val="-2"/>
          <w:sz w:val="24"/>
        </w:rPr>
        <w:t xml:space="preserve"> </w:t>
      </w:r>
      <w:r>
        <w:rPr>
          <w:sz w:val="24"/>
        </w:rPr>
        <w:t>(корень, окончание, текст);</w:t>
      </w:r>
      <w:r>
        <w:rPr>
          <w:spacing w:val="-2"/>
          <w:sz w:val="24"/>
        </w:rPr>
        <w:t xml:space="preserve"> </w:t>
      </w:r>
      <w:r>
        <w:rPr>
          <w:sz w:val="24"/>
        </w:rPr>
        <w:t>соотносить понятие с его краткой характеристикой.</w:t>
      </w:r>
    </w:p>
    <w:p w:rsidR="00434F26" w:rsidRDefault="00A707DE" w:rsidP="00C3635C">
      <w:pPr>
        <w:pStyle w:val="a4"/>
        <w:numPr>
          <w:ilvl w:val="1"/>
          <w:numId w:val="180"/>
        </w:numPr>
        <w:tabs>
          <w:tab w:val="left" w:pos="1844"/>
        </w:tabs>
        <w:spacing w:before="1" w:line="293" w:lineRule="exact"/>
        <w:ind w:left="1844" w:hanging="566"/>
        <w:jc w:val="left"/>
        <w:rPr>
          <w:sz w:val="24"/>
        </w:rPr>
      </w:pPr>
      <w:r>
        <w:rPr>
          <w:sz w:val="24"/>
        </w:rPr>
        <w:t>Базовые</w:t>
      </w:r>
      <w:r>
        <w:rPr>
          <w:spacing w:val="-7"/>
          <w:sz w:val="24"/>
        </w:rPr>
        <w:t xml:space="preserve"> </w:t>
      </w:r>
      <w:r>
        <w:rPr>
          <w:sz w:val="24"/>
        </w:rPr>
        <w:t>исследовательские</w:t>
      </w:r>
      <w:r>
        <w:rPr>
          <w:spacing w:val="-1"/>
          <w:sz w:val="24"/>
        </w:rPr>
        <w:t xml:space="preserve"> </w:t>
      </w:r>
      <w:r>
        <w:rPr>
          <w:spacing w:val="-2"/>
          <w:sz w:val="24"/>
        </w:rPr>
        <w:t>действия:</w:t>
      </w:r>
    </w:p>
    <w:p w:rsidR="00434F26" w:rsidRDefault="00A707DE" w:rsidP="00C3635C">
      <w:pPr>
        <w:pStyle w:val="a4"/>
        <w:numPr>
          <w:ilvl w:val="1"/>
          <w:numId w:val="180"/>
        </w:numPr>
        <w:tabs>
          <w:tab w:val="left" w:pos="1844"/>
        </w:tabs>
        <w:ind w:right="284" w:firstLine="850"/>
        <w:jc w:val="left"/>
        <w:rPr>
          <w:sz w:val="24"/>
        </w:rPr>
      </w:pP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проводить</w:t>
      </w:r>
      <w:r>
        <w:rPr>
          <w:spacing w:val="40"/>
          <w:sz w:val="24"/>
        </w:rPr>
        <w:t xml:space="preserve"> </w:t>
      </w:r>
      <w:r>
        <w:rPr>
          <w:sz w:val="24"/>
        </w:rPr>
        <w:t>наблюдение</w:t>
      </w:r>
      <w:r>
        <w:rPr>
          <w:spacing w:val="40"/>
          <w:sz w:val="24"/>
        </w:rPr>
        <w:t xml:space="preserve"> </w:t>
      </w:r>
      <w:r>
        <w:rPr>
          <w:sz w:val="24"/>
        </w:rPr>
        <w:t>за</w:t>
      </w:r>
      <w:r>
        <w:rPr>
          <w:spacing w:val="40"/>
          <w:sz w:val="24"/>
        </w:rPr>
        <w:t xml:space="preserve"> </w:t>
      </w:r>
      <w:r>
        <w:rPr>
          <w:sz w:val="24"/>
        </w:rPr>
        <w:t>языковыми</w:t>
      </w:r>
      <w:r>
        <w:rPr>
          <w:spacing w:val="40"/>
          <w:sz w:val="24"/>
        </w:rPr>
        <w:t xml:space="preserve"> </w:t>
      </w:r>
      <w:r>
        <w:rPr>
          <w:sz w:val="24"/>
        </w:rPr>
        <w:t>единицами</w:t>
      </w:r>
      <w:r>
        <w:rPr>
          <w:spacing w:val="40"/>
          <w:sz w:val="24"/>
        </w:rPr>
        <w:t xml:space="preserve"> </w:t>
      </w:r>
      <w:r>
        <w:rPr>
          <w:sz w:val="24"/>
        </w:rPr>
        <w:t>(слово, предложение, текст);</w:t>
      </w:r>
    </w:p>
    <w:p w:rsidR="00434F26" w:rsidRDefault="00A707DE" w:rsidP="00C3635C">
      <w:pPr>
        <w:pStyle w:val="a4"/>
        <w:numPr>
          <w:ilvl w:val="1"/>
          <w:numId w:val="180"/>
        </w:numPr>
        <w:tabs>
          <w:tab w:val="left" w:pos="1844"/>
        </w:tabs>
        <w:spacing w:before="3" w:line="237" w:lineRule="auto"/>
        <w:ind w:right="279" w:firstLine="850"/>
        <w:jc w:val="left"/>
        <w:rPr>
          <w:sz w:val="24"/>
        </w:rPr>
      </w:pPr>
      <w:r>
        <w:rPr>
          <w:sz w:val="24"/>
        </w:rPr>
        <w:t>формулировать выводы и предлагать доказательства того,</w:t>
      </w:r>
      <w:r>
        <w:rPr>
          <w:spacing w:val="31"/>
          <w:sz w:val="24"/>
        </w:rPr>
        <w:t xml:space="preserve"> </w:t>
      </w:r>
      <w:r>
        <w:rPr>
          <w:sz w:val="24"/>
        </w:rPr>
        <w:t>что</w:t>
      </w:r>
      <w:r>
        <w:rPr>
          <w:spacing w:val="30"/>
          <w:sz w:val="24"/>
        </w:rPr>
        <w:t xml:space="preserve"> </w:t>
      </w:r>
      <w:r>
        <w:rPr>
          <w:sz w:val="24"/>
        </w:rPr>
        <w:t>слова</w:t>
      </w:r>
      <w:r>
        <w:rPr>
          <w:spacing w:val="29"/>
          <w:sz w:val="24"/>
        </w:rPr>
        <w:t xml:space="preserve"> </w:t>
      </w:r>
      <w:r>
        <w:rPr>
          <w:sz w:val="24"/>
        </w:rPr>
        <w:t>являются или не являются однокоренными (родственными).</w:t>
      </w:r>
    </w:p>
    <w:p w:rsidR="00434F26" w:rsidRDefault="00A707DE">
      <w:pPr>
        <w:pStyle w:val="a3"/>
        <w:spacing w:before="3" w:line="276" w:lineRule="exact"/>
        <w:ind w:left="1278"/>
        <w:jc w:val="left"/>
      </w:pPr>
      <w:r>
        <w:t>Работа</w:t>
      </w:r>
      <w:r>
        <w:rPr>
          <w:spacing w:val="1"/>
        </w:rPr>
        <w:t xml:space="preserve"> </w:t>
      </w:r>
      <w:r>
        <w:t>с</w:t>
      </w:r>
      <w:r>
        <w:rPr>
          <w:spacing w:val="-3"/>
        </w:rPr>
        <w:t xml:space="preserve"> </w:t>
      </w:r>
      <w:r>
        <w:rPr>
          <w:spacing w:val="-2"/>
        </w:rPr>
        <w:t>информацией:</w:t>
      </w:r>
    </w:p>
    <w:p w:rsidR="00434F26" w:rsidRDefault="00A707DE" w:rsidP="00C3635C">
      <w:pPr>
        <w:pStyle w:val="a4"/>
        <w:numPr>
          <w:ilvl w:val="1"/>
          <w:numId w:val="180"/>
        </w:numPr>
        <w:tabs>
          <w:tab w:val="left" w:pos="1844"/>
        </w:tabs>
        <w:spacing w:before="2" w:line="237" w:lineRule="auto"/>
        <w:ind w:right="292" w:firstLine="850"/>
        <w:jc w:val="left"/>
        <w:rPr>
          <w:sz w:val="24"/>
        </w:rPr>
      </w:pPr>
      <w:r>
        <w:rPr>
          <w:sz w:val="24"/>
        </w:rPr>
        <w:t xml:space="preserve">выбирать источник получения информации: нужный словарь учебника для получения </w:t>
      </w:r>
      <w:r>
        <w:rPr>
          <w:spacing w:val="-2"/>
          <w:sz w:val="24"/>
        </w:rPr>
        <w:t>информации;</w:t>
      </w:r>
    </w:p>
    <w:p w:rsidR="00434F26" w:rsidRDefault="00A707DE" w:rsidP="00C3635C">
      <w:pPr>
        <w:pStyle w:val="a4"/>
        <w:numPr>
          <w:ilvl w:val="1"/>
          <w:numId w:val="180"/>
        </w:numPr>
        <w:tabs>
          <w:tab w:val="left" w:pos="1844"/>
        </w:tabs>
        <w:spacing w:before="4" w:line="293" w:lineRule="exact"/>
        <w:ind w:left="1844" w:hanging="566"/>
        <w:jc w:val="left"/>
        <w:rPr>
          <w:sz w:val="24"/>
        </w:rPr>
      </w:pPr>
      <w:r>
        <w:rPr>
          <w:sz w:val="24"/>
        </w:rPr>
        <w:t>устанавливать</w:t>
      </w:r>
      <w:r>
        <w:rPr>
          <w:spacing w:val="-5"/>
          <w:sz w:val="24"/>
        </w:rPr>
        <w:t xml:space="preserve"> </w:t>
      </w:r>
      <w:r>
        <w:rPr>
          <w:sz w:val="24"/>
        </w:rPr>
        <w:t>с</w:t>
      </w:r>
      <w:r>
        <w:rPr>
          <w:spacing w:val="-3"/>
          <w:sz w:val="24"/>
        </w:rPr>
        <w:t xml:space="preserve"> </w:t>
      </w:r>
      <w:r>
        <w:rPr>
          <w:sz w:val="24"/>
        </w:rPr>
        <w:t>помощью</w:t>
      </w:r>
      <w:r>
        <w:rPr>
          <w:spacing w:val="-5"/>
          <w:sz w:val="24"/>
        </w:rPr>
        <w:t xml:space="preserve"> </w:t>
      </w:r>
      <w:r>
        <w:rPr>
          <w:sz w:val="24"/>
        </w:rPr>
        <w:t>словаря</w:t>
      </w:r>
      <w:r>
        <w:rPr>
          <w:spacing w:val="-3"/>
          <w:sz w:val="24"/>
        </w:rPr>
        <w:t xml:space="preserve"> </w:t>
      </w:r>
      <w:r>
        <w:rPr>
          <w:sz w:val="24"/>
        </w:rPr>
        <w:t>значения</w:t>
      </w:r>
      <w:r>
        <w:rPr>
          <w:spacing w:val="-8"/>
          <w:sz w:val="24"/>
        </w:rPr>
        <w:t xml:space="preserve"> </w:t>
      </w:r>
      <w:r>
        <w:rPr>
          <w:sz w:val="24"/>
        </w:rPr>
        <w:t>многозначных</w:t>
      </w:r>
      <w:r>
        <w:rPr>
          <w:spacing w:val="-7"/>
          <w:sz w:val="24"/>
        </w:rPr>
        <w:t xml:space="preserve"> </w:t>
      </w:r>
      <w:r>
        <w:rPr>
          <w:spacing w:val="-2"/>
          <w:sz w:val="24"/>
        </w:rPr>
        <w:t>слов;</w:t>
      </w:r>
    </w:p>
    <w:p w:rsidR="00434F26" w:rsidRDefault="00A707DE" w:rsidP="00C3635C">
      <w:pPr>
        <w:pStyle w:val="a4"/>
        <w:numPr>
          <w:ilvl w:val="1"/>
          <w:numId w:val="180"/>
        </w:numPr>
        <w:tabs>
          <w:tab w:val="left" w:pos="1844"/>
        </w:tabs>
        <w:spacing w:before="2" w:line="237" w:lineRule="auto"/>
        <w:ind w:right="284" w:firstLine="850"/>
        <w:jc w:val="left"/>
        <w:rPr>
          <w:sz w:val="24"/>
        </w:rPr>
      </w:pPr>
      <w:r>
        <w:rPr>
          <w:sz w:val="24"/>
        </w:rPr>
        <w:t>согласно</w:t>
      </w:r>
      <w:r>
        <w:rPr>
          <w:spacing w:val="40"/>
          <w:sz w:val="24"/>
        </w:rPr>
        <w:t xml:space="preserve"> </w:t>
      </w:r>
      <w:r>
        <w:rPr>
          <w:sz w:val="24"/>
        </w:rPr>
        <w:t>заданному</w:t>
      </w:r>
      <w:r>
        <w:rPr>
          <w:spacing w:val="40"/>
          <w:sz w:val="24"/>
        </w:rPr>
        <w:t xml:space="preserve"> </w:t>
      </w:r>
      <w:r>
        <w:rPr>
          <w:sz w:val="24"/>
        </w:rPr>
        <w:t>алгоритму</w:t>
      </w:r>
      <w:r>
        <w:rPr>
          <w:spacing w:val="40"/>
          <w:sz w:val="24"/>
        </w:rPr>
        <w:t xml:space="preserve"> </w:t>
      </w:r>
      <w:r>
        <w:rPr>
          <w:sz w:val="24"/>
        </w:rPr>
        <w:t>находить</w:t>
      </w:r>
      <w:r>
        <w:rPr>
          <w:spacing w:val="40"/>
          <w:sz w:val="24"/>
        </w:rPr>
        <w:t xml:space="preserve"> </w:t>
      </w:r>
      <w:r>
        <w:rPr>
          <w:sz w:val="24"/>
        </w:rPr>
        <w:t>в</w:t>
      </w:r>
      <w:r>
        <w:rPr>
          <w:spacing w:val="40"/>
          <w:sz w:val="24"/>
        </w:rPr>
        <w:t xml:space="preserve"> </w:t>
      </w:r>
      <w:r>
        <w:rPr>
          <w:sz w:val="24"/>
        </w:rPr>
        <w:t>предложенном</w:t>
      </w:r>
      <w:r>
        <w:rPr>
          <w:spacing w:val="40"/>
          <w:sz w:val="24"/>
        </w:rPr>
        <w:t xml:space="preserve"> </w:t>
      </w:r>
      <w:r>
        <w:rPr>
          <w:sz w:val="24"/>
        </w:rPr>
        <w:t>источнике</w:t>
      </w:r>
      <w:r>
        <w:rPr>
          <w:spacing w:val="40"/>
          <w:sz w:val="24"/>
        </w:rPr>
        <w:t xml:space="preserve"> </w:t>
      </w:r>
      <w:r>
        <w:rPr>
          <w:sz w:val="24"/>
        </w:rPr>
        <w:t>информацию,</w:t>
      </w:r>
      <w:r>
        <w:rPr>
          <w:spacing w:val="40"/>
          <w:sz w:val="24"/>
        </w:rPr>
        <w:t xml:space="preserve"> </w:t>
      </w:r>
      <w:r>
        <w:rPr>
          <w:sz w:val="24"/>
        </w:rPr>
        <w:t>представленную в явном виде;</w:t>
      </w:r>
    </w:p>
    <w:p w:rsidR="00434F26" w:rsidRDefault="00A707DE" w:rsidP="00C3635C">
      <w:pPr>
        <w:pStyle w:val="a4"/>
        <w:numPr>
          <w:ilvl w:val="1"/>
          <w:numId w:val="180"/>
        </w:numPr>
        <w:tabs>
          <w:tab w:val="left" w:pos="1844"/>
        </w:tabs>
        <w:spacing w:before="3" w:line="237" w:lineRule="auto"/>
        <w:ind w:right="280" w:firstLine="850"/>
        <w:jc w:val="left"/>
        <w:rPr>
          <w:sz w:val="24"/>
        </w:rPr>
      </w:pPr>
      <w:r>
        <w:rPr>
          <w:sz w:val="24"/>
        </w:rPr>
        <w:t>анализировать</w:t>
      </w:r>
      <w:r>
        <w:rPr>
          <w:spacing w:val="40"/>
          <w:sz w:val="24"/>
        </w:rPr>
        <w:t xml:space="preserve"> </w:t>
      </w:r>
      <w:r>
        <w:rPr>
          <w:sz w:val="24"/>
        </w:rPr>
        <w:t>текстовую,</w:t>
      </w:r>
      <w:r>
        <w:rPr>
          <w:spacing w:val="40"/>
          <w:sz w:val="24"/>
        </w:rPr>
        <w:t xml:space="preserve"> </w:t>
      </w:r>
      <w:r>
        <w:rPr>
          <w:sz w:val="24"/>
        </w:rPr>
        <w:t>графическую</w:t>
      </w:r>
      <w:r>
        <w:rPr>
          <w:spacing w:val="40"/>
          <w:sz w:val="24"/>
        </w:rPr>
        <w:t xml:space="preserve"> </w:t>
      </w:r>
      <w:r>
        <w:rPr>
          <w:sz w:val="24"/>
        </w:rPr>
        <w:t>и</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учебной задачей; "читать" информацию, представленную в схеме, таблице;</w:t>
      </w:r>
    </w:p>
    <w:p w:rsidR="00434F26" w:rsidRDefault="00A707DE" w:rsidP="00C3635C">
      <w:pPr>
        <w:pStyle w:val="a4"/>
        <w:numPr>
          <w:ilvl w:val="1"/>
          <w:numId w:val="180"/>
        </w:numPr>
        <w:tabs>
          <w:tab w:val="left" w:pos="1844"/>
        </w:tabs>
        <w:spacing w:before="7" w:line="237" w:lineRule="auto"/>
        <w:ind w:right="287" w:firstLine="850"/>
        <w:jc w:val="left"/>
        <w:rPr>
          <w:sz w:val="24"/>
        </w:rPr>
      </w:pPr>
      <w:r>
        <w:rPr>
          <w:sz w:val="24"/>
        </w:rPr>
        <w:t>с</w:t>
      </w:r>
      <w:r>
        <w:rPr>
          <w:spacing w:val="40"/>
          <w:sz w:val="24"/>
        </w:rPr>
        <w:t xml:space="preserve"> </w:t>
      </w:r>
      <w:r>
        <w:rPr>
          <w:sz w:val="24"/>
        </w:rPr>
        <w:t>помощью</w:t>
      </w:r>
      <w:r>
        <w:rPr>
          <w:spacing w:val="40"/>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русского</w:t>
      </w:r>
      <w:r>
        <w:rPr>
          <w:spacing w:val="40"/>
          <w:sz w:val="24"/>
        </w:rPr>
        <w:t xml:space="preserve"> </w:t>
      </w:r>
      <w:r>
        <w:rPr>
          <w:sz w:val="24"/>
        </w:rPr>
        <w:t>языка</w:t>
      </w:r>
      <w:r>
        <w:rPr>
          <w:spacing w:val="40"/>
          <w:sz w:val="24"/>
        </w:rPr>
        <w:t xml:space="preserve"> </w:t>
      </w:r>
      <w:r>
        <w:rPr>
          <w:sz w:val="24"/>
        </w:rPr>
        <w:t>создавать</w:t>
      </w:r>
      <w:r>
        <w:rPr>
          <w:spacing w:val="40"/>
          <w:sz w:val="24"/>
        </w:rPr>
        <w:t xml:space="preserve"> </w:t>
      </w:r>
      <w:r>
        <w:rPr>
          <w:sz w:val="24"/>
        </w:rPr>
        <w:t>схемы, таблицы для представления информации.</w:t>
      </w:r>
    </w:p>
    <w:p w:rsidR="00434F26" w:rsidRDefault="00A707DE" w:rsidP="00C3635C">
      <w:pPr>
        <w:pStyle w:val="a4"/>
        <w:numPr>
          <w:ilvl w:val="0"/>
          <w:numId w:val="180"/>
        </w:numPr>
        <w:tabs>
          <w:tab w:val="left" w:pos="1642"/>
        </w:tabs>
        <w:spacing w:before="4" w:line="237" w:lineRule="auto"/>
        <w:ind w:left="1278" w:right="7003" w:firstLine="0"/>
        <w:rPr>
          <w:sz w:val="24"/>
        </w:rPr>
      </w:pPr>
      <w:r>
        <w:rPr>
          <w:sz w:val="24"/>
        </w:rPr>
        <w:t>Коммуникативные</w:t>
      </w:r>
      <w:r>
        <w:rPr>
          <w:spacing w:val="-17"/>
          <w:sz w:val="24"/>
        </w:rPr>
        <w:t xml:space="preserve"> </w:t>
      </w:r>
      <w:r>
        <w:rPr>
          <w:sz w:val="24"/>
        </w:rPr>
        <w:t xml:space="preserve">УУД. </w:t>
      </w:r>
      <w:r>
        <w:rPr>
          <w:spacing w:val="-2"/>
          <w:sz w:val="24"/>
        </w:rPr>
        <w:t>Общение:</w:t>
      </w:r>
    </w:p>
    <w:p w:rsidR="00434F26" w:rsidRDefault="00A707DE" w:rsidP="00C3635C">
      <w:pPr>
        <w:pStyle w:val="a4"/>
        <w:numPr>
          <w:ilvl w:val="1"/>
          <w:numId w:val="180"/>
        </w:numPr>
        <w:tabs>
          <w:tab w:val="left" w:pos="1844"/>
        </w:tabs>
        <w:spacing w:before="1"/>
        <w:ind w:right="282" w:firstLine="850"/>
        <w:jc w:val="left"/>
        <w:rPr>
          <w:sz w:val="24"/>
        </w:rPr>
      </w:pPr>
      <w:r>
        <w:rPr>
          <w:sz w:val="24"/>
        </w:rPr>
        <w:t>воспринимать</w:t>
      </w:r>
      <w:r>
        <w:rPr>
          <w:spacing w:val="80"/>
          <w:sz w:val="24"/>
        </w:rPr>
        <w:t xml:space="preserve"> </w:t>
      </w:r>
      <w:r>
        <w:rPr>
          <w:sz w:val="24"/>
        </w:rPr>
        <w:t>и</w:t>
      </w:r>
      <w:r>
        <w:rPr>
          <w:spacing w:val="80"/>
          <w:sz w:val="24"/>
        </w:rPr>
        <w:t xml:space="preserve"> </w:t>
      </w:r>
      <w:r>
        <w:rPr>
          <w:sz w:val="24"/>
        </w:rPr>
        <w:t>по</w:t>
      </w:r>
      <w:r>
        <w:rPr>
          <w:spacing w:val="80"/>
          <w:sz w:val="24"/>
        </w:rPr>
        <w:t xml:space="preserve"> </w:t>
      </w:r>
      <w:r>
        <w:rPr>
          <w:sz w:val="24"/>
        </w:rPr>
        <w:t>заданному</w:t>
      </w:r>
      <w:r>
        <w:rPr>
          <w:spacing w:val="80"/>
          <w:sz w:val="24"/>
        </w:rPr>
        <w:t xml:space="preserve"> </w:t>
      </w:r>
      <w:r>
        <w:rPr>
          <w:sz w:val="24"/>
        </w:rPr>
        <w:t>алгоритму</w:t>
      </w:r>
      <w:r>
        <w:rPr>
          <w:spacing w:val="80"/>
          <w:sz w:val="24"/>
        </w:rPr>
        <w:t xml:space="preserve"> </w:t>
      </w:r>
      <w:r>
        <w:rPr>
          <w:sz w:val="24"/>
        </w:rPr>
        <w:t>формулировать</w:t>
      </w:r>
      <w:r>
        <w:rPr>
          <w:spacing w:val="80"/>
          <w:sz w:val="24"/>
        </w:rPr>
        <w:t xml:space="preserve"> </w:t>
      </w:r>
      <w:r>
        <w:rPr>
          <w:sz w:val="24"/>
        </w:rPr>
        <w:t>суждения</w:t>
      </w:r>
      <w:r>
        <w:rPr>
          <w:spacing w:val="80"/>
          <w:sz w:val="24"/>
        </w:rPr>
        <w:t xml:space="preserve"> </w:t>
      </w:r>
      <w:r>
        <w:rPr>
          <w:sz w:val="24"/>
        </w:rPr>
        <w:t>о</w:t>
      </w:r>
      <w:r>
        <w:rPr>
          <w:spacing w:val="80"/>
          <w:sz w:val="24"/>
        </w:rPr>
        <w:t xml:space="preserve"> </w:t>
      </w:r>
      <w:r>
        <w:rPr>
          <w:sz w:val="24"/>
        </w:rPr>
        <w:t>языковых</w:t>
      </w:r>
      <w:r>
        <w:rPr>
          <w:spacing w:val="40"/>
          <w:sz w:val="24"/>
        </w:rPr>
        <w:t xml:space="preserve"> </w:t>
      </w:r>
      <w:r>
        <w:rPr>
          <w:spacing w:val="-2"/>
          <w:sz w:val="24"/>
        </w:rPr>
        <w:t>единицах;</w:t>
      </w:r>
    </w:p>
    <w:p w:rsidR="00434F26" w:rsidRDefault="00434F26">
      <w:pPr>
        <w:pStyle w:val="a4"/>
        <w:jc w:val="lef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80"/>
        </w:numPr>
        <w:tabs>
          <w:tab w:val="left" w:pos="1844"/>
        </w:tabs>
        <w:spacing w:before="79" w:line="237" w:lineRule="auto"/>
        <w:ind w:right="281" w:firstLine="850"/>
        <w:rPr>
          <w:sz w:val="24"/>
        </w:rPr>
      </w:pPr>
      <w:r>
        <w:rPr>
          <w:sz w:val="24"/>
        </w:rPr>
        <w:lastRenderedPageBreak/>
        <w:t xml:space="preserve">проявлять уважительное отношение к собеседнику, соблюдать правила ведения </w:t>
      </w:r>
      <w:r>
        <w:rPr>
          <w:spacing w:val="-2"/>
          <w:sz w:val="24"/>
        </w:rPr>
        <w:t>диалога;</w:t>
      </w:r>
    </w:p>
    <w:p w:rsidR="00434F26" w:rsidRDefault="00A707DE" w:rsidP="00C3635C">
      <w:pPr>
        <w:pStyle w:val="a4"/>
        <w:numPr>
          <w:ilvl w:val="1"/>
          <w:numId w:val="180"/>
        </w:numPr>
        <w:tabs>
          <w:tab w:val="left" w:pos="1844"/>
        </w:tabs>
        <w:spacing w:before="2" w:line="237" w:lineRule="auto"/>
        <w:ind w:right="279" w:firstLine="850"/>
        <w:rPr>
          <w:sz w:val="24"/>
        </w:rPr>
      </w:pPr>
      <w:r>
        <w:rPr>
          <w:sz w:val="24"/>
        </w:rPr>
        <w:t>признавать возможность существования разных точек зрения в процессе анализа результатов наблюдения за языковыми единицами;</w:t>
      </w:r>
    </w:p>
    <w:p w:rsidR="00434F26" w:rsidRDefault="00A707DE" w:rsidP="00C3635C">
      <w:pPr>
        <w:pStyle w:val="a4"/>
        <w:numPr>
          <w:ilvl w:val="1"/>
          <w:numId w:val="180"/>
        </w:numPr>
        <w:tabs>
          <w:tab w:val="left" w:pos="1844"/>
        </w:tabs>
        <w:spacing w:before="4"/>
        <w:ind w:right="287" w:firstLine="850"/>
        <w:rPr>
          <w:sz w:val="24"/>
        </w:rPr>
      </w:pPr>
      <w:r>
        <w:rPr>
          <w:sz w:val="24"/>
        </w:rPr>
        <w:t xml:space="preserve">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w:t>
      </w:r>
      <w:r>
        <w:rPr>
          <w:spacing w:val="-2"/>
          <w:sz w:val="24"/>
        </w:rPr>
        <w:t>нарушения;</w:t>
      </w:r>
    </w:p>
    <w:p w:rsidR="00434F26" w:rsidRDefault="00A707DE" w:rsidP="00C3635C">
      <w:pPr>
        <w:pStyle w:val="a4"/>
        <w:numPr>
          <w:ilvl w:val="1"/>
          <w:numId w:val="180"/>
        </w:numPr>
        <w:tabs>
          <w:tab w:val="left" w:pos="1844"/>
        </w:tabs>
        <w:spacing w:line="293" w:lineRule="exact"/>
        <w:ind w:left="1844" w:hanging="566"/>
        <w:rPr>
          <w:sz w:val="24"/>
        </w:rPr>
      </w:pPr>
      <w:r>
        <w:rPr>
          <w:sz w:val="24"/>
        </w:rPr>
        <w:t>строить</w:t>
      </w:r>
      <w:r>
        <w:rPr>
          <w:spacing w:val="-3"/>
          <w:sz w:val="24"/>
        </w:rPr>
        <w:t xml:space="preserve"> </w:t>
      </w:r>
      <w:r>
        <w:rPr>
          <w:sz w:val="24"/>
        </w:rPr>
        <w:t>устное</w:t>
      </w:r>
      <w:r>
        <w:rPr>
          <w:spacing w:val="-3"/>
          <w:sz w:val="24"/>
        </w:rPr>
        <w:t xml:space="preserve"> </w:t>
      </w:r>
      <w:r>
        <w:rPr>
          <w:sz w:val="24"/>
        </w:rPr>
        <w:t>диалогическое</w:t>
      </w:r>
      <w:r>
        <w:rPr>
          <w:spacing w:val="-8"/>
          <w:sz w:val="24"/>
        </w:rPr>
        <w:t xml:space="preserve"> </w:t>
      </w:r>
      <w:r>
        <w:rPr>
          <w:spacing w:val="-2"/>
          <w:sz w:val="24"/>
        </w:rPr>
        <w:t>выказывание;</w:t>
      </w:r>
    </w:p>
    <w:p w:rsidR="00434F26" w:rsidRDefault="00A707DE" w:rsidP="00C3635C">
      <w:pPr>
        <w:pStyle w:val="a4"/>
        <w:numPr>
          <w:ilvl w:val="1"/>
          <w:numId w:val="180"/>
        </w:numPr>
        <w:tabs>
          <w:tab w:val="left" w:pos="1844"/>
        </w:tabs>
        <w:spacing w:before="2" w:line="237" w:lineRule="auto"/>
        <w:ind w:right="288" w:firstLine="850"/>
        <w:rPr>
          <w:sz w:val="24"/>
        </w:rPr>
      </w:pPr>
      <w:r>
        <w:rPr>
          <w:sz w:val="24"/>
        </w:rPr>
        <w:t>устно на основе плана формулировать простые выводы на основе прочитанного или услышанного текста.</w:t>
      </w:r>
    </w:p>
    <w:p w:rsidR="00434F26" w:rsidRDefault="00A707DE" w:rsidP="00C3635C">
      <w:pPr>
        <w:pStyle w:val="a4"/>
        <w:numPr>
          <w:ilvl w:val="0"/>
          <w:numId w:val="180"/>
        </w:numPr>
        <w:tabs>
          <w:tab w:val="left" w:pos="1642"/>
        </w:tabs>
        <w:spacing w:before="3"/>
        <w:ind w:left="1278" w:right="7501" w:firstLine="0"/>
        <w:rPr>
          <w:sz w:val="24"/>
        </w:rPr>
      </w:pPr>
      <w:r>
        <w:rPr>
          <w:sz w:val="24"/>
        </w:rPr>
        <w:t>Регулятивные</w:t>
      </w:r>
      <w:r>
        <w:rPr>
          <w:spacing w:val="-15"/>
          <w:sz w:val="24"/>
        </w:rPr>
        <w:t xml:space="preserve"> </w:t>
      </w:r>
      <w:r>
        <w:rPr>
          <w:sz w:val="24"/>
        </w:rPr>
        <w:t xml:space="preserve">УУД. </w:t>
      </w:r>
      <w:r>
        <w:rPr>
          <w:spacing w:val="-2"/>
          <w:sz w:val="24"/>
        </w:rPr>
        <w:t>Самоорганизация:</w:t>
      </w:r>
    </w:p>
    <w:p w:rsidR="00434F26" w:rsidRDefault="00A707DE" w:rsidP="00C3635C">
      <w:pPr>
        <w:pStyle w:val="a4"/>
        <w:numPr>
          <w:ilvl w:val="1"/>
          <w:numId w:val="180"/>
        </w:numPr>
        <w:tabs>
          <w:tab w:val="left" w:pos="1844"/>
        </w:tabs>
        <w:spacing w:before="5" w:line="237" w:lineRule="auto"/>
        <w:ind w:right="284" w:firstLine="850"/>
        <w:rPr>
          <w:sz w:val="24"/>
        </w:rPr>
      </w:pPr>
      <w:r>
        <w:rPr>
          <w:sz w:val="24"/>
        </w:rPr>
        <w:t>с помощью педагогического работника планировать действия по решению орфографической задачи;</w:t>
      </w:r>
    </w:p>
    <w:p w:rsidR="00434F26" w:rsidRDefault="00A707DE" w:rsidP="00C3635C">
      <w:pPr>
        <w:pStyle w:val="a4"/>
        <w:numPr>
          <w:ilvl w:val="1"/>
          <w:numId w:val="180"/>
        </w:numPr>
        <w:tabs>
          <w:tab w:val="left" w:pos="1844"/>
        </w:tabs>
        <w:spacing w:line="293" w:lineRule="exact"/>
        <w:ind w:left="1844" w:hanging="566"/>
        <w:rPr>
          <w:sz w:val="24"/>
        </w:rPr>
      </w:pPr>
      <w:r>
        <w:rPr>
          <w:sz w:val="24"/>
        </w:rPr>
        <w:t>по</w:t>
      </w:r>
      <w:r>
        <w:rPr>
          <w:spacing w:val="-5"/>
          <w:sz w:val="24"/>
        </w:rPr>
        <w:t xml:space="preserve"> </w:t>
      </w:r>
      <w:r>
        <w:rPr>
          <w:sz w:val="24"/>
        </w:rPr>
        <w:t>заданному</w:t>
      </w:r>
      <w:r>
        <w:rPr>
          <w:spacing w:val="-11"/>
          <w:sz w:val="24"/>
        </w:rPr>
        <w:t xml:space="preserve"> </w:t>
      </w:r>
      <w:r>
        <w:rPr>
          <w:sz w:val="24"/>
        </w:rPr>
        <w:t>алгоритму</w:t>
      </w:r>
      <w:r>
        <w:rPr>
          <w:spacing w:val="-12"/>
          <w:sz w:val="24"/>
        </w:rPr>
        <w:t xml:space="preserve"> </w:t>
      </w:r>
      <w:r>
        <w:rPr>
          <w:sz w:val="24"/>
        </w:rPr>
        <w:t>выстраивать</w:t>
      </w:r>
      <w:r>
        <w:rPr>
          <w:spacing w:val="-1"/>
          <w:sz w:val="24"/>
        </w:rPr>
        <w:t xml:space="preserve"> </w:t>
      </w:r>
      <w:r>
        <w:rPr>
          <w:sz w:val="24"/>
        </w:rPr>
        <w:t>последовательность</w:t>
      </w:r>
      <w:r>
        <w:rPr>
          <w:spacing w:val="-5"/>
          <w:sz w:val="24"/>
        </w:rPr>
        <w:t xml:space="preserve"> </w:t>
      </w:r>
      <w:r>
        <w:rPr>
          <w:sz w:val="24"/>
        </w:rPr>
        <w:t>выбранных</w:t>
      </w:r>
      <w:r>
        <w:rPr>
          <w:spacing w:val="-6"/>
          <w:sz w:val="24"/>
        </w:rPr>
        <w:t xml:space="preserve"> </w:t>
      </w:r>
      <w:r>
        <w:rPr>
          <w:spacing w:val="-2"/>
          <w:sz w:val="24"/>
        </w:rPr>
        <w:t>действий.</w:t>
      </w:r>
    </w:p>
    <w:p w:rsidR="00434F26" w:rsidRDefault="00A707DE" w:rsidP="00C3635C">
      <w:pPr>
        <w:pStyle w:val="a4"/>
        <w:numPr>
          <w:ilvl w:val="1"/>
          <w:numId w:val="180"/>
        </w:numPr>
        <w:tabs>
          <w:tab w:val="left" w:pos="1844"/>
        </w:tabs>
        <w:spacing w:line="293" w:lineRule="exact"/>
        <w:ind w:left="1844" w:hanging="566"/>
        <w:rPr>
          <w:sz w:val="24"/>
        </w:rPr>
      </w:pPr>
      <w:r>
        <w:rPr>
          <w:spacing w:val="-2"/>
          <w:sz w:val="24"/>
        </w:rPr>
        <w:t>Самоконтроль:</w:t>
      </w:r>
    </w:p>
    <w:p w:rsidR="00434F26" w:rsidRDefault="00A707DE" w:rsidP="00C3635C">
      <w:pPr>
        <w:pStyle w:val="a4"/>
        <w:numPr>
          <w:ilvl w:val="1"/>
          <w:numId w:val="180"/>
        </w:numPr>
        <w:tabs>
          <w:tab w:val="left" w:pos="1844"/>
        </w:tabs>
        <w:ind w:right="292" w:firstLine="850"/>
        <w:rPr>
          <w:sz w:val="24"/>
        </w:rPr>
      </w:pPr>
      <w:r>
        <w:rPr>
          <w:sz w:val="24"/>
        </w:rPr>
        <w:t>устанавливать с помощью педагогического работника причины успехами неудач при выполнении заданий по русскому языку;</w:t>
      </w:r>
    </w:p>
    <w:p w:rsidR="00434F26" w:rsidRDefault="00A707DE" w:rsidP="00C3635C">
      <w:pPr>
        <w:pStyle w:val="a4"/>
        <w:numPr>
          <w:ilvl w:val="1"/>
          <w:numId w:val="180"/>
        </w:numPr>
        <w:tabs>
          <w:tab w:val="left" w:pos="1844"/>
        </w:tabs>
        <w:ind w:right="280" w:firstLine="850"/>
        <w:rPr>
          <w:sz w:val="24"/>
        </w:rPr>
      </w:pPr>
      <w:r>
        <w:rPr>
          <w:sz w:val="24"/>
        </w:rP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rsidR="00434F26" w:rsidRDefault="00A707DE">
      <w:pPr>
        <w:pStyle w:val="a3"/>
        <w:spacing w:line="273" w:lineRule="exact"/>
        <w:ind w:left="1278"/>
      </w:pPr>
      <w:r>
        <w:t>Совместная</w:t>
      </w:r>
      <w:r>
        <w:rPr>
          <w:spacing w:val="-2"/>
        </w:rPr>
        <w:t xml:space="preserve"> деятельность:</w:t>
      </w:r>
    </w:p>
    <w:p w:rsidR="00434F26" w:rsidRDefault="00A707DE">
      <w:pPr>
        <w:pStyle w:val="a3"/>
        <w:spacing w:before="3"/>
        <w:ind w:right="281" w:firstLine="85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w:t>
      </w:r>
      <w:r>
        <w:rPr>
          <w:spacing w:val="-2"/>
        </w:rPr>
        <w:t xml:space="preserve"> </w:t>
      </w:r>
      <w:r>
        <w:t>высказывать пожелания участникам совместной работы,</w:t>
      </w:r>
      <w:r>
        <w:rPr>
          <w:spacing w:val="-1"/>
        </w:rPr>
        <w:t xml:space="preserve"> </w:t>
      </w:r>
      <w:r>
        <w:t xml:space="preserve">спокойно принимать замечания в свой адрес, мирно решать конфликты (в том числе с небольшой помощью педагогического </w:t>
      </w:r>
      <w:r>
        <w:rPr>
          <w:spacing w:val="-2"/>
        </w:rPr>
        <w:t>работника);</w:t>
      </w:r>
    </w:p>
    <w:p w:rsidR="00434F26" w:rsidRDefault="00A707DE">
      <w:pPr>
        <w:pStyle w:val="a3"/>
        <w:ind w:left="1278" w:right="4326"/>
        <w:jc w:val="left"/>
      </w:pPr>
      <w:r>
        <w:t>совместно</w:t>
      </w:r>
      <w:r>
        <w:rPr>
          <w:spacing w:val="-9"/>
        </w:rPr>
        <w:t xml:space="preserve"> </w:t>
      </w:r>
      <w:r>
        <w:t>обсуждать</w:t>
      </w:r>
      <w:r>
        <w:rPr>
          <w:spacing w:val="-8"/>
        </w:rPr>
        <w:t xml:space="preserve"> </w:t>
      </w:r>
      <w:r>
        <w:t>процесс</w:t>
      </w:r>
      <w:r>
        <w:rPr>
          <w:spacing w:val="-10"/>
        </w:rPr>
        <w:t xml:space="preserve"> </w:t>
      </w:r>
      <w:r>
        <w:t>и</w:t>
      </w:r>
      <w:r>
        <w:rPr>
          <w:spacing w:val="-8"/>
        </w:rPr>
        <w:t xml:space="preserve"> </w:t>
      </w:r>
      <w:r>
        <w:t>результат</w:t>
      </w:r>
      <w:r>
        <w:rPr>
          <w:spacing w:val="-9"/>
        </w:rPr>
        <w:t xml:space="preserve"> </w:t>
      </w:r>
      <w:r>
        <w:t>работы; ответственно выполнять свою часть работы; оценивать свой вклад в общий результат.</w:t>
      </w:r>
    </w:p>
    <w:p w:rsidR="00434F26" w:rsidRDefault="00A707DE">
      <w:pPr>
        <w:spacing w:before="1" w:line="275" w:lineRule="exact"/>
        <w:ind w:left="1278"/>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 xml:space="preserve">3 </w:t>
      </w:r>
      <w:r>
        <w:rPr>
          <w:i/>
          <w:spacing w:val="-2"/>
          <w:sz w:val="24"/>
        </w:rPr>
        <w:t>класс:</w:t>
      </w:r>
    </w:p>
    <w:p w:rsidR="00434F26" w:rsidRDefault="00A707DE" w:rsidP="00C3635C">
      <w:pPr>
        <w:pStyle w:val="a4"/>
        <w:numPr>
          <w:ilvl w:val="0"/>
          <w:numId w:val="178"/>
        </w:numPr>
        <w:tabs>
          <w:tab w:val="left" w:pos="1522"/>
        </w:tabs>
        <w:spacing w:line="275" w:lineRule="exact"/>
        <w:ind w:hanging="244"/>
        <w:jc w:val="left"/>
        <w:rPr>
          <w:sz w:val="24"/>
        </w:rPr>
      </w:pPr>
      <w:r>
        <w:rPr>
          <w:sz w:val="24"/>
        </w:rPr>
        <w:t>Сведения</w:t>
      </w:r>
      <w:r>
        <w:rPr>
          <w:spacing w:val="-7"/>
          <w:sz w:val="24"/>
        </w:rPr>
        <w:t xml:space="preserve"> </w:t>
      </w:r>
      <w:r>
        <w:rPr>
          <w:sz w:val="24"/>
        </w:rPr>
        <w:t>о</w:t>
      </w:r>
      <w:r>
        <w:rPr>
          <w:spacing w:val="-2"/>
          <w:sz w:val="24"/>
        </w:rPr>
        <w:t xml:space="preserve"> </w:t>
      </w:r>
      <w:r>
        <w:rPr>
          <w:sz w:val="24"/>
        </w:rPr>
        <w:t>русском</w:t>
      </w:r>
      <w:r>
        <w:rPr>
          <w:spacing w:val="-1"/>
          <w:sz w:val="24"/>
        </w:rPr>
        <w:t xml:space="preserve"> </w:t>
      </w:r>
      <w:r>
        <w:rPr>
          <w:spacing w:val="-2"/>
          <w:sz w:val="24"/>
        </w:rPr>
        <w:t>языке.</w:t>
      </w:r>
    </w:p>
    <w:p w:rsidR="00434F26" w:rsidRDefault="00A707DE">
      <w:pPr>
        <w:pStyle w:val="a3"/>
        <w:spacing w:before="5" w:line="237" w:lineRule="auto"/>
        <w:ind w:right="284" w:firstLine="850"/>
      </w:pPr>
      <w:r>
        <w:t>Русский язык как государственный язык Российской Федерации. Методы познания языка: наблюдение, анализ, лингвистический эксперимент.</w:t>
      </w:r>
    </w:p>
    <w:p w:rsidR="00434F26" w:rsidRDefault="00A707DE" w:rsidP="00C3635C">
      <w:pPr>
        <w:pStyle w:val="a4"/>
        <w:numPr>
          <w:ilvl w:val="0"/>
          <w:numId w:val="178"/>
        </w:numPr>
        <w:tabs>
          <w:tab w:val="left" w:pos="1517"/>
        </w:tabs>
        <w:spacing w:before="3" w:line="275" w:lineRule="exact"/>
        <w:ind w:left="1517" w:hanging="239"/>
        <w:jc w:val="both"/>
        <w:rPr>
          <w:sz w:val="24"/>
        </w:rPr>
      </w:pPr>
      <w:r>
        <w:rPr>
          <w:sz w:val="24"/>
        </w:rPr>
        <w:t>Фонетика</w:t>
      </w:r>
      <w:r>
        <w:rPr>
          <w:spacing w:val="-1"/>
          <w:sz w:val="24"/>
        </w:rPr>
        <w:t xml:space="preserve"> </w:t>
      </w:r>
      <w:r>
        <w:rPr>
          <w:sz w:val="24"/>
        </w:rPr>
        <w:t>и</w:t>
      </w:r>
      <w:r>
        <w:rPr>
          <w:spacing w:val="-2"/>
          <w:sz w:val="24"/>
        </w:rPr>
        <w:t xml:space="preserve"> графика.</w:t>
      </w:r>
    </w:p>
    <w:p w:rsidR="00434F26" w:rsidRDefault="00A707DE">
      <w:pPr>
        <w:pStyle w:val="a3"/>
        <w:ind w:right="278" w:firstLine="85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434F26" w:rsidRDefault="00A707DE">
      <w:pPr>
        <w:pStyle w:val="a3"/>
        <w:spacing w:line="242" w:lineRule="auto"/>
        <w:ind w:right="280" w:firstLine="850"/>
      </w:pPr>
      <w:r>
        <w:t>Соотношение звукового и буквенного состава в словах с разделительными ь и ъ, в словах с непроизносимыми согласными.</w:t>
      </w:r>
    </w:p>
    <w:p w:rsidR="00434F26" w:rsidRDefault="00A707DE">
      <w:pPr>
        <w:pStyle w:val="a3"/>
        <w:spacing w:line="271" w:lineRule="exact"/>
        <w:ind w:left="1278"/>
      </w:pPr>
      <w:r>
        <w:t>Использование</w:t>
      </w:r>
      <w:r>
        <w:rPr>
          <w:spacing w:val="-6"/>
        </w:rPr>
        <w:t xml:space="preserve"> </w:t>
      </w:r>
      <w:r>
        <w:t>алфавита</w:t>
      </w:r>
      <w:r>
        <w:rPr>
          <w:spacing w:val="-4"/>
        </w:rPr>
        <w:t xml:space="preserve"> </w:t>
      </w:r>
      <w:r>
        <w:t>при</w:t>
      </w:r>
      <w:r>
        <w:rPr>
          <w:spacing w:val="-6"/>
        </w:rPr>
        <w:t xml:space="preserve"> </w:t>
      </w:r>
      <w:r>
        <w:t>работе</w:t>
      </w:r>
      <w:r>
        <w:rPr>
          <w:spacing w:val="-7"/>
        </w:rPr>
        <w:t xml:space="preserve"> </w:t>
      </w:r>
      <w:r>
        <w:t>со</w:t>
      </w:r>
      <w:r>
        <w:rPr>
          <w:spacing w:val="1"/>
        </w:rPr>
        <w:t xml:space="preserve"> </w:t>
      </w:r>
      <w:r>
        <w:t>словарями,</w:t>
      </w:r>
      <w:r>
        <w:rPr>
          <w:spacing w:val="-6"/>
        </w:rPr>
        <w:t xml:space="preserve"> </w:t>
      </w:r>
      <w:r>
        <w:t xml:space="preserve">справочниками, </w:t>
      </w:r>
      <w:r>
        <w:rPr>
          <w:spacing w:val="-2"/>
        </w:rPr>
        <w:t>каталогами.</w:t>
      </w:r>
    </w:p>
    <w:p w:rsidR="00434F26" w:rsidRDefault="00A707DE" w:rsidP="00C3635C">
      <w:pPr>
        <w:pStyle w:val="a4"/>
        <w:numPr>
          <w:ilvl w:val="0"/>
          <w:numId w:val="178"/>
        </w:numPr>
        <w:tabs>
          <w:tab w:val="left" w:pos="1522"/>
        </w:tabs>
        <w:spacing w:before="1" w:line="275" w:lineRule="exact"/>
        <w:ind w:hanging="244"/>
        <w:jc w:val="both"/>
        <w:rPr>
          <w:sz w:val="24"/>
        </w:rPr>
      </w:pPr>
      <w:r>
        <w:rPr>
          <w:spacing w:val="-2"/>
          <w:sz w:val="24"/>
        </w:rPr>
        <w:t>Орфоэпия.</w:t>
      </w:r>
    </w:p>
    <w:p w:rsidR="00434F26" w:rsidRDefault="00A707DE">
      <w:pPr>
        <w:pStyle w:val="a3"/>
        <w:ind w:right="277" w:firstLine="85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34F26" w:rsidRDefault="00A707DE">
      <w:pPr>
        <w:pStyle w:val="a3"/>
        <w:spacing w:line="274" w:lineRule="exact"/>
        <w:ind w:left="1278"/>
      </w:pPr>
      <w:r>
        <w:t>Использование</w:t>
      </w:r>
      <w:r>
        <w:rPr>
          <w:spacing w:val="-12"/>
        </w:rPr>
        <w:t xml:space="preserve"> </w:t>
      </w:r>
      <w:r>
        <w:t>орфоэпического</w:t>
      </w:r>
      <w:r>
        <w:rPr>
          <w:spacing w:val="-1"/>
        </w:rPr>
        <w:t xml:space="preserve"> </w:t>
      </w:r>
      <w:r>
        <w:t>словаря</w:t>
      </w:r>
      <w:r>
        <w:rPr>
          <w:spacing w:val="-5"/>
        </w:rPr>
        <w:t xml:space="preserve"> </w:t>
      </w:r>
      <w:r>
        <w:t>для</w:t>
      </w:r>
      <w:r>
        <w:rPr>
          <w:spacing w:val="-4"/>
        </w:rPr>
        <w:t xml:space="preserve"> </w:t>
      </w:r>
      <w:r>
        <w:t>решения</w:t>
      </w:r>
      <w:r>
        <w:rPr>
          <w:spacing w:val="-9"/>
        </w:rPr>
        <w:t xml:space="preserve"> </w:t>
      </w:r>
      <w:r>
        <w:t>практических</w:t>
      </w:r>
      <w:r>
        <w:rPr>
          <w:spacing w:val="-9"/>
        </w:rPr>
        <w:t xml:space="preserve"> </w:t>
      </w:r>
      <w:r>
        <w:rPr>
          <w:spacing w:val="-2"/>
        </w:rPr>
        <w:t>задач.</w:t>
      </w:r>
    </w:p>
    <w:p w:rsidR="00434F26" w:rsidRDefault="00A707DE" w:rsidP="00C3635C">
      <w:pPr>
        <w:pStyle w:val="a4"/>
        <w:numPr>
          <w:ilvl w:val="0"/>
          <w:numId w:val="178"/>
        </w:numPr>
        <w:tabs>
          <w:tab w:val="left" w:pos="1522"/>
        </w:tabs>
        <w:spacing w:before="2" w:line="275" w:lineRule="exact"/>
        <w:ind w:hanging="244"/>
        <w:jc w:val="both"/>
        <w:rPr>
          <w:sz w:val="24"/>
        </w:rPr>
      </w:pPr>
      <w:r>
        <w:rPr>
          <w:spacing w:val="-2"/>
          <w:sz w:val="24"/>
        </w:rPr>
        <w:t>Лексика.</w:t>
      </w:r>
    </w:p>
    <w:p w:rsidR="00434F26" w:rsidRDefault="00A707DE">
      <w:pPr>
        <w:pStyle w:val="a3"/>
        <w:spacing w:line="275" w:lineRule="exact"/>
        <w:ind w:left="1278"/>
      </w:pPr>
      <w:r>
        <w:t>Повторение:</w:t>
      </w:r>
      <w:r>
        <w:rPr>
          <w:spacing w:val="-2"/>
        </w:rPr>
        <w:t xml:space="preserve"> </w:t>
      </w:r>
      <w:r>
        <w:t>лексическое</w:t>
      </w:r>
      <w:r>
        <w:rPr>
          <w:spacing w:val="-8"/>
        </w:rPr>
        <w:t xml:space="preserve"> </w:t>
      </w:r>
      <w:r>
        <w:t>значение</w:t>
      </w:r>
      <w:r>
        <w:rPr>
          <w:spacing w:val="-2"/>
        </w:rPr>
        <w:t xml:space="preserve"> слова.</w:t>
      </w:r>
    </w:p>
    <w:p w:rsidR="00434F26" w:rsidRDefault="00A707DE">
      <w:pPr>
        <w:pStyle w:val="a3"/>
        <w:spacing w:before="3" w:line="275" w:lineRule="exact"/>
        <w:ind w:left="1278"/>
      </w:pPr>
      <w:r>
        <w:t>Прямое</w:t>
      </w:r>
      <w:r>
        <w:rPr>
          <w:spacing w:val="-9"/>
        </w:rPr>
        <w:t xml:space="preserve"> </w:t>
      </w:r>
      <w:r>
        <w:t>и</w:t>
      </w:r>
      <w:r>
        <w:rPr>
          <w:spacing w:val="-4"/>
        </w:rPr>
        <w:t xml:space="preserve"> </w:t>
      </w:r>
      <w:r>
        <w:t>переносное</w:t>
      </w:r>
      <w:r>
        <w:rPr>
          <w:spacing w:val="-2"/>
        </w:rPr>
        <w:t xml:space="preserve"> </w:t>
      </w:r>
      <w:r>
        <w:t>значение</w:t>
      </w:r>
      <w:r>
        <w:rPr>
          <w:spacing w:val="-6"/>
        </w:rPr>
        <w:t xml:space="preserve"> </w:t>
      </w:r>
      <w:r>
        <w:t>слова</w:t>
      </w:r>
      <w:r>
        <w:rPr>
          <w:spacing w:val="-7"/>
        </w:rPr>
        <w:t xml:space="preserve"> </w:t>
      </w:r>
      <w:r>
        <w:t>(ознакомление).</w:t>
      </w:r>
      <w:r>
        <w:rPr>
          <w:spacing w:val="2"/>
        </w:rPr>
        <w:t xml:space="preserve"> </w:t>
      </w:r>
      <w:r>
        <w:t>Устаревшие</w:t>
      </w:r>
      <w:r>
        <w:rPr>
          <w:spacing w:val="-2"/>
        </w:rPr>
        <w:t xml:space="preserve"> </w:t>
      </w:r>
      <w:r>
        <w:t>слова</w:t>
      </w:r>
      <w:r>
        <w:rPr>
          <w:spacing w:val="-6"/>
        </w:rPr>
        <w:t xml:space="preserve"> </w:t>
      </w:r>
      <w:r>
        <w:rPr>
          <w:spacing w:val="-2"/>
        </w:rPr>
        <w:t>(ознакомление).</w:t>
      </w:r>
    </w:p>
    <w:p w:rsidR="00434F26" w:rsidRDefault="00A707DE" w:rsidP="00C3635C">
      <w:pPr>
        <w:pStyle w:val="a4"/>
        <w:numPr>
          <w:ilvl w:val="0"/>
          <w:numId w:val="178"/>
        </w:numPr>
        <w:tabs>
          <w:tab w:val="left" w:pos="1522"/>
        </w:tabs>
        <w:spacing w:line="275" w:lineRule="exact"/>
        <w:ind w:hanging="244"/>
        <w:jc w:val="both"/>
        <w:rPr>
          <w:sz w:val="24"/>
        </w:rPr>
      </w:pPr>
      <w:r>
        <w:rPr>
          <w:sz w:val="24"/>
        </w:rPr>
        <w:t>Состав</w:t>
      </w:r>
      <w:r>
        <w:rPr>
          <w:spacing w:val="-4"/>
          <w:sz w:val="24"/>
        </w:rPr>
        <w:t xml:space="preserve"> </w:t>
      </w:r>
      <w:r>
        <w:rPr>
          <w:sz w:val="24"/>
        </w:rPr>
        <w:t>слова</w:t>
      </w:r>
      <w:r>
        <w:rPr>
          <w:spacing w:val="-4"/>
          <w:sz w:val="24"/>
        </w:rPr>
        <w:t xml:space="preserve"> </w:t>
      </w:r>
      <w:r>
        <w:rPr>
          <w:spacing w:val="-2"/>
          <w:sz w:val="24"/>
        </w:rPr>
        <w:t>(морфемика).</w:t>
      </w:r>
    </w:p>
    <w:p w:rsidR="00434F26" w:rsidRDefault="00A707DE">
      <w:pPr>
        <w:pStyle w:val="a3"/>
        <w:spacing w:before="2"/>
        <w:ind w:right="283" w:firstLine="850"/>
      </w:pPr>
      <w:r>
        <w:t>Корень как обязательная часть слова; однокоренные (родственные) слова; признаки однокоренных (родственных) слов; различение</w:t>
      </w:r>
      <w:r>
        <w:rPr>
          <w:spacing w:val="-1"/>
        </w:rPr>
        <w:t xml:space="preserve"> </w:t>
      </w:r>
      <w:r>
        <w:t>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1" w:firstLine="850"/>
      </w:pPr>
      <w:r>
        <w:lastRenderedPageBreak/>
        <w:t>Однокоренные слова и формы одного и того же слова. Корень, приставка, суффикс - значимые части слова. Нулевое окончание (ознакомление).</w:t>
      </w:r>
    </w:p>
    <w:p w:rsidR="00434F26" w:rsidRDefault="00A707DE" w:rsidP="00C3635C">
      <w:pPr>
        <w:pStyle w:val="a4"/>
        <w:numPr>
          <w:ilvl w:val="0"/>
          <w:numId w:val="178"/>
        </w:numPr>
        <w:tabs>
          <w:tab w:val="left" w:pos="1522"/>
        </w:tabs>
        <w:spacing w:before="5" w:line="237" w:lineRule="auto"/>
        <w:ind w:left="1278" w:right="8303" w:firstLine="0"/>
        <w:jc w:val="both"/>
        <w:rPr>
          <w:sz w:val="24"/>
        </w:rPr>
      </w:pPr>
      <w:r>
        <w:rPr>
          <w:spacing w:val="-2"/>
          <w:sz w:val="24"/>
        </w:rPr>
        <w:t xml:space="preserve">Морфология. </w:t>
      </w:r>
      <w:r>
        <w:rPr>
          <w:sz w:val="24"/>
        </w:rPr>
        <w:t>Части речи.</w:t>
      </w:r>
    </w:p>
    <w:p w:rsidR="00434F26" w:rsidRDefault="00A707DE">
      <w:pPr>
        <w:pStyle w:val="a3"/>
        <w:spacing w:before="4"/>
        <w:ind w:right="286" w:firstLine="850"/>
      </w:pPr>
      <w: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w:t>
      </w:r>
      <w:r>
        <w:rPr>
          <w:spacing w:val="-2"/>
        </w:rPr>
        <w:t>(склонение).</w:t>
      </w:r>
    </w:p>
    <w:p w:rsidR="00434F26" w:rsidRDefault="00A707DE">
      <w:pPr>
        <w:pStyle w:val="a3"/>
        <w:spacing w:line="242" w:lineRule="auto"/>
        <w:ind w:right="278" w:firstLine="850"/>
      </w:pPr>
      <w:r>
        <w:t xml:space="preserve">Имена существительные 1, 2, 3-го склонения. Имена существительные одушевлённые и </w:t>
      </w:r>
      <w:r>
        <w:rPr>
          <w:spacing w:val="-2"/>
        </w:rPr>
        <w:t>неодушевлённые.</w:t>
      </w:r>
    </w:p>
    <w:p w:rsidR="00434F26" w:rsidRDefault="00A707DE">
      <w:pPr>
        <w:pStyle w:val="a3"/>
        <w:ind w:right="277" w:firstLine="85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Pr>
          <w:spacing w:val="-2"/>
        </w:rPr>
        <w:t>прилагательных.</w:t>
      </w:r>
    </w:p>
    <w:p w:rsidR="00434F26" w:rsidRDefault="00A707DE">
      <w:pPr>
        <w:pStyle w:val="a3"/>
        <w:ind w:left="1278"/>
      </w:pPr>
      <w:r>
        <w:t>Местоимение</w:t>
      </w:r>
      <w:r>
        <w:rPr>
          <w:spacing w:val="68"/>
          <w:w w:val="150"/>
        </w:rPr>
        <w:t xml:space="preserve"> </w:t>
      </w:r>
      <w:r>
        <w:t>(общее</w:t>
      </w:r>
      <w:r>
        <w:rPr>
          <w:spacing w:val="71"/>
          <w:w w:val="150"/>
        </w:rPr>
        <w:t xml:space="preserve"> </w:t>
      </w:r>
      <w:r>
        <w:t>представление).</w:t>
      </w:r>
      <w:r>
        <w:rPr>
          <w:spacing w:val="78"/>
          <w:w w:val="150"/>
        </w:rPr>
        <w:t xml:space="preserve"> </w:t>
      </w:r>
      <w:r>
        <w:t>Личные</w:t>
      </w:r>
      <w:r>
        <w:rPr>
          <w:spacing w:val="76"/>
          <w:w w:val="150"/>
        </w:rPr>
        <w:t xml:space="preserve"> </w:t>
      </w:r>
      <w:r>
        <w:t>местоимения,</w:t>
      </w:r>
      <w:r>
        <w:rPr>
          <w:spacing w:val="73"/>
          <w:w w:val="150"/>
        </w:rPr>
        <w:t xml:space="preserve"> </w:t>
      </w:r>
      <w:r>
        <w:t>их</w:t>
      </w:r>
      <w:r>
        <w:rPr>
          <w:spacing w:val="27"/>
        </w:rPr>
        <w:t xml:space="preserve">  </w:t>
      </w:r>
      <w:r>
        <w:t>употребление</w:t>
      </w:r>
      <w:r>
        <w:rPr>
          <w:spacing w:val="72"/>
          <w:w w:val="150"/>
        </w:rPr>
        <w:t xml:space="preserve"> </w:t>
      </w:r>
      <w:r>
        <w:t>в</w:t>
      </w:r>
      <w:r>
        <w:rPr>
          <w:spacing w:val="79"/>
          <w:w w:val="150"/>
        </w:rPr>
        <w:t xml:space="preserve"> </w:t>
      </w:r>
      <w:r>
        <w:rPr>
          <w:spacing w:val="-2"/>
        </w:rPr>
        <w:t>речи.</w:t>
      </w:r>
    </w:p>
    <w:p w:rsidR="00434F26" w:rsidRDefault="00A707DE">
      <w:pPr>
        <w:pStyle w:val="a3"/>
        <w:spacing w:line="275" w:lineRule="exact"/>
      </w:pPr>
      <w:r>
        <w:t>Использование</w:t>
      </w:r>
      <w:r>
        <w:rPr>
          <w:spacing w:val="-11"/>
        </w:rPr>
        <w:t xml:space="preserve"> </w:t>
      </w:r>
      <w:r>
        <w:t>личных</w:t>
      </w:r>
      <w:r>
        <w:rPr>
          <w:spacing w:val="-7"/>
        </w:rPr>
        <w:t xml:space="preserve"> </w:t>
      </w:r>
      <w:r>
        <w:t>местоимений</w:t>
      </w:r>
      <w:r>
        <w:rPr>
          <w:spacing w:val="-7"/>
        </w:rPr>
        <w:t xml:space="preserve"> </w:t>
      </w:r>
      <w:r>
        <w:t>для</w:t>
      </w:r>
      <w:r>
        <w:rPr>
          <w:spacing w:val="-3"/>
        </w:rPr>
        <w:t xml:space="preserve"> </w:t>
      </w:r>
      <w:r>
        <w:t>устранения</w:t>
      </w:r>
      <w:r>
        <w:rPr>
          <w:spacing w:val="-3"/>
        </w:rPr>
        <w:t xml:space="preserve"> </w:t>
      </w:r>
      <w:r>
        <w:t>неоправданных</w:t>
      </w:r>
      <w:r>
        <w:rPr>
          <w:spacing w:val="-7"/>
        </w:rPr>
        <w:t xml:space="preserve"> </w:t>
      </w:r>
      <w:r>
        <w:t>повторов</w:t>
      </w:r>
      <w:r>
        <w:rPr>
          <w:spacing w:val="-2"/>
        </w:rPr>
        <w:t xml:space="preserve"> </w:t>
      </w:r>
      <w:r>
        <w:t>в</w:t>
      </w:r>
      <w:r>
        <w:rPr>
          <w:spacing w:val="-5"/>
        </w:rPr>
        <w:t xml:space="preserve"> </w:t>
      </w:r>
      <w:r>
        <w:rPr>
          <w:spacing w:val="-2"/>
        </w:rPr>
        <w:t>тексте.</w:t>
      </w:r>
    </w:p>
    <w:p w:rsidR="00434F26" w:rsidRDefault="00A707DE">
      <w:pPr>
        <w:pStyle w:val="a3"/>
        <w:ind w:right="275" w:firstLine="85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434F26" w:rsidRDefault="00A707DE">
      <w:pPr>
        <w:pStyle w:val="a3"/>
        <w:spacing w:line="275" w:lineRule="exact"/>
        <w:ind w:left="1278"/>
      </w:pPr>
      <w:r>
        <w:t>Частица</w:t>
      </w:r>
      <w:r>
        <w:rPr>
          <w:spacing w:val="-2"/>
        </w:rPr>
        <w:t xml:space="preserve"> </w:t>
      </w:r>
      <w:r>
        <w:t>не,</w:t>
      </w:r>
      <w:r>
        <w:rPr>
          <w:spacing w:val="2"/>
        </w:rPr>
        <w:t xml:space="preserve"> </w:t>
      </w:r>
      <w:r>
        <w:t>её</w:t>
      </w:r>
      <w:r>
        <w:rPr>
          <w:spacing w:val="-6"/>
        </w:rPr>
        <w:t xml:space="preserve"> </w:t>
      </w:r>
      <w:r>
        <w:rPr>
          <w:spacing w:val="-2"/>
        </w:rPr>
        <w:t>значение.</w:t>
      </w:r>
    </w:p>
    <w:p w:rsidR="00434F26" w:rsidRDefault="00A707DE" w:rsidP="00C3635C">
      <w:pPr>
        <w:pStyle w:val="a4"/>
        <w:numPr>
          <w:ilvl w:val="0"/>
          <w:numId w:val="178"/>
        </w:numPr>
        <w:tabs>
          <w:tab w:val="left" w:pos="1522"/>
        </w:tabs>
        <w:spacing w:line="275" w:lineRule="exact"/>
        <w:ind w:hanging="244"/>
        <w:jc w:val="both"/>
        <w:rPr>
          <w:sz w:val="24"/>
        </w:rPr>
      </w:pPr>
      <w:r>
        <w:rPr>
          <w:spacing w:val="-2"/>
          <w:sz w:val="24"/>
        </w:rPr>
        <w:t>Синтаксис.</w:t>
      </w:r>
    </w:p>
    <w:p w:rsidR="00434F26" w:rsidRDefault="00A707DE">
      <w:pPr>
        <w:pStyle w:val="a3"/>
        <w:ind w:right="275" w:firstLine="850"/>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434F26" w:rsidRDefault="00A707DE">
      <w:pPr>
        <w:pStyle w:val="a3"/>
        <w:spacing w:line="275" w:lineRule="exact"/>
        <w:ind w:left="1278"/>
      </w:pPr>
      <w:r>
        <w:t>Наблюдение</w:t>
      </w:r>
      <w:r>
        <w:rPr>
          <w:spacing w:val="-4"/>
        </w:rPr>
        <w:t xml:space="preserve"> </w:t>
      </w:r>
      <w:r>
        <w:t>за</w:t>
      </w:r>
      <w:r>
        <w:rPr>
          <w:spacing w:val="-7"/>
        </w:rPr>
        <w:t xml:space="preserve"> </w:t>
      </w:r>
      <w:r>
        <w:t>однородными</w:t>
      </w:r>
      <w:r>
        <w:rPr>
          <w:spacing w:val="-5"/>
        </w:rPr>
        <w:t xml:space="preserve"> </w:t>
      </w:r>
      <w:r>
        <w:t>членами</w:t>
      </w:r>
      <w:r>
        <w:rPr>
          <w:spacing w:val="-5"/>
        </w:rPr>
        <w:t xml:space="preserve"> </w:t>
      </w:r>
      <w:r>
        <w:t>предложения</w:t>
      </w:r>
      <w:r>
        <w:rPr>
          <w:spacing w:val="-1"/>
        </w:rPr>
        <w:t xml:space="preserve"> </w:t>
      </w:r>
      <w:r>
        <w:t>с</w:t>
      </w:r>
      <w:r>
        <w:rPr>
          <w:spacing w:val="-2"/>
        </w:rPr>
        <w:t xml:space="preserve"> </w:t>
      </w:r>
      <w:r>
        <w:t>союзами</w:t>
      </w:r>
      <w:r>
        <w:rPr>
          <w:spacing w:val="-4"/>
        </w:rPr>
        <w:t xml:space="preserve"> </w:t>
      </w:r>
      <w:r>
        <w:t>и, а,</w:t>
      </w:r>
      <w:r>
        <w:rPr>
          <w:spacing w:val="-3"/>
        </w:rPr>
        <w:t xml:space="preserve"> </w:t>
      </w:r>
      <w:r>
        <w:t>но</w:t>
      </w:r>
      <w:r>
        <w:rPr>
          <w:spacing w:val="-1"/>
        </w:rPr>
        <w:t xml:space="preserve"> </w:t>
      </w:r>
      <w:r>
        <w:t xml:space="preserve">и без </w:t>
      </w:r>
      <w:r>
        <w:rPr>
          <w:spacing w:val="-2"/>
        </w:rPr>
        <w:t>союзов.</w:t>
      </w:r>
    </w:p>
    <w:p w:rsidR="00434F26" w:rsidRDefault="00A707DE" w:rsidP="00C3635C">
      <w:pPr>
        <w:pStyle w:val="a4"/>
        <w:numPr>
          <w:ilvl w:val="0"/>
          <w:numId w:val="178"/>
        </w:numPr>
        <w:tabs>
          <w:tab w:val="left" w:pos="1522"/>
        </w:tabs>
        <w:spacing w:line="275" w:lineRule="exact"/>
        <w:ind w:hanging="244"/>
        <w:jc w:val="both"/>
        <w:rPr>
          <w:sz w:val="24"/>
        </w:rPr>
      </w:pPr>
      <w:r>
        <w:rPr>
          <w:sz w:val="24"/>
        </w:rPr>
        <w:t>Орфография</w:t>
      </w:r>
      <w:r>
        <w:rPr>
          <w:spacing w:val="-1"/>
          <w:sz w:val="24"/>
        </w:rPr>
        <w:t xml:space="preserve"> </w:t>
      </w:r>
      <w:r>
        <w:rPr>
          <w:sz w:val="24"/>
        </w:rPr>
        <w:t>и</w:t>
      </w:r>
      <w:r>
        <w:rPr>
          <w:spacing w:val="-4"/>
          <w:sz w:val="24"/>
        </w:rPr>
        <w:t xml:space="preserve"> </w:t>
      </w:r>
      <w:r>
        <w:rPr>
          <w:spacing w:val="-2"/>
          <w:sz w:val="24"/>
        </w:rPr>
        <w:t>пунктуация.</w:t>
      </w:r>
    </w:p>
    <w:p w:rsidR="00434F26" w:rsidRDefault="00A707DE">
      <w:pPr>
        <w:pStyle w:val="a3"/>
        <w:spacing w:before="2"/>
        <w:ind w:right="274" w:firstLine="85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434F26" w:rsidRDefault="00A707DE">
      <w:pPr>
        <w:pStyle w:val="a3"/>
        <w:spacing w:before="3" w:line="237" w:lineRule="auto"/>
        <w:ind w:left="1278"/>
        <w:jc w:val="left"/>
      </w:pPr>
      <w:r>
        <w:t>Использование</w:t>
      </w:r>
      <w:r>
        <w:rPr>
          <w:spacing w:val="-11"/>
        </w:rPr>
        <w:t xml:space="preserve"> </w:t>
      </w:r>
      <w:r>
        <w:t>орфографического</w:t>
      </w:r>
      <w:r>
        <w:rPr>
          <w:spacing w:val="-2"/>
        </w:rPr>
        <w:t xml:space="preserve"> </w:t>
      </w:r>
      <w:r>
        <w:t>словаря</w:t>
      </w:r>
      <w:r>
        <w:rPr>
          <w:spacing w:val="-5"/>
        </w:rPr>
        <w:t xml:space="preserve"> </w:t>
      </w:r>
      <w:r>
        <w:t>для</w:t>
      </w:r>
      <w:r>
        <w:rPr>
          <w:spacing w:val="-10"/>
        </w:rPr>
        <w:t xml:space="preserve"> </w:t>
      </w:r>
      <w:r>
        <w:t>определения</w:t>
      </w:r>
      <w:r>
        <w:rPr>
          <w:spacing w:val="-10"/>
        </w:rPr>
        <w:t xml:space="preserve"> </w:t>
      </w:r>
      <w:r>
        <w:t>(уточнения)</w:t>
      </w:r>
      <w:r>
        <w:rPr>
          <w:spacing w:val="-4"/>
        </w:rPr>
        <w:t xml:space="preserve"> </w:t>
      </w:r>
      <w:r>
        <w:t>написания</w:t>
      </w:r>
      <w:r>
        <w:rPr>
          <w:spacing w:val="-5"/>
        </w:rPr>
        <w:t xml:space="preserve"> </w:t>
      </w:r>
      <w:r>
        <w:t>слова. Правила правописания и их применение:</w:t>
      </w:r>
    </w:p>
    <w:p w:rsidR="00434F26" w:rsidRDefault="00A707DE">
      <w:pPr>
        <w:pStyle w:val="a3"/>
        <w:spacing w:before="3" w:line="275" w:lineRule="exact"/>
        <w:ind w:left="1278"/>
        <w:jc w:val="left"/>
      </w:pPr>
      <w:r>
        <w:t>а)</w:t>
      </w:r>
      <w:r>
        <w:rPr>
          <w:spacing w:val="-4"/>
        </w:rPr>
        <w:t xml:space="preserve"> </w:t>
      </w:r>
      <w:r>
        <w:t>разделительный</w:t>
      </w:r>
      <w:r>
        <w:rPr>
          <w:spacing w:val="-3"/>
        </w:rPr>
        <w:t xml:space="preserve"> </w:t>
      </w:r>
      <w:r>
        <w:t>твёрдый</w:t>
      </w:r>
      <w:r>
        <w:rPr>
          <w:spacing w:val="-3"/>
        </w:rPr>
        <w:t xml:space="preserve"> </w:t>
      </w:r>
      <w:r>
        <w:rPr>
          <w:spacing w:val="-4"/>
        </w:rPr>
        <w:t>знак;</w:t>
      </w:r>
    </w:p>
    <w:p w:rsidR="00434F26" w:rsidRDefault="00A707DE">
      <w:pPr>
        <w:pStyle w:val="a3"/>
        <w:spacing w:line="275" w:lineRule="exact"/>
        <w:ind w:left="1278"/>
        <w:jc w:val="left"/>
      </w:pPr>
      <w:r>
        <w:t>б) непроизносимые</w:t>
      </w:r>
      <w:r>
        <w:rPr>
          <w:spacing w:val="-7"/>
        </w:rPr>
        <w:t xml:space="preserve"> </w:t>
      </w:r>
      <w:r>
        <w:t>согласные</w:t>
      </w:r>
      <w:r>
        <w:rPr>
          <w:spacing w:val="-7"/>
        </w:rPr>
        <w:t xml:space="preserve"> </w:t>
      </w:r>
      <w:r>
        <w:t>в корне</w:t>
      </w:r>
      <w:r>
        <w:rPr>
          <w:spacing w:val="-6"/>
        </w:rPr>
        <w:t xml:space="preserve"> </w:t>
      </w:r>
      <w:r>
        <w:rPr>
          <w:spacing w:val="-2"/>
        </w:rPr>
        <w:t>слова;</w:t>
      </w:r>
    </w:p>
    <w:p w:rsidR="00434F26" w:rsidRDefault="00A707DE">
      <w:pPr>
        <w:pStyle w:val="a3"/>
        <w:spacing w:before="3" w:line="275" w:lineRule="exact"/>
        <w:ind w:left="1278"/>
        <w:jc w:val="left"/>
      </w:pPr>
      <w:r>
        <w:t>в)</w:t>
      </w:r>
      <w:r>
        <w:rPr>
          <w:spacing w:val="-5"/>
        </w:rPr>
        <w:t xml:space="preserve"> </w:t>
      </w:r>
      <w:r>
        <w:t>мягкий</w:t>
      </w:r>
      <w:r>
        <w:rPr>
          <w:spacing w:val="-4"/>
        </w:rPr>
        <w:t xml:space="preserve"> </w:t>
      </w:r>
      <w:r>
        <w:t>знак</w:t>
      </w:r>
      <w:r>
        <w:rPr>
          <w:spacing w:val="-6"/>
        </w:rPr>
        <w:t xml:space="preserve"> </w:t>
      </w:r>
      <w:r>
        <w:t>после шипящих</w:t>
      </w:r>
      <w:r>
        <w:rPr>
          <w:spacing w:val="-5"/>
        </w:rPr>
        <w:t xml:space="preserve"> </w:t>
      </w:r>
      <w:r>
        <w:t>на</w:t>
      </w:r>
      <w:r>
        <w:rPr>
          <w:spacing w:val="-1"/>
        </w:rPr>
        <w:t xml:space="preserve"> </w:t>
      </w:r>
      <w:r>
        <w:t>конце</w:t>
      </w:r>
      <w:r>
        <w:rPr>
          <w:spacing w:val="5"/>
        </w:rPr>
        <w:t xml:space="preserve"> </w:t>
      </w:r>
      <w:r>
        <w:t>имён</w:t>
      </w:r>
      <w:r>
        <w:rPr>
          <w:spacing w:val="2"/>
        </w:rPr>
        <w:t xml:space="preserve"> </w:t>
      </w:r>
      <w:r>
        <w:rPr>
          <w:spacing w:val="-2"/>
        </w:rPr>
        <w:t>существительных;</w:t>
      </w:r>
    </w:p>
    <w:p w:rsidR="00434F26" w:rsidRDefault="00A707DE">
      <w:pPr>
        <w:pStyle w:val="a3"/>
        <w:spacing w:line="242" w:lineRule="auto"/>
        <w:ind w:firstLine="850"/>
        <w:jc w:val="left"/>
      </w:pPr>
      <w:r>
        <w:t>г)</w:t>
      </w:r>
      <w:r>
        <w:rPr>
          <w:spacing w:val="80"/>
          <w:w w:val="150"/>
        </w:rPr>
        <w:t xml:space="preserve"> </w:t>
      </w:r>
      <w:r>
        <w:t>безударные</w:t>
      </w:r>
      <w:r>
        <w:rPr>
          <w:spacing w:val="80"/>
          <w:w w:val="150"/>
        </w:rPr>
        <w:t xml:space="preserve"> </w:t>
      </w:r>
      <w:r>
        <w:t>гласные</w:t>
      </w:r>
      <w:r>
        <w:rPr>
          <w:spacing w:val="80"/>
          <w:w w:val="150"/>
        </w:rPr>
        <w:t xml:space="preserve"> </w:t>
      </w:r>
      <w:r>
        <w:t>в</w:t>
      </w:r>
      <w:r>
        <w:rPr>
          <w:spacing w:val="80"/>
          <w:w w:val="150"/>
        </w:rPr>
        <w:t xml:space="preserve"> </w:t>
      </w:r>
      <w:r>
        <w:t>падежных</w:t>
      </w:r>
      <w:r>
        <w:rPr>
          <w:spacing w:val="80"/>
          <w:w w:val="150"/>
        </w:rPr>
        <w:t xml:space="preserve"> </w:t>
      </w:r>
      <w:r>
        <w:t>окончаниях</w:t>
      </w:r>
      <w:r>
        <w:rPr>
          <w:spacing w:val="80"/>
          <w:w w:val="150"/>
        </w:rPr>
        <w:t xml:space="preserve"> </w:t>
      </w:r>
      <w:r>
        <w:t>имён</w:t>
      </w:r>
      <w:r>
        <w:rPr>
          <w:spacing w:val="80"/>
          <w:w w:val="150"/>
        </w:rPr>
        <w:t xml:space="preserve"> </w:t>
      </w:r>
      <w:r>
        <w:t>существительных</w:t>
      </w:r>
      <w:r>
        <w:rPr>
          <w:spacing w:val="80"/>
          <w:w w:val="150"/>
        </w:rPr>
        <w:t xml:space="preserve"> </w:t>
      </w:r>
      <w:r>
        <w:t>(на</w:t>
      </w:r>
      <w:r>
        <w:rPr>
          <w:spacing w:val="80"/>
          <w:w w:val="150"/>
        </w:rPr>
        <w:t xml:space="preserve"> </w:t>
      </w:r>
      <w:r>
        <w:t xml:space="preserve">уровне </w:t>
      </w:r>
      <w:r>
        <w:rPr>
          <w:spacing w:val="-2"/>
        </w:rPr>
        <w:t>наблюдения);</w:t>
      </w:r>
    </w:p>
    <w:p w:rsidR="00434F26" w:rsidRDefault="00A707DE">
      <w:pPr>
        <w:pStyle w:val="a3"/>
        <w:tabs>
          <w:tab w:val="left" w:pos="1690"/>
          <w:tab w:val="left" w:pos="3081"/>
          <w:tab w:val="left" w:pos="4117"/>
          <w:tab w:val="left" w:pos="4438"/>
          <w:tab w:val="left" w:pos="5680"/>
          <w:tab w:val="left" w:pos="7085"/>
          <w:tab w:val="left" w:pos="7809"/>
          <w:tab w:val="left" w:pos="9675"/>
          <w:tab w:val="left" w:pos="10197"/>
        </w:tabs>
        <w:spacing w:line="242" w:lineRule="auto"/>
        <w:ind w:right="286" w:firstLine="850"/>
        <w:jc w:val="left"/>
      </w:pPr>
      <w:r>
        <w:rPr>
          <w:spacing w:val="-6"/>
        </w:rPr>
        <w:t>д)</w:t>
      </w:r>
      <w:r>
        <w:tab/>
      </w:r>
      <w:r>
        <w:rPr>
          <w:spacing w:val="-2"/>
        </w:rPr>
        <w:t>безударные</w:t>
      </w:r>
      <w:r>
        <w:tab/>
      </w:r>
      <w:r>
        <w:rPr>
          <w:spacing w:val="-2"/>
        </w:rPr>
        <w:t>гласные</w:t>
      </w:r>
      <w:r>
        <w:tab/>
      </w:r>
      <w:r>
        <w:rPr>
          <w:spacing w:val="-10"/>
        </w:rPr>
        <w:t>в</w:t>
      </w:r>
      <w:r>
        <w:tab/>
      </w:r>
      <w:r>
        <w:rPr>
          <w:spacing w:val="-2"/>
        </w:rPr>
        <w:t>падежных</w:t>
      </w:r>
      <w:r>
        <w:tab/>
      </w:r>
      <w:r>
        <w:rPr>
          <w:spacing w:val="-2"/>
        </w:rPr>
        <w:t>окончаниях</w:t>
      </w:r>
      <w:r>
        <w:tab/>
      </w:r>
      <w:r>
        <w:rPr>
          <w:spacing w:val="-4"/>
        </w:rPr>
        <w:t>имён</w:t>
      </w:r>
      <w:r>
        <w:tab/>
      </w:r>
      <w:r>
        <w:rPr>
          <w:spacing w:val="-2"/>
        </w:rPr>
        <w:t>прилагательных</w:t>
      </w:r>
      <w:r>
        <w:tab/>
      </w:r>
      <w:r>
        <w:rPr>
          <w:spacing w:val="-4"/>
        </w:rPr>
        <w:t>(на</w:t>
      </w:r>
      <w:r>
        <w:tab/>
      </w:r>
      <w:r>
        <w:rPr>
          <w:spacing w:val="-2"/>
        </w:rPr>
        <w:t>уровне наблюдения);</w:t>
      </w:r>
    </w:p>
    <w:p w:rsidR="00434F26" w:rsidRDefault="00A707DE">
      <w:pPr>
        <w:pStyle w:val="a3"/>
        <w:spacing w:line="271" w:lineRule="exact"/>
        <w:ind w:left="1278"/>
        <w:jc w:val="left"/>
      </w:pPr>
      <w:r>
        <w:t>е)</w:t>
      </w:r>
      <w:r>
        <w:rPr>
          <w:spacing w:val="-4"/>
        </w:rPr>
        <w:t xml:space="preserve"> </w:t>
      </w:r>
      <w:r>
        <w:t>раздельное</w:t>
      </w:r>
      <w:r>
        <w:rPr>
          <w:spacing w:val="-4"/>
        </w:rPr>
        <w:t xml:space="preserve"> </w:t>
      </w:r>
      <w:r>
        <w:t>написание</w:t>
      </w:r>
      <w:r>
        <w:rPr>
          <w:spacing w:val="-3"/>
        </w:rPr>
        <w:t xml:space="preserve"> </w:t>
      </w:r>
      <w:r>
        <w:t>предлогов</w:t>
      </w:r>
      <w:r>
        <w:rPr>
          <w:spacing w:val="-6"/>
        </w:rPr>
        <w:t xml:space="preserve"> </w:t>
      </w:r>
      <w:r>
        <w:t>с</w:t>
      </w:r>
      <w:r>
        <w:rPr>
          <w:spacing w:val="-3"/>
        </w:rPr>
        <w:t xml:space="preserve"> </w:t>
      </w:r>
      <w:r>
        <w:t>личными</w:t>
      </w:r>
      <w:r>
        <w:rPr>
          <w:spacing w:val="-6"/>
        </w:rPr>
        <w:t xml:space="preserve"> </w:t>
      </w:r>
      <w:r>
        <w:rPr>
          <w:spacing w:val="-2"/>
        </w:rPr>
        <w:t>местоимениями;</w:t>
      </w:r>
    </w:p>
    <w:p w:rsidR="00434F26" w:rsidRDefault="00A707DE">
      <w:pPr>
        <w:pStyle w:val="a3"/>
        <w:spacing w:line="237" w:lineRule="auto"/>
        <w:ind w:firstLine="850"/>
        <w:jc w:val="left"/>
      </w:pPr>
      <w:r>
        <w:t>ж)</w:t>
      </w:r>
      <w:r>
        <w:rPr>
          <w:spacing w:val="80"/>
        </w:rPr>
        <w:t xml:space="preserve"> </w:t>
      </w:r>
      <w:r>
        <w:t>непроверяемые</w:t>
      </w:r>
      <w:r>
        <w:rPr>
          <w:spacing w:val="80"/>
        </w:rPr>
        <w:t xml:space="preserve"> </w:t>
      </w:r>
      <w:r>
        <w:t>гласные</w:t>
      </w:r>
      <w:r>
        <w:rPr>
          <w:spacing w:val="80"/>
        </w:rPr>
        <w:t xml:space="preserve"> </w:t>
      </w:r>
      <w:r>
        <w:t>и</w:t>
      </w:r>
      <w:r>
        <w:rPr>
          <w:spacing w:val="80"/>
        </w:rPr>
        <w:t xml:space="preserve"> </w:t>
      </w:r>
      <w:r>
        <w:t>согласные</w:t>
      </w:r>
      <w:r>
        <w:rPr>
          <w:spacing w:val="80"/>
        </w:rPr>
        <w:t xml:space="preserve"> </w:t>
      </w:r>
      <w:r>
        <w:t>(перечень</w:t>
      </w:r>
      <w:r>
        <w:rPr>
          <w:spacing w:val="80"/>
        </w:rPr>
        <w:t xml:space="preserve"> </w:t>
      </w:r>
      <w:r>
        <w:t>слов</w:t>
      </w:r>
      <w:r>
        <w:rPr>
          <w:spacing w:val="80"/>
        </w:rPr>
        <w:t xml:space="preserve"> </w:t>
      </w:r>
      <w:r>
        <w:t>в</w:t>
      </w:r>
      <w:r>
        <w:rPr>
          <w:spacing w:val="80"/>
        </w:rPr>
        <w:t xml:space="preserve"> </w:t>
      </w:r>
      <w:r>
        <w:t>орфографическом</w:t>
      </w:r>
      <w:r>
        <w:rPr>
          <w:spacing w:val="80"/>
        </w:rPr>
        <w:t xml:space="preserve"> </w:t>
      </w:r>
      <w:r>
        <w:t>словаре</w:t>
      </w:r>
      <w:r>
        <w:rPr>
          <w:spacing w:val="80"/>
        </w:rPr>
        <w:t xml:space="preserve"> </w:t>
      </w:r>
      <w:r>
        <w:rPr>
          <w:spacing w:val="-2"/>
        </w:rPr>
        <w:t>учебника);</w:t>
      </w:r>
    </w:p>
    <w:p w:rsidR="00434F26" w:rsidRDefault="00A707DE">
      <w:pPr>
        <w:pStyle w:val="a3"/>
        <w:spacing w:before="1" w:line="275" w:lineRule="exact"/>
        <w:ind w:left="1278"/>
        <w:jc w:val="left"/>
      </w:pPr>
      <w:r>
        <w:t>з) раздельное</w:t>
      </w:r>
      <w:r>
        <w:rPr>
          <w:spacing w:val="-7"/>
        </w:rPr>
        <w:t xml:space="preserve"> </w:t>
      </w:r>
      <w:r>
        <w:t>написание</w:t>
      </w:r>
      <w:r>
        <w:rPr>
          <w:spacing w:val="-2"/>
        </w:rPr>
        <w:t xml:space="preserve"> </w:t>
      </w:r>
      <w:r>
        <w:t>частицы</w:t>
      </w:r>
      <w:r>
        <w:rPr>
          <w:spacing w:val="-3"/>
        </w:rPr>
        <w:t xml:space="preserve"> </w:t>
      </w:r>
      <w:r>
        <w:t>не</w:t>
      </w:r>
      <w:r>
        <w:rPr>
          <w:spacing w:val="-2"/>
        </w:rPr>
        <w:t xml:space="preserve"> </w:t>
      </w:r>
      <w:r>
        <w:t>с</w:t>
      </w:r>
      <w:r>
        <w:rPr>
          <w:spacing w:val="-6"/>
        </w:rPr>
        <w:t xml:space="preserve"> </w:t>
      </w:r>
      <w:r>
        <w:rPr>
          <w:spacing w:val="-2"/>
        </w:rPr>
        <w:t>глаголами.</w:t>
      </w:r>
    </w:p>
    <w:p w:rsidR="00434F26" w:rsidRDefault="00A707DE" w:rsidP="00C3635C">
      <w:pPr>
        <w:pStyle w:val="a4"/>
        <w:numPr>
          <w:ilvl w:val="0"/>
          <w:numId w:val="178"/>
        </w:numPr>
        <w:tabs>
          <w:tab w:val="left" w:pos="1522"/>
        </w:tabs>
        <w:spacing w:line="275" w:lineRule="exact"/>
        <w:ind w:hanging="244"/>
        <w:jc w:val="left"/>
        <w:rPr>
          <w:sz w:val="24"/>
        </w:rPr>
      </w:pPr>
      <w:r>
        <w:rPr>
          <w:sz w:val="24"/>
        </w:rPr>
        <w:t>Развитие</w:t>
      </w:r>
      <w:r>
        <w:rPr>
          <w:spacing w:val="-10"/>
          <w:sz w:val="24"/>
        </w:rPr>
        <w:t xml:space="preserve"> </w:t>
      </w:r>
      <w:r>
        <w:rPr>
          <w:spacing w:val="-2"/>
          <w:sz w:val="24"/>
        </w:rPr>
        <w:t>речи.</w:t>
      </w:r>
    </w:p>
    <w:p w:rsidR="00434F26" w:rsidRDefault="00A707DE">
      <w:pPr>
        <w:pStyle w:val="a3"/>
        <w:spacing w:before="2"/>
        <w:ind w:right="284" w:firstLine="850"/>
      </w:pPr>
      <w: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434F26" w:rsidRDefault="00A707DE">
      <w:pPr>
        <w:pStyle w:val="a3"/>
        <w:spacing w:before="1"/>
        <w:ind w:left="1278"/>
      </w:pPr>
      <w:r>
        <w:t>Особенности</w:t>
      </w:r>
      <w:r>
        <w:rPr>
          <w:spacing w:val="26"/>
        </w:rPr>
        <w:t xml:space="preserve"> </w:t>
      </w:r>
      <w:r>
        <w:t>речевого</w:t>
      </w:r>
      <w:r>
        <w:rPr>
          <w:spacing w:val="31"/>
        </w:rPr>
        <w:t xml:space="preserve"> </w:t>
      </w:r>
      <w:r>
        <w:t>этикета</w:t>
      </w:r>
      <w:r>
        <w:rPr>
          <w:spacing w:val="21"/>
        </w:rPr>
        <w:t xml:space="preserve"> </w:t>
      </w:r>
      <w:r>
        <w:t>в</w:t>
      </w:r>
      <w:r>
        <w:rPr>
          <w:spacing w:val="24"/>
        </w:rPr>
        <w:t xml:space="preserve"> </w:t>
      </w:r>
      <w:r>
        <w:t>условиях</w:t>
      </w:r>
      <w:r>
        <w:rPr>
          <w:spacing w:val="18"/>
        </w:rPr>
        <w:t xml:space="preserve"> </w:t>
      </w:r>
      <w:r>
        <w:t>общения</w:t>
      </w:r>
      <w:r>
        <w:rPr>
          <w:spacing w:val="26"/>
        </w:rPr>
        <w:t xml:space="preserve"> </w:t>
      </w:r>
      <w:r>
        <w:t>с</w:t>
      </w:r>
      <w:r>
        <w:rPr>
          <w:spacing w:val="22"/>
        </w:rPr>
        <w:t xml:space="preserve"> </w:t>
      </w:r>
      <w:r>
        <w:t>людьми,</w:t>
      </w:r>
      <w:r>
        <w:rPr>
          <w:spacing w:val="24"/>
        </w:rPr>
        <w:t xml:space="preserve"> </w:t>
      </w:r>
      <w:r>
        <w:t>плохо</w:t>
      </w:r>
      <w:r>
        <w:rPr>
          <w:spacing w:val="26"/>
        </w:rPr>
        <w:t xml:space="preserve"> </w:t>
      </w:r>
      <w:r>
        <w:t>владеющими</w:t>
      </w:r>
      <w:r>
        <w:rPr>
          <w:spacing w:val="28"/>
        </w:rPr>
        <w:t xml:space="preserve"> </w:t>
      </w:r>
      <w:r>
        <w:rPr>
          <w:spacing w:val="-2"/>
        </w:rPr>
        <w:t>русским</w:t>
      </w:r>
    </w:p>
    <w:p w:rsidR="00434F26" w:rsidRDefault="00A707DE">
      <w:pPr>
        <w:pStyle w:val="a3"/>
        <w:spacing w:line="274" w:lineRule="exact"/>
        <w:jc w:val="left"/>
      </w:pPr>
      <w:r>
        <w:rPr>
          <w:spacing w:val="-2"/>
        </w:rPr>
        <w:t>языком.</w:t>
      </w:r>
    </w:p>
    <w:p w:rsidR="00434F26" w:rsidRDefault="00A707DE">
      <w:pPr>
        <w:pStyle w:val="a3"/>
        <w:spacing w:before="3"/>
        <w:ind w:left="1278"/>
        <w:jc w:val="left"/>
      </w:pPr>
      <w:r>
        <w:t>Повторение</w:t>
      </w:r>
      <w:r>
        <w:rPr>
          <w:spacing w:val="34"/>
        </w:rPr>
        <w:t xml:space="preserve"> </w:t>
      </w:r>
      <w:r>
        <w:t>и</w:t>
      </w:r>
      <w:r>
        <w:rPr>
          <w:spacing w:val="33"/>
        </w:rPr>
        <w:t xml:space="preserve"> </w:t>
      </w:r>
      <w:r>
        <w:t>продолжение</w:t>
      </w:r>
      <w:r>
        <w:rPr>
          <w:spacing w:val="36"/>
        </w:rPr>
        <w:t xml:space="preserve"> </w:t>
      </w:r>
      <w:r>
        <w:t>работы</w:t>
      </w:r>
      <w:r>
        <w:rPr>
          <w:spacing w:val="38"/>
        </w:rPr>
        <w:t xml:space="preserve"> </w:t>
      </w:r>
      <w:r>
        <w:t>с</w:t>
      </w:r>
      <w:r>
        <w:rPr>
          <w:spacing w:val="32"/>
        </w:rPr>
        <w:t xml:space="preserve"> </w:t>
      </w:r>
      <w:r>
        <w:t>текстом,</w:t>
      </w:r>
      <w:r>
        <w:rPr>
          <w:spacing w:val="39"/>
        </w:rPr>
        <w:t xml:space="preserve"> </w:t>
      </w:r>
      <w:r>
        <w:t>начатой</w:t>
      </w:r>
      <w:r>
        <w:rPr>
          <w:spacing w:val="33"/>
        </w:rPr>
        <w:t xml:space="preserve"> </w:t>
      </w:r>
      <w:r>
        <w:t>во</w:t>
      </w:r>
      <w:r>
        <w:rPr>
          <w:spacing w:val="37"/>
        </w:rPr>
        <w:t xml:space="preserve"> </w:t>
      </w:r>
      <w:r>
        <w:t>2</w:t>
      </w:r>
      <w:r>
        <w:rPr>
          <w:spacing w:val="37"/>
        </w:rPr>
        <w:t xml:space="preserve"> </w:t>
      </w:r>
      <w:r>
        <w:t>классе:</w:t>
      </w:r>
      <w:r>
        <w:rPr>
          <w:spacing w:val="38"/>
        </w:rPr>
        <w:t xml:space="preserve"> </w:t>
      </w:r>
      <w:r>
        <w:t>признаки</w:t>
      </w:r>
      <w:r>
        <w:rPr>
          <w:spacing w:val="37"/>
        </w:rPr>
        <w:t xml:space="preserve"> </w:t>
      </w:r>
      <w:r>
        <w:t>текста,</w:t>
      </w:r>
      <w:r>
        <w:rPr>
          <w:spacing w:val="35"/>
        </w:rPr>
        <w:t xml:space="preserve"> </w:t>
      </w:r>
      <w:r>
        <w:rPr>
          <w:spacing w:val="-4"/>
        </w:rPr>
        <w:t>тема</w:t>
      </w:r>
    </w:p>
    <w:p w:rsidR="00434F26" w:rsidRDefault="00A707DE">
      <w:pPr>
        <w:pStyle w:val="a3"/>
        <w:spacing w:line="274" w:lineRule="exact"/>
        <w:jc w:val="left"/>
      </w:pPr>
      <w:r>
        <w:t>текста,</w:t>
      </w:r>
      <w:r>
        <w:rPr>
          <w:spacing w:val="68"/>
          <w:w w:val="150"/>
        </w:rPr>
        <w:t xml:space="preserve"> </w:t>
      </w:r>
      <w:r>
        <w:t>основная</w:t>
      </w:r>
      <w:r>
        <w:rPr>
          <w:spacing w:val="69"/>
          <w:w w:val="150"/>
        </w:rPr>
        <w:t xml:space="preserve"> </w:t>
      </w:r>
      <w:r>
        <w:t>мысль</w:t>
      </w:r>
      <w:r>
        <w:rPr>
          <w:spacing w:val="70"/>
          <w:w w:val="150"/>
        </w:rPr>
        <w:t xml:space="preserve"> </w:t>
      </w:r>
      <w:r>
        <w:t>текста,</w:t>
      </w:r>
      <w:r>
        <w:rPr>
          <w:spacing w:val="67"/>
          <w:w w:val="150"/>
        </w:rPr>
        <w:t xml:space="preserve"> </w:t>
      </w:r>
      <w:r>
        <w:t>заголовок,</w:t>
      </w:r>
      <w:r>
        <w:rPr>
          <w:spacing w:val="66"/>
          <w:w w:val="150"/>
        </w:rPr>
        <w:t xml:space="preserve"> </w:t>
      </w:r>
      <w:r>
        <w:t>корректирование</w:t>
      </w:r>
      <w:r>
        <w:rPr>
          <w:spacing w:val="64"/>
          <w:w w:val="150"/>
        </w:rPr>
        <w:t xml:space="preserve"> </w:t>
      </w:r>
      <w:r>
        <w:t>текстов</w:t>
      </w:r>
      <w:r>
        <w:rPr>
          <w:spacing w:val="67"/>
          <w:w w:val="150"/>
        </w:rPr>
        <w:t xml:space="preserve"> </w:t>
      </w:r>
      <w:r>
        <w:t>с</w:t>
      </w:r>
      <w:r>
        <w:rPr>
          <w:spacing w:val="69"/>
          <w:w w:val="150"/>
        </w:rPr>
        <w:t xml:space="preserve"> </w:t>
      </w:r>
      <w:r>
        <w:t>нарушенным</w:t>
      </w:r>
      <w:r>
        <w:rPr>
          <w:spacing w:val="71"/>
          <w:w w:val="150"/>
        </w:rPr>
        <w:t xml:space="preserve"> </w:t>
      </w:r>
      <w:r>
        <w:rPr>
          <w:spacing w:val="-2"/>
        </w:rPr>
        <w:t>порядком</w:t>
      </w:r>
    </w:p>
    <w:p w:rsidR="00434F26" w:rsidRDefault="00434F26">
      <w:pPr>
        <w:pStyle w:val="a3"/>
        <w:spacing w:line="274" w:lineRule="exact"/>
        <w:jc w:val="left"/>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предложений и</w:t>
      </w:r>
      <w:r>
        <w:rPr>
          <w:spacing w:val="-3"/>
        </w:rPr>
        <w:t xml:space="preserve"> </w:t>
      </w:r>
      <w:r>
        <w:rPr>
          <w:spacing w:val="-2"/>
        </w:rPr>
        <w:t>абзацев.</w:t>
      </w:r>
    </w:p>
    <w:p w:rsidR="00434F26" w:rsidRDefault="00A707DE">
      <w:pPr>
        <w:pStyle w:val="a3"/>
        <w:ind w:right="281" w:firstLine="850"/>
      </w:pPr>
      <w:r>
        <w:t>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и, а, но. Ключевые слова в тексте.</w:t>
      </w:r>
    </w:p>
    <w:p w:rsidR="00434F26" w:rsidRDefault="00A707DE">
      <w:pPr>
        <w:pStyle w:val="a3"/>
        <w:spacing w:before="2"/>
        <w:ind w:right="287" w:firstLine="850"/>
      </w:pPr>
      <w:r>
        <w:t>Определение</w:t>
      </w:r>
      <w:r>
        <w:rPr>
          <w:spacing w:val="-2"/>
        </w:rPr>
        <w:t xml:space="preserve"> </w:t>
      </w:r>
      <w:r>
        <w:t>типов</w:t>
      </w:r>
      <w:r>
        <w:rPr>
          <w:spacing w:val="-3"/>
        </w:rPr>
        <w:t xml:space="preserve"> </w:t>
      </w:r>
      <w:r>
        <w:t>текстов</w:t>
      </w:r>
      <w:r>
        <w:rPr>
          <w:spacing w:val="-3"/>
        </w:rPr>
        <w:t xml:space="preserve"> </w:t>
      </w:r>
      <w:r>
        <w:t>(повествование,</w:t>
      </w:r>
      <w:r>
        <w:rPr>
          <w:spacing w:val="-8"/>
        </w:rPr>
        <w:t xml:space="preserve"> </w:t>
      </w:r>
      <w:r>
        <w:t>описание, рассуждение) и</w:t>
      </w:r>
      <w:r>
        <w:rPr>
          <w:spacing w:val="-1"/>
        </w:rPr>
        <w:t xml:space="preserve"> </w:t>
      </w:r>
      <w:r>
        <w:t>создание</w:t>
      </w:r>
      <w:r>
        <w:rPr>
          <w:spacing w:val="-2"/>
        </w:rPr>
        <w:t xml:space="preserve"> </w:t>
      </w:r>
      <w:r>
        <w:t>собственных текстов заданного типа.</w:t>
      </w:r>
    </w:p>
    <w:p w:rsidR="00434F26" w:rsidRDefault="00A707DE">
      <w:pPr>
        <w:pStyle w:val="a3"/>
        <w:spacing w:line="275" w:lineRule="exact"/>
        <w:ind w:left="1278"/>
      </w:pPr>
      <w:r>
        <w:t>Жанр</w:t>
      </w:r>
      <w:r>
        <w:rPr>
          <w:spacing w:val="-2"/>
        </w:rPr>
        <w:t xml:space="preserve"> </w:t>
      </w:r>
      <w:r>
        <w:t>письма,</w:t>
      </w:r>
      <w:r>
        <w:rPr>
          <w:spacing w:val="-3"/>
        </w:rPr>
        <w:t xml:space="preserve"> </w:t>
      </w:r>
      <w:r>
        <w:rPr>
          <w:spacing w:val="-2"/>
        </w:rPr>
        <w:t>объявления.</w:t>
      </w:r>
    </w:p>
    <w:p w:rsidR="00434F26" w:rsidRDefault="00A707DE">
      <w:pPr>
        <w:pStyle w:val="a3"/>
        <w:spacing w:line="242" w:lineRule="auto"/>
        <w:ind w:left="1138" w:right="1985" w:firstLine="139"/>
      </w:pPr>
      <w:r>
        <w:t>Изложение</w:t>
      </w:r>
      <w:r>
        <w:rPr>
          <w:spacing w:val="-6"/>
        </w:rPr>
        <w:t xml:space="preserve"> </w:t>
      </w:r>
      <w:r>
        <w:t>текста</w:t>
      </w:r>
      <w:r>
        <w:rPr>
          <w:spacing w:val="-6"/>
        </w:rPr>
        <w:t xml:space="preserve"> </w:t>
      </w:r>
      <w:r>
        <w:t>по</w:t>
      </w:r>
      <w:r>
        <w:rPr>
          <w:spacing w:val="-6"/>
        </w:rPr>
        <w:t xml:space="preserve"> </w:t>
      </w:r>
      <w:r>
        <w:t>коллективно</w:t>
      </w:r>
      <w:r>
        <w:rPr>
          <w:spacing w:val="-6"/>
        </w:rPr>
        <w:t xml:space="preserve"> </w:t>
      </w:r>
      <w:r>
        <w:t>или</w:t>
      </w:r>
      <w:r>
        <w:rPr>
          <w:spacing w:val="-9"/>
        </w:rPr>
        <w:t xml:space="preserve"> </w:t>
      </w:r>
      <w:r>
        <w:t>самостоятельно</w:t>
      </w:r>
      <w:r>
        <w:rPr>
          <w:spacing w:val="-6"/>
        </w:rPr>
        <w:t xml:space="preserve"> </w:t>
      </w:r>
      <w:r>
        <w:t>составленному</w:t>
      </w:r>
      <w:r>
        <w:rPr>
          <w:spacing w:val="-14"/>
        </w:rPr>
        <w:t xml:space="preserve"> </w:t>
      </w:r>
      <w:r>
        <w:t>плану. Изучающее, ознакомительное чтение.</w:t>
      </w:r>
    </w:p>
    <w:p w:rsidR="00434F26" w:rsidRDefault="00A707DE">
      <w:pPr>
        <w:pStyle w:val="a3"/>
        <w:spacing w:line="242" w:lineRule="auto"/>
        <w:ind w:firstLine="710"/>
        <w:jc w:val="left"/>
      </w:pPr>
      <w:r>
        <w:t>Изучение</w:t>
      </w:r>
      <w:r>
        <w:rPr>
          <w:spacing w:val="40"/>
        </w:rPr>
        <w:t xml:space="preserve"> </w:t>
      </w:r>
      <w:r>
        <w:t>содержания</w:t>
      </w:r>
      <w:r>
        <w:rPr>
          <w:spacing w:val="40"/>
        </w:rPr>
        <w:t xml:space="preserve"> </w:t>
      </w:r>
      <w:r>
        <w:t>учебного</w:t>
      </w:r>
      <w:r>
        <w:rPr>
          <w:spacing w:val="76"/>
        </w:rPr>
        <w:t xml:space="preserve"> </w:t>
      </w:r>
      <w:r>
        <w:t>предмета</w:t>
      </w:r>
      <w:r>
        <w:rPr>
          <w:spacing w:val="40"/>
        </w:rPr>
        <w:t xml:space="preserve"> </w:t>
      </w:r>
      <w:r>
        <w:t>"Русский</w:t>
      </w:r>
      <w:r>
        <w:rPr>
          <w:spacing w:val="40"/>
        </w:rPr>
        <w:t xml:space="preserve"> </w:t>
      </w:r>
      <w:r>
        <w:t>язык"</w:t>
      </w:r>
      <w:r>
        <w:rPr>
          <w:spacing w:val="40"/>
        </w:rPr>
        <w:t xml:space="preserve"> </w:t>
      </w:r>
      <w:r>
        <w:t>в</w:t>
      </w:r>
      <w:r>
        <w:rPr>
          <w:spacing w:val="40"/>
        </w:rPr>
        <w:t xml:space="preserve"> </w:t>
      </w:r>
      <w:r>
        <w:t>третьем</w:t>
      </w:r>
      <w:r>
        <w:rPr>
          <w:spacing w:val="40"/>
        </w:rPr>
        <w:t xml:space="preserve"> </w:t>
      </w:r>
      <w:r>
        <w:t>классе</w:t>
      </w:r>
      <w:r>
        <w:rPr>
          <w:spacing w:val="40"/>
        </w:rPr>
        <w:t xml:space="preserve"> </w:t>
      </w:r>
      <w:r>
        <w:t>способствует</w:t>
      </w:r>
      <w:r>
        <w:rPr>
          <w:spacing w:val="80"/>
        </w:rPr>
        <w:t xml:space="preserve"> </w:t>
      </w:r>
      <w:r>
        <w:t>освоению ряда УУД.</w:t>
      </w:r>
    </w:p>
    <w:p w:rsidR="00434F26" w:rsidRDefault="00A707DE" w:rsidP="00C3635C">
      <w:pPr>
        <w:pStyle w:val="a4"/>
        <w:numPr>
          <w:ilvl w:val="0"/>
          <w:numId w:val="178"/>
        </w:numPr>
        <w:tabs>
          <w:tab w:val="left" w:pos="1502"/>
        </w:tabs>
        <w:spacing w:line="242" w:lineRule="auto"/>
        <w:ind w:left="428" w:right="7392" w:firstLine="710"/>
        <w:jc w:val="left"/>
        <w:rPr>
          <w:sz w:val="24"/>
        </w:rPr>
      </w:pPr>
      <w:r>
        <w:rPr>
          <w:sz w:val="24"/>
        </w:rPr>
        <w:t>Познавательные</w:t>
      </w:r>
      <w:r>
        <w:rPr>
          <w:spacing w:val="-17"/>
          <w:sz w:val="24"/>
        </w:rPr>
        <w:t xml:space="preserve"> </w:t>
      </w:r>
      <w:r>
        <w:rPr>
          <w:sz w:val="24"/>
        </w:rPr>
        <w:t>УУД. Базовые логические действия:</w:t>
      </w:r>
    </w:p>
    <w:p w:rsidR="00434F26" w:rsidRDefault="00A707DE" w:rsidP="00C3635C">
      <w:pPr>
        <w:pStyle w:val="a4"/>
        <w:numPr>
          <w:ilvl w:val="0"/>
          <w:numId w:val="177"/>
        </w:numPr>
        <w:tabs>
          <w:tab w:val="left" w:pos="1133"/>
        </w:tabs>
        <w:spacing w:line="290" w:lineRule="exact"/>
        <w:ind w:left="1133" w:hanging="345"/>
        <w:jc w:val="left"/>
        <w:rPr>
          <w:sz w:val="24"/>
        </w:rPr>
      </w:pPr>
      <w:r>
        <w:rPr>
          <w:sz w:val="24"/>
        </w:rPr>
        <w:t>сравнивать</w:t>
      </w:r>
      <w:r>
        <w:rPr>
          <w:spacing w:val="-6"/>
          <w:sz w:val="24"/>
        </w:rPr>
        <w:t xml:space="preserve"> </w:t>
      </w:r>
      <w:r>
        <w:rPr>
          <w:sz w:val="24"/>
        </w:rPr>
        <w:t>грамматические</w:t>
      </w:r>
      <w:r>
        <w:rPr>
          <w:spacing w:val="-4"/>
          <w:sz w:val="24"/>
        </w:rPr>
        <w:t xml:space="preserve"> </w:t>
      </w:r>
      <w:r>
        <w:rPr>
          <w:sz w:val="24"/>
        </w:rPr>
        <w:t>признаки</w:t>
      </w:r>
      <w:r>
        <w:rPr>
          <w:spacing w:val="-2"/>
          <w:sz w:val="24"/>
        </w:rPr>
        <w:t xml:space="preserve"> </w:t>
      </w:r>
      <w:r>
        <w:rPr>
          <w:sz w:val="24"/>
        </w:rPr>
        <w:t>разных</w:t>
      </w:r>
      <w:r>
        <w:rPr>
          <w:spacing w:val="-7"/>
          <w:sz w:val="24"/>
        </w:rPr>
        <w:t xml:space="preserve"> </w:t>
      </w:r>
      <w:r>
        <w:rPr>
          <w:sz w:val="24"/>
        </w:rPr>
        <w:t>частей</w:t>
      </w:r>
      <w:r>
        <w:rPr>
          <w:spacing w:val="-3"/>
          <w:sz w:val="24"/>
        </w:rPr>
        <w:t xml:space="preserve"> </w:t>
      </w:r>
      <w:r>
        <w:rPr>
          <w:sz w:val="24"/>
        </w:rPr>
        <w:t>речи</w:t>
      </w:r>
      <w:r>
        <w:rPr>
          <w:spacing w:val="-2"/>
          <w:sz w:val="24"/>
        </w:rPr>
        <w:t xml:space="preserve"> </w:t>
      </w:r>
      <w:r>
        <w:rPr>
          <w:sz w:val="24"/>
        </w:rPr>
        <w:t>по</w:t>
      </w:r>
      <w:r>
        <w:rPr>
          <w:spacing w:val="-2"/>
          <w:sz w:val="24"/>
        </w:rPr>
        <w:t xml:space="preserve"> </w:t>
      </w:r>
      <w:r>
        <w:rPr>
          <w:sz w:val="24"/>
        </w:rPr>
        <w:t>заданному</w:t>
      </w:r>
      <w:r>
        <w:rPr>
          <w:spacing w:val="-12"/>
          <w:sz w:val="24"/>
        </w:rPr>
        <w:t xml:space="preserve"> </w:t>
      </w:r>
      <w:r>
        <w:rPr>
          <w:spacing w:val="-2"/>
          <w:sz w:val="24"/>
        </w:rPr>
        <w:t>алгоритму;</w:t>
      </w:r>
    </w:p>
    <w:p w:rsidR="00434F26" w:rsidRDefault="00A707DE" w:rsidP="00C3635C">
      <w:pPr>
        <w:pStyle w:val="a4"/>
        <w:numPr>
          <w:ilvl w:val="0"/>
          <w:numId w:val="177"/>
        </w:numPr>
        <w:tabs>
          <w:tab w:val="left" w:pos="1133"/>
        </w:tabs>
        <w:spacing w:line="293" w:lineRule="exact"/>
        <w:ind w:left="1133" w:hanging="345"/>
        <w:jc w:val="left"/>
        <w:rPr>
          <w:sz w:val="24"/>
        </w:rPr>
      </w:pPr>
      <w:r>
        <w:rPr>
          <w:sz w:val="24"/>
        </w:rPr>
        <w:t>сравнивать</w:t>
      </w:r>
      <w:r>
        <w:rPr>
          <w:spacing w:val="-6"/>
          <w:sz w:val="24"/>
        </w:rPr>
        <w:t xml:space="preserve"> </w:t>
      </w:r>
      <w:r>
        <w:rPr>
          <w:sz w:val="24"/>
        </w:rPr>
        <w:t>тему</w:t>
      </w:r>
      <w:r>
        <w:rPr>
          <w:spacing w:val="-10"/>
          <w:sz w:val="24"/>
        </w:rPr>
        <w:t xml:space="preserve"> </w:t>
      </w:r>
      <w:r>
        <w:rPr>
          <w:sz w:val="24"/>
        </w:rPr>
        <w:t>и основную</w:t>
      </w:r>
      <w:r>
        <w:rPr>
          <w:spacing w:val="-2"/>
          <w:sz w:val="24"/>
        </w:rPr>
        <w:t xml:space="preserve"> </w:t>
      </w:r>
      <w:r>
        <w:rPr>
          <w:sz w:val="24"/>
        </w:rPr>
        <w:t>мысль</w:t>
      </w:r>
      <w:r>
        <w:rPr>
          <w:spacing w:val="1"/>
          <w:sz w:val="24"/>
        </w:rPr>
        <w:t xml:space="preserve"> </w:t>
      </w:r>
      <w:r>
        <w:rPr>
          <w:spacing w:val="-2"/>
          <w:sz w:val="24"/>
        </w:rPr>
        <w:t>текста;</w:t>
      </w:r>
    </w:p>
    <w:p w:rsidR="00434F26" w:rsidRDefault="00A707DE" w:rsidP="00C3635C">
      <w:pPr>
        <w:pStyle w:val="a4"/>
        <w:numPr>
          <w:ilvl w:val="0"/>
          <w:numId w:val="177"/>
        </w:numPr>
        <w:tabs>
          <w:tab w:val="left" w:pos="1133"/>
          <w:tab w:val="left" w:pos="1148"/>
        </w:tabs>
        <w:ind w:right="295" w:hanging="360"/>
        <w:jc w:val="left"/>
        <w:rPr>
          <w:sz w:val="24"/>
        </w:rPr>
      </w:pPr>
      <w:r>
        <w:rPr>
          <w:sz w:val="24"/>
        </w:rPr>
        <w:t>сравнивать</w:t>
      </w:r>
      <w:r>
        <w:rPr>
          <w:spacing w:val="80"/>
          <w:sz w:val="24"/>
        </w:rPr>
        <w:t xml:space="preserve"> </w:t>
      </w:r>
      <w:r>
        <w:rPr>
          <w:sz w:val="24"/>
        </w:rPr>
        <w:t>типы</w:t>
      </w:r>
      <w:r>
        <w:rPr>
          <w:spacing w:val="80"/>
          <w:sz w:val="24"/>
        </w:rPr>
        <w:t xml:space="preserve"> </w:t>
      </w:r>
      <w:r>
        <w:rPr>
          <w:sz w:val="24"/>
        </w:rPr>
        <w:t>текстов</w:t>
      </w:r>
      <w:r>
        <w:rPr>
          <w:spacing w:val="80"/>
          <w:sz w:val="24"/>
        </w:rPr>
        <w:t xml:space="preserve"> </w:t>
      </w:r>
      <w:r>
        <w:rPr>
          <w:sz w:val="24"/>
        </w:rPr>
        <w:t>(повествование,</w:t>
      </w:r>
      <w:r>
        <w:rPr>
          <w:spacing w:val="80"/>
          <w:sz w:val="24"/>
        </w:rPr>
        <w:t xml:space="preserve"> </w:t>
      </w:r>
      <w:r>
        <w:rPr>
          <w:sz w:val="24"/>
        </w:rPr>
        <w:t>описание,</w:t>
      </w:r>
      <w:r>
        <w:rPr>
          <w:spacing w:val="80"/>
          <w:sz w:val="24"/>
        </w:rPr>
        <w:t xml:space="preserve"> </w:t>
      </w:r>
      <w:r>
        <w:rPr>
          <w:sz w:val="24"/>
        </w:rPr>
        <w:t>рассуждение);</w:t>
      </w:r>
      <w:r>
        <w:rPr>
          <w:spacing w:val="80"/>
          <w:sz w:val="24"/>
        </w:rPr>
        <w:t xml:space="preserve"> </w:t>
      </w:r>
      <w:r>
        <w:rPr>
          <w:sz w:val="24"/>
        </w:rPr>
        <w:t>сравнивать</w:t>
      </w:r>
      <w:r>
        <w:rPr>
          <w:spacing w:val="80"/>
          <w:sz w:val="24"/>
        </w:rPr>
        <w:t xml:space="preserve"> </w:t>
      </w:r>
      <w:r>
        <w:rPr>
          <w:sz w:val="24"/>
        </w:rPr>
        <w:t>прямое</w:t>
      </w:r>
      <w:r>
        <w:rPr>
          <w:spacing w:val="80"/>
          <w:sz w:val="24"/>
        </w:rPr>
        <w:t xml:space="preserve"> </w:t>
      </w:r>
      <w:r>
        <w:rPr>
          <w:sz w:val="24"/>
        </w:rPr>
        <w:t>и переносное значение слова;</w:t>
      </w:r>
    </w:p>
    <w:p w:rsidR="00434F26" w:rsidRDefault="00A707DE" w:rsidP="00C3635C">
      <w:pPr>
        <w:pStyle w:val="a4"/>
        <w:numPr>
          <w:ilvl w:val="0"/>
          <w:numId w:val="177"/>
        </w:numPr>
        <w:tabs>
          <w:tab w:val="left" w:pos="1133"/>
        </w:tabs>
        <w:spacing w:line="293" w:lineRule="exact"/>
        <w:ind w:left="1133" w:hanging="345"/>
        <w:jc w:val="left"/>
        <w:rPr>
          <w:sz w:val="24"/>
        </w:rPr>
      </w:pPr>
      <w:r>
        <w:rPr>
          <w:sz w:val="24"/>
        </w:rPr>
        <w:t>группировать</w:t>
      </w:r>
      <w:r>
        <w:rPr>
          <w:spacing w:val="-1"/>
          <w:sz w:val="24"/>
        </w:rPr>
        <w:t xml:space="preserve"> </w:t>
      </w:r>
      <w:r>
        <w:rPr>
          <w:sz w:val="24"/>
        </w:rPr>
        <w:t>слова</w:t>
      </w:r>
      <w:r>
        <w:rPr>
          <w:spacing w:val="-1"/>
          <w:sz w:val="24"/>
        </w:rPr>
        <w:t xml:space="preserve"> </w:t>
      </w:r>
      <w:r>
        <w:rPr>
          <w:sz w:val="24"/>
        </w:rPr>
        <w:t>на</w:t>
      </w:r>
      <w:r>
        <w:rPr>
          <w:spacing w:val="-6"/>
          <w:sz w:val="24"/>
        </w:rPr>
        <w:t xml:space="preserve"> </w:t>
      </w:r>
      <w:r>
        <w:rPr>
          <w:sz w:val="24"/>
        </w:rPr>
        <w:t>основании</w:t>
      </w:r>
      <w:r>
        <w:rPr>
          <w:spacing w:val="-3"/>
          <w:sz w:val="24"/>
        </w:rPr>
        <w:t xml:space="preserve"> </w:t>
      </w:r>
      <w:r>
        <w:rPr>
          <w:sz w:val="24"/>
        </w:rPr>
        <w:t>того,</w:t>
      </w:r>
      <w:r>
        <w:rPr>
          <w:spacing w:val="-3"/>
          <w:sz w:val="24"/>
        </w:rPr>
        <w:t xml:space="preserve"> </w:t>
      </w:r>
      <w:r>
        <w:rPr>
          <w:sz w:val="24"/>
        </w:rPr>
        <w:t>какой</w:t>
      </w:r>
      <w:r>
        <w:rPr>
          <w:spacing w:val="-4"/>
          <w:sz w:val="24"/>
        </w:rPr>
        <w:t xml:space="preserve"> </w:t>
      </w:r>
      <w:r>
        <w:rPr>
          <w:sz w:val="24"/>
        </w:rPr>
        <w:t>частью</w:t>
      </w:r>
      <w:r>
        <w:rPr>
          <w:spacing w:val="-1"/>
          <w:sz w:val="24"/>
        </w:rPr>
        <w:t xml:space="preserve"> </w:t>
      </w:r>
      <w:r>
        <w:rPr>
          <w:sz w:val="24"/>
        </w:rPr>
        <w:t>речи</w:t>
      </w:r>
      <w:r>
        <w:rPr>
          <w:spacing w:val="-4"/>
          <w:sz w:val="24"/>
        </w:rPr>
        <w:t xml:space="preserve"> </w:t>
      </w:r>
      <w:r>
        <w:rPr>
          <w:sz w:val="24"/>
        </w:rPr>
        <w:t>они</w:t>
      </w:r>
      <w:r>
        <w:rPr>
          <w:spacing w:val="-3"/>
          <w:sz w:val="24"/>
        </w:rPr>
        <w:t xml:space="preserve"> </w:t>
      </w:r>
      <w:r>
        <w:rPr>
          <w:spacing w:val="-2"/>
          <w:sz w:val="24"/>
        </w:rPr>
        <w:t>являются;</w:t>
      </w:r>
    </w:p>
    <w:p w:rsidR="00434F26" w:rsidRDefault="00A707DE" w:rsidP="00C3635C">
      <w:pPr>
        <w:pStyle w:val="a4"/>
        <w:numPr>
          <w:ilvl w:val="0"/>
          <w:numId w:val="177"/>
        </w:numPr>
        <w:tabs>
          <w:tab w:val="left" w:pos="1133"/>
          <w:tab w:val="left" w:pos="1148"/>
        </w:tabs>
        <w:spacing w:line="237" w:lineRule="auto"/>
        <w:ind w:right="295" w:hanging="360"/>
        <w:jc w:val="left"/>
        <w:rPr>
          <w:sz w:val="24"/>
        </w:rPr>
      </w:pPr>
      <w:r>
        <w:rPr>
          <w:sz w:val="24"/>
        </w:rPr>
        <w:t>объединять имена существительные в группы по</w:t>
      </w:r>
      <w:r>
        <w:rPr>
          <w:spacing w:val="-1"/>
          <w:sz w:val="24"/>
        </w:rPr>
        <w:t xml:space="preserve"> </w:t>
      </w:r>
      <w:r>
        <w:rPr>
          <w:sz w:val="24"/>
        </w:rPr>
        <w:t>определённому</w:t>
      </w:r>
      <w:r>
        <w:rPr>
          <w:spacing w:val="-6"/>
          <w:sz w:val="24"/>
        </w:rPr>
        <w:t xml:space="preserve"> </w:t>
      </w:r>
      <w:r>
        <w:rPr>
          <w:sz w:val="24"/>
        </w:rPr>
        <w:t>признаку</w:t>
      </w:r>
      <w:r>
        <w:rPr>
          <w:spacing w:val="-6"/>
          <w:sz w:val="24"/>
        </w:rPr>
        <w:t xml:space="preserve"> </w:t>
      </w:r>
      <w:r>
        <w:rPr>
          <w:sz w:val="24"/>
        </w:rPr>
        <w:t xml:space="preserve">(например, род или </w:t>
      </w:r>
      <w:r>
        <w:rPr>
          <w:spacing w:val="-2"/>
          <w:sz w:val="24"/>
        </w:rPr>
        <w:t>число);</w:t>
      </w:r>
    </w:p>
    <w:p w:rsidR="00434F26" w:rsidRDefault="00A707DE" w:rsidP="00C3635C">
      <w:pPr>
        <w:pStyle w:val="a4"/>
        <w:numPr>
          <w:ilvl w:val="0"/>
          <w:numId w:val="177"/>
        </w:numPr>
        <w:tabs>
          <w:tab w:val="left" w:pos="1133"/>
        </w:tabs>
        <w:spacing w:line="293" w:lineRule="exact"/>
        <w:ind w:left="1133" w:hanging="345"/>
        <w:jc w:val="left"/>
        <w:rPr>
          <w:sz w:val="24"/>
        </w:rPr>
      </w:pPr>
      <w:r>
        <w:rPr>
          <w:sz w:val="24"/>
        </w:rPr>
        <w:t>определять</w:t>
      </w:r>
      <w:r>
        <w:rPr>
          <w:spacing w:val="-7"/>
          <w:sz w:val="24"/>
        </w:rPr>
        <w:t xml:space="preserve"> </w:t>
      </w:r>
      <w:r>
        <w:rPr>
          <w:sz w:val="24"/>
        </w:rPr>
        <w:t>существенный</w:t>
      </w:r>
      <w:r>
        <w:rPr>
          <w:spacing w:val="-7"/>
          <w:sz w:val="24"/>
        </w:rPr>
        <w:t xml:space="preserve"> </w:t>
      </w:r>
      <w:r>
        <w:rPr>
          <w:sz w:val="24"/>
        </w:rPr>
        <w:t>признак</w:t>
      </w:r>
      <w:r>
        <w:rPr>
          <w:spacing w:val="-6"/>
          <w:sz w:val="24"/>
        </w:rPr>
        <w:t xml:space="preserve"> </w:t>
      </w:r>
      <w:r>
        <w:rPr>
          <w:sz w:val="24"/>
        </w:rPr>
        <w:t>для</w:t>
      </w:r>
      <w:r>
        <w:rPr>
          <w:spacing w:val="-4"/>
          <w:sz w:val="24"/>
        </w:rPr>
        <w:t xml:space="preserve"> </w:t>
      </w:r>
      <w:r>
        <w:rPr>
          <w:sz w:val="24"/>
        </w:rPr>
        <w:t>классификации</w:t>
      </w:r>
      <w:r>
        <w:rPr>
          <w:spacing w:val="-4"/>
          <w:sz w:val="24"/>
        </w:rPr>
        <w:t xml:space="preserve"> </w:t>
      </w:r>
      <w:r>
        <w:rPr>
          <w:sz w:val="24"/>
        </w:rPr>
        <w:t>звуков,</w:t>
      </w:r>
      <w:r>
        <w:rPr>
          <w:spacing w:val="-6"/>
          <w:sz w:val="24"/>
        </w:rPr>
        <w:t xml:space="preserve"> </w:t>
      </w:r>
      <w:r>
        <w:rPr>
          <w:spacing w:val="-2"/>
          <w:sz w:val="24"/>
        </w:rPr>
        <w:t>предложений;</w:t>
      </w:r>
    </w:p>
    <w:p w:rsidR="00434F26" w:rsidRDefault="00A707DE" w:rsidP="00C3635C">
      <w:pPr>
        <w:pStyle w:val="a4"/>
        <w:numPr>
          <w:ilvl w:val="0"/>
          <w:numId w:val="177"/>
        </w:numPr>
        <w:tabs>
          <w:tab w:val="left" w:pos="1133"/>
          <w:tab w:val="left" w:pos="1148"/>
        </w:tabs>
        <w:spacing w:line="237" w:lineRule="auto"/>
        <w:ind w:right="288" w:hanging="360"/>
        <w:jc w:val="left"/>
        <w:rPr>
          <w:sz w:val="24"/>
        </w:rPr>
      </w:pPr>
      <w:r>
        <w:rPr>
          <w:sz w:val="24"/>
        </w:rPr>
        <w:t>устанавливать</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смысловых</w:t>
      </w:r>
      <w:r>
        <w:rPr>
          <w:spacing w:val="40"/>
          <w:sz w:val="24"/>
        </w:rPr>
        <w:t xml:space="preserve"> </w:t>
      </w:r>
      <w:r>
        <w:rPr>
          <w:sz w:val="24"/>
        </w:rPr>
        <w:t>(синтаксических)</w:t>
      </w:r>
      <w:r>
        <w:rPr>
          <w:spacing w:val="40"/>
          <w:sz w:val="24"/>
        </w:rPr>
        <w:t xml:space="preserve"> </w:t>
      </w:r>
      <w:r>
        <w:rPr>
          <w:sz w:val="24"/>
        </w:rPr>
        <w:t>вопросов</w:t>
      </w:r>
      <w:r>
        <w:rPr>
          <w:spacing w:val="40"/>
          <w:sz w:val="24"/>
        </w:rPr>
        <w:t xml:space="preserve"> </w:t>
      </w:r>
      <w:r>
        <w:rPr>
          <w:sz w:val="24"/>
        </w:rPr>
        <w:t>связи</w:t>
      </w:r>
      <w:r>
        <w:rPr>
          <w:spacing w:val="40"/>
          <w:sz w:val="24"/>
        </w:rPr>
        <w:t xml:space="preserve"> </w:t>
      </w:r>
      <w:r>
        <w:rPr>
          <w:sz w:val="24"/>
        </w:rPr>
        <w:t>между</w:t>
      </w:r>
      <w:r>
        <w:rPr>
          <w:spacing w:val="40"/>
          <w:sz w:val="24"/>
        </w:rPr>
        <w:t xml:space="preserve"> </w:t>
      </w:r>
      <w:r>
        <w:rPr>
          <w:sz w:val="24"/>
        </w:rPr>
        <w:t>словами</w:t>
      </w:r>
      <w:r>
        <w:rPr>
          <w:spacing w:val="40"/>
          <w:sz w:val="24"/>
        </w:rPr>
        <w:t xml:space="preserve"> </w:t>
      </w:r>
      <w:r>
        <w:rPr>
          <w:sz w:val="24"/>
        </w:rPr>
        <w:t xml:space="preserve">в </w:t>
      </w:r>
      <w:r>
        <w:rPr>
          <w:spacing w:val="-2"/>
          <w:sz w:val="24"/>
        </w:rPr>
        <w:t>предложении;</w:t>
      </w:r>
    </w:p>
    <w:p w:rsidR="00434F26" w:rsidRDefault="00A707DE" w:rsidP="00C3635C">
      <w:pPr>
        <w:pStyle w:val="a4"/>
        <w:numPr>
          <w:ilvl w:val="0"/>
          <w:numId w:val="177"/>
        </w:numPr>
        <w:tabs>
          <w:tab w:val="left" w:pos="1133"/>
          <w:tab w:val="left" w:pos="1138"/>
        </w:tabs>
        <w:ind w:left="1138" w:right="294" w:hanging="351"/>
        <w:jc w:val="left"/>
        <w:rPr>
          <w:sz w:val="24"/>
        </w:rPr>
      </w:pPr>
      <w:r>
        <w:rPr>
          <w:sz w:val="24"/>
        </w:rPr>
        <w:t>ориентироваться</w:t>
      </w:r>
      <w:r>
        <w:rPr>
          <w:spacing w:val="80"/>
          <w:sz w:val="24"/>
        </w:rPr>
        <w:t xml:space="preserve"> </w:t>
      </w:r>
      <w:r>
        <w:rPr>
          <w:sz w:val="24"/>
        </w:rPr>
        <w:t>в</w:t>
      </w:r>
      <w:r>
        <w:rPr>
          <w:spacing w:val="80"/>
          <w:sz w:val="24"/>
        </w:rPr>
        <w:t xml:space="preserve"> </w:t>
      </w:r>
      <w:r>
        <w:rPr>
          <w:sz w:val="24"/>
        </w:rPr>
        <w:t>изученных</w:t>
      </w:r>
      <w:r>
        <w:rPr>
          <w:spacing w:val="80"/>
          <w:sz w:val="24"/>
        </w:rPr>
        <w:t xml:space="preserve"> </w:t>
      </w:r>
      <w:r>
        <w:rPr>
          <w:sz w:val="24"/>
        </w:rPr>
        <w:t>понятиях</w:t>
      </w:r>
      <w:r>
        <w:rPr>
          <w:spacing w:val="80"/>
          <w:sz w:val="24"/>
        </w:rPr>
        <w:t xml:space="preserve"> </w:t>
      </w:r>
      <w:r>
        <w:rPr>
          <w:sz w:val="24"/>
        </w:rPr>
        <w:t>(подлежащее,</w:t>
      </w:r>
      <w:r>
        <w:rPr>
          <w:spacing w:val="80"/>
          <w:sz w:val="24"/>
        </w:rPr>
        <w:t xml:space="preserve"> </w:t>
      </w:r>
      <w:r>
        <w:rPr>
          <w:sz w:val="24"/>
        </w:rPr>
        <w:t>сказуемое,</w:t>
      </w:r>
      <w:r>
        <w:rPr>
          <w:spacing w:val="80"/>
          <w:sz w:val="24"/>
        </w:rPr>
        <w:t xml:space="preserve"> </w:t>
      </w:r>
      <w:r>
        <w:rPr>
          <w:sz w:val="24"/>
        </w:rPr>
        <w:t>второстепенные</w:t>
      </w:r>
      <w:r>
        <w:rPr>
          <w:spacing w:val="80"/>
          <w:sz w:val="24"/>
        </w:rPr>
        <w:t xml:space="preserve"> </w:t>
      </w:r>
      <w:r>
        <w:rPr>
          <w:sz w:val="24"/>
        </w:rPr>
        <w:t>члены предложения, часть речи, склонение) и соотносить понятие с его краткой характеристикой. Базовые исследовательские действия:</w:t>
      </w:r>
    </w:p>
    <w:p w:rsidR="00434F26" w:rsidRDefault="00A707DE" w:rsidP="00C3635C">
      <w:pPr>
        <w:pStyle w:val="a4"/>
        <w:numPr>
          <w:ilvl w:val="0"/>
          <w:numId w:val="177"/>
        </w:numPr>
        <w:tabs>
          <w:tab w:val="left" w:pos="1133"/>
          <w:tab w:val="left" w:pos="1138"/>
          <w:tab w:val="left" w:pos="2519"/>
          <w:tab w:val="left" w:pos="3469"/>
          <w:tab w:val="left" w:pos="4360"/>
          <w:tab w:val="left" w:pos="5602"/>
          <w:tab w:val="left" w:pos="5962"/>
          <w:tab w:val="left" w:pos="7578"/>
          <w:tab w:val="left" w:pos="8859"/>
          <w:tab w:val="left" w:pos="9737"/>
          <w:tab w:val="left" w:pos="10203"/>
        </w:tabs>
        <w:ind w:left="1138" w:right="290" w:hanging="360"/>
        <w:jc w:val="left"/>
        <w:rPr>
          <w:sz w:val="24"/>
        </w:rPr>
      </w:pPr>
      <w:r>
        <w:rPr>
          <w:spacing w:val="-2"/>
          <w:sz w:val="24"/>
        </w:rPr>
        <w:t>определять</w:t>
      </w:r>
      <w:r>
        <w:rPr>
          <w:sz w:val="24"/>
        </w:rPr>
        <w:tab/>
      </w:r>
      <w:r>
        <w:rPr>
          <w:spacing w:val="-2"/>
          <w:sz w:val="24"/>
        </w:rPr>
        <w:t>разрыв</w:t>
      </w:r>
      <w:r>
        <w:rPr>
          <w:sz w:val="24"/>
        </w:rPr>
        <w:tab/>
      </w:r>
      <w:r>
        <w:rPr>
          <w:spacing w:val="-4"/>
          <w:sz w:val="24"/>
        </w:rPr>
        <w:t>между</w:t>
      </w:r>
      <w:r>
        <w:rPr>
          <w:sz w:val="24"/>
        </w:rPr>
        <w:tab/>
      </w:r>
      <w:r>
        <w:rPr>
          <w:spacing w:val="-2"/>
          <w:sz w:val="24"/>
        </w:rPr>
        <w:t>реальным</w:t>
      </w:r>
      <w:r>
        <w:rPr>
          <w:sz w:val="24"/>
        </w:rPr>
        <w:tab/>
      </w:r>
      <w:r>
        <w:rPr>
          <w:spacing w:val="-10"/>
          <w:sz w:val="24"/>
        </w:rPr>
        <w:t>и</w:t>
      </w:r>
      <w:r>
        <w:rPr>
          <w:sz w:val="24"/>
        </w:rPr>
        <w:tab/>
      </w:r>
      <w:r>
        <w:rPr>
          <w:spacing w:val="-2"/>
          <w:sz w:val="24"/>
        </w:rPr>
        <w:t>желательным</w:t>
      </w:r>
      <w:r>
        <w:rPr>
          <w:sz w:val="24"/>
        </w:rPr>
        <w:tab/>
      </w:r>
      <w:r>
        <w:rPr>
          <w:spacing w:val="-2"/>
          <w:sz w:val="24"/>
        </w:rPr>
        <w:t>качеством</w:t>
      </w:r>
      <w:r>
        <w:rPr>
          <w:sz w:val="24"/>
        </w:rPr>
        <w:tab/>
      </w:r>
      <w:r>
        <w:rPr>
          <w:spacing w:val="-2"/>
          <w:sz w:val="24"/>
        </w:rPr>
        <w:t>текста</w:t>
      </w:r>
      <w:r>
        <w:rPr>
          <w:sz w:val="24"/>
        </w:rPr>
        <w:tab/>
      </w:r>
      <w:r>
        <w:rPr>
          <w:spacing w:val="-6"/>
          <w:sz w:val="24"/>
        </w:rPr>
        <w:t>на</w:t>
      </w:r>
      <w:r>
        <w:rPr>
          <w:sz w:val="24"/>
        </w:rPr>
        <w:tab/>
      </w:r>
      <w:r>
        <w:rPr>
          <w:spacing w:val="-2"/>
          <w:sz w:val="24"/>
        </w:rPr>
        <w:t xml:space="preserve">основе </w:t>
      </w:r>
      <w:r>
        <w:rPr>
          <w:sz w:val="24"/>
        </w:rPr>
        <w:t>предложенных педагогическим работником критериев;</w:t>
      </w:r>
    </w:p>
    <w:p w:rsidR="00434F26" w:rsidRDefault="00A707DE" w:rsidP="00C3635C">
      <w:pPr>
        <w:pStyle w:val="a4"/>
        <w:numPr>
          <w:ilvl w:val="0"/>
          <w:numId w:val="177"/>
        </w:numPr>
        <w:tabs>
          <w:tab w:val="left" w:pos="1133"/>
        </w:tabs>
        <w:spacing w:line="294" w:lineRule="exact"/>
        <w:ind w:left="1133" w:hanging="355"/>
        <w:jc w:val="left"/>
        <w:rPr>
          <w:sz w:val="24"/>
        </w:rPr>
      </w:pPr>
      <w:r>
        <w:rPr>
          <w:sz w:val="24"/>
        </w:rPr>
        <w:t>с</w:t>
      </w:r>
      <w:r>
        <w:rPr>
          <w:spacing w:val="-7"/>
          <w:sz w:val="24"/>
        </w:rPr>
        <w:t xml:space="preserve"> </w:t>
      </w:r>
      <w:r>
        <w:rPr>
          <w:sz w:val="24"/>
        </w:rPr>
        <w:t>помощью</w:t>
      </w:r>
      <w:r>
        <w:rPr>
          <w:spacing w:val="-6"/>
          <w:sz w:val="24"/>
        </w:rPr>
        <w:t xml:space="preserve"> </w:t>
      </w:r>
      <w:r>
        <w:rPr>
          <w:sz w:val="24"/>
        </w:rPr>
        <w:t>педагогического</w:t>
      </w:r>
      <w:r>
        <w:rPr>
          <w:spacing w:val="-4"/>
          <w:sz w:val="24"/>
        </w:rPr>
        <w:t xml:space="preserve"> </w:t>
      </w:r>
      <w:r>
        <w:rPr>
          <w:sz w:val="24"/>
        </w:rPr>
        <w:t>работника</w:t>
      </w:r>
      <w:r>
        <w:rPr>
          <w:spacing w:val="-5"/>
          <w:sz w:val="24"/>
        </w:rPr>
        <w:t xml:space="preserve"> </w:t>
      </w:r>
      <w:r>
        <w:rPr>
          <w:sz w:val="24"/>
        </w:rPr>
        <w:t>формулировать</w:t>
      </w:r>
      <w:r>
        <w:rPr>
          <w:spacing w:val="-6"/>
          <w:sz w:val="24"/>
        </w:rPr>
        <w:t xml:space="preserve"> </w:t>
      </w:r>
      <w:r>
        <w:rPr>
          <w:sz w:val="24"/>
        </w:rPr>
        <w:t>цель,</w:t>
      </w:r>
      <w:r>
        <w:rPr>
          <w:spacing w:val="-7"/>
          <w:sz w:val="24"/>
        </w:rPr>
        <w:t xml:space="preserve"> </w:t>
      </w:r>
      <w:r>
        <w:rPr>
          <w:sz w:val="24"/>
        </w:rPr>
        <w:t>планировать</w:t>
      </w:r>
      <w:r>
        <w:rPr>
          <w:spacing w:val="-7"/>
          <w:sz w:val="24"/>
        </w:rPr>
        <w:t xml:space="preserve"> </w:t>
      </w:r>
      <w:r>
        <w:rPr>
          <w:sz w:val="24"/>
        </w:rPr>
        <w:t>изменения</w:t>
      </w:r>
      <w:r>
        <w:rPr>
          <w:spacing w:val="-3"/>
          <w:sz w:val="24"/>
        </w:rPr>
        <w:t xml:space="preserve"> </w:t>
      </w:r>
      <w:r>
        <w:rPr>
          <w:spacing w:val="-2"/>
          <w:sz w:val="24"/>
        </w:rPr>
        <w:t>текста;</w:t>
      </w:r>
    </w:p>
    <w:p w:rsidR="00434F26" w:rsidRDefault="00A707DE" w:rsidP="00C3635C">
      <w:pPr>
        <w:pStyle w:val="a4"/>
        <w:numPr>
          <w:ilvl w:val="0"/>
          <w:numId w:val="177"/>
        </w:numPr>
        <w:tabs>
          <w:tab w:val="left" w:pos="1133"/>
        </w:tabs>
        <w:spacing w:line="293" w:lineRule="exact"/>
        <w:ind w:left="1133" w:hanging="355"/>
        <w:jc w:val="left"/>
        <w:rPr>
          <w:sz w:val="24"/>
        </w:rPr>
      </w:pPr>
      <w:r>
        <w:rPr>
          <w:sz w:val="24"/>
        </w:rPr>
        <w:t>высказывать</w:t>
      </w:r>
      <w:r>
        <w:rPr>
          <w:spacing w:val="-7"/>
          <w:sz w:val="24"/>
        </w:rPr>
        <w:t xml:space="preserve"> </w:t>
      </w:r>
      <w:r>
        <w:rPr>
          <w:sz w:val="24"/>
        </w:rPr>
        <w:t>предположение</w:t>
      </w:r>
      <w:r>
        <w:rPr>
          <w:spacing w:val="-2"/>
          <w:sz w:val="24"/>
        </w:rPr>
        <w:t xml:space="preserve"> </w:t>
      </w:r>
      <w:r>
        <w:rPr>
          <w:sz w:val="24"/>
        </w:rPr>
        <w:t>в</w:t>
      </w:r>
      <w:r>
        <w:rPr>
          <w:spacing w:val="-4"/>
          <w:sz w:val="24"/>
        </w:rPr>
        <w:t xml:space="preserve"> </w:t>
      </w:r>
      <w:r>
        <w:rPr>
          <w:sz w:val="24"/>
        </w:rPr>
        <w:t>процессе</w:t>
      </w:r>
      <w:r>
        <w:rPr>
          <w:spacing w:val="-2"/>
          <w:sz w:val="24"/>
        </w:rPr>
        <w:t xml:space="preserve"> </w:t>
      </w:r>
      <w:r>
        <w:rPr>
          <w:sz w:val="24"/>
        </w:rPr>
        <w:t>наблюдения</w:t>
      </w:r>
      <w:r>
        <w:rPr>
          <w:spacing w:val="-1"/>
          <w:sz w:val="24"/>
        </w:rPr>
        <w:t xml:space="preserve"> </w:t>
      </w:r>
      <w:r>
        <w:rPr>
          <w:sz w:val="24"/>
        </w:rPr>
        <w:t>за</w:t>
      </w:r>
      <w:r>
        <w:rPr>
          <w:spacing w:val="-2"/>
          <w:sz w:val="24"/>
        </w:rPr>
        <w:t xml:space="preserve"> </w:t>
      </w:r>
      <w:r>
        <w:rPr>
          <w:sz w:val="24"/>
        </w:rPr>
        <w:t>языковым</w:t>
      </w:r>
      <w:r>
        <w:rPr>
          <w:spacing w:val="-4"/>
          <w:sz w:val="24"/>
        </w:rPr>
        <w:t xml:space="preserve"> </w:t>
      </w:r>
      <w:r>
        <w:rPr>
          <w:spacing w:val="-2"/>
          <w:sz w:val="24"/>
        </w:rPr>
        <w:t>материалом;</w:t>
      </w:r>
    </w:p>
    <w:p w:rsidR="00434F26" w:rsidRDefault="00A707DE" w:rsidP="00C3635C">
      <w:pPr>
        <w:pStyle w:val="a4"/>
        <w:numPr>
          <w:ilvl w:val="0"/>
          <w:numId w:val="177"/>
        </w:numPr>
        <w:tabs>
          <w:tab w:val="left" w:pos="1133"/>
          <w:tab w:val="left" w:pos="1138"/>
          <w:tab w:val="left" w:pos="2423"/>
          <w:tab w:val="left" w:pos="2888"/>
          <w:tab w:val="left" w:pos="4735"/>
          <w:tab w:val="left" w:pos="5555"/>
          <w:tab w:val="left" w:pos="6884"/>
          <w:tab w:val="left" w:pos="8831"/>
        </w:tabs>
        <w:spacing w:line="237" w:lineRule="auto"/>
        <w:ind w:left="1138" w:right="278" w:hanging="360"/>
        <w:jc w:val="left"/>
        <w:rPr>
          <w:sz w:val="24"/>
        </w:rPr>
      </w:pPr>
      <w:r>
        <w:rPr>
          <w:spacing w:val="-2"/>
          <w:sz w:val="24"/>
        </w:rPr>
        <w:t>проводить</w:t>
      </w:r>
      <w:r>
        <w:rPr>
          <w:sz w:val="24"/>
        </w:rPr>
        <w:tab/>
      </w:r>
      <w:r>
        <w:rPr>
          <w:spacing w:val="-6"/>
          <w:sz w:val="24"/>
        </w:rPr>
        <w:t>по</w:t>
      </w:r>
      <w:r>
        <w:rPr>
          <w:sz w:val="24"/>
        </w:rPr>
        <w:tab/>
      </w:r>
      <w:r>
        <w:rPr>
          <w:spacing w:val="-2"/>
          <w:sz w:val="24"/>
        </w:rPr>
        <w:t>предложенному</w:t>
      </w:r>
      <w:r>
        <w:rPr>
          <w:sz w:val="24"/>
        </w:rPr>
        <w:tab/>
      </w:r>
      <w:r>
        <w:rPr>
          <w:spacing w:val="-4"/>
          <w:sz w:val="24"/>
        </w:rPr>
        <w:t>плану</w:t>
      </w:r>
      <w:r>
        <w:rPr>
          <w:sz w:val="24"/>
        </w:rPr>
        <w:tab/>
      </w:r>
      <w:r>
        <w:rPr>
          <w:spacing w:val="-2"/>
          <w:sz w:val="24"/>
        </w:rPr>
        <w:t>несложное</w:t>
      </w:r>
      <w:r>
        <w:rPr>
          <w:sz w:val="24"/>
        </w:rPr>
        <w:tab/>
      </w:r>
      <w:r>
        <w:rPr>
          <w:spacing w:val="-2"/>
          <w:sz w:val="24"/>
        </w:rPr>
        <w:t>лингвистическое</w:t>
      </w:r>
      <w:r>
        <w:rPr>
          <w:sz w:val="24"/>
        </w:rPr>
        <w:tab/>
      </w:r>
      <w:r>
        <w:rPr>
          <w:spacing w:val="-2"/>
          <w:sz w:val="24"/>
        </w:rPr>
        <w:t xml:space="preserve">мини-исследование, </w:t>
      </w:r>
      <w:r>
        <w:rPr>
          <w:sz w:val="24"/>
        </w:rPr>
        <w:t>выполнять по предложенному плану проектное задание;</w:t>
      </w:r>
    </w:p>
    <w:p w:rsidR="00434F26" w:rsidRDefault="00A707DE" w:rsidP="00C3635C">
      <w:pPr>
        <w:pStyle w:val="a4"/>
        <w:numPr>
          <w:ilvl w:val="0"/>
          <w:numId w:val="177"/>
        </w:numPr>
        <w:tabs>
          <w:tab w:val="left" w:pos="1133"/>
          <w:tab w:val="left" w:pos="1138"/>
        </w:tabs>
        <w:spacing w:before="7" w:line="237" w:lineRule="auto"/>
        <w:ind w:left="1138" w:right="287" w:hanging="360"/>
        <w:jc w:val="left"/>
        <w:rPr>
          <w:sz w:val="24"/>
        </w:rPr>
      </w:pPr>
      <w:r>
        <w:rPr>
          <w:sz w:val="24"/>
        </w:rPr>
        <w:t>формулировать</w:t>
      </w:r>
      <w:r>
        <w:rPr>
          <w:spacing w:val="40"/>
          <w:sz w:val="24"/>
        </w:rPr>
        <w:t xml:space="preserve"> </w:t>
      </w:r>
      <w:r>
        <w:rPr>
          <w:sz w:val="24"/>
        </w:rPr>
        <w:t>выводы</w:t>
      </w:r>
      <w:r>
        <w:rPr>
          <w:spacing w:val="40"/>
          <w:sz w:val="24"/>
        </w:rPr>
        <w:t xml:space="preserve"> </w:t>
      </w:r>
      <w:r>
        <w:rPr>
          <w:sz w:val="24"/>
        </w:rPr>
        <w:t>об</w:t>
      </w:r>
      <w:r>
        <w:rPr>
          <w:spacing w:val="40"/>
          <w:sz w:val="24"/>
        </w:rPr>
        <w:t xml:space="preserve"> </w:t>
      </w:r>
      <w:r>
        <w:rPr>
          <w:sz w:val="24"/>
        </w:rPr>
        <w:t>особенностях</w:t>
      </w:r>
      <w:r>
        <w:rPr>
          <w:spacing w:val="40"/>
          <w:sz w:val="24"/>
        </w:rPr>
        <w:t xml:space="preserve"> </w:t>
      </w:r>
      <w:r>
        <w:rPr>
          <w:sz w:val="24"/>
        </w:rPr>
        <w:t>каждого</w:t>
      </w:r>
      <w:r>
        <w:rPr>
          <w:spacing w:val="40"/>
          <w:sz w:val="24"/>
        </w:rPr>
        <w:t xml:space="preserve"> </w:t>
      </w:r>
      <w:r>
        <w:rPr>
          <w:sz w:val="24"/>
        </w:rPr>
        <w:t>из</w:t>
      </w:r>
      <w:r>
        <w:rPr>
          <w:spacing w:val="40"/>
          <w:sz w:val="24"/>
        </w:rPr>
        <w:t xml:space="preserve"> </w:t>
      </w:r>
      <w:r>
        <w:rPr>
          <w:sz w:val="24"/>
        </w:rPr>
        <w:t>трёх</w:t>
      </w:r>
      <w:r>
        <w:rPr>
          <w:spacing w:val="40"/>
          <w:sz w:val="24"/>
        </w:rPr>
        <w:t xml:space="preserve"> </w:t>
      </w:r>
      <w:r>
        <w:rPr>
          <w:sz w:val="24"/>
        </w:rPr>
        <w:t>типов</w:t>
      </w:r>
      <w:r>
        <w:rPr>
          <w:spacing w:val="40"/>
          <w:sz w:val="24"/>
        </w:rPr>
        <w:t xml:space="preserve"> </w:t>
      </w:r>
      <w:r>
        <w:rPr>
          <w:sz w:val="24"/>
        </w:rPr>
        <w:t>текстов,</w:t>
      </w:r>
      <w:r>
        <w:rPr>
          <w:spacing w:val="40"/>
          <w:sz w:val="24"/>
        </w:rPr>
        <w:t xml:space="preserve"> </w:t>
      </w:r>
      <w:r>
        <w:rPr>
          <w:sz w:val="24"/>
        </w:rPr>
        <w:t>подкреплять</w:t>
      </w:r>
      <w:r>
        <w:rPr>
          <w:spacing w:val="40"/>
          <w:sz w:val="24"/>
        </w:rPr>
        <w:t xml:space="preserve"> </w:t>
      </w:r>
      <w:r>
        <w:rPr>
          <w:sz w:val="24"/>
        </w:rPr>
        <w:t>их</w:t>
      </w:r>
      <w:r>
        <w:rPr>
          <w:spacing w:val="40"/>
          <w:sz w:val="24"/>
        </w:rPr>
        <w:t xml:space="preserve"> </w:t>
      </w:r>
      <w:r>
        <w:rPr>
          <w:sz w:val="24"/>
        </w:rPr>
        <w:t>доказательствами на основе результатов проведенного наблюдения;</w:t>
      </w:r>
    </w:p>
    <w:p w:rsidR="00434F26" w:rsidRDefault="00A707DE" w:rsidP="00C3635C">
      <w:pPr>
        <w:pStyle w:val="a4"/>
        <w:numPr>
          <w:ilvl w:val="0"/>
          <w:numId w:val="177"/>
        </w:numPr>
        <w:tabs>
          <w:tab w:val="left" w:pos="1133"/>
          <w:tab w:val="left" w:pos="1138"/>
        </w:tabs>
        <w:spacing w:before="2" w:line="237" w:lineRule="auto"/>
        <w:ind w:left="1138" w:right="287" w:hanging="360"/>
        <w:jc w:val="left"/>
        <w:rPr>
          <w:sz w:val="24"/>
        </w:rPr>
      </w:pPr>
      <w:r>
        <w:rPr>
          <w:sz w:val="24"/>
        </w:rPr>
        <w:t>коллективно</w:t>
      </w:r>
      <w:r>
        <w:rPr>
          <w:spacing w:val="38"/>
          <w:sz w:val="24"/>
        </w:rPr>
        <w:t xml:space="preserve"> </w:t>
      </w:r>
      <w:r>
        <w:rPr>
          <w:sz w:val="24"/>
        </w:rPr>
        <w:t>под</w:t>
      </w:r>
      <w:r>
        <w:rPr>
          <w:spacing w:val="40"/>
          <w:sz w:val="24"/>
        </w:rPr>
        <w:t xml:space="preserve"> </w:t>
      </w:r>
      <w:r>
        <w:rPr>
          <w:sz w:val="24"/>
        </w:rPr>
        <w:t>руководством</w:t>
      </w:r>
      <w:r>
        <w:rPr>
          <w:spacing w:val="38"/>
          <w:sz w:val="24"/>
        </w:rPr>
        <w:t xml:space="preserve"> </w:t>
      </w:r>
      <w:r>
        <w:rPr>
          <w:sz w:val="24"/>
        </w:rPr>
        <w:t>педагогического</w:t>
      </w:r>
      <w:r>
        <w:rPr>
          <w:spacing w:val="40"/>
          <w:sz w:val="24"/>
        </w:rPr>
        <w:t xml:space="preserve"> </w:t>
      </w:r>
      <w:r>
        <w:rPr>
          <w:sz w:val="24"/>
        </w:rPr>
        <w:t>работника</w:t>
      </w:r>
      <w:r>
        <w:rPr>
          <w:spacing w:val="37"/>
          <w:sz w:val="24"/>
        </w:rPr>
        <w:t xml:space="preserve"> </w:t>
      </w:r>
      <w:r>
        <w:rPr>
          <w:sz w:val="24"/>
        </w:rPr>
        <w:t>выбирать</w:t>
      </w:r>
      <w:r>
        <w:rPr>
          <w:spacing w:val="39"/>
          <w:sz w:val="24"/>
        </w:rPr>
        <w:t xml:space="preserve"> </w:t>
      </w:r>
      <w:r>
        <w:rPr>
          <w:sz w:val="24"/>
        </w:rPr>
        <w:t>наиболее</w:t>
      </w:r>
      <w:r>
        <w:rPr>
          <w:spacing w:val="40"/>
          <w:sz w:val="24"/>
        </w:rPr>
        <w:t xml:space="preserve"> </w:t>
      </w:r>
      <w:r>
        <w:rPr>
          <w:sz w:val="24"/>
        </w:rPr>
        <w:t>подходящий для данной ситуации тип текста (на основе предложенных критериев).</w:t>
      </w:r>
    </w:p>
    <w:p w:rsidR="00434F26" w:rsidRDefault="00A707DE" w:rsidP="00C3635C">
      <w:pPr>
        <w:pStyle w:val="a4"/>
        <w:numPr>
          <w:ilvl w:val="0"/>
          <w:numId w:val="177"/>
        </w:numPr>
        <w:tabs>
          <w:tab w:val="left" w:pos="1133"/>
        </w:tabs>
        <w:spacing w:before="5" w:line="293" w:lineRule="exact"/>
        <w:ind w:left="1133" w:hanging="355"/>
        <w:jc w:val="left"/>
        <w:rPr>
          <w:sz w:val="24"/>
        </w:rPr>
      </w:pPr>
      <w:r>
        <w:rPr>
          <w:sz w:val="24"/>
        </w:rPr>
        <w:t>Работа</w:t>
      </w:r>
      <w:r>
        <w:rPr>
          <w:spacing w:val="1"/>
          <w:sz w:val="24"/>
        </w:rPr>
        <w:t xml:space="preserve"> </w:t>
      </w:r>
      <w:r>
        <w:rPr>
          <w:sz w:val="24"/>
        </w:rPr>
        <w:t>с</w:t>
      </w:r>
      <w:r>
        <w:rPr>
          <w:spacing w:val="-4"/>
          <w:sz w:val="24"/>
        </w:rPr>
        <w:t xml:space="preserve"> </w:t>
      </w:r>
      <w:r>
        <w:rPr>
          <w:spacing w:val="-2"/>
          <w:sz w:val="24"/>
        </w:rPr>
        <w:t>информацией:</w:t>
      </w:r>
    </w:p>
    <w:p w:rsidR="00434F26" w:rsidRDefault="00A707DE" w:rsidP="00C3635C">
      <w:pPr>
        <w:pStyle w:val="a4"/>
        <w:numPr>
          <w:ilvl w:val="0"/>
          <w:numId w:val="177"/>
        </w:numPr>
        <w:tabs>
          <w:tab w:val="left" w:pos="1133"/>
        </w:tabs>
        <w:spacing w:line="293" w:lineRule="exact"/>
        <w:ind w:left="1133" w:hanging="355"/>
        <w:jc w:val="left"/>
        <w:rPr>
          <w:sz w:val="24"/>
        </w:rPr>
      </w:pPr>
      <w:r>
        <w:rPr>
          <w:sz w:val="24"/>
        </w:rPr>
        <w:t>выбирать</w:t>
      </w:r>
      <w:r>
        <w:rPr>
          <w:spacing w:val="-7"/>
          <w:sz w:val="24"/>
        </w:rPr>
        <w:t xml:space="preserve"> </w:t>
      </w:r>
      <w:r>
        <w:rPr>
          <w:sz w:val="24"/>
        </w:rPr>
        <w:t>источник</w:t>
      </w:r>
      <w:r>
        <w:rPr>
          <w:spacing w:val="-4"/>
          <w:sz w:val="24"/>
        </w:rPr>
        <w:t xml:space="preserve"> </w:t>
      </w:r>
      <w:r>
        <w:rPr>
          <w:sz w:val="24"/>
        </w:rPr>
        <w:t>получения</w:t>
      </w:r>
      <w:r>
        <w:rPr>
          <w:spacing w:val="-3"/>
          <w:sz w:val="24"/>
        </w:rPr>
        <w:t xml:space="preserve"> </w:t>
      </w:r>
      <w:r>
        <w:rPr>
          <w:sz w:val="24"/>
        </w:rPr>
        <w:t>информации</w:t>
      </w:r>
      <w:r>
        <w:rPr>
          <w:spacing w:val="-5"/>
          <w:sz w:val="24"/>
        </w:rPr>
        <w:t xml:space="preserve"> </w:t>
      </w:r>
      <w:r>
        <w:rPr>
          <w:sz w:val="24"/>
        </w:rPr>
        <w:t>при</w:t>
      </w:r>
      <w:r>
        <w:rPr>
          <w:spacing w:val="-2"/>
          <w:sz w:val="24"/>
        </w:rPr>
        <w:t xml:space="preserve"> </w:t>
      </w:r>
      <w:r>
        <w:rPr>
          <w:sz w:val="24"/>
        </w:rPr>
        <w:t>выполнении</w:t>
      </w:r>
      <w:r>
        <w:rPr>
          <w:spacing w:val="-5"/>
          <w:sz w:val="24"/>
        </w:rPr>
        <w:t xml:space="preserve"> </w:t>
      </w:r>
      <w:r>
        <w:rPr>
          <w:sz w:val="24"/>
        </w:rPr>
        <w:t>мини-</w:t>
      </w:r>
      <w:r>
        <w:rPr>
          <w:spacing w:val="-2"/>
          <w:sz w:val="24"/>
        </w:rPr>
        <w:t>исследования;</w:t>
      </w:r>
    </w:p>
    <w:p w:rsidR="00434F26" w:rsidRDefault="00A707DE" w:rsidP="00C3635C">
      <w:pPr>
        <w:pStyle w:val="a4"/>
        <w:numPr>
          <w:ilvl w:val="0"/>
          <w:numId w:val="177"/>
        </w:numPr>
        <w:tabs>
          <w:tab w:val="left" w:pos="1133"/>
          <w:tab w:val="left" w:pos="1138"/>
        </w:tabs>
        <w:spacing w:before="2" w:line="237" w:lineRule="auto"/>
        <w:ind w:left="1138" w:right="294" w:hanging="360"/>
        <w:jc w:val="left"/>
        <w:rPr>
          <w:sz w:val="24"/>
        </w:rPr>
      </w:pPr>
      <w:r>
        <w:rPr>
          <w:sz w:val="24"/>
        </w:rPr>
        <w:t>анализировать</w:t>
      </w:r>
      <w:r>
        <w:rPr>
          <w:spacing w:val="40"/>
          <w:sz w:val="24"/>
        </w:rPr>
        <w:t xml:space="preserve"> </w:t>
      </w:r>
      <w:r>
        <w:rPr>
          <w:sz w:val="24"/>
        </w:rPr>
        <w:t>текстовую,</w:t>
      </w:r>
      <w:r>
        <w:rPr>
          <w:spacing w:val="40"/>
          <w:sz w:val="24"/>
        </w:rPr>
        <w:t xml:space="preserve"> </w:t>
      </w:r>
      <w:r>
        <w:rPr>
          <w:sz w:val="24"/>
        </w:rPr>
        <w:t>графическую,</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 xml:space="preserve">учебной </w:t>
      </w:r>
      <w:r>
        <w:rPr>
          <w:spacing w:val="-2"/>
          <w:sz w:val="24"/>
        </w:rPr>
        <w:t>задачей;</w:t>
      </w:r>
    </w:p>
    <w:p w:rsidR="00434F26" w:rsidRDefault="00A707DE" w:rsidP="00C3635C">
      <w:pPr>
        <w:pStyle w:val="a4"/>
        <w:numPr>
          <w:ilvl w:val="0"/>
          <w:numId w:val="177"/>
        </w:numPr>
        <w:tabs>
          <w:tab w:val="left" w:pos="1133"/>
          <w:tab w:val="left" w:pos="1138"/>
        </w:tabs>
        <w:spacing w:before="7" w:line="237" w:lineRule="auto"/>
        <w:ind w:left="1138" w:right="290" w:hanging="360"/>
        <w:jc w:val="left"/>
        <w:rPr>
          <w:sz w:val="24"/>
        </w:rPr>
      </w:pPr>
      <w:r>
        <w:rPr>
          <w:sz w:val="24"/>
        </w:rPr>
        <w:t>самостоятельно</w:t>
      </w:r>
      <w:r>
        <w:rPr>
          <w:spacing w:val="40"/>
          <w:sz w:val="24"/>
        </w:rPr>
        <w:t xml:space="preserve"> </w:t>
      </w:r>
      <w:r>
        <w:rPr>
          <w:sz w:val="24"/>
        </w:rPr>
        <w:t>создавать</w:t>
      </w:r>
      <w:r>
        <w:rPr>
          <w:spacing w:val="40"/>
          <w:sz w:val="24"/>
        </w:rPr>
        <w:t xml:space="preserve"> </w:t>
      </w:r>
      <w:r>
        <w:rPr>
          <w:sz w:val="24"/>
        </w:rPr>
        <w:t>схемы,</w:t>
      </w:r>
      <w:r>
        <w:rPr>
          <w:spacing w:val="40"/>
          <w:sz w:val="24"/>
        </w:rPr>
        <w:t xml:space="preserve"> </w:t>
      </w:r>
      <w:r>
        <w:rPr>
          <w:sz w:val="24"/>
        </w:rPr>
        <w:t>таблицы</w:t>
      </w:r>
      <w:r>
        <w:rPr>
          <w:spacing w:val="40"/>
          <w:sz w:val="24"/>
        </w:rPr>
        <w:t xml:space="preserve"> </w:t>
      </w:r>
      <w:r>
        <w:rPr>
          <w:sz w:val="24"/>
        </w:rPr>
        <w:t>для</w:t>
      </w:r>
      <w:r>
        <w:rPr>
          <w:spacing w:val="40"/>
          <w:sz w:val="24"/>
        </w:rPr>
        <w:t xml:space="preserve"> </w:t>
      </w:r>
      <w:r>
        <w:rPr>
          <w:sz w:val="24"/>
        </w:rPr>
        <w:t>представления</w:t>
      </w:r>
      <w:r>
        <w:rPr>
          <w:spacing w:val="40"/>
          <w:sz w:val="24"/>
        </w:rPr>
        <w:t xml:space="preserve"> </w:t>
      </w:r>
      <w:r>
        <w:rPr>
          <w:sz w:val="24"/>
        </w:rPr>
        <w:t>информации</w:t>
      </w:r>
      <w:r>
        <w:rPr>
          <w:spacing w:val="40"/>
          <w:sz w:val="24"/>
        </w:rPr>
        <w:t xml:space="preserve"> </w:t>
      </w:r>
      <w:r>
        <w:rPr>
          <w:sz w:val="24"/>
        </w:rPr>
        <w:t>как</w:t>
      </w:r>
      <w:r>
        <w:rPr>
          <w:spacing w:val="40"/>
          <w:sz w:val="24"/>
        </w:rPr>
        <w:t xml:space="preserve"> </w:t>
      </w:r>
      <w:r>
        <w:rPr>
          <w:sz w:val="24"/>
        </w:rPr>
        <w:t>результата наблюдения за языковыми единицами.</w:t>
      </w:r>
    </w:p>
    <w:p w:rsidR="00434F26" w:rsidRDefault="00A707DE" w:rsidP="00C3635C">
      <w:pPr>
        <w:pStyle w:val="a4"/>
        <w:numPr>
          <w:ilvl w:val="0"/>
          <w:numId w:val="178"/>
        </w:numPr>
        <w:tabs>
          <w:tab w:val="left" w:pos="1502"/>
        </w:tabs>
        <w:spacing w:line="242" w:lineRule="auto"/>
        <w:ind w:left="1138" w:right="7141" w:firstLine="0"/>
        <w:jc w:val="left"/>
        <w:rPr>
          <w:sz w:val="24"/>
        </w:rPr>
      </w:pPr>
      <w:r>
        <w:rPr>
          <w:sz w:val="24"/>
        </w:rPr>
        <w:t>Коммуникативные</w:t>
      </w:r>
      <w:r>
        <w:rPr>
          <w:spacing w:val="-17"/>
          <w:sz w:val="24"/>
        </w:rPr>
        <w:t xml:space="preserve"> </w:t>
      </w:r>
      <w:r>
        <w:rPr>
          <w:sz w:val="24"/>
        </w:rPr>
        <w:t xml:space="preserve">УУД. </w:t>
      </w:r>
      <w:r>
        <w:rPr>
          <w:spacing w:val="-2"/>
          <w:sz w:val="24"/>
        </w:rPr>
        <w:t>Общение:</w:t>
      </w:r>
    </w:p>
    <w:p w:rsidR="00434F26" w:rsidRDefault="00A707DE" w:rsidP="00C3635C">
      <w:pPr>
        <w:pStyle w:val="a4"/>
        <w:numPr>
          <w:ilvl w:val="0"/>
          <w:numId w:val="177"/>
        </w:numPr>
        <w:tabs>
          <w:tab w:val="left" w:pos="994"/>
        </w:tabs>
        <w:spacing w:line="237" w:lineRule="auto"/>
        <w:ind w:left="994" w:right="293" w:hanging="207"/>
        <w:jc w:val="left"/>
        <w:rPr>
          <w:sz w:val="24"/>
        </w:rPr>
      </w:pPr>
      <w:r>
        <w:rPr>
          <w:sz w:val="24"/>
        </w:rPr>
        <w:t>строить</w:t>
      </w:r>
      <w:r>
        <w:rPr>
          <w:spacing w:val="40"/>
          <w:sz w:val="24"/>
        </w:rPr>
        <w:t xml:space="preserve"> </w:t>
      </w:r>
      <w:r>
        <w:rPr>
          <w:sz w:val="24"/>
        </w:rPr>
        <w:t>речевое</w:t>
      </w:r>
      <w:r>
        <w:rPr>
          <w:spacing w:val="40"/>
          <w:sz w:val="24"/>
        </w:rPr>
        <w:t xml:space="preserve"> </w:t>
      </w:r>
      <w:r>
        <w:rPr>
          <w:sz w:val="24"/>
        </w:rPr>
        <w:t>высказывание</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задачей</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специфики проявления речевого дефекта;</w:t>
      </w:r>
    </w:p>
    <w:p w:rsidR="00434F26" w:rsidRDefault="00A707DE" w:rsidP="00C3635C">
      <w:pPr>
        <w:pStyle w:val="a4"/>
        <w:numPr>
          <w:ilvl w:val="0"/>
          <w:numId w:val="177"/>
        </w:numPr>
        <w:tabs>
          <w:tab w:val="left" w:pos="994"/>
          <w:tab w:val="left" w:pos="2227"/>
          <w:tab w:val="left" w:pos="3195"/>
          <w:tab w:val="left" w:pos="3574"/>
          <w:tab w:val="left" w:pos="5075"/>
          <w:tab w:val="left" w:pos="6020"/>
          <w:tab w:val="left" w:pos="7358"/>
          <w:tab w:val="left" w:pos="8979"/>
          <w:tab w:val="left" w:pos="10802"/>
        </w:tabs>
        <w:spacing w:before="4" w:line="237" w:lineRule="auto"/>
        <w:ind w:left="994" w:right="281" w:hanging="207"/>
        <w:jc w:val="left"/>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r>
      <w:r>
        <w:rPr>
          <w:spacing w:val="-2"/>
          <w:sz w:val="24"/>
        </w:rPr>
        <w:t>письменные</w:t>
      </w:r>
      <w:r>
        <w:rPr>
          <w:sz w:val="24"/>
        </w:rPr>
        <w:tab/>
      </w:r>
      <w:r>
        <w:rPr>
          <w:spacing w:val="-2"/>
          <w:sz w:val="24"/>
        </w:rPr>
        <w:t>тексты</w:t>
      </w:r>
      <w:r>
        <w:rPr>
          <w:sz w:val="24"/>
        </w:rPr>
        <w:tab/>
      </w:r>
      <w:r>
        <w:rPr>
          <w:spacing w:val="-2"/>
          <w:sz w:val="24"/>
        </w:rPr>
        <w:t>(описание,</w:t>
      </w:r>
      <w:r>
        <w:rPr>
          <w:sz w:val="24"/>
        </w:rPr>
        <w:tab/>
      </w:r>
      <w:r>
        <w:rPr>
          <w:spacing w:val="-2"/>
          <w:sz w:val="24"/>
        </w:rPr>
        <w:t>рассуждение,</w:t>
      </w:r>
      <w:r>
        <w:rPr>
          <w:sz w:val="24"/>
        </w:rPr>
        <w:tab/>
      </w:r>
      <w:r>
        <w:rPr>
          <w:spacing w:val="-2"/>
          <w:sz w:val="24"/>
        </w:rPr>
        <w:t>повествование)</w:t>
      </w:r>
      <w:r>
        <w:rPr>
          <w:sz w:val="24"/>
        </w:rPr>
        <w:tab/>
      </w:r>
      <w:r>
        <w:rPr>
          <w:spacing w:val="-10"/>
          <w:sz w:val="24"/>
        </w:rPr>
        <w:t xml:space="preserve">с </w:t>
      </w:r>
      <w:r>
        <w:rPr>
          <w:sz w:val="24"/>
        </w:rPr>
        <w:t>использованием внешних опор (по данным словам, по плану, по графической схеме);</w:t>
      </w:r>
    </w:p>
    <w:p w:rsidR="00434F26" w:rsidRDefault="00A707DE" w:rsidP="00C3635C">
      <w:pPr>
        <w:pStyle w:val="a4"/>
        <w:numPr>
          <w:ilvl w:val="0"/>
          <w:numId w:val="177"/>
        </w:numPr>
        <w:tabs>
          <w:tab w:val="left" w:pos="994"/>
        </w:tabs>
        <w:spacing w:before="2" w:line="237" w:lineRule="auto"/>
        <w:ind w:left="994" w:right="287" w:hanging="207"/>
        <w:jc w:val="left"/>
        <w:rPr>
          <w:sz w:val="24"/>
        </w:rPr>
      </w:pPr>
      <w:r>
        <w:rPr>
          <w:sz w:val="24"/>
        </w:rP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rsidR="00434F26" w:rsidRDefault="00A707DE" w:rsidP="00C3635C">
      <w:pPr>
        <w:pStyle w:val="a4"/>
        <w:numPr>
          <w:ilvl w:val="0"/>
          <w:numId w:val="177"/>
        </w:numPr>
        <w:tabs>
          <w:tab w:val="left" w:pos="994"/>
        </w:tabs>
        <w:spacing w:before="7" w:line="237" w:lineRule="auto"/>
        <w:ind w:left="994" w:right="288" w:hanging="207"/>
        <w:jc w:val="left"/>
        <w:rPr>
          <w:sz w:val="24"/>
        </w:rPr>
      </w:pPr>
      <w:r>
        <w:rPr>
          <w:sz w:val="24"/>
        </w:rPr>
        <w:t>создавать</w:t>
      </w:r>
      <w:r>
        <w:rPr>
          <w:spacing w:val="80"/>
          <w:sz w:val="24"/>
        </w:rPr>
        <w:t xml:space="preserve"> </w:t>
      </w:r>
      <w:r>
        <w:rPr>
          <w:sz w:val="24"/>
        </w:rPr>
        <w:t>небольшие</w:t>
      </w:r>
      <w:r>
        <w:rPr>
          <w:spacing w:val="80"/>
          <w:sz w:val="24"/>
        </w:rPr>
        <w:t xml:space="preserve"> </w:t>
      </w:r>
      <w:r>
        <w:rPr>
          <w:sz w:val="24"/>
        </w:rPr>
        <w:t>устные</w:t>
      </w:r>
      <w:r>
        <w:rPr>
          <w:spacing w:val="80"/>
          <w:sz w:val="24"/>
        </w:rPr>
        <w:t xml:space="preserve"> </w:t>
      </w:r>
      <w:r>
        <w:rPr>
          <w:sz w:val="24"/>
        </w:rPr>
        <w:t>и</w:t>
      </w:r>
      <w:r>
        <w:rPr>
          <w:spacing w:val="80"/>
          <w:sz w:val="24"/>
        </w:rPr>
        <w:t xml:space="preserve"> </w:t>
      </w:r>
      <w:r>
        <w:rPr>
          <w:sz w:val="24"/>
        </w:rPr>
        <w:t>письменные</w:t>
      </w:r>
      <w:r>
        <w:rPr>
          <w:spacing w:val="80"/>
          <w:sz w:val="24"/>
        </w:rPr>
        <w:t xml:space="preserve"> </w:t>
      </w:r>
      <w:r>
        <w:rPr>
          <w:sz w:val="24"/>
        </w:rPr>
        <w:t>тексты,</w:t>
      </w:r>
      <w:r>
        <w:rPr>
          <w:spacing w:val="80"/>
          <w:sz w:val="24"/>
        </w:rPr>
        <w:t xml:space="preserve"> </w:t>
      </w:r>
      <w:r>
        <w:rPr>
          <w:sz w:val="24"/>
        </w:rPr>
        <w:t>содержащие</w:t>
      </w:r>
      <w:r>
        <w:rPr>
          <w:spacing w:val="80"/>
          <w:sz w:val="24"/>
        </w:rPr>
        <w:t xml:space="preserve"> </w:t>
      </w:r>
      <w:r>
        <w:rPr>
          <w:sz w:val="24"/>
        </w:rPr>
        <w:t>приглашение,</w:t>
      </w:r>
      <w:r>
        <w:rPr>
          <w:spacing w:val="80"/>
          <w:sz w:val="24"/>
        </w:rPr>
        <w:t xml:space="preserve"> </w:t>
      </w:r>
      <w:r>
        <w:rPr>
          <w:sz w:val="24"/>
        </w:rPr>
        <w:t>просьбу, извинение, благодарность, отказ, с использованием норм речевого этикета.</w:t>
      </w:r>
    </w:p>
    <w:p w:rsidR="00434F26" w:rsidRDefault="00A707DE" w:rsidP="00C3635C">
      <w:pPr>
        <w:pStyle w:val="a4"/>
        <w:numPr>
          <w:ilvl w:val="0"/>
          <w:numId w:val="178"/>
        </w:numPr>
        <w:tabs>
          <w:tab w:val="left" w:pos="1502"/>
        </w:tabs>
        <w:spacing w:before="5" w:line="237" w:lineRule="auto"/>
        <w:ind w:left="1502" w:right="7641" w:hanging="364"/>
        <w:jc w:val="left"/>
        <w:rPr>
          <w:sz w:val="24"/>
        </w:rPr>
      </w:pPr>
      <w:r>
        <w:rPr>
          <w:sz w:val="24"/>
        </w:rPr>
        <w:t>Регулятивные</w:t>
      </w:r>
      <w:r>
        <w:rPr>
          <w:spacing w:val="-13"/>
          <w:sz w:val="24"/>
        </w:rPr>
        <w:t xml:space="preserve"> </w:t>
      </w:r>
      <w:r>
        <w:rPr>
          <w:spacing w:val="-4"/>
          <w:sz w:val="24"/>
        </w:rPr>
        <w:t>УУД.</w:t>
      </w:r>
    </w:p>
    <w:p w:rsidR="00434F26" w:rsidRDefault="00A707DE">
      <w:pPr>
        <w:pStyle w:val="a3"/>
        <w:spacing w:before="1" w:line="237" w:lineRule="auto"/>
        <w:ind w:left="1138" w:right="7641"/>
        <w:jc w:val="left"/>
      </w:pPr>
      <w:r>
        <w:rPr>
          <w:spacing w:val="-2"/>
        </w:rPr>
        <w:t>Самоорганизация:</w:t>
      </w:r>
    </w:p>
    <w:p w:rsidR="00434F26" w:rsidRDefault="00434F26">
      <w:pPr>
        <w:pStyle w:val="a3"/>
        <w:spacing w:line="237" w:lineRule="auto"/>
        <w:jc w:val="left"/>
        <w:sectPr w:rsidR="00434F26">
          <w:pgSz w:w="11900" w:h="16840"/>
          <w:pgMar w:top="960" w:right="141" w:bottom="280" w:left="566" w:header="720" w:footer="720" w:gutter="0"/>
          <w:cols w:space="720"/>
        </w:sectPr>
      </w:pPr>
    </w:p>
    <w:p w:rsidR="00434F26" w:rsidRDefault="00A707DE" w:rsidP="00C3635C">
      <w:pPr>
        <w:pStyle w:val="a4"/>
        <w:numPr>
          <w:ilvl w:val="0"/>
          <w:numId w:val="177"/>
        </w:numPr>
        <w:tabs>
          <w:tab w:val="left" w:pos="855"/>
          <w:tab w:val="left" w:pos="1133"/>
        </w:tabs>
        <w:spacing w:before="79" w:line="237" w:lineRule="auto"/>
        <w:ind w:left="855" w:right="293" w:hanging="68"/>
        <w:jc w:val="left"/>
        <w:rPr>
          <w:sz w:val="24"/>
        </w:rPr>
      </w:pPr>
      <w:r>
        <w:rPr>
          <w:sz w:val="24"/>
        </w:rPr>
        <w:lastRenderedPageBreak/>
        <w:t>планировать действия</w:t>
      </w:r>
      <w:r>
        <w:rPr>
          <w:spacing w:val="-4"/>
          <w:sz w:val="24"/>
        </w:rPr>
        <w:t xml:space="preserve"> </w:t>
      </w:r>
      <w:r>
        <w:rPr>
          <w:sz w:val="24"/>
        </w:rPr>
        <w:t>по решению</w:t>
      </w:r>
      <w:r>
        <w:rPr>
          <w:spacing w:val="-5"/>
          <w:sz w:val="24"/>
        </w:rPr>
        <w:t xml:space="preserve"> </w:t>
      </w:r>
      <w:r>
        <w:rPr>
          <w:sz w:val="24"/>
        </w:rPr>
        <w:t>орфографической задачи;</w:t>
      </w:r>
      <w:r>
        <w:rPr>
          <w:spacing w:val="-4"/>
          <w:sz w:val="24"/>
        </w:rPr>
        <w:t xml:space="preserve"> </w:t>
      </w:r>
      <w:r>
        <w:rPr>
          <w:sz w:val="24"/>
        </w:rPr>
        <w:t>выстраивать последовательность выбранных действий по заданному алгоритму.</w:t>
      </w:r>
    </w:p>
    <w:p w:rsidR="00434F26" w:rsidRDefault="00A707DE">
      <w:pPr>
        <w:pStyle w:val="a3"/>
        <w:spacing w:line="274" w:lineRule="exact"/>
        <w:ind w:left="1138"/>
        <w:jc w:val="left"/>
      </w:pPr>
      <w:r>
        <w:rPr>
          <w:spacing w:val="-2"/>
        </w:rPr>
        <w:t>Самоконтроль:</w:t>
      </w:r>
    </w:p>
    <w:p w:rsidR="00434F26" w:rsidRDefault="00A707DE" w:rsidP="00C3635C">
      <w:pPr>
        <w:pStyle w:val="a4"/>
        <w:numPr>
          <w:ilvl w:val="0"/>
          <w:numId w:val="177"/>
        </w:numPr>
        <w:tabs>
          <w:tab w:val="left" w:pos="1132"/>
        </w:tabs>
        <w:spacing w:before="4" w:line="293" w:lineRule="exact"/>
        <w:ind w:left="1132" w:hanging="354"/>
        <w:rPr>
          <w:sz w:val="24"/>
        </w:rPr>
      </w:pPr>
      <w:r>
        <w:rPr>
          <w:sz w:val="24"/>
        </w:rPr>
        <w:t>устанавливать</w:t>
      </w:r>
      <w:r>
        <w:rPr>
          <w:spacing w:val="-5"/>
          <w:sz w:val="24"/>
        </w:rPr>
        <w:t xml:space="preserve"> </w:t>
      </w:r>
      <w:r>
        <w:rPr>
          <w:sz w:val="24"/>
        </w:rPr>
        <w:t>причины</w:t>
      </w:r>
      <w:r>
        <w:rPr>
          <w:spacing w:val="-3"/>
          <w:sz w:val="24"/>
        </w:rPr>
        <w:t xml:space="preserve"> </w:t>
      </w:r>
      <w:r>
        <w:rPr>
          <w:sz w:val="24"/>
        </w:rPr>
        <w:t>успеха</w:t>
      </w:r>
      <w:r>
        <w:rPr>
          <w:spacing w:val="-5"/>
          <w:sz w:val="24"/>
        </w:rPr>
        <w:t xml:space="preserve"> </w:t>
      </w:r>
      <w:r>
        <w:rPr>
          <w:sz w:val="24"/>
        </w:rPr>
        <w:t>и</w:t>
      </w:r>
      <w:r>
        <w:rPr>
          <w:spacing w:val="-2"/>
          <w:sz w:val="24"/>
        </w:rPr>
        <w:t xml:space="preserve"> </w:t>
      </w:r>
      <w:r>
        <w:rPr>
          <w:sz w:val="24"/>
        </w:rPr>
        <w:t>неудач</w:t>
      </w:r>
      <w:r>
        <w:rPr>
          <w:spacing w:val="-5"/>
          <w:sz w:val="24"/>
        </w:rPr>
        <w:t xml:space="preserve"> </w:t>
      </w:r>
      <w:r>
        <w:rPr>
          <w:sz w:val="24"/>
        </w:rPr>
        <w:t>при</w:t>
      </w:r>
      <w:r>
        <w:rPr>
          <w:spacing w:val="-3"/>
          <w:sz w:val="24"/>
        </w:rPr>
        <w:t xml:space="preserve"> </w:t>
      </w:r>
      <w:r>
        <w:rPr>
          <w:sz w:val="24"/>
        </w:rPr>
        <w:t>выполнении</w:t>
      </w:r>
      <w:r>
        <w:rPr>
          <w:spacing w:val="-2"/>
          <w:sz w:val="24"/>
        </w:rPr>
        <w:t xml:space="preserve"> </w:t>
      </w:r>
      <w:r>
        <w:rPr>
          <w:sz w:val="24"/>
        </w:rPr>
        <w:t>заданий</w:t>
      </w:r>
      <w:r>
        <w:rPr>
          <w:spacing w:val="-8"/>
          <w:sz w:val="24"/>
        </w:rPr>
        <w:t xml:space="preserve"> </w:t>
      </w:r>
      <w:r>
        <w:rPr>
          <w:sz w:val="24"/>
        </w:rPr>
        <w:t>по русскому</w:t>
      </w:r>
      <w:r>
        <w:rPr>
          <w:spacing w:val="-12"/>
          <w:sz w:val="24"/>
        </w:rPr>
        <w:t xml:space="preserve"> </w:t>
      </w:r>
      <w:r>
        <w:rPr>
          <w:spacing w:val="-2"/>
          <w:sz w:val="24"/>
        </w:rPr>
        <w:t>языку;</w:t>
      </w:r>
    </w:p>
    <w:p w:rsidR="00434F26" w:rsidRDefault="00A707DE" w:rsidP="00C3635C">
      <w:pPr>
        <w:pStyle w:val="a4"/>
        <w:numPr>
          <w:ilvl w:val="0"/>
          <w:numId w:val="177"/>
        </w:numPr>
        <w:tabs>
          <w:tab w:val="left" w:pos="1132"/>
          <w:tab w:val="left" w:pos="1138"/>
        </w:tabs>
        <w:ind w:left="1138" w:right="281" w:hanging="360"/>
        <w:rPr>
          <w:sz w:val="24"/>
        </w:rPr>
      </w:pPr>
      <w:r>
        <w:rPr>
          <w:sz w:val="24"/>
        </w:rP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434F26" w:rsidRDefault="00A707DE">
      <w:pPr>
        <w:pStyle w:val="a3"/>
        <w:spacing w:line="273" w:lineRule="exact"/>
        <w:ind w:left="1138"/>
      </w:pPr>
      <w:r>
        <w:t>Совместная</w:t>
      </w:r>
      <w:r>
        <w:rPr>
          <w:spacing w:val="-2"/>
        </w:rPr>
        <w:t xml:space="preserve"> деятельность:</w:t>
      </w:r>
    </w:p>
    <w:p w:rsidR="00434F26" w:rsidRDefault="00A707DE" w:rsidP="00C3635C">
      <w:pPr>
        <w:pStyle w:val="a4"/>
        <w:numPr>
          <w:ilvl w:val="0"/>
          <w:numId w:val="177"/>
        </w:numPr>
        <w:tabs>
          <w:tab w:val="left" w:pos="1132"/>
          <w:tab w:val="left" w:pos="1138"/>
        </w:tabs>
        <w:spacing w:before="4"/>
        <w:ind w:left="1138" w:right="275" w:hanging="360"/>
        <w:rPr>
          <w:sz w:val="24"/>
        </w:rPr>
      </w:pPr>
      <w:r>
        <w:rPr>
          <w:sz w:val="24"/>
        </w:rPr>
        <w:t>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w:t>
      </w:r>
      <w:r>
        <w:rPr>
          <w:spacing w:val="-2"/>
          <w:sz w:val="24"/>
        </w:rPr>
        <w:t xml:space="preserve"> </w:t>
      </w:r>
      <w:r>
        <w:rPr>
          <w:sz w:val="24"/>
        </w:rPr>
        <w:t>проектного задания на</w:t>
      </w:r>
      <w:r>
        <w:rPr>
          <w:spacing w:val="-4"/>
          <w:sz w:val="24"/>
        </w:rPr>
        <w:t xml:space="preserve"> </w:t>
      </w:r>
      <w:r>
        <w:rPr>
          <w:sz w:val="24"/>
        </w:rPr>
        <w:t>основе предложенного формата планирования, распределения промежуточных шагов и сроков;</w:t>
      </w:r>
    </w:p>
    <w:p w:rsidR="00434F26" w:rsidRDefault="00A707DE" w:rsidP="00C3635C">
      <w:pPr>
        <w:pStyle w:val="a4"/>
        <w:numPr>
          <w:ilvl w:val="0"/>
          <w:numId w:val="177"/>
        </w:numPr>
        <w:tabs>
          <w:tab w:val="left" w:pos="1132"/>
        </w:tabs>
        <w:spacing w:line="290" w:lineRule="exact"/>
        <w:ind w:left="1132" w:hanging="354"/>
        <w:rPr>
          <w:sz w:val="24"/>
        </w:rPr>
      </w:pPr>
      <w:r>
        <w:rPr>
          <w:sz w:val="24"/>
        </w:rPr>
        <w:t>выполнять</w:t>
      </w:r>
      <w:r>
        <w:rPr>
          <w:spacing w:val="-3"/>
          <w:sz w:val="24"/>
        </w:rPr>
        <w:t xml:space="preserve"> </w:t>
      </w:r>
      <w:r>
        <w:rPr>
          <w:sz w:val="24"/>
        </w:rPr>
        <w:t>совместные</w:t>
      </w:r>
      <w:r>
        <w:rPr>
          <w:spacing w:val="-7"/>
          <w:sz w:val="24"/>
        </w:rPr>
        <w:t xml:space="preserve"> </w:t>
      </w:r>
      <w:r>
        <w:rPr>
          <w:sz w:val="24"/>
        </w:rPr>
        <w:t>(в</w:t>
      </w:r>
      <w:r>
        <w:rPr>
          <w:spacing w:val="-5"/>
          <w:sz w:val="24"/>
        </w:rPr>
        <w:t xml:space="preserve"> </w:t>
      </w:r>
      <w:r>
        <w:rPr>
          <w:sz w:val="24"/>
        </w:rPr>
        <w:t>группах) проектные</w:t>
      </w:r>
      <w:r>
        <w:rPr>
          <w:spacing w:val="-8"/>
          <w:sz w:val="24"/>
        </w:rPr>
        <w:t xml:space="preserve"> </w:t>
      </w:r>
      <w:r>
        <w:rPr>
          <w:sz w:val="24"/>
        </w:rPr>
        <w:t>задания</w:t>
      </w:r>
      <w:r>
        <w:rPr>
          <w:spacing w:val="-1"/>
          <w:sz w:val="24"/>
        </w:rPr>
        <w:t xml:space="preserve"> </w:t>
      </w:r>
      <w:r>
        <w:rPr>
          <w:sz w:val="24"/>
        </w:rPr>
        <w:t>с</w:t>
      </w:r>
      <w:r>
        <w:rPr>
          <w:spacing w:val="-7"/>
          <w:sz w:val="24"/>
        </w:rPr>
        <w:t xml:space="preserve"> </w:t>
      </w:r>
      <w:r>
        <w:rPr>
          <w:sz w:val="24"/>
        </w:rPr>
        <w:t>опорой</w:t>
      </w:r>
      <w:r>
        <w:rPr>
          <w:spacing w:val="-6"/>
          <w:sz w:val="24"/>
        </w:rPr>
        <w:t xml:space="preserve"> </w:t>
      </w:r>
      <w:r>
        <w:rPr>
          <w:sz w:val="24"/>
        </w:rPr>
        <w:t>на</w:t>
      </w:r>
      <w:r>
        <w:rPr>
          <w:spacing w:val="-2"/>
          <w:sz w:val="24"/>
        </w:rPr>
        <w:t xml:space="preserve"> </w:t>
      </w:r>
      <w:r>
        <w:rPr>
          <w:sz w:val="24"/>
        </w:rPr>
        <w:t>предложенные</w:t>
      </w:r>
      <w:r>
        <w:rPr>
          <w:spacing w:val="-7"/>
          <w:sz w:val="24"/>
        </w:rPr>
        <w:t xml:space="preserve"> </w:t>
      </w:r>
      <w:r>
        <w:rPr>
          <w:spacing w:val="-2"/>
          <w:sz w:val="24"/>
        </w:rPr>
        <w:t>образцы;</w:t>
      </w:r>
    </w:p>
    <w:p w:rsidR="00434F26" w:rsidRDefault="00A707DE" w:rsidP="00C3635C">
      <w:pPr>
        <w:pStyle w:val="a4"/>
        <w:numPr>
          <w:ilvl w:val="0"/>
          <w:numId w:val="177"/>
        </w:numPr>
        <w:tabs>
          <w:tab w:val="left" w:pos="1132"/>
          <w:tab w:val="left" w:pos="1138"/>
        </w:tabs>
        <w:spacing w:before="2" w:line="237" w:lineRule="auto"/>
        <w:ind w:left="1138" w:right="289" w:hanging="360"/>
        <w:rPr>
          <w:sz w:val="24"/>
        </w:rPr>
      </w:pP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434F26" w:rsidRDefault="00A707DE" w:rsidP="00C3635C">
      <w:pPr>
        <w:pStyle w:val="a4"/>
        <w:numPr>
          <w:ilvl w:val="0"/>
          <w:numId w:val="177"/>
        </w:numPr>
        <w:tabs>
          <w:tab w:val="left" w:pos="1132"/>
          <w:tab w:val="left" w:pos="1138"/>
        </w:tabs>
        <w:spacing w:before="7" w:line="237" w:lineRule="auto"/>
        <w:ind w:left="1138" w:right="282" w:hanging="360"/>
        <w:rPr>
          <w:sz w:val="24"/>
        </w:rPr>
      </w:pPr>
      <w:r>
        <w:rPr>
          <w:sz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434F26" w:rsidRDefault="00A707DE">
      <w:pPr>
        <w:spacing w:before="3" w:line="275" w:lineRule="exact"/>
        <w:ind w:left="1138"/>
        <w:jc w:val="both"/>
        <w:rPr>
          <w:i/>
          <w:sz w:val="24"/>
        </w:rPr>
      </w:pPr>
      <w:r>
        <w:rPr>
          <w:i/>
          <w:sz w:val="24"/>
        </w:rPr>
        <w:t>Содержание</w:t>
      </w:r>
      <w:r>
        <w:rPr>
          <w:i/>
          <w:spacing w:val="-2"/>
          <w:sz w:val="24"/>
        </w:rPr>
        <w:t xml:space="preserve"> </w:t>
      </w:r>
      <w:r>
        <w:rPr>
          <w:i/>
          <w:sz w:val="24"/>
        </w:rPr>
        <w:t>обучения.</w:t>
      </w:r>
      <w:r>
        <w:rPr>
          <w:i/>
          <w:spacing w:val="1"/>
          <w:sz w:val="24"/>
        </w:rPr>
        <w:t xml:space="preserve"> </w:t>
      </w:r>
      <w:r>
        <w:rPr>
          <w:i/>
          <w:sz w:val="24"/>
        </w:rPr>
        <w:t xml:space="preserve">4 </w:t>
      </w:r>
      <w:r>
        <w:rPr>
          <w:i/>
          <w:spacing w:val="-2"/>
          <w:sz w:val="24"/>
        </w:rPr>
        <w:t>класс:</w:t>
      </w:r>
    </w:p>
    <w:p w:rsidR="00434F26" w:rsidRDefault="00A707DE" w:rsidP="00C3635C">
      <w:pPr>
        <w:pStyle w:val="a4"/>
        <w:numPr>
          <w:ilvl w:val="1"/>
          <w:numId w:val="177"/>
        </w:numPr>
        <w:tabs>
          <w:tab w:val="left" w:pos="1382"/>
        </w:tabs>
        <w:spacing w:line="275" w:lineRule="exact"/>
        <w:ind w:hanging="244"/>
        <w:jc w:val="both"/>
        <w:rPr>
          <w:sz w:val="24"/>
        </w:rPr>
      </w:pPr>
      <w:r>
        <w:rPr>
          <w:sz w:val="24"/>
        </w:rPr>
        <w:t>Сведения</w:t>
      </w:r>
      <w:r>
        <w:rPr>
          <w:spacing w:val="-7"/>
          <w:sz w:val="24"/>
        </w:rPr>
        <w:t xml:space="preserve"> </w:t>
      </w:r>
      <w:r>
        <w:rPr>
          <w:sz w:val="24"/>
        </w:rPr>
        <w:t>о</w:t>
      </w:r>
      <w:r>
        <w:rPr>
          <w:spacing w:val="-2"/>
          <w:sz w:val="24"/>
        </w:rPr>
        <w:t xml:space="preserve"> </w:t>
      </w:r>
      <w:r>
        <w:rPr>
          <w:sz w:val="24"/>
        </w:rPr>
        <w:t>русском</w:t>
      </w:r>
      <w:r>
        <w:rPr>
          <w:spacing w:val="-1"/>
          <w:sz w:val="24"/>
        </w:rPr>
        <w:t xml:space="preserve"> </w:t>
      </w:r>
      <w:r>
        <w:rPr>
          <w:spacing w:val="-2"/>
          <w:sz w:val="24"/>
        </w:rPr>
        <w:t>языке.</w:t>
      </w:r>
    </w:p>
    <w:p w:rsidR="00434F26" w:rsidRDefault="00A707DE">
      <w:pPr>
        <w:pStyle w:val="a3"/>
        <w:spacing w:before="5" w:line="237" w:lineRule="auto"/>
        <w:ind w:right="289" w:firstLine="71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434F26" w:rsidRDefault="00A707DE" w:rsidP="00C3635C">
      <w:pPr>
        <w:pStyle w:val="a4"/>
        <w:numPr>
          <w:ilvl w:val="1"/>
          <w:numId w:val="177"/>
        </w:numPr>
        <w:tabs>
          <w:tab w:val="left" w:pos="1377"/>
        </w:tabs>
        <w:spacing w:before="3" w:line="275" w:lineRule="exact"/>
        <w:ind w:left="1377" w:hanging="239"/>
        <w:jc w:val="both"/>
        <w:rPr>
          <w:sz w:val="24"/>
        </w:rPr>
      </w:pPr>
      <w:r>
        <w:rPr>
          <w:sz w:val="24"/>
        </w:rPr>
        <w:t>Фонетика</w:t>
      </w:r>
      <w:r>
        <w:rPr>
          <w:spacing w:val="-1"/>
          <w:sz w:val="24"/>
        </w:rPr>
        <w:t xml:space="preserve"> </w:t>
      </w:r>
      <w:r>
        <w:rPr>
          <w:sz w:val="24"/>
        </w:rPr>
        <w:t>и</w:t>
      </w:r>
      <w:r>
        <w:rPr>
          <w:spacing w:val="-2"/>
          <w:sz w:val="24"/>
        </w:rPr>
        <w:t xml:space="preserve"> графика.</w:t>
      </w:r>
    </w:p>
    <w:p w:rsidR="00434F26" w:rsidRDefault="00A707DE">
      <w:pPr>
        <w:pStyle w:val="a3"/>
        <w:spacing w:line="242" w:lineRule="auto"/>
        <w:ind w:right="284" w:firstLine="710"/>
      </w:pPr>
      <w:r>
        <w:t>Характеристика, сравнение, классификация звуков вне слова и в слове по заданным параметрам. Звукобуквенный разбор слова.</w:t>
      </w:r>
    </w:p>
    <w:p w:rsidR="00434F26" w:rsidRDefault="00A707DE" w:rsidP="00C3635C">
      <w:pPr>
        <w:pStyle w:val="a4"/>
        <w:numPr>
          <w:ilvl w:val="1"/>
          <w:numId w:val="177"/>
        </w:numPr>
        <w:tabs>
          <w:tab w:val="left" w:pos="1382"/>
        </w:tabs>
        <w:spacing w:line="271" w:lineRule="exact"/>
        <w:ind w:hanging="244"/>
        <w:jc w:val="both"/>
        <w:rPr>
          <w:sz w:val="24"/>
        </w:rPr>
      </w:pPr>
      <w:r>
        <w:rPr>
          <w:spacing w:val="-2"/>
          <w:sz w:val="24"/>
        </w:rPr>
        <w:t>Орфоэпия.</w:t>
      </w:r>
    </w:p>
    <w:p w:rsidR="00434F26" w:rsidRDefault="00A707DE">
      <w:pPr>
        <w:pStyle w:val="a3"/>
        <w:spacing w:before="2"/>
        <w:ind w:right="277" w:firstLine="71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w:t>
      </w:r>
      <w:r>
        <w:rPr>
          <w:spacing w:val="40"/>
        </w:rPr>
        <w:t xml:space="preserve"> </w:t>
      </w:r>
      <w:r>
        <w:t>литературного языка (на ограниченном перечне слов, отрабатываемом в учебнике).</w:t>
      </w:r>
    </w:p>
    <w:p w:rsidR="00434F26" w:rsidRDefault="00A707DE">
      <w:pPr>
        <w:pStyle w:val="a3"/>
        <w:spacing w:line="242" w:lineRule="auto"/>
        <w:ind w:right="287" w:firstLine="710"/>
      </w:pPr>
      <w:r>
        <w:t>Использование орфоэпических словарей русского языка при определении правильного произношения слов.</w:t>
      </w:r>
    </w:p>
    <w:p w:rsidR="00434F26" w:rsidRDefault="00A707DE" w:rsidP="00C3635C">
      <w:pPr>
        <w:pStyle w:val="a4"/>
        <w:numPr>
          <w:ilvl w:val="1"/>
          <w:numId w:val="177"/>
        </w:numPr>
        <w:tabs>
          <w:tab w:val="left" w:pos="1382"/>
        </w:tabs>
        <w:spacing w:line="271" w:lineRule="exact"/>
        <w:ind w:hanging="244"/>
        <w:jc w:val="both"/>
        <w:rPr>
          <w:sz w:val="24"/>
        </w:rPr>
      </w:pPr>
      <w:r>
        <w:rPr>
          <w:spacing w:val="-2"/>
          <w:sz w:val="24"/>
        </w:rPr>
        <w:t>Лексика.</w:t>
      </w:r>
    </w:p>
    <w:p w:rsidR="00434F26" w:rsidRDefault="00A707DE">
      <w:pPr>
        <w:pStyle w:val="a3"/>
        <w:spacing w:before="2" w:line="237" w:lineRule="auto"/>
        <w:ind w:right="285" w:firstLine="710"/>
      </w:pPr>
      <w:r>
        <w:t>Повторение и продолжение работы: наблюдение за использованием в речи синонимов, антонимов, устаревших слов (простые случаи).</w:t>
      </w:r>
    </w:p>
    <w:p w:rsidR="00434F26" w:rsidRDefault="00A707DE">
      <w:pPr>
        <w:pStyle w:val="a3"/>
        <w:spacing w:before="4" w:line="275" w:lineRule="exact"/>
        <w:ind w:left="1138"/>
      </w:pPr>
      <w:r>
        <w:t>Наблюдение</w:t>
      </w:r>
      <w:r>
        <w:rPr>
          <w:spacing w:val="-6"/>
        </w:rPr>
        <w:t xml:space="preserve"> </w:t>
      </w:r>
      <w:r>
        <w:t>за</w:t>
      </w:r>
      <w:r>
        <w:rPr>
          <w:spacing w:val="-3"/>
        </w:rPr>
        <w:t xml:space="preserve"> </w:t>
      </w:r>
      <w:r>
        <w:t>использованием</w:t>
      </w:r>
      <w:r>
        <w:rPr>
          <w:spacing w:val="-5"/>
        </w:rPr>
        <w:t xml:space="preserve"> </w:t>
      </w:r>
      <w:r>
        <w:t>в</w:t>
      </w:r>
      <w:r>
        <w:rPr>
          <w:spacing w:val="-5"/>
        </w:rPr>
        <w:t xml:space="preserve"> </w:t>
      </w:r>
      <w:r>
        <w:t>речи</w:t>
      </w:r>
      <w:r>
        <w:rPr>
          <w:spacing w:val="-2"/>
        </w:rPr>
        <w:t xml:space="preserve"> </w:t>
      </w:r>
      <w:r>
        <w:t>фразеологизмов</w:t>
      </w:r>
      <w:r>
        <w:rPr>
          <w:spacing w:val="-5"/>
        </w:rPr>
        <w:t xml:space="preserve"> </w:t>
      </w:r>
      <w:r>
        <w:t>(простые</w:t>
      </w:r>
      <w:r>
        <w:rPr>
          <w:spacing w:val="-7"/>
        </w:rPr>
        <w:t xml:space="preserve"> </w:t>
      </w:r>
      <w:r>
        <w:rPr>
          <w:spacing w:val="-2"/>
        </w:rPr>
        <w:t>случаи).</w:t>
      </w:r>
    </w:p>
    <w:p w:rsidR="00434F26" w:rsidRDefault="00A707DE" w:rsidP="00C3635C">
      <w:pPr>
        <w:pStyle w:val="a4"/>
        <w:numPr>
          <w:ilvl w:val="1"/>
          <w:numId w:val="177"/>
        </w:numPr>
        <w:tabs>
          <w:tab w:val="left" w:pos="1382"/>
        </w:tabs>
        <w:spacing w:line="275" w:lineRule="exact"/>
        <w:ind w:hanging="244"/>
        <w:jc w:val="both"/>
        <w:rPr>
          <w:sz w:val="24"/>
        </w:rPr>
      </w:pPr>
      <w:r>
        <w:rPr>
          <w:sz w:val="24"/>
        </w:rPr>
        <w:t>Состав</w:t>
      </w:r>
      <w:r>
        <w:rPr>
          <w:spacing w:val="-4"/>
          <w:sz w:val="24"/>
        </w:rPr>
        <w:t xml:space="preserve"> </w:t>
      </w:r>
      <w:r>
        <w:rPr>
          <w:sz w:val="24"/>
        </w:rPr>
        <w:t>слова</w:t>
      </w:r>
      <w:r>
        <w:rPr>
          <w:spacing w:val="-4"/>
          <w:sz w:val="24"/>
        </w:rPr>
        <w:t xml:space="preserve"> </w:t>
      </w:r>
      <w:r>
        <w:rPr>
          <w:spacing w:val="-2"/>
          <w:sz w:val="24"/>
        </w:rPr>
        <w:t>(морфемика).</w:t>
      </w:r>
    </w:p>
    <w:p w:rsidR="00434F26" w:rsidRDefault="00A707DE">
      <w:pPr>
        <w:pStyle w:val="a3"/>
        <w:spacing w:before="4" w:line="237" w:lineRule="auto"/>
        <w:ind w:firstLine="710"/>
        <w:jc w:val="left"/>
      </w:pPr>
      <w:r>
        <w:t>Состав</w:t>
      </w:r>
      <w:r>
        <w:rPr>
          <w:spacing w:val="80"/>
        </w:rPr>
        <w:t xml:space="preserve"> </w:t>
      </w:r>
      <w:r>
        <w:t>изменяемых</w:t>
      </w:r>
      <w:r>
        <w:rPr>
          <w:spacing w:val="80"/>
        </w:rPr>
        <w:t xml:space="preserve"> </w:t>
      </w:r>
      <w:r>
        <w:t>слов,</w:t>
      </w:r>
      <w:r>
        <w:rPr>
          <w:spacing w:val="80"/>
        </w:rPr>
        <w:t xml:space="preserve"> </w:t>
      </w:r>
      <w:r>
        <w:t>выделение</w:t>
      </w:r>
      <w:r>
        <w:rPr>
          <w:spacing w:val="80"/>
        </w:rPr>
        <w:t xml:space="preserve"> </w:t>
      </w:r>
      <w:r>
        <w:t>в</w:t>
      </w:r>
      <w:r>
        <w:rPr>
          <w:spacing w:val="80"/>
        </w:rPr>
        <w:t xml:space="preserve"> </w:t>
      </w:r>
      <w:r>
        <w:t>словах</w:t>
      </w:r>
      <w:r>
        <w:rPr>
          <w:spacing w:val="80"/>
        </w:rPr>
        <w:t xml:space="preserve"> </w:t>
      </w:r>
      <w:r>
        <w:t>с</w:t>
      </w:r>
      <w:r>
        <w:rPr>
          <w:spacing w:val="80"/>
        </w:rPr>
        <w:t xml:space="preserve"> </w:t>
      </w:r>
      <w:r>
        <w:t>однозначно</w:t>
      </w:r>
      <w:r>
        <w:rPr>
          <w:spacing w:val="80"/>
        </w:rPr>
        <w:t xml:space="preserve"> </w:t>
      </w:r>
      <w:r>
        <w:t>выделяемыми</w:t>
      </w:r>
      <w:r>
        <w:rPr>
          <w:spacing w:val="80"/>
        </w:rPr>
        <w:t xml:space="preserve"> </w:t>
      </w:r>
      <w:r>
        <w:t>морфемами окончания, корня, приставки, суффикса (повторение изученного).</w:t>
      </w:r>
    </w:p>
    <w:p w:rsidR="00434F26" w:rsidRDefault="00A707DE">
      <w:pPr>
        <w:pStyle w:val="a3"/>
        <w:spacing w:before="4" w:line="275" w:lineRule="exact"/>
        <w:ind w:left="1138"/>
        <w:jc w:val="left"/>
      </w:pPr>
      <w:r>
        <w:t>Основа</w:t>
      </w:r>
      <w:r>
        <w:rPr>
          <w:spacing w:val="-1"/>
        </w:rPr>
        <w:t xml:space="preserve"> </w:t>
      </w:r>
      <w:r>
        <w:rPr>
          <w:spacing w:val="-2"/>
        </w:rPr>
        <w:t>слова.</w:t>
      </w:r>
    </w:p>
    <w:p w:rsidR="00434F26" w:rsidRDefault="00A707DE">
      <w:pPr>
        <w:pStyle w:val="a3"/>
        <w:spacing w:line="275" w:lineRule="exact"/>
        <w:ind w:left="1138"/>
        <w:jc w:val="left"/>
      </w:pPr>
      <w:r>
        <w:t>Состав</w:t>
      </w:r>
      <w:r>
        <w:rPr>
          <w:spacing w:val="-5"/>
        </w:rPr>
        <w:t xml:space="preserve"> </w:t>
      </w:r>
      <w:r>
        <w:t>неизменяемых</w:t>
      </w:r>
      <w:r>
        <w:rPr>
          <w:spacing w:val="-5"/>
        </w:rPr>
        <w:t xml:space="preserve"> </w:t>
      </w:r>
      <w:r>
        <w:t>слов</w:t>
      </w:r>
      <w:r>
        <w:rPr>
          <w:spacing w:val="-4"/>
        </w:rPr>
        <w:t xml:space="preserve"> </w:t>
      </w:r>
      <w:r>
        <w:rPr>
          <w:spacing w:val="-2"/>
        </w:rPr>
        <w:t>(ознакомление).</w:t>
      </w:r>
    </w:p>
    <w:p w:rsidR="00434F26" w:rsidRDefault="00A707DE">
      <w:pPr>
        <w:pStyle w:val="a3"/>
        <w:spacing w:before="2" w:line="275" w:lineRule="exact"/>
        <w:ind w:left="1138"/>
        <w:jc w:val="left"/>
      </w:pPr>
      <w:r>
        <w:t>Значение</w:t>
      </w:r>
      <w:r>
        <w:rPr>
          <w:spacing w:val="-4"/>
        </w:rPr>
        <w:t xml:space="preserve"> </w:t>
      </w:r>
      <w:r>
        <w:t>наиболее</w:t>
      </w:r>
      <w:r>
        <w:rPr>
          <w:spacing w:val="-6"/>
        </w:rPr>
        <w:t xml:space="preserve"> </w:t>
      </w:r>
      <w:r>
        <w:t>употребляемых</w:t>
      </w:r>
      <w:r>
        <w:rPr>
          <w:spacing w:val="-6"/>
        </w:rPr>
        <w:t xml:space="preserve"> </w:t>
      </w:r>
      <w:r>
        <w:t>суффиксов</w:t>
      </w:r>
      <w:r>
        <w:rPr>
          <w:spacing w:val="-3"/>
        </w:rPr>
        <w:t xml:space="preserve"> </w:t>
      </w:r>
      <w:r>
        <w:t>изученных</w:t>
      </w:r>
      <w:r>
        <w:rPr>
          <w:spacing w:val="-5"/>
        </w:rPr>
        <w:t xml:space="preserve"> </w:t>
      </w:r>
      <w:r>
        <w:t>частей</w:t>
      </w:r>
      <w:r>
        <w:rPr>
          <w:spacing w:val="-1"/>
        </w:rPr>
        <w:t xml:space="preserve"> </w:t>
      </w:r>
      <w:r>
        <w:t>речи</w:t>
      </w:r>
      <w:r>
        <w:rPr>
          <w:spacing w:val="1"/>
        </w:rPr>
        <w:t xml:space="preserve"> </w:t>
      </w:r>
      <w:r>
        <w:rPr>
          <w:spacing w:val="-2"/>
        </w:rPr>
        <w:t>(ознакомление).</w:t>
      </w:r>
    </w:p>
    <w:p w:rsidR="00434F26" w:rsidRDefault="00A707DE" w:rsidP="00C3635C">
      <w:pPr>
        <w:pStyle w:val="a4"/>
        <w:numPr>
          <w:ilvl w:val="1"/>
          <w:numId w:val="177"/>
        </w:numPr>
        <w:tabs>
          <w:tab w:val="left" w:pos="1382"/>
        </w:tabs>
        <w:spacing w:line="275" w:lineRule="exact"/>
        <w:ind w:hanging="244"/>
        <w:jc w:val="left"/>
        <w:rPr>
          <w:sz w:val="24"/>
        </w:rPr>
      </w:pPr>
      <w:r>
        <w:rPr>
          <w:spacing w:val="-2"/>
          <w:sz w:val="24"/>
        </w:rPr>
        <w:t>Морфология.</w:t>
      </w:r>
    </w:p>
    <w:p w:rsidR="00434F26" w:rsidRDefault="00A707DE">
      <w:pPr>
        <w:pStyle w:val="a3"/>
        <w:spacing w:before="3" w:line="275" w:lineRule="exact"/>
        <w:ind w:left="1138"/>
      </w:pPr>
      <w:r>
        <w:t>Части</w:t>
      </w:r>
      <w:r>
        <w:rPr>
          <w:spacing w:val="-1"/>
        </w:rPr>
        <w:t xml:space="preserve"> </w:t>
      </w:r>
      <w:r>
        <w:t>речи</w:t>
      </w:r>
      <w:r>
        <w:rPr>
          <w:spacing w:val="-1"/>
        </w:rPr>
        <w:t xml:space="preserve"> </w:t>
      </w:r>
      <w:r>
        <w:t>самостоятельные</w:t>
      </w:r>
      <w:r>
        <w:rPr>
          <w:spacing w:val="-7"/>
        </w:rPr>
        <w:t xml:space="preserve"> </w:t>
      </w:r>
      <w:r>
        <w:t xml:space="preserve">и </w:t>
      </w:r>
      <w:r>
        <w:rPr>
          <w:spacing w:val="-2"/>
        </w:rPr>
        <w:t>служебные.</w:t>
      </w:r>
    </w:p>
    <w:p w:rsidR="00434F26" w:rsidRDefault="00A707DE">
      <w:pPr>
        <w:pStyle w:val="a3"/>
        <w:ind w:right="271" w:firstLine="710"/>
      </w:pPr>
      <w:r>
        <w:t>Имя существительное. Склонение имён существительных (кроме существительных на -мя, -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434F26" w:rsidRDefault="00A707DE">
      <w:pPr>
        <w:pStyle w:val="a3"/>
        <w:spacing w:line="242" w:lineRule="auto"/>
        <w:ind w:right="287" w:firstLine="71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434F26" w:rsidRDefault="00A707DE">
      <w:pPr>
        <w:pStyle w:val="a3"/>
        <w:spacing w:line="242" w:lineRule="auto"/>
        <w:ind w:right="270" w:firstLine="71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434F26" w:rsidRDefault="00A707DE">
      <w:pPr>
        <w:pStyle w:val="a3"/>
        <w:spacing w:line="271" w:lineRule="exact"/>
        <w:ind w:left="1138"/>
      </w:pPr>
      <w:r>
        <w:t>Глагол.</w:t>
      </w:r>
      <w:r>
        <w:rPr>
          <w:spacing w:val="4"/>
        </w:rPr>
        <w:t xml:space="preserve"> </w:t>
      </w:r>
      <w:r>
        <w:t>Изменение</w:t>
      </w:r>
      <w:r>
        <w:rPr>
          <w:spacing w:val="-2"/>
        </w:rPr>
        <w:t xml:space="preserve"> </w:t>
      </w:r>
      <w:r>
        <w:t>глаголов по</w:t>
      </w:r>
      <w:r>
        <w:rPr>
          <w:spacing w:val="8"/>
        </w:rPr>
        <w:t xml:space="preserve"> </w:t>
      </w:r>
      <w:r>
        <w:t>лицам и</w:t>
      </w:r>
      <w:r>
        <w:rPr>
          <w:spacing w:val="4"/>
        </w:rPr>
        <w:t xml:space="preserve"> </w:t>
      </w:r>
      <w:r>
        <w:t>числам</w:t>
      </w:r>
      <w:r>
        <w:rPr>
          <w:spacing w:val="5"/>
        </w:rPr>
        <w:t xml:space="preserve"> </w:t>
      </w:r>
      <w:r>
        <w:t>в</w:t>
      </w:r>
      <w:r>
        <w:rPr>
          <w:spacing w:val="2"/>
        </w:rPr>
        <w:t xml:space="preserve"> </w:t>
      </w:r>
      <w:r>
        <w:t>настоящем и будущем</w:t>
      </w:r>
      <w:r>
        <w:rPr>
          <w:spacing w:val="5"/>
        </w:rPr>
        <w:t xml:space="preserve"> </w:t>
      </w:r>
      <w:r>
        <w:t>времени</w:t>
      </w:r>
      <w:r>
        <w:rPr>
          <w:spacing w:val="1"/>
        </w:rPr>
        <w:t xml:space="preserve"> </w:t>
      </w:r>
      <w:r>
        <w:rPr>
          <w:spacing w:val="-2"/>
        </w:rPr>
        <w:t>(спряжение).</w:t>
      </w:r>
    </w:p>
    <w:p w:rsidR="00434F26" w:rsidRDefault="00A707DE">
      <w:pPr>
        <w:pStyle w:val="a3"/>
        <w:spacing w:line="275" w:lineRule="exact"/>
      </w:pPr>
      <w:r>
        <w:t>I</w:t>
      </w:r>
      <w:r>
        <w:rPr>
          <w:spacing w:val="-3"/>
        </w:rPr>
        <w:t xml:space="preserve"> </w:t>
      </w:r>
      <w:r>
        <w:t>и</w:t>
      </w:r>
      <w:r>
        <w:rPr>
          <w:spacing w:val="-5"/>
        </w:rPr>
        <w:t xml:space="preserve"> </w:t>
      </w:r>
      <w:r>
        <w:t>II</w:t>
      </w:r>
      <w:r>
        <w:rPr>
          <w:spacing w:val="-4"/>
        </w:rPr>
        <w:t xml:space="preserve"> </w:t>
      </w:r>
      <w:r>
        <w:t>спряжение</w:t>
      </w:r>
      <w:r>
        <w:rPr>
          <w:spacing w:val="-2"/>
        </w:rPr>
        <w:t xml:space="preserve"> </w:t>
      </w:r>
      <w:r>
        <w:t>глаголов.</w:t>
      </w:r>
      <w:r>
        <w:rPr>
          <w:spacing w:val="1"/>
        </w:rPr>
        <w:t xml:space="preserve"> </w:t>
      </w:r>
      <w:r>
        <w:t>Способы</w:t>
      </w:r>
      <w:r>
        <w:rPr>
          <w:spacing w:val="-5"/>
        </w:rPr>
        <w:t xml:space="preserve"> </w:t>
      </w:r>
      <w:r>
        <w:t>определения</w:t>
      </w:r>
      <w:r>
        <w:rPr>
          <w:spacing w:val="-1"/>
        </w:rPr>
        <w:t xml:space="preserve"> </w:t>
      </w:r>
      <w:r>
        <w:t>I</w:t>
      </w:r>
      <w:r>
        <w:rPr>
          <w:spacing w:val="-4"/>
        </w:rPr>
        <w:t xml:space="preserve"> </w:t>
      </w:r>
      <w:r>
        <w:t>и II</w:t>
      </w:r>
      <w:r>
        <w:rPr>
          <w:spacing w:val="-1"/>
        </w:rPr>
        <w:t xml:space="preserve"> </w:t>
      </w:r>
      <w:r>
        <w:t>спряжения</w:t>
      </w:r>
      <w:r>
        <w:rPr>
          <w:spacing w:val="-5"/>
        </w:rPr>
        <w:t xml:space="preserve"> </w:t>
      </w:r>
      <w:r>
        <w:rPr>
          <w:spacing w:val="-2"/>
        </w:rPr>
        <w:t>глаголов.</w:t>
      </w:r>
    </w:p>
    <w:p w:rsidR="00434F26" w:rsidRDefault="00A707DE">
      <w:pPr>
        <w:pStyle w:val="a3"/>
        <w:spacing w:line="242" w:lineRule="auto"/>
        <w:ind w:left="1138" w:right="2418"/>
      </w:pPr>
      <w:r>
        <w:t>Наречие</w:t>
      </w:r>
      <w:r>
        <w:rPr>
          <w:spacing w:val="-5"/>
        </w:rPr>
        <w:t xml:space="preserve"> </w:t>
      </w:r>
      <w:r>
        <w:t>(общее</w:t>
      </w:r>
      <w:r>
        <w:rPr>
          <w:spacing w:val="-10"/>
        </w:rPr>
        <w:t xml:space="preserve"> </w:t>
      </w:r>
      <w:r>
        <w:t>представление).</w:t>
      </w:r>
      <w:r>
        <w:rPr>
          <w:spacing w:val="-7"/>
        </w:rPr>
        <w:t xml:space="preserve"> </w:t>
      </w:r>
      <w:r>
        <w:t>Значение,</w:t>
      </w:r>
      <w:r>
        <w:rPr>
          <w:spacing w:val="-7"/>
        </w:rPr>
        <w:t xml:space="preserve"> </w:t>
      </w:r>
      <w:r>
        <w:t>вопросы,</w:t>
      </w:r>
      <w:r>
        <w:rPr>
          <w:spacing w:val="-2"/>
        </w:rPr>
        <w:t xml:space="preserve"> </w:t>
      </w:r>
      <w:r>
        <w:t>употребление</w:t>
      </w:r>
      <w:r>
        <w:rPr>
          <w:spacing w:val="-5"/>
        </w:rPr>
        <w:t xml:space="preserve"> </w:t>
      </w:r>
      <w:r>
        <w:t>в</w:t>
      </w:r>
      <w:r>
        <w:rPr>
          <w:spacing w:val="-7"/>
        </w:rPr>
        <w:t xml:space="preserve"> </w:t>
      </w:r>
      <w:r>
        <w:t>речи. Предлог. Отличие предлогов от приставок (повторение).</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7" w:line="237" w:lineRule="auto"/>
        <w:ind w:left="1138" w:right="4066"/>
      </w:pPr>
      <w:r>
        <w:lastRenderedPageBreak/>
        <w:t>Союз;</w:t>
      </w:r>
      <w:r>
        <w:rPr>
          <w:spacing w:val="-8"/>
        </w:rPr>
        <w:t xml:space="preserve"> </w:t>
      </w:r>
      <w:r>
        <w:t>союзы</w:t>
      </w:r>
      <w:r>
        <w:rPr>
          <w:spacing w:val="-6"/>
        </w:rPr>
        <w:t xml:space="preserve"> </w:t>
      </w:r>
      <w:r>
        <w:t>и,</w:t>
      </w:r>
      <w:r>
        <w:rPr>
          <w:spacing w:val="-1"/>
        </w:rPr>
        <w:t xml:space="preserve"> </w:t>
      </w:r>
      <w:r>
        <w:t>а,</w:t>
      </w:r>
      <w:r>
        <w:rPr>
          <w:spacing w:val="-6"/>
        </w:rPr>
        <w:t xml:space="preserve"> </w:t>
      </w:r>
      <w:r>
        <w:t>но в</w:t>
      </w:r>
      <w:r>
        <w:rPr>
          <w:spacing w:val="-6"/>
        </w:rPr>
        <w:t xml:space="preserve"> </w:t>
      </w:r>
      <w:r>
        <w:t>простых</w:t>
      </w:r>
      <w:r>
        <w:rPr>
          <w:spacing w:val="-8"/>
        </w:rPr>
        <w:t xml:space="preserve"> </w:t>
      </w:r>
      <w:r>
        <w:t>и</w:t>
      </w:r>
      <w:r>
        <w:rPr>
          <w:spacing w:val="-2"/>
        </w:rPr>
        <w:t xml:space="preserve"> </w:t>
      </w:r>
      <w:r>
        <w:t>сложных</w:t>
      </w:r>
      <w:r>
        <w:rPr>
          <w:spacing w:val="-8"/>
        </w:rPr>
        <w:t xml:space="preserve"> </w:t>
      </w:r>
      <w:r>
        <w:t>предложениях. Частица не, её значение (повторение).</w:t>
      </w:r>
    </w:p>
    <w:p w:rsidR="00434F26" w:rsidRDefault="00A707DE" w:rsidP="00C3635C">
      <w:pPr>
        <w:pStyle w:val="a4"/>
        <w:numPr>
          <w:ilvl w:val="1"/>
          <w:numId w:val="177"/>
        </w:numPr>
        <w:tabs>
          <w:tab w:val="left" w:pos="1382"/>
        </w:tabs>
        <w:spacing w:before="3" w:line="275" w:lineRule="exact"/>
        <w:ind w:hanging="244"/>
        <w:jc w:val="both"/>
        <w:rPr>
          <w:sz w:val="24"/>
        </w:rPr>
      </w:pPr>
      <w:r>
        <w:rPr>
          <w:spacing w:val="-2"/>
          <w:sz w:val="24"/>
        </w:rPr>
        <w:t>Синтаксис.</w:t>
      </w:r>
    </w:p>
    <w:p w:rsidR="00434F26" w:rsidRDefault="00A707DE">
      <w:pPr>
        <w:pStyle w:val="a3"/>
        <w:ind w:right="271" w:firstLine="71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434F26" w:rsidRDefault="00A707DE">
      <w:pPr>
        <w:pStyle w:val="a3"/>
        <w:spacing w:before="2" w:line="275" w:lineRule="exact"/>
        <w:ind w:left="1138"/>
      </w:pPr>
      <w:r>
        <w:t>Предложения</w:t>
      </w:r>
      <w:r>
        <w:rPr>
          <w:spacing w:val="16"/>
        </w:rPr>
        <w:t xml:space="preserve"> </w:t>
      </w:r>
      <w:r>
        <w:t>с</w:t>
      </w:r>
      <w:r>
        <w:rPr>
          <w:spacing w:val="17"/>
        </w:rPr>
        <w:t xml:space="preserve"> </w:t>
      </w:r>
      <w:r>
        <w:t>однородными</w:t>
      </w:r>
      <w:r>
        <w:rPr>
          <w:spacing w:val="20"/>
        </w:rPr>
        <w:t xml:space="preserve"> </w:t>
      </w:r>
      <w:r>
        <w:t>членами:</w:t>
      </w:r>
      <w:r>
        <w:rPr>
          <w:spacing w:val="18"/>
        </w:rPr>
        <w:t xml:space="preserve"> </w:t>
      </w:r>
      <w:r>
        <w:t>без</w:t>
      </w:r>
      <w:r>
        <w:rPr>
          <w:spacing w:val="24"/>
        </w:rPr>
        <w:t xml:space="preserve"> </w:t>
      </w:r>
      <w:r>
        <w:t>союзов,</w:t>
      </w:r>
      <w:r>
        <w:rPr>
          <w:spacing w:val="21"/>
        </w:rPr>
        <w:t xml:space="preserve"> </w:t>
      </w:r>
      <w:r>
        <w:t>с</w:t>
      </w:r>
      <w:r>
        <w:rPr>
          <w:spacing w:val="22"/>
        </w:rPr>
        <w:t xml:space="preserve"> </w:t>
      </w:r>
      <w:r>
        <w:t>союзами</w:t>
      </w:r>
      <w:r>
        <w:rPr>
          <w:spacing w:val="20"/>
        </w:rPr>
        <w:t xml:space="preserve"> </w:t>
      </w:r>
      <w:r>
        <w:t>а,</w:t>
      </w:r>
      <w:r>
        <w:rPr>
          <w:spacing w:val="20"/>
        </w:rPr>
        <w:t xml:space="preserve"> </w:t>
      </w:r>
      <w:r>
        <w:t>но,</w:t>
      </w:r>
      <w:r>
        <w:rPr>
          <w:spacing w:val="25"/>
        </w:rPr>
        <w:t xml:space="preserve"> </w:t>
      </w:r>
      <w:r>
        <w:t>с</w:t>
      </w:r>
      <w:r>
        <w:rPr>
          <w:spacing w:val="13"/>
        </w:rPr>
        <w:t xml:space="preserve"> </w:t>
      </w:r>
      <w:r>
        <w:t>одиночным</w:t>
      </w:r>
      <w:r>
        <w:rPr>
          <w:spacing w:val="20"/>
        </w:rPr>
        <w:t xml:space="preserve"> </w:t>
      </w:r>
      <w:r>
        <w:t>союзом</w:t>
      </w:r>
      <w:r>
        <w:rPr>
          <w:spacing w:val="20"/>
        </w:rPr>
        <w:t xml:space="preserve"> </w:t>
      </w:r>
      <w:r>
        <w:rPr>
          <w:spacing w:val="-5"/>
        </w:rPr>
        <w:t>и.</w:t>
      </w:r>
    </w:p>
    <w:p w:rsidR="00434F26" w:rsidRDefault="00A707DE">
      <w:pPr>
        <w:pStyle w:val="a3"/>
        <w:spacing w:line="275" w:lineRule="exact"/>
      </w:pPr>
      <w:r>
        <w:t>Интонация</w:t>
      </w:r>
      <w:r>
        <w:rPr>
          <w:spacing w:val="-8"/>
        </w:rPr>
        <w:t xml:space="preserve"> </w:t>
      </w:r>
      <w:r>
        <w:t>перечисления</w:t>
      </w:r>
      <w:r>
        <w:rPr>
          <w:spacing w:val="-2"/>
        </w:rPr>
        <w:t xml:space="preserve"> </w:t>
      </w:r>
      <w:r>
        <w:t>в</w:t>
      </w:r>
      <w:r>
        <w:rPr>
          <w:spacing w:val="-4"/>
        </w:rPr>
        <w:t xml:space="preserve"> </w:t>
      </w:r>
      <w:r>
        <w:t>предложениях</w:t>
      </w:r>
      <w:r>
        <w:rPr>
          <w:spacing w:val="-5"/>
        </w:rPr>
        <w:t xml:space="preserve"> </w:t>
      </w:r>
      <w:r>
        <w:t>с</w:t>
      </w:r>
      <w:r>
        <w:rPr>
          <w:spacing w:val="-7"/>
        </w:rPr>
        <w:t xml:space="preserve"> </w:t>
      </w:r>
      <w:r>
        <w:t xml:space="preserve">однородными </w:t>
      </w:r>
      <w:r>
        <w:rPr>
          <w:spacing w:val="-2"/>
        </w:rPr>
        <w:t>членами.</w:t>
      </w:r>
    </w:p>
    <w:p w:rsidR="00434F26" w:rsidRDefault="00A707DE">
      <w:pPr>
        <w:pStyle w:val="a3"/>
        <w:spacing w:before="2"/>
        <w:ind w:right="286" w:firstLine="710"/>
      </w:pPr>
      <w: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434F26" w:rsidRDefault="00A707DE" w:rsidP="00C3635C">
      <w:pPr>
        <w:pStyle w:val="a4"/>
        <w:numPr>
          <w:ilvl w:val="1"/>
          <w:numId w:val="177"/>
        </w:numPr>
        <w:tabs>
          <w:tab w:val="left" w:pos="1382"/>
        </w:tabs>
        <w:spacing w:before="1" w:line="275" w:lineRule="exact"/>
        <w:ind w:hanging="244"/>
        <w:jc w:val="both"/>
        <w:rPr>
          <w:sz w:val="24"/>
        </w:rPr>
      </w:pPr>
      <w:r>
        <w:rPr>
          <w:sz w:val="24"/>
        </w:rPr>
        <w:t>Орфография</w:t>
      </w:r>
      <w:r>
        <w:rPr>
          <w:spacing w:val="-1"/>
          <w:sz w:val="24"/>
        </w:rPr>
        <w:t xml:space="preserve"> </w:t>
      </w:r>
      <w:r>
        <w:rPr>
          <w:sz w:val="24"/>
        </w:rPr>
        <w:t>и</w:t>
      </w:r>
      <w:r>
        <w:rPr>
          <w:spacing w:val="-4"/>
          <w:sz w:val="24"/>
        </w:rPr>
        <w:t xml:space="preserve"> </w:t>
      </w:r>
      <w:r>
        <w:rPr>
          <w:spacing w:val="-2"/>
          <w:sz w:val="24"/>
        </w:rPr>
        <w:t>пунктуация.</w:t>
      </w:r>
    </w:p>
    <w:p w:rsidR="00434F26" w:rsidRDefault="00A707DE">
      <w:pPr>
        <w:pStyle w:val="a3"/>
        <w:ind w:right="286" w:firstLine="710"/>
      </w:pPr>
      <w:r>
        <w:t>Повторение правил правописания,</w:t>
      </w:r>
      <w:r>
        <w:rPr>
          <w:spacing w:val="-1"/>
        </w:rPr>
        <w:t xml:space="preserve"> </w:t>
      </w:r>
      <w:r>
        <w:t>изученных</w:t>
      </w:r>
      <w:r>
        <w:rPr>
          <w:spacing w:val="-3"/>
        </w:rPr>
        <w:t xml:space="preserve"> </w:t>
      </w:r>
      <w:r>
        <w:t>в 1, 2,</w:t>
      </w:r>
      <w:r>
        <w:rPr>
          <w:spacing w:val="-1"/>
        </w:rPr>
        <w:t xml:space="preserve"> </w:t>
      </w:r>
      <w:r>
        <w:t xml:space="preserve">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w:t>
      </w:r>
      <w:r>
        <w:rPr>
          <w:spacing w:val="-2"/>
        </w:rPr>
        <w:t>материале).</w:t>
      </w:r>
    </w:p>
    <w:p w:rsidR="00434F26" w:rsidRDefault="00A707DE">
      <w:pPr>
        <w:pStyle w:val="a3"/>
        <w:spacing w:before="4" w:line="237" w:lineRule="auto"/>
        <w:ind w:left="1138" w:right="787"/>
      </w:pPr>
      <w:r>
        <w:t>Использование</w:t>
      </w:r>
      <w:r>
        <w:rPr>
          <w:spacing w:val="-9"/>
        </w:rPr>
        <w:t xml:space="preserve"> </w:t>
      </w:r>
      <w:r>
        <w:t>орфографического словаря</w:t>
      </w:r>
      <w:r>
        <w:rPr>
          <w:spacing w:val="-4"/>
        </w:rPr>
        <w:t xml:space="preserve"> </w:t>
      </w:r>
      <w:r>
        <w:t>для</w:t>
      </w:r>
      <w:r>
        <w:rPr>
          <w:spacing w:val="-8"/>
        </w:rPr>
        <w:t xml:space="preserve"> </w:t>
      </w:r>
      <w:r>
        <w:t>определения</w:t>
      </w:r>
      <w:r>
        <w:rPr>
          <w:spacing w:val="-8"/>
        </w:rPr>
        <w:t xml:space="preserve"> </w:t>
      </w:r>
      <w:r>
        <w:t>(уточнения)</w:t>
      </w:r>
      <w:r>
        <w:rPr>
          <w:spacing w:val="-3"/>
        </w:rPr>
        <w:t xml:space="preserve"> </w:t>
      </w:r>
      <w:r>
        <w:t>написания</w:t>
      </w:r>
      <w:r>
        <w:rPr>
          <w:spacing w:val="-4"/>
        </w:rPr>
        <w:t xml:space="preserve"> </w:t>
      </w:r>
      <w:r>
        <w:t>слова. Правила правописания и их применение:</w:t>
      </w:r>
    </w:p>
    <w:p w:rsidR="00434F26" w:rsidRDefault="00A707DE" w:rsidP="00C3635C">
      <w:pPr>
        <w:pStyle w:val="a4"/>
        <w:numPr>
          <w:ilvl w:val="2"/>
          <w:numId w:val="177"/>
        </w:numPr>
        <w:tabs>
          <w:tab w:val="left" w:pos="2550"/>
        </w:tabs>
        <w:spacing w:before="8" w:line="237" w:lineRule="auto"/>
        <w:ind w:right="276" w:firstLine="283"/>
        <w:rPr>
          <w:sz w:val="24"/>
        </w:rPr>
      </w:pPr>
      <w:r>
        <w:rPr>
          <w:sz w:val="24"/>
        </w:rPr>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434F26" w:rsidRDefault="00A707DE" w:rsidP="00C3635C">
      <w:pPr>
        <w:pStyle w:val="a4"/>
        <w:numPr>
          <w:ilvl w:val="2"/>
          <w:numId w:val="177"/>
        </w:numPr>
        <w:tabs>
          <w:tab w:val="left" w:pos="2550"/>
        </w:tabs>
        <w:spacing w:before="5" w:line="293" w:lineRule="exact"/>
        <w:ind w:left="2550" w:hanging="408"/>
        <w:rPr>
          <w:sz w:val="24"/>
        </w:rPr>
      </w:pPr>
      <w:r>
        <w:rPr>
          <w:sz w:val="24"/>
        </w:rPr>
        <w:t>безударные</w:t>
      </w:r>
      <w:r>
        <w:rPr>
          <w:spacing w:val="-5"/>
          <w:sz w:val="24"/>
        </w:rPr>
        <w:t xml:space="preserve"> </w:t>
      </w:r>
      <w:r>
        <w:rPr>
          <w:sz w:val="24"/>
        </w:rPr>
        <w:t>падежные</w:t>
      </w:r>
      <w:r>
        <w:rPr>
          <w:spacing w:val="-6"/>
          <w:sz w:val="24"/>
        </w:rPr>
        <w:t xml:space="preserve"> </w:t>
      </w:r>
      <w:r>
        <w:rPr>
          <w:sz w:val="24"/>
        </w:rPr>
        <w:t>окончания</w:t>
      </w:r>
      <w:r>
        <w:rPr>
          <w:spacing w:val="-6"/>
          <w:sz w:val="24"/>
        </w:rPr>
        <w:t xml:space="preserve"> </w:t>
      </w:r>
      <w:r>
        <w:rPr>
          <w:sz w:val="24"/>
        </w:rPr>
        <w:t xml:space="preserve">имён </w:t>
      </w:r>
      <w:r>
        <w:rPr>
          <w:spacing w:val="-2"/>
          <w:sz w:val="24"/>
        </w:rPr>
        <w:t>прилагательных;</w:t>
      </w:r>
    </w:p>
    <w:p w:rsidR="00434F26" w:rsidRDefault="00A707DE" w:rsidP="00C3635C">
      <w:pPr>
        <w:pStyle w:val="a4"/>
        <w:numPr>
          <w:ilvl w:val="2"/>
          <w:numId w:val="177"/>
        </w:numPr>
        <w:tabs>
          <w:tab w:val="left" w:pos="2550"/>
        </w:tabs>
        <w:spacing w:before="2" w:line="237" w:lineRule="auto"/>
        <w:ind w:right="282" w:firstLine="283"/>
        <w:rPr>
          <w:sz w:val="24"/>
        </w:rPr>
      </w:pPr>
      <w:r>
        <w:rPr>
          <w:sz w:val="24"/>
        </w:rPr>
        <w:t>мягкий знак</w:t>
      </w:r>
      <w:r>
        <w:rPr>
          <w:spacing w:val="-3"/>
          <w:sz w:val="24"/>
        </w:rPr>
        <w:t xml:space="preserve"> </w:t>
      </w:r>
      <w:r>
        <w:rPr>
          <w:sz w:val="24"/>
        </w:rPr>
        <w:t>после</w:t>
      </w:r>
      <w:r>
        <w:rPr>
          <w:spacing w:val="-2"/>
          <w:sz w:val="24"/>
        </w:rPr>
        <w:t xml:space="preserve"> </w:t>
      </w:r>
      <w:r>
        <w:rPr>
          <w:sz w:val="24"/>
        </w:rPr>
        <w:t>шипящих</w:t>
      </w:r>
      <w:r>
        <w:rPr>
          <w:spacing w:val="-1"/>
          <w:sz w:val="24"/>
        </w:rPr>
        <w:t xml:space="preserve"> </w:t>
      </w:r>
      <w:r>
        <w:rPr>
          <w:sz w:val="24"/>
        </w:rPr>
        <w:t>на</w:t>
      </w:r>
      <w:r>
        <w:rPr>
          <w:spacing w:val="-2"/>
          <w:sz w:val="24"/>
        </w:rPr>
        <w:t xml:space="preserve"> </w:t>
      </w:r>
      <w:r>
        <w:rPr>
          <w:sz w:val="24"/>
        </w:rPr>
        <w:t>конце</w:t>
      </w:r>
      <w:r>
        <w:rPr>
          <w:spacing w:val="-2"/>
          <w:sz w:val="24"/>
        </w:rPr>
        <w:t xml:space="preserve"> </w:t>
      </w:r>
      <w:r>
        <w:rPr>
          <w:sz w:val="24"/>
        </w:rPr>
        <w:t xml:space="preserve">глаголов в форме 2-го лица единственного </w:t>
      </w:r>
      <w:r>
        <w:rPr>
          <w:spacing w:val="-2"/>
          <w:sz w:val="24"/>
        </w:rPr>
        <w:t>числа;</w:t>
      </w:r>
    </w:p>
    <w:p w:rsidR="00434F26" w:rsidRDefault="00A707DE" w:rsidP="00C3635C">
      <w:pPr>
        <w:pStyle w:val="a4"/>
        <w:numPr>
          <w:ilvl w:val="2"/>
          <w:numId w:val="177"/>
        </w:numPr>
        <w:tabs>
          <w:tab w:val="left" w:pos="2550"/>
        </w:tabs>
        <w:spacing w:line="294" w:lineRule="exact"/>
        <w:ind w:left="2550" w:hanging="408"/>
        <w:rPr>
          <w:sz w:val="24"/>
        </w:rPr>
      </w:pPr>
      <w:r>
        <w:rPr>
          <w:sz w:val="24"/>
        </w:rPr>
        <w:t>наличие</w:t>
      </w:r>
      <w:r>
        <w:rPr>
          <w:spacing w:val="-4"/>
          <w:sz w:val="24"/>
        </w:rPr>
        <w:t xml:space="preserve"> </w:t>
      </w:r>
      <w:r>
        <w:rPr>
          <w:sz w:val="24"/>
        </w:rPr>
        <w:t>или</w:t>
      </w:r>
      <w:r>
        <w:rPr>
          <w:spacing w:val="-8"/>
          <w:sz w:val="24"/>
        </w:rPr>
        <w:t xml:space="preserve"> </w:t>
      </w:r>
      <w:r>
        <w:rPr>
          <w:sz w:val="24"/>
        </w:rPr>
        <w:t>отсутствие</w:t>
      </w:r>
      <w:r>
        <w:rPr>
          <w:spacing w:val="-2"/>
          <w:sz w:val="24"/>
        </w:rPr>
        <w:t xml:space="preserve"> </w:t>
      </w:r>
      <w:r>
        <w:rPr>
          <w:sz w:val="24"/>
        </w:rPr>
        <w:t>мягкого знака</w:t>
      </w:r>
      <w:r>
        <w:rPr>
          <w:spacing w:val="-2"/>
          <w:sz w:val="24"/>
        </w:rPr>
        <w:t xml:space="preserve"> </w:t>
      </w:r>
      <w:r>
        <w:rPr>
          <w:sz w:val="24"/>
        </w:rPr>
        <w:t>в</w:t>
      </w:r>
      <w:r>
        <w:rPr>
          <w:spacing w:val="-3"/>
          <w:sz w:val="24"/>
        </w:rPr>
        <w:t xml:space="preserve"> </w:t>
      </w:r>
      <w:r>
        <w:rPr>
          <w:sz w:val="24"/>
        </w:rPr>
        <w:t>глаголах</w:t>
      </w:r>
      <w:r>
        <w:rPr>
          <w:spacing w:val="-6"/>
          <w:sz w:val="24"/>
        </w:rPr>
        <w:t xml:space="preserve"> </w:t>
      </w:r>
      <w:r>
        <w:rPr>
          <w:sz w:val="24"/>
        </w:rPr>
        <w:t>на</w:t>
      </w:r>
      <w:r>
        <w:rPr>
          <w:spacing w:val="6"/>
          <w:sz w:val="24"/>
        </w:rPr>
        <w:t xml:space="preserve"> </w:t>
      </w:r>
      <w:r>
        <w:rPr>
          <w:sz w:val="24"/>
        </w:rPr>
        <w:t>-ться</w:t>
      </w:r>
      <w:r>
        <w:rPr>
          <w:spacing w:val="-1"/>
          <w:sz w:val="24"/>
        </w:rPr>
        <w:t xml:space="preserve"> </w:t>
      </w:r>
      <w:r>
        <w:rPr>
          <w:sz w:val="24"/>
        </w:rPr>
        <w:t>и</w:t>
      </w:r>
      <w:r>
        <w:rPr>
          <w:spacing w:val="-3"/>
          <w:sz w:val="24"/>
        </w:rPr>
        <w:t xml:space="preserve"> </w:t>
      </w:r>
      <w:r>
        <w:rPr>
          <w:sz w:val="24"/>
        </w:rPr>
        <w:t>-</w:t>
      </w:r>
      <w:r>
        <w:rPr>
          <w:spacing w:val="-4"/>
          <w:sz w:val="24"/>
        </w:rPr>
        <w:t>тся;</w:t>
      </w:r>
    </w:p>
    <w:p w:rsidR="00434F26" w:rsidRDefault="00A707DE" w:rsidP="00C3635C">
      <w:pPr>
        <w:pStyle w:val="a4"/>
        <w:numPr>
          <w:ilvl w:val="2"/>
          <w:numId w:val="177"/>
        </w:numPr>
        <w:tabs>
          <w:tab w:val="left" w:pos="2550"/>
        </w:tabs>
        <w:spacing w:before="3" w:line="293" w:lineRule="exact"/>
        <w:ind w:left="2550" w:hanging="408"/>
        <w:rPr>
          <w:sz w:val="24"/>
        </w:rPr>
      </w:pPr>
      <w:r>
        <w:rPr>
          <w:sz w:val="24"/>
        </w:rPr>
        <w:t>безударные</w:t>
      </w:r>
      <w:r>
        <w:rPr>
          <w:spacing w:val="-3"/>
          <w:sz w:val="24"/>
        </w:rPr>
        <w:t xml:space="preserve"> </w:t>
      </w:r>
      <w:r>
        <w:rPr>
          <w:sz w:val="24"/>
        </w:rPr>
        <w:t>личные</w:t>
      </w:r>
      <w:r>
        <w:rPr>
          <w:spacing w:val="-7"/>
          <w:sz w:val="24"/>
        </w:rPr>
        <w:t xml:space="preserve"> </w:t>
      </w:r>
      <w:r>
        <w:rPr>
          <w:sz w:val="24"/>
        </w:rPr>
        <w:t>окончания</w:t>
      </w:r>
      <w:r>
        <w:rPr>
          <w:spacing w:val="-5"/>
          <w:sz w:val="24"/>
        </w:rPr>
        <w:t xml:space="preserve"> </w:t>
      </w:r>
      <w:r>
        <w:rPr>
          <w:spacing w:val="-2"/>
          <w:sz w:val="24"/>
        </w:rPr>
        <w:t>глаголов;</w:t>
      </w:r>
    </w:p>
    <w:p w:rsidR="00434F26" w:rsidRDefault="00A707DE" w:rsidP="00C3635C">
      <w:pPr>
        <w:pStyle w:val="a4"/>
        <w:numPr>
          <w:ilvl w:val="2"/>
          <w:numId w:val="177"/>
        </w:numPr>
        <w:tabs>
          <w:tab w:val="left" w:pos="2550"/>
        </w:tabs>
        <w:spacing w:before="2" w:line="237" w:lineRule="auto"/>
        <w:ind w:right="277" w:firstLine="283"/>
        <w:jc w:val="left"/>
        <w:rPr>
          <w:sz w:val="24"/>
        </w:rPr>
      </w:pPr>
      <w:r>
        <w:rPr>
          <w:sz w:val="24"/>
        </w:rPr>
        <w:t>знаки</w:t>
      </w:r>
      <w:r>
        <w:rPr>
          <w:spacing w:val="40"/>
          <w:sz w:val="24"/>
        </w:rPr>
        <w:t xml:space="preserve"> </w:t>
      </w:r>
      <w:r>
        <w:rPr>
          <w:sz w:val="24"/>
        </w:rPr>
        <w:t>препинания</w:t>
      </w:r>
      <w:r>
        <w:rPr>
          <w:spacing w:val="40"/>
          <w:sz w:val="24"/>
        </w:rPr>
        <w:t xml:space="preserve"> </w:t>
      </w:r>
      <w:r>
        <w:rPr>
          <w:sz w:val="24"/>
        </w:rPr>
        <w:t>в</w:t>
      </w:r>
      <w:r>
        <w:rPr>
          <w:spacing w:val="40"/>
          <w:sz w:val="24"/>
        </w:rPr>
        <w:t xml:space="preserve"> </w:t>
      </w:r>
      <w:r>
        <w:rPr>
          <w:sz w:val="24"/>
        </w:rPr>
        <w:t>предложениях</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80"/>
          <w:sz w:val="24"/>
        </w:rPr>
        <w:t xml:space="preserve"> </w:t>
      </w:r>
      <w:r>
        <w:rPr>
          <w:sz w:val="24"/>
        </w:rPr>
        <w:t>соединёнными</w:t>
      </w:r>
      <w:r>
        <w:rPr>
          <w:spacing w:val="40"/>
          <w:sz w:val="24"/>
        </w:rPr>
        <w:t xml:space="preserve"> </w:t>
      </w:r>
      <w:r>
        <w:rPr>
          <w:sz w:val="24"/>
        </w:rPr>
        <w:t>союзами и, а, но и без союзов.</w:t>
      </w:r>
    </w:p>
    <w:p w:rsidR="00434F26" w:rsidRDefault="00A707DE" w:rsidP="00C3635C">
      <w:pPr>
        <w:pStyle w:val="a4"/>
        <w:numPr>
          <w:ilvl w:val="2"/>
          <w:numId w:val="177"/>
        </w:numPr>
        <w:tabs>
          <w:tab w:val="left" w:pos="2550"/>
        </w:tabs>
        <w:spacing w:before="3" w:line="237" w:lineRule="auto"/>
        <w:ind w:right="286" w:firstLine="283"/>
        <w:jc w:val="left"/>
        <w:rPr>
          <w:sz w:val="24"/>
        </w:rPr>
      </w:pPr>
      <w:r>
        <w:rPr>
          <w:sz w:val="24"/>
        </w:rPr>
        <w:t>Знаки</w:t>
      </w:r>
      <w:r>
        <w:rPr>
          <w:spacing w:val="80"/>
          <w:sz w:val="24"/>
        </w:rPr>
        <w:t xml:space="preserve"> </w:t>
      </w:r>
      <w:r>
        <w:rPr>
          <w:sz w:val="24"/>
        </w:rPr>
        <w:t>препинания</w:t>
      </w:r>
      <w:r>
        <w:rPr>
          <w:spacing w:val="80"/>
          <w:sz w:val="24"/>
        </w:rPr>
        <w:t xml:space="preserve"> </w:t>
      </w:r>
      <w:r>
        <w:rPr>
          <w:sz w:val="24"/>
        </w:rPr>
        <w:t>в</w:t>
      </w:r>
      <w:r>
        <w:rPr>
          <w:spacing w:val="80"/>
          <w:sz w:val="24"/>
        </w:rPr>
        <w:t xml:space="preserve"> </w:t>
      </w:r>
      <w:r>
        <w:rPr>
          <w:sz w:val="24"/>
        </w:rPr>
        <w:t>сложном</w:t>
      </w:r>
      <w:r>
        <w:rPr>
          <w:spacing w:val="80"/>
          <w:sz w:val="24"/>
        </w:rPr>
        <w:t xml:space="preserve"> </w:t>
      </w:r>
      <w:r>
        <w:rPr>
          <w:sz w:val="24"/>
        </w:rPr>
        <w:t>предложении,</w:t>
      </w:r>
      <w:r>
        <w:rPr>
          <w:spacing w:val="80"/>
          <w:sz w:val="24"/>
        </w:rPr>
        <w:t xml:space="preserve"> </w:t>
      </w:r>
      <w:r>
        <w:rPr>
          <w:sz w:val="24"/>
        </w:rPr>
        <w:t>состоящем</w:t>
      </w:r>
      <w:r>
        <w:rPr>
          <w:spacing w:val="80"/>
          <w:sz w:val="24"/>
        </w:rPr>
        <w:t xml:space="preserve"> </w:t>
      </w:r>
      <w:r>
        <w:rPr>
          <w:sz w:val="24"/>
        </w:rPr>
        <w:t>из</w:t>
      </w:r>
      <w:r>
        <w:rPr>
          <w:spacing w:val="80"/>
          <w:sz w:val="24"/>
        </w:rPr>
        <w:t xml:space="preserve"> </w:t>
      </w:r>
      <w:r>
        <w:rPr>
          <w:sz w:val="24"/>
        </w:rPr>
        <w:t>двух</w:t>
      </w:r>
      <w:r>
        <w:rPr>
          <w:spacing w:val="80"/>
          <w:sz w:val="24"/>
        </w:rPr>
        <w:t xml:space="preserve"> </w:t>
      </w:r>
      <w:r>
        <w:rPr>
          <w:sz w:val="24"/>
        </w:rPr>
        <w:t>простых</w:t>
      </w:r>
      <w:r>
        <w:rPr>
          <w:spacing w:val="80"/>
          <w:sz w:val="24"/>
        </w:rPr>
        <w:t xml:space="preserve"> </w:t>
      </w:r>
      <w:r>
        <w:rPr>
          <w:spacing w:val="-2"/>
          <w:sz w:val="24"/>
        </w:rPr>
        <w:t>(наблюдение).</w:t>
      </w:r>
    </w:p>
    <w:p w:rsidR="00434F26" w:rsidRDefault="00A707DE" w:rsidP="00C3635C">
      <w:pPr>
        <w:pStyle w:val="a4"/>
        <w:numPr>
          <w:ilvl w:val="2"/>
          <w:numId w:val="177"/>
        </w:numPr>
        <w:tabs>
          <w:tab w:val="left" w:pos="2550"/>
          <w:tab w:val="left" w:pos="3356"/>
          <w:tab w:val="left" w:pos="4775"/>
          <w:tab w:val="left" w:pos="5091"/>
          <w:tab w:val="left" w:pos="6669"/>
          <w:tab w:val="left" w:pos="6981"/>
          <w:tab w:val="left" w:pos="7945"/>
          <w:tab w:val="left" w:pos="8784"/>
          <w:tab w:val="left" w:pos="9571"/>
          <w:tab w:val="left" w:pos="10233"/>
        </w:tabs>
        <w:spacing w:before="7" w:line="237" w:lineRule="auto"/>
        <w:ind w:right="284" w:firstLine="283"/>
        <w:jc w:val="left"/>
        <w:rPr>
          <w:sz w:val="24"/>
        </w:rPr>
      </w:pPr>
      <w:r>
        <w:rPr>
          <w:spacing w:val="-2"/>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предложении</w:t>
      </w:r>
      <w:r>
        <w:rPr>
          <w:sz w:val="24"/>
        </w:rPr>
        <w:tab/>
      </w:r>
      <w:r>
        <w:rPr>
          <w:spacing w:val="-10"/>
          <w:sz w:val="24"/>
        </w:rPr>
        <w:t>с</w:t>
      </w:r>
      <w:r>
        <w:rPr>
          <w:sz w:val="24"/>
        </w:rPr>
        <w:tab/>
      </w:r>
      <w:r>
        <w:rPr>
          <w:spacing w:val="-2"/>
          <w:sz w:val="24"/>
        </w:rPr>
        <w:t>прямой</w:t>
      </w:r>
      <w:r>
        <w:rPr>
          <w:sz w:val="24"/>
        </w:rPr>
        <w:tab/>
      </w:r>
      <w:r>
        <w:rPr>
          <w:spacing w:val="-2"/>
          <w:sz w:val="24"/>
        </w:rPr>
        <w:t>речью</w:t>
      </w:r>
      <w:r>
        <w:rPr>
          <w:sz w:val="24"/>
        </w:rPr>
        <w:tab/>
      </w:r>
      <w:r>
        <w:rPr>
          <w:spacing w:val="-2"/>
          <w:sz w:val="24"/>
        </w:rPr>
        <w:t>после</w:t>
      </w:r>
      <w:r>
        <w:rPr>
          <w:sz w:val="24"/>
        </w:rPr>
        <w:tab/>
      </w:r>
      <w:r>
        <w:rPr>
          <w:spacing w:val="-4"/>
          <w:sz w:val="24"/>
        </w:rPr>
        <w:t>слов</w:t>
      </w:r>
      <w:r>
        <w:rPr>
          <w:sz w:val="24"/>
        </w:rPr>
        <w:tab/>
      </w:r>
      <w:r>
        <w:rPr>
          <w:spacing w:val="-2"/>
          <w:sz w:val="24"/>
        </w:rPr>
        <w:t>автора (наблюдение).</w:t>
      </w:r>
    </w:p>
    <w:p w:rsidR="00434F26" w:rsidRDefault="00A707DE" w:rsidP="00C3635C">
      <w:pPr>
        <w:pStyle w:val="a4"/>
        <w:numPr>
          <w:ilvl w:val="1"/>
          <w:numId w:val="177"/>
        </w:numPr>
        <w:tabs>
          <w:tab w:val="left" w:pos="1382"/>
        </w:tabs>
        <w:spacing w:line="274" w:lineRule="exact"/>
        <w:ind w:hanging="244"/>
        <w:jc w:val="both"/>
        <w:rPr>
          <w:sz w:val="24"/>
        </w:rPr>
      </w:pPr>
      <w:r>
        <w:rPr>
          <w:sz w:val="24"/>
        </w:rPr>
        <w:t>Развитие</w:t>
      </w:r>
      <w:r>
        <w:rPr>
          <w:spacing w:val="-10"/>
          <w:sz w:val="24"/>
        </w:rPr>
        <w:t xml:space="preserve"> </w:t>
      </w:r>
      <w:r>
        <w:rPr>
          <w:spacing w:val="-2"/>
          <w:sz w:val="24"/>
        </w:rPr>
        <w:t>речи.</w:t>
      </w:r>
    </w:p>
    <w:p w:rsidR="00434F26" w:rsidRDefault="00A707DE">
      <w:pPr>
        <w:pStyle w:val="a3"/>
        <w:spacing w:before="3"/>
        <w:ind w:right="283" w:firstLine="71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w:t>
      </w:r>
      <w:r>
        <w:rPr>
          <w:spacing w:val="-2"/>
        </w:rPr>
        <w:t xml:space="preserve"> </w:t>
      </w:r>
      <w:r>
        <w:t>отражение темы текста или основной мысли в заголовке.</w:t>
      </w:r>
    </w:p>
    <w:p w:rsidR="00434F26" w:rsidRDefault="00A707DE">
      <w:pPr>
        <w:pStyle w:val="a3"/>
        <w:spacing w:line="242" w:lineRule="auto"/>
        <w:ind w:right="273" w:firstLine="710"/>
      </w:pPr>
      <w:r>
        <w:t>Корректирование текстов (заданных и собственных) с учётом точности, правильности, богатства и выразительности письменной речи.</w:t>
      </w:r>
    </w:p>
    <w:p w:rsidR="00434F26" w:rsidRDefault="00A707DE">
      <w:pPr>
        <w:pStyle w:val="a3"/>
        <w:spacing w:line="242" w:lineRule="auto"/>
        <w:ind w:right="289" w:firstLine="710"/>
      </w:pPr>
      <w:r>
        <w:t xml:space="preserve">Изложение (подробный устный и письменный пересказ текста; выборочный устный пересказ </w:t>
      </w:r>
      <w:r>
        <w:rPr>
          <w:spacing w:val="-2"/>
        </w:rPr>
        <w:t>текста).</w:t>
      </w:r>
    </w:p>
    <w:p w:rsidR="00434F26" w:rsidRDefault="00A707DE">
      <w:pPr>
        <w:pStyle w:val="a3"/>
        <w:spacing w:line="271" w:lineRule="exact"/>
        <w:ind w:left="1138"/>
      </w:pPr>
      <w:r>
        <w:t>Сочинение</w:t>
      </w:r>
      <w:r>
        <w:rPr>
          <w:spacing w:val="-6"/>
        </w:rPr>
        <w:t xml:space="preserve"> </w:t>
      </w:r>
      <w:r>
        <w:t>как</w:t>
      </w:r>
      <w:r>
        <w:rPr>
          <w:spacing w:val="-2"/>
        </w:rPr>
        <w:t xml:space="preserve"> </w:t>
      </w:r>
      <w:r>
        <w:t>вид</w:t>
      </w:r>
      <w:r>
        <w:rPr>
          <w:spacing w:val="-2"/>
        </w:rPr>
        <w:t xml:space="preserve"> </w:t>
      </w:r>
      <w:r>
        <w:t>письменной</w:t>
      </w:r>
      <w:r>
        <w:rPr>
          <w:spacing w:val="-3"/>
        </w:rPr>
        <w:t xml:space="preserve"> </w:t>
      </w:r>
      <w:r>
        <w:rPr>
          <w:spacing w:val="-2"/>
        </w:rPr>
        <w:t>работы.</w:t>
      </w:r>
    </w:p>
    <w:p w:rsidR="00434F26" w:rsidRDefault="00A707DE">
      <w:pPr>
        <w:pStyle w:val="a3"/>
        <w:ind w:right="279" w:firstLine="71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434F26" w:rsidRDefault="00A707DE">
      <w:pPr>
        <w:pStyle w:val="a3"/>
        <w:spacing w:line="242" w:lineRule="auto"/>
        <w:ind w:right="291" w:firstLine="710"/>
      </w:pPr>
      <w:r>
        <w:t>Изучение содержания учебного предмета "Русский язык" в четвертом классе способствует освоению ряда УУД.</w:t>
      </w:r>
    </w:p>
    <w:p w:rsidR="00434F26" w:rsidRDefault="00A707DE" w:rsidP="00C3635C">
      <w:pPr>
        <w:pStyle w:val="a4"/>
        <w:numPr>
          <w:ilvl w:val="1"/>
          <w:numId w:val="177"/>
        </w:numPr>
        <w:tabs>
          <w:tab w:val="left" w:pos="1502"/>
        </w:tabs>
        <w:spacing w:line="242" w:lineRule="auto"/>
        <w:ind w:left="1138" w:right="6949" w:firstLine="0"/>
        <w:jc w:val="both"/>
        <w:rPr>
          <w:sz w:val="24"/>
        </w:rPr>
      </w:pPr>
      <w:r>
        <w:rPr>
          <w:sz w:val="24"/>
        </w:rPr>
        <w:t>Познавательные УУД. Базовые</w:t>
      </w:r>
      <w:r>
        <w:rPr>
          <w:spacing w:val="-15"/>
          <w:sz w:val="24"/>
        </w:rPr>
        <w:t xml:space="preserve"> </w:t>
      </w:r>
      <w:r>
        <w:rPr>
          <w:sz w:val="24"/>
        </w:rPr>
        <w:t>логические</w:t>
      </w:r>
      <w:r>
        <w:rPr>
          <w:spacing w:val="-15"/>
          <w:sz w:val="24"/>
        </w:rPr>
        <w:t xml:space="preserve"> </w:t>
      </w:r>
      <w:r>
        <w:rPr>
          <w:sz w:val="24"/>
        </w:rPr>
        <w:t>действия:</w:t>
      </w:r>
    </w:p>
    <w:p w:rsidR="00434F26" w:rsidRDefault="00A707DE" w:rsidP="00C3635C">
      <w:pPr>
        <w:pStyle w:val="a4"/>
        <w:numPr>
          <w:ilvl w:val="2"/>
          <w:numId w:val="177"/>
        </w:numPr>
        <w:tabs>
          <w:tab w:val="left" w:pos="2550"/>
        </w:tabs>
        <w:ind w:right="283" w:firstLine="283"/>
        <w:rPr>
          <w:sz w:val="24"/>
        </w:rPr>
      </w:pPr>
      <w:r>
        <w:rPr>
          <w:sz w:val="24"/>
        </w:rP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434F26" w:rsidRDefault="00A707DE" w:rsidP="00C3635C">
      <w:pPr>
        <w:pStyle w:val="a4"/>
        <w:numPr>
          <w:ilvl w:val="2"/>
          <w:numId w:val="177"/>
        </w:numPr>
        <w:tabs>
          <w:tab w:val="left" w:pos="2550"/>
        </w:tabs>
        <w:spacing w:line="293" w:lineRule="exact"/>
        <w:ind w:left="2550" w:hanging="408"/>
        <w:rPr>
          <w:sz w:val="24"/>
        </w:rPr>
      </w:pPr>
      <w:r>
        <w:rPr>
          <w:sz w:val="24"/>
        </w:rPr>
        <w:t>группировать</w:t>
      </w:r>
      <w:r>
        <w:rPr>
          <w:spacing w:val="-2"/>
          <w:sz w:val="24"/>
        </w:rPr>
        <w:t xml:space="preserve"> </w:t>
      </w:r>
      <w:r>
        <w:rPr>
          <w:sz w:val="24"/>
        </w:rPr>
        <w:t>слова</w:t>
      </w:r>
      <w:r>
        <w:rPr>
          <w:spacing w:val="-1"/>
          <w:sz w:val="24"/>
        </w:rPr>
        <w:t xml:space="preserve"> </w:t>
      </w:r>
      <w:r>
        <w:rPr>
          <w:sz w:val="24"/>
        </w:rPr>
        <w:t>на</w:t>
      </w:r>
      <w:r>
        <w:rPr>
          <w:spacing w:val="-6"/>
          <w:sz w:val="24"/>
        </w:rPr>
        <w:t xml:space="preserve"> </w:t>
      </w:r>
      <w:r>
        <w:rPr>
          <w:sz w:val="24"/>
        </w:rPr>
        <w:t>основании</w:t>
      </w:r>
      <w:r>
        <w:rPr>
          <w:spacing w:val="-4"/>
          <w:sz w:val="24"/>
        </w:rPr>
        <w:t xml:space="preserve"> </w:t>
      </w:r>
      <w:r>
        <w:rPr>
          <w:sz w:val="24"/>
        </w:rPr>
        <w:t>того,</w:t>
      </w:r>
      <w:r>
        <w:rPr>
          <w:spacing w:val="-4"/>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4"/>
          <w:sz w:val="24"/>
        </w:rPr>
        <w:t xml:space="preserve"> </w:t>
      </w:r>
      <w:r>
        <w:rPr>
          <w:sz w:val="24"/>
        </w:rPr>
        <w:t>они</w:t>
      </w:r>
      <w:r>
        <w:rPr>
          <w:spacing w:val="-4"/>
          <w:sz w:val="24"/>
        </w:rPr>
        <w:t xml:space="preserve"> </w:t>
      </w:r>
      <w:r>
        <w:rPr>
          <w:spacing w:val="-2"/>
          <w:sz w:val="24"/>
        </w:rPr>
        <w:t>являются;</w:t>
      </w:r>
    </w:p>
    <w:p w:rsidR="00434F26" w:rsidRDefault="00A707DE" w:rsidP="00C3635C">
      <w:pPr>
        <w:pStyle w:val="a4"/>
        <w:numPr>
          <w:ilvl w:val="2"/>
          <w:numId w:val="177"/>
        </w:numPr>
        <w:tabs>
          <w:tab w:val="left" w:pos="2550"/>
        </w:tabs>
        <w:spacing w:line="293" w:lineRule="exact"/>
        <w:ind w:left="2550" w:hanging="408"/>
        <w:rPr>
          <w:sz w:val="24"/>
        </w:rPr>
      </w:pPr>
      <w:r>
        <w:rPr>
          <w:sz w:val="24"/>
        </w:rPr>
        <w:t>объединять</w:t>
      </w:r>
      <w:r>
        <w:rPr>
          <w:spacing w:val="50"/>
          <w:sz w:val="24"/>
        </w:rPr>
        <w:t xml:space="preserve"> </w:t>
      </w:r>
      <w:r>
        <w:rPr>
          <w:sz w:val="24"/>
        </w:rPr>
        <w:t>глаголы</w:t>
      </w:r>
      <w:r>
        <w:rPr>
          <w:spacing w:val="54"/>
          <w:sz w:val="24"/>
        </w:rPr>
        <w:t xml:space="preserve"> </w:t>
      </w:r>
      <w:r>
        <w:rPr>
          <w:sz w:val="24"/>
        </w:rPr>
        <w:t>в</w:t>
      </w:r>
      <w:r>
        <w:rPr>
          <w:spacing w:val="49"/>
          <w:sz w:val="24"/>
        </w:rPr>
        <w:t xml:space="preserve"> </w:t>
      </w:r>
      <w:r>
        <w:rPr>
          <w:sz w:val="24"/>
        </w:rPr>
        <w:t>группы</w:t>
      </w:r>
      <w:r>
        <w:rPr>
          <w:spacing w:val="58"/>
          <w:sz w:val="24"/>
        </w:rPr>
        <w:t xml:space="preserve"> </w:t>
      </w:r>
      <w:r>
        <w:rPr>
          <w:sz w:val="24"/>
        </w:rPr>
        <w:t>по</w:t>
      </w:r>
      <w:r>
        <w:rPr>
          <w:spacing w:val="51"/>
          <w:sz w:val="24"/>
        </w:rPr>
        <w:t xml:space="preserve"> </w:t>
      </w:r>
      <w:r>
        <w:rPr>
          <w:sz w:val="24"/>
        </w:rPr>
        <w:t>определённому</w:t>
      </w:r>
      <w:r>
        <w:rPr>
          <w:spacing w:val="47"/>
          <w:sz w:val="24"/>
        </w:rPr>
        <w:t xml:space="preserve"> </w:t>
      </w:r>
      <w:r>
        <w:rPr>
          <w:sz w:val="24"/>
        </w:rPr>
        <w:t>признаку</w:t>
      </w:r>
      <w:r>
        <w:rPr>
          <w:spacing w:val="47"/>
          <w:sz w:val="24"/>
        </w:rPr>
        <w:t xml:space="preserve"> </w:t>
      </w:r>
      <w:r>
        <w:rPr>
          <w:sz w:val="24"/>
        </w:rPr>
        <w:t>(например,</w:t>
      </w:r>
      <w:r>
        <w:rPr>
          <w:spacing w:val="49"/>
          <w:sz w:val="24"/>
        </w:rPr>
        <w:t xml:space="preserve"> </w:t>
      </w:r>
      <w:r>
        <w:rPr>
          <w:spacing w:val="-2"/>
          <w:sz w:val="24"/>
        </w:rPr>
        <w:t>время,</w:t>
      </w:r>
    </w:p>
    <w:p w:rsidR="00434F26" w:rsidRDefault="00434F26">
      <w:pPr>
        <w:pStyle w:val="a4"/>
        <w:spacing w:line="293" w:lineRule="exact"/>
        <w:rPr>
          <w:sz w:val="24"/>
        </w:rPr>
        <w:sectPr w:rsidR="00434F26">
          <w:pgSz w:w="11900" w:h="16840"/>
          <w:pgMar w:top="960" w:right="141" w:bottom="280" w:left="566" w:header="720" w:footer="720" w:gutter="0"/>
          <w:cols w:space="720"/>
        </w:sectPr>
      </w:pPr>
    </w:p>
    <w:p w:rsidR="00434F26" w:rsidRDefault="00A707DE">
      <w:pPr>
        <w:pStyle w:val="a3"/>
        <w:spacing w:before="74" w:line="276" w:lineRule="exact"/>
        <w:ind w:left="1859"/>
        <w:jc w:val="left"/>
      </w:pPr>
      <w:r>
        <w:rPr>
          <w:spacing w:val="-2"/>
        </w:rPr>
        <w:lastRenderedPageBreak/>
        <w:t>спряжение);</w:t>
      </w:r>
    </w:p>
    <w:p w:rsidR="00434F26" w:rsidRDefault="00A707DE" w:rsidP="00C3635C">
      <w:pPr>
        <w:pStyle w:val="a4"/>
        <w:numPr>
          <w:ilvl w:val="2"/>
          <w:numId w:val="177"/>
        </w:numPr>
        <w:tabs>
          <w:tab w:val="left" w:pos="2550"/>
        </w:tabs>
        <w:spacing w:line="293" w:lineRule="exact"/>
        <w:ind w:left="2550" w:hanging="408"/>
        <w:jc w:val="left"/>
        <w:rPr>
          <w:sz w:val="24"/>
        </w:rPr>
      </w:pPr>
      <w:r>
        <w:rPr>
          <w:sz w:val="24"/>
        </w:rPr>
        <w:t>объединять</w:t>
      </w:r>
      <w:r>
        <w:rPr>
          <w:spacing w:val="-7"/>
          <w:sz w:val="24"/>
        </w:rPr>
        <w:t xml:space="preserve"> </w:t>
      </w:r>
      <w:r>
        <w:rPr>
          <w:sz w:val="24"/>
        </w:rPr>
        <w:t>предложения</w:t>
      </w:r>
      <w:r>
        <w:rPr>
          <w:spacing w:val="-6"/>
          <w:sz w:val="24"/>
        </w:rPr>
        <w:t xml:space="preserve"> </w:t>
      </w:r>
      <w:r>
        <w:rPr>
          <w:sz w:val="24"/>
        </w:rPr>
        <w:t>по</w:t>
      </w:r>
      <w:r>
        <w:rPr>
          <w:spacing w:val="-1"/>
          <w:sz w:val="24"/>
        </w:rPr>
        <w:t xml:space="preserve"> </w:t>
      </w:r>
      <w:r>
        <w:rPr>
          <w:sz w:val="24"/>
        </w:rPr>
        <w:t>определённому</w:t>
      </w:r>
      <w:r>
        <w:rPr>
          <w:spacing w:val="-10"/>
          <w:sz w:val="24"/>
        </w:rPr>
        <w:t xml:space="preserve"> </w:t>
      </w:r>
      <w:r>
        <w:rPr>
          <w:spacing w:val="-2"/>
          <w:sz w:val="24"/>
        </w:rPr>
        <w:t>признаку;</w:t>
      </w:r>
    </w:p>
    <w:p w:rsidR="00434F26" w:rsidRDefault="00A707DE" w:rsidP="00C3635C">
      <w:pPr>
        <w:pStyle w:val="a4"/>
        <w:numPr>
          <w:ilvl w:val="2"/>
          <w:numId w:val="177"/>
        </w:numPr>
        <w:tabs>
          <w:tab w:val="left" w:pos="2550"/>
        </w:tabs>
        <w:spacing w:line="293" w:lineRule="exact"/>
        <w:ind w:left="2550" w:hanging="408"/>
        <w:jc w:val="left"/>
        <w:rPr>
          <w:sz w:val="24"/>
        </w:rPr>
      </w:pPr>
      <w:r>
        <w:rPr>
          <w:sz w:val="24"/>
        </w:rPr>
        <w:t>классифицировать</w:t>
      </w:r>
      <w:r>
        <w:rPr>
          <w:spacing w:val="-7"/>
          <w:sz w:val="24"/>
        </w:rPr>
        <w:t xml:space="preserve"> </w:t>
      </w:r>
      <w:r>
        <w:rPr>
          <w:sz w:val="24"/>
        </w:rPr>
        <w:t>предложенные</w:t>
      </w:r>
      <w:r>
        <w:rPr>
          <w:spacing w:val="-1"/>
          <w:sz w:val="24"/>
        </w:rPr>
        <w:t xml:space="preserve"> </w:t>
      </w:r>
      <w:r>
        <w:rPr>
          <w:sz w:val="24"/>
        </w:rPr>
        <w:t>языковые</w:t>
      </w:r>
      <w:r>
        <w:rPr>
          <w:spacing w:val="-8"/>
          <w:sz w:val="24"/>
        </w:rPr>
        <w:t xml:space="preserve"> </w:t>
      </w:r>
      <w:r>
        <w:rPr>
          <w:spacing w:val="-2"/>
          <w:sz w:val="24"/>
        </w:rPr>
        <w:t>единицы;</w:t>
      </w:r>
    </w:p>
    <w:p w:rsidR="00434F26" w:rsidRDefault="00A707DE" w:rsidP="00C3635C">
      <w:pPr>
        <w:pStyle w:val="a4"/>
        <w:numPr>
          <w:ilvl w:val="2"/>
          <w:numId w:val="177"/>
        </w:numPr>
        <w:tabs>
          <w:tab w:val="left" w:pos="2550"/>
        </w:tabs>
        <w:spacing w:line="293" w:lineRule="exact"/>
        <w:ind w:left="2550" w:hanging="408"/>
        <w:jc w:val="left"/>
        <w:rPr>
          <w:sz w:val="24"/>
        </w:rPr>
      </w:pPr>
      <w:r>
        <w:rPr>
          <w:sz w:val="24"/>
        </w:rPr>
        <w:t>устно</w:t>
      </w:r>
      <w:r>
        <w:rPr>
          <w:spacing w:val="-4"/>
          <w:sz w:val="24"/>
        </w:rPr>
        <w:t xml:space="preserve"> </w:t>
      </w:r>
      <w:r>
        <w:rPr>
          <w:sz w:val="24"/>
        </w:rPr>
        <w:t>характеризовать</w:t>
      </w:r>
      <w:r>
        <w:rPr>
          <w:spacing w:val="-7"/>
          <w:sz w:val="24"/>
        </w:rPr>
        <w:t xml:space="preserve"> </w:t>
      </w:r>
      <w:r>
        <w:rPr>
          <w:sz w:val="24"/>
        </w:rPr>
        <w:t>языковые</w:t>
      </w:r>
      <w:r>
        <w:rPr>
          <w:spacing w:val="-5"/>
          <w:sz w:val="24"/>
        </w:rPr>
        <w:t xml:space="preserve"> </w:t>
      </w:r>
      <w:r>
        <w:rPr>
          <w:sz w:val="24"/>
        </w:rPr>
        <w:t>единицы</w:t>
      </w:r>
      <w:r>
        <w:rPr>
          <w:spacing w:val="-8"/>
          <w:sz w:val="24"/>
        </w:rPr>
        <w:t xml:space="preserve"> </w:t>
      </w:r>
      <w:r>
        <w:rPr>
          <w:sz w:val="24"/>
        </w:rPr>
        <w:t>по</w:t>
      </w:r>
      <w:r>
        <w:rPr>
          <w:spacing w:val="-1"/>
          <w:sz w:val="24"/>
        </w:rPr>
        <w:t xml:space="preserve"> </w:t>
      </w:r>
      <w:r>
        <w:rPr>
          <w:sz w:val="24"/>
        </w:rPr>
        <w:t>заданным</w:t>
      </w:r>
      <w:r>
        <w:rPr>
          <w:spacing w:val="-3"/>
          <w:sz w:val="24"/>
        </w:rPr>
        <w:t xml:space="preserve"> </w:t>
      </w:r>
      <w:r>
        <w:rPr>
          <w:spacing w:val="-2"/>
          <w:sz w:val="24"/>
        </w:rPr>
        <w:t>признакам;</w:t>
      </w:r>
    </w:p>
    <w:p w:rsidR="00434F26" w:rsidRDefault="00A707DE" w:rsidP="00C3635C">
      <w:pPr>
        <w:pStyle w:val="a4"/>
        <w:numPr>
          <w:ilvl w:val="2"/>
          <w:numId w:val="177"/>
        </w:numPr>
        <w:tabs>
          <w:tab w:val="left" w:pos="2550"/>
        </w:tabs>
        <w:spacing w:before="6" w:line="237" w:lineRule="auto"/>
        <w:ind w:right="280" w:firstLine="283"/>
        <w:rPr>
          <w:sz w:val="24"/>
        </w:rPr>
      </w:pPr>
      <w:r>
        <w:rPr>
          <w:sz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w:t>
      </w:r>
      <w:r>
        <w:rPr>
          <w:spacing w:val="40"/>
          <w:sz w:val="24"/>
        </w:rPr>
        <w:t xml:space="preserve"> </w:t>
      </w:r>
      <w:r>
        <w:rPr>
          <w:sz w:val="24"/>
        </w:rPr>
        <w:t>с его краткой характеристикой.</w:t>
      </w:r>
    </w:p>
    <w:p w:rsidR="00434F26" w:rsidRDefault="00A707DE" w:rsidP="00C3635C">
      <w:pPr>
        <w:pStyle w:val="a4"/>
        <w:numPr>
          <w:ilvl w:val="0"/>
          <w:numId w:val="176"/>
        </w:numPr>
        <w:tabs>
          <w:tab w:val="left" w:pos="1844"/>
        </w:tabs>
        <w:spacing w:before="6" w:line="293" w:lineRule="exact"/>
        <w:ind w:left="1844" w:hanging="566"/>
        <w:rPr>
          <w:sz w:val="24"/>
        </w:rPr>
      </w:pPr>
      <w:r>
        <w:rPr>
          <w:sz w:val="24"/>
        </w:rPr>
        <w:t>Базовые</w:t>
      </w:r>
      <w:r>
        <w:rPr>
          <w:spacing w:val="-8"/>
          <w:sz w:val="24"/>
        </w:rPr>
        <w:t xml:space="preserve"> </w:t>
      </w:r>
      <w:r>
        <w:rPr>
          <w:sz w:val="24"/>
        </w:rPr>
        <w:t>исследовательские</w:t>
      </w:r>
      <w:r>
        <w:rPr>
          <w:spacing w:val="-2"/>
          <w:sz w:val="24"/>
        </w:rPr>
        <w:t xml:space="preserve"> действия:</w:t>
      </w:r>
    </w:p>
    <w:p w:rsidR="00434F26" w:rsidRDefault="00A707DE" w:rsidP="00C3635C">
      <w:pPr>
        <w:pStyle w:val="a4"/>
        <w:numPr>
          <w:ilvl w:val="0"/>
          <w:numId w:val="176"/>
        </w:numPr>
        <w:tabs>
          <w:tab w:val="left" w:pos="1844"/>
        </w:tabs>
        <w:spacing w:before="2" w:line="237" w:lineRule="auto"/>
        <w:ind w:right="289" w:firstLine="850"/>
        <w:rPr>
          <w:sz w:val="24"/>
        </w:rPr>
      </w:pPr>
      <w:r>
        <w:rPr>
          <w:sz w:val="24"/>
        </w:rPr>
        <w:t>сравнивать несколько вариантов выполнения заданий по русскому языку, выбирать наиболее подходящий (на основе предложенных критериев);</w:t>
      </w:r>
    </w:p>
    <w:p w:rsidR="00434F26" w:rsidRDefault="00A707DE" w:rsidP="00C3635C">
      <w:pPr>
        <w:pStyle w:val="a4"/>
        <w:numPr>
          <w:ilvl w:val="0"/>
          <w:numId w:val="176"/>
        </w:numPr>
        <w:tabs>
          <w:tab w:val="left" w:pos="1844"/>
        </w:tabs>
        <w:spacing w:before="2" w:line="237" w:lineRule="auto"/>
        <w:ind w:right="284" w:firstLine="850"/>
        <w:rPr>
          <w:sz w:val="24"/>
        </w:rPr>
      </w:pPr>
      <w:r>
        <w:rPr>
          <w:sz w:val="24"/>
        </w:rP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rsidR="00434F26" w:rsidRDefault="00A707DE" w:rsidP="00C3635C">
      <w:pPr>
        <w:pStyle w:val="a4"/>
        <w:numPr>
          <w:ilvl w:val="0"/>
          <w:numId w:val="176"/>
        </w:numPr>
        <w:tabs>
          <w:tab w:val="left" w:pos="1844"/>
        </w:tabs>
        <w:spacing w:before="7" w:line="237" w:lineRule="auto"/>
        <w:ind w:right="271" w:firstLine="850"/>
        <w:rPr>
          <w:sz w:val="24"/>
        </w:rPr>
      </w:pPr>
      <w:r>
        <w:rPr>
          <w:sz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 </w:t>
      </w:r>
      <w:r>
        <w:rPr>
          <w:spacing w:val="-2"/>
          <w:sz w:val="24"/>
        </w:rPr>
        <w:t>исследования);</w:t>
      </w:r>
    </w:p>
    <w:p w:rsidR="00434F26" w:rsidRDefault="00A707DE" w:rsidP="00C3635C">
      <w:pPr>
        <w:pStyle w:val="a4"/>
        <w:numPr>
          <w:ilvl w:val="0"/>
          <w:numId w:val="176"/>
        </w:numPr>
        <w:tabs>
          <w:tab w:val="left" w:pos="1844"/>
        </w:tabs>
        <w:spacing w:before="7" w:line="237" w:lineRule="auto"/>
        <w:ind w:right="283" w:firstLine="850"/>
        <w:rPr>
          <w:sz w:val="24"/>
        </w:rPr>
      </w:pPr>
      <w:r>
        <w:rPr>
          <w:sz w:val="24"/>
        </w:rPr>
        <w:t>выявлять недостаток информации для решения учебной (практической) задачи на основе предложенного алгоритма;</w:t>
      </w:r>
    </w:p>
    <w:p w:rsidR="00434F26" w:rsidRDefault="00A707DE" w:rsidP="00C3635C">
      <w:pPr>
        <w:pStyle w:val="a4"/>
        <w:numPr>
          <w:ilvl w:val="0"/>
          <w:numId w:val="176"/>
        </w:numPr>
        <w:tabs>
          <w:tab w:val="left" w:pos="1844"/>
        </w:tabs>
        <w:spacing w:before="5" w:line="293" w:lineRule="exact"/>
        <w:ind w:left="1844" w:hanging="566"/>
        <w:rPr>
          <w:sz w:val="24"/>
        </w:rPr>
      </w:pPr>
      <w:r>
        <w:rPr>
          <w:sz w:val="24"/>
        </w:rPr>
        <w:t>прогнозировать</w:t>
      </w:r>
      <w:r>
        <w:rPr>
          <w:spacing w:val="-5"/>
          <w:sz w:val="24"/>
        </w:rPr>
        <w:t xml:space="preserve"> </w:t>
      </w:r>
      <w:r>
        <w:rPr>
          <w:sz w:val="24"/>
        </w:rPr>
        <w:t>возможное</w:t>
      </w:r>
      <w:r>
        <w:rPr>
          <w:spacing w:val="-8"/>
          <w:sz w:val="24"/>
        </w:rPr>
        <w:t xml:space="preserve"> </w:t>
      </w:r>
      <w:r>
        <w:rPr>
          <w:sz w:val="24"/>
        </w:rPr>
        <w:t>развитие</w:t>
      </w:r>
      <w:r>
        <w:rPr>
          <w:spacing w:val="-3"/>
          <w:sz w:val="24"/>
        </w:rPr>
        <w:t xml:space="preserve"> </w:t>
      </w:r>
      <w:r>
        <w:rPr>
          <w:sz w:val="24"/>
        </w:rPr>
        <w:t>речевой</w:t>
      </w:r>
      <w:r>
        <w:rPr>
          <w:spacing w:val="-5"/>
          <w:sz w:val="24"/>
        </w:rPr>
        <w:t xml:space="preserve"> </w:t>
      </w:r>
      <w:r>
        <w:rPr>
          <w:spacing w:val="-2"/>
          <w:sz w:val="24"/>
        </w:rPr>
        <w:t>ситуации.</w:t>
      </w:r>
    </w:p>
    <w:p w:rsidR="00434F26" w:rsidRDefault="00A707DE" w:rsidP="00C3635C">
      <w:pPr>
        <w:pStyle w:val="a4"/>
        <w:numPr>
          <w:ilvl w:val="0"/>
          <w:numId w:val="176"/>
        </w:numPr>
        <w:tabs>
          <w:tab w:val="left" w:pos="1844"/>
        </w:tabs>
        <w:spacing w:line="293" w:lineRule="exact"/>
        <w:ind w:left="1844" w:hanging="566"/>
        <w:rPr>
          <w:sz w:val="24"/>
        </w:rPr>
      </w:pPr>
      <w:r>
        <w:rPr>
          <w:sz w:val="24"/>
        </w:rPr>
        <w:t>Работа</w:t>
      </w:r>
      <w:r>
        <w:rPr>
          <w:spacing w:val="1"/>
          <w:sz w:val="24"/>
        </w:rPr>
        <w:t xml:space="preserve"> </w:t>
      </w:r>
      <w:r>
        <w:rPr>
          <w:sz w:val="24"/>
        </w:rPr>
        <w:t>с</w:t>
      </w:r>
      <w:r>
        <w:rPr>
          <w:spacing w:val="-4"/>
          <w:sz w:val="24"/>
        </w:rPr>
        <w:t xml:space="preserve"> </w:t>
      </w:r>
      <w:r>
        <w:rPr>
          <w:spacing w:val="-2"/>
          <w:sz w:val="24"/>
        </w:rPr>
        <w:t>информацией:</w:t>
      </w:r>
    </w:p>
    <w:p w:rsidR="00434F26" w:rsidRDefault="00A707DE" w:rsidP="00C3635C">
      <w:pPr>
        <w:pStyle w:val="a4"/>
        <w:numPr>
          <w:ilvl w:val="0"/>
          <w:numId w:val="176"/>
        </w:numPr>
        <w:tabs>
          <w:tab w:val="left" w:pos="1844"/>
        </w:tabs>
        <w:spacing w:before="2" w:line="237" w:lineRule="auto"/>
        <w:ind w:right="284" w:firstLine="850"/>
        <w:rPr>
          <w:sz w:val="24"/>
        </w:rPr>
      </w:pPr>
      <w:r>
        <w:rPr>
          <w:sz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434F26" w:rsidRDefault="00A707DE" w:rsidP="00C3635C">
      <w:pPr>
        <w:pStyle w:val="a4"/>
        <w:numPr>
          <w:ilvl w:val="0"/>
          <w:numId w:val="176"/>
        </w:numPr>
        <w:tabs>
          <w:tab w:val="left" w:pos="1844"/>
        </w:tabs>
        <w:spacing w:before="8" w:line="237" w:lineRule="auto"/>
        <w:ind w:right="287" w:firstLine="850"/>
        <w:rPr>
          <w:sz w:val="24"/>
        </w:rPr>
      </w:pPr>
      <w:r>
        <w:rPr>
          <w:sz w:val="24"/>
        </w:rP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w:t>
      </w:r>
    </w:p>
    <w:p w:rsidR="00434F26" w:rsidRDefault="00A707DE" w:rsidP="00C3635C">
      <w:pPr>
        <w:pStyle w:val="a4"/>
        <w:numPr>
          <w:ilvl w:val="0"/>
          <w:numId w:val="176"/>
        </w:numPr>
        <w:tabs>
          <w:tab w:val="left" w:pos="1844"/>
        </w:tabs>
        <w:ind w:right="284" w:firstLine="850"/>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434F26" w:rsidRDefault="00A707DE">
      <w:pPr>
        <w:pStyle w:val="a3"/>
        <w:spacing w:line="273" w:lineRule="exact"/>
        <w:ind w:left="1278"/>
      </w:pPr>
      <w:r>
        <w:t>самостоятельно</w:t>
      </w:r>
      <w:r>
        <w:rPr>
          <w:spacing w:val="-6"/>
        </w:rPr>
        <w:t xml:space="preserve"> </w:t>
      </w:r>
      <w:r>
        <w:t>создавать</w:t>
      </w:r>
      <w:r>
        <w:rPr>
          <w:spacing w:val="-2"/>
        </w:rPr>
        <w:t xml:space="preserve"> </w:t>
      </w:r>
      <w:r>
        <w:t>схемы,</w:t>
      </w:r>
      <w:r>
        <w:rPr>
          <w:spacing w:val="-6"/>
        </w:rPr>
        <w:t xml:space="preserve"> </w:t>
      </w:r>
      <w:r>
        <w:t>таблицы</w:t>
      </w:r>
      <w:r>
        <w:rPr>
          <w:spacing w:val="-6"/>
        </w:rPr>
        <w:t xml:space="preserve"> </w:t>
      </w:r>
      <w:r>
        <w:t>для</w:t>
      </w:r>
      <w:r>
        <w:rPr>
          <w:spacing w:val="-8"/>
        </w:rPr>
        <w:t xml:space="preserve"> </w:t>
      </w:r>
      <w:r>
        <w:t>представления</w:t>
      </w:r>
      <w:r>
        <w:rPr>
          <w:spacing w:val="-3"/>
        </w:rPr>
        <w:t xml:space="preserve"> </w:t>
      </w:r>
      <w:r>
        <w:rPr>
          <w:spacing w:val="-2"/>
        </w:rPr>
        <w:t>информации.</w:t>
      </w:r>
    </w:p>
    <w:p w:rsidR="00434F26" w:rsidRDefault="00A707DE" w:rsidP="00C3635C">
      <w:pPr>
        <w:pStyle w:val="a4"/>
        <w:numPr>
          <w:ilvl w:val="1"/>
          <w:numId w:val="177"/>
        </w:numPr>
        <w:tabs>
          <w:tab w:val="left" w:pos="1642"/>
        </w:tabs>
        <w:spacing w:before="5" w:line="237" w:lineRule="auto"/>
        <w:ind w:left="1278" w:right="7003" w:firstLine="0"/>
        <w:jc w:val="both"/>
        <w:rPr>
          <w:sz w:val="24"/>
        </w:rPr>
      </w:pPr>
      <w:r>
        <w:rPr>
          <w:sz w:val="24"/>
        </w:rPr>
        <w:t>Коммуникативные</w:t>
      </w:r>
      <w:r>
        <w:rPr>
          <w:spacing w:val="-17"/>
          <w:sz w:val="24"/>
        </w:rPr>
        <w:t xml:space="preserve"> </w:t>
      </w:r>
      <w:r>
        <w:rPr>
          <w:sz w:val="24"/>
        </w:rPr>
        <w:t xml:space="preserve">УУД. </w:t>
      </w:r>
      <w:r>
        <w:rPr>
          <w:spacing w:val="-2"/>
          <w:sz w:val="24"/>
        </w:rPr>
        <w:t>Общение:</w:t>
      </w:r>
    </w:p>
    <w:p w:rsidR="00434F26" w:rsidRDefault="00A707DE" w:rsidP="00C3635C">
      <w:pPr>
        <w:pStyle w:val="a4"/>
        <w:numPr>
          <w:ilvl w:val="2"/>
          <w:numId w:val="177"/>
        </w:numPr>
        <w:tabs>
          <w:tab w:val="left" w:pos="1844"/>
        </w:tabs>
        <w:spacing w:before="7" w:line="237" w:lineRule="auto"/>
        <w:ind w:left="428" w:right="292" w:firstLine="850"/>
        <w:jc w:val="left"/>
        <w:rPr>
          <w:sz w:val="24"/>
        </w:rPr>
      </w:pPr>
      <w:r>
        <w:rPr>
          <w:sz w:val="24"/>
        </w:rPr>
        <w:t>воспринимать</w:t>
      </w:r>
      <w:r>
        <w:rPr>
          <w:spacing w:val="-5"/>
          <w:sz w:val="24"/>
        </w:rPr>
        <w:t xml:space="preserve"> </w:t>
      </w:r>
      <w:r>
        <w:rPr>
          <w:sz w:val="24"/>
        </w:rPr>
        <w:t>и</w:t>
      </w:r>
      <w:r>
        <w:rPr>
          <w:spacing w:val="-5"/>
          <w:sz w:val="24"/>
        </w:rPr>
        <w:t xml:space="preserve"> </w:t>
      </w:r>
      <w:r>
        <w:rPr>
          <w:sz w:val="24"/>
        </w:rPr>
        <w:t>формулировать</w:t>
      </w:r>
      <w:r>
        <w:rPr>
          <w:spacing w:val="-5"/>
          <w:sz w:val="24"/>
        </w:rPr>
        <w:t xml:space="preserve"> </w:t>
      </w:r>
      <w:r>
        <w:rPr>
          <w:sz w:val="24"/>
        </w:rPr>
        <w:t>суждения,</w:t>
      </w:r>
      <w:r>
        <w:rPr>
          <w:spacing w:val="-4"/>
          <w:sz w:val="24"/>
        </w:rPr>
        <w:t xml:space="preserve"> </w:t>
      </w:r>
      <w:r>
        <w:rPr>
          <w:sz w:val="24"/>
        </w:rPr>
        <w:t>выбирать</w:t>
      </w:r>
      <w:r>
        <w:rPr>
          <w:spacing w:val="-5"/>
          <w:sz w:val="24"/>
        </w:rPr>
        <w:t xml:space="preserve"> </w:t>
      </w:r>
      <w:r>
        <w:rPr>
          <w:sz w:val="24"/>
        </w:rPr>
        <w:t>адекватные</w:t>
      </w:r>
      <w:r>
        <w:rPr>
          <w:spacing w:val="-6"/>
          <w:sz w:val="24"/>
        </w:rPr>
        <w:t xml:space="preserve"> </w:t>
      </w:r>
      <w:r>
        <w:rPr>
          <w:sz w:val="24"/>
        </w:rPr>
        <w:t>языковые</w:t>
      </w:r>
      <w:r>
        <w:rPr>
          <w:spacing w:val="-6"/>
          <w:sz w:val="24"/>
        </w:rPr>
        <w:t xml:space="preserve"> </w:t>
      </w:r>
      <w:r>
        <w:rPr>
          <w:sz w:val="24"/>
        </w:rPr>
        <w:t>средства</w:t>
      </w:r>
      <w:r>
        <w:rPr>
          <w:spacing w:val="-6"/>
          <w:sz w:val="24"/>
        </w:rPr>
        <w:t xml:space="preserve"> </w:t>
      </w:r>
      <w:r>
        <w:rPr>
          <w:sz w:val="24"/>
        </w:rPr>
        <w:t>для выражения эмоций в соответствии с целями и условиями общения в знакомой среде;</w:t>
      </w:r>
    </w:p>
    <w:p w:rsidR="00434F26" w:rsidRDefault="00A707DE" w:rsidP="00C3635C">
      <w:pPr>
        <w:pStyle w:val="a4"/>
        <w:numPr>
          <w:ilvl w:val="2"/>
          <w:numId w:val="177"/>
        </w:numPr>
        <w:tabs>
          <w:tab w:val="left" w:pos="1844"/>
          <w:tab w:val="left" w:pos="2861"/>
          <w:tab w:val="left" w:pos="3762"/>
          <w:tab w:val="left" w:pos="5422"/>
          <w:tab w:val="left" w:pos="6011"/>
          <w:tab w:val="left" w:pos="7551"/>
          <w:tab w:val="left" w:pos="9181"/>
          <w:tab w:val="left" w:pos="10529"/>
        </w:tabs>
        <w:spacing w:before="7" w:line="237" w:lineRule="auto"/>
        <w:ind w:left="428" w:right="283" w:firstLine="850"/>
        <w:jc w:val="left"/>
        <w:rPr>
          <w:sz w:val="24"/>
        </w:rPr>
      </w:pPr>
      <w:r>
        <w:rPr>
          <w:spacing w:val="-2"/>
          <w:sz w:val="24"/>
        </w:rPr>
        <w:t>строить</w:t>
      </w:r>
      <w:r>
        <w:rPr>
          <w:sz w:val="24"/>
        </w:rPr>
        <w:tab/>
      </w:r>
      <w:r>
        <w:rPr>
          <w:spacing w:val="-2"/>
          <w:sz w:val="24"/>
        </w:rPr>
        <w:t>устное</w:t>
      </w:r>
      <w:r>
        <w:rPr>
          <w:sz w:val="24"/>
        </w:rPr>
        <w:tab/>
      </w:r>
      <w:r>
        <w:rPr>
          <w:spacing w:val="-2"/>
          <w:sz w:val="24"/>
        </w:rPr>
        <w:t>высказывание</w:t>
      </w:r>
      <w:r>
        <w:rPr>
          <w:sz w:val="24"/>
        </w:rPr>
        <w:tab/>
      </w:r>
      <w:r>
        <w:rPr>
          <w:spacing w:val="-4"/>
          <w:sz w:val="24"/>
        </w:rPr>
        <w:t>при</w:t>
      </w:r>
      <w:r>
        <w:rPr>
          <w:sz w:val="24"/>
        </w:rPr>
        <w:tab/>
      </w:r>
      <w:r>
        <w:rPr>
          <w:spacing w:val="-2"/>
          <w:sz w:val="24"/>
        </w:rPr>
        <w:t>обосновании</w:t>
      </w:r>
      <w:r>
        <w:rPr>
          <w:sz w:val="24"/>
        </w:rPr>
        <w:tab/>
      </w:r>
      <w:r>
        <w:rPr>
          <w:spacing w:val="-2"/>
          <w:sz w:val="24"/>
        </w:rPr>
        <w:t>правильности</w:t>
      </w:r>
      <w:r>
        <w:rPr>
          <w:sz w:val="24"/>
        </w:rPr>
        <w:tab/>
      </w:r>
      <w:r>
        <w:rPr>
          <w:spacing w:val="-2"/>
          <w:sz w:val="24"/>
        </w:rPr>
        <w:t>написания,</w:t>
      </w:r>
      <w:r>
        <w:rPr>
          <w:sz w:val="24"/>
        </w:rPr>
        <w:tab/>
      </w:r>
      <w:r>
        <w:rPr>
          <w:spacing w:val="-4"/>
          <w:sz w:val="24"/>
        </w:rPr>
        <w:t xml:space="preserve">при </w:t>
      </w:r>
      <w:r>
        <w:rPr>
          <w:sz w:val="24"/>
        </w:rPr>
        <w:t>обобщении результатов наблюдения за орфографическим материалом;</w:t>
      </w:r>
    </w:p>
    <w:p w:rsidR="00434F26" w:rsidRDefault="00A707DE" w:rsidP="00C3635C">
      <w:pPr>
        <w:pStyle w:val="a4"/>
        <w:numPr>
          <w:ilvl w:val="2"/>
          <w:numId w:val="177"/>
        </w:numPr>
        <w:tabs>
          <w:tab w:val="left" w:pos="1844"/>
        </w:tabs>
        <w:spacing w:before="3" w:line="237" w:lineRule="auto"/>
        <w:ind w:left="428" w:right="282" w:firstLine="850"/>
        <w:jc w:val="left"/>
        <w:rPr>
          <w:sz w:val="24"/>
        </w:rPr>
      </w:pPr>
      <w:r>
        <w:rPr>
          <w:sz w:val="24"/>
        </w:rPr>
        <w:t>создавать</w:t>
      </w:r>
      <w:r>
        <w:rPr>
          <w:spacing w:val="40"/>
          <w:sz w:val="24"/>
        </w:rPr>
        <w:t xml:space="preserve"> </w:t>
      </w:r>
      <w:r>
        <w:rPr>
          <w:sz w:val="24"/>
        </w:rPr>
        <w:t>устные</w:t>
      </w:r>
      <w:r>
        <w:rPr>
          <w:spacing w:val="40"/>
          <w:sz w:val="24"/>
        </w:rPr>
        <w:t xml:space="preserve"> </w:t>
      </w:r>
      <w:r>
        <w:rPr>
          <w:sz w:val="24"/>
        </w:rPr>
        <w:t>и</w:t>
      </w:r>
      <w:r>
        <w:rPr>
          <w:spacing w:val="40"/>
          <w:sz w:val="24"/>
        </w:rPr>
        <w:t xml:space="preserve"> </w:t>
      </w:r>
      <w:r>
        <w:rPr>
          <w:sz w:val="24"/>
        </w:rPr>
        <w:t>письменные</w:t>
      </w:r>
      <w:r>
        <w:rPr>
          <w:spacing w:val="40"/>
          <w:sz w:val="24"/>
        </w:rPr>
        <w:t xml:space="preserve"> </w:t>
      </w:r>
      <w:r>
        <w:rPr>
          <w:sz w:val="24"/>
        </w:rPr>
        <w:t>тексты</w:t>
      </w:r>
      <w:r>
        <w:rPr>
          <w:spacing w:val="40"/>
          <w:sz w:val="24"/>
        </w:rPr>
        <w:t xml:space="preserve"> </w:t>
      </w:r>
      <w:r>
        <w:rPr>
          <w:sz w:val="24"/>
        </w:rPr>
        <w:t>(описание,</w:t>
      </w:r>
      <w:r>
        <w:rPr>
          <w:spacing w:val="40"/>
          <w:sz w:val="24"/>
        </w:rPr>
        <w:t xml:space="preserve"> </w:t>
      </w:r>
      <w:r>
        <w:rPr>
          <w:sz w:val="24"/>
        </w:rPr>
        <w:t>рассуждение,</w:t>
      </w:r>
      <w:r>
        <w:rPr>
          <w:spacing w:val="40"/>
          <w:sz w:val="24"/>
        </w:rPr>
        <w:t xml:space="preserve"> </w:t>
      </w:r>
      <w:r>
        <w:rPr>
          <w:sz w:val="24"/>
        </w:rPr>
        <w:t>повествование)</w:t>
      </w:r>
      <w:r>
        <w:rPr>
          <w:spacing w:val="40"/>
          <w:sz w:val="24"/>
        </w:rPr>
        <w:t xml:space="preserve"> </w:t>
      </w:r>
      <w:r>
        <w:rPr>
          <w:sz w:val="24"/>
        </w:rPr>
        <w:t>на доступном уровне с учетом структуры и степени выраженности речевого дефекта;</w:t>
      </w:r>
    </w:p>
    <w:p w:rsidR="00434F26" w:rsidRDefault="00A707DE" w:rsidP="00C3635C">
      <w:pPr>
        <w:pStyle w:val="a4"/>
        <w:numPr>
          <w:ilvl w:val="2"/>
          <w:numId w:val="177"/>
        </w:numPr>
        <w:tabs>
          <w:tab w:val="left" w:pos="1844"/>
          <w:tab w:val="left" w:pos="2443"/>
          <w:tab w:val="left" w:pos="4098"/>
          <w:tab w:val="left" w:pos="6022"/>
          <w:tab w:val="left" w:pos="7298"/>
          <w:tab w:val="left" w:pos="8420"/>
          <w:tab w:val="left" w:pos="9773"/>
        </w:tabs>
        <w:spacing w:before="7" w:line="237" w:lineRule="auto"/>
        <w:ind w:left="428" w:right="289" w:firstLine="850"/>
        <w:jc w:val="left"/>
        <w:rPr>
          <w:sz w:val="24"/>
        </w:rPr>
      </w:pPr>
      <w:r>
        <w:rPr>
          <w:spacing w:val="-4"/>
          <w:sz w:val="24"/>
        </w:rPr>
        <w:t>под</w:t>
      </w:r>
      <w:r>
        <w:rPr>
          <w:sz w:val="24"/>
        </w:rPr>
        <w:tab/>
      </w:r>
      <w:r>
        <w:rPr>
          <w:spacing w:val="-2"/>
          <w:sz w:val="24"/>
        </w:rPr>
        <w:t>руководством</w:t>
      </w:r>
      <w:r>
        <w:rPr>
          <w:sz w:val="24"/>
        </w:rPr>
        <w:tab/>
      </w:r>
      <w:r>
        <w:rPr>
          <w:spacing w:val="-2"/>
          <w:sz w:val="24"/>
        </w:rPr>
        <w:t>педагогического</w:t>
      </w:r>
      <w:r>
        <w:rPr>
          <w:sz w:val="24"/>
        </w:rPr>
        <w:tab/>
      </w:r>
      <w:r>
        <w:rPr>
          <w:spacing w:val="-2"/>
          <w:sz w:val="24"/>
        </w:rPr>
        <w:t>работника</w:t>
      </w:r>
      <w:r>
        <w:rPr>
          <w:sz w:val="24"/>
        </w:rPr>
        <w:tab/>
      </w:r>
      <w:r>
        <w:rPr>
          <w:spacing w:val="-2"/>
          <w:sz w:val="24"/>
        </w:rPr>
        <w:t>готовить</w:t>
      </w:r>
      <w:r>
        <w:rPr>
          <w:sz w:val="24"/>
        </w:rPr>
        <w:tab/>
      </w:r>
      <w:r>
        <w:rPr>
          <w:spacing w:val="-2"/>
          <w:sz w:val="24"/>
        </w:rPr>
        <w:t>небольшие</w:t>
      </w:r>
      <w:r>
        <w:rPr>
          <w:sz w:val="24"/>
        </w:rPr>
        <w:tab/>
      </w:r>
      <w:r>
        <w:rPr>
          <w:spacing w:val="-2"/>
          <w:sz w:val="24"/>
        </w:rPr>
        <w:t>публичные выступления;</w:t>
      </w:r>
    </w:p>
    <w:p w:rsidR="00434F26" w:rsidRDefault="00A707DE" w:rsidP="00C3635C">
      <w:pPr>
        <w:pStyle w:val="a4"/>
        <w:numPr>
          <w:ilvl w:val="2"/>
          <w:numId w:val="177"/>
        </w:numPr>
        <w:tabs>
          <w:tab w:val="left" w:pos="1844"/>
        </w:tabs>
        <w:spacing w:line="292" w:lineRule="exact"/>
        <w:ind w:left="1844" w:hanging="566"/>
        <w:jc w:val="left"/>
        <w:rPr>
          <w:sz w:val="24"/>
        </w:rPr>
      </w:pPr>
      <w:r>
        <w:rPr>
          <w:sz w:val="24"/>
        </w:rPr>
        <w:t>подбирать</w:t>
      </w:r>
      <w:r>
        <w:rPr>
          <w:spacing w:val="-8"/>
          <w:sz w:val="24"/>
        </w:rPr>
        <w:t xml:space="preserve"> </w:t>
      </w:r>
      <w:r>
        <w:rPr>
          <w:sz w:val="24"/>
        </w:rPr>
        <w:t>иллюстративный</w:t>
      </w:r>
      <w:r>
        <w:rPr>
          <w:spacing w:val="-7"/>
          <w:sz w:val="24"/>
        </w:rPr>
        <w:t xml:space="preserve"> </w:t>
      </w:r>
      <w:r>
        <w:rPr>
          <w:sz w:val="24"/>
        </w:rPr>
        <w:t>материал</w:t>
      </w:r>
      <w:r>
        <w:rPr>
          <w:spacing w:val="-4"/>
          <w:sz w:val="24"/>
        </w:rPr>
        <w:t xml:space="preserve"> </w:t>
      </w:r>
      <w:r>
        <w:rPr>
          <w:sz w:val="24"/>
        </w:rPr>
        <w:t>(рисунки,</w:t>
      </w:r>
      <w:r>
        <w:rPr>
          <w:spacing w:val="-1"/>
          <w:sz w:val="24"/>
        </w:rPr>
        <w:t xml:space="preserve"> </w:t>
      </w:r>
      <w:r>
        <w:rPr>
          <w:sz w:val="24"/>
        </w:rPr>
        <w:t>фото,</w:t>
      </w:r>
      <w:r>
        <w:rPr>
          <w:spacing w:val="-6"/>
          <w:sz w:val="24"/>
        </w:rPr>
        <w:t xml:space="preserve"> </w:t>
      </w:r>
      <w:r>
        <w:rPr>
          <w:sz w:val="24"/>
        </w:rPr>
        <w:t>плакаты)</w:t>
      </w:r>
      <w:r>
        <w:rPr>
          <w:spacing w:val="-6"/>
          <w:sz w:val="24"/>
        </w:rPr>
        <w:t xml:space="preserve"> </w:t>
      </w:r>
      <w:r>
        <w:rPr>
          <w:sz w:val="24"/>
        </w:rPr>
        <w:t>к</w:t>
      </w:r>
      <w:r>
        <w:rPr>
          <w:spacing w:val="-5"/>
          <w:sz w:val="24"/>
        </w:rPr>
        <w:t xml:space="preserve"> </w:t>
      </w:r>
      <w:r>
        <w:rPr>
          <w:sz w:val="24"/>
        </w:rPr>
        <w:t>тексту</w:t>
      </w:r>
      <w:r>
        <w:rPr>
          <w:spacing w:val="-11"/>
          <w:sz w:val="24"/>
        </w:rPr>
        <w:t xml:space="preserve"> </w:t>
      </w:r>
      <w:r>
        <w:rPr>
          <w:spacing w:val="-2"/>
          <w:sz w:val="24"/>
        </w:rPr>
        <w:t>выступления.</w:t>
      </w:r>
    </w:p>
    <w:p w:rsidR="00434F26" w:rsidRDefault="00A707DE" w:rsidP="00C3635C">
      <w:pPr>
        <w:pStyle w:val="a4"/>
        <w:numPr>
          <w:ilvl w:val="1"/>
          <w:numId w:val="177"/>
        </w:numPr>
        <w:tabs>
          <w:tab w:val="left" w:pos="1642"/>
        </w:tabs>
        <w:ind w:left="1642" w:right="7501" w:hanging="364"/>
        <w:jc w:val="left"/>
        <w:rPr>
          <w:sz w:val="24"/>
        </w:rPr>
      </w:pPr>
      <w:r>
        <w:rPr>
          <w:sz w:val="24"/>
        </w:rPr>
        <w:t>Регулятивные</w:t>
      </w:r>
      <w:r>
        <w:rPr>
          <w:spacing w:val="-13"/>
          <w:sz w:val="24"/>
        </w:rPr>
        <w:t xml:space="preserve"> </w:t>
      </w:r>
      <w:r>
        <w:rPr>
          <w:spacing w:val="-4"/>
          <w:sz w:val="24"/>
        </w:rPr>
        <w:t>УУД.</w:t>
      </w:r>
    </w:p>
    <w:p w:rsidR="00434F26" w:rsidRDefault="00A707DE">
      <w:pPr>
        <w:pStyle w:val="a3"/>
        <w:spacing w:before="1"/>
        <w:ind w:left="1278" w:right="7501"/>
        <w:jc w:val="left"/>
      </w:pPr>
      <w:r>
        <w:rPr>
          <w:spacing w:val="-2"/>
        </w:rPr>
        <w:t>Самоорганизация:</w:t>
      </w:r>
    </w:p>
    <w:p w:rsidR="00434F26" w:rsidRDefault="00A707DE" w:rsidP="00C3635C">
      <w:pPr>
        <w:pStyle w:val="a4"/>
        <w:numPr>
          <w:ilvl w:val="2"/>
          <w:numId w:val="177"/>
        </w:numPr>
        <w:tabs>
          <w:tab w:val="left" w:pos="1844"/>
        </w:tabs>
        <w:spacing w:before="2" w:line="237" w:lineRule="auto"/>
        <w:ind w:left="428" w:right="289" w:firstLine="850"/>
        <w:jc w:val="left"/>
        <w:rPr>
          <w:sz w:val="24"/>
        </w:rPr>
      </w:pPr>
      <w:r>
        <w:rPr>
          <w:sz w:val="24"/>
        </w:rPr>
        <w:t>самостоятельно</w:t>
      </w:r>
      <w:r>
        <w:rPr>
          <w:spacing w:val="40"/>
          <w:sz w:val="24"/>
        </w:rPr>
        <w:t xml:space="preserve"> </w:t>
      </w:r>
      <w:r>
        <w:rPr>
          <w:sz w:val="24"/>
        </w:rPr>
        <w:t>планировать</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pacing w:val="-2"/>
          <w:sz w:val="24"/>
        </w:rPr>
        <w:t>результата;</w:t>
      </w:r>
    </w:p>
    <w:p w:rsidR="00434F26" w:rsidRDefault="00A707DE" w:rsidP="00C3635C">
      <w:pPr>
        <w:pStyle w:val="a4"/>
        <w:numPr>
          <w:ilvl w:val="2"/>
          <w:numId w:val="177"/>
        </w:numPr>
        <w:tabs>
          <w:tab w:val="left" w:pos="1844"/>
        </w:tabs>
        <w:spacing w:before="5" w:line="293" w:lineRule="exact"/>
        <w:ind w:left="1844" w:hanging="566"/>
        <w:jc w:val="left"/>
        <w:rPr>
          <w:sz w:val="24"/>
        </w:rPr>
      </w:pPr>
      <w:r>
        <w:rPr>
          <w:sz w:val="24"/>
        </w:rPr>
        <w:t>выстраивать</w:t>
      </w:r>
      <w:r>
        <w:rPr>
          <w:spacing w:val="-10"/>
          <w:sz w:val="24"/>
        </w:rPr>
        <w:t xml:space="preserve"> </w:t>
      </w:r>
      <w:r>
        <w:rPr>
          <w:sz w:val="24"/>
        </w:rPr>
        <w:t>последовательность</w:t>
      </w:r>
      <w:r>
        <w:rPr>
          <w:spacing w:val="-7"/>
          <w:sz w:val="24"/>
        </w:rPr>
        <w:t xml:space="preserve"> </w:t>
      </w:r>
      <w:r>
        <w:rPr>
          <w:sz w:val="24"/>
        </w:rPr>
        <w:t>выбранных</w:t>
      </w:r>
      <w:r>
        <w:rPr>
          <w:spacing w:val="-9"/>
          <w:sz w:val="24"/>
        </w:rPr>
        <w:t xml:space="preserve"> </w:t>
      </w:r>
      <w:r>
        <w:rPr>
          <w:spacing w:val="-2"/>
          <w:sz w:val="24"/>
        </w:rPr>
        <w:t>действий;</w:t>
      </w:r>
    </w:p>
    <w:p w:rsidR="00434F26" w:rsidRDefault="00A707DE" w:rsidP="00C3635C">
      <w:pPr>
        <w:pStyle w:val="a4"/>
        <w:numPr>
          <w:ilvl w:val="2"/>
          <w:numId w:val="177"/>
        </w:numPr>
        <w:tabs>
          <w:tab w:val="left" w:pos="1844"/>
        </w:tabs>
        <w:spacing w:before="1" w:line="237" w:lineRule="auto"/>
        <w:ind w:left="1278" w:right="4739" w:firstLine="0"/>
        <w:jc w:val="left"/>
        <w:rPr>
          <w:sz w:val="24"/>
        </w:rPr>
      </w:pPr>
      <w:r>
        <w:rPr>
          <w:sz w:val="24"/>
        </w:rPr>
        <w:t>предвидеть</w:t>
      </w:r>
      <w:r>
        <w:rPr>
          <w:spacing w:val="-7"/>
          <w:sz w:val="24"/>
        </w:rPr>
        <w:t xml:space="preserve"> </w:t>
      </w:r>
      <w:r>
        <w:rPr>
          <w:sz w:val="24"/>
        </w:rPr>
        <w:t>трудности</w:t>
      </w:r>
      <w:r>
        <w:rPr>
          <w:spacing w:val="-8"/>
          <w:sz w:val="24"/>
        </w:rPr>
        <w:t xml:space="preserve"> </w:t>
      </w:r>
      <w:r>
        <w:rPr>
          <w:sz w:val="24"/>
        </w:rPr>
        <w:t>и</w:t>
      </w:r>
      <w:r>
        <w:rPr>
          <w:spacing w:val="-12"/>
          <w:sz w:val="24"/>
        </w:rPr>
        <w:t xml:space="preserve"> </w:t>
      </w:r>
      <w:r>
        <w:rPr>
          <w:sz w:val="24"/>
        </w:rPr>
        <w:t>возможные</w:t>
      </w:r>
      <w:r>
        <w:rPr>
          <w:spacing w:val="-13"/>
          <w:sz w:val="24"/>
        </w:rPr>
        <w:t xml:space="preserve"> </w:t>
      </w:r>
      <w:r>
        <w:rPr>
          <w:sz w:val="24"/>
        </w:rPr>
        <w:t xml:space="preserve">ошибки. </w:t>
      </w:r>
      <w:r>
        <w:rPr>
          <w:spacing w:val="-2"/>
          <w:sz w:val="24"/>
        </w:rPr>
        <w:t>Самоконтроль:</w:t>
      </w:r>
    </w:p>
    <w:p w:rsidR="00434F26" w:rsidRDefault="00A707DE" w:rsidP="00C3635C">
      <w:pPr>
        <w:pStyle w:val="a4"/>
        <w:numPr>
          <w:ilvl w:val="2"/>
          <w:numId w:val="177"/>
        </w:numPr>
        <w:tabs>
          <w:tab w:val="left" w:pos="1844"/>
        </w:tabs>
        <w:spacing w:before="8" w:line="237" w:lineRule="auto"/>
        <w:ind w:left="428" w:right="279" w:firstLine="850"/>
        <w:jc w:val="left"/>
        <w:rPr>
          <w:sz w:val="24"/>
        </w:rPr>
      </w:pPr>
      <w:r>
        <w:rPr>
          <w:sz w:val="24"/>
        </w:rPr>
        <w:t>контролировать</w:t>
      </w:r>
      <w:r>
        <w:rPr>
          <w:spacing w:val="40"/>
          <w:sz w:val="24"/>
        </w:rPr>
        <w:t xml:space="preserve"> </w:t>
      </w:r>
      <w:r>
        <w:rPr>
          <w:sz w:val="24"/>
        </w:rPr>
        <w:t>процесс</w:t>
      </w:r>
      <w:r>
        <w:rPr>
          <w:spacing w:val="40"/>
          <w:sz w:val="24"/>
        </w:rPr>
        <w:t xml:space="preserve"> </w:t>
      </w:r>
      <w:r>
        <w:rPr>
          <w:sz w:val="24"/>
        </w:rPr>
        <w:t>и</w:t>
      </w:r>
      <w:r>
        <w:rPr>
          <w:spacing w:val="40"/>
          <w:sz w:val="24"/>
        </w:rPr>
        <w:t xml:space="preserve"> </w:t>
      </w:r>
      <w:r>
        <w:rPr>
          <w:sz w:val="24"/>
        </w:rPr>
        <w:t>результат</w:t>
      </w:r>
      <w:r>
        <w:rPr>
          <w:spacing w:val="40"/>
          <w:sz w:val="24"/>
        </w:rPr>
        <w:t xml:space="preserve"> </w:t>
      </w:r>
      <w:r>
        <w:rPr>
          <w:sz w:val="24"/>
        </w:rPr>
        <w:t>выполнения</w:t>
      </w:r>
      <w:r>
        <w:rPr>
          <w:spacing w:val="40"/>
          <w:sz w:val="24"/>
        </w:rPr>
        <w:t xml:space="preserve"> </w:t>
      </w:r>
      <w:r>
        <w:rPr>
          <w:sz w:val="24"/>
        </w:rPr>
        <w:t>задания,</w:t>
      </w:r>
      <w:r>
        <w:rPr>
          <w:spacing w:val="40"/>
          <w:sz w:val="24"/>
        </w:rPr>
        <w:t xml:space="preserve"> </w:t>
      </w:r>
      <w:r>
        <w:rPr>
          <w:sz w:val="24"/>
        </w:rPr>
        <w:t>корректировать</w:t>
      </w:r>
      <w:r>
        <w:rPr>
          <w:spacing w:val="40"/>
          <w:sz w:val="24"/>
        </w:rPr>
        <w:t xml:space="preserve"> </w:t>
      </w:r>
      <w:r>
        <w:rPr>
          <w:sz w:val="24"/>
        </w:rPr>
        <w:t>учебные действия для преодоления ошибок;</w:t>
      </w:r>
    </w:p>
    <w:p w:rsidR="00434F26" w:rsidRDefault="00A707DE" w:rsidP="00C3635C">
      <w:pPr>
        <w:pStyle w:val="a4"/>
        <w:numPr>
          <w:ilvl w:val="2"/>
          <w:numId w:val="177"/>
        </w:numPr>
        <w:tabs>
          <w:tab w:val="left" w:pos="1844"/>
        </w:tabs>
        <w:spacing w:line="293" w:lineRule="exact"/>
        <w:ind w:left="1844" w:hanging="566"/>
        <w:jc w:val="left"/>
        <w:rPr>
          <w:sz w:val="24"/>
        </w:rPr>
      </w:pPr>
      <w:r>
        <w:rPr>
          <w:sz w:val="24"/>
        </w:rPr>
        <w:t>находить</w:t>
      </w:r>
      <w:r>
        <w:rPr>
          <w:spacing w:val="-7"/>
          <w:sz w:val="24"/>
        </w:rPr>
        <w:t xml:space="preserve"> </w:t>
      </w:r>
      <w:r>
        <w:rPr>
          <w:sz w:val="24"/>
        </w:rPr>
        <w:t>ошибки</w:t>
      </w:r>
      <w:r>
        <w:rPr>
          <w:spacing w:val="-5"/>
          <w:sz w:val="24"/>
        </w:rPr>
        <w:t xml:space="preserve"> </w:t>
      </w:r>
      <w:r>
        <w:rPr>
          <w:sz w:val="24"/>
        </w:rPr>
        <w:t>в своей</w:t>
      </w:r>
      <w:r>
        <w:rPr>
          <w:spacing w:val="-1"/>
          <w:sz w:val="24"/>
        </w:rPr>
        <w:t xml:space="preserve"> </w:t>
      </w:r>
      <w:r>
        <w:rPr>
          <w:sz w:val="24"/>
        </w:rPr>
        <w:t>и</w:t>
      </w:r>
      <w:r>
        <w:rPr>
          <w:spacing w:val="-5"/>
          <w:sz w:val="24"/>
        </w:rPr>
        <w:t xml:space="preserve"> </w:t>
      </w:r>
      <w:r>
        <w:rPr>
          <w:sz w:val="24"/>
        </w:rPr>
        <w:t>чужих</w:t>
      </w:r>
      <w:r>
        <w:rPr>
          <w:spacing w:val="-6"/>
          <w:sz w:val="24"/>
        </w:rPr>
        <w:t xml:space="preserve"> </w:t>
      </w:r>
      <w:r>
        <w:rPr>
          <w:sz w:val="24"/>
        </w:rPr>
        <w:t>работах,</w:t>
      </w:r>
      <w:r>
        <w:rPr>
          <w:spacing w:val="5"/>
          <w:sz w:val="24"/>
        </w:rPr>
        <w:t xml:space="preserve"> </w:t>
      </w:r>
      <w:r>
        <w:rPr>
          <w:sz w:val="24"/>
        </w:rPr>
        <w:t>устанавливать</w:t>
      </w:r>
      <w:r>
        <w:rPr>
          <w:spacing w:val="-4"/>
          <w:sz w:val="24"/>
        </w:rPr>
        <w:t xml:space="preserve"> </w:t>
      </w:r>
      <w:r>
        <w:rPr>
          <w:sz w:val="24"/>
        </w:rPr>
        <w:t>их</w:t>
      </w:r>
      <w:r>
        <w:rPr>
          <w:spacing w:val="-6"/>
          <w:sz w:val="24"/>
        </w:rPr>
        <w:t xml:space="preserve"> </w:t>
      </w:r>
      <w:r>
        <w:rPr>
          <w:spacing w:val="-2"/>
          <w:sz w:val="24"/>
        </w:rPr>
        <w:t>причины;</w:t>
      </w:r>
    </w:p>
    <w:p w:rsidR="00434F26" w:rsidRDefault="00A707DE" w:rsidP="00C3635C">
      <w:pPr>
        <w:pStyle w:val="a4"/>
        <w:numPr>
          <w:ilvl w:val="2"/>
          <w:numId w:val="177"/>
        </w:numPr>
        <w:tabs>
          <w:tab w:val="left" w:pos="1844"/>
        </w:tabs>
        <w:spacing w:line="293" w:lineRule="exact"/>
        <w:ind w:left="1844" w:hanging="566"/>
        <w:jc w:val="left"/>
        <w:rPr>
          <w:sz w:val="24"/>
        </w:rPr>
      </w:pPr>
      <w:r>
        <w:rPr>
          <w:sz w:val="24"/>
        </w:rPr>
        <w:t>оценивать</w:t>
      </w:r>
      <w:r>
        <w:rPr>
          <w:spacing w:val="10"/>
          <w:sz w:val="24"/>
        </w:rPr>
        <w:t xml:space="preserve"> </w:t>
      </w:r>
      <w:r>
        <w:rPr>
          <w:sz w:val="24"/>
        </w:rPr>
        <w:t>по</w:t>
      </w:r>
      <w:r>
        <w:rPr>
          <w:spacing w:val="20"/>
          <w:sz w:val="24"/>
        </w:rPr>
        <w:t xml:space="preserve"> </w:t>
      </w:r>
      <w:r>
        <w:rPr>
          <w:sz w:val="24"/>
        </w:rPr>
        <w:t>предложенным</w:t>
      </w:r>
      <w:r>
        <w:rPr>
          <w:spacing w:val="14"/>
          <w:sz w:val="24"/>
        </w:rPr>
        <w:t xml:space="preserve"> </w:t>
      </w:r>
      <w:r>
        <w:rPr>
          <w:sz w:val="24"/>
        </w:rPr>
        <w:t>критериям</w:t>
      </w:r>
      <w:r>
        <w:rPr>
          <w:spacing w:val="8"/>
          <w:sz w:val="24"/>
        </w:rPr>
        <w:t xml:space="preserve"> </w:t>
      </w:r>
      <w:r>
        <w:rPr>
          <w:sz w:val="24"/>
        </w:rPr>
        <w:t>общий</w:t>
      </w:r>
      <w:r>
        <w:rPr>
          <w:spacing w:val="18"/>
          <w:sz w:val="24"/>
        </w:rPr>
        <w:t xml:space="preserve"> </w:t>
      </w:r>
      <w:r>
        <w:rPr>
          <w:sz w:val="24"/>
        </w:rPr>
        <w:t>результат</w:t>
      </w:r>
      <w:r>
        <w:rPr>
          <w:spacing w:val="16"/>
          <w:sz w:val="24"/>
        </w:rPr>
        <w:t xml:space="preserve"> </w:t>
      </w:r>
      <w:r>
        <w:rPr>
          <w:sz w:val="24"/>
        </w:rPr>
        <w:t>деятельности</w:t>
      </w:r>
      <w:r>
        <w:rPr>
          <w:spacing w:val="18"/>
          <w:sz w:val="24"/>
        </w:rPr>
        <w:t xml:space="preserve"> </w:t>
      </w:r>
      <w:r>
        <w:rPr>
          <w:sz w:val="24"/>
        </w:rPr>
        <w:t>и</w:t>
      </w:r>
      <w:r>
        <w:rPr>
          <w:spacing w:val="18"/>
          <w:sz w:val="24"/>
        </w:rPr>
        <w:t xml:space="preserve"> </w:t>
      </w:r>
      <w:r>
        <w:rPr>
          <w:sz w:val="24"/>
        </w:rPr>
        <w:t>свой</w:t>
      </w:r>
      <w:r>
        <w:rPr>
          <w:spacing w:val="12"/>
          <w:sz w:val="24"/>
        </w:rPr>
        <w:t xml:space="preserve"> </w:t>
      </w:r>
      <w:r>
        <w:rPr>
          <w:sz w:val="24"/>
        </w:rPr>
        <w:t>вклад</w:t>
      </w:r>
      <w:r>
        <w:rPr>
          <w:spacing w:val="15"/>
          <w:sz w:val="24"/>
        </w:rPr>
        <w:t xml:space="preserve"> </w:t>
      </w:r>
      <w:r>
        <w:rPr>
          <w:spacing w:val="-10"/>
          <w:sz w:val="24"/>
        </w:rPr>
        <w:t>в</w:t>
      </w:r>
    </w:p>
    <w:p w:rsidR="00434F26" w:rsidRDefault="00434F26">
      <w:pPr>
        <w:pStyle w:val="a4"/>
        <w:spacing w:line="293" w:lineRule="exact"/>
        <w:jc w:val="left"/>
        <w:rPr>
          <w:sz w:val="24"/>
        </w:rPr>
        <w:sectPr w:rsidR="00434F26">
          <w:pgSz w:w="11900" w:h="16840"/>
          <w:pgMar w:top="960" w:right="141" w:bottom="280" w:left="566" w:header="720" w:footer="720" w:gutter="0"/>
          <w:cols w:space="720"/>
        </w:sectPr>
      </w:pPr>
    </w:p>
    <w:p w:rsidR="00434F26" w:rsidRDefault="00A707DE">
      <w:pPr>
        <w:pStyle w:val="a3"/>
        <w:spacing w:line="273" w:lineRule="exact"/>
        <w:jc w:val="left"/>
      </w:pPr>
      <w:r>
        <w:rPr>
          <w:spacing w:val="-4"/>
        </w:rPr>
        <w:t>неё;</w:t>
      </w:r>
    </w:p>
    <w:p w:rsidR="00434F26" w:rsidRDefault="00A707DE">
      <w:pPr>
        <w:spacing w:before="3"/>
        <w:rPr>
          <w:sz w:val="24"/>
        </w:rPr>
      </w:pPr>
      <w:r>
        <w:br w:type="column"/>
      </w:r>
    </w:p>
    <w:p w:rsidR="00434F26" w:rsidRDefault="00A707DE" w:rsidP="00C3635C">
      <w:pPr>
        <w:pStyle w:val="a4"/>
        <w:numPr>
          <w:ilvl w:val="0"/>
          <w:numId w:val="175"/>
        </w:numPr>
        <w:tabs>
          <w:tab w:val="left" w:pos="969"/>
        </w:tabs>
        <w:spacing w:before="1" w:line="237" w:lineRule="auto"/>
        <w:ind w:right="4888" w:firstLine="0"/>
        <w:jc w:val="left"/>
        <w:rPr>
          <w:sz w:val="24"/>
        </w:rPr>
      </w:pPr>
      <w:r>
        <w:rPr>
          <w:sz w:val="24"/>
        </w:rPr>
        <w:t>адекватно</w:t>
      </w:r>
      <w:r>
        <w:rPr>
          <w:spacing w:val="-7"/>
          <w:sz w:val="24"/>
        </w:rPr>
        <w:t xml:space="preserve"> </w:t>
      </w:r>
      <w:r>
        <w:rPr>
          <w:sz w:val="24"/>
        </w:rPr>
        <w:t>принимать</w:t>
      </w:r>
      <w:r>
        <w:rPr>
          <w:spacing w:val="-12"/>
          <w:sz w:val="24"/>
        </w:rPr>
        <w:t xml:space="preserve"> </w:t>
      </w:r>
      <w:r>
        <w:rPr>
          <w:sz w:val="24"/>
        </w:rPr>
        <w:t>оценку</w:t>
      </w:r>
      <w:r>
        <w:rPr>
          <w:spacing w:val="-15"/>
          <w:sz w:val="24"/>
        </w:rPr>
        <w:t xml:space="preserve"> </w:t>
      </w:r>
      <w:r>
        <w:rPr>
          <w:sz w:val="24"/>
        </w:rPr>
        <w:t>своей</w:t>
      </w:r>
      <w:r>
        <w:rPr>
          <w:spacing w:val="-8"/>
          <w:sz w:val="24"/>
        </w:rPr>
        <w:t xml:space="preserve"> </w:t>
      </w:r>
      <w:r>
        <w:rPr>
          <w:sz w:val="24"/>
        </w:rPr>
        <w:t>работы. Совместная деятельность:</w:t>
      </w:r>
    </w:p>
    <w:p w:rsidR="00434F26" w:rsidRDefault="00A707DE" w:rsidP="00C3635C">
      <w:pPr>
        <w:pStyle w:val="a4"/>
        <w:numPr>
          <w:ilvl w:val="0"/>
          <w:numId w:val="175"/>
        </w:numPr>
        <w:tabs>
          <w:tab w:val="left" w:pos="969"/>
        </w:tabs>
        <w:ind w:left="969"/>
        <w:jc w:val="left"/>
        <w:rPr>
          <w:sz w:val="24"/>
        </w:rPr>
      </w:pPr>
      <w:r>
        <w:rPr>
          <w:sz w:val="24"/>
        </w:rPr>
        <w:t>принимать</w:t>
      </w:r>
      <w:r>
        <w:rPr>
          <w:spacing w:val="24"/>
          <w:sz w:val="24"/>
        </w:rPr>
        <w:t xml:space="preserve">  </w:t>
      </w:r>
      <w:r>
        <w:rPr>
          <w:sz w:val="24"/>
        </w:rPr>
        <w:t>цель</w:t>
      </w:r>
      <w:r>
        <w:rPr>
          <w:spacing w:val="26"/>
          <w:sz w:val="24"/>
        </w:rPr>
        <w:t xml:space="preserve">  </w:t>
      </w:r>
      <w:r>
        <w:rPr>
          <w:sz w:val="24"/>
        </w:rPr>
        <w:t>совместной</w:t>
      </w:r>
      <w:r>
        <w:rPr>
          <w:spacing w:val="26"/>
          <w:sz w:val="24"/>
        </w:rPr>
        <w:t xml:space="preserve">  </w:t>
      </w:r>
      <w:r>
        <w:rPr>
          <w:sz w:val="24"/>
        </w:rPr>
        <w:t>деятельности,</w:t>
      </w:r>
      <w:r>
        <w:rPr>
          <w:spacing w:val="78"/>
          <w:w w:val="150"/>
          <w:sz w:val="24"/>
        </w:rPr>
        <w:t xml:space="preserve"> </w:t>
      </w:r>
      <w:r>
        <w:rPr>
          <w:sz w:val="24"/>
        </w:rPr>
        <w:t>коллективно</w:t>
      </w:r>
      <w:r>
        <w:rPr>
          <w:spacing w:val="25"/>
          <w:sz w:val="24"/>
        </w:rPr>
        <w:t xml:space="preserve">  </w:t>
      </w:r>
      <w:r>
        <w:rPr>
          <w:sz w:val="24"/>
        </w:rPr>
        <w:t>строить</w:t>
      </w:r>
      <w:r>
        <w:rPr>
          <w:spacing w:val="26"/>
          <w:sz w:val="24"/>
        </w:rPr>
        <w:t xml:space="preserve">  </w:t>
      </w:r>
      <w:r>
        <w:rPr>
          <w:sz w:val="24"/>
        </w:rPr>
        <w:t>действия</w:t>
      </w:r>
      <w:r>
        <w:rPr>
          <w:spacing w:val="26"/>
          <w:sz w:val="24"/>
        </w:rPr>
        <w:t xml:space="preserve">  </w:t>
      </w:r>
      <w:r>
        <w:rPr>
          <w:sz w:val="24"/>
        </w:rPr>
        <w:t>по</w:t>
      </w:r>
      <w:r>
        <w:rPr>
          <w:spacing w:val="28"/>
          <w:sz w:val="24"/>
        </w:rPr>
        <w:t xml:space="preserve">  </w:t>
      </w:r>
      <w:r>
        <w:rPr>
          <w:spacing w:val="-5"/>
          <w:sz w:val="24"/>
        </w:rPr>
        <w:t>её</w:t>
      </w:r>
    </w:p>
    <w:p w:rsidR="00434F26" w:rsidRDefault="00434F26">
      <w:pPr>
        <w:pStyle w:val="a4"/>
        <w:jc w:val="left"/>
        <w:rPr>
          <w:sz w:val="24"/>
        </w:rPr>
        <w:sectPr w:rsidR="00434F26">
          <w:type w:val="continuous"/>
          <w:pgSz w:w="11900" w:h="16840"/>
          <w:pgMar w:top="1040" w:right="141" w:bottom="280" w:left="566" w:header="720" w:footer="720" w:gutter="0"/>
          <w:cols w:num="2" w:space="720" w:equalWidth="0">
            <w:col w:w="836" w:space="40"/>
            <w:col w:w="10317"/>
          </w:cols>
        </w:sectPr>
      </w:pPr>
    </w:p>
    <w:p w:rsidR="00434F26" w:rsidRDefault="00A707DE">
      <w:pPr>
        <w:pStyle w:val="a3"/>
        <w:spacing w:before="74" w:line="276" w:lineRule="exact"/>
        <w:jc w:val="left"/>
      </w:pPr>
      <w:r>
        <w:lastRenderedPageBreak/>
        <w:t>достижению:</w:t>
      </w:r>
      <w:r>
        <w:rPr>
          <w:spacing w:val="-7"/>
        </w:rPr>
        <w:t xml:space="preserve"> </w:t>
      </w:r>
      <w:r>
        <w:t>распределять</w:t>
      </w:r>
      <w:r>
        <w:rPr>
          <w:spacing w:val="-4"/>
        </w:rPr>
        <w:t xml:space="preserve"> </w:t>
      </w:r>
      <w:r>
        <w:t>роли,</w:t>
      </w:r>
      <w:r>
        <w:rPr>
          <w:spacing w:val="-2"/>
        </w:rPr>
        <w:t xml:space="preserve"> </w:t>
      </w:r>
      <w:r>
        <w:t>договариваться,</w:t>
      </w:r>
      <w:r>
        <w:rPr>
          <w:spacing w:val="-7"/>
        </w:rPr>
        <w:t xml:space="preserve"> </w:t>
      </w:r>
      <w:r>
        <w:t>обсуждать</w:t>
      </w:r>
      <w:r>
        <w:rPr>
          <w:spacing w:val="-3"/>
        </w:rPr>
        <w:t xml:space="preserve"> </w:t>
      </w:r>
      <w:r>
        <w:t>процесс</w:t>
      </w:r>
      <w:r>
        <w:rPr>
          <w:spacing w:val="-9"/>
        </w:rPr>
        <w:t xml:space="preserve"> </w:t>
      </w:r>
      <w:r>
        <w:t>и</w:t>
      </w:r>
      <w:r>
        <w:rPr>
          <w:spacing w:val="-4"/>
        </w:rPr>
        <w:t xml:space="preserve"> </w:t>
      </w:r>
      <w:r>
        <w:t>результат</w:t>
      </w:r>
      <w:r>
        <w:rPr>
          <w:spacing w:val="-4"/>
        </w:rPr>
        <w:t xml:space="preserve"> </w:t>
      </w:r>
      <w:r>
        <w:t>совместной</w:t>
      </w:r>
      <w:r>
        <w:rPr>
          <w:spacing w:val="-7"/>
        </w:rPr>
        <w:t xml:space="preserve"> </w:t>
      </w:r>
      <w:r>
        <w:rPr>
          <w:spacing w:val="-2"/>
        </w:rPr>
        <w:t>работы;</w:t>
      </w:r>
    </w:p>
    <w:p w:rsidR="00434F26" w:rsidRDefault="00A707DE" w:rsidP="00C3635C">
      <w:pPr>
        <w:pStyle w:val="a4"/>
        <w:numPr>
          <w:ilvl w:val="1"/>
          <w:numId w:val="175"/>
        </w:numPr>
        <w:tabs>
          <w:tab w:val="left" w:pos="1844"/>
        </w:tabs>
        <w:spacing w:line="293" w:lineRule="exact"/>
        <w:ind w:left="1844" w:hanging="566"/>
        <w:jc w:val="left"/>
        <w:rPr>
          <w:sz w:val="24"/>
        </w:rPr>
      </w:pPr>
      <w:r>
        <w:rPr>
          <w:sz w:val="24"/>
        </w:rPr>
        <w:t>проявлять</w:t>
      </w:r>
      <w:r>
        <w:rPr>
          <w:spacing w:val="-10"/>
          <w:sz w:val="24"/>
        </w:rPr>
        <w:t xml:space="preserve"> </w:t>
      </w:r>
      <w:r>
        <w:rPr>
          <w:sz w:val="24"/>
        </w:rPr>
        <w:t>готовность</w:t>
      </w:r>
      <w:r>
        <w:rPr>
          <w:spacing w:val="-7"/>
          <w:sz w:val="24"/>
        </w:rPr>
        <w:t xml:space="preserve"> </w:t>
      </w:r>
      <w:r>
        <w:rPr>
          <w:sz w:val="24"/>
        </w:rPr>
        <w:t>руководить,</w:t>
      </w:r>
      <w:r>
        <w:rPr>
          <w:spacing w:val="-7"/>
          <w:sz w:val="24"/>
        </w:rPr>
        <w:t xml:space="preserve"> </w:t>
      </w:r>
      <w:r>
        <w:rPr>
          <w:sz w:val="24"/>
        </w:rPr>
        <w:t>выполнять</w:t>
      </w:r>
      <w:r>
        <w:rPr>
          <w:spacing w:val="-4"/>
          <w:sz w:val="24"/>
        </w:rPr>
        <w:t xml:space="preserve"> </w:t>
      </w:r>
      <w:r>
        <w:rPr>
          <w:sz w:val="24"/>
        </w:rPr>
        <w:t>поручения,</w:t>
      </w:r>
      <w:r>
        <w:rPr>
          <w:spacing w:val="-2"/>
          <w:sz w:val="24"/>
        </w:rPr>
        <w:t xml:space="preserve"> подчиняться;</w:t>
      </w:r>
    </w:p>
    <w:p w:rsidR="00434F26" w:rsidRDefault="00A707DE" w:rsidP="00C3635C">
      <w:pPr>
        <w:pStyle w:val="a4"/>
        <w:numPr>
          <w:ilvl w:val="1"/>
          <w:numId w:val="175"/>
        </w:numPr>
        <w:tabs>
          <w:tab w:val="left" w:pos="1844"/>
        </w:tabs>
        <w:spacing w:line="293" w:lineRule="exact"/>
        <w:ind w:left="1844" w:hanging="566"/>
        <w:jc w:val="left"/>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3"/>
          <w:sz w:val="24"/>
        </w:rPr>
        <w:t xml:space="preserve"> </w:t>
      </w:r>
      <w:r>
        <w:rPr>
          <w:sz w:val="24"/>
        </w:rPr>
        <w:t>часть</w:t>
      </w:r>
      <w:r>
        <w:rPr>
          <w:spacing w:val="-4"/>
          <w:sz w:val="24"/>
        </w:rPr>
        <w:t xml:space="preserve"> </w:t>
      </w:r>
      <w:r>
        <w:rPr>
          <w:spacing w:val="-2"/>
          <w:sz w:val="24"/>
        </w:rPr>
        <w:t>работы;</w:t>
      </w:r>
    </w:p>
    <w:p w:rsidR="00434F26" w:rsidRDefault="00A707DE" w:rsidP="00C3635C">
      <w:pPr>
        <w:pStyle w:val="a4"/>
        <w:numPr>
          <w:ilvl w:val="1"/>
          <w:numId w:val="175"/>
        </w:numPr>
        <w:tabs>
          <w:tab w:val="left" w:pos="1844"/>
        </w:tabs>
        <w:spacing w:line="293" w:lineRule="exact"/>
        <w:ind w:left="1844" w:hanging="566"/>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 в</w:t>
      </w:r>
      <w:r>
        <w:rPr>
          <w:spacing w:val="-6"/>
          <w:sz w:val="24"/>
        </w:rPr>
        <w:t xml:space="preserve"> </w:t>
      </w:r>
      <w:r>
        <w:rPr>
          <w:sz w:val="24"/>
        </w:rPr>
        <w:t>общий</w:t>
      </w:r>
      <w:r>
        <w:rPr>
          <w:spacing w:val="-2"/>
          <w:sz w:val="24"/>
        </w:rPr>
        <w:t xml:space="preserve"> результат;</w:t>
      </w:r>
    </w:p>
    <w:p w:rsidR="00434F26" w:rsidRDefault="00A707DE" w:rsidP="00C3635C">
      <w:pPr>
        <w:pStyle w:val="a4"/>
        <w:numPr>
          <w:ilvl w:val="1"/>
          <w:numId w:val="175"/>
        </w:numPr>
        <w:tabs>
          <w:tab w:val="left" w:pos="1844"/>
        </w:tabs>
        <w:spacing w:before="4"/>
        <w:ind w:left="1844" w:hanging="566"/>
        <w:jc w:val="left"/>
        <w:rPr>
          <w:sz w:val="24"/>
        </w:rPr>
      </w:pPr>
      <w:r>
        <w:rPr>
          <w:sz w:val="24"/>
        </w:rPr>
        <w:t>выполнять</w:t>
      </w:r>
      <w:r>
        <w:rPr>
          <w:spacing w:val="11"/>
          <w:sz w:val="24"/>
        </w:rPr>
        <w:t xml:space="preserve"> </w:t>
      </w:r>
      <w:r>
        <w:rPr>
          <w:sz w:val="24"/>
        </w:rPr>
        <w:t>совместные</w:t>
      </w:r>
      <w:r>
        <w:rPr>
          <w:spacing w:val="7"/>
          <w:sz w:val="24"/>
        </w:rPr>
        <w:t xml:space="preserve"> </w:t>
      </w:r>
      <w:r>
        <w:rPr>
          <w:sz w:val="24"/>
        </w:rPr>
        <w:t>проектные</w:t>
      </w:r>
      <w:r>
        <w:rPr>
          <w:spacing w:val="6"/>
          <w:sz w:val="24"/>
        </w:rPr>
        <w:t xml:space="preserve"> </w:t>
      </w:r>
      <w:r>
        <w:rPr>
          <w:sz w:val="24"/>
        </w:rPr>
        <w:t>задания</w:t>
      </w:r>
      <w:r>
        <w:rPr>
          <w:spacing w:val="13"/>
          <w:sz w:val="24"/>
        </w:rPr>
        <w:t xml:space="preserve"> </w:t>
      </w:r>
      <w:r>
        <w:rPr>
          <w:sz w:val="24"/>
        </w:rPr>
        <w:t>с</w:t>
      </w:r>
      <w:r>
        <w:rPr>
          <w:spacing w:val="3"/>
          <w:sz w:val="24"/>
        </w:rPr>
        <w:t xml:space="preserve"> </w:t>
      </w:r>
      <w:r>
        <w:rPr>
          <w:sz w:val="24"/>
        </w:rPr>
        <w:t>опорой</w:t>
      </w:r>
      <w:r>
        <w:rPr>
          <w:spacing w:val="13"/>
          <w:sz w:val="24"/>
        </w:rPr>
        <w:t xml:space="preserve"> </w:t>
      </w:r>
      <w:r>
        <w:rPr>
          <w:sz w:val="24"/>
        </w:rPr>
        <w:t>на</w:t>
      </w:r>
      <w:r>
        <w:rPr>
          <w:spacing w:val="7"/>
          <w:sz w:val="24"/>
        </w:rPr>
        <w:t xml:space="preserve"> </w:t>
      </w:r>
      <w:r>
        <w:rPr>
          <w:sz w:val="24"/>
        </w:rPr>
        <w:t>предложенные</w:t>
      </w:r>
      <w:r>
        <w:rPr>
          <w:spacing w:val="7"/>
          <w:sz w:val="24"/>
        </w:rPr>
        <w:t xml:space="preserve"> </w:t>
      </w:r>
      <w:r>
        <w:rPr>
          <w:sz w:val="24"/>
        </w:rPr>
        <w:t>образцы,</w:t>
      </w:r>
      <w:r>
        <w:rPr>
          <w:spacing w:val="10"/>
          <w:sz w:val="24"/>
        </w:rPr>
        <w:t xml:space="preserve"> </w:t>
      </w:r>
      <w:r>
        <w:rPr>
          <w:spacing w:val="-2"/>
          <w:sz w:val="24"/>
        </w:rPr>
        <w:t>планы,</w:t>
      </w:r>
    </w:p>
    <w:p w:rsidR="00434F26" w:rsidRDefault="00A707DE">
      <w:pPr>
        <w:pStyle w:val="a3"/>
        <w:spacing w:line="274" w:lineRule="exact"/>
        <w:jc w:val="left"/>
      </w:pPr>
      <w:r>
        <w:rPr>
          <w:spacing w:val="-4"/>
        </w:rPr>
        <w:t>идеи.</w:t>
      </w:r>
    </w:p>
    <w:p w:rsidR="00434F26" w:rsidRDefault="00A707DE">
      <w:pPr>
        <w:pStyle w:val="2"/>
        <w:spacing w:before="79"/>
        <w:ind w:left="1278"/>
      </w:pPr>
      <w:bookmarkStart w:id="183" w:name="Планируемые_результаты_освоения_программ"/>
      <w:bookmarkEnd w:id="183"/>
      <w:r>
        <w:t>Планируемые</w:t>
      </w:r>
      <w:r>
        <w:rPr>
          <w:spacing w:val="14"/>
        </w:rPr>
        <w:t xml:space="preserve"> </w:t>
      </w:r>
      <w:r>
        <w:t>результаты</w:t>
      </w:r>
      <w:r>
        <w:rPr>
          <w:spacing w:val="11"/>
        </w:rPr>
        <w:t xml:space="preserve"> </w:t>
      </w:r>
      <w:r>
        <w:t>освоения</w:t>
      </w:r>
      <w:r>
        <w:rPr>
          <w:spacing w:val="16"/>
        </w:rPr>
        <w:t xml:space="preserve"> </w:t>
      </w:r>
      <w:r>
        <w:t>программы</w:t>
      </w:r>
      <w:r>
        <w:rPr>
          <w:spacing w:val="15"/>
        </w:rPr>
        <w:t xml:space="preserve"> </w:t>
      </w:r>
      <w:r>
        <w:t>учебного</w:t>
      </w:r>
      <w:r>
        <w:rPr>
          <w:spacing w:val="16"/>
        </w:rPr>
        <w:t xml:space="preserve"> </w:t>
      </w:r>
      <w:r>
        <w:t>предмета</w:t>
      </w:r>
      <w:r>
        <w:rPr>
          <w:spacing w:val="16"/>
        </w:rPr>
        <w:t xml:space="preserve"> </w:t>
      </w:r>
      <w:r>
        <w:t>"Русский</w:t>
      </w:r>
      <w:r>
        <w:rPr>
          <w:spacing w:val="17"/>
        </w:rPr>
        <w:t xml:space="preserve"> </w:t>
      </w:r>
      <w:r>
        <w:t>язык"</w:t>
      </w:r>
      <w:r>
        <w:rPr>
          <w:spacing w:val="17"/>
        </w:rPr>
        <w:t xml:space="preserve"> </w:t>
      </w:r>
      <w:r>
        <w:rPr>
          <w:spacing w:val="-5"/>
        </w:rPr>
        <w:t>на</w:t>
      </w:r>
    </w:p>
    <w:p w:rsidR="00434F26" w:rsidRDefault="00A707DE">
      <w:pPr>
        <w:spacing w:line="274" w:lineRule="exact"/>
        <w:ind w:left="428"/>
        <w:jc w:val="both"/>
        <w:rPr>
          <w:b/>
          <w:sz w:val="24"/>
        </w:rPr>
      </w:pPr>
      <w:r>
        <w:rPr>
          <w:b/>
          <w:sz w:val="24"/>
        </w:rPr>
        <w:t>уровне</w:t>
      </w:r>
      <w:r>
        <w:rPr>
          <w:b/>
          <w:spacing w:val="-4"/>
          <w:sz w:val="24"/>
        </w:rPr>
        <w:t xml:space="preserve"> </w:t>
      </w:r>
      <w:r>
        <w:rPr>
          <w:b/>
          <w:sz w:val="24"/>
        </w:rPr>
        <w:t>начального</w:t>
      </w:r>
      <w:r>
        <w:rPr>
          <w:b/>
          <w:spacing w:val="-3"/>
          <w:sz w:val="24"/>
        </w:rPr>
        <w:t xml:space="preserve"> </w:t>
      </w:r>
      <w:r>
        <w:rPr>
          <w:b/>
          <w:sz w:val="24"/>
        </w:rPr>
        <w:t>общего</w:t>
      </w:r>
      <w:r>
        <w:rPr>
          <w:b/>
          <w:spacing w:val="1"/>
          <w:sz w:val="24"/>
        </w:rPr>
        <w:t xml:space="preserve"> </w:t>
      </w:r>
      <w:r>
        <w:rPr>
          <w:b/>
          <w:spacing w:val="-2"/>
          <w:sz w:val="24"/>
        </w:rPr>
        <w:t>образования.</w:t>
      </w:r>
    </w:p>
    <w:p w:rsidR="00434F26" w:rsidRDefault="00A707DE">
      <w:pPr>
        <w:pStyle w:val="3"/>
        <w:spacing w:before="2" w:line="272" w:lineRule="exact"/>
        <w:ind w:left="1278"/>
        <w:jc w:val="both"/>
      </w:pPr>
      <w:r>
        <w:t>Личностные</w:t>
      </w:r>
      <w:r>
        <w:rPr>
          <w:spacing w:val="-3"/>
        </w:rPr>
        <w:t xml:space="preserve"> </w:t>
      </w:r>
      <w:r>
        <w:rPr>
          <w:spacing w:val="-2"/>
        </w:rPr>
        <w:t>результаты:</w:t>
      </w:r>
    </w:p>
    <w:p w:rsidR="00434F26" w:rsidRDefault="00A707DE">
      <w:pPr>
        <w:pStyle w:val="a3"/>
        <w:spacing w:line="272" w:lineRule="exact"/>
        <w:ind w:left="1278"/>
      </w:pPr>
      <w:r>
        <w:t>а)</w:t>
      </w:r>
      <w:r>
        <w:rPr>
          <w:spacing w:val="-5"/>
        </w:rPr>
        <w:t xml:space="preserve"> </w:t>
      </w:r>
      <w:r>
        <w:t>гражданско-патриотического</w:t>
      </w:r>
      <w:r>
        <w:rPr>
          <w:spacing w:val="-5"/>
        </w:rPr>
        <w:t xml:space="preserve"> </w:t>
      </w:r>
      <w:r>
        <w:rPr>
          <w:spacing w:val="-2"/>
        </w:rPr>
        <w:t>воспитания:</w:t>
      </w:r>
    </w:p>
    <w:p w:rsidR="00434F26" w:rsidRDefault="00A707DE" w:rsidP="00C3635C">
      <w:pPr>
        <w:pStyle w:val="a4"/>
        <w:numPr>
          <w:ilvl w:val="1"/>
          <w:numId w:val="175"/>
        </w:numPr>
        <w:tabs>
          <w:tab w:val="left" w:pos="1844"/>
        </w:tabs>
        <w:spacing w:before="7" w:line="237" w:lineRule="auto"/>
        <w:ind w:right="282" w:firstLine="850"/>
        <w:rPr>
          <w:sz w:val="24"/>
        </w:rPr>
      </w:pPr>
      <w:r>
        <w:rPr>
          <w:sz w:val="24"/>
        </w:rPr>
        <w:t>становление ценностного отношения к своей родине России, в том числе через</w:t>
      </w:r>
      <w:r>
        <w:rPr>
          <w:spacing w:val="40"/>
          <w:sz w:val="24"/>
        </w:rPr>
        <w:t xml:space="preserve"> </w:t>
      </w:r>
      <w:r>
        <w:rPr>
          <w:sz w:val="24"/>
        </w:rPr>
        <w:t>изучение русского языка, отражающего историю и культуру страны;</w:t>
      </w:r>
    </w:p>
    <w:p w:rsidR="00434F26" w:rsidRDefault="00A707DE" w:rsidP="00C3635C">
      <w:pPr>
        <w:pStyle w:val="a4"/>
        <w:numPr>
          <w:ilvl w:val="1"/>
          <w:numId w:val="175"/>
        </w:numPr>
        <w:tabs>
          <w:tab w:val="left" w:pos="1844"/>
        </w:tabs>
        <w:ind w:right="275" w:firstLine="850"/>
        <w:rPr>
          <w:sz w:val="24"/>
        </w:rPr>
      </w:pPr>
      <w:r>
        <w:rPr>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34F26" w:rsidRDefault="00A707DE" w:rsidP="00C3635C">
      <w:pPr>
        <w:pStyle w:val="a4"/>
        <w:numPr>
          <w:ilvl w:val="1"/>
          <w:numId w:val="175"/>
        </w:numPr>
        <w:tabs>
          <w:tab w:val="left" w:pos="1844"/>
        </w:tabs>
        <w:spacing w:line="242" w:lineRule="auto"/>
        <w:ind w:right="284" w:firstLine="850"/>
        <w:rPr>
          <w:sz w:val="24"/>
        </w:rPr>
      </w:pPr>
      <w:r>
        <w:rPr>
          <w:sz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34F26" w:rsidRDefault="00A707DE" w:rsidP="00C3635C">
      <w:pPr>
        <w:pStyle w:val="a4"/>
        <w:numPr>
          <w:ilvl w:val="1"/>
          <w:numId w:val="175"/>
        </w:numPr>
        <w:tabs>
          <w:tab w:val="left" w:pos="1844"/>
        </w:tabs>
        <w:spacing w:line="237" w:lineRule="auto"/>
        <w:ind w:right="285" w:firstLine="850"/>
        <w:rPr>
          <w:sz w:val="24"/>
        </w:rPr>
      </w:pPr>
      <w:r>
        <w:rPr>
          <w:sz w:val="24"/>
        </w:rPr>
        <w:t>уважение к своему</w:t>
      </w:r>
      <w:r>
        <w:rPr>
          <w:spacing w:val="-5"/>
          <w:sz w:val="24"/>
        </w:rPr>
        <w:t xml:space="preserve"> </w:t>
      </w:r>
      <w:r>
        <w:rPr>
          <w:sz w:val="24"/>
        </w:rPr>
        <w:t>и другим народам, формируемое</w:t>
      </w:r>
      <w:r>
        <w:rPr>
          <w:spacing w:val="-1"/>
          <w:sz w:val="24"/>
        </w:rPr>
        <w:t xml:space="preserve"> </w:t>
      </w:r>
      <w:r>
        <w:rPr>
          <w:sz w:val="24"/>
        </w:rPr>
        <w:t>в том числе на</w:t>
      </w:r>
      <w:r>
        <w:rPr>
          <w:spacing w:val="-1"/>
          <w:sz w:val="24"/>
        </w:rPr>
        <w:t xml:space="preserve"> </w:t>
      </w:r>
      <w:r>
        <w:rPr>
          <w:sz w:val="24"/>
        </w:rPr>
        <w:t>основе примеров из художественных произведений;</w:t>
      </w:r>
    </w:p>
    <w:p w:rsidR="00434F26" w:rsidRDefault="00A707DE" w:rsidP="00C3635C">
      <w:pPr>
        <w:pStyle w:val="a4"/>
        <w:numPr>
          <w:ilvl w:val="1"/>
          <w:numId w:val="175"/>
        </w:numPr>
        <w:tabs>
          <w:tab w:val="left" w:pos="1844"/>
        </w:tabs>
        <w:spacing w:before="4" w:line="237" w:lineRule="auto"/>
        <w:ind w:right="276" w:firstLine="850"/>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434F26" w:rsidRDefault="00A707DE">
      <w:pPr>
        <w:pStyle w:val="a3"/>
        <w:spacing w:before="4" w:line="276" w:lineRule="exact"/>
        <w:ind w:left="1278"/>
      </w:pPr>
      <w:r>
        <w:t>б)</w:t>
      </w:r>
      <w:r>
        <w:rPr>
          <w:spacing w:val="-6"/>
        </w:rPr>
        <w:t xml:space="preserve"> </w:t>
      </w:r>
      <w:r>
        <w:t>духовно-нравственного</w:t>
      </w:r>
      <w:r>
        <w:rPr>
          <w:spacing w:val="-6"/>
        </w:rPr>
        <w:t xml:space="preserve"> </w:t>
      </w:r>
      <w:r>
        <w:rPr>
          <w:spacing w:val="-2"/>
        </w:rPr>
        <w:t>воспитания:</w:t>
      </w:r>
    </w:p>
    <w:p w:rsidR="00434F26" w:rsidRDefault="00A707DE" w:rsidP="00C3635C">
      <w:pPr>
        <w:pStyle w:val="a4"/>
        <w:numPr>
          <w:ilvl w:val="1"/>
          <w:numId w:val="175"/>
        </w:numPr>
        <w:tabs>
          <w:tab w:val="left" w:pos="1844"/>
        </w:tabs>
        <w:spacing w:before="2" w:line="237" w:lineRule="auto"/>
        <w:ind w:right="277" w:firstLine="850"/>
        <w:rPr>
          <w:sz w:val="24"/>
        </w:rPr>
      </w:pPr>
      <w:r>
        <w:rPr>
          <w:sz w:val="24"/>
        </w:rPr>
        <w:t>признание индивидуальности каждого человека с опорой на собственный жизненный и читательский опыт;</w:t>
      </w:r>
    </w:p>
    <w:p w:rsidR="00434F26" w:rsidRDefault="00A707DE" w:rsidP="00C3635C">
      <w:pPr>
        <w:pStyle w:val="a4"/>
        <w:numPr>
          <w:ilvl w:val="1"/>
          <w:numId w:val="175"/>
        </w:numPr>
        <w:tabs>
          <w:tab w:val="left" w:pos="1844"/>
        </w:tabs>
        <w:spacing w:before="7" w:line="237" w:lineRule="auto"/>
        <w:ind w:right="284" w:firstLine="850"/>
        <w:rPr>
          <w:sz w:val="24"/>
        </w:rPr>
      </w:pPr>
      <w:r>
        <w:rPr>
          <w:sz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34F26" w:rsidRDefault="00A707DE" w:rsidP="00C3635C">
      <w:pPr>
        <w:pStyle w:val="a4"/>
        <w:numPr>
          <w:ilvl w:val="1"/>
          <w:numId w:val="175"/>
        </w:numPr>
        <w:tabs>
          <w:tab w:val="left" w:pos="1844"/>
        </w:tabs>
        <w:ind w:right="279" w:firstLine="850"/>
        <w:rPr>
          <w:sz w:val="24"/>
        </w:rPr>
      </w:pPr>
      <w:r>
        <w:rPr>
          <w:sz w:val="24"/>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w:t>
      </w:r>
      <w:r>
        <w:rPr>
          <w:spacing w:val="-2"/>
          <w:sz w:val="24"/>
        </w:rPr>
        <w:t>языка);</w:t>
      </w:r>
    </w:p>
    <w:p w:rsidR="00434F26" w:rsidRDefault="00A707DE">
      <w:pPr>
        <w:pStyle w:val="a3"/>
        <w:spacing w:line="273" w:lineRule="exact"/>
        <w:ind w:left="1278"/>
      </w:pPr>
      <w:r>
        <w:t>в)</w:t>
      </w:r>
      <w:r>
        <w:rPr>
          <w:spacing w:val="-5"/>
        </w:rPr>
        <w:t xml:space="preserve"> </w:t>
      </w:r>
      <w:r>
        <w:t>эстетического</w:t>
      </w:r>
      <w:r>
        <w:rPr>
          <w:spacing w:val="-4"/>
        </w:rPr>
        <w:t xml:space="preserve"> </w:t>
      </w:r>
      <w:r>
        <w:rPr>
          <w:spacing w:val="-2"/>
        </w:rPr>
        <w:t>воспитания:</w:t>
      </w:r>
    </w:p>
    <w:p w:rsidR="00434F26" w:rsidRDefault="00A707DE" w:rsidP="00C3635C">
      <w:pPr>
        <w:pStyle w:val="a4"/>
        <w:numPr>
          <w:ilvl w:val="1"/>
          <w:numId w:val="175"/>
        </w:numPr>
        <w:tabs>
          <w:tab w:val="left" w:pos="1844"/>
        </w:tabs>
        <w:spacing w:before="7" w:line="237" w:lineRule="auto"/>
        <w:ind w:right="285" w:firstLine="850"/>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34F26" w:rsidRDefault="00A707DE" w:rsidP="00C3635C">
      <w:pPr>
        <w:pStyle w:val="a4"/>
        <w:numPr>
          <w:ilvl w:val="1"/>
          <w:numId w:val="175"/>
        </w:numPr>
        <w:tabs>
          <w:tab w:val="left" w:pos="1844"/>
        </w:tabs>
        <w:ind w:right="287" w:firstLine="850"/>
        <w:rPr>
          <w:sz w:val="24"/>
        </w:rPr>
      </w:pPr>
      <w:r>
        <w:rPr>
          <w:sz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w:t>
      </w:r>
      <w:r>
        <w:rPr>
          <w:spacing w:val="40"/>
          <w:sz w:val="24"/>
        </w:rPr>
        <w:t xml:space="preserve"> </w:t>
      </w:r>
      <w:r>
        <w:rPr>
          <w:spacing w:val="-2"/>
          <w:sz w:val="24"/>
        </w:rPr>
        <w:t>самовыражения;</w:t>
      </w:r>
    </w:p>
    <w:p w:rsidR="00434F26" w:rsidRDefault="00A707DE">
      <w:pPr>
        <w:pStyle w:val="a3"/>
        <w:spacing w:before="4" w:line="237" w:lineRule="auto"/>
        <w:ind w:right="281" w:firstLine="850"/>
      </w:pPr>
      <w:r>
        <w:t xml:space="preserve">г) физического воспитания, формирования культуры здоровья и эмоционального </w:t>
      </w:r>
      <w:r>
        <w:rPr>
          <w:spacing w:val="-2"/>
        </w:rPr>
        <w:t>благополучия:</w:t>
      </w:r>
    </w:p>
    <w:p w:rsidR="00434F26" w:rsidRDefault="00A707DE" w:rsidP="00C3635C">
      <w:pPr>
        <w:pStyle w:val="a4"/>
        <w:numPr>
          <w:ilvl w:val="1"/>
          <w:numId w:val="175"/>
        </w:numPr>
        <w:tabs>
          <w:tab w:val="left" w:pos="1844"/>
        </w:tabs>
        <w:spacing w:before="7" w:line="237" w:lineRule="auto"/>
        <w:ind w:right="284" w:firstLine="850"/>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34F26" w:rsidRDefault="00A707DE" w:rsidP="00C3635C">
      <w:pPr>
        <w:pStyle w:val="a4"/>
        <w:numPr>
          <w:ilvl w:val="1"/>
          <w:numId w:val="175"/>
        </w:numPr>
        <w:tabs>
          <w:tab w:val="left" w:pos="1844"/>
        </w:tabs>
        <w:spacing w:before="8" w:line="237" w:lineRule="auto"/>
        <w:ind w:right="288" w:firstLine="850"/>
        <w:rPr>
          <w:sz w:val="24"/>
        </w:rPr>
      </w:pPr>
      <w:r>
        <w:rPr>
          <w:sz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34F26" w:rsidRDefault="00A707DE">
      <w:pPr>
        <w:pStyle w:val="a3"/>
        <w:spacing w:before="3" w:line="275" w:lineRule="exact"/>
        <w:ind w:left="1278"/>
      </w:pPr>
      <w:r>
        <w:t>д)</w:t>
      </w:r>
      <w:r>
        <w:rPr>
          <w:spacing w:val="-2"/>
        </w:rPr>
        <w:t xml:space="preserve"> </w:t>
      </w:r>
      <w:r>
        <w:t>трудового</w:t>
      </w:r>
      <w:r>
        <w:rPr>
          <w:spacing w:val="-2"/>
        </w:rPr>
        <w:t xml:space="preserve"> воспитания:</w:t>
      </w:r>
    </w:p>
    <w:p w:rsidR="00434F26" w:rsidRDefault="00A707DE">
      <w:pPr>
        <w:pStyle w:val="a3"/>
        <w:ind w:right="274" w:firstLine="85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34F26" w:rsidRDefault="00A707DE">
      <w:pPr>
        <w:pStyle w:val="a3"/>
        <w:ind w:left="1278"/>
      </w:pPr>
      <w:r>
        <w:t>е)</w:t>
      </w:r>
      <w:r>
        <w:rPr>
          <w:spacing w:val="-3"/>
        </w:rPr>
        <w:t xml:space="preserve"> </w:t>
      </w:r>
      <w:r>
        <w:t>экологического</w:t>
      </w:r>
      <w:r>
        <w:rPr>
          <w:spacing w:val="-2"/>
        </w:rPr>
        <w:t xml:space="preserve"> воспитания:</w:t>
      </w:r>
    </w:p>
    <w:p w:rsidR="00434F26" w:rsidRDefault="00A707DE">
      <w:pPr>
        <w:pStyle w:val="a3"/>
        <w:spacing w:before="4" w:line="237" w:lineRule="auto"/>
        <w:ind w:right="286" w:firstLine="850"/>
      </w:pPr>
      <w:r>
        <w:t>бережное отношение к природе, формируемое в процессе работы с текстами; неприятие действий, приносящих ей вред;</w:t>
      </w:r>
    </w:p>
    <w:p w:rsidR="00434F26" w:rsidRDefault="00A707DE">
      <w:pPr>
        <w:pStyle w:val="a3"/>
        <w:spacing w:before="4" w:line="276" w:lineRule="exact"/>
        <w:ind w:left="1278"/>
      </w:pPr>
      <w:r>
        <w:t>ж)</w:t>
      </w:r>
      <w:r>
        <w:rPr>
          <w:spacing w:val="-4"/>
        </w:rPr>
        <w:t xml:space="preserve"> </w:t>
      </w:r>
      <w:r>
        <w:t>ценности</w:t>
      </w:r>
      <w:r>
        <w:rPr>
          <w:spacing w:val="-4"/>
        </w:rPr>
        <w:t xml:space="preserve"> </w:t>
      </w:r>
      <w:r>
        <w:t xml:space="preserve">научного </w:t>
      </w:r>
      <w:r>
        <w:rPr>
          <w:spacing w:val="-2"/>
        </w:rPr>
        <w:t>познания:</w:t>
      </w:r>
    </w:p>
    <w:p w:rsidR="00434F26" w:rsidRDefault="00A707DE" w:rsidP="00C3635C">
      <w:pPr>
        <w:pStyle w:val="a4"/>
        <w:numPr>
          <w:ilvl w:val="1"/>
          <w:numId w:val="175"/>
        </w:numPr>
        <w:tabs>
          <w:tab w:val="left" w:pos="1844"/>
        </w:tabs>
        <w:spacing w:line="294" w:lineRule="exact"/>
        <w:ind w:left="1844" w:hanging="566"/>
        <w:rPr>
          <w:sz w:val="24"/>
        </w:rPr>
      </w:pPr>
      <w:r>
        <w:rPr>
          <w:sz w:val="24"/>
        </w:rPr>
        <w:t>первоначальные</w:t>
      </w:r>
      <w:r>
        <w:rPr>
          <w:spacing w:val="19"/>
          <w:sz w:val="24"/>
        </w:rPr>
        <w:t xml:space="preserve"> </w:t>
      </w:r>
      <w:r>
        <w:rPr>
          <w:sz w:val="24"/>
        </w:rPr>
        <w:t>представления</w:t>
      </w:r>
      <w:r>
        <w:rPr>
          <w:spacing w:val="18"/>
          <w:sz w:val="24"/>
        </w:rPr>
        <w:t xml:space="preserve"> </w:t>
      </w:r>
      <w:r>
        <w:rPr>
          <w:sz w:val="24"/>
        </w:rPr>
        <w:t>о</w:t>
      </w:r>
      <w:r>
        <w:rPr>
          <w:spacing w:val="23"/>
          <w:sz w:val="24"/>
        </w:rPr>
        <w:t xml:space="preserve"> </w:t>
      </w:r>
      <w:r>
        <w:rPr>
          <w:sz w:val="24"/>
        </w:rPr>
        <w:t>научной</w:t>
      </w:r>
      <w:r>
        <w:rPr>
          <w:spacing w:val="24"/>
          <w:sz w:val="24"/>
        </w:rPr>
        <w:t xml:space="preserve"> </w:t>
      </w:r>
      <w:r>
        <w:rPr>
          <w:sz w:val="24"/>
        </w:rPr>
        <w:t>картине</w:t>
      </w:r>
      <w:r>
        <w:rPr>
          <w:spacing w:val="22"/>
          <w:sz w:val="24"/>
        </w:rPr>
        <w:t xml:space="preserve"> </w:t>
      </w:r>
      <w:r>
        <w:rPr>
          <w:sz w:val="24"/>
        </w:rPr>
        <w:t>мира</w:t>
      </w:r>
      <w:r>
        <w:rPr>
          <w:spacing w:val="25"/>
          <w:sz w:val="24"/>
        </w:rPr>
        <w:t xml:space="preserve"> </w:t>
      </w:r>
      <w:r>
        <w:rPr>
          <w:sz w:val="24"/>
        </w:rPr>
        <w:t>(в</w:t>
      </w:r>
      <w:r>
        <w:rPr>
          <w:spacing w:val="24"/>
          <w:sz w:val="24"/>
        </w:rPr>
        <w:t xml:space="preserve"> </w:t>
      </w:r>
      <w:r>
        <w:rPr>
          <w:sz w:val="24"/>
        </w:rPr>
        <w:t>том</w:t>
      </w:r>
      <w:r>
        <w:rPr>
          <w:spacing w:val="24"/>
          <w:sz w:val="24"/>
        </w:rPr>
        <w:t xml:space="preserve"> </w:t>
      </w:r>
      <w:r>
        <w:rPr>
          <w:sz w:val="24"/>
        </w:rPr>
        <w:t>числе</w:t>
      </w:r>
      <w:r>
        <w:rPr>
          <w:spacing w:val="22"/>
          <w:sz w:val="24"/>
        </w:rPr>
        <w:t xml:space="preserve"> </w:t>
      </w:r>
      <w:r>
        <w:rPr>
          <w:spacing w:val="-2"/>
          <w:sz w:val="24"/>
        </w:rPr>
        <w:t>первоначальные</w:t>
      </w:r>
    </w:p>
    <w:p w:rsidR="00434F26" w:rsidRDefault="00434F26">
      <w:pPr>
        <w:pStyle w:val="a4"/>
        <w:spacing w:line="294" w:lineRule="exact"/>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представления</w:t>
      </w:r>
      <w:r>
        <w:rPr>
          <w:spacing w:val="-9"/>
        </w:rPr>
        <w:t xml:space="preserve"> </w:t>
      </w:r>
      <w:r>
        <w:t>о</w:t>
      </w:r>
      <w:r>
        <w:rPr>
          <w:spacing w:val="3"/>
        </w:rPr>
        <w:t xml:space="preserve"> </w:t>
      </w:r>
      <w:r>
        <w:t>системе</w:t>
      </w:r>
      <w:r>
        <w:rPr>
          <w:spacing w:val="-7"/>
        </w:rPr>
        <w:t xml:space="preserve"> </w:t>
      </w:r>
      <w:r>
        <w:t>языка</w:t>
      </w:r>
      <w:r>
        <w:rPr>
          <w:spacing w:val="-2"/>
        </w:rPr>
        <w:t xml:space="preserve"> </w:t>
      </w:r>
      <w:r>
        <w:t>как</w:t>
      </w:r>
      <w:r>
        <w:rPr>
          <w:spacing w:val="-7"/>
        </w:rPr>
        <w:t xml:space="preserve"> </w:t>
      </w:r>
      <w:r>
        <w:t>одной</w:t>
      </w:r>
      <w:r>
        <w:rPr>
          <w:spacing w:val="-5"/>
        </w:rPr>
        <w:t xml:space="preserve"> </w:t>
      </w:r>
      <w:r>
        <w:t>из</w:t>
      </w:r>
      <w:r>
        <w:rPr>
          <w:spacing w:val="-6"/>
        </w:rPr>
        <w:t xml:space="preserve"> </w:t>
      </w:r>
      <w:r>
        <w:t>составляющих</w:t>
      </w:r>
      <w:r>
        <w:rPr>
          <w:spacing w:val="-6"/>
        </w:rPr>
        <w:t xml:space="preserve"> </w:t>
      </w:r>
      <w:r>
        <w:t>целостной научной картины</w:t>
      </w:r>
      <w:r>
        <w:rPr>
          <w:spacing w:val="-4"/>
        </w:rPr>
        <w:t xml:space="preserve"> </w:t>
      </w:r>
      <w:r>
        <w:rPr>
          <w:spacing w:val="-2"/>
        </w:rPr>
        <w:t>мира);</w:t>
      </w:r>
    </w:p>
    <w:p w:rsidR="00434F26" w:rsidRDefault="00A707DE" w:rsidP="00C3635C">
      <w:pPr>
        <w:pStyle w:val="a4"/>
        <w:numPr>
          <w:ilvl w:val="1"/>
          <w:numId w:val="175"/>
        </w:numPr>
        <w:tabs>
          <w:tab w:val="left" w:pos="1844"/>
        </w:tabs>
        <w:ind w:right="276" w:firstLine="850"/>
        <w:rPr>
          <w:sz w:val="24"/>
        </w:rPr>
      </w:pPr>
      <w:r>
        <w:rPr>
          <w:sz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34F26" w:rsidRDefault="00A707DE">
      <w:pPr>
        <w:pStyle w:val="3"/>
        <w:spacing w:before="2"/>
        <w:ind w:left="1278"/>
        <w:jc w:val="both"/>
      </w:pPr>
      <w:r>
        <w:t>Метапредметные</w:t>
      </w:r>
      <w:r>
        <w:rPr>
          <w:spacing w:val="-2"/>
        </w:rPr>
        <w:t xml:space="preserve"> результаты:</w:t>
      </w:r>
    </w:p>
    <w:p w:rsidR="00434F26" w:rsidRDefault="00A707DE" w:rsidP="00C3635C">
      <w:pPr>
        <w:pStyle w:val="a4"/>
        <w:numPr>
          <w:ilvl w:val="0"/>
          <w:numId w:val="174"/>
        </w:numPr>
        <w:tabs>
          <w:tab w:val="left" w:pos="1522"/>
        </w:tabs>
        <w:spacing w:before="1" w:line="237" w:lineRule="auto"/>
        <w:ind w:right="283" w:firstLine="850"/>
        <w:jc w:val="both"/>
        <w:rPr>
          <w:sz w:val="24"/>
        </w:rPr>
      </w:pPr>
      <w:r>
        <w:rPr>
          <w:sz w:val="24"/>
        </w:rPr>
        <w:t>В</w:t>
      </w:r>
      <w:r>
        <w:rPr>
          <w:spacing w:val="-5"/>
          <w:sz w:val="24"/>
        </w:rPr>
        <w:t xml:space="preserve"> </w:t>
      </w:r>
      <w:r>
        <w:rPr>
          <w:sz w:val="24"/>
        </w:rPr>
        <w:t>результате</w:t>
      </w:r>
      <w:r>
        <w:rPr>
          <w:spacing w:val="-5"/>
          <w:sz w:val="24"/>
        </w:rPr>
        <w:t xml:space="preserve"> </w:t>
      </w:r>
      <w:r>
        <w:rPr>
          <w:sz w:val="24"/>
        </w:rPr>
        <w:t>изучения</w:t>
      </w:r>
      <w:r>
        <w:rPr>
          <w:spacing w:val="-4"/>
          <w:sz w:val="24"/>
        </w:rPr>
        <w:t xml:space="preserve"> </w:t>
      </w:r>
      <w:r>
        <w:rPr>
          <w:sz w:val="24"/>
        </w:rPr>
        <w:t>предмета</w:t>
      </w:r>
      <w:r>
        <w:rPr>
          <w:spacing w:val="-5"/>
          <w:sz w:val="24"/>
        </w:rPr>
        <w:t xml:space="preserve"> </w:t>
      </w:r>
      <w:r>
        <w:rPr>
          <w:sz w:val="24"/>
        </w:rPr>
        <w:t>"Русский</w:t>
      </w:r>
      <w:r>
        <w:rPr>
          <w:spacing w:val="-3"/>
          <w:sz w:val="24"/>
        </w:rPr>
        <w:t xml:space="preserve"> </w:t>
      </w:r>
      <w:r>
        <w:rPr>
          <w:sz w:val="24"/>
        </w:rPr>
        <w:t>язык"</w:t>
      </w:r>
      <w:r>
        <w:rPr>
          <w:spacing w:val="-5"/>
          <w:sz w:val="24"/>
        </w:rPr>
        <w:t xml:space="preserve"> </w:t>
      </w:r>
      <w:r>
        <w:rPr>
          <w:sz w:val="24"/>
        </w:rPr>
        <w:t>на уровне</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 у обучающегося будут сформированы следующие познавательные УУД:</w:t>
      </w:r>
    </w:p>
    <w:p w:rsidR="00434F26" w:rsidRDefault="00A707DE">
      <w:pPr>
        <w:pStyle w:val="a3"/>
        <w:spacing w:before="4" w:line="276" w:lineRule="exact"/>
        <w:ind w:left="1278"/>
      </w:pPr>
      <w:r>
        <w:t>а)</w:t>
      </w:r>
      <w:r>
        <w:rPr>
          <w:spacing w:val="-2"/>
        </w:rPr>
        <w:t xml:space="preserve"> </w:t>
      </w:r>
      <w:r>
        <w:t>базовые</w:t>
      </w:r>
      <w:r>
        <w:rPr>
          <w:spacing w:val="-3"/>
        </w:rPr>
        <w:t xml:space="preserve"> </w:t>
      </w:r>
      <w:r>
        <w:t>логические</w:t>
      </w:r>
      <w:r>
        <w:rPr>
          <w:spacing w:val="-2"/>
        </w:rPr>
        <w:t xml:space="preserve"> действия:</w:t>
      </w:r>
    </w:p>
    <w:p w:rsidR="00434F26" w:rsidRDefault="00A707DE" w:rsidP="00C3635C">
      <w:pPr>
        <w:pStyle w:val="a4"/>
        <w:numPr>
          <w:ilvl w:val="1"/>
          <w:numId w:val="174"/>
        </w:numPr>
        <w:tabs>
          <w:tab w:val="left" w:pos="1844"/>
        </w:tabs>
        <w:ind w:right="282" w:firstLine="850"/>
        <w:rPr>
          <w:sz w:val="24"/>
        </w:rPr>
      </w:pPr>
      <w:r>
        <w:rPr>
          <w:sz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устанавливать аналогии языковых единиц по заданному алгоритму;</w:t>
      </w:r>
    </w:p>
    <w:p w:rsidR="00434F26" w:rsidRDefault="00A707DE" w:rsidP="00C3635C">
      <w:pPr>
        <w:pStyle w:val="a4"/>
        <w:numPr>
          <w:ilvl w:val="1"/>
          <w:numId w:val="174"/>
        </w:numPr>
        <w:tabs>
          <w:tab w:val="left" w:pos="1844"/>
        </w:tabs>
        <w:spacing w:before="1" w:line="293" w:lineRule="exact"/>
        <w:ind w:left="1844" w:hanging="566"/>
        <w:rPr>
          <w:sz w:val="24"/>
        </w:rPr>
      </w:pPr>
      <w:r>
        <w:rPr>
          <w:sz w:val="24"/>
        </w:rPr>
        <w:t>объединять</w:t>
      </w:r>
      <w:r>
        <w:rPr>
          <w:spacing w:val="-7"/>
          <w:sz w:val="24"/>
        </w:rPr>
        <w:t xml:space="preserve"> </w:t>
      </w:r>
      <w:r>
        <w:rPr>
          <w:sz w:val="24"/>
        </w:rPr>
        <w:t>объекты</w:t>
      </w:r>
      <w:r>
        <w:rPr>
          <w:spacing w:val="-3"/>
          <w:sz w:val="24"/>
        </w:rPr>
        <w:t xml:space="preserve"> </w:t>
      </w:r>
      <w:r>
        <w:rPr>
          <w:sz w:val="24"/>
        </w:rPr>
        <w:t>(языковые</w:t>
      </w:r>
      <w:r>
        <w:rPr>
          <w:spacing w:val="-8"/>
          <w:sz w:val="24"/>
        </w:rPr>
        <w:t xml:space="preserve"> </w:t>
      </w:r>
      <w:r>
        <w:rPr>
          <w:sz w:val="24"/>
        </w:rPr>
        <w:t>единицы) по</w:t>
      </w:r>
      <w:r>
        <w:rPr>
          <w:spacing w:val="-6"/>
          <w:sz w:val="24"/>
        </w:rPr>
        <w:t xml:space="preserve"> </w:t>
      </w:r>
      <w:r>
        <w:rPr>
          <w:sz w:val="24"/>
        </w:rPr>
        <w:t>определённому</w:t>
      </w:r>
      <w:r>
        <w:rPr>
          <w:spacing w:val="-11"/>
          <w:sz w:val="24"/>
        </w:rPr>
        <w:t xml:space="preserve"> </w:t>
      </w:r>
      <w:r>
        <w:rPr>
          <w:spacing w:val="-2"/>
          <w:sz w:val="24"/>
        </w:rPr>
        <w:t>признаку;</w:t>
      </w:r>
    </w:p>
    <w:p w:rsidR="00434F26" w:rsidRDefault="00A707DE" w:rsidP="00C3635C">
      <w:pPr>
        <w:pStyle w:val="a4"/>
        <w:numPr>
          <w:ilvl w:val="1"/>
          <w:numId w:val="174"/>
        </w:numPr>
        <w:tabs>
          <w:tab w:val="left" w:pos="1844"/>
        </w:tabs>
        <w:spacing w:before="2" w:line="237" w:lineRule="auto"/>
        <w:ind w:right="284" w:firstLine="850"/>
        <w:rPr>
          <w:sz w:val="24"/>
        </w:rPr>
      </w:pPr>
      <w:r>
        <w:rPr>
          <w:sz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34F26" w:rsidRDefault="00A707DE" w:rsidP="00C3635C">
      <w:pPr>
        <w:pStyle w:val="a4"/>
        <w:numPr>
          <w:ilvl w:val="1"/>
          <w:numId w:val="174"/>
        </w:numPr>
        <w:tabs>
          <w:tab w:val="left" w:pos="1844"/>
        </w:tabs>
        <w:spacing w:before="4"/>
        <w:ind w:right="280" w:firstLine="850"/>
        <w:rPr>
          <w:sz w:val="24"/>
        </w:rPr>
      </w:pPr>
      <w:r>
        <w:rPr>
          <w:sz w:val="24"/>
        </w:rP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34F26" w:rsidRDefault="00A707DE" w:rsidP="00C3635C">
      <w:pPr>
        <w:pStyle w:val="a4"/>
        <w:numPr>
          <w:ilvl w:val="1"/>
          <w:numId w:val="174"/>
        </w:numPr>
        <w:tabs>
          <w:tab w:val="left" w:pos="1844"/>
        </w:tabs>
        <w:spacing w:line="237" w:lineRule="auto"/>
        <w:ind w:right="285" w:firstLine="850"/>
        <w:rPr>
          <w:sz w:val="24"/>
        </w:rPr>
      </w:pPr>
      <w:r>
        <w:rPr>
          <w:sz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34F26" w:rsidRDefault="00A707DE" w:rsidP="00C3635C">
      <w:pPr>
        <w:pStyle w:val="a4"/>
        <w:numPr>
          <w:ilvl w:val="1"/>
          <w:numId w:val="174"/>
        </w:numPr>
        <w:tabs>
          <w:tab w:val="left" w:pos="1844"/>
        </w:tabs>
        <w:spacing w:before="7" w:line="237" w:lineRule="auto"/>
        <w:ind w:right="280" w:firstLine="850"/>
        <w:rPr>
          <w:sz w:val="24"/>
        </w:rPr>
      </w:pPr>
      <w:r>
        <w:rPr>
          <w:sz w:val="24"/>
        </w:rPr>
        <w:t>устанавливать причинно-следственные связи в ситуациях наблюдения за языковым материалом, делать выводы.</w:t>
      </w:r>
    </w:p>
    <w:p w:rsidR="00434F26" w:rsidRDefault="00A707DE">
      <w:pPr>
        <w:pStyle w:val="a3"/>
        <w:spacing w:line="274" w:lineRule="exact"/>
        <w:ind w:left="1138"/>
      </w:pPr>
      <w:r>
        <w:t>б)</w:t>
      </w:r>
      <w:r>
        <w:rPr>
          <w:spacing w:val="-6"/>
        </w:rPr>
        <w:t xml:space="preserve"> </w:t>
      </w:r>
      <w:r>
        <w:t>базовые</w:t>
      </w:r>
      <w:r>
        <w:rPr>
          <w:spacing w:val="-5"/>
        </w:rPr>
        <w:t xml:space="preserve"> </w:t>
      </w:r>
      <w:r>
        <w:t>исследовательские</w:t>
      </w:r>
      <w:r>
        <w:rPr>
          <w:spacing w:val="-4"/>
        </w:rPr>
        <w:t xml:space="preserve"> </w:t>
      </w:r>
      <w:r>
        <w:rPr>
          <w:spacing w:val="-2"/>
        </w:rPr>
        <w:t>действия:</w:t>
      </w:r>
    </w:p>
    <w:p w:rsidR="00434F26" w:rsidRDefault="00A707DE" w:rsidP="00C3635C">
      <w:pPr>
        <w:pStyle w:val="a4"/>
        <w:numPr>
          <w:ilvl w:val="1"/>
          <w:numId w:val="174"/>
        </w:numPr>
        <w:tabs>
          <w:tab w:val="left" w:pos="1703"/>
          <w:tab w:val="left" w:pos="1705"/>
        </w:tabs>
        <w:spacing w:before="6" w:line="237" w:lineRule="auto"/>
        <w:ind w:left="1705" w:right="282" w:hanging="361"/>
        <w:rPr>
          <w:sz w:val="24"/>
        </w:rPr>
      </w:pPr>
      <w:r>
        <w:rPr>
          <w:sz w:val="24"/>
        </w:rPr>
        <w:t>с помощью педагогического работника формулировать цель, планировать изменения языкового объекта, речевой ситуации;</w:t>
      </w:r>
    </w:p>
    <w:p w:rsidR="00434F26" w:rsidRDefault="00A707DE" w:rsidP="00C3635C">
      <w:pPr>
        <w:pStyle w:val="a4"/>
        <w:numPr>
          <w:ilvl w:val="1"/>
          <w:numId w:val="174"/>
        </w:numPr>
        <w:tabs>
          <w:tab w:val="left" w:pos="1703"/>
          <w:tab w:val="left" w:pos="1705"/>
        </w:tabs>
        <w:ind w:left="1705" w:right="284" w:hanging="361"/>
        <w:rPr>
          <w:sz w:val="24"/>
        </w:rPr>
      </w:pPr>
      <w:r>
        <w:rPr>
          <w:sz w:val="24"/>
        </w:rPr>
        <w:t>сравнивать несколько вариантов выполнения задания, выбирать наиболее подходящий (на основе предложенных критериев);</w:t>
      </w:r>
    </w:p>
    <w:p w:rsidR="00434F26" w:rsidRDefault="00A707DE" w:rsidP="00C3635C">
      <w:pPr>
        <w:pStyle w:val="a4"/>
        <w:numPr>
          <w:ilvl w:val="1"/>
          <w:numId w:val="174"/>
        </w:numPr>
        <w:tabs>
          <w:tab w:val="left" w:pos="1703"/>
          <w:tab w:val="left" w:pos="1705"/>
        </w:tabs>
        <w:spacing w:before="4" w:line="237" w:lineRule="auto"/>
        <w:ind w:left="1705" w:right="273" w:hanging="361"/>
        <w:rPr>
          <w:sz w:val="24"/>
        </w:rPr>
      </w:pPr>
      <w:r>
        <w:rPr>
          <w:sz w:val="24"/>
        </w:rPr>
        <w:t>проводить по предложенному плану несложное лингвистическое мини-исследование, выполнять по предложенному плану проектное задание;</w:t>
      </w:r>
    </w:p>
    <w:p w:rsidR="00434F26" w:rsidRDefault="00A707DE" w:rsidP="00C3635C">
      <w:pPr>
        <w:pStyle w:val="a4"/>
        <w:numPr>
          <w:ilvl w:val="1"/>
          <w:numId w:val="174"/>
        </w:numPr>
        <w:tabs>
          <w:tab w:val="left" w:pos="1703"/>
          <w:tab w:val="left" w:pos="1705"/>
        </w:tabs>
        <w:spacing w:before="5"/>
        <w:ind w:left="1705" w:right="283" w:hanging="361"/>
        <w:rPr>
          <w:sz w:val="24"/>
        </w:rPr>
      </w:pPr>
      <w:r>
        <w:rPr>
          <w:sz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языкового материала;</w:t>
      </w:r>
    </w:p>
    <w:p w:rsidR="00434F26" w:rsidRDefault="00A707DE" w:rsidP="00C3635C">
      <w:pPr>
        <w:pStyle w:val="a4"/>
        <w:numPr>
          <w:ilvl w:val="1"/>
          <w:numId w:val="174"/>
        </w:numPr>
        <w:tabs>
          <w:tab w:val="left" w:pos="1703"/>
          <w:tab w:val="left" w:pos="1705"/>
        </w:tabs>
        <w:spacing w:line="237" w:lineRule="auto"/>
        <w:ind w:left="1705" w:right="283" w:hanging="361"/>
        <w:rPr>
          <w:sz w:val="24"/>
        </w:rPr>
      </w:pPr>
      <w:r>
        <w:rPr>
          <w:sz w:val="24"/>
        </w:rPr>
        <w:t>прогнозировать возможное развитие процессов, событий и их последствия в аналогичных или сходных ситуациях.</w:t>
      </w:r>
    </w:p>
    <w:p w:rsidR="00434F26" w:rsidRDefault="00A707DE">
      <w:pPr>
        <w:pStyle w:val="a3"/>
        <w:spacing w:before="2" w:line="276" w:lineRule="exact"/>
        <w:ind w:left="1138"/>
      </w:pPr>
      <w:r>
        <w:t>в)</w:t>
      </w:r>
      <w:r>
        <w:rPr>
          <w:spacing w:val="1"/>
        </w:rPr>
        <w:t xml:space="preserve"> </w:t>
      </w:r>
      <w:r>
        <w:t>работа с</w:t>
      </w:r>
      <w:r>
        <w:rPr>
          <w:spacing w:val="-4"/>
        </w:rPr>
        <w:t xml:space="preserve"> </w:t>
      </w:r>
      <w:r>
        <w:rPr>
          <w:spacing w:val="-2"/>
        </w:rPr>
        <w:t>информацией:</w:t>
      </w:r>
    </w:p>
    <w:p w:rsidR="00434F26" w:rsidRDefault="00A707DE" w:rsidP="00C3635C">
      <w:pPr>
        <w:pStyle w:val="a4"/>
        <w:numPr>
          <w:ilvl w:val="1"/>
          <w:numId w:val="174"/>
        </w:numPr>
        <w:tabs>
          <w:tab w:val="left" w:pos="1703"/>
          <w:tab w:val="left" w:pos="1705"/>
        </w:tabs>
        <w:spacing w:before="2" w:line="237" w:lineRule="auto"/>
        <w:ind w:left="1705" w:right="286" w:hanging="361"/>
        <w:rPr>
          <w:sz w:val="24"/>
        </w:rPr>
      </w:pPr>
      <w:r>
        <w:rPr>
          <w:sz w:val="24"/>
        </w:rPr>
        <w:t>выбирать источник получения информации: нужный словарь для получения запрашиваемой информации, для уточнения;</w:t>
      </w:r>
    </w:p>
    <w:p w:rsidR="00434F26" w:rsidRDefault="00A707DE" w:rsidP="00C3635C">
      <w:pPr>
        <w:pStyle w:val="a4"/>
        <w:numPr>
          <w:ilvl w:val="1"/>
          <w:numId w:val="174"/>
        </w:numPr>
        <w:tabs>
          <w:tab w:val="left" w:pos="1703"/>
          <w:tab w:val="left" w:pos="1705"/>
        </w:tabs>
        <w:spacing w:before="7" w:line="237" w:lineRule="auto"/>
        <w:ind w:left="1705" w:right="290" w:hanging="361"/>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rsidR="00434F26" w:rsidRDefault="00A707DE" w:rsidP="00C3635C">
      <w:pPr>
        <w:pStyle w:val="a4"/>
        <w:numPr>
          <w:ilvl w:val="1"/>
          <w:numId w:val="174"/>
        </w:numPr>
        <w:tabs>
          <w:tab w:val="left" w:pos="1703"/>
          <w:tab w:val="left" w:pos="1705"/>
        </w:tabs>
        <w:ind w:left="1705" w:right="281" w:hanging="361"/>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(обращаясь к словарям, справочникам, учебнику);</w:t>
      </w:r>
    </w:p>
    <w:p w:rsidR="00434F26" w:rsidRDefault="00A707DE" w:rsidP="00C3635C">
      <w:pPr>
        <w:pStyle w:val="a4"/>
        <w:numPr>
          <w:ilvl w:val="1"/>
          <w:numId w:val="174"/>
        </w:numPr>
        <w:tabs>
          <w:tab w:val="left" w:pos="1703"/>
          <w:tab w:val="left" w:pos="1705"/>
        </w:tabs>
        <w:ind w:left="1705" w:right="277" w:hanging="361"/>
        <w:rPr>
          <w:sz w:val="24"/>
        </w:rPr>
      </w:pPr>
      <w:r>
        <w:rPr>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34F26" w:rsidRDefault="00A707DE" w:rsidP="00C3635C">
      <w:pPr>
        <w:pStyle w:val="a4"/>
        <w:numPr>
          <w:ilvl w:val="1"/>
          <w:numId w:val="174"/>
        </w:numPr>
        <w:tabs>
          <w:tab w:val="left" w:pos="1703"/>
          <w:tab w:val="left" w:pos="1705"/>
        </w:tabs>
        <w:ind w:left="1705" w:right="282" w:hanging="361"/>
        <w:rPr>
          <w:sz w:val="24"/>
        </w:rPr>
      </w:pPr>
      <w:r>
        <w:rPr>
          <w:sz w:val="24"/>
        </w:rP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rsidR="00434F26" w:rsidRDefault="00A707DE" w:rsidP="00C3635C">
      <w:pPr>
        <w:pStyle w:val="a4"/>
        <w:numPr>
          <w:ilvl w:val="1"/>
          <w:numId w:val="174"/>
        </w:numPr>
        <w:tabs>
          <w:tab w:val="left" w:pos="1703"/>
          <w:tab w:val="left" w:pos="1705"/>
        </w:tabs>
        <w:ind w:left="1705" w:right="280" w:hanging="361"/>
        <w:rPr>
          <w:sz w:val="24"/>
        </w:rPr>
      </w:pPr>
      <w:r>
        <w:rPr>
          <w:sz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sz w:val="24"/>
        </w:rPr>
        <w:t>информации.</w:t>
      </w:r>
    </w:p>
    <w:p w:rsidR="00434F26" w:rsidRDefault="00A707DE" w:rsidP="00C3635C">
      <w:pPr>
        <w:pStyle w:val="a4"/>
        <w:numPr>
          <w:ilvl w:val="0"/>
          <w:numId w:val="174"/>
        </w:numPr>
        <w:tabs>
          <w:tab w:val="left" w:pos="1387"/>
        </w:tabs>
        <w:spacing w:line="273" w:lineRule="exact"/>
        <w:ind w:left="1387" w:hanging="249"/>
        <w:jc w:val="both"/>
        <w:rPr>
          <w:sz w:val="24"/>
        </w:rPr>
      </w:pPr>
      <w:r>
        <w:rPr>
          <w:sz w:val="24"/>
        </w:rPr>
        <w:t>К концу</w:t>
      </w:r>
      <w:r>
        <w:rPr>
          <w:spacing w:val="-5"/>
          <w:sz w:val="24"/>
        </w:rPr>
        <w:t xml:space="preserve"> </w:t>
      </w:r>
      <w:r>
        <w:rPr>
          <w:sz w:val="24"/>
        </w:rPr>
        <w:t>обучения</w:t>
      </w:r>
      <w:r>
        <w:rPr>
          <w:spacing w:val="3"/>
          <w:sz w:val="24"/>
        </w:rPr>
        <w:t xml:space="preserve"> </w:t>
      </w:r>
      <w:r>
        <w:rPr>
          <w:sz w:val="24"/>
        </w:rPr>
        <w:t>на</w:t>
      </w:r>
      <w:r>
        <w:rPr>
          <w:spacing w:val="3"/>
          <w:sz w:val="24"/>
        </w:rPr>
        <w:t xml:space="preserve"> </w:t>
      </w:r>
      <w:r>
        <w:rPr>
          <w:sz w:val="24"/>
        </w:rPr>
        <w:t>уровне</w:t>
      </w:r>
      <w:r>
        <w:rPr>
          <w:spacing w:val="4"/>
          <w:sz w:val="24"/>
        </w:rPr>
        <w:t xml:space="preserve"> </w:t>
      </w:r>
      <w:r>
        <w:rPr>
          <w:sz w:val="24"/>
        </w:rPr>
        <w:t>начального</w:t>
      </w:r>
      <w:r>
        <w:rPr>
          <w:spacing w:val="-1"/>
          <w:sz w:val="24"/>
        </w:rPr>
        <w:t xml:space="preserve"> </w:t>
      </w:r>
      <w:r>
        <w:rPr>
          <w:sz w:val="24"/>
        </w:rPr>
        <w:t>общего образования</w:t>
      </w:r>
      <w:r>
        <w:rPr>
          <w:spacing w:val="-1"/>
          <w:sz w:val="24"/>
        </w:rPr>
        <w:t xml:space="preserve"> </w:t>
      </w:r>
      <w:r>
        <w:rPr>
          <w:sz w:val="24"/>
        </w:rPr>
        <w:t>у</w:t>
      </w:r>
      <w:r>
        <w:rPr>
          <w:spacing w:val="-5"/>
          <w:sz w:val="24"/>
        </w:rPr>
        <w:t xml:space="preserve"> </w:t>
      </w:r>
      <w:r>
        <w:rPr>
          <w:sz w:val="24"/>
        </w:rPr>
        <w:t xml:space="preserve">обучающегося </w:t>
      </w:r>
      <w:r>
        <w:rPr>
          <w:spacing w:val="-2"/>
          <w:sz w:val="24"/>
        </w:rPr>
        <w:t>формируются</w:t>
      </w:r>
    </w:p>
    <w:p w:rsidR="00434F26" w:rsidRDefault="00434F26">
      <w:pPr>
        <w:pStyle w:val="a4"/>
        <w:spacing w:line="273" w:lineRule="exact"/>
        <w:rPr>
          <w:sz w:val="24"/>
        </w:rPr>
        <w:sectPr w:rsidR="00434F26">
          <w:pgSz w:w="11900" w:h="16840"/>
          <w:pgMar w:top="960" w:right="141" w:bottom="0" w:left="566" w:header="720" w:footer="720" w:gutter="0"/>
          <w:cols w:space="720"/>
        </w:sectPr>
      </w:pPr>
    </w:p>
    <w:p w:rsidR="00434F26" w:rsidRDefault="00A707DE">
      <w:pPr>
        <w:pStyle w:val="a3"/>
        <w:spacing w:before="74" w:line="276" w:lineRule="exact"/>
      </w:pPr>
      <w:r>
        <w:lastRenderedPageBreak/>
        <w:t>коммуникативные</w:t>
      </w:r>
      <w:r>
        <w:rPr>
          <w:spacing w:val="-8"/>
        </w:rPr>
        <w:t xml:space="preserve"> </w:t>
      </w:r>
      <w:r>
        <w:rPr>
          <w:spacing w:val="-4"/>
        </w:rPr>
        <w:t>УУД:</w:t>
      </w:r>
    </w:p>
    <w:p w:rsidR="00434F26" w:rsidRDefault="00A707DE" w:rsidP="00C3635C">
      <w:pPr>
        <w:pStyle w:val="a4"/>
        <w:numPr>
          <w:ilvl w:val="1"/>
          <w:numId w:val="174"/>
        </w:numPr>
        <w:tabs>
          <w:tab w:val="left" w:pos="1703"/>
          <w:tab w:val="left" w:pos="1705"/>
        </w:tabs>
        <w:ind w:left="1705" w:right="272" w:hanging="361"/>
        <w:rPr>
          <w:sz w:val="24"/>
        </w:rPr>
      </w:pPr>
      <w:r>
        <w:rPr>
          <w:sz w:val="24"/>
        </w:rPr>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rsidR="00434F26" w:rsidRDefault="00A707DE" w:rsidP="00C3635C">
      <w:pPr>
        <w:pStyle w:val="a4"/>
        <w:numPr>
          <w:ilvl w:val="1"/>
          <w:numId w:val="174"/>
        </w:numPr>
        <w:tabs>
          <w:tab w:val="left" w:pos="1703"/>
          <w:tab w:val="left" w:pos="1705"/>
        </w:tabs>
        <w:spacing w:before="1" w:line="237" w:lineRule="auto"/>
        <w:ind w:left="1705" w:right="283" w:hanging="361"/>
        <w:rPr>
          <w:sz w:val="24"/>
        </w:rPr>
      </w:pPr>
      <w:r>
        <w:rPr>
          <w:sz w:val="24"/>
        </w:rPr>
        <w:t>проявлять уважительное отношение к собеседнику, соблюдать правила ведения диалоги и дискуссии;</w:t>
      </w:r>
    </w:p>
    <w:p w:rsidR="00434F26" w:rsidRDefault="00A707DE" w:rsidP="00C3635C">
      <w:pPr>
        <w:pStyle w:val="a4"/>
        <w:numPr>
          <w:ilvl w:val="1"/>
          <w:numId w:val="174"/>
        </w:numPr>
        <w:tabs>
          <w:tab w:val="left" w:pos="1704"/>
        </w:tabs>
        <w:spacing w:before="6" w:line="293" w:lineRule="exact"/>
        <w:ind w:left="1704" w:hanging="359"/>
        <w:rPr>
          <w:sz w:val="24"/>
        </w:rPr>
      </w:pPr>
      <w:r>
        <w:rPr>
          <w:sz w:val="24"/>
        </w:rPr>
        <w:t>признавать</w:t>
      </w:r>
      <w:r>
        <w:rPr>
          <w:spacing w:val="-8"/>
          <w:sz w:val="24"/>
        </w:rPr>
        <w:t xml:space="preserve"> </w:t>
      </w:r>
      <w:r>
        <w:rPr>
          <w:sz w:val="24"/>
        </w:rPr>
        <w:t>возможность</w:t>
      </w:r>
      <w:r>
        <w:rPr>
          <w:spacing w:val="-1"/>
          <w:sz w:val="24"/>
        </w:rPr>
        <w:t xml:space="preserve"> </w:t>
      </w:r>
      <w:r>
        <w:rPr>
          <w:sz w:val="24"/>
        </w:rPr>
        <w:t>существования</w:t>
      </w:r>
      <w:r>
        <w:rPr>
          <w:spacing w:val="-2"/>
          <w:sz w:val="24"/>
        </w:rPr>
        <w:t xml:space="preserve"> </w:t>
      </w:r>
      <w:r>
        <w:rPr>
          <w:sz w:val="24"/>
        </w:rPr>
        <w:t>разных</w:t>
      </w:r>
      <w:r>
        <w:rPr>
          <w:spacing w:val="-7"/>
          <w:sz w:val="24"/>
        </w:rPr>
        <w:t xml:space="preserve"> </w:t>
      </w:r>
      <w:r>
        <w:rPr>
          <w:sz w:val="24"/>
        </w:rPr>
        <w:t>точек</w:t>
      </w:r>
      <w:r>
        <w:rPr>
          <w:spacing w:val="-4"/>
          <w:sz w:val="24"/>
        </w:rPr>
        <w:t xml:space="preserve"> </w:t>
      </w:r>
      <w:r>
        <w:rPr>
          <w:spacing w:val="-2"/>
          <w:sz w:val="24"/>
        </w:rPr>
        <w:t>зрения;</w:t>
      </w:r>
    </w:p>
    <w:p w:rsidR="00434F26" w:rsidRDefault="00A707DE" w:rsidP="00C3635C">
      <w:pPr>
        <w:pStyle w:val="a4"/>
        <w:numPr>
          <w:ilvl w:val="1"/>
          <w:numId w:val="174"/>
        </w:numPr>
        <w:tabs>
          <w:tab w:val="left" w:pos="1704"/>
        </w:tabs>
        <w:spacing w:line="293" w:lineRule="exact"/>
        <w:ind w:left="1704" w:hanging="359"/>
        <w:rPr>
          <w:sz w:val="24"/>
        </w:rPr>
      </w:pPr>
      <w:r>
        <w:rPr>
          <w:sz w:val="24"/>
        </w:rPr>
        <w:t>на</w:t>
      </w:r>
      <w:r>
        <w:rPr>
          <w:spacing w:val="-6"/>
          <w:sz w:val="24"/>
        </w:rPr>
        <w:t xml:space="preserve"> </w:t>
      </w:r>
      <w:r>
        <w:rPr>
          <w:sz w:val="24"/>
        </w:rPr>
        <w:t>доступном</w:t>
      </w:r>
      <w:r>
        <w:rPr>
          <w:spacing w:val="-3"/>
          <w:sz w:val="24"/>
        </w:rPr>
        <w:t xml:space="preserve"> </w:t>
      </w:r>
      <w:r>
        <w:rPr>
          <w:sz w:val="24"/>
        </w:rPr>
        <w:t>уровне</w:t>
      </w:r>
      <w:r>
        <w:rPr>
          <w:spacing w:val="-4"/>
          <w:sz w:val="24"/>
        </w:rPr>
        <w:t xml:space="preserve"> </w:t>
      </w:r>
      <w:r>
        <w:rPr>
          <w:sz w:val="24"/>
        </w:rPr>
        <w:t>корректно</w:t>
      </w:r>
      <w:r>
        <w:rPr>
          <w:spacing w:val="-3"/>
          <w:sz w:val="24"/>
        </w:rPr>
        <w:t xml:space="preserve"> </w:t>
      </w:r>
      <w:r>
        <w:rPr>
          <w:sz w:val="24"/>
        </w:rPr>
        <w:t>и</w:t>
      </w:r>
      <w:r>
        <w:rPr>
          <w:spacing w:val="-2"/>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8"/>
          <w:sz w:val="24"/>
        </w:rPr>
        <w:t xml:space="preserve"> </w:t>
      </w:r>
      <w:r>
        <w:rPr>
          <w:spacing w:val="-2"/>
          <w:sz w:val="24"/>
        </w:rPr>
        <w:t>мнение;</w:t>
      </w:r>
    </w:p>
    <w:p w:rsidR="00434F26" w:rsidRDefault="00A707DE" w:rsidP="00C3635C">
      <w:pPr>
        <w:pStyle w:val="a4"/>
        <w:numPr>
          <w:ilvl w:val="1"/>
          <w:numId w:val="174"/>
        </w:numPr>
        <w:tabs>
          <w:tab w:val="left" w:pos="1703"/>
          <w:tab w:val="left" w:pos="1705"/>
        </w:tabs>
        <w:spacing w:before="1" w:line="237" w:lineRule="auto"/>
        <w:ind w:left="1705" w:right="283" w:hanging="361"/>
        <w:rPr>
          <w:sz w:val="24"/>
        </w:rPr>
      </w:pPr>
      <w:r>
        <w:rPr>
          <w:sz w:val="24"/>
        </w:rP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rsidR="00434F26" w:rsidRDefault="00A707DE" w:rsidP="00C3635C">
      <w:pPr>
        <w:pStyle w:val="a4"/>
        <w:numPr>
          <w:ilvl w:val="1"/>
          <w:numId w:val="174"/>
        </w:numPr>
        <w:tabs>
          <w:tab w:val="left" w:pos="1703"/>
          <w:tab w:val="left" w:pos="1705"/>
        </w:tabs>
        <w:spacing w:before="7" w:line="237" w:lineRule="auto"/>
        <w:ind w:left="1705" w:right="283" w:hanging="361"/>
        <w:rPr>
          <w:sz w:val="24"/>
        </w:rPr>
      </w:pPr>
      <w:r>
        <w:rPr>
          <w:sz w:val="24"/>
        </w:rP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rsidR="00434F26" w:rsidRDefault="00A707DE" w:rsidP="00C3635C">
      <w:pPr>
        <w:pStyle w:val="a4"/>
        <w:numPr>
          <w:ilvl w:val="1"/>
          <w:numId w:val="174"/>
        </w:numPr>
        <w:tabs>
          <w:tab w:val="left" w:pos="1703"/>
          <w:tab w:val="left" w:pos="1705"/>
        </w:tabs>
        <w:spacing w:before="8" w:line="237" w:lineRule="auto"/>
        <w:ind w:left="1705" w:right="287" w:hanging="361"/>
        <w:rPr>
          <w:sz w:val="24"/>
        </w:rPr>
      </w:pPr>
      <w:r>
        <w:rPr>
          <w:sz w:val="24"/>
        </w:rPr>
        <w:t>над руководством педагогического работника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34F26" w:rsidRDefault="00A707DE" w:rsidP="00C3635C">
      <w:pPr>
        <w:pStyle w:val="a4"/>
        <w:numPr>
          <w:ilvl w:val="1"/>
          <w:numId w:val="174"/>
        </w:numPr>
        <w:tabs>
          <w:tab w:val="left" w:pos="1704"/>
        </w:tabs>
        <w:spacing w:before="5" w:line="293" w:lineRule="exact"/>
        <w:ind w:left="1704" w:hanging="359"/>
        <w:rPr>
          <w:sz w:val="24"/>
        </w:rPr>
      </w:pPr>
      <w:r>
        <w:rPr>
          <w:sz w:val="24"/>
        </w:rPr>
        <w:t>подбирать</w:t>
      </w:r>
      <w:r>
        <w:rPr>
          <w:spacing w:val="-8"/>
          <w:sz w:val="24"/>
        </w:rPr>
        <w:t xml:space="preserve"> </w:t>
      </w:r>
      <w:r>
        <w:rPr>
          <w:sz w:val="24"/>
        </w:rPr>
        <w:t>иллюстративный</w:t>
      </w:r>
      <w:r>
        <w:rPr>
          <w:spacing w:val="-7"/>
          <w:sz w:val="24"/>
        </w:rPr>
        <w:t xml:space="preserve"> </w:t>
      </w:r>
      <w:r>
        <w:rPr>
          <w:sz w:val="24"/>
        </w:rPr>
        <w:t>материал</w:t>
      </w:r>
      <w:r>
        <w:rPr>
          <w:spacing w:val="-4"/>
          <w:sz w:val="24"/>
        </w:rPr>
        <w:t xml:space="preserve"> </w:t>
      </w:r>
      <w:r>
        <w:rPr>
          <w:sz w:val="24"/>
        </w:rPr>
        <w:t>(рисунки,</w:t>
      </w:r>
      <w:r>
        <w:rPr>
          <w:spacing w:val="-1"/>
          <w:sz w:val="24"/>
        </w:rPr>
        <w:t xml:space="preserve"> </w:t>
      </w:r>
      <w:r>
        <w:rPr>
          <w:sz w:val="24"/>
        </w:rPr>
        <w:t>фото,</w:t>
      </w:r>
      <w:r>
        <w:rPr>
          <w:spacing w:val="-6"/>
          <w:sz w:val="24"/>
        </w:rPr>
        <w:t xml:space="preserve"> </w:t>
      </w:r>
      <w:r>
        <w:rPr>
          <w:sz w:val="24"/>
        </w:rPr>
        <w:t>плакаты)</w:t>
      </w:r>
      <w:r>
        <w:rPr>
          <w:spacing w:val="-6"/>
          <w:sz w:val="24"/>
        </w:rPr>
        <w:t xml:space="preserve"> </w:t>
      </w:r>
      <w:r>
        <w:rPr>
          <w:sz w:val="24"/>
        </w:rPr>
        <w:t>к</w:t>
      </w:r>
      <w:r>
        <w:rPr>
          <w:spacing w:val="-5"/>
          <w:sz w:val="24"/>
        </w:rPr>
        <w:t xml:space="preserve"> </w:t>
      </w:r>
      <w:r>
        <w:rPr>
          <w:sz w:val="24"/>
        </w:rPr>
        <w:t>тексту</w:t>
      </w:r>
      <w:r>
        <w:rPr>
          <w:spacing w:val="-11"/>
          <w:sz w:val="24"/>
        </w:rPr>
        <w:t xml:space="preserve"> </w:t>
      </w:r>
      <w:r>
        <w:rPr>
          <w:spacing w:val="-2"/>
          <w:sz w:val="24"/>
        </w:rPr>
        <w:t>выступления.</w:t>
      </w:r>
    </w:p>
    <w:p w:rsidR="00434F26" w:rsidRDefault="00A707DE" w:rsidP="00C3635C">
      <w:pPr>
        <w:pStyle w:val="a4"/>
        <w:numPr>
          <w:ilvl w:val="0"/>
          <w:numId w:val="174"/>
        </w:numPr>
        <w:tabs>
          <w:tab w:val="left" w:pos="1387"/>
        </w:tabs>
        <w:spacing w:before="1" w:line="237" w:lineRule="auto"/>
        <w:ind w:right="285" w:firstLine="710"/>
        <w:jc w:val="left"/>
        <w:rPr>
          <w:sz w:val="24"/>
        </w:rPr>
      </w:pPr>
      <w:r>
        <w:rPr>
          <w:sz w:val="24"/>
        </w:rPr>
        <w:t>К концу</w:t>
      </w:r>
      <w:r>
        <w:rPr>
          <w:spacing w:val="-6"/>
          <w:sz w:val="24"/>
        </w:rPr>
        <w:t xml:space="preserve"> </w:t>
      </w:r>
      <w:r>
        <w:rPr>
          <w:sz w:val="24"/>
        </w:rPr>
        <w:t>обучения на уровне начального</w:t>
      </w:r>
      <w:r>
        <w:rPr>
          <w:spacing w:val="-2"/>
          <w:sz w:val="24"/>
        </w:rPr>
        <w:t xml:space="preserve"> </w:t>
      </w:r>
      <w:r>
        <w:rPr>
          <w:sz w:val="24"/>
        </w:rPr>
        <w:t>общего</w:t>
      </w:r>
      <w:r>
        <w:rPr>
          <w:spacing w:val="-2"/>
          <w:sz w:val="24"/>
        </w:rPr>
        <w:t xml:space="preserve"> </w:t>
      </w:r>
      <w:r>
        <w:rPr>
          <w:sz w:val="24"/>
        </w:rPr>
        <w:t>образования</w:t>
      </w:r>
      <w:r>
        <w:rPr>
          <w:spacing w:val="-2"/>
          <w:sz w:val="24"/>
        </w:rPr>
        <w:t xml:space="preserve"> </w:t>
      </w:r>
      <w:r>
        <w:rPr>
          <w:sz w:val="24"/>
        </w:rPr>
        <w:t>у</w:t>
      </w:r>
      <w:r>
        <w:rPr>
          <w:spacing w:val="-6"/>
          <w:sz w:val="24"/>
        </w:rPr>
        <w:t xml:space="preserve"> </w:t>
      </w:r>
      <w:r>
        <w:rPr>
          <w:sz w:val="24"/>
        </w:rPr>
        <w:t>обучающегося</w:t>
      </w:r>
      <w:r>
        <w:rPr>
          <w:spacing w:val="-2"/>
          <w:sz w:val="24"/>
        </w:rPr>
        <w:t xml:space="preserve"> </w:t>
      </w:r>
      <w:r>
        <w:rPr>
          <w:sz w:val="24"/>
        </w:rPr>
        <w:t>формируются регулятивные УУД:</w:t>
      </w:r>
    </w:p>
    <w:p w:rsidR="00434F26" w:rsidRDefault="00A707DE">
      <w:pPr>
        <w:pStyle w:val="a3"/>
        <w:spacing w:before="3" w:line="275" w:lineRule="exact"/>
        <w:ind w:left="1138"/>
        <w:jc w:val="left"/>
      </w:pPr>
      <w:r>
        <w:t>а)</w:t>
      </w:r>
      <w:r>
        <w:rPr>
          <w:spacing w:val="2"/>
        </w:rPr>
        <w:t xml:space="preserve"> </w:t>
      </w:r>
      <w:r>
        <w:rPr>
          <w:spacing w:val="-2"/>
        </w:rPr>
        <w:t>самоорганизация:</w:t>
      </w:r>
    </w:p>
    <w:p w:rsidR="00434F26" w:rsidRDefault="00A707DE">
      <w:pPr>
        <w:pStyle w:val="a3"/>
        <w:spacing w:line="242" w:lineRule="auto"/>
        <w:ind w:firstLine="710"/>
        <w:jc w:val="left"/>
      </w:pPr>
      <w:r>
        <w:t>на</w:t>
      </w:r>
      <w:r>
        <w:rPr>
          <w:spacing w:val="80"/>
        </w:rPr>
        <w:t xml:space="preserve"> </w:t>
      </w:r>
      <w:r>
        <w:t>основе</w:t>
      </w:r>
      <w:r>
        <w:rPr>
          <w:spacing w:val="80"/>
        </w:rPr>
        <w:t xml:space="preserve"> </w:t>
      </w:r>
      <w:r>
        <w:t>заданного</w:t>
      </w:r>
      <w:r>
        <w:rPr>
          <w:spacing w:val="80"/>
        </w:rPr>
        <w:t xml:space="preserve"> </w:t>
      </w:r>
      <w:r>
        <w:t>алгоритма</w:t>
      </w:r>
      <w:r>
        <w:rPr>
          <w:spacing w:val="80"/>
        </w:rPr>
        <w:t xml:space="preserve"> </w:t>
      </w: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 получения результата;</w:t>
      </w:r>
    </w:p>
    <w:p w:rsidR="00434F26" w:rsidRDefault="00A707DE">
      <w:pPr>
        <w:pStyle w:val="a3"/>
        <w:spacing w:line="242" w:lineRule="auto"/>
        <w:ind w:left="1138" w:right="4326"/>
        <w:jc w:val="left"/>
      </w:pPr>
      <w:r>
        <w:t>выстраивать</w:t>
      </w:r>
      <w:r>
        <w:rPr>
          <w:spacing w:val="-14"/>
        </w:rPr>
        <w:t xml:space="preserve"> </w:t>
      </w:r>
      <w:r>
        <w:t>последовательность</w:t>
      </w:r>
      <w:r>
        <w:rPr>
          <w:spacing w:val="-14"/>
        </w:rPr>
        <w:t xml:space="preserve"> </w:t>
      </w:r>
      <w:r>
        <w:t>выбранных</w:t>
      </w:r>
      <w:r>
        <w:rPr>
          <w:spacing w:val="-15"/>
        </w:rPr>
        <w:t xml:space="preserve"> </w:t>
      </w:r>
      <w:r>
        <w:t>действий. б) самоконтроль:</w:t>
      </w:r>
    </w:p>
    <w:p w:rsidR="00434F26" w:rsidRDefault="00A707DE" w:rsidP="00C3635C">
      <w:pPr>
        <w:pStyle w:val="a4"/>
        <w:numPr>
          <w:ilvl w:val="1"/>
          <w:numId w:val="174"/>
        </w:numPr>
        <w:tabs>
          <w:tab w:val="left" w:pos="1705"/>
        </w:tabs>
        <w:spacing w:line="291" w:lineRule="exact"/>
        <w:ind w:left="1705" w:hanging="360"/>
        <w:jc w:val="left"/>
        <w:rPr>
          <w:sz w:val="24"/>
        </w:rPr>
      </w:pPr>
      <w:r>
        <w:rPr>
          <w:sz w:val="24"/>
        </w:rPr>
        <w:t>устанавливать</w:t>
      </w:r>
      <w:r>
        <w:rPr>
          <w:spacing w:val="-6"/>
          <w:sz w:val="24"/>
        </w:rPr>
        <w:t xml:space="preserve"> </w:t>
      </w:r>
      <w:r>
        <w:rPr>
          <w:sz w:val="24"/>
        </w:rPr>
        <w:t>причины</w:t>
      </w:r>
      <w:r>
        <w:rPr>
          <w:spacing w:val="-4"/>
          <w:sz w:val="24"/>
        </w:rPr>
        <w:t xml:space="preserve"> </w:t>
      </w:r>
      <w:r>
        <w:rPr>
          <w:sz w:val="24"/>
        </w:rPr>
        <w:t>успеха</w:t>
      </w:r>
      <w:r>
        <w:rPr>
          <w:spacing w:val="-5"/>
          <w:sz w:val="24"/>
        </w:rPr>
        <w:t xml:space="preserve"> </w:t>
      </w:r>
      <w:r>
        <w:rPr>
          <w:sz w:val="24"/>
        </w:rPr>
        <w:t>и</w:t>
      </w:r>
      <w:r>
        <w:rPr>
          <w:spacing w:val="-4"/>
          <w:sz w:val="24"/>
        </w:rPr>
        <w:t xml:space="preserve"> </w:t>
      </w:r>
      <w:r>
        <w:rPr>
          <w:sz w:val="24"/>
        </w:rPr>
        <w:t>неудач</w:t>
      </w:r>
      <w:r>
        <w:rPr>
          <w:spacing w:val="-1"/>
          <w:sz w:val="24"/>
        </w:rPr>
        <w:t xml:space="preserve"> </w:t>
      </w:r>
      <w:r>
        <w:rPr>
          <w:sz w:val="24"/>
        </w:rPr>
        <w:t>учебной</w:t>
      </w:r>
      <w:r>
        <w:rPr>
          <w:spacing w:val="-8"/>
          <w:sz w:val="24"/>
        </w:rPr>
        <w:t xml:space="preserve"> </w:t>
      </w:r>
      <w:r>
        <w:rPr>
          <w:spacing w:val="-2"/>
          <w:sz w:val="24"/>
        </w:rPr>
        <w:t>деятельности;</w:t>
      </w:r>
    </w:p>
    <w:p w:rsidR="00434F26" w:rsidRDefault="00A707DE" w:rsidP="00C3635C">
      <w:pPr>
        <w:pStyle w:val="a4"/>
        <w:numPr>
          <w:ilvl w:val="1"/>
          <w:numId w:val="174"/>
        </w:numPr>
        <w:tabs>
          <w:tab w:val="left" w:pos="1705"/>
        </w:tabs>
        <w:spacing w:line="237" w:lineRule="auto"/>
        <w:ind w:left="1705" w:right="285" w:hanging="361"/>
        <w:jc w:val="left"/>
        <w:rPr>
          <w:sz w:val="24"/>
        </w:rPr>
      </w:pPr>
      <w:r>
        <w:rPr>
          <w:sz w:val="24"/>
        </w:rPr>
        <w:t>корректировать</w:t>
      </w:r>
      <w:r>
        <w:rPr>
          <w:spacing w:val="40"/>
          <w:sz w:val="24"/>
        </w:rPr>
        <w:t xml:space="preserve"> </w:t>
      </w:r>
      <w:r>
        <w:rPr>
          <w:sz w:val="24"/>
        </w:rPr>
        <w:t>свои</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для</w:t>
      </w:r>
      <w:r>
        <w:rPr>
          <w:spacing w:val="40"/>
          <w:sz w:val="24"/>
        </w:rPr>
        <w:t xml:space="preserve"> </w:t>
      </w:r>
      <w:r>
        <w:rPr>
          <w:sz w:val="24"/>
        </w:rPr>
        <w:t>преодоления</w:t>
      </w:r>
      <w:r>
        <w:rPr>
          <w:spacing w:val="40"/>
          <w:sz w:val="24"/>
        </w:rPr>
        <w:t xml:space="preserve"> </w:t>
      </w:r>
      <w:r>
        <w:rPr>
          <w:sz w:val="24"/>
        </w:rPr>
        <w:t>речевых</w:t>
      </w:r>
      <w:r>
        <w:rPr>
          <w:spacing w:val="40"/>
          <w:sz w:val="24"/>
        </w:rPr>
        <w:t xml:space="preserve"> </w:t>
      </w:r>
      <w:r>
        <w:rPr>
          <w:sz w:val="24"/>
        </w:rPr>
        <w:t>и</w:t>
      </w:r>
      <w:r>
        <w:rPr>
          <w:spacing w:val="40"/>
          <w:sz w:val="24"/>
        </w:rPr>
        <w:t xml:space="preserve"> </w:t>
      </w:r>
      <w:r>
        <w:rPr>
          <w:sz w:val="24"/>
        </w:rPr>
        <w:t xml:space="preserve">орфографических </w:t>
      </w:r>
      <w:r>
        <w:rPr>
          <w:spacing w:val="-2"/>
          <w:sz w:val="24"/>
        </w:rPr>
        <w:t>ошибок;</w:t>
      </w:r>
    </w:p>
    <w:p w:rsidR="00434F26" w:rsidRDefault="00A707DE" w:rsidP="00C3635C">
      <w:pPr>
        <w:pStyle w:val="a4"/>
        <w:numPr>
          <w:ilvl w:val="1"/>
          <w:numId w:val="174"/>
        </w:numPr>
        <w:tabs>
          <w:tab w:val="left" w:pos="1705"/>
        </w:tabs>
        <w:spacing w:before="2" w:line="237" w:lineRule="auto"/>
        <w:ind w:left="1705" w:right="282" w:hanging="361"/>
        <w:jc w:val="left"/>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учебной</w:t>
      </w:r>
      <w:r>
        <w:rPr>
          <w:spacing w:val="40"/>
          <w:sz w:val="24"/>
        </w:rPr>
        <w:t xml:space="preserve"> </w:t>
      </w:r>
      <w:r>
        <w:rPr>
          <w:sz w:val="24"/>
        </w:rPr>
        <w:t>задачей</w:t>
      </w:r>
      <w:r>
        <w:rPr>
          <w:spacing w:val="40"/>
          <w:sz w:val="24"/>
        </w:rPr>
        <w:t xml:space="preserve"> </w:t>
      </w:r>
      <w:r>
        <w:rPr>
          <w:sz w:val="24"/>
        </w:rPr>
        <w:t>по</w:t>
      </w:r>
      <w:r>
        <w:rPr>
          <w:spacing w:val="40"/>
          <w:sz w:val="24"/>
        </w:rPr>
        <w:t xml:space="preserve"> </w:t>
      </w:r>
      <w:r>
        <w:rPr>
          <w:sz w:val="24"/>
        </w:rPr>
        <w:t>выделению,</w:t>
      </w:r>
      <w:r>
        <w:rPr>
          <w:spacing w:val="40"/>
          <w:sz w:val="24"/>
        </w:rPr>
        <w:t xml:space="preserve"> </w:t>
      </w:r>
      <w:r>
        <w:rPr>
          <w:sz w:val="24"/>
        </w:rPr>
        <w:t>характеристике, использованию языковых единиц;</w:t>
      </w:r>
    </w:p>
    <w:p w:rsidR="00434F26" w:rsidRDefault="00A707DE" w:rsidP="00C3635C">
      <w:pPr>
        <w:pStyle w:val="a4"/>
        <w:numPr>
          <w:ilvl w:val="1"/>
          <w:numId w:val="174"/>
        </w:numPr>
        <w:tabs>
          <w:tab w:val="left" w:pos="1705"/>
          <w:tab w:val="left" w:pos="2851"/>
          <w:tab w:val="left" w:pos="3910"/>
          <w:tab w:val="left" w:pos="5455"/>
          <w:tab w:val="left" w:pos="6044"/>
          <w:tab w:val="left" w:pos="6932"/>
          <w:tab w:val="left" w:pos="7249"/>
          <w:tab w:val="left" w:pos="8486"/>
          <w:tab w:val="left" w:pos="9968"/>
        </w:tabs>
        <w:spacing w:before="7" w:line="237" w:lineRule="auto"/>
        <w:ind w:left="1705" w:right="283" w:hanging="361"/>
        <w:jc w:val="left"/>
        <w:rPr>
          <w:sz w:val="24"/>
        </w:rPr>
      </w:pPr>
      <w:r>
        <w:rPr>
          <w:spacing w:val="-2"/>
          <w:sz w:val="24"/>
        </w:rPr>
        <w:t>находить</w:t>
      </w:r>
      <w:r>
        <w:rPr>
          <w:sz w:val="24"/>
        </w:rPr>
        <w:tab/>
      </w:r>
      <w:r>
        <w:rPr>
          <w:spacing w:val="-2"/>
          <w:sz w:val="24"/>
        </w:rPr>
        <w:t>ошибку,</w:t>
      </w:r>
      <w:r>
        <w:rPr>
          <w:sz w:val="24"/>
        </w:rPr>
        <w:tab/>
      </w:r>
      <w:r>
        <w:rPr>
          <w:spacing w:val="-2"/>
          <w:sz w:val="24"/>
        </w:rPr>
        <w:t>допущенную</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языковым</w:t>
      </w:r>
      <w:r>
        <w:rPr>
          <w:sz w:val="24"/>
        </w:rPr>
        <w:tab/>
      </w:r>
      <w:r>
        <w:rPr>
          <w:spacing w:val="-2"/>
          <w:sz w:val="24"/>
        </w:rPr>
        <w:t>материалом,</w:t>
      </w:r>
      <w:r>
        <w:rPr>
          <w:sz w:val="24"/>
        </w:rPr>
        <w:tab/>
      </w:r>
      <w:r>
        <w:rPr>
          <w:spacing w:val="-2"/>
          <w:sz w:val="24"/>
        </w:rPr>
        <w:t xml:space="preserve">находить </w:t>
      </w:r>
      <w:r>
        <w:rPr>
          <w:sz w:val="24"/>
        </w:rPr>
        <w:t>орфографическую и пунктуационную ошибку;</w:t>
      </w:r>
    </w:p>
    <w:p w:rsidR="00434F26" w:rsidRDefault="00A707DE" w:rsidP="00C3635C">
      <w:pPr>
        <w:pStyle w:val="a4"/>
        <w:numPr>
          <w:ilvl w:val="1"/>
          <w:numId w:val="174"/>
        </w:numPr>
        <w:tabs>
          <w:tab w:val="left" w:pos="1705"/>
        </w:tabs>
        <w:spacing w:before="2" w:line="237" w:lineRule="auto"/>
        <w:ind w:left="1705" w:right="285" w:hanging="361"/>
        <w:jc w:val="left"/>
        <w:rPr>
          <w:sz w:val="24"/>
        </w:rPr>
      </w:pPr>
      <w:r>
        <w:rPr>
          <w:sz w:val="24"/>
        </w:rPr>
        <w:t>сравнивать результаты своей деятельности и деятельности одноклассников, объективно оценивать их по предложенным критериям.</w:t>
      </w:r>
    </w:p>
    <w:p w:rsidR="00434F26" w:rsidRDefault="00A707DE">
      <w:pPr>
        <w:pStyle w:val="a3"/>
        <w:spacing w:before="2"/>
        <w:ind w:left="1138"/>
        <w:jc w:val="left"/>
      </w:pPr>
      <w:r>
        <w:t>в)</w:t>
      </w:r>
      <w:r>
        <w:rPr>
          <w:spacing w:val="-1"/>
        </w:rPr>
        <w:t xml:space="preserve"> </w:t>
      </w:r>
      <w:r>
        <w:t xml:space="preserve">совместная </w:t>
      </w:r>
      <w:r>
        <w:rPr>
          <w:spacing w:val="-2"/>
        </w:rPr>
        <w:t>деятельность:</w:t>
      </w:r>
    </w:p>
    <w:p w:rsidR="00434F26" w:rsidRDefault="00A707DE" w:rsidP="00C3635C">
      <w:pPr>
        <w:pStyle w:val="a4"/>
        <w:numPr>
          <w:ilvl w:val="1"/>
          <w:numId w:val="174"/>
        </w:numPr>
        <w:tabs>
          <w:tab w:val="left" w:pos="1703"/>
          <w:tab w:val="left" w:pos="1705"/>
        </w:tabs>
        <w:spacing w:before="1"/>
        <w:ind w:left="1705" w:right="281" w:hanging="284"/>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w:t>
      </w:r>
    </w:p>
    <w:p w:rsidR="00434F26" w:rsidRDefault="00A707DE" w:rsidP="00C3635C">
      <w:pPr>
        <w:pStyle w:val="a4"/>
        <w:numPr>
          <w:ilvl w:val="1"/>
          <w:numId w:val="174"/>
        </w:numPr>
        <w:tabs>
          <w:tab w:val="left" w:pos="1703"/>
          <w:tab w:val="left" w:pos="1705"/>
        </w:tabs>
        <w:spacing w:before="3" w:line="237" w:lineRule="auto"/>
        <w:ind w:left="1705" w:right="280" w:hanging="284"/>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4F26" w:rsidRDefault="00A707DE" w:rsidP="00C3635C">
      <w:pPr>
        <w:pStyle w:val="a4"/>
        <w:numPr>
          <w:ilvl w:val="1"/>
          <w:numId w:val="174"/>
        </w:numPr>
        <w:tabs>
          <w:tab w:val="left" w:pos="1703"/>
          <w:tab w:val="left" w:pos="1705"/>
        </w:tabs>
        <w:spacing w:before="8" w:line="237" w:lineRule="auto"/>
        <w:ind w:left="1705" w:right="275" w:hanging="284"/>
        <w:rPr>
          <w:sz w:val="24"/>
        </w:rPr>
      </w:pPr>
      <w:r>
        <w:rPr>
          <w:sz w:val="24"/>
        </w:rPr>
        <w:t>проявлять готовность руководить, выполнять поручения, подчиняться, самостоятельно разрешать конфликты;</w:t>
      </w:r>
    </w:p>
    <w:p w:rsidR="00434F26" w:rsidRDefault="00A707DE" w:rsidP="00C3635C">
      <w:pPr>
        <w:pStyle w:val="a4"/>
        <w:numPr>
          <w:ilvl w:val="1"/>
          <w:numId w:val="174"/>
        </w:numPr>
        <w:tabs>
          <w:tab w:val="left" w:pos="1704"/>
        </w:tabs>
        <w:spacing w:before="4" w:line="293" w:lineRule="exact"/>
        <w:ind w:left="1704" w:hanging="282"/>
        <w:jc w:val="left"/>
        <w:rPr>
          <w:sz w:val="24"/>
        </w:rPr>
      </w:pPr>
      <w:r>
        <w:rPr>
          <w:sz w:val="24"/>
        </w:rPr>
        <w:t>ответственно</w:t>
      </w:r>
      <w:r>
        <w:rPr>
          <w:spacing w:val="-2"/>
          <w:sz w:val="24"/>
        </w:rPr>
        <w:t xml:space="preserve"> </w:t>
      </w:r>
      <w:r>
        <w:rPr>
          <w:sz w:val="24"/>
        </w:rPr>
        <w:t>выполнять</w:t>
      </w:r>
      <w:r>
        <w:rPr>
          <w:spacing w:val="-5"/>
          <w:sz w:val="24"/>
        </w:rPr>
        <w:t xml:space="preserve"> </w:t>
      </w:r>
      <w:r>
        <w:rPr>
          <w:sz w:val="24"/>
        </w:rPr>
        <w:t>свою</w:t>
      </w:r>
      <w:r>
        <w:rPr>
          <w:spacing w:val="-4"/>
          <w:sz w:val="24"/>
        </w:rPr>
        <w:t xml:space="preserve"> </w:t>
      </w:r>
      <w:r>
        <w:rPr>
          <w:sz w:val="24"/>
        </w:rPr>
        <w:t>часть</w:t>
      </w:r>
      <w:r>
        <w:rPr>
          <w:spacing w:val="-4"/>
          <w:sz w:val="24"/>
        </w:rPr>
        <w:t xml:space="preserve"> </w:t>
      </w:r>
      <w:r>
        <w:rPr>
          <w:spacing w:val="-2"/>
          <w:sz w:val="24"/>
        </w:rPr>
        <w:t>работы;</w:t>
      </w:r>
    </w:p>
    <w:p w:rsidR="00434F26" w:rsidRDefault="00A707DE" w:rsidP="00C3635C">
      <w:pPr>
        <w:pStyle w:val="a4"/>
        <w:numPr>
          <w:ilvl w:val="1"/>
          <w:numId w:val="174"/>
        </w:numPr>
        <w:tabs>
          <w:tab w:val="left" w:pos="1704"/>
        </w:tabs>
        <w:spacing w:line="293" w:lineRule="exact"/>
        <w:ind w:left="1704" w:hanging="282"/>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 в</w:t>
      </w:r>
      <w:r>
        <w:rPr>
          <w:spacing w:val="-6"/>
          <w:sz w:val="24"/>
        </w:rPr>
        <w:t xml:space="preserve"> </w:t>
      </w:r>
      <w:r>
        <w:rPr>
          <w:sz w:val="24"/>
        </w:rPr>
        <w:t>общий</w:t>
      </w:r>
      <w:r>
        <w:rPr>
          <w:spacing w:val="-2"/>
          <w:sz w:val="24"/>
        </w:rPr>
        <w:t xml:space="preserve"> результат;</w:t>
      </w:r>
    </w:p>
    <w:p w:rsidR="00434F26" w:rsidRDefault="00A707DE" w:rsidP="00C3635C">
      <w:pPr>
        <w:pStyle w:val="a4"/>
        <w:numPr>
          <w:ilvl w:val="1"/>
          <w:numId w:val="174"/>
        </w:numPr>
        <w:tabs>
          <w:tab w:val="left" w:pos="1704"/>
        </w:tabs>
        <w:spacing w:line="293" w:lineRule="exact"/>
        <w:ind w:left="1704" w:hanging="282"/>
        <w:jc w:val="left"/>
        <w:rPr>
          <w:sz w:val="24"/>
        </w:rPr>
      </w:pPr>
      <w:r>
        <w:rPr>
          <w:sz w:val="24"/>
        </w:rPr>
        <w:t>выполнять</w:t>
      </w:r>
      <w:r>
        <w:rPr>
          <w:spacing w:val="-2"/>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w:t>
      </w:r>
      <w:r>
        <w:rPr>
          <w:spacing w:val="-1"/>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предложенные</w:t>
      </w:r>
      <w:r>
        <w:rPr>
          <w:spacing w:val="-6"/>
          <w:sz w:val="24"/>
        </w:rPr>
        <w:t xml:space="preserve"> </w:t>
      </w:r>
      <w:r>
        <w:rPr>
          <w:spacing w:val="-2"/>
          <w:sz w:val="24"/>
        </w:rPr>
        <w:t>образцы.</w:t>
      </w:r>
    </w:p>
    <w:p w:rsidR="00434F26" w:rsidRDefault="00A707DE">
      <w:pPr>
        <w:pStyle w:val="3"/>
        <w:spacing w:before="3" w:line="272" w:lineRule="exact"/>
      </w:pPr>
      <w:r>
        <w:t>Предметные</w:t>
      </w:r>
      <w:r>
        <w:rPr>
          <w:spacing w:val="-4"/>
        </w:rPr>
        <w:t xml:space="preserve"> </w:t>
      </w:r>
      <w:r>
        <w:rPr>
          <w:spacing w:val="-2"/>
        </w:rPr>
        <w:t>результаты:</w:t>
      </w:r>
    </w:p>
    <w:p w:rsidR="00434F26" w:rsidRDefault="00A707DE">
      <w:pPr>
        <w:pStyle w:val="a3"/>
        <w:spacing w:line="272" w:lineRule="exact"/>
        <w:ind w:left="1138"/>
        <w:jc w:val="left"/>
      </w:pPr>
      <w:r>
        <w:t>а)</w:t>
      </w:r>
      <w:r>
        <w:rPr>
          <w:spacing w:val="2"/>
        </w:rPr>
        <w:t xml:space="preserve"> </w:t>
      </w:r>
      <w:r>
        <w:t>1</w:t>
      </w:r>
      <w:r>
        <w:rPr>
          <w:spacing w:val="2"/>
        </w:rPr>
        <w:t xml:space="preserve"> </w:t>
      </w:r>
      <w:r>
        <w:rPr>
          <w:spacing w:val="-2"/>
        </w:rPr>
        <w:t>класс:</w:t>
      </w:r>
    </w:p>
    <w:p w:rsidR="00434F26" w:rsidRDefault="00A707DE" w:rsidP="00C3635C">
      <w:pPr>
        <w:pStyle w:val="a4"/>
        <w:numPr>
          <w:ilvl w:val="1"/>
          <w:numId w:val="174"/>
        </w:numPr>
        <w:tabs>
          <w:tab w:val="left" w:pos="1844"/>
        </w:tabs>
        <w:spacing w:before="4" w:line="293" w:lineRule="exact"/>
        <w:ind w:left="1844" w:hanging="345"/>
        <w:jc w:val="left"/>
        <w:rPr>
          <w:sz w:val="24"/>
        </w:rPr>
      </w:pPr>
      <w:r>
        <w:rPr>
          <w:sz w:val="24"/>
        </w:rPr>
        <w:t>различать</w:t>
      </w:r>
      <w:r>
        <w:rPr>
          <w:spacing w:val="-3"/>
          <w:sz w:val="24"/>
        </w:rPr>
        <w:t xml:space="preserve"> </w:t>
      </w:r>
      <w:r>
        <w:rPr>
          <w:sz w:val="24"/>
        </w:rPr>
        <w:t>слово</w:t>
      </w:r>
      <w:r>
        <w:rPr>
          <w:spacing w:val="-1"/>
          <w:sz w:val="24"/>
        </w:rPr>
        <w:t xml:space="preserve"> </w:t>
      </w:r>
      <w:r>
        <w:rPr>
          <w:sz w:val="24"/>
        </w:rPr>
        <w:t>и</w:t>
      </w:r>
      <w:r>
        <w:rPr>
          <w:spacing w:val="-5"/>
          <w:sz w:val="24"/>
        </w:rPr>
        <w:t xml:space="preserve"> </w:t>
      </w:r>
      <w:r>
        <w:rPr>
          <w:sz w:val="24"/>
        </w:rPr>
        <w:t>предложение;</w:t>
      </w:r>
      <w:r>
        <w:rPr>
          <w:spacing w:val="-1"/>
          <w:sz w:val="24"/>
        </w:rPr>
        <w:t xml:space="preserve"> </w:t>
      </w:r>
      <w:r>
        <w:rPr>
          <w:sz w:val="24"/>
        </w:rPr>
        <w:t>вычленять</w:t>
      </w:r>
      <w:r>
        <w:rPr>
          <w:spacing w:val="-4"/>
          <w:sz w:val="24"/>
        </w:rPr>
        <w:t xml:space="preserve"> </w:t>
      </w:r>
      <w:r>
        <w:rPr>
          <w:sz w:val="24"/>
        </w:rPr>
        <w:t>слова</w:t>
      </w:r>
      <w:r>
        <w:rPr>
          <w:spacing w:val="-2"/>
          <w:sz w:val="24"/>
        </w:rPr>
        <w:t xml:space="preserve"> </w:t>
      </w:r>
      <w:r>
        <w:rPr>
          <w:sz w:val="24"/>
        </w:rPr>
        <w:t>из</w:t>
      </w:r>
      <w:r>
        <w:rPr>
          <w:spacing w:val="-4"/>
          <w:sz w:val="24"/>
        </w:rPr>
        <w:t xml:space="preserve"> </w:t>
      </w:r>
      <w:r>
        <w:rPr>
          <w:spacing w:val="-2"/>
          <w:sz w:val="24"/>
        </w:rPr>
        <w:t>предложений;</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вычленять</w:t>
      </w:r>
      <w:r>
        <w:rPr>
          <w:spacing w:val="-6"/>
          <w:sz w:val="24"/>
        </w:rPr>
        <w:t xml:space="preserve"> </w:t>
      </w:r>
      <w:r>
        <w:rPr>
          <w:sz w:val="24"/>
        </w:rPr>
        <w:t>звуки</w:t>
      </w:r>
      <w:r>
        <w:rPr>
          <w:spacing w:val="-1"/>
          <w:sz w:val="24"/>
        </w:rPr>
        <w:t xml:space="preserve"> </w:t>
      </w:r>
      <w:r>
        <w:rPr>
          <w:sz w:val="24"/>
        </w:rPr>
        <w:t>из</w:t>
      </w:r>
      <w:r>
        <w:rPr>
          <w:spacing w:val="-1"/>
          <w:sz w:val="24"/>
        </w:rPr>
        <w:t xml:space="preserve"> </w:t>
      </w:r>
      <w:r>
        <w:rPr>
          <w:spacing w:val="-2"/>
          <w:sz w:val="24"/>
        </w:rPr>
        <w:t>слова;</w:t>
      </w:r>
    </w:p>
    <w:p w:rsidR="00434F26" w:rsidRDefault="00A707DE" w:rsidP="00C3635C">
      <w:pPr>
        <w:pStyle w:val="a4"/>
        <w:numPr>
          <w:ilvl w:val="1"/>
          <w:numId w:val="174"/>
        </w:numPr>
        <w:tabs>
          <w:tab w:val="left" w:pos="1844"/>
          <w:tab w:val="left" w:pos="1859"/>
        </w:tabs>
        <w:spacing w:before="2" w:line="237" w:lineRule="auto"/>
        <w:ind w:left="1859" w:right="290" w:hanging="360"/>
        <w:jc w:val="left"/>
        <w:rPr>
          <w:sz w:val="24"/>
        </w:rPr>
      </w:pPr>
      <w:r>
        <w:rPr>
          <w:sz w:val="24"/>
        </w:rPr>
        <w:t>различать</w:t>
      </w:r>
      <w:r>
        <w:rPr>
          <w:spacing w:val="28"/>
          <w:sz w:val="24"/>
        </w:rPr>
        <w:t xml:space="preserve"> </w:t>
      </w:r>
      <w:r>
        <w:rPr>
          <w:sz w:val="24"/>
        </w:rPr>
        <w:t>гласные</w:t>
      </w:r>
      <w:r>
        <w:rPr>
          <w:spacing w:val="26"/>
          <w:sz w:val="24"/>
        </w:rPr>
        <w:t xml:space="preserve"> </w:t>
      </w:r>
      <w:r>
        <w:rPr>
          <w:sz w:val="24"/>
        </w:rPr>
        <w:t>и</w:t>
      </w:r>
      <w:r>
        <w:rPr>
          <w:spacing w:val="32"/>
          <w:sz w:val="24"/>
        </w:rPr>
        <w:t xml:space="preserve"> </w:t>
      </w:r>
      <w:r>
        <w:rPr>
          <w:sz w:val="24"/>
        </w:rPr>
        <w:t>согласные</w:t>
      </w:r>
      <w:r>
        <w:rPr>
          <w:spacing w:val="26"/>
          <w:sz w:val="24"/>
        </w:rPr>
        <w:t xml:space="preserve"> </w:t>
      </w:r>
      <w:r>
        <w:rPr>
          <w:sz w:val="24"/>
        </w:rPr>
        <w:t>звуки</w:t>
      </w:r>
      <w:r>
        <w:rPr>
          <w:spacing w:val="32"/>
          <w:sz w:val="24"/>
        </w:rPr>
        <w:t xml:space="preserve"> </w:t>
      </w:r>
      <w:r>
        <w:rPr>
          <w:sz w:val="24"/>
        </w:rPr>
        <w:t>(в</w:t>
      </w:r>
      <w:r>
        <w:rPr>
          <w:spacing w:val="28"/>
          <w:sz w:val="24"/>
        </w:rPr>
        <w:t xml:space="preserve"> </w:t>
      </w:r>
      <w:r>
        <w:rPr>
          <w:sz w:val="24"/>
        </w:rPr>
        <w:t>том числе</w:t>
      </w:r>
      <w:r>
        <w:rPr>
          <w:spacing w:val="31"/>
          <w:sz w:val="24"/>
        </w:rPr>
        <w:t xml:space="preserve"> </w:t>
      </w:r>
      <w:r>
        <w:rPr>
          <w:sz w:val="24"/>
        </w:rPr>
        <w:t>различать</w:t>
      </w:r>
      <w:r>
        <w:rPr>
          <w:spacing w:val="28"/>
          <w:sz w:val="24"/>
        </w:rPr>
        <w:t xml:space="preserve"> </w:t>
      </w:r>
      <w:r>
        <w:rPr>
          <w:sz w:val="24"/>
        </w:rPr>
        <w:t>в</w:t>
      </w:r>
      <w:r>
        <w:rPr>
          <w:spacing w:val="28"/>
          <w:sz w:val="24"/>
        </w:rPr>
        <w:t xml:space="preserve"> </w:t>
      </w:r>
      <w:r>
        <w:rPr>
          <w:sz w:val="24"/>
        </w:rPr>
        <w:t>слове</w:t>
      </w:r>
      <w:r>
        <w:rPr>
          <w:spacing w:val="26"/>
          <w:sz w:val="24"/>
        </w:rPr>
        <w:t xml:space="preserve"> </w:t>
      </w:r>
      <w:r>
        <w:rPr>
          <w:sz w:val="24"/>
        </w:rPr>
        <w:t>согласный</w:t>
      </w:r>
      <w:r>
        <w:rPr>
          <w:spacing w:val="28"/>
          <w:sz w:val="24"/>
        </w:rPr>
        <w:t xml:space="preserve"> </w:t>
      </w:r>
      <w:r>
        <w:rPr>
          <w:sz w:val="24"/>
        </w:rPr>
        <w:t>звук [й'] и гласный звук [и]);</w:t>
      </w:r>
    </w:p>
    <w:p w:rsidR="00434F26" w:rsidRDefault="00A707DE" w:rsidP="00C3635C">
      <w:pPr>
        <w:pStyle w:val="a4"/>
        <w:numPr>
          <w:ilvl w:val="1"/>
          <w:numId w:val="174"/>
        </w:numPr>
        <w:tabs>
          <w:tab w:val="left" w:pos="1844"/>
        </w:tabs>
        <w:spacing w:before="5" w:line="293" w:lineRule="exact"/>
        <w:ind w:left="1844" w:hanging="345"/>
        <w:jc w:val="left"/>
        <w:rPr>
          <w:sz w:val="24"/>
        </w:rPr>
      </w:pPr>
      <w:r>
        <w:rPr>
          <w:sz w:val="24"/>
        </w:rPr>
        <w:t>различать</w:t>
      </w:r>
      <w:r>
        <w:rPr>
          <w:spacing w:val="-3"/>
          <w:sz w:val="24"/>
        </w:rPr>
        <w:t xml:space="preserve"> </w:t>
      </w:r>
      <w:r>
        <w:rPr>
          <w:sz w:val="24"/>
        </w:rPr>
        <w:t>ударные</w:t>
      </w:r>
      <w:r>
        <w:rPr>
          <w:spacing w:val="-4"/>
          <w:sz w:val="24"/>
        </w:rPr>
        <w:t xml:space="preserve"> </w:t>
      </w:r>
      <w:r>
        <w:rPr>
          <w:sz w:val="24"/>
        </w:rPr>
        <w:t>и</w:t>
      </w:r>
      <w:r>
        <w:rPr>
          <w:spacing w:val="-2"/>
          <w:sz w:val="24"/>
        </w:rPr>
        <w:t xml:space="preserve"> </w:t>
      </w:r>
      <w:r>
        <w:rPr>
          <w:sz w:val="24"/>
        </w:rPr>
        <w:t>безударные</w:t>
      </w:r>
      <w:r>
        <w:rPr>
          <w:spacing w:val="-4"/>
          <w:sz w:val="24"/>
        </w:rPr>
        <w:t xml:space="preserve"> </w:t>
      </w:r>
      <w:r>
        <w:rPr>
          <w:sz w:val="24"/>
        </w:rPr>
        <w:t>гласные</w:t>
      </w:r>
      <w:r>
        <w:rPr>
          <w:spacing w:val="-3"/>
          <w:sz w:val="24"/>
        </w:rPr>
        <w:t xml:space="preserve"> </w:t>
      </w:r>
      <w:r>
        <w:rPr>
          <w:spacing w:val="-2"/>
          <w:sz w:val="24"/>
        </w:rPr>
        <w:t>звуки;</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различать</w:t>
      </w:r>
      <w:r>
        <w:rPr>
          <w:spacing w:val="-3"/>
          <w:sz w:val="24"/>
        </w:rPr>
        <w:t xml:space="preserve"> </w:t>
      </w:r>
      <w:r>
        <w:rPr>
          <w:sz w:val="24"/>
        </w:rPr>
        <w:t>согласные</w:t>
      </w:r>
      <w:r>
        <w:rPr>
          <w:spacing w:val="-2"/>
          <w:sz w:val="24"/>
        </w:rPr>
        <w:t xml:space="preserve"> </w:t>
      </w:r>
      <w:r>
        <w:rPr>
          <w:sz w:val="24"/>
        </w:rPr>
        <w:t>звуки:</w:t>
      </w:r>
      <w:r>
        <w:rPr>
          <w:spacing w:val="-1"/>
          <w:sz w:val="24"/>
        </w:rPr>
        <w:t xml:space="preserve"> </w:t>
      </w:r>
      <w:r>
        <w:rPr>
          <w:sz w:val="24"/>
        </w:rPr>
        <w:t>мягкие</w:t>
      </w:r>
      <w:r>
        <w:rPr>
          <w:spacing w:val="-2"/>
          <w:sz w:val="24"/>
        </w:rPr>
        <w:t xml:space="preserve"> </w:t>
      </w:r>
      <w:r>
        <w:rPr>
          <w:sz w:val="24"/>
        </w:rPr>
        <w:t>и</w:t>
      </w:r>
      <w:r>
        <w:rPr>
          <w:spacing w:val="-5"/>
          <w:sz w:val="24"/>
        </w:rPr>
        <w:t xml:space="preserve"> </w:t>
      </w:r>
      <w:r>
        <w:rPr>
          <w:sz w:val="24"/>
        </w:rPr>
        <w:t>твёрдые,</w:t>
      </w:r>
      <w:r>
        <w:rPr>
          <w:spacing w:val="7"/>
          <w:sz w:val="24"/>
        </w:rPr>
        <w:t xml:space="preserve"> </w:t>
      </w:r>
      <w:r>
        <w:rPr>
          <w:sz w:val="24"/>
        </w:rPr>
        <w:t>звонкие</w:t>
      </w:r>
      <w:r>
        <w:rPr>
          <w:spacing w:val="-2"/>
          <w:sz w:val="24"/>
        </w:rPr>
        <w:t xml:space="preserve"> </w:t>
      </w:r>
      <w:r>
        <w:rPr>
          <w:sz w:val="24"/>
        </w:rPr>
        <w:t>и</w:t>
      </w:r>
      <w:r>
        <w:rPr>
          <w:spacing w:val="-5"/>
          <w:sz w:val="24"/>
        </w:rPr>
        <w:t xml:space="preserve"> </w:t>
      </w:r>
      <w:r>
        <w:rPr>
          <w:sz w:val="24"/>
        </w:rPr>
        <w:t>глухие</w:t>
      </w:r>
      <w:r>
        <w:rPr>
          <w:spacing w:val="-2"/>
          <w:sz w:val="24"/>
        </w:rPr>
        <w:t xml:space="preserve"> </w:t>
      </w:r>
      <w:r>
        <w:rPr>
          <w:sz w:val="24"/>
        </w:rPr>
        <w:t>(вне</w:t>
      </w:r>
      <w:r>
        <w:rPr>
          <w:spacing w:val="-2"/>
          <w:sz w:val="24"/>
        </w:rPr>
        <w:t xml:space="preserve"> </w:t>
      </w:r>
      <w:r>
        <w:rPr>
          <w:sz w:val="24"/>
        </w:rPr>
        <w:t>слова</w:t>
      </w:r>
      <w:r>
        <w:rPr>
          <w:spacing w:val="-7"/>
          <w:sz w:val="24"/>
        </w:rPr>
        <w:t xml:space="preserve"> </w:t>
      </w:r>
      <w:r>
        <w:rPr>
          <w:sz w:val="24"/>
        </w:rPr>
        <w:t>и</w:t>
      </w:r>
      <w:r>
        <w:rPr>
          <w:spacing w:val="-5"/>
          <w:sz w:val="24"/>
        </w:rPr>
        <w:t xml:space="preserve"> </w:t>
      </w:r>
      <w:r>
        <w:rPr>
          <w:sz w:val="24"/>
        </w:rPr>
        <w:t xml:space="preserve">в </w:t>
      </w:r>
      <w:r>
        <w:rPr>
          <w:spacing w:val="-2"/>
          <w:sz w:val="24"/>
        </w:rPr>
        <w:t>слове);</w:t>
      </w:r>
    </w:p>
    <w:p w:rsidR="00434F26" w:rsidRDefault="00434F26">
      <w:pPr>
        <w:pStyle w:val="a4"/>
        <w:spacing w:line="293" w:lineRule="exact"/>
        <w:jc w:val="left"/>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74"/>
        </w:numPr>
        <w:tabs>
          <w:tab w:val="left" w:pos="1844"/>
        </w:tabs>
        <w:spacing w:before="76" w:line="293" w:lineRule="exact"/>
        <w:ind w:left="1844" w:hanging="345"/>
        <w:rPr>
          <w:sz w:val="24"/>
        </w:rPr>
      </w:pPr>
      <w:r>
        <w:rPr>
          <w:sz w:val="24"/>
        </w:rPr>
        <w:lastRenderedPageBreak/>
        <w:t>различать</w:t>
      </w:r>
      <w:r>
        <w:rPr>
          <w:spacing w:val="-3"/>
          <w:sz w:val="24"/>
        </w:rPr>
        <w:t xml:space="preserve"> </w:t>
      </w:r>
      <w:r>
        <w:rPr>
          <w:sz w:val="24"/>
        </w:rPr>
        <w:t>понятия</w:t>
      </w:r>
      <w:r>
        <w:rPr>
          <w:spacing w:val="-3"/>
          <w:sz w:val="24"/>
        </w:rPr>
        <w:t xml:space="preserve"> </w:t>
      </w:r>
      <w:r>
        <w:rPr>
          <w:sz w:val="24"/>
        </w:rPr>
        <w:t>"звук"</w:t>
      </w:r>
      <w:r>
        <w:rPr>
          <w:spacing w:val="-5"/>
          <w:sz w:val="24"/>
        </w:rPr>
        <w:t xml:space="preserve"> </w:t>
      </w:r>
      <w:r>
        <w:rPr>
          <w:sz w:val="24"/>
        </w:rPr>
        <w:t>и</w:t>
      </w:r>
      <w:r>
        <w:rPr>
          <w:spacing w:val="-2"/>
          <w:sz w:val="24"/>
        </w:rPr>
        <w:t xml:space="preserve"> "буква";</w:t>
      </w:r>
    </w:p>
    <w:p w:rsidR="00434F26" w:rsidRDefault="00A707DE" w:rsidP="00C3635C">
      <w:pPr>
        <w:pStyle w:val="a4"/>
        <w:numPr>
          <w:ilvl w:val="1"/>
          <w:numId w:val="174"/>
        </w:numPr>
        <w:tabs>
          <w:tab w:val="left" w:pos="1844"/>
          <w:tab w:val="left" w:pos="1859"/>
        </w:tabs>
        <w:spacing w:before="2" w:line="237" w:lineRule="auto"/>
        <w:ind w:left="1859" w:right="285" w:hanging="360"/>
        <w:rPr>
          <w:sz w:val="24"/>
        </w:rPr>
      </w:pPr>
      <w:r>
        <w:rPr>
          <w:sz w:val="24"/>
        </w:rPr>
        <w:t>определять количество слогов в слове; делить слова на слоги (простые случаи: слова</w:t>
      </w:r>
      <w:r>
        <w:rPr>
          <w:spacing w:val="40"/>
          <w:sz w:val="24"/>
        </w:rPr>
        <w:t xml:space="preserve"> </w:t>
      </w:r>
      <w:r>
        <w:rPr>
          <w:sz w:val="24"/>
        </w:rPr>
        <w:t>без стечения согласных); определять в слове ударный слог;</w:t>
      </w:r>
    </w:p>
    <w:p w:rsidR="00434F26" w:rsidRDefault="00A707DE" w:rsidP="00C3635C">
      <w:pPr>
        <w:pStyle w:val="a4"/>
        <w:numPr>
          <w:ilvl w:val="1"/>
          <w:numId w:val="174"/>
        </w:numPr>
        <w:tabs>
          <w:tab w:val="left" w:pos="1844"/>
          <w:tab w:val="left" w:pos="1859"/>
        </w:tabs>
        <w:ind w:left="1859" w:right="281" w:hanging="360"/>
        <w:rPr>
          <w:sz w:val="24"/>
        </w:rPr>
      </w:pPr>
      <w:r>
        <w:rPr>
          <w:sz w:val="24"/>
        </w:rPr>
        <w:t xml:space="preserve">обозначать на письме мягкость согласных звуков буквами е, ё, ю, я и буквой ь в конце </w:t>
      </w:r>
      <w:r>
        <w:rPr>
          <w:spacing w:val="-2"/>
          <w:sz w:val="24"/>
        </w:rPr>
        <w:t>слова;</w:t>
      </w:r>
    </w:p>
    <w:p w:rsidR="00434F26" w:rsidRDefault="00A707DE" w:rsidP="00C3635C">
      <w:pPr>
        <w:pStyle w:val="a4"/>
        <w:numPr>
          <w:ilvl w:val="1"/>
          <w:numId w:val="174"/>
        </w:numPr>
        <w:tabs>
          <w:tab w:val="left" w:pos="1844"/>
          <w:tab w:val="left" w:pos="1859"/>
        </w:tabs>
        <w:spacing w:before="2"/>
        <w:ind w:left="1859" w:right="283" w:hanging="360"/>
        <w:rPr>
          <w:sz w:val="24"/>
        </w:rPr>
      </w:pPr>
      <w:r>
        <w:rPr>
          <w:sz w:val="24"/>
        </w:rPr>
        <w:t>правильно называть буквы русского алфавита; использовать знание</w:t>
      </w:r>
      <w:r>
        <w:rPr>
          <w:spacing w:val="40"/>
          <w:sz w:val="24"/>
        </w:rPr>
        <w:t xml:space="preserve"> </w:t>
      </w:r>
      <w:r>
        <w:rPr>
          <w:sz w:val="24"/>
        </w:rPr>
        <w:t xml:space="preserve">последовательности букв русского алфавита для упорядочения небольшого списка </w:t>
      </w:r>
      <w:r>
        <w:rPr>
          <w:spacing w:val="-2"/>
          <w:sz w:val="24"/>
        </w:rPr>
        <w:t>слов;</w:t>
      </w:r>
    </w:p>
    <w:p w:rsidR="00434F26" w:rsidRDefault="00A707DE" w:rsidP="00C3635C">
      <w:pPr>
        <w:pStyle w:val="a4"/>
        <w:numPr>
          <w:ilvl w:val="1"/>
          <w:numId w:val="174"/>
        </w:numPr>
        <w:tabs>
          <w:tab w:val="left" w:pos="1844"/>
          <w:tab w:val="left" w:pos="1859"/>
        </w:tabs>
        <w:spacing w:before="1" w:line="237" w:lineRule="auto"/>
        <w:ind w:left="1859" w:right="277" w:hanging="360"/>
        <w:rPr>
          <w:sz w:val="24"/>
        </w:rPr>
      </w:pPr>
      <w:r>
        <w:rPr>
          <w:sz w:val="24"/>
        </w:rPr>
        <w:t>писать аккуратным разборчивым почерком без искажений прописные и строчные буквы, соединения букв, слова;</w:t>
      </w:r>
    </w:p>
    <w:p w:rsidR="00434F26" w:rsidRDefault="00A707DE">
      <w:pPr>
        <w:pStyle w:val="a3"/>
        <w:spacing w:before="2"/>
        <w:ind w:left="1148"/>
      </w:pPr>
      <w:r>
        <w:t>б)2</w:t>
      </w:r>
      <w:r>
        <w:rPr>
          <w:spacing w:val="-2"/>
        </w:rPr>
        <w:t xml:space="preserve"> класс</w:t>
      </w:r>
    </w:p>
    <w:p w:rsidR="00434F26" w:rsidRDefault="00A707DE" w:rsidP="00C3635C">
      <w:pPr>
        <w:pStyle w:val="a4"/>
        <w:numPr>
          <w:ilvl w:val="1"/>
          <w:numId w:val="174"/>
        </w:numPr>
        <w:tabs>
          <w:tab w:val="left" w:pos="1844"/>
          <w:tab w:val="left" w:pos="1859"/>
        </w:tabs>
        <w:ind w:left="1859" w:right="278" w:hanging="360"/>
        <w:rPr>
          <w:sz w:val="24"/>
        </w:rPr>
      </w:pPr>
      <w:r>
        <w:rPr>
          <w:sz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434F26" w:rsidRDefault="00A707DE" w:rsidP="00C3635C">
      <w:pPr>
        <w:pStyle w:val="a4"/>
        <w:numPr>
          <w:ilvl w:val="1"/>
          <w:numId w:val="174"/>
        </w:numPr>
        <w:tabs>
          <w:tab w:val="left" w:pos="1844"/>
          <w:tab w:val="left" w:pos="1859"/>
        </w:tabs>
        <w:spacing w:before="2" w:line="237" w:lineRule="auto"/>
        <w:ind w:left="1859" w:right="285" w:hanging="360"/>
        <w:rPr>
          <w:sz w:val="24"/>
        </w:rPr>
      </w:pPr>
      <w:r>
        <w:rPr>
          <w:sz w:val="24"/>
        </w:rPr>
        <w:t>правильно списывать (без пропусков и искажений букв) слова и предложения, тексты объёмом не более 25 слов;</w:t>
      </w:r>
    </w:p>
    <w:p w:rsidR="00434F26" w:rsidRDefault="00A707DE" w:rsidP="00C3635C">
      <w:pPr>
        <w:pStyle w:val="a4"/>
        <w:numPr>
          <w:ilvl w:val="1"/>
          <w:numId w:val="174"/>
        </w:numPr>
        <w:tabs>
          <w:tab w:val="left" w:pos="1844"/>
          <w:tab w:val="left" w:pos="1859"/>
        </w:tabs>
        <w:spacing w:before="7" w:line="237" w:lineRule="auto"/>
        <w:ind w:left="1859" w:right="272" w:hanging="360"/>
        <w:rPr>
          <w:sz w:val="24"/>
        </w:rPr>
      </w:pPr>
      <w:r>
        <w:rPr>
          <w:sz w:val="24"/>
        </w:rPr>
        <w:t>писать под диктовку</w:t>
      </w:r>
      <w:r>
        <w:rPr>
          <w:spacing w:val="-6"/>
          <w:sz w:val="24"/>
        </w:rPr>
        <w:t xml:space="preserve"> </w:t>
      </w:r>
      <w:r>
        <w:rPr>
          <w:sz w:val="24"/>
        </w:rPr>
        <w:t>(без пропусков и</w:t>
      </w:r>
      <w:r>
        <w:rPr>
          <w:spacing w:val="-5"/>
          <w:sz w:val="24"/>
        </w:rPr>
        <w:t xml:space="preserve"> </w:t>
      </w:r>
      <w:r>
        <w:rPr>
          <w:sz w:val="24"/>
        </w:rPr>
        <w:t>искажений букв) слова, предложения</w:t>
      </w:r>
      <w:r>
        <w:rPr>
          <w:spacing w:val="-6"/>
          <w:sz w:val="24"/>
        </w:rPr>
        <w:t xml:space="preserve"> </w:t>
      </w:r>
      <w:r>
        <w:rPr>
          <w:sz w:val="24"/>
        </w:rPr>
        <w:t>из 3-5</w:t>
      </w:r>
      <w:r>
        <w:rPr>
          <w:spacing w:val="-1"/>
          <w:sz w:val="24"/>
        </w:rPr>
        <w:t xml:space="preserve"> </w:t>
      </w:r>
      <w:r>
        <w:rPr>
          <w:sz w:val="24"/>
        </w:rPr>
        <w:t xml:space="preserve">слов, тексты объёмом не более 20 слов, правописание которых не расходится с </w:t>
      </w:r>
      <w:r>
        <w:rPr>
          <w:spacing w:val="-2"/>
          <w:sz w:val="24"/>
        </w:rPr>
        <w:t>произношением;</w:t>
      </w:r>
    </w:p>
    <w:p w:rsidR="00434F26" w:rsidRDefault="00A707DE" w:rsidP="00C3635C">
      <w:pPr>
        <w:pStyle w:val="a4"/>
        <w:numPr>
          <w:ilvl w:val="1"/>
          <w:numId w:val="174"/>
        </w:numPr>
        <w:tabs>
          <w:tab w:val="left" w:pos="1844"/>
        </w:tabs>
        <w:spacing w:before="6" w:line="293" w:lineRule="exact"/>
        <w:ind w:left="1844" w:hanging="345"/>
        <w:rPr>
          <w:sz w:val="24"/>
        </w:rPr>
      </w:pPr>
      <w:r>
        <w:rPr>
          <w:sz w:val="24"/>
        </w:rPr>
        <w:t>находить</w:t>
      </w:r>
      <w:r>
        <w:rPr>
          <w:spacing w:val="-4"/>
          <w:sz w:val="24"/>
        </w:rPr>
        <w:t xml:space="preserve"> </w:t>
      </w:r>
      <w:r>
        <w:rPr>
          <w:sz w:val="24"/>
        </w:rPr>
        <w:t>и</w:t>
      </w:r>
      <w:r>
        <w:rPr>
          <w:spacing w:val="-5"/>
          <w:sz w:val="24"/>
        </w:rPr>
        <w:t xml:space="preserve"> </w:t>
      </w:r>
      <w:r>
        <w:rPr>
          <w:sz w:val="24"/>
        </w:rPr>
        <w:t>исправлять</w:t>
      </w:r>
      <w:r>
        <w:rPr>
          <w:spacing w:val="-11"/>
          <w:sz w:val="24"/>
        </w:rPr>
        <w:t xml:space="preserve"> </w:t>
      </w:r>
      <w:r>
        <w:rPr>
          <w:sz w:val="24"/>
        </w:rPr>
        <w:t>ошибки</w:t>
      </w:r>
      <w:r>
        <w:rPr>
          <w:spacing w:val="-1"/>
          <w:sz w:val="24"/>
        </w:rPr>
        <w:t xml:space="preserve"> </w:t>
      </w:r>
      <w:r>
        <w:rPr>
          <w:sz w:val="24"/>
        </w:rPr>
        <w:t>на</w:t>
      </w:r>
      <w:r>
        <w:rPr>
          <w:spacing w:val="-3"/>
          <w:sz w:val="24"/>
        </w:rPr>
        <w:t xml:space="preserve"> </w:t>
      </w:r>
      <w:r>
        <w:rPr>
          <w:sz w:val="24"/>
        </w:rPr>
        <w:t>изученные</w:t>
      </w:r>
      <w:r>
        <w:rPr>
          <w:spacing w:val="-3"/>
          <w:sz w:val="24"/>
        </w:rPr>
        <w:t xml:space="preserve"> </w:t>
      </w:r>
      <w:r>
        <w:rPr>
          <w:sz w:val="24"/>
        </w:rPr>
        <w:t>правила,</w:t>
      </w:r>
      <w:r>
        <w:rPr>
          <w:spacing w:val="-4"/>
          <w:sz w:val="24"/>
        </w:rPr>
        <w:t xml:space="preserve"> </w:t>
      </w:r>
      <w:r>
        <w:rPr>
          <w:spacing w:val="-2"/>
          <w:sz w:val="24"/>
        </w:rPr>
        <w:t>описки;</w:t>
      </w:r>
    </w:p>
    <w:p w:rsidR="00434F26" w:rsidRDefault="00A707DE" w:rsidP="00C3635C">
      <w:pPr>
        <w:pStyle w:val="a4"/>
        <w:numPr>
          <w:ilvl w:val="1"/>
          <w:numId w:val="174"/>
        </w:numPr>
        <w:tabs>
          <w:tab w:val="left" w:pos="1844"/>
        </w:tabs>
        <w:spacing w:line="293" w:lineRule="exact"/>
        <w:ind w:left="1844" w:hanging="345"/>
        <w:rPr>
          <w:sz w:val="24"/>
        </w:rPr>
      </w:pPr>
      <w:r>
        <w:rPr>
          <w:sz w:val="24"/>
        </w:rPr>
        <w:t>понимать</w:t>
      </w:r>
      <w:r>
        <w:rPr>
          <w:spacing w:val="-7"/>
          <w:sz w:val="24"/>
        </w:rPr>
        <w:t xml:space="preserve"> </w:t>
      </w:r>
      <w:r>
        <w:rPr>
          <w:sz w:val="24"/>
        </w:rPr>
        <w:t>прослушанный</w:t>
      </w:r>
      <w:r>
        <w:rPr>
          <w:spacing w:val="-2"/>
          <w:sz w:val="24"/>
        </w:rPr>
        <w:t xml:space="preserve"> текст;</w:t>
      </w:r>
    </w:p>
    <w:p w:rsidR="00434F26" w:rsidRDefault="00A707DE" w:rsidP="00C3635C">
      <w:pPr>
        <w:pStyle w:val="a4"/>
        <w:numPr>
          <w:ilvl w:val="1"/>
          <w:numId w:val="174"/>
        </w:numPr>
        <w:tabs>
          <w:tab w:val="left" w:pos="1844"/>
          <w:tab w:val="left" w:pos="1859"/>
        </w:tabs>
        <w:ind w:left="1859" w:right="282" w:hanging="360"/>
        <w:rPr>
          <w:sz w:val="24"/>
        </w:rPr>
      </w:pPr>
      <w:r>
        <w:rPr>
          <w:sz w:val="24"/>
        </w:rP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составлять</w:t>
      </w:r>
      <w:r>
        <w:rPr>
          <w:spacing w:val="-4"/>
          <w:sz w:val="24"/>
        </w:rPr>
        <w:t xml:space="preserve"> </w:t>
      </w:r>
      <w:r>
        <w:rPr>
          <w:sz w:val="24"/>
        </w:rPr>
        <w:t>предложение</w:t>
      </w:r>
      <w:r>
        <w:rPr>
          <w:spacing w:val="-5"/>
          <w:sz w:val="24"/>
        </w:rPr>
        <w:t xml:space="preserve"> </w:t>
      </w:r>
      <w:r>
        <w:rPr>
          <w:sz w:val="24"/>
        </w:rPr>
        <w:t>из</w:t>
      </w:r>
      <w:r>
        <w:rPr>
          <w:spacing w:val="-4"/>
          <w:sz w:val="24"/>
        </w:rPr>
        <w:t xml:space="preserve"> </w:t>
      </w:r>
      <w:r>
        <w:rPr>
          <w:sz w:val="24"/>
        </w:rPr>
        <w:t>набора</w:t>
      </w:r>
      <w:r>
        <w:rPr>
          <w:spacing w:val="-5"/>
          <w:sz w:val="24"/>
        </w:rPr>
        <w:t xml:space="preserve"> </w:t>
      </w:r>
      <w:r>
        <w:rPr>
          <w:sz w:val="24"/>
        </w:rPr>
        <w:t>форм</w:t>
      </w:r>
      <w:r>
        <w:rPr>
          <w:spacing w:val="2"/>
          <w:sz w:val="24"/>
        </w:rPr>
        <w:t xml:space="preserve"> </w:t>
      </w:r>
      <w:r>
        <w:rPr>
          <w:spacing w:val="-4"/>
          <w:sz w:val="24"/>
        </w:rPr>
        <w:t>слов;</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устно составлять</w:t>
      </w:r>
      <w:r>
        <w:rPr>
          <w:spacing w:val="-4"/>
          <w:sz w:val="24"/>
        </w:rPr>
        <w:t xml:space="preserve"> </w:t>
      </w:r>
      <w:r>
        <w:rPr>
          <w:sz w:val="24"/>
        </w:rPr>
        <w:t>текст</w:t>
      </w:r>
      <w:r>
        <w:rPr>
          <w:spacing w:val="-1"/>
          <w:sz w:val="24"/>
        </w:rPr>
        <w:t xml:space="preserve"> </w:t>
      </w:r>
      <w:r>
        <w:rPr>
          <w:sz w:val="24"/>
        </w:rPr>
        <w:t>из</w:t>
      </w:r>
      <w:r>
        <w:rPr>
          <w:spacing w:val="-5"/>
          <w:sz w:val="24"/>
        </w:rPr>
        <w:t xml:space="preserve"> </w:t>
      </w:r>
      <w:r>
        <w:rPr>
          <w:sz w:val="24"/>
        </w:rPr>
        <w:t>3-5</w:t>
      </w:r>
      <w:r>
        <w:rPr>
          <w:spacing w:val="-6"/>
          <w:sz w:val="24"/>
        </w:rPr>
        <w:t xml:space="preserve"> </w:t>
      </w:r>
      <w:r>
        <w:rPr>
          <w:sz w:val="24"/>
        </w:rPr>
        <w:t>предложений</w:t>
      </w:r>
      <w:r>
        <w:rPr>
          <w:spacing w:val="-4"/>
          <w:sz w:val="24"/>
        </w:rPr>
        <w:t xml:space="preserve"> </w:t>
      </w:r>
      <w:r>
        <w:rPr>
          <w:sz w:val="24"/>
        </w:rPr>
        <w:t>по</w:t>
      </w:r>
      <w:r>
        <w:rPr>
          <w:spacing w:val="-6"/>
          <w:sz w:val="24"/>
        </w:rPr>
        <w:t xml:space="preserve"> </w:t>
      </w:r>
      <w:r>
        <w:rPr>
          <w:sz w:val="24"/>
        </w:rPr>
        <w:t>сюжетным картинкам и</w:t>
      </w:r>
      <w:r>
        <w:rPr>
          <w:spacing w:val="-4"/>
          <w:sz w:val="24"/>
        </w:rPr>
        <w:t xml:space="preserve"> </w:t>
      </w:r>
      <w:r>
        <w:rPr>
          <w:spacing w:val="-2"/>
          <w:sz w:val="24"/>
        </w:rPr>
        <w:t>наблюдениям;</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использовать</w:t>
      </w:r>
      <w:r>
        <w:rPr>
          <w:spacing w:val="-6"/>
          <w:sz w:val="24"/>
        </w:rPr>
        <w:t xml:space="preserve"> </w:t>
      </w:r>
      <w:r>
        <w:rPr>
          <w:sz w:val="24"/>
        </w:rPr>
        <w:t>изученные</w:t>
      </w:r>
      <w:r>
        <w:rPr>
          <w:spacing w:val="-3"/>
          <w:sz w:val="24"/>
        </w:rPr>
        <w:t xml:space="preserve"> </w:t>
      </w:r>
      <w:r>
        <w:rPr>
          <w:sz w:val="24"/>
        </w:rPr>
        <w:t>понятия</w:t>
      </w:r>
      <w:r>
        <w:rPr>
          <w:spacing w:val="-8"/>
          <w:sz w:val="24"/>
        </w:rPr>
        <w:t xml:space="preserve"> </w:t>
      </w:r>
      <w:r>
        <w:rPr>
          <w:sz w:val="24"/>
        </w:rPr>
        <w:t>в процессе</w:t>
      </w:r>
      <w:r>
        <w:rPr>
          <w:spacing w:val="-3"/>
          <w:sz w:val="24"/>
        </w:rPr>
        <w:t xml:space="preserve"> </w:t>
      </w:r>
      <w:r>
        <w:rPr>
          <w:sz w:val="24"/>
        </w:rPr>
        <w:t>решения</w:t>
      </w:r>
      <w:r>
        <w:rPr>
          <w:spacing w:val="-3"/>
          <w:sz w:val="24"/>
        </w:rPr>
        <w:t xml:space="preserve"> </w:t>
      </w:r>
      <w:r>
        <w:rPr>
          <w:sz w:val="24"/>
        </w:rPr>
        <w:t>учебных</w:t>
      </w:r>
      <w:r>
        <w:rPr>
          <w:spacing w:val="-7"/>
          <w:sz w:val="24"/>
        </w:rPr>
        <w:t xml:space="preserve"> </w:t>
      </w:r>
      <w:r>
        <w:rPr>
          <w:sz w:val="24"/>
        </w:rPr>
        <w:t>задач,</w:t>
      </w:r>
      <w:r>
        <w:rPr>
          <w:spacing w:val="-1"/>
          <w:sz w:val="24"/>
        </w:rPr>
        <w:t xml:space="preserve"> </w:t>
      </w:r>
      <w:r>
        <w:rPr>
          <w:sz w:val="24"/>
        </w:rPr>
        <w:t>б)2</w:t>
      </w:r>
      <w:r>
        <w:rPr>
          <w:spacing w:val="-2"/>
          <w:sz w:val="24"/>
        </w:rPr>
        <w:t xml:space="preserve"> класс:</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осознавать</w:t>
      </w:r>
      <w:r>
        <w:rPr>
          <w:spacing w:val="-1"/>
          <w:sz w:val="24"/>
        </w:rPr>
        <w:t xml:space="preserve"> </w:t>
      </w:r>
      <w:r>
        <w:rPr>
          <w:sz w:val="24"/>
        </w:rPr>
        <w:t>язык</w:t>
      </w:r>
      <w:r>
        <w:rPr>
          <w:spacing w:val="-3"/>
          <w:sz w:val="24"/>
        </w:rPr>
        <w:t xml:space="preserve"> </w:t>
      </w:r>
      <w:r>
        <w:rPr>
          <w:sz w:val="24"/>
        </w:rPr>
        <w:t>как</w:t>
      </w:r>
      <w:r>
        <w:rPr>
          <w:spacing w:val="-7"/>
          <w:sz w:val="24"/>
        </w:rPr>
        <w:t xml:space="preserve"> </w:t>
      </w:r>
      <w:r>
        <w:rPr>
          <w:sz w:val="24"/>
        </w:rPr>
        <w:t>основное</w:t>
      </w:r>
      <w:r>
        <w:rPr>
          <w:spacing w:val="-2"/>
          <w:sz w:val="24"/>
        </w:rPr>
        <w:t xml:space="preserve"> </w:t>
      </w:r>
      <w:r>
        <w:rPr>
          <w:sz w:val="24"/>
        </w:rPr>
        <w:t>средство</w:t>
      </w:r>
      <w:r>
        <w:rPr>
          <w:spacing w:val="-6"/>
          <w:sz w:val="24"/>
        </w:rPr>
        <w:t xml:space="preserve"> </w:t>
      </w:r>
      <w:r>
        <w:rPr>
          <w:spacing w:val="-2"/>
          <w:sz w:val="24"/>
        </w:rPr>
        <w:t>общения;</w:t>
      </w:r>
    </w:p>
    <w:p w:rsidR="00434F26" w:rsidRDefault="00A707DE" w:rsidP="00C3635C">
      <w:pPr>
        <w:pStyle w:val="a4"/>
        <w:numPr>
          <w:ilvl w:val="1"/>
          <w:numId w:val="174"/>
        </w:numPr>
        <w:tabs>
          <w:tab w:val="left" w:pos="1844"/>
          <w:tab w:val="left" w:pos="1859"/>
        </w:tabs>
        <w:spacing w:before="5" w:line="237" w:lineRule="auto"/>
        <w:ind w:left="1859" w:right="272" w:hanging="360"/>
        <w:rPr>
          <w:sz w:val="24"/>
        </w:rPr>
      </w:pPr>
      <w:r>
        <w:rPr>
          <w:sz w:val="24"/>
        </w:rPr>
        <w:t>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 глухости;</w:t>
      </w:r>
    </w:p>
    <w:p w:rsidR="00434F26" w:rsidRDefault="00A707DE" w:rsidP="00C3635C">
      <w:pPr>
        <w:pStyle w:val="a4"/>
        <w:numPr>
          <w:ilvl w:val="1"/>
          <w:numId w:val="174"/>
        </w:numPr>
        <w:tabs>
          <w:tab w:val="left" w:pos="1844"/>
          <w:tab w:val="left" w:pos="1859"/>
        </w:tabs>
        <w:spacing w:before="8" w:line="237" w:lineRule="auto"/>
        <w:ind w:left="1859" w:right="292" w:hanging="360"/>
        <w:rPr>
          <w:sz w:val="24"/>
        </w:rPr>
      </w:pPr>
      <w:r>
        <w:rPr>
          <w:sz w:val="24"/>
        </w:rPr>
        <w:t>определять количество слогов в слове (в том числе при стечении согласных); делить слово на слоги;</w:t>
      </w:r>
    </w:p>
    <w:p w:rsidR="00434F26" w:rsidRDefault="00A707DE" w:rsidP="00C3635C">
      <w:pPr>
        <w:pStyle w:val="a4"/>
        <w:numPr>
          <w:ilvl w:val="1"/>
          <w:numId w:val="174"/>
        </w:numPr>
        <w:tabs>
          <w:tab w:val="left" w:pos="1844"/>
          <w:tab w:val="left" w:pos="1859"/>
        </w:tabs>
        <w:spacing w:before="2" w:line="237" w:lineRule="auto"/>
        <w:ind w:left="1859" w:right="289" w:hanging="360"/>
        <w:rPr>
          <w:sz w:val="24"/>
        </w:rPr>
      </w:pPr>
      <w:r>
        <w:rPr>
          <w:sz w:val="24"/>
        </w:rPr>
        <w:t>устанавливать соотношение звукового и буквенного состава, в том числе с учётом функций букв е, ё, ю, я;</w:t>
      </w:r>
    </w:p>
    <w:p w:rsidR="00434F26" w:rsidRDefault="00A707DE" w:rsidP="00C3635C">
      <w:pPr>
        <w:pStyle w:val="a4"/>
        <w:numPr>
          <w:ilvl w:val="1"/>
          <w:numId w:val="174"/>
        </w:numPr>
        <w:tabs>
          <w:tab w:val="left" w:pos="1844"/>
        </w:tabs>
        <w:spacing w:before="4" w:line="294" w:lineRule="exact"/>
        <w:ind w:left="1844" w:hanging="345"/>
        <w:jc w:val="left"/>
        <w:rPr>
          <w:sz w:val="24"/>
        </w:rPr>
      </w:pPr>
      <w:r>
        <w:rPr>
          <w:sz w:val="24"/>
        </w:rPr>
        <w:t>обозначать</w:t>
      </w:r>
      <w:r>
        <w:rPr>
          <w:spacing w:val="-6"/>
          <w:sz w:val="24"/>
        </w:rPr>
        <w:t xml:space="preserve"> </w:t>
      </w:r>
      <w:r>
        <w:rPr>
          <w:sz w:val="24"/>
        </w:rPr>
        <w:t>на</w:t>
      </w:r>
      <w:r>
        <w:rPr>
          <w:spacing w:val="-1"/>
          <w:sz w:val="24"/>
        </w:rPr>
        <w:t xml:space="preserve"> </w:t>
      </w:r>
      <w:r>
        <w:rPr>
          <w:sz w:val="24"/>
        </w:rPr>
        <w:t>письме</w:t>
      </w:r>
      <w:r>
        <w:rPr>
          <w:spacing w:val="-6"/>
          <w:sz w:val="24"/>
        </w:rPr>
        <w:t xml:space="preserve"> </w:t>
      </w:r>
      <w:r>
        <w:rPr>
          <w:sz w:val="24"/>
        </w:rPr>
        <w:t>мягкость</w:t>
      </w:r>
      <w:r>
        <w:rPr>
          <w:spacing w:val="1"/>
          <w:sz w:val="24"/>
        </w:rPr>
        <w:t xml:space="preserve"> </w:t>
      </w:r>
      <w:r>
        <w:rPr>
          <w:sz w:val="24"/>
        </w:rPr>
        <w:t>согласных</w:t>
      </w:r>
      <w:r>
        <w:rPr>
          <w:spacing w:val="-5"/>
          <w:sz w:val="24"/>
        </w:rPr>
        <w:t xml:space="preserve"> </w:t>
      </w:r>
      <w:r>
        <w:rPr>
          <w:sz w:val="24"/>
        </w:rPr>
        <w:t>звуков</w:t>
      </w:r>
      <w:r>
        <w:rPr>
          <w:spacing w:val="-4"/>
          <w:sz w:val="24"/>
        </w:rPr>
        <w:t xml:space="preserve"> </w:t>
      </w:r>
      <w:r>
        <w:rPr>
          <w:sz w:val="24"/>
        </w:rPr>
        <w:t>буквой</w:t>
      </w:r>
      <w:r>
        <w:rPr>
          <w:spacing w:val="-4"/>
          <w:sz w:val="24"/>
        </w:rPr>
        <w:t xml:space="preserve"> </w:t>
      </w:r>
      <w:r>
        <w:rPr>
          <w:sz w:val="24"/>
        </w:rPr>
        <w:t>мягкий</w:t>
      </w:r>
      <w:r>
        <w:rPr>
          <w:spacing w:val="-4"/>
          <w:sz w:val="24"/>
        </w:rPr>
        <w:t xml:space="preserve"> </w:t>
      </w:r>
      <w:r>
        <w:rPr>
          <w:sz w:val="24"/>
        </w:rPr>
        <w:t>знак</w:t>
      </w:r>
      <w:r>
        <w:rPr>
          <w:spacing w:val="-6"/>
          <w:sz w:val="24"/>
        </w:rPr>
        <w:t xml:space="preserve"> </w:t>
      </w:r>
      <w:r>
        <w:rPr>
          <w:sz w:val="24"/>
        </w:rPr>
        <w:t>в</w:t>
      </w:r>
      <w:r>
        <w:rPr>
          <w:spacing w:val="1"/>
          <w:sz w:val="24"/>
        </w:rPr>
        <w:t xml:space="preserve"> </w:t>
      </w:r>
      <w:r>
        <w:rPr>
          <w:sz w:val="24"/>
        </w:rPr>
        <w:t>середине</w:t>
      </w:r>
      <w:r>
        <w:rPr>
          <w:spacing w:val="-1"/>
          <w:sz w:val="24"/>
        </w:rPr>
        <w:t xml:space="preserve"> </w:t>
      </w:r>
      <w:r>
        <w:rPr>
          <w:spacing w:val="-2"/>
          <w:sz w:val="24"/>
        </w:rPr>
        <w:t>слова;</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находить</w:t>
      </w:r>
      <w:r>
        <w:rPr>
          <w:spacing w:val="-5"/>
          <w:sz w:val="24"/>
        </w:rPr>
        <w:t xml:space="preserve"> </w:t>
      </w:r>
      <w:r>
        <w:rPr>
          <w:sz w:val="24"/>
        </w:rPr>
        <w:t>однокоренные</w:t>
      </w:r>
      <w:r>
        <w:rPr>
          <w:spacing w:val="-2"/>
          <w:sz w:val="24"/>
        </w:rPr>
        <w:t xml:space="preserve"> слова;</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выделять</w:t>
      </w:r>
      <w:r>
        <w:rPr>
          <w:spacing w:val="-1"/>
          <w:sz w:val="24"/>
        </w:rPr>
        <w:t xml:space="preserve"> </w:t>
      </w:r>
      <w:r>
        <w:rPr>
          <w:sz w:val="24"/>
        </w:rPr>
        <w:t>в</w:t>
      </w:r>
      <w:r>
        <w:rPr>
          <w:spacing w:val="-3"/>
          <w:sz w:val="24"/>
        </w:rPr>
        <w:t xml:space="preserve"> </w:t>
      </w:r>
      <w:r>
        <w:rPr>
          <w:sz w:val="24"/>
        </w:rPr>
        <w:t>слове</w:t>
      </w:r>
      <w:r>
        <w:rPr>
          <w:spacing w:val="-5"/>
          <w:sz w:val="24"/>
        </w:rPr>
        <w:t xml:space="preserve"> </w:t>
      </w:r>
      <w:r>
        <w:rPr>
          <w:sz w:val="24"/>
        </w:rPr>
        <w:t>корень (простые</w:t>
      </w:r>
      <w:r>
        <w:rPr>
          <w:spacing w:val="-1"/>
          <w:sz w:val="24"/>
        </w:rPr>
        <w:t xml:space="preserve"> </w:t>
      </w:r>
      <w:r>
        <w:rPr>
          <w:spacing w:val="-2"/>
          <w:sz w:val="24"/>
        </w:rPr>
        <w:t>случаи);</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выделять в</w:t>
      </w:r>
      <w:r>
        <w:rPr>
          <w:spacing w:val="-2"/>
          <w:sz w:val="24"/>
        </w:rPr>
        <w:t xml:space="preserve"> </w:t>
      </w:r>
      <w:r>
        <w:rPr>
          <w:sz w:val="24"/>
        </w:rPr>
        <w:t>слове</w:t>
      </w:r>
      <w:r>
        <w:rPr>
          <w:spacing w:val="-9"/>
          <w:sz w:val="24"/>
        </w:rPr>
        <w:t xml:space="preserve"> </w:t>
      </w:r>
      <w:r>
        <w:rPr>
          <w:spacing w:val="-2"/>
          <w:sz w:val="24"/>
        </w:rPr>
        <w:t>окончание;</w:t>
      </w:r>
    </w:p>
    <w:p w:rsidR="00434F26" w:rsidRDefault="00A707DE" w:rsidP="00C3635C">
      <w:pPr>
        <w:pStyle w:val="a4"/>
        <w:numPr>
          <w:ilvl w:val="1"/>
          <w:numId w:val="174"/>
        </w:numPr>
        <w:tabs>
          <w:tab w:val="left" w:pos="1844"/>
          <w:tab w:val="left" w:pos="1859"/>
        </w:tabs>
        <w:ind w:left="1859" w:right="278" w:hanging="360"/>
        <w:rPr>
          <w:sz w:val="24"/>
        </w:rPr>
      </w:pPr>
      <w:r>
        <w:rPr>
          <w:sz w:val="24"/>
        </w:rPr>
        <w:t>выявлять в тексте случаи употребления многозначных слов, понимать их значения и уточнять</w:t>
      </w:r>
      <w:r>
        <w:rPr>
          <w:spacing w:val="-3"/>
          <w:sz w:val="24"/>
        </w:rPr>
        <w:t xml:space="preserve"> </w:t>
      </w:r>
      <w:r>
        <w:rPr>
          <w:sz w:val="24"/>
        </w:rPr>
        <w:t>значение</w:t>
      </w:r>
      <w:r>
        <w:rPr>
          <w:spacing w:val="-5"/>
          <w:sz w:val="24"/>
        </w:rPr>
        <w:t xml:space="preserve"> </w:t>
      </w:r>
      <w:r>
        <w:rPr>
          <w:sz w:val="24"/>
        </w:rPr>
        <w:t>по учебным словарям;</w:t>
      </w:r>
      <w:r>
        <w:rPr>
          <w:spacing w:val="-4"/>
          <w:sz w:val="24"/>
        </w:rPr>
        <w:t xml:space="preserve"> </w:t>
      </w:r>
      <w:r>
        <w:rPr>
          <w:sz w:val="24"/>
        </w:rPr>
        <w:t>случаи употребления синонимов</w:t>
      </w:r>
      <w:r>
        <w:rPr>
          <w:spacing w:val="-2"/>
          <w:sz w:val="24"/>
        </w:rPr>
        <w:t xml:space="preserve"> </w:t>
      </w:r>
      <w:r>
        <w:rPr>
          <w:sz w:val="24"/>
        </w:rPr>
        <w:t>и</w:t>
      </w:r>
      <w:r>
        <w:rPr>
          <w:spacing w:val="-3"/>
          <w:sz w:val="24"/>
        </w:rPr>
        <w:t xml:space="preserve"> </w:t>
      </w:r>
      <w:r>
        <w:rPr>
          <w:sz w:val="24"/>
        </w:rPr>
        <w:t>антонимов (без называния терминов);</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распознавать</w:t>
      </w:r>
      <w:r>
        <w:rPr>
          <w:spacing w:val="-4"/>
          <w:sz w:val="24"/>
        </w:rPr>
        <w:t xml:space="preserve"> </w:t>
      </w:r>
      <w:r>
        <w:rPr>
          <w:sz w:val="24"/>
        </w:rPr>
        <w:t>слова,</w:t>
      </w:r>
      <w:r>
        <w:rPr>
          <w:spacing w:val="-6"/>
          <w:sz w:val="24"/>
        </w:rPr>
        <w:t xml:space="preserve"> </w:t>
      </w:r>
      <w:r>
        <w:rPr>
          <w:sz w:val="24"/>
        </w:rPr>
        <w:t>отвечающие</w:t>
      </w:r>
      <w:r>
        <w:rPr>
          <w:spacing w:val="-3"/>
          <w:sz w:val="24"/>
        </w:rPr>
        <w:t xml:space="preserve"> </w:t>
      </w:r>
      <w:r>
        <w:rPr>
          <w:sz w:val="24"/>
        </w:rPr>
        <w:t>на</w:t>
      </w:r>
      <w:r>
        <w:rPr>
          <w:spacing w:val="-9"/>
          <w:sz w:val="24"/>
        </w:rPr>
        <w:t xml:space="preserve"> </w:t>
      </w:r>
      <w:r>
        <w:rPr>
          <w:sz w:val="24"/>
        </w:rPr>
        <w:t>вопросы</w:t>
      </w:r>
      <w:r>
        <w:rPr>
          <w:spacing w:val="-2"/>
          <w:sz w:val="24"/>
        </w:rPr>
        <w:t xml:space="preserve"> </w:t>
      </w:r>
      <w:r>
        <w:rPr>
          <w:sz w:val="24"/>
        </w:rPr>
        <w:t xml:space="preserve">"кто?", </w:t>
      </w:r>
      <w:r>
        <w:rPr>
          <w:spacing w:val="-2"/>
          <w:sz w:val="24"/>
        </w:rPr>
        <w:t>"что?";</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распознавать</w:t>
      </w:r>
      <w:r>
        <w:rPr>
          <w:spacing w:val="-5"/>
          <w:sz w:val="24"/>
        </w:rPr>
        <w:t xml:space="preserve"> </w:t>
      </w:r>
      <w:r>
        <w:rPr>
          <w:sz w:val="24"/>
        </w:rPr>
        <w:t>слова,</w:t>
      </w:r>
      <w:r>
        <w:rPr>
          <w:spacing w:val="-5"/>
          <w:sz w:val="24"/>
        </w:rPr>
        <w:t xml:space="preserve"> </w:t>
      </w:r>
      <w:r>
        <w:rPr>
          <w:sz w:val="24"/>
        </w:rPr>
        <w:t>отвечающие</w:t>
      </w:r>
      <w:r>
        <w:rPr>
          <w:spacing w:val="-4"/>
          <w:sz w:val="24"/>
        </w:rPr>
        <w:t xml:space="preserve"> </w:t>
      </w:r>
      <w:r>
        <w:rPr>
          <w:sz w:val="24"/>
        </w:rPr>
        <w:t>на</w:t>
      </w:r>
      <w:r>
        <w:rPr>
          <w:spacing w:val="-9"/>
          <w:sz w:val="24"/>
        </w:rPr>
        <w:t xml:space="preserve"> </w:t>
      </w:r>
      <w:r>
        <w:rPr>
          <w:sz w:val="24"/>
        </w:rPr>
        <w:t>вопросы</w:t>
      </w:r>
      <w:r>
        <w:rPr>
          <w:spacing w:val="-2"/>
          <w:sz w:val="24"/>
        </w:rPr>
        <w:t xml:space="preserve"> </w:t>
      </w:r>
      <w:r>
        <w:rPr>
          <w:sz w:val="24"/>
        </w:rPr>
        <w:t>"что</w:t>
      </w:r>
      <w:r>
        <w:rPr>
          <w:spacing w:val="-3"/>
          <w:sz w:val="24"/>
        </w:rPr>
        <w:t xml:space="preserve"> </w:t>
      </w:r>
      <w:r>
        <w:rPr>
          <w:sz w:val="24"/>
        </w:rPr>
        <w:t>делать?",</w:t>
      </w:r>
      <w:r>
        <w:rPr>
          <w:spacing w:val="-1"/>
          <w:sz w:val="24"/>
        </w:rPr>
        <w:t xml:space="preserve"> </w:t>
      </w:r>
      <w:r>
        <w:rPr>
          <w:sz w:val="24"/>
        </w:rPr>
        <w:t>"что</w:t>
      </w:r>
      <w:r>
        <w:rPr>
          <w:spacing w:val="2"/>
          <w:sz w:val="24"/>
        </w:rPr>
        <w:t xml:space="preserve"> </w:t>
      </w:r>
      <w:r>
        <w:rPr>
          <w:spacing w:val="-2"/>
          <w:sz w:val="24"/>
        </w:rPr>
        <w:t>сделать?";</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распознавать</w:t>
      </w:r>
      <w:r>
        <w:rPr>
          <w:spacing w:val="-4"/>
          <w:sz w:val="24"/>
        </w:rPr>
        <w:t xml:space="preserve"> </w:t>
      </w:r>
      <w:r>
        <w:rPr>
          <w:sz w:val="24"/>
        </w:rPr>
        <w:t>слова,</w:t>
      </w:r>
      <w:r>
        <w:rPr>
          <w:spacing w:val="-6"/>
          <w:sz w:val="24"/>
        </w:rPr>
        <w:t xml:space="preserve"> </w:t>
      </w:r>
      <w:r>
        <w:rPr>
          <w:sz w:val="24"/>
        </w:rPr>
        <w:t>отвечающие</w:t>
      </w:r>
      <w:r>
        <w:rPr>
          <w:spacing w:val="-4"/>
          <w:sz w:val="24"/>
        </w:rPr>
        <w:t xml:space="preserve"> </w:t>
      </w:r>
      <w:r>
        <w:rPr>
          <w:sz w:val="24"/>
        </w:rPr>
        <w:t>на</w:t>
      </w:r>
      <w:r>
        <w:rPr>
          <w:spacing w:val="-8"/>
          <w:sz w:val="24"/>
        </w:rPr>
        <w:t xml:space="preserve"> </w:t>
      </w:r>
      <w:r>
        <w:rPr>
          <w:sz w:val="24"/>
        </w:rPr>
        <w:t>вопросы</w:t>
      </w:r>
      <w:r>
        <w:rPr>
          <w:spacing w:val="-2"/>
          <w:sz w:val="24"/>
        </w:rPr>
        <w:t xml:space="preserve"> </w:t>
      </w:r>
      <w:r>
        <w:rPr>
          <w:sz w:val="24"/>
        </w:rPr>
        <w:t>"какой?",</w:t>
      </w:r>
      <w:r>
        <w:rPr>
          <w:spacing w:val="-1"/>
          <w:sz w:val="24"/>
        </w:rPr>
        <w:t xml:space="preserve"> </w:t>
      </w:r>
      <w:r>
        <w:rPr>
          <w:sz w:val="24"/>
        </w:rPr>
        <w:t>"какая?",</w:t>
      </w:r>
      <w:r>
        <w:rPr>
          <w:spacing w:val="-1"/>
          <w:sz w:val="24"/>
        </w:rPr>
        <w:t xml:space="preserve"> </w:t>
      </w:r>
      <w:r>
        <w:rPr>
          <w:sz w:val="24"/>
        </w:rPr>
        <w:t xml:space="preserve">"какое?", </w:t>
      </w:r>
      <w:r>
        <w:rPr>
          <w:spacing w:val="-2"/>
          <w:sz w:val="24"/>
        </w:rPr>
        <w:t>"какие?";</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определять</w:t>
      </w:r>
      <w:r>
        <w:rPr>
          <w:spacing w:val="-9"/>
          <w:sz w:val="24"/>
        </w:rPr>
        <w:t xml:space="preserve"> </w:t>
      </w:r>
      <w:r>
        <w:rPr>
          <w:sz w:val="24"/>
        </w:rPr>
        <w:t>вид</w:t>
      </w:r>
      <w:r>
        <w:rPr>
          <w:spacing w:val="-5"/>
          <w:sz w:val="24"/>
        </w:rPr>
        <w:t xml:space="preserve"> </w:t>
      </w:r>
      <w:r>
        <w:rPr>
          <w:sz w:val="24"/>
        </w:rPr>
        <w:t>предложения</w:t>
      </w:r>
      <w:r>
        <w:rPr>
          <w:spacing w:val="-2"/>
          <w:sz w:val="24"/>
        </w:rPr>
        <w:t xml:space="preserve"> </w:t>
      </w:r>
      <w:r>
        <w:rPr>
          <w:sz w:val="24"/>
        </w:rPr>
        <w:t>по</w:t>
      </w:r>
      <w:r>
        <w:rPr>
          <w:spacing w:val="-3"/>
          <w:sz w:val="24"/>
        </w:rPr>
        <w:t xml:space="preserve"> </w:t>
      </w:r>
      <w:r>
        <w:rPr>
          <w:sz w:val="24"/>
        </w:rPr>
        <w:t>цели</w:t>
      </w:r>
      <w:r>
        <w:rPr>
          <w:spacing w:val="-7"/>
          <w:sz w:val="24"/>
        </w:rPr>
        <w:t xml:space="preserve"> </w:t>
      </w:r>
      <w:r>
        <w:rPr>
          <w:sz w:val="24"/>
        </w:rPr>
        <w:t>высказывания</w:t>
      </w:r>
      <w:r>
        <w:rPr>
          <w:spacing w:val="-2"/>
          <w:sz w:val="24"/>
        </w:rPr>
        <w:t xml:space="preserve"> </w:t>
      </w:r>
      <w:r>
        <w:rPr>
          <w:sz w:val="24"/>
        </w:rPr>
        <w:t>и</w:t>
      </w:r>
      <w:r>
        <w:rPr>
          <w:spacing w:val="-7"/>
          <w:sz w:val="24"/>
        </w:rPr>
        <w:t xml:space="preserve"> </w:t>
      </w:r>
      <w:r>
        <w:rPr>
          <w:sz w:val="24"/>
        </w:rPr>
        <w:t>по</w:t>
      </w:r>
      <w:r>
        <w:rPr>
          <w:spacing w:val="1"/>
          <w:sz w:val="24"/>
        </w:rPr>
        <w:t xml:space="preserve"> </w:t>
      </w:r>
      <w:r>
        <w:rPr>
          <w:sz w:val="24"/>
        </w:rPr>
        <w:t>эмоциональной</w:t>
      </w:r>
      <w:r>
        <w:rPr>
          <w:spacing w:val="-6"/>
          <w:sz w:val="24"/>
        </w:rPr>
        <w:t xml:space="preserve"> </w:t>
      </w:r>
      <w:r>
        <w:rPr>
          <w:spacing w:val="-2"/>
          <w:sz w:val="24"/>
        </w:rPr>
        <w:t>окраске;</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находить</w:t>
      </w:r>
      <w:r>
        <w:rPr>
          <w:spacing w:val="-2"/>
          <w:sz w:val="24"/>
        </w:rPr>
        <w:t xml:space="preserve"> </w:t>
      </w:r>
      <w:r>
        <w:rPr>
          <w:sz w:val="24"/>
        </w:rPr>
        <w:t>место орфограммы</w:t>
      </w:r>
      <w:r>
        <w:rPr>
          <w:spacing w:val="-4"/>
          <w:sz w:val="24"/>
        </w:rPr>
        <w:t xml:space="preserve"> </w:t>
      </w:r>
      <w:r>
        <w:rPr>
          <w:sz w:val="24"/>
        </w:rPr>
        <w:t>в</w:t>
      </w:r>
      <w:r>
        <w:rPr>
          <w:spacing w:val="-3"/>
          <w:sz w:val="24"/>
        </w:rPr>
        <w:t xml:space="preserve"> </w:t>
      </w:r>
      <w:r>
        <w:rPr>
          <w:sz w:val="24"/>
        </w:rPr>
        <w:t>слове</w:t>
      </w:r>
      <w:r>
        <w:rPr>
          <w:spacing w:val="-6"/>
          <w:sz w:val="24"/>
        </w:rPr>
        <w:t xml:space="preserve"> </w:t>
      </w:r>
      <w:r>
        <w:rPr>
          <w:sz w:val="24"/>
        </w:rPr>
        <w:t>и</w:t>
      </w:r>
      <w:r>
        <w:rPr>
          <w:spacing w:val="-4"/>
          <w:sz w:val="24"/>
        </w:rPr>
        <w:t xml:space="preserve"> </w:t>
      </w:r>
      <w:r>
        <w:rPr>
          <w:sz w:val="24"/>
        </w:rPr>
        <w:t>между</w:t>
      </w:r>
      <w:r>
        <w:rPr>
          <w:spacing w:val="-10"/>
          <w:sz w:val="24"/>
        </w:rPr>
        <w:t xml:space="preserve"> </w:t>
      </w:r>
      <w:r>
        <w:rPr>
          <w:sz w:val="24"/>
        </w:rPr>
        <w:t>словами</w:t>
      </w:r>
      <w:r>
        <w:rPr>
          <w:spacing w:val="-5"/>
          <w:sz w:val="24"/>
        </w:rPr>
        <w:t xml:space="preserve"> </w:t>
      </w:r>
      <w:r>
        <w:rPr>
          <w:sz w:val="24"/>
        </w:rPr>
        <w:t>на</w:t>
      </w:r>
      <w:r>
        <w:rPr>
          <w:spacing w:val="-1"/>
          <w:sz w:val="24"/>
        </w:rPr>
        <w:t xml:space="preserve"> </w:t>
      </w:r>
      <w:r>
        <w:rPr>
          <w:sz w:val="24"/>
        </w:rPr>
        <w:t>изученные</w:t>
      </w:r>
      <w:r>
        <w:rPr>
          <w:spacing w:val="-1"/>
          <w:sz w:val="24"/>
        </w:rPr>
        <w:t xml:space="preserve"> </w:t>
      </w:r>
      <w:r>
        <w:rPr>
          <w:spacing w:val="-2"/>
          <w:sz w:val="24"/>
        </w:rPr>
        <w:t>правила;</w:t>
      </w:r>
    </w:p>
    <w:p w:rsidR="00434F26" w:rsidRDefault="00A707DE" w:rsidP="00C3635C">
      <w:pPr>
        <w:pStyle w:val="a4"/>
        <w:numPr>
          <w:ilvl w:val="1"/>
          <w:numId w:val="174"/>
        </w:numPr>
        <w:tabs>
          <w:tab w:val="left" w:pos="1844"/>
          <w:tab w:val="left" w:pos="1859"/>
        </w:tabs>
        <w:spacing w:before="6" w:line="237" w:lineRule="auto"/>
        <w:ind w:left="1859" w:right="271" w:hanging="360"/>
        <w:rPr>
          <w:sz w:val="24"/>
        </w:rPr>
      </w:pPr>
      <w:r>
        <w:rPr>
          <w:sz w:val="24"/>
        </w:rPr>
        <w:t>применять изученные правила правописания, в том числе: сочетания чк, чн, чт;</w:t>
      </w:r>
      <w:r>
        <w:rPr>
          <w:spacing w:val="-1"/>
          <w:sz w:val="24"/>
        </w:rPr>
        <w:t xml:space="preserve"> </w:t>
      </w:r>
      <w:r>
        <w:rPr>
          <w:sz w:val="24"/>
        </w:rPr>
        <w:t>щн, нч; проверяемые безударные гласные в корне слова; парные звонкие и глухие согласные в корне</w:t>
      </w:r>
      <w:r>
        <w:rPr>
          <w:spacing w:val="28"/>
          <w:sz w:val="24"/>
        </w:rPr>
        <w:t xml:space="preserve"> </w:t>
      </w:r>
      <w:r>
        <w:rPr>
          <w:sz w:val="24"/>
        </w:rPr>
        <w:t>слова;</w:t>
      </w:r>
      <w:r>
        <w:rPr>
          <w:spacing w:val="24"/>
          <w:sz w:val="24"/>
        </w:rPr>
        <w:t xml:space="preserve"> </w:t>
      </w:r>
      <w:r>
        <w:rPr>
          <w:sz w:val="24"/>
        </w:rPr>
        <w:t>непроверяемые</w:t>
      </w:r>
      <w:r>
        <w:rPr>
          <w:spacing w:val="23"/>
          <w:sz w:val="24"/>
        </w:rPr>
        <w:t xml:space="preserve"> </w:t>
      </w:r>
      <w:r>
        <w:rPr>
          <w:sz w:val="24"/>
        </w:rPr>
        <w:t>гласные</w:t>
      </w:r>
      <w:r>
        <w:rPr>
          <w:spacing w:val="28"/>
          <w:sz w:val="24"/>
        </w:rPr>
        <w:t xml:space="preserve"> </w:t>
      </w:r>
      <w:r>
        <w:rPr>
          <w:sz w:val="24"/>
        </w:rPr>
        <w:t>и</w:t>
      </w:r>
      <w:r>
        <w:rPr>
          <w:spacing w:val="25"/>
          <w:sz w:val="24"/>
        </w:rPr>
        <w:t xml:space="preserve"> </w:t>
      </w:r>
      <w:r>
        <w:rPr>
          <w:sz w:val="24"/>
        </w:rPr>
        <w:t>согласные</w:t>
      </w:r>
      <w:r>
        <w:rPr>
          <w:spacing w:val="28"/>
          <w:sz w:val="24"/>
        </w:rPr>
        <w:t xml:space="preserve"> </w:t>
      </w:r>
      <w:r>
        <w:rPr>
          <w:sz w:val="24"/>
        </w:rPr>
        <w:t>(перечень</w:t>
      </w:r>
      <w:r>
        <w:rPr>
          <w:spacing w:val="29"/>
          <w:sz w:val="24"/>
        </w:rPr>
        <w:t xml:space="preserve"> </w:t>
      </w:r>
      <w:r>
        <w:rPr>
          <w:sz w:val="24"/>
        </w:rPr>
        <w:t>слов</w:t>
      </w:r>
      <w:r>
        <w:rPr>
          <w:spacing w:val="26"/>
          <w:sz w:val="24"/>
        </w:rPr>
        <w:t xml:space="preserve"> </w:t>
      </w:r>
      <w:r>
        <w:rPr>
          <w:sz w:val="24"/>
        </w:rPr>
        <w:t>в</w:t>
      </w:r>
      <w:r>
        <w:rPr>
          <w:spacing w:val="25"/>
          <w:sz w:val="24"/>
        </w:rPr>
        <w:t xml:space="preserve"> </w:t>
      </w:r>
      <w:r>
        <w:rPr>
          <w:sz w:val="24"/>
        </w:rPr>
        <w:t>орфографическом</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ind w:left="1859" w:right="282"/>
      </w:pPr>
      <w:r>
        <w:lastRenderedPageBreak/>
        <w:t>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34F26" w:rsidRDefault="00A707DE" w:rsidP="00C3635C">
      <w:pPr>
        <w:pStyle w:val="a4"/>
        <w:numPr>
          <w:ilvl w:val="1"/>
          <w:numId w:val="174"/>
        </w:numPr>
        <w:tabs>
          <w:tab w:val="left" w:pos="1844"/>
          <w:tab w:val="left" w:pos="1859"/>
        </w:tabs>
        <w:spacing w:before="2" w:line="237" w:lineRule="auto"/>
        <w:ind w:left="1859" w:right="285" w:hanging="360"/>
        <w:jc w:val="left"/>
        <w:rPr>
          <w:sz w:val="24"/>
        </w:rPr>
      </w:pPr>
      <w:r>
        <w:rPr>
          <w:sz w:val="24"/>
        </w:rPr>
        <w:t>правильно списывать (без пропусков и искажений букв) слова и предложения, тексты объёмом не более 50 слов;</w:t>
      </w:r>
    </w:p>
    <w:p w:rsidR="00434F26" w:rsidRDefault="00A707DE" w:rsidP="00C3635C">
      <w:pPr>
        <w:pStyle w:val="a4"/>
        <w:numPr>
          <w:ilvl w:val="1"/>
          <w:numId w:val="174"/>
        </w:numPr>
        <w:tabs>
          <w:tab w:val="left" w:pos="1844"/>
          <w:tab w:val="left" w:pos="1859"/>
        </w:tabs>
        <w:spacing w:before="8" w:line="237" w:lineRule="auto"/>
        <w:ind w:left="1859" w:right="280" w:hanging="360"/>
        <w:jc w:val="left"/>
        <w:rPr>
          <w:sz w:val="24"/>
        </w:rPr>
      </w:pPr>
      <w:r>
        <w:rPr>
          <w:sz w:val="24"/>
        </w:rPr>
        <w:t>писать</w:t>
      </w:r>
      <w:r>
        <w:rPr>
          <w:spacing w:val="40"/>
          <w:sz w:val="24"/>
        </w:rPr>
        <w:t xml:space="preserve"> </w:t>
      </w:r>
      <w:r>
        <w:rPr>
          <w:sz w:val="24"/>
        </w:rPr>
        <w:t>под</w:t>
      </w:r>
      <w:r>
        <w:rPr>
          <w:spacing w:val="40"/>
          <w:sz w:val="24"/>
        </w:rPr>
        <w:t xml:space="preserve"> </w:t>
      </w:r>
      <w:r>
        <w:rPr>
          <w:sz w:val="24"/>
        </w:rPr>
        <w:t>диктовку</w:t>
      </w:r>
      <w:r>
        <w:rPr>
          <w:spacing w:val="32"/>
          <w:sz w:val="24"/>
        </w:rPr>
        <w:t xml:space="preserve"> </w:t>
      </w:r>
      <w:r>
        <w:rPr>
          <w:sz w:val="24"/>
        </w:rPr>
        <w:t>(без</w:t>
      </w:r>
      <w:r>
        <w:rPr>
          <w:spacing w:val="40"/>
          <w:sz w:val="24"/>
        </w:rPr>
        <w:t xml:space="preserve"> </w:t>
      </w:r>
      <w:r>
        <w:rPr>
          <w:sz w:val="24"/>
        </w:rPr>
        <w:t>пропусков</w:t>
      </w:r>
      <w:r>
        <w:rPr>
          <w:spacing w:val="40"/>
          <w:sz w:val="24"/>
        </w:rPr>
        <w:t xml:space="preserve"> </w:t>
      </w:r>
      <w:r>
        <w:rPr>
          <w:sz w:val="24"/>
        </w:rPr>
        <w:t>и</w:t>
      </w:r>
      <w:r>
        <w:rPr>
          <w:spacing w:val="40"/>
          <w:sz w:val="24"/>
        </w:rPr>
        <w:t xml:space="preserve"> </w:t>
      </w:r>
      <w:r>
        <w:rPr>
          <w:sz w:val="24"/>
        </w:rPr>
        <w:t>искажений</w:t>
      </w:r>
      <w:r>
        <w:rPr>
          <w:spacing w:val="40"/>
          <w:sz w:val="24"/>
        </w:rPr>
        <w:t xml:space="preserve"> </w:t>
      </w:r>
      <w:r>
        <w:rPr>
          <w:sz w:val="24"/>
        </w:rPr>
        <w:t>букв)</w:t>
      </w:r>
      <w:r>
        <w:rPr>
          <w:spacing w:val="40"/>
          <w:sz w:val="24"/>
        </w:rPr>
        <w:t xml:space="preserve"> </w:t>
      </w:r>
      <w:r>
        <w:rPr>
          <w:sz w:val="24"/>
        </w:rPr>
        <w:t>слова,</w:t>
      </w:r>
      <w:r>
        <w:rPr>
          <w:spacing w:val="39"/>
          <w:sz w:val="24"/>
        </w:rPr>
        <w:t xml:space="preserve"> </w:t>
      </w:r>
      <w:r>
        <w:rPr>
          <w:sz w:val="24"/>
        </w:rPr>
        <w:t>предложения,</w:t>
      </w:r>
      <w:r>
        <w:rPr>
          <w:spacing w:val="40"/>
          <w:sz w:val="24"/>
        </w:rPr>
        <w:t xml:space="preserve"> </w:t>
      </w:r>
      <w:r>
        <w:rPr>
          <w:sz w:val="24"/>
        </w:rPr>
        <w:t>тексты объёмом не более 45 слов с учётом изученных правил правописания;</w:t>
      </w:r>
    </w:p>
    <w:p w:rsidR="00434F26" w:rsidRDefault="00A707DE" w:rsidP="00C3635C">
      <w:pPr>
        <w:pStyle w:val="a4"/>
        <w:numPr>
          <w:ilvl w:val="1"/>
          <w:numId w:val="174"/>
        </w:numPr>
        <w:tabs>
          <w:tab w:val="left" w:pos="1844"/>
        </w:tabs>
        <w:spacing w:line="294" w:lineRule="exact"/>
        <w:ind w:left="1844" w:hanging="345"/>
        <w:jc w:val="left"/>
        <w:rPr>
          <w:sz w:val="24"/>
        </w:rPr>
      </w:pPr>
      <w:r>
        <w:rPr>
          <w:sz w:val="24"/>
        </w:rPr>
        <w:t>находить</w:t>
      </w:r>
      <w:r>
        <w:rPr>
          <w:spacing w:val="-4"/>
          <w:sz w:val="24"/>
        </w:rPr>
        <w:t xml:space="preserve"> </w:t>
      </w:r>
      <w:r>
        <w:rPr>
          <w:sz w:val="24"/>
        </w:rPr>
        <w:t>и</w:t>
      </w:r>
      <w:r>
        <w:rPr>
          <w:spacing w:val="-5"/>
          <w:sz w:val="24"/>
        </w:rPr>
        <w:t xml:space="preserve"> </w:t>
      </w:r>
      <w:r>
        <w:rPr>
          <w:sz w:val="24"/>
        </w:rPr>
        <w:t>исправлять</w:t>
      </w:r>
      <w:r>
        <w:rPr>
          <w:spacing w:val="-11"/>
          <w:sz w:val="24"/>
        </w:rPr>
        <w:t xml:space="preserve"> </w:t>
      </w:r>
      <w:r>
        <w:rPr>
          <w:sz w:val="24"/>
        </w:rPr>
        <w:t>ошибки</w:t>
      </w:r>
      <w:r>
        <w:rPr>
          <w:spacing w:val="-1"/>
          <w:sz w:val="24"/>
        </w:rPr>
        <w:t xml:space="preserve"> </w:t>
      </w:r>
      <w:r>
        <w:rPr>
          <w:sz w:val="24"/>
        </w:rPr>
        <w:t>на</w:t>
      </w:r>
      <w:r>
        <w:rPr>
          <w:spacing w:val="-3"/>
          <w:sz w:val="24"/>
        </w:rPr>
        <w:t xml:space="preserve"> </w:t>
      </w:r>
      <w:r>
        <w:rPr>
          <w:sz w:val="24"/>
        </w:rPr>
        <w:t>изученные</w:t>
      </w:r>
      <w:r>
        <w:rPr>
          <w:spacing w:val="-3"/>
          <w:sz w:val="24"/>
        </w:rPr>
        <w:t xml:space="preserve"> </w:t>
      </w:r>
      <w:r>
        <w:rPr>
          <w:sz w:val="24"/>
        </w:rPr>
        <w:t>правила,</w:t>
      </w:r>
      <w:r>
        <w:rPr>
          <w:spacing w:val="-4"/>
          <w:sz w:val="24"/>
        </w:rPr>
        <w:t xml:space="preserve"> </w:t>
      </w:r>
      <w:r>
        <w:rPr>
          <w:spacing w:val="-2"/>
          <w:sz w:val="24"/>
        </w:rPr>
        <w:t>описки;</w:t>
      </w:r>
    </w:p>
    <w:p w:rsidR="00434F26" w:rsidRDefault="00A707DE" w:rsidP="00C3635C">
      <w:pPr>
        <w:pStyle w:val="a4"/>
        <w:numPr>
          <w:ilvl w:val="1"/>
          <w:numId w:val="174"/>
        </w:numPr>
        <w:tabs>
          <w:tab w:val="left" w:pos="1844"/>
        </w:tabs>
        <w:spacing w:before="4" w:line="293" w:lineRule="exact"/>
        <w:ind w:left="1844" w:hanging="345"/>
        <w:jc w:val="left"/>
        <w:rPr>
          <w:sz w:val="24"/>
        </w:rPr>
      </w:pPr>
      <w:r>
        <w:rPr>
          <w:sz w:val="24"/>
        </w:rPr>
        <w:t>пользоваться</w:t>
      </w:r>
      <w:r>
        <w:rPr>
          <w:spacing w:val="-10"/>
          <w:sz w:val="24"/>
        </w:rPr>
        <w:t xml:space="preserve"> </w:t>
      </w:r>
      <w:r>
        <w:rPr>
          <w:sz w:val="24"/>
        </w:rPr>
        <w:t>толковым,</w:t>
      </w:r>
      <w:r>
        <w:rPr>
          <w:spacing w:val="-9"/>
          <w:sz w:val="24"/>
        </w:rPr>
        <w:t xml:space="preserve"> </w:t>
      </w:r>
      <w:r>
        <w:rPr>
          <w:sz w:val="24"/>
        </w:rPr>
        <w:t>орфографическим,</w:t>
      </w:r>
      <w:r>
        <w:rPr>
          <w:spacing w:val="-6"/>
          <w:sz w:val="24"/>
        </w:rPr>
        <w:t xml:space="preserve"> </w:t>
      </w:r>
      <w:r>
        <w:rPr>
          <w:sz w:val="24"/>
        </w:rPr>
        <w:t>орфоэпическим</w:t>
      </w:r>
      <w:r>
        <w:rPr>
          <w:spacing w:val="-2"/>
          <w:sz w:val="24"/>
        </w:rPr>
        <w:t xml:space="preserve"> </w:t>
      </w:r>
      <w:r>
        <w:rPr>
          <w:sz w:val="24"/>
        </w:rPr>
        <w:t>словарями</w:t>
      </w:r>
      <w:r>
        <w:rPr>
          <w:spacing w:val="-6"/>
          <w:sz w:val="24"/>
        </w:rPr>
        <w:t xml:space="preserve"> </w:t>
      </w:r>
      <w:r>
        <w:rPr>
          <w:spacing w:val="-2"/>
          <w:sz w:val="24"/>
        </w:rPr>
        <w:t>учебника;</w:t>
      </w:r>
    </w:p>
    <w:p w:rsidR="00434F26" w:rsidRDefault="00A707DE" w:rsidP="00C3635C">
      <w:pPr>
        <w:pStyle w:val="a4"/>
        <w:numPr>
          <w:ilvl w:val="1"/>
          <w:numId w:val="174"/>
        </w:numPr>
        <w:tabs>
          <w:tab w:val="left" w:pos="1844"/>
          <w:tab w:val="left" w:pos="1859"/>
        </w:tabs>
        <w:spacing w:before="1" w:line="237" w:lineRule="auto"/>
        <w:ind w:left="1859" w:right="276" w:hanging="360"/>
        <w:rPr>
          <w:sz w:val="24"/>
        </w:rPr>
      </w:pPr>
      <w:r>
        <w:rPr>
          <w:sz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w:t>
      </w:r>
      <w:r>
        <w:rPr>
          <w:spacing w:val="40"/>
          <w:sz w:val="24"/>
        </w:rPr>
        <w:t xml:space="preserve"> </w:t>
      </w:r>
      <w:r>
        <w:rPr>
          <w:sz w:val="24"/>
        </w:rPr>
        <w:t>правильной интонации;</w:t>
      </w:r>
    </w:p>
    <w:p w:rsidR="00434F26" w:rsidRDefault="00A707DE" w:rsidP="00C3635C">
      <w:pPr>
        <w:pStyle w:val="a4"/>
        <w:numPr>
          <w:ilvl w:val="1"/>
          <w:numId w:val="174"/>
        </w:numPr>
        <w:tabs>
          <w:tab w:val="left" w:pos="1844"/>
          <w:tab w:val="left" w:pos="1859"/>
        </w:tabs>
        <w:spacing w:before="8" w:line="237" w:lineRule="auto"/>
        <w:ind w:left="1859" w:right="288" w:hanging="360"/>
        <w:rPr>
          <w:sz w:val="24"/>
        </w:rPr>
      </w:pPr>
      <w:r>
        <w:rPr>
          <w:sz w:val="24"/>
        </w:rPr>
        <w:t>формулировать простые выводы на основе прочитанного (услышанного) устно и письменно (1-2 предложения);</w:t>
      </w:r>
    </w:p>
    <w:p w:rsidR="00434F26" w:rsidRDefault="00A707DE" w:rsidP="00C3635C">
      <w:pPr>
        <w:pStyle w:val="a4"/>
        <w:numPr>
          <w:ilvl w:val="1"/>
          <w:numId w:val="174"/>
        </w:numPr>
        <w:tabs>
          <w:tab w:val="left" w:pos="1844"/>
          <w:tab w:val="left" w:pos="1859"/>
        </w:tabs>
        <w:spacing w:before="2" w:line="237" w:lineRule="auto"/>
        <w:ind w:left="1859" w:right="287" w:hanging="360"/>
        <w:rPr>
          <w:sz w:val="24"/>
        </w:rPr>
      </w:pPr>
      <w:r>
        <w:rPr>
          <w:sz w:val="24"/>
        </w:rPr>
        <w:t xml:space="preserve">составлять предложения из слов, устанавливая между ними смысловую связь по </w:t>
      </w:r>
      <w:r>
        <w:rPr>
          <w:spacing w:val="-2"/>
          <w:sz w:val="24"/>
        </w:rPr>
        <w:t>вопросам;</w:t>
      </w:r>
    </w:p>
    <w:p w:rsidR="00434F26" w:rsidRDefault="00A707DE" w:rsidP="00C3635C">
      <w:pPr>
        <w:pStyle w:val="a4"/>
        <w:numPr>
          <w:ilvl w:val="1"/>
          <w:numId w:val="174"/>
        </w:numPr>
        <w:tabs>
          <w:tab w:val="left" w:pos="1844"/>
        </w:tabs>
        <w:spacing w:before="5" w:line="294" w:lineRule="exact"/>
        <w:ind w:left="1844" w:hanging="345"/>
        <w:rPr>
          <w:sz w:val="24"/>
        </w:rPr>
      </w:pPr>
      <w:r>
        <w:rPr>
          <w:sz w:val="24"/>
        </w:rPr>
        <w:t>определять</w:t>
      </w:r>
      <w:r>
        <w:rPr>
          <w:spacing w:val="-6"/>
          <w:sz w:val="24"/>
        </w:rPr>
        <w:t xml:space="preserve"> </w:t>
      </w:r>
      <w:r>
        <w:rPr>
          <w:sz w:val="24"/>
        </w:rPr>
        <w:t>тему</w:t>
      </w:r>
      <w:r>
        <w:rPr>
          <w:spacing w:val="-9"/>
          <w:sz w:val="24"/>
        </w:rPr>
        <w:t xml:space="preserve"> </w:t>
      </w:r>
      <w:r>
        <w:rPr>
          <w:sz w:val="24"/>
        </w:rPr>
        <w:t>текста и</w:t>
      </w:r>
      <w:r>
        <w:rPr>
          <w:spacing w:val="1"/>
          <w:sz w:val="24"/>
        </w:rPr>
        <w:t xml:space="preserve"> </w:t>
      </w:r>
      <w:r>
        <w:rPr>
          <w:sz w:val="24"/>
        </w:rPr>
        <w:t>озаглавливать</w:t>
      </w:r>
      <w:r>
        <w:rPr>
          <w:spacing w:val="1"/>
          <w:sz w:val="24"/>
        </w:rPr>
        <w:t xml:space="preserve"> </w:t>
      </w:r>
      <w:r>
        <w:rPr>
          <w:sz w:val="24"/>
        </w:rPr>
        <w:t>текст,</w:t>
      </w:r>
      <w:r>
        <w:rPr>
          <w:spacing w:val="-7"/>
          <w:sz w:val="24"/>
        </w:rPr>
        <w:t xml:space="preserve"> </w:t>
      </w:r>
      <w:r>
        <w:rPr>
          <w:sz w:val="24"/>
        </w:rPr>
        <w:t>отражая</w:t>
      </w:r>
      <w:r>
        <w:rPr>
          <w:spacing w:val="-4"/>
          <w:sz w:val="24"/>
        </w:rPr>
        <w:t xml:space="preserve"> </w:t>
      </w:r>
      <w:r>
        <w:rPr>
          <w:sz w:val="24"/>
        </w:rPr>
        <w:t>его</w:t>
      </w:r>
      <w:r>
        <w:rPr>
          <w:spacing w:val="1"/>
          <w:sz w:val="24"/>
        </w:rPr>
        <w:t xml:space="preserve"> </w:t>
      </w:r>
      <w:r>
        <w:rPr>
          <w:spacing w:val="-2"/>
          <w:sz w:val="24"/>
        </w:rPr>
        <w:t>тему;</w:t>
      </w:r>
    </w:p>
    <w:p w:rsidR="00434F26" w:rsidRDefault="00A707DE" w:rsidP="00C3635C">
      <w:pPr>
        <w:pStyle w:val="a4"/>
        <w:numPr>
          <w:ilvl w:val="1"/>
          <w:numId w:val="174"/>
        </w:numPr>
        <w:tabs>
          <w:tab w:val="left" w:pos="1844"/>
        </w:tabs>
        <w:spacing w:line="293" w:lineRule="exact"/>
        <w:ind w:left="1844" w:hanging="345"/>
        <w:rPr>
          <w:sz w:val="24"/>
        </w:rPr>
      </w:pPr>
      <w:r>
        <w:rPr>
          <w:sz w:val="24"/>
        </w:rPr>
        <w:t>составлять</w:t>
      </w:r>
      <w:r>
        <w:rPr>
          <w:spacing w:val="-9"/>
          <w:sz w:val="24"/>
        </w:rPr>
        <w:t xml:space="preserve"> </w:t>
      </w:r>
      <w:r>
        <w:rPr>
          <w:sz w:val="24"/>
        </w:rPr>
        <w:t>текст</w:t>
      </w:r>
      <w:r>
        <w:rPr>
          <w:spacing w:val="-3"/>
          <w:sz w:val="24"/>
        </w:rPr>
        <w:t xml:space="preserve"> </w:t>
      </w:r>
      <w:r>
        <w:rPr>
          <w:sz w:val="24"/>
        </w:rPr>
        <w:t>из</w:t>
      </w:r>
      <w:r>
        <w:rPr>
          <w:spacing w:val="-2"/>
          <w:sz w:val="24"/>
        </w:rPr>
        <w:t xml:space="preserve"> </w:t>
      </w:r>
      <w:r>
        <w:rPr>
          <w:sz w:val="24"/>
        </w:rPr>
        <w:t>разрозненных</w:t>
      </w:r>
      <w:r>
        <w:rPr>
          <w:spacing w:val="-8"/>
          <w:sz w:val="24"/>
        </w:rPr>
        <w:t xml:space="preserve"> </w:t>
      </w:r>
      <w:r>
        <w:rPr>
          <w:sz w:val="24"/>
        </w:rPr>
        <w:t>предложений,</w:t>
      </w:r>
      <w:r>
        <w:rPr>
          <w:spacing w:val="-1"/>
          <w:sz w:val="24"/>
        </w:rPr>
        <w:t xml:space="preserve"> </w:t>
      </w:r>
      <w:r>
        <w:rPr>
          <w:sz w:val="24"/>
        </w:rPr>
        <w:t>частей</w:t>
      </w:r>
      <w:r>
        <w:rPr>
          <w:spacing w:val="-3"/>
          <w:sz w:val="24"/>
        </w:rPr>
        <w:t xml:space="preserve"> </w:t>
      </w:r>
      <w:r>
        <w:rPr>
          <w:spacing w:val="-2"/>
          <w:sz w:val="24"/>
        </w:rPr>
        <w:t>текста;</w:t>
      </w:r>
    </w:p>
    <w:p w:rsidR="00434F26" w:rsidRDefault="00A707DE" w:rsidP="00C3635C">
      <w:pPr>
        <w:pStyle w:val="a4"/>
        <w:numPr>
          <w:ilvl w:val="1"/>
          <w:numId w:val="174"/>
        </w:numPr>
        <w:tabs>
          <w:tab w:val="left" w:pos="1844"/>
          <w:tab w:val="left" w:pos="1859"/>
        </w:tabs>
        <w:spacing w:before="1" w:line="237" w:lineRule="auto"/>
        <w:ind w:left="1859" w:right="269" w:hanging="360"/>
        <w:rPr>
          <w:sz w:val="24"/>
        </w:rPr>
      </w:pPr>
      <w:r>
        <w:rPr>
          <w:sz w:val="24"/>
        </w:rPr>
        <w:t>коллективно писать подробное изложение повествовательного текста объёмом 30-45 слов с опорой на вопросы;</w:t>
      </w:r>
    </w:p>
    <w:p w:rsidR="00434F26" w:rsidRDefault="00A707DE" w:rsidP="00C3635C">
      <w:pPr>
        <w:pStyle w:val="a4"/>
        <w:numPr>
          <w:ilvl w:val="1"/>
          <w:numId w:val="174"/>
        </w:numPr>
        <w:tabs>
          <w:tab w:val="left" w:pos="1844"/>
        </w:tabs>
        <w:spacing w:before="5" w:line="293" w:lineRule="exact"/>
        <w:ind w:left="1844" w:hanging="345"/>
        <w:rPr>
          <w:sz w:val="24"/>
        </w:rPr>
      </w:pPr>
      <w:r>
        <w:rPr>
          <w:sz w:val="24"/>
        </w:rPr>
        <w:t>объяснять</w:t>
      </w:r>
      <w:r>
        <w:rPr>
          <w:spacing w:val="-7"/>
          <w:sz w:val="24"/>
        </w:rPr>
        <w:t xml:space="preserve"> </w:t>
      </w:r>
      <w:r>
        <w:rPr>
          <w:sz w:val="24"/>
        </w:rPr>
        <w:t>своими</w:t>
      </w:r>
      <w:r>
        <w:rPr>
          <w:spacing w:val="-2"/>
          <w:sz w:val="24"/>
        </w:rPr>
        <w:t xml:space="preserve"> </w:t>
      </w:r>
      <w:r>
        <w:rPr>
          <w:sz w:val="24"/>
        </w:rPr>
        <w:t>словами</w:t>
      </w:r>
      <w:r>
        <w:rPr>
          <w:spacing w:val="-7"/>
          <w:sz w:val="24"/>
        </w:rPr>
        <w:t xml:space="preserve"> </w:t>
      </w:r>
      <w:r>
        <w:rPr>
          <w:sz w:val="24"/>
        </w:rPr>
        <w:t>значение</w:t>
      </w:r>
      <w:r>
        <w:rPr>
          <w:spacing w:val="-4"/>
          <w:sz w:val="24"/>
        </w:rPr>
        <w:t xml:space="preserve"> </w:t>
      </w:r>
      <w:r>
        <w:rPr>
          <w:sz w:val="24"/>
        </w:rPr>
        <w:t>изученных</w:t>
      </w:r>
      <w:r>
        <w:rPr>
          <w:spacing w:val="-3"/>
          <w:sz w:val="24"/>
        </w:rPr>
        <w:t xml:space="preserve"> </w:t>
      </w:r>
      <w:r>
        <w:rPr>
          <w:spacing w:val="-2"/>
          <w:sz w:val="24"/>
        </w:rPr>
        <w:t>понятий;</w:t>
      </w:r>
    </w:p>
    <w:p w:rsidR="00434F26" w:rsidRDefault="00A707DE" w:rsidP="00C3635C">
      <w:pPr>
        <w:pStyle w:val="a4"/>
        <w:numPr>
          <w:ilvl w:val="1"/>
          <w:numId w:val="174"/>
        </w:numPr>
        <w:tabs>
          <w:tab w:val="left" w:pos="1844"/>
        </w:tabs>
        <w:spacing w:before="2" w:line="237" w:lineRule="auto"/>
        <w:ind w:left="1138" w:right="5881" w:firstLine="360"/>
        <w:jc w:val="left"/>
        <w:rPr>
          <w:sz w:val="24"/>
        </w:rPr>
      </w:pPr>
      <w:r>
        <w:rPr>
          <w:sz w:val="24"/>
        </w:rPr>
        <w:t>использовать</w:t>
      </w:r>
      <w:r>
        <w:rPr>
          <w:spacing w:val="-15"/>
          <w:sz w:val="24"/>
        </w:rPr>
        <w:t xml:space="preserve"> </w:t>
      </w:r>
      <w:r>
        <w:rPr>
          <w:sz w:val="24"/>
        </w:rPr>
        <w:t>изученные</w:t>
      </w:r>
      <w:r>
        <w:rPr>
          <w:spacing w:val="-15"/>
          <w:sz w:val="24"/>
        </w:rPr>
        <w:t xml:space="preserve"> </w:t>
      </w:r>
      <w:r>
        <w:rPr>
          <w:sz w:val="24"/>
        </w:rPr>
        <w:t>понятия, в) 3 класс:</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объяснять</w:t>
      </w:r>
      <w:r>
        <w:rPr>
          <w:spacing w:val="-8"/>
          <w:sz w:val="24"/>
        </w:rPr>
        <w:t xml:space="preserve"> </w:t>
      </w:r>
      <w:r>
        <w:rPr>
          <w:sz w:val="24"/>
        </w:rPr>
        <w:t>значение</w:t>
      </w:r>
      <w:r>
        <w:rPr>
          <w:spacing w:val="-3"/>
          <w:sz w:val="24"/>
        </w:rPr>
        <w:t xml:space="preserve"> </w:t>
      </w:r>
      <w:r>
        <w:rPr>
          <w:sz w:val="24"/>
        </w:rPr>
        <w:t>русского</w:t>
      </w:r>
      <w:r>
        <w:rPr>
          <w:spacing w:val="-2"/>
          <w:sz w:val="24"/>
        </w:rPr>
        <w:t xml:space="preserve"> </w:t>
      </w:r>
      <w:r>
        <w:rPr>
          <w:sz w:val="24"/>
        </w:rPr>
        <w:t>языка</w:t>
      </w:r>
      <w:r>
        <w:rPr>
          <w:spacing w:val="-4"/>
          <w:sz w:val="24"/>
        </w:rPr>
        <w:t xml:space="preserve"> </w:t>
      </w:r>
      <w:r>
        <w:rPr>
          <w:sz w:val="24"/>
        </w:rPr>
        <w:t>как</w:t>
      </w:r>
      <w:r>
        <w:rPr>
          <w:spacing w:val="-8"/>
          <w:sz w:val="24"/>
        </w:rPr>
        <w:t xml:space="preserve"> </w:t>
      </w:r>
      <w:r>
        <w:rPr>
          <w:sz w:val="24"/>
        </w:rPr>
        <w:t>государственного</w:t>
      </w:r>
      <w:r>
        <w:rPr>
          <w:spacing w:val="-2"/>
          <w:sz w:val="24"/>
        </w:rPr>
        <w:t xml:space="preserve"> </w:t>
      </w:r>
      <w:r>
        <w:rPr>
          <w:sz w:val="24"/>
        </w:rPr>
        <w:t>языка</w:t>
      </w:r>
      <w:r>
        <w:rPr>
          <w:spacing w:val="-3"/>
          <w:sz w:val="24"/>
        </w:rPr>
        <w:t xml:space="preserve"> </w:t>
      </w:r>
      <w:r>
        <w:rPr>
          <w:sz w:val="24"/>
        </w:rPr>
        <w:t>российской</w:t>
      </w:r>
      <w:r>
        <w:rPr>
          <w:spacing w:val="-6"/>
          <w:sz w:val="24"/>
        </w:rPr>
        <w:t xml:space="preserve"> </w:t>
      </w:r>
      <w:r>
        <w:rPr>
          <w:spacing w:val="-2"/>
          <w:sz w:val="24"/>
        </w:rPr>
        <w:t>федерации;</w:t>
      </w:r>
    </w:p>
    <w:p w:rsidR="00434F26" w:rsidRDefault="00A707DE" w:rsidP="00C3635C">
      <w:pPr>
        <w:pStyle w:val="a4"/>
        <w:numPr>
          <w:ilvl w:val="1"/>
          <w:numId w:val="174"/>
        </w:numPr>
        <w:tabs>
          <w:tab w:val="left" w:pos="1844"/>
          <w:tab w:val="left" w:pos="1859"/>
        </w:tabs>
        <w:spacing w:before="2" w:line="237" w:lineRule="auto"/>
        <w:ind w:left="1859" w:right="284" w:hanging="360"/>
        <w:rPr>
          <w:sz w:val="24"/>
        </w:rPr>
      </w:pPr>
      <w:r>
        <w:rPr>
          <w:sz w:val="24"/>
        </w:rPr>
        <w:t xml:space="preserve">характеризовать, сравнивать, классифицировать звуки вне слова и в слове по заданным </w:t>
      </w:r>
      <w:r>
        <w:rPr>
          <w:spacing w:val="-2"/>
          <w:sz w:val="24"/>
        </w:rPr>
        <w:t>параметрам;</w:t>
      </w:r>
    </w:p>
    <w:p w:rsidR="00434F26" w:rsidRDefault="00A707DE" w:rsidP="00C3635C">
      <w:pPr>
        <w:pStyle w:val="a4"/>
        <w:numPr>
          <w:ilvl w:val="1"/>
          <w:numId w:val="174"/>
        </w:numPr>
        <w:tabs>
          <w:tab w:val="left" w:pos="1844"/>
          <w:tab w:val="left" w:pos="1859"/>
        </w:tabs>
        <w:spacing w:before="7" w:line="237" w:lineRule="auto"/>
        <w:ind w:left="1859" w:right="287" w:hanging="360"/>
        <w:rPr>
          <w:sz w:val="24"/>
        </w:rPr>
      </w:pPr>
      <w:r>
        <w:rPr>
          <w:sz w:val="24"/>
        </w:rPr>
        <w:t xml:space="preserve">производить звукобуквенный анализ слова (в словах с орфограммами; без </w:t>
      </w:r>
      <w:r>
        <w:rPr>
          <w:spacing w:val="-2"/>
          <w:sz w:val="24"/>
        </w:rPr>
        <w:t>транскрибирования);</w:t>
      </w:r>
    </w:p>
    <w:p w:rsidR="00434F26" w:rsidRDefault="00A707DE" w:rsidP="00C3635C">
      <w:pPr>
        <w:pStyle w:val="a4"/>
        <w:numPr>
          <w:ilvl w:val="1"/>
          <w:numId w:val="174"/>
        </w:numPr>
        <w:tabs>
          <w:tab w:val="left" w:pos="1844"/>
          <w:tab w:val="left" w:pos="1859"/>
        </w:tabs>
        <w:spacing w:before="4"/>
        <w:ind w:left="1859" w:right="285" w:hanging="360"/>
        <w:rPr>
          <w:sz w:val="24"/>
        </w:rPr>
      </w:pPr>
      <w:r>
        <w:rPr>
          <w:sz w:val="24"/>
        </w:rPr>
        <w:t xml:space="preserve">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w:t>
      </w:r>
      <w:r>
        <w:rPr>
          <w:spacing w:val="-2"/>
          <w:sz w:val="24"/>
        </w:rPr>
        <w:t>согласными;</w:t>
      </w:r>
    </w:p>
    <w:p w:rsidR="00434F26" w:rsidRDefault="00A707DE" w:rsidP="00C3635C">
      <w:pPr>
        <w:pStyle w:val="a4"/>
        <w:numPr>
          <w:ilvl w:val="1"/>
          <w:numId w:val="174"/>
        </w:numPr>
        <w:tabs>
          <w:tab w:val="left" w:pos="1844"/>
          <w:tab w:val="left" w:pos="1859"/>
        </w:tabs>
        <w:ind w:left="1859" w:right="282" w:hanging="360"/>
        <w:rPr>
          <w:sz w:val="24"/>
        </w:rPr>
      </w:pPr>
      <w:r>
        <w:rPr>
          <w:sz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434F26" w:rsidRDefault="00A707DE" w:rsidP="00C3635C">
      <w:pPr>
        <w:pStyle w:val="a4"/>
        <w:numPr>
          <w:ilvl w:val="1"/>
          <w:numId w:val="174"/>
        </w:numPr>
        <w:tabs>
          <w:tab w:val="left" w:pos="1844"/>
          <w:tab w:val="left" w:pos="1859"/>
        </w:tabs>
        <w:spacing w:line="237" w:lineRule="auto"/>
        <w:ind w:left="1859" w:right="283" w:hanging="360"/>
        <w:rPr>
          <w:sz w:val="24"/>
        </w:rPr>
      </w:pPr>
      <w:r>
        <w:rPr>
          <w:sz w:val="24"/>
        </w:rPr>
        <w:t>находить в словах с однозначно выделяемыми морфемами окончание, корень, приставку, суффикс;</w:t>
      </w:r>
    </w:p>
    <w:p w:rsidR="00434F26" w:rsidRDefault="00A707DE" w:rsidP="00C3635C">
      <w:pPr>
        <w:pStyle w:val="a4"/>
        <w:numPr>
          <w:ilvl w:val="1"/>
          <w:numId w:val="174"/>
        </w:numPr>
        <w:tabs>
          <w:tab w:val="left" w:pos="1844"/>
          <w:tab w:val="left" w:pos="1859"/>
        </w:tabs>
        <w:spacing w:before="6" w:line="237" w:lineRule="auto"/>
        <w:ind w:left="1859" w:right="278" w:hanging="360"/>
        <w:rPr>
          <w:sz w:val="24"/>
        </w:rPr>
      </w:pPr>
      <w:r>
        <w:rPr>
          <w:sz w:val="24"/>
        </w:rPr>
        <w:t>выявлять случаи употребления синонимов и антонимов; подбирать синонимы и антонимы к словам разных частей речи;</w:t>
      </w:r>
    </w:p>
    <w:p w:rsidR="00434F26" w:rsidRDefault="00A707DE" w:rsidP="00C3635C">
      <w:pPr>
        <w:pStyle w:val="a4"/>
        <w:numPr>
          <w:ilvl w:val="1"/>
          <w:numId w:val="174"/>
        </w:numPr>
        <w:tabs>
          <w:tab w:val="left" w:pos="1844"/>
        </w:tabs>
        <w:spacing w:line="293" w:lineRule="exact"/>
        <w:ind w:left="1844" w:hanging="345"/>
        <w:rPr>
          <w:sz w:val="24"/>
        </w:rPr>
      </w:pPr>
      <w:r>
        <w:rPr>
          <w:sz w:val="24"/>
        </w:rPr>
        <w:t>распознавать</w:t>
      </w:r>
      <w:r>
        <w:rPr>
          <w:spacing w:val="-4"/>
          <w:sz w:val="24"/>
        </w:rPr>
        <w:t xml:space="preserve"> </w:t>
      </w:r>
      <w:r>
        <w:rPr>
          <w:sz w:val="24"/>
        </w:rPr>
        <w:t>слова, употреблённые</w:t>
      </w:r>
      <w:r>
        <w:rPr>
          <w:spacing w:val="-8"/>
          <w:sz w:val="24"/>
        </w:rPr>
        <w:t xml:space="preserve"> </w:t>
      </w:r>
      <w:r>
        <w:rPr>
          <w:sz w:val="24"/>
        </w:rPr>
        <w:t>в</w:t>
      </w:r>
      <w:r>
        <w:rPr>
          <w:spacing w:val="-1"/>
          <w:sz w:val="24"/>
        </w:rPr>
        <w:t xml:space="preserve"> </w:t>
      </w:r>
      <w:r>
        <w:rPr>
          <w:sz w:val="24"/>
        </w:rPr>
        <w:t>прямом</w:t>
      </w:r>
      <w:r>
        <w:rPr>
          <w:spacing w:val="-5"/>
          <w:sz w:val="24"/>
        </w:rPr>
        <w:t xml:space="preserve"> </w:t>
      </w:r>
      <w:r>
        <w:rPr>
          <w:sz w:val="24"/>
        </w:rPr>
        <w:t>и</w:t>
      </w:r>
      <w:r>
        <w:rPr>
          <w:spacing w:val="-6"/>
          <w:sz w:val="24"/>
        </w:rPr>
        <w:t xml:space="preserve"> </w:t>
      </w:r>
      <w:r>
        <w:rPr>
          <w:sz w:val="24"/>
        </w:rPr>
        <w:t>переносном</w:t>
      </w:r>
      <w:r>
        <w:rPr>
          <w:spacing w:val="-5"/>
          <w:sz w:val="24"/>
        </w:rPr>
        <w:t xml:space="preserve"> </w:t>
      </w:r>
      <w:r>
        <w:rPr>
          <w:sz w:val="24"/>
        </w:rPr>
        <w:t>значении</w:t>
      </w:r>
      <w:r>
        <w:rPr>
          <w:spacing w:val="-6"/>
          <w:sz w:val="24"/>
        </w:rPr>
        <w:t xml:space="preserve"> </w:t>
      </w:r>
      <w:r>
        <w:rPr>
          <w:sz w:val="24"/>
        </w:rPr>
        <w:t>(простые</w:t>
      </w:r>
      <w:r>
        <w:rPr>
          <w:spacing w:val="-3"/>
          <w:sz w:val="24"/>
        </w:rPr>
        <w:t xml:space="preserve"> </w:t>
      </w:r>
      <w:r>
        <w:rPr>
          <w:spacing w:val="-2"/>
          <w:sz w:val="24"/>
        </w:rPr>
        <w:t>случаи);</w:t>
      </w:r>
    </w:p>
    <w:p w:rsidR="00434F26" w:rsidRDefault="00A707DE" w:rsidP="00C3635C">
      <w:pPr>
        <w:pStyle w:val="a4"/>
        <w:numPr>
          <w:ilvl w:val="1"/>
          <w:numId w:val="174"/>
        </w:numPr>
        <w:tabs>
          <w:tab w:val="left" w:pos="1844"/>
        </w:tabs>
        <w:spacing w:line="293" w:lineRule="exact"/>
        <w:ind w:left="1844" w:hanging="345"/>
        <w:rPr>
          <w:sz w:val="24"/>
        </w:rPr>
      </w:pPr>
      <w:r>
        <w:rPr>
          <w:sz w:val="24"/>
        </w:rPr>
        <w:t>определять</w:t>
      </w:r>
      <w:r>
        <w:rPr>
          <w:spacing w:val="-6"/>
          <w:sz w:val="24"/>
        </w:rPr>
        <w:t xml:space="preserve"> </w:t>
      </w:r>
      <w:r>
        <w:rPr>
          <w:sz w:val="24"/>
        </w:rPr>
        <w:t>значение слова</w:t>
      </w:r>
      <w:r>
        <w:rPr>
          <w:spacing w:val="-5"/>
          <w:sz w:val="24"/>
        </w:rPr>
        <w:t xml:space="preserve"> </w:t>
      </w:r>
      <w:r>
        <w:rPr>
          <w:sz w:val="24"/>
        </w:rPr>
        <w:t>в</w:t>
      </w:r>
      <w:r>
        <w:rPr>
          <w:spacing w:val="-2"/>
          <w:sz w:val="24"/>
        </w:rPr>
        <w:t xml:space="preserve"> тексте;</w:t>
      </w:r>
    </w:p>
    <w:p w:rsidR="00434F26" w:rsidRDefault="00A707DE" w:rsidP="00C3635C">
      <w:pPr>
        <w:pStyle w:val="a4"/>
        <w:numPr>
          <w:ilvl w:val="1"/>
          <w:numId w:val="174"/>
        </w:numPr>
        <w:tabs>
          <w:tab w:val="left" w:pos="1844"/>
          <w:tab w:val="left" w:pos="1859"/>
        </w:tabs>
        <w:ind w:left="1859" w:right="279" w:hanging="360"/>
        <w:rPr>
          <w:sz w:val="24"/>
        </w:rPr>
      </w:pPr>
      <w:r>
        <w:rPr>
          <w:sz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434F26" w:rsidRDefault="00A707DE" w:rsidP="00C3635C">
      <w:pPr>
        <w:pStyle w:val="a4"/>
        <w:numPr>
          <w:ilvl w:val="1"/>
          <w:numId w:val="174"/>
        </w:numPr>
        <w:tabs>
          <w:tab w:val="left" w:pos="1844"/>
          <w:tab w:val="left" w:pos="1859"/>
        </w:tabs>
        <w:spacing w:before="5" w:line="237" w:lineRule="auto"/>
        <w:ind w:left="1859" w:right="287" w:hanging="360"/>
        <w:rPr>
          <w:sz w:val="24"/>
        </w:rPr>
      </w:pPr>
      <w:r>
        <w:rPr>
          <w:sz w:val="24"/>
        </w:rPr>
        <w:t>распознавать имена прилагательные; определять грамматические признаки имён прилагательных: род, число, падеж;</w:t>
      </w:r>
    </w:p>
    <w:p w:rsidR="00434F26" w:rsidRDefault="00A707DE" w:rsidP="00C3635C">
      <w:pPr>
        <w:pStyle w:val="a4"/>
        <w:numPr>
          <w:ilvl w:val="1"/>
          <w:numId w:val="174"/>
        </w:numPr>
        <w:tabs>
          <w:tab w:val="left" w:pos="1844"/>
          <w:tab w:val="left" w:pos="1859"/>
        </w:tabs>
        <w:spacing w:before="3" w:line="237" w:lineRule="auto"/>
        <w:ind w:left="1859" w:right="278" w:hanging="360"/>
        <w:rPr>
          <w:sz w:val="24"/>
        </w:rPr>
      </w:pPr>
      <w:r>
        <w:rPr>
          <w:sz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434F26" w:rsidRDefault="00A707DE" w:rsidP="00C3635C">
      <w:pPr>
        <w:pStyle w:val="a4"/>
        <w:numPr>
          <w:ilvl w:val="1"/>
          <w:numId w:val="174"/>
        </w:numPr>
        <w:tabs>
          <w:tab w:val="left" w:pos="1844"/>
          <w:tab w:val="left" w:pos="1859"/>
        </w:tabs>
        <w:spacing w:before="4"/>
        <w:ind w:left="1859" w:right="269" w:hanging="360"/>
        <w:rPr>
          <w:sz w:val="24"/>
        </w:rPr>
      </w:pPr>
      <w:r>
        <w:rPr>
          <w:sz w:val="24"/>
        </w:rPr>
        <w:t>распознавать глаголы;</w:t>
      </w:r>
      <w:r>
        <w:rPr>
          <w:spacing w:val="-1"/>
          <w:sz w:val="24"/>
        </w:rPr>
        <w:t xml:space="preserve"> </w:t>
      </w:r>
      <w:r>
        <w:rPr>
          <w:sz w:val="24"/>
        </w:rPr>
        <w:t>различать глаголы,</w:t>
      </w:r>
      <w:r>
        <w:rPr>
          <w:spacing w:val="-3"/>
          <w:sz w:val="24"/>
        </w:rPr>
        <w:t xml:space="preserve"> </w:t>
      </w:r>
      <w:r>
        <w:rPr>
          <w:sz w:val="24"/>
        </w:rPr>
        <w:t>отвечающие на вопросы "что делать?" и "что сделать?"; определять грамматические признаки глаголов: форму времени, число, род</w:t>
      </w:r>
      <w:r>
        <w:rPr>
          <w:spacing w:val="40"/>
          <w:sz w:val="24"/>
        </w:rPr>
        <w:t xml:space="preserve"> </w:t>
      </w:r>
      <w:r>
        <w:rPr>
          <w:sz w:val="24"/>
        </w:rPr>
        <w:t>(в прошедшем времени); изменять глагол по временам (простые случаи), в прошедшем времени - по родам;</w:t>
      </w:r>
    </w:p>
    <w:p w:rsidR="00434F26" w:rsidRDefault="00A707DE" w:rsidP="00C3635C">
      <w:pPr>
        <w:pStyle w:val="a4"/>
        <w:numPr>
          <w:ilvl w:val="1"/>
          <w:numId w:val="174"/>
        </w:numPr>
        <w:tabs>
          <w:tab w:val="left" w:pos="1844"/>
        </w:tabs>
        <w:spacing w:line="290" w:lineRule="exact"/>
        <w:ind w:left="1844" w:hanging="345"/>
        <w:rPr>
          <w:sz w:val="24"/>
        </w:rPr>
      </w:pPr>
      <w:r>
        <w:rPr>
          <w:sz w:val="24"/>
        </w:rPr>
        <w:t>распознавать</w:t>
      </w:r>
      <w:r>
        <w:rPr>
          <w:spacing w:val="-5"/>
          <w:sz w:val="24"/>
        </w:rPr>
        <w:t xml:space="preserve"> </w:t>
      </w:r>
      <w:r>
        <w:rPr>
          <w:sz w:val="24"/>
        </w:rPr>
        <w:t>личные</w:t>
      </w:r>
      <w:r>
        <w:rPr>
          <w:spacing w:val="-8"/>
          <w:sz w:val="24"/>
        </w:rPr>
        <w:t xml:space="preserve"> </w:t>
      </w:r>
      <w:r>
        <w:rPr>
          <w:sz w:val="24"/>
        </w:rPr>
        <w:t>местоимения</w:t>
      </w:r>
      <w:r>
        <w:rPr>
          <w:spacing w:val="-8"/>
          <w:sz w:val="24"/>
        </w:rPr>
        <w:t xml:space="preserve"> </w:t>
      </w:r>
      <w:r>
        <w:rPr>
          <w:sz w:val="24"/>
        </w:rPr>
        <w:t>(в</w:t>
      </w:r>
      <w:r>
        <w:rPr>
          <w:spacing w:val="-2"/>
          <w:sz w:val="24"/>
        </w:rPr>
        <w:t xml:space="preserve"> </w:t>
      </w:r>
      <w:r>
        <w:rPr>
          <w:sz w:val="24"/>
        </w:rPr>
        <w:t>начальной</w:t>
      </w:r>
      <w:r>
        <w:rPr>
          <w:spacing w:val="-2"/>
          <w:sz w:val="24"/>
        </w:rPr>
        <w:t xml:space="preserve"> форме);</w:t>
      </w:r>
    </w:p>
    <w:p w:rsidR="00434F26" w:rsidRDefault="00A707DE" w:rsidP="00C3635C">
      <w:pPr>
        <w:pStyle w:val="a4"/>
        <w:numPr>
          <w:ilvl w:val="1"/>
          <w:numId w:val="174"/>
        </w:numPr>
        <w:tabs>
          <w:tab w:val="left" w:pos="1844"/>
        </w:tabs>
        <w:spacing w:line="293" w:lineRule="exact"/>
        <w:ind w:left="1844" w:hanging="345"/>
        <w:rPr>
          <w:sz w:val="24"/>
        </w:rPr>
      </w:pPr>
      <w:r>
        <w:rPr>
          <w:sz w:val="24"/>
        </w:rPr>
        <w:t>использовать</w:t>
      </w:r>
      <w:r>
        <w:rPr>
          <w:spacing w:val="-8"/>
          <w:sz w:val="24"/>
        </w:rPr>
        <w:t xml:space="preserve"> </w:t>
      </w:r>
      <w:r>
        <w:rPr>
          <w:sz w:val="24"/>
        </w:rPr>
        <w:t>личные</w:t>
      </w:r>
      <w:r>
        <w:rPr>
          <w:spacing w:val="-4"/>
          <w:sz w:val="24"/>
        </w:rPr>
        <w:t xml:space="preserve"> </w:t>
      </w:r>
      <w:r>
        <w:rPr>
          <w:sz w:val="24"/>
        </w:rPr>
        <w:t>местоимения</w:t>
      </w:r>
      <w:r>
        <w:rPr>
          <w:spacing w:val="-8"/>
          <w:sz w:val="24"/>
        </w:rPr>
        <w:t xml:space="preserve"> </w:t>
      </w:r>
      <w:r>
        <w:rPr>
          <w:sz w:val="24"/>
        </w:rPr>
        <w:t>для</w:t>
      </w:r>
      <w:r>
        <w:rPr>
          <w:spacing w:val="-3"/>
          <w:sz w:val="24"/>
        </w:rPr>
        <w:t xml:space="preserve"> </w:t>
      </w:r>
      <w:r>
        <w:rPr>
          <w:sz w:val="24"/>
        </w:rPr>
        <w:t>устранения</w:t>
      </w:r>
      <w:r>
        <w:rPr>
          <w:spacing w:val="-4"/>
          <w:sz w:val="24"/>
        </w:rPr>
        <w:t xml:space="preserve"> </w:t>
      </w:r>
      <w:r>
        <w:rPr>
          <w:sz w:val="24"/>
        </w:rPr>
        <w:t>неоправданных</w:t>
      </w:r>
      <w:r>
        <w:rPr>
          <w:spacing w:val="-7"/>
          <w:sz w:val="24"/>
        </w:rPr>
        <w:t xml:space="preserve"> </w:t>
      </w:r>
      <w:r>
        <w:rPr>
          <w:sz w:val="24"/>
        </w:rPr>
        <w:t>повторов</w:t>
      </w:r>
      <w:r>
        <w:rPr>
          <w:spacing w:val="-3"/>
          <w:sz w:val="24"/>
        </w:rPr>
        <w:t xml:space="preserve"> </w:t>
      </w:r>
      <w:r>
        <w:rPr>
          <w:sz w:val="24"/>
        </w:rPr>
        <w:t>в</w:t>
      </w:r>
      <w:r>
        <w:rPr>
          <w:spacing w:val="-5"/>
          <w:sz w:val="24"/>
        </w:rPr>
        <w:t xml:space="preserve"> </w:t>
      </w:r>
      <w:r>
        <w:rPr>
          <w:spacing w:val="-2"/>
          <w:sz w:val="24"/>
        </w:rPr>
        <w:t>тексте;</w:t>
      </w:r>
    </w:p>
    <w:p w:rsidR="00434F26" w:rsidRDefault="00434F26">
      <w:pPr>
        <w:pStyle w:val="a4"/>
        <w:spacing w:line="293" w:lineRule="exact"/>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74"/>
        </w:numPr>
        <w:tabs>
          <w:tab w:val="left" w:pos="1844"/>
        </w:tabs>
        <w:spacing w:before="76" w:line="293" w:lineRule="exact"/>
        <w:ind w:left="1844" w:hanging="345"/>
        <w:jc w:val="left"/>
        <w:rPr>
          <w:sz w:val="24"/>
        </w:rPr>
      </w:pPr>
      <w:r>
        <w:rPr>
          <w:sz w:val="24"/>
        </w:rPr>
        <w:lastRenderedPageBreak/>
        <w:t>различать</w:t>
      </w:r>
      <w:r>
        <w:rPr>
          <w:spacing w:val="1"/>
          <w:sz w:val="24"/>
        </w:rPr>
        <w:t xml:space="preserve"> </w:t>
      </w:r>
      <w:r>
        <w:rPr>
          <w:sz w:val="24"/>
        </w:rPr>
        <w:t>предлоги</w:t>
      </w:r>
      <w:r>
        <w:rPr>
          <w:spacing w:val="-4"/>
          <w:sz w:val="24"/>
        </w:rPr>
        <w:t xml:space="preserve"> </w:t>
      </w:r>
      <w:r>
        <w:rPr>
          <w:sz w:val="24"/>
        </w:rPr>
        <w:t>и</w:t>
      </w:r>
      <w:r>
        <w:rPr>
          <w:spacing w:val="-4"/>
          <w:sz w:val="24"/>
        </w:rPr>
        <w:t xml:space="preserve"> </w:t>
      </w:r>
      <w:r>
        <w:rPr>
          <w:spacing w:val="-2"/>
          <w:sz w:val="24"/>
        </w:rPr>
        <w:t>приставки;</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определять</w:t>
      </w:r>
      <w:r>
        <w:rPr>
          <w:spacing w:val="-9"/>
          <w:sz w:val="24"/>
        </w:rPr>
        <w:t xml:space="preserve"> </w:t>
      </w:r>
      <w:r>
        <w:rPr>
          <w:sz w:val="24"/>
        </w:rPr>
        <w:t>вид</w:t>
      </w:r>
      <w:r>
        <w:rPr>
          <w:spacing w:val="-5"/>
          <w:sz w:val="24"/>
        </w:rPr>
        <w:t xml:space="preserve"> </w:t>
      </w:r>
      <w:r>
        <w:rPr>
          <w:sz w:val="24"/>
        </w:rPr>
        <w:t>предложения</w:t>
      </w:r>
      <w:r>
        <w:rPr>
          <w:spacing w:val="-2"/>
          <w:sz w:val="24"/>
        </w:rPr>
        <w:t xml:space="preserve"> </w:t>
      </w:r>
      <w:r>
        <w:rPr>
          <w:sz w:val="24"/>
        </w:rPr>
        <w:t>по</w:t>
      </w:r>
      <w:r>
        <w:rPr>
          <w:spacing w:val="-3"/>
          <w:sz w:val="24"/>
        </w:rPr>
        <w:t xml:space="preserve"> </w:t>
      </w:r>
      <w:r>
        <w:rPr>
          <w:sz w:val="24"/>
        </w:rPr>
        <w:t>цели</w:t>
      </w:r>
      <w:r>
        <w:rPr>
          <w:spacing w:val="-7"/>
          <w:sz w:val="24"/>
        </w:rPr>
        <w:t xml:space="preserve"> </w:t>
      </w:r>
      <w:r>
        <w:rPr>
          <w:sz w:val="24"/>
        </w:rPr>
        <w:t>высказывания</w:t>
      </w:r>
      <w:r>
        <w:rPr>
          <w:spacing w:val="-2"/>
          <w:sz w:val="24"/>
        </w:rPr>
        <w:t xml:space="preserve"> </w:t>
      </w:r>
      <w:r>
        <w:rPr>
          <w:sz w:val="24"/>
        </w:rPr>
        <w:t>и</w:t>
      </w:r>
      <w:r>
        <w:rPr>
          <w:spacing w:val="-7"/>
          <w:sz w:val="24"/>
        </w:rPr>
        <w:t xml:space="preserve"> </w:t>
      </w:r>
      <w:r>
        <w:rPr>
          <w:sz w:val="24"/>
        </w:rPr>
        <w:t>по</w:t>
      </w:r>
      <w:r>
        <w:rPr>
          <w:spacing w:val="1"/>
          <w:sz w:val="24"/>
        </w:rPr>
        <w:t xml:space="preserve"> </w:t>
      </w:r>
      <w:r>
        <w:rPr>
          <w:sz w:val="24"/>
        </w:rPr>
        <w:t>эмоциональной</w:t>
      </w:r>
      <w:r>
        <w:rPr>
          <w:spacing w:val="-6"/>
          <w:sz w:val="24"/>
        </w:rPr>
        <w:t xml:space="preserve"> </w:t>
      </w:r>
      <w:r>
        <w:rPr>
          <w:spacing w:val="-2"/>
          <w:sz w:val="24"/>
        </w:rPr>
        <w:t>окраске;</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находить</w:t>
      </w:r>
      <w:r>
        <w:rPr>
          <w:spacing w:val="-3"/>
          <w:sz w:val="24"/>
        </w:rPr>
        <w:t xml:space="preserve"> </w:t>
      </w:r>
      <w:r>
        <w:rPr>
          <w:sz w:val="24"/>
        </w:rPr>
        <w:t>главные</w:t>
      </w:r>
      <w:r>
        <w:rPr>
          <w:spacing w:val="-7"/>
          <w:sz w:val="24"/>
        </w:rPr>
        <w:t xml:space="preserve"> </w:t>
      </w:r>
      <w:r>
        <w:rPr>
          <w:sz w:val="24"/>
        </w:rPr>
        <w:t>и</w:t>
      </w:r>
      <w:r>
        <w:rPr>
          <w:spacing w:val="-5"/>
          <w:sz w:val="24"/>
        </w:rPr>
        <w:t xml:space="preserve"> </w:t>
      </w:r>
      <w:r>
        <w:rPr>
          <w:sz w:val="24"/>
        </w:rPr>
        <w:t>второстепенные</w:t>
      </w:r>
      <w:r>
        <w:rPr>
          <w:spacing w:val="-3"/>
          <w:sz w:val="24"/>
        </w:rPr>
        <w:t xml:space="preserve"> </w:t>
      </w:r>
      <w:r>
        <w:rPr>
          <w:sz w:val="24"/>
        </w:rPr>
        <w:t>(без деления</w:t>
      </w:r>
      <w:r>
        <w:rPr>
          <w:spacing w:val="-2"/>
          <w:sz w:val="24"/>
        </w:rPr>
        <w:t xml:space="preserve"> </w:t>
      </w:r>
      <w:r>
        <w:rPr>
          <w:sz w:val="24"/>
        </w:rPr>
        <w:t>на</w:t>
      </w:r>
      <w:r>
        <w:rPr>
          <w:spacing w:val="-7"/>
          <w:sz w:val="24"/>
        </w:rPr>
        <w:t xml:space="preserve"> </w:t>
      </w:r>
      <w:r>
        <w:rPr>
          <w:sz w:val="24"/>
        </w:rPr>
        <w:t>виды)</w:t>
      </w:r>
      <w:r>
        <w:rPr>
          <w:spacing w:val="-4"/>
          <w:sz w:val="24"/>
        </w:rPr>
        <w:t xml:space="preserve"> </w:t>
      </w:r>
      <w:r>
        <w:rPr>
          <w:sz w:val="24"/>
        </w:rPr>
        <w:t>члены</w:t>
      </w:r>
      <w:r>
        <w:rPr>
          <w:spacing w:val="-4"/>
          <w:sz w:val="24"/>
        </w:rPr>
        <w:t xml:space="preserve"> </w:t>
      </w:r>
      <w:r>
        <w:rPr>
          <w:spacing w:val="-2"/>
          <w:sz w:val="24"/>
        </w:rPr>
        <w:t>предложения;</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распознавать</w:t>
      </w:r>
      <w:r>
        <w:rPr>
          <w:spacing w:val="-6"/>
          <w:sz w:val="24"/>
        </w:rPr>
        <w:t xml:space="preserve"> </w:t>
      </w:r>
      <w:r>
        <w:rPr>
          <w:sz w:val="24"/>
        </w:rPr>
        <w:t>распространённые</w:t>
      </w:r>
      <w:r>
        <w:rPr>
          <w:spacing w:val="-6"/>
          <w:sz w:val="24"/>
        </w:rPr>
        <w:t xml:space="preserve"> </w:t>
      </w:r>
      <w:r>
        <w:rPr>
          <w:sz w:val="24"/>
        </w:rPr>
        <w:t>и</w:t>
      </w:r>
      <w:r>
        <w:rPr>
          <w:spacing w:val="-9"/>
          <w:sz w:val="24"/>
        </w:rPr>
        <w:t xml:space="preserve"> </w:t>
      </w:r>
      <w:r>
        <w:rPr>
          <w:sz w:val="24"/>
        </w:rPr>
        <w:t>нераспространённые</w:t>
      </w:r>
      <w:r>
        <w:rPr>
          <w:spacing w:val="-5"/>
          <w:sz w:val="24"/>
        </w:rPr>
        <w:t xml:space="preserve"> </w:t>
      </w:r>
      <w:r>
        <w:rPr>
          <w:spacing w:val="-2"/>
          <w:sz w:val="24"/>
        </w:rPr>
        <w:t>предложения;</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находить</w:t>
      </w:r>
      <w:r>
        <w:rPr>
          <w:spacing w:val="-2"/>
          <w:sz w:val="24"/>
        </w:rPr>
        <w:t xml:space="preserve"> </w:t>
      </w:r>
      <w:r>
        <w:rPr>
          <w:sz w:val="24"/>
        </w:rPr>
        <w:t>место орфограммы</w:t>
      </w:r>
      <w:r>
        <w:rPr>
          <w:spacing w:val="-3"/>
          <w:sz w:val="24"/>
        </w:rPr>
        <w:t xml:space="preserve"> </w:t>
      </w:r>
      <w:r>
        <w:rPr>
          <w:sz w:val="24"/>
        </w:rPr>
        <w:t>в</w:t>
      </w:r>
      <w:r>
        <w:rPr>
          <w:spacing w:val="-3"/>
          <w:sz w:val="24"/>
        </w:rPr>
        <w:t xml:space="preserve"> </w:t>
      </w:r>
      <w:r>
        <w:rPr>
          <w:sz w:val="24"/>
        </w:rPr>
        <w:t>слове</w:t>
      </w:r>
      <w:r>
        <w:rPr>
          <w:spacing w:val="-6"/>
          <w:sz w:val="24"/>
        </w:rPr>
        <w:t xml:space="preserve"> </w:t>
      </w:r>
      <w:r>
        <w:rPr>
          <w:sz w:val="24"/>
        </w:rPr>
        <w:t>и</w:t>
      </w:r>
      <w:r>
        <w:rPr>
          <w:spacing w:val="-4"/>
          <w:sz w:val="24"/>
        </w:rPr>
        <w:t xml:space="preserve"> </w:t>
      </w:r>
      <w:r>
        <w:rPr>
          <w:sz w:val="24"/>
        </w:rPr>
        <w:t>между</w:t>
      </w:r>
      <w:r>
        <w:rPr>
          <w:spacing w:val="-9"/>
          <w:sz w:val="24"/>
        </w:rPr>
        <w:t xml:space="preserve"> </w:t>
      </w:r>
      <w:r>
        <w:rPr>
          <w:sz w:val="24"/>
        </w:rPr>
        <w:t>словами</w:t>
      </w:r>
      <w:r>
        <w:rPr>
          <w:spacing w:val="-4"/>
          <w:sz w:val="24"/>
        </w:rPr>
        <w:t xml:space="preserve"> </w:t>
      </w:r>
      <w:r>
        <w:rPr>
          <w:sz w:val="24"/>
        </w:rPr>
        <w:t>на</w:t>
      </w:r>
      <w:r>
        <w:rPr>
          <w:spacing w:val="-1"/>
          <w:sz w:val="24"/>
        </w:rPr>
        <w:t xml:space="preserve"> </w:t>
      </w:r>
      <w:r>
        <w:rPr>
          <w:sz w:val="24"/>
        </w:rPr>
        <w:t>изученные</w:t>
      </w:r>
      <w:r>
        <w:rPr>
          <w:spacing w:val="-1"/>
          <w:sz w:val="24"/>
        </w:rPr>
        <w:t xml:space="preserve"> </w:t>
      </w:r>
      <w:r>
        <w:rPr>
          <w:spacing w:val="-2"/>
          <w:sz w:val="24"/>
        </w:rPr>
        <w:t>правила;</w:t>
      </w:r>
    </w:p>
    <w:p w:rsidR="00434F26" w:rsidRDefault="00A707DE" w:rsidP="00C3635C">
      <w:pPr>
        <w:pStyle w:val="a4"/>
        <w:numPr>
          <w:ilvl w:val="1"/>
          <w:numId w:val="174"/>
        </w:numPr>
        <w:tabs>
          <w:tab w:val="left" w:pos="1844"/>
          <w:tab w:val="left" w:pos="1859"/>
        </w:tabs>
        <w:ind w:left="1859" w:right="274" w:hanging="360"/>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w:t>
      </w:r>
      <w:r>
        <w:rPr>
          <w:spacing w:val="40"/>
          <w:sz w:val="24"/>
        </w:rPr>
        <w:t xml:space="preserve"> </w:t>
      </w:r>
      <w:r>
        <w:rPr>
          <w:sz w:val="24"/>
        </w:rPr>
        <w:t xml:space="preserve">на конце имён существительных; не с глаголами; раздельное написание предлогов со </w:t>
      </w:r>
      <w:r>
        <w:rPr>
          <w:spacing w:val="-2"/>
          <w:sz w:val="24"/>
        </w:rPr>
        <w:t>словами;</w:t>
      </w:r>
    </w:p>
    <w:p w:rsidR="00434F26" w:rsidRDefault="00A707DE" w:rsidP="00C3635C">
      <w:pPr>
        <w:pStyle w:val="a4"/>
        <w:numPr>
          <w:ilvl w:val="1"/>
          <w:numId w:val="174"/>
        </w:numPr>
        <w:tabs>
          <w:tab w:val="left" w:pos="1844"/>
        </w:tabs>
        <w:spacing w:line="293" w:lineRule="exact"/>
        <w:ind w:left="1844" w:hanging="345"/>
        <w:rPr>
          <w:sz w:val="24"/>
        </w:rPr>
      </w:pPr>
      <w:r>
        <w:rPr>
          <w:sz w:val="24"/>
        </w:rPr>
        <w:t>правильно</w:t>
      </w:r>
      <w:r>
        <w:rPr>
          <w:spacing w:val="-4"/>
          <w:sz w:val="24"/>
        </w:rPr>
        <w:t xml:space="preserve"> </w:t>
      </w:r>
      <w:r>
        <w:rPr>
          <w:sz w:val="24"/>
        </w:rPr>
        <w:t>списывать слова,</w:t>
      </w:r>
      <w:r>
        <w:rPr>
          <w:spacing w:val="-4"/>
          <w:sz w:val="24"/>
        </w:rPr>
        <w:t xml:space="preserve"> </w:t>
      </w:r>
      <w:r>
        <w:rPr>
          <w:sz w:val="24"/>
        </w:rPr>
        <w:t>предложения,</w:t>
      </w:r>
      <w:r>
        <w:rPr>
          <w:spacing w:val="-4"/>
          <w:sz w:val="24"/>
        </w:rPr>
        <w:t xml:space="preserve"> </w:t>
      </w:r>
      <w:r>
        <w:rPr>
          <w:sz w:val="24"/>
        </w:rPr>
        <w:t>тексты</w:t>
      </w:r>
      <w:r>
        <w:rPr>
          <w:spacing w:val="-3"/>
          <w:sz w:val="24"/>
        </w:rPr>
        <w:t xml:space="preserve"> </w:t>
      </w:r>
      <w:r>
        <w:rPr>
          <w:sz w:val="24"/>
        </w:rPr>
        <w:t>объёмом</w:t>
      </w:r>
      <w:r>
        <w:rPr>
          <w:spacing w:val="-4"/>
          <w:sz w:val="24"/>
        </w:rPr>
        <w:t xml:space="preserve"> </w:t>
      </w:r>
      <w:r>
        <w:rPr>
          <w:sz w:val="24"/>
        </w:rPr>
        <w:t>не</w:t>
      </w:r>
      <w:r>
        <w:rPr>
          <w:spacing w:val="-2"/>
          <w:sz w:val="24"/>
        </w:rPr>
        <w:t xml:space="preserve"> </w:t>
      </w:r>
      <w:r>
        <w:rPr>
          <w:sz w:val="24"/>
        </w:rPr>
        <w:t>более</w:t>
      </w:r>
      <w:r>
        <w:rPr>
          <w:spacing w:val="-2"/>
          <w:sz w:val="24"/>
        </w:rPr>
        <w:t xml:space="preserve"> </w:t>
      </w:r>
      <w:r>
        <w:rPr>
          <w:sz w:val="24"/>
        </w:rPr>
        <w:t>70</w:t>
      </w:r>
      <w:r>
        <w:rPr>
          <w:spacing w:val="-5"/>
          <w:sz w:val="24"/>
        </w:rPr>
        <w:t xml:space="preserve"> </w:t>
      </w:r>
      <w:r>
        <w:rPr>
          <w:spacing w:val="-2"/>
          <w:sz w:val="24"/>
        </w:rPr>
        <w:t>слов;</w:t>
      </w:r>
    </w:p>
    <w:p w:rsidR="00434F26" w:rsidRDefault="00A707DE" w:rsidP="00C3635C">
      <w:pPr>
        <w:pStyle w:val="a4"/>
        <w:numPr>
          <w:ilvl w:val="1"/>
          <w:numId w:val="174"/>
        </w:numPr>
        <w:tabs>
          <w:tab w:val="left" w:pos="1844"/>
          <w:tab w:val="left" w:pos="1859"/>
        </w:tabs>
        <w:spacing w:before="2" w:line="237" w:lineRule="auto"/>
        <w:ind w:left="1859" w:right="277" w:hanging="360"/>
        <w:jc w:val="left"/>
        <w:rPr>
          <w:sz w:val="24"/>
        </w:rPr>
      </w:pPr>
      <w:r>
        <w:rPr>
          <w:sz w:val="24"/>
        </w:rPr>
        <w:t>писать</w:t>
      </w:r>
      <w:r>
        <w:rPr>
          <w:spacing w:val="40"/>
          <w:sz w:val="24"/>
        </w:rPr>
        <w:t xml:space="preserve"> </w:t>
      </w:r>
      <w:r>
        <w:rPr>
          <w:sz w:val="24"/>
        </w:rPr>
        <w:t>под</w:t>
      </w:r>
      <w:r>
        <w:rPr>
          <w:spacing w:val="40"/>
          <w:sz w:val="24"/>
        </w:rPr>
        <w:t xml:space="preserve"> </w:t>
      </w:r>
      <w:r>
        <w:rPr>
          <w:sz w:val="24"/>
        </w:rPr>
        <w:t>диктовку</w:t>
      </w:r>
      <w:r>
        <w:rPr>
          <w:spacing w:val="37"/>
          <w:sz w:val="24"/>
        </w:rPr>
        <w:t xml:space="preserve"> </w:t>
      </w:r>
      <w:r>
        <w:rPr>
          <w:sz w:val="24"/>
        </w:rPr>
        <w:t>тексты</w:t>
      </w:r>
      <w:r>
        <w:rPr>
          <w:spacing w:val="40"/>
          <w:sz w:val="24"/>
        </w:rPr>
        <w:t xml:space="preserve"> </w:t>
      </w:r>
      <w:r>
        <w:rPr>
          <w:sz w:val="24"/>
        </w:rPr>
        <w:t>объёмом</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65</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изученных</w:t>
      </w:r>
      <w:r>
        <w:rPr>
          <w:spacing w:val="40"/>
          <w:sz w:val="24"/>
        </w:rPr>
        <w:t xml:space="preserve"> </w:t>
      </w:r>
      <w:r>
        <w:rPr>
          <w:sz w:val="24"/>
        </w:rPr>
        <w:t xml:space="preserve">правил </w:t>
      </w:r>
      <w:r>
        <w:rPr>
          <w:spacing w:val="-2"/>
          <w:sz w:val="24"/>
        </w:rPr>
        <w:t>правописания;</w:t>
      </w:r>
    </w:p>
    <w:p w:rsidR="00434F26" w:rsidRDefault="00A707DE" w:rsidP="00C3635C">
      <w:pPr>
        <w:pStyle w:val="a4"/>
        <w:numPr>
          <w:ilvl w:val="1"/>
          <w:numId w:val="174"/>
        </w:numPr>
        <w:tabs>
          <w:tab w:val="left" w:pos="1844"/>
        </w:tabs>
        <w:spacing w:before="4" w:line="293" w:lineRule="exact"/>
        <w:ind w:left="1844" w:hanging="345"/>
        <w:jc w:val="left"/>
        <w:rPr>
          <w:sz w:val="24"/>
        </w:rPr>
      </w:pPr>
      <w:r>
        <w:rPr>
          <w:sz w:val="24"/>
        </w:rPr>
        <w:t>находить</w:t>
      </w:r>
      <w:r>
        <w:rPr>
          <w:spacing w:val="-4"/>
          <w:sz w:val="24"/>
        </w:rPr>
        <w:t xml:space="preserve"> </w:t>
      </w:r>
      <w:r>
        <w:rPr>
          <w:sz w:val="24"/>
        </w:rPr>
        <w:t>и</w:t>
      </w:r>
      <w:r>
        <w:rPr>
          <w:spacing w:val="-5"/>
          <w:sz w:val="24"/>
        </w:rPr>
        <w:t xml:space="preserve"> </w:t>
      </w:r>
      <w:r>
        <w:rPr>
          <w:sz w:val="24"/>
        </w:rPr>
        <w:t>исправлять</w:t>
      </w:r>
      <w:r>
        <w:rPr>
          <w:spacing w:val="-11"/>
          <w:sz w:val="24"/>
        </w:rPr>
        <w:t xml:space="preserve"> </w:t>
      </w:r>
      <w:r>
        <w:rPr>
          <w:sz w:val="24"/>
        </w:rPr>
        <w:t>ошибки</w:t>
      </w:r>
      <w:r>
        <w:rPr>
          <w:spacing w:val="-1"/>
          <w:sz w:val="24"/>
        </w:rPr>
        <w:t xml:space="preserve"> </w:t>
      </w:r>
      <w:r>
        <w:rPr>
          <w:sz w:val="24"/>
        </w:rPr>
        <w:t>на</w:t>
      </w:r>
      <w:r>
        <w:rPr>
          <w:spacing w:val="-3"/>
          <w:sz w:val="24"/>
        </w:rPr>
        <w:t xml:space="preserve"> </w:t>
      </w:r>
      <w:r>
        <w:rPr>
          <w:sz w:val="24"/>
        </w:rPr>
        <w:t>изученные</w:t>
      </w:r>
      <w:r>
        <w:rPr>
          <w:spacing w:val="-3"/>
          <w:sz w:val="24"/>
        </w:rPr>
        <w:t xml:space="preserve"> </w:t>
      </w:r>
      <w:r>
        <w:rPr>
          <w:sz w:val="24"/>
        </w:rPr>
        <w:t>правила,</w:t>
      </w:r>
      <w:r>
        <w:rPr>
          <w:spacing w:val="-4"/>
          <w:sz w:val="24"/>
        </w:rPr>
        <w:t xml:space="preserve"> </w:t>
      </w:r>
      <w:r>
        <w:rPr>
          <w:spacing w:val="-2"/>
          <w:sz w:val="24"/>
        </w:rPr>
        <w:t>описки;</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понимать</w:t>
      </w:r>
      <w:r>
        <w:rPr>
          <w:spacing w:val="-8"/>
          <w:sz w:val="24"/>
        </w:rPr>
        <w:t xml:space="preserve"> </w:t>
      </w:r>
      <w:r>
        <w:rPr>
          <w:sz w:val="24"/>
        </w:rPr>
        <w:t>тексты</w:t>
      </w:r>
      <w:r>
        <w:rPr>
          <w:spacing w:val="-1"/>
          <w:sz w:val="24"/>
        </w:rPr>
        <w:t xml:space="preserve"> </w:t>
      </w:r>
      <w:r>
        <w:rPr>
          <w:sz w:val="24"/>
        </w:rPr>
        <w:t>разных</w:t>
      </w:r>
      <w:r>
        <w:rPr>
          <w:spacing w:val="-7"/>
          <w:sz w:val="24"/>
        </w:rPr>
        <w:t xml:space="preserve"> </w:t>
      </w:r>
      <w:r>
        <w:rPr>
          <w:sz w:val="24"/>
        </w:rPr>
        <w:t>типов,</w:t>
      </w:r>
      <w:r>
        <w:rPr>
          <w:spacing w:val="-5"/>
          <w:sz w:val="24"/>
        </w:rPr>
        <w:t xml:space="preserve"> </w:t>
      </w:r>
      <w:r>
        <w:rPr>
          <w:sz w:val="24"/>
        </w:rPr>
        <w:t>находить</w:t>
      </w:r>
      <w:r>
        <w:rPr>
          <w:spacing w:val="-6"/>
          <w:sz w:val="24"/>
        </w:rPr>
        <w:t xml:space="preserve"> </w:t>
      </w:r>
      <w:r>
        <w:rPr>
          <w:sz w:val="24"/>
        </w:rPr>
        <w:t>в</w:t>
      </w:r>
      <w:r>
        <w:rPr>
          <w:spacing w:val="-1"/>
          <w:sz w:val="24"/>
        </w:rPr>
        <w:t xml:space="preserve"> </w:t>
      </w:r>
      <w:r>
        <w:rPr>
          <w:sz w:val="24"/>
        </w:rPr>
        <w:t>тексте</w:t>
      </w:r>
      <w:r>
        <w:rPr>
          <w:spacing w:val="-4"/>
          <w:sz w:val="24"/>
        </w:rPr>
        <w:t xml:space="preserve"> </w:t>
      </w:r>
      <w:r>
        <w:rPr>
          <w:sz w:val="24"/>
        </w:rPr>
        <w:t>заданную</w:t>
      </w:r>
      <w:r>
        <w:rPr>
          <w:spacing w:val="-4"/>
          <w:sz w:val="24"/>
        </w:rPr>
        <w:t xml:space="preserve"> </w:t>
      </w:r>
      <w:r>
        <w:rPr>
          <w:spacing w:val="-2"/>
          <w:sz w:val="24"/>
        </w:rPr>
        <w:t>информацию;</w:t>
      </w:r>
    </w:p>
    <w:p w:rsidR="00434F26" w:rsidRDefault="00A707DE" w:rsidP="00C3635C">
      <w:pPr>
        <w:pStyle w:val="a4"/>
        <w:numPr>
          <w:ilvl w:val="1"/>
          <w:numId w:val="174"/>
        </w:numPr>
        <w:tabs>
          <w:tab w:val="left" w:pos="1844"/>
          <w:tab w:val="left" w:pos="1859"/>
        </w:tabs>
        <w:spacing w:before="2" w:line="237" w:lineRule="auto"/>
        <w:ind w:left="1859" w:right="283" w:hanging="360"/>
        <w:rPr>
          <w:sz w:val="24"/>
        </w:rPr>
      </w:pPr>
      <w:r>
        <w:rPr>
          <w:sz w:val="24"/>
        </w:rPr>
        <w:t>формулировать простые выводы на основе прочитанной (услышанной) информации устно (1-2 предложения);</w:t>
      </w:r>
    </w:p>
    <w:p w:rsidR="00434F26" w:rsidRDefault="00A707DE" w:rsidP="00C3635C">
      <w:pPr>
        <w:pStyle w:val="a4"/>
        <w:numPr>
          <w:ilvl w:val="1"/>
          <w:numId w:val="174"/>
        </w:numPr>
        <w:tabs>
          <w:tab w:val="left" w:pos="1844"/>
          <w:tab w:val="left" w:pos="1859"/>
        </w:tabs>
        <w:spacing w:before="8" w:line="237" w:lineRule="auto"/>
        <w:ind w:left="1859" w:right="269" w:hanging="360"/>
        <w:rPr>
          <w:sz w:val="24"/>
        </w:rPr>
      </w:pPr>
      <w:r>
        <w:rPr>
          <w:sz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w:t>
      </w:r>
      <w:r>
        <w:rPr>
          <w:spacing w:val="40"/>
          <w:sz w:val="24"/>
        </w:rPr>
        <w:t xml:space="preserve"> </w:t>
      </w:r>
      <w:r>
        <w:rPr>
          <w:sz w:val="24"/>
        </w:rPr>
        <w:t>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434F26" w:rsidRDefault="00A707DE" w:rsidP="00C3635C">
      <w:pPr>
        <w:pStyle w:val="a4"/>
        <w:numPr>
          <w:ilvl w:val="1"/>
          <w:numId w:val="174"/>
        </w:numPr>
        <w:tabs>
          <w:tab w:val="left" w:pos="1844"/>
          <w:tab w:val="left" w:pos="1859"/>
        </w:tabs>
        <w:spacing w:before="13" w:line="237" w:lineRule="auto"/>
        <w:ind w:left="1859" w:right="289" w:hanging="360"/>
        <w:rPr>
          <w:sz w:val="24"/>
        </w:rPr>
      </w:pPr>
      <w:r>
        <w:rPr>
          <w:sz w:val="24"/>
        </w:rPr>
        <w:t>определять связь предложений в тексте (с помощью личных местоимений, синонимов, союзов и, а, но);</w:t>
      </w:r>
    </w:p>
    <w:p w:rsidR="00434F26" w:rsidRDefault="00A707DE" w:rsidP="00C3635C">
      <w:pPr>
        <w:pStyle w:val="a4"/>
        <w:numPr>
          <w:ilvl w:val="1"/>
          <w:numId w:val="174"/>
        </w:numPr>
        <w:tabs>
          <w:tab w:val="left" w:pos="1844"/>
        </w:tabs>
        <w:spacing w:line="293" w:lineRule="exact"/>
        <w:ind w:left="1844" w:hanging="345"/>
        <w:rPr>
          <w:sz w:val="24"/>
        </w:rPr>
      </w:pPr>
      <w:r>
        <w:rPr>
          <w:sz w:val="24"/>
        </w:rPr>
        <w:t>определять</w:t>
      </w:r>
      <w:r>
        <w:rPr>
          <w:spacing w:val="-1"/>
          <w:sz w:val="24"/>
        </w:rPr>
        <w:t xml:space="preserve"> </w:t>
      </w:r>
      <w:r>
        <w:rPr>
          <w:sz w:val="24"/>
        </w:rPr>
        <w:t>ключевые</w:t>
      </w:r>
      <w:r>
        <w:rPr>
          <w:spacing w:val="-5"/>
          <w:sz w:val="24"/>
        </w:rPr>
        <w:t xml:space="preserve"> </w:t>
      </w:r>
      <w:r>
        <w:rPr>
          <w:sz w:val="24"/>
        </w:rPr>
        <w:t>слова</w:t>
      </w:r>
      <w:r>
        <w:rPr>
          <w:spacing w:val="-6"/>
          <w:sz w:val="24"/>
        </w:rPr>
        <w:t xml:space="preserve"> </w:t>
      </w:r>
      <w:r>
        <w:rPr>
          <w:sz w:val="24"/>
        </w:rPr>
        <w:t>в</w:t>
      </w:r>
      <w:r>
        <w:rPr>
          <w:spacing w:val="1"/>
          <w:sz w:val="24"/>
        </w:rPr>
        <w:t xml:space="preserve"> </w:t>
      </w:r>
      <w:r>
        <w:rPr>
          <w:spacing w:val="-2"/>
          <w:sz w:val="24"/>
        </w:rPr>
        <w:t>тексте;</w:t>
      </w:r>
    </w:p>
    <w:p w:rsidR="00434F26" w:rsidRDefault="00A707DE" w:rsidP="00C3635C">
      <w:pPr>
        <w:pStyle w:val="a4"/>
        <w:numPr>
          <w:ilvl w:val="1"/>
          <w:numId w:val="174"/>
        </w:numPr>
        <w:tabs>
          <w:tab w:val="left" w:pos="1844"/>
        </w:tabs>
        <w:spacing w:line="293" w:lineRule="exact"/>
        <w:ind w:left="1844" w:hanging="345"/>
        <w:rPr>
          <w:sz w:val="24"/>
        </w:rPr>
      </w:pPr>
      <w:r>
        <w:rPr>
          <w:sz w:val="24"/>
        </w:rPr>
        <w:t>определять</w:t>
      </w:r>
      <w:r>
        <w:rPr>
          <w:spacing w:val="-3"/>
          <w:sz w:val="24"/>
        </w:rPr>
        <w:t xml:space="preserve"> </w:t>
      </w:r>
      <w:r>
        <w:rPr>
          <w:sz w:val="24"/>
        </w:rPr>
        <w:t>тему</w:t>
      </w:r>
      <w:r>
        <w:rPr>
          <w:spacing w:val="-9"/>
          <w:sz w:val="24"/>
        </w:rPr>
        <w:t xml:space="preserve"> </w:t>
      </w:r>
      <w:r>
        <w:rPr>
          <w:sz w:val="24"/>
        </w:rPr>
        <w:t>текста и</w:t>
      </w:r>
      <w:r>
        <w:rPr>
          <w:spacing w:val="2"/>
          <w:sz w:val="24"/>
        </w:rPr>
        <w:t xml:space="preserve"> </w:t>
      </w:r>
      <w:r>
        <w:rPr>
          <w:sz w:val="24"/>
        </w:rPr>
        <w:t>основную</w:t>
      </w:r>
      <w:r>
        <w:rPr>
          <w:spacing w:val="-1"/>
          <w:sz w:val="24"/>
        </w:rPr>
        <w:t xml:space="preserve"> </w:t>
      </w:r>
      <w:r>
        <w:rPr>
          <w:sz w:val="24"/>
        </w:rPr>
        <w:t>мысль</w:t>
      </w:r>
      <w:r>
        <w:rPr>
          <w:spacing w:val="3"/>
          <w:sz w:val="24"/>
        </w:rPr>
        <w:t xml:space="preserve"> </w:t>
      </w:r>
      <w:r>
        <w:rPr>
          <w:spacing w:val="-2"/>
          <w:sz w:val="24"/>
        </w:rPr>
        <w:t>текста;</w:t>
      </w:r>
    </w:p>
    <w:p w:rsidR="00434F26" w:rsidRDefault="00A707DE" w:rsidP="00C3635C">
      <w:pPr>
        <w:pStyle w:val="a4"/>
        <w:numPr>
          <w:ilvl w:val="1"/>
          <w:numId w:val="174"/>
        </w:numPr>
        <w:tabs>
          <w:tab w:val="left" w:pos="1844"/>
          <w:tab w:val="left" w:pos="1859"/>
        </w:tabs>
        <w:spacing w:before="6" w:line="237" w:lineRule="auto"/>
        <w:ind w:left="1859" w:right="281" w:hanging="360"/>
        <w:rPr>
          <w:sz w:val="24"/>
        </w:rPr>
      </w:pPr>
      <w:r>
        <w:rPr>
          <w:sz w:val="24"/>
        </w:rPr>
        <w:t>выявлять части текста (абзацы) и отражать с помощью ключевых слов или предложений их смысловое содержание;</w:t>
      </w:r>
    </w:p>
    <w:p w:rsidR="00434F26" w:rsidRDefault="00A707DE" w:rsidP="00C3635C">
      <w:pPr>
        <w:pStyle w:val="a4"/>
        <w:numPr>
          <w:ilvl w:val="1"/>
          <w:numId w:val="174"/>
        </w:numPr>
        <w:tabs>
          <w:tab w:val="left" w:pos="1844"/>
        </w:tabs>
        <w:spacing w:line="293" w:lineRule="exact"/>
        <w:ind w:left="1844" w:hanging="345"/>
        <w:rPr>
          <w:sz w:val="24"/>
        </w:rPr>
      </w:pPr>
      <w:r>
        <w:rPr>
          <w:sz w:val="24"/>
        </w:rPr>
        <w:t>составлять</w:t>
      </w:r>
      <w:r>
        <w:rPr>
          <w:spacing w:val="-7"/>
          <w:sz w:val="24"/>
        </w:rPr>
        <w:t xml:space="preserve"> </w:t>
      </w:r>
      <w:r>
        <w:rPr>
          <w:sz w:val="24"/>
        </w:rPr>
        <w:t>план</w:t>
      </w:r>
      <w:r>
        <w:rPr>
          <w:spacing w:val="-5"/>
          <w:sz w:val="24"/>
        </w:rPr>
        <w:t xml:space="preserve"> </w:t>
      </w:r>
      <w:r>
        <w:rPr>
          <w:sz w:val="24"/>
        </w:rPr>
        <w:t>текста,</w:t>
      </w:r>
      <w:r>
        <w:rPr>
          <w:spacing w:val="1"/>
          <w:sz w:val="24"/>
        </w:rPr>
        <w:t xml:space="preserve"> </w:t>
      </w:r>
      <w:r>
        <w:rPr>
          <w:sz w:val="24"/>
        </w:rPr>
        <w:t>создавать</w:t>
      </w:r>
      <w:r>
        <w:rPr>
          <w:spacing w:val="-4"/>
          <w:sz w:val="24"/>
        </w:rPr>
        <w:t xml:space="preserve"> </w:t>
      </w:r>
      <w:r>
        <w:rPr>
          <w:sz w:val="24"/>
        </w:rPr>
        <w:t>по нему</w:t>
      </w:r>
      <w:r>
        <w:rPr>
          <w:spacing w:val="-11"/>
          <w:sz w:val="24"/>
        </w:rPr>
        <w:t xml:space="preserve"> </w:t>
      </w:r>
      <w:r>
        <w:rPr>
          <w:sz w:val="24"/>
        </w:rPr>
        <w:t>текст</w:t>
      </w:r>
      <w:r>
        <w:rPr>
          <w:spacing w:val="-1"/>
          <w:sz w:val="24"/>
        </w:rPr>
        <w:t xml:space="preserve"> </w:t>
      </w:r>
      <w:r>
        <w:rPr>
          <w:sz w:val="24"/>
        </w:rPr>
        <w:t xml:space="preserve">и корректировать </w:t>
      </w:r>
      <w:r>
        <w:rPr>
          <w:spacing w:val="-2"/>
          <w:sz w:val="24"/>
        </w:rPr>
        <w:t>текст;</w:t>
      </w:r>
    </w:p>
    <w:p w:rsidR="00434F26" w:rsidRDefault="00A707DE" w:rsidP="00C3635C">
      <w:pPr>
        <w:pStyle w:val="a4"/>
        <w:numPr>
          <w:ilvl w:val="1"/>
          <w:numId w:val="174"/>
        </w:numPr>
        <w:tabs>
          <w:tab w:val="left" w:pos="1844"/>
          <w:tab w:val="left" w:pos="1859"/>
        </w:tabs>
        <w:spacing w:before="2" w:line="237" w:lineRule="auto"/>
        <w:ind w:left="1859" w:right="276" w:hanging="360"/>
        <w:rPr>
          <w:sz w:val="24"/>
        </w:rPr>
      </w:pPr>
      <w:r>
        <w:rPr>
          <w:sz w:val="24"/>
        </w:rPr>
        <w:t>писать подробное изложение по заданному, коллективно или самостоятельно составленному плану;</w:t>
      </w:r>
    </w:p>
    <w:p w:rsidR="00434F26" w:rsidRDefault="00A707DE" w:rsidP="00C3635C">
      <w:pPr>
        <w:pStyle w:val="a4"/>
        <w:numPr>
          <w:ilvl w:val="1"/>
          <w:numId w:val="174"/>
        </w:numPr>
        <w:tabs>
          <w:tab w:val="left" w:pos="1844"/>
          <w:tab w:val="left" w:pos="1859"/>
        </w:tabs>
        <w:spacing w:before="7" w:line="237" w:lineRule="auto"/>
        <w:ind w:left="1859" w:right="292" w:hanging="360"/>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434F26" w:rsidRDefault="00A707DE" w:rsidP="00C3635C">
      <w:pPr>
        <w:pStyle w:val="a4"/>
        <w:numPr>
          <w:ilvl w:val="1"/>
          <w:numId w:val="174"/>
        </w:numPr>
        <w:tabs>
          <w:tab w:val="left" w:pos="1843"/>
        </w:tabs>
        <w:spacing w:before="2" w:line="237" w:lineRule="auto"/>
        <w:ind w:left="1138" w:right="3597" w:firstLine="360"/>
        <w:rPr>
          <w:sz w:val="24"/>
        </w:rPr>
      </w:pPr>
      <w:r>
        <w:rPr>
          <w:sz w:val="24"/>
        </w:rPr>
        <w:t>уточнять</w:t>
      </w:r>
      <w:r>
        <w:rPr>
          <w:spacing w:val="-5"/>
          <w:sz w:val="24"/>
        </w:rPr>
        <w:t xml:space="preserve"> </w:t>
      </w:r>
      <w:r>
        <w:rPr>
          <w:sz w:val="24"/>
        </w:rPr>
        <w:t>значение</w:t>
      </w:r>
      <w:r>
        <w:rPr>
          <w:spacing w:val="-6"/>
          <w:sz w:val="24"/>
        </w:rPr>
        <w:t xml:space="preserve"> </w:t>
      </w:r>
      <w:r>
        <w:rPr>
          <w:sz w:val="24"/>
        </w:rPr>
        <w:t>слова</w:t>
      </w:r>
      <w:r>
        <w:rPr>
          <w:spacing w:val="-6"/>
          <w:sz w:val="24"/>
        </w:rPr>
        <w:t xml:space="preserve"> </w:t>
      </w:r>
      <w:r>
        <w:rPr>
          <w:sz w:val="24"/>
        </w:rPr>
        <w:t>с</w:t>
      </w:r>
      <w:r>
        <w:rPr>
          <w:spacing w:val="-11"/>
          <w:sz w:val="24"/>
        </w:rPr>
        <w:t xml:space="preserve"> </w:t>
      </w:r>
      <w:r>
        <w:rPr>
          <w:sz w:val="24"/>
        </w:rPr>
        <w:t>помощью</w:t>
      </w:r>
      <w:r>
        <w:rPr>
          <w:spacing w:val="-7"/>
          <w:sz w:val="24"/>
        </w:rPr>
        <w:t xml:space="preserve"> </w:t>
      </w:r>
      <w:r>
        <w:rPr>
          <w:sz w:val="24"/>
        </w:rPr>
        <w:t>толкового</w:t>
      </w:r>
      <w:r>
        <w:rPr>
          <w:spacing w:val="-10"/>
          <w:sz w:val="24"/>
        </w:rPr>
        <w:t xml:space="preserve"> </w:t>
      </w:r>
      <w:r>
        <w:rPr>
          <w:sz w:val="24"/>
        </w:rPr>
        <w:t>словаря. г) 4 класс:</w:t>
      </w:r>
    </w:p>
    <w:p w:rsidR="00434F26" w:rsidRDefault="00A707DE" w:rsidP="00C3635C">
      <w:pPr>
        <w:pStyle w:val="a4"/>
        <w:numPr>
          <w:ilvl w:val="1"/>
          <w:numId w:val="174"/>
        </w:numPr>
        <w:tabs>
          <w:tab w:val="left" w:pos="1844"/>
          <w:tab w:val="left" w:pos="1859"/>
        </w:tabs>
        <w:spacing w:before="7" w:line="237" w:lineRule="auto"/>
        <w:ind w:left="1859" w:right="273" w:hanging="360"/>
        <w:rPr>
          <w:sz w:val="24"/>
        </w:rPr>
      </w:pPr>
      <w:r>
        <w:rPr>
          <w:sz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434F26" w:rsidRDefault="00A707DE" w:rsidP="00C3635C">
      <w:pPr>
        <w:pStyle w:val="a4"/>
        <w:numPr>
          <w:ilvl w:val="1"/>
          <w:numId w:val="174"/>
        </w:numPr>
        <w:tabs>
          <w:tab w:val="left" w:pos="1844"/>
        </w:tabs>
        <w:spacing w:before="5" w:line="293" w:lineRule="exact"/>
        <w:ind w:left="1844" w:hanging="345"/>
        <w:rPr>
          <w:sz w:val="24"/>
        </w:rPr>
      </w:pPr>
      <w:r>
        <w:rPr>
          <w:sz w:val="24"/>
        </w:rPr>
        <w:t>объяснять</w:t>
      </w:r>
      <w:r>
        <w:rPr>
          <w:spacing w:val="-7"/>
          <w:sz w:val="24"/>
        </w:rPr>
        <w:t xml:space="preserve"> </w:t>
      </w:r>
      <w:r>
        <w:rPr>
          <w:sz w:val="24"/>
        </w:rPr>
        <w:t>роль</w:t>
      </w:r>
      <w:r>
        <w:rPr>
          <w:spacing w:val="-1"/>
          <w:sz w:val="24"/>
        </w:rPr>
        <w:t xml:space="preserve"> </w:t>
      </w:r>
      <w:r>
        <w:rPr>
          <w:sz w:val="24"/>
        </w:rPr>
        <w:t>языка</w:t>
      </w:r>
      <w:r>
        <w:rPr>
          <w:spacing w:val="-2"/>
          <w:sz w:val="24"/>
        </w:rPr>
        <w:t xml:space="preserve"> </w:t>
      </w:r>
      <w:r>
        <w:rPr>
          <w:sz w:val="24"/>
        </w:rPr>
        <w:t>как</w:t>
      </w:r>
      <w:r>
        <w:rPr>
          <w:spacing w:val="-7"/>
          <w:sz w:val="24"/>
        </w:rPr>
        <w:t xml:space="preserve"> </w:t>
      </w:r>
      <w:r>
        <w:rPr>
          <w:sz w:val="24"/>
        </w:rPr>
        <w:t>основного</w:t>
      </w:r>
      <w:r>
        <w:rPr>
          <w:spacing w:val="-2"/>
          <w:sz w:val="24"/>
        </w:rPr>
        <w:t xml:space="preserve"> </w:t>
      </w:r>
      <w:r>
        <w:rPr>
          <w:sz w:val="24"/>
        </w:rPr>
        <w:t>средства</w:t>
      </w:r>
      <w:r>
        <w:rPr>
          <w:spacing w:val="-2"/>
          <w:sz w:val="24"/>
        </w:rPr>
        <w:t xml:space="preserve"> общения;</w:t>
      </w:r>
    </w:p>
    <w:p w:rsidR="00434F26" w:rsidRDefault="00A707DE" w:rsidP="00C3635C">
      <w:pPr>
        <w:pStyle w:val="a4"/>
        <w:numPr>
          <w:ilvl w:val="1"/>
          <w:numId w:val="174"/>
        </w:numPr>
        <w:tabs>
          <w:tab w:val="left" w:pos="1844"/>
          <w:tab w:val="left" w:pos="1859"/>
        </w:tabs>
        <w:spacing w:before="2" w:line="237" w:lineRule="auto"/>
        <w:ind w:left="1859" w:right="287" w:hanging="360"/>
        <w:jc w:val="left"/>
        <w:rPr>
          <w:sz w:val="24"/>
        </w:rPr>
      </w:pPr>
      <w:r>
        <w:rPr>
          <w:sz w:val="24"/>
        </w:rPr>
        <w:t>объяснять</w:t>
      </w:r>
      <w:r>
        <w:rPr>
          <w:spacing w:val="35"/>
          <w:sz w:val="24"/>
        </w:rPr>
        <w:t xml:space="preserve"> </w:t>
      </w:r>
      <w:r>
        <w:rPr>
          <w:sz w:val="24"/>
        </w:rPr>
        <w:t>роль</w:t>
      </w:r>
      <w:r>
        <w:rPr>
          <w:spacing w:val="35"/>
          <w:sz w:val="24"/>
        </w:rPr>
        <w:t xml:space="preserve"> </w:t>
      </w:r>
      <w:r>
        <w:rPr>
          <w:sz w:val="24"/>
        </w:rPr>
        <w:t>русского</w:t>
      </w:r>
      <w:r>
        <w:rPr>
          <w:spacing w:val="34"/>
          <w:sz w:val="24"/>
        </w:rPr>
        <w:t xml:space="preserve"> </w:t>
      </w:r>
      <w:r>
        <w:rPr>
          <w:sz w:val="24"/>
        </w:rPr>
        <w:t>языка</w:t>
      </w:r>
      <w:r>
        <w:rPr>
          <w:spacing w:val="33"/>
          <w:sz w:val="24"/>
        </w:rPr>
        <w:t xml:space="preserve"> </w:t>
      </w:r>
      <w:r>
        <w:rPr>
          <w:sz w:val="24"/>
        </w:rPr>
        <w:t>как</w:t>
      </w:r>
      <w:r>
        <w:rPr>
          <w:spacing w:val="33"/>
          <w:sz w:val="24"/>
        </w:rPr>
        <w:t xml:space="preserve"> </w:t>
      </w:r>
      <w:r>
        <w:rPr>
          <w:sz w:val="24"/>
        </w:rPr>
        <w:t>государственного</w:t>
      </w:r>
      <w:r>
        <w:rPr>
          <w:spacing w:val="39"/>
          <w:sz w:val="24"/>
        </w:rPr>
        <w:t xml:space="preserve"> </w:t>
      </w:r>
      <w:r>
        <w:rPr>
          <w:sz w:val="24"/>
        </w:rPr>
        <w:t>языка</w:t>
      </w:r>
      <w:r>
        <w:rPr>
          <w:spacing w:val="33"/>
          <w:sz w:val="24"/>
        </w:rPr>
        <w:t xml:space="preserve"> </w:t>
      </w:r>
      <w:r>
        <w:rPr>
          <w:sz w:val="24"/>
        </w:rPr>
        <w:t>российской</w:t>
      </w:r>
      <w:r>
        <w:rPr>
          <w:spacing w:val="35"/>
          <w:sz w:val="24"/>
        </w:rPr>
        <w:t xml:space="preserve"> </w:t>
      </w:r>
      <w:r>
        <w:rPr>
          <w:sz w:val="24"/>
        </w:rPr>
        <w:t>федерации</w:t>
      </w:r>
      <w:r>
        <w:rPr>
          <w:spacing w:val="35"/>
          <w:sz w:val="24"/>
        </w:rPr>
        <w:t xml:space="preserve"> </w:t>
      </w:r>
      <w:r>
        <w:rPr>
          <w:sz w:val="24"/>
        </w:rPr>
        <w:t>и языка межнационального общения;</w:t>
      </w:r>
    </w:p>
    <w:p w:rsidR="00434F26" w:rsidRDefault="00A707DE" w:rsidP="00C3635C">
      <w:pPr>
        <w:pStyle w:val="a4"/>
        <w:numPr>
          <w:ilvl w:val="1"/>
          <w:numId w:val="174"/>
        </w:numPr>
        <w:tabs>
          <w:tab w:val="left" w:pos="1844"/>
          <w:tab w:val="left" w:pos="1859"/>
        </w:tabs>
        <w:spacing w:before="2" w:line="237" w:lineRule="auto"/>
        <w:ind w:left="1859" w:right="294" w:hanging="360"/>
        <w:jc w:val="left"/>
        <w:rPr>
          <w:sz w:val="24"/>
        </w:rPr>
      </w:pPr>
      <w:r>
        <w:rPr>
          <w:sz w:val="24"/>
        </w:rPr>
        <w:t>осознавать</w:t>
      </w:r>
      <w:r>
        <w:rPr>
          <w:spacing w:val="40"/>
          <w:sz w:val="24"/>
        </w:rPr>
        <w:t xml:space="preserve"> </w:t>
      </w:r>
      <w:r>
        <w:rPr>
          <w:sz w:val="24"/>
        </w:rPr>
        <w:t>правильную</w:t>
      </w:r>
      <w:r>
        <w:rPr>
          <w:spacing w:val="40"/>
          <w:sz w:val="24"/>
        </w:rPr>
        <w:t xml:space="preserve"> </w:t>
      </w:r>
      <w:r>
        <w:rPr>
          <w:sz w:val="24"/>
        </w:rPr>
        <w:t>устную</w:t>
      </w:r>
      <w:r>
        <w:rPr>
          <w:spacing w:val="40"/>
          <w:sz w:val="24"/>
        </w:rPr>
        <w:t xml:space="preserve"> </w:t>
      </w:r>
      <w:r>
        <w:rPr>
          <w:sz w:val="24"/>
        </w:rPr>
        <w:t>и</w:t>
      </w:r>
      <w:r>
        <w:rPr>
          <w:spacing w:val="40"/>
          <w:sz w:val="24"/>
        </w:rPr>
        <w:t xml:space="preserve"> </w:t>
      </w:r>
      <w:r>
        <w:rPr>
          <w:sz w:val="24"/>
        </w:rPr>
        <w:t>письменную</w:t>
      </w:r>
      <w:r>
        <w:rPr>
          <w:spacing w:val="40"/>
          <w:sz w:val="24"/>
        </w:rPr>
        <w:t xml:space="preserve"> </w:t>
      </w:r>
      <w:r>
        <w:rPr>
          <w:sz w:val="24"/>
        </w:rPr>
        <w:t>речь</w:t>
      </w:r>
      <w:r>
        <w:rPr>
          <w:spacing w:val="40"/>
          <w:sz w:val="24"/>
        </w:rPr>
        <w:t xml:space="preserve"> </w:t>
      </w:r>
      <w:r>
        <w:rPr>
          <w:sz w:val="24"/>
        </w:rPr>
        <w:t>как</w:t>
      </w:r>
      <w:r>
        <w:rPr>
          <w:spacing w:val="40"/>
          <w:sz w:val="24"/>
        </w:rPr>
        <w:t xml:space="preserve"> </w:t>
      </w:r>
      <w:r>
        <w:rPr>
          <w:sz w:val="24"/>
        </w:rPr>
        <w:t>показатель</w:t>
      </w:r>
      <w:r>
        <w:rPr>
          <w:spacing w:val="40"/>
          <w:sz w:val="24"/>
        </w:rPr>
        <w:t xml:space="preserve"> </w:t>
      </w:r>
      <w:r>
        <w:rPr>
          <w:sz w:val="24"/>
        </w:rPr>
        <w:t>общей</w:t>
      </w:r>
      <w:r>
        <w:rPr>
          <w:spacing w:val="40"/>
          <w:sz w:val="24"/>
        </w:rPr>
        <w:t xml:space="preserve"> </w:t>
      </w:r>
      <w:r>
        <w:rPr>
          <w:sz w:val="24"/>
        </w:rPr>
        <w:t xml:space="preserve">культуры </w:t>
      </w:r>
      <w:r>
        <w:rPr>
          <w:spacing w:val="-2"/>
          <w:sz w:val="24"/>
        </w:rPr>
        <w:t>человека;</w:t>
      </w:r>
    </w:p>
    <w:p w:rsidR="00434F26" w:rsidRDefault="00A707DE" w:rsidP="00C3635C">
      <w:pPr>
        <w:pStyle w:val="a4"/>
        <w:numPr>
          <w:ilvl w:val="1"/>
          <w:numId w:val="174"/>
        </w:numPr>
        <w:tabs>
          <w:tab w:val="left" w:pos="1844"/>
          <w:tab w:val="left" w:pos="1859"/>
        </w:tabs>
        <w:spacing w:before="7" w:line="237" w:lineRule="auto"/>
        <w:ind w:left="1859" w:right="291" w:hanging="360"/>
        <w:jc w:val="left"/>
        <w:rPr>
          <w:sz w:val="24"/>
        </w:rPr>
      </w:pPr>
      <w:r>
        <w:rPr>
          <w:sz w:val="24"/>
        </w:rPr>
        <w:t>проводить</w:t>
      </w:r>
      <w:r>
        <w:rPr>
          <w:spacing w:val="32"/>
          <w:sz w:val="24"/>
        </w:rPr>
        <w:t xml:space="preserve"> </w:t>
      </w:r>
      <w:r>
        <w:rPr>
          <w:sz w:val="24"/>
        </w:rPr>
        <w:t>звукобуквенный</w:t>
      </w:r>
      <w:r>
        <w:rPr>
          <w:spacing w:val="36"/>
          <w:sz w:val="24"/>
        </w:rPr>
        <w:t xml:space="preserve"> </w:t>
      </w:r>
      <w:r>
        <w:rPr>
          <w:sz w:val="24"/>
        </w:rPr>
        <w:t>разбор</w:t>
      </w:r>
      <w:r>
        <w:rPr>
          <w:spacing w:val="30"/>
          <w:sz w:val="24"/>
        </w:rPr>
        <w:t xml:space="preserve"> </w:t>
      </w:r>
      <w:r>
        <w:rPr>
          <w:sz w:val="24"/>
        </w:rPr>
        <w:t>слов</w:t>
      </w:r>
      <w:r>
        <w:rPr>
          <w:spacing w:val="32"/>
          <w:sz w:val="24"/>
        </w:rPr>
        <w:t xml:space="preserve"> </w:t>
      </w:r>
      <w:r>
        <w:rPr>
          <w:sz w:val="24"/>
        </w:rPr>
        <w:t>(в</w:t>
      </w:r>
      <w:r>
        <w:rPr>
          <w:spacing w:val="32"/>
          <w:sz w:val="24"/>
        </w:rPr>
        <w:t xml:space="preserve"> </w:t>
      </w:r>
      <w:r>
        <w:rPr>
          <w:sz w:val="24"/>
        </w:rPr>
        <w:t>соответствии</w:t>
      </w:r>
      <w:r>
        <w:rPr>
          <w:spacing w:val="31"/>
          <w:sz w:val="24"/>
        </w:rPr>
        <w:t xml:space="preserve"> </w:t>
      </w:r>
      <w:r>
        <w:rPr>
          <w:sz w:val="24"/>
        </w:rPr>
        <w:t>с</w:t>
      </w:r>
      <w:r>
        <w:rPr>
          <w:spacing w:val="34"/>
          <w:sz w:val="24"/>
        </w:rPr>
        <w:t xml:space="preserve"> </w:t>
      </w:r>
      <w:r>
        <w:rPr>
          <w:sz w:val="24"/>
        </w:rPr>
        <w:t>предложенным</w:t>
      </w:r>
      <w:r>
        <w:rPr>
          <w:spacing w:val="32"/>
          <w:sz w:val="24"/>
        </w:rPr>
        <w:t xml:space="preserve"> </w:t>
      </w:r>
      <w:r>
        <w:rPr>
          <w:sz w:val="24"/>
        </w:rPr>
        <w:t>в</w:t>
      </w:r>
      <w:r>
        <w:rPr>
          <w:spacing w:val="32"/>
          <w:sz w:val="24"/>
        </w:rPr>
        <w:t xml:space="preserve"> </w:t>
      </w:r>
      <w:r>
        <w:rPr>
          <w:sz w:val="24"/>
        </w:rPr>
        <w:t xml:space="preserve">учебнике </w:t>
      </w:r>
      <w:r>
        <w:rPr>
          <w:spacing w:val="-2"/>
          <w:sz w:val="24"/>
        </w:rPr>
        <w:t>алгоритмом);</w:t>
      </w:r>
    </w:p>
    <w:p w:rsidR="00434F26" w:rsidRDefault="00A707DE" w:rsidP="00C3635C">
      <w:pPr>
        <w:pStyle w:val="a4"/>
        <w:numPr>
          <w:ilvl w:val="1"/>
          <w:numId w:val="174"/>
        </w:numPr>
        <w:tabs>
          <w:tab w:val="left" w:pos="1844"/>
          <w:tab w:val="left" w:pos="1859"/>
        </w:tabs>
        <w:spacing w:before="2" w:line="237" w:lineRule="auto"/>
        <w:ind w:left="1859" w:right="283" w:hanging="360"/>
        <w:jc w:val="left"/>
        <w:rPr>
          <w:sz w:val="24"/>
        </w:rPr>
      </w:pPr>
      <w:r>
        <w:rPr>
          <w:sz w:val="24"/>
        </w:rPr>
        <w:t>подбирать</w:t>
      </w:r>
      <w:r>
        <w:rPr>
          <w:spacing w:val="40"/>
          <w:sz w:val="24"/>
        </w:rPr>
        <w:t xml:space="preserve"> </w:t>
      </w:r>
      <w:r>
        <w:rPr>
          <w:sz w:val="24"/>
        </w:rPr>
        <w:t>к</w:t>
      </w:r>
      <w:r>
        <w:rPr>
          <w:spacing w:val="40"/>
          <w:sz w:val="24"/>
        </w:rPr>
        <w:t xml:space="preserve"> </w:t>
      </w:r>
      <w:r>
        <w:rPr>
          <w:sz w:val="24"/>
        </w:rPr>
        <w:t>предложенным</w:t>
      </w:r>
      <w:r>
        <w:rPr>
          <w:spacing w:val="40"/>
          <w:sz w:val="24"/>
        </w:rPr>
        <w:t xml:space="preserve"> </w:t>
      </w:r>
      <w:r>
        <w:rPr>
          <w:sz w:val="24"/>
        </w:rPr>
        <w:t>словам</w:t>
      </w:r>
      <w:r>
        <w:rPr>
          <w:spacing w:val="40"/>
          <w:sz w:val="24"/>
        </w:rPr>
        <w:t xml:space="preserve"> </w:t>
      </w:r>
      <w:r>
        <w:rPr>
          <w:sz w:val="24"/>
        </w:rPr>
        <w:t>синонимы;</w:t>
      </w:r>
      <w:r>
        <w:rPr>
          <w:spacing w:val="40"/>
          <w:sz w:val="24"/>
        </w:rPr>
        <w:t xml:space="preserve"> </w:t>
      </w:r>
      <w:r>
        <w:rPr>
          <w:sz w:val="24"/>
        </w:rPr>
        <w:t>подбирать</w:t>
      </w:r>
      <w:r>
        <w:rPr>
          <w:spacing w:val="40"/>
          <w:sz w:val="24"/>
        </w:rPr>
        <w:t xml:space="preserve"> </w:t>
      </w:r>
      <w:r>
        <w:rPr>
          <w:sz w:val="24"/>
        </w:rPr>
        <w:t>к</w:t>
      </w:r>
      <w:r>
        <w:rPr>
          <w:spacing w:val="40"/>
          <w:sz w:val="24"/>
        </w:rPr>
        <w:t xml:space="preserve"> </w:t>
      </w:r>
      <w:r>
        <w:rPr>
          <w:sz w:val="24"/>
        </w:rPr>
        <w:t>предложенным</w:t>
      </w:r>
      <w:r>
        <w:rPr>
          <w:spacing w:val="40"/>
          <w:sz w:val="24"/>
        </w:rPr>
        <w:t xml:space="preserve"> </w:t>
      </w:r>
      <w:r>
        <w:rPr>
          <w:sz w:val="24"/>
        </w:rPr>
        <w:t xml:space="preserve">словам </w:t>
      </w:r>
      <w:r>
        <w:rPr>
          <w:spacing w:val="-2"/>
          <w:sz w:val="24"/>
        </w:rPr>
        <w:t>антонимы;</w:t>
      </w:r>
    </w:p>
    <w:p w:rsidR="00434F26" w:rsidRDefault="00A707DE" w:rsidP="00C3635C">
      <w:pPr>
        <w:pStyle w:val="a4"/>
        <w:numPr>
          <w:ilvl w:val="1"/>
          <w:numId w:val="174"/>
        </w:numPr>
        <w:tabs>
          <w:tab w:val="left" w:pos="1844"/>
          <w:tab w:val="left" w:pos="1859"/>
        </w:tabs>
        <w:spacing w:before="8" w:line="237" w:lineRule="auto"/>
        <w:ind w:left="1859" w:right="281" w:hanging="360"/>
        <w:jc w:val="left"/>
        <w:rPr>
          <w:sz w:val="24"/>
        </w:rPr>
      </w:pPr>
      <w:r>
        <w:rPr>
          <w:sz w:val="24"/>
        </w:rPr>
        <w:t>выявлять</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слова,</w:t>
      </w:r>
      <w:r>
        <w:rPr>
          <w:spacing w:val="40"/>
          <w:sz w:val="24"/>
        </w:rPr>
        <w:t xml:space="preserve"> </w:t>
      </w:r>
      <w:r>
        <w:rPr>
          <w:sz w:val="24"/>
        </w:rPr>
        <w:t>значение</w:t>
      </w:r>
      <w:r>
        <w:rPr>
          <w:spacing w:val="40"/>
          <w:sz w:val="24"/>
        </w:rPr>
        <w:t xml:space="preserve"> </w:t>
      </w:r>
      <w:r>
        <w:rPr>
          <w:sz w:val="24"/>
        </w:rPr>
        <w:t>которых</w:t>
      </w:r>
      <w:r>
        <w:rPr>
          <w:spacing w:val="40"/>
          <w:sz w:val="24"/>
        </w:rPr>
        <w:t xml:space="preserve"> </w:t>
      </w:r>
      <w:r>
        <w:rPr>
          <w:sz w:val="24"/>
        </w:rPr>
        <w:t>требует</w:t>
      </w:r>
      <w:r>
        <w:rPr>
          <w:spacing w:val="40"/>
          <w:sz w:val="24"/>
        </w:rPr>
        <w:t xml:space="preserve"> </w:t>
      </w:r>
      <w:r>
        <w:rPr>
          <w:sz w:val="24"/>
        </w:rPr>
        <w:t>уточнения,</w:t>
      </w:r>
      <w:r>
        <w:rPr>
          <w:spacing w:val="40"/>
          <w:sz w:val="24"/>
        </w:rPr>
        <w:t xml:space="preserve"> </w:t>
      </w:r>
      <w:r>
        <w:rPr>
          <w:sz w:val="24"/>
        </w:rPr>
        <w:t>определять</w:t>
      </w:r>
      <w:r>
        <w:rPr>
          <w:spacing w:val="40"/>
          <w:sz w:val="24"/>
        </w:rPr>
        <w:t xml:space="preserve"> </w:t>
      </w:r>
      <w:r>
        <w:rPr>
          <w:sz w:val="24"/>
        </w:rPr>
        <w:t>значение слова по контексту;</w:t>
      </w:r>
    </w:p>
    <w:p w:rsidR="00434F26" w:rsidRDefault="00A707DE" w:rsidP="00C3635C">
      <w:pPr>
        <w:pStyle w:val="a4"/>
        <w:numPr>
          <w:ilvl w:val="1"/>
          <w:numId w:val="174"/>
        </w:numPr>
        <w:tabs>
          <w:tab w:val="left" w:pos="1844"/>
          <w:tab w:val="left" w:pos="1859"/>
        </w:tabs>
        <w:ind w:left="1859" w:right="282" w:hanging="360"/>
        <w:jc w:val="left"/>
        <w:rPr>
          <w:sz w:val="24"/>
        </w:rPr>
      </w:pPr>
      <w:r>
        <w:rPr>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434F26" w:rsidRDefault="00A707DE" w:rsidP="00C3635C">
      <w:pPr>
        <w:pStyle w:val="a4"/>
        <w:numPr>
          <w:ilvl w:val="1"/>
          <w:numId w:val="174"/>
        </w:numPr>
        <w:tabs>
          <w:tab w:val="left" w:pos="1844"/>
          <w:tab w:val="left" w:pos="1859"/>
        </w:tabs>
        <w:spacing w:before="3" w:line="237" w:lineRule="auto"/>
        <w:ind w:left="1859" w:right="283" w:hanging="360"/>
        <w:jc w:val="left"/>
        <w:rPr>
          <w:sz w:val="24"/>
        </w:rPr>
      </w:pPr>
      <w:r>
        <w:rPr>
          <w:sz w:val="24"/>
        </w:rPr>
        <w:t>устанавливать принадлежность слова к</w:t>
      </w:r>
      <w:r>
        <w:rPr>
          <w:spacing w:val="-9"/>
          <w:sz w:val="24"/>
        </w:rPr>
        <w:t xml:space="preserve"> </w:t>
      </w:r>
      <w:r>
        <w:rPr>
          <w:sz w:val="24"/>
        </w:rPr>
        <w:t>определённой части</w:t>
      </w:r>
      <w:r>
        <w:rPr>
          <w:spacing w:val="-1"/>
          <w:sz w:val="24"/>
        </w:rPr>
        <w:t xml:space="preserve"> </w:t>
      </w:r>
      <w:r>
        <w:rPr>
          <w:sz w:val="24"/>
        </w:rPr>
        <w:t>речи</w:t>
      </w:r>
      <w:r>
        <w:rPr>
          <w:spacing w:val="-2"/>
          <w:sz w:val="24"/>
        </w:rPr>
        <w:t xml:space="preserve"> </w:t>
      </w:r>
      <w:r>
        <w:rPr>
          <w:sz w:val="24"/>
        </w:rPr>
        <w:t>(в</w:t>
      </w:r>
      <w:r>
        <w:rPr>
          <w:spacing w:val="-6"/>
          <w:sz w:val="24"/>
        </w:rPr>
        <w:t xml:space="preserve"> </w:t>
      </w:r>
      <w:r>
        <w:rPr>
          <w:sz w:val="24"/>
        </w:rPr>
        <w:t>объёме</w:t>
      </w:r>
      <w:r>
        <w:rPr>
          <w:spacing w:val="-4"/>
          <w:sz w:val="24"/>
        </w:rPr>
        <w:t xml:space="preserve"> </w:t>
      </w:r>
      <w:r>
        <w:rPr>
          <w:sz w:val="24"/>
        </w:rPr>
        <w:t>изученного) по комплексу освоенных грамматических признаков;</w:t>
      </w:r>
    </w:p>
    <w:p w:rsidR="00434F26" w:rsidRDefault="00A707DE" w:rsidP="00C3635C">
      <w:pPr>
        <w:pStyle w:val="a4"/>
        <w:numPr>
          <w:ilvl w:val="1"/>
          <w:numId w:val="174"/>
        </w:numPr>
        <w:tabs>
          <w:tab w:val="left" w:pos="1844"/>
          <w:tab w:val="left" w:pos="1859"/>
        </w:tabs>
        <w:spacing w:before="7" w:line="237" w:lineRule="auto"/>
        <w:ind w:left="1859" w:right="283" w:hanging="360"/>
        <w:jc w:val="left"/>
        <w:rPr>
          <w:sz w:val="24"/>
        </w:rPr>
      </w:pPr>
      <w:r>
        <w:rPr>
          <w:sz w:val="24"/>
        </w:rPr>
        <w:t>определять</w:t>
      </w:r>
      <w:r>
        <w:rPr>
          <w:spacing w:val="34"/>
          <w:sz w:val="24"/>
        </w:rPr>
        <w:t xml:space="preserve"> </w:t>
      </w:r>
      <w:r>
        <w:rPr>
          <w:sz w:val="24"/>
        </w:rPr>
        <w:t>грамматические</w:t>
      </w:r>
      <w:r>
        <w:rPr>
          <w:spacing w:val="37"/>
          <w:sz w:val="24"/>
        </w:rPr>
        <w:t xml:space="preserve"> </w:t>
      </w:r>
      <w:r>
        <w:rPr>
          <w:sz w:val="24"/>
        </w:rPr>
        <w:t>признаки</w:t>
      </w:r>
      <w:r>
        <w:rPr>
          <w:spacing w:val="34"/>
          <w:sz w:val="24"/>
        </w:rPr>
        <w:t xml:space="preserve"> </w:t>
      </w:r>
      <w:r>
        <w:rPr>
          <w:sz w:val="24"/>
        </w:rPr>
        <w:t>имён</w:t>
      </w:r>
      <w:r>
        <w:rPr>
          <w:spacing w:val="34"/>
          <w:sz w:val="24"/>
        </w:rPr>
        <w:t xml:space="preserve"> </w:t>
      </w:r>
      <w:r>
        <w:rPr>
          <w:sz w:val="24"/>
        </w:rPr>
        <w:t>существительных:</w:t>
      </w:r>
      <w:r>
        <w:rPr>
          <w:spacing w:val="38"/>
          <w:sz w:val="24"/>
        </w:rPr>
        <w:t xml:space="preserve"> </w:t>
      </w:r>
      <w:r>
        <w:rPr>
          <w:sz w:val="24"/>
        </w:rPr>
        <w:t>склонение,</w:t>
      </w:r>
      <w:r>
        <w:rPr>
          <w:spacing w:val="35"/>
          <w:sz w:val="24"/>
        </w:rPr>
        <w:t xml:space="preserve"> </w:t>
      </w:r>
      <w:r>
        <w:rPr>
          <w:sz w:val="24"/>
        </w:rPr>
        <w:t>род,</w:t>
      </w:r>
      <w:r>
        <w:rPr>
          <w:spacing w:val="35"/>
          <w:sz w:val="24"/>
        </w:rPr>
        <w:t xml:space="preserve"> </w:t>
      </w:r>
      <w:r>
        <w:rPr>
          <w:sz w:val="24"/>
        </w:rPr>
        <w:t>число, падеж; проводить разбор имени существительного как части речи по заданному</w:t>
      </w:r>
      <w:r>
        <w:rPr>
          <w:spacing w:val="-2"/>
          <w:sz w:val="24"/>
        </w:rPr>
        <w:t xml:space="preserve"> </w:t>
      </w:r>
      <w:r>
        <w:rPr>
          <w:sz w:val="24"/>
        </w:rPr>
        <w:t>плану;</w:t>
      </w:r>
    </w:p>
    <w:p w:rsidR="00434F26" w:rsidRDefault="00434F26">
      <w:pPr>
        <w:pStyle w:val="a4"/>
        <w:spacing w:line="237" w:lineRule="auto"/>
        <w:jc w:val="lef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74"/>
        </w:numPr>
        <w:tabs>
          <w:tab w:val="left" w:pos="1844"/>
          <w:tab w:val="left" w:pos="1859"/>
        </w:tabs>
        <w:spacing w:before="79" w:line="237" w:lineRule="auto"/>
        <w:ind w:left="1859" w:right="284" w:hanging="360"/>
        <w:rPr>
          <w:sz w:val="24"/>
        </w:rPr>
      </w:pPr>
      <w:r>
        <w:rPr>
          <w:sz w:val="24"/>
        </w:rPr>
        <w:lastRenderedPageBreak/>
        <w:t>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w:t>
      </w:r>
    </w:p>
    <w:p w:rsidR="00434F26" w:rsidRDefault="00A707DE" w:rsidP="00C3635C">
      <w:pPr>
        <w:pStyle w:val="a4"/>
        <w:numPr>
          <w:ilvl w:val="1"/>
          <w:numId w:val="174"/>
        </w:numPr>
        <w:tabs>
          <w:tab w:val="left" w:pos="1844"/>
          <w:tab w:val="left" w:pos="1859"/>
        </w:tabs>
        <w:spacing w:before="5"/>
        <w:ind w:left="1859" w:right="277" w:hanging="360"/>
        <w:rPr>
          <w:sz w:val="24"/>
        </w:rPr>
      </w:pPr>
      <w:r>
        <w:rPr>
          <w:sz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rsidR="00434F26" w:rsidRDefault="00A707DE" w:rsidP="00C3635C">
      <w:pPr>
        <w:pStyle w:val="a4"/>
        <w:numPr>
          <w:ilvl w:val="1"/>
          <w:numId w:val="174"/>
        </w:numPr>
        <w:tabs>
          <w:tab w:val="left" w:pos="1844"/>
          <w:tab w:val="left" w:pos="1859"/>
        </w:tabs>
        <w:ind w:left="1859" w:right="276" w:hanging="360"/>
        <w:rPr>
          <w:sz w:val="24"/>
        </w:rPr>
      </w:pPr>
      <w:r>
        <w:rPr>
          <w:sz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различать</w:t>
      </w:r>
      <w:r>
        <w:rPr>
          <w:spacing w:val="-5"/>
          <w:sz w:val="24"/>
        </w:rPr>
        <w:t xml:space="preserve"> </w:t>
      </w:r>
      <w:r>
        <w:rPr>
          <w:sz w:val="24"/>
        </w:rPr>
        <w:t>предложение,</w:t>
      </w:r>
      <w:r>
        <w:rPr>
          <w:spacing w:val="-2"/>
          <w:sz w:val="24"/>
        </w:rPr>
        <w:t xml:space="preserve"> </w:t>
      </w:r>
      <w:r>
        <w:rPr>
          <w:sz w:val="24"/>
        </w:rPr>
        <w:t>словосочетание</w:t>
      </w:r>
      <w:r>
        <w:rPr>
          <w:spacing w:val="-9"/>
          <w:sz w:val="24"/>
        </w:rPr>
        <w:t xml:space="preserve"> </w:t>
      </w:r>
      <w:r>
        <w:rPr>
          <w:sz w:val="24"/>
        </w:rPr>
        <w:t>и</w:t>
      </w:r>
      <w:r>
        <w:rPr>
          <w:spacing w:val="-2"/>
          <w:sz w:val="24"/>
        </w:rPr>
        <w:t xml:space="preserve"> слово;</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классифицировать</w:t>
      </w:r>
      <w:r>
        <w:rPr>
          <w:spacing w:val="-8"/>
          <w:sz w:val="24"/>
        </w:rPr>
        <w:t xml:space="preserve"> </w:t>
      </w:r>
      <w:r>
        <w:rPr>
          <w:sz w:val="24"/>
        </w:rPr>
        <w:t>предложения</w:t>
      </w:r>
      <w:r>
        <w:rPr>
          <w:spacing w:val="-8"/>
          <w:sz w:val="24"/>
        </w:rPr>
        <w:t xml:space="preserve"> </w:t>
      </w:r>
      <w:r>
        <w:rPr>
          <w:sz w:val="24"/>
        </w:rPr>
        <w:t>по</w:t>
      </w:r>
      <w:r>
        <w:rPr>
          <w:spacing w:val="-3"/>
          <w:sz w:val="24"/>
        </w:rPr>
        <w:t xml:space="preserve"> </w:t>
      </w:r>
      <w:r>
        <w:rPr>
          <w:sz w:val="24"/>
        </w:rPr>
        <w:t>цели</w:t>
      </w:r>
      <w:r>
        <w:rPr>
          <w:spacing w:val="-7"/>
          <w:sz w:val="24"/>
        </w:rPr>
        <w:t xml:space="preserve"> </w:t>
      </w:r>
      <w:r>
        <w:rPr>
          <w:sz w:val="24"/>
        </w:rPr>
        <w:t>высказывания</w:t>
      </w:r>
      <w:r>
        <w:rPr>
          <w:spacing w:val="-8"/>
          <w:sz w:val="24"/>
        </w:rPr>
        <w:t xml:space="preserve"> </w:t>
      </w:r>
      <w:r>
        <w:rPr>
          <w:sz w:val="24"/>
        </w:rPr>
        <w:t>и</w:t>
      </w:r>
      <w:r>
        <w:rPr>
          <w:spacing w:val="-7"/>
          <w:sz w:val="24"/>
        </w:rPr>
        <w:t xml:space="preserve"> </w:t>
      </w:r>
      <w:r>
        <w:rPr>
          <w:sz w:val="24"/>
        </w:rPr>
        <w:t>по эмоциональной</w:t>
      </w:r>
      <w:r>
        <w:rPr>
          <w:spacing w:val="-6"/>
          <w:sz w:val="24"/>
        </w:rPr>
        <w:t xml:space="preserve"> </w:t>
      </w:r>
      <w:r>
        <w:rPr>
          <w:spacing w:val="-2"/>
          <w:sz w:val="24"/>
        </w:rPr>
        <w:t>окраске;</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различать</w:t>
      </w:r>
      <w:r>
        <w:rPr>
          <w:spacing w:val="-5"/>
          <w:sz w:val="24"/>
        </w:rPr>
        <w:t xml:space="preserve"> </w:t>
      </w:r>
      <w:r>
        <w:rPr>
          <w:sz w:val="24"/>
        </w:rPr>
        <w:t>распространённые</w:t>
      </w:r>
      <w:r>
        <w:rPr>
          <w:spacing w:val="-5"/>
          <w:sz w:val="24"/>
        </w:rPr>
        <w:t xml:space="preserve"> </w:t>
      </w:r>
      <w:r>
        <w:rPr>
          <w:sz w:val="24"/>
        </w:rPr>
        <w:t>и</w:t>
      </w:r>
      <w:r>
        <w:rPr>
          <w:spacing w:val="-8"/>
          <w:sz w:val="24"/>
        </w:rPr>
        <w:t xml:space="preserve"> </w:t>
      </w:r>
      <w:r>
        <w:rPr>
          <w:sz w:val="24"/>
        </w:rPr>
        <w:t>нераспространённые</w:t>
      </w:r>
      <w:r>
        <w:rPr>
          <w:spacing w:val="-4"/>
          <w:sz w:val="24"/>
        </w:rPr>
        <w:t xml:space="preserve"> </w:t>
      </w:r>
      <w:r>
        <w:rPr>
          <w:spacing w:val="-2"/>
          <w:sz w:val="24"/>
        </w:rPr>
        <w:t>предложения;</w:t>
      </w:r>
    </w:p>
    <w:p w:rsidR="00434F26" w:rsidRDefault="00A707DE" w:rsidP="00C3635C">
      <w:pPr>
        <w:pStyle w:val="a4"/>
        <w:numPr>
          <w:ilvl w:val="1"/>
          <w:numId w:val="174"/>
        </w:numPr>
        <w:tabs>
          <w:tab w:val="left" w:pos="1844"/>
          <w:tab w:val="left" w:pos="1859"/>
        </w:tabs>
        <w:spacing w:before="1" w:line="237" w:lineRule="auto"/>
        <w:ind w:left="1859" w:right="279" w:hanging="360"/>
        <w:rPr>
          <w:sz w:val="24"/>
        </w:rPr>
      </w:pPr>
      <w:r>
        <w:rPr>
          <w:sz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434F26" w:rsidRDefault="00A707DE" w:rsidP="00C3635C">
      <w:pPr>
        <w:pStyle w:val="a4"/>
        <w:numPr>
          <w:ilvl w:val="1"/>
          <w:numId w:val="174"/>
        </w:numPr>
        <w:tabs>
          <w:tab w:val="left" w:pos="1844"/>
          <w:tab w:val="left" w:pos="1859"/>
        </w:tabs>
        <w:spacing w:before="4"/>
        <w:ind w:left="1859" w:right="271" w:hanging="360"/>
        <w:rPr>
          <w:sz w:val="24"/>
        </w:rPr>
      </w:pPr>
      <w:r>
        <w:rPr>
          <w:sz w:val="24"/>
        </w:rPr>
        <w:t>разграничивать</w:t>
      </w:r>
      <w:r>
        <w:rPr>
          <w:spacing w:val="-2"/>
          <w:sz w:val="24"/>
        </w:rPr>
        <w:t xml:space="preserve"> </w:t>
      </w:r>
      <w:r>
        <w:rPr>
          <w:sz w:val="24"/>
        </w:rPr>
        <w:t>простые</w:t>
      </w:r>
      <w:r>
        <w:rPr>
          <w:spacing w:val="-3"/>
          <w:sz w:val="24"/>
        </w:rPr>
        <w:t xml:space="preserve"> </w:t>
      </w:r>
      <w:r>
        <w:rPr>
          <w:sz w:val="24"/>
        </w:rPr>
        <w:t>распространённые</w:t>
      </w:r>
      <w:r>
        <w:rPr>
          <w:spacing w:val="-3"/>
          <w:sz w:val="24"/>
        </w:rPr>
        <w:t xml:space="preserve"> </w:t>
      </w:r>
      <w:r>
        <w:rPr>
          <w:sz w:val="24"/>
        </w:rPr>
        <w:t>и</w:t>
      </w:r>
      <w:r>
        <w:rPr>
          <w:spacing w:val="-1"/>
          <w:sz w:val="24"/>
        </w:rPr>
        <w:t xml:space="preserve"> </w:t>
      </w:r>
      <w:r>
        <w:rPr>
          <w:sz w:val="24"/>
        </w:rPr>
        <w:t>сложные</w:t>
      </w:r>
      <w:r>
        <w:rPr>
          <w:spacing w:val="-3"/>
          <w:sz w:val="24"/>
        </w:rPr>
        <w:t xml:space="preserve"> </w:t>
      </w:r>
      <w:r>
        <w:rPr>
          <w:sz w:val="24"/>
        </w:rPr>
        <w:t>предложения,</w:t>
      </w:r>
      <w:r>
        <w:rPr>
          <w:spacing w:val="-1"/>
          <w:sz w:val="24"/>
        </w:rPr>
        <w:t xml:space="preserve"> </w:t>
      </w:r>
      <w:r>
        <w:rPr>
          <w:sz w:val="24"/>
        </w:rPr>
        <w:t>состоящие</w:t>
      </w:r>
      <w:r>
        <w:rPr>
          <w:spacing w:val="-3"/>
          <w:sz w:val="24"/>
        </w:rPr>
        <w:t xml:space="preserve"> </w:t>
      </w:r>
      <w:r>
        <w:rPr>
          <w:sz w:val="24"/>
        </w:rPr>
        <w:t>из</w:t>
      </w:r>
      <w:r>
        <w:rPr>
          <w:spacing w:val="-1"/>
          <w:sz w:val="24"/>
        </w:rPr>
        <w:t xml:space="preserve"> </w:t>
      </w:r>
      <w:r>
        <w:rPr>
          <w:sz w:val="24"/>
        </w:rPr>
        <w:t>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434F26" w:rsidRDefault="00A707DE" w:rsidP="00C3635C">
      <w:pPr>
        <w:pStyle w:val="a4"/>
        <w:numPr>
          <w:ilvl w:val="1"/>
          <w:numId w:val="174"/>
        </w:numPr>
        <w:tabs>
          <w:tab w:val="left" w:pos="1844"/>
        </w:tabs>
        <w:spacing w:line="293" w:lineRule="exact"/>
        <w:ind w:left="1844" w:hanging="345"/>
        <w:rPr>
          <w:sz w:val="24"/>
        </w:rPr>
      </w:pPr>
      <w:r>
        <w:rPr>
          <w:sz w:val="24"/>
        </w:rPr>
        <w:t>производить</w:t>
      </w:r>
      <w:r>
        <w:rPr>
          <w:spacing w:val="-9"/>
          <w:sz w:val="24"/>
        </w:rPr>
        <w:t xml:space="preserve"> </w:t>
      </w:r>
      <w:r>
        <w:rPr>
          <w:sz w:val="24"/>
        </w:rPr>
        <w:t>синтаксический</w:t>
      </w:r>
      <w:r>
        <w:rPr>
          <w:spacing w:val="-3"/>
          <w:sz w:val="24"/>
        </w:rPr>
        <w:t xml:space="preserve"> </w:t>
      </w:r>
      <w:r>
        <w:rPr>
          <w:sz w:val="24"/>
        </w:rPr>
        <w:t>разбор</w:t>
      </w:r>
      <w:r>
        <w:rPr>
          <w:spacing w:val="-4"/>
          <w:sz w:val="24"/>
        </w:rPr>
        <w:t xml:space="preserve"> </w:t>
      </w:r>
      <w:r>
        <w:rPr>
          <w:sz w:val="24"/>
        </w:rPr>
        <w:t>простого</w:t>
      </w:r>
      <w:r>
        <w:rPr>
          <w:spacing w:val="-4"/>
          <w:sz w:val="24"/>
        </w:rPr>
        <w:t xml:space="preserve"> </w:t>
      </w:r>
      <w:r>
        <w:rPr>
          <w:spacing w:val="-2"/>
          <w:sz w:val="24"/>
        </w:rPr>
        <w:t>предложения;</w:t>
      </w:r>
    </w:p>
    <w:p w:rsidR="00434F26" w:rsidRDefault="00A707DE" w:rsidP="00C3635C">
      <w:pPr>
        <w:pStyle w:val="a4"/>
        <w:numPr>
          <w:ilvl w:val="1"/>
          <w:numId w:val="174"/>
        </w:numPr>
        <w:tabs>
          <w:tab w:val="left" w:pos="1844"/>
        </w:tabs>
        <w:spacing w:line="293" w:lineRule="exact"/>
        <w:ind w:left="1844" w:hanging="345"/>
        <w:rPr>
          <w:sz w:val="24"/>
        </w:rPr>
      </w:pPr>
      <w:r>
        <w:rPr>
          <w:sz w:val="24"/>
        </w:rPr>
        <w:t>находить</w:t>
      </w:r>
      <w:r>
        <w:rPr>
          <w:spacing w:val="-2"/>
          <w:sz w:val="24"/>
        </w:rPr>
        <w:t xml:space="preserve"> </w:t>
      </w:r>
      <w:r>
        <w:rPr>
          <w:sz w:val="24"/>
        </w:rPr>
        <w:t>место орфограммы</w:t>
      </w:r>
      <w:r>
        <w:rPr>
          <w:spacing w:val="-4"/>
          <w:sz w:val="24"/>
        </w:rPr>
        <w:t xml:space="preserve"> </w:t>
      </w:r>
      <w:r>
        <w:rPr>
          <w:sz w:val="24"/>
        </w:rPr>
        <w:t>в</w:t>
      </w:r>
      <w:r>
        <w:rPr>
          <w:spacing w:val="-3"/>
          <w:sz w:val="24"/>
        </w:rPr>
        <w:t xml:space="preserve"> </w:t>
      </w:r>
      <w:r>
        <w:rPr>
          <w:sz w:val="24"/>
        </w:rPr>
        <w:t>слове</w:t>
      </w:r>
      <w:r>
        <w:rPr>
          <w:spacing w:val="-6"/>
          <w:sz w:val="24"/>
        </w:rPr>
        <w:t xml:space="preserve"> </w:t>
      </w:r>
      <w:r>
        <w:rPr>
          <w:sz w:val="24"/>
        </w:rPr>
        <w:t>и</w:t>
      </w:r>
      <w:r>
        <w:rPr>
          <w:spacing w:val="-4"/>
          <w:sz w:val="24"/>
        </w:rPr>
        <w:t xml:space="preserve"> </w:t>
      </w:r>
      <w:r>
        <w:rPr>
          <w:sz w:val="24"/>
        </w:rPr>
        <w:t>между</w:t>
      </w:r>
      <w:r>
        <w:rPr>
          <w:spacing w:val="-10"/>
          <w:sz w:val="24"/>
        </w:rPr>
        <w:t xml:space="preserve"> </w:t>
      </w:r>
      <w:r>
        <w:rPr>
          <w:sz w:val="24"/>
        </w:rPr>
        <w:t>словами</w:t>
      </w:r>
      <w:r>
        <w:rPr>
          <w:spacing w:val="-5"/>
          <w:sz w:val="24"/>
        </w:rPr>
        <w:t xml:space="preserve"> </w:t>
      </w:r>
      <w:r>
        <w:rPr>
          <w:sz w:val="24"/>
        </w:rPr>
        <w:t>на</w:t>
      </w:r>
      <w:r>
        <w:rPr>
          <w:spacing w:val="-1"/>
          <w:sz w:val="24"/>
        </w:rPr>
        <w:t xml:space="preserve"> </w:t>
      </w:r>
      <w:r>
        <w:rPr>
          <w:sz w:val="24"/>
        </w:rPr>
        <w:t>изученные</w:t>
      </w:r>
      <w:r>
        <w:rPr>
          <w:spacing w:val="-1"/>
          <w:sz w:val="24"/>
        </w:rPr>
        <w:t xml:space="preserve"> </w:t>
      </w:r>
      <w:r>
        <w:rPr>
          <w:spacing w:val="-2"/>
          <w:sz w:val="24"/>
        </w:rPr>
        <w:t>правила;</w:t>
      </w:r>
    </w:p>
    <w:p w:rsidR="00434F26" w:rsidRDefault="00A707DE" w:rsidP="00C3635C">
      <w:pPr>
        <w:pStyle w:val="a4"/>
        <w:numPr>
          <w:ilvl w:val="1"/>
          <w:numId w:val="174"/>
        </w:numPr>
        <w:tabs>
          <w:tab w:val="left" w:pos="1844"/>
          <w:tab w:val="left" w:pos="1859"/>
        </w:tabs>
        <w:ind w:left="1859" w:right="271" w:hanging="360"/>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w:t>
      </w:r>
      <w:r>
        <w:rPr>
          <w:spacing w:val="80"/>
          <w:sz w:val="24"/>
        </w:rPr>
        <w:t xml:space="preserve"> </w:t>
      </w:r>
      <w:r>
        <w:rPr>
          <w:sz w:val="24"/>
        </w:rPr>
        <w:t>падежные</w:t>
      </w:r>
      <w:r>
        <w:rPr>
          <w:spacing w:val="-7"/>
          <w:sz w:val="24"/>
        </w:rPr>
        <w:t xml:space="preserve"> </w:t>
      </w:r>
      <w:r>
        <w:rPr>
          <w:sz w:val="24"/>
        </w:rPr>
        <w:t>окончания</w:t>
      </w:r>
      <w:r>
        <w:rPr>
          <w:spacing w:val="-1"/>
          <w:sz w:val="24"/>
        </w:rPr>
        <w:t xml:space="preserve"> </w:t>
      </w:r>
      <w:r>
        <w:rPr>
          <w:sz w:val="24"/>
        </w:rPr>
        <w:t>имён существительных</w:t>
      </w:r>
      <w:r>
        <w:rPr>
          <w:spacing w:val="-6"/>
          <w:sz w:val="24"/>
        </w:rPr>
        <w:t xml:space="preserve"> </w:t>
      </w:r>
      <w:r>
        <w:rPr>
          <w:sz w:val="24"/>
        </w:rPr>
        <w:t>(кроме</w:t>
      </w:r>
      <w:r>
        <w:rPr>
          <w:spacing w:val="-7"/>
          <w:sz w:val="24"/>
        </w:rPr>
        <w:t xml:space="preserve"> </w:t>
      </w:r>
      <w:r>
        <w:rPr>
          <w:sz w:val="24"/>
        </w:rPr>
        <w:t>существительных</w:t>
      </w:r>
      <w:r>
        <w:rPr>
          <w:spacing w:val="-6"/>
          <w:sz w:val="24"/>
        </w:rPr>
        <w:t xml:space="preserve"> </w:t>
      </w:r>
      <w:r>
        <w:rPr>
          <w:sz w:val="24"/>
        </w:rPr>
        <w:t>на -мя,</w:t>
      </w:r>
      <w:r>
        <w:rPr>
          <w:spacing w:val="-3"/>
          <w:sz w:val="24"/>
        </w:rPr>
        <w:t xml:space="preserve"> </w:t>
      </w:r>
      <w:r>
        <w:rPr>
          <w:sz w:val="24"/>
        </w:rPr>
        <w:t>-ий,</w:t>
      </w:r>
      <w:r>
        <w:rPr>
          <w:spacing w:val="-3"/>
          <w:sz w:val="24"/>
        </w:rPr>
        <w:t xml:space="preserve"> </w:t>
      </w:r>
      <w:r>
        <w:rPr>
          <w:sz w:val="24"/>
        </w:rPr>
        <w:t>-ие,</w:t>
      </w:r>
      <w:r>
        <w:rPr>
          <w:spacing w:val="-3"/>
          <w:sz w:val="24"/>
        </w:rPr>
        <w:t xml:space="preserve"> </w:t>
      </w:r>
      <w:r>
        <w:rPr>
          <w:sz w:val="24"/>
        </w:rPr>
        <w:t>-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w:t>
      </w:r>
      <w:r>
        <w:rPr>
          <w:spacing w:val="40"/>
          <w:sz w:val="24"/>
        </w:rPr>
        <w:t xml:space="preserve"> </w:t>
      </w:r>
      <w:r>
        <w:rPr>
          <w:sz w:val="24"/>
        </w:rPr>
        <w:t>знака в глаголах на -ться и -тся; безударные личные окончания глаголов; знаки препинания</w:t>
      </w:r>
      <w:r>
        <w:rPr>
          <w:spacing w:val="-5"/>
          <w:sz w:val="24"/>
        </w:rPr>
        <w:t xml:space="preserve"> </w:t>
      </w:r>
      <w:r>
        <w:rPr>
          <w:sz w:val="24"/>
        </w:rPr>
        <w:t>в</w:t>
      </w:r>
      <w:r>
        <w:rPr>
          <w:spacing w:val="-3"/>
          <w:sz w:val="24"/>
        </w:rPr>
        <w:t xml:space="preserve"> </w:t>
      </w:r>
      <w:r>
        <w:rPr>
          <w:sz w:val="24"/>
        </w:rPr>
        <w:t>предложениях</w:t>
      </w:r>
      <w:r>
        <w:rPr>
          <w:spacing w:val="-5"/>
          <w:sz w:val="24"/>
        </w:rPr>
        <w:t xml:space="preserve"> </w:t>
      </w:r>
      <w:r>
        <w:rPr>
          <w:sz w:val="24"/>
        </w:rPr>
        <w:t>с</w:t>
      </w:r>
      <w:r>
        <w:rPr>
          <w:spacing w:val="-6"/>
          <w:sz w:val="24"/>
        </w:rPr>
        <w:t xml:space="preserve"> </w:t>
      </w:r>
      <w:r>
        <w:rPr>
          <w:sz w:val="24"/>
        </w:rPr>
        <w:t>однородными</w:t>
      </w:r>
      <w:r>
        <w:rPr>
          <w:spacing w:val="-4"/>
          <w:sz w:val="24"/>
        </w:rPr>
        <w:t xml:space="preserve"> </w:t>
      </w:r>
      <w:r>
        <w:rPr>
          <w:sz w:val="24"/>
        </w:rPr>
        <w:t>членами, соединёнными</w:t>
      </w:r>
      <w:r>
        <w:rPr>
          <w:spacing w:val="-4"/>
          <w:sz w:val="24"/>
        </w:rPr>
        <w:t xml:space="preserve"> </w:t>
      </w:r>
      <w:r>
        <w:rPr>
          <w:sz w:val="24"/>
        </w:rPr>
        <w:t>союзами</w:t>
      </w:r>
      <w:r>
        <w:rPr>
          <w:spacing w:val="-4"/>
          <w:sz w:val="24"/>
        </w:rPr>
        <w:t xml:space="preserve"> </w:t>
      </w:r>
      <w:r>
        <w:rPr>
          <w:sz w:val="24"/>
        </w:rPr>
        <w:t>и,</w:t>
      </w:r>
      <w:r>
        <w:rPr>
          <w:spacing w:val="-3"/>
          <w:sz w:val="24"/>
        </w:rPr>
        <w:t xml:space="preserve"> </w:t>
      </w:r>
      <w:r>
        <w:rPr>
          <w:sz w:val="24"/>
        </w:rPr>
        <w:t>а,</w:t>
      </w:r>
      <w:r>
        <w:rPr>
          <w:spacing w:val="-3"/>
          <w:sz w:val="24"/>
        </w:rPr>
        <w:t xml:space="preserve"> </w:t>
      </w:r>
      <w:r>
        <w:rPr>
          <w:sz w:val="24"/>
        </w:rPr>
        <w:t>но и без союзов;</w:t>
      </w:r>
    </w:p>
    <w:p w:rsidR="00434F26" w:rsidRDefault="00A707DE" w:rsidP="00C3635C">
      <w:pPr>
        <w:pStyle w:val="a4"/>
        <w:numPr>
          <w:ilvl w:val="1"/>
          <w:numId w:val="174"/>
        </w:numPr>
        <w:tabs>
          <w:tab w:val="left" w:pos="1844"/>
        </w:tabs>
        <w:spacing w:line="293" w:lineRule="exact"/>
        <w:ind w:left="1844" w:hanging="345"/>
        <w:rPr>
          <w:sz w:val="24"/>
        </w:rPr>
      </w:pPr>
      <w:r>
        <w:rPr>
          <w:sz w:val="24"/>
        </w:rPr>
        <w:t>правильно</w:t>
      </w:r>
      <w:r>
        <w:rPr>
          <w:spacing w:val="-1"/>
          <w:sz w:val="24"/>
        </w:rPr>
        <w:t xml:space="preserve"> </w:t>
      </w:r>
      <w:r>
        <w:rPr>
          <w:sz w:val="24"/>
        </w:rPr>
        <w:t>списывать тексты</w:t>
      </w:r>
      <w:r>
        <w:rPr>
          <w:spacing w:val="-7"/>
          <w:sz w:val="24"/>
        </w:rPr>
        <w:t xml:space="preserve"> </w:t>
      </w:r>
      <w:r>
        <w:rPr>
          <w:sz w:val="24"/>
        </w:rPr>
        <w:t>объёмом</w:t>
      </w:r>
      <w:r>
        <w:rPr>
          <w:spacing w:val="-3"/>
          <w:sz w:val="24"/>
        </w:rPr>
        <w:t xml:space="preserve"> </w:t>
      </w:r>
      <w:r>
        <w:rPr>
          <w:sz w:val="24"/>
        </w:rPr>
        <w:t>не</w:t>
      </w:r>
      <w:r>
        <w:rPr>
          <w:spacing w:val="3"/>
          <w:sz w:val="24"/>
        </w:rPr>
        <w:t xml:space="preserve"> </w:t>
      </w:r>
      <w:r>
        <w:rPr>
          <w:sz w:val="24"/>
        </w:rPr>
        <w:t>более</w:t>
      </w:r>
      <w:r>
        <w:rPr>
          <w:spacing w:val="-6"/>
          <w:sz w:val="24"/>
        </w:rPr>
        <w:t xml:space="preserve"> </w:t>
      </w:r>
      <w:r>
        <w:rPr>
          <w:sz w:val="24"/>
        </w:rPr>
        <w:t xml:space="preserve">85 </w:t>
      </w:r>
      <w:r>
        <w:rPr>
          <w:spacing w:val="-2"/>
          <w:sz w:val="24"/>
        </w:rPr>
        <w:t>слов;</w:t>
      </w:r>
    </w:p>
    <w:p w:rsidR="00434F26" w:rsidRDefault="00A707DE" w:rsidP="00C3635C">
      <w:pPr>
        <w:pStyle w:val="a4"/>
        <w:numPr>
          <w:ilvl w:val="1"/>
          <w:numId w:val="174"/>
        </w:numPr>
        <w:tabs>
          <w:tab w:val="left" w:pos="1844"/>
          <w:tab w:val="left" w:pos="1859"/>
        </w:tabs>
        <w:spacing w:before="2" w:line="237" w:lineRule="auto"/>
        <w:ind w:left="1859" w:right="287" w:hanging="360"/>
        <w:rPr>
          <w:sz w:val="24"/>
        </w:rPr>
      </w:pPr>
      <w:r>
        <w:rPr>
          <w:sz w:val="24"/>
        </w:rPr>
        <w:t xml:space="preserve">писать под диктовку тексты объёмом не более 80 слов с учётом изученных правил </w:t>
      </w:r>
      <w:r>
        <w:rPr>
          <w:spacing w:val="-2"/>
          <w:sz w:val="24"/>
        </w:rPr>
        <w:t>правописания;</w:t>
      </w:r>
    </w:p>
    <w:p w:rsidR="00434F26" w:rsidRDefault="00A707DE" w:rsidP="00C3635C">
      <w:pPr>
        <w:pStyle w:val="a4"/>
        <w:numPr>
          <w:ilvl w:val="1"/>
          <w:numId w:val="174"/>
        </w:numPr>
        <w:tabs>
          <w:tab w:val="left" w:pos="1844"/>
          <w:tab w:val="left" w:pos="1859"/>
        </w:tabs>
        <w:spacing w:before="7" w:line="237" w:lineRule="auto"/>
        <w:ind w:left="1859" w:right="287" w:hanging="360"/>
        <w:rPr>
          <w:sz w:val="24"/>
        </w:rPr>
      </w:pPr>
      <w:r>
        <w:rPr>
          <w:sz w:val="24"/>
        </w:rPr>
        <w:t>находить и исправлять орфографические и пунктуационные ошибки на изученные правила, описки;</w:t>
      </w:r>
    </w:p>
    <w:p w:rsidR="00434F26" w:rsidRDefault="00A707DE" w:rsidP="00C3635C">
      <w:pPr>
        <w:pStyle w:val="a4"/>
        <w:numPr>
          <w:ilvl w:val="1"/>
          <w:numId w:val="174"/>
        </w:numPr>
        <w:tabs>
          <w:tab w:val="left" w:pos="1844"/>
          <w:tab w:val="left" w:pos="1859"/>
        </w:tabs>
        <w:spacing w:before="2" w:line="237" w:lineRule="auto"/>
        <w:ind w:left="1859" w:right="273" w:hanging="360"/>
        <w:rPr>
          <w:sz w:val="24"/>
        </w:rPr>
      </w:pPr>
      <w:r>
        <w:rPr>
          <w:sz w:val="24"/>
        </w:rPr>
        <w:t>осознавать ситуацию общения (с какой целью, с кем, где происходит общение); выбирать адекватные языковые средства в ситуации общения;</w:t>
      </w:r>
    </w:p>
    <w:p w:rsidR="00434F26" w:rsidRDefault="00A707DE" w:rsidP="00C3635C">
      <w:pPr>
        <w:pStyle w:val="a4"/>
        <w:numPr>
          <w:ilvl w:val="1"/>
          <w:numId w:val="174"/>
        </w:numPr>
        <w:tabs>
          <w:tab w:val="left" w:pos="1844"/>
          <w:tab w:val="left" w:pos="1859"/>
        </w:tabs>
        <w:spacing w:before="5"/>
        <w:ind w:left="1859" w:right="274" w:hanging="360"/>
        <w:rPr>
          <w:sz w:val="24"/>
        </w:rPr>
      </w:pPr>
      <w:r>
        <w:rPr>
          <w:sz w:val="24"/>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Pr>
          <w:spacing w:val="-2"/>
          <w:sz w:val="24"/>
        </w:rPr>
        <w:t>взаимодействия;</w:t>
      </w:r>
    </w:p>
    <w:p w:rsidR="00434F26" w:rsidRDefault="00A707DE" w:rsidP="00C3635C">
      <w:pPr>
        <w:pStyle w:val="a4"/>
        <w:numPr>
          <w:ilvl w:val="1"/>
          <w:numId w:val="174"/>
        </w:numPr>
        <w:tabs>
          <w:tab w:val="left" w:pos="1844"/>
          <w:tab w:val="left" w:pos="1859"/>
        </w:tabs>
        <w:spacing w:before="1" w:line="237" w:lineRule="auto"/>
        <w:ind w:left="1859" w:right="274" w:hanging="360"/>
        <w:rPr>
          <w:sz w:val="24"/>
        </w:rPr>
      </w:pPr>
      <w:r>
        <w:rPr>
          <w:sz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434F26" w:rsidRDefault="00A707DE" w:rsidP="00C3635C">
      <w:pPr>
        <w:pStyle w:val="a4"/>
        <w:numPr>
          <w:ilvl w:val="1"/>
          <w:numId w:val="174"/>
        </w:numPr>
        <w:tabs>
          <w:tab w:val="left" w:pos="1844"/>
          <w:tab w:val="left" w:pos="1859"/>
        </w:tabs>
        <w:spacing w:before="7" w:line="237" w:lineRule="auto"/>
        <w:ind w:left="1859" w:right="279" w:hanging="360"/>
        <w:rPr>
          <w:sz w:val="24"/>
        </w:rPr>
      </w:pPr>
      <w:r>
        <w:rPr>
          <w:sz w:val="24"/>
        </w:rPr>
        <w:t>определять тему и основную мысль текста; самостоятельно озаглавливать текст с опорой на тему или основную мысль;</w:t>
      </w:r>
    </w:p>
    <w:p w:rsidR="00434F26" w:rsidRDefault="00A707DE" w:rsidP="00C3635C">
      <w:pPr>
        <w:pStyle w:val="a4"/>
        <w:numPr>
          <w:ilvl w:val="1"/>
          <w:numId w:val="174"/>
        </w:numPr>
        <w:tabs>
          <w:tab w:val="left" w:pos="1844"/>
        </w:tabs>
        <w:spacing w:before="1" w:line="293" w:lineRule="exact"/>
        <w:ind w:left="1844" w:hanging="345"/>
        <w:jc w:val="left"/>
        <w:rPr>
          <w:sz w:val="24"/>
        </w:rPr>
      </w:pPr>
      <w:r>
        <w:rPr>
          <w:sz w:val="24"/>
        </w:rPr>
        <w:t>корректировать</w:t>
      </w:r>
      <w:r>
        <w:rPr>
          <w:spacing w:val="-6"/>
          <w:sz w:val="24"/>
        </w:rPr>
        <w:t xml:space="preserve"> </w:t>
      </w:r>
      <w:r>
        <w:rPr>
          <w:sz w:val="24"/>
        </w:rPr>
        <w:t>порядок</w:t>
      </w:r>
      <w:r>
        <w:rPr>
          <w:spacing w:val="-3"/>
          <w:sz w:val="24"/>
        </w:rPr>
        <w:t xml:space="preserve"> </w:t>
      </w:r>
      <w:r>
        <w:rPr>
          <w:sz w:val="24"/>
        </w:rPr>
        <w:t>предложений</w:t>
      </w:r>
      <w:r>
        <w:rPr>
          <w:spacing w:val="-5"/>
          <w:sz w:val="24"/>
        </w:rPr>
        <w:t xml:space="preserve"> </w:t>
      </w:r>
      <w:r>
        <w:rPr>
          <w:sz w:val="24"/>
        </w:rPr>
        <w:t>и</w:t>
      </w:r>
      <w:r>
        <w:rPr>
          <w:spacing w:val="-5"/>
          <w:sz w:val="24"/>
        </w:rPr>
        <w:t xml:space="preserve"> </w:t>
      </w:r>
      <w:r>
        <w:rPr>
          <w:sz w:val="24"/>
        </w:rPr>
        <w:t xml:space="preserve">частей </w:t>
      </w:r>
      <w:r>
        <w:rPr>
          <w:spacing w:val="-2"/>
          <w:sz w:val="24"/>
        </w:rPr>
        <w:t>текста;</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коллективно</w:t>
      </w:r>
      <w:r>
        <w:rPr>
          <w:spacing w:val="-2"/>
          <w:sz w:val="24"/>
        </w:rPr>
        <w:t xml:space="preserve"> </w:t>
      </w:r>
      <w:r>
        <w:rPr>
          <w:sz w:val="24"/>
        </w:rPr>
        <w:t>составлять</w:t>
      </w:r>
      <w:r>
        <w:rPr>
          <w:spacing w:val="-5"/>
          <w:sz w:val="24"/>
        </w:rPr>
        <w:t xml:space="preserve"> </w:t>
      </w:r>
      <w:r>
        <w:rPr>
          <w:sz w:val="24"/>
        </w:rPr>
        <w:t>план</w:t>
      </w:r>
      <w:r>
        <w:rPr>
          <w:spacing w:val="-5"/>
          <w:sz w:val="24"/>
        </w:rPr>
        <w:t xml:space="preserve"> </w:t>
      </w:r>
      <w:r>
        <w:rPr>
          <w:sz w:val="24"/>
        </w:rPr>
        <w:t>к</w:t>
      </w:r>
      <w:r>
        <w:rPr>
          <w:spacing w:val="-3"/>
          <w:sz w:val="24"/>
        </w:rPr>
        <w:t xml:space="preserve"> </w:t>
      </w:r>
      <w:r>
        <w:rPr>
          <w:sz w:val="24"/>
        </w:rPr>
        <w:t xml:space="preserve">заданным </w:t>
      </w:r>
      <w:r>
        <w:rPr>
          <w:spacing w:val="-2"/>
          <w:sz w:val="24"/>
        </w:rPr>
        <w:t>текстам;</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осуществлять</w:t>
      </w:r>
      <w:r>
        <w:rPr>
          <w:spacing w:val="-6"/>
          <w:sz w:val="24"/>
        </w:rPr>
        <w:t xml:space="preserve"> </w:t>
      </w:r>
      <w:r>
        <w:rPr>
          <w:sz w:val="24"/>
        </w:rPr>
        <w:t>подробный</w:t>
      </w:r>
      <w:r>
        <w:rPr>
          <w:spacing w:val="-2"/>
          <w:sz w:val="24"/>
        </w:rPr>
        <w:t xml:space="preserve"> </w:t>
      </w:r>
      <w:r>
        <w:rPr>
          <w:sz w:val="24"/>
        </w:rPr>
        <w:t>пересказ</w:t>
      </w:r>
      <w:r>
        <w:rPr>
          <w:spacing w:val="-2"/>
          <w:sz w:val="24"/>
        </w:rPr>
        <w:t xml:space="preserve"> </w:t>
      </w:r>
      <w:r>
        <w:rPr>
          <w:sz w:val="24"/>
        </w:rPr>
        <w:t>текста</w:t>
      </w:r>
      <w:r>
        <w:rPr>
          <w:spacing w:val="-4"/>
          <w:sz w:val="24"/>
        </w:rPr>
        <w:t xml:space="preserve"> </w:t>
      </w:r>
      <w:r>
        <w:rPr>
          <w:sz w:val="24"/>
        </w:rPr>
        <w:t>(устно</w:t>
      </w:r>
      <w:r>
        <w:rPr>
          <w:spacing w:val="-3"/>
          <w:sz w:val="24"/>
        </w:rPr>
        <w:t xml:space="preserve"> </w:t>
      </w:r>
      <w:r>
        <w:rPr>
          <w:sz w:val="24"/>
        </w:rPr>
        <w:t>и</w:t>
      </w:r>
      <w:r>
        <w:rPr>
          <w:spacing w:val="-6"/>
          <w:sz w:val="24"/>
        </w:rPr>
        <w:t xml:space="preserve"> </w:t>
      </w:r>
      <w:r>
        <w:rPr>
          <w:spacing w:val="-2"/>
          <w:sz w:val="24"/>
        </w:rPr>
        <w:t>письменно);</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осуществлять</w:t>
      </w:r>
      <w:r>
        <w:rPr>
          <w:spacing w:val="-4"/>
          <w:sz w:val="24"/>
        </w:rPr>
        <w:t xml:space="preserve"> </w:t>
      </w:r>
      <w:r>
        <w:rPr>
          <w:sz w:val="24"/>
        </w:rPr>
        <w:t>выборочный</w:t>
      </w:r>
      <w:r>
        <w:rPr>
          <w:spacing w:val="-2"/>
          <w:sz w:val="24"/>
        </w:rPr>
        <w:t xml:space="preserve"> </w:t>
      </w:r>
      <w:r>
        <w:rPr>
          <w:sz w:val="24"/>
        </w:rPr>
        <w:t>пересказ</w:t>
      </w:r>
      <w:r>
        <w:rPr>
          <w:spacing w:val="-2"/>
          <w:sz w:val="24"/>
        </w:rPr>
        <w:t xml:space="preserve"> </w:t>
      </w:r>
      <w:r>
        <w:rPr>
          <w:sz w:val="24"/>
        </w:rPr>
        <w:t>текста</w:t>
      </w:r>
      <w:r>
        <w:rPr>
          <w:spacing w:val="-4"/>
          <w:sz w:val="24"/>
        </w:rPr>
        <w:t xml:space="preserve"> </w:t>
      </w:r>
      <w:r>
        <w:rPr>
          <w:spacing w:val="-2"/>
          <w:sz w:val="24"/>
        </w:rPr>
        <w:t>(устно);</w:t>
      </w:r>
    </w:p>
    <w:p w:rsidR="00434F26" w:rsidRDefault="00A707DE" w:rsidP="00C3635C">
      <w:pPr>
        <w:pStyle w:val="a4"/>
        <w:numPr>
          <w:ilvl w:val="1"/>
          <w:numId w:val="174"/>
        </w:numPr>
        <w:tabs>
          <w:tab w:val="left" w:pos="1844"/>
        </w:tabs>
        <w:spacing w:before="3" w:line="293" w:lineRule="exact"/>
        <w:ind w:left="1844" w:hanging="345"/>
        <w:jc w:val="left"/>
        <w:rPr>
          <w:sz w:val="24"/>
        </w:rPr>
      </w:pPr>
      <w:r>
        <w:rPr>
          <w:sz w:val="24"/>
        </w:rPr>
        <w:t>писать</w:t>
      </w:r>
      <w:r>
        <w:rPr>
          <w:spacing w:val="-7"/>
          <w:sz w:val="24"/>
        </w:rPr>
        <w:t xml:space="preserve"> </w:t>
      </w:r>
      <w:r>
        <w:rPr>
          <w:sz w:val="24"/>
        </w:rPr>
        <w:t>(после</w:t>
      </w:r>
      <w:r>
        <w:rPr>
          <w:spacing w:val="-5"/>
          <w:sz w:val="24"/>
        </w:rPr>
        <w:t xml:space="preserve"> </w:t>
      </w:r>
      <w:r>
        <w:rPr>
          <w:sz w:val="24"/>
        </w:rPr>
        <w:t>предварительной</w:t>
      </w:r>
      <w:r>
        <w:rPr>
          <w:spacing w:val="-4"/>
          <w:sz w:val="24"/>
        </w:rPr>
        <w:t xml:space="preserve"> </w:t>
      </w:r>
      <w:r>
        <w:rPr>
          <w:sz w:val="24"/>
        </w:rPr>
        <w:t>подготовки)</w:t>
      </w:r>
      <w:r>
        <w:rPr>
          <w:spacing w:val="-8"/>
          <w:sz w:val="24"/>
        </w:rPr>
        <w:t xml:space="preserve"> </w:t>
      </w:r>
      <w:r>
        <w:rPr>
          <w:sz w:val="24"/>
        </w:rPr>
        <w:t>сочинения</w:t>
      </w:r>
      <w:r>
        <w:rPr>
          <w:spacing w:val="1"/>
          <w:sz w:val="24"/>
        </w:rPr>
        <w:t xml:space="preserve"> </w:t>
      </w:r>
      <w:r>
        <w:rPr>
          <w:sz w:val="24"/>
        </w:rPr>
        <w:t>по</w:t>
      </w:r>
      <w:r>
        <w:rPr>
          <w:spacing w:val="-4"/>
          <w:sz w:val="24"/>
        </w:rPr>
        <w:t xml:space="preserve"> </w:t>
      </w:r>
      <w:r>
        <w:rPr>
          <w:sz w:val="24"/>
        </w:rPr>
        <w:t>заданным</w:t>
      </w:r>
      <w:r>
        <w:rPr>
          <w:spacing w:val="-4"/>
          <w:sz w:val="24"/>
        </w:rPr>
        <w:t xml:space="preserve"> </w:t>
      </w:r>
      <w:r>
        <w:rPr>
          <w:spacing w:val="-2"/>
          <w:sz w:val="24"/>
        </w:rPr>
        <w:t>темам;</w:t>
      </w:r>
    </w:p>
    <w:p w:rsidR="00434F26" w:rsidRDefault="00A707DE" w:rsidP="00C3635C">
      <w:pPr>
        <w:pStyle w:val="a4"/>
        <w:numPr>
          <w:ilvl w:val="1"/>
          <w:numId w:val="174"/>
        </w:numPr>
        <w:tabs>
          <w:tab w:val="left" w:pos="1844"/>
          <w:tab w:val="left" w:pos="1859"/>
        </w:tabs>
        <w:spacing w:before="2" w:line="237" w:lineRule="auto"/>
        <w:ind w:left="1859" w:right="283" w:hanging="360"/>
        <w:rPr>
          <w:sz w:val="24"/>
        </w:rPr>
      </w:pPr>
      <w:r>
        <w:rPr>
          <w:sz w:val="24"/>
        </w:rPr>
        <w:t>осуществлять</w:t>
      </w:r>
      <w:r>
        <w:rPr>
          <w:spacing w:val="-5"/>
          <w:sz w:val="24"/>
        </w:rPr>
        <w:t xml:space="preserve"> </w:t>
      </w:r>
      <w:r>
        <w:rPr>
          <w:sz w:val="24"/>
        </w:rPr>
        <w:t>ознакомительное,</w:t>
      </w:r>
      <w:r>
        <w:rPr>
          <w:spacing w:val="-3"/>
          <w:sz w:val="24"/>
        </w:rPr>
        <w:t xml:space="preserve"> </w:t>
      </w:r>
      <w:r>
        <w:rPr>
          <w:sz w:val="24"/>
        </w:rPr>
        <w:t>изучающее</w:t>
      </w:r>
      <w:r>
        <w:rPr>
          <w:spacing w:val="-1"/>
          <w:sz w:val="24"/>
        </w:rPr>
        <w:t xml:space="preserve"> </w:t>
      </w:r>
      <w:r>
        <w:rPr>
          <w:sz w:val="24"/>
        </w:rPr>
        <w:t>чтение,</w:t>
      </w:r>
      <w:r>
        <w:rPr>
          <w:spacing w:val="-3"/>
          <w:sz w:val="24"/>
        </w:rPr>
        <w:t xml:space="preserve"> </w:t>
      </w:r>
      <w:r>
        <w:rPr>
          <w:sz w:val="24"/>
        </w:rPr>
        <w:t>поиск</w:t>
      </w:r>
      <w:r>
        <w:rPr>
          <w:spacing w:val="-6"/>
          <w:sz w:val="24"/>
        </w:rPr>
        <w:t xml:space="preserve"> </w:t>
      </w:r>
      <w:r>
        <w:rPr>
          <w:sz w:val="24"/>
        </w:rPr>
        <w:t>информации;</w:t>
      </w:r>
      <w:r>
        <w:rPr>
          <w:spacing w:val="-5"/>
          <w:sz w:val="24"/>
        </w:rPr>
        <w:t xml:space="preserve"> </w:t>
      </w:r>
      <w:r>
        <w:rPr>
          <w:sz w:val="24"/>
        </w:rPr>
        <w:t>формулировать устно и письменно простые выводы на основе прочитанной (услышанной)</w:t>
      </w:r>
      <w:r>
        <w:rPr>
          <w:spacing w:val="40"/>
          <w:sz w:val="24"/>
        </w:rPr>
        <w:t xml:space="preserve"> </w:t>
      </w:r>
      <w:r>
        <w:rPr>
          <w:sz w:val="24"/>
        </w:rPr>
        <w:t>информации; интерпретировать и обобщать содержащуюся в тексте информацию;</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74"/>
        </w:numPr>
        <w:tabs>
          <w:tab w:val="left" w:pos="1844"/>
        </w:tabs>
        <w:spacing w:before="76" w:line="293" w:lineRule="exact"/>
        <w:ind w:left="1844" w:hanging="345"/>
        <w:jc w:val="left"/>
        <w:rPr>
          <w:sz w:val="24"/>
        </w:rPr>
      </w:pPr>
      <w:r>
        <w:rPr>
          <w:sz w:val="24"/>
        </w:rPr>
        <w:lastRenderedPageBreak/>
        <w:t>объяснять</w:t>
      </w:r>
      <w:r>
        <w:rPr>
          <w:spacing w:val="-6"/>
          <w:sz w:val="24"/>
        </w:rPr>
        <w:t xml:space="preserve"> </w:t>
      </w:r>
      <w:r>
        <w:rPr>
          <w:sz w:val="24"/>
        </w:rPr>
        <w:t>своими</w:t>
      </w:r>
      <w:r>
        <w:rPr>
          <w:spacing w:val="-2"/>
          <w:sz w:val="24"/>
        </w:rPr>
        <w:t xml:space="preserve"> </w:t>
      </w:r>
      <w:r>
        <w:rPr>
          <w:sz w:val="24"/>
        </w:rPr>
        <w:t>словами</w:t>
      </w:r>
      <w:r>
        <w:rPr>
          <w:spacing w:val="-7"/>
          <w:sz w:val="24"/>
        </w:rPr>
        <w:t xml:space="preserve"> </w:t>
      </w:r>
      <w:r>
        <w:rPr>
          <w:sz w:val="24"/>
        </w:rPr>
        <w:t>значение</w:t>
      </w:r>
      <w:r>
        <w:rPr>
          <w:spacing w:val="-4"/>
          <w:sz w:val="24"/>
        </w:rPr>
        <w:t xml:space="preserve"> </w:t>
      </w:r>
      <w:r>
        <w:rPr>
          <w:sz w:val="24"/>
        </w:rPr>
        <w:t>изученных</w:t>
      </w:r>
      <w:r>
        <w:rPr>
          <w:spacing w:val="-2"/>
          <w:sz w:val="24"/>
        </w:rPr>
        <w:t xml:space="preserve"> понятий;</w:t>
      </w:r>
    </w:p>
    <w:p w:rsidR="00434F26" w:rsidRDefault="00A707DE" w:rsidP="00C3635C">
      <w:pPr>
        <w:pStyle w:val="a4"/>
        <w:numPr>
          <w:ilvl w:val="1"/>
          <w:numId w:val="174"/>
        </w:numPr>
        <w:tabs>
          <w:tab w:val="left" w:pos="1844"/>
        </w:tabs>
        <w:spacing w:line="293" w:lineRule="exact"/>
        <w:ind w:left="1844" w:hanging="345"/>
        <w:jc w:val="left"/>
        <w:rPr>
          <w:sz w:val="24"/>
        </w:rPr>
      </w:pPr>
      <w:r>
        <w:rPr>
          <w:sz w:val="24"/>
        </w:rPr>
        <w:t>использовать</w:t>
      </w:r>
      <w:r>
        <w:rPr>
          <w:spacing w:val="-8"/>
          <w:sz w:val="24"/>
        </w:rPr>
        <w:t xml:space="preserve"> </w:t>
      </w:r>
      <w:r>
        <w:rPr>
          <w:sz w:val="24"/>
        </w:rPr>
        <w:t>изученные</w:t>
      </w:r>
      <w:r>
        <w:rPr>
          <w:spacing w:val="-6"/>
          <w:sz w:val="24"/>
        </w:rPr>
        <w:t xml:space="preserve"> </w:t>
      </w:r>
      <w:r>
        <w:rPr>
          <w:spacing w:val="-2"/>
          <w:sz w:val="24"/>
        </w:rPr>
        <w:t>понятия;</w:t>
      </w:r>
    </w:p>
    <w:p w:rsidR="00434F26" w:rsidRDefault="00A707DE" w:rsidP="00C3635C">
      <w:pPr>
        <w:pStyle w:val="a4"/>
        <w:numPr>
          <w:ilvl w:val="1"/>
          <w:numId w:val="174"/>
        </w:numPr>
        <w:tabs>
          <w:tab w:val="left" w:pos="1844"/>
          <w:tab w:val="left" w:pos="1859"/>
        </w:tabs>
        <w:spacing w:before="2" w:line="237" w:lineRule="auto"/>
        <w:ind w:left="1859" w:right="281" w:hanging="360"/>
        <w:jc w:val="left"/>
        <w:rPr>
          <w:sz w:val="24"/>
        </w:rPr>
      </w:pPr>
      <w:r>
        <w:rPr>
          <w:sz w:val="24"/>
        </w:rPr>
        <w:t>уточнять</w:t>
      </w:r>
      <w:r>
        <w:rPr>
          <w:spacing w:val="80"/>
          <w:sz w:val="24"/>
        </w:rPr>
        <w:t xml:space="preserve"> </w:t>
      </w:r>
      <w:r>
        <w:rPr>
          <w:sz w:val="24"/>
        </w:rPr>
        <w:t>значение</w:t>
      </w:r>
      <w:r>
        <w:rPr>
          <w:spacing w:val="78"/>
          <w:sz w:val="24"/>
        </w:rPr>
        <w:t xml:space="preserve"> </w:t>
      </w:r>
      <w:r>
        <w:rPr>
          <w:sz w:val="24"/>
        </w:rPr>
        <w:t>слова</w:t>
      </w:r>
      <w:r>
        <w:rPr>
          <w:spacing w:val="78"/>
          <w:sz w:val="24"/>
        </w:rPr>
        <w:t xml:space="preserve"> </w:t>
      </w:r>
      <w:r>
        <w:rPr>
          <w:sz w:val="24"/>
        </w:rPr>
        <w:t>с</w:t>
      </w:r>
      <w:r>
        <w:rPr>
          <w:spacing w:val="74"/>
          <w:sz w:val="24"/>
        </w:rPr>
        <w:t xml:space="preserve"> </w:t>
      </w:r>
      <w:r>
        <w:rPr>
          <w:sz w:val="24"/>
        </w:rPr>
        <w:t>помощью</w:t>
      </w:r>
      <w:r>
        <w:rPr>
          <w:spacing w:val="78"/>
          <w:sz w:val="24"/>
        </w:rPr>
        <w:t xml:space="preserve"> </w:t>
      </w:r>
      <w:r>
        <w:rPr>
          <w:sz w:val="24"/>
        </w:rPr>
        <w:t>справочных</w:t>
      </w:r>
      <w:r>
        <w:rPr>
          <w:spacing w:val="74"/>
          <w:sz w:val="24"/>
        </w:rPr>
        <w:t xml:space="preserve"> </w:t>
      </w:r>
      <w:r>
        <w:rPr>
          <w:sz w:val="24"/>
        </w:rPr>
        <w:t>изданий,</w:t>
      </w:r>
      <w:r>
        <w:rPr>
          <w:spacing w:val="77"/>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74"/>
          <w:sz w:val="24"/>
        </w:rPr>
        <w:t xml:space="preserve"> </w:t>
      </w:r>
      <w:r>
        <w:rPr>
          <w:sz w:val="24"/>
        </w:rPr>
        <w:t>из</w:t>
      </w:r>
      <w:r>
        <w:rPr>
          <w:spacing w:val="80"/>
          <w:sz w:val="24"/>
        </w:rPr>
        <w:t xml:space="preserve"> </w:t>
      </w:r>
      <w:r>
        <w:rPr>
          <w:sz w:val="24"/>
        </w:rPr>
        <w:t>числа верифицированных электронных ресурсов, включённых в федеральный перечень.</w:t>
      </w:r>
    </w:p>
    <w:p w:rsidR="00434F26" w:rsidRDefault="00A707DE">
      <w:pPr>
        <w:pStyle w:val="2"/>
        <w:spacing w:before="85"/>
        <w:ind w:left="4250"/>
      </w:pPr>
      <w:bookmarkStart w:id="184" w:name="Особенности_оценивания:"/>
      <w:bookmarkEnd w:id="184"/>
      <w:r>
        <w:t xml:space="preserve">Особенности </w:t>
      </w:r>
      <w:r>
        <w:rPr>
          <w:spacing w:val="-2"/>
        </w:rPr>
        <w:t>оценивания:</w:t>
      </w:r>
    </w:p>
    <w:p w:rsidR="00434F26" w:rsidRDefault="00A707DE" w:rsidP="00C3635C">
      <w:pPr>
        <w:pStyle w:val="a4"/>
        <w:numPr>
          <w:ilvl w:val="0"/>
          <w:numId w:val="173"/>
        </w:numPr>
        <w:tabs>
          <w:tab w:val="left" w:pos="1382"/>
        </w:tabs>
        <w:spacing w:line="269" w:lineRule="exact"/>
        <w:ind w:hanging="244"/>
        <w:jc w:val="both"/>
        <w:rPr>
          <w:sz w:val="24"/>
        </w:rPr>
      </w:pPr>
      <w:r>
        <w:rPr>
          <w:sz w:val="24"/>
        </w:rPr>
        <w:t>Учет</w:t>
      </w:r>
      <w:r>
        <w:rPr>
          <w:spacing w:val="-2"/>
          <w:sz w:val="24"/>
        </w:rPr>
        <w:t xml:space="preserve"> </w:t>
      </w:r>
      <w:r>
        <w:rPr>
          <w:sz w:val="24"/>
        </w:rPr>
        <w:t>ошибок</w:t>
      </w:r>
      <w:r>
        <w:rPr>
          <w:spacing w:val="-4"/>
          <w:sz w:val="24"/>
        </w:rPr>
        <w:t xml:space="preserve"> </w:t>
      </w:r>
      <w:r>
        <w:rPr>
          <w:sz w:val="24"/>
        </w:rPr>
        <w:t>в</w:t>
      </w:r>
      <w:r>
        <w:rPr>
          <w:spacing w:val="3"/>
          <w:sz w:val="24"/>
        </w:rPr>
        <w:t xml:space="preserve"> </w:t>
      </w:r>
      <w:r>
        <w:rPr>
          <w:spacing w:val="-2"/>
          <w:sz w:val="24"/>
        </w:rPr>
        <w:t>диктанте:</w:t>
      </w:r>
    </w:p>
    <w:p w:rsidR="00434F26" w:rsidRDefault="00A707DE" w:rsidP="00C3635C">
      <w:pPr>
        <w:pStyle w:val="a4"/>
        <w:numPr>
          <w:ilvl w:val="1"/>
          <w:numId w:val="173"/>
        </w:numPr>
        <w:tabs>
          <w:tab w:val="left" w:pos="1844"/>
        </w:tabs>
        <w:spacing w:before="2" w:line="237" w:lineRule="auto"/>
        <w:ind w:right="289" w:firstLine="850"/>
        <w:rPr>
          <w:sz w:val="24"/>
        </w:rPr>
      </w:pPr>
      <w:r>
        <w:rPr>
          <w:sz w:val="24"/>
        </w:rPr>
        <w:t>повторная ошибка в одном и том же слове считается за 1 ошибку (например, обучающийся дважды в слове "песок" написал вместо "е" букву "и");</w:t>
      </w:r>
    </w:p>
    <w:p w:rsidR="00434F26" w:rsidRDefault="00A707DE" w:rsidP="00C3635C">
      <w:pPr>
        <w:pStyle w:val="a4"/>
        <w:numPr>
          <w:ilvl w:val="1"/>
          <w:numId w:val="173"/>
        </w:numPr>
        <w:tabs>
          <w:tab w:val="left" w:pos="1844"/>
        </w:tabs>
        <w:spacing w:before="7" w:line="237" w:lineRule="auto"/>
        <w:ind w:right="291" w:firstLine="850"/>
        <w:rPr>
          <w:sz w:val="24"/>
        </w:rPr>
      </w:pPr>
      <w:r>
        <w:rPr>
          <w:sz w:val="24"/>
        </w:rPr>
        <w:t>ошибки на одно и то же правило, допущенные в разных словах, считаются как две ошибки (например,</w:t>
      </w:r>
      <w:r>
        <w:rPr>
          <w:spacing w:val="-1"/>
          <w:sz w:val="24"/>
        </w:rPr>
        <w:t xml:space="preserve"> </w:t>
      </w:r>
      <w:r>
        <w:rPr>
          <w:sz w:val="24"/>
        </w:rPr>
        <w:t>обучающийся написал букву</w:t>
      </w:r>
      <w:r>
        <w:rPr>
          <w:spacing w:val="-6"/>
          <w:sz w:val="24"/>
        </w:rPr>
        <w:t xml:space="preserve"> </w:t>
      </w:r>
      <w:r>
        <w:rPr>
          <w:sz w:val="24"/>
        </w:rPr>
        <w:t>"т" вместо "д" в слове "лошадка" и букву</w:t>
      </w:r>
      <w:r>
        <w:rPr>
          <w:spacing w:val="-6"/>
          <w:sz w:val="24"/>
        </w:rPr>
        <w:t xml:space="preserve"> </w:t>
      </w:r>
      <w:r>
        <w:rPr>
          <w:sz w:val="24"/>
        </w:rPr>
        <w:t>"с" вместо "з" в слове "повозка".</w:t>
      </w:r>
    </w:p>
    <w:p w:rsidR="00434F26" w:rsidRDefault="00A707DE" w:rsidP="00C3635C">
      <w:pPr>
        <w:pStyle w:val="a4"/>
        <w:numPr>
          <w:ilvl w:val="1"/>
          <w:numId w:val="173"/>
        </w:numPr>
        <w:tabs>
          <w:tab w:val="left" w:pos="1844"/>
        </w:tabs>
        <w:spacing w:before="7" w:line="237" w:lineRule="auto"/>
        <w:ind w:right="282" w:firstLine="850"/>
        <w:rPr>
          <w:sz w:val="24"/>
        </w:rPr>
      </w:pPr>
      <w:r>
        <w:rPr>
          <w:sz w:val="24"/>
        </w:rPr>
        <w:t>Специфические дисграфические ошибки оцениваются следующим образом: три однотипные</w:t>
      </w:r>
      <w:r>
        <w:rPr>
          <w:spacing w:val="-11"/>
          <w:sz w:val="24"/>
        </w:rPr>
        <w:t xml:space="preserve"> </w:t>
      </w:r>
      <w:r>
        <w:rPr>
          <w:sz w:val="24"/>
        </w:rPr>
        <w:t>ошибки</w:t>
      </w:r>
      <w:r>
        <w:rPr>
          <w:spacing w:val="-1"/>
          <w:sz w:val="24"/>
        </w:rPr>
        <w:t xml:space="preserve"> </w:t>
      </w:r>
      <w:r>
        <w:rPr>
          <w:sz w:val="24"/>
        </w:rPr>
        <w:t>(акустические, фонологические, моторные,</w:t>
      </w:r>
      <w:r>
        <w:rPr>
          <w:spacing w:val="-8"/>
          <w:sz w:val="24"/>
        </w:rPr>
        <w:t xml:space="preserve"> </w:t>
      </w:r>
      <w:r>
        <w:rPr>
          <w:sz w:val="24"/>
        </w:rPr>
        <w:t>ошибки</w:t>
      </w:r>
      <w:r>
        <w:rPr>
          <w:spacing w:val="-1"/>
          <w:sz w:val="24"/>
        </w:rPr>
        <w:t xml:space="preserve"> </w:t>
      </w:r>
      <w:r>
        <w:rPr>
          <w:sz w:val="24"/>
        </w:rPr>
        <w:t>языкового анализа и</w:t>
      </w:r>
      <w:r>
        <w:rPr>
          <w:spacing w:val="-9"/>
          <w:sz w:val="24"/>
        </w:rPr>
        <w:t xml:space="preserve"> </w:t>
      </w:r>
      <w:r>
        <w:rPr>
          <w:sz w:val="24"/>
        </w:rPr>
        <w:t>другие) расцениваются как одна.</w:t>
      </w:r>
    </w:p>
    <w:p w:rsidR="00434F26" w:rsidRDefault="00A707DE" w:rsidP="00C3635C">
      <w:pPr>
        <w:pStyle w:val="a4"/>
        <w:numPr>
          <w:ilvl w:val="0"/>
          <w:numId w:val="173"/>
        </w:numPr>
        <w:tabs>
          <w:tab w:val="left" w:pos="1522"/>
        </w:tabs>
        <w:spacing w:before="3" w:line="276" w:lineRule="exact"/>
        <w:ind w:left="1522" w:hanging="244"/>
        <w:jc w:val="both"/>
        <w:rPr>
          <w:sz w:val="24"/>
        </w:rPr>
      </w:pPr>
      <w:r>
        <w:rPr>
          <w:sz w:val="24"/>
        </w:rPr>
        <w:t>Ошибкой</w:t>
      </w:r>
      <w:r>
        <w:rPr>
          <w:spacing w:val="-8"/>
          <w:sz w:val="24"/>
        </w:rPr>
        <w:t xml:space="preserve"> </w:t>
      </w:r>
      <w:r>
        <w:rPr>
          <w:spacing w:val="-2"/>
          <w:sz w:val="24"/>
        </w:rPr>
        <w:t>считается:</w:t>
      </w:r>
    </w:p>
    <w:p w:rsidR="00434F26" w:rsidRDefault="00A707DE" w:rsidP="00C3635C">
      <w:pPr>
        <w:pStyle w:val="a4"/>
        <w:numPr>
          <w:ilvl w:val="1"/>
          <w:numId w:val="173"/>
        </w:numPr>
        <w:tabs>
          <w:tab w:val="left" w:pos="1844"/>
        </w:tabs>
        <w:spacing w:line="242" w:lineRule="auto"/>
        <w:ind w:right="294" w:firstLine="850"/>
        <w:rPr>
          <w:sz w:val="24"/>
        </w:rPr>
      </w:pPr>
      <w:r>
        <w:rPr>
          <w:sz w:val="24"/>
        </w:rPr>
        <w:t>нарушение орфографических правил при написании слов, включая ошибки на пропуск, перестановку, замену и вставку лишних букв в словах;</w:t>
      </w:r>
    </w:p>
    <w:p w:rsidR="00434F26" w:rsidRDefault="00A707DE" w:rsidP="00C3635C">
      <w:pPr>
        <w:pStyle w:val="a4"/>
        <w:numPr>
          <w:ilvl w:val="1"/>
          <w:numId w:val="173"/>
        </w:numPr>
        <w:tabs>
          <w:tab w:val="left" w:pos="1844"/>
        </w:tabs>
        <w:spacing w:line="237" w:lineRule="auto"/>
        <w:ind w:right="271" w:firstLine="850"/>
        <w:rPr>
          <w:sz w:val="24"/>
        </w:rPr>
      </w:pPr>
      <w:r>
        <w:rPr>
          <w:sz w:val="24"/>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434F26" w:rsidRDefault="00A707DE" w:rsidP="00C3635C">
      <w:pPr>
        <w:pStyle w:val="a4"/>
        <w:numPr>
          <w:ilvl w:val="1"/>
          <w:numId w:val="173"/>
        </w:numPr>
        <w:tabs>
          <w:tab w:val="left" w:pos="1844"/>
        </w:tabs>
        <w:spacing w:before="6" w:line="237" w:lineRule="auto"/>
        <w:ind w:right="281" w:firstLine="850"/>
        <w:rPr>
          <w:sz w:val="24"/>
        </w:rPr>
      </w:pPr>
      <w:r>
        <w:rPr>
          <w:sz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434F26" w:rsidRDefault="00A707DE" w:rsidP="00C3635C">
      <w:pPr>
        <w:pStyle w:val="a4"/>
        <w:numPr>
          <w:ilvl w:val="0"/>
          <w:numId w:val="173"/>
        </w:numPr>
        <w:tabs>
          <w:tab w:val="left" w:pos="1632"/>
        </w:tabs>
        <w:spacing w:before="3"/>
        <w:ind w:left="428" w:right="278" w:firstLine="850"/>
        <w:jc w:val="both"/>
        <w:rPr>
          <w:sz w:val="24"/>
        </w:rPr>
      </w:pPr>
      <w:r>
        <w:rPr>
          <w:sz w:val="24"/>
        </w:rPr>
        <w:t>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w:t>
      </w:r>
      <w:r>
        <w:rPr>
          <w:spacing w:val="-2"/>
          <w:sz w:val="24"/>
        </w:rPr>
        <w:t xml:space="preserve"> </w:t>
      </w:r>
      <w:r>
        <w:rPr>
          <w:sz w:val="24"/>
        </w:rPr>
        <w:t>во внимание</w:t>
      </w:r>
      <w:r>
        <w:rPr>
          <w:spacing w:val="-3"/>
          <w:sz w:val="24"/>
        </w:rPr>
        <w:t xml:space="preserve"> </w:t>
      </w:r>
      <w:r>
        <w:rPr>
          <w:sz w:val="24"/>
        </w:rPr>
        <w:t>каллиграфический навык. При</w:t>
      </w:r>
      <w:r>
        <w:rPr>
          <w:spacing w:val="-6"/>
          <w:sz w:val="24"/>
        </w:rPr>
        <w:t xml:space="preserve"> </w:t>
      </w:r>
      <w:r>
        <w:rPr>
          <w:sz w:val="24"/>
        </w:rPr>
        <w:t>оценивании работы принимается</w:t>
      </w:r>
      <w:r>
        <w:rPr>
          <w:spacing w:val="-3"/>
          <w:sz w:val="24"/>
        </w:rPr>
        <w:t xml:space="preserve"> </w:t>
      </w:r>
      <w:r>
        <w:rPr>
          <w:sz w:val="24"/>
        </w:rPr>
        <w:t>во внимание не только количество, но и характер ошибок.</w:t>
      </w:r>
    </w:p>
    <w:p w:rsidR="00434F26" w:rsidRDefault="00A707DE">
      <w:pPr>
        <w:pStyle w:val="a3"/>
        <w:spacing w:line="274" w:lineRule="exact"/>
        <w:ind w:left="1278"/>
      </w:pPr>
      <w:r>
        <w:t>Контрольный</w:t>
      </w:r>
      <w:r>
        <w:rPr>
          <w:spacing w:val="4"/>
        </w:rPr>
        <w:t xml:space="preserve"> </w:t>
      </w:r>
      <w:r>
        <w:t>словарный</w:t>
      </w:r>
      <w:r>
        <w:rPr>
          <w:spacing w:val="5"/>
        </w:rPr>
        <w:t xml:space="preserve"> </w:t>
      </w:r>
      <w:r>
        <w:t>диктант</w:t>
      </w:r>
      <w:r>
        <w:rPr>
          <w:spacing w:val="9"/>
        </w:rPr>
        <w:t xml:space="preserve"> </w:t>
      </w:r>
      <w:r>
        <w:t>проводится</w:t>
      </w:r>
      <w:r>
        <w:rPr>
          <w:spacing w:val="7"/>
        </w:rPr>
        <w:t xml:space="preserve"> </w:t>
      </w:r>
      <w:r>
        <w:t>1</w:t>
      </w:r>
      <w:r>
        <w:rPr>
          <w:spacing w:val="3"/>
        </w:rPr>
        <w:t xml:space="preserve"> </w:t>
      </w:r>
      <w:r>
        <w:t>раз</w:t>
      </w:r>
      <w:r>
        <w:rPr>
          <w:spacing w:val="4"/>
        </w:rPr>
        <w:t xml:space="preserve"> </w:t>
      </w:r>
      <w:r>
        <w:t>в</w:t>
      </w:r>
      <w:r>
        <w:rPr>
          <w:spacing w:val="5"/>
        </w:rPr>
        <w:t xml:space="preserve"> </w:t>
      </w:r>
      <w:r>
        <w:t>две</w:t>
      </w:r>
      <w:r>
        <w:rPr>
          <w:spacing w:val="6"/>
        </w:rPr>
        <w:t xml:space="preserve"> </w:t>
      </w:r>
      <w:r>
        <w:t>недели</w:t>
      </w:r>
      <w:r>
        <w:rPr>
          <w:spacing w:val="5"/>
        </w:rPr>
        <w:t xml:space="preserve"> </w:t>
      </w:r>
      <w:r>
        <w:t>в</w:t>
      </w:r>
      <w:r>
        <w:rPr>
          <w:spacing w:val="5"/>
        </w:rPr>
        <w:t xml:space="preserve"> </w:t>
      </w:r>
      <w:r>
        <w:t>тетрадях</w:t>
      </w:r>
      <w:r>
        <w:rPr>
          <w:spacing w:val="3"/>
        </w:rPr>
        <w:t xml:space="preserve"> </w:t>
      </w:r>
      <w:r>
        <w:t>для</w:t>
      </w:r>
      <w:r>
        <w:rPr>
          <w:spacing w:val="9"/>
        </w:rPr>
        <w:t xml:space="preserve"> </w:t>
      </w:r>
      <w:r>
        <w:rPr>
          <w:spacing w:val="-2"/>
        </w:rPr>
        <w:t>контрольных</w:t>
      </w:r>
    </w:p>
    <w:p w:rsidR="00434F26" w:rsidRDefault="00A707DE">
      <w:pPr>
        <w:pStyle w:val="a3"/>
        <w:spacing w:before="2" w:line="275" w:lineRule="exact"/>
        <w:jc w:val="left"/>
      </w:pPr>
      <w:r>
        <w:rPr>
          <w:spacing w:val="-2"/>
        </w:rPr>
        <w:t>работ.</w:t>
      </w:r>
    </w:p>
    <w:p w:rsidR="00434F26" w:rsidRDefault="00A707DE">
      <w:pPr>
        <w:pStyle w:val="a3"/>
        <w:spacing w:line="275" w:lineRule="exact"/>
        <w:ind w:left="1278"/>
        <w:jc w:val="left"/>
      </w:pPr>
      <w:r>
        <w:t>Объём</w:t>
      </w:r>
      <w:r>
        <w:rPr>
          <w:spacing w:val="3"/>
        </w:rPr>
        <w:t xml:space="preserve"> </w:t>
      </w:r>
      <w:r>
        <w:t>текстов</w:t>
      </w:r>
      <w:r>
        <w:rPr>
          <w:spacing w:val="6"/>
        </w:rPr>
        <w:t xml:space="preserve"> </w:t>
      </w:r>
      <w:r>
        <w:t>изложений</w:t>
      </w:r>
      <w:r>
        <w:rPr>
          <w:spacing w:val="5"/>
        </w:rPr>
        <w:t xml:space="preserve"> </w:t>
      </w:r>
      <w:r>
        <w:t>должен</w:t>
      </w:r>
      <w:r>
        <w:rPr>
          <w:spacing w:val="4"/>
        </w:rPr>
        <w:t xml:space="preserve"> </w:t>
      </w:r>
      <w:r>
        <w:t>быть</w:t>
      </w:r>
      <w:r>
        <w:rPr>
          <w:spacing w:val="5"/>
        </w:rPr>
        <w:t xml:space="preserve"> </w:t>
      </w:r>
      <w:r>
        <w:t>на</w:t>
      </w:r>
      <w:r>
        <w:rPr>
          <w:spacing w:val="4"/>
        </w:rPr>
        <w:t xml:space="preserve"> </w:t>
      </w:r>
      <w:r>
        <w:t>15-20</w:t>
      </w:r>
      <w:r>
        <w:rPr>
          <w:spacing w:val="3"/>
        </w:rPr>
        <w:t xml:space="preserve"> </w:t>
      </w:r>
      <w:r>
        <w:t>слов</w:t>
      </w:r>
      <w:r>
        <w:rPr>
          <w:spacing w:val="2"/>
        </w:rPr>
        <w:t xml:space="preserve"> </w:t>
      </w:r>
      <w:r>
        <w:t>больше</w:t>
      </w:r>
      <w:r>
        <w:rPr>
          <w:spacing w:val="-1"/>
        </w:rPr>
        <w:t xml:space="preserve"> </w:t>
      </w:r>
      <w:r>
        <w:t>объёма</w:t>
      </w:r>
      <w:r>
        <w:rPr>
          <w:spacing w:val="4"/>
        </w:rPr>
        <w:t xml:space="preserve"> </w:t>
      </w:r>
      <w:r>
        <w:t>диктантов.</w:t>
      </w:r>
      <w:r>
        <w:rPr>
          <w:spacing w:val="7"/>
        </w:rPr>
        <w:t xml:space="preserve"> </w:t>
      </w:r>
      <w:r>
        <w:rPr>
          <w:spacing w:val="-2"/>
        </w:rPr>
        <w:t>Примерный</w:t>
      </w:r>
    </w:p>
    <w:p w:rsidR="00434F26" w:rsidRDefault="00A707DE">
      <w:pPr>
        <w:pStyle w:val="a3"/>
        <w:spacing w:before="3"/>
        <w:jc w:val="left"/>
      </w:pPr>
      <w:r>
        <w:t>объём</w:t>
      </w:r>
      <w:r>
        <w:rPr>
          <w:spacing w:val="-2"/>
        </w:rPr>
        <w:t xml:space="preserve"> </w:t>
      </w:r>
      <w:r>
        <w:t>текстов</w:t>
      </w:r>
      <w:r>
        <w:rPr>
          <w:spacing w:val="-1"/>
        </w:rPr>
        <w:t xml:space="preserve"> </w:t>
      </w:r>
      <w:r>
        <w:t>для</w:t>
      </w:r>
      <w:r>
        <w:rPr>
          <w:spacing w:val="2"/>
        </w:rPr>
        <w:t xml:space="preserve"> </w:t>
      </w:r>
      <w:r>
        <w:rPr>
          <w:spacing w:val="-2"/>
        </w:rPr>
        <w:t>изложений:</w:t>
      </w:r>
    </w:p>
    <w:p w:rsidR="00434F26" w:rsidRDefault="00434F26">
      <w:pPr>
        <w:pStyle w:val="a3"/>
        <w:spacing w:before="54"/>
        <w:ind w:left="0"/>
        <w:jc w:val="left"/>
        <w:rPr>
          <w:sz w:val="20"/>
        </w:rPr>
      </w:pP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3880"/>
        <w:gridCol w:w="3937"/>
      </w:tblGrid>
      <w:tr w:rsidR="00434F26">
        <w:trPr>
          <w:trHeight w:val="552"/>
        </w:trPr>
        <w:tc>
          <w:tcPr>
            <w:tcW w:w="1700" w:type="dxa"/>
          </w:tcPr>
          <w:p w:rsidR="00434F26" w:rsidRDefault="00434F26">
            <w:pPr>
              <w:pStyle w:val="TableParagraph"/>
              <w:rPr>
                <w:sz w:val="24"/>
              </w:rPr>
            </w:pPr>
          </w:p>
        </w:tc>
        <w:tc>
          <w:tcPr>
            <w:tcW w:w="3880" w:type="dxa"/>
          </w:tcPr>
          <w:p w:rsidR="00434F26" w:rsidRDefault="00A707DE">
            <w:pPr>
              <w:pStyle w:val="TableParagraph"/>
              <w:spacing w:line="267" w:lineRule="exact"/>
              <w:ind w:left="855"/>
              <w:jc w:val="center"/>
              <w:rPr>
                <w:sz w:val="24"/>
              </w:rPr>
            </w:pPr>
            <w:r>
              <w:rPr>
                <w:sz w:val="24"/>
              </w:rPr>
              <w:t>Количество</w:t>
            </w:r>
            <w:r>
              <w:rPr>
                <w:spacing w:val="-5"/>
                <w:sz w:val="24"/>
              </w:rPr>
              <w:t xml:space="preserve"> </w:t>
            </w:r>
            <w:r>
              <w:rPr>
                <w:sz w:val="24"/>
              </w:rPr>
              <w:t>слов</w:t>
            </w:r>
            <w:r>
              <w:rPr>
                <w:spacing w:val="-6"/>
                <w:sz w:val="24"/>
              </w:rPr>
              <w:t xml:space="preserve"> </w:t>
            </w:r>
            <w:r>
              <w:rPr>
                <w:sz w:val="24"/>
              </w:rPr>
              <w:t>на</w:t>
            </w:r>
            <w:r>
              <w:rPr>
                <w:spacing w:val="-5"/>
                <w:sz w:val="24"/>
              </w:rPr>
              <w:t xml:space="preserve"> </w:t>
            </w:r>
            <w:r>
              <w:rPr>
                <w:spacing w:val="-2"/>
                <w:sz w:val="24"/>
              </w:rPr>
              <w:t>начало</w:t>
            </w:r>
          </w:p>
          <w:p w:rsidR="00434F26" w:rsidRDefault="00A707DE">
            <w:pPr>
              <w:pStyle w:val="TableParagraph"/>
              <w:spacing w:line="265" w:lineRule="exact"/>
              <w:ind w:left="15"/>
              <w:jc w:val="center"/>
              <w:rPr>
                <w:sz w:val="24"/>
              </w:rPr>
            </w:pPr>
            <w:r>
              <w:rPr>
                <w:spacing w:val="-4"/>
                <w:sz w:val="24"/>
              </w:rPr>
              <w:t>года</w:t>
            </w:r>
          </w:p>
        </w:tc>
        <w:tc>
          <w:tcPr>
            <w:tcW w:w="3937" w:type="dxa"/>
          </w:tcPr>
          <w:p w:rsidR="00434F26" w:rsidRDefault="00A707DE">
            <w:pPr>
              <w:pStyle w:val="TableParagraph"/>
              <w:spacing w:line="267" w:lineRule="exact"/>
              <w:ind w:left="845"/>
              <w:jc w:val="center"/>
              <w:rPr>
                <w:sz w:val="24"/>
              </w:rPr>
            </w:pPr>
            <w:r>
              <w:rPr>
                <w:sz w:val="24"/>
              </w:rPr>
              <w:t>Количество</w:t>
            </w:r>
            <w:r>
              <w:rPr>
                <w:spacing w:val="-5"/>
                <w:sz w:val="24"/>
              </w:rPr>
              <w:t xml:space="preserve"> </w:t>
            </w:r>
            <w:r>
              <w:rPr>
                <w:sz w:val="24"/>
              </w:rPr>
              <w:t>слов</w:t>
            </w:r>
            <w:r>
              <w:rPr>
                <w:spacing w:val="-6"/>
                <w:sz w:val="24"/>
              </w:rPr>
              <w:t xml:space="preserve"> </w:t>
            </w:r>
            <w:r>
              <w:rPr>
                <w:sz w:val="24"/>
              </w:rPr>
              <w:t>на</w:t>
            </w:r>
            <w:r>
              <w:rPr>
                <w:spacing w:val="-5"/>
                <w:sz w:val="24"/>
              </w:rPr>
              <w:t xml:space="preserve"> </w:t>
            </w:r>
            <w:r>
              <w:rPr>
                <w:spacing w:val="-4"/>
                <w:sz w:val="24"/>
              </w:rPr>
              <w:t>конец</w:t>
            </w:r>
          </w:p>
          <w:p w:rsidR="00434F26" w:rsidRDefault="00A707DE">
            <w:pPr>
              <w:pStyle w:val="TableParagraph"/>
              <w:spacing w:line="265" w:lineRule="exact"/>
              <w:ind w:left="5"/>
              <w:jc w:val="center"/>
              <w:rPr>
                <w:sz w:val="24"/>
              </w:rPr>
            </w:pPr>
            <w:r>
              <w:rPr>
                <w:spacing w:val="-4"/>
                <w:sz w:val="24"/>
              </w:rPr>
              <w:t>года</w:t>
            </w:r>
          </w:p>
        </w:tc>
      </w:tr>
      <w:tr w:rsidR="00434F26">
        <w:trPr>
          <w:trHeight w:val="551"/>
        </w:trPr>
        <w:tc>
          <w:tcPr>
            <w:tcW w:w="1700" w:type="dxa"/>
          </w:tcPr>
          <w:p w:rsidR="00434F26" w:rsidRDefault="00A707DE">
            <w:pPr>
              <w:pStyle w:val="TableParagraph"/>
              <w:spacing w:line="267" w:lineRule="exact"/>
              <w:ind w:left="851" w:right="2"/>
              <w:jc w:val="center"/>
              <w:rPr>
                <w:sz w:val="24"/>
              </w:rPr>
            </w:pPr>
            <w:r>
              <w:rPr>
                <w:spacing w:val="-10"/>
                <w:sz w:val="24"/>
              </w:rPr>
              <w:t>3</w:t>
            </w:r>
          </w:p>
          <w:p w:rsidR="00434F26" w:rsidRDefault="00A707DE">
            <w:pPr>
              <w:pStyle w:val="TableParagraph"/>
              <w:spacing w:line="265" w:lineRule="exact"/>
              <w:ind w:left="13" w:right="15"/>
              <w:jc w:val="center"/>
              <w:rPr>
                <w:sz w:val="24"/>
              </w:rPr>
            </w:pPr>
            <w:r>
              <w:rPr>
                <w:spacing w:val="-2"/>
                <w:sz w:val="24"/>
              </w:rPr>
              <w:t>класс</w:t>
            </w:r>
          </w:p>
        </w:tc>
        <w:tc>
          <w:tcPr>
            <w:tcW w:w="3880" w:type="dxa"/>
          </w:tcPr>
          <w:p w:rsidR="00434F26" w:rsidRDefault="00A707DE">
            <w:pPr>
              <w:pStyle w:val="TableParagraph"/>
              <w:spacing w:line="268" w:lineRule="exact"/>
              <w:ind w:right="1222"/>
              <w:jc w:val="right"/>
              <w:rPr>
                <w:sz w:val="24"/>
              </w:rPr>
            </w:pPr>
            <w:r>
              <w:rPr>
                <w:sz w:val="24"/>
              </w:rPr>
              <w:t>45-</w:t>
            </w:r>
            <w:r>
              <w:rPr>
                <w:spacing w:val="-5"/>
                <w:sz w:val="24"/>
              </w:rPr>
              <w:t>55</w:t>
            </w:r>
          </w:p>
        </w:tc>
        <w:tc>
          <w:tcPr>
            <w:tcW w:w="3937" w:type="dxa"/>
          </w:tcPr>
          <w:p w:rsidR="00434F26" w:rsidRDefault="00A707DE">
            <w:pPr>
              <w:pStyle w:val="TableParagraph"/>
              <w:spacing w:line="268" w:lineRule="exact"/>
              <w:ind w:right="1255"/>
              <w:jc w:val="right"/>
              <w:rPr>
                <w:sz w:val="24"/>
              </w:rPr>
            </w:pPr>
            <w:r>
              <w:rPr>
                <w:sz w:val="24"/>
              </w:rPr>
              <w:t>65-</w:t>
            </w:r>
            <w:r>
              <w:rPr>
                <w:spacing w:val="-5"/>
                <w:sz w:val="24"/>
              </w:rPr>
              <w:t>70</w:t>
            </w:r>
          </w:p>
        </w:tc>
      </w:tr>
      <w:tr w:rsidR="00434F26">
        <w:trPr>
          <w:trHeight w:val="551"/>
        </w:trPr>
        <w:tc>
          <w:tcPr>
            <w:tcW w:w="1700" w:type="dxa"/>
          </w:tcPr>
          <w:p w:rsidR="00434F26" w:rsidRDefault="00A707DE">
            <w:pPr>
              <w:pStyle w:val="TableParagraph"/>
              <w:spacing w:line="267" w:lineRule="exact"/>
              <w:ind w:left="851" w:right="2"/>
              <w:jc w:val="center"/>
              <w:rPr>
                <w:sz w:val="24"/>
              </w:rPr>
            </w:pPr>
            <w:r>
              <w:rPr>
                <w:spacing w:val="-10"/>
                <w:sz w:val="24"/>
              </w:rPr>
              <w:t>4</w:t>
            </w:r>
          </w:p>
          <w:p w:rsidR="00434F26" w:rsidRDefault="00A707DE">
            <w:pPr>
              <w:pStyle w:val="TableParagraph"/>
              <w:spacing w:line="265" w:lineRule="exact"/>
              <w:ind w:left="13" w:right="15"/>
              <w:jc w:val="center"/>
              <w:rPr>
                <w:sz w:val="24"/>
              </w:rPr>
            </w:pPr>
            <w:r>
              <w:rPr>
                <w:spacing w:val="-2"/>
                <w:sz w:val="24"/>
              </w:rPr>
              <w:t>класс</w:t>
            </w:r>
          </w:p>
        </w:tc>
        <w:tc>
          <w:tcPr>
            <w:tcW w:w="3880" w:type="dxa"/>
          </w:tcPr>
          <w:p w:rsidR="00434F26" w:rsidRDefault="00A707DE">
            <w:pPr>
              <w:pStyle w:val="TableParagraph"/>
              <w:spacing w:line="268" w:lineRule="exact"/>
              <w:ind w:right="1222"/>
              <w:jc w:val="right"/>
              <w:rPr>
                <w:sz w:val="24"/>
              </w:rPr>
            </w:pPr>
            <w:r>
              <w:rPr>
                <w:sz w:val="24"/>
              </w:rPr>
              <w:t>70-</w:t>
            </w:r>
            <w:r>
              <w:rPr>
                <w:spacing w:val="-5"/>
                <w:sz w:val="24"/>
              </w:rPr>
              <w:t>75</w:t>
            </w:r>
          </w:p>
        </w:tc>
        <w:tc>
          <w:tcPr>
            <w:tcW w:w="3937" w:type="dxa"/>
          </w:tcPr>
          <w:p w:rsidR="00434F26" w:rsidRDefault="00A707DE">
            <w:pPr>
              <w:pStyle w:val="TableParagraph"/>
              <w:spacing w:line="268" w:lineRule="exact"/>
              <w:ind w:right="1193"/>
              <w:jc w:val="right"/>
              <w:rPr>
                <w:sz w:val="24"/>
              </w:rPr>
            </w:pPr>
            <w:r>
              <w:rPr>
                <w:sz w:val="24"/>
              </w:rPr>
              <w:t>85-</w:t>
            </w:r>
            <w:r>
              <w:rPr>
                <w:spacing w:val="-5"/>
                <w:sz w:val="24"/>
              </w:rPr>
              <w:t>100</w:t>
            </w:r>
          </w:p>
        </w:tc>
      </w:tr>
    </w:tbl>
    <w:p w:rsidR="00434F26" w:rsidRDefault="00A707DE">
      <w:pPr>
        <w:pStyle w:val="a3"/>
        <w:spacing w:before="267"/>
        <w:ind w:left="1278"/>
        <w:jc w:val="left"/>
      </w:pPr>
      <w:r>
        <w:t>На</w:t>
      </w:r>
      <w:r>
        <w:rPr>
          <w:spacing w:val="-4"/>
        </w:rPr>
        <w:t xml:space="preserve"> </w:t>
      </w:r>
      <w:r>
        <w:t>изложение</w:t>
      </w:r>
      <w:r>
        <w:rPr>
          <w:spacing w:val="-5"/>
        </w:rPr>
        <w:t xml:space="preserve"> </w:t>
      </w:r>
      <w:r>
        <w:t>отводится</w:t>
      </w:r>
      <w:r>
        <w:rPr>
          <w:spacing w:val="-4"/>
        </w:rPr>
        <w:t xml:space="preserve"> </w:t>
      </w:r>
      <w:r>
        <w:t>не</w:t>
      </w:r>
      <w:r>
        <w:rPr>
          <w:spacing w:val="-5"/>
        </w:rPr>
        <w:t xml:space="preserve"> </w:t>
      </w:r>
      <w:r>
        <w:t>менее</w:t>
      </w:r>
      <w:r>
        <w:rPr>
          <w:spacing w:val="-5"/>
        </w:rPr>
        <w:t xml:space="preserve"> </w:t>
      </w:r>
      <w:r>
        <w:t>одного</w:t>
      </w:r>
      <w:r>
        <w:rPr>
          <w:spacing w:val="1"/>
        </w:rPr>
        <w:t xml:space="preserve"> </w:t>
      </w:r>
      <w:r>
        <w:rPr>
          <w:spacing w:val="-4"/>
        </w:rPr>
        <w:t>часа.</w:t>
      </w:r>
    </w:p>
    <w:p w:rsidR="00434F26" w:rsidRDefault="00A707DE">
      <w:pPr>
        <w:pStyle w:val="a3"/>
        <w:spacing w:before="2"/>
        <w:ind w:left="1278"/>
        <w:jc w:val="left"/>
      </w:pPr>
      <w:r>
        <w:t>В</w:t>
      </w:r>
      <w:r>
        <w:rPr>
          <w:spacing w:val="-5"/>
        </w:rPr>
        <w:t xml:space="preserve"> </w:t>
      </w:r>
      <w:r>
        <w:t>качестве</w:t>
      </w:r>
      <w:r>
        <w:rPr>
          <w:spacing w:val="-2"/>
        </w:rPr>
        <w:t xml:space="preserve"> </w:t>
      </w:r>
      <w:r>
        <w:t>контрольного</w:t>
      </w:r>
      <w:r>
        <w:rPr>
          <w:spacing w:val="-1"/>
        </w:rPr>
        <w:t xml:space="preserve"> </w:t>
      </w:r>
      <w:r>
        <w:t>проводится</w:t>
      </w:r>
      <w:r>
        <w:rPr>
          <w:spacing w:val="-10"/>
        </w:rPr>
        <w:t xml:space="preserve"> </w:t>
      </w:r>
      <w:r>
        <w:t>одно</w:t>
      </w:r>
      <w:r>
        <w:rPr>
          <w:spacing w:val="-1"/>
        </w:rPr>
        <w:t xml:space="preserve"> </w:t>
      </w:r>
      <w:r>
        <w:t>изложение</w:t>
      </w:r>
      <w:r>
        <w:rPr>
          <w:spacing w:val="-2"/>
        </w:rPr>
        <w:t xml:space="preserve"> </w:t>
      </w:r>
      <w:r>
        <w:t>в</w:t>
      </w:r>
      <w:r>
        <w:rPr>
          <w:spacing w:val="-4"/>
        </w:rPr>
        <w:t xml:space="preserve"> </w:t>
      </w:r>
      <w:r>
        <w:t>конце</w:t>
      </w:r>
      <w:r>
        <w:rPr>
          <w:spacing w:val="-6"/>
        </w:rPr>
        <w:t xml:space="preserve"> </w:t>
      </w:r>
      <w:r>
        <w:rPr>
          <w:spacing w:val="-2"/>
        </w:rPr>
        <w:t>года.</w:t>
      </w:r>
    </w:p>
    <w:p w:rsidR="00434F26" w:rsidRDefault="00434F26">
      <w:pPr>
        <w:pStyle w:val="a3"/>
        <w:spacing w:before="5"/>
        <w:ind w:left="0"/>
        <w:jc w:val="left"/>
      </w:pPr>
    </w:p>
    <w:p w:rsidR="00434F26" w:rsidRDefault="00A707DE" w:rsidP="00C3635C">
      <w:pPr>
        <w:pStyle w:val="2"/>
        <w:numPr>
          <w:ilvl w:val="2"/>
          <w:numId w:val="78"/>
        </w:numPr>
        <w:tabs>
          <w:tab w:val="left" w:pos="5377"/>
        </w:tabs>
        <w:spacing w:line="272" w:lineRule="exact"/>
        <w:ind w:left="5377" w:hanging="603"/>
        <w:jc w:val="both"/>
      </w:pPr>
      <w:r>
        <w:t>Обучение</w:t>
      </w:r>
      <w:r>
        <w:rPr>
          <w:spacing w:val="-4"/>
        </w:rPr>
        <w:t xml:space="preserve"> </w:t>
      </w:r>
      <w:r>
        <w:rPr>
          <w:spacing w:val="-2"/>
        </w:rPr>
        <w:t>грамоте.</w:t>
      </w:r>
    </w:p>
    <w:p w:rsidR="00434F26" w:rsidRDefault="00A707DE">
      <w:pPr>
        <w:pStyle w:val="a3"/>
        <w:ind w:right="291" w:firstLine="850"/>
      </w:pPr>
      <w:r>
        <w:t>Программа по учебному</w:t>
      </w:r>
      <w:r>
        <w:rPr>
          <w:spacing w:val="-6"/>
        </w:rPr>
        <w:t xml:space="preserve"> </w:t>
      </w:r>
      <w:r>
        <w:t>предмету</w:t>
      </w:r>
      <w:r>
        <w:rPr>
          <w:spacing w:val="-1"/>
        </w:rPr>
        <w:t xml:space="preserve"> </w:t>
      </w:r>
      <w:r>
        <w:t>"Обучение грамоте" (предметная</w:t>
      </w:r>
      <w:r>
        <w:rPr>
          <w:spacing w:val="-1"/>
        </w:rPr>
        <w:t xml:space="preserve"> </w:t>
      </w:r>
      <w:r>
        <w:t>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34F26" w:rsidRDefault="00A707DE">
      <w:pPr>
        <w:pStyle w:val="a3"/>
        <w:ind w:right="269" w:firstLine="850"/>
      </w:pPr>
      <w:r>
        <w:t>Пояснительная записка отражает общие цели и задачи изучения предмета, характеристику психологических предпосылок к его изучению обучающимися с ТНР; место в структуре учебного плана, а также подходы к отбору содержания, к определению планируемых результатов и к</w:t>
      </w:r>
      <w:r>
        <w:rPr>
          <w:spacing w:val="80"/>
        </w:rPr>
        <w:t xml:space="preserve"> </w:t>
      </w:r>
      <w:r>
        <w:t>структуре тематического планирования.</w:t>
      </w:r>
    </w:p>
    <w:p w:rsidR="00434F26" w:rsidRDefault="00A707DE">
      <w:pPr>
        <w:pStyle w:val="a3"/>
        <w:ind w:right="278" w:firstLine="850"/>
      </w:pPr>
      <w:r>
        <w:t>Содержание обучения раскрывает содержательные линии, которые предлагаются для обязательного изучения на этапе обучения грамоте. Содержание обучения завершается перечнем УУД</w:t>
      </w:r>
      <w:r>
        <w:rPr>
          <w:spacing w:val="80"/>
          <w:w w:val="150"/>
        </w:rPr>
        <w:t xml:space="preserve"> </w:t>
      </w:r>
      <w:r>
        <w:t>-</w:t>
      </w:r>
      <w:r>
        <w:rPr>
          <w:spacing w:val="80"/>
          <w:w w:val="150"/>
        </w:rPr>
        <w:t xml:space="preserve"> </w:t>
      </w:r>
      <w:r>
        <w:t>познавательных,</w:t>
      </w:r>
      <w:r>
        <w:rPr>
          <w:spacing w:val="80"/>
          <w:w w:val="150"/>
        </w:rPr>
        <w:t xml:space="preserve"> </w:t>
      </w:r>
      <w:r>
        <w:t>коммуникативных</w:t>
      </w:r>
      <w:r>
        <w:rPr>
          <w:spacing w:val="80"/>
          <w:w w:val="150"/>
        </w:rPr>
        <w:t xml:space="preserve"> </w:t>
      </w:r>
      <w:r>
        <w:t>и</w:t>
      </w:r>
      <w:r>
        <w:rPr>
          <w:spacing w:val="80"/>
          <w:w w:val="150"/>
        </w:rPr>
        <w:t xml:space="preserve"> </w:t>
      </w:r>
      <w:r>
        <w:t>регулятивных,</w:t>
      </w:r>
      <w:r>
        <w:rPr>
          <w:spacing w:val="80"/>
          <w:w w:val="150"/>
        </w:rPr>
        <w:t xml:space="preserve"> </w:t>
      </w:r>
      <w:r>
        <w:t>которые</w:t>
      </w:r>
      <w:r>
        <w:rPr>
          <w:spacing w:val="80"/>
          <w:w w:val="150"/>
        </w:rPr>
        <w:t xml:space="preserve"> </w:t>
      </w:r>
      <w:r>
        <w:t>возможно</w:t>
      </w:r>
      <w:r>
        <w:rPr>
          <w:spacing w:val="80"/>
          <w:w w:val="150"/>
        </w:rPr>
        <w:t xml:space="preserve"> </w:t>
      </w:r>
      <w:r>
        <w:t>формировать</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right="289"/>
      </w:pPr>
      <w:r>
        <w:lastRenderedPageBreak/>
        <w:t>средствами учебного предмета "Обучение грамоте" с учётом возрастных особенностей,</w:t>
      </w:r>
      <w:r>
        <w:rPr>
          <w:spacing w:val="40"/>
        </w:rPr>
        <w:t xml:space="preserve"> </w:t>
      </w:r>
      <w:r>
        <w:t>обучающихся младшего школьного возраста и специфике проявления речевого недоразвития.</w:t>
      </w:r>
    </w:p>
    <w:p w:rsidR="00434F26" w:rsidRDefault="00A707DE">
      <w:pPr>
        <w:pStyle w:val="a3"/>
        <w:spacing w:before="5" w:line="237" w:lineRule="auto"/>
        <w:ind w:right="276" w:firstLine="850"/>
      </w:pPr>
      <w:r>
        <w:t>Планируемые результаты включают личностные, метапредметные результаты за период обучения, а также предметные достижения обучающихся с ТНР.</w:t>
      </w:r>
    </w:p>
    <w:p w:rsidR="00434F26" w:rsidRDefault="00A707DE">
      <w:pPr>
        <w:pStyle w:val="a3"/>
        <w:spacing w:before="4"/>
        <w:ind w:right="273" w:firstLine="850"/>
      </w:pPr>
      <w:r>
        <w:t xml:space="preserve">В тематическом планировании описывается тематическое содержание по всем разделам, выделенным в содержании обучения,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w:t>
      </w:r>
      <w:r>
        <w:rPr>
          <w:spacing w:val="-2"/>
        </w:rPr>
        <w:t>обучения.</w:t>
      </w:r>
    </w:p>
    <w:p w:rsidR="00434F26" w:rsidRDefault="00A707DE">
      <w:pPr>
        <w:pStyle w:val="2"/>
        <w:spacing w:before="3" w:line="275" w:lineRule="exact"/>
        <w:ind w:left="4759"/>
        <w:jc w:val="both"/>
      </w:pPr>
      <w:r>
        <w:t>Пояснительная</w:t>
      </w:r>
      <w:r>
        <w:rPr>
          <w:spacing w:val="-2"/>
        </w:rPr>
        <w:t xml:space="preserve"> записка.</w:t>
      </w:r>
    </w:p>
    <w:p w:rsidR="00434F26" w:rsidRDefault="00A707DE">
      <w:pPr>
        <w:pStyle w:val="a3"/>
        <w:ind w:right="277" w:firstLine="850"/>
      </w:pPr>
      <w:r>
        <w:t>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434F26" w:rsidRDefault="00A707DE">
      <w:pPr>
        <w:pStyle w:val="a3"/>
        <w:spacing w:line="242" w:lineRule="auto"/>
        <w:ind w:right="286" w:firstLine="850"/>
      </w:pPr>
      <w:r>
        <w:t>В процессе овладения чтением и письмом обучающийся переходит от практического владения устной речью к осознанию языковых процессов.</w:t>
      </w:r>
    </w:p>
    <w:p w:rsidR="00434F26" w:rsidRDefault="00A707DE">
      <w:pPr>
        <w:pStyle w:val="a3"/>
        <w:spacing w:line="242" w:lineRule="auto"/>
        <w:ind w:right="276" w:firstLine="850"/>
      </w:pPr>
      <w:r>
        <w:t>Ведущим методом обучения грамоте обучающихся с ТНР является звуковой аналитико- синтетический метод.</w:t>
      </w:r>
    </w:p>
    <w:p w:rsidR="00434F26" w:rsidRDefault="00A707DE">
      <w:pPr>
        <w:pStyle w:val="a3"/>
        <w:spacing w:line="242" w:lineRule="auto"/>
        <w:ind w:right="285" w:firstLine="850"/>
      </w:pPr>
      <w:r>
        <w:t>Процесс обучения грамоте обучающихся с ТНР подразделяется на два периода: подготовительный или добукварный; букварный.</w:t>
      </w:r>
    </w:p>
    <w:p w:rsidR="00434F26" w:rsidRDefault="00A707DE">
      <w:pPr>
        <w:pStyle w:val="a3"/>
        <w:ind w:right="271" w:firstLine="850"/>
      </w:pPr>
      <w:r>
        <w:t>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w:t>
      </w:r>
      <w:r>
        <w:rPr>
          <w:spacing w:val="-1"/>
        </w:rPr>
        <w:t xml:space="preserve"> </w:t>
      </w:r>
      <w:r>
        <w:t>строем</w:t>
      </w:r>
      <w:r>
        <w:rPr>
          <w:spacing w:val="-1"/>
        </w:rPr>
        <w:t xml:space="preserve"> </w:t>
      </w:r>
      <w:r>
        <w:t>речи, уметь</w:t>
      </w:r>
      <w:r>
        <w:rPr>
          <w:spacing w:val="-1"/>
        </w:rPr>
        <w:t xml:space="preserve"> </w:t>
      </w:r>
      <w:r>
        <w:t>отвечать</w:t>
      </w:r>
      <w:r>
        <w:rPr>
          <w:spacing w:val="-1"/>
        </w:rPr>
        <w:t xml:space="preserve"> </w:t>
      </w:r>
      <w:r>
        <w:t>на</w:t>
      </w:r>
      <w:r>
        <w:rPr>
          <w:spacing w:val="-3"/>
        </w:rPr>
        <w:t xml:space="preserve"> </w:t>
      </w:r>
      <w:r>
        <w:t>вопросы</w:t>
      </w:r>
      <w:r>
        <w:rPr>
          <w:spacing w:val="-5"/>
        </w:rPr>
        <w:t xml:space="preserve"> </w:t>
      </w:r>
      <w:r>
        <w:t>о прочитанном</w:t>
      </w:r>
      <w:r>
        <w:rPr>
          <w:spacing w:val="-5"/>
        </w:rPr>
        <w:t xml:space="preserve"> </w:t>
      </w:r>
      <w:r>
        <w:t>педагогическим</w:t>
      </w:r>
      <w:r>
        <w:rPr>
          <w:spacing w:val="-1"/>
        </w:rPr>
        <w:t xml:space="preserve"> </w:t>
      </w:r>
      <w:r>
        <w:t>работником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 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rsidR="00434F26" w:rsidRDefault="00A707DE">
      <w:pPr>
        <w:pStyle w:val="a3"/>
        <w:ind w:right="287" w:firstLine="850"/>
        <w:jc w:val="right"/>
      </w:pPr>
      <w:r>
        <w:t>В</w:t>
      </w:r>
      <w:r>
        <w:rPr>
          <w:spacing w:val="-3"/>
        </w:rPr>
        <w:t xml:space="preserve"> </w:t>
      </w:r>
      <w:r>
        <w:t>букварный период</w:t>
      </w:r>
      <w:r>
        <w:rPr>
          <w:spacing w:val="-8"/>
        </w:rPr>
        <w:t xml:space="preserve"> </w:t>
      </w:r>
      <w:r>
        <w:t>ведется</w:t>
      </w:r>
      <w:r>
        <w:rPr>
          <w:spacing w:val="-2"/>
        </w:rPr>
        <w:t xml:space="preserve"> </w:t>
      </w:r>
      <w:r>
        <w:t>работа</w:t>
      </w:r>
      <w:r>
        <w:rPr>
          <w:spacing w:val="-6"/>
        </w:rPr>
        <w:t xml:space="preserve"> </w:t>
      </w:r>
      <w:r>
        <w:t>по</w:t>
      </w:r>
      <w:r>
        <w:rPr>
          <w:spacing w:val="-1"/>
        </w:rPr>
        <w:t xml:space="preserve"> </w:t>
      </w:r>
      <w:r>
        <w:t>обучению</w:t>
      </w:r>
      <w:r>
        <w:rPr>
          <w:spacing w:val="-3"/>
        </w:rPr>
        <w:t xml:space="preserve"> </w:t>
      </w:r>
      <w:r>
        <w:t>первоначальным навыкам чтения</w:t>
      </w:r>
      <w:r>
        <w:rPr>
          <w:spacing w:val="-1"/>
        </w:rPr>
        <w:t xml:space="preserve"> </w:t>
      </w:r>
      <w:r>
        <w:t>и</w:t>
      </w:r>
      <w:r>
        <w:rPr>
          <w:spacing w:val="-5"/>
        </w:rPr>
        <w:t xml:space="preserve"> </w:t>
      </w:r>
      <w:r>
        <w:t>письма. Последовательность изучения звуков и букв обучающимися с ТНР определяется следующим</w:t>
      </w:r>
      <w:r>
        <w:rPr>
          <w:spacing w:val="80"/>
        </w:rPr>
        <w:t xml:space="preserve"> </w:t>
      </w:r>
      <w:r>
        <w:t>образом - от правильно произносимых звуков (и соответствующих им букв) к наиболее трудным по артикуляции,</w:t>
      </w:r>
      <w:r>
        <w:rPr>
          <w:spacing w:val="28"/>
        </w:rPr>
        <w:t xml:space="preserve"> </w:t>
      </w:r>
      <w:r>
        <w:t>далее к мягким согласным, звонким согласным,</w:t>
      </w:r>
      <w:r>
        <w:rPr>
          <w:spacing w:val="28"/>
        </w:rPr>
        <w:t xml:space="preserve"> </w:t>
      </w:r>
      <w:r>
        <w:t>аффрикатам.</w:t>
      </w:r>
      <w:r>
        <w:rPr>
          <w:spacing w:val="28"/>
        </w:rPr>
        <w:t xml:space="preserve"> </w:t>
      </w:r>
      <w:r>
        <w:t>Каждый звук изучается сначала</w:t>
      </w:r>
      <w:r>
        <w:rPr>
          <w:spacing w:val="47"/>
        </w:rPr>
        <w:t xml:space="preserve"> </w:t>
      </w:r>
      <w:r>
        <w:t>на</w:t>
      </w:r>
      <w:r>
        <w:rPr>
          <w:spacing w:val="50"/>
        </w:rPr>
        <w:t xml:space="preserve"> </w:t>
      </w:r>
      <w:r>
        <w:t>уроках</w:t>
      </w:r>
      <w:r>
        <w:rPr>
          <w:spacing w:val="46"/>
        </w:rPr>
        <w:t xml:space="preserve"> </w:t>
      </w:r>
      <w:r>
        <w:t>произношения</w:t>
      </w:r>
      <w:r>
        <w:rPr>
          <w:spacing w:val="46"/>
        </w:rPr>
        <w:t xml:space="preserve"> </w:t>
      </w:r>
      <w:r>
        <w:t>в</w:t>
      </w:r>
      <w:r>
        <w:rPr>
          <w:spacing w:val="48"/>
        </w:rPr>
        <w:t xml:space="preserve"> </w:t>
      </w:r>
      <w:r>
        <w:t>словах</w:t>
      </w:r>
      <w:r>
        <w:rPr>
          <w:spacing w:val="46"/>
        </w:rPr>
        <w:t xml:space="preserve"> </w:t>
      </w:r>
      <w:r>
        <w:t>и</w:t>
      </w:r>
      <w:r>
        <w:rPr>
          <w:spacing w:val="47"/>
        </w:rPr>
        <w:t xml:space="preserve"> </w:t>
      </w:r>
      <w:r>
        <w:t>фразах</w:t>
      </w:r>
      <w:r>
        <w:rPr>
          <w:spacing w:val="46"/>
        </w:rPr>
        <w:t xml:space="preserve"> </w:t>
      </w:r>
      <w:r>
        <w:t>различной</w:t>
      </w:r>
      <w:r>
        <w:rPr>
          <w:spacing w:val="47"/>
        </w:rPr>
        <w:t xml:space="preserve"> </w:t>
      </w:r>
      <w:r>
        <w:t>сложности,</w:t>
      </w:r>
      <w:r>
        <w:rPr>
          <w:spacing w:val="48"/>
        </w:rPr>
        <w:t xml:space="preserve"> </w:t>
      </w:r>
      <w:r>
        <w:t>дифференцируется</w:t>
      </w:r>
      <w:r>
        <w:rPr>
          <w:spacing w:val="45"/>
        </w:rPr>
        <w:t xml:space="preserve"> </w:t>
      </w:r>
      <w:r>
        <w:rPr>
          <w:spacing w:val="-5"/>
        </w:rPr>
        <w:t>от</w:t>
      </w:r>
    </w:p>
    <w:p w:rsidR="00434F26" w:rsidRDefault="00A707DE">
      <w:pPr>
        <w:pStyle w:val="a3"/>
        <w:spacing w:line="274" w:lineRule="exact"/>
      </w:pPr>
      <w:r>
        <w:t>других</w:t>
      </w:r>
      <w:r>
        <w:rPr>
          <w:spacing w:val="-9"/>
        </w:rPr>
        <w:t xml:space="preserve"> </w:t>
      </w:r>
      <w:r>
        <w:t>звуков,</w:t>
      </w:r>
      <w:r>
        <w:rPr>
          <w:spacing w:val="-5"/>
        </w:rPr>
        <w:t xml:space="preserve"> </w:t>
      </w:r>
      <w:r>
        <w:t>затем</w:t>
      </w:r>
      <w:r>
        <w:rPr>
          <w:spacing w:val="-5"/>
        </w:rPr>
        <w:t xml:space="preserve"> </w:t>
      </w:r>
      <w:r>
        <w:t>на</w:t>
      </w:r>
      <w:r>
        <w:rPr>
          <w:spacing w:val="-3"/>
        </w:rPr>
        <w:t xml:space="preserve"> </w:t>
      </w:r>
      <w:r>
        <w:t>уроках</w:t>
      </w:r>
      <w:r>
        <w:rPr>
          <w:spacing w:val="-7"/>
        </w:rPr>
        <w:t xml:space="preserve"> </w:t>
      </w:r>
      <w:r>
        <w:t>обучения</w:t>
      </w:r>
      <w:r>
        <w:rPr>
          <w:spacing w:val="-2"/>
        </w:rPr>
        <w:t xml:space="preserve"> </w:t>
      </w:r>
      <w:r>
        <w:t>грамоте</w:t>
      </w:r>
      <w:r>
        <w:rPr>
          <w:spacing w:val="-3"/>
        </w:rPr>
        <w:t xml:space="preserve"> </w:t>
      </w:r>
      <w:r>
        <w:t>изучается</w:t>
      </w:r>
      <w:r>
        <w:rPr>
          <w:spacing w:val="-3"/>
        </w:rPr>
        <w:t xml:space="preserve"> </w:t>
      </w:r>
      <w:r>
        <w:t>соответствующая</w:t>
      </w:r>
      <w:r>
        <w:rPr>
          <w:spacing w:val="-1"/>
        </w:rPr>
        <w:t xml:space="preserve"> </w:t>
      </w:r>
      <w:r>
        <w:rPr>
          <w:spacing w:val="-2"/>
        </w:rPr>
        <w:t>буква.</w:t>
      </w:r>
    </w:p>
    <w:p w:rsidR="00434F26" w:rsidRDefault="00A707DE">
      <w:pPr>
        <w:pStyle w:val="a3"/>
        <w:ind w:right="282" w:firstLine="850"/>
      </w:pPr>
      <w:r>
        <w:t>В процессе работы большая роль отводится звукослоговому и звукобуквенному анализу</w:t>
      </w:r>
      <w:r>
        <w:rPr>
          <w:spacing w:val="40"/>
        </w:rPr>
        <w:t xml:space="preserve"> </w:t>
      </w:r>
      <w:r>
        <w:t>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434F26" w:rsidRDefault="00A707DE">
      <w:pPr>
        <w:pStyle w:val="a3"/>
        <w:ind w:right="282" w:firstLine="850"/>
      </w:pPr>
      <w:r>
        <w:t>В ходе обучения чтению и письму проводится анализ печатного и письменного образа</w:t>
      </w:r>
      <w:r>
        <w:rPr>
          <w:spacing w:val="40"/>
        </w:rPr>
        <w:t xml:space="preserve"> </w:t>
      </w:r>
      <w:r>
        <w:t>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434F26" w:rsidRDefault="00A707DE">
      <w:pPr>
        <w:pStyle w:val="a3"/>
        <w:ind w:right="280" w:firstLine="850"/>
      </w:pPr>
      <w:r>
        <w:t>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rsidR="00434F26" w:rsidRDefault="00A707DE">
      <w:pPr>
        <w:pStyle w:val="a3"/>
        <w:spacing w:line="242" w:lineRule="auto"/>
        <w:ind w:right="291" w:firstLine="850"/>
      </w:pPr>
      <w:r>
        <w:t>Лишь после закрепления представлений о слове как значимой единице речи рекомендуется переходить к анализу звукослогового состава слова.</w:t>
      </w:r>
    </w:p>
    <w:p w:rsidR="00434F26" w:rsidRDefault="00A707DE">
      <w:pPr>
        <w:pStyle w:val="a3"/>
        <w:spacing w:line="271" w:lineRule="exact"/>
        <w:ind w:left="1278"/>
      </w:pPr>
      <w:r>
        <w:t>В</w:t>
      </w:r>
      <w:r>
        <w:rPr>
          <w:spacing w:val="-7"/>
        </w:rPr>
        <w:t xml:space="preserve"> </w:t>
      </w:r>
      <w:r>
        <w:t>процессе</w:t>
      </w:r>
      <w:r>
        <w:rPr>
          <w:spacing w:val="-2"/>
        </w:rPr>
        <w:t xml:space="preserve"> </w:t>
      </w:r>
      <w:r>
        <w:t>развития</w:t>
      </w:r>
      <w:r>
        <w:rPr>
          <w:spacing w:val="-2"/>
        </w:rPr>
        <w:t xml:space="preserve"> </w:t>
      </w:r>
      <w:r>
        <w:t>слогового</w:t>
      </w:r>
      <w:r>
        <w:rPr>
          <w:spacing w:val="-2"/>
        </w:rPr>
        <w:t xml:space="preserve"> </w:t>
      </w:r>
      <w:r>
        <w:t>анализа</w:t>
      </w:r>
      <w:r>
        <w:rPr>
          <w:spacing w:val="-8"/>
        </w:rPr>
        <w:t xml:space="preserve"> </w:t>
      </w:r>
      <w:r>
        <w:t>выделяются</w:t>
      </w:r>
      <w:r>
        <w:rPr>
          <w:spacing w:val="-3"/>
        </w:rPr>
        <w:t xml:space="preserve"> </w:t>
      </w:r>
      <w:r>
        <w:t>3</w:t>
      </w:r>
      <w:r>
        <w:rPr>
          <w:spacing w:val="-2"/>
        </w:rPr>
        <w:t xml:space="preserve"> этапа:</w:t>
      </w:r>
    </w:p>
    <w:p w:rsidR="00434F26" w:rsidRDefault="00A707DE" w:rsidP="00C3635C">
      <w:pPr>
        <w:pStyle w:val="a4"/>
        <w:numPr>
          <w:ilvl w:val="0"/>
          <w:numId w:val="172"/>
        </w:numPr>
        <w:tabs>
          <w:tab w:val="left" w:pos="1844"/>
        </w:tabs>
        <w:spacing w:line="237" w:lineRule="auto"/>
        <w:ind w:right="282" w:firstLine="850"/>
        <w:rPr>
          <w:sz w:val="24"/>
        </w:rPr>
      </w:pPr>
      <w:r>
        <w:rPr>
          <w:sz w:val="24"/>
        </w:rPr>
        <w:t>определение слогового состава слова с опорой на вспомогательные приемы (отхлопывание, отстукивание);</w:t>
      </w:r>
    </w:p>
    <w:p w:rsidR="00434F26" w:rsidRDefault="00434F26">
      <w:pPr>
        <w:pStyle w:val="a4"/>
        <w:spacing w:line="237" w:lineRule="auto"/>
        <w:rPr>
          <w:sz w:val="24"/>
        </w:rPr>
        <w:sectPr w:rsidR="00434F26">
          <w:pgSz w:w="11900" w:h="16840"/>
          <w:pgMar w:top="960" w:right="141" w:bottom="0" w:left="566" w:header="720" w:footer="720" w:gutter="0"/>
          <w:cols w:space="720"/>
        </w:sectPr>
      </w:pPr>
    </w:p>
    <w:p w:rsidR="00434F26" w:rsidRDefault="00A707DE" w:rsidP="00C3635C">
      <w:pPr>
        <w:pStyle w:val="a4"/>
        <w:numPr>
          <w:ilvl w:val="0"/>
          <w:numId w:val="172"/>
        </w:numPr>
        <w:tabs>
          <w:tab w:val="left" w:pos="1844"/>
        </w:tabs>
        <w:spacing w:before="76" w:line="293" w:lineRule="exact"/>
        <w:ind w:left="1844" w:hanging="566"/>
        <w:rPr>
          <w:sz w:val="24"/>
        </w:rPr>
      </w:pPr>
      <w:r>
        <w:rPr>
          <w:sz w:val="24"/>
        </w:rPr>
        <w:lastRenderedPageBreak/>
        <w:t>определение</w:t>
      </w:r>
      <w:r>
        <w:rPr>
          <w:spacing w:val="-4"/>
          <w:sz w:val="24"/>
        </w:rPr>
        <w:t xml:space="preserve"> </w:t>
      </w:r>
      <w:r>
        <w:rPr>
          <w:sz w:val="24"/>
        </w:rPr>
        <w:t>слогового состава</w:t>
      </w:r>
      <w:r>
        <w:rPr>
          <w:spacing w:val="-1"/>
          <w:sz w:val="24"/>
        </w:rPr>
        <w:t xml:space="preserve"> </w:t>
      </w:r>
      <w:r>
        <w:rPr>
          <w:sz w:val="24"/>
        </w:rPr>
        <w:t>слова</w:t>
      </w:r>
      <w:r>
        <w:rPr>
          <w:spacing w:val="-6"/>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1"/>
          <w:sz w:val="24"/>
        </w:rPr>
        <w:t xml:space="preserve"> </w:t>
      </w:r>
      <w:r>
        <w:rPr>
          <w:sz w:val="24"/>
        </w:rPr>
        <w:t>гласные</w:t>
      </w:r>
      <w:r>
        <w:rPr>
          <w:spacing w:val="-5"/>
          <w:sz w:val="24"/>
        </w:rPr>
        <w:t xml:space="preserve"> </w:t>
      </w:r>
      <w:r>
        <w:rPr>
          <w:spacing w:val="-2"/>
          <w:sz w:val="24"/>
        </w:rPr>
        <w:t>звуки;</w:t>
      </w:r>
    </w:p>
    <w:p w:rsidR="00434F26" w:rsidRDefault="00A707DE" w:rsidP="00C3635C">
      <w:pPr>
        <w:pStyle w:val="a4"/>
        <w:numPr>
          <w:ilvl w:val="0"/>
          <w:numId w:val="172"/>
        </w:numPr>
        <w:tabs>
          <w:tab w:val="left" w:pos="1844"/>
        </w:tabs>
        <w:spacing w:before="2" w:line="237" w:lineRule="auto"/>
        <w:ind w:right="277" w:firstLine="850"/>
        <w:rPr>
          <w:sz w:val="24"/>
        </w:rPr>
      </w:pPr>
      <w:r>
        <w:rPr>
          <w:sz w:val="24"/>
        </w:rPr>
        <w:t>определение количества слогов во внутренней речи (например, по заданию подобрать слова с двумя слогами).</w:t>
      </w:r>
    </w:p>
    <w:p w:rsidR="00434F26" w:rsidRDefault="00A707DE" w:rsidP="00C3635C">
      <w:pPr>
        <w:pStyle w:val="a4"/>
        <w:numPr>
          <w:ilvl w:val="0"/>
          <w:numId w:val="172"/>
        </w:numPr>
        <w:tabs>
          <w:tab w:val="left" w:pos="1844"/>
        </w:tabs>
        <w:ind w:right="283" w:firstLine="850"/>
        <w:rPr>
          <w:sz w:val="24"/>
        </w:rPr>
      </w:pPr>
      <w:r>
        <w:rPr>
          <w:sz w:val="24"/>
        </w:rPr>
        <w:t xml:space="preserve">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w:t>
      </w:r>
      <w:r>
        <w:rPr>
          <w:spacing w:val="-2"/>
          <w:sz w:val="24"/>
        </w:rPr>
        <w:t>содержит:</w:t>
      </w:r>
    </w:p>
    <w:p w:rsidR="00434F26" w:rsidRDefault="00A707DE" w:rsidP="00C3635C">
      <w:pPr>
        <w:pStyle w:val="a4"/>
        <w:numPr>
          <w:ilvl w:val="0"/>
          <w:numId w:val="172"/>
        </w:numPr>
        <w:tabs>
          <w:tab w:val="left" w:pos="1844"/>
        </w:tabs>
        <w:spacing w:before="4" w:line="293" w:lineRule="exact"/>
        <w:ind w:left="1844" w:hanging="566"/>
        <w:rPr>
          <w:sz w:val="24"/>
        </w:rPr>
      </w:pPr>
      <w:r>
        <w:rPr>
          <w:sz w:val="24"/>
        </w:rPr>
        <w:t>узнавание</w:t>
      </w:r>
      <w:r>
        <w:rPr>
          <w:spacing w:val="-2"/>
          <w:sz w:val="24"/>
        </w:rPr>
        <w:t xml:space="preserve"> </w:t>
      </w:r>
      <w:r>
        <w:rPr>
          <w:sz w:val="24"/>
        </w:rPr>
        <w:t>звука</w:t>
      </w:r>
      <w:r>
        <w:rPr>
          <w:spacing w:val="-1"/>
          <w:sz w:val="24"/>
        </w:rPr>
        <w:t xml:space="preserve"> </w:t>
      </w:r>
      <w:r>
        <w:rPr>
          <w:sz w:val="24"/>
        </w:rPr>
        <w:t>на</w:t>
      </w:r>
      <w:r>
        <w:rPr>
          <w:spacing w:val="-1"/>
          <w:sz w:val="24"/>
        </w:rPr>
        <w:t xml:space="preserve"> </w:t>
      </w:r>
      <w:r>
        <w:rPr>
          <w:sz w:val="24"/>
        </w:rPr>
        <w:t>фоне</w:t>
      </w:r>
      <w:r>
        <w:rPr>
          <w:spacing w:val="-5"/>
          <w:sz w:val="24"/>
        </w:rPr>
        <w:t xml:space="preserve"> </w:t>
      </w:r>
      <w:r>
        <w:rPr>
          <w:spacing w:val="-2"/>
          <w:sz w:val="24"/>
        </w:rPr>
        <w:t>слова;</w:t>
      </w:r>
    </w:p>
    <w:p w:rsidR="00434F26" w:rsidRDefault="00A707DE" w:rsidP="00C3635C">
      <w:pPr>
        <w:pStyle w:val="a4"/>
        <w:numPr>
          <w:ilvl w:val="0"/>
          <w:numId w:val="172"/>
        </w:numPr>
        <w:tabs>
          <w:tab w:val="left" w:pos="1844"/>
        </w:tabs>
        <w:spacing w:before="2" w:line="237" w:lineRule="auto"/>
        <w:ind w:right="286" w:firstLine="850"/>
        <w:rPr>
          <w:sz w:val="24"/>
        </w:rPr>
      </w:pPr>
      <w:r>
        <w:rPr>
          <w:sz w:val="24"/>
        </w:rPr>
        <w:t>выделение первого и последнего звука в слове и определение места звука в слове (начало, середина, конец слова);</w:t>
      </w:r>
    </w:p>
    <w:p w:rsidR="00434F26" w:rsidRDefault="00A707DE" w:rsidP="00C3635C">
      <w:pPr>
        <w:pStyle w:val="a4"/>
        <w:numPr>
          <w:ilvl w:val="0"/>
          <w:numId w:val="172"/>
        </w:numPr>
        <w:tabs>
          <w:tab w:val="left" w:pos="1844"/>
        </w:tabs>
        <w:ind w:right="286" w:firstLine="850"/>
        <w:rPr>
          <w:sz w:val="24"/>
        </w:rPr>
      </w:pPr>
      <w:r>
        <w:rPr>
          <w:sz w:val="24"/>
        </w:rPr>
        <w:t xml:space="preserve">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w:t>
      </w:r>
      <w:r>
        <w:rPr>
          <w:spacing w:val="-2"/>
          <w:sz w:val="24"/>
        </w:rPr>
        <w:t>слышится).</w:t>
      </w:r>
    </w:p>
    <w:p w:rsidR="00434F26" w:rsidRDefault="00A707DE">
      <w:pPr>
        <w:pStyle w:val="a3"/>
        <w:ind w:right="271" w:firstLine="850"/>
      </w:pPr>
      <w:r>
        <w:t>Навык узнавания звука на фоне слова в серии заданий по выделению 5-6 звуков (последовательно),</w:t>
      </w:r>
      <w:r>
        <w:rPr>
          <w:spacing w:val="-5"/>
        </w:rPr>
        <w:t xml:space="preserve"> </w:t>
      </w:r>
      <w:r>
        <w:t>например,</w:t>
      </w:r>
      <w:r>
        <w:rPr>
          <w:spacing w:val="-5"/>
        </w:rPr>
        <w:t xml:space="preserve"> </w:t>
      </w:r>
      <w:r>
        <w:t>а, у, м,</w:t>
      </w:r>
      <w:r>
        <w:rPr>
          <w:spacing w:val="-5"/>
        </w:rPr>
        <w:t xml:space="preserve"> </w:t>
      </w:r>
      <w:r>
        <w:t>ж, р. Работа</w:t>
      </w:r>
      <w:r>
        <w:rPr>
          <w:spacing w:val="-3"/>
        </w:rPr>
        <w:t xml:space="preserve"> </w:t>
      </w:r>
      <w:r>
        <w:t>над</w:t>
      </w:r>
      <w:r>
        <w:rPr>
          <w:spacing w:val="-4"/>
        </w:rPr>
        <w:t xml:space="preserve"> </w:t>
      </w:r>
      <w:r>
        <w:t>каждым</w:t>
      </w:r>
      <w:r>
        <w:rPr>
          <w:spacing w:val="-5"/>
        </w:rPr>
        <w:t xml:space="preserve"> </w:t>
      </w:r>
      <w:r>
        <w:t>звуком</w:t>
      </w:r>
      <w:r>
        <w:rPr>
          <w:spacing w:val="-1"/>
        </w:rPr>
        <w:t xml:space="preserve"> </w:t>
      </w:r>
      <w:r>
        <w:t>начинается</w:t>
      </w:r>
      <w:r>
        <w:rPr>
          <w:spacing w:val="-3"/>
        </w:rPr>
        <w:t xml:space="preserve"> </w:t>
      </w:r>
      <w:r>
        <w:t>с</w:t>
      </w:r>
      <w:r>
        <w:rPr>
          <w:spacing w:val="-3"/>
        </w:rPr>
        <w:t xml:space="preserve"> </w:t>
      </w:r>
      <w:r>
        <w:t>анализа</w:t>
      </w:r>
      <w:r>
        <w:rPr>
          <w:spacing w:val="-3"/>
        </w:rPr>
        <w:t xml:space="preserve"> </w:t>
      </w:r>
      <w:r>
        <w:t>сюжетной картинки. В процессе беседы по картинке выделяется и оречевляется обучающимися соответствующее звукоподражание (а-а - плачет ребенок, у-у</w:t>
      </w:r>
      <w:r>
        <w:rPr>
          <w:spacing w:val="-1"/>
        </w:rPr>
        <w:t xml:space="preserve"> </w:t>
      </w:r>
      <w:r>
        <w:t>- воет волк, м-м - мычит теленок, ж-ж - жужжит жук, р-р - рычит собака).</w:t>
      </w:r>
    </w:p>
    <w:p w:rsidR="00434F26" w:rsidRDefault="00A707DE">
      <w:pPr>
        <w:pStyle w:val="a3"/>
        <w:ind w:right="278" w:firstLine="850"/>
      </w:pPr>
      <w:r>
        <w:t>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w:t>
      </w:r>
    </w:p>
    <w:p w:rsidR="00434F26" w:rsidRDefault="00A707DE">
      <w:pPr>
        <w:pStyle w:val="a3"/>
        <w:spacing w:line="242" w:lineRule="auto"/>
        <w:ind w:right="274" w:firstLine="850"/>
      </w:pPr>
      <w:r>
        <w:t>Выделение первого и последнего звука в односложных - двухсложных словах, определение места звука: начало, середина, конец.</w:t>
      </w:r>
    </w:p>
    <w:p w:rsidR="00434F26" w:rsidRDefault="00A707DE">
      <w:pPr>
        <w:pStyle w:val="a3"/>
        <w:ind w:right="290" w:firstLine="850"/>
      </w:pPr>
      <w:r>
        <w:t>Прежде всего обучающиеся учатся выделять первый ударный гласный из слова, далее формируется умение выделять первый согласный (не взрывной) из односложных слов (например, звук м в словах мак, мох, мал).</w:t>
      </w:r>
    </w:p>
    <w:p w:rsidR="00434F26" w:rsidRDefault="00A707DE">
      <w:pPr>
        <w:pStyle w:val="a3"/>
        <w:spacing w:line="237" w:lineRule="auto"/>
        <w:ind w:right="291" w:firstLine="850"/>
      </w:pPr>
      <w:r>
        <w:t>В</w:t>
      </w:r>
      <w:r>
        <w:rPr>
          <w:spacing w:val="-1"/>
        </w:rPr>
        <w:t xml:space="preserve"> </w:t>
      </w:r>
      <w:r>
        <w:t>дальнейшем</w:t>
      </w:r>
      <w:r>
        <w:rPr>
          <w:spacing w:val="-3"/>
        </w:rPr>
        <w:t xml:space="preserve"> </w:t>
      </w:r>
      <w:r>
        <w:t>обучающиеся учатся выделять глухой взрывной звук</w:t>
      </w:r>
      <w:r>
        <w:rPr>
          <w:spacing w:val="-1"/>
        </w:rPr>
        <w:t xml:space="preserve"> </w:t>
      </w:r>
      <w:r>
        <w:t>в конце слова (кот,</w:t>
      </w:r>
      <w:r>
        <w:rPr>
          <w:spacing w:val="-2"/>
        </w:rPr>
        <w:t xml:space="preserve"> </w:t>
      </w:r>
      <w:r>
        <w:t>мак), сонорный звук в конце слова (дым, дом, сон, сын).</w:t>
      </w:r>
    </w:p>
    <w:p w:rsidR="00434F26" w:rsidRDefault="00A707DE">
      <w:pPr>
        <w:pStyle w:val="a3"/>
        <w:spacing w:before="1"/>
        <w:ind w:right="281" w:firstLine="850"/>
      </w:pPr>
      <w: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34F26" w:rsidRDefault="00A707DE">
      <w:pPr>
        <w:pStyle w:val="a3"/>
        <w:ind w:right="282" w:firstLine="850"/>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434F26" w:rsidRDefault="00A707DE">
      <w:pPr>
        <w:pStyle w:val="a3"/>
        <w:spacing w:line="242" w:lineRule="auto"/>
        <w:ind w:right="280" w:firstLine="850"/>
      </w:pPr>
      <w:r>
        <w:t>Развитие фонематического анализа односложных слов необходимо проводить с учетом поэтапного формирования умственных действий:</w:t>
      </w:r>
    </w:p>
    <w:p w:rsidR="00434F26" w:rsidRDefault="00A707DE">
      <w:pPr>
        <w:pStyle w:val="a3"/>
        <w:spacing w:line="242" w:lineRule="auto"/>
        <w:ind w:right="283" w:firstLine="850"/>
      </w:pPr>
      <w:r>
        <w:t>а) выполнение действия фонематического анализа с опорой на внешние действия (графические схемы и фишки);</w:t>
      </w:r>
    </w:p>
    <w:p w:rsidR="00434F26" w:rsidRDefault="00A707DE">
      <w:pPr>
        <w:pStyle w:val="a3"/>
        <w:spacing w:line="242" w:lineRule="auto"/>
        <w:ind w:left="1278" w:right="2939"/>
      </w:pPr>
      <w:r>
        <w:t>б)</w:t>
      </w:r>
      <w:r>
        <w:rPr>
          <w:spacing w:val="-4"/>
        </w:rPr>
        <w:t xml:space="preserve"> </w:t>
      </w:r>
      <w:r>
        <w:t>выполнение</w:t>
      </w:r>
      <w:r>
        <w:rPr>
          <w:spacing w:val="-6"/>
        </w:rPr>
        <w:t xml:space="preserve"> </w:t>
      </w:r>
      <w:r>
        <w:t>действия</w:t>
      </w:r>
      <w:r>
        <w:rPr>
          <w:spacing w:val="-5"/>
        </w:rPr>
        <w:t xml:space="preserve"> </w:t>
      </w:r>
      <w:r>
        <w:t>фонематического</w:t>
      </w:r>
      <w:r>
        <w:rPr>
          <w:spacing w:val="-5"/>
        </w:rPr>
        <w:t xml:space="preserve"> </w:t>
      </w:r>
      <w:r>
        <w:t>анализа</w:t>
      </w:r>
      <w:r>
        <w:rPr>
          <w:spacing w:val="-6"/>
        </w:rPr>
        <w:t xml:space="preserve"> </w:t>
      </w:r>
      <w:r>
        <w:t>в</w:t>
      </w:r>
      <w:r>
        <w:rPr>
          <w:spacing w:val="-8"/>
        </w:rPr>
        <w:t xml:space="preserve"> </w:t>
      </w:r>
      <w:r>
        <w:t>речевом</w:t>
      </w:r>
      <w:r>
        <w:rPr>
          <w:spacing w:val="-8"/>
        </w:rPr>
        <w:t xml:space="preserve"> </w:t>
      </w:r>
      <w:r>
        <w:t>плане; в) анализ звукового состава слова по представлению.</w:t>
      </w:r>
    </w:p>
    <w:p w:rsidR="00434F26" w:rsidRDefault="00A707DE">
      <w:pPr>
        <w:pStyle w:val="a3"/>
        <w:ind w:right="288" w:firstLine="850"/>
      </w:pPr>
      <w:r>
        <w:t>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фишками.</w:t>
      </w:r>
    </w:p>
    <w:p w:rsidR="00434F26" w:rsidRDefault="00A707DE">
      <w:pPr>
        <w:pStyle w:val="a3"/>
        <w:spacing w:line="237" w:lineRule="auto"/>
        <w:ind w:right="289" w:firstLine="850"/>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434F26" w:rsidRDefault="00A707DE">
      <w:pPr>
        <w:pStyle w:val="a3"/>
        <w:ind w:right="285" w:firstLine="850"/>
      </w:pPr>
      <w:r>
        <w:t>На третьем этапе</w:t>
      </w:r>
      <w:r>
        <w:rPr>
          <w:spacing w:val="-3"/>
        </w:rPr>
        <w:t xml:space="preserve"> </w:t>
      </w:r>
      <w:r>
        <w:t>обучающиеся выполняют</w:t>
      </w:r>
      <w:r>
        <w:rPr>
          <w:spacing w:val="-2"/>
        </w:rPr>
        <w:t xml:space="preserve"> </w:t>
      </w:r>
      <w:r>
        <w:t>задание на фонематический анализ</w:t>
      </w:r>
      <w:r>
        <w:rPr>
          <w:spacing w:val="-1"/>
        </w:rPr>
        <w:t xml:space="preserve"> </w:t>
      </w:r>
      <w:r>
        <w:t xml:space="preserve">в умственном плане (например, выбирают картинки, в названии которых 3 звука, подбирают слова, в которых 3 </w:t>
      </w:r>
      <w:r>
        <w:rPr>
          <w:spacing w:val="-2"/>
        </w:rPr>
        <w:t>звука).</w:t>
      </w:r>
    </w:p>
    <w:p w:rsidR="00434F26" w:rsidRDefault="00A707DE">
      <w:pPr>
        <w:pStyle w:val="a3"/>
        <w:ind w:right="283" w:firstLine="850"/>
      </w:pPr>
      <w:r>
        <w:t>В процессе анализа звуко-слоговой структуры двух-трехсложных слов обучающиеся знакомятся с понятием слог, со слоговым составом слова, анализируют звуковую структуру более сложных слов, усваивают слогообразующую роль гласных.</w:t>
      </w:r>
    </w:p>
    <w:p w:rsidR="00434F26" w:rsidRDefault="00A707DE">
      <w:pPr>
        <w:pStyle w:val="a3"/>
        <w:spacing w:line="237" w:lineRule="auto"/>
        <w:ind w:right="287" w:firstLine="850"/>
      </w:pPr>
      <w:r>
        <w:t>Фонематический анализ двух-трехсложных слов проводится параллельно по следам слогового анализа.</w:t>
      </w:r>
    </w:p>
    <w:p w:rsidR="00434F26" w:rsidRDefault="00A707DE">
      <w:pPr>
        <w:pStyle w:val="a3"/>
        <w:spacing w:line="237" w:lineRule="auto"/>
        <w:ind w:right="284" w:firstLine="850"/>
      </w:pPr>
      <w:r>
        <w:t>Предусматривается постепенное усложнение речевого материала, предлагаемого обучающимся</w:t>
      </w:r>
      <w:r>
        <w:rPr>
          <w:spacing w:val="11"/>
        </w:rPr>
        <w:t xml:space="preserve"> </w:t>
      </w:r>
      <w:r>
        <w:t>для</w:t>
      </w:r>
      <w:r>
        <w:rPr>
          <w:spacing w:val="13"/>
        </w:rPr>
        <w:t xml:space="preserve"> </w:t>
      </w:r>
      <w:r>
        <w:t>звукового</w:t>
      </w:r>
      <w:r>
        <w:rPr>
          <w:spacing w:val="18"/>
        </w:rPr>
        <w:t xml:space="preserve"> </w:t>
      </w:r>
      <w:r>
        <w:t>анализа:</w:t>
      </w:r>
      <w:r>
        <w:rPr>
          <w:spacing w:val="9"/>
        </w:rPr>
        <w:t xml:space="preserve"> </w:t>
      </w:r>
      <w:r>
        <w:t>односложные</w:t>
      </w:r>
      <w:r>
        <w:rPr>
          <w:spacing w:val="12"/>
        </w:rPr>
        <w:t xml:space="preserve"> </w:t>
      </w:r>
      <w:r>
        <w:t>слова</w:t>
      </w:r>
      <w:r>
        <w:rPr>
          <w:spacing w:val="13"/>
        </w:rPr>
        <w:t xml:space="preserve"> </w:t>
      </w:r>
      <w:r>
        <w:t>без</w:t>
      </w:r>
      <w:r>
        <w:rPr>
          <w:spacing w:val="14"/>
        </w:rPr>
        <w:t xml:space="preserve"> </w:t>
      </w:r>
      <w:r>
        <w:t>стечений</w:t>
      </w:r>
      <w:r>
        <w:rPr>
          <w:spacing w:val="14"/>
        </w:rPr>
        <w:t xml:space="preserve"> </w:t>
      </w:r>
      <w:r>
        <w:t>согласных;</w:t>
      </w:r>
      <w:r>
        <w:rPr>
          <w:spacing w:val="9"/>
        </w:rPr>
        <w:t xml:space="preserve"> </w:t>
      </w:r>
      <w:r>
        <w:t>слова</w:t>
      </w:r>
      <w:r>
        <w:rPr>
          <w:spacing w:val="12"/>
        </w:rPr>
        <w:t xml:space="preserve"> </w:t>
      </w:r>
      <w:r>
        <w:t>типа</w:t>
      </w:r>
      <w:r>
        <w:rPr>
          <w:spacing w:val="13"/>
        </w:rPr>
        <w:t xml:space="preserve"> </w:t>
      </w:r>
      <w:r>
        <w:rPr>
          <w:spacing w:val="-2"/>
        </w:rPr>
        <w:t>мама,</w:t>
      </w:r>
    </w:p>
    <w:p w:rsidR="00434F26" w:rsidRDefault="00434F26">
      <w:pPr>
        <w:pStyle w:val="a3"/>
        <w:spacing w:line="237" w:lineRule="auto"/>
        <w:sectPr w:rsidR="00434F26">
          <w:pgSz w:w="11900" w:h="16840"/>
          <w:pgMar w:top="960" w:right="141" w:bottom="280" w:left="566" w:header="720" w:footer="720" w:gutter="0"/>
          <w:cols w:space="720"/>
        </w:sectPr>
      </w:pPr>
    </w:p>
    <w:p w:rsidR="00434F26" w:rsidRDefault="00A707DE">
      <w:pPr>
        <w:pStyle w:val="a3"/>
        <w:spacing w:before="74"/>
        <w:ind w:right="283"/>
      </w:pPr>
      <w:r>
        <w:lastRenderedPageBreak/>
        <w:t>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w:t>
      </w:r>
      <w:r>
        <w:rPr>
          <w:spacing w:val="40"/>
        </w:rPr>
        <w:t xml:space="preserve"> </w:t>
      </w:r>
      <w:r>
        <w:t>начале слова (крыша).</w:t>
      </w:r>
    </w:p>
    <w:p w:rsidR="00434F26" w:rsidRDefault="00A707DE">
      <w:pPr>
        <w:pStyle w:val="a3"/>
        <w:spacing w:before="1"/>
        <w:ind w:firstLine="850"/>
        <w:jc w:val="left"/>
      </w:pPr>
      <w:r>
        <w:t>Общее</w:t>
      </w:r>
      <w:r>
        <w:rPr>
          <w:spacing w:val="30"/>
        </w:rPr>
        <w:t xml:space="preserve"> </w:t>
      </w:r>
      <w:r>
        <w:t>количество</w:t>
      </w:r>
      <w:r>
        <w:rPr>
          <w:spacing w:val="31"/>
        </w:rPr>
        <w:t xml:space="preserve"> </w:t>
      </w:r>
      <w:r>
        <w:t>часов на обучение</w:t>
      </w:r>
      <w:r>
        <w:rPr>
          <w:spacing w:val="30"/>
        </w:rPr>
        <w:t xml:space="preserve"> </w:t>
      </w:r>
      <w:r>
        <w:t>грамоте составляет 205 часов (в 1 (дополнительном) классе -165 часов, в 1 классе - 40 часов).</w:t>
      </w:r>
    </w:p>
    <w:p w:rsidR="00434F26" w:rsidRDefault="00A707DE">
      <w:pPr>
        <w:pStyle w:val="2"/>
        <w:spacing w:before="5" w:line="272" w:lineRule="exact"/>
        <w:ind w:left="1278"/>
      </w:pPr>
      <w:r>
        <w:t>Содержание</w:t>
      </w:r>
      <w:r>
        <w:rPr>
          <w:spacing w:val="-5"/>
        </w:rPr>
        <w:t xml:space="preserve"> </w:t>
      </w:r>
      <w:r>
        <w:rPr>
          <w:spacing w:val="-2"/>
        </w:rPr>
        <w:t>программы.</w:t>
      </w:r>
    </w:p>
    <w:p w:rsidR="00434F26" w:rsidRDefault="00A707DE">
      <w:pPr>
        <w:pStyle w:val="a3"/>
        <w:spacing w:line="272" w:lineRule="exact"/>
        <w:ind w:left="1278"/>
        <w:jc w:val="left"/>
      </w:pPr>
      <w:r>
        <w:t>Программу</w:t>
      </w:r>
      <w:r>
        <w:rPr>
          <w:spacing w:val="-10"/>
        </w:rPr>
        <w:t xml:space="preserve"> </w:t>
      </w:r>
      <w:r>
        <w:t>учебного</w:t>
      </w:r>
      <w:r>
        <w:rPr>
          <w:spacing w:val="-2"/>
        </w:rPr>
        <w:t xml:space="preserve"> </w:t>
      </w:r>
      <w:r>
        <w:t>предмета</w:t>
      </w:r>
      <w:r>
        <w:rPr>
          <w:spacing w:val="-4"/>
        </w:rPr>
        <w:t xml:space="preserve"> </w:t>
      </w:r>
      <w:r>
        <w:t>"Обучение</w:t>
      </w:r>
      <w:r>
        <w:rPr>
          <w:spacing w:val="-3"/>
        </w:rPr>
        <w:t xml:space="preserve"> </w:t>
      </w:r>
      <w:r>
        <w:t>грамоте"</w:t>
      </w:r>
      <w:r>
        <w:rPr>
          <w:spacing w:val="-5"/>
        </w:rPr>
        <w:t xml:space="preserve"> </w:t>
      </w:r>
      <w:r>
        <w:t>составляют</w:t>
      </w:r>
      <w:r>
        <w:rPr>
          <w:spacing w:val="-3"/>
        </w:rPr>
        <w:t xml:space="preserve"> </w:t>
      </w:r>
      <w:r>
        <w:t>следующие</w:t>
      </w:r>
      <w:r>
        <w:rPr>
          <w:spacing w:val="-3"/>
        </w:rPr>
        <w:t xml:space="preserve"> </w:t>
      </w:r>
      <w:r>
        <w:rPr>
          <w:spacing w:val="-2"/>
        </w:rPr>
        <w:t>разделы:</w:t>
      </w:r>
    </w:p>
    <w:p w:rsidR="00434F26" w:rsidRDefault="00A707DE" w:rsidP="00C3635C">
      <w:pPr>
        <w:pStyle w:val="a4"/>
        <w:numPr>
          <w:ilvl w:val="0"/>
          <w:numId w:val="171"/>
        </w:numPr>
        <w:tabs>
          <w:tab w:val="left" w:pos="1594"/>
        </w:tabs>
        <w:spacing w:before="2"/>
        <w:ind w:right="290" w:firstLine="850"/>
        <w:jc w:val="both"/>
        <w:rPr>
          <w:sz w:val="24"/>
        </w:rPr>
      </w:pPr>
      <w:r>
        <w:rPr>
          <w:sz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34F26" w:rsidRDefault="00A707DE">
      <w:pPr>
        <w:pStyle w:val="a3"/>
        <w:spacing w:line="242" w:lineRule="auto"/>
        <w:ind w:right="288" w:firstLine="850"/>
      </w:pPr>
      <w:r>
        <w:t>Различение гласных</w:t>
      </w:r>
      <w:r>
        <w:rPr>
          <w:spacing w:val="-2"/>
        </w:rPr>
        <w:t xml:space="preserve"> </w:t>
      </w:r>
      <w:r>
        <w:t>и согласных</w:t>
      </w:r>
      <w:r>
        <w:rPr>
          <w:spacing w:val="-2"/>
        </w:rPr>
        <w:t xml:space="preserve"> </w:t>
      </w:r>
      <w:r>
        <w:t>звуков, гласных ударных</w:t>
      </w:r>
      <w:r>
        <w:rPr>
          <w:spacing w:val="-2"/>
        </w:rPr>
        <w:t xml:space="preserve"> </w:t>
      </w:r>
      <w:r>
        <w:t>и безударных, согласных</w:t>
      </w:r>
      <w:r>
        <w:rPr>
          <w:spacing w:val="-2"/>
        </w:rPr>
        <w:t xml:space="preserve"> </w:t>
      </w:r>
      <w:r>
        <w:t>твёрдых и мягких, звонких и глухих.</w:t>
      </w:r>
    </w:p>
    <w:p w:rsidR="00434F26" w:rsidRDefault="00A707DE">
      <w:pPr>
        <w:pStyle w:val="a3"/>
        <w:spacing w:line="242" w:lineRule="auto"/>
        <w:ind w:right="286" w:firstLine="850"/>
      </w:pPr>
      <w:r>
        <w:t>Слог как минимальная произносительная единица. Деление слов на слоги. Определение места ударения.</w:t>
      </w:r>
    </w:p>
    <w:p w:rsidR="00434F26" w:rsidRDefault="00A707DE" w:rsidP="00C3635C">
      <w:pPr>
        <w:pStyle w:val="a4"/>
        <w:numPr>
          <w:ilvl w:val="0"/>
          <w:numId w:val="171"/>
        </w:numPr>
        <w:tabs>
          <w:tab w:val="left" w:pos="1594"/>
        </w:tabs>
        <w:ind w:right="272" w:firstLine="850"/>
        <w:jc w:val="both"/>
        <w:rPr>
          <w:sz w:val="24"/>
        </w:rPr>
      </w:pPr>
      <w:r>
        <w:rPr>
          <w:sz w:val="24"/>
        </w:rPr>
        <w:t>Графика. Различение звука и буквы: буква как знак звука. Овладение позиционным способом</w:t>
      </w:r>
      <w:r>
        <w:rPr>
          <w:spacing w:val="-5"/>
          <w:sz w:val="24"/>
        </w:rPr>
        <w:t xml:space="preserve"> </w:t>
      </w:r>
      <w:r>
        <w:rPr>
          <w:sz w:val="24"/>
        </w:rPr>
        <w:t>обозначения</w:t>
      </w:r>
      <w:r>
        <w:rPr>
          <w:spacing w:val="-2"/>
          <w:sz w:val="24"/>
        </w:rPr>
        <w:t xml:space="preserve"> </w:t>
      </w:r>
      <w:r>
        <w:rPr>
          <w:sz w:val="24"/>
        </w:rPr>
        <w:t>звуков буквами. Буквы</w:t>
      </w:r>
      <w:r>
        <w:rPr>
          <w:spacing w:val="-1"/>
          <w:sz w:val="24"/>
        </w:rPr>
        <w:t xml:space="preserve"> </w:t>
      </w:r>
      <w:r>
        <w:rPr>
          <w:sz w:val="24"/>
        </w:rPr>
        <w:t>гласных</w:t>
      </w:r>
      <w:r>
        <w:rPr>
          <w:spacing w:val="-2"/>
          <w:sz w:val="24"/>
        </w:rPr>
        <w:t xml:space="preserve"> </w:t>
      </w:r>
      <w:r>
        <w:rPr>
          <w:sz w:val="24"/>
        </w:rPr>
        <w:t>как показатель</w:t>
      </w:r>
      <w:r>
        <w:rPr>
          <w:spacing w:val="-1"/>
          <w:sz w:val="24"/>
        </w:rPr>
        <w:t xml:space="preserve"> </w:t>
      </w:r>
      <w:r>
        <w:rPr>
          <w:sz w:val="24"/>
        </w:rPr>
        <w:t xml:space="preserve">твёрдости-мягкости согласных звуков. Функция букв е, ё, ю, я. Мягкий знак как показатель мягкости предшествующего согласного </w:t>
      </w:r>
      <w:r>
        <w:rPr>
          <w:spacing w:val="-2"/>
          <w:sz w:val="24"/>
        </w:rPr>
        <w:t>звука.</w:t>
      </w:r>
    </w:p>
    <w:p w:rsidR="00434F26" w:rsidRDefault="00A707DE">
      <w:pPr>
        <w:pStyle w:val="a3"/>
        <w:spacing w:line="264" w:lineRule="exact"/>
        <w:ind w:left="1278"/>
      </w:pPr>
      <w:r>
        <w:t>Знакомство</w:t>
      </w:r>
      <w:r>
        <w:rPr>
          <w:spacing w:val="-5"/>
        </w:rPr>
        <w:t xml:space="preserve"> </w:t>
      </w:r>
      <w:r>
        <w:t>с</w:t>
      </w:r>
      <w:r>
        <w:rPr>
          <w:spacing w:val="-3"/>
        </w:rPr>
        <w:t xml:space="preserve"> </w:t>
      </w:r>
      <w:r>
        <w:t>русским</w:t>
      </w:r>
      <w:r>
        <w:rPr>
          <w:spacing w:val="-1"/>
        </w:rPr>
        <w:t xml:space="preserve"> </w:t>
      </w:r>
      <w:r>
        <w:t>алфавитом</w:t>
      </w:r>
      <w:r>
        <w:rPr>
          <w:spacing w:val="-5"/>
        </w:rPr>
        <w:t xml:space="preserve"> </w:t>
      </w:r>
      <w:r>
        <w:t>как</w:t>
      </w:r>
      <w:r>
        <w:rPr>
          <w:spacing w:val="-4"/>
        </w:rPr>
        <w:t xml:space="preserve"> </w:t>
      </w:r>
      <w:r>
        <w:t>последовательностью</w:t>
      </w:r>
      <w:r>
        <w:rPr>
          <w:spacing w:val="-8"/>
        </w:rPr>
        <w:t xml:space="preserve"> </w:t>
      </w:r>
      <w:r>
        <w:rPr>
          <w:spacing w:val="-2"/>
        </w:rPr>
        <w:t>букв.</w:t>
      </w:r>
    </w:p>
    <w:p w:rsidR="00434F26" w:rsidRDefault="00A707DE" w:rsidP="00C3635C">
      <w:pPr>
        <w:pStyle w:val="a4"/>
        <w:numPr>
          <w:ilvl w:val="0"/>
          <w:numId w:val="171"/>
        </w:numPr>
        <w:tabs>
          <w:tab w:val="left" w:pos="1565"/>
        </w:tabs>
        <w:spacing w:before="2"/>
        <w:ind w:right="284" w:firstLine="850"/>
        <w:jc w:val="both"/>
        <w:rPr>
          <w:sz w:val="24"/>
        </w:rPr>
      </w:pPr>
      <w:r>
        <w:rPr>
          <w:sz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34F26" w:rsidRDefault="00A707DE">
      <w:pPr>
        <w:pStyle w:val="a3"/>
        <w:ind w:right="282" w:firstLine="850"/>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34F26" w:rsidRDefault="00A707DE" w:rsidP="00C3635C">
      <w:pPr>
        <w:pStyle w:val="a4"/>
        <w:numPr>
          <w:ilvl w:val="0"/>
          <w:numId w:val="171"/>
        </w:numPr>
        <w:tabs>
          <w:tab w:val="left" w:pos="1459"/>
        </w:tabs>
        <w:spacing w:before="1"/>
        <w:ind w:right="286" w:firstLine="710"/>
        <w:jc w:val="both"/>
        <w:rPr>
          <w:sz w:val="24"/>
        </w:rPr>
      </w:pPr>
      <w:r>
        <w:rPr>
          <w:sz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34F26" w:rsidRDefault="00A707DE">
      <w:pPr>
        <w:pStyle w:val="a3"/>
        <w:ind w:right="277" w:firstLine="710"/>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w:t>
      </w:r>
      <w:r>
        <w:rPr>
          <w:spacing w:val="-4"/>
        </w:rPr>
        <w:t xml:space="preserve"> </w:t>
      </w:r>
      <w:r>
        <w:t>помощи сличения с</w:t>
      </w:r>
      <w:r>
        <w:rPr>
          <w:spacing w:val="-1"/>
        </w:rPr>
        <w:t xml:space="preserve"> </w:t>
      </w:r>
      <w:r>
        <w:t>текстом - образцом и послогового чтения написанных слов.</w:t>
      </w:r>
    </w:p>
    <w:p w:rsidR="00434F26" w:rsidRDefault="00A707DE">
      <w:pPr>
        <w:pStyle w:val="a3"/>
        <w:spacing w:line="242" w:lineRule="auto"/>
        <w:ind w:right="284" w:firstLine="710"/>
      </w:pPr>
      <w:r>
        <w:t>Правильное оформление написанных предложений (большая буква в начале предложения, точка в конце). Выработка навыка писать большую букву</w:t>
      </w:r>
      <w:r>
        <w:rPr>
          <w:spacing w:val="-1"/>
        </w:rPr>
        <w:t xml:space="preserve"> </w:t>
      </w:r>
      <w:r>
        <w:t>в именах людей и кличках животных.</w:t>
      </w:r>
    </w:p>
    <w:p w:rsidR="00434F26" w:rsidRDefault="00A707DE">
      <w:pPr>
        <w:pStyle w:val="a3"/>
        <w:ind w:right="284" w:firstLine="710"/>
      </w:pPr>
      <w: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34F26" w:rsidRDefault="00A707DE" w:rsidP="00C3635C">
      <w:pPr>
        <w:pStyle w:val="a4"/>
        <w:numPr>
          <w:ilvl w:val="0"/>
          <w:numId w:val="171"/>
        </w:numPr>
        <w:tabs>
          <w:tab w:val="left" w:pos="1435"/>
        </w:tabs>
        <w:spacing w:line="237" w:lineRule="auto"/>
        <w:ind w:right="274" w:firstLine="710"/>
        <w:jc w:val="both"/>
        <w:rPr>
          <w:sz w:val="24"/>
        </w:rPr>
      </w:pPr>
      <w:r>
        <w:rPr>
          <w:sz w:val="24"/>
        </w:rPr>
        <w:t>Слово и предложение. Восприятие слова как объекта изучения, материала для анализа. Наблюдение над значением слова.</w:t>
      </w:r>
    </w:p>
    <w:p w:rsidR="00434F26" w:rsidRDefault="00A707DE">
      <w:pPr>
        <w:pStyle w:val="a3"/>
        <w:spacing w:before="1"/>
        <w:ind w:right="285" w:firstLine="710"/>
      </w:pPr>
      <w: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Pr>
          <w:spacing w:val="-2"/>
        </w:rPr>
        <w:t>интонацией.</w:t>
      </w:r>
    </w:p>
    <w:p w:rsidR="00434F26" w:rsidRDefault="00A707DE" w:rsidP="00C3635C">
      <w:pPr>
        <w:pStyle w:val="a4"/>
        <w:numPr>
          <w:ilvl w:val="0"/>
          <w:numId w:val="171"/>
        </w:numPr>
        <w:tabs>
          <w:tab w:val="left" w:pos="1382"/>
        </w:tabs>
        <w:spacing w:line="274" w:lineRule="exact"/>
        <w:ind w:left="1382" w:hanging="244"/>
        <w:jc w:val="both"/>
        <w:rPr>
          <w:sz w:val="24"/>
        </w:rPr>
      </w:pPr>
      <w:r>
        <w:rPr>
          <w:sz w:val="24"/>
        </w:rPr>
        <w:t>Орфография.</w:t>
      </w:r>
      <w:r>
        <w:rPr>
          <w:spacing w:val="-7"/>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правилами</w:t>
      </w:r>
      <w:r>
        <w:rPr>
          <w:spacing w:val="-5"/>
          <w:sz w:val="24"/>
        </w:rPr>
        <w:t xml:space="preserve"> </w:t>
      </w:r>
      <w:r>
        <w:rPr>
          <w:sz w:val="24"/>
        </w:rPr>
        <w:t>правописания</w:t>
      </w:r>
      <w:r>
        <w:rPr>
          <w:spacing w:val="-2"/>
          <w:sz w:val="24"/>
        </w:rPr>
        <w:t xml:space="preserve"> </w:t>
      </w:r>
      <w:r>
        <w:rPr>
          <w:sz w:val="24"/>
        </w:rPr>
        <w:t>и</w:t>
      </w:r>
      <w:r>
        <w:rPr>
          <w:spacing w:val="-5"/>
          <w:sz w:val="24"/>
        </w:rPr>
        <w:t xml:space="preserve"> </w:t>
      </w:r>
      <w:r>
        <w:rPr>
          <w:sz w:val="24"/>
        </w:rPr>
        <w:t>их</w:t>
      </w:r>
      <w:r>
        <w:rPr>
          <w:spacing w:val="-6"/>
          <w:sz w:val="24"/>
        </w:rPr>
        <w:t xml:space="preserve"> </w:t>
      </w:r>
      <w:r>
        <w:rPr>
          <w:spacing w:val="-2"/>
          <w:sz w:val="24"/>
        </w:rPr>
        <w:t>применение:</w:t>
      </w:r>
    </w:p>
    <w:p w:rsidR="00434F26" w:rsidRDefault="00A707DE" w:rsidP="00C3635C">
      <w:pPr>
        <w:pStyle w:val="a4"/>
        <w:numPr>
          <w:ilvl w:val="1"/>
          <w:numId w:val="171"/>
        </w:numPr>
        <w:tabs>
          <w:tab w:val="left" w:pos="1844"/>
        </w:tabs>
        <w:spacing w:before="5" w:line="293" w:lineRule="exact"/>
        <w:ind w:hanging="345"/>
        <w:jc w:val="left"/>
        <w:rPr>
          <w:sz w:val="24"/>
        </w:rPr>
      </w:pPr>
      <w:r>
        <w:rPr>
          <w:sz w:val="24"/>
        </w:rPr>
        <w:t>раздельное</w:t>
      </w:r>
      <w:r>
        <w:rPr>
          <w:spacing w:val="-7"/>
          <w:sz w:val="24"/>
        </w:rPr>
        <w:t xml:space="preserve"> </w:t>
      </w:r>
      <w:r>
        <w:rPr>
          <w:sz w:val="24"/>
        </w:rPr>
        <w:t>написание</w:t>
      </w:r>
      <w:r>
        <w:rPr>
          <w:spacing w:val="-1"/>
          <w:sz w:val="24"/>
        </w:rPr>
        <w:t xml:space="preserve"> </w:t>
      </w:r>
      <w:r>
        <w:rPr>
          <w:spacing w:val="-4"/>
          <w:sz w:val="24"/>
        </w:rPr>
        <w:t>слов;</w:t>
      </w:r>
    </w:p>
    <w:p w:rsidR="00434F26" w:rsidRDefault="00A707DE" w:rsidP="00C3635C">
      <w:pPr>
        <w:pStyle w:val="a4"/>
        <w:numPr>
          <w:ilvl w:val="1"/>
          <w:numId w:val="171"/>
        </w:numPr>
        <w:tabs>
          <w:tab w:val="left" w:pos="1844"/>
        </w:tabs>
        <w:spacing w:line="293" w:lineRule="exact"/>
        <w:ind w:hanging="345"/>
        <w:jc w:val="left"/>
        <w:rPr>
          <w:sz w:val="24"/>
        </w:rPr>
      </w:pPr>
      <w:r>
        <w:rPr>
          <w:sz w:val="24"/>
        </w:rPr>
        <w:t>обозначение</w:t>
      </w:r>
      <w:r>
        <w:rPr>
          <w:spacing w:val="-6"/>
          <w:sz w:val="24"/>
        </w:rPr>
        <w:t xml:space="preserve"> </w:t>
      </w:r>
      <w:r>
        <w:rPr>
          <w:sz w:val="24"/>
        </w:rPr>
        <w:t>гласных</w:t>
      </w:r>
      <w:r>
        <w:rPr>
          <w:spacing w:val="-5"/>
          <w:sz w:val="24"/>
        </w:rPr>
        <w:t xml:space="preserve"> </w:t>
      </w:r>
      <w:r>
        <w:rPr>
          <w:sz w:val="24"/>
        </w:rPr>
        <w:t>после</w:t>
      </w:r>
      <w:r>
        <w:rPr>
          <w:spacing w:val="-6"/>
          <w:sz w:val="24"/>
        </w:rPr>
        <w:t xml:space="preserve"> </w:t>
      </w:r>
      <w:r>
        <w:rPr>
          <w:sz w:val="24"/>
        </w:rPr>
        <w:t>шипящих</w:t>
      </w:r>
      <w:r>
        <w:rPr>
          <w:spacing w:val="-5"/>
          <w:sz w:val="24"/>
        </w:rPr>
        <w:t xml:space="preserve"> </w:t>
      </w:r>
      <w:r>
        <w:rPr>
          <w:sz w:val="24"/>
        </w:rPr>
        <w:t>(ча-ща,</w:t>
      </w:r>
      <w:r>
        <w:rPr>
          <w:spacing w:val="2"/>
          <w:sz w:val="24"/>
        </w:rPr>
        <w:t xml:space="preserve"> </w:t>
      </w:r>
      <w:r>
        <w:rPr>
          <w:sz w:val="24"/>
        </w:rPr>
        <w:t>чу-щу,</w:t>
      </w:r>
      <w:r>
        <w:rPr>
          <w:spacing w:val="3"/>
          <w:sz w:val="24"/>
        </w:rPr>
        <w:t xml:space="preserve"> </w:t>
      </w:r>
      <w:r>
        <w:rPr>
          <w:sz w:val="24"/>
        </w:rPr>
        <w:t>жи-</w:t>
      </w:r>
      <w:r>
        <w:rPr>
          <w:spacing w:val="-4"/>
          <w:sz w:val="24"/>
        </w:rPr>
        <w:t>ши);</w:t>
      </w:r>
    </w:p>
    <w:p w:rsidR="00434F26" w:rsidRDefault="00A707DE" w:rsidP="00C3635C">
      <w:pPr>
        <w:pStyle w:val="a4"/>
        <w:numPr>
          <w:ilvl w:val="1"/>
          <w:numId w:val="171"/>
        </w:numPr>
        <w:tabs>
          <w:tab w:val="left" w:pos="1844"/>
        </w:tabs>
        <w:spacing w:line="293" w:lineRule="exact"/>
        <w:ind w:hanging="345"/>
        <w:jc w:val="left"/>
        <w:rPr>
          <w:sz w:val="24"/>
        </w:rPr>
      </w:pPr>
      <w:r>
        <w:rPr>
          <w:sz w:val="24"/>
        </w:rPr>
        <w:t>прописная</w:t>
      </w:r>
      <w:r>
        <w:rPr>
          <w:spacing w:val="-5"/>
          <w:sz w:val="24"/>
        </w:rPr>
        <w:t xml:space="preserve"> </w:t>
      </w:r>
      <w:r>
        <w:rPr>
          <w:sz w:val="24"/>
        </w:rPr>
        <w:t>(заглавная)</w:t>
      </w:r>
      <w:r>
        <w:rPr>
          <w:spacing w:val="-2"/>
          <w:sz w:val="24"/>
        </w:rPr>
        <w:t xml:space="preserve"> </w:t>
      </w:r>
      <w:r>
        <w:rPr>
          <w:sz w:val="24"/>
        </w:rPr>
        <w:t>буква</w:t>
      </w:r>
      <w:r>
        <w:rPr>
          <w:spacing w:val="-3"/>
          <w:sz w:val="24"/>
        </w:rPr>
        <w:t xml:space="preserve"> </w:t>
      </w:r>
      <w:r>
        <w:rPr>
          <w:sz w:val="24"/>
        </w:rPr>
        <w:t>в</w:t>
      </w:r>
      <w:r>
        <w:rPr>
          <w:spacing w:val="-1"/>
          <w:sz w:val="24"/>
        </w:rPr>
        <w:t xml:space="preserve"> </w:t>
      </w:r>
      <w:r>
        <w:rPr>
          <w:sz w:val="24"/>
        </w:rPr>
        <w:t>начале</w:t>
      </w:r>
      <w:r>
        <w:rPr>
          <w:spacing w:val="-4"/>
          <w:sz w:val="24"/>
        </w:rPr>
        <w:t xml:space="preserve"> </w:t>
      </w:r>
      <w:r>
        <w:rPr>
          <w:sz w:val="24"/>
        </w:rPr>
        <w:t>предложения,</w:t>
      </w:r>
      <w:r>
        <w:rPr>
          <w:spacing w:val="-5"/>
          <w:sz w:val="24"/>
        </w:rPr>
        <w:t xml:space="preserve"> </w:t>
      </w:r>
      <w:r>
        <w:rPr>
          <w:sz w:val="24"/>
        </w:rPr>
        <w:t>в</w:t>
      </w:r>
      <w:r>
        <w:rPr>
          <w:spacing w:val="-5"/>
          <w:sz w:val="24"/>
        </w:rPr>
        <w:t xml:space="preserve"> </w:t>
      </w:r>
      <w:r>
        <w:rPr>
          <w:sz w:val="24"/>
        </w:rPr>
        <w:t>именах</w:t>
      </w:r>
      <w:r>
        <w:rPr>
          <w:spacing w:val="-7"/>
          <w:sz w:val="24"/>
        </w:rPr>
        <w:t xml:space="preserve"> </w:t>
      </w:r>
      <w:r>
        <w:rPr>
          <w:spacing w:val="-2"/>
          <w:sz w:val="24"/>
        </w:rPr>
        <w:t>собственных;</w:t>
      </w:r>
    </w:p>
    <w:p w:rsidR="00434F26" w:rsidRDefault="00A707DE" w:rsidP="00C3635C">
      <w:pPr>
        <w:pStyle w:val="a4"/>
        <w:numPr>
          <w:ilvl w:val="1"/>
          <w:numId w:val="171"/>
        </w:numPr>
        <w:tabs>
          <w:tab w:val="left" w:pos="1844"/>
        </w:tabs>
        <w:spacing w:line="293" w:lineRule="exact"/>
        <w:ind w:hanging="345"/>
        <w:jc w:val="left"/>
        <w:rPr>
          <w:sz w:val="24"/>
        </w:rPr>
      </w:pPr>
      <w:r>
        <w:rPr>
          <w:sz w:val="24"/>
        </w:rPr>
        <w:t>перенос</w:t>
      </w:r>
      <w:r>
        <w:rPr>
          <w:spacing w:val="-2"/>
          <w:sz w:val="24"/>
        </w:rPr>
        <w:t xml:space="preserve"> </w:t>
      </w:r>
      <w:r>
        <w:rPr>
          <w:sz w:val="24"/>
        </w:rPr>
        <w:t>слов по</w:t>
      </w:r>
      <w:r>
        <w:rPr>
          <w:spacing w:val="-1"/>
          <w:sz w:val="24"/>
        </w:rPr>
        <w:t xml:space="preserve"> </w:t>
      </w:r>
      <w:r>
        <w:rPr>
          <w:sz w:val="24"/>
        </w:rPr>
        <w:t>слогам</w:t>
      </w:r>
      <w:r>
        <w:rPr>
          <w:spacing w:val="-4"/>
          <w:sz w:val="24"/>
        </w:rPr>
        <w:t xml:space="preserve"> </w:t>
      </w:r>
      <w:r>
        <w:rPr>
          <w:sz w:val="24"/>
        </w:rPr>
        <w:t>без стечения</w:t>
      </w:r>
      <w:r>
        <w:rPr>
          <w:spacing w:val="-5"/>
          <w:sz w:val="24"/>
        </w:rPr>
        <w:t xml:space="preserve"> </w:t>
      </w:r>
      <w:r>
        <w:rPr>
          <w:spacing w:val="-2"/>
          <w:sz w:val="24"/>
        </w:rPr>
        <w:t>согласных;</w:t>
      </w:r>
    </w:p>
    <w:p w:rsidR="00434F26" w:rsidRDefault="00A707DE" w:rsidP="00C3635C">
      <w:pPr>
        <w:pStyle w:val="a4"/>
        <w:numPr>
          <w:ilvl w:val="1"/>
          <w:numId w:val="171"/>
        </w:numPr>
        <w:tabs>
          <w:tab w:val="left" w:pos="1844"/>
        </w:tabs>
        <w:spacing w:line="292" w:lineRule="exact"/>
        <w:ind w:hanging="345"/>
        <w:jc w:val="left"/>
        <w:rPr>
          <w:sz w:val="24"/>
        </w:rPr>
      </w:pPr>
      <w:r>
        <w:rPr>
          <w:sz w:val="24"/>
        </w:rPr>
        <w:t>знаки препинания</w:t>
      </w:r>
      <w:r>
        <w:rPr>
          <w:spacing w:val="-6"/>
          <w:sz w:val="24"/>
        </w:rPr>
        <w:t xml:space="preserve"> </w:t>
      </w:r>
      <w:r>
        <w:rPr>
          <w:sz w:val="24"/>
        </w:rPr>
        <w:t>в</w:t>
      </w:r>
      <w:r>
        <w:rPr>
          <w:spacing w:val="1"/>
          <w:sz w:val="24"/>
        </w:rPr>
        <w:t xml:space="preserve"> </w:t>
      </w:r>
      <w:r>
        <w:rPr>
          <w:sz w:val="24"/>
        </w:rPr>
        <w:t>конце</w:t>
      </w:r>
      <w:r>
        <w:rPr>
          <w:spacing w:val="-6"/>
          <w:sz w:val="24"/>
        </w:rPr>
        <w:t xml:space="preserve"> </w:t>
      </w:r>
      <w:r>
        <w:rPr>
          <w:spacing w:val="-2"/>
          <w:sz w:val="24"/>
        </w:rPr>
        <w:t>предложения.</w:t>
      </w:r>
    </w:p>
    <w:p w:rsidR="00434F26" w:rsidRDefault="00A707DE" w:rsidP="00C3635C">
      <w:pPr>
        <w:pStyle w:val="a4"/>
        <w:numPr>
          <w:ilvl w:val="0"/>
          <w:numId w:val="171"/>
        </w:numPr>
        <w:tabs>
          <w:tab w:val="left" w:pos="1406"/>
        </w:tabs>
        <w:spacing w:line="242" w:lineRule="auto"/>
        <w:ind w:right="283" w:firstLine="710"/>
        <w:jc w:val="left"/>
        <w:rPr>
          <w:sz w:val="24"/>
        </w:rPr>
      </w:pPr>
      <w:r>
        <w:rPr>
          <w:sz w:val="24"/>
        </w:rPr>
        <w:t>Развитие речи. Понимание прочитанного текста при самостоятельном чтении вслух и при его</w:t>
      </w:r>
      <w:r>
        <w:rPr>
          <w:spacing w:val="77"/>
          <w:sz w:val="24"/>
        </w:rPr>
        <w:t xml:space="preserve"> </w:t>
      </w:r>
      <w:r>
        <w:rPr>
          <w:sz w:val="24"/>
        </w:rPr>
        <w:t>прослушивании.</w:t>
      </w:r>
      <w:r>
        <w:rPr>
          <w:spacing w:val="79"/>
          <w:sz w:val="24"/>
        </w:rPr>
        <w:t xml:space="preserve"> </w:t>
      </w:r>
      <w:r>
        <w:rPr>
          <w:sz w:val="24"/>
        </w:rPr>
        <w:t>Составление</w:t>
      </w:r>
      <w:r>
        <w:rPr>
          <w:spacing w:val="76"/>
          <w:sz w:val="24"/>
        </w:rPr>
        <w:t xml:space="preserve"> </w:t>
      </w:r>
      <w:r>
        <w:rPr>
          <w:sz w:val="24"/>
        </w:rPr>
        <w:t>небольших</w:t>
      </w:r>
      <w:r>
        <w:rPr>
          <w:spacing w:val="72"/>
          <w:sz w:val="24"/>
        </w:rPr>
        <w:t xml:space="preserve"> </w:t>
      </w:r>
      <w:r>
        <w:rPr>
          <w:sz w:val="24"/>
        </w:rPr>
        <w:t>рассказов</w:t>
      </w:r>
      <w:r>
        <w:rPr>
          <w:spacing w:val="79"/>
          <w:sz w:val="24"/>
        </w:rPr>
        <w:t xml:space="preserve"> </w:t>
      </w:r>
      <w:r>
        <w:rPr>
          <w:sz w:val="24"/>
        </w:rPr>
        <w:t>повествовательного</w:t>
      </w:r>
      <w:r>
        <w:rPr>
          <w:spacing w:val="80"/>
          <w:sz w:val="24"/>
        </w:rPr>
        <w:t xml:space="preserve"> </w:t>
      </w:r>
      <w:r>
        <w:rPr>
          <w:sz w:val="24"/>
        </w:rPr>
        <w:t>характера</w:t>
      </w:r>
      <w:r>
        <w:rPr>
          <w:spacing w:val="76"/>
          <w:sz w:val="24"/>
        </w:rPr>
        <w:t xml:space="preserve"> </w:t>
      </w:r>
      <w:r>
        <w:rPr>
          <w:sz w:val="24"/>
        </w:rPr>
        <w:t>по</w:t>
      </w:r>
      <w:r>
        <w:rPr>
          <w:spacing w:val="80"/>
          <w:sz w:val="24"/>
        </w:rPr>
        <w:t xml:space="preserve"> </w:t>
      </w:r>
      <w:r>
        <w:rPr>
          <w:sz w:val="24"/>
        </w:rPr>
        <w:t>серии</w:t>
      </w:r>
    </w:p>
    <w:p w:rsidR="00434F26" w:rsidRDefault="00434F26">
      <w:pPr>
        <w:pStyle w:val="a4"/>
        <w:spacing w:line="242" w:lineRule="auto"/>
        <w:jc w:val="left"/>
        <w:rPr>
          <w:sz w:val="24"/>
        </w:rPr>
        <w:sectPr w:rsidR="00434F26">
          <w:pgSz w:w="11900" w:h="16840"/>
          <w:pgMar w:top="960" w:right="141" w:bottom="280" w:left="566" w:header="720" w:footer="720" w:gutter="0"/>
          <w:cols w:space="720"/>
        </w:sectPr>
      </w:pPr>
    </w:p>
    <w:p w:rsidR="00434F26" w:rsidRDefault="00A707DE">
      <w:pPr>
        <w:pStyle w:val="a3"/>
        <w:spacing w:before="74"/>
        <w:jc w:val="left"/>
      </w:pPr>
      <w:r>
        <w:lastRenderedPageBreak/>
        <w:t>сюжетных</w:t>
      </w:r>
      <w:r>
        <w:rPr>
          <w:spacing w:val="-7"/>
        </w:rPr>
        <w:t xml:space="preserve"> </w:t>
      </w:r>
      <w:r>
        <w:t>картинок,</w:t>
      </w:r>
      <w:r>
        <w:rPr>
          <w:spacing w:val="-3"/>
        </w:rPr>
        <w:t xml:space="preserve"> </w:t>
      </w:r>
      <w:r>
        <w:t>материалам</w:t>
      </w:r>
      <w:r>
        <w:rPr>
          <w:spacing w:val="-3"/>
        </w:rPr>
        <w:t xml:space="preserve"> </w:t>
      </w:r>
      <w:r>
        <w:t>собственных</w:t>
      </w:r>
      <w:r>
        <w:rPr>
          <w:spacing w:val="-9"/>
        </w:rPr>
        <w:t xml:space="preserve"> </w:t>
      </w:r>
      <w:r>
        <w:t>игр,</w:t>
      </w:r>
      <w:r>
        <w:rPr>
          <w:spacing w:val="-3"/>
        </w:rPr>
        <w:t xml:space="preserve"> </w:t>
      </w:r>
      <w:r>
        <w:t>занятий,</w:t>
      </w:r>
      <w:r>
        <w:rPr>
          <w:spacing w:val="-2"/>
        </w:rPr>
        <w:t xml:space="preserve"> наблюдений.</w:t>
      </w:r>
    </w:p>
    <w:p w:rsidR="00434F26" w:rsidRDefault="00A707DE">
      <w:pPr>
        <w:pStyle w:val="2"/>
        <w:spacing w:before="3" w:line="242" w:lineRule="auto"/>
        <w:ind w:right="288" w:firstLine="705"/>
      </w:pPr>
      <w:r>
        <w:t>Планируемые результаты освоения программы учебного предмета «Обучение грамоте» на уровне начального общего образования.</w:t>
      </w:r>
    </w:p>
    <w:p w:rsidR="00434F26" w:rsidRDefault="00A707DE">
      <w:pPr>
        <w:pStyle w:val="3"/>
        <w:spacing w:line="270" w:lineRule="exact"/>
      </w:pPr>
      <w:r>
        <w:t>Предметные</w:t>
      </w:r>
      <w:r>
        <w:rPr>
          <w:spacing w:val="-11"/>
        </w:rPr>
        <w:t xml:space="preserve"> </w:t>
      </w:r>
      <w:r>
        <w:t>результаты</w:t>
      </w:r>
      <w:r>
        <w:rPr>
          <w:spacing w:val="-1"/>
        </w:rPr>
        <w:t xml:space="preserve"> </w:t>
      </w:r>
      <w:r>
        <w:t>освоения</w:t>
      </w:r>
      <w:r>
        <w:rPr>
          <w:spacing w:val="-7"/>
        </w:rPr>
        <w:t xml:space="preserve"> </w:t>
      </w:r>
      <w:r>
        <w:t>программы</w:t>
      </w:r>
      <w:r>
        <w:rPr>
          <w:spacing w:val="-1"/>
        </w:rPr>
        <w:t xml:space="preserve"> </w:t>
      </w:r>
      <w:r>
        <w:t>учебного</w:t>
      </w:r>
      <w:r>
        <w:rPr>
          <w:spacing w:val="-3"/>
        </w:rPr>
        <w:t xml:space="preserve"> </w:t>
      </w:r>
      <w:r>
        <w:t>предмета</w:t>
      </w:r>
      <w:r>
        <w:rPr>
          <w:spacing w:val="-7"/>
        </w:rPr>
        <w:t xml:space="preserve"> </w:t>
      </w:r>
      <w:r>
        <w:t>«Обучение</w:t>
      </w:r>
      <w:r>
        <w:rPr>
          <w:spacing w:val="-3"/>
        </w:rPr>
        <w:t xml:space="preserve"> </w:t>
      </w:r>
      <w:r>
        <w:rPr>
          <w:spacing w:val="-2"/>
        </w:rPr>
        <w:t>грамоте»:</w:t>
      </w:r>
    </w:p>
    <w:p w:rsidR="00434F26" w:rsidRDefault="00A707DE" w:rsidP="00C3635C">
      <w:pPr>
        <w:pStyle w:val="a4"/>
        <w:numPr>
          <w:ilvl w:val="1"/>
          <w:numId w:val="171"/>
        </w:numPr>
        <w:tabs>
          <w:tab w:val="left" w:pos="1844"/>
        </w:tabs>
        <w:spacing w:line="294" w:lineRule="exact"/>
        <w:ind w:hanging="345"/>
        <w:jc w:val="left"/>
        <w:rPr>
          <w:sz w:val="24"/>
        </w:rPr>
      </w:pPr>
      <w:r>
        <w:rPr>
          <w:sz w:val="24"/>
        </w:rPr>
        <w:t>развитие</w:t>
      </w:r>
      <w:r>
        <w:rPr>
          <w:spacing w:val="-6"/>
          <w:sz w:val="24"/>
        </w:rPr>
        <w:t xml:space="preserve"> </w:t>
      </w:r>
      <w:r>
        <w:rPr>
          <w:sz w:val="24"/>
        </w:rPr>
        <w:t>функций</w:t>
      </w:r>
      <w:r>
        <w:rPr>
          <w:spacing w:val="-3"/>
          <w:sz w:val="24"/>
        </w:rPr>
        <w:t xml:space="preserve"> </w:t>
      </w:r>
      <w:r>
        <w:rPr>
          <w:sz w:val="24"/>
        </w:rPr>
        <w:t>фонематической</w:t>
      </w:r>
      <w:r>
        <w:rPr>
          <w:spacing w:val="-3"/>
          <w:sz w:val="24"/>
        </w:rPr>
        <w:t xml:space="preserve"> </w:t>
      </w:r>
      <w:r>
        <w:rPr>
          <w:spacing w:val="-2"/>
          <w:sz w:val="24"/>
        </w:rPr>
        <w:t>системы;</w:t>
      </w:r>
    </w:p>
    <w:p w:rsidR="00434F26" w:rsidRDefault="00A707DE" w:rsidP="00C3635C">
      <w:pPr>
        <w:pStyle w:val="a4"/>
        <w:numPr>
          <w:ilvl w:val="1"/>
          <w:numId w:val="171"/>
        </w:numPr>
        <w:tabs>
          <w:tab w:val="left" w:pos="1844"/>
          <w:tab w:val="left" w:pos="1859"/>
        </w:tabs>
        <w:spacing w:before="2" w:line="237" w:lineRule="auto"/>
        <w:ind w:left="1859" w:right="284" w:hanging="360"/>
        <w:jc w:val="left"/>
        <w:rPr>
          <w:sz w:val="24"/>
        </w:rPr>
      </w:pPr>
      <w:r>
        <w:rPr>
          <w:sz w:val="24"/>
        </w:rPr>
        <w:t xml:space="preserve">развитие базовых высших психических функций, обеспечивающих процессы чтения и </w:t>
      </w:r>
      <w:r>
        <w:rPr>
          <w:spacing w:val="-2"/>
          <w:sz w:val="24"/>
        </w:rPr>
        <w:t>письма;</w:t>
      </w:r>
    </w:p>
    <w:p w:rsidR="00434F26" w:rsidRDefault="00A707DE" w:rsidP="00C3635C">
      <w:pPr>
        <w:pStyle w:val="a4"/>
        <w:numPr>
          <w:ilvl w:val="1"/>
          <w:numId w:val="171"/>
        </w:numPr>
        <w:tabs>
          <w:tab w:val="left" w:pos="1844"/>
        </w:tabs>
        <w:spacing w:line="294" w:lineRule="exact"/>
        <w:ind w:hanging="345"/>
        <w:jc w:val="left"/>
        <w:rPr>
          <w:sz w:val="24"/>
        </w:rPr>
      </w:pPr>
      <w:r>
        <w:rPr>
          <w:sz w:val="24"/>
        </w:rPr>
        <w:t>умение</w:t>
      </w:r>
      <w:r>
        <w:rPr>
          <w:spacing w:val="-7"/>
          <w:sz w:val="24"/>
        </w:rPr>
        <w:t xml:space="preserve"> </w:t>
      </w:r>
      <w:r>
        <w:rPr>
          <w:sz w:val="24"/>
        </w:rPr>
        <w:t>различать</w:t>
      </w:r>
      <w:r>
        <w:rPr>
          <w:spacing w:val="-2"/>
          <w:sz w:val="24"/>
        </w:rPr>
        <w:t xml:space="preserve"> </w:t>
      </w:r>
      <w:r>
        <w:rPr>
          <w:sz w:val="24"/>
        </w:rPr>
        <w:t>понятия</w:t>
      </w:r>
      <w:r>
        <w:rPr>
          <w:spacing w:val="-3"/>
          <w:sz w:val="24"/>
        </w:rPr>
        <w:t xml:space="preserve"> </w:t>
      </w:r>
      <w:r>
        <w:rPr>
          <w:sz w:val="24"/>
        </w:rPr>
        <w:t>"предложение",</w:t>
      </w:r>
      <w:r>
        <w:rPr>
          <w:spacing w:val="-6"/>
          <w:sz w:val="24"/>
        </w:rPr>
        <w:t xml:space="preserve"> </w:t>
      </w:r>
      <w:r>
        <w:rPr>
          <w:sz w:val="24"/>
        </w:rPr>
        <w:t>"слово",</w:t>
      </w:r>
      <w:r>
        <w:rPr>
          <w:spacing w:val="-6"/>
          <w:sz w:val="24"/>
        </w:rPr>
        <w:t xml:space="preserve"> </w:t>
      </w:r>
      <w:r>
        <w:rPr>
          <w:sz w:val="24"/>
        </w:rPr>
        <w:t>"слог",</w:t>
      </w:r>
      <w:r>
        <w:rPr>
          <w:spacing w:val="-6"/>
          <w:sz w:val="24"/>
        </w:rPr>
        <w:t xml:space="preserve"> </w:t>
      </w:r>
      <w:r>
        <w:rPr>
          <w:spacing w:val="-2"/>
          <w:sz w:val="24"/>
        </w:rPr>
        <w:t>"звук";</w:t>
      </w:r>
    </w:p>
    <w:p w:rsidR="00434F26" w:rsidRDefault="00A707DE" w:rsidP="00C3635C">
      <w:pPr>
        <w:pStyle w:val="a4"/>
        <w:numPr>
          <w:ilvl w:val="1"/>
          <w:numId w:val="171"/>
        </w:numPr>
        <w:tabs>
          <w:tab w:val="left" w:pos="1844"/>
        </w:tabs>
        <w:spacing w:before="4" w:line="293" w:lineRule="exact"/>
        <w:ind w:hanging="345"/>
        <w:jc w:val="left"/>
        <w:rPr>
          <w:sz w:val="24"/>
        </w:rPr>
      </w:pPr>
      <w:r>
        <w:rPr>
          <w:sz w:val="24"/>
        </w:rPr>
        <w:t>умение</w:t>
      </w:r>
      <w:r>
        <w:rPr>
          <w:spacing w:val="-5"/>
          <w:sz w:val="24"/>
        </w:rPr>
        <w:t xml:space="preserve"> </w:t>
      </w:r>
      <w:r>
        <w:rPr>
          <w:sz w:val="24"/>
        </w:rPr>
        <w:t>анализировать</w:t>
      </w:r>
      <w:r>
        <w:rPr>
          <w:spacing w:val="-5"/>
          <w:sz w:val="24"/>
        </w:rPr>
        <w:t xml:space="preserve"> </w:t>
      </w:r>
      <w:r>
        <w:rPr>
          <w:sz w:val="24"/>
        </w:rPr>
        <w:t>структуру</w:t>
      </w:r>
      <w:r>
        <w:rPr>
          <w:spacing w:val="-6"/>
          <w:sz w:val="24"/>
        </w:rPr>
        <w:t xml:space="preserve"> </w:t>
      </w:r>
      <w:r>
        <w:rPr>
          <w:sz w:val="24"/>
        </w:rPr>
        <w:t>простого</w:t>
      </w:r>
      <w:r>
        <w:rPr>
          <w:spacing w:val="-2"/>
          <w:sz w:val="24"/>
        </w:rPr>
        <w:t xml:space="preserve"> </w:t>
      </w:r>
      <w:r>
        <w:rPr>
          <w:sz w:val="24"/>
        </w:rPr>
        <w:t>предложения</w:t>
      </w:r>
      <w:r>
        <w:rPr>
          <w:spacing w:val="-7"/>
          <w:sz w:val="24"/>
        </w:rPr>
        <w:t xml:space="preserve"> </w:t>
      </w:r>
      <w:r>
        <w:rPr>
          <w:sz w:val="24"/>
        </w:rPr>
        <w:t xml:space="preserve">и </w:t>
      </w:r>
      <w:r>
        <w:rPr>
          <w:spacing w:val="-2"/>
          <w:sz w:val="24"/>
        </w:rPr>
        <w:t>слова;</w:t>
      </w:r>
    </w:p>
    <w:p w:rsidR="00434F26" w:rsidRDefault="00A707DE" w:rsidP="00C3635C">
      <w:pPr>
        <w:pStyle w:val="a4"/>
        <w:numPr>
          <w:ilvl w:val="1"/>
          <w:numId w:val="171"/>
        </w:numPr>
        <w:tabs>
          <w:tab w:val="left" w:pos="1844"/>
        </w:tabs>
        <w:spacing w:line="293" w:lineRule="exact"/>
        <w:ind w:hanging="345"/>
        <w:jc w:val="left"/>
        <w:rPr>
          <w:sz w:val="24"/>
        </w:rPr>
      </w:pPr>
      <w:r>
        <w:rPr>
          <w:sz w:val="24"/>
        </w:rPr>
        <w:t>знание</w:t>
      </w:r>
      <w:r>
        <w:rPr>
          <w:spacing w:val="-4"/>
          <w:sz w:val="24"/>
        </w:rPr>
        <w:t xml:space="preserve"> </w:t>
      </w:r>
      <w:r>
        <w:rPr>
          <w:sz w:val="24"/>
        </w:rPr>
        <w:t>русского</w:t>
      </w:r>
      <w:r>
        <w:rPr>
          <w:spacing w:val="1"/>
          <w:sz w:val="24"/>
        </w:rPr>
        <w:t xml:space="preserve"> </w:t>
      </w:r>
      <w:r>
        <w:rPr>
          <w:spacing w:val="-2"/>
          <w:sz w:val="24"/>
        </w:rPr>
        <w:t>алфавита;</w:t>
      </w:r>
    </w:p>
    <w:p w:rsidR="00434F26" w:rsidRDefault="00A707DE" w:rsidP="00C3635C">
      <w:pPr>
        <w:pStyle w:val="a4"/>
        <w:numPr>
          <w:ilvl w:val="1"/>
          <w:numId w:val="171"/>
        </w:numPr>
        <w:tabs>
          <w:tab w:val="left" w:pos="1844"/>
        </w:tabs>
        <w:spacing w:line="293" w:lineRule="exact"/>
        <w:ind w:hanging="345"/>
        <w:jc w:val="left"/>
        <w:rPr>
          <w:sz w:val="24"/>
        </w:rPr>
      </w:pPr>
      <w:r>
        <w:rPr>
          <w:sz w:val="24"/>
        </w:rPr>
        <w:t>умение</w:t>
      </w:r>
      <w:r>
        <w:rPr>
          <w:spacing w:val="-3"/>
          <w:sz w:val="24"/>
        </w:rPr>
        <w:t xml:space="preserve"> </w:t>
      </w:r>
      <w:r>
        <w:rPr>
          <w:sz w:val="24"/>
        </w:rPr>
        <w:t>различать зрительные</w:t>
      </w:r>
      <w:r>
        <w:rPr>
          <w:spacing w:val="-12"/>
          <w:sz w:val="24"/>
        </w:rPr>
        <w:t xml:space="preserve"> </w:t>
      </w:r>
      <w:r>
        <w:rPr>
          <w:sz w:val="24"/>
        </w:rPr>
        <w:t xml:space="preserve">образы </w:t>
      </w:r>
      <w:r>
        <w:rPr>
          <w:spacing w:val="-4"/>
          <w:sz w:val="24"/>
        </w:rPr>
        <w:t>букв;</w:t>
      </w:r>
    </w:p>
    <w:p w:rsidR="00434F26" w:rsidRDefault="00A707DE" w:rsidP="00C3635C">
      <w:pPr>
        <w:pStyle w:val="a4"/>
        <w:numPr>
          <w:ilvl w:val="1"/>
          <w:numId w:val="171"/>
        </w:numPr>
        <w:tabs>
          <w:tab w:val="left" w:pos="1844"/>
        </w:tabs>
        <w:spacing w:line="293" w:lineRule="exact"/>
        <w:ind w:hanging="345"/>
        <w:jc w:val="left"/>
        <w:rPr>
          <w:sz w:val="24"/>
        </w:rPr>
      </w:pPr>
      <w:r>
        <w:rPr>
          <w:sz w:val="24"/>
        </w:rPr>
        <w:t>усвоение</w:t>
      </w:r>
      <w:r>
        <w:rPr>
          <w:spacing w:val="-3"/>
          <w:sz w:val="24"/>
        </w:rPr>
        <w:t xml:space="preserve"> </w:t>
      </w:r>
      <w:r>
        <w:rPr>
          <w:sz w:val="24"/>
        </w:rPr>
        <w:t>гигиенических</w:t>
      </w:r>
      <w:r>
        <w:rPr>
          <w:spacing w:val="-6"/>
          <w:sz w:val="24"/>
        </w:rPr>
        <w:t xml:space="preserve"> </w:t>
      </w:r>
      <w:r>
        <w:rPr>
          <w:sz w:val="24"/>
        </w:rPr>
        <w:t>требований</w:t>
      </w:r>
      <w:r>
        <w:rPr>
          <w:spacing w:val="-5"/>
          <w:sz w:val="24"/>
        </w:rPr>
        <w:t xml:space="preserve"> </w:t>
      </w:r>
      <w:r>
        <w:rPr>
          <w:sz w:val="24"/>
        </w:rPr>
        <w:t>при</w:t>
      </w:r>
      <w:r>
        <w:rPr>
          <w:spacing w:val="-5"/>
          <w:sz w:val="24"/>
        </w:rPr>
        <w:t xml:space="preserve"> </w:t>
      </w:r>
      <w:r>
        <w:rPr>
          <w:spacing w:val="-2"/>
          <w:sz w:val="24"/>
        </w:rPr>
        <w:t>письме;</w:t>
      </w:r>
    </w:p>
    <w:p w:rsidR="00434F26" w:rsidRDefault="00A707DE" w:rsidP="00C3635C">
      <w:pPr>
        <w:pStyle w:val="a4"/>
        <w:numPr>
          <w:ilvl w:val="1"/>
          <w:numId w:val="171"/>
        </w:numPr>
        <w:tabs>
          <w:tab w:val="left" w:pos="1844"/>
          <w:tab w:val="left" w:pos="1859"/>
        </w:tabs>
        <w:spacing w:before="1" w:line="237" w:lineRule="auto"/>
        <w:ind w:left="1859" w:right="287" w:hanging="360"/>
        <w:jc w:val="left"/>
        <w:rPr>
          <w:sz w:val="24"/>
        </w:rPr>
      </w:pPr>
      <w:r>
        <w:rPr>
          <w:sz w:val="24"/>
        </w:rPr>
        <w:t>умение</w:t>
      </w:r>
      <w:r>
        <w:rPr>
          <w:spacing w:val="-4"/>
          <w:sz w:val="24"/>
        </w:rPr>
        <w:t xml:space="preserve"> </w:t>
      </w:r>
      <w:r>
        <w:rPr>
          <w:sz w:val="24"/>
        </w:rPr>
        <w:t>графически</w:t>
      </w:r>
      <w:r>
        <w:rPr>
          <w:spacing w:val="-2"/>
          <w:sz w:val="24"/>
        </w:rPr>
        <w:t xml:space="preserve"> </w:t>
      </w:r>
      <w:r>
        <w:rPr>
          <w:sz w:val="24"/>
        </w:rPr>
        <w:t>правильно</w:t>
      </w:r>
      <w:r>
        <w:rPr>
          <w:spacing w:val="-3"/>
          <w:sz w:val="24"/>
        </w:rPr>
        <w:t xml:space="preserve"> </w:t>
      </w:r>
      <w:r>
        <w:rPr>
          <w:sz w:val="24"/>
        </w:rPr>
        <w:t>воспроизводить</w:t>
      </w:r>
      <w:r>
        <w:rPr>
          <w:spacing w:val="-6"/>
          <w:sz w:val="24"/>
        </w:rPr>
        <w:t xml:space="preserve"> </w:t>
      </w:r>
      <w:r>
        <w:rPr>
          <w:sz w:val="24"/>
        </w:rPr>
        <w:t>зрительные</w:t>
      </w:r>
      <w:r>
        <w:rPr>
          <w:spacing w:val="-8"/>
          <w:sz w:val="24"/>
        </w:rPr>
        <w:t xml:space="preserve"> </w:t>
      </w:r>
      <w:r>
        <w:rPr>
          <w:sz w:val="24"/>
        </w:rPr>
        <w:t>образы</w:t>
      </w:r>
      <w:r>
        <w:rPr>
          <w:spacing w:val="-2"/>
          <w:sz w:val="24"/>
        </w:rPr>
        <w:t xml:space="preserve"> </w:t>
      </w:r>
      <w:r>
        <w:rPr>
          <w:sz w:val="24"/>
        </w:rPr>
        <w:t>букв</w:t>
      </w:r>
      <w:r>
        <w:rPr>
          <w:spacing w:val="-2"/>
          <w:sz w:val="24"/>
        </w:rPr>
        <w:t xml:space="preserve"> </w:t>
      </w:r>
      <w:r>
        <w:rPr>
          <w:sz w:val="24"/>
        </w:rPr>
        <w:t>и</w:t>
      </w:r>
      <w:r>
        <w:rPr>
          <w:spacing w:val="-2"/>
          <w:sz w:val="24"/>
        </w:rPr>
        <w:t xml:space="preserve"> </w:t>
      </w:r>
      <w:r>
        <w:rPr>
          <w:sz w:val="24"/>
        </w:rPr>
        <w:t>слов,</w:t>
      </w:r>
      <w:r>
        <w:rPr>
          <w:spacing w:val="-1"/>
          <w:sz w:val="24"/>
        </w:rPr>
        <w:t xml:space="preserve"> </w:t>
      </w:r>
      <w:r>
        <w:rPr>
          <w:sz w:val="24"/>
        </w:rPr>
        <w:t xml:space="preserve">простые </w:t>
      </w:r>
      <w:r>
        <w:rPr>
          <w:spacing w:val="-2"/>
          <w:sz w:val="24"/>
        </w:rPr>
        <w:t>предложения;</w:t>
      </w:r>
    </w:p>
    <w:p w:rsidR="00434F26" w:rsidRDefault="00A707DE" w:rsidP="00C3635C">
      <w:pPr>
        <w:pStyle w:val="a4"/>
        <w:numPr>
          <w:ilvl w:val="1"/>
          <w:numId w:val="171"/>
        </w:numPr>
        <w:tabs>
          <w:tab w:val="left" w:pos="1844"/>
        </w:tabs>
        <w:spacing w:line="294" w:lineRule="exact"/>
        <w:ind w:hanging="345"/>
        <w:jc w:val="left"/>
        <w:rPr>
          <w:sz w:val="24"/>
        </w:rPr>
      </w:pPr>
      <w:r>
        <w:rPr>
          <w:sz w:val="24"/>
        </w:rPr>
        <w:t>овладение</w:t>
      </w:r>
      <w:r>
        <w:rPr>
          <w:spacing w:val="-7"/>
          <w:sz w:val="24"/>
        </w:rPr>
        <w:t xml:space="preserve"> </w:t>
      </w:r>
      <w:r>
        <w:rPr>
          <w:sz w:val="24"/>
        </w:rPr>
        <w:t>разборчивым,</w:t>
      </w:r>
      <w:r>
        <w:rPr>
          <w:spacing w:val="-4"/>
          <w:sz w:val="24"/>
        </w:rPr>
        <w:t xml:space="preserve"> </w:t>
      </w:r>
      <w:r>
        <w:rPr>
          <w:sz w:val="24"/>
        </w:rPr>
        <w:t>аккуратным</w:t>
      </w:r>
      <w:r>
        <w:rPr>
          <w:spacing w:val="-4"/>
          <w:sz w:val="24"/>
        </w:rPr>
        <w:t xml:space="preserve"> </w:t>
      </w:r>
      <w:r>
        <w:rPr>
          <w:spacing w:val="-2"/>
          <w:sz w:val="24"/>
        </w:rPr>
        <w:t>почерком;</w:t>
      </w:r>
    </w:p>
    <w:p w:rsidR="00434F26" w:rsidRDefault="00A707DE" w:rsidP="00C3635C">
      <w:pPr>
        <w:pStyle w:val="a4"/>
        <w:numPr>
          <w:ilvl w:val="1"/>
          <w:numId w:val="171"/>
        </w:numPr>
        <w:tabs>
          <w:tab w:val="left" w:pos="1844"/>
        </w:tabs>
        <w:spacing w:before="4" w:line="294" w:lineRule="exact"/>
        <w:ind w:hanging="345"/>
        <w:jc w:val="left"/>
        <w:rPr>
          <w:sz w:val="24"/>
        </w:rPr>
      </w:pPr>
      <w:r>
        <w:rPr>
          <w:sz w:val="24"/>
        </w:rPr>
        <w:t>первоначальное</w:t>
      </w:r>
      <w:r>
        <w:rPr>
          <w:spacing w:val="-7"/>
          <w:sz w:val="24"/>
        </w:rPr>
        <w:t xml:space="preserve"> </w:t>
      </w:r>
      <w:r>
        <w:rPr>
          <w:sz w:val="24"/>
        </w:rPr>
        <w:t>овладение</w:t>
      </w:r>
      <w:r>
        <w:rPr>
          <w:spacing w:val="-7"/>
          <w:sz w:val="24"/>
        </w:rPr>
        <w:t xml:space="preserve"> </w:t>
      </w:r>
      <w:r>
        <w:rPr>
          <w:sz w:val="24"/>
        </w:rPr>
        <w:t>навыком</w:t>
      </w:r>
      <w:r>
        <w:rPr>
          <w:spacing w:val="-3"/>
          <w:sz w:val="24"/>
        </w:rPr>
        <w:t xml:space="preserve"> </w:t>
      </w:r>
      <w:r>
        <w:rPr>
          <w:spacing w:val="-2"/>
          <w:sz w:val="24"/>
        </w:rPr>
        <w:t>письма;</w:t>
      </w:r>
    </w:p>
    <w:p w:rsidR="00434F26" w:rsidRDefault="00A707DE" w:rsidP="00C3635C">
      <w:pPr>
        <w:pStyle w:val="a4"/>
        <w:numPr>
          <w:ilvl w:val="1"/>
          <w:numId w:val="171"/>
        </w:numPr>
        <w:tabs>
          <w:tab w:val="left" w:pos="1844"/>
          <w:tab w:val="left" w:pos="1859"/>
          <w:tab w:val="left" w:pos="3198"/>
          <w:tab w:val="left" w:pos="4738"/>
          <w:tab w:val="left" w:pos="5946"/>
          <w:tab w:val="left" w:pos="7510"/>
          <w:tab w:val="left" w:pos="9087"/>
          <w:tab w:val="left" w:pos="10387"/>
        </w:tabs>
        <w:spacing w:before="2" w:line="237" w:lineRule="auto"/>
        <w:ind w:left="1859" w:right="286" w:hanging="360"/>
        <w:jc w:val="left"/>
        <w:rPr>
          <w:sz w:val="24"/>
        </w:rPr>
      </w:pPr>
      <w:r>
        <w:rPr>
          <w:spacing w:val="-2"/>
          <w:sz w:val="24"/>
        </w:rPr>
        <w:t>овладение</w:t>
      </w:r>
      <w:r>
        <w:rPr>
          <w:sz w:val="24"/>
        </w:rPr>
        <w:tab/>
      </w:r>
      <w:r>
        <w:rPr>
          <w:spacing w:val="-2"/>
          <w:sz w:val="24"/>
        </w:rPr>
        <w:t>послоговым</w:t>
      </w:r>
      <w:r>
        <w:rPr>
          <w:sz w:val="24"/>
        </w:rPr>
        <w:tab/>
      </w:r>
      <w:r>
        <w:rPr>
          <w:spacing w:val="-2"/>
          <w:sz w:val="24"/>
        </w:rPr>
        <w:t>чтением,</w:t>
      </w:r>
      <w:r>
        <w:rPr>
          <w:sz w:val="24"/>
        </w:rPr>
        <w:tab/>
      </w:r>
      <w:r>
        <w:rPr>
          <w:spacing w:val="-2"/>
          <w:sz w:val="24"/>
        </w:rPr>
        <w:t>правильным</w:t>
      </w:r>
      <w:r>
        <w:rPr>
          <w:sz w:val="24"/>
        </w:rPr>
        <w:tab/>
      </w:r>
      <w:r>
        <w:rPr>
          <w:spacing w:val="-2"/>
          <w:sz w:val="24"/>
        </w:rPr>
        <w:t>пониманием</w:t>
      </w:r>
      <w:r>
        <w:rPr>
          <w:sz w:val="24"/>
        </w:rPr>
        <w:tab/>
      </w:r>
      <w:r>
        <w:rPr>
          <w:spacing w:val="-2"/>
          <w:sz w:val="24"/>
        </w:rPr>
        <w:t>читаемых</w:t>
      </w:r>
      <w:r>
        <w:rPr>
          <w:sz w:val="24"/>
        </w:rPr>
        <w:tab/>
      </w:r>
      <w:r>
        <w:rPr>
          <w:spacing w:val="-2"/>
          <w:sz w:val="24"/>
        </w:rPr>
        <w:t xml:space="preserve">слов, </w:t>
      </w:r>
      <w:r>
        <w:rPr>
          <w:sz w:val="24"/>
        </w:rPr>
        <w:t>предложений, текстов;</w:t>
      </w:r>
    </w:p>
    <w:p w:rsidR="00434F26" w:rsidRDefault="00A707DE" w:rsidP="00C3635C">
      <w:pPr>
        <w:pStyle w:val="a4"/>
        <w:numPr>
          <w:ilvl w:val="1"/>
          <w:numId w:val="171"/>
        </w:numPr>
        <w:tabs>
          <w:tab w:val="left" w:pos="1844"/>
          <w:tab w:val="left" w:pos="1859"/>
          <w:tab w:val="left" w:pos="3244"/>
          <w:tab w:val="left" w:pos="4741"/>
          <w:tab w:val="left" w:pos="6510"/>
          <w:tab w:val="left" w:pos="8850"/>
        </w:tabs>
        <w:spacing w:before="2" w:line="237" w:lineRule="auto"/>
        <w:ind w:left="1859" w:right="288" w:hanging="360"/>
        <w:jc w:val="left"/>
        <w:rPr>
          <w:sz w:val="24"/>
        </w:rPr>
      </w:pPr>
      <w:r>
        <w:rPr>
          <w:spacing w:val="-2"/>
          <w:sz w:val="24"/>
        </w:rPr>
        <w:t>овладение</w:t>
      </w:r>
      <w:r>
        <w:rPr>
          <w:sz w:val="24"/>
        </w:rPr>
        <w:tab/>
      </w:r>
      <w:r>
        <w:rPr>
          <w:spacing w:val="-2"/>
          <w:sz w:val="24"/>
        </w:rPr>
        <w:t>языковыми</w:t>
      </w:r>
      <w:r>
        <w:rPr>
          <w:sz w:val="24"/>
        </w:rPr>
        <w:tab/>
      </w:r>
      <w:r>
        <w:rPr>
          <w:spacing w:val="-2"/>
          <w:sz w:val="24"/>
        </w:rPr>
        <w:t>обобщениями</w:t>
      </w:r>
      <w:r>
        <w:rPr>
          <w:sz w:val="24"/>
        </w:rPr>
        <w:tab/>
      </w:r>
      <w:r>
        <w:rPr>
          <w:spacing w:val="-2"/>
          <w:sz w:val="24"/>
        </w:rPr>
        <w:t>(фонематическими,</w:t>
      </w:r>
      <w:r>
        <w:rPr>
          <w:sz w:val="24"/>
        </w:rPr>
        <w:tab/>
      </w:r>
      <w:r>
        <w:rPr>
          <w:spacing w:val="-2"/>
          <w:sz w:val="24"/>
        </w:rPr>
        <w:t>морфологическими, синтаксическими);</w:t>
      </w:r>
    </w:p>
    <w:p w:rsidR="00434F26" w:rsidRDefault="00A707DE" w:rsidP="00C3635C">
      <w:pPr>
        <w:pStyle w:val="a4"/>
        <w:numPr>
          <w:ilvl w:val="1"/>
          <w:numId w:val="171"/>
        </w:numPr>
        <w:tabs>
          <w:tab w:val="left" w:pos="1844"/>
          <w:tab w:val="left" w:pos="1859"/>
        </w:tabs>
        <w:spacing w:before="7" w:line="237" w:lineRule="auto"/>
        <w:ind w:left="1859" w:right="284" w:hanging="360"/>
        <w:jc w:val="left"/>
        <w:rPr>
          <w:sz w:val="24"/>
        </w:rPr>
      </w:pPr>
      <w:r>
        <w:rPr>
          <w:sz w:val="24"/>
        </w:rPr>
        <w:t>овладение</w:t>
      </w:r>
      <w:r>
        <w:rPr>
          <w:spacing w:val="40"/>
          <w:sz w:val="24"/>
        </w:rPr>
        <w:t xml:space="preserve"> </w:t>
      </w:r>
      <w:r>
        <w:rPr>
          <w:sz w:val="24"/>
        </w:rPr>
        <w:t>предпосылками</w:t>
      </w:r>
      <w:r>
        <w:rPr>
          <w:spacing w:val="40"/>
          <w:sz w:val="24"/>
        </w:rPr>
        <w:t xml:space="preserve"> </w:t>
      </w:r>
      <w:r>
        <w:rPr>
          <w:sz w:val="24"/>
        </w:rPr>
        <w:t>для</w:t>
      </w:r>
      <w:r>
        <w:rPr>
          <w:spacing w:val="40"/>
          <w:sz w:val="24"/>
        </w:rPr>
        <w:t xml:space="preserve"> </w:t>
      </w:r>
      <w:r>
        <w:rPr>
          <w:sz w:val="24"/>
        </w:rPr>
        <w:t>формирования</w:t>
      </w:r>
      <w:r>
        <w:rPr>
          <w:spacing w:val="40"/>
          <w:sz w:val="24"/>
        </w:rPr>
        <w:t xml:space="preserve"> </w:t>
      </w:r>
      <w:r>
        <w:rPr>
          <w:sz w:val="24"/>
        </w:rPr>
        <w:t>навыков</w:t>
      </w:r>
      <w:r>
        <w:rPr>
          <w:spacing w:val="40"/>
          <w:sz w:val="24"/>
        </w:rPr>
        <w:t xml:space="preserve"> </w:t>
      </w:r>
      <w:r>
        <w:rPr>
          <w:sz w:val="24"/>
        </w:rPr>
        <w:t>орфографически</w:t>
      </w:r>
      <w:r>
        <w:rPr>
          <w:spacing w:val="40"/>
          <w:sz w:val="24"/>
        </w:rPr>
        <w:t xml:space="preserve"> </w:t>
      </w:r>
      <w:r>
        <w:rPr>
          <w:sz w:val="24"/>
        </w:rPr>
        <w:t xml:space="preserve">грамотного </w:t>
      </w:r>
      <w:r>
        <w:rPr>
          <w:spacing w:val="-2"/>
          <w:sz w:val="24"/>
        </w:rPr>
        <w:t>письма.</w:t>
      </w:r>
    </w:p>
    <w:p w:rsidR="00434F26" w:rsidRDefault="00A707DE">
      <w:pPr>
        <w:pStyle w:val="3"/>
        <w:spacing w:before="3" w:line="242" w:lineRule="auto"/>
        <w:ind w:left="428" w:firstLine="850"/>
      </w:pPr>
      <w:r>
        <w:t>Метапредметные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учебного</w:t>
      </w:r>
      <w:r>
        <w:rPr>
          <w:spacing w:val="80"/>
        </w:rPr>
        <w:t xml:space="preserve"> </w:t>
      </w:r>
      <w:r>
        <w:t>предмета</w:t>
      </w:r>
      <w:r>
        <w:rPr>
          <w:spacing w:val="80"/>
        </w:rPr>
        <w:t xml:space="preserve"> </w:t>
      </w:r>
      <w:r>
        <w:t xml:space="preserve">«Обучение </w:t>
      </w:r>
      <w:r>
        <w:rPr>
          <w:spacing w:val="-2"/>
        </w:rPr>
        <w:t>грамоте»:</w:t>
      </w:r>
    </w:p>
    <w:p w:rsidR="00434F26" w:rsidRDefault="00A707DE" w:rsidP="00C3635C">
      <w:pPr>
        <w:pStyle w:val="a4"/>
        <w:numPr>
          <w:ilvl w:val="0"/>
          <w:numId w:val="170"/>
        </w:numPr>
        <w:tabs>
          <w:tab w:val="left" w:pos="1382"/>
        </w:tabs>
        <w:spacing w:line="266" w:lineRule="exact"/>
        <w:ind w:hanging="244"/>
        <w:rPr>
          <w:sz w:val="24"/>
        </w:rPr>
      </w:pPr>
      <w:r>
        <w:rPr>
          <w:sz w:val="24"/>
        </w:rPr>
        <w:t>Познавательные</w:t>
      </w:r>
      <w:r>
        <w:rPr>
          <w:spacing w:val="-16"/>
          <w:sz w:val="24"/>
        </w:rPr>
        <w:t xml:space="preserve"> </w:t>
      </w:r>
      <w:r>
        <w:rPr>
          <w:spacing w:val="-4"/>
          <w:sz w:val="24"/>
        </w:rPr>
        <w:t>УУД:</w:t>
      </w:r>
    </w:p>
    <w:p w:rsidR="00434F26" w:rsidRDefault="00A707DE">
      <w:pPr>
        <w:pStyle w:val="a3"/>
        <w:spacing w:before="2" w:line="276" w:lineRule="exact"/>
        <w:ind w:left="1138"/>
        <w:jc w:val="left"/>
      </w:pPr>
      <w:r>
        <w:t>а)</w:t>
      </w:r>
      <w:r>
        <w:rPr>
          <w:spacing w:val="-2"/>
        </w:rPr>
        <w:t xml:space="preserve"> </w:t>
      </w:r>
      <w:r>
        <w:t>базовые</w:t>
      </w:r>
      <w:r>
        <w:rPr>
          <w:spacing w:val="-3"/>
        </w:rPr>
        <w:t xml:space="preserve"> </w:t>
      </w:r>
      <w:r>
        <w:t>логические</w:t>
      </w:r>
      <w:r>
        <w:rPr>
          <w:spacing w:val="-3"/>
        </w:rPr>
        <w:t xml:space="preserve"> </w:t>
      </w:r>
      <w:r>
        <w:rPr>
          <w:spacing w:val="-2"/>
        </w:rPr>
        <w:t>действия:</w:t>
      </w:r>
    </w:p>
    <w:p w:rsidR="00434F26" w:rsidRDefault="00A707DE" w:rsidP="00C3635C">
      <w:pPr>
        <w:pStyle w:val="a4"/>
        <w:numPr>
          <w:ilvl w:val="1"/>
          <w:numId w:val="170"/>
        </w:numPr>
        <w:tabs>
          <w:tab w:val="left" w:pos="1844"/>
        </w:tabs>
        <w:spacing w:line="293" w:lineRule="exact"/>
        <w:ind w:left="1844" w:hanging="345"/>
        <w:jc w:val="left"/>
        <w:rPr>
          <w:sz w:val="24"/>
        </w:rPr>
      </w:pPr>
      <w:r>
        <w:rPr>
          <w:sz w:val="24"/>
        </w:rPr>
        <w:t>по</w:t>
      </w:r>
      <w:r>
        <w:rPr>
          <w:spacing w:val="-4"/>
          <w:sz w:val="24"/>
        </w:rPr>
        <w:t xml:space="preserve"> </w:t>
      </w:r>
      <w:r>
        <w:rPr>
          <w:sz w:val="24"/>
        </w:rPr>
        <w:t>заданному</w:t>
      </w:r>
      <w:r>
        <w:rPr>
          <w:spacing w:val="-12"/>
          <w:sz w:val="24"/>
        </w:rPr>
        <w:t xml:space="preserve"> </w:t>
      </w:r>
      <w:r>
        <w:rPr>
          <w:sz w:val="24"/>
        </w:rPr>
        <w:t>алгоритму</w:t>
      </w:r>
      <w:r>
        <w:rPr>
          <w:spacing w:val="-11"/>
          <w:sz w:val="24"/>
        </w:rPr>
        <w:t xml:space="preserve"> </w:t>
      </w:r>
      <w:r>
        <w:rPr>
          <w:sz w:val="24"/>
        </w:rPr>
        <w:t>сравнивать</w:t>
      </w:r>
      <w:r>
        <w:rPr>
          <w:spacing w:val="-1"/>
          <w:sz w:val="24"/>
        </w:rPr>
        <w:t xml:space="preserve"> </w:t>
      </w:r>
      <w:r>
        <w:rPr>
          <w:sz w:val="24"/>
        </w:rPr>
        <w:t>звуки</w:t>
      </w:r>
      <w:r>
        <w:rPr>
          <w:spacing w:val="-1"/>
          <w:sz w:val="24"/>
        </w:rPr>
        <w:t xml:space="preserve"> </w:t>
      </w:r>
      <w:r>
        <w:rPr>
          <w:sz w:val="24"/>
        </w:rPr>
        <w:t>в</w:t>
      </w:r>
      <w:r>
        <w:rPr>
          <w:spacing w:val="-1"/>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учебной</w:t>
      </w:r>
      <w:r>
        <w:rPr>
          <w:spacing w:val="-5"/>
          <w:sz w:val="24"/>
        </w:rPr>
        <w:t xml:space="preserve"> </w:t>
      </w:r>
      <w:r>
        <w:rPr>
          <w:spacing w:val="-2"/>
          <w:sz w:val="24"/>
        </w:rPr>
        <w:t>задачей;</w:t>
      </w:r>
    </w:p>
    <w:p w:rsidR="00434F26" w:rsidRDefault="00A707DE" w:rsidP="00C3635C">
      <w:pPr>
        <w:pStyle w:val="a4"/>
        <w:numPr>
          <w:ilvl w:val="1"/>
          <w:numId w:val="170"/>
        </w:numPr>
        <w:tabs>
          <w:tab w:val="left" w:pos="1906"/>
        </w:tabs>
        <w:spacing w:line="293" w:lineRule="exact"/>
        <w:ind w:left="1906" w:hanging="407"/>
        <w:jc w:val="left"/>
        <w:rPr>
          <w:sz w:val="24"/>
        </w:rPr>
      </w:pPr>
      <w:r>
        <w:rPr>
          <w:sz w:val="24"/>
        </w:rPr>
        <w:t>сравнивать</w:t>
      </w:r>
      <w:r>
        <w:rPr>
          <w:spacing w:val="-5"/>
          <w:sz w:val="24"/>
        </w:rPr>
        <w:t xml:space="preserve"> </w:t>
      </w:r>
      <w:r>
        <w:rPr>
          <w:sz w:val="24"/>
        </w:rPr>
        <w:t>звуковой</w:t>
      </w:r>
      <w:r>
        <w:rPr>
          <w:spacing w:val="-5"/>
          <w:sz w:val="24"/>
        </w:rPr>
        <w:t xml:space="preserve"> </w:t>
      </w:r>
      <w:r>
        <w:rPr>
          <w:sz w:val="24"/>
        </w:rPr>
        <w:t>и</w:t>
      </w:r>
      <w:r>
        <w:rPr>
          <w:spacing w:val="-1"/>
          <w:sz w:val="24"/>
        </w:rPr>
        <w:t xml:space="preserve"> </w:t>
      </w:r>
      <w:r>
        <w:rPr>
          <w:sz w:val="24"/>
        </w:rPr>
        <w:t>буквенный</w:t>
      </w:r>
      <w:r>
        <w:rPr>
          <w:spacing w:val="-2"/>
          <w:sz w:val="24"/>
        </w:rPr>
        <w:t xml:space="preserve"> </w:t>
      </w:r>
      <w:r>
        <w:rPr>
          <w:sz w:val="24"/>
        </w:rPr>
        <w:t>состав</w:t>
      </w:r>
      <w:r>
        <w:rPr>
          <w:spacing w:val="-4"/>
          <w:sz w:val="24"/>
        </w:rPr>
        <w:t xml:space="preserve"> </w:t>
      </w:r>
      <w:r>
        <w:rPr>
          <w:sz w:val="24"/>
        </w:rPr>
        <w:t>слова</w:t>
      </w:r>
      <w:r>
        <w:rPr>
          <w:spacing w:val="-8"/>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учебной</w:t>
      </w:r>
      <w:r>
        <w:rPr>
          <w:spacing w:val="-1"/>
          <w:sz w:val="24"/>
        </w:rPr>
        <w:t xml:space="preserve"> </w:t>
      </w:r>
      <w:r>
        <w:rPr>
          <w:spacing w:val="-2"/>
          <w:sz w:val="24"/>
        </w:rPr>
        <w:t>задачей;</w:t>
      </w:r>
    </w:p>
    <w:p w:rsidR="00434F26" w:rsidRDefault="00A707DE" w:rsidP="00C3635C">
      <w:pPr>
        <w:pStyle w:val="a4"/>
        <w:numPr>
          <w:ilvl w:val="1"/>
          <w:numId w:val="170"/>
        </w:numPr>
        <w:tabs>
          <w:tab w:val="left" w:pos="1906"/>
        </w:tabs>
        <w:spacing w:before="7" w:line="237" w:lineRule="auto"/>
        <w:ind w:right="1733" w:firstLine="360"/>
        <w:jc w:val="left"/>
        <w:rPr>
          <w:sz w:val="24"/>
        </w:rPr>
      </w:pPr>
      <w:r>
        <w:rPr>
          <w:sz w:val="24"/>
        </w:rPr>
        <w:t>устанавливать</w:t>
      </w:r>
      <w:r>
        <w:rPr>
          <w:spacing w:val="-6"/>
          <w:sz w:val="24"/>
        </w:rPr>
        <w:t xml:space="preserve"> </w:t>
      </w:r>
      <w:r>
        <w:rPr>
          <w:sz w:val="24"/>
        </w:rPr>
        <w:t>основания</w:t>
      </w:r>
      <w:r>
        <w:rPr>
          <w:spacing w:val="-3"/>
          <w:sz w:val="24"/>
        </w:rPr>
        <w:t xml:space="preserve"> </w:t>
      </w:r>
      <w:r>
        <w:rPr>
          <w:sz w:val="24"/>
        </w:rPr>
        <w:t>для</w:t>
      </w:r>
      <w:r>
        <w:rPr>
          <w:spacing w:val="-3"/>
          <w:sz w:val="24"/>
        </w:rPr>
        <w:t xml:space="preserve"> </w:t>
      </w:r>
      <w:r>
        <w:rPr>
          <w:sz w:val="24"/>
        </w:rPr>
        <w:t>сравнения</w:t>
      </w:r>
      <w:r>
        <w:rPr>
          <w:spacing w:val="-8"/>
          <w:sz w:val="24"/>
        </w:rPr>
        <w:t xml:space="preserve"> </w:t>
      </w:r>
      <w:r>
        <w:rPr>
          <w:sz w:val="24"/>
        </w:rPr>
        <w:t>звуков,</w:t>
      </w:r>
      <w:r>
        <w:rPr>
          <w:spacing w:val="-1"/>
          <w:sz w:val="24"/>
        </w:rPr>
        <w:t xml:space="preserve"> </w:t>
      </w:r>
      <w:r>
        <w:rPr>
          <w:sz w:val="24"/>
        </w:rPr>
        <w:t>слов</w:t>
      </w:r>
      <w:r>
        <w:rPr>
          <w:spacing w:val="-6"/>
          <w:sz w:val="24"/>
        </w:rPr>
        <w:t xml:space="preserve"> </w:t>
      </w:r>
      <w:r>
        <w:rPr>
          <w:sz w:val="24"/>
        </w:rPr>
        <w:t>(на</w:t>
      </w:r>
      <w:r>
        <w:rPr>
          <w:spacing w:val="-13"/>
          <w:sz w:val="24"/>
        </w:rPr>
        <w:t xml:space="preserve"> </w:t>
      </w:r>
      <w:r>
        <w:rPr>
          <w:sz w:val="24"/>
        </w:rPr>
        <w:t>основе</w:t>
      </w:r>
      <w:r>
        <w:rPr>
          <w:spacing w:val="-8"/>
          <w:sz w:val="24"/>
        </w:rPr>
        <w:t xml:space="preserve"> </w:t>
      </w:r>
      <w:r>
        <w:rPr>
          <w:sz w:val="24"/>
        </w:rPr>
        <w:t>образца). б) базовые исследовательские действия:</w:t>
      </w:r>
    </w:p>
    <w:p w:rsidR="00434F26" w:rsidRDefault="00A707DE" w:rsidP="00C3635C">
      <w:pPr>
        <w:pStyle w:val="a4"/>
        <w:numPr>
          <w:ilvl w:val="1"/>
          <w:numId w:val="170"/>
        </w:numPr>
        <w:tabs>
          <w:tab w:val="left" w:pos="1844"/>
          <w:tab w:val="left" w:pos="1859"/>
        </w:tabs>
        <w:spacing w:before="2" w:line="237" w:lineRule="auto"/>
        <w:ind w:left="1859" w:right="288" w:hanging="360"/>
        <w:jc w:val="left"/>
        <w:rPr>
          <w:sz w:val="24"/>
        </w:rPr>
      </w:pPr>
      <w:r>
        <w:rPr>
          <w:sz w:val="24"/>
        </w:rPr>
        <w:t>проводить</w:t>
      </w:r>
      <w:r>
        <w:rPr>
          <w:spacing w:val="80"/>
          <w:sz w:val="24"/>
        </w:rPr>
        <w:t xml:space="preserve"> </w:t>
      </w:r>
      <w:r>
        <w:rPr>
          <w:sz w:val="24"/>
        </w:rPr>
        <w:t>изменения</w:t>
      </w:r>
      <w:r>
        <w:rPr>
          <w:spacing w:val="80"/>
          <w:sz w:val="24"/>
        </w:rPr>
        <w:t xml:space="preserve"> </w:t>
      </w:r>
      <w:r>
        <w:rPr>
          <w:sz w:val="24"/>
        </w:rPr>
        <w:t>звукобуквенной</w:t>
      </w:r>
      <w:r>
        <w:rPr>
          <w:spacing w:val="80"/>
          <w:sz w:val="24"/>
        </w:rPr>
        <w:t xml:space="preserve"> </w:t>
      </w:r>
      <w:r>
        <w:rPr>
          <w:sz w:val="24"/>
        </w:rPr>
        <w:t>модели</w:t>
      </w:r>
      <w:r>
        <w:rPr>
          <w:spacing w:val="80"/>
          <w:sz w:val="24"/>
        </w:rPr>
        <w:t xml:space="preserve"> </w:t>
      </w:r>
      <w:r>
        <w:rPr>
          <w:sz w:val="24"/>
        </w:rPr>
        <w:t>по</w:t>
      </w:r>
      <w:r>
        <w:rPr>
          <w:spacing w:val="80"/>
          <w:sz w:val="24"/>
        </w:rPr>
        <w:t xml:space="preserve"> </w:t>
      </w:r>
      <w:r>
        <w:rPr>
          <w:sz w:val="24"/>
        </w:rPr>
        <w:t>предложенному</w:t>
      </w:r>
      <w:r>
        <w:rPr>
          <w:spacing w:val="80"/>
          <w:sz w:val="24"/>
        </w:rPr>
        <w:t xml:space="preserve"> </w:t>
      </w:r>
      <w:r>
        <w:rPr>
          <w:sz w:val="24"/>
        </w:rPr>
        <w:t>педагогическим работником правилу, подбирать слова к модели;</w:t>
      </w:r>
    </w:p>
    <w:p w:rsidR="00434F26" w:rsidRDefault="00A707DE" w:rsidP="00C3635C">
      <w:pPr>
        <w:pStyle w:val="a4"/>
        <w:numPr>
          <w:ilvl w:val="1"/>
          <w:numId w:val="170"/>
        </w:numPr>
        <w:tabs>
          <w:tab w:val="left" w:pos="1844"/>
        </w:tabs>
        <w:spacing w:before="4" w:line="293" w:lineRule="exact"/>
        <w:ind w:left="1844" w:hanging="345"/>
        <w:jc w:val="left"/>
        <w:rPr>
          <w:sz w:val="24"/>
        </w:rPr>
      </w:pPr>
      <w:r>
        <w:rPr>
          <w:sz w:val="24"/>
        </w:rPr>
        <w:t>формулировать</w:t>
      </w:r>
      <w:r>
        <w:rPr>
          <w:spacing w:val="-8"/>
          <w:sz w:val="24"/>
        </w:rPr>
        <w:t xml:space="preserve"> </w:t>
      </w:r>
      <w:r>
        <w:rPr>
          <w:sz w:val="24"/>
        </w:rPr>
        <w:t>выводы</w:t>
      </w:r>
      <w:r>
        <w:rPr>
          <w:spacing w:val="-6"/>
          <w:sz w:val="24"/>
        </w:rPr>
        <w:t xml:space="preserve"> </w:t>
      </w:r>
      <w:r>
        <w:rPr>
          <w:sz w:val="24"/>
        </w:rPr>
        <w:t>о</w:t>
      </w:r>
      <w:r>
        <w:rPr>
          <w:spacing w:val="-3"/>
          <w:sz w:val="24"/>
        </w:rPr>
        <w:t xml:space="preserve"> </w:t>
      </w:r>
      <w:r>
        <w:rPr>
          <w:sz w:val="24"/>
        </w:rPr>
        <w:t>соответствии</w:t>
      </w:r>
      <w:r>
        <w:rPr>
          <w:spacing w:val="-1"/>
          <w:sz w:val="24"/>
        </w:rPr>
        <w:t xml:space="preserve"> </w:t>
      </w:r>
      <w:r>
        <w:rPr>
          <w:sz w:val="24"/>
        </w:rPr>
        <w:t>звукового</w:t>
      </w:r>
      <w:r>
        <w:rPr>
          <w:spacing w:val="-3"/>
          <w:sz w:val="24"/>
        </w:rPr>
        <w:t xml:space="preserve"> </w:t>
      </w:r>
      <w:r>
        <w:rPr>
          <w:sz w:val="24"/>
        </w:rPr>
        <w:t>и</w:t>
      </w:r>
      <w:r>
        <w:rPr>
          <w:spacing w:val="-7"/>
          <w:sz w:val="24"/>
        </w:rPr>
        <w:t xml:space="preserve"> </w:t>
      </w:r>
      <w:r>
        <w:rPr>
          <w:sz w:val="24"/>
        </w:rPr>
        <w:t>буквенного</w:t>
      </w:r>
      <w:r>
        <w:rPr>
          <w:spacing w:val="-3"/>
          <w:sz w:val="24"/>
        </w:rPr>
        <w:t xml:space="preserve"> </w:t>
      </w:r>
      <w:r>
        <w:rPr>
          <w:sz w:val="24"/>
        </w:rPr>
        <w:t>состава</w:t>
      </w:r>
      <w:r>
        <w:rPr>
          <w:spacing w:val="-3"/>
          <w:sz w:val="24"/>
        </w:rPr>
        <w:t xml:space="preserve"> </w:t>
      </w:r>
      <w:r>
        <w:rPr>
          <w:spacing w:val="-2"/>
          <w:sz w:val="24"/>
        </w:rPr>
        <w:t>слова;</w:t>
      </w:r>
    </w:p>
    <w:p w:rsidR="00434F26" w:rsidRDefault="00A707DE" w:rsidP="00C3635C">
      <w:pPr>
        <w:pStyle w:val="a4"/>
        <w:numPr>
          <w:ilvl w:val="1"/>
          <w:numId w:val="170"/>
        </w:numPr>
        <w:tabs>
          <w:tab w:val="left" w:pos="1844"/>
        </w:tabs>
        <w:spacing w:before="2" w:line="237" w:lineRule="auto"/>
        <w:ind w:right="1717" w:firstLine="360"/>
        <w:jc w:val="left"/>
        <w:rPr>
          <w:sz w:val="24"/>
        </w:rPr>
      </w:pPr>
      <w:r>
        <w:rPr>
          <w:sz w:val="24"/>
        </w:rPr>
        <w:t>использовать</w:t>
      </w:r>
      <w:r>
        <w:rPr>
          <w:spacing w:val="-9"/>
          <w:sz w:val="24"/>
        </w:rPr>
        <w:t xml:space="preserve"> </w:t>
      </w:r>
      <w:r>
        <w:rPr>
          <w:sz w:val="24"/>
        </w:rPr>
        <w:t>алфавит</w:t>
      </w:r>
      <w:r>
        <w:rPr>
          <w:spacing w:val="-6"/>
          <w:sz w:val="24"/>
        </w:rPr>
        <w:t xml:space="preserve"> </w:t>
      </w:r>
      <w:r>
        <w:rPr>
          <w:sz w:val="24"/>
        </w:rPr>
        <w:t>для</w:t>
      </w:r>
      <w:r>
        <w:rPr>
          <w:spacing w:val="-10"/>
          <w:sz w:val="24"/>
        </w:rPr>
        <w:t xml:space="preserve"> </w:t>
      </w:r>
      <w:r>
        <w:rPr>
          <w:sz w:val="24"/>
        </w:rPr>
        <w:t>самостоятельного</w:t>
      </w:r>
      <w:r>
        <w:rPr>
          <w:spacing w:val="-2"/>
          <w:sz w:val="24"/>
        </w:rPr>
        <w:t xml:space="preserve"> </w:t>
      </w:r>
      <w:r>
        <w:rPr>
          <w:sz w:val="24"/>
        </w:rPr>
        <w:t>упорядочивания</w:t>
      </w:r>
      <w:r>
        <w:rPr>
          <w:spacing w:val="-10"/>
          <w:sz w:val="24"/>
        </w:rPr>
        <w:t xml:space="preserve"> </w:t>
      </w:r>
      <w:r>
        <w:rPr>
          <w:sz w:val="24"/>
        </w:rPr>
        <w:t>списка</w:t>
      </w:r>
      <w:r>
        <w:rPr>
          <w:spacing w:val="-7"/>
          <w:sz w:val="24"/>
        </w:rPr>
        <w:t xml:space="preserve"> </w:t>
      </w:r>
      <w:r>
        <w:rPr>
          <w:sz w:val="24"/>
        </w:rPr>
        <w:t>слов. в) работа с информацией:</w:t>
      </w:r>
    </w:p>
    <w:p w:rsidR="00434F26" w:rsidRDefault="00A707DE" w:rsidP="00C3635C">
      <w:pPr>
        <w:pStyle w:val="a4"/>
        <w:numPr>
          <w:ilvl w:val="1"/>
          <w:numId w:val="170"/>
        </w:numPr>
        <w:tabs>
          <w:tab w:val="left" w:pos="1844"/>
          <w:tab w:val="left" w:pos="1859"/>
          <w:tab w:val="left" w:pos="3086"/>
          <w:tab w:val="left" w:pos="4309"/>
          <w:tab w:val="left" w:pos="5657"/>
          <w:tab w:val="left" w:pos="7297"/>
          <w:tab w:val="left" w:pos="8486"/>
          <w:tab w:val="left" w:pos="9824"/>
          <w:tab w:val="left" w:pos="10659"/>
        </w:tabs>
        <w:spacing w:before="3" w:line="237" w:lineRule="auto"/>
        <w:ind w:left="1859" w:right="286" w:hanging="360"/>
        <w:jc w:val="left"/>
        <w:rPr>
          <w:sz w:val="24"/>
        </w:rPr>
      </w:pPr>
      <w:r>
        <w:rPr>
          <w:spacing w:val="-2"/>
          <w:sz w:val="24"/>
        </w:rPr>
        <w:t>выбирать</w:t>
      </w:r>
      <w:r>
        <w:rPr>
          <w:sz w:val="24"/>
        </w:rPr>
        <w:tab/>
      </w:r>
      <w:r>
        <w:rPr>
          <w:spacing w:val="-2"/>
          <w:sz w:val="24"/>
        </w:rPr>
        <w:t>источник</w:t>
      </w:r>
      <w:r>
        <w:rPr>
          <w:sz w:val="24"/>
        </w:rPr>
        <w:tab/>
      </w:r>
      <w:r>
        <w:rPr>
          <w:spacing w:val="-2"/>
          <w:sz w:val="24"/>
        </w:rPr>
        <w:t>получения</w:t>
      </w:r>
      <w:r>
        <w:rPr>
          <w:sz w:val="24"/>
        </w:rPr>
        <w:tab/>
      </w:r>
      <w:r>
        <w:rPr>
          <w:spacing w:val="-2"/>
          <w:sz w:val="24"/>
        </w:rPr>
        <w:t>информации:</w:t>
      </w:r>
      <w:r>
        <w:rPr>
          <w:sz w:val="24"/>
        </w:rPr>
        <w:tab/>
      </w:r>
      <w:r>
        <w:rPr>
          <w:spacing w:val="-2"/>
          <w:sz w:val="24"/>
        </w:rPr>
        <w:t>уточнять</w:t>
      </w:r>
      <w:r>
        <w:rPr>
          <w:sz w:val="24"/>
        </w:rPr>
        <w:tab/>
      </w:r>
      <w:r>
        <w:rPr>
          <w:spacing w:val="-2"/>
          <w:sz w:val="24"/>
        </w:rPr>
        <w:t>написание</w:t>
      </w:r>
      <w:r>
        <w:rPr>
          <w:sz w:val="24"/>
        </w:rPr>
        <w:tab/>
      </w:r>
      <w:r>
        <w:rPr>
          <w:spacing w:val="-2"/>
          <w:sz w:val="24"/>
        </w:rPr>
        <w:t>слова</w:t>
      </w:r>
      <w:r>
        <w:rPr>
          <w:sz w:val="24"/>
        </w:rPr>
        <w:tab/>
      </w:r>
      <w:r>
        <w:rPr>
          <w:spacing w:val="-6"/>
          <w:sz w:val="24"/>
        </w:rPr>
        <w:t xml:space="preserve">по </w:t>
      </w:r>
      <w:r>
        <w:rPr>
          <w:sz w:val="24"/>
        </w:rPr>
        <w:t>орфографическому словарику учебника;</w:t>
      </w:r>
    </w:p>
    <w:p w:rsidR="00434F26" w:rsidRDefault="00A707DE" w:rsidP="00C3635C">
      <w:pPr>
        <w:pStyle w:val="a4"/>
        <w:numPr>
          <w:ilvl w:val="1"/>
          <w:numId w:val="170"/>
        </w:numPr>
        <w:tabs>
          <w:tab w:val="left" w:pos="1906"/>
        </w:tabs>
        <w:spacing w:before="4" w:line="292" w:lineRule="exact"/>
        <w:ind w:left="1906" w:hanging="407"/>
        <w:jc w:val="left"/>
        <w:rPr>
          <w:sz w:val="24"/>
        </w:rPr>
      </w:pPr>
      <w:r>
        <w:rPr>
          <w:sz w:val="24"/>
        </w:rPr>
        <w:t>место ударения</w:t>
      </w:r>
      <w:r>
        <w:rPr>
          <w:spacing w:val="-2"/>
          <w:sz w:val="24"/>
        </w:rPr>
        <w:t xml:space="preserve"> </w:t>
      </w:r>
      <w:r>
        <w:rPr>
          <w:sz w:val="24"/>
        </w:rPr>
        <w:t>в</w:t>
      </w:r>
      <w:r>
        <w:rPr>
          <w:spacing w:val="-1"/>
          <w:sz w:val="24"/>
        </w:rPr>
        <w:t xml:space="preserve"> </w:t>
      </w:r>
      <w:r>
        <w:rPr>
          <w:sz w:val="24"/>
        </w:rPr>
        <w:t>слове</w:t>
      </w:r>
      <w:r>
        <w:rPr>
          <w:spacing w:val="-3"/>
          <w:sz w:val="24"/>
        </w:rPr>
        <w:t xml:space="preserve"> </w:t>
      </w:r>
      <w:r>
        <w:rPr>
          <w:sz w:val="24"/>
        </w:rPr>
        <w:t>по</w:t>
      </w:r>
      <w:r>
        <w:rPr>
          <w:spacing w:val="-1"/>
          <w:sz w:val="24"/>
        </w:rPr>
        <w:t xml:space="preserve"> </w:t>
      </w:r>
      <w:r>
        <w:rPr>
          <w:sz w:val="24"/>
        </w:rPr>
        <w:t>перечню</w:t>
      </w:r>
      <w:r>
        <w:rPr>
          <w:spacing w:val="-4"/>
          <w:sz w:val="24"/>
        </w:rPr>
        <w:t xml:space="preserve"> </w:t>
      </w:r>
      <w:r>
        <w:rPr>
          <w:sz w:val="24"/>
        </w:rPr>
        <w:t>слов,</w:t>
      </w:r>
      <w:r>
        <w:rPr>
          <w:spacing w:val="-8"/>
          <w:sz w:val="24"/>
        </w:rPr>
        <w:t xml:space="preserve"> </w:t>
      </w:r>
      <w:r>
        <w:rPr>
          <w:sz w:val="24"/>
        </w:rPr>
        <w:t>отрабатываемых</w:t>
      </w:r>
      <w:r>
        <w:rPr>
          <w:spacing w:val="-7"/>
          <w:sz w:val="24"/>
        </w:rPr>
        <w:t xml:space="preserve"> </w:t>
      </w:r>
      <w:r>
        <w:rPr>
          <w:sz w:val="24"/>
        </w:rPr>
        <w:t xml:space="preserve">в </w:t>
      </w:r>
      <w:r>
        <w:rPr>
          <w:spacing w:val="-2"/>
          <w:sz w:val="24"/>
        </w:rPr>
        <w:t>учебнике.</w:t>
      </w:r>
    </w:p>
    <w:p w:rsidR="00434F26" w:rsidRDefault="00A707DE" w:rsidP="00C3635C">
      <w:pPr>
        <w:pStyle w:val="a4"/>
        <w:numPr>
          <w:ilvl w:val="0"/>
          <w:numId w:val="170"/>
        </w:numPr>
        <w:tabs>
          <w:tab w:val="left" w:pos="1382"/>
        </w:tabs>
        <w:spacing w:line="274" w:lineRule="exact"/>
        <w:ind w:hanging="244"/>
        <w:rPr>
          <w:sz w:val="24"/>
        </w:rPr>
      </w:pPr>
      <w:r>
        <w:rPr>
          <w:sz w:val="24"/>
        </w:rPr>
        <w:t>Коммуникативные</w:t>
      </w:r>
      <w:r>
        <w:rPr>
          <w:spacing w:val="-13"/>
          <w:sz w:val="24"/>
        </w:rPr>
        <w:t xml:space="preserve"> </w:t>
      </w:r>
      <w:r>
        <w:rPr>
          <w:spacing w:val="-4"/>
          <w:sz w:val="24"/>
        </w:rPr>
        <w:t>УУД:</w:t>
      </w:r>
    </w:p>
    <w:p w:rsidR="00434F26" w:rsidRDefault="00A707DE">
      <w:pPr>
        <w:pStyle w:val="a3"/>
        <w:spacing w:before="3"/>
        <w:ind w:left="1138"/>
        <w:jc w:val="left"/>
      </w:pPr>
      <w:r>
        <w:rPr>
          <w:spacing w:val="-2"/>
        </w:rPr>
        <w:t>общение:</w:t>
      </w:r>
    </w:p>
    <w:p w:rsidR="00434F26" w:rsidRDefault="00A707DE" w:rsidP="00C3635C">
      <w:pPr>
        <w:pStyle w:val="a4"/>
        <w:numPr>
          <w:ilvl w:val="1"/>
          <w:numId w:val="170"/>
        </w:numPr>
        <w:tabs>
          <w:tab w:val="left" w:pos="1844"/>
          <w:tab w:val="left" w:pos="1859"/>
        </w:tabs>
        <w:ind w:left="1859" w:right="273" w:hanging="360"/>
        <w:rPr>
          <w:sz w:val="24"/>
        </w:rPr>
      </w:pPr>
      <w:r>
        <w:rPr>
          <w:sz w:val="24"/>
        </w:rPr>
        <w:t>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w:t>
      </w:r>
    </w:p>
    <w:p w:rsidR="00434F26" w:rsidRDefault="00A707DE" w:rsidP="00C3635C">
      <w:pPr>
        <w:pStyle w:val="a4"/>
        <w:numPr>
          <w:ilvl w:val="1"/>
          <w:numId w:val="170"/>
        </w:numPr>
        <w:tabs>
          <w:tab w:val="left" w:pos="1844"/>
          <w:tab w:val="left" w:pos="1859"/>
        </w:tabs>
        <w:spacing w:before="1" w:line="237" w:lineRule="auto"/>
        <w:ind w:left="1859" w:right="282" w:hanging="360"/>
        <w:rPr>
          <w:sz w:val="24"/>
        </w:rPr>
      </w:pPr>
      <w:r>
        <w:rPr>
          <w:sz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434F26" w:rsidRDefault="00A707DE" w:rsidP="00C3635C">
      <w:pPr>
        <w:pStyle w:val="a4"/>
        <w:numPr>
          <w:ilvl w:val="1"/>
          <w:numId w:val="170"/>
        </w:numPr>
        <w:tabs>
          <w:tab w:val="left" w:pos="1844"/>
        </w:tabs>
        <w:spacing w:before="4" w:line="294" w:lineRule="exact"/>
        <w:ind w:left="1844" w:hanging="345"/>
        <w:rPr>
          <w:sz w:val="24"/>
        </w:rPr>
      </w:pPr>
      <w:r>
        <w:rPr>
          <w:sz w:val="24"/>
        </w:rPr>
        <w:t>воспринимать</w:t>
      </w:r>
      <w:r>
        <w:rPr>
          <w:spacing w:val="-2"/>
          <w:sz w:val="24"/>
        </w:rPr>
        <w:t xml:space="preserve"> </w:t>
      </w:r>
      <w:r>
        <w:rPr>
          <w:sz w:val="24"/>
        </w:rPr>
        <w:t>разные</w:t>
      </w:r>
      <w:r>
        <w:rPr>
          <w:spacing w:val="-4"/>
          <w:sz w:val="24"/>
        </w:rPr>
        <w:t xml:space="preserve"> </w:t>
      </w:r>
      <w:r>
        <w:rPr>
          <w:sz w:val="24"/>
        </w:rPr>
        <w:t>точки</w:t>
      </w:r>
      <w:r>
        <w:rPr>
          <w:spacing w:val="-6"/>
          <w:sz w:val="24"/>
        </w:rPr>
        <w:t xml:space="preserve"> </w:t>
      </w:r>
      <w:r>
        <w:rPr>
          <w:spacing w:val="-2"/>
          <w:sz w:val="24"/>
        </w:rPr>
        <w:t>зрения;</w:t>
      </w:r>
    </w:p>
    <w:p w:rsidR="00434F26" w:rsidRDefault="00A707DE" w:rsidP="00C3635C">
      <w:pPr>
        <w:pStyle w:val="a4"/>
        <w:numPr>
          <w:ilvl w:val="1"/>
          <w:numId w:val="170"/>
        </w:numPr>
        <w:tabs>
          <w:tab w:val="left" w:pos="1844"/>
        </w:tabs>
        <w:spacing w:line="293" w:lineRule="exact"/>
        <w:ind w:left="1844" w:hanging="345"/>
        <w:rPr>
          <w:sz w:val="24"/>
        </w:rPr>
      </w:pPr>
      <w:r>
        <w:rPr>
          <w:sz w:val="24"/>
        </w:rPr>
        <w:t>в</w:t>
      </w:r>
      <w:r>
        <w:rPr>
          <w:spacing w:val="-4"/>
          <w:sz w:val="24"/>
        </w:rPr>
        <w:t xml:space="preserve"> </w:t>
      </w:r>
      <w:r>
        <w:rPr>
          <w:sz w:val="24"/>
        </w:rPr>
        <w:t>процессе</w:t>
      </w:r>
      <w:r>
        <w:rPr>
          <w:spacing w:val="-3"/>
          <w:sz w:val="24"/>
        </w:rPr>
        <w:t xml:space="preserve"> </w:t>
      </w:r>
      <w:r>
        <w:rPr>
          <w:sz w:val="24"/>
        </w:rPr>
        <w:t>учебного</w:t>
      </w:r>
      <w:r>
        <w:rPr>
          <w:spacing w:val="-3"/>
          <w:sz w:val="24"/>
        </w:rPr>
        <w:t xml:space="preserve"> </w:t>
      </w:r>
      <w:r>
        <w:rPr>
          <w:sz w:val="24"/>
        </w:rPr>
        <w:t>диалога</w:t>
      </w:r>
      <w:r>
        <w:rPr>
          <w:spacing w:val="-7"/>
          <w:sz w:val="24"/>
        </w:rPr>
        <w:t xml:space="preserve"> </w:t>
      </w:r>
      <w:r>
        <w:rPr>
          <w:sz w:val="24"/>
        </w:rPr>
        <w:t>отвечать</w:t>
      </w:r>
      <w:r>
        <w:rPr>
          <w:spacing w:val="3"/>
          <w:sz w:val="24"/>
        </w:rPr>
        <w:t xml:space="preserve"> </w:t>
      </w:r>
      <w:r>
        <w:rPr>
          <w:sz w:val="24"/>
        </w:rPr>
        <w:t>на</w:t>
      </w:r>
      <w:r>
        <w:rPr>
          <w:spacing w:val="-8"/>
          <w:sz w:val="24"/>
        </w:rPr>
        <w:t xml:space="preserve"> </w:t>
      </w:r>
      <w:r>
        <w:rPr>
          <w:sz w:val="24"/>
        </w:rPr>
        <w:t>вопросы</w:t>
      </w:r>
      <w:r>
        <w:rPr>
          <w:spacing w:val="-2"/>
          <w:sz w:val="24"/>
        </w:rPr>
        <w:t xml:space="preserve"> </w:t>
      </w:r>
      <w:r>
        <w:rPr>
          <w:sz w:val="24"/>
        </w:rPr>
        <w:t>по</w:t>
      </w:r>
      <w:r>
        <w:rPr>
          <w:spacing w:val="-2"/>
          <w:sz w:val="24"/>
        </w:rPr>
        <w:t xml:space="preserve"> </w:t>
      </w:r>
      <w:r>
        <w:rPr>
          <w:sz w:val="24"/>
        </w:rPr>
        <w:t>изученному</w:t>
      </w:r>
      <w:r>
        <w:rPr>
          <w:spacing w:val="-11"/>
          <w:sz w:val="24"/>
        </w:rPr>
        <w:t xml:space="preserve"> </w:t>
      </w:r>
      <w:r>
        <w:rPr>
          <w:spacing w:val="-2"/>
          <w:sz w:val="24"/>
        </w:rPr>
        <w:t>материалу;</w:t>
      </w:r>
    </w:p>
    <w:p w:rsidR="00434F26" w:rsidRDefault="00A707DE" w:rsidP="00C3635C">
      <w:pPr>
        <w:pStyle w:val="a4"/>
        <w:numPr>
          <w:ilvl w:val="1"/>
          <w:numId w:val="170"/>
        </w:numPr>
        <w:tabs>
          <w:tab w:val="left" w:pos="1844"/>
          <w:tab w:val="left" w:pos="1859"/>
        </w:tabs>
        <w:ind w:left="1859" w:right="276" w:hanging="360"/>
        <w:rPr>
          <w:sz w:val="24"/>
        </w:rPr>
      </w:pPr>
      <w:r>
        <w:rPr>
          <w:sz w:val="24"/>
        </w:rPr>
        <w:t xml:space="preserve">на доступном уровне с учетом 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w:t>
      </w:r>
      <w:r>
        <w:rPr>
          <w:spacing w:val="-2"/>
          <w:sz w:val="24"/>
        </w:rPr>
        <w:t>работника.</w:t>
      </w:r>
    </w:p>
    <w:p w:rsidR="00434F26" w:rsidRDefault="00A707DE" w:rsidP="00C3635C">
      <w:pPr>
        <w:pStyle w:val="a4"/>
        <w:numPr>
          <w:ilvl w:val="0"/>
          <w:numId w:val="170"/>
        </w:numPr>
        <w:tabs>
          <w:tab w:val="left" w:pos="1382"/>
        </w:tabs>
        <w:spacing w:line="270" w:lineRule="exact"/>
        <w:ind w:hanging="244"/>
        <w:rPr>
          <w:sz w:val="24"/>
        </w:rPr>
      </w:pPr>
      <w:r>
        <w:rPr>
          <w:sz w:val="24"/>
        </w:rPr>
        <w:t>Регулятивные</w:t>
      </w:r>
      <w:r>
        <w:rPr>
          <w:spacing w:val="-13"/>
          <w:sz w:val="24"/>
        </w:rPr>
        <w:t xml:space="preserve"> </w:t>
      </w:r>
      <w:r>
        <w:rPr>
          <w:spacing w:val="-4"/>
          <w:sz w:val="24"/>
        </w:rPr>
        <w:t>УУД:</w:t>
      </w:r>
    </w:p>
    <w:p w:rsidR="00434F26" w:rsidRDefault="00A707DE">
      <w:pPr>
        <w:pStyle w:val="a3"/>
        <w:spacing w:before="3" w:line="276" w:lineRule="exact"/>
        <w:ind w:left="1138"/>
      </w:pPr>
      <w:r>
        <w:t>а)</w:t>
      </w:r>
      <w:r>
        <w:rPr>
          <w:spacing w:val="2"/>
        </w:rPr>
        <w:t xml:space="preserve"> </w:t>
      </w:r>
      <w:r>
        <w:rPr>
          <w:spacing w:val="-2"/>
        </w:rPr>
        <w:t>самоорганизация:</w:t>
      </w:r>
    </w:p>
    <w:p w:rsidR="00434F26" w:rsidRDefault="00A707DE" w:rsidP="00C3635C">
      <w:pPr>
        <w:pStyle w:val="a4"/>
        <w:numPr>
          <w:ilvl w:val="1"/>
          <w:numId w:val="170"/>
        </w:numPr>
        <w:tabs>
          <w:tab w:val="left" w:pos="1844"/>
        </w:tabs>
        <w:spacing w:line="294" w:lineRule="exact"/>
        <w:ind w:left="1844" w:hanging="345"/>
        <w:rPr>
          <w:sz w:val="24"/>
        </w:rPr>
      </w:pPr>
      <w:r>
        <w:rPr>
          <w:sz w:val="24"/>
        </w:rPr>
        <w:t>выстраивать</w:t>
      </w:r>
      <w:r>
        <w:rPr>
          <w:spacing w:val="24"/>
          <w:sz w:val="24"/>
        </w:rPr>
        <w:t xml:space="preserve"> </w:t>
      </w:r>
      <w:r>
        <w:rPr>
          <w:sz w:val="24"/>
        </w:rPr>
        <w:t>последовательность</w:t>
      </w:r>
      <w:r>
        <w:rPr>
          <w:spacing w:val="32"/>
          <w:sz w:val="24"/>
        </w:rPr>
        <w:t xml:space="preserve"> </w:t>
      </w:r>
      <w:r>
        <w:rPr>
          <w:sz w:val="24"/>
        </w:rPr>
        <w:t>учебных</w:t>
      </w:r>
      <w:r>
        <w:rPr>
          <w:spacing w:val="25"/>
          <w:sz w:val="24"/>
        </w:rPr>
        <w:t xml:space="preserve"> </w:t>
      </w:r>
      <w:r>
        <w:rPr>
          <w:sz w:val="24"/>
        </w:rPr>
        <w:t>операций</w:t>
      </w:r>
      <w:r>
        <w:rPr>
          <w:spacing w:val="30"/>
          <w:sz w:val="24"/>
        </w:rPr>
        <w:t xml:space="preserve"> </w:t>
      </w:r>
      <w:r>
        <w:rPr>
          <w:sz w:val="24"/>
        </w:rPr>
        <w:t>при</w:t>
      </w:r>
      <w:r>
        <w:rPr>
          <w:spacing w:val="31"/>
          <w:sz w:val="24"/>
        </w:rPr>
        <w:t xml:space="preserve"> </w:t>
      </w:r>
      <w:r>
        <w:rPr>
          <w:sz w:val="24"/>
        </w:rPr>
        <w:t>проведении</w:t>
      </w:r>
      <w:r>
        <w:rPr>
          <w:spacing w:val="31"/>
          <w:sz w:val="24"/>
        </w:rPr>
        <w:t xml:space="preserve"> </w:t>
      </w:r>
      <w:r>
        <w:rPr>
          <w:spacing w:val="-2"/>
          <w:sz w:val="24"/>
        </w:rPr>
        <w:t>звукобуквенного</w:t>
      </w:r>
    </w:p>
    <w:p w:rsidR="00434F26" w:rsidRDefault="00434F26">
      <w:pPr>
        <w:pStyle w:val="a4"/>
        <w:spacing w:line="294" w:lineRule="exact"/>
        <w:rPr>
          <w:sz w:val="24"/>
        </w:rPr>
        <w:sectPr w:rsidR="00434F26">
          <w:pgSz w:w="11900" w:h="16840"/>
          <w:pgMar w:top="960" w:right="141" w:bottom="280" w:left="566" w:header="720" w:footer="720" w:gutter="0"/>
          <w:cols w:space="720"/>
        </w:sectPr>
      </w:pPr>
    </w:p>
    <w:p w:rsidR="00434F26" w:rsidRDefault="00A707DE">
      <w:pPr>
        <w:pStyle w:val="a3"/>
        <w:spacing w:before="77" w:line="237" w:lineRule="auto"/>
        <w:ind w:left="1859" w:right="282"/>
      </w:pPr>
      <w:r>
        <w:lastRenderedPageBreak/>
        <w:t xml:space="preserve">анализа слова по заданному алгоритму, в том числе, с опорой на материализованные </w:t>
      </w:r>
      <w:r>
        <w:rPr>
          <w:spacing w:val="-2"/>
        </w:rPr>
        <w:t>опоры;</w:t>
      </w:r>
    </w:p>
    <w:p w:rsidR="00434F26" w:rsidRDefault="00A707DE" w:rsidP="00C3635C">
      <w:pPr>
        <w:pStyle w:val="a4"/>
        <w:numPr>
          <w:ilvl w:val="1"/>
          <w:numId w:val="170"/>
        </w:numPr>
        <w:tabs>
          <w:tab w:val="left" w:pos="1844"/>
        </w:tabs>
        <w:spacing w:before="5" w:line="293" w:lineRule="exact"/>
        <w:ind w:left="1844" w:hanging="345"/>
        <w:rPr>
          <w:sz w:val="24"/>
        </w:rPr>
      </w:pPr>
      <w:r>
        <w:rPr>
          <w:sz w:val="24"/>
        </w:rPr>
        <w:t>выстраивать</w:t>
      </w:r>
      <w:r>
        <w:rPr>
          <w:spacing w:val="-8"/>
          <w:sz w:val="24"/>
        </w:rPr>
        <w:t xml:space="preserve"> </w:t>
      </w:r>
      <w:r>
        <w:rPr>
          <w:sz w:val="24"/>
        </w:rPr>
        <w:t>последовательность</w:t>
      </w:r>
      <w:r>
        <w:rPr>
          <w:spacing w:val="-6"/>
          <w:sz w:val="24"/>
        </w:rPr>
        <w:t xml:space="preserve"> </w:t>
      </w:r>
      <w:r>
        <w:rPr>
          <w:sz w:val="24"/>
        </w:rPr>
        <w:t>учебных</w:t>
      </w:r>
      <w:r>
        <w:rPr>
          <w:spacing w:val="-8"/>
          <w:sz w:val="24"/>
        </w:rPr>
        <w:t xml:space="preserve"> </w:t>
      </w:r>
      <w:r>
        <w:rPr>
          <w:sz w:val="24"/>
        </w:rPr>
        <w:t>операций</w:t>
      </w:r>
      <w:r>
        <w:rPr>
          <w:spacing w:val="-3"/>
          <w:sz w:val="24"/>
        </w:rPr>
        <w:t xml:space="preserve"> </w:t>
      </w:r>
      <w:r>
        <w:rPr>
          <w:sz w:val="24"/>
        </w:rPr>
        <w:t>при</w:t>
      </w:r>
      <w:r>
        <w:rPr>
          <w:spacing w:val="-2"/>
          <w:sz w:val="24"/>
        </w:rPr>
        <w:t xml:space="preserve"> списывании;</w:t>
      </w:r>
    </w:p>
    <w:p w:rsidR="00434F26" w:rsidRDefault="00A707DE" w:rsidP="00C3635C">
      <w:pPr>
        <w:pStyle w:val="a4"/>
        <w:numPr>
          <w:ilvl w:val="1"/>
          <w:numId w:val="170"/>
        </w:numPr>
        <w:tabs>
          <w:tab w:val="left" w:pos="1844"/>
          <w:tab w:val="left" w:pos="1859"/>
        </w:tabs>
        <w:spacing w:before="2" w:line="237" w:lineRule="auto"/>
        <w:ind w:left="1859" w:right="288" w:hanging="360"/>
        <w:rPr>
          <w:sz w:val="24"/>
        </w:rPr>
      </w:pPr>
      <w:r>
        <w:rPr>
          <w:sz w:val="24"/>
        </w:rPr>
        <w:t>удерживать учебную задачу при проведении звукобуквенного анализа, при</w:t>
      </w:r>
      <w:r>
        <w:rPr>
          <w:spacing w:val="40"/>
          <w:sz w:val="24"/>
        </w:rPr>
        <w:t xml:space="preserve"> </w:t>
      </w:r>
      <w:r>
        <w:rPr>
          <w:sz w:val="24"/>
        </w:rPr>
        <w:t>обозначении звуков буквами, при списывании текста, при письме под диктовку;</w:t>
      </w:r>
    </w:p>
    <w:p w:rsidR="00434F26" w:rsidRDefault="00A707DE">
      <w:pPr>
        <w:pStyle w:val="a3"/>
        <w:spacing w:line="274" w:lineRule="exact"/>
        <w:ind w:left="1138"/>
      </w:pPr>
      <w:r>
        <w:t xml:space="preserve">б) </w:t>
      </w:r>
      <w:r>
        <w:rPr>
          <w:spacing w:val="-2"/>
        </w:rPr>
        <w:t>самоконтроль:</w:t>
      </w:r>
    </w:p>
    <w:p w:rsidR="00434F26" w:rsidRDefault="00A707DE" w:rsidP="00C3635C">
      <w:pPr>
        <w:pStyle w:val="a4"/>
        <w:numPr>
          <w:ilvl w:val="1"/>
          <w:numId w:val="170"/>
        </w:numPr>
        <w:tabs>
          <w:tab w:val="left" w:pos="1844"/>
          <w:tab w:val="left" w:pos="1859"/>
        </w:tabs>
        <w:spacing w:before="7" w:line="237" w:lineRule="auto"/>
        <w:ind w:left="1859" w:right="283" w:hanging="360"/>
        <w:rPr>
          <w:sz w:val="24"/>
        </w:rPr>
      </w:pPr>
      <w:r>
        <w:rPr>
          <w:sz w:val="24"/>
        </w:rPr>
        <w:t>находить указанную ошибку, допущенную при проведении звукобуквенного анализа, при письме под диктовку или списывании слов, предложений;</w:t>
      </w:r>
    </w:p>
    <w:p w:rsidR="00434F26" w:rsidRDefault="00A707DE" w:rsidP="00C3635C">
      <w:pPr>
        <w:pStyle w:val="a4"/>
        <w:numPr>
          <w:ilvl w:val="1"/>
          <w:numId w:val="170"/>
        </w:numPr>
        <w:tabs>
          <w:tab w:val="left" w:pos="1843"/>
        </w:tabs>
        <w:spacing w:before="6" w:line="237" w:lineRule="auto"/>
        <w:ind w:right="1197" w:firstLine="360"/>
        <w:rPr>
          <w:sz w:val="24"/>
        </w:rPr>
      </w:pPr>
      <w:r>
        <w:rPr>
          <w:sz w:val="24"/>
        </w:rPr>
        <w:t>оценивать</w:t>
      </w:r>
      <w:r>
        <w:rPr>
          <w:spacing w:val="-9"/>
          <w:sz w:val="24"/>
        </w:rPr>
        <w:t xml:space="preserve"> </w:t>
      </w:r>
      <w:r>
        <w:rPr>
          <w:sz w:val="24"/>
        </w:rPr>
        <w:t>правильность</w:t>
      </w:r>
      <w:r>
        <w:rPr>
          <w:spacing w:val="-9"/>
          <w:sz w:val="24"/>
        </w:rPr>
        <w:t xml:space="preserve"> </w:t>
      </w:r>
      <w:r>
        <w:rPr>
          <w:sz w:val="24"/>
        </w:rPr>
        <w:t>написания</w:t>
      </w:r>
      <w:r>
        <w:rPr>
          <w:spacing w:val="-10"/>
          <w:sz w:val="24"/>
        </w:rPr>
        <w:t xml:space="preserve"> </w:t>
      </w:r>
      <w:r>
        <w:rPr>
          <w:sz w:val="24"/>
        </w:rPr>
        <w:t>букв,</w:t>
      </w:r>
      <w:r>
        <w:rPr>
          <w:spacing w:val="-4"/>
          <w:sz w:val="24"/>
        </w:rPr>
        <w:t xml:space="preserve"> </w:t>
      </w:r>
      <w:r>
        <w:rPr>
          <w:sz w:val="24"/>
        </w:rPr>
        <w:t>соединений</w:t>
      </w:r>
      <w:r>
        <w:rPr>
          <w:spacing w:val="-5"/>
          <w:sz w:val="24"/>
        </w:rPr>
        <w:t xml:space="preserve"> </w:t>
      </w:r>
      <w:r>
        <w:rPr>
          <w:sz w:val="24"/>
        </w:rPr>
        <w:t>букв,</w:t>
      </w:r>
      <w:r>
        <w:rPr>
          <w:spacing w:val="-4"/>
          <w:sz w:val="24"/>
        </w:rPr>
        <w:t xml:space="preserve"> </w:t>
      </w:r>
      <w:r>
        <w:rPr>
          <w:sz w:val="24"/>
        </w:rPr>
        <w:t>слов,</w:t>
      </w:r>
      <w:r>
        <w:rPr>
          <w:spacing w:val="-4"/>
          <w:sz w:val="24"/>
        </w:rPr>
        <w:t xml:space="preserve"> </w:t>
      </w:r>
      <w:r>
        <w:rPr>
          <w:sz w:val="24"/>
        </w:rPr>
        <w:t>предложений. в) совместная деятельность:</w:t>
      </w:r>
    </w:p>
    <w:p w:rsidR="00434F26" w:rsidRDefault="00A707DE" w:rsidP="00C3635C">
      <w:pPr>
        <w:pStyle w:val="a4"/>
        <w:numPr>
          <w:ilvl w:val="1"/>
          <w:numId w:val="170"/>
        </w:numPr>
        <w:tabs>
          <w:tab w:val="left" w:pos="1844"/>
          <w:tab w:val="left" w:pos="1859"/>
        </w:tabs>
        <w:ind w:left="1859" w:right="276" w:hanging="360"/>
        <w:rPr>
          <w:sz w:val="24"/>
        </w:rPr>
      </w:pPr>
      <w:r>
        <w:rPr>
          <w:sz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434F26" w:rsidRDefault="00A707DE" w:rsidP="00C3635C">
      <w:pPr>
        <w:pStyle w:val="a4"/>
        <w:numPr>
          <w:ilvl w:val="1"/>
          <w:numId w:val="170"/>
        </w:numPr>
        <w:tabs>
          <w:tab w:val="left" w:pos="1844"/>
        </w:tabs>
        <w:spacing w:line="293" w:lineRule="exact"/>
        <w:ind w:left="1844" w:hanging="345"/>
        <w:rPr>
          <w:sz w:val="24"/>
        </w:rPr>
      </w:pPr>
      <w:r>
        <w:rPr>
          <w:sz w:val="24"/>
        </w:rPr>
        <w:t>ответственно</w:t>
      </w:r>
      <w:r>
        <w:rPr>
          <w:spacing w:val="-2"/>
          <w:sz w:val="24"/>
        </w:rPr>
        <w:t xml:space="preserve"> </w:t>
      </w:r>
      <w:r>
        <w:rPr>
          <w:sz w:val="24"/>
        </w:rPr>
        <w:t>выполнять</w:t>
      </w:r>
      <w:r>
        <w:rPr>
          <w:spacing w:val="-5"/>
          <w:sz w:val="24"/>
        </w:rPr>
        <w:t xml:space="preserve"> </w:t>
      </w:r>
      <w:r>
        <w:rPr>
          <w:sz w:val="24"/>
        </w:rPr>
        <w:t>свою</w:t>
      </w:r>
      <w:r>
        <w:rPr>
          <w:spacing w:val="-4"/>
          <w:sz w:val="24"/>
        </w:rPr>
        <w:t xml:space="preserve"> </w:t>
      </w:r>
      <w:r>
        <w:rPr>
          <w:sz w:val="24"/>
        </w:rPr>
        <w:t>часть</w:t>
      </w:r>
      <w:r>
        <w:rPr>
          <w:spacing w:val="-4"/>
          <w:sz w:val="24"/>
        </w:rPr>
        <w:t xml:space="preserve"> </w:t>
      </w:r>
      <w:r>
        <w:rPr>
          <w:spacing w:val="-2"/>
          <w:sz w:val="24"/>
        </w:rPr>
        <w:t>работы.</w:t>
      </w:r>
    </w:p>
    <w:p w:rsidR="00434F26" w:rsidRDefault="00434F26">
      <w:pPr>
        <w:pStyle w:val="a3"/>
        <w:spacing w:before="4"/>
        <w:ind w:left="0"/>
        <w:jc w:val="left"/>
      </w:pPr>
    </w:p>
    <w:p w:rsidR="00434F26" w:rsidRDefault="00A707DE" w:rsidP="00C3635C">
      <w:pPr>
        <w:pStyle w:val="2"/>
        <w:numPr>
          <w:ilvl w:val="2"/>
          <w:numId w:val="78"/>
        </w:numPr>
        <w:tabs>
          <w:tab w:val="left" w:pos="4776"/>
        </w:tabs>
        <w:spacing w:line="275" w:lineRule="exact"/>
        <w:ind w:left="4776" w:hanging="603"/>
        <w:jc w:val="both"/>
      </w:pPr>
      <w:r>
        <w:t>Литературное</w:t>
      </w:r>
      <w:r>
        <w:rPr>
          <w:spacing w:val="-11"/>
        </w:rPr>
        <w:t xml:space="preserve"> </w:t>
      </w:r>
      <w:r>
        <w:rPr>
          <w:spacing w:val="-2"/>
        </w:rPr>
        <w:t>чтение.</w:t>
      </w:r>
    </w:p>
    <w:p w:rsidR="00434F26" w:rsidRDefault="00A707DE">
      <w:pPr>
        <w:spacing w:line="274" w:lineRule="exact"/>
        <w:ind w:left="4759"/>
        <w:jc w:val="both"/>
        <w:rPr>
          <w:b/>
          <w:sz w:val="24"/>
        </w:rPr>
      </w:pPr>
      <w:r>
        <w:rPr>
          <w:b/>
          <w:sz w:val="24"/>
        </w:rPr>
        <w:t>Пояснительная</w:t>
      </w:r>
      <w:r>
        <w:rPr>
          <w:b/>
          <w:spacing w:val="-2"/>
          <w:sz w:val="24"/>
        </w:rPr>
        <w:t xml:space="preserve"> записка.</w:t>
      </w:r>
    </w:p>
    <w:p w:rsidR="00434F26" w:rsidRDefault="00A707DE">
      <w:pPr>
        <w:pStyle w:val="a3"/>
        <w:ind w:right="281" w:firstLine="850"/>
      </w:pPr>
      <w: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На уроках литературного чтения формируется</w:t>
      </w:r>
      <w:r>
        <w:rPr>
          <w:spacing w:val="40"/>
        </w:rPr>
        <w:t xml:space="preserve"> </w:t>
      </w:r>
      <w:r>
        <w:t>функциональная грамотность, которая является основой эффективности обучения по другим</w:t>
      </w:r>
      <w:r>
        <w:rPr>
          <w:spacing w:val="40"/>
        </w:rPr>
        <w:t xml:space="preserve"> </w:t>
      </w:r>
      <w:r>
        <w:t>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w:t>
      </w:r>
      <w:r>
        <w:rPr>
          <w:spacing w:val="-1"/>
        </w:rPr>
        <w:t xml:space="preserve"> </w:t>
      </w:r>
      <w:r>
        <w:t>чтения,</w:t>
      </w:r>
      <w:r>
        <w:rPr>
          <w:spacing w:val="-1"/>
        </w:rPr>
        <w:t xml:space="preserve"> </w:t>
      </w:r>
      <w:r>
        <w:t>вторичных</w:t>
      </w:r>
      <w:r>
        <w:rPr>
          <w:spacing w:val="-7"/>
        </w:rPr>
        <w:t xml:space="preserve"> </w:t>
      </w:r>
      <w:r>
        <w:t>отклонений</w:t>
      </w:r>
      <w:r>
        <w:rPr>
          <w:spacing w:val="-2"/>
        </w:rPr>
        <w:t xml:space="preserve"> </w:t>
      </w:r>
      <w:r>
        <w:t>в</w:t>
      </w:r>
      <w:r>
        <w:rPr>
          <w:spacing w:val="-1"/>
        </w:rPr>
        <w:t xml:space="preserve"> </w:t>
      </w:r>
      <w:r>
        <w:t>развитии</w:t>
      </w:r>
      <w:r>
        <w:rPr>
          <w:spacing w:val="-2"/>
        </w:rPr>
        <w:t xml:space="preserve"> </w:t>
      </w:r>
      <w:r>
        <w:t>мышления,</w:t>
      </w:r>
      <w:r>
        <w:rPr>
          <w:spacing w:val="-1"/>
        </w:rPr>
        <w:t xml:space="preserve"> </w:t>
      </w:r>
      <w:r>
        <w:t>памяти,</w:t>
      </w:r>
      <w:r>
        <w:rPr>
          <w:spacing w:val="-6"/>
        </w:rPr>
        <w:t xml:space="preserve"> </w:t>
      </w:r>
      <w:r>
        <w:t>воображения, развития коммуникативно-речевых умений, обучающихся с ТНР.</w:t>
      </w:r>
    </w:p>
    <w:p w:rsidR="00434F26" w:rsidRDefault="00A707DE">
      <w:pPr>
        <w:pStyle w:val="a3"/>
        <w:spacing w:before="2" w:line="237" w:lineRule="auto"/>
        <w:ind w:right="287" w:firstLine="850"/>
      </w:pPr>
      <w: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434F26" w:rsidRDefault="00A707DE">
      <w:pPr>
        <w:pStyle w:val="a3"/>
        <w:spacing w:before="4"/>
        <w:ind w:right="276" w:firstLine="850"/>
      </w:pPr>
      <w:r>
        <w:t>Приоритетной целью</w:t>
      </w:r>
      <w:r>
        <w:rPr>
          <w:spacing w:val="-4"/>
        </w:rPr>
        <w:t xml:space="preserve"> </w:t>
      </w:r>
      <w:r>
        <w:t>обучения литературному</w:t>
      </w:r>
      <w:r>
        <w:rPr>
          <w:spacing w:val="-3"/>
        </w:rPr>
        <w:t xml:space="preserve"> </w:t>
      </w:r>
      <w:r>
        <w:t>чтению является формирование читательской компетенции обучающихся с ТНР, определяющейся владением техникой чтения, пониманием прочитанного и</w:t>
      </w:r>
      <w:r>
        <w:rPr>
          <w:spacing w:val="-2"/>
        </w:rPr>
        <w:t xml:space="preserve"> </w:t>
      </w:r>
      <w:r>
        <w:t>прослушанного произведения,</w:t>
      </w:r>
      <w:r>
        <w:rPr>
          <w:spacing w:val="-1"/>
        </w:rPr>
        <w:t xml:space="preserve"> </w:t>
      </w:r>
      <w:r>
        <w:t>знанием</w:t>
      </w:r>
      <w:r>
        <w:rPr>
          <w:spacing w:val="-2"/>
        </w:rPr>
        <w:t xml:space="preserve"> </w:t>
      </w:r>
      <w:r>
        <w:t>книг</w:t>
      </w:r>
      <w:r>
        <w:rPr>
          <w:spacing w:val="-1"/>
        </w:rPr>
        <w:t xml:space="preserve"> </w:t>
      </w:r>
      <w:r>
        <w:t>и</w:t>
      </w:r>
      <w:r>
        <w:rPr>
          <w:spacing w:val="-2"/>
        </w:rPr>
        <w:t xml:space="preserve"> </w:t>
      </w:r>
      <w:r>
        <w:t>умением их</w:t>
      </w:r>
      <w:r>
        <w:rPr>
          <w:spacing w:val="-3"/>
        </w:rPr>
        <w:t xml:space="preserve"> </w:t>
      </w:r>
      <w:r>
        <w:t>самостоятельного выбора, сформированного духовной потребностью в книге и чтении.</w:t>
      </w:r>
    </w:p>
    <w:p w:rsidR="00434F26" w:rsidRDefault="00A707DE">
      <w:pPr>
        <w:pStyle w:val="a3"/>
        <w:spacing w:line="276" w:lineRule="exact"/>
        <w:ind w:left="1278"/>
      </w:pPr>
      <w:r>
        <w:t>Основными</w:t>
      </w:r>
      <w:r>
        <w:rPr>
          <w:spacing w:val="-6"/>
        </w:rPr>
        <w:t xml:space="preserve"> </w:t>
      </w:r>
      <w:r>
        <w:t>задачами</w:t>
      </w:r>
      <w:r>
        <w:rPr>
          <w:spacing w:val="-3"/>
        </w:rPr>
        <w:t xml:space="preserve"> </w:t>
      </w:r>
      <w:r>
        <w:t>уроков</w:t>
      </w:r>
      <w:r>
        <w:rPr>
          <w:spacing w:val="-6"/>
        </w:rPr>
        <w:t xml:space="preserve"> </w:t>
      </w:r>
      <w:r>
        <w:t>литературного</w:t>
      </w:r>
      <w:r>
        <w:rPr>
          <w:spacing w:val="-1"/>
        </w:rPr>
        <w:t xml:space="preserve"> </w:t>
      </w:r>
      <w:r>
        <w:t>чтения</w:t>
      </w:r>
      <w:r>
        <w:rPr>
          <w:spacing w:val="-3"/>
        </w:rPr>
        <w:t xml:space="preserve"> </w:t>
      </w:r>
      <w:r>
        <w:rPr>
          <w:spacing w:val="-2"/>
        </w:rPr>
        <w:t>являются:</w:t>
      </w:r>
    </w:p>
    <w:p w:rsidR="00434F26" w:rsidRDefault="00A707DE" w:rsidP="00C3635C">
      <w:pPr>
        <w:pStyle w:val="a4"/>
        <w:numPr>
          <w:ilvl w:val="2"/>
          <w:numId w:val="170"/>
        </w:numPr>
        <w:tabs>
          <w:tab w:val="left" w:pos="3260"/>
        </w:tabs>
        <w:spacing w:before="2" w:line="237" w:lineRule="auto"/>
        <w:ind w:right="292" w:firstLine="850"/>
        <w:jc w:val="left"/>
        <w:rPr>
          <w:sz w:val="24"/>
        </w:rPr>
      </w:pPr>
      <w:r>
        <w:rPr>
          <w:sz w:val="24"/>
        </w:rPr>
        <w:t>обучение</w:t>
      </w:r>
      <w:r>
        <w:rPr>
          <w:spacing w:val="-12"/>
          <w:sz w:val="24"/>
        </w:rPr>
        <w:t xml:space="preserve"> </w:t>
      </w:r>
      <w:r>
        <w:rPr>
          <w:sz w:val="24"/>
        </w:rPr>
        <w:t>сознательному,</w:t>
      </w:r>
      <w:r>
        <w:rPr>
          <w:spacing w:val="-8"/>
          <w:sz w:val="24"/>
        </w:rPr>
        <w:t xml:space="preserve"> </w:t>
      </w:r>
      <w:r>
        <w:rPr>
          <w:sz w:val="24"/>
        </w:rPr>
        <w:t>правильному,</w:t>
      </w:r>
      <w:r>
        <w:rPr>
          <w:spacing w:val="-8"/>
          <w:sz w:val="24"/>
        </w:rPr>
        <w:t xml:space="preserve"> </w:t>
      </w:r>
      <w:r>
        <w:rPr>
          <w:sz w:val="24"/>
        </w:rPr>
        <w:t>беглому,</w:t>
      </w:r>
      <w:r>
        <w:rPr>
          <w:spacing w:val="-8"/>
          <w:sz w:val="24"/>
        </w:rPr>
        <w:t xml:space="preserve"> </w:t>
      </w:r>
      <w:r>
        <w:rPr>
          <w:sz w:val="24"/>
        </w:rPr>
        <w:t>выразительному</w:t>
      </w:r>
      <w:r>
        <w:rPr>
          <w:spacing w:val="-15"/>
          <w:sz w:val="24"/>
        </w:rPr>
        <w:t xml:space="preserve"> </w:t>
      </w:r>
      <w:r>
        <w:rPr>
          <w:sz w:val="24"/>
        </w:rPr>
        <w:t>чтению, чтению вслух и про себя;</w:t>
      </w:r>
    </w:p>
    <w:p w:rsidR="00434F26" w:rsidRDefault="00A707DE" w:rsidP="00C3635C">
      <w:pPr>
        <w:pStyle w:val="a4"/>
        <w:numPr>
          <w:ilvl w:val="2"/>
          <w:numId w:val="170"/>
        </w:numPr>
        <w:tabs>
          <w:tab w:val="left" w:pos="3260"/>
          <w:tab w:val="left" w:pos="4407"/>
          <w:tab w:val="left" w:pos="6373"/>
          <w:tab w:val="left" w:pos="7456"/>
          <w:tab w:val="left" w:pos="8430"/>
          <w:tab w:val="left" w:pos="10142"/>
        </w:tabs>
        <w:spacing w:before="8" w:line="237" w:lineRule="auto"/>
        <w:ind w:right="291" w:firstLine="850"/>
        <w:jc w:val="left"/>
        <w:rPr>
          <w:sz w:val="24"/>
        </w:rPr>
      </w:pPr>
      <w:r>
        <w:rPr>
          <w:spacing w:val="-2"/>
          <w:sz w:val="24"/>
        </w:rPr>
        <w:t>освоение</w:t>
      </w:r>
      <w:r>
        <w:rPr>
          <w:sz w:val="24"/>
        </w:rPr>
        <w:tab/>
      </w:r>
      <w:r>
        <w:rPr>
          <w:spacing w:val="-2"/>
          <w:sz w:val="24"/>
        </w:rPr>
        <w:t>общекультурных</w:t>
      </w:r>
      <w:r>
        <w:rPr>
          <w:sz w:val="24"/>
        </w:rPr>
        <w:tab/>
      </w:r>
      <w:r>
        <w:rPr>
          <w:spacing w:val="-2"/>
          <w:sz w:val="24"/>
        </w:rPr>
        <w:t>навыков</w:t>
      </w:r>
      <w:r>
        <w:rPr>
          <w:sz w:val="24"/>
        </w:rPr>
        <w:tab/>
      </w:r>
      <w:r>
        <w:rPr>
          <w:spacing w:val="-2"/>
          <w:sz w:val="24"/>
        </w:rPr>
        <w:t>чтения,</w:t>
      </w:r>
      <w:r>
        <w:rPr>
          <w:sz w:val="24"/>
        </w:rPr>
        <w:tab/>
      </w:r>
      <w:r>
        <w:rPr>
          <w:spacing w:val="-2"/>
          <w:sz w:val="24"/>
        </w:rPr>
        <w:t>формирование</w:t>
      </w:r>
      <w:r>
        <w:rPr>
          <w:sz w:val="24"/>
        </w:rPr>
        <w:tab/>
      </w:r>
      <w:r>
        <w:rPr>
          <w:spacing w:val="-4"/>
          <w:sz w:val="24"/>
        </w:rPr>
        <w:t xml:space="preserve">умений </w:t>
      </w:r>
      <w:r>
        <w:rPr>
          <w:sz w:val="24"/>
        </w:rPr>
        <w:t>понимать содержание художественного произведения, работать с текстом;</w:t>
      </w:r>
    </w:p>
    <w:p w:rsidR="00434F26" w:rsidRDefault="00A707DE" w:rsidP="00C3635C">
      <w:pPr>
        <w:pStyle w:val="a4"/>
        <w:numPr>
          <w:ilvl w:val="2"/>
          <w:numId w:val="170"/>
        </w:numPr>
        <w:tabs>
          <w:tab w:val="left" w:pos="3260"/>
        </w:tabs>
        <w:spacing w:before="2" w:line="237" w:lineRule="auto"/>
        <w:ind w:right="282" w:firstLine="850"/>
        <w:jc w:val="left"/>
        <w:rPr>
          <w:sz w:val="24"/>
        </w:rPr>
      </w:pPr>
      <w:r>
        <w:rPr>
          <w:sz w:val="24"/>
        </w:rPr>
        <w:t>овладение коммуникативной культурой, обогащение и активизация речи обучающихся, формирование умения выражать свои мысли;</w:t>
      </w:r>
    </w:p>
    <w:p w:rsidR="00434F26" w:rsidRDefault="00A707DE" w:rsidP="00C3635C">
      <w:pPr>
        <w:pStyle w:val="a4"/>
        <w:numPr>
          <w:ilvl w:val="1"/>
          <w:numId w:val="170"/>
        </w:numPr>
        <w:tabs>
          <w:tab w:val="left" w:pos="1844"/>
        </w:tabs>
        <w:spacing w:before="4" w:line="294" w:lineRule="exact"/>
        <w:ind w:left="1844" w:hanging="345"/>
        <w:jc w:val="left"/>
        <w:rPr>
          <w:sz w:val="24"/>
        </w:rPr>
      </w:pPr>
      <w:r>
        <w:rPr>
          <w:sz w:val="24"/>
        </w:rPr>
        <w:t>расширение</w:t>
      </w:r>
      <w:r>
        <w:rPr>
          <w:spacing w:val="-6"/>
          <w:sz w:val="24"/>
        </w:rPr>
        <w:t xml:space="preserve"> </w:t>
      </w:r>
      <w:r>
        <w:rPr>
          <w:sz w:val="24"/>
        </w:rPr>
        <w:t>и</w:t>
      </w:r>
      <w:r>
        <w:rPr>
          <w:spacing w:val="-6"/>
          <w:sz w:val="24"/>
        </w:rPr>
        <w:t xml:space="preserve"> </w:t>
      </w:r>
      <w:r>
        <w:rPr>
          <w:sz w:val="24"/>
        </w:rPr>
        <w:t>углубление</w:t>
      </w:r>
      <w:r>
        <w:rPr>
          <w:spacing w:val="-3"/>
          <w:sz w:val="24"/>
        </w:rPr>
        <w:t xml:space="preserve"> </w:t>
      </w:r>
      <w:r>
        <w:rPr>
          <w:sz w:val="24"/>
        </w:rPr>
        <w:t>знаний</w:t>
      </w:r>
      <w:r>
        <w:rPr>
          <w:spacing w:val="-6"/>
          <w:sz w:val="24"/>
        </w:rPr>
        <w:t xml:space="preserve"> </w:t>
      </w:r>
      <w:r>
        <w:rPr>
          <w:sz w:val="24"/>
        </w:rPr>
        <w:t>обучающихся</w:t>
      </w:r>
      <w:r>
        <w:rPr>
          <w:spacing w:val="-2"/>
          <w:sz w:val="24"/>
        </w:rPr>
        <w:t xml:space="preserve"> </w:t>
      </w:r>
      <w:r>
        <w:rPr>
          <w:sz w:val="24"/>
        </w:rPr>
        <w:t>об</w:t>
      </w:r>
      <w:r>
        <w:rPr>
          <w:spacing w:val="-9"/>
          <w:sz w:val="24"/>
        </w:rPr>
        <w:t xml:space="preserve"> </w:t>
      </w:r>
      <w:r>
        <w:rPr>
          <w:sz w:val="24"/>
        </w:rPr>
        <w:t>окружающем</w:t>
      </w:r>
      <w:r>
        <w:rPr>
          <w:spacing w:val="-1"/>
          <w:sz w:val="24"/>
        </w:rPr>
        <w:t xml:space="preserve"> </w:t>
      </w:r>
      <w:r>
        <w:rPr>
          <w:spacing w:val="-2"/>
          <w:sz w:val="24"/>
        </w:rPr>
        <w:t>мире;</w:t>
      </w:r>
    </w:p>
    <w:p w:rsidR="00434F26" w:rsidRDefault="00A707DE" w:rsidP="00C3635C">
      <w:pPr>
        <w:pStyle w:val="a4"/>
        <w:numPr>
          <w:ilvl w:val="1"/>
          <w:numId w:val="170"/>
        </w:numPr>
        <w:tabs>
          <w:tab w:val="left" w:pos="1844"/>
          <w:tab w:val="left" w:pos="1859"/>
        </w:tabs>
        <w:spacing w:before="2" w:line="237" w:lineRule="auto"/>
        <w:ind w:left="1859" w:right="275" w:hanging="360"/>
        <w:jc w:val="left"/>
        <w:rPr>
          <w:sz w:val="24"/>
        </w:rPr>
      </w:pPr>
      <w:r>
        <w:rPr>
          <w:sz w:val="24"/>
        </w:rPr>
        <w:t>формирование</w:t>
      </w:r>
      <w:r>
        <w:rPr>
          <w:spacing w:val="40"/>
          <w:sz w:val="24"/>
        </w:rPr>
        <w:t xml:space="preserve"> </w:t>
      </w:r>
      <w:r>
        <w:rPr>
          <w:sz w:val="24"/>
        </w:rPr>
        <w:t>нравственного</w:t>
      </w:r>
      <w:r>
        <w:rPr>
          <w:spacing w:val="40"/>
          <w:sz w:val="24"/>
        </w:rPr>
        <w:t xml:space="preserve"> </w:t>
      </w:r>
      <w:r>
        <w:rPr>
          <w:sz w:val="24"/>
        </w:rPr>
        <w:t>сознания</w:t>
      </w:r>
      <w:r>
        <w:rPr>
          <w:spacing w:val="40"/>
          <w:sz w:val="24"/>
        </w:rPr>
        <w:t xml:space="preserve"> </w:t>
      </w:r>
      <w:r>
        <w:rPr>
          <w:sz w:val="24"/>
        </w:rPr>
        <w:t>и</w:t>
      </w:r>
      <w:r>
        <w:rPr>
          <w:spacing w:val="40"/>
          <w:sz w:val="24"/>
        </w:rPr>
        <w:t xml:space="preserve"> </w:t>
      </w:r>
      <w:r>
        <w:rPr>
          <w:sz w:val="24"/>
        </w:rPr>
        <w:t>эстетического</w:t>
      </w:r>
      <w:r>
        <w:rPr>
          <w:spacing w:val="40"/>
          <w:sz w:val="24"/>
        </w:rPr>
        <w:t xml:space="preserve"> </w:t>
      </w:r>
      <w:r>
        <w:rPr>
          <w:sz w:val="24"/>
        </w:rPr>
        <w:t>вкуса,</w:t>
      </w:r>
      <w:r>
        <w:rPr>
          <w:spacing w:val="40"/>
          <w:sz w:val="24"/>
        </w:rPr>
        <w:t xml:space="preserve"> </w:t>
      </w:r>
      <w:r>
        <w:rPr>
          <w:sz w:val="24"/>
        </w:rPr>
        <w:t>понимания</w:t>
      </w:r>
      <w:r>
        <w:rPr>
          <w:spacing w:val="40"/>
          <w:sz w:val="24"/>
        </w:rPr>
        <w:t xml:space="preserve"> </w:t>
      </w:r>
      <w:r>
        <w:rPr>
          <w:sz w:val="24"/>
        </w:rPr>
        <w:t>духовной сущности произведений;</w:t>
      </w:r>
    </w:p>
    <w:p w:rsidR="00434F26" w:rsidRDefault="00A707DE" w:rsidP="00C3635C">
      <w:pPr>
        <w:pStyle w:val="a4"/>
        <w:numPr>
          <w:ilvl w:val="1"/>
          <w:numId w:val="170"/>
        </w:numPr>
        <w:tabs>
          <w:tab w:val="left" w:pos="1844"/>
        </w:tabs>
        <w:spacing w:before="5" w:line="293" w:lineRule="exact"/>
        <w:ind w:left="1844" w:hanging="345"/>
        <w:jc w:val="left"/>
        <w:rPr>
          <w:sz w:val="24"/>
        </w:rPr>
      </w:pPr>
      <w:r>
        <w:rPr>
          <w:sz w:val="24"/>
        </w:rPr>
        <w:t>формирование</w:t>
      </w:r>
      <w:r>
        <w:rPr>
          <w:spacing w:val="-5"/>
          <w:sz w:val="24"/>
        </w:rPr>
        <w:t xml:space="preserve"> </w:t>
      </w:r>
      <w:r>
        <w:rPr>
          <w:sz w:val="24"/>
        </w:rPr>
        <w:t>у</w:t>
      </w:r>
      <w:r>
        <w:rPr>
          <w:spacing w:val="-11"/>
          <w:sz w:val="24"/>
        </w:rPr>
        <w:t xml:space="preserve"> </w:t>
      </w:r>
      <w:r>
        <w:rPr>
          <w:sz w:val="24"/>
        </w:rPr>
        <w:t>обучающихся</w:t>
      </w:r>
      <w:r>
        <w:rPr>
          <w:spacing w:val="-2"/>
          <w:sz w:val="24"/>
        </w:rPr>
        <w:t xml:space="preserve"> </w:t>
      </w:r>
      <w:r>
        <w:rPr>
          <w:sz w:val="24"/>
        </w:rPr>
        <w:t>интереса</w:t>
      </w:r>
      <w:r>
        <w:rPr>
          <w:spacing w:val="-3"/>
          <w:sz w:val="24"/>
        </w:rPr>
        <w:t xml:space="preserve"> </w:t>
      </w:r>
      <w:r>
        <w:rPr>
          <w:sz w:val="24"/>
        </w:rPr>
        <w:t>к</w:t>
      </w:r>
      <w:r>
        <w:rPr>
          <w:spacing w:val="-4"/>
          <w:sz w:val="24"/>
        </w:rPr>
        <w:t xml:space="preserve"> </w:t>
      </w:r>
      <w:r>
        <w:rPr>
          <w:sz w:val="24"/>
        </w:rPr>
        <w:t>книгам, к</w:t>
      </w:r>
      <w:r>
        <w:rPr>
          <w:spacing w:val="-3"/>
          <w:sz w:val="24"/>
        </w:rPr>
        <w:t xml:space="preserve"> </w:t>
      </w:r>
      <w:r>
        <w:rPr>
          <w:sz w:val="24"/>
        </w:rPr>
        <w:t>самостоятельному</w:t>
      </w:r>
      <w:r>
        <w:rPr>
          <w:spacing w:val="-11"/>
          <w:sz w:val="24"/>
        </w:rPr>
        <w:t xml:space="preserve"> </w:t>
      </w:r>
      <w:r>
        <w:rPr>
          <w:spacing w:val="-2"/>
          <w:sz w:val="24"/>
        </w:rPr>
        <w:t>чтению;</w:t>
      </w:r>
    </w:p>
    <w:p w:rsidR="00434F26" w:rsidRDefault="00A707DE" w:rsidP="00C3635C">
      <w:pPr>
        <w:pStyle w:val="a4"/>
        <w:numPr>
          <w:ilvl w:val="1"/>
          <w:numId w:val="170"/>
        </w:numPr>
        <w:tabs>
          <w:tab w:val="left" w:pos="1844"/>
          <w:tab w:val="left" w:pos="1859"/>
        </w:tabs>
        <w:ind w:left="1859" w:right="273" w:hanging="360"/>
        <w:rPr>
          <w:sz w:val="24"/>
        </w:rPr>
      </w:pPr>
      <w:r>
        <w:rPr>
          <w:sz w:val="24"/>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434F26" w:rsidRDefault="00A707DE">
      <w:pPr>
        <w:pStyle w:val="a3"/>
        <w:ind w:right="283" w:firstLine="710"/>
      </w:pPr>
      <w: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w:t>
      </w:r>
      <w:r>
        <w:rPr>
          <w:spacing w:val="-1"/>
        </w:rPr>
        <w:t xml:space="preserve"> </w:t>
      </w:r>
      <w:r>
        <w:t>обучающихся с ТНР в программу по литературному чтению включается раздел "Коммуникативное и речевое развитие".</w:t>
      </w:r>
    </w:p>
    <w:p w:rsidR="00434F26" w:rsidRDefault="00A707DE">
      <w:pPr>
        <w:pStyle w:val="3"/>
        <w:spacing w:before="2" w:line="272" w:lineRule="exact"/>
        <w:jc w:val="both"/>
      </w:pPr>
      <w:r>
        <w:t>Виды</w:t>
      </w:r>
      <w:r>
        <w:rPr>
          <w:spacing w:val="-2"/>
        </w:rPr>
        <w:t xml:space="preserve"> </w:t>
      </w:r>
      <w:r>
        <w:t>речевой</w:t>
      </w:r>
      <w:r>
        <w:rPr>
          <w:spacing w:val="-3"/>
        </w:rPr>
        <w:t xml:space="preserve"> </w:t>
      </w:r>
      <w:r>
        <w:t>и</w:t>
      </w:r>
      <w:r>
        <w:rPr>
          <w:spacing w:val="-3"/>
        </w:rPr>
        <w:t xml:space="preserve"> </w:t>
      </w:r>
      <w:r>
        <w:t>читательской</w:t>
      </w:r>
      <w:r>
        <w:rPr>
          <w:spacing w:val="-2"/>
        </w:rPr>
        <w:t xml:space="preserve"> деятельности:</w:t>
      </w:r>
    </w:p>
    <w:p w:rsidR="00434F26" w:rsidRDefault="00A707DE" w:rsidP="00C3635C">
      <w:pPr>
        <w:pStyle w:val="a4"/>
        <w:numPr>
          <w:ilvl w:val="0"/>
          <w:numId w:val="169"/>
        </w:numPr>
        <w:tabs>
          <w:tab w:val="left" w:pos="1382"/>
        </w:tabs>
        <w:spacing w:line="272" w:lineRule="exact"/>
        <w:ind w:hanging="244"/>
        <w:jc w:val="both"/>
        <w:rPr>
          <w:sz w:val="24"/>
        </w:rPr>
      </w:pPr>
      <w:r>
        <w:rPr>
          <w:sz w:val="24"/>
        </w:rPr>
        <w:t>Чтение:</w:t>
      </w:r>
      <w:r>
        <w:rPr>
          <w:spacing w:val="-3"/>
          <w:sz w:val="24"/>
        </w:rPr>
        <w:t xml:space="preserve"> </w:t>
      </w:r>
      <w:r>
        <w:rPr>
          <w:sz w:val="24"/>
        </w:rPr>
        <w:t>постепенный переход</w:t>
      </w:r>
      <w:r>
        <w:rPr>
          <w:spacing w:val="-2"/>
          <w:sz w:val="24"/>
        </w:rPr>
        <w:t xml:space="preserve"> </w:t>
      </w:r>
      <w:r>
        <w:rPr>
          <w:sz w:val="24"/>
        </w:rPr>
        <w:t>от</w:t>
      </w:r>
      <w:r>
        <w:rPr>
          <w:spacing w:val="4"/>
          <w:sz w:val="24"/>
        </w:rPr>
        <w:t xml:space="preserve"> </w:t>
      </w:r>
      <w:r>
        <w:rPr>
          <w:sz w:val="24"/>
        </w:rPr>
        <w:t>слогового</w:t>
      </w:r>
      <w:r>
        <w:rPr>
          <w:spacing w:val="8"/>
          <w:sz w:val="24"/>
        </w:rPr>
        <w:t xml:space="preserve"> </w:t>
      </w:r>
      <w:r>
        <w:rPr>
          <w:sz w:val="24"/>
        </w:rPr>
        <w:t>к</w:t>
      </w:r>
      <w:r>
        <w:rPr>
          <w:spacing w:val="-2"/>
          <w:sz w:val="24"/>
        </w:rPr>
        <w:t xml:space="preserve"> </w:t>
      </w:r>
      <w:r>
        <w:rPr>
          <w:sz w:val="24"/>
        </w:rPr>
        <w:t>плавному</w:t>
      </w:r>
      <w:r>
        <w:rPr>
          <w:spacing w:val="-6"/>
          <w:sz w:val="24"/>
        </w:rPr>
        <w:t xml:space="preserve"> </w:t>
      </w:r>
      <w:r>
        <w:rPr>
          <w:sz w:val="24"/>
        </w:rPr>
        <w:t>осмысленному</w:t>
      </w:r>
      <w:r>
        <w:rPr>
          <w:spacing w:val="-5"/>
          <w:sz w:val="24"/>
        </w:rPr>
        <w:t xml:space="preserve"> </w:t>
      </w:r>
      <w:r>
        <w:rPr>
          <w:sz w:val="24"/>
        </w:rPr>
        <w:t>правильному</w:t>
      </w:r>
      <w:r>
        <w:rPr>
          <w:spacing w:val="-5"/>
          <w:sz w:val="24"/>
        </w:rPr>
        <w:t xml:space="preserve"> </w:t>
      </w:r>
      <w:r>
        <w:rPr>
          <w:spacing w:val="-2"/>
          <w:sz w:val="24"/>
        </w:rPr>
        <w:t>чтению</w:t>
      </w:r>
    </w:p>
    <w:p w:rsidR="00434F26" w:rsidRDefault="00434F26">
      <w:pPr>
        <w:pStyle w:val="a4"/>
        <w:spacing w:line="272" w:lineRule="exact"/>
        <w:rPr>
          <w:sz w:val="24"/>
        </w:rPr>
        <w:sectPr w:rsidR="00434F26">
          <w:pgSz w:w="11900" w:h="16840"/>
          <w:pgMar w:top="960" w:right="141" w:bottom="280" w:left="566" w:header="720" w:footer="720" w:gutter="0"/>
          <w:cols w:space="720"/>
        </w:sectPr>
      </w:pPr>
    </w:p>
    <w:p w:rsidR="00434F26" w:rsidRDefault="00A707DE">
      <w:pPr>
        <w:pStyle w:val="a3"/>
        <w:spacing w:before="74"/>
        <w:ind w:right="277"/>
      </w:pPr>
      <w:r>
        <w:lastRenderedPageBreak/>
        <w:t>целыми словами вслух (скорость чтения в соответствии с индивидуальным темпом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различных текстов, передача их с помощью интонирования.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434F26" w:rsidRDefault="00A707DE" w:rsidP="00C3635C">
      <w:pPr>
        <w:pStyle w:val="a4"/>
        <w:numPr>
          <w:ilvl w:val="0"/>
          <w:numId w:val="169"/>
        </w:numPr>
        <w:tabs>
          <w:tab w:val="left" w:pos="1478"/>
        </w:tabs>
        <w:ind w:left="428" w:right="275" w:firstLine="710"/>
        <w:jc w:val="both"/>
        <w:rPr>
          <w:sz w:val="24"/>
        </w:rPr>
      </w:pPr>
      <w:r>
        <w:rPr>
          <w:sz w:val="24"/>
        </w:rPr>
        <w:t>Библиографическая культура: книга как особый вид искусства. Книга как источник необходимых</w:t>
      </w:r>
      <w:r>
        <w:rPr>
          <w:spacing w:val="-3"/>
          <w:sz w:val="24"/>
        </w:rPr>
        <w:t xml:space="preserve"> </w:t>
      </w:r>
      <w:r>
        <w:rPr>
          <w:sz w:val="24"/>
        </w:rPr>
        <w:t>знаний.</w:t>
      </w:r>
      <w:r>
        <w:rPr>
          <w:spacing w:val="-1"/>
          <w:sz w:val="24"/>
        </w:rPr>
        <w:t xml:space="preserve"> </w:t>
      </w:r>
      <w:r>
        <w:rPr>
          <w:sz w:val="24"/>
        </w:rPr>
        <w:t>Книга учебная, художественная,</w:t>
      </w:r>
      <w:r>
        <w:rPr>
          <w:spacing w:val="-1"/>
          <w:sz w:val="24"/>
        </w:rPr>
        <w:t xml:space="preserve"> </w:t>
      </w:r>
      <w:r>
        <w:rPr>
          <w:sz w:val="24"/>
        </w:rPr>
        <w:t>справочная.</w:t>
      </w:r>
      <w:r>
        <w:rPr>
          <w:spacing w:val="-1"/>
          <w:sz w:val="24"/>
        </w:rPr>
        <w:t xml:space="preserve"> </w:t>
      </w:r>
      <w:r>
        <w:rPr>
          <w:sz w:val="24"/>
        </w:rPr>
        <w:t>Элементы книги:</w:t>
      </w:r>
      <w:r>
        <w:rPr>
          <w:spacing w:val="-3"/>
          <w:sz w:val="24"/>
        </w:rPr>
        <w:t xml:space="preserve"> </w:t>
      </w:r>
      <w:r>
        <w:rPr>
          <w:sz w:val="24"/>
        </w:rPr>
        <w:t>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Прогнозирование содержания книги по её названию и оформлению.</w:t>
      </w:r>
    </w:p>
    <w:p w:rsidR="00434F26" w:rsidRDefault="00A707DE">
      <w:pPr>
        <w:pStyle w:val="a3"/>
        <w:spacing w:before="1"/>
        <w:ind w:right="276" w:firstLine="710"/>
      </w:pPr>
      <w:r>
        <w:t>Типы книг (изданий): книга-произведение, книга-сборник, собрание сочинений,</w:t>
      </w:r>
      <w:r>
        <w:rPr>
          <w:spacing w:val="40"/>
        </w:rPr>
        <w:t xml:space="preserve"> </w:t>
      </w:r>
      <w:r>
        <w:t>периодическая печать, справочные издания (справочники, словари, энциклопедии).</w:t>
      </w:r>
    </w:p>
    <w:p w:rsidR="00434F26" w:rsidRDefault="00A707DE">
      <w:pPr>
        <w:pStyle w:val="a3"/>
        <w:spacing w:before="1"/>
        <w:ind w:right="272" w:firstLine="710"/>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Привлечение справочных и иллюстративно- изобразительных материалов.</w:t>
      </w:r>
    </w:p>
    <w:p w:rsidR="00434F26" w:rsidRDefault="00A707DE" w:rsidP="00C3635C">
      <w:pPr>
        <w:pStyle w:val="a4"/>
        <w:numPr>
          <w:ilvl w:val="0"/>
          <w:numId w:val="169"/>
        </w:numPr>
        <w:tabs>
          <w:tab w:val="left" w:pos="1425"/>
        </w:tabs>
        <w:ind w:left="428" w:right="281" w:firstLine="710"/>
        <w:jc w:val="both"/>
        <w:rPr>
          <w:sz w:val="24"/>
        </w:rPr>
      </w:pPr>
      <w:r>
        <w:rPr>
          <w:sz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rsidR="00434F26" w:rsidRDefault="00A707DE">
      <w:pPr>
        <w:pStyle w:val="a3"/>
        <w:spacing w:before="1"/>
        <w:ind w:right="280" w:firstLine="710"/>
      </w:pPr>
      <w:r>
        <w:t>Понимание нравственного содержания прочитанного,</w:t>
      </w:r>
      <w:r>
        <w:rPr>
          <w:spacing w:val="-5"/>
        </w:rPr>
        <w:t xml:space="preserve"> </w:t>
      </w:r>
      <w:r>
        <w:t>осознание мотивации поведения</w:t>
      </w:r>
      <w:r>
        <w:rPr>
          <w:spacing w:val="-2"/>
        </w:rPr>
        <w:t xml:space="preserve"> </w:t>
      </w:r>
      <w:r>
        <w:t>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rsidR="00434F26" w:rsidRDefault="00A707DE">
      <w:pPr>
        <w:pStyle w:val="a3"/>
        <w:ind w:right="284" w:firstLine="710"/>
      </w:pPr>
      <w:r>
        <w:t>Характеристика</w:t>
      </w:r>
      <w:r>
        <w:rPr>
          <w:spacing w:val="-1"/>
        </w:rPr>
        <w:t xml:space="preserve"> </w:t>
      </w:r>
      <w:r>
        <w:t>героя</w:t>
      </w:r>
      <w:r>
        <w:rPr>
          <w:spacing w:val="-1"/>
        </w:rPr>
        <w:t xml:space="preserve"> </w:t>
      </w:r>
      <w:r>
        <w:t>произведения</w:t>
      </w:r>
      <w:r>
        <w:rPr>
          <w:spacing w:val="-1"/>
        </w:rPr>
        <w:t xml:space="preserve"> </w:t>
      </w:r>
      <w:r>
        <w:t>с</w:t>
      </w:r>
      <w:r>
        <w:rPr>
          <w:spacing w:val="-1"/>
        </w:rPr>
        <w:t xml:space="preserve"> </w:t>
      </w:r>
      <w:r>
        <w:t>использованием художественно-выразительных</w:t>
      </w:r>
      <w:r>
        <w:rPr>
          <w:spacing w:val="-4"/>
        </w:rPr>
        <w:t xml:space="preserve"> </w:t>
      </w:r>
      <w:r>
        <w:t>средств данного текста. Нахождение в тексте слов и выражений, характеризующих героя и событие. Анализ (с помощью педагогического работника)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34F26" w:rsidRDefault="00A707DE">
      <w:pPr>
        <w:pStyle w:val="a3"/>
        <w:spacing w:before="1"/>
        <w:ind w:left="1138"/>
      </w:pPr>
      <w:r>
        <w:t>Характеристика</w:t>
      </w:r>
      <w:r>
        <w:rPr>
          <w:spacing w:val="18"/>
        </w:rPr>
        <w:t xml:space="preserve"> </w:t>
      </w:r>
      <w:r>
        <w:t>героя</w:t>
      </w:r>
      <w:r>
        <w:rPr>
          <w:spacing w:val="17"/>
        </w:rPr>
        <w:t xml:space="preserve"> </w:t>
      </w:r>
      <w:r>
        <w:t>произведения.</w:t>
      </w:r>
      <w:r>
        <w:rPr>
          <w:spacing w:val="18"/>
        </w:rPr>
        <w:t xml:space="preserve"> </w:t>
      </w:r>
      <w:r>
        <w:t>Портрет,</w:t>
      </w:r>
      <w:r>
        <w:rPr>
          <w:spacing w:val="15"/>
        </w:rPr>
        <w:t xml:space="preserve"> </w:t>
      </w:r>
      <w:r>
        <w:t>характер</w:t>
      </w:r>
      <w:r>
        <w:rPr>
          <w:spacing w:val="20"/>
        </w:rPr>
        <w:t xml:space="preserve"> </w:t>
      </w:r>
      <w:r>
        <w:t>героя,</w:t>
      </w:r>
      <w:r>
        <w:rPr>
          <w:spacing w:val="19"/>
        </w:rPr>
        <w:t xml:space="preserve"> </w:t>
      </w:r>
      <w:r>
        <w:t>выраженные</w:t>
      </w:r>
      <w:r>
        <w:rPr>
          <w:spacing w:val="16"/>
        </w:rPr>
        <w:t xml:space="preserve"> </w:t>
      </w:r>
      <w:r>
        <w:t>через</w:t>
      </w:r>
      <w:r>
        <w:rPr>
          <w:spacing w:val="22"/>
        </w:rPr>
        <w:t xml:space="preserve"> </w:t>
      </w:r>
      <w:r>
        <w:t>поступки</w:t>
      </w:r>
      <w:r>
        <w:rPr>
          <w:spacing w:val="23"/>
        </w:rPr>
        <w:t xml:space="preserve"> </w:t>
      </w:r>
      <w:r>
        <w:rPr>
          <w:spacing w:val="-10"/>
        </w:rPr>
        <w:t>и</w:t>
      </w:r>
    </w:p>
    <w:p w:rsidR="00434F26" w:rsidRDefault="00A707DE">
      <w:pPr>
        <w:pStyle w:val="a3"/>
        <w:spacing w:line="273" w:lineRule="exact"/>
        <w:jc w:val="left"/>
      </w:pPr>
      <w:r>
        <w:rPr>
          <w:spacing w:val="-4"/>
        </w:rPr>
        <w:t>речь.</w:t>
      </w:r>
    </w:p>
    <w:p w:rsidR="00434F26" w:rsidRDefault="00A707DE">
      <w:pPr>
        <w:pStyle w:val="a3"/>
        <w:spacing w:before="2"/>
        <w:ind w:left="1138"/>
        <w:jc w:val="left"/>
      </w:pPr>
      <w:r>
        <w:t>Понимание</w:t>
      </w:r>
      <w:r>
        <w:rPr>
          <w:spacing w:val="3"/>
        </w:rPr>
        <w:t xml:space="preserve"> </w:t>
      </w:r>
      <w:r>
        <w:t>заглавия</w:t>
      </w:r>
      <w:r>
        <w:rPr>
          <w:spacing w:val="3"/>
        </w:rPr>
        <w:t xml:space="preserve"> </w:t>
      </w:r>
      <w:r>
        <w:t>произведения;</w:t>
      </w:r>
      <w:r>
        <w:rPr>
          <w:spacing w:val="3"/>
        </w:rPr>
        <w:t xml:space="preserve"> </w:t>
      </w:r>
      <w:r>
        <w:t>адекватное</w:t>
      </w:r>
      <w:r>
        <w:rPr>
          <w:spacing w:val="6"/>
        </w:rPr>
        <w:t xml:space="preserve"> </w:t>
      </w:r>
      <w:r>
        <w:t>соотношение</w:t>
      </w:r>
      <w:r>
        <w:rPr>
          <w:spacing w:val="2"/>
        </w:rPr>
        <w:t xml:space="preserve"> </w:t>
      </w:r>
      <w:r>
        <w:t>с</w:t>
      </w:r>
      <w:r>
        <w:rPr>
          <w:spacing w:val="6"/>
        </w:rPr>
        <w:t xml:space="preserve"> </w:t>
      </w:r>
      <w:r>
        <w:t>его</w:t>
      </w:r>
      <w:r>
        <w:rPr>
          <w:spacing w:val="12"/>
        </w:rPr>
        <w:t xml:space="preserve"> </w:t>
      </w:r>
      <w:r>
        <w:t>содержанием.</w:t>
      </w:r>
      <w:r>
        <w:rPr>
          <w:spacing w:val="9"/>
        </w:rPr>
        <w:t xml:space="preserve"> </w:t>
      </w:r>
      <w:r>
        <w:rPr>
          <w:spacing w:val="-2"/>
        </w:rPr>
        <w:t>Определение</w:t>
      </w:r>
    </w:p>
    <w:p w:rsidR="00434F26" w:rsidRDefault="00A707DE">
      <w:pPr>
        <w:pStyle w:val="a3"/>
        <w:ind w:right="271"/>
      </w:pPr>
      <w:r>
        <w:t>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34F26" w:rsidRDefault="00A707DE">
      <w:pPr>
        <w:pStyle w:val="a3"/>
        <w:spacing w:line="242" w:lineRule="auto"/>
        <w:ind w:right="278" w:firstLine="710"/>
      </w:pPr>
      <w:r>
        <w:t>Освоение разных видов пересказа художественного текста: подробный, выборочный и</w:t>
      </w:r>
      <w:r>
        <w:rPr>
          <w:spacing w:val="40"/>
        </w:rPr>
        <w:t xml:space="preserve"> </w:t>
      </w:r>
      <w:r>
        <w:t>краткий (передача основных мыслей).</w:t>
      </w:r>
    </w:p>
    <w:p w:rsidR="00434F26" w:rsidRDefault="00A707DE">
      <w:pPr>
        <w:pStyle w:val="a3"/>
        <w:ind w:right="285" w:firstLine="710"/>
      </w:pPr>
      <w:r>
        <w:t>Подробный пересказ текста: определение главной мысли фрагмента, выделение ключевых (опорных)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w:t>
      </w:r>
      <w:r>
        <w:rPr>
          <w:spacing w:val="40"/>
        </w:rPr>
        <w:t xml:space="preserve"> </w:t>
      </w:r>
      <w:r>
        <w:t>составление плана в виде назывных предложений из текста, в виде вопросов, в виде самостоятельно сформулированного высказывания (тезиса). Самостоятельное определение темы, главной мысли, структуры текста. Умение работать с разными видами информации.</w:t>
      </w:r>
    </w:p>
    <w:p w:rsidR="00434F26" w:rsidRDefault="00A707DE">
      <w:pPr>
        <w:pStyle w:val="a3"/>
        <w:ind w:right="279" w:firstLine="710"/>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w:t>
      </w:r>
      <w:r>
        <w:rPr>
          <w:spacing w:val="-1"/>
        </w:rPr>
        <w:t xml:space="preserve"> </w:t>
      </w:r>
      <w:r>
        <w:t>(выбор слов, выражений в тексте, позволяющих</w:t>
      </w:r>
      <w:r>
        <w:rPr>
          <w:spacing w:val="-1"/>
        </w:rPr>
        <w:t xml:space="preserve"> </w:t>
      </w:r>
      <w:r>
        <w:t>составить данное</w:t>
      </w:r>
      <w:r>
        <w:rPr>
          <w:spacing w:val="-6"/>
        </w:rPr>
        <w:t xml:space="preserve"> </w:t>
      </w:r>
      <w:r>
        <w:t>описание</w:t>
      </w:r>
      <w:r>
        <w:rPr>
          <w:spacing w:val="-2"/>
        </w:rPr>
        <w:t xml:space="preserve"> </w:t>
      </w:r>
      <w:r>
        <w:t>на</w:t>
      </w:r>
      <w:r>
        <w:rPr>
          <w:spacing w:val="-6"/>
        </w:rPr>
        <w:t xml:space="preserve"> </w:t>
      </w:r>
      <w:r>
        <w:t>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34F26" w:rsidRDefault="00A707DE" w:rsidP="00C3635C">
      <w:pPr>
        <w:pStyle w:val="a4"/>
        <w:numPr>
          <w:ilvl w:val="0"/>
          <w:numId w:val="169"/>
        </w:numPr>
        <w:tabs>
          <w:tab w:val="left" w:pos="1425"/>
        </w:tabs>
        <w:spacing w:line="237" w:lineRule="auto"/>
        <w:ind w:left="428" w:right="276" w:firstLine="710"/>
        <w:jc w:val="both"/>
        <w:rPr>
          <w:sz w:val="24"/>
        </w:rPr>
      </w:pPr>
      <w:r>
        <w:rPr>
          <w:sz w:val="24"/>
        </w:rPr>
        <w:t>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w:t>
      </w:r>
    </w:p>
    <w:p w:rsidR="00434F26" w:rsidRDefault="00434F26">
      <w:pPr>
        <w:pStyle w:val="a4"/>
        <w:spacing w:line="237" w:lineRule="auto"/>
        <w:rPr>
          <w:sz w:val="24"/>
        </w:rPr>
        <w:sectPr w:rsidR="00434F26">
          <w:pgSz w:w="11900" w:h="16840"/>
          <w:pgMar w:top="960" w:right="141" w:bottom="0" w:left="566" w:header="720" w:footer="720" w:gutter="0"/>
          <w:cols w:space="720"/>
        </w:sectPr>
      </w:pPr>
    </w:p>
    <w:p w:rsidR="00434F26" w:rsidRDefault="00A707DE">
      <w:pPr>
        <w:pStyle w:val="a3"/>
        <w:spacing w:before="77" w:line="237" w:lineRule="auto"/>
        <w:ind w:right="287"/>
      </w:pPr>
      <w:r>
        <w:lastRenderedPageBreak/>
        <w:t>тексту; выслушивать, не перебивая, собеседника). Использование норм речевого этикета в условиях внеучебного общения.</w:t>
      </w:r>
    </w:p>
    <w:p w:rsidR="00434F26" w:rsidRDefault="00A707DE">
      <w:pPr>
        <w:pStyle w:val="a3"/>
        <w:spacing w:before="3"/>
        <w:ind w:right="277" w:firstLine="850"/>
      </w:pPr>
      <w:r>
        <w:t>Монолог как форма речевого высказывания. Монологическое речевое высказывание небольшого объёма</w:t>
      </w:r>
      <w:r>
        <w:rPr>
          <w:spacing w:val="-1"/>
        </w:rPr>
        <w:t xml:space="preserve"> </w:t>
      </w:r>
      <w:r>
        <w:t>с</w:t>
      </w:r>
      <w:r>
        <w:rPr>
          <w:spacing w:val="-6"/>
        </w:rPr>
        <w:t xml:space="preserve"> </w:t>
      </w:r>
      <w:r>
        <w:t>опорой на</w:t>
      </w:r>
      <w:r>
        <w:rPr>
          <w:spacing w:val="-1"/>
        </w:rPr>
        <w:t xml:space="preserve"> </w:t>
      </w:r>
      <w:r>
        <w:t>авторский</w:t>
      </w:r>
      <w:r>
        <w:rPr>
          <w:spacing w:val="-4"/>
        </w:rPr>
        <w:t xml:space="preserve"> </w:t>
      </w:r>
      <w:r>
        <w:t>текст, по предложенной теме</w:t>
      </w:r>
      <w:r>
        <w:rPr>
          <w:spacing w:val="-1"/>
        </w:rPr>
        <w:t xml:space="preserve"> </w:t>
      </w:r>
      <w:r>
        <w:t>или</w:t>
      </w:r>
      <w:r>
        <w:rPr>
          <w:spacing w:val="-4"/>
        </w:rPr>
        <w:t xml:space="preserve"> </w:t>
      </w:r>
      <w:r>
        <w:t>в виде</w:t>
      </w:r>
      <w:r>
        <w:rPr>
          <w:spacing w:val="-1"/>
        </w:rPr>
        <w:t xml:space="preserve"> </w:t>
      </w:r>
      <w:r>
        <w:t>(форме)</w:t>
      </w:r>
      <w:r>
        <w:rPr>
          <w:spacing w:val="-3"/>
        </w:rPr>
        <w:t xml:space="preserve"> </w:t>
      </w:r>
      <w:r>
        <w:t>ответа</w:t>
      </w:r>
      <w:r>
        <w:rPr>
          <w:spacing w:val="-1"/>
        </w:rPr>
        <w:t xml:space="preserve"> </w:t>
      </w:r>
      <w:r>
        <w:t>на вопрос. Отражение</w:t>
      </w:r>
      <w:r>
        <w:rPr>
          <w:spacing w:val="-2"/>
        </w:rPr>
        <w:t xml:space="preserve"> </w:t>
      </w:r>
      <w:r>
        <w:t>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34F26" w:rsidRDefault="00A707DE">
      <w:pPr>
        <w:pStyle w:val="a3"/>
        <w:spacing w:before="3" w:line="237" w:lineRule="auto"/>
        <w:ind w:right="287" w:firstLine="850"/>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34F26" w:rsidRDefault="00A707DE" w:rsidP="00C3635C">
      <w:pPr>
        <w:pStyle w:val="a4"/>
        <w:numPr>
          <w:ilvl w:val="0"/>
          <w:numId w:val="169"/>
        </w:numPr>
        <w:tabs>
          <w:tab w:val="left" w:pos="1613"/>
        </w:tabs>
        <w:spacing w:before="3"/>
        <w:ind w:left="428" w:right="283" w:firstLine="850"/>
        <w:jc w:val="both"/>
        <w:rPr>
          <w:sz w:val="24"/>
        </w:rPr>
      </w:pPr>
      <w:r>
        <w:rPr>
          <w:sz w:val="24"/>
        </w:rPr>
        <w:t xml:space="preserve">Круг детского чтения: 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младшего школьного </w:t>
      </w:r>
      <w:r>
        <w:rPr>
          <w:spacing w:val="-2"/>
          <w:sz w:val="24"/>
        </w:rPr>
        <w:t>возраста.</w:t>
      </w:r>
    </w:p>
    <w:p w:rsidR="00434F26" w:rsidRDefault="00A707DE">
      <w:pPr>
        <w:pStyle w:val="a3"/>
        <w:ind w:right="283" w:firstLine="850"/>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w:t>
      </w:r>
      <w:r>
        <w:rPr>
          <w:spacing w:val="-2"/>
        </w:rPr>
        <w:t>выбору).</w:t>
      </w:r>
    </w:p>
    <w:p w:rsidR="00434F26" w:rsidRDefault="00A707DE">
      <w:pPr>
        <w:pStyle w:val="a3"/>
        <w:spacing w:before="4" w:line="237" w:lineRule="auto"/>
        <w:ind w:right="284" w:firstLine="850"/>
      </w:pPr>
      <w:r>
        <w:t>Основные темы детского чтения: фольклор разных народов, произведения о Родине,</w:t>
      </w:r>
      <w:r>
        <w:rPr>
          <w:spacing w:val="40"/>
        </w:rPr>
        <w:t xml:space="preserve"> </w:t>
      </w:r>
      <w:r>
        <w:t>природе, детях, братьях наших меньших, труде, добре и зле, хороших и плохих поступках</w:t>
      </w:r>
    </w:p>
    <w:p w:rsidR="00434F26" w:rsidRDefault="00A707DE" w:rsidP="00C3635C">
      <w:pPr>
        <w:pStyle w:val="a4"/>
        <w:numPr>
          <w:ilvl w:val="0"/>
          <w:numId w:val="169"/>
        </w:numPr>
        <w:tabs>
          <w:tab w:val="left" w:pos="1627"/>
        </w:tabs>
        <w:spacing w:before="3"/>
        <w:ind w:left="428" w:right="284" w:firstLine="850"/>
        <w:jc w:val="both"/>
        <w:rPr>
          <w:sz w:val="24"/>
        </w:rPr>
      </w:pPr>
      <w:r>
        <w:rPr>
          <w:sz w:val="24"/>
        </w:rPr>
        <w:t>Литературоведческая пропедевтика (практическое освоение): практическое освоение умения отличать текст от набора предложений. Нахождение в тексте, определение значения в художественной речи</w:t>
      </w:r>
      <w:r>
        <w:rPr>
          <w:spacing w:val="-3"/>
          <w:sz w:val="24"/>
        </w:rPr>
        <w:t xml:space="preserve"> </w:t>
      </w:r>
      <w:r>
        <w:rPr>
          <w:sz w:val="24"/>
        </w:rPr>
        <w:t>(с</w:t>
      </w:r>
      <w:r>
        <w:rPr>
          <w:spacing w:val="-5"/>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 средств выразительности: синонимов, антонимов, эпитетов, сравнений, метафор, гипербол.</w:t>
      </w:r>
    </w:p>
    <w:p w:rsidR="00434F26" w:rsidRDefault="00A707DE">
      <w:pPr>
        <w:pStyle w:val="a3"/>
        <w:spacing w:before="3" w:line="237" w:lineRule="auto"/>
        <w:ind w:right="289" w:firstLine="850"/>
      </w:pPr>
      <w:r>
        <w:t>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w:t>
      </w:r>
    </w:p>
    <w:p w:rsidR="00434F26" w:rsidRDefault="00A707DE">
      <w:pPr>
        <w:pStyle w:val="a3"/>
        <w:spacing w:before="3"/>
        <w:ind w:right="287" w:firstLine="850"/>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34F26" w:rsidRDefault="00A707DE">
      <w:pPr>
        <w:pStyle w:val="a3"/>
        <w:spacing w:line="242" w:lineRule="auto"/>
        <w:ind w:right="282" w:firstLine="850"/>
      </w:pPr>
      <w:r>
        <w:t>Прозаическая и стихотворная речь: узнавание, различение, выделение особенностей стихотворного произведения (ритм, рифма).</w:t>
      </w:r>
    </w:p>
    <w:p w:rsidR="00434F26" w:rsidRDefault="00A707DE">
      <w:pPr>
        <w:pStyle w:val="a3"/>
        <w:spacing w:line="271" w:lineRule="exact"/>
        <w:ind w:left="1278"/>
      </w:pPr>
      <w:r>
        <w:t>Фольклор</w:t>
      </w:r>
      <w:r>
        <w:rPr>
          <w:spacing w:val="-7"/>
        </w:rPr>
        <w:t xml:space="preserve"> </w:t>
      </w:r>
      <w:r>
        <w:t>и</w:t>
      </w:r>
      <w:r>
        <w:rPr>
          <w:spacing w:val="-7"/>
        </w:rPr>
        <w:t xml:space="preserve"> </w:t>
      </w:r>
      <w:r>
        <w:t>авторские</w:t>
      </w:r>
      <w:r>
        <w:rPr>
          <w:spacing w:val="-5"/>
        </w:rPr>
        <w:t xml:space="preserve"> </w:t>
      </w:r>
      <w:r>
        <w:t>художественные</w:t>
      </w:r>
      <w:r>
        <w:rPr>
          <w:spacing w:val="-9"/>
        </w:rPr>
        <w:t xml:space="preserve"> </w:t>
      </w:r>
      <w:r>
        <w:t>произведения</w:t>
      </w:r>
      <w:r>
        <w:rPr>
          <w:spacing w:val="-4"/>
        </w:rPr>
        <w:t xml:space="preserve"> </w:t>
      </w:r>
      <w:r>
        <w:rPr>
          <w:spacing w:val="-2"/>
        </w:rPr>
        <w:t>(различение).</w:t>
      </w:r>
    </w:p>
    <w:p w:rsidR="00434F26" w:rsidRDefault="00A707DE">
      <w:pPr>
        <w:pStyle w:val="a3"/>
        <w:spacing w:before="3" w:line="237" w:lineRule="auto"/>
        <w:ind w:right="273" w:firstLine="850"/>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34F26" w:rsidRDefault="00A707DE">
      <w:pPr>
        <w:pStyle w:val="a3"/>
        <w:spacing w:before="3"/>
        <w:ind w:right="289" w:firstLine="850"/>
      </w:pPr>
      <w:r>
        <w:t>Сказки (о животных, бытовые, волшебные). Художественные особенности сказок: лексика, построение (композиция). Литературная (авторская) сказка.</w:t>
      </w:r>
    </w:p>
    <w:p w:rsidR="00434F26" w:rsidRDefault="00A707DE">
      <w:pPr>
        <w:pStyle w:val="a3"/>
        <w:spacing w:before="3" w:line="237" w:lineRule="auto"/>
        <w:ind w:right="283" w:firstLine="850"/>
      </w:pPr>
      <w:r>
        <w:t>Рассказ, стихотворение, басня - общее представление о жанре, особенностях построения и выразительных средствах.</w:t>
      </w:r>
    </w:p>
    <w:p w:rsidR="00434F26" w:rsidRDefault="00A707DE" w:rsidP="00C3635C">
      <w:pPr>
        <w:pStyle w:val="a4"/>
        <w:numPr>
          <w:ilvl w:val="0"/>
          <w:numId w:val="169"/>
        </w:numPr>
        <w:tabs>
          <w:tab w:val="left" w:pos="1651"/>
        </w:tabs>
        <w:spacing w:before="3"/>
        <w:ind w:left="428" w:right="276" w:firstLine="850"/>
        <w:jc w:val="both"/>
        <w:rPr>
          <w:sz w:val="24"/>
        </w:rPr>
      </w:pPr>
      <w:r>
        <w:rPr>
          <w:sz w:val="24"/>
        </w:rPr>
        <w:t>Коммуникативное и речевое развитие: 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 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rsidR="00434F26" w:rsidRDefault="00A707DE" w:rsidP="00C3635C">
      <w:pPr>
        <w:pStyle w:val="a4"/>
        <w:numPr>
          <w:ilvl w:val="1"/>
          <w:numId w:val="169"/>
        </w:numPr>
        <w:tabs>
          <w:tab w:val="left" w:pos="3260"/>
        </w:tabs>
        <w:spacing w:before="1"/>
        <w:ind w:right="282" w:firstLine="850"/>
        <w:rPr>
          <w:sz w:val="24"/>
        </w:rPr>
      </w:pPr>
      <w:r>
        <w:rPr>
          <w:sz w:val="24"/>
        </w:rPr>
        <w:t>информационно-коммуникативных (умение вступать в общение, ориентироваться в партнерах и ситуациях общения,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w:t>
      </w:r>
    </w:p>
    <w:p w:rsidR="00434F26" w:rsidRDefault="00A707DE" w:rsidP="00C3635C">
      <w:pPr>
        <w:pStyle w:val="a4"/>
        <w:numPr>
          <w:ilvl w:val="1"/>
          <w:numId w:val="169"/>
        </w:numPr>
        <w:tabs>
          <w:tab w:val="left" w:pos="3260"/>
        </w:tabs>
        <w:spacing w:before="4" w:line="237" w:lineRule="auto"/>
        <w:ind w:right="281" w:firstLine="850"/>
        <w:rPr>
          <w:sz w:val="24"/>
        </w:rPr>
      </w:pPr>
      <w:r>
        <w:rPr>
          <w:sz w:val="24"/>
        </w:rPr>
        <w:t>регуляторно-коммуникативных (умение согласовывать действия, мнения, установки с потребностями партнеров по общению, применять индивидуальные способы</w:t>
      </w:r>
      <w:r>
        <w:rPr>
          <w:spacing w:val="75"/>
          <w:sz w:val="24"/>
        </w:rPr>
        <w:t xml:space="preserve"> </w:t>
      </w:r>
      <w:r>
        <w:rPr>
          <w:sz w:val="24"/>
        </w:rPr>
        <w:t>при</w:t>
      </w:r>
      <w:r>
        <w:rPr>
          <w:spacing w:val="75"/>
          <w:sz w:val="24"/>
        </w:rPr>
        <w:t xml:space="preserve"> </w:t>
      </w:r>
      <w:r>
        <w:rPr>
          <w:sz w:val="24"/>
        </w:rPr>
        <w:t>решении</w:t>
      </w:r>
      <w:r>
        <w:rPr>
          <w:spacing w:val="75"/>
          <w:sz w:val="24"/>
        </w:rPr>
        <w:t xml:space="preserve"> </w:t>
      </w:r>
      <w:r>
        <w:rPr>
          <w:sz w:val="24"/>
        </w:rPr>
        <w:t>совместных</w:t>
      </w:r>
      <w:r>
        <w:rPr>
          <w:spacing w:val="73"/>
          <w:sz w:val="24"/>
        </w:rPr>
        <w:t xml:space="preserve"> </w:t>
      </w:r>
      <w:r>
        <w:rPr>
          <w:sz w:val="24"/>
        </w:rPr>
        <w:t>коммуникативных</w:t>
      </w:r>
      <w:r>
        <w:rPr>
          <w:spacing w:val="73"/>
          <w:sz w:val="24"/>
        </w:rPr>
        <w:t xml:space="preserve"> </w:t>
      </w:r>
      <w:r>
        <w:rPr>
          <w:sz w:val="24"/>
        </w:rPr>
        <w:t>задач,</w:t>
      </w:r>
      <w:r>
        <w:rPr>
          <w:spacing w:val="76"/>
          <w:sz w:val="24"/>
        </w:rPr>
        <w:t xml:space="preserve"> </w:t>
      </w:r>
      <w:r>
        <w:rPr>
          <w:sz w:val="24"/>
        </w:rPr>
        <w:t>оценивать</w:t>
      </w:r>
      <w:r>
        <w:rPr>
          <w:spacing w:val="75"/>
          <w:sz w:val="24"/>
        </w:rPr>
        <w:t xml:space="preserve"> </w:t>
      </w:r>
      <w:r>
        <w:rPr>
          <w:sz w:val="24"/>
        </w:rPr>
        <w:t>результаты</w:t>
      </w:r>
    </w:p>
    <w:p w:rsidR="00434F26" w:rsidRDefault="00434F26">
      <w:pPr>
        <w:pStyle w:val="a4"/>
        <w:spacing w:line="237" w:lineRule="auto"/>
        <w:rPr>
          <w:sz w:val="24"/>
        </w:rPr>
        <w:sectPr w:rsidR="00434F26">
          <w:pgSz w:w="11900" w:h="16840"/>
          <w:pgMar w:top="960" w:right="141" w:bottom="0" w:left="566" w:header="720" w:footer="720" w:gutter="0"/>
          <w:cols w:space="720"/>
        </w:sectPr>
      </w:pPr>
    </w:p>
    <w:p w:rsidR="00434F26" w:rsidRDefault="00A707DE">
      <w:pPr>
        <w:pStyle w:val="a3"/>
        <w:spacing w:before="74" w:line="276" w:lineRule="exact"/>
        <w:ind w:left="1859"/>
      </w:pPr>
      <w:r>
        <w:lastRenderedPageBreak/>
        <w:t>совместного</w:t>
      </w:r>
      <w:r>
        <w:rPr>
          <w:spacing w:val="-7"/>
        </w:rPr>
        <w:t xml:space="preserve"> </w:t>
      </w:r>
      <w:r>
        <w:rPr>
          <w:spacing w:val="-2"/>
        </w:rPr>
        <w:t>общения;</w:t>
      </w:r>
    </w:p>
    <w:p w:rsidR="00434F26" w:rsidRDefault="00A707DE" w:rsidP="00C3635C">
      <w:pPr>
        <w:pStyle w:val="a4"/>
        <w:numPr>
          <w:ilvl w:val="0"/>
          <w:numId w:val="168"/>
        </w:numPr>
        <w:tabs>
          <w:tab w:val="left" w:pos="1844"/>
        </w:tabs>
        <w:spacing w:before="3" w:line="237" w:lineRule="auto"/>
        <w:ind w:right="279" w:firstLine="850"/>
        <w:rPr>
          <w:sz w:val="24"/>
        </w:rPr>
      </w:pPr>
      <w:r>
        <w:rPr>
          <w:sz w:val="24"/>
        </w:rPr>
        <w:t>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434F26" w:rsidRDefault="00A707DE" w:rsidP="00C3635C">
      <w:pPr>
        <w:pStyle w:val="a4"/>
        <w:numPr>
          <w:ilvl w:val="0"/>
          <w:numId w:val="169"/>
        </w:numPr>
        <w:tabs>
          <w:tab w:val="left" w:pos="1675"/>
        </w:tabs>
        <w:spacing w:before="2"/>
        <w:ind w:left="428" w:right="275" w:firstLine="850"/>
        <w:jc w:val="both"/>
        <w:rPr>
          <w:sz w:val="24"/>
        </w:rPr>
      </w:pPr>
      <w:r>
        <w:rPr>
          <w:sz w:val="24"/>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34F26" w:rsidRDefault="00A707DE">
      <w:pPr>
        <w:pStyle w:val="3"/>
        <w:spacing w:before="8" w:line="237" w:lineRule="auto"/>
        <w:ind w:left="428" w:right="278" w:firstLine="850"/>
        <w:jc w:val="both"/>
      </w:pPr>
      <w:r>
        <w:t xml:space="preserve">Предметные результаты освоения программы учебного предмета "Литературное </w:t>
      </w:r>
      <w:r>
        <w:rPr>
          <w:spacing w:val="-2"/>
        </w:rPr>
        <w:t>чтение":</w:t>
      </w:r>
    </w:p>
    <w:p w:rsidR="00434F26" w:rsidRDefault="00A707DE" w:rsidP="00C3635C">
      <w:pPr>
        <w:pStyle w:val="a4"/>
        <w:numPr>
          <w:ilvl w:val="1"/>
          <w:numId w:val="169"/>
        </w:numPr>
        <w:tabs>
          <w:tab w:val="left" w:pos="1844"/>
        </w:tabs>
        <w:spacing w:before="1" w:line="293" w:lineRule="exact"/>
        <w:ind w:left="1844" w:hanging="566"/>
        <w:rPr>
          <w:sz w:val="24"/>
        </w:rPr>
      </w:pPr>
      <w:r>
        <w:rPr>
          <w:sz w:val="24"/>
        </w:rPr>
        <w:t>восприятие</w:t>
      </w:r>
      <w:r>
        <w:rPr>
          <w:spacing w:val="-7"/>
          <w:sz w:val="24"/>
        </w:rPr>
        <w:t xml:space="preserve"> </w:t>
      </w:r>
      <w:r>
        <w:rPr>
          <w:sz w:val="24"/>
        </w:rPr>
        <w:t>художественной</w:t>
      </w:r>
      <w:r>
        <w:rPr>
          <w:spacing w:val="-7"/>
          <w:sz w:val="24"/>
        </w:rPr>
        <w:t xml:space="preserve"> </w:t>
      </w:r>
      <w:r>
        <w:rPr>
          <w:sz w:val="24"/>
        </w:rPr>
        <w:t>литературы</w:t>
      </w:r>
      <w:r>
        <w:rPr>
          <w:spacing w:val="-3"/>
          <w:sz w:val="24"/>
        </w:rPr>
        <w:t xml:space="preserve"> </w:t>
      </w:r>
      <w:r>
        <w:rPr>
          <w:sz w:val="24"/>
        </w:rPr>
        <w:t>как</w:t>
      </w:r>
      <w:r>
        <w:rPr>
          <w:spacing w:val="-6"/>
          <w:sz w:val="24"/>
        </w:rPr>
        <w:t xml:space="preserve"> </w:t>
      </w:r>
      <w:r>
        <w:rPr>
          <w:sz w:val="24"/>
        </w:rPr>
        <w:t>вида</w:t>
      </w:r>
      <w:r>
        <w:rPr>
          <w:spacing w:val="-4"/>
          <w:sz w:val="24"/>
        </w:rPr>
        <w:t xml:space="preserve"> </w:t>
      </w:r>
      <w:r>
        <w:rPr>
          <w:spacing w:val="-2"/>
          <w:sz w:val="24"/>
        </w:rPr>
        <w:t>искусства;</w:t>
      </w:r>
    </w:p>
    <w:p w:rsidR="00434F26" w:rsidRDefault="00A707DE" w:rsidP="00C3635C">
      <w:pPr>
        <w:pStyle w:val="a4"/>
        <w:numPr>
          <w:ilvl w:val="1"/>
          <w:numId w:val="169"/>
        </w:numPr>
        <w:tabs>
          <w:tab w:val="left" w:pos="1844"/>
        </w:tabs>
        <w:spacing w:line="293" w:lineRule="exact"/>
        <w:ind w:left="1844" w:hanging="566"/>
        <w:rPr>
          <w:sz w:val="24"/>
        </w:rPr>
      </w:pPr>
      <w:r>
        <w:rPr>
          <w:sz w:val="24"/>
        </w:rPr>
        <w:t>умение</w:t>
      </w:r>
      <w:r>
        <w:rPr>
          <w:spacing w:val="-2"/>
          <w:sz w:val="24"/>
        </w:rPr>
        <w:t xml:space="preserve"> </w:t>
      </w:r>
      <w:r>
        <w:rPr>
          <w:sz w:val="24"/>
        </w:rPr>
        <w:t>работать с</w:t>
      </w:r>
      <w:r>
        <w:rPr>
          <w:spacing w:val="-6"/>
          <w:sz w:val="24"/>
        </w:rPr>
        <w:t xml:space="preserve"> </w:t>
      </w:r>
      <w:r>
        <w:rPr>
          <w:spacing w:val="-2"/>
          <w:sz w:val="24"/>
        </w:rPr>
        <w:t>информацией;</w:t>
      </w:r>
    </w:p>
    <w:p w:rsidR="00434F26" w:rsidRDefault="00A707DE" w:rsidP="00C3635C">
      <w:pPr>
        <w:pStyle w:val="a4"/>
        <w:numPr>
          <w:ilvl w:val="1"/>
          <w:numId w:val="169"/>
        </w:numPr>
        <w:tabs>
          <w:tab w:val="left" w:pos="1844"/>
        </w:tabs>
        <w:spacing w:before="2" w:line="237" w:lineRule="auto"/>
        <w:ind w:left="428" w:right="278" w:firstLine="850"/>
        <w:rPr>
          <w:sz w:val="24"/>
        </w:rPr>
      </w:pPr>
      <w:r>
        <w:rPr>
          <w:sz w:val="24"/>
        </w:rPr>
        <w:t xml:space="preserve">умение воспринимать на слух тексты в исполнении педагогического работника, </w:t>
      </w:r>
      <w:r>
        <w:rPr>
          <w:spacing w:val="-2"/>
          <w:sz w:val="24"/>
        </w:rPr>
        <w:t>обучающихся;</w:t>
      </w:r>
    </w:p>
    <w:p w:rsidR="00434F26" w:rsidRDefault="00A707DE" w:rsidP="00C3635C">
      <w:pPr>
        <w:pStyle w:val="a4"/>
        <w:numPr>
          <w:ilvl w:val="1"/>
          <w:numId w:val="169"/>
        </w:numPr>
        <w:tabs>
          <w:tab w:val="left" w:pos="1844"/>
        </w:tabs>
        <w:spacing w:before="5" w:line="293" w:lineRule="exact"/>
        <w:ind w:left="1844" w:hanging="566"/>
        <w:rPr>
          <w:sz w:val="24"/>
        </w:rPr>
      </w:pPr>
      <w:r>
        <w:rPr>
          <w:sz w:val="24"/>
        </w:rPr>
        <w:t>овладение</w:t>
      </w:r>
      <w:r>
        <w:rPr>
          <w:spacing w:val="-10"/>
          <w:sz w:val="24"/>
        </w:rPr>
        <w:t xml:space="preserve"> </w:t>
      </w:r>
      <w:r>
        <w:rPr>
          <w:sz w:val="24"/>
        </w:rPr>
        <w:t>осознанным,</w:t>
      </w:r>
      <w:r>
        <w:rPr>
          <w:spacing w:val="-5"/>
          <w:sz w:val="24"/>
        </w:rPr>
        <w:t xml:space="preserve"> </w:t>
      </w:r>
      <w:r>
        <w:rPr>
          <w:sz w:val="24"/>
        </w:rPr>
        <w:t>правильным,</w:t>
      </w:r>
      <w:r>
        <w:rPr>
          <w:spacing w:val="-5"/>
          <w:sz w:val="24"/>
        </w:rPr>
        <w:t xml:space="preserve"> </w:t>
      </w:r>
      <w:r>
        <w:rPr>
          <w:sz w:val="24"/>
        </w:rPr>
        <w:t>плавным</w:t>
      </w:r>
      <w:r>
        <w:rPr>
          <w:spacing w:val="-10"/>
          <w:sz w:val="24"/>
        </w:rPr>
        <w:t xml:space="preserve"> </w:t>
      </w:r>
      <w:r>
        <w:rPr>
          <w:sz w:val="24"/>
        </w:rPr>
        <w:t>и</w:t>
      </w:r>
      <w:r>
        <w:rPr>
          <w:spacing w:val="-1"/>
          <w:sz w:val="24"/>
        </w:rPr>
        <w:t xml:space="preserve"> </w:t>
      </w:r>
      <w:r>
        <w:rPr>
          <w:sz w:val="24"/>
        </w:rPr>
        <w:t>выразительным</w:t>
      </w:r>
      <w:r>
        <w:rPr>
          <w:spacing w:val="-5"/>
          <w:sz w:val="24"/>
        </w:rPr>
        <w:t xml:space="preserve"> </w:t>
      </w:r>
      <w:r>
        <w:rPr>
          <w:sz w:val="24"/>
        </w:rPr>
        <w:t>чтением</w:t>
      </w:r>
      <w:r>
        <w:rPr>
          <w:spacing w:val="-5"/>
          <w:sz w:val="24"/>
        </w:rPr>
        <w:t xml:space="preserve"> </w:t>
      </w:r>
      <w:r>
        <w:rPr>
          <w:spacing w:val="-2"/>
          <w:sz w:val="24"/>
        </w:rPr>
        <w:t>вслух;</w:t>
      </w:r>
    </w:p>
    <w:p w:rsidR="00434F26" w:rsidRDefault="00A707DE" w:rsidP="00C3635C">
      <w:pPr>
        <w:pStyle w:val="a4"/>
        <w:numPr>
          <w:ilvl w:val="1"/>
          <w:numId w:val="169"/>
        </w:numPr>
        <w:tabs>
          <w:tab w:val="left" w:pos="1844"/>
        </w:tabs>
        <w:spacing w:before="2" w:line="237" w:lineRule="auto"/>
        <w:ind w:left="428" w:right="283" w:firstLine="850"/>
        <w:rPr>
          <w:sz w:val="24"/>
        </w:rPr>
      </w:pPr>
      <w:r>
        <w:rPr>
          <w:sz w:val="24"/>
        </w:rPr>
        <w:t>умение использовать разные виды чтения (ознакомительное, просмотровое, выборочное) в соответствии с коммуникативной установкой;</w:t>
      </w:r>
    </w:p>
    <w:p w:rsidR="00434F26" w:rsidRDefault="00A707DE" w:rsidP="00C3635C">
      <w:pPr>
        <w:pStyle w:val="a4"/>
        <w:numPr>
          <w:ilvl w:val="1"/>
          <w:numId w:val="169"/>
        </w:numPr>
        <w:tabs>
          <w:tab w:val="left" w:pos="1844"/>
        </w:tabs>
        <w:spacing w:line="293" w:lineRule="exact"/>
        <w:ind w:left="1844" w:hanging="566"/>
        <w:rPr>
          <w:sz w:val="24"/>
        </w:rPr>
      </w:pPr>
      <w:r>
        <w:rPr>
          <w:sz w:val="24"/>
        </w:rPr>
        <w:t>умение</w:t>
      </w:r>
      <w:r>
        <w:rPr>
          <w:spacing w:val="-6"/>
          <w:sz w:val="24"/>
        </w:rPr>
        <w:t xml:space="preserve"> </w:t>
      </w:r>
      <w:r>
        <w:rPr>
          <w:sz w:val="24"/>
        </w:rPr>
        <w:t>осознанно</w:t>
      </w:r>
      <w:r>
        <w:rPr>
          <w:spacing w:val="-2"/>
          <w:sz w:val="24"/>
        </w:rPr>
        <w:t xml:space="preserve"> </w:t>
      </w:r>
      <w:r>
        <w:rPr>
          <w:sz w:val="24"/>
        </w:rPr>
        <w:t>воспринимать</w:t>
      </w:r>
      <w:r>
        <w:rPr>
          <w:spacing w:val="-6"/>
          <w:sz w:val="24"/>
        </w:rPr>
        <w:t xml:space="preserve"> </w:t>
      </w:r>
      <w:r>
        <w:rPr>
          <w:sz w:val="24"/>
        </w:rPr>
        <w:t>и</w:t>
      </w:r>
      <w:r>
        <w:rPr>
          <w:spacing w:val="-6"/>
          <w:sz w:val="24"/>
        </w:rPr>
        <w:t xml:space="preserve"> </w:t>
      </w:r>
      <w:r>
        <w:rPr>
          <w:sz w:val="24"/>
        </w:rPr>
        <w:t>оценивать</w:t>
      </w:r>
      <w:r>
        <w:rPr>
          <w:spacing w:val="-5"/>
          <w:sz w:val="24"/>
        </w:rPr>
        <w:t xml:space="preserve"> </w:t>
      </w:r>
      <w:r>
        <w:rPr>
          <w:sz w:val="24"/>
        </w:rPr>
        <w:t>содержание</w:t>
      </w:r>
      <w:r>
        <w:rPr>
          <w:spacing w:val="-8"/>
          <w:sz w:val="24"/>
        </w:rPr>
        <w:t xml:space="preserve"> </w:t>
      </w:r>
      <w:r>
        <w:rPr>
          <w:spacing w:val="-2"/>
          <w:sz w:val="24"/>
        </w:rPr>
        <w:t>текста;</w:t>
      </w:r>
    </w:p>
    <w:p w:rsidR="00434F26" w:rsidRDefault="00A707DE" w:rsidP="00C3635C">
      <w:pPr>
        <w:pStyle w:val="a4"/>
        <w:numPr>
          <w:ilvl w:val="1"/>
          <w:numId w:val="169"/>
        </w:numPr>
        <w:tabs>
          <w:tab w:val="left" w:pos="1844"/>
        </w:tabs>
        <w:ind w:left="428" w:right="282" w:firstLine="850"/>
        <w:rPr>
          <w:sz w:val="24"/>
        </w:rPr>
      </w:pPr>
      <w:r>
        <w:rPr>
          <w:sz w:val="24"/>
        </w:rPr>
        <w:t>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w:t>
      </w:r>
    </w:p>
    <w:p w:rsidR="00434F26" w:rsidRDefault="00A707DE" w:rsidP="00C3635C">
      <w:pPr>
        <w:pStyle w:val="a4"/>
        <w:numPr>
          <w:ilvl w:val="1"/>
          <w:numId w:val="169"/>
        </w:numPr>
        <w:tabs>
          <w:tab w:val="left" w:pos="1844"/>
        </w:tabs>
        <w:ind w:left="428" w:right="282" w:firstLine="850"/>
        <w:rPr>
          <w:sz w:val="24"/>
        </w:rPr>
      </w:pPr>
      <w:r>
        <w:rPr>
          <w:sz w:val="24"/>
        </w:rPr>
        <w:t>умение самостоятельно читать незнакомый текст, пользоваться словарями и справочниками для уточнения значения незнакомых слов;</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умение</w:t>
      </w:r>
      <w:r>
        <w:rPr>
          <w:spacing w:val="-4"/>
          <w:sz w:val="24"/>
        </w:rPr>
        <w:t xml:space="preserve"> </w:t>
      </w:r>
      <w:r>
        <w:rPr>
          <w:sz w:val="24"/>
        </w:rPr>
        <w:t>делить</w:t>
      </w:r>
      <w:r>
        <w:rPr>
          <w:spacing w:val="-1"/>
          <w:sz w:val="24"/>
        </w:rPr>
        <w:t xml:space="preserve"> </w:t>
      </w:r>
      <w:r>
        <w:rPr>
          <w:sz w:val="24"/>
        </w:rPr>
        <w:t>текст</w:t>
      </w:r>
      <w:r>
        <w:rPr>
          <w:spacing w:val="-2"/>
          <w:sz w:val="24"/>
        </w:rPr>
        <w:t xml:space="preserve"> </w:t>
      </w:r>
      <w:r>
        <w:rPr>
          <w:sz w:val="24"/>
        </w:rPr>
        <w:t>на</w:t>
      </w:r>
      <w:r>
        <w:rPr>
          <w:spacing w:val="-3"/>
          <w:sz w:val="24"/>
        </w:rPr>
        <w:t xml:space="preserve"> </w:t>
      </w:r>
      <w:r>
        <w:rPr>
          <w:sz w:val="24"/>
        </w:rPr>
        <w:t>части, составлять</w:t>
      </w:r>
      <w:r>
        <w:rPr>
          <w:spacing w:val="-6"/>
          <w:sz w:val="24"/>
        </w:rPr>
        <w:t xml:space="preserve"> </w:t>
      </w:r>
      <w:r>
        <w:rPr>
          <w:sz w:val="24"/>
        </w:rPr>
        <w:t>тезисный,</w:t>
      </w:r>
      <w:r>
        <w:rPr>
          <w:spacing w:val="-5"/>
          <w:sz w:val="24"/>
        </w:rPr>
        <w:t xml:space="preserve"> </w:t>
      </w:r>
      <w:r>
        <w:rPr>
          <w:sz w:val="24"/>
        </w:rPr>
        <w:t>вопросный</w:t>
      </w:r>
      <w:r>
        <w:rPr>
          <w:spacing w:val="-6"/>
          <w:sz w:val="24"/>
        </w:rPr>
        <w:t xml:space="preserve"> </w:t>
      </w:r>
      <w:r>
        <w:rPr>
          <w:sz w:val="24"/>
        </w:rPr>
        <w:t>и</w:t>
      </w:r>
      <w:r>
        <w:rPr>
          <w:spacing w:val="-6"/>
          <w:sz w:val="24"/>
        </w:rPr>
        <w:t xml:space="preserve"> </w:t>
      </w:r>
      <w:r>
        <w:rPr>
          <w:sz w:val="24"/>
        </w:rPr>
        <w:t>цитатный</w:t>
      </w:r>
      <w:r>
        <w:rPr>
          <w:spacing w:val="-5"/>
          <w:sz w:val="24"/>
        </w:rPr>
        <w:t xml:space="preserve"> </w:t>
      </w:r>
      <w:r>
        <w:rPr>
          <w:spacing w:val="-2"/>
          <w:sz w:val="24"/>
        </w:rPr>
        <w:t>план;</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умение</w:t>
      </w:r>
      <w:r>
        <w:rPr>
          <w:spacing w:val="-6"/>
          <w:sz w:val="24"/>
        </w:rPr>
        <w:t xml:space="preserve"> </w:t>
      </w:r>
      <w:r>
        <w:rPr>
          <w:sz w:val="24"/>
        </w:rPr>
        <w:t>самостоятельно</w:t>
      </w:r>
      <w:r>
        <w:rPr>
          <w:spacing w:val="-3"/>
          <w:sz w:val="24"/>
        </w:rPr>
        <w:t xml:space="preserve"> </w:t>
      </w:r>
      <w:r>
        <w:rPr>
          <w:sz w:val="24"/>
        </w:rPr>
        <w:t>формулировать</w:t>
      </w:r>
      <w:r>
        <w:rPr>
          <w:spacing w:val="-6"/>
          <w:sz w:val="24"/>
        </w:rPr>
        <w:t xml:space="preserve"> </w:t>
      </w:r>
      <w:r>
        <w:rPr>
          <w:sz w:val="24"/>
        </w:rPr>
        <w:t>главную</w:t>
      </w:r>
      <w:r>
        <w:rPr>
          <w:spacing w:val="-4"/>
          <w:sz w:val="24"/>
        </w:rPr>
        <w:t xml:space="preserve"> </w:t>
      </w:r>
      <w:r>
        <w:rPr>
          <w:sz w:val="24"/>
        </w:rPr>
        <w:t>мысль</w:t>
      </w:r>
      <w:r>
        <w:rPr>
          <w:spacing w:val="1"/>
          <w:sz w:val="24"/>
        </w:rPr>
        <w:t xml:space="preserve"> </w:t>
      </w:r>
      <w:r>
        <w:rPr>
          <w:spacing w:val="-2"/>
          <w:sz w:val="24"/>
        </w:rPr>
        <w:t>текста;</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умение</w:t>
      </w:r>
      <w:r>
        <w:rPr>
          <w:spacing w:val="-7"/>
          <w:sz w:val="24"/>
        </w:rPr>
        <w:t xml:space="preserve"> </w:t>
      </w:r>
      <w:r>
        <w:rPr>
          <w:sz w:val="24"/>
        </w:rPr>
        <w:t>находить</w:t>
      </w:r>
      <w:r>
        <w:rPr>
          <w:spacing w:val="-2"/>
          <w:sz w:val="24"/>
        </w:rPr>
        <w:t xml:space="preserve"> </w:t>
      </w:r>
      <w:r>
        <w:rPr>
          <w:sz w:val="24"/>
        </w:rPr>
        <w:t>в</w:t>
      </w:r>
      <w:r>
        <w:rPr>
          <w:spacing w:val="-6"/>
          <w:sz w:val="24"/>
        </w:rPr>
        <w:t xml:space="preserve"> </w:t>
      </w:r>
      <w:r>
        <w:rPr>
          <w:sz w:val="24"/>
        </w:rPr>
        <w:t>тексте</w:t>
      </w:r>
      <w:r>
        <w:rPr>
          <w:spacing w:val="-4"/>
          <w:sz w:val="24"/>
        </w:rPr>
        <w:t xml:space="preserve"> </w:t>
      </w:r>
      <w:r>
        <w:rPr>
          <w:sz w:val="24"/>
        </w:rPr>
        <w:t>материал</w:t>
      </w:r>
      <w:r>
        <w:rPr>
          <w:spacing w:val="-3"/>
          <w:sz w:val="24"/>
        </w:rPr>
        <w:t xml:space="preserve"> </w:t>
      </w:r>
      <w:r>
        <w:rPr>
          <w:sz w:val="24"/>
        </w:rPr>
        <w:t>для</w:t>
      </w:r>
      <w:r>
        <w:rPr>
          <w:spacing w:val="-3"/>
          <w:sz w:val="24"/>
        </w:rPr>
        <w:t xml:space="preserve"> </w:t>
      </w:r>
      <w:r>
        <w:rPr>
          <w:sz w:val="24"/>
        </w:rPr>
        <w:t>характеристики</w:t>
      </w:r>
      <w:r>
        <w:rPr>
          <w:spacing w:val="-2"/>
          <w:sz w:val="24"/>
        </w:rPr>
        <w:t xml:space="preserve"> героя;</w:t>
      </w:r>
    </w:p>
    <w:p w:rsidR="00434F26" w:rsidRDefault="00A707DE" w:rsidP="00C3635C">
      <w:pPr>
        <w:pStyle w:val="a4"/>
        <w:numPr>
          <w:ilvl w:val="1"/>
          <w:numId w:val="169"/>
        </w:numPr>
        <w:tabs>
          <w:tab w:val="left" w:pos="1844"/>
        </w:tabs>
        <w:spacing w:before="1" w:line="237" w:lineRule="auto"/>
        <w:ind w:left="428" w:right="284" w:firstLine="850"/>
        <w:rPr>
          <w:sz w:val="24"/>
        </w:rPr>
      </w:pPr>
      <w:r>
        <w:rPr>
          <w:sz w:val="24"/>
        </w:rPr>
        <w:t>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rsidR="00434F26" w:rsidRDefault="00A707DE" w:rsidP="00C3635C">
      <w:pPr>
        <w:pStyle w:val="a4"/>
        <w:numPr>
          <w:ilvl w:val="1"/>
          <w:numId w:val="169"/>
        </w:numPr>
        <w:tabs>
          <w:tab w:val="left" w:pos="1844"/>
        </w:tabs>
        <w:spacing w:before="5" w:line="293" w:lineRule="exact"/>
        <w:ind w:left="1844" w:hanging="566"/>
        <w:rPr>
          <w:sz w:val="24"/>
        </w:rPr>
      </w:pPr>
      <w:r>
        <w:rPr>
          <w:sz w:val="24"/>
        </w:rPr>
        <w:t>владеть</w:t>
      </w:r>
      <w:r>
        <w:rPr>
          <w:spacing w:val="-2"/>
          <w:sz w:val="24"/>
        </w:rPr>
        <w:t xml:space="preserve"> </w:t>
      </w:r>
      <w:r>
        <w:rPr>
          <w:sz w:val="24"/>
        </w:rPr>
        <w:t>подробным</w:t>
      </w:r>
      <w:r>
        <w:rPr>
          <w:spacing w:val="-3"/>
          <w:sz w:val="24"/>
        </w:rPr>
        <w:t xml:space="preserve"> </w:t>
      </w:r>
      <w:r>
        <w:rPr>
          <w:sz w:val="24"/>
        </w:rPr>
        <w:t>и</w:t>
      </w:r>
      <w:r>
        <w:rPr>
          <w:spacing w:val="-4"/>
          <w:sz w:val="24"/>
        </w:rPr>
        <w:t xml:space="preserve"> </w:t>
      </w:r>
      <w:r>
        <w:rPr>
          <w:sz w:val="24"/>
        </w:rPr>
        <w:t>выборочным</w:t>
      </w:r>
      <w:r>
        <w:rPr>
          <w:spacing w:val="-4"/>
          <w:sz w:val="24"/>
        </w:rPr>
        <w:t xml:space="preserve"> </w:t>
      </w:r>
      <w:r>
        <w:rPr>
          <w:sz w:val="24"/>
        </w:rPr>
        <w:t>пересказом</w:t>
      </w:r>
      <w:r>
        <w:rPr>
          <w:spacing w:val="-3"/>
          <w:sz w:val="24"/>
        </w:rPr>
        <w:t xml:space="preserve"> </w:t>
      </w:r>
      <w:r>
        <w:rPr>
          <w:sz w:val="24"/>
        </w:rPr>
        <w:t>текста</w:t>
      </w:r>
      <w:r>
        <w:rPr>
          <w:spacing w:val="-1"/>
          <w:sz w:val="24"/>
        </w:rPr>
        <w:t xml:space="preserve"> </w:t>
      </w:r>
      <w:r>
        <w:rPr>
          <w:sz w:val="24"/>
        </w:rPr>
        <w:t xml:space="preserve">по </w:t>
      </w:r>
      <w:r>
        <w:rPr>
          <w:spacing w:val="-2"/>
          <w:sz w:val="24"/>
        </w:rPr>
        <w:t>плану;</w:t>
      </w:r>
    </w:p>
    <w:p w:rsidR="00434F26" w:rsidRDefault="00A707DE" w:rsidP="00C3635C">
      <w:pPr>
        <w:pStyle w:val="a4"/>
        <w:numPr>
          <w:ilvl w:val="1"/>
          <w:numId w:val="169"/>
        </w:numPr>
        <w:tabs>
          <w:tab w:val="left" w:pos="1844"/>
        </w:tabs>
        <w:spacing w:line="293" w:lineRule="exact"/>
        <w:ind w:left="1844" w:hanging="566"/>
        <w:rPr>
          <w:sz w:val="24"/>
        </w:rPr>
      </w:pPr>
      <w:r>
        <w:rPr>
          <w:sz w:val="24"/>
        </w:rPr>
        <w:t>умение</w:t>
      </w:r>
      <w:r>
        <w:rPr>
          <w:spacing w:val="-3"/>
          <w:sz w:val="24"/>
        </w:rPr>
        <w:t xml:space="preserve"> </w:t>
      </w:r>
      <w:r>
        <w:rPr>
          <w:sz w:val="24"/>
        </w:rPr>
        <w:t>составлять</w:t>
      </w:r>
      <w:r>
        <w:rPr>
          <w:spacing w:val="-6"/>
          <w:sz w:val="24"/>
        </w:rPr>
        <w:t xml:space="preserve"> </w:t>
      </w:r>
      <w:r>
        <w:rPr>
          <w:sz w:val="24"/>
        </w:rPr>
        <w:t>устные</w:t>
      </w:r>
      <w:r>
        <w:rPr>
          <w:spacing w:val="-2"/>
          <w:sz w:val="24"/>
        </w:rPr>
        <w:t xml:space="preserve"> </w:t>
      </w:r>
      <w:r>
        <w:rPr>
          <w:sz w:val="24"/>
        </w:rPr>
        <w:t>и</w:t>
      </w:r>
      <w:r>
        <w:rPr>
          <w:spacing w:val="-1"/>
          <w:sz w:val="24"/>
        </w:rPr>
        <w:t xml:space="preserve"> </w:t>
      </w:r>
      <w:r>
        <w:rPr>
          <w:sz w:val="24"/>
        </w:rPr>
        <w:t>письменные</w:t>
      </w:r>
      <w:r>
        <w:rPr>
          <w:spacing w:val="-7"/>
          <w:sz w:val="24"/>
        </w:rPr>
        <w:t xml:space="preserve"> </w:t>
      </w:r>
      <w:r>
        <w:rPr>
          <w:spacing w:val="-2"/>
          <w:sz w:val="24"/>
        </w:rPr>
        <w:t>описания;</w:t>
      </w:r>
    </w:p>
    <w:p w:rsidR="00434F26" w:rsidRDefault="00A707DE" w:rsidP="00C3635C">
      <w:pPr>
        <w:pStyle w:val="a4"/>
        <w:numPr>
          <w:ilvl w:val="1"/>
          <w:numId w:val="169"/>
        </w:numPr>
        <w:tabs>
          <w:tab w:val="left" w:pos="1844"/>
        </w:tabs>
        <w:spacing w:before="1" w:line="237" w:lineRule="auto"/>
        <w:ind w:left="428" w:right="290" w:firstLine="850"/>
        <w:rPr>
          <w:sz w:val="24"/>
        </w:rPr>
      </w:pPr>
      <w:r>
        <w:rPr>
          <w:sz w:val="24"/>
        </w:rPr>
        <w:t>умение по ходу чтения представлять картины, устно выражать (рисовать словами) то, что представили;</w:t>
      </w:r>
    </w:p>
    <w:p w:rsidR="00434F26" w:rsidRDefault="00A707DE" w:rsidP="00C3635C">
      <w:pPr>
        <w:pStyle w:val="a4"/>
        <w:numPr>
          <w:ilvl w:val="1"/>
          <w:numId w:val="169"/>
        </w:numPr>
        <w:tabs>
          <w:tab w:val="left" w:pos="1844"/>
        </w:tabs>
        <w:spacing w:before="8" w:line="237" w:lineRule="auto"/>
        <w:ind w:left="428" w:right="287" w:firstLine="850"/>
        <w:rPr>
          <w:sz w:val="24"/>
        </w:rPr>
      </w:pPr>
      <w:r>
        <w:rPr>
          <w:sz w:val="24"/>
        </w:rPr>
        <w:t>умение на доступном лексическом и грамматическом уровне высказывать и аргументировать своё</w:t>
      </w:r>
      <w:r>
        <w:rPr>
          <w:spacing w:val="-3"/>
          <w:sz w:val="24"/>
        </w:rPr>
        <w:t xml:space="preserve"> </w:t>
      </w:r>
      <w:r>
        <w:rPr>
          <w:sz w:val="24"/>
        </w:rPr>
        <w:t>отношение к</w:t>
      </w:r>
      <w:r>
        <w:rPr>
          <w:spacing w:val="-4"/>
          <w:sz w:val="24"/>
        </w:rPr>
        <w:t xml:space="preserve"> </w:t>
      </w:r>
      <w:r>
        <w:rPr>
          <w:sz w:val="24"/>
        </w:rPr>
        <w:t>прочитанному, в том</w:t>
      </w:r>
      <w:r>
        <w:rPr>
          <w:spacing w:val="-1"/>
          <w:sz w:val="24"/>
        </w:rPr>
        <w:t xml:space="preserve"> </w:t>
      </w:r>
      <w:r>
        <w:rPr>
          <w:sz w:val="24"/>
        </w:rPr>
        <w:t>числе</w:t>
      </w:r>
      <w:r>
        <w:rPr>
          <w:spacing w:val="-3"/>
          <w:sz w:val="24"/>
        </w:rPr>
        <w:t xml:space="preserve"> </w:t>
      </w:r>
      <w:r>
        <w:rPr>
          <w:sz w:val="24"/>
        </w:rPr>
        <w:t>к</w:t>
      </w:r>
      <w:r>
        <w:rPr>
          <w:spacing w:val="-4"/>
          <w:sz w:val="24"/>
        </w:rPr>
        <w:t xml:space="preserve"> </w:t>
      </w:r>
      <w:r>
        <w:rPr>
          <w:sz w:val="24"/>
        </w:rPr>
        <w:t>художественной</w:t>
      </w:r>
      <w:r>
        <w:rPr>
          <w:spacing w:val="-1"/>
          <w:sz w:val="24"/>
        </w:rPr>
        <w:t xml:space="preserve"> </w:t>
      </w:r>
      <w:r>
        <w:rPr>
          <w:sz w:val="24"/>
        </w:rPr>
        <w:t>стороне</w:t>
      </w:r>
      <w:r>
        <w:rPr>
          <w:spacing w:val="-3"/>
          <w:sz w:val="24"/>
        </w:rPr>
        <w:t xml:space="preserve"> </w:t>
      </w:r>
      <w:r>
        <w:rPr>
          <w:sz w:val="24"/>
        </w:rPr>
        <w:t>текста (что понравилось из прочитанного и почему);</w:t>
      </w:r>
    </w:p>
    <w:p w:rsidR="00434F26" w:rsidRDefault="00A707DE" w:rsidP="00C3635C">
      <w:pPr>
        <w:pStyle w:val="a4"/>
        <w:numPr>
          <w:ilvl w:val="1"/>
          <w:numId w:val="169"/>
        </w:numPr>
        <w:tabs>
          <w:tab w:val="left" w:pos="1844"/>
        </w:tabs>
        <w:spacing w:before="7" w:line="237" w:lineRule="auto"/>
        <w:ind w:left="428" w:right="286" w:firstLine="850"/>
        <w:rPr>
          <w:sz w:val="24"/>
        </w:rPr>
      </w:pPr>
      <w:r>
        <w:rPr>
          <w:sz w:val="24"/>
        </w:rPr>
        <w:t>умение относить произведения к жанрам стихотворения, рассказа, басни по определённым признакам;</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различать</w:t>
      </w:r>
      <w:r>
        <w:rPr>
          <w:spacing w:val="-4"/>
          <w:sz w:val="24"/>
        </w:rPr>
        <w:t xml:space="preserve"> </w:t>
      </w:r>
      <w:r>
        <w:rPr>
          <w:sz w:val="24"/>
        </w:rPr>
        <w:t>в</w:t>
      </w:r>
      <w:r>
        <w:rPr>
          <w:spacing w:val="-6"/>
          <w:sz w:val="24"/>
        </w:rPr>
        <w:t xml:space="preserve"> </w:t>
      </w:r>
      <w:r>
        <w:rPr>
          <w:sz w:val="24"/>
        </w:rPr>
        <w:t>прозаическом</w:t>
      </w:r>
      <w:r>
        <w:rPr>
          <w:spacing w:val="-5"/>
          <w:sz w:val="24"/>
        </w:rPr>
        <w:t xml:space="preserve"> </w:t>
      </w:r>
      <w:r>
        <w:rPr>
          <w:sz w:val="24"/>
        </w:rPr>
        <w:t>произведении</w:t>
      </w:r>
      <w:r>
        <w:rPr>
          <w:spacing w:val="-2"/>
          <w:sz w:val="24"/>
        </w:rPr>
        <w:t xml:space="preserve"> </w:t>
      </w:r>
      <w:r>
        <w:rPr>
          <w:sz w:val="24"/>
        </w:rPr>
        <w:t>героев,</w:t>
      </w:r>
      <w:r>
        <w:rPr>
          <w:spacing w:val="-1"/>
          <w:sz w:val="24"/>
        </w:rPr>
        <w:t xml:space="preserve"> </w:t>
      </w:r>
      <w:r>
        <w:rPr>
          <w:sz w:val="24"/>
        </w:rPr>
        <w:t>рассказчика</w:t>
      </w:r>
      <w:r>
        <w:rPr>
          <w:spacing w:val="-4"/>
          <w:sz w:val="24"/>
        </w:rPr>
        <w:t xml:space="preserve"> </w:t>
      </w:r>
      <w:r>
        <w:rPr>
          <w:sz w:val="24"/>
        </w:rPr>
        <w:t>и</w:t>
      </w:r>
      <w:r>
        <w:rPr>
          <w:spacing w:val="-1"/>
          <w:sz w:val="24"/>
        </w:rPr>
        <w:t xml:space="preserve"> </w:t>
      </w:r>
      <w:r>
        <w:rPr>
          <w:spacing w:val="-2"/>
          <w:sz w:val="24"/>
        </w:rPr>
        <w:t>автора;</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определять</w:t>
      </w:r>
      <w:r>
        <w:rPr>
          <w:spacing w:val="-9"/>
          <w:sz w:val="24"/>
        </w:rPr>
        <w:t xml:space="preserve"> </w:t>
      </w:r>
      <w:r>
        <w:rPr>
          <w:sz w:val="24"/>
        </w:rPr>
        <w:t>в</w:t>
      </w:r>
      <w:r>
        <w:rPr>
          <w:spacing w:val="-2"/>
          <w:sz w:val="24"/>
        </w:rPr>
        <w:t xml:space="preserve"> </w:t>
      </w:r>
      <w:r>
        <w:rPr>
          <w:sz w:val="24"/>
        </w:rPr>
        <w:t>художественном</w:t>
      </w:r>
      <w:r>
        <w:rPr>
          <w:spacing w:val="-5"/>
          <w:sz w:val="24"/>
        </w:rPr>
        <w:t xml:space="preserve"> </w:t>
      </w:r>
      <w:r>
        <w:rPr>
          <w:sz w:val="24"/>
        </w:rPr>
        <w:t>тексте</w:t>
      </w:r>
      <w:r>
        <w:rPr>
          <w:spacing w:val="-4"/>
          <w:sz w:val="24"/>
        </w:rPr>
        <w:t xml:space="preserve"> </w:t>
      </w:r>
      <w:r>
        <w:rPr>
          <w:sz w:val="24"/>
        </w:rPr>
        <w:t>сравнения,</w:t>
      </w:r>
      <w:r>
        <w:rPr>
          <w:spacing w:val="-1"/>
          <w:sz w:val="24"/>
        </w:rPr>
        <w:t xml:space="preserve"> </w:t>
      </w:r>
      <w:r>
        <w:rPr>
          <w:sz w:val="24"/>
        </w:rPr>
        <w:t>эпитеты,</w:t>
      </w:r>
      <w:r>
        <w:rPr>
          <w:spacing w:val="-5"/>
          <w:sz w:val="24"/>
        </w:rPr>
        <w:t xml:space="preserve"> </w:t>
      </w:r>
      <w:r>
        <w:rPr>
          <w:spacing w:val="-2"/>
          <w:sz w:val="24"/>
        </w:rPr>
        <w:t>метафоры;</w:t>
      </w:r>
    </w:p>
    <w:p w:rsidR="00434F26" w:rsidRDefault="00A707DE" w:rsidP="00C3635C">
      <w:pPr>
        <w:pStyle w:val="a4"/>
        <w:numPr>
          <w:ilvl w:val="1"/>
          <w:numId w:val="169"/>
        </w:numPr>
        <w:tabs>
          <w:tab w:val="left" w:pos="1844"/>
        </w:tabs>
        <w:spacing w:line="293" w:lineRule="exact"/>
        <w:ind w:left="1844" w:hanging="566"/>
        <w:jc w:val="left"/>
        <w:rPr>
          <w:sz w:val="24"/>
        </w:rPr>
      </w:pPr>
      <w:r>
        <w:rPr>
          <w:sz w:val="24"/>
        </w:rPr>
        <w:t>соотносить</w:t>
      </w:r>
      <w:r>
        <w:rPr>
          <w:spacing w:val="-4"/>
          <w:sz w:val="24"/>
        </w:rPr>
        <w:t xml:space="preserve"> </w:t>
      </w:r>
      <w:r>
        <w:rPr>
          <w:sz w:val="24"/>
        </w:rPr>
        <w:t>автора,</w:t>
      </w:r>
      <w:r>
        <w:rPr>
          <w:spacing w:val="-4"/>
          <w:sz w:val="24"/>
        </w:rPr>
        <w:t xml:space="preserve"> </w:t>
      </w:r>
      <w:r>
        <w:rPr>
          <w:sz w:val="24"/>
        </w:rPr>
        <w:t>название</w:t>
      </w:r>
      <w:r>
        <w:rPr>
          <w:spacing w:val="-7"/>
          <w:sz w:val="24"/>
        </w:rPr>
        <w:t xml:space="preserve"> </w:t>
      </w:r>
      <w:r>
        <w:rPr>
          <w:sz w:val="24"/>
        </w:rPr>
        <w:t>и</w:t>
      </w:r>
      <w:r>
        <w:rPr>
          <w:spacing w:val="-5"/>
          <w:sz w:val="24"/>
        </w:rPr>
        <w:t xml:space="preserve"> </w:t>
      </w:r>
      <w:r>
        <w:rPr>
          <w:sz w:val="24"/>
        </w:rPr>
        <w:t>героев</w:t>
      </w:r>
      <w:r>
        <w:rPr>
          <w:spacing w:val="-4"/>
          <w:sz w:val="24"/>
        </w:rPr>
        <w:t xml:space="preserve"> </w:t>
      </w:r>
      <w:r>
        <w:rPr>
          <w:sz w:val="24"/>
        </w:rPr>
        <w:t>прочитанных</w:t>
      </w:r>
      <w:r>
        <w:rPr>
          <w:spacing w:val="-5"/>
          <w:sz w:val="24"/>
        </w:rPr>
        <w:t xml:space="preserve"> </w:t>
      </w:r>
      <w:r>
        <w:rPr>
          <w:spacing w:val="-2"/>
          <w:sz w:val="24"/>
        </w:rPr>
        <w:t>произведений;</w:t>
      </w:r>
    </w:p>
    <w:p w:rsidR="00434F26" w:rsidRDefault="00A707DE" w:rsidP="00C3635C">
      <w:pPr>
        <w:pStyle w:val="a4"/>
        <w:numPr>
          <w:ilvl w:val="1"/>
          <w:numId w:val="169"/>
        </w:numPr>
        <w:tabs>
          <w:tab w:val="left" w:pos="1844"/>
        </w:tabs>
        <w:ind w:left="428" w:right="288" w:firstLine="850"/>
        <w:jc w:val="left"/>
        <w:rPr>
          <w:sz w:val="24"/>
        </w:rPr>
      </w:pPr>
      <w:r>
        <w:rPr>
          <w:sz w:val="24"/>
        </w:rPr>
        <w:t>умение самостоятельно осваивать</w:t>
      </w:r>
      <w:r>
        <w:rPr>
          <w:spacing w:val="-3"/>
          <w:sz w:val="24"/>
        </w:rPr>
        <w:t xml:space="preserve"> </w:t>
      </w:r>
      <w:r>
        <w:rPr>
          <w:sz w:val="24"/>
        </w:rPr>
        <w:t>незнакомый</w:t>
      </w:r>
      <w:r>
        <w:rPr>
          <w:spacing w:val="-7"/>
          <w:sz w:val="24"/>
        </w:rPr>
        <w:t xml:space="preserve"> </w:t>
      </w:r>
      <w:r>
        <w:rPr>
          <w:sz w:val="24"/>
        </w:rPr>
        <w:t>текст (чтение про себя, формулирование вопросов по ходу чтения, самоконтроль, словарная работа);</w:t>
      </w:r>
    </w:p>
    <w:p w:rsidR="00434F26" w:rsidRDefault="00A707DE" w:rsidP="00C3635C">
      <w:pPr>
        <w:pStyle w:val="a4"/>
        <w:numPr>
          <w:ilvl w:val="1"/>
          <w:numId w:val="169"/>
        </w:numPr>
        <w:tabs>
          <w:tab w:val="left" w:pos="1844"/>
        </w:tabs>
        <w:spacing w:before="1" w:line="294" w:lineRule="exact"/>
        <w:ind w:left="1844" w:hanging="566"/>
        <w:jc w:val="left"/>
        <w:rPr>
          <w:sz w:val="24"/>
        </w:rPr>
      </w:pPr>
      <w:r>
        <w:rPr>
          <w:sz w:val="24"/>
        </w:rPr>
        <w:t>понимать</w:t>
      </w:r>
      <w:r>
        <w:rPr>
          <w:spacing w:val="-6"/>
          <w:sz w:val="24"/>
        </w:rPr>
        <w:t xml:space="preserve"> </w:t>
      </w:r>
      <w:r>
        <w:rPr>
          <w:sz w:val="24"/>
        </w:rPr>
        <w:t>и</w:t>
      </w:r>
      <w:r>
        <w:rPr>
          <w:spacing w:val="-4"/>
          <w:sz w:val="24"/>
        </w:rPr>
        <w:t xml:space="preserve"> </w:t>
      </w:r>
      <w:r>
        <w:rPr>
          <w:sz w:val="24"/>
        </w:rPr>
        <w:t>формулировать своё</w:t>
      </w:r>
      <w:r>
        <w:rPr>
          <w:spacing w:val="-7"/>
          <w:sz w:val="24"/>
        </w:rPr>
        <w:t xml:space="preserve"> </w:t>
      </w:r>
      <w:r>
        <w:rPr>
          <w:sz w:val="24"/>
        </w:rPr>
        <w:t>отношение</w:t>
      </w:r>
      <w:r>
        <w:rPr>
          <w:spacing w:val="-1"/>
          <w:sz w:val="24"/>
        </w:rPr>
        <w:t xml:space="preserve"> </w:t>
      </w:r>
      <w:r>
        <w:rPr>
          <w:sz w:val="24"/>
        </w:rPr>
        <w:t>к</w:t>
      </w:r>
      <w:r>
        <w:rPr>
          <w:spacing w:val="-3"/>
          <w:sz w:val="24"/>
        </w:rPr>
        <w:t xml:space="preserve"> </w:t>
      </w:r>
      <w:r>
        <w:rPr>
          <w:sz w:val="24"/>
        </w:rPr>
        <w:t>авторской</w:t>
      </w:r>
      <w:r>
        <w:rPr>
          <w:spacing w:val="-4"/>
          <w:sz w:val="24"/>
        </w:rPr>
        <w:t xml:space="preserve"> </w:t>
      </w:r>
      <w:r>
        <w:rPr>
          <w:sz w:val="24"/>
        </w:rPr>
        <w:t>манере</w:t>
      </w:r>
      <w:r>
        <w:rPr>
          <w:spacing w:val="-6"/>
          <w:sz w:val="24"/>
        </w:rPr>
        <w:t xml:space="preserve"> </w:t>
      </w:r>
      <w:r>
        <w:rPr>
          <w:spacing w:val="-2"/>
          <w:sz w:val="24"/>
        </w:rPr>
        <w:t>изложения;</w:t>
      </w:r>
    </w:p>
    <w:p w:rsidR="00434F26" w:rsidRDefault="00A707DE" w:rsidP="00C3635C">
      <w:pPr>
        <w:pStyle w:val="a4"/>
        <w:numPr>
          <w:ilvl w:val="1"/>
          <w:numId w:val="169"/>
        </w:numPr>
        <w:tabs>
          <w:tab w:val="left" w:pos="1844"/>
        </w:tabs>
        <w:spacing w:before="2" w:line="237" w:lineRule="auto"/>
        <w:ind w:left="428" w:right="291" w:firstLine="850"/>
        <w:jc w:val="left"/>
        <w:rPr>
          <w:sz w:val="24"/>
        </w:rPr>
      </w:pPr>
      <w:r>
        <w:rPr>
          <w:sz w:val="24"/>
        </w:rPr>
        <w:t>умение выступать перед знакомой аудиторией с небольшими сообщениями, используя иллюстративный ряд (плакаты, презентации);</w:t>
      </w:r>
    </w:p>
    <w:p w:rsidR="00434F26" w:rsidRDefault="00A707DE" w:rsidP="00C3635C">
      <w:pPr>
        <w:pStyle w:val="a4"/>
        <w:numPr>
          <w:ilvl w:val="2"/>
          <w:numId w:val="169"/>
        </w:numPr>
        <w:tabs>
          <w:tab w:val="left" w:pos="1844"/>
        </w:tabs>
        <w:spacing w:before="4"/>
        <w:ind w:hanging="345"/>
        <w:jc w:val="left"/>
        <w:rPr>
          <w:sz w:val="24"/>
        </w:rPr>
      </w:pPr>
      <w:r>
        <w:rPr>
          <w:sz w:val="24"/>
        </w:rPr>
        <w:t>умение</w:t>
      </w:r>
      <w:r>
        <w:rPr>
          <w:spacing w:val="-8"/>
          <w:sz w:val="24"/>
        </w:rPr>
        <w:t xml:space="preserve"> </w:t>
      </w:r>
      <w:r>
        <w:rPr>
          <w:sz w:val="24"/>
        </w:rPr>
        <w:t>самостоятельно</w:t>
      </w:r>
      <w:r>
        <w:rPr>
          <w:spacing w:val="-4"/>
          <w:sz w:val="24"/>
        </w:rPr>
        <w:t xml:space="preserve"> </w:t>
      </w:r>
      <w:r>
        <w:rPr>
          <w:sz w:val="24"/>
        </w:rPr>
        <w:t>выбирать</w:t>
      </w:r>
      <w:r>
        <w:rPr>
          <w:spacing w:val="-3"/>
          <w:sz w:val="24"/>
        </w:rPr>
        <w:t xml:space="preserve"> </w:t>
      </w:r>
      <w:r>
        <w:rPr>
          <w:sz w:val="24"/>
        </w:rPr>
        <w:t>интересующую</w:t>
      </w:r>
      <w:r>
        <w:rPr>
          <w:spacing w:val="-6"/>
          <w:sz w:val="24"/>
        </w:rPr>
        <w:t xml:space="preserve"> </w:t>
      </w:r>
      <w:r>
        <w:rPr>
          <w:spacing w:val="-2"/>
          <w:sz w:val="24"/>
        </w:rPr>
        <w:t>литературу.</w:t>
      </w:r>
    </w:p>
    <w:p w:rsidR="00434F26" w:rsidRDefault="00A707DE">
      <w:pPr>
        <w:pStyle w:val="2"/>
        <w:spacing w:before="2" w:line="275" w:lineRule="exact"/>
        <w:ind w:left="4020"/>
      </w:pPr>
      <w:r>
        <w:t>Содержание</w:t>
      </w:r>
      <w:r>
        <w:rPr>
          <w:spacing w:val="-7"/>
        </w:rPr>
        <w:t xml:space="preserve"> </w:t>
      </w:r>
      <w:r>
        <w:rPr>
          <w:spacing w:val="-2"/>
        </w:rPr>
        <w:t>обучения.</w:t>
      </w:r>
    </w:p>
    <w:p w:rsidR="00434F26" w:rsidRDefault="00A707DE">
      <w:pPr>
        <w:pStyle w:val="3"/>
        <w:spacing w:line="274" w:lineRule="exact"/>
        <w:jc w:val="both"/>
      </w:pPr>
      <w:r>
        <w:t>Содержание</w:t>
      </w:r>
      <w:r>
        <w:rPr>
          <w:spacing w:val="-3"/>
        </w:rPr>
        <w:t xml:space="preserve"> </w:t>
      </w:r>
      <w:r>
        <w:t>обучения.</w:t>
      </w:r>
      <w:r>
        <w:rPr>
          <w:spacing w:val="-3"/>
        </w:rPr>
        <w:t xml:space="preserve"> </w:t>
      </w:r>
      <w:r>
        <w:t>2</w:t>
      </w:r>
      <w:r>
        <w:rPr>
          <w:spacing w:val="-1"/>
        </w:rPr>
        <w:t xml:space="preserve"> </w:t>
      </w:r>
      <w:r>
        <w:rPr>
          <w:spacing w:val="-2"/>
        </w:rPr>
        <w:t>класс:</w:t>
      </w:r>
    </w:p>
    <w:p w:rsidR="00434F26" w:rsidRDefault="00A707DE" w:rsidP="00C3635C">
      <w:pPr>
        <w:pStyle w:val="a4"/>
        <w:numPr>
          <w:ilvl w:val="0"/>
          <w:numId w:val="167"/>
        </w:numPr>
        <w:tabs>
          <w:tab w:val="left" w:pos="1473"/>
        </w:tabs>
        <w:ind w:right="275" w:firstLine="710"/>
        <w:jc w:val="both"/>
        <w:rPr>
          <w:sz w:val="24"/>
        </w:rPr>
      </w:pPr>
      <w:r>
        <w:rPr>
          <w:sz w:val="24"/>
        </w:rPr>
        <w:t>Чтение. Плавное послоговое орфографическое чтение. Плавное послоговое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67"/>
        </w:numPr>
        <w:tabs>
          <w:tab w:val="left" w:pos="1473"/>
        </w:tabs>
        <w:spacing w:before="74"/>
        <w:ind w:right="275" w:firstLine="710"/>
        <w:jc w:val="both"/>
        <w:rPr>
          <w:sz w:val="24"/>
        </w:rPr>
      </w:pPr>
      <w:r>
        <w:rPr>
          <w:sz w:val="24"/>
        </w:rPr>
        <w:lastRenderedPageBreak/>
        <w:t>Библиографическая культура. Книга как особый вид искусства. Книга как источник необходимых</w:t>
      </w:r>
      <w:r>
        <w:rPr>
          <w:spacing w:val="-2"/>
          <w:sz w:val="24"/>
        </w:rPr>
        <w:t xml:space="preserve"> </w:t>
      </w:r>
      <w:r>
        <w:rPr>
          <w:sz w:val="24"/>
        </w:rPr>
        <w:t>знаний. Книга учебная, художественная. Элементы книги: содержание или</w:t>
      </w:r>
      <w:r>
        <w:rPr>
          <w:spacing w:val="-1"/>
          <w:sz w:val="24"/>
        </w:rPr>
        <w:t xml:space="preserve"> </w:t>
      </w:r>
      <w:r>
        <w:rPr>
          <w:sz w:val="24"/>
        </w:rPr>
        <w:t>оглавление, титульный лист, иллюстрации. Прогнозирование содержания книги по её названию и оформлению. Типы книг (изданий): книга-произведение, книга-сборник, собрание сочинений, периодическая печать, справочные издания (словари).</w:t>
      </w:r>
    </w:p>
    <w:p w:rsidR="00434F26" w:rsidRDefault="00A707DE">
      <w:pPr>
        <w:pStyle w:val="a3"/>
        <w:spacing w:line="242" w:lineRule="auto"/>
        <w:ind w:right="283" w:firstLine="710"/>
      </w:pPr>
      <w: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rsidR="00434F26" w:rsidRDefault="00A707DE" w:rsidP="00C3635C">
      <w:pPr>
        <w:pStyle w:val="a4"/>
        <w:numPr>
          <w:ilvl w:val="0"/>
          <w:numId w:val="167"/>
        </w:numPr>
        <w:tabs>
          <w:tab w:val="left" w:pos="1391"/>
        </w:tabs>
        <w:ind w:right="282" w:firstLine="710"/>
        <w:jc w:val="both"/>
        <w:rPr>
          <w:sz w:val="24"/>
        </w:rPr>
      </w:pPr>
      <w:r>
        <w:rPr>
          <w:sz w:val="24"/>
        </w:rPr>
        <w:t>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w:t>
      </w:r>
      <w:r>
        <w:rPr>
          <w:spacing w:val="-1"/>
          <w:sz w:val="24"/>
        </w:rPr>
        <w:t xml:space="preserve"> </w:t>
      </w:r>
      <w:r>
        <w:rPr>
          <w:sz w:val="24"/>
        </w:rPr>
        <w:t>Выбор ключевых</w:t>
      </w:r>
      <w:r>
        <w:rPr>
          <w:spacing w:val="-8"/>
          <w:sz w:val="24"/>
        </w:rPr>
        <w:t xml:space="preserve"> </w:t>
      </w:r>
      <w:r>
        <w:rPr>
          <w:sz w:val="24"/>
        </w:rPr>
        <w:t>(опорных) слов</w:t>
      </w:r>
      <w:r>
        <w:rPr>
          <w:spacing w:val="-1"/>
          <w:sz w:val="24"/>
        </w:rPr>
        <w:t xml:space="preserve"> </w:t>
      </w:r>
      <w:r>
        <w:rPr>
          <w:sz w:val="24"/>
        </w:rPr>
        <w:t>в</w:t>
      </w:r>
      <w:r>
        <w:rPr>
          <w:spacing w:val="-6"/>
          <w:sz w:val="24"/>
        </w:rPr>
        <w:t xml:space="preserve"> </w:t>
      </w:r>
      <w:r>
        <w:rPr>
          <w:sz w:val="24"/>
        </w:rPr>
        <w:t>небольших</w:t>
      </w:r>
      <w:r>
        <w:rPr>
          <w:spacing w:val="-3"/>
          <w:sz w:val="24"/>
        </w:rPr>
        <w:t xml:space="preserve"> </w:t>
      </w:r>
      <w:r>
        <w:rPr>
          <w:sz w:val="24"/>
        </w:rPr>
        <w:t>и</w:t>
      </w:r>
      <w:r>
        <w:rPr>
          <w:spacing w:val="-2"/>
          <w:sz w:val="24"/>
        </w:rPr>
        <w:t xml:space="preserve"> </w:t>
      </w:r>
      <w:r>
        <w:rPr>
          <w:sz w:val="24"/>
        </w:rPr>
        <w:t>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rsidR="00434F26" w:rsidRDefault="00A707DE" w:rsidP="00C3635C">
      <w:pPr>
        <w:pStyle w:val="a4"/>
        <w:numPr>
          <w:ilvl w:val="0"/>
          <w:numId w:val="167"/>
        </w:numPr>
        <w:tabs>
          <w:tab w:val="left" w:pos="1391"/>
        </w:tabs>
        <w:ind w:right="277" w:firstLine="710"/>
        <w:jc w:val="both"/>
        <w:rPr>
          <w:sz w:val="24"/>
        </w:rPr>
      </w:pPr>
      <w:r>
        <w:rPr>
          <w:sz w:val="24"/>
        </w:rPr>
        <w:t>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w:t>
      </w:r>
    </w:p>
    <w:p w:rsidR="00434F26" w:rsidRDefault="00A707DE">
      <w:pPr>
        <w:pStyle w:val="a3"/>
        <w:ind w:right="280" w:firstLine="710"/>
      </w:pPr>
      <w:r>
        <w:t>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rsidR="00434F26" w:rsidRDefault="00A707DE" w:rsidP="00C3635C">
      <w:pPr>
        <w:pStyle w:val="a4"/>
        <w:numPr>
          <w:ilvl w:val="0"/>
          <w:numId w:val="167"/>
        </w:numPr>
        <w:tabs>
          <w:tab w:val="left" w:pos="1444"/>
        </w:tabs>
        <w:ind w:right="283" w:firstLine="710"/>
        <w:jc w:val="both"/>
        <w:rPr>
          <w:sz w:val="24"/>
        </w:rPr>
      </w:pPr>
      <w:r>
        <w:rPr>
          <w:sz w:val="24"/>
        </w:rPr>
        <w:t>Круг детского чтения: произведения об осени, природа в разные времена года, жизнь животных. Труд людей. Проблемы экологии. Отношение человека к природе. Рассказы и стихотворения о жизни детей, о честных, смелых, внимательных людях, о настоящей дружбе, о семье. Произведения о женщинах -мамы, бабушки, сестры. Рассказы, стихотворения, сказки и</w:t>
      </w:r>
      <w:r>
        <w:rPr>
          <w:spacing w:val="40"/>
          <w:sz w:val="24"/>
        </w:rPr>
        <w:t xml:space="preserve"> </w:t>
      </w:r>
      <w:r>
        <w:rPr>
          <w:sz w:val="24"/>
        </w:rPr>
        <w:t>загадки о животных.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 Отношение людей к природе. Жизнь животных и птиц зимой. Рассказы, стихотворения, сказки и загадки о животных. Отношение</w:t>
      </w:r>
      <w:r>
        <w:rPr>
          <w:spacing w:val="-4"/>
          <w:sz w:val="24"/>
        </w:rPr>
        <w:t xml:space="preserve"> </w:t>
      </w:r>
      <w:r>
        <w:rPr>
          <w:sz w:val="24"/>
        </w:rPr>
        <w:t>человека к</w:t>
      </w:r>
      <w:r>
        <w:rPr>
          <w:spacing w:val="-1"/>
          <w:sz w:val="24"/>
        </w:rPr>
        <w:t xml:space="preserve"> </w:t>
      </w:r>
      <w:r>
        <w:rPr>
          <w:sz w:val="24"/>
        </w:rPr>
        <w:t>животным.</w:t>
      </w:r>
      <w:r>
        <w:rPr>
          <w:spacing w:val="-2"/>
          <w:sz w:val="24"/>
        </w:rPr>
        <w:t xml:space="preserve"> </w:t>
      </w:r>
      <w:r>
        <w:rPr>
          <w:sz w:val="24"/>
        </w:rPr>
        <w:t>Произведения</w:t>
      </w:r>
      <w:r>
        <w:rPr>
          <w:spacing w:val="-3"/>
          <w:sz w:val="24"/>
        </w:rPr>
        <w:t xml:space="preserve"> </w:t>
      </w:r>
      <w:r>
        <w:rPr>
          <w:sz w:val="24"/>
        </w:rPr>
        <w:t>о встрече Нового года. Юмористические рассказы и истории. Стихотворения, рассказы и сказки о лете. Труд людей летом.</w:t>
      </w:r>
    </w:p>
    <w:p w:rsidR="00434F26" w:rsidRDefault="00A707DE" w:rsidP="00C3635C">
      <w:pPr>
        <w:pStyle w:val="a4"/>
        <w:numPr>
          <w:ilvl w:val="0"/>
          <w:numId w:val="167"/>
        </w:numPr>
        <w:tabs>
          <w:tab w:val="left" w:pos="1675"/>
        </w:tabs>
        <w:ind w:right="274" w:firstLine="850"/>
        <w:jc w:val="both"/>
        <w:rPr>
          <w:sz w:val="24"/>
        </w:rPr>
      </w:pPr>
      <w:r>
        <w:rPr>
          <w:sz w:val="24"/>
        </w:rPr>
        <w:t>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 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rsidR="00434F26" w:rsidRDefault="00A707DE" w:rsidP="00C3635C">
      <w:pPr>
        <w:pStyle w:val="a4"/>
        <w:numPr>
          <w:ilvl w:val="0"/>
          <w:numId w:val="167"/>
        </w:numPr>
        <w:tabs>
          <w:tab w:val="left" w:pos="1555"/>
        </w:tabs>
        <w:ind w:right="277" w:firstLine="850"/>
        <w:jc w:val="both"/>
        <w:rPr>
          <w:sz w:val="24"/>
        </w:rPr>
      </w:pPr>
      <w:r>
        <w:rPr>
          <w:sz w:val="24"/>
        </w:rPr>
        <w:t>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w:t>
      </w:r>
      <w:r>
        <w:rPr>
          <w:spacing w:val="-1"/>
          <w:sz w:val="24"/>
        </w:rPr>
        <w:t xml:space="preserve"> </w:t>
      </w:r>
      <w:r>
        <w:rPr>
          <w:sz w:val="24"/>
        </w:rPr>
        <w:t>значения). Понимание</w:t>
      </w:r>
      <w:r>
        <w:rPr>
          <w:spacing w:val="-2"/>
          <w:sz w:val="24"/>
        </w:rPr>
        <w:t xml:space="preserve"> </w:t>
      </w:r>
      <w:r>
        <w:rPr>
          <w:sz w:val="24"/>
        </w:rPr>
        <w:t>прочитанных</w:t>
      </w:r>
      <w:r>
        <w:rPr>
          <w:spacing w:val="-1"/>
          <w:sz w:val="24"/>
        </w:rPr>
        <w:t xml:space="preserve"> </w:t>
      </w:r>
      <w:r>
        <w:rPr>
          <w:sz w:val="24"/>
        </w:rPr>
        <w:t>предложений, в том числе и</w:t>
      </w:r>
      <w:r>
        <w:rPr>
          <w:spacing w:val="-1"/>
          <w:sz w:val="24"/>
        </w:rPr>
        <w:t xml:space="preserve"> </w:t>
      </w:r>
      <w:r>
        <w:rPr>
          <w:sz w:val="24"/>
        </w:rPr>
        <w:t>на</w:t>
      </w:r>
      <w:r>
        <w:rPr>
          <w:spacing w:val="-2"/>
          <w:sz w:val="24"/>
        </w:rPr>
        <w:t xml:space="preserve"> </w:t>
      </w:r>
      <w:r>
        <w:rPr>
          <w:sz w:val="24"/>
        </w:rPr>
        <w:t>основе учета флективных</w:t>
      </w:r>
      <w:r>
        <w:rPr>
          <w:spacing w:val="-2"/>
          <w:sz w:val="24"/>
        </w:rPr>
        <w:t xml:space="preserve"> </w:t>
      </w:r>
      <w:r>
        <w:rPr>
          <w:sz w:val="24"/>
        </w:rPr>
        <w:t>отношений (подбор соответствующей картинки). Понимание</w:t>
      </w:r>
      <w:r>
        <w:rPr>
          <w:spacing w:val="-3"/>
          <w:sz w:val="24"/>
        </w:rPr>
        <w:t xml:space="preserve"> </w:t>
      </w:r>
      <w:r>
        <w:rPr>
          <w:sz w:val="24"/>
        </w:rPr>
        <w:t>простых</w:t>
      </w:r>
      <w:r>
        <w:rPr>
          <w:spacing w:val="-2"/>
          <w:sz w:val="24"/>
        </w:rPr>
        <w:t xml:space="preserve"> </w:t>
      </w:r>
      <w:r>
        <w:rPr>
          <w:sz w:val="24"/>
        </w:rPr>
        <w:t>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rsidR="00434F26" w:rsidRDefault="00A707DE" w:rsidP="00C3635C">
      <w:pPr>
        <w:pStyle w:val="a4"/>
        <w:numPr>
          <w:ilvl w:val="0"/>
          <w:numId w:val="167"/>
        </w:numPr>
        <w:tabs>
          <w:tab w:val="left" w:pos="1675"/>
        </w:tabs>
        <w:ind w:right="276" w:firstLine="850"/>
        <w:jc w:val="both"/>
        <w:rPr>
          <w:sz w:val="24"/>
        </w:rPr>
      </w:pPr>
      <w:r>
        <w:rPr>
          <w:sz w:val="24"/>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w:t>
      </w:r>
      <w:r>
        <w:rPr>
          <w:spacing w:val="-2"/>
          <w:sz w:val="24"/>
        </w:rPr>
        <w:t xml:space="preserve"> </w:t>
      </w:r>
      <w:r>
        <w:rPr>
          <w:sz w:val="24"/>
        </w:rPr>
        <w:t>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создание собственного текста на основе художественного произведения (текст по аналогии).</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rsidP="00C3635C">
      <w:pPr>
        <w:pStyle w:val="a4"/>
        <w:numPr>
          <w:ilvl w:val="0"/>
          <w:numId w:val="167"/>
        </w:numPr>
        <w:tabs>
          <w:tab w:val="left" w:pos="1522"/>
        </w:tabs>
        <w:spacing w:before="74" w:line="275" w:lineRule="exact"/>
        <w:ind w:left="1522" w:hanging="244"/>
        <w:jc w:val="both"/>
        <w:rPr>
          <w:sz w:val="24"/>
        </w:rPr>
      </w:pPr>
      <w:r>
        <w:rPr>
          <w:sz w:val="24"/>
        </w:rPr>
        <w:lastRenderedPageBreak/>
        <w:t>Внеклассное</w:t>
      </w:r>
      <w:r>
        <w:rPr>
          <w:spacing w:val="-3"/>
          <w:sz w:val="24"/>
        </w:rPr>
        <w:t xml:space="preserve"> </w:t>
      </w:r>
      <w:r>
        <w:rPr>
          <w:spacing w:val="-2"/>
          <w:sz w:val="24"/>
        </w:rPr>
        <w:t>чтение.</w:t>
      </w:r>
    </w:p>
    <w:p w:rsidR="00434F26" w:rsidRDefault="00A707DE">
      <w:pPr>
        <w:pStyle w:val="a3"/>
        <w:ind w:right="277" w:firstLine="850"/>
      </w:pPr>
      <w: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w:t>
      </w:r>
      <w:r>
        <w:rPr>
          <w:spacing w:val="40"/>
        </w:rPr>
        <w:t xml:space="preserve"> </w:t>
      </w:r>
      <w:r>
        <w:t>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обучающихся уровне - автор, название произведения, рисунок - иллюстрация).</w:t>
      </w:r>
    </w:p>
    <w:p w:rsidR="00434F26" w:rsidRDefault="00A707DE">
      <w:pPr>
        <w:pStyle w:val="3"/>
        <w:spacing w:before="5"/>
        <w:ind w:left="1278"/>
        <w:jc w:val="both"/>
      </w:pPr>
      <w:r>
        <w:t>Метапредметные</w:t>
      </w:r>
      <w:r>
        <w:rPr>
          <w:spacing w:val="-2"/>
        </w:rPr>
        <w:t xml:space="preserve"> результаты:</w:t>
      </w:r>
    </w:p>
    <w:p w:rsidR="00434F26" w:rsidRDefault="00A707DE" w:rsidP="00C3635C">
      <w:pPr>
        <w:pStyle w:val="a4"/>
        <w:numPr>
          <w:ilvl w:val="0"/>
          <w:numId w:val="166"/>
        </w:numPr>
        <w:tabs>
          <w:tab w:val="left" w:pos="1522"/>
        </w:tabs>
        <w:spacing w:line="274" w:lineRule="exact"/>
        <w:ind w:hanging="244"/>
        <w:rPr>
          <w:sz w:val="24"/>
        </w:rPr>
      </w:pPr>
      <w:r>
        <w:rPr>
          <w:sz w:val="24"/>
        </w:rPr>
        <w:t>Познавательные</w:t>
      </w:r>
      <w:r>
        <w:rPr>
          <w:spacing w:val="-16"/>
          <w:sz w:val="24"/>
        </w:rPr>
        <w:t xml:space="preserve"> </w:t>
      </w:r>
      <w:r>
        <w:rPr>
          <w:spacing w:val="-4"/>
          <w:sz w:val="24"/>
        </w:rPr>
        <w:t>УУД:</w:t>
      </w:r>
    </w:p>
    <w:p w:rsidR="00434F26" w:rsidRDefault="00A707DE">
      <w:pPr>
        <w:pStyle w:val="a3"/>
        <w:ind w:right="279" w:firstLine="850"/>
      </w:pPr>
      <w:r>
        <w:t>плавное послоговое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p>
    <w:p w:rsidR="00434F26" w:rsidRDefault="00A707DE">
      <w:pPr>
        <w:pStyle w:val="a3"/>
        <w:spacing w:before="2"/>
        <w:ind w:right="280" w:firstLine="85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p>
    <w:p w:rsidR="00434F26" w:rsidRDefault="00A707DE">
      <w:pPr>
        <w:pStyle w:val="a3"/>
        <w:spacing w:line="242" w:lineRule="auto"/>
        <w:ind w:right="282" w:firstLine="850"/>
      </w:pPr>
      <w: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p>
    <w:p w:rsidR="00434F26" w:rsidRDefault="00A707DE">
      <w:pPr>
        <w:pStyle w:val="a3"/>
        <w:ind w:right="288" w:firstLine="850"/>
      </w:pPr>
      <w:r>
        <w:t>понимать прочитанные слова с ориентацией на их лексическое и грамматическое значение, прочитанных</w:t>
      </w:r>
      <w:r>
        <w:rPr>
          <w:spacing w:val="-7"/>
        </w:rPr>
        <w:t xml:space="preserve"> </w:t>
      </w:r>
      <w:r>
        <w:t>предложений,</w:t>
      </w:r>
      <w:r>
        <w:rPr>
          <w:spacing w:val="-1"/>
        </w:rPr>
        <w:t xml:space="preserve"> </w:t>
      </w:r>
      <w:r>
        <w:t>в</w:t>
      </w:r>
      <w:r>
        <w:rPr>
          <w:spacing w:val="-6"/>
        </w:rPr>
        <w:t xml:space="preserve"> </w:t>
      </w:r>
      <w:r>
        <w:t>том</w:t>
      </w:r>
      <w:r>
        <w:rPr>
          <w:spacing w:val="-2"/>
        </w:rPr>
        <w:t xml:space="preserve"> </w:t>
      </w:r>
      <w:r>
        <w:t>числе,</w:t>
      </w:r>
      <w:r>
        <w:rPr>
          <w:spacing w:val="-1"/>
        </w:rPr>
        <w:t xml:space="preserve"> </w:t>
      </w:r>
      <w:r>
        <w:t>через</w:t>
      </w:r>
      <w:r>
        <w:rPr>
          <w:spacing w:val="-6"/>
        </w:rPr>
        <w:t xml:space="preserve"> </w:t>
      </w:r>
      <w:r>
        <w:t>подбор</w:t>
      </w:r>
      <w:r>
        <w:rPr>
          <w:spacing w:val="-7"/>
        </w:rPr>
        <w:t xml:space="preserve"> </w:t>
      </w:r>
      <w:r>
        <w:t>соответствующей</w:t>
      </w:r>
      <w:r>
        <w:rPr>
          <w:spacing w:val="-2"/>
        </w:rPr>
        <w:t xml:space="preserve"> </w:t>
      </w:r>
      <w:r>
        <w:t>картинки,</w:t>
      </w:r>
      <w:r>
        <w:rPr>
          <w:spacing w:val="-1"/>
        </w:rPr>
        <w:t xml:space="preserve"> </w:t>
      </w:r>
      <w:r>
        <w:t>понимать</w:t>
      </w:r>
      <w:r>
        <w:rPr>
          <w:spacing w:val="-6"/>
        </w:rPr>
        <w:t xml:space="preserve"> </w:t>
      </w:r>
      <w:r>
        <w:t>простые в содержательном и языковом отношении тексты;</w:t>
      </w:r>
    </w:p>
    <w:p w:rsidR="00434F26" w:rsidRDefault="00A707DE">
      <w:pPr>
        <w:pStyle w:val="a3"/>
        <w:spacing w:line="237" w:lineRule="auto"/>
        <w:ind w:right="277" w:firstLine="850"/>
      </w:pPr>
      <w:r>
        <w:t>отвечать на вопросы по содержанию прочитанного небольшого текста, находить в них опорные слова;</w:t>
      </w:r>
    </w:p>
    <w:p w:rsidR="00434F26" w:rsidRDefault="00A707DE">
      <w:pPr>
        <w:pStyle w:val="a3"/>
        <w:spacing w:before="3" w:line="237" w:lineRule="auto"/>
        <w:ind w:left="1278" w:right="5103"/>
        <w:jc w:val="left"/>
      </w:pPr>
      <w:r>
        <w:t>осваивать</w:t>
      </w:r>
      <w:r>
        <w:rPr>
          <w:spacing w:val="-13"/>
        </w:rPr>
        <w:t xml:space="preserve"> </w:t>
      </w:r>
      <w:r>
        <w:t>способы</w:t>
      </w:r>
      <w:r>
        <w:rPr>
          <w:spacing w:val="-15"/>
        </w:rPr>
        <w:t xml:space="preserve"> </w:t>
      </w:r>
      <w:r>
        <w:t>заучивания</w:t>
      </w:r>
      <w:r>
        <w:rPr>
          <w:spacing w:val="-13"/>
        </w:rPr>
        <w:t xml:space="preserve"> </w:t>
      </w:r>
      <w:r>
        <w:t>стихотворений. Работа с информацией:</w:t>
      </w:r>
    </w:p>
    <w:p w:rsidR="00434F26" w:rsidRDefault="00A707DE">
      <w:pPr>
        <w:pStyle w:val="a3"/>
        <w:spacing w:before="3"/>
        <w:ind w:left="1278" w:right="4326"/>
        <w:jc w:val="left"/>
      </w:pPr>
      <w:r>
        <w:t>соотносить</w:t>
      </w:r>
      <w:r>
        <w:rPr>
          <w:spacing w:val="-10"/>
        </w:rPr>
        <w:t xml:space="preserve"> </w:t>
      </w:r>
      <w:r>
        <w:t>иллюстрации</w:t>
      </w:r>
      <w:r>
        <w:rPr>
          <w:spacing w:val="-9"/>
        </w:rPr>
        <w:t xml:space="preserve"> </w:t>
      </w:r>
      <w:r>
        <w:t>с</w:t>
      </w:r>
      <w:r>
        <w:rPr>
          <w:spacing w:val="-14"/>
        </w:rPr>
        <w:t xml:space="preserve"> </w:t>
      </w:r>
      <w:r>
        <w:t>текстом</w:t>
      </w:r>
      <w:r>
        <w:rPr>
          <w:spacing w:val="-12"/>
        </w:rPr>
        <w:t xml:space="preserve"> </w:t>
      </w:r>
      <w:r>
        <w:t>произведения; соотносить автора и произведение.</w:t>
      </w:r>
    </w:p>
    <w:p w:rsidR="00434F26" w:rsidRDefault="00A707DE" w:rsidP="00C3635C">
      <w:pPr>
        <w:pStyle w:val="a4"/>
        <w:numPr>
          <w:ilvl w:val="0"/>
          <w:numId w:val="166"/>
        </w:numPr>
        <w:tabs>
          <w:tab w:val="left" w:pos="1522"/>
        </w:tabs>
        <w:spacing w:before="1" w:line="275" w:lineRule="exact"/>
        <w:ind w:hanging="244"/>
        <w:rPr>
          <w:sz w:val="24"/>
        </w:rPr>
      </w:pPr>
      <w:r>
        <w:rPr>
          <w:sz w:val="24"/>
        </w:rPr>
        <w:t>Коммуникативные</w:t>
      </w:r>
      <w:r>
        <w:rPr>
          <w:spacing w:val="-13"/>
          <w:sz w:val="24"/>
        </w:rPr>
        <w:t xml:space="preserve"> </w:t>
      </w:r>
      <w:r>
        <w:rPr>
          <w:spacing w:val="-4"/>
          <w:sz w:val="24"/>
        </w:rPr>
        <w:t>УУД:</w:t>
      </w:r>
    </w:p>
    <w:p w:rsidR="00434F26" w:rsidRDefault="00A707DE">
      <w:pPr>
        <w:pStyle w:val="a3"/>
        <w:spacing w:line="275" w:lineRule="exact"/>
        <w:ind w:left="1278"/>
        <w:jc w:val="left"/>
      </w:pPr>
      <w:r>
        <w:t>внимательно слушать</w:t>
      </w:r>
      <w:r>
        <w:rPr>
          <w:spacing w:val="-3"/>
        </w:rPr>
        <w:t xml:space="preserve"> </w:t>
      </w:r>
      <w:r>
        <w:t>читаемое</w:t>
      </w:r>
      <w:r>
        <w:rPr>
          <w:spacing w:val="-8"/>
        </w:rPr>
        <w:t xml:space="preserve"> </w:t>
      </w:r>
      <w:r>
        <w:rPr>
          <w:spacing w:val="-2"/>
        </w:rPr>
        <w:t>произведение;</w:t>
      </w:r>
    </w:p>
    <w:p w:rsidR="00434F26" w:rsidRDefault="00A707DE">
      <w:pPr>
        <w:pStyle w:val="a3"/>
        <w:spacing w:before="2" w:line="275" w:lineRule="exact"/>
        <w:ind w:left="1278"/>
        <w:jc w:val="left"/>
      </w:pPr>
      <w:r>
        <w:t>внимательно</w:t>
      </w:r>
      <w:r>
        <w:rPr>
          <w:spacing w:val="-1"/>
        </w:rPr>
        <w:t xml:space="preserve"> </w:t>
      </w:r>
      <w:r>
        <w:t>слушать</w:t>
      </w:r>
      <w:r>
        <w:rPr>
          <w:spacing w:val="-2"/>
        </w:rPr>
        <w:t xml:space="preserve"> </w:t>
      </w:r>
      <w:r>
        <w:t>вопросы</w:t>
      </w:r>
      <w:r>
        <w:rPr>
          <w:spacing w:val="-5"/>
        </w:rPr>
        <w:t xml:space="preserve"> </w:t>
      </w:r>
      <w:r>
        <w:t>партнера</w:t>
      </w:r>
      <w:r>
        <w:rPr>
          <w:spacing w:val="-3"/>
        </w:rPr>
        <w:t xml:space="preserve"> </w:t>
      </w:r>
      <w:r>
        <w:t>по</w:t>
      </w:r>
      <w:r>
        <w:rPr>
          <w:spacing w:val="-7"/>
        </w:rPr>
        <w:t xml:space="preserve"> </w:t>
      </w:r>
      <w:r>
        <w:t>общению</w:t>
      </w:r>
      <w:r>
        <w:rPr>
          <w:spacing w:val="-4"/>
        </w:rPr>
        <w:t xml:space="preserve"> </w:t>
      </w:r>
      <w:r>
        <w:t>по</w:t>
      </w:r>
      <w:r>
        <w:rPr>
          <w:spacing w:val="-3"/>
        </w:rPr>
        <w:t xml:space="preserve"> </w:t>
      </w:r>
      <w:r>
        <w:t>поводу</w:t>
      </w:r>
      <w:r>
        <w:rPr>
          <w:spacing w:val="-11"/>
        </w:rPr>
        <w:t xml:space="preserve"> </w:t>
      </w:r>
      <w:r>
        <w:rPr>
          <w:spacing w:val="-2"/>
        </w:rPr>
        <w:t>прочитанного;</w:t>
      </w:r>
    </w:p>
    <w:p w:rsidR="00434F26" w:rsidRDefault="00A707DE">
      <w:pPr>
        <w:pStyle w:val="a3"/>
        <w:ind w:right="285" w:firstLine="850"/>
      </w:pPr>
      <w: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p>
    <w:p w:rsidR="00434F26" w:rsidRDefault="00A707DE">
      <w:pPr>
        <w:pStyle w:val="a3"/>
        <w:spacing w:before="4" w:line="237" w:lineRule="auto"/>
        <w:ind w:right="286" w:firstLine="850"/>
      </w:pPr>
      <w:r>
        <w:t>участвовать в диалоге: отвечать на вопросы по содержанию текста, подбирать наиболее подходящие слова для выражения мысли;</w:t>
      </w:r>
    </w:p>
    <w:p w:rsidR="00434F26" w:rsidRDefault="00A707DE">
      <w:pPr>
        <w:pStyle w:val="a3"/>
        <w:spacing w:before="4" w:line="275" w:lineRule="exact"/>
        <w:ind w:left="1278"/>
      </w:pPr>
      <w:r>
        <w:t>оценивать</w:t>
      </w:r>
      <w:r>
        <w:rPr>
          <w:spacing w:val="-11"/>
        </w:rPr>
        <w:t xml:space="preserve"> </w:t>
      </w:r>
      <w:r>
        <w:t>ответы</w:t>
      </w:r>
      <w:r>
        <w:rPr>
          <w:spacing w:val="-1"/>
        </w:rPr>
        <w:t xml:space="preserve"> </w:t>
      </w:r>
      <w:r>
        <w:t>других</w:t>
      </w:r>
      <w:r>
        <w:rPr>
          <w:spacing w:val="-6"/>
        </w:rPr>
        <w:t xml:space="preserve"> </w:t>
      </w:r>
      <w:r>
        <w:t>обучающихся</w:t>
      </w:r>
      <w:r>
        <w:rPr>
          <w:spacing w:val="-2"/>
        </w:rPr>
        <w:t xml:space="preserve"> </w:t>
      </w:r>
      <w:r>
        <w:t>как</w:t>
      </w:r>
      <w:r>
        <w:rPr>
          <w:spacing w:val="-3"/>
        </w:rPr>
        <w:t xml:space="preserve"> </w:t>
      </w:r>
      <w:r>
        <w:t>правильные</w:t>
      </w:r>
      <w:r>
        <w:rPr>
          <w:spacing w:val="-2"/>
        </w:rPr>
        <w:t xml:space="preserve"> </w:t>
      </w:r>
      <w:r>
        <w:t>и</w:t>
      </w:r>
      <w:r>
        <w:rPr>
          <w:spacing w:val="-5"/>
        </w:rPr>
        <w:t xml:space="preserve"> </w:t>
      </w:r>
      <w:r>
        <w:rPr>
          <w:spacing w:val="-2"/>
        </w:rPr>
        <w:t>неправильные.</w:t>
      </w:r>
    </w:p>
    <w:p w:rsidR="00434F26" w:rsidRDefault="00A707DE" w:rsidP="00C3635C">
      <w:pPr>
        <w:pStyle w:val="a4"/>
        <w:numPr>
          <w:ilvl w:val="0"/>
          <w:numId w:val="166"/>
        </w:numPr>
        <w:tabs>
          <w:tab w:val="left" w:pos="1522"/>
        </w:tabs>
        <w:spacing w:line="275" w:lineRule="exact"/>
        <w:ind w:hanging="244"/>
        <w:rPr>
          <w:sz w:val="24"/>
        </w:rPr>
      </w:pPr>
      <w:r>
        <w:rPr>
          <w:sz w:val="24"/>
        </w:rPr>
        <w:t>Регулятивные</w:t>
      </w:r>
      <w:r>
        <w:rPr>
          <w:spacing w:val="-13"/>
          <w:sz w:val="24"/>
        </w:rPr>
        <w:t xml:space="preserve"> </w:t>
      </w:r>
      <w:r>
        <w:rPr>
          <w:spacing w:val="-4"/>
          <w:sz w:val="24"/>
        </w:rPr>
        <w:t>УУД:</w:t>
      </w:r>
    </w:p>
    <w:p w:rsidR="00434F26" w:rsidRDefault="00A707DE">
      <w:pPr>
        <w:pStyle w:val="a3"/>
        <w:spacing w:before="2"/>
        <w:ind w:firstLine="850"/>
        <w:jc w:val="left"/>
      </w:pPr>
      <w:r>
        <w:t>оценивать</w:t>
      </w:r>
      <w:r>
        <w:rPr>
          <w:spacing w:val="80"/>
        </w:rPr>
        <w:t xml:space="preserve"> </w:t>
      </w:r>
      <w:r>
        <w:t>своё</w:t>
      </w:r>
      <w:r>
        <w:rPr>
          <w:spacing w:val="80"/>
        </w:rPr>
        <w:t xml:space="preserve"> </w:t>
      </w:r>
      <w:r>
        <w:t>эмоциональное</w:t>
      </w:r>
      <w:r>
        <w:rPr>
          <w:spacing w:val="80"/>
        </w:rPr>
        <w:t xml:space="preserve"> </w:t>
      </w:r>
      <w:r>
        <w:t>состояние,</w:t>
      </w:r>
      <w:r>
        <w:rPr>
          <w:spacing w:val="80"/>
        </w:rPr>
        <w:t xml:space="preserve"> </w:t>
      </w:r>
      <w:r>
        <w:t>возникшее</w:t>
      </w:r>
      <w:r>
        <w:rPr>
          <w:spacing w:val="80"/>
        </w:rPr>
        <w:t xml:space="preserve"> </w:t>
      </w:r>
      <w:r>
        <w:t>при</w:t>
      </w:r>
      <w:r>
        <w:rPr>
          <w:spacing w:val="80"/>
        </w:rPr>
        <w:t xml:space="preserve"> </w:t>
      </w:r>
      <w:r>
        <w:t>прочтении</w:t>
      </w:r>
      <w:r>
        <w:rPr>
          <w:spacing w:val="80"/>
        </w:rPr>
        <w:t xml:space="preserve"> </w:t>
      </w:r>
      <w:r>
        <w:t xml:space="preserve">(прослушивании) </w:t>
      </w:r>
      <w:r>
        <w:rPr>
          <w:spacing w:val="-2"/>
        </w:rPr>
        <w:t>произведения;</w:t>
      </w:r>
    </w:p>
    <w:p w:rsidR="00434F26" w:rsidRDefault="00A707DE">
      <w:pPr>
        <w:pStyle w:val="a3"/>
        <w:spacing w:before="3" w:line="237" w:lineRule="auto"/>
        <w:ind w:firstLine="850"/>
        <w:jc w:val="left"/>
      </w:pPr>
      <w: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p>
    <w:p w:rsidR="00434F26" w:rsidRDefault="00A707DE">
      <w:pPr>
        <w:pStyle w:val="a3"/>
        <w:spacing w:before="5" w:line="237" w:lineRule="auto"/>
        <w:ind w:firstLine="850"/>
        <w:jc w:val="left"/>
      </w:pPr>
      <w:r>
        <w:t>контролировать</w:t>
      </w:r>
      <w:r>
        <w:rPr>
          <w:spacing w:val="40"/>
        </w:rPr>
        <w:t xml:space="preserve"> </w:t>
      </w:r>
      <w:r>
        <w:t>выполнение</w:t>
      </w:r>
      <w:r>
        <w:rPr>
          <w:spacing w:val="40"/>
        </w:rPr>
        <w:t xml:space="preserve"> </w:t>
      </w:r>
      <w:r>
        <w:t>поставленной</w:t>
      </w:r>
      <w:r>
        <w:rPr>
          <w:spacing w:val="40"/>
        </w:rPr>
        <w:t xml:space="preserve"> </w:t>
      </w:r>
      <w:r>
        <w:t>учебной</w:t>
      </w:r>
      <w:r>
        <w:rPr>
          <w:spacing w:val="40"/>
        </w:rPr>
        <w:t xml:space="preserve"> </w:t>
      </w:r>
      <w:r>
        <w:t>задачи</w:t>
      </w:r>
      <w:r>
        <w:rPr>
          <w:spacing w:val="40"/>
        </w:rPr>
        <w:t xml:space="preserve"> </w:t>
      </w:r>
      <w:r>
        <w:t>при</w:t>
      </w:r>
      <w:r>
        <w:rPr>
          <w:spacing w:val="40"/>
        </w:rPr>
        <w:t xml:space="preserve"> </w:t>
      </w:r>
      <w:r>
        <w:t>чтении</w:t>
      </w:r>
      <w:r>
        <w:rPr>
          <w:spacing w:val="40"/>
        </w:rPr>
        <w:t xml:space="preserve"> </w:t>
      </w:r>
      <w:r>
        <w:t xml:space="preserve">(прослушивании) </w:t>
      </w:r>
      <w:r>
        <w:rPr>
          <w:spacing w:val="-2"/>
        </w:rPr>
        <w:t>произведения;</w:t>
      </w:r>
    </w:p>
    <w:p w:rsidR="00434F26" w:rsidRDefault="00A707DE">
      <w:pPr>
        <w:pStyle w:val="a3"/>
        <w:spacing w:before="6" w:line="237" w:lineRule="auto"/>
        <w:ind w:left="1278" w:right="2423"/>
        <w:jc w:val="left"/>
      </w:pPr>
      <w:r>
        <w:t>проверять</w:t>
      </w:r>
      <w:r>
        <w:rPr>
          <w:spacing w:val="-9"/>
        </w:rPr>
        <w:t xml:space="preserve"> </w:t>
      </w:r>
      <w:r>
        <w:t>(по</w:t>
      </w:r>
      <w:r>
        <w:rPr>
          <w:spacing w:val="-7"/>
        </w:rPr>
        <w:t xml:space="preserve"> </w:t>
      </w:r>
      <w:r>
        <w:t>образцу)</w:t>
      </w:r>
      <w:r>
        <w:rPr>
          <w:spacing w:val="-6"/>
        </w:rPr>
        <w:t xml:space="preserve"> </w:t>
      </w:r>
      <w:r>
        <w:t>выполнение</w:t>
      </w:r>
      <w:r>
        <w:rPr>
          <w:spacing w:val="-8"/>
        </w:rPr>
        <w:t xml:space="preserve"> </w:t>
      </w:r>
      <w:r>
        <w:t>поставленной</w:t>
      </w:r>
      <w:r>
        <w:rPr>
          <w:spacing w:val="-10"/>
        </w:rPr>
        <w:t xml:space="preserve"> </w:t>
      </w:r>
      <w:r>
        <w:t>учебной</w:t>
      </w:r>
      <w:r>
        <w:rPr>
          <w:spacing w:val="-6"/>
        </w:rPr>
        <w:t xml:space="preserve"> </w:t>
      </w:r>
      <w:r>
        <w:t>задачи. Совместная деятельность:</w:t>
      </w:r>
    </w:p>
    <w:p w:rsidR="00434F26" w:rsidRDefault="00A707DE">
      <w:pPr>
        <w:pStyle w:val="a3"/>
        <w:spacing w:before="4" w:line="275" w:lineRule="exact"/>
        <w:ind w:left="1278"/>
        <w:jc w:val="left"/>
      </w:pPr>
      <w:r>
        <w:t>выбирать</w:t>
      </w:r>
      <w:r>
        <w:rPr>
          <w:spacing w:val="-4"/>
        </w:rPr>
        <w:t xml:space="preserve"> </w:t>
      </w:r>
      <w:r>
        <w:t>себе</w:t>
      </w:r>
      <w:r>
        <w:rPr>
          <w:spacing w:val="-4"/>
        </w:rPr>
        <w:t xml:space="preserve"> </w:t>
      </w:r>
      <w:r>
        <w:t>партнёров</w:t>
      </w:r>
      <w:r>
        <w:rPr>
          <w:spacing w:val="-5"/>
        </w:rPr>
        <w:t xml:space="preserve"> </w:t>
      </w:r>
      <w:r>
        <w:t>по</w:t>
      </w:r>
      <w:r>
        <w:rPr>
          <w:spacing w:val="-3"/>
        </w:rPr>
        <w:t xml:space="preserve"> </w:t>
      </w:r>
      <w:r>
        <w:t>совместной</w:t>
      </w:r>
      <w:r>
        <w:rPr>
          <w:spacing w:val="-1"/>
        </w:rPr>
        <w:t xml:space="preserve"> </w:t>
      </w:r>
      <w:r>
        <w:rPr>
          <w:spacing w:val="-2"/>
        </w:rPr>
        <w:t>деятельности;</w:t>
      </w:r>
    </w:p>
    <w:p w:rsidR="00434F26" w:rsidRDefault="00A707DE">
      <w:pPr>
        <w:pStyle w:val="a3"/>
        <w:spacing w:line="242" w:lineRule="auto"/>
        <w:ind w:firstLine="850"/>
        <w:jc w:val="left"/>
      </w:pPr>
      <w:r>
        <w:t>принимать</w:t>
      </w:r>
      <w:r>
        <w:rPr>
          <w:spacing w:val="40"/>
        </w:rPr>
        <w:t xml:space="preserve"> </w:t>
      </w:r>
      <w:r>
        <w:t>правила</w:t>
      </w:r>
      <w:r>
        <w:rPr>
          <w:spacing w:val="40"/>
        </w:rPr>
        <w:t xml:space="preserve"> </w:t>
      </w:r>
      <w:r>
        <w:t>совместной</w:t>
      </w:r>
      <w:r>
        <w:rPr>
          <w:spacing w:val="40"/>
        </w:rPr>
        <w:t xml:space="preserve"> </w:t>
      </w:r>
      <w:r>
        <w:t>деятельности</w:t>
      </w:r>
      <w:r>
        <w:rPr>
          <w:spacing w:val="40"/>
        </w:rPr>
        <w:t xml:space="preserve"> </w:t>
      </w:r>
      <w:r>
        <w:t>при</w:t>
      </w:r>
      <w:r>
        <w:rPr>
          <w:spacing w:val="40"/>
        </w:rPr>
        <w:t xml:space="preserve"> </w:t>
      </w:r>
      <w:r>
        <w:t>работе</w:t>
      </w:r>
      <w:r>
        <w:rPr>
          <w:spacing w:val="40"/>
        </w:rPr>
        <w:t xml:space="preserve"> </w:t>
      </w:r>
      <w:r>
        <w:t>в</w:t>
      </w:r>
      <w:r>
        <w:rPr>
          <w:spacing w:val="40"/>
        </w:rPr>
        <w:t xml:space="preserve"> </w:t>
      </w:r>
      <w:r>
        <w:t>парах,</w:t>
      </w:r>
      <w:r>
        <w:rPr>
          <w:spacing w:val="40"/>
        </w:rPr>
        <w:t xml:space="preserve"> </w:t>
      </w:r>
      <w:r>
        <w:t>группах,</w:t>
      </w:r>
      <w:r>
        <w:rPr>
          <w:spacing w:val="40"/>
        </w:rPr>
        <w:t xml:space="preserve"> </w:t>
      </w:r>
      <w:r>
        <w:t>составленных педагогическим работником или самостоятельно;</w:t>
      </w:r>
    </w:p>
    <w:p w:rsidR="00434F26" w:rsidRDefault="00A707DE">
      <w:pPr>
        <w:pStyle w:val="a3"/>
        <w:spacing w:line="270" w:lineRule="exact"/>
        <w:ind w:left="1278"/>
        <w:jc w:val="left"/>
      </w:pPr>
      <w:r>
        <w:t>решать</w:t>
      </w:r>
      <w:r>
        <w:rPr>
          <w:spacing w:val="-5"/>
        </w:rPr>
        <w:t xml:space="preserve"> </w:t>
      </w:r>
      <w:r>
        <w:t>совместно</w:t>
      </w:r>
      <w:r>
        <w:rPr>
          <w:spacing w:val="-1"/>
        </w:rPr>
        <w:t xml:space="preserve"> </w:t>
      </w:r>
      <w:r>
        <w:t>задачи</w:t>
      </w:r>
      <w:r>
        <w:rPr>
          <w:spacing w:val="-3"/>
        </w:rPr>
        <w:t xml:space="preserve"> </w:t>
      </w:r>
      <w:r>
        <w:t>поискового</w:t>
      </w:r>
      <w:r>
        <w:rPr>
          <w:spacing w:val="-4"/>
        </w:rPr>
        <w:t xml:space="preserve"> </w:t>
      </w:r>
      <w:r>
        <w:t>и</w:t>
      </w:r>
      <w:r>
        <w:rPr>
          <w:spacing w:val="-3"/>
        </w:rPr>
        <w:t xml:space="preserve"> </w:t>
      </w:r>
      <w:r>
        <w:t>творческого</w:t>
      </w:r>
      <w:r>
        <w:rPr>
          <w:spacing w:val="-3"/>
        </w:rPr>
        <w:t xml:space="preserve"> </w:t>
      </w:r>
      <w:r>
        <w:rPr>
          <w:spacing w:val="-2"/>
        </w:rPr>
        <w:t>характера;</w:t>
      </w:r>
    </w:p>
    <w:p w:rsidR="00434F26" w:rsidRDefault="00A707DE">
      <w:pPr>
        <w:pStyle w:val="a3"/>
        <w:spacing w:before="1"/>
        <w:ind w:left="1278"/>
        <w:jc w:val="left"/>
      </w:pPr>
      <w:r>
        <w:t>совместно</w:t>
      </w:r>
      <w:r>
        <w:rPr>
          <w:spacing w:val="-2"/>
        </w:rPr>
        <w:t xml:space="preserve"> </w:t>
      </w:r>
      <w:r>
        <w:t>с</w:t>
      </w:r>
      <w:r>
        <w:rPr>
          <w:spacing w:val="-9"/>
        </w:rPr>
        <w:t xml:space="preserve"> </w:t>
      </w:r>
      <w:r>
        <w:t>педагогическим</w:t>
      </w:r>
      <w:r>
        <w:rPr>
          <w:spacing w:val="-3"/>
        </w:rPr>
        <w:t xml:space="preserve"> </w:t>
      </w:r>
      <w:r>
        <w:t>работником</w:t>
      </w:r>
      <w:r>
        <w:rPr>
          <w:spacing w:val="-6"/>
        </w:rPr>
        <w:t xml:space="preserve"> </w:t>
      </w:r>
      <w:r>
        <w:t>оценивать</w:t>
      </w:r>
      <w:r>
        <w:rPr>
          <w:spacing w:val="-3"/>
        </w:rPr>
        <w:t xml:space="preserve"> </w:t>
      </w:r>
      <w:r>
        <w:t>результаты</w:t>
      </w:r>
      <w:r>
        <w:rPr>
          <w:spacing w:val="-1"/>
        </w:rPr>
        <w:t xml:space="preserve"> </w:t>
      </w:r>
      <w:r>
        <w:t>выполнения</w:t>
      </w:r>
      <w:r>
        <w:rPr>
          <w:spacing w:val="-13"/>
        </w:rPr>
        <w:t xml:space="preserve"> </w:t>
      </w:r>
      <w:r>
        <w:t>общей</w:t>
      </w:r>
      <w:r>
        <w:rPr>
          <w:spacing w:val="-2"/>
        </w:rPr>
        <w:t xml:space="preserve"> работы.</w:t>
      </w:r>
    </w:p>
    <w:p w:rsidR="00434F26" w:rsidRDefault="00A707DE">
      <w:pPr>
        <w:pStyle w:val="2"/>
        <w:spacing w:before="3" w:line="275" w:lineRule="exact"/>
        <w:ind w:left="4846"/>
      </w:pPr>
      <w:r>
        <w:t>Критерии</w:t>
      </w:r>
      <w:r>
        <w:rPr>
          <w:spacing w:val="2"/>
        </w:rPr>
        <w:t xml:space="preserve"> </w:t>
      </w:r>
      <w:r>
        <w:rPr>
          <w:spacing w:val="-2"/>
        </w:rPr>
        <w:t>оценивания.</w:t>
      </w:r>
    </w:p>
    <w:p w:rsidR="00434F26" w:rsidRDefault="00A707DE">
      <w:pPr>
        <w:pStyle w:val="a3"/>
        <w:spacing w:before="1" w:line="237" w:lineRule="auto"/>
        <w:ind w:firstLine="850"/>
        <w:jc w:val="left"/>
      </w:pPr>
      <w:r>
        <w:t>Основным</w:t>
      </w:r>
      <w:r>
        <w:rPr>
          <w:spacing w:val="80"/>
        </w:rPr>
        <w:t xml:space="preserve"> </w:t>
      </w:r>
      <w:r>
        <w:t>критерием</w:t>
      </w:r>
      <w:r>
        <w:rPr>
          <w:spacing w:val="80"/>
        </w:rPr>
        <w:t xml:space="preserve"> </w:t>
      </w:r>
      <w:r>
        <w:t>оценивания</w:t>
      </w:r>
      <w:r>
        <w:rPr>
          <w:spacing w:val="80"/>
        </w:rPr>
        <w:t xml:space="preserve"> </w:t>
      </w:r>
      <w:r>
        <w:t>является</w:t>
      </w:r>
      <w:r>
        <w:rPr>
          <w:spacing w:val="80"/>
        </w:rPr>
        <w:t xml:space="preserve"> </w:t>
      </w:r>
      <w:r>
        <w:t>динамика</w:t>
      </w:r>
      <w:r>
        <w:rPr>
          <w:spacing w:val="80"/>
        </w:rPr>
        <w:t xml:space="preserve"> </w:t>
      </w:r>
      <w:r>
        <w:t>формирования</w:t>
      </w:r>
      <w:r>
        <w:rPr>
          <w:spacing w:val="80"/>
        </w:rPr>
        <w:t xml:space="preserve"> </w:t>
      </w:r>
      <w:r>
        <w:t>навыка</w:t>
      </w:r>
      <w:r>
        <w:rPr>
          <w:spacing w:val="80"/>
        </w:rPr>
        <w:t xml:space="preserve"> </w:t>
      </w:r>
      <w:r>
        <w:t>чтения</w:t>
      </w:r>
      <w:r>
        <w:rPr>
          <w:spacing w:val="80"/>
        </w:rPr>
        <w:t xml:space="preserve"> </w:t>
      </w:r>
      <w:r>
        <w:t>и понимания</w:t>
      </w:r>
      <w:r>
        <w:rPr>
          <w:spacing w:val="30"/>
        </w:rPr>
        <w:t xml:space="preserve"> </w:t>
      </w:r>
      <w:r>
        <w:t>прочитанного</w:t>
      </w:r>
      <w:r>
        <w:rPr>
          <w:spacing w:val="37"/>
        </w:rPr>
        <w:t xml:space="preserve"> </w:t>
      </w:r>
      <w:r>
        <w:t>у</w:t>
      </w:r>
      <w:r>
        <w:rPr>
          <w:spacing w:val="27"/>
        </w:rPr>
        <w:t xml:space="preserve"> </w:t>
      </w:r>
      <w:r>
        <w:t>обучающегося</w:t>
      </w:r>
      <w:r>
        <w:rPr>
          <w:spacing w:val="37"/>
        </w:rPr>
        <w:t xml:space="preserve"> </w:t>
      </w:r>
      <w:r>
        <w:t>в</w:t>
      </w:r>
      <w:r>
        <w:rPr>
          <w:spacing w:val="35"/>
        </w:rPr>
        <w:t xml:space="preserve"> </w:t>
      </w:r>
      <w:r>
        <w:t>течение</w:t>
      </w:r>
      <w:r>
        <w:rPr>
          <w:spacing w:val="36"/>
        </w:rPr>
        <w:t xml:space="preserve"> </w:t>
      </w:r>
      <w:r>
        <w:t>года.</w:t>
      </w:r>
      <w:r>
        <w:rPr>
          <w:spacing w:val="39"/>
        </w:rPr>
        <w:t xml:space="preserve"> </w:t>
      </w:r>
      <w:r>
        <w:t>Приоритет</w:t>
      </w:r>
      <w:r>
        <w:rPr>
          <w:spacing w:val="28"/>
        </w:rPr>
        <w:t xml:space="preserve"> </w:t>
      </w:r>
      <w:r>
        <w:t>отдается</w:t>
      </w:r>
      <w:r>
        <w:rPr>
          <w:spacing w:val="37"/>
        </w:rPr>
        <w:t xml:space="preserve"> </w:t>
      </w:r>
      <w:r>
        <w:t>уровню</w:t>
      </w:r>
      <w:r>
        <w:rPr>
          <w:spacing w:val="36"/>
        </w:rPr>
        <w:t xml:space="preserve"> </w:t>
      </w:r>
      <w:r>
        <w:rPr>
          <w:spacing w:val="-2"/>
        </w:rPr>
        <w:t>понимания</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4"/>
        <w:ind w:right="279"/>
      </w:pPr>
      <w:r>
        <w:lastRenderedPageBreak/>
        <w:t>прочитанного. Показатели скорости чтения являются ориентировочными. У обучающихся с анартрией, тяжелой степенью дизартрии, заиканием, брадилалией скорость чтения не учитывается при оценке ответов.</w:t>
      </w:r>
    </w:p>
    <w:p w:rsidR="00434F26" w:rsidRDefault="00A707DE">
      <w:pPr>
        <w:pStyle w:val="3"/>
        <w:spacing w:before="3"/>
        <w:ind w:left="1278"/>
        <w:jc w:val="both"/>
      </w:pPr>
      <w:r>
        <w:t>Содержание</w:t>
      </w:r>
      <w:r>
        <w:rPr>
          <w:spacing w:val="-3"/>
        </w:rPr>
        <w:t xml:space="preserve"> </w:t>
      </w:r>
      <w:r>
        <w:t>обучения.</w:t>
      </w:r>
      <w:r>
        <w:rPr>
          <w:spacing w:val="-3"/>
        </w:rPr>
        <w:t xml:space="preserve"> </w:t>
      </w:r>
      <w:r>
        <w:t>3</w:t>
      </w:r>
      <w:r>
        <w:rPr>
          <w:spacing w:val="-1"/>
        </w:rPr>
        <w:t xml:space="preserve"> </w:t>
      </w:r>
      <w:r>
        <w:rPr>
          <w:spacing w:val="-2"/>
        </w:rPr>
        <w:t>класс:</w:t>
      </w:r>
    </w:p>
    <w:p w:rsidR="00434F26" w:rsidRDefault="00A707DE" w:rsidP="00C3635C">
      <w:pPr>
        <w:pStyle w:val="a4"/>
        <w:numPr>
          <w:ilvl w:val="0"/>
          <w:numId w:val="165"/>
        </w:numPr>
        <w:tabs>
          <w:tab w:val="left" w:pos="1579"/>
        </w:tabs>
        <w:ind w:right="287" w:firstLine="850"/>
        <w:jc w:val="both"/>
        <w:rPr>
          <w:sz w:val="24"/>
        </w:rPr>
      </w:pPr>
      <w:r>
        <w:rPr>
          <w:sz w:val="24"/>
        </w:rPr>
        <w:t>Чтение. Плавное послоговое орфографическое чтение с переходом на чтение целыми словами; чтение про себя (выборочное и сплошное).</w:t>
      </w:r>
    </w:p>
    <w:p w:rsidR="00434F26" w:rsidRDefault="00A707DE" w:rsidP="00C3635C">
      <w:pPr>
        <w:pStyle w:val="a4"/>
        <w:numPr>
          <w:ilvl w:val="0"/>
          <w:numId w:val="165"/>
        </w:numPr>
        <w:tabs>
          <w:tab w:val="left" w:pos="1661"/>
        </w:tabs>
        <w:ind w:right="283" w:firstLine="850"/>
        <w:jc w:val="both"/>
        <w:rPr>
          <w:sz w:val="24"/>
        </w:rPr>
      </w:pPr>
      <w:r>
        <w:rPr>
          <w:sz w:val="24"/>
        </w:rPr>
        <w:t>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w:t>
      </w:r>
      <w:r>
        <w:rPr>
          <w:spacing w:val="-1"/>
          <w:sz w:val="24"/>
        </w:rPr>
        <w:t xml:space="preserve"> </w:t>
      </w:r>
      <w:r>
        <w:rPr>
          <w:sz w:val="24"/>
        </w:rPr>
        <w:t>Виды</w:t>
      </w:r>
      <w:r>
        <w:rPr>
          <w:spacing w:val="-2"/>
          <w:sz w:val="24"/>
        </w:rPr>
        <w:t xml:space="preserve"> </w:t>
      </w:r>
      <w:r>
        <w:rPr>
          <w:sz w:val="24"/>
        </w:rPr>
        <w:t>информации</w:t>
      </w:r>
      <w:r>
        <w:rPr>
          <w:spacing w:val="-6"/>
          <w:sz w:val="24"/>
        </w:rPr>
        <w:t xml:space="preserve"> </w:t>
      </w:r>
      <w:r>
        <w:rPr>
          <w:sz w:val="24"/>
        </w:rPr>
        <w:t>в книге:</w:t>
      </w:r>
      <w:r>
        <w:rPr>
          <w:spacing w:val="-3"/>
          <w:sz w:val="24"/>
        </w:rPr>
        <w:t xml:space="preserve"> </w:t>
      </w:r>
      <w:r>
        <w:rPr>
          <w:sz w:val="24"/>
        </w:rPr>
        <w:t>научная, художественная</w:t>
      </w:r>
      <w:r>
        <w:rPr>
          <w:spacing w:val="-3"/>
          <w:sz w:val="24"/>
        </w:rPr>
        <w:t xml:space="preserve"> </w:t>
      </w:r>
      <w:r>
        <w:rPr>
          <w:sz w:val="24"/>
        </w:rPr>
        <w:t>(с опорой</w:t>
      </w:r>
      <w:r>
        <w:rPr>
          <w:spacing w:val="-2"/>
          <w:sz w:val="24"/>
        </w:rPr>
        <w:t xml:space="preserve"> </w:t>
      </w:r>
      <w:r>
        <w:rPr>
          <w:sz w:val="24"/>
        </w:rPr>
        <w:t>на</w:t>
      </w:r>
      <w:r>
        <w:rPr>
          <w:spacing w:val="-3"/>
          <w:sz w:val="24"/>
        </w:rPr>
        <w:t xml:space="preserve"> </w:t>
      </w:r>
      <w:r>
        <w:rPr>
          <w:sz w:val="24"/>
        </w:rPr>
        <w:t>внешние</w:t>
      </w:r>
      <w:r>
        <w:rPr>
          <w:spacing w:val="-3"/>
          <w:sz w:val="24"/>
        </w:rPr>
        <w:t xml:space="preserve"> </w:t>
      </w:r>
      <w:r>
        <w:rPr>
          <w:sz w:val="24"/>
        </w:rPr>
        <w:t>показатели книги, её справочно-иллюстративный материал). Типы книг (изданий): книга произведение, книга сборник,</w:t>
      </w:r>
      <w:r>
        <w:rPr>
          <w:spacing w:val="-1"/>
          <w:sz w:val="24"/>
        </w:rPr>
        <w:t xml:space="preserve"> </w:t>
      </w:r>
      <w:r>
        <w:rPr>
          <w:sz w:val="24"/>
        </w:rPr>
        <w:t>периодическая печать, справочные издания (словари,</w:t>
      </w:r>
      <w:r>
        <w:rPr>
          <w:spacing w:val="-1"/>
          <w:sz w:val="24"/>
        </w:rPr>
        <w:t xml:space="preserve"> </w:t>
      </w:r>
      <w:r>
        <w:rPr>
          <w:sz w:val="24"/>
        </w:rPr>
        <w:t>энциклопедии). Выбор книг</w:t>
      </w:r>
      <w:r>
        <w:rPr>
          <w:spacing w:val="-1"/>
          <w:sz w:val="24"/>
        </w:rPr>
        <w:t xml:space="preserve"> </w:t>
      </w:r>
      <w:r>
        <w:rPr>
          <w:sz w:val="24"/>
        </w:rPr>
        <w:t>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34F26" w:rsidRDefault="00A707DE" w:rsidP="00C3635C">
      <w:pPr>
        <w:pStyle w:val="a4"/>
        <w:numPr>
          <w:ilvl w:val="0"/>
          <w:numId w:val="165"/>
        </w:numPr>
        <w:tabs>
          <w:tab w:val="left" w:pos="1627"/>
        </w:tabs>
        <w:ind w:right="271" w:firstLine="850"/>
        <w:jc w:val="both"/>
        <w:rPr>
          <w:sz w:val="24"/>
        </w:rPr>
      </w:pPr>
      <w:r>
        <w:rPr>
          <w:sz w:val="24"/>
        </w:rPr>
        <w:t>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 следственных связей, определение главной мысли произведения. Распознавание прямого и переносного значения</w:t>
      </w:r>
      <w:r>
        <w:rPr>
          <w:spacing w:val="-2"/>
          <w:sz w:val="24"/>
        </w:rPr>
        <w:t xml:space="preserve"> </w:t>
      </w:r>
      <w:r>
        <w:rPr>
          <w:sz w:val="24"/>
        </w:rPr>
        <w:t>слова, его многозначности в контексте прочитанного текста. Пересказ</w:t>
      </w:r>
      <w:r>
        <w:rPr>
          <w:spacing w:val="-1"/>
          <w:sz w:val="24"/>
        </w:rPr>
        <w:t xml:space="preserve"> </w:t>
      </w:r>
      <w:r>
        <w:rPr>
          <w:sz w:val="24"/>
        </w:rPr>
        <w:t>текста с опорой на план. Осознанное восприятие (при чтении вслух и про себя, при прослушивании и с</w:t>
      </w:r>
      <w:r>
        <w:rPr>
          <w:spacing w:val="40"/>
          <w:sz w:val="24"/>
        </w:rPr>
        <w:t xml:space="preserve"> </w:t>
      </w:r>
      <w:r>
        <w:rPr>
          <w:sz w:val="24"/>
        </w:rPr>
        <w:t>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w:t>
      </w:r>
      <w:r>
        <w:rPr>
          <w:spacing w:val="-2"/>
          <w:sz w:val="24"/>
        </w:rPr>
        <w:t xml:space="preserve"> </w:t>
      </w:r>
      <w:r>
        <w:rPr>
          <w:sz w:val="24"/>
        </w:rPr>
        <w:t>основываясь на тексте, простых выводов; понимание текста, с</w:t>
      </w:r>
      <w:r>
        <w:rPr>
          <w:spacing w:val="-5"/>
          <w:sz w:val="24"/>
        </w:rPr>
        <w:t xml:space="preserve"> </w:t>
      </w:r>
      <w:r>
        <w:rPr>
          <w:sz w:val="24"/>
        </w:rPr>
        <w:t>опорой не только на содержащуюся в нем информацию, но и на жанр, структуру, язык.</w:t>
      </w:r>
    </w:p>
    <w:p w:rsidR="00434F26" w:rsidRDefault="00A707DE" w:rsidP="00C3635C">
      <w:pPr>
        <w:pStyle w:val="a4"/>
        <w:numPr>
          <w:ilvl w:val="0"/>
          <w:numId w:val="165"/>
        </w:numPr>
        <w:tabs>
          <w:tab w:val="left" w:pos="1685"/>
        </w:tabs>
        <w:spacing w:before="1"/>
        <w:ind w:right="279" w:firstLine="850"/>
        <w:jc w:val="both"/>
        <w:rPr>
          <w:sz w:val="24"/>
        </w:rPr>
      </w:pPr>
      <w:r>
        <w:rPr>
          <w:sz w:val="24"/>
        </w:rPr>
        <w:t>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rsidR="00434F26" w:rsidRDefault="00A707DE" w:rsidP="00C3635C">
      <w:pPr>
        <w:pStyle w:val="a4"/>
        <w:numPr>
          <w:ilvl w:val="0"/>
          <w:numId w:val="165"/>
        </w:numPr>
        <w:tabs>
          <w:tab w:val="left" w:pos="1527"/>
        </w:tabs>
        <w:ind w:right="277" w:firstLine="850"/>
        <w:jc w:val="both"/>
        <w:rPr>
          <w:sz w:val="24"/>
        </w:rPr>
      </w:pPr>
      <w:r>
        <w:rPr>
          <w:sz w:val="24"/>
        </w:rPr>
        <w:t>Круг детского чтения. Произведения</w:t>
      </w:r>
      <w:r>
        <w:rPr>
          <w:spacing w:val="-2"/>
          <w:sz w:val="24"/>
        </w:rPr>
        <w:t xml:space="preserve"> </w:t>
      </w:r>
      <w:r>
        <w:rPr>
          <w:sz w:val="24"/>
        </w:rPr>
        <w:t>об</w:t>
      </w:r>
      <w:r>
        <w:rPr>
          <w:spacing w:val="-3"/>
          <w:sz w:val="24"/>
        </w:rPr>
        <w:t xml:space="preserve"> </w:t>
      </w:r>
      <w:r>
        <w:rPr>
          <w:sz w:val="24"/>
        </w:rPr>
        <w:t>осени. Природа</w:t>
      </w:r>
      <w:r>
        <w:rPr>
          <w:spacing w:val="-3"/>
          <w:sz w:val="24"/>
        </w:rPr>
        <w:t xml:space="preserve"> </w:t>
      </w:r>
      <w:r>
        <w:rPr>
          <w:sz w:val="24"/>
        </w:rPr>
        <w:t>осенью. Жизнь</w:t>
      </w:r>
      <w:r>
        <w:rPr>
          <w:spacing w:val="-1"/>
          <w:sz w:val="24"/>
        </w:rPr>
        <w:t xml:space="preserve"> </w:t>
      </w:r>
      <w:r>
        <w:rPr>
          <w:sz w:val="24"/>
        </w:rPr>
        <w:t>животных</w:t>
      </w:r>
      <w:r>
        <w:rPr>
          <w:spacing w:val="-2"/>
          <w:sz w:val="24"/>
        </w:rPr>
        <w:t xml:space="preserve"> </w:t>
      </w:r>
      <w:r>
        <w:rPr>
          <w:sz w:val="24"/>
        </w:rPr>
        <w:t>осенью. Труд людей. Проблемы экологии. Отношение человека к природе. Сказки, стихи и рассказы о животных и птицах народов мира. Произведения о зиме, зимнем лесе, реке. Зимние забавы. Труд людей зимой. Отношение людей к природе. Жизнь животных и птиц зимой. Рассказы,</w:t>
      </w:r>
      <w:r>
        <w:rPr>
          <w:spacing w:val="40"/>
          <w:sz w:val="24"/>
        </w:rPr>
        <w:t xml:space="preserve"> </w:t>
      </w:r>
      <w:r>
        <w:rPr>
          <w:sz w:val="24"/>
        </w:rPr>
        <w:t>стихотворения, сказки и загадки о животных. Отношение человека к животным. Стихотворения, рассказы о России, ее природе, людях. Стихи и очерки о регионе, в которых проживают обучающиеся. Рассказы, стихотворения, сказки, пословицы и загадки о природе весной.</w:t>
      </w:r>
      <w:r>
        <w:rPr>
          <w:spacing w:val="40"/>
          <w:sz w:val="24"/>
        </w:rPr>
        <w:t xml:space="preserve"> </w:t>
      </w:r>
      <w:r>
        <w:rPr>
          <w:sz w:val="24"/>
        </w:rPr>
        <w:t>Изображения картин пробуждающейся природы. Жизнь животных и птиц весной. Бережное отношение к природе. Стихотворения, рассказы и сказки о лете. Труд людей летом.</w:t>
      </w:r>
    </w:p>
    <w:p w:rsidR="00434F26" w:rsidRDefault="00A707DE" w:rsidP="00C3635C">
      <w:pPr>
        <w:pStyle w:val="a4"/>
        <w:numPr>
          <w:ilvl w:val="0"/>
          <w:numId w:val="165"/>
        </w:numPr>
        <w:tabs>
          <w:tab w:val="left" w:pos="1570"/>
        </w:tabs>
        <w:spacing w:before="2"/>
        <w:ind w:right="284" w:firstLine="850"/>
        <w:jc w:val="both"/>
        <w:rPr>
          <w:sz w:val="24"/>
        </w:rPr>
      </w:pPr>
      <w:r>
        <w:rPr>
          <w:sz w:val="24"/>
        </w:rPr>
        <w:t>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rsidR="00434F26" w:rsidRDefault="00A707DE" w:rsidP="00C3635C">
      <w:pPr>
        <w:pStyle w:val="a4"/>
        <w:numPr>
          <w:ilvl w:val="0"/>
          <w:numId w:val="165"/>
        </w:numPr>
        <w:tabs>
          <w:tab w:val="left" w:pos="1531"/>
        </w:tabs>
        <w:ind w:right="278" w:firstLine="850"/>
        <w:jc w:val="both"/>
        <w:rPr>
          <w:sz w:val="24"/>
        </w:rPr>
      </w:pPr>
      <w:r>
        <w:rPr>
          <w:sz w:val="24"/>
        </w:rPr>
        <w:t>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w:t>
      </w:r>
      <w:r>
        <w:rPr>
          <w:spacing w:val="40"/>
          <w:sz w:val="24"/>
        </w:rPr>
        <w:t xml:space="preserve"> </w:t>
      </w:r>
      <w:r>
        <w:rPr>
          <w:sz w:val="24"/>
        </w:rPr>
        <w:t>в</w:t>
      </w:r>
      <w:r>
        <w:rPr>
          <w:spacing w:val="40"/>
          <w:sz w:val="24"/>
        </w:rPr>
        <w:t xml:space="preserve"> </w:t>
      </w:r>
      <w:r>
        <w:rPr>
          <w:sz w:val="24"/>
        </w:rPr>
        <w:t>содержательном</w:t>
      </w:r>
      <w:r>
        <w:rPr>
          <w:spacing w:val="40"/>
          <w:sz w:val="24"/>
        </w:rPr>
        <w:t xml:space="preserve"> </w:t>
      </w:r>
      <w:r>
        <w:rPr>
          <w:sz w:val="24"/>
        </w:rPr>
        <w:t>и</w:t>
      </w:r>
      <w:r>
        <w:rPr>
          <w:spacing w:val="40"/>
          <w:sz w:val="24"/>
        </w:rPr>
        <w:t xml:space="preserve"> </w:t>
      </w:r>
      <w:r>
        <w:rPr>
          <w:sz w:val="24"/>
        </w:rPr>
        <w:t>языковом</w:t>
      </w:r>
      <w:r>
        <w:rPr>
          <w:spacing w:val="40"/>
          <w:sz w:val="24"/>
        </w:rPr>
        <w:t xml:space="preserve"> </w:t>
      </w:r>
      <w:r>
        <w:rPr>
          <w:sz w:val="24"/>
        </w:rPr>
        <w:t>отношении</w:t>
      </w:r>
      <w:r>
        <w:rPr>
          <w:spacing w:val="40"/>
          <w:sz w:val="24"/>
        </w:rPr>
        <w:t xml:space="preserve"> </w:t>
      </w:r>
      <w:r>
        <w:rPr>
          <w:sz w:val="24"/>
        </w:rPr>
        <w:t>небольших</w:t>
      </w:r>
      <w:r>
        <w:rPr>
          <w:spacing w:val="40"/>
          <w:sz w:val="24"/>
        </w:rPr>
        <w:t xml:space="preserve"> </w:t>
      </w:r>
      <w:r>
        <w:rPr>
          <w:sz w:val="24"/>
        </w:rPr>
        <w:t>по</w:t>
      </w:r>
      <w:r>
        <w:rPr>
          <w:spacing w:val="40"/>
          <w:sz w:val="24"/>
        </w:rPr>
        <w:t xml:space="preserve"> </w:t>
      </w:r>
      <w:r>
        <w:rPr>
          <w:sz w:val="24"/>
        </w:rPr>
        <w:t>объему</w:t>
      </w:r>
      <w:r>
        <w:rPr>
          <w:spacing w:val="40"/>
          <w:sz w:val="24"/>
        </w:rPr>
        <w:t xml:space="preserve"> </w:t>
      </w:r>
      <w:r>
        <w:rPr>
          <w:sz w:val="24"/>
        </w:rPr>
        <w:t>текстов.</w:t>
      </w:r>
      <w:r>
        <w:rPr>
          <w:spacing w:val="40"/>
          <w:sz w:val="24"/>
        </w:rPr>
        <w:t xml:space="preserve"> </w:t>
      </w:r>
      <w:r>
        <w:rPr>
          <w:sz w:val="24"/>
        </w:rPr>
        <w:t>Включение</w:t>
      </w:r>
      <w:r>
        <w:rPr>
          <w:spacing w:val="40"/>
          <w:sz w:val="24"/>
        </w:rPr>
        <w:t xml:space="preserve"> </w:t>
      </w:r>
      <w:r>
        <w:rPr>
          <w:sz w:val="24"/>
        </w:rPr>
        <w:t>в</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pPr>
        <w:pStyle w:val="a3"/>
        <w:spacing w:before="74"/>
        <w:ind w:right="277"/>
      </w:pPr>
      <w:r>
        <w:lastRenderedPageBreak/>
        <w:t>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rsidR="00434F26" w:rsidRDefault="00A707DE" w:rsidP="00C3635C">
      <w:pPr>
        <w:pStyle w:val="a4"/>
        <w:numPr>
          <w:ilvl w:val="0"/>
          <w:numId w:val="165"/>
        </w:numPr>
        <w:tabs>
          <w:tab w:val="left" w:pos="1675"/>
        </w:tabs>
        <w:ind w:right="279" w:firstLine="850"/>
        <w:jc w:val="both"/>
        <w:rPr>
          <w:sz w:val="24"/>
        </w:rPr>
      </w:pPr>
      <w:r>
        <w:rPr>
          <w:sz w:val="24"/>
        </w:rPr>
        <w:t>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w:t>
      </w:r>
      <w:r>
        <w:rPr>
          <w:spacing w:val="-1"/>
          <w:sz w:val="24"/>
        </w:rPr>
        <w:t xml:space="preserve"> </w:t>
      </w:r>
      <w:r>
        <w:rPr>
          <w:sz w:val="24"/>
        </w:rPr>
        <w:t>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rsidR="00434F26" w:rsidRDefault="00A707DE" w:rsidP="00C3635C">
      <w:pPr>
        <w:pStyle w:val="a4"/>
        <w:numPr>
          <w:ilvl w:val="0"/>
          <w:numId w:val="165"/>
        </w:numPr>
        <w:tabs>
          <w:tab w:val="left" w:pos="1382"/>
        </w:tabs>
        <w:ind w:left="1382" w:hanging="244"/>
        <w:jc w:val="both"/>
        <w:rPr>
          <w:sz w:val="24"/>
        </w:rPr>
      </w:pPr>
      <w:r>
        <w:rPr>
          <w:sz w:val="24"/>
        </w:rPr>
        <w:t>Внеклассное</w:t>
      </w:r>
      <w:r>
        <w:rPr>
          <w:spacing w:val="-3"/>
          <w:sz w:val="24"/>
        </w:rPr>
        <w:t xml:space="preserve"> </w:t>
      </w:r>
      <w:r>
        <w:rPr>
          <w:spacing w:val="-2"/>
          <w:sz w:val="24"/>
        </w:rPr>
        <w:t>чтение.</w:t>
      </w:r>
    </w:p>
    <w:p w:rsidR="00434F26" w:rsidRDefault="00A707DE">
      <w:pPr>
        <w:pStyle w:val="a3"/>
        <w:spacing w:before="2"/>
        <w:ind w:right="273" w:firstLine="710"/>
      </w:pPr>
      <w: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w:t>
      </w:r>
      <w:r>
        <w:rPr>
          <w:spacing w:val="40"/>
        </w:rPr>
        <w:t xml:space="preserve"> </w:t>
      </w:r>
      <w:r>
        <w:t>связанные с работой над текстом: умение выделить законченную по смыслу часть (эпизод) текста и передать ее, воспользовавшись</w:t>
      </w:r>
      <w:r>
        <w:rPr>
          <w:spacing w:val="-5"/>
        </w:rPr>
        <w:t xml:space="preserve"> </w:t>
      </w:r>
      <w:r>
        <w:t>освоенным</w:t>
      </w:r>
      <w:r>
        <w:rPr>
          <w:spacing w:val="-4"/>
        </w:rPr>
        <w:t xml:space="preserve"> </w:t>
      </w:r>
      <w:r>
        <w:t>видом пересказа (с</w:t>
      </w:r>
      <w:r>
        <w:rPr>
          <w:spacing w:val="-2"/>
        </w:rPr>
        <w:t xml:space="preserve"> </w:t>
      </w:r>
      <w:r>
        <w:t>помощью</w:t>
      </w:r>
      <w:r>
        <w:rPr>
          <w:spacing w:val="-3"/>
        </w:rPr>
        <w:t xml:space="preserve"> </w:t>
      </w:r>
      <w:r>
        <w:t>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Знакомство с картотекой обложек и простейшей каталожной карточкой; формирование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rsidR="00434F26" w:rsidRDefault="00A707DE">
      <w:pPr>
        <w:pStyle w:val="3"/>
        <w:spacing w:before="6" w:line="272" w:lineRule="exact"/>
        <w:jc w:val="both"/>
      </w:pPr>
      <w:r>
        <w:t>Метапредметные</w:t>
      </w:r>
      <w:r>
        <w:rPr>
          <w:spacing w:val="-2"/>
        </w:rPr>
        <w:t xml:space="preserve"> результаты:</w:t>
      </w:r>
    </w:p>
    <w:p w:rsidR="00434F26" w:rsidRDefault="00A707DE" w:rsidP="00C3635C">
      <w:pPr>
        <w:pStyle w:val="a4"/>
        <w:numPr>
          <w:ilvl w:val="0"/>
          <w:numId w:val="164"/>
        </w:numPr>
        <w:tabs>
          <w:tab w:val="left" w:pos="1382"/>
        </w:tabs>
        <w:spacing w:line="272" w:lineRule="exact"/>
        <w:ind w:hanging="244"/>
        <w:rPr>
          <w:sz w:val="24"/>
        </w:rPr>
      </w:pPr>
      <w:r>
        <w:rPr>
          <w:sz w:val="24"/>
        </w:rPr>
        <w:t>Познавательные</w:t>
      </w:r>
      <w:r>
        <w:rPr>
          <w:spacing w:val="-16"/>
          <w:sz w:val="24"/>
        </w:rPr>
        <w:t xml:space="preserve"> </w:t>
      </w:r>
      <w:r>
        <w:rPr>
          <w:spacing w:val="-4"/>
          <w:sz w:val="24"/>
        </w:rPr>
        <w:t>УУД:</w:t>
      </w:r>
    </w:p>
    <w:p w:rsidR="00434F26" w:rsidRDefault="00A707DE" w:rsidP="00C3635C">
      <w:pPr>
        <w:pStyle w:val="a4"/>
        <w:numPr>
          <w:ilvl w:val="1"/>
          <w:numId w:val="164"/>
        </w:numPr>
        <w:tabs>
          <w:tab w:val="left" w:pos="1844"/>
          <w:tab w:val="left" w:pos="1859"/>
        </w:tabs>
        <w:spacing w:before="7" w:line="237" w:lineRule="auto"/>
        <w:ind w:right="286" w:hanging="360"/>
        <w:jc w:val="left"/>
        <w:rPr>
          <w:sz w:val="24"/>
        </w:rPr>
      </w:pPr>
      <w:r>
        <w:rPr>
          <w:sz w:val="24"/>
        </w:rPr>
        <w:t>читать</w:t>
      </w:r>
      <w:r>
        <w:rPr>
          <w:spacing w:val="-1"/>
          <w:sz w:val="24"/>
        </w:rPr>
        <w:t xml:space="preserve"> </w:t>
      </w:r>
      <w:r>
        <w:rPr>
          <w:sz w:val="24"/>
        </w:rPr>
        <w:t>доступные</w:t>
      </w:r>
      <w:r>
        <w:rPr>
          <w:spacing w:val="-3"/>
          <w:sz w:val="24"/>
        </w:rPr>
        <w:t xml:space="preserve"> </w:t>
      </w:r>
      <w:r>
        <w:rPr>
          <w:sz w:val="24"/>
        </w:rPr>
        <w:t>по</w:t>
      </w:r>
      <w:r>
        <w:rPr>
          <w:spacing w:val="-2"/>
          <w:sz w:val="24"/>
        </w:rPr>
        <w:t xml:space="preserve"> </w:t>
      </w:r>
      <w:r>
        <w:rPr>
          <w:sz w:val="24"/>
        </w:rPr>
        <w:t>восприятию</w:t>
      </w:r>
      <w:r>
        <w:rPr>
          <w:spacing w:val="-4"/>
          <w:sz w:val="24"/>
        </w:rPr>
        <w:t xml:space="preserve"> </w:t>
      </w:r>
      <w:r>
        <w:rPr>
          <w:sz w:val="24"/>
        </w:rPr>
        <w:t>и</w:t>
      </w:r>
      <w:r>
        <w:rPr>
          <w:spacing w:val="-1"/>
          <w:sz w:val="24"/>
        </w:rPr>
        <w:t xml:space="preserve"> </w:t>
      </w:r>
      <w:r>
        <w:rPr>
          <w:sz w:val="24"/>
        </w:rPr>
        <w:t>небольшие</w:t>
      </w:r>
      <w:r>
        <w:rPr>
          <w:spacing w:val="-7"/>
          <w:sz w:val="24"/>
        </w:rPr>
        <w:t xml:space="preserve"> </w:t>
      </w:r>
      <w:r>
        <w:rPr>
          <w:sz w:val="24"/>
        </w:rPr>
        <w:t>по</w:t>
      </w:r>
      <w:r>
        <w:rPr>
          <w:spacing w:val="-6"/>
          <w:sz w:val="24"/>
        </w:rPr>
        <w:t xml:space="preserve"> </w:t>
      </w:r>
      <w:r>
        <w:rPr>
          <w:sz w:val="24"/>
        </w:rPr>
        <w:t>объёму</w:t>
      </w:r>
      <w:r>
        <w:rPr>
          <w:spacing w:val="-11"/>
          <w:sz w:val="24"/>
        </w:rPr>
        <w:t xml:space="preserve"> </w:t>
      </w:r>
      <w:r>
        <w:rPr>
          <w:sz w:val="24"/>
        </w:rPr>
        <w:t>прозаические</w:t>
      </w:r>
      <w:r>
        <w:rPr>
          <w:spacing w:val="-3"/>
          <w:sz w:val="24"/>
        </w:rPr>
        <w:t xml:space="preserve"> </w:t>
      </w:r>
      <w:r>
        <w:rPr>
          <w:sz w:val="24"/>
        </w:rPr>
        <w:t>и</w:t>
      </w:r>
      <w:r>
        <w:rPr>
          <w:spacing w:val="-1"/>
          <w:sz w:val="24"/>
        </w:rPr>
        <w:t xml:space="preserve"> </w:t>
      </w:r>
      <w:r>
        <w:rPr>
          <w:sz w:val="24"/>
        </w:rPr>
        <w:t>стихотворные произведения (без отметочного оценивания);</w:t>
      </w:r>
    </w:p>
    <w:p w:rsidR="00434F26" w:rsidRDefault="00A707DE" w:rsidP="00C3635C">
      <w:pPr>
        <w:pStyle w:val="a4"/>
        <w:numPr>
          <w:ilvl w:val="1"/>
          <w:numId w:val="164"/>
        </w:numPr>
        <w:tabs>
          <w:tab w:val="left" w:pos="1844"/>
        </w:tabs>
        <w:spacing w:line="293" w:lineRule="exact"/>
        <w:ind w:left="1844" w:hanging="345"/>
        <w:jc w:val="left"/>
        <w:rPr>
          <w:sz w:val="24"/>
        </w:rPr>
      </w:pPr>
      <w:r>
        <w:rPr>
          <w:sz w:val="24"/>
        </w:rPr>
        <w:t>различать</w:t>
      </w:r>
      <w:r>
        <w:rPr>
          <w:spacing w:val="-4"/>
          <w:sz w:val="24"/>
        </w:rPr>
        <w:t xml:space="preserve"> </w:t>
      </w:r>
      <w:r>
        <w:rPr>
          <w:sz w:val="24"/>
        </w:rPr>
        <w:t>сказочные</w:t>
      </w:r>
      <w:r>
        <w:rPr>
          <w:spacing w:val="-8"/>
          <w:sz w:val="24"/>
        </w:rPr>
        <w:t xml:space="preserve"> </w:t>
      </w:r>
      <w:r>
        <w:rPr>
          <w:sz w:val="24"/>
        </w:rPr>
        <w:t>и</w:t>
      </w:r>
      <w:r>
        <w:rPr>
          <w:spacing w:val="-2"/>
          <w:sz w:val="24"/>
        </w:rPr>
        <w:t xml:space="preserve"> </w:t>
      </w:r>
      <w:r>
        <w:rPr>
          <w:sz w:val="24"/>
        </w:rPr>
        <w:t>реалистические,</w:t>
      </w:r>
      <w:r>
        <w:rPr>
          <w:spacing w:val="-5"/>
          <w:sz w:val="24"/>
        </w:rPr>
        <w:t xml:space="preserve"> </w:t>
      </w:r>
      <w:r>
        <w:rPr>
          <w:sz w:val="24"/>
        </w:rPr>
        <w:t>народные</w:t>
      </w:r>
      <w:r>
        <w:rPr>
          <w:spacing w:val="-3"/>
          <w:sz w:val="24"/>
        </w:rPr>
        <w:t xml:space="preserve"> </w:t>
      </w:r>
      <w:r>
        <w:rPr>
          <w:sz w:val="24"/>
        </w:rPr>
        <w:t>и</w:t>
      </w:r>
      <w:r>
        <w:rPr>
          <w:spacing w:val="-2"/>
          <w:sz w:val="24"/>
        </w:rPr>
        <w:t xml:space="preserve"> </w:t>
      </w:r>
      <w:r>
        <w:rPr>
          <w:sz w:val="24"/>
        </w:rPr>
        <w:t>авторские</w:t>
      </w:r>
      <w:r>
        <w:rPr>
          <w:spacing w:val="-3"/>
          <w:sz w:val="24"/>
        </w:rPr>
        <w:t xml:space="preserve"> </w:t>
      </w:r>
      <w:r>
        <w:rPr>
          <w:spacing w:val="-2"/>
          <w:sz w:val="24"/>
        </w:rPr>
        <w:t>произведения;</w:t>
      </w:r>
    </w:p>
    <w:p w:rsidR="00434F26" w:rsidRDefault="00A707DE" w:rsidP="00C3635C">
      <w:pPr>
        <w:pStyle w:val="a4"/>
        <w:numPr>
          <w:ilvl w:val="1"/>
          <w:numId w:val="164"/>
        </w:numPr>
        <w:tabs>
          <w:tab w:val="left" w:pos="1844"/>
        </w:tabs>
        <w:spacing w:line="293" w:lineRule="exact"/>
        <w:ind w:left="1844" w:hanging="345"/>
        <w:jc w:val="left"/>
        <w:rPr>
          <w:sz w:val="24"/>
        </w:rPr>
      </w:pPr>
      <w:r>
        <w:rPr>
          <w:sz w:val="24"/>
        </w:rPr>
        <w:t>самостоятельно</w:t>
      </w:r>
      <w:r>
        <w:rPr>
          <w:spacing w:val="-1"/>
          <w:sz w:val="24"/>
        </w:rPr>
        <w:t xml:space="preserve"> </w:t>
      </w:r>
      <w:r>
        <w:rPr>
          <w:sz w:val="24"/>
        </w:rPr>
        <w:t>формулировать</w:t>
      </w:r>
      <w:r>
        <w:rPr>
          <w:spacing w:val="-4"/>
          <w:sz w:val="24"/>
        </w:rPr>
        <w:t xml:space="preserve"> </w:t>
      </w:r>
      <w:r>
        <w:rPr>
          <w:sz w:val="24"/>
        </w:rPr>
        <w:t>вопросы</w:t>
      </w:r>
      <w:r>
        <w:rPr>
          <w:spacing w:val="-4"/>
          <w:sz w:val="24"/>
        </w:rPr>
        <w:t xml:space="preserve"> </w:t>
      </w:r>
      <w:r>
        <w:rPr>
          <w:sz w:val="24"/>
        </w:rPr>
        <w:t>к</w:t>
      </w:r>
      <w:r>
        <w:rPr>
          <w:spacing w:val="-3"/>
          <w:sz w:val="24"/>
        </w:rPr>
        <w:t xml:space="preserve"> </w:t>
      </w:r>
      <w:r>
        <w:rPr>
          <w:sz w:val="24"/>
        </w:rPr>
        <w:t>тексту</w:t>
      </w:r>
      <w:r>
        <w:rPr>
          <w:spacing w:val="-10"/>
          <w:sz w:val="24"/>
        </w:rPr>
        <w:t xml:space="preserve"> </w:t>
      </w:r>
      <w:r>
        <w:rPr>
          <w:sz w:val="24"/>
        </w:rPr>
        <w:t>по</w:t>
      </w:r>
      <w:r>
        <w:rPr>
          <w:spacing w:val="3"/>
          <w:sz w:val="24"/>
        </w:rPr>
        <w:t xml:space="preserve"> </w:t>
      </w:r>
      <w:r>
        <w:rPr>
          <w:sz w:val="24"/>
        </w:rPr>
        <w:t>ходу</w:t>
      </w:r>
      <w:r>
        <w:rPr>
          <w:spacing w:val="-10"/>
          <w:sz w:val="24"/>
        </w:rPr>
        <w:t xml:space="preserve"> </w:t>
      </w:r>
      <w:r>
        <w:rPr>
          <w:spacing w:val="-2"/>
          <w:sz w:val="24"/>
        </w:rPr>
        <w:t>чтения;</w:t>
      </w:r>
    </w:p>
    <w:p w:rsidR="00434F26" w:rsidRDefault="00A707DE" w:rsidP="00C3635C">
      <w:pPr>
        <w:pStyle w:val="a4"/>
        <w:numPr>
          <w:ilvl w:val="1"/>
          <w:numId w:val="164"/>
        </w:numPr>
        <w:tabs>
          <w:tab w:val="left" w:pos="1844"/>
        </w:tabs>
        <w:spacing w:line="293" w:lineRule="exact"/>
        <w:ind w:left="1844" w:hanging="345"/>
        <w:jc w:val="left"/>
        <w:rPr>
          <w:sz w:val="24"/>
        </w:rPr>
      </w:pPr>
      <w:r>
        <w:rPr>
          <w:sz w:val="24"/>
        </w:rPr>
        <w:t>выявлять</w:t>
      </w:r>
      <w:r>
        <w:rPr>
          <w:spacing w:val="-6"/>
          <w:sz w:val="24"/>
        </w:rPr>
        <w:t xml:space="preserve"> </w:t>
      </w:r>
      <w:r>
        <w:rPr>
          <w:sz w:val="24"/>
        </w:rPr>
        <w:t>общность</w:t>
      </w:r>
      <w:r>
        <w:rPr>
          <w:spacing w:val="-4"/>
          <w:sz w:val="24"/>
        </w:rPr>
        <w:t xml:space="preserve"> </w:t>
      </w:r>
      <w:r>
        <w:rPr>
          <w:sz w:val="24"/>
        </w:rPr>
        <w:t>одножанровых</w:t>
      </w:r>
      <w:r>
        <w:rPr>
          <w:spacing w:val="-5"/>
          <w:sz w:val="24"/>
        </w:rPr>
        <w:t xml:space="preserve"> </w:t>
      </w:r>
      <w:r>
        <w:rPr>
          <w:sz w:val="24"/>
        </w:rPr>
        <w:t>народных</w:t>
      </w:r>
      <w:r>
        <w:rPr>
          <w:spacing w:val="-4"/>
          <w:sz w:val="24"/>
        </w:rPr>
        <w:t xml:space="preserve"> </w:t>
      </w:r>
      <w:r>
        <w:rPr>
          <w:sz w:val="24"/>
        </w:rPr>
        <w:t>и</w:t>
      </w:r>
      <w:r>
        <w:rPr>
          <w:spacing w:val="-4"/>
          <w:sz w:val="24"/>
        </w:rPr>
        <w:t xml:space="preserve"> </w:t>
      </w:r>
      <w:r>
        <w:rPr>
          <w:sz w:val="24"/>
        </w:rPr>
        <w:t>авторских</w:t>
      </w:r>
      <w:r>
        <w:rPr>
          <w:spacing w:val="-4"/>
          <w:sz w:val="24"/>
        </w:rPr>
        <w:t xml:space="preserve"> </w:t>
      </w:r>
      <w:r>
        <w:rPr>
          <w:spacing w:val="-2"/>
          <w:sz w:val="24"/>
        </w:rPr>
        <w:t>текстов;</w:t>
      </w:r>
    </w:p>
    <w:p w:rsidR="00434F26" w:rsidRDefault="00A707DE" w:rsidP="00C3635C">
      <w:pPr>
        <w:pStyle w:val="a4"/>
        <w:numPr>
          <w:ilvl w:val="1"/>
          <w:numId w:val="164"/>
        </w:numPr>
        <w:tabs>
          <w:tab w:val="left" w:pos="1844"/>
          <w:tab w:val="left" w:pos="1859"/>
        </w:tabs>
        <w:spacing w:before="6" w:line="237" w:lineRule="auto"/>
        <w:ind w:right="278" w:hanging="360"/>
        <w:rPr>
          <w:sz w:val="24"/>
        </w:rPr>
      </w:pPr>
      <w:r>
        <w:rPr>
          <w:sz w:val="24"/>
        </w:rPr>
        <w:t>анализировать текст: определять связь заглавия с содержанием произведения; прогнозировать содержание текста по заглавию, иллюстрациям, опорным словам; делить текст на части формулировать основную мысль текста;</w:t>
      </w:r>
    </w:p>
    <w:p w:rsidR="00434F26" w:rsidRDefault="00A707DE" w:rsidP="00C3635C">
      <w:pPr>
        <w:pStyle w:val="a4"/>
        <w:numPr>
          <w:ilvl w:val="1"/>
          <w:numId w:val="164"/>
        </w:numPr>
        <w:tabs>
          <w:tab w:val="left" w:pos="1844"/>
          <w:tab w:val="left" w:pos="1859"/>
        </w:tabs>
        <w:spacing w:before="8" w:line="237" w:lineRule="auto"/>
        <w:ind w:right="288" w:hanging="360"/>
        <w:rPr>
          <w:sz w:val="24"/>
        </w:rPr>
      </w:pPr>
      <w:r>
        <w:rPr>
          <w:sz w:val="24"/>
        </w:rPr>
        <w:t xml:space="preserve">конструировать простой речевой план текста, восстанавливать нарушенную </w:t>
      </w:r>
      <w:r>
        <w:rPr>
          <w:spacing w:val="-2"/>
          <w:sz w:val="24"/>
        </w:rPr>
        <w:t>последовательность;</w:t>
      </w:r>
    </w:p>
    <w:p w:rsidR="00434F26" w:rsidRDefault="00A707DE" w:rsidP="00C3635C">
      <w:pPr>
        <w:pStyle w:val="a4"/>
        <w:numPr>
          <w:ilvl w:val="1"/>
          <w:numId w:val="164"/>
        </w:numPr>
        <w:tabs>
          <w:tab w:val="left" w:pos="1844"/>
          <w:tab w:val="left" w:pos="1859"/>
        </w:tabs>
        <w:spacing w:before="2" w:line="237" w:lineRule="auto"/>
        <w:ind w:right="285" w:hanging="360"/>
        <w:rPr>
          <w:sz w:val="24"/>
        </w:rPr>
      </w:pPr>
      <w:r>
        <w:rPr>
          <w:sz w:val="24"/>
        </w:rPr>
        <w:t>сравнивать произведения,</w:t>
      </w:r>
      <w:r>
        <w:rPr>
          <w:spacing w:val="-1"/>
          <w:sz w:val="24"/>
        </w:rPr>
        <w:t xml:space="preserve"> </w:t>
      </w:r>
      <w:r>
        <w:rPr>
          <w:sz w:val="24"/>
        </w:rPr>
        <w:t>относящиеся к</w:t>
      </w:r>
      <w:r>
        <w:rPr>
          <w:spacing w:val="-4"/>
          <w:sz w:val="24"/>
        </w:rPr>
        <w:t xml:space="preserve"> </w:t>
      </w:r>
      <w:r>
        <w:rPr>
          <w:sz w:val="24"/>
        </w:rPr>
        <w:t>одной теме, но разным</w:t>
      </w:r>
      <w:r>
        <w:rPr>
          <w:spacing w:val="-2"/>
          <w:sz w:val="24"/>
        </w:rPr>
        <w:t xml:space="preserve"> </w:t>
      </w:r>
      <w:r>
        <w:rPr>
          <w:sz w:val="24"/>
        </w:rPr>
        <w:t>жанрам; произведения одного жанра, но разной тематики.</w:t>
      </w:r>
    </w:p>
    <w:p w:rsidR="00434F26" w:rsidRDefault="00A707DE" w:rsidP="00C3635C">
      <w:pPr>
        <w:pStyle w:val="a4"/>
        <w:numPr>
          <w:ilvl w:val="1"/>
          <w:numId w:val="164"/>
        </w:numPr>
        <w:tabs>
          <w:tab w:val="left" w:pos="1844"/>
        </w:tabs>
        <w:spacing w:before="4" w:line="294" w:lineRule="exact"/>
        <w:ind w:left="1844" w:hanging="345"/>
        <w:rPr>
          <w:sz w:val="24"/>
        </w:rPr>
      </w:pPr>
      <w:r>
        <w:rPr>
          <w:sz w:val="24"/>
        </w:rPr>
        <w:t>Работа</w:t>
      </w:r>
      <w:r>
        <w:rPr>
          <w:spacing w:val="1"/>
          <w:sz w:val="24"/>
        </w:rPr>
        <w:t xml:space="preserve"> </w:t>
      </w:r>
      <w:r>
        <w:rPr>
          <w:sz w:val="24"/>
        </w:rPr>
        <w:t>с</w:t>
      </w:r>
      <w:r>
        <w:rPr>
          <w:spacing w:val="-4"/>
          <w:sz w:val="24"/>
        </w:rPr>
        <w:t xml:space="preserve"> </w:t>
      </w:r>
      <w:r>
        <w:rPr>
          <w:spacing w:val="-2"/>
          <w:sz w:val="24"/>
        </w:rPr>
        <w:t>информацией:</w:t>
      </w:r>
    </w:p>
    <w:p w:rsidR="00434F26" w:rsidRDefault="00A707DE" w:rsidP="00C3635C">
      <w:pPr>
        <w:pStyle w:val="a4"/>
        <w:numPr>
          <w:ilvl w:val="1"/>
          <w:numId w:val="164"/>
        </w:numPr>
        <w:tabs>
          <w:tab w:val="left" w:pos="1844"/>
          <w:tab w:val="left" w:pos="1859"/>
          <w:tab w:val="left" w:pos="3302"/>
          <w:tab w:val="left" w:pos="4961"/>
          <w:tab w:val="left" w:pos="6367"/>
          <w:tab w:val="left" w:pos="7450"/>
          <w:tab w:val="left" w:pos="9115"/>
        </w:tabs>
        <w:spacing w:before="2" w:line="237" w:lineRule="auto"/>
        <w:ind w:right="289" w:hanging="360"/>
        <w:jc w:val="left"/>
        <w:rPr>
          <w:sz w:val="24"/>
        </w:rPr>
      </w:pPr>
      <w:r>
        <w:rPr>
          <w:spacing w:val="-2"/>
          <w:sz w:val="24"/>
        </w:rPr>
        <w:t>сравнивать</w:t>
      </w:r>
      <w:r>
        <w:rPr>
          <w:sz w:val="24"/>
        </w:rPr>
        <w:tab/>
      </w:r>
      <w:r>
        <w:rPr>
          <w:spacing w:val="-2"/>
          <w:sz w:val="24"/>
        </w:rPr>
        <w:t>информацию</w:t>
      </w:r>
      <w:r>
        <w:rPr>
          <w:sz w:val="24"/>
        </w:rPr>
        <w:tab/>
      </w:r>
      <w:r>
        <w:rPr>
          <w:spacing w:val="-2"/>
          <w:sz w:val="24"/>
        </w:rPr>
        <w:t>словесную</w:t>
      </w:r>
      <w:r>
        <w:rPr>
          <w:sz w:val="24"/>
        </w:rPr>
        <w:tab/>
      </w:r>
      <w:r>
        <w:rPr>
          <w:spacing w:val="-2"/>
          <w:sz w:val="24"/>
        </w:rPr>
        <w:t>(текст),</w:t>
      </w:r>
      <w:r>
        <w:rPr>
          <w:sz w:val="24"/>
        </w:rPr>
        <w:tab/>
      </w:r>
      <w:r>
        <w:rPr>
          <w:spacing w:val="-2"/>
          <w:sz w:val="24"/>
        </w:rPr>
        <w:t>графическую</w:t>
      </w:r>
      <w:r>
        <w:rPr>
          <w:sz w:val="24"/>
        </w:rPr>
        <w:tab/>
      </w:r>
      <w:r>
        <w:rPr>
          <w:spacing w:val="-2"/>
          <w:sz w:val="24"/>
        </w:rPr>
        <w:t xml:space="preserve">изобразительную </w:t>
      </w:r>
      <w:r>
        <w:rPr>
          <w:sz w:val="24"/>
        </w:rPr>
        <w:t>(иллюстрация), звуковую (музыкальное произведение);</w:t>
      </w:r>
    </w:p>
    <w:p w:rsidR="00434F26" w:rsidRDefault="00A707DE" w:rsidP="00C3635C">
      <w:pPr>
        <w:pStyle w:val="a4"/>
        <w:numPr>
          <w:ilvl w:val="1"/>
          <w:numId w:val="164"/>
        </w:numPr>
        <w:tabs>
          <w:tab w:val="left" w:pos="1844"/>
          <w:tab w:val="left" w:pos="1859"/>
          <w:tab w:val="left" w:pos="3183"/>
          <w:tab w:val="left" w:pos="4829"/>
          <w:tab w:val="left" w:pos="5217"/>
          <w:tab w:val="left" w:pos="6210"/>
          <w:tab w:val="left" w:pos="7634"/>
          <w:tab w:val="left" w:pos="9317"/>
          <w:tab w:val="left" w:pos="10781"/>
        </w:tabs>
        <w:ind w:right="280" w:hanging="360"/>
        <w:jc w:val="left"/>
        <w:rPr>
          <w:sz w:val="24"/>
        </w:rPr>
      </w:pPr>
      <w:r>
        <w:rPr>
          <w:spacing w:val="-2"/>
          <w:sz w:val="24"/>
        </w:rPr>
        <w:t>подбирать</w:t>
      </w:r>
      <w:r>
        <w:rPr>
          <w:sz w:val="24"/>
        </w:rPr>
        <w:tab/>
      </w:r>
      <w:r>
        <w:rPr>
          <w:spacing w:val="-2"/>
          <w:sz w:val="24"/>
        </w:rPr>
        <w:t>иллюстрации</w:t>
      </w:r>
      <w:r>
        <w:rPr>
          <w:sz w:val="24"/>
        </w:rPr>
        <w:tab/>
      </w:r>
      <w:r>
        <w:rPr>
          <w:spacing w:val="-10"/>
          <w:sz w:val="24"/>
        </w:rPr>
        <w:t>к</w:t>
      </w:r>
      <w:r>
        <w:rPr>
          <w:sz w:val="24"/>
        </w:rPr>
        <w:tab/>
      </w:r>
      <w:r>
        <w:rPr>
          <w:spacing w:val="-2"/>
          <w:sz w:val="24"/>
        </w:rPr>
        <w:t>тексту,</w:t>
      </w:r>
      <w:r>
        <w:rPr>
          <w:sz w:val="24"/>
        </w:rPr>
        <w:tab/>
      </w:r>
      <w:r>
        <w:rPr>
          <w:spacing w:val="-2"/>
          <w:sz w:val="24"/>
        </w:rPr>
        <w:t>соотносить</w:t>
      </w:r>
      <w:r>
        <w:rPr>
          <w:sz w:val="24"/>
        </w:rPr>
        <w:tab/>
      </w:r>
      <w:r>
        <w:rPr>
          <w:spacing w:val="-2"/>
          <w:sz w:val="24"/>
        </w:rPr>
        <w:t>произведения</w:t>
      </w:r>
      <w:r>
        <w:rPr>
          <w:sz w:val="24"/>
        </w:rPr>
        <w:tab/>
      </w:r>
      <w:r>
        <w:rPr>
          <w:spacing w:val="-2"/>
          <w:sz w:val="24"/>
        </w:rPr>
        <w:t>литературы</w:t>
      </w:r>
      <w:r>
        <w:rPr>
          <w:sz w:val="24"/>
        </w:rPr>
        <w:tab/>
      </w:r>
      <w:r>
        <w:rPr>
          <w:spacing w:val="-10"/>
          <w:sz w:val="24"/>
        </w:rPr>
        <w:t xml:space="preserve">и </w:t>
      </w:r>
      <w:r>
        <w:rPr>
          <w:sz w:val="24"/>
        </w:rPr>
        <w:t>изобразительного искусства по тематике, настроению;</w:t>
      </w:r>
    </w:p>
    <w:p w:rsidR="00434F26" w:rsidRDefault="00A707DE" w:rsidP="00C3635C">
      <w:pPr>
        <w:pStyle w:val="a4"/>
        <w:numPr>
          <w:ilvl w:val="1"/>
          <w:numId w:val="164"/>
        </w:numPr>
        <w:tabs>
          <w:tab w:val="left" w:pos="1844"/>
          <w:tab w:val="left" w:pos="1859"/>
        </w:tabs>
        <w:spacing w:before="4" w:line="237" w:lineRule="auto"/>
        <w:ind w:right="276" w:hanging="360"/>
        <w:jc w:val="left"/>
        <w:rPr>
          <w:sz w:val="24"/>
        </w:rPr>
      </w:pPr>
      <w:r>
        <w:rPr>
          <w:sz w:val="24"/>
        </w:rPr>
        <w:t>определение</w:t>
      </w:r>
      <w:r>
        <w:rPr>
          <w:spacing w:val="34"/>
          <w:sz w:val="24"/>
        </w:rPr>
        <w:t xml:space="preserve"> </w:t>
      </w:r>
      <w:r>
        <w:rPr>
          <w:sz w:val="24"/>
        </w:rPr>
        <w:t>того,</w:t>
      </w:r>
      <w:r>
        <w:rPr>
          <w:spacing w:val="33"/>
          <w:sz w:val="24"/>
        </w:rPr>
        <w:t xml:space="preserve"> </w:t>
      </w:r>
      <w:r>
        <w:rPr>
          <w:sz w:val="24"/>
        </w:rPr>
        <w:t>что</w:t>
      </w:r>
      <w:r>
        <w:rPr>
          <w:spacing w:val="35"/>
          <w:sz w:val="24"/>
        </w:rPr>
        <w:t xml:space="preserve"> </w:t>
      </w:r>
      <w:r>
        <w:rPr>
          <w:sz w:val="24"/>
        </w:rPr>
        <w:t>из</w:t>
      </w:r>
      <w:r>
        <w:rPr>
          <w:spacing w:val="31"/>
          <w:sz w:val="24"/>
        </w:rPr>
        <w:t xml:space="preserve"> </w:t>
      </w:r>
      <w:r>
        <w:rPr>
          <w:sz w:val="24"/>
        </w:rPr>
        <w:t>содержания</w:t>
      </w:r>
      <w:r>
        <w:rPr>
          <w:spacing w:val="30"/>
          <w:sz w:val="24"/>
        </w:rPr>
        <w:t xml:space="preserve"> </w:t>
      </w:r>
      <w:r>
        <w:rPr>
          <w:sz w:val="24"/>
        </w:rPr>
        <w:t>текста</w:t>
      </w:r>
      <w:r>
        <w:rPr>
          <w:spacing w:val="30"/>
          <w:sz w:val="24"/>
        </w:rPr>
        <w:t xml:space="preserve"> </w:t>
      </w:r>
      <w:r>
        <w:rPr>
          <w:sz w:val="24"/>
        </w:rPr>
        <w:t>соответствует</w:t>
      </w:r>
      <w:r>
        <w:rPr>
          <w:spacing w:val="36"/>
          <w:sz w:val="24"/>
        </w:rPr>
        <w:t xml:space="preserve"> </w:t>
      </w:r>
      <w:r>
        <w:rPr>
          <w:sz w:val="24"/>
        </w:rPr>
        <w:t>действительности,</w:t>
      </w:r>
      <w:r>
        <w:rPr>
          <w:spacing w:val="37"/>
          <w:sz w:val="24"/>
        </w:rPr>
        <w:t xml:space="preserve"> </w:t>
      </w:r>
      <w:r>
        <w:rPr>
          <w:sz w:val="24"/>
        </w:rPr>
        <w:t>а</w:t>
      </w:r>
      <w:r>
        <w:rPr>
          <w:spacing w:val="29"/>
          <w:sz w:val="24"/>
        </w:rPr>
        <w:t xml:space="preserve"> </w:t>
      </w:r>
      <w:r>
        <w:rPr>
          <w:sz w:val="24"/>
        </w:rPr>
        <w:t>что</w:t>
      </w:r>
      <w:r>
        <w:rPr>
          <w:spacing w:val="40"/>
          <w:sz w:val="24"/>
        </w:rPr>
        <w:t xml:space="preserve"> </w:t>
      </w:r>
      <w:r>
        <w:rPr>
          <w:sz w:val="24"/>
        </w:rPr>
        <w:t xml:space="preserve">- </w:t>
      </w:r>
      <w:r>
        <w:rPr>
          <w:spacing w:val="-4"/>
          <w:sz w:val="24"/>
        </w:rPr>
        <w:t>нет;</w:t>
      </w:r>
    </w:p>
    <w:p w:rsidR="00434F26" w:rsidRDefault="00A707DE" w:rsidP="00C3635C">
      <w:pPr>
        <w:pStyle w:val="a4"/>
        <w:numPr>
          <w:ilvl w:val="1"/>
          <w:numId w:val="164"/>
        </w:numPr>
        <w:tabs>
          <w:tab w:val="left" w:pos="1844"/>
        </w:tabs>
        <w:spacing w:before="5" w:line="292" w:lineRule="exact"/>
        <w:ind w:left="1844" w:hanging="345"/>
        <w:jc w:val="left"/>
        <w:rPr>
          <w:sz w:val="24"/>
        </w:rPr>
      </w:pPr>
      <w:r>
        <w:rPr>
          <w:sz w:val="24"/>
        </w:rPr>
        <w:t>выбирать</w:t>
      </w:r>
      <w:r>
        <w:rPr>
          <w:spacing w:val="-2"/>
          <w:sz w:val="24"/>
        </w:rPr>
        <w:t xml:space="preserve"> </w:t>
      </w:r>
      <w:r>
        <w:rPr>
          <w:sz w:val="24"/>
        </w:rPr>
        <w:t>книгу</w:t>
      </w:r>
      <w:r>
        <w:rPr>
          <w:spacing w:val="-10"/>
          <w:sz w:val="24"/>
        </w:rPr>
        <w:t xml:space="preserve"> </w:t>
      </w:r>
      <w:r>
        <w:rPr>
          <w:sz w:val="24"/>
        </w:rPr>
        <w:t>в</w:t>
      </w:r>
      <w:r>
        <w:rPr>
          <w:spacing w:val="1"/>
          <w:sz w:val="24"/>
        </w:rPr>
        <w:t xml:space="preserve"> </w:t>
      </w:r>
      <w:r>
        <w:rPr>
          <w:sz w:val="24"/>
        </w:rPr>
        <w:t>библиотеке</w:t>
      </w:r>
      <w:r>
        <w:rPr>
          <w:spacing w:val="-2"/>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учебной</w:t>
      </w:r>
      <w:r>
        <w:rPr>
          <w:spacing w:val="9"/>
          <w:sz w:val="24"/>
        </w:rPr>
        <w:t xml:space="preserve"> </w:t>
      </w:r>
      <w:r>
        <w:rPr>
          <w:spacing w:val="-2"/>
          <w:sz w:val="24"/>
        </w:rPr>
        <w:t>задачей.</w:t>
      </w:r>
    </w:p>
    <w:p w:rsidR="00434F26" w:rsidRDefault="00A707DE" w:rsidP="00C3635C">
      <w:pPr>
        <w:pStyle w:val="a4"/>
        <w:numPr>
          <w:ilvl w:val="0"/>
          <w:numId w:val="164"/>
        </w:numPr>
        <w:tabs>
          <w:tab w:val="left" w:pos="1382"/>
        </w:tabs>
        <w:spacing w:line="274" w:lineRule="exact"/>
        <w:ind w:hanging="244"/>
        <w:rPr>
          <w:sz w:val="24"/>
        </w:rPr>
      </w:pPr>
      <w:r>
        <w:rPr>
          <w:sz w:val="24"/>
        </w:rPr>
        <w:t>Коммуникативные</w:t>
      </w:r>
      <w:r>
        <w:rPr>
          <w:spacing w:val="-13"/>
          <w:sz w:val="24"/>
        </w:rPr>
        <w:t xml:space="preserve"> </w:t>
      </w:r>
      <w:r>
        <w:rPr>
          <w:spacing w:val="-4"/>
          <w:sz w:val="24"/>
        </w:rPr>
        <w:t>УУД:</w:t>
      </w:r>
    </w:p>
    <w:p w:rsidR="00434F26" w:rsidRDefault="00A707DE" w:rsidP="00C3635C">
      <w:pPr>
        <w:pStyle w:val="a4"/>
        <w:numPr>
          <w:ilvl w:val="1"/>
          <w:numId w:val="164"/>
        </w:numPr>
        <w:tabs>
          <w:tab w:val="left" w:pos="1844"/>
          <w:tab w:val="left" w:pos="1859"/>
        </w:tabs>
        <w:spacing w:before="2" w:line="237" w:lineRule="auto"/>
        <w:ind w:right="280" w:hanging="360"/>
        <w:jc w:val="left"/>
        <w:rPr>
          <w:sz w:val="24"/>
        </w:rPr>
      </w:pPr>
      <w:r>
        <w:rPr>
          <w:sz w:val="24"/>
        </w:rPr>
        <w:t>читать текст выразительно с соблюдением соответствующей интонацией, громкостью речи, темпом речи;</w:t>
      </w:r>
    </w:p>
    <w:p w:rsidR="00434F26" w:rsidRDefault="00A707DE" w:rsidP="00C3635C">
      <w:pPr>
        <w:pStyle w:val="a4"/>
        <w:numPr>
          <w:ilvl w:val="1"/>
          <w:numId w:val="164"/>
        </w:numPr>
        <w:tabs>
          <w:tab w:val="left" w:pos="1844"/>
        </w:tabs>
        <w:spacing w:before="4" w:line="293" w:lineRule="exact"/>
        <w:ind w:left="1844" w:hanging="345"/>
        <w:jc w:val="left"/>
        <w:rPr>
          <w:sz w:val="24"/>
        </w:rPr>
      </w:pPr>
      <w:r>
        <w:rPr>
          <w:sz w:val="24"/>
        </w:rPr>
        <w:t>формулировать</w:t>
      </w:r>
      <w:r>
        <w:rPr>
          <w:spacing w:val="-7"/>
          <w:sz w:val="24"/>
        </w:rPr>
        <w:t xml:space="preserve"> </w:t>
      </w:r>
      <w:r>
        <w:rPr>
          <w:sz w:val="24"/>
        </w:rPr>
        <w:t>вопросы</w:t>
      </w:r>
      <w:r>
        <w:rPr>
          <w:spacing w:val="-6"/>
          <w:sz w:val="24"/>
        </w:rPr>
        <w:t xml:space="preserve"> </w:t>
      </w:r>
      <w:r>
        <w:rPr>
          <w:sz w:val="24"/>
        </w:rPr>
        <w:t>по</w:t>
      </w:r>
      <w:r>
        <w:rPr>
          <w:spacing w:val="-3"/>
          <w:sz w:val="24"/>
        </w:rPr>
        <w:t xml:space="preserve"> </w:t>
      </w:r>
      <w:r>
        <w:rPr>
          <w:sz w:val="24"/>
        </w:rPr>
        <w:t>основным</w:t>
      </w:r>
      <w:r>
        <w:rPr>
          <w:spacing w:val="-3"/>
          <w:sz w:val="24"/>
        </w:rPr>
        <w:t xml:space="preserve"> </w:t>
      </w:r>
      <w:r>
        <w:rPr>
          <w:sz w:val="24"/>
        </w:rPr>
        <w:t>событиям</w:t>
      </w:r>
      <w:r>
        <w:rPr>
          <w:spacing w:val="-2"/>
          <w:sz w:val="24"/>
        </w:rPr>
        <w:t xml:space="preserve"> текста;</w:t>
      </w:r>
    </w:p>
    <w:p w:rsidR="00434F26" w:rsidRDefault="00A707DE" w:rsidP="00C3635C">
      <w:pPr>
        <w:pStyle w:val="a4"/>
        <w:numPr>
          <w:ilvl w:val="1"/>
          <w:numId w:val="164"/>
        </w:numPr>
        <w:tabs>
          <w:tab w:val="left" w:pos="1844"/>
        </w:tabs>
        <w:spacing w:line="293" w:lineRule="exact"/>
        <w:ind w:left="1844" w:hanging="345"/>
        <w:jc w:val="left"/>
        <w:rPr>
          <w:sz w:val="24"/>
        </w:rPr>
      </w:pPr>
      <w:r>
        <w:rPr>
          <w:sz w:val="24"/>
        </w:rPr>
        <w:t>пересказывать</w:t>
      </w:r>
      <w:r>
        <w:rPr>
          <w:spacing w:val="-2"/>
          <w:sz w:val="24"/>
        </w:rPr>
        <w:t xml:space="preserve"> </w:t>
      </w:r>
      <w:r>
        <w:rPr>
          <w:sz w:val="24"/>
        </w:rPr>
        <w:t>текст</w:t>
      </w:r>
      <w:r>
        <w:rPr>
          <w:spacing w:val="-2"/>
          <w:sz w:val="24"/>
        </w:rPr>
        <w:t xml:space="preserve"> (подробно);</w:t>
      </w:r>
    </w:p>
    <w:p w:rsidR="00434F26" w:rsidRDefault="00A707DE" w:rsidP="00C3635C">
      <w:pPr>
        <w:pStyle w:val="a4"/>
        <w:numPr>
          <w:ilvl w:val="1"/>
          <w:numId w:val="164"/>
        </w:numPr>
        <w:tabs>
          <w:tab w:val="left" w:pos="1844"/>
        </w:tabs>
        <w:spacing w:line="292" w:lineRule="exact"/>
        <w:ind w:left="1844" w:hanging="345"/>
        <w:jc w:val="left"/>
        <w:rPr>
          <w:sz w:val="24"/>
        </w:rPr>
      </w:pPr>
      <w:r>
        <w:rPr>
          <w:sz w:val="24"/>
        </w:rPr>
        <w:t>сочинять</w:t>
      </w:r>
      <w:r>
        <w:rPr>
          <w:spacing w:val="-4"/>
          <w:sz w:val="24"/>
        </w:rPr>
        <w:t xml:space="preserve"> </w:t>
      </w:r>
      <w:r>
        <w:rPr>
          <w:sz w:val="24"/>
        </w:rPr>
        <w:t>простые</w:t>
      </w:r>
      <w:r>
        <w:rPr>
          <w:spacing w:val="-3"/>
          <w:sz w:val="24"/>
        </w:rPr>
        <w:t xml:space="preserve"> </w:t>
      </w:r>
      <w:r>
        <w:rPr>
          <w:sz w:val="24"/>
        </w:rPr>
        <w:t>истории</w:t>
      </w:r>
      <w:r>
        <w:rPr>
          <w:spacing w:val="-6"/>
          <w:sz w:val="24"/>
        </w:rPr>
        <w:t xml:space="preserve"> </w:t>
      </w:r>
      <w:r>
        <w:rPr>
          <w:sz w:val="24"/>
        </w:rPr>
        <w:t>(сказки, рассказы)</w:t>
      </w:r>
      <w:r>
        <w:rPr>
          <w:spacing w:val="-5"/>
          <w:sz w:val="24"/>
        </w:rPr>
        <w:t xml:space="preserve"> </w:t>
      </w:r>
      <w:r>
        <w:rPr>
          <w:sz w:val="24"/>
        </w:rPr>
        <w:t>по</w:t>
      </w:r>
      <w:r>
        <w:rPr>
          <w:spacing w:val="-1"/>
          <w:sz w:val="24"/>
        </w:rPr>
        <w:t xml:space="preserve"> </w:t>
      </w:r>
      <w:r>
        <w:rPr>
          <w:spacing w:val="-2"/>
          <w:sz w:val="24"/>
        </w:rPr>
        <w:t>аналогии.</w:t>
      </w:r>
    </w:p>
    <w:p w:rsidR="00434F26" w:rsidRDefault="00A707DE" w:rsidP="00C3635C">
      <w:pPr>
        <w:pStyle w:val="a4"/>
        <w:numPr>
          <w:ilvl w:val="0"/>
          <w:numId w:val="164"/>
        </w:numPr>
        <w:tabs>
          <w:tab w:val="left" w:pos="1382"/>
        </w:tabs>
        <w:spacing w:line="274" w:lineRule="exact"/>
        <w:ind w:hanging="244"/>
        <w:rPr>
          <w:sz w:val="24"/>
        </w:rPr>
      </w:pPr>
      <w:r>
        <w:rPr>
          <w:sz w:val="24"/>
        </w:rPr>
        <w:t>Регулятивные</w:t>
      </w:r>
      <w:r>
        <w:rPr>
          <w:spacing w:val="-13"/>
          <w:sz w:val="24"/>
        </w:rPr>
        <w:t xml:space="preserve"> </w:t>
      </w:r>
      <w:r>
        <w:rPr>
          <w:spacing w:val="-4"/>
          <w:sz w:val="24"/>
        </w:rPr>
        <w:t>УУД:</w:t>
      </w:r>
    </w:p>
    <w:p w:rsidR="00434F26" w:rsidRDefault="00434F26">
      <w:pPr>
        <w:pStyle w:val="a4"/>
        <w:spacing w:line="274" w:lineRule="exact"/>
        <w:jc w:val="lef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64"/>
        </w:numPr>
        <w:tabs>
          <w:tab w:val="left" w:pos="1844"/>
          <w:tab w:val="left" w:pos="1859"/>
        </w:tabs>
        <w:spacing w:before="79" w:line="237" w:lineRule="auto"/>
        <w:ind w:right="285" w:hanging="360"/>
        <w:rPr>
          <w:sz w:val="24"/>
        </w:rPr>
      </w:pPr>
      <w:r>
        <w:rPr>
          <w:sz w:val="24"/>
        </w:rPr>
        <w:lastRenderedPageBreak/>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34F26" w:rsidRDefault="00A707DE" w:rsidP="00C3635C">
      <w:pPr>
        <w:pStyle w:val="a4"/>
        <w:numPr>
          <w:ilvl w:val="1"/>
          <w:numId w:val="164"/>
        </w:numPr>
        <w:tabs>
          <w:tab w:val="left" w:pos="1844"/>
        </w:tabs>
        <w:spacing w:line="293" w:lineRule="exact"/>
        <w:ind w:left="1844" w:hanging="345"/>
        <w:rPr>
          <w:sz w:val="24"/>
        </w:rPr>
      </w:pPr>
      <w:r>
        <w:rPr>
          <w:sz w:val="24"/>
        </w:rPr>
        <w:t>оценивать</w:t>
      </w:r>
      <w:r>
        <w:rPr>
          <w:spacing w:val="-7"/>
          <w:sz w:val="24"/>
        </w:rPr>
        <w:t xml:space="preserve"> </w:t>
      </w:r>
      <w:r>
        <w:rPr>
          <w:sz w:val="24"/>
        </w:rPr>
        <w:t>качество</w:t>
      </w:r>
      <w:r>
        <w:rPr>
          <w:spacing w:val="-2"/>
          <w:sz w:val="24"/>
        </w:rPr>
        <w:t xml:space="preserve"> </w:t>
      </w:r>
      <w:r>
        <w:rPr>
          <w:sz w:val="24"/>
        </w:rPr>
        <w:t>своего</w:t>
      </w:r>
      <w:r>
        <w:rPr>
          <w:spacing w:val="-3"/>
          <w:sz w:val="24"/>
        </w:rPr>
        <w:t xml:space="preserve"> </w:t>
      </w:r>
      <w:r>
        <w:rPr>
          <w:sz w:val="24"/>
        </w:rPr>
        <w:t>восприятия</w:t>
      </w:r>
      <w:r>
        <w:rPr>
          <w:spacing w:val="-2"/>
          <w:sz w:val="24"/>
        </w:rPr>
        <w:t xml:space="preserve"> </w:t>
      </w:r>
      <w:r>
        <w:rPr>
          <w:sz w:val="24"/>
        </w:rPr>
        <w:t>текста</w:t>
      </w:r>
      <w:r>
        <w:rPr>
          <w:spacing w:val="-6"/>
          <w:sz w:val="24"/>
        </w:rPr>
        <w:t xml:space="preserve"> </w:t>
      </w:r>
      <w:r>
        <w:rPr>
          <w:sz w:val="24"/>
        </w:rPr>
        <w:t>на</w:t>
      </w:r>
      <w:r>
        <w:rPr>
          <w:spacing w:val="-3"/>
          <w:sz w:val="24"/>
        </w:rPr>
        <w:t xml:space="preserve"> </w:t>
      </w:r>
      <w:r>
        <w:rPr>
          <w:spacing w:val="-2"/>
          <w:sz w:val="24"/>
        </w:rPr>
        <w:t>слух;</w:t>
      </w:r>
    </w:p>
    <w:p w:rsidR="00434F26" w:rsidRDefault="00A707DE" w:rsidP="00C3635C">
      <w:pPr>
        <w:pStyle w:val="a4"/>
        <w:numPr>
          <w:ilvl w:val="1"/>
          <w:numId w:val="164"/>
        </w:numPr>
        <w:tabs>
          <w:tab w:val="left" w:pos="1844"/>
          <w:tab w:val="left" w:pos="1859"/>
        </w:tabs>
        <w:ind w:right="289" w:hanging="360"/>
        <w:rPr>
          <w:sz w:val="24"/>
        </w:rPr>
      </w:pPr>
      <w:r>
        <w:rPr>
          <w:sz w:val="24"/>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p>
    <w:p w:rsidR="00434F26" w:rsidRDefault="00A707DE" w:rsidP="00C3635C">
      <w:pPr>
        <w:pStyle w:val="a4"/>
        <w:numPr>
          <w:ilvl w:val="1"/>
          <w:numId w:val="164"/>
        </w:numPr>
        <w:tabs>
          <w:tab w:val="left" w:pos="1844"/>
        </w:tabs>
        <w:spacing w:before="1" w:line="293" w:lineRule="exact"/>
        <w:ind w:left="1844" w:hanging="345"/>
        <w:rPr>
          <w:sz w:val="24"/>
        </w:rPr>
      </w:pPr>
      <w:r>
        <w:rPr>
          <w:sz w:val="24"/>
        </w:rPr>
        <w:t>Совместная</w:t>
      </w:r>
      <w:r>
        <w:rPr>
          <w:spacing w:val="-2"/>
          <w:sz w:val="24"/>
        </w:rPr>
        <w:t xml:space="preserve"> деятельность:</w:t>
      </w:r>
    </w:p>
    <w:p w:rsidR="00434F26" w:rsidRDefault="00A707DE" w:rsidP="00C3635C">
      <w:pPr>
        <w:pStyle w:val="a4"/>
        <w:numPr>
          <w:ilvl w:val="1"/>
          <w:numId w:val="164"/>
        </w:numPr>
        <w:tabs>
          <w:tab w:val="left" w:pos="1844"/>
          <w:tab w:val="left" w:pos="1859"/>
        </w:tabs>
        <w:spacing w:before="2" w:line="237" w:lineRule="auto"/>
        <w:ind w:right="287" w:hanging="360"/>
        <w:rPr>
          <w:sz w:val="24"/>
        </w:rPr>
      </w:pPr>
      <w:r>
        <w:rPr>
          <w:sz w:val="24"/>
        </w:rPr>
        <w:t>участвовать в совместной деятельности: выполнять роли лидера, подчинённого, соблюдать равноправие и дружелюбие;</w:t>
      </w:r>
    </w:p>
    <w:p w:rsidR="00434F26" w:rsidRDefault="00A707DE" w:rsidP="00C3635C">
      <w:pPr>
        <w:pStyle w:val="a4"/>
        <w:numPr>
          <w:ilvl w:val="1"/>
          <w:numId w:val="164"/>
        </w:numPr>
        <w:tabs>
          <w:tab w:val="left" w:pos="1844"/>
          <w:tab w:val="left" w:pos="1859"/>
        </w:tabs>
        <w:spacing w:before="7" w:line="237" w:lineRule="auto"/>
        <w:ind w:right="283" w:hanging="360"/>
        <w:rPr>
          <w:sz w:val="24"/>
        </w:rPr>
      </w:pPr>
      <w:r>
        <w:rPr>
          <w:sz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34F26" w:rsidRDefault="00A707DE" w:rsidP="00C3635C">
      <w:pPr>
        <w:pStyle w:val="a4"/>
        <w:numPr>
          <w:ilvl w:val="1"/>
          <w:numId w:val="164"/>
        </w:numPr>
        <w:tabs>
          <w:tab w:val="left" w:pos="1844"/>
          <w:tab w:val="left" w:pos="1859"/>
        </w:tabs>
        <w:spacing w:before="7" w:line="237" w:lineRule="auto"/>
        <w:ind w:right="282" w:hanging="360"/>
        <w:rPr>
          <w:sz w:val="24"/>
        </w:rPr>
      </w:pPr>
      <w:r>
        <w:rPr>
          <w:sz w:val="24"/>
        </w:rPr>
        <w:t>осуществлять взаимопомощь, проявлять ответственность при выполнении своей части работы, оценивать свой вклад в общее дело.</w:t>
      </w:r>
    </w:p>
    <w:p w:rsidR="00434F26" w:rsidRDefault="00A707DE">
      <w:pPr>
        <w:pStyle w:val="3"/>
        <w:spacing w:before="3"/>
        <w:jc w:val="both"/>
      </w:pPr>
      <w:r>
        <w:t xml:space="preserve">Критерии </w:t>
      </w:r>
      <w:r>
        <w:rPr>
          <w:spacing w:val="-2"/>
        </w:rPr>
        <w:t>оценивания.</w:t>
      </w:r>
    </w:p>
    <w:p w:rsidR="00434F26" w:rsidRDefault="00A707DE">
      <w:pPr>
        <w:pStyle w:val="a3"/>
        <w:ind w:right="280" w:firstLine="710"/>
      </w:pPr>
      <w:r>
        <w:t>При проверке знаний, умений и навыков по разделу "Чтение" учитываются степень</w:t>
      </w:r>
      <w:r>
        <w:rPr>
          <w:spacing w:val="40"/>
        </w:rPr>
        <w:t xml:space="preserve"> </w:t>
      </w:r>
      <w:r>
        <w:t>понимания прочитанного, техника, выразительность, умение элементарно выразить отношение к прочитанному, умение работать с текстом.</w:t>
      </w:r>
    </w:p>
    <w:p w:rsidR="00434F26" w:rsidRDefault="00A707DE">
      <w:pPr>
        <w:pStyle w:val="a3"/>
        <w:spacing w:line="242" w:lineRule="auto"/>
        <w:ind w:right="288" w:firstLine="710"/>
      </w:pPr>
      <w: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434F26" w:rsidRDefault="00A707DE">
      <w:pPr>
        <w:pStyle w:val="2"/>
        <w:spacing w:line="274" w:lineRule="exact"/>
        <w:ind w:left="1138"/>
        <w:jc w:val="both"/>
      </w:pPr>
      <w:r>
        <w:t>Содержание</w:t>
      </w:r>
      <w:r>
        <w:rPr>
          <w:spacing w:val="-2"/>
        </w:rPr>
        <w:t xml:space="preserve"> </w:t>
      </w:r>
      <w:r>
        <w:t>обучения.</w:t>
      </w:r>
      <w:r>
        <w:rPr>
          <w:spacing w:val="1"/>
        </w:rPr>
        <w:t xml:space="preserve"> </w:t>
      </w:r>
      <w:r>
        <w:t>4</w:t>
      </w:r>
      <w:r>
        <w:rPr>
          <w:spacing w:val="-5"/>
        </w:rPr>
        <w:t xml:space="preserve"> </w:t>
      </w:r>
      <w:r>
        <w:rPr>
          <w:spacing w:val="-2"/>
        </w:rPr>
        <w:t>класс:</w:t>
      </w:r>
    </w:p>
    <w:p w:rsidR="00434F26" w:rsidRDefault="00A707DE" w:rsidP="00C3635C">
      <w:pPr>
        <w:pStyle w:val="a4"/>
        <w:numPr>
          <w:ilvl w:val="0"/>
          <w:numId w:val="163"/>
        </w:numPr>
        <w:tabs>
          <w:tab w:val="left" w:pos="1377"/>
        </w:tabs>
        <w:spacing w:line="274" w:lineRule="exact"/>
        <w:ind w:left="1377" w:hanging="239"/>
        <w:jc w:val="both"/>
        <w:rPr>
          <w:sz w:val="24"/>
        </w:rPr>
      </w:pPr>
      <w:r>
        <w:rPr>
          <w:sz w:val="24"/>
        </w:rPr>
        <w:t>Чтение.</w:t>
      </w:r>
      <w:r>
        <w:rPr>
          <w:spacing w:val="-7"/>
          <w:sz w:val="24"/>
        </w:rPr>
        <w:t xml:space="preserve"> </w:t>
      </w:r>
      <w:r>
        <w:rPr>
          <w:sz w:val="24"/>
        </w:rPr>
        <w:t>Правильное</w:t>
      </w:r>
      <w:r>
        <w:rPr>
          <w:spacing w:val="-7"/>
          <w:sz w:val="24"/>
        </w:rPr>
        <w:t xml:space="preserve"> </w:t>
      </w:r>
      <w:r>
        <w:rPr>
          <w:sz w:val="24"/>
        </w:rPr>
        <w:t>орфоэпическое</w:t>
      </w:r>
      <w:r>
        <w:rPr>
          <w:spacing w:val="-2"/>
          <w:sz w:val="24"/>
        </w:rPr>
        <w:t xml:space="preserve"> </w:t>
      </w:r>
      <w:r>
        <w:rPr>
          <w:sz w:val="24"/>
        </w:rPr>
        <w:t>чтение</w:t>
      </w:r>
      <w:r>
        <w:rPr>
          <w:spacing w:val="-7"/>
          <w:sz w:val="24"/>
        </w:rPr>
        <w:t xml:space="preserve"> </w:t>
      </w:r>
      <w:r>
        <w:rPr>
          <w:sz w:val="24"/>
        </w:rPr>
        <w:t xml:space="preserve">целыми </w:t>
      </w:r>
      <w:r>
        <w:rPr>
          <w:spacing w:val="-2"/>
          <w:sz w:val="24"/>
        </w:rPr>
        <w:t>словами.</w:t>
      </w:r>
    </w:p>
    <w:p w:rsidR="00434F26" w:rsidRDefault="00A707DE" w:rsidP="00C3635C">
      <w:pPr>
        <w:pStyle w:val="a4"/>
        <w:numPr>
          <w:ilvl w:val="0"/>
          <w:numId w:val="163"/>
        </w:numPr>
        <w:tabs>
          <w:tab w:val="left" w:pos="1473"/>
        </w:tabs>
        <w:ind w:left="428" w:right="273" w:firstLine="710"/>
        <w:jc w:val="both"/>
        <w:rPr>
          <w:sz w:val="24"/>
        </w:rPr>
      </w:pPr>
      <w:r>
        <w:rPr>
          <w:sz w:val="24"/>
        </w:rPr>
        <w:t>Библиографическая культура. Книга как особый вид искусства. Книга как источник необходимых</w:t>
      </w:r>
      <w:r>
        <w:rPr>
          <w:spacing w:val="-4"/>
          <w:sz w:val="24"/>
        </w:rPr>
        <w:t xml:space="preserve"> </w:t>
      </w:r>
      <w:r>
        <w:rPr>
          <w:sz w:val="24"/>
        </w:rPr>
        <w:t>знаний.</w:t>
      </w:r>
      <w:r>
        <w:rPr>
          <w:spacing w:val="-2"/>
          <w:sz w:val="24"/>
        </w:rPr>
        <w:t xml:space="preserve"> </w:t>
      </w:r>
      <w:r>
        <w:rPr>
          <w:sz w:val="24"/>
        </w:rPr>
        <w:t>Книга учебная, художественная,</w:t>
      </w:r>
      <w:r>
        <w:rPr>
          <w:spacing w:val="-2"/>
          <w:sz w:val="24"/>
        </w:rPr>
        <w:t xml:space="preserve"> </w:t>
      </w:r>
      <w:r>
        <w:rPr>
          <w:sz w:val="24"/>
        </w:rPr>
        <w:t>справочная.</w:t>
      </w:r>
      <w:r>
        <w:rPr>
          <w:spacing w:val="-2"/>
          <w:sz w:val="24"/>
        </w:rPr>
        <w:t xml:space="preserve"> </w:t>
      </w:r>
      <w:r>
        <w:rPr>
          <w:sz w:val="24"/>
        </w:rPr>
        <w:t>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34F26" w:rsidRDefault="00A707DE" w:rsidP="00C3635C">
      <w:pPr>
        <w:pStyle w:val="a4"/>
        <w:numPr>
          <w:ilvl w:val="0"/>
          <w:numId w:val="163"/>
        </w:numPr>
        <w:tabs>
          <w:tab w:val="left" w:pos="1623"/>
        </w:tabs>
        <w:ind w:left="428" w:right="271" w:firstLine="850"/>
        <w:jc w:val="both"/>
        <w:rPr>
          <w:sz w:val="24"/>
        </w:rPr>
      </w:pPr>
      <w:r>
        <w:rPr>
          <w:sz w:val="24"/>
        </w:rPr>
        <w:t>Работа с текстом художественного произведения. Герой (персонаж), его описание, характеристика, действия</w:t>
      </w:r>
      <w:r>
        <w:rPr>
          <w:spacing w:val="-2"/>
          <w:sz w:val="24"/>
        </w:rPr>
        <w:t xml:space="preserve"> </w:t>
      </w:r>
      <w:r>
        <w:rPr>
          <w:sz w:val="24"/>
        </w:rPr>
        <w:t>и</w:t>
      </w:r>
      <w:r>
        <w:rPr>
          <w:spacing w:val="-1"/>
          <w:sz w:val="24"/>
        </w:rPr>
        <w:t xml:space="preserve"> </w:t>
      </w:r>
      <w:r>
        <w:rPr>
          <w:sz w:val="24"/>
        </w:rPr>
        <w:t>их</w:t>
      </w:r>
      <w:r>
        <w:rPr>
          <w:spacing w:val="-2"/>
          <w:sz w:val="24"/>
        </w:rPr>
        <w:t xml:space="preserve"> </w:t>
      </w:r>
      <w:r>
        <w:rPr>
          <w:sz w:val="24"/>
        </w:rPr>
        <w:t>значение. Словесный</w:t>
      </w:r>
      <w:r>
        <w:rPr>
          <w:spacing w:val="-1"/>
          <w:sz w:val="24"/>
        </w:rPr>
        <w:t xml:space="preserve"> </w:t>
      </w:r>
      <w:r>
        <w:rPr>
          <w:sz w:val="24"/>
        </w:rPr>
        <w:t>портрет</w:t>
      </w:r>
      <w:r>
        <w:rPr>
          <w:spacing w:val="-2"/>
          <w:sz w:val="24"/>
        </w:rPr>
        <w:t xml:space="preserve"> </w:t>
      </w:r>
      <w:r>
        <w:rPr>
          <w:sz w:val="24"/>
        </w:rPr>
        <w:t>героя</w:t>
      </w:r>
      <w:r>
        <w:rPr>
          <w:spacing w:val="-2"/>
          <w:sz w:val="24"/>
        </w:rPr>
        <w:t xml:space="preserve"> </w:t>
      </w:r>
      <w:r>
        <w:rPr>
          <w:sz w:val="24"/>
        </w:rPr>
        <w:t>как его характеристика. Основные события сюжета, отношение к ним героев. Установление пространственно-временных и причинно- следственных</w:t>
      </w:r>
      <w:r>
        <w:rPr>
          <w:spacing w:val="-1"/>
          <w:sz w:val="24"/>
        </w:rPr>
        <w:t xml:space="preserve"> </w:t>
      </w:r>
      <w:r>
        <w:rPr>
          <w:sz w:val="24"/>
        </w:rPr>
        <w:t>связей между</w:t>
      </w:r>
      <w:r>
        <w:rPr>
          <w:spacing w:val="-6"/>
          <w:sz w:val="24"/>
        </w:rPr>
        <w:t xml:space="preserve"> </w:t>
      </w:r>
      <w:r>
        <w:rPr>
          <w:sz w:val="24"/>
        </w:rPr>
        <w:t>характеристиками и действиями героя. Понимание</w:t>
      </w:r>
      <w:r>
        <w:rPr>
          <w:spacing w:val="-2"/>
          <w:sz w:val="24"/>
        </w:rPr>
        <w:t xml:space="preserve"> </w:t>
      </w:r>
      <w:r>
        <w:rPr>
          <w:sz w:val="24"/>
        </w:rPr>
        <w:t>подтекста и</w:t>
      </w:r>
      <w:r>
        <w:rPr>
          <w:spacing w:val="-5"/>
          <w:sz w:val="24"/>
        </w:rPr>
        <w:t xml:space="preserve"> </w:t>
      </w:r>
      <w:r>
        <w:rPr>
          <w:sz w:val="24"/>
        </w:rPr>
        <w:t>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 следственных</w:t>
      </w:r>
      <w:r>
        <w:rPr>
          <w:spacing w:val="-1"/>
          <w:sz w:val="24"/>
        </w:rPr>
        <w:t xml:space="preserve"> </w:t>
      </w:r>
      <w:r>
        <w:rPr>
          <w:sz w:val="24"/>
        </w:rPr>
        <w:t>связей между</w:t>
      </w:r>
      <w:r>
        <w:rPr>
          <w:spacing w:val="-6"/>
          <w:sz w:val="24"/>
        </w:rPr>
        <w:t xml:space="preserve"> </w:t>
      </w:r>
      <w:r>
        <w:rPr>
          <w:sz w:val="24"/>
        </w:rPr>
        <w:t>характеристиками и действиями героя. Понимание</w:t>
      </w:r>
      <w:r>
        <w:rPr>
          <w:spacing w:val="-2"/>
          <w:sz w:val="24"/>
        </w:rPr>
        <w:t xml:space="preserve"> </w:t>
      </w:r>
      <w:r>
        <w:rPr>
          <w:sz w:val="24"/>
        </w:rPr>
        <w:t>подтекста и</w:t>
      </w:r>
      <w:r>
        <w:rPr>
          <w:spacing w:val="-5"/>
          <w:sz w:val="24"/>
        </w:rPr>
        <w:t xml:space="preserve"> </w:t>
      </w:r>
      <w:r>
        <w:rPr>
          <w:sz w:val="24"/>
        </w:rPr>
        <w:t>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w:t>
      </w:r>
      <w:r>
        <w:rPr>
          <w:spacing w:val="40"/>
          <w:sz w:val="24"/>
        </w:rPr>
        <w:t xml:space="preserve"> </w:t>
      </w:r>
      <w:r>
        <w:rPr>
          <w:sz w:val="24"/>
        </w:rPr>
        <w:t>или</w:t>
      </w:r>
      <w:r>
        <w:rPr>
          <w:spacing w:val="-1"/>
          <w:sz w:val="24"/>
        </w:rPr>
        <w:t xml:space="preserve"> </w:t>
      </w:r>
      <w:r>
        <w:rPr>
          <w:sz w:val="24"/>
        </w:rPr>
        <w:t>коллективно простого плана</w:t>
      </w:r>
      <w:r>
        <w:rPr>
          <w:spacing w:val="-3"/>
          <w:sz w:val="24"/>
        </w:rPr>
        <w:t xml:space="preserve"> </w:t>
      </w:r>
      <w:r>
        <w:rPr>
          <w:sz w:val="24"/>
        </w:rPr>
        <w:t>текста</w:t>
      </w:r>
      <w:r>
        <w:rPr>
          <w:spacing w:val="-3"/>
          <w:sz w:val="24"/>
        </w:rPr>
        <w:t xml:space="preserve"> </w:t>
      </w:r>
      <w:r>
        <w:rPr>
          <w:sz w:val="24"/>
        </w:rPr>
        <w:t>(план</w:t>
      </w:r>
      <w:r>
        <w:rPr>
          <w:spacing w:val="-1"/>
          <w:sz w:val="24"/>
        </w:rPr>
        <w:t xml:space="preserve"> </w:t>
      </w:r>
      <w:r>
        <w:rPr>
          <w:sz w:val="24"/>
        </w:rPr>
        <w:t>из</w:t>
      </w:r>
      <w:r>
        <w:rPr>
          <w:spacing w:val="-1"/>
          <w:sz w:val="24"/>
        </w:rPr>
        <w:t xml:space="preserve"> </w:t>
      </w:r>
      <w:r>
        <w:rPr>
          <w:sz w:val="24"/>
        </w:rPr>
        <w:t>вопросов, план</w:t>
      </w:r>
      <w:r>
        <w:rPr>
          <w:spacing w:val="-1"/>
          <w:sz w:val="24"/>
        </w:rPr>
        <w:t xml:space="preserve"> </w:t>
      </w:r>
      <w:r>
        <w:rPr>
          <w:sz w:val="24"/>
        </w:rPr>
        <w:t>из</w:t>
      </w:r>
      <w:r>
        <w:rPr>
          <w:spacing w:val="-1"/>
          <w:sz w:val="24"/>
        </w:rPr>
        <w:t xml:space="preserve"> </w:t>
      </w:r>
      <w:r>
        <w:rPr>
          <w:sz w:val="24"/>
        </w:rPr>
        <w:t>предложений</w:t>
      </w:r>
      <w:r>
        <w:rPr>
          <w:spacing w:val="-1"/>
          <w:sz w:val="24"/>
        </w:rPr>
        <w:t xml:space="preserve"> </w:t>
      </w:r>
      <w:r>
        <w:rPr>
          <w:sz w:val="24"/>
        </w:rPr>
        <w:t xml:space="preserve">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w:t>
      </w:r>
      <w:r>
        <w:rPr>
          <w:spacing w:val="-2"/>
          <w:sz w:val="24"/>
        </w:rPr>
        <w:t>заглавий.</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63"/>
        </w:numPr>
        <w:tabs>
          <w:tab w:val="left" w:pos="1599"/>
        </w:tabs>
        <w:spacing w:before="74"/>
        <w:ind w:left="428" w:right="280" w:firstLine="850"/>
        <w:jc w:val="both"/>
        <w:rPr>
          <w:sz w:val="24"/>
        </w:rPr>
      </w:pPr>
      <w:r>
        <w:rPr>
          <w:sz w:val="24"/>
        </w:rPr>
        <w:lastRenderedPageBreak/>
        <w:t>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w:t>
      </w:r>
      <w:r>
        <w:rPr>
          <w:spacing w:val="-2"/>
          <w:sz w:val="24"/>
        </w:rPr>
        <w:t xml:space="preserve"> </w:t>
      </w:r>
      <w:r>
        <w:rPr>
          <w:sz w:val="24"/>
        </w:rPr>
        <w:t>темпа</w:t>
      </w:r>
      <w:r>
        <w:rPr>
          <w:spacing w:val="-2"/>
          <w:sz w:val="24"/>
        </w:rPr>
        <w:t xml:space="preserve"> </w:t>
      </w:r>
      <w:r>
        <w:rPr>
          <w:sz w:val="24"/>
        </w:rPr>
        <w:t>чтения</w:t>
      </w:r>
      <w:r>
        <w:rPr>
          <w:spacing w:val="-1"/>
          <w:sz w:val="24"/>
        </w:rPr>
        <w:t xml:space="preserve"> </w:t>
      </w:r>
      <w:r>
        <w:rPr>
          <w:sz w:val="24"/>
        </w:rPr>
        <w:t>в зависимости</w:t>
      </w:r>
      <w:r>
        <w:rPr>
          <w:spacing w:val="-4"/>
          <w:sz w:val="24"/>
        </w:rPr>
        <w:t xml:space="preserve"> </w:t>
      </w:r>
      <w:r>
        <w:rPr>
          <w:sz w:val="24"/>
        </w:rPr>
        <w:t>от смысла читаемого. Использование</w:t>
      </w:r>
      <w:r>
        <w:rPr>
          <w:spacing w:val="-2"/>
          <w:sz w:val="24"/>
        </w:rPr>
        <w:t xml:space="preserve"> </w:t>
      </w:r>
      <w:r>
        <w:rPr>
          <w:sz w:val="24"/>
        </w:rPr>
        <w:t>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rsidR="00434F26" w:rsidRDefault="00A707DE" w:rsidP="00C3635C">
      <w:pPr>
        <w:pStyle w:val="a4"/>
        <w:numPr>
          <w:ilvl w:val="0"/>
          <w:numId w:val="163"/>
        </w:numPr>
        <w:tabs>
          <w:tab w:val="left" w:pos="1531"/>
        </w:tabs>
        <w:ind w:left="428" w:right="277" w:firstLine="850"/>
        <w:jc w:val="both"/>
        <w:rPr>
          <w:sz w:val="24"/>
        </w:rPr>
      </w:pPr>
      <w:r>
        <w:rPr>
          <w:sz w:val="24"/>
        </w:rPr>
        <w:t xml:space="preserve">Круг детского чтения. Былина как эпическая песня о героическом событии. Малые жанры фольклора. Сказки (о животных, бытовые, волшебные).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 Литературные сказки А.С. Пушкина в стихах. Лирика, лирические произведения как описание в стихотворной форме чувств поэта, связанных с наблюдениями, описаниями природы. Произведения о взаимоотношениях человека и животных, защита и охрана природы. Тематика произведений о детях, их жизни, играх и занятиях, взаимоотношениях со взрослыми и сверстниками. Стихотворные и прозаические юмористические </w:t>
      </w:r>
      <w:r>
        <w:rPr>
          <w:spacing w:val="-2"/>
          <w:sz w:val="24"/>
        </w:rPr>
        <w:t>произведения.</w:t>
      </w:r>
    </w:p>
    <w:p w:rsidR="00434F26" w:rsidRDefault="00A707DE" w:rsidP="00C3635C">
      <w:pPr>
        <w:pStyle w:val="a4"/>
        <w:numPr>
          <w:ilvl w:val="0"/>
          <w:numId w:val="163"/>
        </w:numPr>
        <w:tabs>
          <w:tab w:val="left" w:pos="1536"/>
        </w:tabs>
        <w:spacing w:before="2"/>
        <w:ind w:left="428" w:right="283" w:firstLine="850"/>
        <w:jc w:val="both"/>
        <w:rPr>
          <w:sz w:val="24"/>
        </w:rPr>
      </w:pPr>
      <w:r>
        <w:rPr>
          <w:sz w:val="24"/>
        </w:rPr>
        <w:t>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w:t>
      </w:r>
      <w:r>
        <w:rPr>
          <w:spacing w:val="40"/>
          <w:sz w:val="24"/>
        </w:rPr>
        <w:t xml:space="preserve"> </w:t>
      </w:r>
      <w:r>
        <w:rPr>
          <w:sz w:val="24"/>
        </w:rPr>
        <w:t>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w:t>
      </w:r>
    </w:p>
    <w:p w:rsidR="00434F26" w:rsidRDefault="00A707DE">
      <w:pPr>
        <w:pStyle w:val="a3"/>
        <w:spacing w:before="1"/>
        <w:ind w:right="274" w:firstLine="850"/>
      </w:pPr>
      <w:r>
        <w:t>Малые жанры фольклора (назначение, сравнение, классификация). Виды сказок: о</w:t>
      </w:r>
      <w:r>
        <w:rPr>
          <w:spacing w:val="80"/>
        </w:rPr>
        <w:t xml:space="preserve"> </w:t>
      </w:r>
      <w:r>
        <w:t>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rsidR="00434F26" w:rsidRDefault="00A707DE" w:rsidP="00C3635C">
      <w:pPr>
        <w:pStyle w:val="a4"/>
        <w:numPr>
          <w:ilvl w:val="0"/>
          <w:numId w:val="163"/>
        </w:numPr>
        <w:tabs>
          <w:tab w:val="left" w:pos="1675"/>
        </w:tabs>
        <w:ind w:left="428" w:right="275" w:firstLine="850"/>
        <w:jc w:val="both"/>
        <w:rPr>
          <w:sz w:val="24"/>
        </w:rPr>
      </w:pPr>
      <w:r>
        <w:rPr>
          <w:sz w:val="24"/>
        </w:rPr>
        <w:t>Творческая деятельность обучающихся (на основе литературных произведений). Интерпретация текста литературного произведения в творческой деятельности</w:t>
      </w:r>
      <w:r>
        <w:rPr>
          <w:spacing w:val="-1"/>
          <w:sz w:val="24"/>
        </w:rPr>
        <w:t xml:space="preserve"> </w:t>
      </w:r>
      <w:r>
        <w:rPr>
          <w:sz w:val="24"/>
        </w:rPr>
        <w:t>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p>
    <w:p w:rsidR="00434F26" w:rsidRDefault="00A707DE">
      <w:pPr>
        <w:pStyle w:val="3"/>
        <w:spacing w:before="7" w:line="272" w:lineRule="exact"/>
        <w:ind w:left="1278"/>
        <w:jc w:val="both"/>
      </w:pPr>
      <w:r>
        <w:t>Метапредметные</w:t>
      </w:r>
      <w:r>
        <w:rPr>
          <w:spacing w:val="-2"/>
        </w:rPr>
        <w:t xml:space="preserve"> результаты:</w:t>
      </w:r>
    </w:p>
    <w:p w:rsidR="00434F26" w:rsidRDefault="00A707DE" w:rsidP="00C3635C">
      <w:pPr>
        <w:pStyle w:val="a4"/>
        <w:numPr>
          <w:ilvl w:val="0"/>
          <w:numId w:val="162"/>
        </w:numPr>
        <w:tabs>
          <w:tab w:val="left" w:pos="1522"/>
        </w:tabs>
        <w:spacing w:line="272" w:lineRule="exact"/>
        <w:ind w:hanging="244"/>
        <w:rPr>
          <w:sz w:val="24"/>
        </w:rPr>
      </w:pPr>
      <w:r>
        <w:rPr>
          <w:sz w:val="24"/>
        </w:rPr>
        <w:t>Познавательные</w:t>
      </w:r>
      <w:r>
        <w:rPr>
          <w:spacing w:val="-16"/>
          <w:sz w:val="24"/>
        </w:rPr>
        <w:t xml:space="preserve"> </w:t>
      </w:r>
      <w:r>
        <w:rPr>
          <w:spacing w:val="-4"/>
          <w:sz w:val="24"/>
        </w:rPr>
        <w:t>УУД:</w:t>
      </w:r>
    </w:p>
    <w:p w:rsidR="00434F26" w:rsidRDefault="00A707DE" w:rsidP="00C3635C">
      <w:pPr>
        <w:pStyle w:val="a4"/>
        <w:numPr>
          <w:ilvl w:val="1"/>
          <w:numId w:val="162"/>
        </w:numPr>
        <w:tabs>
          <w:tab w:val="left" w:pos="3260"/>
        </w:tabs>
        <w:spacing w:before="6" w:line="237" w:lineRule="auto"/>
        <w:ind w:right="286" w:firstLine="850"/>
        <w:rPr>
          <w:sz w:val="24"/>
        </w:rPr>
      </w:pPr>
      <w:r>
        <w:rPr>
          <w:sz w:val="24"/>
        </w:rPr>
        <w:t>читать вслух целыми словами без пропусков и перестановок букв и</w:t>
      </w:r>
      <w:r>
        <w:rPr>
          <w:spacing w:val="40"/>
          <w:sz w:val="24"/>
        </w:rPr>
        <w:t xml:space="preserve"> </w:t>
      </w:r>
      <w:r>
        <w:rPr>
          <w:sz w:val="24"/>
        </w:rPr>
        <w:t>слогов доступные по восприятию и небольшие по объёму прозаические и</w:t>
      </w:r>
      <w:r>
        <w:rPr>
          <w:spacing w:val="40"/>
          <w:sz w:val="24"/>
        </w:rPr>
        <w:t xml:space="preserve"> </w:t>
      </w:r>
      <w:r>
        <w:rPr>
          <w:sz w:val="24"/>
        </w:rPr>
        <w:t>стихотворные произведения (без отметочного оценивания);</w:t>
      </w:r>
    </w:p>
    <w:p w:rsidR="00434F26" w:rsidRDefault="00A707DE" w:rsidP="00C3635C">
      <w:pPr>
        <w:pStyle w:val="a4"/>
        <w:numPr>
          <w:ilvl w:val="1"/>
          <w:numId w:val="162"/>
        </w:numPr>
        <w:tabs>
          <w:tab w:val="left" w:pos="3260"/>
        </w:tabs>
        <w:spacing w:before="8" w:line="237" w:lineRule="auto"/>
        <w:ind w:right="281" w:firstLine="850"/>
        <w:rPr>
          <w:sz w:val="24"/>
        </w:rPr>
      </w:pPr>
      <w:r>
        <w:rPr>
          <w:sz w:val="24"/>
        </w:rPr>
        <w:t>читать</w:t>
      </w:r>
      <w:r>
        <w:rPr>
          <w:spacing w:val="-1"/>
          <w:sz w:val="24"/>
        </w:rPr>
        <w:t xml:space="preserve"> </w:t>
      </w:r>
      <w:r>
        <w:rPr>
          <w:sz w:val="24"/>
        </w:rPr>
        <w:t>про себя</w:t>
      </w:r>
      <w:r>
        <w:rPr>
          <w:spacing w:val="-2"/>
          <w:sz w:val="24"/>
        </w:rPr>
        <w:t xml:space="preserve"> </w:t>
      </w:r>
      <w:r>
        <w:rPr>
          <w:sz w:val="24"/>
        </w:rPr>
        <w:t>(молча),</w:t>
      </w:r>
      <w:r>
        <w:rPr>
          <w:spacing w:val="-8"/>
          <w:sz w:val="24"/>
        </w:rPr>
        <w:t xml:space="preserve"> </w:t>
      </w:r>
      <w:r>
        <w:rPr>
          <w:sz w:val="24"/>
        </w:rPr>
        <w:t>оценивать</w:t>
      </w:r>
      <w:r>
        <w:rPr>
          <w:spacing w:val="-1"/>
          <w:sz w:val="24"/>
        </w:rPr>
        <w:t xml:space="preserve"> </w:t>
      </w:r>
      <w:r>
        <w:rPr>
          <w:sz w:val="24"/>
        </w:rPr>
        <w:t>своё</w:t>
      </w:r>
      <w:r>
        <w:rPr>
          <w:spacing w:val="-3"/>
          <w:sz w:val="24"/>
        </w:rPr>
        <w:t xml:space="preserve"> </w:t>
      </w:r>
      <w:r>
        <w:rPr>
          <w:sz w:val="24"/>
        </w:rPr>
        <w:t>чтение</w:t>
      </w:r>
      <w:r>
        <w:rPr>
          <w:spacing w:val="-7"/>
          <w:sz w:val="24"/>
        </w:rPr>
        <w:t xml:space="preserve"> </w:t>
      </w:r>
      <w:r>
        <w:rPr>
          <w:sz w:val="24"/>
        </w:rPr>
        <w:t>с</w:t>
      </w:r>
      <w:r>
        <w:rPr>
          <w:spacing w:val="-3"/>
          <w:sz w:val="24"/>
        </w:rPr>
        <w:t xml:space="preserve"> </w:t>
      </w:r>
      <w:r>
        <w:rPr>
          <w:sz w:val="24"/>
        </w:rPr>
        <w:t>точки</w:t>
      </w:r>
      <w:r>
        <w:rPr>
          <w:spacing w:val="-1"/>
          <w:sz w:val="24"/>
        </w:rPr>
        <w:t xml:space="preserve"> </w:t>
      </w:r>
      <w:r>
        <w:rPr>
          <w:sz w:val="24"/>
        </w:rPr>
        <w:t>зрения</w:t>
      </w:r>
      <w:r>
        <w:rPr>
          <w:spacing w:val="-2"/>
          <w:sz w:val="24"/>
        </w:rPr>
        <w:t xml:space="preserve"> </w:t>
      </w:r>
      <w:r>
        <w:rPr>
          <w:sz w:val="24"/>
        </w:rPr>
        <w:t>понимания и запоминания текста;</w:t>
      </w:r>
    </w:p>
    <w:p w:rsidR="00434F26" w:rsidRDefault="00A707DE" w:rsidP="00C3635C">
      <w:pPr>
        <w:pStyle w:val="a4"/>
        <w:numPr>
          <w:ilvl w:val="1"/>
          <w:numId w:val="162"/>
        </w:numPr>
        <w:tabs>
          <w:tab w:val="left" w:pos="3260"/>
        </w:tabs>
        <w:ind w:right="285" w:firstLine="850"/>
        <w:rPr>
          <w:sz w:val="24"/>
        </w:rPr>
      </w:pPr>
      <w:r>
        <w:rPr>
          <w:sz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34F26" w:rsidRDefault="00A707DE" w:rsidP="00C3635C">
      <w:pPr>
        <w:pStyle w:val="a4"/>
        <w:numPr>
          <w:ilvl w:val="1"/>
          <w:numId w:val="162"/>
        </w:numPr>
        <w:tabs>
          <w:tab w:val="left" w:pos="3260"/>
        </w:tabs>
        <w:spacing w:line="292" w:lineRule="exact"/>
        <w:ind w:left="3260" w:hanging="551"/>
        <w:rPr>
          <w:sz w:val="24"/>
        </w:rPr>
      </w:pPr>
      <w:r>
        <w:rPr>
          <w:sz w:val="24"/>
        </w:rPr>
        <w:t>характеризовать</w:t>
      </w:r>
      <w:r>
        <w:rPr>
          <w:spacing w:val="-4"/>
          <w:sz w:val="24"/>
        </w:rPr>
        <w:t xml:space="preserve"> </w:t>
      </w:r>
      <w:r>
        <w:rPr>
          <w:sz w:val="24"/>
        </w:rPr>
        <w:t>героя</w:t>
      </w:r>
      <w:r>
        <w:rPr>
          <w:spacing w:val="-4"/>
          <w:sz w:val="24"/>
        </w:rPr>
        <w:t xml:space="preserve"> </w:t>
      </w:r>
      <w:r>
        <w:rPr>
          <w:sz w:val="24"/>
        </w:rPr>
        <w:t>и</w:t>
      </w:r>
      <w:r>
        <w:rPr>
          <w:spacing w:val="2"/>
          <w:sz w:val="24"/>
        </w:rPr>
        <w:t xml:space="preserve"> </w:t>
      </w:r>
      <w:r>
        <w:rPr>
          <w:sz w:val="24"/>
        </w:rPr>
        <w:t>давать</w:t>
      </w:r>
      <w:r>
        <w:rPr>
          <w:spacing w:val="-7"/>
          <w:sz w:val="24"/>
        </w:rPr>
        <w:t xml:space="preserve"> </w:t>
      </w:r>
      <w:r>
        <w:rPr>
          <w:sz w:val="24"/>
        </w:rPr>
        <w:t>оценку</w:t>
      </w:r>
      <w:r>
        <w:rPr>
          <w:spacing w:val="-9"/>
          <w:sz w:val="24"/>
        </w:rPr>
        <w:t xml:space="preserve"> </w:t>
      </w:r>
      <w:r>
        <w:rPr>
          <w:sz w:val="24"/>
        </w:rPr>
        <w:t>его</w:t>
      </w:r>
      <w:r>
        <w:rPr>
          <w:spacing w:val="6"/>
          <w:sz w:val="24"/>
        </w:rPr>
        <w:t xml:space="preserve"> </w:t>
      </w:r>
      <w:r>
        <w:rPr>
          <w:spacing w:val="-2"/>
          <w:sz w:val="24"/>
        </w:rPr>
        <w:t>поступкам;</w:t>
      </w:r>
    </w:p>
    <w:p w:rsidR="00434F26" w:rsidRDefault="00A707DE" w:rsidP="00C3635C">
      <w:pPr>
        <w:pStyle w:val="a4"/>
        <w:numPr>
          <w:ilvl w:val="1"/>
          <w:numId w:val="162"/>
        </w:numPr>
        <w:tabs>
          <w:tab w:val="left" w:pos="3260"/>
        </w:tabs>
        <w:ind w:right="282" w:firstLine="850"/>
        <w:rPr>
          <w:sz w:val="24"/>
        </w:rPr>
      </w:pPr>
      <w:r>
        <w:rPr>
          <w:sz w:val="24"/>
        </w:rPr>
        <w:t>составлять</w:t>
      </w:r>
      <w:r>
        <w:rPr>
          <w:spacing w:val="-9"/>
          <w:sz w:val="24"/>
        </w:rPr>
        <w:t xml:space="preserve"> </w:t>
      </w:r>
      <w:r>
        <w:rPr>
          <w:sz w:val="24"/>
        </w:rPr>
        <w:t>план</w:t>
      </w:r>
      <w:r>
        <w:rPr>
          <w:spacing w:val="-4"/>
          <w:sz w:val="24"/>
        </w:rPr>
        <w:t xml:space="preserve"> </w:t>
      </w:r>
      <w:r>
        <w:rPr>
          <w:sz w:val="24"/>
        </w:rPr>
        <w:t>(вопросный,</w:t>
      </w:r>
      <w:r>
        <w:rPr>
          <w:spacing w:val="-8"/>
          <w:sz w:val="24"/>
        </w:rPr>
        <w:t xml:space="preserve"> </w:t>
      </w:r>
      <w:r>
        <w:rPr>
          <w:sz w:val="24"/>
        </w:rPr>
        <w:t>номинативный,</w:t>
      </w:r>
      <w:r>
        <w:rPr>
          <w:spacing w:val="-4"/>
          <w:sz w:val="24"/>
        </w:rPr>
        <w:t xml:space="preserve"> </w:t>
      </w:r>
      <w:r>
        <w:rPr>
          <w:sz w:val="24"/>
        </w:rPr>
        <w:t>цитатный)</w:t>
      </w:r>
      <w:r>
        <w:rPr>
          <w:spacing w:val="-4"/>
          <w:sz w:val="24"/>
        </w:rPr>
        <w:t xml:space="preserve"> </w:t>
      </w:r>
      <w:r>
        <w:rPr>
          <w:sz w:val="24"/>
        </w:rPr>
        <w:t>текста,</w:t>
      </w:r>
      <w:r>
        <w:rPr>
          <w:spacing w:val="-4"/>
          <w:sz w:val="24"/>
        </w:rPr>
        <w:t xml:space="preserve"> </w:t>
      </w:r>
      <w:r>
        <w:rPr>
          <w:sz w:val="24"/>
        </w:rPr>
        <w:t>дополнять и восстанавливать нарушенную последовательность;</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62"/>
        </w:numPr>
        <w:tabs>
          <w:tab w:val="left" w:pos="3260"/>
        </w:tabs>
        <w:spacing w:before="79" w:line="237" w:lineRule="auto"/>
        <w:ind w:right="281" w:firstLine="850"/>
        <w:rPr>
          <w:sz w:val="24"/>
        </w:rPr>
      </w:pPr>
      <w:r>
        <w:rPr>
          <w:sz w:val="24"/>
        </w:rPr>
        <w:lastRenderedPageBreak/>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w:t>
      </w:r>
      <w:r>
        <w:rPr>
          <w:spacing w:val="-2"/>
          <w:sz w:val="24"/>
        </w:rPr>
        <w:t>жанров.</w:t>
      </w:r>
    </w:p>
    <w:p w:rsidR="00434F26" w:rsidRDefault="00A707DE" w:rsidP="00C3635C">
      <w:pPr>
        <w:pStyle w:val="a4"/>
        <w:numPr>
          <w:ilvl w:val="1"/>
          <w:numId w:val="162"/>
        </w:numPr>
        <w:tabs>
          <w:tab w:val="left" w:pos="3260"/>
        </w:tabs>
        <w:spacing w:before="5" w:line="293" w:lineRule="exact"/>
        <w:ind w:left="3260" w:hanging="551"/>
        <w:jc w:val="left"/>
        <w:rPr>
          <w:sz w:val="24"/>
        </w:rPr>
      </w:pPr>
      <w:r>
        <w:rPr>
          <w:sz w:val="24"/>
        </w:rPr>
        <w:t>Работа</w:t>
      </w:r>
      <w:r>
        <w:rPr>
          <w:spacing w:val="1"/>
          <w:sz w:val="24"/>
        </w:rPr>
        <w:t xml:space="preserve"> </w:t>
      </w:r>
      <w:r>
        <w:rPr>
          <w:sz w:val="24"/>
        </w:rPr>
        <w:t>с</w:t>
      </w:r>
      <w:r>
        <w:rPr>
          <w:spacing w:val="-4"/>
          <w:sz w:val="24"/>
        </w:rPr>
        <w:t xml:space="preserve"> </w:t>
      </w:r>
      <w:r>
        <w:rPr>
          <w:spacing w:val="-2"/>
          <w:sz w:val="24"/>
        </w:rPr>
        <w:t>информацией:</w:t>
      </w:r>
    </w:p>
    <w:p w:rsidR="00434F26" w:rsidRDefault="00A707DE" w:rsidP="00C3635C">
      <w:pPr>
        <w:pStyle w:val="a4"/>
        <w:numPr>
          <w:ilvl w:val="1"/>
          <w:numId w:val="162"/>
        </w:numPr>
        <w:tabs>
          <w:tab w:val="left" w:pos="3260"/>
        </w:tabs>
        <w:spacing w:before="1" w:line="237" w:lineRule="auto"/>
        <w:ind w:right="281" w:firstLine="850"/>
        <w:jc w:val="left"/>
        <w:rPr>
          <w:sz w:val="24"/>
        </w:rPr>
      </w:pPr>
      <w:r>
        <w:rPr>
          <w:sz w:val="24"/>
        </w:rPr>
        <w:t>использовать</w:t>
      </w:r>
      <w:r>
        <w:rPr>
          <w:spacing w:val="40"/>
          <w:sz w:val="24"/>
        </w:rPr>
        <w:t xml:space="preserve"> </w:t>
      </w:r>
      <w:r>
        <w:rPr>
          <w:sz w:val="24"/>
        </w:rPr>
        <w:t>справочную</w:t>
      </w:r>
      <w:r>
        <w:rPr>
          <w:spacing w:val="40"/>
          <w:sz w:val="24"/>
        </w:rPr>
        <w:t xml:space="preserve"> </w:t>
      </w:r>
      <w:r>
        <w:rPr>
          <w:sz w:val="24"/>
        </w:rPr>
        <w:t>информацию</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 информации в соответствии с учебной задачей;</w:t>
      </w:r>
    </w:p>
    <w:p w:rsidR="00434F26" w:rsidRDefault="00A707DE" w:rsidP="00C3635C">
      <w:pPr>
        <w:pStyle w:val="a4"/>
        <w:numPr>
          <w:ilvl w:val="1"/>
          <w:numId w:val="162"/>
        </w:numPr>
        <w:tabs>
          <w:tab w:val="left" w:pos="3260"/>
        </w:tabs>
        <w:spacing w:before="8" w:line="237" w:lineRule="auto"/>
        <w:ind w:right="288" w:firstLine="850"/>
        <w:jc w:val="left"/>
        <w:rPr>
          <w:sz w:val="24"/>
        </w:rPr>
      </w:pPr>
      <w:r>
        <w:rPr>
          <w:sz w:val="24"/>
        </w:rPr>
        <w:t>характеризовать произведение по его элементам (автор, заголовок, жанр, главные герои, основная мысль и идея текста);</w:t>
      </w:r>
    </w:p>
    <w:p w:rsidR="00434F26" w:rsidRDefault="00A707DE" w:rsidP="00C3635C">
      <w:pPr>
        <w:pStyle w:val="a4"/>
        <w:numPr>
          <w:ilvl w:val="1"/>
          <w:numId w:val="162"/>
        </w:numPr>
        <w:tabs>
          <w:tab w:val="left" w:pos="3260"/>
        </w:tabs>
        <w:spacing w:line="292" w:lineRule="exact"/>
        <w:ind w:left="3260" w:hanging="551"/>
        <w:jc w:val="left"/>
        <w:rPr>
          <w:sz w:val="24"/>
        </w:rPr>
      </w:pPr>
      <w:r>
        <w:rPr>
          <w:sz w:val="24"/>
        </w:rPr>
        <w:t>выбирать</w:t>
      </w:r>
      <w:r>
        <w:rPr>
          <w:spacing w:val="-2"/>
          <w:sz w:val="24"/>
        </w:rPr>
        <w:t xml:space="preserve"> </w:t>
      </w:r>
      <w:r>
        <w:rPr>
          <w:sz w:val="24"/>
        </w:rPr>
        <w:t>книгу</w:t>
      </w:r>
      <w:r>
        <w:rPr>
          <w:spacing w:val="-10"/>
          <w:sz w:val="24"/>
        </w:rPr>
        <w:t xml:space="preserve"> </w:t>
      </w:r>
      <w:r>
        <w:rPr>
          <w:sz w:val="24"/>
        </w:rPr>
        <w:t>в библиотеке</w:t>
      </w:r>
      <w:r>
        <w:rPr>
          <w:spacing w:val="-1"/>
          <w:sz w:val="24"/>
        </w:rPr>
        <w:t xml:space="preserve"> </w:t>
      </w:r>
      <w:r>
        <w:rPr>
          <w:sz w:val="24"/>
        </w:rPr>
        <w:t>в</w:t>
      </w:r>
      <w:r>
        <w:rPr>
          <w:spacing w:val="-3"/>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учебной</w:t>
      </w:r>
      <w:r>
        <w:rPr>
          <w:spacing w:val="1"/>
          <w:sz w:val="24"/>
        </w:rPr>
        <w:t xml:space="preserve"> </w:t>
      </w:r>
      <w:r>
        <w:rPr>
          <w:spacing w:val="-2"/>
          <w:sz w:val="24"/>
        </w:rPr>
        <w:t>задачей.</w:t>
      </w:r>
    </w:p>
    <w:p w:rsidR="00434F26" w:rsidRDefault="00A707DE" w:rsidP="00C3635C">
      <w:pPr>
        <w:pStyle w:val="a4"/>
        <w:numPr>
          <w:ilvl w:val="0"/>
          <w:numId w:val="162"/>
        </w:numPr>
        <w:tabs>
          <w:tab w:val="left" w:pos="1522"/>
        </w:tabs>
        <w:spacing w:line="274" w:lineRule="exact"/>
        <w:ind w:hanging="244"/>
        <w:rPr>
          <w:sz w:val="24"/>
        </w:rPr>
      </w:pPr>
      <w:r>
        <w:rPr>
          <w:sz w:val="24"/>
        </w:rPr>
        <w:t>Коммуникативные</w:t>
      </w:r>
      <w:r>
        <w:rPr>
          <w:spacing w:val="-13"/>
          <w:sz w:val="24"/>
        </w:rPr>
        <w:t xml:space="preserve"> </w:t>
      </w:r>
      <w:r>
        <w:rPr>
          <w:spacing w:val="-4"/>
          <w:sz w:val="24"/>
        </w:rPr>
        <w:t>УУД:</w:t>
      </w:r>
    </w:p>
    <w:p w:rsidR="00434F26" w:rsidRDefault="00A707DE" w:rsidP="00C3635C">
      <w:pPr>
        <w:pStyle w:val="a4"/>
        <w:numPr>
          <w:ilvl w:val="1"/>
          <w:numId w:val="162"/>
        </w:numPr>
        <w:tabs>
          <w:tab w:val="left" w:pos="3260"/>
        </w:tabs>
        <w:spacing w:before="7" w:line="237" w:lineRule="auto"/>
        <w:ind w:right="280" w:firstLine="850"/>
        <w:jc w:val="left"/>
        <w:rPr>
          <w:sz w:val="24"/>
        </w:rPr>
      </w:pPr>
      <w:r>
        <w:rPr>
          <w:sz w:val="24"/>
        </w:rPr>
        <w:t>соблюдать</w:t>
      </w:r>
      <w:r>
        <w:rPr>
          <w:spacing w:val="80"/>
          <w:sz w:val="24"/>
        </w:rPr>
        <w:t xml:space="preserve"> </w:t>
      </w:r>
      <w:r>
        <w:rPr>
          <w:sz w:val="24"/>
        </w:rPr>
        <w:t>правила</w:t>
      </w:r>
      <w:r>
        <w:rPr>
          <w:spacing w:val="80"/>
          <w:sz w:val="24"/>
        </w:rPr>
        <w:t xml:space="preserve"> </w:t>
      </w:r>
      <w:r>
        <w:rPr>
          <w:sz w:val="24"/>
        </w:rPr>
        <w:t>речевого</w:t>
      </w:r>
      <w:r>
        <w:rPr>
          <w:spacing w:val="80"/>
          <w:sz w:val="24"/>
        </w:rPr>
        <w:t xml:space="preserve"> </w:t>
      </w:r>
      <w:r>
        <w:rPr>
          <w:sz w:val="24"/>
        </w:rPr>
        <w:t>этикета</w:t>
      </w:r>
      <w:r>
        <w:rPr>
          <w:spacing w:val="80"/>
          <w:sz w:val="24"/>
        </w:rPr>
        <w:t xml:space="preserve"> </w:t>
      </w:r>
      <w:r>
        <w:rPr>
          <w:sz w:val="24"/>
        </w:rPr>
        <w:t>в</w:t>
      </w:r>
      <w:r>
        <w:rPr>
          <w:spacing w:val="80"/>
          <w:sz w:val="24"/>
        </w:rPr>
        <w:t xml:space="preserve"> </w:t>
      </w:r>
      <w:r>
        <w:rPr>
          <w:sz w:val="24"/>
        </w:rPr>
        <w:t>учебном</w:t>
      </w:r>
      <w:r>
        <w:rPr>
          <w:spacing w:val="80"/>
          <w:sz w:val="24"/>
        </w:rPr>
        <w:t xml:space="preserve"> </w:t>
      </w:r>
      <w:r>
        <w:rPr>
          <w:sz w:val="24"/>
        </w:rPr>
        <w:t>диалоге,</w:t>
      </w:r>
      <w:r>
        <w:rPr>
          <w:spacing w:val="80"/>
          <w:sz w:val="24"/>
        </w:rPr>
        <w:t xml:space="preserve"> </w:t>
      </w:r>
      <w:r>
        <w:rPr>
          <w:sz w:val="24"/>
        </w:rPr>
        <w:t>отвечать</w:t>
      </w:r>
      <w:r>
        <w:rPr>
          <w:spacing w:val="80"/>
          <w:sz w:val="24"/>
        </w:rPr>
        <w:t xml:space="preserve"> </w:t>
      </w:r>
      <w:r>
        <w:rPr>
          <w:sz w:val="24"/>
        </w:rPr>
        <w:t>и задавать вопросы к учебным и художественным текстам;</w:t>
      </w:r>
    </w:p>
    <w:p w:rsidR="00434F26" w:rsidRDefault="00A707DE" w:rsidP="00C3635C">
      <w:pPr>
        <w:pStyle w:val="a4"/>
        <w:numPr>
          <w:ilvl w:val="1"/>
          <w:numId w:val="162"/>
        </w:numPr>
        <w:tabs>
          <w:tab w:val="left" w:pos="3260"/>
        </w:tabs>
        <w:spacing w:line="293" w:lineRule="exact"/>
        <w:ind w:left="3260" w:hanging="551"/>
        <w:jc w:val="left"/>
        <w:rPr>
          <w:sz w:val="24"/>
        </w:rPr>
      </w:pPr>
      <w:r>
        <w:rPr>
          <w:sz w:val="24"/>
        </w:rPr>
        <w:t>пересказывать</w:t>
      </w:r>
      <w:r>
        <w:rPr>
          <w:spacing w:val="-1"/>
          <w:sz w:val="24"/>
        </w:rPr>
        <w:t xml:space="preserve"> </w:t>
      </w:r>
      <w:r>
        <w:rPr>
          <w:sz w:val="24"/>
        </w:rPr>
        <w:t>текст</w:t>
      </w:r>
      <w:r>
        <w:rPr>
          <w:spacing w:val="-1"/>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2"/>
          <w:sz w:val="24"/>
        </w:rPr>
        <w:t xml:space="preserve"> </w:t>
      </w:r>
      <w:r>
        <w:rPr>
          <w:sz w:val="24"/>
        </w:rPr>
        <w:t xml:space="preserve">учебной </w:t>
      </w:r>
      <w:r>
        <w:rPr>
          <w:spacing w:val="-2"/>
          <w:sz w:val="24"/>
        </w:rPr>
        <w:t>задачей;</w:t>
      </w:r>
    </w:p>
    <w:p w:rsidR="00434F26" w:rsidRDefault="00A707DE" w:rsidP="00C3635C">
      <w:pPr>
        <w:pStyle w:val="a4"/>
        <w:numPr>
          <w:ilvl w:val="1"/>
          <w:numId w:val="162"/>
        </w:numPr>
        <w:tabs>
          <w:tab w:val="left" w:pos="3260"/>
        </w:tabs>
        <w:spacing w:before="2" w:line="237" w:lineRule="auto"/>
        <w:ind w:right="283" w:firstLine="850"/>
        <w:jc w:val="left"/>
        <w:rPr>
          <w:sz w:val="24"/>
        </w:rPr>
      </w:pPr>
      <w:r>
        <w:rPr>
          <w:sz w:val="24"/>
        </w:rPr>
        <w:t xml:space="preserve">рассказывать о тематике детской литературы, о любимом писателе и его </w:t>
      </w:r>
      <w:r>
        <w:rPr>
          <w:spacing w:val="-2"/>
          <w:sz w:val="24"/>
        </w:rPr>
        <w:t>произведениях;</w:t>
      </w:r>
    </w:p>
    <w:p w:rsidR="00434F26" w:rsidRDefault="00A707DE" w:rsidP="00C3635C">
      <w:pPr>
        <w:pStyle w:val="a4"/>
        <w:numPr>
          <w:ilvl w:val="1"/>
          <w:numId w:val="162"/>
        </w:numPr>
        <w:tabs>
          <w:tab w:val="left" w:pos="3260"/>
        </w:tabs>
        <w:spacing w:before="4" w:line="294" w:lineRule="exact"/>
        <w:ind w:left="3260" w:hanging="551"/>
        <w:jc w:val="left"/>
        <w:rPr>
          <w:sz w:val="24"/>
        </w:rPr>
      </w:pPr>
      <w:r>
        <w:rPr>
          <w:sz w:val="24"/>
        </w:rPr>
        <w:t>оценивать</w:t>
      </w:r>
      <w:r>
        <w:rPr>
          <w:spacing w:val="-5"/>
          <w:sz w:val="24"/>
        </w:rPr>
        <w:t xml:space="preserve"> </w:t>
      </w:r>
      <w:r>
        <w:rPr>
          <w:sz w:val="24"/>
        </w:rPr>
        <w:t>мнение авторов</w:t>
      </w:r>
      <w:r>
        <w:rPr>
          <w:spacing w:val="-3"/>
          <w:sz w:val="24"/>
        </w:rPr>
        <w:t xml:space="preserve"> </w:t>
      </w:r>
      <w:r>
        <w:rPr>
          <w:sz w:val="24"/>
        </w:rPr>
        <w:t>о</w:t>
      </w:r>
      <w:r>
        <w:rPr>
          <w:spacing w:val="1"/>
          <w:sz w:val="24"/>
        </w:rPr>
        <w:t xml:space="preserve"> </w:t>
      </w:r>
      <w:r>
        <w:rPr>
          <w:sz w:val="24"/>
        </w:rPr>
        <w:t>героях</w:t>
      </w:r>
      <w:r>
        <w:rPr>
          <w:spacing w:val="-4"/>
          <w:sz w:val="24"/>
        </w:rPr>
        <w:t xml:space="preserve"> </w:t>
      </w:r>
      <w:r>
        <w:rPr>
          <w:sz w:val="24"/>
        </w:rPr>
        <w:t>и</w:t>
      </w:r>
      <w:r>
        <w:rPr>
          <w:spacing w:val="1"/>
          <w:sz w:val="24"/>
        </w:rPr>
        <w:t xml:space="preserve"> </w:t>
      </w:r>
      <w:r>
        <w:rPr>
          <w:sz w:val="24"/>
        </w:rPr>
        <w:t>своё</w:t>
      </w:r>
      <w:r>
        <w:rPr>
          <w:spacing w:val="-10"/>
          <w:sz w:val="24"/>
        </w:rPr>
        <w:t xml:space="preserve"> </w:t>
      </w:r>
      <w:r>
        <w:rPr>
          <w:sz w:val="24"/>
        </w:rPr>
        <w:t>отношение к</w:t>
      </w:r>
      <w:r>
        <w:rPr>
          <w:spacing w:val="-5"/>
          <w:sz w:val="24"/>
        </w:rPr>
        <w:t xml:space="preserve"> </w:t>
      </w:r>
      <w:r>
        <w:rPr>
          <w:spacing w:val="-4"/>
          <w:sz w:val="24"/>
        </w:rPr>
        <w:t>ним;</w:t>
      </w:r>
    </w:p>
    <w:p w:rsidR="00434F26" w:rsidRDefault="00A707DE" w:rsidP="00C3635C">
      <w:pPr>
        <w:pStyle w:val="a4"/>
        <w:numPr>
          <w:ilvl w:val="1"/>
          <w:numId w:val="162"/>
        </w:numPr>
        <w:tabs>
          <w:tab w:val="left" w:pos="3260"/>
          <w:tab w:val="left" w:pos="4435"/>
          <w:tab w:val="left" w:pos="5807"/>
          <w:tab w:val="left" w:pos="6752"/>
          <w:tab w:val="left" w:pos="9040"/>
          <w:tab w:val="left" w:pos="9409"/>
        </w:tabs>
        <w:spacing w:before="2" w:line="237" w:lineRule="auto"/>
        <w:ind w:right="283" w:firstLine="850"/>
        <w:jc w:val="left"/>
        <w:rPr>
          <w:sz w:val="24"/>
        </w:rPr>
      </w:pPr>
      <w:r>
        <w:rPr>
          <w:spacing w:val="-2"/>
          <w:sz w:val="24"/>
        </w:rPr>
        <w:t>сочинять</w:t>
      </w:r>
      <w:r>
        <w:rPr>
          <w:sz w:val="24"/>
        </w:rPr>
        <w:tab/>
      </w:r>
      <w:r>
        <w:rPr>
          <w:spacing w:val="-2"/>
          <w:sz w:val="24"/>
        </w:rPr>
        <w:t>небольшие</w:t>
      </w:r>
      <w:r>
        <w:rPr>
          <w:sz w:val="24"/>
        </w:rPr>
        <w:tab/>
      </w:r>
      <w:r>
        <w:rPr>
          <w:spacing w:val="-2"/>
          <w:sz w:val="24"/>
        </w:rPr>
        <w:t>тексты</w:t>
      </w:r>
      <w:r>
        <w:rPr>
          <w:sz w:val="24"/>
        </w:rPr>
        <w:tab/>
      </w:r>
      <w:r>
        <w:rPr>
          <w:spacing w:val="-2"/>
          <w:sz w:val="24"/>
        </w:rPr>
        <w:t>повествовательного</w:t>
      </w:r>
      <w:r>
        <w:rPr>
          <w:sz w:val="24"/>
        </w:rPr>
        <w:tab/>
      </w:r>
      <w:r>
        <w:rPr>
          <w:spacing w:val="-10"/>
          <w:sz w:val="24"/>
        </w:rPr>
        <w:t>и</w:t>
      </w:r>
      <w:r>
        <w:rPr>
          <w:sz w:val="24"/>
        </w:rPr>
        <w:tab/>
      </w:r>
      <w:r>
        <w:rPr>
          <w:spacing w:val="-2"/>
          <w:sz w:val="24"/>
        </w:rPr>
        <w:t xml:space="preserve">описательного </w:t>
      </w:r>
      <w:r>
        <w:rPr>
          <w:sz w:val="24"/>
        </w:rPr>
        <w:t>характера по наблюдениям, на заданную тему.</w:t>
      </w:r>
    </w:p>
    <w:p w:rsidR="00434F26" w:rsidRDefault="00A707DE" w:rsidP="00C3635C">
      <w:pPr>
        <w:pStyle w:val="a4"/>
        <w:numPr>
          <w:ilvl w:val="0"/>
          <w:numId w:val="162"/>
        </w:numPr>
        <w:tabs>
          <w:tab w:val="left" w:pos="1522"/>
        </w:tabs>
        <w:spacing w:before="3" w:line="276" w:lineRule="exact"/>
        <w:ind w:hanging="244"/>
        <w:rPr>
          <w:sz w:val="24"/>
        </w:rPr>
      </w:pPr>
      <w:r>
        <w:rPr>
          <w:sz w:val="24"/>
        </w:rPr>
        <w:t>Регулятивные</w:t>
      </w:r>
      <w:r>
        <w:rPr>
          <w:spacing w:val="-13"/>
          <w:sz w:val="24"/>
        </w:rPr>
        <w:t xml:space="preserve"> </w:t>
      </w:r>
      <w:r>
        <w:rPr>
          <w:spacing w:val="-4"/>
          <w:sz w:val="24"/>
        </w:rPr>
        <w:t>УУД:</w:t>
      </w:r>
    </w:p>
    <w:p w:rsidR="00434F26" w:rsidRDefault="00A707DE" w:rsidP="00C3635C">
      <w:pPr>
        <w:pStyle w:val="a4"/>
        <w:numPr>
          <w:ilvl w:val="1"/>
          <w:numId w:val="162"/>
        </w:numPr>
        <w:tabs>
          <w:tab w:val="left" w:pos="3260"/>
        </w:tabs>
        <w:spacing w:before="2" w:line="237" w:lineRule="auto"/>
        <w:ind w:right="279" w:firstLine="850"/>
        <w:rPr>
          <w:sz w:val="24"/>
        </w:rPr>
      </w:pPr>
      <w:r>
        <w:rPr>
          <w:sz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434F26" w:rsidRDefault="00A707DE" w:rsidP="00C3635C">
      <w:pPr>
        <w:pStyle w:val="a4"/>
        <w:numPr>
          <w:ilvl w:val="1"/>
          <w:numId w:val="162"/>
        </w:numPr>
        <w:tabs>
          <w:tab w:val="left" w:pos="3260"/>
        </w:tabs>
        <w:spacing w:before="4" w:line="294" w:lineRule="exact"/>
        <w:ind w:left="3260" w:hanging="551"/>
        <w:rPr>
          <w:sz w:val="24"/>
        </w:rPr>
      </w:pPr>
      <w:r>
        <w:rPr>
          <w:sz w:val="24"/>
        </w:rPr>
        <w:t>определять</w:t>
      </w:r>
      <w:r>
        <w:rPr>
          <w:spacing w:val="-7"/>
          <w:sz w:val="24"/>
        </w:rPr>
        <w:t xml:space="preserve"> </w:t>
      </w:r>
      <w:r>
        <w:rPr>
          <w:sz w:val="24"/>
        </w:rPr>
        <w:t>цель</w:t>
      </w:r>
      <w:r>
        <w:rPr>
          <w:spacing w:val="-4"/>
          <w:sz w:val="24"/>
        </w:rPr>
        <w:t xml:space="preserve"> </w:t>
      </w:r>
      <w:r>
        <w:rPr>
          <w:sz w:val="24"/>
        </w:rPr>
        <w:t>выразительного исполнения</w:t>
      </w:r>
      <w:r>
        <w:rPr>
          <w:spacing w:val="-1"/>
          <w:sz w:val="24"/>
        </w:rPr>
        <w:t xml:space="preserve"> </w:t>
      </w:r>
      <w:r>
        <w:rPr>
          <w:sz w:val="24"/>
        </w:rPr>
        <w:t>и</w:t>
      </w:r>
      <w:r>
        <w:rPr>
          <w:spacing w:val="-9"/>
          <w:sz w:val="24"/>
        </w:rPr>
        <w:t xml:space="preserve"> </w:t>
      </w:r>
      <w:r>
        <w:rPr>
          <w:sz w:val="24"/>
        </w:rPr>
        <w:t>работы</w:t>
      </w:r>
      <w:r>
        <w:rPr>
          <w:spacing w:val="2"/>
          <w:sz w:val="24"/>
        </w:rPr>
        <w:t xml:space="preserve"> </w:t>
      </w:r>
      <w:r>
        <w:rPr>
          <w:sz w:val="24"/>
        </w:rPr>
        <w:t>с</w:t>
      </w:r>
      <w:r>
        <w:rPr>
          <w:spacing w:val="-6"/>
          <w:sz w:val="24"/>
        </w:rPr>
        <w:t xml:space="preserve"> </w:t>
      </w:r>
      <w:r>
        <w:rPr>
          <w:spacing w:val="-2"/>
          <w:sz w:val="24"/>
        </w:rPr>
        <w:t>текстом;</w:t>
      </w:r>
    </w:p>
    <w:p w:rsidR="00434F26" w:rsidRDefault="00A707DE" w:rsidP="00C3635C">
      <w:pPr>
        <w:pStyle w:val="a4"/>
        <w:numPr>
          <w:ilvl w:val="1"/>
          <w:numId w:val="162"/>
        </w:numPr>
        <w:tabs>
          <w:tab w:val="left" w:pos="3260"/>
        </w:tabs>
        <w:spacing w:before="2" w:line="237" w:lineRule="auto"/>
        <w:ind w:right="285" w:firstLine="850"/>
        <w:rPr>
          <w:sz w:val="24"/>
        </w:rPr>
      </w:pPr>
      <w:r>
        <w:rPr>
          <w:sz w:val="24"/>
        </w:rPr>
        <w:t>оценивать выступление (своё и одноклассников) с точки зрения передачи настроения, особенностей произведения и героев;</w:t>
      </w:r>
    </w:p>
    <w:p w:rsidR="00434F26" w:rsidRDefault="00A707DE" w:rsidP="00C3635C">
      <w:pPr>
        <w:pStyle w:val="a4"/>
        <w:numPr>
          <w:ilvl w:val="1"/>
          <w:numId w:val="162"/>
        </w:numPr>
        <w:tabs>
          <w:tab w:val="left" w:pos="3260"/>
        </w:tabs>
        <w:ind w:right="283" w:firstLine="850"/>
        <w:rPr>
          <w:sz w:val="24"/>
        </w:rPr>
      </w:pPr>
      <w:r>
        <w:rPr>
          <w:sz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34F26" w:rsidRDefault="00A707DE" w:rsidP="00C3635C">
      <w:pPr>
        <w:pStyle w:val="a4"/>
        <w:numPr>
          <w:ilvl w:val="1"/>
          <w:numId w:val="162"/>
        </w:numPr>
        <w:tabs>
          <w:tab w:val="left" w:pos="3260"/>
        </w:tabs>
        <w:spacing w:line="293" w:lineRule="exact"/>
        <w:ind w:left="3260" w:hanging="551"/>
        <w:rPr>
          <w:sz w:val="24"/>
        </w:rPr>
      </w:pPr>
      <w:r>
        <w:rPr>
          <w:sz w:val="24"/>
        </w:rPr>
        <w:t>Совместная</w:t>
      </w:r>
      <w:r>
        <w:rPr>
          <w:spacing w:val="-2"/>
          <w:sz w:val="24"/>
        </w:rPr>
        <w:t xml:space="preserve"> деятельность:</w:t>
      </w:r>
    </w:p>
    <w:p w:rsidR="00434F26" w:rsidRDefault="00A707DE" w:rsidP="00C3635C">
      <w:pPr>
        <w:pStyle w:val="a4"/>
        <w:numPr>
          <w:ilvl w:val="1"/>
          <w:numId w:val="162"/>
        </w:numPr>
        <w:tabs>
          <w:tab w:val="left" w:pos="3260"/>
        </w:tabs>
        <w:spacing w:before="7" w:line="237" w:lineRule="auto"/>
        <w:ind w:right="280" w:firstLine="850"/>
        <w:rPr>
          <w:sz w:val="24"/>
        </w:rPr>
      </w:pPr>
      <w:r>
        <w:rPr>
          <w:sz w:val="24"/>
        </w:rPr>
        <w:t xml:space="preserve">участвовать в театрализованной деятельности: инсценировании и драматизации (читать по ролям, разыгрывать сценки); соблюдать правила </w:t>
      </w:r>
      <w:r>
        <w:rPr>
          <w:spacing w:val="-2"/>
          <w:sz w:val="24"/>
        </w:rPr>
        <w:t>взаимодействия;</w:t>
      </w:r>
    </w:p>
    <w:p w:rsidR="00434F26" w:rsidRDefault="00A707DE" w:rsidP="00C3635C">
      <w:pPr>
        <w:pStyle w:val="a4"/>
        <w:numPr>
          <w:ilvl w:val="1"/>
          <w:numId w:val="162"/>
        </w:numPr>
        <w:tabs>
          <w:tab w:val="left" w:pos="3260"/>
        </w:tabs>
        <w:spacing w:before="7" w:line="237" w:lineRule="auto"/>
        <w:ind w:right="272" w:firstLine="850"/>
        <w:rPr>
          <w:sz w:val="24"/>
        </w:rPr>
      </w:pPr>
      <w:r>
        <w:rPr>
          <w:sz w:val="24"/>
        </w:rPr>
        <w:t>ответственно относиться к своим обязанностям в процессе совместной деятельности, оценивать свой вклад в общее дело.</w:t>
      </w:r>
    </w:p>
    <w:p w:rsidR="00434F26" w:rsidRDefault="00A707DE">
      <w:pPr>
        <w:pStyle w:val="3"/>
        <w:spacing w:before="2"/>
        <w:ind w:left="4865"/>
        <w:jc w:val="both"/>
      </w:pPr>
      <w:r>
        <w:t xml:space="preserve">Критерии </w:t>
      </w:r>
      <w:r>
        <w:rPr>
          <w:spacing w:val="-2"/>
        </w:rPr>
        <w:t>оценивания.</w:t>
      </w:r>
    </w:p>
    <w:p w:rsidR="00434F26" w:rsidRDefault="00A707DE">
      <w:pPr>
        <w:pStyle w:val="a3"/>
        <w:ind w:right="287" w:firstLine="850"/>
      </w:pPr>
      <w: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434F26" w:rsidRDefault="00A707DE">
      <w:pPr>
        <w:pStyle w:val="a3"/>
        <w:spacing w:line="242" w:lineRule="auto"/>
        <w:ind w:right="293" w:firstLine="850"/>
      </w:pPr>
      <w: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434F26" w:rsidRDefault="00434F26">
      <w:pPr>
        <w:pStyle w:val="a3"/>
        <w:spacing w:before="42"/>
        <w:ind w:left="0"/>
        <w:jc w:val="left"/>
      </w:pPr>
    </w:p>
    <w:p w:rsidR="00434F26" w:rsidRDefault="00A707DE" w:rsidP="00C3635C">
      <w:pPr>
        <w:pStyle w:val="2"/>
        <w:numPr>
          <w:ilvl w:val="2"/>
          <w:numId w:val="78"/>
        </w:numPr>
        <w:tabs>
          <w:tab w:val="left" w:pos="4336"/>
          <w:tab w:val="left" w:pos="4929"/>
        </w:tabs>
        <w:spacing w:before="1" w:line="242" w:lineRule="auto"/>
        <w:ind w:left="4336" w:right="4175" w:hanging="10"/>
        <w:jc w:val="both"/>
      </w:pPr>
      <w:r>
        <w:t>Окружающий</w:t>
      </w:r>
      <w:r>
        <w:rPr>
          <w:spacing w:val="-15"/>
        </w:rPr>
        <w:t xml:space="preserve"> </w:t>
      </w:r>
      <w:r>
        <w:t>мир. Пояснительная</w:t>
      </w:r>
      <w:r>
        <w:rPr>
          <w:spacing w:val="-2"/>
        </w:rPr>
        <w:t xml:space="preserve"> записка.</w:t>
      </w:r>
    </w:p>
    <w:p w:rsidR="00434F26" w:rsidRDefault="00A707DE">
      <w:pPr>
        <w:pStyle w:val="a3"/>
        <w:ind w:right="278" w:firstLine="710"/>
      </w:pPr>
      <w:r>
        <w:t>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АООП НОО, установленными ФГОС НОО обучающихся с ОВЗ, федеральной программы</w:t>
      </w:r>
      <w:r>
        <w:rPr>
          <w:spacing w:val="40"/>
        </w:rPr>
        <w:t xml:space="preserve"> </w:t>
      </w:r>
      <w:r>
        <w:rPr>
          <w:spacing w:val="-2"/>
        </w:rPr>
        <w:t>воспитания.</w:t>
      </w:r>
    </w:p>
    <w:p w:rsidR="00434F26" w:rsidRDefault="00A707DE">
      <w:pPr>
        <w:pStyle w:val="a3"/>
        <w:ind w:right="282" w:firstLine="710"/>
      </w:pPr>
      <w: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w:t>
      </w:r>
    </w:p>
    <w:p w:rsidR="00434F26" w:rsidRDefault="00A707DE">
      <w:pPr>
        <w:pStyle w:val="a3"/>
        <w:ind w:right="280" w:firstLine="710"/>
      </w:pPr>
      <w: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434F26" w:rsidRDefault="00A707DE">
      <w:pPr>
        <w:pStyle w:val="a3"/>
        <w:ind w:left="1138"/>
      </w:pPr>
      <w:r>
        <w:t>Изучение</w:t>
      </w:r>
      <w:r>
        <w:rPr>
          <w:spacing w:val="66"/>
        </w:rPr>
        <w:t xml:space="preserve"> </w:t>
      </w:r>
      <w:r>
        <w:t>предмета</w:t>
      </w:r>
      <w:r>
        <w:rPr>
          <w:spacing w:val="68"/>
        </w:rPr>
        <w:t xml:space="preserve"> </w:t>
      </w:r>
      <w:r>
        <w:t>"Окружающий</w:t>
      </w:r>
      <w:r>
        <w:rPr>
          <w:spacing w:val="70"/>
        </w:rPr>
        <w:t xml:space="preserve"> </w:t>
      </w:r>
      <w:r>
        <w:t>мир",</w:t>
      </w:r>
      <w:r>
        <w:rPr>
          <w:spacing w:val="77"/>
        </w:rPr>
        <w:t xml:space="preserve"> </w:t>
      </w:r>
      <w:r>
        <w:t>интегрирующего</w:t>
      </w:r>
      <w:r>
        <w:rPr>
          <w:spacing w:val="68"/>
        </w:rPr>
        <w:t xml:space="preserve"> </w:t>
      </w:r>
      <w:r>
        <w:t>знания</w:t>
      </w:r>
      <w:r>
        <w:rPr>
          <w:spacing w:val="60"/>
        </w:rPr>
        <w:t xml:space="preserve"> </w:t>
      </w:r>
      <w:r>
        <w:t>о</w:t>
      </w:r>
      <w:r>
        <w:rPr>
          <w:spacing w:val="73"/>
        </w:rPr>
        <w:t xml:space="preserve"> </w:t>
      </w:r>
      <w:r>
        <w:t>природе,</w:t>
      </w:r>
      <w:r>
        <w:rPr>
          <w:spacing w:val="67"/>
        </w:rPr>
        <w:t xml:space="preserve"> </w:t>
      </w:r>
      <w:r>
        <w:rPr>
          <w:spacing w:val="-2"/>
        </w:rPr>
        <w:t>предметном</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9"/>
      </w:pPr>
      <w:r>
        <w:lastRenderedPageBreak/>
        <w:t>мире, обществе и взаимодействии людей в нём, соответствует потребностям и интересам обучающихся младшего школьного возраста с ТНР.</w:t>
      </w:r>
    </w:p>
    <w:p w:rsidR="00434F26" w:rsidRDefault="00A707DE">
      <w:pPr>
        <w:pStyle w:val="a3"/>
        <w:spacing w:before="3" w:line="276" w:lineRule="exact"/>
        <w:ind w:left="1138"/>
      </w:pPr>
      <w:r>
        <w:t>Основные</w:t>
      </w:r>
      <w:r>
        <w:rPr>
          <w:spacing w:val="-10"/>
        </w:rPr>
        <w:t xml:space="preserve"> </w:t>
      </w:r>
      <w:r>
        <w:t>задачи</w:t>
      </w:r>
      <w:r>
        <w:rPr>
          <w:spacing w:val="2"/>
        </w:rPr>
        <w:t xml:space="preserve"> </w:t>
      </w:r>
      <w:r>
        <w:t>учебного</w:t>
      </w:r>
      <w:r>
        <w:rPr>
          <w:spacing w:val="-2"/>
        </w:rPr>
        <w:t xml:space="preserve"> </w:t>
      </w:r>
      <w:r>
        <w:t>предмета</w:t>
      </w:r>
      <w:r>
        <w:rPr>
          <w:spacing w:val="-3"/>
        </w:rPr>
        <w:t xml:space="preserve"> </w:t>
      </w:r>
      <w:r>
        <w:t>"Окружающий</w:t>
      </w:r>
      <w:r>
        <w:rPr>
          <w:spacing w:val="-6"/>
        </w:rPr>
        <w:t xml:space="preserve"> </w:t>
      </w:r>
      <w:r>
        <w:t>мир"</w:t>
      </w:r>
      <w:r>
        <w:rPr>
          <w:spacing w:val="-4"/>
        </w:rPr>
        <w:t xml:space="preserve"> </w:t>
      </w:r>
      <w:r>
        <w:t>состоят</w:t>
      </w:r>
      <w:r>
        <w:rPr>
          <w:spacing w:val="-6"/>
        </w:rPr>
        <w:t xml:space="preserve"> </w:t>
      </w:r>
      <w:r>
        <w:t>в</w:t>
      </w:r>
      <w:r>
        <w:rPr>
          <w:spacing w:val="-1"/>
        </w:rPr>
        <w:t xml:space="preserve"> </w:t>
      </w:r>
      <w:r>
        <w:rPr>
          <w:spacing w:val="-2"/>
        </w:rPr>
        <w:t>следующем:</w:t>
      </w:r>
    </w:p>
    <w:p w:rsidR="00434F26" w:rsidRDefault="00A707DE" w:rsidP="00C3635C">
      <w:pPr>
        <w:pStyle w:val="a4"/>
        <w:numPr>
          <w:ilvl w:val="0"/>
          <w:numId w:val="161"/>
        </w:numPr>
        <w:tabs>
          <w:tab w:val="left" w:pos="1844"/>
        </w:tabs>
        <w:spacing w:line="293" w:lineRule="exact"/>
        <w:ind w:left="1844" w:hanging="345"/>
        <w:rPr>
          <w:sz w:val="24"/>
        </w:rPr>
      </w:pPr>
      <w:r>
        <w:rPr>
          <w:sz w:val="24"/>
        </w:rPr>
        <w:t>формирование</w:t>
      </w:r>
      <w:r>
        <w:rPr>
          <w:spacing w:val="-7"/>
          <w:sz w:val="24"/>
        </w:rPr>
        <w:t xml:space="preserve"> </w:t>
      </w:r>
      <w:r>
        <w:rPr>
          <w:sz w:val="24"/>
        </w:rPr>
        <w:t>научного</w:t>
      </w:r>
      <w:r>
        <w:rPr>
          <w:spacing w:val="-4"/>
          <w:sz w:val="24"/>
        </w:rPr>
        <w:t xml:space="preserve"> </w:t>
      </w:r>
      <w:r>
        <w:rPr>
          <w:sz w:val="24"/>
        </w:rPr>
        <w:t>мировоззрения</w:t>
      </w:r>
      <w:r>
        <w:rPr>
          <w:spacing w:val="-13"/>
          <w:sz w:val="24"/>
        </w:rPr>
        <w:t xml:space="preserve"> </w:t>
      </w:r>
      <w:r>
        <w:rPr>
          <w:spacing w:val="-2"/>
          <w:sz w:val="24"/>
        </w:rPr>
        <w:t>обучающихся;</w:t>
      </w:r>
    </w:p>
    <w:p w:rsidR="00434F26" w:rsidRDefault="00A707DE" w:rsidP="00C3635C">
      <w:pPr>
        <w:pStyle w:val="a4"/>
        <w:numPr>
          <w:ilvl w:val="0"/>
          <w:numId w:val="161"/>
        </w:numPr>
        <w:tabs>
          <w:tab w:val="left" w:pos="1844"/>
        </w:tabs>
        <w:spacing w:line="293" w:lineRule="exact"/>
        <w:ind w:left="1844" w:hanging="345"/>
        <w:rPr>
          <w:sz w:val="24"/>
        </w:rPr>
      </w:pPr>
      <w:r>
        <w:rPr>
          <w:sz w:val="24"/>
        </w:rPr>
        <w:t>овладение</w:t>
      </w:r>
      <w:r>
        <w:rPr>
          <w:spacing w:val="-9"/>
          <w:sz w:val="24"/>
        </w:rPr>
        <w:t xml:space="preserve"> </w:t>
      </w:r>
      <w:r>
        <w:rPr>
          <w:sz w:val="24"/>
        </w:rPr>
        <w:t>основными</w:t>
      </w:r>
      <w:r>
        <w:rPr>
          <w:spacing w:val="-5"/>
          <w:sz w:val="24"/>
        </w:rPr>
        <w:t xml:space="preserve"> </w:t>
      </w:r>
      <w:r>
        <w:rPr>
          <w:sz w:val="24"/>
        </w:rPr>
        <w:t>представлениями</w:t>
      </w:r>
      <w:r>
        <w:rPr>
          <w:spacing w:val="-10"/>
          <w:sz w:val="24"/>
        </w:rPr>
        <w:t xml:space="preserve"> </w:t>
      </w:r>
      <w:r>
        <w:rPr>
          <w:sz w:val="24"/>
        </w:rPr>
        <w:t>об</w:t>
      </w:r>
      <w:r>
        <w:rPr>
          <w:spacing w:val="-7"/>
          <w:sz w:val="24"/>
        </w:rPr>
        <w:t xml:space="preserve"> </w:t>
      </w:r>
      <w:r>
        <w:rPr>
          <w:sz w:val="24"/>
        </w:rPr>
        <w:t xml:space="preserve">окружающем </w:t>
      </w:r>
      <w:r>
        <w:rPr>
          <w:spacing w:val="-2"/>
          <w:sz w:val="24"/>
        </w:rPr>
        <w:t>мире;</w:t>
      </w:r>
    </w:p>
    <w:p w:rsidR="00434F26" w:rsidRDefault="00A707DE" w:rsidP="00C3635C">
      <w:pPr>
        <w:pStyle w:val="a4"/>
        <w:numPr>
          <w:ilvl w:val="0"/>
          <w:numId w:val="161"/>
        </w:numPr>
        <w:tabs>
          <w:tab w:val="left" w:pos="1844"/>
          <w:tab w:val="left" w:pos="1859"/>
        </w:tabs>
        <w:ind w:right="280" w:hanging="360"/>
        <w:rPr>
          <w:sz w:val="24"/>
        </w:rPr>
      </w:pPr>
      <w:r>
        <w:rPr>
          <w:sz w:val="24"/>
        </w:rPr>
        <w:t>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434F26" w:rsidRDefault="00A707DE" w:rsidP="00C3635C">
      <w:pPr>
        <w:pStyle w:val="a4"/>
        <w:numPr>
          <w:ilvl w:val="0"/>
          <w:numId w:val="161"/>
        </w:numPr>
        <w:tabs>
          <w:tab w:val="left" w:pos="1844"/>
          <w:tab w:val="left" w:pos="1859"/>
        </w:tabs>
        <w:spacing w:before="3" w:line="237" w:lineRule="auto"/>
        <w:ind w:right="285" w:hanging="360"/>
        <w:rPr>
          <w:sz w:val="24"/>
        </w:rPr>
      </w:pPr>
      <w:r>
        <w:rPr>
          <w:sz w:val="24"/>
        </w:rPr>
        <w:t>развитие активности, любознательности и разумной предприимчивости во взаимодействии с миром живой и неживой природы;</w:t>
      </w:r>
    </w:p>
    <w:p w:rsidR="00434F26" w:rsidRDefault="00A707DE" w:rsidP="00C3635C">
      <w:pPr>
        <w:pStyle w:val="a4"/>
        <w:numPr>
          <w:ilvl w:val="0"/>
          <w:numId w:val="161"/>
        </w:numPr>
        <w:tabs>
          <w:tab w:val="left" w:pos="1844"/>
          <w:tab w:val="left" w:pos="1859"/>
        </w:tabs>
        <w:spacing w:before="8" w:line="237" w:lineRule="auto"/>
        <w:ind w:right="279" w:hanging="360"/>
        <w:rPr>
          <w:sz w:val="24"/>
        </w:rPr>
      </w:pPr>
      <w:r>
        <w:rPr>
          <w:sz w:val="24"/>
        </w:rPr>
        <w:t>формирование знаний о человеке, развитие представлений о себе и круге близких людей, осознание общности и различий с другими;</w:t>
      </w:r>
    </w:p>
    <w:p w:rsidR="00434F26" w:rsidRDefault="00A707DE" w:rsidP="00C3635C">
      <w:pPr>
        <w:pStyle w:val="a4"/>
        <w:numPr>
          <w:ilvl w:val="0"/>
          <w:numId w:val="161"/>
        </w:numPr>
        <w:tabs>
          <w:tab w:val="left" w:pos="1844"/>
          <w:tab w:val="left" w:pos="1859"/>
        </w:tabs>
        <w:spacing w:before="2" w:line="237" w:lineRule="auto"/>
        <w:ind w:right="282" w:hanging="360"/>
        <w:rPr>
          <w:sz w:val="24"/>
        </w:rPr>
      </w:pPr>
      <w:r>
        <w:rPr>
          <w:sz w:val="24"/>
        </w:rPr>
        <w:t>овладение</w:t>
      </w:r>
      <w:r>
        <w:rPr>
          <w:spacing w:val="-4"/>
          <w:sz w:val="24"/>
        </w:rPr>
        <w:t xml:space="preserve"> </w:t>
      </w:r>
      <w:r>
        <w:rPr>
          <w:sz w:val="24"/>
        </w:rPr>
        <w:t>первоначальными</w:t>
      </w:r>
      <w:r>
        <w:rPr>
          <w:spacing w:val="-2"/>
          <w:sz w:val="24"/>
        </w:rPr>
        <w:t xml:space="preserve"> </w:t>
      </w:r>
      <w:r>
        <w:rPr>
          <w:sz w:val="24"/>
        </w:rPr>
        <w:t>представлениями</w:t>
      </w:r>
      <w:r>
        <w:rPr>
          <w:spacing w:val="-7"/>
          <w:sz w:val="24"/>
        </w:rPr>
        <w:t xml:space="preserve"> </w:t>
      </w:r>
      <w:r>
        <w:rPr>
          <w:sz w:val="24"/>
        </w:rPr>
        <w:t>о социальной</w:t>
      </w:r>
      <w:r>
        <w:rPr>
          <w:spacing w:val="-2"/>
          <w:sz w:val="24"/>
        </w:rPr>
        <w:t xml:space="preserve"> </w:t>
      </w:r>
      <w:r>
        <w:rPr>
          <w:sz w:val="24"/>
        </w:rPr>
        <w:t>жизни:</w:t>
      </w:r>
      <w:r>
        <w:rPr>
          <w:spacing w:val="-3"/>
          <w:sz w:val="24"/>
        </w:rPr>
        <w:t xml:space="preserve"> </w:t>
      </w:r>
      <w:r>
        <w:rPr>
          <w:sz w:val="24"/>
        </w:rPr>
        <w:t>профессиональных и социальных ролях людей, об истории своей большой и малой Родины;</w:t>
      </w:r>
    </w:p>
    <w:p w:rsidR="00434F26" w:rsidRDefault="00A707DE" w:rsidP="00C3635C">
      <w:pPr>
        <w:pStyle w:val="a4"/>
        <w:numPr>
          <w:ilvl w:val="0"/>
          <w:numId w:val="161"/>
        </w:numPr>
        <w:tabs>
          <w:tab w:val="left" w:pos="1844"/>
          <w:tab w:val="left" w:pos="1859"/>
        </w:tabs>
        <w:spacing w:before="7" w:line="237" w:lineRule="auto"/>
        <w:ind w:right="286" w:hanging="360"/>
        <w:rPr>
          <w:sz w:val="24"/>
        </w:rPr>
      </w:pPr>
      <w:r>
        <w:rPr>
          <w:sz w:val="24"/>
        </w:rPr>
        <w:t>формирование представлений об обязанностях и правах самого обучающегося, его</w:t>
      </w:r>
      <w:r>
        <w:rPr>
          <w:spacing w:val="40"/>
          <w:sz w:val="24"/>
        </w:rPr>
        <w:t xml:space="preserve"> </w:t>
      </w:r>
      <w:r>
        <w:rPr>
          <w:sz w:val="24"/>
        </w:rPr>
        <w:t xml:space="preserve">роли ученика и члена своей семьи, растущего гражданина своего государства, </w:t>
      </w:r>
      <w:r>
        <w:rPr>
          <w:spacing w:val="-2"/>
          <w:sz w:val="24"/>
        </w:rPr>
        <w:t>труженика;</w:t>
      </w:r>
    </w:p>
    <w:p w:rsidR="00434F26" w:rsidRDefault="00A707DE" w:rsidP="00C3635C">
      <w:pPr>
        <w:pStyle w:val="a4"/>
        <w:numPr>
          <w:ilvl w:val="0"/>
          <w:numId w:val="161"/>
        </w:numPr>
        <w:tabs>
          <w:tab w:val="left" w:pos="1844"/>
          <w:tab w:val="left" w:pos="1859"/>
        </w:tabs>
        <w:spacing w:before="8" w:line="237" w:lineRule="auto"/>
        <w:ind w:right="275" w:hanging="360"/>
        <w:rPr>
          <w:sz w:val="24"/>
        </w:rPr>
      </w:pPr>
      <w:r>
        <w:rPr>
          <w:sz w:val="24"/>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434F26" w:rsidRDefault="00A707DE" w:rsidP="00C3635C">
      <w:pPr>
        <w:pStyle w:val="a4"/>
        <w:numPr>
          <w:ilvl w:val="0"/>
          <w:numId w:val="161"/>
        </w:numPr>
        <w:tabs>
          <w:tab w:val="left" w:pos="1844"/>
          <w:tab w:val="left" w:pos="1859"/>
        </w:tabs>
        <w:spacing w:before="4"/>
        <w:ind w:right="288" w:hanging="360"/>
        <w:rPr>
          <w:sz w:val="24"/>
        </w:rPr>
      </w:pPr>
      <w:r>
        <w:rPr>
          <w:sz w:val="24"/>
        </w:rPr>
        <w:t>практическое усвоение социальных ритуалов и форм социального взаимодействия, соответствующих возрасту и полу обучающегося, требованиям его безопасности, продуктивного взаимодействия с другими людьми, трудового взаимодействия;</w:t>
      </w:r>
    </w:p>
    <w:p w:rsidR="00434F26" w:rsidRDefault="00A707DE" w:rsidP="00C3635C">
      <w:pPr>
        <w:pStyle w:val="a4"/>
        <w:numPr>
          <w:ilvl w:val="0"/>
          <w:numId w:val="161"/>
        </w:numPr>
        <w:tabs>
          <w:tab w:val="left" w:pos="1844"/>
          <w:tab w:val="left" w:pos="1859"/>
        </w:tabs>
        <w:ind w:right="282" w:hanging="360"/>
        <w:rPr>
          <w:sz w:val="24"/>
        </w:rPr>
      </w:pPr>
      <w:r>
        <w:rPr>
          <w:sz w:val="24"/>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434F26" w:rsidRDefault="00A707DE" w:rsidP="00C3635C">
      <w:pPr>
        <w:pStyle w:val="a4"/>
        <w:numPr>
          <w:ilvl w:val="0"/>
          <w:numId w:val="161"/>
        </w:numPr>
        <w:tabs>
          <w:tab w:val="left" w:pos="1844"/>
        </w:tabs>
        <w:spacing w:line="292" w:lineRule="exact"/>
        <w:ind w:left="1844" w:hanging="345"/>
        <w:rPr>
          <w:sz w:val="24"/>
        </w:rPr>
      </w:pPr>
      <w:r>
        <w:rPr>
          <w:sz w:val="24"/>
        </w:rPr>
        <w:t>овладение</w:t>
      </w:r>
      <w:r>
        <w:rPr>
          <w:spacing w:val="-10"/>
          <w:sz w:val="24"/>
        </w:rPr>
        <w:t xml:space="preserve"> </w:t>
      </w:r>
      <w:r>
        <w:rPr>
          <w:sz w:val="24"/>
        </w:rPr>
        <w:t>знаниями</w:t>
      </w:r>
      <w:r>
        <w:rPr>
          <w:spacing w:val="-6"/>
          <w:sz w:val="24"/>
        </w:rPr>
        <w:t xml:space="preserve"> </w:t>
      </w:r>
      <w:r>
        <w:rPr>
          <w:sz w:val="24"/>
        </w:rPr>
        <w:t>о</w:t>
      </w:r>
      <w:r>
        <w:rPr>
          <w:spacing w:val="1"/>
          <w:sz w:val="24"/>
        </w:rPr>
        <w:t xml:space="preserve"> </w:t>
      </w:r>
      <w:r>
        <w:rPr>
          <w:sz w:val="24"/>
        </w:rPr>
        <w:t>характере</w:t>
      </w:r>
      <w:r>
        <w:rPr>
          <w:spacing w:val="-3"/>
          <w:sz w:val="24"/>
        </w:rPr>
        <w:t xml:space="preserve"> </w:t>
      </w:r>
      <w:r>
        <w:rPr>
          <w:sz w:val="24"/>
        </w:rPr>
        <w:t>труда</w:t>
      </w:r>
      <w:r>
        <w:rPr>
          <w:spacing w:val="-3"/>
          <w:sz w:val="24"/>
        </w:rPr>
        <w:t xml:space="preserve"> </w:t>
      </w:r>
      <w:r>
        <w:rPr>
          <w:sz w:val="24"/>
        </w:rPr>
        <w:t>людей,</w:t>
      </w:r>
      <w:r>
        <w:rPr>
          <w:spacing w:val="-1"/>
          <w:sz w:val="24"/>
        </w:rPr>
        <w:t xml:space="preserve"> </w:t>
      </w:r>
      <w:r>
        <w:rPr>
          <w:sz w:val="24"/>
        </w:rPr>
        <w:t>связанного</w:t>
      </w:r>
      <w:r>
        <w:rPr>
          <w:spacing w:val="-2"/>
          <w:sz w:val="24"/>
        </w:rPr>
        <w:t xml:space="preserve"> </w:t>
      </w:r>
      <w:r>
        <w:rPr>
          <w:sz w:val="24"/>
        </w:rPr>
        <w:t>с</w:t>
      </w:r>
      <w:r>
        <w:rPr>
          <w:spacing w:val="-8"/>
          <w:sz w:val="24"/>
        </w:rPr>
        <w:t xml:space="preserve"> </w:t>
      </w:r>
      <w:r>
        <w:rPr>
          <w:sz w:val="24"/>
        </w:rPr>
        <w:t>использованием</w:t>
      </w:r>
      <w:r>
        <w:rPr>
          <w:spacing w:val="-4"/>
          <w:sz w:val="24"/>
        </w:rPr>
        <w:t xml:space="preserve"> </w:t>
      </w:r>
      <w:r>
        <w:rPr>
          <w:spacing w:val="-2"/>
          <w:sz w:val="24"/>
        </w:rPr>
        <w:t>природы;</w:t>
      </w:r>
    </w:p>
    <w:p w:rsidR="00434F26" w:rsidRDefault="00A707DE" w:rsidP="00C3635C">
      <w:pPr>
        <w:pStyle w:val="a4"/>
        <w:numPr>
          <w:ilvl w:val="0"/>
          <w:numId w:val="161"/>
        </w:numPr>
        <w:tabs>
          <w:tab w:val="left" w:pos="1844"/>
          <w:tab w:val="left" w:pos="1859"/>
        </w:tabs>
        <w:spacing w:before="2" w:line="237" w:lineRule="auto"/>
        <w:ind w:right="283" w:hanging="360"/>
        <w:jc w:val="left"/>
        <w:rPr>
          <w:sz w:val="24"/>
        </w:rPr>
      </w:pPr>
      <w:r>
        <w:rPr>
          <w:sz w:val="24"/>
        </w:rPr>
        <w:t>формирование</w:t>
      </w:r>
      <w:r>
        <w:rPr>
          <w:spacing w:val="40"/>
          <w:sz w:val="24"/>
        </w:rPr>
        <w:t xml:space="preserve"> </w:t>
      </w:r>
      <w:r>
        <w:rPr>
          <w:sz w:val="24"/>
        </w:rPr>
        <w:t>модели</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повседневной</w:t>
      </w:r>
      <w:r>
        <w:rPr>
          <w:spacing w:val="40"/>
          <w:sz w:val="24"/>
        </w:rPr>
        <w:t xml:space="preserve"> </w:t>
      </w:r>
      <w:r>
        <w:rPr>
          <w:sz w:val="24"/>
        </w:rPr>
        <w:t>жизни</w:t>
      </w:r>
      <w:r>
        <w:rPr>
          <w:spacing w:val="40"/>
          <w:sz w:val="24"/>
        </w:rPr>
        <w:t xml:space="preserve"> </w:t>
      </w:r>
      <w:r>
        <w:rPr>
          <w:sz w:val="24"/>
        </w:rPr>
        <w:t>и</w:t>
      </w:r>
      <w:r>
        <w:rPr>
          <w:spacing w:val="40"/>
          <w:sz w:val="24"/>
        </w:rPr>
        <w:t xml:space="preserve"> </w:t>
      </w:r>
      <w:r>
        <w:rPr>
          <w:sz w:val="24"/>
        </w:rPr>
        <w:t>в различных опасных и чрезвычайных ситуациях;</w:t>
      </w:r>
    </w:p>
    <w:p w:rsidR="00434F26" w:rsidRDefault="00A707DE" w:rsidP="00C3635C">
      <w:pPr>
        <w:pStyle w:val="a4"/>
        <w:numPr>
          <w:ilvl w:val="0"/>
          <w:numId w:val="161"/>
        </w:numPr>
        <w:tabs>
          <w:tab w:val="left" w:pos="1844"/>
          <w:tab w:val="left" w:pos="1859"/>
          <w:tab w:val="left" w:pos="3628"/>
          <w:tab w:val="left" w:pos="5685"/>
          <w:tab w:val="left" w:pos="6937"/>
          <w:tab w:val="left" w:pos="7354"/>
          <w:tab w:val="left" w:pos="8984"/>
          <w:tab w:val="left" w:pos="9618"/>
        </w:tabs>
        <w:spacing w:before="7" w:line="237" w:lineRule="auto"/>
        <w:ind w:right="286" w:hanging="360"/>
        <w:jc w:val="left"/>
        <w:rPr>
          <w:sz w:val="24"/>
        </w:rPr>
      </w:pPr>
      <w:r>
        <w:rPr>
          <w:spacing w:val="-2"/>
          <w:sz w:val="24"/>
        </w:rPr>
        <w:t>формирование</w:t>
      </w:r>
      <w:r>
        <w:rPr>
          <w:sz w:val="24"/>
        </w:rPr>
        <w:tab/>
      </w:r>
      <w:r>
        <w:rPr>
          <w:spacing w:val="-2"/>
          <w:sz w:val="24"/>
        </w:rPr>
        <w:t>психологической</w:t>
      </w:r>
      <w:r>
        <w:rPr>
          <w:sz w:val="24"/>
        </w:rPr>
        <w:tab/>
      </w:r>
      <w:r>
        <w:rPr>
          <w:spacing w:val="-2"/>
          <w:sz w:val="24"/>
        </w:rPr>
        <w:t>культуры</w:t>
      </w:r>
      <w:r>
        <w:rPr>
          <w:sz w:val="24"/>
        </w:rPr>
        <w:tab/>
      </w:r>
      <w:r>
        <w:rPr>
          <w:spacing w:val="-10"/>
          <w:sz w:val="24"/>
        </w:rPr>
        <w:t>и</w:t>
      </w:r>
      <w:r>
        <w:rPr>
          <w:sz w:val="24"/>
        </w:rPr>
        <w:tab/>
      </w:r>
      <w:r>
        <w:rPr>
          <w:spacing w:val="-2"/>
          <w:sz w:val="24"/>
        </w:rPr>
        <w:t>компетенции</w:t>
      </w:r>
      <w:r>
        <w:rPr>
          <w:sz w:val="24"/>
        </w:rPr>
        <w:tab/>
      </w:r>
      <w:r>
        <w:rPr>
          <w:spacing w:val="-4"/>
          <w:sz w:val="24"/>
        </w:rPr>
        <w:t>для</w:t>
      </w:r>
      <w:r>
        <w:rPr>
          <w:sz w:val="24"/>
        </w:rPr>
        <w:tab/>
      </w:r>
      <w:r>
        <w:rPr>
          <w:spacing w:val="-2"/>
          <w:sz w:val="24"/>
        </w:rPr>
        <w:t xml:space="preserve">обеспечения </w:t>
      </w:r>
      <w:r>
        <w:rPr>
          <w:sz w:val="24"/>
        </w:rPr>
        <w:t>эффективного и безопасного взаимодействия в социуме;</w:t>
      </w:r>
    </w:p>
    <w:p w:rsidR="00434F26" w:rsidRDefault="00A707DE" w:rsidP="00C3635C">
      <w:pPr>
        <w:pStyle w:val="a4"/>
        <w:numPr>
          <w:ilvl w:val="0"/>
          <w:numId w:val="161"/>
        </w:numPr>
        <w:tabs>
          <w:tab w:val="left" w:pos="1844"/>
          <w:tab w:val="left" w:pos="1859"/>
        </w:tabs>
        <w:spacing w:before="2" w:line="237" w:lineRule="auto"/>
        <w:ind w:right="284" w:hanging="360"/>
        <w:jc w:val="left"/>
        <w:rPr>
          <w:sz w:val="24"/>
        </w:rPr>
      </w:pPr>
      <w:r>
        <w:rPr>
          <w:sz w:val="24"/>
        </w:rPr>
        <w:t>развитие понимания взаимосвязи и взаимозависимости жизнедеятельности человека и окружающей среды;</w:t>
      </w:r>
    </w:p>
    <w:p w:rsidR="00434F26" w:rsidRDefault="00A707DE" w:rsidP="00C3635C">
      <w:pPr>
        <w:pStyle w:val="a4"/>
        <w:numPr>
          <w:ilvl w:val="0"/>
          <w:numId w:val="161"/>
        </w:numPr>
        <w:tabs>
          <w:tab w:val="left" w:pos="1844"/>
        </w:tabs>
        <w:spacing w:before="5" w:line="293" w:lineRule="exact"/>
        <w:ind w:left="1844" w:hanging="345"/>
        <w:jc w:val="left"/>
        <w:rPr>
          <w:sz w:val="24"/>
        </w:rPr>
      </w:pPr>
      <w:r>
        <w:rPr>
          <w:sz w:val="24"/>
        </w:rPr>
        <w:t>сенсорное</w:t>
      </w:r>
      <w:r>
        <w:rPr>
          <w:spacing w:val="-2"/>
          <w:sz w:val="24"/>
        </w:rPr>
        <w:t xml:space="preserve"> </w:t>
      </w:r>
      <w:r>
        <w:rPr>
          <w:sz w:val="24"/>
        </w:rPr>
        <w:t>развитие</w:t>
      </w:r>
      <w:r>
        <w:rPr>
          <w:spacing w:val="-12"/>
          <w:sz w:val="24"/>
        </w:rPr>
        <w:t xml:space="preserve"> </w:t>
      </w:r>
      <w:r>
        <w:rPr>
          <w:sz w:val="24"/>
        </w:rPr>
        <w:t>обучающихся</w:t>
      </w:r>
      <w:r>
        <w:rPr>
          <w:spacing w:val="-1"/>
          <w:sz w:val="24"/>
        </w:rPr>
        <w:t xml:space="preserve"> </w:t>
      </w:r>
      <w:r>
        <w:rPr>
          <w:sz w:val="24"/>
        </w:rPr>
        <w:t>с</w:t>
      </w:r>
      <w:r>
        <w:rPr>
          <w:spacing w:val="-1"/>
          <w:sz w:val="24"/>
        </w:rPr>
        <w:t xml:space="preserve"> </w:t>
      </w:r>
      <w:r>
        <w:rPr>
          <w:spacing w:val="-4"/>
          <w:sz w:val="24"/>
        </w:rPr>
        <w:t>ТНР;</w:t>
      </w:r>
    </w:p>
    <w:p w:rsidR="00434F26" w:rsidRDefault="00A707DE" w:rsidP="00C3635C">
      <w:pPr>
        <w:pStyle w:val="a4"/>
        <w:numPr>
          <w:ilvl w:val="0"/>
          <w:numId w:val="161"/>
        </w:numPr>
        <w:tabs>
          <w:tab w:val="left" w:pos="1844"/>
          <w:tab w:val="left" w:pos="1859"/>
        </w:tabs>
        <w:spacing w:before="2" w:line="237" w:lineRule="auto"/>
        <w:ind w:right="275" w:hanging="360"/>
        <w:jc w:val="left"/>
        <w:rPr>
          <w:sz w:val="24"/>
        </w:rPr>
      </w:pPr>
      <w:r>
        <w:rPr>
          <w:sz w:val="24"/>
        </w:rPr>
        <w:t>развитие процессов обобщения, систематизации, логического мышления, основываясь на анализе явлений природы и опосредуя их речью;</w:t>
      </w:r>
    </w:p>
    <w:p w:rsidR="00434F26" w:rsidRDefault="00A707DE" w:rsidP="00C3635C">
      <w:pPr>
        <w:pStyle w:val="a4"/>
        <w:numPr>
          <w:ilvl w:val="0"/>
          <w:numId w:val="161"/>
        </w:numPr>
        <w:tabs>
          <w:tab w:val="left" w:pos="1844"/>
        </w:tabs>
        <w:spacing w:before="4" w:line="293" w:lineRule="exact"/>
        <w:ind w:left="1844" w:hanging="345"/>
        <w:jc w:val="left"/>
        <w:rPr>
          <w:sz w:val="24"/>
        </w:rPr>
      </w:pPr>
      <w:r>
        <w:rPr>
          <w:sz w:val="24"/>
        </w:rPr>
        <w:t>развитие</w:t>
      </w:r>
      <w:r>
        <w:rPr>
          <w:spacing w:val="-1"/>
          <w:sz w:val="24"/>
        </w:rPr>
        <w:t xml:space="preserve"> </w:t>
      </w:r>
      <w:r>
        <w:rPr>
          <w:sz w:val="24"/>
        </w:rPr>
        <w:t>речи</w:t>
      </w:r>
      <w:r>
        <w:rPr>
          <w:spacing w:val="-7"/>
          <w:sz w:val="24"/>
        </w:rPr>
        <w:t xml:space="preserve"> </w:t>
      </w:r>
      <w:r>
        <w:rPr>
          <w:spacing w:val="-2"/>
          <w:sz w:val="24"/>
        </w:rPr>
        <w:t>обучающихся;</w:t>
      </w:r>
    </w:p>
    <w:p w:rsidR="00434F26" w:rsidRDefault="00A707DE" w:rsidP="00C3635C">
      <w:pPr>
        <w:pStyle w:val="a4"/>
        <w:numPr>
          <w:ilvl w:val="0"/>
          <w:numId w:val="161"/>
        </w:numPr>
        <w:tabs>
          <w:tab w:val="left" w:pos="1844"/>
        </w:tabs>
        <w:spacing w:line="293" w:lineRule="exact"/>
        <w:ind w:left="1844" w:hanging="345"/>
        <w:jc w:val="left"/>
        <w:rPr>
          <w:sz w:val="24"/>
        </w:rPr>
      </w:pPr>
      <w:r>
        <w:rPr>
          <w:sz w:val="24"/>
        </w:rPr>
        <w:t>совершенствование</w:t>
      </w:r>
      <w:r>
        <w:rPr>
          <w:spacing w:val="-9"/>
          <w:sz w:val="24"/>
        </w:rPr>
        <w:t xml:space="preserve"> </w:t>
      </w:r>
      <w:r>
        <w:rPr>
          <w:sz w:val="24"/>
        </w:rPr>
        <w:t>познавательной</w:t>
      </w:r>
      <w:r>
        <w:rPr>
          <w:spacing w:val="-11"/>
          <w:sz w:val="24"/>
        </w:rPr>
        <w:t xml:space="preserve"> </w:t>
      </w:r>
      <w:r>
        <w:rPr>
          <w:sz w:val="24"/>
        </w:rPr>
        <w:t>функции</w:t>
      </w:r>
      <w:r>
        <w:rPr>
          <w:spacing w:val="-6"/>
          <w:sz w:val="24"/>
        </w:rPr>
        <w:t xml:space="preserve"> </w:t>
      </w:r>
      <w:r>
        <w:rPr>
          <w:spacing w:val="-2"/>
          <w:sz w:val="24"/>
        </w:rPr>
        <w:t>речи;</w:t>
      </w:r>
    </w:p>
    <w:p w:rsidR="00434F26" w:rsidRDefault="00A707DE" w:rsidP="00C3635C">
      <w:pPr>
        <w:pStyle w:val="a4"/>
        <w:numPr>
          <w:ilvl w:val="0"/>
          <w:numId w:val="161"/>
        </w:numPr>
        <w:tabs>
          <w:tab w:val="left" w:pos="1844"/>
          <w:tab w:val="left" w:pos="1859"/>
        </w:tabs>
        <w:spacing w:before="2" w:line="237" w:lineRule="auto"/>
        <w:ind w:right="284" w:hanging="360"/>
        <w:rPr>
          <w:sz w:val="24"/>
        </w:rPr>
      </w:pPr>
      <w:r>
        <w:rPr>
          <w:sz w:val="24"/>
        </w:rPr>
        <w:t>овладение знаниями о мероприятиях по охране природы на основе анализа конкретной деятельности в данной местности (крае, республике);</w:t>
      </w:r>
    </w:p>
    <w:p w:rsidR="00434F26" w:rsidRDefault="00A707DE" w:rsidP="00C3635C">
      <w:pPr>
        <w:pStyle w:val="a4"/>
        <w:numPr>
          <w:ilvl w:val="0"/>
          <w:numId w:val="161"/>
        </w:numPr>
        <w:tabs>
          <w:tab w:val="left" w:pos="1844"/>
          <w:tab w:val="left" w:pos="1859"/>
        </w:tabs>
        <w:spacing w:before="2" w:line="237" w:lineRule="auto"/>
        <w:ind w:right="286" w:hanging="360"/>
        <w:rPr>
          <w:sz w:val="24"/>
        </w:rPr>
      </w:pPr>
      <w:r>
        <w:rPr>
          <w:sz w:val="24"/>
        </w:rPr>
        <w:t>воспитание гуманного отношения к живой и неживой природе, чувства милосердия, стремления к бережному отношению и охране природы;</w:t>
      </w:r>
    </w:p>
    <w:p w:rsidR="00434F26" w:rsidRDefault="00A707DE" w:rsidP="00C3635C">
      <w:pPr>
        <w:pStyle w:val="a4"/>
        <w:numPr>
          <w:ilvl w:val="0"/>
          <w:numId w:val="161"/>
        </w:numPr>
        <w:tabs>
          <w:tab w:val="left" w:pos="1844"/>
          <w:tab w:val="left" w:pos="1859"/>
        </w:tabs>
        <w:spacing w:before="5"/>
        <w:ind w:right="274" w:hanging="360"/>
        <w:rPr>
          <w:sz w:val="24"/>
        </w:rPr>
      </w:pPr>
      <w:r>
        <w:rPr>
          <w:sz w:val="24"/>
        </w:rPr>
        <w:t>ознакомление обучающихся с необходимыми гигиеническими знаниями,</w:t>
      </w:r>
      <w:r>
        <w:rPr>
          <w:spacing w:val="40"/>
          <w:sz w:val="24"/>
        </w:rPr>
        <w:t xml:space="preserve"> </w:t>
      </w:r>
      <w:r>
        <w:rPr>
          <w:sz w:val="24"/>
        </w:rPr>
        <w:t>формирование представлений о значении гигиенических навыков для здоровья и деятельности человека, формирование у обучающихся навыков личной и</w:t>
      </w:r>
      <w:r>
        <w:rPr>
          <w:spacing w:val="80"/>
          <w:sz w:val="24"/>
        </w:rPr>
        <w:t xml:space="preserve"> </w:t>
      </w:r>
      <w:r>
        <w:rPr>
          <w:sz w:val="24"/>
        </w:rPr>
        <w:t>общественной гигиены.</w:t>
      </w:r>
    </w:p>
    <w:p w:rsidR="00434F26" w:rsidRDefault="00A707DE">
      <w:pPr>
        <w:pStyle w:val="a3"/>
        <w:ind w:right="279" w:firstLine="710"/>
      </w:pPr>
      <w: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34F26" w:rsidRDefault="00A707DE">
      <w:pPr>
        <w:pStyle w:val="a3"/>
        <w:spacing w:line="242" w:lineRule="auto"/>
        <w:ind w:right="288" w:firstLine="710"/>
      </w:pPr>
      <w:r>
        <w:t>Краеведческий принцип учитывается и при изучении сельскохозяйственного и промышленного производства.</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2"/>
        <w:spacing w:before="64"/>
        <w:ind w:left="1133"/>
      </w:pPr>
      <w:r>
        <w:lastRenderedPageBreak/>
        <w:t>Общая</w:t>
      </w:r>
      <w:r>
        <w:rPr>
          <w:spacing w:val="-3"/>
        </w:rPr>
        <w:t xml:space="preserve"> </w:t>
      </w:r>
      <w:r>
        <w:t>характеристика</w:t>
      </w:r>
      <w:r>
        <w:rPr>
          <w:spacing w:val="-9"/>
        </w:rPr>
        <w:t xml:space="preserve"> </w:t>
      </w:r>
      <w:r>
        <w:t>и</w:t>
      </w:r>
      <w:r>
        <w:rPr>
          <w:spacing w:val="-4"/>
        </w:rPr>
        <w:t xml:space="preserve"> </w:t>
      </w:r>
      <w:r>
        <w:t>коррекционно-развивающее</w:t>
      </w:r>
      <w:r>
        <w:rPr>
          <w:spacing w:val="-5"/>
        </w:rPr>
        <w:t xml:space="preserve"> </w:t>
      </w:r>
      <w:r>
        <w:t>значение</w:t>
      </w:r>
      <w:r>
        <w:rPr>
          <w:spacing w:val="-5"/>
        </w:rPr>
        <w:t xml:space="preserve"> </w:t>
      </w:r>
      <w:r>
        <w:t>учебного</w:t>
      </w:r>
      <w:r>
        <w:rPr>
          <w:spacing w:val="-4"/>
        </w:rPr>
        <w:t xml:space="preserve"> </w:t>
      </w:r>
      <w:r>
        <w:rPr>
          <w:spacing w:val="-2"/>
        </w:rPr>
        <w:t>предмета</w:t>
      </w:r>
    </w:p>
    <w:p w:rsidR="00434F26" w:rsidRDefault="00A707DE">
      <w:pPr>
        <w:pStyle w:val="a3"/>
        <w:spacing w:before="271"/>
        <w:ind w:right="278" w:firstLine="705"/>
      </w:pPr>
      <w:r>
        <w:t>Включение учебного предмета «Окружающий мир» в качестве обязательного для детей, получающих образование по варианту 5.2 обусловлено не только «цензовым» характером их образования. Этот предмет, как никакой другой, способствует формированию картины природного и социального мира. Учащиеся с ТНР преимущественно не умеют:</w:t>
      </w:r>
    </w:p>
    <w:p w:rsidR="00434F26" w:rsidRDefault="00434F26">
      <w:pPr>
        <w:pStyle w:val="a3"/>
        <w:spacing w:before="3"/>
        <w:ind w:left="0"/>
        <w:jc w:val="left"/>
      </w:pPr>
    </w:p>
    <w:p w:rsidR="00434F26" w:rsidRDefault="00A707DE">
      <w:pPr>
        <w:pStyle w:val="a3"/>
        <w:spacing w:line="242" w:lineRule="auto"/>
        <w:ind w:left="1148" w:right="288"/>
        <w:jc w:val="left"/>
      </w:pPr>
      <w:r>
        <w:t>вести</w:t>
      </w:r>
      <w:r>
        <w:rPr>
          <w:spacing w:val="-6"/>
        </w:rPr>
        <w:t xml:space="preserve"> </w:t>
      </w:r>
      <w:r>
        <w:t>отдельные</w:t>
      </w:r>
      <w:r>
        <w:rPr>
          <w:spacing w:val="-9"/>
        </w:rPr>
        <w:t xml:space="preserve"> </w:t>
      </w:r>
      <w:r>
        <w:t>наблюдения</w:t>
      </w:r>
      <w:r>
        <w:rPr>
          <w:spacing w:val="-3"/>
        </w:rPr>
        <w:t xml:space="preserve"> </w:t>
      </w:r>
      <w:r>
        <w:t>за</w:t>
      </w:r>
      <w:r>
        <w:rPr>
          <w:spacing w:val="-4"/>
        </w:rPr>
        <w:t xml:space="preserve"> </w:t>
      </w:r>
      <w:r>
        <w:t>предметами</w:t>
      </w:r>
      <w:r>
        <w:rPr>
          <w:spacing w:val="-7"/>
        </w:rPr>
        <w:t xml:space="preserve"> </w:t>
      </w:r>
      <w:r>
        <w:t>и</w:t>
      </w:r>
      <w:r>
        <w:rPr>
          <w:spacing w:val="-11"/>
        </w:rPr>
        <w:t xml:space="preserve"> </w:t>
      </w:r>
      <w:r>
        <w:t>явлениями</w:t>
      </w:r>
      <w:r>
        <w:rPr>
          <w:spacing w:val="-11"/>
        </w:rPr>
        <w:t xml:space="preserve"> </w:t>
      </w:r>
      <w:r>
        <w:t>окружающего мира,</w:t>
      </w:r>
      <w:r>
        <w:rPr>
          <w:spacing w:val="-6"/>
        </w:rPr>
        <w:t xml:space="preserve"> </w:t>
      </w:r>
      <w:r>
        <w:t>не</w:t>
      </w:r>
      <w:r>
        <w:rPr>
          <w:spacing w:val="-4"/>
        </w:rPr>
        <w:t xml:space="preserve"> </w:t>
      </w:r>
      <w:r>
        <w:t>могут словесно обозначить даже то, что они многократно видели;</w:t>
      </w:r>
    </w:p>
    <w:p w:rsidR="00434F26" w:rsidRDefault="00434F26">
      <w:pPr>
        <w:pStyle w:val="a3"/>
        <w:spacing w:before="2"/>
        <w:ind w:left="0"/>
        <w:jc w:val="left"/>
      </w:pPr>
    </w:p>
    <w:p w:rsidR="00434F26" w:rsidRDefault="00A707DE">
      <w:pPr>
        <w:pStyle w:val="a3"/>
        <w:spacing w:line="484" w:lineRule="auto"/>
        <w:ind w:left="1148" w:right="3078"/>
        <w:jc w:val="left"/>
      </w:pPr>
      <w:r>
        <w:t>задавать вопросы и рассказывать о своих наблюдениях; целенаправленно</w:t>
      </w:r>
      <w:r>
        <w:rPr>
          <w:spacing w:val="-7"/>
        </w:rPr>
        <w:t xml:space="preserve"> </w:t>
      </w:r>
      <w:r>
        <w:t>сравнивать</w:t>
      </w:r>
      <w:r>
        <w:rPr>
          <w:spacing w:val="-13"/>
        </w:rPr>
        <w:t xml:space="preserve"> </w:t>
      </w:r>
      <w:r>
        <w:t>предметы,</w:t>
      </w:r>
      <w:r>
        <w:rPr>
          <w:spacing w:val="-13"/>
        </w:rPr>
        <w:t xml:space="preserve"> </w:t>
      </w:r>
      <w:r>
        <w:t>объекты,</w:t>
      </w:r>
      <w:r>
        <w:rPr>
          <w:spacing w:val="-8"/>
        </w:rPr>
        <w:t xml:space="preserve"> </w:t>
      </w:r>
      <w:r>
        <w:t>явления;</w:t>
      </w:r>
    </w:p>
    <w:p w:rsidR="00434F26" w:rsidRDefault="00A707DE">
      <w:pPr>
        <w:pStyle w:val="a3"/>
        <w:spacing w:line="242" w:lineRule="auto"/>
        <w:ind w:left="1148"/>
        <w:jc w:val="left"/>
      </w:pPr>
      <w:r>
        <w:t>выделять</w:t>
      </w:r>
      <w:r>
        <w:rPr>
          <w:spacing w:val="-3"/>
        </w:rPr>
        <w:t xml:space="preserve"> </w:t>
      </w:r>
      <w:r>
        <w:t>существенные</w:t>
      </w:r>
      <w:r>
        <w:rPr>
          <w:spacing w:val="-4"/>
        </w:rPr>
        <w:t xml:space="preserve"> </w:t>
      </w:r>
      <w:r>
        <w:t>и</w:t>
      </w:r>
      <w:r>
        <w:rPr>
          <w:spacing w:val="-7"/>
        </w:rPr>
        <w:t xml:space="preserve"> </w:t>
      </w:r>
      <w:r>
        <w:t>не</w:t>
      </w:r>
      <w:r>
        <w:rPr>
          <w:spacing w:val="-4"/>
        </w:rPr>
        <w:t xml:space="preserve"> </w:t>
      </w:r>
      <w:r>
        <w:t>существенные</w:t>
      </w:r>
      <w:r>
        <w:rPr>
          <w:spacing w:val="-4"/>
        </w:rPr>
        <w:t xml:space="preserve"> </w:t>
      </w:r>
      <w:r>
        <w:t>признаки</w:t>
      </w:r>
      <w:r>
        <w:rPr>
          <w:spacing w:val="-3"/>
        </w:rPr>
        <w:t xml:space="preserve"> </w:t>
      </w:r>
      <w:r>
        <w:t>в</w:t>
      </w:r>
      <w:r>
        <w:rPr>
          <w:spacing w:val="-6"/>
        </w:rPr>
        <w:t xml:space="preserve"> </w:t>
      </w:r>
      <w:r>
        <w:t>различных</w:t>
      </w:r>
      <w:r>
        <w:rPr>
          <w:spacing w:val="-8"/>
        </w:rPr>
        <w:t xml:space="preserve"> </w:t>
      </w:r>
      <w:r>
        <w:t>объектах</w:t>
      </w:r>
      <w:r>
        <w:rPr>
          <w:spacing w:val="-8"/>
        </w:rPr>
        <w:t xml:space="preserve"> </w:t>
      </w:r>
      <w:r>
        <w:t>и</w:t>
      </w:r>
      <w:r>
        <w:rPr>
          <w:spacing w:val="-3"/>
        </w:rPr>
        <w:t xml:space="preserve"> </w:t>
      </w:r>
      <w:r>
        <w:t>явлениях окружающей действительности.</w:t>
      </w:r>
    </w:p>
    <w:p w:rsidR="00434F26" w:rsidRDefault="00A707DE">
      <w:pPr>
        <w:pStyle w:val="a3"/>
        <w:spacing w:before="268"/>
        <w:ind w:right="278" w:firstLine="705"/>
      </w:pPr>
      <w:r>
        <w:t>Практическая направленность этого учебного предмета может способствовать повышению сниженной познавательной активности учащихся с ТНР, пробуждению интереса к природному и социальному окружению. Через предметное содержание у детей формируется элементарная система знаний о природе и обществе. Помимо этого достигаются запланированные личностные результаты образования: осознание себя как гражданина России, формирование чувства гордости за свою Родину, российский народ и историю России, своей этнической и национальной принадлежности, формирование уважительного отношения к иному мнению, истории и культуре других народов.</w:t>
      </w:r>
    </w:p>
    <w:p w:rsidR="00434F26" w:rsidRDefault="00434F26">
      <w:pPr>
        <w:pStyle w:val="a3"/>
        <w:spacing w:before="5"/>
        <w:ind w:left="0"/>
        <w:jc w:val="left"/>
      </w:pPr>
    </w:p>
    <w:p w:rsidR="00434F26" w:rsidRDefault="00A707DE">
      <w:pPr>
        <w:pStyle w:val="a3"/>
        <w:ind w:left="1148" w:right="282" w:firstLine="120"/>
      </w:pPr>
      <w:r>
        <w:t>В соответствии с ФГОС обучение предполагает усиленное внимание к формированию у детей понимания того, в какой стране они живут, закрепление знаний о государственной символике, многонациональном народе нашей страны, закладывает основы этнической толерантности. Специальное внимание уделяется уточнению представлений о семье, профессиях, прошлом и будущем, в том числе индивидуальном.</w:t>
      </w:r>
    </w:p>
    <w:p w:rsidR="00434F26" w:rsidRDefault="00434F26">
      <w:pPr>
        <w:pStyle w:val="a3"/>
        <w:spacing w:before="5"/>
        <w:ind w:left="0"/>
        <w:jc w:val="left"/>
      </w:pPr>
    </w:p>
    <w:p w:rsidR="00434F26" w:rsidRDefault="00A707DE">
      <w:pPr>
        <w:pStyle w:val="a3"/>
        <w:spacing w:before="1"/>
        <w:ind w:right="279" w:firstLine="705"/>
      </w:pPr>
      <w:r>
        <w:t>Изучение предмета имеет большое воспитательное</w:t>
      </w:r>
      <w:r>
        <w:rPr>
          <w:spacing w:val="-5"/>
        </w:rPr>
        <w:t xml:space="preserve"> </w:t>
      </w:r>
      <w:r>
        <w:t>значение. Он</w:t>
      </w:r>
      <w:r>
        <w:rPr>
          <w:spacing w:val="-4"/>
        </w:rPr>
        <w:t xml:space="preserve"> </w:t>
      </w:r>
      <w:r>
        <w:t>учит любить природу, беречь ее, а также принимать меры по сохранению своего здоровья. Обучение происходит с опорой на учебник А.А. Плешакова «Окружающий мир». Разработана специальная рабочая тетрадь, позволяющая конкретизировать и уточнить учебное содержание. Специфика познавательной деятельности учащихся и их особые образовательные потребности потребовали внесения весьма существенных поправок в предложенную учебником последовательность изучения тем.</w:t>
      </w:r>
    </w:p>
    <w:p w:rsidR="00434F26" w:rsidRDefault="00434F26">
      <w:pPr>
        <w:pStyle w:val="a3"/>
        <w:spacing w:before="3"/>
        <w:ind w:left="0"/>
        <w:jc w:val="left"/>
      </w:pPr>
    </w:p>
    <w:p w:rsidR="00434F26" w:rsidRDefault="00A707DE">
      <w:pPr>
        <w:pStyle w:val="a3"/>
        <w:spacing w:line="242" w:lineRule="auto"/>
        <w:ind w:right="281" w:firstLine="705"/>
      </w:pPr>
      <w:r>
        <w:t>Для получения более точных</w:t>
      </w:r>
      <w:r>
        <w:rPr>
          <w:spacing w:val="-2"/>
        </w:rPr>
        <w:t xml:space="preserve"> </w:t>
      </w:r>
      <w:r>
        <w:t>представлений обязательно планируются экскурсии, где ребенок через чувственное восприятие формирует представления об определенном характере погоды, особенностях явлений неживой природы, определяет состояние растительного мира в конкретный сезон, а также обращает внимание учащихся на характер труда людей, социальные явления.</w:t>
      </w:r>
    </w:p>
    <w:p w:rsidR="00434F26" w:rsidRDefault="00A707DE">
      <w:pPr>
        <w:pStyle w:val="a3"/>
        <w:spacing w:before="272" w:line="242" w:lineRule="auto"/>
        <w:ind w:firstLine="705"/>
        <w:jc w:val="left"/>
      </w:pPr>
      <w:r>
        <w:t>Таким</w:t>
      </w:r>
      <w:r>
        <w:rPr>
          <w:spacing w:val="-6"/>
        </w:rPr>
        <w:t xml:space="preserve"> </w:t>
      </w:r>
      <w:r>
        <w:t>образом,</w:t>
      </w:r>
      <w:r>
        <w:rPr>
          <w:spacing w:val="-6"/>
        </w:rPr>
        <w:t xml:space="preserve"> </w:t>
      </w:r>
      <w:r>
        <w:t>все</w:t>
      </w:r>
      <w:r>
        <w:rPr>
          <w:spacing w:val="-4"/>
        </w:rPr>
        <w:t xml:space="preserve"> </w:t>
      </w:r>
      <w:r>
        <w:t>предметное</w:t>
      </w:r>
      <w:r>
        <w:rPr>
          <w:spacing w:val="-4"/>
        </w:rPr>
        <w:t xml:space="preserve"> </w:t>
      </w:r>
      <w:r>
        <w:t>содержание,</w:t>
      </w:r>
      <w:r>
        <w:rPr>
          <w:spacing w:val="-6"/>
        </w:rPr>
        <w:t xml:space="preserve"> </w:t>
      </w:r>
      <w:r>
        <w:t>предусмотренное</w:t>
      </w:r>
      <w:r>
        <w:rPr>
          <w:spacing w:val="-9"/>
        </w:rPr>
        <w:t xml:space="preserve"> </w:t>
      </w:r>
      <w:r>
        <w:t>программой,</w:t>
      </w:r>
      <w:r>
        <w:rPr>
          <w:spacing w:val="-6"/>
        </w:rPr>
        <w:t xml:space="preserve"> </w:t>
      </w:r>
      <w:r>
        <w:t>предполагает</w:t>
      </w:r>
      <w:r>
        <w:rPr>
          <w:spacing w:val="-7"/>
        </w:rPr>
        <w:t xml:space="preserve"> </w:t>
      </w:r>
      <w:r>
        <w:t>в первую очередь коррекционно-развивающий эффект.</w:t>
      </w:r>
    </w:p>
    <w:p w:rsidR="00434F26" w:rsidRDefault="00A707DE">
      <w:pPr>
        <w:pStyle w:val="a3"/>
        <w:spacing w:before="273"/>
        <w:ind w:right="282" w:firstLine="705"/>
      </w:pPr>
      <w:r>
        <w:t>Формируется информационно-содержательный компонент познавательной деятельности, совершенствуется аналитико-синтетическая деятельность, улучшаются возможности связного высказывания. Таким образом, осуществляется накопление первоначальных знаний, умений, необходимых для успешного освоения дальнейшей программы обучения.</w:t>
      </w:r>
    </w:p>
    <w:p w:rsidR="00434F26" w:rsidRDefault="00434F26">
      <w:pPr>
        <w:pStyle w:val="a3"/>
        <w:spacing w:before="3"/>
        <w:ind w:left="0"/>
        <w:jc w:val="left"/>
      </w:pPr>
    </w:p>
    <w:p w:rsidR="00434F26" w:rsidRDefault="00A707DE">
      <w:pPr>
        <w:pStyle w:val="a3"/>
        <w:ind w:right="284" w:firstLine="705"/>
      </w:pPr>
      <w:r>
        <w:t>Коррекционно-развивающее значение предмета обеспечивается организацией процесса обучения с учетом специфики усвоения знаний, умений и навыков учащихся с ТНР, «пошаговым» предъявлением материала, опорой на практический опыт и непосредственные впечатления, многократным</w:t>
      </w:r>
      <w:r>
        <w:rPr>
          <w:spacing w:val="65"/>
        </w:rPr>
        <w:t xml:space="preserve">  </w:t>
      </w:r>
      <w:r>
        <w:t>повторением,</w:t>
      </w:r>
      <w:r>
        <w:rPr>
          <w:spacing w:val="63"/>
        </w:rPr>
        <w:t xml:space="preserve">  </w:t>
      </w:r>
      <w:r>
        <w:t>обучением</w:t>
      </w:r>
      <w:r>
        <w:rPr>
          <w:spacing w:val="65"/>
        </w:rPr>
        <w:t xml:space="preserve">  </w:t>
      </w:r>
      <w:r>
        <w:t>переносу</w:t>
      </w:r>
      <w:r>
        <w:rPr>
          <w:spacing w:val="62"/>
        </w:rPr>
        <w:t xml:space="preserve">  </w:t>
      </w:r>
      <w:r>
        <w:t>усвоенных</w:t>
      </w:r>
      <w:r>
        <w:rPr>
          <w:spacing w:val="62"/>
        </w:rPr>
        <w:t xml:space="preserve">  </w:t>
      </w:r>
      <w:r>
        <w:t>знаний</w:t>
      </w:r>
      <w:r>
        <w:rPr>
          <w:spacing w:val="65"/>
        </w:rPr>
        <w:t xml:space="preserve">  </w:t>
      </w:r>
      <w:r>
        <w:t>в</w:t>
      </w:r>
      <w:r>
        <w:rPr>
          <w:spacing w:val="63"/>
        </w:rPr>
        <w:t xml:space="preserve">  </w:t>
      </w:r>
      <w:r>
        <w:t>новые</w:t>
      </w:r>
      <w:r>
        <w:rPr>
          <w:spacing w:val="64"/>
        </w:rPr>
        <w:t xml:space="preserve">  </w:t>
      </w:r>
      <w:r>
        <w:t>ситуации</w:t>
      </w:r>
    </w:p>
    <w:p w:rsidR="00434F26" w:rsidRDefault="00434F26">
      <w:pPr>
        <w:pStyle w:val="a3"/>
        <w:sectPr w:rsidR="00434F26">
          <w:pgSz w:w="11900" w:h="16840"/>
          <w:pgMar w:top="980" w:right="141" w:bottom="280" w:left="566" w:header="720" w:footer="720" w:gutter="0"/>
          <w:cols w:space="720"/>
        </w:sectPr>
      </w:pPr>
    </w:p>
    <w:p w:rsidR="00434F26" w:rsidRDefault="00A707DE">
      <w:pPr>
        <w:pStyle w:val="a3"/>
        <w:spacing w:before="74" w:line="242" w:lineRule="auto"/>
        <w:jc w:val="left"/>
      </w:pPr>
      <w:r>
        <w:lastRenderedPageBreak/>
        <w:t>взаимодействия с</w:t>
      </w:r>
      <w:r>
        <w:rPr>
          <w:spacing w:val="30"/>
        </w:rPr>
        <w:t xml:space="preserve"> </w:t>
      </w:r>
      <w:r>
        <w:t>действительностью,</w:t>
      </w:r>
      <w:r>
        <w:rPr>
          <w:spacing w:val="33"/>
        </w:rPr>
        <w:t xml:space="preserve"> </w:t>
      </w:r>
      <w:r>
        <w:t>а</w:t>
      </w:r>
      <w:r>
        <w:rPr>
          <w:spacing w:val="30"/>
        </w:rPr>
        <w:t xml:space="preserve"> </w:t>
      </w:r>
      <w:r>
        <w:t>также</w:t>
      </w:r>
      <w:r>
        <w:rPr>
          <w:spacing w:val="30"/>
        </w:rPr>
        <w:t xml:space="preserve"> </w:t>
      </w:r>
      <w:r>
        <w:t>упрощением</w:t>
      </w:r>
      <w:r>
        <w:rPr>
          <w:spacing w:val="33"/>
        </w:rPr>
        <w:t xml:space="preserve"> </w:t>
      </w:r>
      <w:r>
        <w:t>системы учебно-познавательных задач, решаемых в ходе обучения предмету.</w:t>
      </w:r>
    </w:p>
    <w:p w:rsidR="00434F26" w:rsidRDefault="00A707DE">
      <w:pPr>
        <w:pStyle w:val="a3"/>
        <w:spacing w:before="273" w:line="242" w:lineRule="auto"/>
        <w:ind w:right="279" w:firstLine="705"/>
      </w:pPr>
      <w:r>
        <w:t>Учитель начальных классов может активно привлекать родителей учащегося к изучению предмета «Окружающий мир», поскольку только с их помощью может быть усвоено предметное содержание и повышена степень жизненной компетентности ребенка.</w:t>
      </w:r>
    </w:p>
    <w:p w:rsidR="00434F26" w:rsidRDefault="00A707DE">
      <w:pPr>
        <w:pStyle w:val="a3"/>
        <w:spacing w:before="274" w:line="242" w:lineRule="auto"/>
        <w:ind w:right="283" w:firstLine="705"/>
      </w:pPr>
      <w:r>
        <w:t>Учебный предмет «Окружающий мир» призван не только расширить кругозор учащихся, он способствует их социализации за счет улучшения житейской компетентности, преодоления познавательной активности.</w:t>
      </w:r>
    </w:p>
    <w:p w:rsidR="00434F26" w:rsidRDefault="00434F26">
      <w:pPr>
        <w:pStyle w:val="a3"/>
        <w:spacing w:before="6"/>
        <w:ind w:left="0"/>
        <w:jc w:val="left"/>
      </w:pPr>
    </w:p>
    <w:p w:rsidR="00434F26" w:rsidRDefault="00A707DE">
      <w:pPr>
        <w:pStyle w:val="2"/>
        <w:ind w:left="148"/>
        <w:jc w:val="center"/>
      </w:pPr>
      <w:r>
        <w:t>Место</w:t>
      </w:r>
      <w:r>
        <w:rPr>
          <w:spacing w:val="-5"/>
        </w:rPr>
        <w:t xml:space="preserve"> </w:t>
      </w:r>
      <w:r>
        <w:t>предмета в</w:t>
      </w:r>
      <w:r>
        <w:rPr>
          <w:spacing w:val="-4"/>
        </w:rPr>
        <w:t xml:space="preserve"> </w:t>
      </w:r>
      <w:r>
        <w:t xml:space="preserve">учебном </w:t>
      </w:r>
      <w:r>
        <w:rPr>
          <w:spacing w:val="-2"/>
        </w:rPr>
        <w:t>плане</w:t>
      </w:r>
    </w:p>
    <w:p w:rsidR="00434F26" w:rsidRDefault="00A707DE">
      <w:pPr>
        <w:spacing w:before="271" w:line="242" w:lineRule="auto"/>
        <w:ind w:left="1148" w:right="619"/>
        <w:jc w:val="both"/>
        <w:rPr>
          <w:sz w:val="24"/>
        </w:rPr>
      </w:pPr>
      <w:r>
        <w:rPr>
          <w:b/>
          <w:sz w:val="24"/>
        </w:rPr>
        <w:t>1дополнительны</w:t>
      </w:r>
      <w:r>
        <w:rPr>
          <w:b/>
          <w:spacing w:val="-3"/>
          <w:sz w:val="24"/>
        </w:rPr>
        <w:t xml:space="preserve"> </w:t>
      </w:r>
      <w:r>
        <w:rPr>
          <w:b/>
          <w:sz w:val="24"/>
        </w:rPr>
        <w:t>-</w:t>
      </w:r>
      <w:r>
        <w:rPr>
          <w:b/>
          <w:spacing w:val="-3"/>
          <w:sz w:val="24"/>
        </w:rPr>
        <w:t xml:space="preserve"> </w:t>
      </w:r>
      <w:r>
        <w:rPr>
          <w:b/>
          <w:sz w:val="24"/>
        </w:rPr>
        <w:t>1 класс</w:t>
      </w:r>
      <w:r>
        <w:rPr>
          <w:b/>
          <w:spacing w:val="-5"/>
          <w:sz w:val="24"/>
        </w:rPr>
        <w:t xml:space="preserve"> </w:t>
      </w:r>
      <w:r>
        <w:rPr>
          <w:b/>
          <w:sz w:val="24"/>
        </w:rPr>
        <w:t>по</w:t>
      </w:r>
      <w:r>
        <w:rPr>
          <w:b/>
          <w:spacing w:val="40"/>
          <w:sz w:val="24"/>
        </w:rPr>
        <w:t xml:space="preserve"> </w:t>
      </w:r>
      <w:r>
        <w:rPr>
          <w:b/>
          <w:sz w:val="24"/>
        </w:rPr>
        <w:t>33 ч</w:t>
      </w:r>
      <w:r>
        <w:rPr>
          <w:b/>
          <w:spacing w:val="-5"/>
          <w:sz w:val="24"/>
        </w:rPr>
        <w:t xml:space="preserve"> </w:t>
      </w:r>
      <w:r>
        <w:rPr>
          <w:sz w:val="24"/>
        </w:rPr>
        <w:t>(1 ч</w:t>
      </w:r>
      <w:r>
        <w:rPr>
          <w:spacing w:val="-6"/>
          <w:sz w:val="24"/>
        </w:rPr>
        <w:t xml:space="preserve"> </w:t>
      </w:r>
      <w:r>
        <w:rPr>
          <w:sz w:val="24"/>
        </w:rPr>
        <w:t>в</w:t>
      </w:r>
      <w:r>
        <w:rPr>
          <w:spacing w:val="-3"/>
          <w:sz w:val="24"/>
        </w:rPr>
        <w:t xml:space="preserve"> </w:t>
      </w:r>
      <w:r>
        <w:rPr>
          <w:sz w:val="24"/>
        </w:rPr>
        <w:t>неделю, 33 учебные</w:t>
      </w:r>
      <w:r>
        <w:rPr>
          <w:spacing w:val="-1"/>
          <w:sz w:val="24"/>
        </w:rPr>
        <w:t xml:space="preserve"> </w:t>
      </w:r>
      <w:r>
        <w:rPr>
          <w:sz w:val="24"/>
        </w:rPr>
        <w:t xml:space="preserve">недели). </w:t>
      </w:r>
      <w:r>
        <w:rPr>
          <w:b/>
          <w:sz w:val="24"/>
        </w:rPr>
        <w:t>Во</w:t>
      </w:r>
      <w:r>
        <w:rPr>
          <w:b/>
          <w:spacing w:val="-5"/>
          <w:sz w:val="24"/>
        </w:rPr>
        <w:t xml:space="preserve"> </w:t>
      </w:r>
      <w:r>
        <w:rPr>
          <w:b/>
          <w:sz w:val="24"/>
        </w:rPr>
        <w:t>2</w:t>
      </w:r>
      <w:r>
        <w:rPr>
          <w:sz w:val="24"/>
        </w:rPr>
        <w:t>—</w:t>
      </w:r>
      <w:r>
        <w:rPr>
          <w:b/>
          <w:sz w:val="24"/>
        </w:rPr>
        <w:t>4 классах</w:t>
      </w:r>
      <w:r>
        <w:rPr>
          <w:b/>
          <w:spacing w:val="-4"/>
          <w:sz w:val="24"/>
        </w:rPr>
        <w:t xml:space="preserve"> </w:t>
      </w:r>
      <w:r>
        <w:rPr>
          <w:sz w:val="24"/>
        </w:rPr>
        <w:t xml:space="preserve">на предмет «Окружающий мир», отводится по </w:t>
      </w:r>
      <w:r>
        <w:rPr>
          <w:b/>
          <w:sz w:val="24"/>
        </w:rPr>
        <w:t xml:space="preserve">34ч </w:t>
      </w:r>
      <w:r>
        <w:rPr>
          <w:sz w:val="24"/>
        </w:rPr>
        <w:t>(1 ч</w:t>
      </w:r>
      <w:r>
        <w:rPr>
          <w:spacing w:val="-4"/>
          <w:sz w:val="24"/>
        </w:rPr>
        <w:t xml:space="preserve"> </w:t>
      </w:r>
      <w:r>
        <w:rPr>
          <w:sz w:val="24"/>
        </w:rPr>
        <w:t>в</w:t>
      </w:r>
      <w:r>
        <w:rPr>
          <w:spacing w:val="-1"/>
          <w:sz w:val="24"/>
        </w:rPr>
        <w:t xml:space="preserve"> </w:t>
      </w:r>
      <w:r>
        <w:rPr>
          <w:sz w:val="24"/>
        </w:rPr>
        <w:t>неделю, 34учебных</w:t>
      </w:r>
      <w:r>
        <w:rPr>
          <w:spacing w:val="-3"/>
          <w:sz w:val="24"/>
        </w:rPr>
        <w:t xml:space="preserve"> </w:t>
      </w:r>
      <w:r>
        <w:rPr>
          <w:sz w:val="24"/>
        </w:rPr>
        <w:t xml:space="preserve">недель в каждом </w:t>
      </w:r>
      <w:r>
        <w:rPr>
          <w:spacing w:val="-2"/>
          <w:sz w:val="24"/>
        </w:rPr>
        <w:t>классе).</w:t>
      </w:r>
    </w:p>
    <w:p w:rsidR="00434F26" w:rsidRDefault="00A707DE">
      <w:pPr>
        <w:pStyle w:val="3"/>
        <w:spacing w:before="274" w:line="240" w:lineRule="auto"/>
        <w:ind w:left="1412"/>
        <w:jc w:val="both"/>
      </w:pPr>
      <w:bookmarkStart w:id="185" w:name="Описание_ценностных_ориентиров_содержани"/>
      <w:bookmarkEnd w:id="185"/>
      <w:r>
        <w:rPr>
          <w:spacing w:val="-2"/>
        </w:rPr>
        <w:t>Описание</w:t>
      </w:r>
      <w:r>
        <w:rPr>
          <w:spacing w:val="-8"/>
        </w:rPr>
        <w:t xml:space="preserve"> </w:t>
      </w:r>
      <w:r>
        <w:rPr>
          <w:spacing w:val="-2"/>
        </w:rPr>
        <w:t>ценностных</w:t>
      </w:r>
      <w:r>
        <w:rPr>
          <w:spacing w:val="-5"/>
        </w:rPr>
        <w:t xml:space="preserve"> </w:t>
      </w:r>
      <w:r>
        <w:rPr>
          <w:spacing w:val="-2"/>
        </w:rPr>
        <w:t>ориентиров</w:t>
      </w:r>
      <w:r>
        <w:rPr>
          <w:spacing w:val="-7"/>
        </w:rPr>
        <w:t xml:space="preserve"> </w:t>
      </w:r>
      <w:r>
        <w:rPr>
          <w:spacing w:val="-2"/>
        </w:rPr>
        <w:t>содержания</w:t>
      </w:r>
      <w:r>
        <w:rPr>
          <w:spacing w:val="-5"/>
        </w:rPr>
        <w:t xml:space="preserve"> </w:t>
      </w:r>
      <w:r>
        <w:rPr>
          <w:spacing w:val="-2"/>
        </w:rPr>
        <w:t>учебного</w:t>
      </w:r>
      <w:r>
        <w:rPr>
          <w:spacing w:val="-5"/>
        </w:rPr>
        <w:t xml:space="preserve"> </w:t>
      </w:r>
      <w:r>
        <w:rPr>
          <w:spacing w:val="-2"/>
        </w:rPr>
        <w:t>предмета</w:t>
      </w:r>
      <w:r>
        <w:rPr>
          <w:spacing w:val="-5"/>
        </w:rPr>
        <w:t xml:space="preserve"> </w:t>
      </w:r>
      <w:r>
        <w:rPr>
          <w:spacing w:val="-2"/>
        </w:rPr>
        <w:t>в</w:t>
      </w:r>
      <w:r>
        <w:rPr>
          <w:spacing w:val="-7"/>
        </w:rPr>
        <w:t xml:space="preserve"> </w:t>
      </w:r>
      <w:r>
        <w:rPr>
          <w:spacing w:val="-2"/>
        </w:rPr>
        <w:t>учебном</w:t>
      </w:r>
      <w:r>
        <w:rPr>
          <w:spacing w:val="-11"/>
        </w:rPr>
        <w:t xml:space="preserve"> </w:t>
      </w:r>
      <w:r>
        <w:rPr>
          <w:spacing w:val="-2"/>
        </w:rPr>
        <w:t>плане</w:t>
      </w:r>
    </w:p>
    <w:p w:rsidR="00434F26" w:rsidRDefault="00A707DE" w:rsidP="00C3635C">
      <w:pPr>
        <w:pStyle w:val="a4"/>
        <w:numPr>
          <w:ilvl w:val="1"/>
          <w:numId w:val="161"/>
        </w:numPr>
        <w:tabs>
          <w:tab w:val="left" w:pos="2579"/>
        </w:tabs>
        <w:spacing w:before="136" w:line="237" w:lineRule="auto"/>
        <w:ind w:right="416"/>
        <w:rPr>
          <w:sz w:val="24"/>
        </w:rPr>
      </w:pPr>
      <w:r>
        <w:rPr>
          <w:sz w:val="24"/>
        </w:rPr>
        <w:t>Природа как одна из важнейших основ здоровой и гармоничной жизни человека и общества.</w:t>
      </w:r>
    </w:p>
    <w:p w:rsidR="00434F26" w:rsidRDefault="00A707DE" w:rsidP="00C3635C">
      <w:pPr>
        <w:pStyle w:val="a4"/>
        <w:numPr>
          <w:ilvl w:val="1"/>
          <w:numId w:val="161"/>
        </w:numPr>
        <w:tabs>
          <w:tab w:val="left" w:pos="2579"/>
        </w:tabs>
        <w:spacing w:before="7" w:line="232" w:lineRule="auto"/>
        <w:ind w:right="426"/>
        <w:rPr>
          <w:sz w:val="24"/>
        </w:rPr>
      </w:pPr>
      <w:r>
        <w:rPr>
          <w:sz w:val="24"/>
        </w:rPr>
        <w:t>Культура как процесс и результат человеческой жизнедеятельности во всём многообразии её форм.</w:t>
      </w:r>
    </w:p>
    <w:p w:rsidR="00434F26" w:rsidRDefault="00A707DE" w:rsidP="00C3635C">
      <w:pPr>
        <w:pStyle w:val="a4"/>
        <w:numPr>
          <w:ilvl w:val="1"/>
          <w:numId w:val="161"/>
        </w:numPr>
        <w:tabs>
          <w:tab w:val="left" w:pos="2579"/>
        </w:tabs>
        <w:spacing w:before="9" w:line="237" w:lineRule="auto"/>
        <w:ind w:right="421"/>
        <w:rPr>
          <w:sz w:val="24"/>
        </w:rPr>
      </w:pPr>
      <w:r>
        <w:rPr>
          <w:sz w:val="24"/>
        </w:rPr>
        <w:t>Наука как часть культуры, отражающая человеческое стремление к истине, к познанию закономерностей окружающего мира природы и социума.</w:t>
      </w:r>
    </w:p>
    <w:p w:rsidR="00434F26" w:rsidRDefault="00A707DE" w:rsidP="00C3635C">
      <w:pPr>
        <w:pStyle w:val="a4"/>
        <w:numPr>
          <w:ilvl w:val="1"/>
          <w:numId w:val="161"/>
        </w:numPr>
        <w:tabs>
          <w:tab w:val="left" w:pos="2579"/>
        </w:tabs>
        <w:spacing w:before="2" w:line="237" w:lineRule="auto"/>
        <w:ind w:right="416"/>
        <w:rPr>
          <w:sz w:val="24"/>
        </w:rPr>
      </w:pPr>
      <w:r>
        <w:rPr>
          <w:sz w:val="24"/>
        </w:rPr>
        <w:t>Человечество как многообразие народов, культур, религий. в Международное сотрудничество как основа мира на Земле.</w:t>
      </w:r>
    </w:p>
    <w:p w:rsidR="00434F26" w:rsidRDefault="00A707DE" w:rsidP="00C3635C">
      <w:pPr>
        <w:pStyle w:val="a4"/>
        <w:numPr>
          <w:ilvl w:val="1"/>
          <w:numId w:val="161"/>
        </w:numPr>
        <w:tabs>
          <w:tab w:val="left" w:pos="2579"/>
        </w:tabs>
        <w:spacing w:before="2" w:line="237" w:lineRule="auto"/>
        <w:ind w:right="421"/>
        <w:rPr>
          <w:sz w:val="24"/>
        </w:rPr>
      </w:pPr>
      <w:r>
        <w:rPr>
          <w:sz w:val="24"/>
        </w:rPr>
        <w:t>Патриотизм как одно из проявлений духовной зрелости чело века, выражающейся в любви к России, народу, малой родине, в осознанном желании служить Отечеству.</w:t>
      </w:r>
    </w:p>
    <w:p w:rsidR="00434F26" w:rsidRDefault="00A707DE" w:rsidP="00C3635C">
      <w:pPr>
        <w:pStyle w:val="a4"/>
        <w:numPr>
          <w:ilvl w:val="1"/>
          <w:numId w:val="161"/>
        </w:numPr>
        <w:tabs>
          <w:tab w:val="left" w:pos="2579"/>
        </w:tabs>
        <w:spacing w:before="8" w:line="237" w:lineRule="auto"/>
        <w:ind w:right="417"/>
        <w:rPr>
          <w:sz w:val="24"/>
        </w:rPr>
      </w:pPr>
      <w:r>
        <w:rPr>
          <w:sz w:val="24"/>
        </w:rPr>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w:t>
      </w:r>
      <w:r>
        <w:rPr>
          <w:spacing w:val="40"/>
          <w:sz w:val="24"/>
        </w:rPr>
        <w:t xml:space="preserve"> </w:t>
      </w:r>
      <w:r>
        <w:rPr>
          <w:sz w:val="24"/>
        </w:rPr>
        <w:t>к поколению и жизнеспособности российского общества.</w:t>
      </w:r>
    </w:p>
    <w:p w:rsidR="00434F26" w:rsidRDefault="00A707DE" w:rsidP="00C3635C">
      <w:pPr>
        <w:pStyle w:val="a4"/>
        <w:numPr>
          <w:ilvl w:val="1"/>
          <w:numId w:val="161"/>
        </w:numPr>
        <w:tabs>
          <w:tab w:val="left" w:pos="2579"/>
        </w:tabs>
        <w:spacing w:before="12" w:line="232" w:lineRule="auto"/>
        <w:ind w:right="430"/>
        <w:rPr>
          <w:sz w:val="24"/>
        </w:rPr>
      </w:pPr>
      <w:r>
        <w:rPr>
          <w:sz w:val="24"/>
        </w:rPr>
        <w:t xml:space="preserve">Труд и творчество как отличительные черты духовно и нравственно развитой </w:t>
      </w:r>
      <w:r>
        <w:rPr>
          <w:spacing w:val="-2"/>
          <w:sz w:val="24"/>
        </w:rPr>
        <w:t>личности.</w:t>
      </w:r>
    </w:p>
    <w:p w:rsidR="00434F26" w:rsidRDefault="00A707DE" w:rsidP="00C3635C">
      <w:pPr>
        <w:pStyle w:val="a4"/>
        <w:numPr>
          <w:ilvl w:val="1"/>
          <w:numId w:val="161"/>
        </w:numPr>
        <w:tabs>
          <w:tab w:val="left" w:pos="2579"/>
        </w:tabs>
        <w:spacing w:before="4" w:line="237" w:lineRule="auto"/>
        <w:ind w:right="421"/>
        <w:rPr>
          <w:sz w:val="24"/>
        </w:rPr>
      </w:pPr>
      <w:r>
        <w:rPr>
          <w:sz w:val="24"/>
        </w:rPr>
        <w:t>Здоровый образ жизни в единстве составляющих: здоровье физическое, психическое, духовно- и социально-нравственное.</w:t>
      </w:r>
    </w:p>
    <w:p w:rsidR="00434F26" w:rsidRDefault="00A707DE" w:rsidP="00C3635C">
      <w:pPr>
        <w:pStyle w:val="a4"/>
        <w:numPr>
          <w:ilvl w:val="1"/>
          <w:numId w:val="161"/>
        </w:numPr>
        <w:tabs>
          <w:tab w:val="left" w:pos="2579"/>
        </w:tabs>
        <w:ind w:right="431"/>
        <w:rPr>
          <w:sz w:val="24"/>
        </w:rPr>
      </w:pPr>
      <w:r>
        <w:rPr>
          <w:sz w:val="24"/>
        </w:rPr>
        <w:t>Нравственный выбор и ответственность человека в отношении к природе, историко-культурному наследию, к самому себе и окружающим.</w:t>
      </w:r>
    </w:p>
    <w:p w:rsidR="00434F26" w:rsidRDefault="00A707DE">
      <w:pPr>
        <w:pStyle w:val="2"/>
        <w:spacing w:before="4" w:line="272" w:lineRule="exact"/>
        <w:ind w:left="4442"/>
        <w:jc w:val="both"/>
      </w:pPr>
      <w:r>
        <w:t>Содержание</w:t>
      </w:r>
      <w:r>
        <w:rPr>
          <w:spacing w:val="-7"/>
        </w:rPr>
        <w:t xml:space="preserve"> </w:t>
      </w:r>
      <w:r>
        <w:rPr>
          <w:spacing w:val="-2"/>
        </w:rPr>
        <w:t>обучения.</w:t>
      </w:r>
    </w:p>
    <w:p w:rsidR="00434F26" w:rsidRDefault="00A707DE">
      <w:pPr>
        <w:pStyle w:val="a3"/>
        <w:spacing w:line="242" w:lineRule="auto"/>
        <w:ind w:right="290" w:firstLine="710"/>
      </w:pPr>
      <w:r>
        <w:t>Структуру учебного предмета "Окружающий мир" составляют следующие разделы: "Человек и природа", "Человек и общество", "Правила безопасной жизни":</w:t>
      </w:r>
    </w:p>
    <w:p w:rsidR="00434F26" w:rsidRDefault="00A707DE" w:rsidP="00C3635C">
      <w:pPr>
        <w:pStyle w:val="a4"/>
        <w:numPr>
          <w:ilvl w:val="0"/>
          <w:numId w:val="160"/>
        </w:numPr>
        <w:tabs>
          <w:tab w:val="left" w:pos="1377"/>
        </w:tabs>
        <w:spacing w:line="271" w:lineRule="exact"/>
        <w:ind w:left="1377" w:hanging="239"/>
        <w:rPr>
          <w:sz w:val="24"/>
        </w:rPr>
      </w:pPr>
      <w:r>
        <w:rPr>
          <w:sz w:val="24"/>
        </w:rPr>
        <w:t>Человек</w:t>
      </w:r>
      <w:r>
        <w:rPr>
          <w:spacing w:val="-1"/>
          <w:sz w:val="24"/>
        </w:rPr>
        <w:t xml:space="preserve"> </w:t>
      </w:r>
      <w:r>
        <w:rPr>
          <w:sz w:val="24"/>
        </w:rPr>
        <w:t>и</w:t>
      </w:r>
      <w:r>
        <w:rPr>
          <w:spacing w:val="-2"/>
          <w:sz w:val="24"/>
        </w:rPr>
        <w:t xml:space="preserve"> природа.</w:t>
      </w:r>
    </w:p>
    <w:p w:rsidR="00434F26" w:rsidRDefault="00A707DE">
      <w:pPr>
        <w:pStyle w:val="a3"/>
        <w:ind w:right="288" w:firstLine="710"/>
      </w:pPr>
      <w:r>
        <w:t>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rsidR="00434F26" w:rsidRDefault="00A707DE">
      <w:pPr>
        <w:pStyle w:val="a3"/>
        <w:ind w:right="278" w:firstLine="710"/>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434F26" w:rsidRDefault="00A707DE">
      <w:pPr>
        <w:pStyle w:val="a3"/>
        <w:ind w:right="283" w:firstLine="710"/>
        <w:jc w:val="right"/>
      </w:pPr>
      <w:r>
        <w:t>Звезды и планеты. Солнце. Ближайшая к нам звезда, источник света и тепла для всего живого на</w:t>
      </w:r>
      <w:r>
        <w:rPr>
          <w:spacing w:val="40"/>
        </w:rPr>
        <w:t xml:space="preserve"> </w:t>
      </w:r>
      <w:r>
        <w:t>Земле.</w:t>
      </w:r>
      <w:r>
        <w:rPr>
          <w:spacing w:val="40"/>
        </w:rPr>
        <w:t xml:space="preserve"> </w:t>
      </w:r>
      <w:r>
        <w:t>Земля</w:t>
      </w:r>
      <w:r>
        <w:rPr>
          <w:spacing w:val="40"/>
        </w:rPr>
        <w:t xml:space="preserve"> </w:t>
      </w:r>
      <w:r>
        <w:t>-</w:t>
      </w:r>
      <w:r>
        <w:rPr>
          <w:spacing w:val="40"/>
        </w:rPr>
        <w:t xml:space="preserve"> </w:t>
      </w:r>
      <w:r>
        <w:t>планета,</w:t>
      </w:r>
      <w:r>
        <w:rPr>
          <w:spacing w:val="40"/>
        </w:rPr>
        <w:t xml:space="preserve"> </w:t>
      </w:r>
      <w:r>
        <w:t>общее</w:t>
      </w:r>
      <w:r>
        <w:rPr>
          <w:spacing w:val="40"/>
        </w:rPr>
        <w:t xml:space="preserve"> </w:t>
      </w:r>
      <w:r>
        <w:t>представление</w:t>
      </w:r>
      <w:r>
        <w:rPr>
          <w:spacing w:val="40"/>
        </w:rPr>
        <w:t xml:space="preserve"> </w:t>
      </w:r>
      <w:r>
        <w:t>о</w:t>
      </w:r>
      <w:r>
        <w:rPr>
          <w:spacing w:val="40"/>
        </w:rPr>
        <w:t xml:space="preserve"> </w:t>
      </w:r>
      <w:r>
        <w:t>форме</w:t>
      </w:r>
      <w:r>
        <w:rPr>
          <w:spacing w:val="40"/>
        </w:rPr>
        <w:t xml:space="preserve"> </w:t>
      </w:r>
      <w:r>
        <w:t>и</w:t>
      </w:r>
      <w:r>
        <w:rPr>
          <w:spacing w:val="40"/>
        </w:rPr>
        <w:t xml:space="preserve"> </w:t>
      </w:r>
      <w:r>
        <w:t>размерах</w:t>
      </w:r>
      <w:r>
        <w:rPr>
          <w:spacing w:val="40"/>
        </w:rPr>
        <w:t xml:space="preserve"> </w:t>
      </w:r>
      <w:r>
        <w:t>Земли.</w:t>
      </w:r>
      <w:r>
        <w:rPr>
          <w:spacing w:val="40"/>
        </w:rPr>
        <w:t xml:space="preserve"> </w:t>
      </w:r>
      <w:r>
        <w:t>Глобус</w:t>
      </w:r>
      <w:r>
        <w:rPr>
          <w:spacing w:val="40"/>
        </w:rPr>
        <w:t xml:space="preserve"> </w:t>
      </w:r>
      <w:r>
        <w:t>как</w:t>
      </w:r>
      <w:r>
        <w:rPr>
          <w:spacing w:val="40"/>
        </w:rPr>
        <w:t xml:space="preserve"> </w:t>
      </w:r>
      <w:r>
        <w:t>модель Земли. Географическая</w:t>
      </w:r>
      <w:r>
        <w:rPr>
          <w:spacing w:val="26"/>
        </w:rPr>
        <w:t xml:space="preserve"> </w:t>
      </w:r>
      <w:r>
        <w:t>карта</w:t>
      </w:r>
      <w:r>
        <w:rPr>
          <w:spacing w:val="26"/>
        </w:rPr>
        <w:t xml:space="preserve"> </w:t>
      </w:r>
      <w:r>
        <w:t>и план. Материки</w:t>
      </w:r>
      <w:r>
        <w:rPr>
          <w:spacing w:val="27"/>
        </w:rPr>
        <w:t xml:space="preserve"> </w:t>
      </w:r>
      <w:r>
        <w:t>и океаны, их названия, расположение на глобусе</w:t>
      </w:r>
      <w:r>
        <w:rPr>
          <w:spacing w:val="26"/>
        </w:rPr>
        <w:t xml:space="preserve"> </w:t>
      </w:r>
      <w:r>
        <w:t>и карте. Важнейшие</w:t>
      </w:r>
      <w:r>
        <w:rPr>
          <w:spacing w:val="-6"/>
        </w:rPr>
        <w:t xml:space="preserve"> </w:t>
      </w:r>
      <w:r>
        <w:t>природные</w:t>
      </w:r>
      <w:r>
        <w:rPr>
          <w:spacing w:val="-6"/>
        </w:rPr>
        <w:t xml:space="preserve"> </w:t>
      </w:r>
      <w:r>
        <w:t>объекты своей</w:t>
      </w:r>
      <w:r>
        <w:rPr>
          <w:spacing w:val="-4"/>
        </w:rPr>
        <w:t xml:space="preserve"> </w:t>
      </w:r>
      <w:r>
        <w:t>страны, района.</w:t>
      </w:r>
      <w:r>
        <w:rPr>
          <w:spacing w:val="-3"/>
        </w:rPr>
        <w:t xml:space="preserve"> </w:t>
      </w:r>
      <w:r>
        <w:t>Ориентирование</w:t>
      </w:r>
      <w:r>
        <w:rPr>
          <w:spacing w:val="-1"/>
        </w:rPr>
        <w:t xml:space="preserve"> </w:t>
      </w:r>
      <w:r>
        <w:t>на</w:t>
      </w:r>
      <w:r>
        <w:rPr>
          <w:spacing w:val="-6"/>
        </w:rPr>
        <w:t xml:space="preserve"> </w:t>
      </w:r>
      <w:r>
        <w:t>местности. Компас. Смена дня и ночи на Земле. Вращение Земли как причина смены дня и ночи. Времена года, их особенности</w:t>
      </w:r>
      <w:r>
        <w:rPr>
          <w:spacing w:val="17"/>
        </w:rPr>
        <w:t xml:space="preserve"> </w:t>
      </w:r>
      <w:r>
        <w:t>(на</w:t>
      </w:r>
      <w:r>
        <w:rPr>
          <w:spacing w:val="17"/>
        </w:rPr>
        <w:t xml:space="preserve"> </w:t>
      </w:r>
      <w:r>
        <w:t>основе</w:t>
      </w:r>
      <w:r>
        <w:rPr>
          <w:spacing w:val="18"/>
        </w:rPr>
        <w:t xml:space="preserve"> </w:t>
      </w:r>
      <w:r>
        <w:t>наблюдений).</w:t>
      </w:r>
      <w:r>
        <w:rPr>
          <w:spacing w:val="24"/>
        </w:rPr>
        <w:t xml:space="preserve"> </w:t>
      </w:r>
      <w:r>
        <w:t>Обращение</w:t>
      </w:r>
      <w:r>
        <w:rPr>
          <w:spacing w:val="22"/>
        </w:rPr>
        <w:t xml:space="preserve"> </w:t>
      </w:r>
      <w:r>
        <w:t>Земли</w:t>
      </w:r>
      <w:r>
        <w:rPr>
          <w:spacing w:val="19"/>
        </w:rPr>
        <w:t xml:space="preserve"> </w:t>
      </w:r>
      <w:r>
        <w:t>вокруг</w:t>
      </w:r>
      <w:r>
        <w:rPr>
          <w:spacing w:val="25"/>
        </w:rPr>
        <w:t xml:space="preserve"> </w:t>
      </w:r>
      <w:r>
        <w:t>Солнца</w:t>
      </w:r>
      <w:r>
        <w:rPr>
          <w:spacing w:val="17"/>
        </w:rPr>
        <w:t xml:space="preserve"> </w:t>
      </w:r>
      <w:r>
        <w:t>как</w:t>
      </w:r>
      <w:r>
        <w:rPr>
          <w:spacing w:val="21"/>
        </w:rPr>
        <w:t xml:space="preserve"> </w:t>
      </w:r>
      <w:r>
        <w:t>причина</w:t>
      </w:r>
      <w:r>
        <w:rPr>
          <w:spacing w:val="22"/>
        </w:rPr>
        <w:t xml:space="preserve"> </w:t>
      </w:r>
      <w:r>
        <w:t>смены</w:t>
      </w:r>
      <w:r>
        <w:rPr>
          <w:spacing w:val="20"/>
        </w:rPr>
        <w:t xml:space="preserve"> </w:t>
      </w:r>
      <w:r>
        <w:rPr>
          <w:spacing w:val="-2"/>
        </w:rPr>
        <w:t>времен</w:t>
      </w:r>
    </w:p>
    <w:p w:rsidR="00434F26" w:rsidRDefault="00A707DE">
      <w:pPr>
        <w:pStyle w:val="a3"/>
        <w:jc w:val="left"/>
      </w:pPr>
      <w:r>
        <w:t>года.</w:t>
      </w:r>
      <w:r>
        <w:rPr>
          <w:spacing w:val="-5"/>
        </w:rPr>
        <w:t xml:space="preserve"> </w:t>
      </w:r>
      <w:r>
        <w:t>Смена</w:t>
      </w:r>
      <w:r>
        <w:rPr>
          <w:spacing w:val="-5"/>
        </w:rPr>
        <w:t xml:space="preserve"> </w:t>
      </w:r>
      <w:r>
        <w:t>времен</w:t>
      </w:r>
      <w:r>
        <w:rPr>
          <w:spacing w:val="-3"/>
        </w:rPr>
        <w:t xml:space="preserve"> </w:t>
      </w:r>
      <w:r>
        <w:t>года в</w:t>
      </w:r>
      <w:r>
        <w:rPr>
          <w:spacing w:val="-2"/>
        </w:rPr>
        <w:t xml:space="preserve"> </w:t>
      </w:r>
      <w:r>
        <w:t>родном</w:t>
      </w:r>
      <w:r>
        <w:rPr>
          <w:spacing w:val="2"/>
        </w:rPr>
        <w:t xml:space="preserve"> </w:t>
      </w:r>
      <w:r>
        <w:t>крае на</w:t>
      </w:r>
      <w:r>
        <w:rPr>
          <w:spacing w:val="-10"/>
        </w:rPr>
        <w:t xml:space="preserve"> </w:t>
      </w:r>
      <w:r>
        <w:t xml:space="preserve">основе </w:t>
      </w:r>
      <w:r>
        <w:rPr>
          <w:spacing w:val="-2"/>
        </w:rPr>
        <w:t>наблюдений.</w:t>
      </w:r>
    </w:p>
    <w:p w:rsidR="00434F26" w:rsidRDefault="00434F26">
      <w:pPr>
        <w:pStyle w:val="a3"/>
        <w:jc w:val="left"/>
        <w:sectPr w:rsidR="00434F26">
          <w:pgSz w:w="11900" w:h="16840"/>
          <w:pgMar w:top="960" w:right="141" w:bottom="0" w:left="566" w:header="720" w:footer="720" w:gutter="0"/>
          <w:cols w:space="720"/>
        </w:sectPr>
      </w:pPr>
    </w:p>
    <w:p w:rsidR="00434F26" w:rsidRDefault="00A707DE">
      <w:pPr>
        <w:pStyle w:val="a3"/>
        <w:spacing w:before="77" w:line="237" w:lineRule="auto"/>
        <w:ind w:right="281" w:firstLine="710"/>
      </w:pPr>
      <w:r>
        <w:lastRenderedPageBreak/>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34F26" w:rsidRDefault="00A707DE">
      <w:pPr>
        <w:pStyle w:val="a3"/>
        <w:spacing w:before="3"/>
        <w:ind w:right="282" w:firstLine="710"/>
      </w:pPr>
      <w:r>
        <w:t>Формы земной поверхности: равнины, горы, холмы, овраги (общее представление, условное обозначение</w:t>
      </w:r>
      <w:r>
        <w:rPr>
          <w:spacing w:val="-5"/>
        </w:rPr>
        <w:t xml:space="preserve"> </w:t>
      </w:r>
      <w:r>
        <w:t>равнин</w:t>
      </w:r>
      <w:r>
        <w:rPr>
          <w:spacing w:val="-3"/>
        </w:rPr>
        <w:t xml:space="preserve"> </w:t>
      </w:r>
      <w:r>
        <w:t>и</w:t>
      </w:r>
      <w:r>
        <w:rPr>
          <w:spacing w:val="-3"/>
        </w:rPr>
        <w:t xml:space="preserve"> </w:t>
      </w:r>
      <w:r>
        <w:t>гор</w:t>
      </w:r>
      <w:r>
        <w:rPr>
          <w:spacing w:val="-4"/>
        </w:rPr>
        <w:t xml:space="preserve"> </w:t>
      </w:r>
      <w:r>
        <w:t>на карте). Особенности поверхности</w:t>
      </w:r>
      <w:r>
        <w:rPr>
          <w:spacing w:val="-2"/>
        </w:rPr>
        <w:t xml:space="preserve"> </w:t>
      </w:r>
      <w:r>
        <w:t>родного края (краткая характеристика на основе наблюдений).</w:t>
      </w:r>
    </w:p>
    <w:p w:rsidR="00434F26" w:rsidRDefault="00A707DE">
      <w:pPr>
        <w:pStyle w:val="a3"/>
        <w:spacing w:line="274" w:lineRule="exact"/>
        <w:ind w:left="1138"/>
      </w:pPr>
      <w:r>
        <w:t>Водоемы,</w:t>
      </w:r>
      <w:r>
        <w:rPr>
          <w:spacing w:val="65"/>
          <w:w w:val="150"/>
        </w:rPr>
        <w:t xml:space="preserve"> </w:t>
      </w:r>
      <w:r>
        <w:t>их</w:t>
      </w:r>
      <w:r>
        <w:rPr>
          <w:spacing w:val="65"/>
          <w:w w:val="150"/>
        </w:rPr>
        <w:t xml:space="preserve"> </w:t>
      </w:r>
      <w:r>
        <w:t>разнообразие</w:t>
      </w:r>
      <w:r>
        <w:rPr>
          <w:spacing w:val="70"/>
          <w:w w:val="150"/>
        </w:rPr>
        <w:t xml:space="preserve"> </w:t>
      </w:r>
      <w:r>
        <w:t>(океан,</w:t>
      </w:r>
      <w:r>
        <w:rPr>
          <w:spacing w:val="67"/>
          <w:w w:val="150"/>
        </w:rPr>
        <w:t xml:space="preserve"> </w:t>
      </w:r>
      <w:r>
        <w:t>море,</w:t>
      </w:r>
      <w:r>
        <w:rPr>
          <w:spacing w:val="73"/>
          <w:w w:val="150"/>
        </w:rPr>
        <w:t xml:space="preserve"> </w:t>
      </w:r>
      <w:r>
        <w:t>река,</w:t>
      </w:r>
      <w:r>
        <w:rPr>
          <w:spacing w:val="72"/>
          <w:w w:val="150"/>
        </w:rPr>
        <w:t xml:space="preserve"> </w:t>
      </w:r>
      <w:r>
        <w:t>озеро,</w:t>
      </w:r>
      <w:r>
        <w:rPr>
          <w:spacing w:val="73"/>
          <w:w w:val="150"/>
        </w:rPr>
        <w:t xml:space="preserve"> </w:t>
      </w:r>
      <w:r>
        <w:t>пруд);</w:t>
      </w:r>
      <w:r>
        <w:rPr>
          <w:spacing w:val="65"/>
          <w:w w:val="150"/>
        </w:rPr>
        <w:t xml:space="preserve"> </w:t>
      </w:r>
      <w:r>
        <w:t>использование</w:t>
      </w:r>
      <w:r>
        <w:rPr>
          <w:spacing w:val="70"/>
          <w:w w:val="150"/>
        </w:rPr>
        <w:t xml:space="preserve"> </w:t>
      </w:r>
      <w:r>
        <w:rPr>
          <w:spacing w:val="-2"/>
        </w:rPr>
        <w:t>человеком.</w:t>
      </w:r>
    </w:p>
    <w:p w:rsidR="00434F26" w:rsidRDefault="00A707DE">
      <w:pPr>
        <w:pStyle w:val="a3"/>
        <w:spacing w:before="2" w:line="275" w:lineRule="exact"/>
      </w:pPr>
      <w:r>
        <w:t>Водоемы</w:t>
      </w:r>
      <w:r>
        <w:rPr>
          <w:spacing w:val="-4"/>
        </w:rPr>
        <w:t xml:space="preserve"> </w:t>
      </w:r>
      <w:r>
        <w:t>родного</w:t>
      </w:r>
      <w:r>
        <w:rPr>
          <w:spacing w:val="2"/>
        </w:rPr>
        <w:t xml:space="preserve"> </w:t>
      </w:r>
      <w:r>
        <w:t>края</w:t>
      </w:r>
      <w:r>
        <w:rPr>
          <w:spacing w:val="-7"/>
        </w:rPr>
        <w:t xml:space="preserve"> </w:t>
      </w:r>
      <w:r>
        <w:t>(названия,</w:t>
      </w:r>
      <w:r>
        <w:rPr>
          <w:spacing w:val="-5"/>
        </w:rPr>
        <w:t xml:space="preserve"> </w:t>
      </w:r>
      <w:r>
        <w:t>краткая</w:t>
      </w:r>
      <w:r>
        <w:rPr>
          <w:spacing w:val="-3"/>
        </w:rPr>
        <w:t xml:space="preserve"> </w:t>
      </w:r>
      <w:r>
        <w:t>характеристика</w:t>
      </w:r>
      <w:r>
        <w:rPr>
          <w:spacing w:val="-3"/>
        </w:rPr>
        <w:t xml:space="preserve"> </w:t>
      </w:r>
      <w:r>
        <w:t>на</w:t>
      </w:r>
      <w:r>
        <w:rPr>
          <w:spacing w:val="-8"/>
        </w:rPr>
        <w:t xml:space="preserve"> </w:t>
      </w:r>
      <w:r>
        <w:t>основе</w:t>
      </w:r>
      <w:r>
        <w:rPr>
          <w:spacing w:val="-7"/>
        </w:rPr>
        <w:t xml:space="preserve"> </w:t>
      </w:r>
      <w:r>
        <w:rPr>
          <w:spacing w:val="-2"/>
        </w:rPr>
        <w:t>наблюдений).</w:t>
      </w:r>
    </w:p>
    <w:p w:rsidR="00434F26" w:rsidRDefault="00A707DE">
      <w:pPr>
        <w:pStyle w:val="a3"/>
        <w:spacing w:line="275" w:lineRule="exact"/>
        <w:ind w:left="1138"/>
      </w:pPr>
      <w:r>
        <w:t>Воздух</w:t>
      </w:r>
      <w:r>
        <w:rPr>
          <w:spacing w:val="-9"/>
        </w:rPr>
        <w:t xml:space="preserve"> </w:t>
      </w:r>
      <w:r>
        <w:t>- смесь</w:t>
      </w:r>
      <w:r>
        <w:rPr>
          <w:spacing w:val="-6"/>
        </w:rPr>
        <w:t xml:space="preserve"> </w:t>
      </w:r>
      <w:r>
        <w:t>газов.</w:t>
      </w:r>
      <w:r>
        <w:rPr>
          <w:spacing w:val="1"/>
        </w:rPr>
        <w:t xml:space="preserve"> </w:t>
      </w:r>
      <w:r>
        <w:t>Свойства</w:t>
      </w:r>
      <w:r>
        <w:rPr>
          <w:spacing w:val="-8"/>
        </w:rPr>
        <w:t xml:space="preserve"> </w:t>
      </w:r>
      <w:r>
        <w:t>воздуха. Значение</w:t>
      </w:r>
      <w:r>
        <w:rPr>
          <w:spacing w:val="-4"/>
        </w:rPr>
        <w:t xml:space="preserve"> </w:t>
      </w:r>
      <w:r>
        <w:t>воздуха</w:t>
      </w:r>
      <w:r>
        <w:rPr>
          <w:spacing w:val="-3"/>
        </w:rPr>
        <w:t xml:space="preserve"> </w:t>
      </w:r>
      <w:r>
        <w:t>для</w:t>
      </w:r>
      <w:r>
        <w:rPr>
          <w:spacing w:val="-2"/>
        </w:rPr>
        <w:t xml:space="preserve"> </w:t>
      </w:r>
      <w:r>
        <w:t>растений,</w:t>
      </w:r>
      <w:r>
        <w:rPr>
          <w:spacing w:val="-1"/>
        </w:rPr>
        <w:t xml:space="preserve"> </w:t>
      </w:r>
      <w:r>
        <w:t xml:space="preserve">животных, </w:t>
      </w:r>
      <w:r>
        <w:rPr>
          <w:spacing w:val="-2"/>
        </w:rPr>
        <w:t>человека.</w:t>
      </w:r>
    </w:p>
    <w:p w:rsidR="00434F26" w:rsidRDefault="00A707DE">
      <w:pPr>
        <w:pStyle w:val="a3"/>
        <w:spacing w:before="5" w:line="237" w:lineRule="auto"/>
        <w:ind w:right="283" w:firstLine="710"/>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34F26" w:rsidRDefault="00A707DE">
      <w:pPr>
        <w:pStyle w:val="a3"/>
        <w:spacing w:before="3"/>
        <w:ind w:right="280" w:firstLine="710"/>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34F26" w:rsidRDefault="00A707DE">
      <w:pPr>
        <w:pStyle w:val="a3"/>
        <w:spacing w:before="1" w:line="275" w:lineRule="exact"/>
        <w:ind w:left="1138"/>
      </w:pPr>
      <w:r>
        <w:t>Почва,</w:t>
      </w:r>
      <w:r>
        <w:rPr>
          <w:spacing w:val="-7"/>
        </w:rPr>
        <w:t xml:space="preserve"> </w:t>
      </w:r>
      <w:r>
        <w:t>ее</w:t>
      </w:r>
      <w:r>
        <w:rPr>
          <w:spacing w:val="-2"/>
        </w:rPr>
        <w:t xml:space="preserve"> </w:t>
      </w:r>
      <w:r>
        <w:t>состав, значение</w:t>
      </w:r>
      <w:r>
        <w:rPr>
          <w:spacing w:val="-3"/>
        </w:rPr>
        <w:t xml:space="preserve"> </w:t>
      </w:r>
      <w:r>
        <w:t>для</w:t>
      </w:r>
      <w:r>
        <w:rPr>
          <w:spacing w:val="-1"/>
        </w:rPr>
        <w:t xml:space="preserve"> </w:t>
      </w:r>
      <w:r>
        <w:t>живой</w:t>
      </w:r>
      <w:r>
        <w:rPr>
          <w:spacing w:val="-6"/>
        </w:rPr>
        <w:t xml:space="preserve"> </w:t>
      </w:r>
      <w:r>
        <w:t>природы</w:t>
      </w:r>
      <w:r>
        <w:rPr>
          <w:spacing w:val="-9"/>
        </w:rPr>
        <w:t xml:space="preserve"> </w:t>
      </w:r>
      <w:r>
        <w:t>и для</w:t>
      </w:r>
      <w:r>
        <w:rPr>
          <w:spacing w:val="-2"/>
        </w:rPr>
        <w:t xml:space="preserve"> </w:t>
      </w:r>
      <w:r>
        <w:t>хозяйственной</w:t>
      </w:r>
      <w:r>
        <w:rPr>
          <w:spacing w:val="-5"/>
        </w:rPr>
        <w:t xml:space="preserve"> </w:t>
      </w:r>
      <w:r>
        <w:t>жизни</w:t>
      </w:r>
      <w:r>
        <w:rPr>
          <w:spacing w:val="-5"/>
        </w:rPr>
        <w:t xml:space="preserve"> </w:t>
      </w:r>
      <w:r>
        <w:rPr>
          <w:spacing w:val="-2"/>
        </w:rPr>
        <w:t>человека.</w:t>
      </w:r>
    </w:p>
    <w:p w:rsidR="00434F26" w:rsidRDefault="00A707DE">
      <w:pPr>
        <w:pStyle w:val="a3"/>
        <w:ind w:right="277" w:firstLine="710"/>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34F26" w:rsidRDefault="00A707DE">
      <w:pPr>
        <w:pStyle w:val="a3"/>
        <w:spacing w:before="2" w:line="275" w:lineRule="exact"/>
        <w:ind w:left="1138"/>
      </w:pPr>
      <w:r>
        <w:t>Грибы:</w:t>
      </w:r>
      <w:r>
        <w:rPr>
          <w:spacing w:val="-3"/>
        </w:rPr>
        <w:t xml:space="preserve"> </w:t>
      </w:r>
      <w:r>
        <w:t>съедобные</w:t>
      </w:r>
      <w:r>
        <w:rPr>
          <w:spacing w:val="-7"/>
        </w:rPr>
        <w:t xml:space="preserve"> </w:t>
      </w:r>
      <w:r>
        <w:t>и</w:t>
      </w:r>
      <w:r>
        <w:rPr>
          <w:spacing w:val="-5"/>
        </w:rPr>
        <w:t xml:space="preserve"> </w:t>
      </w:r>
      <w:r>
        <w:t>ядовитые.</w:t>
      </w:r>
      <w:r>
        <w:rPr>
          <w:spacing w:val="1"/>
        </w:rPr>
        <w:t xml:space="preserve"> </w:t>
      </w:r>
      <w:r>
        <w:t>Правила</w:t>
      </w:r>
      <w:r>
        <w:rPr>
          <w:spacing w:val="-2"/>
        </w:rPr>
        <w:t xml:space="preserve"> </w:t>
      </w:r>
      <w:r>
        <w:t>сбора</w:t>
      </w:r>
      <w:r>
        <w:rPr>
          <w:spacing w:val="-6"/>
        </w:rPr>
        <w:t xml:space="preserve"> </w:t>
      </w:r>
      <w:r>
        <w:rPr>
          <w:spacing w:val="-2"/>
        </w:rPr>
        <w:t>грибов.</w:t>
      </w:r>
    </w:p>
    <w:p w:rsidR="00434F26" w:rsidRDefault="00A707DE">
      <w:pPr>
        <w:pStyle w:val="a3"/>
        <w:ind w:right="270" w:firstLine="710"/>
      </w:pPr>
      <w:r>
        <w:t>Животные, их</w:t>
      </w:r>
      <w:r>
        <w:rPr>
          <w:spacing w:val="-6"/>
        </w:rPr>
        <w:t xml:space="preserve"> </w:t>
      </w:r>
      <w:r>
        <w:t>разнообразие.</w:t>
      </w:r>
      <w:r>
        <w:rPr>
          <w:spacing w:val="-4"/>
        </w:rPr>
        <w:t xml:space="preserve"> </w:t>
      </w:r>
      <w:r>
        <w:t>Условия,</w:t>
      </w:r>
      <w:r>
        <w:rPr>
          <w:spacing w:val="-4"/>
        </w:rPr>
        <w:t xml:space="preserve"> </w:t>
      </w:r>
      <w:r>
        <w:t>необходимые</w:t>
      </w:r>
      <w:r>
        <w:rPr>
          <w:spacing w:val="-2"/>
        </w:rPr>
        <w:t xml:space="preserve"> </w:t>
      </w:r>
      <w:r>
        <w:t>для</w:t>
      </w:r>
      <w:r>
        <w:rPr>
          <w:spacing w:val="-1"/>
        </w:rPr>
        <w:t xml:space="preserve"> </w:t>
      </w:r>
      <w:r>
        <w:t>жизни</w:t>
      </w:r>
      <w:r>
        <w:rPr>
          <w:spacing w:val="-5"/>
        </w:rPr>
        <w:t xml:space="preserve"> </w:t>
      </w:r>
      <w:r>
        <w:t>животных</w:t>
      </w:r>
      <w:r>
        <w:rPr>
          <w:spacing w:val="-6"/>
        </w:rPr>
        <w:t xml:space="preserve"> </w:t>
      </w:r>
      <w:r>
        <w:t xml:space="preserve">(воздух,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w:t>
      </w:r>
      <w:r>
        <w:rPr>
          <w:spacing w:val="-2"/>
        </w:rPr>
        <w:t>наблюдений.</w:t>
      </w:r>
    </w:p>
    <w:p w:rsidR="00434F26" w:rsidRDefault="00A707DE">
      <w:pPr>
        <w:pStyle w:val="a3"/>
        <w:ind w:right="277" w:firstLine="710"/>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w:t>
      </w:r>
      <w:r>
        <w:rPr>
          <w:spacing w:val="-3"/>
        </w:rPr>
        <w:t xml:space="preserve"> </w:t>
      </w:r>
      <w:r>
        <w:t>для</w:t>
      </w:r>
      <w:r>
        <w:rPr>
          <w:spacing w:val="-2"/>
        </w:rPr>
        <w:t xml:space="preserve"> </w:t>
      </w:r>
      <w:r>
        <w:t>животных;</w:t>
      </w:r>
      <w:r>
        <w:rPr>
          <w:spacing w:val="-7"/>
        </w:rPr>
        <w:t xml:space="preserve"> </w:t>
      </w:r>
      <w:r>
        <w:t>животные</w:t>
      </w:r>
      <w:r>
        <w:rPr>
          <w:spacing w:val="-3"/>
        </w:rPr>
        <w:t xml:space="preserve"> </w:t>
      </w:r>
      <w:r>
        <w:t>-</w:t>
      </w:r>
      <w:r>
        <w:rPr>
          <w:spacing w:val="-1"/>
        </w:rPr>
        <w:t xml:space="preserve"> </w:t>
      </w:r>
      <w:r>
        <w:t>распространители</w:t>
      </w:r>
      <w:r>
        <w:rPr>
          <w:spacing w:val="-2"/>
        </w:rPr>
        <w:t xml:space="preserve"> </w:t>
      </w:r>
      <w:r>
        <w:t>плодов</w:t>
      </w:r>
      <w:r>
        <w:rPr>
          <w:spacing w:val="-5"/>
        </w:rPr>
        <w:t xml:space="preserve"> </w:t>
      </w:r>
      <w:r>
        <w:t>и</w:t>
      </w:r>
      <w:r>
        <w:rPr>
          <w:spacing w:val="-2"/>
        </w:rPr>
        <w:t xml:space="preserve"> </w:t>
      </w:r>
      <w:r>
        <w:t>семян</w:t>
      </w:r>
      <w:r>
        <w:rPr>
          <w:spacing w:val="-2"/>
        </w:rPr>
        <w:t xml:space="preserve"> </w:t>
      </w:r>
      <w:r>
        <w:t>растений.</w:t>
      </w:r>
      <w:r>
        <w:rPr>
          <w:spacing w:val="-1"/>
        </w:rPr>
        <w:t xml:space="preserve"> </w:t>
      </w:r>
      <w:r>
        <w:t>Влияние</w:t>
      </w:r>
      <w:r>
        <w:rPr>
          <w:spacing w:val="-3"/>
        </w:rPr>
        <w:t xml:space="preserve"> </w:t>
      </w:r>
      <w:r>
        <w:t>человека</w:t>
      </w:r>
      <w:r>
        <w:rPr>
          <w:spacing w:val="-3"/>
        </w:rPr>
        <w:t xml:space="preserve"> </w:t>
      </w:r>
      <w:r>
        <w:t>на природные сообщества. Природные сообщества родного края (2-3 примера на основе наблюдений).</w:t>
      </w:r>
    </w:p>
    <w:p w:rsidR="00434F26" w:rsidRDefault="00A707DE">
      <w:pPr>
        <w:pStyle w:val="a3"/>
        <w:ind w:right="280" w:firstLine="710"/>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34F26" w:rsidRDefault="00A707DE">
      <w:pPr>
        <w:pStyle w:val="a3"/>
        <w:spacing w:before="2"/>
        <w:ind w:right="283" w:firstLine="710"/>
      </w:pPr>
      <w: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34F26" w:rsidRDefault="00A707DE">
      <w:pPr>
        <w:pStyle w:val="a3"/>
        <w:spacing w:before="1"/>
        <w:ind w:right="274" w:firstLine="710"/>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w:t>
      </w:r>
      <w:r>
        <w:rPr>
          <w:spacing w:val="-7"/>
        </w:rPr>
        <w:t xml:space="preserve"> </w:t>
      </w:r>
      <w:r>
        <w:t>ископаемых, растительного</w:t>
      </w:r>
      <w:r>
        <w:rPr>
          <w:spacing w:val="-2"/>
        </w:rPr>
        <w:t xml:space="preserve"> </w:t>
      </w:r>
      <w:r>
        <w:t>и</w:t>
      </w:r>
      <w:r>
        <w:rPr>
          <w:spacing w:val="-1"/>
        </w:rPr>
        <w:t xml:space="preserve"> </w:t>
      </w:r>
      <w:r>
        <w:t>животного</w:t>
      </w:r>
      <w:r>
        <w:rPr>
          <w:spacing w:val="-2"/>
        </w:rPr>
        <w:t xml:space="preserve"> </w:t>
      </w:r>
      <w:r>
        <w:t>мира. Заповедники, национальные</w:t>
      </w:r>
      <w:r>
        <w:rPr>
          <w:spacing w:val="-3"/>
        </w:rPr>
        <w:t xml:space="preserve"> </w:t>
      </w:r>
      <w:r>
        <w:t>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34F26" w:rsidRDefault="00A707DE">
      <w:pPr>
        <w:pStyle w:val="a3"/>
        <w:ind w:right="278" w:firstLine="710"/>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w:t>
      </w:r>
      <w:r>
        <w:rPr>
          <w:spacing w:val="-4"/>
        </w:rPr>
        <w:t>них.</w:t>
      </w:r>
    </w:p>
    <w:p w:rsidR="00434F26" w:rsidRDefault="00A707DE" w:rsidP="00C3635C">
      <w:pPr>
        <w:pStyle w:val="a4"/>
        <w:numPr>
          <w:ilvl w:val="0"/>
          <w:numId w:val="160"/>
        </w:numPr>
        <w:tabs>
          <w:tab w:val="left" w:pos="1377"/>
        </w:tabs>
        <w:spacing w:before="1" w:line="275" w:lineRule="exact"/>
        <w:ind w:left="1377" w:hanging="239"/>
        <w:rPr>
          <w:sz w:val="24"/>
        </w:rPr>
      </w:pPr>
      <w:r>
        <w:rPr>
          <w:sz w:val="24"/>
        </w:rPr>
        <w:t>Человек</w:t>
      </w:r>
      <w:r>
        <w:rPr>
          <w:spacing w:val="-1"/>
          <w:sz w:val="24"/>
        </w:rPr>
        <w:t xml:space="preserve"> </w:t>
      </w:r>
      <w:r>
        <w:rPr>
          <w:sz w:val="24"/>
        </w:rPr>
        <w:t>и</w:t>
      </w:r>
      <w:r>
        <w:rPr>
          <w:spacing w:val="-7"/>
          <w:sz w:val="24"/>
        </w:rPr>
        <w:t xml:space="preserve"> </w:t>
      </w:r>
      <w:r>
        <w:rPr>
          <w:spacing w:val="-2"/>
          <w:sz w:val="24"/>
        </w:rPr>
        <w:t>общество.</w:t>
      </w:r>
    </w:p>
    <w:p w:rsidR="00434F26" w:rsidRDefault="00A707DE">
      <w:pPr>
        <w:pStyle w:val="a3"/>
        <w:ind w:right="278" w:firstLine="710"/>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34F26" w:rsidRDefault="00A707DE">
      <w:pPr>
        <w:pStyle w:val="a3"/>
        <w:spacing w:before="1"/>
        <w:ind w:right="275" w:firstLine="710"/>
      </w:pPr>
      <w:r>
        <w:t>Человек</w:t>
      </w:r>
      <w:r>
        <w:rPr>
          <w:spacing w:val="-2"/>
        </w:rPr>
        <w:t xml:space="preserve"> </w:t>
      </w:r>
      <w:r>
        <w:t>- член</w:t>
      </w:r>
      <w:r>
        <w:rPr>
          <w:spacing w:val="-5"/>
        </w:rPr>
        <w:t xml:space="preserve"> </w:t>
      </w:r>
      <w:r>
        <w:t>общества, носитель</w:t>
      </w:r>
      <w:r>
        <w:rPr>
          <w:spacing w:val="-1"/>
        </w:rPr>
        <w:t xml:space="preserve"> </w:t>
      </w:r>
      <w:r>
        <w:t>и</w:t>
      </w:r>
      <w:r>
        <w:rPr>
          <w:spacing w:val="-1"/>
        </w:rPr>
        <w:t xml:space="preserve"> </w:t>
      </w:r>
      <w:r>
        <w:t>создатель</w:t>
      </w:r>
      <w:r>
        <w:rPr>
          <w:spacing w:val="-5"/>
        </w:rPr>
        <w:t xml:space="preserve"> </w:t>
      </w:r>
      <w:r>
        <w:t>культуры. Понимание</w:t>
      </w:r>
      <w:r>
        <w:rPr>
          <w:spacing w:val="-3"/>
        </w:rPr>
        <w:t xml:space="preserve"> </w:t>
      </w:r>
      <w:r>
        <w:t>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r>
        <w:rPr>
          <w:spacing w:val="-1"/>
        </w:rPr>
        <w:t xml:space="preserve"> </w:t>
      </w:r>
      <w:r>
        <w:t>Культура общения</w:t>
      </w:r>
      <w:r>
        <w:rPr>
          <w:spacing w:val="-3"/>
        </w:rPr>
        <w:t xml:space="preserve"> </w:t>
      </w:r>
      <w:r>
        <w:t>с</w:t>
      </w:r>
      <w:r>
        <w:rPr>
          <w:spacing w:val="-4"/>
        </w:rPr>
        <w:t xml:space="preserve"> </w:t>
      </w:r>
      <w:r>
        <w:t>представителями</w:t>
      </w:r>
      <w:r>
        <w:rPr>
          <w:spacing w:val="-2"/>
        </w:rPr>
        <w:t xml:space="preserve"> </w:t>
      </w:r>
      <w:r>
        <w:t>разных</w:t>
      </w:r>
      <w:r>
        <w:rPr>
          <w:spacing w:val="-3"/>
        </w:rPr>
        <w:t xml:space="preserve"> </w:t>
      </w:r>
      <w:r>
        <w:t>национальностей,</w:t>
      </w:r>
      <w:r>
        <w:rPr>
          <w:spacing w:val="-1"/>
        </w:rPr>
        <w:t xml:space="preserve"> </w:t>
      </w:r>
      <w:r>
        <w:t>социальных</w:t>
      </w:r>
      <w:r>
        <w:rPr>
          <w:spacing w:val="-3"/>
        </w:rPr>
        <w:t xml:space="preserve"> </w:t>
      </w:r>
      <w:r>
        <w:t>групп:</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right="280"/>
      </w:pPr>
      <w:r>
        <w:lastRenderedPageBreak/>
        <w:t>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34F26" w:rsidRDefault="00A707DE">
      <w:pPr>
        <w:pStyle w:val="a3"/>
        <w:spacing w:before="3"/>
        <w:ind w:right="280" w:firstLine="710"/>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w:t>
      </w:r>
      <w:r>
        <w:rPr>
          <w:spacing w:val="-5"/>
        </w:rPr>
        <w:t xml:space="preserve"> </w:t>
      </w:r>
      <w:r>
        <w:t>схемы родословного</w:t>
      </w:r>
      <w:r>
        <w:rPr>
          <w:spacing w:val="-1"/>
        </w:rPr>
        <w:t xml:space="preserve"> </w:t>
      </w:r>
      <w:r>
        <w:t>древа,</w:t>
      </w:r>
      <w:r>
        <w:rPr>
          <w:spacing w:val="-2"/>
        </w:rPr>
        <w:t xml:space="preserve"> </w:t>
      </w:r>
      <w:r>
        <w:t>истории семьи.</w:t>
      </w:r>
      <w:r>
        <w:rPr>
          <w:spacing w:val="-2"/>
        </w:rPr>
        <w:t xml:space="preserve"> </w:t>
      </w:r>
      <w:r>
        <w:t>Духовно-нравственные</w:t>
      </w:r>
      <w:r>
        <w:rPr>
          <w:spacing w:val="-1"/>
        </w:rPr>
        <w:t xml:space="preserve"> </w:t>
      </w:r>
      <w:r>
        <w:t>ценности</w:t>
      </w:r>
      <w:r>
        <w:rPr>
          <w:spacing w:val="-2"/>
        </w:rPr>
        <w:t xml:space="preserve"> </w:t>
      </w:r>
      <w:r>
        <w:t>в</w:t>
      </w:r>
      <w:r>
        <w:rPr>
          <w:spacing w:val="-2"/>
        </w:rPr>
        <w:t xml:space="preserve"> </w:t>
      </w:r>
      <w:r>
        <w:t>семейной культуре народов России и мира.</w:t>
      </w:r>
    </w:p>
    <w:p w:rsidR="00434F26" w:rsidRDefault="00A707DE">
      <w:pPr>
        <w:pStyle w:val="a3"/>
        <w:ind w:right="281" w:firstLine="710"/>
      </w:pPr>
      <w:r>
        <w:t>Младший школьник. Правила поведения в школе, на уроке. Обращение к педагогическому работнику. Оценка великой</w:t>
      </w:r>
      <w:r>
        <w:rPr>
          <w:spacing w:val="-2"/>
        </w:rPr>
        <w:t xml:space="preserve"> </w:t>
      </w:r>
      <w:r>
        <w:t>миссии учителя в культуре народов</w:t>
      </w:r>
      <w:r>
        <w:rPr>
          <w:spacing w:val="-2"/>
        </w:rPr>
        <w:t xml:space="preserve"> </w:t>
      </w:r>
      <w:r>
        <w:t>России и</w:t>
      </w:r>
      <w:r>
        <w:rPr>
          <w:spacing w:val="-2"/>
        </w:rPr>
        <w:t xml:space="preserve"> </w:t>
      </w:r>
      <w:r>
        <w:t>мира. Классный,</w:t>
      </w:r>
      <w:r>
        <w:rPr>
          <w:spacing w:val="-1"/>
        </w:rPr>
        <w:t xml:space="preserve"> </w:t>
      </w:r>
      <w:r>
        <w:t>школьный коллектив, совместная учеба, игры, отдых. Составление режима дня школьника.</w:t>
      </w:r>
    </w:p>
    <w:p w:rsidR="00434F26" w:rsidRDefault="00A707DE">
      <w:pPr>
        <w:pStyle w:val="a3"/>
        <w:spacing w:before="1"/>
        <w:ind w:right="282" w:firstLine="710"/>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34F26" w:rsidRDefault="00A707DE">
      <w:pPr>
        <w:pStyle w:val="a3"/>
        <w:ind w:right="283" w:firstLine="710"/>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34F26" w:rsidRDefault="00A707DE">
      <w:pPr>
        <w:pStyle w:val="a3"/>
        <w:ind w:right="288" w:firstLine="710"/>
      </w:pPr>
      <w: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w:t>
      </w:r>
      <w:r>
        <w:rPr>
          <w:spacing w:val="40"/>
        </w:rPr>
        <w:t xml:space="preserve"> </w:t>
      </w:r>
      <w:r>
        <w:t>электронная почта, аудио- и видеочаты, форум.</w:t>
      </w:r>
    </w:p>
    <w:p w:rsidR="00434F26" w:rsidRDefault="00A707DE">
      <w:pPr>
        <w:pStyle w:val="a3"/>
        <w:spacing w:before="1"/>
        <w:ind w:right="273" w:firstLine="710"/>
        <w:jc w:val="right"/>
      </w:pPr>
      <w:r>
        <w:t>Средства массовой информации: радио, телевидение, пресса, Интернет. Избирательность при пользовании средствами</w:t>
      </w:r>
      <w:r>
        <w:rPr>
          <w:spacing w:val="-3"/>
        </w:rPr>
        <w:t xml:space="preserve"> </w:t>
      </w:r>
      <w:r>
        <w:t>массовой</w:t>
      </w:r>
      <w:r>
        <w:rPr>
          <w:spacing w:val="-3"/>
        </w:rPr>
        <w:t xml:space="preserve"> </w:t>
      </w:r>
      <w:r>
        <w:t>информации</w:t>
      </w:r>
      <w:r>
        <w:rPr>
          <w:spacing w:val="-3"/>
        </w:rPr>
        <w:t xml:space="preserve"> </w:t>
      </w:r>
      <w:r>
        <w:t>в</w:t>
      </w:r>
      <w:r>
        <w:rPr>
          <w:spacing w:val="-2"/>
        </w:rPr>
        <w:t xml:space="preserve"> </w:t>
      </w:r>
      <w:r>
        <w:t>целях</w:t>
      </w:r>
      <w:r>
        <w:rPr>
          <w:spacing w:val="-4"/>
        </w:rPr>
        <w:t xml:space="preserve"> </w:t>
      </w:r>
      <w:r>
        <w:t>сохранения духовно-нравственного здоровья. Наша</w:t>
      </w:r>
      <w:r>
        <w:rPr>
          <w:spacing w:val="40"/>
        </w:rPr>
        <w:t xml:space="preserve"> </w:t>
      </w:r>
      <w:r>
        <w:t>Родина</w:t>
      </w:r>
      <w:r>
        <w:rPr>
          <w:spacing w:val="40"/>
        </w:rPr>
        <w:t xml:space="preserve"> </w:t>
      </w:r>
      <w:r>
        <w:t>-</w:t>
      </w:r>
      <w:r>
        <w:rPr>
          <w:spacing w:val="40"/>
        </w:rPr>
        <w:t xml:space="preserve"> </w:t>
      </w:r>
      <w:r>
        <w:t>Россия,</w:t>
      </w:r>
      <w:r>
        <w:rPr>
          <w:spacing w:val="40"/>
        </w:rPr>
        <w:t xml:space="preserve"> </w:t>
      </w:r>
      <w:r>
        <w:t>Российская</w:t>
      </w:r>
      <w:r>
        <w:rPr>
          <w:spacing w:val="40"/>
        </w:rPr>
        <w:t xml:space="preserve"> </w:t>
      </w:r>
      <w:r>
        <w:t>Федерация.</w:t>
      </w:r>
      <w:r>
        <w:rPr>
          <w:spacing w:val="40"/>
        </w:rPr>
        <w:t xml:space="preserve"> </w:t>
      </w:r>
      <w:r>
        <w:t>Ценностно-смысловое</w:t>
      </w:r>
      <w:r>
        <w:rPr>
          <w:spacing w:val="40"/>
        </w:rPr>
        <w:t xml:space="preserve"> </w:t>
      </w:r>
      <w:r>
        <w:t>содержание</w:t>
      </w:r>
      <w:r>
        <w:rPr>
          <w:spacing w:val="40"/>
        </w:rPr>
        <w:t xml:space="preserve"> </w:t>
      </w:r>
      <w:r>
        <w:t>понятий "Родина",</w:t>
      </w:r>
      <w:r>
        <w:rPr>
          <w:spacing w:val="80"/>
        </w:rPr>
        <w:t xml:space="preserve"> </w:t>
      </w:r>
      <w:r>
        <w:t>"Отечество",</w:t>
      </w:r>
      <w:r>
        <w:rPr>
          <w:spacing w:val="80"/>
        </w:rPr>
        <w:t xml:space="preserve"> </w:t>
      </w:r>
      <w:r>
        <w:t>"Отчизна".</w:t>
      </w:r>
      <w:r>
        <w:rPr>
          <w:spacing w:val="80"/>
        </w:rPr>
        <w:t xml:space="preserve"> </w:t>
      </w:r>
      <w:r>
        <w:t>Государственная</w:t>
      </w:r>
      <w:r>
        <w:rPr>
          <w:spacing w:val="80"/>
        </w:rPr>
        <w:t xml:space="preserve"> </w:t>
      </w:r>
      <w:r>
        <w:t>символика</w:t>
      </w:r>
      <w:r>
        <w:rPr>
          <w:spacing w:val="80"/>
        </w:rPr>
        <w:t xml:space="preserve"> </w:t>
      </w:r>
      <w:r>
        <w:t>России:</w:t>
      </w:r>
      <w:r>
        <w:rPr>
          <w:spacing w:val="80"/>
        </w:rPr>
        <w:t xml:space="preserve"> </w:t>
      </w:r>
      <w:r>
        <w:t>Государственный</w:t>
      </w:r>
      <w:r>
        <w:rPr>
          <w:spacing w:val="80"/>
        </w:rPr>
        <w:t xml:space="preserve"> </w:t>
      </w:r>
      <w:r>
        <w:t>герб России,</w:t>
      </w:r>
      <w:r>
        <w:rPr>
          <w:spacing w:val="75"/>
        </w:rPr>
        <w:t xml:space="preserve"> </w:t>
      </w:r>
      <w:r>
        <w:t>Государственный</w:t>
      </w:r>
      <w:r>
        <w:rPr>
          <w:spacing w:val="79"/>
        </w:rPr>
        <w:t xml:space="preserve"> </w:t>
      </w:r>
      <w:r>
        <w:t>флаг</w:t>
      </w:r>
      <w:r>
        <w:rPr>
          <w:spacing w:val="75"/>
        </w:rPr>
        <w:t xml:space="preserve"> </w:t>
      </w:r>
      <w:r>
        <w:t>России,</w:t>
      </w:r>
      <w:r>
        <w:rPr>
          <w:spacing w:val="76"/>
        </w:rPr>
        <w:t xml:space="preserve"> </w:t>
      </w:r>
      <w:r>
        <w:t>Государственный</w:t>
      </w:r>
      <w:r>
        <w:rPr>
          <w:spacing w:val="74"/>
        </w:rPr>
        <w:t xml:space="preserve"> </w:t>
      </w:r>
      <w:r>
        <w:t>гимн</w:t>
      </w:r>
      <w:r>
        <w:rPr>
          <w:spacing w:val="75"/>
        </w:rPr>
        <w:t xml:space="preserve"> </w:t>
      </w:r>
      <w:r>
        <w:t>России,</w:t>
      </w:r>
      <w:r>
        <w:rPr>
          <w:spacing w:val="75"/>
        </w:rPr>
        <w:t xml:space="preserve"> </w:t>
      </w:r>
      <w:r>
        <w:t>правила</w:t>
      </w:r>
      <w:r>
        <w:rPr>
          <w:spacing w:val="73"/>
        </w:rPr>
        <w:t xml:space="preserve"> </w:t>
      </w:r>
      <w:r>
        <w:t>поведения</w:t>
      </w:r>
      <w:r>
        <w:rPr>
          <w:spacing w:val="78"/>
        </w:rPr>
        <w:t xml:space="preserve"> </w:t>
      </w:r>
      <w:r>
        <w:rPr>
          <w:spacing w:val="-5"/>
        </w:rPr>
        <w:t>при</w:t>
      </w:r>
    </w:p>
    <w:p w:rsidR="00434F26" w:rsidRDefault="00A707DE">
      <w:pPr>
        <w:pStyle w:val="a3"/>
        <w:spacing w:line="274" w:lineRule="exact"/>
      </w:pPr>
      <w:r>
        <w:t>прослушивании</w:t>
      </w:r>
      <w:r>
        <w:rPr>
          <w:spacing w:val="-9"/>
        </w:rPr>
        <w:t xml:space="preserve"> </w:t>
      </w:r>
      <w:r>
        <w:t>гимна.</w:t>
      </w:r>
      <w:r>
        <w:rPr>
          <w:spacing w:val="-2"/>
        </w:rPr>
        <w:t xml:space="preserve"> </w:t>
      </w:r>
      <w:r>
        <w:t>Конституция</w:t>
      </w:r>
      <w:r>
        <w:rPr>
          <w:spacing w:val="3"/>
        </w:rPr>
        <w:t xml:space="preserve"> </w:t>
      </w:r>
      <w:r>
        <w:t>-</w:t>
      </w:r>
      <w:r>
        <w:rPr>
          <w:spacing w:val="-1"/>
        </w:rPr>
        <w:t xml:space="preserve"> </w:t>
      </w:r>
      <w:r>
        <w:t>Основной</w:t>
      </w:r>
      <w:r>
        <w:rPr>
          <w:spacing w:val="-3"/>
        </w:rPr>
        <w:t xml:space="preserve"> </w:t>
      </w:r>
      <w:r>
        <w:t>закон</w:t>
      </w:r>
      <w:r>
        <w:rPr>
          <w:spacing w:val="-2"/>
        </w:rPr>
        <w:t xml:space="preserve"> </w:t>
      </w:r>
      <w:r>
        <w:t>Российской</w:t>
      </w:r>
      <w:r>
        <w:rPr>
          <w:spacing w:val="-7"/>
        </w:rPr>
        <w:t xml:space="preserve"> </w:t>
      </w:r>
      <w:r>
        <w:t>Федерации.</w:t>
      </w:r>
      <w:r>
        <w:rPr>
          <w:spacing w:val="-1"/>
        </w:rPr>
        <w:t xml:space="preserve"> </w:t>
      </w:r>
      <w:r>
        <w:t>Права</w:t>
      </w:r>
      <w:r>
        <w:rPr>
          <w:spacing w:val="-8"/>
        </w:rPr>
        <w:t xml:space="preserve"> </w:t>
      </w:r>
      <w:r>
        <w:rPr>
          <w:spacing w:val="-2"/>
        </w:rPr>
        <w:t>ребенка.</w:t>
      </w:r>
    </w:p>
    <w:p w:rsidR="00434F26" w:rsidRDefault="00A707DE">
      <w:pPr>
        <w:pStyle w:val="a3"/>
        <w:spacing w:before="5" w:line="237" w:lineRule="auto"/>
        <w:ind w:right="285" w:firstLine="710"/>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34F26" w:rsidRDefault="00A707DE">
      <w:pPr>
        <w:pStyle w:val="a3"/>
        <w:spacing w:before="3"/>
        <w:ind w:right="273" w:firstLine="710"/>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34F26" w:rsidRDefault="00A707DE">
      <w:pPr>
        <w:pStyle w:val="a3"/>
        <w:spacing w:line="274" w:lineRule="exact"/>
        <w:ind w:left="1138"/>
      </w:pPr>
      <w:r>
        <w:t>Россия</w:t>
      </w:r>
      <w:r>
        <w:rPr>
          <w:spacing w:val="-6"/>
        </w:rPr>
        <w:t xml:space="preserve"> </w:t>
      </w:r>
      <w:r>
        <w:t>на</w:t>
      </w:r>
      <w:r>
        <w:rPr>
          <w:spacing w:val="-1"/>
        </w:rPr>
        <w:t xml:space="preserve"> </w:t>
      </w:r>
      <w:r>
        <w:t>карте,</w:t>
      </w:r>
      <w:r>
        <w:rPr>
          <w:spacing w:val="-3"/>
        </w:rPr>
        <w:t xml:space="preserve"> </w:t>
      </w:r>
      <w:r>
        <w:t>государственная граница</w:t>
      </w:r>
      <w:r>
        <w:rPr>
          <w:spacing w:val="-6"/>
        </w:rPr>
        <w:t xml:space="preserve"> </w:t>
      </w:r>
      <w:r>
        <w:rPr>
          <w:spacing w:val="-2"/>
        </w:rPr>
        <w:t>России.</w:t>
      </w:r>
    </w:p>
    <w:p w:rsidR="00434F26" w:rsidRDefault="00A707DE">
      <w:pPr>
        <w:pStyle w:val="a3"/>
        <w:spacing w:before="2"/>
        <w:ind w:right="279" w:firstLine="710"/>
      </w:pPr>
      <w:r>
        <w:t>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rsidR="00434F26" w:rsidRDefault="00A707DE">
      <w:pPr>
        <w:pStyle w:val="a3"/>
        <w:spacing w:before="3" w:line="237" w:lineRule="auto"/>
        <w:ind w:right="271" w:firstLine="710"/>
      </w:pPr>
      <w:r>
        <w:t>Города</w:t>
      </w:r>
      <w:r>
        <w:rPr>
          <w:spacing w:val="-3"/>
        </w:rPr>
        <w:t xml:space="preserve"> </w:t>
      </w:r>
      <w:r>
        <w:t>России. Санкт-Петербург: достопримечательности</w:t>
      </w:r>
      <w:r>
        <w:rPr>
          <w:spacing w:val="-5"/>
        </w:rPr>
        <w:t xml:space="preserve"> </w:t>
      </w:r>
      <w:r>
        <w:t>(Зимний</w:t>
      </w:r>
      <w:r>
        <w:rPr>
          <w:spacing w:val="-1"/>
        </w:rPr>
        <w:t xml:space="preserve"> </w:t>
      </w:r>
      <w:r>
        <w:t>дворец,</w:t>
      </w:r>
      <w:r>
        <w:rPr>
          <w:spacing w:val="-5"/>
        </w:rPr>
        <w:t xml:space="preserve"> </w:t>
      </w:r>
      <w:r>
        <w:t>памятник</w:t>
      </w:r>
      <w:r>
        <w:rPr>
          <w:spacing w:val="-4"/>
        </w:rPr>
        <w:t xml:space="preserve"> </w:t>
      </w:r>
      <w:r>
        <w:t>Петру</w:t>
      </w:r>
      <w:r>
        <w:rPr>
          <w:spacing w:val="-6"/>
        </w:rPr>
        <w:t xml:space="preserve"> </w:t>
      </w:r>
      <w:r>
        <w:t>I - Медный всадник, разводные мосты через Неву), города Золотого кольца (по выбору).</w:t>
      </w:r>
    </w:p>
    <w:p w:rsidR="00434F26" w:rsidRDefault="00A707DE">
      <w:pPr>
        <w:pStyle w:val="a3"/>
        <w:spacing w:before="4"/>
        <w:ind w:right="282" w:firstLine="710"/>
      </w:pPr>
      <w:r>
        <w:t>Главный город родного края: достопримечательности, история и характеристика отдельных исторических событий, связанных с ним.</w:t>
      </w:r>
    </w:p>
    <w:p w:rsidR="00434F26" w:rsidRDefault="00A707DE">
      <w:pPr>
        <w:pStyle w:val="a3"/>
        <w:spacing w:before="2" w:line="237" w:lineRule="auto"/>
        <w:ind w:right="280" w:firstLine="710"/>
      </w:pPr>
      <w:r>
        <w:t>Россия - многонациональная страна. Народы, населяющие Россию, их обычаи, характерные особенности быта (по выбору).</w:t>
      </w:r>
    </w:p>
    <w:p w:rsidR="00434F26" w:rsidRDefault="00A707DE">
      <w:pPr>
        <w:pStyle w:val="a3"/>
        <w:spacing w:before="4"/>
        <w:ind w:right="285" w:firstLine="710"/>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34F26" w:rsidRDefault="00A707DE" w:rsidP="00C3635C">
      <w:pPr>
        <w:pStyle w:val="a4"/>
        <w:numPr>
          <w:ilvl w:val="0"/>
          <w:numId w:val="160"/>
        </w:numPr>
        <w:tabs>
          <w:tab w:val="left" w:pos="1382"/>
        </w:tabs>
        <w:spacing w:line="274" w:lineRule="exact"/>
        <w:ind w:left="1382" w:hanging="244"/>
        <w:rPr>
          <w:sz w:val="24"/>
        </w:rPr>
      </w:pPr>
      <w:r>
        <w:rPr>
          <w:sz w:val="24"/>
        </w:rPr>
        <w:t>Правила</w:t>
      </w:r>
      <w:r>
        <w:rPr>
          <w:spacing w:val="-9"/>
          <w:sz w:val="24"/>
        </w:rPr>
        <w:t xml:space="preserve"> </w:t>
      </w:r>
      <w:r>
        <w:rPr>
          <w:sz w:val="24"/>
        </w:rPr>
        <w:t>безопасной</w:t>
      </w:r>
      <w:r>
        <w:rPr>
          <w:spacing w:val="-6"/>
          <w:sz w:val="24"/>
        </w:rPr>
        <w:t xml:space="preserve"> </w:t>
      </w:r>
      <w:r>
        <w:rPr>
          <w:spacing w:val="-2"/>
          <w:sz w:val="24"/>
        </w:rPr>
        <w:t>жизни.</w:t>
      </w:r>
    </w:p>
    <w:p w:rsidR="00434F26" w:rsidRDefault="00A707DE">
      <w:pPr>
        <w:pStyle w:val="a3"/>
        <w:spacing w:before="2" w:line="275" w:lineRule="exact"/>
        <w:ind w:left="1138"/>
      </w:pPr>
      <w:r>
        <w:t>Ценность</w:t>
      </w:r>
      <w:r>
        <w:rPr>
          <w:spacing w:val="-5"/>
        </w:rPr>
        <w:t xml:space="preserve"> </w:t>
      </w:r>
      <w:r>
        <w:t>здоровья</w:t>
      </w:r>
      <w:r>
        <w:rPr>
          <w:spacing w:val="-5"/>
        </w:rPr>
        <w:t xml:space="preserve"> </w:t>
      </w:r>
      <w:r>
        <w:t>и</w:t>
      </w:r>
      <w:r>
        <w:rPr>
          <w:spacing w:val="-4"/>
        </w:rPr>
        <w:t xml:space="preserve"> </w:t>
      </w:r>
      <w:r>
        <w:t>здорового</w:t>
      </w:r>
      <w:r>
        <w:rPr>
          <w:spacing w:val="-5"/>
        </w:rPr>
        <w:t xml:space="preserve"> </w:t>
      </w:r>
      <w:r>
        <w:t xml:space="preserve">образа </w:t>
      </w:r>
      <w:r>
        <w:rPr>
          <w:spacing w:val="-2"/>
        </w:rPr>
        <w:t>жизни.</w:t>
      </w:r>
    </w:p>
    <w:p w:rsidR="00434F26" w:rsidRDefault="00A707DE">
      <w:pPr>
        <w:pStyle w:val="a3"/>
        <w:ind w:right="278" w:firstLine="710"/>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w:t>
      </w:r>
      <w:r>
        <w:rPr>
          <w:spacing w:val="-2"/>
        </w:rPr>
        <w:t xml:space="preserve"> </w:t>
      </w:r>
      <w:r>
        <w:t>травмах (ушиб, порез, ожог), обмораживании, перегреве.</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0" w:firstLine="710"/>
      </w:pPr>
      <w:r>
        <w:lastRenderedPageBreak/>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34F26" w:rsidRDefault="00A707DE">
      <w:pPr>
        <w:pStyle w:val="a3"/>
        <w:spacing w:line="274" w:lineRule="exact"/>
        <w:ind w:left="1138"/>
      </w:pPr>
      <w:r>
        <w:t>Правила</w:t>
      </w:r>
      <w:r>
        <w:rPr>
          <w:spacing w:val="-4"/>
        </w:rPr>
        <w:t xml:space="preserve"> </w:t>
      </w:r>
      <w:r>
        <w:t>безопасного</w:t>
      </w:r>
      <w:r>
        <w:rPr>
          <w:spacing w:val="-2"/>
        </w:rPr>
        <w:t xml:space="preserve"> </w:t>
      </w:r>
      <w:r>
        <w:t>поведения</w:t>
      </w:r>
      <w:r>
        <w:rPr>
          <w:spacing w:val="-6"/>
        </w:rPr>
        <w:t xml:space="preserve"> </w:t>
      </w:r>
      <w:r>
        <w:t>в</w:t>
      </w:r>
      <w:r>
        <w:rPr>
          <w:spacing w:val="-1"/>
        </w:rPr>
        <w:t xml:space="preserve"> </w:t>
      </w:r>
      <w:r>
        <w:rPr>
          <w:spacing w:val="-2"/>
        </w:rPr>
        <w:t>природе.</w:t>
      </w:r>
    </w:p>
    <w:p w:rsidR="00434F26" w:rsidRDefault="00A707DE">
      <w:pPr>
        <w:pStyle w:val="a3"/>
        <w:spacing w:before="3" w:line="275" w:lineRule="exact"/>
        <w:ind w:left="1138"/>
      </w:pPr>
      <w:r>
        <w:t>Забота</w:t>
      </w:r>
      <w:r>
        <w:rPr>
          <w:spacing w:val="-10"/>
        </w:rPr>
        <w:t xml:space="preserve"> </w:t>
      </w:r>
      <w:r>
        <w:t>о</w:t>
      </w:r>
      <w:r>
        <w:rPr>
          <w:spacing w:val="-3"/>
        </w:rPr>
        <w:t xml:space="preserve"> </w:t>
      </w:r>
      <w:r>
        <w:t>здоровье</w:t>
      </w:r>
      <w:r>
        <w:rPr>
          <w:spacing w:val="-4"/>
        </w:rPr>
        <w:t xml:space="preserve"> </w:t>
      </w:r>
      <w:r>
        <w:t>и</w:t>
      </w:r>
      <w:r>
        <w:rPr>
          <w:spacing w:val="-6"/>
        </w:rPr>
        <w:t xml:space="preserve"> </w:t>
      </w:r>
      <w:r>
        <w:t>безопасности</w:t>
      </w:r>
      <w:r>
        <w:rPr>
          <w:spacing w:val="-6"/>
        </w:rPr>
        <w:t xml:space="preserve"> </w:t>
      </w:r>
      <w:r>
        <w:t>окружающих</w:t>
      </w:r>
      <w:r>
        <w:rPr>
          <w:spacing w:val="-3"/>
        </w:rPr>
        <w:t xml:space="preserve"> </w:t>
      </w:r>
      <w:r>
        <w:t>людей</w:t>
      </w:r>
      <w:r>
        <w:rPr>
          <w:spacing w:val="5"/>
        </w:rPr>
        <w:t xml:space="preserve"> </w:t>
      </w:r>
      <w:r>
        <w:t>-</w:t>
      </w:r>
      <w:r>
        <w:rPr>
          <w:spacing w:val="-2"/>
        </w:rPr>
        <w:t xml:space="preserve"> </w:t>
      </w:r>
      <w:r>
        <w:t>нравственный</w:t>
      </w:r>
      <w:r>
        <w:rPr>
          <w:spacing w:val="-2"/>
        </w:rPr>
        <w:t xml:space="preserve"> </w:t>
      </w:r>
      <w:r>
        <w:t>долг</w:t>
      </w:r>
      <w:r>
        <w:rPr>
          <w:spacing w:val="-1"/>
        </w:rPr>
        <w:t xml:space="preserve"> </w:t>
      </w:r>
      <w:r>
        <w:t>каждого</w:t>
      </w:r>
      <w:r>
        <w:rPr>
          <w:spacing w:val="-2"/>
        </w:rPr>
        <w:t xml:space="preserve"> человека.</w:t>
      </w:r>
    </w:p>
    <w:p w:rsidR="00434F26" w:rsidRDefault="00A707DE">
      <w:pPr>
        <w:pStyle w:val="a3"/>
        <w:spacing w:line="242" w:lineRule="auto"/>
        <w:ind w:right="283" w:firstLine="710"/>
      </w:pPr>
      <w: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434F26" w:rsidRDefault="00A707DE">
      <w:pPr>
        <w:pStyle w:val="a3"/>
        <w:ind w:right="285" w:firstLine="710"/>
      </w:pPr>
      <w: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34F26" w:rsidRDefault="00A707DE">
      <w:pPr>
        <w:pStyle w:val="a3"/>
        <w:ind w:right="272" w:firstLine="710"/>
      </w:pPr>
      <w: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34F26" w:rsidRDefault="00A707DE">
      <w:pPr>
        <w:pStyle w:val="a3"/>
        <w:ind w:right="281" w:firstLine="710"/>
      </w:pPr>
      <w: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34F26" w:rsidRDefault="00A707DE">
      <w:pPr>
        <w:pStyle w:val="a3"/>
        <w:ind w:right="272" w:firstLine="710"/>
      </w:pPr>
      <w: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34F26" w:rsidRDefault="00A707DE">
      <w:pPr>
        <w:pStyle w:val="a3"/>
        <w:ind w:right="277" w:firstLine="710"/>
      </w:pPr>
      <w:r>
        <w:t xml:space="preserve">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w:t>
      </w:r>
      <w:r>
        <w:rPr>
          <w:spacing w:val="-2"/>
        </w:rPr>
        <w:t>обучающихся.</w:t>
      </w:r>
    </w:p>
    <w:p w:rsidR="00434F26" w:rsidRDefault="00A707DE">
      <w:pPr>
        <w:pStyle w:val="3"/>
        <w:spacing w:before="1"/>
        <w:jc w:val="both"/>
      </w:pPr>
      <w:r>
        <w:t>Содержание</w:t>
      </w:r>
      <w:r>
        <w:rPr>
          <w:spacing w:val="-2"/>
        </w:rPr>
        <w:t xml:space="preserve"> </w:t>
      </w:r>
      <w:r>
        <w:t>обучения.</w:t>
      </w:r>
      <w:r>
        <w:rPr>
          <w:spacing w:val="-3"/>
        </w:rPr>
        <w:t xml:space="preserve"> </w:t>
      </w:r>
      <w:r>
        <w:t>1</w:t>
      </w:r>
      <w:r>
        <w:rPr>
          <w:spacing w:val="-6"/>
        </w:rPr>
        <w:t xml:space="preserve"> </w:t>
      </w:r>
      <w:r>
        <w:t>(дополнительный)</w:t>
      </w:r>
      <w:r>
        <w:rPr>
          <w:spacing w:val="2"/>
        </w:rPr>
        <w:t xml:space="preserve"> </w:t>
      </w:r>
      <w:r>
        <w:t>–</w:t>
      </w:r>
      <w:r>
        <w:rPr>
          <w:spacing w:val="-4"/>
        </w:rPr>
        <w:t xml:space="preserve"> </w:t>
      </w:r>
      <w:r>
        <w:t xml:space="preserve">1 </w:t>
      </w:r>
      <w:r>
        <w:rPr>
          <w:spacing w:val="-2"/>
        </w:rPr>
        <w:t>класс.</w:t>
      </w:r>
    </w:p>
    <w:p w:rsidR="00434F26" w:rsidRDefault="00A707DE">
      <w:pPr>
        <w:pStyle w:val="a3"/>
        <w:spacing w:before="1" w:line="237" w:lineRule="auto"/>
        <w:ind w:left="1138" w:right="286"/>
      </w:pPr>
      <w:r>
        <w:t>Особенности урока "Окружающий мир". Практическое усвоение понятия</w:t>
      </w:r>
      <w:r>
        <w:rPr>
          <w:spacing w:val="-2"/>
        </w:rPr>
        <w:t xml:space="preserve"> </w:t>
      </w:r>
      <w:r>
        <w:t>"окружающий мир". Изменения,</w:t>
      </w:r>
      <w:r>
        <w:rPr>
          <w:spacing w:val="75"/>
        </w:rPr>
        <w:t xml:space="preserve"> </w:t>
      </w:r>
      <w:r>
        <w:t>произошедшие</w:t>
      </w:r>
      <w:r>
        <w:rPr>
          <w:spacing w:val="79"/>
        </w:rPr>
        <w:t xml:space="preserve"> </w:t>
      </w:r>
      <w:r>
        <w:t>в</w:t>
      </w:r>
      <w:r>
        <w:rPr>
          <w:spacing w:val="77"/>
        </w:rPr>
        <w:t xml:space="preserve"> </w:t>
      </w:r>
      <w:r>
        <w:t>жизни</w:t>
      </w:r>
      <w:r>
        <w:rPr>
          <w:spacing w:val="51"/>
          <w:w w:val="150"/>
        </w:rPr>
        <w:t xml:space="preserve"> </w:t>
      </w:r>
      <w:r>
        <w:t>детей</w:t>
      </w:r>
      <w:r>
        <w:rPr>
          <w:spacing w:val="51"/>
          <w:w w:val="150"/>
        </w:rPr>
        <w:t xml:space="preserve"> </w:t>
      </w:r>
      <w:r>
        <w:t>с</w:t>
      </w:r>
      <w:r>
        <w:rPr>
          <w:spacing w:val="79"/>
        </w:rPr>
        <w:t xml:space="preserve"> </w:t>
      </w:r>
      <w:r>
        <w:t>приходом</w:t>
      </w:r>
      <w:r>
        <w:rPr>
          <w:spacing w:val="52"/>
          <w:w w:val="150"/>
        </w:rPr>
        <w:t xml:space="preserve"> </w:t>
      </w:r>
      <w:r>
        <w:t>в</w:t>
      </w:r>
      <w:r>
        <w:rPr>
          <w:spacing w:val="77"/>
        </w:rPr>
        <w:t xml:space="preserve"> </w:t>
      </w:r>
      <w:r>
        <w:t>школу.</w:t>
      </w:r>
      <w:r>
        <w:rPr>
          <w:spacing w:val="52"/>
          <w:w w:val="150"/>
        </w:rPr>
        <w:t xml:space="preserve"> </w:t>
      </w:r>
      <w:r>
        <w:t>Знакомство</w:t>
      </w:r>
      <w:r>
        <w:rPr>
          <w:spacing w:val="55"/>
          <w:w w:val="150"/>
        </w:rPr>
        <w:t xml:space="preserve"> </w:t>
      </w:r>
      <w:r>
        <w:t>с</w:t>
      </w:r>
      <w:r>
        <w:rPr>
          <w:spacing w:val="79"/>
        </w:rPr>
        <w:t xml:space="preserve"> </w:t>
      </w:r>
      <w:r>
        <w:rPr>
          <w:spacing w:val="-2"/>
        </w:rPr>
        <w:t>классом,</w:t>
      </w:r>
    </w:p>
    <w:p w:rsidR="00434F26" w:rsidRDefault="00A707DE">
      <w:pPr>
        <w:pStyle w:val="a3"/>
        <w:spacing w:before="5" w:line="237" w:lineRule="auto"/>
        <w:ind w:right="273"/>
      </w:pPr>
      <w:r>
        <w:t>рабочим</w:t>
      </w:r>
      <w:r>
        <w:rPr>
          <w:spacing w:val="-1"/>
        </w:rPr>
        <w:t xml:space="preserve"> </w:t>
      </w:r>
      <w:r>
        <w:t>местом, со школой. Расположение</w:t>
      </w:r>
      <w:r>
        <w:rPr>
          <w:spacing w:val="-3"/>
        </w:rPr>
        <w:t xml:space="preserve"> </w:t>
      </w:r>
      <w:r>
        <w:t>классов</w:t>
      </w:r>
      <w:r>
        <w:rPr>
          <w:spacing w:val="-1"/>
        </w:rPr>
        <w:t xml:space="preserve"> </w:t>
      </w:r>
      <w:r>
        <w:t>и других</w:t>
      </w:r>
      <w:r>
        <w:rPr>
          <w:spacing w:val="-2"/>
        </w:rPr>
        <w:t xml:space="preserve"> </w:t>
      </w:r>
      <w:r>
        <w:t>помещений. Закрепление</w:t>
      </w:r>
      <w:r>
        <w:rPr>
          <w:spacing w:val="-3"/>
        </w:rPr>
        <w:t xml:space="preserve"> </w:t>
      </w:r>
      <w:r>
        <w:t>элементарных пространственных представлений (справа-слева, сверху-снизу).</w:t>
      </w:r>
    </w:p>
    <w:p w:rsidR="00434F26" w:rsidRDefault="00A707DE">
      <w:pPr>
        <w:pStyle w:val="a3"/>
        <w:spacing w:before="4" w:line="275" w:lineRule="exact"/>
        <w:ind w:left="1138"/>
      </w:pPr>
      <w:r>
        <w:t>Культура</w:t>
      </w:r>
      <w:r>
        <w:rPr>
          <w:spacing w:val="-4"/>
        </w:rPr>
        <w:t xml:space="preserve"> </w:t>
      </w:r>
      <w:r>
        <w:t>общения</w:t>
      </w:r>
      <w:r>
        <w:rPr>
          <w:spacing w:val="-5"/>
        </w:rPr>
        <w:t xml:space="preserve"> </w:t>
      </w:r>
      <w:r>
        <w:t>в семье,</w:t>
      </w:r>
      <w:r>
        <w:rPr>
          <w:spacing w:val="-3"/>
        </w:rPr>
        <w:t xml:space="preserve"> </w:t>
      </w:r>
      <w:r>
        <w:t>в</w:t>
      </w:r>
      <w:r>
        <w:rPr>
          <w:spacing w:val="-3"/>
        </w:rPr>
        <w:t xml:space="preserve"> </w:t>
      </w:r>
      <w:r>
        <w:t>школе,</w:t>
      </w:r>
      <w:r>
        <w:rPr>
          <w:spacing w:val="-4"/>
        </w:rPr>
        <w:t xml:space="preserve"> </w:t>
      </w:r>
      <w:r>
        <w:t>в</w:t>
      </w:r>
      <w:r>
        <w:rPr>
          <w:spacing w:val="-3"/>
        </w:rPr>
        <w:t xml:space="preserve"> </w:t>
      </w:r>
      <w:r>
        <w:t>общественных</w:t>
      </w:r>
      <w:r>
        <w:rPr>
          <w:spacing w:val="-5"/>
        </w:rPr>
        <w:t xml:space="preserve"> </w:t>
      </w:r>
      <w:r>
        <w:rPr>
          <w:spacing w:val="-2"/>
        </w:rPr>
        <w:t>местах.</w:t>
      </w:r>
    </w:p>
    <w:p w:rsidR="00434F26" w:rsidRDefault="00A707DE">
      <w:pPr>
        <w:pStyle w:val="a3"/>
        <w:ind w:right="280" w:firstLine="710"/>
      </w:pPr>
      <w:r>
        <w:t>Педагогические работники, одноклассники, друзья, ценность добрых, уважительных отношений с ними. Обращение к педагогическому</w:t>
      </w:r>
      <w:r>
        <w:rPr>
          <w:spacing w:val="-2"/>
        </w:rPr>
        <w:t xml:space="preserve"> </w:t>
      </w:r>
      <w:r>
        <w:t>работнику, одноклассникам. Правила поведения в классе, в школе.</w:t>
      </w:r>
    </w:p>
    <w:p w:rsidR="00434F26" w:rsidRDefault="00A707DE">
      <w:pPr>
        <w:pStyle w:val="a3"/>
        <w:spacing w:before="3" w:line="237" w:lineRule="auto"/>
        <w:ind w:right="292" w:firstLine="710"/>
      </w:pPr>
      <w:r>
        <w:t>Учебный труд, школьные принадлежности, обязанности ученика, организация рабочего места в школе и дома (порядок, освещение, свежий воздух).</w:t>
      </w:r>
    </w:p>
    <w:p w:rsidR="00434F26" w:rsidRDefault="00A707DE">
      <w:pPr>
        <w:pStyle w:val="a3"/>
        <w:spacing w:before="4"/>
        <w:ind w:right="280" w:firstLine="710"/>
      </w:pPr>
      <w:r>
        <w:t>Внешний вид и соблюдение личной гигиены. Разнообразие уроков, их расписание. Здоровое питание. Правильный выбор</w:t>
      </w:r>
      <w:r>
        <w:rPr>
          <w:spacing w:val="-2"/>
        </w:rPr>
        <w:t xml:space="preserve"> </w:t>
      </w:r>
      <w:r>
        <w:t>одежды. Режим дня младшего школьника, чередование труда и отдыха. Практическое представление о времени как основа планирования режима дня. Части суток.</w:t>
      </w:r>
    </w:p>
    <w:p w:rsidR="00434F26" w:rsidRDefault="00A707DE">
      <w:pPr>
        <w:pStyle w:val="a3"/>
        <w:spacing w:line="242" w:lineRule="auto"/>
        <w:ind w:right="283" w:firstLine="710"/>
      </w:pPr>
      <w:r>
        <w:t>Семья - самое близкое окружение человека. Имя, отчество, фамилия обучающегося, членов</w:t>
      </w:r>
      <w:r>
        <w:rPr>
          <w:spacing w:val="40"/>
        </w:rPr>
        <w:t xml:space="preserve"> </w:t>
      </w:r>
      <w:r>
        <w:t>его семьи. Взаимоотношения в семье, забота членов семьи друг о друге.</w:t>
      </w:r>
    </w:p>
    <w:p w:rsidR="00434F26" w:rsidRDefault="00A707DE">
      <w:pPr>
        <w:pStyle w:val="a3"/>
        <w:spacing w:line="271" w:lineRule="exact"/>
        <w:ind w:left="1138"/>
      </w:pPr>
      <w:r>
        <w:t>Место,</w:t>
      </w:r>
      <w:r>
        <w:rPr>
          <w:spacing w:val="56"/>
        </w:rPr>
        <w:t xml:space="preserve"> </w:t>
      </w:r>
      <w:r>
        <w:t>где</w:t>
      </w:r>
      <w:r>
        <w:rPr>
          <w:spacing w:val="61"/>
        </w:rPr>
        <w:t xml:space="preserve"> </w:t>
      </w:r>
      <w:r>
        <w:t>я</w:t>
      </w:r>
      <w:r>
        <w:rPr>
          <w:spacing w:val="62"/>
        </w:rPr>
        <w:t xml:space="preserve"> </w:t>
      </w:r>
      <w:r>
        <w:t>живу</w:t>
      </w:r>
      <w:r>
        <w:rPr>
          <w:spacing w:val="52"/>
        </w:rPr>
        <w:t xml:space="preserve"> </w:t>
      </w:r>
      <w:r>
        <w:t>(дом,</w:t>
      </w:r>
      <w:r>
        <w:rPr>
          <w:spacing w:val="60"/>
        </w:rPr>
        <w:t xml:space="preserve"> </w:t>
      </w:r>
      <w:r>
        <w:t>улица,</w:t>
      </w:r>
      <w:r>
        <w:rPr>
          <w:spacing w:val="64"/>
        </w:rPr>
        <w:t xml:space="preserve"> </w:t>
      </w:r>
      <w:r>
        <w:t>город,</w:t>
      </w:r>
      <w:r>
        <w:rPr>
          <w:spacing w:val="60"/>
        </w:rPr>
        <w:t xml:space="preserve"> </w:t>
      </w:r>
      <w:r>
        <w:t>страна).</w:t>
      </w:r>
      <w:r>
        <w:rPr>
          <w:spacing w:val="64"/>
        </w:rPr>
        <w:t xml:space="preserve"> </w:t>
      </w:r>
      <w:r>
        <w:t>Мой</w:t>
      </w:r>
      <w:r>
        <w:rPr>
          <w:spacing w:val="63"/>
        </w:rPr>
        <w:t xml:space="preserve"> </w:t>
      </w:r>
      <w:r>
        <w:t>адрес.</w:t>
      </w:r>
      <w:r>
        <w:rPr>
          <w:spacing w:val="64"/>
        </w:rPr>
        <w:t xml:space="preserve"> </w:t>
      </w:r>
      <w:r>
        <w:t>Занятия</w:t>
      </w:r>
      <w:r>
        <w:rPr>
          <w:spacing w:val="57"/>
        </w:rPr>
        <w:t xml:space="preserve"> </w:t>
      </w:r>
      <w:r>
        <w:t>и</w:t>
      </w:r>
      <w:r>
        <w:rPr>
          <w:spacing w:val="63"/>
        </w:rPr>
        <w:t xml:space="preserve"> </w:t>
      </w:r>
      <w:r>
        <w:t>профессии</w:t>
      </w:r>
      <w:r>
        <w:rPr>
          <w:spacing w:val="63"/>
        </w:rPr>
        <w:t xml:space="preserve"> </w:t>
      </w:r>
      <w:r>
        <w:rPr>
          <w:spacing w:val="-2"/>
        </w:rPr>
        <w:t>людей.</w:t>
      </w:r>
    </w:p>
    <w:p w:rsidR="00434F26" w:rsidRDefault="00A707DE">
      <w:pPr>
        <w:pStyle w:val="a3"/>
        <w:spacing w:line="275" w:lineRule="exact"/>
      </w:pPr>
      <w:r>
        <w:t>Правила</w:t>
      </w:r>
      <w:r>
        <w:rPr>
          <w:spacing w:val="-6"/>
        </w:rPr>
        <w:t xml:space="preserve"> </w:t>
      </w:r>
      <w:r>
        <w:t>безопасного</w:t>
      </w:r>
      <w:r>
        <w:rPr>
          <w:spacing w:val="-2"/>
        </w:rPr>
        <w:t xml:space="preserve"> </w:t>
      </w:r>
      <w:r>
        <w:t>поведения</w:t>
      </w:r>
      <w:r>
        <w:rPr>
          <w:spacing w:val="-7"/>
        </w:rPr>
        <w:t xml:space="preserve"> </w:t>
      </w:r>
      <w:r>
        <w:t>на</w:t>
      </w:r>
      <w:r>
        <w:rPr>
          <w:spacing w:val="-3"/>
        </w:rPr>
        <w:t xml:space="preserve"> </w:t>
      </w:r>
      <w:r>
        <w:t>улице.</w:t>
      </w:r>
      <w:r>
        <w:rPr>
          <w:spacing w:val="-1"/>
        </w:rPr>
        <w:t xml:space="preserve"> </w:t>
      </w:r>
      <w:r>
        <w:t>Знакомство</w:t>
      </w:r>
      <w:r>
        <w:rPr>
          <w:spacing w:val="2"/>
        </w:rPr>
        <w:t xml:space="preserve"> </w:t>
      </w:r>
      <w:r>
        <w:t>с</w:t>
      </w:r>
      <w:r>
        <w:rPr>
          <w:spacing w:val="-8"/>
        </w:rPr>
        <w:t xml:space="preserve"> </w:t>
      </w:r>
      <w:r>
        <w:t>дорожными</w:t>
      </w:r>
      <w:r>
        <w:rPr>
          <w:spacing w:val="-6"/>
        </w:rPr>
        <w:t xml:space="preserve"> </w:t>
      </w:r>
      <w:r>
        <w:rPr>
          <w:spacing w:val="-2"/>
        </w:rPr>
        <w:t>знаками.</w:t>
      </w:r>
    </w:p>
    <w:p w:rsidR="00434F26" w:rsidRDefault="00A707DE">
      <w:pPr>
        <w:pStyle w:val="a3"/>
        <w:spacing w:line="242" w:lineRule="auto"/>
        <w:ind w:right="282" w:firstLine="710"/>
      </w:pPr>
      <w: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rsidR="00434F26" w:rsidRDefault="00A707DE">
      <w:pPr>
        <w:pStyle w:val="a3"/>
        <w:ind w:right="275" w:firstLine="710"/>
      </w:pPr>
      <w: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rsidR="00434F26" w:rsidRDefault="00A707DE">
      <w:pPr>
        <w:pStyle w:val="a3"/>
        <w:spacing w:line="242" w:lineRule="auto"/>
        <w:ind w:right="287" w:firstLine="710"/>
      </w:pPr>
      <w:r>
        <w:t>Сезонные изменения в природе. Причины сезонных изменений. Времена года (осень, зима, весна, лето), их характеристики и основные признаки.</w:t>
      </w:r>
    </w:p>
    <w:p w:rsidR="00434F26" w:rsidRDefault="00A707DE">
      <w:pPr>
        <w:pStyle w:val="a3"/>
        <w:spacing w:line="271" w:lineRule="exact"/>
        <w:ind w:left="1138"/>
      </w:pPr>
      <w:r>
        <w:t>Растения.</w:t>
      </w:r>
      <w:r>
        <w:rPr>
          <w:spacing w:val="59"/>
          <w:w w:val="150"/>
        </w:rPr>
        <w:t xml:space="preserve"> </w:t>
      </w:r>
      <w:r>
        <w:t>Ядовитые</w:t>
      </w:r>
      <w:r>
        <w:rPr>
          <w:spacing w:val="58"/>
          <w:w w:val="150"/>
        </w:rPr>
        <w:t xml:space="preserve"> </w:t>
      </w:r>
      <w:r>
        <w:t>растения</w:t>
      </w:r>
      <w:r>
        <w:rPr>
          <w:spacing w:val="54"/>
          <w:w w:val="150"/>
        </w:rPr>
        <w:t xml:space="preserve"> </w:t>
      </w:r>
      <w:r>
        <w:t>и</w:t>
      </w:r>
      <w:r>
        <w:rPr>
          <w:spacing w:val="56"/>
          <w:w w:val="150"/>
        </w:rPr>
        <w:t xml:space="preserve"> </w:t>
      </w:r>
      <w:r>
        <w:t>грибы.</w:t>
      </w:r>
      <w:r>
        <w:rPr>
          <w:spacing w:val="61"/>
          <w:w w:val="150"/>
        </w:rPr>
        <w:t xml:space="preserve"> </w:t>
      </w:r>
      <w:r>
        <w:t>Комнатные</w:t>
      </w:r>
      <w:r>
        <w:rPr>
          <w:spacing w:val="53"/>
          <w:w w:val="150"/>
        </w:rPr>
        <w:t xml:space="preserve"> </w:t>
      </w:r>
      <w:r>
        <w:t>растения</w:t>
      </w:r>
      <w:r>
        <w:rPr>
          <w:spacing w:val="59"/>
          <w:w w:val="150"/>
        </w:rPr>
        <w:t xml:space="preserve"> </w:t>
      </w:r>
      <w:r>
        <w:t>и</w:t>
      </w:r>
      <w:r>
        <w:rPr>
          <w:spacing w:val="56"/>
          <w:w w:val="150"/>
        </w:rPr>
        <w:t xml:space="preserve"> </w:t>
      </w:r>
      <w:r>
        <w:t>уход</w:t>
      </w:r>
      <w:r>
        <w:rPr>
          <w:spacing w:val="57"/>
          <w:w w:val="150"/>
        </w:rPr>
        <w:t xml:space="preserve"> </w:t>
      </w:r>
      <w:r>
        <w:t>за</w:t>
      </w:r>
      <w:r>
        <w:rPr>
          <w:spacing w:val="58"/>
          <w:w w:val="150"/>
        </w:rPr>
        <w:t xml:space="preserve"> </w:t>
      </w:r>
      <w:r>
        <w:t>ними.</w:t>
      </w:r>
      <w:r>
        <w:rPr>
          <w:spacing w:val="57"/>
          <w:w w:val="150"/>
        </w:rPr>
        <w:t xml:space="preserve"> </w:t>
      </w:r>
      <w:r>
        <w:rPr>
          <w:spacing w:val="-2"/>
        </w:rPr>
        <w:t>Деревья,</w:t>
      </w:r>
    </w:p>
    <w:p w:rsidR="00434F26" w:rsidRDefault="00434F26">
      <w:pPr>
        <w:pStyle w:val="a3"/>
        <w:spacing w:line="271" w:lineRule="exact"/>
        <w:sectPr w:rsidR="00434F26">
          <w:pgSz w:w="11900" w:h="16840"/>
          <w:pgMar w:top="960" w:right="141" w:bottom="0" w:left="566" w:header="720" w:footer="720" w:gutter="0"/>
          <w:cols w:space="720"/>
        </w:sectPr>
      </w:pPr>
    </w:p>
    <w:p w:rsidR="00434F26" w:rsidRDefault="00A707DE">
      <w:pPr>
        <w:pStyle w:val="a3"/>
        <w:spacing w:before="74"/>
        <w:ind w:right="282"/>
      </w:pPr>
      <w:r>
        <w:lastRenderedPageBreak/>
        <w:t>кустарники,</w:t>
      </w:r>
      <w:r>
        <w:rPr>
          <w:spacing w:val="-1"/>
        </w:rPr>
        <w:t xml:space="preserve"> </w:t>
      </w:r>
      <w:r>
        <w:t>цветы.</w:t>
      </w:r>
      <w:r>
        <w:rPr>
          <w:spacing w:val="-1"/>
        </w:rPr>
        <w:t xml:space="preserve"> </w:t>
      </w:r>
      <w:r>
        <w:t>Жизненный</w:t>
      </w:r>
      <w:r>
        <w:rPr>
          <w:spacing w:val="-6"/>
        </w:rPr>
        <w:t xml:space="preserve"> </w:t>
      </w:r>
      <w:r>
        <w:t>цикл</w:t>
      </w:r>
      <w:r>
        <w:rPr>
          <w:spacing w:val="-2"/>
        </w:rPr>
        <w:t xml:space="preserve"> </w:t>
      </w:r>
      <w:r>
        <w:t>растения</w:t>
      </w:r>
      <w:r>
        <w:rPr>
          <w:spacing w:val="-7"/>
        </w:rPr>
        <w:t xml:space="preserve"> </w:t>
      </w:r>
      <w:r>
        <w:t>(цветка) -</w:t>
      </w:r>
      <w:r>
        <w:rPr>
          <w:spacing w:val="-1"/>
        </w:rPr>
        <w:t xml:space="preserve"> </w:t>
      </w:r>
      <w:r>
        <w:t>базовые</w:t>
      </w:r>
      <w:r>
        <w:rPr>
          <w:spacing w:val="-3"/>
        </w:rPr>
        <w:t xml:space="preserve"> </w:t>
      </w:r>
      <w:r>
        <w:t>представления.</w:t>
      </w:r>
      <w:r>
        <w:rPr>
          <w:spacing w:val="-1"/>
        </w:rPr>
        <w:t xml:space="preserve"> </w:t>
      </w:r>
      <w:r>
        <w:t>Животные</w:t>
      </w:r>
      <w:r>
        <w:rPr>
          <w:spacing w:val="-3"/>
        </w:rPr>
        <w:t xml:space="preserve"> </w:t>
      </w:r>
      <w:r>
        <w:t>как</w:t>
      </w:r>
      <w:r>
        <w:rPr>
          <w:spacing w:val="-4"/>
        </w:rPr>
        <w:t xml:space="preserve"> </w:t>
      </w:r>
      <w:r>
        <w:t>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rsidR="00434F26" w:rsidRDefault="00A707DE">
      <w:pPr>
        <w:pStyle w:val="a3"/>
        <w:spacing w:before="3" w:line="237" w:lineRule="auto"/>
        <w:ind w:right="280" w:firstLine="710"/>
      </w:pPr>
      <w:r>
        <w:t>Человек и природа. Значение неживой и живой природы в жизни человека. Использование человеком богатств природы. Бережное отношение к окружающему миру.</w:t>
      </w:r>
    </w:p>
    <w:p w:rsidR="00434F26" w:rsidRDefault="00A707DE">
      <w:pPr>
        <w:pStyle w:val="a3"/>
        <w:spacing w:before="6" w:line="237" w:lineRule="auto"/>
        <w:ind w:right="286" w:firstLine="710"/>
      </w:pPr>
      <w:r>
        <w:t>Значение труда в жизни человека и общества. Профессии людей, связанные с природой, обществом. Сезонные изменения труда человека.</w:t>
      </w:r>
    </w:p>
    <w:p w:rsidR="00434F26" w:rsidRDefault="00A707DE">
      <w:pPr>
        <w:pStyle w:val="a3"/>
        <w:spacing w:before="3"/>
        <w:ind w:right="276" w:firstLine="710"/>
      </w:pPr>
      <w:r>
        <w:t>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-обобщение представлений. Связь времен года с вращением Земли вокруг Солнца. Связь изменений в живой и неживой природе с Солнцем.</w:t>
      </w:r>
    </w:p>
    <w:p w:rsidR="00434F26" w:rsidRDefault="00A707DE">
      <w:pPr>
        <w:pStyle w:val="a3"/>
        <w:spacing w:before="1"/>
        <w:ind w:right="280" w:firstLine="710"/>
      </w:pPr>
      <w:r>
        <w:t>Чистота рек и морей. Экология - основные представления. Связь человека и природы. Как беречь природу. Почему</w:t>
      </w:r>
      <w:r>
        <w:rPr>
          <w:spacing w:val="-7"/>
        </w:rPr>
        <w:t xml:space="preserve"> </w:t>
      </w:r>
      <w:r>
        <w:t>это нужно делать?</w:t>
      </w:r>
      <w:r>
        <w:rPr>
          <w:spacing w:val="-3"/>
        </w:rPr>
        <w:t xml:space="preserve"> </w:t>
      </w:r>
      <w:r>
        <w:t>Роль человека</w:t>
      </w:r>
      <w:r>
        <w:rPr>
          <w:spacing w:val="-3"/>
        </w:rPr>
        <w:t xml:space="preserve"> </w:t>
      </w:r>
      <w:r>
        <w:t>в</w:t>
      </w:r>
      <w:r>
        <w:rPr>
          <w:spacing w:val="-1"/>
        </w:rPr>
        <w:t xml:space="preserve"> </w:t>
      </w:r>
      <w:r>
        <w:t>защите</w:t>
      </w:r>
      <w:r>
        <w:rPr>
          <w:spacing w:val="-3"/>
        </w:rPr>
        <w:t xml:space="preserve"> </w:t>
      </w:r>
      <w:r>
        <w:t>природы.</w:t>
      </w:r>
      <w:r>
        <w:rPr>
          <w:spacing w:val="-1"/>
        </w:rPr>
        <w:t xml:space="preserve"> </w:t>
      </w:r>
      <w:r>
        <w:t>Откуда мы</w:t>
      </w:r>
      <w:r>
        <w:rPr>
          <w:spacing w:val="-1"/>
        </w:rPr>
        <w:t xml:space="preserve"> </w:t>
      </w:r>
      <w:r>
        <w:t>берем</w:t>
      </w:r>
      <w:r>
        <w:rPr>
          <w:spacing w:val="-2"/>
        </w:rPr>
        <w:t xml:space="preserve"> </w:t>
      </w:r>
      <w:r>
        <w:t>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rsidR="00434F26" w:rsidRDefault="00A707DE">
      <w:pPr>
        <w:pStyle w:val="a3"/>
        <w:ind w:right="274" w:firstLine="710"/>
      </w:pPr>
      <w:r>
        <w:t>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w:t>
      </w:r>
      <w:r>
        <w:rPr>
          <w:spacing w:val="40"/>
        </w:rPr>
        <w:t xml:space="preserve"> </w:t>
      </w:r>
      <w:r>
        <w:t>Здоровый образ жизни. Компьютер и Интернет. Правила безопасности. Режим дня и гаджеты. Я берегу глаза.</w:t>
      </w:r>
    </w:p>
    <w:p w:rsidR="00434F26" w:rsidRDefault="00A707DE">
      <w:pPr>
        <w:pStyle w:val="3"/>
        <w:spacing w:before="3"/>
        <w:jc w:val="both"/>
      </w:pPr>
      <w:r>
        <w:t>Содержание</w:t>
      </w:r>
      <w:r>
        <w:rPr>
          <w:spacing w:val="-3"/>
        </w:rPr>
        <w:t xml:space="preserve"> </w:t>
      </w:r>
      <w:r>
        <w:t>обучения.</w:t>
      </w:r>
      <w:r>
        <w:rPr>
          <w:spacing w:val="-3"/>
        </w:rPr>
        <w:t xml:space="preserve"> </w:t>
      </w:r>
      <w:r>
        <w:t>1</w:t>
      </w:r>
      <w:r>
        <w:rPr>
          <w:spacing w:val="-1"/>
        </w:rPr>
        <w:t xml:space="preserve"> </w:t>
      </w:r>
      <w:r>
        <w:rPr>
          <w:spacing w:val="-2"/>
        </w:rPr>
        <w:t>класс.</w:t>
      </w:r>
    </w:p>
    <w:p w:rsidR="00434F26" w:rsidRDefault="00A707DE">
      <w:pPr>
        <w:pStyle w:val="a3"/>
        <w:spacing w:line="274" w:lineRule="exact"/>
        <w:ind w:left="1138"/>
      </w:pPr>
      <w:r>
        <w:t>Особенности</w:t>
      </w:r>
      <w:r>
        <w:rPr>
          <w:spacing w:val="-5"/>
        </w:rPr>
        <w:t xml:space="preserve"> </w:t>
      </w:r>
      <w:r>
        <w:t>урока</w:t>
      </w:r>
      <w:r>
        <w:rPr>
          <w:spacing w:val="-4"/>
        </w:rPr>
        <w:t xml:space="preserve"> </w:t>
      </w:r>
      <w:r>
        <w:t>"Окружающий</w:t>
      </w:r>
      <w:r>
        <w:rPr>
          <w:spacing w:val="-2"/>
        </w:rPr>
        <w:t xml:space="preserve"> </w:t>
      </w:r>
      <w:r>
        <w:t>мир".</w:t>
      </w:r>
      <w:r>
        <w:rPr>
          <w:spacing w:val="-1"/>
        </w:rPr>
        <w:t xml:space="preserve"> </w:t>
      </w:r>
      <w:r>
        <w:t>Условные</w:t>
      </w:r>
      <w:r>
        <w:rPr>
          <w:spacing w:val="-4"/>
        </w:rPr>
        <w:t xml:space="preserve"> </w:t>
      </w:r>
      <w:r>
        <w:t>знаки</w:t>
      </w:r>
      <w:r>
        <w:rPr>
          <w:spacing w:val="-7"/>
        </w:rPr>
        <w:t xml:space="preserve"> </w:t>
      </w:r>
      <w:r>
        <w:t>как</w:t>
      </w:r>
      <w:r>
        <w:rPr>
          <w:spacing w:val="-5"/>
        </w:rPr>
        <w:t xml:space="preserve"> </w:t>
      </w:r>
      <w:r>
        <w:t>источник</w:t>
      </w:r>
      <w:r>
        <w:rPr>
          <w:spacing w:val="-8"/>
        </w:rPr>
        <w:t xml:space="preserve"> </w:t>
      </w:r>
      <w:r>
        <w:rPr>
          <w:spacing w:val="-2"/>
        </w:rPr>
        <w:t>информации.</w:t>
      </w:r>
    </w:p>
    <w:p w:rsidR="00434F26" w:rsidRDefault="00A707DE">
      <w:pPr>
        <w:pStyle w:val="a3"/>
        <w:ind w:right="283" w:firstLine="710"/>
      </w:pPr>
      <w:r>
        <w:t>Школа, школьные помещения, класс, организация рабочего места, пришкольный участок. Правила поведения в классе, в школе, на пришкольном участке. Педагогические работники, одноклассники, друзья. Учебный труд, школьные принадлежности, обязанности ученика. Дни</w:t>
      </w:r>
      <w:r>
        <w:rPr>
          <w:spacing w:val="40"/>
        </w:rPr>
        <w:t xml:space="preserve"> </w:t>
      </w:r>
      <w:r>
        <w:t>недели, расписание уроков. Режим дня школьника.</w:t>
      </w:r>
    </w:p>
    <w:p w:rsidR="00434F26" w:rsidRDefault="00A707DE">
      <w:pPr>
        <w:pStyle w:val="a3"/>
        <w:spacing w:line="242" w:lineRule="auto"/>
        <w:ind w:right="277" w:firstLine="710"/>
      </w:pPr>
      <w:r>
        <w:t>Семья - самое близкое окружение человека. Имя, отчество, фамилия обучающегося, членов</w:t>
      </w:r>
      <w:r>
        <w:rPr>
          <w:spacing w:val="40"/>
        </w:rPr>
        <w:t xml:space="preserve"> </w:t>
      </w:r>
      <w:r>
        <w:t>его семьи. Взаимоотношения в семье, забота членов семьи друг о друге.</w:t>
      </w:r>
    </w:p>
    <w:p w:rsidR="00434F26" w:rsidRDefault="00A707DE">
      <w:pPr>
        <w:pStyle w:val="a3"/>
        <w:spacing w:line="242" w:lineRule="auto"/>
        <w:ind w:right="285" w:firstLine="710"/>
      </w:pPr>
      <w:r>
        <w:t>Культура общения (в семье, в школе, в общественных местах), ценность добрых, уважительных отношений с окружающими людьми.</w:t>
      </w:r>
    </w:p>
    <w:p w:rsidR="00434F26" w:rsidRDefault="00A707DE">
      <w:pPr>
        <w:pStyle w:val="a3"/>
        <w:spacing w:line="242" w:lineRule="auto"/>
        <w:ind w:right="276" w:firstLine="710"/>
      </w:pPr>
      <w:r>
        <w:t>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w:t>
      </w:r>
    </w:p>
    <w:p w:rsidR="00434F26" w:rsidRDefault="00A707DE">
      <w:pPr>
        <w:pStyle w:val="a3"/>
        <w:ind w:right="279" w:firstLine="710"/>
      </w:pPr>
      <w:r>
        <w:t>Уроки здоровья. Внешний вид</w:t>
      </w:r>
      <w:r>
        <w:rPr>
          <w:spacing w:val="-3"/>
        </w:rPr>
        <w:t xml:space="preserve"> </w:t>
      </w:r>
      <w:r>
        <w:t>и соблюдение личной гигиены, уход за</w:t>
      </w:r>
      <w:r>
        <w:rPr>
          <w:spacing w:val="-2"/>
        </w:rPr>
        <w:t xml:space="preserve"> </w:t>
      </w:r>
      <w:r>
        <w:t>одеждой.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w:t>
      </w:r>
    </w:p>
    <w:p w:rsidR="00434F26" w:rsidRDefault="00A707DE">
      <w:pPr>
        <w:pStyle w:val="a3"/>
        <w:ind w:right="279" w:firstLine="710"/>
      </w:pPr>
      <w:r>
        <w:t>Родина - эта наша страна Россия и наша малая родина.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Россия на карте мира. Первоначальные сведения о народах России, ее столице, о своей малой родине. Занятия и профессии людей. Основные государственные праздники.</w:t>
      </w:r>
    </w:p>
    <w:p w:rsidR="00434F26" w:rsidRDefault="00A707DE">
      <w:pPr>
        <w:pStyle w:val="a3"/>
        <w:spacing w:line="242" w:lineRule="auto"/>
        <w:ind w:right="285" w:firstLine="710"/>
      </w:pPr>
      <w:r>
        <w:t>Мир, в котором я живу. Объекты окружающего мира: природные и созданные человеком; отличие живой природы и неживой.</w:t>
      </w:r>
    </w:p>
    <w:p w:rsidR="00434F26" w:rsidRDefault="00A707DE">
      <w:pPr>
        <w:pStyle w:val="a3"/>
        <w:ind w:right="277" w:firstLine="710"/>
      </w:pPr>
      <w:r>
        <w:t>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Земли. 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w:t>
      </w:r>
    </w:p>
    <w:p w:rsidR="00434F26" w:rsidRDefault="00A707DE">
      <w:pPr>
        <w:pStyle w:val="a3"/>
        <w:ind w:right="285" w:firstLine="710"/>
      </w:pPr>
      <w:r>
        <w:t xml:space="preserve">Разнообразие растений.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w:t>
      </w:r>
      <w:r>
        <w:rPr>
          <w:spacing w:val="-2"/>
        </w:rPr>
        <w:t>растения.</w:t>
      </w:r>
    </w:p>
    <w:p w:rsidR="00434F26" w:rsidRDefault="00A707DE">
      <w:pPr>
        <w:pStyle w:val="a3"/>
        <w:spacing w:line="237" w:lineRule="auto"/>
        <w:ind w:right="284" w:firstLine="710"/>
      </w:pPr>
      <w:r>
        <w:t>Деревья, кустарники, травянистые растения, их отличительные признаки. Хвойные и лиственные</w:t>
      </w:r>
      <w:r>
        <w:rPr>
          <w:spacing w:val="40"/>
        </w:rPr>
        <w:t xml:space="preserve"> </w:t>
      </w:r>
      <w:r>
        <w:t>деревья,</w:t>
      </w:r>
      <w:r>
        <w:rPr>
          <w:spacing w:val="40"/>
        </w:rPr>
        <w:t xml:space="preserve"> </w:t>
      </w:r>
      <w:r>
        <w:t>их</w:t>
      </w:r>
      <w:r>
        <w:rPr>
          <w:spacing w:val="40"/>
        </w:rPr>
        <w:t xml:space="preserve"> </w:t>
      </w:r>
      <w:r>
        <w:t>разнообразие.</w:t>
      </w:r>
      <w:r>
        <w:rPr>
          <w:spacing w:val="40"/>
        </w:rPr>
        <w:t xml:space="preserve"> </w:t>
      </w:r>
      <w:r>
        <w:t>Ядовитые</w:t>
      </w:r>
      <w:r>
        <w:rPr>
          <w:spacing w:val="40"/>
        </w:rPr>
        <w:t xml:space="preserve"> </w:t>
      </w:r>
      <w:r>
        <w:t>растения.</w:t>
      </w:r>
      <w:r>
        <w:rPr>
          <w:spacing w:val="40"/>
        </w:rPr>
        <w:t xml:space="preserve"> </w:t>
      </w:r>
      <w:r>
        <w:t>Растения</w:t>
      </w:r>
      <w:r>
        <w:rPr>
          <w:spacing w:val="40"/>
        </w:rPr>
        <w:t xml:space="preserve"> </w:t>
      </w:r>
      <w:r>
        <w:t>родного</w:t>
      </w:r>
      <w:r>
        <w:rPr>
          <w:spacing w:val="40"/>
        </w:rPr>
        <w:t xml:space="preserve"> </w:t>
      </w:r>
      <w:r>
        <w:t>края</w:t>
      </w:r>
      <w:r>
        <w:rPr>
          <w:spacing w:val="40"/>
        </w:rPr>
        <w:t xml:space="preserve"> </w:t>
      </w:r>
      <w:r>
        <w:t>(пришкольного</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участка,</w:t>
      </w:r>
      <w:r>
        <w:rPr>
          <w:spacing w:val="-1"/>
        </w:rPr>
        <w:t xml:space="preserve"> </w:t>
      </w:r>
      <w:r>
        <w:t>парка,</w:t>
      </w:r>
      <w:r>
        <w:rPr>
          <w:spacing w:val="-1"/>
        </w:rPr>
        <w:t xml:space="preserve"> </w:t>
      </w:r>
      <w:r>
        <w:rPr>
          <w:spacing w:val="-2"/>
        </w:rPr>
        <w:t>леса).</w:t>
      </w:r>
    </w:p>
    <w:p w:rsidR="00434F26" w:rsidRDefault="00A707DE">
      <w:pPr>
        <w:pStyle w:val="a3"/>
        <w:ind w:right="275" w:firstLine="710"/>
      </w:pPr>
      <w:r>
        <w:t xml:space="preserve">Дикорастущие и культурные растения. Чем они отличаются друг от друга. 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w:t>
      </w:r>
      <w:r>
        <w:rPr>
          <w:spacing w:val="-2"/>
        </w:rPr>
        <w:t>клумбы.</w:t>
      </w:r>
    </w:p>
    <w:p w:rsidR="00434F26" w:rsidRDefault="00A707DE">
      <w:pPr>
        <w:pStyle w:val="a3"/>
        <w:ind w:left="1138"/>
      </w:pPr>
      <w:r>
        <w:t>Комнатные</w:t>
      </w:r>
      <w:r>
        <w:rPr>
          <w:spacing w:val="-3"/>
        </w:rPr>
        <w:t xml:space="preserve"> </w:t>
      </w:r>
      <w:r>
        <w:t>растения,</w:t>
      </w:r>
      <w:r>
        <w:rPr>
          <w:spacing w:val="-4"/>
        </w:rPr>
        <w:t xml:space="preserve"> </w:t>
      </w:r>
      <w:r>
        <w:t>их</w:t>
      </w:r>
      <w:r>
        <w:rPr>
          <w:spacing w:val="-6"/>
        </w:rPr>
        <w:t xml:space="preserve"> </w:t>
      </w:r>
      <w:r>
        <w:t>разнообразие</w:t>
      </w:r>
      <w:r>
        <w:rPr>
          <w:spacing w:val="-7"/>
        </w:rPr>
        <w:t xml:space="preserve"> </w:t>
      </w:r>
      <w:r>
        <w:t>и</w:t>
      </w:r>
      <w:r>
        <w:rPr>
          <w:spacing w:val="-5"/>
        </w:rPr>
        <w:t xml:space="preserve"> </w:t>
      </w:r>
      <w:r>
        <w:t>правила</w:t>
      </w:r>
      <w:r>
        <w:rPr>
          <w:spacing w:val="3"/>
        </w:rPr>
        <w:t xml:space="preserve"> </w:t>
      </w:r>
      <w:r>
        <w:t>ухода</w:t>
      </w:r>
      <w:r>
        <w:rPr>
          <w:spacing w:val="-2"/>
        </w:rPr>
        <w:t xml:space="preserve"> </w:t>
      </w:r>
      <w:r>
        <w:t>за</w:t>
      </w:r>
      <w:r>
        <w:rPr>
          <w:spacing w:val="-2"/>
        </w:rPr>
        <w:t xml:space="preserve"> ними.</w:t>
      </w:r>
    </w:p>
    <w:p w:rsidR="00434F26" w:rsidRDefault="00A707DE">
      <w:pPr>
        <w:pStyle w:val="a3"/>
        <w:spacing w:before="2"/>
        <w:ind w:right="285" w:firstLine="710"/>
      </w:pPr>
      <w:r>
        <w:t>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w:t>
      </w:r>
    </w:p>
    <w:p w:rsidR="00434F26" w:rsidRDefault="00A707DE">
      <w:pPr>
        <w:pStyle w:val="a3"/>
        <w:ind w:right="283" w:firstLine="710"/>
      </w:pPr>
      <w:r>
        <w:t>Разнообразие животных. Группы животных (звери, птицы, рыбы, насекомые). Среда их обитания. Условия, необходимые</w:t>
      </w:r>
      <w:r>
        <w:rPr>
          <w:spacing w:val="-2"/>
        </w:rPr>
        <w:t xml:space="preserve"> </w:t>
      </w:r>
      <w:r>
        <w:t>для</w:t>
      </w:r>
      <w:r>
        <w:rPr>
          <w:spacing w:val="-2"/>
        </w:rPr>
        <w:t xml:space="preserve"> </w:t>
      </w:r>
      <w:r>
        <w:t>жизни</w:t>
      </w:r>
      <w:r>
        <w:rPr>
          <w:spacing w:val="-1"/>
        </w:rPr>
        <w:t xml:space="preserve"> </w:t>
      </w:r>
      <w:r>
        <w:t>животных. Способы питания</w:t>
      </w:r>
      <w:r>
        <w:rPr>
          <w:spacing w:val="-2"/>
        </w:rPr>
        <w:t xml:space="preserve"> </w:t>
      </w:r>
      <w:r>
        <w:t>разных</w:t>
      </w:r>
      <w:r>
        <w:rPr>
          <w:spacing w:val="-2"/>
        </w:rPr>
        <w:t xml:space="preserve"> </w:t>
      </w:r>
      <w:r>
        <w:t>животных.</w:t>
      </w:r>
      <w:r>
        <w:rPr>
          <w:spacing w:val="-4"/>
        </w:rPr>
        <w:t xml:space="preserve"> </w:t>
      </w:r>
      <w:r>
        <w:t>Дикие и домашние животные. Для чего человек разводит домашних животных. Домашние питомцы, уход за ними. Значение животных для природы и человека, бережное отношение к ним.</w:t>
      </w:r>
    </w:p>
    <w:p w:rsidR="00434F26" w:rsidRDefault="00A707DE">
      <w:pPr>
        <w:pStyle w:val="a3"/>
        <w:ind w:right="286" w:firstLine="710"/>
      </w:pPr>
      <w:r>
        <w:t>Важность сохранения дикорастущих растений и диких животных. Красная книга. Наиболее распространенные животные разных групп, обитающие в родном краю (название, краткая характеристика на основе наблюдений). Растения и животные родного края, занесённые в Красную книгу России (региона).</w:t>
      </w:r>
    </w:p>
    <w:p w:rsidR="00434F26" w:rsidRDefault="00A707DE">
      <w:pPr>
        <w:pStyle w:val="a3"/>
        <w:spacing w:line="242" w:lineRule="auto"/>
        <w:ind w:right="268" w:firstLine="710"/>
      </w:pPr>
      <w:r>
        <w:t>Начальные сведения об экологии. Связь человека и природы. Роль человека в защите</w:t>
      </w:r>
      <w:r>
        <w:rPr>
          <w:spacing w:val="40"/>
        </w:rPr>
        <w:t xml:space="preserve"> </w:t>
      </w:r>
      <w:r>
        <w:t>природы. Проблемы экологии родного края.</w:t>
      </w:r>
    </w:p>
    <w:p w:rsidR="00434F26" w:rsidRDefault="00A707DE">
      <w:pPr>
        <w:pStyle w:val="a3"/>
        <w:ind w:right="282" w:firstLine="710"/>
      </w:pPr>
      <w:r>
        <w:t>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массовой информации и безопасность. Правила безопасного поведения в природе.</w:t>
      </w:r>
    </w:p>
    <w:p w:rsidR="00434F26" w:rsidRDefault="00A707DE">
      <w:pPr>
        <w:pStyle w:val="3"/>
        <w:jc w:val="both"/>
      </w:pPr>
      <w:r>
        <w:t>Содержание</w:t>
      </w:r>
      <w:r>
        <w:rPr>
          <w:spacing w:val="-3"/>
        </w:rPr>
        <w:t xml:space="preserve"> </w:t>
      </w:r>
      <w:r>
        <w:t>обучения.</w:t>
      </w:r>
      <w:r>
        <w:rPr>
          <w:spacing w:val="-3"/>
        </w:rPr>
        <w:t xml:space="preserve"> </w:t>
      </w:r>
      <w:r>
        <w:t>2</w:t>
      </w:r>
      <w:r>
        <w:rPr>
          <w:spacing w:val="-1"/>
        </w:rPr>
        <w:t xml:space="preserve"> </w:t>
      </w:r>
      <w:r>
        <w:rPr>
          <w:spacing w:val="-2"/>
        </w:rPr>
        <w:t>класс.</w:t>
      </w:r>
    </w:p>
    <w:p w:rsidR="00434F26" w:rsidRDefault="00A707DE">
      <w:pPr>
        <w:pStyle w:val="a3"/>
        <w:ind w:right="275" w:firstLine="710"/>
      </w:pPr>
      <w:r>
        <w:t>Человек как часть</w:t>
      </w:r>
      <w:r>
        <w:rPr>
          <w:spacing w:val="-4"/>
        </w:rPr>
        <w:t xml:space="preserve"> </w:t>
      </w:r>
      <w:r>
        <w:t>живой природы и разумное</w:t>
      </w:r>
      <w:r>
        <w:rPr>
          <w:spacing w:val="-2"/>
        </w:rPr>
        <w:t xml:space="preserve"> </w:t>
      </w:r>
      <w:r>
        <w:t>существо. Здоровье</w:t>
      </w:r>
      <w:r>
        <w:rPr>
          <w:spacing w:val="-2"/>
        </w:rPr>
        <w:t xml:space="preserve"> </w:t>
      </w:r>
      <w:r>
        <w:t>человека,</w:t>
      </w:r>
      <w:r>
        <w:rPr>
          <w:spacing w:val="-4"/>
        </w:rPr>
        <w:t xml:space="preserve"> </w:t>
      </w:r>
      <w:r>
        <w:t>основные</w:t>
      </w:r>
      <w:r>
        <w:rPr>
          <w:spacing w:val="-2"/>
        </w:rPr>
        <w:t xml:space="preserve"> </w:t>
      </w:r>
      <w:r>
        <w:t>условия и способы его сохранения и укрепления. Значение для здоровья режима дня, закаливания,</w:t>
      </w:r>
      <w:r>
        <w:rPr>
          <w:spacing w:val="40"/>
        </w:rPr>
        <w:t xml:space="preserve"> </w:t>
      </w:r>
      <w:r>
        <w:t>физических упражнений, спорта, прогулок на природе.</w:t>
      </w:r>
    </w:p>
    <w:p w:rsidR="00434F26" w:rsidRDefault="00A707DE">
      <w:pPr>
        <w:pStyle w:val="a3"/>
        <w:spacing w:line="242" w:lineRule="auto"/>
        <w:ind w:right="283" w:firstLine="710"/>
      </w:pPr>
      <w:r>
        <w:t>Органы чувств, важность сохранения их здоровья. Оказание первой помощи при лёгких травмах (порез, ушиб, ожог, обморожение). Использование целебных свойств растений.</w:t>
      </w:r>
    </w:p>
    <w:p w:rsidR="00434F26" w:rsidRDefault="00A707DE">
      <w:pPr>
        <w:pStyle w:val="a3"/>
        <w:spacing w:line="271" w:lineRule="exact"/>
        <w:ind w:left="1138"/>
      </w:pPr>
      <w:r>
        <w:t>Личная</w:t>
      </w:r>
      <w:r>
        <w:rPr>
          <w:spacing w:val="-4"/>
        </w:rPr>
        <w:t xml:space="preserve"> </w:t>
      </w:r>
      <w:r>
        <w:t>гигиена</w:t>
      </w:r>
      <w:r>
        <w:rPr>
          <w:spacing w:val="-8"/>
        </w:rPr>
        <w:t xml:space="preserve"> </w:t>
      </w:r>
      <w:r>
        <w:t>школьника, поддержание</w:t>
      </w:r>
      <w:r>
        <w:rPr>
          <w:spacing w:val="-2"/>
        </w:rPr>
        <w:t xml:space="preserve"> </w:t>
      </w:r>
      <w:r>
        <w:t>чистоты</w:t>
      </w:r>
      <w:r>
        <w:rPr>
          <w:spacing w:val="-1"/>
        </w:rPr>
        <w:t xml:space="preserve"> </w:t>
      </w:r>
      <w:r>
        <w:t>и</w:t>
      </w:r>
      <w:r>
        <w:rPr>
          <w:spacing w:val="-6"/>
        </w:rPr>
        <w:t xml:space="preserve"> </w:t>
      </w:r>
      <w:r>
        <w:t>порядка</w:t>
      </w:r>
      <w:r>
        <w:rPr>
          <w:spacing w:val="-2"/>
        </w:rPr>
        <w:t xml:space="preserve"> </w:t>
      </w:r>
      <w:r>
        <w:t>в</w:t>
      </w:r>
      <w:r>
        <w:rPr>
          <w:spacing w:val="-5"/>
        </w:rPr>
        <w:t xml:space="preserve"> </w:t>
      </w:r>
      <w:r>
        <w:t>помещениях</w:t>
      </w:r>
      <w:r>
        <w:rPr>
          <w:spacing w:val="1"/>
        </w:rPr>
        <w:t xml:space="preserve"> </w:t>
      </w:r>
      <w:r>
        <w:t>- залог</w:t>
      </w:r>
      <w:r>
        <w:rPr>
          <w:spacing w:val="-4"/>
        </w:rPr>
        <w:t xml:space="preserve"> </w:t>
      </w:r>
      <w:r>
        <w:rPr>
          <w:spacing w:val="-2"/>
        </w:rPr>
        <w:t>здоровья.</w:t>
      </w:r>
    </w:p>
    <w:p w:rsidR="00434F26" w:rsidRDefault="00A707DE">
      <w:pPr>
        <w:pStyle w:val="a3"/>
        <w:ind w:right="285" w:firstLine="710"/>
      </w:pPr>
      <w:r>
        <w:t>Важность</w:t>
      </w:r>
      <w:r>
        <w:rPr>
          <w:spacing w:val="-1"/>
        </w:rPr>
        <w:t xml:space="preserve"> </w:t>
      </w:r>
      <w:r>
        <w:t>знания правил безопасной</w:t>
      </w:r>
      <w:r>
        <w:rPr>
          <w:spacing w:val="-1"/>
        </w:rPr>
        <w:t xml:space="preserve"> </w:t>
      </w:r>
      <w:r>
        <w:t>жизни. Правила безопасного поведения в природе и</w:t>
      </w:r>
      <w:r>
        <w:rPr>
          <w:spacing w:val="-1"/>
        </w:rPr>
        <w:t xml:space="preserve"> </w:t>
      </w:r>
      <w:r>
        <w:t>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w:t>
      </w:r>
    </w:p>
    <w:p w:rsidR="00434F26" w:rsidRDefault="00A707DE">
      <w:pPr>
        <w:pStyle w:val="a3"/>
        <w:ind w:right="292" w:firstLine="710"/>
      </w:pPr>
      <w:r>
        <w:t>Кто и как изучает природу. Учёные, изучающие живую и неживую природу. Значение наблюдений и эксперимента в изучении законов природы.</w:t>
      </w:r>
    </w:p>
    <w:p w:rsidR="00434F26" w:rsidRDefault="00A707DE">
      <w:pPr>
        <w:pStyle w:val="a3"/>
        <w:ind w:right="288" w:firstLine="710"/>
      </w:pPr>
      <w:r>
        <w:t>Природные явления, происходящие в живой и неживой природе. 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w:t>
      </w:r>
    </w:p>
    <w:p w:rsidR="00434F26" w:rsidRDefault="00A707DE">
      <w:pPr>
        <w:pStyle w:val="a3"/>
        <w:ind w:right="274" w:firstLine="710"/>
      </w:pPr>
      <w:r>
        <w:t>Что изучает</w:t>
      </w:r>
      <w:r>
        <w:rPr>
          <w:spacing w:val="-2"/>
        </w:rPr>
        <w:t xml:space="preserve"> </w:t>
      </w:r>
      <w:r>
        <w:t>наука</w:t>
      </w:r>
      <w:r>
        <w:rPr>
          <w:spacing w:val="-3"/>
        </w:rPr>
        <w:t xml:space="preserve"> </w:t>
      </w:r>
      <w:r>
        <w:t>астрономия.</w:t>
      </w:r>
      <w:r>
        <w:rPr>
          <w:spacing w:val="-5"/>
        </w:rPr>
        <w:t xml:space="preserve"> </w:t>
      </w:r>
      <w:r>
        <w:t>Первые</w:t>
      </w:r>
      <w:r>
        <w:rPr>
          <w:spacing w:val="-8"/>
        </w:rPr>
        <w:t xml:space="preserve"> </w:t>
      </w:r>
      <w:r>
        <w:t>представления</w:t>
      </w:r>
      <w:r>
        <w:rPr>
          <w:spacing w:val="-7"/>
        </w:rPr>
        <w:t xml:space="preserve"> </w:t>
      </w:r>
      <w:r>
        <w:t>о</w:t>
      </w:r>
      <w:r>
        <w:rPr>
          <w:spacing w:val="-2"/>
        </w:rPr>
        <w:t xml:space="preserve"> </w:t>
      </w:r>
      <w:r>
        <w:t>небесных</w:t>
      </w:r>
      <w:r>
        <w:rPr>
          <w:spacing w:val="-7"/>
        </w:rPr>
        <w:t xml:space="preserve"> </w:t>
      </w:r>
      <w:r>
        <w:t>телах. Звёзды -</w:t>
      </w:r>
      <w:r>
        <w:rPr>
          <w:spacing w:val="-5"/>
        </w:rPr>
        <w:t xml:space="preserve"> </w:t>
      </w:r>
      <w:r>
        <w:t>раскалённые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w:t>
      </w:r>
      <w:r>
        <w:rPr>
          <w:spacing w:val="40"/>
        </w:rPr>
        <w:t xml:space="preserve"> </w:t>
      </w:r>
      <w:r>
        <w:t>поведения под солнечными лучами. Почитание Солнца древними народами, его образ в произведениях народного творчества.</w:t>
      </w:r>
    </w:p>
    <w:p w:rsidR="00434F26" w:rsidRDefault="00A707DE">
      <w:pPr>
        <w:pStyle w:val="a3"/>
        <w:ind w:right="277" w:firstLine="710"/>
      </w:pPr>
      <w:r>
        <w:t>Космические объекты и явления, наблюдаемые на ночном небе. Звёзды и созвездия. Кометы, метеоры, метеориты. Красота ночного неба. Планеты - холодные космические тела. Земля - планета. Общие представления о её форме, размерах и движении. Вращение Земли вокруг оси как причина смены дня и ночи, обращение вокруг Солнца - причина смены времён года.</w:t>
      </w:r>
    </w:p>
    <w:p w:rsidR="00434F26" w:rsidRDefault="00A707DE">
      <w:pPr>
        <w:pStyle w:val="a3"/>
        <w:spacing w:before="2" w:line="237" w:lineRule="auto"/>
        <w:ind w:right="287" w:firstLine="710"/>
      </w:pPr>
      <w:r>
        <w:t>Глобус - модель Земли. Представления древних о Земле. Первый полёт человека вокруг</w:t>
      </w:r>
      <w:r>
        <w:rPr>
          <w:spacing w:val="40"/>
        </w:rPr>
        <w:t xml:space="preserve"> </w:t>
      </w:r>
      <w:r>
        <w:t>Земли, первый космонавт мира Ю.А. Гагарин. Вид Земли из космоса.</w:t>
      </w:r>
    </w:p>
    <w:p w:rsidR="00434F26" w:rsidRDefault="00A707DE">
      <w:pPr>
        <w:pStyle w:val="a3"/>
        <w:spacing w:before="6" w:line="237" w:lineRule="auto"/>
        <w:ind w:right="282" w:firstLine="710"/>
      </w:pPr>
      <w:r>
        <w:t>Луна - естественный спутник Земли. Движение Луны вокруг Земли как причина изменения её видимой формы в течение месяца (фазы Луны).</w:t>
      </w:r>
    </w:p>
    <w:p w:rsidR="00434F26" w:rsidRDefault="00A707DE">
      <w:pPr>
        <w:pStyle w:val="a3"/>
        <w:spacing w:before="5" w:line="237" w:lineRule="auto"/>
        <w:ind w:right="289" w:firstLine="710"/>
      </w:pPr>
      <w:r>
        <w:t>Первые космические полёты на Луну. Общие представления о Солнечной системе, её составе и разнообразии планет.</w:t>
      </w:r>
    </w:p>
    <w:p w:rsidR="00434F26" w:rsidRDefault="00A707DE">
      <w:pPr>
        <w:pStyle w:val="a3"/>
        <w:spacing w:before="4" w:line="275" w:lineRule="exact"/>
        <w:ind w:left="1138"/>
      </w:pPr>
      <w:r>
        <w:t>Что</w:t>
      </w:r>
      <w:r>
        <w:rPr>
          <w:spacing w:val="-1"/>
        </w:rPr>
        <w:t xml:space="preserve"> </w:t>
      </w:r>
      <w:r>
        <w:t>изучает</w:t>
      </w:r>
      <w:r>
        <w:rPr>
          <w:spacing w:val="-2"/>
        </w:rPr>
        <w:t xml:space="preserve"> </w:t>
      </w:r>
      <w:r>
        <w:t>наука</w:t>
      </w:r>
      <w:r>
        <w:rPr>
          <w:spacing w:val="-2"/>
        </w:rPr>
        <w:t xml:space="preserve"> </w:t>
      </w:r>
      <w:r>
        <w:t>география. Соотношение</w:t>
      </w:r>
      <w:r>
        <w:rPr>
          <w:spacing w:val="-8"/>
        </w:rPr>
        <w:t xml:space="preserve"> </w:t>
      </w:r>
      <w:r>
        <w:t>воды</w:t>
      </w:r>
      <w:r>
        <w:rPr>
          <w:spacing w:val="-1"/>
        </w:rPr>
        <w:t xml:space="preserve"> </w:t>
      </w:r>
      <w:r>
        <w:t>и</w:t>
      </w:r>
      <w:r>
        <w:rPr>
          <w:spacing w:val="-5"/>
        </w:rPr>
        <w:t xml:space="preserve"> </w:t>
      </w:r>
      <w:r>
        <w:t>суши</w:t>
      </w:r>
      <w:r>
        <w:rPr>
          <w:spacing w:val="-1"/>
        </w:rPr>
        <w:t xml:space="preserve"> </w:t>
      </w:r>
      <w:r>
        <w:t>на</w:t>
      </w:r>
      <w:r>
        <w:rPr>
          <w:spacing w:val="-8"/>
        </w:rPr>
        <w:t xml:space="preserve"> </w:t>
      </w:r>
      <w:r>
        <w:t>земной</w:t>
      </w:r>
      <w:r>
        <w:rPr>
          <w:spacing w:val="-5"/>
        </w:rPr>
        <w:t xml:space="preserve"> </w:t>
      </w:r>
      <w:r>
        <w:rPr>
          <w:spacing w:val="-2"/>
        </w:rPr>
        <w:t>поверхности.</w:t>
      </w:r>
    </w:p>
    <w:p w:rsidR="00434F26" w:rsidRDefault="00A707DE">
      <w:pPr>
        <w:pStyle w:val="a3"/>
        <w:spacing w:line="275" w:lineRule="exact"/>
        <w:ind w:left="1138"/>
      </w:pPr>
      <w:r>
        <w:t>Материки</w:t>
      </w:r>
      <w:r>
        <w:rPr>
          <w:spacing w:val="-3"/>
        </w:rPr>
        <w:t xml:space="preserve"> </w:t>
      </w:r>
      <w:r>
        <w:t>и</w:t>
      </w:r>
      <w:r>
        <w:rPr>
          <w:spacing w:val="-5"/>
        </w:rPr>
        <w:t xml:space="preserve"> </w:t>
      </w:r>
      <w:r>
        <w:t>океаны Земли,</w:t>
      </w:r>
      <w:r>
        <w:rPr>
          <w:spacing w:val="-4"/>
        </w:rPr>
        <w:t xml:space="preserve"> </w:t>
      </w:r>
      <w:r>
        <w:t>их</w:t>
      </w:r>
      <w:r>
        <w:rPr>
          <w:spacing w:val="-6"/>
        </w:rPr>
        <w:t xml:space="preserve"> </w:t>
      </w:r>
      <w:r>
        <w:t>число,</w:t>
      </w:r>
      <w:r>
        <w:rPr>
          <w:spacing w:val="-3"/>
        </w:rPr>
        <w:t xml:space="preserve"> </w:t>
      </w:r>
      <w:r>
        <w:t>названия,</w:t>
      </w:r>
      <w:r>
        <w:rPr>
          <w:spacing w:val="-4"/>
        </w:rPr>
        <w:t xml:space="preserve"> </w:t>
      </w:r>
      <w:r>
        <w:t>расположение</w:t>
      </w:r>
      <w:r>
        <w:rPr>
          <w:spacing w:val="-2"/>
        </w:rPr>
        <w:t xml:space="preserve"> </w:t>
      </w:r>
      <w:r>
        <w:t>на</w:t>
      </w:r>
      <w:r>
        <w:rPr>
          <w:spacing w:val="-7"/>
        </w:rPr>
        <w:t xml:space="preserve"> </w:t>
      </w:r>
      <w:r>
        <w:t>глобусе</w:t>
      </w:r>
      <w:r>
        <w:rPr>
          <w:spacing w:val="-2"/>
        </w:rPr>
        <w:t xml:space="preserve"> </w:t>
      </w:r>
      <w:r>
        <w:t>и</w:t>
      </w:r>
      <w:r>
        <w:rPr>
          <w:spacing w:val="-1"/>
        </w:rPr>
        <w:t xml:space="preserve"> </w:t>
      </w:r>
      <w:r>
        <w:t>карте</w:t>
      </w:r>
      <w:r>
        <w:rPr>
          <w:spacing w:val="11"/>
        </w:rPr>
        <w:t xml:space="preserve"> </w:t>
      </w:r>
      <w:r>
        <w:rPr>
          <w:spacing w:val="-2"/>
        </w:rPr>
        <w:t>полушарий.</w:t>
      </w:r>
    </w:p>
    <w:p w:rsidR="00434F26" w:rsidRDefault="00434F26">
      <w:pPr>
        <w:pStyle w:val="a3"/>
        <w:spacing w:line="275" w:lineRule="exact"/>
        <w:sectPr w:rsidR="00434F26">
          <w:pgSz w:w="11900" w:h="16840"/>
          <w:pgMar w:top="960" w:right="141" w:bottom="0" w:left="566" w:header="720" w:footer="720" w:gutter="0"/>
          <w:cols w:space="720"/>
        </w:sectPr>
      </w:pPr>
    </w:p>
    <w:p w:rsidR="00434F26" w:rsidRDefault="00A707DE">
      <w:pPr>
        <w:pStyle w:val="a3"/>
        <w:spacing w:before="74" w:line="275" w:lineRule="exact"/>
        <w:ind w:left="1138"/>
      </w:pPr>
      <w:r>
        <w:lastRenderedPageBreak/>
        <w:t>Формы</w:t>
      </w:r>
      <w:r>
        <w:rPr>
          <w:spacing w:val="-5"/>
        </w:rPr>
        <w:t xml:space="preserve"> </w:t>
      </w:r>
      <w:r>
        <w:t>земной</w:t>
      </w:r>
      <w:r>
        <w:rPr>
          <w:spacing w:val="-1"/>
        </w:rPr>
        <w:t xml:space="preserve"> </w:t>
      </w:r>
      <w:r>
        <w:t>суши:</w:t>
      </w:r>
      <w:r>
        <w:rPr>
          <w:spacing w:val="-2"/>
        </w:rPr>
        <w:t xml:space="preserve"> </w:t>
      </w:r>
      <w:r>
        <w:t>горы,</w:t>
      </w:r>
      <w:r>
        <w:rPr>
          <w:spacing w:val="1"/>
        </w:rPr>
        <w:t xml:space="preserve"> </w:t>
      </w:r>
      <w:r>
        <w:t>равнины,</w:t>
      </w:r>
      <w:r>
        <w:rPr>
          <w:spacing w:val="-5"/>
        </w:rPr>
        <w:t xml:space="preserve"> </w:t>
      </w:r>
      <w:r>
        <w:t>их</w:t>
      </w:r>
      <w:r>
        <w:rPr>
          <w:spacing w:val="-6"/>
        </w:rPr>
        <w:t xml:space="preserve"> </w:t>
      </w:r>
      <w:r>
        <w:t>разнообразие, условное</w:t>
      </w:r>
      <w:r>
        <w:rPr>
          <w:spacing w:val="-12"/>
        </w:rPr>
        <w:t xml:space="preserve"> </w:t>
      </w:r>
      <w:r>
        <w:t>обозначение</w:t>
      </w:r>
      <w:r>
        <w:rPr>
          <w:spacing w:val="-3"/>
        </w:rPr>
        <w:t xml:space="preserve"> </w:t>
      </w:r>
      <w:r>
        <w:t>на</w:t>
      </w:r>
      <w:r>
        <w:rPr>
          <w:spacing w:val="-2"/>
        </w:rPr>
        <w:t xml:space="preserve"> карте.</w:t>
      </w:r>
    </w:p>
    <w:p w:rsidR="00434F26" w:rsidRDefault="00A707DE">
      <w:pPr>
        <w:pStyle w:val="a3"/>
        <w:spacing w:line="275" w:lineRule="exact"/>
        <w:ind w:left="1138"/>
      </w:pPr>
      <w:r>
        <w:t>Холм,</w:t>
      </w:r>
      <w:r>
        <w:rPr>
          <w:spacing w:val="8"/>
        </w:rPr>
        <w:t xml:space="preserve"> </w:t>
      </w:r>
      <w:r>
        <w:t>части</w:t>
      </w:r>
      <w:r>
        <w:rPr>
          <w:spacing w:val="11"/>
        </w:rPr>
        <w:t xml:space="preserve"> </w:t>
      </w:r>
      <w:r>
        <w:t>холма.</w:t>
      </w:r>
      <w:r>
        <w:rPr>
          <w:spacing w:val="11"/>
        </w:rPr>
        <w:t xml:space="preserve"> </w:t>
      </w:r>
      <w:r>
        <w:t>Овраги,</w:t>
      </w:r>
      <w:r>
        <w:rPr>
          <w:spacing w:val="7"/>
        </w:rPr>
        <w:t xml:space="preserve"> </w:t>
      </w:r>
      <w:r>
        <w:t>их</w:t>
      </w:r>
      <w:r>
        <w:rPr>
          <w:spacing w:val="4"/>
        </w:rPr>
        <w:t xml:space="preserve"> </w:t>
      </w:r>
      <w:r>
        <w:t>образование</w:t>
      </w:r>
      <w:r>
        <w:rPr>
          <w:spacing w:val="8"/>
        </w:rPr>
        <w:t xml:space="preserve"> </w:t>
      </w:r>
      <w:r>
        <w:t>и</w:t>
      </w:r>
      <w:r>
        <w:rPr>
          <w:spacing w:val="5"/>
        </w:rPr>
        <w:t xml:space="preserve"> </w:t>
      </w:r>
      <w:r>
        <w:t>борьба</w:t>
      </w:r>
      <w:r>
        <w:rPr>
          <w:spacing w:val="8"/>
        </w:rPr>
        <w:t xml:space="preserve"> </w:t>
      </w:r>
      <w:r>
        <w:t>с</w:t>
      </w:r>
      <w:r>
        <w:rPr>
          <w:spacing w:val="8"/>
        </w:rPr>
        <w:t xml:space="preserve"> </w:t>
      </w:r>
      <w:r>
        <w:t>ними.</w:t>
      </w:r>
      <w:r>
        <w:rPr>
          <w:spacing w:val="11"/>
        </w:rPr>
        <w:t xml:space="preserve"> </w:t>
      </w:r>
      <w:r>
        <w:t>Разнообразие</w:t>
      </w:r>
      <w:r>
        <w:rPr>
          <w:spacing w:val="8"/>
        </w:rPr>
        <w:t xml:space="preserve"> </w:t>
      </w:r>
      <w:r>
        <w:t>гор.</w:t>
      </w:r>
      <w:r>
        <w:rPr>
          <w:spacing w:val="7"/>
        </w:rPr>
        <w:t xml:space="preserve"> </w:t>
      </w:r>
      <w:r>
        <w:t>Горы</w:t>
      </w:r>
      <w:r>
        <w:rPr>
          <w:spacing w:val="11"/>
        </w:rPr>
        <w:t xml:space="preserve"> </w:t>
      </w:r>
      <w:r>
        <w:t>и</w:t>
      </w:r>
      <w:r>
        <w:rPr>
          <w:spacing w:val="6"/>
        </w:rPr>
        <w:t xml:space="preserve"> </w:t>
      </w:r>
      <w:r>
        <w:rPr>
          <w:spacing w:val="-2"/>
        </w:rPr>
        <w:t>люди.</w:t>
      </w:r>
    </w:p>
    <w:p w:rsidR="00434F26" w:rsidRDefault="00A707DE">
      <w:pPr>
        <w:pStyle w:val="a3"/>
        <w:spacing w:before="3" w:line="275" w:lineRule="exact"/>
      </w:pPr>
      <w:r>
        <w:t>Правила</w:t>
      </w:r>
      <w:r>
        <w:rPr>
          <w:spacing w:val="-6"/>
        </w:rPr>
        <w:t xml:space="preserve"> </w:t>
      </w:r>
      <w:r>
        <w:t>безопасного</w:t>
      </w:r>
      <w:r>
        <w:rPr>
          <w:spacing w:val="-2"/>
        </w:rPr>
        <w:t xml:space="preserve"> </w:t>
      </w:r>
      <w:r>
        <w:t>поведения</w:t>
      </w:r>
      <w:r>
        <w:rPr>
          <w:spacing w:val="-7"/>
        </w:rPr>
        <w:t xml:space="preserve"> </w:t>
      </w:r>
      <w:r>
        <w:t>в</w:t>
      </w:r>
      <w:r>
        <w:rPr>
          <w:spacing w:val="-4"/>
        </w:rPr>
        <w:t xml:space="preserve"> </w:t>
      </w:r>
      <w:r>
        <w:rPr>
          <w:spacing w:val="-2"/>
        </w:rPr>
        <w:t>горах.</w:t>
      </w:r>
    </w:p>
    <w:p w:rsidR="00434F26" w:rsidRDefault="00A707DE">
      <w:pPr>
        <w:pStyle w:val="a3"/>
        <w:spacing w:line="242" w:lineRule="auto"/>
        <w:ind w:right="283" w:firstLine="710"/>
      </w:pPr>
      <w:r>
        <w:t>Вулканы, опасность их извержения. Изменение и загрязнение суши людьми: карьеры и отвалы, свалки из пустых пород.</w:t>
      </w:r>
    </w:p>
    <w:p w:rsidR="00434F26" w:rsidRDefault="00A707DE">
      <w:pPr>
        <w:pStyle w:val="a3"/>
        <w:spacing w:line="271" w:lineRule="exact"/>
        <w:ind w:left="1138"/>
      </w:pPr>
      <w:r>
        <w:t>Вода</w:t>
      </w:r>
      <w:r>
        <w:rPr>
          <w:spacing w:val="7"/>
        </w:rPr>
        <w:t xml:space="preserve"> </w:t>
      </w:r>
      <w:r>
        <w:t>на</w:t>
      </w:r>
      <w:r>
        <w:rPr>
          <w:spacing w:val="7"/>
        </w:rPr>
        <w:t xml:space="preserve"> </w:t>
      </w:r>
      <w:r>
        <w:t>Земле.</w:t>
      </w:r>
      <w:r>
        <w:rPr>
          <w:spacing w:val="10"/>
        </w:rPr>
        <w:t xml:space="preserve"> </w:t>
      </w:r>
      <w:r>
        <w:t>Группы</w:t>
      </w:r>
      <w:r>
        <w:rPr>
          <w:spacing w:val="10"/>
        </w:rPr>
        <w:t xml:space="preserve"> </w:t>
      </w:r>
      <w:r>
        <w:t>водоёмов:</w:t>
      </w:r>
      <w:r>
        <w:rPr>
          <w:spacing w:val="10"/>
        </w:rPr>
        <w:t xml:space="preserve"> </w:t>
      </w:r>
      <w:r>
        <w:t>естественные</w:t>
      </w:r>
      <w:r>
        <w:rPr>
          <w:spacing w:val="7"/>
        </w:rPr>
        <w:t xml:space="preserve"> </w:t>
      </w:r>
      <w:r>
        <w:t>и</w:t>
      </w:r>
      <w:r>
        <w:rPr>
          <w:spacing w:val="9"/>
        </w:rPr>
        <w:t xml:space="preserve"> </w:t>
      </w:r>
      <w:r>
        <w:t>искусственные;</w:t>
      </w:r>
      <w:r>
        <w:rPr>
          <w:spacing w:val="5"/>
        </w:rPr>
        <w:t xml:space="preserve"> </w:t>
      </w:r>
      <w:r>
        <w:t>с</w:t>
      </w:r>
      <w:r>
        <w:rPr>
          <w:spacing w:val="7"/>
        </w:rPr>
        <w:t xml:space="preserve"> </w:t>
      </w:r>
      <w:r>
        <w:t>пресной</w:t>
      </w:r>
      <w:r>
        <w:rPr>
          <w:spacing w:val="9"/>
        </w:rPr>
        <w:t xml:space="preserve"> </w:t>
      </w:r>
      <w:r>
        <w:t>и</w:t>
      </w:r>
      <w:r>
        <w:rPr>
          <w:spacing w:val="9"/>
        </w:rPr>
        <w:t xml:space="preserve"> </w:t>
      </w:r>
      <w:r>
        <w:t>солёной</w:t>
      </w:r>
      <w:r>
        <w:rPr>
          <w:spacing w:val="10"/>
        </w:rPr>
        <w:t xml:space="preserve"> </w:t>
      </w:r>
      <w:r>
        <w:rPr>
          <w:spacing w:val="-2"/>
        </w:rPr>
        <w:t>водой.</w:t>
      </w:r>
    </w:p>
    <w:p w:rsidR="00434F26" w:rsidRDefault="00A707DE">
      <w:pPr>
        <w:pStyle w:val="a3"/>
        <w:spacing w:before="1" w:line="275" w:lineRule="exact"/>
      </w:pPr>
      <w:r>
        <w:t>Естественные</w:t>
      </w:r>
      <w:r>
        <w:rPr>
          <w:spacing w:val="-5"/>
        </w:rPr>
        <w:t xml:space="preserve"> </w:t>
      </w:r>
      <w:r>
        <w:t>водоёмы:</w:t>
      </w:r>
      <w:r>
        <w:rPr>
          <w:spacing w:val="-7"/>
        </w:rPr>
        <w:t xml:space="preserve"> </w:t>
      </w:r>
      <w:r>
        <w:t>океан,</w:t>
      </w:r>
      <w:r>
        <w:rPr>
          <w:spacing w:val="-1"/>
        </w:rPr>
        <w:t xml:space="preserve"> </w:t>
      </w:r>
      <w:r>
        <w:t>море,</w:t>
      </w:r>
      <w:r>
        <w:rPr>
          <w:spacing w:val="-5"/>
        </w:rPr>
        <w:t xml:space="preserve"> </w:t>
      </w:r>
      <w:r>
        <w:t>озеро,</w:t>
      </w:r>
      <w:r>
        <w:rPr>
          <w:spacing w:val="-1"/>
        </w:rPr>
        <w:t xml:space="preserve"> </w:t>
      </w:r>
      <w:r>
        <w:rPr>
          <w:spacing w:val="-2"/>
        </w:rPr>
        <w:t>река.</w:t>
      </w:r>
    </w:p>
    <w:p w:rsidR="00434F26" w:rsidRDefault="00A707DE">
      <w:pPr>
        <w:pStyle w:val="a3"/>
        <w:ind w:right="275" w:firstLine="710"/>
      </w:pPr>
      <w:r>
        <w:t>Море и его значение для людей и природы. Морская вода, волны, опасность купания в море. Озеро - замкнутый водоём. Каспийское море - самое большое озеро мира. Байкал - глубочайшее</w:t>
      </w:r>
      <w:r>
        <w:rPr>
          <w:spacing w:val="40"/>
        </w:rPr>
        <w:t xml:space="preserve"> </w:t>
      </w:r>
      <w:r>
        <w:t>озеро мира, жемчужина России.</w:t>
      </w:r>
    </w:p>
    <w:p w:rsidR="00434F26" w:rsidRDefault="00A707DE">
      <w:pPr>
        <w:pStyle w:val="a3"/>
        <w:spacing w:before="1"/>
        <w:ind w:right="275" w:firstLine="710"/>
      </w:pPr>
      <w:r>
        <w:t>Река - постоянный водный поток. Части реки: исток, притоки, устье. Реки и люди. Болото, его значение для рек. Искусственные водоёмы: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водоёмов. Правила безопасного поведения на водоёмах.</w:t>
      </w:r>
    </w:p>
    <w:p w:rsidR="00434F26" w:rsidRDefault="00A707DE">
      <w:pPr>
        <w:pStyle w:val="a3"/>
        <w:spacing w:before="3" w:line="237" w:lineRule="auto"/>
        <w:ind w:right="287" w:firstLine="710"/>
      </w:pPr>
      <w:r>
        <w:t>Важность сохранения красоты и чистоты природы. Формы суши и виды водоёмов родного края. Красота природных пейзажей в произведениях поэтов, писателей, художников, композиторов.</w:t>
      </w:r>
    </w:p>
    <w:p w:rsidR="00434F26" w:rsidRDefault="00A707DE">
      <w:pPr>
        <w:pStyle w:val="a3"/>
        <w:spacing w:before="3"/>
        <w:ind w:right="274" w:firstLine="710"/>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w:t>
      </w:r>
    </w:p>
    <w:p w:rsidR="00434F26" w:rsidRDefault="00A707DE">
      <w:pPr>
        <w:pStyle w:val="a3"/>
        <w:spacing w:before="1" w:line="275" w:lineRule="exact"/>
        <w:ind w:left="1138"/>
      </w:pPr>
      <w:r>
        <w:t>Годовой</w:t>
      </w:r>
      <w:r>
        <w:rPr>
          <w:spacing w:val="-4"/>
        </w:rPr>
        <w:t xml:space="preserve"> </w:t>
      </w:r>
      <w:r>
        <w:t>ход</w:t>
      </w:r>
      <w:r>
        <w:rPr>
          <w:spacing w:val="-1"/>
        </w:rPr>
        <w:t xml:space="preserve"> </w:t>
      </w:r>
      <w:r>
        <w:t>изменений</w:t>
      </w:r>
      <w:r>
        <w:rPr>
          <w:spacing w:val="-3"/>
        </w:rPr>
        <w:t xml:space="preserve"> </w:t>
      </w:r>
      <w:r>
        <w:t>в</w:t>
      </w:r>
      <w:r>
        <w:rPr>
          <w:spacing w:val="-2"/>
        </w:rPr>
        <w:t xml:space="preserve"> </w:t>
      </w:r>
      <w:r>
        <w:t>жизни</w:t>
      </w:r>
      <w:r>
        <w:rPr>
          <w:spacing w:val="-3"/>
        </w:rPr>
        <w:t xml:space="preserve"> </w:t>
      </w:r>
      <w:r>
        <w:rPr>
          <w:spacing w:val="-2"/>
        </w:rPr>
        <w:t>животных.</w:t>
      </w:r>
    </w:p>
    <w:p w:rsidR="00434F26" w:rsidRDefault="00A707DE">
      <w:pPr>
        <w:pStyle w:val="a3"/>
        <w:spacing w:line="242" w:lineRule="auto"/>
        <w:ind w:right="286" w:firstLine="710"/>
      </w:pPr>
      <w:r>
        <w:t>Общество - совокупность людей, объединённых общей культурой и совместной деятельностью. Человек - член общества. Значение труда для человека и общества.</w:t>
      </w:r>
    </w:p>
    <w:p w:rsidR="00434F26" w:rsidRDefault="00A707DE">
      <w:pPr>
        <w:pStyle w:val="a3"/>
        <w:ind w:right="283" w:firstLine="710"/>
      </w:pPr>
      <w:r>
        <w:t>Разнообразие профессий: строители, инженеры, конструкторы, программисты, учёные, деятели</w:t>
      </w:r>
      <w:r>
        <w:rPr>
          <w:spacing w:val="-1"/>
        </w:rPr>
        <w:t xml:space="preserve"> </w:t>
      </w:r>
      <w:r>
        <w:t>литературы</w:t>
      </w:r>
      <w:r>
        <w:rPr>
          <w:spacing w:val="-1"/>
        </w:rPr>
        <w:t xml:space="preserve"> </w:t>
      </w:r>
      <w:r>
        <w:t>и</w:t>
      </w:r>
      <w:r>
        <w:rPr>
          <w:spacing w:val="-1"/>
        </w:rPr>
        <w:t xml:space="preserve"> </w:t>
      </w:r>
      <w:r>
        <w:t>искусства. Важность</w:t>
      </w:r>
      <w:r>
        <w:rPr>
          <w:spacing w:val="-1"/>
        </w:rPr>
        <w:t xml:space="preserve"> </w:t>
      </w:r>
      <w:r>
        <w:t>и</w:t>
      </w:r>
      <w:r>
        <w:rPr>
          <w:spacing w:val="-6"/>
        </w:rPr>
        <w:t xml:space="preserve"> </w:t>
      </w:r>
      <w:r>
        <w:t>необходимость</w:t>
      </w:r>
      <w:r>
        <w:rPr>
          <w:spacing w:val="-1"/>
        </w:rPr>
        <w:t xml:space="preserve"> </w:t>
      </w:r>
      <w:r>
        <w:t>профессии</w:t>
      </w:r>
      <w:r>
        <w:rPr>
          <w:spacing w:val="-1"/>
        </w:rPr>
        <w:t xml:space="preserve"> </w:t>
      </w:r>
      <w:r>
        <w:t>эколога</w:t>
      </w:r>
      <w:r>
        <w:rPr>
          <w:spacing w:val="-8"/>
        </w:rPr>
        <w:t xml:space="preserve"> </w:t>
      </w:r>
      <w:r>
        <w:t>в</w:t>
      </w:r>
      <w:r>
        <w:rPr>
          <w:spacing w:val="-1"/>
        </w:rPr>
        <w:t xml:space="preserve"> </w:t>
      </w:r>
      <w:r>
        <w:t>современном</w:t>
      </w:r>
      <w:r>
        <w:rPr>
          <w:spacing w:val="-1"/>
        </w:rPr>
        <w:t xml:space="preserve"> </w:t>
      </w:r>
      <w:r>
        <w:t>мире. Роль учителя в жизни каждого человека. Наиболее распространённые профессии в городе, селе (в своём регионе).</w:t>
      </w:r>
    </w:p>
    <w:p w:rsidR="00434F26" w:rsidRDefault="00A707DE">
      <w:pPr>
        <w:pStyle w:val="a3"/>
        <w:ind w:right="274" w:firstLine="710"/>
      </w:pPr>
      <w:r>
        <w:t>Культура общения людей, правила этикета. Важность вежливого, уважительного отношения</w:t>
      </w:r>
      <w:r>
        <w:rPr>
          <w:spacing w:val="-2"/>
        </w:rPr>
        <w:t xml:space="preserve"> </w:t>
      </w:r>
      <w:r>
        <w:t>к окружающим. Эмоциональное состояние человека, проявление чувств. Друзья, взаимоотношения с ними. Физическая и духовная красота человека.</w:t>
      </w:r>
    </w:p>
    <w:p w:rsidR="00434F26" w:rsidRDefault="00A707DE">
      <w:pPr>
        <w:pStyle w:val="a3"/>
        <w:ind w:right="281" w:firstLine="710"/>
      </w:pPr>
      <w:r>
        <w:t>Семья - ячейка</w:t>
      </w:r>
      <w:r>
        <w:rPr>
          <w:spacing w:val="-3"/>
        </w:rPr>
        <w:t xml:space="preserve"> </w:t>
      </w:r>
      <w:r>
        <w:t>общества, его</w:t>
      </w:r>
      <w:r>
        <w:rPr>
          <w:spacing w:val="-2"/>
        </w:rPr>
        <w:t xml:space="preserve"> </w:t>
      </w:r>
      <w:r>
        <w:t>основа. Члены семьи, родственники. Имя, отчество, фамилия, их происхождение.</w:t>
      </w:r>
      <w:r>
        <w:rPr>
          <w:spacing w:val="-2"/>
        </w:rPr>
        <w:t xml:space="preserve"> </w:t>
      </w:r>
      <w:r>
        <w:t>Родословная семьи</w:t>
      </w:r>
      <w:r>
        <w:rPr>
          <w:spacing w:val="-3"/>
        </w:rPr>
        <w:t xml:space="preserve"> </w:t>
      </w:r>
      <w:r>
        <w:t>(предки,</w:t>
      </w:r>
      <w:r>
        <w:rPr>
          <w:spacing w:val="-2"/>
        </w:rPr>
        <w:t xml:space="preserve"> </w:t>
      </w:r>
      <w:r>
        <w:t>ближайшие поколения).</w:t>
      </w:r>
      <w:r>
        <w:rPr>
          <w:spacing w:val="-2"/>
        </w:rPr>
        <w:t xml:space="preserve"> </w:t>
      </w:r>
      <w:r>
        <w:t>Место работы членов семьи,</w:t>
      </w:r>
      <w:r>
        <w:rPr>
          <w:spacing w:val="-2"/>
        </w:rPr>
        <w:t xml:space="preserve"> </w:t>
      </w:r>
      <w:r>
        <w:t>их профессии. Домашнее хозяйство, семейный бюджет. Взаимоотношения в семье, забота членов семьи друг о друге. Обязанности ребёнка в семье (забота о младших, стариках, больных, помощь</w:t>
      </w:r>
      <w:r>
        <w:rPr>
          <w:spacing w:val="40"/>
        </w:rPr>
        <w:t xml:space="preserve"> </w:t>
      </w:r>
      <w:r>
        <w:t>взрослым). Труд, отдых, семейные праздники. Семейные традиции и реликвии.</w:t>
      </w:r>
    </w:p>
    <w:p w:rsidR="00434F26" w:rsidRDefault="00A707DE">
      <w:pPr>
        <w:pStyle w:val="a3"/>
        <w:ind w:right="273" w:firstLine="710"/>
      </w:pPr>
      <w:r>
        <w:t>Наша Родина - Россия. Родина, соотечественники. Россия - одно из крупнейших по</w:t>
      </w:r>
      <w:r>
        <w:rPr>
          <w:spacing w:val="40"/>
        </w:rPr>
        <w:t xml:space="preserve"> </w:t>
      </w:r>
      <w:r>
        <w:t>территории государств мира. Государственная граница России, её сухопутные и морские границы. Российская Федерация - многонациональное 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 России.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w:t>
      </w:r>
    </w:p>
    <w:p w:rsidR="00434F26" w:rsidRDefault="00A707DE">
      <w:pPr>
        <w:pStyle w:val="a3"/>
        <w:ind w:right="279" w:firstLine="710"/>
      </w:pPr>
      <w:r>
        <w:t>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Профессиональные праздники.</w:t>
      </w:r>
    </w:p>
    <w:p w:rsidR="00434F26" w:rsidRDefault="00A707DE">
      <w:pPr>
        <w:pStyle w:val="a3"/>
        <w:spacing w:line="275" w:lineRule="exact"/>
        <w:ind w:left="1138"/>
      </w:pPr>
      <w:r>
        <w:t>Дни</w:t>
      </w:r>
      <w:r>
        <w:rPr>
          <w:spacing w:val="-9"/>
        </w:rPr>
        <w:t xml:space="preserve"> </w:t>
      </w:r>
      <w:r>
        <w:t>охраны</w:t>
      </w:r>
      <w:r>
        <w:rPr>
          <w:spacing w:val="-1"/>
        </w:rPr>
        <w:t xml:space="preserve"> </w:t>
      </w:r>
      <w:r>
        <w:t>природы. Праздники</w:t>
      </w:r>
      <w:r>
        <w:rPr>
          <w:spacing w:val="-6"/>
        </w:rPr>
        <w:t xml:space="preserve"> </w:t>
      </w:r>
      <w:r>
        <w:t>и</w:t>
      </w:r>
      <w:r>
        <w:rPr>
          <w:spacing w:val="-6"/>
        </w:rPr>
        <w:t xml:space="preserve"> </w:t>
      </w:r>
      <w:r>
        <w:t>памятные</w:t>
      </w:r>
      <w:r>
        <w:rPr>
          <w:spacing w:val="-4"/>
        </w:rPr>
        <w:t xml:space="preserve"> </w:t>
      </w:r>
      <w:r>
        <w:t>даты своего</w:t>
      </w:r>
      <w:r>
        <w:rPr>
          <w:spacing w:val="-2"/>
        </w:rPr>
        <w:t xml:space="preserve"> региона.</w:t>
      </w:r>
    </w:p>
    <w:p w:rsidR="00434F26" w:rsidRDefault="00A707DE">
      <w:pPr>
        <w:pStyle w:val="a3"/>
        <w:ind w:right="285" w:firstLine="710"/>
      </w:pPr>
      <w:r>
        <w:t>Москва - столица России, центр управления государством. Расположение Москвы на карте России. Некоторые достопримечательности столицы России (Кремль, Московский университет, московское метро, Большой театр, храм Христа Спасителя).</w:t>
      </w:r>
    </w:p>
    <w:p w:rsidR="00434F26" w:rsidRDefault="00A707DE">
      <w:pPr>
        <w:pStyle w:val="a3"/>
        <w:ind w:right="274" w:firstLine="710"/>
      </w:pPr>
      <w:r>
        <w:t>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1 - Медный всадник, разводные мосты через Неву). Горожане и селяне. Условия жизни в городе (на селе).</w:t>
      </w:r>
    </w:p>
    <w:p w:rsidR="00434F26" w:rsidRDefault="00A707DE">
      <w:pPr>
        <w:pStyle w:val="a3"/>
        <w:spacing w:before="3" w:line="237" w:lineRule="auto"/>
        <w:ind w:right="289" w:firstLine="710"/>
      </w:pPr>
      <w:r>
        <w:t>Промышленные и жилые районы города. Культурные центры города (библиотеки, музеи, театры, стадионы).</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84" w:firstLine="710"/>
      </w:pPr>
      <w:r>
        <w:lastRenderedPageBreak/>
        <w:t>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w:t>
      </w:r>
    </w:p>
    <w:p w:rsidR="00434F26" w:rsidRDefault="00A707DE">
      <w:pPr>
        <w:pStyle w:val="a3"/>
        <w:spacing w:before="5" w:line="237" w:lineRule="auto"/>
        <w:ind w:right="290" w:firstLine="710"/>
      </w:pPr>
      <w:r>
        <w:t>Значение транспорта в жизни</w:t>
      </w:r>
      <w:r>
        <w:rPr>
          <w:spacing w:val="-2"/>
        </w:rPr>
        <w:t xml:space="preserve"> </w:t>
      </w:r>
      <w:r>
        <w:t>общества. Виды</w:t>
      </w:r>
      <w:r>
        <w:rPr>
          <w:spacing w:val="-2"/>
        </w:rPr>
        <w:t xml:space="preserve"> </w:t>
      </w:r>
      <w:r>
        <w:t>транспорта. Правила пользования транспортом. Экологические проблемы города, связанные с транспортом. Экологически чистые виды транспорта.</w:t>
      </w:r>
    </w:p>
    <w:p w:rsidR="00434F26" w:rsidRDefault="00A707DE">
      <w:pPr>
        <w:pStyle w:val="a3"/>
        <w:spacing w:before="4"/>
        <w:ind w:right="277" w:firstLine="710"/>
      </w:pPr>
      <w:r>
        <w:t>Родной край. Родной город (посёлок). Достопримечательности и исторические памятники родного города (посёлка). Расположение родного края, его центра, родного города на карте</w:t>
      </w:r>
    </w:p>
    <w:p w:rsidR="00434F26" w:rsidRDefault="00A707DE">
      <w:pPr>
        <w:pStyle w:val="a3"/>
        <w:ind w:right="283" w:firstLine="710"/>
      </w:pPr>
      <w:r>
        <w:t>Человек - творец.</w:t>
      </w:r>
      <w:r>
        <w:rPr>
          <w:spacing w:val="-1"/>
        </w:rPr>
        <w:t xml:space="preserve"> </w:t>
      </w:r>
      <w:r>
        <w:t>Человек -</w:t>
      </w:r>
      <w:r>
        <w:rPr>
          <w:spacing w:val="-1"/>
        </w:rPr>
        <w:t xml:space="preserve"> </w:t>
      </w:r>
      <w:r>
        <w:t>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w:t>
      </w:r>
    </w:p>
    <w:p w:rsidR="00434F26" w:rsidRDefault="00A707DE">
      <w:pPr>
        <w:pStyle w:val="a3"/>
        <w:ind w:right="278" w:firstLine="710"/>
      </w:pPr>
      <w:r>
        <w:t>Значение письменности, счёта, средств связи в жизни людей. Бережное отношение к книге. Старинные и современные средства письменности, счёта, связи. Почта, телеграф, мобильный телефон, компьютер, электронная почта, радио, телевидение, пресса, Интернет.</w:t>
      </w:r>
    </w:p>
    <w:p w:rsidR="00434F26" w:rsidRDefault="00A707DE">
      <w:pPr>
        <w:pStyle w:val="a3"/>
        <w:ind w:right="278" w:firstLine="710"/>
      </w:pPr>
      <w:r>
        <w:t>Мир искусства. Виды художественного творчества: литература, музыка, живопись, скульптура, театр, кино. Образы природных пейзажей, времён года в искусстве: в поэзии, на художественных полотнах. Художественные музеи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w:t>
      </w:r>
      <w:r>
        <w:rPr>
          <w:spacing w:val="40"/>
        </w:rPr>
        <w:t xml:space="preserve"> </w:t>
      </w:r>
      <w:r>
        <w:t>узорах одежды, предметах быта).</w:t>
      </w:r>
    </w:p>
    <w:p w:rsidR="00434F26" w:rsidRDefault="00A707DE">
      <w:pPr>
        <w:pStyle w:val="a3"/>
        <w:spacing w:before="2"/>
        <w:ind w:right="283" w:firstLine="710"/>
      </w:pPr>
      <w:r>
        <w:t>Памятники культуры на ближайших улицах родного города (села), важность бережного отношения к ним.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w:t>
      </w:r>
    </w:p>
    <w:p w:rsidR="00434F26" w:rsidRDefault="00A707DE">
      <w:pPr>
        <w:pStyle w:val="a3"/>
        <w:ind w:right="285" w:firstLine="710"/>
      </w:pPr>
      <w:r>
        <w:t>Что находится во дворах домов. Бережное</w:t>
      </w:r>
      <w:r>
        <w:rPr>
          <w:spacing w:val="-3"/>
        </w:rPr>
        <w:t xml:space="preserve"> </w:t>
      </w:r>
      <w:r>
        <w:t>отношение к строениям и 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w:t>
      </w:r>
    </w:p>
    <w:p w:rsidR="00434F26" w:rsidRDefault="00A707DE">
      <w:pPr>
        <w:pStyle w:val="3"/>
        <w:spacing w:before="3"/>
        <w:jc w:val="both"/>
      </w:pPr>
      <w:r>
        <w:t>Содержание</w:t>
      </w:r>
      <w:r>
        <w:rPr>
          <w:spacing w:val="-3"/>
        </w:rPr>
        <w:t xml:space="preserve"> </w:t>
      </w:r>
      <w:r>
        <w:t>обучения.</w:t>
      </w:r>
      <w:r>
        <w:rPr>
          <w:spacing w:val="-3"/>
        </w:rPr>
        <w:t xml:space="preserve"> </w:t>
      </w:r>
      <w:r>
        <w:t>3</w:t>
      </w:r>
      <w:r>
        <w:rPr>
          <w:spacing w:val="-1"/>
        </w:rPr>
        <w:t xml:space="preserve"> </w:t>
      </w:r>
      <w:r>
        <w:rPr>
          <w:spacing w:val="-2"/>
        </w:rPr>
        <w:t>класс.</w:t>
      </w:r>
    </w:p>
    <w:p w:rsidR="00434F26" w:rsidRDefault="00A707DE">
      <w:pPr>
        <w:pStyle w:val="a3"/>
        <w:ind w:right="282" w:firstLine="710"/>
      </w:pPr>
      <w:r>
        <w:t>Разнообразие изменений в окружающем мире. Наблюдения - источник знаний о природе и обществе, способ их</w:t>
      </w:r>
      <w:r>
        <w:rPr>
          <w:spacing w:val="-2"/>
        </w:rPr>
        <w:t xml:space="preserve"> </w:t>
      </w:r>
      <w:r>
        <w:t>изучения. Разнообразие</w:t>
      </w:r>
      <w:r>
        <w:rPr>
          <w:spacing w:val="-3"/>
        </w:rPr>
        <w:t xml:space="preserve"> </w:t>
      </w:r>
      <w:r>
        <w:t>изменений, происходящих</w:t>
      </w:r>
      <w:r>
        <w:rPr>
          <w:spacing w:val="-2"/>
        </w:rPr>
        <w:t xml:space="preserve"> </w:t>
      </w:r>
      <w:r>
        <w:t>в</w:t>
      </w:r>
      <w:r>
        <w:rPr>
          <w:spacing w:val="-1"/>
        </w:rPr>
        <w:t xml:space="preserve"> </w:t>
      </w:r>
      <w:r>
        <w:t>природе, в</w:t>
      </w:r>
      <w:r>
        <w:rPr>
          <w:spacing w:val="-1"/>
        </w:rPr>
        <w:t xml:space="preserve"> </w:t>
      </w:r>
      <w:r>
        <w:t>жизни человека, в обществе.</w:t>
      </w:r>
    </w:p>
    <w:p w:rsidR="00434F26" w:rsidRDefault="00A707DE">
      <w:pPr>
        <w:pStyle w:val="a3"/>
        <w:ind w:right="282" w:firstLine="710"/>
      </w:pPr>
      <w: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rsidR="00434F26" w:rsidRDefault="00A707DE">
      <w:pPr>
        <w:pStyle w:val="a3"/>
        <w:ind w:right="281" w:firstLine="710"/>
      </w:pPr>
      <w:r>
        <w:t>Календарное и астрономическое начало сезонов, особые дни года: 21 марта, 22 июня, 23 сентября, 22 декабря. Отличие годового календаря земледельца, составленного нашими предками,</w:t>
      </w:r>
      <w:r>
        <w:rPr>
          <w:spacing w:val="-2"/>
        </w:rPr>
        <w:t xml:space="preserve"> </w:t>
      </w:r>
      <w:r>
        <w:t>от современного календаря.</w:t>
      </w:r>
    </w:p>
    <w:p w:rsidR="00434F26" w:rsidRDefault="00A707DE">
      <w:pPr>
        <w:pStyle w:val="a3"/>
        <w:ind w:right="287" w:firstLine="710"/>
      </w:pPr>
      <w:r>
        <w:t>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w:t>
      </w:r>
    </w:p>
    <w:p w:rsidR="00434F26" w:rsidRDefault="00A707DE">
      <w:pPr>
        <w:pStyle w:val="a3"/>
        <w:ind w:right="287" w:firstLine="710"/>
      </w:pPr>
      <w:r>
        <w:t>Погода и её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w:t>
      </w:r>
    </w:p>
    <w:p w:rsidR="00434F26" w:rsidRDefault="00A707DE">
      <w:pPr>
        <w:pStyle w:val="a3"/>
        <w:spacing w:line="274" w:lineRule="exact"/>
        <w:ind w:left="1138"/>
      </w:pPr>
      <w:r>
        <w:t>Профессия</w:t>
      </w:r>
      <w:r>
        <w:rPr>
          <w:spacing w:val="-4"/>
        </w:rPr>
        <w:t xml:space="preserve"> </w:t>
      </w:r>
      <w:r>
        <w:t>метеоролог.</w:t>
      </w:r>
      <w:r>
        <w:rPr>
          <w:spacing w:val="-2"/>
        </w:rPr>
        <w:t xml:space="preserve"> </w:t>
      </w:r>
      <w:r>
        <w:t>Современная</w:t>
      </w:r>
      <w:r>
        <w:rPr>
          <w:spacing w:val="-7"/>
        </w:rPr>
        <w:t xml:space="preserve"> </w:t>
      </w:r>
      <w:r>
        <w:rPr>
          <w:spacing w:val="-2"/>
        </w:rPr>
        <w:t>метеослужба.</w:t>
      </w:r>
    </w:p>
    <w:p w:rsidR="00434F26" w:rsidRDefault="00A707DE">
      <w:pPr>
        <w:pStyle w:val="a3"/>
        <w:spacing w:before="4" w:line="237" w:lineRule="auto"/>
        <w:ind w:right="288" w:firstLine="710"/>
      </w:pPr>
      <w:r>
        <w:t>Дневник</w:t>
      </w:r>
      <w:r>
        <w:rPr>
          <w:spacing w:val="-5"/>
        </w:rPr>
        <w:t xml:space="preserve"> </w:t>
      </w:r>
      <w:r>
        <w:t>наблюдений за</w:t>
      </w:r>
      <w:r>
        <w:rPr>
          <w:spacing w:val="-4"/>
        </w:rPr>
        <w:t xml:space="preserve"> </w:t>
      </w:r>
      <w:r>
        <w:t>погодой.</w:t>
      </w:r>
      <w:r>
        <w:rPr>
          <w:spacing w:val="-2"/>
        </w:rPr>
        <w:t xml:space="preserve"> </w:t>
      </w:r>
      <w:r>
        <w:t>Систематические наблюдения за</w:t>
      </w:r>
      <w:r>
        <w:rPr>
          <w:spacing w:val="-4"/>
        </w:rPr>
        <w:t xml:space="preserve"> </w:t>
      </w:r>
      <w:r>
        <w:t>природными</w:t>
      </w:r>
      <w:r>
        <w:rPr>
          <w:spacing w:val="-3"/>
        </w:rPr>
        <w:t xml:space="preserve"> </w:t>
      </w:r>
      <w:r>
        <w:t>явлениями,</w:t>
      </w:r>
      <w:r>
        <w:rPr>
          <w:spacing w:val="-6"/>
        </w:rPr>
        <w:t xml:space="preserve"> </w:t>
      </w:r>
      <w:r>
        <w:t>их отражение в народных приметах, поговорках (на местном материале).</w:t>
      </w:r>
    </w:p>
    <w:p w:rsidR="00434F26" w:rsidRDefault="00A707DE">
      <w:pPr>
        <w:pStyle w:val="a3"/>
        <w:spacing w:before="4" w:line="275" w:lineRule="exact"/>
        <w:ind w:left="1138"/>
      </w:pPr>
      <w:r>
        <w:t>Сезонные</w:t>
      </w:r>
      <w:r>
        <w:rPr>
          <w:spacing w:val="-6"/>
        </w:rPr>
        <w:t xml:space="preserve"> </w:t>
      </w:r>
      <w:r>
        <w:t>изменения</w:t>
      </w:r>
      <w:r>
        <w:rPr>
          <w:spacing w:val="-7"/>
        </w:rPr>
        <w:t xml:space="preserve"> </w:t>
      </w:r>
      <w:r>
        <w:t>в</w:t>
      </w:r>
      <w:r>
        <w:rPr>
          <w:spacing w:val="-5"/>
        </w:rPr>
        <w:t xml:space="preserve"> </w:t>
      </w:r>
      <w:r>
        <w:t>природе. Сезонные</w:t>
      </w:r>
      <w:r>
        <w:rPr>
          <w:spacing w:val="-3"/>
        </w:rPr>
        <w:t xml:space="preserve"> </w:t>
      </w:r>
      <w:r>
        <w:t>явления</w:t>
      </w:r>
      <w:r>
        <w:rPr>
          <w:spacing w:val="-2"/>
        </w:rPr>
        <w:t xml:space="preserve"> </w:t>
      </w:r>
      <w:r>
        <w:t>в</w:t>
      </w:r>
      <w:r>
        <w:rPr>
          <w:spacing w:val="-5"/>
        </w:rPr>
        <w:t xml:space="preserve"> </w:t>
      </w:r>
      <w:r>
        <w:rPr>
          <w:spacing w:val="-2"/>
        </w:rPr>
        <w:t>природе.</w:t>
      </w:r>
    </w:p>
    <w:p w:rsidR="00434F26" w:rsidRDefault="00A707DE">
      <w:pPr>
        <w:pStyle w:val="a3"/>
        <w:ind w:right="288" w:firstLine="710"/>
      </w:pPr>
      <w:r>
        <w:t>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w:t>
      </w:r>
    </w:p>
    <w:p w:rsidR="00434F26" w:rsidRDefault="00A707DE">
      <w:pPr>
        <w:pStyle w:val="a3"/>
        <w:spacing w:before="1"/>
        <w:ind w:right="274" w:firstLine="710"/>
      </w:pPr>
      <w:r>
        <w:t>Изменения в неживой и живой природе в зимние месяцы: низкое положение Солнца над горизонтом,</w:t>
      </w:r>
      <w:r>
        <w:rPr>
          <w:spacing w:val="-1"/>
        </w:rPr>
        <w:t xml:space="preserve"> </w:t>
      </w:r>
      <w:r>
        <w:t>короткая</w:t>
      </w:r>
      <w:r>
        <w:rPr>
          <w:spacing w:val="-3"/>
        </w:rPr>
        <w:t xml:space="preserve"> </w:t>
      </w:r>
      <w:r>
        <w:t>продолжительность</w:t>
      </w:r>
      <w:r>
        <w:rPr>
          <w:spacing w:val="-2"/>
        </w:rPr>
        <w:t xml:space="preserve"> </w:t>
      </w:r>
      <w:r>
        <w:t>дня;</w:t>
      </w:r>
      <w:r>
        <w:rPr>
          <w:spacing w:val="-8"/>
        </w:rPr>
        <w:t xml:space="preserve"> </w:t>
      </w:r>
      <w:r>
        <w:t>мороз,</w:t>
      </w:r>
      <w:r>
        <w:rPr>
          <w:spacing w:val="-1"/>
        </w:rPr>
        <w:t xml:space="preserve"> </w:t>
      </w:r>
      <w:r>
        <w:t>снегопад,</w:t>
      </w:r>
      <w:r>
        <w:rPr>
          <w:spacing w:val="-1"/>
        </w:rPr>
        <w:t xml:space="preserve"> </w:t>
      </w:r>
      <w:r>
        <w:t>снеговой</w:t>
      </w:r>
      <w:r>
        <w:rPr>
          <w:spacing w:val="-2"/>
        </w:rPr>
        <w:t xml:space="preserve"> </w:t>
      </w:r>
      <w:r>
        <w:t>покров,</w:t>
      </w:r>
      <w:r>
        <w:rPr>
          <w:spacing w:val="-1"/>
        </w:rPr>
        <w:t xml:space="preserve"> </w:t>
      </w:r>
      <w:r>
        <w:t>ледостав,</w:t>
      </w:r>
      <w:r>
        <w:rPr>
          <w:spacing w:val="-1"/>
        </w:rPr>
        <w:t xml:space="preserve"> </w:t>
      </w:r>
      <w:r>
        <w:t xml:space="preserve">изморозь. Зимний период в жизни растений и животных. Забота человека о сохранности растений и животных </w:t>
      </w:r>
      <w:r>
        <w:rPr>
          <w:spacing w:val="-2"/>
        </w:rPr>
        <w:t>зимой.</w:t>
      </w:r>
    </w:p>
    <w:p w:rsidR="00434F26" w:rsidRDefault="00A707DE">
      <w:pPr>
        <w:pStyle w:val="a3"/>
        <w:spacing w:before="3" w:line="237" w:lineRule="auto"/>
        <w:ind w:firstLine="710"/>
        <w:jc w:val="left"/>
      </w:pPr>
      <w:r>
        <w:t>Изменения</w:t>
      </w:r>
      <w:r>
        <w:rPr>
          <w:spacing w:val="80"/>
        </w:rPr>
        <w:t xml:space="preserve"> </w:t>
      </w:r>
      <w:r>
        <w:t>в</w:t>
      </w:r>
      <w:r>
        <w:rPr>
          <w:spacing w:val="78"/>
        </w:rPr>
        <w:t xml:space="preserve"> </w:t>
      </w:r>
      <w:r>
        <w:t>неживой</w:t>
      </w:r>
      <w:r>
        <w:rPr>
          <w:spacing w:val="80"/>
        </w:rPr>
        <w:t xml:space="preserve"> </w:t>
      </w:r>
      <w:r>
        <w:t>и</w:t>
      </w:r>
      <w:r>
        <w:rPr>
          <w:spacing w:val="77"/>
        </w:rPr>
        <w:t xml:space="preserve"> </w:t>
      </w:r>
      <w:r>
        <w:t>живой</w:t>
      </w:r>
      <w:r>
        <w:rPr>
          <w:spacing w:val="80"/>
        </w:rPr>
        <w:t xml:space="preserve"> </w:t>
      </w:r>
      <w:r>
        <w:t>природе</w:t>
      </w:r>
      <w:r>
        <w:rPr>
          <w:spacing w:val="80"/>
        </w:rPr>
        <w:t xml:space="preserve"> </w:t>
      </w:r>
      <w:r>
        <w:t>весной:</w:t>
      </w:r>
      <w:r>
        <w:rPr>
          <w:spacing w:val="77"/>
        </w:rPr>
        <w:t xml:space="preserve"> </w:t>
      </w:r>
      <w:r>
        <w:t>более</w:t>
      </w:r>
      <w:r>
        <w:rPr>
          <w:spacing w:val="80"/>
        </w:rPr>
        <w:t xml:space="preserve"> </w:t>
      </w:r>
      <w:r>
        <w:t>высокое</w:t>
      </w:r>
      <w:r>
        <w:rPr>
          <w:spacing w:val="80"/>
        </w:rPr>
        <w:t xml:space="preserve"> </w:t>
      </w:r>
      <w:r>
        <w:t>положение</w:t>
      </w:r>
      <w:r>
        <w:rPr>
          <w:spacing w:val="80"/>
        </w:rPr>
        <w:t xml:space="preserve"> </w:t>
      </w:r>
      <w:r>
        <w:t>Солнца</w:t>
      </w:r>
      <w:r>
        <w:rPr>
          <w:spacing w:val="76"/>
        </w:rPr>
        <w:t xml:space="preserve"> </w:t>
      </w:r>
      <w:r>
        <w:t>над горизонтом,</w:t>
      </w:r>
      <w:r>
        <w:rPr>
          <w:spacing w:val="28"/>
        </w:rPr>
        <w:t xml:space="preserve"> </w:t>
      </w:r>
      <w:r>
        <w:t>увеличение</w:t>
      </w:r>
      <w:r>
        <w:rPr>
          <w:spacing w:val="30"/>
        </w:rPr>
        <w:t xml:space="preserve"> </w:t>
      </w:r>
      <w:r>
        <w:t>продолжительности</w:t>
      </w:r>
      <w:r>
        <w:rPr>
          <w:spacing w:val="31"/>
        </w:rPr>
        <w:t xml:space="preserve"> </w:t>
      </w:r>
      <w:r>
        <w:t>дня;</w:t>
      </w:r>
      <w:r>
        <w:rPr>
          <w:spacing w:val="27"/>
        </w:rPr>
        <w:t xml:space="preserve"> </w:t>
      </w:r>
      <w:r>
        <w:t>повышение</w:t>
      </w:r>
      <w:r>
        <w:rPr>
          <w:spacing w:val="29"/>
        </w:rPr>
        <w:t xml:space="preserve"> </w:t>
      </w:r>
      <w:r>
        <w:t>температуры</w:t>
      </w:r>
      <w:r>
        <w:rPr>
          <w:spacing w:val="33"/>
        </w:rPr>
        <w:t xml:space="preserve"> </w:t>
      </w:r>
      <w:r>
        <w:t>воздуха,</w:t>
      </w:r>
      <w:r>
        <w:rPr>
          <w:spacing w:val="32"/>
        </w:rPr>
        <w:t xml:space="preserve"> </w:t>
      </w:r>
      <w:r>
        <w:t>таяние</w:t>
      </w:r>
      <w:r>
        <w:rPr>
          <w:spacing w:val="30"/>
        </w:rPr>
        <w:t xml:space="preserve"> </w:t>
      </w:r>
      <w:r>
        <w:t>снега</w:t>
      </w:r>
      <w:r>
        <w:rPr>
          <w:spacing w:val="30"/>
        </w:rPr>
        <w:t xml:space="preserve"> </w:t>
      </w:r>
      <w:r>
        <w:rPr>
          <w:spacing w:val="-10"/>
        </w:rPr>
        <w:t>и</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jc w:val="left"/>
      </w:pPr>
      <w:r>
        <w:lastRenderedPageBreak/>
        <w:t>льда,</w:t>
      </w:r>
      <w:r>
        <w:rPr>
          <w:spacing w:val="29"/>
        </w:rPr>
        <w:t xml:space="preserve"> </w:t>
      </w:r>
      <w:r>
        <w:t>сокодвижение растений, развёртывание листьев, первоцветы, появление потомства у диких и</w:t>
      </w:r>
      <w:r>
        <w:rPr>
          <w:spacing w:val="40"/>
        </w:rPr>
        <w:t xml:space="preserve"> </w:t>
      </w:r>
      <w:r>
        <w:t>домашних животных, прилёт и гнездование птиц, высиживание птенцов. Весенние заботы человека.</w:t>
      </w:r>
    </w:p>
    <w:p w:rsidR="00434F26" w:rsidRDefault="00A707DE">
      <w:pPr>
        <w:pStyle w:val="a3"/>
        <w:spacing w:before="3" w:line="275" w:lineRule="exact"/>
        <w:ind w:left="1138"/>
        <w:jc w:val="left"/>
      </w:pPr>
      <w:r>
        <w:t>Изменения</w:t>
      </w:r>
      <w:r>
        <w:rPr>
          <w:spacing w:val="-7"/>
        </w:rPr>
        <w:t xml:space="preserve"> </w:t>
      </w:r>
      <w:r>
        <w:t>в</w:t>
      </w:r>
      <w:r>
        <w:rPr>
          <w:spacing w:val="-2"/>
        </w:rPr>
        <w:t xml:space="preserve"> </w:t>
      </w:r>
      <w:r>
        <w:t>неживой</w:t>
      </w:r>
      <w:r>
        <w:rPr>
          <w:spacing w:val="2"/>
        </w:rPr>
        <w:t xml:space="preserve"> </w:t>
      </w:r>
      <w:r>
        <w:t>и</w:t>
      </w:r>
      <w:r>
        <w:rPr>
          <w:spacing w:val="-3"/>
        </w:rPr>
        <w:t xml:space="preserve"> </w:t>
      </w:r>
      <w:r>
        <w:t>живой</w:t>
      </w:r>
      <w:r>
        <w:rPr>
          <w:spacing w:val="-4"/>
        </w:rPr>
        <w:t xml:space="preserve"> </w:t>
      </w:r>
      <w:r>
        <w:t>природе с</w:t>
      </w:r>
      <w:r>
        <w:rPr>
          <w:spacing w:val="-5"/>
        </w:rPr>
        <w:t xml:space="preserve"> </w:t>
      </w:r>
      <w:r>
        <w:t>приходом</w:t>
      </w:r>
      <w:r>
        <w:rPr>
          <w:spacing w:val="2"/>
        </w:rPr>
        <w:t xml:space="preserve"> </w:t>
      </w:r>
      <w:r>
        <w:rPr>
          <w:spacing w:val="-2"/>
        </w:rPr>
        <w:t>лета.</w:t>
      </w:r>
    </w:p>
    <w:p w:rsidR="00434F26" w:rsidRDefault="00A707DE">
      <w:pPr>
        <w:pStyle w:val="a3"/>
        <w:spacing w:line="242" w:lineRule="auto"/>
        <w:ind w:firstLine="710"/>
        <w:jc w:val="left"/>
      </w:pPr>
      <w:r>
        <w:t>Осень,</w:t>
      </w:r>
      <w:r>
        <w:rPr>
          <w:spacing w:val="40"/>
        </w:rPr>
        <w:t xml:space="preserve"> </w:t>
      </w:r>
      <w:r>
        <w:t>зима,</w:t>
      </w:r>
      <w:r>
        <w:rPr>
          <w:spacing w:val="40"/>
        </w:rPr>
        <w:t xml:space="preserve"> </w:t>
      </w:r>
      <w:r>
        <w:t>весна</w:t>
      </w:r>
      <w:r>
        <w:rPr>
          <w:spacing w:val="40"/>
        </w:rPr>
        <w:t xml:space="preserve"> </w:t>
      </w:r>
      <w:r>
        <w:t>в</w:t>
      </w:r>
      <w:r>
        <w:rPr>
          <w:spacing w:val="40"/>
        </w:rPr>
        <w:t xml:space="preserve"> </w:t>
      </w:r>
      <w:r>
        <w:t>жизни</w:t>
      </w:r>
      <w:r>
        <w:rPr>
          <w:spacing w:val="40"/>
        </w:rPr>
        <w:t xml:space="preserve"> </w:t>
      </w:r>
      <w:r>
        <w:t>наших</w:t>
      </w:r>
      <w:r>
        <w:rPr>
          <w:spacing w:val="40"/>
        </w:rPr>
        <w:t xml:space="preserve"> </w:t>
      </w:r>
      <w:r>
        <w:t>предков,</w:t>
      </w:r>
      <w:r>
        <w:rPr>
          <w:spacing w:val="40"/>
        </w:rPr>
        <w:t xml:space="preserve"> </w:t>
      </w:r>
      <w:r>
        <w:t>их</w:t>
      </w:r>
      <w:r>
        <w:rPr>
          <w:spacing w:val="40"/>
        </w:rPr>
        <w:t xml:space="preserve"> </w:t>
      </w:r>
      <w:r>
        <w:t>повседневные</w:t>
      </w:r>
      <w:r>
        <w:rPr>
          <w:spacing w:val="40"/>
        </w:rPr>
        <w:t xml:space="preserve"> </w:t>
      </w:r>
      <w:r>
        <w:t>заботы,</w:t>
      </w:r>
      <w:r>
        <w:rPr>
          <w:spacing w:val="40"/>
        </w:rPr>
        <w:t xml:space="preserve"> </w:t>
      </w:r>
      <w:r>
        <w:t>традиции,</w:t>
      </w:r>
      <w:r>
        <w:rPr>
          <w:spacing w:val="40"/>
        </w:rPr>
        <w:t xml:space="preserve"> </w:t>
      </w:r>
      <w:r>
        <w:t>обычаи, праздники. Времена года в произведениях литературы и искусства.</w:t>
      </w:r>
    </w:p>
    <w:p w:rsidR="00434F26" w:rsidRDefault="00A707DE">
      <w:pPr>
        <w:pStyle w:val="a3"/>
        <w:spacing w:line="271" w:lineRule="exact"/>
        <w:ind w:left="1138"/>
        <w:jc w:val="left"/>
      </w:pPr>
      <w:r>
        <w:t>Тела</w:t>
      </w:r>
      <w:r>
        <w:rPr>
          <w:spacing w:val="49"/>
        </w:rPr>
        <w:t xml:space="preserve"> </w:t>
      </w:r>
      <w:r>
        <w:t>и</w:t>
      </w:r>
      <w:r>
        <w:rPr>
          <w:spacing w:val="49"/>
        </w:rPr>
        <w:t xml:space="preserve"> </w:t>
      </w:r>
      <w:r>
        <w:t>вещества,</w:t>
      </w:r>
      <w:r>
        <w:rPr>
          <w:spacing w:val="54"/>
        </w:rPr>
        <w:t xml:space="preserve"> </w:t>
      </w:r>
      <w:r>
        <w:t>их</w:t>
      </w:r>
      <w:r>
        <w:rPr>
          <w:spacing w:val="47"/>
        </w:rPr>
        <w:t xml:space="preserve"> </w:t>
      </w:r>
      <w:r>
        <w:t>свойства.</w:t>
      </w:r>
      <w:r>
        <w:rPr>
          <w:spacing w:val="55"/>
        </w:rPr>
        <w:t xml:space="preserve"> </w:t>
      </w:r>
      <w:r>
        <w:t>Понятия</w:t>
      </w:r>
      <w:r>
        <w:rPr>
          <w:spacing w:val="51"/>
        </w:rPr>
        <w:t xml:space="preserve"> </w:t>
      </w:r>
      <w:r>
        <w:t>"тело"</w:t>
      </w:r>
      <w:r>
        <w:rPr>
          <w:spacing w:val="51"/>
        </w:rPr>
        <w:t xml:space="preserve"> </w:t>
      </w:r>
      <w:r>
        <w:t>и</w:t>
      </w:r>
      <w:r>
        <w:rPr>
          <w:spacing w:val="48"/>
        </w:rPr>
        <w:t xml:space="preserve"> </w:t>
      </w:r>
      <w:r>
        <w:t>"вещество".</w:t>
      </w:r>
      <w:r>
        <w:rPr>
          <w:spacing w:val="50"/>
        </w:rPr>
        <w:t xml:space="preserve"> </w:t>
      </w:r>
      <w:r>
        <w:t>Разнообразие</w:t>
      </w:r>
      <w:r>
        <w:rPr>
          <w:spacing w:val="46"/>
        </w:rPr>
        <w:t xml:space="preserve"> </w:t>
      </w:r>
      <w:r>
        <w:t>тел</w:t>
      </w:r>
      <w:r>
        <w:rPr>
          <w:spacing w:val="52"/>
        </w:rPr>
        <w:t xml:space="preserve"> </w:t>
      </w:r>
      <w:r>
        <w:t>и</w:t>
      </w:r>
      <w:r>
        <w:rPr>
          <w:spacing w:val="49"/>
        </w:rPr>
        <w:t xml:space="preserve"> </w:t>
      </w:r>
      <w:r>
        <w:rPr>
          <w:spacing w:val="-2"/>
        </w:rPr>
        <w:t>веществ.</w:t>
      </w:r>
    </w:p>
    <w:p w:rsidR="00434F26" w:rsidRDefault="00A707DE">
      <w:pPr>
        <w:pStyle w:val="a3"/>
        <w:spacing w:before="1" w:line="275" w:lineRule="exact"/>
        <w:jc w:val="left"/>
      </w:pPr>
      <w:r>
        <w:t>Свойства</w:t>
      </w:r>
      <w:r>
        <w:rPr>
          <w:spacing w:val="-4"/>
        </w:rPr>
        <w:t xml:space="preserve"> </w:t>
      </w:r>
      <w:r>
        <w:t>веществ.</w:t>
      </w:r>
      <w:r>
        <w:rPr>
          <w:spacing w:val="-5"/>
        </w:rPr>
        <w:t xml:space="preserve"> </w:t>
      </w:r>
      <w:r>
        <w:t>Твёрдое,</w:t>
      </w:r>
      <w:r>
        <w:rPr>
          <w:spacing w:val="-4"/>
        </w:rPr>
        <w:t xml:space="preserve"> </w:t>
      </w:r>
      <w:r>
        <w:t>жидкое,</w:t>
      </w:r>
      <w:r>
        <w:rPr>
          <w:spacing w:val="-5"/>
        </w:rPr>
        <w:t xml:space="preserve"> </w:t>
      </w:r>
      <w:r>
        <w:t>газообразное</w:t>
      </w:r>
      <w:r>
        <w:rPr>
          <w:spacing w:val="-7"/>
        </w:rPr>
        <w:t xml:space="preserve"> </w:t>
      </w:r>
      <w:r>
        <w:t>состояния</w:t>
      </w:r>
      <w:r>
        <w:rPr>
          <w:spacing w:val="-6"/>
        </w:rPr>
        <w:t xml:space="preserve"> </w:t>
      </w:r>
      <w:r>
        <w:rPr>
          <w:spacing w:val="-2"/>
        </w:rPr>
        <w:t>вещества.</w:t>
      </w:r>
    </w:p>
    <w:p w:rsidR="00434F26" w:rsidRDefault="00A707DE">
      <w:pPr>
        <w:pStyle w:val="a3"/>
        <w:spacing w:line="275" w:lineRule="exact"/>
        <w:ind w:left="1138"/>
        <w:jc w:val="left"/>
      </w:pPr>
      <w:r>
        <w:t>Общее</w:t>
      </w:r>
      <w:r>
        <w:rPr>
          <w:spacing w:val="-5"/>
        </w:rPr>
        <w:t xml:space="preserve"> </w:t>
      </w:r>
      <w:r>
        <w:t>представление</w:t>
      </w:r>
      <w:r>
        <w:rPr>
          <w:spacing w:val="-8"/>
        </w:rPr>
        <w:t xml:space="preserve"> </w:t>
      </w:r>
      <w:r>
        <w:t>о</w:t>
      </w:r>
      <w:r>
        <w:rPr>
          <w:spacing w:val="2"/>
        </w:rPr>
        <w:t xml:space="preserve"> </w:t>
      </w:r>
      <w:r>
        <w:t>строении</w:t>
      </w:r>
      <w:r>
        <w:rPr>
          <w:spacing w:val="-1"/>
        </w:rPr>
        <w:t xml:space="preserve"> </w:t>
      </w:r>
      <w:r>
        <w:t>веществ,</w:t>
      </w:r>
      <w:r>
        <w:rPr>
          <w:spacing w:val="-4"/>
        </w:rPr>
        <w:t xml:space="preserve"> </w:t>
      </w:r>
      <w:r>
        <w:t>их</w:t>
      </w:r>
      <w:r>
        <w:rPr>
          <w:spacing w:val="-7"/>
        </w:rPr>
        <w:t xml:space="preserve"> </w:t>
      </w:r>
      <w:r>
        <w:t>мельчайших</w:t>
      </w:r>
      <w:r>
        <w:rPr>
          <w:spacing w:val="-6"/>
        </w:rPr>
        <w:t xml:space="preserve"> </w:t>
      </w:r>
      <w:r>
        <w:rPr>
          <w:spacing w:val="-2"/>
        </w:rPr>
        <w:t>частицах.</w:t>
      </w:r>
    </w:p>
    <w:p w:rsidR="00434F26" w:rsidRDefault="00A707DE">
      <w:pPr>
        <w:pStyle w:val="a3"/>
        <w:spacing w:before="3"/>
        <w:ind w:right="276" w:firstLine="710"/>
        <w:jc w:val="right"/>
      </w:pPr>
      <w:r>
        <w:t>Увеличительные приборы (лупа, микроскоп), открытия, сделанные с их помощью. Клеточное строение живых</w:t>
      </w:r>
      <w:r>
        <w:rPr>
          <w:spacing w:val="-4"/>
        </w:rPr>
        <w:t xml:space="preserve"> </w:t>
      </w:r>
      <w:r>
        <w:t>организмов. Простейшие, бактерии. Защита организма от болезнетворных бактерий. Воздух и его значение для живых существ. Физические свойства воздуха, его состав. Воздух -</w:t>
      </w:r>
    </w:p>
    <w:p w:rsidR="00434F26" w:rsidRDefault="00A707DE">
      <w:pPr>
        <w:pStyle w:val="a3"/>
        <w:spacing w:line="242" w:lineRule="auto"/>
        <w:ind w:right="284"/>
      </w:pPr>
      <w:r>
        <w:t>смесь газов (азот, кислород, углекислый газ и другие газы). Примеси в воздухе. Источники загрязнения воздуха.</w:t>
      </w:r>
    </w:p>
    <w:p w:rsidR="00434F26" w:rsidRDefault="00A707DE">
      <w:pPr>
        <w:pStyle w:val="a3"/>
        <w:ind w:right="271" w:firstLine="710"/>
      </w:pPr>
      <w:r>
        <w:t xml:space="preserve">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w:t>
      </w:r>
      <w:r>
        <w:rPr>
          <w:spacing w:val="-2"/>
        </w:rPr>
        <w:t>природе.</w:t>
      </w:r>
    </w:p>
    <w:p w:rsidR="00434F26" w:rsidRDefault="00A707DE">
      <w:pPr>
        <w:pStyle w:val="a3"/>
        <w:spacing w:line="242" w:lineRule="auto"/>
        <w:ind w:right="290" w:firstLine="710"/>
      </w:pPr>
      <w:r>
        <w:t>Источники загрязнения воды, меры по охране её чистоты. Очистка воды в природе, в быту, в городе. Необходимость бережного использования воды.</w:t>
      </w:r>
    </w:p>
    <w:p w:rsidR="00434F26" w:rsidRDefault="00A707DE">
      <w:pPr>
        <w:pStyle w:val="a3"/>
        <w:spacing w:line="242" w:lineRule="auto"/>
        <w:ind w:right="276" w:firstLine="710"/>
      </w:pPr>
      <w:r>
        <w:t>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w:t>
      </w:r>
    </w:p>
    <w:p w:rsidR="00434F26" w:rsidRDefault="00A707DE">
      <w:pPr>
        <w:pStyle w:val="a3"/>
        <w:ind w:right="275"/>
      </w:pPr>
      <w:r>
        <w:t>- участники круговорота веществ в ней. Разрушение почвы водой, ветрами, в результате</w:t>
      </w:r>
      <w:r>
        <w:rPr>
          <w:spacing w:val="40"/>
        </w:rPr>
        <w:t xml:space="preserve"> </w:t>
      </w:r>
      <w:r>
        <w:t xml:space="preserve">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w:t>
      </w:r>
      <w:r>
        <w:rPr>
          <w:spacing w:val="-2"/>
        </w:rPr>
        <w:t>плодородия.</w:t>
      </w:r>
    </w:p>
    <w:p w:rsidR="00434F26" w:rsidRDefault="00A707DE">
      <w:pPr>
        <w:pStyle w:val="a3"/>
        <w:ind w:right="274" w:firstLine="710"/>
      </w:pPr>
      <w:r>
        <w:t>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w:t>
      </w:r>
    </w:p>
    <w:p w:rsidR="00434F26" w:rsidRDefault="00A707DE">
      <w:pPr>
        <w:pStyle w:val="a3"/>
        <w:ind w:right="279" w:firstLine="710"/>
      </w:pPr>
      <w:r>
        <w:t>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w:t>
      </w:r>
      <w:r>
        <w:rPr>
          <w:spacing w:val="40"/>
        </w:rPr>
        <w:t xml:space="preserve"> </w:t>
      </w:r>
      <w:r>
        <w:t>газов на органы дыхания. Важность пребывания на свежем воздухе.</w:t>
      </w:r>
    </w:p>
    <w:p w:rsidR="00434F26" w:rsidRDefault="00A707DE">
      <w:pPr>
        <w:pStyle w:val="a3"/>
        <w:ind w:right="283" w:firstLine="710"/>
      </w:pPr>
      <w:r>
        <w:t>Органы кровообращения: сердце, кровеносные сосуды. Необходимость тренировки и бережного отношения к сердцу. Пульс, его измерение. Кровь и её роль в организме. Функции красных и белых кровяных телец, кровяных пластинок. Первая помощь при кровотечениях.</w:t>
      </w:r>
    </w:p>
    <w:p w:rsidR="00434F26" w:rsidRDefault="00A707DE">
      <w:pPr>
        <w:pStyle w:val="a3"/>
        <w:ind w:right="283" w:firstLine="710"/>
      </w:pPr>
      <w:r>
        <w:t>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w:t>
      </w:r>
    </w:p>
    <w:p w:rsidR="00434F26" w:rsidRDefault="00A707DE">
      <w:pPr>
        <w:pStyle w:val="a3"/>
        <w:spacing w:line="242" w:lineRule="auto"/>
        <w:ind w:left="1138" w:right="1369"/>
      </w:pPr>
      <w:r>
        <w:t>Функции</w:t>
      </w:r>
      <w:r>
        <w:rPr>
          <w:spacing w:val="-1"/>
        </w:rPr>
        <w:t xml:space="preserve"> </w:t>
      </w:r>
      <w:r>
        <w:t>почек</w:t>
      </w:r>
      <w:r>
        <w:rPr>
          <w:spacing w:val="-4"/>
        </w:rPr>
        <w:t xml:space="preserve"> </w:t>
      </w:r>
      <w:r>
        <w:t>и</w:t>
      </w:r>
      <w:r>
        <w:rPr>
          <w:spacing w:val="-6"/>
        </w:rPr>
        <w:t xml:space="preserve"> </w:t>
      </w:r>
      <w:r>
        <w:t>кожи. Гигиена</w:t>
      </w:r>
      <w:r>
        <w:rPr>
          <w:spacing w:val="-3"/>
        </w:rPr>
        <w:t xml:space="preserve"> </w:t>
      </w:r>
      <w:r>
        <w:t>кожи.</w:t>
      </w:r>
      <w:r>
        <w:rPr>
          <w:spacing w:val="-5"/>
        </w:rPr>
        <w:t xml:space="preserve"> </w:t>
      </w:r>
      <w:r>
        <w:t>Первая</w:t>
      </w:r>
      <w:r>
        <w:rPr>
          <w:spacing w:val="-7"/>
        </w:rPr>
        <w:t xml:space="preserve"> </w:t>
      </w:r>
      <w:r>
        <w:t>помощь</w:t>
      </w:r>
      <w:r>
        <w:rPr>
          <w:spacing w:val="-6"/>
        </w:rPr>
        <w:t xml:space="preserve"> </w:t>
      </w:r>
      <w:r>
        <w:t>при</w:t>
      </w:r>
      <w:r>
        <w:rPr>
          <w:spacing w:val="-10"/>
        </w:rPr>
        <w:t xml:space="preserve"> </w:t>
      </w:r>
      <w:r>
        <w:t>обморожениях</w:t>
      </w:r>
      <w:r>
        <w:rPr>
          <w:spacing w:val="-7"/>
        </w:rPr>
        <w:t xml:space="preserve"> </w:t>
      </w:r>
      <w:r>
        <w:t>и</w:t>
      </w:r>
      <w:r>
        <w:rPr>
          <w:spacing w:val="-6"/>
        </w:rPr>
        <w:t xml:space="preserve"> </w:t>
      </w:r>
      <w:r>
        <w:t>ожогах. Нервная система, её значение для организма. Роль головного и спинного мозга.</w:t>
      </w:r>
    </w:p>
    <w:p w:rsidR="00434F26" w:rsidRDefault="00A707DE">
      <w:pPr>
        <w:pStyle w:val="a3"/>
        <w:spacing w:line="242" w:lineRule="auto"/>
        <w:ind w:right="285" w:firstLine="710"/>
      </w:pPr>
      <w:r>
        <w:t xml:space="preserve">Что такое память, какой она бывает. Роль природы в сохранении и укреплении нервной </w:t>
      </w:r>
      <w:r>
        <w:rPr>
          <w:spacing w:val="-2"/>
        </w:rPr>
        <w:t>системы.</w:t>
      </w:r>
    </w:p>
    <w:p w:rsidR="00434F26" w:rsidRDefault="00A707DE">
      <w:pPr>
        <w:pStyle w:val="a3"/>
        <w:ind w:right="277" w:firstLine="710"/>
      </w:pPr>
      <w:r>
        <w:t>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rsidR="00434F26" w:rsidRDefault="00A707DE">
      <w:pPr>
        <w:pStyle w:val="a3"/>
        <w:ind w:right="277" w:firstLine="710"/>
      </w:pPr>
      <w: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w:t>
      </w:r>
      <w:r>
        <w:rPr>
          <w:spacing w:val="40"/>
        </w:rPr>
        <w:t xml:space="preserve"> </w:t>
      </w:r>
      <w:r>
        <w:t>и</w:t>
      </w:r>
      <w:r>
        <w:rPr>
          <w:spacing w:val="37"/>
        </w:rPr>
        <w:t xml:space="preserve"> </w:t>
      </w:r>
      <w:r>
        <w:t>теневыносливые,</w:t>
      </w:r>
      <w:r>
        <w:rPr>
          <w:spacing w:val="34"/>
        </w:rPr>
        <w:t xml:space="preserve"> </w:t>
      </w:r>
      <w:r>
        <w:t>влаголюбивые</w:t>
      </w:r>
      <w:r>
        <w:rPr>
          <w:spacing w:val="35"/>
        </w:rPr>
        <w:t xml:space="preserve"> </w:t>
      </w:r>
      <w:r>
        <w:t>и</w:t>
      </w:r>
      <w:r>
        <w:rPr>
          <w:spacing w:val="32"/>
        </w:rPr>
        <w:t xml:space="preserve"> </w:t>
      </w:r>
      <w:r>
        <w:t>засухоустойчивые</w:t>
      </w:r>
      <w:r>
        <w:rPr>
          <w:spacing w:val="30"/>
        </w:rPr>
        <w:t xml:space="preserve"> </w:t>
      </w:r>
      <w:r>
        <w:t>растения.</w:t>
      </w:r>
      <w:r>
        <w:rPr>
          <w:spacing w:val="34"/>
        </w:rPr>
        <w:t xml:space="preserve"> </w:t>
      </w:r>
      <w:r>
        <w:t>Общее</w:t>
      </w:r>
      <w:r>
        <w:rPr>
          <w:spacing w:val="35"/>
        </w:rPr>
        <w:t xml:space="preserve"> </w:t>
      </w:r>
      <w:r>
        <w:t>представление</w:t>
      </w:r>
      <w:r>
        <w:rPr>
          <w:spacing w:val="26"/>
        </w:rPr>
        <w:t xml:space="preserve"> </w:t>
      </w:r>
      <w:r>
        <w:t>о</w:t>
      </w:r>
      <w:r>
        <w:rPr>
          <w:spacing w:val="40"/>
        </w:rPr>
        <w:t xml:space="preserve"> </w:t>
      </w:r>
      <w:r>
        <w:t>растении</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91"/>
      </w:pPr>
      <w:r>
        <w:lastRenderedPageBreak/>
        <w:t>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rsidR="00434F26" w:rsidRDefault="00A707DE">
      <w:pPr>
        <w:pStyle w:val="a3"/>
        <w:spacing w:line="242" w:lineRule="auto"/>
        <w:ind w:right="277" w:firstLine="710"/>
      </w:pPr>
      <w:r>
        <w:t>Способы размножения растений и распространения семян. Вегетативное размножение растений (листом, черенком, клубнем, луковицей, корневой порослью).</w:t>
      </w:r>
    </w:p>
    <w:p w:rsidR="00434F26" w:rsidRDefault="00A707DE">
      <w:pPr>
        <w:pStyle w:val="a3"/>
        <w:ind w:right="278" w:firstLine="710"/>
      </w:pPr>
      <w:r>
        <w:t>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w:t>
      </w:r>
      <w:r>
        <w:rPr>
          <w:spacing w:val="40"/>
        </w:rPr>
        <w:t xml:space="preserve"> </w:t>
      </w:r>
      <w:r>
        <w:t>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w:t>
      </w:r>
    </w:p>
    <w:p w:rsidR="00434F26" w:rsidRDefault="00A707DE">
      <w:pPr>
        <w:pStyle w:val="a3"/>
        <w:ind w:right="273" w:firstLine="710"/>
      </w:pPr>
      <w:r>
        <w:t xml:space="preserve">Возникновение городов на Руси.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w:t>
      </w:r>
      <w:r>
        <w:rPr>
          <w:spacing w:val="-4"/>
        </w:rPr>
        <w:t>края.</w:t>
      </w:r>
    </w:p>
    <w:p w:rsidR="00434F26" w:rsidRDefault="00A707DE">
      <w:pPr>
        <w:pStyle w:val="a3"/>
        <w:ind w:right="286" w:firstLine="710"/>
      </w:pPr>
      <w: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rsidR="00434F26" w:rsidRDefault="00A707DE">
      <w:pPr>
        <w:pStyle w:val="3"/>
        <w:jc w:val="both"/>
      </w:pPr>
      <w:r>
        <w:t>Содержание</w:t>
      </w:r>
      <w:r>
        <w:rPr>
          <w:spacing w:val="-3"/>
        </w:rPr>
        <w:t xml:space="preserve"> </w:t>
      </w:r>
      <w:r>
        <w:t>обучения.</w:t>
      </w:r>
      <w:r>
        <w:rPr>
          <w:spacing w:val="-3"/>
        </w:rPr>
        <w:t xml:space="preserve"> </w:t>
      </w:r>
      <w:r>
        <w:t>4</w:t>
      </w:r>
      <w:r>
        <w:rPr>
          <w:spacing w:val="-1"/>
        </w:rPr>
        <w:t xml:space="preserve"> </w:t>
      </w:r>
      <w:r>
        <w:rPr>
          <w:spacing w:val="-2"/>
        </w:rPr>
        <w:t>класс.</w:t>
      </w:r>
    </w:p>
    <w:p w:rsidR="00434F26" w:rsidRDefault="00A707DE">
      <w:pPr>
        <w:pStyle w:val="a3"/>
        <w:spacing w:line="274" w:lineRule="exact"/>
        <w:ind w:left="1138"/>
      </w:pPr>
      <w:r>
        <w:t>Ориентирование</w:t>
      </w:r>
      <w:r>
        <w:rPr>
          <w:spacing w:val="-7"/>
        </w:rPr>
        <w:t xml:space="preserve"> </w:t>
      </w:r>
      <w:r>
        <w:t>в</w:t>
      </w:r>
      <w:r>
        <w:rPr>
          <w:spacing w:val="-3"/>
        </w:rPr>
        <w:t xml:space="preserve"> </w:t>
      </w:r>
      <w:r>
        <w:t>пространстве</w:t>
      </w:r>
      <w:r>
        <w:rPr>
          <w:spacing w:val="-7"/>
        </w:rPr>
        <w:t xml:space="preserve"> </w:t>
      </w:r>
      <w:r>
        <w:t>и</w:t>
      </w:r>
      <w:r>
        <w:rPr>
          <w:spacing w:val="-4"/>
        </w:rPr>
        <w:t xml:space="preserve"> </w:t>
      </w:r>
      <w:r>
        <w:t xml:space="preserve">во </w:t>
      </w:r>
      <w:r>
        <w:rPr>
          <w:spacing w:val="-2"/>
        </w:rPr>
        <w:t>времени.</w:t>
      </w:r>
    </w:p>
    <w:p w:rsidR="00434F26" w:rsidRDefault="00A707DE">
      <w:pPr>
        <w:pStyle w:val="a3"/>
        <w:ind w:right="274" w:firstLine="710"/>
      </w:pPr>
      <w:r>
        <w:t>Путешествия - один из способов познания</w:t>
      </w:r>
      <w:r>
        <w:rPr>
          <w:spacing w:val="-1"/>
        </w:rPr>
        <w:t xml:space="preserve"> </w:t>
      </w:r>
      <w:r>
        <w:t>окружающего мира. Путешествия в пространстве</w:t>
      </w:r>
      <w:r>
        <w:rPr>
          <w:spacing w:val="-2"/>
        </w:rPr>
        <w:t xml:space="preserve"> </w:t>
      </w:r>
      <w:r>
        <w:t>и путешествия</w:t>
      </w:r>
      <w:r>
        <w:rPr>
          <w:spacing w:val="-2"/>
        </w:rPr>
        <w:t xml:space="preserve"> </w:t>
      </w:r>
      <w:r>
        <w:t>во времени. Археологические</w:t>
      </w:r>
      <w:r>
        <w:rPr>
          <w:spacing w:val="-3"/>
        </w:rPr>
        <w:t xml:space="preserve"> </w:t>
      </w:r>
      <w:r>
        <w:t>раскопки -</w:t>
      </w:r>
      <w:r>
        <w:rPr>
          <w:spacing w:val="-5"/>
        </w:rPr>
        <w:t xml:space="preserve"> </w:t>
      </w:r>
      <w:r>
        <w:t>источник</w:t>
      </w:r>
      <w:r>
        <w:rPr>
          <w:spacing w:val="-4"/>
        </w:rPr>
        <w:t xml:space="preserve"> </w:t>
      </w:r>
      <w:r>
        <w:t>знаний</w:t>
      </w:r>
      <w:r>
        <w:rPr>
          <w:spacing w:val="-6"/>
        </w:rPr>
        <w:t xml:space="preserve"> </w:t>
      </w:r>
      <w:r>
        <w:t>о</w:t>
      </w:r>
      <w:r>
        <w:rPr>
          <w:spacing w:val="-2"/>
        </w:rPr>
        <w:t xml:space="preserve"> </w:t>
      </w:r>
      <w:r>
        <w:t>прошлом. Движения</w:t>
      </w:r>
      <w:r>
        <w:rPr>
          <w:spacing w:val="-7"/>
        </w:rPr>
        <w:t xml:space="preserve"> </w:t>
      </w:r>
      <w:r>
        <w:t>Земли, Луны и счёт времени. Промежутки времени, взятые за основу счёта времени: сутки, неделя, месяц, год. Историческое время, его счёт: век, тысячелетие, эра. Дата, календарь, солнечный и лунный календари. "Лента времени". Старинные и современные устройства для счёта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w:t>
      </w:r>
    </w:p>
    <w:p w:rsidR="00434F26" w:rsidRDefault="00A707DE">
      <w:pPr>
        <w:pStyle w:val="a3"/>
        <w:spacing w:before="2"/>
        <w:ind w:right="278" w:firstLine="710"/>
      </w:pPr>
      <w:r>
        <w:t>Открытая и закрытая линия горизонта. Компас, его устройство, ориентирование по сторонам горизонта с его помощью. Ориентирование по Солнцу, звёздам и местным признакам.</w:t>
      </w:r>
    </w:p>
    <w:p w:rsidR="00434F26" w:rsidRDefault="00A707DE">
      <w:pPr>
        <w:pStyle w:val="a3"/>
        <w:ind w:right="272" w:firstLine="710"/>
      </w:pPr>
      <w:r>
        <w:t>Способы изображения объектов окружающего мира. Рисунок, чертёж, план предмета. Масштаб, его</w:t>
      </w:r>
      <w:r>
        <w:rPr>
          <w:spacing w:val="-2"/>
        </w:rPr>
        <w:t xml:space="preserve"> </w:t>
      </w:r>
      <w:r>
        <w:t>использование</w:t>
      </w:r>
      <w:r>
        <w:rPr>
          <w:spacing w:val="-3"/>
        </w:rPr>
        <w:t xml:space="preserve"> </w:t>
      </w:r>
      <w:r>
        <w:t>при</w:t>
      </w:r>
      <w:r>
        <w:rPr>
          <w:spacing w:val="-6"/>
        </w:rPr>
        <w:t xml:space="preserve"> </w:t>
      </w:r>
      <w:r>
        <w:t>изображении</w:t>
      </w:r>
      <w:r>
        <w:rPr>
          <w:spacing w:val="-6"/>
        </w:rPr>
        <w:t xml:space="preserve"> </w:t>
      </w:r>
      <w:r>
        <w:t>объектов</w:t>
      </w:r>
      <w:r>
        <w:rPr>
          <w:spacing w:val="-5"/>
        </w:rPr>
        <w:t xml:space="preserve"> </w:t>
      </w:r>
      <w:r>
        <w:t>окружающего мира. Изображение</w:t>
      </w:r>
      <w:r>
        <w:rPr>
          <w:spacing w:val="-3"/>
        </w:rPr>
        <w:t xml:space="preserve"> </w:t>
      </w:r>
      <w:r>
        <w:t>местности на плане. Условные знаки на плане городской и сельской местности. Географическая карта, её отличие от плана местности. Условные знаки физической карты: обозначения равнин, гор, водоёмов, населённых пунктов, границ государств. Историческая карта, её отличие от физической карты. Условные знаки исторической карты, изображение территорий</w:t>
      </w:r>
      <w:r>
        <w:rPr>
          <w:spacing w:val="-1"/>
        </w:rPr>
        <w:t xml:space="preserve"> </w:t>
      </w:r>
      <w:r>
        <w:t xml:space="preserve">государств, исторических событий на </w:t>
      </w:r>
      <w:r>
        <w:rPr>
          <w:spacing w:val="-4"/>
        </w:rPr>
        <w:t>ней.</w:t>
      </w:r>
    </w:p>
    <w:p w:rsidR="00434F26" w:rsidRDefault="00A707DE">
      <w:pPr>
        <w:pStyle w:val="a3"/>
        <w:spacing w:line="242" w:lineRule="auto"/>
        <w:ind w:right="281" w:firstLine="710"/>
        <w:jc w:val="right"/>
      </w:pPr>
      <w:r>
        <w:t>Изображение</w:t>
      </w:r>
      <w:r>
        <w:rPr>
          <w:spacing w:val="26"/>
        </w:rPr>
        <w:t xml:space="preserve"> </w:t>
      </w:r>
      <w:r>
        <w:t>Земли.</w:t>
      </w:r>
      <w:r>
        <w:rPr>
          <w:spacing w:val="29"/>
        </w:rPr>
        <w:t xml:space="preserve"> </w:t>
      </w:r>
      <w:r>
        <w:t>Глобус</w:t>
      </w:r>
      <w:r>
        <w:rPr>
          <w:spacing w:val="34"/>
        </w:rPr>
        <w:t xml:space="preserve"> </w:t>
      </w:r>
      <w:r>
        <w:t>-</w:t>
      </w:r>
      <w:r>
        <w:rPr>
          <w:spacing w:val="33"/>
        </w:rPr>
        <w:t xml:space="preserve"> </w:t>
      </w:r>
      <w:r>
        <w:t>модель</w:t>
      </w:r>
      <w:r>
        <w:rPr>
          <w:spacing w:val="32"/>
        </w:rPr>
        <w:t xml:space="preserve"> </w:t>
      </w:r>
      <w:r>
        <w:t>Земли.</w:t>
      </w:r>
      <w:r>
        <w:rPr>
          <w:spacing w:val="29"/>
        </w:rPr>
        <w:t xml:space="preserve"> </w:t>
      </w:r>
      <w:r>
        <w:t>Условные</w:t>
      </w:r>
      <w:r>
        <w:rPr>
          <w:spacing w:val="30"/>
        </w:rPr>
        <w:t xml:space="preserve"> </w:t>
      </w:r>
      <w:r>
        <w:t>линии</w:t>
      </w:r>
      <w:r>
        <w:rPr>
          <w:spacing w:val="32"/>
        </w:rPr>
        <w:t xml:space="preserve"> </w:t>
      </w:r>
      <w:r>
        <w:t>и</w:t>
      </w:r>
      <w:r>
        <w:rPr>
          <w:spacing w:val="28"/>
        </w:rPr>
        <w:t xml:space="preserve"> </w:t>
      </w:r>
      <w:r>
        <w:t>точки</w:t>
      </w:r>
      <w:r>
        <w:rPr>
          <w:spacing w:val="32"/>
        </w:rPr>
        <w:t xml:space="preserve"> </w:t>
      </w:r>
      <w:r>
        <w:t>на</w:t>
      </w:r>
      <w:r>
        <w:rPr>
          <w:spacing w:val="26"/>
        </w:rPr>
        <w:t xml:space="preserve"> </w:t>
      </w:r>
      <w:r>
        <w:t>глобусе</w:t>
      </w:r>
      <w:r>
        <w:rPr>
          <w:spacing w:val="30"/>
        </w:rPr>
        <w:t xml:space="preserve"> </w:t>
      </w:r>
      <w:r>
        <w:t>(полюсы, экватор,</w:t>
      </w:r>
      <w:r>
        <w:rPr>
          <w:spacing w:val="-5"/>
        </w:rPr>
        <w:t xml:space="preserve"> </w:t>
      </w:r>
      <w:r>
        <w:t>меридианы,</w:t>
      </w:r>
      <w:r>
        <w:rPr>
          <w:spacing w:val="-5"/>
        </w:rPr>
        <w:t xml:space="preserve"> </w:t>
      </w:r>
      <w:r>
        <w:t>параллели).</w:t>
      </w:r>
      <w:r>
        <w:rPr>
          <w:spacing w:val="-5"/>
        </w:rPr>
        <w:t xml:space="preserve"> </w:t>
      </w:r>
      <w:r>
        <w:t>Карта</w:t>
      </w:r>
      <w:r>
        <w:rPr>
          <w:spacing w:val="-3"/>
        </w:rPr>
        <w:t xml:space="preserve"> </w:t>
      </w:r>
      <w:r>
        <w:t>полушарий</w:t>
      </w:r>
      <w:r>
        <w:rPr>
          <w:spacing w:val="-1"/>
        </w:rPr>
        <w:t xml:space="preserve"> </w:t>
      </w:r>
      <w:r>
        <w:t>Земли. Контурные</w:t>
      </w:r>
      <w:r>
        <w:rPr>
          <w:spacing w:val="-2"/>
        </w:rPr>
        <w:t xml:space="preserve"> </w:t>
      </w:r>
      <w:r>
        <w:t>карты,</w:t>
      </w:r>
      <w:r>
        <w:rPr>
          <w:spacing w:val="-5"/>
        </w:rPr>
        <w:t xml:space="preserve"> </w:t>
      </w:r>
      <w:r>
        <w:t>способы</w:t>
      </w:r>
      <w:r>
        <w:rPr>
          <w:spacing w:val="-5"/>
        </w:rPr>
        <w:t xml:space="preserve"> </w:t>
      </w:r>
      <w:r>
        <w:t>работы</w:t>
      </w:r>
      <w:r>
        <w:rPr>
          <w:spacing w:val="-5"/>
        </w:rPr>
        <w:t xml:space="preserve"> </w:t>
      </w:r>
      <w:r>
        <w:t>с</w:t>
      </w:r>
      <w:r>
        <w:rPr>
          <w:spacing w:val="-2"/>
        </w:rPr>
        <w:t xml:space="preserve"> ними.</w:t>
      </w:r>
    </w:p>
    <w:p w:rsidR="00434F26" w:rsidRDefault="00A707DE">
      <w:pPr>
        <w:pStyle w:val="a3"/>
        <w:spacing w:line="242" w:lineRule="auto"/>
        <w:ind w:right="287" w:firstLine="710"/>
      </w:pPr>
      <w:r>
        <w:t>Объекты космического пространства, их изображение. Звёзды и созвездия. Звёздная карта, её условные обозначения, изображение звёзд и созвездий.</w:t>
      </w:r>
    </w:p>
    <w:p w:rsidR="00434F26" w:rsidRDefault="00A707DE">
      <w:pPr>
        <w:pStyle w:val="a3"/>
        <w:ind w:right="276" w:firstLine="710"/>
      </w:pPr>
      <w:r>
        <w:t>Общее представление о Солнечной системе, её</w:t>
      </w:r>
      <w:r>
        <w:rPr>
          <w:spacing w:val="-3"/>
        </w:rPr>
        <w:t xml:space="preserve"> </w:t>
      </w:r>
      <w:r>
        <w:t>составе.</w:t>
      </w:r>
      <w:r>
        <w:rPr>
          <w:spacing w:val="-1"/>
        </w:rPr>
        <w:t xml:space="preserve"> </w:t>
      </w:r>
      <w:r>
        <w:t>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w:t>
      </w:r>
    </w:p>
    <w:p w:rsidR="00434F26" w:rsidRDefault="00A707DE">
      <w:pPr>
        <w:pStyle w:val="a3"/>
        <w:ind w:right="284" w:firstLine="710"/>
      </w:pPr>
      <w:r>
        <w:t xml:space="preserve">Земля и её естественный спутник Луна. Место Земли в Солнечной системе, её "соседи". Первые космические полёты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w:t>
      </w:r>
      <w:r>
        <w:rPr>
          <w:spacing w:val="-2"/>
        </w:rPr>
        <w:t>энергии.</w:t>
      </w:r>
    </w:p>
    <w:p w:rsidR="00434F26" w:rsidRDefault="00A707DE">
      <w:pPr>
        <w:pStyle w:val="a3"/>
        <w:spacing w:line="237" w:lineRule="auto"/>
        <w:ind w:right="286" w:firstLine="710"/>
      </w:pPr>
      <w:r>
        <w:t>Природные богатства России. Россия на глобусе и карте полушарий. Физическая карта</w:t>
      </w:r>
      <w:r>
        <w:rPr>
          <w:spacing w:val="40"/>
        </w:rPr>
        <w:t xml:space="preserve"> </w:t>
      </w:r>
      <w:r>
        <w:t>России.</w:t>
      </w:r>
      <w:r>
        <w:rPr>
          <w:spacing w:val="50"/>
        </w:rPr>
        <w:t xml:space="preserve"> </w:t>
      </w:r>
      <w:r>
        <w:t>Моря,</w:t>
      </w:r>
      <w:r>
        <w:rPr>
          <w:spacing w:val="43"/>
        </w:rPr>
        <w:t xml:space="preserve"> </w:t>
      </w:r>
      <w:r>
        <w:t>омывающие</w:t>
      </w:r>
      <w:r>
        <w:rPr>
          <w:spacing w:val="45"/>
        </w:rPr>
        <w:t xml:space="preserve"> </w:t>
      </w:r>
      <w:r>
        <w:t>территорию</w:t>
      </w:r>
      <w:r>
        <w:rPr>
          <w:spacing w:val="44"/>
        </w:rPr>
        <w:t xml:space="preserve"> </w:t>
      </w:r>
      <w:r>
        <w:t>России.</w:t>
      </w:r>
      <w:r>
        <w:rPr>
          <w:spacing w:val="49"/>
        </w:rPr>
        <w:t xml:space="preserve"> </w:t>
      </w:r>
      <w:r>
        <w:t>Крупнейшие</w:t>
      </w:r>
      <w:r>
        <w:rPr>
          <w:spacing w:val="50"/>
        </w:rPr>
        <w:t xml:space="preserve"> </w:t>
      </w:r>
      <w:r>
        <w:t>равнины</w:t>
      </w:r>
      <w:r>
        <w:rPr>
          <w:spacing w:val="48"/>
        </w:rPr>
        <w:t xml:space="preserve"> </w:t>
      </w:r>
      <w:r>
        <w:t>и</w:t>
      </w:r>
      <w:r>
        <w:rPr>
          <w:spacing w:val="47"/>
        </w:rPr>
        <w:t xml:space="preserve"> </w:t>
      </w:r>
      <w:r>
        <w:t>горные</w:t>
      </w:r>
      <w:r>
        <w:rPr>
          <w:spacing w:val="45"/>
        </w:rPr>
        <w:t xml:space="preserve"> </w:t>
      </w:r>
      <w:r>
        <w:t>системы,</w:t>
      </w:r>
      <w:r>
        <w:rPr>
          <w:spacing w:val="48"/>
        </w:rPr>
        <w:t xml:space="preserve"> </w:t>
      </w:r>
      <w:r>
        <w:t>реки</w:t>
      </w:r>
      <w:r>
        <w:rPr>
          <w:spacing w:val="48"/>
        </w:rPr>
        <w:t xml:space="preserve"> </w:t>
      </w:r>
      <w:r>
        <w:rPr>
          <w:spacing w:val="-10"/>
        </w:rPr>
        <w:t>и</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озёра</w:t>
      </w:r>
      <w:r>
        <w:rPr>
          <w:spacing w:val="-1"/>
        </w:rPr>
        <w:t xml:space="preserve"> </w:t>
      </w:r>
      <w:r>
        <w:rPr>
          <w:spacing w:val="-2"/>
        </w:rPr>
        <w:t>России.</w:t>
      </w:r>
    </w:p>
    <w:p w:rsidR="00434F26" w:rsidRDefault="00A707DE">
      <w:pPr>
        <w:pStyle w:val="a3"/>
        <w:ind w:right="275" w:firstLine="710"/>
      </w:pPr>
      <w:r>
        <w:t>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водоёмы родного края. Богатства недр родного края.</w:t>
      </w:r>
    </w:p>
    <w:p w:rsidR="00434F26" w:rsidRDefault="00A707DE">
      <w:pPr>
        <w:pStyle w:val="a3"/>
        <w:ind w:right="283" w:firstLine="710"/>
      </w:pPr>
      <w:r>
        <w:t>Природные зоны и природные сообщества. Общее представление о природных зонах, их разнообразии. Зона арктических</w:t>
      </w:r>
      <w:r>
        <w:rPr>
          <w:spacing w:val="-2"/>
        </w:rPr>
        <w:t xml:space="preserve"> </w:t>
      </w:r>
      <w:r>
        <w:t>пустынь, тундра, лесная зона, степь, пустыня на территории</w:t>
      </w:r>
      <w:r>
        <w:rPr>
          <w:spacing w:val="-1"/>
        </w:rPr>
        <w:t xml:space="preserve"> </w:t>
      </w:r>
      <w:r>
        <w:t>России. Климатические условия, 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w:t>
      </w:r>
    </w:p>
    <w:p w:rsidR="00434F26" w:rsidRDefault="00A707DE">
      <w:pPr>
        <w:pStyle w:val="a3"/>
        <w:spacing w:before="3"/>
        <w:ind w:right="274" w:firstLine="710"/>
      </w:pPr>
      <w:r>
        <w:t>Представление о природном сообществе. Взаимосвязи растений и животных в природных сообществах, пищевые цепи. Природные сообщества моря, озера, болота, леса, луга, их значение для народного хозяйства.</w:t>
      </w:r>
    </w:p>
    <w:p w:rsidR="00434F26" w:rsidRDefault="00A707DE">
      <w:pPr>
        <w:pStyle w:val="a3"/>
        <w:ind w:right="284" w:firstLine="710"/>
      </w:pPr>
      <w:r>
        <w:t>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озёр,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w:t>
      </w:r>
    </w:p>
    <w:p w:rsidR="00434F26" w:rsidRDefault="00A707DE">
      <w:pPr>
        <w:pStyle w:val="a3"/>
        <w:ind w:right="287" w:firstLine="710"/>
      </w:pPr>
      <w:r>
        <w:t>Особенности природы родного края (природная зона, характерные природные сообщества, наиболее распространённые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w:t>
      </w:r>
      <w:r>
        <w:rPr>
          <w:spacing w:val="40"/>
        </w:rPr>
        <w:t xml:space="preserve"> </w:t>
      </w:r>
      <w:r>
        <w:rPr>
          <w:spacing w:val="-2"/>
        </w:rPr>
        <w:t>решения.</w:t>
      </w:r>
    </w:p>
    <w:p w:rsidR="00434F26" w:rsidRDefault="00A707DE">
      <w:pPr>
        <w:pStyle w:val="a3"/>
        <w:ind w:right="273" w:firstLine="710"/>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rsidR="00434F26" w:rsidRDefault="00A707DE">
      <w:pPr>
        <w:pStyle w:val="a3"/>
        <w:ind w:left="1138"/>
      </w:pPr>
      <w:r>
        <w:t>Выдающиеся</w:t>
      </w:r>
      <w:r>
        <w:rPr>
          <w:spacing w:val="-3"/>
        </w:rPr>
        <w:t xml:space="preserve"> </w:t>
      </w:r>
      <w:r>
        <w:t>люди</w:t>
      </w:r>
      <w:r>
        <w:rPr>
          <w:spacing w:val="-1"/>
        </w:rPr>
        <w:t xml:space="preserve"> </w:t>
      </w:r>
      <w:r>
        <w:t>разных</w:t>
      </w:r>
      <w:r>
        <w:rPr>
          <w:spacing w:val="-6"/>
        </w:rPr>
        <w:t xml:space="preserve"> </w:t>
      </w:r>
      <w:r>
        <w:t>эпох</w:t>
      </w:r>
      <w:r>
        <w:rPr>
          <w:spacing w:val="-7"/>
        </w:rPr>
        <w:t xml:space="preserve"> </w:t>
      </w:r>
      <w:r>
        <w:t>как</w:t>
      </w:r>
      <w:r>
        <w:rPr>
          <w:spacing w:val="-4"/>
        </w:rPr>
        <w:t xml:space="preserve"> </w:t>
      </w:r>
      <w:r>
        <w:t>носители</w:t>
      </w:r>
      <w:r>
        <w:rPr>
          <w:spacing w:val="-1"/>
        </w:rPr>
        <w:t xml:space="preserve"> </w:t>
      </w:r>
      <w:r>
        <w:t>базовых</w:t>
      </w:r>
      <w:r>
        <w:rPr>
          <w:spacing w:val="-7"/>
        </w:rPr>
        <w:t xml:space="preserve"> </w:t>
      </w:r>
      <w:r>
        <w:t>национальных</w:t>
      </w:r>
      <w:r>
        <w:rPr>
          <w:spacing w:val="-6"/>
        </w:rPr>
        <w:t xml:space="preserve"> </w:t>
      </w:r>
      <w:r>
        <w:rPr>
          <w:spacing w:val="-2"/>
        </w:rPr>
        <w:t>ценностей.</w:t>
      </w:r>
    </w:p>
    <w:p w:rsidR="00434F26" w:rsidRDefault="00A707DE">
      <w:pPr>
        <w:pStyle w:val="a3"/>
        <w:spacing w:before="2"/>
        <w:ind w:right="271" w:firstLine="710"/>
      </w:pPr>
      <w: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 культурного наследия своего края.</w:t>
      </w:r>
    </w:p>
    <w:p w:rsidR="00434F26" w:rsidRDefault="00A707DE">
      <w:pPr>
        <w:pStyle w:val="a3"/>
        <w:spacing w:line="242" w:lineRule="auto"/>
        <w:ind w:left="1138" w:right="2358"/>
      </w:pPr>
      <w:r>
        <w:t>Жизнь</w:t>
      </w:r>
      <w:r>
        <w:rPr>
          <w:spacing w:val="-7"/>
        </w:rPr>
        <w:t xml:space="preserve"> </w:t>
      </w:r>
      <w:r>
        <w:t>древних</w:t>
      </w:r>
      <w:r>
        <w:rPr>
          <w:spacing w:val="-8"/>
        </w:rPr>
        <w:t xml:space="preserve"> </w:t>
      </w:r>
      <w:r>
        <w:t>славян.</w:t>
      </w:r>
      <w:r>
        <w:rPr>
          <w:spacing w:val="-6"/>
        </w:rPr>
        <w:t xml:space="preserve"> </w:t>
      </w:r>
      <w:r>
        <w:t>Во</w:t>
      </w:r>
      <w:r>
        <w:rPr>
          <w:spacing w:val="-3"/>
        </w:rPr>
        <w:t xml:space="preserve"> </w:t>
      </w:r>
      <w:r>
        <w:t>времена</w:t>
      </w:r>
      <w:r>
        <w:rPr>
          <w:spacing w:val="-4"/>
        </w:rPr>
        <w:t xml:space="preserve"> </w:t>
      </w:r>
      <w:r>
        <w:t>Древней</w:t>
      </w:r>
      <w:r>
        <w:rPr>
          <w:spacing w:val="-7"/>
        </w:rPr>
        <w:t xml:space="preserve"> </w:t>
      </w:r>
      <w:r>
        <w:t>Руси</w:t>
      </w:r>
      <w:r>
        <w:rPr>
          <w:spacing w:val="-2"/>
        </w:rPr>
        <w:t xml:space="preserve"> </w:t>
      </w:r>
      <w:r>
        <w:t>(столица</w:t>
      </w:r>
      <w:r>
        <w:rPr>
          <w:spacing w:val="-9"/>
        </w:rPr>
        <w:t xml:space="preserve"> </w:t>
      </w:r>
      <w:r>
        <w:t>Древний</w:t>
      </w:r>
      <w:r>
        <w:rPr>
          <w:spacing w:val="-2"/>
        </w:rPr>
        <w:t xml:space="preserve"> </w:t>
      </w:r>
      <w:r>
        <w:t>Киев). Страна городов. Из книжной сокровищницы Древней Руси.</w:t>
      </w:r>
    </w:p>
    <w:p w:rsidR="00434F26" w:rsidRDefault="00A707DE">
      <w:pPr>
        <w:pStyle w:val="a3"/>
        <w:spacing w:line="242" w:lineRule="auto"/>
        <w:ind w:firstLine="710"/>
        <w:jc w:val="left"/>
      </w:pPr>
      <w:r>
        <w:t>Трудные</w:t>
      </w:r>
      <w:r>
        <w:rPr>
          <w:spacing w:val="40"/>
        </w:rPr>
        <w:t xml:space="preserve"> </w:t>
      </w:r>
      <w:r>
        <w:t>времена</w:t>
      </w:r>
      <w:r>
        <w:rPr>
          <w:spacing w:val="40"/>
        </w:rPr>
        <w:t xml:space="preserve"> </w:t>
      </w:r>
      <w:r>
        <w:t>на</w:t>
      </w:r>
      <w:r>
        <w:rPr>
          <w:spacing w:val="40"/>
        </w:rPr>
        <w:t xml:space="preserve"> </w:t>
      </w:r>
      <w:r>
        <w:t>Русской</w:t>
      </w:r>
      <w:r>
        <w:rPr>
          <w:spacing w:val="40"/>
        </w:rPr>
        <w:t xml:space="preserve"> </w:t>
      </w:r>
      <w:r>
        <w:t>земле.</w:t>
      </w:r>
      <w:r>
        <w:rPr>
          <w:spacing w:val="75"/>
        </w:rPr>
        <w:t xml:space="preserve"> </w:t>
      </w:r>
      <w:r>
        <w:t>Русь</w:t>
      </w:r>
      <w:r>
        <w:rPr>
          <w:spacing w:val="72"/>
        </w:rPr>
        <w:t xml:space="preserve"> </w:t>
      </w:r>
      <w:r>
        <w:t>расправляет</w:t>
      </w:r>
      <w:r>
        <w:rPr>
          <w:spacing w:val="72"/>
        </w:rPr>
        <w:t xml:space="preserve"> </w:t>
      </w:r>
      <w:r>
        <w:t>крылья.</w:t>
      </w:r>
      <w:r>
        <w:rPr>
          <w:spacing w:val="40"/>
        </w:rPr>
        <w:t xml:space="preserve"> </w:t>
      </w:r>
      <w:r>
        <w:t>Куликовская</w:t>
      </w:r>
      <w:r>
        <w:rPr>
          <w:spacing w:val="40"/>
        </w:rPr>
        <w:t xml:space="preserve"> </w:t>
      </w:r>
      <w:r>
        <w:t>битва.</w:t>
      </w:r>
      <w:r>
        <w:rPr>
          <w:spacing w:val="40"/>
        </w:rPr>
        <w:t xml:space="preserve"> </w:t>
      </w:r>
      <w:r>
        <w:t xml:space="preserve">Иван </w:t>
      </w:r>
      <w:r>
        <w:rPr>
          <w:spacing w:val="-2"/>
        </w:rPr>
        <w:t>Третий.</w:t>
      </w:r>
    </w:p>
    <w:p w:rsidR="00434F26" w:rsidRDefault="00A707DE">
      <w:pPr>
        <w:pStyle w:val="a3"/>
        <w:spacing w:line="271" w:lineRule="exact"/>
        <w:ind w:left="1138"/>
        <w:jc w:val="left"/>
      </w:pPr>
      <w:r>
        <w:t>Мастера</w:t>
      </w:r>
      <w:r>
        <w:rPr>
          <w:spacing w:val="50"/>
        </w:rPr>
        <w:t xml:space="preserve"> </w:t>
      </w:r>
      <w:r>
        <w:t>печатных</w:t>
      </w:r>
      <w:r>
        <w:rPr>
          <w:spacing w:val="50"/>
        </w:rPr>
        <w:t xml:space="preserve"> </w:t>
      </w:r>
      <w:r>
        <w:t>дел.</w:t>
      </w:r>
      <w:r>
        <w:rPr>
          <w:spacing w:val="56"/>
        </w:rPr>
        <w:t xml:space="preserve"> </w:t>
      </w:r>
      <w:r>
        <w:t>Патриоты</w:t>
      </w:r>
      <w:r>
        <w:rPr>
          <w:spacing w:val="52"/>
        </w:rPr>
        <w:t xml:space="preserve"> </w:t>
      </w:r>
      <w:r>
        <w:t>России.</w:t>
      </w:r>
      <w:r>
        <w:rPr>
          <w:spacing w:val="56"/>
        </w:rPr>
        <w:t xml:space="preserve"> </w:t>
      </w:r>
      <w:r>
        <w:t>Пётр</w:t>
      </w:r>
      <w:r>
        <w:rPr>
          <w:spacing w:val="55"/>
        </w:rPr>
        <w:t xml:space="preserve"> </w:t>
      </w:r>
      <w:r>
        <w:t>Великий.</w:t>
      </w:r>
      <w:r>
        <w:rPr>
          <w:spacing w:val="52"/>
        </w:rPr>
        <w:t xml:space="preserve"> </w:t>
      </w:r>
      <w:r>
        <w:t>Михаил</w:t>
      </w:r>
      <w:r>
        <w:rPr>
          <w:spacing w:val="55"/>
        </w:rPr>
        <w:t xml:space="preserve"> </w:t>
      </w:r>
      <w:r>
        <w:t>Васильевич</w:t>
      </w:r>
      <w:r>
        <w:rPr>
          <w:spacing w:val="54"/>
        </w:rPr>
        <w:t xml:space="preserve"> </w:t>
      </w:r>
      <w:r>
        <w:rPr>
          <w:spacing w:val="-2"/>
        </w:rPr>
        <w:t>Ломоносов.</w:t>
      </w:r>
    </w:p>
    <w:p w:rsidR="00434F26" w:rsidRDefault="00A707DE">
      <w:pPr>
        <w:pStyle w:val="a3"/>
        <w:spacing w:line="275" w:lineRule="exact"/>
        <w:jc w:val="left"/>
      </w:pPr>
      <w:r>
        <w:t>Екатерина</w:t>
      </w:r>
      <w:r>
        <w:rPr>
          <w:spacing w:val="-5"/>
        </w:rPr>
        <w:t xml:space="preserve"> </w:t>
      </w:r>
      <w:r>
        <w:t>Великая.</w:t>
      </w:r>
      <w:r>
        <w:rPr>
          <w:spacing w:val="1"/>
        </w:rPr>
        <w:t xml:space="preserve"> </w:t>
      </w:r>
      <w:r>
        <w:t>Отечественная</w:t>
      </w:r>
      <w:r>
        <w:rPr>
          <w:spacing w:val="-6"/>
        </w:rPr>
        <w:t xml:space="preserve"> </w:t>
      </w:r>
      <w:r>
        <w:t>война</w:t>
      </w:r>
      <w:r>
        <w:rPr>
          <w:spacing w:val="-7"/>
        </w:rPr>
        <w:t xml:space="preserve"> </w:t>
      </w:r>
      <w:r>
        <w:t>1812</w:t>
      </w:r>
      <w:r>
        <w:rPr>
          <w:spacing w:val="-5"/>
        </w:rPr>
        <w:t xml:space="preserve"> </w:t>
      </w:r>
      <w:r>
        <w:rPr>
          <w:spacing w:val="-2"/>
        </w:rPr>
        <w:t>года.</w:t>
      </w:r>
    </w:p>
    <w:p w:rsidR="00434F26" w:rsidRDefault="00A707DE">
      <w:pPr>
        <w:pStyle w:val="a3"/>
        <w:spacing w:line="275" w:lineRule="exact"/>
        <w:ind w:left="1138"/>
        <w:jc w:val="left"/>
      </w:pPr>
      <w:r>
        <w:t>Страницы</w:t>
      </w:r>
      <w:r>
        <w:rPr>
          <w:spacing w:val="44"/>
        </w:rPr>
        <w:t xml:space="preserve"> </w:t>
      </w:r>
      <w:r>
        <w:t>истории</w:t>
      </w:r>
      <w:r>
        <w:rPr>
          <w:spacing w:val="43"/>
        </w:rPr>
        <w:t xml:space="preserve"> </w:t>
      </w:r>
      <w:r>
        <w:t>XIX</w:t>
      </w:r>
      <w:r>
        <w:rPr>
          <w:spacing w:val="37"/>
        </w:rPr>
        <w:t xml:space="preserve"> </w:t>
      </w:r>
      <w:r>
        <w:t>века.</w:t>
      </w:r>
      <w:r>
        <w:rPr>
          <w:spacing w:val="44"/>
        </w:rPr>
        <w:t xml:space="preserve"> </w:t>
      </w:r>
      <w:r>
        <w:t>Россия</w:t>
      </w:r>
      <w:r>
        <w:rPr>
          <w:spacing w:val="37"/>
        </w:rPr>
        <w:t xml:space="preserve"> </w:t>
      </w:r>
      <w:r>
        <w:t>вступает</w:t>
      </w:r>
      <w:r>
        <w:rPr>
          <w:spacing w:val="44"/>
        </w:rPr>
        <w:t xml:space="preserve"> </w:t>
      </w:r>
      <w:r>
        <w:t>в</w:t>
      </w:r>
      <w:r>
        <w:rPr>
          <w:spacing w:val="44"/>
        </w:rPr>
        <w:t xml:space="preserve"> </w:t>
      </w:r>
      <w:r>
        <w:t>XX</w:t>
      </w:r>
      <w:r>
        <w:rPr>
          <w:spacing w:val="36"/>
        </w:rPr>
        <w:t xml:space="preserve"> </w:t>
      </w:r>
      <w:r>
        <w:t>век.</w:t>
      </w:r>
      <w:r>
        <w:rPr>
          <w:spacing w:val="44"/>
        </w:rPr>
        <w:t xml:space="preserve"> </w:t>
      </w:r>
      <w:r>
        <w:t>Страницы</w:t>
      </w:r>
      <w:r>
        <w:rPr>
          <w:spacing w:val="44"/>
        </w:rPr>
        <w:t xml:space="preserve"> </w:t>
      </w:r>
      <w:r>
        <w:t>истории</w:t>
      </w:r>
      <w:r>
        <w:rPr>
          <w:spacing w:val="43"/>
        </w:rPr>
        <w:t xml:space="preserve"> </w:t>
      </w:r>
      <w:r>
        <w:t>20-30-х</w:t>
      </w:r>
      <w:r>
        <w:rPr>
          <w:spacing w:val="38"/>
        </w:rPr>
        <w:t xml:space="preserve"> </w:t>
      </w:r>
      <w:r>
        <w:rPr>
          <w:spacing w:val="-2"/>
        </w:rPr>
        <w:t>годов.</w:t>
      </w:r>
    </w:p>
    <w:p w:rsidR="00434F26" w:rsidRDefault="00A707DE">
      <w:pPr>
        <w:pStyle w:val="a3"/>
        <w:spacing w:line="275" w:lineRule="exact"/>
        <w:jc w:val="left"/>
      </w:pPr>
      <w:r>
        <w:t>Великая</w:t>
      </w:r>
      <w:r>
        <w:rPr>
          <w:spacing w:val="-1"/>
        </w:rPr>
        <w:t xml:space="preserve"> </w:t>
      </w:r>
      <w:r>
        <w:t>война</w:t>
      </w:r>
      <w:r>
        <w:rPr>
          <w:spacing w:val="-2"/>
        </w:rPr>
        <w:t xml:space="preserve"> </w:t>
      </w:r>
      <w:r>
        <w:t>и</w:t>
      </w:r>
      <w:r>
        <w:rPr>
          <w:spacing w:val="-5"/>
        </w:rPr>
        <w:t xml:space="preserve"> </w:t>
      </w:r>
      <w:r>
        <w:t xml:space="preserve">Великая </w:t>
      </w:r>
      <w:r>
        <w:rPr>
          <w:spacing w:val="-2"/>
        </w:rPr>
        <w:t>Победа.</w:t>
      </w:r>
    </w:p>
    <w:p w:rsidR="00434F26" w:rsidRDefault="00A707DE">
      <w:pPr>
        <w:pStyle w:val="a3"/>
        <w:spacing w:line="242" w:lineRule="auto"/>
        <w:ind w:left="1138"/>
        <w:jc w:val="left"/>
      </w:pPr>
      <w:r>
        <w:t>Страна,</w:t>
      </w:r>
      <w:r>
        <w:rPr>
          <w:spacing w:val="-7"/>
        </w:rPr>
        <w:t xml:space="preserve"> </w:t>
      </w:r>
      <w:r>
        <w:t>открывшая</w:t>
      </w:r>
      <w:r>
        <w:rPr>
          <w:spacing w:val="-4"/>
        </w:rPr>
        <w:t xml:space="preserve"> </w:t>
      </w:r>
      <w:r>
        <w:t>путь</w:t>
      </w:r>
      <w:r>
        <w:rPr>
          <w:spacing w:val="-3"/>
        </w:rPr>
        <w:t xml:space="preserve"> </w:t>
      </w:r>
      <w:r>
        <w:t>в</w:t>
      </w:r>
      <w:r>
        <w:rPr>
          <w:spacing w:val="-3"/>
        </w:rPr>
        <w:t xml:space="preserve"> </w:t>
      </w:r>
      <w:r>
        <w:t>космос.</w:t>
      </w:r>
      <w:r>
        <w:rPr>
          <w:spacing w:val="-7"/>
        </w:rPr>
        <w:t xml:space="preserve"> </w:t>
      </w:r>
      <w:r>
        <w:t>Освоение</w:t>
      </w:r>
      <w:r>
        <w:rPr>
          <w:spacing w:val="-10"/>
        </w:rPr>
        <w:t xml:space="preserve"> </w:t>
      </w:r>
      <w:r>
        <w:t>космического</w:t>
      </w:r>
      <w:r>
        <w:rPr>
          <w:spacing w:val="-4"/>
        </w:rPr>
        <w:t xml:space="preserve"> </w:t>
      </w:r>
      <w:r>
        <w:t>пространства.</w:t>
      </w:r>
      <w:r>
        <w:rPr>
          <w:spacing w:val="-3"/>
        </w:rPr>
        <w:t xml:space="preserve"> </w:t>
      </w:r>
      <w:r>
        <w:t>Ю.А.</w:t>
      </w:r>
      <w:r>
        <w:rPr>
          <w:spacing w:val="-3"/>
        </w:rPr>
        <w:t xml:space="preserve"> </w:t>
      </w:r>
      <w:r>
        <w:t>Гагарин. Государственное устройство современной России.</w:t>
      </w:r>
    </w:p>
    <w:p w:rsidR="00434F26" w:rsidRDefault="00A707DE">
      <w:pPr>
        <w:pStyle w:val="a3"/>
        <w:spacing w:line="271" w:lineRule="exact"/>
        <w:ind w:left="1138"/>
        <w:jc w:val="left"/>
      </w:pPr>
      <w:r>
        <w:t>Конституция</w:t>
      </w:r>
      <w:r>
        <w:rPr>
          <w:spacing w:val="18"/>
        </w:rPr>
        <w:t xml:space="preserve"> </w:t>
      </w:r>
      <w:r>
        <w:t>-</w:t>
      </w:r>
      <w:r>
        <w:rPr>
          <w:spacing w:val="11"/>
        </w:rPr>
        <w:t xml:space="preserve"> </w:t>
      </w:r>
      <w:r>
        <w:t>основной</w:t>
      </w:r>
      <w:r>
        <w:rPr>
          <w:spacing w:val="15"/>
        </w:rPr>
        <w:t xml:space="preserve"> </w:t>
      </w:r>
      <w:r>
        <w:t>закон</w:t>
      </w:r>
      <w:r>
        <w:rPr>
          <w:spacing w:val="14"/>
        </w:rPr>
        <w:t xml:space="preserve"> </w:t>
      </w:r>
      <w:r>
        <w:t>Российской</w:t>
      </w:r>
      <w:r>
        <w:rPr>
          <w:spacing w:val="15"/>
        </w:rPr>
        <w:t xml:space="preserve"> </w:t>
      </w:r>
      <w:r>
        <w:t>Федерации.</w:t>
      </w:r>
      <w:r>
        <w:rPr>
          <w:spacing w:val="21"/>
        </w:rPr>
        <w:t xml:space="preserve"> </w:t>
      </w:r>
      <w:r>
        <w:t>Права</w:t>
      </w:r>
      <w:r>
        <w:rPr>
          <w:spacing w:val="12"/>
        </w:rPr>
        <w:t xml:space="preserve"> </w:t>
      </w:r>
      <w:r>
        <w:t>и</w:t>
      </w:r>
      <w:r>
        <w:rPr>
          <w:spacing w:val="10"/>
        </w:rPr>
        <w:t xml:space="preserve"> </w:t>
      </w:r>
      <w:r>
        <w:t>обязанности</w:t>
      </w:r>
      <w:r>
        <w:rPr>
          <w:spacing w:val="16"/>
        </w:rPr>
        <w:t xml:space="preserve"> </w:t>
      </w:r>
      <w:r>
        <w:t>граждан</w:t>
      </w:r>
      <w:r>
        <w:rPr>
          <w:spacing w:val="20"/>
        </w:rPr>
        <w:t xml:space="preserve"> </w:t>
      </w:r>
      <w:r>
        <w:rPr>
          <w:spacing w:val="-2"/>
        </w:rPr>
        <w:t>России.</w:t>
      </w:r>
    </w:p>
    <w:p w:rsidR="00434F26" w:rsidRDefault="00A707DE">
      <w:pPr>
        <w:pStyle w:val="a3"/>
        <w:spacing w:line="275" w:lineRule="exact"/>
        <w:jc w:val="left"/>
      </w:pPr>
      <w:r>
        <w:t>Государственная</w:t>
      </w:r>
      <w:r>
        <w:rPr>
          <w:spacing w:val="-1"/>
        </w:rPr>
        <w:t xml:space="preserve"> </w:t>
      </w:r>
      <w:r>
        <w:t>символика</w:t>
      </w:r>
      <w:r>
        <w:rPr>
          <w:spacing w:val="-7"/>
        </w:rPr>
        <w:t xml:space="preserve"> </w:t>
      </w:r>
      <w:r>
        <w:t>и праздничные</w:t>
      </w:r>
      <w:r>
        <w:rPr>
          <w:spacing w:val="-1"/>
        </w:rPr>
        <w:t xml:space="preserve"> </w:t>
      </w:r>
      <w:r>
        <w:t>дни России</w:t>
      </w:r>
      <w:r>
        <w:rPr>
          <w:spacing w:val="-5"/>
        </w:rPr>
        <w:t xml:space="preserve"> </w:t>
      </w:r>
      <w:r>
        <w:t>(обобщение</w:t>
      </w:r>
      <w:r>
        <w:rPr>
          <w:spacing w:val="-6"/>
        </w:rPr>
        <w:t xml:space="preserve"> </w:t>
      </w:r>
      <w:r>
        <w:t>материала</w:t>
      </w:r>
      <w:r>
        <w:rPr>
          <w:spacing w:val="-2"/>
        </w:rPr>
        <w:t xml:space="preserve"> </w:t>
      </w:r>
      <w:r>
        <w:t>за</w:t>
      </w:r>
      <w:r>
        <w:rPr>
          <w:spacing w:val="-2"/>
        </w:rPr>
        <w:t xml:space="preserve"> </w:t>
      </w:r>
      <w:r>
        <w:t xml:space="preserve">1-3 </w:t>
      </w:r>
      <w:r>
        <w:rPr>
          <w:spacing w:val="-2"/>
        </w:rPr>
        <w:t>классы).</w:t>
      </w:r>
    </w:p>
    <w:p w:rsidR="00434F26" w:rsidRDefault="00A707DE">
      <w:pPr>
        <w:pStyle w:val="a3"/>
        <w:spacing w:line="242" w:lineRule="auto"/>
        <w:ind w:right="284" w:firstLine="710"/>
      </w:pPr>
      <w:r>
        <w:t>Человек - создатель и носитель культуры. Выдающиеся люди нашего Отечества: государственные деятели, учёные, деятели искусств.</w:t>
      </w:r>
    </w:p>
    <w:p w:rsidR="00434F26" w:rsidRDefault="00A707DE">
      <w:pPr>
        <w:pStyle w:val="a3"/>
        <w:ind w:right="276" w:firstLine="710"/>
      </w:pPr>
      <w:r>
        <w:t>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(2-3 примера). Наиболее яркие события из истории родного края. Известные люди края. Памятники истории и культуры региона, бережное отношение к ним.</w:t>
      </w:r>
    </w:p>
    <w:p w:rsidR="00434F26" w:rsidRDefault="00A707DE">
      <w:pPr>
        <w:pStyle w:val="a3"/>
        <w:ind w:right="276" w:firstLine="710"/>
      </w:pPr>
      <w:r>
        <w:t xml:space="preserve">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w:t>
      </w:r>
      <w:r>
        <w:rPr>
          <w:spacing w:val="-2"/>
        </w:rPr>
        <w:t>материков.</w:t>
      </w:r>
    </w:p>
    <w:p w:rsidR="00434F26" w:rsidRDefault="00A707DE">
      <w:pPr>
        <w:pStyle w:val="a3"/>
        <w:spacing w:line="274" w:lineRule="exact"/>
        <w:ind w:left="1138"/>
      </w:pPr>
      <w:r>
        <w:t>Проблема</w:t>
      </w:r>
      <w:r>
        <w:rPr>
          <w:spacing w:val="-8"/>
        </w:rPr>
        <w:t xml:space="preserve"> </w:t>
      </w:r>
      <w:r>
        <w:t>сохранения</w:t>
      </w:r>
      <w:r>
        <w:rPr>
          <w:spacing w:val="-4"/>
        </w:rPr>
        <w:t xml:space="preserve"> </w:t>
      </w:r>
      <w:r>
        <w:t>природных</w:t>
      </w:r>
      <w:r>
        <w:rPr>
          <w:spacing w:val="-9"/>
        </w:rPr>
        <w:t xml:space="preserve"> </w:t>
      </w:r>
      <w:r>
        <w:t>богатств</w:t>
      </w:r>
      <w:r>
        <w:rPr>
          <w:spacing w:val="-8"/>
        </w:rPr>
        <w:t xml:space="preserve"> </w:t>
      </w:r>
      <w:r>
        <w:t>Земли.</w:t>
      </w:r>
      <w:r>
        <w:rPr>
          <w:spacing w:val="-2"/>
        </w:rPr>
        <w:t xml:space="preserve"> </w:t>
      </w:r>
      <w:r>
        <w:t>Международная</w:t>
      </w:r>
      <w:r>
        <w:rPr>
          <w:spacing w:val="-5"/>
        </w:rPr>
        <w:t xml:space="preserve"> </w:t>
      </w:r>
      <w:r>
        <w:t>Красная</w:t>
      </w:r>
      <w:r>
        <w:rPr>
          <w:spacing w:val="-4"/>
        </w:rPr>
        <w:t xml:space="preserve"> </w:t>
      </w:r>
      <w:r>
        <w:rPr>
          <w:spacing w:val="-2"/>
        </w:rPr>
        <w:t>книга.</w:t>
      </w:r>
    </w:p>
    <w:p w:rsidR="00434F26" w:rsidRDefault="00434F26">
      <w:pPr>
        <w:pStyle w:val="a3"/>
        <w:spacing w:line="274" w:lineRule="exact"/>
        <w:sectPr w:rsidR="00434F26">
          <w:pgSz w:w="11900" w:h="16840"/>
          <w:pgMar w:top="960" w:right="141" w:bottom="0" w:left="566" w:header="720" w:footer="720" w:gutter="0"/>
          <w:cols w:space="720"/>
        </w:sectPr>
      </w:pPr>
    </w:p>
    <w:p w:rsidR="00434F26" w:rsidRDefault="00A707DE">
      <w:pPr>
        <w:pStyle w:val="a3"/>
        <w:spacing w:before="74"/>
        <w:ind w:right="274" w:firstLine="710"/>
      </w:pPr>
      <w:r>
        <w:lastRenderedPageBreak/>
        <w:t>Общее представление о разнообразии стран и народов современного мира, наиболее многочисленные народы</w:t>
      </w:r>
      <w:r>
        <w:rPr>
          <w:spacing w:val="-2"/>
        </w:rPr>
        <w:t xml:space="preserve"> </w:t>
      </w:r>
      <w:r>
        <w:t>мира. Крупнейшие страны мира (столицы,</w:t>
      </w:r>
      <w:r>
        <w:rPr>
          <w:spacing w:val="-2"/>
        </w:rPr>
        <w:t xml:space="preserve"> </w:t>
      </w:r>
      <w:r>
        <w:t>главные достопримечательности, расположение на карте мира). Ближайшие соседи России.</w:t>
      </w:r>
    </w:p>
    <w:p w:rsidR="00434F26" w:rsidRDefault="00A707DE">
      <w:pPr>
        <w:pStyle w:val="3"/>
        <w:spacing w:before="3"/>
        <w:ind w:left="3318"/>
        <w:jc w:val="both"/>
      </w:pPr>
      <w:r>
        <w:t>Особенности</w:t>
      </w:r>
      <w:r>
        <w:rPr>
          <w:spacing w:val="-6"/>
        </w:rPr>
        <w:t xml:space="preserve"> </w:t>
      </w:r>
      <w:r>
        <w:t>организации</w:t>
      </w:r>
      <w:r>
        <w:rPr>
          <w:spacing w:val="-1"/>
        </w:rPr>
        <w:t xml:space="preserve"> </w:t>
      </w:r>
      <w:r>
        <w:t>контроля</w:t>
      </w:r>
      <w:r>
        <w:rPr>
          <w:spacing w:val="-6"/>
        </w:rPr>
        <w:t xml:space="preserve"> </w:t>
      </w:r>
      <w:r>
        <w:t>по</w:t>
      </w:r>
      <w:r>
        <w:rPr>
          <w:spacing w:val="-1"/>
        </w:rPr>
        <w:t xml:space="preserve"> </w:t>
      </w:r>
      <w:r>
        <w:rPr>
          <w:spacing w:val="-2"/>
        </w:rPr>
        <w:t>предмету.</w:t>
      </w:r>
    </w:p>
    <w:p w:rsidR="00434F26" w:rsidRDefault="00A707DE">
      <w:pPr>
        <w:pStyle w:val="a3"/>
        <w:ind w:right="274" w:firstLine="710"/>
      </w:pPr>
      <w:r>
        <w:t>Для контроля и оценки знаний и умений по предметам этой образовательной области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434F26" w:rsidRDefault="00A707DE">
      <w:pPr>
        <w:pStyle w:val="a3"/>
        <w:ind w:right="281" w:firstLine="710"/>
      </w:pPr>
      <w:r>
        <w:t>Фронтальный</w:t>
      </w:r>
      <w:r>
        <w:rPr>
          <w:spacing w:val="-2"/>
        </w:rPr>
        <w:t xml:space="preserve"> </w:t>
      </w:r>
      <w:r>
        <w:t>опрос проводится как беседа-полилог,</w:t>
      </w:r>
      <w:r>
        <w:rPr>
          <w:spacing w:val="-1"/>
        </w:rPr>
        <w:t xml:space="preserve"> </w:t>
      </w:r>
      <w:r>
        <w:t>в котором участвуют обучающиеся всего класса. Педагогический работник подготавливает серию вопросов по конкретной теме курса, на которые обучающиеся дают короткие ответы, обосновывая их материалами учебника.</w:t>
      </w:r>
    </w:p>
    <w:p w:rsidR="00434F26" w:rsidRDefault="00A707DE">
      <w:pPr>
        <w:pStyle w:val="a3"/>
        <w:ind w:right="273" w:firstLine="710"/>
      </w:pPr>
      <w: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обучающиеся заполняют таблицы, рисуют или дополняют схемы, диаграммы, выбирают правильную дату.</w:t>
      </w:r>
    </w:p>
    <w:p w:rsidR="00434F26" w:rsidRDefault="00A707DE">
      <w:pPr>
        <w:pStyle w:val="a3"/>
        <w:ind w:right="288" w:firstLine="710"/>
      </w:pPr>
      <w:r>
        <w:t>Нормы оценок за все виды проверочных работ по предметам образовательной области "Окружающий мир" соответствуют общим требованиям, указанным в данном документе.</w:t>
      </w:r>
    </w:p>
    <w:p w:rsidR="00434F26" w:rsidRDefault="00A707DE">
      <w:pPr>
        <w:pStyle w:val="2"/>
        <w:spacing w:before="8" w:line="237" w:lineRule="auto"/>
        <w:ind w:right="275"/>
        <w:jc w:val="both"/>
      </w:pPr>
      <w:r>
        <w:t>Планируемые результаты освоения программы учебного предмета "Окружающий мир"" на уровне начального общего образования.</w:t>
      </w:r>
    </w:p>
    <w:p w:rsidR="00434F26" w:rsidRDefault="00A707DE">
      <w:pPr>
        <w:pStyle w:val="a3"/>
        <w:ind w:right="277" w:firstLine="710"/>
      </w:pPr>
      <w:r>
        <w:rPr>
          <w:b/>
          <w:i/>
        </w:rPr>
        <w:t xml:space="preserve">Личностные результаты изучения предмета "Окружающий мир" </w:t>
      </w:r>
      <w:r>
        <w:t>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434F26" w:rsidRDefault="00A707DE">
      <w:pPr>
        <w:pStyle w:val="a3"/>
        <w:spacing w:line="275" w:lineRule="exact"/>
        <w:ind w:left="1138"/>
      </w:pPr>
      <w:r>
        <w:t>а)</w:t>
      </w:r>
      <w:r>
        <w:rPr>
          <w:spacing w:val="-5"/>
        </w:rPr>
        <w:t xml:space="preserve"> </w:t>
      </w:r>
      <w:r>
        <w:t>гражданско-патриотического</w:t>
      </w:r>
      <w:r>
        <w:rPr>
          <w:spacing w:val="-5"/>
        </w:rPr>
        <w:t xml:space="preserve"> </w:t>
      </w:r>
      <w:r>
        <w:rPr>
          <w:spacing w:val="-2"/>
        </w:rPr>
        <w:t>воспитания:</w:t>
      </w:r>
    </w:p>
    <w:p w:rsidR="00434F26" w:rsidRDefault="00A707DE">
      <w:pPr>
        <w:pStyle w:val="a3"/>
        <w:spacing w:line="242" w:lineRule="auto"/>
        <w:ind w:right="280" w:firstLine="710"/>
      </w:pPr>
      <w:r>
        <w:t>становление ценностного отношения к своей Родине - России; понимание особой роли многонациональной России в современном мире;</w:t>
      </w:r>
    </w:p>
    <w:p w:rsidR="00434F26" w:rsidRDefault="00A707DE">
      <w:pPr>
        <w:pStyle w:val="a3"/>
        <w:spacing w:line="242" w:lineRule="auto"/>
        <w:ind w:right="275" w:firstLine="710"/>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434F26" w:rsidRDefault="00A707DE">
      <w:pPr>
        <w:pStyle w:val="a3"/>
        <w:ind w:right="283" w:firstLine="710"/>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434F26" w:rsidRDefault="00A707DE">
      <w:pPr>
        <w:pStyle w:val="a3"/>
        <w:spacing w:line="237" w:lineRule="auto"/>
        <w:ind w:right="282" w:firstLine="710"/>
      </w:pPr>
      <w:r>
        <w:t>первоначальные представления о человеке как члене общества, осознание прав и ответственности человека как члена общества.</w:t>
      </w:r>
    </w:p>
    <w:p w:rsidR="00434F26" w:rsidRDefault="00A707DE">
      <w:pPr>
        <w:pStyle w:val="a3"/>
        <w:spacing w:line="275" w:lineRule="exact"/>
        <w:ind w:left="1138"/>
      </w:pPr>
      <w:r>
        <w:t>б)</w:t>
      </w:r>
      <w:r>
        <w:rPr>
          <w:spacing w:val="-6"/>
        </w:rPr>
        <w:t xml:space="preserve"> </w:t>
      </w:r>
      <w:r>
        <w:t>духовно-нравственного</w:t>
      </w:r>
      <w:r>
        <w:rPr>
          <w:spacing w:val="-6"/>
        </w:rPr>
        <w:t xml:space="preserve"> </w:t>
      </w:r>
      <w:r>
        <w:rPr>
          <w:spacing w:val="-2"/>
        </w:rPr>
        <w:t>воспитания:</w:t>
      </w:r>
    </w:p>
    <w:p w:rsidR="00434F26" w:rsidRDefault="00A707DE">
      <w:pPr>
        <w:pStyle w:val="a3"/>
        <w:spacing w:line="242" w:lineRule="auto"/>
        <w:ind w:right="286" w:firstLine="710"/>
      </w:pPr>
      <w:r>
        <w:t>проявление культуры общения, уважительного отношения к людям, их взглядам, признанию их индивидуальности;</w:t>
      </w:r>
    </w:p>
    <w:p w:rsidR="00434F26" w:rsidRDefault="00A707DE">
      <w:pPr>
        <w:pStyle w:val="a3"/>
        <w:ind w:right="279" w:firstLine="710"/>
      </w:pPr>
      <w:r>
        <w:t>принятие существующих в обществе нравственно-этических норм поведения и правил межличностных</w:t>
      </w:r>
      <w:r>
        <w:rPr>
          <w:spacing w:val="-7"/>
        </w:rPr>
        <w:t xml:space="preserve"> </w:t>
      </w:r>
      <w:r>
        <w:t>отношений, которые</w:t>
      </w:r>
      <w:r>
        <w:rPr>
          <w:spacing w:val="-3"/>
        </w:rPr>
        <w:t xml:space="preserve"> </w:t>
      </w:r>
      <w:r>
        <w:t>строятся</w:t>
      </w:r>
      <w:r>
        <w:rPr>
          <w:spacing w:val="-7"/>
        </w:rPr>
        <w:t xml:space="preserve"> </w:t>
      </w:r>
      <w:r>
        <w:t>на</w:t>
      </w:r>
      <w:r>
        <w:rPr>
          <w:spacing w:val="-3"/>
        </w:rPr>
        <w:t xml:space="preserve"> </w:t>
      </w:r>
      <w:r>
        <w:t>проявлении</w:t>
      </w:r>
      <w:r>
        <w:rPr>
          <w:spacing w:val="-6"/>
        </w:rPr>
        <w:t xml:space="preserve"> </w:t>
      </w:r>
      <w:r>
        <w:t>гуманизма, сопереживания, уважения</w:t>
      </w:r>
      <w:r>
        <w:rPr>
          <w:spacing w:val="-2"/>
        </w:rPr>
        <w:t xml:space="preserve"> </w:t>
      </w:r>
      <w:r>
        <w:t xml:space="preserve">и </w:t>
      </w:r>
      <w:r>
        <w:rPr>
          <w:spacing w:val="-2"/>
        </w:rPr>
        <w:t>доброжелательности;</w:t>
      </w:r>
    </w:p>
    <w:p w:rsidR="00434F26" w:rsidRDefault="00A707DE">
      <w:pPr>
        <w:pStyle w:val="a3"/>
        <w:ind w:right="276" w:firstLine="710"/>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434F26" w:rsidRDefault="00A707DE">
      <w:pPr>
        <w:pStyle w:val="a3"/>
        <w:spacing w:line="274" w:lineRule="exact"/>
        <w:ind w:left="1138"/>
      </w:pPr>
      <w:r>
        <w:t>в)</w:t>
      </w:r>
      <w:r>
        <w:rPr>
          <w:spacing w:val="-5"/>
        </w:rPr>
        <w:t xml:space="preserve"> </w:t>
      </w:r>
      <w:r>
        <w:t>эстетического</w:t>
      </w:r>
      <w:r>
        <w:rPr>
          <w:spacing w:val="-4"/>
        </w:rPr>
        <w:t xml:space="preserve"> </w:t>
      </w:r>
      <w:r>
        <w:rPr>
          <w:spacing w:val="-2"/>
        </w:rPr>
        <w:t>воспитания:</w:t>
      </w:r>
    </w:p>
    <w:p w:rsidR="00434F26" w:rsidRDefault="00A707DE">
      <w:pPr>
        <w:pStyle w:val="a3"/>
        <w:ind w:right="290" w:firstLine="710"/>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434F26" w:rsidRDefault="00A707DE">
      <w:pPr>
        <w:pStyle w:val="a3"/>
        <w:spacing w:line="242" w:lineRule="auto"/>
        <w:ind w:right="283" w:firstLine="710"/>
      </w:pPr>
      <w:r>
        <w:t>использование полученных знаний в продуктивной и преобразующей деятельности, в разных видах художественной деятельности.</w:t>
      </w:r>
    </w:p>
    <w:p w:rsidR="00434F26" w:rsidRDefault="00A707DE">
      <w:pPr>
        <w:pStyle w:val="a3"/>
        <w:spacing w:line="242" w:lineRule="auto"/>
        <w:ind w:right="284" w:firstLine="710"/>
      </w:pPr>
      <w:r>
        <w:t xml:space="preserve">г) физического воспитания, формирования культуры здоровья и эмоционального </w:t>
      </w:r>
      <w:r>
        <w:rPr>
          <w:spacing w:val="-2"/>
        </w:rPr>
        <w:t>благополучия:</w:t>
      </w:r>
    </w:p>
    <w:p w:rsidR="00434F26" w:rsidRDefault="00A707DE">
      <w:pPr>
        <w:pStyle w:val="a3"/>
        <w:ind w:right="288" w:firstLine="710"/>
      </w:pPr>
      <w: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w:t>
      </w:r>
      <w:r>
        <w:rPr>
          <w:spacing w:val="-2"/>
        </w:rPr>
        <w:t>информационной);</w:t>
      </w:r>
    </w:p>
    <w:p w:rsidR="00434F26" w:rsidRDefault="00A707DE">
      <w:pPr>
        <w:pStyle w:val="a3"/>
        <w:spacing w:line="237" w:lineRule="auto"/>
        <w:ind w:right="291" w:firstLine="710"/>
      </w:pPr>
      <w:r>
        <w:t>приобретение опыта эмоционального отношения к среде обитания, бережное отношение к физическому и психическому здоровью.</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4" w:line="275" w:lineRule="exact"/>
        <w:ind w:left="1138"/>
      </w:pPr>
      <w:r>
        <w:lastRenderedPageBreak/>
        <w:t>д)</w:t>
      </w:r>
      <w:r>
        <w:rPr>
          <w:spacing w:val="-2"/>
        </w:rPr>
        <w:t xml:space="preserve"> </w:t>
      </w:r>
      <w:r>
        <w:t>трудового</w:t>
      </w:r>
      <w:r>
        <w:rPr>
          <w:spacing w:val="-2"/>
        </w:rPr>
        <w:t xml:space="preserve"> воспитания:</w:t>
      </w:r>
    </w:p>
    <w:p w:rsidR="00434F26" w:rsidRDefault="00A707DE">
      <w:pPr>
        <w:pStyle w:val="a3"/>
        <w:ind w:right="283" w:firstLine="710"/>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34F26" w:rsidRDefault="00A707DE">
      <w:pPr>
        <w:pStyle w:val="a3"/>
        <w:spacing w:before="2" w:line="275" w:lineRule="exact"/>
        <w:ind w:left="1138"/>
      </w:pPr>
      <w:r>
        <w:t>е)</w:t>
      </w:r>
      <w:r>
        <w:rPr>
          <w:spacing w:val="-3"/>
        </w:rPr>
        <w:t xml:space="preserve"> </w:t>
      </w:r>
      <w:r>
        <w:t>экологического</w:t>
      </w:r>
      <w:r>
        <w:rPr>
          <w:spacing w:val="-2"/>
        </w:rPr>
        <w:t xml:space="preserve"> воспитания:</w:t>
      </w:r>
    </w:p>
    <w:p w:rsidR="00434F26" w:rsidRDefault="00A707DE">
      <w:pPr>
        <w:pStyle w:val="a3"/>
        <w:spacing w:line="242" w:lineRule="auto"/>
        <w:ind w:right="290" w:firstLine="710"/>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434F26" w:rsidRDefault="00A707DE">
      <w:pPr>
        <w:pStyle w:val="a3"/>
        <w:spacing w:line="271" w:lineRule="exact"/>
        <w:ind w:left="1138"/>
      </w:pPr>
      <w:r>
        <w:t>ж)</w:t>
      </w:r>
      <w:r>
        <w:rPr>
          <w:spacing w:val="-4"/>
        </w:rPr>
        <w:t xml:space="preserve"> </w:t>
      </w:r>
      <w:r>
        <w:t>ценности</w:t>
      </w:r>
      <w:r>
        <w:rPr>
          <w:spacing w:val="-4"/>
        </w:rPr>
        <w:t xml:space="preserve"> </w:t>
      </w:r>
      <w:r>
        <w:t xml:space="preserve">научного </w:t>
      </w:r>
      <w:r>
        <w:rPr>
          <w:spacing w:val="-2"/>
        </w:rPr>
        <w:t>познания:</w:t>
      </w:r>
    </w:p>
    <w:p w:rsidR="00434F26" w:rsidRDefault="00A707DE">
      <w:pPr>
        <w:pStyle w:val="a3"/>
        <w:spacing w:before="3" w:line="237" w:lineRule="auto"/>
        <w:ind w:left="1138" w:right="284"/>
      </w:pPr>
      <w:r>
        <w:t>ориентация в деятельности на первоначальные представления о научной картине мира; осознание</w:t>
      </w:r>
      <w:r>
        <w:rPr>
          <w:spacing w:val="77"/>
        </w:rPr>
        <w:t xml:space="preserve">  </w:t>
      </w:r>
      <w:r>
        <w:t>ценности</w:t>
      </w:r>
      <w:r>
        <w:rPr>
          <w:spacing w:val="78"/>
        </w:rPr>
        <w:t xml:space="preserve">  </w:t>
      </w:r>
      <w:r>
        <w:t>познания,</w:t>
      </w:r>
      <w:r>
        <w:rPr>
          <w:spacing w:val="76"/>
        </w:rPr>
        <w:t xml:space="preserve">  </w:t>
      </w:r>
      <w:r>
        <w:t>проявление</w:t>
      </w:r>
      <w:r>
        <w:rPr>
          <w:spacing w:val="79"/>
        </w:rPr>
        <w:t xml:space="preserve">  </w:t>
      </w:r>
      <w:r>
        <w:t>познавательного</w:t>
      </w:r>
      <w:r>
        <w:rPr>
          <w:spacing w:val="79"/>
        </w:rPr>
        <w:t xml:space="preserve">  </w:t>
      </w:r>
      <w:r>
        <w:t>интереса,</w:t>
      </w:r>
      <w:r>
        <w:rPr>
          <w:spacing w:val="78"/>
        </w:rPr>
        <w:t xml:space="preserve">  </w:t>
      </w:r>
      <w:r>
        <w:t>активности,</w:t>
      </w:r>
    </w:p>
    <w:p w:rsidR="00434F26" w:rsidRDefault="00A707DE">
      <w:pPr>
        <w:pStyle w:val="a3"/>
        <w:spacing w:before="4"/>
        <w:ind w:right="284"/>
      </w:pPr>
      <w:r>
        <w:t>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434F26" w:rsidRDefault="00A707DE">
      <w:pPr>
        <w:pStyle w:val="3"/>
        <w:spacing w:before="5" w:line="272" w:lineRule="exact"/>
      </w:pPr>
      <w:r>
        <w:t>Метапредметные</w:t>
      </w:r>
      <w:r>
        <w:rPr>
          <w:spacing w:val="-2"/>
        </w:rPr>
        <w:t xml:space="preserve"> результаты:</w:t>
      </w:r>
    </w:p>
    <w:p w:rsidR="00434F26" w:rsidRDefault="00A707DE" w:rsidP="00C3635C">
      <w:pPr>
        <w:pStyle w:val="a4"/>
        <w:numPr>
          <w:ilvl w:val="0"/>
          <w:numId w:val="159"/>
        </w:numPr>
        <w:tabs>
          <w:tab w:val="left" w:pos="1382"/>
        </w:tabs>
        <w:spacing w:line="272" w:lineRule="exact"/>
        <w:ind w:hanging="244"/>
        <w:jc w:val="left"/>
        <w:rPr>
          <w:sz w:val="24"/>
        </w:rPr>
      </w:pPr>
      <w:r>
        <w:rPr>
          <w:sz w:val="24"/>
        </w:rPr>
        <w:t>Познавательные</w:t>
      </w:r>
      <w:r>
        <w:rPr>
          <w:spacing w:val="-16"/>
          <w:sz w:val="24"/>
        </w:rPr>
        <w:t xml:space="preserve"> </w:t>
      </w:r>
      <w:r>
        <w:rPr>
          <w:spacing w:val="-4"/>
          <w:sz w:val="24"/>
        </w:rPr>
        <w:t>УУД:</w:t>
      </w:r>
    </w:p>
    <w:p w:rsidR="00434F26" w:rsidRDefault="00A707DE">
      <w:pPr>
        <w:pStyle w:val="a3"/>
        <w:spacing w:before="2" w:line="276" w:lineRule="exact"/>
        <w:ind w:left="1138"/>
        <w:jc w:val="left"/>
      </w:pPr>
      <w:r>
        <w:t>а)</w:t>
      </w:r>
      <w:r>
        <w:rPr>
          <w:spacing w:val="-2"/>
        </w:rPr>
        <w:t xml:space="preserve"> </w:t>
      </w:r>
      <w:r>
        <w:t>базовые</w:t>
      </w:r>
      <w:r>
        <w:rPr>
          <w:spacing w:val="-3"/>
        </w:rPr>
        <w:t xml:space="preserve"> </w:t>
      </w:r>
      <w:r>
        <w:t>логические</w:t>
      </w:r>
      <w:r>
        <w:rPr>
          <w:spacing w:val="-3"/>
        </w:rPr>
        <w:t xml:space="preserve"> </w:t>
      </w:r>
      <w:r>
        <w:rPr>
          <w:spacing w:val="-2"/>
        </w:rPr>
        <w:t>действия:</w:t>
      </w:r>
    </w:p>
    <w:p w:rsidR="00434F26" w:rsidRDefault="00A707DE" w:rsidP="00C3635C">
      <w:pPr>
        <w:pStyle w:val="a4"/>
        <w:numPr>
          <w:ilvl w:val="1"/>
          <w:numId w:val="159"/>
        </w:numPr>
        <w:tabs>
          <w:tab w:val="left" w:pos="1844"/>
          <w:tab w:val="left" w:pos="1859"/>
        </w:tabs>
        <w:spacing w:before="3" w:line="237" w:lineRule="auto"/>
        <w:ind w:right="280" w:hanging="360"/>
        <w:rPr>
          <w:sz w:val="24"/>
        </w:rPr>
      </w:pPr>
      <w:r>
        <w:rPr>
          <w:sz w:val="24"/>
        </w:rPr>
        <w:t>понимать</w:t>
      </w:r>
      <w:r>
        <w:rPr>
          <w:spacing w:val="-3"/>
          <w:sz w:val="24"/>
        </w:rPr>
        <w:t xml:space="preserve"> </w:t>
      </w:r>
      <w:r>
        <w:rPr>
          <w:sz w:val="24"/>
        </w:rPr>
        <w:t>целостность</w:t>
      </w:r>
      <w:r>
        <w:rPr>
          <w:spacing w:val="-7"/>
          <w:sz w:val="24"/>
        </w:rPr>
        <w:t xml:space="preserve"> </w:t>
      </w:r>
      <w:r>
        <w:rPr>
          <w:sz w:val="24"/>
        </w:rPr>
        <w:t>окружающего мира</w:t>
      </w:r>
      <w:r>
        <w:rPr>
          <w:spacing w:val="-5"/>
          <w:sz w:val="24"/>
        </w:rPr>
        <w:t xml:space="preserve"> </w:t>
      </w:r>
      <w:r>
        <w:rPr>
          <w:sz w:val="24"/>
        </w:rPr>
        <w:t>(взаимосвязь природной</w:t>
      </w:r>
      <w:r>
        <w:rPr>
          <w:spacing w:val="-3"/>
          <w:sz w:val="24"/>
        </w:rPr>
        <w:t xml:space="preserve"> </w:t>
      </w:r>
      <w:r>
        <w:rPr>
          <w:sz w:val="24"/>
        </w:rPr>
        <w:t>и</w:t>
      </w:r>
      <w:r>
        <w:rPr>
          <w:spacing w:val="-3"/>
          <w:sz w:val="24"/>
        </w:rPr>
        <w:t xml:space="preserve"> </w:t>
      </w:r>
      <w:r>
        <w:rPr>
          <w:sz w:val="24"/>
        </w:rPr>
        <w:t>социальной</w:t>
      </w:r>
      <w:r>
        <w:rPr>
          <w:spacing w:val="-3"/>
          <w:sz w:val="24"/>
        </w:rPr>
        <w:t xml:space="preserve"> </w:t>
      </w:r>
      <w:r>
        <w:rPr>
          <w:sz w:val="24"/>
        </w:rPr>
        <w:t>среды обитания),</w:t>
      </w:r>
      <w:r>
        <w:rPr>
          <w:spacing w:val="-6"/>
          <w:sz w:val="24"/>
        </w:rPr>
        <w:t xml:space="preserve"> </w:t>
      </w:r>
      <w:r>
        <w:rPr>
          <w:sz w:val="24"/>
        </w:rPr>
        <w:t>проявлять</w:t>
      </w:r>
      <w:r>
        <w:rPr>
          <w:spacing w:val="-3"/>
          <w:sz w:val="24"/>
        </w:rPr>
        <w:t xml:space="preserve"> </w:t>
      </w:r>
      <w:r>
        <w:rPr>
          <w:sz w:val="24"/>
        </w:rPr>
        <w:t>способность</w:t>
      </w:r>
      <w:r>
        <w:rPr>
          <w:spacing w:val="-10"/>
          <w:sz w:val="24"/>
        </w:rPr>
        <w:t xml:space="preserve"> </w:t>
      </w:r>
      <w:r>
        <w:rPr>
          <w:sz w:val="24"/>
        </w:rPr>
        <w:t>ориентироваться</w:t>
      </w:r>
      <w:r>
        <w:rPr>
          <w:spacing w:val="-3"/>
          <w:sz w:val="24"/>
        </w:rPr>
        <w:t xml:space="preserve"> </w:t>
      </w:r>
      <w:r>
        <w:rPr>
          <w:sz w:val="24"/>
        </w:rPr>
        <w:t>в</w:t>
      </w:r>
      <w:r>
        <w:rPr>
          <w:spacing w:val="-6"/>
          <w:sz w:val="24"/>
        </w:rPr>
        <w:t xml:space="preserve"> </w:t>
      </w:r>
      <w:r>
        <w:rPr>
          <w:sz w:val="24"/>
        </w:rPr>
        <w:t>изменяющейся</w:t>
      </w:r>
      <w:r>
        <w:rPr>
          <w:spacing w:val="-3"/>
          <w:sz w:val="24"/>
        </w:rPr>
        <w:t xml:space="preserve"> </w:t>
      </w:r>
      <w:r>
        <w:rPr>
          <w:sz w:val="24"/>
        </w:rPr>
        <w:t>действительности;</w:t>
      </w:r>
    </w:p>
    <w:p w:rsidR="00434F26" w:rsidRDefault="00A707DE" w:rsidP="00C3635C">
      <w:pPr>
        <w:pStyle w:val="a4"/>
        <w:numPr>
          <w:ilvl w:val="1"/>
          <w:numId w:val="159"/>
        </w:numPr>
        <w:tabs>
          <w:tab w:val="left" w:pos="1844"/>
          <w:tab w:val="left" w:pos="1859"/>
        </w:tabs>
        <w:spacing w:before="7" w:line="237" w:lineRule="auto"/>
        <w:ind w:right="276" w:hanging="360"/>
        <w:rPr>
          <w:sz w:val="24"/>
        </w:rPr>
      </w:pPr>
      <w:r>
        <w:rPr>
          <w:sz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434F26" w:rsidRDefault="00A707DE" w:rsidP="00C3635C">
      <w:pPr>
        <w:pStyle w:val="a4"/>
        <w:numPr>
          <w:ilvl w:val="1"/>
          <w:numId w:val="159"/>
        </w:numPr>
        <w:tabs>
          <w:tab w:val="left" w:pos="1844"/>
          <w:tab w:val="left" w:pos="1859"/>
        </w:tabs>
        <w:spacing w:before="7" w:line="237" w:lineRule="auto"/>
        <w:ind w:right="287" w:hanging="360"/>
        <w:rPr>
          <w:sz w:val="24"/>
        </w:rPr>
      </w:pPr>
      <w:r>
        <w:rPr>
          <w:sz w:val="24"/>
        </w:rPr>
        <w:t>сравнивать объекты окружающего мира, устанавливать основания для сравнения, устанавливать аналогии;</w:t>
      </w:r>
    </w:p>
    <w:p w:rsidR="00434F26" w:rsidRDefault="00A707DE" w:rsidP="00C3635C">
      <w:pPr>
        <w:pStyle w:val="a4"/>
        <w:numPr>
          <w:ilvl w:val="1"/>
          <w:numId w:val="159"/>
        </w:numPr>
        <w:tabs>
          <w:tab w:val="left" w:pos="1844"/>
        </w:tabs>
        <w:spacing w:line="294" w:lineRule="exact"/>
        <w:ind w:left="1844" w:hanging="345"/>
        <w:rPr>
          <w:sz w:val="24"/>
        </w:rPr>
      </w:pPr>
      <w:r>
        <w:rPr>
          <w:sz w:val="24"/>
        </w:rPr>
        <w:t>объединять</w:t>
      </w:r>
      <w:r>
        <w:rPr>
          <w:spacing w:val="-3"/>
          <w:sz w:val="24"/>
        </w:rPr>
        <w:t xml:space="preserve"> </w:t>
      </w:r>
      <w:r>
        <w:rPr>
          <w:sz w:val="24"/>
        </w:rPr>
        <w:t>части</w:t>
      </w:r>
      <w:r>
        <w:rPr>
          <w:spacing w:val="-10"/>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2"/>
          <w:sz w:val="24"/>
        </w:rPr>
        <w:t xml:space="preserve"> </w:t>
      </w:r>
      <w:r>
        <w:rPr>
          <w:sz w:val="24"/>
        </w:rPr>
        <w:t>определённому</w:t>
      </w:r>
      <w:r>
        <w:rPr>
          <w:spacing w:val="-11"/>
          <w:sz w:val="24"/>
        </w:rPr>
        <w:t xml:space="preserve"> </w:t>
      </w:r>
      <w:r>
        <w:rPr>
          <w:spacing w:val="-2"/>
          <w:sz w:val="24"/>
        </w:rPr>
        <w:t>признаку;</w:t>
      </w:r>
    </w:p>
    <w:p w:rsidR="00434F26" w:rsidRDefault="00A707DE" w:rsidP="00C3635C">
      <w:pPr>
        <w:pStyle w:val="a4"/>
        <w:numPr>
          <w:ilvl w:val="1"/>
          <w:numId w:val="159"/>
        </w:numPr>
        <w:tabs>
          <w:tab w:val="left" w:pos="1844"/>
          <w:tab w:val="left" w:pos="1859"/>
          <w:tab w:val="left" w:pos="3336"/>
          <w:tab w:val="left" w:pos="5173"/>
          <w:tab w:val="left" w:pos="6338"/>
          <w:tab w:val="left" w:pos="7029"/>
          <w:tab w:val="left" w:pos="9010"/>
        </w:tabs>
        <w:spacing w:before="7" w:line="237" w:lineRule="auto"/>
        <w:ind w:right="277" w:hanging="360"/>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434F26" w:rsidRDefault="00A707DE" w:rsidP="00C3635C">
      <w:pPr>
        <w:pStyle w:val="a4"/>
        <w:numPr>
          <w:ilvl w:val="1"/>
          <w:numId w:val="159"/>
        </w:numPr>
        <w:tabs>
          <w:tab w:val="left" w:pos="1844"/>
          <w:tab w:val="left" w:pos="1859"/>
        </w:tabs>
        <w:spacing w:before="2" w:line="237" w:lineRule="auto"/>
        <w:ind w:right="292" w:hanging="360"/>
        <w:jc w:val="left"/>
        <w:rPr>
          <w:sz w:val="24"/>
        </w:rPr>
      </w:pPr>
      <w:r>
        <w:rPr>
          <w:sz w:val="24"/>
        </w:rPr>
        <w:t>находить</w:t>
      </w:r>
      <w:r>
        <w:rPr>
          <w:spacing w:val="80"/>
          <w:sz w:val="24"/>
        </w:rPr>
        <w:t xml:space="preserve"> </w:t>
      </w:r>
      <w:r>
        <w:rPr>
          <w:sz w:val="24"/>
        </w:rPr>
        <w:t>закономерности</w:t>
      </w:r>
      <w:r>
        <w:rPr>
          <w:spacing w:val="80"/>
          <w:sz w:val="24"/>
        </w:rPr>
        <w:t xml:space="preserve"> </w:t>
      </w:r>
      <w:r>
        <w:rPr>
          <w:sz w:val="24"/>
        </w:rPr>
        <w:t>и</w:t>
      </w:r>
      <w:r>
        <w:rPr>
          <w:spacing w:val="80"/>
          <w:sz w:val="24"/>
        </w:rPr>
        <w:t xml:space="preserve"> </w:t>
      </w:r>
      <w:r>
        <w:rPr>
          <w:sz w:val="24"/>
        </w:rPr>
        <w:t>противоречия</w:t>
      </w:r>
      <w:r>
        <w:rPr>
          <w:spacing w:val="80"/>
          <w:sz w:val="24"/>
        </w:rPr>
        <w:t xml:space="preserve"> </w:t>
      </w:r>
      <w:r>
        <w:rPr>
          <w:sz w:val="24"/>
        </w:rPr>
        <w:t>в</w:t>
      </w:r>
      <w:r>
        <w:rPr>
          <w:spacing w:val="80"/>
          <w:sz w:val="24"/>
        </w:rPr>
        <w:t xml:space="preserve"> </w:t>
      </w:r>
      <w:r>
        <w:rPr>
          <w:sz w:val="24"/>
        </w:rPr>
        <w:t>рассматриваемых</w:t>
      </w:r>
      <w:r>
        <w:rPr>
          <w:spacing w:val="80"/>
          <w:sz w:val="24"/>
        </w:rPr>
        <w:t xml:space="preserve"> </w:t>
      </w:r>
      <w:r>
        <w:rPr>
          <w:sz w:val="24"/>
        </w:rPr>
        <w:t>фактах,</w:t>
      </w:r>
      <w:r>
        <w:rPr>
          <w:spacing w:val="80"/>
          <w:sz w:val="24"/>
        </w:rPr>
        <w:t xml:space="preserve"> </w:t>
      </w:r>
      <w:r>
        <w:rPr>
          <w:sz w:val="24"/>
        </w:rPr>
        <w:t>данных</w:t>
      </w:r>
      <w:r>
        <w:rPr>
          <w:spacing w:val="80"/>
          <w:sz w:val="24"/>
        </w:rPr>
        <w:t xml:space="preserve"> </w:t>
      </w:r>
      <w:r>
        <w:rPr>
          <w:sz w:val="24"/>
        </w:rPr>
        <w:t>и наблюдениях на основе предложенного алгоритма;</w:t>
      </w:r>
    </w:p>
    <w:p w:rsidR="00434F26" w:rsidRDefault="00A707DE" w:rsidP="00C3635C">
      <w:pPr>
        <w:pStyle w:val="a4"/>
        <w:numPr>
          <w:ilvl w:val="1"/>
          <w:numId w:val="159"/>
        </w:numPr>
        <w:tabs>
          <w:tab w:val="left" w:pos="1844"/>
          <w:tab w:val="left" w:pos="1859"/>
        </w:tabs>
        <w:spacing w:before="7" w:line="237" w:lineRule="auto"/>
        <w:ind w:right="285" w:hanging="360"/>
        <w:jc w:val="left"/>
        <w:rPr>
          <w:sz w:val="24"/>
        </w:rPr>
      </w:pPr>
      <w:r>
        <w:rPr>
          <w:sz w:val="24"/>
        </w:rPr>
        <w:t>выявлять</w:t>
      </w:r>
      <w:r>
        <w:rPr>
          <w:spacing w:val="40"/>
          <w:sz w:val="24"/>
        </w:rPr>
        <w:t xml:space="preserve"> </w:t>
      </w:r>
      <w:r>
        <w:rPr>
          <w:sz w:val="24"/>
        </w:rPr>
        <w:t>недостаток</w:t>
      </w:r>
      <w:r>
        <w:rPr>
          <w:spacing w:val="40"/>
          <w:sz w:val="24"/>
        </w:rPr>
        <w:t xml:space="preserve"> </w:t>
      </w:r>
      <w:r>
        <w:rPr>
          <w:sz w:val="24"/>
        </w:rPr>
        <w:t>информации</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учебной</w:t>
      </w:r>
      <w:r>
        <w:rPr>
          <w:spacing w:val="40"/>
          <w:sz w:val="24"/>
        </w:rPr>
        <w:t xml:space="preserve"> </w:t>
      </w:r>
      <w:r>
        <w:rPr>
          <w:sz w:val="24"/>
        </w:rPr>
        <w:t>(практической)</w:t>
      </w:r>
      <w:r>
        <w:rPr>
          <w:spacing w:val="40"/>
          <w:sz w:val="24"/>
        </w:rPr>
        <w:t xml:space="preserve"> </w:t>
      </w:r>
      <w:r>
        <w:rPr>
          <w:sz w:val="24"/>
        </w:rPr>
        <w:t>задачи</w:t>
      </w:r>
      <w:r>
        <w:rPr>
          <w:spacing w:val="40"/>
          <w:sz w:val="24"/>
        </w:rPr>
        <w:t xml:space="preserve"> </w:t>
      </w:r>
      <w:r>
        <w:rPr>
          <w:sz w:val="24"/>
        </w:rPr>
        <w:t>на</w:t>
      </w:r>
      <w:r>
        <w:rPr>
          <w:spacing w:val="80"/>
          <w:sz w:val="24"/>
        </w:rPr>
        <w:t xml:space="preserve"> </w:t>
      </w:r>
      <w:r>
        <w:rPr>
          <w:sz w:val="24"/>
        </w:rPr>
        <w:t>основе предложенного алгоритма.</w:t>
      </w:r>
    </w:p>
    <w:p w:rsidR="00434F26" w:rsidRDefault="00A707DE">
      <w:pPr>
        <w:pStyle w:val="a3"/>
        <w:spacing w:line="274" w:lineRule="exact"/>
        <w:ind w:left="1138"/>
        <w:jc w:val="left"/>
      </w:pPr>
      <w:r>
        <w:t>б)</w:t>
      </w:r>
      <w:r>
        <w:rPr>
          <w:spacing w:val="-6"/>
        </w:rPr>
        <w:t xml:space="preserve"> </w:t>
      </w:r>
      <w:r>
        <w:t>базовые</w:t>
      </w:r>
      <w:r>
        <w:rPr>
          <w:spacing w:val="-5"/>
        </w:rPr>
        <w:t xml:space="preserve"> </w:t>
      </w:r>
      <w:r>
        <w:t>исследовательские</w:t>
      </w:r>
      <w:r>
        <w:rPr>
          <w:spacing w:val="-4"/>
        </w:rPr>
        <w:t xml:space="preserve"> </w:t>
      </w:r>
      <w:r>
        <w:rPr>
          <w:spacing w:val="-2"/>
        </w:rPr>
        <w:t>действия:</w:t>
      </w:r>
    </w:p>
    <w:p w:rsidR="00434F26" w:rsidRDefault="00A707DE" w:rsidP="00C3635C">
      <w:pPr>
        <w:pStyle w:val="a4"/>
        <w:numPr>
          <w:ilvl w:val="1"/>
          <w:numId w:val="159"/>
        </w:numPr>
        <w:tabs>
          <w:tab w:val="left" w:pos="1844"/>
          <w:tab w:val="left" w:pos="1859"/>
        </w:tabs>
        <w:spacing w:before="7" w:line="237" w:lineRule="auto"/>
        <w:ind w:right="282" w:hanging="360"/>
        <w:rPr>
          <w:sz w:val="24"/>
        </w:rPr>
      </w:pPr>
      <w:r>
        <w:rPr>
          <w:sz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rsidR="00434F26" w:rsidRDefault="00A707DE" w:rsidP="00C3635C">
      <w:pPr>
        <w:pStyle w:val="a4"/>
        <w:numPr>
          <w:ilvl w:val="1"/>
          <w:numId w:val="159"/>
        </w:numPr>
        <w:tabs>
          <w:tab w:val="left" w:pos="1844"/>
          <w:tab w:val="left" w:pos="1859"/>
        </w:tabs>
        <w:spacing w:before="7" w:line="237" w:lineRule="auto"/>
        <w:ind w:right="286" w:hanging="360"/>
        <w:rPr>
          <w:sz w:val="24"/>
        </w:rPr>
      </w:pPr>
      <w:r>
        <w:rPr>
          <w:sz w:val="24"/>
        </w:rPr>
        <w:t>определять разницу</w:t>
      </w:r>
      <w:r>
        <w:rPr>
          <w:spacing w:val="-7"/>
          <w:sz w:val="24"/>
        </w:rPr>
        <w:t xml:space="preserve"> </w:t>
      </w:r>
      <w:r>
        <w:rPr>
          <w:sz w:val="24"/>
        </w:rPr>
        <w:t>между</w:t>
      </w:r>
      <w:r>
        <w:rPr>
          <w:spacing w:val="-7"/>
          <w:sz w:val="24"/>
        </w:rPr>
        <w:t xml:space="preserve"> </w:t>
      </w:r>
      <w:r>
        <w:rPr>
          <w:sz w:val="24"/>
        </w:rPr>
        <w:t>реальным и</w:t>
      </w:r>
      <w:r>
        <w:rPr>
          <w:spacing w:val="-1"/>
          <w:sz w:val="24"/>
        </w:rPr>
        <w:t xml:space="preserve"> </w:t>
      </w:r>
      <w:r>
        <w:rPr>
          <w:sz w:val="24"/>
        </w:rPr>
        <w:t>желательным</w:t>
      </w:r>
      <w:r>
        <w:rPr>
          <w:spacing w:val="-1"/>
          <w:sz w:val="24"/>
        </w:rPr>
        <w:t xml:space="preserve"> </w:t>
      </w:r>
      <w:r>
        <w:rPr>
          <w:sz w:val="24"/>
        </w:rPr>
        <w:t>состоянием</w:t>
      </w:r>
      <w:r>
        <w:rPr>
          <w:spacing w:val="-5"/>
          <w:sz w:val="24"/>
        </w:rPr>
        <w:t xml:space="preserve"> </w:t>
      </w:r>
      <w:r>
        <w:rPr>
          <w:sz w:val="24"/>
        </w:rPr>
        <w:t>объекта (ситуации) на основе предложенных вопросов;</w:t>
      </w:r>
    </w:p>
    <w:p w:rsidR="00434F26" w:rsidRDefault="00A707DE" w:rsidP="00C3635C">
      <w:pPr>
        <w:pStyle w:val="a4"/>
        <w:numPr>
          <w:ilvl w:val="1"/>
          <w:numId w:val="159"/>
        </w:numPr>
        <w:tabs>
          <w:tab w:val="left" w:pos="1844"/>
          <w:tab w:val="left" w:pos="1859"/>
        </w:tabs>
        <w:ind w:right="273" w:hanging="360"/>
        <w:rPr>
          <w:sz w:val="24"/>
        </w:rPr>
      </w:pPr>
      <w:r>
        <w:rPr>
          <w:sz w:val="24"/>
        </w:rP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rsidR="00434F26" w:rsidRDefault="00A707DE" w:rsidP="00C3635C">
      <w:pPr>
        <w:pStyle w:val="a4"/>
        <w:numPr>
          <w:ilvl w:val="1"/>
          <w:numId w:val="159"/>
        </w:numPr>
        <w:tabs>
          <w:tab w:val="left" w:pos="1844"/>
          <w:tab w:val="left" w:pos="1859"/>
        </w:tabs>
        <w:spacing w:before="6" w:line="237" w:lineRule="auto"/>
        <w:ind w:right="284" w:hanging="360"/>
        <w:rPr>
          <w:sz w:val="24"/>
        </w:rPr>
      </w:pPr>
      <w:r>
        <w:rPr>
          <w:sz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rsidR="00434F26" w:rsidRDefault="00A707DE" w:rsidP="00C3635C">
      <w:pPr>
        <w:pStyle w:val="a4"/>
        <w:numPr>
          <w:ilvl w:val="1"/>
          <w:numId w:val="159"/>
        </w:numPr>
        <w:tabs>
          <w:tab w:val="left" w:pos="1844"/>
          <w:tab w:val="left" w:pos="1859"/>
        </w:tabs>
        <w:spacing w:before="8" w:line="237" w:lineRule="auto"/>
        <w:ind w:right="271" w:hanging="360"/>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434F26" w:rsidRDefault="00A707DE" w:rsidP="00C3635C">
      <w:pPr>
        <w:pStyle w:val="a4"/>
        <w:numPr>
          <w:ilvl w:val="1"/>
          <w:numId w:val="159"/>
        </w:numPr>
        <w:tabs>
          <w:tab w:val="left" w:pos="1844"/>
          <w:tab w:val="left" w:pos="1859"/>
        </w:tabs>
        <w:spacing w:before="7" w:line="237" w:lineRule="auto"/>
        <w:ind w:right="277" w:hanging="360"/>
        <w:rPr>
          <w:sz w:val="24"/>
        </w:rPr>
      </w:pPr>
      <w:r>
        <w:rPr>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434F26" w:rsidRDefault="00A707DE">
      <w:pPr>
        <w:pStyle w:val="a3"/>
        <w:spacing w:line="274" w:lineRule="exact"/>
        <w:ind w:left="1138"/>
      </w:pPr>
      <w:r>
        <w:t>в)</w:t>
      </w:r>
      <w:r>
        <w:rPr>
          <w:spacing w:val="1"/>
        </w:rPr>
        <w:t xml:space="preserve"> </w:t>
      </w:r>
      <w:r>
        <w:t>работа с</w:t>
      </w:r>
      <w:r>
        <w:rPr>
          <w:spacing w:val="-4"/>
        </w:rPr>
        <w:t xml:space="preserve"> </w:t>
      </w:r>
      <w:r>
        <w:rPr>
          <w:spacing w:val="-2"/>
        </w:rPr>
        <w:t>информацией:</w:t>
      </w:r>
    </w:p>
    <w:p w:rsidR="00434F26" w:rsidRDefault="00A707DE" w:rsidP="00C3635C">
      <w:pPr>
        <w:pStyle w:val="a4"/>
        <w:numPr>
          <w:ilvl w:val="1"/>
          <w:numId w:val="159"/>
        </w:numPr>
        <w:tabs>
          <w:tab w:val="left" w:pos="1844"/>
          <w:tab w:val="left" w:pos="1859"/>
        </w:tabs>
        <w:spacing w:before="8" w:line="237" w:lineRule="auto"/>
        <w:ind w:right="280" w:hanging="360"/>
        <w:jc w:val="left"/>
        <w:rPr>
          <w:sz w:val="24"/>
        </w:rPr>
      </w:pPr>
      <w:r>
        <w:rPr>
          <w:sz w:val="24"/>
        </w:rPr>
        <w:t>использовать</w:t>
      </w:r>
      <w:r>
        <w:rPr>
          <w:spacing w:val="80"/>
          <w:sz w:val="24"/>
        </w:rPr>
        <w:t xml:space="preserve"> </w:t>
      </w:r>
      <w:r>
        <w:rPr>
          <w:sz w:val="24"/>
        </w:rPr>
        <w:t>различные</w:t>
      </w:r>
      <w:r>
        <w:rPr>
          <w:spacing w:val="80"/>
          <w:sz w:val="24"/>
        </w:rPr>
        <w:t xml:space="preserve"> </w:t>
      </w:r>
      <w:r>
        <w:rPr>
          <w:sz w:val="24"/>
        </w:rPr>
        <w:t>источники</w:t>
      </w:r>
      <w:r>
        <w:rPr>
          <w:spacing w:val="80"/>
          <w:sz w:val="24"/>
        </w:rPr>
        <w:t xml:space="preserve"> </w:t>
      </w:r>
      <w:r>
        <w:rPr>
          <w:sz w:val="24"/>
        </w:rPr>
        <w:t>для</w:t>
      </w:r>
      <w:r>
        <w:rPr>
          <w:spacing w:val="80"/>
          <w:sz w:val="24"/>
        </w:rPr>
        <w:t xml:space="preserve"> </w:t>
      </w:r>
      <w:r>
        <w:rPr>
          <w:sz w:val="24"/>
        </w:rPr>
        <w:t>поиска</w:t>
      </w:r>
      <w:r>
        <w:rPr>
          <w:spacing w:val="80"/>
          <w:sz w:val="24"/>
        </w:rPr>
        <w:t xml:space="preserve"> </w:t>
      </w:r>
      <w:r>
        <w:rPr>
          <w:sz w:val="24"/>
        </w:rPr>
        <w:t>информации,</w:t>
      </w:r>
      <w:r>
        <w:rPr>
          <w:spacing w:val="80"/>
          <w:sz w:val="24"/>
        </w:rPr>
        <w:t xml:space="preserve"> </w:t>
      </w:r>
      <w:r>
        <w:rPr>
          <w:sz w:val="24"/>
        </w:rPr>
        <w:t>выбирать</w:t>
      </w:r>
      <w:r>
        <w:rPr>
          <w:spacing w:val="80"/>
          <w:sz w:val="24"/>
        </w:rPr>
        <w:t xml:space="preserve"> </w:t>
      </w:r>
      <w:r>
        <w:rPr>
          <w:sz w:val="24"/>
        </w:rPr>
        <w:t>источник получения информации с учётом учебной задачи;</w:t>
      </w:r>
    </w:p>
    <w:p w:rsidR="00434F26" w:rsidRDefault="00A707DE" w:rsidP="00C3635C">
      <w:pPr>
        <w:pStyle w:val="a4"/>
        <w:numPr>
          <w:ilvl w:val="1"/>
          <w:numId w:val="159"/>
        </w:numPr>
        <w:tabs>
          <w:tab w:val="left" w:pos="1844"/>
          <w:tab w:val="left" w:pos="1859"/>
        </w:tabs>
        <w:spacing w:before="2" w:line="237" w:lineRule="auto"/>
        <w:ind w:right="277" w:hanging="360"/>
        <w:jc w:val="left"/>
        <w:rPr>
          <w:sz w:val="24"/>
        </w:rPr>
      </w:pPr>
      <w:r>
        <w:rPr>
          <w:sz w:val="24"/>
        </w:rPr>
        <w:t>согласно</w:t>
      </w:r>
      <w:r>
        <w:rPr>
          <w:spacing w:val="40"/>
          <w:sz w:val="24"/>
        </w:rPr>
        <w:t xml:space="preserve"> </w:t>
      </w:r>
      <w:r>
        <w:rPr>
          <w:sz w:val="24"/>
        </w:rPr>
        <w:t>заданному</w:t>
      </w:r>
      <w:r>
        <w:rPr>
          <w:spacing w:val="40"/>
          <w:sz w:val="24"/>
        </w:rPr>
        <w:t xml:space="preserve"> </w:t>
      </w:r>
      <w:r>
        <w:rPr>
          <w:sz w:val="24"/>
        </w:rPr>
        <w:t>алгоритму</w:t>
      </w:r>
      <w:r>
        <w:rPr>
          <w:spacing w:val="40"/>
          <w:sz w:val="24"/>
        </w:rPr>
        <w:t xml:space="preserve"> </w:t>
      </w:r>
      <w:r>
        <w:rPr>
          <w:sz w:val="24"/>
        </w:rPr>
        <w:t>находить</w:t>
      </w:r>
      <w:r>
        <w:rPr>
          <w:spacing w:val="40"/>
          <w:sz w:val="24"/>
        </w:rPr>
        <w:t xml:space="preserve"> </w:t>
      </w:r>
      <w:r>
        <w:rPr>
          <w:sz w:val="24"/>
        </w:rPr>
        <w:t>в</w:t>
      </w:r>
      <w:r>
        <w:rPr>
          <w:spacing w:val="40"/>
          <w:sz w:val="24"/>
        </w:rPr>
        <w:t xml:space="preserve"> </w:t>
      </w:r>
      <w:r>
        <w:rPr>
          <w:sz w:val="24"/>
        </w:rPr>
        <w:t>предложенном</w:t>
      </w:r>
      <w:r>
        <w:rPr>
          <w:spacing w:val="40"/>
          <w:sz w:val="24"/>
        </w:rPr>
        <w:t xml:space="preserve"> </w:t>
      </w:r>
      <w:r>
        <w:rPr>
          <w:sz w:val="24"/>
        </w:rPr>
        <w:t>источнике</w:t>
      </w:r>
      <w:r>
        <w:rPr>
          <w:spacing w:val="40"/>
          <w:sz w:val="24"/>
        </w:rPr>
        <w:t xml:space="preserve"> </w:t>
      </w:r>
      <w:r>
        <w:rPr>
          <w:sz w:val="24"/>
        </w:rPr>
        <w:t>информацию,</w:t>
      </w:r>
      <w:r>
        <w:rPr>
          <w:spacing w:val="40"/>
          <w:sz w:val="24"/>
        </w:rPr>
        <w:t xml:space="preserve"> </w:t>
      </w:r>
      <w:r>
        <w:rPr>
          <w:sz w:val="24"/>
        </w:rPr>
        <w:t>представленную в явном виде;</w:t>
      </w:r>
    </w:p>
    <w:p w:rsidR="00434F26" w:rsidRDefault="00A707DE" w:rsidP="00C3635C">
      <w:pPr>
        <w:pStyle w:val="a4"/>
        <w:numPr>
          <w:ilvl w:val="1"/>
          <w:numId w:val="159"/>
        </w:numPr>
        <w:tabs>
          <w:tab w:val="left" w:pos="1844"/>
          <w:tab w:val="left" w:pos="1859"/>
        </w:tabs>
        <w:spacing w:before="7" w:line="237" w:lineRule="auto"/>
        <w:ind w:right="286" w:hanging="360"/>
        <w:jc w:val="left"/>
        <w:rPr>
          <w:sz w:val="24"/>
        </w:rPr>
      </w:pPr>
      <w:r>
        <w:rPr>
          <w:sz w:val="24"/>
        </w:rPr>
        <w:t>распознавать</w:t>
      </w:r>
      <w:r>
        <w:rPr>
          <w:spacing w:val="80"/>
          <w:sz w:val="24"/>
        </w:rPr>
        <w:t xml:space="preserve"> </w:t>
      </w:r>
      <w:r>
        <w:rPr>
          <w:sz w:val="24"/>
        </w:rPr>
        <w:t>достоверную</w:t>
      </w:r>
      <w:r>
        <w:rPr>
          <w:spacing w:val="80"/>
          <w:sz w:val="24"/>
        </w:rPr>
        <w:t xml:space="preserve"> </w:t>
      </w:r>
      <w:r>
        <w:rPr>
          <w:sz w:val="24"/>
        </w:rPr>
        <w:t>и</w:t>
      </w:r>
      <w:r>
        <w:rPr>
          <w:spacing w:val="80"/>
          <w:sz w:val="24"/>
        </w:rPr>
        <w:t xml:space="preserve"> </w:t>
      </w:r>
      <w:r>
        <w:rPr>
          <w:sz w:val="24"/>
        </w:rPr>
        <w:t>недостоверную</w:t>
      </w:r>
      <w:r>
        <w:rPr>
          <w:spacing w:val="80"/>
          <w:sz w:val="24"/>
        </w:rPr>
        <w:t xml:space="preserve"> </w:t>
      </w:r>
      <w:r>
        <w:rPr>
          <w:sz w:val="24"/>
        </w:rPr>
        <w:t>информацию</w:t>
      </w:r>
      <w:r>
        <w:rPr>
          <w:spacing w:val="80"/>
          <w:sz w:val="24"/>
        </w:rPr>
        <w:t xml:space="preserve"> </w:t>
      </w:r>
      <w:r>
        <w:rPr>
          <w:sz w:val="24"/>
        </w:rPr>
        <w:t>самостоятельно</w:t>
      </w:r>
      <w:r>
        <w:rPr>
          <w:spacing w:val="80"/>
          <w:sz w:val="24"/>
        </w:rPr>
        <w:t xml:space="preserve"> </w:t>
      </w:r>
      <w:r>
        <w:rPr>
          <w:sz w:val="24"/>
        </w:rPr>
        <w:t>или</w:t>
      </w:r>
      <w:r>
        <w:rPr>
          <w:spacing w:val="80"/>
          <w:sz w:val="24"/>
        </w:rPr>
        <w:t xml:space="preserve"> </w:t>
      </w:r>
      <w:r>
        <w:rPr>
          <w:sz w:val="24"/>
        </w:rPr>
        <w:t>на основе предложенного педагогическим работником способа её проверки;</w:t>
      </w:r>
    </w:p>
    <w:p w:rsidR="00434F26" w:rsidRDefault="00A707DE" w:rsidP="00C3635C">
      <w:pPr>
        <w:pStyle w:val="a4"/>
        <w:numPr>
          <w:ilvl w:val="1"/>
          <w:numId w:val="159"/>
        </w:numPr>
        <w:tabs>
          <w:tab w:val="left" w:pos="1844"/>
          <w:tab w:val="left" w:pos="1859"/>
        </w:tabs>
        <w:ind w:right="285" w:hanging="360"/>
        <w:jc w:val="left"/>
        <w:rPr>
          <w:sz w:val="24"/>
        </w:rPr>
      </w:pPr>
      <w:r>
        <w:rPr>
          <w:sz w:val="24"/>
        </w:rPr>
        <w:t>находить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учебных</w:t>
      </w:r>
      <w:r>
        <w:rPr>
          <w:spacing w:val="80"/>
          <w:sz w:val="24"/>
        </w:rPr>
        <w:t xml:space="preserve"> </w:t>
      </w:r>
      <w:r>
        <w:rPr>
          <w:sz w:val="24"/>
        </w:rPr>
        <w:t>задач</w:t>
      </w:r>
      <w:r>
        <w:rPr>
          <w:spacing w:val="80"/>
          <w:sz w:val="24"/>
        </w:rPr>
        <w:t xml:space="preserve"> </w:t>
      </w:r>
      <w:r>
        <w:rPr>
          <w:sz w:val="24"/>
        </w:rPr>
        <w:t>текстовую,</w:t>
      </w:r>
      <w:r>
        <w:rPr>
          <w:spacing w:val="80"/>
          <w:sz w:val="24"/>
        </w:rPr>
        <w:t xml:space="preserve"> </w:t>
      </w:r>
      <w:r>
        <w:rPr>
          <w:sz w:val="24"/>
        </w:rPr>
        <w:t>графическую,</w:t>
      </w:r>
      <w:r>
        <w:rPr>
          <w:spacing w:val="80"/>
          <w:sz w:val="24"/>
        </w:rPr>
        <w:t xml:space="preserve"> </w:t>
      </w:r>
      <w:r>
        <w:rPr>
          <w:sz w:val="24"/>
        </w:rPr>
        <w:t>аудиовизуальную информацию;</w:t>
      </w:r>
    </w:p>
    <w:p w:rsidR="00434F26" w:rsidRDefault="00434F26">
      <w:pPr>
        <w:pStyle w:val="a4"/>
        <w:jc w:val="left"/>
        <w:rPr>
          <w:sz w:val="24"/>
        </w:rPr>
        <w:sectPr w:rsidR="00434F26">
          <w:pgSz w:w="11900" w:h="16840"/>
          <w:pgMar w:top="960" w:right="141" w:bottom="0" w:left="566" w:header="720" w:footer="720" w:gutter="0"/>
          <w:cols w:space="720"/>
        </w:sectPr>
      </w:pPr>
    </w:p>
    <w:p w:rsidR="00434F26" w:rsidRDefault="00A707DE" w:rsidP="00C3635C">
      <w:pPr>
        <w:pStyle w:val="a4"/>
        <w:numPr>
          <w:ilvl w:val="1"/>
          <w:numId w:val="159"/>
        </w:numPr>
        <w:tabs>
          <w:tab w:val="left" w:pos="1844"/>
          <w:tab w:val="left" w:pos="1859"/>
        </w:tabs>
        <w:spacing w:before="79" w:line="237" w:lineRule="auto"/>
        <w:ind w:right="292" w:hanging="360"/>
        <w:rPr>
          <w:sz w:val="24"/>
        </w:rPr>
      </w:pPr>
      <w:r>
        <w:rPr>
          <w:sz w:val="24"/>
        </w:rPr>
        <w:lastRenderedPageBreak/>
        <w:t xml:space="preserve">интерпретировать графически представленную информацию (схему, таблицу, </w:t>
      </w:r>
      <w:r>
        <w:rPr>
          <w:spacing w:val="-2"/>
          <w:sz w:val="24"/>
        </w:rPr>
        <w:t>иллюстрацию);</w:t>
      </w:r>
    </w:p>
    <w:p w:rsidR="00434F26" w:rsidRDefault="00A707DE" w:rsidP="00C3635C">
      <w:pPr>
        <w:pStyle w:val="a4"/>
        <w:numPr>
          <w:ilvl w:val="1"/>
          <w:numId w:val="159"/>
        </w:numPr>
        <w:tabs>
          <w:tab w:val="left" w:pos="1844"/>
          <w:tab w:val="left" w:pos="1859"/>
        </w:tabs>
        <w:spacing w:before="2" w:line="237" w:lineRule="auto"/>
        <w:ind w:right="286" w:hanging="360"/>
        <w:rPr>
          <w:sz w:val="24"/>
        </w:rPr>
      </w:pPr>
      <w:r>
        <w:rPr>
          <w:sz w:val="24"/>
        </w:rPr>
        <w:t>соблюдать правила информационной безопасности в условиях контролируемого доступа в Интернет (с помощью педагогического работника);</w:t>
      </w:r>
    </w:p>
    <w:p w:rsidR="00434F26" w:rsidRDefault="00A707DE" w:rsidP="00C3635C">
      <w:pPr>
        <w:pStyle w:val="a4"/>
        <w:numPr>
          <w:ilvl w:val="1"/>
          <w:numId w:val="159"/>
        </w:numPr>
        <w:tabs>
          <w:tab w:val="left" w:pos="1844"/>
          <w:tab w:val="left" w:pos="1859"/>
        </w:tabs>
        <w:spacing w:before="7" w:line="237" w:lineRule="auto"/>
        <w:ind w:right="282" w:hanging="360"/>
        <w:rPr>
          <w:sz w:val="24"/>
        </w:rPr>
      </w:pPr>
      <w:r>
        <w:rPr>
          <w:sz w:val="24"/>
        </w:rPr>
        <w:t>анализировать и создавать текстовую, видео-, графическую, звуковую информацию в соответствии с учебной задачей;</w:t>
      </w:r>
    </w:p>
    <w:p w:rsidR="00434F26" w:rsidRDefault="00A707DE" w:rsidP="00C3635C">
      <w:pPr>
        <w:pStyle w:val="a4"/>
        <w:numPr>
          <w:ilvl w:val="1"/>
          <w:numId w:val="159"/>
        </w:numPr>
        <w:tabs>
          <w:tab w:val="left" w:pos="1844"/>
          <w:tab w:val="left" w:pos="1859"/>
        </w:tabs>
        <w:spacing w:before="7" w:line="237" w:lineRule="auto"/>
        <w:ind w:right="271" w:hanging="360"/>
        <w:rPr>
          <w:sz w:val="24"/>
        </w:rPr>
      </w:pPr>
      <w:r>
        <w:rPr>
          <w:sz w:val="24"/>
        </w:rPr>
        <w:t>фиксировать полученные результаты в текстовой форме (отчет, выступление, высказывание)</w:t>
      </w:r>
      <w:r>
        <w:rPr>
          <w:spacing w:val="-2"/>
          <w:sz w:val="24"/>
        </w:rPr>
        <w:t xml:space="preserve"> </w:t>
      </w:r>
      <w:r>
        <w:rPr>
          <w:sz w:val="24"/>
        </w:rPr>
        <w:t>и</w:t>
      </w:r>
      <w:r>
        <w:rPr>
          <w:spacing w:val="-2"/>
          <w:sz w:val="24"/>
        </w:rPr>
        <w:t xml:space="preserve"> </w:t>
      </w:r>
      <w:r>
        <w:rPr>
          <w:sz w:val="24"/>
        </w:rPr>
        <w:t>графическом</w:t>
      </w:r>
      <w:r>
        <w:rPr>
          <w:spacing w:val="-6"/>
          <w:sz w:val="24"/>
        </w:rPr>
        <w:t xml:space="preserve"> </w:t>
      </w:r>
      <w:r>
        <w:rPr>
          <w:sz w:val="24"/>
        </w:rPr>
        <w:t>виде</w:t>
      </w:r>
      <w:r>
        <w:rPr>
          <w:spacing w:val="-4"/>
          <w:sz w:val="24"/>
        </w:rPr>
        <w:t xml:space="preserve"> </w:t>
      </w:r>
      <w:r>
        <w:rPr>
          <w:sz w:val="24"/>
        </w:rPr>
        <w:t>(рисунок, схема, диаграмма)</w:t>
      </w:r>
      <w:r>
        <w:rPr>
          <w:spacing w:val="-2"/>
          <w:sz w:val="24"/>
        </w:rPr>
        <w:t xml:space="preserve"> </w:t>
      </w:r>
      <w:r>
        <w:rPr>
          <w:sz w:val="24"/>
        </w:rPr>
        <w:t>на</w:t>
      </w:r>
      <w:r>
        <w:rPr>
          <w:spacing w:val="-4"/>
          <w:sz w:val="24"/>
        </w:rPr>
        <w:t xml:space="preserve"> </w:t>
      </w:r>
      <w:r>
        <w:rPr>
          <w:sz w:val="24"/>
        </w:rPr>
        <w:t>доступном лексико- грамматическом уровне.</w:t>
      </w:r>
    </w:p>
    <w:p w:rsidR="00434F26" w:rsidRDefault="00A707DE" w:rsidP="00C3635C">
      <w:pPr>
        <w:pStyle w:val="a4"/>
        <w:numPr>
          <w:ilvl w:val="0"/>
          <w:numId w:val="159"/>
        </w:numPr>
        <w:tabs>
          <w:tab w:val="left" w:pos="1382"/>
        </w:tabs>
        <w:spacing w:before="3" w:line="276" w:lineRule="exact"/>
        <w:ind w:hanging="244"/>
        <w:jc w:val="both"/>
        <w:rPr>
          <w:sz w:val="24"/>
        </w:rPr>
      </w:pPr>
      <w:r>
        <w:rPr>
          <w:sz w:val="24"/>
        </w:rPr>
        <w:t>Коммуникативные</w:t>
      </w:r>
      <w:r>
        <w:rPr>
          <w:spacing w:val="-13"/>
          <w:sz w:val="24"/>
        </w:rPr>
        <w:t xml:space="preserve"> </w:t>
      </w:r>
      <w:r>
        <w:rPr>
          <w:spacing w:val="-4"/>
          <w:sz w:val="24"/>
        </w:rPr>
        <w:t>УУД:</w:t>
      </w:r>
    </w:p>
    <w:p w:rsidR="00434F26" w:rsidRDefault="00A707DE" w:rsidP="00C3635C">
      <w:pPr>
        <w:pStyle w:val="a4"/>
        <w:numPr>
          <w:ilvl w:val="1"/>
          <w:numId w:val="159"/>
        </w:numPr>
        <w:tabs>
          <w:tab w:val="left" w:pos="1844"/>
          <w:tab w:val="left" w:pos="1859"/>
        </w:tabs>
        <w:ind w:right="286" w:hanging="360"/>
        <w:rPr>
          <w:sz w:val="24"/>
        </w:rPr>
      </w:pPr>
      <w:r>
        <w:rPr>
          <w:sz w:val="24"/>
        </w:rPr>
        <w:t>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w:t>
      </w:r>
    </w:p>
    <w:p w:rsidR="00434F26" w:rsidRDefault="00A707DE" w:rsidP="00C3635C">
      <w:pPr>
        <w:pStyle w:val="a4"/>
        <w:numPr>
          <w:ilvl w:val="1"/>
          <w:numId w:val="159"/>
        </w:numPr>
        <w:tabs>
          <w:tab w:val="left" w:pos="1844"/>
          <w:tab w:val="left" w:pos="1859"/>
        </w:tabs>
        <w:ind w:right="282" w:hanging="360"/>
        <w:rPr>
          <w:sz w:val="24"/>
        </w:rPr>
      </w:pPr>
      <w:r>
        <w:rPr>
          <w:sz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rsidR="00434F26" w:rsidRDefault="00A707DE" w:rsidP="00C3635C">
      <w:pPr>
        <w:pStyle w:val="a4"/>
        <w:numPr>
          <w:ilvl w:val="1"/>
          <w:numId w:val="159"/>
        </w:numPr>
        <w:tabs>
          <w:tab w:val="left" w:pos="1844"/>
          <w:tab w:val="left" w:pos="1859"/>
        </w:tabs>
        <w:spacing w:line="237" w:lineRule="auto"/>
        <w:ind w:right="275" w:hanging="360"/>
        <w:rPr>
          <w:sz w:val="24"/>
        </w:rPr>
      </w:pPr>
      <w:r>
        <w:rPr>
          <w:sz w:val="24"/>
        </w:rPr>
        <w:t>соблюдать правила</w:t>
      </w:r>
      <w:r>
        <w:rPr>
          <w:spacing w:val="-8"/>
          <w:sz w:val="24"/>
        </w:rPr>
        <w:t xml:space="preserve"> </w:t>
      </w:r>
      <w:r>
        <w:rPr>
          <w:sz w:val="24"/>
        </w:rPr>
        <w:t>ведения диалога</w:t>
      </w:r>
      <w:r>
        <w:rPr>
          <w:spacing w:val="-3"/>
          <w:sz w:val="24"/>
        </w:rPr>
        <w:t xml:space="preserve"> </w:t>
      </w:r>
      <w:r>
        <w:rPr>
          <w:sz w:val="24"/>
        </w:rPr>
        <w:t>и</w:t>
      </w:r>
      <w:r>
        <w:rPr>
          <w:spacing w:val="-1"/>
          <w:sz w:val="24"/>
        </w:rPr>
        <w:t xml:space="preserve"> </w:t>
      </w:r>
      <w:r>
        <w:rPr>
          <w:sz w:val="24"/>
        </w:rPr>
        <w:t>дискуссии;</w:t>
      </w:r>
      <w:r>
        <w:rPr>
          <w:spacing w:val="-2"/>
          <w:sz w:val="24"/>
        </w:rPr>
        <w:t xml:space="preserve"> </w:t>
      </w:r>
      <w:r>
        <w:rPr>
          <w:sz w:val="24"/>
        </w:rPr>
        <w:t>проявлять</w:t>
      </w:r>
      <w:r>
        <w:rPr>
          <w:spacing w:val="-1"/>
          <w:sz w:val="24"/>
        </w:rPr>
        <w:t xml:space="preserve"> </w:t>
      </w:r>
      <w:r>
        <w:rPr>
          <w:sz w:val="24"/>
        </w:rPr>
        <w:t>уважительное</w:t>
      </w:r>
      <w:r>
        <w:rPr>
          <w:spacing w:val="-3"/>
          <w:sz w:val="24"/>
        </w:rPr>
        <w:t xml:space="preserve"> </w:t>
      </w:r>
      <w:r>
        <w:rPr>
          <w:sz w:val="24"/>
        </w:rPr>
        <w:t xml:space="preserve">отношение к </w:t>
      </w:r>
      <w:r>
        <w:rPr>
          <w:spacing w:val="-2"/>
          <w:sz w:val="24"/>
        </w:rPr>
        <w:t>собеседнику;</w:t>
      </w:r>
    </w:p>
    <w:p w:rsidR="00434F26" w:rsidRDefault="00A707DE" w:rsidP="00C3635C">
      <w:pPr>
        <w:pStyle w:val="a4"/>
        <w:numPr>
          <w:ilvl w:val="1"/>
          <w:numId w:val="159"/>
        </w:numPr>
        <w:tabs>
          <w:tab w:val="left" w:pos="1844"/>
          <w:tab w:val="left" w:pos="1859"/>
        </w:tabs>
        <w:spacing w:before="8" w:line="237" w:lineRule="auto"/>
        <w:ind w:right="283" w:hanging="360"/>
        <w:rPr>
          <w:sz w:val="24"/>
        </w:rPr>
      </w:pPr>
      <w:r>
        <w:rPr>
          <w:sz w:val="24"/>
        </w:rPr>
        <w:t>с помощью педагогического работника, а затем и самостоятельно использовать смысловое чтение для</w:t>
      </w:r>
      <w:r>
        <w:rPr>
          <w:spacing w:val="-2"/>
          <w:sz w:val="24"/>
        </w:rPr>
        <w:t xml:space="preserve"> </w:t>
      </w:r>
      <w:r>
        <w:rPr>
          <w:sz w:val="24"/>
        </w:rPr>
        <w:t>определения темы, главной</w:t>
      </w:r>
      <w:r>
        <w:rPr>
          <w:spacing w:val="-1"/>
          <w:sz w:val="24"/>
        </w:rPr>
        <w:t xml:space="preserve"> </w:t>
      </w:r>
      <w:r>
        <w:rPr>
          <w:sz w:val="24"/>
        </w:rPr>
        <w:t>мысли</w:t>
      </w:r>
      <w:r>
        <w:rPr>
          <w:spacing w:val="-1"/>
          <w:sz w:val="24"/>
        </w:rPr>
        <w:t xml:space="preserve"> </w:t>
      </w:r>
      <w:r>
        <w:rPr>
          <w:sz w:val="24"/>
        </w:rPr>
        <w:t>текста о природе, социальной жизни, взаимоотношениях и поступках людей;</w:t>
      </w:r>
    </w:p>
    <w:p w:rsidR="00434F26" w:rsidRDefault="00A707DE" w:rsidP="00C3635C">
      <w:pPr>
        <w:pStyle w:val="a4"/>
        <w:numPr>
          <w:ilvl w:val="1"/>
          <w:numId w:val="159"/>
        </w:numPr>
        <w:tabs>
          <w:tab w:val="left" w:pos="1844"/>
        </w:tabs>
        <w:spacing w:before="7" w:line="237" w:lineRule="auto"/>
        <w:ind w:left="428" w:right="281" w:firstLine="850"/>
        <w:rPr>
          <w:sz w:val="24"/>
        </w:rPr>
      </w:pPr>
      <w:r>
        <w:rPr>
          <w:sz w:val="24"/>
        </w:rPr>
        <w:t>на доступном лексико-грамматическом уровне создавать устные и письменные тексты (описание, повествование, рассуждение);</w:t>
      </w:r>
    </w:p>
    <w:p w:rsidR="00434F26" w:rsidRDefault="00A707DE" w:rsidP="00C3635C">
      <w:pPr>
        <w:pStyle w:val="a4"/>
        <w:numPr>
          <w:ilvl w:val="1"/>
          <w:numId w:val="159"/>
        </w:numPr>
        <w:tabs>
          <w:tab w:val="left" w:pos="1844"/>
        </w:tabs>
        <w:spacing w:before="8" w:line="237" w:lineRule="auto"/>
        <w:ind w:left="428" w:right="279" w:firstLine="850"/>
        <w:rPr>
          <w:sz w:val="24"/>
        </w:rPr>
      </w:pPr>
      <w:r>
        <w:rPr>
          <w:sz w:val="24"/>
        </w:rPr>
        <w:t>на доступном лексико-грамматическом уровне</w:t>
      </w:r>
      <w:r>
        <w:rPr>
          <w:spacing w:val="-4"/>
          <w:sz w:val="24"/>
        </w:rPr>
        <w:t xml:space="preserve"> </w:t>
      </w:r>
      <w:r>
        <w:rPr>
          <w:sz w:val="24"/>
        </w:rPr>
        <w:t>конструировать</w:t>
      </w:r>
      <w:r>
        <w:rPr>
          <w:spacing w:val="-2"/>
          <w:sz w:val="24"/>
        </w:rPr>
        <w:t xml:space="preserve"> </w:t>
      </w:r>
      <w:r>
        <w:rPr>
          <w:sz w:val="24"/>
        </w:rPr>
        <w:t>обобщения</w:t>
      </w:r>
      <w:r>
        <w:rPr>
          <w:spacing w:val="-3"/>
          <w:sz w:val="24"/>
        </w:rPr>
        <w:t xml:space="preserve"> </w:t>
      </w:r>
      <w:r>
        <w:rPr>
          <w:sz w:val="24"/>
        </w:rPr>
        <w:t>и</w:t>
      </w:r>
      <w:r>
        <w:rPr>
          <w:spacing w:val="-2"/>
          <w:sz w:val="24"/>
        </w:rPr>
        <w:t xml:space="preserve"> </w:t>
      </w:r>
      <w:r>
        <w:rPr>
          <w:sz w:val="24"/>
        </w:rPr>
        <w:t>выводы на основе полученных результатов наблюдений и опытной работы, подкреплять их доказательствами;</w:t>
      </w:r>
    </w:p>
    <w:p w:rsidR="00434F26" w:rsidRDefault="00A707DE" w:rsidP="00C3635C">
      <w:pPr>
        <w:pStyle w:val="a4"/>
        <w:numPr>
          <w:ilvl w:val="1"/>
          <w:numId w:val="159"/>
        </w:numPr>
        <w:tabs>
          <w:tab w:val="left" w:pos="1844"/>
        </w:tabs>
        <w:spacing w:before="2" w:line="237" w:lineRule="auto"/>
        <w:ind w:left="428" w:right="292" w:firstLine="850"/>
        <w:rPr>
          <w:sz w:val="24"/>
        </w:rPr>
      </w:pPr>
      <w:r>
        <w:rPr>
          <w:sz w:val="24"/>
        </w:rPr>
        <w:t>находить ошибки и восстанавливать деформированный текст об изученных объектах и явлениях природы, событиях социальной жизни;</w:t>
      </w:r>
    </w:p>
    <w:p w:rsidR="00434F26" w:rsidRDefault="00A707DE" w:rsidP="00C3635C">
      <w:pPr>
        <w:pStyle w:val="a4"/>
        <w:numPr>
          <w:ilvl w:val="1"/>
          <w:numId w:val="159"/>
        </w:numPr>
        <w:tabs>
          <w:tab w:val="left" w:pos="1844"/>
        </w:tabs>
        <w:spacing w:before="7" w:line="237" w:lineRule="auto"/>
        <w:ind w:left="428" w:right="280" w:firstLine="850"/>
        <w:rPr>
          <w:sz w:val="24"/>
        </w:rPr>
      </w:pPr>
      <w:r>
        <w:rPr>
          <w:sz w:val="24"/>
        </w:rPr>
        <w:t xml:space="preserve">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w:t>
      </w:r>
      <w:r>
        <w:rPr>
          <w:spacing w:val="-2"/>
          <w:sz w:val="24"/>
        </w:rPr>
        <w:t>выступления.</w:t>
      </w:r>
    </w:p>
    <w:p w:rsidR="00434F26" w:rsidRDefault="00A707DE" w:rsidP="00C3635C">
      <w:pPr>
        <w:pStyle w:val="a4"/>
        <w:numPr>
          <w:ilvl w:val="0"/>
          <w:numId w:val="159"/>
        </w:numPr>
        <w:tabs>
          <w:tab w:val="left" w:pos="1522"/>
        </w:tabs>
        <w:spacing w:before="3" w:line="275" w:lineRule="exact"/>
        <w:ind w:left="1522" w:hanging="244"/>
        <w:jc w:val="both"/>
        <w:rPr>
          <w:sz w:val="24"/>
        </w:rPr>
      </w:pPr>
      <w:r>
        <w:rPr>
          <w:sz w:val="24"/>
        </w:rPr>
        <w:t>Регулятивные</w:t>
      </w:r>
      <w:r>
        <w:rPr>
          <w:spacing w:val="-13"/>
          <w:sz w:val="24"/>
        </w:rPr>
        <w:t xml:space="preserve"> </w:t>
      </w:r>
      <w:r>
        <w:rPr>
          <w:spacing w:val="-4"/>
          <w:sz w:val="24"/>
        </w:rPr>
        <w:t>УУД:</w:t>
      </w:r>
    </w:p>
    <w:p w:rsidR="00434F26" w:rsidRDefault="00A707DE">
      <w:pPr>
        <w:pStyle w:val="a3"/>
        <w:spacing w:line="275" w:lineRule="exact"/>
        <w:ind w:left="1278"/>
      </w:pPr>
      <w:r>
        <w:t>а)</w:t>
      </w:r>
      <w:r>
        <w:rPr>
          <w:spacing w:val="2"/>
        </w:rPr>
        <w:t xml:space="preserve"> </w:t>
      </w:r>
      <w:r>
        <w:rPr>
          <w:spacing w:val="-2"/>
        </w:rPr>
        <w:t>самоорганизация:</w:t>
      </w:r>
    </w:p>
    <w:p w:rsidR="00434F26" w:rsidRDefault="00A707DE" w:rsidP="00C3635C">
      <w:pPr>
        <w:pStyle w:val="a4"/>
        <w:numPr>
          <w:ilvl w:val="1"/>
          <w:numId w:val="159"/>
        </w:numPr>
        <w:tabs>
          <w:tab w:val="left" w:pos="1844"/>
        </w:tabs>
        <w:spacing w:before="7" w:line="237" w:lineRule="auto"/>
        <w:ind w:left="428" w:right="281" w:firstLine="850"/>
        <w:rPr>
          <w:sz w:val="24"/>
        </w:rPr>
      </w:pPr>
      <w:r>
        <w:rPr>
          <w:sz w:val="24"/>
        </w:rPr>
        <w:t>планировать самостоятельно или с небольшой помощью педагогического работника действия по решению учебной задачи;</w:t>
      </w:r>
    </w:p>
    <w:p w:rsidR="00434F26" w:rsidRDefault="00A707DE" w:rsidP="00C3635C">
      <w:pPr>
        <w:pStyle w:val="a4"/>
        <w:numPr>
          <w:ilvl w:val="1"/>
          <w:numId w:val="159"/>
        </w:numPr>
        <w:tabs>
          <w:tab w:val="left" w:pos="1844"/>
        </w:tabs>
        <w:spacing w:before="2" w:line="237" w:lineRule="auto"/>
        <w:ind w:left="1278" w:right="2464" w:firstLine="0"/>
        <w:rPr>
          <w:sz w:val="24"/>
        </w:rPr>
      </w:pPr>
      <w:r>
        <w:rPr>
          <w:sz w:val="24"/>
        </w:rPr>
        <w:t>выстраивать</w:t>
      </w:r>
      <w:r>
        <w:rPr>
          <w:spacing w:val="-7"/>
          <w:sz w:val="24"/>
        </w:rPr>
        <w:t xml:space="preserve"> </w:t>
      </w:r>
      <w:r>
        <w:rPr>
          <w:sz w:val="24"/>
        </w:rPr>
        <w:t>последовательность</w:t>
      </w:r>
      <w:r>
        <w:rPr>
          <w:spacing w:val="-8"/>
          <w:sz w:val="24"/>
        </w:rPr>
        <w:t xml:space="preserve"> </w:t>
      </w:r>
      <w:r>
        <w:rPr>
          <w:sz w:val="24"/>
        </w:rPr>
        <w:t>выбранных</w:t>
      </w:r>
      <w:r>
        <w:rPr>
          <w:spacing w:val="-9"/>
          <w:sz w:val="24"/>
        </w:rPr>
        <w:t xml:space="preserve"> </w:t>
      </w:r>
      <w:r>
        <w:rPr>
          <w:sz w:val="24"/>
        </w:rPr>
        <w:t>действий</w:t>
      </w:r>
      <w:r>
        <w:rPr>
          <w:spacing w:val="-9"/>
          <w:sz w:val="24"/>
        </w:rPr>
        <w:t xml:space="preserve"> </w:t>
      </w:r>
      <w:r>
        <w:rPr>
          <w:sz w:val="24"/>
        </w:rPr>
        <w:t>и</w:t>
      </w:r>
      <w:r>
        <w:rPr>
          <w:spacing w:val="-9"/>
          <w:sz w:val="24"/>
        </w:rPr>
        <w:t xml:space="preserve"> </w:t>
      </w:r>
      <w:r>
        <w:rPr>
          <w:sz w:val="24"/>
        </w:rPr>
        <w:t>операций. б) самоконтроль:</w:t>
      </w:r>
    </w:p>
    <w:p w:rsidR="00434F26" w:rsidRDefault="00A707DE" w:rsidP="00C3635C">
      <w:pPr>
        <w:pStyle w:val="a4"/>
        <w:numPr>
          <w:ilvl w:val="1"/>
          <w:numId w:val="159"/>
        </w:numPr>
        <w:tabs>
          <w:tab w:val="left" w:pos="1844"/>
        </w:tabs>
        <w:spacing w:before="5" w:line="293" w:lineRule="exact"/>
        <w:ind w:left="1844" w:hanging="566"/>
        <w:rPr>
          <w:sz w:val="24"/>
        </w:rPr>
      </w:pPr>
      <w:r>
        <w:rPr>
          <w:sz w:val="24"/>
        </w:rPr>
        <w:t>осуществлять</w:t>
      </w:r>
      <w:r>
        <w:rPr>
          <w:spacing w:val="-4"/>
          <w:sz w:val="24"/>
        </w:rPr>
        <w:t xml:space="preserve"> </w:t>
      </w:r>
      <w:r>
        <w:rPr>
          <w:sz w:val="24"/>
        </w:rPr>
        <w:t>контроль</w:t>
      </w:r>
      <w:r>
        <w:rPr>
          <w:spacing w:val="-6"/>
          <w:sz w:val="24"/>
        </w:rPr>
        <w:t xml:space="preserve"> </w:t>
      </w:r>
      <w:r>
        <w:rPr>
          <w:sz w:val="24"/>
        </w:rPr>
        <w:t>процесса</w:t>
      </w:r>
      <w:r>
        <w:rPr>
          <w:spacing w:val="-3"/>
          <w:sz w:val="24"/>
        </w:rPr>
        <w:t xml:space="preserve"> </w:t>
      </w:r>
      <w:r>
        <w:rPr>
          <w:sz w:val="24"/>
        </w:rPr>
        <w:t>и</w:t>
      </w:r>
      <w:r>
        <w:rPr>
          <w:spacing w:val="-1"/>
          <w:sz w:val="24"/>
        </w:rPr>
        <w:t xml:space="preserve"> </w:t>
      </w:r>
      <w:r>
        <w:rPr>
          <w:sz w:val="24"/>
        </w:rPr>
        <w:t>результата</w:t>
      </w:r>
      <w:r>
        <w:rPr>
          <w:spacing w:val="-3"/>
          <w:sz w:val="24"/>
        </w:rPr>
        <w:t xml:space="preserve"> </w:t>
      </w:r>
      <w:r>
        <w:rPr>
          <w:sz w:val="24"/>
        </w:rPr>
        <w:t>своей</w:t>
      </w:r>
      <w:r>
        <w:rPr>
          <w:spacing w:val="-5"/>
          <w:sz w:val="24"/>
        </w:rPr>
        <w:t xml:space="preserve"> </w:t>
      </w:r>
      <w:r>
        <w:rPr>
          <w:spacing w:val="-2"/>
          <w:sz w:val="24"/>
        </w:rPr>
        <w:t>деятельности;</w:t>
      </w:r>
    </w:p>
    <w:p w:rsidR="00434F26" w:rsidRDefault="00A707DE" w:rsidP="00C3635C">
      <w:pPr>
        <w:pStyle w:val="a4"/>
        <w:numPr>
          <w:ilvl w:val="1"/>
          <w:numId w:val="159"/>
        </w:numPr>
        <w:tabs>
          <w:tab w:val="left" w:pos="1844"/>
        </w:tabs>
        <w:spacing w:before="2" w:line="237" w:lineRule="auto"/>
        <w:ind w:left="428" w:right="284" w:firstLine="850"/>
        <w:rPr>
          <w:sz w:val="24"/>
        </w:rPr>
      </w:pPr>
      <w:r>
        <w:rPr>
          <w:sz w:val="24"/>
        </w:rP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rsidR="00434F26" w:rsidRDefault="00A707DE" w:rsidP="00C3635C">
      <w:pPr>
        <w:pStyle w:val="a4"/>
        <w:numPr>
          <w:ilvl w:val="1"/>
          <w:numId w:val="159"/>
        </w:numPr>
        <w:tabs>
          <w:tab w:val="left" w:pos="1844"/>
        </w:tabs>
        <w:spacing w:before="7" w:line="237" w:lineRule="auto"/>
        <w:ind w:left="428" w:right="288" w:firstLine="850"/>
        <w:rPr>
          <w:sz w:val="24"/>
        </w:rPr>
      </w:pPr>
      <w:r>
        <w:rPr>
          <w:sz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34F26" w:rsidRDefault="00A707DE">
      <w:pPr>
        <w:pStyle w:val="a3"/>
        <w:spacing w:line="274" w:lineRule="exact"/>
        <w:ind w:left="1278"/>
      </w:pPr>
      <w:r>
        <w:t>в)</w:t>
      </w:r>
      <w:r>
        <w:rPr>
          <w:spacing w:val="4"/>
        </w:rPr>
        <w:t xml:space="preserve"> </w:t>
      </w:r>
      <w:r>
        <w:rPr>
          <w:spacing w:val="-2"/>
        </w:rPr>
        <w:t>самооценка:</w:t>
      </w:r>
    </w:p>
    <w:p w:rsidR="00434F26" w:rsidRDefault="00A707DE" w:rsidP="00C3635C">
      <w:pPr>
        <w:pStyle w:val="a4"/>
        <w:numPr>
          <w:ilvl w:val="1"/>
          <w:numId w:val="159"/>
        </w:numPr>
        <w:tabs>
          <w:tab w:val="left" w:pos="1844"/>
        </w:tabs>
        <w:spacing w:before="6" w:line="237" w:lineRule="auto"/>
        <w:ind w:left="428" w:right="283" w:firstLine="850"/>
        <w:rPr>
          <w:sz w:val="24"/>
        </w:rPr>
      </w:pPr>
      <w:r>
        <w:rPr>
          <w:sz w:val="24"/>
        </w:rPr>
        <w:t>объективно оценивать результаты своей деятельности, соотносить свою оценку с оценкой педагогического работника;</w:t>
      </w:r>
    </w:p>
    <w:p w:rsidR="00434F26" w:rsidRDefault="00A707DE" w:rsidP="00C3635C">
      <w:pPr>
        <w:pStyle w:val="a4"/>
        <w:numPr>
          <w:ilvl w:val="1"/>
          <w:numId w:val="159"/>
        </w:numPr>
        <w:tabs>
          <w:tab w:val="left" w:pos="1844"/>
        </w:tabs>
        <w:spacing w:before="2" w:line="237" w:lineRule="auto"/>
        <w:ind w:left="428" w:right="286" w:firstLine="850"/>
        <w:rPr>
          <w:sz w:val="24"/>
        </w:rPr>
      </w:pPr>
      <w:r>
        <w:rPr>
          <w:sz w:val="24"/>
        </w:rPr>
        <w:t>оценивать целесообразность выбранных способов действия, при необходимости корректировать их.</w:t>
      </w:r>
    </w:p>
    <w:p w:rsidR="00434F26" w:rsidRDefault="00A707DE">
      <w:pPr>
        <w:pStyle w:val="a3"/>
        <w:spacing w:before="4" w:line="276" w:lineRule="exact"/>
        <w:ind w:left="1278"/>
      </w:pPr>
      <w:r>
        <w:t>г)</w:t>
      </w:r>
      <w:r>
        <w:rPr>
          <w:spacing w:val="-1"/>
        </w:rPr>
        <w:t xml:space="preserve"> </w:t>
      </w:r>
      <w:r>
        <w:t xml:space="preserve">совместная </w:t>
      </w:r>
      <w:r>
        <w:rPr>
          <w:spacing w:val="-2"/>
        </w:rPr>
        <w:t>деятельность:</w:t>
      </w:r>
    </w:p>
    <w:p w:rsidR="00434F26" w:rsidRDefault="00A707DE" w:rsidP="00C3635C">
      <w:pPr>
        <w:pStyle w:val="a4"/>
        <w:numPr>
          <w:ilvl w:val="1"/>
          <w:numId w:val="159"/>
        </w:numPr>
        <w:tabs>
          <w:tab w:val="left" w:pos="1844"/>
        </w:tabs>
        <w:ind w:left="428" w:right="276" w:firstLine="850"/>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w:t>
      </w:r>
      <w:r>
        <w:rPr>
          <w:spacing w:val="40"/>
          <w:sz w:val="24"/>
        </w:rPr>
        <w:t xml:space="preserve"> </w:t>
      </w:r>
      <w:r>
        <w:rPr>
          <w:sz w:val="24"/>
        </w:rPr>
        <w:t>целей совместной деятельности (на основе изученного материала по окружающему миру);</w:t>
      </w:r>
    </w:p>
    <w:p w:rsidR="00434F26" w:rsidRDefault="00A707DE" w:rsidP="00C3635C">
      <w:pPr>
        <w:pStyle w:val="a4"/>
        <w:numPr>
          <w:ilvl w:val="1"/>
          <w:numId w:val="159"/>
        </w:numPr>
        <w:tabs>
          <w:tab w:val="left" w:pos="1844"/>
        </w:tabs>
        <w:spacing w:before="1" w:line="237" w:lineRule="auto"/>
        <w:ind w:left="428" w:right="283" w:firstLine="850"/>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434F26" w:rsidRDefault="00A707DE" w:rsidP="00C3635C">
      <w:pPr>
        <w:pStyle w:val="a4"/>
        <w:numPr>
          <w:ilvl w:val="1"/>
          <w:numId w:val="159"/>
        </w:numPr>
        <w:tabs>
          <w:tab w:val="left" w:pos="1844"/>
        </w:tabs>
        <w:spacing w:before="5" w:line="293" w:lineRule="exact"/>
        <w:ind w:left="1844" w:hanging="566"/>
        <w:rPr>
          <w:sz w:val="24"/>
        </w:rPr>
      </w:pPr>
      <w:r>
        <w:rPr>
          <w:sz w:val="24"/>
        </w:rPr>
        <w:t>проявлять</w:t>
      </w:r>
      <w:r>
        <w:rPr>
          <w:spacing w:val="-10"/>
          <w:sz w:val="24"/>
        </w:rPr>
        <w:t xml:space="preserve"> </w:t>
      </w:r>
      <w:r>
        <w:rPr>
          <w:sz w:val="24"/>
        </w:rPr>
        <w:t>готовность</w:t>
      </w:r>
      <w:r>
        <w:rPr>
          <w:spacing w:val="-7"/>
          <w:sz w:val="24"/>
        </w:rPr>
        <w:t xml:space="preserve"> </w:t>
      </w:r>
      <w:r>
        <w:rPr>
          <w:sz w:val="24"/>
        </w:rPr>
        <w:t>руководить,</w:t>
      </w:r>
      <w:r>
        <w:rPr>
          <w:spacing w:val="-7"/>
          <w:sz w:val="24"/>
        </w:rPr>
        <w:t xml:space="preserve"> </w:t>
      </w:r>
      <w:r>
        <w:rPr>
          <w:sz w:val="24"/>
        </w:rPr>
        <w:t>выполнять</w:t>
      </w:r>
      <w:r>
        <w:rPr>
          <w:spacing w:val="-4"/>
          <w:sz w:val="24"/>
        </w:rPr>
        <w:t xml:space="preserve"> </w:t>
      </w:r>
      <w:r>
        <w:rPr>
          <w:sz w:val="24"/>
        </w:rPr>
        <w:t>поручения,</w:t>
      </w:r>
      <w:r>
        <w:rPr>
          <w:spacing w:val="-2"/>
          <w:sz w:val="24"/>
        </w:rPr>
        <w:t xml:space="preserve"> подчиняться;</w:t>
      </w:r>
    </w:p>
    <w:p w:rsidR="00434F26" w:rsidRDefault="00A707DE" w:rsidP="00C3635C">
      <w:pPr>
        <w:pStyle w:val="a4"/>
        <w:numPr>
          <w:ilvl w:val="1"/>
          <w:numId w:val="159"/>
        </w:numPr>
        <w:tabs>
          <w:tab w:val="left" w:pos="1844"/>
        </w:tabs>
        <w:spacing w:line="293" w:lineRule="exact"/>
        <w:ind w:left="1844" w:hanging="566"/>
        <w:rPr>
          <w:sz w:val="24"/>
        </w:rPr>
      </w:pPr>
      <w:r>
        <w:rPr>
          <w:sz w:val="24"/>
        </w:rPr>
        <w:t>выполнять</w:t>
      </w:r>
      <w:r>
        <w:rPr>
          <w:spacing w:val="35"/>
          <w:sz w:val="24"/>
        </w:rPr>
        <w:t xml:space="preserve"> </w:t>
      </w:r>
      <w:r>
        <w:rPr>
          <w:sz w:val="24"/>
        </w:rPr>
        <w:t>правила</w:t>
      </w:r>
      <w:r>
        <w:rPr>
          <w:spacing w:val="34"/>
          <w:sz w:val="24"/>
        </w:rPr>
        <w:t xml:space="preserve"> </w:t>
      </w:r>
      <w:r>
        <w:rPr>
          <w:sz w:val="24"/>
        </w:rPr>
        <w:t>совместной</w:t>
      </w:r>
      <w:r>
        <w:rPr>
          <w:spacing w:val="36"/>
          <w:sz w:val="24"/>
        </w:rPr>
        <w:t xml:space="preserve"> </w:t>
      </w:r>
      <w:r>
        <w:rPr>
          <w:sz w:val="24"/>
        </w:rPr>
        <w:t>деятельности:</w:t>
      </w:r>
      <w:r>
        <w:rPr>
          <w:spacing w:val="36"/>
          <w:sz w:val="24"/>
        </w:rPr>
        <w:t xml:space="preserve"> </w:t>
      </w:r>
      <w:r>
        <w:rPr>
          <w:sz w:val="24"/>
        </w:rPr>
        <w:t>справедливо</w:t>
      </w:r>
      <w:r>
        <w:rPr>
          <w:spacing w:val="40"/>
          <w:sz w:val="24"/>
        </w:rPr>
        <w:t xml:space="preserve"> </w:t>
      </w:r>
      <w:r>
        <w:rPr>
          <w:sz w:val="24"/>
        </w:rPr>
        <w:t>распределять</w:t>
      </w:r>
      <w:r>
        <w:rPr>
          <w:spacing w:val="36"/>
          <w:sz w:val="24"/>
        </w:rPr>
        <w:t xml:space="preserve"> </w:t>
      </w:r>
      <w:r>
        <w:rPr>
          <w:sz w:val="24"/>
        </w:rPr>
        <w:t>и</w:t>
      </w:r>
      <w:r>
        <w:rPr>
          <w:spacing w:val="32"/>
          <w:sz w:val="24"/>
        </w:rPr>
        <w:t xml:space="preserve"> </w:t>
      </w:r>
      <w:r>
        <w:rPr>
          <w:spacing w:val="-2"/>
          <w:sz w:val="24"/>
        </w:rPr>
        <w:t>оценивать</w:t>
      </w:r>
    </w:p>
    <w:p w:rsidR="00434F26" w:rsidRDefault="00434F26">
      <w:pPr>
        <w:pStyle w:val="a4"/>
        <w:spacing w:line="293" w:lineRule="exact"/>
        <w:rPr>
          <w:sz w:val="24"/>
        </w:rPr>
        <w:sectPr w:rsidR="00434F26">
          <w:pgSz w:w="11900" w:h="16840"/>
          <w:pgMar w:top="960" w:right="141" w:bottom="280" w:left="566" w:header="720" w:footer="720" w:gutter="0"/>
          <w:cols w:space="720"/>
        </w:sectPr>
      </w:pPr>
    </w:p>
    <w:p w:rsidR="00434F26" w:rsidRDefault="00A707DE">
      <w:pPr>
        <w:pStyle w:val="a3"/>
        <w:spacing w:before="77" w:line="237" w:lineRule="auto"/>
        <w:ind w:right="282"/>
      </w:pPr>
      <w:r>
        <w:lastRenderedPageBreak/>
        <w:t>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434F26" w:rsidRDefault="00A707DE" w:rsidP="00C3635C">
      <w:pPr>
        <w:pStyle w:val="a4"/>
        <w:numPr>
          <w:ilvl w:val="1"/>
          <w:numId w:val="159"/>
        </w:numPr>
        <w:tabs>
          <w:tab w:val="left" w:pos="1844"/>
        </w:tabs>
        <w:spacing w:before="5"/>
        <w:ind w:left="1844" w:hanging="566"/>
        <w:rPr>
          <w:sz w:val="24"/>
        </w:rPr>
      </w:pPr>
      <w:r>
        <w:rPr>
          <w:sz w:val="24"/>
        </w:rPr>
        <w:t>ответственно</w:t>
      </w:r>
      <w:r>
        <w:rPr>
          <w:spacing w:val="-2"/>
          <w:sz w:val="24"/>
        </w:rPr>
        <w:t xml:space="preserve"> </w:t>
      </w:r>
      <w:r>
        <w:rPr>
          <w:sz w:val="24"/>
        </w:rPr>
        <w:t>выполнять</w:t>
      </w:r>
      <w:r>
        <w:rPr>
          <w:spacing w:val="-5"/>
          <w:sz w:val="24"/>
        </w:rPr>
        <w:t xml:space="preserve"> </w:t>
      </w:r>
      <w:r>
        <w:rPr>
          <w:sz w:val="24"/>
        </w:rPr>
        <w:t>свою</w:t>
      </w:r>
      <w:r>
        <w:rPr>
          <w:spacing w:val="-4"/>
          <w:sz w:val="24"/>
        </w:rPr>
        <w:t xml:space="preserve"> </w:t>
      </w:r>
      <w:r>
        <w:rPr>
          <w:sz w:val="24"/>
        </w:rPr>
        <w:t>часть</w:t>
      </w:r>
      <w:r>
        <w:rPr>
          <w:spacing w:val="-4"/>
          <w:sz w:val="24"/>
        </w:rPr>
        <w:t xml:space="preserve"> </w:t>
      </w:r>
      <w:r>
        <w:rPr>
          <w:spacing w:val="-2"/>
          <w:sz w:val="24"/>
        </w:rPr>
        <w:t>работы.</w:t>
      </w:r>
    </w:p>
    <w:p w:rsidR="00434F26" w:rsidRDefault="00A707DE">
      <w:pPr>
        <w:pStyle w:val="3"/>
        <w:spacing w:before="2" w:line="272" w:lineRule="exact"/>
        <w:ind w:left="1278"/>
        <w:jc w:val="both"/>
      </w:pPr>
      <w:r>
        <w:t>Предметные</w:t>
      </w:r>
      <w:r>
        <w:rPr>
          <w:spacing w:val="-7"/>
        </w:rPr>
        <w:t xml:space="preserve"> </w:t>
      </w:r>
      <w:r>
        <w:t>результаты освоения</w:t>
      </w:r>
      <w:r>
        <w:rPr>
          <w:spacing w:val="-4"/>
        </w:rPr>
        <w:t xml:space="preserve"> </w:t>
      </w:r>
      <w:r>
        <w:rPr>
          <w:spacing w:val="-2"/>
        </w:rPr>
        <w:t>программы:</w:t>
      </w:r>
    </w:p>
    <w:p w:rsidR="00434F26" w:rsidRDefault="00A707DE" w:rsidP="00C3635C">
      <w:pPr>
        <w:pStyle w:val="a4"/>
        <w:numPr>
          <w:ilvl w:val="0"/>
          <w:numId w:val="158"/>
        </w:numPr>
        <w:tabs>
          <w:tab w:val="left" w:pos="1522"/>
        </w:tabs>
        <w:spacing w:line="272" w:lineRule="exact"/>
        <w:ind w:hanging="244"/>
        <w:rPr>
          <w:sz w:val="24"/>
        </w:rPr>
      </w:pPr>
      <w:r>
        <w:rPr>
          <w:sz w:val="24"/>
        </w:rPr>
        <w:t>К</w:t>
      </w:r>
      <w:r>
        <w:rPr>
          <w:spacing w:val="-6"/>
          <w:sz w:val="24"/>
        </w:rPr>
        <w:t xml:space="preserve"> </w:t>
      </w:r>
      <w:r>
        <w:rPr>
          <w:sz w:val="24"/>
        </w:rPr>
        <w:t>концу</w:t>
      </w:r>
      <w:r>
        <w:rPr>
          <w:spacing w:val="-12"/>
          <w:sz w:val="24"/>
        </w:rPr>
        <w:t xml:space="preserve"> </w:t>
      </w:r>
      <w:r>
        <w:rPr>
          <w:sz w:val="24"/>
        </w:rPr>
        <w:t>обучения</w:t>
      </w:r>
      <w:r>
        <w:rPr>
          <w:spacing w:val="-2"/>
          <w:sz w:val="24"/>
        </w:rPr>
        <w:t xml:space="preserve"> </w:t>
      </w:r>
      <w:r>
        <w:rPr>
          <w:sz w:val="24"/>
        </w:rPr>
        <w:t>в</w:t>
      </w:r>
      <w:r>
        <w:rPr>
          <w:spacing w:val="-1"/>
          <w:sz w:val="24"/>
        </w:rPr>
        <w:t xml:space="preserve"> </w:t>
      </w:r>
      <w:r>
        <w:rPr>
          <w:sz w:val="24"/>
        </w:rPr>
        <w:t>1</w:t>
      </w:r>
      <w:r>
        <w:rPr>
          <w:spacing w:val="-7"/>
          <w:sz w:val="24"/>
        </w:rPr>
        <w:t xml:space="preserve"> </w:t>
      </w:r>
      <w:r>
        <w:rPr>
          <w:sz w:val="24"/>
        </w:rPr>
        <w:t>(дополнительном)</w:t>
      </w:r>
      <w:r>
        <w:rPr>
          <w:spacing w:val="-4"/>
          <w:sz w:val="24"/>
        </w:rPr>
        <w:t xml:space="preserve"> </w:t>
      </w:r>
      <w:r>
        <w:rPr>
          <w:sz w:val="24"/>
        </w:rPr>
        <w:t>классе</w:t>
      </w:r>
      <w:r>
        <w:rPr>
          <w:spacing w:val="-3"/>
          <w:sz w:val="24"/>
        </w:rPr>
        <w:t xml:space="preserve"> </w:t>
      </w:r>
      <w:r>
        <w:rPr>
          <w:sz w:val="24"/>
        </w:rPr>
        <w:t>обучающийся</w:t>
      </w:r>
      <w:r>
        <w:rPr>
          <w:spacing w:val="-2"/>
          <w:sz w:val="24"/>
        </w:rPr>
        <w:t xml:space="preserve"> научится:</w:t>
      </w:r>
    </w:p>
    <w:p w:rsidR="00434F26" w:rsidRDefault="00A707DE" w:rsidP="00C3635C">
      <w:pPr>
        <w:pStyle w:val="a4"/>
        <w:numPr>
          <w:ilvl w:val="1"/>
          <w:numId w:val="158"/>
        </w:numPr>
        <w:tabs>
          <w:tab w:val="left" w:pos="1844"/>
        </w:tabs>
        <w:spacing w:before="5"/>
        <w:ind w:right="280" w:firstLine="850"/>
        <w:rPr>
          <w:sz w:val="24"/>
        </w:rPr>
      </w:pPr>
      <w:r>
        <w:rPr>
          <w:sz w:val="24"/>
        </w:rPr>
        <w:t>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rsidR="00434F26" w:rsidRDefault="00A707DE" w:rsidP="00C3635C">
      <w:pPr>
        <w:pStyle w:val="a4"/>
        <w:numPr>
          <w:ilvl w:val="1"/>
          <w:numId w:val="158"/>
        </w:numPr>
        <w:tabs>
          <w:tab w:val="left" w:pos="1844"/>
        </w:tabs>
        <w:spacing w:before="1" w:line="237" w:lineRule="auto"/>
        <w:ind w:right="287" w:firstLine="850"/>
        <w:rPr>
          <w:sz w:val="24"/>
        </w:rPr>
      </w:pPr>
      <w:r>
        <w:rPr>
          <w:sz w:val="24"/>
        </w:rPr>
        <w:t>знать и</w:t>
      </w:r>
      <w:r>
        <w:rPr>
          <w:spacing w:val="-4"/>
          <w:sz w:val="24"/>
        </w:rPr>
        <w:t xml:space="preserve"> </w:t>
      </w:r>
      <w:r>
        <w:rPr>
          <w:sz w:val="24"/>
        </w:rPr>
        <w:t>воспроизводить название</w:t>
      </w:r>
      <w:r>
        <w:rPr>
          <w:spacing w:val="-1"/>
          <w:sz w:val="24"/>
        </w:rPr>
        <w:t xml:space="preserve"> </w:t>
      </w:r>
      <w:r>
        <w:rPr>
          <w:sz w:val="24"/>
        </w:rPr>
        <w:t>своего</w:t>
      </w:r>
      <w:r>
        <w:rPr>
          <w:spacing w:val="-1"/>
          <w:sz w:val="24"/>
        </w:rPr>
        <w:t xml:space="preserve"> </w:t>
      </w:r>
      <w:r>
        <w:rPr>
          <w:sz w:val="24"/>
        </w:rPr>
        <w:t>населённого</w:t>
      </w:r>
      <w:r>
        <w:rPr>
          <w:spacing w:val="-1"/>
          <w:sz w:val="24"/>
        </w:rPr>
        <w:t xml:space="preserve"> </w:t>
      </w:r>
      <w:r>
        <w:rPr>
          <w:sz w:val="24"/>
        </w:rPr>
        <w:t>пункта, региона, страны</w:t>
      </w:r>
      <w:r>
        <w:rPr>
          <w:spacing w:val="-4"/>
          <w:sz w:val="24"/>
        </w:rPr>
        <w:t xml:space="preserve"> </w:t>
      </w:r>
      <w:r>
        <w:rPr>
          <w:sz w:val="24"/>
        </w:rPr>
        <w:t>(качество произношения в зависимости от степени проявления речевого нарушения и его структуры);</w:t>
      </w:r>
    </w:p>
    <w:p w:rsidR="00434F26" w:rsidRDefault="00A707DE" w:rsidP="00C3635C">
      <w:pPr>
        <w:pStyle w:val="a4"/>
        <w:numPr>
          <w:ilvl w:val="1"/>
          <w:numId w:val="158"/>
        </w:numPr>
        <w:tabs>
          <w:tab w:val="left" w:pos="1844"/>
        </w:tabs>
        <w:spacing w:before="5" w:line="294" w:lineRule="exact"/>
        <w:ind w:left="1844" w:hanging="566"/>
        <w:rPr>
          <w:sz w:val="24"/>
        </w:rPr>
      </w:pPr>
      <w:r>
        <w:rPr>
          <w:sz w:val="24"/>
        </w:rPr>
        <w:t>на</w:t>
      </w:r>
      <w:r>
        <w:rPr>
          <w:spacing w:val="-3"/>
          <w:sz w:val="24"/>
        </w:rPr>
        <w:t xml:space="preserve"> </w:t>
      </w:r>
      <w:r>
        <w:rPr>
          <w:sz w:val="24"/>
        </w:rPr>
        <w:t>доступном</w:t>
      </w:r>
      <w:r>
        <w:rPr>
          <w:spacing w:val="-4"/>
          <w:sz w:val="24"/>
        </w:rPr>
        <w:t xml:space="preserve"> </w:t>
      </w:r>
      <w:r>
        <w:rPr>
          <w:sz w:val="24"/>
        </w:rPr>
        <w:t>лексико-грамматическом</w:t>
      </w:r>
      <w:r>
        <w:rPr>
          <w:spacing w:val="-1"/>
          <w:sz w:val="24"/>
        </w:rPr>
        <w:t xml:space="preserve"> </w:t>
      </w:r>
      <w:r>
        <w:rPr>
          <w:sz w:val="24"/>
        </w:rPr>
        <w:t>уровне</w:t>
      </w:r>
      <w:r>
        <w:rPr>
          <w:spacing w:val="-7"/>
          <w:sz w:val="24"/>
        </w:rPr>
        <w:t xml:space="preserve"> </w:t>
      </w:r>
      <w:r>
        <w:rPr>
          <w:sz w:val="24"/>
        </w:rPr>
        <w:t>культурные</w:t>
      </w:r>
      <w:r>
        <w:rPr>
          <w:spacing w:val="-3"/>
          <w:sz w:val="24"/>
        </w:rPr>
        <w:t xml:space="preserve"> </w:t>
      </w:r>
      <w:r>
        <w:rPr>
          <w:sz w:val="24"/>
        </w:rPr>
        <w:t>объекты,</w:t>
      </w:r>
      <w:r>
        <w:rPr>
          <w:spacing w:val="-4"/>
          <w:sz w:val="24"/>
        </w:rPr>
        <w:t xml:space="preserve"> </w:t>
      </w:r>
      <w:r>
        <w:rPr>
          <w:sz w:val="24"/>
        </w:rPr>
        <w:t>родного</w:t>
      </w:r>
      <w:r>
        <w:rPr>
          <w:spacing w:val="-1"/>
          <w:sz w:val="24"/>
        </w:rPr>
        <w:t xml:space="preserve"> </w:t>
      </w:r>
      <w:r>
        <w:rPr>
          <w:spacing w:val="-2"/>
          <w:sz w:val="24"/>
        </w:rPr>
        <w:t>края;</w:t>
      </w:r>
    </w:p>
    <w:p w:rsidR="00434F26" w:rsidRDefault="00A707DE" w:rsidP="00C3635C">
      <w:pPr>
        <w:pStyle w:val="a4"/>
        <w:numPr>
          <w:ilvl w:val="1"/>
          <w:numId w:val="158"/>
        </w:numPr>
        <w:tabs>
          <w:tab w:val="left" w:pos="1844"/>
        </w:tabs>
        <w:ind w:right="275" w:firstLine="850"/>
        <w:rPr>
          <w:sz w:val="24"/>
        </w:rPr>
      </w:pPr>
      <w:r>
        <w:rPr>
          <w:sz w:val="24"/>
        </w:rPr>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rsidR="00434F26" w:rsidRDefault="00A707DE" w:rsidP="00C3635C">
      <w:pPr>
        <w:pStyle w:val="a4"/>
        <w:numPr>
          <w:ilvl w:val="1"/>
          <w:numId w:val="158"/>
        </w:numPr>
        <w:tabs>
          <w:tab w:val="left" w:pos="1844"/>
        </w:tabs>
        <w:ind w:right="282" w:firstLine="850"/>
        <w:rPr>
          <w:sz w:val="24"/>
        </w:rPr>
      </w:pPr>
      <w:r>
        <w:rPr>
          <w:sz w:val="24"/>
        </w:rP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w:t>
      </w:r>
      <w:r>
        <w:rPr>
          <w:spacing w:val="-1"/>
          <w:sz w:val="24"/>
        </w:rPr>
        <w:t xml:space="preserve"> </w:t>
      </w:r>
      <w:r>
        <w:rPr>
          <w:sz w:val="24"/>
        </w:rPr>
        <w:t>кустарники,</w:t>
      </w:r>
      <w:r>
        <w:rPr>
          <w:spacing w:val="-1"/>
          <w:sz w:val="24"/>
        </w:rPr>
        <w:t xml:space="preserve"> </w:t>
      </w:r>
      <w:r>
        <w:rPr>
          <w:sz w:val="24"/>
        </w:rPr>
        <w:t>травы;</w:t>
      </w:r>
      <w:r>
        <w:rPr>
          <w:spacing w:val="-8"/>
          <w:sz w:val="24"/>
        </w:rPr>
        <w:t xml:space="preserve"> </w:t>
      </w:r>
      <w:r>
        <w:rPr>
          <w:sz w:val="24"/>
        </w:rPr>
        <w:t>основные</w:t>
      </w:r>
      <w:r>
        <w:rPr>
          <w:spacing w:val="-4"/>
          <w:sz w:val="24"/>
        </w:rPr>
        <w:t xml:space="preserve"> </w:t>
      </w:r>
      <w:r>
        <w:rPr>
          <w:sz w:val="24"/>
        </w:rPr>
        <w:t>группы</w:t>
      </w:r>
      <w:r>
        <w:rPr>
          <w:spacing w:val="-2"/>
          <w:sz w:val="24"/>
        </w:rPr>
        <w:t xml:space="preserve"> </w:t>
      </w:r>
      <w:r>
        <w:rPr>
          <w:sz w:val="24"/>
        </w:rPr>
        <w:t>животного мира</w:t>
      </w:r>
      <w:r>
        <w:rPr>
          <w:spacing w:val="-4"/>
          <w:sz w:val="24"/>
        </w:rPr>
        <w:t xml:space="preserve"> </w:t>
      </w:r>
      <w:r>
        <w:rPr>
          <w:sz w:val="24"/>
        </w:rPr>
        <w:t>(животные,</w:t>
      </w:r>
      <w:r>
        <w:rPr>
          <w:spacing w:val="-1"/>
          <w:sz w:val="24"/>
        </w:rPr>
        <w:t xml:space="preserve"> </w:t>
      </w:r>
      <w:r>
        <w:rPr>
          <w:sz w:val="24"/>
        </w:rPr>
        <w:t>птицы,</w:t>
      </w:r>
      <w:r>
        <w:rPr>
          <w:spacing w:val="-1"/>
          <w:sz w:val="24"/>
        </w:rPr>
        <w:t xml:space="preserve"> </w:t>
      </w:r>
      <w:r>
        <w:rPr>
          <w:sz w:val="24"/>
        </w:rPr>
        <w:t>рыбы,</w:t>
      </w:r>
      <w:r>
        <w:rPr>
          <w:spacing w:val="-1"/>
          <w:sz w:val="24"/>
        </w:rPr>
        <w:t xml:space="preserve"> </w:t>
      </w:r>
      <w:r>
        <w:rPr>
          <w:sz w:val="24"/>
        </w:rPr>
        <w:t>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rsidR="00434F26" w:rsidRDefault="00A707DE" w:rsidP="00C3635C">
      <w:pPr>
        <w:pStyle w:val="a4"/>
        <w:numPr>
          <w:ilvl w:val="1"/>
          <w:numId w:val="158"/>
        </w:numPr>
        <w:tabs>
          <w:tab w:val="left" w:pos="1844"/>
        </w:tabs>
        <w:spacing w:line="293" w:lineRule="exact"/>
        <w:ind w:left="1844" w:hanging="566"/>
        <w:rPr>
          <w:sz w:val="24"/>
        </w:rPr>
      </w:pPr>
      <w:r>
        <w:rPr>
          <w:sz w:val="24"/>
        </w:rPr>
        <w:t>применять</w:t>
      </w:r>
      <w:r>
        <w:rPr>
          <w:spacing w:val="-7"/>
          <w:sz w:val="24"/>
        </w:rPr>
        <w:t xml:space="preserve"> </w:t>
      </w:r>
      <w:r>
        <w:rPr>
          <w:sz w:val="24"/>
        </w:rPr>
        <w:t>правила</w:t>
      </w:r>
      <w:r>
        <w:rPr>
          <w:spacing w:val="-4"/>
          <w:sz w:val="24"/>
        </w:rPr>
        <w:t xml:space="preserve"> </w:t>
      </w:r>
      <w:r>
        <w:rPr>
          <w:sz w:val="24"/>
        </w:rPr>
        <w:t>ухода</w:t>
      </w:r>
      <w:r>
        <w:rPr>
          <w:spacing w:val="-3"/>
          <w:sz w:val="24"/>
        </w:rPr>
        <w:t xml:space="preserve"> </w:t>
      </w:r>
      <w:r>
        <w:rPr>
          <w:sz w:val="24"/>
        </w:rPr>
        <w:t>за</w:t>
      </w:r>
      <w:r>
        <w:rPr>
          <w:spacing w:val="-4"/>
          <w:sz w:val="24"/>
        </w:rPr>
        <w:t xml:space="preserve"> </w:t>
      </w:r>
      <w:r>
        <w:rPr>
          <w:sz w:val="24"/>
        </w:rPr>
        <w:t>комнатными</w:t>
      </w:r>
      <w:r>
        <w:rPr>
          <w:spacing w:val="-2"/>
          <w:sz w:val="24"/>
        </w:rPr>
        <w:t xml:space="preserve"> </w:t>
      </w:r>
      <w:r>
        <w:rPr>
          <w:sz w:val="24"/>
        </w:rPr>
        <w:t>растениями</w:t>
      </w:r>
      <w:r>
        <w:rPr>
          <w:spacing w:val="-6"/>
          <w:sz w:val="24"/>
        </w:rPr>
        <w:t xml:space="preserve"> </w:t>
      </w:r>
      <w:r>
        <w:rPr>
          <w:sz w:val="24"/>
        </w:rPr>
        <w:t>и</w:t>
      </w:r>
      <w:r>
        <w:rPr>
          <w:spacing w:val="-2"/>
          <w:sz w:val="24"/>
        </w:rPr>
        <w:t xml:space="preserve"> </w:t>
      </w:r>
      <w:r>
        <w:rPr>
          <w:sz w:val="24"/>
        </w:rPr>
        <w:t>домашними</w:t>
      </w:r>
      <w:r>
        <w:rPr>
          <w:spacing w:val="-6"/>
          <w:sz w:val="24"/>
        </w:rPr>
        <w:t xml:space="preserve"> </w:t>
      </w:r>
      <w:r>
        <w:rPr>
          <w:spacing w:val="-2"/>
          <w:sz w:val="24"/>
        </w:rPr>
        <w:t>животными;</w:t>
      </w:r>
    </w:p>
    <w:p w:rsidR="00434F26" w:rsidRDefault="00A707DE" w:rsidP="00C3635C">
      <w:pPr>
        <w:pStyle w:val="a4"/>
        <w:numPr>
          <w:ilvl w:val="1"/>
          <w:numId w:val="158"/>
        </w:numPr>
        <w:tabs>
          <w:tab w:val="left" w:pos="1844"/>
        </w:tabs>
        <w:ind w:right="284" w:firstLine="850"/>
        <w:rPr>
          <w:sz w:val="24"/>
        </w:rPr>
      </w:pPr>
      <w:r>
        <w:rPr>
          <w:sz w:val="24"/>
        </w:rP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rsidR="00434F26" w:rsidRDefault="00A707DE" w:rsidP="00C3635C">
      <w:pPr>
        <w:pStyle w:val="a4"/>
        <w:numPr>
          <w:ilvl w:val="1"/>
          <w:numId w:val="158"/>
        </w:numPr>
        <w:tabs>
          <w:tab w:val="left" w:pos="1844"/>
        </w:tabs>
        <w:spacing w:line="237" w:lineRule="auto"/>
        <w:ind w:right="280" w:firstLine="850"/>
        <w:rPr>
          <w:sz w:val="24"/>
        </w:rPr>
      </w:pPr>
      <w:r>
        <w:rPr>
          <w:sz w:val="24"/>
        </w:rPr>
        <w:t>оценивать ситуации, раскрывающие положительное и негативное отношение к</w:t>
      </w:r>
      <w:r>
        <w:rPr>
          <w:spacing w:val="40"/>
          <w:sz w:val="24"/>
        </w:rPr>
        <w:t xml:space="preserve"> </w:t>
      </w:r>
      <w:r>
        <w:rPr>
          <w:sz w:val="24"/>
        </w:rPr>
        <w:t>природе; правила поведения в быту, в общественных местах;</w:t>
      </w:r>
    </w:p>
    <w:p w:rsidR="00434F26" w:rsidRDefault="00A707DE" w:rsidP="00C3635C">
      <w:pPr>
        <w:pStyle w:val="a4"/>
        <w:numPr>
          <w:ilvl w:val="1"/>
          <w:numId w:val="158"/>
        </w:numPr>
        <w:tabs>
          <w:tab w:val="left" w:pos="1844"/>
        </w:tabs>
        <w:ind w:right="273" w:firstLine="850"/>
        <w:rPr>
          <w:sz w:val="24"/>
        </w:rPr>
      </w:pPr>
      <w:r>
        <w:rPr>
          <w:sz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434F26" w:rsidRDefault="00A707DE" w:rsidP="00C3635C">
      <w:pPr>
        <w:pStyle w:val="a4"/>
        <w:numPr>
          <w:ilvl w:val="1"/>
          <w:numId w:val="158"/>
        </w:numPr>
        <w:tabs>
          <w:tab w:val="left" w:pos="1844"/>
        </w:tabs>
        <w:spacing w:before="1" w:line="293" w:lineRule="exact"/>
        <w:ind w:left="1844" w:hanging="566"/>
        <w:jc w:val="left"/>
        <w:rPr>
          <w:sz w:val="24"/>
        </w:rPr>
      </w:pPr>
      <w:r>
        <w:rPr>
          <w:sz w:val="24"/>
        </w:rPr>
        <w:t>соблюдать</w:t>
      </w:r>
      <w:r>
        <w:rPr>
          <w:spacing w:val="-4"/>
          <w:sz w:val="24"/>
        </w:rPr>
        <w:t xml:space="preserve"> </w:t>
      </w:r>
      <w:r>
        <w:rPr>
          <w:sz w:val="24"/>
        </w:rPr>
        <w:t>правила</w:t>
      </w:r>
      <w:r>
        <w:rPr>
          <w:spacing w:val="-8"/>
          <w:sz w:val="24"/>
        </w:rPr>
        <w:t xml:space="preserve"> </w:t>
      </w:r>
      <w:r>
        <w:rPr>
          <w:sz w:val="24"/>
        </w:rPr>
        <w:t>здорового</w:t>
      </w:r>
      <w:r>
        <w:rPr>
          <w:spacing w:val="-3"/>
          <w:sz w:val="24"/>
        </w:rPr>
        <w:t xml:space="preserve"> </w:t>
      </w:r>
      <w:r>
        <w:rPr>
          <w:sz w:val="24"/>
        </w:rPr>
        <w:t>питания</w:t>
      </w:r>
      <w:r>
        <w:rPr>
          <w:spacing w:val="-3"/>
          <w:sz w:val="24"/>
        </w:rPr>
        <w:t xml:space="preserve"> </w:t>
      </w:r>
      <w:r>
        <w:rPr>
          <w:sz w:val="24"/>
        </w:rPr>
        <w:t>и</w:t>
      </w:r>
      <w:r>
        <w:rPr>
          <w:spacing w:val="-6"/>
          <w:sz w:val="24"/>
        </w:rPr>
        <w:t xml:space="preserve"> </w:t>
      </w:r>
      <w:r>
        <w:rPr>
          <w:sz w:val="24"/>
        </w:rPr>
        <w:t>личной</w:t>
      </w:r>
      <w:r>
        <w:rPr>
          <w:spacing w:val="-1"/>
          <w:sz w:val="24"/>
        </w:rPr>
        <w:t xml:space="preserve"> </w:t>
      </w:r>
      <w:r>
        <w:rPr>
          <w:spacing w:val="-2"/>
          <w:sz w:val="24"/>
        </w:rPr>
        <w:t>гигиены;</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соблюдать</w:t>
      </w:r>
      <w:r>
        <w:rPr>
          <w:spacing w:val="-5"/>
          <w:sz w:val="24"/>
        </w:rPr>
        <w:t xml:space="preserve"> </w:t>
      </w:r>
      <w:r>
        <w:rPr>
          <w:sz w:val="24"/>
        </w:rPr>
        <w:t>правила</w:t>
      </w:r>
      <w:r>
        <w:rPr>
          <w:spacing w:val="-7"/>
          <w:sz w:val="24"/>
        </w:rPr>
        <w:t xml:space="preserve"> </w:t>
      </w:r>
      <w:r>
        <w:rPr>
          <w:sz w:val="24"/>
        </w:rPr>
        <w:t>безопасного</w:t>
      </w:r>
      <w:r>
        <w:rPr>
          <w:spacing w:val="-2"/>
          <w:sz w:val="24"/>
        </w:rPr>
        <w:t xml:space="preserve"> </w:t>
      </w:r>
      <w:r>
        <w:rPr>
          <w:sz w:val="24"/>
        </w:rPr>
        <w:t>поведения</w:t>
      </w:r>
      <w:r>
        <w:rPr>
          <w:spacing w:val="-5"/>
          <w:sz w:val="24"/>
        </w:rPr>
        <w:t xml:space="preserve"> </w:t>
      </w:r>
      <w:r>
        <w:rPr>
          <w:spacing w:val="-2"/>
          <w:sz w:val="24"/>
        </w:rPr>
        <w:t>пешехода;</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безопасного поведения</w:t>
      </w:r>
      <w:r>
        <w:rPr>
          <w:spacing w:val="-5"/>
          <w:sz w:val="24"/>
        </w:rPr>
        <w:t xml:space="preserve"> </w:t>
      </w:r>
      <w:r>
        <w:rPr>
          <w:sz w:val="24"/>
        </w:rPr>
        <w:t>в</w:t>
      </w:r>
      <w:r>
        <w:rPr>
          <w:spacing w:val="-6"/>
          <w:sz w:val="24"/>
        </w:rPr>
        <w:t xml:space="preserve"> </w:t>
      </w:r>
      <w:r>
        <w:rPr>
          <w:spacing w:val="-2"/>
          <w:sz w:val="24"/>
        </w:rPr>
        <w:t>природе;</w:t>
      </w:r>
    </w:p>
    <w:p w:rsidR="00434F26" w:rsidRDefault="00A707DE" w:rsidP="00C3635C">
      <w:pPr>
        <w:pStyle w:val="a4"/>
        <w:numPr>
          <w:ilvl w:val="1"/>
          <w:numId w:val="158"/>
        </w:numPr>
        <w:tabs>
          <w:tab w:val="left" w:pos="1844"/>
        </w:tabs>
        <w:spacing w:before="2" w:line="237" w:lineRule="auto"/>
        <w:ind w:right="280" w:firstLine="850"/>
        <w:rPr>
          <w:sz w:val="24"/>
        </w:rPr>
      </w:pPr>
      <w:r>
        <w:rPr>
          <w:sz w:val="24"/>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434F26" w:rsidRDefault="00A707DE" w:rsidP="00C3635C">
      <w:pPr>
        <w:pStyle w:val="a4"/>
        <w:numPr>
          <w:ilvl w:val="0"/>
          <w:numId w:val="158"/>
        </w:numPr>
        <w:tabs>
          <w:tab w:val="left" w:pos="1522"/>
        </w:tabs>
        <w:spacing w:before="2"/>
        <w:ind w:hanging="244"/>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1"/>
          <w:sz w:val="24"/>
        </w:rPr>
        <w:t xml:space="preserve"> </w:t>
      </w:r>
      <w:r>
        <w:rPr>
          <w:sz w:val="24"/>
        </w:rPr>
        <w:t>в 1</w:t>
      </w:r>
      <w:r>
        <w:rPr>
          <w:spacing w:val="-6"/>
          <w:sz w:val="24"/>
        </w:rPr>
        <w:t xml:space="preserve"> </w:t>
      </w:r>
      <w:r>
        <w:rPr>
          <w:sz w:val="24"/>
        </w:rPr>
        <w:t>классе</w:t>
      </w:r>
      <w:r>
        <w:rPr>
          <w:spacing w:val="-2"/>
          <w:sz w:val="24"/>
        </w:rPr>
        <w:t xml:space="preserve"> </w:t>
      </w:r>
      <w:r>
        <w:rPr>
          <w:sz w:val="24"/>
        </w:rPr>
        <w:t>обучающийся</w:t>
      </w:r>
      <w:r>
        <w:rPr>
          <w:spacing w:val="-1"/>
          <w:sz w:val="24"/>
        </w:rPr>
        <w:t xml:space="preserve"> </w:t>
      </w:r>
      <w:r>
        <w:rPr>
          <w:spacing w:val="-2"/>
          <w:sz w:val="24"/>
        </w:rPr>
        <w:t>научится:</w:t>
      </w:r>
    </w:p>
    <w:p w:rsidR="00434F26" w:rsidRDefault="00A707DE" w:rsidP="00C3635C">
      <w:pPr>
        <w:pStyle w:val="a4"/>
        <w:numPr>
          <w:ilvl w:val="1"/>
          <w:numId w:val="158"/>
        </w:numPr>
        <w:tabs>
          <w:tab w:val="left" w:pos="1844"/>
        </w:tabs>
        <w:ind w:right="279" w:firstLine="850"/>
        <w:rPr>
          <w:sz w:val="24"/>
        </w:rPr>
      </w:pPr>
      <w:r>
        <w:rPr>
          <w:sz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434F26" w:rsidRDefault="00A707DE" w:rsidP="00C3635C">
      <w:pPr>
        <w:pStyle w:val="a4"/>
        <w:numPr>
          <w:ilvl w:val="1"/>
          <w:numId w:val="158"/>
        </w:numPr>
        <w:tabs>
          <w:tab w:val="left" w:pos="1844"/>
        </w:tabs>
        <w:spacing w:line="293" w:lineRule="exact"/>
        <w:ind w:left="1844" w:hanging="566"/>
        <w:rPr>
          <w:sz w:val="24"/>
        </w:rPr>
      </w:pPr>
      <w:r>
        <w:rPr>
          <w:sz w:val="24"/>
        </w:rPr>
        <w:t>воспроизводить</w:t>
      </w:r>
      <w:r>
        <w:rPr>
          <w:spacing w:val="-8"/>
          <w:sz w:val="24"/>
        </w:rPr>
        <w:t xml:space="preserve"> </w:t>
      </w:r>
      <w:r>
        <w:rPr>
          <w:sz w:val="24"/>
        </w:rPr>
        <w:t>название</w:t>
      </w:r>
      <w:r>
        <w:rPr>
          <w:spacing w:val="-6"/>
          <w:sz w:val="24"/>
        </w:rPr>
        <w:t xml:space="preserve"> </w:t>
      </w:r>
      <w:r>
        <w:rPr>
          <w:sz w:val="24"/>
        </w:rPr>
        <w:t>своего</w:t>
      </w:r>
      <w:r>
        <w:rPr>
          <w:spacing w:val="-5"/>
          <w:sz w:val="24"/>
        </w:rPr>
        <w:t xml:space="preserve"> </w:t>
      </w:r>
      <w:r>
        <w:rPr>
          <w:sz w:val="24"/>
        </w:rPr>
        <w:t>населённого</w:t>
      </w:r>
      <w:r>
        <w:rPr>
          <w:spacing w:val="-5"/>
          <w:sz w:val="24"/>
        </w:rPr>
        <w:t xml:space="preserve"> </w:t>
      </w:r>
      <w:r>
        <w:rPr>
          <w:sz w:val="24"/>
        </w:rPr>
        <w:t>пункта,</w:t>
      </w:r>
      <w:r>
        <w:rPr>
          <w:spacing w:val="-4"/>
          <w:sz w:val="24"/>
        </w:rPr>
        <w:t xml:space="preserve"> </w:t>
      </w:r>
      <w:r>
        <w:rPr>
          <w:sz w:val="24"/>
        </w:rPr>
        <w:t>региона,</w:t>
      </w:r>
      <w:r>
        <w:rPr>
          <w:spacing w:val="-7"/>
          <w:sz w:val="24"/>
        </w:rPr>
        <w:t xml:space="preserve"> </w:t>
      </w:r>
      <w:r>
        <w:rPr>
          <w:spacing w:val="-2"/>
          <w:sz w:val="24"/>
        </w:rPr>
        <w:t>страны;</w:t>
      </w:r>
    </w:p>
    <w:p w:rsidR="00434F26" w:rsidRDefault="00A707DE" w:rsidP="00C3635C">
      <w:pPr>
        <w:pStyle w:val="a4"/>
        <w:numPr>
          <w:ilvl w:val="1"/>
          <w:numId w:val="158"/>
        </w:numPr>
        <w:tabs>
          <w:tab w:val="left" w:pos="1844"/>
        </w:tabs>
        <w:spacing w:before="6" w:line="237" w:lineRule="auto"/>
        <w:ind w:right="283" w:firstLine="850"/>
        <w:rPr>
          <w:sz w:val="24"/>
        </w:rPr>
      </w:pPr>
      <w:r>
        <w:rPr>
          <w:sz w:val="24"/>
        </w:rPr>
        <w:t xml:space="preserve">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w:t>
      </w:r>
      <w:r>
        <w:rPr>
          <w:spacing w:val="-2"/>
          <w:sz w:val="24"/>
        </w:rPr>
        <w:t>профессий;</w:t>
      </w:r>
    </w:p>
    <w:p w:rsidR="00434F26" w:rsidRDefault="00A707DE" w:rsidP="00C3635C">
      <w:pPr>
        <w:pStyle w:val="a4"/>
        <w:numPr>
          <w:ilvl w:val="1"/>
          <w:numId w:val="158"/>
        </w:numPr>
        <w:tabs>
          <w:tab w:val="left" w:pos="1844"/>
        </w:tabs>
        <w:spacing w:before="8" w:line="237" w:lineRule="auto"/>
        <w:ind w:right="282" w:firstLine="850"/>
        <w:rPr>
          <w:sz w:val="24"/>
        </w:rPr>
      </w:pPr>
      <w:r>
        <w:rPr>
          <w:sz w:val="24"/>
        </w:rPr>
        <w:t>различать объекты живой и неживой природы, объекты, созданные человеком, и природные материалы,</w:t>
      </w:r>
      <w:r>
        <w:rPr>
          <w:spacing w:val="-1"/>
          <w:sz w:val="24"/>
        </w:rPr>
        <w:t xml:space="preserve"> </w:t>
      </w:r>
      <w:r>
        <w:rPr>
          <w:sz w:val="24"/>
        </w:rPr>
        <w:t>части растений</w:t>
      </w:r>
      <w:r>
        <w:rPr>
          <w:spacing w:val="-2"/>
          <w:sz w:val="24"/>
        </w:rPr>
        <w:t xml:space="preserve"> </w:t>
      </w:r>
      <w:r>
        <w:rPr>
          <w:sz w:val="24"/>
        </w:rPr>
        <w:t>(корень,</w:t>
      </w:r>
      <w:r>
        <w:rPr>
          <w:spacing w:val="-1"/>
          <w:sz w:val="24"/>
        </w:rPr>
        <w:t xml:space="preserve"> </w:t>
      </w:r>
      <w:r>
        <w:rPr>
          <w:sz w:val="24"/>
        </w:rPr>
        <w:t>стебель, лист, цветок, плод, семя),</w:t>
      </w:r>
      <w:r>
        <w:rPr>
          <w:spacing w:val="-1"/>
          <w:sz w:val="24"/>
        </w:rPr>
        <w:t xml:space="preserve"> </w:t>
      </w:r>
      <w:r>
        <w:rPr>
          <w:sz w:val="24"/>
        </w:rPr>
        <w:t>группы животного мира (животные, птицы, рыбы, насекомые);</w:t>
      </w:r>
    </w:p>
    <w:p w:rsidR="00434F26" w:rsidRDefault="00A707DE" w:rsidP="00C3635C">
      <w:pPr>
        <w:pStyle w:val="a4"/>
        <w:numPr>
          <w:ilvl w:val="1"/>
          <w:numId w:val="158"/>
        </w:numPr>
        <w:tabs>
          <w:tab w:val="left" w:pos="1844"/>
        </w:tabs>
        <w:spacing w:before="7" w:line="237" w:lineRule="auto"/>
        <w:ind w:right="282" w:firstLine="850"/>
        <w:rPr>
          <w:sz w:val="24"/>
        </w:rPr>
      </w:pPr>
      <w:r>
        <w:rPr>
          <w:sz w:val="24"/>
        </w:rPr>
        <w:t>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w:t>
      </w:r>
      <w:r>
        <w:rPr>
          <w:spacing w:val="80"/>
          <w:sz w:val="24"/>
        </w:rPr>
        <w:t xml:space="preserve"> </w:t>
      </w:r>
      <w:r>
        <w:rPr>
          <w:sz w:val="24"/>
        </w:rPr>
        <w:t>травы;</w:t>
      </w:r>
      <w:r>
        <w:rPr>
          <w:spacing w:val="80"/>
          <w:sz w:val="24"/>
        </w:rPr>
        <w:t xml:space="preserve"> </w:t>
      </w:r>
      <w:r>
        <w:rPr>
          <w:sz w:val="24"/>
        </w:rPr>
        <w:t>основные</w:t>
      </w:r>
      <w:r>
        <w:rPr>
          <w:spacing w:val="80"/>
          <w:sz w:val="24"/>
        </w:rPr>
        <w:t xml:space="preserve"> </w:t>
      </w:r>
      <w:r>
        <w:rPr>
          <w:sz w:val="24"/>
        </w:rPr>
        <w:t>группы</w:t>
      </w:r>
      <w:r>
        <w:rPr>
          <w:spacing w:val="75"/>
          <w:w w:val="150"/>
          <w:sz w:val="24"/>
        </w:rPr>
        <w:t xml:space="preserve"> </w:t>
      </w:r>
      <w:r>
        <w:rPr>
          <w:sz w:val="24"/>
        </w:rPr>
        <w:t>животного</w:t>
      </w:r>
      <w:r>
        <w:rPr>
          <w:spacing w:val="80"/>
          <w:sz w:val="24"/>
        </w:rPr>
        <w:t xml:space="preserve"> </w:t>
      </w:r>
      <w:r>
        <w:rPr>
          <w:sz w:val="24"/>
        </w:rPr>
        <w:t>мира</w:t>
      </w:r>
      <w:r>
        <w:rPr>
          <w:spacing w:val="80"/>
          <w:sz w:val="24"/>
        </w:rPr>
        <w:t xml:space="preserve"> </w:t>
      </w:r>
      <w:r>
        <w:rPr>
          <w:sz w:val="24"/>
        </w:rPr>
        <w:t>(животные,</w:t>
      </w:r>
      <w:r>
        <w:rPr>
          <w:spacing w:val="80"/>
          <w:sz w:val="24"/>
        </w:rPr>
        <w:t xml:space="preserve"> </w:t>
      </w:r>
      <w:r>
        <w:rPr>
          <w:sz w:val="24"/>
        </w:rPr>
        <w:t>птицы,</w:t>
      </w:r>
      <w:r>
        <w:rPr>
          <w:spacing w:val="80"/>
          <w:sz w:val="24"/>
        </w:rPr>
        <w:t xml:space="preserve"> </w:t>
      </w:r>
      <w:r>
        <w:rPr>
          <w:sz w:val="24"/>
        </w:rPr>
        <w:t>рыбы,</w:t>
      </w:r>
      <w:r>
        <w:rPr>
          <w:spacing w:val="80"/>
          <w:sz w:val="24"/>
        </w:rPr>
        <w:t xml:space="preserve"> </w:t>
      </w:r>
      <w:r>
        <w:rPr>
          <w:sz w:val="24"/>
        </w:rPr>
        <w:t>насекомые);</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выделять</w:t>
      </w:r>
      <w:r>
        <w:rPr>
          <w:spacing w:val="-3"/>
        </w:rPr>
        <w:t xml:space="preserve"> </w:t>
      </w:r>
      <w:r>
        <w:t>их</w:t>
      </w:r>
      <w:r>
        <w:rPr>
          <w:spacing w:val="-7"/>
        </w:rPr>
        <w:t xml:space="preserve"> </w:t>
      </w:r>
      <w:r>
        <w:t>наиболее</w:t>
      </w:r>
      <w:r>
        <w:rPr>
          <w:spacing w:val="-3"/>
        </w:rPr>
        <w:t xml:space="preserve"> </w:t>
      </w:r>
      <w:r>
        <w:t>существенные</w:t>
      </w:r>
      <w:r>
        <w:rPr>
          <w:spacing w:val="-3"/>
        </w:rPr>
        <w:t xml:space="preserve"> </w:t>
      </w:r>
      <w:r>
        <w:rPr>
          <w:spacing w:val="-2"/>
        </w:rPr>
        <w:t>признаки;</w:t>
      </w:r>
    </w:p>
    <w:p w:rsidR="00434F26" w:rsidRDefault="00A707DE" w:rsidP="00C3635C">
      <w:pPr>
        <w:pStyle w:val="a4"/>
        <w:numPr>
          <w:ilvl w:val="1"/>
          <w:numId w:val="158"/>
        </w:numPr>
        <w:tabs>
          <w:tab w:val="left" w:pos="1844"/>
        </w:tabs>
        <w:spacing w:line="293" w:lineRule="exact"/>
        <w:ind w:left="1844" w:hanging="566"/>
        <w:rPr>
          <w:sz w:val="24"/>
        </w:rPr>
      </w:pPr>
      <w:r>
        <w:rPr>
          <w:sz w:val="24"/>
        </w:rPr>
        <w:t>применять</w:t>
      </w:r>
      <w:r>
        <w:rPr>
          <w:spacing w:val="-8"/>
          <w:sz w:val="24"/>
        </w:rPr>
        <w:t xml:space="preserve"> </w:t>
      </w:r>
      <w:r>
        <w:rPr>
          <w:sz w:val="24"/>
        </w:rPr>
        <w:t>правила</w:t>
      </w:r>
      <w:r>
        <w:rPr>
          <w:spacing w:val="-4"/>
          <w:sz w:val="24"/>
        </w:rPr>
        <w:t xml:space="preserve"> </w:t>
      </w:r>
      <w:r>
        <w:rPr>
          <w:sz w:val="24"/>
        </w:rPr>
        <w:t>ухода</w:t>
      </w:r>
      <w:r>
        <w:rPr>
          <w:spacing w:val="-3"/>
          <w:sz w:val="24"/>
        </w:rPr>
        <w:t xml:space="preserve"> </w:t>
      </w:r>
      <w:r>
        <w:rPr>
          <w:sz w:val="24"/>
        </w:rPr>
        <w:t>за</w:t>
      </w:r>
      <w:r>
        <w:rPr>
          <w:spacing w:val="-4"/>
          <w:sz w:val="24"/>
        </w:rPr>
        <w:t xml:space="preserve"> </w:t>
      </w:r>
      <w:r>
        <w:rPr>
          <w:sz w:val="24"/>
        </w:rPr>
        <w:t>комнатными</w:t>
      </w:r>
      <w:r>
        <w:rPr>
          <w:spacing w:val="-2"/>
          <w:sz w:val="24"/>
        </w:rPr>
        <w:t xml:space="preserve"> </w:t>
      </w:r>
      <w:r>
        <w:rPr>
          <w:sz w:val="24"/>
        </w:rPr>
        <w:t>растениями</w:t>
      </w:r>
      <w:r>
        <w:rPr>
          <w:spacing w:val="-6"/>
          <w:sz w:val="24"/>
        </w:rPr>
        <w:t xml:space="preserve"> </w:t>
      </w:r>
      <w:r>
        <w:rPr>
          <w:sz w:val="24"/>
        </w:rPr>
        <w:t>и</w:t>
      </w:r>
      <w:r>
        <w:rPr>
          <w:spacing w:val="-2"/>
          <w:sz w:val="24"/>
        </w:rPr>
        <w:t xml:space="preserve"> </w:t>
      </w:r>
      <w:r>
        <w:rPr>
          <w:sz w:val="24"/>
        </w:rPr>
        <w:t>домашними</w:t>
      </w:r>
      <w:r>
        <w:rPr>
          <w:spacing w:val="-6"/>
          <w:sz w:val="24"/>
        </w:rPr>
        <w:t xml:space="preserve"> </w:t>
      </w:r>
      <w:r>
        <w:rPr>
          <w:spacing w:val="-2"/>
          <w:sz w:val="24"/>
        </w:rPr>
        <w:t>животными;</w:t>
      </w:r>
    </w:p>
    <w:p w:rsidR="00434F26" w:rsidRDefault="00A707DE" w:rsidP="00C3635C">
      <w:pPr>
        <w:pStyle w:val="a4"/>
        <w:numPr>
          <w:ilvl w:val="1"/>
          <w:numId w:val="158"/>
        </w:numPr>
        <w:tabs>
          <w:tab w:val="left" w:pos="1844"/>
        </w:tabs>
        <w:ind w:right="280" w:firstLine="850"/>
        <w:rPr>
          <w:sz w:val="24"/>
        </w:rPr>
      </w:pPr>
      <w:r>
        <w:rPr>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педагогического работника;</w:t>
      </w:r>
    </w:p>
    <w:p w:rsidR="00434F26" w:rsidRDefault="00A707DE" w:rsidP="00C3635C">
      <w:pPr>
        <w:pStyle w:val="a4"/>
        <w:numPr>
          <w:ilvl w:val="1"/>
          <w:numId w:val="158"/>
        </w:numPr>
        <w:tabs>
          <w:tab w:val="left" w:pos="1844"/>
        </w:tabs>
        <w:spacing w:before="4" w:line="237" w:lineRule="auto"/>
        <w:ind w:right="280" w:firstLine="850"/>
        <w:rPr>
          <w:sz w:val="24"/>
        </w:rPr>
      </w:pPr>
      <w:r>
        <w:rPr>
          <w:sz w:val="24"/>
        </w:rPr>
        <w:t>оценивать ситуации, раскрывающие положительное и негативное отношение к</w:t>
      </w:r>
      <w:r>
        <w:rPr>
          <w:spacing w:val="40"/>
          <w:sz w:val="24"/>
        </w:rPr>
        <w:t xml:space="preserve"> </w:t>
      </w:r>
      <w:r>
        <w:rPr>
          <w:sz w:val="24"/>
        </w:rPr>
        <w:t>природе; правила поведения в быту, в общественных местах;</w:t>
      </w:r>
    </w:p>
    <w:p w:rsidR="00434F26" w:rsidRDefault="00A707DE" w:rsidP="00C3635C">
      <w:pPr>
        <w:pStyle w:val="a4"/>
        <w:numPr>
          <w:ilvl w:val="1"/>
          <w:numId w:val="158"/>
        </w:numPr>
        <w:tabs>
          <w:tab w:val="left" w:pos="1844"/>
        </w:tabs>
        <w:spacing w:before="7" w:line="237" w:lineRule="auto"/>
        <w:ind w:right="280" w:firstLine="850"/>
        <w:rPr>
          <w:sz w:val="24"/>
        </w:rPr>
      </w:pPr>
      <w:r>
        <w:rPr>
          <w:sz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соблюдать</w:t>
      </w:r>
      <w:r>
        <w:rPr>
          <w:spacing w:val="-4"/>
          <w:sz w:val="24"/>
        </w:rPr>
        <w:t xml:space="preserve"> </w:t>
      </w:r>
      <w:r>
        <w:rPr>
          <w:sz w:val="24"/>
        </w:rPr>
        <w:t>правила</w:t>
      </w:r>
      <w:r>
        <w:rPr>
          <w:spacing w:val="-8"/>
          <w:sz w:val="24"/>
        </w:rPr>
        <w:t xml:space="preserve"> </w:t>
      </w:r>
      <w:r>
        <w:rPr>
          <w:sz w:val="24"/>
        </w:rPr>
        <w:t>здорового</w:t>
      </w:r>
      <w:r>
        <w:rPr>
          <w:spacing w:val="-3"/>
          <w:sz w:val="24"/>
        </w:rPr>
        <w:t xml:space="preserve"> </w:t>
      </w:r>
      <w:r>
        <w:rPr>
          <w:sz w:val="24"/>
        </w:rPr>
        <w:t>питания</w:t>
      </w:r>
      <w:r>
        <w:rPr>
          <w:spacing w:val="-3"/>
          <w:sz w:val="24"/>
        </w:rPr>
        <w:t xml:space="preserve"> </w:t>
      </w:r>
      <w:r>
        <w:rPr>
          <w:sz w:val="24"/>
        </w:rPr>
        <w:t>и</w:t>
      </w:r>
      <w:r>
        <w:rPr>
          <w:spacing w:val="-6"/>
          <w:sz w:val="24"/>
        </w:rPr>
        <w:t xml:space="preserve"> </w:t>
      </w:r>
      <w:r>
        <w:rPr>
          <w:sz w:val="24"/>
        </w:rPr>
        <w:t>личной</w:t>
      </w:r>
      <w:r>
        <w:rPr>
          <w:spacing w:val="-1"/>
          <w:sz w:val="24"/>
        </w:rPr>
        <w:t xml:space="preserve"> </w:t>
      </w:r>
      <w:r>
        <w:rPr>
          <w:spacing w:val="-2"/>
          <w:sz w:val="24"/>
        </w:rPr>
        <w:t>гигиены;</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соблюдать</w:t>
      </w:r>
      <w:r>
        <w:rPr>
          <w:spacing w:val="-5"/>
          <w:sz w:val="24"/>
        </w:rPr>
        <w:t xml:space="preserve"> </w:t>
      </w:r>
      <w:r>
        <w:rPr>
          <w:sz w:val="24"/>
        </w:rPr>
        <w:t>правила</w:t>
      </w:r>
      <w:r>
        <w:rPr>
          <w:spacing w:val="-7"/>
          <w:sz w:val="24"/>
        </w:rPr>
        <w:t xml:space="preserve"> </w:t>
      </w:r>
      <w:r>
        <w:rPr>
          <w:sz w:val="24"/>
        </w:rPr>
        <w:t>безопасного</w:t>
      </w:r>
      <w:r>
        <w:rPr>
          <w:spacing w:val="-2"/>
          <w:sz w:val="24"/>
        </w:rPr>
        <w:t xml:space="preserve"> </w:t>
      </w:r>
      <w:r>
        <w:rPr>
          <w:sz w:val="24"/>
        </w:rPr>
        <w:t>поведения</w:t>
      </w:r>
      <w:r>
        <w:rPr>
          <w:spacing w:val="-5"/>
          <w:sz w:val="24"/>
        </w:rPr>
        <w:t xml:space="preserve"> </w:t>
      </w:r>
      <w:r>
        <w:rPr>
          <w:spacing w:val="-2"/>
          <w:sz w:val="24"/>
        </w:rPr>
        <w:t>пешехода;</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безопасного поведения</w:t>
      </w:r>
      <w:r>
        <w:rPr>
          <w:spacing w:val="-5"/>
          <w:sz w:val="24"/>
        </w:rPr>
        <w:t xml:space="preserve"> </w:t>
      </w:r>
      <w:r>
        <w:rPr>
          <w:sz w:val="24"/>
        </w:rPr>
        <w:t>в</w:t>
      </w:r>
      <w:r>
        <w:rPr>
          <w:spacing w:val="-6"/>
          <w:sz w:val="24"/>
        </w:rPr>
        <w:t xml:space="preserve"> </w:t>
      </w:r>
      <w:r>
        <w:rPr>
          <w:spacing w:val="-2"/>
          <w:sz w:val="24"/>
        </w:rPr>
        <w:t>природе;</w:t>
      </w:r>
    </w:p>
    <w:p w:rsidR="00434F26" w:rsidRDefault="00A707DE" w:rsidP="00C3635C">
      <w:pPr>
        <w:pStyle w:val="a4"/>
        <w:numPr>
          <w:ilvl w:val="1"/>
          <w:numId w:val="158"/>
        </w:numPr>
        <w:tabs>
          <w:tab w:val="left" w:pos="1844"/>
          <w:tab w:val="left" w:pos="2285"/>
          <w:tab w:val="left" w:pos="3614"/>
          <w:tab w:val="left" w:pos="4904"/>
          <w:tab w:val="left" w:pos="7014"/>
          <w:tab w:val="left" w:pos="8463"/>
          <w:tab w:val="left" w:pos="9854"/>
        </w:tabs>
        <w:spacing w:before="2" w:line="237" w:lineRule="auto"/>
        <w:ind w:right="280" w:firstLine="850"/>
        <w:jc w:val="left"/>
        <w:rPr>
          <w:sz w:val="24"/>
        </w:rPr>
      </w:pPr>
      <w:r>
        <w:rPr>
          <w:spacing w:val="-10"/>
          <w:sz w:val="24"/>
        </w:rPr>
        <w:t>с</w:t>
      </w:r>
      <w:r>
        <w:rPr>
          <w:sz w:val="24"/>
        </w:rPr>
        <w:tab/>
      </w:r>
      <w:r>
        <w:rPr>
          <w:spacing w:val="-2"/>
          <w:sz w:val="24"/>
        </w:rPr>
        <w:t>помощью</w:t>
      </w:r>
      <w:r>
        <w:rPr>
          <w:sz w:val="24"/>
        </w:rPr>
        <w:tab/>
      </w:r>
      <w:r>
        <w:rPr>
          <w:spacing w:val="-2"/>
          <w:sz w:val="24"/>
        </w:rPr>
        <w:t>взрослых</w:t>
      </w:r>
      <w:r>
        <w:rPr>
          <w:sz w:val="24"/>
        </w:rPr>
        <w:tab/>
      </w:r>
      <w:r>
        <w:rPr>
          <w:spacing w:val="-2"/>
          <w:sz w:val="24"/>
        </w:rPr>
        <w:t>(педагогического</w:t>
      </w:r>
      <w:r>
        <w:rPr>
          <w:sz w:val="24"/>
        </w:rPr>
        <w:tab/>
      </w:r>
      <w:r>
        <w:rPr>
          <w:spacing w:val="-2"/>
          <w:sz w:val="24"/>
        </w:rPr>
        <w:t>работника,</w:t>
      </w:r>
      <w:r>
        <w:rPr>
          <w:sz w:val="24"/>
        </w:rPr>
        <w:tab/>
      </w:r>
      <w:r>
        <w:rPr>
          <w:spacing w:val="-2"/>
          <w:sz w:val="24"/>
        </w:rPr>
        <w:t>родителей</w:t>
      </w:r>
      <w:r>
        <w:rPr>
          <w:sz w:val="24"/>
        </w:rPr>
        <w:tab/>
      </w:r>
      <w:r>
        <w:rPr>
          <w:spacing w:val="-2"/>
          <w:sz w:val="24"/>
        </w:rPr>
        <w:t xml:space="preserve">(законных </w:t>
      </w:r>
      <w:r>
        <w:rPr>
          <w:sz w:val="24"/>
        </w:rPr>
        <w:t>представителей) пользоваться электронным дневником и электронными ресурсами школы.</w:t>
      </w:r>
    </w:p>
    <w:p w:rsidR="00434F26" w:rsidRDefault="00A707DE" w:rsidP="00C3635C">
      <w:pPr>
        <w:pStyle w:val="a4"/>
        <w:numPr>
          <w:ilvl w:val="0"/>
          <w:numId w:val="158"/>
        </w:numPr>
        <w:tabs>
          <w:tab w:val="left" w:pos="1522"/>
        </w:tabs>
        <w:spacing w:before="2"/>
        <w:ind w:hanging="244"/>
        <w:rPr>
          <w:sz w:val="24"/>
        </w:rPr>
      </w:pPr>
      <w:r>
        <w:rPr>
          <w:sz w:val="24"/>
        </w:rPr>
        <w:t>К</w:t>
      </w:r>
      <w:r>
        <w:rPr>
          <w:spacing w:val="-4"/>
          <w:sz w:val="24"/>
        </w:rPr>
        <w:t xml:space="preserve"> </w:t>
      </w:r>
      <w:r>
        <w:rPr>
          <w:sz w:val="24"/>
        </w:rPr>
        <w:t>концу</w:t>
      </w:r>
      <w:r>
        <w:rPr>
          <w:spacing w:val="-11"/>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6"/>
          <w:sz w:val="24"/>
        </w:rPr>
        <w:t xml:space="preserve"> </w:t>
      </w:r>
      <w:r>
        <w:rPr>
          <w:sz w:val="24"/>
        </w:rPr>
        <w:t>классе</w:t>
      </w:r>
      <w:r>
        <w:rPr>
          <w:spacing w:val="-3"/>
          <w:sz w:val="24"/>
        </w:rPr>
        <w:t xml:space="preserve"> </w:t>
      </w:r>
      <w:r>
        <w:rPr>
          <w:sz w:val="24"/>
        </w:rPr>
        <w:t>обучающийся</w:t>
      </w:r>
      <w:r>
        <w:rPr>
          <w:spacing w:val="-1"/>
          <w:sz w:val="24"/>
        </w:rPr>
        <w:t xml:space="preserve"> </w:t>
      </w:r>
      <w:r>
        <w:rPr>
          <w:spacing w:val="-2"/>
          <w:sz w:val="24"/>
        </w:rPr>
        <w:t>научится:</w:t>
      </w:r>
    </w:p>
    <w:p w:rsidR="00434F26" w:rsidRDefault="00A707DE" w:rsidP="00C3635C">
      <w:pPr>
        <w:pStyle w:val="a4"/>
        <w:numPr>
          <w:ilvl w:val="1"/>
          <w:numId w:val="158"/>
        </w:numPr>
        <w:tabs>
          <w:tab w:val="left" w:pos="1844"/>
        </w:tabs>
        <w:ind w:left="1844" w:hanging="566"/>
        <w:jc w:val="left"/>
        <w:rPr>
          <w:sz w:val="24"/>
        </w:rPr>
      </w:pPr>
      <w:r>
        <w:rPr>
          <w:sz w:val="24"/>
        </w:rPr>
        <w:t>находить</w:t>
      </w:r>
      <w:r>
        <w:rPr>
          <w:spacing w:val="12"/>
          <w:sz w:val="24"/>
        </w:rPr>
        <w:t xml:space="preserve"> </w:t>
      </w:r>
      <w:r>
        <w:rPr>
          <w:sz w:val="24"/>
        </w:rPr>
        <w:t>Россию</w:t>
      </w:r>
      <w:r>
        <w:rPr>
          <w:spacing w:val="12"/>
          <w:sz w:val="24"/>
        </w:rPr>
        <w:t xml:space="preserve"> </w:t>
      </w:r>
      <w:r>
        <w:rPr>
          <w:sz w:val="24"/>
        </w:rPr>
        <w:t>на</w:t>
      </w:r>
      <w:r>
        <w:rPr>
          <w:spacing w:val="13"/>
          <w:sz w:val="24"/>
        </w:rPr>
        <w:t xml:space="preserve"> </w:t>
      </w:r>
      <w:r>
        <w:rPr>
          <w:sz w:val="24"/>
        </w:rPr>
        <w:t>карте</w:t>
      </w:r>
      <w:r>
        <w:rPr>
          <w:spacing w:val="13"/>
          <w:sz w:val="24"/>
        </w:rPr>
        <w:t xml:space="preserve"> </w:t>
      </w:r>
      <w:r>
        <w:rPr>
          <w:sz w:val="24"/>
        </w:rPr>
        <w:t>мира,</w:t>
      </w:r>
      <w:r>
        <w:rPr>
          <w:spacing w:val="12"/>
          <w:sz w:val="24"/>
        </w:rPr>
        <w:t xml:space="preserve"> </w:t>
      </w:r>
      <w:r>
        <w:rPr>
          <w:sz w:val="24"/>
        </w:rPr>
        <w:t>на</w:t>
      </w:r>
      <w:r>
        <w:rPr>
          <w:spacing w:val="13"/>
          <w:sz w:val="24"/>
        </w:rPr>
        <w:t xml:space="preserve"> </w:t>
      </w:r>
      <w:r>
        <w:rPr>
          <w:sz w:val="24"/>
        </w:rPr>
        <w:t>карте</w:t>
      </w:r>
      <w:r>
        <w:rPr>
          <w:spacing w:val="13"/>
          <w:sz w:val="24"/>
        </w:rPr>
        <w:t xml:space="preserve"> </w:t>
      </w:r>
      <w:r>
        <w:rPr>
          <w:sz w:val="24"/>
        </w:rPr>
        <w:t>России</w:t>
      </w:r>
      <w:r>
        <w:rPr>
          <w:spacing w:val="22"/>
          <w:sz w:val="24"/>
        </w:rPr>
        <w:t xml:space="preserve"> </w:t>
      </w:r>
      <w:r>
        <w:rPr>
          <w:sz w:val="24"/>
        </w:rPr>
        <w:t>-</w:t>
      </w:r>
      <w:r>
        <w:rPr>
          <w:spacing w:val="16"/>
          <w:sz w:val="24"/>
        </w:rPr>
        <w:t xml:space="preserve"> </w:t>
      </w:r>
      <w:r>
        <w:rPr>
          <w:sz w:val="24"/>
        </w:rPr>
        <w:t>Москву,</w:t>
      </w:r>
      <w:r>
        <w:rPr>
          <w:spacing w:val="16"/>
          <w:sz w:val="24"/>
        </w:rPr>
        <w:t xml:space="preserve"> </w:t>
      </w:r>
      <w:r>
        <w:rPr>
          <w:sz w:val="24"/>
        </w:rPr>
        <w:t>свой</w:t>
      </w:r>
      <w:r>
        <w:rPr>
          <w:spacing w:val="15"/>
          <w:sz w:val="24"/>
        </w:rPr>
        <w:t xml:space="preserve"> </w:t>
      </w:r>
      <w:r>
        <w:rPr>
          <w:sz w:val="24"/>
        </w:rPr>
        <w:t>регион</w:t>
      </w:r>
      <w:r>
        <w:rPr>
          <w:spacing w:val="14"/>
          <w:sz w:val="24"/>
        </w:rPr>
        <w:t xml:space="preserve"> </w:t>
      </w:r>
      <w:r>
        <w:rPr>
          <w:sz w:val="24"/>
        </w:rPr>
        <w:t>и</w:t>
      </w:r>
      <w:r>
        <w:rPr>
          <w:spacing w:val="15"/>
          <w:sz w:val="24"/>
        </w:rPr>
        <w:t xml:space="preserve"> </w:t>
      </w:r>
      <w:r>
        <w:rPr>
          <w:sz w:val="24"/>
        </w:rPr>
        <w:t>его</w:t>
      </w:r>
      <w:r>
        <w:rPr>
          <w:spacing w:val="19"/>
          <w:sz w:val="24"/>
        </w:rPr>
        <w:t xml:space="preserve"> </w:t>
      </w:r>
      <w:r>
        <w:rPr>
          <w:spacing w:val="-2"/>
          <w:sz w:val="24"/>
        </w:rPr>
        <w:t>главный</w:t>
      </w:r>
    </w:p>
    <w:p w:rsidR="00434F26" w:rsidRDefault="00A707DE">
      <w:pPr>
        <w:pStyle w:val="a3"/>
        <w:spacing w:before="2" w:line="276" w:lineRule="exact"/>
        <w:jc w:val="left"/>
      </w:pPr>
      <w:r>
        <w:rPr>
          <w:spacing w:val="-2"/>
        </w:rPr>
        <w:t>город;</w:t>
      </w:r>
    </w:p>
    <w:p w:rsidR="00434F26" w:rsidRDefault="00A707DE" w:rsidP="00C3635C">
      <w:pPr>
        <w:pStyle w:val="a4"/>
        <w:numPr>
          <w:ilvl w:val="1"/>
          <w:numId w:val="158"/>
        </w:numPr>
        <w:tabs>
          <w:tab w:val="left" w:pos="1844"/>
        </w:tabs>
        <w:spacing w:line="294" w:lineRule="exact"/>
        <w:ind w:left="1844" w:hanging="566"/>
        <w:jc w:val="left"/>
        <w:rPr>
          <w:sz w:val="24"/>
        </w:rPr>
      </w:pPr>
      <w:r>
        <w:rPr>
          <w:sz w:val="24"/>
        </w:rPr>
        <w:t>узнавать</w:t>
      </w:r>
      <w:r>
        <w:rPr>
          <w:spacing w:val="50"/>
          <w:w w:val="150"/>
          <w:sz w:val="24"/>
        </w:rPr>
        <w:t xml:space="preserve"> </w:t>
      </w:r>
      <w:r>
        <w:rPr>
          <w:sz w:val="24"/>
        </w:rPr>
        <w:t>государственную</w:t>
      </w:r>
      <w:r>
        <w:rPr>
          <w:spacing w:val="52"/>
          <w:w w:val="150"/>
          <w:sz w:val="24"/>
        </w:rPr>
        <w:t xml:space="preserve"> </w:t>
      </w:r>
      <w:r>
        <w:rPr>
          <w:sz w:val="24"/>
        </w:rPr>
        <w:t>символику</w:t>
      </w:r>
      <w:r>
        <w:rPr>
          <w:spacing w:val="70"/>
          <w:sz w:val="24"/>
        </w:rPr>
        <w:t xml:space="preserve"> </w:t>
      </w:r>
      <w:r>
        <w:rPr>
          <w:sz w:val="24"/>
        </w:rPr>
        <w:t>Российской</w:t>
      </w:r>
      <w:r>
        <w:rPr>
          <w:spacing w:val="76"/>
          <w:sz w:val="24"/>
        </w:rPr>
        <w:t xml:space="preserve"> </w:t>
      </w:r>
      <w:r>
        <w:rPr>
          <w:sz w:val="24"/>
        </w:rPr>
        <w:t>Федерации</w:t>
      </w:r>
      <w:r>
        <w:rPr>
          <w:spacing w:val="76"/>
          <w:sz w:val="24"/>
        </w:rPr>
        <w:t xml:space="preserve"> </w:t>
      </w:r>
      <w:r>
        <w:rPr>
          <w:sz w:val="24"/>
        </w:rPr>
        <w:t>(гимн,</w:t>
      </w:r>
      <w:r>
        <w:rPr>
          <w:spacing w:val="77"/>
          <w:sz w:val="24"/>
        </w:rPr>
        <w:t xml:space="preserve"> </w:t>
      </w:r>
      <w:r>
        <w:rPr>
          <w:sz w:val="24"/>
        </w:rPr>
        <w:t>герб,</w:t>
      </w:r>
      <w:r>
        <w:rPr>
          <w:spacing w:val="77"/>
          <w:sz w:val="24"/>
        </w:rPr>
        <w:t xml:space="preserve"> </w:t>
      </w:r>
      <w:r>
        <w:rPr>
          <w:sz w:val="24"/>
        </w:rPr>
        <w:t>флаг)</w:t>
      </w:r>
      <w:r>
        <w:rPr>
          <w:spacing w:val="76"/>
          <w:sz w:val="24"/>
        </w:rPr>
        <w:t xml:space="preserve"> </w:t>
      </w:r>
      <w:r>
        <w:rPr>
          <w:spacing w:val="-10"/>
          <w:sz w:val="24"/>
        </w:rPr>
        <w:t>и</w:t>
      </w:r>
    </w:p>
    <w:p w:rsidR="00434F26" w:rsidRDefault="00A707DE">
      <w:pPr>
        <w:pStyle w:val="a3"/>
        <w:spacing w:line="273" w:lineRule="exact"/>
      </w:pPr>
      <w:r>
        <w:t>своего</w:t>
      </w:r>
      <w:r>
        <w:rPr>
          <w:spacing w:val="1"/>
        </w:rPr>
        <w:t xml:space="preserve"> </w:t>
      </w:r>
      <w:r>
        <w:rPr>
          <w:spacing w:val="-2"/>
        </w:rPr>
        <w:t>региона;</w:t>
      </w:r>
    </w:p>
    <w:p w:rsidR="00434F26" w:rsidRDefault="00A707DE" w:rsidP="00C3635C">
      <w:pPr>
        <w:pStyle w:val="a4"/>
        <w:numPr>
          <w:ilvl w:val="1"/>
          <w:numId w:val="158"/>
        </w:numPr>
        <w:tabs>
          <w:tab w:val="left" w:pos="1844"/>
        </w:tabs>
        <w:spacing w:before="7" w:line="237" w:lineRule="auto"/>
        <w:ind w:right="287" w:firstLine="850"/>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34F26" w:rsidRDefault="00A707DE" w:rsidP="00C3635C">
      <w:pPr>
        <w:pStyle w:val="a4"/>
        <w:numPr>
          <w:ilvl w:val="1"/>
          <w:numId w:val="158"/>
        </w:numPr>
        <w:tabs>
          <w:tab w:val="left" w:pos="1844"/>
        </w:tabs>
        <w:spacing w:before="7" w:line="237" w:lineRule="auto"/>
        <w:ind w:right="288" w:firstLine="850"/>
        <w:rPr>
          <w:sz w:val="24"/>
        </w:rPr>
      </w:pPr>
      <w:r>
        <w:rPr>
          <w:sz w:val="24"/>
        </w:rPr>
        <w:t>распознавать изученные объекты окружающего мира по их описанию, рисункам и фотографиям, различать их в окружающем мире;</w:t>
      </w:r>
    </w:p>
    <w:p w:rsidR="00434F26" w:rsidRDefault="00A707DE" w:rsidP="00C3635C">
      <w:pPr>
        <w:pStyle w:val="a4"/>
        <w:numPr>
          <w:ilvl w:val="1"/>
          <w:numId w:val="158"/>
        </w:numPr>
        <w:tabs>
          <w:tab w:val="left" w:pos="1844"/>
        </w:tabs>
        <w:ind w:right="277" w:firstLine="850"/>
        <w:rPr>
          <w:sz w:val="24"/>
        </w:rPr>
      </w:pPr>
      <w:r>
        <w:rPr>
          <w:sz w:val="24"/>
        </w:rPr>
        <w:t>приводить примеры</w:t>
      </w:r>
      <w:r>
        <w:rPr>
          <w:spacing w:val="-1"/>
          <w:sz w:val="24"/>
        </w:rPr>
        <w:t xml:space="preserve"> </w:t>
      </w:r>
      <w:r>
        <w:rPr>
          <w:sz w:val="24"/>
        </w:rPr>
        <w:t>изученных</w:t>
      </w:r>
      <w:r>
        <w:rPr>
          <w:spacing w:val="-2"/>
          <w:sz w:val="24"/>
        </w:rPr>
        <w:t xml:space="preserve"> </w:t>
      </w:r>
      <w:r>
        <w:rPr>
          <w:sz w:val="24"/>
        </w:rPr>
        <w:t>традиций, обычаев и праздников народов родного края; важных</w:t>
      </w:r>
      <w:r>
        <w:rPr>
          <w:spacing w:val="-1"/>
          <w:sz w:val="24"/>
        </w:rPr>
        <w:t xml:space="preserve"> </w:t>
      </w:r>
      <w:r>
        <w:rPr>
          <w:sz w:val="24"/>
        </w:rPr>
        <w:t>событий прошлого и настоящего родного края;</w:t>
      </w:r>
      <w:r>
        <w:rPr>
          <w:spacing w:val="-1"/>
          <w:sz w:val="24"/>
        </w:rPr>
        <w:t xml:space="preserve"> </w:t>
      </w:r>
      <w:r>
        <w:rPr>
          <w:sz w:val="24"/>
        </w:rPr>
        <w:t>трудовой деятельности и профессий жителей родного края;</w:t>
      </w:r>
    </w:p>
    <w:p w:rsidR="00434F26" w:rsidRDefault="00A707DE" w:rsidP="00C3635C">
      <w:pPr>
        <w:pStyle w:val="a4"/>
        <w:numPr>
          <w:ilvl w:val="1"/>
          <w:numId w:val="158"/>
        </w:numPr>
        <w:tabs>
          <w:tab w:val="left" w:pos="1844"/>
        </w:tabs>
        <w:spacing w:before="2" w:line="237" w:lineRule="auto"/>
        <w:ind w:right="285" w:firstLine="850"/>
        <w:rPr>
          <w:sz w:val="24"/>
        </w:rPr>
      </w:pPr>
      <w:r>
        <w:rPr>
          <w:sz w:val="24"/>
        </w:rPr>
        <w:t>проводить, соблюдая правила безопасного труда, несложные наблюдения и опыты с природными объектами, измерения;</w:t>
      </w:r>
    </w:p>
    <w:p w:rsidR="00434F26" w:rsidRDefault="00A707DE" w:rsidP="00C3635C">
      <w:pPr>
        <w:pStyle w:val="a4"/>
        <w:numPr>
          <w:ilvl w:val="1"/>
          <w:numId w:val="158"/>
        </w:numPr>
        <w:tabs>
          <w:tab w:val="left" w:pos="1844"/>
        </w:tabs>
        <w:spacing w:before="6" w:line="237" w:lineRule="auto"/>
        <w:ind w:right="283" w:firstLine="850"/>
        <w:rPr>
          <w:sz w:val="24"/>
        </w:rPr>
      </w:pPr>
      <w:r>
        <w:rPr>
          <w:sz w:val="24"/>
        </w:rPr>
        <w:t>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w:t>
      </w:r>
    </w:p>
    <w:p w:rsidR="00434F26" w:rsidRDefault="00A707DE" w:rsidP="00C3635C">
      <w:pPr>
        <w:pStyle w:val="a4"/>
        <w:numPr>
          <w:ilvl w:val="1"/>
          <w:numId w:val="158"/>
        </w:numPr>
        <w:tabs>
          <w:tab w:val="left" w:pos="1844"/>
        </w:tabs>
        <w:spacing w:before="7" w:line="237" w:lineRule="auto"/>
        <w:ind w:right="282" w:firstLine="850"/>
        <w:rPr>
          <w:sz w:val="24"/>
        </w:rPr>
      </w:pPr>
      <w:r>
        <w:rPr>
          <w:sz w:val="24"/>
        </w:rPr>
        <w:t>описывать простым предложением изученные культурные объекты (достопримечательности родного края, музейные экспонаты);</w:t>
      </w:r>
    </w:p>
    <w:p w:rsidR="00434F26" w:rsidRDefault="00A707DE" w:rsidP="00C3635C">
      <w:pPr>
        <w:pStyle w:val="a4"/>
        <w:numPr>
          <w:ilvl w:val="1"/>
          <w:numId w:val="158"/>
        </w:numPr>
        <w:tabs>
          <w:tab w:val="left" w:pos="1844"/>
        </w:tabs>
        <w:spacing w:before="3" w:line="237" w:lineRule="auto"/>
        <w:ind w:right="272" w:firstLine="850"/>
        <w:rPr>
          <w:sz w:val="24"/>
        </w:rPr>
      </w:pPr>
      <w:r>
        <w:rPr>
          <w:sz w:val="24"/>
        </w:rPr>
        <w:t>описывать простыми предложениями изученные природные объекты и явления, в том числе звёзды, созвездия, планеты;</w:t>
      </w:r>
    </w:p>
    <w:p w:rsidR="00434F26" w:rsidRDefault="00A707DE" w:rsidP="00C3635C">
      <w:pPr>
        <w:pStyle w:val="a4"/>
        <w:numPr>
          <w:ilvl w:val="1"/>
          <w:numId w:val="158"/>
        </w:numPr>
        <w:tabs>
          <w:tab w:val="left" w:pos="1844"/>
        </w:tabs>
        <w:spacing w:before="7" w:line="237" w:lineRule="auto"/>
        <w:ind w:right="284" w:firstLine="850"/>
        <w:rPr>
          <w:sz w:val="24"/>
        </w:rPr>
      </w:pPr>
      <w:r>
        <w:rPr>
          <w:sz w:val="24"/>
        </w:rPr>
        <w:t xml:space="preserve">группировать изученные объекты живой и неживой природы по предложенным </w:t>
      </w:r>
      <w:r>
        <w:rPr>
          <w:spacing w:val="-2"/>
          <w:sz w:val="24"/>
        </w:rPr>
        <w:t>признакам;</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сравнивать</w:t>
      </w:r>
      <w:r>
        <w:rPr>
          <w:spacing w:val="-10"/>
          <w:sz w:val="24"/>
        </w:rPr>
        <w:t xml:space="preserve"> </w:t>
      </w:r>
      <w:r>
        <w:rPr>
          <w:sz w:val="24"/>
        </w:rPr>
        <w:t>объекты</w:t>
      </w:r>
      <w:r>
        <w:rPr>
          <w:spacing w:val="2"/>
          <w:sz w:val="24"/>
        </w:rPr>
        <w:t xml:space="preserve"> </w:t>
      </w:r>
      <w:r>
        <w:rPr>
          <w:sz w:val="24"/>
        </w:rPr>
        <w:t>живой</w:t>
      </w:r>
      <w:r>
        <w:rPr>
          <w:spacing w:val="-4"/>
          <w:sz w:val="24"/>
        </w:rPr>
        <w:t xml:space="preserve"> </w:t>
      </w:r>
      <w:r>
        <w:rPr>
          <w:sz w:val="24"/>
        </w:rPr>
        <w:t>и</w:t>
      </w:r>
      <w:r>
        <w:rPr>
          <w:spacing w:val="-4"/>
          <w:sz w:val="24"/>
        </w:rPr>
        <w:t xml:space="preserve"> </w:t>
      </w:r>
      <w:r>
        <w:rPr>
          <w:sz w:val="24"/>
        </w:rPr>
        <w:t>неживой</w:t>
      </w:r>
      <w:r>
        <w:rPr>
          <w:spacing w:val="-4"/>
          <w:sz w:val="24"/>
        </w:rPr>
        <w:t xml:space="preserve"> </w:t>
      </w:r>
      <w:r>
        <w:rPr>
          <w:sz w:val="24"/>
        </w:rPr>
        <w:t>природы</w:t>
      </w:r>
      <w:r>
        <w:rPr>
          <w:spacing w:val="-3"/>
          <w:sz w:val="24"/>
        </w:rPr>
        <w:t xml:space="preserve"> </w:t>
      </w:r>
      <w:r>
        <w:rPr>
          <w:sz w:val="24"/>
        </w:rPr>
        <w:t>на</w:t>
      </w:r>
      <w:r>
        <w:rPr>
          <w:spacing w:val="-6"/>
          <w:sz w:val="24"/>
        </w:rPr>
        <w:t xml:space="preserve"> </w:t>
      </w:r>
      <w:r>
        <w:rPr>
          <w:sz w:val="24"/>
        </w:rPr>
        <w:t>основе</w:t>
      </w:r>
      <w:r>
        <w:rPr>
          <w:spacing w:val="-1"/>
          <w:sz w:val="24"/>
        </w:rPr>
        <w:t xml:space="preserve"> </w:t>
      </w:r>
      <w:r>
        <w:rPr>
          <w:sz w:val="24"/>
        </w:rPr>
        <w:t>внешних</w:t>
      </w:r>
      <w:r>
        <w:rPr>
          <w:spacing w:val="-4"/>
          <w:sz w:val="24"/>
        </w:rPr>
        <w:t xml:space="preserve"> </w:t>
      </w:r>
      <w:r>
        <w:rPr>
          <w:spacing w:val="-2"/>
          <w:sz w:val="24"/>
        </w:rPr>
        <w:t>признаков;</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ориентироваться</w:t>
      </w:r>
      <w:r>
        <w:rPr>
          <w:spacing w:val="-11"/>
          <w:sz w:val="24"/>
        </w:rPr>
        <w:t xml:space="preserve"> </w:t>
      </w:r>
      <w:r>
        <w:rPr>
          <w:sz w:val="24"/>
        </w:rPr>
        <w:t>на</w:t>
      </w:r>
      <w:r>
        <w:rPr>
          <w:spacing w:val="-9"/>
          <w:sz w:val="24"/>
        </w:rPr>
        <w:t xml:space="preserve"> </w:t>
      </w:r>
      <w:r>
        <w:rPr>
          <w:sz w:val="24"/>
        </w:rPr>
        <w:t>местности</w:t>
      </w:r>
      <w:r>
        <w:rPr>
          <w:spacing w:val="-6"/>
          <w:sz w:val="24"/>
        </w:rPr>
        <w:t xml:space="preserve"> </w:t>
      </w:r>
      <w:r>
        <w:rPr>
          <w:sz w:val="24"/>
        </w:rPr>
        <w:t>по местным</w:t>
      </w:r>
      <w:r>
        <w:rPr>
          <w:spacing w:val="-6"/>
          <w:sz w:val="24"/>
        </w:rPr>
        <w:t xml:space="preserve"> </w:t>
      </w:r>
      <w:r>
        <w:rPr>
          <w:sz w:val="24"/>
        </w:rPr>
        <w:t>природным</w:t>
      </w:r>
      <w:r>
        <w:rPr>
          <w:spacing w:val="-3"/>
          <w:sz w:val="24"/>
        </w:rPr>
        <w:t xml:space="preserve"> </w:t>
      </w:r>
      <w:r>
        <w:rPr>
          <w:sz w:val="24"/>
        </w:rPr>
        <w:t>признакам,</w:t>
      </w:r>
      <w:r>
        <w:rPr>
          <w:spacing w:val="3"/>
          <w:sz w:val="24"/>
        </w:rPr>
        <w:t xml:space="preserve"> </w:t>
      </w:r>
      <w:r>
        <w:rPr>
          <w:sz w:val="24"/>
        </w:rPr>
        <w:t>Солнцу,</w:t>
      </w:r>
      <w:r>
        <w:rPr>
          <w:spacing w:val="-1"/>
          <w:sz w:val="24"/>
        </w:rPr>
        <w:t xml:space="preserve"> </w:t>
      </w:r>
      <w:r>
        <w:rPr>
          <w:spacing w:val="-2"/>
          <w:sz w:val="24"/>
        </w:rPr>
        <w:t>компасу;</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создавать</w:t>
      </w:r>
      <w:r>
        <w:rPr>
          <w:spacing w:val="-5"/>
          <w:sz w:val="24"/>
        </w:rPr>
        <w:t xml:space="preserve"> </w:t>
      </w:r>
      <w:r>
        <w:rPr>
          <w:sz w:val="24"/>
        </w:rPr>
        <w:t>по заданному</w:t>
      </w:r>
      <w:r>
        <w:rPr>
          <w:spacing w:val="-10"/>
          <w:sz w:val="24"/>
        </w:rPr>
        <w:t xml:space="preserve"> </w:t>
      </w:r>
      <w:r>
        <w:rPr>
          <w:sz w:val="24"/>
        </w:rPr>
        <w:t>плану</w:t>
      </w:r>
      <w:r>
        <w:rPr>
          <w:spacing w:val="-10"/>
          <w:sz w:val="24"/>
        </w:rPr>
        <w:t xml:space="preserve"> </w:t>
      </w:r>
      <w:r>
        <w:rPr>
          <w:sz w:val="24"/>
        </w:rPr>
        <w:t>развернутые</w:t>
      </w:r>
      <w:r>
        <w:rPr>
          <w:spacing w:val="-1"/>
          <w:sz w:val="24"/>
        </w:rPr>
        <w:t xml:space="preserve"> </w:t>
      </w:r>
      <w:r>
        <w:rPr>
          <w:sz w:val="24"/>
        </w:rPr>
        <w:t>высказывания</w:t>
      </w:r>
      <w:r>
        <w:rPr>
          <w:spacing w:val="-5"/>
          <w:sz w:val="24"/>
        </w:rPr>
        <w:t xml:space="preserve"> </w:t>
      </w:r>
      <w:r>
        <w:rPr>
          <w:sz w:val="24"/>
        </w:rPr>
        <w:t>о природе</w:t>
      </w:r>
      <w:r>
        <w:rPr>
          <w:spacing w:val="-6"/>
          <w:sz w:val="24"/>
        </w:rPr>
        <w:t xml:space="preserve"> </w:t>
      </w:r>
      <w:r>
        <w:rPr>
          <w:sz w:val="24"/>
        </w:rPr>
        <w:t>и</w:t>
      </w:r>
      <w:r>
        <w:rPr>
          <w:spacing w:val="-3"/>
          <w:sz w:val="24"/>
        </w:rPr>
        <w:t xml:space="preserve"> </w:t>
      </w:r>
      <w:r>
        <w:rPr>
          <w:spacing w:val="-2"/>
          <w:sz w:val="24"/>
        </w:rPr>
        <w:t>обществе;</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использовать</w:t>
      </w:r>
      <w:r>
        <w:rPr>
          <w:spacing w:val="-6"/>
          <w:sz w:val="24"/>
        </w:rPr>
        <w:t xml:space="preserve"> </w:t>
      </w:r>
      <w:r>
        <w:rPr>
          <w:sz w:val="24"/>
        </w:rPr>
        <w:t>для</w:t>
      </w:r>
      <w:r>
        <w:rPr>
          <w:spacing w:val="-6"/>
          <w:sz w:val="24"/>
        </w:rPr>
        <w:t xml:space="preserve"> </w:t>
      </w:r>
      <w:r>
        <w:rPr>
          <w:sz w:val="24"/>
        </w:rPr>
        <w:t>ответов</w:t>
      </w:r>
      <w:r>
        <w:rPr>
          <w:spacing w:val="-4"/>
          <w:sz w:val="24"/>
        </w:rPr>
        <w:t xml:space="preserve"> </w:t>
      </w:r>
      <w:r>
        <w:rPr>
          <w:sz w:val="24"/>
        </w:rPr>
        <w:t>на</w:t>
      </w:r>
      <w:r>
        <w:rPr>
          <w:spacing w:val="-2"/>
          <w:sz w:val="24"/>
        </w:rPr>
        <w:t xml:space="preserve"> </w:t>
      </w:r>
      <w:r>
        <w:rPr>
          <w:sz w:val="24"/>
        </w:rPr>
        <w:t>вопросы</w:t>
      </w:r>
      <w:r>
        <w:rPr>
          <w:spacing w:val="-4"/>
          <w:sz w:val="24"/>
        </w:rPr>
        <w:t xml:space="preserve"> </w:t>
      </w:r>
      <w:r>
        <w:rPr>
          <w:sz w:val="24"/>
        </w:rPr>
        <w:t>небольшие</w:t>
      </w:r>
      <w:r>
        <w:rPr>
          <w:spacing w:val="-3"/>
          <w:sz w:val="24"/>
        </w:rPr>
        <w:t xml:space="preserve"> </w:t>
      </w:r>
      <w:r>
        <w:rPr>
          <w:sz w:val="24"/>
        </w:rPr>
        <w:t>тексты</w:t>
      </w:r>
      <w:r>
        <w:rPr>
          <w:spacing w:val="-3"/>
          <w:sz w:val="24"/>
        </w:rPr>
        <w:t xml:space="preserve"> </w:t>
      </w:r>
      <w:r>
        <w:rPr>
          <w:sz w:val="24"/>
        </w:rPr>
        <w:t>о</w:t>
      </w:r>
      <w:r>
        <w:rPr>
          <w:spacing w:val="-1"/>
          <w:sz w:val="24"/>
        </w:rPr>
        <w:t xml:space="preserve"> </w:t>
      </w:r>
      <w:r>
        <w:rPr>
          <w:sz w:val="24"/>
        </w:rPr>
        <w:t>природе</w:t>
      </w:r>
      <w:r>
        <w:rPr>
          <w:spacing w:val="-2"/>
          <w:sz w:val="24"/>
        </w:rPr>
        <w:t xml:space="preserve"> </w:t>
      </w:r>
      <w:r>
        <w:rPr>
          <w:sz w:val="24"/>
        </w:rPr>
        <w:t>и</w:t>
      </w:r>
      <w:r>
        <w:rPr>
          <w:spacing w:val="-9"/>
          <w:sz w:val="24"/>
        </w:rPr>
        <w:t xml:space="preserve"> </w:t>
      </w:r>
      <w:r>
        <w:rPr>
          <w:spacing w:val="-2"/>
          <w:sz w:val="24"/>
        </w:rPr>
        <w:t>обществе;</w:t>
      </w:r>
    </w:p>
    <w:p w:rsidR="00434F26" w:rsidRDefault="00A707DE" w:rsidP="00C3635C">
      <w:pPr>
        <w:pStyle w:val="a4"/>
        <w:numPr>
          <w:ilvl w:val="1"/>
          <w:numId w:val="158"/>
        </w:numPr>
        <w:tabs>
          <w:tab w:val="left" w:pos="1844"/>
        </w:tabs>
        <w:spacing w:before="6" w:line="237" w:lineRule="auto"/>
        <w:ind w:right="282" w:firstLine="850"/>
        <w:rPr>
          <w:sz w:val="24"/>
        </w:rPr>
      </w:pPr>
      <w:r>
        <w:rPr>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34F26" w:rsidRDefault="00A707DE" w:rsidP="00C3635C">
      <w:pPr>
        <w:pStyle w:val="a4"/>
        <w:numPr>
          <w:ilvl w:val="1"/>
          <w:numId w:val="158"/>
        </w:numPr>
        <w:tabs>
          <w:tab w:val="left" w:pos="1844"/>
        </w:tabs>
        <w:spacing w:before="7" w:line="237" w:lineRule="auto"/>
        <w:ind w:right="286" w:firstLine="850"/>
        <w:rPr>
          <w:sz w:val="24"/>
        </w:rPr>
      </w:pPr>
      <w:r>
        <w:rPr>
          <w:sz w:val="24"/>
        </w:rPr>
        <w:t>соблюдать правила безопасного поведения в школе, правила безопасного поведения пассажира наземного транспорта и метро;</w:t>
      </w:r>
    </w:p>
    <w:p w:rsidR="00434F26" w:rsidRDefault="00A707DE" w:rsidP="00C3635C">
      <w:pPr>
        <w:pStyle w:val="a4"/>
        <w:numPr>
          <w:ilvl w:val="1"/>
          <w:numId w:val="158"/>
        </w:numPr>
        <w:tabs>
          <w:tab w:val="left" w:pos="1844"/>
        </w:tabs>
        <w:spacing w:line="293" w:lineRule="exact"/>
        <w:ind w:left="1844" w:hanging="566"/>
        <w:rPr>
          <w:sz w:val="24"/>
        </w:rPr>
      </w:pPr>
      <w:r>
        <w:rPr>
          <w:sz w:val="24"/>
        </w:rPr>
        <w:t>соблюдать режим</w:t>
      </w:r>
      <w:r>
        <w:rPr>
          <w:spacing w:val="-4"/>
          <w:sz w:val="24"/>
        </w:rPr>
        <w:t xml:space="preserve"> </w:t>
      </w:r>
      <w:r>
        <w:rPr>
          <w:sz w:val="24"/>
        </w:rPr>
        <w:t>дня</w:t>
      </w:r>
      <w:r>
        <w:rPr>
          <w:spacing w:val="-1"/>
          <w:sz w:val="24"/>
        </w:rPr>
        <w:t xml:space="preserve"> </w:t>
      </w:r>
      <w:r>
        <w:rPr>
          <w:sz w:val="24"/>
        </w:rPr>
        <w:t>и</w:t>
      </w:r>
      <w:r>
        <w:rPr>
          <w:spacing w:val="-4"/>
          <w:sz w:val="24"/>
        </w:rPr>
        <w:t xml:space="preserve"> </w:t>
      </w:r>
      <w:r>
        <w:rPr>
          <w:spacing w:val="-2"/>
          <w:sz w:val="24"/>
        </w:rPr>
        <w:t>питания;</w:t>
      </w:r>
    </w:p>
    <w:p w:rsidR="00434F26" w:rsidRDefault="00A707DE" w:rsidP="00C3635C">
      <w:pPr>
        <w:pStyle w:val="a4"/>
        <w:numPr>
          <w:ilvl w:val="1"/>
          <w:numId w:val="158"/>
        </w:numPr>
        <w:tabs>
          <w:tab w:val="left" w:pos="1844"/>
        </w:tabs>
        <w:ind w:right="288" w:firstLine="850"/>
        <w:rPr>
          <w:sz w:val="24"/>
        </w:rPr>
      </w:pPr>
      <w:r>
        <w:rPr>
          <w:sz w:val="24"/>
        </w:rPr>
        <w:t>безопасно</w:t>
      </w:r>
      <w:r>
        <w:rPr>
          <w:spacing w:val="-3"/>
          <w:sz w:val="24"/>
        </w:rPr>
        <w:t xml:space="preserve"> </w:t>
      </w:r>
      <w:r>
        <w:rPr>
          <w:sz w:val="24"/>
        </w:rPr>
        <w:t>использовать</w:t>
      </w:r>
      <w:r>
        <w:rPr>
          <w:spacing w:val="-6"/>
          <w:sz w:val="24"/>
        </w:rPr>
        <w:t xml:space="preserve"> </w:t>
      </w:r>
      <w:r>
        <w:rPr>
          <w:sz w:val="24"/>
        </w:rPr>
        <w:t>мессенджеры</w:t>
      </w:r>
      <w:r>
        <w:rPr>
          <w:spacing w:val="-9"/>
          <w:sz w:val="24"/>
        </w:rPr>
        <w:t xml:space="preserve"> </w:t>
      </w:r>
      <w:r>
        <w:rPr>
          <w:sz w:val="24"/>
        </w:rPr>
        <w:t>в</w:t>
      </w:r>
      <w:r>
        <w:rPr>
          <w:spacing w:val="-5"/>
          <w:sz w:val="24"/>
        </w:rPr>
        <w:t xml:space="preserve"> </w:t>
      </w:r>
      <w:r>
        <w:rPr>
          <w:sz w:val="24"/>
        </w:rPr>
        <w:t>условиях</w:t>
      </w:r>
      <w:r>
        <w:rPr>
          <w:spacing w:val="-11"/>
          <w:sz w:val="24"/>
        </w:rPr>
        <w:t xml:space="preserve"> </w:t>
      </w:r>
      <w:r>
        <w:rPr>
          <w:sz w:val="24"/>
        </w:rPr>
        <w:t>контролируемого</w:t>
      </w:r>
      <w:r>
        <w:rPr>
          <w:spacing w:val="-3"/>
          <w:sz w:val="24"/>
        </w:rPr>
        <w:t xml:space="preserve"> </w:t>
      </w:r>
      <w:r>
        <w:rPr>
          <w:sz w:val="24"/>
        </w:rPr>
        <w:t>доступа</w:t>
      </w:r>
      <w:r>
        <w:rPr>
          <w:spacing w:val="-7"/>
          <w:sz w:val="24"/>
        </w:rPr>
        <w:t xml:space="preserve"> </w:t>
      </w:r>
      <w:r>
        <w:rPr>
          <w:sz w:val="24"/>
        </w:rPr>
        <w:t>в</w:t>
      </w:r>
      <w:r>
        <w:rPr>
          <w:spacing w:val="-5"/>
          <w:sz w:val="24"/>
        </w:rPr>
        <w:t xml:space="preserve"> </w:t>
      </w:r>
      <w:r>
        <w:rPr>
          <w:sz w:val="24"/>
        </w:rPr>
        <w:t>Интернет; безопасно осуществлять коммуникацию в школьных сообществах с помощью педагогического работника в случае необходимости.</w:t>
      </w:r>
    </w:p>
    <w:p w:rsidR="00434F26" w:rsidRDefault="00A707DE" w:rsidP="00C3635C">
      <w:pPr>
        <w:pStyle w:val="a4"/>
        <w:numPr>
          <w:ilvl w:val="0"/>
          <w:numId w:val="158"/>
        </w:numPr>
        <w:tabs>
          <w:tab w:val="left" w:pos="1522"/>
        </w:tabs>
        <w:spacing w:line="273" w:lineRule="exact"/>
        <w:ind w:hanging="244"/>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1"/>
          <w:sz w:val="24"/>
        </w:rPr>
        <w:t xml:space="preserve"> </w:t>
      </w:r>
      <w:r>
        <w:rPr>
          <w:sz w:val="24"/>
        </w:rPr>
        <w:t>в 3</w:t>
      </w:r>
      <w:r>
        <w:rPr>
          <w:spacing w:val="-6"/>
          <w:sz w:val="24"/>
        </w:rPr>
        <w:t xml:space="preserve"> </w:t>
      </w:r>
      <w:r>
        <w:rPr>
          <w:sz w:val="24"/>
        </w:rPr>
        <w:t>классе</w:t>
      </w:r>
      <w:r>
        <w:rPr>
          <w:spacing w:val="-2"/>
          <w:sz w:val="24"/>
        </w:rPr>
        <w:t xml:space="preserve"> </w:t>
      </w:r>
      <w:r>
        <w:rPr>
          <w:sz w:val="24"/>
        </w:rPr>
        <w:t>обучающийся</w:t>
      </w:r>
      <w:r>
        <w:rPr>
          <w:spacing w:val="-1"/>
          <w:sz w:val="24"/>
        </w:rPr>
        <w:t xml:space="preserve"> </w:t>
      </w:r>
      <w:r>
        <w:rPr>
          <w:spacing w:val="-2"/>
          <w:sz w:val="24"/>
        </w:rPr>
        <w:t>научится:</w:t>
      </w:r>
    </w:p>
    <w:p w:rsidR="00434F26" w:rsidRDefault="00A707DE" w:rsidP="00C3635C">
      <w:pPr>
        <w:pStyle w:val="a4"/>
        <w:numPr>
          <w:ilvl w:val="1"/>
          <w:numId w:val="158"/>
        </w:numPr>
        <w:tabs>
          <w:tab w:val="left" w:pos="1844"/>
        </w:tabs>
        <w:spacing w:before="7" w:line="237" w:lineRule="auto"/>
        <w:ind w:right="287" w:firstLine="850"/>
        <w:rPr>
          <w:sz w:val="24"/>
        </w:rPr>
      </w:pPr>
      <w:r>
        <w:rPr>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58"/>
        </w:numPr>
        <w:tabs>
          <w:tab w:val="left" w:pos="1844"/>
        </w:tabs>
        <w:spacing w:before="79" w:line="237" w:lineRule="auto"/>
        <w:ind w:right="287" w:firstLine="850"/>
        <w:rPr>
          <w:sz w:val="24"/>
        </w:rPr>
      </w:pPr>
      <w:r>
        <w:rPr>
          <w:sz w:val="24"/>
        </w:rPr>
        <w:lastRenderedPageBreak/>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34F26" w:rsidRDefault="00A707DE" w:rsidP="00C3635C">
      <w:pPr>
        <w:pStyle w:val="a4"/>
        <w:numPr>
          <w:ilvl w:val="1"/>
          <w:numId w:val="158"/>
        </w:numPr>
        <w:tabs>
          <w:tab w:val="left" w:pos="1844"/>
        </w:tabs>
        <w:ind w:right="271" w:firstLine="850"/>
        <w:rPr>
          <w:sz w:val="24"/>
        </w:rPr>
      </w:pPr>
      <w:r>
        <w:rPr>
          <w:sz w:val="24"/>
        </w:rPr>
        <w:t>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 прикладного искусства; проявлять интерес и уважение к истории и культуре народов России;</w:t>
      </w:r>
    </w:p>
    <w:p w:rsidR="00434F26" w:rsidRDefault="00A707DE" w:rsidP="00C3635C">
      <w:pPr>
        <w:pStyle w:val="a4"/>
        <w:numPr>
          <w:ilvl w:val="1"/>
          <w:numId w:val="158"/>
        </w:numPr>
        <w:tabs>
          <w:tab w:val="left" w:pos="1844"/>
        </w:tabs>
        <w:spacing w:before="1" w:line="293" w:lineRule="exact"/>
        <w:ind w:left="1844" w:hanging="566"/>
        <w:rPr>
          <w:sz w:val="24"/>
        </w:rPr>
      </w:pPr>
      <w:r>
        <w:rPr>
          <w:sz w:val="24"/>
        </w:rPr>
        <w:t>показывать</w:t>
      </w:r>
      <w:r>
        <w:rPr>
          <w:spacing w:val="-6"/>
          <w:sz w:val="24"/>
        </w:rPr>
        <w:t xml:space="preserve"> </w:t>
      </w:r>
      <w:r>
        <w:rPr>
          <w:sz w:val="24"/>
        </w:rPr>
        <w:t>на</w:t>
      </w:r>
      <w:r>
        <w:rPr>
          <w:spacing w:val="-4"/>
          <w:sz w:val="24"/>
        </w:rPr>
        <w:t xml:space="preserve"> </w:t>
      </w:r>
      <w:r>
        <w:rPr>
          <w:sz w:val="24"/>
        </w:rPr>
        <w:t>карте</w:t>
      </w:r>
      <w:r>
        <w:rPr>
          <w:spacing w:val="-4"/>
          <w:sz w:val="24"/>
        </w:rPr>
        <w:t xml:space="preserve"> </w:t>
      </w:r>
      <w:r>
        <w:rPr>
          <w:sz w:val="24"/>
        </w:rPr>
        <w:t>мира</w:t>
      </w:r>
      <w:r>
        <w:rPr>
          <w:spacing w:val="-4"/>
          <w:sz w:val="24"/>
        </w:rPr>
        <w:t xml:space="preserve"> </w:t>
      </w:r>
      <w:r>
        <w:rPr>
          <w:sz w:val="24"/>
        </w:rPr>
        <w:t>материки,</w:t>
      </w:r>
      <w:r>
        <w:rPr>
          <w:spacing w:val="-6"/>
          <w:sz w:val="24"/>
        </w:rPr>
        <w:t xml:space="preserve"> </w:t>
      </w:r>
      <w:r>
        <w:rPr>
          <w:sz w:val="24"/>
        </w:rPr>
        <w:t>изученные страны</w:t>
      </w:r>
      <w:r>
        <w:rPr>
          <w:spacing w:val="-5"/>
          <w:sz w:val="24"/>
        </w:rPr>
        <w:t xml:space="preserve"> </w:t>
      </w:r>
      <w:r>
        <w:rPr>
          <w:spacing w:val="-2"/>
          <w:sz w:val="24"/>
        </w:rPr>
        <w:t>мира;</w:t>
      </w:r>
    </w:p>
    <w:p w:rsidR="00434F26" w:rsidRDefault="00A707DE" w:rsidP="00C3635C">
      <w:pPr>
        <w:pStyle w:val="a4"/>
        <w:numPr>
          <w:ilvl w:val="1"/>
          <w:numId w:val="158"/>
        </w:numPr>
        <w:tabs>
          <w:tab w:val="left" w:pos="1844"/>
        </w:tabs>
        <w:spacing w:line="293" w:lineRule="exact"/>
        <w:ind w:left="1844" w:hanging="566"/>
        <w:rPr>
          <w:sz w:val="24"/>
        </w:rPr>
      </w:pPr>
      <w:r>
        <w:rPr>
          <w:sz w:val="24"/>
        </w:rPr>
        <w:t>различать</w:t>
      </w:r>
      <w:r>
        <w:rPr>
          <w:spacing w:val="-2"/>
          <w:sz w:val="24"/>
        </w:rPr>
        <w:t xml:space="preserve"> </w:t>
      </w:r>
      <w:r>
        <w:rPr>
          <w:sz w:val="24"/>
        </w:rPr>
        <w:t>расходы</w:t>
      </w:r>
      <w:r>
        <w:rPr>
          <w:spacing w:val="-2"/>
          <w:sz w:val="24"/>
        </w:rPr>
        <w:t xml:space="preserve"> </w:t>
      </w:r>
      <w:r>
        <w:rPr>
          <w:sz w:val="24"/>
        </w:rPr>
        <w:t>и</w:t>
      </w:r>
      <w:r>
        <w:rPr>
          <w:spacing w:val="-6"/>
          <w:sz w:val="24"/>
        </w:rPr>
        <w:t xml:space="preserve"> </w:t>
      </w:r>
      <w:r>
        <w:rPr>
          <w:sz w:val="24"/>
        </w:rPr>
        <w:t>доходы</w:t>
      </w:r>
      <w:r>
        <w:rPr>
          <w:spacing w:val="-6"/>
          <w:sz w:val="24"/>
        </w:rPr>
        <w:t xml:space="preserve"> </w:t>
      </w:r>
      <w:r>
        <w:rPr>
          <w:sz w:val="24"/>
        </w:rPr>
        <w:t>семейного</w:t>
      </w:r>
      <w:r>
        <w:rPr>
          <w:spacing w:val="2"/>
          <w:sz w:val="24"/>
        </w:rPr>
        <w:t xml:space="preserve"> </w:t>
      </w:r>
      <w:r>
        <w:rPr>
          <w:spacing w:val="-2"/>
          <w:sz w:val="24"/>
        </w:rPr>
        <w:t>бюджета;</w:t>
      </w:r>
    </w:p>
    <w:p w:rsidR="00434F26" w:rsidRDefault="00A707DE" w:rsidP="00C3635C">
      <w:pPr>
        <w:pStyle w:val="a4"/>
        <w:numPr>
          <w:ilvl w:val="1"/>
          <w:numId w:val="158"/>
        </w:numPr>
        <w:tabs>
          <w:tab w:val="left" w:pos="1844"/>
        </w:tabs>
        <w:spacing w:before="2" w:line="237" w:lineRule="auto"/>
        <w:ind w:right="280" w:firstLine="850"/>
        <w:rPr>
          <w:sz w:val="24"/>
        </w:rPr>
      </w:pPr>
      <w:r>
        <w:rPr>
          <w:sz w:val="24"/>
        </w:rPr>
        <w:t>распознавать изученные объекты природы по их описанию, рисункам и фотографиям, различать их в окружающем мире;</w:t>
      </w:r>
    </w:p>
    <w:p w:rsidR="00434F26" w:rsidRDefault="00A707DE" w:rsidP="00C3635C">
      <w:pPr>
        <w:pStyle w:val="a4"/>
        <w:numPr>
          <w:ilvl w:val="1"/>
          <w:numId w:val="158"/>
        </w:numPr>
        <w:tabs>
          <w:tab w:val="left" w:pos="1844"/>
        </w:tabs>
        <w:spacing w:before="7" w:line="237" w:lineRule="auto"/>
        <w:ind w:right="283" w:firstLine="850"/>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34F26" w:rsidRDefault="00A707DE" w:rsidP="00C3635C">
      <w:pPr>
        <w:pStyle w:val="a4"/>
        <w:numPr>
          <w:ilvl w:val="1"/>
          <w:numId w:val="158"/>
        </w:numPr>
        <w:tabs>
          <w:tab w:val="left" w:pos="1844"/>
        </w:tabs>
        <w:spacing w:before="8" w:line="237" w:lineRule="auto"/>
        <w:ind w:right="290" w:firstLine="850"/>
        <w:rPr>
          <w:sz w:val="24"/>
        </w:rPr>
      </w:pPr>
      <w:r>
        <w:rPr>
          <w:sz w:val="24"/>
        </w:rPr>
        <w:t xml:space="preserve">группировать изученные объекты живой и неживой природы, проводить простейшую </w:t>
      </w:r>
      <w:r>
        <w:rPr>
          <w:spacing w:val="-2"/>
          <w:sz w:val="24"/>
        </w:rPr>
        <w:t>классификацию;</w:t>
      </w:r>
    </w:p>
    <w:p w:rsidR="00434F26" w:rsidRDefault="00A707DE" w:rsidP="00C3635C">
      <w:pPr>
        <w:pStyle w:val="a4"/>
        <w:numPr>
          <w:ilvl w:val="1"/>
          <w:numId w:val="158"/>
        </w:numPr>
        <w:tabs>
          <w:tab w:val="left" w:pos="1844"/>
        </w:tabs>
        <w:spacing w:line="293" w:lineRule="exact"/>
        <w:ind w:left="1844" w:hanging="566"/>
        <w:rPr>
          <w:sz w:val="24"/>
        </w:rPr>
      </w:pPr>
      <w:r>
        <w:rPr>
          <w:sz w:val="24"/>
        </w:rPr>
        <w:t>сравнивать</w:t>
      </w:r>
      <w:r>
        <w:rPr>
          <w:spacing w:val="-5"/>
          <w:sz w:val="24"/>
        </w:rPr>
        <w:t xml:space="preserve"> </w:t>
      </w:r>
      <w:r>
        <w:rPr>
          <w:sz w:val="24"/>
        </w:rPr>
        <w:t>по заданному</w:t>
      </w:r>
      <w:r>
        <w:rPr>
          <w:spacing w:val="-10"/>
          <w:sz w:val="24"/>
        </w:rPr>
        <w:t xml:space="preserve"> </w:t>
      </w:r>
      <w:r>
        <w:rPr>
          <w:sz w:val="24"/>
        </w:rPr>
        <w:t>количеству</w:t>
      </w:r>
      <w:r>
        <w:rPr>
          <w:spacing w:val="-10"/>
          <w:sz w:val="24"/>
        </w:rPr>
        <w:t xml:space="preserve"> </w:t>
      </w:r>
      <w:r>
        <w:rPr>
          <w:sz w:val="24"/>
        </w:rPr>
        <w:t>признаков</w:t>
      </w:r>
      <w:r>
        <w:rPr>
          <w:spacing w:val="-3"/>
          <w:sz w:val="24"/>
        </w:rPr>
        <w:t xml:space="preserve"> </w:t>
      </w:r>
      <w:r>
        <w:rPr>
          <w:sz w:val="24"/>
        </w:rPr>
        <w:t>объекты</w:t>
      </w:r>
      <w:r>
        <w:rPr>
          <w:spacing w:val="-2"/>
          <w:sz w:val="24"/>
        </w:rPr>
        <w:t xml:space="preserve"> </w:t>
      </w:r>
      <w:r>
        <w:rPr>
          <w:sz w:val="24"/>
        </w:rPr>
        <w:t>живой</w:t>
      </w:r>
      <w:r>
        <w:rPr>
          <w:spacing w:val="1"/>
          <w:sz w:val="24"/>
        </w:rPr>
        <w:t xml:space="preserve"> </w:t>
      </w:r>
      <w:r>
        <w:rPr>
          <w:sz w:val="24"/>
        </w:rPr>
        <w:t>и</w:t>
      </w:r>
      <w:r>
        <w:rPr>
          <w:spacing w:val="-4"/>
          <w:sz w:val="24"/>
        </w:rPr>
        <w:t xml:space="preserve"> </w:t>
      </w:r>
      <w:r>
        <w:rPr>
          <w:sz w:val="24"/>
        </w:rPr>
        <w:t>неживой</w:t>
      </w:r>
      <w:r>
        <w:rPr>
          <w:spacing w:val="-3"/>
          <w:sz w:val="24"/>
        </w:rPr>
        <w:t xml:space="preserve"> </w:t>
      </w:r>
      <w:r>
        <w:rPr>
          <w:spacing w:val="-2"/>
          <w:sz w:val="24"/>
        </w:rPr>
        <w:t>природы;</w:t>
      </w:r>
    </w:p>
    <w:p w:rsidR="00434F26" w:rsidRDefault="00A707DE" w:rsidP="00C3635C">
      <w:pPr>
        <w:pStyle w:val="a4"/>
        <w:numPr>
          <w:ilvl w:val="1"/>
          <w:numId w:val="158"/>
        </w:numPr>
        <w:tabs>
          <w:tab w:val="left" w:pos="1844"/>
        </w:tabs>
        <w:ind w:right="278" w:firstLine="850"/>
        <w:rPr>
          <w:sz w:val="24"/>
        </w:rPr>
      </w:pPr>
      <w:r>
        <w:rPr>
          <w:sz w:val="24"/>
        </w:rP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rsidR="00434F26" w:rsidRDefault="00A707DE" w:rsidP="00C3635C">
      <w:pPr>
        <w:pStyle w:val="a4"/>
        <w:numPr>
          <w:ilvl w:val="1"/>
          <w:numId w:val="158"/>
        </w:numPr>
        <w:tabs>
          <w:tab w:val="left" w:pos="1844"/>
        </w:tabs>
        <w:spacing w:before="5" w:line="237" w:lineRule="auto"/>
        <w:ind w:right="286" w:firstLine="850"/>
        <w:rPr>
          <w:sz w:val="24"/>
        </w:rPr>
      </w:pPr>
      <w:r>
        <w:rPr>
          <w:sz w:val="24"/>
        </w:rPr>
        <w:t>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w:t>
      </w:r>
    </w:p>
    <w:p w:rsidR="00434F26" w:rsidRDefault="00A707DE" w:rsidP="00C3635C">
      <w:pPr>
        <w:pStyle w:val="a4"/>
        <w:numPr>
          <w:ilvl w:val="1"/>
          <w:numId w:val="158"/>
        </w:numPr>
        <w:tabs>
          <w:tab w:val="left" w:pos="1844"/>
        </w:tabs>
        <w:spacing w:before="3" w:line="237" w:lineRule="auto"/>
        <w:ind w:right="282" w:firstLine="850"/>
        <w:rPr>
          <w:sz w:val="24"/>
        </w:rPr>
      </w:pPr>
      <w:r>
        <w:rPr>
          <w:sz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434F26" w:rsidRDefault="00A707DE" w:rsidP="00C3635C">
      <w:pPr>
        <w:pStyle w:val="a4"/>
        <w:numPr>
          <w:ilvl w:val="1"/>
          <w:numId w:val="158"/>
        </w:numPr>
        <w:tabs>
          <w:tab w:val="left" w:pos="1844"/>
        </w:tabs>
        <w:spacing w:before="7" w:line="237" w:lineRule="auto"/>
        <w:ind w:right="275" w:firstLine="850"/>
        <w:rPr>
          <w:sz w:val="24"/>
        </w:rPr>
      </w:pPr>
      <w:r>
        <w:rPr>
          <w:sz w:val="24"/>
        </w:rPr>
        <w:t>с помощью взрослых фиксировать результаты наблюдений, опытной работы, в</w:t>
      </w:r>
      <w:r>
        <w:rPr>
          <w:spacing w:val="40"/>
          <w:sz w:val="24"/>
        </w:rPr>
        <w:t xml:space="preserve"> </w:t>
      </w:r>
      <w:r>
        <w:rPr>
          <w:sz w:val="24"/>
        </w:rPr>
        <w:t>процессе коллективной деятельности обобщать полученные результаты и делать выводы;</w:t>
      </w:r>
    </w:p>
    <w:p w:rsidR="00434F26" w:rsidRDefault="00A707DE" w:rsidP="00C3635C">
      <w:pPr>
        <w:pStyle w:val="a4"/>
        <w:numPr>
          <w:ilvl w:val="1"/>
          <w:numId w:val="158"/>
        </w:numPr>
        <w:tabs>
          <w:tab w:val="left" w:pos="1844"/>
        </w:tabs>
        <w:spacing w:before="2" w:line="237" w:lineRule="auto"/>
        <w:ind w:right="286" w:firstLine="850"/>
        <w:rPr>
          <w:sz w:val="24"/>
        </w:rPr>
      </w:pPr>
      <w:r>
        <w:rPr>
          <w:sz w:val="24"/>
        </w:rPr>
        <w:t>создавать по заданному</w:t>
      </w:r>
      <w:r>
        <w:rPr>
          <w:spacing w:val="-1"/>
          <w:sz w:val="24"/>
        </w:rPr>
        <w:t xml:space="preserve"> </w:t>
      </w:r>
      <w:r>
        <w:rPr>
          <w:sz w:val="24"/>
        </w:rPr>
        <w:t>плану</w:t>
      </w:r>
      <w:r>
        <w:rPr>
          <w:spacing w:val="-1"/>
          <w:sz w:val="24"/>
        </w:rPr>
        <w:t xml:space="preserve"> </w:t>
      </w:r>
      <w:r>
        <w:rPr>
          <w:sz w:val="24"/>
        </w:rPr>
        <w:t>собственные простые высказывания</w:t>
      </w:r>
      <w:r>
        <w:rPr>
          <w:spacing w:val="-1"/>
          <w:sz w:val="24"/>
        </w:rPr>
        <w:t xml:space="preserve"> </w:t>
      </w:r>
      <w:r>
        <w:rPr>
          <w:sz w:val="24"/>
        </w:rPr>
        <w:t>о природе, человеке и обществе, сопровождая выступление иллюстрациями (презентацией);</w:t>
      </w:r>
    </w:p>
    <w:p w:rsidR="00434F26" w:rsidRDefault="00A707DE" w:rsidP="00C3635C">
      <w:pPr>
        <w:pStyle w:val="a4"/>
        <w:numPr>
          <w:ilvl w:val="1"/>
          <w:numId w:val="158"/>
        </w:numPr>
        <w:tabs>
          <w:tab w:val="left" w:pos="1844"/>
        </w:tabs>
        <w:spacing w:before="7" w:line="237" w:lineRule="auto"/>
        <w:ind w:right="286" w:firstLine="850"/>
        <w:rPr>
          <w:sz w:val="24"/>
        </w:rPr>
      </w:pPr>
      <w:r>
        <w:rPr>
          <w:sz w:val="24"/>
        </w:rPr>
        <w:t xml:space="preserve">соблюдать правила безопасного поведения пассажира железнодорожного, водного и </w:t>
      </w:r>
      <w:r>
        <w:rPr>
          <w:spacing w:val="-2"/>
          <w:sz w:val="24"/>
        </w:rPr>
        <w:t>авиатранспорта;</w:t>
      </w:r>
    </w:p>
    <w:p w:rsidR="00434F26" w:rsidRDefault="00A707DE" w:rsidP="00C3635C">
      <w:pPr>
        <w:pStyle w:val="a4"/>
        <w:numPr>
          <w:ilvl w:val="1"/>
          <w:numId w:val="158"/>
        </w:numPr>
        <w:tabs>
          <w:tab w:val="left" w:pos="1844"/>
        </w:tabs>
        <w:ind w:left="1844" w:hanging="566"/>
        <w:rPr>
          <w:sz w:val="24"/>
        </w:rPr>
      </w:pPr>
      <w:r>
        <w:rPr>
          <w:sz w:val="24"/>
        </w:rPr>
        <w:t>соблюдать</w:t>
      </w:r>
      <w:r>
        <w:rPr>
          <w:spacing w:val="-6"/>
          <w:sz w:val="24"/>
        </w:rPr>
        <w:t xml:space="preserve"> </w:t>
      </w:r>
      <w:r>
        <w:rPr>
          <w:sz w:val="24"/>
        </w:rPr>
        <w:t>периодичность</w:t>
      </w:r>
      <w:r>
        <w:rPr>
          <w:spacing w:val="-4"/>
          <w:sz w:val="24"/>
        </w:rPr>
        <w:t xml:space="preserve"> </w:t>
      </w:r>
      <w:r>
        <w:rPr>
          <w:sz w:val="24"/>
        </w:rPr>
        <w:t>двигательной</w:t>
      </w:r>
      <w:r>
        <w:rPr>
          <w:spacing w:val="-9"/>
          <w:sz w:val="24"/>
        </w:rPr>
        <w:t xml:space="preserve"> </w:t>
      </w:r>
      <w:r>
        <w:rPr>
          <w:sz w:val="24"/>
        </w:rPr>
        <w:t>активности</w:t>
      </w:r>
      <w:r>
        <w:rPr>
          <w:spacing w:val="-7"/>
          <w:sz w:val="24"/>
        </w:rPr>
        <w:t xml:space="preserve"> </w:t>
      </w:r>
      <w:r>
        <w:rPr>
          <w:sz w:val="24"/>
        </w:rPr>
        <w:t>и</w:t>
      </w:r>
      <w:r>
        <w:rPr>
          <w:spacing w:val="-9"/>
          <w:sz w:val="24"/>
        </w:rPr>
        <w:t xml:space="preserve"> </w:t>
      </w:r>
      <w:r>
        <w:rPr>
          <w:sz w:val="24"/>
        </w:rPr>
        <w:t>профилактики</w:t>
      </w:r>
      <w:r>
        <w:rPr>
          <w:spacing w:val="-3"/>
          <w:sz w:val="24"/>
        </w:rPr>
        <w:t xml:space="preserve"> </w:t>
      </w:r>
      <w:r>
        <w:rPr>
          <w:spacing w:val="-2"/>
          <w:sz w:val="24"/>
        </w:rPr>
        <w:t>заболеваний;</w:t>
      </w:r>
    </w:p>
    <w:p w:rsidR="00434F26" w:rsidRDefault="00A707DE" w:rsidP="00C3635C">
      <w:pPr>
        <w:pStyle w:val="a4"/>
        <w:numPr>
          <w:ilvl w:val="1"/>
          <w:numId w:val="158"/>
        </w:numPr>
        <w:tabs>
          <w:tab w:val="left" w:pos="1844"/>
        </w:tabs>
        <w:spacing w:before="4" w:line="293" w:lineRule="exact"/>
        <w:ind w:left="1844" w:hanging="566"/>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безопасного поведения</w:t>
      </w:r>
      <w:r>
        <w:rPr>
          <w:spacing w:val="-4"/>
          <w:sz w:val="24"/>
        </w:rPr>
        <w:t xml:space="preserve"> </w:t>
      </w:r>
      <w:r>
        <w:rPr>
          <w:sz w:val="24"/>
        </w:rPr>
        <w:t>во</w:t>
      </w:r>
      <w:r>
        <w:rPr>
          <w:spacing w:val="-3"/>
          <w:sz w:val="24"/>
        </w:rPr>
        <w:t xml:space="preserve"> </w:t>
      </w:r>
      <w:r>
        <w:rPr>
          <w:sz w:val="24"/>
        </w:rPr>
        <w:t>дворе</w:t>
      </w:r>
      <w:r>
        <w:rPr>
          <w:spacing w:val="-9"/>
          <w:sz w:val="24"/>
        </w:rPr>
        <w:t xml:space="preserve"> </w:t>
      </w:r>
      <w:r>
        <w:rPr>
          <w:sz w:val="24"/>
        </w:rPr>
        <w:t xml:space="preserve">жилого </w:t>
      </w:r>
      <w:r>
        <w:rPr>
          <w:spacing w:val="-2"/>
          <w:sz w:val="24"/>
        </w:rPr>
        <w:t>дома;</w:t>
      </w:r>
    </w:p>
    <w:p w:rsidR="00434F26" w:rsidRDefault="00A707DE" w:rsidP="00C3635C">
      <w:pPr>
        <w:pStyle w:val="a4"/>
        <w:numPr>
          <w:ilvl w:val="1"/>
          <w:numId w:val="158"/>
        </w:numPr>
        <w:tabs>
          <w:tab w:val="left" w:pos="1844"/>
        </w:tabs>
        <w:spacing w:line="293" w:lineRule="exact"/>
        <w:ind w:left="1844" w:hanging="566"/>
        <w:rPr>
          <w:sz w:val="24"/>
        </w:rPr>
      </w:pPr>
      <w:r>
        <w:rPr>
          <w:sz w:val="24"/>
        </w:rPr>
        <w:t>соблюдать</w:t>
      </w:r>
      <w:r>
        <w:rPr>
          <w:spacing w:val="-4"/>
          <w:sz w:val="24"/>
        </w:rPr>
        <w:t xml:space="preserve"> </w:t>
      </w:r>
      <w:r>
        <w:rPr>
          <w:sz w:val="24"/>
        </w:rPr>
        <w:t>правила</w:t>
      </w:r>
      <w:r>
        <w:rPr>
          <w:spacing w:val="-8"/>
          <w:sz w:val="24"/>
        </w:rPr>
        <w:t xml:space="preserve"> </w:t>
      </w:r>
      <w:r>
        <w:rPr>
          <w:sz w:val="24"/>
        </w:rPr>
        <w:t>нравственного</w:t>
      </w:r>
      <w:r>
        <w:rPr>
          <w:spacing w:val="-2"/>
          <w:sz w:val="24"/>
        </w:rPr>
        <w:t xml:space="preserve"> </w:t>
      </w:r>
      <w:r>
        <w:rPr>
          <w:sz w:val="24"/>
        </w:rPr>
        <w:t>поведения</w:t>
      </w:r>
      <w:r>
        <w:rPr>
          <w:spacing w:val="-7"/>
          <w:sz w:val="24"/>
        </w:rPr>
        <w:t xml:space="preserve"> </w:t>
      </w:r>
      <w:r>
        <w:rPr>
          <w:sz w:val="24"/>
        </w:rPr>
        <w:t>на</w:t>
      </w:r>
      <w:r>
        <w:rPr>
          <w:spacing w:val="-3"/>
          <w:sz w:val="24"/>
        </w:rPr>
        <w:t xml:space="preserve"> </w:t>
      </w:r>
      <w:r>
        <w:rPr>
          <w:spacing w:val="-2"/>
          <w:sz w:val="24"/>
        </w:rPr>
        <w:t>природе;</w:t>
      </w:r>
    </w:p>
    <w:p w:rsidR="00434F26" w:rsidRDefault="00A707DE" w:rsidP="00C3635C">
      <w:pPr>
        <w:pStyle w:val="a4"/>
        <w:numPr>
          <w:ilvl w:val="1"/>
          <w:numId w:val="158"/>
        </w:numPr>
        <w:tabs>
          <w:tab w:val="left" w:pos="1844"/>
        </w:tabs>
        <w:spacing w:before="1" w:line="237" w:lineRule="auto"/>
        <w:ind w:right="293" w:firstLine="850"/>
        <w:rPr>
          <w:sz w:val="24"/>
        </w:rPr>
      </w:pPr>
      <w:r>
        <w:rPr>
          <w:sz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434F26" w:rsidRDefault="00A707DE" w:rsidP="00C3635C">
      <w:pPr>
        <w:pStyle w:val="a4"/>
        <w:numPr>
          <w:ilvl w:val="0"/>
          <w:numId w:val="158"/>
        </w:numPr>
        <w:tabs>
          <w:tab w:val="left" w:pos="1522"/>
        </w:tabs>
        <w:spacing w:line="274" w:lineRule="exact"/>
        <w:ind w:hanging="244"/>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1"/>
          <w:sz w:val="24"/>
        </w:rPr>
        <w:t xml:space="preserve"> </w:t>
      </w:r>
      <w:r>
        <w:rPr>
          <w:sz w:val="24"/>
        </w:rPr>
        <w:t>в 4</w:t>
      </w:r>
      <w:r>
        <w:rPr>
          <w:spacing w:val="-6"/>
          <w:sz w:val="24"/>
        </w:rPr>
        <w:t xml:space="preserve"> </w:t>
      </w:r>
      <w:r>
        <w:rPr>
          <w:sz w:val="24"/>
        </w:rPr>
        <w:t>классе</w:t>
      </w:r>
      <w:r>
        <w:rPr>
          <w:spacing w:val="-2"/>
          <w:sz w:val="24"/>
        </w:rPr>
        <w:t xml:space="preserve"> </w:t>
      </w:r>
      <w:r>
        <w:rPr>
          <w:sz w:val="24"/>
        </w:rPr>
        <w:t>обучающийся</w:t>
      </w:r>
      <w:r>
        <w:rPr>
          <w:spacing w:val="-1"/>
          <w:sz w:val="24"/>
        </w:rPr>
        <w:t xml:space="preserve"> </w:t>
      </w:r>
      <w:r>
        <w:rPr>
          <w:spacing w:val="-2"/>
          <w:sz w:val="24"/>
        </w:rPr>
        <w:t>научится:</w:t>
      </w:r>
    </w:p>
    <w:p w:rsidR="00434F26" w:rsidRDefault="00A707DE" w:rsidP="00C3635C">
      <w:pPr>
        <w:pStyle w:val="a4"/>
        <w:numPr>
          <w:ilvl w:val="1"/>
          <w:numId w:val="158"/>
        </w:numPr>
        <w:tabs>
          <w:tab w:val="left" w:pos="1844"/>
        </w:tabs>
        <w:spacing w:before="7" w:line="237" w:lineRule="auto"/>
        <w:ind w:right="287" w:firstLine="850"/>
        <w:rPr>
          <w:sz w:val="24"/>
        </w:rPr>
      </w:pPr>
      <w:r>
        <w:rPr>
          <w:sz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w:t>
      </w:r>
      <w:r>
        <w:rPr>
          <w:spacing w:val="-2"/>
          <w:sz w:val="24"/>
        </w:rPr>
        <w:t>социуме;</w:t>
      </w:r>
    </w:p>
    <w:p w:rsidR="00434F26" w:rsidRDefault="00A707DE" w:rsidP="00C3635C">
      <w:pPr>
        <w:pStyle w:val="a4"/>
        <w:numPr>
          <w:ilvl w:val="1"/>
          <w:numId w:val="158"/>
        </w:numPr>
        <w:tabs>
          <w:tab w:val="left" w:pos="1844"/>
        </w:tabs>
        <w:spacing w:before="7" w:line="237" w:lineRule="auto"/>
        <w:ind w:right="271" w:firstLine="850"/>
        <w:rPr>
          <w:sz w:val="24"/>
        </w:rPr>
      </w:pPr>
      <w:r>
        <w:rPr>
          <w:sz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434F26" w:rsidRDefault="00A707DE" w:rsidP="00C3635C">
      <w:pPr>
        <w:pStyle w:val="a4"/>
        <w:numPr>
          <w:ilvl w:val="1"/>
          <w:numId w:val="158"/>
        </w:numPr>
        <w:tabs>
          <w:tab w:val="left" w:pos="1844"/>
        </w:tabs>
        <w:spacing w:before="1" w:line="293" w:lineRule="exact"/>
        <w:ind w:left="1844" w:hanging="566"/>
        <w:jc w:val="left"/>
        <w:rPr>
          <w:sz w:val="24"/>
        </w:rPr>
      </w:pPr>
      <w:r>
        <w:rPr>
          <w:sz w:val="24"/>
        </w:rPr>
        <w:t>показывать</w:t>
      </w:r>
      <w:r>
        <w:rPr>
          <w:spacing w:val="-8"/>
          <w:sz w:val="24"/>
        </w:rPr>
        <w:t xml:space="preserve"> </w:t>
      </w:r>
      <w:r>
        <w:rPr>
          <w:sz w:val="24"/>
        </w:rPr>
        <w:t>на</w:t>
      </w:r>
      <w:r>
        <w:rPr>
          <w:spacing w:val="-3"/>
          <w:sz w:val="24"/>
        </w:rPr>
        <w:t xml:space="preserve"> </w:t>
      </w:r>
      <w:r>
        <w:rPr>
          <w:sz w:val="24"/>
        </w:rPr>
        <w:t>исторической</w:t>
      </w:r>
      <w:r>
        <w:rPr>
          <w:spacing w:val="-2"/>
          <w:sz w:val="24"/>
        </w:rPr>
        <w:t xml:space="preserve"> </w:t>
      </w:r>
      <w:r>
        <w:rPr>
          <w:sz w:val="24"/>
        </w:rPr>
        <w:t>карте</w:t>
      </w:r>
      <w:r>
        <w:rPr>
          <w:spacing w:val="-7"/>
          <w:sz w:val="24"/>
        </w:rPr>
        <w:t xml:space="preserve"> </w:t>
      </w:r>
      <w:r>
        <w:rPr>
          <w:sz w:val="24"/>
        </w:rPr>
        <w:t>места</w:t>
      </w:r>
      <w:r>
        <w:rPr>
          <w:spacing w:val="-3"/>
          <w:sz w:val="24"/>
        </w:rPr>
        <w:t xml:space="preserve"> </w:t>
      </w:r>
      <w:r>
        <w:rPr>
          <w:sz w:val="24"/>
        </w:rPr>
        <w:t>изученных</w:t>
      </w:r>
      <w:r>
        <w:rPr>
          <w:spacing w:val="-7"/>
          <w:sz w:val="24"/>
        </w:rPr>
        <w:t xml:space="preserve"> </w:t>
      </w:r>
      <w:r>
        <w:rPr>
          <w:sz w:val="24"/>
        </w:rPr>
        <w:t>исторических</w:t>
      </w:r>
      <w:r>
        <w:rPr>
          <w:spacing w:val="-7"/>
          <w:sz w:val="24"/>
        </w:rPr>
        <w:t xml:space="preserve"> </w:t>
      </w:r>
      <w:r>
        <w:rPr>
          <w:spacing w:val="-2"/>
          <w:sz w:val="24"/>
        </w:rPr>
        <w:t>событий;</w:t>
      </w:r>
    </w:p>
    <w:p w:rsidR="00434F26" w:rsidRDefault="00A707DE" w:rsidP="00C3635C">
      <w:pPr>
        <w:pStyle w:val="a4"/>
        <w:numPr>
          <w:ilvl w:val="1"/>
          <w:numId w:val="158"/>
        </w:numPr>
        <w:tabs>
          <w:tab w:val="left" w:pos="1844"/>
        </w:tabs>
        <w:spacing w:line="293" w:lineRule="exact"/>
        <w:ind w:left="1844" w:hanging="566"/>
        <w:jc w:val="left"/>
        <w:rPr>
          <w:sz w:val="24"/>
        </w:rPr>
      </w:pPr>
      <w:r>
        <w:rPr>
          <w:sz w:val="24"/>
        </w:rPr>
        <w:t>находить</w:t>
      </w:r>
      <w:r>
        <w:rPr>
          <w:spacing w:val="-3"/>
          <w:sz w:val="24"/>
        </w:rPr>
        <w:t xml:space="preserve"> </w:t>
      </w:r>
      <w:r>
        <w:rPr>
          <w:sz w:val="24"/>
        </w:rPr>
        <w:t>место</w:t>
      </w:r>
      <w:r>
        <w:rPr>
          <w:spacing w:val="-1"/>
          <w:sz w:val="24"/>
        </w:rPr>
        <w:t xml:space="preserve"> </w:t>
      </w:r>
      <w:r>
        <w:rPr>
          <w:sz w:val="24"/>
        </w:rPr>
        <w:t>изученных</w:t>
      </w:r>
      <w:r>
        <w:rPr>
          <w:spacing w:val="-7"/>
          <w:sz w:val="24"/>
        </w:rPr>
        <w:t xml:space="preserve"> </w:t>
      </w:r>
      <w:r>
        <w:rPr>
          <w:sz w:val="24"/>
        </w:rPr>
        <w:t>событий</w:t>
      </w:r>
      <w:r>
        <w:rPr>
          <w:spacing w:val="-5"/>
          <w:sz w:val="24"/>
        </w:rPr>
        <w:t xml:space="preserve"> </w:t>
      </w:r>
      <w:r>
        <w:rPr>
          <w:sz w:val="24"/>
        </w:rPr>
        <w:t>на</w:t>
      </w:r>
      <w:r>
        <w:rPr>
          <w:spacing w:val="-2"/>
          <w:sz w:val="24"/>
        </w:rPr>
        <w:t xml:space="preserve"> </w:t>
      </w:r>
      <w:r>
        <w:rPr>
          <w:sz w:val="24"/>
        </w:rPr>
        <w:t>"ленте</w:t>
      </w:r>
      <w:r>
        <w:rPr>
          <w:spacing w:val="-6"/>
          <w:sz w:val="24"/>
        </w:rPr>
        <w:t xml:space="preserve"> </w:t>
      </w:r>
      <w:r>
        <w:rPr>
          <w:spacing w:val="-2"/>
          <w:sz w:val="24"/>
        </w:rPr>
        <w:t>времени";</w:t>
      </w:r>
    </w:p>
    <w:p w:rsidR="00434F26" w:rsidRDefault="00A707DE" w:rsidP="00C3635C">
      <w:pPr>
        <w:pStyle w:val="a4"/>
        <w:numPr>
          <w:ilvl w:val="1"/>
          <w:numId w:val="158"/>
        </w:numPr>
        <w:tabs>
          <w:tab w:val="left" w:pos="1844"/>
        </w:tabs>
        <w:spacing w:before="3" w:line="293" w:lineRule="exact"/>
        <w:ind w:left="1844" w:hanging="566"/>
        <w:jc w:val="left"/>
        <w:rPr>
          <w:sz w:val="24"/>
        </w:rPr>
      </w:pPr>
      <w:r>
        <w:rPr>
          <w:sz w:val="24"/>
        </w:rPr>
        <w:t>знать</w:t>
      </w:r>
      <w:r>
        <w:rPr>
          <w:spacing w:val="-6"/>
          <w:sz w:val="24"/>
        </w:rPr>
        <w:t xml:space="preserve"> </w:t>
      </w:r>
      <w:r>
        <w:rPr>
          <w:sz w:val="24"/>
        </w:rPr>
        <w:t>основные</w:t>
      </w:r>
      <w:r>
        <w:rPr>
          <w:spacing w:val="-6"/>
          <w:sz w:val="24"/>
        </w:rPr>
        <w:t xml:space="preserve"> </w:t>
      </w:r>
      <w:r>
        <w:rPr>
          <w:sz w:val="24"/>
        </w:rPr>
        <w:t>права</w:t>
      </w:r>
      <w:r>
        <w:rPr>
          <w:spacing w:val="-6"/>
          <w:sz w:val="24"/>
        </w:rPr>
        <w:t xml:space="preserve"> </w:t>
      </w:r>
      <w:r>
        <w:rPr>
          <w:sz w:val="24"/>
        </w:rPr>
        <w:t>и</w:t>
      </w:r>
      <w:r>
        <w:rPr>
          <w:spacing w:val="-4"/>
          <w:sz w:val="24"/>
        </w:rPr>
        <w:t xml:space="preserve"> </w:t>
      </w:r>
      <w:r>
        <w:rPr>
          <w:sz w:val="24"/>
        </w:rPr>
        <w:t>обязанности</w:t>
      </w:r>
      <w:r>
        <w:rPr>
          <w:spacing w:val="-4"/>
          <w:sz w:val="24"/>
        </w:rPr>
        <w:t xml:space="preserve"> </w:t>
      </w:r>
      <w:r>
        <w:rPr>
          <w:sz w:val="24"/>
        </w:rPr>
        <w:t>гражданина</w:t>
      </w:r>
      <w:r>
        <w:rPr>
          <w:spacing w:val="-1"/>
          <w:sz w:val="24"/>
        </w:rPr>
        <w:t xml:space="preserve"> </w:t>
      </w:r>
      <w:r>
        <w:rPr>
          <w:sz w:val="24"/>
        </w:rPr>
        <w:t>Российской</w:t>
      </w:r>
      <w:r>
        <w:rPr>
          <w:spacing w:val="-4"/>
          <w:sz w:val="24"/>
        </w:rPr>
        <w:t xml:space="preserve"> </w:t>
      </w:r>
      <w:r>
        <w:rPr>
          <w:spacing w:val="-2"/>
          <w:sz w:val="24"/>
        </w:rPr>
        <w:t>Федерации;</w:t>
      </w:r>
    </w:p>
    <w:p w:rsidR="00434F26" w:rsidRDefault="00A707DE" w:rsidP="00C3635C">
      <w:pPr>
        <w:pStyle w:val="a4"/>
        <w:numPr>
          <w:ilvl w:val="1"/>
          <w:numId w:val="158"/>
        </w:numPr>
        <w:tabs>
          <w:tab w:val="left" w:pos="1844"/>
        </w:tabs>
        <w:spacing w:before="2" w:line="237" w:lineRule="auto"/>
        <w:ind w:right="287" w:firstLine="850"/>
        <w:rPr>
          <w:sz w:val="24"/>
        </w:rPr>
      </w:pPr>
      <w:r>
        <w:rPr>
          <w:sz w:val="24"/>
        </w:rPr>
        <w:t>соотносить изученные исторические события и исторических деятелей с веками и периодами истории России;</w:t>
      </w:r>
    </w:p>
    <w:p w:rsidR="00434F26" w:rsidRDefault="00A707DE" w:rsidP="00C3635C">
      <w:pPr>
        <w:pStyle w:val="a4"/>
        <w:numPr>
          <w:ilvl w:val="1"/>
          <w:numId w:val="158"/>
        </w:numPr>
        <w:tabs>
          <w:tab w:val="left" w:pos="1844"/>
        </w:tabs>
        <w:ind w:right="277" w:firstLine="850"/>
        <w:rPr>
          <w:sz w:val="24"/>
        </w:rPr>
      </w:pPr>
      <w:r>
        <w:rPr>
          <w:sz w:val="24"/>
        </w:rPr>
        <w:t>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34F26" w:rsidRDefault="00A707DE" w:rsidP="00C3635C">
      <w:pPr>
        <w:pStyle w:val="a4"/>
        <w:numPr>
          <w:ilvl w:val="1"/>
          <w:numId w:val="158"/>
        </w:numPr>
        <w:tabs>
          <w:tab w:val="left" w:pos="1844"/>
        </w:tabs>
        <w:ind w:right="280" w:firstLine="850"/>
        <w:rPr>
          <w:sz w:val="24"/>
        </w:rPr>
      </w:pPr>
      <w:r>
        <w:rPr>
          <w:sz w:val="24"/>
        </w:rPr>
        <w:t>на доступном лексико-грамматическом уровне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434F26" w:rsidRDefault="00A707DE" w:rsidP="00C3635C">
      <w:pPr>
        <w:pStyle w:val="a4"/>
        <w:numPr>
          <w:ilvl w:val="1"/>
          <w:numId w:val="158"/>
        </w:numPr>
        <w:tabs>
          <w:tab w:val="left" w:pos="1844"/>
        </w:tabs>
        <w:ind w:right="283" w:firstLine="850"/>
        <w:rPr>
          <w:sz w:val="24"/>
        </w:rPr>
      </w:pPr>
      <w:r>
        <w:rPr>
          <w:sz w:val="24"/>
        </w:rPr>
        <w:t>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w:t>
      </w:r>
      <w:r>
        <w:rPr>
          <w:spacing w:val="80"/>
          <w:sz w:val="24"/>
        </w:rPr>
        <w:t xml:space="preserve"> </w:t>
      </w:r>
      <w:r>
        <w:rPr>
          <w:sz w:val="24"/>
        </w:rPr>
        <w:t>простейшего</w:t>
      </w:r>
      <w:r>
        <w:rPr>
          <w:spacing w:val="80"/>
          <w:sz w:val="24"/>
        </w:rPr>
        <w:t xml:space="preserve"> </w:t>
      </w:r>
      <w:r>
        <w:rPr>
          <w:sz w:val="24"/>
        </w:rPr>
        <w:t>лабораторного</w:t>
      </w:r>
      <w:r>
        <w:rPr>
          <w:spacing w:val="80"/>
          <w:sz w:val="24"/>
        </w:rPr>
        <w:t xml:space="preserve"> </w:t>
      </w:r>
      <w:r>
        <w:rPr>
          <w:sz w:val="24"/>
        </w:rPr>
        <w:t>оборудования</w:t>
      </w:r>
      <w:r>
        <w:rPr>
          <w:spacing w:val="80"/>
          <w:sz w:val="24"/>
        </w:rPr>
        <w:t xml:space="preserve"> </w:t>
      </w:r>
      <w:r>
        <w:rPr>
          <w:sz w:val="24"/>
        </w:rPr>
        <w:t>и</w:t>
      </w:r>
      <w:r>
        <w:rPr>
          <w:spacing w:val="80"/>
          <w:sz w:val="24"/>
        </w:rPr>
        <w:t xml:space="preserve"> </w:t>
      </w:r>
      <w:r>
        <w:rPr>
          <w:sz w:val="24"/>
        </w:rPr>
        <w:t>измерительных</w:t>
      </w:r>
      <w:r>
        <w:rPr>
          <w:spacing w:val="80"/>
          <w:sz w:val="24"/>
        </w:rPr>
        <w:t xml:space="preserve"> </w:t>
      </w:r>
      <w:r>
        <w:rPr>
          <w:sz w:val="24"/>
        </w:rPr>
        <w:t>приборов,</w:t>
      </w:r>
      <w:r>
        <w:rPr>
          <w:spacing w:val="80"/>
          <w:sz w:val="24"/>
        </w:rPr>
        <w:t xml:space="preserve"> </w:t>
      </w:r>
      <w:r>
        <w:rPr>
          <w:sz w:val="24"/>
        </w:rPr>
        <w:t>следуя</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line="276" w:lineRule="exact"/>
      </w:pPr>
      <w:r>
        <w:lastRenderedPageBreak/>
        <w:t>правилам</w:t>
      </w:r>
      <w:r>
        <w:rPr>
          <w:spacing w:val="-5"/>
        </w:rPr>
        <w:t xml:space="preserve"> </w:t>
      </w:r>
      <w:r>
        <w:t>безопасного</w:t>
      </w:r>
      <w:r>
        <w:rPr>
          <w:spacing w:val="-1"/>
        </w:rPr>
        <w:t xml:space="preserve"> </w:t>
      </w:r>
      <w:r>
        <w:rPr>
          <w:spacing w:val="-2"/>
        </w:rPr>
        <w:t>труда;</w:t>
      </w:r>
    </w:p>
    <w:p w:rsidR="00434F26" w:rsidRDefault="00A707DE" w:rsidP="00C3635C">
      <w:pPr>
        <w:pStyle w:val="a4"/>
        <w:numPr>
          <w:ilvl w:val="1"/>
          <w:numId w:val="158"/>
        </w:numPr>
        <w:tabs>
          <w:tab w:val="left" w:pos="1844"/>
        </w:tabs>
        <w:spacing w:before="3" w:line="237" w:lineRule="auto"/>
        <w:ind w:right="285" w:firstLine="850"/>
        <w:rPr>
          <w:sz w:val="24"/>
        </w:rPr>
      </w:pPr>
      <w:r>
        <w:rPr>
          <w:sz w:val="24"/>
        </w:rPr>
        <w:t>распознавать</w:t>
      </w:r>
      <w:r>
        <w:rPr>
          <w:spacing w:val="-1"/>
          <w:sz w:val="24"/>
        </w:rPr>
        <w:t xml:space="preserve"> </w:t>
      </w:r>
      <w:r>
        <w:rPr>
          <w:sz w:val="24"/>
        </w:rPr>
        <w:t>изученные</w:t>
      </w:r>
      <w:r>
        <w:rPr>
          <w:spacing w:val="-3"/>
          <w:sz w:val="24"/>
        </w:rPr>
        <w:t xml:space="preserve"> </w:t>
      </w:r>
      <w:r>
        <w:rPr>
          <w:sz w:val="24"/>
        </w:rPr>
        <w:t>объекты</w:t>
      </w:r>
      <w:r>
        <w:rPr>
          <w:spacing w:val="-4"/>
          <w:sz w:val="24"/>
        </w:rPr>
        <w:t xml:space="preserve"> </w:t>
      </w:r>
      <w:r>
        <w:rPr>
          <w:sz w:val="24"/>
        </w:rPr>
        <w:t>и</w:t>
      </w:r>
      <w:r>
        <w:rPr>
          <w:spacing w:val="-1"/>
          <w:sz w:val="24"/>
        </w:rPr>
        <w:t xml:space="preserve"> </w:t>
      </w:r>
      <w:r>
        <w:rPr>
          <w:sz w:val="24"/>
        </w:rPr>
        <w:t>явления</w:t>
      </w:r>
      <w:r>
        <w:rPr>
          <w:spacing w:val="-7"/>
          <w:sz w:val="24"/>
        </w:rPr>
        <w:t xml:space="preserve"> </w:t>
      </w:r>
      <w:r>
        <w:rPr>
          <w:sz w:val="24"/>
        </w:rPr>
        <w:t>живой</w:t>
      </w:r>
      <w:r>
        <w:rPr>
          <w:spacing w:val="-1"/>
          <w:sz w:val="24"/>
        </w:rPr>
        <w:t xml:space="preserve"> </w:t>
      </w:r>
      <w:r>
        <w:rPr>
          <w:sz w:val="24"/>
        </w:rPr>
        <w:t>и</w:t>
      </w:r>
      <w:r>
        <w:rPr>
          <w:spacing w:val="-6"/>
          <w:sz w:val="24"/>
        </w:rPr>
        <w:t xml:space="preserve"> </w:t>
      </w:r>
      <w:r>
        <w:rPr>
          <w:sz w:val="24"/>
        </w:rPr>
        <w:t>неживой</w:t>
      </w:r>
      <w:r>
        <w:rPr>
          <w:spacing w:val="-6"/>
          <w:sz w:val="24"/>
        </w:rPr>
        <w:t xml:space="preserve"> </w:t>
      </w:r>
      <w:r>
        <w:rPr>
          <w:sz w:val="24"/>
        </w:rPr>
        <w:t>природы</w:t>
      </w:r>
      <w:r>
        <w:rPr>
          <w:spacing w:val="-5"/>
          <w:sz w:val="24"/>
        </w:rPr>
        <w:t xml:space="preserve"> </w:t>
      </w:r>
      <w:r>
        <w:rPr>
          <w:sz w:val="24"/>
        </w:rPr>
        <w:t>по их</w:t>
      </w:r>
      <w:r>
        <w:rPr>
          <w:spacing w:val="-11"/>
          <w:sz w:val="24"/>
        </w:rPr>
        <w:t xml:space="preserve"> </w:t>
      </w:r>
      <w:r>
        <w:rPr>
          <w:sz w:val="24"/>
        </w:rPr>
        <w:t>описанию, рисункам и фотографиям, различать их в окружающем мире;</w:t>
      </w:r>
    </w:p>
    <w:p w:rsidR="00434F26" w:rsidRDefault="00A707DE" w:rsidP="00C3635C">
      <w:pPr>
        <w:pStyle w:val="a4"/>
        <w:numPr>
          <w:ilvl w:val="1"/>
          <w:numId w:val="158"/>
        </w:numPr>
        <w:tabs>
          <w:tab w:val="left" w:pos="1844"/>
        </w:tabs>
        <w:spacing w:before="7" w:line="237" w:lineRule="auto"/>
        <w:ind w:right="277" w:firstLine="850"/>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434F26" w:rsidRDefault="00A707DE" w:rsidP="00C3635C">
      <w:pPr>
        <w:pStyle w:val="a4"/>
        <w:numPr>
          <w:ilvl w:val="1"/>
          <w:numId w:val="158"/>
        </w:numPr>
        <w:tabs>
          <w:tab w:val="left" w:pos="1844"/>
        </w:tabs>
        <w:ind w:right="284" w:firstLine="850"/>
        <w:rPr>
          <w:sz w:val="24"/>
        </w:rPr>
      </w:pPr>
      <w:r>
        <w:rPr>
          <w:sz w:val="24"/>
        </w:rPr>
        <w:t>сравнивать объекты живой и неживой природы на основе их внешних признаков и известных характерных свойств;</w:t>
      </w:r>
    </w:p>
    <w:p w:rsidR="00434F26" w:rsidRDefault="00A707DE" w:rsidP="00C3635C">
      <w:pPr>
        <w:pStyle w:val="a4"/>
        <w:numPr>
          <w:ilvl w:val="1"/>
          <w:numId w:val="158"/>
        </w:numPr>
        <w:tabs>
          <w:tab w:val="left" w:pos="1844"/>
        </w:tabs>
        <w:spacing w:before="1"/>
        <w:ind w:right="279" w:firstLine="850"/>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434F26" w:rsidRDefault="00A707DE" w:rsidP="00C3635C">
      <w:pPr>
        <w:pStyle w:val="a4"/>
        <w:numPr>
          <w:ilvl w:val="1"/>
          <w:numId w:val="158"/>
        </w:numPr>
        <w:tabs>
          <w:tab w:val="left" w:pos="1844"/>
        </w:tabs>
        <w:spacing w:before="1" w:line="237" w:lineRule="auto"/>
        <w:ind w:right="285" w:firstLine="850"/>
        <w:rPr>
          <w:sz w:val="24"/>
        </w:rPr>
      </w:pPr>
      <w:r>
        <w:rPr>
          <w:sz w:val="24"/>
        </w:rPr>
        <w:t>называть наиболее значимые природные объекты Всемирного наследия в России и за рубежом (в пределах изученного);</w:t>
      </w:r>
    </w:p>
    <w:p w:rsidR="00434F26" w:rsidRDefault="00A707DE" w:rsidP="00C3635C">
      <w:pPr>
        <w:pStyle w:val="a4"/>
        <w:numPr>
          <w:ilvl w:val="1"/>
          <w:numId w:val="158"/>
        </w:numPr>
        <w:tabs>
          <w:tab w:val="left" w:pos="1844"/>
        </w:tabs>
        <w:spacing w:before="5" w:line="293" w:lineRule="exact"/>
        <w:ind w:left="1844" w:hanging="566"/>
        <w:rPr>
          <w:sz w:val="24"/>
        </w:rPr>
      </w:pPr>
      <w:r>
        <w:rPr>
          <w:sz w:val="24"/>
        </w:rPr>
        <w:t>называть</w:t>
      </w:r>
      <w:r>
        <w:rPr>
          <w:spacing w:val="-8"/>
          <w:sz w:val="24"/>
        </w:rPr>
        <w:t xml:space="preserve"> </w:t>
      </w:r>
      <w:r>
        <w:rPr>
          <w:sz w:val="24"/>
        </w:rPr>
        <w:t>экологические</w:t>
      </w:r>
      <w:r>
        <w:rPr>
          <w:spacing w:val="-4"/>
          <w:sz w:val="24"/>
        </w:rPr>
        <w:t xml:space="preserve"> </w:t>
      </w:r>
      <w:r>
        <w:rPr>
          <w:sz w:val="24"/>
        </w:rPr>
        <w:t>проблемы</w:t>
      </w:r>
      <w:r>
        <w:rPr>
          <w:spacing w:val="-5"/>
          <w:sz w:val="24"/>
        </w:rPr>
        <w:t xml:space="preserve"> </w:t>
      </w:r>
      <w:r>
        <w:rPr>
          <w:sz w:val="24"/>
        </w:rPr>
        <w:t>и</w:t>
      </w:r>
      <w:r>
        <w:rPr>
          <w:spacing w:val="-7"/>
          <w:sz w:val="24"/>
        </w:rPr>
        <w:t xml:space="preserve"> </w:t>
      </w:r>
      <w:r>
        <w:rPr>
          <w:sz w:val="24"/>
        </w:rPr>
        <w:t>определять</w:t>
      </w:r>
      <w:r>
        <w:rPr>
          <w:spacing w:val="-2"/>
          <w:sz w:val="24"/>
        </w:rPr>
        <w:t xml:space="preserve"> </w:t>
      </w:r>
      <w:r>
        <w:rPr>
          <w:sz w:val="24"/>
        </w:rPr>
        <w:t>пути</w:t>
      </w:r>
      <w:r>
        <w:rPr>
          <w:spacing w:val="-2"/>
          <w:sz w:val="24"/>
        </w:rPr>
        <w:t xml:space="preserve"> </w:t>
      </w:r>
      <w:r>
        <w:rPr>
          <w:sz w:val="24"/>
        </w:rPr>
        <w:t>их</w:t>
      </w:r>
      <w:r>
        <w:rPr>
          <w:spacing w:val="-7"/>
          <w:sz w:val="24"/>
        </w:rPr>
        <w:t xml:space="preserve"> </w:t>
      </w:r>
      <w:r>
        <w:rPr>
          <w:spacing w:val="-2"/>
          <w:sz w:val="24"/>
        </w:rPr>
        <w:t>решения;</w:t>
      </w:r>
    </w:p>
    <w:p w:rsidR="00434F26" w:rsidRDefault="00A707DE" w:rsidP="00C3635C">
      <w:pPr>
        <w:pStyle w:val="a4"/>
        <w:numPr>
          <w:ilvl w:val="1"/>
          <w:numId w:val="158"/>
        </w:numPr>
        <w:tabs>
          <w:tab w:val="left" w:pos="1844"/>
        </w:tabs>
        <w:spacing w:before="2" w:line="237" w:lineRule="auto"/>
        <w:ind w:right="289" w:firstLine="850"/>
        <w:rPr>
          <w:sz w:val="24"/>
        </w:rPr>
      </w:pPr>
      <w:r>
        <w:rPr>
          <w:sz w:val="24"/>
        </w:rPr>
        <w:t xml:space="preserve">создавать по заданному плану собственные развернутые высказывания о природе и </w:t>
      </w:r>
      <w:r>
        <w:rPr>
          <w:spacing w:val="-2"/>
          <w:sz w:val="24"/>
        </w:rPr>
        <w:t>обществе;</w:t>
      </w:r>
    </w:p>
    <w:p w:rsidR="00434F26" w:rsidRDefault="00A707DE" w:rsidP="00C3635C">
      <w:pPr>
        <w:pStyle w:val="a4"/>
        <w:numPr>
          <w:ilvl w:val="1"/>
          <w:numId w:val="158"/>
        </w:numPr>
        <w:tabs>
          <w:tab w:val="left" w:pos="1844"/>
        </w:tabs>
        <w:spacing w:before="2" w:line="237" w:lineRule="auto"/>
        <w:ind w:right="285" w:firstLine="850"/>
        <w:rPr>
          <w:sz w:val="24"/>
        </w:rPr>
      </w:pPr>
      <w:r>
        <w:rPr>
          <w:sz w:val="24"/>
        </w:rPr>
        <w:t>использовать различные источники информации для поиска и извлечения информации, ответов на вопросы;</w:t>
      </w:r>
    </w:p>
    <w:p w:rsidR="00434F26" w:rsidRDefault="00A707DE" w:rsidP="00C3635C">
      <w:pPr>
        <w:pStyle w:val="a4"/>
        <w:numPr>
          <w:ilvl w:val="1"/>
          <w:numId w:val="158"/>
        </w:numPr>
        <w:tabs>
          <w:tab w:val="left" w:pos="1844"/>
        </w:tabs>
        <w:spacing w:before="5" w:line="293" w:lineRule="exact"/>
        <w:ind w:left="1844" w:hanging="566"/>
        <w:rPr>
          <w:sz w:val="24"/>
        </w:rPr>
      </w:pPr>
      <w:r>
        <w:rPr>
          <w:sz w:val="24"/>
        </w:rPr>
        <w:t>соблюдать</w:t>
      </w:r>
      <w:r>
        <w:rPr>
          <w:spacing w:val="-5"/>
          <w:sz w:val="24"/>
        </w:rPr>
        <w:t xml:space="preserve"> </w:t>
      </w:r>
      <w:r>
        <w:rPr>
          <w:sz w:val="24"/>
        </w:rPr>
        <w:t>правила</w:t>
      </w:r>
      <w:r>
        <w:rPr>
          <w:spacing w:val="-8"/>
          <w:sz w:val="24"/>
        </w:rPr>
        <w:t xml:space="preserve"> </w:t>
      </w:r>
      <w:r>
        <w:rPr>
          <w:sz w:val="24"/>
        </w:rPr>
        <w:t>нравственного</w:t>
      </w:r>
      <w:r>
        <w:rPr>
          <w:spacing w:val="-3"/>
          <w:sz w:val="24"/>
        </w:rPr>
        <w:t xml:space="preserve"> </w:t>
      </w:r>
      <w:r>
        <w:rPr>
          <w:sz w:val="24"/>
        </w:rPr>
        <w:t>поведения</w:t>
      </w:r>
      <w:r>
        <w:rPr>
          <w:spacing w:val="-8"/>
          <w:sz w:val="24"/>
        </w:rPr>
        <w:t xml:space="preserve"> </w:t>
      </w:r>
      <w:r>
        <w:rPr>
          <w:sz w:val="24"/>
        </w:rPr>
        <w:t>на</w:t>
      </w:r>
      <w:r>
        <w:rPr>
          <w:spacing w:val="-3"/>
          <w:sz w:val="24"/>
        </w:rPr>
        <w:t xml:space="preserve"> </w:t>
      </w:r>
      <w:r>
        <w:rPr>
          <w:spacing w:val="-2"/>
          <w:sz w:val="24"/>
        </w:rPr>
        <w:t>природе;</w:t>
      </w:r>
    </w:p>
    <w:p w:rsidR="00434F26" w:rsidRDefault="00A707DE" w:rsidP="00C3635C">
      <w:pPr>
        <w:pStyle w:val="a4"/>
        <w:numPr>
          <w:ilvl w:val="1"/>
          <w:numId w:val="158"/>
        </w:numPr>
        <w:tabs>
          <w:tab w:val="left" w:pos="1844"/>
        </w:tabs>
        <w:spacing w:line="293" w:lineRule="exact"/>
        <w:ind w:left="1844" w:hanging="566"/>
        <w:rPr>
          <w:sz w:val="24"/>
        </w:rPr>
      </w:pPr>
      <w:r>
        <w:rPr>
          <w:sz w:val="24"/>
        </w:rPr>
        <w:t>осознавать</w:t>
      </w:r>
      <w:r>
        <w:rPr>
          <w:spacing w:val="-6"/>
          <w:sz w:val="24"/>
        </w:rPr>
        <w:t xml:space="preserve"> </w:t>
      </w:r>
      <w:r>
        <w:rPr>
          <w:sz w:val="24"/>
        </w:rPr>
        <w:t>возможные</w:t>
      </w:r>
      <w:r>
        <w:rPr>
          <w:spacing w:val="-7"/>
          <w:sz w:val="24"/>
        </w:rPr>
        <w:t xml:space="preserve"> </w:t>
      </w:r>
      <w:r>
        <w:rPr>
          <w:sz w:val="24"/>
        </w:rPr>
        <w:t>последствия</w:t>
      </w:r>
      <w:r>
        <w:rPr>
          <w:spacing w:val="-5"/>
          <w:sz w:val="24"/>
        </w:rPr>
        <w:t xml:space="preserve"> </w:t>
      </w:r>
      <w:r>
        <w:rPr>
          <w:sz w:val="24"/>
        </w:rPr>
        <w:t>вредных</w:t>
      </w:r>
      <w:r>
        <w:rPr>
          <w:spacing w:val="-6"/>
          <w:sz w:val="24"/>
        </w:rPr>
        <w:t xml:space="preserve"> </w:t>
      </w:r>
      <w:r>
        <w:rPr>
          <w:sz w:val="24"/>
        </w:rPr>
        <w:t>привычек</w:t>
      </w:r>
      <w:r>
        <w:rPr>
          <w:spacing w:val="-2"/>
          <w:sz w:val="24"/>
        </w:rPr>
        <w:t xml:space="preserve"> </w:t>
      </w:r>
      <w:r>
        <w:rPr>
          <w:sz w:val="24"/>
        </w:rPr>
        <w:t>для</w:t>
      </w:r>
      <w:r>
        <w:rPr>
          <w:spacing w:val="-1"/>
          <w:sz w:val="24"/>
        </w:rPr>
        <w:t xml:space="preserve"> </w:t>
      </w:r>
      <w:r>
        <w:rPr>
          <w:sz w:val="24"/>
        </w:rPr>
        <w:t>здоровья</w:t>
      </w:r>
      <w:r>
        <w:rPr>
          <w:spacing w:val="-5"/>
          <w:sz w:val="24"/>
        </w:rPr>
        <w:t xml:space="preserve"> </w:t>
      </w:r>
      <w:r>
        <w:rPr>
          <w:sz w:val="24"/>
        </w:rPr>
        <w:t>и</w:t>
      </w:r>
      <w:r>
        <w:rPr>
          <w:spacing w:val="-5"/>
          <w:sz w:val="24"/>
        </w:rPr>
        <w:t xml:space="preserve"> </w:t>
      </w:r>
      <w:r>
        <w:rPr>
          <w:sz w:val="24"/>
        </w:rPr>
        <w:t>жизни</w:t>
      </w:r>
      <w:r>
        <w:rPr>
          <w:spacing w:val="-4"/>
          <w:sz w:val="24"/>
        </w:rPr>
        <w:t xml:space="preserve"> </w:t>
      </w:r>
      <w:r>
        <w:rPr>
          <w:spacing w:val="-2"/>
          <w:sz w:val="24"/>
        </w:rPr>
        <w:t>человека;</w:t>
      </w:r>
    </w:p>
    <w:p w:rsidR="00434F26" w:rsidRDefault="00A707DE" w:rsidP="00C3635C">
      <w:pPr>
        <w:pStyle w:val="a4"/>
        <w:numPr>
          <w:ilvl w:val="1"/>
          <w:numId w:val="158"/>
        </w:numPr>
        <w:tabs>
          <w:tab w:val="left" w:pos="1844"/>
        </w:tabs>
        <w:ind w:right="285" w:firstLine="850"/>
        <w:rPr>
          <w:sz w:val="24"/>
        </w:rPr>
      </w:pPr>
      <w:r>
        <w:rPr>
          <w:sz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w:t>
      </w:r>
    </w:p>
    <w:p w:rsidR="00434F26" w:rsidRDefault="00A707DE" w:rsidP="00C3635C">
      <w:pPr>
        <w:pStyle w:val="a4"/>
        <w:numPr>
          <w:ilvl w:val="1"/>
          <w:numId w:val="158"/>
        </w:numPr>
        <w:tabs>
          <w:tab w:val="left" w:pos="1844"/>
        </w:tabs>
        <w:spacing w:before="1" w:line="237" w:lineRule="auto"/>
        <w:ind w:right="287" w:firstLine="850"/>
        <w:rPr>
          <w:sz w:val="24"/>
        </w:rPr>
      </w:pPr>
      <w:r>
        <w:rPr>
          <w:sz w:val="24"/>
        </w:rPr>
        <w:t>соблюдать правила безопасного поведения при езде на велосипеде; осуществлять безопасный поиск образовательных ресурсов и достоверной информации в Интернете.</w:t>
      </w:r>
    </w:p>
    <w:p w:rsidR="00434F26" w:rsidRDefault="00434F26">
      <w:pPr>
        <w:pStyle w:val="a3"/>
        <w:spacing w:before="5"/>
        <w:ind w:left="0"/>
        <w:jc w:val="left"/>
      </w:pPr>
    </w:p>
    <w:p w:rsidR="00434F26" w:rsidRDefault="00A707DE" w:rsidP="00C3635C">
      <w:pPr>
        <w:pStyle w:val="2"/>
        <w:numPr>
          <w:ilvl w:val="2"/>
          <w:numId w:val="78"/>
        </w:numPr>
        <w:tabs>
          <w:tab w:val="left" w:pos="3993"/>
          <w:tab w:val="left" w:pos="4788"/>
        </w:tabs>
        <w:spacing w:line="345" w:lineRule="auto"/>
        <w:ind w:left="4788" w:right="2394" w:hanging="1393"/>
        <w:jc w:val="left"/>
      </w:pPr>
      <w:r>
        <w:t>Математика</w:t>
      </w:r>
      <w:r>
        <w:rPr>
          <w:spacing w:val="-11"/>
        </w:rPr>
        <w:t xml:space="preserve"> </w:t>
      </w:r>
      <w:r>
        <w:t>(1</w:t>
      </w:r>
      <w:r>
        <w:rPr>
          <w:spacing w:val="-7"/>
        </w:rPr>
        <w:t xml:space="preserve"> </w:t>
      </w:r>
      <w:r>
        <w:t>дополнительный</w:t>
      </w:r>
      <w:r>
        <w:rPr>
          <w:spacing w:val="-1"/>
        </w:rPr>
        <w:t xml:space="preserve"> </w:t>
      </w:r>
      <w:r>
        <w:t>-</w:t>
      </w:r>
      <w:r>
        <w:rPr>
          <w:spacing w:val="-9"/>
        </w:rPr>
        <w:t xml:space="preserve"> </w:t>
      </w:r>
      <w:r>
        <w:t>4</w:t>
      </w:r>
      <w:r>
        <w:rPr>
          <w:spacing w:val="-11"/>
        </w:rPr>
        <w:t xml:space="preserve"> </w:t>
      </w:r>
      <w:r>
        <w:t>классы) Пояснительная записка</w:t>
      </w:r>
    </w:p>
    <w:p w:rsidR="00434F26" w:rsidRDefault="00A707DE">
      <w:pPr>
        <w:pStyle w:val="a3"/>
        <w:tabs>
          <w:tab w:val="left" w:pos="2351"/>
          <w:tab w:val="left" w:pos="3805"/>
          <w:tab w:val="left" w:pos="4159"/>
          <w:tab w:val="left" w:pos="5468"/>
          <w:tab w:val="left" w:pos="6356"/>
          <w:tab w:val="left" w:pos="7775"/>
          <w:tab w:val="left" w:pos="8255"/>
          <w:tab w:val="left" w:pos="9713"/>
        </w:tabs>
        <w:spacing w:before="156" w:line="242" w:lineRule="auto"/>
        <w:ind w:right="291" w:firstLine="705"/>
        <w:jc w:val="left"/>
      </w:pPr>
      <w:r>
        <w:rPr>
          <w:spacing w:val="-2"/>
        </w:rPr>
        <w:t>Изучение</w:t>
      </w:r>
      <w:r>
        <w:tab/>
      </w:r>
      <w:r>
        <w:rPr>
          <w:spacing w:val="-2"/>
        </w:rPr>
        <w:t>математики</w:t>
      </w:r>
      <w:r>
        <w:tab/>
      </w:r>
      <w:r>
        <w:rPr>
          <w:spacing w:val="-10"/>
        </w:rPr>
        <w:t>в</w:t>
      </w:r>
      <w:r>
        <w:tab/>
      </w:r>
      <w:r>
        <w:rPr>
          <w:spacing w:val="-2"/>
        </w:rPr>
        <w:t>начальной</w:t>
      </w:r>
      <w:r>
        <w:tab/>
      </w:r>
      <w:r>
        <w:rPr>
          <w:spacing w:val="-2"/>
        </w:rPr>
        <w:t>школе</w:t>
      </w:r>
      <w:r>
        <w:tab/>
      </w:r>
      <w:r>
        <w:rPr>
          <w:spacing w:val="-2"/>
        </w:rPr>
        <w:t>направлено</w:t>
      </w:r>
      <w:r>
        <w:tab/>
      </w:r>
      <w:r>
        <w:rPr>
          <w:spacing w:val="-6"/>
        </w:rPr>
        <w:t>на</w:t>
      </w:r>
      <w:r>
        <w:tab/>
      </w:r>
      <w:r>
        <w:rPr>
          <w:spacing w:val="-2"/>
        </w:rPr>
        <w:t>достижение</w:t>
      </w:r>
      <w:r>
        <w:tab/>
      </w:r>
      <w:r>
        <w:rPr>
          <w:spacing w:val="-2"/>
        </w:rPr>
        <w:t xml:space="preserve">следующих </w:t>
      </w:r>
      <w:r>
        <w:t>образовательных, развивающих целей, а также целей воспитания:</w:t>
      </w:r>
    </w:p>
    <w:p w:rsidR="00434F26" w:rsidRDefault="00A707DE" w:rsidP="00C3635C">
      <w:pPr>
        <w:pStyle w:val="a4"/>
        <w:numPr>
          <w:ilvl w:val="0"/>
          <w:numId w:val="157"/>
        </w:numPr>
        <w:tabs>
          <w:tab w:val="left" w:pos="753"/>
        </w:tabs>
        <w:spacing w:before="273"/>
        <w:ind w:right="276" w:firstLine="0"/>
        <w:rPr>
          <w:sz w:val="24"/>
        </w:rPr>
      </w:pPr>
      <w:r>
        <w:rPr>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434F26" w:rsidRDefault="00434F26">
      <w:pPr>
        <w:pStyle w:val="a3"/>
        <w:spacing w:before="3"/>
        <w:ind w:left="0"/>
        <w:jc w:val="left"/>
      </w:pPr>
    </w:p>
    <w:p w:rsidR="00434F26" w:rsidRDefault="00A707DE" w:rsidP="00C3635C">
      <w:pPr>
        <w:pStyle w:val="a4"/>
        <w:numPr>
          <w:ilvl w:val="0"/>
          <w:numId w:val="157"/>
        </w:numPr>
        <w:tabs>
          <w:tab w:val="left" w:pos="763"/>
        </w:tabs>
        <w:ind w:right="275" w:firstLine="0"/>
        <w:rPr>
          <w:sz w:val="24"/>
        </w:rPr>
      </w:pPr>
      <w:r>
        <w:rPr>
          <w:sz w:val="24"/>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w:t>
      </w:r>
      <w:r>
        <w:rPr>
          <w:spacing w:val="80"/>
          <w:w w:val="150"/>
          <w:sz w:val="24"/>
        </w:rPr>
        <w:t xml:space="preserve"> </w:t>
      </w:r>
      <w:r>
        <w:rPr>
          <w:sz w:val="24"/>
        </w:rPr>
        <w:t>построенных</w:t>
      </w:r>
      <w:r>
        <w:rPr>
          <w:spacing w:val="80"/>
          <w:sz w:val="24"/>
        </w:rPr>
        <w:t xml:space="preserve"> </w:t>
      </w:r>
      <w:r>
        <w:rPr>
          <w:sz w:val="24"/>
        </w:rPr>
        <w:t>на</w:t>
      </w:r>
      <w:r>
        <w:rPr>
          <w:spacing w:val="80"/>
          <w:sz w:val="24"/>
        </w:rPr>
        <w:t xml:space="preserve"> </w:t>
      </w:r>
      <w:r>
        <w:rPr>
          <w:sz w:val="24"/>
        </w:rPr>
        <w:t>понимании</w:t>
      </w:r>
      <w:r>
        <w:rPr>
          <w:spacing w:val="75"/>
          <w:w w:val="150"/>
          <w:sz w:val="24"/>
        </w:rPr>
        <w:t xml:space="preserve"> </w:t>
      </w:r>
      <w:r>
        <w:rPr>
          <w:sz w:val="24"/>
        </w:rPr>
        <w:t>и</w:t>
      </w:r>
      <w:r>
        <w:rPr>
          <w:spacing w:val="75"/>
          <w:w w:val="150"/>
          <w:sz w:val="24"/>
        </w:rPr>
        <w:t xml:space="preserve"> </w:t>
      </w:r>
      <w:r>
        <w:rPr>
          <w:sz w:val="24"/>
        </w:rPr>
        <w:t>применении</w:t>
      </w:r>
      <w:r>
        <w:rPr>
          <w:spacing w:val="75"/>
          <w:w w:val="150"/>
          <w:sz w:val="24"/>
        </w:rPr>
        <w:t xml:space="preserve"> </w:t>
      </w:r>
      <w:r>
        <w:rPr>
          <w:sz w:val="24"/>
        </w:rPr>
        <w:t>математических</w:t>
      </w:r>
      <w:r>
        <w:rPr>
          <w:spacing w:val="80"/>
          <w:sz w:val="24"/>
        </w:rPr>
        <w:t xml:space="preserve"> </w:t>
      </w:r>
      <w:r>
        <w:rPr>
          <w:sz w:val="24"/>
        </w:rPr>
        <w:t>отношений</w:t>
      </w:r>
      <w:r>
        <w:rPr>
          <w:spacing w:val="75"/>
          <w:w w:val="150"/>
          <w:sz w:val="24"/>
        </w:rPr>
        <w:t xml:space="preserve"> </w:t>
      </w:r>
      <w:r>
        <w:rPr>
          <w:sz w:val="24"/>
        </w:rPr>
        <w:t>(«часть-целое»,</w:t>
      </w:r>
    </w:p>
    <w:p w:rsidR="00434F26" w:rsidRDefault="00A707DE">
      <w:pPr>
        <w:pStyle w:val="a3"/>
        <w:spacing w:before="3" w:line="242" w:lineRule="auto"/>
        <w:ind w:right="280"/>
      </w:pPr>
      <w:r>
        <w:t>«больше-меньше», «равно-неравно», «порядок»), смысла арифметических действий, зависимостей (работа, движение, продолжительность события).</w:t>
      </w:r>
    </w:p>
    <w:p w:rsidR="00434F26" w:rsidRDefault="00A707DE" w:rsidP="00C3635C">
      <w:pPr>
        <w:pStyle w:val="a4"/>
        <w:numPr>
          <w:ilvl w:val="0"/>
          <w:numId w:val="157"/>
        </w:numPr>
        <w:tabs>
          <w:tab w:val="left" w:pos="725"/>
        </w:tabs>
        <w:spacing w:before="273" w:line="242" w:lineRule="auto"/>
        <w:ind w:right="277" w:firstLine="0"/>
        <w:rPr>
          <w:sz w:val="24"/>
        </w:rPr>
      </w:pPr>
      <w:r>
        <w:rPr>
          <w:sz w:val="24"/>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434F26" w:rsidRDefault="00A707DE" w:rsidP="00C3635C">
      <w:pPr>
        <w:pStyle w:val="a4"/>
        <w:numPr>
          <w:ilvl w:val="0"/>
          <w:numId w:val="157"/>
        </w:numPr>
        <w:tabs>
          <w:tab w:val="left" w:pos="696"/>
        </w:tabs>
        <w:spacing w:before="268" w:line="242" w:lineRule="auto"/>
        <w:ind w:right="279" w:firstLine="0"/>
        <w:rPr>
          <w:sz w:val="24"/>
        </w:rPr>
      </w:pPr>
      <w:r>
        <w:rPr>
          <w:sz w:val="24"/>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434F26" w:rsidRDefault="00434F26">
      <w:pPr>
        <w:pStyle w:val="a4"/>
        <w:spacing w:line="242" w:lineRule="auto"/>
        <w:rPr>
          <w:sz w:val="24"/>
        </w:rPr>
        <w:sectPr w:rsidR="00434F26">
          <w:pgSz w:w="11900" w:h="16840"/>
          <w:pgMar w:top="960" w:right="141" w:bottom="280" w:left="566" w:header="720" w:footer="720" w:gutter="0"/>
          <w:cols w:space="720"/>
        </w:sectPr>
      </w:pPr>
    </w:p>
    <w:p w:rsidR="00434F26" w:rsidRDefault="00A707DE">
      <w:pPr>
        <w:pStyle w:val="a3"/>
        <w:spacing w:before="74" w:line="242" w:lineRule="auto"/>
        <w:ind w:right="274" w:firstLine="705"/>
      </w:pPr>
      <w:r>
        <w:lastRenderedPageBreak/>
        <w:t xml:space="preserve">Специфичным в обучении математике обучающихся с ТНР могут служить следующие особенности их развития, обуславливающие необходимость применения специальных методов и </w:t>
      </w:r>
      <w:r>
        <w:rPr>
          <w:spacing w:val="-2"/>
        </w:rPr>
        <w:t>приемов:</w:t>
      </w:r>
    </w:p>
    <w:p w:rsidR="00434F26" w:rsidRDefault="00A707DE" w:rsidP="00C3635C">
      <w:pPr>
        <w:pStyle w:val="a4"/>
        <w:numPr>
          <w:ilvl w:val="0"/>
          <w:numId w:val="156"/>
        </w:numPr>
        <w:tabs>
          <w:tab w:val="left" w:pos="681"/>
        </w:tabs>
        <w:spacing w:before="273" w:line="242" w:lineRule="auto"/>
        <w:ind w:right="285" w:firstLine="0"/>
        <w:rPr>
          <w:sz w:val="24"/>
        </w:rPr>
      </w:pPr>
      <w:r>
        <w:rPr>
          <w:sz w:val="24"/>
        </w:rPr>
        <w:t>Недостаточный уровень сформированности речеязыковых</w:t>
      </w:r>
      <w:r>
        <w:rPr>
          <w:spacing w:val="-1"/>
          <w:sz w:val="24"/>
        </w:rPr>
        <w:t xml:space="preserve"> </w:t>
      </w:r>
      <w:r>
        <w:rPr>
          <w:sz w:val="24"/>
        </w:rPr>
        <w:t>средств, ограничивающий возможности приобретения ими математических знаний и умений.</w:t>
      </w:r>
    </w:p>
    <w:p w:rsidR="00434F26" w:rsidRDefault="00A707DE" w:rsidP="00C3635C">
      <w:pPr>
        <w:pStyle w:val="a4"/>
        <w:numPr>
          <w:ilvl w:val="0"/>
          <w:numId w:val="156"/>
        </w:numPr>
        <w:tabs>
          <w:tab w:val="left" w:pos="691"/>
        </w:tabs>
        <w:spacing w:before="274" w:line="242" w:lineRule="auto"/>
        <w:ind w:right="276" w:firstLine="0"/>
        <w:rPr>
          <w:sz w:val="24"/>
        </w:rPr>
      </w:pPr>
      <w:r>
        <w:rPr>
          <w:sz w:val="24"/>
        </w:rPr>
        <w:t>Своеобразие развития психических функций. Выраженные речевые нарушения негативно влияют на развитие</w:t>
      </w:r>
      <w:r>
        <w:rPr>
          <w:spacing w:val="-2"/>
          <w:sz w:val="24"/>
        </w:rPr>
        <w:t xml:space="preserve"> </w:t>
      </w:r>
      <w:r>
        <w:rPr>
          <w:sz w:val="24"/>
        </w:rPr>
        <w:t>всех</w:t>
      </w:r>
      <w:r>
        <w:rPr>
          <w:spacing w:val="-1"/>
          <w:sz w:val="24"/>
        </w:rPr>
        <w:t xml:space="preserve"> </w:t>
      </w:r>
      <w:r>
        <w:rPr>
          <w:sz w:val="24"/>
        </w:rPr>
        <w:t>психических</w:t>
      </w:r>
      <w:r>
        <w:rPr>
          <w:spacing w:val="-1"/>
          <w:sz w:val="24"/>
        </w:rPr>
        <w:t xml:space="preserve"> </w:t>
      </w:r>
      <w:r>
        <w:rPr>
          <w:sz w:val="24"/>
        </w:rPr>
        <w:t>функций, при этом в большей мере страдают функции, наиболее тесно связанные с речью: вербальное восприятие, речевая память, словесно-логическое мышление и др.</w:t>
      </w:r>
    </w:p>
    <w:p w:rsidR="00434F26" w:rsidRDefault="00A707DE" w:rsidP="00C3635C">
      <w:pPr>
        <w:pStyle w:val="a4"/>
        <w:numPr>
          <w:ilvl w:val="0"/>
          <w:numId w:val="156"/>
        </w:numPr>
        <w:tabs>
          <w:tab w:val="left" w:pos="792"/>
        </w:tabs>
        <w:spacing w:before="273"/>
        <w:ind w:right="271" w:firstLine="0"/>
        <w:rPr>
          <w:sz w:val="24"/>
        </w:rPr>
      </w:pPr>
      <w:r>
        <w:rPr>
          <w:sz w:val="24"/>
        </w:rPr>
        <w:t>Низкий уровень самоорганизации психической деятельности. Недоразвитие регулирующей функции речи негативно влияет на формирование волевых процессов; у детей с ТНР отмечается более низкий уровень показателей произвольного внимания и запоминания, несформированность функций планирования и контроля своей деятельности. Поэтому обучение математике обучающихся с ТНР направлено не только на формирование начальных математических знаний (понятие числа, вычисления, решение простых арифметических задач и др.), но и на решение ряда коррекционно- развивающих задач, основными из которых являются 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и закрепление в речи абстрактных, отвлеченных, обобщающих понятий.</w:t>
      </w:r>
    </w:p>
    <w:p w:rsidR="00434F26" w:rsidRDefault="00434F26">
      <w:pPr>
        <w:pStyle w:val="a3"/>
        <w:spacing w:before="3"/>
        <w:ind w:left="0"/>
        <w:jc w:val="left"/>
      </w:pPr>
    </w:p>
    <w:p w:rsidR="00434F26" w:rsidRDefault="00A707DE">
      <w:pPr>
        <w:pStyle w:val="a3"/>
        <w:spacing w:line="242" w:lineRule="auto"/>
        <w:ind w:right="279" w:firstLine="705"/>
      </w:pPr>
      <w:r>
        <w:t>В представленной программе выделяются следующие специфические направления работы: формирование речевых и психологических механизмов, обеспечивающих успешность овладения математической деятельностью и применения математического опыта в практической жизни; развитие и совершенствование невербальных и вербальных психических функций: внимания,</w:t>
      </w:r>
      <w:r>
        <w:rPr>
          <w:spacing w:val="40"/>
        </w:rPr>
        <w:t xml:space="preserve"> </w:t>
      </w:r>
      <w:r>
        <w:t xml:space="preserve">памяти, восприятия, логических операций сравнения, классификации, сериации, умозаключений, </w:t>
      </w:r>
      <w:r>
        <w:rPr>
          <w:spacing w:val="-2"/>
        </w:rPr>
        <w:t>мышления.</w:t>
      </w:r>
    </w:p>
    <w:p w:rsidR="00434F26" w:rsidRDefault="00A707DE">
      <w:pPr>
        <w:pStyle w:val="a3"/>
        <w:spacing w:before="263"/>
        <w:ind w:right="271" w:firstLine="705"/>
      </w:pPr>
      <w:r>
        <w:t>Вышеперечисленные проблемы в развитии обучающихся с ТНР диктуют необходимость широкого применения практико-ориентированного обучения математике, реализации тесной взаимосвязи с другими учебными предметами и коррекционными курсами: «Окружающий мир» - расширение сведений о предметном и социальном мире; «Развитие речи» - формирование лексико- грамматический стороны речи и связной речи»; «Индивидуальные и подгрупповые логопедические занятия» - развитие слоговой структуры слова, предупреждение и коррекция нарушений чтения и письма, преодоление индивидуальных недостатков речевого развития; психологические тренинги по формированию и развитию высших психических процессов, регулятивных процессов и т.д. Кроме того уроки математики тесто связаны с уроками изобразительного искусства, уроками технологии, а также других предметных уроках, на которых закрепляются элементарные геометрические понятия, ученики учатся и закрепляют умения измерять объекты, соотносить их между собой, классифицировать. Осознанию младшим школьником многих математических явлений помогают методы</w:t>
      </w:r>
      <w:r>
        <w:rPr>
          <w:spacing w:val="-4"/>
        </w:rPr>
        <w:t xml:space="preserve"> </w:t>
      </w:r>
      <w:r>
        <w:t>моделирования</w:t>
      </w:r>
      <w:r>
        <w:rPr>
          <w:spacing w:val="-6"/>
        </w:rPr>
        <w:t xml:space="preserve"> </w:t>
      </w:r>
      <w:r>
        <w:t>и конструирования, что</w:t>
      </w:r>
      <w:r>
        <w:rPr>
          <w:spacing w:val="-1"/>
        </w:rPr>
        <w:t xml:space="preserve"> </w:t>
      </w:r>
      <w:r>
        <w:t>облегчает</w:t>
      </w:r>
      <w:r>
        <w:rPr>
          <w:spacing w:val="-5"/>
        </w:rPr>
        <w:t xml:space="preserve"> </w:t>
      </w:r>
      <w:r>
        <w:t>освоение</w:t>
      </w:r>
      <w:r>
        <w:rPr>
          <w:spacing w:val="-7"/>
        </w:rPr>
        <w:t xml:space="preserve"> </w:t>
      </w:r>
      <w:r>
        <w:t>общего</w:t>
      </w:r>
      <w:r>
        <w:rPr>
          <w:spacing w:val="-1"/>
        </w:rPr>
        <w:t xml:space="preserve"> </w:t>
      </w:r>
      <w:r>
        <w:t>способа</w:t>
      </w:r>
      <w:r>
        <w:rPr>
          <w:spacing w:val="-2"/>
        </w:rPr>
        <w:t xml:space="preserve"> </w:t>
      </w:r>
      <w:r>
        <w:t>решения</w:t>
      </w:r>
      <w:r>
        <w:rPr>
          <w:spacing w:val="-1"/>
        </w:rPr>
        <w:t xml:space="preserve"> </w:t>
      </w:r>
      <w:r>
        <w:t>учебной задачи, а также работу с разными средствами информации, в том числе и графическими (таблица, диаграмма, схема).</w:t>
      </w:r>
    </w:p>
    <w:p w:rsidR="00434F26" w:rsidRDefault="00434F26">
      <w:pPr>
        <w:pStyle w:val="a3"/>
        <w:spacing w:before="6"/>
        <w:ind w:left="0"/>
        <w:jc w:val="left"/>
      </w:pPr>
    </w:p>
    <w:p w:rsidR="00434F26" w:rsidRDefault="00A707DE">
      <w:pPr>
        <w:pStyle w:val="a3"/>
        <w:spacing w:line="247" w:lineRule="auto"/>
        <w:ind w:right="284" w:firstLine="705"/>
      </w:pPr>
      <w:r>
        <w:t>Рабочая программа учебного предмета «Математика» составлена с учетом Рабочей</w:t>
      </w:r>
      <w:r>
        <w:rPr>
          <w:spacing w:val="40"/>
        </w:rPr>
        <w:t xml:space="preserve"> </w:t>
      </w:r>
      <w:r>
        <w:t>программы во</w:t>
      </w:r>
      <w:r w:rsidR="000100C2">
        <w:t>спитания МОУ «Средняя школа № 14</w:t>
      </w:r>
      <w:r>
        <w:t>».</w:t>
      </w:r>
    </w:p>
    <w:p w:rsidR="00434F26" w:rsidRDefault="00A707DE">
      <w:pPr>
        <w:pStyle w:val="a3"/>
        <w:spacing w:before="267"/>
        <w:ind w:left="1133"/>
        <w:jc w:val="left"/>
      </w:pPr>
      <w:r>
        <w:t>Воспитательный</w:t>
      </w:r>
      <w:r>
        <w:rPr>
          <w:spacing w:val="-9"/>
        </w:rPr>
        <w:t xml:space="preserve"> </w:t>
      </w:r>
      <w:r>
        <w:t>потенциал</w:t>
      </w:r>
      <w:r>
        <w:rPr>
          <w:spacing w:val="-5"/>
        </w:rPr>
        <w:t xml:space="preserve"> </w:t>
      </w:r>
      <w:r>
        <w:t>предмета</w:t>
      </w:r>
      <w:r>
        <w:rPr>
          <w:spacing w:val="-5"/>
        </w:rPr>
        <w:t xml:space="preserve"> </w:t>
      </w:r>
      <w:r>
        <w:t>«Математика»</w:t>
      </w:r>
      <w:r>
        <w:rPr>
          <w:spacing w:val="-10"/>
        </w:rPr>
        <w:t xml:space="preserve"> </w:t>
      </w:r>
      <w:r>
        <w:t>реализуется</w:t>
      </w:r>
      <w:r>
        <w:rPr>
          <w:spacing w:val="-5"/>
        </w:rPr>
        <w:t xml:space="preserve"> </w:t>
      </w:r>
      <w:r>
        <w:rPr>
          <w:spacing w:val="-2"/>
        </w:rPr>
        <w:t>через:</w:t>
      </w:r>
    </w:p>
    <w:p w:rsidR="00434F26" w:rsidRDefault="00434F26">
      <w:pPr>
        <w:pStyle w:val="a3"/>
        <w:ind w:left="0"/>
        <w:jc w:val="left"/>
      </w:pPr>
    </w:p>
    <w:p w:rsidR="00434F26" w:rsidRDefault="00A707DE">
      <w:pPr>
        <w:pStyle w:val="a3"/>
        <w:spacing w:line="242" w:lineRule="auto"/>
        <w:ind w:right="276" w:firstLine="705"/>
      </w:pPr>
      <w:r>
        <w:t xml:space="preserve">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w:t>
      </w:r>
      <w:r>
        <w:rPr>
          <w:spacing w:val="-2"/>
        </w:rPr>
        <w:t>отношения;</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line="242" w:lineRule="auto"/>
        <w:ind w:right="277" w:firstLine="705"/>
      </w:pPr>
      <w:r>
        <w:lastRenderedPageBreak/>
        <w:t>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34F26" w:rsidRDefault="00A707DE">
      <w:pPr>
        <w:pStyle w:val="a3"/>
        <w:spacing w:before="273"/>
        <w:ind w:right="272" w:firstLine="705"/>
      </w:pPr>
      <w: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434F26" w:rsidRDefault="00434F26">
      <w:pPr>
        <w:pStyle w:val="a3"/>
        <w:spacing w:before="1"/>
        <w:ind w:left="0"/>
        <w:jc w:val="left"/>
      </w:pPr>
    </w:p>
    <w:p w:rsidR="00434F26" w:rsidRDefault="00A707DE">
      <w:pPr>
        <w:pStyle w:val="a3"/>
        <w:spacing w:line="242" w:lineRule="auto"/>
        <w:ind w:right="271" w:firstLine="705"/>
      </w:pPr>
      <w:r>
        <w:t>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34F26" w:rsidRDefault="00A707DE">
      <w:pPr>
        <w:pStyle w:val="a3"/>
        <w:spacing w:before="268" w:line="242" w:lineRule="auto"/>
        <w:ind w:right="286" w:firstLine="705"/>
      </w:pPr>
      <w:r>
        <w:t>использование воспитательных возможностей содержания темы через подбор соответствующих задач для решения;</w:t>
      </w:r>
    </w:p>
    <w:p w:rsidR="00434F26" w:rsidRDefault="00A707DE">
      <w:pPr>
        <w:pStyle w:val="a3"/>
        <w:spacing w:before="272" w:line="247" w:lineRule="auto"/>
        <w:ind w:right="278" w:firstLine="705"/>
      </w:pPr>
      <w:r>
        <w:t xml:space="preserve">включение в урок игровых процедур для поддержания мотивации обучающихся к получению </w:t>
      </w:r>
      <w:r>
        <w:rPr>
          <w:spacing w:val="-2"/>
        </w:rPr>
        <w:t>знаний;</w:t>
      </w:r>
    </w:p>
    <w:p w:rsidR="00434F26" w:rsidRDefault="00A707DE">
      <w:pPr>
        <w:pStyle w:val="a3"/>
        <w:spacing w:before="263" w:line="247" w:lineRule="auto"/>
        <w:ind w:right="295" w:firstLine="705"/>
      </w:pPr>
      <w:r>
        <w:t>применение на уроке интерактивных форм работы с обучающимися: интеллектуальных игр, стимулирующих познавательную мотивацию обучающихся;</w:t>
      </w:r>
    </w:p>
    <w:p w:rsidR="00434F26" w:rsidRDefault="00A707DE">
      <w:pPr>
        <w:pStyle w:val="a3"/>
        <w:spacing w:before="266" w:line="242" w:lineRule="auto"/>
        <w:ind w:right="289" w:firstLine="705"/>
      </w:pPr>
      <w:r>
        <w:t>применение групповой работы или работы в парах, которые учат обучающихся командной работе и взаимодействию с другими обучающимися во время урока.</w:t>
      </w:r>
    </w:p>
    <w:p w:rsidR="00434F26" w:rsidRDefault="00434F26">
      <w:pPr>
        <w:pStyle w:val="a3"/>
        <w:spacing w:before="7"/>
        <w:ind w:left="0"/>
        <w:jc w:val="left"/>
      </w:pPr>
    </w:p>
    <w:p w:rsidR="00434F26" w:rsidRDefault="00A707DE">
      <w:pPr>
        <w:pStyle w:val="2"/>
        <w:ind w:left="3698"/>
      </w:pPr>
      <w:r>
        <w:t>Общая</w:t>
      </w:r>
      <w:r>
        <w:rPr>
          <w:spacing w:val="-1"/>
        </w:rPr>
        <w:t xml:space="preserve"> </w:t>
      </w:r>
      <w:r>
        <w:t>характеристика</w:t>
      </w:r>
      <w:r>
        <w:rPr>
          <w:spacing w:val="-8"/>
        </w:rPr>
        <w:t xml:space="preserve"> </w:t>
      </w:r>
      <w:r>
        <w:t>учебного</w:t>
      </w:r>
      <w:r>
        <w:rPr>
          <w:spacing w:val="-4"/>
        </w:rPr>
        <w:t xml:space="preserve"> </w:t>
      </w:r>
      <w:r>
        <w:rPr>
          <w:spacing w:val="-2"/>
        </w:rPr>
        <w:t>предмета</w:t>
      </w:r>
    </w:p>
    <w:p w:rsidR="00434F26" w:rsidRDefault="00A707DE">
      <w:pPr>
        <w:pStyle w:val="a3"/>
        <w:spacing w:before="272"/>
        <w:ind w:right="285" w:firstLine="705"/>
      </w:pPr>
      <w:r>
        <w:t>Основу</w:t>
      </w:r>
      <w:r>
        <w:rPr>
          <w:spacing w:val="-2"/>
        </w:rPr>
        <w:t xml:space="preserve"> </w:t>
      </w:r>
      <w:r>
        <w:t>начального курса математики должны составить четкие представления о натуральном числе и нуле, о четырех арифметических действиях с целыми неотрицательными числами, важнейших их свойствах и основанное на этих знаниях осознанное и прочное усвоение приемов устных и письменных вычислений.</w:t>
      </w:r>
    </w:p>
    <w:p w:rsidR="00434F26" w:rsidRDefault="00434F26">
      <w:pPr>
        <w:pStyle w:val="a3"/>
        <w:spacing w:before="3"/>
        <w:ind w:left="0"/>
        <w:jc w:val="left"/>
      </w:pPr>
    </w:p>
    <w:p w:rsidR="00434F26" w:rsidRDefault="00A707DE">
      <w:pPr>
        <w:pStyle w:val="a3"/>
        <w:spacing w:line="247" w:lineRule="auto"/>
        <w:ind w:right="291" w:firstLine="705"/>
      </w:pPr>
      <w:r>
        <w:t>Вычислительные навыки в табличных случаях необходимо довести до автоматизма. Это одна из центральных задач курса математики в начальной школе.</w:t>
      </w:r>
    </w:p>
    <w:p w:rsidR="00434F26" w:rsidRDefault="00A707DE">
      <w:pPr>
        <w:pStyle w:val="a3"/>
        <w:spacing w:before="266"/>
        <w:ind w:right="274" w:firstLine="705"/>
      </w:pPr>
      <w:r>
        <w:t>Обучение начальной математике должно проходить в тесной, неразрывной связи с воспитанием и развитием учащихся, способствовать формированию у учащихся основ научного мировоззрения, развивать познавательные способности, воспитывать добросовестное отношение к учению и общественно полезному труду.</w:t>
      </w:r>
    </w:p>
    <w:p w:rsidR="00434F26" w:rsidRDefault="00434F26">
      <w:pPr>
        <w:pStyle w:val="a3"/>
        <w:spacing w:before="3"/>
        <w:ind w:left="0"/>
        <w:jc w:val="left"/>
      </w:pPr>
    </w:p>
    <w:p w:rsidR="00434F26" w:rsidRDefault="00A707DE">
      <w:pPr>
        <w:pStyle w:val="a3"/>
        <w:ind w:right="285" w:firstLine="705"/>
      </w:pPr>
      <w:r>
        <w:t>Программа предусматривает усвоение математических понятий на конкретном жизненном материале, а</w:t>
      </w:r>
      <w:r>
        <w:rPr>
          <w:spacing w:val="-2"/>
        </w:rPr>
        <w:t xml:space="preserve"> </w:t>
      </w:r>
      <w:r>
        <w:t>это дает</w:t>
      </w:r>
      <w:r>
        <w:rPr>
          <w:spacing w:val="-1"/>
        </w:rPr>
        <w:t xml:space="preserve"> </w:t>
      </w:r>
      <w:r>
        <w:t>возможность показать учащимся, что все</w:t>
      </w:r>
      <w:r>
        <w:rPr>
          <w:spacing w:val="-2"/>
        </w:rPr>
        <w:t xml:space="preserve"> </w:t>
      </w:r>
      <w:r>
        <w:t>те</w:t>
      </w:r>
      <w:r>
        <w:rPr>
          <w:spacing w:val="-2"/>
        </w:rPr>
        <w:t xml:space="preserve"> </w:t>
      </w:r>
      <w:r>
        <w:t>понятия</w:t>
      </w:r>
      <w:r>
        <w:rPr>
          <w:spacing w:val="-1"/>
        </w:rPr>
        <w:t xml:space="preserve"> </w:t>
      </w:r>
      <w:r>
        <w:t>и правила, с которыми</w:t>
      </w:r>
      <w:r>
        <w:rPr>
          <w:spacing w:val="-5"/>
        </w:rPr>
        <w:t xml:space="preserve"> </w:t>
      </w:r>
      <w:r>
        <w:t>они знакомятся на уроках, служат практике, родились из потребностей жизни. Это способствует правильному пониманию связи между наукой и практикой.</w:t>
      </w:r>
    </w:p>
    <w:p w:rsidR="00434F26" w:rsidRDefault="00434F26">
      <w:pPr>
        <w:pStyle w:val="a3"/>
        <w:spacing w:before="3"/>
        <w:ind w:left="0"/>
        <w:jc w:val="left"/>
      </w:pPr>
    </w:p>
    <w:p w:rsidR="00434F26" w:rsidRDefault="00A707DE">
      <w:pPr>
        <w:pStyle w:val="a3"/>
        <w:ind w:right="274" w:firstLine="705"/>
      </w:pPr>
      <w:r>
        <w:t>Первоначальное ознакомление учащихся с разного рода зависимостями является важной основой для обучения в последующем умению раскрывать причинные связи между явлениями окружающей действительности. На основе собственных практических действий учащиеся должны познакомиться с некоторыми закономерностями, научиться применять приобретенные знания при решении практических вопросов.</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84" w:firstLine="705"/>
      </w:pPr>
      <w:r>
        <w:lastRenderedPageBreak/>
        <w:t>Программа по математике открывает большие возможности для того, чтобы вооружить учащихся знаниями, умениями и навыками, необходимыми для самостоятельного решения новых вопросов, учебных и практических задач, воспитания у них самостоятельности и инициативы, привычки и любви к труду, чувства ответственности, настойчивости в преодолении трудностей.</w:t>
      </w:r>
    </w:p>
    <w:p w:rsidR="00434F26" w:rsidRDefault="00434F26">
      <w:pPr>
        <w:pStyle w:val="a3"/>
        <w:spacing w:before="3"/>
        <w:ind w:left="0"/>
        <w:jc w:val="left"/>
      </w:pPr>
    </w:p>
    <w:p w:rsidR="00434F26" w:rsidRDefault="00A707DE">
      <w:pPr>
        <w:pStyle w:val="a3"/>
        <w:spacing w:before="1" w:line="247" w:lineRule="auto"/>
        <w:ind w:right="284" w:firstLine="705"/>
      </w:pPr>
      <w:r>
        <w:t>Необходимо обучать учащихся на уроках математики приемам самостоятельной работы, самостоятельного пополнения и совершенствования знаний.</w:t>
      </w:r>
    </w:p>
    <w:p w:rsidR="00434F26" w:rsidRDefault="00A707DE">
      <w:pPr>
        <w:pStyle w:val="a3"/>
        <w:spacing w:before="261" w:line="242" w:lineRule="auto"/>
        <w:ind w:right="276" w:firstLine="705"/>
      </w:pPr>
      <w:r>
        <w:t>Математика способствует развитию мышления, памяти, внимания, творческого воображения, наблюдательности. Она дает реальные предпосылки для развития логического мышления учащихся, для обучения их умению кратко, точно, ясно и правильно излагать свои мысли. Задача учителя - полнее использовать возможности математики для развития этих способностей у учащихся.</w:t>
      </w:r>
    </w:p>
    <w:p w:rsidR="00434F26" w:rsidRDefault="00A707DE">
      <w:pPr>
        <w:pStyle w:val="a3"/>
        <w:spacing w:before="273"/>
        <w:ind w:right="278" w:firstLine="705"/>
      </w:pPr>
      <w:r>
        <w:t>Обучение математике тесно связано с формированием речи. Сознательное усвоение слабослышащими учащимися математических знаний невозможно без овладения ими необходимым речевым материалом. Это требует специальной работы, направленной как на овладение математической терминологией и специфичными для математического стиля речи конструкциями, так и на формирование умения употреблять их в самостоятельной речи. Изучение математики обогащает</w:t>
      </w:r>
      <w:r>
        <w:rPr>
          <w:spacing w:val="-2"/>
        </w:rPr>
        <w:t xml:space="preserve"> </w:t>
      </w:r>
      <w:r>
        <w:t>речь</w:t>
      </w:r>
      <w:r>
        <w:rPr>
          <w:spacing w:val="-1"/>
        </w:rPr>
        <w:t xml:space="preserve"> </w:t>
      </w:r>
      <w:r>
        <w:t>учащихся с ТНР. С</w:t>
      </w:r>
      <w:r>
        <w:rPr>
          <w:spacing w:val="-4"/>
        </w:rPr>
        <w:t xml:space="preserve"> </w:t>
      </w:r>
      <w:r>
        <w:t>одной стороны, изученные на</w:t>
      </w:r>
      <w:r>
        <w:rPr>
          <w:spacing w:val="-3"/>
        </w:rPr>
        <w:t xml:space="preserve"> </w:t>
      </w:r>
      <w:r>
        <w:t>уроках</w:t>
      </w:r>
      <w:r>
        <w:rPr>
          <w:spacing w:val="-2"/>
        </w:rPr>
        <w:t xml:space="preserve"> </w:t>
      </w:r>
      <w:r>
        <w:t>математики</w:t>
      </w:r>
      <w:r>
        <w:rPr>
          <w:spacing w:val="-1"/>
        </w:rPr>
        <w:t xml:space="preserve"> </w:t>
      </w:r>
      <w:r>
        <w:t>речевые</w:t>
      </w:r>
      <w:r>
        <w:rPr>
          <w:spacing w:val="-3"/>
        </w:rPr>
        <w:t xml:space="preserve"> </w:t>
      </w:r>
      <w:r>
        <w:t>модели и конструкции используются ими в общении на уроках по другим дисциплинам, в быту, когда содержанием высказываний являются количественные отношения. С другой стороны, на уроках математики, учащиеся получают практику употребления в речи словаря и фразеологии, используемых в жизни и учебной работе.</w:t>
      </w:r>
    </w:p>
    <w:p w:rsidR="00434F26" w:rsidRDefault="00434F26">
      <w:pPr>
        <w:pStyle w:val="a3"/>
        <w:spacing w:before="4"/>
        <w:ind w:left="0"/>
        <w:jc w:val="left"/>
      </w:pPr>
    </w:p>
    <w:p w:rsidR="00434F26" w:rsidRDefault="00A707DE">
      <w:pPr>
        <w:pStyle w:val="a3"/>
        <w:ind w:right="273" w:firstLine="705"/>
      </w:pPr>
      <w:r>
        <w:t xml:space="preserve">Большое значение для работы над развитием понятия числа и овладения счётом имеют операции с группами предметов, производимые в дочисловой период. Действуя с группами предметов </w:t>
      </w:r>
      <w:r>
        <w:rPr>
          <w:i/>
        </w:rPr>
        <w:t>(</w:t>
      </w:r>
      <w:r>
        <w:t>овощи, фрукты, игрушки, геометрические фигуры</w:t>
      </w:r>
      <w:r>
        <w:rPr>
          <w:i/>
        </w:rPr>
        <w:t xml:space="preserve">), </w:t>
      </w:r>
      <w:r>
        <w:t xml:space="preserve">накладывая, прикладывая, ставя рядом и поэлементно друг с другом, необходимо работать над сравнением предметов, определять их количество </w:t>
      </w:r>
      <w:r>
        <w:rPr>
          <w:i/>
        </w:rPr>
        <w:t>(</w:t>
      </w:r>
      <w:r>
        <w:t>один - много, много - мало, поровну, одинаково - неодинаково).Особое внимание</w:t>
      </w:r>
      <w:r>
        <w:rPr>
          <w:spacing w:val="40"/>
        </w:rPr>
        <w:t xml:space="preserve"> </w:t>
      </w:r>
      <w:r>
        <w:t>следует уделять формированию у детей представлений о группе предметов как о структурно целостной единице, не теряя при этом каждый элемент группы. На первоначальном этапе обучения не</w:t>
      </w:r>
      <w:r>
        <w:rPr>
          <w:spacing w:val="-3"/>
        </w:rPr>
        <w:t xml:space="preserve"> </w:t>
      </w:r>
      <w:r>
        <w:t>нужно спешить</w:t>
      </w:r>
      <w:r>
        <w:rPr>
          <w:spacing w:val="-1"/>
        </w:rPr>
        <w:t xml:space="preserve"> </w:t>
      </w:r>
      <w:r>
        <w:t>с</w:t>
      </w:r>
      <w:r>
        <w:rPr>
          <w:spacing w:val="-7"/>
        </w:rPr>
        <w:t xml:space="preserve"> </w:t>
      </w:r>
      <w:r>
        <w:t>обучением</w:t>
      </w:r>
      <w:r>
        <w:rPr>
          <w:spacing w:val="-1"/>
        </w:rPr>
        <w:t xml:space="preserve"> </w:t>
      </w:r>
      <w:r>
        <w:t>детей</w:t>
      </w:r>
      <w:r>
        <w:rPr>
          <w:spacing w:val="-2"/>
        </w:rPr>
        <w:t xml:space="preserve"> </w:t>
      </w:r>
      <w:r>
        <w:t>счёту</w:t>
      </w:r>
      <w:r>
        <w:rPr>
          <w:spacing w:val="-6"/>
        </w:rPr>
        <w:t xml:space="preserve"> </w:t>
      </w:r>
      <w:r>
        <w:t>с</w:t>
      </w:r>
      <w:r>
        <w:rPr>
          <w:spacing w:val="-3"/>
        </w:rPr>
        <w:t xml:space="preserve"> </w:t>
      </w:r>
      <w:r>
        <w:t>помощью слов-числительных, так</w:t>
      </w:r>
      <w:r>
        <w:rPr>
          <w:spacing w:val="-4"/>
        </w:rPr>
        <w:t xml:space="preserve"> </w:t>
      </w:r>
      <w:r>
        <w:t>как</w:t>
      </w:r>
      <w:r>
        <w:rPr>
          <w:spacing w:val="-4"/>
        </w:rPr>
        <w:t xml:space="preserve"> </w:t>
      </w:r>
      <w:r>
        <w:t>слишком</w:t>
      </w:r>
      <w:r>
        <w:rPr>
          <w:spacing w:val="-9"/>
        </w:rPr>
        <w:t xml:space="preserve"> </w:t>
      </w:r>
      <w:r>
        <w:t>быстрое введение счета со словами-числительными зачастую приводит к формализму в обучении.</w:t>
      </w:r>
    </w:p>
    <w:p w:rsidR="00434F26" w:rsidRDefault="00434F26">
      <w:pPr>
        <w:pStyle w:val="a3"/>
        <w:spacing w:before="5"/>
        <w:ind w:left="0"/>
        <w:jc w:val="left"/>
      </w:pPr>
    </w:p>
    <w:p w:rsidR="00434F26" w:rsidRDefault="00A707DE">
      <w:pPr>
        <w:pStyle w:val="a3"/>
        <w:ind w:right="283" w:firstLine="705"/>
      </w:pPr>
      <w:r>
        <w:t>Формирование понятий о натуральном числе и арифметических действиях предусматривает постепенное</w:t>
      </w:r>
      <w:r>
        <w:rPr>
          <w:spacing w:val="17"/>
        </w:rPr>
        <w:t xml:space="preserve"> </w:t>
      </w:r>
      <w:r>
        <w:t>расширение</w:t>
      </w:r>
      <w:r>
        <w:rPr>
          <w:spacing w:val="7"/>
        </w:rPr>
        <w:t xml:space="preserve"> </w:t>
      </w:r>
      <w:r>
        <w:t>области</w:t>
      </w:r>
      <w:r>
        <w:rPr>
          <w:spacing w:val="20"/>
        </w:rPr>
        <w:t xml:space="preserve"> </w:t>
      </w:r>
      <w:r>
        <w:t>рассматриваемых</w:t>
      </w:r>
      <w:r>
        <w:rPr>
          <w:spacing w:val="13"/>
        </w:rPr>
        <w:t xml:space="preserve"> </w:t>
      </w:r>
      <w:r>
        <w:t>чисел:</w:t>
      </w:r>
      <w:r>
        <w:rPr>
          <w:spacing w:val="19"/>
        </w:rPr>
        <w:t xml:space="preserve"> </w:t>
      </w:r>
      <w:r>
        <w:t>«Числа</w:t>
      </w:r>
      <w:r>
        <w:rPr>
          <w:spacing w:val="13"/>
        </w:rPr>
        <w:t xml:space="preserve"> </w:t>
      </w:r>
      <w:r>
        <w:t>от</w:t>
      </w:r>
      <w:r>
        <w:rPr>
          <w:spacing w:val="19"/>
        </w:rPr>
        <w:t xml:space="preserve"> </w:t>
      </w:r>
      <w:r>
        <w:t>1</w:t>
      </w:r>
      <w:r>
        <w:rPr>
          <w:spacing w:val="13"/>
        </w:rPr>
        <w:t xml:space="preserve"> </w:t>
      </w:r>
      <w:r>
        <w:t>до</w:t>
      </w:r>
      <w:r>
        <w:rPr>
          <w:spacing w:val="18"/>
        </w:rPr>
        <w:t xml:space="preserve"> </w:t>
      </w:r>
      <w:r>
        <w:t>10»,</w:t>
      </w:r>
      <w:r>
        <w:rPr>
          <w:spacing w:val="20"/>
        </w:rPr>
        <w:t xml:space="preserve"> </w:t>
      </w:r>
      <w:r>
        <w:t>«Числа</w:t>
      </w:r>
      <w:r>
        <w:rPr>
          <w:spacing w:val="12"/>
        </w:rPr>
        <w:t xml:space="preserve"> </w:t>
      </w:r>
      <w:r>
        <w:t>от</w:t>
      </w:r>
      <w:r>
        <w:rPr>
          <w:spacing w:val="14"/>
        </w:rPr>
        <w:t xml:space="preserve"> </w:t>
      </w:r>
      <w:r>
        <w:t>1</w:t>
      </w:r>
      <w:r>
        <w:rPr>
          <w:spacing w:val="13"/>
        </w:rPr>
        <w:t xml:space="preserve"> </w:t>
      </w:r>
      <w:r>
        <w:t>до</w:t>
      </w:r>
      <w:r>
        <w:rPr>
          <w:spacing w:val="19"/>
        </w:rPr>
        <w:t xml:space="preserve"> </w:t>
      </w:r>
      <w:r>
        <w:rPr>
          <w:spacing w:val="-2"/>
        </w:rPr>
        <w:t>100»,</w:t>
      </w:r>
    </w:p>
    <w:p w:rsidR="00434F26" w:rsidRDefault="00A707DE">
      <w:pPr>
        <w:pStyle w:val="a3"/>
        <w:spacing w:before="6"/>
        <w:jc w:val="left"/>
      </w:pPr>
      <w:r>
        <w:t>«Числа</w:t>
      </w:r>
      <w:r>
        <w:rPr>
          <w:spacing w:val="-2"/>
        </w:rPr>
        <w:t xml:space="preserve"> </w:t>
      </w:r>
      <w:r>
        <w:t>от</w:t>
      </w:r>
      <w:r>
        <w:rPr>
          <w:spacing w:val="-4"/>
        </w:rPr>
        <w:t xml:space="preserve"> </w:t>
      </w:r>
      <w:r>
        <w:t>1 до</w:t>
      </w:r>
      <w:r>
        <w:rPr>
          <w:spacing w:val="4"/>
        </w:rPr>
        <w:t xml:space="preserve"> </w:t>
      </w:r>
      <w:r>
        <w:t>1000»,</w:t>
      </w:r>
      <w:r>
        <w:rPr>
          <w:spacing w:val="2"/>
        </w:rPr>
        <w:t xml:space="preserve"> </w:t>
      </w:r>
      <w:r>
        <w:t>«Числа</w:t>
      </w:r>
      <w:r>
        <w:rPr>
          <w:spacing w:val="-6"/>
        </w:rPr>
        <w:t xml:space="preserve"> </w:t>
      </w:r>
      <w:r>
        <w:t>от</w:t>
      </w:r>
      <w:r>
        <w:rPr>
          <w:spacing w:val="-4"/>
        </w:rPr>
        <w:t xml:space="preserve"> </w:t>
      </w:r>
      <w:r>
        <w:t>1 до</w:t>
      </w:r>
      <w:r>
        <w:rPr>
          <w:spacing w:val="4"/>
        </w:rPr>
        <w:t xml:space="preserve"> </w:t>
      </w:r>
      <w:r>
        <w:rPr>
          <w:spacing w:val="-2"/>
        </w:rPr>
        <w:t>1000000».</w:t>
      </w:r>
    </w:p>
    <w:p w:rsidR="00434F26" w:rsidRDefault="00A707DE">
      <w:pPr>
        <w:pStyle w:val="a3"/>
        <w:spacing w:before="276"/>
        <w:ind w:right="275" w:firstLine="705"/>
      </w:pPr>
      <w:r>
        <w:t>В целях создания условий для развития у учащихся способности к обобщению и абстракции, необходимых для дальнейшего обучения математике, в курсе предполагается проведение систематических наблюдений и формирование на этой базе доступных обобщений. Формируются такие понятия, как «числовое выражение», «числовое равенство и неравенство»; вводятся элементы буквенной символики (на</w:t>
      </w:r>
      <w:r>
        <w:rPr>
          <w:spacing w:val="-2"/>
        </w:rPr>
        <w:t xml:space="preserve"> </w:t>
      </w:r>
      <w:r>
        <w:t>примере простейших</w:t>
      </w:r>
      <w:r>
        <w:rPr>
          <w:spacing w:val="-1"/>
        </w:rPr>
        <w:t xml:space="preserve"> </w:t>
      </w:r>
      <w:r>
        <w:t>выражений вида а +</w:t>
      </w:r>
      <w:r>
        <w:rPr>
          <w:spacing w:val="14"/>
        </w:rPr>
        <w:t xml:space="preserve"> </w:t>
      </w:r>
      <w:r>
        <w:t>б, а - б, а : б, а + 3, и - 4, а-5, 6:2) и простейшие уравнения (вида х + 2=10, 5 + х=10, х-3 = 6, 8-х = 2, 20:х = 5, х:3= 14, 6 • х = 18), решаемые методом подбора и на</w:t>
      </w:r>
      <w:r>
        <w:rPr>
          <w:spacing w:val="-4"/>
        </w:rPr>
        <w:t xml:space="preserve"> </w:t>
      </w:r>
      <w:r>
        <w:t>основе взаимосвязи между</w:t>
      </w:r>
      <w:r>
        <w:rPr>
          <w:spacing w:val="-3"/>
        </w:rPr>
        <w:t xml:space="preserve"> </w:t>
      </w:r>
      <w:r>
        <w:t>компонентами и результатами действий.</w:t>
      </w:r>
    </w:p>
    <w:p w:rsidR="00434F26" w:rsidRDefault="00434F26">
      <w:pPr>
        <w:pStyle w:val="a3"/>
        <w:ind w:left="0"/>
        <w:jc w:val="left"/>
      </w:pPr>
    </w:p>
    <w:p w:rsidR="00434F26" w:rsidRDefault="00A707DE">
      <w:pPr>
        <w:pStyle w:val="a3"/>
        <w:ind w:right="280" w:firstLine="705"/>
      </w:pPr>
      <w:r>
        <w:t>Развитие пространственных представлений о форме, размере, взаимном расположении предметов идёт в связи с изучением чисел и арифметических действий; отрезки, треугольники и</w:t>
      </w:r>
      <w:r>
        <w:rPr>
          <w:spacing w:val="-1"/>
        </w:rPr>
        <w:t xml:space="preserve"> </w:t>
      </w:r>
      <w:r>
        <w:t>т. д. служат счётным материалом, а затем используются в качестве конкретной иллюстрации рассматриваемых натуральных чисел. Например, в 1 классе связь с арифметикой проявляется в упражнениях, требующих счёта.</w:t>
      </w:r>
    </w:p>
    <w:p w:rsidR="00434F26" w:rsidRDefault="00434F26">
      <w:pPr>
        <w:pStyle w:val="a3"/>
        <w:spacing w:before="6"/>
        <w:ind w:left="0"/>
        <w:jc w:val="left"/>
      </w:pPr>
    </w:p>
    <w:p w:rsidR="00434F26" w:rsidRDefault="00A707DE">
      <w:pPr>
        <w:pStyle w:val="a3"/>
        <w:spacing w:line="242" w:lineRule="auto"/>
        <w:ind w:right="277" w:firstLine="705"/>
      </w:pPr>
      <w:r>
        <w:t>Наглядный образ разбитого на равные клетки прямоугольника используется для иллюстрации переместительного свойства</w:t>
      </w:r>
      <w:r>
        <w:rPr>
          <w:spacing w:val="-3"/>
        </w:rPr>
        <w:t xml:space="preserve"> </w:t>
      </w:r>
      <w:r>
        <w:t>умножения;</w:t>
      </w:r>
      <w:r>
        <w:rPr>
          <w:spacing w:val="-7"/>
        </w:rPr>
        <w:t xml:space="preserve"> </w:t>
      </w:r>
      <w:r>
        <w:t>с</w:t>
      </w:r>
      <w:r>
        <w:rPr>
          <w:spacing w:val="-3"/>
        </w:rPr>
        <w:t xml:space="preserve"> </w:t>
      </w:r>
      <w:r>
        <w:t>помощью</w:t>
      </w:r>
      <w:r>
        <w:rPr>
          <w:spacing w:val="-9"/>
        </w:rPr>
        <w:t xml:space="preserve"> </w:t>
      </w:r>
      <w:r>
        <w:t>отрезков</w:t>
      </w:r>
      <w:r>
        <w:rPr>
          <w:spacing w:val="-2"/>
        </w:rPr>
        <w:t xml:space="preserve"> </w:t>
      </w:r>
      <w:r>
        <w:t>иллюстрируются</w:t>
      </w:r>
      <w:r>
        <w:rPr>
          <w:spacing w:val="-3"/>
        </w:rPr>
        <w:t xml:space="preserve"> </w:t>
      </w:r>
      <w:r>
        <w:t>задачи</w:t>
      </w:r>
      <w:r>
        <w:rPr>
          <w:spacing w:val="-2"/>
        </w:rPr>
        <w:t xml:space="preserve"> </w:t>
      </w:r>
      <w:r>
        <w:t>на увеличение (уменьшение) данного числа, на сравнение чисел и др.</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line="242" w:lineRule="auto"/>
        <w:ind w:right="290" w:firstLine="705"/>
      </w:pPr>
      <w:r>
        <w:lastRenderedPageBreak/>
        <w:t>В ходе практических работ у учащихся формируются умения измерять и чертить отрезки с помощью линейки и угольника, находить сумму длин сторон и площадь прямоугольника (квадрата).</w:t>
      </w:r>
    </w:p>
    <w:p w:rsidR="00434F26" w:rsidRDefault="00A707DE">
      <w:pPr>
        <w:pStyle w:val="a3"/>
        <w:spacing w:before="273" w:line="242" w:lineRule="auto"/>
        <w:ind w:right="278" w:firstLine="705"/>
      </w:pPr>
      <w:r>
        <w:t>Изучение натуральных чисел и нуля строится на системе практических работ и задач, содержание которых должно быть взято из жизни, а также связано с трудом учащихся. Это значит, что формирование каждого нового понятия всегда связывается с решением тех или иных задач, помогающих уяснить его значение и требующих его применения.</w:t>
      </w:r>
    </w:p>
    <w:p w:rsidR="00434F26" w:rsidRDefault="00A707DE">
      <w:pPr>
        <w:pStyle w:val="a3"/>
        <w:spacing w:before="268" w:line="242" w:lineRule="auto"/>
        <w:ind w:right="289" w:firstLine="705"/>
      </w:pPr>
      <w:r>
        <w:t>Раскрытие смысла арифметических действий связано, как правило, с решением так называемых простых задач (задач, решаемых одним арифметическим действием). Такие задачи предусмотрены программой каждого года обучения.</w:t>
      </w:r>
    </w:p>
    <w:p w:rsidR="00434F26" w:rsidRDefault="00A707DE">
      <w:pPr>
        <w:pStyle w:val="a3"/>
        <w:spacing w:before="273"/>
        <w:ind w:right="282" w:firstLine="705"/>
      </w:pPr>
      <w:r>
        <w:t>Система в подборе задач и расположении их во времени построена с таким расчетом, чтобы обеспечить наиболее благоприятные условия для сопоставления, сравнения, противопоставления задач, сходных в том или ином отношении, а также задач взаимно обратных. При этом имеется в виду, что в процессе упражнений дети все время будут встречаться с задачами различных</w:t>
      </w:r>
      <w:r>
        <w:rPr>
          <w:spacing w:val="-2"/>
        </w:rPr>
        <w:t xml:space="preserve"> </w:t>
      </w:r>
      <w:r>
        <w:t>видов. Это исключает возможность выработки штампов в решении задач; учащиеся с самого начала будут поставлены перед необходимостью каждый раз производить анализ задачи, прежде чем выбрать то или иное действие для ее решения.</w:t>
      </w:r>
    </w:p>
    <w:p w:rsidR="00434F26" w:rsidRDefault="00434F26">
      <w:pPr>
        <w:pStyle w:val="a3"/>
        <w:spacing w:before="6"/>
        <w:ind w:left="0"/>
        <w:jc w:val="left"/>
      </w:pPr>
    </w:p>
    <w:p w:rsidR="00434F26" w:rsidRDefault="00A707DE">
      <w:pPr>
        <w:pStyle w:val="a3"/>
        <w:ind w:right="277" w:firstLine="705"/>
      </w:pPr>
      <w:r>
        <w:t>При решении сначала простых, а затем составных задач одной из целей является уяснение применения арифметических действий, уяснение их смысла, что и реализуется в ходе сопоставления и противопоставления различных случаев их применения. Сложность рассматриваемых задач постепенно возрастает, но решение задач на первой ступени обучения не должно требовать выполнения более четырех действий.</w:t>
      </w:r>
    </w:p>
    <w:p w:rsidR="00434F26" w:rsidRDefault="00434F26">
      <w:pPr>
        <w:pStyle w:val="a3"/>
        <w:spacing w:before="5"/>
        <w:ind w:left="0"/>
        <w:jc w:val="left"/>
      </w:pPr>
    </w:p>
    <w:p w:rsidR="00434F26" w:rsidRDefault="00A707DE">
      <w:pPr>
        <w:pStyle w:val="a3"/>
        <w:spacing w:line="242" w:lineRule="auto"/>
        <w:ind w:right="284" w:firstLine="705"/>
      </w:pPr>
      <w:r>
        <w:t>При обучении математике необходимо научить самостоятельно находить путь решения предложенной задачи в соответствии с программными требованиями. Учащиеся должны постепенно овладевать простейшими общими подходами к решению задачи.</w:t>
      </w:r>
    </w:p>
    <w:p w:rsidR="00434F26" w:rsidRDefault="00A707DE">
      <w:pPr>
        <w:pStyle w:val="a3"/>
        <w:spacing w:before="273"/>
        <w:ind w:right="283" w:firstLine="705"/>
      </w:pPr>
      <w:r>
        <w:t>Учащиеся должны научиться лаконично, точно и четко объяснять, что известно в решаемой задаче и что неизвестно, что следует из условия задачи, какие арифметические действия и в какой последовательности должны быть выполнены для получения ответа на вопрос задачи. Они должны научиться обосновывать выбор каждого действия и пояснять полученные результаты, составлять по задаче (со всеми необходимыми пояснениями) выражение, вычислять его значение, давать (устно) полный ответ на вопрос задачи и проверять правильность ее решения. Следует стремиться к тому, чтобы учащиеся знали о возможности различных способов решения некоторых задач и сознательно выбирали наиболее рациональный из них.</w:t>
      </w:r>
    </w:p>
    <w:p w:rsidR="00434F26" w:rsidRDefault="00434F26">
      <w:pPr>
        <w:pStyle w:val="a3"/>
        <w:spacing w:before="3"/>
        <w:ind w:left="0"/>
        <w:jc w:val="left"/>
      </w:pPr>
    </w:p>
    <w:p w:rsidR="00434F26" w:rsidRDefault="00A707DE">
      <w:pPr>
        <w:pStyle w:val="a3"/>
        <w:spacing w:before="1"/>
        <w:ind w:right="279" w:firstLine="705"/>
      </w:pPr>
      <w:r>
        <w:t>В процессе работы над задачами крайне важны упражнения в самостоятельном составлении задач по различным заданиям учителя. Числовой и сюжетный материал для составления задач должен браться учащимися из окружающей действительности. Составление и решение такого рода задач способствуют не только лучшему осознанию особенностей структуры и хода решения задач различных видов, но и развитию творческого воображения учащихся, расширению их кругозора, укреплению связи обучения с жизнью.</w:t>
      </w:r>
    </w:p>
    <w:p w:rsidR="00434F26" w:rsidRDefault="00434F26">
      <w:pPr>
        <w:pStyle w:val="a3"/>
        <w:spacing w:before="2"/>
        <w:ind w:left="0"/>
        <w:jc w:val="left"/>
      </w:pPr>
    </w:p>
    <w:p w:rsidR="00434F26" w:rsidRDefault="00A707DE">
      <w:pPr>
        <w:pStyle w:val="a3"/>
        <w:spacing w:before="1" w:line="242" w:lineRule="auto"/>
        <w:ind w:right="273" w:firstLine="705"/>
      </w:pPr>
      <w:r>
        <w:t>Для выработки твердых навыков правильных и быстрых устных вычислений необходимо на каждом уроке математики выделять от 5 до 10 мин для проведения тренировочных упражнений в устных вычислениях, предусмотренных программой каждого класса. Результаты табличного сложения (вычитания) и умножения (деления) учащиеся должны твердо знать на память.</w:t>
      </w:r>
    </w:p>
    <w:p w:rsidR="00434F26" w:rsidRDefault="00A707DE">
      <w:pPr>
        <w:pStyle w:val="a3"/>
        <w:spacing w:before="272"/>
        <w:ind w:right="279" w:firstLine="705"/>
      </w:pPr>
      <w:r>
        <w:t>В связи с этим учитель должен не только своевременно создать у учащихся установку на запоминание таблицы, но и обеспечить повседневную тренировочную работу в течение всех лет обучения в начальных классах. Наряду с устными приёмами вычислений в программе уделяется большое внимание обучению приемам письменных вычислений. Они вводятся уже со 2 класса при изучении</w:t>
      </w:r>
      <w:r>
        <w:rPr>
          <w:spacing w:val="23"/>
        </w:rPr>
        <w:t xml:space="preserve"> </w:t>
      </w:r>
      <w:r>
        <w:t>сложения</w:t>
      </w:r>
      <w:r>
        <w:rPr>
          <w:spacing w:val="17"/>
        </w:rPr>
        <w:t xml:space="preserve"> </w:t>
      </w:r>
      <w:r>
        <w:t>и</w:t>
      </w:r>
      <w:r>
        <w:rPr>
          <w:spacing w:val="18"/>
        </w:rPr>
        <w:t xml:space="preserve"> </w:t>
      </w:r>
      <w:r>
        <w:t>вычитания</w:t>
      </w:r>
      <w:r>
        <w:rPr>
          <w:spacing w:val="17"/>
        </w:rPr>
        <w:t xml:space="preserve"> </w:t>
      </w:r>
      <w:r>
        <w:t>чисел</w:t>
      </w:r>
      <w:r>
        <w:rPr>
          <w:spacing w:val="17"/>
        </w:rPr>
        <w:t xml:space="preserve"> </w:t>
      </w:r>
      <w:r>
        <w:t>в пределах</w:t>
      </w:r>
      <w:r>
        <w:rPr>
          <w:spacing w:val="17"/>
        </w:rPr>
        <w:t xml:space="preserve"> </w:t>
      </w:r>
      <w:r>
        <w:t>100.</w:t>
      </w:r>
      <w:r>
        <w:rPr>
          <w:spacing w:val="24"/>
        </w:rPr>
        <w:t xml:space="preserve"> </w:t>
      </w:r>
      <w:r>
        <w:t>К концу начального</w:t>
      </w:r>
      <w:r>
        <w:rPr>
          <w:spacing w:val="17"/>
        </w:rPr>
        <w:t xml:space="preserve"> </w:t>
      </w:r>
      <w:r>
        <w:t>обучения</w:t>
      </w:r>
      <w:r>
        <w:rPr>
          <w:spacing w:val="22"/>
        </w:rPr>
        <w:t xml:space="preserve"> </w:t>
      </w:r>
      <w:r>
        <w:t>должны</w:t>
      </w:r>
      <w:r>
        <w:rPr>
          <w:spacing w:val="23"/>
        </w:rPr>
        <w:t xml:space="preserve"> </w:t>
      </w:r>
      <w:r>
        <w:t>быть</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line="242" w:lineRule="auto"/>
        <w:ind w:right="278"/>
      </w:pPr>
      <w:r>
        <w:lastRenderedPageBreak/>
        <w:t>сформированы навыки правильных и быстрых письменных вычислений при сложении и вычитании многозначных чисел, умножении и делении на однозначное и двузначное число в пределах</w:t>
      </w:r>
      <w:r>
        <w:rPr>
          <w:spacing w:val="40"/>
        </w:rPr>
        <w:t xml:space="preserve"> </w:t>
      </w:r>
      <w:r>
        <w:rPr>
          <w:spacing w:val="-2"/>
        </w:rPr>
        <w:t>миллиона.</w:t>
      </w:r>
    </w:p>
    <w:p w:rsidR="00434F26" w:rsidRDefault="00A707DE">
      <w:pPr>
        <w:pStyle w:val="a3"/>
        <w:spacing w:before="273"/>
        <w:ind w:right="277" w:firstLine="705"/>
      </w:pPr>
      <w:r>
        <w:t>Большое значение придается в программе усвоению правил порядка выполнения действий. Соответствующий материал распределен в курсе равномерно с соблюдением постепенного нарастания трудностей. Важно, чтобы тренировочные упражнения, предлагаемые учителем, соответствовали требованиям программы.</w:t>
      </w:r>
    </w:p>
    <w:p w:rsidR="00434F26" w:rsidRDefault="00434F26">
      <w:pPr>
        <w:pStyle w:val="a3"/>
        <w:spacing w:before="3"/>
        <w:ind w:left="0"/>
        <w:jc w:val="left"/>
      </w:pPr>
    </w:p>
    <w:p w:rsidR="00434F26" w:rsidRDefault="00A707DE">
      <w:pPr>
        <w:pStyle w:val="a3"/>
        <w:spacing w:line="242" w:lineRule="auto"/>
        <w:ind w:right="290" w:firstLine="705"/>
      </w:pPr>
      <w:r>
        <w:t>В органической связи с арифметическим материалом программы предусмотрено изучение различных величин (стоимость, количество, цена; путь, время, скорость при равномерном движении и др.).</w:t>
      </w:r>
    </w:p>
    <w:p w:rsidR="00434F26" w:rsidRDefault="00A707DE">
      <w:pPr>
        <w:pStyle w:val="a3"/>
        <w:spacing w:before="273" w:line="242" w:lineRule="auto"/>
        <w:ind w:right="283" w:firstLine="705"/>
      </w:pPr>
      <w:r>
        <w:t>Способы измерения величин, соответствующие единицы измерения и соотношения между ними, связь между</w:t>
      </w:r>
      <w:r>
        <w:rPr>
          <w:spacing w:val="-5"/>
        </w:rPr>
        <w:t xml:space="preserve"> </w:t>
      </w:r>
      <w:r>
        <w:t>величинами изучаются на материале задач и при проведении практических работ, требующих применения указанных математических знаний.</w:t>
      </w:r>
    </w:p>
    <w:p w:rsidR="00434F26" w:rsidRDefault="00A707DE">
      <w:pPr>
        <w:pStyle w:val="a3"/>
        <w:spacing w:before="273"/>
        <w:ind w:right="285" w:firstLine="705"/>
      </w:pPr>
      <w:r>
        <w:t>Учащиеся должны овладеть элементарными знаниями, умениями и навыками, необходимыми для измерения величин, приобрести уверенность в использовании различных единиц измерения, прочно усвоить соотношение между рассматриваемыми единицами измерения (длины, площади, массы, времени).</w:t>
      </w:r>
    </w:p>
    <w:p w:rsidR="00434F26" w:rsidRDefault="00434F26">
      <w:pPr>
        <w:pStyle w:val="a3"/>
        <w:spacing w:before="3"/>
        <w:ind w:left="0"/>
        <w:jc w:val="left"/>
      </w:pPr>
    </w:p>
    <w:p w:rsidR="00434F26" w:rsidRDefault="00A707DE">
      <w:pPr>
        <w:pStyle w:val="a3"/>
        <w:ind w:right="276" w:firstLine="705"/>
      </w:pPr>
      <w:r>
        <w:t>Программа предусматривает, что изучение соответствующих вопросов будет проводиться в ходе всей работы на первой ступени обучения в связи с расширением области рассматриваемых чисел и введением новых единиц измерения. В итоге все изученные единицы измерения величин приводятся в систему.</w:t>
      </w:r>
    </w:p>
    <w:p w:rsidR="00434F26" w:rsidRDefault="00434F26">
      <w:pPr>
        <w:pStyle w:val="a3"/>
        <w:spacing w:before="3"/>
        <w:ind w:left="0"/>
        <w:jc w:val="left"/>
      </w:pPr>
    </w:p>
    <w:p w:rsidR="00434F26" w:rsidRDefault="00A707DE">
      <w:pPr>
        <w:pStyle w:val="a3"/>
        <w:ind w:right="280" w:firstLine="705"/>
      </w:pPr>
      <w:r>
        <w:t>Особую трудность вызывает у</w:t>
      </w:r>
      <w:r>
        <w:rPr>
          <w:spacing w:val="-1"/>
        </w:rPr>
        <w:t xml:space="preserve"> </w:t>
      </w:r>
      <w:r>
        <w:t>учащихся изучение единиц времени. Это связано как с тем, что соотношение между ними построено не на десятичной системе, так и с абстрактным характером изучаемых понятий. Поскольку у учащихся с нарушениями речи, в отличие от их сверстников с нормой, отсутствуют первоначальные дошкольные знания о конкретном наполнении единиц измерения времени, об их соотношении и навыки определения времени, изучение соответствующего материала распределено по годам обучения с таким расчетом, чтобы можно было сформировать как первоначальные представления, так и навыки решения задач на время.</w:t>
      </w:r>
    </w:p>
    <w:p w:rsidR="00434F26" w:rsidRDefault="00434F26">
      <w:pPr>
        <w:pStyle w:val="a3"/>
        <w:spacing w:before="6"/>
        <w:ind w:left="0"/>
        <w:jc w:val="left"/>
      </w:pPr>
    </w:p>
    <w:p w:rsidR="00434F26" w:rsidRDefault="00A707DE">
      <w:pPr>
        <w:pStyle w:val="a3"/>
        <w:spacing w:line="247" w:lineRule="auto"/>
        <w:ind w:right="293" w:firstLine="705"/>
      </w:pPr>
      <w:r>
        <w:t>В программе</w:t>
      </w:r>
      <w:r>
        <w:rPr>
          <w:spacing w:val="-3"/>
        </w:rPr>
        <w:t xml:space="preserve"> </w:t>
      </w:r>
      <w:r>
        <w:t>заложена</w:t>
      </w:r>
      <w:r>
        <w:rPr>
          <w:spacing w:val="-3"/>
        </w:rPr>
        <w:t xml:space="preserve"> </w:t>
      </w:r>
      <w:r>
        <w:t>возможность</w:t>
      </w:r>
      <w:r>
        <w:rPr>
          <w:spacing w:val="-2"/>
        </w:rPr>
        <w:t xml:space="preserve"> </w:t>
      </w:r>
      <w:r>
        <w:t>межпредметных</w:t>
      </w:r>
      <w:r>
        <w:rPr>
          <w:spacing w:val="-3"/>
        </w:rPr>
        <w:t xml:space="preserve"> </w:t>
      </w:r>
      <w:r>
        <w:t>связей изучения математики</w:t>
      </w:r>
      <w:r>
        <w:rPr>
          <w:spacing w:val="-2"/>
        </w:rPr>
        <w:t xml:space="preserve"> </w:t>
      </w:r>
      <w:r>
        <w:t>и</w:t>
      </w:r>
      <w:r>
        <w:rPr>
          <w:spacing w:val="-2"/>
        </w:rPr>
        <w:t xml:space="preserve"> </w:t>
      </w:r>
      <w:r>
        <w:t>трудового обучения, развития речи детей, и задача учителя - полнее осуществлять их на уроках.</w:t>
      </w:r>
    </w:p>
    <w:p w:rsidR="00434F26" w:rsidRDefault="00A707DE">
      <w:pPr>
        <w:pStyle w:val="a3"/>
        <w:spacing w:before="262" w:line="242" w:lineRule="auto"/>
        <w:ind w:right="286" w:firstLine="705"/>
      </w:pPr>
      <w:r>
        <w:t>Усвоение учащимися предусмотренных программой знаний, умений и навыков должно быть обеспечено в основном на уроках под руководством учителя. Вместе с тем обучение математике требует и систематического выполнения домашних заданий. Они предлагаются только со второго года обучения и должны быть посильны для самостоятельного выполнения их каждым учеником.</w:t>
      </w:r>
    </w:p>
    <w:p w:rsidR="00434F26" w:rsidRDefault="00A707DE">
      <w:pPr>
        <w:pStyle w:val="a3"/>
        <w:spacing w:before="272" w:line="242" w:lineRule="auto"/>
        <w:ind w:right="279" w:firstLine="705"/>
      </w:pPr>
      <w:r>
        <w:t>Учителя не должны допускать перегрузки учащихся учебным</w:t>
      </w:r>
      <w:r>
        <w:rPr>
          <w:spacing w:val="-3"/>
        </w:rPr>
        <w:t xml:space="preserve"> </w:t>
      </w:r>
      <w:r>
        <w:t>материалом как</w:t>
      </w:r>
      <w:r>
        <w:rPr>
          <w:spacing w:val="-6"/>
        </w:rPr>
        <w:t xml:space="preserve"> </w:t>
      </w:r>
      <w:r>
        <w:t>на уроках, так</w:t>
      </w:r>
      <w:r>
        <w:rPr>
          <w:spacing w:val="-1"/>
        </w:rPr>
        <w:t xml:space="preserve"> </w:t>
      </w:r>
      <w:r>
        <w:t>и в домашних заданиях. Следует на каждом уроке заботиться о рациональной смене видов деятельности, проводить физкультминутки, способствующие разрядке и снимающие утомление.</w:t>
      </w:r>
    </w:p>
    <w:p w:rsidR="00434F26" w:rsidRDefault="00A707DE">
      <w:pPr>
        <w:pStyle w:val="a3"/>
        <w:spacing w:before="269"/>
        <w:ind w:right="272" w:firstLine="705"/>
      </w:pPr>
      <w:r>
        <w:t>Особое значение в этом отношении имеет по-разному организуемая игровая деятельность учащихся на уроках математики, в особенности в 1 дополнительном, 1-3 классах, использование упражнений и заданий, в которых представлены герои известных книжек, сказок, мультфильмов, разнообразных дидактических игр. Примеры игр и игровых упражнений сгруппированы в соответствии с их дидактическим содержанием. Число игр, их содержание, методика проведения и время, которое может быть уделено играм на уроках</w:t>
      </w:r>
      <w:r>
        <w:rPr>
          <w:spacing w:val="-1"/>
        </w:rPr>
        <w:t xml:space="preserve"> </w:t>
      </w:r>
      <w:r>
        <w:t>математики, должны определиться с учетом тех основных учебно-воспитательных задач, которые преследует данная тема и каждый урок,</w:t>
      </w:r>
      <w:r>
        <w:rPr>
          <w:spacing w:val="40"/>
        </w:rPr>
        <w:t xml:space="preserve"> </w:t>
      </w:r>
      <w:r>
        <w:t>отведенный</w:t>
      </w:r>
      <w:r>
        <w:rPr>
          <w:spacing w:val="27"/>
        </w:rPr>
        <w:t xml:space="preserve"> </w:t>
      </w:r>
      <w:r>
        <w:t>на</w:t>
      </w:r>
      <w:r>
        <w:rPr>
          <w:spacing w:val="26"/>
        </w:rPr>
        <w:t xml:space="preserve"> </w:t>
      </w:r>
      <w:r>
        <w:t>ее</w:t>
      </w:r>
      <w:r>
        <w:rPr>
          <w:spacing w:val="26"/>
        </w:rPr>
        <w:t xml:space="preserve"> </w:t>
      </w:r>
      <w:r>
        <w:t>изучение.</w:t>
      </w:r>
      <w:r>
        <w:rPr>
          <w:spacing w:val="29"/>
        </w:rPr>
        <w:t xml:space="preserve"> </w:t>
      </w:r>
      <w:r>
        <w:t>Использование</w:t>
      </w:r>
      <w:r>
        <w:rPr>
          <w:spacing w:val="26"/>
        </w:rPr>
        <w:t xml:space="preserve"> </w:t>
      </w:r>
      <w:r>
        <w:t>игры</w:t>
      </w:r>
      <w:r>
        <w:rPr>
          <w:spacing w:val="28"/>
        </w:rPr>
        <w:t xml:space="preserve"> </w:t>
      </w:r>
      <w:r>
        <w:t>и</w:t>
      </w:r>
      <w:r>
        <w:rPr>
          <w:spacing w:val="27"/>
        </w:rPr>
        <w:t xml:space="preserve"> </w:t>
      </w:r>
      <w:r>
        <w:t>ее</w:t>
      </w:r>
      <w:r>
        <w:rPr>
          <w:spacing w:val="26"/>
        </w:rPr>
        <w:t xml:space="preserve"> </w:t>
      </w:r>
      <w:r>
        <w:t>элементов</w:t>
      </w:r>
      <w:r>
        <w:rPr>
          <w:spacing w:val="29"/>
        </w:rPr>
        <w:t xml:space="preserve"> </w:t>
      </w:r>
      <w:r>
        <w:t>должно</w:t>
      </w:r>
      <w:r>
        <w:rPr>
          <w:spacing w:val="31"/>
        </w:rPr>
        <w:t xml:space="preserve"> </w:t>
      </w:r>
      <w:r>
        <w:t>способствовать</w:t>
      </w:r>
      <w:r>
        <w:rPr>
          <w:spacing w:val="27"/>
        </w:rPr>
        <w:t xml:space="preserve"> </w:t>
      </w:r>
      <w:r>
        <w:t>усвоению</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42" w:lineRule="auto"/>
        <w:jc w:val="left"/>
      </w:pPr>
      <w:r>
        <w:lastRenderedPageBreak/>
        <w:t>программного</w:t>
      </w:r>
      <w:r>
        <w:rPr>
          <w:spacing w:val="80"/>
        </w:rPr>
        <w:t xml:space="preserve"> </w:t>
      </w:r>
      <w:r>
        <w:t>материала.</w:t>
      </w:r>
      <w:r>
        <w:rPr>
          <w:spacing w:val="80"/>
        </w:rPr>
        <w:t xml:space="preserve"> </w:t>
      </w:r>
      <w:r>
        <w:t>Важно</w:t>
      </w:r>
      <w:r>
        <w:rPr>
          <w:spacing w:val="80"/>
        </w:rPr>
        <w:t xml:space="preserve"> </w:t>
      </w:r>
      <w:r>
        <w:t>также</w:t>
      </w:r>
      <w:r>
        <w:rPr>
          <w:spacing w:val="80"/>
        </w:rPr>
        <w:t xml:space="preserve"> </w:t>
      </w:r>
      <w:r>
        <w:t>иметь</w:t>
      </w:r>
      <w:r>
        <w:rPr>
          <w:spacing w:val="80"/>
        </w:rPr>
        <w:t xml:space="preserve"> </w:t>
      </w:r>
      <w:r>
        <w:t>в</w:t>
      </w:r>
      <w:r>
        <w:rPr>
          <w:spacing w:val="80"/>
        </w:rPr>
        <w:t xml:space="preserve"> </w:t>
      </w:r>
      <w:r>
        <w:t>виду,</w:t>
      </w:r>
      <w:r>
        <w:rPr>
          <w:spacing w:val="80"/>
        </w:rPr>
        <w:t xml:space="preserve"> </w:t>
      </w:r>
      <w:r>
        <w:t>что</w:t>
      </w:r>
      <w:r>
        <w:rPr>
          <w:spacing w:val="80"/>
        </w:rPr>
        <w:t xml:space="preserve"> </w:t>
      </w:r>
      <w:r>
        <w:t>некоторые</w:t>
      </w:r>
      <w:r>
        <w:rPr>
          <w:spacing w:val="80"/>
        </w:rPr>
        <w:t xml:space="preserve"> </w:t>
      </w:r>
      <w:r>
        <w:t>игры</w:t>
      </w:r>
      <w:r>
        <w:rPr>
          <w:spacing w:val="80"/>
        </w:rPr>
        <w:t xml:space="preserve"> </w:t>
      </w:r>
      <w:r>
        <w:t>математического</w:t>
      </w:r>
      <w:r>
        <w:rPr>
          <w:spacing w:val="40"/>
        </w:rPr>
        <w:t xml:space="preserve"> </w:t>
      </w:r>
      <w:r>
        <w:t>содержания используются затем во внеурочное время.</w:t>
      </w:r>
    </w:p>
    <w:p w:rsidR="00434F26" w:rsidRDefault="00A707DE">
      <w:pPr>
        <w:pStyle w:val="a3"/>
        <w:spacing w:before="273"/>
        <w:ind w:right="285" w:firstLine="705"/>
      </w:pPr>
      <w:r>
        <w:t>Приведенное в программе распределение часов на отдельные темы нужно рассматривать как примерное. В зависимости от уровня знаний учащихся, от возникающих в процессе обучения ситуаций учитель может несколько увеличивать или уменьшать время на изучение отдельных тем при условии, что в результате будет обеспечено сознательное и прочное усвоение учащимися всего материала, предусмотренного программой для каждого года обучения.</w:t>
      </w:r>
    </w:p>
    <w:p w:rsidR="00434F26" w:rsidRDefault="00434F26">
      <w:pPr>
        <w:pStyle w:val="a3"/>
        <w:spacing w:before="6"/>
        <w:ind w:left="0"/>
        <w:jc w:val="left"/>
      </w:pPr>
    </w:p>
    <w:p w:rsidR="00434F26" w:rsidRDefault="00A707DE">
      <w:pPr>
        <w:pStyle w:val="a3"/>
        <w:ind w:right="280" w:firstLine="705"/>
      </w:pPr>
      <w:r>
        <w:t>В программе</w:t>
      </w:r>
      <w:r>
        <w:rPr>
          <w:spacing w:val="-3"/>
        </w:rPr>
        <w:t xml:space="preserve"> </w:t>
      </w:r>
      <w:r>
        <w:t xml:space="preserve">определены требования к знаниям, умениям и навыкам учащихся по математике к концу каждого года обучения, а в последнем классе первой ступени обучения - уровень знаний, умений и навыков, необходимый для преемственной связи с курсом математики в последующих </w:t>
      </w:r>
      <w:r>
        <w:rPr>
          <w:spacing w:val="-2"/>
        </w:rPr>
        <w:t>классах.</w:t>
      </w:r>
    </w:p>
    <w:p w:rsidR="00434F26" w:rsidRDefault="00434F26">
      <w:pPr>
        <w:pStyle w:val="a3"/>
        <w:spacing w:before="3"/>
        <w:ind w:left="0"/>
        <w:jc w:val="left"/>
      </w:pPr>
    </w:p>
    <w:p w:rsidR="00434F26" w:rsidRDefault="00A707DE">
      <w:pPr>
        <w:pStyle w:val="a3"/>
        <w:spacing w:line="242" w:lineRule="auto"/>
        <w:ind w:right="282" w:firstLine="705"/>
      </w:pPr>
      <w: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434F26" w:rsidRDefault="00A707DE">
      <w:pPr>
        <w:pStyle w:val="a3"/>
        <w:spacing w:before="273" w:line="242" w:lineRule="auto"/>
        <w:ind w:right="280" w:firstLine="705"/>
      </w:pPr>
      <w:r>
        <w:t>Большое внимание в</w:t>
      </w:r>
      <w:r>
        <w:rPr>
          <w:spacing w:val="-1"/>
        </w:rPr>
        <w:t xml:space="preserve"> </w:t>
      </w:r>
      <w:r>
        <w:t>программе уделяется формированию умений сравнивать математические объекты (числа, числовые выражения, различные величины, геометрические фигуры,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434F26" w:rsidRDefault="00A707DE">
      <w:pPr>
        <w:pStyle w:val="a3"/>
        <w:spacing w:before="262" w:line="242" w:lineRule="auto"/>
        <w:ind w:right="278" w:firstLine="705"/>
      </w:pPr>
      <w: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w:t>
      </w:r>
    </w:p>
    <w:p w:rsidR="00434F26" w:rsidRDefault="00A707DE">
      <w:pPr>
        <w:pStyle w:val="a3"/>
        <w:spacing w:before="268"/>
        <w:ind w:right="283" w:firstLine="705"/>
      </w:pPr>
      <w:r>
        <w:t>Содержание программы предоставляет значительные возможности для развития умений работать</w:t>
      </w:r>
      <w:r>
        <w:rPr>
          <w:spacing w:val="-1"/>
        </w:rPr>
        <w:t xml:space="preserve"> </w:t>
      </w:r>
      <w:r>
        <w:t>в паре</w:t>
      </w:r>
      <w:r>
        <w:rPr>
          <w:spacing w:val="-3"/>
        </w:rPr>
        <w:t xml:space="preserve"> </w:t>
      </w:r>
      <w:r>
        <w:t>или</w:t>
      </w:r>
      <w:r>
        <w:rPr>
          <w:spacing w:val="-6"/>
        </w:rPr>
        <w:t xml:space="preserve"> </w:t>
      </w:r>
      <w:r>
        <w:t>в группе;</w:t>
      </w:r>
      <w:r>
        <w:rPr>
          <w:spacing w:val="-2"/>
        </w:rPr>
        <w:t xml:space="preserve"> </w:t>
      </w:r>
      <w:r>
        <w:t>способствует формированию</w:t>
      </w:r>
      <w:r>
        <w:rPr>
          <w:spacing w:val="-4"/>
        </w:rPr>
        <w:t xml:space="preserve"> </w:t>
      </w:r>
      <w:r>
        <w:t>умений распределять роли</w:t>
      </w:r>
      <w:r>
        <w:rPr>
          <w:spacing w:val="-1"/>
        </w:rPr>
        <w:t xml:space="preserve"> </w:t>
      </w:r>
      <w:r>
        <w:t>и</w:t>
      </w:r>
      <w:r>
        <w:rPr>
          <w:spacing w:val="-6"/>
        </w:rPr>
        <w:t xml:space="preserve"> </w:t>
      </w:r>
      <w:r>
        <w:t>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434F26" w:rsidRDefault="00434F26">
      <w:pPr>
        <w:pStyle w:val="a3"/>
        <w:spacing w:before="5"/>
        <w:ind w:left="0"/>
        <w:jc w:val="left"/>
      </w:pPr>
    </w:p>
    <w:p w:rsidR="00434F26" w:rsidRDefault="00A707DE">
      <w:pPr>
        <w:pStyle w:val="a3"/>
        <w:spacing w:line="242" w:lineRule="auto"/>
        <w:ind w:right="283" w:firstLine="705"/>
      </w:pPr>
      <w: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434F26" w:rsidRDefault="00A707DE">
      <w:pPr>
        <w:pStyle w:val="a3"/>
        <w:spacing w:before="268" w:line="242" w:lineRule="auto"/>
        <w:ind w:right="283" w:firstLine="705"/>
      </w:pPr>
      <w: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434F26" w:rsidRDefault="00A707DE">
      <w:pPr>
        <w:spacing w:before="272"/>
        <w:ind w:left="1133"/>
        <w:rPr>
          <w:i/>
          <w:sz w:val="24"/>
        </w:rPr>
      </w:pPr>
      <w:r>
        <w:rPr>
          <w:i/>
          <w:sz w:val="24"/>
        </w:rPr>
        <w:t>Коррекционная</w:t>
      </w:r>
      <w:r>
        <w:rPr>
          <w:i/>
          <w:spacing w:val="-6"/>
          <w:sz w:val="24"/>
        </w:rPr>
        <w:t xml:space="preserve"> </w:t>
      </w:r>
      <w:r>
        <w:rPr>
          <w:i/>
          <w:spacing w:val="-2"/>
          <w:sz w:val="24"/>
        </w:rPr>
        <w:t>работа</w:t>
      </w:r>
    </w:p>
    <w:p w:rsidR="00434F26" w:rsidRDefault="00A707DE">
      <w:pPr>
        <w:pStyle w:val="a3"/>
        <w:spacing w:before="272"/>
        <w:ind w:right="279" w:firstLine="705"/>
      </w:pPr>
      <w:r>
        <w:t>У обучающихся с тяжелыми нарушениями речи кроме недостатков речевого развития обнаруживается ряд сопутствующих и вторичных отклонений в формировании психических функций, недостатки формирования пространственных представлений, что может затруднять освоение</w:t>
      </w:r>
      <w:r>
        <w:rPr>
          <w:spacing w:val="67"/>
        </w:rPr>
        <w:t xml:space="preserve"> </w:t>
      </w:r>
      <w:r>
        <w:t>ими</w:t>
      </w:r>
      <w:r>
        <w:rPr>
          <w:spacing w:val="66"/>
        </w:rPr>
        <w:t xml:space="preserve"> </w:t>
      </w:r>
      <w:r>
        <w:t>программы</w:t>
      </w:r>
      <w:r>
        <w:rPr>
          <w:spacing w:val="67"/>
        </w:rPr>
        <w:t xml:space="preserve"> </w:t>
      </w:r>
      <w:r>
        <w:t>по</w:t>
      </w:r>
      <w:r>
        <w:rPr>
          <w:spacing w:val="74"/>
        </w:rPr>
        <w:t xml:space="preserve"> </w:t>
      </w:r>
      <w:r>
        <w:t>математике.</w:t>
      </w:r>
      <w:r>
        <w:rPr>
          <w:spacing w:val="72"/>
        </w:rPr>
        <w:t xml:space="preserve"> </w:t>
      </w:r>
      <w:r>
        <w:t>Однако,</w:t>
      </w:r>
      <w:r>
        <w:rPr>
          <w:spacing w:val="72"/>
        </w:rPr>
        <w:t xml:space="preserve"> </w:t>
      </w:r>
      <w:r>
        <w:t>при</w:t>
      </w:r>
      <w:r>
        <w:rPr>
          <w:spacing w:val="71"/>
        </w:rPr>
        <w:t xml:space="preserve"> </w:t>
      </w:r>
      <w:r>
        <w:t>наличии</w:t>
      </w:r>
      <w:r>
        <w:rPr>
          <w:spacing w:val="75"/>
        </w:rPr>
        <w:t xml:space="preserve"> </w:t>
      </w:r>
      <w:r>
        <w:t>коррекционной</w:t>
      </w:r>
      <w:r>
        <w:rPr>
          <w:spacing w:val="67"/>
        </w:rPr>
        <w:t xml:space="preserve"> </w:t>
      </w:r>
      <w:r>
        <w:rPr>
          <w:spacing w:val="-2"/>
        </w:rPr>
        <w:t>направленности</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42" w:lineRule="auto"/>
        <w:ind w:right="287"/>
      </w:pPr>
      <w:r>
        <w:lastRenderedPageBreak/>
        <w:t>обучения данный контингент учащихся осваивает основные компетенции, предусмотренные федеральными государственными стандартами.</w:t>
      </w:r>
    </w:p>
    <w:p w:rsidR="00434F26" w:rsidRDefault="00434F26">
      <w:pPr>
        <w:pStyle w:val="a3"/>
        <w:spacing w:before="2"/>
        <w:ind w:left="0"/>
        <w:jc w:val="left"/>
      </w:pPr>
    </w:p>
    <w:p w:rsidR="00434F26" w:rsidRDefault="00A707DE">
      <w:pPr>
        <w:pStyle w:val="a3"/>
        <w:ind w:left="1133"/>
        <w:jc w:val="left"/>
      </w:pPr>
      <w:r>
        <w:t>Специфическими</w:t>
      </w:r>
      <w:r>
        <w:rPr>
          <w:spacing w:val="-6"/>
        </w:rPr>
        <w:t xml:space="preserve"> </w:t>
      </w:r>
      <w:r>
        <w:t>направлениями</w:t>
      </w:r>
      <w:r>
        <w:rPr>
          <w:spacing w:val="-10"/>
        </w:rPr>
        <w:t xml:space="preserve"> </w:t>
      </w:r>
      <w:r>
        <w:t>деятельности</w:t>
      </w:r>
      <w:r>
        <w:rPr>
          <w:spacing w:val="-10"/>
        </w:rPr>
        <w:t xml:space="preserve"> </w:t>
      </w:r>
      <w:r>
        <w:rPr>
          <w:spacing w:val="-2"/>
        </w:rPr>
        <w:t>являются:</w:t>
      </w:r>
    </w:p>
    <w:p w:rsidR="00434F26" w:rsidRDefault="00434F26">
      <w:pPr>
        <w:pStyle w:val="a3"/>
        <w:spacing w:before="1"/>
        <w:ind w:left="0"/>
        <w:jc w:val="left"/>
      </w:pPr>
    </w:p>
    <w:p w:rsidR="00434F26" w:rsidRDefault="00A707DE" w:rsidP="00C3635C">
      <w:pPr>
        <w:pStyle w:val="a4"/>
        <w:numPr>
          <w:ilvl w:val="0"/>
          <w:numId w:val="155"/>
        </w:numPr>
        <w:tabs>
          <w:tab w:val="left" w:pos="580"/>
        </w:tabs>
        <w:ind w:right="281" w:firstLine="0"/>
        <w:rPr>
          <w:sz w:val="24"/>
        </w:rPr>
      </w:pPr>
      <w:r>
        <w:rPr>
          <w:sz w:val="24"/>
        </w:rPr>
        <w:t>формирование словаря, включающего математическую терминологию, и формирование навыка его использование в самостоятельной речи (понимание и продуцирование). Поскольку данная лексика носит абстрактный характер, и в ряде случаев имеет сложную звукослоговую структуру, постольку требуется</w:t>
      </w:r>
      <w:r>
        <w:rPr>
          <w:spacing w:val="-3"/>
          <w:sz w:val="24"/>
        </w:rPr>
        <w:t xml:space="preserve"> </w:t>
      </w:r>
      <w:r>
        <w:rPr>
          <w:sz w:val="24"/>
        </w:rPr>
        <w:t>более</w:t>
      </w:r>
      <w:r>
        <w:rPr>
          <w:spacing w:val="-3"/>
          <w:sz w:val="24"/>
        </w:rPr>
        <w:t xml:space="preserve"> </w:t>
      </w:r>
      <w:r>
        <w:rPr>
          <w:sz w:val="24"/>
        </w:rPr>
        <w:t>длительное время</w:t>
      </w:r>
      <w:r>
        <w:rPr>
          <w:spacing w:val="-2"/>
          <w:sz w:val="24"/>
        </w:rPr>
        <w:t xml:space="preserve"> </w:t>
      </w:r>
      <w:r>
        <w:rPr>
          <w:sz w:val="24"/>
        </w:rPr>
        <w:t>для</w:t>
      </w:r>
      <w:r>
        <w:rPr>
          <w:spacing w:val="-2"/>
          <w:sz w:val="24"/>
        </w:rPr>
        <w:t xml:space="preserve"> </w:t>
      </w:r>
      <w:r>
        <w:rPr>
          <w:sz w:val="24"/>
        </w:rPr>
        <w:t>ее</w:t>
      </w:r>
      <w:r>
        <w:rPr>
          <w:spacing w:val="-8"/>
          <w:sz w:val="24"/>
        </w:rPr>
        <w:t xml:space="preserve"> </w:t>
      </w:r>
      <w:r>
        <w:rPr>
          <w:sz w:val="24"/>
        </w:rPr>
        <w:t>освоения. При</w:t>
      </w:r>
      <w:r>
        <w:rPr>
          <w:spacing w:val="-1"/>
          <w:sz w:val="24"/>
        </w:rPr>
        <w:t xml:space="preserve"> </w:t>
      </w:r>
      <w:r>
        <w:rPr>
          <w:sz w:val="24"/>
        </w:rPr>
        <w:t>этом</w:t>
      </w:r>
      <w:r>
        <w:rPr>
          <w:spacing w:val="-5"/>
          <w:sz w:val="24"/>
        </w:rPr>
        <w:t xml:space="preserve"> </w:t>
      </w:r>
      <w:r>
        <w:rPr>
          <w:sz w:val="24"/>
        </w:rPr>
        <w:t>обязательно наличие</w:t>
      </w:r>
      <w:r>
        <w:rPr>
          <w:spacing w:val="-8"/>
          <w:sz w:val="24"/>
        </w:rPr>
        <w:t xml:space="preserve"> </w:t>
      </w:r>
      <w:r>
        <w:rPr>
          <w:sz w:val="24"/>
        </w:rPr>
        <w:t>зрительных</w:t>
      </w:r>
      <w:r>
        <w:rPr>
          <w:spacing w:val="-7"/>
          <w:sz w:val="24"/>
        </w:rPr>
        <w:t xml:space="preserve"> </w:t>
      </w:r>
      <w:r>
        <w:rPr>
          <w:sz w:val="24"/>
        </w:rPr>
        <w:t>опор</w:t>
      </w:r>
      <w:r>
        <w:rPr>
          <w:spacing w:val="-2"/>
          <w:sz w:val="24"/>
        </w:rPr>
        <w:t xml:space="preserve"> </w:t>
      </w:r>
      <w:r>
        <w:rPr>
          <w:sz w:val="24"/>
        </w:rPr>
        <w:t>и жесткая поэтапность ее формирования.</w:t>
      </w:r>
    </w:p>
    <w:p w:rsidR="00434F26" w:rsidRDefault="00434F26">
      <w:pPr>
        <w:pStyle w:val="a3"/>
        <w:spacing w:before="5"/>
        <w:ind w:left="0"/>
        <w:jc w:val="left"/>
      </w:pPr>
    </w:p>
    <w:p w:rsidR="00434F26" w:rsidRDefault="00A707DE" w:rsidP="00C3635C">
      <w:pPr>
        <w:pStyle w:val="a4"/>
        <w:numPr>
          <w:ilvl w:val="0"/>
          <w:numId w:val="155"/>
        </w:numPr>
        <w:tabs>
          <w:tab w:val="left" w:pos="643"/>
        </w:tabs>
        <w:spacing w:line="242" w:lineRule="auto"/>
        <w:ind w:right="278" w:firstLine="0"/>
        <w:rPr>
          <w:sz w:val="24"/>
        </w:rPr>
      </w:pPr>
      <w:r>
        <w:rPr>
          <w:sz w:val="24"/>
        </w:rPr>
        <w:t>развитие грамматического строя речи. При решении арифметических задач могут возникнуть трудности с понимаем обучающимися формулировок условий и вопроса задачи. Особенно сложно</w:t>
      </w:r>
      <w:r>
        <w:rPr>
          <w:spacing w:val="40"/>
          <w:sz w:val="24"/>
        </w:rPr>
        <w:t xml:space="preserve"> </w:t>
      </w:r>
      <w:r>
        <w:rPr>
          <w:sz w:val="24"/>
        </w:rPr>
        <w:t>им дается понимание грамматических конструкций в косвенных задачах, типа:</w:t>
      </w:r>
    </w:p>
    <w:p w:rsidR="00434F26" w:rsidRDefault="00434F26">
      <w:pPr>
        <w:pStyle w:val="a3"/>
        <w:spacing w:before="1"/>
        <w:ind w:left="0"/>
        <w:jc w:val="left"/>
      </w:pPr>
    </w:p>
    <w:p w:rsidR="00434F26" w:rsidRDefault="00A707DE">
      <w:pPr>
        <w:spacing w:before="1"/>
        <w:ind w:left="428"/>
        <w:jc w:val="both"/>
        <w:rPr>
          <w:i/>
          <w:sz w:val="24"/>
        </w:rPr>
      </w:pPr>
      <w:r>
        <w:rPr>
          <w:i/>
          <w:sz w:val="24"/>
        </w:rPr>
        <w:t>В</w:t>
      </w:r>
      <w:r>
        <w:rPr>
          <w:i/>
          <w:spacing w:val="-2"/>
          <w:sz w:val="24"/>
        </w:rPr>
        <w:t xml:space="preserve"> </w:t>
      </w:r>
      <w:r>
        <w:rPr>
          <w:i/>
          <w:sz w:val="24"/>
        </w:rPr>
        <w:t>классе</w:t>
      </w:r>
      <w:r>
        <w:rPr>
          <w:i/>
          <w:spacing w:val="-2"/>
          <w:sz w:val="24"/>
        </w:rPr>
        <w:t xml:space="preserve"> </w:t>
      </w:r>
      <w:r>
        <w:rPr>
          <w:i/>
          <w:sz w:val="24"/>
        </w:rPr>
        <w:t>учатся</w:t>
      </w:r>
      <w:r>
        <w:rPr>
          <w:i/>
          <w:spacing w:val="-3"/>
          <w:sz w:val="24"/>
        </w:rPr>
        <w:t xml:space="preserve"> </w:t>
      </w:r>
      <w:r>
        <w:rPr>
          <w:i/>
          <w:sz w:val="24"/>
        </w:rPr>
        <w:t>12</w:t>
      </w:r>
      <w:r>
        <w:rPr>
          <w:i/>
          <w:spacing w:val="-1"/>
          <w:sz w:val="24"/>
        </w:rPr>
        <w:t xml:space="preserve"> </w:t>
      </w:r>
      <w:r>
        <w:rPr>
          <w:i/>
          <w:sz w:val="24"/>
        </w:rPr>
        <w:t>девочек,</w:t>
      </w:r>
      <w:r>
        <w:rPr>
          <w:i/>
          <w:spacing w:val="-4"/>
          <w:sz w:val="24"/>
        </w:rPr>
        <w:t xml:space="preserve"> </w:t>
      </w:r>
      <w:r>
        <w:rPr>
          <w:i/>
          <w:sz w:val="24"/>
        </w:rPr>
        <w:t>это</w:t>
      </w:r>
      <w:r>
        <w:rPr>
          <w:i/>
          <w:spacing w:val="-2"/>
          <w:sz w:val="24"/>
        </w:rPr>
        <w:t xml:space="preserve"> </w:t>
      </w:r>
      <w:r>
        <w:rPr>
          <w:i/>
          <w:sz w:val="24"/>
        </w:rPr>
        <w:t>на</w:t>
      </w:r>
      <w:r>
        <w:rPr>
          <w:i/>
          <w:spacing w:val="-6"/>
          <w:sz w:val="24"/>
        </w:rPr>
        <w:t xml:space="preserve"> </w:t>
      </w:r>
      <w:r>
        <w:rPr>
          <w:i/>
          <w:sz w:val="24"/>
        </w:rPr>
        <w:t>4</w:t>
      </w:r>
      <w:r>
        <w:rPr>
          <w:i/>
          <w:spacing w:val="-1"/>
          <w:sz w:val="24"/>
        </w:rPr>
        <w:t xml:space="preserve"> </w:t>
      </w:r>
      <w:r>
        <w:rPr>
          <w:i/>
          <w:sz w:val="24"/>
        </w:rPr>
        <w:t>меньше,</w:t>
      </w:r>
      <w:r>
        <w:rPr>
          <w:i/>
          <w:spacing w:val="-5"/>
          <w:sz w:val="24"/>
        </w:rPr>
        <w:t xml:space="preserve"> </w:t>
      </w:r>
      <w:r>
        <w:rPr>
          <w:i/>
          <w:sz w:val="24"/>
        </w:rPr>
        <w:t>чем</w:t>
      </w:r>
      <w:r>
        <w:rPr>
          <w:i/>
          <w:spacing w:val="-1"/>
          <w:sz w:val="24"/>
        </w:rPr>
        <w:t xml:space="preserve"> </w:t>
      </w:r>
      <w:r>
        <w:rPr>
          <w:i/>
          <w:sz w:val="24"/>
        </w:rPr>
        <w:t>мальчиков.</w:t>
      </w:r>
      <w:r>
        <w:rPr>
          <w:i/>
          <w:spacing w:val="1"/>
          <w:sz w:val="24"/>
        </w:rPr>
        <w:t xml:space="preserve"> </w:t>
      </w:r>
      <w:r>
        <w:rPr>
          <w:i/>
          <w:sz w:val="24"/>
        </w:rPr>
        <w:t>Сколько</w:t>
      </w:r>
      <w:r>
        <w:rPr>
          <w:i/>
          <w:spacing w:val="-2"/>
          <w:sz w:val="24"/>
        </w:rPr>
        <w:t xml:space="preserve"> </w:t>
      </w:r>
      <w:r>
        <w:rPr>
          <w:i/>
          <w:sz w:val="24"/>
        </w:rPr>
        <w:t>мальчиков в</w:t>
      </w:r>
      <w:r>
        <w:rPr>
          <w:i/>
          <w:spacing w:val="-5"/>
          <w:sz w:val="24"/>
        </w:rPr>
        <w:t xml:space="preserve"> </w:t>
      </w:r>
      <w:r>
        <w:rPr>
          <w:i/>
          <w:spacing w:val="-2"/>
          <w:sz w:val="24"/>
        </w:rPr>
        <w:t>классе?</w:t>
      </w:r>
    </w:p>
    <w:p w:rsidR="00434F26" w:rsidRDefault="00A707DE">
      <w:pPr>
        <w:spacing w:before="271" w:line="247" w:lineRule="auto"/>
        <w:ind w:left="428" w:right="278"/>
        <w:jc w:val="both"/>
        <w:rPr>
          <w:i/>
          <w:sz w:val="24"/>
        </w:rPr>
      </w:pPr>
      <w:r>
        <w:rPr>
          <w:i/>
          <w:sz w:val="24"/>
        </w:rPr>
        <w:t>В одном куске 6 м проволоки, это в 2 раза больше, чем во втором куске. Сколько метров проволоки во втором куске?</w:t>
      </w:r>
    </w:p>
    <w:p w:rsidR="00434F26" w:rsidRDefault="00A707DE">
      <w:pPr>
        <w:pStyle w:val="a3"/>
        <w:spacing w:before="267" w:line="242" w:lineRule="auto"/>
        <w:ind w:right="285" w:firstLine="705"/>
      </w:pPr>
      <w:r>
        <w:t>Задачи и задания, представленные в косвенной форме, инструкции с инверсией требуют тщательной проработки, дешифровки грамматических конструкций, в том числе, с использованием наглядности, в частности, рисунков, графиков, другого наглядного материала.</w:t>
      </w:r>
    </w:p>
    <w:p w:rsidR="00434F26" w:rsidRDefault="00A707DE" w:rsidP="00C3635C">
      <w:pPr>
        <w:pStyle w:val="a4"/>
        <w:numPr>
          <w:ilvl w:val="0"/>
          <w:numId w:val="155"/>
        </w:numPr>
        <w:tabs>
          <w:tab w:val="left" w:pos="580"/>
        </w:tabs>
        <w:spacing w:before="273"/>
        <w:ind w:right="278" w:firstLine="0"/>
        <w:rPr>
          <w:sz w:val="24"/>
        </w:rPr>
      </w:pPr>
      <w:r>
        <w:rPr>
          <w:sz w:val="24"/>
        </w:rPr>
        <w:t>развитие пространственных представлений. Недостатки формирования</w:t>
      </w:r>
      <w:r>
        <w:rPr>
          <w:spacing w:val="-2"/>
          <w:sz w:val="24"/>
        </w:rPr>
        <w:t xml:space="preserve"> </w:t>
      </w:r>
      <w:r>
        <w:rPr>
          <w:sz w:val="24"/>
        </w:rPr>
        <w:t>оптико-пространственных и квази-пространственных представлений обуславливают проблемы ориентации в клеточках на страницах тетради, способах развертывания геометрического материала, последовательности воспроизведения числового ряда.</w:t>
      </w:r>
    </w:p>
    <w:p w:rsidR="00434F26" w:rsidRDefault="00434F26">
      <w:pPr>
        <w:pStyle w:val="a3"/>
        <w:spacing w:before="3"/>
        <w:ind w:left="0"/>
        <w:jc w:val="left"/>
      </w:pPr>
    </w:p>
    <w:p w:rsidR="00434F26" w:rsidRDefault="00A707DE">
      <w:pPr>
        <w:pStyle w:val="a3"/>
        <w:ind w:right="271" w:firstLine="705"/>
      </w:pPr>
      <w:r>
        <w:t>Данные направления работы необходимо реализовывать в совместной деятельности учителя класса и участников психолого-педагогического сопровождения (учителя-логопеда, педагога- психолога) в рамках единого подхода. Только систематическая работа всего педагогического коллектива может способствовать успешному освоению результатов, заданных в программе.</w:t>
      </w:r>
    </w:p>
    <w:p w:rsidR="00434F26" w:rsidRDefault="00434F26">
      <w:pPr>
        <w:pStyle w:val="a3"/>
        <w:spacing w:before="2"/>
        <w:ind w:left="0"/>
        <w:jc w:val="left"/>
      </w:pPr>
    </w:p>
    <w:p w:rsidR="00434F26" w:rsidRDefault="00A707DE">
      <w:pPr>
        <w:pStyle w:val="a3"/>
        <w:spacing w:before="1" w:line="242" w:lineRule="auto"/>
        <w:ind w:right="275" w:firstLine="705"/>
      </w:pPr>
      <w:r>
        <w:t>Необходимым</w:t>
      </w:r>
      <w:r>
        <w:rPr>
          <w:spacing w:val="-2"/>
        </w:rPr>
        <w:t xml:space="preserve"> </w:t>
      </w:r>
      <w:r>
        <w:t>условием</w:t>
      </w:r>
      <w:r>
        <w:rPr>
          <w:spacing w:val="-2"/>
        </w:rPr>
        <w:t xml:space="preserve"> </w:t>
      </w:r>
      <w:r>
        <w:t>успешности</w:t>
      </w:r>
      <w:r>
        <w:rPr>
          <w:spacing w:val="-6"/>
        </w:rPr>
        <w:t xml:space="preserve"> </w:t>
      </w:r>
      <w:r>
        <w:t>обучения</w:t>
      </w:r>
      <w:r>
        <w:rPr>
          <w:spacing w:val="-3"/>
        </w:rPr>
        <w:t xml:space="preserve"> </w:t>
      </w:r>
      <w:r>
        <w:t>является</w:t>
      </w:r>
      <w:r>
        <w:rPr>
          <w:spacing w:val="-4"/>
        </w:rPr>
        <w:t xml:space="preserve"> </w:t>
      </w:r>
      <w:r>
        <w:t>дифференциация</w:t>
      </w:r>
      <w:r>
        <w:rPr>
          <w:spacing w:val="-3"/>
        </w:rPr>
        <w:t xml:space="preserve"> </w:t>
      </w:r>
      <w:r>
        <w:t>трудностей,</w:t>
      </w:r>
      <w:r>
        <w:rPr>
          <w:spacing w:val="-1"/>
        </w:rPr>
        <w:t xml:space="preserve"> </w:t>
      </w:r>
      <w:r>
        <w:t>которые возникают вследствие неполноценности речевого развития школьника с ТНР и могут быть преодолены в процессе коррекционной работы, и пробелов в знаниях, имеющие разнообразные причины, обусловливающие недостаточный уровень усвоения предметных результатов как таковых</w:t>
      </w:r>
    </w:p>
    <w:p w:rsidR="00434F26" w:rsidRDefault="00434F26">
      <w:pPr>
        <w:pStyle w:val="a3"/>
        <w:spacing w:before="6"/>
        <w:ind w:left="0"/>
        <w:jc w:val="left"/>
      </w:pPr>
    </w:p>
    <w:p w:rsidR="00434F26" w:rsidRDefault="00A707DE">
      <w:pPr>
        <w:pStyle w:val="2"/>
        <w:ind w:left="3184"/>
      </w:pPr>
      <w:r>
        <w:t>Описание</w:t>
      </w:r>
      <w:r>
        <w:rPr>
          <w:spacing w:val="-3"/>
        </w:rPr>
        <w:t xml:space="preserve"> </w:t>
      </w:r>
      <w:r>
        <w:t>места</w:t>
      </w:r>
      <w:r>
        <w:rPr>
          <w:spacing w:val="-7"/>
        </w:rPr>
        <w:t xml:space="preserve"> </w:t>
      </w:r>
      <w:r>
        <w:t>учебного</w:t>
      </w:r>
      <w:r>
        <w:rPr>
          <w:spacing w:val="-2"/>
        </w:rPr>
        <w:t xml:space="preserve"> </w:t>
      </w:r>
      <w:r>
        <w:t>предмета</w:t>
      </w:r>
      <w:r>
        <w:rPr>
          <w:spacing w:val="-2"/>
        </w:rPr>
        <w:t xml:space="preserve"> </w:t>
      </w:r>
      <w:r>
        <w:t>в</w:t>
      </w:r>
      <w:r>
        <w:rPr>
          <w:spacing w:val="-2"/>
        </w:rPr>
        <w:t xml:space="preserve"> </w:t>
      </w:r>
      <w:r>
        <w:t>учебном</w:t>
      </w:r>
      <w:r>
        <w:rPr>
          <w:spacing w:val="-2"/>
        </w:rPr>
        <w:t xml:space="preserve"> плане</w:t>
      </w:r>
    </w:p>
    <w:p w:rsidR="00434F26" w:rsidRDefault="00434F26">
      <w:pPr>
        <w:pStyle w:val="a3"/>
        <w:spacing w:before="44" w:after="1"/>
        <w:ind w:left="0"/>
        <w:jc w:val="left"/>
        <w:rPr>
          <w:b/>
          <w:sz w:val="20"/>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4"/>
        <w:gridCol w:w="4034"/>
      </w:tblGrid>
      <w:tr w:rsidR="00434F26">
        <w:trPr>
          <w:trHeight w:val="278"/>
        </w:trPr>
        <w:tc>
          <w:tcPr>
            <w:tcW w:w="3314" w:type="dxa"/>
            <w:tcBorders>
              <w:bottom w:val="single" w:sz="8" w:space="0" w:color="000000"/>
              <w:right w:val="single" w:sz="8" w:space="0" w:color="000000"/>
            </w:tcBorders>
          </w:tcPr>
          <w:p w:rsidR="00434F26" w:rsidRDefault="00A707DE">
            <w:pPr>
              <w:pStyle w:val="TableParagraph"/>
              <w:spacing w:line="258" w:lineRule="exact"/>
              <w:ind w:left="768"/>
              <w:rPr>
                <w:sz w:val="24"/>
              </w:rPr>
            </w:pPr>
            <w:r>
              <w:rPr>
                <w:sz w:val="24"/>
              </w:rPr>
              <w:t>Период</w:t>
            </w:r>
            <w:r>
              <w:rPr>
                <w:spacing w:val="-8"/>
                <w:sz w:val="24"/>
              </w:rPr>
              <w:t xml:space="preserve"> </w:t>
            </w:r>
            <w:r>
              <w:rPr>
                <w:spacing w:val="-2"/>
                <w:sz w:val="24"/>
              </w:rPr>
              <w:t>обучения</w:t>
            </w:r>
          </w:p>
        </w:tc>
        <w:tc>
          <w:tcPr>
            <w:tcW w:w="4034" w:type="dxa"/>
            <w:tcBorders>
              <w:left w:val="single" w:sz="8" w:space="0" w:color="000000"/>
              <w:bottom w:val="single" w:sz="8" w:space="0" w:color="000000"/>
            </w:tcBorders>
          </w:tcPr>
          <w:p w:rsidR="00434F26" w:rsidRDefault="00A707DE">
            <w:pPr>
              <w:pStyle w:val="TableParagraph"/>
              <w:spacing w:line="258" w:lineRule="exact"/>
              <w:ind w:left="1103"/>
              <w:rPr>
                <w:sz w:val="24"/>
              </w:rPr>
            </w:pPr>
            <w:r>
              <w:rPr>
                <w:sz w:val="24"/>
              </w:rPr>
              <w:t>Количество</w:t>
            </w:r>
            <w:r>
              <w:rPr>
                <w:spacing w:val="-14"/>
                <w:sz w:val="24"/>
              </w:rPr>
              <w:t xml:space="preserve"> </w:t>
            </w:r>
            <w:r>
              <w:rPr>
                <w:spacing w:val="-2"/>
                <w:sz w:val="24"/>
              </w:rPr>
              <w:t>часов</w:t>
            </w:r>
          </w:p>
        </w:tc>
      </w:tr>
      <w:tr w:rsidR="00434F26">
        <w:trPr>
          <w:trHeight w:val="277"/>
        </w:trPr>
        <w:tc>
          <w:tcPr>
            <w:tcW w:w="3314" w:type="dxa"/>
            <w:tcBorders>
              <w:top w:val="single" w:sz="8" w:space="0" w:color="000000"/>
              <w:bottom w:val="single" w:sz="8" w:space="0" w:color="000000"/>
              <w:right w:val="single" w:sz="8" w:space="0" w:color="000000"/>
            </w:tcBorders>
          </w:tcPr>
          <w:p w:rsidR="00434F26" w:rsidRDefault="00A707DE">
            <w:pPr>
              <w:pStyle w:val="TableParagraph"/>
              <w:spacing w:line="258" w:lineRule="exact"/>
              <w:ind w:left="4"/>
              <w:rPr>
                <w:sz w:val="24"/>
              </w:rPr>
            </w:pPr>
            <w:r>
              <w:rPr>
                <w:sz w:val="24"/>
              </w:rPr>
              <w:t>1</w:t>
            </w:r>
            <w:r>
              <w:rPr>
                <w:spacing w:val="-8"/>
                <w:sz w:val="24"/>
              </w:rPr>
              <w:t xml:space="preserve"> </w:t>
            </w:r>
            <w:r>
              <w:rPr>
                <w:sz w:val="24"/>
              </w:rPr>
              <w:t>дополнительный</w:t>
            </w:r>
            <w:r>
              <w:rPr>
                <w:spacing w:val="-4"/>
                <w:sz w:val="24"/>
              </w:rPr>
              <w:t xml:space="preserve"> класс</w:t>
            </w:r>
          </w:p>
        </w:tc>
        <w:tc>
          <w:tcPr>
            <w:tcW w:w="4034" w:type="dxa"/>
            <w:tcBorders>
              <w:top w:val="single" w:sz="8" w:space="0" w:color="000000"/>
              <w:left w:val="single" w:sz="8" w:space="0" w:color="000000"/>
              <w:bottom w:val="single" w:sz="8" w:space="0" w:color="000000"/>
            </w:tcBorders>
          </w:tcPr>
          <w:p w:rsidR="00434F26" w:rsidRDefault="00A707DE">
            <w:pPr>
              <w:pStyle w:val="TableParagraph"/>
              <w:spacing w:line="258" w:lineRule="exact"/>
              <w:ind w:left="3"/>
              <w:rPr>
                <w:sz w:val="24"/>
              </w:rPr>
            </w:pPr>
            <w:r>
              <w:rPr>
                <w:sz w:val="24"/>
              </w:rPr>
              <w:t>4часа</w:t>
            </w:r>
            <w:r>
              <w:rPr>
                <w:spacing w:val="-1"/>
                <w:sz w:val="24"/>
              </w:rPr>
              <w:t xml:space="preserve"> </w:t>
            </w:r>
            <w:r>
              <w:rPr>
                <w:sz w:val="24"/>
              </w:rPr>
              <w:t>в</w:t>
            </w:r>
            <w:r>
              <w:rPr>
                <w:spacing w:val="1"/>
                <w:sz w:val="24"/>
              </w:rPr>
              <w:t xml:space="preserve"> </w:t>
            </w:r>
            <w:r>
              <w:rPr>
                <w:sz w:val="24"/>
              </w:rPr>
              <w:t>неделю,</w:t>
            </w:r>
            <w:r>
              <w:rPr>
                <w:spacing w:val="2"/>
                <w:sz w:val="24"/>
              </w:rPr>
              <w:t xml:space="preserve"> </w:t>
            </w:r>
            <w:r>
              <w:rPr>
                <w:sz w:val="24"/>
              </w:rPr>
              <w:t>132 часа</w:t>
            </w:r>
            <w:r>
              <w:rPr>
                <w:spacing w:val="-6"/>
                <w:sz w:val="24"/>
              </w:rPr>
              <w:t xml:space="preserve"> </w:t>
            </w:r>
            <w:r>
              <w:rPr>
                <w:sz w:val="24"/>
              </w:rPr>
              <w:t>в</w:t>
            </w:r>
            <w:r>
              <w:rPr>
                <w:spacing w:val="-2"/>
                <w:sz w:val="24"/>
              </w:rPr>
              <w:t xml:space="preserve"> </w:t>
            </w:r>
            <w:r>
              <w:rPr>
                <w:spacing w:val="-5"/>
                <w:sz w:val="24"/>
              </w:rPr>
              <w:t>год</w:t>
            </w:r>
          </w:p>
        </w:tc>
      </w:tr>
      <w:tr w:rsidR="00434F26">
        <w:trPr>
          <w:trHeight w:val="272"/>
        </w:trPr>
        <w:tc>
          <w:tcPr>
            <w:tcW w:w="3314" w:type="dxa"/>
            <w:tcBorders>
              <w:top w:val="single" w:sz="8" w:space="0" w:color="000000"/>
              <w:bottom w:val="single" w:sz="8" w:space="0" w:color="000000"/>
              <w:right w:val="single" w:sz="8" w:space="0" w:color="000000"/>
            </w:tcBorders>
          </w:tcPr>
          <w:p w:rsidR="00434F26" w:rsidRDefault="00A707DE">
            <w:pPr>
              <w:pStyle w:val="TableParagraph"/>
              <w:spacing w:line="253" w:lineRule="exact"/>
              <w:ind w:left="4"/>
              <w:rPr>
                <w:sz w:val="24"/>
              </w:rPr>
            </w:pPr>
            <w:r>
              <w:rPr>
                <w:spacing w:val="-2"/>
                <w:sz w:val="24"/>
              </w:rPr>
              <w:t>1класс</w:t>
            </w:r>
          </w:p>
        </w:tc>
        <w:tc>
          <w:tcPr>
            <w:tcW w:w="4034" w:type="dxa"/>
            <w:tcBorders>
              <w:top w:val="single" w:sz="8" w:space="0" w:color="000000"/>
              <w:left w:val="single" w:sz="8" w:space="0" w:color="000000"/>
              <w:bottom w:val="single" w:sz="8" w:space="0" w:color="000000"/>
            </w:tcBorders>
          </w:tcPr>
          <w:p w:rsidR="00434F26" w:rsidRDefault="00A707DE">
            <w:pPr>
              <w:pStyle w:val="TableParagraph"/>
              <w:spacing w:line="253" w:lineRule="exact"/>
              <w:ind w:left="3"/>
              <w:rPr>
                <w:sz w:val="24"/>
              </w:rPr>
            </w:pPr>
            <w:r>
              <w:rPr>
                <w:sz w:val="24"/>
              </w:rPr>
              <w:t>4 часа</w:t>
            </w:r>
            <w:r>
              <w:rPr>
                <w:spacing w:val="-1"/>
                <w:sz w:val="24"/>
              </w:rPr>
              <w:t xml:space="preserve"> </w:t>
            </w:r>
            <w:r>
              <w:rPr>
                <w:sz w:val="24"/>
              </w:rPr>
              <w:t>в</w:t>
            </w:r>
            <w:r>
              <w:rPr>
                <w:spacing w:val="-2"/>
                <w:sz w:val="24"/>
              </w:rPr>
              <w:t xml:space="preserve"> </w:t>
            </w:r>
            <w:r>
              <w:rPr>
                <w:sz w:val="24"/>
              </w:rPr>
              <w:t>неделю,</w:t>
            </w:r>
            <w:r>
              <w:rPr>
                <w:spacing w:val="2"/>
                <w:sz w:val="24"/>
              </w:rPr>
              <w:t xml:space="preserve"> </w:t>
            </w:r>
            <w:r>
              <w:rPr>
                <w:sz w:val="24"/>
              </w:rPr>
              <w:t>132</w:t>
            </w:r>
            <w:r>
              <w:rPr>
                <w:spacing w:val="1"/>
                <w:sz w:val="24"/>
              </w:rPr>
              <w:t xml:space="preserve"> </w:t>
            </w:r>
            <w:r>
              <w:rPr>
                <w:sz w:val="24"/>
              </w:rPr>
              <w:t>часа</w:t>
            </w:r>
            <w:r>
              <w:rPr>
                <w:spacing w:val="-1"/>
                <w:sz w:val="24"/>
              </w:rPr>
              <w:t xml:space="preserve"> </w:t>
            </w:r>
            <w:r>
              <w:rPr>
                <w:sz w:val="24"/>
              </w:rPr>
              <w:t>в</w:t>
            </w:r>
            <w:r>
              <w:rPr>
                <w:spacing w:val="-7"/>
                <w:sz w:val="24"/>
              </w:rPr>
              <w:t xml:space="preserve"> </w:t>
            </w:r>
            <w:r>
              <w:rPr>
                <w:spacing w:val="-5"/>
                <w:sz w:val="24"/>
              </w:rPr>
              <w:t>год</w:t>
            </w:r>
          </w:p>
        </w:tc>
      </w:tr>
      <w:tr w:rsidR="00434F26">
        <w:trPr>
          <w:trHeight w:val="277"/>
        </w:trPr>
        <w:tc>
          <w:tcPr>
            <w:tcW w:w="3314" w:type="dxa"/>
            <w:tcBorders>
              <w:top w:val="single" w:sz="8" w:space="0" w:color="000000"/>
              <w:bottom w:val="single" w:sz="8" w:space="0" w:color="000000"/>
              <w:right w:val="single" w:sz="8" w:space="0" w:color="000000"/>
            </w:tcBorders>
          </w:tcPr>
          <w:p w:rsidR="00434F26" w:rsidRDefault="00A707DE">
            <w:pPr>
              <w:pStyle w:val="TableParagraph"/>
              <w:spacing w:line="258" w:lineRule="exact"/>
              <w:ind w:left="4"/>
              <w:rPr>
                <w:sz w:val="24"/>
              </w:rPr>
            </w:pPr>
            <w:r>
              <w:rPr>
                <w:spacing w:val="-2"/>
                <w:sz w:val="24"/>
              </w:rPr>
              <w:t>2класс</w:t>
            </w:r>
          </w:p>
        </w:tc>
        <w:tc>
          <w:tcPr>
            <w:tcW w:w="4034" w:type="dxa"/>
            <w:tcBorders>
              <w:top w:val="single" w:sz="8" w:space="0" w:color="000000"/>
              <w:left w:val="single" w:sz="8" w:space="0" w:color="000000"/>
              <w:bottom w:val="single" w:sz="8" w:space="0" w:color="000000"/>
            </w:tcBorders>
          </w:tcPr>
          <w:p w:rsidR="00434F26" w:rsidRDefault="00A707DE">
            <w:pPr>
              <w:pStyle w:val="TableParagraph"/>
              <w:spacing w:line="258" w:lineRule="exact"/>
              <w:ind w:left="3"/>
              <w:rPr>
                <w:sz w:val="24"/>
              </w:rPr>
            </w:pPr>
            <w:r>
              <w:rPr>
                <w:sz w:val="24"/>
              </w:rPr>
              <w:t>4</w:t>
            </w:r>
            <w:r>
              <w:rPr>
                <w:spacing w:val="-1"/>
                <w:sz w:val="24"/>
              </w:rPr>
              <w:t xml:space="preserve"> </w:t>
            </w:r>
            <w:r>
              <w:rPr>
                <w:sz w:val="24"/>
              </w:rPr>
              <w:t>часа</w:t>
            </w:r>
            <w:r>
              <w:rPr>
                <w:spacing w:val="-1"/>
                <w:sz w:val="24"/>
              </w:rPr>
              <w:t xml:space="preserve"> </w:t>
            </w:r>
            <w:r>
              <w:rPr>
                <w:sz w:val="24"/>
              </w:rPr>
              <w:t>в</w:t>
            </w:r>
            <w:r>
              <w:rPr>
                <w:spacing w:val="-3"/>
                <w:sz w:val="24"/>
              </w:rPr>
              <w:t xml:space="preserve"> </w:t>
            </w:r>
            <w:r>
              <w:rPr>
                <w:sz w:val="24"/>
              </w:rPr>
              <w:t>неделю,</w:t>
            </w:r>
            <w:r>
              <w:rPr>
                <w:spacing w:val="1"/>
                <w:sz w:val="24"/>
              </w:rPr>
              <w:t xml:space="preserve"> </w:t>
            </w:r>
            <w:r>
              <w:rPr>
                <w:sz w:val="24"/>
              </w:rPr>
              <w:t>136 часов</w:t>
            </w:r>
            <w:r>
              <w:rPr>
                <w:spacing w:val="-3"/>
                <w:sz w:val="24"/>
              </w:rPr>
              <w:t xml:space="preserve"> </w:t>
            </w:r>
            <w:r>
              <w:rPr>
                <w:sz w:val="24"/>
              </w:rPr>
              <w:t>в</w:t>
            </w:r>
            <w:r>
              <w:rPr>
                <w:spacing w:val="-3"/>
                <w:sz w:val="24"/>
              </w:rPr>
              <w:t xml:space="preserve"> </w:t>
            </w:r>
            <w:r>
              <w:rPr>
                <w:spacing w:val="-5"/>
                <w:sz w:val="24"/>
              </w:rPr>
              <w:t>год</w:t>
            </w:r>
          </w:p>
        </w:tc>
      </w:tr>
      <w:tr w:rsidR="00434F26">
        <w:trPr>
          <w:trHeight w:val="277"/>
        </w:trPr>
        <w:tc>
          <w:tcPr>
            <w:tcW w:w="3314" w:type="dxa"/>
            <w:tcBorders>
              <w:top w:val="single" w:sz="8" w:space="0" w:color="000000"/>
              <w:bottom w:val="single" w:sz="8" w:space="0" w:color="000000"/>
              <w:right w:val="single" w:sz="8" w:space="0" w:color="000000"/>
            </w:tcBorders>
          </w:tcPr>
          <w:p w:rsidR="00434F26" w:rsidRDefault="00A707DE">
            <w:pPr>
              <w:pStyle w:val="TableParagraph"/>
              <w:spacing w:line="258" w:lineRule="exact"/>
              <w:ind w:left="4"/>
              <w:rPr>
                <w:sz w:val="24"/>
              </w:rPr>
            </w:pPr>
            <w:r>
              <w:rPr>
                <w:spacing w:val="-2"/>
                <w:sz w:val="24"/>
              </w:rPr>
              <w:t>3класс</w:t>
            </w:r>
          </w:p>
        </w:tc>
        <w:tc>
          <w:tcPr>
            <w:tcW w:w="4034" w:type="dxa"/>
            <w:tcBorders>
              <w:top w:val="single" w:sz="8" w:space="0" w:color="000000"/>
              <w:left w:val="single" w:sz="8" w:space="0" w:color="000000"/>
              <w:bottom w:val="single" w:sz="8" w:space="0" w:color="000000"/>
            </w:tcBorders>
          </w:tcPr>
          <w:p w:rsidR="00434F26" w:rsidRDefault="00A707DE">
            <w:pPr>
              <w:pStyle w:val="TableParagraph"/>
              <w:spacing w:line="258" w:lineRule="exact"/>
              <w:ind w:left="3"/>
              <w:rPr>
                <w:sz w:val="24"/>
              </w:rPr>
            </w:pPr>
            <w:r>
              <w:rPr>
                <w:sz w:val="24"/>
              </w:rPr>
              <w:t>4</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r>
              <w:rPr>
                <w:spacing w:val="1"/>
                <w:sz w:val="24"/>
              </w:rPr>
              <w:t xml:space="preserve"> </w:t>
            </w:r>
            <w:r>
              <w:rPr>
                <w:sz w:val="24"/>
              </w:rPr>
              <w:t>136 часов</w:t>
            </w:r>
            <w:r>
              <w:rPr>
                <w:spacing w:val="-3"/>
                <w:sz w:val="24"/>
              </w:rPr>
              <w:t xml:space="preserve"> </w:t>
            </w:r>
            <w:r>
              <w:rPr>
                <w:sz w:val="24"/>
              </w:rPr>
              <w:t>в</w:t>
            </w:r>
            <w:r>
              <w:rPr>
                <w:spacing w:val="-3"/>
                <w:sz w:val="24"/>
              </w:rPr>
              <w:t xml:space="preserve"> </w:t>
            </w:r>
            <w:r>
              <w:rPr>
                <w:spacing w:val="-5"/>
                <w:sz w:val="24"/>
              </w:rPr>
              <w:t>год</w:t>
            </w:r>
          </w:p>
        </w:tc>
      </w:tr>
      <w:tr w:rsidR="00434F26">
        <w:trPr>
          <w:trHeight w:val="272"/>
        </w:trPr>
        <w:tc>
          <w:tcPr>
            <w:tcW w:w="3314" w:type="dxa"/>
            <w:tcBorders>
              <w:top w:val="single" w:sz="8" w:space="0" w:color="000000"/>
              <w:right w:val="single" w:sz="8" w:space="0" w:color="000000"/>
            </w:tcBorders>
          </w:tcPr>
          <w:p w:rsidR="00434F26" w:rsidRDefault="00A707DE">
            <w:pPr>
              <w:pStyle w:val="TableParagraph"/>
              <w:spacing w:line="253" w:lineRule="exact"/>
              <w:ind w:left="4"/>
              <w:rPr>
                <w:sz w:val="24"/>
              </w:rPr>
            </w:pPr>
            <w:r>
              <w:rPr>
                <w:spacing w:val="-2"/>
                <w:sz w:val="24"/>
              </w:rPr>
              <w:t>4класс</w:t>
            </w:r>
          </w:p>
        </w:tc>
        <w:tc>
          <w:tcPr>
            <w:tcW w:w="4034" w:type="dxa"/>
            <w:tcBorders>
              <w:top w:val="single" w:sz="8" w:space="0" w:color="000000"/>
              <w:left w:val="single" w:sz="8" w:space="0" w:color="000000"/>
            </w:tcBorders>
          </w:tcPr>
          <w:p w:rsidR="00434F26" w:rsidRDefault="00A707DE">
            <w:pPr>
              <w:pStyle w:val="TableParagraph"/>
              <w:spacing w:line="253" w:lineRule="exact"/>
              <w:ind w:left="3"/>
              <w:rPr>
                <w:sz w:val="24"/>
              </w:rPr>
            </w:pPr>
            <w:r>
              <w:rPr>
                <w:sz w:val="24"/>
              </w:rPr>
              <w:t>4</w:t>
            </w:r>
            <w:r>
              <w:rPr>
                <w:spacing w:val="-2"/>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неделю,136 часов</w:t>
            </w:r>
            <w:r>
              <w:rPr>
                <w:spacing w:val="-2"/>
                <w:sz w:val="24"/>
              </w:rPr>
              <w:t xml:space="preserve"> </w:t>
            </w:r>
            <w:r>
              <w:rPr>
                <w:sz w:val="24"/>
              </w:rPr>
              <w:t>в</w:t>
            </w:r>
            <w:r>
              <w:rPr>
                <w:spacing w:val="-2"/>
                <w:sz w:val="24"/>
              </w:rPr>
              <w:t xml:space="preserve"> </w:t>
            </w:r>
            <w:r>
              <w:rPr>
                <w:spacing w:val="-5"/>
                <w:sz w:val="24"/>
              </w:rPr>
              <w:t>год</w:t>
            </w:r>
          </w:p>
        </w:tc>
      </w:tr>
    </w:tbl>
    <w:p w:rsidR="00434F26" w:rsidRDefault="00434F26">
      <w:pPr>
        <w:pStyle w:val="a3"/>
        <w:spacing w:before="7"/>
        <w:ind w:left="0"/>
        <w:jc w:val="left"/>
        <w:rPr>
          <w:b/>
        </w:rPr>
      </w:pPr>
    </w:p>
    <w:p w:rsidR="00434F26" w:rsidRDefault="00A707DE">
      <w:pPr>
        <w:spacing w:before="1"/>
        <w:ind w:left="3064"/>
        <w:rPr>
          <w:b/>
          <w:sz w:val="24"/>
        </w:rPr>
      </w:pPr>
      <w:r>
        <w:rPr>
          <w:b/>
          <w:sz w:val="24"/>
        </w:rPr>
        <w:t>Описание</w:t>
      </w:r>
      <w:r>
        <w:rPr>
          <w:b/>
          <w:spacing w:val="-6"/>
          <w:sz w:val="24"/>
        </w:rPr>
        <w:t xml:space="preserve"> </w:t>
      </w:r>
      <w:r>
        <w:rPr>
          <w:b/>
          <w:sz w:val="24"/>
        </w:rPr>
        <w:t>ценностных</w:t>
      </w:r>
      <w:r>
        <w:rPr>
          <w:b/>
          <w:spacing w:val="-7"/>
          <w:sz w:val="24"/>
        </w:rPr>
        <w:t xml:space="preserve"> </w:t>
      </w:r>
      <w:r>
        <w:rPr>
          <w:b/>
          <w:sz w:val="24"/>
        </w:rPr>
        <w:t>ориентиров</w:t>
      </w:r>
      <w:r>
        <w:rPr>
          <w:b/>
          <w:spacing w:val="-2"/>
          <w:sz w:val="24"/>
        </w:rPr>
        <w:t xml:space="preserve"> </w:t>
      </w:r>
      <w:r>
        <w:rPr>
          <w:b/>
          <w:sz w:val="24"/>
        </w:rPr>
        <w:t>учебного</w:t>
      </w:r>
      <w:r>
        <w:rPr>
          <w:b/>
          <w:spacing w:val="-11"/>
          <w:sz w:val="24"/>
        </w:rPr>
        <w:t xml:space="preserve"> </w:t>
      </w:r>
      <w:r>
        <w:rPr>
          <w:b/>
          <w:spacing w:val="-2"/>
          <w:sz w:val="24"/>
        </w:rPr>
        <w:t>предмета.</w:t>
      </w:r>
    </w:p>
    <w:p w:rsidR="00434F26" w:rsidRDefault="00A707DE">
      <w:pPr>
        <w:pStyle w:val="a3"/>
        <w:spacing w:before="271"/>
        <w:ind w:right="281" w:firstLine="705"/>
      </w:pPr>
      <w: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70" w:firstLine="705"/>
      </w:pPr>
      <w:r>
        <w:lastRenderedPageBreak/>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434F26" w:rsidRDefault="00434F26">
      <w:pPr>
        <w:pStyle w:val="a3"/>
        <w:spacing w:before="4"/>
        <w:ind w:left="0"/>
        <w:jc w:val="left"/>
      </w:pPr>
    </w:p>
    <w:p w:rsidR="00434F26" w:rsidRDefault="00A707DE">
      <w:pPr>
        <w:pStyle w:val="a3"/>
        <w:ind w:right="285" w:firstLine="705"/>
      </w:pPr>
      <w:r>
        <w:t xml:space="preserve">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предмета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w:t>
      </w:r>
      <w:r>
        <w:rPr>
          <w:spacing w:val="-2"/>
        </w:rPr>
        <w:t>мира.</w:t>
      </w:r>
    </w:p>
    <w:p w:rsidR="00434F26" w:rsidRDefault="00434F26">
      <w:pPr>
        <w:pStyle w:val="a3"/>
        <w:spacing w:before="15"/>
        <w:ind w:left="0"/>
        <w:jc w:val="left"/>
      </w:pPr>
    </w:p>
    <w:p w:rsidR="00434F26" w:rsidRDefault="00A707DE">
      <w:pPr>
        <w:pStyle w:val="2"/>
        <w:ind w:left="1148"/>
      </w:pPr>
      <w:r>
        <w:t>Планируемые</w:t>
      </w:r>
      <w:r>
        <w:rPr>
          <w:spacing w:val="-7"/>
        </w:rPr>
        <w:t xml:space="preserve"> </w:t>
      </w:r>
      <w:r>
        <w:t>результаты</w:t>
      </w:r>
      <w:r>
        <w:rPr>
          <w:spacing w:val="-7"/>
        </w:rPr>
        <w:t xml:space="preserve"> </w:t>
      </w:r>
      <w:r>
        <w:t>освоения</w:t>
      </w:r>
      <w:r>
        <w:rPr>
          <w:spacing w:val="-4"/>
        </w:rPr>
        <w:t xml:space="preserve"> </w:t>
      </w:r>
      <w:r>
        <w:t>учебного</w:t>
      </w:r>
      <w:r>
        <w:rPr>
          <w:spacing w:val="-2"/>
        </w:rPr>
        <w:t xml:space="preserve"> предмета</w:t>
      </w:r>
    </w:p>
    <w:p w:rsidR="00434F26" w:rsidRDefault="00A707DE">
      <w:pPr>
        <w:pStyle w:val="a3"/>
        <w:spacing w:before="272"/>
        <w:ind w:right="284" w:firstLine="705"/>
      </w:pPr>
      <w:r>
        <w:t>Обучающийся с ТНР достигает планируемых результатов обучения в соответствии со своими возможностями, способностями, а также в соответствии с динамикой речевого и психического развития. На его успешность оказывают влияние особенности развития высших психических функций, структура и степень выраженности речевого дефекта, темп деятельности, особенности формирования учебной деятельности (способность к целеполаганию, готовность планировать свою работу, самоконтроль и т. д.).</w:t>
      </w:r>
    </w:p>
    <w:p w:rsidR="00434F26" w:rsidRDefault="00434F26">
      <w:pPr>
        <w:pStyle w:val="a3"/>
        <w:spacing w:before="3"/>
        <w:ind w:left="0"/>
        <w:jc w:val="left"/>
      </w:pPr>
    </w:p>
    <w:p w:rsidR="00434F26" w:rsidRDefault="00A707DE">
      <w:pPr>
        <w:pStyle w:val="a3"/>
        <w:spacing w:line="242" w:lineRule="auto"/>
        <w:ind w:right="272" w:firstLine="705"/>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w:t>
      </w:r>
      <w:r>
        <w:rPr>
          <w:spacing w:val="40"/>
        </w:rPr>
        <w:t xml:space="preserve"> </w:t>
      </w:r>
      <w:r>
        <w:t>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434F26" w:rsidRDefault="00A707DE">
      <w:pPr>
        <w:pStyle w:val="2"/>
        <w:spacing w:before="267"/>
      </w:pPr>
      <w:r>
        <w:t>Личностные</w:t>
      </w:r>
      <w:r>
        <w:rPr>
          <w:spacing w:val="-1"/>
        </w:rPr>
        <w:t xml:space="preserve"> </w:t>
      </w:r>
      <w:r>
        <w:rPr>
          <w:spacing w:val="-2"/>
        </w:rPr>
        <w:t>результаты</w:t>
      </w:r>
    </w:p>
    <w:p w:rsidR="00434F26" w:rsidRDefault="00434F26">
      <w:pPr>
        <w:pStyle w:val="a3"/>
        <w:spacing w:before="5"/>
        <w:ind w:left="0"/>
        <w:jc w:val="left"/>
        <w:rPr>
          <w:b/>
        </w:rPr>
      </w:pPr>
    </w:p>
    <w:p w:rsidR="00434F26" w:rsidRDefault="00A707DE">
      <w:pPr>
        <w:pStyle w:val="a3"/>
        <w:spacing w:line="242" w:lineRule="auto"/>
        <w:ind w:right="292" w:firstLine="705"/>
      </w:pPr>
      <w:r>
        <w:t>В результате изучения предмета «Математика» в начальной школе у обучающегося будут сформированы следующие личностные результаты:</w:t>
      </w:r>
    </w:p>
    <w:p w:rsidR="00434F26" w:rsidRDefault="00A707DE">
      <w:pPr>
        <w:pStyle w:val="a3"/>
        <w:spacing w:before="269" w:line="242" w:lineRule="auto"/>
        <w:ind w:right="284" w:firstLine="705"/>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434F26" w:rsidRDefault="00A707DE">
      <w:pPr>
        <w:pStyle w:val="a3"/>
        <w:spacing w:before="272" w:line="242" w:lineRule="auto"/>
        <w:ind w:right="278" w:firstLine="705"/>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34F26" w:rsidRDefault="00434F26">
      <w:pPr>
        <w:pStyle w:val="a3"/>
        <w:spacing w:before="2"/>
        <w:ind w:left="0"/>
        <w:jc w:val="left"/>
      </w:pPr>
    </w:p>
    <w:p w:rsidR="00434F26" w:rsidRDefault="00A707DE">
      <w:pPr>
        <w:pStyle w:val="a3"/>
        <w:ind w:left="1133"/>
        <w:jc w:val="left"/>
      </w:pPr>
      <w:r>
        <w:t>осваивать</w:t>
      </w:r>
      <w:r>
        <w:rPr>
          <w:spacing w:val="-8"/>
        </w:rPr>
        <w:t xml:space="preserve"> </w:t>
      </w:r>
      <w:r>
        <w:t>навыки</w:t>
      </w:r>
      <w:r>
        <w:rPr>
          <w:spacing w:val="-12"/>
        </w:rPr>
        <w:t xml:space="preserve"> </w:t>
      </w:r>
      <w:r>
        <w:t>организации</w:t>
      </w:r>
      <w:r>
        <w:rPr>
          <w:spacing w:val="-6"/>
        </w:rPr>
        <w:t xml:space="preserve"> </w:t>
      </w:r>
      <w:r>
        <w:t>безопасного</w:t>
      </w:r>
      <w:r>
        <w:rPr>
          <w:spacing w:val="-3"/>
        </w:rPr>
        <w:t xml:space="preserve"> </w:t>
      </w:r>
      <w:r>
        <w:t>поведения</w:t>
      </w:r>
      <w:r>
        <w:rPr>
          <w:spacing w:val="-3"/>
        </w:rPr>
        <w:t xml:space="preserve"> </w:t>
      </w:r>
      <w:r>
        <w:t>в</w:t>
      </w:r>
      <w:r>
        <w:rPr>
          <w:spacing w:val="-2"/>
        </w:rPr>
        <w:t xml:space="preserve"> </w:t>
      </w:r>
      <w:r>
        <w:t>информационной</w:t>
      </w:r>
      <w:r>
        <w:rPr>
          <w:spacing w:val="-2"/>
        </w:rPr>
        <w:t xml:space="preserve"> среде;</w:t>
      </w:r>
    </w:p>
    <w:p w:rsidR="00434F26" w:rsidRDefault="00434F26">
      <w:pPr>
        <w:pStyle w:val="a3"/>
        <w:ind w:left="0"/>
        <w:jc w:val="left"/>
      </w:pPr>
    </w:p>
    <w:p w:rsidR="00434F26" w:rsidRDefault="00A707DE">
      <w:pPr>
        <w:pStyle w:val="a3"/>
        <w:spacing w:line="242" w:lineRule="auto"/>
        <w:ind w:right="291" w:firstLine="705"/>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окружающим взрослым;</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line="242" w:lineRule="auto"/>
        <w:ind w:right="289" w:firstLine="705"/>
      </w:pPr>
      <w:r>
        <w:lastRenderedPageBreak/>
        <w:t>работать</w:t>
      </w:r>
      <w:r>
        <w:rPr>
          <w:spacing w:val="-2"/>
        </w:rPr>
        <w:t xml:space="preserve"> </w:t>
      </w:r>
      <w:r>
        <w:t>в</w:t>
      </w:r>
      <w:r>
        <w:rPr>
          <w:spacing w:val="-6"/>
        </w:rPr>
        <w:t xml:space="preserve"> </w:t>
      </w:r>
      <w:r>
        <w:t>ситуациях,</w:t>
      </w:r>
      <w:r>
        <w:rPr>
          <w:spacing w:val="-1"/>
        </w:rPr>
        <w:t xml:space="preserve"> </w:t>
      </w:r>
      <w:r>
        <w:t>расширяющих</w:t>
      </w:r>
      <w:r>
        <w:rPr>
          <w:spacing w:val="-8"/>
        </w:rPr>
        <w:t xml:space="preserve"> </w:t>
      </w:r>
      <w:r>
        <w:t>опыт</w:t>
      </w:r>
      <w:r>
        <w:rPr>
          <w:spacing w:val="-3"/>
        </w:rPr>
        <w:t xml:space="preserve"> </w:t>
      </w:r>
      <w:r>
        <w:t>применения</w:t>
      </w:r>
      <w:r>
        <w:rPr>
          <w:spacing w:val="-3"/>
        </w:rPr>
        <w:t xml:space="preserve"> </w:t>
      </w:r>
      <w:r>
        <w:t>математических</w:t>
      </w:r>
      <w:r>
        <w:rPr>
          <w:spacing w:val="-8"/>
        </w:rPr>
        <w:t xml:space="preserve"> </w:t>
      </w:r>
      <w:r>
        <w:t>отношений</w:t>
      </w:r>
      <w:r>
        <w:rPr>
          <w:spacing w:val="-7"/>
        </w:rPr>
        <w:t xml:space="preserve"> </w:t>
      </w:r>
      <w:r>
        <w:t>в</w:t>
      </w:r>
      <w:r>
        <w:rPr>
          <w:spacing w:val="-2"/>
        </w:rPr>
        <w:t xml:space="preserve"> </w:t>
      </w:r>
      <w:r>
        <w:t>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34F26" w:rsidRDefault="00A707DE">
      <w:pPr>
        <w:pStyle w:val="a3"/>
        <w:spacing w:before="273" w:line="242" w:lineRule="auto"/>
        <w:ind w:right="288" w:firstLine="705"/>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34F26" w:rsidRDefault="00A707DE">
      <w:pPr>
        <w:pStyle w:val="a3"/>
        <w:spacing w:before="274" w:line="242" w:lineRule="auto"/>
        <w:ind w:right="277" w:firstLine="705"/>
      </w:pPr>
      <w:r>
        <w:t>по заданному алгоритму оценивать свои успехи в изучении математики, в совместной деятельности с педагогическим работником намечать пути устранения трудностей; стремиться углублять свои математические знания и умения;</w:t>
      </w:r>
    </w:p>
    <w:p w:rsidR="00434F26" w:rsidRDefault="00A707DE">
      <w:pPr>
        <w:pStyle w:val="a3"/>
        <w:spacing w:before="273" w:line="242" w:lineRule="auto"/>
        <w:ind w:right="286" w:firstLine="705"/>
      </w:pPr>
      <w:r>
        <w:t>пользоваться разнообразными информационными средствами для решения предложенных учебных проблем, задач.</w:t>
      </w:r>
    </w:p>
    <w:p w:rsidR="00434F26" w:rsidRDefault="00434F26">
      <w:pPr>
        <w:pStyle w:val="a3"/>
        <w:spacing w:before="1"/>
        <w:ind w:left="0"/>
        <w:jc w:val="left"/>
      </w:pPr>
    </w:p>
    <w:p w:rsidR="00434F26" w:rsidRDefault="00A707DE">
      <w:pPr>
        <w:pStyle w:val="2"/>
      </w:pPr>
      <w:r>
        <w:t>Метапредметные</w:t>
      </w:r>
      <w:r>
        <w:rPr>
          <w:spacing w:val="-6"/>
        </w:rPr>
        <w:t xml:space="preserve"> </w:t>
      </w:r>
      <w:r>
        <w:rPr>
          <w:spacing w:val="-2"/>
        </w:rPr>
        <w:t>результаты</w:t>
      </w:r>
    </w:p>
    <w:p w:rsidR="00434F26" w:rsidRDefault="00434F26">
      <w:pPr>
        <w:pStyle w:val="a3"/>
        <w:ind w:left="0"/>
        <w:jc w:val="left"/>
        <w:rPr>
          <w:b/>
        </w:rPr>
      </w:pPr>
    </w:p>
    <w:p w:rsidR="00434F26" w:rsidRDefault="00A707DE">
      <w:pPr>
        <w:pStyle w:val="a3"/>
        <w:spacing w:line="242" w:lineRule="auto"/>
        <w:ind w:firstLine="705"/>
        <w:jc w:val="left"/>
      </w:pPr>
      <w:r>
        <w:t>К</w:t>
      </w:r>
      <w:r>
        <w:rPr>
          <w:spacing w:val="-3"/>
        </w:rPr>
        <w:t xml:space="preserve"> </w:t>
      </w:r>
      <w:r>
        <w:t>концу</w:t>
      </w:r>
      <w:r>
        <w:rPr>
          <w:spacing w:val="-11"/>
        </w:rPr>
        <w:t xml:space="preserve"> </w:t>
      </w:r>
      <w:r>
        <w:t>обучения</w:t>
      </w:r>
      <w:r>
        <w:rPr>
          <w:spacing w:val="-1"/>
        </w:rPr>
        <w:t xml:space="preserve"> </w:t>
      </w:r>
      <w:r>
        <w:t>в начальной</w:t>
      </w:r>
      <w:r>
        <w:rPr>
          <w:spacing w:val="-5"/>
        </w:rPr>
        <w:t xml:space="preserve"> </w:t>
      </w:r>
      <w:r>
        <w:t>школе</w:t>
      </w:r>
      <w:r>
        <w:rPr>
          <w:spacing w:val="-7"/>
        </w:rPr>
        <w:t xml:space="preserve"> </w:t>
      </w:r>
      <w:r>
        <w:t>у</w:t>
      </w:r>
      <w:r>
        <w:rPr>
          <w:spacing w:val="-11"/>
        </w:rPr>
        <w:t xml:space="preserve"> </w:t>
      </w:r>
      <w:r>
        <w:t>обучающегося</w:t>
      </w:r>
      <w:r>
        <w:rPr>
          <w:spacing w:val="-1"/>
        </w:rPr>
        <w:t xml:space="preserve"> </w:t>
      </w:r>
      <w:r>
        <w:t>с</w:t>
      </w:r>
      <w:r>
        <w:rPr>
          <w:spacing w:val="-7"/>
        </w:rPr>
        <w:t xml:space="preserve"> </w:t>
      </w:r>
      <w:r>
        <w:t>ТНР</w:t>
      </w:r>
      <w:r>
        <w:rPr>
          <w:spacing w:val="-6"/>
        </w:rPr>
        <w:t xml:space="preserve"> </w:t>
      </w:r>
      <w:r>
        <w:t>формируются</w:t>
      </w:r>
      <w:r>
        <w:rPr>
          <w:spacing w:val="-2"/>
        </w:rPr>
        <w:t xml:space="preserve"> </w:t>
      </w:r>
      <w:r>
        <w:t>следующие универсальные учебные действия.</w:t>
      </w:r>
    </w:p>
    <w:p w:rsidR="00434F26" w:rsidRDefault="00434F26">
      <w:pPr>
        <w:pStyle w:val="a3"/>
        <w:spacing w:before="7"/>
        <w:ind w:left="0"/>
        <w:jc w:val="left"/>
      </w:pPr>
    </w:p>
    <w:p w:rsidR="00434F26" w:rsidRDefault="00A707DE">
      <w:pPr>
        <w:pStyle w:val="2"/>
      </w:pPr>
      <w:r>
        <w:t>Универсальные</w:t>
      </w:r>
      <w:r>
        <w:rPr>
          <w:spacing w:val="-10"/>
        </w:rPr>
        <w:t xml:space="preserve"> </w:t>
      </w:r>
      <w:r>
        <w:t>познавательные</w:t>
      </w:r>
      <w:r>
        <w:rPr>
          <w:spacing w:val="-3"/>
        </w:rPr>
        <w:t xml:space="preserve"> </w:t>
      </w:r>
      <w:r>
        <w:t>учебные</w:t>
      </w:r>
      <w:r>
        <w:rPr>
          <w:spacing w:val="-2"/>
        </w:rPr>
        <w:t xml:space="preserve"> действия:</w:t>
      </w:r>
    </w:p>
    <w:p w:rsidR="00434F26" w:rsidRDefault="00434F26">
      <w:pPr>
        <w:pStyle w:val="a3"/>
        <w:ind w:left="0"/>
        <w:jc w:val="left"/>
        <w:rPr>
          <w:b/>
        </w:rPr>
      </w:pPr>
    </w:p>
    <w:p w:rsidR="00434F26" w:rsidRDefault="00A707DE" w:rsidP="00C3635C">
      <w:pPr>
        <w:pStyle w:val="a4"/>
        <w:numPr>
          <w:ilvl w:val="0"/>
          <w:numId w:val="154"/>
        </w:numPr>
        <w:tabs>
          <w:tab w:val="left" w:pos="690"/>
        </w:tabs>
        <w:spacing w:before="1"/>
        <w:ind w:left="690" w:hanging="262"/>
        <w:rPr>
          <w:i/>
          <w:sz w:val="24"/>
        </w:rPr>
      </w:pPr>
      <w:r>
        <w:rPr>
          <w:i/>
          <w:sz w:val="24"/>
        </w:rPr>
        <w:t>Базовые</w:t>
      </w:r>
      <w:r>
        <w:rPr>
          <w:i/>
          <w:spacing w:val="-7"/>
          <w:sz w:val="24"/>
        </w:rPr>
        <w:t xml:space="preserve"> </w:t>
      </w:r>
      <w:r>
        <w:rPr>
          <w:i/>
          <w:sz w:val="24"/>
        </w:rPr>
        <w:t>логические</w:t>
      </w:r>
      <w:r>
        <w:rPr>
          <w:i/>
          <w:spacing w:val="-1"/>
          <w:sz w:val="24"/>
        </w:rPr>
        <w:t xml:space="preserve"> </w:t>
      </w:r>
      <w:r>
        <w:rPr>
          <w:i/>
          <w:spacing w:val="-2"/>
          <w:sz w:val="24"/>
        </w:rPr>
        <w:t>действия:</w:t>
      </w:r>
    </w:p>
    <w:p w:rsidR="00434F26" w:rsidRDefault="00434F26">
      <w:pPr>
        <w:pStyle w:val="a3"/>
        <w:ind w:left="0"/>
        <w:jc w:val="left"/>
        <w:rPr>
          <w:i/>
        </w:rPr>
      </w:pPr>
    </w:p>
    <w:p w:rsidR="00434F26" w:rsidRDefault="00A707DE">
      <w:pPr>
        <w:pStyle w:val="a3"/>
        <w:spacing w:line="242" w:lineRule="auto"/>
        <w:ind w:left="1148"/>
        <w:jc w:val="left"/>
      </w:pPr>
      <w:r>
        <w:t>по</w:t>
      </w:r>
      <w:r>
        <w:rPr>
          <w:spacing w:val="80"/>
        </w:rPr>
        <w:t xml:space="preserve"> </w:t>
      </w:r>
      <w:r>
        <w:t>заданному</w:t>
      </w:r>
      <w:r>
        <w:rPr>
          <w:spacing w:val="80"/>
        </w:rPr>
        <w:t xml:space="preserve"> </w:t>
      </w:r>
      <w:r>
        <w:t>алгоритму</w:t>
      </w:r>
      <w:r>
        <w:rPr>
          <w:spacing w:val="80"/>
        </w:rPr>
        <w:t xml:space="preserve"> </w:t>
      </w:r>
      <w:r>
        <w:t>устанавливать</w:t>
      </w:r>
      <w:r>
        <w:rPr>
          <w:spacing w:val="80"/>
        </w:rPr>
        <w:t xml:space="preserve"> </w:t>
      </w:r>
      <w:r>
        <w:t>связи</w:t>
      </w:r>
      <w:r>
        <w:rPr>
          <w:spacing w:val="80"/>
          <w:w w:val="150"/>
        </w:rPr>
        <w:t xml:space="preserve"> </w:t>
      </w:r>
      <w:r>
        <w:t>и</w:t>
      </w:r>
      <w:r>
        <w:rPr>
          <w:spacing w:val="80"/>
        </w:rPr>
        <w:t xml:space="preserve"> </w:t>
      </w:r>
      <w:r>
        <w:t>зависимости</w:t>
      </w:r>
      <w:r>
        <w:rPr>
          <w:spacing w:val="80"/>
        </w:rPr>
        <w:t xml:space="preserve"> </w:t>
      </w:r>
      <w:r>
        <w:t>между</w:t>
      </w:r>
      <w:r>
        <w:rPr>
          <w:spacing w:val="80"/>
        </w:rPr>
        <w:t xml:space="preserve"> </w:t>
      </w:r>
      <w:r>
        <w:t>математическими</w:t>
      </w:r>
      <w:r>
        <w:rPr>
          <w:spacing w:val="40"/>
        </w:rPr>
        <w:t xml:space="preserve"> </w:t>
      </w:r>
      <w:r>
        <w:t>объектами (часть-целое; причина-следствие; протяжённость);</w:t>
      </w:r>
    </w:p>
    <w:p w:rsidR="00434F26" w:rsidRDefault="00A707DE">
      <w:pPr>
        <w:pStyle w:val="a3"/>
        <w:spacing w:before="273" w:line="247" w:lineRule="auto"/>
        <w:ind w:left="1148"/>
        <w:jc w:val="left"/>
      </w:pPr>
      <w:r>
        <w:t>применять</w:t>
      </w:r>
      <w:r>
        <w:rPr>
          <w:spacing w:val="39"/>
        </w:rPr>
        <w:t xml:space="preserve"> </w:t>
      </w:r>
      <w:r>
        <w:t>базовые</w:t>
      </w:r>
      <w:r>
        <w:rPr>
          <w:spacing w:val="37"/>
        </w:rPr>
        <w:t xml:space="preserve"> </w:t>
      </w:r>
      <w:r>
        <w:t>логические</w:t>
      </w:r>
      <w:r>
        <w:rPr>
          <w:spacing w:val="40"/>
        </w:rPr>
        <w:t xml:space="preserve"> </w:t>
      </w:r>
      <w:r>
        <w:t>универсальные</w:t>
      </w:r>
      <w:r>
        <w:rPr>
          <w:spacing w:val="40"/>
        </w:rPr>
        <w:t xml:space="preserve"> </w:t>
      </w:r>
      <w:r>
        <w:t>действия:</w:t>
      </w:r>
      <w:r>
        <w:rPr>
          <w:spacing w:val="37"/>
        </w:rPr>
        <w:t xml:space="preserve"> </w:t>
      </w:r>
      <w:r>
        <w:t>сравнение,</w:t>
      </w:r>
      <w:r>
        <w:rPr>
          <w:spacing w:val="40"/>
        </w:rPr>
        <w:t xml:space="preserve"> </w:t>
      </w:r>
      <w:r>
        <w:t>анализ,</w:t>
      </w:r>
      <w:r>
        <w:rPr>
          <w:spacing w:val="39"/>
        </w:rPr>
        <w:t xml:space="preserve"> </w:t>
      </w:r>
      <w:r>
        <w:t>классификация (группировка), обобщение по заранее заданным критериям;</w:t>
      </w:r>
    </w:p>
    <w:p w:rsidR="00434F26" w:rsidRDefault="00A707DE">
      <w:pPr>
        <w:pStyle w:val="a3"/>
        <w:spacing w:before="267" w:line="242" w:lineRule="auto"/>
        <w:ind w:left="1148"/>
        <w:jc w:val="left"/>
      </w:pPr>
      <w:r>
        <w:t>приобретать</w:t>
      </w:r>
      <w:r>
        <w:rPr>
          <w:spacing w:val="40"/>
        </w:rPr>
        <w:t xml:space="preserve"> </w:t>
      </w:r>
      <w:r>
        <w:t>практические</w:t>
      </w:r>
      <w:r>
        <w:rPr>
          <w:spacing w:val="40"/>
        </w:rPr>
        <w:t xml:space="preserve"> </w:t>
      </w:r>
      <w:r>
        <w:t>графические</w:t>
      </w:r>
      <w:r>
        <w:rPr>
          <w:spacing w:val="40"/>
        </w:rPr>
        <w:t xml:space="preserve"> </w:t>
      </w:r>
      <w:r>
        <w:t>и</w:t>
      </w:r>
      <w:r>
        <w:rPr>
          <w:spacing w:val="40"/>
        </w:rPr>
        <w:t xml:space="preserve"> </w:t>
      </w:r>
      <w:r>
        <w:t>измерительные</w:t>
      </w:r>
      <w:r>
        <w:rPr>
          <w:spacing w:val="40"/>
        </w:rPr>
        <w:t xml:space="preserve"> </w:t>
      </w:r>
      <w:r>
        <w:t>навыки</w:t>
      </w:r>
      <w:r>
        <w:rPr>
          <w:spacing w:val="40"/>
        </w:rPr>
        <w:t xml:space="preserve"> </w:t>
      </w:r>
      <w:r>
        <w:t>для</w:t>
      </w:r>
      <w:r>
        <w:rPr>
          <w:spacing w:val="40"/>
        </w:rPr>
        <w:t xml:space="preserve"> </w:t>
      </w:r>
      <w:r>
        <w:t>успешного</w:t>
      </w:r>
      <w:r>
        <w:rPr>
          <w:spacing w:val="40"/>
        </w:rPr>
        <w:t xml:space="preserve"> </w:t>
      </w:r>
      <w:r>
        <w:t>решения учебных и житейских задач;</w:t>
      </w:r>
    </w:p>
    <w:p w:rsidR="00434F26" w:rsidRDefault="00A707DE">
      <w:pPr>
        <w:pStyle w:val="a3"/>
        <w:spacing w:before="273" w:line="242" w:lineRule="auto"/>
        <w:ind w:left="1148"/>
        <w:jc w:val="left"/>
      </w:pPr>
      <w:r>
        <w:t>представлять</w:t>
      </w:r>
      <w:r>
        <w:rPr>
          <w:spacing w:val="33"/>
        </w:rPr>
        <w:t xml:space="preserve"> </w:t>
      </w:r>
      <w:r>
        <w:t>текстовую</w:t>
      </w:r>
      <w:r>
        <w:rPr>
          <w:spacing w:val="30"/>
        </w:rPr>
        <w:t xml:space="preserve"> </w:t>
      </w:r>
      <w:r>
        <w:t>задачу,</w:t>
      </w:r>
      <w:r>
        <w:rPr>
          <w:spacing w:val="34"/>
        </w:rPr>
        <w:t xml:space="preserve"> </w:t>
      </w:r>
      <w:r>
        <w:t>её</w:t>
      </w:r>
      <w:r>
        <w:rPr>
          <w:spacing w:val="31"/>
        </w:rPr>
        <w:t xml:space="preserve"> </w:t>
      </w:r>
      <w:r>
        <w:t>решение</w:t>
      </w:r>
      <w:r>
        <w:rPr>
          <w:spacing w:val="27"/>
        </w:rPr>
        <w:t xml:space="preserve"> </w:t>
      </w:r>
      <w:r>
        <w:t>в</w:t>
      </w:r>
      <w:r>
        <w:rPr>
          <w:spacing w:val="29"/>
        </w:rPr>
        <w:t xml:space="preserve"> </w:t>
      </w:r>
      <w:r>
        <w:t>виде</w:t>
      </w:r>
      <w:r>
        <w:rPr>
          <w:spacing w:val="31"/>
        </w:rPr>
        <w:t xml:space="preserve"> </w:t>
      </w:r>
      <w:r>
        <w:t>модели,</w:t>
      </w:r>
      <w:r>
        <w:rPr>
          <w:spacing w:val="30"/>
        </w:rPr>
        <w:t xml:space="preserve"> </w:t>
      </w:r>
      <w:r>
        <w:t>схемы,</w:t>
      </w:r>
      <w:r>
        <w:rPr>
          <w:spacing w:val="34"/>
        </w:rPr>
        <w:t xml:space="preserve"> </w:t>
      </w:r>
      <w:r>
        <w:t>арифметической</w:t>
      </w:r>
      <w:r>
        <w:rPr>
          <w:spacing w:val="28"/>
        </w:rPr>
        <w:t xml:space="preserve"> </w:t>
      </w:r>
      <w:r>
        <w:t>записи, текста в соответствии с предложенной учебной проблемой.</w:t>
      </w:r>
    </w:p>
    <w:p w:rsidR="00434F26" w:rsidRDefault="00434F26">
      <w:pPr>
        <w:pStyle w:val="a3"/>
        <w:spacing w:before="2"/>
        <w:ind w:left="0"/>
        <w:jc w:val="left"/>
      </w:pPr>
    </w:p>
    <w:p w:rsidR="00434F26" w:rsidRDefault="00A707DE" w:rsidP="00C3635C">
      <w:pPr>
        <w:pStyle w:val="a4"/>
        <w:numPr>
          <w:ilvl w:val="0"/>
          <w:numId w:val="154"/>
        </w:numPr>
        <w:tabs>
          <w:tab w:val="left" w:pos="690"/>
        </w:tabs>
        <w:ind w:left="690" w:hanging="262"/>
        <w:rPr>
          <w:i/>
          <w:sz w:val="24"/>
        </w:rPr>
      </w:pPr>
      <w:r>
        <w:rPr>
          <w:i/>
          <w:sz w:val="24"/>
        </w:rPr>
        <w:t>Базовые</w:t>
      </w:r>
      <w:r>
        <w:rPr>
          <w:i/>
          <w:spacing w:val="-8"/>
          <w:sz w:val="24"/>
        </w:rPr>
        <w:t xml:space="preserve"> </w:t>
      </w:r>
      <w:r>
        <w:rPr>
          <w:i/>
          <w:sz w:val="24"/>
        </w:rPr>
        <w:t>исследовательские</w:t>
      </w:r>
      <w:r>
        <w:rPr>
          <w:i/>
          <w:spacing w:val="-3"/>
          <w:sz w:val="24"/>
        </w:rPr>
        <w:t xml:space="preserve"> </w:t>
      </w:r>
      <w:r>
        <w:rPr>
          <w:i/>
          <w:spacing w:val="-2"/>
          <w:sz w:val="24"/>
        </w:rPr>
        <w:t>действия:</w:t>
      </w:r>
    </w:p>
    <w:p w:rsidR="00434F26" w:rsidRDefault="00434F26">
      <w:pPr>
        <w:pStyle w:val="a3"/>
        <w:ind w:left="0"/>
        <w:jc w:val="left"/>
        <w:rPr>
          <w:i/>
        </w:rPr>
      </w:pPr>
    </w:p>
    <w:p w:rsidR="00434F26" w:rsidRDefault="00A707DE">
      <w:pPr>
        <w:pStyle w:val="a3"/>
        <w:spacing w:line="247" w:lineRule="auto"/>
        <w:ind w:left="1148"/>
        <w:jc w:val="left"/>
      </w:pPr>
      <w:r>
        <w:t>проявлять</w:t>
      </w:r>
      <w:r>
        <w:rPr>
          <w:spacing w:val="80"/>
          <w:w w:val="150"/>
        </w:rPr>
        <w:t xml:space="preserve"> </w:t>
      </w:r>
      <w:r>
        <w:t>способность</w:t>
      </w:r>
      <w:r>
        <w:rPr>
          <w:spacing w:val="80"/>
        </w:rPr>
        <w:t xml:space="preserve"> </w:t>
      </w:r>
      <w:r>
        <w:t>ориентироваться</w:t>
      </w:r>
      <w:r>
        <w:rPr>
          <w:spacing w:val="80"/>
          <w:w w:val="150"/>
        </w:rPr>
        <w:t xml:space="preserve"> </w:t>
      </w:r>
      <w:r>
        <w:t>в</w:t>
      </w:r>
      <w:r>
        <w:rPr>
          <w:spacing w:val="80"/>
        </w:rPr>
        <w:t xml:space="preserve"> </w:t>
      </w:r>
      <w:r>
        <w:t>учебном</w:t>
      </w:r>
      <w:r>
        <w:rPr>
          <w:spacing w:val="80"/>
          <w:w w:val="150"/>
        </w:rPr>
        <w:t xml:space="preserve"> </w:t>
      </w:r>
      <w:r>
        <w:t>материале</w:t>
      </w:r>
      <w:r>
        <w:rPr>
          <w:spacing w:val="80"/>
          <w:w w:val="150"/>
        </w:rPr>
        <w:t xml:space="preserve"> </w:t>
      </w:r>
      <w:r>
        <w:t>разных</w:t>
      </w:r>
      <w:r>
        <w:rPr>
          <w:spacing w:val="80"/>
        </w:rPr>
        <w:t xml:space="preserve"> </w:t>
      </w:r>
      <w:r>
        <w:t>разделов</w:t>
      </w:r>
      <w:r>
        <w:rPr>
          <w:spacing w:val="80"/>
        </w:rPr>
        <w:t xml:space="preserve"> </w:t>
      </w:r>
      <w:r>
        <w:t xml:space="preserve">курса </w:t>
      </w:r>
      <w:r>
        <w:rPr>
          <w:spacing w:val="-2"/>
        </w:rPr>
        <w:t>математики;</w:t>
      </w:r>
    </w:p>
    <w:p w:rsidR="00434F26" w:rsidRDefault="00A707DE">
      <w:pPr>
        <w:pStyle w:val="a3"/>
        <w:tabs>
          <w:tab w:val="left" w:pos="2447"/>
          <w:tab w:val="left" w:pos="2893"/>
          <w:tab w:val="left" w:pos="4236"/>
          <w:tab w:val="left" w:pos="5915"/>
          <w:tab w:val="left" w:pos="7939"/>
          <w:tab w:val="left" w:pos="9839"/>
        </w:tabs>
        <w:spacing w:before="262" w:line="247" w:lineRule="auto"/>
        <w:ind w:left="1148" w:right="283"/>
        <w:jc w:val="left"/>
      </w:pPr>
      <w:r>
        <w:rPr>
          <w:spacing w:val="-2"/>
        </w:rPr>
        <w:t>понимать</w:t>
      </w:r>
      <w:r>
        <w:tab/>
      </w:r>
      <w:r>
        <w:rPr>
          <w:spacing w:val="-10"/>
        </w:rPr>
        <w:t>и</w:t>
      </w:r>
      <w:r>
        <w:tab/>
      </w:r>
      <w:r>
        <w:rPr>
          <w:spacing w:val="-2"/>
        </w:rPr>
        <w:t>адекватно</w:t>
      </w:r>
      <w:r>
        <w:tab/>
      </w:r>
      <w:r>
        <w:rPr>
          <w:spacing w:val="-2"/>
        </w:rPr>
        <w:t>использовать</w:t>
      </w:r>
      <w:r>
        <w:tab/>
      </w:r>
      <w:r>
        <w:rPr>
          <w:spacing w:val="-2"/>
        </w:rPr>
        <w:t>математическую</w:t>
      </w:r>
      <w:r>
        <w:tab/>
      </w:r>
      <w:r>
        <w:rPr>
          <w:spacing w:val="-2"/>
        </w:rPr>
        <w:t>терминологию:</w:t>
      </w:r>
      <w:r>
        <w:tab/>
      </w:r>
      <w:r>
        <w:rPr>
          <w:spacing w:val="-2"/>
        </w:rPr>
        <w:t xml:space="preserve">различать, </w:t>
      </w:r>
      <w:r>
        <w:t>характеризовать, использовать для решения учебных и практических задач;</w:t>
      </w:r>
    </w:p>
    <w:p w:rsidR="00434F26" w:rsidRDefault="00A707DE">
      <w:pPr>
        <w:pStyle w:val="a3"/>
        <w:spacing w:before="272"/>
        <w:ind w:left="1148"/>
        <w:jc w:val="left"/>
      </w:pPr>
      <w:r>
        <w:t>применять</w:t>
      </w:r>
      <w:r>
        <w:rPr>
          <w:spacing w:val="-9"/>
        </w:rPr>
        <w:t xml:space="preserve"> </w:t>
      </w:r>
      <w:r>
        <w:t>изученные</w:t>
      </w:r>
      <w:r>
        <w:rPr>
          <w:spacing w:val="-5"/>
        </w:rPr>
        <w:t xml:space="preserve"> </w:t>
      </w:r>
      <w:r>
        <w:t>методы</w:t>
      </w:r>
      <w:r>
        <w:rPr>
          <w:spacing w:val="-6"/>
        </w:rPr>
        <w:t xml:space="preserve"> </w:t>
      </w:r>
      <w:r>
        <w:t>познания</w:t>
      </w:r>
      <w:r>
        <w:rPr>
          <w:spacing w:val="-9"/>
        </w:rPr>
        <w:t xml:space="preserve"> </w:t>
      </w:r>
      <w:r>
        <w:t>(измерение,</w:t>
      </w:r>
      <w:r>
        <w:rPr>
          <w:spacing w:val="-2"/>
        </w:rPr>
        <w:t xml:space="preserve"> </w:t>
      </w:r>
      <w:r>
        <w:t>моделирование,</w:t>
      </w:r>
      <w:r>
        <w:rPr>
          <w:spacing w:val="-6"/>
        </w:rPr>
        <w:t xml:space="preserve"> </w:t>
      </w:r>
      <w:r>
        <w:t>перебор</w:t>
      </w:r>
      <w:r>
        <w:rPr>
          <w:spacing w:val="-8"/>
        </w:rPr>
        <w:t xml:space="preserve"> </w:t>
      </w:r>
      <w:r>
        <w:rPr>
          <w:spacing w:val="-2"/>
        </w:rPr>
        <w:t>вариантов).</w:t>
      </w:r>
    </w:p>
    <w:p w:rsidR="00434F26" w:rsidRDefault="00434F26">
      <w:pPr>
        <w:pStyle w:val="a3"/>
        <w:spacing w:before="5"/>
        <w:ind w:left="0"/>
        <w:jc w:val="left"/>
      </w:pPr>
    </w:p>
    <w:p w:rsidR="00434F26" w:rsidRDefault="00A707DE" w:rsidP="00C3635C">
      <w:pPr>
        <w:pStyle w:val="a4"/>
        <w:numPr>
          <w:ilvl w:val="0"/>
          <w:numId w:val="154"/>
        </w:numPr>
        <w:tabs>
          <w:tab w:val="left" w:pos="690"/>
        </w:tabs>
        <w:ind w:left="690" w:hanging="262"/>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434F26" w:rsidRDefault="00A707DE">
      <w:pPr>
        <w:pStyle w:val="a3"/>
        <w:spacing w:before="272" w:line="247" w:lineRule="auto"/>
        <w:ind w:left="1148"/>
        <w:jc w:val="left"/>
      </w:pPr>
      <w:r>
        <w:t>под руководством педагогического работника находить и использовать для решения учебных задач текстовую, графическую информацию в разных источниках информационной среды;</w:t>
      </w:r>
    </w:p>
    <w:p w:rsidR="00434F26" w:rsidRDefault="00A707DE">
      <w:pPr>
        <w:pStyle w:val="a3"/>
        <w:spacing w:before="266" w:line="242" w:lineRule="auto"/>
        <w:ind w:left="1148"/>
        <w:jc w:val="left"/>
      </w:pPr>
      <w:r>
        <w:t>читать,</w:t>
      </w:r>
      <w:r>
        <w:rPr>
          <w:spacing w:val="-5"/>
        </w:rPr>
        <w:t xml:space="preserve"> </w:t>
      </w:r>
      <w:r>
        <w:t>интерпретировать</w:t>
      </w:r>
      <w:r>
        <w:rPr>
          <w:spacing w:val="-10"/>
        </w:rPr>
        <w:t xml:space="preserve"> </w:t>
      </w:r>
      <w:r>
        <w:t>графически</w:t>
      </w:r>
      <w:r>
        <w:rPr>
          <w:spacing w:val="-3"/>
        </w:rPr>
        <w:t xml:space="preserve"> </w:t>
      </w:r>
      <w:r>
        <w:t>представленную</w:t>
      </w:r>
      <w:r>
        <w:rPr>
          <w:spacing w:val="-5"/>
        </w:rPr>
        <w:t xml:space="preserve"> </w:t>
      </w:r>
      <w:r>
        <w:t>простую</w:t>
      </w:r>
      <w:r>
        <w:rPr>
          <w:spacing w:val="-5"/>
        </w:rPr>
        <w:t xml:space="preserve"> </w:t>
      </w:r>
      <w:r>
        <w:t>информацию</w:t>
      </w:r>
      <w:r>
        <w:rPr>
          <w:spacing w:val="-9"/>
        </w:rPr>
        <w:t xml:space="preserve"> </w:t>
      </w:r>
      <w:r>
        <w:t>(схему,</w:t>
      </w:r>
      <w:r>
        <w:rPr>
          <w:spacing w:val="-1"/>
        </w:rPr>
        <w:t xml:space="preserve"> </w:t>
      </w:r>
      <w:r>
        <w:t>таблицу, диаграмму, другую модель);</w:t>
      </w:r>
    </w:p>
    <w:p w:rsidR="00434F26" w:rsidRDefault="00A707DE">
      <w:pPr>
        <w:pStyle w:val="a3"/>
        <w:spacing w:before="274" w:line="242" w:lineRule="auto"/>
        <w:ind w:left="1148"/>
        <w:jc w:val="left"/>
      </w:pPr>
      <w:r>
        <w:t>представлять</w:t>
      </w:r>
      <w:r>
        <w:rPr>
          <w:spacing w:val="40"/>
        </w:rPr>
        <w:t xml:space="preserve"> </w:t>
      </w:r>
      <w:r>
        <w:t>информацию</w:t>
      </w:r>
      <w:r>
        <w:rPr>
          <w:spacing w:val="40"/>
        </w:rPr>
        <w:t xml:space="preserve"> </w:t>
      </w:r>
      <w:r>
        <w:t>в</w:t>
      </w:r>
      <w:r>
        <w:rPr>
          <w:spacing w:val="40"/>
        </w:rPr>
        <w:t xml:space="preserve"> </w:t>
      </w:r>
      <w:r>
        <w:t>заданной</w:t>
      </w:r>
      <w:r>
        <w:rPr>
          <w:spacing w:val="40"/>
        </w:rPr>
        <w:t xml:space="preserve"> </w:t>
      </w:r>
      <w:r>
        <w:t>форме</w:t>
      </w:r>
      <w:r>
        <w:rPr>
          <w:spacing w:val="40"/>
        </w:rPr>
        <w:t xml:space="preserve"> </w:t>
      </w:r>
      <w:r>
        <w:t>(дополнять</w:t>
      </w:r>
      <w:r>
        <w:rPr>
          <w:spacing w:val="40"/>
        </w:rPr>
        <w:t xml:space="preserve"> </w:t>
      </w:r>
      <w:r>
        <w:t>таблицу,</w:t>
      </w:r>
      <w:r>
        <w:rPr>
          <w:spacing w:val="40"/>
        </w:rPr>
        <w:t xml:space="preserve"> </w:t>
      </w:r>
      <w:r>
        <w:t>текст),</w:t>
      </w:r>
      <w:r>
        <w:rPr>
          <w:spacing w:val="40"/>
        </w:rPr>
        <w:t xml:space="preserve"> </w:t>
      </w:r>
      <w:r>
        <w:t>формулировать утверждение по образцу, в соответствии с требованиями учебной задачи;</w:t>
      </w:r>
    </w:p>
    <w:p w:rsidR="00434F26" w:rsidRDefault="00434F26">
      <w:pPr>
        <w:pStyle w:val="a3"/>
        <w:spacing w:line="242" w:lineRule="auto"/>
        <w:jc w:val="left"/>
        <w:sectPr w:rsidR="00434F26">
          <w:pgSz w:w="11900" w:h="16840"/>
          <w:pgMar w:top="960" w:right="141" w:bottom="280" w:left="566" w:header="720" w:footer="720" w:gutter="0"/>
          <w:cols w:space="720"/>
        </w:sectPr>
      </w:pPr>
    </w:p>
    <w:p w:rsidR="00434F26" w:rsidRDefault="00A707DE">
      <w:pPr>
        <w:pStyle w:val="a3"/>
        <w:spacing w:before="74" w:line="242" w:lineRule="auto"/>
        <w:ind w:left="1148" w:right="289"/>
      </w:pPr>
      <w:r>
        <w:lastRenderedPageBreak/>
        <w:t>принимать правила, безопасно использовать</w:t>
      </w:r>
      <w:r>
        <w:rPr>
          <w:spacing w:val="-3"/>
        </w:rPr>
        <w:t xml:space="preserve"> </w:t>
      </w:r>
      <w:r>
        <w:t>предлагаемые</w:t>
      </w:r>
      <w:r>
        <w:rPr>
          <w:spacing w:val="-1"/>
        </w:rPr>
        <w:t xml:space="preserve"> </w:t>
      </w:r>
      <w:r>
        <w:t>электронные</w:t>
      </w:r>
      <w:r>
        <w:rPr>
          <w:spacing w:val="-1"/>
        </w:rPr>
        <w:t xml:space="preserve"> </w:t>
      </w:r>
      <w:r>
        <w:t>средства</w:t>
      </w:r>
      <w:r>
        <w:rPr>
          <w:spacing w:val="-1"/>
        </w:rPr>
        <w:t xml:space="preserve"> </w:t>
      </w:r>
      <w:r>
        <w:t xml:space="preserve">и источники </w:t>
      </w:r>
      <w:r>
        <w:rPr>
          <w:spacing w:val="-2"/>
        </w:rPr>
        <w:t>информации.</w:t>
      </w:r>
    </w:p>
    <w:p w:rsidR="00434F26" w:rsidRDefault="00434F26">
      <w:pPr>
        <w:pStyle w:val="a3"/>
        <w:spacing w:before="7"/>
        <w:ind w:left="0"/>
        <w:jc w:val="left"/>
      </w:pPr>
    </w:p>
    <w:p w:rsidR="00434F26" w:rsidRDefault="00A707DE">
      <w:pPr>
        <w:pStyle w:val="2"/>
      </w:pPr>
      <w:r>
        <w:t>Универсальные</w:t>
      </w:r>
      <w:r>
        <w:rPr>
          <w:spacing w:val="-10"/>
        </w:rPr>
        <w:t xml:space="preserve"> </w:t>
      </w:r>
      <w:r>
        <w:t>коммуникативные</w:t>
      </w:r>
      <w:r>
        <w:rPr>
          <w:spacing w:val="-3"/>
        </w:rPr>
        <w:t xml:space="preserve"> </w:t>
      </w:r>
      <w:r>
        <w:t>учебные</w:t>
      </w:r>
      <w:r>
        <w:rPr>
          <w:spacing w:val="-7"/>
        </w:rPr>
        <w:t xml:space="preserve"> </w:t>
      </w:r>
      <w:r>
        <w:rPr>
          <w:spacing w:val="-2"/>
        </w:rPr>
        <w:t>действия:</w:t>
      </w:r>
    </w:p>
    <w:p w:rsidR="00434F26" w:rsidRDefault="00A707DE">
      <w:pPr>
        <w:pStyle w:val="a3"/>
        <w:spacing w:before="272" w:line="242" w:lineRule="auto"/>
        <w:ind w:left="1148" w:right="277"/>
      </w:pPr>
      <w:r>
        <w:t>в совместной деятельности под руководством педагогического работника конструировать утверждения, проверять их истинность; строить логическое рассуждение;</w:t>
      </w:r>
    </w:p>
    <w:p w:rsidR="00434F26" w:rsidRDefault="00A707DE">
      <w:pPr>
        <w:pStyle w:val="a3"/>
        <w:spacing w:before="273" w:line="247" w:lineRule="auto"/>
        <w:ind w:left="1148" w:right="287"/>
      </w:pPr>
      <w:r>
        <w:t>использовать текст задания для объяснения способа и хода решения математической задачи; формулировать ответ с учетом структуры и степени выраженности речевого нарушения;</w:t>
      </w:r>
    </w:p>
    <w:p w:rsidR="00434F26" w:rsidRDefault="00A707DE">
      <w:pPr>
        <w:pStyle w:val="a3"/>
        <w:spacing w:before="272"/>
        <w:ind w:left="1148"/>
        <w:jc w:val="left"/>
      </w:pPr>
      <w:r>
        <w:t>комментировать</w:t>
      </w:r>
      <w:r>
        <w:rPr>
          <w:spacing w:val="-8"/>
        </w:rPr>
        <w:t xml:space="preserve"> </w:t>
      </w:r>
      <w:r>
        <w:t>процесс</w:t>
      </w:r>
      <w:r>
        <w:rPr>
          <w:spacing w:val="-8"/>
        </w:rPr>
        <w:t xml:space="preserve"> </w:t>
      </w:r>
      <w:r>
        <w:t>вычисления,</w:t>
      </w:r>
      <w:r>
        <w:rPr>
          <w:spacing w:val="-6"/>
        </w:rPr>
        <w:t xml:space="preserve"> </w:t>
      </w:r>
      <w:r>
        <w:t xml:space="preserve">построения, </w:t>
      </w:r>
      <w:r>
        <w:rPr>
          <w:spacing w:val="-2"/>
        </w:rPr>
        <w:t>решения;</w:t>
      </w:r>
    </w:p>
    <w:p w:rsidR="00434F26" w:rsidRDefault="00A707DE">
      <w:pPr>
        <w:pStyle w:val="a3"/>
        <w:spacing w:before="271" w:line="247" w:lineRule="auto"/>
        <w:ind w:left="1148" w:right="288"/>
      </w:pPr>
      <w:r>
        <w:t>с учетом структуры и степени выраженности речевого нарушения объяснять полученный ответ с использованием изученной терминологии;</w:t>
      </w:r>
    </w:p>
    <w:p w:rsidR="00434F26" w:rsidRDefault="00A707DE">
      <w:pPr>
        <w:pStyle w:val="a3"/>
        <w:spacing w:before="267" w:line="242" w:lineRule="auto"/>
        <w:ind w:left="1148" w:right="275"/>
      </w:pPr>
      <w:r>
        <w:t>с учетом структуры и степени выраженности речевого нарушения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w:t>
      </w:r>
      <w:r>
        <w:rPr>
          <w:spacing w:val="-1"/>
        </w:rPr>
        <w:t xml:space="preserve"> </w:t>
      </w:r>
      <w:r>
        <w:t>правоты, проявлять этику</w:t>
      </w:r>
      <w:r>
        <w:rPr>
          <w:spacing w:val="-7"/>
        </w:rPr>
        <w:t xml:space="preserve"> </w:t>
      </w:r>
      <w:r>
        <w:t>общения;</w:t>
      </w:r>
    </w:p>
    <w:p w:rsidR="00434F26" w:rsidRDefault="00A707DE">
      <w:pPr>
        <w:pStyle w:val="a3"/>
        <w:spacing w:before="273" w:line="242" w:lineRule="auto"/>
        <w:ind w:left="1148" w:right="270"/>
      </w:pPr>
      <w:r>
        <w:t>создавать</w:t>
      </w:r>
      <w:r>
        <w:rPr>
          <w:spacing w:val="-1"/>
        </w:rPr>
        <w:t xml:space="preserve"> </w:t>
      </w:r>
      <w:r>
        <w:t>по заданной</w:t>
      </w:r>
      <w:r>
        <w:rPr>
          <w:spacing w:val="-1"/>
        </w:rPr>
        <w:t xml:space="preserve"> </w:t>
      </w:r>
      <w:r>
        <w:t>схеме в соответствии с</w:t>
      </w:r>
      <w:r>
        <w:rPr>
          <w:spacing w:val="-3"/>
        </w:rPr>
        <w:t xml:space="preserve"> </w:t>
      </w:r>
      <w:r>
        <w:t>учебной</w:t>
      </w:r>
      <w:r>
        <w:rPr>
          <w:spacing w:val="-1"/>
        </w:rPr>
        <w:t xml:space="preserve"> </w:t>
      </w:r>
      <w:r>
        <w:t>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434F26" w:rsidRDefault="00A707DE">
      <w:pPr>
        <w:pStyle w:val="a3"/>
        <w:spacing w:before="268" w:line="247" w:lineRule="auto"/>
        <w:ind w:left="1148" w:right="284"/>
      </w:pPr>
      <w:r>
        <w:t>ориентироваться в алгоритмах: воспроизводить, дополнять, исправлять деформированные; составлять по аналогии;</w:t>
      </w:r>
    </w:p>
    <w:p w:rsidR="00434F26" w:rsidRDefault="00A707DE">
      <w:pPr>
        <w:pStyle w:val="a3"/>
        <w:spacing w:before="271"/>
        <w:ind w:left="1148"/>
        <w:jc w:val="left"/>
      </w:pPr>
      <w:r>
        <w:t>самостоятельно</w:t>
      </w:r>
      <w:r>
        <w:rPr>
          <w:spacing w:val="-3"/>
        </w:rPr>
        <w:t xml:space="preserve"> </w:t>
      </w:r>
      <w:r>
        <w:t>составлять</w:t>
      </w:r>
      <w:r>
        <w:rPr>
          <w:spacing w:val="-6"/>
        </w:rPr>
        <w:t xml:space="preserve"> </w:t>
      </w:r>
      <w:r>
        <w:t>тексты</w:t>
      </w:r>
      <w:r>
        <w:rPr>
          <w:spacing w:val="-4"/>
        </w:rPr>
        <w:t xml:space="preserve"> </w:t>
      </w:r>
      <w:r>
        <w:t>заданий,</w:t>
      </w:r>
      <w:r>
        <w:rPr>
          <w:spacing w:val="-5"/>
        </w:rPr>
        <w:t xml:space="preserve"> </w:t>
      </w:r>
      <w:r>
        <w:t>аналогичные</w:t>
      </w:r>
      <w:r>
        <w:rPr>
          <w:spacing w:val="-7"/>
        </w:rPr>
        <w:t xml:space="preserve"> </w:t>
      </w:r>
      <w:r>
        <w:t>типовым</w:t>
      </w:r>
      <w:r>
        <w:rPr>
          <w:spacing w:val="-5"/>
        </w:rPr>
        <w:t xml:space="preserve"> </w:t>
      </w:r>
      <w:r>
        <w:rPr>
          <w:spacing w:val="-2"/>
        </w:rPr>
        <w:t>изученным.</w:t>
      </w:r>
    </w:p>
    <w:p w:rsidR="00434F26" w:rsidRDefault="00434F26">
      <w:pPr>
        <w:pStyle w:val="a3"/>
        <w:spacing w:before="10"/>
        <w:ind w:left="0"/>
        <w:jc w:val="left"/>
      </w:pPr>
    </w:p>
    <w:p w:rsidR="00434F26" w:rsidRDefault="00A707DE">
      <w:pPr>
        <w:pStyle w:val="2"/>
      </w:pPr>
      <w:r>
        <w:t>Универсальные</w:t>
      </w:r>
      <w:r>
        <w:rPr>
          <w:spacing w:val="-7"/>
        </w:rPr>
        <w:t xml:space="preserve"> </w:t>
      </w:r>
      <w:r>
        <w:t>регулятивные</w:t>
      </w:r>
      <w:r>
        <w:rPr>
          <w:spacing w:val="-2"/>
        </w:rPr>
        <w:t xml:space="preserve"> </w:t>
      </w:r>
      <w:r>
        <w:t>учебные</w:t>
      </w:r>
      <w:r>
        <w:rPr>
          <w:spacing w:val="-2"/>
        </w:rPr>
        <w:t xml:space="preserve"> действия:</w:t>
      </w:r>
    </w:p>
    <w:p w:rsidR="00434F26" w:rsidRDefault="00A707DE" w:rsidP="00C3635C">
      <w:pPr>
        <w:pStyle w:val="a4"/>
        <w:numPr>
          <w:ilvl w:val="0"/>
          <w:numId w:val="153"/>
        </w:numPr>
        <w:tabs>
          <w:tab w:val="left" w:pos="690"/>
        </w:tabs>
        <w:spacing w:before="272"/>
        <w:ind w:left="690" w:hanging="262"/>
        <w:rPr>
          <w:i/>
          <w:sz w:val="24"/>
        </w:rPr>
      </w:pPr>
      <w:r>
        <w:rPr>
          <w:i/>
          <w:spacing w:val="-2"/>
          <w:sz w:val="24"/>
        </w:rPr>
        <w:t>Самоорганизация:</w:t>
      </w:r>
    </w:p>
    <w:p w:rsidR="00434F26" w:rsidRDefault="00434F26">
      <w:pPr>
        <w:pStyle w:val="a3"/>
        <w:spacing w:before="4"/>
        <w:ind w:left="0"/>
        <w:jc w:val="left"/>
        <w:rPr>
          <w:i/>
        </w:rPr>
      </w:pPr>
    </w:p>
    <w:p w:rsidR="00434F26" w:rsidRDefault="00A707DE">
      <w:pPr>
        <w:pStyle w:val="a3"/>
        <w:spacing w:before="1"/>
        <w:ind w:left="1148"/>
        <w:jc w:val="left"/>
      </w:pPr>
      <w:r>
        <w:t>планировать</w:t>
      </w:r>
      <w:r>
        <w:rPr>
          <w:spacing w:val="-8"/>
        </w:rPr>
        <w:t xml:space="preserve"> </w:t>
      </w:r>
      <w:r>
        <w:t>этапы</w:t>
      </w:r>
      <w:r>
        <w:rPr>
          <w:spacing w:val="-6"/>
        </w:rPr>
        <w:t xml:space="preserve"> </w:t>
      </w:r>
      <w:r>
        <w:t>предстоящей</w:t>
      </w:r>
      <w:r>
        <w:rPr>
          <w:spacing w:val="-2"/>
        </w:rPr>
        <w:t xml:space="preserve"> </w:t>
      </w:r>
      <w:r>
        <w:t>работы,</w:t>
      </w:r>
      <w:r>
        <w:rPr>
          <w:spacing w:val="-10"/>
        </w:rPr>
        <w:t xml:space="preserve"> </w:t>
      </w:r>
      <w:r>
        <w:t>определять</w:t>
      </w:r>
      <w:r>
        <w:rPr>
          <w:spacing w:val="-3"/>
        </w:rPr>
        <w:t xml:space="preserve"> </w:t>
      </w:r>
      <w:r>
        <w:t>последовательность</w:t>
      </w:r>
      <w:r>
        <w:rPr>
          <w:spacing w:val="-6"/>
        </w:rPr>
        <w:t xml:space="preserve"> </w:t>
      </w:r>
      <w:r>
        <w:t>учебных</w:t>
      </w:r>
      <w:r>
        <w:rPr>
          <w:spacing w:val="-7"/>
        </w:rPr>
        <w:t xml:space="preserve"> </w:t>
      </w:r>
      <w:r>
        <w:rPr>
          <w:spacing w:val="-2"/>
        </w:rPr>
        <w:t>действий;</w:t>
      </w:r>
    </w:p>
    <w:p w:rsidR="00434F26" w:rsidRDefault="00434F26">
      <w:pPr>
        <w:pStyle w:val="a3"/>
        <w:ind w:left="0"/>
        <w:jc w:val="left"/>
      </w:pPr>
    </w:p>
    <w:p w:rsidR="00434F26" w:rsidRDefault="00A707DE">
      <w:pPr>
        <w:pStyle w:val="a3"/>
        <w:spacing w:line="247" w:lineRule="auto"/>
        <w:ind w:left="1148" w:right="278"/>
      </w:pPr>
      <w:r>
        <w:t>выполнять правила безопасного использования электронных средств, предлагаемых в процессе обучения.</w:t>
      </w:r>
    </w:p>
    <w:p w:rsidR="00434F26" w:rsidRDefault="00A707DE" w:rsidP="00C3635C">
      <w:pPr>
        <w:pStyle w:val="a4"/>
        <w:numPr>
          <w:ilvl w:val="0"/>
          <w:numId w:val="153"/>
        </w:numPr>
        <w:tabs>
          <w:tab w:val="left" w:pos="690"/>
        </w:tabs>
        <w:spacing w:before="267"/>
        <w:ind w:left="690" w:hanging="262"/>
        <w:rPr>
          <w:i/>
          <w:sz w:val="24"/>
        </w:rPr>
      </w:pPr>
      <w:r>
        <w:rPr>
          <w:i/>
          <w:spacing w:val="-2"/>
          <w:sz w:val="24"/>
        </w:rPr>
        <w:t>Самоконтроль:</w:t>
      </w:r>
    </w:p>
    <w:p w:rsidR="00434F26" w:rsidRDefault="00434F26">
      <w:pPr>
        <w:pStyle w:val="a3"/>
        <w:ind w:left="0"/>
        <w:jc w:val="left"/>
        <w:rPr>
          <w:i/>
        </w:rPr>
      </w:pPr>
    </w:p>
    <w:p w:rsidR="00434F26" w:rsidRDefault="00A707DE">
      <w:pPr>
        <w:pStyle w:val="a3"/>
        <w:spacing w:line="247" w:lineRule="auto"/>
        <w:ind w:left="1148" w:right="286"/>
      </w:pPr>
      <w:r>
        <w:t>осуществлять контроль процесса и результата своей деятельности; объективно оценивать их по заданному алгоритму;</w:t>
      </w:r>
    </w:p>
    <w:p w:rsidR="00434F26" w:rsidRDefault="00A707DE">
      <w:pPr>
        <w:pStyle w:val="a3"/>
        <w:spacing w:before="272"/>
        <w:ind w:left="1148"/>
        <w:jc w:val="left"/>
      </w:pPr>
      <w:r>
        <w:t>выбирать</w:t>
      </w:r>
      <w:r>
        <w:rPr>
          <w:spacing w:val="-8"/>
        </w:rPr>
        <w:t xml:space="preserve"> </w:t>
      </w:r>
      <w:r>
        <w:t>и</w:t>
      </w:r>
      <w:r>
        <w:rPr>
          <w:spacing w:val="-2"/>
        </w:rPr>
        <w:t xml:space="preserve"> </w:t>
      </w:r>
      <w:r>
        <w:t>при</w:t>
      </w:r>
      <w:r>
        <w:rPr>
          <w:spacing w:val="-2"/>
        </w:rPr>
        <w:t xml:space="preserve"> </w:t>
      </w:r>
      <w:r>
        <w:t>необходимости</w:t>
      </w:r>
      <w:r>
        <w:rPr>
          <w:spacing w:val="-5"/>
        </w:rPr>
        <w:t xml:space="preserve"> </w:t>
      </w:r>
      <w:r>
        <w:t>корректировать</w:t>
      </w:r>
      <w:r>
        <w:rPr>
          <w:spacing w:val="-6"/>
        </w:rPr>
        <w:t xml:space="preserve"> </w:t>
      </w:r>
      <w:r>
        <w:t>способы</w:t>
      </w:r>
      <w:r>
        <w:rPr>
          <w:spacing w:val="-5"/>
        </w:rPr>
        <w:t xml:space="preserve"> </w:t>
      </w:r>
      <w:r>
        <w:rPr>
          <w:spacing w:val="-2"/>
        </w:rPr>
        <w:t>действий;</w:t>
      </w:r>
    </w:p>
    <w:p w:rsidR="00434F26" w:rsidRDefault="00A707DE">
      <w:pPr>
        <w:pStyle w:val="a3"/>
        <w:spacing w:before="271" w:line="247" w:lineRule="auto"/>
        <w:ind w:left="1148" w:right="288"/>
      </w:pPr>
      <w:r>
        <w:t>под</w:t>
      </w:r>
      <w:r>
        <w:rPr>
          <w:spacing w:val="-2"/>
        </w:rPr>
        <w:t xml:space="preserve"> </w:t>
      </w:r>
      <w:r>
        <w:t>руководством</w:t>
      </w:r>
      <w:r>
        <w:rPr>
          <w:spacing w:val="-3"/>
        </w:rPr>
        <w:t xml:space="preserve"> </w:t>
      </w:r>
      <w:r>
        <w:t>педагогического работника</w:t>
      </w:r>
      <w:r>
        <w:rPr>
          <w:spacing w:val="-5"/>
        </w:rPr>
        <w:t xml:space="preserve"> </w:t>
      </w:r>
      <w:r>
        <w:t>находить</w:t>
      </w:r>
      <w:r>
        <w:rPr>
          <w:spacing w:val="-3"/>
        </w:rPr>
        <w:t xml:space="preserve"> </w:t>
      </w:r>
      <w:r>
        <w:t>ошибки в</w:t>
      </w:r>
      <w:r>
        <w:rPr>
          <w:spacing w:val="-2"/>
        </w:rPr>
        <w:t xml:space="preserve"> </w:t>
      </w:r>
      <w:r>
        <w:t>своей</w:t>
      </w:r>
      <w:r>
        <w:rPr>
          <w:spacing w:val="-3"/>
        </w:rPr>
        <w:t xml:space="preserve"> </w:t>
      </w:r>
      <w:r>
        <w:t>работе, устанавливать их причины, вести поиск путей преодоления ошибок.</w:t>
      </w:r>
    </w:p>
    <w:p w:rsidR="00434F26" w:rsidRDefault="00A707DE" w:rsidP="00C3635C">
      <w:pPr>
        <w:pStyle w:val="a4"/>
        <w:numPr>
          <w:ilvl w:val="0"/>
          <w:numId w:val="153"/>
        </w:numPr>
        <w:tabs>
          <w:tab w:val="left" w:pos="690"/>
        </w:tabs>
        <w:spacing w:before="272"/>
        <w:ind w:left="690" w:hanging="262"/>
        <w:rPr>
          <w:i/>
          <w:sz w:val="24"/>
        </w:rPr>
      </w:pPr>
      <w:r>
        <w:rPr>
          <w:i/>
          <w:spacing w:val="-2"/>
          <w:sz w:val="24"/>
        </w:rPr>
        <w:t>Самооценка:</w:t>
      </w:r>
    </w:p>
    <w:p w:rsidR="00434F26" w:rsidRDefault="00434F26">
      <w:pPr>
        <w:pStyle w:val="a3"/>
        <w:ind w:left="0"/>
        <w:jc w:val="left"/>
        <w:rPr>
          <w:i/>
        </w:rPr>
      </w:pPr>
    </w:p>
    <w:p w:rsidR="00434F26" w:rsidRDefault="00A707DE">
      <w:pPr>
        <w:pStyle w:val="a3"/>
        <w:spacing w:line="242" w:lineRule="auto"/>
        <w:ind w:left="1148" w:right="288"/>
        <w:jc w:val="left"/>
      </w:pPr>
      <w:r>
        <w:t>предвидеть</w:t>
      </w:r>
      <w:r>
        <w:rPr>
          <w:spacing w:val="-3"/>
        </w:rPr>
        <w:t xml:space="preserve"> </w:t>
      </w:r>
      <w:r>
        <w:t>возможность</w:t>
      </w:r>
      <w:r>
        <w:rPr>
          <w:spacing w:val="-7"/>
        </w:rPr>
        <w:t xml:space="preserve"> </w:t>
      </w:r>
      <w:r>
        <w:t>возникновения</w:t>
      </w:r>
      <w:r>
        <w:rPr>
          <w:spacing w:val="-4"/>
        </w:rPr>
        <w:t xml:space="preserve"> </w:t>
      </w:r>
      <w:r>
        <w:t>трудностей</w:t>
      </w:r>
      <w:r>
        <w:rPr>
          <w:spacing w:val="-8"/>
        </w:rPr>
        <w:t xml:space="preserve"> </w:t>
      </w:r>
      <w:r>
        <w:t>и</w:t>
      </w:r>
      <w:r>
        <w:rPr>
          <w:spacing w:val="-8"/>
        </w:rPr>
        <w:t xml:space="preserve"> </w:t>
      </w:r>
      <w:r>
        <w:t>ошибок,</w:t>
      </w:r>
      <w:r>
        <w:rPr>
          <w:spacing w:val="-7"/>
        </w:rPr>
        <w:t xml:space="preserve"> </w:t>
      </w:r>
      <w:r>
        <w:t>предусматривать</w:t>
      </w:r>
      <w:r>
        <w:rPr>
          <w:spacing w:val="-3"/>
        </w:rPr>
        <w:t xml:space="preserve"> </w:t>
      </w:r>
      <w:r>
        <w:t>способы</w:t>
      </w:r>
      <w:r>
        <w:rPr>
          <w:spacing w:val="-7"/>
        </w:rPr>
        <w:t xml:space="preserve"> </w:t>
      </w:r>
      <w:r>
        <w:t>их предупреждения (формулирование вопросов, обращение к учебнику, дополнительным средствам обучения, в том числе электронным).</w:t>
      </w:r>
    </w:p>
    <w:p w:rsidR="00434F26" w:rsidRDefault="00A707DE">
      <w:pPr>
        <w:spacing w:before="273"/>
        <w:ind w:left="428"/>
        <w:rPr>
          <w:i/>
          <w:sz w:val="24"/>
        </w:rPr>
      </w:pPr>
      <w:r>
        <w:rPr>
          <w:i/>
          <w:sz w:val="24"/>
        </w:rPr>
        <w:t>Совместная</w:t>
      </w:r>
      <w:r>
        <w:rPr>
          <w:i/>
          <w:spacing w:val="-3"/>
          <w:sz w:val="24"/>
        </w:rPr>
        <w:t xml:space="preserve"> </w:t>
      </w:r>
      <w:r>
        <w:rPr>
          <w:i/>
          <w:spacing w:val="-2"/>
          <w:sz w:val="24"/>
        </w:rPr>
        <w:t>деятельность:</w:t>
      </w:r>
    </w:p>
    <w:p w:rsidR="00434F26" w:rsidRDefault="00434F26">
      <w:pPr>
        <w:rPr>
          <w:i/>
          <w:sz w:val="24"/>
        </w:rPr>
        <w:sectPr w:rsidR="00434F26">
          <w:pgSz w:w="11900" w:h="16840"/>
          <w:pgMar w:top="960" w:right="141" w:bottom="280" w:left="566" w:header="720" w:footer="720" w:gutter="0"/>
          <w:cols w:space="720"/>
        </w:sectPr>
      </w:pPr>
    </w:p>
    <w:p w:rsidR="00434F26" w:rsidRDefault="00A707DE">
      <w:pPr>
        <w:pStyle w:val="a3"/>
        <w:spacing w:before="74"/>
        <w:ind w:left="1148" w:right="279"/>
      </w:pPr>
      <w: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34F26" w:rsidRDefault="00434F26">
      <w:pPr>
        <w:pStyle w:val="a3"/>
        <w:spacing w:before="3"/>
        <w:ind w:left="0"/>
        <w:jc w:val="left"/>
      </w:pPr>
    </w:p>
    <w:p w:rsidR="00434F26" w:rsidRDefault="00A707DE">
      <w:pPr>
        <w:pStyle w:val="a3"/>
        <w:spacing w:before="1" w:line="242" w:lineRule="auto"/>
        <w:ind w:left="1148" w:right="275"/>
      </w:pPr>
      <w:r>
        <w:t>осуществлять совместный контроль и оценку выполняемых действий по заданному</w:t>
      </w:r>
      <w:r>
        <w:rPr>
          <w:spacing w:val="40"/>
        </w:rPr>
        <w:t xml:space="preserve"> </w:t>
      </w:r>
      <w:r>
        <w:t>алгоритму, предвидеть возможность возникновения ошибок и трудностей, предусматривать пути их предупреждения.</w:t>
      </w:r>
    </w:p>
    <w:p w:rsidR="00434F26" w:rsidRDefault="00434F26">
      <w:pPr>
        <w:pStyle w:val="a3"/>
        <w:spacing w:before="1"/>
        <w:ind w:left="0"/>
        <w:jc w:val="left"/>
      </w:pPr>
    </w:p>
    <w:p w:rsidR="00434F26" w:rsidRDefault="00A707DE">
      <w:pPr>
        <w:pStyle w:val="2"/>
        <w:spacing w:line="272" w:lineRule="exact"/>
      </w:pPr>
      <w:r>
        <w:t>Предметные</w:t>
      </w:r>
      <w:r>
        <w:rPr>
          <w:spacing w:val="-3"/>
        </w:rPr>
        <w:t xml:space="preserve"> </w:t>
      </w:r>
      <w:r>
        <w:rPr>
          <w:spacing w:val="-2"/>
        </w:rPr>
        <w:t>результаты</w:t>
      </w:r>
    </w:p>
    <w:p w:rsidR="00434F26" w:rsidRDefault="00A707DE">
      <w:pPr>
        <w:pStyle w:val="a3"/>
        <w:spacing w:line="489" w:lineRule="auto"/>
        <w:ind w:left="1148" w:right="2423" w:hanging="720"/>
        <w:jc w:val="left"/>
      </w:pPr>
      <w:r>
        <w:t>К</w:t>
      </w:r>
      <w:r>
        <w:rPr>
          <w:spacing w:val="-6"/>
        </w:rPr>
        <w:t xml:space="preserve"> </w:t>
      </w:r>
      <w:r>
        <w:t>концу</w:t>
      </w:r>
      <w:r>
        <w:rPr>
          <w:spacing w:val="-13"/>
        </w:rPr>
        <w:t xml:space="preserve"> </w:t>
      </w:r>
      <w:r>
        <w:t>обучения</w:t>
      </w:r>
      <w:r>
        <w:rPr>
          <w:spacing w:val="-4"/>
        </w:rPr>
        <w:t xml:space="preserve"> </w:t>
      </w:r>
      <w:r>
        <w:t>в</w:t>
      </w:r>
      <w:r>
        <w:rPr>
          <w:spacing w:val="-3"/>
        </w:rPr>
        <w:t xml:space="preserve"> </w:t>
      </w:r>
      <w:r>
        <w:t>первом</w:t>
      </w:r>
      <w:r>
        <w:rPr>
          <w:spacing w:val="-7"/>
        </w:rPr>
        <w:t xml:space="preserve"> </w:t>
      </w:r>
      <w:r>
        <w:t>(дополнительном)</w:t>
      </w:r>
      <w:r>
        <w:rPr>
          <w:spacing w:val="-12"/>
        </w:rPr>
        <w:t xml:space="preserve"> </w:t>
      </w:r>
      <w:r>
        <w:t>классе</w:t>
      </w:r>
      <w:r>
        <w:rPr>
          <w:spacing w:val="-5"/>
        </w:rPr>
        <w:t xml:space="preserve"> </w:t>
      </w:r>
      <w:r>
        <w:t>обучающийся</w:t>
      </w:r>
      <w:r>
        <w:rPr>
          <w:spacing w:val="-4"/>
        </w:rPr>
        <w:t xml:space="preserve"> </w:t>
      </w:r>
      <w:r>
        <w:t>научится: читать, записывать, сравнивать, упорядочивать числа от 0 до 10;</w:t>
      </w:r>
    </w:p>
    <w:p w:rsidR="00434F26" w:rsidRDefault="00A707DE">
      <w:pPr>
        <w:pStyle w:val="a3"/>
        <w:spacing w:line="247" w:lineRule="auto"/>
        <w:ind w:left="1148"/>
        <w:jc w:val="left"/>
      </w:pPr>
      <w:r>
        <w:t>определять</w:t>
      </w:r>
      <w:r>
        <w:rPr>
          <w:spacing w:val="40"/>
        </w:rPr>
        <w:t xml:space="preserve"> </w:t>
      </w:r>
      <w:r>
        <w:t>порядок</w:t>
      </w:r>
      <w:r>
        <w:rPr>
          <w:spacing w:val="40"/>
        </w:rPr>
        <w:t xml:space="preserve"> </w:t>
      </w:r>
      <w:r>
        <w:t>следования</w:t>
      </w:r>
      <w:r>
        <w:rPr>
          <w:spacing w:val="40"/>
        </w:rPr>
        <w:t xml:space="preserve"> </w:t>
      </w:r>
      <w:r>
        <w:t>чисел</w:t>
      </w:r>
      <w:r>
        <w:rPr>
          <w:spacing w:val="40"/>
        </w:rPr>
        <w:t xml:space="preserve"> </w:t>
      </w:r>
      <w:r>
        <w:t>с</w:t>
      </w:r>
      <w:r>
        <w:rPr>
          <w:spacing w:val="40"/>
        </w:rPr>
        <w:t xml:space="preserve"> </w:t>
      </w:r>
      <w:r>
        <w:t>числовом</w:t>
      </w:r>
      <w:r>
        <w:rPr>
          <w:spacing w:val="40"/>
        </w:rPr>
        <w:t xml:space="preserve"> </w:t>
      </w:r>
      <w:r>
        <w:t>ряду</w:t>
      </w:r>
      <w:r>
        <w:rPr>
          <w:spacing w:val="40"/>
        </w:rPr>
        <w:t xml:space="preserve"> </w:t>
      </w:r>
      <w:r>
        <w:t>(предшествующее,</w:t>
      </w:r>
      <w:r>
        <w:rPr>
          <w:spacing w:val="40"/>
        </w:rPr>
        <w:t xml:space="preserve"> </w:t>
      </w:r>
      <w:r>
        <w:t>последующее,</w:t>
      </w:r>
      <w:r>
        <w:rPr>
          <w:spacing w:val="40"/>
        </w:rPr>
        <w:t xml:space="preserve"> </w:t>
      </w:r>
      <w:r>
        <w:t>перед, за, между и т.п.);</w:t>
      </w:r>
    </w:p>
    <w:p w:rsidR="00434F26" w:rsidRDefault="00A707DE">
      <w:pPr>
        <w:pStyle w:val="a3"/>
        <w:spacing w:before="252" w:line="484" w:lineRule="auto"/>
        <w:ind w:left="1148" w:right="1474"/>
        <w:jc w:val="left"/>
      </w:pPr>
      <w:r>
        <w:t>пересчитывать</w:t>
      </w:r>
      <w:r>
        <w:rPr>
          <w:spacing w:val="-4"/>
        </w:rPr>
        <w:t xml:space="preserve"> </w:t>
      </w:r>
      <w:r>
        <w:t>различные</w:t>
      </w:r>
      <w:r>
        <w:rPr>
          <w:spacing w:val="-14"/>
        </w:rPr>
        <w:t xml:space="preserve"> </w:t>
      </w:r>
      <w:r>
        <w:t>объекты,</w:t>
      </w:r>
      <w:r>
        <w:rPr>
          <w:spacing w:val="-3"/>
        </w:rPr>
        <w:t xml:space="preserve"> </w:t>
      </w:r>
      <w:r>
        <w:t>устанавливать</w:t>
      </w:r>
      <w:r>
        <w:rPr>
          <w:spacing w:val="-4"/>
        </w:rPr>
        <w:t xml:space="preserve"> </w:t>
      </w:r>
      <w:r>
        <w:t>порядковый</w:t>
      </w:r>
      <w:r>
        <w:rPr>
          <w:spacing w:val="-8"/>
        </w:rPr>
        <w:t xml:space="preserve"> </w:t>
      </w:r>
      <w:r>
        <w:t>номер</w:t>
      </w:r>
      <w:r>
        <w:rPr>
          <w:spacing w:val="-14"/>
        </w:rPr>
        <w:t xml:space="preserve"> </w:t>
      </w:r>
      <w:r>
        <w:t>объекта; находить числа, большие/меньшие данного числа на заданное число;</w:t>
      </w:r>
    </w:p>
    <w:p w:rsidR="00434F26" w:rsidRDefault="00A707DE">
      <w:pPr>
        <w:pStyle w:val="a3"/>
        <w:spacing w:line="247" w:lineRule="auto"/>
        <w:ind w:left="1148"/>
        <w:jc w:val="left"/>
      </w:pPr>
      <w:r>
        <w:t>выполнять</w:t>
      </w:r>
      <w:r>
        <w:rPr>
          <w:spacing w:val="80"/>
          <w:w w:val="150"/>
        </w:rPr>
        <w:t xml:space="preserve"> </w:t>
      </w:r>
      <w:r>
        <w:t>арифметические</w:t>
      </w:r>
      <w:r>
        <w:rPr>
          <w:spacing w:val="80"/>
          <w:w w:val="150"/>
        </w:rPr>
        <w:t xml:space="preserve"> </w:t>
      </w:r>
      <w:r>
        <w:t>действия</w:t>
      </w:r>
      <w:r>
        <w:rPr>
          <w:spacing w:val="80"/>
          <w:w w:val="150"/>
        </w:rPr>
        <w:t xml:space="preserve"> </w:t>
      </w:r>
      <w:r>
        <w:t>сложения</w:t>
      </w:r>
      <w:r>
        <w:rPr>
          <w:spacing w:val="80"/>
          <w:w w:val="150"/>
        </w:rPr>
        <w:t xml:space="preserve"> </w:t>
      </w:r>
      <w:r>
        <w:t>и</w:t>
      </w:r>
      <w:r>
        <w:rPr>
          <w:spacing w:val="80"/>
          <w:w w:val="150"/>
        </w:rPr>
        <w:t xml:space="preserve"> </w:t>
      </w:r>
      <w:r>
        <w:t>вычитания</w:t>
      </w:r>
      <w:r>
        <w:rPr>
          <w:spacing w:val="80"/>
        </w:rPr>
        <w:t xml:space="preserve"> </w:t>
      </w:r>
      <w:r>
        <w:t>в</w:t>
      </w:r>
      <w:r>
        <w:rPr>
          <w:spacing w:val="80"/>
          <w:w w:val="150"/>
        </w:rPr>
        <w:t xml:space="preserve"> </w:t>
      </w:r>
      <w:r>
        <w:t>пределах</w:t>
      </w:r>
      <w:r>
        <w:rPr>
          <w:spacing w:val="80"/>
        </w:rPr>
        <w:t xml:space="preserve"> </w:t>
      </w:r>
      <w:r>
        <w:t>10</w:t>
      </w:r>
      <w:r>
        <w:rPr>
          <w:spacing w:val="80"/>
          <w:w w:val="150"/>
        </w:rPr>
        <w:t xml:space="preserve"> </w:t>
      </w:r>
      <w:r>
        <w:t>(устно</w:t>
      </w:r>
      <w:r>
        <w:rPr>
          <w:spacing w:val="80"/>
          <w:w w:val="150"/>
        </w:rPr>
        <w:t xml:space="preserve"> </w:t>
      </w:r>
      <w:r>
        <w:t xml:space="preserve">и </w:t>
      </w:r>
      <w:r>
        <w:rPr>
          <w:spacing w:val="-2"/>
        </w:rPr>
        <w:t>письменно);</w:t>
      </w:r>
    </w:p>
    <w:p w:rsidR="00434F26" w:rsidRDefault="00A707DE">
      <w:pPr>
        <w:pStyle w:val="a3"/>
        <w:spacing w:before="256"/>
        <w:ind w:left="1148"/>
        <w:jc w:val="left"/>
      </w:pPr>
      <w:r>
        <w:t>называть</w:t>
      </w:r>
      <w:r>
        <w:rPr>
          <w:spacing w:val="54"/>
          <w:w w:val="150"/>
        </w:rPr>
        <w:t xml:space="preserve"> </w:t>
      </w:r>
      <w:r>
        <w:t>и</w:t>
      </w:r>
      <w:r>
        <w:rPr>
          <w:spacing w:val="55"/>
          <w:w w:val="150"/>
        </w:rPr>
        <w:t xml:space="preserve"> </w:t>
      </w:r>
      <w:r>
        <w:t>различать</w:t>
      </w:r>
      <w:r>
        <w:rPr>
          <w:spacing w:val="56"/>
          <w:w w:val="150"/>
        </w:rPr>
        <w:t xml:space="preserve"> </w:t>
      </w:r>
      <w:r>
        <w:t>названия</w:t>
      </w:r>
      <w:r>
        <w:rPr>
          <w:spacing w:val="54"/>
          <w:w w:val="150"/>
        </w:rPr>
        <w:t xml:space="preserve"> </w:t>
      </w:r>
      <w:r>
        <w:t>арифметических</w:t>
      </w:r>
      <w:r>
        <w:rPr>
          <w:spacing w:val="54"/>
          <w:w w:val="150"/>
        </w:rPr>
        <w:t xml:space="preserve"> </w:t>
      </w:r>
      <w:r>
        <w:t>знаков,</w:t>
      </w:r>
      <w:r>
        <w:rPr>
          <w:spacing w:val="56"/>
          <w:w w:val="150"/>
        </w:rPr>
        <w:t xml:space="preserve"> </w:t>
      </w:r>
      <w:r>
        <w:t>названия</w:t>
      </w:r>
      <w:r>
        <w:rPr>
          <w:spacing w:val="54"/>
          <w:w w:val="150"/>
        </w:rPr>
        <w:t xml:space="preserve"> </w:t>
      </w:r>
      <w:r>
        <w:t>действий</w:t>
      </w:r>
      <w:r>
        <w:rPr>
          <w:spacing w:val="56"/>
          <w:w w:val="150"/>
        </w:rPr>
        <w:t xml:space="preserve"> </w:t>
      </w:r>
      <w:r>
        <w:rPr>
          <w:spacing w:val="-2"/>
        </w:rPr>
        <w:t>«сложение»,</w:t>
      </w:r>
    </w:p>
    <w:p w:rsidR="00434F26" w:rsidRDefault="00A707DE">
      <w:pPr>
        <w:pStyle w:val="a3"/>
        <w:spacing w:before="7"/>
        <w:ind w:left="1148"/>
        <w:jc w:val="left"/>
      </w:pPr>
      <w:r>
        <w:rPr>
          <w:spacing w:val="-2"/>
        </w:rPr>
        <w:t>«вычитание»;</w:t>
      </w:r>
    </w:p>
    <w:p w:rsidR="00434F26" w:rsidRDefault="00434F26">
      <w:pPr>
        <w:pStyle w:val="a3"/>
        <w:ind w:left="0"/>
        <w:jc w:val="left"/>
      </w:pPr>
    </w:p>
    <w:p w:rsidR="00434F26" w:rsidRDefault="00A707DE">
      <w:pPr>
        <w:pStyle w:val="a3"/>
        <w:spacing w:line="242" w:lineRule="auto"/>
        <w:ind w:left="1148"/>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выделять</w:t>
      </w:r>
      <w:r>
        <w:rPr>
          <w:spacing w:val="40"/>
        </w:rPr>
        <w:t xml:space="preserve"> </w:t>
      </w:r>
      <w:r>
        <w:t>условие</w:t>
      </w:r>
      <w:r>
        <w:rPr>
          <w:spacing w:val="40"/>
        </w:rPr>
        <w:t xml:space="preserve"> </w:t>
      </w:r>
      <w:r>
        <w:t>и требование (вопрос);</w:t>
      </w:r>
    </w:p>
    <w:p w:rsidR="00434F26" w:rsidRDefault="00A707DE">
      <w:pPr>
        <w:pStyle w:val="a3"/>
        <w:spacing w:before="273" w:line="247" w:lineRule="auto"/>
        <w:ind w:left="1148"/>
        <w:jc w:val="left"/>
      </w:pPr>
      <w:r>
        <w:t>сравнивать</w:t>
      </w:r>
      <w:r>
        <w:rPr>
          <w:spacing w:val="80"/>
        </w:rPr>
        <w:t xml:space="preserve"> </w:t>
      </w:r>
      <w:r>
        <w:t>объекты</w:t>
      </w:r>
      <w:r>
        <w:rPr>
          <w:spacing w:val="80"/>
        </w:rPr>
        <w:t xml:space="preserve"> </w:t>
      </w:r>
      <w:r>
        <w:t>по</w:t>
      </w:r>
      <w:r>
        <w:rPr>
          <w:spacing w:val="80"/>
        </w:rPr>
        <w:t xml:space="preserve"> </w:t>
      </w:r>
      <w:r>
        <w:t>длине,</w:t>
      </w:r>
      <w:r>
        <w:rPr>
          <w:spacing w:val="80"/>
        </w:rPr>
        <w:t xml:space="preserve"> </w:t>
      </w:r>
      <w:r>
        <w:t>устанавливая</w:t>
      </w:r>
      <w:r>
        <w:rPr>
          <w:spacing w:val="80"/>
        </w:rPr>
        <w:t xml:space="preserve"> </w:t>
      </w:r>
      <w:r>
        <w:t>между</w:t>
      </w:r>
      <w:r>
        <w:rPr>
          <w:spacing w:val="80"/>
        </w:rPr>
        <w:t xml:space="preserve"> </w:t>
      </w:r>
      <w:r>
        <w:t>ними</w:t>
      </w:r>
      <w:r>
        <w:rPr>
          <w:spacing w:val="80"/>
        </w:rPr>
        <w:t xml:space="preserve"> </w:t>
      </w:r>
      <w:r>
        <w:t>соотношение</w:t>
      </w:r>
      <w:r>
        <w:rPr>
          <w:spacing w:val="80"/>
        </w:rPr>
        <w:t xml:space="preserve"> </w:t>
      </w:r>
      <w:r>
        <w:t>длиннее/короче (выше/ниже, шире/уже);</w:t>
      </w:r>
    </w:p>
    <w:p w:rsidR="00434F26" w:rsidRDefault="00A707DE">
      <w:pPr>
        <w:pStyle w:val="a3"/>
        <w:spacing w:before="262" w:line="247" w:lineRule="auto"/>
        <w:ind w:left="1148"/>
        <w:jc w:val="left"/>
      </w:pPr>
      <w:r>
        <w:t>знать и использовать единицу длины — сантиметр; измерять длину отрезка, чертить отрезок заданной длины (в см);</w:t>
      </w:r>
    </w:p>
    <w:p w:rsidR="00434F26" w:rsidRDefault="00A707DE">
      <w:pPr>
        <w:pStyle w:val="a3"/>
        <w:spacing w:before="272"/>
        <w:ind w:left="1148"/>
        <w:jc w:val="left"/>
      </w:pPr>
      <w:r>
        <w:t>различать</w:t>
      </w:r>
      <w:r>
        <w:rPr>
          <w:spacing w:val="-1"/>
        </w:rPr>
        <w:t xml:space="preserve"> </w:t>
      </w:r>
      <w:r>
        <w:t>число</w:t>
      </w:r>
      <w:r>
        <w:rPr>
          <w:spacing w:val="-2"/>
        </w:rPr>
        <w:t xml:space="preserve"> </w:t>
      </w:r>
      <w:r>
        <w:t xml:space="preserve">и </w:t>
      </w:r>
      <w:r>
        <w:rPr>
          <w:spacing w:val="-2"/>
        </w:rPr>
        <w:t>цифру;</w:t>
      </w:r>
    </w:p>
    <w:p w:rsidR="00434F26" w:rsidRDefault="00434F26">
      <w:pPr>
        <w:pStyle w:val="a3"/>
        <w:spacing w:before="5"/>
        <w:ind w:left="0"/>
        <w:jc w:val="left"/>
      </w:pPr>
    </w:p>
    <w:p w:rsidR="00434F26" w:rsidRDefault="00A707DE">
      <w:pPr>
        <w:pStyle w:val="a3"/>
        <w:ind w:left="1148"/>
        <w:jc w:val="left"/>
      </w:pPr>
      <w:r>
        <w:t>распознавать</w:t>
      </w:r>
      <w:r>
        <w:rPr>
          <w:spacing w:val="-9"/>
        </w:rPr>
        <w:t xml:space="preserve"> </w:t>
      </w:r>
      <w:r>
        <w:t>геометрические</w:t>
      </w:r>
      <w:r>
        <w:rPr>
          <w:spacing w:val="-5"/>
        </w:rPr>
        <w:t xml:space="preserve"> </w:t>
      </w:r>
      <w:r>
        <w:t>фигуры:</w:t>
      </w:r>
      <w:r>
        <w:rPr>
          <w:spacing w:val="-4"/>
        </w:rPr>
        <w:t xml:space="preserve"> </w:t>
      </w:r>
      <w:r>
        <w:t>круг,</w:t>
      </w:r>
      <w:r>
        <w:rPr>
          <w:spacing w:val="-2"/>
        </w:rPr>
        <w:t xml:space="preserve"> </w:t>
      </w:r>
      <w:r>
        <w:t>треугольник,</w:t>
      </w:r>
      <w:r>
        <w:rPr>
          <w:spacing w:val="-6"/>
        </w:rPr>
        <w:t xml:space="preserve"> </w:t>
      </w:r>
      <w:r>
        <w:rPr>
          <w:spacing w:val="-2"/>
        </w:rPr>
        <w:t>прямоугольник;</w:t>
      </w:r>
    </w:p>
    <w:p w:rsidR="00434F26" w:rsidRDefault="00A707DE">
      <w:pPr>
        <w:pStyle w:val="a3"/>
        <w:spacing w:before="271" w:line="247" w:lineRule="auto"/>
        <w:ind w:left="1148"/>
        <w:jc w:val="left"/>
      </w:pPr>
      <w:r>
        <w:t xml:space="preserve">устанавливать между объектами соотношения: слева/справа, дальше/ближе, между, перед/за, </w:t>
      </w:r>
      <w:r>
        <w:rPr>
          <w:spacing w:val="-2"/>
        </w:rPr>
        <w:t>над/под;</w:t>
      </w:r>
    </w:p>
    <w:p w:rsidR="00434F26" w:rsidRDefault="00A707DE">
      <w:pPr>
        <w:pStyle w:val="a3"/>
        <w:spacing w:before="268" w:line="242" w:lineRule="auto"/>
        <w:ind w:left="1148"/>
        <w:jc w:val="left"/>
      </w:pPr>
      <w:r>
        <w:t>распознавать верные (истинные) и неверные (ложные) утверждения относительно</w:t>
      </w:r>
      <w:r>
        <w:rPr>
          <w:spacing w:val="29"/>
        </w:rPr>
        <w:t xml:space="preserve"> </w:t>
      </w:r>
      <w:r>
        <w:t>заданного набора объектов/предметов;</w:t>
      </w:r>
    </w:p>
    <w:p w:rsidR="00434F26" w:rsidRDefault="00A707DE">
      <w:pPr>
        <w:pStyle w:val="a3"/>
        <w:spacing w:before="272" w:line="247" w:lineRule="auto"/>
        <w:ind w:left="1148"/>
        <w:jc w:val="left"/>
      </w:pPr>
      <w:r>
        <w:t>под руководством педагогического работника группировать объекты по заданному признаку; находить и называть закономерности в ряду объектов повседневной жизни;</w:t>
      </w:r>
    </w:p>
    <w:p w:rsidR="00434F26" w:rsidRDefault="00A707DE">
      <w:pPr>
        <w:pStyle w:val="a3"/>
        <w:spacing w:before="268" w:line="484" w:lineRule="auto"/>
        <w:ind w:left="1148" w:right="3078"/>
        <w:jc w:val="left"/>
      </w:pPr>
      <w:r>
        <w:t>сравнивать два объекта (числа, геометрические фигуры); распределять</w:t>
      </w:r>
      <w:r>
        <w:rPr>
          <w:spacing w:val="-4"/>
        </w:rPr>
        <w:t xml:space="preserve"> </w:t>
      </w:r>
      <w:r>
        <w:t>объекты</w:t>
      </w:r>
      <w:r>
        <w:rPr>
          <w:spacing w:val="-6"/>
        </w:rPr>
        <w:t xml:space="preserve"> </w:t>
      </w:r>
      <w:r>
        <w:t>на</w:t>
      </w:r>
      <w:r>
        <w:rPr>
          <w:spacing w:val="-5"/>
        </w:rPr>
        <w:t xml:space="preserve"> </w:t>
      </w:r>
      <w:r>
        <w:t>две</w:t>
      </w:r>
      <w:r>
        <w:rPr>
          <w:spacing w:val="-10"/>
        </w:rPr>
        <w:t xml:space="preserve"> </w:t>
      </w:r>
      <w:r>
        <w:t>группы</w:t>
      </w:r>
      <w:r>
        <w:rPr>
          <w:spacing w:val="-3"/>
        </w:rPr>
        <w:t xml:space="preserve"> </w:t>
      </w:r>
      <w:r>
        <w:t>по</w:t>
      </w:r>
      <w:r>
        <w:rPr>
          <w:spacing w:val="-4"/>
        </w:rPr>
        <w:t xml:space="preserve"> </w:t>
      </w:r>
      <w:r>
        <w:t>заданному</w:t>
      </w:r>
      <w:r>
        <w:rPr>
          <w:spacing w:val="-13"/>
        </w:rPr>
        <w:t xml:space="preserve"> </w:t>
      </w:r>
      <w:r>
        <w:t>основанию.</w:t>
      </w:r>
    </w:p>
    <w:p w:rsidR="00434F26" w:rsidRDefault="00A707DE">
      <w:pPr>
        <w:pStyle w:val="2"/>
        <w:spacing w:line="275" w:lineRule="exact"/>
      </w:pPr>
      <w:r>
        <w:t>К</w:t>
      </w:r>
      <w:r>
        <w:rPr>
          <w:spacing w:val="-3"/>
        </w:rPr>
        <w:t xml:space="preserve"> </w:t>
      </w:r>
      <w:r>
        <w:t>концу обучения</w:t>
      </w:r>
      <w:r>
        <w:rPr>
          <w:spacing w:val="-5"/>
        </w:rPr>
        <w:t xml:space="preserve"> </w:t>
      </w:r>
      <w:r>
        <w:t>в</w:t>
      </w:r>
      <w:r>
        <w:rPr>
          <w:spacing w:val="-5"/>
        </w:rPr>
        <w:t xml:space="preserve"> </w:t>
      </w:r>
      <w:r>
        <w:t>первом</w:t>
      </w:r>
      <w:r>
        <w:rPr>
          <w:spacing w:val="-1"/>
        </w:rPr>
        <w:t xml:space="preserve"> </w:t>
      </w:r>
      <w:r>
        <w:t>классе</w:t>
      </w:r>
      <w:r>
        <w:rPr>
          <w:spacing w:val="-1"/>
        </w:rPr>
        <w:t xml:space="preserve"> </w:t>
      </w:r>
      <w:r>
        <w:t>обучающийся</w:t>
      </w:r>
      <w:r>
        <w:rPr>
          <w:spacing w:val="-1"/>
        </w:rPr>
        <w:t xml:space="preserve"> </w:t>
      </w:r>
      <w:r>
        <w:rPr>
          <w:spacing w:val="-2"/>
        </w:rPr>
        <w:t>научится:</w:t>
      </w:r>
    </w:p>
    <w:p w:rsidR="00434F26" w:rsidRDefault="00434F26">
      <w:pPr>
        <w:pStyle w:val="2"/>
        <w:spacing w:line="275" w:lineRule="exact"/>
        <w:sectPr w:rsidR="00434F26">
          <w:pgSz w:w="11900" w:h="16840"/>
          <w:pgMar w:top="960" w:right="141" w:bottom="280" w:left="566" w:header="720" w:footer="720" w:gutter="0"/>
          <w:cols w:space="720"/>
        </w:sectPr>
      </w:pPr>
    </w:p>
    <w:p w:rsidR="00434F26" w:rsidRDefault="00A707DE">
      <w:pPr>
        <w:pStyle w:val="a3"/>
        <w:spacing w:before="79"/>
        <w:ind w:left="1148"/>
        <w:jc w:val="left"/>
      </w:pPr>
      <w:r>
        <w:lastRenderedPageBreak/>
        <w:t>читать,</w:t>
      </w:r>
      <w:r>
        <w:rPr>
          <w:spacing w:val="-5"/>
        </w:rPr>
        <w:t xml:space="preserve"> </w:t>
      </w:r>
      <w:r>
        <w:t>записывать,</w:t>
      </w:r>
      <w:r>
        <w:rPr>
          <w:spacing w:val="-4"/>
        </w:rPr>
        <w:t xml:space="preserve"> </w:t>
      </w:r>
      <w:r>
        <w:t>сравнивать,</w:t>
      </w:r>
      <w:r>
        <w:rPr>
          <w:spacing w:val="-4"/>
        </w:rPr>
        <w:t xml:space="preserve"> </w:t>
      </w:r>
      <w:r>
        <w:t>упорядочивать</w:t>
      </w:r>
      <w:r>
        <w:rPr>
          <w:spacing w:val="-4"/>
        </w:rPr>
        <w:t xml:space="preserve"> </w:t>
      </w:r>
      <w:r>
        <w:t>числа</w:t>
      </w:r>
      <w:r>
        <w:rPr>
          <w:spacing w:val="-7"/>
        </w:rPr>
        <w:t xml:space="preserve"> </w:t>
      </w:r>
      <w:r>
        <w:t>от</w:t>
      </w:r>
      <w:r>
        <w:rPr>
          <w:spacing w:val="-1"/>
        </w:rPr>
        <w:t xml:space="preserve"> </w:t>
      </w:r>
      <w:r>
        <w:t>0</w:t>
      </w:r>
      <w:r>
        <w:rPr>
          <w:spacing w:val="-6"/>
        </w:rPr>
        <w:t xml:space="preserve"> </w:t>
      </w:r>
      <w:r>
        <w:t>до</w:t>
      </w:r>
      <w:r>
        <w:rPr>
          <w:spacing w:val="3"/>
        </w:rPr>
        <w:t xml:space="preserve"> </w:t>
      </w:r>
      <w:r>
        <w:rPr>
          <w:spacing w:val="-5"/>
        </w:rPr>
        <w:t>20;</w:t>
      </w:r>
    </w:p>
    <w:p w:rsidR="00434F26" w:rsidRDefault="00434F26">
      <w:pPr>
        <w:pStyle w:val="a3"/>
        <w:ind w:left="0"/>
        <w:jc w:val="left"/>
      </w:pPr>
    </w:p>
    <w:p w:rsidR="00434F26" w:rsidRDefault="00A707DE">
      <w:pPr>
        <w:pStyle w:val="a3"/>
        <w:spacing w:line="242" w:lineRule="auto"/>
        <w:ind w:left="1148"/>
        <w:jc w:val="left"/>
      </w:pPr>
      <w:r>
        <w:t>определять</w:t>
      </w:r>
      <w:r>
        <w:rPr>
          <w:spacing w:val="40"/>
        </w:rPr>
        <w:t xml:space="preserve"> </w:t>
      </w:r>
      <w:r>
        <w:t>порядок</w:t>
      </w:r>
      <w:r>
        <w:rPr>
          <w:spacing w:val="40"/>
        </w:rPr>
        <w:t xml:space="preserve"> </w:t>
      </w:r>
      <w:r>
        <w:t>следования</w:t>
      </w:r>
      <w:r>
        <w:rPr>
          <w:spacing w:val="40"/>
        </w:rPr>
        <w:t xml:space="preserve"> </w:t>
      </w:r>
      <w:r>
        <w:t>чисел</w:t>
      </w:r>
      <w:r>
        <w:rPr>
          <w:spacing w:val="40"/>
        </w:rPr>
        <w:t xml:space="preserve"> </w:t>
      </w:r>
      <w:r>
        <w:t>с</w:t>
      </w:r>
      <w:r>
        <w:rPr>
          <w:spacing w:val="40"/>
        </w:rPr>
        <w:t xml:space="preserve"> </w:t>
      </w:r>
      <w:r>
        <w:t>числовом</w:t>
      </w:r>
      <w:r>
        <w:rPr>
          <w:spacing w:val="40"/>
        </w:rPr>
        <w:t xml:space="preserve"> </w:t>
      </w:r>
      <w:r>
        <w:t>ряду</w:t>
      </w:r>
      <w:r>
        <w:rPr>
          <w:spacing w:val="40"/>
        </w:rPr>
        <w:t xml:space="preserve"> </w:t>
      </w:r>
      <w:r>
        <w:t>(предшествующее,</w:t>
      </w:r>
      <w:r>
        <w:rPr>
          <w:spacing w:val="40"/>
        </w:rPr>
        <w:t xml:space="preserve"> </w:t>
      </w:r>
      <w:r>
        <w:t>последующее,</w:t>
      </w:r>
      <w:r>
        <w:rPr>
          <w:spacing w:val="40"/>
        </w:rPr>
        <w:t xml:space="preserve"> </w:t>
      </w:r>
      <w:r>
        <w:t>перед, за, между и т.п.);</w:t>
      </w:r>
    </w:p>
    <w:p w:rsidR="00434F26" w:rsidRDefault="00434F26">
      <w:pPr>
        <w:pStyle w:val="a3"/>
        <w:spacing w:before="2"/>
        <w:ind w:left="0"/>
        <w:jc w:val="left"/>
      </w:pPr>
    </w:p>
    <w:p w:rsidR="00434F26" w:rsidRDefault="00A707DE">
      <w:pPr>
        <w:pStyle w:val="a3"/>
        <w:spacing w:before="1" w:line="484" w:lineRule="auto"/>
        <w:ind w:left="1148" w:right="1474"/>
        <w:jc w:val="left"/>
      </w:pPr>
      <w:r>
        <w:t>пересчитывать</w:t>
      </w:r>
      <w:r>
        <w:rPr>
          <w:spacing w:val="-4"/>
        </w:rPr>
        <w:t xml:space="preserve"> </w:t>
      </w:r>
      <w:r>
        <w:t>различные</w:t>
      </w:r>
      <w:r>
        <w:rPr>
          <w:spacing w:val="-14"/>
        </w:rPr>
        <w:t xml:space="preserve"> </w:t>
      </w:r>
      <w:r>
        <w:t>объекты,</w:t>
      </w:r>
      <w:r>
        <w:rPr>
          <w:spacing w:val="-3"/>
        </w:rPr>
        <w:t xml:space="preserve"> </w:t>
      </w:r>
      <w:r>
        <w:t>устанавливать</w:t>
      </w:r>
      <w:r>
        <w:rPr>
          <w:spacing w:val="-4"/>
        </w:rPr>
        <w:t xml:space="preserve"> </w:t>
      </w:r>
      <w:r>
        <w:t>порядковый</w:t>
      </w:r>
      <w:r>
        <w:rPr>
          <w:spacing w:val="-8"/>
        </w:rPr>
        <w:t xml:space="preserve"> </w:t>
      </w:r>
      <w:r>
        <w:t>номер</w:t>
      </w:r>
      <w:r>
        <w:rPr>
          <w:spacing w:val="-14"/>
        </w:rPr>
        <w:t xml:space="preserve"> </w:t>
      </w:r>
      <w:r>
        <w:t>объекта; находить числа, большие/меньшие данного числа на заданное число;</w:t>
      </w:r>
    </w:p>
    <w:p w:rsidR="00434F26" w:rsidRDefault="00A707DE">
      <w:pPr>
        <w:pStyle w:val="a3"/>
        <w:spacing w:line="242" w:lineRule="auto"/>
        <w:ind w:left="1148"/>
        <w:jc w:val="left"/>
      </w:pPr>
      <w:r>
        <w:t>выполнять</w:t>
      </w:r>
      <w:r>
        <w:rPr>
          <w:spacing w:val="80"/>
          <w:w w:val="150"/>
        </w:rPr>
        <w:t xml:space="preserve"> </w:t>
      </w:r>
      <w:r>
        <w:t>арифметические</w:t>
      </w:r>
      <w:r>
        <w:rPr>
          <w:spacing w:val="80"/>
          <w:w w:val="150"/>
        </w:rPr>
        <w:t xml:space="preserve"> </w:t>
      </w:r>
      <w:r>
        <w:t>действия</w:t>
      </w:r>
      <w:r>
        <w:rPr>
          <w:spacing w:val="80"/>
          <w:w w:val="150"/>
        </w:rPr>
        <w:t xml:space="preserve"> </w:t>
      </w:r>
      <w:r>
        <w:t>сложения</w:t>
      </w:r>
      <w:r>
        <w:rPr>
          <w:spacing w:val="80"/>
          <w:w w:val="150"/>
        </w:rPr>
        <w:t xml:space="preserve"> </w:t>
      </w:r>
      <w:r>
        <w:t>и</w:t>
      </w:r>
      <w:r>
        <w:rPr>
          <w:spacing w:val="80"/>
          <w:w w:val="150"/>
        </w:rPr>
        <w:t xml:space="preserve"> </w:t>
      </w:r>
      <w:r>
        <w:t>вычитания</w:t>
      </w:r>
      <w:r>
        <w:rPr>
          <w:spacing w:val="80"/>
        </w:rPr>
        <w:t xml:space="preserve"> </w:t>
      </w:r>
      <w:r>
        <w:t>в</w:t>
      </w:r>
      <w:r>
        <w:rPr>
          <w:spacing w:val="80"/>
          <w:w w:val="150"/>
        </w:rPr>
        <w:t xml:space="preserve"> </w:t>
      </w:r>
      <w:r>
        <w:t>пределах</w:t>
      </w:r>
      <w:r>
        <w:rPr>
          <w:spacing w:val="80"/>
        </w:rPr>
        <w:t xml:space="preserve"> </w:t>
      </w:r>
      <w:r>
        <w:t>20</w:t>
      </w:r>
      <w:r>
        <w:rPr>
          <w:spacing w:val="80"/>
          <w:w w:val="150"/>
        </w:rPr>
        <w:t xml:space="preserve"> </w:t>
      </w:r>
      <w:r>
        <w:t>(устно</w:t>
      </w:r>
      <w:r>
        <w:rPr>
          <w:spacing w:val="80"/>
          <w:w w:val="150"/>
        </w:rPr>
        <w:t xml:space="preserve"> </w:t>
      </w:r>
      <w:r>
        <w:t>и письменно) без перехода через десяток;</w:t>
      </w:r>
    </w:p>
    <w:p w:rsidR="00434F26" w:rsidRDefault="00A707DE">
      <w:pPr>
        <w:pStyle w:val="a3"/>
        <w:spacing w:before="267" w:line="242" w:lineRule="auto"/>
        <w:ind w:left="1148"/>
        <w:jc w:val="left"/>
      </w:pPr>
      <w:r>
        <w:t>называть</w:t>
      </w:r>
      <w:r>
        <w:rPr>
          <w:spacing w:val="80"/>
        </w:rPr>
        <w:t xml:space="preserve"> </w:t>
      </w:r>
      <w:r>
        <w:t>и</w:t>
      </w:r>
      <w:r>
        <w:rPr>
          <w:spacing w:val="80"/>
        </w:rPr>
        <w:t xml:space="preserve"> </w:t>
      </w:r>
      <w:r>
        <w:t>различать</w:t>
      </w:r>
      <w:r>
        <w:rPr>
          <w:spacing w:val="80"/>
        </w:rPr>
        <w:t xml:space="preserve"> </w:t>
      </w:r>
      <w:r>
        <w:t>компоненты</w:t>
      </w:r>
      <w:r>
        <w:rPr>
          <w:spacing w:val="80"/>
        </w:rPr>
        <w:t xml:space="preserve"> </w:t>
      </w:r>
      <w:r>
        <w:t>действий</w:t>
      </w:r>
      <w:r>
        <w:rPr>
          <w:spacing w:val="80"/>
        </w:rPr>
        <w:t xml:space="preserve"> </w:t>
      </w:r>
      <w:r>
        <w:t>сложения</w:t>
      </w:r>
      <w:r>
        <w:rPr>
          <w:spacing w:val="80"/>
        </w:rPr>
        <w:t xml:space="preserve"> </w:t>
      </w:r>
      <w:r>
        <w:t>(слагаемые,</w:t>
      </w:r>
      <w:r>
        <w:rPr>
          <w:spacing w:val="80"/>
        </w:rPr>
        <w:t xml:space="preserve"> </w:t>
      </w:r>
      <w:r>
        <w:t>сумма)</w:t>
      </w:r>
      <w:r>
        <w:rPr>
          <w:spacing w:val="80"/>
        </w:rPr>
        <w:t xml:space="preserve"> </w:t>
      </w:r>
      <w:r>
        <w:t>и</w:t>
      </w:r>
      <w:r>
        <w:rPr>
          <w:spacing w:val="80"/>
        </w:rPr>
        <w:t xml:space="preserve"> </w:t>
      </w:r>
      <w:r>
        <w:t>вычитания (уменьшаемое, вычитаемое, разность);</w:t>
      </w:r>
    </w:p>
    <w:p w:rsidR="00434F26" w:rsidRDefault="00A707DE">
      <w:pPr>
        <w:pStyle w:val="a3"/>
        <w:spacing w:before="273" w:line="247" w:lineRule="auto"/>
        <w:ind w:left="1148"/>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выделять</w:t>
      </w:r>
      <w:r>
        <w:rPr>
          <w:spacing w:val="40"/>
        </w:rPr>
        <w:t xml:space="preserve"> </w:t>
      </w:r>
      <w:r>
        <w:t>условие</w:t>
      </w:r>
      <w:r>
        <w:rPr>
          <w:spacing w:val="40"/>
        </w:rPr>
        <w:t xml:space="preserve"> </w:t>
      </w:r>
      <w:r>
        <w:t>и требование (вопрос);</w:t>
      </w:r>
    </w:p>
    <w:p w:rsidR="00434F26" w:rsidRDefault="00A707DE">
      <w:pPr>
        <w:pStyle w:val="a3"/>
        <w:spacing w:before="272"/>
        <w:ind w:left="1148"/>
        <w:jc w:val="left"/>
      </w:pPr>
      <w:r>
        <w:t>пользоваться</w:t>
      </w:r>
      <w:r>
        <w:rPr>
          <w:spacing w:val="-5"/>
        </w:rPr>
        <w:t xml:space="preserve"> </w:t>
      </w:r>
      <w:r>
        <w:rPr>
          <w:spacing w:val="-2"/>
        </w:rPr>
        <w:t>линейкой;</w:t>
      </w:r>
    </w:p>
    <w:p w:rsidR="00434F26" w:rsidRDefault="00A707DE">
      <w:pPr>
        <w:pStyle w:val="a3"/>
        <w:spacing w:before="271" w:line="247" w:lineRule="auto"/>
        <w:ind w:left="1148"/>
        <w:jc w:val="left"/>
      </w:pPr>
      <w:r>
        <w:t>сравнивать</w:t>
      </w:r>
      <w:r>
        <w:rPr>
          <w:spacing w:val="80"/>
        </w:rPr>
        <w:t xml:space="preserve"> </w:t>
      </w:r>
      <w:r>
        <w:t>объекты</w:t>
      </w:r>
      <w:r>
        <w:rPr>
          <w:spacing w:val="80"/>
        </w:rPr>
        <w:t xml:space="preserve"> </w:t>
      </w:r>
      <w:r>
        <w:t>по</w:t>
      </w:r>
      <w:r>
        <w:rPr>
          <w:spacing w:val="80"/>
        </w:rPr>
        <w:t xml:space="preserve"> </w:t>
      </w:r>
      <w:r>
        <w:t>длине,</w:t>
      </w:r>
      <w:r>
        <w:rPr>
          <w:spacing w:val="80"/>
        </w:rPr>
        <w:t xml:space="preserve"> </w:t>
      </w:r>
      <w:r>
        <w:t>устанавливая</w:t>
      </w:r>
      <w:r>
        <w:rPr>
          <w:spacing w:val="80"/>
        </w:rPr>
        <w:t xml:space="preserve"> </w:t>
      </w:r>
      <w:r>
        <w:t>между</w:t>
      </w:r>
      <w:r>
        <w:rPr>
          <w:spacing w:val="80"/>
        </w:rPr>
        <w:t xml:space="preserve"> </w:t>
      </w:r>
      <w:r>
        <w:t>ними</w:t>
      </w:r>
      <w:r>
        <w:rPr>
          <w:spacing w:val="80"/>
        </w:rPr>
        <w:t xml:space="preserve"> </w:t>
      </w:r>
      <w:r>
        <w:t>соотношение</w:t>
      </w:r>
      <w:r>
        <w:rPr>
          <w:spacing w:val="80"/>
        </w:rPr>
        <w:t xml:space="preserve"> </w:t>
      </w:r>
      <w:r>
        <w:t>длиннее/короче (выше/ниже, шире/уже);</w:t>
      </w:r>
    </w:p>
    <w:p w:rsidR="00434F26" w:rsidRDefault="00A707DE">
      <w:pPr>
        <w:pStyle w:val="a3"/>
        <w:spacing w:before="267" w:line="242" w:lineRule="auto"/>
        <w:ind w:left="1148"/>
        <w:jc w:val="left"/>
      </w:pPr>
      <w:r>
        <w:t>знать и использовать единицу длины — сантиметр; измерять длину отрезка, чертить отрезок заданной длины (в см);</w:t>
      </w:r>
    </w:p>
    <w:p w:rsidR="00434F26" w:rsidRDefault="00434F26">
      <w:pPr>
        <w:pStyle w:val="a3"/>
        <w:spacing w:before="2"/>
        <w:ind w:left="0"/>
        <w:jc w:val="left"/>
      </w:pPr>
    </w:p>
    <w:p w:rsidR="00434F26" w:rsidRDefault="00A707DE">
      <w:pPr>
        <w:pStyle w:val="a3"/>
        <w:ind w:left="1148"/>
        <w:jc w:val="left"/>
      </w:pPr>
      <w:r>
        <w:t>различать</w:t>
      </w:r>
      <w:r>
        <w:rPr>
          <w:spacing w:val="-1"/>
        </w:rPr>
        <w:t xml:space="preserve"> </w:t>
      </w:r>
      <w:r>
        <w:t>число</w:t>
      </w:r>
      <w:r>
        <w:rPr>
          <w:spacing w:val="-2"/>
        </w:rPr>
        <w:t xml:space="preserve"> </w:t>
      </w:r>
      <w:r>
        <w:t xml:space="preserve">и </w:t>
      </w:r>
      <w:r>
        <w:rPr>
          <w:spacing w:val="-2"/>
        </w:rPr>
        <w:t>цифру;</w:t>
      </w:r>
    </w:p>
    <w:p w:rsidR="00434F26" w:rsidRDefault="00434F26">
      <w:pPr>
        <w:pStyle w:val="a3"/>
        <w:spacing w:before="5"/>
        <w:ind w:left="0"/>
        <w:jc w:val="left"/>
      </w:pPr>
    </w:p>
    <w:p w:rsidR="00434F26" w:rsidRDefault="00A707DE">
      <w:pPr>
        <w:pStyle w:val="a3"/>
        <w:ind w:left="1148"/>
        <w:jc w:val="left"/>
      </w:pPr>
      <w:r>
        <w:t>распознавать</w:t>
      </w:r>
      <w:r>
        <w:rPr>
          <w:spacing w:val="-10"/>
        </w:rPr>
        <w:t xml:space="preserve"> </w:t>
      </w:r>
      <w:r>
        <w:t>геометрические</w:t>
      </w:r>
      <w:r>
        <w:rPr>
          <w:spacing w:val="-6"/>
        </w:rPr>
        <w:t xml:space="preserve"> </w:t>
      </w:r>
      <w:r>
        <w:t>фигуры:</w:t>
      </w:r>
      <w:r>
        <w:rPr>
          <w:spacing w:val="-5"/>
        </w:rPr>
        <w:t xml:space="preserve"> </w:t>
      </w:r>
      <w:r>
        <w:t>круг,</w:t>
      </w:r>
      <w:r>
        <w:rPr>
          <w:spacing w:val="-3"/>
        </w:rPr>
        <w:t xml:space="preserve"> </w:t>
      </w:r>
      <w:r>
        <w:t>треугольник,</w:t>
      </w:r>
      <w:r>
        <w:rPr>
          <w:spacing w:val="-7"/>
        </w:rPr>
        <w:t xml:space="preserve"> </w:t>
      </w:r>
      <w:r>
        <w:t>прямоугольник</w:t>
      </w:r>
      <w:r>
        <w:rPr>
          <w:spacing w:val="-7"/>
        </w:rPr>
        <w:t xml:space="preserve"> </w:t>
      </w:r>
      <w:r>
        <w:t>(квадрат),</w:t>
      </w:r>
      <w:r>
        <w:rPr>
          <w:spacing w:val="-7"/>
        </w:rPr>
        <w:t xml:space="preserve"> </w:t>
      </w:r>
      <w:r>
        <w:rPr>
          <w:spacing w:val="-2"/>
        </w:rPr>
        <w:t>отрезок;</w:t>
      </w:r>
    </w:p>
    <w:p w:rsidR="00434F26" w:rsidRDefault="00434F26">
      <w:pPr>
        <w:pStyle w:val="a3"/>
        <w:spacing w:before="5"/>
        <w:ind w:left="0"/>
        <w:jc w:val="left"/>
      </w:pPr>
    </w:p>
    <w:p w:rsidR="00434F26" w:rsidRDefault="00A707DE">
      <w:pPr>
        <w:pStyle w:val="a3"/>
        <w:ind w:left="1148"/>
        <w:jc w:val="left"/>
      </w:pPr>
      <w:r>
        <w:t>по</w:t>
      </w:r>
      <w:r>
        <w:rPr>
          <w:spacing w:val="-4"/>
        </w:rPr>
        <w:t xml:space="preserve"> </w:t>
      </w:r>
      <w:r>
        <w:t>заданным</w:t>
      </w:r>
      <w:r>
        <w:rPr>
          <w:spacing w:val="-4"/>
        </w:rPr>
        <w:t xml:space="preserve"> </w:t>
      </w:r>
      <w:r>
        <w:t>параметрам</w:t>
      </w:r>
      <w:r>
        <w:rPr>
          <w:spacing w:val="-5"/>
        </w:rPr>
        <w:t xml:space="preserve"> </w:t>
      </w:r>
      <w:r>
        <w:t>чертить</w:t>
      </w:r>
      <w:r>
        <w:rPr>
          <w:spacing w:val="-4"/>
        </w:rPr>
        <w:t xml:space="preserve"> </w:t>
      </w:r>
      <w:r>
        <w:t>в</w:t>
      </w:r>
      <w:r>
        <w:rPr>
          <w:spacing w:val="-4"/>
        </w:rPr>
        <w:t xml:space="preserve"> </w:t>
      </w:r>
      <w:r>
        <w:t>тетради изученные</w:t>
      </w:r>
      <w:r>
        <w:rPr>
          <w:spacing w:val="-2"/>
        </w:rPr>
        <w:t xml:space="preserve"> </w:t>
      </w:r>
      <w:r>
        <w:t>фигуры с</w:t>
      </w:r>
      <w:r>
        <w:rPr>
          <w:spacing w:val="-2"/>
        </w:rPr>
        <w:t xml:space="preserve"> </w:t>
      </w:r>
      <w:r>
        <w:t>помощью</w:t>
      </w:r>
      <w:r>
        <w:rPr>
          <w:spacing w:val="-3"/>
        </w:rPr>
        <w:t xml:space="preserve"> </w:t>
      </w:r>
      <w:r>
        <w:rPr>
          <w:spacing w:val="-2"/>
        </w:rPr>
        <w:t>линейки;</w:t>
      </w:r>
    </w:p>
    <w:p w:rsidR="00434F26" w:rsidRDefault="00434F26">
      <w:pPr>
        <w:pStyle w:val="a3"/>
        <w:ind w:left="0"/>
        <w:jc w:val="left"/>
      </w:pPr>
    </w:p>
    <w:p w:rsidR="00434F26" w:rsidRDefault="00A707DE">
      <w:pPr>
        <w:pStyle w:val="a3"/>
        <w:spacing w:line="242" w:lineRule="auto"/>
        <w:ind w:left="1148"/>
        <w:jc w:val="left"/>
      </w:pPr>
      <w:r>
        <w:t xml:space="preserve">устанавливать между объектами соотношения: слева/справа, дальше/ближе, между, перед/за, </w:t>
      </w:r>
      <w:r>
        <w:rPr>
          <w:spacing w:val="-2"/>
        </w:rPr>
        <w:t>над/под;</w:t>
      </w:r>
    </w:p>
    <w:p w:rsidR="00434F26" w:rsidRDefault="00A707DE">
      <w:pPr>
        <w:pStyle w:val="a3"/>
        <w:spacing w:before="274" w:line="242" w:lineRule="auto"/>
        <w:ind w:left="1148"/>
        <w:jc w:val="left"/>
      </w:pPr>
      <w:r>
        <w:t>распознавать верные (истинные) и неверные (ложные) утверждения относительно</w:t>
      </w:r>
      <w:r>
        <w:rPr>
          <w:spacing w:val="28"/>
        </w:rPr>
        <w:t xml:space="preserve"> </w:t>
      </w:r>
      <w:r>
        <w:t>заданного набора объектов/предметов;</w:t>
      </w:r>
    </w:p>
    <w:p w:rsidR="00434F26" w:rsidRDefault="00A707DE">
      <w:pPr>
        <w:pStyle w:val="a3"/>
        <w:spacing w:before="272" w:line="247" w:lineRule="auto"/>
        <w:ind w:left="1148"/>
        <w:jc w:val="left"/>
      </w:pPr>
      <w:r>
        <w:t>группировать объекты</w:t>
      </w:r>
      <w:r>
        <w:rPr>
          <w:spacing w:val="29"/>
        </w:rPr>
        <w:t xml:space="preserve"> </w:t>
      </w:r>
      <w:r>
        <w:t>по</w:t>
      </w:r>
      <w:r>
        <w:rPr>
          <w:spacing w:val="35"/>
        </w:rPr>
        <w:t xml:space="preserve"> </w:t>
      </w:r>
      <w:r>
        <w:t>заданному признаку; находить</w:t>
      </w:r>
      <w:r>
        <w:rPr>
          <w:spacing w:val="33"/>
        </w:rPr>
        <w:t xml:space="preserve"> </w:t>
      </w:r>
      <w:r>
        <w:t>и</w:t>
      </w:r>
      <w:r>
        <w:rPr>
          <w:spacing w:val="32"/>
        </w:rPr>
        <w:t xml:space="preserve"> </w:t>
      </w:r>
      <w:r>
        <w:t>называть закономерности в</w:t>
      </w:r>
      <w:r>
        <w:rPr>
          <w:spacing w:val="33"/>
        </w:rPr>
        <w:t xml:space="preserve"> </w:t>
      </w:r>
      <w:r>
        <w:t>ряду объектов повседневной жизни;</w:t>
      </w:r>
    </w:p>
    <w:p w:rsidR="00434F26" w:rsidRDefault="00A707DE">
      <w:pPr>
        <w:pStyle w:val="a3"/>
        <w:spacing w:before="268" w:line="242" w:lineRule="auto"/>
        <w:ind w:left="1148"/>
        <w:jc w:val="left"/>
      </w:pPr>
      <w:r>
        <w:t xml:space="preserve">различать строки и столбцы таблицы, вносить данное в таблицу, извлекать данное/данные из </w:t>
      </w:r>
      <w:r>
        <w:rPr>
          <w:spacing w:val="-2"/>
        </w:rPr>
        <w:t>таблицы;</w:t>
      </w:r>
    </w:p>
    <w:p w:rsidR="00434F26" w:rsidRDefault="00434F26">
      <w:pPr>
        <w:pStyle w:val="a3"/>
        <w:spacing w:before="1"/>
        <w:ind w:left="0"/>
        <w:jc w:val="left"/>
      </w:pPr>
    </w:p>
    <w:p w:rsidR="00434F26" w:rsidRDefault="00A707DE">
      <w:pPr>
        <w:pStyle w:val="a3"/>
        <w:spacing w:line="484" w:lineRule="auto"/>
        <w:ind w:left="1148" w:right="4089"/>
        <w:jc w:val="left"/>
      </w:pPr>
      <w:r>
        <w:t>чертить с помощью линейки простые таблицы: сравнивать</w:t>
      </w:r>
      <w:r>
        <w:rPr>
          <w:spacing w:val="-10"/>
        </w:rPr>
        <w:t xml:space="preserve"> </w:t>
      </w:r>
      <w:r>
        <w:t>два</w:t>
      </w:r>
      <w:r>
        <w:rPr>
          <w:spacing w:val="-12"/>
        </w:rPr>
        <w:t xml:space="preserve"> </w:t>
      </w:r>
      <w:r>
        <w:t>объекта</w:t>
      </w:r>
      <w:r>
        <w:rPr>
          <w:spacing w:val="-8"/>
        </w:rPr>
        <w:t xml:space="preserve"> </w:t>
      </w:r>
      <w:r>
        <w:t>(числа,</w:t>
      </w:r>
      <w:r>
        <w:rPr>
          <w:spacing w:val="-10"/>
        </w:rPr>
        <w:t xml:space="preserve"> </w:t>
      </w:r>
      <w:r>
        <w:t>геометрические</w:t>
      </w:r>
      <w:r>
        <w:rPr>
          <w:spacing w:val="-8"/>
        </w:rPr>
        <w:t xml:space="preserve"> </w:t>
      </w:r>
      <w:r>
        <w:t>фигуры);</w:t>
      </w:r>
    </w:p>
    <w:p w:rsidR="00434F26" w:rsidRDefault="00A707DE">
      <w:pPr>
        <w:pStyle w:val="a3"/>
        <w:spacing w:line="275" w:lineRule="exact"/>
        <w:ind w:left="1148"/>
        <w:jc w:val="left"/>
      </w:pPr>
      <w:r>
        <w:t>распределять</w:t>
      </w:r>
      <w:r>
        <w:rPr>
          <w:spacing w:val="-4"/>
        </w:rPr>
        <w:t xml:space="preserve"> </w:t>
      </w:r>
      <w:r>
        <w:t>объекты</w:t>
      </w:r>
      <w:r>
        <w:rPr>
          <w:spacing w:val="-3"/>
        </w:rPr>
        <w:t xml:space="preserve"> </w:t>
      </w:r>
      <w:r>
        <w:t>на</w:t>
      </w:r>
      <w:r>
        <w:rPr>
          <w:spacing w:val="-2"/>
        </w:rPr>
        <w:t xml:space="preserve"> </w:t>
      </w:r>
      <w:r>
        <w:t>две</w:t>
      </w:r>
      <w:r>
        <w:rPr>
          <w:spacing w:val="-7"/>
        </w:rPr>
        <w:t xml:space="preserve"> </w:t>
      </w:r>
      <w:r>
        <w:t>группы по</w:t>
      </w:r>
      <w:r>
        <w:rPr>
          <w:spacing w:val="-2"/>
        </w:rPr>
        <w:t xml:space="preserve"> </w:t>
      </w:r>
      <w:r>
        <w:t>заданному</w:t>
      </w:r>
      <w:r>
        <w:rPr>
          <w:spacing w:val="-10"/>
        </w:rPr>
        <w:t xml:space="preserve"> </w:t>
      </w:r>
      <w:r>
        <w:rPr>
          <w:spacing w:val="-2"/>
        </w:rPr>
        <w:t>основанию.</w:t>
      </w:r>
    </w:p>
    <w:p w:rsidR="00434F26" w:rsidRDefault="00434F26">
      <w:pPr>
        <w:pStyle w:val="a3"/>
        <w:ind w:left="0"/>
        <w:jc w:val="left"/>
      </w:pPr>
    </w:p>
    <w:p w:rsidR="00434F26" w:rsidRDefault="00A707DE">
      <w:pPr>
        <w:pStyle w:val="2"/>
      </w:pPr>
      <w:r>
        <w:t>К</w:t>
      </w:r>
      <w:r>
        <w:rPr>
          <w:spacing w:val="-6"/>
        </w:rPr>
        <w:t xml:space="preserve"> </w:t>
      </w:r>
      <w:r>
        <w:t>концу</w:t>
      </w:r>
      <w:r>
        <w:rPr>
          <w:spacing w:val="-1"/>
        </w:rPr>
        <w:t xml:space="preserve"> </w:t>
      </w:r>
      <w:r>
        <w:t>обучения</w:t>
      </w:r>
      <w:r>
        <w:rPr>
          <w:spacing w:val="-6"/>
        </w:rPr>
        <w:t xml:space="preserve"> </w:t>
      </w:r>
      <w:r>
        <w:t>во</w:t>
      </w:r>
      <w:r>
        <w:rPr>
          <w:spacing w:val="-1"/>
        </w:rPr>
        <w:t xml:space="preserve"> </w:t>
      </w:r>
      <w:r>
        <w:t>втором</w:t>
      </w:r>
      <w:r>
        <w:rPr>
          <w:spacing w:val="-6"/>
        </w:rPr>
        <w:t xml:space="preserve"> </w:t>
      </w:r>
      <w:r>
        <w:t>классе</w:t>
      </w:r>
      <w:r>
        <w:rPr>
          <w:spacing w:val="-2"/>
        </w:rPr>
        <w:t xml:space="preserve"> </w:t>
      </w:r>
      <w:r>
        <w:t>обучающийся</w:t>
      </w:r>
      <w:r>
        <w:rPr>
          <w:spacing w:val="-2"/>
        </w:rPr>
        <w:t xml:space="preserve"> научится:</w:t>
      </w:r>
    </w:p>
    <w:p w:rsidR="00434F26" w:rsidRDefault="00434F26">
      <w:pPr>
        <w:pStyle w:val="a3"/>
        <w:spacing w:before="5"/>
        <w:ind w:left="0"/>
        <w:jc w:val="left"/>
        <w:rPr>
          <w:b/>
        </w:rPr>
      </w:pPr>
    </w:p>
    <w:p w:rsidR="00434F26" w:rsidRDefault="00A707DE">
      <w:pPr>
        <w:pStyle w:val="a3"/>
        <w:ind w:left="1148"/>
        <w:jc w:val="left"/>
      </w:pPr>
      <w:r>
        <w:t>читать,</w:t>
      </w:r>
      <w:r>
        <w:rPr>
          <w:spacing w:val="-5"/>
        </w:rPr>
        <w:t xml:space="preserve"> </w:t>
      </w:r>
      <w:r>
        <w:t>записывать,</w:t>
      </w:r>
      <w:r>
        <w:rPr>
          <w:spacing w:val="-5"/>
        </w:rPr>
        <w:t xml:space="preserve"> </w:t>
      </w:r>
      <w:r>
        <w:t>сравнивать,</w:t>
      </w:r>
      <w:r>
        <w:rPr>
          <w:spacing w:val="-5"/>
        </w:rPr>
        <w:t xml:space="preserve"> </w:t>
      </w:r>
      <w:r>
        <w:t>упорядочивать</w:t>
      </w:r>
      <w:r>
        <w:rPr>
          <w:spacing w:val="-5"/>
        </w:rPr>
        <w:t xml:space="preserve"> </w:t>
      </w:r>
      <w:r>
        <w:t>числа</w:t>
      </w:r>
      <w:r>
        <w:rPr>
          <w:spacing w:val="-4"/>
        </w:rPr>
        <w:t xml:space="preserve"> </w:t>
      </w:r>
      <w:r>
        <w:t>в</w:t>
      </w:r>
      <w:r>
        <w:rPr>
          <w:spacing w:val="-5"/>
        </w:rPr>
        <w:t xml:space="preserve"> </w:t>
      </w:r>
      <w:r>
        <w:t>пределах</w:t>
      </w:r>
      <w:r>
        <w:rPr>
          <w:spacing w:val="-6"/>
        </w:rPr>
        <w:t xml:space="preserve"> </w:t>
      </w:r>
      <w:r>
        <w:rPr>
          <w:spacing w:val="-4"/>
        </w:rPr>
        <w:t>100;</w:t>
      </w:r>
    </w:p>
    <w:p w:rsidR="00434F26" w:rsidRDefault="00434F26">
      <w:pPr>
        <w:pStyle w:val="a3"/>
        <w:jc w:val="left"/>
        <w:sectPr w:rsidR="00434F26">
          <w:pgSz w:w="11900" w:h="16840"/>
          <w:pgMar w:top="960" w:right="141" w:bottom="280" w:left="566" w:header="720" w:footer="720" w:gutter="0"/>
          <w:cols w:space="720"/>
        </w:sectPr>
      </w:pPr>
    </w:p>
    <w:p w:rsidR="00434F26" w:rsidRDefault="00A707DE">
      <w:pPr>
        <w:pStyle w:val="a3"/>
        <w:spacing w:before="74" w:line="242" w:lineRule="auto"/>
        <w:ind w:left="1148" w:right="291"/>
      </w:pPr>
      <w:r>
        <w:lastRenderedPageBreak/>
        <w:t>находить число большее/меньшее данного числа на заданное число (в пределах 100); большее данного числа в заданное число раз (в пределах 20);</w:t>
      </w:r>
    </w:p>
    <w:p w:rsidR="00434F26" w:rsidRDefault="00A707DE">
      <w:pPr>
        <w:pStyle w:val="a3"/>
        <w:spacing w:before="273" w:line="247" w:lineRule="auto"/>
        <w:ind w:left="1148" w:right="288"/>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434F26" w:rsidRDefault="00A707DE">
      <w:pPr>
        <w:pStyle w:val="a3"/>
        <w:spacing w:before="263" w:line="247" w:lineRule="auto"/>
        <w:ind w:left="1148" w:right="270"/>
      </w:pPr>
      <w:r>
        <w:t>выполнять арифметические действия: сложение и вычитание, в пределах 100 устно и письменно; умножение и деление в пределах 50 с использованием таблицы умножения;</w:t>
      </w:r>
    </w:p>
    <w:p w:rsidR="00434F26" w:rsidRDefault="00A707DE">
      <w:pPr>
        <w:pStyle w:val="a3"/>
        <w:spacing w:before="267" w:line="242" w:lineRule="auto"/>
        <w:ind w:left="1148" w:right="293"/>
      </w:pPr>
      <w:r>
        <w:t>называть и различать компоненты действий умножения (множители, произведение); деления (делимое, делитель, частное);</w:t>
      </w:r>
    </w:p>
    <w:p w:rsidR="00434F26" w:rsidRDefault="00434F26">
      <w:pPr>
        <w:pStyle w:val="a3"/>
        <w:spacing w:before="2"/>
        <w:ind w:left="0"/>
        <w:jc w:val="left"/>
      </w:pPr>
    </w:p>
    <w:p w:rsidR="00434F26" w:rsidRDefault="00A707DE">
      <w:pPr>
        <w:pStyle w:val="a3"/>
        <w:ind w:left="1148"/>
        <w:jc w:val="left"/>
      </w:pPr>
      <w:r>
        <w:t>находить</w:t>
      </w:r>
      <w:r>
        <w:rPr>
          <w:spacing w:val="-4"/>
        </w:rPr>
        <w:t xml:space="preserve"> </w:t>
      </w:r>
      <w:r>
        <w:t>неизвестный</w:t>
      </w:r>
      <w:r>
        <w:rPr>
          <w:spacing w:val="-8"/>
        </w:rPr>
        <w:t xml:space="preserve"> </w:t>
      </w:r>
      <w:r>
        <w:t>компонент</w:t>
      </w:r>
      <w:r>
        <w:rPr>
          <w:spacing w:val="-4"/>
        </w:rPr>
        <w:t xml:space="preserve"> </w:t>
      </w:r>
      <w:r>
        <w:t>сложения,</w:t>
      </w:r>
      <w:r>
        <w:rPr>
          <w:spacing w:val="-7"/>
        </w:rPr>
        <w:t xml:space="preserve"> </w:t>
      </w:r>
      <w:r>
        <w:rPr>
          <w:spacing w:val="-2"/>
        </w:rPr>
        <w:t>вычитания;</w:t>
      </w:r>
    </w:p>
    <w:p w:rsidR="00434F26" w:rsidRDefault="00434F26">
      <w:pPr>
        <w:pStyle w:val="a3"/>
        <w:ind w:left="0"/>
        <w:jc w:val="left"/>
      </w:pPr>
    </w:p>
    <w:p w:rsidR="00434F26" w:rsidRDefault="00A707DE">
      <w:pPr>
        <w:pStyle w:val="a3"/>
        <w:spacing w:line="242" w:lineRule="auto"/>
        <w:ind w:left="1148" w:right="284"/>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434F26" w:rsidRDefault="00A707DE">
      <w:pPr>
        <w:pStyle w:val="a3"/>
        <w:spacing w:before="273" w:line="242" w:lineRule="auto"/>
        <w:ind w:left="1148" w:right="284"/>
      </w:pPr>
      <w: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434F26" w:rsidRDefault="00A707DE">
      <w:pPr>
        <w:pStyle w:val="a3"/>
        <w:spacing w:before="273" w:line="242" w:lineRule="auto"/>
        <w:ind w:left="1148" w:right="283"/>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434F26" w:rsidRDefault="00A707DE">
      <w:pPr>
        <w:pStyle w:val="a3"/>
        <w:spacing w:before="268" w:line="247" w:lineRule="auto"/>
        <w:ind w:left="1148" w:right="280"/>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434F26" w:rsidRDefault="00A707DE">
      <w:pPr>
        <w:pStyle w:val="a3"/>
        <w:spacing w:before="267" w:line="242" w:lineRule="auto"/>
        <w:ind w:left="1148" w:right="288"/>
      </w:pPr>
      <w:r>
        <w:t>на бумаге в клетку изображать ломаную, многоугольник; чертить прямой угол,</w:t>
      </w:r>
      <w:r>
        <w:rPr>
          <w:spacing w:val="40"/>
        </w:rPr>
        <w:t xml:space="preserve"> </w:t>
      </w:r>
      <w:r>
        <w:t>прямоугольник с заданными длинами сторон; использовать для выполнения построений линейку, угольник;</w:t>
      </w:r>
    </w:p>
    <w:p w:rsidR="00434F26" w:rsidRDefault="00434F26">
      <w:pPr>
        <w:pStyle w:val="a3"/>
        <w:spacing w:before="1"/>
        <w:ind w:left="0"/>
        <w:jc w:val="left"/>
      </w:pPr>
    </w:p>
    <w:p w:rsidR="00434F26" w:rsidRDefault="00A707DE">
      <w:pPr>
        <w:pStyle w:val="a3"/>
        <w:ind w:left="1148"/>
        <w:jc w:val="left"/>
      </w:pPr>
      <w:r>
        <w:t>выполнять</w:t>
      </w:r>
      <w:r>
        <w:rPr>
          <w:spacing w:val="-3"/>
        </w:rPr>
        <w:t xml:space="preserve"> </w:t>
      </w:r>
      <w:r>
        <w:t>измерение</w:t>
      </w:r>
      <w:r>
        <w:rPr>
          <w:spacing w:val="-7"/>
        </w:rPr>
        <w:t xml:space="preserve"> </w:t>
      </w:r>
      <w:r>
        <w:t>длин реальных</w:t>
      </w:r>
      <w:r>
        <w:rPr>
          <w:spacing w:val="-7"/>
        </w:rPr>
        <w:t xml:space="preserve"> </w:t>
      </w:r>
      <w:r>
        <w:t>объектов</w:t>
      </w:r>
      <w:r>
        <w:rPr>
          <w:spacing w:val="-4"/>
        </w:rPr>
        <w:t xml:space="preserve"> </w:t>
      </w:r>
      <w:r>
        <w:t>с</w:t>
      </w:r>
      <w:r>
        <w:rPr>
          <w:spacing w:val="-2"/>
        </w:rPr>
        <w:t xml:space="preserve"> </w:t>
      </w:r>
      <w:r>
        <w:t>помощью</w:t>
      </w:r>
      <w:r>
        <w:rPr>
          <w:spacing w:val="-3"/>
        </w:rPr>
        <w:t xml:space="preserve"> </w:t>
      </w:r>
      <w:r>
        <w:rPr>
          <w:spacing w:val="-2"/>
        </w:rPr>
        <w:t>линейки;</w:t>
      </w:r>
    </w:p>
    <w:p w:rsidR="00434F26" w:rsidRDefault="00A707DE">
      <w:pPr>
        <w:pStyle w:val="a3"/>
        <w:spacing w:before="272" w:line="247" w:lineRule="auto"/>
        <w:ind w:left="1148" w:right="279"/>
      </w:pPr>
      <w:r>
        <w:t xml:space="preserve">находить длину ломаной, состоящей из двух-трёх звеньев, периметр прямоугольника </w:t>
      </w:r>
      <w:r>
        <w:rPr>
          <w:spacing w:val="-2"/>
        </w:rPr>
        <w:t>(квадрата);</w:t>
      </w:r>
    </w:p>
    <w:p w:rsidR="00434F26" w:rsidRDefault="00A707DE">
      <w:pPr>
        <w:pStyle w:val="a3"/>
        <w:spacing w:before="267"/>
        <w:ind w:left="1148"/>
        <w:jc w:val="left"/>
      </w:pPr>
      <w:r>
        <w:t>распознавать</w:t>
      </w:r>
      <w:r>
        <w:rPr>
          <w:spacing w:val="62"/>
          <w:w w:val="150"/>
        </w:rPr>
        <w:t xml:space="preserve"> </w:t>
      </w:r>
      <w:r>
        <w:t>верные</w:t>
      </w:r>
      <w:r>
        <w:rPr>
          <w:spacing w:val="62"/>
          <w:w w:val="150"/>
        </w:rPr>
        <w:t xml:space="preserve"> </w:t>
      </w:r>
      <w:r>
        <w:t>(истинные)</w:t>
      </w:r>
      <w:r>
        <w:rPr>
          <w:spacing w:val="69"/>
          <w:w w:val="150"/>
        </w:rPr>
        <w:t xml:space="preserve"> </w:t>
      </w:r>
      <w:r>
        <w:t>и</w:t>
      </w:r>
      <w:r>
        <w:rPr>
          <w:spacing w:val="64"/>
          <w:w w:val="150"/>
        </w:rPr>
        <w:t xml:space="preserve"> </w:t>
      </w:r>
      <w:r>
        <w:t>неверные</w:t>
      </w:r>
      <w:r>
        <w:rPr>
          <w:spacing w:val="68"/>
          <w:w w:val="150"/>
        </w:rPr>
        <w:t xml:space="preserve"> </w:t>
      </w:r>
      <w:r>
        <w:t>(ложные)</w:t>
      </w:r>
      <w:r>
        <w:rPr>
          <w:spacing w:val="64"/>
          <w:w w:val="150"/>
        </w:rPr>
        <w:t xml:space="preserve"> </w:t>
      </w:r>
      <w:r>
        <w:t>утверждения</w:t>
      </w:r>
      <w:r>
        <w:rPr>
          <w:spacing w:val="67"/>
          <w:w w:val="150"/>
        </w:rPr>
        <w:t xml:space="preserve"> </w:t>
      </w:r>
      <w:r>
        <w:t>со</w:t>
      </w:r>
      <w:r>
        <w:rPr>
          <w:spacing w:val="67"/>
          <w:w w:val="150"/>
        </w:rPr>
        <w:t xml:space="preserve"> </w:t>
      </w:r>
      <w:r>
        <w:t>словами</w:t>
      </w:r>
      <w:r>
        <w:rPr>
          <w:spacing w:val="65"/>
          <w:w w:val="150"/>
        </w:rPr>
        <w:t xml:space="preserve"> </w:t>
      </w:r>
      <w:r>
        <w:rPr>
          <w:spacing w:val="-2"/>
        </w:rPr>
        <w:t>«все»,</w:t>
      </w:r>
    </w:p>
    <w:p w:rsidR="00434F26" w:rsidRDefault="00A707DE">
      <w:pPr>
        <w:pStyle w:val="a3"/>
        <w:spacing w:before="2"/>
        <w:ind w:left="1148"/>
        <w:jc w:val="left"/>
      </w:pPr>
      <w:r>
        <w:t>«каждый»;</w:t>
      </w:r>
      <w:r>
        <w:rPr>
          <w:spacing w:val="-8"/>
        </w:rPr>
        <w:t xml:space="preserve"> </w:t>
      </w:r>
      <w:r>
        <w:t>проводить</w:t>
      </w:r>
      <w:r>
        <w:rPr>
          <w:spacing w:val="-7"/>
        </w:rPr>
        <w:t xml:space="preserve"> </w:t>
      </w:r>
      <w:r>
        <w:t>одно-двухшаговые</w:t>
      </w:r>
      <w:r>
        <w:rPr>
          <w:spacing w:val="-4"/>
        </w:rPr>
        <w:t xml:space="preserve"> </w:t>
      </w:r>
      <w:r>
        <w:t>логические</w:t>
      </w:r>
      <w:r>
        <w:rPr>
          <w:spacing w:val="-5"/>
        </w:rPr>
        <w:t xml:space="preserve"> </w:t>
      </w:r>
      <w:r>
        <w:t>рассуждения</w:t>
      </w:r>
      <w:r>
        <w:rPr>
          <w:spacing w:val="-3"/>
        </w:rPr>
        <w:t xml:space="preserve"> </w:t>
      </w:r>
      <w:r>
        <w:t>и</w:t>
      </w:r>
      <w:r>
        <w:rPr>
          <w:spacing w:val="-2"/>
        </w:rPr>
        <w:t xml:space="preserve"> </w:t>
      </w:r>
      <w:r>
        <w:t>делать</w:t>
      </w:r>
      <w:r>
        <w:rPr>
          <w:spacing w:val="-2"/>
        </w:rPr>
        <w:t xml:space="preserve"> выводы;</w:t>
      </w:r>
    </w:p>
    <w:p w:rsidR="00434F26" w:rsidRDefault="00434F26">
      <w:pPr>
        <w:pStyle w:val="a3"/>
        <w:ind w:left="0"/>
        <w:jc w:val="left"/>
      </w:pPr>
    </w:p>
    <w:p w:rsidR="00434F26" w:rsidRDefault="00A707DE">
      <w:pPr>
        <w:pStyle w:val="a3"/>
        <w:spacing w:before="1" w:line="247" w:lineRule="auto"/>
        <w:ind w:left="1148" w:right="287"/>
      </w:pPr>
      <w:r>
        <w:t>находить общий признак группы математических объектов (чисел, величин, геометрических фигур) по заданному критерию;</w:t>
      </w:r>
    </w:p>
    <w:p w:rsidR="00434F26" w:rsidRDefault="00A707DE">
      <w:pPr>
        <w:pStyle w:val="a3"/>
        <w:spacing w:before="266"/>
        <w:ind w:left="1148"/>
        <w:jc w:val="left"/>
      </w:pPr>
      <w:r>
        <w:t>находить</w:t>
      </w:r>
      <w:r>
        <w:rPr>
          <w:spacing w:val="-4"/>
        </w:rPr>
        <w:t xml:space="preserve"> </w:t>
      </w:r>
      <w:r>
        <w:t>закономерность</w:t>
      </w:r>
      <w:r>
        <w:rPr>
          <w:spacing w:val="-6"/>
        </w:rPr>
        <w:t xml:space="preserve"> </w:t>
      </w:r>
      <w:r>
        <w:t>в</w:t>
      </w:r>
      <w:r>
        <w:rPr>
          <w:spacing w:val="-5"/>
        </w:rPr>
        <w:t xml:space="preserve"> </w:t>
      </w:r>
      <w:r>
        <w:t>ряду</w:t>
      </w:r>
      <w:r>
        <w:rPr>
          <w:spacing w:val="-12"/>
        </w:rPr>
        <w:t xml:space="preserve"> </w:t>
      </w:r>
      <w:r>
        <w:t>объектов</w:t>
      </w:r>
      <w:r>
        <w:rPr>
          <w:spacing w:val="-1"/>
        </w:rPr>
        <w:t xml:space="preserve"> </w:t>
      </w:r>
      <w:r>
        <w:t>(чисел, геометрических</w:t>
      </w:r>
      <w:r>
        <w:rPr>
          <w:spacing w:val="-7"/>
        </w:rPr>
        <w:t xml:space="preserve"> </w:t>
      </w:r>
      <w:r>
        <w:rPr>
          <w:spacing w:val="-2"/>
        </w:rPr>
        <w:t>фигур);</w:t>
      </w:r>
    </w:p>
    <w:p w:rsidR="00434F26" w:rsidRDefault="00434F26">
      <w:pPr>
        <w:pStyle w:val="a3"/>
        <w:ind w:left="0"/>
        <w:jc w:val="left"/>
      </w:pPr>
    </w:p>
    <w:p w:rsidR="00434F26" w:rsidRDefault="00A707DE">
      <w:pPr>
        <w:pStyle w:val="a3"/>
        <w:spacing w:line="242" w:lineRule="auto"/>
        <w:ind w:left="1148" w:right="285"/>
      </w:pPr>
      <w:r>
        <w:t>представлять информацию в заданной форме: дополнять текст задачи числами, в ходе совместной деятельности после предварительного обсуждения заполнять строку/столбец таблицы, указывать числовые данные на рисунке (изображении геометрических фигур);</w:t>
      </w:r>
    </w:p>
    <w:p w:rsidR="00434F26" w:rsidRDefault="00A707DE">
      <w:pPr>
        <w:pStyle w:val="a3"/>
        <w:spacing w:before="240" w:line="484" w:lineRule="auto"/>
        <w:ind w:left="1148" w:right="3078"/>
        <w:jc w:val="left"/>
      </w:pPr>
      <w:r>
        <w:t>сравнивать группы объектов (находить общее, различное); обнаруживать</w:t>
      </w:r>
      <w:r>
        <w:rPr>
          <w:spacing w:val="-7"/>
        </w:rPr>
        <w:t xml:space="preserve"> </w:t>
      </w:r>
      <w:r>
        <w:t>модели</w:t>
      </w:r>
      <w:r>
        <w:rPr>
          <w:spacing w:val="-7"/>
        </w:rPr>
        <w:t xml:space="preserve"> </w:t>
      </w:r>
      <w:r>
        <w:t>геометрических</w:t>
      </w:r>
      <w:r>
        <w:rPr>
          <w:spacing w:val="-12"/>
        </w:rPr>
        <w:t xml:space="preserve"> </w:t>
      </w:r>
      <w:r>
        <w:t>фигур</w:t>
      </w:r>
      <w:r>
        <w:rPr>
          <w:spacing w:val="-7"/>
        </w:rPr>
        <w:t xml:space="preserve"> </w:t>
      </w:r>
      <w:r>
        <w:t>в</w:t>
      </w:r>
      <w:r>
        <w:rPr>
          <w:spacing w:val="-10"/>
        </w:rPr>
        <w:t xml:space="preserve"> </w:t>
      </w:r>
      <w:r>
        <w:t>окружающем</w:t>
      </w:r>
      <w:r>
        <w:rPr>
          <w:spacing w:val="-7"/>
        </w:rPr>
        <w:t xml:space="preserve"> </w:t>
      </w:r>
      <w:r>
        <w:t>мире; подбирать примеры, подтверждающие суждение, ответ;</w:t>
      </w:r>
    </w:p>
    <w:p w:rsidR="00434F26" w:rsidRDefault="00434F26">
      <w:pPr>
        <w:pStyle w:val="a3"/>
        <w:spacing w:line="484" w:lineRule="auto"/>
        <w:jc w:val="left"/>
        <w:sectPr w:rsidR="00434F26">
          <w:pgSz w:w="11900" w:h="16840"/>
          <w:pgMar w:top="960" w:right="141" w:bottom="280" w:left="566" w:header="720" w:footer="720" w:gutter="0"/>
          <w:cols w:space="720"/>
        </w:sectPr>
      </w:pPr>
    </w:p>
    <w:p w:rsidR="00434F26" w:rsidRDefault="00A707DE">
      <w:pPr>
        <w:pStyle w:val="a3"/>
        <w:spacing w:before="79"/>
        <w:ind w:left="1148"/>
        <w:jc w:val="left"/>
      </w:pPr>
      <w:r>
        <w:lastRenderedPageBreak/>
        <w:t>составлять</w:t>
      </w:r>
      <w:r>
        <w:rPr>
          <w:spacing w:val="-7"/>
        </w:rPr>
        <w:t xml:space="preserve"> </w:t>
      </w:r>
      <w:r>
        <w:t>(дополнять)</w:t>
      </w:r>
      <w:r>
        <w:rPr>
          <w:spacing w:val="-6"/>
        </w:rPr>
        <w:t xml:space="preserve"> </w:t>
      </w:r>
      <w:r>
        <w:t>текстовую</w:t>
      </w:r>
      <w:r>
        <w:rPr>
          <w:spacing w:val="-4"/>
        </w:rPr>
        <w:t xml:space="preserve"> </w:t>
      </w:r>
      <w:r>
        <w:rPr>
          <w:spacing w:val="-2"/>
        </w:rPr>
        <w:t>задачу;</w:t>
      </w:r>
    </w:p>
    <w:p w:rsidR="00434F26" w:rsidRDefault="00434F26">
      <w:pPr>
        <w:pStyle w:val="a3"/>
        <w:spacing w:before="5"/>
        <w:ind w:left="0"/>
        <w:jc w:val="left"/>
      </w:pPr>
    </w:p>
    <w:p w:rsidR="00434F26" w:rsidRDefault="00A707DE">
      <w:pPr>
        <w:pStyle w:val="a3"/>
        <w:ind w:left="1148"/>
        <w:jc w:val="left"/>
      </w:pPr>
      <w:r>
        <w:t>проверять</w:t>
      </w:r>
      <w:r>
        <w:rPr>
          <w:spacing w:val="-7"/>
        </w:rPr>
        <w:t xml:space="preserve"> </w:t>
      </w:r>
      <w:r>
        <w:t>правильность</w:t>
      </w:r>
      <w:r>
        <w:rPr>
          <w:spacing w:val="-4"/>
        </w:rPr>
        <w:t xml:space="preserve"> </w:t>
      </w:r>
      <w:r>
        <w:t>вычислений с</w:t>
      </w:r>
      <w:r>
        <w:rPr>
          <w:spacing w:val="-7"/>
        </w:rPr>
        <w:t xml:space="preserve"> </w:t>
      </w:r>
      <w:r>
        <w:t>опорой</w:t>
      </w:r>
      <w:r>
        <w:rPr>
          <w:spacing w:val="-5"/>
        </w:rPr>
        <w:t xml:space="preserve"> </w:t>
      </w:r>
      <w:r>
        <w:t>на</w:t>
      </w:r>
      <w:r>
        <w:rPr>
          <w:spacing w:val="-7"/>
        </w:rPr>
        <w:t xml:space="preserve"> </w:t>
      </w:r>
      <w:r>
        <w:rPr>
          <w:spacing w:val="-2"/>
        </w:rPr>
        <w:t>образец.</w:t>
      </w:r>
    </w:p>
    <w:p w:rsidR="00434F26" w:rsidRDefault="00434F26">
      <w:pPr>
        <w:pStyle w:val="a3"/>
        <w:ind w:left="0"/>
        <w:jc w:val="left"/>
      </w:pPr>
    </w:p>
    <w:p w:rsidR="00434F26" w:rsidRDefault="00A707DE">
      <w:pPr>
        <w:pStyle w:val="2"/>
      </w:pPr>
      <w:r>
        <w:t>К</w:t>
      </w:r>
      <w:r>
        <w:rPr>
          <w:spacing w:val="-5"/>
        </w:rPr>
        <w:t xml:space="preserve"> </w:t>
      </w:r>
      <w:r>
        <w:t>концу</w:t>
      </w:r>
      <w:r>
        <w:rPr>
          <w:spacing w:val="-1"/>
        </w:rPr>
        <w:t xml:space="preserve"> </w:t>
      </w:r>
      <w:r>
        <w:t>обучения</w:t>
      </w:r>
      <w:r>
        <w:rPr>
          <w:spacing w:val="-5"/>
        </w:rPr>
        <w:t xml:space="preserve"> </w:t>
      </w:r>
      <w:r>
        <w:t>в</w:t>
      </w:r>
      <w:r>
        <w:rPr>
          <w:spacing w:val="-6"/>
        </w:rPr>
        <w:t xml:space="preserve"> </w:t>
      </w:r>
      <w:r>
        <w:t>третьем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434F26" w:rsidRDefault="00434F26">
      <w:pPr>
        <w:pStyle w:val="a3"/>
        <w:spacing w:before="5"/>
        <w:ind w:left="0"/>
        <w:jc w:val="left"/>
        <w:rPr>
          <w:b/>
        </w:rPr>
      </w:pPr>
    </w:p>
    <w:p w:rsidR="00434F26" w:rsidRDefault="00A707DE">
      <w:pPr>
        <w:pStyle w:val="a3"/>
        <w:spacing w:before="1"/>
        <w:ind w:left="1148"/>
        <w:jc w:val="left"/>
      </w:pPr>
      <w:r>
        <w:t>читать,</w:t>
      </w:r>
      <w:r>
        <w:rPr>
          <w:spacing w:val="-5"/>
        </w:rPr>
        <w:t xml:space="preserve"> </w:t>
      </w:r>
      <w:r>
        <w:t>записывать,</w:t>
      </w:r>
      <w:r>
        <w:rPr>
          <w:spacing w:val="-5"/>
        </w:rPr>
        <w:t xml:space="preserve"> </w:t>
      </w:r>
      <w:r>
        <w:t>сравнивать,</w:t>
      </w:r>
      <w:r>
        <w:rPr>
          <w:spacing w:val="-5"/>
        </w:rPr>
        <w:t xml:space="preserve"> </w:t>
      </w:r>
      <w:r>
        <w:t>упорядочивать</w:t>
      </w:r>
      <w:r>
        <w:rPr>
          <w:spacing w:val="-5"/>
        </w:rPr>
        <w:t xml:space="preserve"> </w:t>
      </w:r>
      <w:r>
        <w:t>числа</w:t>
      </w:r>
      <w:r>
        <w:rPr>
          <w:spacing w:val="-4"/>
        </w:rPr>
        <w:t xml:space="preserve"> </w:t>
      </w:r>
      <w:r>
        <w:t>в</w:t>
      </w:r>
      <w:r>
        <w:rPr>
          <w:spacing w:val="-5"/>
        </w:rPr>
        <w:t xml:space="preserve"> </w:t>
      </w:r>
      <w:r>
        <w:t>пределах</w:t>
      </w:r>
      <w:r>
        <w:rPr>
          <w:spacing w:val="-6"/>
        </w:rPr>
        <w:t xml:space="preserve"> </w:t>
      </w:r>
      <w:r>
        <w:rPr>
          <w:spacing w:val="-2"/>
        </w:rPr>
        <w:t>1000;</w:t>
      </w:r>
    </w:p>
    <w:p w:rsidR="00434F26" w:rsidRDefault="00A707DE">
      <w:pPr>
        <w:pStyle w:val="a3"/>
        <w:spacing w:before="276" w:line="247" w:lineRule="auto"/>
        <w:ind w:left="1148" w:right="285"/>
      </w:pPr>
      <w:r>
        <w:t>находить число большее/меньшее данного числа на заданное число, в заданное число раз (в пределах 1000);</w:t>
      </w:r>
    </w:p>
    <w:p w:rsidR="00434F26" w:rsidRDefault="00A707DE">
      <w:pPr>
        <w:pStyle w:val="a3"/>
        <w:spacing w:before="262" w:line="242" w:lineRule="auto"/>
        <w:ind w:left="1148" w:right="276"/>
      </w:pPr>
      <w: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434F26" w:rsidRDefault="00434F26">
      <w:pPr>
        <w:pStyle w:val="a3"/>
        <w:spacing w:before="1"/>
        <w:ind w:left="0"/>
        <w:jc w:val="left"/>
      </w:pPr>
    </w:p>
    <w:p w:rsidR="00434F26" w:rsidRDefault="00A707DE">
      <w:pPr>
        <w:pStyle w:val="a3"/>
        <w:ind w:left="1148"/>
        <w:jc w:val="left"/>
      </w:pPr>
      <w:r>
        <w:t>выполнять</w:t>
      </w:r>
      <w:r>
        <w:rPr>
          <w:spacing w:val="-2"/>
        </w:rPr>
        <w:t xml:space="preserve"> </w:t>
      </w:r>
      <w:r>
        <w:t>действия</w:t>
      </w:r>
      <w:r>
        <w:rPr>
          <w:spacing w:val="-5"/>
        </w:rPr>
        <w:t xml:space="preserve"> </w:t>
      </w:r>
      <w:r>
        <w:t>умножение</w:t>
      </w:r>
      <w:r>
        <w:rPr>
          <w:spacing w:val="-7"/>
        </w:rPr>
        <w:t xml:space="preserve"> </w:t>
      </w:r>
      <w:r>
        <w:t>и</w:t>
      </w:r>
      <w:r>
        <w:rPr>
          <w:spacing w:val="1"/>
        </w:rPr>
        <w:t xml:space="preserve"> </w:t>
      </w:r>
      <w:r>
        <w:t>деление</w:t>
      </w:r>
      <w:r>
        <w:rPr>
          <w:spacing w:val="-2"/>
        </w:rPr>
        <w:t xml:space="preserve"> </w:t>
      </w:r>
      <w:r>
        <w:t>с</w:t>
      </w:r>
      <w:r>
        <w:rPr>
          <w:spacing w:val="-6"/>
        </w:rPr>
        <w:t xml:space="preserve"> </w:t>
      </w:r>
      <w:r>
        <w:t>числами 0</w:t>
      </w:r>
      <w:r>
        <w:rPr>
          <w:spacing w:val="-5"/>
        </w:rPr>
        <w:t xml:space="preserve"> </w:t>
      </w:r>
      <w:r>
        <w:t>и</w:t>
      </w:r>
      <w:r>
        <w:rPr>
          <w:spacing w:val="1"/>
        </w:rPr>
        <w:t xml:space="preserve"> </w:t>
      </w:r>
      <w:r>
        <w:t>1;</w:t>
      </w:r>
      <w:r>
        <w:rPr>
          <w:spacing w:val="-6"/>
        </w:rPr>
        <w:t xml:space="preserve"> </w:t>
      </w:r>
      <w:r>
        <w:t>деление</w:t>
      </w:r>
      <w:r>
        <w:rPr>
          <w:spacing w:val="-1"/>
        </w:rPr>
        <w:t xml:space="preserve"> </w:t>
      </w:r>
      <w:r>
        <w:t>с</w:t>
      </w:r>
      <w:r>
        <w:rPr>
          <w:spacing w:val="-6"/>
        </w:rPr>
        <w:t xml:space="preserve"> </w:t>
      </w:r>
      <w:r>
        <w:rPr>
          <w:spacing w:val="-2"/>
        </w:rPr>
        <w:t>остатком;</w:t>
      </w:r>
    </w:p>
    <w:p w:rsidR="00434F26" w:rsidRDefault="00434F26">
      <w:pPr>
        <w:pStyle w:val="a3"/>
        <w:spacing w:before="1"/>
        <w:ind w:left="0"/>
        <w:jc w:val="left"/>
      </w:pPr>
    </w:p>
    <w:p w:rsidR="00434F26" w:rsidRDefault="00A707DE">
      <w:pPr>
        <w:pStyle w:val="a3"/>
        <w:spacing w:line="242" w:lineRule="auto"/>
        <w:ind w:left="1148" w:right="285"/>
      </w:pPr>
      <w:r>
        <w:t>устанавливать и</w:t>
      </w:r>
      <w:r>
        <w:rPr>
          <w:spacing w:val="-1"/>
        </w:rPr>
        <w:t xml:space="preserve"> </w:t>
      </w:r>
      <w:r>
        <w:t>соблюдать порядок</w:t>
      </w:r>
      <w:r>
        <w:rPr>
          <w:spacing w:val="-2"/>
        </w:rPr>
        <w:t xml:space="preserve"> </w:t>
      </w:r>
      <w:r>
        <w:t>действий</w:t>
      </w:r>
      <w:r>
        <w:rPr>
          <w:spacing w:val="-3"/>
        </w:rPr>
        <w:t xml:space="preserve"> </w:t>
      </w:r>
      <w:r>
        <w:t>при вычислении</w:t>
      </w:r>
      <w:r>
        <w:rPr>
          <w:spacing w:val="-8"/>
        </w:rPr>
        <w:t xml:space="preserve"> </w:t>
      </w:r>
      <w:r>
        <w:t>значения</w:t>
      </w:r>
      <w:r>
        <w:rPr>
          <w:spacing w:val="-4"/>
        </w:rPr>
        <w:t xml:space="preserve"> </w:t>
      </w:r>
      <w:r>
        <w:t>числового</w:t>
      </w:r>
      <w:r>
        <w:rPr>
          <w:spacing w:val="-4"/>
        </w:rPr>
        <w:t xml:space="preserve"> </w:t>
      </w:r>
      <w:r>
        <w:t>выражения (со скобками/без скобок), содержащего арифметические действия сложения, вычитания, умножения и деления;</w:t>
      </w:r>
    </w:p>
    <w:p w:rsidR="00434F26" w:rsidRDefault="00434F26">
      <w:pPr>
        <w:pStyle w:val="a3"/>
        <w:spacing w:before="1"/>
        <w:ind w:left="0"/>
        <w:jc w:val="left"/>
      </w:pPr>
    </w:p>
    <w:p w:rsidR="00434F26" w:rsidRDefault="00A707DE">
      <w:pPr>
        <w:pStyle w:val="a3"/>
        <w:spacing w:line="484" w:lineRule="auto"/>
        <w:ind w:left="1148" w:right="1146"/>
      </w:pPr>
      <w:r>
        <w:t>использовать</w:t>
      </w:r>
      <w:r>
        <w:rPr>
          <w:spacing w:val="-6"/>
        </w:rPr>
        <w:t xml:space="preserve"> </w:t>
      </w:r>
      <w:r>
        <w:t>при</w:t>
      </w:r>
      <w:r>
        <w:rPr>
          <w:spacing w:val="-7"/>
        </w:rPr>
        <w:t xml:space="preserve"> </w:t>
      </w:r>
      <w:r>
        <w:t>вычислениях</w:t>
      </w:r>
      <w:r>
        <w:rPr>
          <w:spacing w:val="-8"/>
        </w:rPr>
        <w:t xml:space="preserve"> </w:t>
      </w:r>
      <w:r>
        <w:t>переместительное</w:t>
      </w:r>
      <w:r>
        <w:rPr>
          <w:spacing w:val="-9"/>
        </w:rPr>
        <w:t xml:space="preserve"> </w:t>
      </w:r>
      <w:r>
        <w:t>и</w:t>
      </w:r>
      <w:r>
        <w:rPr>
          <w:spacing w:val="-3"/>
        </w:rPr>
        <w:t xml:space="preserve"> </w:t>
      </w:r>
      <w:r>
        <w:t>сочетательное</w:t>
      </w:r>
      <w:r>
        <w:rPr>
          <w:spacing w:val="-5"/>
        </w:rPr>
        <w:t xml:space="preserve"> </w:t>
      </w:r>
      <w:r>
        <w:t>свойства</w:t>
      </w:r>
      <w:r>
        <w:rPr>
          <w:spacing w:val="-5"/>
        </w:rPr>
        <w:t xml:space="preserve"> </w:t>
      </w:r>
      <w:r>
        <w:t>сложения; находить неизвестный компонент арифметического действия;</w:t>
      </w:r>
    </w:p>
    <w:p w:rsidR="00434F26" w:rsidRDefault="00A707DE">
      <w:pPr>
        <w:pStyle w:val="a3"/>
        <w:ind w:left="1148" w:right="279"/>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434F26" w:rsidRDefault="00A707DE">
      <w:pPr>
        <w:pStyle w:val="a3"/>
        <w:spacing w:before="274" w:line="242" w:lineRule="auto"/>
        <w:ind w:left="1148" w:right="285"/>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34F26" w:rsidRDefault="00A707DE">
      <w:pPr>
        <w:pStyle w:val="a3"/>
        <w:spacing w:before="272" w:line="242" w:lineRule="auto"/>
        <w:ind w:left="1148" w:right="285"/>
      </w:pPr>
      <w:r>
        <w:t>сравнивать величины длины, площади, массы, времени, стоимости, устанавливая между</w:t>
      </w:r>
      <w:r>
        <w:rPr>
          <w:spacing w:val="-3"/>
        </w:rPr>
        <w:t xml:space="preserve"> </w:t>
      </w:r>
      <w:r>
        <w:t>ними соотношение «больше/ меньше на/в»;</w:t>
      </w:r>
    </w:p>
    <w:p w:rsidR="00434F26" w:rsidRDefault="00434F26">
      <w:pPr>
        <w:pStyle w:val="a3"/>
        <w:spacing w:before="2"/>
        <w:ind w:left="0"/>
        <w:jc w:val="left"/>
      </w:pPr>
    </w:p>
    <w:p w:rsidR="00434F26" w:rsidRDefault="00A707DE">
      <w:pPr>
        <w:pStyle w:val="a3"/>
        <w:spacing w:line="484" w:lineRule="auto"/>
        <w:ind w:left="1148" w:right="3078"/>
        <w:jc w:val="left"/>
      </w:pPr>
      <w:r>
        <w:t>называть,</w:t>
      </w:r>
      <w:r>
        <w:rPr>
          <w:spacing w:val="-9"/>
        </w:rPr>
        <w:t xml:space="preserve"> </w:t>
      </w:r>
      <w:r>
        <w:t>находить</w:t>
      </w:r>
      <w:r>
        <w:rPr>
          <w:spacing w:val="-5"/>
        </w:rPr>
        <w:t xml:space="preserve"> </w:t>
      </w:r>
      <w:r>
        <w:t>долю</w:t>
      </w:r>
      <w:r>
        <w:rPr>
          <w:spacing w:val="-8"/>
        </w:rPr>
        <w:t xml:space="preserve"> </w:t>
      </w:r>
      <w:r>
        <w:t>величины</w:t>
      </w:r>
      <w:r>
        <w:rPr>
          <w:spacing w:val="-9"/>
        </w:rPr>
        <w:t xml:space="preserve"> </w:t>
      </w:r>
      <w:r>
        <w:t>(половина,</w:t>
      </w:r>
      <w:r>
        <w:rPr>
          <w:spacing w:val="-12"/>
        </w:rPr>
        <w:t xml:space="preserve"> </w:t>
      </w:r>
      <w:r>
        <w:t>четверть); сравнивать величины, выраженные долями;</w:t>
      </w:r>
    </w:p>
    <w:p w:rsidR="00434F26" w:rsidRDefault="00A707DE">
      <w:pPr>
        <w:pStyle w:val="a3"/>
        <w:ind w:left="1148" w:right="284"/>
      </w:pPr>
      <w:r>
        <w:t xml:space="preserve">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w:t>
      </w:r>
      <w:r>
        <w:rPr>
          <w:spacing w:val="-2"/>
        </w:rPr>
        <w:t>число;</w:t>
      </w:r>
    </w:p>
    <w:p w:rsidR="00434F26" w:rsidRDefault="00A707DE">
      <w:pPr>
        <w:pStyle w:val="a3"/>
        <w:spacing w:before="273" w:line="242" w:lineRule="auto"/>
        <w:ind w:left="1148" w:right="28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34F26" w:rsidRDefault="00A707DE">
      <w:pPr>
        <w:pStyle w:val="a3"/>
        <w:spacing w:before="273" w:line="242" w:lineRule="auto"/>
        <w:ind w:left="1148" w:right="282"/>
      </w:pPr>
      <w:r>
        <w:t>конструировать прямоугольник из данных фигур (квадратов), делить прямоугольник, многоугольник на заданные части;</w:t>
      </w:r>
    </w:p>
    <w:p w:rsidR="00434F26" w:rsidRDefault="00434F26">
      <w:pPr>
        <w:pStyle w:val="a3"/>
        <w:spacing w:before="2"/>
        <w:ind w:left="0"/>
        <w:jc w:val="left"/>
      </w:pPr>
    </w:p>
    <w:p w:rsidR="00434F26" w:rsidRDefault="00A707DE">
      <w:pPr>
        <w:pStyle w:val="a3"/>
        <w:spacing w:before="1"/>
        <w:ind w:left="1148"/>
        <w:jc w:val="left"/>
      </w:pPr>
      <w:r>
        <w:t>сравнивать</w:t>
      </w:r>
      <w:r>
        <w:rPr>
          <w:spacing w:val="-8"/>
        </w:rPr>
        <w:t xml:space="preserve"> </w:t>
      </w:r>
      <w:r>
        <w:t>фигуры</w:t>
      </w:r>
      <w:r>
        <w:rPr>
          <w:spacing w:val="-2"/>
        </w:rPr>
        <w:t xml:space="preserve"> </w:t>
      </w:r>
      <w:r>
        <w:t>по</w:t>
      </w:r>
      <w:r>
        <w:rPr>
          <w:spacing w:val="-3"/>
        </w:rPr>
        <w:t xml:space="preserve"> </w:t>
      </w:r>
      <w:r>
        <w:t>площади</w:t>
      </w:r>
      <w:r>
        <w:rPr>
          <w:spacing w:val="-7"/>
        </w:rPr>
        <w:t xml:space="preserve"> </w:t>
      </w:r>
      <w:r>
        <w:t>(наложение,</w:t>
      </w:r>
      <w:r>
        <w:rPr>
          <w:spacing w:val="-5"/>
        </w:rPr>
        <w:t xml:space="preserve"> </w:t>
      </w:r>
      <w:r>
        <w:t>сопоставление</w:t>
      </w:r>
      <w:r>
        <w:rPr>
          <w:spacing w:val="-4"/>
        </w:rPr>
        <w:t xml:space="preserve"> </w:t>
      </w:r>
      <w:r>
        <w:t>числовых</w:t>
      </w:r>
      <w:r>
        <w:rPr>
          <w:spacing w:val="-7"/>
        </w:rPr>
        <w:t xml:space="preserve"> </w:t>
      </w:r>
      <w:r>
        <w:rPr>
          <w:spacing w:val="-2"/>
        </w:rPr>
        <w:t>значений);</w:t>
      </w:r>
    </w:p>
    <w:p w:rsidR="00434F26" w:rsidRDefault="00434F26">
      <w:pPr>
        <w:pStyle w:val="a3"/>
        <w:jc w:val="left"/>
        <w:sectPr w:rsidR="00434F26">
          <w:pgSz w:w="11900" w:h="16840"/>
          <w:pgMar w:top="960" w:right="141" w:bottom="280" w:left="566" w:header="720" w:footer="720" w:gutter="0"/>
          <w:cols w:space="720"/>
        </w:sectPr>
      </w:pPr>
    </w:p>
    <w:p w:rsidR="00434F26" w:rsidRDefault="00A707DE">
      <w:pPr>
        <w:pStyle w:val="a3"/>
        <w:spacing w:before="74" w:line="242" w:lineRule="auto"/>
        <w:ind w:left="1148" w:right="290"/>
      </w:pPr>
      <w:r>
        <w:lastRenderedPageBreak/>
        <w:t>находить периметр прямоугольника (квадрата), площадь прямоугольника (квадрата), используя правило/алгоритм;</w:t>
      </w:r>
    </w:p>
    <w:p w:rsidR="00434F26" w:rsidRDefault="00A707DE">
      <w:pPr>
        <w:pStyle w:val="a3"/>
        <w:spacing w:before="273"/>
        <w:ind w:left="1148"/>
      </w:pPr>
      <w:r>
        <w:t>распознавать</w:t>
      </w:r>
      <w:r>
        <w:rPr>
          <w:spacing w:val="56"/>
          <w:w w:val="150"/>
        </w:rPr>
        <w:t xml:space="preserve"> </w:t>
      </w:r>
      <w:r>
        <w:t>верные</w:t>
      </w:r>
      <w:r>
        <w:rPr>
          <w:spacing w:val="58"/>
          <w:w w:val="150"/>
        </w:rPr>
        <w:t xml:space="preserve"> </w:t>
      </w:r>
      <w:r>
        <w:t>(истинные)</w:t>
      </w:r>
      <w:r>
        <w:rPr>
          <w:spacing w:val="58"/>
          <w:w w:val="150"/>
        </w:rPr>
        <w:t xml:space="preserve"> </w:t>
      </w:r>
      <w:r>
        <w:t>и</w:t>
      </w:r>
      <w:r>
        <w:rPr>
          <w:spacing w:val="59"/>
          <w:w w:val="150"/>
        </w:rPr>
        <w:t xml:space="preserve"> </w:t>
      </w:r>
      <w:r>
        <w:t>неверные</w:t>
      </w:r>
      <w:r>
        <w:rPr>
          <w:spacing w:val="58"/>
          <w:w w:val="150"/>
        </w:rPr>
        <w:t xml:space="preserve"> </w:t>
      </w:r>
      <w:r>
        <w:t>(ложные)</w:t>
      </w:r>
      <w:r>
        <w:rPr>
          <w:spacing w:val="58"/>
          <w:w w:val="150"/>
        </w:rPr>
        <w:t xml:space="preserve"> </w:t>
      </w:r>
      <w:r>
        <w:t>утверждения</w:t>
      </w:r>
      <w:r>
        <w:rPr>
          <w:spacing w:val="58"/>
          <w:w w:val="150"/>
        </w:rPr>
        <w:t xml:space="preserve"> </w:t>
      </w:r>
      <w:r>
        <w:t>со</w:t>
      </w:r>
      <w:r>
        <w:rPr>
          <w:spacing w:val="62"/>
          <w:w w:val="150"/>
        </w:rPr>
        <w:t xml:space="preserve"> </w:t>
      </w:r>
      <w:r>
        <w:t>словами:</w:t>
      </w:r>
      <w:r>
        <w:rPr>
          <w:spacing w:val="55"/>
          <w:w w:val="150"/>
        </w:rPr>
        <w:t xml:space="preserve"> </w:t>
      </w:r>
      <w:r>
        <w:rPr>
          <w:spacing w:val="-2"/>
        </w:rPr>
        <w:t>«все»,</w:t>
      </w:r>
    </w:p>
    <w:p w:rsidR="00434F26" w:rsidRDefault="00A707DE">
      <w:pPr>
        <w:pStyle w:val="a3"/>
        <w:spacing w:before="3" w:line="242" w:lineRule="auto"/>
        <w:ind w:left="1148" w:right="284"/>
      </w:pPr>
      <w:r>
        <w:t>«некоторые», «и», «каждый», «если…, то…»; формулировать утверждение (вывод), строить логические рассуждения (одно-двухшаговые), в том числе с использованием изученных</w:t>
      </w:r>
      <w:r>
        <w:rPr>
          <w:spacing w:val="40"/>
        </w:rPr>
        <w:t xml:space="preserve"> </w:t>
      </w:r>
      <w:r>
        <w:t>связок с учетом структуры и степени выраженности речевого нарушения;</w:t>
      </w:r>
    </w:p>
    <w:p w:rsidR="00434F26" w:rsidRDefault="00A707DE">
      <w:pPr>
        <w:pStyle w:val="a3"/>
        <w:spacing w:before="273"/>
        <w:ind w:left="1148"/>
      </w:pPr>
      <w:r>
        <w:t>классифицировать</w:t>
      </w:r>
      <w:r>
        <w:rPr>
          <w:spacing w:val="-13"/>
        </w:rPr>
        <w:t xml:space="preserve"> </w:t>
      </w:r>
      <w:r>
        <w:t>объекты по</w:t>
      </w:r>
      <w:r>
        <w:rPr>
          <w:spacing w:val="-8"/>
        </w:rPr>
        <w:t xml:space="preserve"> </w:t>
      </w:r>
      <w:r>
        <w:t>одному-двум</w:t>
      </w:r>
      <w:r>
        <w:rPr>
          <w:spacing w:val="-1"/>
        </w:rPr>
        <w:t xml:space="preserve"> </w:t>
      </w:r>
      <w:r>
        <w:rPr>
          <w:spacing w:val="-2"/>
        </w:rPr>
        <w:t>признакам;</w:t>
      </w:r>
    </w:p>
    <w:p w:rsidR="00434F26" w:rsidRDefault="00434F26">
      <w:pPr>
        <w:pStyle w:val="a3"/>
        <w:ind w:left="0"/>
        <w:jc w:val="left"/>
      </w:pPr>
    </w:p>
    <w:p w:rsidR="00434F26" w:rsidRDefault="00A707DE">
      <w:pPr>
        <w:pStyle w:val="a3"/>
        <w:spacing w:line="242" w:lineRule="auto"/>
        <w:ind w:left="1148" w:right="278"/>
      </w:pPr>
      <w:r>
        <w:t>извлекать и использовать информацию, представленную в таблицах с данными о реальных процессах</w:t>
      </w:r>
      <w:r>
        <w:rPr>
          <w:spacing w:val="-2"/>
        </w:rPr>
        <w:t xml:space="preserve"> </w:t>
      </w:r>
      <w:r>
        <w:t>и явлениях</w:t>
      </w:r>
      <w:r>
        <w:rPr>
          <w:spacing w:val="-7"/>
        </w:rPr>
        <w:t xml:space="preserve"> </w:t>
      </w:r>
      <w:r>
        <w:t>окружающего мира</w:t>
      </w:r>
      <w:r>
        <w:rPr>
          <w:spacing w:val="-3"/>
        </w:rPr>
        <w:t xml:space="preserve"> </w:t>
      </w:r>
      <w:r>
        <w:t>(например, расписание, режим</w:t>
      </w:r>
      <w:r>
        <w:rPr>
          <w:spacing w:val="-1"/>
        </w:rPr>
        <w:t xml:space="preserve"> </w:t>
      </w:r>
      <w:r>
        <w:t>работы), в</w:t>
      </w:r>
      <w:r>
        <w:rPr>
          <w:spacing w:val="-5"/>
        </w:rPr>
        <w:t xml:space="preserve"> </w:t>
      </w:r>
      <w:r>
        <w:t>предметах повседневной жизни (например, ярлык, этикетка);</w:t>
      </w:r>
    </w:p>
    <w:p w:rsidR="00434F26" w:rsidRDefault="00434F26">
      <w:pPr>
        <w:pStyle w:val="a3"/>
        <w:spacing w:before="2"/>
        <w:ind w:left="0"/>
        <w:jc w:val="left"/>
      </w:pPr>
    </w:p>
    <w:p w:rsidR="00434F26" w:rsidRDefault="00A707DE">
      <w:pPr>
        <w:pStyle w:val="a3"/>
        <w:ind w:left="1148"/>
      </w:pPr>
      <w:r>
        <w:t>структурировать</w:t>
      </w:r>
      <w:r>
        <w:rPr>
          <w:spacing w:val="-6"/>
        </w:rPr>
        <w:t xml:space="preserve"> </w:t>
      </w:r>
      <w:r>
        <w:t>информацию:</w:t>
      </w:r>
      <w:r>
        <w:rPr>
          <w:spacing w:val="-5"/>
        </w:rPr>
        <w:t xml:space="preserve"> </w:t>
      </w:r>
      <w:r>
        <w:t>заполнять</w:t>
      </w:r>
      <w:r>
        <w:rPr>
          <w:spacing w:val="-8"/>
        </w:rPr>
        <w:t xml:space="preserve"> </w:t>
      </w:r>
      <w:r>
        <w:t>простейшие</w:t>
      </w:r>
      <w:r>
        <w:rPr>
          <w:spacing w:val="-5"/>
        </w:rPr>
        <w:t xml:space="preserve"> </w:t>
      </w:r>
      <w:r>
        <w:t>таблицы</w:t>
      </w:r>
      <w:r>
        <w:rPr>
          <w:spacing w:val="-4"/>
        </w:rPr>
        <w:t xml:space="preserve"> </w:t>
      </w:r>
      <w:r>
        <w:t>по</w:t>
      </w:r>
      <w:r>
        <w:rPr>
          <w:spacing w:val="-9"/>
        </w:rPr>
        <w:t xml:space="preserve"> </w:t>
      </w:r>
      <w:r>
        <w:rPr>
          <w:spacing w:val="-2"/>
        </w:rPr>
        <w:t>образцу;</w:t>
      </w:r>
    </w:p>
    <w:p w:rsidR="00434F26" w:rsidRDefault="00434F26">
      <w:pPr>
        <w:pStyle w:val="a3"/>
        <w:ind w:left="0"/>
        <w:jc w:val="left"/>
      </w:pPr>
    </w:p>
    <w:p w:rsidR="00434F26" w:rsidRDefault="00A707DE">
      <w:pPr>
        <w:pStyle w:val="a3"/>
        <w:spacing w:line="242" w:lineRule="auto"/>
        <w:ind w:left="1148" w:right="348"/>
        <w:jc w:val="left"/>
      </w:pPr>
      <w:r>
        <w:t>под руководством педагогического работника составлять план выполнения учебного задания</w:t>
      </w:r>
      <w:r>
        <w:rPr>
          <w:spacing w:val="40"/>
        </w:rPr>
        <w:t xml:space="preserve"> </w:t>
      </w:r>
      <w:r>
        <w:t>и следовать ему; выполнять действия по алгоритму;</w:t>
      </w:r>
    </w:p>
    <w:p w:rsidR="00434F26" w:rsidRDefault="00434F26">
      <w:pPr>
        <w:pStyle w:val="a3"/>
        <w:spacing w:before="2"/>
        <w:ind w:left="0"/>
        <w:jc w:val="left"/>
      </w:pPr>
    </w:p>
    <w:p w:rsidR="00434F26" w:rsidRDefault="00A707DE">
      <w:pPr>
        <w:pStyle w:val="a3"/>
        <w:spacing w:line="484" w:lineRule="auto"/>
        <w:ind w:left="1148" w:right="1474"/>
        <w:jc w:val="left"/>
      </w:pPr>
      <w:r>
        <w:t>сравнивать</w:t>
      </w:r>
      <w:r>
        <w:rPr>
          <w:spacing w:val="-7"/>
        </w:rPr>
        <w:t xml:space="preserve"> </w:t>
      </w:r>
      <w:r>
        <w:t>математические</w:t>
      </w:r>
      <w:r>
        <w:rPr>
          <w:spacing w:val="-10"/>
        </w:rPr>
        <w:t xml:space="preserve"> </w:t>
      </w:r>
      <w:r>
        <w:t>объекты</w:t>
      </w:r>
      <w:r>
        <w:rPr>
          <w:spacing w:val="-6"/>
        </w:rPr>
        <w:t xml:space="preserve"> </w:t>
      </w:r>
      <w:r>
        <w:t>(находить</w:t>
      </w:r>
      <w:r>
        <w:rPr>
          <w:spacing w:val="-7"/>
        </w:rPr>
        <w:t xml:space="preserve"> </w:t>
      </w:r>
      <w:r>
        <w:t>общее,</w:t>
      </w:r>
      <w:r>
        <w:rPr>
          <w:spacing w:val="-7"/>
        </w:rPr>
        <w:t xml:space="preserve"> </w:t>
      </w:r>
      <w:r>
        <w:t>различное,</w:t>
      </w:r>
      <w:r>
        <w:rPr>
          <w:spacing w:val="-7"/>
        </w:rPr>
        <w:t xml:space="preserve"> </w:t>
      </w:r>
      <w:r>
        <w:t>уникальное); выбирать верное решение математической задачи.</w:t>
      </w:r>
    </w:p>
    <w:p w:rsidR="00434F26" w:rsidRDefault="00A707DE">
      <w:pPr>
        <w:pStyle w:val="a3"/>
        <w:spacing w:line="270" w:lineRule="exact"/>
        <w:jc w:val="left"/>
      </w:pPr>
      <w:r>
        <w:t>К</w:t>
      </w:r>
      <w:r>
        <w:rPr>
          <w:spacing w:val="-5"/>
        </w:rPr>
        <w:t xml:space="preserve"> </w:t>
      </w:r>
      <w:r>
        <w:t>концу</w:t>
      </w:r>
      <w:r>
        <w:rPr>
          <w:spacing w:val="-11"/>
        </w:rPr>
        <w:t xml:space="preserve"> </w:t>
      </w:r>
      <w:r>
        <w:t>обучения в четвертом классе</w:t>
      </w:r>
      <w:r>
        <w:rPr>
          <w:spacing w:val="-7"/>
        </w:rPr>
        <w:t xml:space="preserve"> </w:t>
      </w:r>
      <w:r>
        <w:t xml:space="preserve">обучающийся </w:t>
      </w:r>
      <w:r>
        <w:rPr>
          <w:spacing w:val="-2"/>
        </w:rPr>
        <w:t>научится:</w:t>
      </w:r>
    </w:p>
    <w:p w:rsidR="00434F26" w:rsidRDefault="00434F26">
      <w:pPr>
        <w:pStyle w:val="a3"/>
        <w:spacing w:before="5"/>
        <w:ind w:left="0"/>
        <w:jc w:val="left"/>
      </w:pPr>
    </w:p>
    <w:p w:rsidR="00434F26" w:rsidRDefault="00A707DE">
      <w:pPr>
        <w:pStyle w:val="a3"/>
        <w:ind w:left="1148"/>
      </w:pPr>
      <w:r>
        <w:t>читать,</w:t>
      </w:r>
      <w:r>
        <w:rPr>
          <w:spacing w:val="-7"/>
        </w:rPr>
        <w:t xml:space="preserve"> </w:t>
      </w:r>
      <w:r>
        <w:t>записывать,</w:t>
      </w:r>
      <w:r>
        <w:rPr>
          <w:spacing w:val="-4"/>
        </w:rPr>
        <w:t xml:space="preserve"> </w:t>
      </w:r>
      <w:r>
        <w:t>сравнивать,</w:t>
      </w:r>
      <w:r>
        <w:rPr>
          <w:spacing w:val="-5"/>
        </w:rPr>
        <w:t xml:space="preserve"> </w:t>
      </w:r>
      <w:r>
        <w:t>упорядочивать</w:t>
      </w:r>
      <w:r>
        <w:rPr>
          <w:spacing w:val="-4"/>
        </w:rPr>
        <w:t xml:space="preserve"> </w:t>
      </w:r>
      <w:r>
        <w:t>многозначные</w:t>
      </w:r>
      <w:r>
        <w:rPr>
          <w:spacing w:val="-7"/>
        </w:rPr>
        <w:t xml:space="preserve"> </w:t>
      </w:r>
      <w:r>
        <w:rPr>
          <w:spacing w:val="-2"/>
        </w:rPr>
        <w:t>числа;</w:t>
      </w:r>
    </w:p>
    <w:p w:rsidR="00434F26" w:rsidRDefault="00434F26">
      <w:pPr>
        <w:pStyle w:val="a3"/>
        <w:spacing w:before="10"/>
        <w:ind w:left="0"/>
        <w:jc w:val="left"/>
      </w:pPr>
    </w:p>
    <w:p w:rsidR="00434F26" w:rsidRDefault="00A707DE">
      <w:pPr>
        <w:pStyle w:val="a3"/>
        <w:ind w:left="1133"/>
      </w:pPr>
      <w:r>
        <w:t>находить</w:t>
      </w:r>
      <w:r>
        <w:rPr>
          <w:spacing w:val="-5"/>
        </w:rPr>
        <w:t xml:space="preserve"> </w:t>
      </w:r>
      <w:r>
        <w:t>число большее/меньшее</w:t>
      </w:r>
      <w:r>
        <w:rPr>
          <w:spacing w:val="-9"/>
        </w:rPr>
        <w:t xml:space="preserve"> </w:t>
      </w:r>
      <w:r>
        <w:t>данного</w:t>
      </w:r>
      <w:r>
        <w:rPr>
          <w:spacing w:val="1"/>
        </w:rPr>
        <w:t xml:space="preserve"> </w:t>
      </w:r>
      <w:r>
        <w:t>числа</w:t>
      </w:r>
      <w:r>
        <w:rPr>
          <w:spacing w:val="-5"/>
        </w:rPr>
        <w:t xml:space="preserve"> </w:t>
      </w:r>
      <w:r>
        <w:t>на</w:t>
      </w:r>
      <w:r>
        <w:rPr>
          <w:spacing w:val="-4"/>
        </w:rPr>
        <w:t xml:space="preserve"> </w:t>
      </w:r>
      <w:r>
        <w:t>заданное</w:t>
      </w:r>
      <w:r>
        <w:rPr>
          <w:spacing w:val="-4"/>
        </w:rPr>
        <w:t xml:space="preserve"> </w:t>
      </w:r>
      <w:r>
        <w:t>число,</w:t>
      </w:r>
      <w:r>
        <w:rPr>
          <w:spacing w:val="-2"/>
        </w:rPr>
        <w:t xml:space="preserve"> </w:t>
      </w:r>
      <w:r>
        <w:t>в</w:t>
      </w:r>
      <w:r>
        <w:rPr>
          <w:spacing w:val="-6"/>
        </w:rPr>
        <w:t xml:space="preserve"> </w:t>
      </w:r>
      <w:r>
        <w:t>заданное</w:t>
      </w:r>
      <w:r>
        <w:rPr>
          <w:spacing w:val="-4"/>
        </w:rPr>
        <w:t xml:space="preserve"> </w:t>
      </w:r>
      <w:r>
        <w:t>число</w:t>
      </w:r>
      <w:r>
        <w:rPr>
          <w:spacing w:val="-3"/>
        </w:rPr>
        <w:t xml:space="preserve"> </w:t>
      </w:r>
      <w:r>
        <w:rPr>
          <w:spacing w:val="-4"/>
        </w:rPr>
        <w:t>раз;</w:t>
      </w:r>
    </w:p>
    <w:p w:rsidR="00434F26" w:rsidRDefault="00A707DE">
      <w:pPr>
        <w:pStyle w:val="a3"/>
        <w:spacing w:before="271" w:line="242" w:lineRule="auto"/>
        <w:ind w:left="1148" w:right="274"/>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34F26" w:rsidRDefault="00A707DE">
      <w:pPr>
        <w:pStyle w:val="a3"/>
        <w:spacing w:before="273" w:line="242" w:lineRule="auto"/>
        <w:ind w:left="1148"/>
        <w:jc w:val="left"/>
      </w:pPr>
      <w:r>
        <w:t>вычислять</w:t>
      </w:r>
      <w:r>
        <w:rPr>
          <w:spacing w:val="30"/>
        </w:rPr>
        <w:t xml:space="preserve"> </w:t>
      </w:r>
      <w:r>
        <w:t>значение</w:t>
      </w:r>
      <w:r>
        <w:rPr>
          <w:spacing w:val="33"/>
        </w:rPr>
        <w:t xml:space="preserve"> </w:t>
      </w:r>
      <w:r>
        <w:t>числового</w:t>
      </w:r>
      <w:r>
        <w:rPr>
          <w:spacing w:val="34"/>
        </w:rPr>
        <w:t xml:space="preserve"> </w:t>
      </w:r>
      <w:r>
        <w:t>выражения</w:t>
      </w:r>
      <w:r>
        <w:rPr>
          <w:spacing w:val="34"/>
        </w:rPr>
        <w:t xml:space="preserve"> </w:t>
      </w:r>
      <w:r>
        <w:t>(со</w:t>
      </w:r>
      <w:r>
        <w:rPr>
          <w:spacing w:val="34"/>
        </w:rPr>
        <w:t xml:space="preserve"> </w:t>
      </w:r>
      <w:r>
        <w:t>скобками/без</w:t>
      </w:r>
      <w:r>
        <w:rPr>
          <w:spacing w:val="35"/>
        </w:rPr>
        <w:t xml:space="preserve"> </w:t>
      </w:r>
      <w:r>
        <w:t>скобок),</w:t>
      </w:r>
      <w:r>
        <w:rPr>
          <w:spacing w:val="32"/>
        </w:rPr>
        <w:t xml:space="preserve"> </w:t>
      </w:r>
      <w:r>
        <w:t>содержащего</w:t>
      </w:r>
      <w:r>
        <w:rPr>
          <w:spacing w:val="39"/>
        </w:rPr>
        <w:t xml:space="preserve"> </w:t>
      </w:r>
      <w:r>
        <w:t>действия сложения, вычитания, умножения, деления с многозначными числами;</w:t>
      </w:r>
    </w:p>
    <w:p w:rsidR="00434F26" w:rsidRDefault="00434F26">
      <w:pPr>
        <w:pStyle w:val="a3"/>
        <w:spacing w:before="2"/>
        <w:ind w:left="0"/>
        <w:jc w:val="left"/>
      </w:pPr>
    </w:p>
    <w:p w:rsidR="00434F26" w:rsidRDefault="00A707DE">
      <w:pPr>
        <w:pStyle w:val="a3"/>
        <w:ind w:left="1148"/>
      </w:pPr>
      <w:r>
        <w:t>использовать</w:t>
      </w:r>
      <w:r>
        <w:rPr>
          <w:spacing w:val="-8"/>
        </w:rPr>
        <w:t xml:space="preserve"> </w:t>
      </w:r>
      <w:r>
        <w:t>при</w:t>
      </w:r>
      <w:r>
        <w:rPr>
          <w:spacing w:val="-7"/>
        </w:rPr>
        <w:t xml:space="preserve"> </w:t>
      </w:r>
      <w:r>
        <w:t>вычислениях</w:t>
      </w:r>
      <w:r>
        <w:rPr>
          <w:spacing w:val="-8"/>
        </w:rPr>
        <w:t xml:space="preserve"> </w:t>
      </w:r>
      <w:r>
        <w:t>изученные</w:t>
      </w:r>
      <w:r>
        <w:rPr>
          <w:spacing w:val="-4"/>
        </w:rPr>
        <w:t xml:space="preserve"> </w:t>
      </w:r>
      <w:r>
        <w:t>свойства</w:t>
      </w:r>
      <w:r>
        <w:rPr>
          <w:spacing w:val="-4"/>
        </w:rPr>
        <w:t xml:space="preserve"> </w:t>
      </w:r>
      <w:r>
        <w:t>арифметических</w:t>
      </w:r>
      <w:r>
        <w:rPr>
          <w:spacing w:val="-7"/>
        </w:rPr>
        <w:t xml:space="preserve"> </w:t>
      </w:r>
      <w:r>
        <w:rPr>
          <w:spacing w:val="-2"/>
        </w:rPr>
        <w:t>действий;</w:t>
      </w:r>
    </w:p>
    <w:p w:rsidR="00434F26" w:rsidRDefault="00434F26">
      <w:pPr>
        <w:pStyle w:val="a3"/>
        <w:ind w:left="0"/>
        <w:jc w:val="left"/>
      </w:pPr>
    </w:p>
    <w:p w:rsidR="00434F26" w:rsidRDefault="00A707DE">
      <w:pPr>
        <w:pStyle w:val="a3"/>
        <w:spacing w:line="242" w:lineRule="auto"/>
        <w:ind w:left="1148" w:right="274"/>
      </w:pPr>
      <w:r>
        <w:t>выполнять прикидку результата вычислений; осуществлять проверку полученного результата по критериям: достоверность (реальность), соответствие правилу/алгоритму, а также с помощью калькулятора;</w:t>
      </w:r>
    </w:p>
    <w:p w:rsidR="00434F26" w:rsidRDefault="00434F26">
      <w:pPr>
        <w:pStyle w:val="a3"/>
        <w:spacing w:before="2"/>
        <w:ind w:left="0"/>
        <w:jc w:val="left"/>
      </w:pPr>
    </w:p>
    <w:p w:rsidR="00434F26" w:rsidRDefault="00A707DE">
      <w:pPr>
        <w:pStyle w:val="a3"/>
        <w:ind w:left="1148"/>
      </w:pPr>
      <w:r>
        <w:t>находить долю</w:t>
      </w:r>
      <w:r>
        <w:rPr>
          <w:spacing w:val="-7"/>
        </w:rPr>
        <w:t xml:space="preserve"> </w:t>
      </w:r>
      <w:r>
        <w:t>величины,</w:t>
      </w:r>
      <w:r>
        <w:rPr>
          <w:spacing w:val="-4"/>
        </w:rPr>
        <w:t xml:space="preserve"> </w:t>
      </w:r>
      <w:r>
        <w:t>величину</w:t>
      </w:r>
      <w:r>
        <w:rPr>
          <w:spacing w:val="-10"/>
        </w:rPr>
        <w:t xml:space="preserve"> </w:t>
      </w:r>
      <w:r>
        <w:t>по</w:t>
      </w:r>
      <w:r>
        <w:rPr>
          <w:spacing w:val="3"/>
        </w:rPr>
        <w:t xml:space="preserve"> </w:t>
      </w:r>
      <w:r>
        <w:t>ее</w:t>
      </w:r>
      <w:r>
        <w:rPr>
          <w:spacing w:val="-1"/>
        </w:rPr>
        <w:t xml:space="preserve"> </w:t>
      </w:r>
      <w:r>
        <w:rPr>
          <w:spacing w:val="-2"/>
        </w:rPr>
        <w:t>доле;</w:t>
      </w:r>
    </w:p>
    <w:p w:rsidR="00434F26" w:rsidRDefault="00434F26">
      <w:pPr>
        <w:pStyle w:val="a3"/>
        <w:spacing w:before="4"/>
        <w:ind w:left="0"/>
        <w:jc w:val="left"/>
      </w:pPr>
    </w:p>
    <w:p w:rsidR="00434F26" w:rsidRDefault="00A707DE">
      <w:pPr>
        <w:pStyle w:val="a3"/>
        <w:spacing w:before="1"/>
        <w:ind w:left="1148"/>
      </w:pPr>
      <w:r>
        <w:t>находить</w:t>
      </w:r>
      <w:r>
        <w:rPr>
          <w:spacing w:val="-7"/>
        </w:rPr>
        <w:t xml:space="preserve"> </w:t>
      </w:r>
      <w:r>
        <w:t>неизвестный</w:t>
      </w:r>
      <w:r>
        <w:rPr>
          <w:spacing w:val="-10"/>
        </w:rPr>
        <w:t xml:space="preserve"> </w:t>
      </w:r>
      <w:r>
        <w:t>компонент</w:t>
      </w:r>
      <w:r>
        <w:rPr>
          <w:spacing w:val="-6"/>
        </w:rPr>
        <w:t xml:space="preserve"> </w:t>
      </w:r>
      <w:r>
        <w:t>арифметического</w:t>
      </w:r>
      <w:r>
        <w:rPr>
          <w:spacing w:val="-5"/>
        </w:rPr>
        <w:t xml:space="preserve"> </w:t>
      </w:r>
      <w:r>
        <w:rPr>
          <w:spacing w:val="-2"/>
        </w:rPr>
        <w:t>действия;</w:t>
      </w:r>
    </w:p>
    <w:p w:rsidR="00434F26" w:rsidRDefault="00A707DE">
      <w:pPr>
        <w:pStyle w:val="a3"/>
        <w:spacing w:before="271" w:line="247" w:lineRule="auto"/>
        <w:ind w:left="1148"/>
        <w:jc w:val="left"/>
      </w:pPr>
      <w:r>
        <w:t>использовать</w:t>
      </w:r>
      <w:r>
        <w:rPr>
          <w:spacing w:val="80"/>
        </w:rPr>
        <w:t xml:space="preserve"> </w:t>
      </w:r>
      <w:r>
        <w:t>единицы</w:t>
      </w:r>
      <w:r>
        <w:rPr>
          <w:spacing w:val="80"/>
        </w:rPr>
        <w:t xml:space="preserve"> </w:t>
      </w:r>
      <w:r>
        <w:t>величин</w:t>
      </w:r>
      <w:r>
        <w:rPr>
          <w:spacing w:val="80"/>
        </w:rPr>
        <w:t xml:space="preserve"> </w:t>
      </w:r>
      <w:r>
        <w:t>при</w:t>
      </w:r>
      <w:r>
        <w:rPr>
          <w:spacing w:val="80"/>
        </w:rPr>
        <w:t xml:space="preserve"> </w:t>
      </w:r>
      <w:r>
        <w:t>решении</w:t>
      </w:r>
      <w:r>
        <w:rPr>
          <w:spacing w:val="80"/>
        </w:rPr>
        <w:t xml:space="preserve"> </w:t>
      </w:r>
      <w:r>
        <w:t>задач</w:t>
      </w:r>
      <w:r>
        <w:rPr>
          <w:spacing w:val="80"/>
        </w:rPr>
        <w:t xml:space="preserve"> </w:t>
      </w:r>
      <w:r>
        <w:t>(длина,</w:t>
      </w:r>
      <w:r>
        <w:rPr>
          <w:spacing w:val="80"/>
        </w:rPr>
        <w:t xml:space="preserve"> </w:t>
      </w:r>
      <w:r>
        <w:t>масса,</w:t>
      </w:r>
      <w:r>
        <w:rPr>
          <w:spacing w:val="80"/>
        </w:rPr>
        <w:t xml:space="preserve"> </w:t>
      </w:r>
      <w:r>
        <w:t>время,</w:t>
      </w:r>
      <w:r>
        <w:rPr>
          <w:spacing w:val="80"/>
        </w:rPr>
        <w:t xml:space="preserve"> </w:t>
      </w:r>
      <w:r>
        <w:t>вместимость, стоимость, площадь, скорость);</w:t>
      </w:r>
    </w:p>
    <w:p w:rsidR="00434F26" w:rsidRDefault="00A707DE">
      <w:pPr>
        <w:pStyle w:val="a3"/>
        <w:spacing w:before="267"/>
        <w:ind w:left="1148" w:right="282"/>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42" w:lineRule="auto"/>
        <w:ind w:left="1148" w:right="284"/>
      </w:pPr>
      <w:r>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w:t>
      </w:r>
      <w:r>
        <w:rPr>
          <w:spacing w:val="40"/>
        </w:rPr>
        <w:t xml:space="preserve"> </w:t>
      </w:r>
      <w:r>
        <w:t>объёмом работы;</w:t>
      </w:r>
    </w:p>
    <w:p w:rsidR="00434F26" w:rsidRDefault="00A707DE">
      <w:pPr>
        <w:pStyle w:val="a3"/>
        <w:spacing w:before="273"/>
        <w:ind w:left="1148" w:right="275"/>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434F26" w:rsidRDefault="00434F26">
      <w:pPr>
        <w:pStyle w:val="a3"/>
        <w:spacing w:before="3"/>
        <w:ind w:left="0"/>
        <w:jc w:val="left"/>
      </w:pPr>
    </w:p>
    <w:p w:rsidR="00434F26" w:rsidRDefault="00A707DE">
      <w:pPr>
        <w:pStyle w:val="a3"/>
        <w:ind w:left="1148" w:right="278"/>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434F26" w:rsidRDefault="00434F26">
      <w:pPr>
        <w:pStyle w:val="a3"/>
        <w:spacing w:before="3"/>
        <w:ind w:left="0"/>
        <w:jc w:val="left"/>
      </w:pPr>
    </w:p>
    <w:p w:rsidR="00434F26" w:rsidRDefault="00A707DE">
      <w:pPr>
        <w:pStyle w:val="a3"/>
        <w:spacing w:line="242" w:lineRule="auto"/>
        <w:ind w:left="1148" w:right="278"/>
      </w:pPr>
      <w:r>
        <w:t>решать практические задачи, связанные с повседневной жизнью (на покупки, движение и</w:t>
      </w:r>
      <w:r>
        <w:rPr>
          <w:spacing w:val="40"/>
        </w:rPr>
        <w:t xml:space="preserve"> </w:t>
      </w:r>
      <w:r>
        <w:t>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434F26" w:rsidRDefault="00434F26">
      <w:pPr>
        <w:pStyle w:val="a3"/>
        <w:spacing w:before="2"/>
        <w:ind w:left="0"/>
        <w:jc w:val="left"/>
      </w:pPr>
    </w:p>
    <w:p w:rsidR="00434F26" w:rsidRDefault="00A707DE">
      <w:pPr>
        <w:pStyle w:val="a3"/>
        <w:spacing w:line="480" w:lineRule="auto"/>
        <w:ind w:left="1148" w:right="2350"/>
      </w:pPr>
      <w:r>
        <w:t>различать, называть геометрические фигуры: окружность, круг; изображать</w:t>
      </w:r>
      <w:r>
        <w:rPr>
          <w:spacing w:val="-4"/>
        </w:rPr>
        <w:t xml:space="preserve"> </w:t>
      </w:r>
      <w:r>
        <w:t>с</w:t>
      </w:r>
      <w:r>
        <w:rPr>
          <w:spacing w:val="-9"/>
        </w:rPr>
        <w:t xml:space="preserve"> </w:t>
      </w:r>
      <w:r>
        <w:t>помощью</w:t>
      </w:r>
      <w:r>
        <w:rPr>
          <w:spacing w:val="-4"/>
        </w:rPr>
        <w:t xml:space="preserve"> </w:t>
      </w:r>
      <w:r>
        <w:t>циркуля</w:t>
      </w:r>
      <w:r>
        <w:rPr>
          <w:spacing w:val="-3"/>
        </w:rPr>
        <w:t xml:space="preserve"> </w:t>
      </w:r>
      <w:r>
        <w:t>и</w:t>
      </w:r>
      <w:r>
        <w:rPr>
          <w:spacing w:val="-2"/>
        </w:rPr>
        <w:t xml:space="preserve"> </w:t>
      </w:r>
      <w:r>
        <w:t>линейки</w:t>
      </w:r>
      <w:r>
        <w:rPr>
          <w:spacing w:val="-6"/>
        </w:rPr>
        <w:t xml:space="preserve"> </w:t>
      </w:r>
      <w:r>
        <w:t>окружность</w:t>
      </w:r>
      <w:r>
        <w:rPr>
          <w:spacing w:val="-5"/>
        </w:rPr>
        <w:t xml:space="preserve"> </w:t>
      </w:r>
      <w:r>
        <w:t>заданного</w:t>
      </w:r>
      <w:r>
        <w:rPr>
          <w:spacing w:val="1"/>
        </w:rPr>
        <w:t xml:space="preserve"> </w:t>
      </w:r>
      <w:r>
        <w:rPr>
          <w:spacing w:val="-2"/>
        </w:rPr>
        <w:t>радиуса;</w:t>
      </w:r>
    </w:p>
    <w:p w:rsidR="00434F26" w:rsidRDefault="00A707DE">
      <w:pPr>
        <w:pStyle w:val="a3"/>
        <w:spacing w:line="242" w:lineRule="auto"/>
        <w:ind w:left="1148" w:right="286"/>
      </w:pPr>
      <w: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434F26" w:rsidRDefault="00A707DE">
      <w:pPr>
        <w:pStyle w:val="a3"/>
        <w:spacing w:before="273" w:line="242" w:lineRule="auto"/>
        <w:ind w:left="1148" w:right="275"/>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34F26" w:rsidRDefault="00434F26">
      <w:pPr>
        <w:pStyle w:val="a3"/>
        <w:spacing w:before="1"/>
        <w:ind w:left="0"/>
        <w:jc w:val="left"/>
      </w:pPr>
    </w:p>
    <w:p w:rsidR="00434F26" w:rsidRDefault="00A707DE">
      <w:pPr>
        <w:pStyle w:val="a3"/>
        <w:spacing w:before="1"/>
        <w:ind w:left="1148"/>
        <w:jc w:val="left"/>
      </w:pPr>
      <w:r>
        <w:t>распознавать</w:t>
      </w:r>
      <w:r>
        <w:rPr>
          <w:spacing w:val="-7"/>
        </w:rPr>
        <w:t xml:space="preserve"> </w:t>
      </w:r>
      <w:r>
        <w:t>верные</w:t>
      </w:r>
      <w:r>
        <w:rPr>
          <w:spacing w:val="-7"/>
        </w:rPr>
        <w:t xml:space="preserve"> </w:t>
      </w:r>
      <w:r>
        <w:t>(истинные)</w:t>
      </w:r>
      <w:r>
        <w:rPr>
          <w:spacing w:val="-4"/>
        </w:rPr>
        <w:t xml:space="preserve"> </w:t>
      </w:r>
      <w:r>
        <w:t>и</w:t>
      </w:r>
      <w:r>
        <w:rPr>
          <w:spacing w:val="-6"/>
        </w:rPr>
        <w:t xml:space="preserve"> </w:t>
      </w:r>
      <w:r>
        <w:t>неверные</w:t>
      </w:r>
      <w:r>
        <w:rPr>
          <w:spacing w:val="-7"/>
        </w:rPr>
        <w:t xml:space="preserve"> </w:t>
      </w:r>
      <w:r>
        <w:t>(ложные)</w:t>
      </w:r>
      <w:r>
        <w:rPr>
          <w:spacing w:val="-4"/>
        </w:rPr>
        <w:t xml:space="preserve"> </w:t>
      </w:r>
      <w:r>
        <w:t>утверждения;</w:t>
      </w:r>
      <w:r>
        <w:rPr>
          <w:spacing w:val="-6"/>
        </w:rPr>
        <w:t xml:space="preserve"> </w:t>
      </w:r>
      <w:r>
        <w:t>приводить</w:t>
      </w:r>
      <w:r>
        <w:rPr>
          <w:spacing w:val="-4"/>
        </w:rPr>
        <w:t xml:space="preserve"> </w:t>
      </w:r>
      <w:r>
        <w:rPr>
          <w:spacing w:val="-2"/>
        </w:rPr>
        <w:t>примеры;</w:t>
      </w:r>
    </w:p>
    <w:p w:rsidR="00434F26" w:rsidRDefault="00A707DE">
      <w:pPr>
        <w:pStyle w:val="a3"/>
        <w:spacing w:before="276" w:line="242" w:lineRule="auto"/>
        <w:ind w:left="1148" w:right="281"/>
      </w:pPr>
      <w:r>
        <w:t>формулировать утверждение (вывод), строить</w:t>
      </w:r>
      <w:r>
        <w:rPr>
          <w:spacing w:val="-4"/>
        </w:rPr>
        <w:t xml:space="preserve"> </w:t>
      </w:r>
      <w:r>
        <w:t>логические рассуждения (одно-/двухшаговые)</w:t>
      </w:r>
      <w:r>
        <w:rPr>
          <w:spacing w:val="-3"/>
        </w:rPr>
        <w:t xml:space="preserve"> </w:t>
      </w:r>
      <w:r>
        <w:t>с использованием изученных связок;</w:t>
      </w:r>
    </w:p>
    <w:p w:rsidR="00434F26" w:rsidRDefault="00A707DE">
      <w:pPr>
        <w:pStyle w:val="a3"/>
        <w:spacing w:before="273" w:line="247" w:lineRule="auto"/>
        <w:ind w:left="1148" w:right="286"/>
      </w:pPr>
      <w:r>
        <w:t xml:space="preserve">классифицировать объекты по заданным/самостоятельно установленным одному-двум </w:t>
      </w:r>
      <w:r>
        <w:rPr>
          <w:spacing w:val="-2"/>
        </w:rPr>
        <w:t>признакам;</w:t>
      </w:r>
    </w:p>
    <w:p w:rsidR="00434F26" w:rsidRDefault="00A707DE">
      <w:pPr>
        <w:pStyle w:val="a3"/>
        <w:spacing w:before="262" w:line="242" w:lineRule="auto"/>
        <w:ind w:left="1148" w:right="281"/>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34F26" w:rsidRDefault="00434F26">
      <w:pPr>
        <w:pStyle w:val="a3"/>
        <w:spacing w:before="1"/>
        <w:ind w:left="0"/>
        <w:jc w:val="left"/>
      </w:pPr>
    </w:p>
    <w:p w:rsidR="00434F26" w:rsidRDefault="00A707DE">
      <w:pPr>
        <w:pStyle w:val="a3"/>
        <w:spacing w:before="1"/>
        <w:ind w:left="1148"/>
        <w:jc w:val="left"/>
      </w:pPr>
      <w:r>
        <w:t>заполнять</w:t>
      </w:r>
      <w:r>
        <w:rPr>
          <w:spacing w:val="-6"/>
        </w:rPr>
        <w:t xml:space="preserve"> </w:t>
      </w:r>
      <w:r>
        <w:t>данными</w:t>
      </w:r>
      <w:r>
        <w:rPr>
          <w:spacing w:val="-8"/>
        </w:rPr>
        <w:t xml:space="preserve"> </w:t>
      </w:r>
      <w:r>
        <w:t>предложенную</w:t>
      </w:r>
      <w:r>
        <w:rPr>
          <w:spacing w:val="-6"/>
        </w:rPr>
        <w:t xml:space="preserve"> </w:t>
      </w:r>
      <w:r>
        <w:t>таблицу,</w:t>
      </w:r>
      <w:r>
        <w:rPr>
          <w:spacing w:val="-3"/>
        </w:rPr>
        <w:t xml:space="preserve"> </w:t>
      </w:r>
      <w:r>
        <w:t>столбчатую</w:t>
      </w:r>
      <w:r>
        <w:rPr>
          <w:spacing w:val="-6"/>
        </w:rPr>
        <w:t xml:space="preserve"> </w:t>
      </w:r>
      <w:r>
        <w:rPr>
          <w:spacing w:val="-2"/>
        </w:rPr>
        <w:t>диаграмму;</w:t>
      </w:r>
    </w:p>
    <w:p w:rsidR="00434F26" w:rsidRDefault="00A707DE">
      <w:pPr>
        <w:pStyle w:val="a3"/>
        <w:spacing w:before="276"/>
        <w:ind w:left="1148" w:right="289"/>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w:t>
      </w:r>
      <w:r>
        <w:rPr>
          <w:spacing w:val="-2"/>
        </w:rPr>
        <w:t>алгоритма;</w:t>
      </w:r>
    </w:p>
    <w:p w:rsidR="00434F26" w:rsidRDefault="00434F26">
      <w:pPr>
        <w:pStyle w:val="a3"/>
        <w:spacing w:before="5"/>
        <w:ind w:left="0"/>
        <w:jc w:val="left"/>
      </w:pPr>
    </w:p>
    <w:p w:rsidR="00434F26" w:rsidRDefault="00A707DE">
      <w:pPr>
        <w:pStyle w:val="a3"/>
        <w:ind w:left="1148"/>
        <w:jc w:val="left"/>
      </w:pPr>
      <w:r>
        <w:t>выбирать</w:t>
      </w:r>
      <w:r>
        <w:rPr>
          <w:spacing w:val="-3"/>
        </w:rPr>
        <w:t xml:space="preserve"> </w:t>
      </w:r>
      <w:r>
        <w:t>рациональное</w:t>
      </w:r>
      <w:r>
        <w:rPr>
          <w:spacing w:val="-3"/>
        </w:rPr>
        <w:t xml:space="preserve"> </w:t>
      </w:r>
      <w:r>
        <w:rPr>
          <w:spacing w:val="-2"/>
        </w:rPr>
        <w:t>решение;</w:t>
      </w:r>
    </w:p>
    <w:p w:rsidR="00434F26" w:rsidRDefault="00A707DE">
      <w:pPr>
        <w:pStyle w:val="a3"/>
        <w:spacing w:before="253" w:line="484" w:lineRule="auto"/>
        <w:ind w:left="1148" w:right="3078"/>
        <w:jc w:val="left"/>
      </w:pPr>
      <w:r>
        <w:t>составлять</w:t>
      </w:r>
      <w:r>
        <w:rPr>
          <w:spacing w:val="-8"/>
        </w:rPr>
        <w:t xml:space="preserve"> </w:t>
      </w:r>
      <w:r>
        <w:t>модель</w:t>
      </w:r>
      <w:r>
        <w:rPr>
          <w:spacing w:val="-8"/>
        </w:rPr>
        <w:t xml:space="preserve"> </w:t>
      </w:r>
      <w:r>
        <w:t>текстовой</w:t>
      </w:r>
      <w:r>
        <w:rPr>
          <w:spacing w:val="-3"/>
        </w:rPr>
        <w:t xml:space="preserve"> </w:t>
      </w:r>
      <w:r>
        <w:t>задачи,</w:t>
      </w:r>
      <w:r>
        <w:rPr>
          <w:spacing w:val="-7"/>
        </w:rPr>
        <w:t xml:space="preserve"> </w:t>
      </w:r>
      <w:r>
        <w:t>числовое</w:t>
      </w:r>
      <w:r>
        <w:rPr>
          <w:spacing w:val="-9"/>
        </w:rPr>
        <w:t xml:space="preserve"> </w:t>
      </w:r>
      <w:r>
        <w:t>выражение; конструировать ход решения математической задачи;</w:t>
      </w:r>
    </w:p>
    <w:p w:rsidR="00434F26" w:rsidRDefault="00434F26">
      <w:pPr>
        <w:pStyle w:val="a3"/>
        <w:spacing w:line="484" w:lineRule="auto"/>
        <w:jc w:val="left"/>
        <w:sectPr w:rsidR="00434F26">
          <w:pgSz w:w="11900" w:h="16840"/>
          <w:pgMar w:top="960" w:right="141" w:bottom="280" w:left="566" w:header="720" w:footer="720" w:gutter="0"/>
          <w:cols w:space="720"/>
        </w:sectPr>
      </w:pPr>
    </w:p>
    <w:p w:rsidR="00434F26" w:rsidRDefault="00A707DE">
      <w:pPr>
        <w:pStyle w:val="a3"/>
        <w:spacing w:before="79"/>
        <w:ind w:left="1148"/>
        <w:jc w:val="left"/>
      </w:pPr>
      <w:r>
        <w:lastRenderedPageBreak/>
        <w:t>находить все</w:t>
      </w:r>
      <w:r>
        <w:rPr>
          <w:spacing w:val="-7"/>
        </w:rPr>
        <w:t xml:space="preserve"> </w:t>
      </w:r>
      <w:r>
        <w:t>верные</w:t>
      </w:r>
      <w:r>
        <w:rPr>
          <w:spacing w:val="-2"/>
        </w:rPr>
        <w:t xml:space="preserve"> </w:t>
      </w:r>
      <w:r>
        <w:t>решения</w:t>
      </w:r>
      <w:r>
        <w:rPr>
          <w:spacing w:val="-6"/>
        </w:rPr>
        <w:t xml:space="preserve"> </w:t>
      </w:r>
      <w:r>
        <w:t>задачи из</w:t>
      </w:r>
      <w:r>
        <w:rPr>
          <w:spacing w:val="-4"/>
        </w:rPr>
        <w:t xml:space="preserve"> </w:t>
      </w:r>
      <w:r>
        <w:rPr>
          <w:spacing w:val="-2"/>
        </w:rPr>
        <w:t>предложенных.</w:t>
      </w:r>
    </w:p>
    <w:p w:rsidR="00434F26" w:rsidRDefault="00434F26">
      <w:pPr>
        <w:pStyle w:val="a3"/>
        <w:ind w:left="0"/>
        <w:jc w:val="left"/>
      </w:pPr>
    </w:p>
    <w:p w:rsidR="00434F26" w:rsidRDefault="00434F26">
      <w:pPr>
        <w:pStyle w:val="a3"/>
        <w:spacing w:before="3"/>
        <w:ind w:left="0"/>
        <w:jc w:val="left"/>
      </w:pPr>
    </w:p>
    <w:p w:rsidR="00434F26" w:rsidRDefault="00A707DE">
      <w:pPr>
        <w:pStyle w:val="2"/>
        <w:ind w:left="420"/>
        <w:jc w:val="center"/>
      </w:pPr>
      <w:r>
        <w:t>ОСНОВНОЕ</w:t>
      </w:r>
      <w:r>
        <w:rPr>
          <w:spacing w:val="-5"/>
        </w:rPr>
        <w:t xml:space="preserve"> </w:t>
      </w:r>
      <w:r>
        <w:t>СОДЕРЖАНИЕ</w:t>
      </w:r>
      <w:r>
        <w:rPr>
          <w:spacing w:val="-3"/>
        </w:rPr>
        <w:t xml:space="preserve"> </w:t>
      </w:r>
      <w:r>
        <w:t>УЧЕБНОГО</w:t>
      </w:r>
      <w:r>
        <w:rPr>
          <w:spacing w:val="-4"/>
        </w:rPr>
        <w:t xml:space="preserve"> </w:t>
      </w:r>
      <w:r>
        <w:rPr>
          <w:spacing w:val="-2"/>
        </w:rPr>
        <w:t>ПРЕДМЕТА</w:t>
      </w:r>
    </w:p>
    <w:p w:rsidR="00434F26" w:rsidRDefault="00434F26">
      <w:pPr>
        <w:pStyle w:val="a3"/>
        <w:spacing w:before="10"/>
        <w:ind w:left="0"/>
        <w:jc w:val="left"/>
        <w:rPr>
          <w:b/>
        </w:rPr>
      </w:pPr>
    </w:p>
    <w:p w:rsidR="00434F26" w:rsidRDefault="00A707DE">
      <w:pPr>
        <w:ind w:left="4317"/>
        <w:rPr>
          <w:b/>
          <w:sz w:val="24"/>
        </w:rPr>
      </w:pPr>
      <w:r>
        <w:rPr>
          <w:b/>
          <w:sz w:val="24"/>
        </w:rPr>
        <w:t>Содержание</w:t>
      </w:r>
      <w:r>
        <w:rPr>
          <w:b/>
          <w:spacing w:val="-4"/>
          <w:sz w:val="24"/>
        </w:rPr>
        <w:t xml:space="preserve"> </w:t>
      </w:r>
      <w:r>
        <w:rPr>
          <w:b/>
          <w:sz w:val="24"/>
        </w:rPr>
        <w:t>учебного</w:t>
      </w:r>
      <w:r>
        <w:rPr>
          <w:b/>
          <w:spacing w:val="-2"/>
          <w:sz w:val="24"/>
        </w:rPr>
        <w:t xml:space="preserve"> предмета</w:t>
      </w:r>
    </w:p>
    <w:p w:rsidR="00434F26" w:rsidRDefault="00A707DE">
      <w:pPr>
        <w:pStyle w:val="a3"/>
        <w:spacing w:before="271" w:line="242" w:lineRule="auto"/>
        <w:ind w:right="281" w:firstLine="705"/>
      </w:pPr>
      <w: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34F26" w:rsidRDefault="00A707DE">
      <w:pPr>
        <w:pStyle w:val="a3"/>
        <w:spacing w:before="273"/>
        <w:jc w:val="left"/>
      </w:pPr>
      <w:r>
        <w:t>1</w:t>
      </w:r>
      <w:r>
        <w:rPr>
          <w:spacing w:val="-5"/>
        </w:rPr>
        <w:t xml:space="preserve"> </w:t>
      </w:r>
      <w:r>
        <w:t>(дополнительный)</w:t>
      </w:r>
      <w:r>
        <w:rPr>
          <w:spacing w:val="-3"/>
        </w:rPr>
        <w:t xml:space="preserve"> </w:t>
      </w:r>
      <w:r>
        <w:rPr>
          <w:spacing w:val="-2"/>
        </w:rPr>
        <w:t>класс</w:t>
      </w:r>
    </w:p>
    <w:p w:rsidR="00434F26" w:rsidRDefault="00434F26">
      <w:pPr>
        <w:pStyle w:val="a3"/>
        <w:spacing w:before="10"/>
        <w:ind w:left="0"/>
        <w:jc w:val="left"/>
      </w:pPr>
    </w:p>
    <w:p w:rsidR="00434F26" w:rsidRDefault="00A707DE">
      <w:pPr>
        <w:pStyle w:val="2"/>
      </w:pPr>
      <w:r>
        <w:t>Числа</w:t>
      </w:r>
      <w:r>
        <w:rPr>
          <w:spacing w:val="1"/>
        </w:rPr>
        <w:t xml:space="preserve"> </w:t>
      </w:r>
      <w:r>
        <w:t>и</w:t>
      </w:r>
      <w:r>
        <w:rPr>
          <w:spacing w:val="2"/>
        </w:rPr>
        <w:t xml:space="preserve"> </w:t>
      </w:r>
      <w:r>
        <w:rPr>
          <w:spacing w:val="-2"/>
        </w:rPr>
        <w:t>величины</w:t>
      </w:r>
    </w:p>
    <w:p w:rsidR="00434F26" w:rsidRDefault="00A707DE">
      <w:pPr>
        <w:pStyle w:val="a3"/>
        <w:spacing w:before="271" w:line="242" w:lineRule="auto"/>
        <w:ind w:right="280"/>
      </w:pPr>
      <w:r>
        <w:t>Сравнение предметов по размеру (одинаковый/неодинаковый; равный/неравный; больше/меньше) Сравнение групп предметов: много, один, больше, меньше, столько же. Соотнесение определенного количества предметов: много, один, больше, меньше. Соотнесение определенного количества предметов с заданным числом; добавление недостающего предмета (нахождение лишнего) и установление равенства между группами предметов (например, сделать так, чтобы одних предметов стало больше, чем других).</w:t>
      </w:r>
    </w:p>
    <w:p w:rsidR="00434F26" w:rsidRDefault="00A707DE">
      <w:pPr>
        <w:pStyle w:val="a3"/>
        <w:spacing w:before="267" w:line="242" w:lineRule="auto"/>
        <w:ind w:right="282"/>
      </w:pPr>
      <w:r>
        <w:t>Числа от 1 до 5: различение, чтение, запись, последовательность чисел в числовом ряду. Счет предметов в пределах 5 (прямой и обратный). Определение итогового числа предметов при их пересчете. Название порядковых и количественных числительных.</w:t>
      </w:r>
    </w:p>
    <w:p w:rsidR="00434F26" w:rsidRDefault="00A707DE">
      <w:pPr>
        <w:pStyle w:val="a3"/>
        <w:spacing w:before="269" w:line="242" w:lineRule="auto"/>
        <w:ind w:right="282"/>
      </w:pPr>
      <w:r>
        <w:t>Числа в пределах 10: различение, чтение, запись, последовательность чисел в числовом ряду. Отсчитывание предметов в соответствии с указанным числом из большего количества. Счет однородных</w:t>
      </w:r>
      <w:r>
        <w:rPr>
          <w:spacing w:val="-6"/>
        </w:rPr>
        <w:t xml:space="preserve"> </w:t>
      </w:r>
      <w:r>
        <w:t>и разнородных</w:t>
      </w:r>
      <w:r>
        <w:rPr>
          <w:spacing w:val="-6"/>
        </w:rPr>
        <w:t xml:space="preserve"> </w:t>
      </w:r>
      <w:r>
        <w:t>предметов независимо</w:t>
      </w:r>
      <w:r>
        <w:rPr>
          <w:spacing w:val="-1"/>
        </w:rPr>
        <w:t xml:space="preserve"> </w:t>
      </w:r>
      <w:r>
        <w:t>от</w:t>
      </w:r>
      <w:r>
        <w:rPr>
          <w:spacing w:val="-1"/>
        </w:rPr>
        <w:t xml:space="preserve"> </w:t>
      </w:r>
      <w:r>
        <w:t>характера</w:t>
      </w:r>
      <w:r>
        <w:rPr>
          <w:spacing w:val="-2"/>
        </w:rPr>
        <w:t xml:space="preserve"> </w:t>
      </w:r>
      <w:r>
        <w:t>их</w:t>
      </w:r>
      <w:r>
        <w:rPr>
          <w:spacing w:val="-6"/>
        </w:rPr>
        <w:t xml:space="preserve"> </w:t>
      </w:r>
      <w:r>
        <w:t>взаимоположения</w:t>
      </w:r>
      <w:r>
        <w:rPr>
          <w:spacing w:val="-1"/>
        </w:rPr>
        <w:t xml:space="preserve"> </w:t>
      </w:r>
      <w:r>
        <w:t>(в ряд,</w:t>
      </w:r>
      <w:r>
        <w:rPr>
          <w:spacing w:val="-4"/>
        </w:rPr>
        <w:t xml:space="preserve"> </w:t>
      </w:r>
      <w:r>
        <w:t>по кругу и др.). Число и цифра 0.</w:t>
      </w:r>
    </w:p>
    <w:p w:rsidR="00434F26" w:rsidRDefault="00434F26">
      <w:pPr>
        <w:pStyle w:val="a3"/>
        <w:spacing w:before="6"/>
        <w:ind w:left="0"/>
        <w:jc w:val="left"/>
      </w:pPr>
    </w:p>
    <w:p w:rsidR="00434F26" w:rsidRDefault="00A707DE">
      <w:pPr>
        <w:pStyle w:val="2"/>
      </w:pPr>
      <w:r>
        <w:t>Арифметические</w:t>
      </w:r>
      <w:r>
        <w:rPr>
          <w:spacing w:val="-3"/>
        </w:rPr>
        <w:t xml:space="preserve"> </w:t>
      </w:r>
      <w:r>
        <w:rPr>
          <w:spacing w:val="-2"/>
        </w:rPr>
        <w:t>действия</w:t>
      </w:r>
    </w:p>
    <w:p w:rsidR="00434F26" w:rsidRDefault="00A707DE">
      <w:pPr>
        <w:pStyle w:val="a3"/>
        <w:spacing w:before="271" w:line="242" w:lineRule="auto"/>
        <w:ind w:right="272"/>
      </w:pPr>
      <w:r>
        <w:t>Сложение и вычитание в пределах 10. Название арифметических знаков: +, -, =. Формирование понятий: прибавить – сложить – сложение; отнять – вычесть – вычитание; получится – равно. Приемы вычислений. Вычитание как действие обратное сложению.</w:t>
      </w:r>
    </w:p>
    <w:p w:rsidR="00434F26" w:rsidRDefault="00434F26">
      <w:pPr>
        <w:pStyle w:val="a3"/>
        <w:spacing w:before="2"/>
        <w:ind w:left="0"/>
        <w:jc w:val="left"/>
      </w:pPr>
    </w:p>
    <w:p w:rsidR="00434F26" w:rsidRDefault="00A707DE">
      <w:pPr>
        <w:pStyle w:val="2"/>
      </w:pPr>
      <w:r>
        <w:t>Текстовые</w:t>
      </w:r>
      <w:r>
        <w:rPr>
          <w:spacing w:val="-2"/>
        </w:rPr>
        <w:t xml:space="preserve"> задачи.</w:t>
      </w:r>
    </w:p>
    <w:p w:rsidR="00434F26" w:rsidRDefault="00A707DE">
      <w:pPr>
        <w:pStyle w:val="a3"/>
        <w:spacing w:before="271" w:line="247" w:lineRule="auto"/>
        <w:ind w:right="287"/>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34F26" w:rsidRDefault="00434F26">
      <w:pPr>
        <w:pStyle w:val="a3"/>
        <w:spacing w:before="1"/>
        <w:ind w:left="0"/>
        <w:jc w:val="left"/>
      </w:pPr>
    </w:p>
    <w:p w:rsidR="00434F26" w:rsidRDefault="00A707DE">
      <w:pPr>
        <w:pStyle w:val="2"/>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434F26" w:rsidRDefault="00A707DE">
      <w:pPr>
        <w:pStyle w:val="a3"/>
        <w:spacing w:before="266" w:line="247" w:lineRule="auto"/>
        <w:ind w:right="290"/>
      </w:pPr>
      <w:r>
        <w:t>Расположение предметов и объектов на плоскости, в пространстве: слева/справа, сверху/снизу, между; выше/ниже; установление пространственных отношений.</w:t>
      </w:r>
    </w:p>
    <w:p w:rsidR="00434F26" w:rsidRDefault="00A707DE">
      <w:pPr>
        <w:pStyle w:val="a3"/>
        <w:spacing w:before="273"/>
        <w:jc w:val="left"/>
      </w:pPr>
      <w:r>
        <w:t>Ориентация</w:t>
      </w:r>
      <w:r>
        <w:rPr>
          <w:spacing w:val="-3"/>
        </w:rPr>
        <w:t xml:space="preserve"> </w:t>
      </w:r>
      <w:r>
        <w:t>на</w:t>
      </w:r>
      <w:r>
        <w:rPr>
          <w:spacing w:val="-9"/>
        </w:rPr>
        <w:t xml:space="preserve"> </w:t>
      </w:r>
      <w:r>
        <w:t>листе</w:t>
      </w:r>
      <w:r>
        <w:rPr>
          <w:spacing w:val="-4"/>
        </w:rPr>
        <w:t xml:space="preserve"> </w:t>
      </w:r>
      <w:r>
        <w:t>бумаги,</w:t>
      </w:r>
      <w:r>
        <w:rPr>
          <w:spacing w:val="-1"/>
        </w:rPr>
        <w:t xml:space="preserve"> </w:t>
      </w:r>
      <w:r>
        <w:t>на</w:t>
      </w:r>
      <w:r>
        <w:rPr>
          <w:spacing w:val="-4"/>
        </w:rPr>
        <w:t xml:space="preserve"> </w:t>
      </w:r>
      <w:r>
        <w:t>странице</w:t>
      </w:r>
      <w:r>
        <w:rPr>
          <w:spacing w:val="-3"/>
        </w:rPr>
        <w:t xml:space="preserve"> </w:t>
      </w:r>
      <w:r>
        <w:t>учебника,</w:t>
      </w:r>
      <w:r>
        <w:rPr>
          <w:spacing w:val="-1"/>
        </w:rPr>
        <w:t xml:space="preserve"> </w:t>
      </w:r>
      <w:r>
        <w:rPr>
          <w:spacing w:val="-2"/>
        </w:rPr>
        <w:t>тетради.</w:t>
      </w:r>
    </w:p>
    <w:p w:rsidR="00434F26" w:rsidRDefault="00A707DE">
      <w:pPr>
        <w:pStyle w:val="a3"/>
        <w:spacing w:before="276" w:line="242" w:lineRule="auto"/>
        <w:ind w:right="272"/>
      </w:pPr>
      <w:r>
        <w:t>Геометрические фигуры: распознавание круга, треугольника, прямоугольника, овала. Поиск моделей геометрических фигур в окружающем пространстве.</w:t>
      </w:r>
    </w:p>
    <w:p w:rsidR="00434F26" w:rsidRDefault="00434F26">
      <w:pPr>
        <w:pStyle w:val="a3"/>
        <w:spacing w:before="1"/>
        <w:ind w:left="0"/>
        <w:jc w:val="left"/>
      </w:pPr>
    </w:p>
    <w:p w:rsidR="00434F26" w:rsidRDefault="00A707DE">
      <w:pPr>
        <w:pStyle w:val="a3"/>
        <w:jc w:val="left"/>
      </w:pPr>
      <w:r>
        <w:t>Различение</w:t>
      </w:r>
      <w:r>
        <w:rPr>
          <w:spacing w:val="-3"/>
        </w:rPr>
        <w:t xml:space="preserve"> </w:t>
      </w:r>
      <w:r>
        <w:t>прямой</w:t>
      </w:r>
      <w:r>
        <w:rPr>
          <w:spacing w:val="-5"/>
        </w:rPr>
        <w:t xml:space="preserve"> </w:t>
      </w:r>
      <w:r>
        <w:t>и</w:t>
      </w:r>
      <w:r>
        <w:rPr>
          <w:spacing w:val="-1"/>
        </w:rPr>
        <w:t xml:space="preserve"> </w:t>
      </w:r>
      <w:r>
        <w:t xml:space="preserve">кривой </w:t>
      </w:r>
      <w:r>
        <w:rPr>
          <w:spacing w:val="-2"/>
        </w:rPr>
        <w:t>линий.</w:t>
      </w:r>
    </w:p>
    <w:p w:rsidR="00434F26" w:rsidRDefault="00434F26">
      <w:pPr>
        <w:pStyle w:val="a3"/>
        <w:spacing w:before="10"/>
        <w:ind w:left="0"/>
        <w:jc w:val="left"/>
      </w:pPr>
    </w:p>
    <w:p w:rsidR="00434F26" w:rsidRDefault="00A707DE">
      <w:pPr>
        <w:pStyle w:val="2"/>
      </w:pPr>
      <w:r>
        <w:t>Математическая</w:t>
      </w:r>
      <w:r>
        <w:rPr>
          <w:spacing w:val="-5"/>
        </w:rPr>
        <w:t xml:space="preserve"> </w:t>
      </w:r>
      <w:r>
        <w:rPr>
          <w:spacing w:val="-2"/>
        </w:rPr>
        <w:t>информация</w:t>
      </w:r>
    </w:p>
    <w:p w:rsidR="00434F26" w:rsidRDefault="00434F26">
      <w:pPr>
        <w:pStyle w:val="2"/>
        <w:sectPr w:rsidR="00434F26">
          <w:pgSz w:w="11900" w:h="16840"/>
          <w:pgMar w:top="960" w:right="141" w:bottom="280" w:left="566" w:header="720" w:footer="720" w:gutter="0"/>
          <w:cols w:space="720"/>
        </w:sectPr>
      </w:pPr>
    </w:p>
    <w:p w:rsidR="00434F26" w:rsidRDefault="00A707DE">
      <w:pPr>
        <w:pStyle w:val="a3"/>
        <w:spacing w:before="74" w:line="242" w:lineRule="auto"/>
        <w:jc w:val="left"/>
      </w:pPr>
      <w:r>
        <w:lastRenderedPageBreak/>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34F26" w:rsidRDefault="00434F26">
      <w:pPr>
        <w:pStyle w:val="a3"/>
        <w:spacing w:before="2"/>
        <w:ind w:left="0"/>
        <w:jc w:val="left"/>
      </w:pPr>
    </w:p>
    <w:p w:rsidR="00434F26" w:rsidRDefault="00A707DE">
      <w:pPr>
        <w:pStyle w:val="a3"/>
        <w:spacing w:line="484" w:lineRule="auto"/>
        <w:ind w:right="2423"/>
        <w:jc w:val="left"/>
      </w:pPr>
      <w:r>
        <w:t>Закономерность</w:t>
      </w:r>
      <w:r>
        <w:rPr>
          <w:spacing w:val="-7"/>
        </w:rPr>
        <w:t xml:space="preserve"> </w:t>
      </w:r>
      <w:r>
        <w:t>в</w:t>
      </w:r>
      <w:r>
        <w:rPr>
          <w:spacing w:val="-7"/>
        </w:rPr>
        <w:t xml:space="preserve"> </w:t>
      </w:r>
      <w:r>
        <w:t>ряду</w:t>
      </w:r>
      <w:r>
        <w:rPr>
          <w:spacing w:val="-13"/>
        </w:rPr>
        <w:t xml:space="preserve"> </w:t>
      </w:r>
      <w:r>
        <w:t>заданных</w:t>
      </w:r>
      <w:r>
        <w:rPr>
          <w:spacing w:val="-9"/>
        </w:rPr>
        <w:t xml:space="preserve"> </w:t>
      </w:r>
      <w:r>
        <w:t>объектов:</w:t>
      </w:r>
      <w:r>
        <w:rPr>
          <w:spacing w:val="-4"/>
        </w:rPr>
        <w:t xml:space="preserve"> </w:t>
      </w:r>
      <w:r>
        <w:t>еёобнаружение,</w:t>
      </w:r>
      <w:r>
        <w:rPr>
          <w:spacing w:val="-2"/>
        </w:rPr>
        <w:t xml:space="preserve"> </w:t>
      </w:r>
      <w:r>
        <w:t>продолжение</w:t>
      </w:r>
      <w:r>
        <w:rPr>
          <w:spacing w:val="-5"/>
        </w:rPr>
        <w:t xml:space="preserve"> </w:t>
      </w:r>
      <w:r>
        <w:t>ряда. Понимание одношаговых инструкций.</w:t>
      </w:r>
    </w:p>
    <w:p w:rsidR="00434F26" w:rsidRDefault="00A707DE">
      <w:pPr>
        <w:pStyle w:val="a3"/>
        <w:spacing w:line="270" w:lineRule="exact"/>
        <w:jc w:val="left"/>
      </w:pPr>
      <w:r>
        <w:t xml:space="preserve">1 </w:t>
      </w:r>
      <w:r>
        <w:rPr>
          <w:spacing w:val="-2"/>
        </w:rPr>
        <w:t>КЛАСС.</w:t>
      </w:r>
    </w:p>
    <w:p w:rsidR="00434F26" w:rsidRDefault="00434F26">
      <w:pPr>
        <w:pStyle w:val="a3"/>
        <w:spacing w:before="10"/>
        <w:ind w:left="0"/>
        <w:jc w:val="left"/>
      </w:pPr>
    </w:p>
    <w:p w:rsidR="00434F26" w:rsidRDefault="00A707DE">
      <w:pPr>
        <w:pStyle w:val="2"/>
      </w:pPr>
      <w:r>
        <w:t>Числа</w:t>
      </w:r>
      <w:r>
        <w:rPr>
          <w:spacing w:val="1"/>
        </w:rPr>
        <w:t xml:space="preserve"> </w:t>
      </w:r>
      <w:r>
        <w:t>и</w:t>
      </w:r>
      <w:r>
        <w:rPr>
          <w:spacing w:val="2"/>
        </w:rPr>
        <w:t xml:space="preserve"> </w:t>
      </w:r>
      <w:r>
        <w:rPr>
          <w:spacing w:val="-2"/>
        </w:rPr>
        <w:t>величины</w:t>
      </w:r>
    </w:p>
    <w:p w:rsidR="00434F26" w:rsidRDefault="00A707DE">
      <w:pPr>
        <w:pStyle w:val="a3"/>
        <w:spacing w:before="271" w:line="247" w:lineRule="auto"/>
        <w:jc w:val="left"/>
      </w:pPr>
      <w:r>
        <w:t>Повторение: числа от 1 до</w:t>
      </w:r>
      <w:r>
        <w:rPr>
          <w:spacing w:val="26"/>
        </w:rPr>
        <w:t xml:space="preserve"> </w:t>
      </w:r>
      <w:r>
        <w:t>9: различение, чтение, запись. Единица счёта. Десяток. Счёт предметов,</w:t>
      </w:r>
      <w:r>
        <w:rPr>
          <w:spacing w:val="80"/>
        </w:rPr>
        <w:t xml:space="preserve"> </w:t>
      </w:r>
      <w:r>
        <w:t>запись результата цифрами. Число и цифра 0 при измерении, вычислении.</w:t>
      </w:r>
    </w:p>
    <w:p w:rsidR="00434F26" w:rsidRDefault="00A707DE">
      <w:pPr>
        <w:pStyle w:val="a3"/>
        <w:spacing w:before="267" w:line="242" w:lineRule="auto"/>
        <w:jc w:val="left"/>
      </w:pPr>
      <w:r>
        <w:t>Числа</w:t>
      </w:r>
      <w:r>
        <w:rPr>
          <w:spacing w:val="40"/>
        </w:rPr>
        <w:t xml:space="preserve"> </w:t>
      </w:r>
      <w:r>
        <w:t>в</w:t>
      </w:r>
      <w:r>
        <w:rPr>
          <w:spacing w:val="40"/>
        </w:rPr>
        <w:t xml:space="preserve"> </w:t>
      </w:r>
      <w:r>
        <w:t>пределах</w:t>
      </w:r>
      <w:r>
        <w:rPr>
          <w:spacing w:val="40"/>
        </w:rPr>
        <w:t xml:space="preserve"> </w:t>
      </w:r>
      <w:r>
        <w:t>20:</w:t>
      </w:r>
      <w:r>
        <w:rPr>
          <w:spacing w:val="40"/>
        </w:rPr>
        <w:t xml:space="preserve"> </w:t>
      </w:r>
      <w:r>
        <w:t>чтение,</w:t>
      </w:r>
      <w:r>
        <w:rPr>
          <w:spacing w:val="40"/>
        </w:rPr>
        <w:t xml:space="preserve"> </w:t>
      </w:r>
      <w:r>
        <w:t>запись,</w:t>
      </w:r>
      <w:r>
        <w:rPr>
          <w:spacing w:val="40"/>
        </w:rPr>
        <w:t xml:space="preserve"> </w:t>
      </w:r>
      <w:r>
        <w:t>сравнение.</w:t>
      </w:r>
      <w:r>
        <w:rPr>
          <w:spacing w:val="40"/>
        </w:rPr>
        <w:t xml:space="preserve"> </w:t>
      </w:r>
      <w:r>
        <w:t>Однозначные</w:t>
      </w:r>
      <w:r>
        <w:rPr>
          <w:spacing w:val="40"/>
        </w:rPr>
        <w:t xml:space="preserve"> </w:t>
      </w:r>
      <w:r>
        <w:t>и</w:t>
      </w:r>
      <w:r>
        <w:rPr>
          <w:spacing w:val="40"/>
        </w:rPr>
        <w:t xml:space="preserve"> </w:t>
      </w:r>
      <w:r>
        <w:t>двузначные</w:t>
      </w:r>
      <w:r>
        <w:rPr>
          <w:spacing w:val="40"/>
        </w:rPr>
        <w:t xml:space="preserve"> </w:t>
      </w:r>
      <w:r>
        <w:t>числа.</w:t>
      </w:r>
      <w:r>
        <w:rPr>
          <w:spacing w:val="40"/>
        </w:rPr>
        <w:t xml:space="preserve"> </w:t>
      </w:r>
      <w:r>
        <w:t>Увеличение (уменьшение) числа на несколько единиц.</w:t>
      </w:r>
    </w:p>
    <w:p w:rsidR="00434F26" w:rsidRDefault="00A707DE">
      <w:pPr>
        <w:pStyle w:val="a3"/>
        <w:spacing w:before="274" w:line="247" w:lineRule="auto"/>
        <w:jc w:val="left"/>
      </w:pPr>
      <w:r>
        <w:t>Длина</w:t>
      </w:r>
      <w:r>
        <w:rPr>
          <w:spacing w:val="40"/>
        </w:rPr>
        <w:t xml:space="preserve"> </w:t>
      </w:r>
      <w:r>
        <w:t>и</w:t>
      </w:r>
      <w:r>
        <w:rPr>
          <w:spacing w:val="40"/>
        </w:rPr>
        <w:t xml:space="preserve"> </w:t>
      </w:r>
      <w:r>
        <w:t>её</w:t>
      </w:r>
      <w:r>
        <w:rPr>
          <w:spacing w:val="40"/>
        </w:rPr>
        <w:t xml:space="preserve"> </w:t>
      </w:r>
      <w:r>
        <w:t>измерение.</w:t>
      </w:r>
      <w:r>
        <w:rPr>
          <w:spacing w:val="40"/>
        </w:rPr>
        <w:t xml:space="preserve"> </w:t>
      </w:r>
      <w:r>
        <w:t>Единицы</w:t>
      </w:r>
      <w:r>
        <w:rPr>
          <w:spacing w:val="40"/>
        </w:rPr>
        <w:t xml:space="preserve"> </w:t>
      </w:r>
      <w:r>
        <w:t>длины:</w:t>
      </w:r>
      <w:r>
        <w:rPr>
          <w:spacing w:val="40"/>
        </w:rPr>
        <w:t xml:space="preserve"> </w:t>
      </w:r>
      <w:r>
        <w:t>сантиметр,</w:t>
      </w:r>
      <w:r>
        <w:rPr>
          <w:spacing w:val="40"/>
        </w:rPr>
        <w:t xml:space="preserve"> </w:t>
      </w:r>
      <w:r>
        <w:t>дециметр;</w:t>
      </w:r>
      <w:r>
        <w:rPr>
          <w:spacing w:val="40"/>
        </w:rPr>
        <w:t xml:space="preserve"> </w:t>
      </w:r>
      <w:r>
        <w:t>установление</w:t>
      </w:r>
      <w:r>
        <w:rPr>
          <w:spacing w:val="40"/>
        </w:rPr>
        <w:t xml:space="preserve"> </w:t>
      </w:r>
      <w:r>
        <w:t>соотношения</w:t>
      </w:r>
      <w:r>
        <w:rPr>
          <w:spacing w:val="40"/>
        </w:rPr>
        <w:t xml:space="preserve"> </w:t>
      </w:r>
      <w:r>
        <w:t xml:space="preserve">между </w:t>
      </w:r>
      <w:r>
        <w:rPr>
          <w:spacing w:val="-2"/>
        </w:rPr>
        <w:t>ними.</w:t>
      </w:r>
    </w:p>
    <w:p w:rsidR="00434F26" w:rsidRDefault="00A707DE">
      <w:pPr>
        <w:pStyle w:val="2"/>
        <w:spacing w:before="271"/>
      </w:pPr>
      <w:r>
        <w:t>Арифметические</w:t>
      </w:r>
      <w:r>
        <w:rPr>
          <w:spacing w:val="-3"/>
        </w:rPr>
        <w:t xml:space="preserve"> </w:t>
      </w:r>
      <w:r>
        <w:rPr>
          <w:spacing w:val="-2"/>
        </w:rPr>
        <w:t>действия</w:t>
      </w:r>
    </w:p>
    <w:p w:rsidR="00434F26" w:rsidRDefault="00A707DE">
      <w:pPr>
        <w:pStyle w:val="a3"/>
        <w:spacing w:before="271" w:line="247" w:lineRule="auto"/>
        <w:jc w:val="left"/>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434F26" w:rsidRDefault="00434F26">
      <w:pPr>
        <w:pStyle w:val="a3"/>
        <w:spacing w:before="1"/>
        <w:ind w:left="0"/>
        <w:jc w:val="left"/>
      </w:pPr>
    </w:p>
    <w:p w:rsidR="00434F26" w:rsidRDefault="00A707DE">
      <w:pPr>
        <w:pStyle w:val="2"/>
      </w:pPr>
      <w:r>
        <w:t>Текстовые</w:t>
      </w:r>
      <w:r>
        <w:rPr>
          <w:spacing w:val="-2"/>
        </w:rPr>
        <w:t xml:space="preserve"> задачи</w:t>
      </w:r>
    </w:p>
    <w:p w:rsidR="00434F26" w:rsidRDefault="00A707DE">
      <w:pPr>
        <w:pStyle w:val="a3"/>
        <w:spacing w:before="267" w:line="247" w:lineRule="auto"/>
        <w:jc w:val="left"/>
      </w:pPr>
      <w:r>
        <w:t>Текстовая</w:t>
      </w:r>
      <w:r>
        <w:rPr>
          <w:spacing w:val="40"/>
        </w:rPr>
        <w:t xml:space="preserve"> </w:t>
      </w:r>
      <w:r>
        <w:t>задача:</w:t>
      </w:r>
      <w:r>
        <w:rPr>
          <w:spacing w:val="40"/>
        </w:rPr>
        <w:t xml:space="preserve"> </w:t>
      </w:r>
      <w:r>
        <w:t>структурные</w:t>
      </w:r>
      <w:r>
        <w:rPr>
          <w:spacing w:val="40"/>
        </w:rPr>
        <w:t xml:space="preserve"> </w:t>
      </w:r>
      <w:r>
        <w:t>элементы,</w:t>
      </w:r>
      <w:r>
        <w:rPr>
          <w:spacing w:val="40"/>
        </w:rPr>
        <w:t xml:space="preserve"> </w:t>
      </w:r>
      <w:r>
        <w:t>составление</w:t>
      </w:r>
      <w:r>
        <w:rPr>
          <w:spacing w:val="40"/>
        </w:rPr>
        <w:t xml:space="preserve"> </w:t>
      </w:r>
      <w:r>
        <w:t>текстовой</w:t>
      </w:r>
      <w:r>
        <w:rPr>
          <w:spacing w:val="40"/>
        </w:rPr>
        <w:t xml:space="preserve"> </w:t>
      </w:r>
      <w:r>
        <w:t>задачи</w:t>
      </w:r>
      <w:r>
        <w:rPr>
          <w:spacing w:val="40"/>
        </w:rPr>
        <w:t xml:space="preserve"> </w:t>
      </w:r>
      <w:r>
        <w:t>по</w:t>
      </w:r>
      <w:r>
        <w:rPr>
          <w:spacing w:val="40"/>
        </w:rPr>
        <w:t xml:space="preserve"> </w:t>
      </w:r>
      <w:r>
        <w:t>образцу.</w:t>
      </w:r>
      <w:r>
        <w:rPr>
          <w:spacing w:val="40"/>
        </w:rPr>
        <w:t xml:space="preserve"> </w:t>
      </w:r>
      <w:r>
        <w:t>Зависимость между данными и искомой величиной в текстовой задаче. Решение задач в одно действие.</w:t>
      </w:r>
    </w:p>
    <w:p w:rsidR="00434F26" w:rsidRDefault="00434F26">
      <w:pPr>
        <w:pStyle w:val="a3"/>
        <w:ind w:left="0"/>
        <w:jc w:val="left"/>
      </w:pPr>
    </w:p>
    <w:p w:rsidR="00434F26" w:rsidRDefault="00A707DE">
      <w:pPr>
        <w:pStyle w:val="2"/>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434F26" w:rsidRDefault="00A707DE">
      <w:pPr>
        <w:pStyle w:val="a3"/>
        <w:spacing w:before="271" w:line="242" w:lineRule="auto"/>
        <w:jc w:val="left"/>
      </w:pPr>
      <w:r>
        <w:t>Расположение</w:t>
      </w:r>
      <w:r>
        <w:rPr>
          <w:spacing w:val="40"/>
        </w:rPr>
        <w:t xml:space="preserve"> </w:t>
      </w:r>
      <w:r>
        <w:t>предметов</w:t>
      </w:r>
      <w:r>
        <w:rPr>
          <w:spacing w:val="40"/>
        </w:rPr>
        <w:t xml:space="preserve"> </w:t>
      </w:r>
      <w:r>
        <w:t>и</w:t>
      </w:r>
      <w:r>
        <w:rPr>
          <w:spacing w:val="40"/>
        </w:rPr>
        <w:t xml:space="preserve"> </w:t>
      </w:r>
      <w:r>
        <w:t>объектов</w:t>
      </w:r>
      <w:r>
        <w:rPr>
          <w:spacing w:val="40"/>
        </w:rPr>
        <w:t xml:space="preserve"> </w:t>
      </w:r>
      <w:r>
        <w:t>на</w:t>
      </w:r>
      <w:r>
        <w:rPr>
          <w:spacing w:val="40"/>
        </w:rPr>
        <w:t xml:space="preserve"> </w:t>
      </w:r>
      <w:r>
        <w:t>плоскости,</w:t>
      </w:r>
      <w:r>
        <w:rPr>
          <w:spacing w:val="40"/>
        </w:rPr>
        <w:t xml:space="preserve"> </w:t>
      </w:r>
      <w:r>
        <w:t>в</w:t>
      </w:r>
      <w:r>
        <w:rPr>
          <w:spacing w:val="40"/>
        </w:rPr>
        <w:t xml:space="preserve"> </w:t>
      </w:r>
      <w:r>
        <w:t>пространстве:</w:t>
      </w:r>
      <w:r>
        <w:rPr>
          <w:spacing w:val="40"/>
        </w:rPr>
        <w:t xml:space="preserve"> </w:t>
      </w:r>
      <w:r>
        <w:t>слева/справа,</w:t>
      </w:r>
      <w:r>
        <w:rPr>
          <w:spacing w:val="40"/>
        </w:rPr>
        <w:t xml:space="preserve"> </w:t>
      </w:r>
      <w:r>
        <w:t>сверху/снизу,</w:t>
      </w:r>
      <w:r>
        <w:rPr>
          <w:spacing w:val="80"/>
        </w:rPr>
        <w:t xml:space="preserve"> </w:t>
      </w:r>
      <w:r>
        <w:t>между; установление пространственных отношений.</w:t>
      </w:r>
    </w:p>
    <w:p w:rsidR="00434F26" w:rsidRDefault="00A707DE">
      <w:pPr>
        <w:pStyle w:val="a3"/>
        <w:spacing w:before="274" w:line="242" w:lineRule="auto"/>
        <w:ind w:right="279"/>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spacing w:val="-2"/>
        </w:rPr>
        <w:t>сантиметрах.</w:t>
      </w:r>
    </w:p>
    <w:p w:rsidR="00434F26" w:rsidRDefault="00434F26">
      <w:pPr>
        <w:pStyle w:val="a3"/>
        <w:spacing w:before="6"/>
        <w:ind w:left="0"/>
        <w:jc w:val="left"/>
      </w:pPr>
    </w:p>
    <w:p w:rsidR="00434F26" w:rsidRDefault="00A707DE">
      <w:pPr>
        <w:pStyle w:val="2"/>
      </w:pPr>
      <w:r>
        <w:t>Математическая</w:t>
      </w:r>
      <w:r>
        <w:rPr>
          <w:spacing w:val="-5"/>
        </w:rPr>
        <w:t xml:space="preserve"> </w:t>
      </w:r>
      <w:r>
        <w:rPr>
          <w:spacing w:val="-2"/>
        </w:rPr>
        <w:t>информация</w:t>
      </w:r>
    </w:p>
    <w:p w:rsidR="00434F26" w:rsidRDefault="00A707DE">
      <w:pPr>
        <w:pStyle w:val="a3"/>
        <w:spacing w:before="272" w:line="242" w:lineRule="auto"/>
        <w:ind w:right="285"/>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434F26" w:rsidRDefault="00434F26">
      <w:pPr>
        <w:pStyle w:val="a3"/>
        <w:spacing w:before="1"/>
        <w:ind w:left="0"/>
        <w:jc w:val="left"/>
      </w:pPr>
    </w:p>
    <w:p w:rsidR="00434F26" w:rsidRDefault="00A707DE">
      <w:pPr>
        <w:pStyle w:val="a3"/>
        <w:spacing w:before="1"/>
        <w:jc w:val="left"/>
      </w:pPr>
      <w:r>
        <w:t>Закономерность</w:t>
      </w:r>
      <w:r>
        <w:rPr>
          <w:spacing w:val="-6"/>
        </w:rPr>
        <w:t xml:space="preserve"> </w:t>
      </w:r>
      <w:r>
        <w:t>в</w:t>
      </w:r>
      <w:r>
        <w:rPr>
          <w:spacing w:val="-4"/>
        </w:rPr>
        <w:t xml:space="preserve"> </w:t>
      </w:r>
      <w:r>
        <w:t>ряду</w:t>
      </w:r>
      <w:r>
        <w:rPr>
          <w:spacing w:val="-11"/>
        </w:rPr>
        <w:t xml:space="preserve"> </w:t>
      </w:r>
      <w:r>
        <w:t>заданных</w:t>
      </w:r>
      <w:r>
        <w:rPr>
          <w:spacing w:val="-6"/>
        </w:rPr>
        <w:t xml:space="preserve"> </w:t>
      </w:r>
      <w:r>
        <w:t>объектов:</w:t>
      </w:r>
      <w:r>
        <w:rPr>
          <w:spacing w:val="-1"/>
        </w:rPr>
        <w:t xml:space="preserve"> </w:t>
      </w:r>
      <w:r>
        <w:t>еёобнаружение,</w:t>
      </w:r>
      <w:r>
        <w:rPr>
          <w:spacing w:val="1"/>
        </w:rPr>
        <w:t xml:space="preserve"> </w:t>
      </w:r>
      <w:r>
        <w:t>продолжение</w:t>
      </w:r>
      <w:r>
        <w:rPr>
          <w:spacing w:val="-2"/>
        </w:rPr>
        <w:t xml:space="preserve"> ряда.</w:t>
      </w:r>
    </w:p>
    <w:p w:rsidR="00434F26" w:rsidRDefault="00A707DE">
      <w:pPr>
        <w:pStyle w:val="a3"/>
        <w:spacing w:before="276" w:line="242" w:lineRule="auto"/>
        <w:ind w:right="289"/>
      </w:pPr>
      <w:r>
        <w:t>Верные (истинные) и неверные (ложные) предложения, составленные относительно заданного</w:t>
      </w:r>
      <w:r>
        <w:rPr>
          <w:spacing w:val="40"/>
        </w:rPr>
        <w:t xml:space="preserve"> </w:t>
      </w:r>
      <w:r>
        <w:t>набора математических объектов.</w:t>
      </w:r>
    </w:p>
    <w:p w:rsidR="00434F26" w:rsidRDefault="00A707DE">
      <w:pPr>
        <w:pStyle w:val="a3"/>
        <w:spacing w:before="273" w:line="242" w:lineRule="auto"/>
        <w:ind w:right="275"/>
      </w:pPr>
      <w:r>
        <w:t>Чтение</w:t>
      </w:r>
      <w:r>
        <w:rPr>
          <w:spacing w:val="-2"/>
        </w:rPr>
        <w:t xml:space="preserve"> </w:t>
      </w:r>
      <w:r>
        <w:t>таблицы (содержащей</w:t>
      </w:r>
      <w:r>
        <w:rPr>
          <w:spacing w:val="-5"/>
        </w:rPr>
        <w:t xml:space="preserve"> </w:t>
      </w:r>
      <w:r>
        <w:t>не</w:t>
      </w:r>
      <w:r>
        <w:rPr>
          <w:spacing w:val="-2"/>
        </w:rPr>
        <w:t xml:space="preserve"> </w:t>
      </w:r>
      <w:r>
        <w:t>более</w:t>
      </w:r>
      <w:r>
        <w:rPr>
          <w:spacing w:val="-2"/>
        </w:rPr>
        <w:t xml:space="preserve"> </w:t>
      </w:r>
      <w:r>
        <w:t>4-х</w:t>
      </w:r>
      <w:r>
        <w:rPr>
          <w:spacing w:val="-6"/>
        </w:rPr>
        <w:t xml:space="preserve"> </w:t>
      </w:r>
      <w:r>
        <w:t>данных);</w:t>
      </w:r>
      <w:r>
        <w:rPr>
          <w:spacing w:val="-6"/>
        </w:rPr>
        <w:t xml:space="preserve"> </w:t>
      </w:r>
      <w:r>
        <w:t>извлечение</w:t>
      </w:r>
      <w:r>
        <w:rPr>
          <w:spacing w:val="-2"/>
        </w:rPr>
        <w:t xml:space="preserve"> </w:t>
      </w:r>
      <w:r>
        <w:t>данного из строки, столбца;</w:t>
      </w:r>
      <w:r>
        <w:rPr>
          <w:spacing w:val="-6"/>
        </w:rPr>
        <w:t xml:space="preserve"> </w:t>
      </w:r>
      <w:r>
        <w:t>внесение одного-двух данных в таблицу. Чтение рисунка, схемы с одним-двумя числовыми данными (значениями данных величин).</w:t>
      </w:r>
    </w:p>
    <w:p w:rsidR="00434F26" w:rsidRDefault="00A707DE">
      <w:pPr>
        <w:pStyle w:val="a3"/>
        <w:spacing w:before="273" w:line="242" w:lineRule="auto"/>
        <w:ind w:right="285"/>
      </w:pPr>
      <w:r>
        <w:t>Одно-двухшаговые инструкции, связанные с вычислением, измерением длины, изображением геометрической фигуры.</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jc w:val="left"/>
      </w:pPr>
      <w:r>
        <w:lastRenderedPageBreak/>
        <w:t xml:space="preserve">2 </w:t>
      </w:r>
      <w:r>
        <w:rPr>
          <w:spacing w:val="-2"/>
        </w:rPr>
        <w:t>КЛАСС</w:t>
      </w:r>
    </w:p>
    <w:p w:rsidR="00434F26" w:rsidRDefault="00434F26">
      <w:pPr>
        <w:pStyle w:val="a3"/>
        <w:spacing w:before="10"/>
        <w:ind w:left="0"/>
        <w:jc w:val="left"/>
      </w:pPr>
    </w:p>
    <w:p w:rsidR="00434F26" w:rsidRDefault="00A707DE">
      <w:pPr>
        <w:pStyle w:val="2"/>
      </w:pPr>
      <w:r>
        <w:t>Числа</w:t>
      </w:r>
      <w:r>
        <w:rPr>
          <w:spacing w:val="1"/>
        </w:rPr>
        <w:t xml:space="preserve"> </w:t>
      </w:r>
      <w:r>
        <w:t>и</w:t>
      </w:r>
      <w:r>
        <w:rPr>
          <w:spacing w:val="2"/>
        </w:rPr>
        <w:t xml:space="preserve"> </w:t>
      </w:r>
      <w:r>
        <w:rPr>
          <w:spacing w:val="-2"/>
        </w:rPr>
        <w:t>величины</w:t>
      </w:r>
    </w:p>
    <w:p w:rsidR="00434F26" w:rsidRDefault="00A707DE">
      <w:pPr>
        <w:pStyle w:val="a3"/>
        <w:spacing w:before="271" w:line="247" w:lineRule="auto"/>
        <w:ind w:right="287"/>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434F26" w:rsidRDefault="00A707DE">
      <w:pPr>
        <w:pStyle w:val="a3"/>
        <w:spacing w:before="268" w:line="242" w:lineRule="auto"/>
        <w:ind w:right="274"/>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434F26" w:rsidRDefault="00434F26">
      <w:pPr>
        <w:pStyle w:val="a3"/>
        <w:spacing w:before="6"/>
        <w:ind w:left="0"/>
        <w:jc w:val="left"/>
      </w:pPr>
    </w:p>
    <w:p w:rsidR="00434F26" w:rsidRDefault="00A707DE">
      <w:pPr>
        <w:pStyle w:val="2"/>
      </w:pPr>
      <w:r>
        <w:t>Арифметические</w:t>
      </w:r>
      <w:r>
        <w:rPr>
          <w:spacing w:val="-3"/>
        </w:rPr>
        <w:t xml:space="preserve"> </w:t>
      </w:r>
      <w:r>
        <w:rPr>
          <w:spacing w:val="-2"/>
        </w:rPr>
        <w:t>действия</w:t>
      </w:r>
    </w:p>
    <w:p w:rsidR="00434F26" w:rsidRDefault="00A707DE">
      <w:pPr>
        <w:pStyle w:val="a3"/>
        <w:spacing w:before="267"/>
        <w:ind w:right="275"/>
      </w:pPr>
      <w:r>
        <w:t>Устное сложение и вычитание чисел в пределах 100 без перехода и с переходом через разряд. Письменное сложение и</w:t>
      </w:r>
      <w:r>
        <w:rPr>
          <w:spacing w:val="-1"/>
        </w:rPr>
        <w:t xml:space="preserve"> </w:t>
      </w:r>
      <w:r>
        <w:t>вычитание чисел в пределах</w:t>
      </w:r>
      <w:r>
        <w:rPr>
          <w:spacing w:val="-2"/>
        </w:rPr>
        <w:t xml:space="preserve"> </w:t>
      </w:r>
      <w:r>
        <w:t xml:space="preserve">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w:t>
      </w:r>
      <w:r>
        <w:rPr>
          <w:spacing w:val="-2"/>
        </w:rPr>
        <w:t>действие).</w:t>
      </w:r>
    </w:p>
    <w:p w:rsidR="00434F26" w:rsidRDefault="00434F26">
      <w:pPr>
        <w:pStyle w:val="a3"/>
        <w:spacing w:before="5"/>
        <w:ind w:left="0"/>
        <w:jc w:val="left"/>
      </w:pPr>
    </w:p>
    <w:p w:rsidR="00434F26" w:rsidRDefault="00A707DE">
      <w:pPr>
        <w:pStyle w:val="a3"/>
        <w:spacing w:line="247" w:lineRule="auto"/>
        <w:ind w:right="291"/>
      </w:pPr>
      <w:r>
        <w:t>Действия умножения и деления чисел в практических и учебных ситуациях. Названия компонентов действий умножения, деления.</w:t>
      </w:r>
    </w:p>
    <w:p w:rsidR="00434F26" w:rsidRDefault="00A707DE">
      <w:pPr>
        <w:pStyle w:val="a3"/>
        <w:spacing w:before="267" w:line="242" w:lineRule="auto"/>
        <w:ind w:right="278"/>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434F26" w:rsidRDefault="00A707DE">
      <w:pPr>
        <w:pStyle w:val="a3"/>
        <w:spacing w:before="273"/>
        <w:jc w:val="left"/>
      </w:pPr>
      <w:r>
        <w:t>Неизвестный</w:t>
      </w:r>
      <w:r>
        <w:rPr>
          <w:spacing w:val="-10"/>
        </w:rPr>
        <w:t xml:space="preserve"> </w:t>
      </w:r>
      <w:r>
        <w:t>компонент</w:t>
      </w:r>
      <w:r>
        <w:rPr>
          <w:spacing w:val="-3"/>
        </w:rPr>
        <w:t xml:space="preserve"> </w:t>
      </w:r>
      <w:r>
        <w:t>действия</w:t>
      </w:r>
      <w:r>
        <w:rPr>
          <w:spacing w:val="-8"/>
        </w:rPr>
        <w:t xml:space="preserve"> </w:t>
      </w:r>
      <w:r>
        <w:t>сложения,</w:t>
      </w:r>
      <w:r>
        <w:rPr>
          <w:spacing w:val="-2"/>
        </w:rPr>
        <w:t xml:space="preserve"> </w:t>
      </w:r>
      <w:r>
        <w:t>действия</w:t>
      </w:r>
      <w:r>
        <w:rPr>
          <w:spacing w:val="-8"/>
        </w:rPr>
        <w:t xml:space="preserve"> </w:t>
      </w:r>
      <w:r>
        <w:t>вычитания;</w:t>
      </w:r>
      <w:r>
        <w:rPr>
          <w:spacing w:val="-8"/>
        </w:rPr>
        <w:t xml:space="preserve"> </w:t>
      </w:r>
      <w:r>
        <w:t>его</w:t>
      </w:r>
      <w:r>
        <w:rPr>
          <w:spacing w:val="1"/>
        </w:rPr>
        <w:t xml:space="preserve"> </w:t>
      </w:r>
      <w:r>
        <w:rPr>
          <w:spacing w:val="-2"/>
        </w:rPr>
        <w:t>нахождение.</w:t>
      </w:r>
    </w:p>
    <w:p w:rsidR="00434F26" w:rsidRDefault="00434F26">
      <w:pPr>
        <w:pStyle w:val="a3"/>
        <w:ind w:left="0"/>
        <w:jc w:val="left"/>
      </w:pPr>
    </w:p>
    <w:p w:rsidR="00434F26" w:rsidRDefault="00A707DE">
      <w:pPr>
        <w:pStyle w:val="a3"/>
        <w:spacing w:line="242" w:lineRule="auto"/>
        <w:ind w:right="280"/>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трёх действий); нахождение его значения. Рациональные приемы</w:t>
      </w:r>
      <w:r>
        <w:rPr>
          <w:spacing w:val="40"/>
        </w:rPr>
        <w:t xml:space="preserve"> </w:t>
      </w:r>
      <w:r>
        <w:t>вычислений: использование переместительного и сочетательного свойства.</w:t>
      </w:r>
    </w:p>
    <w:p w:rsidR="00434F26" w:rsidRDefault="00434F26">
      <w:pPr>
        <w:pStyle w:val="a3"/>
        <w:spacing w:before="6"/>
        <w:ind w:left="0"/>
        <w:jc w:val="left"/>
      </w:pPr>
    </w:p>
    <w:p w:rsidR="00434F26" w:rsidRDefault="00A707DE">
      <w:pPr>
        <w:pStyle w:val="2"/>
      </w:pPr>
      <w:r>
        <w:t>Текстовые</w:t>
      </w:r>
      <w:r>
        <w:rPr>
          <w:spacing w:val="-2"/>
        </w:rPr>
        <w:t xml:space="preserve"> задачи</w:t>
      </w:r>
    </w:p>
    <w:p w:rsidR="00434F26" w:rsidRDefault="00A707DE">
      <w:pPr>
        <w:pStyle w:val="a3"/>
        <w:spacing w:before="267" w:line="242" w:lineRule="auto"/>
        <w:ind w:right="272"/>
      </w:pPr>
      <w:r>
        <w:t>Чтение, представление текста задачи в виде рисунка, схемы или другой модели. План решения</w:t>
      </w:r>
      <w:r>
        <w:rPr>
          <w:spacing w:val="40"/>
        </w:rPr>
        <w:t xml:space="preserve"> </w:t>
      </w:r>
      <w:r>
        <w:t>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w:t>
      </w:r>
      <w:r>
        <w:rPr>
          <w:spacing w:val="-2"/>
        </w:rPr>
        <w:t xml:space="preserve"> </w:t>
      </w:r>
      <w:r>
        <w:t>вычитание, умножение, деление).</w:t>
      </w:r>
      <w:r>
        <w:rPr>
          <w:spacing w:val="-2"/>
        </w:rPr>
        <w:t xml:space="preserve"> </w:t>
      </w:r>
      <w:r>
        <w:t>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434F26" w:rsidRDefault="00434F26">
      <w:pPr>
        <w:pStyle w:val="a3"/>
        <w:spacing w:before="1"/>
        <w:ind w:left="0"/>
        <w:jc w:val="left"/>
      </w:pPr>
    </w:p>
    <w:p w:rsidR="00434F26" w:rsidRDefault="00A707DE">
      <w:pPr>
        <w:pStyle w:val="2"/>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434F26" w:rsidRDefault="00A707DE">
      <w:pPr>
        <w:pStyle w:val="a3"/>
        <w:spacing w:before="271"/>
        <w:ind w:right="279"/>
      </w:pPr>
      <w:r>
        <w:t>Распознавание и изображение геометрических фигур: точка, прямая, прямой угол, ломаная, многоугольник. Построение</w:t>
      </w:r>
      <w:r>
        <w:rPr>
          <w:spacing w:val="-3"/>
        </w:rPr>
        <w:t xml:space="preserve"> </w:t>
      </w:r>
      <w:r>
        <w:t>отрезка заданной</w:t>
      </w:r>
      <w:r>
        <w:rPr>
          <w:spacing w:val="-6"/>
        </w:rPr>
        <w:t xml:space="preserve"> </w:t>
      </w:r>
      <w:r>
        <w:t>длины с</w:t>
      </w:r>
      <w:r>
        <w:rPr>
          <w:spacing w:val="-3"/>
        </w:rPr>
        <w:t xml:space="preserve"> </w:t>
      </w:r>
      <w:r>
        <w:t>помощью</w:t>
      </w:r>
      <w:r>
        <w:rPr>
          <w:spacing w:val="-4"/>
        </w:rPr>
        <w:t xml:space="preserve"> </w:t>
      </w:r>
      <w:r>
        <w:t>линейки. Изображение</w:t>
      </w:r>
      <w:r>
        <w:rPr>
          <w:spacing w:val="-3"/>
        </w:rPr>
        <w:t xml:space="preserve"> </w:t>
      </w:r>
      <w:r>
        <w:t>на</w:t>
      </w:r>
      <w:r>
        <w:rPr>
          <w:spacing w:val="-3"/>
        </w:rPr>
        <w:t xml:space="preserve"> </w:t>
      </w:r>
      <w:r>
        <w:t>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434F26" w:rsidRDefault="00434F26">
      <w:pPr>
        <w:pStyle w:val="a3"/>
        <w:spacing w:before="10"/>
        <w:ind w:left="0"/>
        <w:jc w:val="left"/>
      </w:pPr>
    </w:p>
    <w:p w:rsidR="00434F26" w:rsidRDefault="00A707DE">
      <w:pPr>
        <w:pStyle w:val="2"/>
      </w:pPr>
      <w:r>
        <w:t>Математическая</w:t>
      </w:r>
      <w:r>
        <w:rPr>
          <w:spacing w:val="-5"/>
        </w:rPr>
        <w:t xml:space="preserve"> </w:t>
      </w:r>
      <w:r>
        <w:rPr>
          <w:spacing w:val="-2"/>
        </w:rPr>
        <w:t>информация</w:t>
      </w:r>
    </w:p>
    <w:p w:rsidR="00434F26" w:rsidRDefault="00A707DE">
      <w:pPr>
        <w:pStyle w:val="a3"/>
        <w:spacing w:before="272" w:line="242" w:lineRule="auto"/>
        <w:ind w:right="278"/>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w:t>
      </w:r>
      <w:r>
        <w:rPr>
          <w:spacing w:val="26"/>
        </w:rPr>
        <w:t xml:space="preserve"> </w:t>
      </w:r>
      <w:r>
        <w:t>заданному или самостоятельно</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line="242" w:lineRule="auto"/>
        <w:ind w:right="279"/>
      </w:pPr>
      <w:r>
        <w:lastRenderedPageBreak/>
        <w:t>установленному признаку. Закономерность в ряду чисел, геометрических фигур, объектов повседневной жизни.</w:t>
      </w:r>
    </w:p>
    <w:p w:rsidR="00434F26" w:rsidRDefault="00A707DE">
      <w:pPr>
        <w:pStyle w:val="a3"/>
        <w:spacing w:before="273" w:line="242" w:lineRule="auto"/>
        <w:ind w:right="283"/>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434F26" w:rsidRDefault="00A707DE">
      <w:pPr>
        <w:pStyle w:val="a3"/>
        <w:spacing w:before="274" w:line="242" w:lineRule="auto"/>
        <w:ind w:right="285"/>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434F26" w:rsidRDefault="00A707DE">
      <w:pPr>
        <w:pStyle w:val="a3"/>
        <w:spacing w:before="272" w:line="247" w:lineRule="auto"/>
        <w:ind w:right="277"/>
      </w:pPr>
      <w:r>
        <w:t xml:space="preserve">Внесение данных в таблицу, дополнение моделей (схем, изображений) готовыми числовыми </w:t>
      </w:r>
      <w:r>
        <w:rPr>
          <w:spacing w:val="-2"/>
        </w:rPr>
        <w:t>данными.</w:t>
      </w:r>
    </w:p>
    <w:p w:rsidR="00434F26" w:rsidRDefault="00A707DE">
      <w:pPr>
        <w:pStyle w:val="a3"/>
        <w:spacing w:before="268" w:line="242" w:lineRule="auto"/>
        <w:ind w:right="284"/>
      </w:pPr>
      <w:r>
        <w:t>Алгоритмы (приёмы, правила) устных и письменных вычислений, измерений и построения геометрических фигур.</w:t>
      </w:r>
    </w:p>
    <w:p w:rsidR="00434F26" w:rsidRDefault="00A707DE">
      <w:pPr>
        <w:pStyle w:val="a3"/>
        <w:spacing w:before="272" w:line="242" w:lineRule="auto"/>
        <w:ind w:right="293"/>
      </w:pPr>
      <w:r>
        <w:t>Правила работы с электронными средствами обучения (электронной формой учебника, компьютерными тренажёрами).</w:t>
      </w:r>
    </w:p>
    <w:p w:rsidR="00434F26" w:rsidRDefault="00A707DE">
      <w:pPr>
        <w:pStyle w:val="a3"/>
        <w:spacing w:before="274"/>
      </w:pPr>
      <w:r>
        <w:t xml:space="preserve">3 </w:t>
      </w:r>
      <w:r>
        <w:rPr>
          <w:spacing w:val="-2"/>
        </w:rPr>
        <w:t>КЛАСС</w:t>
      </w:r>
    </w:p>
    <w:p w:rsidR="00434F26" w:rsidRDefault="00434F26">
      <w:pPr>
        <w:pStyle w:val="a3"/>
        <w:spacing w:before="14"/>
        <w:ind w:left="0"/>
        <w:jc w:val="left"/>
      </w:pPr>
    </w:p>
    <w:p w:rsidR="00434F26" w:rsidRDefault="00A707DE">
      <w:pPr>
        <w:pStyle w:val="2"/>
      </w:pPr>
      <w:r>
        <w:t>Числа</w:t>
      </w:r>
      <w:r>
        <w:rPr>
          <w:spacing w:val="1"/>
        </w:rPr>
        <w:t xml:space="preserve"> </w:t>
      </w:r>
      <w:r>
        <w:t>и</w:t>
      </w:r>
      <w:r>
        <w:rPr>
          <w:spacing w:val="2"/>
        </w:rPr>
        <w:t xml:space="preserve"> </w:t>
      </w:r>
      <w:r>
        <w:rPr>
          <w:spacing w:val="-2"/>
        </w:rPr>
        <w:t>величины</w:t>
      </w:r>
    </w:p>
    <w:p w:rsidR="00434F26" w:rsidRDefault="00A707DE">
      <w:pPr>
        <w:pStyle w:val="a3"/>
        <w:spacing w:before="272" w:line="242" w:lineRule="auto"/>
        <w:ind w:right="282"/>
      </w:pPr>
      <w:r>
        <w:t>Числа в пределах 1000: чтение, запись, сравнение, представление в виде суммы разрядных</w:t>
      </w:r>
      <w:r>
        <w:rPr>
          <w:spacing w:val="40"/>
        </w:rPr>
        <w:t xml:space="preserve"> </w:t>
      </w:r>
      <w:r>
        <w:t>слагаемых. Равенства и неравенства: чтение, составление. Увеличение/уменьшение числа в</w:t>
      </w:r>
      <w:r>
        <w:rPr>
          <w:spacing w:val="40"/>
        </w:rPr>
        <w:t xml:space="preserve"> </w:t>
      </w:r>
      <w:r>
        <w:t>несколько раз. Кратное сравнение чисел.</w:t>
      </w:r>
    </w:p>
    <w:p w:rsidR="00434F26" w:rsidRDefault="00A707DE">
      <w:pPr>
        <w:pStyle w:val="a3"/>
        <w:spacing w:before="273"/>
        <w:jc w:val="left"/>
      </w:pPr>
      <w:r>
        <w:t>Масса</w:t>
      </w:r>
      <w:r>
        <w:rPr>
          <w:spacing w:val="71"/>
          <w:w w:val="150"/>
        </w:rPr>
        <w:t xml:space="preserve"> </w:t>
      </w:r>
      <w:r>
        <w:t>(единица</w:t>
      </w:r>
      <w:r>
        <w:rPr>
          <w:spacing w:val="74"/>
          <w:w w:val="150"/>
        </w:rPr>
        <w:t xml:space="preserve"> </w:t>
      </w:r>
      <w:r>
        <w:t>массы</w:t>
      </w:r>
      <w:r>
        <w:rPr>
          <w:spacing w:val="74"/>
          <w:w w:val="150"/>
        </w:rPr>
        <w:t xml:space="preserve"> </w:t>
      </w:r>
      <w:r>
        <w:t>—</w:t>
      </w:r>
      <w:r>
        <w:rPr>
          <w:spacing w:val="66"/>
          <w:w w:val="150"/>
        </w:rPr>
        <w:t xml:space="preserve"> </w:t>
      </w:r>
      <w:r>
        <w:t>грамм);</w:t>
      </w:r>
      <w:r>
        <w:rPr>
          <w:spacing w:val="71"/>
          <w:w w:val="150"/>
        </w:rPr>
        <w:t xml:space="preserve"> </w:t>
      </w:r>
      <w:r>
        <w:t>соотношение</w:t>
      </w:r>
      <w:r>
        <w:rPr>
          <w:spacing w:val="70"/>
          <w:w w:val="150"/>
        </w:rPr>
        <w:t xml:space="preserve"> </w:t>
      </w:r>
      <w:r>
        <w:t>между</w:t>
      </w:r>
      <w:r>
        <w:rPr>
          <w:spacing w:val="66"/>
          <w:w w:val="150"/>
        </w:rPr>
        <w:t xml:space="preserve"> </w:t>
      </w:r>
      <w:r>
        <w:t>килограммом</w:t>
      </w:r>
      <w:r>
        <w:rPr>
          <w:spacing w:val="72"/>
          <w:w w:val="150"/>
        </w:rPr>
        <w:t xml:space="preserve"> </w:t>
      </w:r>
      <w:r>
        <w:t>и</w:t>
      </w:r>
      <w:r>
        <w:rPr>
          <w:spacing w:val="67"/>
          <w:w w:val="150"/>
        </w:rPr>
        <w:t xml:space="preserve"> </w:t>
      </w:r>
      <w:r>
        <w:t>граммом;</w:t>
      </w:r>
      <w:r>
        <w:rPr>
          <w:spacing w:val="67"/>
          <w:w w:val="150"/>
        </w:rPr>
        <w:t xml:space="preserve"> </w:t>
      </w:r>
      <w:r>
        <w:rPr>
          <w:spacing w:val="-2"/>
        </w:rPr>
        <w:t>отношение</w:t>
      </w:r>
    </w:p>
    <w:p w:rsidR="00434F26" w:rsidRDefault="00A707DE">
      <w:pPr>
        <w:pStyle w:val="a3"/>
        <w:spacing w:before="2"/>
        <w:jc w:val="left"/>
      </w:pPr>
      <w:r>
        <w:t>«тяжелее/легче</w:t>
      </w:r>
      <w:r>
        <w:rPr>
          <w:spacing w:val="-8"/>
        </w:rPr>
        <w:t xml:space="preserve"> </w:t>
      </w:r>
      <w:r>
        <w:rPr>
          <w:spacing w:val="-2"/>
        </w:rPr>
        <w:t>на/в».</w:t>
      </w:r>
    </w:p>
    <w:p w:rsidR="00434F26" w:rsidRDefault="00434F26">
      <w:pPr>
        <w:pStyle w:val="a3"/>
        <w:ind w:left="0"/>
        <w:jc w:val="left"/>
      </w:pPr>
    </w:p>
    <w:p w:rsidR="00434F26" w:rsidRDefault="00A707DE">
      <w:pPr>
        <w:pStyle w:val="a3"/>
        <w:spacing w:before="1" w:line="247" w:lineRule="auto"/>
        <w:ind w:right="286"/>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434F26" w:rsidRDefault="00A707DE">
      <w:pPr>
        <w:pStyle w:val="a3"/>
        <w:spacing w:before="261" w:line="247" w:lineRule="auto"/>
        <w:ind w:right="289"/>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434F26" w:rsidRDefault="00A707DE">
      <w:pPr>
        <w:pStyle w:val="a3"/>
        <w:spacing w:before="268" w:line="242" w:lineRule="auto"/>
        <w:ind w:right="283"/>
      </w:pPr>
      <w:r>
        <w:t>Длина (единица длины — миллиметр, километр); соотношение между величинами в пределах</w:t>
      </w:r>
      <w:r>
        <w:rPr>
          <w:spacing w:val="40"/>
        </w:rPr>
        <w:t xml:space="preserve"> </w:t>
      </w:r>
      <w:r>
        <w:rPr>
          <w:spacing w:val="-2"/>
        </w:rPr>
        <w:t>тысячи.</w:t>
      </w:r>
    </w:p>
    <w:p w:rsidR="00434F26" w:rsidRDefault="00A707DE">
      <w:pPr>
        <w:pStyle w:val="a3"/>
        <w:spacing w:before="273" w:line="247" w:lineRule="auto"/>
        <w:ind w:right="281"/>
      </w:pPr>
      <w:r>
        <w:t>Площадь (единицы площади — квадратный метр, квадратный сантиметр, квадратный дециметр, квадратный метр).</w:t>
      </w:r>
    </w:p>
    <w:p w:rsidR="00434F26" w:rsidRDefault="00A707DE">
      <w:pPr>
        <w:pStyle w:val="2"/>
        <w:spacing w:before="272"/>
      </w:pPr>
      <w:r>
        <w:t>Арифметические</w:t>
      </w:r>
      <w:r>
        <w:rPr>
          <w:spacing w:val="-3"/>
        </w:rPr>
        <w:t xml:space="preserve"> </w:t>
      </w:r>
      <w:r>
        <w:rPr>
          <w:spacing w:val="-2"/>
        </w:rPr>
        <w:t>действия</w:t>
      </w:r>
    </w:p>
    <w:p w:rsidR="00434F26" w:rsidRDefault="00A707DE">
      <w:pPr>
        <w:pStyle w:val="a3"/>
        <w:spacing w:before="271" w:line="247" w:lineRule="auto"/>
        <w:ind w:right="285"/>
      </w:pPr>
      <w:r>
        <w:t>Устные вычисления, сводимые к действиям в пределах 100(табличное и внетабличное умножение, деление, действия с круглыми числами).</w:t>
      </w:r>
    </w:p>
    <w:p w:rsidR="00434F26" w:rsidRDefault="00A707DE">
      <w:pPr>
        <w:pStyle w:val="a3"/>
        <w:spacing w:before="272"/>
        <w:jc w:val="left"/>
      </w:pPr>
      <w:r>
        <w:t>Письменное</w:t>
      </w:r>
      <w:r>
        <w:rPr>
          <w:spacing w:val="-4"/>
        </w:rPr>
        <w:t xml:space="preserve"> </w:t>
      </w:r>
      <w:r>
        <w:t>сложение,</w:t>
      </w:r>
      <w:r>
        <w:rPr>
          <w:spacing w:val="-3"/>
        </w:rPr>
        <w:t xml:space="preserve"> </w:t>
      </w:r>
      <w:r>
        <w:t>вычитание</w:t>
      </w:r>
      <w:r>
        <w:rPr>
          <w:spacing w:val="-2"/>
        </w:rPr>
        <w:t xml:space="preserve"> </w:t>
      </w:r>
      <w:r>
        <w:t>чисел</w:t>
      </w:r>
      <w:r>
        <w:rPr>
          <w:spacing w:val="-5"/>
        </w:rPr>
        <w:t xml:space="preserve"> </w:t>
      </w:r>
      <w:r>
        <w:t>в</w:t>
      </w:r>
      <w:r>
        <w:rPr>
          <w:spacing w:val="-3"/>
        </w:rPr>
        <w:t xml:space="preserve"> </w:t>
      </w:r>
      <w:r>
        <w:t>пределах</w:t>
      </w:r>
      <w:r>
        <w:rPr>
          <w:spacing w:val="-5"/>
        </w:rPr>
        <w:t xml:space="preserve"> </w:t>
      </w:r>
      <w:r>
        <w:t>1000.Действия</w:t>
      </w:r>
      <w:r>
        <w:rPr>
          <w:spacing w:val="-1"/>
        </w:rPr>
        <w:t xml:space="preserve"> </w:t>
      </w:r>
      <w:r>
        <w:t>с</w:t>
      </w:r>
      <w:r>
        <w:rPr>
          <w:spacing w:val="-1"/>
        </w:rPr>
        <w:t xml:space="preserve"> </w:t>
      </w:r>
      <w:r>
        <w:t>числами</w:t>
      </w:r>
      <w:r>
        <w:rPr>
          <w:spacing w:val="-4"/>
        </w:rPr>
        <w:t xml:space="preserve"> </w:t>
      </w:r>
      <w:r>
        <w:t>0</w:t>
      </w:r>
      <w:r>
        <w:rPr>
          <w:spacing w:val="5"/>
        </w:rPr>
        <w:t xml:space="preserve"> </w:t>
      </w:r>
      <w:r>
        <w:t>и</w:t>
      </w:r>
      <w:r>
        <w:rPr>
          <w:spacing w:val="1"/>
        </w:rPr>
        <w:t xml:space="preserve"> </w:t>
      </w:r>
      <w:r>
        <w:rPr>
          <w:spacing w:val="-5"/>
        </w:rPr>
        <w:t>1.</w:t>
      </w:r>
    </w:p>
    <w:p w:rsidR="00434F26" w:rsidRDefault="00A707DE">
      <w:pPr>
        <w:pStyle w:val="a3"/>
        <w:spacing w:before="271" w:line="242" w:lineRule="auto"/>
        <w:ind w:right="274"/>
      </w:pPr>
      <w:r>
        <w:t>Письменное</w:t>
      </w:r>
      <w:r>
        <w:rPr>
          <w:spacing w:val="-2"/>
        </w:rPr>
        <w:t xml:space="preserve"> </w:t>
      </w:r>
      <w:r>
        <w:t>умножение</w:t>
      </w:r>
      <w:r>
        <w:rPr>
          <w:spacing w:val="-7"/>
        </w:rPr>
        <w:t xml:space="preserve"> </w:t>
      </w:r>
      <w:r>
        <w:t>в столбик,</w:t>
      </w:r>
      <w:r>
        <w:rPr>
          <w:spacing w:val="-4"/>
        </w:rPr>
        <w:t xml:space="preserve"> </w:t>
      </w:r>
      <w:r>
        <w:t>письменное</w:t>
      </w:r>
      <w:r>
        <w:rPr>
          <w:spacing w:val="-7"/>
        </w:rPr>
        <w:t xml:space="preserve"> </w:t>
      </w:r>
      <w:r>
        <w:t>деление уголком.</w:t>
      </w:r>
      <w:r>
        <w:rPr>
          <w:spacing w:val="-4"/>
        </w:rPr>
        <w:t xml:space="preserve"> </w:t>
      </w:r>
      <w:r>
        <w:t>Письменное</w:t>
      </w:r>
      <w:r>
        <w:rPr>
          <w:spacing w:val="-2"/>
        </w:rPr>
        <w:t xml:space="preserve"> </w:t>
      </w:r>
      <w:r>
        <w:t>умножение,</w:t>
      </w:r>
      <w:r>
        <w:rPr>
          <w:spacing w:val="-4"/>
        </w:rPr>
        <w:t xml:space="preserve"> </w:t>
      </w:r>
      <w:r>
        <w:t>деление</w:t>
      </w:r>
      <w:r>
        <w:rPr>
          <w:spacing w:val="-2"/>
        </w:rPr>
        <w:t xml:space="preserve"> </w:t>
      </w:r>
      <w:r>
        <w:t>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34F26" w:rsidRDefault="00434F26">
      <w:pPr>
        <w:pStyle w:val="a3"/>
        <w:spacing w:before="2"/>
        <w:ind w:left="0"/>
        <w:jc w:val="left"/>
      </w:pPr>
    </w:p>
    <w:p w:rsidR="00434F26" w:rsidRDefault="00A707DE">
      <w:pPr>
        <w:pStyle w:val="a3"/>
        <w:jc w:val="left"/>
      </w:pPr>
      <w:r>
        <w:t>Переместительное,</w:t>
      </w:r>
      <w:r>
        <w:rPr>
          <w:spacing w:val="-4"/>
        </w:rPr>
        <w:t xml:space="preserve"> </w:t>
      </w:r>
      <w:r>
        <w:t>сочетательное</w:t>
      </w:r>
      <w:r>
        <w:rPr>
          <w:spacing w:val="-4"/>
        </w:rPr>
        <w:t xml:space="preserve"> </w:t>
      </w:r>
      <w:r>
        <w:t>свойства</w:t>
      </w:r>
      <w:r>
        <w:rPr>
          <w:spacing w:val="-8"/>
        </w:rPr>
        <w:t xml:space="preserve"> </w:t>
      </w:r>
      <w:r>
        <w:t>сложения,</w:t>
      </w:r>
      <w:r>
        <w:rPr>
          <w:spacing w:val="-6"/>
        </w:rPr>
        <w:t xml:space="preserve"> </w:t>
      </w:r>
      <w:r>
        <w:t>умножения</w:t>
      </w:r>
      <w:r>
        <w:rPr>
          <w:spacing w:val="-8"/>
        </w:rPr>
        <w:t xml:space="preserve"> </w:t>
      </w:r>
      <w:r>
        <w:t>при</w:t>
      </w:r>
      <w:r>
        <w:rPr>
          <w:spacing w:val="-6"/>
        </w:rPr>
        <w:t xml:space="preserve"> </w:t>
      </w:r>
      <w:r>
        <w:rPr>
          <w:spacing w:val="-2"/>
        </w:rPr>
        <w:t>вычислениях.</w:t>
      </w:r>
    </w:p>
    <w:p w:rsidR="00434F26" w:rsidRDefault="00434F26">
      <w:pPr>
        <w:pStyle w:val="a3"/>
        <w:jc w:val="left"/>
        <w:sectPr w:rsidR="00434F26">
          <w:pgSz w:w="11900" w:h="16840"/>
          <w:pgMar w:top="960" w:right="141" w:bottom="280" w:left="566" w:header="720" w:footer="720" w:gutter="0"/>
          <w:cols w:space="720"/>
        </w:sectPr>
      </w:pPr>
    </w:p>
    <w:p w:rsidR="00434F26" w:rsidRDefault="00A707DE">
      <w:pPr>
        <w:pStyle w:val="a3"/>
        <w:spacing w:before="79"/>
        <w:jc w:val="left"/>
      </w:pPr>
      <w:r>
        <w:lastRenderedPageBreak/>
        <w:t>Нахождение</w:t>
      </w:r>
      <w:r>
        <w:rPr>
          <w:spacing w:val="-10"/>
        </w:rPr>
        <w:t xml:space="preserve"> </w:t>
      </w:r>
      <w:r>
        <w:t>неизвестного</w:t>
      </w:r>
      <w:r>
        <w:rPr>
          <w:spacing w:val="-4"/>
        </w:rPr>
        <w:t xml:space="preserve"> </w:t>
      </w:r>
      <w:r>
        <w:t>компонента</w:t>
      </w:r>
      <w:r>
        <w:rPr>
          <w:spacing w:val="-8"/>
        </w:rPr>
        <w:t xml:space="preserve"> </w:t>
      </w:r>
      <w:r>
        <w:t>арифметического</w:t>
      </w:r>
      <w:r>
        <w:rPr>
          <w:spacing w:val="-3"/>
        </w:rPr>
        <w:t xml:space="preserve"> </w:t>
      </w:r>
      <w:r>
        <w:rPr>
          <w:spacing w:val="-2"/>
        </w:rPr>
        <w:t>действия.</w:t>
      </w:r>
    </w:p>
    <w:p w:rsidR="00434F26" w:rsidRDefault="00434F26">
      <w:pPr>
        <w:pStyle w:val="a3"/>
        <w:ind w:left="0"/>
        <w:jc w:val="left"/>
      </w:pPr>
    </w:p>
    <w:p w:rsidR="00434F26" w:rsidRDefault="00A707DE">
      <w:pPr>
        <w:pStyle w:val="a3"/>
        <w:spacing w:line="242" w:lineRule="auto"/>
        <w:ind w:right="287"/>
      </w:pPr>
      <w: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434F26" w:rsidRDefault="00434F26">
      <w:pPr>
        <w:pStyle w:val="a3"/>
        <w:spacing w:before="2"/>
        <w:ind w:left="0"/>
        <w:jc w:val="left"/>
      </w:pPr>
    </w:p>
    <w:p w:rsidR="00434F26" w:rsidRDefault="00A707DE">
      <w:pPr>
        <w:pStyle w:val="a3"/>
        <w:spacing w:before="1"/>
        <w:jc w:val="left"/>
      </w:pPr>
      <w:r>
        <w:t>Однородные</w:t>
      </w:r>
      <w:r>
        <w:rPr>
          <w:spacing w:val="-8"/>
        </w:rPr>
        <w:t xml:space="preserve"> </w:t>
      </w:r>
      <w:r>
        <w:t>величины:</w:t>
      </w:r>
      <w:r>
        <w:rPr>
          <w:spacing w:val="-1"/>
        </w:rPr>
        <w:t xml:space="preserve"> </w:t>
      </w:r>
      <w:r>
        <w:t>сложение</w:t>
      </w:r>
      <w:r>
        <w:rPr>
          <w:spacing w:val="-2"/>
        </w:rPr>
        <w:t xml:space="preserve"> </w:t>
      </w:r>
      <w:r>
        <w:t>и</w:t>
      </w:r>
      <w:r>
        <w:rPr>
          <w:spacing w:val="-5"/>
        </w:rPr>
        <w:t xml:space="preserve"> </w:t>
      </w:r>
      <w:r>
        <w:rPr>
          <w:spacing w:val="-2"/>
        </w:rPr>
        <w:t>вычитание.</w:t>
      </w:r>
    </w:p>
    <w:p w:rsidR="00434F26" w:rsidRDefault="00434F26">
      <w:pPr>
        <w:pStyle w:val="a3"/>
        <w:spacing w:before="9"/>
        <w:ind w:left="0"/>
        <w:jc w:val="left"/>
      </w:pPr>
    </w:p>
    <w:p w:rsidR="00434F26" w:rsidRDefault="00A707DE">
      <w:pPr>
        <w:pStyle w:val="2"/>
      </w:pPr>
      <w:r>
        <w:t>Текстовые</w:t>
      </w:r>
      <w:r>
        <w:rPr>
          <w:spacing w:val="-2"/>
        </w:rPr>
        <w:t xml:space="preserve"> задачи</w:t>
      </w:r>
    </w:p>
    <w:p w:rsidR="00434F26" w:rsidRDefault="00A707DE">
      <w:pPr>
        <w:pStyle w:val="a3"/>
        <w:spacing w:before="272"/>
        <w:ind w:right="276"/>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34F26" w:rsidRDefault="00434F26">
      <w:pPr>
        <w:pStyle w:val="a3"/>
        <w:spacing w:before="2"/>
        <w:ind w:left="0"/>
        <w:jc w:val="left"/>
      </w:pPr>
    </w:p>
    <w:p w:rsidR="00434F26" w:rsidRDefault="00A707DE">
      <w:pPr>
        <w:pStyle w:val="a3"/>
        <w:spacing w:line="242" w:lineRule="auto"/>
        <w:ind w:right="286"/>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434F26" w:rsidRDefault="00434F26">
      <w:pPr>
        <w:pStyle w:val="a3"/>
        <w:spacing w:before="7"/>
        <w:ind w:left="0"/>
        <w:jc w:val="left"/>
      </w:pPr>
    </w:p>
    <w:p w:rsidR="00434F26" w:rsidRDefault="00A707DE">
      <w:pPr>
        <w:pStyle w:val="2"/>
        <w:spacing w:before="1"/>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434F26" w:rsidRDefault="00A707DE">
      <w:pPr>
        <w:pStyle w:val="a3"/>
        <w:spacing w:before="271" w:line="247" w:lineRule="auto"/>
        <w:ind w:right="289"/>
      </w:pPr>
      <w:r>
        <w:t>Конструирование геометрических фигур (разбиение фигуры на части, составление фигуры из</w:t>
      </w:r>
      <w:r>
        <w:rPr>
          <w:spacing w:val="40"/>
        </w:rPr>
        <w:t xml:space="preserve"> </w:t>
      </w:r>
      <w:r>
        <w:rPr>
          <w:spacing w:val="-2"/>
        </w:rPr>
        <w:t>частей).</w:t>
      </w:r>
    </w:p>
    <w:p w:rsidR="00434F26" w:rsidRDefault="00A707DE">
      <w:pPr>
        <w:pStyle w:val="a3"/>
        <w:spacing w:before="267"/>
        <w:jc w:val="left"/>
      </w:pPr>
      <w:r>
        <w:t>Периметр</w:t>
      </w:r>
      <w:r>
        <w:rPr>
          <w:spacing w:val="-7"/>
        </w:rPr>
        <w:t xml:space="preserve"> </w:t>
      </w:r>
      <w:r>
        <w:t>многоугольника:</w:t>
      </w:r>
      <w:r>
        <w:rPr>
          <w:spacing w:val="-9"/>
        </w:rPr>
        <w:t xml:space="preserve"> </w:t>
      </w:r>
      <w:r>
        <w:t>измерение,</w:t>
      </w:r>
      <w:r>
        <w:rPr>
          <w:spacing w:val="-3"/>
        </w:rPr>
        <w:t xml:space="preserve"> </w:t>
      </w:r>
      <w:r>
        <w:t>вычисление,</w:t>
      </w:r>
      <w:r>
        <w:rPr>
          <w:spacing w:val="-8"/>
        </w:rPr>
        <w:t xml:space="preserve"> </w:t>
      </w:r>
      <w:r>
        <w:t>запись</w:t>
      </w:r>
      <w:r>
        <w:rPr>
          <w:spacing w:val="-4"/>
        </w:rPr>
        <w:t xml:space="preserve"> </w:t>
      </w:r>
      <w:r>
        <w:rPr>
          <w:spacing w:val="-2"/>
        </w:rPr>
        <w:t>равенства.</w:t>
      </w:r>
    </w:p>
    <w:p w:rsidR="00434F26" w:rsidRDefault="00434F26">
      <w:pPr>
        <w:pStyle w:val="a3"/>
        <w:ind w:left="0"/>
        <w:jc w:val="left"/>
      </w:pPr>
    </w:p>
    <w:p w:rsidR="00434F26" w:rsidRDefault="00A707DE">
      <w:pPr>
        <w:pStyle w:val="a3"/>
        <w:spacing w:line="242" w:lineRule="auto"/>
        <w:ind w:right="276"/>
      </w:pPr>
      <w: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w:t>
      </w:r>
      <w:r>
        <w:rPr>
          <w:spacing w:val="-2"/>
        </w:rPr>
        <w:t>наложения.</w:t>
      </w:r>
    </w:p>
    <w:p w:rsidR="00434F26" w:rsidRDefault="00434F26">
      <w:pPr>
        <w:pStyle w:val="a3"/>
        <w:spacing w:before="6"/>
        <w:ind w:left="0"/>
        <w:jc w:val="left"/>
      </w:pPr>
    </w:p>
    <w:p w:rsidR="00434F26" w:rsidRDefault="00A707DE">
      <w:pPr>
        <w:pStyle w:val="2"/>
      </w:pPr>
      <w:r>
        <w:t>Математическая</w:t>
      </w:r>
      <w:r>
        <w:rPr>
          <w:spacing w:val="-5"/>
        </w:rPr>
        <w:t xml:space="preserve"> </w:t>
      </w:r>
      <w:r>
        <w:rPr>
          <w:spacing w:val="-2"/>
        </w:rPr>
        <w:t>информация</w:t>
      </w:r>
    </w:p>
    <w:p w:rsidR="00434F26" w:rsidRDefault="00A707DE">
      <w:pPr>
        <w:pStyle w:val="a3"/>
        <w:spacing w:before="271"/>
        <w:jc w:val="left"/>
      </w:pPr>
      <w:r>
        <w:t>Классификация</w:t>
      </w:r>
      <w:r>
        <w:rPr>
          <w:spacing w:val="-6"/>
        </w:rPr>
        <w:t xml:space="preserve"> </w:t>
      </w:r>
      <w:r>
        <w:t>объектов</w:t>
      </w:r>
      <w:r>
        <w:rPr>
          <w:spacing w:val="-3"/>
        </w:rPr>
        <w:t xml:space="preserve"> </w:t>
      </w:r>
      <w:r>
        <w:t>по</w:t>
      </w:r>
      <w:r>
        <w:rPr>
          <w:spacing w:val="-5"/>
        </w:rPr>
        <w:t xml:space="preserve"> </w:t>
      </w:r>
      <w:r>
        <w:t>двум</w:t>
      </w:r>
      <w:r>
        <w:rPr>
          <w:spacing w:val="-4"/>
        </w:rPr>
        <w:t xml:space="preserve"> </w:t>
      </w:r>
      <w:r>
        <w:rPr>
          <w:spacing w:val="-2"/>
        </w:rPr>
        <w:t>признакам.</w:t>
      </w:r>
    </w:p>
    <w:p w:rsidR="00434F26" w:rsidRDefault="00434F26">
      <w:pPr>
        <w:pStyle w:val="a3"/>
        <w:spacing w:before="1"/>
        <w:ind w:left="0"/>
        <w:jc w:val="left"/>
      </w:pPr>
    </w:p>
    <w:p w:rsidR="00434F26" w:rsidRDefault="00A707DE">
      <w:pPr>
        <w:pStyle w:val="a3"/>
        <w:spacing w:line="247" w:lineRule="auto"/>
        <w:ind w:right="291"/>
      </w:pPr>
      <w:r>
        <w:t>Верные (истинные) и неверные (ложные) утверждения: конструирование, проверка. Логические рассуждения со связками«если …, то …», «поэтому», «значит».</w:t>
      </w:r>
    </w:p>
    <w:p w:rsidR="00434F26" w:rsidRDefault="00A707DE">
      <w:pPr>
        <w:pStyle w:val="a3"/>
        <w:spacing w:before="267" w:line="242" w:lineRule="auto"/>
        <w:ind w:right="287"/>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434F26" w:rsidRDefault="00A707DE">
      <w:pPr>
        <w:pStyle w:val="a3"/>
        <w:spacing w:before="273"/>
        <w:jc w:val="left"/>
      </w:pPr>
      <w:r>
        <w:t>Формализованное</w:t>
      </w:r>
      <w:r>
        <w:rPr>
          <w:spacing w:val="-13"/>
        </w:rPr>
        <w:t xml:space="preserve"> </w:t>
      </w:r>
      <w:r>
        <w:t>описание</w:t>
      </w:r>
      <w:r>
        <w:rPr>
          <w:spacing w:val="-6"/>
        </w:rPr>
        <w:t xml:space="preserve"> </w:t>
      </w:r>
      <w:r>
        <w:t>последовательности</w:t>
      </w:r>
      <w:r>
        <w:rPr>
          <w:spacing w:val="-4"/>
        </w:rPr>
        <w:t xml:space="preserve"> </w:t>
      </w:r>
      <w:r>
        <w:t>действий</w:t>
      </w:r>
      <w:r>
        <w:rPr>
          <w:spacing w:val="-8"/>
        </w:rPr>
        <w:t xml:space="preserve"> </w:t>
      </w:r>
      <w:r>
        <w:t>(инструкция,</w:t>
      </w:r>
      <w:r>
        <w:rPr>
          <w:spacing w:val="-3"/>
        </w:rPr>
        <w:t xml:space="preserve"> </w:t>
      </w:r>
      <w:r>
        <w:t>план,</w:t>
      </w:r>
      <w:r>
        <w:rPr>
          <w:spacing w:val="-3"/>
        </w:rPr>
        <w:t xml:space="preserve"> </w:t>
      </w:r>
      <w:r>
        <w:t>схема,</w:t>
      </w:r>
      <w:r>
        <w:rPr>
          <w:spacing w:val="-3"/>
        </w:rPr>
        <w:t xml:space="preserve"> </w:t>
      </w:r>
      <w:r>
        <w:rPr>
          <w:spacing w:val="-2"/>
        </w:rPr>
        <w:t>алгоритм).</w:t>
      </w:r>
    </w:p>
    <w:p w:rsidR="00434F26" w:rsidRDefault="00434F26">
      <w:pPr>
        <w:pStyle w:val="a3"/>
        <w:spacing w:before="4"/>
        <w:ind w:left="0"/>
        <w:jc w:val="left"/>
      </w:pPr>
    </w:p>
    <w:p w:rsidR="00434F26" w:rsidRDefault="00A707DE">
      <w:pPr>
        <w:pStyle w:val="a3"/>
        <w:spacing w:before="1"/>
        <w:jc w:val="left"/>
      </w:pPr>
      <w:r>
        <w:t>Столбчатая</w:t>
      </w:r>
      <w:r>
        <w:rPr>
          <w:spacing w:val="-3"/>
        </w:rPr>
        <w:t xml:space="preserve"> </w:t>
      </w:r>
      <w:r>
        <w:t>диаграмма:</w:t>
      </w:r>
      <w:r>
        <w:rPr>
          <w:spacing w:val="-7"/>
        </w:rPr>
        <w:t xml:space="preserve"> </w:t>
      </w:r>
      <w:r>
        <w:t>чтение,</w:t>
      </w:r>
      <w:r>
        <w:rPr>
          <w:spacing w:val="-5"/>
        </w:rPr>
        <w:t xml:space="preserve"> </w:t>
      </w:r>
      <w:r>
        <w:t>использование</w:t>
      </w:r>
      <w:r>
        <w:rPr>
          <w:spacing w:val="-12"/>
        </w:rPr>
        <w:t xml:space="preserve"> </w:t>
      </w:r>
      <w:r>
        <w:t>данных</w:t>
      </w:r>
      <w:r>
        <w:rPr>
          <w:spacing w:val="-6"/>
        </w:rPr>
        <w:t xml:space="preserve"> </w:t>
      </w:r>
      <w:r>
        <w:t>для</w:t>
      </w:r>
      <w:r>
        <w:rPr>
          <w:spacing w:val="-2"/>
        </w:rPr>
        <w:t xml:space="preserve"> </w:t>
      </w:r>
      <w:r>
        <w:t>решения</w:t>
      </w:r>
      <w:r>
        <w:rPr>
          <w:spacing w:val="-2"/>
        </w:rPr>
        <w:t xml:space="preserve"> </w:t>
      </w:r>
      <w:r>
        <w:t>учебных</w:t>
      </w:r>
      <w:r>
        <w:rPr>
          <w:spacing w:val="-7"/>
        </w:rPr>
        <w:t xml:space="preserve"> </w:t>
      </w:r>
      <w:r>
        <w:t>и</w:t>
      </w:r>
      <w:r>
        <w:rPr>
          <w:spacing w:val="-1"/>
        </w:rPr>
        <w:t xml:space="preserve"> </w:t>
      </w:r>
      <w:r>
        <w:t>практических</w:t>
      </w:r>
      <w:r>
        <w:rPr>
          <w:spacing w:val="-6"/>
        </w:rPr>
        <w:t xml:space="preserve"> </w:t>
      </w:r>
      <w:r>
        <w:rPr>
          <w:spacing w:val="-2"/>
        </w:rPr>
        <w:t>задач.</w:t>
      </w:r>
    </w:p>
    <w:p w:rsidR="00434F26" w:rsidRDefault="00434F26">
      <w:pPr>
        <w:pStyle w:val="a3"/>
        <w:ind w:left="0"/>
        <w:jc w:val="left"/>
      </w:pPr>
    </w:p>
    <w:p w:rsidR="00434F26" w:rsidRDefault="00A707DE">
      <w:pPr>
        <w:pStyle w:val="a3"/>
        <w:spacing w:line="247" w:lineRule="auto"/>
        <w:ind w:right="277"/>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434F26" w:rsidRDefault="00A707DE">
      <w:pPr>
        <w:pStyle w:val="a3"/>
        <w:spacing w:before="262"/>
      </w:pPr>
      <w:r>
        <w:t xml:space="preserve">4 </w:t>
      </w:r>
      <w:r>
        <w:rPr>
          <w:spacing w:val="-2"/>
        </w:rPr>
        <w:t>КЛАСС</w:t>
      </w:r>
    </w:p>
    <w:p w:rsidR="00434F26" w:rsidRDefault="00434F26">
      <w:pPr>
        <w:pStyle w:val="a3"/>
        <w:spacing w:before="14"/>
        <w:ind w:left="0"/>
        <w:jc w:val="left"/>
      </w:pPr>
    </w:p>
    <w:p w:rsidR="00434F26" w:rsidRDefault="00A707DE">
      <w:pPr>
        <w:pStyle w:val="2"/>
        <w:spacing w:before="1"/>
      </w:pPr>
      <w:r>
        <w:t>Числа</w:t>
      </w:r>
      <w:r>
        <w:rPr>
          <w:spacing w:val="1"/>
        </w:rPr>
        <w:t xml:space="preserve"> </w:t>
      </w:r>
      <w:r>
        <w:t>и</w:t>
      </w:r>
      <w:r>
        <w:rPr>
          <w:spacing w:val="2"/>
        </w:rPr>
        <w:t xml:space="preserve"> </w:t>
      </w:r>
      <w:r>
        <w:rPr>
          <w:spacing w:val="-2"/>
        </w:rPr>
        <w:t>величины</w:t>
      </w:r>
    </w:p>
    <w:p w:rsidR="00434F26" w:rsidRDefault="00A707DE">
      <w:pPr>
        <w:pStyle w:val="a3"/>
        <w:spacing w:before="271" w:line="242" w:lineRule="auto"/>
        <w:ind w:right="284"/>
      </w:pPr>
      <w:r>
        <w:t>Числа</w:t>
      </w:r>
      <w:r>
        <w:rPr>
          <w:spacing w:val="-3"/>
        </w:rPr>
        <w:t xml:space="preserve"> </w:t>
      </w:r>
      <w:r>
        <w:t>в</w:t>
      </w:r>
      <w:r>
        <w:rPr>
          <w:spacing w:val="-1"/>
        </w:rPr>
        <w:t xml:space="preserve"> </w:t>
      </w:r>
      <w:r>
        <w:t>пределах</w:t>
      </w:r>
      <w:r>
        <w:rPr>
          <w:spacing w:val="-7"/>
        </w:rPr>
        <w:t xml:space="preserve"> </w:t>
      </w:r>
      <w:r>
        <w:t>1000000:</w:t>
      </w:r>
      <w:r>
        <w:rPr>
          <w:spacing w:val="-2"/>
        </w:rPr>
        <w:t xml:space="preserve"> </w:t>
      </w:r>
      <w:r>
        <w:t>чтение,</w:t>
      </w:r>
      <w:r>
        <w:rPr>
          <w:spacing w:val="-1"/>
        </w:rPr>
        <w:t xml:space="preserve"> </w:t>
      </w:r>
      <w:r>
        <w:t>запись,</w:t>
      </w:r>
      <w:r>
        <w:rPr>
          <w:spacing w:val="-1"/>
        </w:rPr>
        <w:t xml:space="preserve"> </w:t>
      </w:r>
      <w:r>
        <w:t>поразрядное</w:t>
      </w:r>
      <w:r>
        <w:rPr>
          <w:spacing w:val="-3"/>
        </w:rPr>
        <w:t xml:space="preserve"> </w:t>
      </w:r>
      <w:r>
        <w:t>сравнение</w:t>
      </w:r>
      <w:r>
        <w:rPr>
          <w:spacing w:val="-3"/>
        </w:rPr>
        <w:t xml:space="preserve"> </w:t>
      </w:r>
      <w:r>
        <w:t>упорядочение.</w:t>
      </w:r>
      <w:r>
        <w:rPr>
          <w:spacing w:val="-5"/>
        </w:rPr>
        <w:t xml:space="preserve"> </w:t>
      </w:r>
      <w:r>
        <w:t>Число,</w:t>
      </w:r>
      <w:r>
        <w:rPr>
          <w:spacing w:val="-1"/>
        </w:rPr>
        <w:t xml:space="preserve"> </w:t>
      </w:r>
      <w:r>
        <w:t>большее</w:t>
      </w:r>
      <w:r>
        <w:rPr>
          <w:spacing w:val="-3"/>
        </w:rPr>
        <w:t xml:space="preserve"> </w:t>
      </w:r>
      <w:r>
        <w:t>или меньшее данного числа на заданное число разрядных единиц, в заданное число раз.</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9" w:line="482" w:lineRule="auto"/>
        <w:ind w:right="2423"/>
        <w:jc w:val="left"/>
      </w:pPr>
      <w:r>
        <w:lastRenderedPageBreak/>
        <w:t>Величины: сравнение объектов по массе, длине, площади, вместимости. Единицы массы — центнер, тонна; соотношения между единицами массы. Единицы</w:t>
      </w:r>
      <w:r>
        <w:rPr>
          <w:spacing w:val="-6"/>
        </w:rPr>
        <w:t xml:space="preserve"> </w:t>
      </w:r>
      <w:r>
        <w:t>времени</w:t>
      </w:r>
      <w:r>
        <w:rPr>
          <w:spacing w:val="-7"/>
        </w:rPr>
        <w:t xml:space="preserve"> </w:t>
      </w:r>
      <w:r>
        <w:t>(сутки,</w:t>
      </w:r>
      <w:r>
        <w:rPr>
          <w:spacing w:val="-2"/>
        </w:rPr>
        <w:t xml:space="preserve"> </w:t>
      </w:r>
      <w:r>
        <w:t>неделя,</w:t>
      </w:r>
      <w:r>
        <w:rPr>
          <w:spacing w:val="-2"/>
        </w:rPr>
        <w:t xml:space="preserve"> </w:t>
      </w:r>
      <w:r>
        <w:t>месяц,</w:t>
      </w:r>
      <w:r>
        <w:rPr>
          <w:spacing w:val="-6"/>
        </w:rPr>
        <w:t xml:space="preserve"> </w:t>
      </w:r>
      <w:r>
        <w:t>год,</w:t>
      </w:r>
      <w:r>
        <w:rPr>
          <w:spacing w:val="-6"/>
        </w:rPr>
        <w:t xml:space="preserve"> </w:t>
      </w:r>
      <w:r>
        <w:t>век),</w:t>
      </w:r>
      <w:r>
        <w:rPr>
          <w:spacing w:val="-2"/>
        </w:rPr>
        <w:t xml:space="preserve"> </w:t>
      </w:r>
      <w:r>
        <w:t>соотношение</w:t>
      </w:r>
      <w:r>
        <w:rPr>
          <w:spacing w:val="-9"/>
        </w:rPr>
        <w:t xml:space="preserve"> </w:t>
      </w:r>
      <w:r>
        <w:t>между</w:t>
      </w:r>
      <w:r>
        <w:rPr>
          <w:spacing w:val="-13"/>
        </w:rPr>
        <w:t xml:space="preserve"> </w:t>
      </w:r>
      <w:r>
        <w:t>ними.</w:t>
      </w:r>
    </w:p>
    <w:p w:rsidR="00434F26" w:rsidRDefault="00A707DE">
      <w:pPr>
        <w:pStyle w:val="a3"/>
        <w:spacing w:line="242" w:lineRule="auto"/>
        <w:ind w:right="287"/>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34F26" w:rsidRDefault="00A707DE">
      <w:pPr>
        <w:pStyle w:val="a3"/>
        <w:spacing w:before="275"/>
        <w:jc w:val="left"/>
      </w:pPr>
      <w:r>
        <w:t>Доля</w:t>
      </w:r>
      <w:r>
        <w:rPr>
          <w:spacing w:val="-6"/>
        </w:rPr>
        <w:t xml:space="preserve"> </w:t>
      </w:r>
      <w:r>
        <w:t>величины</w:t>
      </w:r>
      <w:r>
        <w:rPr>
          <w:spacing w:val="-1"/>
        </w:rPr>
        <w:t xml:space="preserve"> </w:t>
      </w:r>
      <w:r>
        <w:t>времени,</w:t>
      </w:r>
      <w:r>
        <w:rPr>
          <w:spacing w:val="1"/>
        </w:rPr>
        <w:t xml:space="preserve"> </w:t>
      </w:r>
      <w:r>
        <w:t>массы,</w:t>
      </w:r>
      <w:r>
        <w:rPr>
          <w:spacing w:val="2"/>
        </w:rPr>
        <w:t xml:space="preserve"> </w:t>
      </w:r>
      <w:r>
        <w:rPr>
          <w:spacing w:val="-2"/>
        </w:rPr>
        <w:t>длины.</w:t>
      </w:r>
    </w:p>
    <w:p w:rsidR="00434F26" w:rsidRDefault="00434F26">
      <w:pPr>
        <w:pStyle w:val="a3"/>
        <w:spacing w:before="10"/>
        <w:ind w:left="0"/>
        <w:jc w:val="left"/>
      </w:pPr>
    </w:p>
    <w:p w:rsidR="00434F26" w:rsidRDefault="00A707DE">
      <w:pPr>
        <w:pStyle w:val="2"/>
      </w:pPr>
      <w:r>
        <w:t>Арифметические</w:t>
      </w:r>
      <w:r>
        <w:rPr>
          <w:spacing w:val="-3"/>
        </w:rPr>
        <w:t xml:space="preserve"> </w:t>
      </w:r>
      <w:r>
        <w:rPr>
          <w:spacing w:val="-2"/>
        </w:rPr>
        <w:t>действия</w:t>
      </w:r>
    </w:p>
    <w:p w:rsidR="00434F26" w:rsidRDefault="00A707DE">
      <w:pPr>
        <w:pStyle w:val="a3"/>
        <w:spacing w:before="271" w:line="242" w:lineRule="auto"/>
        <w:ind w:right="285"/>
      </w:pPr>
      <w:r>
        <w:t>Письменное сложение, вычитание многозначных</w:t>
      </w:r>
      <w:r>
        <w:rPr>
          <w:spacing w:val="-2"/>
        </w:rPr>
        <w:t xml:space="preserve"> </w:t>
      </w:r>
      <w:r>
        <w:t>чисел в пределах</w:t>
      </w:r>
      <w:r>
        <w:rPr>
          <w:spacing w:val="-2"/>
        </w:rPr>
        <w:t xml:space="preserve"> </w:t>
      </w:r>
      <w:r>
        <w:t>1000000. Письменное умножение, деление многозначных чисел на однозначное/двузначное число в пределах100 000; деление с остатком. Умножение/деление на 10, 100,1000.</w:t>
      </w:r>
    </w:p>
    <w:p w:rsidR="00434F26" w:rsidRDefault="00A707DE">
      <w:pPr>
        <w:pStyle w:val="a3"/>
        <w:spacing w:before="273" w:line="242" w:lineRule="auto"/>
        <w:ind w:right="290"/>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r>
        <w:rPr>
          <w:spacing w:val="40"/>
        </w:rPr>
        <w:t xml:space="preserve"> </w:t>
      </w:r>
      <w:r>
        <w:t>в том числе с помощью калькулятора.</w:t>
      </w:r>
    </w:p>
    <w:p w:rsidR="00434F26" w:rsidRDefault="00A707DE">
      <w:pPr>
        <w:pStyle w:val="a3"/>
        <w:spacing w:before="268" w:line="247" w:lineRule="auto"/>
        <w:ind w:right="285"/>
      </w:pPr>
      <w:r>
        <w:t>Равенство, содержащее неизвестный компонент арифметического действия: запись, нахождение неизвестного компонента.</w:t>
      </w:r>
    </w:p>
    <w:p w:rsidR="00434F26" w:rsidRDefault="00A707DE">
      <w:pPr>
        <w:pStyle w:val="a3"/>
        <w:spacing w:before="272"/>
        <w:jc w:val="left"/>
      </w:pPr>
      <w:r>
        <w:t>Умножение</w:t>
      </w:r>
      <w:r>
        <w:rPr>
          <w:spacing w:val="-8"/>
        </w:rPr>
        <w:t xml:space="preserve"> </w:t>
      </w:r>
      <w:r>
        <w:t>и</w:t>
      </w:r>
      <w:r>
        <w:rPr>
          <w:spacing w:val="-1"/>
        </w:rPr>
        <w:t xml:space="preserve"> </w:t>
      </w:r>
      <w:r>
        <w:t>деление</w:t>
      </w:r>
      <w:r>
        <w:rPr>
          <w:spacing w:val="-2"/>
        </w:rPr>
        <w:t xml:space="preserve"> </w:t>
      </w:r>
      <w:r>
        <w:t>величины</w:t>
      </w:r>
      <w:r>
        <w:rPr>
          <w:spacing w:val="-5"/>
        </w:rPr>
        <w:t xml:space="preserve"> </w:t>
      </w:r>
      <w:r>
        <w:t>на</w:t>
      </w:r>
      <w:r>
        <w:rPr>
          <w:spacing w:val="-7"/>
        </w:rPr>
        <w:t xml:space="preserve"> </w:t>
      </w:r>
      <w:r>
        <w:t>однозначное</w:t>
      </w:r>
      <w:r>
        <w:rPr>
          <w:spacing w:val="-2"/>
        </w:rPr>
        <w:t xml:space="preserve"> число.</w:t>
      </w:r>
    </w:p>
    <w:p w:rsidR="00434F26" w:rsidRDefault="00434F26">
      <w:pPr>
        <w:pStyle w:val="a3"/>
        <w:spacing w:before="9"/>
        <w:ind w:left="0"/>
        <w:jc w:val="left"/>
      </w:pPr>
    </w:p>
    <w:p w:rsidR="00434F26" w:rsidRDefault="00A707DE">
      <w:pPr>
        <w:pStyle w:val="2"/>
        <w:spacing w:before="1"/>
      </w:pPr>
      <w:r>
        <w:t>Текстовые</w:t>
      </w:r>
      <w:r>
        <w:rPr>
          <w:spacing w:val="-2"/>
        </w:rPr>
        <w:t xml:space="preserve"> задачи</w:t>
      </w:r>
    </w:p>
    <w:p w:rsidR="00434F26" w:rsidRDefault="00A707DE">
      <w:pPr>
        <w:pStyle w:val="a3"/>
        <w:spacing w:before="267"/>
        <w:ind w:right="275"/>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w:t>
      </w:r>
      <w:r>
        <w:rPr>
          <w:spacing w:val="-6"/>
        </w:rPr>
        <w:t xml:space="preserve"> </w:t>
      </w:r>
      <w:r>
        <w:t>время,</w:t>
      </w:r>
      <w:r>
        <w:rPr>
          <w:spacing w:val="-6"/>
        </w:rPr>
        <w:t xml:space="preserve"> </w:t>
      </w:r>
      <w:r>
        <w:t>объём</w:t>
      </w:r>
      <w:r>
        <w:rPr>
          <w:spacing w:val="-7"/>
        </w:rPr>
        <w:t xml:space="preserve"> </w:t>
      </w:r>
      <w:r>
        <w:t>работы),</w:t>
      </w:r>
      <w:r>
        <w:rPr>
          <w:spacing w:val="-1"/>
        </w:rPr>
        <w:t xml:space="preserve"> </w:t>
      </w:r>
      <w:r>
        <w:t>купли-продажи</w:t>
      </w:r>
      <w:r>
        <w:rPr>
          <w:spacing w:val="-7"/>
        </w:rPr>
        <w:t xml:space="preserve"> </w:t>
      </w:r>
      <w:r>
        <w:t>(цена,</w:t>
      </w:r>
      <w:r>
        <w:rPr>
          <w:spacing w:val="-1"/>
        </w:rPr>
        <w:t xml:space="preserve"> </w:t>
      </w:r>
      <w:r>
        <w:t>количество,</w:t>
      </w:r>
      <w:r>
        <w:rPr>
          <w:spacing w:val="-1"/>
        </w:rPr>
        <w:t xml:space="preserve"> </w:t>
      </w:r>
      <w:r>
        <w:t>стоимость)</w:t>
      </w:r>
      <w:r>
        <w:rPr>
          <w:spacing w:val="-6"/>
        </w:rPr>
        <w:t xml:space="preserve"> </w:t>
      </w:r>
      <w:r>
        <w:t>и</w:t>
      </w:r>
      <w:r>
        <w:rPr>
          <w:spacing w:val="-2"/>
        </w:rPr>
        <w:t xml:space="preserve"> </w:t>
      </w:r>
      <w:r>
        <w:t>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34F26" w:rsidRDefault="00434F26">
      <w:pPr>
        <w:pStyle w:val="a3"/>
        <w:spacing w:before="17"/>
        <w:ind w:left="0"/>
        <w:jc w:val="left"/>
      </w:pPr>
    </w:p>
    <w:p w:rsidR="00434F26" w:rsidRDefault="00A707DE">
      <w:pPr>
        <w:pStyle w:val="2"/>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434F26" w:rsidRDefault="00434F26">
      <w:pPr>
        <w:pStyle w:val="a3"/>
        <w:ind w:left="0"/>
        <w:jc w:val="left"/>
        <w:rPr>
          <w:b/>
        </w:rPr>
      </w:pPr>
    </w:p>
    <w:p w:rsidR="00434F26" w:rsidRDefault="00A707DE">
      <w:pPr>
        <w:pStyle w:val="a3"/>
        <w:jc w:val="left"/>
      </w:pPr>
      <w:r>
        <w:t>Наглядные</w:t>
      </w:r>
      <w:r>
        <w:rPr>
          <w:spacing w:val="-2"/>
        </w:rPr>
        <w:t xml:space="preserve"> </w:t>
      </w:r>
      <w:r>
        <w:t>представления</w:t>
      </w:r>
      <w:r>
        <w:rPr>
          <w:spacing w:val="-6"/>
        </w:rPr>
        <w:t xml:space="preserve"> </w:t>
      </w:r>
      <w:r>
        <w:t xml:space="preserve">о </w:t>
      </w:r>
      <w:r>
        <w:rPr>
          <w:spacing w:val="-2"/>
        </w:rPr>
        <w:t>симметрии.</w:t>
      </w:r>
    </w:p>
    <w:p w:rsidR="00434F26" w:rsidRDefault="00A707DE">
      <w:pPr>
        <w:pStyle w:val="a3"/>
        <w:spacing w:before="272" w:line="247" w:lineRule="auto"/>
        <w:ind w:right="281"/>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434F26" w:rsidRDefault="00A707DE">
      <w:pPr>
        <w:pStyle w:val="a3"/>
        <w:spacing w:before="266" w:line="242" w:lineRule="auto"/>
        <w:ind w:right="291"/>
      </w:pPr>
      <w:r>
        <w:t xml:space="preserve">Пространственные геометрические фигуры (тела): шар, куб, цилиндр, конус, пирамида; различение, </w:t>
      </w:r>
      <w:r>
        <w:rPr>
          <w:spacing w:val="-2"/>
        </w:rPr>
        <w:t>называние.</w:t>
      </w:r>
    </w:p>
    <w:p w:rsidR="00434F26" w:rsidRDefault="00A707DE">
      <w:pPr>
        <w:pStyle w:val="a3"/>
        <w:spacing w:before="274" w:line="247" w:lineRule="auto"/>
        <w:ind w:right="281"/>
      </w:pPr>
      <w:r>
        <w:t xml:space="preserve">Конструирование: разбиение фигуры на прямоугольники(квадраты), составление фигур из </w:t>
      </w:r>
      <w:r>
        <w:rPr>
          <w:spacing w:val="-2"/>
        </w:rPr>
        <w:t>прямоугольников/квадратов.</w:t>
      </w:r>
    </w:p>
    <w:p w:rsidR="00434F26" w:rsidRDefault="00A707DE">
      <w:pPr>
        <w:pStyle w:val="a3"/>
        <w:spacing w:before="267"/>
        <w:jc w:val="left"/>
      </w:pPr>
      <w:r>
        <w:t>Периметр,</w:t>
      </w:r>
      <w:r>
        <w:rPr>
          <w:spacing w:val="-7"/>
        </w:rPr>
        <w:t xml:space="preserve"> </w:t>
      </w:r>
      <w:r>
        <w:t>площадь</w:t>
      </w:r>
      <w:r>
        <w:rPr>
          <w:spacing w:val="-3"/>
        </w:rPr>
        <w:t xml:space="preserve"> </w:t>
      </w:r>
      <w:r>
        <w:t>фигуры,</w:t>
      </w:r>
      <w:r>
        <w:rPr>
          <w:spacing w:val="-2"/>
        </w:rPr>
        <w:t xml:space="preserve"> </w:t>
      </w:r>
      <w:r>
        <w:t>составленной</w:t>
      </w:r>
      <w:r>
        <w:rPr>
          <w:spacing w:val="-2"/>
        </w:rPr>
        <w:t xml:space="preserve"> </w:t>
      </w:r>
      <w:r>
        <w:t>из</w:t>
      </w:r>
      <w:r>
        <w:rPr>
          <w:spacing w:val="-2"/>
        </w:rPr>
        <w:t xml:space="preserve"> </w:t>
      </w:r>
      <w:r>
        <w:t>двух-трёх</w:t>
      </w:r>
      <w:r>
        <w:rPr>
          <w:spacing w:val="-8"/>
        </w:rPr>
        <w:t xml:space="preserve"> </w:t>
      </w:r>
      <w:r>
        <w:t>прямоугольников</w:t>
      </w:r>
      <w:r>
        <w:rPr>
          <w:spacing w:val="-5"/>
        </w:rPr>
        <w:t xml:space="preserve"> </w:t>
      </w:r>
      <w:r>
        <w:rPr>
          <w:spacing w:val="-2"/>
        </w:rPr>
        <w:t>(квадратов).</w:t>
      </w:r>
    </w:p>
    <w:p w:rsidR="00434F26" w:rsidRDefault="00434F26">
      <w:pPr>
        <w:pStyle w:val="a3"/>
        <w:spacing w:before="10"/>
        <w:ind w:left="0"/>
        <w:jc w:val="left"/>
      </w:pPr>
    </w:p>
    <w:p w:rsidR="00434F26" w:rsidRDefault="00A707DE">
      <w:pPr>
        <w:pStyle w:val="2"/>
      </w:pPr>
      <w:r>
        <w:t>Математическая</w:t>
      </w:r>
      <w:r>
        <w:rPr>
          <w:spacing w:val="-5"/>
        </w:rPr>
        <w:t xml:space="preserve"> </w:t>
      </w:r>
      <w:r>
        <w:rPr>
          <w:spacing w:val="-2"/>
        </w:rPr>
        <w:t>информация</w:t>
      </w:r>
    </w:p>
    <w:p w:rsidR="00434F26" w:rsidRDefault="00434F26">
      <w:pPr>
        <w:pStyle w:val="2"/>
        <w:sectPr w:rsidR="00434F26">
          <w:pgSz w:w="11900" w:h="16840"/>
          <w:pgMar w:top="960" w:right="141" w:bottom="280" w:left="566" w:header="720" w:footer="720" w:gutter="0"/>
          <w:cols w:space="720"/>
        </w:sectPr>
      </w:pPr>
    </w:p>
    <w:p w:rsidR="00434F26" w:rsidRDefault="00A707DE">
      <w:pPr>
        <w:pStyle w:val="a3"/>
        <w:spacing w:before="74" w:line="242" w:lineRule="auto"/>
        <w:ind w:right="281"/>
      </w:pPr>
      <w:r>
        <w:lastRenderedPageBreak/>
        <w:t>Работа с утверждениями: конструирование, проверка истинности; составление и проверка</w:t>
      </w:r>
      <w:r>
        <w:rPr>
          <w:spacing w:val="40"/>
        </w:rPr>
        <w:t xml:space="preserve"> </w:t>
      </w:r>
      <w:r>
        <w:t>логических рассуждений при решении задач.</w:t>
      </w:r>
    </w:p>
    <w:p w:rsidR="00434F26" w:rsidRDefault="00A707DE">
      <w:pPr>
        <w:pStyle w:val="a3"/>
        <w:spacing w:before="273" w:line="242" w:lineRule="auto"/>
        <w:ind w:right="283"/>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434F26" w:rsidRDefault="00A707DE">
      <w:pPr>
        <w:pStyle w:val="a3"/>
        <w:spacing w:before="268" w:line="242" w:lineRule="auto"/>
        <w:ind w:right="281"/>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434F26" w:rsidRDefault="00434F26">
      <w:pPr>
        <w:pStyle w:val="a3"/>
        <w:spacing w:before="2"/>
        <w:ind w:left="0"/>
        <w:jc w:val="left"/>
      </w:pPr>
    </w:p>
    <w:p w:rsidR="00434F26" w:rsidRDefault="00A707DE">
      <w:pPr>
        <w:pStyle w:val="a3"/>
      </w:pPr>
      <w:r>
        <w:t>Алгоритмы</w:t>
      </w:r>
      <w:r>
        <w:rPr>
          <w:spacing w:val="-3"/>
        </w:rPr>
        <w:t xml:space="preserve"> </w:t>
      </w:r>
      <w:r>
        <w:t>решения</w:t>
      </w:r>
      <w:r>
        <w:rPr>
          <w:spacing w:val="-4"/>
        </w:rPr>
        <w:t xml:space="preserve"> </w:t>
      </w:r>
      <w:r>
        <w:t>учебных</w:t>
      </w:r>
      <w:r>
        <w:rPr>
          <w:spacing w:val="-8"/>
        </w:rPr>
        <w:t xml:space="preserve"> </w:t>
      </w:r>
      <w:r>
        <w:t>и</w:t>
      </w:r>
      <w:r>
        <w:rPr>
          <w:spacing w:val="-3"/>
        </w:rPr>
        <w:t xml:space="preserve"> </w:t>
      </w:r>
      <w:r>
        <w:t>практических</w:t>
      </w:r>
      <w:r>
        <w:rPr>
          <w:spacing w:val="-8"/>
        </w:rPr>
        <w:t xml:space="preserve"> </w:t>
      </w:r>
      <w:r>
        <w:rPr>
          <w:spacing w:val="-2"/>
        </w:rPr>
        <w:t>задач.</w:t>
      </w:r>
    </w:p>
    <w:p w:rsidR="00434F26" w:rsidRDefault="00434F26">
      <w:pPr>
        <w:pStyle w:val="a3"/>
        <w:spacing w:before="7"/>
        <w:ind w:left="0"/>
        <w:jc w:val="left"/>
      </w:pPr>
    </w:p>
    <w:p w:rsidR="00434F26" w:rsidRDefault="00A707DE" w:rsidP="00C3635C">
      <w:pPr>
        <w:pStyle w:val="2"/>
        <w:numPr>
          <w:ilvl w:val="2"/>
          <w:numId w:val="78"/>
        </w:numPr>
        <w:tabs>
          <w:tab w:val="left" w:pos="2754"/>
          <w:tab w:val="left" w:pos="4365"/>
        </w:tabs>
        <w:spacing w:line="237" w:lineRule="auto"/>
        <w:ind w:left="4365" w:right="1995" w:hanging="2214"/>
        <w:jc w:val="both"/>
      </w:pPr>
      <w:r>
        <w:t>Изобразительное</w:t>
      </w:r>
      <w:r>
        <w:rPr>
          <w:spacing w:val="-10"/>
        </w:rPr>
        <w:t xml:space="preserve"> </w:t>
      </w:r>
      <w:r>
        <w:t>искусство</w:t>
      </w:r>
      <w:r>
        <w:rPr>
          <w:spacing w:val="-9"/>
        </w:rPr>
        <w:t xml:space="preserve"> </w:t>
      </w:r>
      <w:r>
        <w:t>(1 дополнительный</w:t>
      </w:r>
      <w:r>
        <w:rPr>
          <w:spacing w:val="-7"/>
        </w:rPr>
        <w:t xml:space="preserve"> </w:t>
      </w:r>
      <w:r>
        <w:t>-</w:t>
      </w:r>
      <w:r>
        <w:rPr>
          <w:spacing w:val="-3"/>
        </w:rPr>
        <w:t xml:space="preserve"> </w:t>
      </w:r>
      <w:r>
        <w:t>4</w:t>
      </w:r>
      <w:r>
        <w:rPr>
          <w:spacing w:val="-9"/>
        </w:rPr>
        <w:t xml:space="preserve"> </w:t>
      </w:r>
      <w:r>
        <w:t>классы) Пояснительная записка</w:t>
      </w:r>
    </w:p>
    <w:p w:rsidR="00434F26" w:rsidRDefault="00A707DE">
      <w:pPr>
        <w:pStyle w:val="a3"/>
        <w:ind w:right="271" w:firstLine="283"/>
      </w:pPr>
      <w:r>
        <w:t xml:space="preserve">Приоритетные </w:t>
      </w:r>
      <w:r>
        <w:rPr>
          <w:b/>
        </w:rPr>
        <w:t xml:space="preserve">задачи художественного образования </w:t>
      </w:r>
      <w:r>
        <w:t>в школе — духовно-нравственное развитие ребенка, т. е. формирование у него качеств, отвечающих представлениям об истинной человечности, доброте и культурной полноценности в восприятии мира. Уникальность и значимость «Изобрази- тельного искусства» как школьной дисциплины определяется нацеленностью на развитие художественных способностей и творческого потенциала ребенка, на формирование ассоциативно- образного, пространственного мышления, интуиции, необходимых в любой профессии.</w:t>
      </w:r>
    </w:p>
    <w:p w:rsidR="00434F26" w:rsidRDefault="00A707DE">
      <w:pPr>
        <w:pStyle w:val="a3"/>
        <w:ind w:right="289" w:firstLine="283"/>
      </w:pPr>
      <w:r>
        <w:t>Курс «Изобразительное искусство» разработан в соответствии с требованиями Федерального государственного образовательного стандарта начального общего образования обучающихся с ОВЗ, АООП НОО обучающихся с ТНР, Федерального государственного образовательного стандарта начального общего образования, планируемых результатов начального общего образования.</w:t>
      </w:r>
    </w:p>
    <w:p w:rsidR="00434F26" w:rsidRDefault="00A707DE">
      <w:pPr>
        <w:pStyle w:val="a3"/>
        <w:spacing w:before="2" w:line="237" w:lineRule="auto"/>
        <w:ind w:right="288" w:firstLine="283"/>
      </w:pPr>
      <w:r>
        <w:t>Рабочая программа курса «Изобразительное искусство.» разработана на основе авторской программы Неменского Б. М. «Изобразительное искусство. 1–4 классы».</w:t>
      </w:r>
    </w:p>
    <w:p w:rsidR="00434F26" w:rsidRDefault="00A707DE">
      <w:pPr>
        <w:pStyle w:val="a3"/>
        <w:spacing w:before="4"/>
        <w:ind w:right="280" w:firstLine="283"/>
      </w:pPr>
      <w:r>
        <w:t>Современное содержание курса «Изобразительное искусство» отвечает задачам формирования важнейших личностных качеств растущего человека, его творческих</w:t>
      </w:r>
      <w:r>
        <w:rPr>
          <w:spacing w:val="40"/>
        </w:rPr>
        <w:t xml:space="preserve"> </w:t>
      </w:r>
      <w:r>
        <w:t>способностей, качеств его духовного и нравственного здоровья, а также способствует самоопределению и умению деятельно жить в условиях современного общества.</w:t>
      </w:r>
    </w:p>
    <w:p w:rsidR="00434F26" w:rsidRDefault="00A707DE">
      <w:pPr>
        <w:pStyle w:val="a3"/>
        <w:ind w:right="276" w:firstLine="283"/>
      </w:pPr>
      <w:r>
        <w:t>Изучение курса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w:t>
      </w:r>
    </w:p>
    <w:p w:rsidR="00434F26" w:rsidRDefault="00A707DE">
      <w:pPr>
        <w:pStyle w:val="2"/>
        <w:spacing w:before="121" w:line="275" w:lineRule="exact"/>
        <w:ind w:left="4187"/>
        <w:jc w:val="both"/>
      </w:pPr>
      <w:r>
        <w:t>Общая</w:t>
      </w:r>
      <w:r>
        <w:rPr>
          <w:spacing w:val="-3"/>
        </w:rPr>
        <w:t xml:space="preserve"> </w:t>
      </w:r>
      <w:r>
        <w:t>характеристика</w:t>
      </w:r>
      <w:r>
        <w:rPr>
          <w:spacing w:val="-9"/>
        </w:rPr>
        <w:t xml:space="preserve"> </w:t>
      </w:r>
      <w:r>
        <w:rPr>
          <w:spacing w:val="-4"/>
        </w:rPr>
        <w:t>курса</w:t>
      </w:r>
    </w:p>
    <w:p w:rsidR="00434F26" w:rsidRDefault="00A707DE">
      <w:pPr>
        <w:pStyle w:val="a3"/>
        <w:ind w:right="276" w:firstLine="283"/>
      </w:pPr>
      <w:r>
        <w:t>«Изобразительное искусство»</w:t>
      </w:r>
      <w:r>
        <w:rPr>
          <w:spacing w:val="-2"/>
        </w:rPr>
        <w:t xml:space="preserve"> </w:t>
      </w:r>
      <w:r>
        <w:t>как систематический курс начинается с 1(дополнительного)</w:t>
      </w:r>
      <w:r>
        <w:rPr>
          <w:spacing w:val="40"/>
        </w:rPr>
        <w:t xml:space="preserve"> </w:t>
      </w:r>
      <w:r>
        <w:t>класса. 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w:t>
      </w:r>
      <w:r>
        <w:rPr>
          <w:spacing w:val="40"/>
        </w:rPr>
        <w:t xml:space="preserve"> </w:t>
      </w:r>
      <w:r>
        <w:t>—</w:t>
      </w:r>
      <w:r>
        <w:rPr>
          <w:spacing w:val="40"/>
        </w:rPr>
        <w:t xml:space="preserve"> </w:t>
      </w:r>
      <w:r>
        <w:t>традиционного крестьянского и народных промыслов, а также постижение роли</w:t>
      </w:r>
      <w:r>
        <w:rPr>
          <w:spacing w:val="40"/>
        </w:rPr>
        <w:t xml:space="preserve"> </w:t>
      </w:r>
      <w:r>
        <w:t>художника</w:t>
      </w:r>
      <w:r>
        <w:rPr>
          <w:spacing w:val="80"/>
        </w:rPr>
        <w:t xml:space="preserve"> </w:t>
      </w:r>
      <w:r>
        <w:t>в синтетических (экранных) искусствах — искусстве книги, театре, кино и т. д. Они изучаются в контексте взаимодействия с</w:t>
      </w:r>
      <w:r>
        <w:rPr>
          <w:spacing w:val="-1"/>
        </w:rPr>
        <w:t xml:space="preserve"> </w:t>
      </w:r>
      <w:r>
        <w:t>другими искусствами, а</w:t>
      </w:r>
      <w:r>
        <w:rPr>
          <w:spacing w:val="-1"/>
        </w:rPr>
        <w:t xml:space="preserve"> </w:t>
      </w:r>
      <w:r>
        <w:t>также</w:t>
      </w:r>
      <w:r>
        <w:rPr>
          <w:spacing w:val="-1"/>
        </w:rPr>
        <w:t xml:space="preserve"> </w:t>
      </w:r>
      <w:r>
        <w:t>в контексте</w:t>
      </w:r>
      <w:r>
        <w:rPr>
          <w:spacing w:val="-1"/>
        </w:rPr>
        <w:t xml:space="preserve"> </w:t>
      </w:r>
      <w:r>
        <w:t>конкретных</w:t>
      </w:r>
      <w:r>
        <w:rPr>
          <w:spacing w:val="-5"/>
        </w:rPr>
        <w:t xml:space="preserve"> </w:t>
      </w:r>
      <w:r>
        <w:t>связей с</w:t>
      </w:r>
      <w:r>
        <w:rPr>
          <w:spacing w:val="-6"/>
        </w:rPr>
        <w:t xml:space="preserve"> </w:t>
      </w:r>
      <w:r>
        <w:t>жизнью</w:t>
      </w:r>
      <w:r>
        <w:rPr>
          <w:spacing w:val="-2"/>
        </w:rPr>
        <w:t xml:space="preserve"> </w:t>
      </w:r>
      <w:r>
        <w:t>общества</w:t>
      </w:r>
      <w:r>
        <w:rPr>
          <w:spacing w:val="-1"/>
        </w:rPr>
        <w:t xml:space="preserve"> </w:t>
      </w:r>
      <w:r>
        <w:t xml:space="preserve">и </w:t>
      </w:r>
      <w:r>
        <w:rPr>
          <w:spacing w:val="-2"/>
        </w:rPr>
        <w:t>человека.</w:t>
      </w:r>
    </w:p>
    <w:p w:rsidR="00434F26" w:rsidRDefault="00A707DE">
      <w:pPr>
        <w:pStyle w:val="a3"/>
        <w:spacing w:line="242" w:lineRule="auto"/>
        <w:ind w:right="288" w:firstLine="283"/>
      </w:pPr>
      <w:r>
        <w:t>Систематизирующим методом является выделение трех основных видов художественной деятельности для визуальных пространственных искусств:</w:t>
      </w:r>
    </w:p>
    <w:p w:rsidR="00434F26" w:rsidRDefault="00A707DE" w:rsidP="00C3635C">
      <w:pPr>
        <w:pStyle w:val="a4"/>
        <w:numPr>
          <w:ilvl w:val="0"/>
          <w:numId w:val="152"/>
        </w:numPr>
        <w:tabs>
          <w:tab w:val="left" w:pos="1133"/>
        </w:tabs>
        <w:spacing w:line="271" w:lineRule="exact"/>
        <w:ind w:hanging="705"/>
        <w:jc w:val="left"/>
        <w:rPr>
          <w:sz w:val="24"/>
        </w:rPr>
      </w:pPr>
      <w:r>
        <w:rPr>
          <w:sz w:val="24"/>
        </w:rPr>
        <w:t>изобразительная</w:t>
      </w:r>
      <w:r>
        <w:rPr>
          <w:spacing w:val="-8"/>
          <w:sz w:val="24"/>
        </w:rPr>
        <w:t xml:space="preserve"> </w:t>
      </w:r>
      <w:r>
        <w:rPr>
          <w:sz w:val="24"/>
        </w:rPr>
        <w:t>художественная</w:t>
      </w:r>
      <w:r>
        <w:rPr>
          <w:spacing w:val="-7"/>
          <w:sz w:val="24"/>
        </w:rPr>
        <w:t xml:space="preserve"> </w:t>
      </w:r>
      <w:r>
        <w:rPr>
          <w:spacing w:val="-2"/>
          <w:sz w:val="24"/>
        </w:rPr>
        <w:t>деятельность;</w:t>
      </w:r>
    </w:p>
    <w:p w:rsidR="00434F26" w:rsidRDefault="00A707DE" w:rsidP="00C3635C">
      <w:pPr>
        <w:pStyle w:val="a4"/>
        <w:numPr>
          <w:ilvl w:val="0"/>
          <w:numId w:val="152"/>
        </w:numPr>
        <w:tabs>
          <w:tab w:val="left" w:pos="1133"/>
        </w:tabs>
        <w:spacing w:line="275" w:lineRule="exact"/>
        <w:ind w:hanging="705"/>
        <w:jc w:val="left"/>
        <w:rPr>
          <w:sz w:val="24"/>
        </w:rPr>
      </w:pPr>
      <w:r>
        <w:rPr>
          <w:sz w:val="24"/>
        </w:rPr>
        <w:t>декоративная</w:t>
      </w:r>
      <w:r>
        <w:rPr>
          <w:spacing w:val="-5"/>
          <w:sz w:val="24"/>
        </w:rPr>
        <w:t xml:space="preserve"> </w:t>
      </w:r>
      <w:r>
        <w:rPr>
          <w:sz w:val="24"/>
        </w:rPr>
        <w:t>художественная</w:t>
      </w:r>
      <w:r>
        <w:rPr>
          <w:spacing w:val="-5"/>
          <w:sz w:val="24"/>
        </w:rPr>
        <w:t xml:space="preserve"> </w:t>
      </w:r>
      <w:r>
        <w:rPr>
          <w:spacing w:val="-2"/>
          <w:sz w:val="24"/>
        </w:rPr>
        <w:t>деятельность;</w:t>
      </w:r>
    </w:p>
    <w:p w:rsidR="00434F26" w:rsidRDefault="00A707DE" w:rsidP="00C3635C">
      <w:pPr>
        <w:pStyle w:val="a4"/>
        <w:numPr>
          <w:ilvl w:val="0"/>
          <w:numId w:val="152"/>
        </w:numPr>
        <w:tabs>
          <w:tab w:val="left" w:pos="1133"/>
        </w:tabs>
        <w:spacing w:line="275" w:lineRule="exact"/>
        <w:ind w:hanging="705"/>
        <w:jc w:val="left"/>
        <w:rPr>
          <w:sz w:val="24"/>
        </w:rPr>
      </w:pPr>
      <w:r>
        <w:rPr>
          <w:sz w:val="24"/>
        </w:rPr>
        <w:t>конструктивная</w:t>
      </w:r>
      <w:r>
        <w:rPr>
          <w:spacing w:val="-6"/>
          <w:sz w:val="24"/>
        </w:rPr>
        <w:t xml:space="preserve"> </w:t>
      </w:r>
      <w:r>
        <w:rPr>
          <w:sz w:val="24"/>
        </w:rPr>
        <w:t>художественная</w:t>
      </w:r>
      <w:r>
        <w:rPr>
          <w:spacing w:val="-6"/>
          <w:sz w:val="24"/>
        </w:rPr>
        <w:t xml:space="preserve"> </w:t>
      </w:r>
      <w:r>
        <w:rPr>
          <w:spacing w:val="-2"/>
          <w:sz w:val="24"/>
        </w:rPr>
        <w:t>деятельность.</w:t>
      </w:r>
    </w:p>
    <w:p w:rsidR="00434F26" w:rsidRDefault="00434F26">
      <w:pPr>
        <w:pStyle w:val="a4"/>
        <w:spacing w:line="275" w:lineRule="exact"/>
        <w:jc w:val="left"/>
        <w:rPr>
          <w:sz w:val="24"/>
        </w:rPr>
        <w:sectPr w:rsidR="00434F26">
          <w:pgSz w:w="11900" w:h="16840"/>
          <w:pgMar w:top="960" w:right="141" w:bottom="280" w:left="566" w:header="720" w:footer="720" w:gutter="0"/>
          <w:cols w:space="720"/>
        </w:sectPr>
      </w:pPr>
    </w:p>
    <w:p w:rsidR="00434F26" w:rsidRDefault="00A707DE">
      <w:pPr>
        <w:pStyle w:val="a3"/>
        <w:spacing w:before="74"/>
        <w:ind w:right="280" w:firstLine="283"/>
      </w:pPr>
      <w:r>
        <w:lastRenderedPageBreak/>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434F26" w:rsidRDefault="00A707DE">
      <w:pPr>
        <w:pStyle w:val="a3"/>
        <w:ind w:right="271" w:firstLine="283"/>
      </w:pPr>
      <w:r>
        <w:t>Эти три вида художественной деятельности и являются основанием для деления визуально- пространственных искусств на виды: изобразительные искусства, конструктивные искусства, декоративно-прикладные</w:t>
      </w:r>
      <w:r>
        <w:rPr>
          <w:spacing w:val="-5"/>
        </w:rPr>
        <w:t xml:space="preserve"> </w:t>
      </w:r>
      <w:r>
        <w:t>искусства.</w:t>
      </w:r>
      <w:r>
        <w:rPr>
          <w:spacing w:val="-2"/>
        </w:rPr>
        <w:t xml:space="preserve"> </w:t>
      </w:r>
      <w:r>
        <w:t>Одновременно</w:t>
      </w:r>
      <w:r>
        <w:rPr>
          <w:spacing w:val="-4"/>
        </w:rPr>
        <w:t xml:space="preserve"> </w:t>
      </w:r>
      <w:r>
        <w:t>каждый</w:t>
      </w:r>
      <w:r>
        <w:rPr>
          <w:spacing w:val="-7"/>
        </w:rPr>
        <w:t xml:space="preserve"> </w:t>
      </w:r>
      <w:r>
        <w:t>из трех</w:t>
      </w:r>
      <w:r>
        <w:rPr>
          <w:spacing w:val="-8"/>
        </w:rPr>
        <w:t xml:space="preserve"> </w:t>
      </w:r>
      <w:r>
        <w:t>видов</w:t>
      </w:r>
      <w:r>
        <w:rPr>
          <w:spacing w:val="-3"/>
        </w:rPr>
        <w:t xml:space="preserve"> </w:t>
      </w:r>
      <w:r>
        <w:t>деятельности</w:t>
      </w:r>
      <w:r>
        <w:rPr>
          <w:spacing w:val="-3"/>
        </w:rPr>
        <w:t xml:space="preserve"> </w:t>
      </w:r>
      <w:r>
        <w:t>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w:t>
      </w:r>
      <w:r>
        <w:rPr>
          <w:spacing w:val="40"/>
        </w:rPr>
        <w:t xml:space="preserve"> </w:t>
      </w:r>
      <w:r>
        <w:t>искусства, но и на первом дополнительном человека, на выявлении его связей с искусством в процессе ежедневной жизни.</w:t>
      </w:r>
    </w:p>
    <w:p w:rsidR="00434F26" w:rsidRDefault="00A707DE">
      <w:pPr>
        <w:pStyle w:val="a3"/>
        <w:spacing w:before="2"/>
        <w:ind w:right="276" w:firstLine="283"/>
      </w:pPr>
      <w: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434F26" w:rsidRDefault="00A707DE">
      <w:pPr>
        <w:pStyle w:val="a3"/>
        <w:ind w:right="271" w:firstLine="283"/>
      </w:pPr>
      <w: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w:t>
      </w:r>
      <w:r>
        <w:rPr>
          <w:spacing w:val="40"/>
        </w:rPr>
        <w:t xml:space="preserve"> </w:t>
      </w:r>
      <w:r>
        <w:t>годом, урок за уроком по ступенькам познания личных связей со всем миром художественно- эмоциональной культуры.</w:t>
      </w:r>
    </w:p>
    <w:p w:rsidR="00434F26" w:rsidRDefault="00A707DE">
      <w:pPr>
        <w:pStyle w:val="a3"/>
        <w:spacing w:before="1"/>
        <w:ind w:right="272" w:firstLine="283"/>
      </w:pPr>
      <w:r>
        <w:t>Курс «Изобразительное искусство»</w:t>
      </w:r>
      <w:r>
        <w:rPr>
          <w:spacing w:val="-2"/>
        </w:rPr>
        <w:t xml:space="preserve"> </w:t>
      </w:r>
      <w:r>
        <w:t>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434F26" w:rsidRDefault="00A707DE">
      <w:pPr>
        <w:pStyle w:val="a3"/>
        <w:spacing w:line="242" w:lineRule="auto"/>
        <w:ind w:right="273" w:firstLine="283"/>
      </w:pPr>
      <w:r>
        <w:t>Основные виды учебной деятельности — практическая художественно-творческая деятельность ученика и восприятие красоты окружающего мира и произведений искусства.</w:t>
      </w:r>
    </w:p>
    <w:p w:rsidR="00434F26" w:rsidRDefault="00A707DE">
      <w:pPr>
        <w:pStyle w:val="a3"/>
        <w:ind w:right="279" w:firstLine="283"/>
      </w:pPr>
      <w:r>
        <w:t>Практическая художественно-творческая деятельность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Обучающиеся осваивают различные художественные материалы (гуашь и акварель, карандаши, мелки, уголь, пастель, пластилин, глина, различные</w:t>
      </w:r>
      <w:r>
        <w:rPr>
          <w:spacing w:val="-3"/>
        </w:rPr>
        <w:t xml:space="preserve"> </w:t>
      </w:r>
      <w:r>
        <w:t>виды бумаги, ткани, природные</w:t>
      </w:r>
      <w:r>
        <w:rPr>
          <w:spacing w:val="-3"/>
        </w:rPr>
        <w:t xml:space="preserve"> </w:t>
      </w:r>
      <w:r>
        <w:t>материалы), инструменты (кисти, стеки, ножницы</w:t>
      </w:r>
      <w:r>
        <w:rPr>
          <w:spacing w:val="-5"/>
        </w:rPr>
        <w:t xml:space="preserve"> </w:t>
      </w:r>
      <w:r>
        <w:t>и т. д.), а также художественные техники (аппликация,</w:t>
      </w:r>
      <w:r>
        <w:rPr>
          <w:spacing w:val="-1"/>
        </w:rPr>
        <w:t xml:space="preserve"> </w:t>
      </w:r>
      <w:r>
        <w:t>коллаж, монотипия, лепка, бумажная пластика и др.).</w:t>
      </w:r>
    </w:p>
    <w:p w:rsidR="00434F26" w:rsidRDefault="00A707DE">
      <w:pPr>
        <w:pStyle w:val="a3"/>
        <w:ind w:right="282" w:firstLine="283"/>
      </w:pPr>
      <w:r>
        <w:t>Одна из задач — постоянная смена художественных материалов, овладение их выразительными возможностями.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434F26" w:rsidRDefault="00A707DE">
      <w:pPr>
        <w:pStyle w:val="a3"/>
        <w:ind w:right="281" w:firstLine="283"/>
      </w:pPr>
      <w:r>
        <w:t>Восприятие произведений искусства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434F26" w:rsidRDefault="00A707DE">
      <w:pPr>
        <w:pStyle w:val="a3"/>
        <w:ind w:right="284" w:firstLine="283"/>
      </w:pPr>
      <w:r>
        <w:t xml:space="preserve">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w:t>
      </w:r>
      <w:r>
        <w:rPr>
          <w:spacing w:val="-2"/>
        </w:rPr>
        <w:t>Интернете.</w:t>
      </w:r>
    </w:p>
    <w:p w:rsidR="00434F26" w:rsidRDefault="00A707DE">
      <w:pPr>
        <w:pStyle w:val="a3"/>
        <w:ind w:right="268" w:firstLine="283"/>
      </w:pPr>
      <w:r>
        <w:t xml:space="preserve">Развитие художественно-образного мышления учащихся строится на единстве двух его основ: </w:t>
      </w:r>
      <w:r>
        <w:rPr>
          <w:i/>
        </w:rPr>
        <w:t>развитие наблюдательности</w:t>
      </w:r>
      <w:r>
        <w:t>, т. е. умения вглядываться в явления</w:t>
      </w:r>
      <w:r>
        <w:rPr>
          <w:spacing w:val="-1"/>
        </w:rPr>
        <w:t xml:space="preserve"> </w:t>
      </w:r>
      <w:r>
        <w:t xml:space="preserve">жизни, и </w:t>
      </w:r>
      <w:r>
        <w:rPr>
          <w:i/>
        </w:rPr>
        <w:t>развитие</w:t>
      </w:r>
      <w:r>
        <w:rPr>
          <w:i/>
          <w:spacing w:val="-3"/>
        </w:rPr>
        <w:t xml:space="preserve"> </w:t>
      </w:r>
      <w:r>
        <w:rPr>
          <w:i/>
        </w:rPr>
        <w:t>фантазии</w:t>
      </w:r>
      <w:r>
        <w:t>, т. е. способности на основе развитой наблюдательности строить художественный образ, выражая свое отношение к реальности.</w:t>
      </w:r>
    </w:p>
    <w:p w:rsidR="00434F26" w:rsidRDefault="00A707DE">
      <w:pPr>
        <w:pStyle w:val="a3"/>
        <w:ind w:right="285" w:firstLine="283"/>
      </w:pPr>
      <w:r>
        <w:t>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w:t>
      </w:r>
      <w:r>
        <w:rPr>
          <w:spacing w:val="-1"/>
        </w:rPr>
        <w:t xml:space="preserve"> </w:t>
      </w:r>
      <w:r>
        <w:t>освоения детьми материала курса. Конечная цель — духовное развитие личности,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434F26" w:rsidRDefault="00A707DE">
      <w:pPr>
        <w:pStyle w:val="a3"/>
        <w:ind w:right="276" w:firstLine="283"/>
      </w:pPr>
      <w:r>
        <w:t>Восприятие произведений искусства и практические творческие задания, подчиненные общей задаче, создают условия для глубокого осознания и</w:t>
      </w:r>
      <w:r>
        <w:rPr>
          <w:spacing w:val="-1"/>
        </w:rPr>
        <w:t xml:space="preserve"> </w:t>
      </w:r>
      <w:r>
        <w:t>переживания каждой</w:t>
      </w:r>
      <w:r>
        <w:rPr>
          <w:spacing w:val="-1"/>
        </w:rPr>
        <w:t xml:space="preserve"> </w:t>
      </w:r>
      <w:r>
        <w:t>предложенной</w:t>
      </w:r>
      <w:r>
        <w:rPr>
          <w:spacing w:val="-1"/>
        </w:rPr>
        <w:t xml:space="preserve"> </w:t>
      </w:r>
      <w:r>
        <w:t>темы. Этому способствуют также соответствующая музыка и поэзия, помогающие</w:t>
      </w:r>
      <w:r>
        <w:rPr>
          <w:spacing w:val="-3"/>
        </w:rPr>
        <w:t xml:space="preserve"> </w:t>
      </w:r>
      <w:r>
        <w:t>детям на</w:t>
      </w:r>
      <w:r>
        <w:rPr>
          <w:spacing w:val="-3"/>
        </w:rPr>
        <w:t xml:space="preserve"> </w:t>
      </w:r>
      <w:r>
        <w:t>уроке воспринимать</w:t>
      </w:r>
      <w:r>
        <w:rPr>
          <w:spacing w:val="-1"/>
        </w:rPr>
        <w:t xml:space="preserve"> </w:t>
      </w:r>
      <w:r>
        <w:t>и создавать заданный образ.</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7" w:firstLine="283"/>
      </w:pPr>
      <w:r>
        <w:lastRenderedPageBreak/>
        <w:t xml:space="preserve">Программа курса «Изобразительное искусство» предусматривает чередование уроков индивидуального практического творчества учащихся и уроков коллективной творческой </w:t>
      </w:r>
      <w:r>
        <w:rPr>
          <w:spacing w:val="-2"/>
        </w:rPr>
        <w:t>деятельности.</w:t>
      </w:r>
    </w:p>
    <w:p w:rsidR="00434F26" w:rsidRDefault="00A707DE">
      <w:pPr>
        <w:pStyle w:val="a3"/>
        <w:ind w:right="271" w:firstLine="283"/>
      </w:pPr>
      <w:r>
        <w:t>Коллективные формы работы могут быть разными: работа по группам; индивидуально- 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434F26" w:rsidRDefault="00A707DE">
      <w:pPr>
        <w:pStyle w:val="a3"/>
        <w:ind w:right="277" w:firstLine="283"/>
      </w:pPr>
      <w:r>
        <w:t xml:space="preserve">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w:t>
      </w:r>
      <w:r>
        <w:rPr>
          <w:spacing w:val="-2"/>
        </w:rPr>
        <w:t>современных).</w:t>
      </w:r>
    </w:p>
    <w:p w:rsidR="00434F26" w:rsidRDefault="00A707DE">
      <w:pPr>
        <w:pStyle w:val="a3"/>
        <w:spacing w:before="2"/>
        <w:ind w:right="269" w:firstLine="283"/>
      </w:pPr>
      <w: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434F26" w:rsidRDefault="00A707DE">
      <w:pPr>
        <w:pStyle w:val="a3"/>
        <w:spacing w:before="1"/>
        <w:ind w:right="291" w:firstLine="283"/>
      </w:pPr>
      <w:r>
        <w:t>На уроках вводится игровая драматургия по изучаемой теме, прослеживаются связи с музыкой, литературой, историей, трудом.</w:t>
      </w:r>
    </w:p>
    <w:p w:rsidR="00434F26" w:rsidRDefault="00A707DE">
      <w:pPr>
        <w:pStyle w:val="a3"/>
        <w:ind w:right="280" w:firstLine="283"/>
      </w:pPr>
      <w: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w:t>
      </w:r>
      <w:r>
        <w:rPr>
          <w:spacing w:val="40"/>
        </w:rPr>
        <w:t xml:space="preserve"> </w:t>
      </w:r>
      <w:r>
        <w:t>значение</w:t>
      </w:r>
      <w:r>
        <w:rPr>
          <w:spacing w:val="40"/>
        </w:rPr>
        <w:t xml:space="preserve"> </w:t>
      </w:r>
      <w:r>
        <w:t>имеет познание</w:t>
      </w:r>
      <w:r>
        <w:rPr>
          <w:spacing w:val="40"/>
        </w:rPr>
        <w:t xml:space="preserve"> </w:t>
      </w:r>
      <w:r>
        <w:t>художественной</w:t>
      </w:r>
      <w:r>
        <w:rPr>
          <w:spacing w:val="40"/>
        </w:rPr>
        <w:t xml:space="preserve"> </w:t>
      </w:r>
      <w:r>
        <w:t>культуры</w:t>
      </w:r>
      <w:r>
        <w:rPr>
          <w:spacing w:val="40"/>
        </w:rPr>
        <w:t xml:space="preserve"> </w:t>
      </w:r>
      <w:r>
        <w:t>своего народа.</w:t>
      </w:r>
    </w:p>
    <w:p w:rsidR="00434F26" w:rsidRDefault="00A707DE">
      <w:pPr>
        <w:pStyle w:val="a3"/>
        <w:spacing w:before="3" w:line="237" w:lineRule="auto"/>
        <w:ind w:right="274" w:firstLine="283"/>
      </w:pPr>
      <w:r>
        <w:t>Обсуждение детских работ с точки зрения их содержания, выразительности, оригинальности активизирует внимание детей, формирует опыт творческого общения.</w:t>
      </w:r>
    </w:p>
    <w:p w:rsidR="00434F26" w:rsidRDefault="00A707DE">
      <w:pPr>
        <w:pStyle w:val="a3"/>
        <w:spacing w:before="3"/>
        <w:ind w:right="283" w:firstLine="283"/>
      </w:pPr>
      <w:r>
        <w:t>Периодическая организация выставок дает детям возможность заново увидеть и оценить свои работы, ощутить радость успеха. Выполненные на уроках работы учащихся могут быть</w:t>
      </w:r>
      <w:r>
        <w:rPr>
          <w:spacing w:val="40"/>
        </w:rPr>
        <w:t xml:space="preserve"> </w:t>
      </w:r>
      <w:r>
        <w:t>использованы как подарки для родных и друзей, могут применяться в оформлении школы.</w:t>
      </w:r>
    </w:p>
    <w:p w:rsidR="00434F26" w:rsidRDefault="00A707DE">
      <w:pPr>
        <w:pStyle w:val="a3"/>
        <w:ind w:right="279" w:firstLine="283"/>
      </w:pPr>
      <w:r>
        <w:t>С</w:t>
      </w:r>
      <w:r>
        <w:rPr>
          <w:spacing w:val="-6"/>
        </w:rPr>
        <w:t xml:space="preserve"> </w:t>
      </w:r>
      <w:r>
        <w:t>национальными,</w:t>
      </w:r>
      <w:r>
        <w:rPr>
          <w:spacing w:val="40"/>
        </w:rPr>
        <w:t xml:space="preserve"> </w:t>
      </w:r>
      <w:r>
        <w:t>региональными,</w:t>
      </w:r>
      <w:r>
        <w:rPr>
          <w:spacing w:val="-7"/>
        </w:rPr>
        <w:t xml:space="preserve"> </w:t>
      </w:r>
      <w:r>
        <w:t>этнокультурными</w:t>
      </w:r>
      <w:r>
        <w:rPr>
          <w:spacing w:val="-8"/>
        </w:rPr>
        <w:t xml:space="preserve"> </w:t>
      </w:r>
      <w:r>
        <w:t>особенностями</w:t>
      </w:r>
      <w:r>
        <w:rPr>
          <w:spacing w:val="-8"/>
        </w:rPr>
        <w:t xml:space="preserve"> </w:t>
      </w:r>
      <w:r>
        <w:t>обучающиеся знакомятся</w:t>
      </w:r>
      <w:r>
        <w:rPr>
          <w:spacing w:val="-4"/>
        </w:rPr>
        <w:t xml:space="preserve"> </w:t>
      </w:r>
      <w:r>
        <w:t>на отдельных уроках.</w:t>
      </w:r>
      <w:r>
        <w:rPr>
          <w:spacing w:val="40"/>
        </w:rPr>
        <w:t xml:space="preserve"> </w:t>
      </w:r>
      <w:r>
        <w:t>Это позволяет расширить знания обучающихся об окружающей действительности, обогатить и расширить словарь, воспитать у детей</w:t>
      </w:r>
      <w:r>
        <w:rPr>
          <w:spacing w:val="40"/>
        </w:rPr>
        <w:t xml:space="preserve"> </w:t>
      </w:r>
      <w:r>
        <w:t>чуткое и внимательное отношение к прекрасному, познакомить</w:t>
      </w:r>
      <w:r>
        <w:rPr>
          <w:spacing w:val="-2"/>
        </w:rPr>
        <w:t xml:space="preserve"> </w:t>
      </w:r>
      <w:r>
        <w:t>обучающихся с художественным творчеством художников и мастеров прикладного творчества нашего края (национальные,</w:t>
      </w:r>
      <w:r>
        <w:rPr>
          <w:spacing w:val="40"/>
        </w:rPr>
        <w:t xml:space="preserve"> </w:t>
      </w:r>
      <w:r>
        <w:t xml:space="preserve">региональные, этнокультурные </w:t>
      </w:r>
      <w:r>
        <w:rPr>
          <w:spacing w:val="-2"/>
        </w:rPr>
        <w:t>особенности).</w:t>
      </w:r>
    </w:p>
    <w:p w:rsidR="00434F26" w:rsidRDefault="00A707DE">
      <w:pPr>
        <w:pStyle w:val="2"/>
        <w:spacing w:before="124" w:line="275" w:lineRule="exact"/>
        <w:ind w:left="2555"/>
        <w:jc w:val="both"/>
      </w:pPr>
      <w:r>
        <w:t>Место</w:t>
      </w:r>
      <w:r>
        <w:rPr>
          <w:spacing w:val="-6"/>
        </w:rPr>
        <w:t xml:space="preserve"> </w:t>
      </w:r>
      <w:r>
        <w:t>курса</w:t>
      </w:r>
      <w:r>
        <w:rPr>
          <w:spacing w:val="-1"/>
        </w:rPr>
        <w:t xml:space="preserve"> </w:t>
      </w:r>
      <w:r>
        <w:t>«Изобразительное</w:t>
      </w:r>
      <w:r>
        <w:rPr>
          <w:spacing w:val="-6"/>
        </w:rPr>
        <w:t xml:space="preserve"> </w:t>
      </w:r>
      <w:r>
        <w:t>искусство»</w:t>
      </w:r>
      <w:r>
        <w:rPr>
          <w:spacing w:val="-6"/>
        </w:rPr>
        <w:t xml:space="preserve"> </w:t>
      </w:r>
      <w:r>
        <w:t>в</w:t>
      </w:r>
      <w:r>
        <w:rPr>
          <w:spacing w:val="-6"/>
        </w:rPr>
        <w:t xml:space="preserve"> </w:t>
      </w:r>
      <w:r>
        <w:t>учебном</w:t>
      </w:r>
      <w:r>
        <w:rPr>
          <w:spacing w:val="-1"/>
        </w:rPr>
        <w:t xml:space="preserve"> </w:t>
      </w:r>
      <w:r>
        <w:rPr>
          <w:spacing w:val="-2"/>
        </w:rPr>
        <w:t>плане</w:t>
      </w:r>
    </w:p>
    <w:p w:rsidR="00434F26" w:rsidRDefault="00A707DE">
      <w:pPr>
        <w:pStyle w:val="a3"/>
        <w:spacing w:before="1" w:line="237" w:lineRule="auto"/>
        <w:ind w:right="274" w:firstLine="283"/>
      </w:pPr>
      <w:r>
        <w:t>На изучение курса Изобразительное искусство отводится 168 ч: в 1 дополнительном -1 классе — 33 ч (1 ч в неделю, 33 учебные недели), во 2 - 4</w:t>
      </w:r>
      <w:r>
        <w:rPr>
          <w:spacing w:val="-4"/>
        </w:rPr>
        <w:t xml:space="preserve"> </w:t>
      </w:r>
      <w:r>
        <w:t>классах - 34 ч. ( 1 ч в неделю, 34 учебные недели.</w:t>
      </w:r>
    </w:p>
    <w:p w:rsidR="00434F26" w:rsidRDefault="00A707DE">
      <w:pPr>
        <w:pStyle w:val="2"/>
        <w:spacing w:before="128" w:line="272" w:lineRule="exact"/>
        <w:ind w:left="1835"/>
        <w:jc w:val="both"/>
      </w:pPr>
      <w:r>
        <w:t>Ценностные</w:t>
      </w:r>
      <w:r>
        <w:rPr>
          <w:spacing w:val="-6"/>
        </w:rPr>
        <w:t xml:space="preserve"> </w:t>
      </w:r>
      <w:r>
        <w:t>ориентиры</w:t>
      </w:r>
      <w:r>
        <w:rPr>
          <w:spacing w:val="-8"/>
        </w:rPr>
        <w:t xml:space="preserve"> </w:t>
      </w:r>
      <w:r>
        <w:t>содержания</w:t>
      </w:r>
      <w:r>
        <w:rPr>
          <w:spacing w:val="-6"/>
        </w:rPr>
        <w:t xml:space="preserve"> </w:t>
      </w:r>
      <w:r>
        <w:t>курса</w:t>
      </w:r>
      <w:r>
        <w:rPr>
          <w:spacing w:val="-4"/>
        </w:rPr>
        <w:t xml:space="preserve"> </w:t>
      </w:r>
      <w:r>
        <w:t>«Изобразительное</w:t>
      </w:r>
      <w:r>
        <w:rPr>
          <w:spacing w:val="-9"/>
        </w:rPr>
        <w:t xml:space="preserve"> </w:t>
      </w:r>
      <w:r>
        <w:rPr>
          <w:spacing w:val="-2"/>
        </w:rPr>
        <w:t>искусство»</w:t>
      </w:r>
    </w:p>
    <w:p w:rsidR="00434F26" w:rsidRDefault="00A707DE">
      <w:pPr>
        <w:pStyle w:val="a3"/>
        <w:ind w:right="273" w:firstLine="283"/>
      </w:pPr>
      <w:r>
        <w:t>Приоритетная цель художественного образования в школе — духовно-нравственное развитие ребенка, т. е. формирование у</w:t>
      </w:r>
      <w:r>
        <w:rPr>
          <w:spacing w:val="-1"/>
        </w:rPr>
        <w:t xml:space="preserve"> </w:t>
      </w:r>
      <w:r>
        <w:t>него качеств, отвечающих представлениям об истинной человечности, о доброте и культурной полноценности в восприятии мира.</w:t>
      </w:r>
    </w:p>
    <w:p w:rsidR="00434F26" w:rsidRDefault="00A707DE">
      <w:pPr>
        <w:pStyle w:val="a3"/>
        <w:ind w:right="275" w:firstLine="283"/>
      </w:pPr>
      <w:r>
        <w:t>Культуросозидающая роль программы состоит также в воспитании гражданственности и патриотизма. Прежде всего ребенок постигает искусство своей Родины, а потом знакомиться с искусством других народов.</w:t>
      </w:r>
    </w:p>
    <w:p w:rsidR="00434F26" w:rsidRDefault="00A707DE">
      <w:pPr>
        <w:pStyle w:val="a3"/>
        <w:ind w:right="280" w:firstLine="283"/>
      </w:pPr>
      <w:r>
        <w:t>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 Природа и жизнь являются базисом формируемого мироотношения.</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right="283" w:firstLine="283"/>
      </w:pPr>
      <w:r>
        <w:lastRenderedPageBreak/>
        <w:t>Связи искусства с жизнью человека, роль</w:t>
      </w:r>
      <w:r>
        <w:rPr>
          <w:spacing w:val="-1"/>
        </w:rPr>
        <w:t xml:space="preserve"> </w:t>
      </w:r>
      <w:r>
        <w:t>искусства в повседневном его бытии, в жизни</w:t>
      </w:r>
      <w:r>
        <w:rPr>
          <w:spacing w:val="-1"/>
        </w:rPr>
        <w:t xml:space="preserve"> </w:t>
      </w:r>
      <w:r>
        <w:t>общества, значение искусства в развитии каждого ребенка — главный смысловой стержень курса.</w:t>
      </w:r>
    </w:p>
    <w:p w:rsidR="00434F26" w:rsidRDefault="00A707DE">
      <w:pPr>
        <w:pStyle w:val="a3"/>
        <w:spacing w:before="3"/>
        <w:ind w:right="288" w:firstLine="283"/>
      </w:pPr>
      <w:r>
        <w:t>Программа построена так, чтобы дать школьникам ясные представления о системе</w:t>
      </w:r>
      <w:r>
        <w:rPr>
          <w:spacing w:val="40"/>
        </w:rPr>
        <w:t xml:space="preserve"> </w:t>
      </w:r>
      <w:r>
        <w:t>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434F26" w:rsidRDefault="00A707DE">
      <w:pPr>
        <w:pStyle w:val="a3"/>
        <w:spacing w:before="1"/>
        <w:ind w:right="288" w:firstLine="283"/>
      </w:pPr>
      <w:r>
        <w:t>Одна из главных задач курса —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w:t>
      </w:r>
    </w:p>
    <w:p w:rsidR="00434F26" w:rsidRDefault="00A707DE">
      <w:pPr>
        <w:pStyle w:val="a3"/>
        <w:ind w:right="274" w:firstLine="283"/>
      </w:pPr>
      <w:r>
        <w:t>Любая</w:t>
      </w:r>
      <w:r>
        <w:rPr>
          <w:spacing w:val="-1"/>
        </w:rPr>
        <w:t xml:space="preserve"> </w:t>
      </w:r>
      <w:r>
        <w:t>тема</w:t>
      </w:r>
      <w:r>
        <w:rPr>
          <w:spacing w:val="-2"/>
        </w:rPr>
        <w:t xml:space="preserve"> </w:t>
      </w:r>
      <w:r>
        <w:t>по искусству</w:t>
      </w:r>
      <w:r>
        <w:rPr>
          <w:spacing w:val="-6"/>
        </w:rPr>
        <w:t xml:space="preserve"> </w:t>
      </w:r>
      <w:r>
        <w:t>должна</w:t>
      </w:r>
      <w:r>
        <w:rPr>
          <w:spacing w:val="-2"/>
        </w:rPr>
        <w:t xml:space="preserve"> </w:t>
      </w:r>
      <w:r>
        <w:t>быть</w:t>
      </w:r>
      <w:r>
        <w:rPr>
          <w:spacing w:val="-4"/>
        </w:rPr>
        <w:t xml:space="preserve"> </w:t>
      </w:r>
      <w:r>
        <w:t>не</w:t>
      </w:r>
      <w:r>
        <w:rPr>
          <w:spacing w:val="-2"/>
        </w:rPr>
        <w:t xml:space="preserve"> </w:t>
      </w:r>
      <w:r>
        <w:t>просто</w:t>
      </w:r>
      <w:r>
        <w:rPr>
          <w:spacing w:val="-1"/>
        </w:rPr>
        <w:t xml:space="preserve"> </w:t>
      </w:r>
      <w:r>
        <w:t>изучена, а</w:t>
      </w:r>
      <w:r>
        <w:rPr>
          <w:spacing w:val="-2"/>
        </w:rPr>
        <w:t xml:space="preserve"> </w:t>
      </w:r>
      <w:r>
        <w:t>прожита,</w:t>
      </w:r>
      <w:r>
        <w:rPr>
          <w:spacing w:val="-4"/>
        </w:rPr>
        <w:t xml:space="preserve"> </w:t>
      </w:r>
      <w:r>
        <w:t>т.е.</w:t>
      </w:r>
      <w:r>
        <w:rPr>
          <w:spacing w:val="-4"/>
        </w:rPr>
        <w:t xml:space="preserve"> </w:t>
      </w:r>
      <w:r>
        <w:t>пропущена</w:t>
      </w:r>
      <w:r>
        <w:rPr>
          <w:spacing w:val="-2"/>
        </w:rPr>
        <w:t xml:space="preserve"> </w:t>
      </w:r>
      <w:r>
        <w:t>через чувства ученика, а это возможно лишь в деятельностной форме, 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434F26" w:rsidRDefault="00A707DE">
      <w:pPr>
        <w:pStyle w:val="a3"/>
        <w:ind w:right="273" w:firstLine="283"/>
      </w:pPr>
      <w:r>
        <w:t>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w:t>
      </w:r>
    </w:p>
    <w:p w:rsidR="00434F26" w:rsidRDefault="00A707DE">
      <w:pPr>
        <w:pStyle w:val="a3"/>
        <w:spacing w:before="2"/>
        <w:ind w:right="280" w:firstLine="283"/>
      </w:pPr>
      <w:r>
        <w:t>С</w:t>
      </w:r>
      <w:r>
        <w:rPr>
          <w:spacing w:val="-6"/>
        </w:rPr>
        <w:t xml:space="preserve"> </w:t>
      </w:r>
      <w:r>
        <w:t>национальными,</w:t>
      </w:r>
      <w:r>
        <w:rPr>
          <w:spacing w:val="40"/>
        </w:rPr>
        <w:t xml:space="preserve"> </w:t>
      </w:r>
      <w:r>
        <w:t>региональными,</w:t>
      </w:r>
      <w:r>
        <w:rPr>
          <w:spacing w:val="-7"/>
        </w:rPr>
        <w:t xml:space="preserve"> </w:t>
      </w:r>
      <w:r>
        <w:t>этнокультурными</w:t>
      </w:r>
      <w:r>
        <w:rPr>
          <w:spacing w:val="-8"/>
        </w:rPr>
        <w:t xml:space="preserve"> </w:t>
      </w:r>
      <w:r>
        <w:t>особенностями</w:t>
      </w:r>
      <w:r>
        <w:rPr>
          <w:spacing w:val="-8"/>
        </w:rPr>
        <w:t xml:space="preserve"> </w:t>
      </w:r>
      <w:r>
        <w:t>обучающиеся знакомятся</w:t>
      </w:r>
      <w:r>
        <w:rPr>
          <w:spacing w:val="-4"/>
        </w:rPr>
        <w:t xml:space="preserve"> </w:t>
      </w:r>
      <w:r>
        <w:t>на отдельных уроках. Это позволяет расширить знания обучающихся об окружающей</w:t>
      </w:r>
      <w:r>
        <w:rPr>
          <w:spacing w:val="40"/>
        </w:rPr>
        <w:t xml:space="preserve"> </w:t>
      </w:r>
      <w:r>
        <w:t>действительности, обогатить и расширить словарь, воспитать у детей</w:t>
      </w:r>
      <w:r>
        <w:rPr>
          <w:spacing w:val="40"/>
        </w:rPr>
        <w:t xml:space="preserve"> </w:t>
      </w:r>
      <w:r>
        <w:t>чуткое и внимательное отношение к искусству, познакомить обучающихся с художественным творчеством мастеров прикладного творчества и художников родного края (национальные,</w:t>
      </w:r>
      <w:r>
        <w:rPr>
          <w:spacing w:val="40"/>
        </w:rPr>
        <w:t xml:space="preserve"> </w:t>
      </w:r>
      <w:r>
        <w:t xml:space="preserve">региональные, этнокультурные </w:t>
      </w:r>
      <w:r>
        <w:rPr>
          <w:spacing w:val="-2"/>
        </w:rPr>
        <w:t>особенности).</w:t>
      </w:r>
    </w:p>
    <w:p w:rsidR="00434F26" w:rsidRDefault="00A707DE">
      <w:pPr>
        <w:pStyle w:val="2"/>
        <w:spacing w:before="125" w:line="272" w:lineRule="exact"/>
        <w:ind w:left="3193"/>
        <w:jc w:val="both"/>
      </w:pPr>
      <w:r>
        <w:t>Планируемые</w:t>
      </w:r>
      <w:r>
        <w:rPr>
          <w:spacing w:val="-4"/>
        </w:rPr>
        <w:t xml:space="preserve"> </w:t>
      </w:r>
      <w:r>
        <w:t>результаты</w:t>
      </w:r>
      <w:r>
        <w:rPr>
          <w:spacing w:val="-5"/>
        </w:rPr>
        <w:t xml:space="preserve"> </w:t>
      </w:r>
      <w:r>
        <w:t>освоения</w:t>
      </w:r>
      <w:r>
        <w:rPr>
          <w:spacing w:val="1"/>
        </w:rPr>
        <w:t xml:space="preserve"> </w:t>
      </w:r>
      <w:r>
        <w:rPr>
          <w:spacing w:val="-2"/>
        </w:rPr>
        <w:t>программы</w:t>
      </w:r>
    </w:p>
    <w:p w:rsidR="00434F26" w:rsidRDefault="00A707DE">
      <w:pPr>
        <w:pStyle w:val="a3"/>
        <w:ind w:right="285" w:firstLine="283"/>
      </w:pPr>
      <w:r>
        <w:t>В результате изучения курса «Изобразительное искусство» в начальной школе должны быть достигнуты определенные результаты выпускниками начальной школы следующих личностных, метапредметных и предметных результатов.</w:t>
      </w:r>
    </w:p>
    <w:p w:rsidR="00434F26" w:rsidRDefault="00A707DE">
      <w:pPr>
        <w:pStyle w:val="a3"/>
        <w:ind w:right="284" w:firstLine="283"/>
      </w:pPr>
      <w:r>
        <w:rPr>
          <w:b/>
        </w:rPr>
        <w:t xml:space="preserve">Личностные результаты </w:t>
      </w:r>
      <w:r>
        <w:t>отражаются в индивидуальных качественных свойствах обучающихся, которые они должны приобрести в процессе освоения курса «Изобразительное искусство»:</w:t>
      </w:r>
    </w:p>
    <w:p w:rsidR="00434F26" w:rsidRDefault="00A707DE" w:rsidP="00C3635C">
      <w:pPr>
        <w:pStyle w:val="a4"/>
        <w:numPr>
          <w:ilvl w:val="0"/>
          <w:numId w:val="151"/>
        </w:numPr>
        <w:tabs>
          <w:tab w:val="left" w:pos="1133"/>
        </w:tabs>
        <w:ind w:right="277" w:firstLine="0"/>
        <w:rPr>
          <w:sz w:val="24"/>
        </w:rPr>
      </w:pPr>
      <w:r>
        <w:rPr>
          <w:sz w:val="24"/>
        </w:rPr>
        <w:t xml:space="preserve">формирование чувства гордости за свою Родину, ее историю, своего народа, становление гуманистических и демократических ценностных ориентации многонационального российского </w:t>
      </w:r>
      <w:r>
        <w:rPr>
          <w:spacing w:val="-2"/>
          <w:sz w:val="24"/>
        </w:rPr>
        <w:t>общества;</w:t>
      </w:r>
    </w:p>
    <w:p w:rsidR="00434F26" w:rsidRDefault="00A707DE" w:rsidP="00C3635C">
      <w:pPr>
        <w:pStyle w:val="a4"/>
        <w:numPr>
          <w:ilvl w:val="0"/>
          <w:numId w:val="151"/>
        </w:numPr>
        <w:tabs>
          <w:tab w:val="left" w:pos="1133"/>
        </w:tabs>
        <w:spacing w:line="242" w:lineRule="auto"/>
        <w:ind w:right="291" w:firstLine="0"/>
        <w:rPr>
          <w:sz w:val="24"/>
        </w:rPr>
      </w:pPr>
      <w:r>
        <w:rPr>
          <w:sz w:val="24"/>
        </w:rPr>
        <w:t>формирование средствами изобразительного искусства</w:t>
      </w:r>
      <w:r>
        <w:rPr>
          <w:spacing w:val="40"/>
          <w:sz w:val="24"/>
        </w:rPr>
        <w:t xml:space="preserve"> </w:t>
      </w:r>
      <w:r>
        <w:rPr>
          <w:sz w:val="24"/>
        </w:rPr>
        <w:t>целостного взгляда на мир в единстве и разнообразии природы, народов, культур и религий;</w:t>
      </w:r>
    </w:p>
    <w:p w:rsidR="00434F26" w:rsidRDefault="00A707DE" w:rsidP="00C3635C">
      <w:pPr>
        <w:pStyle w:val="a4"/>
        <w:numPr>
          <w:ilvl w:val="0"/>
          <w:numId w:val="151"/>
        </w:numPr>
        <w:tabs>
          <w:tab w:val="left" w:pos="1133"/>
        </w:tabs>
        <w:spacing w:line="242" w:lineRule="auto"/>
        <w:ind w:right="293" w:firstLine="0"/>
        <w:rPr>
          <w:sz w:val="24"/>
        </w:rPr>
      </w:pPr>
      <w:r>
        <w:rPr>
          <w:sz w:val="24"/>
        </w:rPr>
        <w:t xml:space="preserve">понимание особой роли культуры и искусства в жизни общества и каждого отдельного </w:t>
      </w:r>
      <w:r>
        <w:rPr>
          <w:spacing w:val="-2"/>
          <w:sz w:val="24"/>
        </w:rPr>
        <w:t>человека;</w:t>
      </w:r>
    </w:p>
    <w:p w:rsidR="00434F26" w:rsidRDefault="00A707DE" w:rsidP="00C3635C">
      <w:pPr>
        <w:pStyle w:val="a4"/>
        <w:numPr>
          <w:ilvl w:val="0"/>
          <w:numId w:val="151"/>
        </w:numPr>
        <w:tabs>
          <w:tab w:val="left" w:pos="1133"/>
        </w:tabs>
        <w:spacing w:line="242" w:lineRule="auto"/>
        <w:ind w:right="279" w:firstLine="0"/>
        <w:rPr>
          <w:sz w:val="24"/>
        </w:rPr>
      </w:pPr>
      <w:r>
        <w:rPr>
          <w:sz w:val="24"/>
        </w:rPr>
        <w:t>формирование эстетических чувств, художественно-творческого мышления, наблюдательности и фантазии;</w:t>
      </w:r>
    </w:p>
    <w:p w:rsidR="00434F26" w:rsidRDefault="00A707DE" w:rsidP="00C3635C">
      <w:pPr>
        <w:pStyle w:val="a4"/>
        <w:numPr>
          <w:ilvl w:val="0"/>
          <w:numId w:val="151"/>
        </w:numPr>
        <w:tabs>
          <w:tab w:val="left" w:pos="1133"/>
        </w:tabs>
        <w:ind w:right="272" w:firstLine="0"/>
        <w:rPr>
          <w:sz w:val="24"/>
        </w:rPr>
      </w:pPr>
      <w:r>
        <w:rPr>
          <w:sz w:val="24"/>
        </w:rPr>
        <w:t>формирование эстетических потребностей — потребностей в общении с искусством, природой, потребностей в творческом</w:t>
      </w:r>
      <w:r>
        <w:rPr>
          <w:spacing w:val="40"/>
          <w:sz w:val="24"/>
        </w:rPr>
        <w:t xml:space="preserve"> </w:t>
      </w:r>
      <w:r>
        <w:rPr>
          <w:sz w:val="24"/>
        </w:rPr>
        <w:t>отношении к окружающему миру, потребностей в самостоятельной практической творческой деятельности;</w:t>
      </w:r>
    </w:p>
    <w:p w:rsidR="00434F26" w:rsidRDefault="00A707DE" w:rsidP="00C3635C">
      <w:pPr>
        <w:pStyle w:val="a4"/>
        <w:numPr>
          <w:ilvl w:val="0"/>
          <w:numId w:val="151"/>
        </w:numPr>
        <w:tabs>
          <w:tab w:val="left" w:pos="1133"/>
        </w:tabs>
        <w:spacing w:line="237" w:lineRule="auto"/>
        <w:ind w:right="276" w:firstLine="0"/>
        <w:rPr>
          <w:sz w:val="24"/>
        </w:rPr>
      </w:pPr>
      <w:r>
        <w:rPr>
          <w:sz w:val="24"/>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434F26" w:rsidRDefault="00A707DE" w:rsidP="00C3635C">
      <w:pPr>
        <w:pStyle w:val="a4"/>
        <w:numPr>
          <w:ilvl w:val="0"/>
          <w:numId w:val="151"/>
        </w:numPr>
        <w:tabs>
          <w:tab w:val="left" w:pos="1133"/>
        </w:tabs>
        <w:spacing w:line="237" w:lineRule="auto"/>
        <w:ind w:right="281" w:firstLine="0"/>
        <w:rPr>
          <w:sz w:val="24"/>
        </w:rPr>
      </w:pPr>
      <w:r>
        <w:rPr>
          <w:sz w:val="24"/>
        </w:rPr>
        <w:t>умение сотрудничать с товарищами в процессе совместной деятельности, соотносить свою часть работы с общим замыслом;</w:t>
      </w:r>
    </w:p>
    <w:p w:rsidR="00434F26" w:rsidRDefault="00A707DE" w:rsidP="00C3635C">
      <w:pPr>
        <w:pStyle w:val="a4"/>
        <w:numPr>
          <w:ilvl w:val="0"/>
          <w:numId w:val="151"/>
        </w:numPr>
        <w:tabs>
          <w:tab w:val="left" w:pos="1133"/>
        </w:tabs>
        <w:ind w:right="287" w:firstLine="0"/>
        <w:rPr>
          <w:sz w:val="24"/>
        </w:rPr>
      </w:pPr>
      <w:r>
        <w:rPr>
          <w:sz w:val="24"/>
        </w:rPr>
        <w:t>умение обсуждать и анализировать собственную</w:t>
      </w:r>
      <w:r>
        <w:rPr>
          <w:spacing w:val="40"/>
          <w:sz w:val="24"/>
        </w:rPr>
        <w:t xml:space="preserve"> </w:t>
      </w:r>
      <w:r>
        <w:rPr>
          <w:sz w:val="24"/>
        </w:rPr>
        <w:t>художественную деятельность</w:t>
      </w:r>
      <w:r>
        <w:rPr>
          <w:spacing w:val="40"/>
          <w:sz w:val="24"/>
        </w:rPr>
        <w:t xml:space="preserve"> </w:t>
      </w:r>
      <w:r>
        <w:rPr>
          <w:sz w:val="24"/>
        </w:rPr>
        <w:t xml:space="preserve">и работу одноклассников с позиций творческих задач данной темы, с точки зрения содержания и средств его </w:t>
      </w:r>
      <w:r>
        <w:rPr>
          <w:spacing w:val="-2"/>
          <w:sz w:val="24"/>
        </w:rPr>
        <w:t>выражения;</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51"/>
        </w:numPr>
        <w:tabs>
          <w:tab w:val="left" w:pos="1133"/>
        </w:tabs>
        <w:spacing w:before="77" w:line="237" w:lineRule="auto"/>
        <w:ind w:right="287" w:firstLine="0"/>
        <w:rPr>
          <w:sz w:val="24"/>
        </w:rPr>
      </w:pPr>
      <w:r>
        <w:rPr>
          <w:sz w:val="24"/>
        </w:rPr>
        <w:lastRenderedPageBreak/>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434F26" w:rsidRDefault="00A707DE" w:rsidP="00C3635C">
      <w:pPr>
        <w:pStyle w:val="a4"/>
        <w:numPr>
          <w:ilvl w:val="0"/>
          <w:numId w:val="151"/>
        </w:numPr>
        <w:tabs>
          <w:tab w:val="left" w:pos="1133"/>
        </w:tabs>
        <w:spacing w:before="5" w:line="237" w:lineRule="auto"/>
        <w:ind w:right="291" w:firstLine="0"/>
        <w:rPr>
          <w:sz w:val="24"/>
        </w:rPr>
      </w:pPr>
      <w:r>
        <w:rPr>
          <w:sz w:val="24"/>
        </w:rPr>
        <w:t>формирование уважения к культуре своего народа, любви к родному краю (национальные, региональные, этнокультурные особенности).</w:t>
      </w:r>
    </w:p>
    <w:p w:rsidR="00434F26" w:rsidRDefault="00A707DE">
      <w:pPr>
        <w:pStyle w:val="a3"/>
        <w:spacing w:before="4"/>
        <w:ind w:right="283" w:firstLine="283"/>
      </w:pPr>
      <w:r>
        <w:rPr>
          <w:b/>
        </w:rPr>
        <w:t xml:space="preserve">Метапредметные результаты </w:t>
      </w:r>
      <w:r>
        <w:t>характеризуют уровень сформированности</w:t>
      </w:r>
      <w:r>
        <w:rPr>
          <w:spacing w:val="40"/>
        </w:rPr>
        <w:t xml:space="preserve"> </w:t>
      </w:r>
      <w:r>
        <w:t xml:space="preserve">универсальных способностей обучающихся, проявляющихся в познавательной и практической творческой </w:t>
      </w:r>
      <w:r>
        <w:rPr>
          <w:spacing w:val="-2"/>
        </w:rPr>
        <w:t>деятельности:</w:t>
      </w:r>
    </w:p>
    <w:p w:rsidR="00434F26" w:rsidRDefault="00A707DE" w:rsidP="00C3635C">
      <w:pPr>
        <w:pStyle w:val="a4"/>
        <w:numPr>
          <w:ilvl w:val="0"/>
          <w:numId w:val="151"/>
        </w:numPr>
        <w:tabs>
          <w:tab w:val="left" w:pos="1133"/>
        </w:tabs>
        <w:spacing w:line="242" w:lineRule="auto"/>
        <w:ind w:right="283" w:firstLine="0"/>
        <w:rPr>
          <w:sz w:val="24"/>
        </w:rPr>
      </w:pPr>
      <w:r>
        <w:rPr>
          <w:sz w:val="24"/>
        </w:rPr>
        <w:t>овладение способностью принимать и сохранять цели и задачи учебной деятельности, поиска средств ее осуществления;</w:t>
      </w:r>
    </w:p>
    <w:p w:rsidR="00434F26" w:rsidRDefault="00A707DE" w:rsidP="00C3635C">
      <w:pPr>
        <w:pStyle w:val="a4"/>
        <w:numPr>
          <w:ilvl w:val="0"/>
          <w:numId w:val="151"/>
        </w:numPr>
        <w:tabs>
          <w:tab w:val="left" w:pos="1133"/>
        </w:tabs>
        <w:ind w:right="277" w:firstLine="0"/>
        <w:rPr>
          <w:sz w:val="24"/>
        </w:rPr>
      </w:pPr>
      <w:r>
        <w:rPr>
          <w:sz w:val="24"/>
        </w:rPr>
        <w:t>освоение способами решения проблем творческого и поискового характера, овладение умением творческого видения с позиций художника, т. е. умением сравнивать, анализировать, выделять главное, обобщать;</w:t>
      </w:r>
    </w:p>
    <w:p w:rsidR="00434F26" w:rsidRDefault="00A707DE" w:rsidP="00C3635C">
      <w:pPr>
        <w:pStyle w:val="a4"/>
        <w:numPr>
          <w:ilvl w:val="0"/>
          <w:numId w:val="151"/>
        </w:numPr>
        <w:tabs>
          <w:tab w:val="left" w:pos="1133"/>
        </w:tabs>
        <w:ind w:right="287" w:firstLine="0"/>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Pr>
          <w:spacing w:val="-1"/>
          <w:sz w:val="24"/>
        </w:rPr>
        <w:t xml:space="preserve"> </w:t>
      </w:r>
      <w:r>
        <w:rPr>
          <w:sz w:val="24"/>
        </w:rPr>
        <w:t>определять наиболее эффективные способы достижения результата;</w:t>
      </w:r>
    </w:p>
    <w:p w:rsidR="00434F26" w:rsidRDefault="00A707DE" w:rsidP="00C3635C">
      <w:pPr>
        <w:pStyle w:val="a4"/>
        <w:numPr>
          <w:ilvl w:val="0"/>
          <w:numId w:val="151"/>
        </w:numPr>
        <w:tabs>
          <w:tab w:val="left" w:pos="1133"/>
        </w:tabs>
        <w:spacing w:line="242" w:lineRule="auto"/>
        <w:ind w:right="284" w:firstLine="0"/>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34F26" w:rsidRDefault="00A707DE" w:rsidP="00C3635C">
      <w:pPr>
        <w:pStyle w:val="a4"/>
        <w:numPr>
          <w:ilvl w:val="0"/>
          <w:numId w:val="151"/>
        </w:numPr>
        <w:tabs>
          <w:tab w:val="left" w:pos="1133"/>
        </w:tabs>
        <w:ind w:right="273" w:firstLine="0"/>
        <w:rPr>
          <w:sz w:val="24"/>
        </w:rPr>
      </w:pPr>
      <w:r>
        <w:rPr>
          <w:sz w:val="24"/>
        </w:rPr>
        <w:t>использование средств информационных технологий для решения различных учебно- 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434F26" w:rsidRDefault="00A707DE" w:rsidP="00C3635C">
      <w:pPr>
        <w:pStyle w:val="a4"/>
        <w:numPr>
          <w:ilvl w:val="0"/>
          <w:numId w:val="151"/>
        </w:numPr>
        <w:tabs>
          <w:tab w:val="left" w:pos="1133"/>
        </w:tabs>
        <w:ind w:right="271" w:firstLine="0"/>
        <w:rPr>
          <w:sz w:val="24"/>
        </w:rPr>
      </w:pPr>
      <w:r>
        <w:rPr>
          <w:sz w:val="24"/>
        </w:rPr>
        <w:t>активное использование речевых средств для решения коммуникативных и познавательных задач, овладение умением вести диалог, распределять функции и роли в процессе выполнения коллективной творческой работы;</w:t>
      </w:r>
    </w:p>
    <w:p w:rsidR="00434F26" w:rsidRDefault="00A707DE" w:rsidP="00C3635C">
      <w:pPr>
        <w:pStyle w:val="a4"/>
        <w:numPr>
          <w:ilvl w:val="0"/>
          <w:numId w:val="151"/>
        </w:numPr>
        <w:tabs>
          <w:tab w:val="left" w:pos="1133"/>
        </w:tabs>
        <w:ind w:right="279" w:firstLine="0"/>
        <w:rPr>
          <w:sz w:val="24"/>
        </w:rPr>
      </w:pPr>
      <w:r>
        <w:rPr>
          <w:sz w:val="24"/>
        </w:rPr>
        <w:t>использование различных способов поиска учебной информации,</w:t>
      </w:r>
      <w:r>
        <w:rPr>
          <w:spacing w:val="40"/>
          <w:sz w:val="24"/>
        </w:rPr>
        <w:t xml:space="preserve"> </w:t>
      </w:r>
      <w:r>
        <w:rPr>
          <w:sz w:val="24"/>
        </w:rPr>
        <w:t>осознанное стремление к освоению новых знаний и умений, к достижению более высоких и оригинальных творческих результатов в соответствии с коммуникативными и познавательными задачами;</w:t>
      </w:r>
    </w:p>
    <w:p w:rsidR="00434F26" w:rsidRDefault="00A707DE" w:rsidP="00C3635C">
      <w:pPr>
        <w:pStyle w:val="a4"/>
        <w:numPr>
          <w:ilvl w:val="0"/>
          <w:numId w:val="151"/>
        </w:numPr>
        <w:tabs>
          <w:tab w:val="left" w:pos="1133"/>
        </w:tabs>
        <w:spacing w:line="237" w:lineRule="auto"/>
        <w:ind w:right="294" w:firstLine="0"/>
        <w:rPr>
          <w:sz w:val="24"/>
        </w:rPr>
      </w:pPr>
      <w:r>
        <w:rPr>
          <w:sz w:val="24"/>
        </w:rPr>
        <w:t>умение рационально строить самостоятельную творческую деятельность, умение</w:t>
      </w:r>
      <w:r>
        <w:rPr>
          <w:spacing w:val="40"/>
          <w:sz w:val="24"/>
        </w:rPr>
        <w:t xml:space="preserve"> </w:t>
      </w:r>
      <w:r>
        <w:rPr>
          <w:sz w:val="24"/>
        </w:rPr>
        <w:t>организовать место занятий;</w:t>
      </w:r>
    </w:p>
    <w:p w:rsidR="00434F26" w:rsidRDefault="00A707DE" w:rsidP="00C3635C">
      <w:pPr>
        <w:pStyle w:val="a4"/>
        <w:numPr>
          <w:ilvl w:val="0"/>
          <w:numId w:val="151"/>
        </w:numPr>
        <w:tabs>
          <w:tab w:val="left" w:pos="1133"/>
        </w:tabs>
        <w:ind w:right="293" w:firstLine="0"/>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434F26" w:rsidRDefault="00A707DE" w:rsidP="00C3635C">
      <w:pPr>
        <w:pStyle w:val="a4"/>
        <w:numPr>
          <w:ilvl w:val="0"/>
          <w:numId w:val="151"/>
        </w:numPr>
        <w:tabs>
          <w:tab w:val="left" w:pos="1133"/>
        </w:tabs>
        <w:spacing w:line="237" w:lineRule="auto"/>
        <w:ind w:right="284" w:firstLine="0"/>
        <w:rPr>
          <w:sz w:val="24"/>
        </w:rPr>
      </w:pPr>
      <w:r>
        <w:rPr>
          <w:sz w:val="24"/>
        </w:rPr>
        <w:t>готовность слушать собеседника и вести диалог, признавать различные точки зрения и право каждого иметь и излагать свое мнение и аргументировать свою точку зрения и</w:t>
      </w:r>
      <w:r>
        <w:rPr>
          <w:spacing w:val="-1"/>
          <w:sz w:val="24"/>
        </w:rPr>
        <w:t xml:space="preserve"> </w:t>
      </w:r>
      <w:r>
        <w:rPr>
          <w:sz w:val="24"/>
        </w:rPr>
        <w:t>оценку событий;</w:t>
      </w:r>
    </w:p>
    <w:p w:rsidR="00434F26" w:rsidRDefault="00A707DE" w:rsidP="00C3635C">
      <w:pPr>
        <w:pStyle w:val="a4"/>
        <w:numPr>
          <w:ilvl w:val="0"/>
          <w:numId w:val="151"/>
        </w:numPr>
        <w:tabs>
          <w:tab w:val="left" w:pos="1133"/>
        </w:tabs>
        <w:spacing w:before="3"/>
        <w:ind w:right="277" w:firstLine="0"/>
        <w:rPr>
          <w:sz w:val="24"/>
        </w:rPr>
      </w:pPr>
      <w:r>
        <w:rPr>
          <w:sz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w:t>
      </w:r>
    </w:p>
    <w:p w:rsidR="00434F26" w:rsidRDefault="00A707DE" w:rsidP="00C3635C">
      <w:pPr>
        <w:pStyle w:val="a4"/>
        <w:numPr>
          <w:ilvl w:val="0"/>
          <w:numId w:val="151"/>
        </w:numPr>
        <w:tabs>
          <w:tab w:val="left" w:pos="1133"/>
        </w:tabs>
        <w:spacing w:line="242" w:lineRule="auto"/>
        <w:ind w:right="284" w:firstLine="0"/>
        <w:rPr>
          <w:sz w:val="24"/>
        </w:rPr>
      </w:pPr>
      <w:r>
        <w:rPr>
          <w:sz w:val="24"/>
        </w:rPr>
        <w:t xml:space="preserve">готовность конструктивно разрешать конфликты посредством учета интересов сторон и </w:t>
      </w:r>
      <w:r>
        <w:rPr>
          <w:spacing w:val="-2"/>
          <w:sz w:val="24"/>
        </w:rPr>
        <w:t>сотрудничества.</w:t>
      </w:r>
    </w:p>
    <w:p w:rsidR="00434F26" w:rsidRDefault="00A707DE">
      <w:pPr>
        <w:pStyle w:val="a3"/>
        <w:spacing w:line="242" w:lineRule="auto"/>
        <w:ind w:right="271" w:firstLine="283"/>
      </w:pPr>
      <w:r>
        <w:rPr>
          <w:b/>
        </w:rPr>
        <w:t xml:space="preserve">Предметные результаты </w:t>
      </w:r>
      <w:r>
        <w:t>характеризуют опыт обучающихся в художественно-творческой деятельности, который приобретается и закрепляется в процессе освоения учебного предмета:</w:t>
      </w:r>
    </w:p>
    <w:p w:rsidR="00434F26" w:rsidRDefault="00A707DE" w:rsidP="00C3635C">
      <w:pPr>
        <w:pStyle w:val="a4"/>
        <w:numPr>
          <w:ilvl w:val="0"/>
          <w:numId w:val="151"/>
        </w:numPr>
        <w:tabs>
          <w:tab w:val="left" w:pos="1133"/>
        </w:tabs>
        <w:spacing w:line="242" w:lineRule="auto"/>
        <w:ind w:right="284" w:firstLine="0"/>
        <w:rPr>
          <w:sz w:val="24"/>
        </w:rPr>
      </w:pPr>
      <w:r>
        <w:rPr>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34F26" w:rsidRDefault="00A707DE" w:rsidP="00C3635C">
      <w:pPr>
        <w:pStyle w:val="a4"/>
        <w:numPr>
          <w:ilvl w:val="0"/>
          <w:numId w:val="151"/>
        </w:numPr>
        <w:tabs>
          <w:tab w:val="left" w:pos="1133"/>
        </w:tabs>
        <w:ind w:right="277" w:firstLine="0"/>
        <w:rPr>
          <w:sz w:val="24"/>
        </w:rPr>
      </w:pPr>
      <w:r>
        <w:rPr>
          <w:sz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34F26" w:rsidRDefault="00A707DE" w:rsidP="00C3635C">
      <w:pPr>
        <w:pStyle w:val="a4"/>
        <w:numPr>
          <w:ilvl w:val="0"/>
          <w:numId w:val="151"/>
        </w:numPr>
        <w:tabs>
          <w:tab w:val="left" w:pos="1133"/>
        </w:tabs>
        <w:spacing w:line="237" w:lineRule="auto"/>
        <w:ind w:right="287" w:firstLine="0"/>
        <w:rPr>
          <w:sz w:val="24"/>
        </w:rPr>
      </w:pPr>
      <w:r>
        <w:rPr>
          <w:sz w:val="24"/>
        </w:rPr>
        <w:t>овладение практическими умениями и навыками в восприятии, анализе и оценке</w:t>
      </w:r>
      <w:r>
        <w:rPr>
          <w:spacing w:val="40"/>
          <w:sz w:val="24"/>
        </w:rPr>
        <w:t xml:space="preserve"> </w:t>
      </w:r>
      <w:r>
        <w:rPr>
          <w:sz w:val="24"/>
        </w:rPr>
        <w:t>произведений искусства;</w:t>
      </w:r>
    </w:p>
    <w:p w:rsidR="00434F26" w:rsidRDefault="00A707DE" w:rsidP="00C3635C">
      <w:pPr>
        <w:pStyle w:val="a4"/>
        <w:numPr>
          <w:ilvl w:val="0"/>
          <w:numId w:val="151"/>
        </w:numPr>
        <w:tabs>
          <w:tab w:val="left" w:pos="1133"/>
        </w:tabs>
        <w:ind w:right="279" w:firstLine="0"/>
        <w:rPr>
          <w:sz w:val="24"/>
        </w:rPr>
      </w:pPr>
      <w:r>
        <w:rPr>
          <w:sz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w:t>
      </w:r>
      <w:r>
        <w:rPr>
          <w:spacing w:val="40"/>
          <w:sz w:val="24"/>
        </w:rPr>
        <w:t xml:space="preserve"> </w:t>
      </w:r>
      <w:r>
        <w:rPr>
          <w:sz w:val="24"/>
        </w:rPr>
        <w:t>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34F26" w:rsidRDefault="00A707DE" w:rsidP="00C3635C">
      <w:pPr>
        <w:pStyle w:val="a4"/>
        <w:numPr>
          <w:ilvl w:val="0"/>
          <w:numId w:val="151"/>
        </w:numPr>
        <w:tabs>
          <w:tab w:val="left" w:pos="1133"/>
        </w:tabs>
        <w:ind w:right="283" w:firstLine="0"/>
        <w:rPr>
          <w:sz w:val="24"/>
        </w:rPr>
      </w:pPr>
      <w:r>
        <w:rPr>
          <w:sz w:val="24"/>
        </w:rPr>
        <w:t>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434F26" w:rsidRDefault="00A707DE" w:rsidP="00C3635C">
      <w:pPr>
        <w:pStyle w:val="a4"/>
        <w:numPr>
          <w:ilvl w:val="0"/>
          <w:numId w:val="151"/>
        </w:numPr>
        <w:tabs>
          <w:tab w:val="left" w:pos="1133"/>
        </w:tabs>
        <w:spacing w:line="242" w:lineRule="auto"/>
        <w:ind w:right="285" w:firstLine="0"/>
        <w:rPr>
          <w:sz w:val="24"/>
        </w:rPr>
      </w:pPr>
      <w:r>
        <w:rPr>
          <w:sz w:val="24"/>
        </w:rPr>
        <w:t>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434F26" w:rsidRDefault="00434F26">
      <w:pPr>
        <w:pStyle w:val="a4"/>
        <w:spacing w:line="242"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51"/>
        </w:numPr>
        <w:tabs>
          <w:tab w:val="left" w:pos="1133"/>
        </w:tabs>
        <w:spacing w:before="77" w:line="237" w:lineRule="auto"/>
        <w:ind w:right="284" w:firstLine="0"/>
        <w:rPr>
          <w:sz w:val="24"/>
        </w:rPr>
      </w:pPr>
      <w:r>
        <w:rPr>
          <w:sz w:val="24"/>
        </w:rPr>
        <w:lastRenderedPageBreak/>
        <w:t xml:space="preserve">овладение элементарными практическими умениями и навыками в области художественных </w:t>
      </w:r>
      <w:r>
        <w:rPr>
          <w:spacing w:val="-2"/>
          <w:sz w:val="24"/>
        </w:rPr>
        <w:t>ремесел;</w:t>
      </w:r>
    </w:p>
    <w:p w:rsidR="00434F26" w:rsidRDefault="00A707DE" w:rsidP="00C3635C">
      <w:pPr>
        <w:pStyle w:val="a4"/>
        <w:numPr>
          <w:ilvl w:val="0"/>
          <w:numId w:val="151"/>
        </w:numPr>
        <w:tabs>
          <w:tab w:val="left" w:pos="1133"/>
        </w:tabs>
        <w:spacing w:before="5" w:line="237" w:lineRule="auto"/>
        <w:ind w:right="284" w:firstLine="0"/>
        <w:rPr>
          <w:sz w:val="24"/>
        </w:rPr>
      </w:pPr>
      <w:r>
        <w:rPr>
          <w:sz w:val="24"/>
        </w:rPr>
        <w:t>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434F26" w:rsidRDefault="00A707DE" w:rsidP="00C3635C">
      <w:pPr>
        <w:pStyle w:val="a4"/>
        <w:numPr>
          <w:ilvl w:val="0"/>
          <w:numId w:val="151"/>
        </w:numPr>
        <w:tabs>
          <w:tab w:val="left" w:pos="1133"/>
        </w:tabs>
        <w:spacing w:before="4"/>
        <w:ind w:right="294" w:firstLine="0"/>
        <w:rPr>
          <w:sz w:val="24"/>
        </w:rPr>
      </w:pPr>
      <w:r>
        <w:rPr>
          <w:sz w:val="24"/>
        </w:rPr>
        <w:t>овладение лексиконом, обеспечивающим усвоение изобразительной грамоты; ориентировка в окружающей культурной среде; интерес к различным видам изобразительной деятельности;</w:t>
      </w:r>
    </w:p>
    <w:p w:rsidR="00434F26" w:rsidRDefault="00A707DE" w:rsidP="00C3635C">
      <w:pPr>
        <w:pStyle w:val="a4"/>
        <w:numPr>
          <w:ilvl w:val="0"/>
          <w:numId w:val="151"/>
        </w:numPr>
        <w:tabs>
          <w:tab w:val="left" w:pos="1133"/>
        </w:tabs>
        <w:spacing w:before="2" w:line="237" w:lineRule="auto"/>
        <w:ind w:right="287" w:firstLine="0"/>
        <w:rPr>
          <w:sz w:val="24"/>
        </w:rPr>
      </w:pPr>
      <w:r>
        <w:rPr>
          <w:sz w:val="24"/>
        </w:rPr>
        <w:t>умение характеризовать и эстетически оценивать разнообразие и красоту природы различных регионов нашей страны;</w:t>
      </w:r>
    </w:p>
    <w:p w:rsidR="00434F26" w:rsidRDefault="00A707DE" w:rsidP="00C3635C">
      <w:pPr>
        <w:pStyle w:val="a4"/>
        <w:numPr>
          <w:ilvl w:val="0"/>
          <w:numId w:val="151"/>
        </w:numPr>
        <w:tabs>
          <w:tab w:val="left" w:pos="1133"/>
        </w:tabs>
        <w:spacing w:before="4"/>
        <w:ind w:right="289" w:firstLine="0"/>
        <w:rPr>
          <w:sz w:val="24"/>
        </w:rPr>
      </w:pPr>
      <w:r>
        <w:rPr>
          <w:sz w:val="24"/>
        </w:rPr>
        <w:t xml:space="preserve">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w:t>
      </w:r>
      <w:r>
        <w:rPr>
          <w:spacing w:val="-2"/>
          <w:sz w:val="24"/>
        </w:rPr>
        <w:t>культуру;</w:t>
      </w:r>
    </w:p>
    <w:p w:rsidR="00434F26" w:rsidRDefault="00A707DE" w:rsidP="00C3635C">
      <w:pPr>
        <w:pStyle w:val="a4"/>
        <w:numPr>
          <w:ilvl w:val="0"/>
          <w:numId w:val="151"/>
        </w:numPr>
        <w:tabs>
          <w:tab w:val="left" w:pos="1133"/>
        </w:tabs>
        <w:ind w:right="273" w:firstLine="0"/>
        <w:rPr>
          <w:sz w:val="24"/>
        </w:rPr>
      </w:pPr>
      <w:r>
        <w:rPr>
          <w:sz w:val="24"/>
        </w:rPr>
        <w:t>изображение в творческих работах</w:t>
      </w:r>
      <w:r>
        <w:rPr>
          <w:spacing w:val="40"/>
          <w:sz w:val="24"/>
        </w:rPr>
        <w:t xml:space="preserve"> </w:t>
      </w:r>
      <w:r>
        <w:rPr>
          <w:sz w:val="24"/>
        </w:rPr>
        <w:t>особенностей художественной культуры разных</w:t>
      </w:r>
      <w:r>
        <w:rPr>
          <w:spacing w:val="40"/>
          <w:sz w:val="24"/>
        </w:rPr>
        <w:t xml:space="preserve"> </w:t>
      </w:r>
      <w:r>
        <w:rPr>
          <w:sz w:val="24"/>
        </w:rPr>
        <w:t>(знакомых по урокам) народов, передача особенностей понимания ими красоты природы, человека, народных традиций;</w:t>
      </w:r>
    </w:p>
    <w:p w:rsidR="00434F26" w:rsidRDefault="00A707DE" w:rsidP="00C3635C">
      <w:pPr>
        <w:pStyle w:val="a4"/>
        <w:numPr>
          <w:ilvl w:val="0"/>
          <w:numId w:val="151"/>
        </w:numPr>
        <w:tabs>
          <w:tab w:val="left" w:pos="1133"/>
        </w:tabs>
        <w:spacing w:before="3" w:line="237" w:lineRule="auto"/>
        <w:ind w:right="291" w:firstLine="0"/>
        <w:rPr>
          <w:sz w:val="24"/>
        </w:rPr>
      </w:pPr>
      <w:r>
        <w:rPr>
          <w:sz w:val="24"/>
        </w:rPr>
        <w:t>приобщение к художественному творчеству художников и мастеров прикладного творчества родного края (национальные,</w:t>
      </w:r>
      <w:r>
        <w:rPr>
          <w:spacing w:val="40"/>
          <w:sz w:val="24"/>
        </w:rPr>
        <w:t xml:space="preserve"> </w:t>
      </w:r>
      <w:r>
        <w:rPr>
          <w:sz w:val="24"/>
        </w:rPr>
        <w:t>региональные, этнокультурные особенности).</w:t>
      </w:r>
    </w:p>
    <w:p w:rsidR="00434F26" w:rsidRDefault="00434F26">
      <w:pPr>
        <w:pStyle w:val="a3"/>
        <w:spacing w:before="6"/>
        <w:ind w:left="0"/>
        <w:jc w:val="left"/>
      </w:pPr>
    </w:p>
    <w:p w:rsidR="00434F26" w:rsidRDefault="00A707DE">
      <w:pPr>
        <w:pStyle w:val="2"/>
        <w:ind w:left="420"/>
        <w:jc w:val="center"/>
      </w:pPr>
      <w:r>
        <w:t>ОСНОВНОЕ</w:t>
      </w:r>
      <w:r>
        <w:rPr>
          <w:spacing w:val="-5"/>
        </w:rPr>
        <w:t xml:space="preserve"> </w:t>
      </w:r>
      <w:r>
        <w:t>СОДЕРЖАНИЕ</w:t>
      </w:r>
      <w:r>
        <w:rPr>
          <w:spacing w:val="-3"/>
        </w:rPr>
        <w:t xml:space="preserve"> </w:t>
      </w:r>
      <w:r>
        <w:t>УЧЕБНОГО</w:t>
      </w:r>
      <w:r>
        <w:rPr>
          <w:spacing w:val="-4"/>
        </w:rPr>
        <w:t xml:space="preserve"> </w:t>
      </w:r>
      <w:r>
        <w:rPr>
          <w:spacing w:val="-2"/>
        </w:rPr>
        <w:t>ПРЕДМЕТА</w:t>
      </w:r>
    </w:p>
    <w:p w:rsidR="00434F26" w:rsidRDefault="00A707DE">
      <w:pPr>
        <w:spacing w:before="122" w:line="275" w:lineRule="exact"/>
        <w:ind w:left="3607"/>
        <w:jc w:val="both"/>
        <w:rPr>
          <w:b/>
          <w:sz w:val="24"/>
        </w:rPr>
      </w:pPr>
      <w:r>
        <w:rPr>
          <w:b/>
          <w:sz w:val="24"/>
        </w:rPr>
        <w:t>(для</w:t>
      </w:r>
      <w:r>
        <w:rPr>
          <w:b/>
          <w:spacing w:val="-2"/>
          <w:sz w:val="24"/>
        </w:rPr>
        <w:t xml:space="preserve"> </w:t>
      </w:r>
      <w:r>
        <w:rPr>
          <w:b/>
          <w:sz w:val="24"/>
        </w:rPr>
        <w:t>начальной</w:t>
      </w:r>
      <w:r>
        <w:rPr>
          <w:b/>
          <w:spacing w:val="-4"/>
          <w:sz w:val="24"/>
        </w:rPr>
        <w:t xml:space="preserve"> </w:t>
      </w:r>
      <w:r>
        <w:rPr>
          <w:b/>
          <w:sz w:val="24"/>
        </w:rPr>
        <w:t>ступени</w:t>
      </w:r>
      <w:r>
        <w:rPr>
          <w:b/>
          <w:spacing w:val="4"/>
          <w:sz w:val="24"/>
        </w:rPr>
        <w:t xml:space="preserve"> </w:t>
      </w:r>
      <w:r>
        <w:rPr>
          <w:b/>
          <w:spacing w:val="-2"/>
          <w:sz w:val="24"/>
        </w:rPr>
        <w:t>образования)</w:t>
      </w:r>
    </w:p>
    <w:p w:rsidR="00434F26" w:rsidRDefault="00A707DE">
      <w:pPr>
        <w:spacing w:line="274" w:lineRule="exact"/>
        <w:ind w:left="3155"/>
        <w:jc w:val="both"/>
        <w:rPr>
          <w:b/>
          <w:sz w:val="24"/>
        </w:rPr>
      </w:pPr>
      <w:r>
        <w:rPr>
          <w:b/>
          <w:color w:val="000009"/>
          <w:sz w:val="24"/>
        </w:rPr>
        <w:t>Тема</w:t>
      </w:r>
      <w:r>
        <w:rPr>
          <w:b/>
          <w:color w:val="000009"/>
          <w:spacing w:val="-7"/>
          <w:sz w:val="24"/>
        </w:rPr>
        <w:t xml:space="preserve"> </w:t>
      </w:r>
      <w:r>
        <w:rPr>
          <w:b/>
          <w:color w:val="000009"/>
          <w:sz w:val="24"/>
        </w:rPr>
        <w:t>«Ты</w:t>
      </w:r>
      <w:r>
        <w:rPr>
          <w:b/>
          <w:color w:val="000009"/>
          <w:spacing w:val="-4"/>
          <w:sz w:val="24"/>
        </w:rPr>
        <w:t xml:space="preserve"> </w:t>
      </w:r>
      <w:r>
        <w:rPr>
          <w:b/>
          <w:color w:val="000009"/>
          <w:sz w:val="24"/>
        </w:rPr>
        <w:t>изображаешь,</w:t>
      </w:r>
      <w:r>
        <w:rPr>
          <w:b/>
          <w:color w:val="000009"/>
          <w:spacing w:val="-2"/>
          <w:sz w:val="24"/>
        </w:rPr>
        <w:t xml:space="preserve"> </w:t>
      </w:r>
      <w:r>
        <w:rPr>
          <w:b/>
          <w:color w:val="000009"/>
          <w:sz w:val="24"/>
        </w:rPr>
        <w:t>украшаешь</w:t>
      </w:r>
      <w:r>
        <w:rPr>
          <w:b/>
          <w:color w:val="000009"/>
          <w:spacing w:val="-2"/>
          <w:sz w:val="24"/>
        </w:rPr>
        <w:t xml:space="preserve"> </w:t>
      </w:r>
      <w:r>
        <w:rPr>
          <w:b/>
          <w:color w:val="000009"/>
          <w:sz w:val="24"/>
        </w:rPr>
        <w:t>и</w:t>
      </w:r>
      <w:r>
        <w:rPr>
          <w:b/>
          <w:color w:val="000009"/>
          <w:spacing w:val="-3"/>
          <w:sz w:val="24"/>
        </w:rPr>
        <w:t xml:space="preserve"> </w:t>
      </w:r>
      <w:r>
        <w:rPr>
          <w:b/>
          <w:color w:val="000009"/>
          <w:spacing w:val="-2"/>
          <w:sz w:val="24"/>
        </w:rPr>
        <w:t>строишь»</w:t>
      </w:r>
    </w:p>
    <w:p w:rsidR="00434F26" w:rsidRDefault="00A707DE">
      <w:pPr>
        <w:pStyle w:val="a3"/>
        <w:spacing w:line="275" w:lineRule="exact"/>
      </w:pPr>
      <w:r>
        <w:t>1дополнительный</w:t>
      </w:r>
      <w:r>
        <w:rPr>
          <w:spacing w:val="-2"/>
        </w:rPr>
        <w:t xml:space="preserve"> </w:t>
      </w:r>
      <w:r>
        <w:t>-</w:t>
      </w:r>
      <w:r>
        <w:rPr>
          <w:spacing w:val="-3"/>
        </w:rPr>
        <w:t xml:space="preserve"> </w:t>
      </w:r>
      <w:r>
        <w:t>1</w:t>
      </w:r>
      <w:r>
        <w:rPr>
          <w:spacing w:val="1"/>
        </w:rPr>
        <w:t xml:space="preserve"> </w:t>
      </w:r>
      <w:r>
        <w:rPr>
          <w:spacing w:val="-2"/>
        </w:rPr>
        <w:t>классы</w:t>
      </w:r>
    </w:p>
    <w:p w:rsidR="00434F26" w:rsidRDefault="00A707DE">
      <w:pPr>
        <w:pStyle w:val="a3"/>
        <w:spacing w:before="137"/>
      </w:pPr>
      <w:r>
        <w:t>Ты</w:t>
      </w:r>
      <w:r>
        <w:rPr>
          <w:spacing w:val="-5"/>
        </w:rPr>
        <w:t xml:space="preserve"> </w:t>
      </w:r>
      <w:r>
        <w:t>изображаешь,</w:t>
      </w:r>
      <w:r>
        <w:rPr>
          <w:spacing w:val="1"/>
        </w:rPr>
        <w:t xml:space="preserve"> </w:t>
      </w:r>
      <w:r>
        <w:t>украшаешь</w:t>
      </w:r>
      <w:r>
        <w:rPr>
          <w:spacing w:val="-2"/>
        </w:rPr>
        <w:t xml:space="preserve"> </w:t>
      </w:r>
      <w:r>
        <w:t>и строишь</w:t>
      </w:r>
      <w:r>
        <w:rPr>
          <w:spacing w:val="4"/>
        </w:rPr>
        <w:t xml:space="preserve"> </w:t>
      </w:r>
      <w:r>
        <w:t>(33</w:t>
      </w:r>
      <w:r>
        <w:rPr>
          <w:spacing w:val="-6"/>
        </w:rPr>
        <w:t xml:space="preserve"> </w:t>
      </w:r>
      <w:r>
        <w:rPr>
          <w:spacing w:val="-2"/>
        </w:rPr>
        <w:t>часа)</w:t>
      </w:r>
    </w:p>
    <w:p w:rsidR="00434F26" w:rsidRDefault="00A707DE">
      <w:pPr>
        <w:pStyle w:val="a3"/>
        <w:spacing w:before="137"/>
        <w:ind w:left="1133"/>
      </w:pPr>
      <w:r>
        <w:t>Ты</w:t>
      </w:r>
      <w:r>
        <w:rPr>
          <w:spacing w:val="-6"/>
        </w:rPr>
        <w:t xml:space="preserve"> </w:t>
      </w:r>
      <w:r>
        <w:t>изображаешь.</w:t>
      </w:r>
      <w:r>
        <w:rPr>
          <w:spacing w:val="-1"/>
        </w:rPr>
        <w:t xml:space="preserve"> </w:t>
      </w:r>
      <w:r>
        <w:t>Знакомство</w:t>
      </w:r>
      <w:r>
        <w:rPr>
          <w:spacing w:val="1"/>
        </w:rPr>
        <w:t xml:space="preserve"> </w:t>
      </w:r>
      <w:r>
        <w:t>с</w:t>
      </w:r>
      <w:r>
        <w:rPr>
          <w:spacing w:val="-4"/>
        </w:rPr>
        <w:t xml:space="preserve"> </w:t>
      </w:r>
      <w:r>
        <w:t>Мастером</w:t>
      </w:r>
      <w:r>
        <w:rPr>
          <w:spacing w:val="-1"/>
        </w:rPr>
        <w:t xml:space="preserve"> </w:t>
      </w:r>
      <w:r>
        <w:rPr>
          <w:spacing w:val="-2"/>
        </w:rPr>
        <w:t>Изображения</w:t>
      </w:r>
    </w:p>
    <w:p w:rsidR="00434F26" w:rsidRDefault="00A707DE">
      <w:pPr>
        <w:pStyle w:val="a3"/>
        <w:spacing w:before="3"/>
        <w:ind w:right="283" w:firstLine="705"/>
      </w:pPr>
      <w:r>
        <w:t>Ты изображаешь, украшаешь и строишь. Три вида художественной деятельности, определяющие все многообразие визуальных пространственных искусств, положены в основу первого, вступительного класса. На помощь детям (и учителю) приходит игровая, образная форма приобщения:"Три брата-мастера – Мастер Изображения, Мастер Украшения и Мастер Постройки".</w:t>
      </w:r>
    </w:p>
    <w:p w:rsidR="00434F26" w:rsidRDefault="00A707DE">
      <w:pPr>
        <w:pStyle w:val="a3"/>
        <w:ind w:right="275" w:firstLine="705"/>
      </w:pPr>
      <w:r>
        <w:t>Открытием для детей должно стать, что многие их повседневные бытовые игры являются художественной деятельностью – тем же, чем занимаются взрослые художники (пока еще не искусство). Увидеть в</w:t>
      </w:r>
      <w:r>
        <w:rPr>
          <w:spacing w:val="-3"/>
        </w:rPr>
        <w:t xml:space="preserve"> </w:t>
      </w:r>
      <w:r>
        <w:t>окружающей жизни работу</w:t>
      </w:r>
      <w:r>
        <w:rPr>
          <w:spacing w:val="-4"/>
        </w:rPr>
        <w:t xml:space="preserve"> </w:t>
      </w:r>
      <w:r>
        <w:t>того или иного брата-мастера – интересная игра. С нее и начинается познание связей искусства с жизнью. Здесь учитель закладывает фундамент в познании огромного, сложного мира пластических искусств. В задачу этого года также входит осознание того, что "Мастера" работают определенными материалами, входит и первичное освоение этих материалов. Но "Мастера" предстают перед детьми не все сразу. Сначала они под "шапкой- невидимкой". В первой четверти снимает с себя "шапку" и начинает открыто играть с детьми</w:t>
      </w:r>
      <w:r>
        <w:rPr>
          <w:spacing w:val="40"/>
        </w:rPr>
        <w:t xml:space="preserve"> </w:t>
      </w:r>
      <w:r>
        <w:t>"Мастер Изображения". Во второй четверти он поможет снять "шапку-невидимку" с "Мастера Украшения", в третьей – с "Мастера Постройки". А в четвертой они показывают детям, что друг без друга жить не могут и всегда работают вместе. Нужно иметь в виду и особый смысл обобщающих уроков: в них через работу каждого "Мастера" связывается детская художественная работа со взрослым искусством, с окружающей действительностью.</w:t>
      </w:r>
    </w:p>
    <w:p w:rsidR="00434F26" w:rsidRDefault="00A707DE">
      <w:pPr>
        <w:pStyle w:val="a3"/>
        <w:spacing w:line="275" w:lineRule="exact"/>
        <w:ind w:left="1133"/>
      </w:pPr>
      <w:r>
        <w:t>Тема</w:t>
      </w:r>
      <w:r>
        <w:rPr>
          <w:spacing w:val="-1"/>
        </w:rPr>
        <w:t xml:space="preserve"> </w:t>
      </w:r>
      <w:r>
        <w:t>1.</w:t>
      </w:r>
      <w:r>
        <w:rPr>
          <w:spacing w:val="55"/>
        </w:rPr>
        <w:t xml:space="preserve"> </w:t>
      </w:r>
      <w:r>
        <w:t>Ты</w:t>
      </w:r>
      <w:r>
        <w:rPr>
          <w:spacing w:val="-2"/>
        </w:rPr>
        <w:t xml:space="preserve"> </w:t>
      </w:r>
      <w:r>
        <w:t>учишься</w:t>
      </w:r>
      <w:r>
        <w:rPr>
          <w:spacing w:val="1"/>
        </w:rPr>
        <w:t xml:space="preserve"> </w:t>
      </w:r>
      <w:r>
        <w:t>изображать</w:t>
      </w:r>
      <w:r>
        <w:rPr>
          <w:spacing w:val="-2"/>
        </w:rPr>
        <w:t xml:space="preserve"> </w:t>
      </w:r>
      <w:r>
        <w:t>(8</w:t>
      </w:r>
      <w:r>
        <w:rPr>
          <w:spacing w:val="-4"/>
        </w:rPr>
        <w:t xml:space="preserve"> </w:t>
      </w:r>
      <w:r>
        <w:rPr>
          <w:spacing w:val="-2"/>
        </w:rPr>
        <w:t>часов)</w:t>
      </w:r>
    </w:p>
    <w:p w:rsidR="00434F26" w:rsidRDefault="00A707DE">
      <w:pPr>
        <w:pStyle w:val="a3"/>
        <w:spacing w:before="2" w:line="275" w:lineRule="exact"/>
        <w:ind w:left="1133"/>
      </w:pPr>
      <w:r>
        <w:t>Изображения</w:t>
      </w:r>
      <w:r>
        <w:rPr>
          <w:spacing w:val="-6"/>
        </w:rPr>
        <w:t xml:space="preserve"> </w:t>
      </w:r>
      <w:r>
        <w:t>всюду</w:t>
      </w:r>
      <w:r>
        <w:rPr>
          <w:spacing w:val="-10"/>
        </w:rPr>
        <w:t xml:space="preserve"> </w:t>
      </w:r>
      <w:r>
        <w:t>вокруг</w:t>
      </w:r>
      <w:r>
        <w:rPr>
          <w:spacing w:val="2"/>
        </w:rPr>
        <w:t xml:space="preserve"> </w:t>
      </w:r>
      <w:r>
        <w:rPr>
          <w:spacing w:val="-5"/>
        </w:rPr>
        <w:t>нас</w:t>
      </w:r>
    </w:p>
    <w:p w:rsidR="00434F26" w:rsidRDefault="00A707DE">
      <w:pPr>
        <w:pStyle w:val="a3"/>
        <w:ind w:right="283" w:firstLine="705"/>
      </w:pPr>
      <w:r>
        <w:t>"Мастер Изображения" учит видеть и изображать. И все последующие годы обучения будет помогать в этом детям – помогать видеть, рассматривать мир. Чтобы видеть, надо не только</w:t>
      </w:r>
      <w:r>
        <w:rPr>
          <w:spacing w:val="40"/>
        </w:rPr>
        <w:t xml:space="preserve"> </w:t>
      </w:r>
      <w:r>
        <w:t>смотреть, но и рисовать самому. Этому надо учиться. Здесь закладываются только основы</w:t>
      </w:r>
      <w:r>
        <w:rPr>
          <w:spacing w:val="40"/>
        </w:rPr>
        <w:t xml:space="preserve"> </w:t>
      </w:r>
      <w:r>
        <w:t>понимания огромной роли деятельности изображения в жизни людей, в дальнейшие годы учитель будет развивать это понимание. В открытия четверти входит и то, что в искусстве существует не только Художник, но и Зритель. Быть хорошим зрителем – тоже нужно учиться, и "Мастер Изображения" учит нас этому.</w:t>
      </w:r>
    </w:p>
    <w:p w:rsidR="00434F26" w:rsidRDefault="00A707DE">
      <w:pPr>
        <w:pStyle w:val="a3"/>
        <w:spacing w:before="2"/>
        <w:ind w:right="287" w:firstLine="705"/>
      </w:pPr>
      <w:r>
        <w:t xml:space="preserve">Задачей "Мастера" является и обучение детей первичному опыту владения доступными начальной школе материалами. Опыт этот будет углубляться и расширяться во всей дальнейшей </w:t>
      </w:r>
      <w:r>
        <w:rPr>
          <w:spacing w:val="-2"/>
        </w:rPr>
        <w:t>работе.</w:t>
      </w:r>
    </w:p>
    <w:p w:rsidR="00434F26" w:rsidRDefault="00A707DE">
      <w:pPr>
        <w:pStyle w:val="a3"/>
        <w:spacing w:line="274" w:lineRule="exact"/>
        <w:ind w:left="1133"/>
      </w:pPr>
      <w:r>
        <w:t>"Мастер</w:t>
      </w:r>
      <w:r>
        <w:rPr>
          <w:spacing w:val="-6"/>
        </w:rPr>
        <w:t xml:space="preserve"> </w:t>
      </w:r>
      <w:r>
        <w:t>Изображения"</w:t>
      </w:r>
      <w:r>
        <w:rPr>
          <w:spacing w:val="-5"/>
        </w:rPr>
        <w:t xml:space="preserve"> </w:t>
      </w:r>
      <w:r>
        <w:t>учит</w:t>
      </w:r>
      <w:r>
        <w:rPr>
          <w:spacing w:val="-2"/>
        </w:rPr>
        <w:t xml:space="preserve"> видеть</w:t>
      </w:r>
    </w:p>
    <w:p w:rsidR="00434F26" w:rsidRDefault="00A707DE">
      <w:pPr>
        <w:pStyle w:val="a3"/>
        <w:spacing w:before="3"/>
        <w:ind w:left="1133"/>
      </w:pPr>
      <w:r>
        <w:t>Развитие</w:t>
      </w:r>
      <w:r>
        <w:rPr>
          <w:spacing w:val="-11"/>
        </w:rPr>
        <w:t xml:space="preserve"> </w:t>
      </w:r>
      <w:r>
        <w:t>наблюдательности</w:t>
      </w:r>
      <w:r>
        <w:rPr>
          <w:spacing w:val="-6"/>
        </w:rPr>
        <w:t xml:space="preserve"> </w:t>
      </w:r>
      <w:r>
        <w:t>и</w:t>
      </w:r>
      <w:r>
        <w:rPr>
          <w:spacing w:val="-3"/>
        </w:rPr>
        <w:t xml:space="preserve"> </w:t>
      </w:r>
      <w:r>
        <w:t>аналитических</w:t>
      </w:r>
      <w:r>
        <w:rPr>
          <w:spacing w:val="-8"/>
        </w:rPr>
        <w:t xml:space="preserve"> </w:t>
      </w:r>
      <w:r>
        <w:t>возможностей</w:t>
      </w:r>
      <w:r>
        <w:rPr>
          <w:spacing w:val="-6"/>
        </w:rPr>
        <w:t xml:space="preserve"> </w:t>
      </w:r>
      <w:r>
        <w:rPr>
          <w:spacing w:val="-2"/>
        </w:rPr>
        <w:t>глаза.</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75" w:lineRule="exact"/>
        <w:ind w:left="1196"/>
        <w:jc w:val="left"/>
      </w:pPr>
      <w:r>
        <w:lastRenderedPageBreak/>
        <w:t>Фрагменты</w:t>
      </w:r>
      <w:r>
        <w:rPr>
          <w:spacing w:val="-2"/>
        </w:rPr>
        <w:t xml:space="preserve"> природы.</w:t>
      </w:r>
    </w:p>
    <w:p w:rsidR="00434F26" w:rsidRDefault="00A707DE">
      <w:pPr>
        <w:pStyle w:val="a3"/>
        <w:spacing w:line="242" w:lineRule="auto"/>
        <w:ind w:right="3554"/>
        <w:jc w:val="left"/>
      </w:pPr>
      <w:r>
        <w:t>Животные – чем они похожи и чем отличаются друг от друга. Материалы:</w:t>
      </w:r>
      <w:r>
        <w:rPr>
          <w:spacing w:val="-7"/>
        </w:rPr>
        <w:t xml:space="preserve"> </w:t>
      </w:r>
      <w:r>
        <w:t>бумага,</w:t>
      </w:r>
      <w:r>
        <w:rPr>
          <w:spacing w:val="-5"/>
        </w:rPr>
        <w:t xml:space="preserve"> </w:t>
      </w:r>
      <w:r>
        <w:t>фломастеры</w:t>
      </w:r>
      <w:r>
        <w:rPr>
          <w:spacing w:val="-6"/>
        </w:rPr>
        <w:t xml:space="preserve"> </w:t>
      </w:r>
      <w:r>
        <w:t>или</w:t>
      </w:r>
      <w:r>
        <w:rPr>
          <w:spacing w:val="-6"/>
        </w:rPr>
        <w:t xml:space="preserve"> </w:t>
      </w:r>
      <w:r>
        <w:t>цветные</w:t>
      </w:r>
      <w:r>
        <w:rPr>
          <w:spacing w:val="-12"/>
        </w:rPr>
        <w:t xml:space="preserve"> </w:t>
      </w:r>
      <w:r>
        <w:t>карандаши,</w:t>
      </w:r>
      <w:r>
        <w:rPr>
          <w:spacing w:val="-5"/>
        </w:rPr>
        <w:t xml:space="preserve"> </w:t>
      </w:r>
      <w:r>
        <w:t>или</w:t>
      </w:r>
      <w:r>
        <w:rPr>
          <w:spacing w:val="-6"/>
        </w:rPr>
        <w:t xml:space="preserve"> </w:t>
      </w:r>
      <w:r>
        <w:t>мелки.</w:t>
      </w:r>
    </w:p>
    <w:p w:rsidR="00434F26" w:rsidRDefault="00A707DE">
      <w:pPr>
        <w:pStyle w:val="a3"/>
        <w:spacing w:line="242" w:lineRule="auto"/>
        <w:ind w:right="2423"/>
        <w:jc w:val="left"/>
      </w:pPr>
      <w:r>
        <w:t>Зрительный</w:t>
      </w:r>
      <w:r>
        <w:rPr>
          <w:spacing w:val="-6"/>
        </w:rPr>
        <w:t xml:space="preserve"> </w:t>
      </w:r>
      <w:r>
        <w:t>ряд:</w:t>
      </w:r>
      <w:r>
        <w:rPr>
          <w:spacing w:val="-3"/>
        </w:rPr>
        <w:t xml:space="preserve"> </w:t>
      </w:r>
      <w:r>
        <w:t>слайды</w:t>
      </w:r>
      <w:r>
        <w:rPr>
          <w:spacing w:val="-2"/>
        </w:rPr>
        <w:t xml:space="preserve"> </w:t>
      </w:r>
      <w:r>
        <w:t>с</w:t>
      </w:r>
      <w:r>
        <w:rPr>
          <w:spacing w:val="-8"/>
        </w:rPr>
        <w:t xml:space="preserve"> </w:t>
      </w:r>
      <w:r>
        <w:t>изображением</w:t>
      </w:r>
      <w:r>
        <w:rPr>
          <w:spacing w:val="-2"/>
        </w:rPr>
        <w:t xml:space="preserve"> </w:t>
      </w:r>
      <w:r>
        <w:t>рисунков</w:t>
      </w:r>
      <w:r>
        <w:rPr>
          <w:spacing w:val="-5"/>
        </w:rPr>
        <w:t xml:space="preserve"> </w:t>
      </w:r>
      <w:r>
        <w:t>животных</w:t>
      </w:r>
      <w:r>
        <w:rPr>
          <w:spacing w:val="-7"/>
        </w:rPr>
        <w:t xml:space="preserve"> </w:t>
      </w:r>
      <w:r>
        <w:t>или</w:t>
      </w:r>
      <w:r>
        <w:rPr>
          <w:spacing w:val="-6"/>
        </w:rPr>
        <w:t xml:space="preserve"> </w:t>
      </w:r>
      <w:r>
        <w:t>живых</w:t>
      </w:r>
      <w:r>
        <w:rPr>
          <w:spacing w:val="-7"/>
        </w:rPr>
        <w:t xml:space="preserve"> </w:t>
      </w:r>
      <w:r>
        <w:t>зверей. Литературный ряд: стихи про зверей, про носы и хвосты.</w:t>
      </w:r>
    </w:p>
    <w:p w:rsidR="00434F26" w:rsidRDefault="00A707DE">
      <w:pPr>
        <w:pStyle w:val="a3"/>
        <w:spacing w:line="242" w:lineRule="auto"/>
        <w:ind w:right="4326"/>
        <w:jc w:val="left"/>
      </w:pPr>
      <w:r>
        <w:t>Музыкальный</w:t>
      </w:r>
      <w:r>
        <w:rPr>
          <w:spacing w:val="-7"/>
        </w:rPr>
        <w:t xml:space="preserve"> </w:t>
      </w:r>
      <w:r>
        <w:t>ряд:</w:t>
      </w:r>
      <w:r>
        <w:rPr>
          <w:spacing w:val="-8"/>
        </w:rPr>
        <w:t xml:space="preserve"> </w:t>
      </w:r>
      <w:r>
        <w:t>К.Сен-Санс,</w:t>
      </w:r>
      <w:r>
        <w:rPr>
          <w:spacing w:val="-6"/>
        </w:rPr>
        <w:t xml:space="preserve"> </w:t>
      </w:r>
      <w:r>
        <w:t>сюита</w:t>
      </w:r>
      <w:r>
        <w:rPr>
          <w:spacing w:val="-12"/>
        </w:rPr>
        <w:t xml:space="preserve"> </w:t>
      </w:r>
      <w:r>
        <w:t>"Карнавал</w:t>
      </w:r>
      <w:r>
        <w:rPr>
          <w:spacing w:val="-8"/>
        </w:rPr>
        <w:t xml:space="preserve"> </w:t>
      </w:r>
      <w:r>
        <w:t>животных". Изображать можно пятном</w:t>
      </w:r>
    </w:p>
    <w:p w:rsidR="00434F26" w:rsidRDefault="00A707DE">
      <w:pPr>
        <w:pStyle w:val="a3"/>
        <w:ind w:right="284"/>
      </w:pPr>
      <w:r>
        <w:t>Присмотреться к разным пятнам – мох на камне, осыпь на стене, узоры на мраморе в метро и постараться увидеть в них какие-либо изображения. Превратить пятно в изображение зверушки. Пятно, наклеенное или нарисованное, подготовлено учителем.</w:t>
      </w:r>
    </w:p>
    <w:p w:rsidR="00434F26" w:rsidRDefault="00A707DE">
      <w:pPr>
        <w:pStyle w:val="a3"/>
        <w:spacing w:line="275" w:lineRule="exact"/>
      </w:pPr>
      <w:r>
        <w:t>Материалы:</w:t>
      </w:r>
      <w:r>
        <w:rPr>
          <w:spacing w:val="-6"/>
        </w:rPr>
        <w:t xml:space="preserve"> </w:t>
      </w:r>
      <w:r>
        <w:t>карандаш,</w:t>
      </w:r>
      <w:r>
        <w:rPr>
          <w:spacing w:val="-1"/>
        </w:rPr>
        <w:t xml:space="preserve"> </w:t>
      </w:r>
      <w:r>
        <w:t>мелки,</w:t>
      </w:r>
      <w:r>
        <w:rPr>
          <w:spacing w:val="-2"/>
        </w:rPr>
        <w:t xml:space="preserve"> </w:t>
      </w:r>
      <w:r>
        <w:t>черная</w:t>
      </w:r>
      <w:r>
        <w:rPr>
          <w:spacing w:val="-8"/>
        </w:rPr>
        <w:t xml:space="preserve"> </w:t>
      </w:r>
      <w:r>
        <w:t>тушь,</w:t>
      </w:r>
      <w:r>
        <w:rPr>
          <w:spacing w:val="-1"/>
        </w:rPr>
        <w:t xml:space="preserve"> </w:t>
      </w:r>
      <w:r>
        <w:t>черный</w:t>
      </w:r>
      <w:r>
        <w:rPr>
          <w:spacing w:val="-2"/>
        </w:rPr>
        <w:t xml:space="preserve"> фломастер.</w:t>
      </w:r>
    </w:p>
    <w:p w:rsidR="00434F26" w:rsidRDefault="00A707DE">
      <w:pPr>
        <w:pStyle w:val="a3"/>
        <w:spacing w:line="242" w:lineRule="auto"/>
        <w:ind w:right="285"/>
      </w:pPr>
      <w:r>
        <w:t>Зрительный ряд: иллюстрации к книгам о животных Е.Чарушина, В.Лебедева, Т.Мавриной, М.Митурича и других художников, работающих пятном.</w:t>
      </w:r>
    </w:p>
    <w:p w:rsidR="00434F26" w:rsidRDefault="00A707DE">
      <w:pPr>
        <w:pStyle w:val="a3"/>
        <w:spacing w:line="271" w:lineRule="exact"/>
      </w:pPr>
      <w:r>
        <w:t>Изображать</w:t>
      </w:r>
      <w:r>
        <w:rPr>
          <w:spacing w:val="-4"/>
        </w:rPr>
        <w:t xml:space="preserve"> </w:t>
      </w:r>
      <w:r>
        <w:t>можно</w:t>
      </w:r>
      <w:r>
        <w:rPr>
          <w:spacing w:val="-1"/>
        </w:rPr>
        <w:t xml:space="preserve"> </w:t>
      </w:r>
      <w:r>
        <w:t>в</w:t>
      </w:r>
      <w:r>
        <w:rPr>
          <w:spacing w:val="-3"/>
        </w:rPr>
        <w:t xml:space="preserve"> </w:t>
      </w:r>
      <w:r>
        <w:rPr>
          <w:spacing w:val="-2"/>
        </w:rPr>
        <w:t>объеме</w:t>
      </w:r>
    </w:p>
    <w:p w:rsidR="00434F26" w:rsidRDefault="00A707DE">
      <w:pPr>
        <w:pStyle w:val="a3"/>
        <w:spacing w:line="237" w:lineRule="auto"/>
        <w:ind w:right="287"/>
      </w:pPr>
      <w:r>
        <w:t>Превратим комок пластилина в птицу. Лепка. Посмотреть и подумать, какие объемные предметы на что-нибудь похожи, например, картофелины и другие овощи, коряги в лесу или парке.</w:t>
      </w:r>
    </w:p>
    <w:p w:rsidR="00434F26" w:rsidRDefault="00A707DE">
      <w:pPr>
        <w:pStyle w:val="a3"/>
        <w:spacing w:line="275" w:lineRule="exact"/>
      </w:pPr>
      <w:r>
        <w:t>Материалы:</w:t>
      </w:r>
      <w:r>
        <w:rPr>
          <w:spacing w:val="-5"/>
        </w:rPr>
        <w:t xml:space="preserve"> </w:t>
      </w:r>
      <w:r>
        <w:t>пластилин,</w:t>
      </w:r>
      <w:r>
        <w:rPr>
          <w:spacing w:val="-2"/>
        </w:rPr>
        <w:t xml:space="preserve"> </w:t>
      </w:r>
      <w:r>
        <w:t>стеки,</w:t>
      </w:r>
      <w:r>
        <w:rPr>
          <w:spacing w:val="1"/>
        </w:rPr>
        <w:t xml:space="preserve"> </w:t>
      </w:r>
      <w:r>
        <w:rPr>
          <w:spacing w:val="-2"/>
        </w:rPr>
        <w:t>дощечка.</w:t>
      </w:r>
    </w:p>
    <w:p w:rsidR="00434F26" w:rsidRDefault="00A707DE">
      <w:pPr>
        <w:pStyle w:val="a3"/>
        <w:spacing w:line="242" w:lineRule="auto"/>
        <w:ind w:right="287"/>
      </w:pPr>
      <w:r>
        <w:t>Зрительный ряд: слайды природных объемов выразительных форм или настоящие камешки, форма которых что-нибудь напоминает.</w:t>
      </w:r>
    </w:p>
    <w:p w:rsidR="00434F26" w:rsidRDefault="00A707DE">
      <w:pPr>
        <w:pStyle w:val="a3"/>
        <w:spacing w:line="271" w:lineRule="exact"/>
      </w:pPr>
      <w:r>
        <w:t>Изображать</w:t>
      </w:r>
      <w:r>
        <w:rPr>
          <w:spacing w:val="-5"/>
        </w:rPr>
        <w:t xml:space="preserve"> </w:t>
      </w:r>
      <w:r>
        <w:t>можно</w:t>
      </w:r>
      <w:r>
        <w:rPr>
          <w:spacing w:val="2"/>
        </w:rPr>
        <w:t xml:space="preserve"> </w:t>
      </w:r>
      <w:r>
        <w:rPr>
          <w:spacing w:val="-2"/>
        </w:rPr>
        <w:t>линией</w:t>
      </w:r>
    </w:p>
    <w:p w:rsidR="00434F26" w:rsidRDefault="00A707DE">
      <w:pPr>
        <w:pStyle w:val="a3"/>
        <w:spacing w:line="237" w:lineRule="auto"/>
        <w:jc w:val="left"/>
      </w:pPr>
      <w:r>
        <w:t>Линией</w:t>
      </w:r>
      <w:r>
        <w:rPr>
          <w:spacing w:val="-6"/>
        </w:rPr>
        <w:t xml:space="preserve"> </w:t>
      </w:r>
      <w:r>
        <w:t>можно</w:t>
      </w:r>
      <w:r>
        <w:rPr>
          <w:spacing w:val="-3"/>
        </w:rPr>
        <w:t xml:space="preserve"> </w:t>
      </w:r>
      <w:r>
        <w:t>рассказывать.</w:t>
      </w:r>
      <w:r>
        <w:rPr>
          <w:spacing w:val="-1"/>
        </w:rPr>
        <w:t xml:space="preserve"> </w:t>
      </w:r>
      <w:r>
        <w:t>"Расскажи</w:t>
      </w:r>
      <w:r>
        <w:rPr>
          <w:spacing w:val="-2"/>
        </w:rPr>
        <w:t xml:space="preserve"> </w:t>
      </w:r>
      <w:r>
        <w:t>нам</w:t>
      </w:r>
      <w:r>
        <w:rPr>
          <w:spacing w:val="-6"/>
        </w:rPr>
        <w:t xml:space="preserve"> </w:t>
      </w:r>
      <w:r>
        <w:t>о</w:t>
      </w:r>
      <w:r>
        <w:rPr>
          <w:spacing w:val="-7"/>
        </w:rPr>
        <w:t xml:space="preserve"> </w:t>
      </w:r>
      <w:r>
        <w:t>себе" –</w:t>
      </w:r>
      <w:r>
        <w:rPr>
          <w:spacing w:val="-3"/>
        </w:rPr>
        <w:t xml:space="preserve"> </w:t>
      </w:r>
      <w:r>
        <w:t>рисунок</w:t>
      </w:r>
      <w:r>
        <w:rPr>
          <w:spacing w:val="-5"/>
        </w:rPr>
        <w:t xml:space="preserve"> </w:t>
      </w:r>
      <w:r>
        <w:t>или</w:t>
      </w:r>
      <w:r>
        <w:rPr>
          <w:spacing w:val="-2"/>
        </w:rPr>
        <w:t xml:space="preserve"> </w:t>
      </w:r>
      <w:r>
        <w:t>ряд</w:t>
      </w:r>
      <w:r>
        <w:rPr>
          <w:spacing w:val="-5"/>
        </w:rPr>
        <w:t xml:space="preserve"> </w:t>
      </w:r>
      <w:r>
        <w:t>последовательных</w:t>
      </w:r>
      <w:r>
        <w:rPr>
          <w:spacing w:val="-7"/>
        </w:rPr>
        <w:t xml:space="preserve"> </w:t>
      </w:r>
      <w:r>
        <w:t>рисунков. Материалы: бумага, черный фломастер или карандаш.</w:t>
      </w:r>
    </w:p>
    <w:p w:rsidR="00434F26" w:rsidRDefault="00A707DE">
      <w:pPr>
        <w:pStyle w:val="a3"/>
        <w:jc w:val="left"/>
      </w:pPr>
      <w:r>
        <w:t>Зрительный</w:t>
      </w:r>
      <w:r>
        <w:rPr>
          <w:spacing w:val="-2"/>
        </w:rPr>
        <w:t xml:space="preserve"> </w:t>
      </w:r>
      <w:r>
        <w:t>ряд: линейные иллюстрации детских</w:t>
      </w:r>
      <w:r>
        <w:rPr>
          <w:spacing w:val="-3"/>
        </w:rPr>
        <w:t xml:space="preserve"> </w:t>
      </w:r>
      <w:r>
        <w:t>книг,</w:t>
      </w:r>
      <w:r>
        <w:rPr>
          <w:spacing w:val="-1"/>
        </w:rPr>
        <w:t xml:space="preserve"> </w:t>
      </w:r>
      <w:r>
        <w:t>рисунки на темы</w:t>
      </w:r>
      <w:r>
        <w:rPr>
          <w:spacing w:val="-1"/>
        </w:rPr>
        <w:t xml:space="preserve"> </w:t>
      </w:r>
      <w:r>
        <w:t>стихов С.Маршака,</w:t>
      </w:r>
      <w:r>
        <w:rPr>
          <w:spacing w:val="-6"/>
        </w:rPr>
        <w:t xml:space="preserve"> </w:t>
      </w:r>
      <w:r>
        <w:t>А.Барто, Д.Хармса с веселым, озорным развитием сюжета.</w:t>
      </w:r>
    </w:p>
    <w:p w:rsidR="00434F26" w:rsidRDefault="00A707DE">
      <w:pPr>
        <w:pStyle w:val="a3"/>
        <w:ind w:right="4326"/>
        <w:jc w:val="left"/>
      </w:pPr>
      <w:r>
        <w:t>Литературный ряд: веселые стихи про жизнь дома. Музыкальный</w:t>
      </w:r>
      <w:r>
        <w:rPr>
          <w:spacing w:val="-4"/>
        </w:rPr>
        <w:t xml:space="preserve"> </w:t>
      </w:r>
      <w:r>
        <w:t>ряд:</w:t>
      </w:r>
      <w:r>
        <w:rPr>
          <w:spacing w:val="-5"/>
        </w:rPr>
        <w:t xml:space="preserve"> </w:t>
      </w:r>
      <w:r>
        <w:t>детские</w:t>
      </w:r>
      <w:r>
        <w:rPr>
          <w:spacing w:val="-6"/>
        </w:rPr>
        <w:t xml:space="preserve"> </w:t>
      </w:r>
      <w:r>
        <w:t>песенки</w:t>
      </w:r>
      <w:r>
        <w:rPr>
          <w:spacing w:val="-9"/>
        </w:rPr>
        <w:t xml:space="preserve"> </w:t>
      </w:r>
      <w:r>
        <w:t>о</w:t>
      </w:r>
      <w:r>
        <w:rPr>
          <w:spacing w:val="-5"/>
        </w:rPr>
        <w:t xml:space="preserve"> </w:t>
      </w:r>
      <w:r>
        <w:t>жизни</w:t>
      </w:r>
      <w:r>
        <w:rPr>
          <w:spacing w:val="-4"/>
        </w:rPr>
        <w:t xml:space="preserve"> </w:t>
      </w:r>
      <w:r>
        <w:t>в</w:t>
      </w:r>
      <w:r>
        <w:rPr>
          <w:spacing w:val="-8"/>
        </w:rPr>
        <w:t xml:space="preserve"> </w:t>
      </w:r>
      <w:r>
        <w:t>семье. Изображать можно и то, что невидимо (настроение)</w:t>
      </w:r>
    </w:p>
    <w:p w:rsidR="00434F26" w:rsidRDefault="00A707DE">
      <w:pPr>
        <w:pStyle w:val="a3"/>
        <w:spacing w:line="242" w:lineRule="auto"/>
        <w:jc w:val="left"/>
      </w:pPr>
      <w:r>
        <w:t>Изобразить</w:t>
      </w:r>
      <w:r>
        <w:rPr>
          <w:spacing w:val="29"/>
        </w:rPr>
        <w:t xml:space="preserve"> </w:t>
      </w:r>
      <w:r>
        <w:t>радость</w:t>
      </w:r>
      <w:r>
        <w:rPr>
          <w:spacing w:val="29"/>
        </w:rPr>
        <w:t xml:space="preserve"> </w:t>
      </w:r>
      <w:r>
        <w:t>и</w:t>
      </w:r>
      <w:r>
        <w:rPr>
          <w:spacing w:val="28"/>
        </w:rPr>
        <w:t xml:space="preserve"> </w:t>
      </w:r>
      <w:r>
        <w:t>изобразить</w:t>
      </w:r>
      <w:r>
        <w:rPr>
          <w:spacing w:val="29"/>
        </w:rPr>
        <w:t xml:space="preserve"> </w:t>
      </w:r>
      <w:r>
        <w:t>грусть.</w:t>
      </w:r>
      <w:r>
        <w:rPr>
          <w:spacing w:val="34"/>
        </w:rPr>
        <w:t xml:space="preserve"> </w:t>
      </w:r>
      <w:r>
        <w:t>Рисуем</w:t>
      </w:r>
      <w:r>
        <w:rPr>
          <w:spacing w:val="34"/>
        </w:rPr>
        <w:t xml:space="preserve"> </w:t>
      </w:r>
      <w:r>
        <w:t>музыку</w:t>
      </w:r>
      <w:r>
        <w:rPr>
          <w:spacing w:val="31"/>
        </w:rPr>
        <w:t xml:space="preserve"> </w:t>
      </w:r>
      <w:r>
        <w:t>–</w:t>
      </w:r>
      <w:r>
        <w:rPr>
          <w:spacing w:val="33"/>
        </w:rPr>
        <w:t xml:space="preserve"> </w:t>
      </w:r>
      <w:r>
        <w:t>задача</w:t>
      </w:r>
      <w:r>
        <w:rPr>
          <w:spacing w:val="31"/>
        </w:rPr>
        <w:t xml:space="preserve"> </w:t>
      </w:r>
      <w:r>
        <w:t>выразить</w:t>
      </w:r>
      <w:r>
        <w:rPr>
          <w:spacing w:val="29"/>
        </w:rPr>
        <w:t xml:space="preserve"> </w:t>
      </w:r>
      <w:r>
        <w:t>в</w:t>
      </w:r>
      <w:r>
        <w:rPr>
          <w:spacing w:val="29"/>
        </w:rPr>
        <w:t xml:space="preserve"> </w:t>
      </w:r>
      <w:r>
        <w:t>изображении образы контрастных по настроению музыкальных пьес.</w:t>
      </w:r>
    </w:p>
    <w:p w:rsidR="00434F26" w:rsidRDefault="00A707DE">
      <w:pPr>
        <w:pStyle w:val="a3"/>
        <w:spacing w:line="242" w:lineRule="auto"/>
        <w:ind w:right="2423"/>
        <w:jc w:val="left"/>
      </w:pPr>
      <w:r>
        <w:t>Материалы:</w:t>
      </w:r>
      <w:r>
        <w:rPr>
          <w:spacing w:val="-5"/>
        </w:rPr>
        <w:t xml:space="preserve"> </w:t>
      </w:r>
      <w:r>
        <w:t>белая</w:t>
      </w:r>
      <w:r>
        <w:rPr>
          <w:spacing w:val="-5"/>
        </w:rPr>
        <w:t xml:space="preserve"> </w:t>
      </w:r>
      <w:r>
        <w:t>бумага,</w:t>
      </w:r>
      <w:r>
        <w:rPr>
          <w:spacing w:val="-3"/>
        </w:rPr>
        <w:t xml:space="preserve"> </w:t>
      </w:r>
      <w:r>
        <w:t>цветные</w:t>
      </w:r>
      <w:r>
        <w:rPr>
          <w:spacing w:val="-6"/>
        </w:rPr>
        <w:t xml:space="preserve"> </w:t>
      </w:r>
      <w:r>
        <w:t>фломастеры,</w:t>
      </w:r>
      <w:r>
        <w:rPr>
          <w:spacing w:val="-3"/>
        </w:rPr>
        <w:t xml:space="preserve"> </w:t>
      </w:r>
      <w:r>
        <w:t>цветные</w:t>
      </w:r>
      <w:r>
        <w:rPr>
          <w:spacing w:val="-10"/>
        </w:rPr>
        <w:t xml:space="preserve"> </w:t>
      </w:r>
      <w:r>
        <w:t>карандаши</w:t>
      </w:r>
      <w:r>
        <w:rPr>
          <w:spacing w:val="-4"/>
        </w:rPr>
        <w:t xml:space="preserve"> </w:t>
      </w:r>
      <w:r>
        <w:t>или</w:t>
      </w:r>
      <w:r>
        <w:rPr>
          <w:spacing w:val="-8"/>
        </w:rPr>
        <w:t xml:space="preserve"> </w:t>
      </w:r>
      <w:r>
        <w:t>мелки. Музыкальный ряд: мелодии радостные и грустные.</w:t>
      </w:r>
    </w:p>
    <w:p w:rsidR="00434F26" w:rsidRDefault="00A707DE">
      <w:pPr>
        <w:pStyle w:val="a3"/>
        <w:spacing w:line="271" w:lineRule="exact"/>
        <w:jc w:val="left"/>
      </w:pPr>
      <w:r>
        <w:t>Художники</w:t>
      </w:r>
      <w:r>
        <w:rPr>
          <w:spacing w:val="-5"/>
        </w:rPr>
        <w:t xml:space="preserve"> </w:t>
      </w:r>
      <w:r>
        <w:t>и</w:t>
      </w:r>
      <w:r>
        <w:rPr>
          <w:spacing w:val="-5"/>
        </w:rPr>
        <w:t xml:space="preserve"> </w:t>
      </w:r>
      <w:r>
        <w:t>зрители</w:t>
      </w:r>
      <w:r>
        <w:rPr>
          <w:spacing w:val="-4"/>
        </w:rPr>
        <w:t xml:space="preserve"> </w:t>
      </w:r>
      <w:r>
        <w:t>(обобщение</w:t>
      </w:r>
      <w:r>
        <w:rPr>
          <w:spacing w:val="-6"/>
        </w:rPr>
        <w:t xml:space="preserve"> </w:t>
      </w:r>
      <w:r>
        <w:rPr>
          <w:spacing w:val="-4"/>
        </w:rPr>
        <w:t>темы)</w:t>
      </w:r>
    </w:p>
    <w:p w:rsidR="00434F26" w:rsidRDefault="00A707DE">
      <w:pPr>
        <w:pStyle w:val="a3"/>
        <w:spacing w:line="237" w:lineRule="auto"/>
        <w:jc w:val="left"/>
      </w:pPr>
      <w:r>
        <w:t>Быть</w:t>
      </w:r>
      <w:r>
        <w:rPr>
          <w:spacing w:val="32"/>
        </w:rPr>
        <w:t xml:space="preserve"> </w:t>
      </w:r>
      <w:r>
        <w:t>зрителем</w:t>
      </w:r>
      <w:r>
        <w:rPr>
          <w:spacing w:val="32"/>
        </w:rPr>
        <w:t xml:space="preserve"> </w:t>
      </w:r>
      <w:r>
        <w:t>интересно</w:t>
      </w:r>
      <w:r>
        <w:rPr>
          <w:spacing w:val="39"/>
        </w:rPr>
        <w:t xml:space="preserve"> </w:t>
      </w:r>
      <w:r>
        <w:t>и</w:t>
      </w:r>
      <w:r>
        <w:rPr>
          <w:spacing w:val="31"/>
        </w:rPr>
        <w:t xml:space="preserve"> </w:t>
      </w:r>
      <w:r>
        <w:t>непросто.</w:t>
      </w:r>
      <w:r>
        <w:rPr>
          <w:spacing w:val="36"/>
        </w:rPr>
        <w:t xml:space="preserve"> </w:t>
      </w:r>
      <w:r>
        <w:t>Этому</w:t>
      </w:r>
      <w:r>
        <w:rPr>
          <w:spacing w:val="30"/>
        </w:rPr>
        <w:t xml:space="preserve"> </w:t>
      </w:r>
      <w:r>
        <w:t>надо</w:t>
      </w:r>
      <w:r>
        <w:rPr>
          <w:spacing w:val="39"/>
        </w:rPr>
        <w:t xml:space="preserve"> </w:t>
      </w:r>
      <w:r>
        <w:t>учиться.</w:t>
      </w:r>
      <w:r>
        <w:rPr>
          <w:spacing w:val="36"/>
        </w:rPr>
        <w:t xml:space="preserve"> </w:t>
      </w:r>
      <w:r>
        <w:t>Знакомство</w:t>
      </w:r>
      <w:r>
        <w:rPr>
          <w:spacing w:val="34"/>
        </w:rPr>
        <w:t xml:space="preserve"> </w:t>
      </w:r>
      <w:r>
        <w:t>с</w:t>
      </w:r>
      <w:r>
        <w:rPr>
          <w:spacing w:val="34"/>
        </w:rPr>
        <w:t xml:space="preserve"> </w:t>
      </w:r>
      <w:r>
        <w:t>понятием</w:t>
      </w:r>
      <w:r>
        <w:rPr>
          <w:spacing w:val="36"/>
        </w:rPr>
        <w:t xml:space="preserve"> </w:t>
      </w:r>
      <w:r>
        <w:t>"произведение искусства". Картина. Скульптура. Цвет и краски в картинах художников.</w:t>
      </w:r>
    </w:p>
    <w:p w:rsidR="00434F26" w:rsidRDefault="00A707DE">
      <w:pPr>
        <w:pStyle w:val="a3"/>
        <w:spacing w:before="1" w:line="275" w:lineRule="exact"/>
        <w:jc w:val="left"/>
      </w:pPr>
      <w:r>
        <w:t>Развитие</w:t>
      </w:r>
      <w:r>
        <w:rPr>
          <w:spacing w:val="-10"/>
        </w:rPr>
        <w:t xml:space="preserve"> </w:t>
      </w:r>
      <w:r>
        <w:t>навыков</w:t>
      </w:r>
      <w:r>
        <w:rPr>
          <w:spacing w:val="-4"/>
        </w:rPr>
        <w:t xml:space="preserve"> </w:t>
      </w:r>
      <w:r>
        <w:t>восприятия.</w:t>
      </w:r>
      <w:r>
        <w:rPr>
          <w:spacing w:val="-7"/>
        </w:rPr>
        <w:t xml:space="preserve"> </w:t>
      </w:r>
      <w:r>
        <w:rPr>
          <w:spacing w:val="-2"/>
        </w:rPr>
        <w:t>Беседа.</w:t>
      </w:r>
    </w:p>
    <w:p w:rsidR="00434F26" w:rsidRDefault="00A707DE">
      <w:pPr>
        <w:pStyle w:val="a3"/>
        <w:spacing w:line="242" w:lineRule="auto"/>
        <w:ind w:right="1474"/>
        <w:jc w:val="left"/>
      </w:pPr>
      <w:r>
        <w:t>Зрительный</w:t>
      </w:r>
      <w:r>
        <w:rPr>
          <w:spacing w:val="-8"/>
        </w:rPr>
        <w:t xml:space="preserve"> </w:t>
      </w:r>
      <w:r>
        <w:t>ряд:</w:t>
      </w:r>
      <w:r>
        <w:rPr>
          <w:spacing w:val="-4"/>
        </w:rPr>
        <w:t xml:space="preserve"> </w:t>
      </w:r>
      <w:r>
        <w:t>В.Ван</w:t>
      </w:r>
      <w:r>
        <w:rPr>
          <w:spacing w:val="-3"/>
        </w:rPr>
        <w:t xml:space="preserve"> </w:t>
      </w:r>
      <w:r>
        <w:t>Гог</w:t>
      </w:r>
      <w:r>
        <w:rPr>
          <w:spacing w:val="-2"/>
        </w:rPr>
        <w:t xml:space="preserve"> </w:t>
      </w:r>
      <w:r>
        <w:t>"Подсолнухи",</w:t>
      </w:r>
      <w:r>
        <w:rPr>
          <w:spacing w:val="-2"/>
        </w:rPr>
        <w:t xml:space="preserve"> </w:t>
      </w:r>
      <w:r>
        <w:t>Н.Рерих</w:t>
      </w:r>
      <w:r>
        <w:rPr>
          <w:spacing w:val="-9"/>
        </w:rPr>
        <w:t xml:space="preserve"> </w:t>
      </w:r>
      <w:r>
        <w:t>"Заморские</w:t>
      </w:r>
      <w:r>
        <w:rPr>
          <w:spacing w:val="-5"/>
        </w:rPr>
        <w:t xml:space="preserve"> </w:t>
      </w:r>
      <w:r>
        <w:t>гости",</w:t>
      </w:r>
      <w:r>
        <w:rPr>
          <w:spacing w:val="-7"/>
        </w:rPr>
        <w:t xml:space="preserve"> </w:t>
      </w:r>
      <w:r>
        <w:t>В.Васнецов</w:t>
      </w:r>
      <w:r>
        <w:rPr>
          <w:spacing w:val="-7"/>
        </w:rPr>
        <w:t xml:space="preserve"> </w:t>
      </w:r>
      <w:r>
        <w:t>"Три богатыря", С.Кончаловский "Сирень", М.Врубель "Царевна Лебедь".</w:t>
      </w:r>
    </w:p>
    <w:p w:rsidR="00434F26" w:rsidRDefault="00A707DE">
      <w:pPr>
        <w:pStyle w:val="a3"/>
        <w:spacing w:line="271" w:lineRule="exact"/>
        <w:jc w:val="left"/>
      </w:pPr>
      <w:r>
        <w:t>Тема 2</w:t>
      </w:r>
      <w:r>
        <w:rPr>
          <w:spacing w:val="-4"/>
        </w:rPr>
        <w:t xml:space="preserve"> </w:t>
      </w:r>
      <w:r>
        <w:t>Ты</w:t>
      </w:r>
      <w:r>
        <w:rPr>
          <w:spacing w:val="-2"/>
        </w:rPr>
        <w:t xml:space="preserve"> </w:t>
      </w:r>
      <w:r>
        <w:t>украшаешь</w:t>
      </w:r>
      <w:r>
        <w:rPr>
          <w:spacing w:val="1"/>
        </w:rPr>
        <w:t xml:space="preserve"> </w:t>
      </w:r>
      <w:r>
        <w:t>(9</w:t>
      </w:r>
      <w:r>
        <w:rPr>
          <w:spacing w:val="-3"/>
        </w:rPr>
        <w:t xml:space="preserve"> </w:t>
      </w:r>
      <w:r>
        <w:rPr>
          <w:spacing w:val="-2"/>
        </w:rPr>
        <w:t>часов)</w:t>
      </w:r>
    </w:p>
    <w:p w:rsidR="00434F26" w:rsidRDefault="00A707DE">
      <w:pPr>
        <w:pStyle w:val="a3"/>
        <w:spacing w:before="2"/>
        <w:ind w:right="279"/>
      </w:pPr>
      <w:r>
        <w:t>"Мастер Изображения", с которым дети познакомились в первой четверти, – "Мастер Познания", внимательного</w:t>
      </w:r>
      <w:r>
        <w:rPr>
          <w:spacing w:val="-3"/>
        </w:rPr>
        <w:t xml:space="preserve"> </w:t>
      </w:r>
      <w:r>
        <w:t>вглядывания</w:t>
      </w:r>
      <w:r>
        <w:rPr>
          <w:spacing w:val="-8"/>
        </w:rPr>
        <w:t xml:space="preserve"> </w:t>
      </w:r>
      <w:r>
        <w:t>в</w:t>
      </w:r>
      <w:r>
        <w:rPr>
          <w:spacing w:val="-2"/>
        </w:rPr>
        <w:t xml:space="preserve"> </w:t>
      </w:r>
      <w:r>
        <w:t>жизнь.</w:t>
      </w:r>
      <w:r>
        <w:rPr>
          <w:spacing w:val="-1"/>
        </w:rPr>
        <w:t xml:space="preserve"> </w:t>
      </w:r>
      <w:r>
        <w:t>"Мастер</w:t>
      </w:r>
      <w:r>
        <w:rPr>
          <w:spacing w:val="-4"/>
        </w:rPr>
        <w:t xml:space="preserve"> </w:t>
      </w:r>
      <w:r>
        <w:t>Украшения"</w:t>
      </w:r>
      <w:r>
        <w:rPr>
          <w:spacing w:val="-5"/>
        </w:rPr>
        <w:t xml:space="preserve"> </w:t>
      </w:r>
      <w:r>
        <w:t>делает</w:t>
      </w:r>
      <w:r>
        <w:rPr>
          <w:spacing w:val="-3"/>
        </w:rPr>
        <w:t xml:space="preserve"> </w:t>
      </w:r>
      <w:r>
        <w:t>в</w:t>
      </w:r>
      <w:r>
        <w:rPr>
          <w:spacing w:val="-2"/>
        </w:rPr>
        <w:t xml:space="preserve"> </w:t>
      </w:r>
      <w:r>
        <w:t>жизни</w:t>
      </w:r>
      <w:r>
        <w:rPr>
          <w:spacing w:val="-2"/>
        </w:rPr>
        <w:t xml:space="preserve"> </w:t>
      </w:r>
      <w:r>
        <w:t>совсем</w:t>
      </w:r>
      <w:r>
        <w:rPr>
          <w:spacing w:val="-6"/>
        </w:rPr>
        <w:t xml:space="preserve"> </w:t>
      </w:r>
      <w:r>
        <w:t>иное –</w:t>
      </w:r>
      <w:r>
        <w:rPr>
          <w:spacing w:val="-3"/>
        </w:rPr>
        <w:t xml:space="preserve"> </w:t>
      </w:r>
      <w:r>
        <w:t>это</w:t>
      </w:r>
      <w:r>
        <w:rPr>
          <w:spacing w:val="-3"/>
        </w:rPr>
        <w:t xml:space="preserve"> </w:t>
      </w:r>
      <w:r>
        <w:t>"Мастер Общения". Он организует общение людей, помогая им открыто выявлять свои роли. Сегодня мы</w:t>
      </w:r>
      <w:r>
        <w:rPr>
          <w:spacing w:val="40"/>
        </w:rPr>
        <w:t xml:space="preserve"> </w:t>
      </w:r>
      <w:r>
        <w:t>идем в поход,</w:t>
      </w:r>
      <w:r>
        <w:rPr>
          <w:spacing w:val="-3"/>
        </w:rPr>
        <w:t xml:space="preserve"> </w:t>
      </w:r>
      <w:r>
        <w:t>завтра</w:t>
      </w:r>
      <w:r>
        <w:rPr>
          <w:spacing w:val="-5"/>
        </w:rPr>
        <w:t xml:space="preserve"> </w:t>
      </w:r>
      <w:r>
        <w:t>на</w:t>
      </w:r>
      <w:r>
        <w:rPr>
          <w:spacing w:val="-1"/>
        </w:rPr>
        <w:t xml:space="preserve"> </w:t>
      </w:r>
      <w:r>
        <w:t>работу, потом</w:t>
      </w:r>
      <w:r>
        <w:rPr>
          <w:spacing w:val="-3"/>
        </w:rPr>
        <w:t xml:space="preserve"> </w:t>
      </w:r>
      <w:r>
        <w:t>на</w:t>
      </w:r>
      <w:r>
        <w:rPr>
          <w:spacing w:val="-1"/>
        </w:rPr>
        <w:t xml:space="preserve"> </w:t>
      </w:r>
      <w:r>
        <w:t>бал –</w:t>
      </w:r>
      <w:r>
        <w:rPr>
          <w:spacing w:val="-5"/>
        </w:rPr>
        <w:t xml:space="preserve"> </w:t>
      </w:r>
      <w:r>
        <w:t>и</w:t>
      </w:r>
      <w:r>
        <w:rPr>
          <w:spacing w:val="-4"/>
        </w:rPr>
        <w:t xml:space="preserve"> </w:t>
      </w:r>
      <w:r>
        <w:t>одеждой</w:t>
      </w:r>
      <w:r>
        <w:rPr>
          <w:spacing w:val="-4"/>
        </w:rPr>
        <w:t xml:space="preserve"> </w:t>
      </w:r>
      <w:r>
        <w:t>говорим</w:t>
      </w:r>
      <w:r>
        <w:rPr>
          <w:spacing w:val="-8"/>
        </w:rPr>
        <w:t xml:space="preserve"> </w:t>
      </w:r>
      <w:r>
        <w:t>об</w:t>
      </w:r>
      <w:r>
        <w:rPr>
          <w:spacing w:val="-2"/>
        </w:rPr>
        <w:t xml:space="preserve"> </w:t>
      </w:r>
      <w:r>
        <w:t>этих</w:t>
      </w:r>
      <w:r>
        <w:rPr>
          <w:spacing w:val="-5"/>
        </w:rPr>
        <w:t xml:space="preserve"> </w:t>
      </w:r>
      <w:r>
        <w:t>своих</w:t>
      </w:r>
      <w:r>
        <w:rPr>
          <w:spacing w:val="-5"/>
        </w:rPr>
        <w:t xml:space="preserve"> </w:t>
      </w:r>
      <w:r>
        <w:t>ролях,</w:t>
      </w:r>
      <w:r>
        <w:rPr>
          <w:spacing w:val="-3"/>
        </w:rPr>
        <w:t xml:space="preserve"> </w:t>
      </w:r>
      <w:r>
        <w:t>о том,</w:t>
      </w:r>
      <w:r>
        <w:rPr>
          <w:spacing w:val="-3"/>
        </w:rPr>
        <w:t xml:space="preserve"> </w:t>
      </w:r>
      <w:r>
        <w:t>кто мы сегодня, что будем делать.</w:t>
      </w:r>
    </w:p>
    <w:p w:rsidR="00434F26" w:rsidRDefault="00A707DE">
      <w:pPr>
        <w:pStyle w:val="a3"/>
        <w:ind w:right="277"/>
      </w:pPr>
      <w:r>
        <w:t xml:space="preserve">Нагляднее, конечно, эта работа "Мастера Украшения" проявляется на балах, карнавалах, в театральных постановках. Да и в природе мы отличаем одних птиц или бабочек от других по их </w:t>
      </w:r>
      <w:r>
        <w:rPr>
          <w:spacing w:val="-2"/>
        </w:rPr>
        <w:t>украшениям.</w:t>
      </w:r>
    </w:p>
    <w:p w:rsidR="00434F26" w:rsidRDefault="00A707DE">
      <w:pPr>
        <w:pStyle w:val="a3"/>
        <w:spacing w:line="275" w:lineRule="exact"/>
      </w:pPr>
      <w:r>
        <w:t>Мир</w:t>
      </w:r>
      <w:r>
        <w:rPr>
          <w:spacing w:val="-2"/>
        </w:rPr>
        <w:t xml:space="preserve"> </w:t>
      </w:r>
      <w:r>
        <w:t>природы</w:t>
      </w:r>
      <w:r>
        <w:rPr>
          <w:spacing w:val="-3"/>
        </w:rPr>
        <w:t xml:space="preserve"> </w:t>
      </w:r>
      <w:r>
        <w:t xml:space="preserve">полон </w:t>
      </w:r>
      <w:r>
        <w:rPr>
          <w:spacing w:val="-2"/>
        </w:rPr>
        <w:t>украшений</w:t>
      </w:r>
    </w:p>
    <w:p w:rsidR="00434F26" w:rsidRDefault="00A707DE">
      <w:pPr>
        <w:pStyle w:val="a3"/>
        <w:ind w:right="273"/>
      </w:pPr>
      <w:r>
        <w:t>Развитие наблюдательности. Опыт эстетических впечатлений. Украшение крыльев бабочки. Бабочка украшается по вырезанной учителем заготовке или может быть нарисована (крупно, на весь лист) детьми на уроке. Многообразие и красота узоров в природе.</w:t>
      </w:r>
    </w:p>
    <w:p w:rsidR="00434F26" w:rsidRDefault="00A707DE">
      <w:pPr>
        <w:pStyle w:val="a3"/>
        <w:spacing w:before="4" w:line="237" w:lineRule="auto"/>
        <w:ind w:right="2281"/>
        <w:jc w:val="left"/>
      </w:pPr>
      <w:r>
        <w:t>Материалы: гуашь, крупная и тонкая кисти, цветная или белая бумага. Зрительный</w:t>
      </w:r>
      <w:r>
        <w:rPr>
          <w:spacing w:val="-7"/>
        </w:rPr>
        <w:t xml:space="preserve"> </w:t>
      </w:r>
      <w:r>
        <w:t>ряд:</w:t>
      </w:r>
      <w:r>
        <w:rPr>
          <w:spacing w:val="-4"/>
        </w:rPr>
        <w:t xml:space="preserve"> </w:t>
      </w:r>
      <w:r>
        <w:t>слайды</w:t>
      </w:r>
      <w:r>
        <w:rPr>
          <w:spacing w:val="-3"/>
        </w:rPr>
        <w:t xml:space="preserve"> </w:t>
      </w:r>
      <w:r>
        <w:t>"Бабочки",</w:t>
      </w:r>
      <w:r>
        <w:rPr>
          <w:spacing w:val="-2"/>
        </w:rPr>
        <w:t xml:space="preserve"> </w:t>
      </w:r>
      <w:r>
        <w:t>коллекции</w:t>
      </w:r>
      <w:r>
        <w:rPr>
          <w:spacing w:val="-12"/>
        </w:rPr>
        <w:t xml:space="preserve"> </w:t>
      </w:r>
      <w:r>
        <w:t>бабочек,</w:t>
      </w:r>
      <w:r>
        <w:rPr>
          <w:spacing w:val="-2"/>
        </w:rPr>
        <w:t xml:space="preserve"> </w:t>
      </w:r>
      <w:r>
        <w:t>книги</w:t>
      </w:r>
      <w:r>
        <w:rPr>
          <w:spacing w:val="-7"/>
        </w:rPr>
        <w:t xml:space="preserve"> </w:t>
      </w:r>
      <w:r>
        <w:t>с</w:t>
      </w:r>
      <w:r>
        <w:rPr>
          <w:spacing w:val="-5"/>
        </w:rPr>
        <w:t xml:space="preserve"> </w:t>
      </w:r>
      <w:r>
        <w:t>их</w:t>
      </w:r>
      <w:r>
        <w:rPr>
          <w:spacing w:val="-8"/>
        </w:rPr>
        <w:t xml:space="preserve"> </w:t>
      </w:r>
      <w:r>
        <w:t>изображением.</w:t>
      </w:r>
    </w:p>
    <w:p w:rsidR="00434F26" w:rsidRDefault="00A707DE">
      <w:pPr>
        <w:pStyle w:val="a3"/>
        <w:spacing w:before="6" w:line="237" w:lineRule="auto"/>
        <w:jc w:val="left"/>
      </w:pPr>
      <w:r>
        <w:t>Изображение</w:t>
      </w:r>
      <w:r>
        <w:rPr>
          <w:spacing w:val="40"/>
        </w:rPr>
        <w:t xml:space="preserve"> </w:t>
      </w:r>
      <w:r>
        <w:t>нарядной</w:t>
      </w:r>
      <w:r>
        <w:rPr>
          <w:spacing w:val="40"/>
        </w:rPr>
        <w:t xml:space="preserve"> </w:t>
      </w:r>
      <w:r>
        <w:t>птицы</w:t>
      </w:r>
      <w:r>
        <w:rPr>
          <w:spacing w:val="38"/>
        </w:rPr>
        <w:t xml:space="preserve"> </w:t>
      </w:r>
      <w:r>
        <w:t>в</w:t>
      </w:r>
      <w:r>
        <w:rPr>
          <w:spacing w:val="40"/>
        </w:rPr>
        <w:t xml:space="preserve"> </w:t>
      </w:r>
      <w:r>
        <w:t>технике</w:t>
      </w:r>
      <w:r>
        <w:rPr>
          <w:spacing w:val="40"/>
        </w:rPr>
        <w:t xml:space="preserve"> </w:t>
      </w:r>
      <w:r>
        <w:t>объемной</w:t>
      </w:r>
      <w:r>
        <w:rPr>
          <w:spacing w:val="40"/>
        </w:rPr>
        <w:t xml:space="preserve"> </w:t>
      </w:r>
      <w:r>
        <w:t>аппликации,</w:t>
      </w:r>
      <w:r>
        <w:rPr>
          <w:spacing w:val="40"/>
        </w:rPr>
        <w:t xml:space="preserve"> </w:t>
      </w:r>
      <w:r>
        <w:t>коллажа.</w:t>
      </w:r>
      <w:r>
        <w:rPr>
          <w:spacing w:val="38"/>
        </w:rPr>
        <w:t xml:space="preserve"> </w:t>
      </w:r>
      <w:r>
        <w:t>Развитие</w:t>
      </w:r>
      <w:r>
        <w:rPr>
          <w:spacing w:val="40"/>
        </w:rPr>
        <w:t xml:space="preserve"> </w:t>
      </w:r>
      <w:r>
        <w:t>декоративного чувства совмещения материалов, их цвета и фактуры.</w:t>
      </w:r>
    </w:p>
    <w:p w:rsidR="00434F26" w:rsidRDefault="00A707DE">
      <w:pPr>
        <w:pStyle w:val="a3"/>
        <w:spacing w:before="6" w:line="237" w:lineRule="auto"/>
        <w:ind w:right="3078"/>
        <w:jc w:val="left"/>
      </w:pPr>
      <w:r>
        <w:t>Материалы:</w:t>
      </w:r>
      <w:r>
        <w:rPr>
          <w:spacing w:val="-7"/>
        </w:rPr>
        <w:t xml:space="preserve"> </w:t>
      </w:r>
      <w:r>
        <w:t>разноцветная</w:t>
      </w:r>
      <w:r>
        <w:rPr>
          <w:spacing w:val="-7"/>
        </w:rPr>
        <w:t xml:space="preserve"> </w:t>
      </w:r>
      <w:r>
        <w:t>и</w:t>
      </w:r>
      <w:r>
        <w:rPr>
          <w:spacing w:val="-10"/>
        </w:rPr>
        <w:t xml:space="preserve"> </w:t>
      </w:r>
      <w:r>
        <w:t>разнофактурная</w:t>
      </w:r>
      <w:r>
        <w:rPr>
          <w:spacing w:val="-7"/>
        </w:rPr>
        <w:t xml:space="preserve"> </w:t>
      </w:r>
      <w:r>
        <w:t>бумага,</w:t>
      </w:r>
      <w:r>
        <w:rPr>
          <w:spacing w:val="-9"/>
        </w:rPr>
        <w:t xml:space="preserve"> </w:t>
      </w:r>
      <w:r>
        <w:t>ножницы,</w:t>
      </w:r>
      <w:r>
        <w:rPr>
          <w:spacing w:val="-5"/>
        </w:rPr>
        <w:t xml:space="preserve"> </w:t>
      </w:r>
      <w:r>
        <w:t>клей. Зрительный ряд: слайды и книги с изображением различных птиц.</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jc w:val="left"/>
      </w:pPr>
      <w:r>
        <w:lastRenderedPageBreak/>
        <w:t>Музыкальный</w:t>
      </w:r>
      <w:r>
        <w:rPr>
          <w:spacing w:val="80"/>
        </w:rPr>
        <w:t xml:space="preserve"> </w:t>
      </w:r>
      <w:r>
        <w:t>ряд:</w:t>
      </w:r>
      <w:r>
        <w:rPr>
          <w:spacing w:val="80"/>
        </w:rPr>
        <w:t xml:space="preserve"> </w:t>
      </w:r>
      <w:r>
        <w:t>детские</w:t>
      </w:r>
      <w:r>
        <w:rPr>
          <w:spacing w:val="80"/>
        </w:rPr>
        <w:t xml:space="preserve"> </w:t>
      </w:r>
      <w:r>
        <w:t>или</w:t>
      </w:r>
      <w:r>
        <w:rPr>
          <w:spacing w:val="80"/>
        </w:rPr>
        <w:t xml:space="preserve"> </w:t>
      </w:r>
      <w:r>
        <w:t>народные</w:t>
      </w:r>
      <w:r>
        <w:rPr>
          <w:spacing w:val="76"/>
        </w:rPr>
        <w:t xml:space="preserve"> </w:t>
      </w:r>
      <w:r>
        <w:t>песни</w:t>
      </w:r>
      <w:r>
        <w:rPr>
          <w:spacing w:val="80"/>
        </w:rPr>
        <w:t xml:space="preserve"> </w:t>
      </w:r>
      <w:r>
        <w:t>с</w:t>
      </w:r>
      <w:r>
        <w:rPr>
          <w:spacing w:val="80"/>
        </w:rPr>
        <w:t xml:space="preserve"> </w:t>
      </w:r>
      <w:r>
        <w:t>ярко</w:t>
      </w:r>
      <w:r>
        <w:rPr>
          <w:spacing w:val="80"/>
        </w:rPr>
        <w:t xml:space="preserve"> </w:t>
      </w:r>
      <w:r>
        <w:t>выраженным</w:t>
      </w:r>
      <w:r>
        <w:rPr>
          <w:spacing w:val="80"/>
        </w:rPr>
        <w:t xml:space="preserve"> </w:t>
      </w:r>
      <w:r>
        <w:t>игровым,</w:t>
      </w:r>
      <w:r>
        <w:rPr>
          <w:spacing w:val="80"/>
        </w:rPr>
        <w:t xml:space="preserve"> </w:t>
      </w:r>
      <w:r>
        <w:t>декоративным моментом (звон колокольчика, имитация птичьего пения).</w:t>
      </w:r>
    </w:p>
    <w:p w:rsidR="00434F26" w:rsidRDefault="00A707DE">
      <w:pPr>
        <w:pStyle w:val="a3"/>
        <w:spacing w:before="3" w:line="275" w:lineRule="exact"/>
        <w:jc w:val="left"/>
      </w:pPr>
      <w:r>
        <w:rPr>
          <w:spacing w:val="-2"/>
        </w:rPr>
        <w:t>Цветы</w:t>
      </w:r>
    </w:p>
    <w:p w:rsidR="00434F26" w:rsidRDefault="00A707DE">
      <w:pPr>
        <w:pStyle w:val="a3"/>
        <w:spacing w:line="242" w:lineRule="auto"/>
        <w:jc w:val="left"/>
      </w:pPr>
      <w:r>
        <w:t>Проба</w:t>
      </w:r>
      <w:r>
        <w:rPr>
          <w:spacing w:val="40"/>
        </w:rPr>
        <w:t xml:space="preserve"> </w:t>
      </w:r>
      <w:r>
        <w:t>красок.</w:t>
      </w:r>
      <w:r>
        <w:rPr>
          <w:spacing w:val="40"/>
        </w:rPr>
        <w:t xml:space="preserve"> </w:t>
      </w:r>
      <w:r>
        <w:t>Радость</w:t>
      </w:r>
      <w:r>
        <w:rPr>
          <w:spacing w:val="40"/>
        </w:rPr>
        <w:t xml:space="preserve"> </w:t>
      </w:r>
      <w:r>
        <w:t>общения</w:t>
      </w:r>
      <w:r>
        <w:rPr>
          <w:spacing w:val="40"/>
        </w:rPr>
        <w:t xml:space="preserve"> </w:t>
      </w:r>
      <w:r>
        <w:t>с</w:t>
      </w:r>
      <w:r>
        <w:rPr>
          <w:spacing w:val="40"/>
        </w:rPr>
        <w:t xml:space="preserve"> </w:t>
      </w:r>
      <w:r>
        <w:t>красками.</w:t>
      </w:r>
      <w:r>
        <w:rPr>
          <w:spacing w:val="40"/>
        </w:rPr>
        <w:t xml:space="preserve"> </w:t>
      </w:r>
      <w:r>
        <w:t>Овладение</w:t>
      </w:r>
      <w:r>
        <w:rPr>
          <w:spacing w:val="40"/>
        </w:rPr>
        <w:t xml:space="preserve"> </w:t>
      </w:r>
      <w:r>
        <w:t>навыками</w:t>
      </w:r>
      <w:r>
        <w:rPr>
          <w:spacing w:val="40"/>
        </w:rPr>
        <w:t xml:space="preserve"> </w:t>
      </w:r>
      <w:r>
        <w:t>организации</w:t>
      </w:r>
      <w:r>
        <w:rPr>
          <w:spacing w:val="40"/>
        </w:rPr>
        <w:t xml:space="preserve"> </w:t>
      </w:r>
      <w:r>
        <w:t>рабочего</w:t>
      </w:r>
      <w:r>
        <w:rPr>
          <w:spacing w:val="40"/>
        </w:rPr>
        <w:t xml:space="preserve"> </w:t>
      </w:r>
      <w:r>
        <w:t>места</w:t>
      </w:r>
      <w:r>
        <w:rPr>
          <w:spacing w:val="40"/>
        </w:rPr>
        <w:t xml:space="preserve"> </w:t>
      </w:r>
      <w:r>
        <w:t>и пользования красками. Название цвета. Что в жизни напоминает каждый цвет.</w:t>
      </w:r>
    </w:p>
    <w:p w:rsidR="00434F26" w:rsidRDefault="00A707DE">
      <w:pPr>
        <w:pStyle w:val="a3"/>
        <w:ind w:right="3554"/>
        <w:jc w:val="left"/>
      </w:pPr>
      <w:r>
        <w:t>Игровое изображение красочного многоцветного коврика. Материалы:</w:t>
      </w:r>
      <w:r>
        <w:rPr>
          <w:spacing w:val="-7"/>
        </w:rPr>
        <w:t xml:space="preserve"> </w:t>
      </w:r>
      <w:r>
        <w:t>краски,</w:t>
      </w:r>
      <w:r>
        <w:rPr>
          <w:spacing w:val="-5"/>
        </w:rPr>
        <w:t xml:space="preserve"> </w:t>
      </w:r>
      <w:r>
        <w:t>гуашь,</w:t>
      </w:r>
      <w:r>
        <w:rPr>
          <w:spacing w:val="-5"/>
        </w:rPr>
        <w:t xml:space="preserve"> </w:t>
      </w:r>
      <w:r>
        <w:t>крупная</w:t>
      </w:r>
      <w:r>
        <w:rPr>
          <w:spacing w:val="-7"/>
        </w:rPr>
        <w:t xml:space="preserve"> </w:t>
      </w:r>
      <w:r>
        <w:t>и</w:t>
      </w:r>
      <w:r>
        <w:rPr>
          <w:spacing w:val="-6"/>
        </w:rPr>
        <w:t xml:space="preserve"> </w:t>
      </w:r>
      <w:r>
        <w:t>тонкая</w:t>
      </w:r>
      <w:r>
        <w:rPr>
          <w:spacing w:val="-7"/>
        </w:rPr>
        <w:t xml:space="preserve"> </w:t>
      </w:r>
      <w:r>
        <w:t>кисти,</w:t>
      </w:r>
      <w:r>
        <w:rPr>
          <w:spacing w:val="-5"/>
        </w:rPr>
        <w:t xml:space="preserve"> </w:t>
      </w:r>
      <w:r>
        <w:t>белая</w:t>
      </w:r>
      <w:r>
        <w:rPr>
          <w:spacing w:val="-7"/>
        </w:rPr>
        <w:t xml:space="preserve"> </w:t>
      </w:r>
      <w:r>
        <w:t>бумага. Красоту надо уметь замечать</w:t>
      </w:r>
    </w:p>
    <w:p w:rsidR="00434F26" w:rsidRDefault="00A707DE">
      <w:pPr>
        <w:pStyle w:val="a3"/>
        <w:spacing w:line="237" w:lineRule="auto"/>
        <w:jc w:val="left"/>
      </w:pPr>
      <w:r>
        <w:t>Неброская</w:t>
      </w:r>
      <w:r>
        <w:rPr>
          <w:spacing w:val="40"/>
        </w:rPr>
        <w:t xml:space="preserve"> </w:t>
      </w:r>
      <w:r>
        <w:t>и</w:t>
      </w:r>
      <w:r>
        <w:rPr>
          <w:spacing w:val="40"/>
        </w:rPr>
        <w:t xml:space="preserve"> </w:t>
      </w:r>
      <w:r>
        <w:t>"неожиданная"</w:t>
      </w:r>
      <w:r>
        <w:rPr>
          <w:spacing w:val="40"/>
        </w:rPr>
        <w:t xml:space="preserve"> </w:t>
      </w:r>
      <w:r>
        <w:t>красота</w:t>
      </w:r>
      <w:r>
        <w:rPr>
          <w:spacing w:val="40"/>
        </w:rPr>
        <w:t xml:space="preserve"> </w:t>
      </w:r>
      <w:r>
        <w:t>в</w:t>
      </w:r>
      <w:r>
        <w:rPr>
          <w:spacing w:val="40"/>
        </w:rPr>
        <w:t xml:space="preserve"> </w:t>
      </w:r>
      <w:r>
        <w:t>природе.</w:t>
      </w:r>
      <w:r>
        <w:rPr>
          <w:spacing w:val="76"/>
        </w:rPr>
        <w:t xml:space="preserve"> </w:t>
      </w:r>
      <w:r>
        <w:t>Рассматривание</w:t>
      </w:r>
      <w:r>
        <w:rPr>
          <w:spacing w:val="40"/>
        </w:rPr>
        <w:t xml:space="preserve"> </w:t>
      </w:r>
      <w:r>
        <w:t>различных</w:t>
      </w:r>
      <w:r>
        <w:rPr>
          <w:spacing w:val="40"/>
        </w:rPr>
        <w:t xml:space="preserve"> </w:t>
      </w:r>
      <w:r>
        <w:t>поверхностей:</w:t>
      </w:r>
      <w:r>
        <w:rPr>
          <w:spacing w:val="80"/>
        </w:rPr>
        <w:t xml:space="preserve"> </w:t>
      </w:r>
      <w:r>
        <w:t>кора</w:t>
      </w:r>
      <w:r>
        <w:rPr>
          <w:spacing w:val="40"/>
        </w:rPr>
        <w:t xml:space="preserve"> </w:t>
      </w:r>
      <w:r>
        <w:t>дерева, пена волны, капли на ветках и т.д. Развитие декоративного чувства фактуры.</w:t>
      </w:r>
    </w:p>
    <w:p w:rsidR="00434F26" w:rsidRDefault="00A707DE">
      <w:pPr>
        <w:pStyle w:val="a3"/>
        <w:spacing w:before="2" w:line="275" w:lineRule="exact"/>
        <w:jc w:val="left"/>
      </w:pPr>
      <w:r>
        <w:t>Опыт</w:t>
      </w:r>
      <w:r>
        <w:rPr>
          <w:spacing w:val="-4"/>
        </w:rPr>
        <w:t xml:space="preserve"> </w:t>
      </w:r>
      <w:r>
        <w:t>зрительных</w:t>
      </w:r>
      <w:r>
        <w:rPr>
          <w:spacing w:val="-8"/>
        </w:rPr>
        <w:t xml:space="preserve"> </w:t>
      </w:r>
      <w:r>
        <w:t>поэтических</w:t>
      </w:r>
      <w:r>
        <w:rPr>
          <w:spacing w:val="-7"/>
        </w:rPr>
        <w:t xml:space="preserve"> </w:t>
      </w:r>
      <w:r>
        <w:rPr>
          <w:spacing w:val="-2"/>
        </w:rPr>
        <w:t>впечатлений.</w:t>
      </w:r>
    </w:p>
    <w:p w:rsidR="00434F26" w:rsidRDefault="00A707DE">
      <w:pPr>
        <w:pStyle w:val="a3"/>
        <w:spacing w:line="242" w:lineRule="auto"/>
        <w:jc w:val="left"/>
      </w:pPr>
      <w:r>
        <w:t>Изображение спинки ящерки или коры дерева. Красота фактуры и рисунка. Знакомство с техникой</w:t>
      </w:r>
      <w:r>
        <w:rPr>
          <w:spacing w:val="40"/>
        </w:rPr>
        <w:t xml:space="preserve"> </w:t>
      </w:r>
      <w:r>
        <w:t>одноцветной монотипии.</w:t>
      </w:r>
    </w:p>
    <w:p w:rsidR="00434F26" w:rsidRDefault="00A707DE">
      <w:pPr>
        <w:pStyle w:val="a3"/>
        <w:spacing w:line="242" w:lineRule="auto"/>
        <w:jc w:val="left"/>
      </w:pPr>
      <w:r>
        <w:t>Материалы: для учителя – валик</w:t>
      </w:r>
      <w:r>
        <w:rPr>
          <w:spacing w:val="-5"/>
        </w:rPr>
        <w:t xml:space="preserve"> </w:t>
      </w:r>
      <w:r>
        <w:t>для</w:t>
      </w:r>
      <w:r>
        <w:rPr>
          <w:spacing w:val="-4"/>
        </w:rPr>
        <w:t xml:space="preserve"> </w:t>
      </w:r>
      <w:r>
        <w:t>накатки, разведенная водой</w:t>
      </w:r>
      <w:r>
        <w:rPr>
          <w:spacing w:val="-3"/>
        </w:rPr>
        <w:t xml:space="preserve"> </w:t>
      </w:r>
      <w:r>
        <w:t>гуашь или</w:t>
      </w:r>
      <w:r>
        <w:rPr>
          <w:spacing w:val="-3"/>
        </w:rPr>
        <w:t xml:space="preserve"> </w:t>
      </w:r>
      <w:r>
        <w:t>типографская краска;</w:t>
      </w:r>
      <w:r>
        <w:rPr>
          <w:spacing w:val="-4"/>
        </w:rPr>
        <w:t xml:space="preserve"> </w:t>
      </w:r>
      <w:r>
        <w:t>для детей – дощечка из пластмассы, линолеума или кафельная плитка, листки бумаги, карандаш.</w:t>
      </w:r>
    </w:p>
    <w:p w:rsidR="00434F26" w:rsidRDefault="00A707DE">
      <w:pPr>
        <w:pStyle w:val="a3"/>
        <w:spacing w:line="242" w:lineRule="auto"/>
        <w:jc w:val="left"/>
      </w:pPr>
      <w:r>
        <w:t>Зрительный</w:t>
      </w:r>
      <w:r>
        <w:rPr>
          <w:spacing w:val="80"/>
        </w:rPr>
        <w:t xml:space="preserve"> </w:t>
      </w:r>
      <w:r>
        <w:t>ряд:</w:t>
      </w:r>
      <w:r>
        <w:rPr>
          <w:spacing w:val="80"/>
        </w:rPr>
        <w:t xml:space="preserve"> </w:t>
      </w:r>
      <w:r>
        <w:t>слайды</w:t>
      </w:r>
      <w:r>
        <w:rPr>
          <w:spacing w:val="80"/>
        </w:rPr>
        <w:t xml:space="preserve"> </w:t>
      </w:r>
      <w:r>
        <w:t>различных</w:t>
      </w:r>
      <w:r>
        <w:rPr>
          <w:spacing w:val="80"/>
        </w:rPr>
        <w:t xml:space="preserve"> </w:t>
      </w:r>
      <w:r>
        <w:t>поверхностей:</w:t>
      </w:r>
      <w:r>
        <w:rPr>
          <w:spacing w:val="80"/>
        </w:rPr>
        <w:t xml:space="preserve"> </w:t>
      </w:r>
      <w:r>
        <w:t>кора,</w:t>
      </w:r>
      <w:r>
        <w:rPr>
          <w:spacing w:val="80"/>
        </w:rPr>
        <w:t xml:space="preserve"> </w:t>
      </w:r>
      <w:r>
        <w:t>мох,</w:t>
      </w:r>
      <w:r>
        <w:rPr>
          <w:spacing w:val="80"/>
        </w:rPr>
        <w:t xml:space="preserve"> </w:t>
      </w:r>
      <w:r>
        <w:t>рябь</w:t>
      </w:r>
      <w:r>
        <w:rPr>
          <w:spacing w:val="80"/>
        </w:rPr>
        <w:t xml:space="preserve"> </w:t>
      </w:r>
      <w:r>
        <w:t>на</w:t>
      </w:r>
      <w:r>
        <w:rPr>
          <w:spacing w:val="80"/>
        </w:rPr>
        <w:t xml:space="preserve"> </w:t>
      </w:r>
      <w:r>
        <w:t>воде,</w:t>
      </w:r>
      <w:r>
        <w:rPr>
          <w:spacing w:val="80"/>
        </w:rPr>
        <w:t xml:space="preserve"> </w:t>
      </w:r>
      <w:r>
        <w:t>а</w:t>
      </w:r>
      <w:r>
        <w:rPr>
          <w:spacing w:val="80"/>
        </w:rPr>
        <w:t xml:space="preserve"> </w:t>
      </w:r>
      <w:r>
        <w:t>также</w:t>
      </w:r>
      <w:r>
        <w:rPr>
          <w:spacing w:val="80"/>
        </w:rPr>
        <w:t xml:space="preserve"> </w:t>
      </w:r>
      <w:r>
        <w:t>слайды, показывающие ящериц, змей, лягушек. При возможности – подлинная кора, спилы дерева, камни.</w:t>
      </w:r>
    </w:p>
    <w:p w:rsidR="00434F26" w:rsidRDefault="00A707DE">
      <w:pPr>
        <w:pStyle w:val="a3"/>
        <w:ind w:right="7986"/>
        <w:jc w:val="left"/>
      </w:pPr>
      <w:r>
        <w:t>Узоры</w:t>
      </w:r>
      <w:r>
        <w:rPr>
          <w:spacing w:val="-15"/>
        </w:rPr>
        <w:t xml:space="preserve"> </w:t>
      </w:r>
      <w:r>
        <w:t>на</w:t>
      </w:r>
      <w:r>
        <w:rPr>
          <w:spacing w:val="-15"/>
        </w:rPr>
        <w:t xml:space="preserve"> </w:t>
      </w:r>
      <w:r>
        <w:t>крыльях Красивые рыбы Украшения рыб Украшения птиц</w:t>
      </w:r>
    </w:p>
    <w:p w:rsidR="00434F26" w:rsidRDefault="00A707DE">
      <w:pPr>
        <w:pStyle w:val="a3"/>
        <w:spacing w:line="242" w:lineRule="auto"/>
        <w:ind w:right="7641"/>
        <w:jc w:val="left"/>
      </w:pPr>
      <w:r>
        <w:t>Узоры,</w:t>
      </w:r>
      <w:r>
        <w:rPr>
          <w:spacing w:val="-12"/>
        </w:rPr>
        <w:t xml:space="preserve"> </w:t>
      </w:r>
      <w:r>
        <w:t>которые</w:t>
      </w:r>
      <w:r>
        <w:rPr>
          <w:spacing w:val="-14"/>
        </w:rPr>
        <w:t xml:space="preserve"> </w:t>
      </w:r>
      <w:r>
        <w:t>создали</w:t>
      </w:r>
      <w:r>
        <w:rPr>
          <w:spacing w:val="-13"/>
        </w:rPr>
        <w:t xml:space="preserve"> </w:t>
      </w:r>
      <w:r>
        <w:t>люди Как украшает себя человек</w:t>
      </w:r>
    </w:p>
    <w:p w:rsidR="00434F26" w:rsidRDefault="00A707DE">
      <w:pPr>
        <w:pStyle w:val="a3"/>
        <w:ind w:right="279"/>
      </w:pPr>
      <w:r>
        <w:t>Все украшения человека что-то рассказывают о своем хозяине. Что могут рассказать украшения. Рассматриваем персонажи сказок – какие у них украшения. Как они помогают нам узнавать героев. Изображения выбранных сказочных героев и их украшений.</w:t>
      </w:r>
    </w:p>
    <w:p w:rsidR="00434F26" w:rsidRDefault="00A707DE">
      <w:pPr>
        <w:pStyle w:val="a3"/>
        <w:spacing w:line="275" w:lineRule="exact"/>
      </w:pPr>
      <w:r>
        <w:t>Материалы:</w:t>
      </w:r>
      <w:r>
        <w:rPr>
          <w:spacing w:val="-6"/>
        </w:rPr>
        <w:t xml:space="preserve"> </w:t>
      </w:r>
      <w:r>
        <w:t>цветная</w:t>
      </w:r>
      <w:r>
        <w:rPr>
          <w:spacing w:val="-8"/>
        </w:rPr>
        <w:t xml:space="preserve"> </w:t>
      </w:r>
      <w:r>
        <w:t>бумага,</w:t>
      </w:r>
      <w:r>
        <w:rPr>
          <w:spacing w:val="-2"/>
        </w:rPr>
        <w:t xml:space="preserve"> </w:t>
      </w:r>
      <w:r>
        <w:t>гуашь,</w:t>
      </w:r>
      <w:r>
        <w:rPr>
          <w:spacing w:val="-1"/>
        </w:rPr>
        <w:t xml:space="preserve"> </w:t>
      </w:r>
      <w:r>
        <w:rPr>
          <w:spacing w:val="-2"/>
        </w:rPr>
        <w:t>кисть.</w:t>
      </w:r>
    </w:p>
    <w:p w:rsidR="00434F26" w:rsidRDefault="00A707DE">
      <w:pPr>
        <w:pStyle w:val="a3"/>
        <w:spacing w:line="242" w:lineRule="auto"/>
        <w:ind w:right="2423"/>
        <w:jc w:val="left"/>
      </w:pPr>
      <w:r>
        <w:t>Зрительный</w:t>
      </w:r>
      <w:r>
        <w:rPr>
          <w:spacing w:val="-6"/>
        </w:rPr>
        <w:t xml:space="preserve"> </w:t>
      </w:r>
      <w:r>
        <w:t>ряд:</w:t>
      </w:r>
      <w:r>
        <w:rPr>
          <w:spacing w:val="-3"/>
        </w:rPr>
        <w:t xml:space="preserve"> </w:t>
      </w:r>
      <w:r>
        <w:t>слайды</w:t>
      </w:r>
      <w:r>
        <w:rPr>
          <w:spacing w:val="-6"/>
        </w:rPr>
        <w:t xml:space="preserve"> </w:t>
      </w:r>
      <w:r>
        <w:t>или</w:t>
      </w:r>
      <w:r>
        <w:rPr>
          <w:spacing w:val="-6"/>
        </w:rPr>
        <w:t xml:space="preserve"> </w:t>
      </w:r>
      <w:r>
        <w:t>иллюстрации</w:t>
      </w:r>
      <w:r>
        <w:rPr>
          <w:spacing w:val="-2"/>
        </w:rPr>
        <w:t xml:space="preserve"> </w:t>
      </w:r>
      <w:r>
        <w:t>с</w:t>
      </w:r>
      <w:r>
        <w:rPr>
          <w:spacing w:val="-8"/>
        </w:rPr>
        <w:t xml:space="preserve"> </w:t>
      </w:r>
      <w:r>
        <w:t>персонажами</w:t>
      </w:r>
      <w:r>
        <w:rPr>
          <w:spacing w:val="-6"/>
        </w:rPr>
        <w:t xml:space="preserve"> </w:t>
      </w:r>
      <w:r>
        <w:t>известных</w:t>
      </w:r>
      <w:r>
        <w:rPr>
          <w:spacing w:val="-7"/>
        </w:rPr>
        <w:t xml:space="preserve"> </w:t>
      </w:r>
      <w:r>
        <w:t>сказок. Литературный ряд: фрагменты сказок с описанием внешнего вида героя.</w:t>
      </w:r>
    </w:p>
    <w:p w:rsidR="00434F26" w:rsidRDefault="00A707DE">
      <w:pPr>
        <w:pStyle w:val="a3"/>
        <w:spacing w:line="242" w:lineRule="auto"/>
        <w:ind w:right="5568"/>
        <w:jc w:val="left"/>
      </w:pPr>
      <w:r>
        <w:t>Музыкальный ряд: песенки сказочных героев. "Мастер</w:t>
      </w:r>
      <w:r>
        <w:rPr>
          <w:spacing w:val="-10"/>
        </w:rPr>
        <w:t xml:space="preserve"> </w:t>
      </w:r>
      <w:r>
        <w:t>Украшения"</w:t>
      </w:r>
      <w:r>
        <w:rPr>
          <w:spacing w:val="-11"/>
        </w:rPr>
        <w:t xml:space="preserve"> </w:t>
      </w:r>
      <w:r>
        <w:t>помогает</w:t>
      </w:r>
      <w:r>
        <w:rPr>
          <w:spacing w:val="-13"/>
        </w:rPr>
        <w:t xml:space="preserve"> </w:t>
      </w:r>
      <w:r>
        <w:t>сделать</w:t>
      </w:r>
      <w:r>
        <w:rPr>
          <w:spacing w:val="-9"/>
        </w:rPr>
        <w:t xml:space="preserve"> </w:t>
      </w:r>
      <w:r>
        <w:t>праздник</w:t>
      </w:r>
    </w:p>
    <w:p w:rsidR="00434F26" w:rsidRDefault="00A707DE">
      <w:pPr>
        <w:pStyle w:val="a3"/>
        <w:spacing w:line="242" w:lineRule="auto"/>
        <w:jc w:val="left"/>
      </w:pPr>
      <w:r>
        <w:t>Украшение комнаты. Изготовление праздничных новогодних гирлянд и звезд. Украшение класса и</w:t>
      </w:r>
      <w:r>
        <w:rPr>
          <w:spacing w:val="40"/>
        </w:rPr>
        <w:t xml:space="preserve"> </w:t>
      </w:r>
      <w:r>
        <w:t>своего дома к новогодним праздникам. Коллективное панно "Новогодняя елка".</w:t>
      </w:r>
    </w:p>
    <w:p w:rsidR="00434F26" w:rsidRDefault="00A707DE">
      <w:pPr>
        <w:pStyle w:val="a3"/>
        <w:spacing w:line="242" w:lineRule="auto"/>
        <w:ind w:right="3078"/>
        <w:jc w:val="left"/>
      </w:pPr>
      <w:r>
        <w:t>Материалы:</w:t>
      </w:r>
      <w:r>
        <w:rPr>
          <w:spacing w:val="-7"/>
        </w:rPr>
        <w:t xml:space="preserve"> </w:t>
      </w:r>
      <w:r>
        <w:t>цветная</w:t>
      </w:r>
      <w:r>
        <w:rPr>
          <w:spacing w:val="-11"/>
        </w:rPr>
        <w:t xml:space="preserve"> </w:t>
      </w:r>
      <w:r>
        <w:t>бумага,</w:t>
      </w:r>
      <w:r>
        <w:rPr>
          <w:spacing w:val="-5"/>
        </w:rPr>
        <w:t xml:space="preserve"> </w:t>
      </w:r>
      <w:r>
        <w:t>ножницы,</w:t>
      </w:r>
      <w:r>
        <w:rPr>
          <w:spacing w:val="-9"/>
        </w:rPr>
        <w:t xml:space="preserve"> </w:t>
      </w:r>
      <w:r>
        <w:t>клей,</w:t>
      </w:r>
      <w:r>
        <w:rPr>
          <w:spacing w:val="-5"/>
        </w:rPr>
        <w:t xml:space="preserve"> </w:t>
      </w:r>
      <w:r>
        <w:t>фольга,</w:t>
      </w:r>
      <w:r>
        <w:rPr>
          <w:spacing w:val="-9"/>
        </w:rPr>
        <w:t xml:space="preserve"> </w:t>
      </w:r>
      <w:r>
        <w:t>серпантин. Зрительный ряд: детские работы, выполненные за четверть.</w:t>
      </w:r>
    </w:p>
    <w:p w:rsidR="00434F26" w:rsidRDefault="00A707DE">
      <w:pPr>
        <w:pStyle w:val="a3"/>
        <w:spacing w:line="271" w:lineRule="exact"/>
        <w:jc w:val="left"/>
      </w:pPr>
      <w:r>
        <w:t>Литературный</w:t>
      </w:r>
      <w:r>
        <w:rPr>
          <w:spacing w:val="-3"/>
        </w:rPr>
        <w:t xml:space="preserve"> </w:t>
      </w:r>
      <w:r>
        <w:t>ряд: стихи</w:t>
      </w:r>
      <w:r>
        <w:rPr>
          <w:spacing w:val="-7"/>
        </w:rPr>
        <w:t xml:space="preserve"> </w:t>
      </w:r>
      <w:r>
        <w:t>о</w:t>
      </w:r>
      <w:r>
        <w:rPr>
          <w:spacing w:val="-3"/>
        </w:rPr>
        <w:t xml:space="preserve"> </w:t>
      </w:r>
      <w:r>
        <w:t>празднике</w:t>
      </w:r>
      <w:r>
        <w:rPr>
          <w:spacing w:val="-4"/>
        </w:rPr>
        <w:t xml:space="preserve"> </w:t>
      </w:r>
      <w:r>
        <w:t>Нового</w:t>
      </w:r>
      <w:r>
        <w:rPr>
          <w:spacing w:val="-3"/>
        </w:rPr>
        <w:t xml:space="preserve"> </w:t>
      </w:r>
      <w:r>
        <w:rPr>
          <w:spacing w:val="-2"/>
        </w:rPr>
        <w:t>года.</w:t>
      </w:r>
    </w:p>
    <w:p w:rsidR="00434F26" w:rsidRDefault="00A707DE">
      <w:pPr>
        <w:pStyle w:val="a3"/>
        <w:spacing w:line="237" w:lineRule="auto"/>
        <w:ind w:right="1474"/>
        <w:jc w:val="left"/>
      </w:pPr>
      <w:r>
        <w:t>Музыкальный</w:t>
      </w:r>
      <w:r>
        <w:rPr>
          <w:spacing w:val="-4"/>
        </w:rPr>
        <w:t xml:space="preserve"> </w:t>
      </w:r>
      <w:r>
        <w:t>ряд:</w:t>
      </w:r>
      <w:r>
        <w:rPr>
          <w:spacing w:val="-5"/>
        </w:rPr>
        <w:t xml:space="preserve"> </w:t>
      </w:r>
      <w:r>
        <w:t>рождественские</w:t>
      </w:r>
      <w:r>
        <w:rPr>
          <w:spacing w:val="-6"/>
        </w:rPr>
        <w:t xml:space="preserve"> </w:t>
      </w:r>
      <w:r>
        <w:t>и</w:t>
      </w:r>
      <w:r>
        <w:rPr>
          <w:spacing w:val="-8"/>
        </w:rPr>
        <w:t xml:space="preserve"> </w:t>
      </w:r>
      <w:r>
        <w:t>новогодние</w:t>
      </w:r>
      <w:r>
        <w:rPr>
          <w:spacing w:val="-6"/>
        </w:rPr>
        <w:t xml:space="preserve"> </w:t>
      </w:r>
      <w:r>
        <w:t>праздничные</w:t>
      </w:r>
      <w:r>
        <w:rPr>
          <w:spacing w:val="-10"/>
        </w:rPr>
        <w:t xml:space="preserve"> </w:t>
      </w:r>
      <w:r>
        <w:t>песни,</w:t>
      </w:r>
      <w:r>
        <w:rPr>
          <w:spacing w:val="-3"/>
        </w:rPr>
        <w:t xml:space="preserve"> </w:t>
      </w:r>
      <w:r>
        <w:t>П.</w:t>
      </w:r>
      <w:r>
        <w:rPr>
          <w:spacing w:val="-8"/>
        </w:rPr>
        <w:t xml:space="preserve"> </w:t>
      </w:r>
      <w:r>
        <w:t>Чайковский фрагменты балета "Щелкунчик".</w:t>
      </w:r>
    </w:p>
    <w:p w:rsidR="00434F26" w:rsidRDefault="00A707DE">
      <w:pPr>
        <w:pStyle w:val="a3"/>
        <w:spacing w:line="275" w:lineRule="exact"/>
        <w:jc w:val="left"/>
      </w:pPr>
      <w:r>
        <w:t>Тема 3</w:t>
      </w:r>
      <w:r>
        <w:rPr>
          <w:spacing w:val="-3"/>
        </w:rPr>
        <w:t xml:space="preserve"> </w:t>
      </w:r>
      <w:r>
        <w:t>Ты</w:t>
      </w:r>
      <w:r>
        <w:rPr>
          <w:spacing w:val="-1"/>
        </w:rPr>
        <w:t xml:space="preserve"> </w:t>
      </w:r>
      <w:r>
        <w:t>строишь</w:t>
      </w:r>
      <w:r>
        <w:rPr>
          <w:spacing w:val="-2"/>
        </w:rPr>
        <w:t xml:space="preserve"> </w:t>
      </w:r>
      <w:r>
        <w:t>(11</w:t>
      </w:r>
      <w:r>
        <w:rPr>
          <w:spacing w:val="2"/>
        </w:rPr>
        <w:t xml:space="preserve"> </w:t>
      </w:r>
      <w:r>
        <w:rPr>
          <w:spacing w:val="-2"/>
        </w:rPr>
        <w:t>часов)</w:t>
      </w:r>
    </w:p>
    <w:p w:rsidR="00434F26" w:rsidRDefault="00A707DE">
      <w:pPr>
        <w:pStyle w:val="a3"/>
        <w:spacing w:line="275" w:lineRule="exact"/>
        <w:jc w:val="left"/>
      </w:pPr>
      <w:r>
        <w:t>Постройки</w:t>
      </w:r>
      <w:r>
        <w:rPr>
          <w:spacing w:val="-4"/>
        </w:rPr>
        <w:t xml:space="preserve"> </w:t>
      </w:r>
      <w:r>
        <w:t>в</w:t>
      </w:r>
      <w:r>
        <w:rPr>
          <w:spacing w:val="-1"/>
        </w:rPr>
        <w:t xml:space="preserve"> </w:t>
      </w:r>
      <w:r>
        <w:t>нашей</w:t>
      </w:r>
      <w:r>
        <w:rPr>
          <w:spacing w:val="-2"/>
        </w:rPr>
        <w:t xml:space="preserve"> жизни</w:t>
      </w:r>
    </w:p>
    <w:p w:rsidR="00434F26" w:rsidRDefault="00A707DE">
      <w:pPr>
        <w:pStyle w:val="a3"/>
        <w:jc w:val="left"/>
      </w:pPr>
      <w:r>
        <w:t>"Мастер</w:t>
      </w:r>
      <w:r>
        <w:rPr>
          <w:spacing w:val="30"/>
        </w:rPr>
        <w:t xml:space="preserve"> </w:t>
      </w:r>
      <w:r>
        <w:t>Изображения"</w:t>
      </w:r>
      <w:r>
        <w:rPr>
          <w:spacing w:val="31"/>
        </w:rPr>
        <w:t xml:space="preserve"> </w:t>
      </w:r>
      <w:r>
        <w:t>–</w:t>
      </w:r>
      <w:r>
        <w:rPr>
          <w:spacing w:val="31"/>
        </w:rPr>
        <w:t xml:space="preserve"> </w:t>
      </w:r>
      <w:r>
        <w:t>"Мастер</w:t>
      </w:r>
      <w:r>
        <w:rPr>
          <w:spacing w:val="30"/>
        </w:rPr>
        <w:t xml:space="preserve"> </w:t>
      </w:r>
      <w:r>
        <w:t>Познания",</w:t>
      </w:r>
      <w:r>
        <w:rPr>
          <w:spacing w:val="28"/>
        </w:rPr>
        <w:t xml:space="preserve"> </w:t>
      </w:r>
      <w:r>
        <w:t>"Мастер</w:t>
      </w:r>
      <w:r>
        <w:rPr>
          <w:spacing w:val="35"/>
        </w:rPr>
        <w:t xml:space="preserve"> </w:t>
      </w:r>
      <w:r>
        <w:t>Украшения"</w:t>
      </w:r>
      <w:r>
        <w:rPr>
          <w:spacing w:val="34"/>
        </w:rPr>
        <w:t xml:space="preserve"> </w:t>
      </w:r>
      <w:r>
        <w:t>–</w:t>
      </w:r>
      <w:r>
        <w:rPr>
          <w:spacing w:val="31"/>
        </w:rPr>
        <w:t xml:space="preserve"> </w:t>
      </w:r>
      <w:r>
        <w:t>"Мастер</w:t>
      </w:r>
      <w:r>
        <w:rPr>
          <w:spacing w:val="30"/>
        </w:rPr>
        <w:t xml:space="preserve"> </w:t>
      </w:r>
      <w:r>
        <w:t>Общения",</w:t>
      </w:r>
      <w:r>
        <w:rPr>
          <w:spacing w:val="32"/>
        </w:rPr>
        <w:t xml:space="preserve"> </w:t>
      </w:r>
      <w:r>
        <w:t>"Мастер Постройки" – это "Мастер Созидания" предметной среды жизни.</w:t>
      </w:r>
    </w:p>
    <w:p w:rsidR="00434F26" w:rsidRDefault="00A707DE">
      <w:pPr>
        <w:pStyle w:val="a3"/>
        <w:ind w:right="277"/>
      </w:pPr>
      <w:r>
        <w:t>В эту четверть его братья снимают с него "шапку-невидимку" и передают ему бразды правления. Люди могут познавать мир и общаться, только имея человечески организованную среду. Каждый народ строит с первобытных времен. Строят и дети в своих играх из песка, кубиков, стульев</w:t>
      </w:r>
      <w:r>
        <w:rPr>
          <w:spacing w:val="40"/>
        </w:rPr>
        <w:t xml:space="preserve"> </w:t>
      </w:r>
      <w:r>
        <w:t>– любого подручного материала. Перед началом четверти учитель (с помощью детей) должен собрать как можно больше "строительного материала": коробочек от молока, йогуртов, ботинок и т.д.</w:t>
      </w:r>
    </w:p>
    <w:p w:rsidR="00434F26" w:rsidRDefault="00A707DE">
      <w:pPr>
        <w:pStyle w:val="a3"/>
        <w:spacing w:line="274" w:lineRule="exact"/>
      </w:pPr>
      <w:r>
        <w:t>Дома</w:t>
      </w:r>
      <w:r>
        <w:rPr>
          <w:spacing w:val="-4"/>
        </w:rPr>
        <w:t xml:space="preserve"> </w:t>
      </w:r>
      <w:r>
        <w:t>бывают</w:t>
      </w:r>
      <w:r>
        <w:rPr>
          <w:spacing w:val="3"/>
        </w:rPr>
        <w:t xml:space="preserve"> </w:t>
      </w:r>
      <w:r>
        <w:rPr>
          <w:spacing w:val="-2"/>
        </w:rPr>
        <w:t>разными</w:t>
      </w:r>
    </w:p>
    <w:p w:rsidR="00434F26" w:rsidRDefault="00A707DE">
      <w:pPr>
        <w:pStyle w:val="a3"/>
        <w:ind w:right="1745"/>
      </w:pPr>
      <w:r>
        <w:t>Изображение</w:t>
      </w:r>
      <w:r>
        <w:rPr>
          <w:spacing w:val="-8"/>
        </w:rPr>
        <w:t xml:space="preserve"> </w:t>
      </w:r>
      <w:r>
        <w:t>придуманного для</w:t>
      </w:r>
      <w:r>
        <w:rPr>
          <w:spacing w:val="-2"/>
        </w:rPr>
        <w:t xml:space="preserve"> </w:t>
      </w:r>
      <w:r>
        <w:t>себя</w:t>
      </w:r>
      <w:r>
        <w:rPr>
          <w:spacing w:val="-2"/>
        </w:rPr>
        <w:t xml:space="preserve"> </w:t>
      </w:r>
      <w:r>
        <w:t>дома.</w:t>
      </w:r>
      <w:r>
        <w:rPr>
          <w:spacing w:val="-5"/>
        </w:rPr>
        <w:t xml:space="preserve"> </w:t>
      </w:r>
      <w:r>
        <w:t>Развитие</w:t>
      </w:r>
      <w:r>
        <w:rPr>
          <w:spacing w:val="-8"/>
        </w:rPr>
        <w:t xml:space="preserve"> </w:t>
      </w:r>
      <w:r>
        <w:t>воображения.</w:t>
      </w:r>
      <w:r>
        <w:rPr>
          <w:spacing w:val="-5"/>
        </w:rPr>
        <w:t xml:space="preserve"> </w:t>
      </w:r>
      <w:r>
        <w:t>Придумай</w:t>
      </w:r>
      <w:r>
        <w:rPr>
          <w:spacing w:val="-1"/>
        </w:rPr>
        <w:t xml:space="preserve"> </w:t>
      </w:r>
      <w:r>
        <w:t>себе</w:t>
      </w:r>
      <w:r>
        <w:rPr>
          <w:spacing w:val="-3"/>
        </w:rPr>
        <w:t xml:space="preserve"> </w:t>
      </w:r>
      <w:r>
        <w:t>дом. Разные</w:t>
      </w:r>
      <w:r>
        <w:rPr>
          <w:spacing w:val="-3"/>
        </w:rPr>
        <w:t xml:space="preserve"> </w:t>
      </w:r>
      <w:r>
        <w:t>дома</w:t>
      </w:r>
      <w:r>
        <w:rPr>
          <w:spacing w:val="-3"/>
        </w:rPr>
        <w:t xml:space="preserve"> </w:t>
      </w:r>
      <w:r>
        <w:t>у</w:t>
      </w:r>
      <w:r>
        <w:rPr>
          <w:spacing w:val="-11"/>
        </w:rPr>
        <w:t xml:space="preserve"> </w:t>
      </w:r>
      <w:r>
        <w:t>разных</w:t>
      </w:r>
      <w:r>
        <w:rPr>
          <w:spacing w:val="-7"/>
        </w:rPr>
        <w:t xml:space="preserve"> </w:t>
      </w:r>
      <w:r>
        <w:t>сказочных</w:t>
      </w:r>
      <w:r>
        <w:rPr>
          <w:spacing w:val="-7"/>
        </w:rPr>
        <w:t xml:space="preserve"> </w:t>
      </w:r>
      <w:r>
        <w:t>персонажей.</w:t>
      </w:r>
      <w:r>
        <w:rPr>
          <w:spacing w:val="-5"/>
        </w:rPr>
        <w:t xml:space="preserve"> </w:t>
      </w:r>
      <w:r>
        <w:t>Как</w:t>
      </w:r>
      <w:r>
        <w:rPr>
          <w:spacing w:val="-4"/>
        </w:rPr>
        <w:t xml:space="preserve"> </w:t>
      </w:r>
      <w:r>
        <w:t>можно догадаться,</w:t>
      </w:r>
      <w:r>
        <w:rPr>
          <w:spacing w:val="-5"/>
        </w:rPr>
        <w:t xml:space="preserve"> </w:t>
      </w:r>
      <w:r>
        <w:t>кто в</w:t>
      </w:r>
      <w:r>
        <w:rPr>
          <w:spacing w:val="-5"/>
        </w:rPr>
        <w:t xml:space="preserve"> </w:t>
      </w:r>
      <w:r>
        <w:t>доме</w:t>
      </w:r>
      <w:r>
        <w:rPr>
          <w:spacing w:val="-8"/>
        </w:rPr>
        <w:t xml:space="preserve"> </w:t>
      </w:r>
      <w:r>
        <w:t>живет. Разные дома для разных дел.</w:t>
      </w:r>
    </w:p>
    <w:p w:rsidR="00434F26" w:rsidRDefault="00A707DE">
      <w:pPr>
        <w:pStyle w:val="a3"/>
        <w:spacing w:line="242" w:lineRule="auto"/>
        <w:ind w:right="1474"/>
        <w:jc w:val="left"/>
      </w:pPr>
      <w:r>
        <w:t>Материалы:</w:t>
      </w:r>
      <w:r>
        <w:rPr>
          <w:spacing w:val="-4"/>
        </w:rPr>
        <w:t xml:space="preserve"> </w:t>
      </w:r>
      <w:r>
        <w:t>цветная</w:t>
      </w:r>
      <w:r>
        <w:rPr>
          <w:spacing w:val="-8"/>
        </w:rPr>
        <w:t xml:space="preserve"> </w:t>
      </w:r>
      <w:r>
        <w:t>бумага,</w:t>
      </w:r>
      <w:r>
        <w:rPr>
          <w:spacing w:val="-2"/>
        </w:rPr>
        <w:t xml:space="preserve"> </w:t>
      </w:r>
      <w:r>
        <w:t>гуашь,</w:t>
      </w:r>
      <w:r>
        <w:rPr>
          <w:spacing w:val="-2"/>
        </w:rPr>
        <w:t xml:space="preserve"> </w:t>
      </w:r>
      <w:r>
        <w:t>кисти;</w:t>
      </w:r>
      <w:r>
        <w:rPr>
          <w:spacing w:val="-8"/>
        </w:rPr>
        <w:t xml:space="preserve"> </w:t>
      </w:r>
      <w:r>
        <w:t>или</w:t>
      </w:r>
      <w:r>
        <w:rPr>
          <w:spacing w:val="-11"/>
        </w:rPr>
        <w:t xml:space="preserve"> </w:t>
      </w:r>
      <w:r>
        <w:t>фломастеры,</w:t>
      </w:r>
      <w:r>
        <w:rPr>
          <w:spacing w:val="-2"/>
        </w:rPr>
        <w:t xml:space="preserve"> </w:t>
      </w:r>
      <w:r>
        <w:t>или</w:t>
      </w:r>
      <w:r>
        <w:rPr>
          <w:spacing w:val="-3"/>
        </w:rPr>
        <w:t xml:space="preserve"> </w:t>
      </w:r>
      <w:r>
        <w:t>цветные</w:t>
      </w:r>
      <w:r>
        <w:rPr>
          <w:spacing w:val="-9"/>
        </w:rPr>
        <w:t xml:space="preserve"> </w:t>
      </w:r>
      <w:r>
        <w:t>карандаши. Зрительный ряд: иллюстрации детских книг с изображением жилищ.</w:t>
      </w:r>
    </w:p>
    <w:p w:rsidR="00434F26" w:rsidRDefault="00A707DE">
      <w:pPr>
        <w:pStyle w:val="a3"/>
        <w:spacing w:line="242" w:lineRule="auto"/>
        <w:ind w:right="4326"/>
        <w:jc w:val="left"/>
      </w:pPr>
      <w:r>
        <w:t>Музыкальный</w:t>
      </w:r>
      <w:r>
        <w:rPr>
          <w:spacing w:val="-8"/>
        </w:rPr>
        <w:t xml:space="preserve"> </w:t>
      </w:r>
      <w:r>
        <w:t>ряд:</w:t>
      </w:r>
      <w:r>
        <w:rPr>
          <w:spacing w:val="-9"/>
        </w:rPr>
        <w:t xml:space="preserve"> </w:t>
      </w:r>
      <w:r>
        <w:t>детские</w:t>
      </w:r>
      <w:r>
        <w:rPr>
          <w:spacing w:val="-9"/>
        </w:rPr>
        <w:t xml:space="preserve"> </w:t>
      </w:r>
      <w:r>
        <w:t>песенки</w:t>
      </w:r>
      <w:r>
        <w:rPr>
          <w:spacing w:val="-12"/>
        </w:rPr>
        <w:t xml:space="preserve"> </w:t>
      </w:r>
      <w:r>
        <w:t>о</w:t>
      </w:r>
      <w:r>
        <w:rPr>
          <w:spacing w:val="-5"/>
        </w:rPr>
        <w:t xml:space="preserve"> </w:t>
      </w:r>
      <w:r>
        <w:t>строителях-фантазерах. Домики, которые построила природа</w:t>
      </w:r>
    </w:p>
    <w:p w:rsidR="00434F26" w:rsidRDefault="00A707DE">
      <w:pPr>
        <w:pStyle w:val="a3"/>
        <w:spacing w:line="271" w:lineRule="exact"/>
        <w:jc w:val="left"/>
      </w:pPr>
      <w:r>
        <w:t>Лепка</w:t>
      </w:r>
      <w:r>
        <w:rPr>
          <w:spacing w:val="30"/>
        </w:rPr>
        <w:t xml:space="preserve"> </w:t>
      </w:r>
      <w:r>
        <w:t>сказочных</w:t>
      </w:r>
      <w:r>
        <w:rPr>
          <w:spacing w:val="28"/>
        </w:rPr>
        <w:t xml:space="preserve"> </w:t>
      </w:r>
      <w:r>
        <w:t>домиков</w:t>
      </w:r>
      <w:r>
        <w:rPr>
          <w:spacing w:val="26"/>
        </w:rPr>
        <w:t xml:space="preserve"> </w:t>
      </w:r>
      <w:r>
        <w:t>в</w:t>
      </w:r>
      <w:r>
        <w:rPr>
          <w:spacing w:val="35"/>
        </w:rPr>
        <w:t xml:space="preserve"> </w:t>
      </w:r>
      <w:r>
        <w:t>форме</w:t>
      </w:r>
      <w:r>
        <w:rPr>
          <w:spacing w:val="23"/>
        </w:rPr>
        <w:t xml:space="preserve"> </w:t>
      </w:r>
      <w:r>
        <w:t>овощей</w:t>
      </w:r>
      <w:r>
        <w:rPr>
          <w:spacing w:val="30"/>
        </w:rPr>
        <w:t xml:space="preserve"> </w:t>
      </w:r>
      <w:r>
        <w:t>и</w:t>
      </w:r>
      <w:r>
        <w:rPr>
          <w:spacing w:val="29"/>
        </w:rPr>
        <w:t xml:space="preserve"> </w:t>
      </w:r>
      <w:r>
        <w:t>фруктов.</w:t>
      </w:r>
      <w:r>
        <w:rPr>
          <w:spacing w:val="31"/>
        </w:rPr>
        <w:t xml:space="preserve"> </w:t>
      </w:r>
      <w:r>
        <w:t>Постройка</w:t>
      </w:r>
      <w:r>
        <w:rPr>
          <w:spacing w:val="28"/>
        </w:rPr>
        <w:t xml:space="preserve"> </w:t>
      </w:r>
      <w:r>
        <w:t>из</w:t>
      </w:r>
      <w:r>
        <w:rPr>
          <w:spacing w:val="30"/>
        </w:rPr>
        <w:t xml:space="preserve"> </w:t>
      </w:r>
      <w:r>
        <w:t>коробочек</w:t>
      </w:r>
      <w:r>
        <w:rPr>
          <w:spacing w:val="32"/>
        </w:rPr>
        <w:t xml:space="preserve"> </w:t>
      </w:r>
      <w:r>
        <w:t>и</w:t>
      </w:r>
      <w:r>
        <w:rPr>
          <w:spacing w:val="31"/>
        </w:rPr>
        <w:t xml:space="preserve"> </w:t>
      </w:r>
      <w:r>
        <w:t>бумаги</w:t>
      </w:r>
      <w:r>
        <w:rPr>
          <w:spacing w:val="39"/>
        </w:rPr>
        <w:t xml:space="preserve"> </w:t>
      </w:r>
      <w:r>
        <w:rPr>
          <w:spacing w:val="-2"/>
        </w:rPr>
        <w:t>удобных</w:t>
      </w:r>
    </w:p>
    <w:p w:rsidR="00434F26" w:rsidRDefault="00434F26">
      <w:pPr>
        <w:pStyle w:val="a3"/>
        <w:spacing w:line="271" w:lineRule="exact"/>
        <w:jc w:val="left"/>
        <w:sectPr w:rsidR="00434F26">
          <w:pgSz w:w="11900" w:h="16840"/>
          <w:pgMar w:top="960" w:right="141" w:bottom="0" w:left="566" w:header="720" w:footer="720" w:gutter="0"/>
          <w:cols w:space="720"/>
        </w:sectPr>
      </w:pPr>
    </w:p>
    <w:p w:rsidR="00434F26" w:rsidRDefault="00A707DE">
      <w:pPr>
        <w:pStyle w:val="a3"/>
        <w:spacing w:before="74"/>
        <w:ind w:right="275"/>
      </w:pPr>
      <w:r>
        <w:lastRenderedPageBreak/>
        <w:t xml:space="preserve">домиков для слона, жирафа и крокодила. Слон большой и почти квадратный, у жирафа – длинная шея, а крокодил очень длинный. Дети учатся понимать выразительность пропорций и конструкцию </w:t>
      </w:r>
      <w:r>
        <w:rPr>
          <w:spacing w:val="-2"/>
        </w:rPr>
        <w:t>формы.</w:t>
      </w:r>
    </w:p>
    <w:p w:rsidR="00434F26" w:rsidRDefault="00A707DE">
      <w:pPr>
        <w:pStyle w:val="a3"/>
        <w:spacing w:line="274" w:lineRule="exact"/>
      </w:pPr>
      <w:r>
        <w:t>Материалы:</w:t>
      </w:r>
      <w:r>
        <w:rPr>
          <w:spacing w:val="-3"/>
        </w:rPr>
        <w:t xml:space="preserve"> </w:t>
      </w:r>
      <w:r>
        <w:t>пластилин,</w:t>
      </w:r>
      <w:r>
        <w:rPr>
          <w:spacing w:val="-3"/>
        </w:rPr>
        <w:t xml:space="preserve"> </w:t>
      </w:r>
      <w:r>
        <w:t>стеки,</w:t>
      </w:r>
      <w:r>
        <w:rPr>
          <w:spacing w:val="-2"/>
        </w:rPr>
        <w:t xml:space="preserve"> </w:t>
      </w:r>
      <w:r>
        <w:t>тряпочка,</w:t>
      </w:r>
      <w:r>
        <w:rPr>
          <w:spacing w:val="-7"/>
        </w:rPr>
        <w:t xml:space="preserve"> </w:t>
      </w:r>
      <w:r>
        <w:rPr>
          <w:spacing w:val="-2"/>
        </w:rPr>
        <w:t>дощечка.</w:t>
      </w:r>
    </w:p>
    <w:p w:rsidR="00434F26" w:rsidRDefault="00A707DE">
      <w:pPr>
        <w:pStyle w:val="a3"/>
        <w:spacing w:before="3"/>
        <w:ind w:right="1474"/>
        <w:jc w:val="left"/>
      </w:pPr>
      <w:r>
        <w:t>Зрительный</w:t>
      </w:r>
      <w:r>
        <w:rPr>
          <w:spacing w:val="-7"/>
        </w:rPr>
        <w:t xml:space="preserve"> </w:t>
      </w:r>
      <w:r>
        <w:t>ряд:</w:t>
      </w:r>
      <w:r>
        <w:rPr>
          <w:spacing w:val="-3"/>
        </w:rPr>
        <w:t xml:space="preserve"> </w:t>
      </w:r>
      <w:r>
        <w:t>иллюстрации</w:t>
      </w:r>
      <w:r>
        <w:rPr>
          <w:spacing w:val="-2"/>
        </w:rPr>
        <w:t xml:space="preserve"> </w:t>
      </w:r>
      <w:r>
        <w:t>к</w:t>
      </w:r>
      <w:r>
        <w:rPr>
          <w:spacing w:val="-5"/>
        </w:rPr>
        <w:t xml:space="preserve"> </w:t>
      </w:r>
      <w:r>
        <w:t>сказкам</w:t>
      </w:r>
      <w:r>
        <w:rPr>
          <w:spacing w:val="-2"/>
        </w:rPr>
        <w:t xml:space="preserve"> </w:t>
      </w:r>
      <w:r>
        <w:t>А.Милна</w:t>
      </w:r>
      <w:r>
        <w:rPr>
          <w:spacing w:val="-4"/>
        </w:rPr>
        <w:t xml:space="preserve"> </w:t>
      </w:r>
      <w:r>
        <w:t>"Винни-Пух",</w:t>
      </w:r>
      <w:r>
        <w:rPr>
          <w:spacing w:val="-1"/>
        </w:rPr>
        <w:t xml:space="preserve"> </w:t>
      </w:r>
      <w:r>
        <w:t>Н.Носова</w:t>
      </w:r>
      <w:r>
        <w:rPr>
          <w:spacing w:val="-9"/>
        </w:rPr>
        <w:t xml:space="preserve"> </w:t>
      </w:r>
      <w:r>
        <w:t>"Незнайка</w:t>
      </w:r>
      <w:r>
        <w:rPr>
          <w:spacing w:val="-4"/>
        </w:rPr>
        <w:t xml:space="preserve"> </w:t>
      </w:r>
      <w:r>
        <w:t xml:space="preserve">в Цветочном городе", Дж.Родари "Чиполлино", А.Волкова "Волшебник Изумрудного </w:t>
      </w:r>
      <w:r>
        <w:rPr>
          <w:spacing w:val="-2"/>
        </w:rPr>
        <w:t>города".</w:t>
      </w:r>
    </w:p>
    <w:p w:rsidR="00434F26" w:rsidRDefault="00A707DE">
      <w:pPr>
        <w:pStyle w:val="a3"/>
        <w:spacing w:line="274" w:lineRule="exact"/>
        <w:jc w:val="left"/>
      </w:pPr>
      <w:r>
        <w:t>Литературный</w:t>
      </w:r>
      <w:r>
        <w:rPr>
          <w:spacing w:val="-1"/>
        </w:rPr>
        <w:t xml:space="preserve"> </w:t>
      </w:r>
      <w:r>
        <w:t>ряд:</w:t>
      </w:r>
      <w:r>
        <w:rPr>
          <w:spacing w:val="-5"/>
        </w:rPr>
        <w:t xml:space="preserve"> </w:t>
      </w:r>
      <w:r>
        <w:t>описания</w:t>
      </w:r>
      <w:r>
        <w:rPr>
          <w:spacing w:val="-6"/>
        </w:rPr>
        <w:t xml:space="preserve"> </w:t>
      </w:r>
      <w:r>
        <w:t>сказочных</w:t>
      </w:r>
      <w:r>
        <w:rPr>
          <w:spacing w:val="-5"/>
        </w:rPr>
        <w:t xml:space="preserve"> </w:t>
      </w:r>
      <w:r>
        <w:rPr>
          <w:spacing w:val="-2"/>
        </w:rPr>
        <w:t>городков.</w:t>
      </w:r>
    </w:p>
    <w:p w:rsidR="00434F26" w:rsidRDefault="00A707DE">
      <w:pPr>
        <w:pStyle w:val="a3"/>
        <w:spacing w:before="2" w:line="275" w:lineRule="exact"/>
        <w:jc w:val="left"/>
      </w:pPr>
      <w:r>
        <w:t>Музыкальный</w:t>
      </w:r>
      <w:r>
        <w:rPr>
          <w:spacing w:val="-3"/>
        </w:rPr>
        <w:t xml:space="preserve"> </w:t>
      </w:r>
      <w:r>
        <w:t>ряд:</w:t>
      </w:r>
      <w:r>
        <w:rPr>
          <w:spacing w:val="-1"/>
        </w:rPr>
        <w:t xml:space="preserve"> </w:t>
      </w:r>
      <w:r>
        <w:t>музыка</w:t>
      </w:r>
      <w:r>
        <w:rPr>
          <w:spacing w:val="-3"/>
        </w:rPr>
        <w:t xml:space="preserve"> </w:t>
      </w:r>
      <w:r>
        <w:t>к</w:t>
      </w:r>
      <w:r>
        <w:rPr>
          <w:spacing w:val="-3"/>
        </w:rPr>
        <w:t xml:space="preserve"> </w:t>
      </w:r>
      <w:r>
        <w:t>мультфильму</w:t>
      </w:r>
      <w:r>
        <w:rPr>
          <w:spacing w:val="-11"/>
        </w:rPr>
        <w:t xml:space="preserve"> </w:t>
      </w:r>
      <w:r>
        <w:t>и</w:t>
      </w:r>
      <w:r>
        <w:rPr>
          <w:spacing w:val="-1"/>
        </w:rPr>
        <w:t xml:space="preserve"> </w:t>
      </w:r>
      <w:r>
        <w:t>балету</w:t>
      </w:r>
      <w:r>
        <w:rPr>
          <w:spacing w:val="-10"/>
        </w:rPr>
        <w:t xml:space="preserve"> </w:t>
      </w:r>
      <w:r>
        <w:rPr>
          <w:spacing w:val="-2"/>
        </w:rPr>
        <w:t>"Чиполлино".</w:t>
      </w:r>
    </w:p>
    <w:p w:rsidR="00434F26" w:rsidRDefault="00A707DE">
      <w:pPr>
        <w:pStyle w:val="a3"/>
        <w:spacing w:line="275" w:lineRule="exact"/>
        <w:jc w:val="left"/>
      </w:pPr>
      <w:r>
        <w:t>Все</w:t>
      </w:r>
      <w:r>
        <w:rPr>
          <w:spacing w:val="-1"/>
        </w:rPr>
        <w:t xml:space="preserve"> </w:t>
      </w:r>
      <w:r>
        <w:t>имеет</w:t>
      </w:r>
      <w:r>
        <w:rPr>
          <w:spacing w:val="1"/>
        </w:rPr>
        <w:t xml:space="preserve"> </w:t>
      </w:r>
      <w:r>
        <w:t xml:space="preserve">свое </w:t>
      </w:r>
      <w:r>
        <w:rPr>
          <w:spacing w:val="-2"/>
        </w:rPr>
        <w:t>настроение</w:t>
      </w:r>
    </w:p>
    <w:p w:rsidR="00434F26" w:rsidRDefault="00A707DE">
      <w:pPr>
        <w:pStyle w:val="a3"/>
        <w:spacing w:before="3"/>
        <w:jc w:val="left"/>
      </w:pPr>
      <w:r>
        <w:t>"Сказочный город". Изображение образа города для конкретной сказки. Конструирование игрового города. Игра в архитекторов.</w:t>
      </w:r>
    </w:p>
    <w:p w:rsidR="00434F26" w:rsidRDefault="00A707DE">
      <w:pPr>
        <w:pStyle w:val="a3"/>
        <w:spacing w:before="2" w:line="237" w:lineRule="auto"/>
        <w:jc w:val="left"/>
      </w:pPr>
      <w:r>
        <w:t>Материалы:</w:t>
      </w:r>
      <w:r>
        <w:rPr>
          <w:spacing w:val="40"/>
        </w:rPr>
        <w:t xml:space="preserve"> </w:t>
      </w:r>
      <w:r>
        <w:t>гуашь,</w:t>
      </w:r>
      <w:r>
        <w:rPr>
          <w:spacing w:val="40"/>
        </w:rPr>
        <w:t xml:space="preserve"> </w:t>
      </w:r>
      <w:r>
        <w:t>цветная</w:t>
      </w:r>
      <w:r>
        <w:rPr>
          <w:spacing w:val="40"/>
        </w:rPr>
        <w:t xml:space="preserve"> </w:t>
      </w:r>
      <w:r>
        <w:t>или</w:t>
      </w:r>
      <w:r>
        <w:rPr>
          <w:spacing w:val="40"/>
        </w:rPr>
        <w:t xml:space="preserve"> </w:t>
      </w:r>
      <w:r>
        <w:t>белая</w:t>
      </w:r>
      <w:r>
        <w:rPr>
          <w:spacing w:val="40"/>
        </w:rPr>
        <w:t xml:space="preserve"> </w:t>
      </w:r>
      <w:r>
        <w:t>бумага,</w:t>
      </w:r>
      <w:r>
        <w:rPr>
          <w:spacing w:val="40"/>
        </w:rPr>
        <w:t xml:space="preserve"> </w:t>
      </w:r>
      <w:r>
        <w:t>широкая</w:t>
      </w:r>
      <w:r>
        <w:rPr>
          <w:spacing w:val="40"/>
        </w:rPr>
        <w:t xml:space="preserve"> </w:t>
      </w:r>
      <w:r>
        <w:t>и</w:t>
      </w:r>
      <w:r>
        <w:rPr>
          <w:spacing w:val="72"/>
        </w:rPr>
        <w:t xml:space="preserve"> </w:t>
      </w:r>
      <w:r>
        <w:t>тонкая</w:t>
      </w:r>
      <w:r>
        <w:rPr>
          <w:spacing w:val="40"/>
        </w:rPr>
        <w:t xml:space="preserve"> </w:t>
      </w:r>
      <w:r>
        <w:t>кисти,</w:t>
      </w:r>
      <w:r>
        <w:rPr>
          <w:spacing w:val="40"/>
        </w:rPr>
        <w:t xml:space="preserve"> </w:t>
      </w:r>
      <w:r>
        <w:t>коробки</w:t>
      </w:r>
      <w:r>
        <w:rPr>
          <w:spacing w:val="40"/>
        </w:rPr>
        <w:t xml:space="preserve"> </w:t>
      </w:r>
      <w:r>
        <w:t>разных</w:t>
      </w:r>
      <w:r>
        <w:rPr>
          <w:spacing w:val="40"/>
        </w:rPr>
        <w:t xml:space="preserve"> </w:t>
      </w:r>
      <w:r>
        <w:t>форм,</w:t>
      </w:r>
      <w:r>
        <w:rPr>
          <w:spacing w:val="80"/>
        </w:rPr>
        <w:t xml:space="preserve"> </w:t>
      </w:r>
      <w:r>
        <w:t>плотная бумага, ножницы, клей.</w:t>
      </w:r>
    </w:p>
    <w:p w:rsidR="00434F26" w:rsidRDefault="00A707DE">
      <w:pPr>
        <w:pStyle w:val="a3"/>
        <w:spacing w:before="4" w:line="275" w:lineRule="exact"/>
        <w:jc w:val="left"/>
      </w:pPr>
      <w:r>
        <w:t>Зрительный</w:t>
      </w:r>
      <w:r>
        <w:rPr>
          <w:spacing w:val="-9"/>
        </w:rPr>
        <w:t xml:space="preserve"> </w:t>
      </w:r>
      <w:r>
        <w:t>ряд:</w:t>
      </w:r>
      <w:r>
        <w:rPr>
          <w:spacing w:val="-4"/>
        </w:rPr>
        <w:t xml:space="preserve"> </w:t>
      </w:r>
      <w:r>
        <w:t>иллюстрации</w:t>
      </w:r>
      <w:r>
        <w:rPr>
          <w:spacing w:val="-4"/>
        </w:rPr>
        <w:t xml:space="preserve"> </w:t>
      </w:r>
      <w:r>
        <w:t>детских</w:t>
      </w:r>
      <w:r>
        <w:rPr>
          <w:spacing w:val="-8"/>
        </w:rPr>
        <w:t xml:space="preserve"> </w:t>
      </w:r>
      <w:r>
        <w:rPr>
          <w:spacing w:val="-4"/>
        </w:rPr>
        <w:t>книг.</w:t>
      </w:r>
    </w:p>
    <w:p w:rsidR="00434F26" w:rsidRDefault="00A707DE">
      <w:pPr>
        <w:pStyle w:val="a3"/>
        <w:spacing w:line="242" w:lineRule="auto"/>
        <w:ind w:right="2423"/>
        <w:jc w:val="left"/>
      </w:pPr>
      <w:r>
        <w:t>Литературный</w:t>
      </w:r>
      <w:r>
        <w:rPr>
          <w:spacing w:val="-5"/>
        </w:rPr>
        <w:t xml:space="preserve"> </w:t>
      </w:r>
      <w:r>
        <w:t>ряд:</w:t>
      </w:r>
      <w:r>
        <w:rPr>
          <w:spacing w:val="-9"/>
        </w:rPr>
        <w:t xml:space="preserve"> </w:t>
      </w:r>
      <w:r>
        <w:t>описания</w:t>
      </w:r>
      <w:r>
        <w:rPr>
          <w:spacing w:val="-10"/>
        </w:rPr>
        <w:t xml:space="preserve"> </w:t>
      </w:r>
      <w:r>
        <w:t>сказочного</w:t>
      </w:r>
      <w:r>
        <w:rPr>
          <w:spacing w:val="-6"/>
        </w:rPr>
        <w:t xml:space="preserve"> </w:t>
      </w:r>
      <w:r>
        <w:t>города</w:t>
      </w:r>
      <w:r>
        <w:rPr>
          <w:spacing w:val="-7"/>
        </w:rPr>
        <w:t xml:space="preserve"> </w:t>
      </w:r>
      <w:r>
        <w:t>из</w:t>
      </w:r>
      <w:r>
        <w:rPr>
          <w:spacing w:val="-5"/>
        </w:rPr>
        <w:t xml:space="preserve"> </w:t>
      </w:r>
      <w:r>
        <w:t>литературного</w:t>
      </w:r>
      <w:r>
        <w:rPr>
          <w:spacing w:val="-6"/>
        </w:rPr>
        <w:t xml:space="preserve"> </w:t>
      </w:r>
      <w:r>
        <w:t>произведения. Все, что мы видим, имеет конструкцию</w:t>
      </w:r>
    </w:p>
    <w:p w:rsidR="00434F26" w:rsidRDefault="00A707DE">
      <w:pPr>
        <w:pStyle w:val="a3"/>
        <w:ind w:right="282"/>
      </w:pPr>
      <w:r>
        <w:t>Сделать образы разных зверей – зоопарк-конструкцию из коробочек. Сделать из коробочек веселых собак разных пород. Материал можно заменить на аппликацию: разнообразные образы собак делаются из наклеивания на лист заранее заготовленных одноцветных бумажных обрезков разных геометрических форм.</w:t>
      </w:r>
    </w:p>
    <w:p w:rsidR="00434F26" w:rsidRDefault="00A707DE">
      <w:pPr>
        <w:pStyle w:val="a3"/>
        <w:ind w:right="1165"/>
        <w:jc w:val="left"/>
      </w:pPr>
      <w:r>
        <w:t>Материалы: различные коробки, цветная и белая плотная бумага, клей, ножницы. Зрительный</w:t>
      </w:r>
      <w:r>
        <w:rPr>
          <w:spacing w:val="-8"/>
        </w:rPr>
        <w:t xml:space="preserve"> </w:t>
      </w:r>
      <w:r>
        <w:t>ряд:</w:t>
      </w:r>
      <w:r>
        <w:rPr>
          <w:spacing w:val="-4"/>
        </w:rPr>
        <w:t xml:space="preserve"> </w:t>
      </w:r>
      <w:r>
        <w:t>фотографии</w:t>
      </w:r>
      <w:r>
        <w:rPr>
          <w:spacing w:val="-8"/>
        </w:rPr>
        <w:t xml:space="preserve"> </w:t>
      </w:r>
      <w:r>
        <w:t>животных</w:t>
      </w:r>
      <w:r>
        <w:rPr>
          <w:spacing w:val="-9"/>
        </w:rPr>
        <w:t xml:space="preserve"> </w:t>
      </w:r>
      <w:r>
        <w:t>или</w:t>
      </w:r>
      <w:r>
        <w:rPr>
          <w:spacing w:val="-3"/>
        </w:rPr>
        <w:t xml:space="preserve"> </w:t>
      </w:r>
      <w:r>
        <w:t>репродукции</w:t>
      </w:r>
      <w:r>
        <w:rPr>
          <w:spacing w:val="-3"/>
        </w:rPr>
        <w:t xml:space="preserve"> </w:t>
      </w:r>
      <w:r>
        <w:t>картин</w:t>
      </w:r>
      <w:r>
        <w:rPr>
          <w:spacing w:val="-3"/>
        </w:rPr>
        <w:t xml:space="preserve"> </w:t>
      </w:r>
      <w:r>
        <w:t>с</w:t>
      </w:r>
      <w:r>
        <w:rPr>
          <w:spacing w:val="-5"/>
        </w:rPr>
        <w:t xml:space="preserve"> </w:t>
      </w:r>
      <w:r>
        <w:t>изображением</w:t>
      </w:r>
      <w:r>
        <w:rPr>
          <w:spacing w:val="-7"/>
        </w:rPr>
        <w:t xml:space="preserve"> </w:t>
      </w:r>
      <w:r>
        <w:t>животных. Строим вещи (постройка предметов)</w:t>
      </w:r>
    </w:p>
    <w:p w:rsidR="00434F26" w:rsidRDefault="00A707DE">
      <w:pPr>
        <w:pStyle w:val="a3"/>
        <w:spacing w:line="237" w:lineRule="auto"/>
        <w:ind w:right="3078"/>
        <w:jc w:val="left"/>
      </w:pPr>
      <w:r>
        <w:t>Конструирование</w:t>
      </w:r>
      <w:r>
        <w:rPr>
          <w:spacing w:val="-8"/>
        </w:rPr>
        <w:t xml:space="preserve"> </w:t>
      </w:r>
      <w:r>
        <w:t>из</w:t>
      </w:r>
      <w:r>
        <w:rPr>
          <w:spacing w:val="-6"/>
        </w:rPr>
        <w:t xml:space="preserve"> </w:t>
      </w:r>
      <w:r>
        <w:t>бумаги,</w:t>
      </w:r>
      <w:r>
        <w:rPr>
          <w:spacing w:val="-5"/>
        </w:rPr>
        <w:t xml:space="preserve"> </w:t>
      </w:r>
      <w:r>
        <w:t>упаковок,</w:t>
      </w:r>
      <w:r>
        <w:rPr>
          <w:spacing w:val="-10"/>
        </w:rPr>
        <w:t xml:space="preserve"> </w:t>
      </w:r>
      <w:r>
        <w:t>подставок,</w:t>
      </w:r>
      <w:r>
        <w:rPr>
          <w:spacing w:val="-10"/>
        </w:rPr>
        <w:t xml:space="preserve"> </w:t>
      </w:r>
      <w:r>
        <w:t>цветов</w:t>
      </w:r>
      <w:r>
        <w:rPr>
          <w:spacing w:val="-6"/>
        </w:rPr>
        <w:t xml:space="preserve"> </w:t>
      </w:r>
      <w:r>
        <w:t>и</w:t>
      </w:r>
      <w:r>
        <w:rPr>
          <w:spacing w:val="-3"/>
        </w:rPr>
        <w:t xml:space="preserve"> </w:t>
      </w:r>
      <w:r>
        <w:t>игрушек. Материалы: цветная или белая бумага, ножницы, клей.</w:t>
      </w:r>
    </w:p>
    <w:p w:rsidR="00434F26" w:rsidRDefault="00A707DE">
      <w:pPr>
        <w:pStyle w:val="a3"/>
        <w:spacing w:before="4" w:line="237" w:lineRule="auto"/>
        <w:ind w:right="2423"/>
        <w:jc w:val="left"/>
      </w:pPr>
      <w:r>
        <w:t>Зрительный</w:t>
      </w:r>
      <w:r>
        <w:rPr>
          <w:spacing w:val="-9"/>
        </w:rPr>
        <w:t xml:space="preserve"> </w:t>
      </w:r>
      <w:r>
        <w:t>ряд:</w:t>
      </w:r>
      <w:r>
        <w:rPr>
          <w:spacing w:val="-5"/>
        </w:rPr>
        <w:t xml:space="preserve"> </w:t>
      </w:r>
      <w:r>
        <w:t>слайды</w:t>
      </w:r>
      <w:r>
        <w:rPr>
          <w:spacing w:val="-4"/>
        </w:rPr>
        <w:t xml:space="preserve"> </w:t>
      </w:r>
      <w:r>
        <w:t>с</w:t>
      </w:r>
      <w:r>
        <w:rPr>
          <w:spacing w:val="-10"/>
        </w:rPr>
        <w:t xml:space="preserve"> </w:t>
      </w:r>
      <w:r>
        <w:t>различных</w:t>
      </w:r>
      <w:r>
        <w:rPr>
          <w:spacing w:val="-10"/>
        </w:rPr>
        <w:t xml:space="preserve"> </w:t>
      </w:r>
      <w:r>
        <w:t>предметов,</w:t>
      </w:r>
      <w:r>
        <w:rPr>
          <w:spacing w:val="-3"/>
        </w:rPr>
        <w:t xml:space="preserve"> </w:t>
      </w:r>
      <w:r>
        <w:t>соответствующих</w:t>
      </w:r>
      <w:r>
        <w:rPr>
          <w:spacing w:val="-10"/>
        </w:rPr>
        <w:t xml:space="preserve"> </w:t>
      </w:r>
      <w:r>
        <w:t>заданию. Литературный ряд: стихи о веселых трудолюбивых мастерах.</w:t>
      </w:r>
    </w:p>
    <w:p w:rsidR="00434F26" w:rsidRDefault="00A707DE">
      <w:pPr>
        <w:pStyle w:val="a3"/>
        <w:spacing w:before="4" w:line="275" w:lineRule="exact"/>
        <w:jc w:val="left"/>
      </w:pPr>
      <w:r>
        <w:t>Дом</w:t>
      </w:r>
      <w:r>
        <w:rPr>
          <w:spacing w:val="-4"/>
        </w:rPr>
        <w:t xml:space="preserve"> </w:t>
      </w:r>
      <w:r>
        <w:t>снаружи</w:t>
      </w:r>
      <w:r>
        <w:rPr>
          <w:spacing w:val="1"/>
        </w:rPr>
        <w:t xml:space="preserve"> </w:t>
      </w:r>
      <w:r>
        <w:t>и</w:t>
      </w:r>
      <w:r>
        <w:rPr>
          <w:spacing w:val="1"/>
        </w:rPr>
        <w:t xml:space="preserve"> </w:t>
      </w:r>
      <w:r>
        <w:rPr>
          <w:spacing w:val="-2"/>
        </w:rPr>
        <w:t>внутри</w:t>
      </w:r>
    </w:p>
    <w:p w:rsidR="00434F26" w:rsidRDefault="00A707DE">
      <w:pPr>
        <w:pStyle w:val="a3"/>
        <w:ind w:right="284"/>
      </w:pPr>
      <w:r>
        <w:t>Дом "смотрит" на улицу, но живут внутри дома. "Внутри" и "снаружи" очень взаимосвязаны. Изображение дома в виде букв алфавита так, как будто</w:t>
      </w:r>
      <w:r>
        <w:rPr>
          <w:spacing w:val="18"/>
        </w:rPr>
        <w:t xml:space="preserve"> </w:t>
      </w:r>
      <w:r>
        <w:t>у</w:t>
      </w:r>
      <w:r>
        <w:rPr>
          <w:spacing w:val="-1"/>
        </w:rPr>
        <w:t xml:space="preserve"> </w:t>
      </w:r>
      <w:r>
        <w:t>них прозрачные стены. Как бы могли жить</w:t>
      </w:r>
      <w:r>
        <w:rPr>
          <w:spacing w:val="40"/>
        </w:rPr>
        <w:t xml:space="preserve"> </w:t>
      </w:r>
      <w:r>
        <w:t>в домах-буквах маленькие алфавитные человечки, как расположены там комнаты, лестницы, окна.</w:t>
      </w:r>
    </w:p>
    <w:p w:rsidR="00434F26" w:rsidRDefault="00A707DE">
      <w:pPr>
        <w:pStyle w:val="a3"/>
        <w:spacing w:before="3" w:line="237" w:lineRule="auto"/>
        <w:ind w:right="2423"/>
        <w:jc w:val="left"/>
      </w:pPr>
      <w:r>
        <w:t>Материалы:</w:t>
      </w:r>
      <w:r>
        <w:rPr>
          <w:spacing w:val="-5"/>
        </w:rPr>
        <w:t xml:space="preserve"> </w:t>
      </w:r>
      <w:r>
        <w:t>бумага</w:t>
      </w:r>
      <w:r>
        <w:rPr>
          <w:spacing w:val="-6"/>
        </w:rPr>
        <w:t xml:space="preserve"> </w:t>
      </w:r>
      <w:r>
        <w:t>(белая</w:t>
      </w:r>
      <w:r>
        <w:rPr>
          <w:spacing w:val="-5"/>
        </w:rPr>
        <w:t xml:space="preserve"> </w:t>
      </w:r>
      <w:r>
        <w:t>или</w:t>
      </w:r>
      <w:r>
        <w:rPr>
          <w:spacing w:val="-4"/>
        </w:rPr>
        <w:t xml:space="preserve"> </w:t>
      </w:r>
      <w:r>
        <w:t>цветная),</w:t>
      </w:r>
      <w:r>
        <w:rPr>
          <w:spacing w:val="-3"/>
        </w:rPr>
        <w:t xml:space="preserve"> </w:t>
      </w:r>
      <w:r>
        <w:t>карандаши</w:t>
      </w:r>
      <w:r>
        <w:rPr>
          <w:spacing w:val="-4"/>
        </w:rPr>
        <w:t xml:space="preserve"> </w:t>
      </w:r>
      <w:r>
        <w:t>или</w:t>
      </w:r>
      <w:r>
        <w:rPr>
          <w:spacing w:val="-4"/>
        </w:rPr>
        <w:t xml:space="preserve"> </w:t>
      </w:r>
      <w:r>
        <w:t>цветные</w:t>
      </w:r>
      <w:r>
        <w:rPr>
          <w:spacing w:val="-10"/>
        </w:rPr>
        <w:t xml:space="preserve"> </w:t>
      </w:r>
      <w:r>
        <w:t>мелки. Зрительный ряд: иллюстрации детских книг.</w:t>
      </w:r>
    </w:p>
    <w:p w:rsidR="00434F26" w:rsidRDefault="00A707DE">
      <w:pPr>
        <w:pStyle w:val="a3"/>
        <w:spacing w:before="4" w:line="275" w:lineRule="exact"/>
        <w:jc w:val="left"/>
      </w:pPr>
      <w:r>
        <w:t>Город,</w:t>
      </w:r>
      <w:r>
        <w:rPr>
          <w:spacing w:val="-2"/>
        </w:rPr>
        <w:t xml:space="preserve"> </w:t>
      </w:r>
      <w:r>
        <w:t>в</w:t>
      </w:r>
      <w:r>
        <w:rPr>
          <w:spacing w:val="-1"/>
        </w:rPr>
        <w:t xml:space="preserve"> </w:t>
      </w:r>
      <w:r>
        <w:t>котором</w:t>
      </w:r>
      <w:r>
        <w:rPr>
          <w:spacing w:val="-2"/>
        </w:rPr>
        <w:t xml:space="preserve"> </w:t>
      </w:r>
      <w:r>
        <w:t>мы</w:t>
      </w:r>
      <w:r>
        <w:rPr>
          <w:spacing w:val="-1"/>
        </w:rPr>
        <w:t xml:space="preserve"> </w:t>
      </w:r>
      <w:r>
        <w:rPr>
          <w:spacing w:val="-4"/>
        </w:rPr>
        <w:t>живем</w:t>
      </w:r>
    </w:p>
    <w:p w:rsidR="00434F26" w:rsidRDefault="00A707DE">
      <w:pPr>
        <w:pStyle w:val="a3"/>
        <w:spacing w:line="242" w:lineRule="auto"/>
        <w:ind w:right="1474"/>
        <w:jc w:val="left"/>
      </w:pPr>
      <w:r>
        <w:t>Задание:</w:t>
      </w:r>
      <w:r>
        <w:rPr>
          <w:spacing w:val="-5"/>
        </w:rPr>
        <w:t xml:space="preserve"> </w:t>
      </w:r>
      <w:r>
        <w:t>"Я</w:t>
      </w:r>
      <w:r>
        <w:rPr>
          <w:spacing w:val="-7"/>
        </w:rPr>
        <w:t xml:space="preserve"> </w:t>
      </w:r>
      <w:r>
        <w:t>рисую</w:t>
      </w:r>
      <w:r>
        <w:rPr>
          <w:spacing w:val="-7"/>
        </w:rPr>
        <w:t xml:space="preserve"> </w:t>
      </w:r>
      <w:r>
        <w:t>любимый</w:t>
      </w:r>
      <w:r>
        <w:rPr>
          <w:spacing w:val="-9"/>
        </w:rPr>
        <w:t xml:space="preserve"> </w:t>
      </w:r>
      <w:r>
        <w:t>город".</w:t>
      </w:r>
      <w:r>
        <w:rPr>
          <w:spacing w:val="-4"/>
        </w:rPr>
        <w:t xml:space="preserve"> </w:t>
      </w:r>
      <w:r>
        <w:t>Изображение</w:t>
      </w:r>
      <w:r>
        <w:rPr>
          <w:spacing w:val="-6"/>
        </w:rPr>
        <w:t xml:space="preserve"> </w:t>
      </w:r>
      <w:r>
        <w:t>"по</w:t>
      </w:r>
      <w:r>
        <w:rPr>
          <w:spacing w:val="-5"/>
        </w:rPr>
        <w:t xml:space="preserve"> </w:t>
      </w:r>
      <w:r>
        <w:t>впечатлению"</w:t>
      </w:r>
      <w:r>
        <w:rPr>
          <w:spacing w:val="-7"/>
        </w:rPr>
        <w:t xml:space="preserve"> </w:t>
      </w:r>
      <w:r>
        <w:t>после</w:t>
      </w:r>
      <w:r>
        <w:rPr>
          <w:spacing w:val="-6"/>
        </w:rPr>
        <w:t xml:space="preserve"> </w:t>
      </w:r>
      <w:r>
        <w:t>экскурсии. Материалы: бумага, гуашь, кисти или мелки (по выбору учителя).</w:t>
      </w:r>
    </w:p>
    <w:p w:rsidR="00434F26" w:rsidRDefault="00A707DE">
      <w:pPr>
        <w:pStyle w:val="a3"/>
        <w:spacing w:line="242" w:lineRule="auto"/>
        <w:ind w:right="5103"/>
        <w:jc w:val="left"/>
      </w:pPr>
      <w:r>
        <w:t>Литературный</w:t>
      </w:r>
      <w:r>
        <w:rPr>
          <w:spacing w:val="-7"/>
        </w:rPr>
        <w:t xml:space="preserve"> </w:t>
      </w:r>
      <w:r>
        <w:t>ряд:</w:t>
      </w:r>
      <w:r>
        <w:rPr>
          <w:spacing w:val="-8"/>
        </w:rPr>
        <w:t xml:space="preserve"> </w:t>
      </w:r>
      <w:r>
        <w:t>стихи</w:t>
      </w:r>
      <w:r>
        <w:rPr>
          <w:spacing w:val="-12"/>
        </w:rPr>
        <w:t xml:space="preserve"> </w:t>
      </w:r>
      <w:r>
        <w:t>о</w:t>
      </w:r>
      <w:r>
        <w:rPr>
          <w:spacing w:val="-5"/>
        </w:rPr>
        <w:t xml:space="preserve"> </w:t>
      </w:r>
      <w:r>
        <w:t>своем</w:t>
      </w:r>
      <w:r>
        <w:rPr>
          <w:spacing w:val="-11"/>
        </w:rPr>
        <w:t xml:space="preserve"> </w:t>
      </w:r>
      <w:r>
        <w:t>городе. Музыкальный</w:t>
      </w:r>
      <w:r>
        <w:rPr>
          <w:spacing w:val="-1"/>
        </w:rPr>
        <w:t xml:space="preserve"> </w:t>
      </w:r>
      <w:r>
        <w:t>ряд:</w:t>
      </w:r>
      <w:r>
        <w:rPr>
          <w:spacing w:val="-1"/>
        </w:rPr>
        <w:t xml:space="preserve"> </w:t>
      </w:r>
      <w:r>
        <w:t>песни</w:t>
      </w:r>
      <w:r>
        <w:rPr>
          <w:spacing w:val="-5"/>
        </w:rPr>
        <w:t xml:space="preserve"> </w:t>
      </w:r>
      <w:r>
        <w:t>о</w:t>
      </w:r>
      <w:r>
        <w:rPr>
          <w:spacing w:val="-1"/>
        </w:rPr>
        <w:t xml:space="preserve"> </w:t>
      </w:r>
      <w:r>
        <w:t>своем</w:t>
      </w:r>
      <w:r>
        <w:rPr>
          <w:spacing w:val="-4"/>
        </w:rPr>
        <w:t xml:space="preserve"> </w:t>
      </w:r>
      <w:r>
        <w:rPr>
          <w:spacing w:val="-2"/>
        </w:rPr>
        <w:t>городе.</w:t>
      </w:r>
    </w:p>
    <w:p w:rsidR="00434F26" w:rsidRDefault="00A707DE">
      <w:pPr>
        <w:pStyle w:val="a3"/>
        <w:spacing w:line="271" w:lineRule="exact"/>
        <w:jc w:val="left"/>
      </w:pPr>
      <w:r>
        <w:t>Тема</w:t>
      </w:r>
      <w:r>
        <w:rPr>
          <w:spacing w:val="-4"/>
        </w:rPr>
        <w:t xml:space="preserve"> </w:t>
      </w:r>
      <w:r>
        <w:t>4</w:t>
      </w:r>
      <w:r>
        <w:rPr>
          <w:spacing w:val="-3"/>
        </w:rPr>
        <w:t xml:space="preserve"> </w:t>
      </w:r>
      <w:r>
        <w:t>Изображения,</w:t>
      </w:r>
      <w:r>
        <w:rPr>
          <w:spacing w:val="-6"/>
        </w:rPr>
        <w:t xml:space="preserve"> </w:t>
      </w:r>
      <w:r>
        <w:t>украшения,</w:t>
      </w:r>
      <w:r>
        <w:rPr>
          <w:spacing w:val="-1"/>
        </w:rPr>
        <w:t xml:space="preserve"> </w:t>
      </w:r>
      <w:r>
        <w:t>постройка</w:t>
      </w:r>
      <w:r>
        <w:rPr>
          <w:spacing w:val="-4"/>
        </w:rPr>
        <w:t xml:space="preserve"> </w:t>
      </w:r>
      <w:r>
        <w:t>всегда</w:t>
      </w:r>
      <w:r>
        <w:rPr>
          <w:spacing w:val="-4"/>
        </w:rPr>
        <w:t xml:space="preserve"> </w:t>
      </w:r>
      <w:r>
        <w:t>помогают</w:t>
      </w:r>
      <w:r>
        <w:rPr>
          <w:spacing w:val="-2"/>
        </w:rPr>
        <w:t xml:space="preserve"> </w:t>
      </w:r>
      <w:r>
        <w:t>друг</w:t>
      </w:r>
      <w:r>
        <w:rPr>
          <w:spacing w:val="-1"/>
        </w:rPr>
        <w:t xml:space="preserve"> </w:t>
      </w:r>
      <w:r>
        <w:t>другу</w:t>
      </w:r>
      <w:r>
        <w:rPr>
          <w:spacing w:val="-13"/>
        </w:rPr>
        <w:t xml:space="preserve"> </w:t>
      </w:r>
      <w:r>
        <w:t>(5</w:t>
      </w:r>
      <w:r>
        <w:rPr>
          <w:spacing w:val="-2"/>
        </w:rPr>
        <w:t xml:space="preserve"> часов)</w:t>
      </w:r>
    </w:p>
    <w:p w:rsidR="00434F26" w:rsidRDefault="00A707DE">
      <w:pPr>
        <w:pStyle w:val="a3"/>
        <w:ind w:right="288"/>
      </w:pPr>
      <w:r>
        <w:t xml:space="preserve">Узнаем совместную работу "Мастеров" в своих работах прошлых четвертей и в произведениях </w:t>
      </w:r>
      <w:r>
        <w:rPr>
          <w:spacing w:val="-2"/>
        </w:rPr>
        <w:t>искусства.</w:t>
      </w:r>
    </w:p>
    <w:p w:rsidR="00434F26" w:rsidRDefault="00A707DE">
      <w:pPr>
        <w:pStyle w:val="a3"/>
        <w:ind w:right="273"/>
      </w:pPr>
      <w:r>
        <w:t>Обобщением здесь является 1-й урок. Его цель – показать детям, что на самом деле наши три "Мастера" неразлучны. Они постоянно помогают друг другу. Но у каждого "Мастера" своя работа, свое назначение. И в конкретной работе один из "Мастеров" всегда главный. Вот, например, наши рисунки-изображения:</w:t>
      </w:r>
      <w:r>
        <w:rPr>
          <w:spacing w:val="-1"/>
        </w:rPr>
        <w:t xml:space="preserve"> </w:t>
      </w:r>
      <w:r>
        <w:t>где тут работа "Мастера Постройки"?</w:t>
      </w:r>
      <w:r>
        <w:rPr>
          <w:spacing w:val="-2"/>
        </w:rPr>
        <w:t xml:space="preserve"> </w:t>
      </w:r>
      <w:r>
        <w:t>А</w:t>
      </w:r>
      <w:r>
        <w:rPr>
          <w:spacing w:val="-2"/>
        </w:rPr>
        <w:t xml:space="preserve"> </w:t>
      </w:r>
      <w:r>
        <w:t>сейчас эти работы украшают класс. А в работах, где главным был</w:t>
      </w:r>
      <w:r>
        <w:rPr>
          <w:spacing w:val="-1"/>
        </w:rPr>
        <w:t xml:space="preserve"> </w:t>
      </w:r>
      <w:r>
        <w:t>"Мастер Украшения", как ему</w:t>
      </w:r>
      <w:r>
        <w:rPr>
          <w:spacing w:val="-6"/>
        </w:rPr>
        <w:t xml:space="preserve"> </w:t>
      </w:r>
      <w:r>
        <w:t>помогали "Мастер Изображения", "Мастер Постройки"? Главное, это вспомнить с ребятами, в чем именно состоит роль каждого "Мастера" и чему он помог научиться. В классе должны быть выставлены лучшие работы детей за весь год. Своего рода отчетная выставка. Желательно, чтобы каждый ребенок имел какую-то выставленную работу. Дети учатся рассказывать о своих произведениях и о рисунках своих товарищей. В конце урока демонстрируются слайды произведений взрослого искусства, и дети должны выделить "участие" каждого "Мастера" в этих работах: ваза с фигуративным рисунком; ваза, форма которой что-то изображает; картина с архитектурной постройкой; фонтан со скульптурой; дворцовый интерьер с ярким декором, скульптурой и картинами; интерьер современного здания с монументальной росписью.</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3078"/>
        <w:jc w:val="left"/>
      </w:pPr>
      <w:r>
        <w:lastRenderedPageBreak/>
        <w:t>"Мастера" помогут нам увидеть мир сказки и нарисовать его Коллективное панно и индивидуальные изображения по сказке. Материалы:</w:t>
      </w:r>
      <w:r>
        <w:rPr>
          <w:spacing w:val="-6"/>
        </w:rPr>
        <w:t xml:space="preserve"> </w:t>
      </w:r>
      <w:r>
        <w:t>бумага,</w:t>
      </w:r>
      <w:r>
        <w:rPr>
          <w:spacing w:val="-4"/>
        </w:rPr>
        <w:t xml:space="preserve"> </w:t>
      </w:r>
      <w:r>
        <w:t>гуашь,</w:t>
      </w:r>
      <w:r>
        <w:rPr>
          <w:spacing w:val="-4"/>
        </w:rPr>
        <w:t xml:space="preserve"> </w:t>
      </w:r>
      <w:r>
        <w:t>кисти,</w:t>
      </w:r>
      <w:r>
        <w:rPr>
          <w:spacing w:val="-9"/>
        </w:rPr>
        <w:t xml:space="preserve"> </w:t>
      </w:r>
      <w:r>
        <w:t>ножницы,</w:t>
      </w:r>
      <w:r>
        <w:rPr>
          <w:spacing w:val="-9"/>
        </w:rPr>
        <w:t xml:space="preserve"> </w:t>
      </w:r>
      <w:r>
        <w:t>клей,</w:t>
      </w:r>
      <w:r>
        <w:rPr>
          <w:spacing w:val="-4"/>
        </w:rPr>
        <w:t xml:space="preserve"> </w:t>
      </w:r>
      <w:r>
        <w:t>цветная</w:t>
      </w:r>
      <w:r>
        <w:rPr>
          <w:spacing w:val="-6"/>
        </w:rPr>
        <w:t xml:space="preserve"> </w:t>
      </w:r>
      <w:r>
        <w:t>бумага,</w:t>
      </w:r>
      <w:r>
        <w:rPr>
          <w:spacing w:val="-4"/>
        </w:rPr>
        <w:t xml:space="preserve"> </w:t>
      </w:r>
      <w:r>
        <w:t>фольга.</w:t>
      </w:r>
    </w:p>
    <w:p w:rsidR="00434F26" w:rsidRDefault="00A707DE">
      <w:pPr>
        <w:pStyle w:val="a3"/>
        <w:spacing w:line="242" w:lineRule="auto"/>
        <w:ind w:right="2423"/>
        <w:jc w:val="left"/>
      </w:pPr>
      <w:r>
        <w:t>Зрительный</w:t>
      </w:r>
      <w:r>
        <w:rPr>
          <w:spacing w:val="-8"/>
        </w:rPr>
        <w:t xml:space="preserve"> </w:t>
      </w:r>
      <w:r>
        <w:t>ряд:</w:t>
      </w:r>
      <w:r>
        <w:rPr>
          <w:spacing w:val="-4"/>
        </w:rPr>
        <w:t xml:space="preserve"> </w:t>
      </w:r>
      <w:r>
        <w:t>музыка</w:t>
      </w:r>
      <w:r>
        <w:rPr>
          <w:spacing w:val="-5"/>
        </w:rPr>
        <w:t xml:space="preserve"> </w:t>
      </w:r>
      <w:r>
        <w:t>из</w:t>
      </w:r>
      <w:r>
        <w:rPr>
          <w:spacing w:val="-3"/>
        </w:rPr>
        <w:t xml:space="preserve"> </w:t>
      </w:r>
      <w:r>
        <w:t>мультфильмов,</w:t>
      </w:r>
      <w:r>
        <w:rPr>
          <w:spacing w:val="-7"/>
        </w:rPr>
        <w:t xml:space="preserve"> </w:t>
      </w:r>
      <w:r>
        <w:t>фильма</w:t>
      </w:r>
      <w:r>
        <w:rPr>
          <w:spacing w:val="-5"/>
        </w:rPr>
        <w:t xml:space="preserve"> </w:t>
      </w:r>
      <w:r>
        <w:t>или</w:t>
      </w:r>
      <w:r>
        <w:rPr>
          <w:spacing w:val="-8"/>
        </w:rPr>
        <w:t xml:space="preserve"> </w:t>
      </w:r>
      <w:r>
        <w:t>балета</w:t>
      </w:r>
      <w:r>
        <w:rPr>
          <w:spacing w:val="-5"/>
        </w:rPr>
        <w:t xml:space="preserve"> </w:t>
      </w:r>
      <w:r>
        <w:t>по</w:t>
      </w:r>
      <w:r>
        <w:rPr>
          <w:spacing w:val="-1"/>
        </w:rPr>
        <w:t xml:space="preserve"> </w:t>
      </w:r>
      <w:r>
        <w:t>этой</w:t>
      </w:r>
      <w:r>
        <w:rPr>
          <w:spacing w:val="-8"/>
        </w:rPr>
        <w:t xml:space="preserve"> </w:t>
      </w:r>
      <w:r>
        <w:t>сказке. Литературный ряд: сказка, выбранная учителем.</w:t>
      </w:r>
    </w:p>
    <w:p w:rsidR="00434F26" w:rsidRDefault="00A707DE">
      <w:pPr>
        <w:pStyle w:val="a3"/>
        <w:spacing w:line="271" w:lineRule="exact"/>
        <w:jc w:val="left"/>
      </w:pPr>
      <w:r>
        <w:t>Урок</w:t>
      </w:r>
      <w:r>
        <w:rPr>
          <w:spacing w:val="-2"/>
        </w:rPr>
        <w:t xml:space="preserve"> </w:t>
      </w:r>
      <w:r>
        <w:t>любования.</w:t>
      </w:r>
      <w:r>
        <w:rPr>
          <w:spacing w:val="-2"/>
        </w:rPr>
        <w:t xml:space="preserve"> </w:t>
      </w:r>
      <w:r>
        <w:t>Умение</w:t>
      </w:r>
      <w:r>
        <w:rPr>
          <w:spacing w:val="-4"/>
        </w:rPr>
        <w:t xml:space="preserve"> </w:t>
      </w:r>
      <w:r>
        <w:rPr>
          <w:spacing w:val="-2"/>
        </w:rPr>
        <w:t>видеть</w:t>
      </w:r>
    </w:p>
    <w:p w:rsidR="00434F26" w:rsidRDefault="00A707DE">
      <w:pPr>
        <w:pStyle w:val="a3"/>
        <w:spacing w:before="3" w:line="237" w:lineRule="auto"/>
        <w:ind w:right="1474"/>
        <w:jc w:val="left"/>
      </w:pPr>
      <w:r>
        <w:t>Наблюдение</w:t>
      </w:r>
      <w:r>
        <w:rPr>
          <w:spacing w:val="-6"/>
        </w:rPr>
        <w:t xml:space="preserve"> </w:t>
      </w:r>
      <w:r>
        <w:t>живой</w:t>
      </w:r>
      <w:r>
        <w:rPr>
          <w:spacing w:val="-4"/>
        </w:rPr>
        <w:t xml:space="preserve"> </w:t>
      </w:r>
      <w:r>
        <w:t>природы</w:t>
      </w:r>
      <w:r>
        <w:rPr>
          <w:spacing w:val="-4"/>
        </w:rPr>
        <w:t xml:space="preserve"> </w:t>
      </w:r>
      <w:r>
        <w:t>с</w:t>
      </w:r>
      <w:r>
        <w:rPr>
          <w:spacing w:val="-6"/>
        </w:rPr>
        <w:t xml:space="preserve"> </w:t>
      </w:r>
      <w:r>
        <w:t>точки</w:t>
      </w:r>
      <w:r>
        <w:rPr>
          <w:spacing w:val="-9"/>
        </w:rPr>
        <w:t xml:space="preserve"> </w:t>
      </w:r>
      <w:r>
        <w:t>зрения</w:t>
      </w:r>
      <w:r>
        <w:rPr>
          <w:spacing w:val="-9"/>
        </w:rPr>
        <w:t xml:space="preserve"> </w:t>
      </w:r>
      <w:r>
        <w:t>"Трех</w:t>
      </w:r>
      <w:r>
        <w:rPr>
          <w:spacing w:val="-9"/>
        </w:rPr>
        <w:t xml:space="preserve"> </w:t>
      </w:r>
      <w:r>
        <w:t>Мастеров".</w:t>
      </w:r>
      <w:r>
        <w:rPr>
          <w:spacing w:val="-3"/>
        </w:rPr>
        <w:t xml:space="preserve"> </w:t>
      </w:r>
      <w:r>
        <w:t>Композиция</w:t>
      </w:r>
      <w:r>
        <w:rPr>
          <w:spacing w:val="-5"/>
        </w:rPr>
        <w:t xml:space="preserve"> </w:t>
      </w:r>
      <w:r>
        <w:t>"Здравствуй, лето!" по впечатлениям от природы.</w:t>
      </w:r>
    </w:p>
    <w:p w:rsidR="00434F26" w:rsidRDefault="00434F26">
      <w:pPr>
        <w:pStyle w:val="a3"/>
        <w:spacing w:before="1"/>
        <w:ind w:left="0"/>
        <w:jc w:val="left"/>
      </w:pPr>
    </w:p>
    <w:p w:rsidR="00434F26" w:rsidRDefault="00A707DE">
      <w:pPr>
        <w:pStyle w:val="a3"/>
        <w:spacing w:line="242" w:lineRule="auto"/>
        <w:ind w:right="9065"/>
      </w:pPr>
      <w:r>
        <w:t>2</w:t>
      </w:r>
      <w:r>
        <w:rPr>
          <w:spacing w:val="-12"/>
        </w:rPr>
        <w:t xml:space="preserve"> </w:t>
      </w:r>
      <w:r>
        <w:t>класс</w:t>
      </w:r>
      <w:r>
        <w:rPr>
          <w:spacing w:val="-13"/>
        </w:rPr>
        <w:t xml:space="preserve"> </w:t>
      </w:r>
      <w:r>
        <w:t>(34</w:t>
      </w:r>
      <w:r>
        <w:rPr>
          <w:spacing w:val="-12"/>
        </w:rPr>
        <w:t xml:space="preserve"> </w:t>
      </w:r>
      <w:r>
        <w:t>часа) Искусство и ты</w:t>
      </w:r>
    </w:p>
    <w:p w:rsidR="00434F26" w:rsidRDefault="00A707DE">
      <w:pPr>
        <w:pStyle w:val="a3"/>
        <w:ind w:right="279"/>
      </w:pPr>
      <w:r>
        <w:t>Тема "Ты и искусство" – важнейшая для данной концепции, она содержит основополагающие подтемы, необходимые для первичного приобщения к искусству как культуре. Здесь и первоэлементы языка (образного строя) пластических искусств и основы понимания их связей с окружающей жизнью ребенка. Понимание языка и связей с жизнью выстроены в четкой методической последовательности. Нарушение ее нежелательно.</w:t>
      </w:r>
    </w:p>
    <w:p w:rsidR="00434F26" w:rsidRDefault="00A707DE">
      <w:pPr>
        <w:pStyle w:val="a3"/>
        <w:ind w:right="287"/>
      </w:pPr>
      <w:r>
        <w:t>Задача всех этих тем – введение ребят в мир искусства, эмоционально связанный с</w:t>
      </w:r>
      <w:r>
        <w:rPr>
          <w:spacing w:val="-1"/>
        </w:rPr>
        <w:t xml:space="preserve"> </w:t>
      </w:r>
      <w:r>
        <w:t>миром их личных наблюдений, переживаний, раздумий.</w:t>
      </w:r>
    </w:p>
    <w:p w:rsidR="00434F26" w:rsidRDefault="00A707DE">
      <w:pPr>
        <w:pStyle w:val="a3"/>
        <w:spacing w:line="275" w:lineRule="exact"/>
      </w:pPr>
      <w:r>
        <w:t>Тема</w:t>
      </w:r>
      <w:r>
        <w:rPr>
          <w:spacing w:val="-1"/>
        </w:rPr>
        <w:t xml:space="preserve"> </w:t>
      </w:r>
      <w:r>
        <w:t>1.</w:t>
      </w:r>
      <w:r>
        <w:rPr>
          <w:spacing w:val="-2"/>
        </w:rPr>
        <w:t xml:space="preserve"> </w:t>
      </w:r>
      <w:r>
        <w:t>Как</w:t>
      </w:r>
      <w:r>
        <w:rPr>
          <w:spacing w:val="-1"/>
        </w:rPr>
        <w:t xml:space="preserve"> </w:t>
      </w:r>
      <w:r>
        <w:t>и</w:t>
      </w:r>
      <w:r>
        <w:rPr>
          <w:spacing w:val="1"/>
        </w:rPr>
        <w:t xml:space="preserve"> </w:t>
      </w:r>
      <w:r>
        <w:t>чем</w:t>
      </w:r>
      <w:r>
        <w:rPr>
          <w:spacing w:val="-2"/>
        </w:rPr>
        <w:t xml:space="preserve"> </w:t>
      </w:r>
      <w:r>
        <w:t>работает</w:t>
      </w:r>
      <w:r>
        <w:rPr>
          <w:spacing w:val="-3"/>
        </w:rPr>
        <w:t xml:space="preserve"> </w:t>
      </w:r>
      <w:r>
        <w:t>художник?</w:t>
      </w:r>
      <w:r>
        <w:rPr>
          <w:spacing w:val="-5"/>
        </w:rPr>
        <w:t xml:space="preserve"> </w:t>
      </w:r>
      <w:r>
        <w:t>(8</w:t>
      </w:r>
      <w:r>
        <w:rPr>
          <w:spacing w:val="1"/>
        </w:rPr>
        <w:t xml:space="preserve"> </w:t>
      </w:r>
      <w:r>
        <w:rPr>
          <w:spacing w:val="-2"/>
        </w:rPr>
        <w:t>часов)</w:t>
      </w:r>
    </w:p>
    <w:p w:rsidR="00434F26" w:rsidRDefault="00A707DE">
      <w:pPr>
        <w:pStyle w:val="a3"/>
        <w:spacing w:line="242" w:lineRule="auto"/>
        <w:ind w:right="285"/>
      </w:pPr>
      <w:r>
        <w:t>Здесь основная</w:t>
      </w:r>
      <w:r>
        <w:rPr>
          <w:spacing w:val="-3"/>
        </w:rPr>
        <w:t xml:space="preserve"> </w:t>
      </w:r>
      <w:r>
        <w:t>задача –</w:t>
      </w:r>
      <w:r>
        <w:rPr>
          <w:spacing w:val="-3"/>
        </w:rPr>
        <w:t xml:space="preserve"> </w:t>
      </w:r>
      <w:r>
        <w:t>знакомство</w:t>
      </w:r>
      <w:r>
        <w:rPr>
          <w:spacing w:val="40"/>
        </w:rPr>
        <w:t xml:space="preserve"> </w:t>
      </w:r>
      <w:r>
        <w:t>с</w:t>
      </w:r>
      <w:r>
        <w:rPr>
          <w:spacing w:val="-4"/>
        </w:rPr>
        <w:t xml:space="preserve"> </w:t>
      </w:r>
      <w:r>
        <w:t>выразительными</w:t>
      </w:r>
      <w:r>
        <w:rPr>
          <w:spacing w:val="-7"/>
        </w:rPr>
        <w:t xml:space="preserve"> </w:t>
      </w:r>
      <w:r>
        <w:t>возможностями</w:t>
      </w:r>
      <w:r>
        <w:rPr>
          <w:spacing w:val="-3"/>
        </w:rPr>
        <w:t xml:space="preserve"> </w:t>
      </w:r>
      <w:r>
        <w:t>художественных</w:t>
      </w:r>
      <w:r>
        <w:rPr>
          <w:spacing w:val="-3"/>
        </w:rPr>
        <w:t xml:space="preserve"> </w:t>
      </w:r>
      <w:r>
        <w:t>материалов. Открытие их своеобразия, красоты и характера материала.</w:t>
      </w:r>
    </w:p>
    <w:p w:rsidR="00434F26" w:rsidRDefault="00A707DE">
      <w:pPr>
        <w:pStyle w:val="a3"/>
        <w:spacing w:line="271" w:lineRule="exact"/>
      </w:pPr>
      <w:r>
        <w:t>Три</w:t>
      </w:r>
      <w:r>
        <w:rPr>
          <w:spacing w:val="-6"/>
        </w:rPr>
        <w:t xml:space="preserve"> </w:t>
      </w:r>
      <w:r>
        <w:t>основные</w:t>
      </w:r>
      <w:r>
        <w:rPr>
          <w:spacing w:val="-7"/>
        </w:rPr>
        <w:t xml:space="preserve"> </w:t>
      </w:r>
      <w:r>
        <w:t>краски, строящие</w:t>
      </w:r>
      <w:r>
        <w:rPr>
          <w:spacing w:val="-3"/>
        </w:rPr>
        <w:t xml:space="preserve"> </w:t>
      </w:r>
      <w:r>
        <w:t>многоцветие</w:t>
      </w:r>
      <w:r>
        <w:rPr>
          <w:spacing w:val="-7"/>
        </w:rPr>
        <w:t xml:space="preserve"> </w:t>
      </w:r>
      <w:r>
        <w:rPr>
          <w:spacing w:val="-2"/>
        </w:rPr>
        <w:t>мира.</w:t>
      </w:r>
    </w:p>
    <w:p w:rsidR="00434F26" w:rsidRDefault="00A707DE">
      <w:pPr>
        <w:pStyle w:val="a3"/>
        <w:jc w:val="left"/>
      </w:pPr>
      <w:r>
        <w:t>Основные и составные цвета. Умение смешивать краски сразу</w:t>
      </w:r>
      <w:r>
        <w:rPr>
          <w:spacing w:val="-1"/>
        </w:rPr>
        <w:t xml:space="preserve"> </w:t>
      </w:r>
      <w:r>
        <w:t>на работе – живая связь красок. Изобразить</w:t>
      </w:r>
      <w:r>
        <w:rPr>
          <w:spacing w:val="-1"/>
        </w:rPr>
        <w:t xml:space="preserve"> </w:t>
      </w:r>
      <w:r>
        <w:t>цветы, заполняя крупными изображениями</w:t>
      </w:r>
      <w:r>
        <w:rPr>
          <w:spacing w:val="-1"/>
        </w:rPr>
        <w:t xml:space="preserve"> </w:t>
      </w:r>
      <w:r>
        <w:t>весь лист (без</w:t>
      </w:r>
      <w:r>
        <w:rPr>
          <w:spacing w:val="40"/>
        </w:rPr>
        <w:t xml:space="preserve"> </w:t>
      </w:r>
      <w:r>
        <w:t>предварительного рисунка) по памяти и впечатлению.</w:t>
      </w:r>
    </w:p>
    <w:p w:rsidR="00434F26" w:rsidRDefault="00A707DE">
      <w:pPr>
        <w:pStyle w:val="a3"/>
        <w:ind w:right="1474"/>
        <w:jc w:val="left"/>
      </w:pPr>
      <w:r>
        <w:t>Материалы: гуашь (три краски), крупные кисти, большие листы белой бумаги. Зрительный ряд: живые цветы, слайды цветов, цветущего луга; наглядные пособия, демонстрирующие</w:t>
      </w:r>
      <w:r>
        <w:rPr>
          <w:spacing w:val="-3"/>
        </w:rPr>
        <w:t xml:space="preserve"> </w:t>
      </w:r>
      <w:r>
        <w:t>три</w:t>
      </w:r>
      <w:r>
        <w:rPr>
          <w:spacing w:val="-5"/>
        </w:rPr>
        <w:t xml:space="preserve"> </w:t>
      </w:r>
      <w:r>
        <w:t>основные</w:t>
      </w:r>
      <w:r>
        <w:rPr>
          <w:spacing w:val="-3"/>
        </w:rPr>
        <w:t xml:space="preserve"> </w:t>
      </w:r>
      <w:r>
        <w:t>краски</w:t>
      </w:r>
      <w:r>
        <w:rPr>
          <w:spacing w:val="-1"/>
        </w:rPr>
        <w:t xml:space="preserve"> </w:t>
      </w:r>
      <w:r>
        <w:t>и</w:t>
      </w:r>
      <w:r>
        <w:rPr>
          <w:spacing w:val="-6"/>
        </w:rPr>
        <w:t xml:space="preserve"> </w:t>
      </w:r>
      <w:r>
        <w:t>их</w:t>
      </w:r>
      <w:r>
        <w:rPr>
          <w:spacing w:val="-7"/>
        </w:rPr>
        <w:t xml:space="preserve"> </w:t>
      </w:r>
      <w:r>
        <w:t>смешение</w:t>
      </w:r>
      <w:r>
        <w:rPr>
          <w:spacing w:val="-8"/>
        </w:rPr>
        <w:t xml:space="preserve"> </w:t>
      </w:r>
      <w:r>
        <w:t>(составные</w:t>
      </w:r>
      <w:r>
        <w:rPr>
          <w:spacing w:val="-8"/>
        </w:rPr>
        <w:t xml:space="preserve"> </w:t>
      </w:r>
      <w:r>
        <w:t>цвета);</w:t>
      </w:r>
      <w:r>
        <w:rPr>
          <w:spacing w:val="-7"/>
        </w:rPr>
        <w:t xml:space="preserve"> </w:t>
      </w:r>
      <w:r>
        <w:t>практический показ смешения гуашевых красок.</w:t>
      </w:r>
    </w:p>
    <w:p w:rsidR="00434F26" w:rsidRDefault="00A707DE">
      <w:pPr>
        <w:pStyle w:val="a3"/>
        <w:spacing w:line="242" w:lineRule="auto"/>
        <w:ind w:right="5568"/>
        <w:jc w:val="left"/>
      </w:pPr>
      <w:r>
        <w:t>Три</w:t>
      </w:r>
      <w:r>
        <w:rPr>
          <w:spacing w:val="-7"/>
        </w:rPr>
        <w:t xml:space="preserve"> </w:t>
      </w:r>
      <w:r>
        <w:t>основных</w:t>
      </w:r>
      <w:r>
        <w:rPr>
          <w:spacing w:val="-8"/>
        </w:rPr>
        <w:t xml:space="preserve"> </w:t>
      </w:r>
      <w:r>
        <w:t>цвета</w:t>
      </w:r>
      <w:r>
        <w:rPr>
          <w:spacing w:val="-5"/>
        </w:rPr>
        <w:t xml:space="preserve"> </w:t>
      </w:r>
      <w:r>
        <w:t>–</w:t>
      </w:r>
      <w:r>
        <w:rPr>
          <w:spacing w:val="-8"/>
        </w:rPr>
        <w:t xml:space="preserve"> </w:t>
      </w:r>
      <w:r>
        <w:t>желтый,</w:t>
      </w:r>
      <w:r>
        <w:rPr>
          <w:spacing w:val="-2"/>
        </w:rPr>
        <w:t xml:space="preserve"> </w:t>
      </w:r>
      <w:r>
        <w:t>красный,</w:t>
      </w:r>
      <w:r>
        <w:rPr>
          <w:spacing w:val="-6"/>
        </w:rPr>
        <w:t xml:space="preserve"> </w:t>
      </w:r>
      <w:r>
        <w:t>синий Белая и черная краска</w:t>
      </w:r>
    </w:p>
    <w:p w:rsidR="00434F26" w:rsidRDefault="00A707DE">
      <w:pPr>
        <w:pStyle w:val="a3"/>
        <w:ind w:right="1474"/>
        <w:jc w:val="left"/>
      </w:pPr>
      <w:r>
        <w:t>Темное</w:t>
      </w:r>
      <w:r>
        <w:rPr>
          <w:spacing w:val="-3"/>
        </w:rPr>
        <w:t xml:space="preserve"> </w:t>
      </w:r>
      <w:r>
        <w:t>и</w:t>
      </w:r>
      <w:r>
        <w:rPr>
          <w:spacing w:val="-6"/>
        </w:rPr>
        <w:t xml:space="preserve"> </w:t>
      </w:r>
      <w:r>
        <w:t>светлое.</w:t>
      </w:r>
      <w:r>
        <w:rPr>
          <w:spacing w:val="-5"/>
        </w:rPr>
        <w:t xml:space="preserve"> </w:t>
      </w:r>
      <w:r>
        <w:t>Оттенки</w:t>
      </w:r>
      <w:r>
        <w:rPr>
          <w:spacing w:val="-6"/>
        </w:rPr>
        <w:t xml:space="preserve"> </w:t>
      </w:r>
      <w:r>
        <w:t>цвета.</w:t>
      </w:r>
      <w:r>
        <w:rPr>
          <w:spacing w:val="-1"/>
        </w:rPr>
        <w:t xml:space="preserve"> </w:t>
      </w:r>
      <w:r>
        <w:t>Умение</w:t>
      </w:r>
      <w:r>
        <w:rPr>
          <w:spacing w:val="-8"/>
        </w:rPr>
        <w:t xml:space="preserve"> </w:t>
      </w:r>
      <w:r>
        <w:t>смешивать</w:t>
      </w:r>
      <w:r>
        <w:rPr>
          <w:spacing w:val="-5"/>
        </w:rPr>
        <w:t xml:space="preserve"> </w:t>
      </w:r>
      <w:r>
        <w:t>цветные краски</w:t>
      </w:r>
      <w:r>
        <w:rPr>
          <w:spacing w:val="-1"/>
        </w:rPr>
        <w:t xml:space="preserve"> </w:t>
      </w:r>
      <w:r>
        <w:t>с</w:t>
      </w:r>
      <w:r>
        <w:rPr>
          <w:spacing w:val="-3"/>
        </w:rPr>
        <w:t xml:space="preserve"> </w:t>
      </w:r>
      <w:r>
        <w:t>белой</w:t>
      </w:r>
      <w:r>
        <w:rPr>
          <w:spacing w:val="-1"/>
        </w:rPr>
        <w:t xml:space="preserve"> </w:t>
      </w:r>
      <w:r>
        <w:t>и</w:t>
      </w:r>
      <w:r>
        <w:rPr>
          <w:spacing w:val="-6"/>
        </w:rPr>
        <w:t xml:space="preserve"> </w:t>
      </w:r>
      <w:r>
        <w:t xml:space="preserve">черной. Изображение природных стихий на больших листах бумаги крупными кистями без предварительного рисунка: гроза, буря, извержение вулкана, дождь, туман, солнечный </w:t>
      </w:r>
      <w:r>
        <w:rPr>
          <w:spacing w:val="-2"/>
        </w:rPr>
        <w:t>день.</w:t>
      </w:r>
    </w:p>
    <w:p w:rsidR="00434F26" w:rsidRDefault="00A707DE">
      <w:pPr>
        <w:pStyle w:val="a3"/>
        <w:ind w:right="1474"/>
        <w:jc w:val="left"/>
      </w:pPr>
      <w:r>
        <w:t>Материалы: гуашь (пять красок), крупная кисть, большие листы любой бумаги. Зрительный ряд: слайды природы в резко выраженных состояниях: гроза, буря и т.д. в произведениях</w:t>
      </w:r>
      <w:r>
        <w:rPr>
          <w:spacing w:val="-10"/>
        </w:rPr>
        <w:t xml:space="preserve"> </w:t>
      </w:r>
      <w:r>
        <w:t>художников</w:t>
      </w:r>
      <w:r>
        <w:rPr>
          <w:spacing w:val="-8"/>
        </w:rPr>
        <w:t xml:space="preserve"> </w:t>
      </w:r>
      <w:r>
        <w:t>(Н.Рерих,</w:t>
      </w:r>
      <w:r>
        <w:rPr>
          <w:spacing w:val="-4"/>
        </w:rPr>
        <w:t xml:space="preserve"> </w:t>
      </w:r>
      <w:r>
        <w:t>И.Левитан,</w:t>
      </w:r>
      <w:r>
        <w:rPr>
          <w:spacing w:val="-4"/>
        </w:rPr>
        <w:t xml:space="preserve"> </w:t>
      </w:r>
      <w:r>
        <w:t>А.Куинджи</w:t>
      </w:r>
      <w:r>
        <w:rPr>
          <w:spacing w:val="-4"/>
        </w:rPr>
        <w:t xml:space="preserve"> </w:t>
      </w:r>
      <w:r>
        <w:t>и</w:t>
      </w:r>
      <w:r>
        <w:rPr>
          <w:spacing w:val="-5"/>
        </w:rPr>
        <w:t xml:space="preserve"> </w:t>
      </w:r>
      <w:r>
        <w:t>др.);</w:t>
      </w:r>
      <w:r>
        <w:rPr>
          <w:spacing w:val="-10"/>
        </w:rPr>
        <w:t xml:space="preserve"> </w:t>
      </w:r>
      <w:r>
        <w:t>практический</w:t>
      </w:r>
      <w:r>
        <w:rPr>
          <w:spacing w:val="-4"/>
        </w:rPr>
        <w:t xml:space="preserve"> </w:t>
      </w:r>
      <w:r>
        <w:t>показ смешения цветов.</w:t>
      </w:r>
    </w:p>
    <w:p w:rsidR="00434F26" w:rsidRDefault="00A707DE">
      <w:pPr>
        <w:pStyle w:val="a3"/>
        <w:jc w:val="left"/>
      </w:pPr>
      <w:r>
        <w:t>Пастель</w:t>
      </w:r>
      <w:r>
        <w:rPr>
          <w:spacing w:val="-4"/>
        </w:rPr>
        <w:t xml:space="preserve"> </w:t>
      </w:r>
      <w:r>
        <w:t>и</w:t>
      </w:r>
      <w:r>
        <w:rPr>
          <w:spacing w:val="-1"/>
        </w:rPr>
        <w:t xml:space="preserve"> </w:t>
      </w:r>
      <w:r>
        <w:t>цветные</w:t>
      </w:r>
      <w:r>
        <w:rPr>
          <w:spacing w:val="-7"/>
        </w:rPr>
        <w:t xml:space="preserve"> </w:t>
      </w:r>
      <w:r>
        <w:t>мелки,</w:t>
      </w:r>
      <w:r>
        <w:rPr>
          <w:spacing w:val="-5"/>
        </w:rPr>
        <w:t xml:space="preserve"> </w:t>
      </w:r>
      <w:r>
        <w:t>акварель,</w:t>
      </w:r>
      <w:r>
        <w:rPr>
          <w:spacing w:val="-4"/>
        </w:rPr>
        <w:t xml:space="preserve"> </w:t>
      </w:r>
      <w:r>
        <w:t>их</w:t>
      </w:r>
      <w:r>
        <w:rPr>
          <w:spacing w:val="-7"/>
        </w:rPr>
        <w:t xml:space="preserve"> </w:t>
      </w:r>
      <w:r>
        <w:t>выразительные</w:t>
      </w:r>
      <w:r>
        <w:rPr>
          <w:spacing w:val="-2"/>
        </w:rPr>
        <w:t xml:space="preserve"> возможности</w:t>
      </w:r>
    </w:p>
    <w:p w:rsidR="00434F26" w:rsidRDefault="00A707DE">
      <w:pPr>
        <w:pStyle w:val="a3"/>
        <w:jc w:val="left"/>
      </w:pPr>
      <w:r>
        <w:t>Мягкая</w:t>
      </w:r>
      <w:r>
        <w:rPr>
          <w:spacing w:val="-4"/>
        </w:rPr>
        <w:t xml:space="preserve"> </w:t>
      </w:r>
      <w:r>
        <w:t>бархатистая</w:t>
      </w:r>
      <w:r>
        <w:rPr>
          <w:spacing w:val="-5"/>
        </w:rPr>
        <w:t xml:space="preserve"> </w:t>
      </w:r>
      <w:r>
        <w:t>пастель,</w:t>
      </w:r>
      <w:r>
        <w:rPr>
          <w:spacing w:val="-2"/>
        </w:rPr>
        <w:t xml:space="preserve"> </w:t>
      </w:r>
      <w:r>
        <w:t>текучесть</w:t>
      </w:r>
      <w:r>
        <w:rPr>
          <w:spacing w:val="-3"/>
        </w:rPr>
        <w:t xml:space="preserve"> </w:t>
      </w:r>
      <w:r>
        <w:t>прозрачной</w:t>
      </w:r>
      <w:r>
        <w:rPr>
          <w:spacing w:val="-7"/>
        </w:rPr>
        <w:t xml:space="preserve"> </w:t>
      </w:r>
      <w:r>
        <w:t>акварели –</w:t>
      </w:r>
      <w:r>
        <w:rPr>
          <w:spacing w:val="-8"/>
        </w:rPr>
        <w:t xml:space="preserve"> </w:t>
      </w:r>
      <w:r>
        <w:t>учимся</w:t>
      </w:r>
      <w:r>
        <w:rPr>
          <w:spacing w:val="-4"/>
        </w:rPr>
        <w:t xml:space="preserve"> </w:t>
      </w:r>
      <w:r>
        <w:t>понимать</w:t>
      </w:r>
      <w:r>
        <w:rPr>
          <w:spacing w:val="-3"/>
        </w:rPr>
        <w:t xml:space="preserve"> </w:t>
      </w:r>
      <w:r>
        <w:t>красоту</w:t>
      </w:r>
      <w:r>
        <w:rPr>
          <w:spacing w:val="-12"/>
        </w:rPr>
        <w:t xml:space="preserve"> </w:t>
      </w:r>
      <w:r>
        <w:t>и выразительность этих материалов.</w:t>
      </w:r>
    </w:p>
    <w:p w:rsidR="00434F26" w:rsidRDefault="00A707DE">
      <w:pPr>
        <w:pStyle w:val="a3"/>
        <w:spacing w:line="237" w:lineRule="auto"/>
        <w:ind w:right="1474"/>
        <w:jc w:val="left"/>
      </w:pPr>
      <w:r>
        <w:t>Изображение</w:t>
      </w:r>
      <w:r>
        <w:rPr>
          <w:spacing w:val="-13"/>
        </w:rPr>
        <w:t xml:space="preserve"> </w:t>
      </w:r>
      <w:r>
        <w:t>осеннего</w:t>
      </w:r>
      <w:r>
        <w:rPr>
          <w:spacing w:val="-3"/>
        </w:rPr>
        <w:t xml:space="preserve"> </w:t>
      </w:r>
      <w:r>
        <w:t>леса</w:t>
      </w:r>
      <w:r>
        <w:rPr>
          <w:spacing w:val="-4"/>
        </w:rPr>
        <w:t xml:space="preserve"> </w:t>
      </w:r>
      <w:r>
        <w:t>(по</w:t>
      </w:r>
      <w:r>
        <w:rPr>
          <w:spacing w:val="-3"/>
        </w:rPr>
        <w:t xml:space="preserve"> </w:t>
      </w:r>
      <w:r>
        <w:t>памяти</w:t>
      </w:r>
      <w:r>
        <w:rPr>
          <w:spacing w:val="-5"/>
        </w:rPr>
        <w:t xml:space="preserve"> </w:t>
      </w:r>
      <w:r>
        <w:t>и</w:t>
      </w:r>
      <w:r>
        <w:rPr>
          <w:spacing w:val="-6"/>
        </w:rPr>
        <w:t xml:space="preserve"> </w:t>
      </w:r>
      <w:r>
        <w:t>впечатлению)</w:t>
      </w:r>
      <w:r>
        <w:rPr>
          <w:spacing w:val="-2"/>
        </w:rPr>
        <w:t xml:space="preserve"> </w:t>
      </w:r>
      <w:r>
        <w:t>пастелью</w:t>
      </w:r>
      <w:r>
        <w:rPr>
          <w:spacing w:val="-9"/>
        </w:rPr>
        <w:t xml:space="preserve"> </w:t>
      </w:r>
      <w:r>
        <w:t>или</w:t>
      </w:r>
      <w:r>
        <w:rPr>
          <w:spacing w:val="-2"/>
        </w:rPr>
        <w:t xml:space="preserve"> </w:t>
      </w:r>
      <w:r>
        <w:t>акварелью. Материалы: пастель или мелки, акварель, бумага белая, суровая (оберточная).</w:t>
      </w:r>
    </w:p>
    <w:p w:rsidR="00434F26" w:rsidRDefault="00A707DE">
      <w:pPr>
        <w:pStyle w:val="a3"/>
        <w:spacing w:before="4" w:line="237" w:lineRule="auto"/>
        <w:ind w:right="1474"/>
        <w:jc w:val="left"/>
      </w:pPr>
      <w:r>
        <w:t>Зрительный</w:t>
      </w:r>
      <w:r>
        <w:rPr>
          <w:spacing w:val="-8"/>
        </w:rPr>
        <w:t xml:space="preserve"> </w:t>
      </w:r>
      <w:r>
        <w:t>ряд:</w:t>
      </w:r>
      <w:r>
        <w:rPr>
          <w:spacing w:val="-4"/>
        </w:rPr>
        <w:t xml:space="preserve"> </w:t>
      </w:r>
      <w:r>
        <w:t>наблюдение</w:t>
      </w:r>
      <w:r>
        <w:rPr>
          <w:spacing w:val="-5"/>
        </w:rPr>
        <w:t xml:space="preserve"> </w:t>
      </w:r>
      <w:r>
        <w:t>природы,</w:t>
      </w:r>
      <w:r>
        <w:rPr>
          <w:spacing w:val="-2"/>
        </w:rPr>
        <w:t xml:space="preserve"> </w:t>
      </w:r>
      <w:r>
        <w:t>слайды</w:t>
      </w:r>
      <w:r>
        <w:rPr>
          <w:spacing w:val="-7"/>
        </w:rPr>
        <w:t xml:space="preserve"> </w:t>
      </w:r>
      <w:r>
        <w:t>осеннего</w:t>
      </w:r>
      <w:r>
        <w:rPr>
          <w:spacing w:val="-4"/>
        </w:rPr>
        <w:t xml:space="preserve"> </w:t>
      </w:r>
      <w:r>
        <w:t>леса</w:t>
      </w:r>
      <w:r>
        <w:rPr>
          <w:spacing w:val="-5"/>
        </w:rPr>
        <w:t xml:space="preserve"> </w:t>
      </w:r>
      <w:r>
        <w:t>и</w:t>
      </w:r>
      <w:r>
        <w:rPr>
          <w:spacing w:val="-8"/>
        </w:rPr>
        <w:t xml:space="preserve"> </w:t>
      </w:r>
      <w:r>
        <w:t>произведения</w:t>
      </w:r>
      <w:r>
        <w:rPr>
          <w:spacing w:val="-4"/>
        </w:rPr>
        <w:t xml:space="preserve"> </w:t>
      </w:r>
      <w:r>
        <w:t>художников на эту тему.</w:t>
      </w:r>
    </w:p>
    <w:p w:rsidR="00434F26" w:rsidRDefault="00A707DE">
      <w:pPr>
        <w:pStyle w:val="a3"/>
        <w:spacing w:before="5" w:line="237" w:lineRule="auto"/>
        <w:ind w:right="2423"/>
        <w:jc w:val="left"/>
      </w:pPr>
      <w:r>
        <w:t>Литературный</w:t>
      </w:r>
      <w:r>
        <w:rPr>
          <w:spacing w:val="-8"/>
        </w:rPr>
        <w:t xml:space="preserve"> </w:t>
      </w:r>
      <w:r>
        <w:t>ряд:</w:t>
      </w:r>
      <w:r>
        <w:rPr>
          <w:spacing w:val="-9"/>
        </w:rPr>
        <w:t xml:space="preserve"> </w:t>
      </w:r>
      <w:r>
        <w:t>А.Пушкин</w:t>
      </w:r>
      <w:r>
        <w:rPr>
          <w:spacing w:val="-8"/>
        </w:rPr>
        <w:t xml:space="preserve"> </w:t>
      </w:r>
      <w:r>
        <w:t>стихотворения,</w:t>
      </w:r>
      <w:r>
        <w:rPr>
          <w:spacing w:val="-11"/>
        </w:rPr>
        <w:t xml:space="preserve"> </w:t>
      </w:r>
      <w:r>
        <w:t>С.Есенин</w:t>
      </w:r>
      <w:r>
        <w:rPr>
          <w:spacing w:val="-8"/>
        </w:rPr>
        <w:t xml:space="preserve"> </w:t>
      </w:r>
      <w:r>
        <w:t>стихотворения. Музыкальный ряд: П.Чайковский "Осень" (из цикла "Времена года").</w:t>
      </w:r>
    </w:p>
    <w:p w:rsidR="00434F26" w:rsidRDefault="00A707DE">
      <w:pPr>
        <w:pStyle w:val="a3"/>
        <w:spacing w:before="4" w:line="275" w:lineRule="exact"/>
        <w:jc w:val="left"/>
      </w:pPr>
      <w:r>
        <w:t>Выразительные</w:t>
      </w:r>
      <w:r>
        <w:rPr>
          <w:spacing w:val="-8"/>
        </w:rPr>
        <w:t xml:space="preserve"> </w:t>
      </w:r>
      <w:r>
        <w:t>возможности</w:t>
      </w:r>
      <w:r>
        <w:rPr>
          <w:spacing w:val="-3"/>
        </w:rPr>
        <w:t xml:space="preserve"> </w:t>
      </w:r>
      <w:r>
        <w:rPr>
          <w:spacing w:val="-2"/>
        </w:rPr>
        <w:t>аппликации</w:t>
      </w:r>
    </w:p>
    <w:p w:rsidR="00434F26" w:rsidRDefault="00A707DE">
      <w:pPr>
        <w:pStyle w:val="a3"/>
        <w:spacing w:line="242" w:lineRule="auto"/>
        <w:ind w:right="1760"/>
        <w:jc w:val="left"/>
      </w:pPr>
      <w:r>
        <w:t>Представление</w:t>
      </w:r>
      <w:r>
        <w:rPr>
          <w:spacing w:val="-2"/>
        </w:rPr>
        <w:t xml:space="preserve"> </w:t>
      </w:r>
      <w:r>
        <w:t>о</w:t>
      </w:r>
      <w:r>
        <w:rPr>
          <w:spacing w:val="-1"/>
        </w:rPr>
        <w:t xml:space="preserve"> </w:t>
      </w:r>
      <w:r>
        <w:t>ритме</w:t>
      </w:r>
      <w:r>
        <w:rPr>
          <w:spacing w:val="-7"/>
        </w:rPr>
        <w:t xml:space="preserve"> </w:t>
      </w:r>
      <w:r>
        <w:t>пятен</w:t>
      </w:r>
      <w:r>
        <w:rPr>
          <w:spacing w:val="-5"/>
        </w:rPr>
        <w:t xml:space="preserve"> </w:t>
      </w:r>
      <w:r>
        <w:t>Коврик</w:t>
      </w:r>
      <w:r>
        <w:rPr>
          <w:spacing w:val="-3"/>
        </w:rPr>
        <w:t xml:space="preserve"> </w:t>
      </w:r>
      <w:r>
        <w:t>на</w:t>
      </w:r>
      <w:r>
        <w:rPr>
          <w:spacing w:val="-7"/>
        </w:rPr>
        <w:t xml:space="preserve"> </w:t>
      </w:r>
      <w:r>
        <w:t>тему</w:t>
      </w:r>
      <w:r>
        <w:rPr>
          <w:spacing w:val="-11"/>
        </w:rPr>
        <w:t xml:space="preserve"> </w:t>
      </w:r>
      <w:r>
        <w:t>осенней земли</w:t>
      </w:r>
      <w:r>
        <w:rPr>
          <w:spacing w:val="-5"/>
        </w:rPr>
        <w:t xml:space="preserve"> </w:t>
      </w:r>
      <w:r>
        <w:t>с</w:t>
      </w:r>
      <w:r>
        <w:rPr>
          <w:spacing w:val="-7"/>
        </w:rPr>
        <w:t xml:space="preserve"> </w:t>
      </w:r>
      <w:r>
        <w:t>опавшими</w:t>
      </w:r>
      <w:r>
        <w:rPr>
          <w:spacing w:val="-5"/>
        </w:rPr>
        <w:t xml:space="preserve"> </w:t>
      </w:r>
      <w:r>
        <w:t>листьями. Работа групповая (1–3 панно), по памяти и впечатлению.</w:t>
      </w:r>
    </w:p>
    <w:p w:rsidR="00434F26" w:rsidRDefault="00A707DE">
      <w:pPr>
        <w:pStyle w:val="a3"/>
        <w:ind w:right="994"/>
        <w:jc w:val="left"/>
      </w:pPr>
      <w:r>
        <w:t>Материалы: цветная бумага, куски ткани, нитки, ножницы, клей, бумага или холст. Зрительный</w:t>
      </w:r>
      <w:r>
        <w:rPr>
          <w:spacing w:val="-7"/>
        </w:rPr>
        <w:t xml:space="preserve"> </w:t>
      </w:r>
      <w:r>
        <w:t>ряд:</w:t>
      </w:r>
      <w:r>
        <w:rPr>
          <w:spacing w:val="-3"/>
        </w:rPr>
        <w:t xml:space="preserve"> </w:t>
      </w:r>
      <w:r>
        <w:t>живые</w:t>
      </w:r>
      <w:r>
        <w:rPr>
          <w:spacing w:val="-4"/>
        </w:rPr>
        <w:t xml:space="preserve"> </w:t>
      </w:r>
      <w:r>
        <w:t>листья,</w:t>
      </w:r>
      <w:r>
        <w:rPr>
          <w:spacing w:val="-1"/>
        </w:rPr>
        <w:t xml:space="preserve"> </w:t>
      </w:r>
      <w:r>
        <w:t>слайды</w:t>
      </w:r>
      <w:r>
        <w:rPr>
          <w:spacing w:val="-10"/>
        </w:rPr>
        <w:t xml:space="preserve"> </w:t>
      </w:r>
      <w:r>
        <w:t>осеннего</w:t>
      </w:r>
      <w:r>
        <w:rPr>
          <w:spacing w:val="-3"/>
        </w:rPr>
        <w:t xml:space="preserve"> </w:t>
      </w:r>
      <w:r>
        <w:t>леса,</w:t>
      </w:r>
      <w:r>
        <w:rPr>
          <w:spacing w:val="-1"/>
        </w:rPr>
        <w:t xml:space="preserve"> </w:t>
      </w:r>
      <w:r>
        <w:t>земли,</w:t>
      </w:r>
      <w:r>
        <w:rPr>
          <w:spacing w:val="-6"/>
        </w:rPr>
        <w:t xml:space="preserve"> </w:t>
      </w:r>
      <w:r>
        <w:t>асфальта</w:t>
      </w:r>
      <w:r>
        <w:rPr>
          <w:spacing w:val="-4"/>
        </w:rPr>
        <w:t xml:space="preserve"> </w:t>
      </w:r>
      <w:r>
        <w:t>с</w:t>
      </w:r>
      <w:r>
        <w:rPr>
          <w:spacing w:val="-8"/>
        </w:rPr>
        <w:t xml:space="preserve"> </w:t>
      </w:r>
      <w:r>
        <w:t>опавшими</w:t>
      </w:r>
      <w:r>
        <w:rPr>
          <w:spacing w:val="-2"/>
        </w:rPr>
        <w:t xml:space="preserve"> </w:t>
      </w:r>
      <w:r>
        <w:t>листьями. Литературный ряд: Ф.Тютчев "Листья".</w:t>
      </w:r>
    </w:p>
    <w:p w:rsidR="00434F26" w:rsidRDefault="00A707DE">
      <w:pPr>
        <w:pStyle w:val="a3"/>
        <w:spacing w:line="237" w:lineRule="auto"/>
        <w:jc w:val="left"/>
      </w:pPr>
      <w:r>
        <w:t>Музыкальный</w:t>
      </w:r>
      <w:r>
        <w:rPr>
          <w:spacing w:val="-3"/>
        </w:rPr>
        <w:t xml:space="preserve"> </w:t>
      </w:r>
      <w:r>
        <w:t>ряд:</w:t>
      </w:r>
      <w:r>
        <w:rPr>
          <w:spacing w:val="-4"/>
        </w:rPr>
        <w:t xml:space="preserve"> </w:t>
      </w:r>
      <w:r>
        <w:t>Ф.Шопен</w:t>
      </w:r>
      <w:r>
        <w:rPr>
          <w:spacing w:val="-8"/>
        </w:rPr>
        <w:t xml:space="preserve"> </w:t>
      </w:r>
      <w:r>
        <w:t>ноктюрны,</w:t>
      </w:r>
      <w:r>
        <w:rPr>
          <w:spacing w:val="-2"/>
        </w:rPr>
        <w:t xml:space="preserve"> </w:t>
      </w:r>
      <w:r>
        <w:t>П.Чайковский</w:t>
      </w:r>
      <w:r>
        <w:rPr>
          <w:spacing w:val="-8"/>
        </w:rPr>
        <w:t xml:space="preserve"> </w:t>
      </w:r>
      <w:r>
        <w:t>"Сентябрь"</w:t>
      </w:r>
      <w:r>
        <w:rPr>
          <w:spacing w:val="-6"/>
        </w:rPr>
        <w:t xml:space="preserve"> </w:t>
      </w:r>
      <w:r>
        <w:t>(из</w:t>
      </w:r>
      <w:r>
        <w:rPr>
          <w:spacing w:val="-8"/>
        </w:rPr>
        <w:t xml:space="preserve"> </w:t>
      </w:r>
      <w:r>
        <w:t>цикла</w:t>
      </w:r>
      <w:r>
        <w:rPr>
          <w:spacing w:val="-5"/>
        </w:rPr>
        <w:t xml:space="preserve"> </w:t>
      </w:r>
      <w:r>
        <w:t>"Времена</w:t>
      </w:r>
      <w:r>
        <w:rPr>
          <w:spacing w:val="-5"/>
        </w:rPr>
        <w:t xml:space="preserve"> </w:t>
      </w:r>
      <w:r>
        <w:t>года"). Выразительные возможности графических материалов</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4"/>
        <w:ind w:right="1474"/>
        <w:jc w:val="left"/>
      </w:pPr>
      <w:r>
        <w:lastRenderedPageBreak/>
        <w:t>Красота</w:t>
      </w:r>
      <w:r>
        <w:rPr>
          <w:spacing w:val="-4"/>
        </w:rPr>
        <w:t xml:space="preserve"> </w:t>
      </w:r>
      <w:r>
        <w:t>и</w:t>
      </w:r>
      <w:r>
        <w:rPr>
          <w:spacing w:val="-6"/>
        </w:rPr>
        <w:t xml:space="preserve"> </w:t>
      </w:r>
      <w:r>
        <w:t>выразительность</w:t>
      </w:r>
      <w:r>
        <w:rPr>
          <w:spacing w:val="-6"/>
        </w:rPr>
        <w:t xml:space="preserve"> </w:t>
      </w:r>
      <w:r>
        <w:t>линии.</w:t>
      </w:r>
      <w:r>
        <w:rPr>
          <w:spacing w:val="-6"/>
        </w:rPr>
        <w:t xml:space="preserve"> </w:t>
      </w:r>
      <w:r>
        <w:t>Тонкие</w:t>
      </w:r>
      <w:r>
        <w:rPr>
          <w:spacing w:val="-4"/>
        </w:rPr>
        <w:t xml:space="preserve"> </w:t>
      </w:r>
      <w:r>
        <w:t>и</w:t>
      </w:r>
      <w:r>
        <w:rPr>
          <w:spacing w:val="-6"/>
        </w:rPr>
        <w:t xml:space="preserve"> </w:t>
      </w:r>
      <w:r>
        <w:t>толстые,</w:t>
      </w:r>
      <w:r>
        <w:rPr>
          <w:spacing w:val="-1"/>
        </w:rPr>
        <w:t xml:space="preserve"> </w:t>
      </w:r>
      <w:r>
        <w:t>подвижные</w:t>
      </w:r>
      <w:r>
        <w:rPr>
          <w:spacing w:val="-4"/>
        </w:rPr>
        <w:t xml:space="preserve"> </w:t>
      </w:r>
      <w:r>
        <w:t>и</w:t>
      </w:r>
      <w:r>
        <w:rPr>
          <w:spacing w:val="-6"/>
        </w:rPr>
        <w:t xml:space="preserve"> </w:t>
      </w:r>
      <w:r>
        <w:t>тягучие</w:t>
      </w:r>
      <w:r>
        <w:rPr>
          <w:spacing w:val="-4"/>
        </w:rPr>
        <w:t xml:space="preserve"> </w:t>
      </w:r>
      <w:r>
        <w:t>линии. Изображение</w:t>
      </w:r>
      <w:r>
        <w:rPr>
          <w:spacing w:val="-5"/>
        </w:rPr>
        <w:t xml:space="preserve"> </w:t>
      </w:r>
      <w:r>
        <w:t>зимнего леса на белых</w:t>
      </w:r>
      <w:r>
        <w:rPr>
          <w:spacing w:val="-4"/>
        </w:rPr>
        <w:t xml:space="preserve"> </w:t>
      </w:r>
      <w:r>
        <w:t>листах</w:t>
      </w:r>
      <w:r>
        <w:rPr>
          <w:spacing w:val="-4"/>
        </w:rPr>
        <w:t xml:space="preserve"> </w:t>
      </w:r>
      <w:r>
        <w:t>бумаги</w:t>
      </w:r>
      <w:r>
        <w:rPr>
          <w:spacing w:val="-3"/>
        </w:rPr>
        <w:t xml:space="preserve"> </w:t>
      </w:r>
      <w:r>
        <w:t>(по впечатлению</w:t>
      </w:r>
      <w:r>
        <w:rPr>
          <w:spacing w:val="-6"/>
        </w:rPr>
        <w:t xml:space="preserve"> </w:t>
      </w:r>
      <w:r>
        <w:t>и по памяти). Материалы: тушь (черная гуашь, чернила), перо, палочка, тонкая кисть или уголь. Зрительный ряд: наблюдения природы или слайды деревьев зимнего леса.</w:t>
      </w:r>
    </w:p>
    <w:p w:rsidR="00434F26" w:rsidRDefault="00A707DE">
      <w:pPr>
        <w:pStyle w:val="a3"/>
        <w:spacing w:before="1" w:line="275" w:lineRule="exact"/>
        <w:jc w:val="left"/>
      </w:pPr>
      <w:r>
        <w:t>Литературный</w:t>
      </w:r>
      <w:r>
        <w:rPr>
          <w:spacing w:val="-4"/>
        </w:rPr>
        <w:t xml:space="preserve"> </w:t>
      </w:r>
      <w:r>
        <w:t>ряд:</w:t>
      </w:r>
      <w:r>
        <w:rPr>
          <w:spacing w:val="-3"/>
        </w:rPr>
        <w:t xml:space="preserve"> </w:t>
      </w:r>
      <w:r>
        <w:t>М.Пришвин</w:t>
      </w:r>
      <w:r>
        <w:rPr>
          <w:spacing w:val="-6"/>
        </w:rPr>
        <w:t xml:space="preserve"> </w:t>
      </w:r>
      <w:r>
        <w:t>"Рассказы</w:t>
      </w:r>
      <w:r>
        <w:rPr>
          <w:spacing w:val="-6"/>
        </w:rPr>
        <w:t xml:space="preserve"> </w:t>
      </w:r>
      <w:r>
        <w:t>о</w:t>
      </w:r>
      <w:r>
        <w:rPr>
          <w:spacing w:val="-2"/>
        </w:rPr>
        <w:t xml:space="preserve"> природе".</w:t>
      </w:r>
    </w:p>
    <w:p w:rsidR="00434F26" w:rsidRDefault="00A707DE">
      <w:pPr>
        <w:pStyle w:val="a3"/>
        <w:spacing w:line="242" w:lineRule="auto"/>
        <w:ind w:right="2423"/>
        <w:jc w:val="left"/>
      </w:pPr>
      <w:r>
        <w:t>Музыкальный</w:t>
      </w:r>
      <w:r>
        <w:rPr>
          <w:spacing w:val="-5"/>
        </w:rPr>
        <w:t xml:space="preserve"> </w:t>
      </w:r>
      <w:r>
        <w:t>ряд:</w:t>
      </w:r>
      <w:r>
        <w:rPr>
          <w:spacing w:val="-6"/>
        </w:rPr>
        <w:t xml:space="preserve"> </w:t>
      </w:r>
      <w:r>
        <w:t>П.Чайковский</w:t>
      </w:r>
      <w:r>
        <w:rPr>
          <w:spacing w:val="-5"/>
        </w:rPr>
        <w:t xml:space="preserve"> </w:t>
      </w:r>
      <w:r>
        <w:t>"Декабрь"</w:t>
      </w:r>
      <w:r>
        <w:rPr>
          <w:spacing w:val="-8"/>
        </w:rPr>
        <w:t xml:space="preserve"> </w:t>
      </w:r>
      <w:r>
        <w:t>(из</w:t>
      </w:r>
      <w:r>
        <w:rPr>
          <w:spacing w:val="-5"/>
        </w:rPr>
        <w:t xml:space="preserve"> </w:t>
      </w:r>
      <w:r>
        <w:t>цикла</w:t>
      </w:r>
      <w:r>
        <w:rPr>
          <w:spacing w:val="-7"/>
        </w:rPr>
        <w:t xml:space="preserve"> </w:t>
      </w:r>
      <w:r>
        <w:t>"Времена</w:t>
      </w:r>
      <w:r>
        <w:rPr>
          <w:spacing w:val="-11"/>
        </w:rPr>
        <w:t xml:space="preserve"> </w:t>
      </w:r>
      <w:r>
        <w:t>года"). Выразительность материалов для работы в объеме</w:t>
      </w:r>
    </w:p>
    <w:p w:rsidR="00434F26" w:rsidRDefault="00A707DE">
      <w:pPr>
        <w:pStyle w:val="a3"/>
        <w:spacing w:line="242" w:lineRule="auto"/>
        <w:ind w:right="3078"/>
        <w:jc w:val="left"/>
      </w:pPr>
      <w:r>
        <w:t>Изображение</w:t>
      </w:r>
      <w:r>
        <w:rPr>
          <w:spacing w:val="-9"/>
        </w:rPr>
        <w:t xml:space="preserve"> </w:t>
      </w:r>
      <w:r>
        <w:t>животных</w:t>
      </w:r>
      <w:r>
        <w:rPr>
          <w:spacing w:val="-8"/>
        </w:rPr>
        <w:t xml:space="preserve"> </w:t>
      </w:r>
      <w:r>
        <w:t>родного</w:t>
      </w:r>
      <w:r>
        <w:rPr>
          <w:spacing w:val="-3"/>
        </w:rPr>
        <w:t xml:space="preserve"> </w:t>
      </w:r>
      <w:r>
        <w:t>края</w:t>
      </w:r>
      <w:r>
        <w:rPr>
          <w:spacing w:val="-3"/>
        </w:rPr>
        <w:t xml:space="preserve"> </w:t>
      </w:r>
      <w:r>
        <w:t>по</w:t>
      </w:r>
      <w:r>
        <w:rPr>
          <w:spacing w:val="-3"/>
        </w:rPr>
        <w:t xml:space="preserve"> </w:t>
      </w:r>
      <w:r>
        <w:t>впечатлению</w:t>
      </w:r>
      <w:r>
        <w:rPr>
          <w:spacing w:val="-5"/>
        </w:rPr>
        <w:t xml:space="preserve"> </w:t>
      </w:r>
      <w:r>
        <w:t>и</w:t>
      </w:r>
      <w:r>
        <w:rPr>
          <w:spacing w:val="-7"/>
        </w:rPr>
        <w:t xml:space="preserve"> </w:t>
      </w:r>
      <w:r>
        <w:t>по памяти. Материалы: пластилин, стеки, дощечка.</w:t>
      </w:r>
    </w:p>
    <w:p w:rsidR="00434F26" w:rsidRDefault="00A707DE">
      <w:pPr>
        <w:pStyle w:val="a3"/>
        <w:ind w:right="284"/>
      </w:pPr>
      <w:r>
        <w:t>Зрительный ряд: наблюдение выразительных объемов в природе: корни, камни, слайды животных и скульптурные произведения, слайды и мелкая пластика из разных материалов в оригинале; репродукции работ скульптора В.Ватагина.</w:t>
      </w:r>
    </w:p>
    <w:p w:rsidR="00434F26" w:rsidRDefault="00A707DE">
      <w:pPr>
        <w:pStyle w:val="a3"/>
        <w:spacing w:line="237" w:lineRule="auto"/>
        <w:ind w:right="5244"/>
      </w:pPr>
      <w:r>
        <w:t>Литературный</w:t>
      </w:r>
      <w:r>
        <w:rPr>
          <w:spacing w:val="-9"/>
        </w:rPr>
        <w:t xml:space="preserve"> </w:t>
      </w:r>
      <w:r>
        <w:t>ряд:</w:t>
      </w:r>
      <w:r>
        <w:rPr>
          <w:spacing w:val="-10"/>
        </w:rPr>
        <w:t xml:space="preserve"> </w:t>
      </w:r>
      <w:r>
        <w:t>В.Бианки</w:t>
      </w:r>
      <w:r>
        <w:rPr>
          <w:spacing w:val="-9"/>
        </w:rPr>
        <w:t xml:space="preserve"> </w:t>
      </w:r>
      <w:r>
        <w:t>"Рассказы</w:t>
      </w:r>
      <w:r>
        <w:rPr>
          <w:spacing w:val="-12"/>
        </w:rPr>
        <w:t xml:space="preserve"> </w:t>
      </w:r>
      <w:r>
        <w:t>о</w:t>
      </w:r>
      <w:r>
        <w:rPr>
          <w:spacing w:val="-10"/>
        </w:rPr>
        <w:t xml:space="preserve"> </w:t>
      </w:r>
      <w:r>
        <w:t>животных". Выразительные возможности бумаги</w:t>
      </w:r>
    </w:p>
    <w:p w:rsidR="00434F26" w:rsidRDefault="00A707DE">
      <w:pPr>
        <w:pStyle w:val="a3"/>
        <w:ind w:right="282"/>
      </w:pPr>
      <w:r>
        <w:t xml:space="preserve">Освоение работы со сгибанием, разрезанием, склеиванием бумаги. Перевод плоского листа в разнообразные объемные формы. Склеивание простых объемных форм (конус, цилиндр, "лесенка", "гармошка"). Сооружение игровой площадки для вылепленных зверей (индивидуально, группами, коллективно). Работа по воображению; при наличии дополнительного урока можно дать задание по </w:t>
      </w:r>
      <w:r>
        <w:rPr>
          <w:spacing w:val="-2"/>
        </w:rPr>
        <w:t>оригами.</w:t>
      </w:r>
    </w:p>
    <w:p w:rsidR="00434F26" w:rsidRDefault="00A707DE">
      <w:pPr>
        <w:pStyle w:val="a3"/>
        <w:spacing w:line="274" w:lineRule="exact"/>
      </w:pPr>
      <w:r>
        <w:t>Материалы:</w:t>
      </w:r>
      <w:r>
        <w:rPr>
          <w:spacing w:val="-5"/>
        </w:rPr>
        <w:t xml:space="preserve"> </w:t>
      </w:r>
      <w:r>
        <w:t>бумага,</w:t>
      </w:r>
      <w:r>
        <w:rPr>
          <w:spacing w:val="-3"/>
        </w:rPr>
        <w:t xml:space="preserve"> </w:t>
      </w:r>
      <w:r>
        <w:t>ножницы,</w:t>
      </w:r>
      <w:r>
        <w:rPr>
          <w:spacing w:val="-2"/>
        </w:rPr>
        <w:t xml:space="preserve"> </w:t>
      </w:r>
      <w:r>
        <w:rPr>
          <w:spacing w:val="-4"/>
        </w:rPr>
        <w:t>клей.</w:t>
      </w:r>
    </w:p>
    <w:p w:rsidR="00434F26" w:rsidRDefault="00A707DE">
      <w:pPr>
        <w:pStyle w:val="a3"/>
        <w:spacing w:before="1" w:line="237" w:lineRule="auto"/>
        <w:ind w:right="289"/>
      </w:pPr>
      <w:r>
        <w:t>Зрительный</w:t>
      </w:r>
      <w:r>
        <w:rPr>
          <w:spacing w:val="-3"/>
        </w:rPr>
        <w:t xml:space="preserve"> </w:t>
      </w:r>
      <w:r>
        <w:t>ряд: слайды</w:t>
      </w:r>
      <w:r>
        <w:rPr>
          <w:spacing w:val="-3"/>
        </w:rPr>
        <w:t xml:space="preserve"> </w:t>
      </w:r>
      <w:r>
        <w:t>произведений архитектуры, макеты</w:t>
      </w:r>
      <w:r>
        <w:rPr>
          <w:spacing w:val="-2"/>
        </w:rPr>
        <w:t xml:space="preserve"> </w:t>
      </w:r>
      <w:r>
        <w:t>прошлых</w:t>
      </w:r>
      <w:r>
        <w:rPr>
          <w:spacing w:val="-4"/>
        </w:rPr>
        <w:t xml:space="preserve"> </w:t>
      </w:r>
      <w:r>
        <w:t>лет, выполненные учащимися, показ приемов работы с бумагой.</w:t>
      </w:r>
    </w:p>
    <w:p w:rsidR="00434F26" w:rsidRDefault="00A707DE">
      <w:pPr>
        <w:pStyle w:val="a3"/>
        <w:spacing w:before="3" w:line="275" w:lineRule="exact"/>
      </w:pPr>
      <w:r>
        <w:t>Неожиданные</w:t>
      </w:r>
      <w:r>
        <w:rPr>
          <w:spacing w:val="-6"/>
        </w:rPr>
        <w:t xml:space="preserve"> </w:t>
      </w:r>
      <w:r>
        <w:t>материалы</w:t>
      </w:r>
      <w:r>
        <w:rPr>
          <w:spacing w:val="-6"/>
        </w:rPr>
        <w:t xml:space="preserve"> </w:t>
      </w:r>
      <w:r>
        <w:t>(обобщение</w:t>
      </w:r>
      <w:r>
        <w:rPr>
          <w:spacing w:val="-8"/>
        </w:rPr>
        <w:t xml:space="preserve"> </w:t>
      </w:r>
      <w:r>
        <w:t>знаний</w:t>
      </w:r>
      <w:r>
        <w:rPr>
          <w:spacing w:val="-7"/>
        </w:rPr>
        <w:t xml:space="preserve"> </w:t>
      </w:r>
      <w:r>
        <w:t>по</w:t>
      </w:r>
      <w:r>
        <w:rPr>
          <w:spacing w:val="-2"/>
        </w:rPr>
        <w:t xml:space="preserve"> теме)</w:t>
      </w:r>
    </w:p>
    <w:p w:rsidR="00434F26" w:rsidRDefault="00A707DE">
      <w:pPr>
        <w:pStyle w:val="a3"/>
        <w:spacing w:line="242" w:lineRule="auto"/>
        <w:jc w:val="left"/>
      </w:pPr>
      <w:r>
        <w:t>Понимание</w:t>
      </w:r>
      <w:r>
        <w:rPr>
          <w:spacing w:val="40"/>
        </w:rPr>
        <w:t xml:space="preserve"> </w:t>
      </w:r>
      <w:r>
        <w:t>красоты</w:t>
      </w:r>
      <w:r>
        <w:rPr>
          <w:spacing w:val="40"/>
        </w:rPr>
        <w:t xml:space="preserve"> </w:t>
      </w:r>
      <w:r>
        <w:t>художественных</w:t>
      </w:r>
      <w:r>
        <w:rPr>
          <w:spacing w:val="40"/>
        </w:rPr>
        <w:t xml:space="preserve"> </w:t>
      </w:r>
      <w:r>
        <w:t>материалов</w:t>
      </w:r>
      <w:r>
        <w:rPr>
          <w:spacing w:val="40"/>
        </w:rPr>
        <w:t xml:space="preserve"> </w:t>
      </w:r>
      <w:r>
        <w:t>и</w:t>
      </w:r>
      <w:r>
        <w:rPr>
          <w:spacing w:val="40"/>
        </w:rPr>
        <w:t xml:space="preserve"> </w:t>
      </w:r>
      <w:r>
        <w:t>их</w:t>
      </w:r>
      <w:r>
        <w:rPr>
          <w:spacing w:val="40"/>
        </w:rPr>
        <w:t xml:space="preserve"> </w:t>
      </w:r>
      <w:r>
        <w:t>отличий:</w:t>
      </w:r>
      <w:r>
        <w:rPr>
          <w:spacing w:val="40"/>
        </w:rPr>
        <w:t xml:space="preserve"> </w:t>
      </w:r>
      <w:r>
        <w:t>гуашь,</w:t>
      </w:r>
      <w:r>
        <w:rPr>
          <w:spacing w:val="40"/>
        </w:rPr>
        <w:t xml:space="preserve"> </w:t>
      </w:r>
      <w:r>
        <w:t>акварель,</w:t>
      </w:r>
      <w:r>
        <w:rPr>
          <w:spacing w:val="40"/>
        </w:rPr>
        <w:t xml:space="preserve"> </w:t>
      </w:r>
      <w:r>
        <w:t>мелки,</w:t>
      </w:r>
      <w:r>
        <w:rPr>
          <w:spacing w:val="40"/>
        </w:rPr>
        <w:t xml:space="preserve"> </w:t>
      </w:r>
      <w:r>
        <w:t>пастель, графические материалы, пластилин и бумага, "неожиданные" материалы.</w:t>
      </w:r>
    </w:p>
    <w:p w:rsidR="00434F26" w:rsidRDefault="00A707DE">
      <w:pPr>
        <w:pStyle w:val="a3"/>
        <w:spacing w:line="242" w:lineRule="auto"/>
        <w:jc w:val="left"/>
      </w:pPr>
      <w:r>
        <w:t>Изображение</w:t>
      </w:r>
      <w:r>
        <w:rPr>
          <w:spacing w:val="40"/>
        </w:rPr>
        <w:t xml:space="preserve"> </w:t>
      </w:r>
      <w:r>
        <w:t>ночного</w:t>
      </w:r>
      <w:r>
        <w:rPr>
          <w:spacing w:val="40"/>
        </w:rPr>
        <w:t xml:space="preserve"> </w:t>
      </w:r>
      <w:r>
        <w:t>праздничного</w:t>
      </w:r>
      <w:r>
        <w:rPr>
          <w:spacing w:val="40"/>
        </w:rPr>
        <w:t xml:space="preserve"> </w:t>
      </w:r>
      <w:r>
        <w:t>города</w:t>
      </w:r>
      <w:r>
        <w:rPr>
          <w:spacing w:val="40"/>
        </w:rPr>
        <w:t xml:space="preserve"> </w:t>
      </w:r>
      <w:r>
        <w:t>с</w:t>
      </w:r>
      <w:r>
        <w:rPr>
          <w:spacing w:val="40"/>
        </w:rPr>
        <w:t xml:space="preserve"> </w:t>
      </w:r>
      <w:r>
        <w:t>помощью</w:t>
      </w:r>
      <w:r>
        <w:rPr>
          <w:spacing w:val="40"/>
        </w:rPr>
        <w:t xml:space="preserve"> </w:t>
      </w:r>
      <w:r>
        <w:t>"неожиданных"</w:t>
      </w:r>
      <w:r>
        <w:rPr>
          <w:spacing w:val="40"/>
        </w:rPr>
        <w:t xml:space="preserve"> </w:t>
      </w:r>
      <w:r>
        <w:t>материалов:</w:t>
      </w:r>
      <w:r>
        <w:rPr>
          <w:spacing w:val="40"/>
        </w:rPr>
        <w:t xml:space="preserve"> </w:t>
      </w:r>
      <w:r>
        <w:t>серпантина, конфетти, семян, ниток, травы и т.д. на фоне темной бумаги.</w:t>
      </w:r>
    </w:p>
    <w:p w:rsidR="00434F26" w:rsidRDefault="00A707DE">
      <w:pPr>
        <w:pStyle w:val="a3"/>
        <w:spacing w:line="242" w:lineRule="auto"/>
        <w:ind w:right="5568"/>
        <w:jc w:val="left"/>
      </w:pPr>
      <w:r>
        <w:t>Тема</w:t>
      </w:r>
      <w:r>
        <w:rPr>
          <w:spacing w:val="-5"/>
        </w:rPr>
        <w:t xml:space="preserve"> </w:t>
      </w:r>
      <w:r>
        <w:t>2.</w:t>
      </w:r>
      <w:r>
        <w:rPr>
          <w:spacing w:val="-7"/>
        </w:rPr>
        <w:t xml:space="preserve"> </w:t>
      </w:r>
      <w:r>
        <w:t>Реальность</w:t>
      </w:r>
      <w:r>
        <w:rPr>
          <w:spacing w:val="-7"/>
        </w:rPr>
        <w:t xml:space="preserve"> </w:t>
      </w:r>
      <w:r>
        <w:t>и</w:t>
      </w:r>
      <w:r>
        <w:rPr>
          <w:spacing w:val="-8"/>
        </w:rPr>
        <w:t xml:space="preserve"> </w:t>
      </w:r>
      <w:r>
        <w:t>фантазия</w:t>
      </w:r>
      <w:r>
        <w:rPr>
          <w:spacing w:val="-9"/>
        </w:rPr>
        <w:t xml:space="preserve"> </w:t>
      </w:r>
      <w:r>
        <w:t>(8</w:t>
      </w:r>
      <w:r>
        <w:rPr>
          <w:spacing w:val="-4"/>
        </w:rPr>
        <w:t xml:space="preserve"> </w:t>
      </w:r>
      <w:r>
        <w:t>часов) Изображение и реальность</w:t>
      </w:r>
    </w:p>
    <w:p w:rsidR="00434F26" w:rsidRDefault="00A707DE">
      <w:pPr>
        <w:pStyle w:val="a3"/>
        <w:spacing w:line="242" w:lineRule="auto"/>
        <w:jc w:val="left"/>
      </w:pPr>
      <w:r>
        <w:t>Умение</w:t>
      </w:r>
      <w:r>
        <w:rPr>
          <w:spacing w:val="40"/>
        </w:rPr>
        <w:t xml:space="preserve"> </w:t>
      </w:r>
      <w:r>
        <w:t>всматриваться,</w:t>
      </w:r>
      <w:r>
        <w:rPr>
          <w:spacing w:val="40"/>
        </w:rPr>
        <w:t xml:space="preserve"> </w:t>
      </w:r>
      <w:r>
        <w:t>видеть,</w:t>
      </w:r>
      <w:r>
        <w:rPr>
          <w:spacing w:val="40"/>
        </w:rPr>
        <w:t xml:space="preserve"> </w:t>
      </w:r>
      <w:r>
        <w:t>быть</w:t>
      </w:r>
      <w:r>
        <w:rPr>
          <w:spacing w:val="40"/>
        </w:rPr>
        <w:t xml:space="preserve"> </w:t>
      </w:r>
      <w:r>
        <w:t>наблюдательным.</w:t>
      </w:r>
      <w:r>
        <w:rPr>
          <w:spacing w:val="40"/>
        </w:rPr>
        <w:t xml:space="preserve"> </w:t>
      </w:r>
      <w:r>
        <w:t>"Мастер</w:t>
      </w:r>
      <w:r>
        <w:rPr>
          <w:spacing w:val="40"/>
        </w:rPr>
        <w:t xml:space="preserve"> </w:t>
      </w:r>
      <w:r>
        <w:t>Изображения"</w:t>
      </w:r>
      <w:r>
        <w:rPr>
          <w:spacing w:val="40"/>
        </w:rPr>
        <w:t xml:space="preserve"> </w:t>
      </w:r>
      <w:r>
        <w:t>учит</w:t>
      </w:r>
      <w:r>
        <w:rPr>
          <w:spacing w:val="40"/>
        </w:rPr>
        <w:t xml:space="preserve"> </w:t>
      </w:r>
      <w:r>
        <w:t>видеть</w:t>
      </w:r>
      <w:r>
        <w:rPr>
          <w:spacing w:val="40"/>
        </w:rPr>
        <w:t xml:space="preserve"> </w:t>
      </w:r>
      <w:r>
        <w:t>мир</w:t>
      </w:r>
      <w:r>
        <w:rPr>
          <w:spacing w:val="40"/>
        </w:rPr>
        <w:t xml:space="preserve"> </w:t>
      </w:r>
      <w:r>
        <w:t>вокруг нас. Изображения животных или зверей, увиденных в зоопарке, в деревне.</w:t>
      </w:r>
    </w:p>
    <w:p w:rsidR="00434F26" w:rsidRDefault="00A707DE">
      <w:pPr>
        <w:pStyle w:val="a3"/>
        <w:spacing w:line="271" w:lineRule="exact"/>
        <w:jc w:val="left"/>
      </w:pPr>
      <w:r>
        <w:t>Материалы:</w:t>
      </w:r>
      <w:r>
        <w:rPr>
          <w:spacing w:val="-3"/>
        </w:rPr>
        <w:t xml:space="preserve"> </w:t>
      </w:r>
      <w:r>
        <w:t>гуашь</w:t>
      </w:r>
      <w:r>
        <w:rPr>
          <w:spacing w:val="-2"/>
        </w:rPr>
        <w:t xml:space="preserve"> </w:t>
      </w:r>
      <w:r>
        <w:t>(одна</w:t>
      </w:r>
      <w:r>
        <w:rPr>
          <w:spacing w:val="-7"/>
        </w:rPr>
        <w:t xml:space="preserve"> </w:t>
      </w:r>
      <w:r>
        <w:t>или</w:t>
      </w:r>
      <w:r>
        <w:rPr>
          <w:spacing w:val="-6"/>
        </w:rPr>
        <w:t xml:space="preserve"> </w:t>
      </w:r>
      <w:r>
        <w:t>две</w:t>
      </w:r>
      <w:r>
        <w:rPr>
          <w:spacing w:val="-3"/>
        </w:rPr>
        <w:t xml:space="preserve"> </w:t>
      </w:r>
      <w:r>
        <w:t>краски),</w:t>
      </w:r>
      <w:r>
        <w:rPr>
          <w:spacing w:val="-5"/>
        </w:rPr>
        <w:t xml:space="preserve"> </w:t>
      </w:r>
      <w:r>
        <w:t>цветная</w:t>
      </w:r>
      <w:r>
        <w:rPr>
          <w:spacing w:val="-2"/>
        </w:rPr>
        <w:t xml:space="preserve"> </w:t>
      </w:r>
      <w:r>
        <w:t xml:space="preserve">бумага, </w:t>
      </w:r>
      <w:r>
        <w:rPr>
          <w:spacing w:val="-2"/>
        </w:rPr>
        <w:t>кисть.</w:t>
      </w:r>
    </w:p>
    <w:p w:rsidR="00434F26" w:rsidRDefault="00A707DE">
      <w:pPr>
        <w:pStyle w:val="a3"/>
        <w:spacing w:line="237" w:lineRule="auto"/>
        <w:ind w:right="1474"/>
        <w:jc w:val="left"/>
      </w:pPr>
      <w:r>
        <w:t>Зрительный</w:t>
      </w:r>
      <w:r>
        <w:rPr>
          <w:spacing w:val="-9"/>
        </w:rPr>
        <w:t xml:space="preserve"> </w:t>
      </w:r>
      <w:r>
        <w:t>ряд:</w:t>
      </w:r>
      <w:r>
        <w:rPr>
          <w:spacing w:val="-5"/>
        </w:rPr>
        <w:t xml:space="preserve"> </w:t>
      </w:r>
      <w:r>
        <w:t>произведения</w:t>
      </w:r>
      <w:r>
        <w:rPr>
          <w:spacing w:val="-10"/>
        </w:rPr>
        <w:t xml:space="preserve"> </w:t>
      </w:r>
      <w:r>
        <w:t>искусства,</w:t>
      </w:r>
      <w:r>
        <w:rPr>
          <w:spacing w:val="-4"/>
        </w:rPr>
        <w:t xml:space="preserve"> </w:t>
      </w:r>
      <w:r>
        <w:t>фотографии</w:t>
      </w:r>
      <w:r>
        <w:rPr>
          <w:spacing w:val="-4"/>
        </w:rPr>
        <w:t xml:space="preserve"> </w:t>
      </w:r>
      <w:r>
        <w:t>с</w:t>
      </w:r>
      <w:r>
        <w:rPr>
          <w:spacing w:val="-6"/>
        </w:rPr>
        <w:t xml:space="preserve"> </w:t>
      </w:r>
      <w:r>
        <w:t>изображением</w:t>
      </w:r>
      <w:r>
        <w:rPr>
          <w:spacing w:val="-8"/>
        </w:rPr>
        <w:t xml:space="preserve"> </w:t>
      </w:r>
      <w:r>
        <w:t>животных. Изображение и фантазия</w:t>
      </w:r>
    </w:p>
    <w:p w:rsidR="00434F26" w:rsidRDefault="00A707DE">
      <w:pPr>
        <w:pStyle w:val="a3"/>
        <w:ind w:right="287"/>
      </w:pPr>
      <w:r>
        <w:t>Умение фантазировать. Фантазия в жизни людей. Изображение сказочных, несуществующих животных и птиц, соединяя воедино элементы разных животных и даже растений. Сказочные персонажи: драконы, кентавры и т.д.</w:t>
      </w:r>
    </w:p>
    <w:p w:rsidR="00434F26" w:rsidRDefault="00A707DE">
      <w:pPr>
        <w:pStyle w:val="a3"/>
        <w:ind w:right="1474"/>
        <w:jc w:val="left"/>
      </w:pPr>
      <w:r>
        <w:t>Материалы: гуашь, кисти, большой лист бумаги, желательно цветной, тонированной. Зрительный</w:t>
      </w:r>
      <w:r>
        <w:rPr>
          <w:spacing w:val="-7"/>
        </w:rPr>
        <w:t xml:space="preserve"> </w:t>
      </w:r>
      <w:r>
        <w:t>ряд:</w:t>
      </w:r>
      <w:r>
        <w:rPr>
          <w:spacing w:val="-3"/>
        </w:rPr>
        <w:t xml:space="preserve"> </w:t>
      </w:r>
      <w:r>
        <w:t>слайды</w:t>
      </w:r>
      <w:r>
        <w:rPr>
          <w:spacing w:val="-2"/>
        </w:rPr>
        <w:t xml:space="preserve"> </w:t>
      </w:r>
      <w:r>
        <w:t>реальных</w:t>
      </w:r>
      <w:r>
        <w:rPr>
          <w:spacing w:val="-8"/>
        </w:rPr>
        <w:t xml:space="preserve"> </w:t>
      </w:r>
      <w:r>
        <w:t>и</w:t>
      </w:r>
      <w:r>
        <w:rPr>
          <w:spacing w:val="-2"/>
        </w:rPr>
        <w:t xml:space="preserve"> </w:t>
      </w:r>
      <w:r>
        <w:t>фантастических</w:t>
      </w:r>
      <w:r>
        <w:rPr>
          <w:spacing w:val="-8"/>
        </w:rPr>
        <w:t xml:space="preserve"> </w:t>
      </w:r>
      <w:r>
        <w:t>животных</w:t>
      </w:r>
      <w:r>
        <w:rPr>
          <w:spacing w:val="-8"/>
        </w:rPr>
        <w:t xml:space="preserve"> </w:t>
      </w:r>
      <w:r>
        <w:t>в</w:t>
      </w:r>
      <w:r>
        <w:rPr>
          <w:spacing w:val="-2"/>
        </w:rPr>
        <w:t xml:space="preserve"> </w:t>
      </w:r>
      <w:r>
        <w:t>русской</w:t>
      </w:r>
      <w:r>
        <w:rPr>
          <w:spacing w:val="-2"/>
        </w:rPr>
        <w:t xml:space="preserve"> </w:t>
      </w:r>
      <w:r>
        <w:t>деревянной</w:t>
      </w:r>
      <w:r>
        <w:rPr>
          <w:spacing w:val="-7"/>
        </w:rPr>
        <w:t xml:space="preserve"> </w:t>
      </w:r>
      <w:r>
        <w:t>и каменной резьбе, в европейском и восточном искусстве.</w:t>
      </w:r>
    </w:p>
    <w:p w:rsidR="00434F26" w:rsidRDefault="00A707DE">
      <w:pPr>
        <w:pStyle w:val="a3"/>
        <w:ind w:right="2423"/>
        <w:jc w:val="left"/>
      </w:pPr>
      <w:r>
        <w:t>Музыкальный</w:t>
      </w:r>
      <w:r>
        <w:rPr>
          <w:spacing w:val="-5"/>
        </w:rPr>
        <w:t xml:space="preserve"> </w:t>
      </w:r>
      <w:r>
        <w:t>ряд:</w:t>
      </w:r>
      <w:r>
        <w:rPr>
          <w:spacing w:val="-5"/>
        </w:rPr>
        <w:t xml:space="preserve"> </w:t>
      </w:r>
      <w:r>
        <w:t>фантастические</w:t>
      </w:r>
      <w:r>
        <w:rPr>
          <w:spacing w:val="-6"/>
        </w:rPr>
        <w:t xml:space="preserve"> </w:t>
      </w:r>
      <w:r>
        <w:t>образы</w:t>
      </w:r>
      <w:r>
        <w:rPr>
          <w:spacing w:val="-8"/>
        </w:rPr>
        <w:t xml:space="preserve"> </w:t>
      </w:r>
      <w:r>
        <w:t>из</w:t>
      </w:r>
      <w:r>
        <w:rPr>
          <w:spacing w:val="-9"/>
        </w:rPr>
        <w:t xml:space="preserve"> </w:t>
      </w:r>
      <w:r>
        <w:t>музыкальных</w:t>
      </w:r>
      <w:r>
        <w:rPr>
          <w:spacing w:val="-10"/>
        </w:rPr>
        <w:t xml:space="preserve"> </w:t>
      </w:r>
      <w:r>
        <w:t>произведений. Украшение и реальность</w:t>
      </w:r>
    </w:p>
    <w:p w:rsidR="00434F26" w:rsidRDefault="00A707DE">
      <w:pPr>
        <w:pStyle w:val="a3"/>
        <w:ind w:right="277"/>
      </w:pPr>
      <w:r>
        <w:t>Развитие наблюдательности. Умение видеть красоты в природе. "Мастер Украшения" учится у природы. Изображение паутинок с росой и веточками деревьев, снежинок и других прообразов украшений при помощи линий (индивидуально, по памяти).</w:t>
      </w:r>
    </w:p>
    <w:p w:rsidR="00434F26" w:rsidRDefault="00A707DE">
      <w:pPr>
        <w:pStyle w:val="a3"/>
        <w:ind w:right="2423"/>
        <w:jc w:val="left"/>
      </w:pPr>
      <w:r>
        <w:t>Материалы: уголь, мел, кисть тонкая, тушь или гуашь (один цвет), бумага. Зрительный</w:t>
      </w:r>
      <w:r>
        <w:rPr>
          <w:spacing w:val="-8"/>
        </w:rPr>
        <w:t xml:space="preserve"> </w:t>
      </w:r>
      <w:r>
        <w:t>ряд:</w:t>
      </w:r>
      <w:r>
        <w:rPr>
          <w:spacing w:val="-4"/>
        </w:rPr>
        <w:t xml:space="preserve"> </w:t>
      </w:r>
      <w:r>
        <w:t>слайды</w:t>
      </w:r>
      <w:r>
        <w:rPr>
          <w:spacing w:val="-4"/>
        </w:rPr>
        <w:t xml:space="preserve"> </w:t>
      </w:r>
      <w:r>
        <w:t>фрагментов</w:t>
      </w:r>
      <w:r>
        <w:rPr>
          <w:spacing w:val="-7"/>
        </w:rPr>
        <w:t xml:space="preserve"> </w:t>
      </w:r>
      <w:r>
        <w:t>природы,</w:t>
      </w:r>
      <w:r>
        <w:rPr>
          <w:spacing w:val="-7"/>
        </w:rPr>
        <w:t xml:space="preserve"> </w:t>
      </w:r>
      <w:r>
        <w:t>увиденные</w:t>
      </w:r>
      <w:r>
        <w:rPr>
          <w:spacing w:val="-5"/>
        </w:rPr>
        <w:t xml:space="preserve"> </w:t>
      </w:r>
      <w:r>
        <w:t>глазами</w:t>
      </w:r>
      <w:r>
        <w:rPr>
          <w:spacing w:val="-8"/>
        </w:rPr>
        <w:t xml:space="preserve"> </w:t>
      </w:r>
      <w:r>
        <w:t>художника. Украшение и фантазия</w:t>
      </w:r>
    </w:p>
    <w:p w:rsidR="00434F26" w:rsidRDefault="00A707DE">
      <w:pPr>
        <w:pStyle w:val="a3"/>
        <w:spacing w:line="237" w:lineRule="auto"/>
        <w:ind w:right="1474"/>
        <w:jc w:val="left"/>
      </w:pPr>
      <w:r>
        <w:t>Без</w:t>
      </w:r>
      <w:r>
        <w:rPr>
          <w:spacing w:val="-3"/>
        </w:rPr>
        <w:t xml:space="preserve"> </w:t>
      </w:r>
      <w:r>
        <w:t>фантазии</w:t>
      </w:r>
      <w:r>
        <w:rPr>
          <w:spacing w:val="-8"/>
        </w:rPr>
        <w:t xml:space="preserve"> </w:t>
      </w:r>
      <w:r>
        <w:t>невозможно создать</w:t>
      </w:r>
      <w:r>
        <w:rPr>
          <w:spacing w:val="-7"/>
        </w:rPr>
        <w:t xml:space="preserve"> </w:t>
      </w:r>
      <w:r>
        <w:t>ни</w:t>
      </w:r>
      <w:r>
        <w:rPr>
          <w:spacing w:val="-8"/>
        </w:rPr>
        <w:t xml:space="preserve"> </w:t>
      </w:r>
      <w:r>
        <w:t>одного украшения.</w:t>
      </w:r>
      <w:r>
        <w:rPr>
          <w:spacing w:val="-7"/>
        </w:rPr>
        <w:t xml:space="preserve"> </w:t>
      </w:r>
      <w:r>
        <w:t>Украшение</w:t>
      </w:r>
      <w:r>
        <w:rPr>
          <w:spacing w:val="-5"/>
        </w:rPr>
        <w:t xml:space="preserve"> </w:t>
      </w:r>
      <w:r>
        <w:t>заданной</w:t>
      </w:r>
      <w:r>
        <w:rPr>
          <w:spacing w:val="-8"/>
        </w:rPr>
        <w:t xml:space="preserve"> </w:t>
      </w:r>
      <w:r>
        <w:t>формы (воротничок, подзор, кокошник, закладка).</w:t>
      </w:r>
    </w:p>
    <w:p w:rsidR="00434F26" w:rsidRDefault="00A707DE">
      <w:pPr>
        <w:pStyle w:val="a3"/>
        <w:spacing w:line="275" w:lineRule="exact"/>
        <w:jc w:val="left"/>
      </w:pPr>
      <w:r>
        <w:t>Материалы:</w:t>
      </w:r>
      <w:r>
        <w:rPr>
          <w:spacing w:val="-5"/>
        </w:rPr>
        <w:t xml:space="preserve"> </w:t>
      </w:r>
      <w:r>
        <w:t>любой</w:t>
      </w:r>
      <w:r>
        <w:rPr>
          <w:spacing w:val="-6"/>
        </w:rPr>
        <w:t xml:space="preserve"> </w:t>
      </w:r>
      <w:r>
        <w:t>графический</w:t>
      </w:r>
      <w:r>
        <w:rPr>
          <w:spacing w:val="-1"/>
        </w:rPr>
        <w:t xml:space="preserve"> </w:t>
      </w:r>
      <w:r>
        <w:t>материал</w:t>
      </w:r>
      <w:r>
        <w:rPr>
          <w:spacing w:val="-7"/>
        </w:rPr>
        <w:t xml:space="preserve"> </w:t>
      </w:r>
      <w:r>
        <w:t>(один-два</w:t>
      </w:r>
      <w:r>
        <w:rPr>
          <w:spacing w:val="-3"/>
        </w:rPr>
        <w:t xml:space="preserve"> </w:t>
      </w:r>
      <w:r>
        <w:rPr>
          <w:spacing w:val="-2"/>
        </w:rPr>
        <w:t>цвета).</w:t>
      </w:r>
    </w:p>
    <w:p w:rsidR="00434F26" w:rsidRDefault="00A707DE">
      <w:pPr>
        <w:pStyle w:val="a3"/>
        <w:spacing w:line="242" w:lineRule="auto"/>
        <w:ind w:right="1474"/>
        <w:jc w:val="left"/>
      </w:pPr>
      <w:r>
        <w:t>Зрительный ряд: слайды кружев, бижутерии, бисерного шитья, вышивок и др. Музыкальный</w:t>
      </w:r>
      <w:r>
        <w:rPr>
          <w:spacing w:val="-4"/>
        </w:rPr>
        <w:t xml:space="preserve"> </w:t>
      </w:r>
      <w:r>
        <w:t>ряд:</w:t>
      </w:r>
      <w:r>
        <w:rPr>
          <w:spacing w:val="-5"/>
        </w:rPr>
        <w:t xml:space="preserve"> </w:t>
      </w:r>
      <w:r>
        <w:t>ритмические</w:t>
      </w:r>
      <w:r>
        <w:rPr>
          <w:spacing w:val="-3"/>
        </w:rPr>
        <w:t xml:space="preserve"> </w:t>
      </w:r>
      <w:r>
        <w:t>сочетания</w:t>
      </w:r>
      <w:r>
        <w:rPr>
          <w:spacing w:val="-10"/>
        </w:rPr>
        <w:t xml:space="preserve"> </w:t>
      </w:r>
      <w:r>
        <w:t>с</w:t>
      </w:r>
      <w:r>
        <w:rPr>
          <w:spacing w:val="-6"/>
        </w:rPr>
        <w:t xml:space="preserve"> </w:t>
      </w:r>
      <w:r>
        <w:t>преобладанием</w:t>
      </w:r>
      <w:r>
        <w:rPr>
          <w:spacing w:val="-4"/>
        </w:rPr>
        <w:t xml:space="preserve"> </w:t>
      </w:r>
      <w:r>
        <w:t>повторяющегося</w:t>
      </w:r>
      <w:r>
        <w:rPr>
          <w:spacing w:val="-5"/>
        </w:rPr>
        <w:t xml:space="preserve"> </w:t>
      </w:r>
      <w:r>
        <w:t>ритма.</w:t>
      </w:r>
    </w:p>
    <w:p w:rsidR="00434F26" w:rsidRDefault="00A707DE">
      <w:pPr>
        <w:pStyle w:val="a3"/>
        <w:spacing w:line="271" w:lineRule="exact"/>
        <w:jc w:val="left"/>
      </w:pPr>
      <w:r>
        <w:t>Постройка</w:t>
      </w:r>
      <w:r>
        <w:rPr>
          <w:spacing w:val="1"/>
        </w:rPr>
        <w:t xml:space="preserve"> </w:t>
      </w:r>
      <w:r>
        <w:t>и</w:t>
      </w:r>
      <w:r>
        <w:rPr>
          <w:spacing w:val="-2"/>
        </w:rPr>
        <w:t xml:space="preserve"> реальность</w:t>
      </w:r>
    </w:p>
    <w:p w:rsidR="00434F26" w:rsidRDefault="00A707DE">
      <w:pPr>
        <w:pStyle w:val="a3"/>
        <w:spacing w:before="2" w:line="237" w:lineRule="auto"/>
        <w:ind w:right="1474"/>
        <w:jc w:val="left"/>
      </w:pPr>
      <w:r>
        <w:t>"Мастер</w:t>
      </w:r>
      <w:r>
        <w:rPr>
          <w:spacing w:val="-4"/>
        </w:rPr>
        <w:t xml:space="preserve"> </w:t>
      </w:r>
      <w:r>
        <w:t>Постройки"</w:t>
      </w:r>
      <w:r>
        <w:rPr>
          <w:spacing w:val="-5"/>
        </w:rPr>
        <w:t xml:space="preserve"> </w:t>
      </w:r>
      <w:r>
        <w:t>учится у</w:t>
      </w:r>
      <w:r>
        <w:rPr>
          <w:spacing w:val="-12"/>
        </w:rPr>
        <w:t xml:space="preserve"> </w:t>
      </w:r>
      <w:r>
        <w:t>природы.</w:t>
      </w:r>
      <w:r>
        <w:rPr>
          <w:spacing w:val="-6"/>
        </w:rPr>
        <w:t xml:space="preserve"> </w:t>
      </w:r>
      <w:r>
        <w:t>Красота</w:t>
      </w:r>
      <w:r>
        <w:rPr>
          <w:spacing w:val="-4"/>
        </w:rPr>
        <w:t xml:space="preserve"> </w:t>
      </w:r>
      <w:r>
        <w:t>и</w:t>
      </w:r>
      <w:r>
        <w:rPr>
          <w:spacing w:val="-2"/>
        </w:rPr>
        <w:t xml:space="preserve"> </w:t>
      </w:r>
      <w:r>
        <w:t>смысл</w:t>
      </w:r>
      <w:r>
        <w:rPr>
          <w:spacing w:val="-3"/>
        </w:rPr>
        <w:t xml:space="preserve"> </w:t>
      </w:r>
      <w:r>
        <w:t>природных</w:t>
      </w:r>
      <w:r>
        <w:rPr>
          <w:spacing w:val="-8"/>
        </w:rPr>
        <w:t xml:space="preserve"> </w:t>
      </w:r>
      <w:r>
        <w:t>конструкций –</w:t>
      </w:r>
      <w:r>
        <w:rPr>
          <w:spacing w:val="-3"/>
        </w:rPr>
        <w:t xml:space="preserve"> </w:t>
      </w:r>
      <w:r>
        <w:t>соты пчел, головки мака и формы подводного мира – медузы, водоросли. Индивидуально-</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ind w:right="2423"/>
        <w:jc w:val="left"/>
      </w:pPr>
      <w:r>
        <w:lastRenderedPageBreak/>
        <w:t>коллективная</w:t>
      </w:r>
      <w:r>
        <w:rPr>
          <w:spacing w:val="-11"/>
        </w:rPr>
        <w:t xml:space="preserve"> </w:t>
      </w:r>
      <w:r>
        <w:t>работа.</w:t>
      </w:r>
      <w:r>
        <w:rPr>
          <w:spacing w:val="-5"/>
        </w:rPr>
        <w:t xml:space="preserve"> </w:t>
      </w:r>
      <w:r>
        <w:t>Конструирование</w:t>
      </w:r>
      <w:r>
        <w:rPr>
          <w:spacing w:val="-8"/>
        </w:rPr>
        <w:t xml:space="preserve"> </w:t>
      </w:r>
      <w:r>
        <w:t>из</w:t>
      </w:r>
      <w:r>
        <w:rPr>
          <w:spacing w:val="-6"/>
        </w:rPr>
        <w:t xml:space="preserve"> </w:t>
      </w:r>
      <w:r>
        <w:t>бумаги</w:t>
      </w:r>
      <w:r>
        <w:rPr>
          <w:spacing w:val="-6"/>
        </w:rPr>
        <w:t xml:space="preserve"> </w:t>
      </w:r>
      <w:r>
        <w:t>"Подводного</w:t>
      </w:r>
      <w:r>
        <w:rPr>
          <w:spacing w:val="-7"/>
        </w:rPr>
        <w:t xml:space="preserve"> </w:t>
      </w:r>
      <w:r>
        <w:t>мира". Материалы: бумага, ножницы, клей.</w:t>
      </w:r>
    </w:p>
    <w:p w:rsidR="00434F26" w:rsidRDefault="00A707DE">
      <w:pPr>
        <w:pStyle w:val="a3"/>
        <w:spacing w:before="3" w:line="275" w:lineRule="exact"/>
        <w:jc w:val="left"/>
      </w:pPr>
      <w:r>
        <w:t>Зрительный</w:t>
      </w:r>
      <w:r>
        <w:rPr>
          <w:spacing w:val="-8"/>
        </w:rPr>
        <w:t xml:space="preserve"> </w:t>
      </w:r>
      <w:r>
        <w:t>ряд:</w:t>
      </w:r>
      <w:r>
        <w:rPr>
          <w:spacing w:val="-3"/>
        </w:rPr>
        <w:t xml:space="preserve"> </w:t>
      </w:r>
      <w:r>
        <w:t>слайды</w:t>
      </w:r>
      <w:r>
        <w:rPr>
          <w:spacing w:val="-1"/>
        </w:rPr>
        <w:t xml:space="preserve"> </w:t>
      </w:r>
      <w:r>
        <w:t>самых</w:t>
      </w:r>
      <w:r>
        <w:rPr>
          <w:spacing w:val="-7"/>
        </w:rPr>
        <w:t xml:space="preserve"> </w:t>
      </w:r>
      <w:r>
        <w:t>различных</w:t>
      </w:r>
      <w:r>
        <w:rPr>
          <w:spacing w:val="-7"/>
        </w:rPr>
        <w:t xml:space="preserve"> </w:t>
      </w:r>
      <w:r>
        <w:t>построек</w:t>
      </w:r>
      <w:r>
        <w:rPr>
          <w:spacing w:val="-4"/>
        </w:rPr>
        <w:t xml:space="preserve"> </w:t>
      </w:r>
      <w:r>
        <w:t>(дома,</w:t>
      </w:r>
      <w:r>
        <w:rPr>
          <w:spacing w:val="-5"/>
        </w:rPr>
        <w:t xml:space="preserve"> </w:t>
      </w:r>
      <w:r>
        <w:t>вещи),</w:t>
      </w:r>
      <w:r>
        <w:rPr>
          <w:spacing w:val="-5"/>
        </w:rPr>
        <w:t xml:space="preserve"> </w:t>
      </w:r>
      <w:r>
        <w:t>природных</w:t>
      </w:r>
      <w:r>
        <w:rPr>
          <w:spacing w:val="-7"/>
        </w:rPr>
        <w:t xml:space="preserve"> </w:t>
      </w:r>
      <w:r>
        <w:t>конструкций</w:t>
      </w:r>
      <w:r>
        <w:rPr>
          <w:spacing w:val="-1"/>
        </w:rPr>
        <w:t xml:space="preserve"> </w:t>
      </w:r>
      <w:r>
        <w:t>и</w:t>
      </w:r>
      <w:r>
        <w:rPr>
          <w:spacing w:val="-1"/>
        </w:rPr>
        <w:t xml:space="preserve"> </w:t>
      </w:r>
      <w:r>
        <w:rPr>
          <w:spacing w:val="-2"/>
        </w:rPr>
        <w:t>форм.</w:t>
      </w:r>
    </w:p>
    <w:p w:rsidR="00434F26" w:rsidRDefault="00A707DE">
      <w:pPr>
        <w:pStyle w:val="a3"/>
        <w:spacing w:line="275" w:lineRule="exact"/>
        <w:jc w:val="left"/>
      </w:pPr>
      <w:r>
        <w:t>Постройка</w:t>
      </w:r>
      <w:r>
        <w:rPr>
          <w:spacing w:val="-3"/>
        </w:rPr>
        <w:t xml:space="preserve"> </w:t>
      </w:r>
      <w:r>
        <w:t>и</w:t>
      </w:r>
      <w:r>
        <w:rPr>
          <w:spacing w:val="-6"/>
        </w:rPr>
        <w:t xml:space="preserve"> </w:t>
      </w:r>
      <w:r>
        <w:t>фантазия.</w:t>
      </w:r>
      <w:r>
        <w:rPr>
          <w:spacing w:val="1"/>
        </w:rPr>
        <w:t xml:space="preserve"> </w:t>
      </w:r>
      <w:r>
        <w:t>Создание</w:t>
      </w:r>
      <w:r>
        <w:rPr>
          <w:spacing w:val="-3"/>
        </w:rPr>
        <w:t xml:space="preserve"> </w:t>
      </w:r>
      <w:r>
        <w:t>макета</w:t>
      </w:r>
      <w:r>
        <w:rPr>
          <w:spacing w:val="-6"/>
        </w:rPr>
        <w:t xml:space="preserve"> </w:t>
      </w:r>
      <w:r>
        <w:rPr>
          <w:spacing w:val="-2"/>
        </w:rPr>
        <w:t>города</w:t>
      </w:r>
    </w:p>
    <w:p w:rsidR="00434F26" w:rsidRDefault="00A707DE">
      <w:pPr>
        <w:pStyle w:val="a3"/>
        <w:spacing w:before="2"/>
        <w:ind w:right="1474"/>
        <w:jc w:val="left"/>
      </w:pPr>
      <w:r>
        <w:t>"Мастер</w:t>
      </w:r>
      <w:r>
        <w:rPr>
          <w:spacing w:val="-3"/>
        </w:rPr>
        <w:t xml:space="preserve"> </w:t>
      </w:r>
      <w:r>
        <w:t>Постройки"</w:t>
      </w:r>
      <w:r>
        <w:rPr>
          <w:spacing w:val="-9"/>
        </w:rPr>
        <w:t xml:space="preserve"> </w:t>
      </w:r>
      <w:r>
        <w:t>показывает</w:t>
      </w:r>
      <w:r>
        <w:rPr>
          <w:spacing w:val="-6"/>
        </w:rPr>
        <w:t xml:space="preserve"> </w:t>
      </w:r>
      <w:r>
        <w:t>возможности</w:t>
      </w:r>
      <w:r>
        <w:rPr>
          <w:spacing w:val="-9"/>
        </w:rPr>
        <w:t xml:space="preserve"> </w:t>
      </w:r>
      <w:r>
        <w:t>фантазии</w:t>
      </w:r>
      <w:r>
        <w:rPr>
          <w:spacing w:val="-1"/>
        </w:rPr>
        <w:t xml:space="preserve"> </w:t>
      </w:r>
      <w:r>
        <w:t>человека</w:t>
      </w:r>
      <w:r>
        <w:rPr>
          <w:spacing w:val="-3"/>
        </w:rPr>
        <w:t xml:space="preserve"> </w:t>
      </w:r>
      <w:r>
        <w:t>в</w:t>
      </w:r>
      <w:r>
        <w:rPr>
          <w:spacing w:val="-5"/>
        </w:rPr>
        <w:t xml:space="preserve"> </w:t>
      </w:r>
      <w:r>
        <w:t>создании</w:t>
      </w:r>
      <w:r>
        <w:rPr>
          <w:spacing w:val="-6"/>
        </w:rPr>
        <w:t xml:space="preserve"> </w:t>
      </w:r>
      <w:r>
        <w:t>предметов. Создание макетов фантастических зданий, конструкций: фантастический город.</w:t>
      </w:r>
    </w:p>
    <w:p w:rsidR="00434F26" w:rsidRDefault="00A707DE">
      <w:pPr>
        <w:pStyle w:val="a3"/>
        <w:spacing w:before="3" w:line="237" w:lineRule="auto"/>
        <w:ind w:right="4326"/>
        <w:jc w:val="left"/>
      </w:pPr>
      <w:r>
        <w:t>Индивидуальная,</w:t>
      </w:r>
      <w:r>
        <w:rPr>
          <w:spacing w:val="-10"/>
        </w:rPr>
        <w:t xml:space="preserve"> </w:t>
      </w:r>
      <w:r>
        <w:t>групповая</w:t>
      </w:r>
      <w:r>
        <w:rPr>
          <w:spacing w:val="-11"/>
        </w:rPr>
        <w:t xml:space="preserve"> </w:t>
      </w:r>
      <w:r>
        <w:t>работа</w:t>
      </w:r>
      <w:r>
        <w:rPr>
          <w:spacing w:val="-12"/>
        </w:rPr>
        <w:t xml:space="preserve"> </w:t>
      </w:r>
      <w:r>
        <w:t>по</w:t>
      </w:r>
      <w:r>
        <w:rPr>
          <w:spacing w:val="-11"/>
        </w:rPr>
        <w:t xml:space="preserve"> </w:t>
      </w:r>
      <w:r>
        <w:t>воображению. Материалы: бумага, ножницы, клей.</w:t>
      </w:r>
    </w:p>
    <w:p w:rsidR="00434F26" w:rsidRDefault="00A707DE">
      <w:pPr>
        <w:pStyle w:val="a3"/>
        <w:spacing w:before="6" w:line="237" w:lineRule="auto"/>
        <w:jc w:val="left"/>
      </w:pPr>
      <w:r>
        <w:t>Зрительный</w:t>
      </w:r>
      <w:r>
        <w:rPr>
          <w:spacing w:val="40"/>
        </w:rPr>
        <w:t xml:space="preserve"> </w:t>
      </w:r>
      <w:r>
        <w:t>ряд:</w:t>
      </w:r>
      <w:r>
        <w:rPr>
          <w:spacing w:val="40"/>
        </w:rPr>
        <w:t xml:space="preserve"> </w:t>
      </w:r>
      <w:r>
        <w:t>слайды</w:t>
      </w:r>
      <w:r>
        <w:rPr>
          <w:spacing w:val="40"/>
        </w:rPr>
        <w:t xml:space="preserve"> </w:t>
      </w:r>
      <w:r>
        <w:t>построек,</w:t>
      </w:r>
      <w:r>
        <w:rPr>
          <w:spacing w:val="40"/>
        </w:rPr>
        <w:t xml:space="preserve"> </w:t>
      </w:r>
      <w:r>
        <w:t>способных</w:t>
      </w:r>
      <w:r>
        <w:rPr>
          <w:spacing w:val="40"/>
        </w:rPr>
        <w:t xml:space="preserve"> </w:t>
      </w:r>
      <w:r>
        <w:t>пробуждать</w:t>
      </w:r>
      <w:r>
        <w:rPr>
          <w:spacing w:val="40"/>
        </w:rPr>
        <w:t xml:space="preserve"> </w:t>
      </w:r>
      <w:r>
        <w:t>детскую</w:t>
      </w:r>
      <w:r>
        <w:rPr>
          <w:spacing w:val="40"/>
        </w:rPr>
        <w:t xml:space="preserve"> </w:t>
      </w:r>
      <w:r>
        <w:t>фантазию,</w:t>
      </w:r>
      <w:r>
        <w:rPr>
          <w:spacing w:val="40"/>
        </w:rPr>
        <w:t xml:space="preserve"> </w:t>
      </w:r>
      <w:r>
        <w:t>работ</w:t>
      </w:r>
      <w:r>
        <w:rPr>
          <w:spacing w:val="40"/>
        </w:rPr>
        <w:t xml:space="preserve"> </w:t>
      </w:r>
      <w:r>
        <w:t>и</w:t>
      </w:r>
      <w:r>
        <w:rPr>
          <w:spacing w:val="40"/>
        </w:rPr>
        <w:t xml:space="preserve"> </w:t>
      </w:r>
      <w:r>
        <w:t>проектов архитекторов (Л.Корбюзье, А.Гауди), ученические работы прошлых лет.</w:t>
      </w:r>
    </w:p>
    <w:p w:rsidR="00434F26" w:rsidRDefault="00A707DE">
      <w:pPr>
        <w:pStyle w:val="a3"/>
        <w:spacing w:before="3"/>
        <w:jc w:val="left"/>
      </w:pPr>
      <w:r>
        <w:t>"Братья-Мастера Изображения, Украшения и Постройки" всегда работают вместе (обобщение темы) Взаимодействие</w:t>
      </w:r>
      <w:r>
        <w:rPr>
          <w:spacing w:val="40"/>
        </w:rPr>
        <w:t xml:space="preserve"> </w:t>
      </w:r>
      <w:r>
        <w:t>трех</w:t>
      </w:r>
      <w:r>
        <w:rPr>
          <w:spacing w:val="40"/>
        </w:rPr>
        <w:t xml:space="preserve"> </w:t>
      </w:r>
      <w:r>
        <w:t>видов</w:t>
      </w:r>
      <w:r>
        <w:rPr>
          <w:spacing w:val="40"/>
        </w:rPr>
        <w:t xml:space="preserve"> </w:t>
      </w:r>
      <w:r>
        <w:t>художественной</w:t>
      </w:r>
      <w:r>
        <w:rPr>
          <w:spacing w:val="40"/>
        </w:rPr>
        <w:t xml:space="preserve"> </w:t>
      </w:r>
      <w:r>
        <w:t>деятельности.</w:t>
      </w:r>
      <w:r>
        <w:rPr>
          <w:spacing w:val="40"/>
        </w:rPr>
        <w:t xml:space="preserve"> </w:t>
      </w:r>
      <w:r>
        <w:t>Конструирование</w:t>
      </w:r>
      <w:r>
        <w:rPr>
          <w:spacing w:val="40"/>
        </w:rPr>
        <w:t xml:space="preserve"> </w:t>
      </w:r>
      <w:r>
        <w:t>(моделирование)</w:t>
      </w:r>
      <w:r>
        <w:rPr>
          <w:spacing w:val="40"/>
        </w:rPr>
        <w:t xml:space="preserve"> </w:t>
      </w:r>
      <w:r>
        <w:t>в</w:t>
      </w:r>
      <w:r>
        <w:rPr>
          <w:spacing w:val="40"/>
        </w:rPr>
        <w:t xml:space="preserve"> </w:t>
      </w:r>
      <w:r>
        <w:t>украшении елочных игрушек, изображающих людей, зверей, растения.</w:t>
      </w:r>
    </w:p>
    <w:p w:rsidR="00434F26" w:rsidRDefault="00A707DE">
      <w:pPr>
        <w:pStyle w:val="a3"/>
        <w:spacing w:line="274" w:lineRule="exact"/>
        <w:jc w:val="left"/>
      </w:pPr>
      <w:r>
        <w:t>Коллективное</w:t>
      </w:r>
      <w:r>
        <w:rPr>
          <w:spacing w:val="-3"/>
        </w:rPr>
        <w:t xml:space="preserve"> </w:t>
      </w:r>
      <w:r>
        <w:rPr>
          <w:spacing w:val="-2"/>
        </w:rPr>
        <w:t>панно.</w:t>
      </w:r>
    </w:p>
    <w:p w:rsidR="00434F26" w:rsidRDefault="00A707DE">
      <w:pPr>
        <w:pStyle w:val="a3"/>
        <w:spacing w:before="3" w:line="275" w:lineRule="exact"/>
        <w:jc w:val="left"/>
      </w:pPr>
      <w:r>
        <w:t>Материалы:</w:t>
      </w:r>
      <w:r>
        <w:rPr>
          <w:spacing w:val="-7"/>
        </w:rPr>
        <w:t xml:space="preserve"> </w:t>
      </w:r>
      <w:r>
        <w:t>бумага,</w:t>
      </w:r>
      <w:r>
        <w:rPr>
          <w:spacing w:val="-3"/>
        </w:rPr>
        <w:t xml:space="preserve"> </w:t>
      </w:r>
      <w:r>
        <w:t>ножницы,</w:t>
      </w:r>
      <w:r>
        <w:rPr>
          <w:spacing w:val="-3"/>
        </w:rPr>
        <w:t xml:space="preserve"> </w:t>
      </w:r>
      <w:r>
        <w:t>клей,</w:t>
      </w:r>
      <w:r>
        <w:rPr>
          <w:spacing w:val="-8"/>
        </w:rPr>
        <w:t xml:space="preserve"> </w:t>
      </w:r>
      <w:r>
        <w:t>гуашь,</w:t>
      </w:r>
      <w:r>
        <w:rPr>
          <w:spacing w:val="-3"/>
        </w:rPr>
        <w:t xml:space="preserve"> </w:t>
      </w:r>
      <w:r>
        <w:t>тонкие</w:t>
      </w:r>
      <w:r>
        <w:rPr>
          <w:spacing w:val="-5"/>
        </w:rPr>
        <w:t xml:space="preserve"> </w:t>
      </w:r>
      <w:r>
        <w:rPr>
          <w:spacing w:val="-2"/>
        </w:rPr>
        <w:t>кисти.</w:t>
      </w:r>
    </w:p>
    <w:p w:rsidR="00434F26" w:rsidRDefault="00A707DE">
      <w:pPr>
        <w:pStyle w:val="a3"/>
        <w:spacing w:line="242" w:lineRule="auto"/>
        <w:ind w:right="1760"/>
        <w:jc w:val="left"/>
      </w:pPr>
      <w:r>
        <w:t>Зрительный</w:t>
      </w:r>
      <w:r>
        <w:rPr>
          <w:spacing w:val="-7"/>
        </w:rPr>
        <w:t xml:space="preserve"> </w:t>
      </w:r>
      <w:r>
        <w:t>ряд:</w:t>
      </w:r>
      <w:r>
        <w:rPr>
          <w:spacing w:val="-4"/>
        </w:rPr>
        <w:t xml:space="preserve"> </w:t>
      </w:r>
      <w:r>
        <w:t>детские</w:t>
      </w:r>
      <w:r>
        <w:rPr>
          <w:spacing w:val="-5"/>
        </w:rPr>
        <w:t xml:space="preserve"> </w:t>
      </w:r>
      <w:r>
        <w:t>работы</w:t>
      </w:r>
      <w:r>
        <w:rPr>
          <w:spacing w:val="-3"/>
        </w:rPr>
        <w:t xml:space="preserve"> </w:t>
      </w:r>
      <w:r>
        <w:t>за</w:t>
      </w:r>
      <w:r>
        <w:rPr>
          <w:spacing w:val="-9"/>
        </w:rPr>
        <w:t xml:space="preserve"> </w:t>
      </w:r>
      <w:r>
        <w:t>четверть,</w:t>
      </w:r>
      <w:r>
        <w:rPr>
          <w:spacing w:val="-2"/>
        </w:rPr>
        <w:t xml:space="preserve"> </w:t>
      </w:r>
      <w:r>
        <w:t>слайды</w:t>
      </w:r>
      <w:r>
        <w:rPr>
          <w:spacing w:val="-3"/>
        </w:rPr>
        <w:t xml:space="preserve"> </w:t>
      </w:r>
      <w:r>
        <w:t>и</w:t>
      </w:r>
      <w:r>
        <w:rPr>
          <w:spacing w:val="-7"/>
        </w:rPr>
        <w:t xml:space="preserve"> </w:t>
      </w:r>
      <w:r>
        <w:t>оригинальные</w:t>
      </w:r>
      <w:r>
        <w:rPr>
          <w:spacing w:val="-9"/>
        </w:rPr>
        <w:t xml:space="preserve"> </w:t>
      </w:r>
      <w:r>
        <w:t>произведения. Тема 3. О чем говорит искусство (10 часов)</w:t>
      </w:r>
    </w:p>
    <w:p w:rsidR="00434F26" w:rsidRDefault="00A707DE">
      <w:pPr>
        <w:pStyle w:val="a3"/>
        <w:ind w:right="279"/>
      </w:pPr>
      <w:r>
        <w:t>Это – центральная и важнейшая тема года. Две предыдущие подводят к ней. Основной задачей является освоение того, что в искусстве ничего и никогда не изображается, не украшается, не строится просто так, только ради искусности. "Братья – Мастера", то есть искусство, выражает человеческие чувства и мысли, понимание, то есть отношение к тому, что люди изображают, к тому, кого или что украшают, постройкой выражают отношение к тому, для кого и для чего строят. До этого вопрос выражения должен был ощущаться детьми в работах только на эмоциональном уровне. Теперь для детей должно все это перейти на уровень осознания, стать очередным и важнейшим открытием. Все последующие четверти и годы обучения по программе эта тема постоянно, в каждой четверти, каждом задании, должна акцентироваться, закрепляться через процесс восприятия и процесс созидания. Каждое задание должно иметь эмоциональную направленность, развивать способность воспринимать оттенки чувств и выражать их в практической работе.</w:t>
      </w:r>
    </w:p>
    <w:p w:rsidR="00434F26" w:rsidRDefault="00A707DE">
      <w:pPr>
        <w:pStyle w:val="a3"/>
        <w:spacing w:line="275" w:lineRule="exact"/>
      </w:pPr>
      <w:r>
        <w:t>Изображение</w:t>
      </w:r>
      <w:r>
        <w:rPr>
          <w:spacing w:val="-9"/>
        </w:rPr>
        <w:t xml:space="preserve"> </w:t>
      </w:r>
      <w:r>
        <w:t>характера</w:t>
      </w:r>
      <w:r>
        <w:rPr>
          <w:spacing w:val="-3"/>
        </w:rPr>
        <w:t xml:space="preserve"> </w:t>
      </w:r>
      <w:r>
        <w:rPr>
          <w:spacing w:val="-2"/>
        </w:rPr>
        <w:t>животных</w:t>
      </w:r>
    </w:p>
    <w:p w:rsidR="00434F26" w:rsidRDefault="00A707DE">
      <w:pPr>
        <w:pStyle w:val="a3"/>
        <w:spacing w:line="242" w:lineRule="auto"/>
        <w:jc w:val="left"/>
      </w:pPr>
      <w:r>
        <w:t>Изображение животных веселых, стремительных, угрожающих. Умение почувствовать и выразить в изображении характер животного.</w:t>
      </w:r>
    </w:p>
    <w:p w:rsidR="00434F26" w:rsidRDefault="00A707DE">
      <w:pPr>
        <w:pStyle w:val="a3"/>
        <w:spacing w:line="242" w:lineRule="auto"/>
        <w:ind w:right="4326"/>
        <w:jc w:val="left"/>
      </w:pPr>
      <w:r>
        <w:t>Материалы:</w:t>
      </w:r>
      <w:r>
        <w:rPr>
          <w:spacing w:val="-4"/>
        </w:rPr>
        <w:t xml:space="preserve"> </w:t>
      </w:r>
      <w:r>
        <w:t>гуашь</w:t>
      </w:r>
      <w:r>
        <w:rPr>
          <w:spacing w:val="-4"/>
        </w:rPr>
        <w:t xml:space="preserve"> </w:t>
      </w:r>
      <w:r>
        <w:t>(два-три</w:t>
      </w:r>
      <w:r>
        <w:rPr>
          <w:spacing w:val="-7"/>
        </w:rPr>
        <w:t xml:space="preserve"> </w:t>
      </w:r>
      <w:r>
        <w:t>цвета</w:t>
      </w:r>
      <w:r>
        <w:rPr>
          <w:spacing w:val="-8"/>
        </w:rPr>
        <w:t xml:space="preserve"> </w:t>
      </w:r>
      <w:r>
        <w:t>или</w:t>
      </w:r>
      <w:r>
        <w:rPr>
          <w:spacing w:val="-8"/>
        </w:rPr>
        <w:t xml:space="preserve"> </w:t>
      </w:r>
      <w:r>
        <w:t>один</w:t>
      </w:r>
      <w:r>
        <w:rPr>
          <w:spacing w:val="-8"/>
        </w:rPr>
        <w:t xml:space="preserve"> </w:t>
      </w:r>
      <w:r>
        <w:t>цвет). Литературный ряд: Р. Киплинг сказка "Маугли".</w:t>
      </w:r>
    </w:p>
    <w:p w:rsidR="00434F26" w:rsidRDefault="00A707DE">
      <w:pPr>
        <w:pStyle w:val="a3"/>
        <w:spacing w:line="242" w:lineRule="auto"/>
        <w:ind w:right="2423"/>
        <w:jc w:val="left"/>
      </w:pPr>
      <w:r>
        <w:t>Зрительный</w:t>
      </w:r>
      <w:r>
        <w:rPr>
          <w:spacing w:val="-8"/>
        </w:rPr>
        <w:t xml:space="preserve"> </w:t>
      </w:r>
      <w:r>
        <w:t>ряд:</w:t>
      </w:r>
      <w:r>
        <w:rPr>
          <w:spacing w:val="-5"/>
        </w:rPr>
        <w:t xml:space="preserve"> </w:t>
      </w:r>
      <w:r>
        <w:t>иллюстрации</w:t>
      </w:r>
      <w:r>
        <w:rPr>
          <w:spacing w:val="-4"/>
        </w:rPr>
        <w:t xml:space="preserve"> </w:t>
      </w:r>
      <w:r>
        <w:t>В.Ватагина</w:t>
      </w:r>
      <w:r>
        <w:rPr>
          <w:spacing w:val="-6"/>
        </w:rPr>
        <w:t xml:space="preserve"> </w:t>
      </w:r>
      <w:r>
        <w:t>к</w:t>
      </w:r>
      <w:r>
        <w:rPr>
          <w:spacing w:val="-7"/>
        </w:rPr>
        <w:t xml:space="preserve"> </w:t>
      </w:r>
      <w:r>
        <w:t>"Маугли"</w:t>
      </w:r>
      <w:r>
        <w:rPr>
          <w:spacing w:val="-7"/>
        </w:rPr>
        <w:t xml:space="preserve"> </w:t>
      </w:r>
      <w:r>
        <w:t>и</w:t>
      </w:r>
      <w:r>
        <w:rPr>
          <w:spacing w:val="-4"/>
        </w:rPr>
        <w:t xml:space="preserve"> </w:t>
      </w:r>
      <w:r>
        <w:t>другим</w:t>
      </w:r>
      <w:r>
        <w:rPr>
          <w:spacing w:val="-4"/>
        </w:rPr>
        <w:t xml:space="preserve"> </w:t>
      </w:r>
      <w:r>
        <w:t>книгам. Музыкальный ряд: К.Сен-Санс "Карнавал животных".</w:t>
      </w:r>
    </w:p>
    <w:p w:rsidR="00434F26" w:rsidRDefault="00A707DE">
      <w:pPr>
        <w:pStyle w:val="a3"/>
        <w:spacing w:line="271" w:lineRule="exact"/>
        <w:jc w:val="left"/>
      </w:pPr>
      <w:r>
        <w:t>Изображение</w:t>
      </w:r>
      <w:r>
        <w:rPr>
          <w:spacing w:val="-8"/>
        </w:rPr>
        <w:t xml:space="preserve"> </w:t>
      </w:r>
      <w:r>
        <w:t>характера</w:t>
      </w:r>
      <w:r>
        <w:rPr>
          <w:spacing w:val="-2"/>
        </w:rPr>
        <w:t xml:space="preserve"> </w:t>
      </w:r>
      <w:r>
        <w:t>человека:</w:t>
      </w:r>
      <w:r>
        <w:rPr>
          <w:spacing w:val="57"/>
        </w:rPr>
        <w:t xml:space="preserve"> </w:t>
      </w:r>
      <w:r>
        <w:t>мужской</w:t>
      </w:r>
      <w:r>
        <w:rPr>
          <w:spacing w:val="-5"/>
        </w:rPr>
        <w:t xml:space="preserve"> </w:t>
      </w:r>
      <w:r>
        <w:rPr>
          <w:spacing w:val="-4"/>
        </w:rPr>
        <w:t>образ</w:t>
      </w:r>
    </w:p>
    <w:p w:rsidR="00434F26" w:rsidRDefault="00A707DE">
      <w:pPr>
        <w:pStyle w:val="a3"/>
        <w:spacing w:line="275" w:lineRule="exact"/>
        <w:jc w:val="left"/>
      </w:pPr>
      <w:r>
        <w:t>По</w:t>
      </w:r>
      <w:r>
        <w:rPr>
          <w:spacing w:val="-5"/>
        </w:rPr>
        <w:t xml:space="preserve"> </w:t>
      </w:r>
      <w:r>
        <w:t>желанию</w:t>
      </w:r>
      <w:r>
        <w:rPr>
          <w:spacing w:val="-3"/>
        </w:rPr>
        <w:t xml:space="preserve"> </w:t>
      </w:r>
      <w:r>
        <w:t>учителя</w:t>
      </w:r>
      <w:r>
        <w:rPr>
          <w:spacing w:val="-2"/>
        </w:rPr>
        <w:t xml:space="preserve"> </w:t>
      </w:r>
      <w:r>
        <w:t>для</w:t>
      </w:r>
      <w:r>
        <w:rPr>
          <w:spacing w:val="-1"/>
        </w:rPr>
        <w:t xml:space="preserve"> </w:t>
      </w:r>
      <w:r>
        <w:t>всех</w:t>
      </w:r>
      <w:r>
        <w:rPr>
          <w:spacing w:val="-7"/>
        </w:rPr>
        <w:t xml:space="preserve"> </w:t>
      </w:r>
      <w:r>
        <w:t>дальнейших</w:t>
      </w:r>
      <w:r>
        <w:rPr>
          <w:spacing w:val="-6"/>
        </w:rPr>
        <w:t xml:space="preserve"> </w:t>
      </w:r>
      <w:r>
        <w:t>заданий</w:t>
      </w:r>
      <w:r>
        <w:rPr>
          <w:spacing w:val="-5"/>
        </w:rPr>
        <w:t xml:space="preserve"> </w:t>
      </w:r>
      <w:r>
        <w:t>можно</w:t>
      </w:r>
      <w:r>
        <w:rPr>
          <w:spacing w:val="-2"/>
        </w:rPr>
        <w:t xml:space="preserve"> </w:t>
      </w:r>
      <w:r>
        <w:t>использовать</w:t>
      </w:r>
      <w:r>
        <w:rPr>
          <w:spacing w:val="-4"/>
        </w:rPr>
        <w:t xml:space="preserve"> </w:t>
      </w:r>
      <w:r>
        <w:t>сюжет</w:t>
      </w:r>
      <w:r>
        <w:rPr>
          <w:spacing w:val="-1"/>
        </w:rPr>
        <w:t xml:space="preserve"> </w:t>
      </w:r>
      <w:r>
        <w:rPr>
          <w:spacing w:val="-2"/>
        </w:rPr>
        <w:t>сказки.</w:t>
      </w:r>
    </w:p>
    <w:p w:rsidR="00434F26" w:rsidRDefault="00A707DE">
      <w:pPr>
        <w:pStyle w:val="a3"/>
        <w:spacing w:line="242" w:lineRule="auto"/>
        <w:ind w:right="288"/>
        <w:jc w:val="left"/>
      </w:pPr>
      <w:r>
        <w:t>Например, "Сказка о царе Салтане" А.Пушкина дает богатые возможности связи образных решений для всех последующих тем.</w:t>
      </w:r>
    </w:p>
    <w:p w:rsidR="00434F26" w:rsidRDefault="00A707DE">
      <w:pPr>
        <w:pStyle w:val="a3"/>
        <w:spacing w:line="271" w:lineRule="exact"/>
        <w:jc w:val="left"/>
      </w:pPr>
      <w:r>
        <w:t>Изображение</w:t>
      </w:r>
      <w:r>
        <w:rPr>
          <w:spacing w:val="-7"/>
        </w:rPr>
        <w:t xml:space="preserve"> </w:t>
      </w:r>
      <w:r>
        <w:t>доброго и</w:t>
      </w:r>
      <w:r>
        <w:rPr>
          <w:spacing w:val="-5"/>
        </w:rPr>
        <w:t xml:space="preserve"> </w:t>
      </w:r>
      <w:r>
        <w:t xml:space="preserve">злого </w:t>
      </w:r>
      <w:r>
        <w:rPr>
          <w:spacing w:val="-2"/>
        </w:rPr>
        <w:t>воина.</w:t>
      </w:r>
    </w:p>
    <w:p w:rsidR="00434F26" w:rsidRDefault="00A707DE">
      <w:pPr>
        <w:pStyle w:val="a3"/>
        <w:jc w:val="left"/>
      </w:pPr>
      <w:r>
        <w:t>Материалы:</w:t>
      </w:r>
      <w:r>
        <w:rPr>
          <w:spacing w:val="-5"/>
        </w:rPr>
        <w:t xml:space="preserve"> </w:t>
      </w:r>
      <w:r>
        <w:t>гуашь</w:t>
      </w:r>
      <w:r>
        <w:rPr>
          <w:spacing w:val="-5"/>
        </w:rPr>
        <w:t xml:space="preserve"> </w:t>
      </w:r>
      <w:r>
        <w:t>(ограниченная</w:t>
      </w:r>
      <w:r>
        <w:rPr>
          <w:spacing w:val="-9"/>
        </w:rPr>
        <w:t xml:space="preserve"> </w:t>
      </w:r>
      <w:r>
        <w:t>палитра),</w:t>
      </w:r>
      <w:r>
        <w:rPr>
          <w:spacing w:val="-7"/>
        </w:rPr>
        <w:t xml:space="preserve"> </w:t>
      </w:r>
      <w:r>
        <w:t>обои,</w:t>
      </w:r>
      <w:r>
        <w:rPr>
          <w:spacing w:val="-7"/>
        </w:rPr>
        <w:t xml:space="preserve"> </w:t>
      </w:r>
      <w:r>
        <w:t>оберточная</w:t>
      </w:r>
      <w:r>
        <w:rPr>
          <w:spacing w:val="-5"/>
        </w:rPr>
        <w:t xml:space="preserve"> </w:t>
      </w:r>
      <w:r>
        <w:t>бумага</w:t>
      </w:r>
      <w:r>
        <w:rPr>
          <w:spacing w:val="-6"/>
        </w:rPr>
        <w:t xml:space="preserve"> </w:t>
      </w:r>
      <w:r>
        <w:t>(грубая),</w:t>
      </w:r>
      <w:r>
        <w:rPr>
          <w:spacing w:val="-3"/>
        </w:rPr>
        <w:t xml:space="preserve"> </w:t>
      </w:r>
      <w:r>
        <w:t>цветная</w:t>
      </w:r>
      <w:r>
        <w:rPr>
          <w:spacing w:val="-9"/>
        </w:rPr>
        <w:t xml:space="preserve"> </w:t>
      </w:r>
      <w:r>
        <w:t>бумага. Зрительный ряд: слайды произведений В.Васнецова, М.Врубеля, И.Билибина и др.</w:t>
      </w:r>
    </w:p>
    <w:p w:rsidR="00434F26" w:rsidRDefault="00A707DE">
      <w:pPr>
        <w:pStyle w:val="a3"/>
        <w:ind w:right="1760"/>
        <w:jc w:val="left"/>
      </w:pPr>
      <w:r>
        <w:t>Литературный ряд: "Сказка о царе Салтане" А.Пушкина, отрывки из былин. Музыкальный</w:t>
      </w:r>
      <w:r>
        <w:rPr>
          <w:spacing w:val="-2"/>
        </w:rPr>
        <w:t xml:space="preserve"> </w:t>
      </w:r>
      <w:r>
        <w:t>ряд:</w:t>
      </w:r>
      <w:r>
        <w:rPr>
          <w:spacing w:val="-3"/>
        </w:rPr>
        <w:t xml:space="preserve"> </w:t>
      </w:r>
      <w:r>
        <w:t>музыка</w:t>
      </w:r>
      <w:r>
        <w:rPr>
          <w:spacing w:val="-4"/>
        </w:rPr>
        <w:t xml:space="preserve"> </w:t>
      </w:r>
      <w:r>
        <w:t>Н.Римского-Корсакова</w:t>
      </w:r>
      <w:r>
        <w:rPr>
          <w:spacing w:val="-9"/>
        </w:rPr>
        <w:t xml:space="preserve"> </w:t>
      </w:r>
      <w:r>
        <w:t>к</w:t>
      </w:r>
      <w:r>
        <w:rPr>
          <w:spacing w:val="-9"/>
        </w:rPr>
        <w:t xml:space="preserve"> </w:t>
      </w:r>
      <w:r>
        <w:t>опере</w:t>
      </w:r>
      <w:r>
        <w:rPr>
          <w:spacing w:val="-4"/>
        </w:rPr>
        <w:t xml:space="preserve"> </w:t>
      </w:r>
      <w:r>
        <w:t>"Сказка</w:t>
      </w:r>
      <w:r>
        <w:rPr>
          <w:spacing w:val="-4"/>
        </w:rPr>
        <w:t xml:space="preserve"> </w:t>
      </w:r>
      <w:r>
        <w:t>о</w:t>
      </w:r>
      <w:r>
        <w:rPr>
          <w:spacing w:val="-3"/>
        </w:rPr>
        <w:t xml:space="preserve"> </w:t>
      </w:r>
      <w:r>
        <w:t>царе</w:t>
      </w:r>
      <w:r>
        <w:rPr>
          <w:spacing w:val="-4"/>
        </w:rPr>
        <w:t xml:space="preserve"> </w:t>
      </w:r>
      <w:r>
        <w:t>Салтане". Изображение характера человека: женский образ</w:t>
      </w:r>
    </w:p>
    <w:p w:rsidR="00434F26" w:rsidRDefault="00A707DE">
      <w:pPr>
        <w:pStyle w:val="a3"/>
        <w:spacing w:line="242" w:lineRule="auto"/>
        <w:jc w:val="left"/>
      </w:pPr>
      <w:r>
        <w:t>Изображение противоположных по характеру сказочных образов (Царевна Лебедь и Баба Бабариха, Золушка и Мачеха и др.). Класс делится на две части: одни изображают добрых, другие – злых.</w:t>
      </w:r>
    </w:p>
    <w:p w:rsidR="00434F26" w:rsidRDefault="00A707DE">
      <w:pPr>
        <w:pStyle w:val="a3"/>
        <w:spacing w:line="271" w:lineRule="exact"/>
        <w:jc w:val="left"/>
      </w:pPr>
      <w:r>
        <w:t>Материалы:</w:t>
      </w:r>
      <w:r>
        <w:rPr>
          <w:spacing w:val="-5"/>
        </w:rPr>
        <w:t xml:space="preserve"> </w:t>
      </w:r>
      <w:r>
        <w:t>гуашь</w:t>
      </w:r>
      <w:r>
        <w:rPr>
          <w:spacing w:val="-2"/>
        </w:rPr>
        <w:t xml:space="preserve"> </w:t>
      </w:r>
      <w:r>
        <w:t>или</w:t>
      </w:r>
      <w:r>
        <w:rPr>
          <w:spacing w:val="-1"/>
        </w:rPr>
        <w:t xml:space="preserve"> </w:t>
      </w:r>
      <w:r>
        <w:t>пастель</w:t>
      </w:r>
      <w:r>
        <w:rPr>
          <w:spacing w:val="-6"/>
        </w:rPr>
        <w:t xml:space="preserve"> </w:t>
      </w:r>
      <w:r>
        <w:t>(мелки)</w:t>
      </w:r>
      <w:r>
        <w:rPr>
          <w:spacing w:val="-1"/>
        </w:rPr>
        <w:t xml:space="preserve"> </w:t>
      </w:r>
      <w:r>
        <w:t>на</w:t>
      </w:r>
      <w:r>
        <w:rPr>
          <w:spacing w:val="-8"/>
        </w:rPr>
        <w:t xml:space="preserve"> </w:t>
      </w:r>
      <w:r>
        <w:t>цветном</w:t>
      </w:r>
      <w:r>
        <w:rPr>
          <w:spacing w:val="-1"/>
        </w:rPr>
        <w:t xml:space="preserve"> </w:t>
      </w:r>
      <w:r>
        <w:t>фоне</w:t>
      </w:r>
      <w:r>
        <w:rPr>
          <w:spacing w:val="-3"/>
        </w:rPr>
        <w:t xml:space="preserve"> </w:t>
      </w:r>
      <w:r>
        <w:rPr>
          <w:spacing w:val="-2"/>
        </w:rPr>
        <w:t>бумаги.</w:t>
      </w:r>
    </w:p>
    <w:p w:rsidR="00434F26" w:rsidRDefault="00A707DE">
      <w:pPr>
        <w:pStyle w:val="a3"/>
        <w:spacing w:line="237" w:lineRule="auto"/>
        <w:ind w:right="2423"/>
        <w:jc w:val="left"/>
      </w:pPr>
      <w:r>
        <w:t>Зрительный</w:t>
      </w:r>
      <w:r>
        <w:rPr>
          <w:spacing w:val="-10"/>
        </w:rPr>
        <w:t xml:space="preserve"> </w:t>
      </w:r>
      <w:r>
        <w:t>ряд:</w:t>
      </w:r>
      <w:r>
        <w:rPr>
          <w:spacing w:val="-6"/>
        </w:rPr>
        <w:t xml:space="preserve"> </w:t>
      </w:r>
      <w:r>
        <w:t>слайды</w:t>
      </w:r>
      <w:r>
        <w:rPr>
          <w:spacing w:val="-9"/>
        </w:rPr>
        <w:t xml:space="preserve"> </w:t>
      </w:r>
      <w:r>
        <w:t>произведений</w:t>
      </w:r>
      <w:r>
        <w:rPr>
          <w:spacing w:val="-5"/>
        </w:rPr>
        <w:t xml:space="preserve"> </w:t>
      </w:r>
      <w:r>
        <w:t>В.Васнецова,</w:t>
      </w:r>
      <w:r>
        <w:rPr>
          <w:spacing w:val="-5"/>
        </w:rPr>
        <w:t xml:space="preserve"> </w:t>
      </w:r>
      <w:r>
        <w:t>М.Врубеля,</w:t>
      </w:r>
      <w:r>
        <w:rPr>
          <w:spacing w:val="-5"/>
        </w:rPr>
        <w:t xml:space="preserve"> </w:t>
      </w:r>
      <w:r>
        <w:t>И.Билибина. Литературный ряд: "Сказка о царе Салтане" А.Пушкина.</w:t>
      </w:r>
    </w:p>
    <w:p w:rsidR="00434F26" w:rsidRDefault="00A707DE">
      <w:pPr>
        <w:pStyle w:val="a3"/>
        <w:spacing w:line="275" w:lineRule="exact"/>
        <w:jc w:val="left"/>
      </w:pPr>
      <w:r>
        <w:t>Образ</w:t>
      </w:r>
      <w:r>
        <w:rPr>
          <w:spacing w:val="-2"/>
        </w:rPr>
        <w:t xml:space="preserve"> </w:t>
      </w:r>
      <w:r>
        <w:t>человека</w:t>
      </w:r>
      <w:r>
        <w:rPr>
          <w:spacing w:val="-2"/>
        </w:rPr>
        <w:t xml:space="preserve"> </w:t>
      </w:r>
      <w:r>
        <w:t>и</w:t>
      </w:r>
      <w:r>
        <w:rPr>
          <w:spacing w:val="-5"/>
        </w:rPr>
        <w:t xml:space="preserve"> </w:t>
      </w:r>
      <w:r>
        <w:t>его характер,</w:t>
      </w:r>
      <w:r>
        <w:rPr>
          <w:spacing w:val="1"/>
        </w:rPr>
        <w:t xml:space="preserve"> </w:t>
      </w:r>
      <w:r>
        <w:t>выраженный</w:t>
      </w:r>
      <w:r>
        <w:rPr>
          <w:spacing w:val="-5"/>
        </w:rPr>
        <w:t xml:space="preserve"> </w:t>
      </w:r>
      <w:r>
        <w:t>в</w:t>
      </w:r>
      <w:r>
        <w:rPr>
          <w:spacing w:val="-3"/>
        </w:rPr>
        <w:t xml:space="preserve"> </w:t>
      </w:r>
      <w:r>
        <w:rPr>
          <w:spacing w:val="-2"/>
        </w:rPr>
        <w:t>объеме</w:t>
      </w:r>
    </w:p>
    <w:p w:rsidR="00434F26" w:rsidRDefault="00A707DE">
      <w:pPr>
        <w:pStyle w:val="a3"/>
        <w:spacing w:line="242" w:lineRule="auto"/>
        <w:jc w:val="left"/>
      </w:pPr>
      <w:r>
        <w:t>Создание</w:t>
      </w:r>
      <w:r>
        <w:rPr>
          <w:spacing w:val="26"/>
        </w:rPr>
        <w:t xml:space="preserve"> </w:t>
      </w:r>
      <w:r>
        <w:t>в</w:t>
      </w:r>
      <w:r>
        <w:rPr>
          <w:spacing w:val="28"/>
        </w:rPr>
        <w:t xml:space="preserve"> </w:t>
      </w:r>
      <w:r>
        <w:t>объеме</w:t>
      </w:r>
      <w:r>
        <w:rPr>
          <w:spacing w:val="26"/>
        </w:rPr>
        <w:t xml:space="preserve"> </w:t>
      </w:r>
      <w:r>
        <w:t>образов</w:t>
      </w:r>
      <w:r>
        <w:rPr>
          <w:spacing w:val="28"/>
        </w:rPr>
        <w:t xml:space="preserve"> </w:t>
      </w:r>
      <w:r>
        <w:t>с</w:t>
      </w:r>
      <w:r>
        <w:rPr>
          <w:spacing w:val="29"/>
        </w:rPr>
        <w:t xml:space="preserve"> </w:t>
      </w:r>
      <w:r>
        <w:t>ярко</w:t>
      </w:r>
      <w:r>
        <w:rPr>
          <w:spacing w:val="30"/>
        </w:rPr>
        <w:t xml:space="preserve"> </w:t>
      </w:r>
      <w:r>
        <w:t>выраженным</w:t>
      </w:r>
      <w:r>
        <w:rPr>
          <w:spacing w:val="32"/>
        </w:rPr>
        <w:t xml:space="preserve"> </w:t>
      </w:r>
      <w:r>
        <w:t>характером:</w:t>
      </w:r>
      <w:r>
        <w:rPr>
          <w:spacing w:val="27"/>
        </w:rPr>
        <w:t xml:space="preserve"> </w:t>
      </w:r>
      <w:r>
        <w:t>Царевна</w:t>
      </w:r>
      <w:r>
        <w:rPr>
          <w:spacing w:val="29"/>
        </w:rPr>
        <w:t xml:space="preserve"> </w:t>
      </w:r>
      <w:r>
        <w:t>Лебедь,</w:t>
      </w:r>
      <w:r>
        <w:rPr>
          <w:spacing w:val="29"/>
        </w:rPr>
        <w:t xml:space="preserve"> </w:t>
      </w:r>
      <w:r>
        <w:t>Баба</w:t>
      </w:r>
      <w:r>
        <w:rPr>
          <w:spacing w:val="29"/>
        </w:rPr>
        <w:t xml:space="preserve"> </w:t>
      </w:r>
      <w:r>
        <w:t>Бабариха,</w:t>
      </w:r>
      <w:r>
        <w:rPr>
          <w:spacing w:val="32"/>
        </w:rPr>
        <w:t xml:space="preserve"> </w:t>
      </w:r>
      <w:r>
        <w:t>Баба Яга, Богатырь, Кощей Бессмертный и т.д.</w:t>
      </w:r>
    </w:p>
    <w:p w:rsidR="00434F26" w:rsidRDefault="00A707DE">
      <w:pPr>
        <w:pStyle w:val="a3"/>
        <w:spacing w:line="271" w:lineRule="exact"/>
        <w:jc w:val="left"/>
      </w:pPr>
      <w:r>
        <w:t>Материалы:</w:t>
      </w:r>
      <w:r>
        <w:rPr>
          <w:spacing w:val="-5"/>
        </w:rPr>
        <w:t xml:space="preserve"> </w:t>
      </w:r>
      <w:r>
        <w:t>пластилин,</w:t>
      </w:r>
      <w:r>
        <w:rPr>
          <w:spacing w:val="-3"/>
        </w:rPr>
        <w:t xml:space="preserve"> </w:t>
      </w:r>
      <w:r>
        <w:t>стеки,</w:t>
      </w:r>
      <w:r>
        <w:rPr>
          <w:spacing w:val="-2"/>
        </w:rPr>
        <w:t xml:space="preserve"> дощечки.</w:t>
      </w:r>
    </w:p>
    <w:p w:rsidR="00434F26" w:rsidRDefault="00A707DE">
      <w:pPr>
        <w:pStyle w:val="a3"/>
        <w:spacing w:line="237" w:lineRule="auto"/>
        <w:ind w:right="1474"/>
        <w:jc w:val="left"/>
      </w:pPr>
      <w:r>
        <w:t>Зрительный</w:t>
      </w:r>
      <w:r>
        <w:rPr>
          <w:spacing w:val="-10"/>
        </w:rPr>
        <w:t xml:space="preserve"> </w:t>
      </w:r>
      <w:r>
        <w:t>ряд:</w:t>
      </w:r>
      <w:r>
        <w:rPr>
          <w:spacing w:val="-7"/>
        </w:rPr>
        <w:t xml:space="preserve"> </w:t>
      </w:r>
      <w:r>
        <w:t>слайды</w:t>
      </w:r>
      <w:r>
        <w:rPr>
          <w:spacing w:val="-6"/>
        </w:rPr>
        <w:t xml:space="preserve"> </w:t>
      </w:r>
      <w:r>
        <w:t>скульптурных</w:t>
      </w:r>
      <w:r>
        <w:rPr>
          <w:spacing w:val="-11"/>
        </w:rPr>
        <w:t xml:space="preserve"> </w:t>
      </w:r>
      <w:r>
        <w:t>изображений</w:t>
      </w:r>
      <w:r>
        <w:rPr>
          <w:spacing w:val="-10"/>
        </w:rPr>
        <w:t xml:space="preserve"> </w:t>
      </w:r>
      <w:r>
        <w:t>произведений</w:t>
      </w:r>
      <w:r>
        <w:rPr>
          <w:spacing w:val="-6"/>
        </w:rPr>
        <w:t xml:space="preserve"> </w:t>
      </w:r>
      <w:r>
        <w:t>С.Коненкова, А.Голубкиной, керамики М.Врубеля, средневековой европейской скульптуры.</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4" w:line="275" w:lineRule="exact"/>
        <w:jc w:val="left"/>
      </w:pPr>
      <w:r>
        <w:lastRenderedPageBreak/>
        <w:t>Изображение</w:t>
      </w:r>
      <w:r>
        <w:rPr>
          <w:spacing w:val="-7"/>
        </w:rPr>
        <w:t xml:space="preserve"> </w:t>
      </w:r>
      <w:r>
        <w:t>природы</w:t>
      </w:r>
      <w:r>
        <w:rPr>
          <w:spacing w:val="-3"/>
        </w:rPr>
        <w:t xml:space="preserve"> </w:t>
      </w:r>
      <w:r>
        <w:t>в разных</w:t>
      </w:r>
      <w:r>
        <w:rPr>
          <w:spacing w:val="-5"/>
        </w:rPr>
        <w:t xml:space="preserve"> </w:t>
      </w:r>
      <w:r>
        <w:rPr>
          <w:spacing w:val="-2"/>
        </w:rPr>
        <w:t>состояниях</w:t>
      </w:r>
    </w:p>
    <w:p w:rsidR="00434F26" w:rsidRDefault="00A707DE">
      <w:pPr>
        <w:pStyle w:val="a3"/>
        <w:spacing w:line="242" w:lineRule="auto"/>
        <w:jc w:val="left"/>
      </w:pPr>
      <w:r>
        <w:t>Изображение</w:t>
      </w:r>
      <w:r>
        <w:rPr>
          <w:spacing w:val="80"/>
          <w:w w:val="150"/>
        </w:rPr>
        <w:t xml:space="preserve"> </w:t>
      </w:r>
      <w:r>
        <w:t>контрастных</w:t>
      </w:r>
      <w:r>
        <w:rPr>
          <w:spacing w:val="80"/>
          <w:w w:val="150"/>
        </w:rPr>
        <w:t xml:space="preserve"> </w:t>
      </w:r>
      <w:r>
        <w:t>состояний</w:t>
      </w:r>
      <w:r>
        <w:rPr>
          <w:spacing w:val="80"/>
          <w:w w:val="150"/>
        </w:rPr>
        <w:t xml:space="preserve"> </w:t>
      </w:r>
      <w:r>
        <w:t>природы</w:t>
      </w:r>
      <w:r>
        <w:rPr>
          <w:spacing w:val="80"/>
          <w:w w:val="150"/>
        </w:rPr>
        <w:t xml:space="preserve"> </w:t>
      </w:r>
      <w:r>
        <w:t>(море</w:t>
      </w:r>
      <w:r>
        <w:rPr>
          <w:spacing w:val="80"/>
          <w:w w:val="150"/>
        </w:rPr>
        <w:t xml:space="preserve"> </w:t>
      </w:r>
      <w:r>
        <w:t>нежное,</w:t>
      </w:r>
      <w:r>
        <w:rPr>
          <w:spacing w:val="80"/>
          <w:w w:val="150"/>
        </w:rPr>
        <w:t xml:space="preserve"> </w:t>
      </w:r>
      <w:r>
        <w:t>ласковое,</w:t>
      </w:r>
      <w:r>
        <w:rPr>
          <w:spacing w:val="80"/>
          <w:w w:val="150"/>
        </w:rPr>
        <w:t xml:space="preserve"> </w:t>
      </w:r>
      <w:r>
        <w:t>бурное,</w:t>
      </w:r>
      <w:r>
        <w:rPr>
          <w:spacing w:val="80"/>
          <w:w w:val="150"/>
        </w:rPr>
        <w:t xml:space="preserve"> </w:t>
      </w:r>
      <w:r>
        <w:t>тревожное, радостное и т. д.); индивидуально.</w:t>
      </w:r>
    </w:p>
    <w:p w:rsidR="00434F26" w:rsidRDefault="00A707DE">
      <w:pPr>
        <w:pStyle w:val="a3"/>
        <w:spacing w:line="271" w:lineRule="exact"/>
        <w:jc w:val="left"/>
      </w:pPr>
      <w:r>
        <w:t>Материалы:</w:t>
      </w:r>
      <w:r>
        <w:rPr>
          <w:spacing w:val="-6"/>
        </w:rPr>
        <w:t xml:space="preserve"> </w:t>
      </w:r>
      <w:r>
        <w:t>гуашь,</w:t>
      </w:r>
      <w:r>
        <w:rPr>
          <w:spacing w:val="-2"/>
        </w:rPr>
        <w:t xml:space="preserve"> </w:t>
      </w:r>
      <w:r>
        <w:t>крупные</w:t>
      </w:r>
      <w:r>
        <w:rPr>
          <w:spacing w:val="-4"/>
        </w:rPr>
        <w:t xml:space="preserve"> </w:t>
      </w:r>
      <w:r>
        <w:t>кисти,</w:t>
      </w:r>
      <w:r>
        <w:rPr>
          <w:spacing w:val="-6"/>
        </w:rPr>
        <w:t xml:space="preserve"> </w:t>
      </w:r>
      <w:r>
        <w:t>большие</w:t>
      </w:r>
      <w:r>
        <w:rPr>
          <w:spacing w:val="-9"/>
        </w:rPr>
        <w:t xml:space="preserve"> </w:t>
      </w:r>
      <w:r>
        <w:t>листы</w:t>
      </w:r>
      <w:r>
        <w:rPr>
          <w:spacing w:val="-1"/>
        </w:rPr>
        <w:t xml:space="preserve"> </w:t>
      </w:r>
      <w:r>
        <w:rPr>
          <w:spacing w:val="-2"/>
        </w:rPr>
        <w:t>бумаги.</w:t>
      </w:r>
    </w:p>
    <w:p w:rsidR="00434F26" w:rsidRDefault="00A707DE">
      <w:pPr>
        <w:pStyle w:val="a3"/>
        <w:spacing w:before="2"/>
        <w:jc w:val="left"/>
      </w:pPr>
      <w:r>
        <w:t>Зрительный</w:t>
      </w:r>
      <w:r>
        <w:rPr>
          <w:spacing w:val="40"/>
        </w:rPr>
        <w:t xml:space="preserve"> </w:t>
      </w:r>
      <w:r>
        <w:t>ряд:</w:t>
      </w:r>
      <w:r>
        <w:rPr>
          <w:spacing w:val="40"/>
        </w:rPr>
        <w:t xml:space="preserve"> </w:t>
      </w:r>
      <w:r>
        <w:t>слайды,</w:t>
      </w:r>
      <w:r>
        <w:rPr>
          <w:spacing w:val="40"/>
        </w:rPr>
        <w:t xml:space="preserve"> </w:t>
      </w:r>
      <w:r>
        <w:t>запечатлевшие</w:t>
      </w:r>
      <w:r>
        <w:rPr>
          <w:spacing w:val="40"/>
        </w:rPr>
        <w:t xml:space="preserve"> </w:t>
      </w:r>
      <w:r>
        <w:t>контрастные</w:t>
      </w:r>
      <w:r>
        <w:rPr>
          <w:spacing w:val="40"/>
        </w:rPr>
        <w:t xml:space="preserve"> </w:t>
      </w:r>
      <w:r>
        <w:t>настроения</w:t>
      </w:r>
      <w:r>
        <w:rPr>
          <w:spacing w:val="40"/>
        </w:rPr>
        <w:t xml:space="preserve"> </w:t>
      </w:r>
      <w:r>
        <w:t>природы,</w:t>
      </w:r>
      <w:r>
        <w:rPr>
          <w:spacing w:val="76"/>
        </w:rPr>
        <w:t xml:space="preserve"> </w:t>
      </w:r>
      <w:r>
        <w:t>или</w:t>
      </w:r>
      <w:r>
        <w:rPr>
          <w:spacing w:val="40"/>
        </w:rPr>
        <w:t xml:space="preserve"> </w:t>
      </w:r>
      <w:r>
        <w:t>слайды</w:t>
      </w:r>
      <w:r>
        <w:rPr>
          <w:spacing w:val="40"/>
        </w:rPr>
        <w:t xml:space="preserve"> </w:t>
      </w:r>
      <w:r>
        <w:t>картин</w:t>
      </w:r>
      <w:r>
        <w:rPr>
          <w:spacing w:val="80"/>
        </w:rPr>
        <w:t xml:space="preserve"> </w:t>
      </w:r>
      <w:r>
        <w:t>художников, изображающих разные состояния моря.</w:t>
      </w:r>
    </w:p>
    <w:p w:rsidR="00434F26" w:rsidRDefault="00A707DE">
      <w:pPr>
        <w:pStyle w:val="a3"/>
        <w:spacing w:line="275" w:lineRule="exact"/>
        <w:jc w:val="left"/>
      </w:pPr>
      <w:r>
        <w:t>Литературный</w:t>
      </w:r>
      <w:r>
        <w:rPr>
          <w:spacing w:val="-4"/>
        </w:rPr>
        <w:t xml:space="preserve"> </w:t>
      </w:r>
      <w:r>
        <w:t>ряд:</w:t>
      </w:r>
      <w:r>
        <w:rPr>
          <w:spacing w:val="-2"/>
        </w:rPr>
        <w:t xml:space="preserve"> </w:t>
      </w:r>
      <w:r>
        <w:t>сказки</w:t>
      </w:r>
      <w:r>
        <w:rPr>
          <w:spacing w:val="-2"/>
        </w:rPr>
        <w:t xml:space="preserve"> </w:t>
      </w:r>
      <w:r>
        <w:t>А.Пушкина</w:t>
      </w:r>
      <w:r>
        <w:rPr>
          <w:spacing w:val="-3"/>
        </w:rPr>
        <w:t xml:space="preserve"> </w:t>
      </w:r>
      <w:r>
        <w:t>"О</w:t>
      </w:r>
      <w:r>
        <w:rPr>
          <w:spacing w:val="-3"/>
        </w:rPr>
        <w:t xml:space="preserve"> </w:t>
      </w:r>
      <w:r>
        <w:t>царе</w:t>
      </w:r>
      <w:r>
        <w:rPr>
          <w:spacing w:val="-8"/>
        </w:rPr>
        <w:t xml:space="preserve"> </w:t>
      </w:r>
      <w:r>
        <w:t>Салтане",</w:t>
      </w:r>
      <w:r>
        <w:rPr>
          <w:spacing w:val="-1"/>
        </w:rPr>
        <w:t xml:space="preserve"> </w:t>
      </w:r>
      <w:r>
        <w:t>"О</w:t>
      </w:r>
      <w:r>
        <w:rPr>
          <w:spacing w:val="-3"/>
        </w:rPr>
        <w:t xml:space="preserve"> </w:t>
      </w:r>
      <w:r>
        <w:t>рыбаке</w:t>
      </w:r>
      <w:r>
        <w:rPr>
          <w:spacing w:val="-3"/>
        </w:rPr>
        <w:t xml:space="preserve"> </w:t>
      </w:r>
      <w:r>
        <w:t>и</w:t>
      </w:r>
      <w:r>
        <w:rPr>
          <w:spacing w:val="-1"/>
        </w:rPr>
        <w:t xml:space="preserve"> </w:t>
      </w:r>
      <w:r>
        <w:rPr>
          <w:spacing w:val="-2"/>
        </w:rPr>
        <w:t>рыбке".</w:t>
      </w:r>
    </w:p>
    <w:p w:rsidR="00434F26" w:rsidRDefault="00A707DE">
      <w:pPr>
        <w:pStyle w:val="a3"/>
        <w:spacing w:line="242" w:lineRule="auto"/>
        <w:jc w:val="left"/>
      </w:pPr>
      <w:r>
        <w:t>Музыкальный</w:t>
      </w:r>
      <w:r>
        <w:rPr>
          <w:spacing w:val="-3"/>
        </w:rPr>
        <w:t xml:space="preserve"> </w:t>
      </w:r>
      <w:r>
        <w:t>ряд:</w:t>
      </w:r>
      <w:r>
        <w:rPr>
          <w:spacing w:val="-8"/>
        </w:rPr>
        <w:t xml:space="preserve"> </w:t>
      </w:r>
      <w:r>
        <w:t>опера</w:t>
      </w:r>
      <w:r>
        <w:rPr>
          <w:spacing w:val="-5"/>
        </w:rPr>
        <w:t xml:space="preserve"> </w:t>
      </w:r>
      <w:r>
        <w:t>"Садко",</w:t>
      </w:r>
      <w:r>
        <w:rPr>
          <w:spacing w:val="-2"/>
        </w:rPr>
        <w:t xml:space="preserve"> </w:t>
      </w:r>
      <w:r>
        <w:t>"Шахерезада"</w:t>
      </w:r>
      <w:r>
        <w:rPr>
          <w:spacing w:val="-6"/>
        </w:rPr>
        <w:t xml:space="preserve"> </w:t>
      </w:r>
      <w:r>
        <w:t>Н.Римского-Корсакова</w:t>
      </w:r>
      <w:r>
        <w:rPr>
          <w:spacing w:val="-10"/>
        </w:rPr>
        <w:t xml:space="preserve"> </w:t>
      </w:r>
      <w:r>
        <w:t>или</w:t>
      </w:r>
      <w:r>
        <w:rPr>
          <w:spacing w:val="-3"/>
        </w:rPr>
        <w:t xml:space="preserve"> </w:t>
      </w:r>
      <w:r>
        <w:t>"Море"</w:t>
      </w:r>
      <w:r>
        <w:rPr>
          <w:spacing w:val="-6"/>
        </w:rPr>
        <w:t xml:space="preserve"> </w:t>
      </w:r>
      <w:r>
        <w:t>М.Чурлениса. Человек и его украшения</w:t>
      </w:r>
    </w:p>
    <w:p w:rsidR="00434F26" w:rsidRDefault="00A707DE">
      <w:pPr>
        <w:pStyle w:val="a3"/>
        <w:ind w:right="280"/>
      </w:pPr>
      <w:r>
        <w:t>Украшая себя, любой человек рассказывает тем самым о себе: кто он такой, какой он или она:</w:t>
      </w:r>
      <w:r>
        <w:rPr>
          <w:spacing w:val="40"/>
        </w:rPr>
        <w:t xml:space="preserve"> </w:t>
      </w:r>
      <w:r>
        <w:t>смелый воин – защитник или он угрожает. Разными будут украшения у Царевны Лебедь и Бабы Бабарихи. Украшение вырезанных из бумаги богатырских доспехов, кокошников заданной формы, воротников (индивидуально).</w:t>
      </w:r>
    </w:p>
    <w:p w:rsidR="00434F26" w:rsidRDefault="00A707DE">
      <w:pPr>
        <w:pStyle w:val="a3"/>
        <w:ind w:right="2196"/>
      </w:pPr>
      <w:r>
        <w:t>Материалы:</w:t>
      </w:r>
      <w:r>
        <w:rPr>
          <w:spacing w:val="-4"/>
        </w:rPr>
        <w:t xml:space="preserve"> </w:t>
      </w:r>
      <w:r>
        <w:t>гуашь,</w:t>
      </w:r>
      <w:r>
        <w:rPr>
          <w:spacing w:val="-2"/>
        </w:rPr>
        <w:t xml:space="preserve"> </w:t>
      </w:r>
      <w:r>
        <w:t>кисти</w:t>
      </w:r>
      <w:r>
        <w:rPr>
          <w:spacing w:val="-7"/>
        </w:rPr>
        <w:t xml:space="preserve"> </w:t>
      </w:r>
      <w:r>
        <w:t>(крупная</w:t>
      </w:r>
      <w:r>
        <w:rPr>
          <w:spacing w:val="-4"/>
        </w:rPr>
        <w:t xml:space="preserve"> </w:t>
      </w:r>
      <w:r>
        <w:t>и</w:t>
      </w:r>
      <w:r>
        <w:rPr>
          <w:spacing w:val="-3"/>
        </w:rPr>
        <w:t xml:space="preserve"> </w:t>
      </w:r>
      <w:r>
        <w:t>тонкая),</w:t>
      </w:r>
      <w:r>
        <w:rPr>
          <w:spacing w:val="-2"/>
        </w:rPr>
        <w:t xml:space="preserve"> </w:t>
      </w:r>
      <w:r>
        <w:t>заготовки</w:t>
      </w:r>
      <w:r>
        <w:rPr>
          <w:spacing w:val="-8"/>
        </w:rPr>
        <w:t xml:space="preserve"> </w:t>
      </w:r>
      <w:r>
        <w:t>из</w:t>
      </w:r>
      <w:r>
        <w:rPr>
          <w:spacing w:val="-3"/>
        </w:rPr>
        <w:t xml:space="preserve"> </w:t>
      </w:r>
      <w:r>
        <w:t>больших</w:t>
      </w:r>
      <w:r>
        <w:rPr>
          <w:spacing w:val="-9"/>
        </w:rPr>
        <w:t xml:space="preserve"> </w:t>
      </w:r>
      <w:r>
        <w:t>листов</w:t>
      </w:r>
      <w:r>
        <w:rPr>
          <w:spacing w:val="-7"/>
        </w:rPr>
        <w:t xml:space="preserve"> </w:t>
      </w:r>
      <w:r>
        <w:t>бумаги. Зрительный</w:t>
      </w:r>
      <w:r>
        <w:rPr>
          <w:spacing w:val="-1"/>
        </w:rPr>
        <w:t xml:space="preserve"> </w:t>
      </w:r>
      <w:r>
        <w:t>ряд: слайды старинного русского оружия, кружев, женских</w:t>
      </w:r>
      <w:r>
        <w:rPr>
          <w:spacing w:val="-2"/>
        </w:rPr>
        <w:t xml:space="preserve"> </w:t>
      </w:r>
      <w:r>
        <w:t>костюмов. Образ здания</w:t>
      </w:r>
    </w:p>
    <w:p w:rsidR="00434F26" w:rsidRDefault="00A707DE">
      <w:pPr>
        <w:pStyle w:val="a3"/>
        <w:ind w:right="274"/>
      </w:pPr>
      <w:r>
        <w:t>Украшение двух противоположных по намерениям сказочных флотов (доброго, праздничного и злого, пиратского). Работа коллективно-индивидуальная. Аппликация.</w:t>
      </w:r>
    </w:p>
    <w:p w:rsidR="00434F26" w:rsidRDefault="00A707DE">
      <w:pPr>
        <w:pStyle w:val="a3"/>
        <w:spacing w:line="275" w:lineRule="exact"/>
      </w:pPr>
      <w:r>
        <w:t>Материалы:</w:t>
      </w:r>
      <w:r>
        <w:rPr>
          <w:spacing w:val="-6"/>
        </w:rPr>
        <w:t xml:space="preserve"> </w:t>
      </w:r>
      <w:r>
        <w:t>гуашь,</w:t>
      </w:r>
      <w:r>
        <w:rPr>
          <w:spacing w:val="-2"/>
        </w:rPr>
        <w:t xml:space="preserve"> </w:t>
      </w:r>
      <w:r>
        <w:t>крупная</w:t>
      </w:r>
      <w:r>
        <w:rPr>
          <w:spacing w:val="-4"/>
        </w:rPr>
        <w:t xml:space="preserve"> </w:t>
      </w:r>
      <w:r>
        <w:t>и</w:t>
      </w:r>
      <w:r>
        <w:rPr>
          <w:spacing w:val="-3"/>
        </w:rPr>
        <w:t xml:space="preserve"> </w:t>
      </w:r>
      <w:r>
        <w:t>тонкая</w:t>
      </w:r>
      <w:r>
        <w:rPr>
          <w:spacing w:val="-3"/>
        </w:rPr>
        <w:t xml:space="preserve"> </w:t>
      </w:r>
      <w:r>
        <w:t>кисти,</w:t>
      </w:r>
      <w:r>
        <w:rPr>
          <w:spacing w:val="-2"/>
        </w:rPr>
        <w:t xml:space="preserve"> </w:t>
      </w:r>
      <w:r>
        <w:t>клей,</w:t>
      </w:r>
      <w:r>
        <w:rPr>
          <w:spacing w:val="-2"/>
        </w:rPr>
        <w:t xml:space="preserve"> </w:t>
      </w:r>
      <w:r>
        <w:t>булавки,</w:t>
      </w:r>
      <w:r>
        <w:rPr>
          <w:spacing w:val="-2"/>
        </w:rPr>
        <w:t xml:space="preserve"> </w:t>
      </w:r>
      <w:r>
        <w:t>склеенные</w:t>
      </w:r>
      <w:r>
        <w:rPr>
          <w:spacing w:val="-5"/>
        </w:rPr>
        <w:t xml:space="preserve"> </w:t>
      </w:r>
      <w:r>
        <w:t>листы</w:t>
      </w:r>
      <w:r>
        <w:rPr>
          <w:spacing w:val="-5"/>
        </w:rPr>
        <w:t xml:space="preserve"> </w:t>
      </w:r>
      <w:r>
        <w:t>или</w:t>
      </w:r>
      <w:r>
        <w:rPr>
          <w:spacing w:val="-11"/>
        </w:rPr>
        <w:t xml:space="preserve"> </w:t>
      </w:r>
      <w:r>
        <w:rPr>
          <w:spacing w:val="-2"/>
        </w:rPr>
        <w:t>обои.</w:t>
      </w:r>
    </w:p>
    <w:p w:rsidR="00434F26" w:rsidRDefault="00A707DE">
      <w:pPr>
        <w:pStyle w:val="a3"/>
        <w:spacing w:line="242" w:lineRule="auto"/>
        <w:ind w:right="272"/>
      </w:pPr>
      <w:r>
        <w:t>Зрительный ряд: слайды произведений художников (Н.Рерих), иллюстраций детских книг (И.Билибин), произведений народного искусства.</w:t>
      </w:r>
    </w:p>
    <w:p w:rsidR="00434F26" w:rsidRDefault="00A707DE">
      <w:pPr>
        <w:pStyle w:val="a3"/>
        <w:spacing w:line="242" w:lineRule="auto"/>
        <w:ind w:right="288"/>
      </w:pPr>
      <w:r>
        <w:t>В изображении, украшении и постройке человек выражает свои чувства, мысли, настроение, свое отношение к миру (обобщение знаний по теме)</w:t>
      </w:r>
    </w:p>
    <w:p w:rsidR="00434F26" w:rsidRDefault="00A707DE">
      <w:pPr>
        <w:pStyle w:val="a3"/>
        <w:ind w:right="271"/>
      </w:pPr>
      <w:r>
        <w:t>Три "Брата-Мастера" совместно с детьми (группами) исполняют несколько панно, где с помощью аппликации и живописи создают мир нескольких сказочных героев – добрых и злых (например:</w:t>
      </w:r>
      <w:r>
        <w:rPr>
          <w:spacing w:val="40"/>
        </w:rPr>
        <w:t xml:space="preserve"> </w:t>
      </w:r>
      <w:r>
        <w:t>терем Царевны Лебеди, дом для Бабы Яги, изба Богатыря и т.д.).</w:t>
      </w:r>
    </w:p>
    <w:p w:rsidR="00434F26" w:rsidRDefault="00A707DE">
      <w:pPr>
        <w:pStyle w:val="a3"/>
        <w:ind w:right="276"/>
      </w:pPr>
      <w:r>
        <w:t>На панно создаются дом (наклейками), фон –</w:t>
      </w:r>
      <w:r>
        <w:rPr>
          <w:spacing w:val="-1"/>
        </w:rPr>
        <w:t xml:space="preserve"> </w:t>
      </w:r>
      <w:r>
        <w:t>пейзаж как образная среда этого дома</w:t>
      </w:r>
      <w:r>
        <w:rPr>
          <w:spacing w:val="-2"/>
        </w:rPr>
        <w:t xml:space="preserve"> </w:t>
      </w:r>
      <w:r>
        <w:t>и фигура – образ хозяина дома, выражая эти образы характером постройки, одежды, формой фигуры, характером деревьев, на фоне которых стоит дом.</w:t>
      </w:r>
    </w:p>
    <w:p w:rsidR="00434F26" w:rsidRDefault="00A707DE">
      <w:pPr>
        <w:pStyle w:val="a3"/>
        <w:ind w:right="280"/>
      </w:pPr>
      <w:r>
        <w:t>Обобщение может быть завершено выставкой работ по итогам четверти, ее обсуждением Совместно</w:t>
      </w:r>
      <w:r>
        <w:rPr>
          <w:spacing w:val="40"/>
        </w:rPr>
        <w:t xml:space="preserve"> </w:t>
      </w:r>
      <w:r>
        <w:t>с родителями. К обсуждению "экскурсоводов". Педагогом для этого могут быть использованы дополнительные часы.</w:t>
      </w:r>
    </w:p>
    <w:p w:rsidR="00434F26" w:rsidRDefault="00A707DE">
      <w:pPr>
        <w:pStyle w:val="a3"/>
        <w:ind w:right="281"/>
      </w:pPr>
      <w:r>
        <w:t>Выставка,</w:t>
      </w:r>
      <w:r>
        <w:rPr>
          <w:spacing w:val="-2"/>
        </w:rPr>
        <w:t xml:space="preserve"> </w:t>
      </w:r>
      <w:r>
        <w:t>подготовленная учителем,</w:t>
      </w:r>
      <w:r>
        <w:rPr>
          <w:spacing w:val="-2"/>
        </w:rPr>
        <w:t xml:space="preserve"> </w:t>
      </w:r>
      <w:r>
        <w:t>представление</w:t>
      </w:r>
      <w:r>
        <w:rPr>
          <w:spacing w:val="-4"/>
        </w:rPr>
        <w:t xml:space="preserve"> </w:t>
      </w:r>
      <w:r>
        <w:t>ее</w:t>
      </w:r>
      <w:r>
        <w:rPr>
          <w:spacing w:val="-4"/>
        </w:rPr>
        <w:t xml:space="preserve"> </w:t>
      </w:r>
      <w:r>
        <w:t>родителям</w:t>
      </w:r>
      <w:r>
        <w:rPr>
          <w:spacing w:val="-6"/>
        </w:rPr>
        <w:t xml:space="preserve"> </w:t>
      </w:r>
      <w:r>
        <w:t>(зрителям)</w:t>
      </w:r>
      <w:r>
        <w:rPr>
          <w:spacing w:val="-2"/>
        </w:rPr>
        <w:t xml:space="preserve"> </w:t>
      </w:r>
      <w:r>
        <w:t>должны</w:t>
      </w:r>
      <w:r>
        <w:rPr>
          <w:spacing w:val="-2"/>
        </w:rPr>
        <w:t xml:space="preserve"> </w:t>
      </w:r>
      <w:r>
        <w:t>стать</w:t>
      </w:r>
      <w:r>
        <w:rPr>
          <w:spacing w:val="-2"/>
        </w:rPr>
        <w:t xml:space="preserve"> </w:t>
      </w:r>
      <w:r>
        <w:t>событием для учащихся, их близких и способствовать закреплению в сознании детей важнейшего значения</w:t>
      </w:r>
      <w:r>
        <w:rPr>
          <w:spacing w:val="40"/>
        </w:rPr>
        <w:t xml:space="preserve"> </w:t>
      </w:r>
      <w:r>
        <w:t>этой темы.</w:t>
      </w:r>
    </w:p>
    <w:p w:rsidR="00434F26" w:rsidRDefault="00A707DE">
      <w:pPr>
        <w:pStyle w:val="a3"/>
        <w:spacing w:line="274" w:lineRule="exact"/>
      </w:pPr>
      <w:r>
        <w:t>Тема</w:t>
      </w:r>
      <w:r>
        <w:rPr>
          <w:spacing w:val="-1"/>
        </w:rPr>
        <w:t xml:space="preserve"> </w:t>
      </w:r>
      <w:r>
        <w:t>4 Как</w:t>
      </w:r>
      <w:r>
        <w:rPr>
          <w:spacing w:val="-5"/>
        </w:rPr>
        <w:t xml:space="preserve"> </w:t>
      </w:r>
      <w:r>
        <w:t>говорит</w:t>
      </w:r>
      <w:r>
        <w:rPr>
          <w:spacing w:val="-4"/>
        </w:rPr>
        <w:t xml:space="preserve"> </w:t>
      </w:r>
      <w:r>
        <w:t>искусство (8</w:t>
      </w:r>
      <w:r>
        <w:rPr>
          <w:spacing w:val="1"/>
        </w:rPr>
        <w:t xml:space="preserve"> </w:t>
      </w:r>
      <w:r>
        <w:rPr>
          <w:spacing w:val="-2"/>
        </w:rPr>
        <w:t>часов)</w:t>
      </w:r>
    </w:p>
    <w:p w:rsidR="00434F26" w:rsidRDefault="00A707DE">
      <w:pPr>
        <w:pStyle w:val="a3"/>
        <w:spacing w:line="237" w:lineRule="auto"/>
        <w:ind w:right="290"/>
      </w:pPr>
      <w:r>
        <w:t>Начиная с этой четверти на выразительность средств нужно обращать внимание постоянно. Ты хочешь это выразить? А как, чем?</w:t>
      </w:r>
    </w:p>
    <w:p w:rsidR="00434F26" w:rsidRDefault="00A707DE">
      <w:pPr>
        <w:pStyle w:val="a3"/>
        <w:spacing w:line="275" w:lineRule="exact"/>
      </w:pPr>
      <w:r>
        <w:t>Теплые</w:t>
      </w:r>
      <w:r>
        <w:rPr>
          <w:spacing w:val="-9"/>
        </w:rPr>
        <w:t xml:space="preserve"> </w:t>
      </w:r>
      <w:r>
        <w:t>и</w:t>
      </w:r>
      <w:r>
        <w:rPr>
          <w:spacing w:val="-1"/>
        </w:rPr>
        <w:t xml:space="preserve"> </w:t>
      </w:r>
      <w:r>
        <w:t>холодные</w:t>
      </w:r>
      <w:r>
        <w:rPr>
          <w:spacing w:val="-7"/>
        </w:rPr>
        <w:t xml:space="preserve"> </w:t>
      </w:r>
      <w:r>
        <w:t>цвета.</w:t>
      </w:r>
      <w:r>
        <w:rPr>
          <w:spacing w:val="1"/>
        </w:rPr>
        <w:t xml:space="preserve"> </w:t>
      </w:r>
      <w:r>
        <w:t>Борьба</w:t>
      </w:r>
      <w:r>
        <w:rPr>
          <w:spacing w:val="-2"/>
        </w:rPr>
        <w:t xml:space="preserve"> </w:t>
      </w:r>
      <w:r>
        <w:t>теплого</w:t>
      </w:r>
      <w:r>
        <w:rPr>
          <w:spacing w:val="-1"/>
        </w:rPr>
        <w:t xml:space="preserve"> </w:t>
      </w:r>
      <w:r>
        <w:t xml:space="preserve">и </w:t>
      </w:r>
      <w:r>
        <w:rPr>
          <w:spacing w:val="-2"/>
        </w:rPr>
        <w:t>холодного</w:t>
      </w:r>
    </w:p>
    <w:p w:rsidR="00434F26" w:rsidRDefault="00A707DE">
      <w:pPr>
        <w:pStyle w:val="a3"/>
        <w:ind w:right="273"/>
      </w:pPr>
      <w:r>
        <w:t>Изображение</w:t>
      </w:r>
      <w:r>
        <w:rPr>
          <w:spacing w:val="-1"/>
        </w:rPr>
        <w:t xml:space="preserve"> </w:t>
      </w:r>
      <w:r>
        <w:t>угасающего костра –</w:t>
      </w:r>
      <w:r>
        <w:rPr>
          <w:spacing w:val="-2"/>
        </w:rPr>
        <w:t xml:space="preserve"> </w:t>
      </w:r>
      <w:r>
        <w:t>"борьба" тепла и</w:t>
      </w:r>
      <w:r>
        <w:rPr>
          <w:spacing w:val="-1"/>
        </w:rPr>
        <w:t xml:space="preserve"> </w:t>
      </w:r>
      <w:r>
        <w:t>холода. Заполняя</w:t>
      </w:r>
      <w:r>
        <w:rPr>
          <w:spacing w:val="-2"/>
        </w:rPr>
        <w:t xml:space="preserve"> </w:t>
      </w:r>
      <w:r>
        <w:t xml:space="preserve">весь лист, свободно смешивать краски между собой. Костер изображается как бы сверху, гаснущий (работа по памяти и впечатлению). "Перо Жар-птицы". Краски смешиваются прямо на листе. Черная и белая краски не </w:t>
      </w:r>
      <w:r>
        <w:rPr>
          <w:spacing w:val="-2"/>
        </w:rPr>
        <w:t>применяются.</w:t>
      </w:r>
    </w:p>
    <w:p w:rsidR="00434F26" w:rsidRDefault="00A707DE">
      <w:pPr>
        <w:pStyle w:val="a3"/>
        <w:ind w:right="1912"/>
      </w:pPr>
      <w:r>
        <w:t>Материалы:</w:t>
      </w:r>
      <w:r>
        <w:rPr>
          <w:spacing w:val="-4"/>
        </w:rPr>
        <w:t xml:space="preserve"> </w:t>
      </w:r>
      <w:r>
        <w:t>гуашь</w:t>
      </w:r>
      <w:r>
        <w:rPr>
          <w:spacing w:val="-4"/>
        </w:rPr>
        <w:t xml:space="preserve"> </w:t>
      </w:r>
      <w:r>
        <w:t>без</w:t>
      </w:r>
      <w:r>
        <w:rPr>
          <w:spacing w:val="-3"/>
        </w:rPr>
        <w:t xml:space="preserve"> </w:t>
      </w:r>
      <w:r>
        <w:t>черной</w:t>
      </w:r>
      <w:r>
        <w:rPr>
          <w:spacing w:val="-7"/>
        </w:rPr>
        <w:t xml:space="preserve"> </w:t>
      </w:r>
      <w:r>
        <w:t>и</w:t>
      </w:r>
      <w:r>
        <w:rPr>
          <w:spacing w:val="-7"/>
        </w:rPr>
        <w:t xml:space="preserve"> </w:t>
      </w:r>
      <w:r>
        <w:t>белой</w:t>
      </w:r>
      <w:r>
        <w:rPr>
          <w:spacing w:val="-7"/>
        </w:rPr>
        <w:t xml:space="preserve"> </w:t>
      </w:r>
      <w:r>
        <w:t>красок,</w:t>
      </w:r>
      <w:r>
        <w:rPr>
          <w:spacing w:val="-6"/>
        </w:rPr>
        <w:t xml:space="preserve"> </w:t>
      </w:r>
      <w:r>
        <w:t>крупные</w:t>
      </w:r>
      <w:r>
        <w:rPr>
          <w:spacing w:val="-4"/>
        </w:rPr>
        <w:t xml:space="preserve"> </w:t>
      </w:r>
      <w:r>
        <w:t>кисти,</w:t>
      </w:r>
      <w:r>
        <w:rPr>
          <w:spacing w:val="-2"/>
        </w:rPr>
        <w:t xml:space="preserve"> </w:t>
      </w:r>
      <w:r>
        <w:t>большие</w:t>
      </w:r>
      <w:r>
        <w:rPr>
          <w:spacing w:val="-4"/>
        </w:rPr>
        <w:t xml:space="preserve"> </w:t>
      </w:r>
      <w:r>
        <w:t>листы</w:t>
      </w:r>
      <w:r>
        <w:rPr>
          <w:spacing w:val="-2"/>
        </w:rPr>
        <w:t xml:space="preserve"> </w:t>
      </w:r>
      <w:r>
        <w:t>бумаги. Зрительный</w:t>
      </w:r>
      <w:r>
        <w:rPr>
          <w:spacing w:val="-7"/>
        </w:rPr>
        <w:t xml:space="preserve"> </w:t>
      </w:r>
      <w:r>
        <w:t>ряд:</w:t>
      </w:r>
      <w:r>
        <w:rPr>
          <w:spacing w:val="-4"/>
        </w:rPr>
        <w:t xml:space="preserve"> </w:t>
      </w:r>
      <w:r>
        <w:t>слайды</w:t>
      </w:r>
      <w:r>
        <w:rPr>
          <w:spacing w:val="-3"/>
        </w:rPr>
        <w:t xml:space="preserve"> </w:t>
      </w:r>
      <w:r>
        <w:t>угасающего костра;</w:t>
      </w:r>
      <w:r>
        <w:rPr>
          <w:spacing w:val="-8"/>
        </w:rPr>
        <w:t xml:space="preserve"> </w:t>
      </w:r>
      <w:r>
        <w:t>методическое</w:t>
      </w:r>
      <w:r>
        <w:rPr>
          <w:spacing w:val="-9"/>
        </w:rPr>
        <w:t xml:space="preserve"> </w:t>
      </w:r>
      <w:r>
        <w:t>пособие</w:t>
      </w:r>
      <w:r>
        <w:rPr>
          <w:spacing w:val="-9"/>
        </w:rPr>
        <w:t xml:space="preserve"> </w:t>
      </w:r>
      <w:r>
        <w:t>по цветоведению. Музыкальный ряд: Н.Римский-Корсаков фрагменты из оперы "Снегурочка".</w:t>
      </w:r>
    </w:p>
    <w:p w:rsidR="00434F26" w:rsidRDefault="00A707DE">
      <w:pPr>
        <w:pStyle w:val="a3"/>
        <w:spacing w:line="275" w:lineRule="exact"/>
      </w:pPr>
      <w:r>
        <w:t>Тихие</w:t>
      </w:r>
      <w:r>
        <w:rPr>
          <w:spacing w:val="-2"/>
        </w:rPr>
        <w:t xml:space="preserve"> </w:t>
      </w:r>
      <w:r>
        <w:t>и</w:t>
      </w:r>
      <w:r>
        <w:rPr>
          <w:spacing w:val="1"/>
        </w:rPr>
        <w:t xml:space="preserve"> </w:t>
      </w:r>
      <w:r>
        <w:t>звонкие</w:t>
      </w:r>
      <w:r>
        <w:rPr>
          <w:spacing w:val="-1"/>
        </w:rPr>
        <w:t xml:space="preserve"> </w:t>
      </w:r>
      <w:r>
        <w:rPr>
          <w:spacing w:val="-2"/>
        </w:rPr>
        <w:t>цвета.</w:t>
      </w:r>
    </w:p>
    <w:p w:rsidR="00434F26" w:rsidRDefault="00A707DE">
      <w:pPr>
        <w:pStyle w:val="a3"/>
        <w:spacing w:line="275" w:lineRule="exact"/>
      </w:pPr>
      <w:r>
        <w:t>Смешение</w:t>
      </w:r>
      <w:r>
        <w:rPr>
          <w:spacing w:val="-5"/>
        </w:rPr>
        <w:t xml:space="preserve"> </w:t>
      </w:r>
      <w:r>
        <w:t>с</w:t>
      </w:r>
      <w:r>
        <w:rPr>
          <w:spacing w:val="-3"/>
        </w:rPr>
        <w:t xml:space="preserve"> </w:t>
      </w:r>
      <w:r>
        <w:t>черной, серой, белой красками</w:t>
      </w:r>
      <w:r>
        <w:rPr>
          <w:spacing w:val="-6"/>
        </w:rPr>
        <w:t xml:space="preserve"> </w:t>
      </w:r>
      <w:r>
        <w:t>(мрачные, нежные</w:t>
      </w:r>
      <w:r>
        <w:rPr>
          <w:spacing w:val="-12"/>
        </w:rPr>
        <w:t xml:space="preserve"> </w:t>
      </w:r>
      <w:r>
        <w:t>оттенки</w:t>
      </w:r>
      <w:r>
        <w:rPr>
          <w:spacing w:val="-5"/>
        </w:rPr>
        <w:t xml:space="preserve"> </w:t>
      </w:r>
      <w:r>
        <w:rPr>
          <w:spacing w:val="-2"/>
        </w:rPr>
        <w:t>цвета)</w:t>
      </w:r>
    </w:p>
    <w:p w:rsidR="00434F26" w:rsidRDefault="00A707DE">
      <w:pPr>
        <w:pStyle w:val="a3"/>
        <w:spacing w:before="1"/>
        <w:ind w:right="280"/>
      </w:pPr>
      <w:r>
        <w:t>Умение наблюдать борьбу</w:t>
      </w:r>
      <w:r>
        <w:rPr>
          <w:spacing w:val="-2"/>
        </w:rPr>
        <w:t xml:space="preserve"> </w:t>
      </w:r>
      <w:r>
        <w:t>цвета в жизни. Изображение весенней земли (индивидуально по памяти и впечатлению). Если есть дополнительные уроки, их можно дать на сюжеты создания "теплого царства" (Солнечного города), "холодного царства" (Снежной королевы), добиваясь колористического богатства внутри одной цветовой гаммы.</w:t>
      </w:r>
    </w:p>
    <w:p w:rsidR="00434F26" w:rsidRDefault="00A707DE">
      <w:pPr>
        <w:pStyle w:val="a3"/>
        <w:spacing w:line="275" w:lineRule="exact"/>
      </w:pPr>
      <w:r>
        <w:t>Материалы:</w:t>
      </w:r>
      <w:r>
        <w:rPr>
          <w:spacing w:val="-6"/>
        </w:rPr>
        <w:t xml:space="preserve"> </w:t>
      </w:r>
      <w:r>
        <w:t>гуашь,</w:t>
      </w:r>
      <w:r>
        <w:rPr>
          <w:spacing w:val="-2"/>
        </w:rPr>
        <w:t xml:space="preserve"> </w:t>
      </w:r>
      <w:r>
        <w:t>крупные</w:t>
      </w:r>
      <w:r>
        <w:rPr>
          <w:spacing w:val="-4"/>
        </w:rPr>
        <w:t xml:space="preserve"> </w:t>
      </w:r>
      <w:r>
        <w:t>кисти,</w:t>
      </w:r>
      <w:r>
        <w:rPr>
          <w:spacing w:val="-6"/>
        </w:rPr>
        <w:t xml:space="preserve"> </w:t>
      </w:r>
      <w:r>
        <w:t>большие</w:t>
      </w:r>
      <w:r>
        <w:rPr>
          <w:spacing w:val="-9"/>
        </w:rPr>
        <w:t xml:space="preserve"> </w:t>
      </w:r>
      <w:r>
        <w:t>листы</w:t>
      </w:r>
      <w:r>
        <w:rPr>
          <w:spacing w:val="-1"/>
        </w:rPr>
        <w:t xml:space="preserve"> </w:t>
      </w:r>
      <w:r>
        <w:rPr>
          <w:spacing w:val="-2"/>
        </w:rPr>
        <w:t>бумаги.</w:t>
      </w:r>
    </w:p>
    <w:p w:rsidR="00434F26" w:rsidRDefault="00A707DE">
      <w:pPr>
        <w:pStyle w:val="a3"/>
        <w:spacing w:line="242" w:lineRule="auto"/>
        <w:ind w:right="284"/>
      </w:pPr>
      <w:r>
        <w:t xml:space="preserve">Зрительный ряд: слайды весенней земли, грозового неба, тумана, методические пособия по </w:t>
      </w:r>
      <w:r>
        <w:rPr>
          <w:spacing w:val="-2"/>
        </w:rPr>
        <w:t>цветоведению.</w:t>
      </w:r>
    </w:p>
    <w:p w:rsidR="00434F26" w:rsidRDefault="00A707DE">
      <w:pPr>
        <w:pStyle w:val="a3"/>
        <w:spacing w:line="271" w:lineRule="exact"/>
      </w:pPr>
      <w:r>
        <w:t>Музыкальный</w:t>
      </w:r>
      <w:r>
        <w:rPr>
          <w:spacing w:val="-3"/>
        </w:rPr>
        <w:t xml:space="preserve"> </w:t>
      </w:r>
      <w:r>
        <w:t>ряд:</w:t>
      </w:r>
      <w:r>
        <w:rPr>
          <w:spacing w:val="-1"/>
        </w:rPr>
        <w:t xml:space="preserve"> </w:t>
      </w:r>
      <w:r>
        <w:t>Э.Григ.</w:t>
      </w:r>
      <w:r>
        <w:rPr>
          <w:spacing w:val="-4"/>
        </w:rPr>
        <w:t xml:space="preserve"> </w:t>
      </w:r>
      <w:r>
        <w:t>"Утро"</w:t>
      </w:r>
      <w:r>
        <w:rPr>
          <w:spacing w:val="-8"/>
        </w:rPr>
        <w:t xml:space="preserve"> </w:t>
      </w:r>
      <w:r>
        <w:t>(фрагмент</w:t>
      </w:r>
      <w:r>
        <w:rPr>
          <w:spacing w:val="-5"/>
        </w:rPr>
        <w:t xml:space="preserve"> </w:t>
      </w:r>
      <w:r>
        <w:t>из сюиты</w:t>
      </w:r>
      <w:r>
        <w:rPr>
          <w:spacing w:val="-3"/>
        </w:rPr>
        <w:t xml:space="preserve"> </w:t>
      </w:r>
      <w:r>
        <w:t>"Пер</w:t>
      </w:r>
      <w:r>
        <w:rPr>
          <w:spacing w:val="-1"/>
        </w:rPr>
        <w:t xml:space="preserve"> </w:t>
      </w:r>
      <w:r>
        <w:rPr>
          <w:spacing w:val="-2"/>
        </w:rPr>
        <w:t>Гюнт").</w:t>
      </w:r>
    </w:p>
    <w:p w:rsidR="00434F26" w:rsidRDefault="00434F26">
      <w:pPr>
        <w:pStyle w:val="a3"/>
        <w:spacing w:line="271" w:lineRule="exact"/>
        <w:sectPr w:rsidR="00434F26">
          <w:pgSz w:w="11900" w:h="16840"/>
          <w:pgMar w:top="960" w:right="141" w:bottom="0" w:left="566" w:header="720" w:footer="720" w:gutter="0"/>
          <w:cols w:space="720"/>
        </w:sectPr>
      </w:pPr>
    </w:p>
    <w:p w:rsidR="00434F26" w:rsidRDefault="00A707DE">
      <w:pPr>
        <w:pStyle w:val="a3"/>
        <w:spacing w:before="77" w:line="237" w:lineRule="auto"/>
        <w:ind w:right="3554"/>
        <w:jc w:val="left"/>
      </w:pPr>
      <w:r>
        <w:lastRenderedPageBreak/>
        <w:t>Литературный</w:t>
      </w:r>
      <w:r>
        <w:rPr>
          <w:spacing w:val="-4"/>
        </w:rPr>
        <w:t xml:space="preserve"> </w:t>
      </w:r>
      <w:r>
        <w:t>ряд:</w:t>
      </w:r>
      <w:r>
        <w:rPr>
          <w:spacing w:val="-5"/>
        </w:rPr>
        <w:t xml:space="preserve"> </w:t>
      </w:r>
      <w:r>
        <w:t>М.Пришвин</w:t>
      </w:r>
      <w:r>
        <w:rPr>
          <w:spacing w:val="-9"/>
        </w:rPr>
        <w:t xml:space="preserve"> </w:t>
      </w:r>
      <w:r>
        <w:t>рассказы,</w:t>
      </w:r>
      <w:r>
        <w:rPr>
          <w:spacing w:val="-8"/>
        </w:rPr>
        <w:t xml:space="preserve"> </w:t>
      </w:r>
      <w:r>
        <w:t>С.Есенин</w:t>
      </w:r>
      <w:r>
        <w:rPr>
          <w:spacing w:val="-4"/>
        </w:rPr>
        <w:t xml:space="preserve"> </w:t>
      </w:r>
      <w:r>
        <w:t>стихи</w:t>
      </w:r>
      <w:r>
        <w:rPr>
          <w:spacing w:val="-9"/>
        </w:rPr>
        <w:t xml:space="preserve"> </w:t>
      </w:r>
      <w:r>
        <w:t>о</w:t>
      </w:r>
      <w:r>
        <w:rPr>
          <w:spacing w:val="-5"/>
        </w:rPr>
        <w:t xml:space="preserve"> </w:t>
      </w:r>
      <w:r>
        <w:t>весне. Ритм линий</w:t>
      </w:r>
    </w:p>
    <w:p w:rsidR="00434F26" w:rsidRDefault="00A707DE">
      <w:pPr>
        <w:pStyle w:val="a3"/>
        <w:spacing w:before="5" w:line="237" w:lineRule="auto"/>
        <w:ind w:right="6418"/>
        <w:jc w:val="left"/>
      </w:pPr>
      <w:r>
        <w:t>Изображение весенних ручьев. Материалы:</w:t>
      </w:r>
      <w:r>
        <w:rPr>
          <w:spacing w:val="-9"/>
        </w:rPr>
        <w:t xml:space="preserve"> </w:t>
      </w:r>
      <w:r>
        <w:t>пастель</w:t>
      </w:r>
      <w:r>
        <w:rPr>
          <w:spacing w:val="-9"/>
        </w:rPr>
        <w:t xml:space="preserve"> </w:t>
      </w:r>
      <w:r>
        <w:t>или</w:t>
      </w:r>
      <w:r>
        <w:rPr>
          <w:spacing w:val="-8"/>
        </w:rPr>
        <w:t xml:space="preserve"> </w:t>
      </w:r>
      <w:r>
        <w:t>цветные</w:t>
      </w:r>
      <w:r>
        <w:rPr>
          <w:spacing w:val="-14"/>
        </w:rPr>
        <w:t xml:space="preserve"> </w:t>
      </w:r>
      <w:r>
        <w:t>мелки.</w:t>
      </w:r>
    </w:p>
    <w:p w:rsidR="00434F26" w:rsidRDefault="00A707DE">
      <w:pPr>
        <w:pStyle w:val="a3"/>
        <w:spacing w:before="4"/>
        <w:ind w:right="2423"/>
        <w:jc w:val="left"/>
      </w:pPr>
      <w:r>
        <w:t>Музыкальный</w:t>
      </w:r>
      <w:r>
        <w:rPr>
          <w:spacing w:val="-6"/>
        </w:rPr>
        <w:t xml:space="preserve"> </w:t>
      </w:r>
      <w:r>
        <w:t>ряд:</w:t>
      </w:r>
      <w:r>
        <w:rPr>
          <w:spacing w:val="-7"/>
        </w:rPr>
        <w:t xml:space="preserve"> </w:t>
      </w:r>
      <w:r>
        <w:t>А.Арсенский</w:t>
      </w:r>
      <w:r>
        <w:rPr>
          <w:spacing w:val="-6"/>
        </w:rPr>
        <w:t xml:space="preserve"> </w:t>
      </w:r>
      <w:r>
        <w:t>"Лесной</w:t>
      </w:r>
      <w:r>
        <w:rPr>
          <w:spacing w:val="-10"/>
        </w:rPr>
        <w:t xml:space="preserve"> </w:t>
      </w:r>
      <w:r>
        <w:t>ручей",</w:t>
      </w:r>
      <w:r>
        <w:rPr>
          <w:spacing w:val="-5"/>
        </w:rPr>
        <w:t xml:space="preserve"> </w:t>
      </w:r>
      <w:r>
        <w:t>"Прелюдия";</w:t>
      </w:r>
      <w:r>
        <w:rPr>
          <w:spacing w:val="-11"/>
        </w:rPr>
        <w:t xml:space="preserve"> </w:t>
      </w:r>
      <w:r>
        <w:t>Э.Григ</w:t>
      </w:r>
      <w:r>
        <w:rPr>
          <w:spacing w:val="-5"/>
        </w:rPr>
        <w:t xml:space="preserve"> </w:t>
      </w:r>
      <w:r>
        <w:t>"Весной". Литературный ряд: М.Пришвин "Лесной ручей".</w:t>
      </w:r>
    </w:p>
    <w:p w:rsidR="00434F26" w:rsidRDefault="00A707DE">
      <w:pPr>
        <w:pStyle w:val="a3"/>
        <w:spacing w:line="275" w:lineRule="exact"/>
        <w:jc w:val="left"/>
      </w:pPr>
      <w:r>
        <w:t>Характер</w:t>
      </w:r>
      <w:r>
        <w:rPr>
          <w:spacing w:val="-4"/>
        </w:rPr>
        <w:t xml:space="preserve"> линий</w:t>
      </w:r>
    </w:p>
    <w:p w:rsidR="00434F26" w:rsidRDefault="00A707DE">
      <w:pPr>
        <w:pStyle w:val="a3"/>
        <w:ind w:right="284"/>
      </w:pPr>
      <w:r>
        <w:t>Изображение</w:t>
      </w:r>
      <w:r>
        <w:rPr>
          <w:spacing w:val="-2"/>
        </w:rPr>
        <w:t xml:space="preserve"> </w:t>
      </w:r>
      <w:r>
        <w:t>ветки с</w:t>
      </w:r>
      <w:r>
        <w:rPr>
          <w:spacing w:val="-2"/>
        </w:rPr>
        <w:t xml:space="preserve"> </w:t>
      </w:r>
      <w:r>
        <w:t>определенным характером и настроением</w:t>
      </w:r>
      <w:r>
        <w:rPr>
          <w:spacing w:val="-1"/>
        </w:rPr>
        <w:t xml:space="preserve"> </w:t>
      </w:r>
      <w:r>
        <w:t>(индивидуально или</w:t>
      </w:r>
      <w:r>
        <w:rPr>
          <w:spacing w:val="-1"/>
        </w:rPr>
        <w:t xml:space="preserve"> </w:t>
      </w:r>
      <w:r>
        <w:t>по два человека, по впечатлению и по памяти): нежные и могучие ветки, при этом надо акцентировать умения создавать разные фактуры углем, сангиной.</w:t>
      </w:r>
    </w:p>
    <w:p w:rsidR="00434F26" w:rsidRDefault="00A707DE">
      <w:pPr>
        <w:pStyle w:val="a3"/>
        <w:spacing w:before="1" w:line="275" w:lineRule="exact"/>
      </w:pPr>
      <w:r>
        <w:t>Материалы:</w:t>
      </w:r>
      <w:r>
        <w:rPr>
          <w:spacing w:val="-5"/>
        </w:rPr>
        <w:t xml:space="preserve"> </w:t>
      </w:r>
      <w:r>
        <w:t>гуашь,</w:t>
      </w:r>
      <w:r>
        <w:rPr>
          <w:spacing w:val="-1"/>
        </w:rPr>
        <w:t xml:space="preserve"> </w:t>
      </w:r>
      <w:r>
        <w:t>кисть,</w:t>
      </w:r>
      <w:r>
        <w:rPr>
          <w:spacing w:val="-5"/>
        </w:rPr>
        <w:t xml:space="preserve"> </w:t>
      </w:r>
      <w:r>
        <w:t>палочка,</w:t>
      </w:r>
      <w:r>
        <w:rPr>
          <w:spacing w:val="-1"/>
        </w:rPr>
        <w:t xml:space="preserve"> </w:t>
      </w:r>
      <w:r>
        <w:t>уголь,</w:t>
      </w:r>
      <w:r>
        <w:rPr>
          <w:spacing w:val="-6"/>
        </w:rPr>
        <w:t xml:space="preserve"> </w:t>
      </w:r>
      <w:r>
        <w:t>сангина</w:t>
      </w:r>
      <w:r>
        <w:rPr>
          <w:spacing w:val="-3"/>
        </w:rPr>
        <w:t xml:space="preserve"> </w:t>
      </w:r>
      <w:r>
        <w:t>и</w:t>
      </w:r>
      <w:r>
        <w:rPr>
          <w:spacing w:val="-6"/>
        </w:rPr>
        <w:t xml:space="preserve"> </w:t>
      </w:r>
      <w:r>
        <w:t>большие</w:t>
      </w:r>
      <w:r>
        <w:rPr>
          <w:spacing w:val="-4"/>
        </w:rPr>
        <w:t xml:space="preserve"> </w:t>
      </w:r>
      <w:r>
        <w:t>листы</w:t>
      </w:r>
      <w:r>
        <w:rPr>
          <w:spacing w:val="-4"/>
        </w:rPr>
        <w:t xml:space="preserve"> </w:t>
      </w:r>
      <w:r>
        <w:rPr>
          <w:spacing w:val="-2"/>
        </w:rPr>
        <w:t>бумаги.</w:t>
      </w:r>
    </w:p>
    <w:p w:rsidR="00434F26" w:rsidRDefault="00A707DE">
      <w:pPr>
        <w:pStyle w:val="a3"/>
        <w:spacing w:line="242" w:lineRule="auto"/>
        <w:jc w:val="left"/>
      </w:pPr>
      <w:r>
        <w:t>Зрительный</w:t>
      </w:r>
      <w:r>
        <w:rPr>
          <w:spacing w:val="40"/>
        </w:rPr>
        <w:t xml:space="preserve"> </w:t>
      </w:r>
      <w:r>
        <w:t>ряд:</w:t>
      </w:r>
      <w:r>
        <w:rPr>
          <w:spacing w:val="40"/>
        </w:rPr>
        <w:t xml:space="preserve"> </w:t>
      </w:r>
      <w:r>
        <w:t>крупные,</w:t>
      </w:r>
      <w:r>
        <w:rPr>
          <w:spacing w:val="40"/>
        </w:rPr>
        <w:t xml:space="preserve"> </w:t>
      </w:r>
      <w:r>
        <w:t>большие</w:t>
      </w:r>
      <w:r>
        <w:rPr>
          <w:spacing w:val="40"/>
        </w:rPr>
        <w:t xml:space="preserve"> </w:t>
      </w:r>
      <w:r>
        <w:t>весенние</w:t>
      </w:r>
      <w:r>
        <w:rPr>
          <w:spacing w:val="40"/>
        </w:rPr>
        <w:t xml:space="preserve"> </w:t>
      </w:r>
      <w:r>
        <w:t>ветки</w:t>
      </w:r>
      <w:r>
        <w:rPr>
          <w:spacing w:val="40"/>
        </w:rPr>
        <w:t xml:space="preserve"> </w:t>
      </w:r>
      <w:r>
        <w:t>(береза,</w:t>
      </w:r>
      <w:r>
        <w:rPr>
          <w:spacing w:val="40"/>
        </w:rPr>
        <w:t xml:space="preserve"> </w:t>
      </w:r>
      <w:r>
        <w:t>дуб,</w:t>
      </w:r>
      <w:r>
        <w:rPr>
          <w:spacing w:val="40"/>
        </w:rPr>
        <w:t xml:space="preserve"> </w:t>
      </w:r>
      <w:r>
        <w:t>сосна),</w:t>
      </w:r>
      <w:r>
        <w:rPr>
          <w:spacing w:val="40"/>
        </w:rPr>
        <w:t xml:space="preserve"> </w:t>
      </w:r>
      <w:r>
        <w:t>слайды</w:t>
      </w:r>
      <w:r>
        <w:rPr>
          <w:spacing w:val="40"/>
        </w:rPr>
        <w:t xml:space="preserve"> </w:t>
      </w:r>
      <w:r>
        <w:t>с</w:t>
      </w:r>
      <w:r>
        <w:rPr>
          <w:spacing w:val="40"/>
        </w:rPr>
        <w:t xml:space="preserve"> </w:t>
      </w:r>
      <w:r>
        <w:t xml:space="preserve">изображением </w:t>
      </w:r>
      <w:r>
        <w:rPr>
          <w:spacing w:val="-2"/>
        </w:rPr>
        <w:t>веток.</w:t>
      </w:r>
    </w:p>
    <w:p w:rsidR="00434F26" w:rsidRDefault="00A707DE">
      <w:pPr>
        <w:pStyle w:val="a3"/>
        <w:spacing w:line="242" w:lineRule="auto"/>
        <w:ind w:right="5568"/>
        <w:jc w:val="left"/>
      </w:pPr>
      <w:r>
        <w:t>Литературный</w:t>
      </w:r>
      <w:r>
        <w:rPr>
          <w:spacing w:val="-8"/>
        </w:rPr>
        <w:t xml:space="preserve"> </w:t>
      </w:r>
      <w:r>
        <w:t>ряд:</w:t>
      </w:r>
      <w:r>
        <w:rPr>
          <w:spacing w:val="-9"/>
        </w:rPr>
        <w:t xml:space="preserve"> </w:t>
      </w:r>
      <w:r>
        <w:t>японские</w:t>
      </w:r>
      <w:r>
        <w:rPr>
          <w:spacing w:val="-14"/>
        </w:rPr>
        <w:t xml:space="preserve"> </w:t>
      </w:r>
      <w:r>
        <w:t>трехстишия</w:t>
      </w:r>
      <w:r>
        <w:rPr>
          <w:spacing w:val="-9"/>
        </w:rPr>
        <w:t xml:space="preserve"> </w:t>
      </w:r>
      <w:r>
        <w:t>(танки). Ритм пятен</w:t>
      </w:r>
    </w:p>
    <w:p w:rsidR="00434F26" w:rsidRDefault="00A707DE">
      <w:pPr>
        <w:pStyle w:val="a3"/>
        <w:ind w:right="283"/>
      </w:pPr>
      <w:r>
        <w:t>Элементарные знания о композиции. От изменения положения на листе даже одинаковых пятен изменяется и содержание композиции. Ритмическое расположение летящих птиц (работа индивидуальная или коллективная).</w:t>
      </w:r>
    </w:p>
    <w:p w:rsidR="00434F26" w:rsidRDefault="00A707DE">
      <w:pPr>
        <w:pStyle w:val="a3"/>
        <w:spacing w:line="237" w:lineRule="auto"/>
        <w:ind w:right="5103"/>
        <w:jc w:val="left"/>
      </w:pPr>
      <w:r>
        <w:t>Материалы:</w:t>
      </w:r>
      <w:r>
        <w:rPr>
          <w:spacing w:val="-9"/>
        </w:rPr>
        <w:t xml:space="preserve"> </w:t>
      </w:r>
      <w:r>
        <w:t>цветная</w:t>
      </w:r>
      <w:r>
        <w:rPr>
          <w:spacing w:val="-13"/>
        </w:rPr>
        <w:t xml:space="preserve"> </w:t>
      </w:r>
      <w:r>
        <w:t>бумага,</w:t>
      </w:r>
      <w:r>
        <w:rPr>
          <w:spacing w:val="-8"/>
        </w:rPr>
        <w:t xml:space="preserve"> </w:t>
      </w:r>
      <w:r>
        <w:t>ножницы,</w:t>
      </w:r>
      <w:r>
        <w:rPr>
          <w:spacing w:val="-12"/>
        </w:rPr>
        <w:t xml:space="preserve"> </w:t>
      </w:r>
      <w:r>
        <w:t>клей. Зрительный ряд: наглядные пособия.</w:t>
      </w:r>
    </w:p>
    <w:p w:rsidR="00434F26" w:rsidRDefault="00A707DE">
      <w:pPr>
        <w:pStyle w:val="a3"/>
        <w:spacing w:line="237" w:lineRule="auto"/>
        <w:ind w:right="2423"/>
        <w:jc w:val="left"/>
      </w:pPr>
      <w:r>
        <w:t>Музыкальный</w:t>
      </w:r>
      <w:r>
        <w:rPr>
          <w:spacing w:val="-4"/>
        </w:rPr>
        <w:t xml:space="preserve"> </w:t>
      </w:r>
      <w:r>
        <w:t>ряд:</w:t>
      </w:r>
      <w:r>
        <w:rPr>
          <w:spacing w:val="-5"/>
        </w:rPr>
        <w:t xml:space="preserve"> </w:t>
      </w:r>
      <w:r>
        <w:t>фрагменты</w:t>
      </w:r>
      <w:r>
        <w:rPr>
          <w:spacing w:val="-7"/>
        </w:rPr>
        <w:t xml:space="preserve"> </w:t>
      </w:r>
      <w:r>
        <w:t>с</w:t>
      </w:r>
      <w:r>
        <w:rPr>
          <w:spacing w:val="-11"/>
        </w:rPr>
        <w:t xml:space="preserve"> </w:t>
      </w:r>
      <w:r>
        <w:t>выраженной</w:t>
      </w:r>
      <w:r>
        <w:rPr>
          <w:spacing w:val="-4"/>
        </w:rPr>
        <w:t xml:space="preserve"> </w:t>
      </w:r>
      <w:r>
        <w:t>ритмической</w:t>
      </w:r>
      <w:r>
        <w:rPr>
          <w:spacing w:val="-13"/>
        </w:rPr>
        <w:t xml:space="preserve"> </w:t>
      </w:r>
      <w:r>
        <w:t>организацией. Пропорции выражают характер</w:t>
      </w:r>
    </w:p>
    <w:p w:rsidR="00434F26" w:rsidRDefault="00A707DE">
      <w:pPr>
        <w:pStyle w:val="a3"/>
        <w:spacing w:before="3"/>
        <w:jc w:val="left"/>
      </w:pPr>
      <w:r>
        <w:t>Конструирование</w:t>
      </w:r>
      <w:r>
        <w:rPr>
          <w:spacing w:val="40"/>
        </w:rPr>
        <w:t xml:space="preserve"> </w:t>
      </w:r>
      <w:r>
        <w:t>или</w:t>
      </w:r>
      <w:r>
        <w:rPr>
          <w:spacing w:val="40"/>
        </w:rPr>
        <w:t xml:space="preserve"> </w:t>
      </w:r>
      <w:r>
        <w:t>лепка</w:t>
      </w:r>
      <w:r>
        <w:rPr>
          <w:spacing w:val="39"/>
        </w:rPr>
        <w:t xml:space="preserve"> </w:t>
      </w:r>
      <w:r>
        <w:t>птиц</w:t>
      </w:r>
      <w:r>
        <w:rPr>
          <w:spacing w:val="40"/>
        </w:rPr>
        <w:t xml:space="preserve"> </w:t>
      </w:r>
      <w:r>
        <w:t>с</w:t>
      </w:r>
      <w:r>
        <w:rPr>
          <w:spacing w:val="40"/>
        </w:rPr>
        <w:t xml:space="preserve"> </w:t>
      </w:r>
      <w:r>
        <w:t>разным</w:t>
      </w:r>
      <w:r>
        <w:rPr>
          <w:spacing w:val="40"/>
        </w:rPr>
        <w:t xml:space="preserve"> </w:t>
      </w:r>
      <w:r>
        <w:t>характером</w:t>
      </w:r>
      <w:r>
        <w:rPr>
          <w:spacing w:val="40"/>
        </w:rPr>
        <w:t xml:space="preserve"> </w:t>
      </w:r>
      <w:r>
        <w:t>пропорций</w:t>
      </w:r>
      <w:r>
        <w:rPr>
          <w:spacing w:val="40"/>
        </w:rPr>
        <w:t xml:space="preserve"> </w:t>
      </w:r>
      <w:r>
        <w:t>–</w:t>
      </w:r>
      <w:r>
        <w:rPr>
          <w:spacing w:val="40"/>
        </w:rPr>
        <w:t xml:space="preserve"> </w:t>
      </w:r>
      <w:r>
        <w:t>большой</w:t>
      </w:r>
      <w:r>
        <w:rPr>
          <w:spacing w:val="40"/>
        </w:rPr>
        <w:t xml:space="preserve"> </w:t>
      </w:r>
      <w:r>
        <w:t>хвост</w:t>
      </w:r>
      <w:r>
        <w:rPr>
          <w:spacing w:val="40"/>
        </w:rPr>
        <w:t xml:space="preserve"> </w:t>
      </w:r>
      <w:r>
        <w:t>–</w:t>
      </w:r>
      <w:r>
        <w:rPr>
          <w:spacing w:val="40"/>
        </w:rPr>
        <w:t xml:space="preserve"> </w:t>
      </w:r>
      <w:r>
        <w:t>маленькая головка – большой клюв.</w:t>
      </w:r>
    </w:p>
    <w:p w:rsidR="00434F26" w:rsidRDefault="00A707DE">
      <w:pPr>
        <w:pStyle w:val="a3"/>
        <w:ind w:right="1760"/>
        <w:jc w:val="left"/>
      </w:pPr>
      <w:r>
        <w:t>Материалы: бумага белая, цветная, ножницы, клей или пластилин, стеки, картонка. Зрительный</w:t>
      </w:r>
      <w:r>
        <w:rPr>
          <w:spacing w:val="-6"/>
        </w:rPr>
        <w:t xml:space="preserve"> </w:t>
      </w:r>
      <w:r>
        <w:t>ряд:</w:t>
      </w:r>
      <w:r>
        <w:rPr>
          <w:spacing w:val="-2"/>
        </w:rPr>
        <w:t xml:space="preserve"> </w:t>
      </w:r>
      <w:r>
        <w:t>птицы</w:t>
      </w:r>
      <w:r>
        <w:rPr>
          <w:spacing w:val="-5"/>
        </w:rPr>
        <w:t xml:space="preserve"> </w:t>
      </w:r>
      <w:r>
        <w:t>реальные</w:t>
      </w:r>
      <w:r>
        <w:rPr>
          <w:spacing w:val="-8"/>
        </w:rPr>
        <w:t xml:space="preserve"> </w:t>
      </w:r>
      <w:r>
        <w:t>и</w:t>
      </w:r>
      <w:r>
        <w:rPr>
          <w:spacing w:val="-1"/>
        </w:rPr>
        <w:t xml:space="preserve"> </w:t>
      </w:r>
      <w:r>
        <w:t>сказочные</w:t>
      </w:r>
      <w:r>
        <w:rPr>
          <w:spacing w:val="-3"/>
        </w:rPr>
        <w:t xml:space="preserve"> </w:t>
      </w:r>
      <w:r>
        <w:t>(слайды</w:t>
      </w:r>
      <w:r>
        <w:rPr>
          <w:spacing w:val="-1"/>
        </w:rPr>
        <w:t xml:space="preserve"> </w:t>
      </w:r>
      <w:r>
        <w:t>иллюстраций</w:t>
      </w:r>
      <w:r>
        <w:rPr>
          <w:spacing w:val="-1"/>
        </w:rPr>
        <w:t xml:space="preserve"> </w:t>
      </w:r>
      <w:r>
        <w:t>книг, игрушка). Ритм</w:t>
      </w:r>
      <w:r>
        <w:rPr>
          <w:spacing w:val="-6"/>
        </w:rPr>
        <w:t xml:space="preserve"> </w:t>
      </w:r>
      <w:r>
        <w:t>линий</w:t>
      </w:r>
      <w:r>
        <w:rPr>
          <w:spacing w:val="-2"/>
        </w:rPr>
        <w:t xml:space="preserve"> </w:t>
      </w:r>
      <w:r>
        <w:t>и</w:t>
      </w:r>
      <w:r>
        <w:rPr>
          <w:spacing w:val="-7"/>
        </w:rPr>
        <w:t xml:space="preserve"> </w:t>
      </w:r>
      <w:r>
        <w:t>пятен,</w:t>
      </w:r>
      <w:r>
        <w:rPr>
          <w:spacing w:val="-1"/>
        </w:rPr>
        <w:t xml:space="preserve"> </w:t>
      </w:r>
      <w:r>
        <w:t>цвет,</w:t>
      </w:r>
      <w:r>
        <w:rPr>
          <w:spacing w:val="-5"/>
        </w:rPr>
        <w:t xml:space="preserve"> </w:t>
      </w:r>
      <w:r>
        <w:t>пропорции</w:t>
      </w:r>
      <w:r>
        <w:rPr>
          <w:spacing w:val="-1"/>
        </w:rPr>
        <w:t xml:space="preserve"> </w:t>
      </w:r>
      <w:r>
        <w:t>–</w:t>
      </w:r>
      <w:r>
        <w:rPr>
          <w:spacing w:val="-3"/>
        </w:rPr>
        <w:t xml:space="preserve"> </w:t>
      </w:r>
      <w:r>
        <w:t>средства</w:t>
      </w:r>
      <w:r>
        <w:rPr>
          <w:spacing w:val="-4"/>
        </w:rPr>
        <w:t xml:space="preserve"> </w:t>
      </w:r>
      <w:r>
        <w:t>выразительности</w:t>
      </w:r>
      <w:r>
        <w:rPr>
          <w:spacing w:val="-4"/>
        </w:rPr>
        <w:t xml:space="preserve"> </w:t>
      </w:r>
      <w:r>
        <w:t>(обобщение</w:t>
      </w:r>
      <w:r>
        <w:rPr>
          <w:spacing w:val="-4"/>
        </w:rPr>
        <w:t xml:space="preserve"> </w:t>
      </w:r>
      <w:r>
        <w:t>темы) Создание коллективного панно по теме "Весна. Шум птиц".</w:t>
      </w:r>
    </w:p>
    <w:p w:rsidR="00434F26" w:rsidRDefault="00A707DE">
      <w:pPr>
        <w:pStyle w:val="a3"/>
        <w:spacing w:line="275" w:lineRule="exact"/>
        <w:jc w:val="left"/>
      </w:pPr>
      <w:r>
        <w:t>Материалы:</w:t>
      </w:r>
      <w:r>
        <w:rPr>
          <w:spacing w:val="-5"/>
        </w:rPr>
        <w:t xml:space="preserve"> </w:t>
      </w:r>
      <w:r>
        <w:t>большие</w:t>
      </w:r>
      <w:r>
        <w:rPr>
          <w:spacing w:val="-4"/>
        </w:rPr>
        <w:t xml:space="preserve"> </w:t>
      </w:r>
      <w:r>
        <w:t>листы</w:t>
      </w:r>
      <w:r>
        <w:rPr>
          <w:spacing w:val="-5"/>
        </w:rPr>
        <w:t xml:space="preserve"> </w:t>
      </w:r>
      <w:r>
        <w:t>для</w:t>
      </w:r>
      <w:r>
        <w:rPr>
          <w:spacing w:val="-3"/>
        </w:rPr>
        <w:t xml:space="preserve"> </w:t>
      </w:r>
      <w:r>
        <w:t>панно,</w:t>
      </w:r>
      <w:r>
        <w:rPr>
          <w:spacing w:val="-6"/>
        </w:rPr>
        <w:t xml:space="preserve"> </w:t>
      </w:r>
      <w:r>
        <w:t>гуашь,</w:t>
      </w:r>
      <w:r>
        <w:rPr>
          <w:spacing w:val="-1"/>
        </w:rPr>
        <w:t xml:space="preserve"> </w:t>
      </w:r>
      <w:r>
        <w:t>бумага,</w:t>
      </w:r>
      <w:r>
        <w:rPr>
          <w:spacing w:val="-1"/>
        </w:rPr>
        <w:t xml:space="preserve"> </w:t>
      </w:r>
      <w:r>
        <w:t>ножницы,</w:t>
      </w:r>
      <w:r>
        <w:rPr>
          <w:spacing w:val="-5"/>
        </w:rPr>
        <w:t xml:space="preserve"> </w:t>
      </w:r>
      <w:r>
        <w:rPr>
          <w:spacing w:val="-2"/>
        </w:rPr>
        <w:t>клей.</w:t>
      </w:r>
    </w:p>
    <w:p w:rsidR="00434F26" w:rsidRDefault="00A707DE">
      <w:pPr>
        <w:pStyle w:val="a3"/>
        <w:spacing w:line="242" w:lineRule="auto"/>
        <w:jc w:val="left"/>
      </w:pPr>
      <w:r>
        <w:t>Зрительный</w:t>
      </w:r>
      <w:r>
        <w:rPr>
          <w:spacing w:val="-6"/>
        </w:rPr>
        <w:t xml:space="preserve"> </w:t>
      </w:r>
      <w:r>
        <w:t>ряд:</w:t>
      </w:r>
      <w:r>
        <w:rPr>
          <w:spacing w:val="-2"/>
        </w:rPr>
        <w:t xml:space="preserve"> </w:t>
      </w:r>
      <w:r>
        <w:t>детские</w:t>
      </w:r>
      <w:r>
        <w:rPr>
          <w:spacing w:val="-3"/>
        </w:rPr>
        <w:t xml:space="preserve"> </w:t>
      </w:r>
      <w:r>
        <w:t>работы,</w:t>
      </w:r>
      <w:r>
        <w:rPr>
          <w:spacing w:val="-5"/>
        </w:rPr>
        <w:t xml:space="preserve"> </w:t>
      </w:r>
      <w:r>
        <w:t>выполненные</w:t>
      </w:r>
      <w:r>
        <w:rPr>
          <w:spacing w:val="-3"/>
        </w:rPr>
        <w:t xml:space="preserve"> </w:t>
      </w:r>
      <w:r>
        <w:t>на</w:t>
      </w:r>
      <w:r>
        <w:rPr>
          <w:spacing w:val="-3"/>
        </w:rPr>
        <w:t xml:space="preserve"> </w:t>
      </w:r>
      <w:r>
        <w:t>тему</w:t>
      </w:r>
      <w:r>
        <w:rPr>
          <w:spacing w:val="-12"/>
        </w:rPr>
        <w:t xml:space="preserve"> </w:t>
      </w:r>
      <w:r>
        <w:t>"Весна", слайды</w:t>
      </w:r>
      <w:r>
        <w:rPr>
          <w:spacing w:val="-1"/>
        </w:rPr>
        <w:t xml:space="preserve"> </w:t>
      </w:r>
      <w:r>
        <w:t>веток,</w:t>
      </w:r>
      <w:r>
        <w:rPr>
          <w:spacing w:val="-5"/>
        </w:rPr>
        <w:t xml:space="preserve"> </w:t>
      </w:r>
      <w:r>
        <w:t>весенних</w:t>
      </w:r>
      <w:r>
        <w:rPr>
          <w:spacing w:val="-7"/>
        </w:rPr>
        <w:t xml:space="preserve"> </w:t>
      </w:r>
      <w:r>
        <w:t>мотивов. Обобщающий урок года</w:t>
      </w:r>
    </w:p>
    <w:p w:rsidR="00434F26" w:rsidRDefault="00A707DE">
      <w:pPr>
        <w:pStyle w:val="a3"/>
        <w:ind w:right="287"/>
      </w:pPr>
      <w:r>
        <w:t>Класс оформляется детскими работами, выполненными в течение года. Открытие выставки должно стать радостным праздником, событием школьной жизни. Уроки проводятся в форме беседы, последовательно напоминающей ребятам все темы учебных четвертей.</w:t>
      </w:r>
    </w:p>
    <w:p w:rsidR="00434F26" w:rsidRDefault="00A707DE">
      <w:pPr>
        <w:pStyle w:val="a3"/>
        <w:ind w:right="278"/>
      </w:pPr>
      <w:r>
        <w:t>В игре-беседе учителю помогают три "Брата-Мастера". На уроки приглашаются (по возможности) родители и другие учителя.</w:t>
      </w:r>
    </w:p>
    <w:p w:rsidR="00434F26" w:rsidRDefault="00A707DE">
      <w:pPr>
        <w:pStyle w:val="a3"/>
        <w:spacing w:line="237" w:lineRule="auto"/>
        <w:ind w:right="288"/>
      </w:pPr>
      <w:r>
        <w:t>Зрительный ряд: детские работы, выражающие задачи каждой четверти, слайды, репродукции работ художников и народного искусства, помогающие раскрытию тем.</w:t>
      </w:r>
    </w:p>
    <w:p w:rsidR="00434F26" w:rsidRDefault="00434F26">
      <w:pPr>
        <w:pStyle w:val="a3"/>
        <w:ind w:left="0"/>
        <w:jc w:val="left"/>
      </w:pPr>
    </w:p>
    <w:p w:rsidR="00434F26" w:rsidRDefault="00A707DE">
      <w:pPr>
        <w:pStyle w:val="a3"/>
      </w:pPr>
      <w:r>
        <w:t>3</w:t>
      </w:r>
      <w:r>
        <w:rPr>
          <w:spacing w:val="-3"/>
        </w:rPr>
        <w:t xml:space="preserve"> </w:t>
      </w:r>
      <w:r>
        <w:t>класс.</w:t>
      </w:r>
      <w:r>
        <w:rPr>
          <w:spacing w:val="-1"/>
        </w:rPr>
        <w:t xml:space="preserve"> </w:t>
      </w:r>
      <w:r>
        <w:t>«Искусство</w:t>
      </w:r>
      <w:r>
        <w:rPr>
          <w:spacing w:val="2"/>
        </w:rPr>
        <w:t xml:space="preserve"> </w:t>
      </w:r>
      <w:r>
        <w:t>вокруг</w:t>
      </w:r>
      <w:r>
        <w:rPr>
          <w:spacing w:val="-1"/>
        </w:rPr>
        <w:t xml:space="preserve"> </w:t>
      </w:r>
      <w:r>
        <w:t>нас»</w:t>
      </w:r>
      <w:r>
        <w:rPr>
          <w:spacing w:val="-7"/>
        </w:rPr>
        <w:t xml:space="preserve"> </w:t>
      </w:r>
      <w:r>
        <w:t>(34</w:t>
      </w:r>
      <w:r>
        <w:rPr>
          <w:spacing w:val="-2"/>
        </w:rPr>
        <w:t xml:space="preserve"> </w:t>
      </w:r>
      <w:r>
        <w:rPr>
          <w:spacing w:val="-4"/>
        </w:rPr>
        <w:t>часа)</w:t>
      </w:r>
    </w:p>
    <w:p w:rsidR="00434F26" w:rsidRDefault="00A707DE">
      <w:pPr>
        <w:pStyle w:val="a3"/>
        <w:spacing w:before="3"/>
        <w:ind w:right="280" w:firstLine="705"/>
      </w:pPr>
      <w:r>
        <w:t>Одна из основных идей программы: "От родного порога – в мир культуры Земли", то есть от приобщения</w:t>
      </w:r>
      <w:r>
        <w:rPr>
          <w:spacing w:val="-7"/>
        </w:rPr>
        <w:t xml:space="preserve"> </w:t>
      </w:r>
      <w:r>
        <w:t>к</w:t>
      </w:r>
      <w:r>
        <w:rPr>
          <w:spacing w:val="-4"/>
        </w:rPr>
        <w:t xml:space="preserve"> </w:t>
      </w:r>
      <w:r>
        <w:t>культуре</w:t>
      </w:r>
      <w:r>
        <w:rPr>
          <w:spacing w:val="-3"/>
        </w:rPr>
        <w:t xml:space="preserve"> </w:t>
      </w:r>
      <w:r>
        <w:t>своего</w:t>
      </w:r>
      <w:r>
        <w:rPr>
          <w:spacing w:val="-3"/>
        </w:rPr>
        <w:t xml:space="preserve"> </w:t>
      </w:r>
      <w:r>
        <w:t>народа,</w:t>
      </w:r>
      <w:r>
        <w:rPr>
          <w:spacing w:val="-1"/>
        </w:rPr>
        <w:t xml:space="preserve"> </w:t>
      </w:r>
      <w:r>
        <w:t>даже</w:t>
      </w:r>
      <w:r>
        <w:rPr>
          <w:spacing w:val="-8"/>
        </w:rPr>
        <w:t xml:space="preserve"> </w:t>
      </w:r>
      <w:r>
        <w:t>от</w:t>
      </w:r>
      <w:r>
        <w:rPr>
          <w:spacing w:val="-10"/>
        </w:rPr>
        <w:t xml:space="preserve"> </w:t>
      </w:r>
      <w:r>
        <w:t>культуры</w:t>
      </w:r>
      <w:r>
        <w:rPr>
          <w:spacing w:val="-2"/>
        </w:rPr>
        <w:t xml:space="preserve"> </w:t>
      </w:r>
      <w:r>
        <w:t>своей</w:t>
      </w:r>
      <w:r>
        <w:rPr>
          <w:spacing w:val="-3"/>
        </w:rPr>
        <w:t xml:space="preserve"> </w:t>
      </w:r>
      <w:r>
        <w:t>"малой</w:t>
      </w:r>
      <w:r>
        <w:rPr>
          <w:spacing w:val="-6"/>
        </w:rPr>
        <w:t xml:space="preserve"> </w:t>
      </w:r>
      <w:r>
        <w:t>родины" –</w:t>
      </w:r>
      <w:r>
        <w:rPr>
          <w:spacing w:val="-7"/>
        </w:rPr>
        <w:t xml:space="preserve"> </w:t>
      </w:r>
      <w:r>
        <w:t>без</w:t>
      </w:r>
      <w:r>
        <w:rPr>
          <w:spacing w:val="-3"/>
        </w:rPr>
        <w:t xml:space="preserve"> </w:t>
      </w:r>
      <w:r>
        <w:t>этого</w:t>
      </w:r>
      <w:r>
        <w:rPr>
          <w:spacing w:val="-3"/>
        </w:rPr>
        <w:t xml:space="preserve"> </w:t>
      </w:r>
      <w:r>
        <w:t>нет</w:t>
      </w:r>
      <w:r>
        <w:rPr>
          <w:spacing w:val="-7"/>
        </w:rPr>
        <w:t xml:space="preserve"> </w:t>
      </w:r>
      <w:r>
        <w:t>пути</w:t>
      </w:r>
      <w:r>
        <w:rPr>
          <w:spacing w:val="-2"/>
        </w:rPr>
        <w:t xml:space="preserve"> </w:t>
      </w:r>
      <w:r>
        <w:t>к общечеловеческой культуре.</w:t>
      </w:r>
    </w:p>
    <w:p w:rsidR="00434F26" w:rsidRDefault="00A707DE">
      <w:pPr>
        <w:pStyle w:val="a3"/>
        <w:ind w:right="276" w:firstLine="705"/>
      </w:pPr>
      <w:r>
        <w:t>Обучение в этом классе строится на приобщении детей к миру искусства через познание окружающего предметного мира, его художественного смысла. Дети подводятся к пониманию того, что предметы имеют не только утилитарное назначение, но и являются носителями духовной культуры и так было всегда – от далекой древности до наших дней. Надо помочь ребенку увидеть красоту окружающих его вещей, предметов, объектов, произведений искусства, обратив особое внимание</w:t>
      </w:r>
      <w:r>
        <w:rPr>
          <w:spacing w:val="-9"/>
        </w:rPr>
        <w:t xml:space="preserve"> </w:t>
      </w:r>
      <w:r>
        <w:t>на</w:t>
      </w:r>
      <w:r>
        <w:rPr>
          <w:spacing w:val="-14"/>
        </w:rPr>
        <w:t xml:space="preserve"> </w:t>
      </w:r>
      <w:r>
        <w:t>роль</w:t>
      </w:r>
      <w:r>
        <w:rPr>
          <w:spacing w:val="-9"/>
        </w:rPr>
        <w:t xml:space="preserve"> </w:t>
      </w:r>
      <w:r>
        <w:t>художников</w:t>
      </w:r>
      <w:r>
        <w:rPr>
          <w:spacing w:val="-7"/>
        </w:rPr>
        <w:t xml:space="preserve"> </w:t>
      </w:r>
      <w:r>
        <w:t>–</w:t>
      </w:r>
      <w:r>
        <w:rPr>
          <w:spacing w:val="-9"/>
        </w:rPr>
        <w:t xml:space="preserve"> </w:t>
      </w:r>
      <w:r>
        <w:t>"Мастеров</w:t>
      </w:r>
      <w:r>
        <w:rPr>
          <w:spacing w:val="-10"/>
        </w:rPr>
        <w:t xml:space="preserve"> </w:t>
      </w:r>
      <w:r>
        <w:t>Изображения,</w:t>
      </w:r>
      <w:r>
        <w:rPr>
          <w:spacing w:val="-7"/>
        </w:rPr>
        <w:t xml:space="preserve"> </w:t>
      </w:r>
      <w:r>
        <w:t>Украшения,</w:t>
      </w:r>
      <w:r>
        <w:rPr>
          <w:spacing w:val="-7"/>
        </w:rPr>
        <w:t xml:space="preserve"> </w:t>
      </w:r>
      <w:r>
        <w:t>Постройки"</w:t>
      </w:r>
      <w:r>
        <w:rPr>
          <w:spacing w:val="-6"/>
        </w:rPr>
        <w:t xml:space="preserve"> </w:t>
      </w:r>
      <w:r>
        <w:t>–</w:t>
      </w:r>
      <w:r>
        <w:rPr>
          <w:spacing w:val="-13"/>
        </w:rPr>
        <w:t xml:space="preserve"> </w:t>
      </w:r>
      <w:r>
        <w:t>в</w:t>
      </w:r>
      <w:r>
        <w:rPr>
          <w:spacing w:val="-8"/>
        </w:rPr>
        <w:t xml:space="preserve"> </w:t>
      </w:r>
      <w:r>
        <w:t>создании</w:t>
      </w:r>
      <w:r>
        <w:rPr>
          <w:spacing w:val="-8"/>
        </w:rPr>
        <w:t xml:space="preserve"> </w:t>
      </w:r>
      <w:r>
        <w:t>среды жизни человека.</w:t>
      </w:r>
    </w:p>
    <w:p w:rsidR="00434F26" w:rsidRDefault="00A707DE">
      <w:pPr>
        <w:pStyle w:val="a3"/>
        <w:spacing w:before="1"/>
        <w:ind w:right="277" w:firstLine="705"/>
      </w:pPr>
      <w:r>
        <w:t>В конце года дети должны почувствовать, что их жизнь, жизнь каждого человека ежедневно связана с деятельностью искусств. Завершающие уроки каждой четверти должны содержать вопрос: "А</w:t>
      </w:r>
      <w:r>
        <w:rPr>
          <w:spacing w:val="-5"/>
        </w:rPr>
        <w:t xml:space="preserve"> </w:t>
      </w:r>
      <w:r>
        <w:t>что было бы, если</w:t>
      </w:r>
      <w:r>
        <w:rPr>
          <w:spacing w:val="-3"/>
        </w:rPr>
        <w:t xml:space="preserve"> </w:t>
      </w:r>
      <w:r>
        <w:t>бы "Братья-Мастера"</w:t>
      </w:r>
      <w:r>
        <w:rPr>
          <w:spacing w:val="-1"/>
        </w:rPr>
        <w:t xml:space="preserve"> </w:t>
      </w:r>
      <w:r>
        <w:t>не</w:t>
      </w:r>
      <w:r>
        <w:rPr>
          <w:spacing w:val="-5"/>
        </w:rPr>
        <w:t xml:space="preserve"> </w:t>
      </w:r>
      <w:r>
        <w:t>участвовали</w:t>
      </w:r>
      <w:r>
        <w:rPr>
          <w:spacing w:val="-3"/>
        </w:rPr>
        <w:t xml:space="preserve"> </w:t>
      </w:r>
      <w:r>
        <w:t>в</w:t>
      </w:r>
      <w:r>
        <w:rPr>
          <w:spacing w:val="-2"/>
        </w:rPr>
        <w:t xml:space="preserve"> </w:t>
      </w:r>
      <w:r>
        <w:t>создании</w:t>
      </w:r>
      <w:r>
        <w:rPr>
          <w:spacing w:val="-3"/>
        </w:rPr>
        <w:t xml:space="preserve"> </w:t>
      </w:r>
      <w:r>
        <w:t>окружающего вас</w:t>
      </w:r>
      <w:r>
        <w:rPr>
          <w:spacing w:val="-5"/>
        </w:rPr>
        <w:t xml:space="preserve"> </w:t>
      </w:r>
      <w:r>
        <w:t>мира – дома, на улице и т.д.?" Понимание огромной роли искусств в реальной повседневной жизни должно стать открытием для детей и их родителей.</w:t>
      </w:r>
    </w:p>
    <w:p w:rsidR="00434F26" w:rsidRDefault="00A707DE">
      <w:pPr>
        <w:pStyle w:val="a3"/>
        <w:spacing w:line="274" w:lineRule="exact"/>
      </w:pPr>
      <w:r>
        <w:t>Тема</w:t>
      </w:r>
      <w:r>
        <w:rPr>
          <w:spacing w:val="-2"/>
        </w:rPr>
        <w:t xml:space="preserve"> </w:t>
      </w:r>
      <w:r>
        <w:t>1 Искусство</w:t>
      </w:r>
      <w:r>
        <w:rPr>
          <w:spacing w:val="3"/>
        </w:rPr>
        <w:t xml:space="preserve"> </w:t>
      </w:r>
      <w:r>
        <w:t>в</w:t>
      </w:r>
      <w:r>
        <w:rPr>
          <w:spacing w:val="-3"/>
        </w:rPr>
        <w:t xml:space="preserve"> </w:t>
      </w:r>
      <w:r>
        <w:t>твоем</w:t>
      </w:r>
      <w:r>
        <w:rPr>
          <w:spacing w:val="-3"/>
        </w:rPr>
        <w:t xml:space="preserve"> </w:t>
      </w:r>
      <w:r>
        <w:t>доме</w:t>
      </w:r>
      <w:r>
        <w:rPr>
          <w:spacing w:val="-1"/>
        </w:rPr>
        <w:t xml:space="preserve"> </w:t>
      </w:r>
      <w:r>
        <w:t>(8</w:t>
      </w:r>
      <w:r>
        <w:rPr>
          <w:spacing w:val="-5"/>
        </w:rPr>
        <w:t xml:space="preserve"> </w:t>
      </w:r>
      <w:r>
        <w:rPr>
          <w:spacing w:val="-2"/>
        </w:rPr>
        <w:t>часов)</w:t>
      </w:r>
    </w:p>
    <w:p w:rsidR="00434F26" w:rsidRDefault="00434F26">
      <w:pPr>
        <w:pStyle w:val="a3"/>
        <w:spacing w:line="274" w:lineRule="exact"/>
        <w:sectPr w:rsidR="00434F26">
          <w:pgSz w:w="11900" w:h="16840"/>
          <w:pgMar w:top="960" w:right="141" w:bottom="0" w:left="566" w:header="720" w:footer="720" w:gutter="0"/>
          <w:cols w:space="720"/>
        </w:sectPr>
      </w:pPr>
    </w:p>
    <w:p w:rsidR="00434F26" w:rsidRDefault="00A707DE">
      <w:pPr>
        <w:pStyle w:val="a3"/>
        <w:spacing w:before="74"/>
        <w:ind w:right="285"/>
      </w:pPr>
      <w:r>
        <w:lastRenderedPageBreak/>
        <w:t>Здесь "Мастера" ведут ребенка в его квартиру и выясняют, что же каждый из них "сделал" в ближайшем окружении ребенка, и в итоге выясняется, что без их участия не создавался ни один предмет дома, не было бы и самого дома.</w:t>
      </w:r>
    </w:p>
    <w:p w:rsidR="00434F26" w:rsidRDefault="00A707DE">
      <w:pPr>
        <w:pStyle w:val="a3"/>
        <w:spacing w:line="274" w:lineRule="exact"/>
      </w:pPr>
      <w:r>
        <w:t xml:space="preserve">Твои </w:t>
      </w:r>
      <w:r>
        <w:rPr>
          <w:spacing w:val="-2"/>
        </w:rPr>
        <w:t>игрушки</w:t>
      </w:r>
    </w:p>
    <w:p w:rsidR="00434F26" w:rsidRDefault="00A707DE">
      <w:pPr>
        <w:pStyle w:val="a3"/>
        <w:spacing w:before="3"/>
        <w:ind w:right="290"/>
      </w:pPr>
      <w:r>
        <w:t>Игрушки – какими им быть – придумал художник. Детские игрушки, народные игрушки, самодельные игрушки. Лепка игрушки из пластилина или глины.</w:t>
      </w:r>
    </w:p>
    <w:p w:rsidR="00434F26" w:rsidRDefault="00A707DE">
      <w:pPr>
        <w:pStyle w:val="a3"/>
        <w:spacing w:before="3" w:line="237" w:lineRule="auto"/>
        <w:jc w:val="left"/>
      </w:pPr>
      <w:r>
        <w:t>Материалы: пластилин или глина, солома, заготовки из дерева, бумага, гуашь, водно-эмульсионная краска для грунта; кисти маленького размера, тампоны.</w:t>
      </w:r>
    </w:p>
    <w:p w:rsidR="00434F26" w:rsidRDefault="00A707DE">
      <w:pPr>
        <w:pStyle w:val="a3"/>
        <w:spacing w:before="5" w:line="237" w:lineRule="auto"/>
        <w:jc w:val="left"/>
      </w:pPr>
      <w:r>
        <w:t>Зрительный</w:t>
      </w:r>
      <w:r>
        <w:rPr>
          <w:spacing w:val="40"/>
        </w:rPr>
        <w:t xml:space="preserve"> </w:t>
      </w:r>
      <w:r>
        <w:t>ряд:</w:t>
      </w:r>
      <w:r>
        <w:rPr>
          <w:spacing w:val="40"/>
        </w:rPr>
        <w:t xml:space="preserve"> </w:t>
      </w:r>
      <w:r>
        <w:t>народная</w:t>
      </w:r>
      <w:r>
        <w:rPr>
          <w:spacing w:val="40"/>
        </w:rPr>
        <w:t xml:space="preserve"> </w:t>
      </w:r>
      <w:r>
        <w:t>игрушка</w:t>
      </w:r>
      <w:r>
        <w:rPr>
          <w:spacing w:val="40"/>
        </w:rPr>
        <w:t xml:space="preserve"> </w:t>
      </w:r>
      <w:r>
        <w:t>(слайды):</w:t>
      </w:r>
      <w:r>
        <w:rPr>
          <w:spacing w:val="40"/>
        </w:rPr>
        <w:t xml:space="preserve"> </w:t>
      </w:r>
      <w:r>
        <w:t>дымка,</w:t>
      </w:r>
      <w:r>
        <w:rPr>
          <w:spacing w:val="40"/>
        </w:rPr>
        <w:t xml:space="preserve"> </w:t>
      </w:r>
      <w:r>
        <w:t>городец,</w:t>
      </w:r>
      <w:r>
        <w:rPr>
          <w:spacing w:val="40"/>
        </w:rPr>
        <w:t xml:space="preserve"> </w:t>
      </w:r>
      <w:r>
        <w:t>филимоново,</w:t>
      </w:r>
      <w:r>
        <w:rPr>
          <w:spacing w:val="40"/>
        </w:rPr>
        <w:t xml:space="preserve"> </w:t>
      </w:r>
      <w:r>
        <w:t>богородская</w:t>
      </w:r>
      <w:r>
        <w:rPr>
          <w:spacing w:val="40"/>
        </w:rPr>
        <w:t xml:space="preserve"> </w:t>
      </w:r>
      <w:r>
        <w:t>резная</w:t>
      </w:r>
      <w:r>
        <w:rPr>
          <w:spacing w:val="40"/>
        </w:rPr>
        <w:t xml:space="preserve"> </w:t>
      </w:r>
      <w:r>
        <w:t>игрушка, игрушки из подручного материала: упаковок, ткани, меха.</w:t>
      </w:r>
    </w:p>
    <w:p w:rsidR="00434F26" w:rsidRDefault="00A707DE">
      <w:pPr>
        <w:pStyle w:val="a3"/>
        <w:spacing w:before="4"/>
        <w:ind w:right="2423"/>
        <w:jc w:val="left"/>
      </w:pPr>
      <w:r>
        <w:t>Литературный</w:t>
      </w:r>
      <w:r>
        <w:rPr>
          <w:spacing w:val="-5"/>
        </w:rPr>
        <w:t xml:space="preserve"> </w:t>
      </w:r>
      <w:r>
        <w:t>ряд:</w:t>
      </w:r>
      <w:r>
        <w:rPr>
          <w:spacing w:val="-6"/>
        </w:rPr>
        <w:t xml:space="preserve"> </w:t>
      </w:r>
      <w:r>
        <w:t>пословицы,</w:t>
      </w:r>
      <w:r>
        <w:rPr>
          <w:spacing w:val="-9"/>
        </w:rPr>
        <w:t xml:space="preserve"> </w:t>
      </w:r>
      <w:r>
        <w:t>поговорки,</w:t>
      </w:r>
      <w:r>
        <w:rPr>
          <w:spacing w:val="-4"/>
        </w:rPr>
        <w:t xml:space="preserve"> </w:t>
      </w:r>
      <w:r>
        <w:t>фольклор,</w:t>
      </w:r>
      <w:r>
        <w:rPr>
          <w:spacing w:val="-9"/>
        </w:rPr>
        <w:t xml:space="preserve"> </w:t>
      </w:r>
      <w:r>
        <w:t>русские</w:t>
      </w:r>
      <w:r>
        <w:rPr>
          <w:spacing w:val="-7"/>
        </w:rPr>
        <w:t xml:space="preserve"> </w:t>
      </w:r>
      <w:r>
        <w:t>народные</w:t>
      </w:r>
      <w:r>
        <w:rPr>
          <w:spacing w:val="-7"/>
        </w:rPr>
        <w:t xml:space="preserve"> </w:t>
      </w:r>
      <w:r>
        <w:t>сказки. Музыкальный ряд: русская народная музыка, П.Чайковский "Детский альбом". Посуда у тебя дома</w:t>
      </w:r>
    </w:p>
    <w:p w:rsidR="00434F26" w:rsidRDefault="00A707DE">
      <w:pPr>
        <w:pStyle w:val="a3"/>
        <w:ind w:right="270"/>
      </w:pPr>
      <w:r>
        <w:t>Повседневная</w:t>
      </w:r>
      <w:r>
        <w:rPr>
          <w:spacing w:val="-1"/>
        </w:rPr>
        <w:t xml:space="preserve"> </w:t>
      </w:r>
      <w:r>
        <w:t>и праздничная посуда. Конструкция, форма</w:t>
      </w:r>
      <w:r>
        <w:rPr>
          <w:spacing w:val="-2"/>
        </w:rPr>
        <w:t xml:space="preserve"> </w:t>
      </w:r>
      <w:r>
        <w:t>предметов и роспись и украшение посуды. Работа "Мастеров Постройки, Украшения и Изображения" в изготовлении посуды. Изображение на бумаге. Лепка посуды из пластилина с росписью по белой грунтовке.</w:t>
      </w:r>
    </w:p>
    <w:p w:rsidR="00434F26" w:rsidRDefault="00A707DE">
      <w:pPr>
        <w:pStyle w:val="a3"/>
        <w:ind w:right="288"/>
        <w:jc w:val="left"/>
      </w:pPr>
      <w:r>
        <w:t>При</w:t>
      </w:r>
      <w:r>
        <w:rPr>
          <w:spacing w:val="-5"/>
        </w:rPr>
        <w:t xml:space="preserve"> </w:t>
      </w:r>
      <w:r>
        <w:t>этом</w:t>
      </w:r>
      <w:r>
        <w:rPr>
          <w:spacing w:val="-7"/>
        </w:rPr>
        <w:t xml:space="preserve"> </w:t>
      </w:r>
      <w:r>
        <w:t>обязательно</w:t>
      </w:r>
      <w:r>
        <w:rPr>
          <w:spacing w:val="-5"/>
        </w:rPr>
        <w:t xml:space="preserve"> </w:t>
      </w:r>
      <w:r>
        <w:t>подчеркивается</w:t>
      </w:r>
      <w:r>
        <w:rPr>
          <w:spacing w:val="-6"/>
        </w:rPr>
        <w:t xml:space="preserve"> </w:t>
      </w:r>
      <w:r>
        <w:t>назначение</w:t>
      </w:r>
      <w:r>
        <w:rPr>
          <w:spacing w:val="-6"/>
        </w:rPr>
        <w:t xml:space="preserve"> </w:t>
      </w:r>
      <w:r>
        <w:t>посуды:</w:t>
      </w:r>
      <w:r>
        <w:rPr>
          <w:spacing w:val="-5"/>
        </w:rPr>
        <w:t xml:space="preserve"> </w:t>
      </w:r>
      <w:r>
        <w:t>для</w:t>
      </w:r>
      <w:r>
        <w:rPr>
          <w:spacing w:val="-5"/>
        </w:rPr>
        <w:t xml:space="preserve"> </w:t>
      </w:r>
      <w:r>
        <w:t>кого</w:t>
      </w:r>
      <w:r>
        <w:rPr>
          <w:spacing w:val="-5"/>
        </w:rPr>
        <w:t xml:space="preserve"> </w:t>
      </w:r>
      <w:r>
        <w:t>она,</w:t>
      </w:r>
      <w:r>
        <w:rPr>
          <w:spacing w:val="-3"/>
        </w:rPr>
        <w:t xml:space="preserve"> </w:t>
      </w:r>
      <w:r>
        <w:t>для</w:t>
      </w:r>
      <w:r>
        <w:rPr>
          <w:spacing w:val="-5"/>
        </w:rPr>
        <w:t xml:space="preserve"> </w:t>
      </w:r>
      <w:r>
        <w:t>какого</w:t>
      </w:r>
      <w:r>
        <w:rPr>
          <w:spacing w:val="-5"/>
        </w:rPr>
        <w:t xml:space="preserve"> </w:t>
      </w:r>
      <w:r>
        <w:t>случая. Материалы: тонированная бумага, гуашь, пластилин, глина, водно-эмульсионная краска.</w:t>
      </w:r>
    </w:p>
    <w:p w:rsidR="00434F26" w:rsidRDefault="00A707DE">
      <w:pPr>
        <w:pStyle w:val="a3"/>
        <w:spacing w:before="3" w:line="237" w:lineRule="auto"/>
        <w:jc w:val="left"/>
      </w:pPr>
      <w:r>
        <w:t>Зрительный ряд: образцы посуды из натурного</w:t>
      </w:r>
      <w:r>
        <w:rPr>
          <w:spacing w:val="30"/>
        </w:rPr>
        <w:t xml:space="preserve"> </w:t>
      </w:r>
      <w:r>
        <w:t>фонда, слайды народной посуды,</w:t>
      </w:r>
      <w:r>
        <w:rPr>
          <w:spacing w:val="28"/>
        </w:rPr>
        <w:t xml:space="preserve"> </w:t>
      </w:r>
      <w:r>
        <w:t>посуда из разных</w:t>
      </w:r>
      <w:r>
        <w:rPr>
          <w:spacing w:val="40"/>
        </w:rPr>
        <w:t xml:space="preserve"> </w:t>
      </w:r>
      <w:r>
        <w:t>материалов (металла, дерева, пластмассы).</w:t>
      </w:r>
    </w:p>
    <w:p w:rsidR="00434F26" w:rsidRDefault="00A707DE">
      <w:pPr>
        <w:pStyle w:val="a3"/>
        <w:spacing w:before="3" w:line="275" w:lineRule="exact"/>
        <w:jc w:val="left"/>
      </w:pPr>
      <w:r>
        <w:t>Обои</w:t>
      </w:r>
      <w:r>
        <w:rPr>
          <w:spacing w:val="-1"/>
        </w:rPr>
        <w:t xml:space="preserve"> </w:t>
      </w:r>
      <w:r>
        <w:t>и</w:t>
      </w:r>
      <w:r>
        <w:rPr>
          <w:spacing w:val="-3"/>
        </w:rPr>
        <w:t xml:space="preserve"> </w:t>
      </w:r>
      <w:r>
        <w:t>шторы</w:t>
      </w:r>
      <w:r>
        <w:rPr>
          <w:spacing w:val="-2"/>
        </w:rPr>
        <w:t xml:space="preserve"> </w:t>
      </w:r>
      <w:r>
        <w:t>у</w:t>
      </w:r>
      <w:r>
        <w:rPr>
          <w:spacing w:val="-9"/>
        </w:rPr>
        <w:t xml:space="preserve"> </w:t>
      </w:r>
      <w:r>
        <w:t>тебя</w:t>
      </w:r>
      <w:r>
        <w:rPr>
          <w:spacing w:val="1"/>
        </w:rPr>
        <w:t xml:space="preserve"> </w:t>
      </w:r>
      <w:r>
        <w:rPr>
          <w:spacing w:val="-4"/>
        </w:rPr>
        <w:t>дома</w:t>
      </w:r>
    </w:p>
    <w:p w:rsidR="00434F26" w:rsidRDefault="00A707DE">
      <w:pPr>
        <w:pStyle w:val="a3"/>
        <w:spacing w:line="242" w:lineRule="auto"/>
        <w:jc w:val="left"/>
      </w:pPr>
      <w:r>
        <w:t>Эскизы</w:t>
      </w:r>
      <w:r>
        <w:rPr>
          <w:spacing w:val="40"/>
        </w:rPr>
        <w:t xml:space="preserve"> </w:t>
      </w:r>
      <w:r>
        <w:t>обоев</w:t>
      </w:r>
      <w:r>
        <w:rPr>
          <w:spacing w:val="40"/>
        </w:rPr>
        <w:t xml:space="preserve"> </w:t>
      </w:r>
      <w:r>
        <w:t>или</w:t>
      </w:r>
      <w:r>
        <w:rPr>
          <w:spacing w:val="40"/>
        </w:rPr>
        <w:t xml:space="preserve"> </w:t>
      </w:r>
      <w:r>
        <w:t>штор</w:t>
      </w:r>
      <w:r>
        <w:rPr>
          <w:spacing w:val="40"/>
        </w:rPr>
        <w:t xml:space="preserve"> </w:t>
      </w:r>
      <w:r>
        <w:t>для</w:t>
      </w:r>
      <w:r>
        <w:rPr>
          <w:spacing w:val="40"/>
        </w:rPr>
        <w:t xml:space="preserve"> </w:t>
      </w:r>
      <w:r>
        <w:t>комнаты,</w:t>
      </w:r>
      <w:r>
        <w:rPr>
          <w:spacing w:val="40"/>
        </w:rPr>
        <w:t xml:space="preserve"> </w:t>
      </w:r>
      <w:r>
        <w:t>имеющей</w:t>
      </w:r>
      <w:r>
        <w:rPr>
          <w:spacing w:val="40"/>
        </w:rPr>
        <w:t xml:space="preserve"> </w:t>
      </w:r>
      <w:r>
        <w:t>четкое</w:t>
      </w:r>
      <w:r>
        <w:rPr>
          <w:spacing w:val="40"/>
        </w:rPr>
        <w:t xml:space="preserve"> </w:t>
      </w:r>
      <w:r>
        <w:t>назначение:</w:t>
      </w:r>
      <w:r>
        <w:rPr>
          <w:spacing w:val="40"/>
        </w:rPr>
        <w:t xml:space="preserve"> </w:t>
      </w:r>
      <w:r>
        <w:t>спальня,</w:t>
      </w:r>
      <w:r>
        <w:rPr>
          <w:spacing w:val="40"/>
        </w:rPr>
        <w:t xml:space="preserve"> </w:t>
      </w:r>
      <w:r>
        <w:t>гостиная,</w:t>
      </w:r>
      <w:r>
        <w:rPr>
          <w:spacing w:val="40"/>
        </w:rPr>
        <w:t xml:space="preserve"> </w:t>
      </w:r>
      <w:r>
        <w:t>детская.</w:t>
      </w:r>
      <w:r>
        <w:rPr>
          <w:spacing w:val="40"/>
        </w:rPr>
        <w:t xml:space="preserve"> </w:t>
      </w:r>
      <w:r>
        <w:t>Можно выполнить и в технике набойки.</w:t>
      </w:r>
    </w:p>
    <w:p w:rsidR="00434F26" w:rsidRDefault="00A707DE">
      <w:pPr>
        <w:pStyle w:val="a3"/>
        <w:spacing w:line="271" w:lineRule="exact"/>
        <w:jc w:val="left"/>
      </w:pPr>
      <w:r>
        <w:t>Материалы:</w:t>
      </w:r>
      <w:r>
        <w:rPr>
          <w:spacing w:val="-4"/>
        </w:rPr>
        <w:t xml:space="preserve"> </w:t>
      </w:r>
      <w:r>
        <w:t>гуашь,</w:t>
      </w:r>
      <w:r>
        <w:rPr>
          <w:spacing w:val="-1"/>
        </w:rPr>
        <w:t xml:space="preserve"> </w:t>
      </w:r>
      <w:r>
        <w:t>кисти,</w:t>
      </w:r>
      <w:r>
        <w:rPr>
          <w:spacing w:val="-6"/>
        </w:rPr>
        <w:t xml:space="preserve"> </w:t>
      </w:r>
      <w:r>
        <w:t>клише,</w:t>
      </w:r>
      <w:r>
        <w:rPr>
          <w:spacing w:val="-5"/>
        </w:rPr>
        <w:t xml:space="preserve"> </w:t>
      </w:r>
      <w:r>
        <w:t>бумага</w:t>
      </w:r>
      <w:r>
        <w:rPr>
          <w:spacing w:val="-4"/>
        </w:rPr>
        <w:t xml:space="preserve"> </w:t>
      </w:r>
      <w:r>
        <w:t>или</w:t>
      </w:r>
      <w:r>
        <w:rPr>
          <w:spacing w:val="-2"/>
        </w:rPr>
        <w:t xml:space="preserve"> ткань.</w:t>
      </w:r>
    </w:p>
    <w:p w:rsidR="00434F26" w:rsidRDefault="00A707DE">
      <w:pPr>
        <w:pStyle w:val="a3"/>
        <w:tabs>
          <w:tab w:val="left" w:pos="10179"/>
        </w:tabs>
        <w:spacing w:before="4" w:line="237" w:lineRule="auto"/>
        <w:ind w:right="278"/>
      </w:pPr>
      <w:r>
        <w:rPr>
          <w:spacing w:val="-2"/>
        </w:rPr>
        <w:t>Зрительныйряд:отрывкиизкакой-нибудьсказки,гдеприводитсясловеснаяхарактеристика</w:t>
      </w:r>
      <w:r>
        <w:tab/>
      </w:r>
      <w:r>
        <w:rPr>
          <w:spacing w:val="-2"/>
        </w:rPr>
        <w:t xml:space="preserve">комнат </w:t>
      </w:r>
      <w:r>
        <w:t>сказочного дворца.</w:t>
      </w:r>
    </w:p>
    <w:p w:rsidR="00434F26" w:rsidRDefault="00A707DE">
      <w:pPr>
        <w:pStyle w:val="a3"/>
        <w:spacing w:before="3"/>
        <w:ind w:right="272"/>
      </w:pPr>
      <w:r>
        <w:t>Музыкальный ряд: музыкальные отрывки, характеризующие разные состояния: бурное (Ф.Шопен "Полонез" ля-бемоль мажор, соч. 53), спокойное, лирически-нежное (Ф.Шопен "Мазурка" ля-минор, соч. 17).</w:t>
      </w:r>
    </w:p>
    <w:p w:rsidR="00434F26" w:rsidRDefault="00A707DE">
      <w:pPr>
        <w:pStyle w:val="a3"/>
        <w:spacing w:line="274" w:lineRule="exact"/>
      </w:pPr>
      <w:r>
        <w:t xml:space="preserve">Мамин </w:t>
      </w:r>
      <w:r>
        <w:rPr>
          <w:spacing w:val="-2"/>
        </w:rPr>
        <w:t>платок</w:t>
      </w:r>
    </w:p>
    <w:p w:rsidR="00434F26" w:rsidRDefault="00A707DE">
      <w:pPr>
        <w:pStyle w:val="a3"/>
        <w:spacing w:before="5" w:line="237" w:lineRule="auto"/>
        <w:ind w:right="291"/>
      </w:pPr>
      <w:r>
        <w:t>Эскиз платка: для девочки, для бабушки, то есть разных</w:t>
      </w:r>
      <w:r>
        <w:rPr>
          <w:spacing w:val="-4"/>
        </w:rPr>
        <w:t xml:space="preserve"> </w:t>
      </w:r>
      <w:r>
        <w:t>по содержанию, ритмике</w:t>
      </w:r>
      <w:r>
        <w:rPr>
          <w:spacing w:val="-1"/>
        </w:rPr>
        <w:t xml:space="preserve"> </w:t>
      </w:r>
      <w:r>
        <w:t>рисунка, колориту, как средство выражения.</w:t>
      </w:r>
    </w:p>
    <w:p w:rsidR="00434F26" w:rsidRDefault="00A707DE">
      <w:pPr>
        <w:pStyle w:val="a3"/>
        <w:spacing w:before="3" w:line="275" w:lineRule="exact"/>
      </w:pPr>
      <w:r>
        <w:t>Материалы:</w:t>
      </w:r>
      <w:r>
        <w:rPr>
          <w:spacing w:val="-3"/>
        </w:rPr>
        <w:t xml:space="preserve"> </w:t>
      </w:r>
      <w:r>
        <w:t>гуашь,</w:t>
      </w:r>
      <w:r>
        <w:rPr>
          <w:spacing w:val="-1"/>
        </w:rPr>
        <w:t xml:space="preserve"> </w:t>
      </w:r>
      <w:r>
        <w:t>кисти,</w:t>
      </w:r>
      <w:r>
        <w:rPr>
          <w:spacing w:val="-5"/>
        </w:rPr>
        <w:t xml:space="preserve"> </w:t>
      </w:r>
      <w:r>
        <w:t>белая</w:t>
      </w:r>
      <w:r>
        <w:rPr>
          <w:spacing w:val="-2"/>
        </w:rPr>
        <w:t xml:space="preserve"> </w:t>
      </w:r>
      <w:r>
        <w:t>и</w:t>
      </w:r>
      <w:r>
        <w:rPr>
          <w:spacing w:val="-2"/>
        </w:rPr>
        <w:t xml:space="preserve"> </w:t>
      </w:r>
      <w:r>
        <w:t>цветная</w:t>
      </w:r>
      <w:r>
        <w:rPr>
          <w:spacing w:val="-2"/>
        </w:rPr>
        <w:t xml:space="preserve"> бумага.</w:t>
      </w:r>
    </w:p>
    <w:p w:rsidR="00434F26" w:rsidRDefault="00A707DE">
      <w:pPr>
        <w:pStyle w:val="a3"/>
        <w:spacing w:line="242" w:lineRule="auto"/>
        <w:jc w:val="left"/>
      </w:pPr>
      <w:r>
        <w:t>Зрительный ряд:</w:t>
      </w:r>
      <w:r>
        <w:rPr>
          <w:spacing w:val="-1"/>
        </w:rPr>
        <w:t xml:space="preserve"> </w:t>
      </w:r>
      <w:r>
        <w:t>слайды природных</w:t>
      </w:r>
      <w:r>
        <w:rPr>
          <w:spacing w:val="-6"/>
        </w:rPr>
        <w:t xml:space="preserve"> </w:t>
      </w:r>
      <w:r>
        <w:t>мотивов</w:t>
      </w:r>
      <w:r>
        <w:rPr>
          <w:spacing w:val="-4"/>
        </w:rPr>
        <w:t xml:space="preserve"> </w:t>
      </w:r>
      <w:r>
        <w:t>платков, платки и ткани,</w:t>
      </w:r>
      <w:r>
        <w:rPr>
          <w:spacing w:val="-4"/>
        </w:rPr>
        <w:t xml:space="preserve"> </w:t>
      </w:r>
      <w:r>
        <w:t>образцы детских</w:t>
      </w:r>
      <w:r>
        <w:rPr>
          <w:spacing w:val="-6"/>
        </w:rPr>
        <w:t xml:space="preserve"> </w:t>
      </w:r>
      <w:r>
        <w:t>работ</w:t>
      </w:r>
      <w:r>
        <w:rPr>
          <w:spacing w:val="-1"/>
        </w:rPr>
        <w:t xml:space="preserve"> </w:t>
      </w:r>
      <w:r>
        <w:t xml:space="preserve">по этой </w:t>
      </w:r>
      <w:r>
        <w:rPr>
          <w:spacing w:val="-2"/>
        </w:rPr>
        <w:t>теме.</w:t>
      </w:r>
    </w:p>
    <w:p w:rsidR="00434F26" w:rsidRDefault="00A707DE">
      <w:pPr>
        <w:pStyle w:val="a3"/>
        <w:spacing w:line="242" w:lineRule="auto"/>
        <w:ind w:right="4641"/>
        <w:jc w:val="left"/>
      </w:pPr>
      <w:r>
        <w:t>Музыкальный</w:t>
      </w:r>
      <w:r>
        <w:rPr>
          <w:spacing w:val="-7"/>
        </w:rPr>
        <w:t xml:space="preserve"> </w:t>
      </w:r>
      <w:r>
        <w:t>ряд:</w:t>
      </w:r>
      <w:r>
        <w:rPr>
          <w:spacing w:val="-8"/>
        </w:rPr>
        <w:t xml:space="preserve"> </w:t>
      </w:r>
      <w:r>
        <w:t>русская</w:t>
      </w:r>
      <w:r>
        <w:rPr>
          <w:spacing w:val="-8"/>
        </w:rPr>
        <w:t xml:space="preserve"> </w:t>
      </w:r>
      <w:r>
        <w:t>народная</w:t>
      </w:r>
      <w:r>
        <w:rPr>
          <w:spacing w:val="-8"/>
        </w:rPr>
        <w:t xml:space="preserve"> </w:t>
      </w:r>
      <w:r>
        <w:t>музыка</w:t>
      </w:r>
      <w:r>
        <w:rPr>
          <w:spacing w:val="-8"/>
        </w:rPr>
        <w:t xml:space="preserve"> </w:t>
      </w:r>
      <w:r>
        <w:t>(как</w:t>
      </w:r>
      <w:r>
        <w:rPr>
          <w:spacing w:val="-9"/>
        </w:rPr>
        <w:t xml:space="preserve"> </w:t>
      </w:r>
      <w:r>
        <w:t>фон). Твои книжки</w:t>
      </w:r>
    </w:p>
    <w:p w:rsidR="00434F26" w:rsidRDefault="00A707DE">
      <w:pPr>
        <w:pStyle w:val="a3"/>
        <w:spacing w:line="242" w:lineRule="auto"/>
        <w:jc w:val="left"/>
      </w:pPr>
      <w:r>
        <w:t>Художник</w:t>
      </w:r>
      <w:r>
        <w:rPr>
          <w:spacing w:val="40"/>
        </w:rPr>
        <w:t xml:space="preserve"> </w:t>
      </w:r>
      <w:r>
        <w:t>и</w:t>
      </w:r>
      <w:r>
        <w:rPr>
          <w:spacing w:val="40"/>
        </w:rPr>
        <w:t xml:space="preserve"> </w:t>
      </w:r>
      <w:r>
        <w:t>книга.</w:t>
      </w:r>
      <w:r>
        <w:rPr>
          <w:spacing w:val="40"/>
        </w:rPr>
        <w:t xml:space="preserve"> </w:t>
      </w:r>
      <w:r>
        <w:t>Иллюстрации.</w:t>
      </w:r>
      <w:r>
        <w:rPr>
          <w:spacing w:val="40"/>
        </w:rPr>
        <w:t xml:space="preserve"> </w:t>
      </w:r>
      <w:r>
        <w:t>Форма</w:t>
      </w:r>
      <w:r>
        <w:rPr>
          <w:spacing w:val="40"/>
        </w:rPr>
        <w:t xml:space="preserve"> </w:t>
      </w:r>
      <w:r>
        <w:t>книги.</w:t>
      </w:r>
      <w:r>
        <w:rPr>
          <w:spacing w:val="40"/>
        </w:rPr>
        <w:t xml:space="preserve"> </w:t>
      </w:r>
      <w:r>
        <w:t>Шрифт.</w:t>
      </w:r>
      <w:r>
        <w:rPr>
          <w:spacing w:val="40"/>
        </w:rPr>
        <w:t xml:space="preserve"> </w:t>
      </w:r>
      <w:r>
        <w:t>Буквица.</w:t>
      </w:r>
      <w:r>
        <w:rPr>
          <w:spacing w:val="40"/>
        </w:rPr>
        <w:t xml:space="preserve"> </w:t>
      </w:r>
      <w:r>
        <w:t>Иллюстрирование</w:t>
      </w:r>
      <w:r>
        <w:rPr>
          <w:spacing w:val="40"/>
        </w:rPr>
        <w:t xml:space="preserve"> </w:t>
      </w:r>
      <w:r>
        <w:t>выбранной сказки или конструирование книжки-игрушки.</w:t>
      </w:r>
    </w:p>
    <w:p w:rsidR="00434F26" w:rsidRDefault="00A707DE">
      <w:pPr>
        <w:pStyle w:val="a3"/>
        <w:spacing w:line="271" w:lineRule="exact"/>
        <w:jc w:val="left"/>
      </w:pPr>
      <w:r>
        <w:t>Материалы:</w:t>
      </w:r>
      <w:r>
        <w:rPr>
          <w:spacing w:val="-4"/>
        </w:rPr>
        <w:t xml:space="preserve"> </w:t>
      </w:r>
      <w:r>
        <w:t>гуашь, кисти,</w:t>
      </w:r>
      <w:r>
        <w:rPr>
          <w:spacing w:val="-5"/>
        </w:rPr>
        <w:t xml:space="preserve"> </w:t>
      </w:r>
      <w:r>
        <w:t>белая</w:t>
      </w:r>
      <w:r>
        <w:rPr>
          <w:spacing w:val="-2"/>
        </w:rPr>
        <w:t xml:space="preserve"> </w:t>
      </w:r>
      <w:r>
        <w:t>или</w:t>
      </w:r>
      <w:r>
        <w:rPr>
          <w:spacing w:val="-5"/>
        </w:rPr>
        <w:t xml:space="preserve"> </w:t>
      </w:r>
      <w:r>
        <w:t>цветная</w:t>
      </w:r>
      <w:r>
        <w:rPr>
          <w:spacing w:val="-7"/>
        </w:rPr>
        <w:t xml:space="preserve"> </w:t>
      </w:r>
      <w:r>
        <w:t>бумага,</w:t>
      </w:r>
      <w:r>
        <w:rPr>
          <w:spacing w:val="-4"/>
        </w:rPr>
        <w:t xml:space="preserve"> </w:t>
      </w:r>
      <w:r>
        <w:rPr>
          <w:spacing w:val="-2"/>
        </w:rPr>
        <w:t>мелки.</w:t>
      </w:r>
    </w:p>
    <w:p w:rsidR="00434F26" w:rsidRDefault="00A707DE">
      <w:pPr>
        <w:pStyle w:val="a3"/>
        <w:ind w:right="288"/>
        <w:jc w:val="left"/>
      </w:pPr>
      <w:r>
        <w:t>Зрительный ряд:</w:t>
      </w:r>
      <w:r>
        <w:rPr>
          <w:spacing w:val="-1"/>
        </w:rPr>
        <w:t xml:space="preserve"> </w:t>
      </w:r>
      <w:r>
        <w:t>обложки и иллюстрации к хорошо знакомым сказкам (иллюстрации разных</w:t>
      </w:r>
      <w:r>
        <w:rPr>
          <w:spacing w:val="-1"/>
        </w:rPr>
        <w:t xml:space="preserve"> </w:t>
      </w:r>
      <w:r>
        <w:t>авторов к одной и той же сказке), слайды, книжки-игрушки, детские книжки.</w:t>
      </w:r>
    </w:p>
    <w:p w:rsidR="00434F26" w:rsidRDefault="00A707DE">
      <w:pPr>
        <w:pStyle w:val="a3"/>
        <w:spacing w:line="237" w:lineRule="auto"/>
        <w:ind w:right="5568"/>
        <w:jc w:val="left"/>
      </w:pPr>
      <w:r>
        <w:t>Литературный</w:t>
      </w:r>
      <w:r>
        <w:rPr>
          <w:spacing w:val="-9"/>
        </w:rPr>
        <w:t xml:space="preserve"> </w:t>
      </w:r>
      <w:r>
        <w:t>ряд:</w:t>
      </w:r>
      <w:r>
        <w:rPr>
          <w:spacing w:val="-10"/>
        </w:rPr>
        <w:t xml:space="preserve"> </w:t>
      </w:r>
      <w:r>
        <w:t>текст</w:t>
      </w:r>
      <w:r>
        <w:rPr>
          <w:spacing w:val="-10"/>
        </w:rPr>
        <w:t xml:space="preserve"> </w:t>
      </w:r>
      <w:r>
        <w:t>выбранной</w:t>
      </w:r>
      <w:r>
        <w:rPr>
          <w:spacing w:val="-9"/>
        </w:rPr>
        <w:t xml:space="preserve"> </w:t>
      </w:r>
      <w:r>
        <w:t xml:space="preserve">сказки. </w:t>
      </w:r>
      <w:r>
        <w:rPr>
          <w:spacing w:val="-2"/>
        </w:rPr>
        <w:t>Открытки</w:t>
      </w:r>
    </w:p>
    <w:p w:rsidR="00434F26" w:rsidRDefault="00A707DE">
      <w:pPr>
        <w:pStyle w:val="a3"/>
        <w:spacing w:line="237" w:lineRule="auto"/>
        <w:jc w:val="left"/>
      </w:pPr>
      <w:r>
        <w:t>Эскиз</w:t>
      </w:r>
      <w:r>
        <w:rPr>
          <w:spacing w:val="35"/>
        </w:rPr>
        <w:t xml:space="preserve"> </w:t>
      </w:r>
      <w:r>
        <w:t>открытки</w:t>
      </w:r>
      <w:r>
        <w:rPr>
          <w:spacing w:val="35"/>
        </w:rPr>
        <w:t xml:space="preserve"> </w:t>
      </w:r>
      <w:r>
        <w:t>или</w:t>
      </w:r>
      <w:r>
        <w:rPr>
          <w:spacing w:val="40"/>
        </w:rPr>
        <w:t xml:space="preserve"> </w:t>
      </w:r>
      <w:r>
        <w:t>декоративной</w:t>
      </w:r>
      <w:r>
        <w:rPr>
          <w:spacing w:val="40"/>
        </w:rPr>
        <w:t xml:space="preserve"> </w:t>
      </w:r>
      <w:r>
        <w:t>закладки</w:t>
      </w:r>
      <w:r>
        <w:rPr>
          <w:spacing w:val="40"/>
        </w:rPr>
        <w:t xml:space="preserve"> </w:t>
      </w:r>
      <w:r>
        <w:t>(по</w:t>
      </w:r>
      <w:r>
        <w:rPr>
          <w:spacing w:val="39"/>
        </w:rPr>
        <w:t xml:space="preserve"> </w:t>
      </w:r>
      <w:r>
        <w:t>растительным</w:t>
      </w:r>
      <w:r>
        <w:rPr>
          <w:spacing w:val="36"/>
        </w:rPr>
        <w:t xml:space="preserve"> </w:t>
      </w:r>
      <w:r>
        <w:t>мотивам).</w:t>
      </w:r>
      <w:r>
        <w:rPr>
          <w:spacing w:val="40"/>
        </w:rPr>
        <w:t xml:space="preserve"> </w:t>
      </w:r>
      <w:r>
        <w:t>Возможно</w:t>
      </w:r>
      <w:r>
        <w:rPr>
          <w:spacing w:val="39"/>
        </w:rPr>
        <w:t xml:space="preserve"> </w:t>
      </w:r>
      <w:r>
        <w:t>исполнение</w:t>
      </w:r>
      <w:r>
        <w:rPr>
          <w:spacing w:val="38"/>
        </w:rPr>
        <w:t xml:space="preserve"> </w:t>
      </w:r>
      <w:r>
        <w:t>в технике граттажа, гравюры наклейками или графической монотипии.</w:t>
      </w:r>
    </w:p>
    <w:p w:rsidR="00434F26" w:rsidRDefault="00A707DE">
      <w:pPr>
        <w:pStyle w:val="a3"/>
        <w:spacing w:before="3" w:line="275" w:lineRule="exact"/>
        <w:jc w:val="left"/>
      </w:pPr>
      <w:r>
        <w:t>Материалы:</w:t>
      </w:r>
      <w:r>
        <w:rPr>
          <w:spacing w:val="-6"/>
        </w:rPr>
        <w:t xml:space="preserve"> </w:t>
      </w:r>
      <w:r>
        <w:t>бумага</w:t>
      </w:r>
      <w:r>
        <w:rPr>
          <w:spacing w:val="-4"/>
        </w:rPr>
        <w:t xml:space="preserve"> </w:t>
      </w:r>
      <w:r>
        <w:t>маленького формата,</w:t>
      </w:r>
      <w:r>
        <w:rPr>
          <w:spacing w:val="-6"/>
        </w:rPr>
        <w:t xml:space="preserve"> </w:t>
      </w:r>
      <w:r>
        <w:t>тушь,</w:t>
      </w:r>
      <w:r>
        <w:rPr>
          <w:spacing w:val="-1"/>
        </w:rPr>
        <w:t xml:space="preserve"> </w:t>
      </w:r>
      <w:r>
        <w:t>перо,</w:t>
      </w:r>
      <w:r>
        <w:rPr>
          <w:spacing w:val="-6"/>
        </w:rPr>
        <w:t xml:space="preserve"> </w:t>
      </w:r>
      <w:r>
        <w:rPr>
          <w:spacing w:val="-2"/>
        </w:rPr>
        <w:t>палочка.</w:t>
      </w:r>
    </w:p>
    <w:p w:rsidR="00434F26" w:rsidRDefault="00A707DE">
      <w:pPr>
        <w:pStyle w:val="a3"/>
        <w:spacing w:line="242" w:lineRule="auto"/>
        <w:jc w:val="left"/>
      </w:pPr>
      <w:r>
        <w:t>Зрительный</w:t>
      </w:r>
      <w:r>
        <w:rPr>
          <w:spacing w:val="40"/>
        </w:rPr>
        <w:t xml:space="preserve"> </w:t>
      </w:r>
      <w:r>
        <w:t>ряд:</w:t>
      </w:r>
      <w:r>
        <w:rPr>
          <w:spacing w:val="40"/>
        </w:rPr>
        <w:t xml:space="preserve"> </w:t>
      </w:r>
      <w:r>
        <w:t>слайды</w:t>
      </w:r>
      <w:r>
        <w:rPr>
          <w:spacing w:val="40"/>
        </w:rPr>
        <w:t xml:space="preserve"> </w:t>
      </w:r>
      <w:r>
        <w:t>с</w:t>
      </w:r>
      <w:r>
        <w:rPr>
          <w:spacing w:val="40"/>
        </w:rPr>
        <w:t xml:space="preserve"> </w:t>
      </w:r>
      <w:r>
        <w:t>гравюр</w:t>
      </w:r>
      <w:r>
        <w:rPr>
          <w:spacing w:val="40"/>
        </w:rPr>
        <w:t xml:space="preserve"> </w:t>
      </w:r>
      <w:r>
        <w:t>по</w:t>
      </w:r>
      <w:r>
        <w:rPr>
          <w:spacing w:val="40"/>
        </w:rPr>
        <w:t xml:space="preserve"> </w:t>
      </w:r>
      <w:r>
        <w:t>дереву,</w:t>
      </w:r>
      <w:r>
        <w:rPr>
          <w:spacing w:val="40"/>
        </w:rPr>
        <w:t xml:space="preserve"> </w:t>
      </w:r>
      <w:r>
        <w:t>линолеуму,</w:t>
      </w:r>
      <w:r>
        <w:rPr>
          <w:spacing w:val="40"/>
        </w:rPr>
        <w:t xml:space="preserve"> </w:t>
      </w:r>
      <w:r>
        <w:t>офортов,</w:t>
      </w:r>
      <w:r>
        <w:rPr>
          <w:spacing w:val="40"/>
        </w:rPr>
        <w:t xml:space="preserve"> </w:t>
      </w:r>
      <w:r>
        <w:t>литографий,</w:t>
      </w:r>
      <w:r>
        <w:rPr>
          <w:spacing w:val="40"/>
        </w:rPr>
        <w:t xml:space="preserve"> </w:t>
      </w:r>
      <w:r>
        <w:t>образцы</w:t>
      </w:r>
      <w:r>
        <w:rPr>
          <w:spacing w:val="40"/>
        </w:rPr>
        <w:t xml:space="preserve"> </w:t>
      </w:r>
      <w:r>
        <w:t>детских работ в разных техниках.</w:t>
      </w:r>
    </w:p>
    <w:p w:rsidR="00434F26" w:rsidRDefault="00A707DE">
      <w:pPr>
        <w:pStyle w:val="a3"/>
        <w:spacing w:line="271" w:lineRule="exact"/>
      </w:pPr>
      <w:r>
        <w:t>Труд</w:t>
      </w:r>
      <w:r>
        <w:rPr>
          <w:spacing w:val="-6"/>
        </w:rPr>
        <w:t xml:space="preserve"> </w:t>
      </w:r>
      <w:r>
        <w:t>художника</w:t>
      </w:r>
      <w:r>
        <w:rPr>
          <w:spacing w:val="-4"/>
        </w:rPr>
        <w:t xml:space="preserve"> </w:t>
      </w:r>
      <w:r>
        <w:t>для</w:t>
      </w:r>
      <w:r>
        <w:rPr>
          <w:spacing w:val="-2"/>
        </w:rPr>
        <w:t xml:space="preserve"> </w:t>
      </w:r>
      <w:r>
        <w:t>твоего</w:t>
      </w:r>
      <w:r>
        <w:rPr>
          <w:spacing w:val="-2"/>
        </w:rPr>
        <w:t xml:space="preserve"> </w:t>
      </w:r>
      <w:r>
        <w:t>дома</w:t>
      </w:r>
      <w:r>
        <w:rPr>
          <w:spacing w:val="-3"/>
        </w:rPr>
        <w:t xml:space="preserve"> </w:t>
      </w:r>
      <w:r>
        <w:t>(обобщение</w:t>
      </w:r>
      <w:r>
        <w:rPr>
          <w:spacing w:val="-7"/>
        </w:rPr>
        <w:t xml:space="preserve"> </w:t>
      </w:r>
      <w:r>
        <w:rPr>
          <w:spacing w:val="-2"/>
        </w:rPr>
        <w:t>темы).</w:t>
      </w:r>
    </w:p>
    <w:p w:rsidR="00434F26" w:rsidRDefault="00A707DE">
      <w:pPr>
        <w:pStyle w:val="a3"/>
        <w:spacing w:before="1"/>
        <w:ind w:right="280"/>
      </w:pPr>
      <w:r>
        <w:t>В создании всех предметов в доме принял участие художник. Ему помогали наши "Мастера Изображения, Украшения и Постройки". Понимание роли каждого из них. Форма предмета и ее украшение. На обобщающем уроке можно организовать игру в художников и зрителей или игру в экскурсоводов</w:t>
      </w:r>
      <w:r>
        <w:rPr>
          <w:spacing w:val="-1"/>
        </w:rPr>
        <w:t xml:space="preserve"> </w:t>
      </w:r>
      <w:r>
        <w:t>на</w:t>
      </w:r>
      <w:r>
        <w:rPr>
          <w:spacing w:val="-4"/>
        </w:rPr>
        <w:t xml:space="preserve"> </w:t>
      </w:r>
      <w:r>
        <w:t>выставке работ</w:t>
      </w:r>
      <w:r>
        <w:rPr>
          <w:spacing w:val="-3"/>
        </w:rPr>
        <w:t xml:space="preserve"> </w:t>
      </w:r>
      <w:r>
        <w:t>выполненных</w:t>
      </w:r>
      <w:r>
        <w:rPr>
          <w:spacing w:val="-3"/>
        </w:rPr>
        <w:t xml:space="preserve"> </w:t>
      </w:r>
      <w:r>
        <w:t>в</w:t>
      </w:r>
      <w:r>
        <w:rPr>
          <w:spacing w:val="-6"/>
        </w:rPr>
        <w:t xml:space="preserve"> </w:t>
      </w:r>
      <w:r>
        <w:t>течение четверти.</w:t>
      </w:r>
      <w:r>
        <w:rPr>
          <w:spacing w:val="-1"/>
        </w:rPr>
        <w:t xml:space="preserve"> </w:t>
      </w:r>
      <w:r>
        <w:t>Ведут беседу</w:t>
      </w:r>
      <w:r>
        <w:rPr>
          <w:spacing w:val="-7"/>
        </w:rPr>
        <w:t xml:space="preserve"> </w:t>
      </w:r>
      <w:r>
        <w:t>три "Мастера". Они рассказывают и показывают, какие предметы окружают людей дома в повседневной жизни. Есть ли вообще</w:t>
      </w:r>
      <w:r>
        <w:rPr>
          <w:spacing w:val="22"/>
        </w:rPr>
        <w:t xml:space="preserve"> </w:t>
      </w:r>
      <w:r>
        <w:t>дома</w:t>
      </w:r>
      <w:r>
        <w:rPr>
          <w:spacing w:val="26"/>
        </w:rPr>
        <w:t xml:space="preserve"> </w:t>
      </w:r>
      <w:r>
        <w:t>предметы,</w:t>
      </w:r>
      <w:r>
        <w:rPr>
          <w:spacing w:val="29"/>
        </w:rPr>
        <w:t xml:space="preserve"> </w:t>
      </w:r>
      <w:r>
        <w:t>над</w:t>
      </w:r>
      <w:r>
        <w:rPr>
          <w:spacing w:val="24"/>
        </w:rPr>
        <w:t xml:space="preserve"> </w:t>
      </w:r>
      <w:r>
        <w:t>которыми</w:t>
      </w:r>
      <w:r>
        <w:rPr>
          <w:spacing w:val="23"/>
        </w:rPr>
        <w:t xml:space="preserve"> </w:t>
      </w:r>
      <w:r>
        <w:t>не</w:t>
      </w:r>
      <w:r>
        <w:rPr>
          <w:spacing w:val="26"/>
        </w:rPr>
        <w:t xml:space="preserve"> </w:t>
      </w:r>
      <w:r>
        <w:t>работали</w:t>
      </w:r>
      <w:r>
        <w:rPr>
          <w:spacing w:val="23"/>
        </w:rPr>
        <w:t xml:space="preserve"> </w:t>
      </w:r>
      <w:r>
        <w:t>художники?</w:t>
      </w:r>
      <w:r>
        <w:rPr>
          <w:spacing w:val="22"/>
        </w:rPr>
        <w:t xml:space="preserve"> </w:t>
      </w:r>
      <w:r>
        <w:t>Понимание,</w:t>
      </w:r>
      <w:r>
        <w:rPr>
          <w:spacing w:val="29"/>
        </w:rPr>
        <w:t xml:space="preserve"> </w:t>
      </w:r>
      <w:r>
        <w:t>что</w:t>
      </w:r>
      <w:r>
        <w:rPr>
          <w:spacing w:val="26"/>
        </w:rPr>
        <w:t xml:space="preserve"> </w:t>
      </w:r>
      <w:r>
        <w:t>все,</w:t>
      </w:r>
      <w:r>
        <w:rPr>
          <w:spacing w:val="24"/>
        </w:rPr>
        <w:t xml:space="preserve"> </w:t>
      </w:r>
      <w:r>
        <w:t>что</w:t>
      </w:r>
      <w:r>
        <w:rPr>
          <w:spacing w:val="31"/>
        </w:rPr>
        <w:t xml:space="preserve"> </w:t>
      </w:r>
      <w:r>
        <w:t>связано</w:t>
      </w:r>
      <w:r>
        <w:rPr>
          <w:spacing w:val="26"/>
        </w:rPr>
        <w:t xml:space="preserve"> </w:t>
      </w:r>
      <w:r>
        <w:t>с</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tabs>
          <w:tab w:val="left" w:pos="1291"/>
          <w:tab w:val="left" w:pos="2359"/>
          <w:tab w:val="left" w:pos="2801"/>
          <w:tab w:val="left" w:pos="4431"/>
          <w:tab w:val="left" w:pos="4920"/>
          <w:tab w:val="left" w:pos="5443"/>
        </w:tabs>
        <w:spacing w:before="77" w:line="237" w:lineRule="auto"/>
        <w:ind w:right="288"/>
        <w:jc w:val="left"/>
      </w:pPr>
      <w:r>
        <w:rPr>
          <w:spacing w:val="-2"/>
        </w:rPr>
        <w:lastRenderedPageBreak/>
        <w:t>нашей</w:t>
      </w:r>
      <w:r>
        <w:tab/>
      </w:r>
      <w:r>
        <w:rPr>
          <w:spacing w:val="-2"/>
        </w:rPr>
        <w:t>жизнью,</w:t>
      </w:r>
      <w:r>
        <w:tab/>
      </w:r>
      <w:r>
        <w:rPr>
          <w:spacing w:val="-6"/>
        </w:rPr>
        <w:t>не</w:t>
      </w:r>
      <w:r>
        <w:tab/>
      </w:r>
      <w:r>
        <w:rPr>
          <w:spacing w:val="-2"/>
        </w:rPr>
        <w:t>существовало</w:t>
      </w:r>
      <w:r>
        <w:tab/>
      </w:r>
      <w:r>
        <w:rPr>
          <w:spacing w:val="-6"/>
        </w:rPr>
        <w:t>бы</w:t>
      </w:r>
      <w:r>
        <w:tab/>
      </w:r>
      <w:r>
        <w:rPr>
          <w:spacing w:val="-4"/>
        </w:rPr>
        <w:t>без</w:t>
      </w:r>
      <w:r>
        <w:tab/>
      </w:r>
      <w:r>
        <w:rPr>
          <w:spacing w:val="-2"/>
        </w:rPr>
        <w:t xml:space="preserve">трудахудожников,безизобразительного,декоративно- </w:t>
      </w:r>
      <w:r>
        <w:t>прикладногоискусства, архитектуры, дизайна, это должно быть итогом и одновременно открытием.</w:t>
      </w:r>
    </w:p>
    <w:p w:rsidR="00434F26" w:rsidRDefault="00A707DE">
      <w:pPr>
        <w:pStyle w:val="a3"/>
        <w:spacing w:before="3" w:line="275" w:lineRule="exact"/>
        <w:jc w:val="left"/>
      </w:pPr>
      <w:r>
        <w:t>Тема</w:t>
      </w:r>
      <w:r>
        <w:rPr>
          <w:spacing w:val="-5"/>
        </w:rPr>
        <w:t xml:space="preserve"> </w:t>
      </w:r>
      <w:r>
        <w:t>2</w:t>
      </w:r>
      <w:r>
        <w:rPr>
          <w:spacing w:val="-1"/>
        </w:rPr>
        <w:t xml:space="preserve"> </w:t>
      </w:r>
      <w:r>
        <w:t>Искусство</w:t>
      </w:r>
      <w:r>
        <w:rPr>
          <w:spacing w:val="2"/>
        </w:rPr>
        <w:t xml:space="preserve"> </w:t>
      </w:r>
      <w:r>
        <w:t>на</w:t>
      </w:r>
      <w:r>
        <w:rPr>
          <w:spacing w:val="-2"/>
        </w:rPr>
        <w:t xml:space="preserve"> </w:t>
      </w:r>
      <w:r>
        <w:t>улицах</w:t>
      </w:r>
      <w:r>
        <w:rPr>
          <w:spacing w:val="-7"/>
        </w:rPr>
        <w:t xml:space="preserve"> </w:t>
      </w:r>
      <w:r>
        <w:t>твоего</w:t>
      </w:r>
      <w:r>
        <w:rPr>
          <w:spacing w:val="-1"/>
        </w:rPr>
        <w:t xml:space="preserve"> </w:t>
      </w:r>
      <w:r>
        <w:t>города</w:t>
      </w:r>
      <w:r>
        <w:rPr>
          <w:spacing w:val="-2"/>
        </w:rPr>
        <w:t xml:space="preserve"> </w:t>
      </w:r>
      <w:r>
        <w:t>(8</w:t>
      </w:r>
      <w:r>
        <w:rPr>
          <w:spacing w:val="-6"/>
        </w:rPr>
        <w:t xml:space="preserve"> </w:t>
      </w:r>
      <w:r>
        <w:rPr>
          <w:spacing w:val="-2"/>
        </w:rPr>
        <w:t>часов)</w:t>
      </w:r>
    </w:p>
    <w:p w:rsidR="00434F26" w:rsidRDefault="00A707DE">
      <w:pPr>
        <w:pStyle w:val="a3"/>
        <w:spacing w:line="275" w:lineRule="exact"/>
        <w:jc w:val="left"/>
      </w:pPr>
      <w:r>
        <w:t>Все</w:t>
      </w:r>
      <w:r>
        <w:rPr>
          <w:spacing w:val="-5"/>
        </w:rPr>
        <w:t xml:space="preserve"> </w:t>
      </w:r>
      <w:r>
        <w:t>начинается</w:t>
      </w:r>
      <w:r>
        <w:rPr>
          <w:spacing w:val="-3"/>
        </w:rPr>
        <w:t xml:space="preserve"> </w:t>
      </w:r>
      <w:r>
        <w:t>"с</w:t>
      </w:r>
      <w:r>
        <w:rPr>
          <w:spacing w:val="-3"/>
        </w:rPr>
        <w:t xml:space="preserve"> </w:t>
      </w:r>
      <w:r>
        <w:t>порога</w:t>
      </w:r>
      <w:r>
        <w:rPr>
          <w:spacing w:val="-3"/>
        </w:rPr>
        <w:t xml:space="preserve"> </w:t>
      </w:r>
      <w:r>
        <w:t>родного</w:t>
      </w:r>
      <w:r>
        <w:rPr>
          <w:spacing w:val="2"/>
        </w:rPr>
        <w:t xml:space="preserve"> </w:t>
      </w:r>
      <w:r>
        <w:t>дома".</w:t>
      </w:r>
      <w:r>
        <w:rPr>
          <w:spacing w:val="-1"/>
        </w:rPr>
        <w:t xml:space="preserve"> </w:t>
      </w:r>
      <w:r>
        <w:t>Эта</w:t>
      </w:r>
      <w:r>
        <w:rPr>
          <w:spacing w:val="-2"/>
        </w:rPr>
        <w:t xml:space="preserve"> </w:t>
      </w:r>
      <w:r>
        <w:t>четверть</w:t>
      </w:r>
      <w:r>
        <w:rPr>
          <w:spacing w:val="-1"/>
        </w:rPr>
        <w:t xml:space="preserve"> </w:t>
      </w:r>
      <w:r>
        <w:t>и</w:t>
      </w:r>
      <w:r>
        <w:rPr>
          <w:spacing w:val="-6"/>
        </w:rPr>
        <w:t xml:space="preserve"> </w:t>
      </w:r>
      <w:r>
        <w:t>посвящена</w:t>
      </w:r>
      <w:r>
        <w:rPr>
          <w:spacing w:val="-3"/>
        </w:rPr>
        <w:t xml:space="preserve"> </w:t>
      </w:r>
      <w:r>
        <w:t>этому</w:t>
      </w:r>
      <w:r>
        <w:rPr>
          <w:spacing w:val="-11"/>
        </w:rPr>
        <w:t xml:space="preserve"> </w:t>
      </w:r>
      <w:r>
        <w:rPr>
          <w:spacing w:val="-2"/>
        </w:rPr>
        <w:t>"порогу".</w:t>
      </w:r>
    </w:p>
    <w:p w:rsidR="00434F26" w:rsidRDefault="00A707DE">
      <w:pPr>
        <w:pStyle w:val="a3"/>
        <w:spacing w:before="2"/>
        <w:jc w:val="left"/>
      </w:pPr>
      <w:r>
        <w:t>И</w:t>
      </w:r>
      <w:r>
        <w:rPr>
          <w:spacing w:val="35"/>
        </w:rPr>
        <w:t xml:space="preserve"> </w:t>
      </w:r>
      <w:r>
        <w:t>Родины</w:t>
      </w:r>
      <w:r>
        <w:rPr>
          <w:spacing w:val="28"/>
        </w:rPr>
        <w:t xml:space="preserve"> </w:t>
      </w:r>
      <w:r>
        <w:t>нет</w:t>
      </w:r>
      <w:r>
        <w:rPr>
          <w:spacing w:val="32"/>
        </w:rPr>
        <w:t xml:space="preserve"> </w:t>
      </w:r>
      <w:r>
        <w:t>без</w:t>
      </w:r>
      <w:r>
        <w:rPr>
          <w:spacing w:val="36"/>
        </w:rPr>
        <w:t xml:space="preserve"> </w:t>
      </w:r>
      <w:r>
        <w:t>него.</w:t>
      </w:r>
      <w:r>
        <w:rPr>
          <w:spacing w:val="34"/>
        </w:rPr>
        <w:t xml:space="preserve"> </w:t>
      </w:r>
      <w:r>
        <w:t>Не</w:t>
      </w:r>
      <w:r>
        <w:rPr>
          <w:spacing w:val="30"/>
        </w:rPr>
        <w:t xml:space="preserve"> </w:t>
      </w:r>
      <w:r>
        <w:t>просто</w:t>
      </w:r>
      <w:r>
        <w:rPr>
          <w:spacing w:val="35"/>
        </w:rPr>
        <w:t xml:space="preserve"> </w:t>
      </w:r>
      <w:r>
        <w:t>Москва</w:t>
      </w:r>
      <w:r>
        <w:rPr>
          <w:spacing w:val="30"/>
        </w:rPr>
        <w:t xml:space="preserve"> </w:t>
      </w:r>
      <w:r>
        <w:t>или</w:t>
      </w:r>
      <w:r>
        <w:rPr>
          <w:spacing w:val="32"/>
        </w:rPr>
        <w:t xml:space="preserve"> </w:t>
      </w:r>
      <w:r>
        <w:t>Тула</w:t>
      </w:r>
      <w:r>
        <w:rPr>
          <w:spacing w:val="40"/>
        </w:rPr>
        <w:t xml:space="preserve"> </w:t>
      </w:r>
      <w:r>
        <w:t>–</w:t>
      </w:r>
      <w:r>
        <w:rPr>
          <w:spacing w:val="35"/>
        </w:rPr>
        <w:t xml:space="preserve"> </w:t>
      </w:r>
      <w:r>
        <w:t>но</w:t>
      </w:r>
      <w:r>
        <w:rPr>
          <w:spacing w:val="35"/>
        </w:rPr>
        <w:t xml:space="preserve"> </w:t>
      </w:r>
      <w:r>
        <w:t>именно</w:t>
      </w:r>
      <w:r>
        <w:rPr>
          <w:spacing w:val="35"/>
        </w:rPr>
        <w:t xml:space="preserve"> </w:t>
      </w:r>
      <w:r>
        <w:t>родная</w:t>
      </w:r>
      <w:r>
        <w:rPr>
          <w:spacing w:val="31"/>
        </w:rPr>
        <w:t xml:space="preserve"> </w:t>
      </w:r>
      <w:r>
        <w:t>улица,</w:t>
      </w:r>
      <w:r>
        <w:rPr>
          <w:spacing w:val="37"/>
        </w:rPr>
        <w:t xml:space="preserve"> </w:t>
      </w:r>
      <w:r>
        <w:t>идущая</w:t>
      </w:r>
      <w:r>
        <w:rPr>
          <w:spacing w:val="35"/>
        </w:rPr>
        <w:t xml:space="preserve"> </w:t>
      </w:r>
      <w:r>
        <w:t>"у</w:t>
      </w:r>
      <w:r>
        <w:rPr>
          <w:spacing w:val="26"/>
        </w:rPr>
        <w:t xml:space="preserve"> </w:t>
      </w:r>
      <w:r>
        <w:t>лица" твоего дома, исхоженная ногами.</w:t>
      </w:r>
    </w:p>
    <w:p w:rsidR="00434F26" w:rsidRDefault="00A707DE">
      <w:pPr>
        <w:pStyle w:val="a3"/>
        <w:spacing w:before="1" w:line="275" w:lineRule="exact"/>
        <w:jc w:val="left"/>
      </w:pPr>
      <w:r>
        <w:t>Памятники</w:t>
      </w:r>
      <w:r>
        <w:rPr>
          <w:spacing w:val="-1"/>
        </w:rPr>
        <w:t xml:space="preserve"> </w:t>
      </w:r>
      <w:r>
        <w:rPr>
          <w:spacing w:val="-2"/>
        </w:rPr>
        <w:t>архитектуры</w:t>
      </w:r>
    </w:p>
    <w:p w:rsidR="00434F26" w:rsidRDefault="00A707DE">
      <w:pPr>
        <w:pStyle w:val="a3"/>
        <w:ind w:right="2022"/>
        <w:jc w:val="left"/>
      </w:pPr>
      <w:r>
        <w:t>Изучение и изображение архитектурного памятника, своих родных мест. Материалы: тонированная бумага, восковые мелки или гуашь, белая бумага. Литературный</w:t>
      </w:r>
      <w:r>
        <w:rPr>
          <w:spacing w:val="-5"/>
        </w:rPr>
        <w:t xml:space="preserve"> </w:t>
      </w:r>
      <w:r>
        <w:t>ряд:</w:t>
      </w:r>
      <w:r>
        <w:rPr>
          <w:spacing w:val="-6"/>
        </w:rPr>
        <w:t xml:space="preserve"> </w:t>
      </w:r>
      <w:r>
        <w:t>материалы,</w:t>
      </w:r>
      <w:r>
        <w:rPr>
          <w:spacing w:val="-8"/>
        </w:rPr>
        <w:t xml:space="preserve"> </w:t>
      </w:r>
      <w:r>
        <w:t>связанные</w:t>
      </w:r>
      <w:r>
        <w:rPr>
          <w:spacing w:val="-7"/>
        </w:rPr>
        <w:t xml:space="preserve"> </w:t>
      </w:r>
      <w:r>
        <w:t>с</w:t>
      </w:r>
      <w:r>
        <w:rPr>
          <w:spacing w:val="-11"/>
        </w:rPr>
        <w:t xml:space="preserve"> </w:t>
      </w:r>
      <w:r>
        <w:t>выбранным</w:t>
      </w:r>
      <w:r>
        <w:rPr>
          <w:spacing w:val="-5"/>
        </w:rPr>
        <w:t xml:space="preserve"> </w:t>
      </w:r>
      <w:r>
        <w:t>архитектурным</w:t>
      </w:r>
      <w:r>
        <w:rPr>
          <w:spacing w:val="-5"/>
        </w:rPr>
        <w:t xml:space="preserve"> </w:t>
      </w:r>
      <w:r>
        <w:t>памятником. Парки, скверы, бульвары</w:t>
      </w:r>
    </w:p>
    <w:p w:rsidR="00434F26" w:rsidRDefault="00A707DE">
      <w:pPr>
        <w:pStyle w:val="a3"/>
        <w:spacing w:line="242" w:lineRule="auto"/>
        <w:jc w:val="left"/>
      </w:pPr>
      <w:r>
        <w:t>Архитектура,</w:t>
      </w:r>
      <w:r>
        <w:rPr>
          <w:spacing w:val="80"/>
        </w:rPr>
        <w:t xml:space="preserve"> </w:t>
      </w:r>
      <w:r>
        <w:t>постройка</w:t>
      </w:r>
      <w:r>
        <w:rPr>
          <w:spacing w:val="80"/>
        </w:rPr>
        <w:t xml:space="preserve"> </w:t>
      </w:r>
      <w:r>
        <w:t>парков.</w:t>
      </w:r>
      <w:r>
        <w:rPr>
          <w:spacing w:val="80"/>
        </w:rPr>
        <w:t xml:space="preserve"> </w:t>
      </w:r>
      <w:r>
        <w:t>Образ</w:t>
      </w:r>
      <w:r>
        <w:rPr>
          <w:spacing w:val="80"/>
        </w:rPr>
        <w:t xml:space="preserve"> </w:t>
      </w:r>
      <w:r>
        <w:t>парка.</w:t>
      </w:r>
      <w:r>
        <w:rPr>
          <w:spacing w:val="80"/>
        </w:rPr>
        <w:t xml:space="preserve"> </w:t>
      </w:r>
      <w:r>
        <w:t>Парки</w:t>
      </w:r>
      <w:r>
        <w:rPr>
          <w:spacing w:val="78"/>
        </w:rPr>
        <w:t xml:space="preserve"> </w:t>
      </w:r>
      <w:r>
        <w:t>для</w:t>
      </w:r>
      <w:r>
        <w:rPr>
          <w:spacing w:val="78"/>
        </w:rPr>
        <w:t xml:space="preserve"> </w:t>
      </w:r>
      <w:r>
        <w:t>отдыха,</w:t>
      </w:r>
      <w:r>
        <w:rPr>
          <w:spacing w:val="80"/>
        </w:rPr>
        <w:t xml:space="preserve"> </w:t>
      </w:r>
      <w:r>
        <w:t>парки-музеи,</w:t>
      </w:r>
      <w:r>
        <w:rPr>
          <w:spacing w:val="80"/>
        </w:rPr>
        <w:t xml:space="preserve"> </w:t>
      </w:r>
      <w:r>
        <w:t>детские</w:t>
      </w:r>
      <w:r>
        <w:rPr>
          <w:spacing w:val="80"/>
        </w:rPr>
        <w:t xml:space="preserve"> </w:t>
      </w:r>
      <w:r>
        <w:t>парки. Изображение парка, сквера, возможен коллаж.</w:t>
      </w:r>
    </w:p>
    <w:p w:rsidR="00434F26" w:rsidRDefault="00A707DE">
      <w:pPr>
        <w:pStyle w:val="a3"/>
        <w:spacing w:line="242" w:lineRule="auto"/>
        <w:ind w:right="2423"/>
        <w:jc w:val="left"/>
      </w:pPr>
      <w:r>
        <w:t>Материалы:</w:t>
      </w:r>
      <w:r>
        <w:rPr>
          <w:spacing w:val="-4"/>
        </w:rPr>
        <w:t xml:space="preserve"> </w:t>
      </w:r>
      <w:r>
        <w:t>цветная,</w:t>
      </w:r>
      <w:r>
        <w:rPr>
          <w:spacing w:val="-2"/>
        </w:rPr>
        <w:t xml:space="preserve"> </w:t>
      </w:r>
      <w:r>
        <w:t>белая</w:t>
      </w:r>
      <w:r>
        <w:rPr>
          <w:spacing w:val="-4"/>
        </w:rPr>
        <w:t xml:space="preserve"> </w:t>
      </w:r>
      <w:r>
        <w:t>бумага,</w:t>
      </w:r>
      <w:r>
        <w:rPr>
          <w:spacing w:val="-2"/>
        </w:rPr>
        <w:t xml:space="preserve"> </w:t>
      </w:r>
      <w:r>
        <w:t>гуашь</w:t>
      </w:r>
      <w:r>
        <w:rPr>
          <w:spacing w:val="-4"/>
        </w:rPr>
        <w:t xml:space="preserve"> </w:t>
      </w:r>
      <w:r>
        <w:t>или</w:t>
      </w:r>
      <w:r>
        <w:rPr>
          <w:spacing w:val="-8"/>
        </w:rPr>
        <w:t xml:space="preserve"> </w:t>
      </w:r>
      <w:r>
        <w:t>восковые</w:t>
      </w:r>
      <w:r>
        <w:rPr>
          <w:spacing w:val="-10"/>
        </w:rPr>
        <w:t xml:space="preserve"> </w:t>
      </w:r>
      <w:r>
        <w:t>мелки,</w:t>
      </w:r>
      <w:r>
        <w:rPr>
          <w:spacing w:val="-7"/>
        </w:rPr>
        <w:t xml:space="preserve"> </w:t>
      </w:r>
      <w:r>
        <w:t>ножницы,</w:t>
      </w:r>
      <w:r>
        <w:rPr>
          <w:spacing w:val="-7"/>
        </w:rPr>
        <w:t xml:space="preserve"> </w:t>
      </w:r>
      <w:r>
        <w:t>клей. Зрительный ряд: видовые слайды, репродукции картин.</w:t>
      </w:r>
    </w:p>
    <w:p w:rsidR="00434F26" w:rsidRDefault="00A707DE">
      <w:pPr>
        <w:pStyle w:val="a3"/>
        <w:spacing w:line="271" w:lineRule="exact"/>
        <w:jc w:val="left"/>
      </w:pPr>
      <w:r>
        <w:t>Ажурные</w:t>
      </w:r>
      <w:r>
        <w:rPr>
          <w:spacing w:val="-4"/>
        </w:rPr>
        <w:t xml:space="preserve"> </w:t>
      </w:r>
      <w:r>
        <w:rPr>
          <w:spacing w:val="-2"/>
        </w:rPr>
        <w:t>ограды</w:t>
      </w:r>
    </w:p>
    <w:p w:rsidR="00434F26" w:rsidRDefault="00A707DE">
      <w:pPr>
        <w:pStyle w:val="a3"/>
        <w:ind w:right="278"/>
      </w:pPr>
      <w:r>
        <w:t>Чугунные ограды в Санкт-Петербурге и в Москве, в родном городе, деревянный ажур наличников. Проект ажурной решетки или ворот, вырезание из сложенной цветной бумаги и вклеивание их в композицию на тему "Парки, скверы, бульвары".</w:t>
      </w:r>
    </w:p>
    <w:p w:rsidR="00434F26" w:rsidRDefault="00A707DE">
      <w:pPr>
        <w:pStyle w:val="a3"/>
        <w:spacing w:line="274" w:lineRule="exact"/>
      </w:pPr>
      <w:r>
        <w:t>Материалы:</w:t>
      </w:r>
      <w:r>
        <w:rPr>
          <w:spacing w:val="-4"/>
        </w:rPr>
        <w:t xml:space="preserve"> </w:t>
      </w:r>
      <w:r>
        <w:t>цветная</w:t>
      </w:r>
      <w:r>
        <w:rPr>
          <w:spacing w:val="-8"/>
        </w:rPr>
        <w:t xml:space="preserve"> </w:t>
      </w:r>
      <w:r>
        <w:t>бумага,</w:t>
      </w:r>
      <w:r>
        <w:rPr>
          <w:spacing w:val="-1"/>
        </w:rPr>
        <w:t xml:space="preserve"> </w:t>
      </w:r>
      <w:r>
        <w:t>ножницы,</w:t>
      </w:r>
      <w:r>
        <w:rPr>
          <w:spacing w:val="-6"/>
        </w:rPr>
        <w:t xml:space="preserve"> </w:t>
      </w:r>
      <w:r>
        <w:rPr>
          <w:spacing w:val="-4"/>
        </w:rPr>
        <w:t>клей.</w:t>
      </w:r>
    </w:p>
    <w:p w:rsidR="00434F26" w:rsidRDefault="00A707DE">
      <w:pPr>
        <w:pStyle w:val="a3"/>
        <w:spacing w:before="1" w:line="237" w:lineRule="auto"/>
        <w:ind w:right="274"/>
      </w:pPr>
      <w:r>
        <w:t>Зрительный</w:t>
      </w:r>
      <w:r>
        <w:rPr>
          <w:spacing w:val="-1"/>
        </w:rPr>
        <w:t xml:space="preserve"> </w:t>
      </w:r>
      <w:r>
        <w:t>ряд:</w:t>
      </w:r>
      <w:r>
        <w:rPr>
          <w:spacing w:val="-2"/>
        </w:rPr>
        <w:t xml:space="preserve"> </w:t>
      </w:r>
      <w:r>
        <w:t>слайды</w:t>
      </w:r>
      <w:r>
        <w:rPr>
          <w:spacing w:val="-1"/>
        </w:rPr>
        <w:t xml:space="preserve"> </w:t>
      </w:r>
      <w:r>
        <w:t>старинных</w:t>
      </w:r>
      <w:r>
        <w:rPr>
          <w:spacing w:val="-7"/>
        </w:rPr>
        <w:t xml:space="preserve"> </w:t>
      </w:r>
      <w:r>
        <w:t>оград</w:t>
      </w:r>
      <w:r>
        <w:rPr>
          <w:spacing w:val="-4"/>
        </w:rPr>
        <w:t xml:space="preserve"> </w:t>
      </w:r>
      <w:r>
        <w:t>в Москве и</w:t>
      </w:r>
      <w:r>
        <w:rPr>
          <w:spacing w:val="-1"/>
        </w:rPr>
        <w:t xml:space="preserve"> </w:t>
      </w:r>
      <w:r>
        <w:t>Санкт-Петербурге. Современные декоративные решетки и ограды в наших городах.</w:t>
      </w:r>
    </w:p>
    <w:p w:rsidR="00434F26" w:rsidRDefault="00A707DE">
      <w:pPr>
        <w:pStyle w:val="a3"/>
        <w:spacing w:before="3" w:line="275" w:lineRule="exact"/>
      </w:pPr>
      <w:r>
        <w:t>Волшебные</w:t>
      </w:r>
      <w:r>
        <w:rPr>
          <w:spacing w:val="-3"/>
        </w:rPr>
        <w:t xml:space="preserve"> </w:t>
      </w:r>
      <w:r>
        <w:rPr>
          <w:spacing w:val="-2"/>
        </w:rPr>
        <w:t>фонари</w:t>
      </w:r>
    </w:p>
    <w:p w:rsidR="00434F26" w:rsidRDefault="00A707DE">
      <w:pPr>
        <w:pStyle w:val="a3"/>
        <w:ind w:right="277"/>
      </w:pPr>
      <w:r>
        <w:t>Какими бывают фонари? Форму фонарей тоже создает художник: праздничный, торжественный фонарь, лирический фонарь. Фонари на улицах городов. Фонари – украшение города. Изображение или конструирование формы фонаря из бумаги.</w:t>
      </w:r>
    </w:p>
    <w:p w:rsidR="00434F26" w:rsidRDefault="00A707DE">
      <w:pPr>
        <w:pStyle w:val="a3"/>
        <w:spacing w:before="4" w:line="237" w:lineRule="auto"/>
        <w:ind w:right="5103"/>
        <w:jc w:val="left"/>
      </w:pPr>
      <w:r>
        <w:t>Материалы:</w:t>
      </w:r>
      <w:r>
        <w:rPr>
          <w:spacing w:val="-8"/>
        </w:rPr>
        <w:t xml:space="preserve"> </w:t>
      </w:r>
      <w:r>
        <w:t>белая</w:t>
      </w:r>
      <w:r>
        <w:rPr>
          <w:spacing w:val="-8"/>
        </w:rPr>
        <w:t xml:space="preserve"> </w:t>
      </w:r>
      <w:r>
        <w:t>и</w:t>
      </w:r>
      <w:r>
        <w:rPr>
          <w:spacing w:val="-7"/>
        </w:rPr>
        <w:t xml:space="preserve"> </w:t>
      </w:r>
      <w:r>
        <w:t>цветная</w:t>
      </w:r>
      <w:r>
        <w:rPr>
          <w:spacing w:val="-8"/>
        </w:rPr>
        <w:t xml:space="preserve"> </w:t>
      </w:r>
      <w:r>
        <w:t>бумага,</w:t>
      </w:r>
      <w:r>
        <w:rPr>
          <w:spacing w:val="-6"/>
        </w:rPr>
        <w:t xml:space="preserve"> </w:t>
      </w:r>
      <w:r>
        <w:t>ножницы,</w:t>
      </w:r>
      <w:r>
        <w:rPr>
          <w:spacing w:val="-10"/>
        </w:rPr>
        <w:t xml:space="preserve"> </w:t>
      </w:r>
      <w:r>
        <w:t xml:space="preserve">клей. </w:t>
      </w:r>
      <w:r>
        <w:rPr>
          <w:spacing w:val="-2"/>
        </w:rPr>
        <w:t>Витрины</w:t>
      </w:r>
    </w:p>
    <w:p w:rsidR="00434F26" w:rsidRDefault="00A707DE">
      <w:pPr>
        <w:pStyle w:val="a3"/>
        <w:spacing w:before="3"/>
        <w:jc w:val="left"/>
      </w:pPr>
      <w:r>
        <w:t>Роль</w:t>
      </w:r>
      <w:r>
        <w:rPr>
          <w:spacing w:val="40"/>
        </w:rPr>
        <w:t xml:space="preserve"> </w:t>
      </w:r>
      <w:r>
        <w:t>художника</w:t>
      </w:r>
      <w:r>
        <w:rPr>
          <w:spacing w:val="40"/>
        </w:rPr>
        <w:t xml:space="preserve"> </w:t>
      </w:r>
      <w:r>
        <w:t>в</w:t>
      </w:r>
      <w:r>
        <w:rPr>
          <w:spacing w:val="40"/>
        </w:rPr>
        <w:t xml:space="preserve"> </w:t>
      </w:r>
      <w:r>
        <w:t>создании</w:t>
      </w:r>
      <w:r>
        <w:rPr>
          <w:spacing w:val="40"/>
        </w:rPr>
        <w:t xml:space="preserve"> </w:t>
      </w:r>
      <w:r>
        <w:t>витрин.</w:t>
      </w:r>
      <w:r>
        <w:rPr>
          <w:spacing w:val="40"/>
        </w:rPr>
        <w:t xml:space="preserve"> </w:t>
      </w:r>
      <w:r>
        <w:t>Реклама.</w:t>
      </w:r>
      <w:r>
        <w:rPr>
          <w:spacing w:val="40"/>
        </w:rPr>
        <w:t xml:space="preserve"> </w:t>
      </w:r>
      <w:r>
        <w:t>Проект</w:t>
      </w:r>
      <w:r>
        <w:rPr>
          <w:spacing w:val="40"/>
        </w:rPr>
        <w:t xml:space="preserve"> </w:t>
      </w:r>
      <w:r>
        <w:t>оформления</w:t>
      </w:r>
      <w:r>
        <w:rPr>
          <w:spacing w:val="40"/>
        </w:rPr>
        <w:t xml:space="preserve"> </w:t>
      </w:r>
      <w:r>
        <w:t>витрины</w:t>
      </w:r>
      <w:r>
        <w:rPr>
          <w:spacing w:val="40"/>
        </w:rPr>
        <w:t xml:space="preserve"> </w:t>
      </w:r>
      <w:r>
        <w:t>любого</w:t>
      </w:r>
      <w:r>
        <w:rPr>
          <w:spacing w:val="40"/>
        </w:rPr>
        <w:t xml:space="preserve"> </w:t>
      </w:r>
      <w:r>
        <w:t>магазина</w:t>
      </w:r>
      <w:r>
        <w:rPr>
          <w:spacing w:val="40"/>
        </w:rPr>
        <w:t xml:space="preserve"> </w:t>
      </w:r>
      <w:r>
        <w:t>(по выбору детей).</w:t>
      </w:r>
    </w:p>
    <w:p w:rsidR="00434F26" w:rsidRDefault="00A707DE">
      <w:pPr>
        <w:pStyle w:val="a3"/>
        <w:spacing w:before="3" w:line="237" w:lineRule="auto"/>
        <w:ind w:right="1474"/>
        <w:jc w:val="left"/>
      </w:pPr>
      <w:r>
        <w:t>При</w:t>
      </w:r>
      <w:r>
        <w:rPr>
          <w:spacing w:val="-4"/>
        </w:rPr>
        <w:t xml:space="preserve"> </w:t>
      </w:r>
      <w:r>
        <w:t>наличии</w:t>
      </w:r>
      <w:r>
        <w:rPr>
          <w:spacing w:val="-8"/>
        </w:rPr>
        <w:t xml:space="preserve"> </w:t>
      </w:r>
      <w:r>
        <w:t>дополнительного</w:t>
      </w:r>
      <w:r>
        <w:rPr>
          <w:spacing w:val="-4"/>
        </w:rPr>
        <w:t xml:space="preserve"> </w:t>
      </w:r>
      <w:r>
        <w:t>времени</w:t>
      </w:r>
      <w:r>
        <w:rPr>
          <w:spacing w:val="-3"/>
        </w:rPr>
        <w:t xml:space="preserve"> </w:t>
      </w:r>
      <w:r>
        <w:t>можно</w:t>
      </w:r>
      <w:r>
        <w:rPr>
          <w:spacing w:val="-9"/>
        </w:rPr>
        <w:t xml:space="preserve"> </w:t>
      </w:r>
      <w:r>
        <w:t>сделать</w:t>
      </w:r>
      <w:r>
        <w:rPr>
          <w:spacing w:val="-3"/>
        </w:rPr>
        <w:t xml:space="preserve"> </w:t>
      </w:r>
      <w:r>
        <w:t>групповые</w:t>
      </w:r>
      <w:r>
        <w:rPr>
          <w:spacing w:val="-10"/>
        </w:rPr>
        <w:t xml:space="preserve"> </w:t>
      </w:r>
      <w:r>
        <w:t>объемные</w:t>
      </w:r>
      <w:r>
        <w:rPr>
          <w:spacing w:val="-5"/>
        </w:rPr>
        <w:t xml:space="preserve"> </w:t>
      </w:r>
      <w:r>
        <w:t>макеты. Материалы: белая и цветная бумага, ножницы, клей.</w:t>
      </w:r>
    </w:p>
    <w:p w:rsidR="00434F26" w:rsidRDefault="00A707DE">
      <w:pPr>
        <w:pStyle w:val="a3"/>
        <w:spacing w:before="6" w:line="237" w:lineRule="auto"/>
        <w:ind w:right="288"/>
        <w:jc w:val="left"/>
      </w:pPr>
      <w:r>
        <w:t>Зрительный</w:t>
      </w:r>
      <w:r>
        <w:rPr>
          <w:spacing w:val="-6"/>
        </w:rPr>
        <w:t xml:space="preserve"> </w:t>
      </w:r>
      <w:r>
        <w:t>ряд:</w:t>
      </w:r>
      <w:r>
        <w:rPr>
          <w:spacing w:val="-3"/>
        </w:rPr>
        <w:t xml:space="preserve"> </w:t>
      </w:r>
      <w:r>
        <w:t>слайды</w:t>
      </w:r>
      <w:r>
        <w:rPr>
          <w:spacing w:val="-2"/>
        </w:rPr>
        <w:t xml:space="preserve"> </w:t>
      </w:r>
      <w:r>
        <w:t>с</w:t>
      </w:r>
      <w:r>
        <w:rPr>
          <w:spacing w:val="-13"/>
        </w:rPr>
        <w:t xml:space="preserve"> </w:t>
      </w:r>
      <w:r>
        <w:t>оформленными</w:t>
      </w:r>
      <w:r>
        <w:rPr>
          <w:spacing w:val="-6"/>
        </w:rPr>
        <w:t xml:space="preserve"> </w:t>
      </w:r>
      <w:r>
        <w:t>витринами.</w:t>
      </w:r>
      <w:r>
        <w:rPr>
          <w:spacing w:val="-6"/>
        </w:rPr>
        <w:t xml:space="preserve"> </w:t>
      </w:r>
      <w:r>
        <w:t>Детские</w:t>
      </w:r>
      <w:r>
        <w:rPr>
          <w:spacing w:val="-4"/>
        </w:rPr>
        <w:t xml:space="preserve"> </w:t>
      </w:r>
      <w:r>
        <w:t>работы</w:t>
      </w:r>
      <w:r>
        <w:rPr>
          <w:spacing w:val="-6"/>
        </w:rPr>
        <w:t xml:space="preserve"> </w:t>
      </w:r>
      <w:r>
        <w:t>предыдущих</w:t>
      </w:r>
      <w:r>
        <w:rPr>
          <w:spacing w:val="-7"/>
        </w:rPr>
        <w:t xml:space="preserve"> </w:t>
      </w:r>
      <w:r>
        <w:t>лет. Удивительный транспорт</w:t>
      </w:r>
    </w:p>
    <w:p w:rsidR="00434F26" w:rsidRDefault="00A707DE">
      <w:pPr>
        <w:pStyle w:val="a3"/>
        <w:spacing w:before="3"/>
        <w:ind w:right="279"/>
      </w:pPr>
      <w:r>
        <w:t>В</w:t>
      </w:r>
      <w:r>
        <w:rPr>
          <w:spacing w:val="-3"/>
        </w:rPr>
        <w:t xml:space="preserve"> </w:t>
      </w:r>
      <w:r>
        <w:t>создании формы</w:t>
      </w:r>
      <w:r>
        <w:rPr>
          <w:spacing w:val="-4"/>
        </w:rPr>
        <w:t xml:space="preserve"> </w:t>
      </w:r>
      <w:r>
        <w:t>машин тоже участвует</w:t>
      </w:r>
      <w:r>
        <w:rPr>
          <w:spacing w:val="-1"/>
        </w:rPr>
        <w:t xml:space="preserve"> </w:t>
      </w:r>
      <w:r>
        <w:t>художник. Машины разных</w:t>
      </w:r>
      <w:r>
        <w:rPr>
          <w:spacing w:val="-6"/>
        </w:rPr>
        <w:t xml:space="preserve"> </w:t>
      </w:r>
      <w:r>
        <w:t>времен. Умение</w:t>
      </w:r>
      <w:r>
        <w:rPr>
          <w:spacing w:val="-2"/>
        </w:rPr>
        <w:t xml:space="preserve"> </w:t>
      </w:r>
      <w:r>
        <w:t>видеть</w:t>
      </w:r>
      <w:r>
        <w:rPr>
          <w:spacing w:val="-4"/>
        </w:rPr>
        <w:t xml:space="preserve"> </w:t>
      </w:r>
      <w:r>
        <w:t>образ в форме машин. Придумать, нарисовать или построить из бумаги образы фантастических машин (наземных, водных, воздушных).</w:t>
      </w:r>
    </w:p>
    <w:p w:rsidR="00434F26" w:rsidRDefault="00A707DE">
      <w:pPr>
        <w:pStyle w:val="a3"/>
        <w:spacing w:line="274" w:lineRule="exact"/>
      </w:pPr>
      <w:r>
        <w:t>Материалы:</w:t>
      </w:r>
      <w:r>
        <w:rPr>
          <w:spacing w:val="-6"/>
        </w:rPr>
        <w:t xml:space="preserve"> </w:t>
      </w:r>
      <w:r>
        <w:t>белая</w:t>
      </w:r>
      <w:r>
        <w:rPr>
          <w:spacing w:val="-3"/>
        </w:rPr>
        <w:t xml:space="preserve"> </w:t>
      </w:r>
      <w:r>
        <w:t>и</w:t>
      </w:r>
      <w:r>
        <w:rPr>
          <w:spacing w:val="-3"/>
        </w:rPr>
        <w:t xml:space="preserve"> </w:t>
      </w:r>
      <w:r>
        <w:t>цветная</w:t>
      </w:r>
      <w:r>
        <w:rPr>
          <w:spacing w:val="-4"/>
        </w:rPr>
        <w:t xml:space="preserve"> </w:t>
      </w:r>
      <w:r>
        <w:t>бумага,</w:t>
      </w:r>
      <w:r>
        <w:rPr>
          <w:spacing w:val="-1"/>
        </w:rPr>
        <w:t xml:space="preserve"> </w:t>
      </w:r>
      <w:r>
        <w:t>ножницы,</w:t>
      </w:r>
      <w:r>
        <w:rPr>
          <w:spacing w:val="-6"/>
        </w:rPr>
        <w:t xml:space="preserve"> </w:t>
      </w:r>
      <w:r>
        <w:t>клей,</w:t>
      </w:r>
      <w:r>
        <w:rPr>
          <w:spacing w:val="-2"/>
        </w:rPr>
        <w:t xml:space="preserve"> </w:t>
      </w:r>
      <w:r>
        <w:t>графические</w:t>
      </w:r>
      <w:r>
        <w:rPr>
          <w:spacing w:val="-4"/>
        </w:rPr>
        <w:t xml:space="preserve"> </w:t>
      </w:r>
      <w:r>
        <w:rPr>
          <w:spacing w:val="-2"/>
        </w:rPr>
        <w:t>материалы.</w:t>
      </w:r>
    </w:p>
    <w:p w:rsidR="00434F26" w:rsidRDefault="00A707DE">
      <w:pPr>
        <w:pStyle w:val="a3"/>
        <w:spacing w:before="5" w:line="237" w:lineRule="auto"/>
        <w:ind w:right="341"/>
      </w:pPr>
      <w:r>
        <w:t>Зрительный</w:t>
      </w:r>
      <w:r>
        <w:rPr>
          <w:spacing w:val="-8"/>
        </w:rPr>
        <w:t xml:space="preserve"> </w:t>
      </w:r>
      <w:r>
        <w:t>ряд:</w:t>
      </w:r>
      <w:r>
        <w:rPr>
          <w:spacing w:val="-5"/>
        </w:rPr>
        <w:t xml:space="preserve"> </w:t>
      </w:r>
      <w:r>
        <w:t>фотографии</w:t>
      </w:r>
      <w:r>
        <w:rPr>
          <w:spacing w:val="-8"/>
        </w:rPr>
        <w:t xml:space="preserve"> </w:t>
      </w:r>
      <w:r>
        <w:t>транспорта.</w:t>
      </w:r>
      <w:r>
        <w:rPr>
          <w:spacing w:val="-7"/>
        </w:rPr>
        <w:t xml:space="preserve"> </w:t>
      </w:r>
      <w:r>
        <w:t>Слайды</w:t>
      </w:r>
      <w:r>
        <w:rPr>
          <w:spacing w:val="-4"/>
        </w:rPr>
        <w:t xml:space="preserve"> </w:t>
      </w:r>
      <w:r>
        <w:t>старинного</w:t>
      </w:r>
      <w:r>
        <w:rPr>
          <w:spacing w:val="-5"/>
        </w:rPr>
        <w:t xml:space="preserve"> </w:t>
      </w:r>
      <w:r>
        <w:t>транспорта.</w:t>
      </w:r>
      <w:r>
        <w:rPr>
          <w:spacing w:val="-3"/>
        </w:rPr>
        <w:t xml:space="preserve"> </w:t>
      </w:r>
      <w:r>
        <w:t>Репродукции</w:t>
      </w:r>
      <w:r>
        <w:rPr>
          <w:spacing w:val="-4"/>
        </w:rPr>
        <w:t xml:space="preserve"> </w:t>
      </w:r>
      <w:r>
        <w:t>из</w:t>
      </w:r>
      <w:r>
        <w:rPr>
          <w:spacing w:val="-4"/>
        </w:rPr>
        <w:t xml:space="preserve"> </w:t>
      </w:r>
      <w:r>
        <w:t>журналов. Труд художника на улицах твоего города (села) (обобщение темы)</w:t>
      </w:r>
    </w:p>
    <w:p w:rsidR="00434F26" w:rsidRDefault="00A707DE">
      <w:pPr>
        <w:pStyle w:val="a3"/>
        <w:spacing w:before="3"/>
        <w:ind w:right="276"/>
      </w:pPr>
      <w:r>
        <w:t>Опять должен возникнуть вопрос: что было бы, если бы наши "Братья-Мастера" ни к чему не прикасались на улицах нашего города? На этом уроке из отдельных работ создается одно или несколько коллективных панно. Это может быть панорама улицы района из нескольких склеенных в полосу</w:t>
      </w:r>
      <w:r>
        <w:rPr>
          <w:spacing w:val="-6"/>
        </w:rPr>
        <w:t xml:space="preserve"> </w:t>
      </w:r>
      <w:r>
        <w:t>рисунков в виде диорамы. Здесь можно разместить</w:t>
      </w:r>
      <w:r>
        <w:rPr>
          <w:spacing w:val="-4"/>
        </w:rPr>
        <w:t xml:space="preserve"> </w:t>
      </w:r>
      <w:r>
        <w:t>ограды и фонари, транспорт. Дополняется диорама фигурами людей, плоскими вырезками деревьев и кустов. Можно играть в "экскурсоводов"</w:t>
      </w:r>
      <w:r>
        <w:rPr>
          <w:spacing w:val="40"/>
        </w:rPr>
        <w:t xml:space="preserve"> </w:t>
      </w:r>
      <w:r>
        <w:t>и "журналистов". Экскурсоводы рассказывают о своем городе, о роли художников, которые создают художественный облик города.</w:t>
      </w:r>
    </w:p>
    <w:p w:rsidR="00434F26" w:rsidRDefault="00A707DE">
      <w:pPr>
        <w:pStyle w:val="a3"/>
        <w:spacing w:line="274" w:lineRule="exact"/>
      </w:pPr>
      <w:r>
        <w:t>Тема</w:t>
      </w:r>
      <w:r>
        <w:rPr>
          <w:spacing w:val="-1"/>
        </w:rPr>
        <w:t xml:space="preserve"> </w:t>
      </w:r>
      <w:r>
        <w:t>3 Художник</w:t>
      </w:r>
      <w:r>
        <w:rPr>
          <w:spacing w:val="-2"/>
        </w:rPr>
        <w:t xml:space="preserve"> </w:t>
      </w:r>
      <w:r>
        <w:t>и</w:t>
      </w:r>
      <w:r>
        <w:rPr>
          <w:spacing w:val="-4"/>
        </w:rPr>
        <w:t xml:space="preserve"> </w:t>
      </w:r>
      <w:r>
        <w:t>зрелище</w:t>
      </w:r>
      <w:r>
        <w:rPr>
          <w:spacing w:val="-1"/>
        </w:rPr>
        <w:t xml:space="preserve"> </w:t>
      </w:r>
      <w:r>
        <w:t>(10</w:t>
      </w:r>
      <w:r>
        <w:rPr>
          <w:spacing w:val="-4"/>
        </w:rPr>
        <w:t xml:space="preserve"> </w:t>
      </w:r>
      <w:r>
        <w:rPr>
          <w:spacing w:val="-2"/>
        </w:rPr>
        <w:t>часов)</w:t>
      </w:r>
    </w:p>
    <w:p w:rsidR="00434F26" w:rsidRDefault="00A707DE">
      <w:pPr>
        <w:pStyle w:val="a3"/>
        <w:spacing w:before="3" w:line="275" w:lineRule="exact"/>
      </w:pPr>
      <w:r>
        <w:t>В</w:t>
      </w:r>
      <w:r>
        <w:rPr>
          <w:spacing w:val="-4"/>
        </w:rPr>
        <w:t xml:space="preserve"> </w:t>
      </w:r>
      <w:r>
        <w:t>зрелищных</w:t>
      </w:r>
      <w:r>
        <w:rPr>
          <w:spacing w:val="-4"/>
        </w:rPr>
        <w:t xml:space="preserve"> </w:t>
      </w:r>
      <w:r>
        <w:t>искусствах</w:t>
      </w:r>
      <w:r>
        <w:rPr>
          <w:spacing w:val="-6"/>
        </w:rPr>
        <w:t xml:space="preserve"> </w:t>
      </w:r>
      <w:r>
        <w:t>"Братья-Мастера"</w:t>
      </w:r>
      <w:r>
        <w:rPr>
          <w:spacing w:val="-4"/>
        </w:rPr>
        <w:t xml:space="preserve"> </w:t>
      </w:r>
      <w:r>
        <w:t>принимали участие</w:t>
      </w:r>
      <w:r>
        <w:rPr>
          <w:spacing w:val="-3"/>
        </w:rPr>
        <w:t xml:space="preserve"> </w:t>
      </w:r>
      <w:r>
        <w:t>с</w:t>
      </w:r>
      <w:r>
        <w:rPr>
          <w:spacing w:val="-2"/>
        </w:rPr>
        <w:t xml:space="preserve"> </w:t>
      </w:r>
      <w:r>
        <w:t>древних</w:t>
      </w:r>
      <w:r>
        <w:rPr>
          <w:spacing w:val="-6"/>
        </w:rPr>
        <w:t xml:space="preserve"> </w:t>
      </w:r>
      <w:r>
        <w:rPr>
          <w:spacing w:val="-2"/>
        </w:rPr>
        <w:t>времен.</w:t>
      </w:r>
    </w:p>
    <w:p w:rsidR="00434F26" w:rsidRDefault="00A707DE">
      <w:pPr>
        <w:pStyle w:val="a3"/>
        <w:tabs>
          <w:tab w:val="left" w:pos="1800"/>
          <w:tab w:val="left" w:pos="3033"/>
          <w:tab w:val="left" w:pos="3959"/>
          <w:tab w:val="left" w:pos="4937"/>
          <w:tab w:val="left" w:pos="5325"/>
          <w:tab w:val="left" w:pos="6160"/>
          <w:tab w:val="left" w:pos="6625"/>
          <w:tab w:val="left" w:pos="8260"/>
          <w:tab w:val="left" w:pos="9071"/>
          <w:tab w:val="left" w:pos="9996"/>
        </w:tabs>
        <w:ind w:right="283"/>
        <w:jc w:val="left"/>
      </w:pPr>
      <w:r>
        <w:t>Но и сегодня их роль незаменима. По усмотрению педагога, можно объединить большинство уроков Темы</w:t>
      </w:r>
      <w:r>
        <w:rPr>
          <w:spacing w:val="40"/>
        </w:rPr>
        <w:t xml:space="preserve"> </w:t>
      </w:r>
      <w:r>
        <w:t>идеей</w:t>
      </w:r>
      <w:r>
        <w:rPr>
          <w:spacing w:val="40"/>
        </w:rPr>
        <w:t xml:space="preserve"> </w:t>
      </w:r>
      <w:r>
        <w:t>создания</w:t>
      </w:r>
      <w:r>
        <w:rPr>
          <w:spacing w:val="40"/>
        </w:rPr>
        <w:t xml:space="preserve"> </w:t>
      </w:r>
      <w:r>
        <w:t>кукольного</w:t>
      </w:r>
      <w:r>
        <w:rPr>
          <w:spacing w:val="40"/>
        </w:rPr>
        <w:t xml:space="preserve"> </w:t>
      </w:r>
      <w:r>
        <w:t>спектакля,</w:t>
      </w:r>
      <w:r>
        <w:rPr>
          <w:spacing w:val="40"/>
        </w:rPr>
        <w:t xml:space="preserve"> </w:t>
      </w:r>
      <w:r>
        <w:t>к</w:t>
      </w:r>
      <w:r>
        <w:rPr>
          <w:spacing w:val="40"/>
        </w:rPr>
        <w:t xml:space="preserve"> </w:t>
      </w:r>
      <w:r>
        <w:t>которому</w:t>
      </w:r>
      <w:r>
        <w:rPr>
          <w:spacing w:val="40"/>
        </w:rPr>
        <w:t xml:space="preserve"> </w:t>
      </w:r>
      <w:r>
        <w:t>последовательно</w:t>
      </w:r>
      <w:r>
        <w:rPr>
          <w:spacing w:val="40"/>
        </w:rPr>
        <w:t xml:space="preserve"> </w:t>
      </w:r>
      <w:r>
        <w:t>выполняются</w:t>
      </w:r>
      <w:r>
        <w:rPr>
          <w:spacing w:val="40"/>
        </w:rPr>
        <w:t xml:space="preserve"> </w:t>
      </w:r>
      <w:r>
        <w:t xml:space="preserve">занавес, </w:t>
      </w:r>
      <w:r>
        <w:rPr>
          <w:spacing w:val="-2"/>
        </w:rPr>
        <w:t>декорации,</w:t>
      </w:r>
      <w:r>
        <w:tab/>
      </w:r>
      <w:r>
        <w:rPr>
          <w:spacing w:val="-2"/>
        </w:rPr>
        <w:t>костюмы,</w:t>
      </w:r>
      <w:r>
        <w:tab/>
      </w:r>
      <w:r>
        <w:rPr>
          <w:spacing w:val="-2"/>
        </w:rPr>
        <w:t>куклы,</w:t>
      </w:r>
      <w:r>
        <w:tab/>
      </w:r>
      <w:r>
        <w:rPr>
          <w:spacing w:val="-2"/>
        </w:rPr>
        <w:t>афиша.</w:t>
      </w:r>
      <w:r>
        <w:tab/>
      </w:r>
      <w:r>
        <w:rPr>
          <w:spacing w:val="-10"/>
        </w:rPr>
        <w:t>В</w:t>
      </w:r>
      <w:r>
        <w:tab/>
      </w:r>
      <w:r>
        <w:rPr>
          <w:spacing w:val="-2"/>
        </w:rPr>
        <w:t>конце</w:t>
      </w:r>
      <w:r>
        <w:tab/>
      </w:r>
      <w:r>
        <w:rPr>
          <w:spacing w:val="-6"/>
        </w:rPr>
        <w:t>на</w:t>
      </w:r>
      <w:r>
        <w:tab/>
      </w:r>
      <w:r>
        <w:rPr>
          <w:spacing w:val="-2"/>
        </w:rPr>
        <w:t>обобщающем</w:t>
      </w:r>
      <w:r>
        <w:tab/>
      </w:r>
      <w:r>
        <w:rPr>
          <w:spacing w:val="-2"/>
        </w:rPr>
        <w:t>уроке</w:t>
      </w:r>
      <w:r>
        <w:tab/>
      </w:r>
      <w:r>
        <w:rPr>
          <w:spacing w:val="-2"/>
        </w:rPr>
        <w:t>можно</w:t>
      </w:r>
      <w:r>
        <w:tab/>
      </w:r>
      <w:r>
        <w:rPr>
          <w:spacing w:val="-2"/>
        </w:rPr>
        <w:t xml:space="preserve">устроить </w:t>
      </w:r>
      <w:r>
        <w:t>театрализованное представление.</w:t>
      </w:r>
    </w:p>
    <w:p w:rsidR="00434F26" w:rsidRDefault="00A707DE">
      <w:pPr>
        <w:pStyle w:val="a3"/>
        <w:jc w:val="left"/>
      </w:pPr>
      <w:r>
        <w:rPr>
          <w:spacing w:val="-4"/>
        </w:rPr>
        <w:t>Художник</w:t>
      </w:r>
      <w:r>
        <w:rPr>
          <w:spacing w:val="-7"/>
        </w:rPr>
        <w:t xml:space="preserve"> </w:t>
      </w:r>
      <w:r>
        <w:rPr>
          <w:spacing w:val="-4"/>
        </w:rPr>
        <w:t>в</w:t>
      </w:r>
      <w:r>
        <w:rPr>
          <w:spacing w:val="-3"/>
        </w:rPr>
        <w:t xml:space="preserve"> </w:t>
      </w:r>
      <w:r>
        <w:rPr>
          <w:spacing w:val="-4"/>
        </w:rPr>
        <w:t>цирке</w:t>
      </w:r>
    </w:p>
    <w:p w:rsidR="00434F26" w:rsidRDefault="00A707DE">
      <w:pPr>
        <w:pStyle w:val="a3"/>
        <w:spacing w:before="4" w:line="237" w:lineRule="auto"/>
        <w:jc w:val="left"/>
      </w:pPr>
      <w:r>
        <w:t>Роль</w:t>
      </w:r>
      <w:r>
        <w:rPr>
          <w:spacing w:val="40"/>
        </w:rPr>
        <w:t xml:space="preserve"> </w:t>
      </w:r>
      <w:r>
        <w:t>художника</w:t>
      </w:r>
      <w:r>
        <w:rPr>
          <w:spacing w:val="40"/>
        </w:rPr>
        <w:t xml:space="preserve"> </w:t>
      </w:r>
      <w:r>
        <w:t>в</w:t>
      </w:r>
      <w:r>
        <w:rPr>
          <w:spacing w:val="40"/>
        </w:rPr>
        <w:t xml:space="preserve"> </w:t>
      </w:r>
      <w:r>
        <w:t>цирке.</w:t>
      </w:r>
      <w:r>
        <w:rPr>
          <w:spacing w:val="72"/>
        </w:rPr>
        <w:t xml:space="preserve"> </w:t>
      </w:r>
      <w:r>
        <w:t>Образ</w:t>
      </w:r>
      <w:r>
        <w:rPr>
          <w:spacing w:val="40"/>
        </w:rPr>
        <w:t xml:space="preserve"> </w:t>
      </w:r>
      <w:r>
        <w:t>радостного</w:t>
      </w:r>
      <w:r>
        <w:rPr>
          <w:spacing w:val="40"/>
        </w:rPr>
        <w:t xml:space="preserve"> </w:t>
      </w:r>
      <w:r>
        <w:t>и</w:t>
      </w:r>
      <w:r>
        <w:rPr>
          <w:spacing w:val="40"/>
        </w:rPr>
        <w:t xml:space="preserve"> </w:t>
      </w:r>
      <w:r>
        <w:t>таинственного</w:t>
      </w:r>
      <w:r>
        <w:rPr>
          <w:spacing w:val="40"/>
        </w:rPr>
        <w:t xml:space="preserve"> </w:t>
      </w:r>
      <w:r>
        <w:t>зрелища.</w:t>
      </w:r>
      <w:r>
        <w:rPr>
          <w:spacing w:val="72"/>
        </w:rPr>
        <w:t xml:space="preserve"> </w:t>
      </w:r>
      <w:r>
        <w:t>Изображение</w:t>
      </w:r>
      <w:r>
        <w:rPr>
          <w:spacing w:val="40"/>
        </w:rPr>
        <w:t xml:space="preserve"> </w:t>
      </w:r>
      <w:r>
        <w:t>циркового</w:t>
      </w:r>
      <w:r>
        <w:rPr>
          <w:spacing w:val="40"/>
        </w:rPr>
        <w:t xml:space="preserve"> </w:t>
      </w:r>
      <w:r>
        <w:t>представления и его персонажей.</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ind w:right="5568"/>
        <w:jc w:val="left"/>
      </w:pPr>
      <w:r>
        <w:lastRenderedPageBreak/>
        <w:t>Материалы:</w:t>
      </w:r>
      <w:r>
        <w:rPr>
          <w:spacing w:val="-13"/>
        </w:rPr>
        <w:t xml:space="preserve"> </w:t>
      </w:r>
      <w:r>
        <w:t>цветная</w:t>
      </w:r>
      <w:r>
        <w:rPr>
          <w:spacing w:val="-15"/>
        </w:rPr>
        <w:t xml:space="preserve"> </w:t>
      </w:r>
      <w:r>
        <w:t>бумага,</w:t>
      </w:r>
      <w:r>
        <w:rPr>
          <w:spacing w:val="-12"/>
        </w:rPr>
        <w:t xml:space="preserve"> </w:t>
      </w:r>
      <w:r>
        <w:t>мелки,</w:t>
      </w:r>
      <w:r>
        <w:rPr>
          <w:spacing w:val="-15"/>
        </w:rPr>
        <w:t xml:space="preserve"> </w:t>
      </w:r>
      <w:r>
        <w:t>гуашь,</w:t>
      </w:r>
      <w:r>
        <w:rPr>
          <w:spacing w:val="-12"/>
        </w:rPr>
        <w:t xml:space="preserve"> </w:t>
      </w:r>
      <w:r>
        <w:t>кисти. Как художники помогают сделать праздник.</w:t>
      </w:r>
    </w:p>
    <w:p w:rsidR="00434F26" w:rsidRDefault="00A707DE">
      <w:pPr>
        <w:pStyle w:val="a3"/>
        <w:spacing w:before="3" w:line="275" w:lineRule="exact"/>
        <w:jc w:val="left"/>
      </w:pPr>
      <w:r>
        <w:rPr>
          <w:spacing w:val="-2"/>
        </w:rPr>
        <w:t>Художник</w:t>
      </w:r>
      <w:r>
        <w:rPr>
          <w:spacing w:val="-13"/>
        </w:rPr>
        <w:t xml:space="preserve"> </w:t>
      </w:r>
      <w:r>
        <w:rPr>
          <w:spacing w:val="-2"/>
        </w:rPr>
        <w:t>в</w:t>
      </w:r>
      <w:r>
        <w:rPr>
          <w:spacing w:val="-11"/>
        </w:rPr>
        <w:t xml:space="preserve"> </w:t>
      </w:r>
      <w:r>
        <w:rPr>
          <w:spacing w:val="-2"/>
        </w:rPr>
        <w:t>театре</w:t>
      </w:r>
    </w:p>
    <w:p w:rsidR="00434F26" w:rsidRDefault="00A707DE">
      <w:pPr>
        <w:pStyle w:val="a3"/>
        <w:spacing w:line="242" w:lineRule="auto"/>
        <w:jc w:val="left"/>
      </w:pPr>
      <w:r>
        <w:t>Вымысел</w:t>
      </w:r>
      <w:r>
        <w:rPr>
          <w:spacing w:val="40"/>
        </w:rPr>
        <w:t xml:space="preserve"> </w:t>
      </w:r>
      <w:r>
        <w:t>и</w:t>
      </w:r>
      <w:r>
        <w:rPr>
          <w:spacing w:val="40"/>
        </w:rPr>
        <w:t xml:space="preserve"> </w:t>
      </w:r>
      <w:r>
        <w:t>правда</w:t>
      </w:r>
      <w:r>
        <w:rPr>
          <w:spacing w:val="40"/>
        </w:rPr>
        <w:t xml:space="preserve"> </w:t>
      </w:r>
      <w:r>
        <w:t>театра.</w:t>
      </w:r>
      <w:r>
        <w:rPr>
          <w:spacing w:val="40"/>
        </w:rPr>
        <w:t xml:space="preserve"> </w:t>
      </w:r>
      <w:r>
        <w:t>Праздник</w:t>
      </w:r>
      <w:r>
        <w:rPr>
          <w:spacing w:val="40"/>
        </w:rPr>
        <w:t xml:space="preserve"> </w:t>
      </w:r>
      <w:r>
        <w:t>театра.</w:t>
      </w:r>
      <w:r>
        <w:rPr>
          <w:spacing w:val="40"/>
        </w:rPr>
        <w:t xml:space="preserve"> </w:t>
      </w:r>
      <w:r>
        <w:t>Декорации</w:t>
      </w:r>
      <w:r>
        <w:rPr>
          <w:spacing w:val="40"/>
        </w:rPr>
        <w:t xml:space="preserve"> </w:t>
      </w:r>
      <w:r>
        <w:t>и</w:t>
      </w:r>
      <w:r>
        <w:rPr>
          <w:spacing w:val="40"/>
        </w:rPr>
        <w:t xml:space="preserve"> </w:t>
      </w:r>
      <w:r>
        <w:t>костюмы</w:t>
      </w:r>
      <w:r>
        <w:rPr>
          <w:spacing w:val="40"/>
        </w:rPr>
        <w:t xml:space="preserve"> </w:t>
      </w:r>
      <w:r>
        <w:t>персонажей.</w:t>
      </w:r>
      <w:r>
        <w:rPr>
          <w:spacing w:val="40"/>
        </w:rPr>
        <w:t xml:space="preserve"> </w:t>
      </w:r>
      <w:r>
        <w:t>Театр</w:t>
      </w:r>
      <w:r>
        <w:rPr>
          <w:spacing w:val="40"/>
        </w:rPr>
        <w:t xml:space="preserve"> </w:t>
      </w:r>
      <w:r>
        <w:t>на</w:t>
      </w:r>
      <w:r>
        <w:rPr>
          <w:spacing w:val="40"/>
        </w:rPr>
        <w:t xml:space="preserve"> </w:t>
      </w:r>
      <w:r>
        <w:t>столе. Создание макета декораций спектакля.</w:t>
      </w:r>
    </w:p>
    <w:p w:rsidR="00434F26" w:rsidRDefault="00A707DE">
      <w:pPr>
        <w:pStyle w:val="a3"/>
        <w:spacing w:line="242" w:lineRule="auto"/>
        <w:ind w:right="1474"/>
        <w:jc w:val="left"/>
      </w:pPr>
      <w:r>
        <w:t>Материалы:</w:t>
      </w:r>
      <w:r>
        <w:rPr>
          <w:spacing w:val="-11"/>
        </w:rPr>
        <w:t xml:space="preserve"> </w:t>
      </w:r>
      <w:r>
        <w:t>картонная</w:t>
      </w:r>
      <w:r>
        <w:rPr>
          <w:spacing w:val="-11"/>
        </w:rPr>
        <w:t xml:space="preserve"> </w:t>
      </w:r>
      <w:r>
        <w:t>коробка,</w:t>
      </w:r>
      <w:r>
        <w:rPr>
          <w:spacing w:val="-9"/>
        </w:rPr>
        <w:t xml:space="preserve"> </w:t>
      </w:r>
      <w:r>
        <w:t>разноцветная</w:t>
      </w:r>
      <w:r>
        <w:rPr>
          <w:spacing w:val="-15"/>
        </w:rPr>
        <w:t xml:space="preserve"> </w:t>
      </w:r>
      <w:r>
        <w:t>бумага,</w:t>
      </w:r>
      <w:r>
        <w:rPr>
          <w:spacing w:val="-9"/>
        </w:rPr>
        <w:t xml:space="preserve"> </w:t>
      </w:r>
      <w:r>
        <w:t>краски,</w:t>
      </w:r>
      <w:r>
        <w:rPr>
          <w:spacing w:val="-9"/>
        </w:rPr>
        <w:t xml:space="preserve"> </w:t>
      </w:r>
      <w:r>
        <w:t>кисти,</w:t>
      </w:r>
      <w:r>
        <w:rPr>
          <w:spacing w:val="-13"/>
        </w:rPr>
        <w:t xml:space="preserve"> </w:t>
      </w:r>
      <w:r>
        <w:t>клей,</w:t>
      </w:r>
      <w:r>
        <w:rPr>
          <w:spacing w:val="-13"/>
        </w:rPr>
        <w:t xml:space="preserve"> </w:t>
      </w:r>
      <w:r>
        <w:t>ножницы. Зрительный ряд: слайды с эскизов театральных художников.</w:t>
      </w:r>
    </w:p>
    <w:p w:rsidR="00434F26" w:rsidRDefault="00A707DE">
      <w:pPr>
        <w:pStyle w:val="a3"/>
        <w:spacing w:line="242" w:lineRule="auto"/>
        <w:ind w:right="6418"/>
        <w:jc w:val="left"/>
      </w:pPr>
      <w:r>
        <w:t>Литературный</w:t>
      </w:r>
      <w:r>
        <w:rPr>
          <w:spacing w:val="-15"/>
        </w:rPr>
        <w:t xml:space="preserve"> </w:t>
      </w:r>
      <w:r>
        <w:t>ряд:</w:t>
      </w:r>
      <w:r>
        <w:rPr>
          <w:spacing w:val="-15"/>
        </w:rPr>
        <w:t xml:space="preserve"> </w:t>
      </w:r>
      <w:r>
        <w:t>выбранная</w:t>
      </w:r>
      <w:r>
        <w:rPr>
          <w:spacing w:val="-15"/>
        </w:rPr>
        <w:t xml:space="preserve"> </w:t>
      </w:r>
      <w:r>
        <w:t>сказка. Театр кукол</w:t>
      </w:r>
    </w:p>
    <w:p w:rsidR="00434F26" w:rsidRDefault="00A707DE">
      <w:pPr>
        <w:pStyle w:val="a3"/>
        <w:spacing w:line="242" w:lineRule="auto"/>
        <w:jc w:val="left"/>
      </w:pPr>
      <w:r>
        <w:t>Театральные</w:t>
      </w:r>
      <w:r>
        <w:rPr>
          <w:spacing w:val="-9"/>
        </w:rPr>
        <w:t xml:space="preserve"> </w:t>
      </w:r>
      <w:r>
        <w:t>куклы.</w:t>
      </w:r>
      <w:r>
        <w:rPr>
          <w:spacing w:val="-7"/>
        </w:rPr>
        <w:t xml:space="preserve"> </w:t>
      </w:r>
      <w:r>
        <w:t>Театр</w:t>
      </w:r>
      <w:r>
        <w:rPr>
          <w:spacing w:val="-9"/>
        </w:rPr>
        <w:t xml:space="preserve"> </w:t>
      </w:r>
      <w:r>
        <w:t>Петрушки.</w:t>
      </w:r>
      <w:r>
        <w:rPr>
          <w:spacing w:val="-7"/>
        </w:rPr>
        <w:t xml:space="preserve"> </w:t>
      </w:r>
      <w:r>
        <w:t>Перчаточные</w:t>
      </w:r>
      <w:r>
        <w:rPr>
          <w:spacing w:val="-9"/>
        </w:rPr>
        <w:t xml:space="preserve"> </w:t>
      </w:r>
      <w:r>
        <w:t>куклы,</w:t>
      </w:r>
      <w:r>
        <w:rPr>
          <w:spacing w:val="-7"/>
        </w:rPr>
        <w:t xml:space="preserve"> </w:t>
      </w:r>
      <w:r>
        <w:t>тростевые,</w:t>
      </w:r>
      <w:r>
        <w:rPr>
          <w:spacing w:val="-11"/>
        </w:rPr>
        <w:t xml:space="preserve"> </w:t>
      </w:r>
      <w:r>
        <w:t>марионетки.</w:t>
      </w:r>
      <w:r>
        <w:rPr>
          <w:spacing w:val="-7"/>
        </w:rPr>
        <w:t xml:space="preserve"> </w:t>
      </w:r>
      <w:r>
        <w:t>Работа</w:t>
      </w:r>
      <w:r>
        <w:rPr>
          <w:spacing w:val="-9"/>
        </w:rPr>
        <w:t xml:space="preserve"> </w:t>
      </w:r>
      <w:r>
        <w:t>художника над куклой. Персонажи. Образ куклы, ее конструкция и украшение. Создание куклы на уроке.</w:t>
      </w:r>
    </w:p>
    <w:p w:rsidR="00434F26" w:rsidRDefault="00A707DE">
      <w:pPr>
        <w:pStyle w:val="a3"/>
        <w:spacing w:line="271" w:lineRule="exact"/>
        <w:jc w:val="left"/>
      </w:pPr>
      <w:r>
        <w:t>Материалы:</w:t>
      </w:r>
      <w:r>
        <w:rPr>
          <w:spacing w:val="-10"/>
        </w:rPr>
        <w:t xml:space="preserve"> </w:t>
      </w:r>
      <w:r>
        <w:t>пластилин,</w:t>
      </w:r>
      <w:r>
        <w:rPr>
          <w:spacing w:val="-5"/>
        </w:rPr>
        <w:t xml:space="preserve"> </w:t>
      </w:r>
      <w:r>
        <w:t>бумага,</w:t>
      </w:r>
      <w:r>
        <w:rPr>
          <w:spacing w:val="-5"/>
        </w:rPr>
        <w:t xml:space="preserve"> </w:t>
      </w:r>
      <w:r>
        <w:t>ножницы,</w:t>
      </w:r>
      <w:r>
        <w:rPr>
          <w:spacing w:val="-6"/>
        </w:rPr>
        <w:t xml:space="preserve"> </w:t>
      </w:r>
      <w:r>
        <w:t>клей,</w:t>
      </w:r>
      <w:r>
        <w:rPr>
          <w:spacing w:val="-9"/>
        </w:rPr>
        <w:t xml:space="preserve"> </w:t>
      </w:r>
      <w:r>
        <w:t>ткань,</w:t>
      </w:r>
      <w:r>
        <w:rPr>
          <w:spacing w:val="-10"/>
        </w:rPr>
        <w:t xml:space="preserve"> </w:t>
      </w:r>
      <w:r>
        <w:t>нитки,</w:t>
      </w:r>
      <w:r>
        <w:rPr>
          <w:spacing w:val="-9"/>
        </w:rPr>
        <w:t xml:space="preserve"> </w:t>
      </w:r>
      <w:r>
        <w:t>мелкие</w:t>
      </w:r>
      <w:r>
        <w:rPr>
          <w:spacing w:val="-12"/>
        </w:rPr>
        <w:t xml:space="preserve"> </w:t>
      </w:r>
      <w:r>
        <w:rPr>
          <w:spacing w:val="-2"/>
        </w:rPr>
        <w:t>пуговицы.</w:t>
      </w:r>
    </w:p>
    <w:p w:rsidR="00434F26" w:rsidRDefault="00A707DE">
      <w:pPr>
        <w:pStyle w:val="a3"/>
        <w:spacing w:line="237" w:lineRule="auto"/>
        <w:jc w:val="left"/>
      </w:pPr>
      <w:r>
        <w:t>Зрительный</w:t>
      </w:r>
      <w:r>
        <w:rPr>
          <w:spacing w:val="40"/>
        </w:rPr>
        <w:t xml:space="preserve"> </w:t>
      </w:r>
      <w:r>
        <w:t>ряд:</w:t>
      </w:r>
      <w:r>
        <w:rPr>
          <w:spacing w:val="40"/>
        </w:rPr>
        <w:t xml:space="preserve"> </w:t>
      </w:r>
      <w:r>
        <w:t>слайды</w:t>
      </w:r>
      <w:r>
        <w:rPr>
          <w:spacing w:val="40"/>
        </w:rPr>
        <w:t xml:space="preserve"> </w:t>
      </w:r>
      <w:r>
        <w:t>с</w:t>
      </w:r>
      <w:r>
        <w:rPr>
          <w:spacing w:val="40"/>
        </w:rPr>
        <w:t xml:space="preserve"> </w:t>
      </w:r>
      <w:r>
        <w:t>изображением</w:t>
      </w:r>
      <w:r>
        <w:rPr>
          <w:spacing w:val="40"/>
        </w:rPr>
        <w:t xml:space="preserve"> </w:t>
      </w:r>
      <w:r>
        <w:t>театральных</w:t>
      </w:r>
      <w:r>
        <w:rPr>
          <w:spacing w:val="40"/>
        </w:rPr>
        <w:t xml:space="preserve"> </w:t>
      </w:r>
      <w:r>
        <w:t>кукол,</w:t>
      </w:r>
      <w:r>
        <w:rPr>
          <w:spacing w:val="40"/>
        </w:rPr>
        <w:t xml:space="preserve"> </w:t>
      </w:r>
      <w:r>
        <w:t>репродукции</w:t>
      </w:r>
      <w:r>
        <w:rPr>
          <w:spacing w:val="40"/>
        </w:rPr>
        <w:t xml:space="preserve"> </w:t>
      </w:r>
      <w:r>
        <w:t>из</w:t>
      </w:r>
      <w:r>
        <w:rPr>
          <w:spacing w:val="40"/>
        </w:rPr>
        <w:t xml:space="preserve"> </w:t>
      </w:r>
      <w:r>
        <w:t>книг</w:t>
      </w:r>
      <w:r>
        <w:rPr>
          <w:spacing w:val="40"/>
        </w:rPr>
        <w:t xml:space="preserve"> </w:t>
      </w:r>
      <w:r>
        <w:t>о</w:t>
      </w:r>
      <w:r>
        <w:rPr>
          <w:spacing w:val="40"/>
        </w:rPr>
        <w:t xml:space="preserve"> </w:t>
      </w:r>
      <w:r>
        <w:t>кукольном театре, диафильм.</w:t>
      </w:r>
    </w:p>
    <w:p w:rsidR="00434F26" w:rsidRDefault="00A707DE">
      <w:pPr>
        <w:pStyle w:val="a3"/>
        <w:spacing w:line="275" w:lineRule="exact"/>
        <w:jc w:val="left"/>
      </w:pPr>
      <w:r>
        <w:rPr>
          <w:spacing w:val="-2"/>
        </w:rPr>
        <w:t>Маски</w:t>
      </w:r>
    </w:p>
    <w:p w:rsidR="00434F26" w:rsidRDefault="00A707DE">
      <w:pPr>
        <w:pStyle w:val="a3"/>
        <w:spacing w:line="242" w:lineRule="auto"/>
        <w:ind w:right="1474"/>
        <w:jc w:val="left"/>
      </w:pPr>
      <w:r>
        <w:t>Маски</w:t>
      </w:r>
      <w:r>
        <w:rPr>
          <w:spacing w:val="-2"/>
        </w:rPr>
        <w:t xml:space="preserve"> </w:t>
      </w:r>
      <w:r>
        <w:t>разных</w:t>
      </w:r>
      <w:r>
        <w:rPr>
          <w:spacing w:val="-7"/>
        </w:rPr>
        <w:t xml:space="preserve"> </w:t>
      </w:r>
      <w:r>
        <w:t>времен</w:t>
      </w:r>
      <w:r>
        <w:rPr>
          <w:spacing w:val="-2"/>
        </w:rPr>
        <w:t xml:space="preserve"> </w:t>
      </w:r>
      <w:r>
        <w:t>и</w:t>
      </w:r>
      <w:r>
        <w:rPr>
          <w:spacing w:val="-6"/>
        </w:rPr>
        <w:t xml:space="preserve"> </w:t>
      </w:r>
      <w:r>
        <w:t>народов.</w:t>
      </w:r>
      <w:r>
        <w:rPr>
          <w:spacing w:val="-5"/>
        </w:rPr>
        <w:t xml:space="preserve"> </w:t>
      </w:r>
      <w:r>
        <w:t>Маски</w:t>
      </w:r>
      <w:r>
        <w:rPr>
          <w:spacing w:val="-2"/>
        </w:rPr>
        <w:t xml:space="preserve"> </w:t>
      </w:r>
      <w:r>
        <w:t>в</w:t>
      </w:r>
      <w:r>
        <w:rPr>
          <w:spacing w:val="-2"/>
        </w:rPr>
        <w:t xml:space="preserve"> </w:t>
      </w:r>
      <w:r>
        <w:t>древних</w:t>
      </w:r>
      <w:r>
        <w:rPr>
          <w:spacing w:val="-7"/>
        </w:rPr>
        <w:t xml:space="preserve"> </w:t>
      </w:r>
      <w:r>
        <w:t>образах,</w:t>
      </w:r>
      <w:r>
        <w:rPr>
          <w:spacing w:val="-1"/>
        </w:rPr>
        <w:t xml:space="preserve"> </w:t>
      </w:r>
      <w:r>
        <w:t>в</w:t>
      </w:r>
      <w:r>
        <w:rPr>
          <w:spacing w:val="-5"/>
        </w:rPr>
        <w:t xml:space="preserve"> </w:t>
      </w:r>
      <w:r>
        <w:t>театре,</w:t>
      </w:r>
      <w:r>
        <w:rPr>
          <w:spacing w:val="-1"/>
        </w:rPr>
        <w:t xml:space="preserve"> </w:t>
      </w:r>
      <w:r>
        <w:t>на</w:t>
      </w:r>
      <w:r>
        <w:rPr>
          <w:spacing w:val="-8"/>
        </w:rPr>
        <w:t xml:space="preserve"> </w:t>
      </w:r>
      <w:r>
        <w:t>празднике. Конструирование выразительных острохарактерных масок.</w:t>
      </w:r>
    </w:p>
    <w:p w:rsidR="00434F26" w:rsidRDefault="00A707DE">
      <w:pPr>
        <w:pStyle w:val="a3"/>
        <w:spacing w:line="242" w:lineRule="auto"/>
        <w:ind w:right="5103"/>
        <w:jc w:val="left"/>
      </w:pPr>
      <w:r>
        <w:t>Материалы:</w:t>
      </w:r>
      <w:r>
        <w:rPr>
          <w:spacing w:val="-9"/>
        </w:rPr>
        <w:t xml:space="preserve"> </w:t>
      </w:r>
      <w:r>
        <w:t>цветная</w:t>
      </w:r>
      <w:r>
        <w:rPr>
          <w:spacing w:val="-13"/>
        </w:rPr>
        <w:t xml:space="preserve"> </w:t>
      </w:r>
      <w:r>
        <w:t>бумага,</w:t>
      </w:r>
      <w:r>
        <w:rPr>
          <w:spacing w:val="-8"/>
        </w:rPr>
        <w:t xml:space="preserve"> </w:t>
      </w:r>
      <w:r>
        <w:t>ножницы,</w:t>
      </w:r>
      <w:r>
        <w:rPr>
          <w:spacing w:val="-12"/>
        </w:rPr>
        <w:t xml:space="preserve"> </w:t>
      </w:r>
      <w:r>
        <w:t>клей. Пальчиковый спектакль</w:t>
      </w:r>
    </w:p>
    <w:p w:rsidR="00434F26" w:rsidRDefault="00A707DE">
      <w:pPr>
        <w:pStyle w:val="a3"/>
        <w:spacing w:line="242" w:lineRule="auto"/>
        <w:ind w:right="288"/>
        <w:jc w:val="left"/>
      </w:pPr>
      <w:r>
        <w:t>Роль</w:t>
      </w:r>
      <w:r>
        <w:rPr>
          <w:spacing w:val="-1"/>
        </w:rPr>
        <w:t xml:space="preserve"> </w:t>
      </w:r>
      <w:r>
        <w:t>занавеса в театре. Занавес и</w:t>
      </w:r>
      <w:r>
        <w:rPr>
          <w:spacing w:val="-1"/>
        </w:rPr>
        <w:t xml:space="preserve"> </w:t>
      </w:r>
      <w:r>
        <w:t>образ спектакля. Эскиз</w:t>
      </w:r>
      <w:r>
        <w:rPr>
          <w:spacing w:val="-1"/>
        </w:rPr>
        <w:t xml:space="preserve"> </w:t>
      </w:r>
      <w:r>
        <w:t>занавеса к спектаклю (коллективная работа, 2–4 человека).</w:t>
      </w:r>
    </w:p>
    <w:p w:rsidR="00434F26" w:rsidRDefault="00A707DE">
      <w:pPr>
        <w:pStyle w:val="a3"/>
        <w:spacing w:line="271" w:lineRule="exact"/>
        <w:jc w:val="left"/>
      </w:pPr>
      <w:r>
        <w:t>Материалы:</w:t>
      </w:r>
      <w:r>
        <w:rPr>
          <w:spacing w:val="-12"/>
        </w:rPr>
        <w:t xml:space="preserve"> </w:t>
      </w:r>
      <w:r>
        <w:t>гуашь,</w:t>
      </w:r>
      <w:r>
        <w:rPr>
          <w:spacing w:val="-7"/>
        </w:rPr>
        <w:t xml:space="preserve"> </w:t>
      </w:r>
      <w:r>
        <w:t>кисти,</w:t>
      </w:r>
      <w:r>
        <w:rPr>
          <w:spacing w:val="-7"/>
        </w:rPr>
        <w:t xml:space="preserve"> </w:t>
      </w:r>
      <w:r>
        <w:t>бумага</w:t>
      </w:r>
      <w:r>
        <w:rPr>
          <w:spacing w:val="-10"/>
        </w:rPr>
        <w:t xml:space="preserve"> </w:t>
      </w:r>
      <w:r>
        <w:t>большого</w:t>
      </w:r>
      <w:r>
        <w:rPr>
          <w:spacing w:val="-8"/>
        </w:rPr>
        <w:t xml:space="preserve"> </w:t>
      </w:r>
      <w:r>
        <w:t>размера</w:t>
      </w:r>
      <w:r>
        <w:rPr>
          <w:spacing w:val="-10"/>
        </w:rPr>
        <w:t xml:space="preserve"> </w:t>
      </w:r>
      <w:r>
        <w:t>(можно</w:t>
      </w:r>
      <w:r>
        <w:rPr>
          <w:spacing w:val="-8"/>
        </w:rPr>
        <w:t xml:space="preserve"> </w:t>
      </w:r>
      <w:r>
        <w:t>от</w:t>
      </w:r>
      <w:r>
        <w:rPr>
          <w:spacing w:val="-15"/>
        </w:rPr>
        <w:t xml:space="preserve"> </w:t>
      </w:r>
      <w:r>
        <w:rPr>
          <w:spacing w:val="-2"/>
        </w:rPr>
        <w:t>обоев).</w:t>
      </w:r>
    </w:p>
    <w:p w:rsidR="00434F26" w:rsidRDefault="00A707DE">
      <w:pPr>
        <w:pStyle w:val="a3"/>
        <w:ind w:right="1474"/>
        <w:jc w:val="left"/>
      </w:pPr>
      <w:r>
        <w:t>Зрительный</w:t>
      </w:r>
      <w:r>
        <w:rPr>
          <w:spacing w:val="-9"/>
        </w:rPr>
        <w:t xml:space="preserve"> </w:t>
      </w:r>
      <w:r>
        <w:t>ряд:</w:t>
      </w:r>
      <w:r>
        <w:rPr>
          <w:spacing w:val="-6"/>
        </w:rPr>
        <w:t xml:space="preserve"> </w:t>
      </w:r>
      <w:r>
        <w:t>слайды</w:t>
      </w:r>
      <w:r>
        <w:rPr>
          <w:spacing w:val="-8"/>
        </w:rPr>
        <w:t xml:space="preserve"> </w:t>
      </w:r>
      <w:r>
        <w:t>театральных</w:t>
      </w:r>
      <w:r>
        <w:rPr>
          <w:spacing w:val="-10"/>
        </w:rPr>
        <w:t xml:space="preserve"> </w:t>
      </w:r>
      <w:r>
        <w:t>занавесов,</w:t>
      </w:r>
      <w:r>
        <w:rPr>
          <w:spacing w:val="-4"/>
        </w:rPr>
        <w:t xml:space="preserve"> </w:t>
      </w:r>
      <w:r>
        <w:t>репродукции</w:t>
      </w:r>
      <w:r>
        <w:rPr>
          <w:spacing w:val="-5"/>
        </w:rPr>
        <w:t xml:space="preserve"> </w:t>
      </w:r>
      <w:r>
        <w:t>из</w:t>
      </w:r>
      <w:r>
        <w:rPr>
          <w:spacing w:val="-5"/>
        </w:rPr>
        <w:t xml:space="preserve"> </w:t>
      </w:r>
      <w:r>
        <w:t>книг</w:t>
      </w:r>
      <w:r>
        <w:rPr>
          <w:spacing w:val="-12"/>
        </w:rPr>
        <w:t xml:space="preserve"> </w:t>
      </w:r>
      <w:r>
        <w:t>о</w:t>
      </w:r>
      <w:r>
        <w:rPr>
          <w:spacing w:val="-2"/>
        </w:rPr>
        <w:t xml:space="preserve"> </w:t>
      </w:r>
      <w:r>
        <w:t>кукольном</w:t>
      </w:r>
      <w:r>
        <w:rPr>
          <w:spacing w:val="-8"/>
        </w:rPr>
        <w:t xml:space="preserve"> </w:t>
      </w:r>
      <w:r>
        <w:t>театре. Афиши и плакат</w:t>
      </w:r>
    </w:p>
    <w:p w:rsidR="00434F26" w:rsidRDefault="00A707DE">
      <w:pPr>
        <w:pStyle w:val="a3"/>
        <w:spacing w:line="237" w:lineRule="auto"/>
        <w:ind w:right="1760"/>
        <w:jc w:val="left"/>
      </w:pPr>
      <w:r>
        <w:t>Значение</w:t>
      </w:r>
      <w:r>
        <w:rPr>
          <w:spacing w:val="-10"/>
        </w:rPr>
        <w:t xml:space="preserve"> </w:t>
      </w:r>
      <w:r>
        <w:t>афиши.</w:t>
      </w:r>
      <w:r>
        <w:rPr>
          <w:spacing w:val="-12"/>
        </w:rPr>
        <w:t xml:space="preserve"> </w:t>
      </w:r>
      <w:r>
        <w:t>Образ</w:t>
      </w:r>
      <w:r>
        <w:rPr>
          <w:spacing w:val="-6"/>
        </w:rPr>
        <w:t xml:space="preserve"> </w:t>
      </w:r>
      <w:r>
        <w:t>спектакля,</w:t>
      </w:r>
      <w:r>
        <w:rPr>
          <w:spacing w:val="-8"/>
        </w:rPr>
        <w:t xml:space="preserve"> </w:t>
      </w:r>
      <w:r>
        <w:t>его</w:t>
      </w:r>
      <w:r>
        <w:rPr>
          <w:spacing w:val="-9"/>
        </w:rPr>
        <w:t xml:space="preserve"> </w:t>
      </w:r>
      <w:r>
        <w:t>выражение</w:t>
      </w:r>
      <w:r>
        <w:rPr>
          <w:spacing w:val="-10"/>
        </w:rPr>
        <w:t xml:space="preserve"> </w:t>
      </w:r>
      <w:r>
        <w:t>в</w:t>
      </w:r>
      <w:r>
        <w:rPr>
          <w:spacing w:val="-8"/>
        </w:rPr>
        <w:t xml:space="preserve"> </w:t>
      </w:r>
      <w:r>
        <w:t>афише.</w:t>
      </w:r>
      <w:r>
        <w:rPr>
          <w:spacing w:val="-8"/>
        </w:rPr>
        <w:t xml:space="preserve"> </w:t>
      </w:r>
      <w:r>
        <w:t>Шрифт.</w:t>
      </w:r>
      <w:r>
        <w:rPr>
          <w:spacing w:val="-12"/>
        </w:rPr>
        <w:t xml:space="preserve"> </w:t>
      </w:r>
      <w:r>
        <w:t>Изображение. Эскиз плаката-афиши к спектаклю.</w:t>
      </w:r>
    </w:p>
    <w:p w:rsidR="00434F26" w:rsidRDefault="00A707DE">
      <w:pPr>
        <w:pStyle w:val="a3"/>
        <w:spacing w:line="237" w:lineRule="auto"/>
        <w:ind w:right="3078"/>
        <w:jc w:val="left"/>
      </w:pPr>
      <w:r>
        <w:t>Материалы:</w:t>
      </w:r>
      <w:r>
        <w:rPr>
          <w:spacing w:val="-14"/>
        </w:rPr>
        <w:t xml:space="preserve"> </w:t>
      </w:r>
      <w:r>
        <w:t>цветная</w:t>
      </w:r>
      <w:r>
        <w:rPr>
          <w:spacing w:val="-15"/>
        </w:rPr>
        <w:t xml:space="preserve"> </w:t>
      </w:r>
      <w:r>
        <w:t>бумага</w:t>
      </w:r>
      <w:r>
        <w:rPr>
          <w:spacing w:val="-13"/>
        </w:rPr>
        <w:t xml:space="preserve"> </w:t>
      </w:r>
      <w:r>
        <w:t>большого</w:t>
      </w:r>
      <w:r>
        <w:rPr>
          <w:spacing w:val="-10"/>
        </w:rPr>
        <w:t xml:space="preserve"> </w:t>
      </w:r>
      <w:r>
        <w:t>формата,</w:t>
      </w:r>
      <w:r>
        <w:rPr>
          <w:spacing w:val="-15"/>
        </w:rPr>
        <w:t xml:space="preserve"> </w:t>
      </w:r>
      <w:r>
        <w:t>гуашь,</w:t>
      </w:r>
      <w:r>
        <w:rPr>
          <w:spacing w:val="-11"/>
        </w:rPr>
        <w:t xml:space="preserve"> </w:t>
      </w:r>
      <w:r>
        <w:t>кисти,</w:t>
      </w:r>
      <w:r>
        <w:rPr>
          <w:spacing w:val="-11"/>
        </w:rPr>
        <w:t xml:space="preserve"> </w:t>
      </w:r>
      <w:r>
        <w:t>клей. Зрительный ряд: театральные и цирковые афиши.</w:t>
      </w:r>
    </w:p>
    <w:p w:rsidR="00434F26" w:rsidRDefault="00A707DE">
      <w:pPr>
        <w:pStyle w:val="a3"/>
        <w:spacing w:line="275" w:lineRule="exact"/>
        <w:jc w:val="left"/>
      </w:pPr>
      <w:r>
        <w:t>Праздник</w:t>
      </w:r>
      <w:r>
        <w:rPr>
          <w:spacing w:val="-9"/>
        </w:rPr>
        <w:t xml:space="preserve"> </w:t>
      </w:r>
      <w:r>
        <w:t>в</w:t>
      </w:r>
      <w:r>
        <w:rPr>
          <w:spacing w:val="-8"/>
        </w:rPr>
        <w:t xml:space="preserve"> </w:t>
      </w:r>
      <w:r>
        <w:t>городе.</w:t>
      </w:r>
      <w:r>
        <w:rPr>
          <w:spacing w:val="-5"/>
        </w:rPr>
        <w:t xml:space="preserve"> </w:t>
      </w:r>
      <w:r>
        <w:t>Ритм</w:t>
      </w:r>
      <w:r>
        <w:rPr>
          <w:spacing w:val="-4"/>
        </w:rPr>
        <w:t xml:space="preserve"> </w:t>
      </w:r>
      <w:r>
        <w:rPr>
          <w:spacing w:val="-2"/>
        </w:rPr>
        <w:t>пятен</w:t>
      </w:r>
    </w:p>
    <w:p w:rsidR="00434F26" w:rsidRDefault="00A707DE">
      <w:pPr>
        <w:pStyle w:val="a3"/>
        <w:ind w:right="282"/>
      </w:pPr>
      <w:r>
        <w:t>"Мастера Изображения, Украшения и Постройки" помогают создать Праздник. Эскиз украшения города к празднику. Организация в классе выставки всех работ по теме. Замечательно, если удастся сделать спектакль и пригласить гостей и родителей.</w:t>
      </w:r>
    </w:p>
    <w:p w:rsidR="00434F26" w:rsidRDefault="00A707DE">
      <w:pPr>
        <w:pStyle w:val="a3"/>
        <w:spacing w:line="237" w:lineRule="auto"/>
        <w:ind w:right="6735"/>
      </w:pPr>
      <w:r>
        <w:t>Школьный</w:t>
      </w:r>
      <w:r>
        <w:rPr>
          <w:spacing w:val="-15"/>
        </w:rPr>
        <w:t xml:space="preserve"> </w:t>
      </w:r>
      <w:r>
        <w:t>карнавал</w:t>
      </w:r>
      <w:r>
        <w:rPr>
          <w:spacing w:val="-15"/>
        </w:rPr>
        <w:t xml:space="preserve"> </w:t>
      </w:r>
      <w:r>
        <w:t>(обобщение</w:t>
      </w:r>
      <w:r>
        <w:rPr>
          <w:spacing w:val="-15"/>
        </w:rPr>
        <w:t xml:space="preserve"> </w:t>
      </w:r>
      <w:r>
        <w:t>темы) Тема 4 Художник и музей (8 ч)</w:t>
      </w:r>
    </w:p>
    <w:p w:rsidR="00434F26" w:rsidRDefault="00A707DE">
      <w:pPr>
        <w:pStyle w:val="a3"/>
        <w:spacing w:before="1"/>
        <w:ind w:right="274"/>
      </w:pPr>
      <w:r>
        <w:t>Познакомившись с ролью художника в нашей повседневной жизни, с разными прикладными формами искусства, мы завершаем год темой об искусстве, которое хранится в музеях. Каждый</w:t>
      </w:r>
      <w:r>
        <w:rPr>
          <w:spacing w:val="80"/>
        </w:rPr>
        <w:t xml:space="preserve"> </w:t>
      </w:r>
      <w:r>
        <w:t>город</w:t>
      </w:r>
      <w:r>
        <w:rPr>
          <w:spacing w:val="-1"/>
        </w:rPr>
        <w:t xml:space="preserve"> </w:t>
      </w:r>
      <w:r>
        <w:t>может</w:t>
      </w:r>
      <w:r>
        <w:rPr>
          <w:spacing w:val="-3"/>
        </w:rPr>
        <w:t xml:space="preserve"> </w:t>
      </w:r>
      <w:r>
        <w:t>гордиться своими</w:t>
      </w:r>
      <w:r>
        <w:rPr>
          <w:spacing w:val="-2"/>
        </w:rPr>
        <w:t xml:space="preserve"> </w:t>
      </w:r>
      <w:r>
        <w:t>музеями. Музеи Москвы,</w:t>
      </w:r>
      <w:r>
        <w:rPr>
          <w:spacing w:val="-1"/>
        </w:rPr>
        <w:t xml:space="preserve"> </w:t>
      </w:r>
      <w:r>
        <w:t>Санкт-Петербурга, других</w:t>
      </w:r>
      <w:r>
        <w:rPr>
          <w:spacing w:val="-3"/>
        </w:rPr>
        <w:t xml:space="preserve"> </w:t>
      </w:r>
      <w:r>
        <w:t>городов</w:t>
      </w:r>
      <w:r>
        <w:rPr>
          <w:spacing w:val="-2"/>
        </w:rPr>
        <w:t xml:space="preserve"> </w:t>
      </w:r>
      <w:r>
        <w:t>России – хранители самых великих произведений мирового и русского искусства. И к этим шедеврам каждый ребенок должен прикоснуться и научиться гордиться тем, что именно его родной город хранит такие великие произведения. Они хранятся именно в музеях. В Москве есть музей – святыня для русской культуры – Третьяковская галерея. О ней в первую очередь нужно рассказать. Огромную роль сегодня играют Эрмитаж и Русский музей – центры международных художественных связей, есть много малых, также интересных музеев и выставочных залов.</w:t>
      </w:r>
    </w:p>
    <w:p w:rsidR="00434F26" w:rsidRDefault="00A707DE">
      <w:pPr>
        <w:pStyle w:val="a3"/>
        <w:ind w:right="279"/>
      </w:pPr>
      <w:r>
        <w:t>Однако тема "Музеи" шире. Музеи бывают не только искусства, но всех сторон человеческой культуры. Бывают и "домашние музеи" в виде семейных альбомов, рассказывающих об истории семьи, интересных этапах жизни. Может быть домашний музей игрушек, марок, археологических находок, просто личных памятных вещей. Все это – часть нашей культуры. "Братья-Мастера" помогают в грамотной организации таких музеев.</w:t>
      </w:r>
    </w:p>
    <w:p w:rsidR="00434F26" w:rsidRDefault="00A707DE">
      <w:pPr>
        <w:pStyle w:val="a3"/>
        <w:spacing w:before="1" w:line="275" w:lineRule="exact"/>
      </w:pPr>
      <w:r>
        <w:t>Музеи</w:t>
      </w:r>
      <w:r>
        <w:rPr>
          <w:spacing w:val="-2"/>
        </w:rPr>
        <w:t xml:space="preserve"> </w:t>
      </w:r>
      <w:r>
        <w:t>в</w:t>
      </w:r>
      <w:r>
        <w:rPr>
          <w:spacing w:val="-1"/>
        </w:rPr>
        <w:t xml:space="preserve"> </w:t>
      </w:r>
      <w:r>
        <w:t>жизни</w:t>
      </w:r>
      <w:r>
        <w:rPr>
          <w:spacing w:val="-5"/>
        </w:rPr>
        <w:t xml:space="preserve"> </w:t>
      </w:r>
      <w:r>
        <w:rPr>
          <w:spacing w:val="-2"/>
        </w:rPr>
        <w:t>города</w:t>
      </w:r>
    </w:p>
    <w:p w:rsidR="00434F26" w:rsidRDefault="00A707DE">
      <w:pPr>
        <w:pStyle w:val="a3"/>
        <w:ind w:right="279"/>
      </w:pPr>
      <w:r>
        <w:t>Разнообразные музеи. Роль художника в организации экспозиции. Крупнейшие художественные музеи: Третьяковская галерея, Музей изобразительных искусств им. А.С.Пушкина, Эрмитаж,</w:t>
      </w:r>
      <w:r>
        <w:rPr>
          <w:spacing w:val="40"/>
        </w:rPr>
        <w:t xml:space="preserve"> </w:t>
      </w:r>
      <w:r>
        <w:t>Русский музей, музеи родного города.</w:t>
      </w:r>
    </w:p>
    <w:p w:rsidR="00434F26" w:rsidRDefault="00A707DE">
      <w:pPr>
        <w:pStyle w:val="a3"/>
        <w:spacing w:before="4" w:line="237" w:lineRule="auto"/>
        <w:ind w:right="6331"/>
        <w:jc w:val="left"/>
      </w:pPr>
      <w:r>
        <w:t>Искусство,</w:t>
      </w:r>
      <w:r>
        <w:rPr>
          <w:spacing w:val="-9"/>
        </w:rPr>
        <w:t xml:space="preserve"> </w:t>
      </w:r>
      <w:r>
        <w:t>которое</w:t>
      </w:r>
      <w:r>
        <w:rPr>
          <w:spacing w:val="-11"/>
        </w:rPr>
        <w:t xml:space="preserve"> </w:t>
      </w:r>
      <w:r>
        <w:t>хранится</w:t>
      </w:r>
      <w:r>
        <w:rPr>
          <w:spacing w:val="-7"/>
        </w:rPr>
        <w:t xml:space="preserve"> </w:t>
      </w:r>
      <w:r>
        <w:t>в</w:t>
      </w:r>
      <w:r>
        <w:rPr>
          <w:spacing w:val="-5"/>
        </w:rPr>
        <w:t xml:space="preserve"> </w:t>
      </w:r>
      <w:r>
        <w:t>этих</w:t>
      </w:r>
      <w:r>
        <w:rPr>
          <w:spacing w:val="-10"/>
        </w:rPr>
        <w:t xml:space="preserve"> </w:t>
      </w:r>
      <w:r>
        <w:t xml:space="preserve">музеях </w:t>
      </w:r>
      <w:r>
        <w:rPr>
          <w:spacing w:val="-2"/>
        </w:rPr>
        <w:t>Картина-натюрморт.</w:t>
      </w:r>
    </w:p>
    <w:p w:rsidR="00434F26" w:rsidRDefault="00A707DE">
      <w:pPr>
        <w:pStyle w:val="a3"/>
        <w:spacing w:before="6" w:line="237" w:lineRule="auto"/>
        <w:jc w:val="left"/>
      </w:pPr>
      <w:r>
        <w:t>Жанр натюрморта. Натюрморт как рассказ о человеке. Изображение натюрморта по представлению, выражение настроения. Материалы: гуашь, бумага, кисти.</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jc w:val="left"/>
      </w:pPr>
      <w:r>
        <w:lastRenderedPageBreak/>
        <w:t>Зрительный</w:t>
      </w:r>
      <w:r>
        <w:rPr>
          <w:spacing w:val="36"/>
        </w:rPr>
        <w:t xml:space="preserve"> </w:t>
      </w:r>
      <w:r>
        <w:t>ряд:</w:t>
      </w:r>
      <w:r>
        <w:rPr>
          <w:spacing w:val="40"/>
        </w:rPr>
        <w:t xml:space="preserve"> </w:t>
      </w:r>
      <w:r>
        <w:t>слайды</w:t>
      </w:r>
      <w:r>
        <w:rPr>
          <w:spacing w:val="37"/>
        </w:rPr>
        <w:t xml:space="preserve"> </w:t>
      </w:r>
      <w:r>
        <w:t>натюрмортов</w:t>
      </w:r>
      <w:r>
        <w:rPr>
          <w:spacing w:val="37"/>
        </w:rPr>
        <w:t xml:space="preserve"> </w:t>
      </w:r>
      <w:r>
        <w:t>с</w:t>
      </w:r>
      <w:r>
        <w:rPr>
          <w:spacing w:val="39"/>
        </w:rPr>
        <w:t xml:space="preserve"> </w:t>
      </w:r>
      <w:r>
        <w:t>ярко</w:t>
      </w:r>
      <w:r>
        <w:rPr>
          <w:spacing w:val="40"/>
        </w:rPr>
        <w:t xml:space="preserve"> </w:t>
      </w:r>
      <w:r>
        <w:t>выраженным</w:t>
      </w:r>
      <w:r>
        <w:rPr>
          <w:spacing w:val="37"/>
        </w:rPr>
        <w:t xml:space="preserve"> </w:t>
      </w:r>
      <w:r>
        <w:t>настроением</w:t>
      </w:r>
      <w:r>
        <w:rPr>
          <w:spacing w:val="37"/>
        </w:rPr>
        <w:t xml:space="preserve"> </w:t>
      </w:r>
      <w:r>
        <w:t>(Ж.Б.</w:t>
      </w:r>
      <w:r>
        <w:rPr>
          <w:spacing w:val="40"/>
        </w:rPr>
        <w:t xml:space="preserve"> </w:t>
      </w:r>
      <w:r>
        <w:t>Шарден,</w:t>
      </w:r>
      <w:r>
        <w:rPr>
          <w:spacing w:val="37"/>
        </w:rPr>
        <w:t xml:space="preserve"> </w:t>
      </w:r>
      <w:r>
        <w:t>К.Петров- Водкин, П.Кончаловский, М.Сарьян, П.Кузнецов, В.Стожаров, В.Ван Гог и др.).</w:t>
      </w:r>
    </w:p>
    <w:p w:rsidR="00434F26" w:rsidRDefault="00A707DE">
      <w:pPr>
        <w:pStyle w:val="a3"/>
        <w:spacing w:before="5" w:line="237" w:lineRule="auto"/>
        <w:ind w:right="2300"/>
        <w:jc w:val="left"/>
      </w:pPr>
      <w:r>
        <w:t>Задание</w:t>
      </w:r>
      <w:r>
        <w:rPr>
          <w:spacing w:val="-3"/>
        </w:rPr>
        <w:t xml:space="preserve"> </w:t>
      </w:r>
      <w:r>
        <w:t>на</w:t>
      </w:r>
      <w:r>
        <w:rPr>
          <w:spacing w:val="-3"/>
        </w:rPr>
        <w:t xml:space="preserve"> </w:t>
      </w:r>
      <w:r>
        <w:t>дом:</w:t>
      </w:r>
      <w:r>
        <w:rPr>
          <w:spacing w:val="-2"/>
        </w:rPr>
        <w:t xml:space="preserve"> </w:t>
      </w:r>
      <w:r>
        <w:t>посмотреть</w:t>
      </w:r>
      <w:r>
        <w:rPr>
          <w:spacing w:val="-6"/>
        </w:rPr>
        <w:t xml:space="preserve"> </w:t>
      </w:r>
      <w:r>
        <w:t>в</w:t>
      </w:r>
      <w:r>
        <w:rPr>
          <w:spacing w:val="-5"/>
        </w:rPr>
        <w:t xml:space="preserve"> </w:t>
      </w:r>
      <w:r>
        <w:t>музее</w:t>
      </w:r>
      <w:r>
        <w:rPr>
          <w:spacing w:val="-3"/>
        </w:rPr>
        <w:t xml:space="preserve"> </w:t>
      </w:r>
      <w:r>
        <w:t>или</w:t>
      </w:r>
      <w:r>
        <w:rPr>
          <w:spacing w:val="-1"/>
        </w:rPr>
        <w:t xml:space="preserve"> </w:t>
      </w:r>
      <w:r>
        <w:t>на</w:t>
      </w:r>
      <w:r>
        <w:rPr>
          <w:spacing w:val="-8"/>
        </w:rPr>
        <w:t xml:space="preserve"> </w:t>
      </w:r>
      <w:r>
        <w:t>выставке</w:t>
      </w:r>
      <w:r>
        <w:rPr>
          <w:spacing w:val="-3"/>
        </w:rPr>
        <w:t xml:space="preserve"> </w:t>
      </w:r>
      <w:r>
        <w:t>натюрморты</w:t>
      </w:r>
      <w:r>
        <w:rPr>
          <w:spacing w:val="-4"/>
        </w:rPr>
        <w:t xml:space="preserve"> </w:t>
      </w:r>
      <w:r>
        <w:t>разных</w:t>
      </w:r>
      <w:r>
        <w:rPr>
          <w:spacing w:val="-7"/>
        </w:rPr>
        <w:t xml:space="preserve"> </w:t>
      </w:r>
      <w:r>
        <w:t xml:space="preserve">авторов. </w:t>
      </w:r>
      <w:r>
        <w:rPr>
          <w:spacing w:val="-2"/>
        </w:rPr>
        <w:t>Картина-пейзаж</w:t>
      </w:r>
    </w:p>
    <w:p w:rsidR="00434F26" w:rsidRDefault="00A707DE">
      <w:pPr>
        <w:pStyle w:val="a3"/>
        <w:spacing w:before="4"/>
        <w:ind w:right="276"/>
      </w:pPr>
      <w:r>
        <w:t>Смотрим знаменитые пейзажи: И.Левитана, А.Саврасова, Н.Рериха, А.Куинджи, В.Ван Гога, К.Коро. Изображение пейзажа по представлению с ярко выраженным настроением: радостный и</w:t>
      </w:r>
      <w:r>
        <w:rPr>
          <w:spacing w:val="40"/>
        </w:rPr>
        <w:t xml:space="preserve"> </w:t>
      </w:r>
      <w:r>
        <w:t>праздничный пейзаж; мрачный и тоскливый пейзаж; нежный и певучий пейзаж.</w:t>
      </w:r>
    </w:p>
    <w:p w:rsidR="00434F26" w:rsidRDefault="00A707DE">
      <w:pPr>
        <w:pStyle w:val="a3"/>
        <w:spacing w:line="242" w:lineRule="auto"/>
        <w:ind w:right="287"/>
      </w:pPr>
      <w:r>
        <w:t>Дети на этом уроке вспомнят, какое настроение можно выразить холодными и теплыми цветами, глухими и звонкими и, что может получиться при их смешении.</w:t>
      </w:r>
    </w:p>
    <w:p w:rsidR="00434F26" w:rsidRDefault="00A707DE">
      <w:pPr>
        <w:pStyle w:val="a3"/>
        <w:spacing w:line="271" w:lineRule="exact"/>
      </w:pPr>
      <w:r>
        <w:t>Материалы:</w:t>
      </w:r>
      <w:r>
        <w:rPr>
          <w:spacing w:val="-7"/>
        </w:rPr>
        <w:t xml:space="preserve"> </w:t>
      </w:r>
      <w:r>
        <w:t>белая</w:t>
      </w:r>
      <w:r>
        <w:rPr>
          <w:spacing w:val="-4"/>
        </w:rPr>
        <w:t xml:space="preserve"> </w:t>
      </w:r>
      <w:r>
        <w:t>бумага,</w:t>
      </w:r>
      <w:r>
        <w:rPr>
          <w:spacing w:val="-3"/>
        </w:rPr>
        <w:t xml:space="preserve"> </w:t>
      </w:r>
      <w:r>
        <w:t>гуашь,</w:t>
      </w:r>
      <w:r>
        <w:rPr>
          <w:spacing w:val="-2"/>
        </w:rPr>
        <w:t xml:space="preserve"> кисти.</w:t>
      </w:r>
    </w:p>
    <w:p w:rsidR="00434F26" w:rsidRDefault="00A707DE">
      <w:pPr>
        <w:pStyle w:val="a3"/>
        <w:ind w:right="290"/>
      </w:pPr>
      <w:r>
        <w:t>Зрительный</w:t>
      </w:r>
      <w:r>
        <w:rPr>
          <w:spacing w:val="-2"/>
        </w:rPr>
        <w:t xml:space="preserve"> </w:t>
      </w:r>
      <w:r>
        <w:t>ряд: слайды с примерами живописного пейзажа с ярко выраженным настроением</w:t>
      </w:r>
      <w:r>
        <w:rPr>
          <w:spacing w:val="-2"/>
        </w:rPr>
        <w:t xml:space="preserve"> </w:t>
      </w:r>
      <w:r>
        <w:t>(В.Ван Гог, Н.Рерих, И.Левитан, А.Рылов, А.Куинджи, В.Бялыницкий-Бируля).</w:t>
      </w:r>
    </w:p>
    <w:p w:rsidR="00434F26" w:rsidRDefault="00A707DE">
      <w:pPr>
        <w:pStyle w:val="a3"/>
        <w:spacing w:before="3" w:line="237" w:lineRule="auto"/>
        <w:ind w:right="279"/>
      </w:pPr>
      <w:r>
        <w:t xml:space="preserve">Музыкальный ряд: музыка на этом уроке может быть использована для создания определенного </w:t>
      </w:r>
      <w:r>
        <w:rPr>
          <w:spacing w:val="-2"/>
        </w:rPr>
        <w:t>настроения.</w:t>
      </w:r>
    </w:p>
    <w:p w:rsidR="00434F26" w:rsidRDefault="00A707DE">
      <w:pPr>
        <w:pStyle w:val="a3"/>
        <w:spacing w:before="3" w:line="275" w:lineRule="exact"/>
        <w:jc w:val="left"/>
      </w:pPr>
      <w:r>
        <w:rPr>
          <w:spacing w:val="-2"/>
        </w:rPr>
        <w:t>Картина-портрет</w:t>
      </w:r>
    </w:p>
    <w:p w:rsidR="00434F26" w:rsidRDefault="00A707DE">
      <w:pPr>
        <w:pStyle w:val="a3"/>
        <w:spacing w:line="242" w:lineRule="auto"/>
        <w:jc w:val="left"/>
      </w:pPr>
      <w:r>
        <w:t>Знакомство</w:t>
      </w:r>
      <w:r>
        <w:rPr>
          <w:spacing w:val="-3"/>
        </w:rPr>
        <w:t xml:space="preserve"> </w:t>
      </w:r>
      <w:r>
        <w:t>с</w:t>
      </w:r>
      <w:r>
        <w:rPr>
          <w:spacing w:val="-9"/>
        </w:rPr>
        <w:t xml:space="preserve"> </w:t>
      </w:r>
      <w:r>
        <w:t>жанром</w:t>
      </w:r>
      <w:r>
        <w:rPr>
          <w:spacing w:val="-6"/>
        </w:rPr>
        <w:t xml:space="preserve"> </w:t>
      </w:r>
      <w:r>
        <w:t>портрета.</w:t>
      </w:r>
      <w:r>
        <w:rPr>
          <w:spacing w:val="-6"/>
        </w:rPr>
        <w:t xml:space="preserve"> </w:t>
      </w:r>
      <w:r>
        <w:t>Портрет</w:t>
      </w:r>
      <w:r>
        <w:rPr>
          <w:spacing w:val="-7"/>
        </w:rPr>
        <w:t xml:space="preserve"> </w:t>
      </w:r>
      <w:r>
        <w:t>по памяти</w:t>
      </w:r>
      <w:r>
        <w:rPr>
          <w:spacing w:val="-2"/>
        </w:rPr>
        <w:t xml:space="preserve"> </w:t>
      </w:r>
      <w:r>
        <w:t>или</w:t>
      </w:r>
      <w:r>
        <w:rPr>
          <w:spacing w:val="-7"/>
        </w:rPr>
        <w:t xml:space="preserve"> </w:t>
      </w:r>
      <w:r>
        <w:t>по</w:t>
      </w:r>
      <w:r>
        <w:rPr>
          <w:spacing w:val="-3"/>
        </w:rPr>
        <w:t xml:space="preserve"> </w:t>
      </w:r>
      <w:r>
        <w:t>представлению</w:t>
      </w:r>
      <w:r>
        <w:rPr>
          <w:spacing w:val="-5"/>
        </w:rPr>
        <w:t xml:space="preserve"> </w:t>
      </w:r>
      <w:r>
        <w:t>(портрет</w:t>
      </w:r>
      <w:r>
        <w:rPr>
          <w:spacing w:val="-3"/>
        </w:rPr>
        <w:t xml:space="preserve"> </w:t>
      </w:r>
      <w:r>
        <w:t>подруги,</w:t>
      </w:r>
      <w:r>
        <w:rPr>
          <w:spacing w:val="-2"/>
        </w:rPr>
        <w:t xml:space="preserve"> </w:t>
      </w:r>
      <w:r>
        <w:t>друга). Материалы: бумага, гуашь, кисти (или пастель).</w:t>
      </w:r>
    </w:p>
    <w:p w:rsidR="00434F26" w:rsidRDefault="00A707DE">
      <w:pPr>
        <w:pStyle w:val="a3"/>
        <w:spacing w:line="242" w:lineRule="auto"/>
        <w:jc w:val="left"/>
      </w:pPr>
      <w:r>
        <w:t>Зрительный</w:t>
      </w:r>
      <w:r>
        <w:rPr>
          <w:spacing w:val="40"/>
        </w:rPr>
        <w:t xml:space="preserve"> </w:t>
      </w:r>
      <w:r>
        <w:t>ряд:</w:t>
      </w:r>
      <w:r>
        <w:rPr>
          <w:spacing w:val="40"/>
        </w:rPr>
        <w:t xml:space="preserve"> </w:t>
      </w:r>
      <w:r>
        <w:t>слайды</w:t>
      </w:r>
      <w:r>
        <w:rPr>
          <w:spacing w:val="40"/>
        </w:rPr>
        <w:t xml:space="preserve"> </w:t>
      </w:r>
      <w:r>
        <w:t>живописных</w:t>
      </w:r>
      <w:r>
        <w:rPr>
          <w:spacing w:val="40"/>
        </w:rPr>
        <w:t xml:space="preserve"> </w:t>
      </w:r>
      <w:r>
        <w:t>портретов</w:t>
      </w:r>
      <w:r>
        <w:rPr>
          <w:spacing w:val="40"/>
        </w:rPr>
        <w:t xml:space="preserve"> </w:t>
      </w:r>
      <w:r>
        <w:t>Ф.Рокотова,</w:t>
      </w:r>
      <w:r>
        <w:rPr>
          <w:spacing w:val="40"/>
        </w:rPr>
        <w:t xml:space="preserve"> </w:t>
      </w:r>
      <w:r>
        <w:t>В.Серова,</w:t>
      </w:r>
      <w:r>
        <w:rPr>
          <w:spacing w:val="40"/>
        </w:rPr>
        <w:t xml:space="preserve"> </w:t>
      </w:r>
      <w:r>
        <w:t>В.Ван</w:t>
      </w:r>
      <w:r>
        <w:rPr>
          <w:spacing w:val="40"/>
        </w:rPr>
        <w:t xml:space="preserve"> </w:t>
      </w:r>
      <w:r>
        <w:t>Гога,</w:t>
      </w:r>
      <w:r>
        <w:rPr>
          <w:spacing w:val="40"/>
        </w:rPr>
        <w:t xml:space="preserve"> </w:t>
      </w:r>
      <w:r>
        <w:t>И.Репина.</w:t>
      </w:r>
      <w:r>
        <w:rPr>
          <w:spacing w:val="40"/>
        </w:rPr>
        <w:t xml:space="preserve"> </w:t>
      </w:r>
      <w:r>
        <w:t>В музеях хранятся скульптуры известных мастеров</w:t>
      </w:r>
    </w:p>
    <w:p w:rsidR="00434F26" w:rsidRDefault="00A707DE">
      <w:pPr>
        <w:pStyle w:val="a3"/>
        <w:spacing w:line="271" w:lineRule="exact"/>
        <w:jc w:val="left"/>
      </w:pPr>
      <w:r>
        <w:t>Скульптура</w:t>
      </w:r>
      <w:r>
        <w:rPr>
          <w:spacing w:val="-3"/>
        </w:rPr>
        <w:t xml:space="preserve"> </w:t>
      </w:r>
      <w:r>
        <w:t>в музее</w:t>
      </w:r>
      <w:r>
        <w:rPr>
          <w:spacing w:val="-2"/>
        </w:rPr>
        <w:t xml:space="preserve"> </w:t>
      </w:r>
      <w:r>
        <w:t>и на</w:t>
      </w:r>
      <w:r>
        <w:rPr>
          <w:spacing w:val="-2"/>
        </w:rPr>
        <w:t xml:space="preserve"> </w:t>
      </w:r>
      <w:r>
        <w:rPr>
          <w:spacing w:val="-4"/>
        </w:rPr>
        <w:t>улице</w:t>
      </w:r>
    </w:p>
    <w:p w:rsidR="00434F26" w:rsidRDefault="00A707DE">
      <w:pPr>
        <w:pStyle w:val="a3"/>
        <w:spacing w:line="237" w:lineRule="auto"/>
        <w:jc w:val="left"/>
      </w:pPr>
      <w:r>
        <w:t>Скульптура</w:t>
      </w:r>
      <w:r>
        <w:rPr>
          <w:spacing w:val="40"/>
        </w:rPr>
        <w:t xml:space="preserve"> </w:t>
      </w:r>
      <w:r>
        <w:t>в</w:t>
      </w:r>
      <w:r>
        <w:rPr>
          <w:spacing w:val="40"/>
        </w:rPr>
        <w:t xml:space="preserve"> </w:t>
      </w:r>
      <w:r>
        <w:t>музее</w:t>
      </w:r>
      <w:r>
        <w:rPr>
          <w:spacing w:val="40"/>
        </w:rPr>
        <w:t xml:space="preserve"> </w:t>
      </w:r>
      <w:r>
        <w:t>и</w:t>
      </w:r>
      <w:r>
        <w:rPr>
          <w:spacing w:val="40"/>
        </w:rPr>
        <w:t xml:space="preserve"> </w:t>
      </w:r>
      <w:r>
        <w:t>на</w:t>
      </w:r>
      <w:r>
        <w:rPr>
          <w:spacing w:val="40"/>
        </w:rPr>
        <w:t xml:space="preserve"> </w:t>
      </w:r>
      <w:r>
        <w:t>улице.</w:t>
      </w:r>
      <w:r>
        <w:rPr>
          <w:spacing w:val="40"/>
        </w:rPr>
        <w:t xml:space="preserve"> </w:t>
      </w:r>
      <w:r>
        <w:t>Памятники.</w:t>
      </w:r>
      <w:r>
        <w:rPr>
          <w:spacing w:val="40"/>
        </w:rPr>
        <w:t xml:space="preserve"> </w:t>
      </w:r>
      <w:r>
        <w:t>Парковая</w:t>
      </w:r>
      <w:r>
        <w:rPr>
          <w:spacing w:val="40"/>
        </w:rPr>
        <w:t xml:space="preserve"> </w:t>
      </w:r>
      <w:r>
        <w:t>скульптура.</w:t>
      </w:r>
      <w:r>
        <w:rPr>
          <w:spacing w:val="40"/>
        </w:rPr>
        <w:t xml:space="preserve"> </w:t>
      </w:r>
      <w:r>
        <w:t>Лепка</w:t>
      </w:r>
      <w:r>
        <w:rPr>
          <w:spacing w:val="40"/>
        </w:rPr>
        <w:t xml:space="preserve"> </w:t>
      </w:r>
      <w:r>
        <w:t>фигуры</w:t>
      </w:r>
      <w:r>
        <w:rPr>
          <w:spacing w:val="40"/>
        </w:rPr>
        <w:t xml:space="preserve"> </w:t>
      </w:r>
      <w:r>
        <w:t>человека</w:t>
      </w:r>
      <w:r>
        <w:rPr>
          <w:spacing w:val="40"/>
        </w:rPr>
        <w:t xml:space="preserve"> </w:t>
      </w:r>
      <w:r>
        <w:t>или</w:t>
      </w:r>
      <w:r>
        <w:rPr>
          <w:spacing w:val="40"/>
        </w:rPr>
        <w:t xml:space="preserve"> </w:t>
      </w:r>
      <w:r>
        <w:t>животного (в движении) для парковой скульптуры.</w:t>
      </w:r>
    </w:p>
    <w:p w:rsidR="00434F26" w:rsidRDefault="00A707DE">
      <w:pPr>
        <w:pStyle w:val="a3"/>
        <w:spacing w:before="2" w:line="275" w:lineRule="exact"/>
        <w:jc w:val="left"/>
      </w:pPr>
      <w:r>
        <w:t>Материалы:</w:t>
      </w:r>
      <w:r>
        <w:rPr>
          <w:spacing w:val="-4"/>
        </w:rPr>
        <w:t xml:space="preserve"> </w:t>
      </w:r>
      <w:r>
        <w:t>пластилин,</w:t>
      </w:r>
      <w:r>
        <w:rPr>
          <w:spacing w:val="-2"/>
        </w:rPr>
        <w:t xml:space="preserve"> </w:t>
      </w:r>
      <w:r>
        <w:t>стеки,</w:t>
      </w:r>
      <w:r>
        <w:rPr>
          <w:spacing w:val="-2"/>
        </w:rPr>
        <w:t xml:space="preserve"> </w:t>
      </w:r>
      <w:r>
        <w:t>подставка</w:t>
      </w:r>
      <w:r>
        <w:rPr>
          <w:spacing w:val="-5"/>
        </w:rPr>
        <w:t xml:space="preserve"> </w:t>
      </w:r>
      <w:r>
        <w:t>из</w:t>
      </w:r>
      <w:r>
        <w:rPr>
          <w:spacing w:val="-2"/>
        </w:rPr>
        <w:t xml:space="preserve"> картона.</w:t>
      </w:r>
    </w:p>
    <w:p w:rsidR="00434F26" w:rsidRDefault="00A707DE">
      <w:pPr>
        <w:pStyle w:val="a3"/>
        <w:spacing w:line="242" w:lineRule="auto"/>
        <w:ind w:right="288"/>
        <w:jc w:val="left"/>
      </w:pPr>
      <w:r>
        <w:t>Зрительный</w:t>
      </w:r>
      <w:r>
        <w:rPr>
          <w:spacing w:val="-8"/>
        </w:rPr>
        <w:t xml:space="preserve"> </w:t>
      </w:r>
      <w:r>
        <w:t>ряд:</w:t>
      </w:r>
      <w:r>
        <w:rPr>
          <w:spacing w:val="-4"/>
        </w:rPr>
        <w:t xml:space="preserve"> </w:t>
      </w:r>
      <w:r>
        <w:t>слайды</w:t>
      </w:r>
      <w:r>
        <w:rPr>
          <w:spacing w:val="-7"/>
        </w:rPr>
        <w:t xml:space="preserve"> </w:t>
      </w:r>
      <w:r>
        <w:t>из</w:t>
      </w:r>
      <w:r>
        <w:rPr>
          <w:spacing w:val="-8"/>
        </w:rPr>
        <w:t xml:space="preserve"> </w:t>
      </w:r>
      <w:r>
        <w:t>наборов</w:t>
      </w:r>
      <w:r>
        <w:rPr>
          <w:spacing w:val="-7"/>
        </w:rPr>
        <w:t xml:space="preserve"> </w:t>
      </w:r>
      <w:r>
        <w:t>"Третьяковская</w:t>
      </w:r>
      <w:r>
        <w:rPr>
          <w:spacing w:val="-4"/>
        </w:rPr>
        <w:t xml:space="preserve"> </w:t>
      </w:r>
      <w:r>
        <w:t>галерея",</w:t>
      </w:r>
      <w:r>
        <w:rPr>
          <w:spacing w:val="-2"/>
        </w:rPr>
        <w:t xml:space="preserve"> </w:t>
      </w:r>
      <w:r>
        <w:t>"Русский</w:t>
      </w:r>
      <w:r>
        <w:rPr>
          <w:spacing w:val="-3"/>
        </w:rPr>
        <w:t xml:space="preserve"> </w:t>
      </w:r>
      <w:r>
        <w:t>музей",</w:t>
      </w:r>
      <w:r>
        <w:rPr>
          <w:spacing w:val="-2"/>
        </w:rPr>
        <w:t xml:space="preserve"> </w:t>
      </w:r>
      <w:r>
        <w:t>"Эрмитаж" (произведения А.Л.Бари, П.Трубецкого, Е.Лансере).</w:t>
      </w:r>
    </w:p>
    <w:p w:rsidR="00434F26" w:rsidRDefault="00A707DE">
      <w:pPr>
        <w:pStyle w:val="a3"/>
        <w:spacing w:line="271" w:lineRule="exact"/>
        <w:jc w:val="left"/>
      </w:pPr>
      <w:r>
        <w:t>Картины</w:t>
      </w:r>
      <w:r>
        <w:rPr>
          <w:spacing w:val="-1"/>
        </w:rPr>
        <w:t xml:space="preserve"> </w:t>
      </w:r>
      <w:r>
        <w:t>исторические</w:t>
      </w:r>
      <w:r>
        <w:rPr>
          <w:spacing w:val="-2"/>
        </w:rPr>
        <w:t xml:space="preserve"> </w:t>
      </w:r>
      <w:r>
        <w:t>и</w:t>
      </w:r>
      <w:r>
        <w:rPr>
          <w:spacing w:val="55"/>
        </w:rPr>
        <w:t xml:space="preserve"> </w:t>
      </w:r>
      <w:r>
        <w:rPr>
          <w:spacing w:val="-2"/>
        </w:rPr>
        <w:t>бытовые</w:t>
      </w:r>
    </w:p>
    <w:p w:rsidR="00434F26" w:rsidRDefault="00A707DE">
      <w:pPr>
        <w:pStyle w:val="a3"/>
        <w:spacing w:before="2"/>
        <w:ind w:right="280"/>
      </w:pPr>
      <w:r>
        <w:t>Знакомство с произведениями исторического и бытового жанра. Изображение по представлению исторического события (на тему русской былинной истории или истории средневековья, или изображение своей повседневной жизни: завтрак в семье, мы играем и т.д.).</w:t>
      </w:r>
    </w:p>
    <w:p w:rsidR="00434F26" w:rsidRDefault="00A707DE">
      <w:pPr>
        <w:pStyle w:val="a3"/>
        <w:spacing w:line="242" w:lineRule="auto"/>
        <w:ind w:right="4326"/>
        <w:jc w:val="left"/>
      </w:pPr>
      <w:r>
        <w:t>Материалы:</w:t>
      </w:r>
      <w:r>
        <w:rPr>
          <w:spacing w:val="-7"/>
        </w:rPr>
        <w:t xml:space="preserve"> </w:t>
      </w:r>
      <w:r>
        <w:t>большой</w:t>
      </w:r>
      <w:r>
        <w:rPr>
          <w:spacing w:val="-10"/>
        </w:rPr>
        <w:t xml:space="preserve"> </w:t>
      </w:r>
      <w:r>
        <w:t>лист</w:t>
      </w:r>
      <w:r>
        <w:rPr>
          <w:spacing w:val="-10"/>
        </w:rPr>
        <w:t xml:space="preserve"> </w:t>
      </w:r>
      <w:r>
        <w:t>цветной</w:t>
      </w:r>
      <w:r>
        <w:rPr>
          <w:spacing w:val="-10"/>
        </w:rPr>
        <w:t xml:space="preserve"> </w:t>
      </w:r>
      <w:r>
        <w:t>бумаги,</w:t>
      </w:r>
      <w:r>
        <w:rPr>
          <w:spacing w:val="-9"/>
        </w:rPr>
        <w:t xml:space="preserve"> </w:t>
      </w:r>
      <w:r>
        <w:t>мелки. Художественная выставка (обобщение темы)</w:t>
      </w:r>
    </w:p>
    <w:p w:rsidR="00434F26" w:rsidRDefault="00A707DE">
      <w:pPr>
        <w:pStyle w:val="a3"/>
        <w:spacing w:line="242" w:lineRule="auto"/>
        <w:jc w:val="left"/>
      </w:pPr>
      <w:r>
        <w:t>"Экскурсия" по выставке лучших работ за год, праздник искусств со своим собственным сценарием. Подвести итог: какова роль художника в жизни каждого человека.</w:t>
      </w:r>
    </w:p>
    <w:p w:rsidR="00434F26" w:rsidRDefault="00A707DE">
      <w:pPr>
        <w:pStyle w:val="a3"/>
        <w:spacing w:before="265"/>
      </w:pPr>
      <w:r>
        <w:t>4</w:t>
      </w:r>
      <w:r>
        <w:rPr>
          <w:spacing w:val="-1"/>
        </w:rPr>
        <w:t xml:space="preserve"> </w:t>
      </w:r>
      <w:r>
        <w:t>класс (34</w:t>
      </w:r>
      <w:r>
        <w:rPr>
          <w:spacing w:val="1"/>
        </w:rPr>
        <w:t xml:space="preserve"> </w:t>
      </w:r>
      <w:r>
        <w:rPr>
          <w:spacing w:val="-4"/>
        </w:rPr>
        <w:t>часа)</w:t>
      </w:r>
    </w:p>
    <w:p w:rsidR="00434F26" w:rsidRDefault="00434F26">
      <w:pPr>
        <w:pStyle w:val="a3"/>
        <w:spacing w:before="1"/>
        <w:ind w:left="0"/>
        <w:jc w:val="left"/>
      </w:pPr>
    </w:p>
    <w:p w:rsidR="00434F26" w:rsidRDefault="00A707DE">
      <w:pPr>
        <w:pStyle w:val="a3"/>
        <w:jc w:val="left"/>
      </w:pPr>
      <w:r>
        <w:t>Каждый народ – художник (изображение, украшение, постройка в творчестве народов всей земли) Целью</w:t>
      </w:r>
      <w:r>
        <w:rPr>
          <w:spacing w:val="79"/>
        </w:rPr>
        <w:t xml:space="preserve"> </w:t>
      </w:r>
      <w:r>
        <w:t>художественного</w:t>
      </w:r>
      <w:r>
        <w:rPr>
          <w:spacing w:val="80"/>
        </w:rPr>
        <w:t xml:space="preserve"> </w:t>
      </w:r>
      <w:r>
        <w:t>воспитания</w:t>
      </w:r>
      <w:r>
        <w:rPr>
          <w:spacing w:val="80"/>
        </w:rPr>
        <w:t xml:space="preserve"> </w:t>
      </w:r>
      <w:r>
        <w:t>и</w:t>
      </w:r>
      <w:r>
        <w:rPr>
          <w:spacing w:val="76"/>
        </w:rPr>
        <w:t xml:space="preserve"> </w:t>
      </w:r>
      <w:r>
        <w:t>обучения</w:t>
      </w:r>
      <w:r>
        <w:rPr>
          <w:spacing w:val="80"/>
        </w:rPr>
        <w:t xml:space="preserve"> </w:t>
      </w:r>
      <w:r>
        <w:t>ребенка</w:t>
      </w:r>
      <w:r>
        <w:rPr>
          <w:spacing w:val="79"/>
        </w:rPr>
        <w:t xml:space="preserve"> </w:t>
      </w:r>
      <w:r>
        <w:t>в</w:t>
      </w:r>
      <w:r>
        <w:rPr>
          <w:spacing w:val="80"/>
        </w:rPr>
        <w:t xml:space="preserve"> </w:t>
      </w:r>
      <w:r>
        <w:t>4-м</w:t>
      </w:r>
      <w:r>
        <w:rPr>
          <w:spacing w:val="80"/>
        </w:rPr>
        <w:t xml:space="preserve"> </w:t>
      </w:r>
      <w:r>
        <w:t>классе</w:t>
      </w:r>
      <w:r>
        <w:rPr>
          <w:spacing w:val="79"/>
        </w:rPr>
        <w:t xml:space="preserve"> </w:t>
      </w:r>
      <w:r>
        <w:t>является</w:t>
      </w:r>
      <w:r>
        <w:rPr>
          <w:spacing w:val="80"/>
        </w:rPr>
        <w:t xml:space="preserve"> </w:t>
      </w:r>
      <w:r>
        <w:t>формирование представления о многообразии художественных культур народов Земли и о единстве представлений народов о духовной красоте человека.</w:t>
      </w:r>
    </w:p>
    <w:p w:rsidR="00434F26" w:rsidRDefault="00A707DE">
      <w:pPr>
        <w:pStyle w:val="a3"/>
        <w:ind w:right="271"/>
      </w:pPr>
      <w:r>
        <w:t>Многообразие культур не случайно – оно всегда выражает глубинные отношения каждого народа с жизнью природы, в среде которой складывается его история. Эти отношения не неподвижны – они живут и развиваются во времени, связаны с влиянием одной культуры на другую. В этом лежат основы своеобразия национальных культур и их взаимосвязь.</w:t>
      </w:r>
    </w:p>
    <w:p w:rsidR="00434F26" w:rsidRDefault="00A707DE">
      <w:pPr>
        <w:pStyle w:val="a3"/>
        <w:spacing w:line="275" w:lineRule="exact"/>
      </w:pPr>
      <w:r>
        <w:t>Разнообразие</w:t>
      </w:r>
      <w:r>
        <w:rPr>
          <w:spacing w:val="-7"/>
        </w:rPr>
        <w:t xml:space="preserve"> </w:t>
      </w:r>
      <w:r>
        <w:t>этих</w:t>
      </w:r>
      <w:r>
        <w:rPr>
          <w:spacing w:val="-7"/>
        </w:rPr>
        <w:t xml:space="preserve"> </w:t>
      </w:r>
      <w:r>
        <w:t>культур</w:t>
      </w:r>
      <w:r>
        <w:rPr>
          <w:spacing w:val="-1"/>
        </w:rPr>
        <w:t xml:space="preserve"> </w:t>
      </w:r>
      <w:r>
        <w:t>–</w:t>
      </w:r>
      <w:r>
        <w:rPr>
          <w:spacing w:val="-3"/>
        </w:rPr>
        <w:t xml:space="preserve"> </w:t>
      </w:r>
      <w:r>
        <w:t>богатство</w:t>
      </w:r>
      <w:r>
        <w:rPr>
          <w:spacing w:val="1"/>
        </w:rPr>
        <w:t xml:space="preserve"> </w:t>
      </w:r>
      <w:r>
        <w:t>культуры</w:t>
      </w:r>
      <w:r>
        <w:rPr>
          <w:spacing w:val="-2"/>
        </w:rPr>
        <w:t xml:space="preserve"> человечества.</w:t>
      </w:r>
    </w:p>
    <w:p w:rsidR="00434F26" w:rsidRDefault="00A707DE">
      <w:pPr>
        <w:pStyle w:val="a3"/>
        <w:ind w:right="290"/>
      </w:pPr>
      <w:r>
        <w:t xml:space="preserve">Цельность каждой культуры – также важнейший элемент содержания, который необходимо ощутить детям. Ребенок сегодня окружен многоликой беспорядочностью явлений культуры, приходящих к нему через средства массовой информации. Здоровое художественное чувство ищет порядок в этом хаосе образов, поэтому каждую культуру нужно доносить как "целостную художественную </w:t>
      </w:r>
      <w:r>
        <w:rPr>
          <w:spacing w:val="-2"/>
        </w:rPr>
        <w:t>личность".</w:t>
      </w:r>
    </w:p>
    <w:p w:rsidR="00434F26" w:rsidRDefault="00A707DE">
      <w:pPr>
        <w:pStyle w:val="a3"/>
        <w:spacing w:before="2"/>
        <w:ind w:right="276"/>
      </w:pPr>
      <w:r>
        <w:t>Художественные</w:t>
      </w:r>
      <w:r>
        <w:rPr>
          <w:spacing w:val="-3"/>
        </w:rPr>
        <w:t xml:space="preserve"> </w:t>
      </w:r>
      <w:r>
        <w:t>представления</w:t>
      </w:r>
      <w:r>
        <w:rPr>
          <w:spacing w:val="-2"/>
        </w:rPr>
        <w:t xml:space="preserve"> </w:t>
      </w:r>
      <w:r>
        <w:t>надо давать</w:t>
      </w:r>
      <w:r>
        <w:rPr>
          <w:spacing w:val="-1"/>
        </w:rPr>
        <w:t xml:space="preserve"> </w:t>
      </w:r>
      <w:r>
        <w:t>как зримые</w:t>
      </w:r>
      <w:r>
        <w:rPr>
          <w:spacing w:val="-3"/>
        </w:rPr>
        <w:t xml:space="preserve"> </w:t>
      </w:r>
      <w:r>
        <w:t>сказки</w:t>
      </w:r>
      <w:r>
        <w:rPr>
          <w:spacing w:val="-1"/>
        </w:rPr>
        <w:t xml:space="preserve"> </w:t>
      </w:r>
      <w:r>
        <w:t>о культурах. Дети</w:t>
      </w:r>
      <w:r>
        <w:rPr>
          <w:spacing w:val="-1"/>
        </w:rPr>
        <w:t xml:space="preserve"> </w:t>
      </w:r>
      <w:r>
        <w:t>по возрасту</w:t>
      </w:r>
      <w:r>
        <w:rPr>
          <w:spacing w:val="-6"/>
        </w:rPr>
        <w:t xml:space="preserve"> </w:t>
      </w:r>
      <w:r>
        <w:t>еще не готовы к историческому мышлению. Но им присуще стремление, чуткость к образному пониманию мира, соотносимому с сознанием, выраженным в народных искусствах. Здесь "должна" господствовать правда художественного образа.</w:t>
      </w:r>
    </w:p>
    <w:p w:rsidR="00434F26" w:rsidRDefault="00A707DE">
      <w:pPr>
        <w:pStyle w:val="a3"/>
        <w:spacing w:before="3" w:line="237" w:lineRule="auto"/>
        <w:ind w:right="286"/>
      </w:pPr>
      <w:r>
        <w:t>Приобщаясь</w:t>
      </w:r>
      <w:r>
        <w:rPr>
          <w:spacing w:val="-2"/>
        </w:rPr>
        <w:t xml:space="preserve"> </w:t>
      </w:r>
      <w:r>
        <w:t>путем</w:t>
      </w:r>
      <w:r>
        <w:rPr>
          <w:spacing w:val="-1"/>
        </w:rPr>
        <w:t xml:space="preserve"> </w:t>
      </w:r>
      <w:r>
        <w:t>сотворчества</w:t>
      </w:r>
      <w:r>
        <w:rPr>
          <w:spacing w:val="-8"/>
        </w:rPr>
        <w:t xml:space="preserve"> </w:t>
      </w:r>
      <w:r>
        <w:t>и</w:t>
      </w:r>
      <w:r>
        <w:rPr>
          <w:spacing w:val="-1"/>
        </w:rPr>
        <w:t xml:space="preserve"> </w:t>
      </w:r>
      <w:r>
        <w:t>восприятия</w:t>
      </w:r>
      <w:r>
        <w:rPr>
          <w:spacing w:val="-7"/>
        </w:rPr>
        <w:t xml:space="preserve"> </w:t>
      </w:r>
      <w:r>
        <w:t>к</w:t>
      </w:r>
      <w:r>
        <w:rPr>
          <w:spacing w:val="-4"/>
        </w:rPr>
        <w:t xml:space="preserve"> </w:t>
      </w:r>
      <w:r>
        <w:t>истокам</w:t>
      </w:r>
      <w:r>
        <w:rPr>
          <w:spacing w:val="-1"/>
        </w:rPr>
        <w:t xml:space="preserve"> </w:t>
      </w:r>
      <w:r>
        <w:t>культуры</w:t>
      </w:r>
      <w:r>
        <w:rPr>
          <w:spacing w:val="-1"/>
        </w:rPr>
        <w:t xml:space="preserve"> </w:t>
      </w:r>
      <w:r>
        <w:t>своего</w:t>
      </w:r>
      <w:r>
        <w:rPr>
          <w:spacing w:val="-2"/>
        </w:rPr>
        <w:t xml:space="preserve"> </w:t>
      </w:r>
      <w:r>
        <w:t>народа</w:t>
      </w:r>
      <w:r>
        <w:rPr>
          <w:spacing w:val="-3"/>
        </w:rPr>
        <w:t xml:space="preserve"> </w:t>
      </w:r>
      <w:r>
        <w:t>или</w:t>
      </w:r>
      <w:r>
        <w:rPr>
          <w:spacing w:val="-1"/>
        </w:rPr>
        <w:t xml:space="preserve"> </w:t>
      </w:r>
      <w:r>
        <w:t>других</w:t>
      </w:r>
      <w:r>
        <w:rPr>
          <w:spacing w:val="-2"/>
        </w:rPr>
        <w:t xml:space="preserve"> </w:t>
      </w:r>
      <w:r>
        <w:t>народов Земли,</w:t>
      </w:r>
      <w:r>
        <w:rPr>
          <w:spacing w:val="40"/>
        </w:rPr>
        <w:t xml:space="preserve"> </w:t>
      </w:r>
      <w:r>
        <w:t>дети</w:t>
      </w:r>
      <w:r>
        <w:rPr>
          <w:spacing w:val="40"/>
        </w:rPr>
        <w:t xml:space="preserve"> </w:t>
      </w:r>
      <w:r>
        <w:t>начинают</w:t>
      </w:r>
      <w:r>
        <w:rPr>
          <w:spacing w:val="40"/>
        </w:rPr>
        <w:t xml:space="preserve"> </w:t>
      </w:r>
      <w:r>
        <w:t>ощущать</w:t>
      </w:r>
      <w:r>
        <w:rPr>
          <w:spacing w:val="40"/>
        </w:rPr>
        <w:t xml:space="preserve"> </w:t>
      </w:r>
      <w:r>
        <w:t>себя</w:t>
      </w:r>
      <w:r>
        <w:rPr>
          <w:spacing w:val="40"/>
        </w:rPr>
        <w:t xml:space="preserve"> </w:t>
      </w:r>
      <w:r>
        <w:t>участниками</w:t>
      </w:r>
      <w:r>
        <w:rPr>
          <w:spacing w:val="40"/>
        </w:rPr>
        <w:t xml:space="preserve"> </w:t>
      </w:r>
      <w:r>
        <w:t>развития</w:t>
      </w:r>
      <w:r>
        <w:rPr>
          <w:spacing w:val="39"/>
        </w:rPr>
        <w:t xml:space="preserve"> </w:t>
      </w:r>
      <w:r>
        <w:t>человечества,</w:t>
      </w:r>
      <w:r>
        <w:rPr>
          <w:spacing w:val="37"/>
        </w:rPr>
        <w:t xml:space="preserve"> </w:t>
      </w:r>
      <w:r>
        <w:t>открывают</w:t>
      </w:r>
      <w:r>
        <w:rPr>
          <w:spacing w:val="40"/>
        </w:rPr>
        <w:t xml:space="preserve"> </w:t>
      </w:r>
      <w:r>
        <w:t>себе</w:t>
      </w:r>
      <w:r>
        <w:rPr>
          <w:spacing w:val="40"/>
        </w:rPr>
        <w:t xml:space="preserve"> </w:t>
      </w:r>
      <w:r>
        <w:t>путь</w:t>
      </w:r>
      <w:r>
        <w:rPr>
          <w:spacing w:val="40"/>
        </w:rPr>
        <w:t xml:space="preserve"> </w:t>
      </w:r>
      <w:r>
        <w:t>к</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дальнейшему</w:t>
      </w:r>
      <w:r>
        <w:rPr>
          <w:spacing w:val="-13"/>
        </w:rPr>
        <w:t xml:space="preserve"> </w:t>
      </w:r>
      <w:r>
        <w:t>расширению</w:t>
      </w:r>
      <w:r>
        <w:rPr>
          <w:spacing w:val="-4"/>
        </w:rPr>
        <w:t xml:space="preserve"> </w:t>
      </w:r>
      <w:r>
        <w:t>восприимчивости</w:t>
      </w:r>
      <w:r>
        <w:rPr>
          <w:spacing w:val="-1"/>
        </w:rPr>
        <w:t xml:space="preserve"> </w:t>
      </w:r>
      <w:r>
        <w:t>к</w:t>
      </w:r>
      <w:r>
        <w:rPr>
          <w:spacing w:val="-12"/>
        </w:rPr>
        <w:t xml:space="preserve"> </w:t>
      </w:r>
      <w:r>
        <w:t>богатствам человеческой</w:t>
      </w:r>
      <w:r>
        <w:rPr>
          <w:spacing w:val="-5"/>
        </w:rPr>
        <w:t xml:space="preserve"> </w:t>
      </w:r>
      <w:r>
        <w:rPr>
          <w:spacing w:val="-2"/>
        </w:rPr>
        <w:t>культуры.</w:t>
      </w:r>
    </w:p>
    <w:p w:rsidR="00434F26" w:rsidRDefault="00A707DE">
      <w:pPr>
        <w:pStyle w:val="a3"/>
        <w:spacing w:line="242" w:lineRule="auto"/>
        <w:ind w:right="287"/>
      </w:pPr>
      <w:r>
        <w:t>Многообразие представлений различных народов о красоте раскрывается в процессе сравнения родной природы, труда, архитектуры, красоты человека с культурой других народов.</w:t>
      </w:r>
    </w:p>
    <w:p w:rsidR="00434F26" w:rsidRDefault="00A707DE">
      <w:pPr>
        <w:pStyle w:val="a3"/>
        <w:ind w:right="272"/>
      </w:pPr>
      <w:r>
        <w:t>Учебные задания года предусматривают дальнейшее развитие навыков работы с гуашью, пастелью, пластилином, бумагой. Задачи трудового воспитания органично связаны с художественными. В процессе овладения навыками работы с разнообразными материалами дети приходят к пониманию красоты творчества.</w:t>
      </w:r>
    </w:p>
    <w:p w:rsidR="00434F26" w:rsidRDefault="00A707DE">
      <w:pPr>
        <w:pStyle w:val="a3"/>
        <w:ind w:right="280"/>
      </w:pPr>
      <w:r>
        <w:t>В 4-м классе возрастает значение коллективных работ в учебно-воспитательном процессе. Значительную роль в программе 4-го класса играют музыкальные и литературные произведения, позволяющие создать целостное представление о культуре народа.</w:t>
      </w:r>
    </w:p>
    <w:p w:rsidR="00434F26" w:rsidRDefault="00A707DE">
      <w:pPr>
        <w:pStyle w:val="a3"/>
        <w:spacing w:line="275" w:lineRule="exact"/>
      </w:pPr>
      <w:r>
        <w:t>Тема</w:t>
      </w:r>
      <w:r>
        <w:rPr>
          <w:spacing w:val="-3"/>
        </w:rPr>
        <w:t xml:space="preserve"> </w:t>
      </w:r>
      <w:r>
        <w:t>1</w:t>
      </w:r>
      <w:r>
        <w:rPr>
          <w:spacing w:val="-1"/>
        </w:rPr>
        <w:t xml:space="preserve"> </w:t>
      </w:r>
      <w:r>
        <w:t>Истоки</w:t>
      </w:r>
      <w:r>
        <w:rPr>
          <w:spacing w:val="-5"/>
        </w:rPr>
        <w:t xml:space="preserve"> </w:t>
      </w:r>
      <w:r>
        <w:t>родного</w:t>
      </w:r>
      <w:r>
        <w:rPr>
          <w:spacing w:val="-1"/>
        </w:rPr>
        <w:t xml:space="preserve"> </w:t>
      </w:r>
      <w:r>
        <w:t>искусства</w:t>
      </w:r>
      <w:r>
        <w:rPr>
          <w:spacing w:val="-2"/>
        </w:rPr>
        <w:t xml:space="preserve"> </w:t>
      </w:r>
      <w:r>
        <w:t>(8</w:t>
      </w:r>
      <w:r>
        <w:rPr>
          <w:spacing w:val="-1"/>
        </w:rPr>
        <w:t xml:space="preserve"> </w:t>
      </w:r>
      <w:r>
        <w:rPr>
          <w:spacing w:val="-5"/>
        </w:rPr>
        <w:t>ч)</w:t>
      </w:r>
    </w:p>
    <w:p w:rsidR="00434F26" w:rsidRDefault="00A707DE">
      <w:pPr>
        <w:pStyle w:val="a3"/>
        <w:spacing w:line="242" w:lineRule="auto"/>
        <w:ind w:right="1263"/>
      </w:pPr>
      <w:r>
        <w:t>Практическая</w:t>
      </w:r>
      <w:r>
        <w:rPr>
          <w:spacing w:val="-4"/>
        </w:rPr>
        <w:t xml:space="preserve"> </w:t>
      </w:r>
      <w:r>
        <w:t>работа</w:t>
      </w:r>
      <w:r>
        <w:rPr>
          <w:spacing w:val="-5"/>
        </w:rPr>
        <w:t xml:space="preserve"> </w:t>
      </w:r>
      <w:r>
        <w:t>на</w:t>
      </w:r>
      <w:r>
        <w:rPr>
          <w:spacing w:val="-5"/>
        </w:rPr>
        <w:t xml:space="preserve"> </w:t>
      </w:r>
      <w:r>
        <w:t>уроках</w:t>
      </w:r>
      <w:r>
        <w:rPr>
          <w:spacing w:val="-9"/>
        </w:rPr>
        <w:t xml:space="preserve"> </w:t>
      </w:r>
      <w:r>
        <w:t>должна</w:t>
      </w:r>
      <w:r>
        <w:rPr>
          <w:spacing w:val="-5"/>
        </w:rPr>
        <w:t xml:space="preserve"> </w:t>
      </w:r>
      <w:r>
        <w:t>совмещать</w:t>
      </w:r>
      <w:r>
        <w:rPr>
          <w:spacing w:val="-3"/>
        </w:rPr>
        <w:t xml:space="preserve"> </w:t>
      </w:r>
      <w:r>
        <w:t>индивидуальные</w:t>
      </w:r>
      <w:r>
        <w:rPr>
          <w:spacing w:val="-5"/>
        </w:rPr>
        <w:t xml:space="preserve"> </w:t>
      </w:r>
      <w:r>
        <w:t>и</w:t>
      </w:r>
      <w:r>
        <w:rPr>
          <w:spacing w:val="-3"/>
        </w:rPr>
        <w:t xml:space="preserve"> </w:t>
      </w:r>
      <w:r>
        <w:t>коллективные</w:t>
      </w:r>
      <w:r>
        <w:rPr>
          <w:spacing w:val="-5"/>
        </w:rPr>
        <w:t xml:space="preserve"> </w:t>
      </w:r>
      <w:r>
        <w:t>формы. Пейзаж родной земли</w:t>
      </w:r>
    </w:p>
    <w:p w:rsidR="00434F26" w:rsidRDefault="00A707DE">
      <w:pPr>
        <w:pStyle w:val="a3"/>
        <w:ind w:right="284"/>
      </w:pPr>
      <w:r>
        <w:t>Красота</w:t>
      </w:r>
      <w:r>
        <w:rPr>
          <w:spacing w:val="-2"/>
        </w:rPr>
        <w:t xml:space="preserve"> </w:t>
      </w:r>
      <w:r>
        <w:t>природы</w:t>
      </w:r>
      <w:r>
        <w:rPr>
          <w:spacing w:val="-4"/>
        </w:rPr>
        <w:t xml:space="preserve"> </w:t>
      </w:r>
      <w:r>
        <w:t>в</w:t>
      </w:r>
      <w:r>
        <w:rPr>
          <w:spacing w:val="-4"/>
        </w:rPr>
        <w:t xml:space="preserve"> </w:t>
      </w:r>
      <w:r>
        <w:t>произведениях</w:t>
      </w:r>
      <w:r>
        <w:rPr>
          <w:spacing w:val="-6"/>
        </w:rPr>
        <w:t xml:space="preserve"> </w:t>
      </w:r>
      <w:r>
        <w:t>русской</w:t>
      </w:r>
      <w:r>
        <w:rPr>
          <w:spacing w:val="-5"/>
        </w:rPr>
        <w:t xml:space="preserve"> </w:t>
      </w:r>
      <w:r>
        <w:t>живописи.</w:t>
      </w:r>
      <w:r>
        <w:rPr>
          <w:spacing w:val="-4"/>
        </w:rPr>
        <w:t xml:space="preserve"> </w:t>
      </w:r>
      <w:r>
        <w:t>Роль</w:t>
      </w:r>
      <w:r>
        <w:rPr>
          <w:spacing w:val="-5"/>
        </w:rPr>
        <w:t xml:space="preserve"> </w:t>
      </w:r>
      <w:r>
        <w:t>искусства</w:t>
      </w:r>
      <w:r>
        <w:rPr>
          <w:spacing w:val="-2"/>
        </w:rPr>
        <w:t xml:space="preserve"> </w:t>
      </w:r>
      <w:r>
        <w:t>в понимании</w:t>
      </w:r>
      <w:r>
        <w:rPr>
          <w:spacing w:val="-5"/>
        </w:rPr>
        <w:t xml:space="preserve"> </w:t>
      </w:r>
      <w:r>
        <w:t>красоты природы. Характерные черты, своеобразие родного пейзажа. Изображение пейзажа своей родной стороны. Выявление его особой красоты.</w:t>
      </w:r>
    </w:p>
    <w:p w:rsidR="00434F26" w:rsidRDefault="00A707DE">
      <w:pPr>
        <w:pStyle w:val="a3"/>
        <w:spacing w:line="275" w:lineRule="exact"/>
      </w:pPr>
      <w:r>
        <w:t>Материалы:</w:t>
      </w:r>
      <w:r>
        <w:rPr>
          <w:spacing w:val="-4"/>
        </w:rPr>
        <w:t xml:space="preserve"> </w:t>
      </w:r>
      <w:r>
        <w:t>гуашь,</w:t>
      </w:r>
      <w:r>
        <w:rPr>
          <w:spacing w:val="-2"/>
        </w:rPr>
        <w:t xml:space="preserve"> </w:t>
      </w:r>
      <w:r>
        <w:t>кисти,</w:t>
      </w:r>
      <w:r>
        <w:rPr>
          <w:spacing w:val="-6"/>
        </w:rPr>
        <w:t xml:space="preserve"> </w:t>
      </w:r>
      <w:r>
        <w:rPr>
          <w:spacing w:val="-2"/>
        </w:rPr>
        <w:t>мелки.</w:t>
      </w:r>
    </w:p>
    <w:p w:rsidR="00434F26" w:rsidRDefault="00A707DE">
      <w:pPr>
        <w:pStyle w:val="a3"/>
        <w:spacing w:line="242" w:lineRule="auto"/>
        <w:ind w:right="2423"/>
        <w:jc w:val="left"/>
      </w:pPr>
      <w:r>
        <w:t>Зрительный</w:t>
      </w:r>
      <w:r>
        <w:rPr>
          <w:spacing w:val="-9"/>
        </w:rPr>
        <w:t xml:space="preserve"> </w:t>
      </w:r>
      <w:r>
        <w:t>ряд:</w:t>
      </w:r>
      <w:r>
        <w:rPr>
          <w:spacing w:val="-5"/>
        </w:rPr>
        <w:t xml:space="preserve"> </w:t>
      </w:r>
      <w:r>
        <w:t>слайды</w:t>
      </w:r>
      <w:r>
        <w:rPr>
          <w:spacing w:val="-8"/>
        </w:rPr>
        <w:t xml:space="preserve"> </w:t>
      </w:r>
      <w:r>
        <w:t>природы,</w:t>
      </w:r>
      <w:r>
        <w:rPr>
          <w:spacing w:val="-8"/>
        </w:rPr>
        <w:t xml:space="preserve"> </w:t>
      </w:r>
      <w:r>
        <w:t>репродукции</w:t>
      </w:r>
      <w:r>
        <w:rPr>
          <w:spacing w:val="-4"/>
        </w:rPr>
        <w:t xml:space="preserve"> </w:t>
      </w:r>
      <w:r>
        <w:t>картин</w:t>
      </w:r>
      <w:r>
        <w:rPr>
          <w:spacing w:val="-4"/>
        </w:rPr>
        <w:t xml:space="preserve"> </w:t>
      </w:r>
      <w:r>
        <w:t>русских</w:t>
      </w:r>
      <w:r>
        <w:rPr>
          <w:spacing w:val="-10"/>
        </w:rPr>
        <w:t xml:space="preserve"> </w:t>
      </w:r>
      <w:r>
        <w:t>художников. Музыкальный ряд: русские народные песни.</w:t>
      </w:r>
    </w:p>
    <w:p w:rsidR="00434F26" w:rsidRDefault="00A707DE">
      <w:pPr>
        <w:pStyle w:val="a3"/>
        <w:spacing w:line="242" w:lineRule="auto"/>
        <w:jc w:val="left"/>
      </w:pPr>
      <w:r>
        <w:t>Деревня</w:t>
      </w:r>
      <w:r>
        <w:rPr>
          <w:spacing w:val="-2"/>
        </w:rPr>
        <w:t xml:space="preserve"> </w:t>
      </w:r>
      <w:r>
        <w:t>-</w:t>
      </w:r>
      <w:r>
        <w:rPr>
          <w:spacing w:val="-6"/>
        </w:rPr>
        <w:t xml:space="preserve"> </w:t>
      </w:r>
      <w:r>
        <w:t>деревянный</w:t>
      </w:r>
      <w:r>
        <w:rPr>
          <w:spacing w:val="-7"/>
        </w:rPr>
        <w:t xml:space="preserve"> </w:t>
      </w:r>
      <w:r>
        <w:t>мир.</w:t>
      </w:r>
      <w:r>
        <w:rPr>
          <w:spacing w:val="-6"/>
        </w:rPr>
        <w:t xml:space="preserve"> </w:t>
      </w:r>
      <w:r>
        <w:t>Русская</w:t>
      </w:r>
      <w:r>
        <w:rPr>
          <w:spacing w:val="-3"/>
        </w:rPr>
        <w:t xml:space="preserve"> </w:t>
      </w:r>
      <w:r>
        <w:t>деревянная</w:t>
      </w:r>
      <w:r>
        <w:rPr>
          <w:spacing w:val="-3"/>
        </w:rPr>
        <w:t xml:space="preserve"> </w:t>
      </w:r>
      <w:r>
        <w:t>изба</w:t>
      </w:r>
      <w:r>
        <w:rPr>
          <w:spacing w:val="-4"/>
        </w:rPr>
        <w:t xml:space="preserve"> </w:t>
      </w:r>
      <w:r>
        <w:t>Конструкция</w:t>
      </w:r>
      <w:r>
        <w:rPr>
          <w:spacing w:val="-3"/>
        </w:rPr>
        <w:t xml:space="preserve"> </w:t>
      </w:r>
      <w:r>
        <w:t>и</w:t>
      </w:r>
      <w:r>
        <w:rPr>
          <w:spacing w:val="-2"/>
        </w:rPr>
        <w:t xml:space="preserve"> </w:t>
      </w:r>
      <w:r>
        <w:t>украшения</w:t>
      </w:r>
      <w:r>
        <w:rPr>
          <w:spacing w:val="-3"/>
        </w:rPr>
        <w:t xml:space="preserve"> </w:t>
      </w:r>
      <w:r>
        <w:t>избы</w:t>
      </w:r>
      <w:r>
        <w:rPr>
          <w:spacing w:val="-2"/>
        </w:rPr>
        <w:t xml:space="preserve"> </w:t>
      </w:r>
      <w:r>
        <w:t>и</w:t>
      </w:r>
      <w:r>
        <w:rPr>
          <w:spacing w:val="-7"/>
        </w:rPr>
        <w:t xml:space="preserve"> </w:t>
      </w:r>
      <w:r>
        <w:t>их</w:t>
      </w:r>
      <w:r>
        <w:rPr>
          <w:spacing w:val="-8"/>
        </w:rPr>
        <w:t xml:space="preserve"> </w:t>
      </w:r>
      <w:r>
        <w:t>значение. Знакомство с русской деревянной архитектурой: избы, ворота, амбары, колодцы...</w:t>
      </w:r>
    </w:p>
    <w:p w:rsidR="00434F26" w:rsidRDefault="00A707DE">
      <w:pPr>
        <w:pStyle w:val="a3"/>
        <w:spacing w:line="242" w:lineRule="auto"/>
        <w:ind w:right="1474"/>
        <w:jc w:val="left"/>
      </w:pPr>
      <w:r>
        <w:t>Деревянное</w:t>
      </w:r>
      <w:r>
        <w:rPr>
          <w:spacing w:val="-10"/>
        </w:rPr>
        <w:t xml:space="preserve"> </w:t>
      </w:r>
      <w:r>
        <w:t>церковное</w:t>
      </w:r>
      <w:r>
        <w:rPr>
          <w:spacing w:val="-10"/>
        </w:rPr>
        <w:t xml:space="preserve"> </w:t>
      </w:r>
      <w:r>
        <w:t>зодчество.</w:t>
      </w:r>
      <w:r>
        <w:rPr>
          <w:spacing w:val="-3"/>
        </w:rPr>
        <w:t xml:space="preserve"> </w:t>
      </w:r>
      <w:r>
        <w:t>Изображение</w:t>
      </w:r>
      <w:r>
        <w:rPr>
          <w:spacing w:val="-5"/>
        </w:rPr>
        <w:t xml:space="preserve"> </w:t>
      </w:r>
      <w:r>
        <w:t>деревни.</w:t>
      </w:r>
      <w:r>
        <w:rPr>
          <w:spacing w:val="-7"/>
        </w:rPr>
        <w:t xml:space="preserve"> </w:t>
      </w:r>
      <w:r>
        <w:t>Коллективное</w:t>
      </w:r>
      <w:r>
        <w:rPr>
          <w:spacing w:val="-5"/>
        </w:rPr>
        <w:t xml:space="preserve"> </w:t>
      </w:r>
      <w:r>
        <w:t>панно</w:t>
      </w:r>
      <w:r>
        <w:rPr>
          <w:spacing w:val="-4"/>
        </w:rPr>
        <w:t xml:space="preserve"> </w:t>
      </w:r>
      <w:r>
        <w:t>или индивидуальная работа.</w:t>
      </w:r>
    </w:p>
    <w:p w:rsidR="00434F26" w:rsidRDefault="00A707DE">
      <w:pPr>
        <w:pStyle w:val="a3"/>
        <w:spacing w:line="242" w:lineRule="auto"/>
        <w:ind w:right="5125"/>
        <w:jc w:val="left"/>
      </w:pPr>
      <w:r>
        <w:t>Материалы: гуашь, бумага, клей, ножницы. Знакомство</w:t>
      </w:r>
      <w:r>
        <w:rPr>
          <w:spacing w:val="-6"/>
        </w:rPr>
        <w:t xml:space="preserve"> </w:t>
      </w:r>
      <w:r>
        <w:t>с</w:t>
      </w:r>
      <w:r>
        <w:rPr>
          <w:spacing w:val="-7"/>
        </w:rPr>
        <w:t xml:space="preserve"> </w:t>
      </w:r>
      <w:r>
        <w:t>конструкцией</w:t>
      </w:r>
      <w:r>
        <w:rPr>
          <w:spacing w:val="-5"/>
        </w:rPr>
        <w:t xml:space="preserve"> </w:t>
      </w:r>
      <w:r>
        <w:t>избы,</w:t>
      </w:r>
      <w:r>
        <w:rPr>
          <w:spacing w:val="-9"/>
        </w:rPr>
        <w:t xml:space="preserve"> </w:t>
      </w:r>
      <w:r>
        <w:t>значения</w:t>
      </w:r>
      <w:r>
        <w:rPr>
          <w:spacing w:val="-6"/>
        </w:rPr>
        <w:t xml:space="preserve"> </w:t>
      </w:r>
      <w:r>
        <w:t>ее</w:t>
      </w:r>
      <w:r>
        <w:rPr>
          <w:spacing w:val="-11"/>
        </w:rPr>
        <w:t xml:space="preserve"> </w:t>
      </w:r>
      <w:r>
        <w:t>частей.</w:t>
      </w:r>
    </w:p>
    <w:p w:rsidR="00434F26" w:rsidRDefault="00A707DE">
      <w:pPr>
        <w:pStyle w:val="a3"/>
        <w:spacing w:line="242" w:lineRule="auto"/>
        <w:ind w:right="348"/>
        <w:jc w:val="left"/>
      </w:pPr>
      <w:r>
        <w:t>Задание:</w:t>
      </w:r>
      <w:r>
        <w:rPr>
          <w:spacing w:val="-4"/>
        </w:rPr>
        <w:t xml:space="preserve"> </w:t>
      </w:r>
      <w:r>
        <w:t>моделирование</w:t>
      </w:r>
      <w:r>
        <w:rPr>
          <w:spacing w:val="-5"/>
        </w:rPr>
        <w:t xml:space="preserve"> </w:t>
      </w:r>
      <w:r>
        <w:t>из</w:t>
      </w:r>
      <w:r>
        <w:rPr>
          <w:spacing w:val="-3"/>
        </w:rPr>
        <w:t xml:space="preserve"> </w:t>
      </w:r>
      <w:r>
        <w:t>бумаги</w:t>
      </w:r>
      <w:r>
        <w:rPr>
          <w:spacing w:val="-3"/>
        </w:rPr>
        <w:t xml:space="preserve"> </w:t>
      </w:r>
      <w:r>
        <w:t>(или</w:t>
      </w:r>
      <w:r>
        <w:rPr>
          <w:spacing w:val="-8"/>
        </w:rPr>
        <w:t xml:space="preserve"> </w:t>
      </w:r>
      <w:r>
        <w:t>лепка)</w:t>
      </w:r>
      <w:r>
        <w:rPr>
          <w:spacing w:val="-7"/>
        </w:rPr>
        <w:t xml:space="preserve"> </w:t>
      </w:r>
      <w:r>
        <w:t>избы.</w:t>
      </w:r>
      <w:r>
        <w:rPr>
          <w:spacing w:val="-3"/>
        </w:rPr>
        <w:t xml:space="preserve"> </w:t>
      </w:r>
      <w:r>
        <w:t>Индивидуально-коллективная</w:t>
      </w:r>
      <w:r>
        <w:rPr>
          <w:spacing w:val="-4"/>
        </w:rPr>
        <w:t xml:space="preserve"> </w:t>
      </w:r>
      <w:r>
        <w:t>работа. Материал: бумага, картон, пластилин, ножницы, стеки.</w:t>
      </w:r>
    </w:p>
    <w:p w:rsidR="00434F26" w:rsidRDefault="00A707DE">
      <w:pPr>
        <w:pStyle w:val="a3"/>
        <w:spacing w:line="242" w:lineRule="auto"/>
        <w:ind w:right="3078"/>
        <w:jc w:val="left"/>
      </w:pPr>
      <w:r>
        <w:t>Зрительный</w:t>
      </w:r>
      <w:r>
        <w:rPr>
          <w:spacing w:val="-8"/>
        </w:rPr>
        <w:t xml:space="preserve"> </w:t>
      </w:r>
      <w:r>
        <w:t>ряд:</w:t>
      </w:r>
      <w:r>
        <w:rPr>
          <w:spacing w:val="-7"/>
        </w:rPr>
        <w:t xml:space="preserve"> </w:t>
      </w:r>
      <w:r>
        <w:t>слайды</w:t>
      </w:r>
      <w:r>
        <w:rPr>
          <w:spacing w:val="-6"/>
        </w:rPr>
        <w:t xml:space="preserve"> </w:t>
      </w:r>
      <w:r>
        <w:t>деревянных</w:t>
      </w:r>
      <w:r>
        <w:rPr>
          <w:spacing w:val="-11"/>
        </w:rPr>
        <w:t xml:space="preserve"> </w:t>
      </w:r>
      <w:r>
        <w:t>ансамблей</w:t>
      </w:r>
      <w:r>
        <w:rPr>
          <w:spacing w:val="-6"/>
        </w:rPr>
        <w:t xml:space="preserve"> </w:t>
      </w:r>
      <w:r>
        <w:t>этнографических</w:t>
      </w:r>
      <w:r>
        <w:rPr>
          <w:spacing w:val="-11"/>
        </w:rPr>
        <w:t xml:space="preserve"> </w:t>
      </w:r>
      <w:r>
        <w:t>музеев. Задание на дом: найти изображения русской деревни, ее построек.</w:t>
      </w:r>
    </w:p>
    <w:p w:rsidR="00434F26" w:rsidRDefault="00A707DE">
      <w:pPr>
        <w:pStyle w:val="a3"/>
        <w:spacing w:line="271" w:lineRule="exact"/>
        <w:jc w:val="left"/>
      </w:pPr>
      <w:r>
        <w:t>Красота</w:t>
      </w:r>
      <w:r>
        <w:rPr>
          <w:spacing w:val="-7"/>
        </w:rPr>
        <w:t xml:space="preserve"> </w:t>
      </w:r>
      <w:r>
        <w:t>русского</w:t>
      </w:r>
      <w:r>
        <w:rPr>
          <w:spacing w:val="-1"/>
        </w:rPr>
        <w:t xml:space="preserve"> </w:t>
      </w:r>
      <w:r>
        <w:t>деревянного зодчества.</w:t>
      </w:r>
      <w:r>
        <w:rPr>
          <w:spacing w:val="-2"/>
        </w:rPr>
        <w:t xml:space="preserve"> </w:t>
      </w:r>
      <w:r>
        <w:t>Храмовая</w:t>
      </w:r>
      <w:r>
        <w:rPr>
          <w:spacing w:val="-8"/>
        </w:rPr>
        <w:t xml:space="preserve"> </w:t>
      </w:r>
      <w:r>
        <w:rPr>
          <w:spacing w:val="-2"/>
        </w:rPr>
        <w:t>архитектура</w:t>
      </w:r>
    </w:p>
    <w:p w:rsidR="00434F26" w:rsidRDefault="00A707DE">
      <w:pPr>
        <w:pStyle w:val="a3"/>
        <w:ind w:right="269"/>
      </w:pPr>
      <w:r>
        <w:t>Единство</w:t>
      </w:r>
      <w:r>
        <w:rPr>
          <w:spacing w:val="-2"/>
        </w:rPr>
        <w:t xml:space="preserve"> </w:t>
      </w:r>
      <w:r>
        <w:t>в</w:t>
      </w:r>
      <w:r>
        <w:rPr>
          <w:spacing w:val="-1"/>
        </w:rPr>
        <w:t xml:space="preserve"> </w:t>
      </w:r>
      <w:r>
        <w:t>работе</w:t>
      </w:r>
      <w:r>
        <w:rPr>
          <w:spacing w:val="-3"/>
        </w:rPr>
        <w:t xml:space="preserve"> </w:t>
      </w:r>
      <w:r>
        <w:t>"Трех</w:t>
      </w:r>
      <w:r>
        <w:rPr>
          <w:spacing w:val="-6"/>
        </w:rPr>
        <w:t xml:space="preserve"> </w:t>
      </w:r>
      <w:r>
        <w:t>Мастеров". Магические</w:t>
      </w:r>
      <w:r>
        <w:rPr>
          <w:spacing w:val="-3"/>
        </w:rPr>
        <w:t xml:space="preserve"> </w:t>
      </w:r>
      <w:r>
        <w:t>представления</w:t>
      </w:r>
      <w:r>
        <w:rPr>
          <w:spacing w:val="-2"/>
        </w:rPr>
        <w:t xml:space="preserve"> </w:t>
      </w:r>
      <w:r>
        <w:t>как</w:t>
      </w:r>
      <w:r>
        <w:rPr>
          <w:spacing w:val="-4"/>
        </w:rPr>
        <w:t xml:space="preserve"> </w:t>
      </w:r>
      <w:r>
        <w:t>поэтические</w:t>
      </w:r>
      <w:r>
        <w:rPr>
          <w:spacing w:val="-3"/>
        </w:rPr>
        <w:t xml:space="preserve"> </w:t>
      </w:r>
      <w:r>
        <w:t>образы</w:t>
      </w:r>
      <w:r>
        <w:rPr>
          <w:spacing w:val="-5"/>
        </w:rPr>
        <w:t xml:space="preserve"> </w:t>
      </w:r>
      <w:r>
        <w:t>мира. Изба – образ лица человека; окна – очи дома – украшались наличниками; фасад – "чело" – лобной доской, причелинами. Украшение "деревянных" построек, созданных на прошлом уроке (индивидуально/ коллективно). Дополнительно – изображение избы (гуашь, кисти).</w:t>
      </w:r>
    </w:p>
    <w:p w:rsidR="00434F26" w:rsidRDefault="00A707DE">
      <w:pPr>
        <w:pStyle w:val="a3"/>
        <w:ind w:right="283"/>
      </w:pPr>
      <w:r>
        <w:t>Материалы: белая, тонированная или оберточная бумага, ножницы, клей или пластилин для объемных построек.</w:t>
      </w:r>
    </w:p>
    <w:p w:rsidR="00434F26" w:rsidRDefault="00A707DE">
      <w:pPr>
        <w:pStyle w:val="a3"/>
        <w:spacing w:line="237" w:lineRule="auto"/>
        <w:ind w:right="284"/>
      </w:pPr>
      <w:r>
        <w:t>Зрительный ряд: слайды из серий "Этнографические музеи", "Русское народное искусство", "Деревянное зодчество Руси".</w:t>
      </w:r>
    </w:p>
    <w:p w:rsidR="00434F26" w:rsidRDefault="00A707DE">
      <w:pPr>
        <w:pStyle w:val="a3"/>
        <w:spacing w:line="275" w:lineRule="exact"/>
      </w:pPr>
      <w:r>
        <w:t>Музыкальный</w:t>
      </w:r>
      <w:r>
        <w:rPr>
          <w:spacing w:val="-3"/>
        </w:rPr>
        <w:t xml:space="preserve"> </w:t>
      </w:r>
      <w:r>
        <w:t>ряд:</w:t>
      </w:r>
      <w:r>
        <w:rPr>
          <w:spacing w:val="-2"/>
        </w:rPr>
        <w:t xml:space="preserve"> </w:t>
      </w:r>
      <w:r>
        <w:t>В.Белов</w:t>
      </w:r>
      <w:r>
        <w:rPr>
          <w:spacing w:val="-4"/>
        </w:rPr>
        <w:t xml:space="preserve"> </w:t>
      </w:r>
      <w:r>
        <w:rPr>
          <w:spacing w:val="-2"/>
        </w:rPr>
        <w:t>"Лад".</w:t>
      </w:r>
    </w:p>
    <w:p w:rsidR="00434F26" w:rsidRDefault="00A707DE">
      <w:pPr>
        <w:pStyle w:val="a3"/>
        <w:spacing w:line="275" w:lineRule="exact"/>
      </w:pPr>
      <w:r>
        <w:t>Красота</w:t>
      </w:r>
      <w:r>
        <w:rPr>
          <w:spacing w:val="-7"/>
        </w:rPr>
        <w:t xml:space="preserve"> </w:t>
      </w:r>
      <w:r>
        <w:t>человека.</w:t>
      </w:r>
      <w:r>
        <w:rPr>
          <w:spacing w:val="-2"/>
        </w:rPr>
        <w:t xml:space="preserve"> </w:t>
      </w:r>
      <w:r>
        <w:t>Русская</w:t>
      </w:r>
      <w:r>
        <w:rPr>
          <w:spacing w:val="-3"/>
        </w:rPr>
        <w:t xml:space="preserve"> </w:t>
      </w:r>
      <w:r>
        <w:t>красавица.</w:t>
      </w:r>
      <w:r>
        <w:rPr>
          <w:spacing w:val="-2"/>
        </w:rPr>
        <w:t xml:space="preserve"> </w:t>
      </w:r>
      <w:r>
        <w:t>Образ</w:t>
      </w:r>
      <w:r>
        <w:rPr>
          <w:spacing w:val="-3"/>
        </w:rPr>
        <w:t xml:space="preserve"> </w:t>
      </w:r>
      <w:r>
        <w:t>русского человека</w:t>
      </w:r>
      <w:r>
        <w:rPr>
          <w:spacing w:val="-9"/>
        </w:rPr>
        <w:t xml:space="preserve"> </w:t>
      </w:r>
      <w:r>
        <w:t>в</w:t>
      </w:r>
      <w:r>
        <w:rPr>
          <w:spacing w:val="-2"/>
        </w:rPr>
        <w:t xml:space="preserve"> </w:t>
      </w:r>
      <w:r>
        <w:t>произведениях</w:t>
      </w:r>
      <w:r>
        <w:rPr>
          <w:spacing w:val="-8"/>
        </w:rPr>
        <w:t xml:space="preserve"> </w:t>
      </w:r>
      <w:r>
        <w:rPr>
          <w:spacing w:val="-2"/>
        </w:rPr>
        <w:t>художников</w:t>
      </w:r>
    </w:p>
    <w:p w:rsidR="00434F26" w:rsidRDefault="00A707DE">
      <w:pPr>
        <w:pStyle w:val="a3"/>
        <w:ind w:right="274"/>
      </w:pPr>
      <w:r>
        <w:t>У каждого народа складывается свой образ женской и мужской красоты. Традиционная одежда это выражает. Образ мужчины неотделим от его труда. В нем соединены представления о единстве могучей силы и доброты – добрый молодец. В образе женщины понимание ее красоты всегда выражает способность людей мечтать, стремление преодолеть повседневность. Красота – тоже оберег. Женские образы глубоко связаны с образом птицы – счастья (лебедушка).</w:t>
      </w:r>
    </w:p>
    <w:p w:rsidR="00434F26" w:rsidRDefault="00A707DE">
      <w:pPr>
        <w:pStyle w:val="a3"/>
        <w:ind w:right="278"/>
      </w:pPr>
      <w:r>
        <w:t>Изображение женских и мужских народных образов индивидуально или для панно (наклеивает в панно группа главного художника). Обратить</w:t>
      </w:r>
      <w:r>
        <w:rPr>
          <w:spacing w:val="-2"/>
        </w:rPr>
        <w:t xml:space="preserve"> </w:t>
      </w:r>
      <w:r>
        <w:t>внимание, что фигуры в детских работах должны быть в движении, не напоминать выставку одежд. При дополнительных уроках – изготовление кукол по типу народных тряпичных или лепных фигур для уже созданной "деревни".</w:t>
      </w:r>
    </w:p>
    <w:p w:rsidR="00434F26" w:rsidRDefault="00A707DE">
      <w:pPr>
        <w:pStyle w:val="a3"/>
      </w:pPr>
      <w:r>
        <w:t>Материалы:</w:t>
      </w:r>
      <w:r>
        <w:rPr>
          <w:spacing w:val="-4"/>
        </w:rPr>
        <w:t xml:space="preserve"> </w:t>
      </w:r>
      <w:r>
        <w:t>бумага,</w:t>
      </w:r>
      <w:r>
        <w:rPr>
          <w:spacing w:val="-3"/>
        </w:rPr>
        <w:t xml:space="preserve"> </w:t>
      </w:r>
      <w:r>
        <w:t>гуашь,</w:t>
      </w:r>
      <w:r>
        <w:rPr>
          <w:spacing w:val="-2"/>
        </w:rPr>
        <w:t xml:space="preserve"> </w:t>
      </w:r>
      <w:r>
        <w:t>клей,</w:t>
      </w:r>
      <w:r>
        <w:rPr>
          <w:spacing w:val="-6"/>
        </w:rPr>
        <w:t xml:space="preserve"> </w:t>
      </w:r>
      <w:r>
        <w:rPr>
          <w:spacing w:val="-2"/>
        </w:rPr>
        <w:t>ножницы.</w:t>
      </w:r>
    </w:p>
    <w:p w:rsidR="00434F26" w:rsidRDefault="00A707DE">
      <w:pPr>
        <w:pStyle w:val="a3"/>
        <w:spacing w:line="237" w:lineRule="auto"/>
        <w:jc w:val="left"/>
      </w:pPr>
      <w:r>
        <w:t>Зрительный</w:t>
      </w:r>
      <w:r>
        <w:rPr>
          <w:spacing w:val="80"/>
        </w:rPr>
        <w:t xml:space="preserve"> </w:t>
      </w:r>
      <w:r>
        <w:t>ряд:</w:t>
      </w:r>
      <w:r>
        <w:rPr>
          <w:spacing w:val="80"/>
        </w:rPr>
        <w:t xml:space="preserve"> </w:t>
      </w:r>
      <w:r>
        <w:t>слайды</w:t>
      </w:r>
      <w:r>
        <w:rPr>
          <w:spacing w:val="80"/>
        </w:rPr>
        <w:t xml:space="preserve"> </w:t>
      </w:r>
      <w:r>
        <w:t>материалов</w:t>
      </w:r>
      <w:r>
        <w:rPr>
          <w:spacing w:val="80"/>
        </w:rPr>
        <w:t xml:space="preserve"> </w:t>
      </w:r>
      <w:r>
        <w:t>этнографических</w:t>
      </w:r>
      <w:r>
        <w:rPr>
          <w:spacing w:val="80"/>
        </w:rPr>
        <w:t xml:space="preserve"> </w:t>
      </w:r>
      <w:r>
        <w:t>музеев,</w:t>
      </w:r>
      <w:r>
        <w:rPr>
          <w:spacing w:val="80"/>
          <w:w w:val="150"/>
        </w:rPr>
        <w:t xml:space="preserve"> </w:t>
      </w:r>
      <w:r>
        <w:t>книги</w:t>
      </w:r>
      <w:r>
        <w:rPr>
          <w:spacing w:val="80"/>
        </w:rPr>
        <w:t xml:space="preserve"> </w:t>
      </w:r>
      <w:r>
        <w:t>о</w:t>
      </w:r>
      <w:r>
        <w:rPr>
          <w:spacing w:val="80"/>
        </w:rPr>
        <w:t xml:space="preserve"> </w:t>
      </w:r>
      <w:r>
        <w:t>народном</w:t>
      </w:r>
      <w:r>
        <w:rPr>
          <w:spacing w:val="80"/>
        </w:rPr>
        <w:t xml:space="preserve"> </w:t>
      </w:r>
      <w:r>
        <w:t>искусстве,</w:t>
      </w:r>
      <w:r>
        <w:rPr>
          <w:spacing w:val="80"/>
        </w:rPr>
        <w:t xml:space="preserve"> </w:t>
      </w:r>
      <w:r>
        <w:t>репродукции работ художников: И.Билибина, И.Аргунова, А.Венецианова, М.Врубеля и др.</w:t>
      </w:r>
    </w:p>
    <w:p w:rsidR="00434F26" w:rsidRDefault="00A707DE">
      <w:pPr>
        <w:pStyle w:val="a3"/>
        <w:spacing w:line="237" w:lineRule="auto"/>
        <w:ind w:right="1474"/>
        <w:jc w:val="left"/>
      </w:pPr>
      <w:r>
        <w:t>Литературный</w:t>
      </w:r>
      <w:r>
        <w:rPr>
          <w:spacing w:val="-2"/>
        </w:rPr>
        <w:t xml:space="preserve"> </w:t>
      </w:r>
      <w:r>
        <w:t>ряд:</w:t>
      </w:r>
      <w:r>
        <w:rPr>
          <w:spacing w:val="-3"/>
        </w:rPr>
        <w:t xml:space="preserve"> </w:t>
      </w:r>
      <w:r>
        <w:t>фрагменты</w:t>
      </w:r>
      <w:r>
        <w:rPr>
          <w:spacing w:val="-6"/>
        </w:rPr>
        <w:t xml:space="preserve"> </w:t>
      </w:r>
      <w:r>
        <w:t>из</w:t>
      </w:r>
      <w:r>
        <w:rPr>
          <w:spacing w:val="-2"/>
        </w:rPr>
        <w:t xml:space="preserve"> </w:t>
      </w:r>
      <w:r>
        <w:t>былин,</w:t>
      </w:r>
      <w:r>
        <w:rPr>
          <w:spacing w:val="-6"/>
        </w:rPr>
        <w:t xml:space="preserve"> </w:t>
      </w:r>
      <w:r>
        <w:t>русских</w:t>
      </w:r>
      <w:r>
        <w:rPr>
          <w:spacing w:val="-8"/>
        </w:rPr>
        <w:t xml:space="preserve"> </w:t>
      </w:r>
      <w:r>
        <w:t>сказок,</w:t>
      </w:r>
      <w:r>
        <w:rPr>
          <w:spacing w:val="-6"/>
        </w:rPr>
        <w:t xml:space="preserve"> </w:t>
      </w:r>
      <w:r>
        <w:t>отрывки</w:t>
      </w:r>
      <w:r>
        <w:rPr>
          <w:spacing w:val="-7"/>
        </w:rPr>
        <w:t xml:space="preserve"> </w:t>
      </w:r>
      <w:r>
        <w:t>из</w:t>
      </w:r>
      <w:r>
        <w:rPr>
          <w:spacing w:val="-7"/>
        </w:rPr>
        <w:t xml:space="preserve"> </w:t>
      </w:r>
      <w:r>
        <w:t>поэм</w:t>
      </w:r>
      <w:r>
        <w:rPr>
          <w:spacing w:val="-2"/>
        </w:rPr>
        <w:t xml:space="preserve"> </w:t>
      </w:r>
      <w:r>
        <w:t>Некрасова. Музыкальный ряд: народные песни.</w:t>
      </w:r>
    </w:p>
    <w:p w:rsidR="00434F26" w:rsidRDefault="00A707DE">
      <w:pPr>
        <w:pStyle w:val="a3"/>
        <w:spacing w:line="275" w:lineRule="exact"/>
        <w:jc w:val="left"/>
      </w:pPr>
      <w:r>
        <w:t>Задание</w:t>
      </w:r>
      <w:r>
        <w:rPr>
          <w:spacing w:val="-5"/>
        </w:rPr>
        <w:t xml:space="preserve"> </w:t>
      </w:r>
      <w:r>
        <w:t>на</w:t>
      </w:r>
      <w:r>
        <w:rPr>
          <w:spacing w:val="-3"/>
        </w:rPr>
        <w:t xml:space="preserve"> </w:t>
      </w:r>
      <w:r>
        <w:t>дом:</w:t>
      </w:r>
      <w:r>
        <w:rPr>
          <w:spacing w:val="-2"/>
        </w:rPr>
        <w:t xml:space="preserve"> </w:t>
      </w:r>
      <w:r>
        <w:t>найти</w:t>
      </w:r>
      <w:r>
        <w:rPr>
          <w:spacing w:val="-5"/>
        </w:rPr>
        <w:t xml:space="preserve"> </w:t>
      </w:r>
      <w:r>
        <w:t>изображение</w:t>
      </w:r>
      <w:r>
        <w:rPr>
          <w:spacing w:val="-7"/>
        </w:rPr>
        <w:t xml:space="preserve"> </w:t>
      </w:r>
      <w:r>
        <w:t>мужских</w:t>
      </w:r>
      <w:r>
        <w:rPr>
          <w:spacing w:val="-7"/>
        </w:rPr>
        <w:t xml:space="preserve"> </w:t>
      </w:r>
      <w:r>
        <w:t>и женских</w:t>
      </w:r>
      <w:r>
        <w:rPr>
          <w:spacing w:val="-7"/>
        </w:rPr>
        <w:t xml:space="preserve"> </w:t>
      </w:r>
      <w:r>
        <w:t>образов</w:t>
      </w:r>
      <w:r>
        <w:rPr>
          <w:spacing w:val="-1"/>
        </w:rPr>
        <w:t xml:space="preserve"> </w:t>
      </w:r>
      <w:r>
        <w:t>труда</w:t>
      </w:r>
      <w:r>
        <w:rPr>
          <w:spacing w:val="-3"/>
        </w:rPr>
        <w:t xml:space="preserve"> </w:t>
      </w:r>
      <w:r>
        <w:t xml:space="preserve">и </w:t>
      </w:r>
      <w:r>
        <w:rPr>
          <w:spacing w:val="-2"/>
        </w:rPr>
        <w:t>праздника.</w:t>
      </w:r>
    </w:p>
    <w:p w:rsidR="00434F26" w:rsidRDefault="00A707DE">
      <w:pPr>
        <w:pStyle w:val="a3"/>
        <w:spacing w:line="275" w:lineRule="exact"/>
        <w:jc w:val="left"/>
      </w:pPr>
      <w:r>
        <w:t>Календарные</w:t>
      </w:r>
      <w:r>
        <w:rPr>
          <w:spacing w:val="31"/>
        </w:rPr>
        <w:t xml:space="preserve"> </w:t>
      </w:r>
      <w:r>
        <w:t>праздники.</w:t>
      </w:r>
      <w:r>
        <w:rPr>
          <w:spacing w:val="37"/>
        </w:rPr>
        <w:t xml:space="preserve"> </w:t>
      </w:r>
      <w:r>
        <w:t>Народные</w:t>
      </w:r>
      <w:r>
        <w:rPr>
          <w:spacing w:val="29"/>
        </w:rPr>
        <w:t xml:space="preserve"> </w:t>
      </w:r>
      <w:r>
        <w:t>праздники.</w:t>
      </w:r>
      <w:r>
        <w:rPr>
          <w:spacing w:val="43"/>
        </w:rPr>
        <w:t xml:space="preserve"> </w:t>
      </w:r>
      <w:r>
        <w:t>Роль</w:t>
      </w:r>
      <w:r>
        <w:rPr>
          <w:spacing w:val="31"/>
        </w:rPr>
        <w:t xml:space="preserve"> </w:t>
      </w:r>
      <w:r>
        <w:t>традиционных</w:t>
      </w:r>
      <w:r>
        <w:rPr>
          <w:spacing w:val="30"/>
        </w:rPr>
        <w:t xml:space="preserve"> </w:t>
      </w:r>
      <w:r>
        <w:t>народных</w:t>
      </w:r>
      <w:r>
        <w:rPr>
          <w:spacing w:val="30"/>
        </w:rPr>
        <w:t xml:space="preserve"> </w:t>
      </w:r>
      <w:r>
        <w:t>праздников</w:t>
      </w:r>
      <w:r>
        <w:rPr>
          <w:spacing w:val="32"/>
        </w:rPr>
        <w:t xml:space="preserve"> </w:t>
      </w:r>
      <w:r>
        <w:t>в</w:t>
      </w:r>
      <w:r>
        <w:rPr>
          <w:spacing w:val="32"/>
        </w:rPr>
        <w:t xml:space="preserve"> </w:t>
      </w:r>
      <w:r>
        <w:rPr>
          <w:spacing w:val="-2"/>
        </w:rPr>
        <w:t>жизни</w:t>
      </w:r>
    </w:p>
    <w:p w:rsidR="00434F26" w:rsidRDefault="00434F26">
      <w:pPr>
        <w:pStyle w:val="a3"/>
        <w:spacing w:line="275" w:lineRule="exact"/>
        <w:jc w:val="left"/>
        <w:sectPr w:rsidR="00434F26">
          <w:pgSz w:w="11900" w:h="16840"/>
          <w:pgMar w:top="960" w:right="141" w:bottom="0" w:left="566" w:header="720" w:footer="720" w:gutter="0"/>
          <w:cols w:space="720"/>
        </w:sectPr>
      </w:pPr>
    </w:p>
    <w:p w:rsidR="00434F26" w:rsidRDefault="00A707DE">
      <w:pPr>
        <w:pStyle w:val="a3"/>
        <w:spacing w:before="74" w:line="275" w:lineRule="exact"/>
        <w:jc w:val="left"/>
      </w:pPr>
      <w:r>
        <w:lastRenderedPageBreak/>
        <w:t>людей.</w:t>
      </w:r>
      <w:r>
        <w:rPr>
          <w:spacing w:val="-1"/>
        </w:rPr>
        <w:t xml:space="preserve"> </w:t>
      </w:r>
      <w:r>
        <w:t>Обобщение</w:t>
      </w:r>
      <w:r>
        <w:rPr>
          <w:spacing w:val="-7"/>
        </w:rPr>
        <w:t xml:space="preserve"> </w:t>
      </w:r>
      <w:r>
        <w:rPr>
          <w:spacing w:val="-2"/>
        </w:rPr>
        <w:t>темы.</w:t>
      </w:r>
    </w:p>
    <w:p w:rsidR="00434F26" w:rsidRDefault="00A707DE">
      <w:pPr>
        <w:pStyle w:val="a3"/>
        <w:spacing w:line="242" w:lineRule="auto"/>
        <w:jc w:val="left"/>
      </w:pPr>
      <w:r>
        <w:t>Роль</w:t>
      </w:r>
      <w:r>
        <w:rPr>
          <w:spacing w:val="40"/>
        </w:rPr>
        <w:t xml:space="preserve"> </w:t>
      </w:r>
      <w:r>
        <w:t>праздников</w:t>
      </w:r>
      <w:r>
        <w:rPr>
          <w:spacing w:val="40"/>
        </w:rPr>
        <w:t xml:space="preserve"> </w:t>
      </w:r>
      <w:r>
        <w:t>в</w:t>
      </w:r>
      <w:r>
        <w:rPr>
          <w:spacing w:val="40"/>
        </w:rPr>
        <w:t xml:space="preserve"> </w:t>
      </w:r>
      <w:r>
        <w:t>жизни</w:t>
      </w:r>
      <w:r>
        <w:rPr>
          <w:spacing w:val="40"/>
        </w:rPr>
        <w:t xml:space="preserve"> </w:t>
      </w:r>
      <w:r>
        <w:t>людей.</w:t>
      </w:r>
      <w:r>
        <w:rPr>
          <w:spacing w:val="40"/>
        </w:rPr>
        <w:t xml:space="preserve"> </w:t>
      </w:r>
      <w:r>
        <w:t>Календарные</w:t>
      </w:r>
      <w:r>
        <w:rPr>
          <w:spacing w:val="73"/>
        </w:rPr>
        <w:t xml:space="preserve"> </w:t>
      </w:r>
      <w:r>
        <w:t>праздники:</w:t>
      </w:r>
      <w:r>
        <w:rPr>
          <w:spacing w:val="40"/>
        </w:rPr>
        <w:t xml:space="preserve"> </w:t>
      </w:r>
      <w:r>
        <w:t>осенний</w:t>
      </w:r>
      <w:r>
        <w:rPr>
          <w:spacing w:val="40"/>
        </w:rPr>
        <w:t xml:space="preserve"> </w:t>
      </w:r>
      <w:r>
        <w:t>праздник</w:t>
      </w:r>
      <w:r>
        <w:rPr>
          <w:spacing w:val="40"/>
        </w:rPr>
        <w:t xml:space="preserve"> </w:t>
      </w:r>
      <w:r>
        <w:t>урожая,</w:t>
      </w:r>
      <w:r>
        <w:rPr>
          <w:spacing w:val="76"/>
        </w:rPr>
        <w:t xml:space="preserve"> </w:t>
      </w:r>
      <w:r>
        <w:t>ярмарка.</w:t>
      </w:r>
      <w:r>
        <w:rPr>
          <w:spacing w:val="40"/>
        </w:rPr>
        <w:t xml:space="preserve"> </w:t>
      </w:r>
      <w:r>
        <w:t>Праздник – это образ идеальной, счастливой жизни.</w:t>
      </w:r>
    </w:p>
    <w:p w:rsidR="00434F26" w:rsidRDefault="00A707DE">
      <w:pPr>
        <w:pStyle w:val="a3"/>
        <w:spacing w:line="242" w:lineRule="auto"/>
        <w:ind w:right="1760"/>
        <w:jc w:val="left"/>
      </w:pPr>
      <w:r>
        <w:t>Создание работ на тему народного праздника с обобщением материала темы. Материалы:</w:t>
      </w:r>
      <w:r>
        <w:rPr>
          <w:spacing w:val="-4"/>
        </w:rPr>
        <w:t xml:space="preserve"> </w:t>
      </w:r>
      <w:r>
        <w:t>склеенное</w:t>
      </w:r>
      <w:r>
        <w:rPr>
          <w:spacing w:val="-10"/>
        </w:rPr>
        <w:t xml:space="preserve"> </w:t>
      </w:r>
      <w:r>
        <w:t>полотнище</w:t>
      </w:r>
      <w:r>
        <w:rPr>
          <w:spacing w:val="-10"/>
        </w:rPr>
        <w:t xml:space="preserve"> </w:t>
      </w:r>
      <w:r>
        <w:t>обоев</w:t>
      </w:r>
      <w:r>
        <w:rPr>
          <w:spacing w:val="-7"/>
        </w:rPr>
        <w:t xml:space="preserve"> </w:t>
      </w:r>
      <w:r>
        <w:t>для</w:t>
      </w:r>
      <w:r>
        <w:rPr>
          <w:spacing w:val="-4"/>
        </w:rPr>
        <w:t xml:space="preserve"> </w:t>
      </w:r>
      <w:r>
        <w:t>панно</w:t>
      </w:r>
      <w:r>
        <w:rPr>
          <w:spacing w:val="-4"/>
        </w:rPr>
        <w:t xml:space="preserve"> </w:t>
      </w:r>
      <w:r>
        <w:t>или</w:t>
      </w:r>
      <w:r>
        <w:rPr>
          <w:spacing w:val="-3"/>
        </w:rPr>
        <w:t xml:space="preserve"> </w:t>
      </w:r>
      <w:r>
        <w:t>листы</w:t>
      </w:r>
      <w:r>
        <w:rPr>
          <w:spacing w:val="-3"/>
        </w:rPr>
        <w:t xml:space="preserve"> </w:t>
      </w:r>
      <w:r>
        <w:t>бумаги,</w:t>
      </w:r>
      <w:r>
        <w:rPr>
          <w:spacing w:val="-2"/>
        </w:rPr>
        <w:t xml:space="preserve"> </w:t>
      </w:r>
      <w:r>
        <w:t>гуашь,</w:t>
      </w:r>
      <w:r>
        <w:rPr>
          <w:spacing w:val="-2"/>
        </w:rPr>
        <w:t xml:space="preserve"> </w:t>
      </w:r>
      <w:r>
        <w:t>кисти.</w:t>
      </w:r>
    </w:p>
    <w:p w:rsidR="00434F26" w:rsidRDefault="00A707DE">
      <w:pPr>
        <w:pStyle w:val="a3"/>
        <w:tabs>
          <w:tab w:val="left" w:pos="1876"/>
          <w:tab w:val="left" w:pos="2509"/>
          <w:tab w:val="left" w:pos="4063"/>
          <w:tab w:val="left" w:pos="5051"/>
          <w:tab w:val="left" w:pos="6499"/>
          <w:tab w:val="left" w:pos="8120"/>
          <w:tab w:val="left" w:pos="9401"/>
        </w:tabs>
        <w:spacing w:line="242" w:lineRule="auto"/>
        <w:ind w:right="287"/>
        <w:jc w:val="left"/>
      </w:pPr>
      <w:r>
        <w:rPr>
          <w:spacing w:val="-2"/>
        </w:rPr>
        <w:t>Зрительный</w:t>
      </w:r>
      <w:r>
        <w:tab/>
      </w:r>
      <w:r>
        <w:rPr>
          <w:spacing w:val="-4"/>
        </w:rPr>
        <w:t>ряд:</w:t>
      </w:r>
      <w:r>
        <w:tab/>
      </w:r>
      <w:r>
        <w:rPr>
          <w:spacing w:val="-2"/>
        </w:rPr>
        <w:t>Б.Кустодиев,</w:t>
      </w:r>
      <w:r>
        <w:tab/>
      </w:r>
      <w:r>
        <w:rPr>
          <w:spacing w:val="-2"/>
        </w:rPr>
        <w:t>К.Юон,</w:t>
      </w:r>
      <w:r>
        <w:tab/>
      </w:r>
      <w:r>
        <w:rPr>
          <w:spacing w:val="-2"/>
        </w:rPr>
        <w:t>Ф.Малявин,</w:t>
      </w:r>
      <w:r>
        <w:tab/>
      </w:r>
      <w:r>
        <w:rPr>
          <w:spacing w:val="-2"/>
        </w:rPr>
        <w:t>произведения</w:t>
      </w:r>
      <w:r>
        <w:tab/>
      </w:r>
      <w:r>
        <w:rPr>
          <w:spacing w:val="-2"/>
        </w:rPr>
        <w:t>народного</w:t>
      </w:r>
      <w:r>
        <w:tab/>
      </w:r>
      <w:r>
        <w:rPr>
          <w:spacing w:val="-2"/>
        </w:rPr>
        <w:t>декоративного искусства.</w:t>
      </w:r>
    </w:p>
    <w:p w:rsidR="00434F26" w:rsidRDefault="00A707DE">
      <w:pPr>
        <w:pStyle w:val="a3"/>
        <w:spacing w:line="271" w:lineRule="exact"/>
        <w:jc w:val="left"/>
      </w:pPr>
      <w:r>
        <w:t>Литературный</w:t>
      </w:r>
      <w:r>
        <w:rPr>
          <w:spacing w:val="-2"/>
        </w:rPr>
        <w:t xml:space="preserve"> </w:t>
      </w:r>
      <w:r>
        <w:t>ряд:</w:t>
      </w:r>
      <w:r>
        <w:rPr>
          <w:spacing w:val="-3"/>
        </w:rPr>
        <w:t xml:space="preserve"> </w:t>
      </w:r>
      <w:r>
        <w:t>И.Токмакова</w:t>
      </w:r>
      <w:r>
        <w:rPr>
          <w:spacing w:val="-4"/>
        </w:rPr>
        <w:t xml:space="preserve"> </w:t>
      </w:r>
      <w:r>
        <w:rPr>
          <w:spacing w:val="-2"/>
        </w:rPr>
        <w:t>"Ярмарка".</w:t>
      </w:r>
    </w:p>
    <w:p w:rsidR="00434F26" w:rsidRDefault="00A707DE">
      <w:pPr>
        <w:pStyle w:val="a3"/>
        <w:spacing w:line="237" w:lineRule="auto"/>
        <w:ind w:right="1474"/>
        <w:jc w:val="left"/>
      </w:pPr>
      <w:r>
        <w:t>Музыкальный</w:t>
      </w:r>
      <w:r>
        <w:rPr>
          <w:spacing w:val="-7"/>
        </w:rPr>
        <w:t xml:space="preserve"> </w:t>
      </w:r>
      <w:r>
        <w:t>ряд:</w:t>
      </w:r>
      <w:r>
        <w:rPr>
          <w:spacing w:val="-8"/>
        </w:rPr>
        <w:t xml:space="preserve"> </w:t>
      </w:r>
      <w:r>
        <w:t>Р.Щедрин</w:t>
      </w:r>
      <w:r>
        <w:rPr>
          <w:spacing w:val="-7"/>
        </w:rPr>
        <w:t xml:space="preserve"> </w:t>
      </w:r>
      <w:r>
        <w:t>"Озорные</w:t>
      </w:r>
      <w:r>
        <w:rPr>
          <w:spacing w:val="-9"/>
        </w:rPr>
        <w:t xml:space="preserve"> </w:t>
      </w:r>
      <w:r>
        <w:t>частушки",</w:t>
      </w:r>
      <w:r>
        <w:rPr>
          <w:spacing w:val="-6"/>
        </w:rPr>
        <w:t xml:space="preserve"> </w:t>
      </w:r>
      <w:r>
        <w:t>Н.Римский-Корсаков</w:t>
      </w:r>
      <w:r>
        <w:rPr>
          <w:spacing w:val="-7"/>
        </w:rPr>
        <w:t xml:space="preserve"> </w:t>
      </w:r>
      <w:r>
        <w:t>"Снегурочка". Тема 2 Древние города нашей земли (7 часов)</w:t>
      </w:r>
    </w:p>
    <w:p w:rsidR="00434F26" w:rsidRDefault="00A707DE">
      <w:pPr>
        <w:pStyle w:val="a3"/>
        <w:ind w:right="275"/>
      </w:pPr>
      <w:r>
        <w:t>Каждый город особенный. У него свое неповторимое лицо, свой характер, каждый город имеет свою особую судьбу. Его здания в своем облике запечатлели исторический путь народа, события его жизни. Слово "город" произошло от "городить", "отгораживать" крепостной стеной – крепостить. На высоких холмах, отражаясь в реках и озерах, росли города с белизной стен, куполами храмов, перезвоном колоколов. Таких городов больше нигде нет. Раскрыть их красоту, мудрость их архитектурной организации.</w:t>
      </w:r>
    </w:p>
    <w:p w:rsidR="00434F26" w:rsidRDefault="00A707DE">
      <w:pPr>
        <w:spacing w:line="275" w:lineRule="exact"/>
        <w:ind w:left="428"/>
        <w:jc w:val="both"/>
        <w:rPr>
          <w:sz w:val="24"/>
        </w:rPr>
      </w:pPr>
      <w:r>
        <w:rPr>
          <w:b/>
          <w:sz w:val="24"/>
        </w:rPr>
        <w:t>Родной</w:t>
      </w:r>
      <w:r>
        <w:rPr>
          <w:b/>
          <w:spacing w:val="-2"/>
          <w:sz w:val="24"/>
        </w:rPr>
        <w:t xml:space="preserve"> </w:t>
      </w:r>
      <w:r>
        <w:rPr>
          <w:b/>
          <w:sz w:val="24"/>
        </w:rPr>
        <w:t>угол.</w:t>
      </w:r>
      <w:r>
        <w:rPr>
          <w:b/>
          <w:spacing w:val="3"/>
          <w:sz w:val="24"/>
        </w:rPr>
        <w:t xml:space="preserve"> </w:t>
      </w:r>
      <w:r>
        <w:rPr>
          <w:sz w:val="24"/>
        </w:rPr>
        <w:t>Образ древнего</w:t>
      </w:r>
      <w:r>
        <w:rPr>
          <w:spacing w:val="-1"/>
          <w:sz w:val="24"/>
        </w:rPr>
        <w:t xml:space="preserve"> </w:t>
      </w:r>
      <w:r>
        <w:rPr>
          <w:sz w:val="24"/>
        </w:rPr>
        <w:t>русского</w:t>
      </w:r>
      <w:r>
        <w:rPr>
          <w:spacing w:val="-1"/>
          <w:sz w:val="24"/>
        </w:rPr>
        <w:t xml:space="preserve"> </w:t>
      </w:r>
      <w:r>
        <w:rPr>
          <w:spacing w:val="-2"/>
          <w:sz w:val="24"/>
        </w:rPr>
        <w:t>города</w:t>
      </w:r>
    </w:p>
    <w:p w:rsidR="00434F26" w:rsidRDefault="00A707DE">
      <w:pPr>
        <w:pStyle w:val="a3"/>
        <w:spacing w:line="242" w:lineRule="auto"/>
        <w:ind w:right="276"/>
      </w:pPr>
      <w:r>
        <w:t>Задание: изучение конструкций и пропорций крепостных башен. Постройка крепостных стен и</w:t>
      </w:r>
      <w:r>
        <w:rPr>
          <w:spacing w:val="40"/>
        </w:rPr>
        <w:t xml:space="preserve"> </w:t>
      </w:r>
      <w:r>
        <w:t>башен из бумаги или пластилина. Возможен изобразительный вариант.</w:t>
      </w:r>
    </w:p>
    <w:p w:rsidR="00434F26" w:rsidRDefault="00A707DE">
      <w:pPr>
        <w:pStyle w:val="a3"/>
        <w:spacing w:line="271" w:lineRule="exact"/>
      </w:pPr>
      <w:r>
        <w:t>Материалы:</w:t>
      </w:r>
      <w:r>
        <w:rPr>
          <w:spacing w:val="-1"/>
        </w:rPr>
        <w:t xml:space="preserve"> </w:t>
      </w:r>
      <w:r>
        <w:t>согласно</w:t>
      </w:r>
      <w:r>
        <w:rPr>
          <w:spacing w:val="-1"/>
        </w:rPr>
        <w:t xml:space="preserve"> </w:t>
      </w:r>
      <w:r>
        <w:t>выбранному</w:t>
      </w:r>
      <w:r>
        <w:rPr>
          <w:spacing w:val="-11"/>
        </w:rPr>
        <w:t xml:space="preserve"> </w:t>
      </w:r>
      <w:r>
        <w:t>варианту</w:t>
      </w:r>
      <w:r>
        <w:rPr>
          <w:spacing w:val="-10"/>
        </w:rPr>
        <w:t xml:space="preserve"> </w:t>
      </w:r>
      <w:r>
        <w:rPr>
          <w:spacing w:val="-2"/>
        </w:rPr>
        <w:t>задания.</w:t>
      </w:r>
    </w:p>
    <w:p w:rsidR="00434F26" w:rsidRDefault="00A707DE">
      <w:pPr>
        <w:pStyle w:val="a3"/>
        <w:spacing w:before="1" w:line="237" w:lineRule="auto"/>
        <w:ind w:right="283"/>
      </w:pPr>
      <w:r>
        <w:t>Древние соборы. Соборы воплощали красоту, могущество и силу государства. Они являлись архитектурным и смысловым центром города. Это были святыни города.</w:t>
      </w:r>
    </w:p>
    <w:p w:rsidR="00434F26" w:rsidRDefault="00A707DE">
      <w:pPr>
        <w:pStyle w:val="a3"/>
        <w:spacing w:before="4"/>
        <w:ind w:right="1474"/>
        <w:jc w:val="left"/>
      </w:pPr>
      <w:r>
        <w:t>Знакомство</w:t>
      </w:r>
      <w:r>
        <w:rPr>
          <w:spacing w:val="-9"/>
        </w:rPr>
        <w:t xml:space="preserve"> </w:t>
      </w:r>
      <w:r>
        <w:t>с</w:t>
      </w:r>
      <w:r>
        <w:rPr>
          <w:spacing w:val="-9"/>
        </w:rPr>
        <w:t xml:space="preserve"> </w:t>
      </w:r>
      <w:r>
        <w:t>архитектурой</w:t>
      </w:r>
      <w:r>
        <w:rPr>
          <w:spacing w:val="-8"/>
        </w:rPr>
        <w:t xml:space="preserve"> </w:t>
      </w:r>
      <w:r>
        <w:t>древнерусского</w:t>
      </w:r>
      <w:r>
        <w:rPr>
          <w:spacing w:val="-5"/>
        </w:rPr>
        <w:t xml:space="preserve"> </w:t>
      </w:r>
      <w:r>
        <w:t>каменного</w:t>
      </w:r>
      <w:r>
        <w:rPr>
          <w:spacing w:val="-5"/>
        </w:rPr>
        <w:t xml:space="preserve"> </w:t>
      </w:r>
      <w:r>
        <w:t>храма.</w:t>
      </w:r>
      <w:r>
        <w:rPr>
          <w:spacing w:val="-7"/>
        </w:rPr>
        <w:t xml:space="preserve"> </w:t>
      </w:r>
      <w:r>
        <w:t>Конструкция,</w:t>
      </w:r>
      <w:r>
        <w:rPr>
          <w:spacing w:val="-7"/>
        </w:rPr>
        <w:t xml:space="preserve"> </w:t>
      </w:r>
      <w:r>
        <w:t>символика. Постройка из бумаги. Коллективная работа.</w:t>
      </w:r>
    </w:p>
    <w:p w:rsidR="00434F26" w:rsidRDefault="00A707DE">
      <w:pPr>
        <w:pStyle w:val="a3"/>
        <w:spacing w:line="275" w:lineRule="exact"/>
        <w:jc w:val="left"/>
      </w:pPr>
      <w:r>
        <w:t>Материалы:</w:t>
      </w:r>
      <w:r>
        <w:rPr>
          <w:spacing w:val="-8"/>
        </w:rPr>
        <w:t xml:space="preserve"> </w:t>
      </w:r>
      <w:r>
        <w:t>бумага,</w:t>
      </w:r>
      <w:r>
        <w:rPr>
          <w:spacing w:val="-3"/>
        </w:rPr>
        <w:t xml:space="preserve"> </w:t>
      </w:r>
      <w:r>
        <w:t>ножницы,</w:t>
      </w:r>
      <w:r>
        <w:rPr>
          <w:spacing w:val="-4"/>
        </w:rPr>
        <w:t xml:space="preserve"> </w:t>
      </w:r>
      <w:r>
        <w:t>клей,</w:t>
      </w:r>
      <w:r>
        <w:rPr>
          <w:spacing w:val="-3"/>
        </w:rPr>
        <w:t xml:space="preserve"> </w:t>
      </w:r>
      <w:r>
        <w:t>пластилин,</w:t>
      </w:r>
      <w:r>
        <w:rPr>
          <w:spacing w:val="-3"/>
        </w:rPr>
        <w:t xml:space="preserve"> </w:t>
      </w:r>
      <w:r>
        <w:rPr>
          <w:spacing w:val="-2"/>
        </w:rPr>
        <w:t>стеки.</w:t>
      </w:r>
    </w:p>
    <w:p w:rsidR="00434F26" w:rsidRDefault="00A707DE">
      <w:pPr>
        <w:pStyle w:val="a3"/>
        <w:spacing w:line="242" w:lineRule="auto"/>
        <w:jc w:val="left"/>
      </w:pPr>
      <w:r>
        <w:t>Зрительный</w:t>
      </w:r>
      <w:r>
        <w:rPr>
          <w:spacing w:val="80"/>
        </w:rPr>
        <w:t xml:space="preserve"> </w:t>
      </w:r>
      <w:r>
        <w:t>ряд:</w:t>
      </w:r>
      <w:r>
        <w:rPr>
          <w:spacing w:val="80"/>
        </w:rPr>
        <w:t xml:space="preserve"> </w:t>
      </w:r>
      <w:r>
        <w:t>В.Васнецов,</w:t>
      </w:r>
      <w:r>
        <w:rPr>
          <w:spacing w:val="80"/>
        </w:rPr>
        <w:t xml:space="preserve"> </w:t>
      </w:r>
      <w:r>
        <w:t>И.Билибин,</w:t>
      </w:r>
      <w:r>
        <w:rPr>
          <w:spacing w:val="80"/>
        </w:rPr>
        <w:t xml:space="preserve"> </w:t>
      </w:r>
      <w:r>
        <w:t>Н.Рерих,</w:t>
      </w:r>
      <w:r>
        <w:rPr>
          <w:spacing w:val="80"/>
        </w:rPr>
        <w:t xml:space="preserve"> </w:t>
      </w:r>
      <w:r>
        <w:t>слайды</w:t>
      </w:r>
      <w:r>
        <w:rPr>
          <w:spacing w:val="80"/>
        </w:rPr>
        <w:t xml:space="preserve"> </w:t>
      </w:r>
      <w:r>
        <w:t>"Прогулка</w:t>
      </w:r>
      <w:r>
        <w:rPr>
          <w:spacing w:val="80"/>
        </w:rPr>
        <w:t xml:space="preserve"> </w:t>
      </w:r>
      <w:r>
        <w:t>по</w:t>
      </w:r>
      <w:r>
        <w:rPr>
          <w:spacing w:val="80"/>
        </w:rPr>
        <w:t xml:space="preserve"> </w:t>
      </w:r>
      <w:r>
        <w:t>Кремлю",</w:t>
      </w:r>
      <w:r>
        <w:rPr>
          <w:spacing w:val="80"/>
        </w:rPr>
        <w:t xml:space="preserve"> </w:t>
      </w:r>
      <w:r>
        <w:t>"Соборы</w:t>
      </w:r>
      <w:r>
        <w:rPr>
          <w:spacing w:val="40"/>
        </w:rPr>
        <w:t xml:space="preserve"> </w:t>
      </w:r>
      <w:r>
        <w:t>Московского Кремля".</w:t>
      </w:r>
    </w:p>
    <w:p w:rsidR="00434F26" w:rsidRDefault="00A707DE">
      <w:pPr>
        <w:spacing w:line="237" w:lineRule="auto"/>
        <w:ind w:left="428"/>
        <w:rPr>
          <w:sz w:val="24"/>
        </w:rPr>
      </w:pPr>
      <w:r>
        <w:rPr>
          <w:b/>
          <w:sz w:val="24"/>
        </w:rPr>
        <w:t xml:space="preserve">Древние соборы. Соборы – святыни города, архитектурный и смысловой центр города. </w:t>
      </w:r>
      <w:r>
        <w:rPr>
          <w:sz w:val="24"/>
        </w:rPr>
        <w:t>Моделирование</w:t>
      </w:r>
      <w:r>
        <w:rPr>
          <w:spacing w:val="80"/>
          <w:sz w:val="24"/>
        </w:rPr>
        <w:t xml:space="preserve"> </w:t>
      </w:r>
      <w:r>
        <w:rPr>
          <w:sz w:val="24"/>
        </w:rPr>
        <w:t>всего</w:t>
      </w:r>
      <w:r>
        <w:rPr>
          <w:spacing w:val="80"/>
          <w:sz w:val="24"/>
        </w:rPr>
        <w:t xml:space="preserve"> </w:t>
      </w:r>
      <w:r>
        <w:rPr>
          <w:sz w:val="24"/>
        </w:rPr>
        <w:t>жилого</w:t>
      </w:r>
      <w:r>
        <w:rPr>
          <w:spacing w:val="80"/>
          <w:sz w:val="24"/>
        </w:rPr>
        <w:t xml:space="preserve"> </w:t>
      </w:r>
      <w:r>
        <w:rPr>
          <w:sz w:val="24"/>
        </w:rPr>
        <w:t>наполнения</w:t>
      </w:r>
      <w:r>
        <w:rPr>
          <w:spacing w:val="80"/>
          <w:sz w:val="24"/>
        </w:rPr>
        <w:t xml:space="preserve"> </w:t>
      </w:r>
      <w:r>
        <w:rPr>
          <w:sz w:val="24"/>
        </w:rPr>
        <w:t>города.</w:t>
      </w:r>
      <w:r>
        <w:rPr>
          <w:spacing w:val="80"/>
          <w:sz w:val="24"/>
        </w:rPr>
        <w:t xml:space="preserve"> </w:t>
      </w:r>
      <w:r>
        <w:rPr>
          <w:sz w:val="24"/>
        </w:rPr>
        <w:t>Завершение</w:t>
      </w:r>
      <w:r>
        <w:rPr>
          <w:spacing w:val="80"/>
          <w:sz w:val="24"/>
        </w:rPr>
        <w:t xml:space="preserve"> </w:t>
      </w:r>
      <w:r>
        <w:rPr>
          <w:sz w:val="24"/>
        </w:rPr>
        <w:t>"постройки"</w:t>
      </w:r>
      <w:r>
        <w:rPr>
          <w:spacing w:val="80"/>
          <w:sz w:val="24"/>
        </w:rPr>
        <w:t xml:space="preserve"> </w:t>
      </w:r>
      <w:r>
        <w:rPr>
          <w:sz w:val="24"/>
        </w:rPr>
        <w:t>древнего</w:t>
      </w:r>
      <w:r>
        <w:rPr>
          <w:spacing w:val="80"/>
          <w:sz w:val="24"/>
        </w:rPr>
        <w:t xml:space="preserve"> </w:t>
      </w:r>
      <w:r>
        <w:rPr>
          <w:sz w:val="24"/>
        </w:rPr>
        <w:t>города.</w:t>
      </w:r>
      <w:r>
        <w:rPr>
          <w:spacing w:val="80"/>
          <w:sz w:val="24"/>
        </w:rPr>
        <w:t xml:space="preserve"> </w:t>
      </w:r>
      <w:r>
        <w:rPr>
          <w:sz w:val="24"/>
        </w:rPr>
        <w:t>Возможный вариант: изображение древнерусского города.</w:t>
      </w:r>
    </w:p>
    <w:p w:rsidR="00434F26" w:rsidRDefault="00A707DE">
      <w:pPr>
        <w:pStyle w:val="a3"/>
        <w:spacing w:before="4" w:line="275" w:lineRule="exact"/>
        <w:jc w:val="left"/>
      </w:pPr>
      <w:r>
        <w:t>Древнерусские</w:t>
      </w:r>
      <w:r>
        <w:rPr>
          <w:spacing w:val="-2"/>
        </w:rPr>
        <w:t xml:space="preserve"> </w:t>
      </w:r>
      <w:r>
        <w:t>воины –</w:t>
      </w:r>
      <w:r>
        <w:rPr>
          <w:spacing w:val="-5"/>
        </w:rPr>
        <w:t xml:space="preserve"> </w:t>
      </w:r>
      <w:r>
        <w:rPr>
          <w:spacing w:val="-2"/>
        </w:rPr>
        <w:t>защитники</w:t>
      </w:r>
    </w:p>
    <w:p w:rsidR="00434F26" w:rsidRDefault="00A707DE">
      <w:pPr>
        <w:pStyle w:val="a3"/>
        <w:spacing w:line="242" w:lineRule="auto"/>
        <w:ind w:right="2423"/>
        <w:jc w:val="left"/>
      </w:pPr>
      <w:r>
        <w:t>Изображение</w:t>
      </w:r>
      <w:r>
        <w:rPr>
          <w:spacing w:val="-10"/>
        </w:rPr>
        <w:t xml:space="preserve"> </w:t>
      </w:r>
      <w:r>
        <w:t>древнерусских</w:t>
      </w:r>
      <w:r>
        <w:rPr>
          <w:spacing w:val="-9"/>
        </w:rPr>
        <w:t xml:space="preserve"> </w:t>
      </w:r>
      <w:r>
        <w:t>воинов</w:t>
      </w:r>
      <w:r>
        <w:rPr>
          <w:spacing w:val="-3"/>
        </w:rPr>
        <w:t xml:space="preserve"> </w:t>
      </w:r>
      <w:r>
        <w:t>княжеской</w:t>
      </w:r>
      <w:r>
        <w:rPr>
          <w:spacing w:val="-8"/>
        </w:rPr>
        <w:t xml:space="preserve"> </w:t>
      </w:r>
      <w:r>
        <w:t>дружины.</w:t>
      </w:r>
      <w:r>
        <w:rPr>
          <w:spacing w:val="-3"/>
        </w:rPr>
        <w:t xml:space="preserve"> </w:t>
      </w:r>
      <w:r>
        <w:t>Одежда</w:t>
      </w:r>
      <w:r>
        <w:rPr>
          <w:spacing w:val="-5"/>
        </w:rPr>
        <w:t xml:space="preserve"> </w:t>
      </w:r>
      <w:r>
        <w:t>и</w:t>
      </w:r>
      <w:r>
        <w:rPr>
          <w:spacing w:val="-13"/>
        </w:rPr>
        <w:t xml:space="preserve"> </w:t>
      </w:r>
      <w:r>
        <w:t>оружие. Материалы: гуашь, бумага, кисти.</w:t>
      </w:r>
    </w:p>
    <w:p w:rsidR="00434F26" w:rsidRDefault="00A707DE">
      <w:pPr>
        <w:pStyle w:val="a3"/>
        <w:spacing w:line="271" w:lineRule="exact"/>
        <w:jc w:val="left"/>
      </w:pPr>
      <w:r>
        <w:t>Зрительный</w:t>
      </w:r>
      <w:r>
        <w:rPr>
          <w:spacing w:val="-10"/>
        </w:rPr>
        <w:t xml:space="preserve"> </w:t>
      </w:r>
      <w:r>
        <w:t>ряд:</w:t>
      </w:r>
      <w:r>
        <w:rPr>
          <w:spacing w:val="-3"/>
        </w:rPr>
        <w:t xml:space="preserve"> </w:t>
      </w:r>
      <w:r>
        <w:t>И.Билибин,</w:t>
      </w:r>
      <w:r>
        <w:rPr>
          <w:spacing w:val="-2"/>
        </w:rPr>
        <w:t xml:space="preserve"> </w:t>
      </w:r>
      <w:r>
        <w:t>В.Васнецов,</w:t>
      </w:r>
      <w:r>
        <w:rPr>
          <w:spacing w:val="-6"/>
        </w:rPr>
        <w:t xml:space="preserve"> </w:t>
      </w:r>
      <w:r>
        <w:t>иллюстрации</w:t>
      </w:r>
      <w:r>
        <w:rPr>
          <w:spacing w:val="-3"/>
        </w:rPr>
        <w:t xml:space="preserve"> </w:t>
      </w:r>
      <w:r>
        <w:t>к</w:t>
      </w:r>
      <w:r>
        <w:rPr>
          <w:spacing w:val="-5"/>
        </w:rPr>
        <w:t xml:space="preserve"> </w:t>
      </w:r>
      <w:r>
        <w:t>детским</w:t>
      </w:r>
      <w:r>
        <w:rPr>
          <w:spacing w:val="-2"/>
        </w:rPr>
        <w:t xml:space="preserve"> книгам.</w:t>
      </w:r>
    </w:p>
    <w:p w:rsidR="00434F26" w:rsidRDefault="00A707DE">
      <w:pPr>
        <w:pStyle w:val="a3"/>
        <w:spacing w:before="2"/>
        <w:jc w:val="left"/>
      </w:pPr>
      <w:r>
        <w:t>Города</w:t>
      </w:r>
      <w:r>
        <w:rPr>
          <w:spacing w:val="26"/>
        </w:rPr>
        <w:t xml:space="preserve"> </w:t>
      </w:r>
      <w:r>
        <w:t>Русской</w:t>
      </w:r>
      <w:r>
        <w:rPr>
          <w:spacing w:val="28"/>
        </w:rPr>
        <w:t xml:space="preserve"> </w:t>
      </w:r>
      <w:r>
        <w:t>земли.</w:t>
      </w:r>
      <w:r>
        <w:rPr>
          <w:spacing w:val="25"/>
        </w:rPr>
        <w:t xml:space="preserve"> </w:t>
      </w:r>
      <w:r>
        <w:t>Организация внутреннего</w:t>
      </w:r>
      <w:r>
        <w:rPr>
          <w:spacing w:val="35"/>
        </w:rPr>
        <w:t xml:space="preserve"> </w:t>
      </w:r>
      <w:r>
        <w:t>пространства города. Особенность</w:t>
      </w:r>
      <w:r>
        <w:rPr>
          <w:spacing w:val="29"/>
        </w:rPr>
        <w:t xml:space="preserve"> </w:t>
      </w:r>
      <w:r>
        <w:t xml:space="preserve">древнерусских </w:t>
      </w:r>
      <w:r>
        <w:rPr>
          <w:spacing w:val="-2"/>
        </w:rPr>
        <w:t>городов.</w:t>
      </w:r>
    </w:p>
    <w:p w:rsidR="00434F26" w:rsidRDefault="00A707DE">
      <w:pPr>
        <w:pStyle w:val="a3"/>
        <w:ind w:right="287"/>
      </w:pPr>
      <w:r>
        <w:t>Москва, Новгород,</w:t>
      </w:r>
      <w:r>
        <w:rPr>
          <w:spacing w:val="-2"/>
        </w:rPr>
        <w:t xml:space="preserve"> </w:t>
      </w:r>
      <w:r>
        <w:t>Псков, Владимир, Суздаль и другие. Знакомство со своеобразием</w:t>
      </w:r>
      <w:r>
        <w:rPr>
          <w:spacing w:val="-3"/>
        </w:rPr>
        <w:t xml:space="preserve"> </w:t>
      </w:r>
      <w:r>
        <w:t>разных</w:t>
      </w:r>
      <w:r>
        <w:rPr>
          <w:spacing w:val="-9"/>
        </w:rPr>
        <w:t xml:space="preserve"> </w:t>
      </w:r>
      <w:r>
        <w:t>древних городов. Они похожи и непохожи между собой. Изображение разных характеров русских городов. Практическая работа или беседа.</w:t>
      </w:r>
    </w:p>
    <w:p w:rsidR="00434F26" w:rsidRDefault="00A707DE">
      <w:pPr>
        <w:pStyle w:val="a3"/>
        <w:spacing w:line="242" w:lineRule="auto"/>
        <w:jc w:val="left"/>
      </w:pPr>
      <w:r>
        <w:t>Материалы:</w:t>
      </w:r>
      <w:r>
        <w:rPr>
          <w:spacing w:val="-2"/>
        </w:rPr>
        <w:t xml:space="preserve"> </w:t>
      </w:r>
      <w:r>
        <w:t>для</w:t>
      </w:r>
      <w:r>
        <w:rPr>
          <w:spacing w:val="-2"/>
        </w:rPr>
        <w:t xml:space="preserve"> </w:t>
      </w:r>
      <w:r>
        <w:t>графической</w:t>
      </w:r>
      <w:r>
        <w:rPr>
          <w:spacing w:val="-6"/>
        </w:rPr>
        <w:t xml:space="preserve"> </w:t>
      </w:r>
      <w:r>
        <w:t>техники –</w:t>
      </w:r>
      <w:r>
        <w:rPr>
          <w:spacing w:val="-2"/>
        </w:rPr>
        <w:t xml:space="preserve"> </w:t>
      </w:r>
      <w:r>
        <w:t>мелки,</w:t>
      </w:r>
      <w:r>
        <w:rPr>
          <w:spacing w:val="-5"/>
        </w:rPr>
        <w:t xml:space="preserve"> </w:t>
      </w:r>
      <w:r>
        <w:t>для</w:t>
      </w:r>
      <w:r>
        <w:rPr>
          <w:spacing w:val="-2"/>
        </w:rPr>
        <w:t xml:space="preserve"> </w:t>
      </w:r>
      <w:r>
        <w:t>монотипии</w:t>
      </w:r>
      <w:r>
        <w:rPr>
          <w:spacing w:val="-6"/>
        </w:rPr>
        <w:t xml:space="preserve"> </w:t>
      </w:r>
      <w:r>
        <w:t>или</w:t>
      </w:r>
      <w:r>
        <w:rPr>
          <w:spacing w:val="-6"/>
        </w:rPr>
        <w:t xml:space="preserve"> </w:t>
      </w:r>
      <w:r>
        <w:t>живописи</w:t>
      </w:r>
      <w:r>
        <w:rPr>
          <w:spacing w:val="-1"/>
        </w:rPr>
        <w:t xml:space="preserve"> </w:t>
      </w:r>
      <w:r>
        <w:t>–</w:t>
      </w:r>
      <w:r>
        <w:rPr>
          <w:spacing w:val="-7"/>
        </w:rPr>
        <w:t xml:space="preserve"> </w:t>
      </w:r>
      <w:r>
        <w:t>гуашь,</w:t>
      </w:r>
      <w:r>
        <w:rPr>
          <w:spacing w:val="-1"/>
        </w:rPr>
        <w:t xml:space="preserve"> </w:t>
      </w:r>
      <w:r>
        <w:t>кисти. Древнерусские воины - защитники.</w:t>
      </w:r>
    </w:p>
    <w:p w:rsidR="00434F26" w:rsidRDefault="00A707DE">
      <w:pPr>
        <w:pStyle w:val="a3"/>
        <w:spacing w:line="242" w:lineRule="auto"/>
        <w:ind w:right="3078"/>
        <w:jc w:val="left"/>
      </w:pPr>
      <w:r>
        <w:t>Одежда</w:t>
      </w:r>
      <w:r>
        <w:rPr>
          <w:spacing w:val="-6"/>
        </w:rPr>
        <w:t xml:space="preserve"> </w:t>
      </w:r>
      <w:r>
        <w:t>и</w:t>
      </w:r>
      <w:r>
        <w:rPr>
          <w:spacing w:val="-4"/>
        </w:rPr>
        <w:t xml:space="preserve"> </w:t>
      </w:r>
      <w:r>
        <w:t>оружие</w:t>
      </w:r>
      <w:r>
        <w:rPr>
          <w:spacing w:val="-6"/>
        </w:rPr>
        <w:t xml:space="preserve"> </w:t>
      </w:r>
      <w:r>
        <w:t>воинов.</w:t>
      </w:r>
      <w:r>
        <w:rPr>
          <w:spacing w:val="-4"/>
        </w:rPr>
        <w:t xml:space="preserve"> </w:t>
      </w:r>
      <w:r>
        <w:t>Образ</w:t>
      </w:r>
      <w:r>
        <w:rPr>
          <w:spacing w:val="-4"/>
        </w:rPr>
        <w:t xml:space="preserve"> </w:t>
      </w:r>
      <w:r>
        <w:t>жизни</w:t>
      </w:r>
      <w:r>
        <w:rPr>
          <w:spacing w:val="-9"/>
        </w:rPr>
        <w:t xml:space="preserve"> </w:t>
      </w:r>
      <w:r>
        <w:t>людей</w:t>
      </w:r>
      <w:r>
        <w:rPr>
          <w:spacing w:val="-4"/>
        </w:rPr>
        <w:t xml:space="preserve"> </w:t>
      </w:r>
      <w:r>
        <w:t>древнерусского</w:t>
      </w:r>
      <w:r>
        <w:rPr>
          <w:spacing w:val="-5"/>
        </w:rPr>
        <w:t xml:space="preserve"> </w:t>
      </w:r>
      <w:r>
        <w:t>города. Узорочье теремов</w:t>
      </w:r>
    </w:p>
    <w:p w:rsidR="00434F26" w:rsidRDefault="00A707DE">
      <w:pPr>
        <w:pStyle w:val="a3"/>
        <w:spacing w:line="242" w:lineRule="auto"/>
        <w:ind w:right="1474"/>
        <w:jc w:val="left"/>
      </w:pPr>
      <w:r>
        <w:t>Образы</w:t>
      </w:r>
      <w:r>
        <w:rPr>
          <w:spacing w:val="-5"/>
        </w:rPr>
        <w:t xml:space="preserve"> </w:t>
      </w:r>
      <w:r>
        <w:t>теремной</w:t>
      </w:r>
      <w:r>
        <w:rPr>
          <w:spacing w:val="-9"/>
        </w:rPr>
        <w:t xml:space="preserve"> </w:t>
      </w:r>
      <w:r>
        <w:t>архитектуры. Расписные</w:t>
      </w:r>
      <w:r>
        <w:rPr>
          <w:spacing w:val="-7"/>
        </w:rPr>
        <w:t xml:space="preserve"> </w:t>
      </w:r>
      <w:r>
        <w:t>интерьеры.</w:t>
      </w:r>
      <w:r>
        <w:rPr>
          <w:spacing w:val="-4"/>
        </w:rPr>
        <w:t xml:space="preserve"> </w:t>
      </w:r>
      <w:r>
        <w:t>Изразцы.</w:t>
      </w:r>
      <w:r>
        <w:rPr>
          <w:spacing w:val="-4"/>
        </w:rPr>
        <w:t xml:space="preserve"> </w:t>
      </w:r>
      <w:r>
        <w:t>Изображение</w:t>
      </w:r>
      <w:r>
        <w:rPr>
          <w:spacing w:val="-11"/>
        </w:rPr>
        <w:t xml:space="preserve"> </w:t>
      </w:r>
      <w:r>
        <w:t>интерьера палаты – подготовка фона для следующего задания.</w:t>
      </w:r>
    </w:p>
    <w:p w:rsidR="00434F26" w:rsidRDefault="00A707DE">
      <w:pPr>
        <w:pStyle w:val="a3"/>
        <w:spacing w:line="271" w:lineRule="exact"/>
        <w:jc w:val="left"/>
      </w:pPr>
      <w:r>
        <w:t>Материалы:</w:t>
      </w:r>
      <w:r>
        <w:rPr>
          <w:spacing w:val="-5"/>
        </w:rPr>
        <w:t xml:space="preserve"> </w:t>
      </w:r>
      <w:r>
        <w:t>бумага</w:t>
      </w:r>
      <w:r>
        <w:rPr>
          <w:spacing w:val="-6"/>
        </w:rPr>
        <w:t xml:space="preserve"> </w:t>
      </w:r>
      <w:r>
        <w:t>(тонированная</w:t>
      </w:r>
      <w:r>
        <w:rPr>
          <w:spacing w:val="-4"/>
        </w:rPr>
        <w:t xml:space="preserve"> </w:t>
      </w:r>
      <w:r>
        <w:t>или</w:t>
      </w:r>
      <w:r>
        <w:rPr>
          <w:spacing w:val="-4"/>
        </w:rPr>
        <w:t xml:space="preserve"> </w:t>
      </w:r>
      <w:r>
        <w:t>цветная),</w:t>
      </w:r>
      <w:r>
        <w:rPr>
          <w:spacing w:val="-8"/>
        </w:rPr>
        <w:t xml:space="preserve"> </w:t>
      </w:r>
      <w:r>
        <w:t>гуашь,</w:t>
      </w:r>
      <w:r>
        <w:rPr>
          <w:spacing w:val="-2"/>
        </w:rPr>
        <w:t xml:space="preserve"> кисти.</w:t>
      </w:r>
    </w:p>
    <w:p w:rsidR="00434F26" w:rsidRDefault="00A707DE">
      <w:pPr>
        <w:pStyle w:val="a3"/>
        <w:spacing w:line="237" w:lineRule="auto"/>
        <w:ind w:right="1474"/>
        <w:jc w:val="left"/>
      </w:pPr>
      <w:r>
        <w:t>Зрительный</w:t>
      </w:r>
      <w:r>
        <w:rPr>
          <w:spacing w:val="-9"/>
        </w:rPr>
        <w:t xml:space="preserve"> </w:t>
      </w:r>
      <w:r>
        <w:t>ряд:</w:t>
      </w:r>
      <w:r>
        <w:rPr>
          <w:spacing w:val="-5"/>
        </w:rPr>
        <w:t xml:space="preserve"> </w:t>
      </w:r>
      <w:r>
        <w:t>слайды</w:t>
      </w:r>
      <w:r>
        <w:rPr>
          <w:spacing w:val="-4"/>
        </w:rPr>
        <w:t xml:space="preserve"> </w:t>
      </w:r>
      <w:r>
        <w:t>"Древние</w:t>
      </w:r>
      <w:r>
        <w:rPr>
          <w:spacing w:val="-6"/>
        </w:rPr>
        <w:t xml:space="preserve"> </w:t>
      </w:r>
      <w:r>
        <w:t>палаты</w:t>
      </w:r>
      <w:r>
        <w:rPr>
          <w:spacing w:val="-7"/>
        </w:rPr>
        <w:t xml:space="preserve"> </w:t>
      </w:r>
      <w:r>
        <w:t>Московского</w:t>
      </w:r>
      <w:r>
        <w:rPr>
          <w:spacing w:val="-5"/>
        </w:rPr>
        <w:t xml:space="preserve"> </w:t>
      </w:r>
      <w:r>
        <w:t>Кремля",</w:t>
      </w:r>
      <w:r>
        <w:rPr>
          <w:spacing w:val="-3"/>
        </w:rPr>
        <w:t xml:space="preserve"> </w:t>
      </w:r>
      <w:r>
        <w:t>В.Васнецов</w:t>
      </w:r>
      <w:r>
        <w:rPr>
          <w:spacing w:val="-8"/>
        </w:rPr>
        <w:t xml:space="preserve"> </w:t>
      </w:r>
      <w:r>
        <w:t>"Палаты царя Берендея", И.Билибин, А.Рябушкин репродукции картин.</w:t>
      </w:r>
    </w:p>
    <w:p w:rsidR="00434F26" w:rsidRDefault="00A707DE">
      <w:pPr>
        <w:pStyle w:val="a3"/>
        <w:spacing w:line="275" w:lineRule="exact"/>
        <w:jc w:val="left"/>
      </w:pPr>
      <w:r>
        <w:t>Праздничный</w:t>
      </w:r>
      <w:r>
        <w:rPr>
          <w:spacing w:val="-5"/>
        </w:rPr>
        <w:t xml:space="preserve"> </w:t>
      </w:r>
      <w:r>
        <w:t>пир</w:t>
      </w:r>
      <w:r>
        <w:rPr>
          <w:spacing w:val="-5"/>
        </w:rPr>
        <w:t xml:space="preserve"> </w:t>
      </w:r>
      <w:r>
        <w:t>в теремных</w:t>
      </w:r>
      <w:r>
        <w:rPr>
          <w:spacing w:val="-5"/>
        </w:rPr>
        <w:t xml:space="preserve"> </w:t>
      </w:r>
      <w:r>
        <w:rPr>
          <w:spacing w:val="-2"/>
        </w:rPr>
        <w:t>палатах</w:t>
      </w:r>
    </w:p>
    <w:p w:rsidR="00434F26" w:rsidRDefault="00A707DE">
      <w:pPr>
        <w:pStyle w:val="a3"/>
        <w:ind w:right="1760"/>
        <w:jc w:val="left"/>
      </w:pPr>
      <w:r>
        <w:t>Коллективное аппликативное панно или индивидуальные изображения пира. Материалы: склеенные</w:t>
      </w:r>
      <w:r>
        <w:rPr>
          <w:spacing w:val="-5"/>
        </w:rPr>
        <w:t xml:space="preserve"> </w:t>
      </w:r>
      <w:r>
        <w:t>обои для</w:t>
      </w:r>
      <w:r>
        <w:rPr>
          <w:spacing w:val="-4"/>
        </w:rPr>
        <w:t xml:space="preserve"> </w:t>
      </w:r>
      <w:r>
        <w:t>панно и листы</w:t>
      </w:r>
      <w:r>
        <w:rPr>
          <w:spacing w:val="-2"/>
        </w:rPr>
        <w:t xml:space="preserve"> </w:t>
      </w:r>
      <w:r>
        <w:t>бумаги, гуашь, кисти, клей, ножницы. Зрительный</w:t>
      </w:r>
      <w:r>
        <w:rPr>
          <w:spacing w:val="-7"/>
        </w:rPr>
        <w:t xml:space="preserve"> </w:t>
      </w:r>
      <w:r>
        <w:t>ряд:</w:t>
      </w:r>
      <w:r>
        <w:rPr>
          <w:spacing w:val="-4"/>
        </w:rPr>
        <w:t xml:space="preserve"> </w:t>
      </w:r>
      <w:r>
        <w:t>слайды</w:t>
      </w:r>
      <w:r>
        <w:rPr>
          <w:spacing w:val="-3"/>
        </w:rPr>
        <w:t xml:space="preserve"> </w:t>
      </w:r>
      <w:r>
        <w:t>Кремля</w:t>
      </w:r>
      <w:r>
        <w:rPr>
          <w:spacing w:val="-8"/>
        </w:rPr>
        <w:t xml:space="preserve"> </w:t>
      </w:r>
      <w:r>
        <w:t>и</w:t>
      </w:r>
      <w:r>
        <w:rPr>
          <w:spacing w:val="-7"/>
        </w:rPr>
        <w:t xml:space="preserve"> </w:t>
      </w:r>
      <w:r>
        <w:t>палат,</w:t>
      </w:r>
      <w:r>
        <w:rPr>
          <w:spacing w:val="-6"/>
        </w:rPr>
        <w:t xml:space="preserve"> </w:t>
      </w:r>
      <w:r>
        <w:t>В.Васнецов</w:t>
      </w:r>
      <w:r>
        <w:rPr>
          <w:spacing w:val="-3"/>
        </w:rPr>
        <w:t xml:space="preserve"> </w:t>
      </w:r>
      <w:r>
        <w:t>иллюстрации</w:t>
      </w:r>
      <w:r>
        <w:rPr>
          <w:spacing w:val="-3"/>
        </w:rPr>
        <w:t xml:space="preserve"> </w:t>
      </w:r>
      <w:r>
        <w:t>к</w:t>
      </w:r>
      <w:r>
        <w:rPr>
          <w:spacing w:val="-6"/>
        </w:rPr>
        <w:t xml:space="preserve"> </w:t>
      </w:r>
      <w:r>
        <w:t>русским</w:t>
      </w:r>
      <w:r>
        <w:rPr>
          <w:spacing w:val="-3"/>
        </w:rPr>
        <w:t xml:space="preserve"> </w:t>
      </w:r>
      <w:r>
        <w:t>сказкам. Литературный ряд: А.Пушкин "Руслан и Людмила".</w:t>
      </w:r>
    </w:p>
    <w:p w:rsidR="00434F26" w:rsidRDefault="00A707DE">
      <w:pPr>
        <w:pStyle w:val="a3"/>
        <w:spacing w:line="242" w:lineRule="auto"/>
        <w:ind w:right="5103"/>
        <w:jc w:val="left"/>
      </w:pPr>
      <w:r>
        <w:t>Музыкальный</w:t>
      </w:r>
      <w:r>
        <w:rPr>
          <w:spacing w:val="-10"/>
        </w:rPr>
        <w:t xml:space="preserve"> </w:t>
      </w:r>
      <w:r>
        <w:t>ряд:</w:t>
      </w:r>
      <w:r>
        <w:rPr>
          <w:spacing w:val="-11"/>
        </w:rPr>
        <w:t xml:space="preserve"> </w:t>
      </w:r>
      <w:r>
        <w:t>Ф.Глинка,</w:t>
      </w:r>
      <w:r>
        <w:rPr>
          <w:spacing w:val="-13"/>
        </w:rPr>
        <w:t xml:space="preserve"> </w:t>
      </w:r>
      <w:r>
        <w:t>Н.Римский-Корсаков. Тема 3 Каждый народ – художник (11 часов)</w:t>
      </w:r>
    </w:p>
    <w:p w:rsidR="00434F26" w:rsidRDefault="00A707DE">
      <w:pPr>
        <w:pStyle w:val="a3"/>
        <w:spacing w:line="271" w:lineRule="exact"/>
        <w:jc w:val="left"/>
      </w:pPr>
      <w:r>
        <w:t>"Братья-Мастера"</w:t>
      </w:r>
      <w:r>
        <w:rPr>
          <w:spacing w:val="37"/>
        </w:rPr>
        <w:t xml:space="preserve"> </w:t>
      </w:r>
      <w:r>
        <w:t>ведут</w:t>
      </w:r>
      <w:r>
        <w:rPr>
          <w:spacing w:val="42"/>
        </w:rPr>
        <w:t xml:space="preserve"> </w:t>
      </w:r>
      <w:r>
        <w:t>детей</w:t>
      </w:r>
      <w:r>
        <w:rPr>
          <w:spacing w:val="42"/>
        </w:rPr>
        <w:t xml:space="preserve"> </w:t>
      </w:r>
      <w:r>
        <w:t>от</w:t>
      </w:r>
      <w:r>
        <w:rPr>
          <w:spacing w:val="42"/>
        </w:rPr>
        <w:t xml:space="preserve"> </w:t>
      </w:r>
      <w:r>
        <w:t>встречи</w:t>
      </w:r>
      <w:r>
        <w:rPr>
          <w:spacing w:val="43"/>
        </w:rPr>
        <w:t xml:space="preserve"> </w:t>
      </w:r>
      <w:r>
        <w:t>с</w:t>
      </w:r>
      <w:r>
        <w:rPr>
          <w:spacing w:val="40"/>
        </w:rPr>
        <w:t xml:space="preserve"> </w:t>
      </w:r>
      <w:r>
        <w:t>корнями</w:t>
      </w:r>
      <w:r>
        <w:rPr>
          <w:spacing w:val="42"/>
        </w:rPr>
        <w:t xml:space="preserve"> </w:t>
      </w:r>
      <w:r>
        <w:t>родной</w:t>
      </w:r>
      <w:r>
        <w:rPr>
          <w:spacing w:val="42"/>
        </w:rPr>
        <w:t xml:space="preserve"> </w:t>
      </w:r>
      <w:r>
        <w:t>культуры</w:t>
      </w:r>
      <w:r>
        <w:rPr>
          <w:spacing w:val="43"/>
        </w:rPr>
        <w:t xml:space="preserve"> </w:t>
      </w:r>
      <w:r>
        <w:t>к</w:t>
      </w:r>
      <w:r>
        <w:rPr>
          <w:spacing w:val="49"/>
        </w:rPr>
        <w:t xml:space="preserve"> </w:t>
      </w:r>
      <w:r>
        <w:t>осознанию</w:t>
      </w:r>
      <w:r>
        <w:rPr>
          <w:spacing w:val="40"/>
        </w:rPr>
        <w:t xml:space="preserve"> </w:t>
      </w:r>
      <w:r>
        <w:rPr>
          <w:spacing w:val="-2"/>
        </w:rPr>
        <w:t>многообразия</w:t>
      </w:r>
    </w:p>
    <w:p w:rsidR="00434F26" w:rsidRDefault="00434F26">
      <w:pPr>
        <w:pStyle w:val="a3"/>
        <w:spacing w:line="271" w:lineRule="exact"/>
        <w:jc w:val="left"/>
        <w:sectPr w:rsidR="00434F26">
          <w:pgSz w:w="11900" w:h="16840"/>
          <w:pgMar w:top="960" w:right="141" w:bottom="0" w:left="566" w:header="720" w:footer="720" w:gutter="0"/>
          <w:cols w:space="720"/>
        </w:sectPr>
      </w:pPr>
    </w:p>
    <w:p w:rsidR="00434F26" w:rsidRDefault="00A707DE">
      <w:pPr>
        <w:pStyle w:val="a3"/>
        <w:spacing w:before="74"/>
        <w:ind w:right="276"/>
      </w:pPr>
      <w:r>
        <w:lastRenderedPageBreak/>
        <w:t>художественных культур мира. Учитель может выбрать оптимальные культуры, чтобы успеть интересно прожить их</w:t>
      </w:r>
      <w:r>
        <w:rPr>
          <w:spacing w:val="-1"/>
        </w:rPr>
        <w:t xml:space="preserve"> </w:t>
      </w:r>
      <w:r>
        <w:t>с детьми. Мы предлагаем три в контексте их</w:t>
      </w:r>
      <w:r>
        <w:rPr>
          <w:spacing w:val="-1"/>
        </w:rPr>
        <w:t xml:space="preserve"> </w:t>
      </w:r>
      <w:r>
        <w:t>связей с культурой современного мира. Это культура Древней Греции, средневековой (готической) Европы и Японии как пример культуры Востока, но учитель может взять для изучения Египет, Китай, Индию, культуры Средней Азии и т.д. Важно осознание детьми того, что мир художественной жизни на Земле чрезвычайно многолик – и это очень интересно, радостно. Через искусство мы приобщаемся к мировосприятию, к душе разных народов, сопереживаем им, становимся духовно богаче. Именно это нужно</w:t>
      </w:r>
      <w:r>
        <w:rPr>
          <w:spacing w:val="40"/>
        </w:rPr>
        <w:t xml:space="preserve"> </w:t>
      </w:r>
      <w:r>
        <w:t>формировать на таких уроках.</w:t>
      </w:r>
    </w:p>
    <w:p w:rsidR="00434F26" w:rsidRDefault="00A707DE">
      <w:pPr>
        <w:pStyle w:val="a3"/>
        <w:spacing w:before="1"/>
        <w:ind w:right="272"/>
      </w:pPr>
      <w:r>
        <w:t>Художественные культуры мира – это не история искусств этих народов. Это пространственно- предметный мир культуры, в котором выражается душа народа. Есть удобный методически-игровой путь, чтобы не заниматься историей, а увидеть целостно образ культуры: путешествие сказочного героя по этим странам (Садко, Синдбад-мореход, Одиссей, аргонавты и т.д.).</w:t>
      </w:r>
    </w:p>
    <w:p w:rsidR="00434F26" w:rsidRDefault="00A707DE">
      <w:pPr>
        <w:pStyle w:val="a3"/>
        <w:spacing w:before="3" w:line="237" w:lineRule="auto"/>
        <w:ind w:right="289"/>
      </w:pPr>
      <w:r>
        <w:t>Каждая культура просматривается по четырем параметрам: природа и характер построек, люди в</w:t>
      </w:r>
      <w:r>
        <w:rPr>
          <w:spacing w:val="40"/>
        </w:rPr>
        <w:t xml:space="preserve"> </w:t>
      </w:r>
      <w:r>
        <w:t>этой среде и праздники народов как выражение представлений о счастье и красоте жизни.</w:t>
      </w:r>
    </w:p>
    <w:p w:rsidR="00434F26" w:rsidRDefault="00A707DE">
      <w:pPr>
        <w:pStyle w:val="a3"/>
        <w:spacing w:before="3" w:line="275" w:lineRule="exact"/>
      </w:pPr>
      <w:r>
        <w:t>Древняя</w:t>
      </w:r>
      <w:r>
        <w:rPr>
          <w:spacing w:val="1"/>
        </w:rPr>
        <w:t xml:space="preserve"> </w:t>
      </w:r>
      <w:r>
        <w:rPr>
          <w:spacing w:val="-2"/>
        </w:rPr>
        <w:t>Эллада</w:t>
      </w:r>
    </w:p>
    <w:p w:rsidR="00434F26" w:rsidRDefault="00A707DE" w:rsidP="00C3635C">
      <w:pPr>
        <w:pStyle w:val="a4"/>
        <w:numPr>
          <w:ilvl w:val="0"/>
          <w:numId w:val="150"/>
        </w:numPr>
        <w:tabs>
          <w:tab w:val="left" w:pos="639"/>
        </w:tabs>
        <w:ind w:right="278" w:firstLine="0"/>
        <w:rPr>
          <w:sz w:val="24"/>
        </w:rPr>
      </w:pPr>
      <w:r>
        <w:rPr>
          <w:sz w:val="24"/>
        </w:rPr>
        <w:t>древнегреческое понимание красоты человека – мужской и женской – на примере скульптурных произведений Мирона, Поликлета, Фидия (человек является "мерой всех вещей"). Размеры, пропорции, конструкции храмов гармонично соотносились с человеком. Восхищение гармоничным, спортивноразвитым человеком – особенность миропонимания людей Древней Греции. Изображение фигур олимпийских спортсменов (фигура в движении) и участников шествия (фигуры в одеждах).</w:t>
      </w:r>
    </w:p>
    <w:p w:rsidR="00434F26" w:rsidRDefault="00A707DE">
      <w:pPr>
        <w:pStyle w:val="a3"/>
        <w:spacing w:before="2" w:line="275" w:lineRule="exact"/>
      </w:pPr>
      <w:r>
        <w:t>–гармония</w:t>
      </w:r>
      <w:r>
        <w:rPr>
          <w:spacing w:val="-8"/>
        </w:rPr>
        <w:t xml:space="preserve"> </w:t>
      </w:r>
      <w:r>
        <w:t>человека</w:t>
      </w:r>
      <w:r>
        <w:rPr>
          <w:spacing w:val="-1"/>
        </w:rPr>
        <w:t xml:space="preserve"> </w:t>
      </w:r>
      <w:r>
        <w:t>с</w:t>
      </w:r>
      <w:r>
        <w:rPr>
          <w:spacing w:val="-6"/>
        </w:rPr>
        <w:t xml:space="preserve"> </w:t>
      </w:r>
      <w:r>
        <w:t>окружающей природой</w:t>
      </w:r>
      <w:r>
        <w:rPr>
          <w:spacing w:val="-4"/>
        </w:rPr>
        <w:t xml:space="preserve"> </w:t>
      </w:r>
      <w:r>
        <w:t>и</w:t>
      </w:r>
      <w:r>
        <w:rPr>
          <w:spacing w:val="-4"/>
        </w:rPr>
        <w:t xml:space="preserve"> </w:t>
      </w:r>
      <w:r>
        <w:rPr>
          <w:spacing w:val="-2"/>
        </w:rPr>
        <w:t>архитектурой.</w:t>
      </w:r>
    </w:p>
    <w:p w:rsidR="00434F26" w:rsidRDefault="00A707DE">
      <w:pPr>
        <w:pStyle w:val="a3"/>
        <w:ind w:right="279"/>
      </w:pPr>
      <w:r>
        <w:t>Представление о дорической ("мужественной") и ионической ("женственной") ордерных системах</w:t>
      </w:r>
      <w:r>
        <w:rPr>
          <w:spacing w:val="40"/>
        </w:rPr>
        <w:t xml:space="preserve"> </w:t>
      </w:r>
      <w:r>
        <w:t>как характере пропорций в построении греческого храма. Изображение образов греческих храмов (полуобъемные или плоские аппликации) для панно или объемное моделирование из бумаги.</w:t>
      </w:r>
    </w:p>
    <w:p w:rsidR="00434F26" w:rsidRDefault="00A707DE" w:rsidP="00C3635C">
      <w:pPr>
        <w:pStyle w:val="a4"/>
        <w:numPr>
          <w:ilvl w:val="0"/>
          <w:numId w:val="150"/>
        </w:numPr>
        <w:tabs>
          <w:tab w:val="left" w:pos="715"/>
        </w:tabs>
        <w:spacing w:before="2"/>
        <w:ind w:right="282" w:firstLine="62"/>
        <w:rPr>
          <w:sz w:val="24"/>
        </w:rPr>
      </w:pPr>
      <w:r>
        <w:rPr>
          <w:sz w:val="24"/>
        </w:rPr>
        <w:t>древнегреческие праздники (панно). Это могут быть олимпийские игры или праздник Великих Панафиней (торжественное шествие в честь красоты человека, его физического совершенства и</w:t>
      </w:r>
      <w:r>
        <w:rPr>
          <w:spacing w:val="40"/>
          <w:sz w:val="24"/>
        </w:rPr>
        <w:t xml:space="preserve"> </w:t>
      </w:r>
      <w:r>
        <w:rPr>
          <w:sz w:val="24"/>
        </w:rPr>
        <w:t>силы, которым греки поклонялись).</w:t>
      </w:r>
    </w:p>
    <w:p w:rsidR="00434F26" w:rsidRDefault="00A707DE">
      <w:pPr>
        <w:pStyle w:val="a3"/>
        <w:spacing w:line="274" w:lineRule="exact"/>
      </w:pPr>
      <w:r>
        <w:t>Материалы:</w:t>
      </w:r>
      <w:r>
        <w:rPr>
          <w:spacing w:val="-4"/>
        </w:rPr>
        <w:t xml:space="preserve"> </w:t>
      </w:r>
      <w:r>
        <w:t>гуашь,</w:t>
      </w:r>
      <w:r>
        <w:rPr>
          <w:spacing w:val="-1"/>
        </w:rPr>
        <w:t xml:space="preserve"> </w:t>
      </w:r>
      <w:r>
        <w:t>кисти,</w:t>
      </w:r>
      <w:r>
        <w:rPr>
          <w:spacing w:val="-6"/>
        </w:rPr>
        <w:t xml:space="preserve"> </w:t>
      </w:r>
      <w:r>
        <w:t>ножницы,</w:t>
      </w:r>
      <w:r>
        <w:rPr>
          <w:spacing w:val="-6"/>
        </w:rPr>
        <w:t xml:space="preserve"> </w:t>
      </w:r>
      <w:r>
        <w:t>клей,</w:t>
      </w:r>
      <w:r>
        <w:rPr>
          <w:spacing w:val="-1"/>
        </w:rPr>
        <w:t xml:space="preserve"> </w:t>
      </w:r>
      <w:r>
        <w:rPr>
          <w:spacing w:val="-2"/>
        </w:rPr>
        <w:t>бумага.</w:t>
      </w:r>
    </w:p>
    <w:p w:rsidR="00434F26" w:rsidRDefault="00A707DE">
      <w:pPr>
        <w:pStyle w:val="a3"/>
        <w:spacing w:before="2"/>
        <w:ind w:right="281"/>
      </w:pPr>
      <w:r>
        <w:t xml:space="preserve">Зрительный ряд: слайды современного облика Греции, слайды произведений древнегреческих </w:t>
      </w:r>
      <w:r>
        <w:rPr>
          <w:spacing w:val="-2"/>
        </w:rPr>
        <w:t>скульпторов.</w:t>
      </w:r>
    </w:p>
    <w:p w:rsidR="00434F26" w:rsidRDefault="00A707DE">
      <w:pPr>
        <w:pStyle w:val="a3"/>
        <w:spacing w:before="3" w:line="237" w:lineRule="auto"/>
        <w:ind w:right="6337"/>
      </w:pPr>
      <w:r>
        <w:t>Литературный</w:t>
      </w:r>
      <w:r>
        <w:rPr>
          <w:spacing w:val="-9"/>
        </w:rPr>
        <w:t xml:space="preserve"> </w:t>
      </w:r>
      <w:r>
        <w:t>ряд:</w:t>
      </w:r>
      <w:r>
        <w:rPr>
          <w:spacing w:val="-10"/>
        </w:rPr>
        <w:t xml:space="preserve"> </w:t>
      </w:r>
      <w:r>
        <w:t>мифы</w:t>
      </w:r>
      <w:r>
        <w:rPr>
          <w:spacing w:val="-9"/>
        </w:rPr>
        <w:t xml:space="preserve"> </w:t>
      </w:r>
      <w:r>
        <w:t>Древней</w:t>
      </w:r>
      <w:r>
        <w:rPr>
          <w:spacing w:val="-13"/>
        </w:rPr>
        <w:t xml:space="preserve"> </w:t>
      </w:r>
      <w:r>
        <w:t>Греции. Страна восходящего солнца</w:t>
      </w:r>
    </w:p>
    <w:p w:rsidR="00434F26" w:rsidRDefault="00A707DE">
      <w:pPr>
        <w:pStyle w:val="a3"/>
        <w:spacing w:before="3"/>
        <w:ind w:right="280"/>
      </w:pPr>
      <w:r>
        <w:t>Изображение природы через детали, характерные для японских художников:</w:t>
      </w:r>
      <w:r>
        <w:rPr>
          <w:spacing w:val="-1"/>
        </w:rPr>
        <w:t xml:space="preserve"> </w:t>
      </w:r>
      <w:r>
        <w:t>ветка дерева с птичкой, цветок с бабочкой, трава с</w:t>
      </w:r>
      <w:r>
        <w:rPr>
          <w:spacing w:val="-3"/>
        </w:rPr>
        <w:t xml:space="preserve"> </w:t>
      </w:r>
      <w:r>
        <w:t>кузнечиками, стрекозами,</w:t>
      </w:r>
      <w:r>
        <w:rPr>
          <w:spacing w:val="-1"/>
        </w:rPr>
        <w:t xml:space="preserve"> </w:t>
      </w:r>
      <w:r>
        <w:t>ветка</w:t>
      </w:r>
      <w:r>
        <w:rPr>
          <w:spacing w:val="-3"/>
        </w:rPr>
        <w:t xml:space="preserve"> </w:t>
      </w:r>
      <w:r>
        <w:t>цветущей вишни</w:t>
      </w:r>
      <w:r>
        <w:rPr>
          <w:spacing w:val="-2"/>
        </w:rPr>
        <w:t xml:space="preserve"> </w:t>
      </w:r>
      <w:r>
        <w:t xml:space="preserve">на фоне тумана, дальних </w:t>
      </w:r>
      <w:r>
        <w:rPr>
          <w:spacing w:val="-4"/>
        </w:rPr>
        <w:t>гор.</w:t>
      </w:r>
    </w:p>
    <w:p w:rsidR="00434F26" w:rsidRDefault="00A707DE">
      <w:pPr>
        <w:pStyle w:val="a3"/>
        <w:spacing w:line="242" w:lineRule="auto"/>
        <w:ind w:right="290"/>
      </w:pPr>
      <w:r>
        <w:t>Изображение</w:t>
      </w:r>
      <w:r>
        <w:rPr>
          <w:spacing w:val="-3"/>
        </w:rPr>
        <w:t xml:space="preserve"> </w:t>
      </w:r>
      <w:r>
        <w:t>японок</w:t>
      </w:r>
      <w:r>
        <w:rPr>
          <w:spacing w:val="-4"/>
        </w:rPr>
        <w:t xml:space="preserve"> </w:t>
      </w:r>
      <w:r>
        <w:t>в</w:t>
      </w:r>
      <w:r>
        <w:rPr>
          <w:spacing w:val="-1"/>
        </w:rPr>
        <w:t xml:space="preserve"> </w:t>
      </w:r>
      <w:r>
        <w:t>национальной</w:t>
      </w:r>
      <w:r>
        <w:rPr>
          <w:spacing w:val="-6"/>
        </w:rPr>
        <w:t xml:space="preserve"> </w:t>
      </w:r>
      <w:r>
        <w:t>одежде</w:t>
      </w:r>
      <w:r>
        <w:rPr>
          <w:spacing w:val="-3"/>
        </w:rPr>
        <w:t xml:space="preserve"> </w:t>
      </w:r>
      <w:r>
        <w:t>(кимоно)</w:t>
      </w:r>
      <w:r>
        <w:rPr>
          <w:spacing w:val="-1"/>
        </w:rPr>
        <w:t xml:space="preserve"> </w:t>
      </w:r>
      <w:r>
        <w:t>с</w:t>
      </w:r>
      <w:r>
        <w:rPr>
          <w:spacing w:val="-8"/>
        </w:rPr>
        <w:t xml:space="preserve"> </w:t>
      </w:r>
      <w:r>
        <w:t>передачей</w:t>
      </w:r>
      <w:r>
        <w:rPr>
          <w:spacing w:val="-1"/>
        </w:rPr>
        <w:t xml:space="preserve"> </w:t>
      </w:r>
      <w:r>
        <w:t>характерных</w:t>
      </w:r>
      <w:r>
        <w:rPr>
          <w:spacing w:val="-7"/>
        </w:rPr>
        <w:t xml:space="preserve"> </w:t>
      </w:r>
      <w:r>
        <w:t>черт</w:t>
      </w:r>
      <w:r>
        <w:rPr>
          <w:spacing w:val="-2"/>
        </w:rPr>
        <w:t xml:space="preserve"> </w:t>
      </w:r>
      <w:r>
        <w:t>лица, прически, волнообразного движения, фигуры.</w:t>
      </w:r>
    </w:p>
    <w:p w:rsidR="00434F26" w:rsidRDefault="00A707DE">
      <w:pPr>
        <w:pStyle w:val="a3"/>
        <w:ind w:right="280"/>
      </w:pPr>
      <w:r>
        <w:t>Коллективное панно "Праздник цветения сакуры" или "Праздник хризантем". Отдельные фигуры выполняются индивидуально и вклеиваются затем в общее панно. Группа "главного художника" работает над фоном.</w:t>
      </w:r>
    </w:p>
    <w:p w:rsidR="00434F26" w:rsidRDefault="00A707DE">
      <w:pPr>
        <w:pStyle w:val="a3"/>
        <w:ind w:right="291"/>
      </w:pPr>
      <w:r>
        <w:t xml:space="preserve">Материалы: большие листы бумаги для коллективной работы, гуашь, пастель, карандаши, ножницы, </w:t>
      </w:r>
      <w:r>
        <w:rPr>
          <w:spacing w:val="-4"/>
        </w:rPr>
        <w:t>клей.</w:t>
      </w:r>
    </w:p>
    <w:p w:rsidR="00434F26" w:rsidRDefault="00A707DE">
      <w:pPr>
        <w:pStyle w:val="a3"/>
        <w:spacing w:line="237" w:lineRule="auto"/>
        <w:ind w:right="282"/>
      </w:pPr>
      <w:r>
        <w:t xml:space="preserve">Зрительный ряд: гравюры Утамаро, Хокусаи – женские образы, пейзажи; слайды современных </w:t>
      </w:r>
      <w:r>
        <w:rPr>
          <w:spacing w:val="-2"/>
        </w:rPr>
        <w:t>городов.</w:t>
      </w:r>
    </w:p>
    <w:p w:rsidR="00434F26" w:rsidRDefault="00A707DE">
      <w:pPr>
        <w:pStyle w:val="a3"/>
        <w:spacing w:before="2" w:line="275" w:lineRule="exact"/>
      </w:pPr>
      <w:r>
        <w:t>Литературный</w:t>
      </w:r>
      <w:r>
        <w:rPr>
          <w:spacing w:val="-3"/>
        </w:rPr>
        <w:t xml:space="preserve"> </w:t>
      </w:r>
      <w:r>
        <w:t>ряд:</w:t>
      </w:r>
      <w:r>
        <w:rPr>
          <w:spacing w:val="-3"/>
        </w:rPr>
        <w:t xml:space="preserve"> </w:t>
      </w:r>
      <w:r>
        <w:t>японская</w:t>
      </w:r>
      <w:r>
        <w:rPr>
          <w:spacing w:val="-2"/>
        </w:rPr>
        <w:t xml:space="preserve"> поэзия.</w:t>
      </w:r>
    </w:p>
    <w:p w:rsidR="00434F26" w:rsidRDefault="00A707DE">
      <w:pPr>
        <w:pStyle w:val="a3"/>
        <w:spacing w:line="275" w:lineRule="exact"/>
      </w:pPr>
      <w:r>
        <w:t>Образ</w:t>
      </w:r>
      <w:r>
        <w:rPr>
          <w:spacing w:val="-7"/>
        </w:rPr>
        <w:t xml:space="preserve"> </w:t>
      </w:r>
      <w:r>
        <w:t>художественной</w:t>
      </w:r>
      <w:r>
        <w:rPr>
          <w:spacing w:val="-5"/>
        </w:rPr>
        <w:t xml:space="preserve"> </w:t>
      </w:r>
      <w:r>
        <w:t>культуры</w:t>
      </w:r>
      <w:r>
        <w:rPr>
          <w:spacing w:val="-4"/>
        </w:rPr>
        <w:t xml:space="preserve"> </w:t>
      </w:r>
      <w:r>
        <w:t>средневековой</w:t>
      </w:r>
      <w:r>
        <w:rPr>
          <w:spacing w:val="-5"/>
        </w:rPr>
        <w:t xml:space="preserve"> </w:t>
      </w:r>
      <w:r>
        <w:t>Западной</w:t>
      </w:r>
      <w:r>
        <w:rPr>
          <w:spacing w:val="-8"/>
        </w:rPr>
        <w:t xml:space="preserve"> </w:t>
      </w:r>
      <w:r>
        <w:rPr>
          <w:spacing w:val="-2"/>
        </w:rPr>
        <w:t>Европы</w:t>
      </w:r>
    </w:p>
    <w:p w:rsidR="00434F26" w:rsidRDefault="00A707DE">
      <w:pPr>
        <w:pStyle w:val="a3"/>
        <w:spacing w:before="4" w:line="237" w:lineRule="auto"/>
        <w:ind w:right="271"/>
      </w:pPr>
      <w:r>
        <w:t>Ремесленные цеха были основной силой этих городов. Каждый цех имел свои одежды, свои знаки отличия, и члены его гордились своим мастерством, своей общностью.</w:t>
      </w:r>
    </w:p>
    <w:p w:rsidR="00434F26" w:rsidRDefault="00A707DE">
      <w:pPr>
        <w:pStyle w:val="a3"/>
        <w:spacing w:before="6" w:line="237" w:lineRule="auto"/>
        <w:ind w:right="285"/>
      </w:pPr>
      <w:r>
        <w:t>Работа над "Праздник цехов ремесленников на городской площади" с подготовительными этапами изучения архитектуры, одежды человека и его окружения (предметный мир).</w:t>
      </w:r>
    </w:p>
    <w:p w:rsidR="00434F26" w:rsidRDefault="00A707DE">
      <w:pPr>
        <w:pStyle w:val="a3"/>
        <w:spacing w:before="4" w:line="275" w:lineRule="exact"/>
      </w:pPr>
      <w:r>
        <w:t>Материалы:</w:t>
      </w:r>
      <w:r>
        <w:rPr>
          <w:spacing w:val="-6"/>
        </w:rPr>
        <w:t xml:space="preserve"> </w:t>
      </w:r>
      <w:r>
        <w:t>большие</w:t>
      </w:r>
      <w:r>
        <w:rPr>
          <w:spacing w:val="-3"/>
        </w:rPr>
        <w:t xml:space="preserve"> </w:t>
      </w:r>
      <w:r>
        <w:t>листы</w:t>
      </w:r>
      <w:r>
        <w:rPr>
          <w:spacing w:val="-6"/>
        </w:rPr>
        <w:t xml:space="preserve"> </w:t>
      </w:r>
      <w:r>
        <w:t>бумаги,</w:t>
      </w:r>
      <w:r>
        <w:rPr>
          <w:spacing w:val="-6"/>
        </w:rPr>
        <w:t xml:space="preserve"> </w:t>
      </w:r>
      <w:r>
        <w:t>гуашь,</w:t>
      </w:r>
      <w:r>
        <w:rPr>
          <w:spacing w:val="-2"/>
        </w:rPr>
        <w:t xml:space="preserve"> </w:t>
      </w:r>
      <w:r>
        <w:t>пастель,</w:t>
      </w:r>
      <w:r>
        <w:rPr>
          <w:spacing w:val="-2"/>
        </w:rPr>
        <w:t xml:space="preserve"> </w:t>
      </w:r>
      <w:r>
        <w:t>кисти,</w:t>
      </w:r>
      <w:r>
        <w:rPr>
          <w:spacing w:val="-7"/>
        </w:rPr>
        <w:t xml:space="preserve"> </w:t>
      </w:r>
      <w:r>
        <w:t>ножницы,</w:t>
      </w:r>
      <w:r>
        <w:rPr>
          <w:spacing w:val="-1"/>
        </w:rPr>
        <w:t xml:space="preserve"> </w:t>
      </w:r>
      <w:r>
        <w:rPr>
          <w:spacing w:val="-2"/>
        </w:rPr>
        <w:t>клей.</w:t>
      </w:r>
    </w:p>
    <w:p w:rsidR="00434F26" w:rsidRDefault="00A707DE">
      <w:pPr>
        <w:pStyle w:val="a3"/>
        <w:spacing w:line="242" w:lineRule="auto"/>
        <w:ind w:right="1513"/>
      </w:pPr>
      <w:r>
        <w:t>Зрительный</w:t>
      </w:r>
      <w:r>
        <w:rPr>
          <w:spacing w:val="-7"/>
        </w:rPr>
        <w:t xml:space="preserve"> </w:t>
      </w:r>
      <w:r>
        <w:t>ряд:</w:t>
      </w:r>
      <w:r>
        <w:rPr>
          <w:spacing w:val="-3"/>
        </w:rPr>
        <w:t xml:space="preserve"> </w:t>
      </w:r>
      <w:r>
        <w:t>слайды</w:t>
      </w:r>
      <w:r>
        <w:rPr>
          <w:spacing w:val="-6"/>
        </w:rPr>
        <w:t xml:space="preserve"> </w:t>
      </w:r>
      <w:r>
        <w:t>городов</w:t>
      </w:r>
      <w:r>
        <w:rPr>
          <w:spacing w:val="-3"/>
        </w:rPr>
        <w:t xml:space="preserve"> </w:t>
      </w:r>
      <w:r>
        <w:t>Западной</w:t>
      </w:r>
      <w:r>
        <w:rPr>
          <w:spacing w:val="-7"/>
        </w:rPr>
        <w:t xml:space="preserve"> </w:t>
      </w:r>
      <w:r>
        <w:t>Европы,</w:t>
      </w:r>
      <w:r>
        <w:rPr>
          <w:spacing w:val="-6"/>
        </w:rPr>
        <w:t xml:space="preserve"> </w:t>
      </w:r>
      <w:r>
        <w:t>средневековой</w:t>
      </w:r>
      <w:r>
        <w:rPr>
          <w:spacing w:val="-7"/>
        </w:rPr>
        <w:t xml:space="preserve"> </w:t>
      </w:r>
      <w:r>
        <w:t>скульптуры</w:t>
      </w:r>
      <w:r>
        <w:rPr>
          <w:spacing w:val="-3"/>
        </w:rPr>
        <w:t xml:space="preserve"> </w:t>
      </w:r>
      <w:r>
        <w:t>и</w:t>
      </w:r>
      <w:r>
        <w:rPr>
          <w:spacing w:val="-7"/>
        </w:rPr>
        <w:t xml:space="preserve"> </w:t>
      </w:r>
      <w:r>
        <w:t>одежды. Многообразие художественных культур в мире (обобщение темы)</w:t>
      </w:r>
    </w:p>
    <w:p w:rsidR="00434F26" w:rsidRDefault="00A707DE">
      <w:pPr>
        <w:pStyle w:val="a3"/>
        <w:ind w:right="280"/>
      </w:pPr>
      <w:r>
        <w:t>Выставка, беседа – закрепление в сознании детей темы четверти "Каждый народ – художник" как ведущей темы всех трех четвертей этого года. Итог – не запоминание названий, а радость делиться открытиями иных, уже прожитых детьми культурных миров.</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7"/>
      </w:pPr>
      <w:r>
        <w:lastRenderedPageBreak/>
        <w:t>Наши три "Брата-Мастера" именно на этом уроке должны помогать учителю и детям заниматься не изучением, заучиванием памятников, а пониманием разности своей работы в разных культурах – помогать осознанию того, почему постройки, одежды, украшения такие разные.</w:t>
      </w:r>
    </w:p>
    <w:p w:rsidR="00434F26" w:rsidRDefault="00A707DE">
      <w:pPr>
        <w:pStyle w:val="a3"/>
        <w:spacing w:line="274" w:lineRule="exact"/>
      </w:pPr>
      <w:r>
        <w:t>Тема</w:t>
      </w:r>
      <w:r>
        <w:rPr>
          <w:spacing w:val="-5"/>
        </w:rPr>
        <w:t xml:space="preserve"> </w:t>
      </w:r>
      <w:r>
        <w:t>4</w:t>
      </w:r>
      <w:r>
        <w:rPr>
          <w:spacing w:val="-2"/>
        </w:rPr>
        <w:t xml:space="preserve"> </w:t>
      </w:r>
      <w:r>
        <w:t>Искусство</w:t>
      </w:r>
      <w:r>
        <w:rPr>
          <w:spacing w:val="-1"/>
        </w:rPr>
        <w:t xml:space="preserve"> </w:t>
      </w:r>
      <w:r>
        <w:t>объединяет</w:t>
      </w:r>
      <w:r>
        <w:rPr>
          <w:spacing w:val="-2"/>
        </w:rPr>
        <w:t xml:space="preserve"> </w:t>
      </w:r>
      <w:r>
        <w:t>народы</w:t>
      </w:r>
      <w:r>
        <w:rPr>
          <w:spacing w:val="-4"/>
        </w:rPr>
        <w:t xml:space="preserve"> </w:t>
      </w:r>
      <w:r>
        <w:t>(8</w:t>
      </w:r>
      <w:r>
        <w:rPr>
          <w:spacing w:val="-1"/>
        </w:rPr>
        <w:t xml:space="preserve"> </w:t>
      </w:r>
      <w:r>
        <w:rPr>
          <w:spacing w:val="-2"/>
        </w:rPr>
        <w:t>часов)</w:t>
      </w:r>
    </w:p>
    <w:p w:rsidR="00434F26" w:rsidRDefault="00A707DE">
      <w:pPr>
        <w:pStyle w:val="a3"/>
        <w:spacing w:before="3" w:line="275" w:lineRule="exact"/>
      </w:pPr>
      <w:r>
        <w:t>Последняя</w:t>
      </w:r>
      <w:r>
        <w:rPr>
          <w:spacing w:val="-4"/>
        </w:rPr>
        <w:t xml:space="preserve"> </w:t>
      </w:r>
      <w:r>
        <w:t>четверть</w:t>
      </w:r>
      <w:r>
        <w:rPr>
          <w:spacing w:val="-3"/>
        </w:rPr>
        <w:t xml:space="preserve"> </w:t>
      </w:r>
      <w:r>
        <w:t>этого</w:t>
      </w:r>
      <w:r>
        <w:rPr>
          <w:spacing w:val="2"/>
        </w:rPr>
        <w:t xml:space="preserve"> </w:t>
      </w:r>
      <w:r>
        <w:t>класса</w:t>
      </w:r>
      <w:r>
        <w:rPr>
          <w:spacing w:val="-3"/>
        </w:rPr>
        <w:t xml:space="preserve"> </w:t>
      </w:r>
      <w:r>
        <w:t>завершает</w:t>
      </w:r>
      <w:r>
        <w:rPr>
          <w:spacing w:val="-2"/>
        </w:rPr>
        <w:t xml:space="preserve"> </w:t>
      </w:r>
      <w:r>
        <w:t>программу</w:t>
      </w:r>
      <w:r>
        <w:rPr>
          <w:spacing w:val="-11"/>
        </w:rPr>
        <w:t xml:space="preserve"> </w:t>
      </w:r>
      <w:r>
        <w:t>начальной</w:t>
      </w:r>
      <w:r>
        <w:rPr>
          <w:spacing w:val="-5"/>
        </w:rPr>
        <w:t xml:space="preserve"> </w:t>
      </w:r>
      <w:r>
        <w:rPr>
          <w:spacing w:val="-2"/>
        </w:rPr>
        <w:t>школы.</w:t>
      </w:r>
    </w:p>
    <w:p w:rsidR="00434F26" w:rsidRDefault="00A707DE">
      <w:pPr>
        <w:pStyle w:val="a3"/>
        <w:spacing w:line="242" w:lineRule="auto"/>
        <w:ind w:right="289"/>
      </w:pPr>
      <w:r>
        <w:t>Заканчивается первый этап обучения. Педагогу необходимо завершить основные линии осознания искусства ребенком.</w:t>
      </w:r>
    </w:p>
    <w:p w:rsidR="00434F26" w:rsidRDefault="00A707DE">
      <w:pPr>
        <w:pStyle w:val="a3"/>
        <w:ind w:right="276"/>
      </w:pPr>
      <w:r>
        <w:t>Темы года вводили детей в богатство и разнообразие представлений народов о красоте явлений жизни. Здесь все: и понимание природы, и связь с ней построек, и одежда и праздники – все разное. Мы и должны были осознать: именно это прекрасно, что человечество столь богато разными художественными культурами и что они не случайно разные. В четвертой четверти задачи принципиально меняются – они как бы противоположны – от представлений о великом</w:t>
      </w:r>
      <w:r>
        <w:rPr>
          <w:spacing w:val="40"/>
        </w:rPr>
        <w:t xml:space="preserve"> </w:t>
      </w:r>
      <w:r>
        <w:t>многообразии к представлениям о единстве для всех народов понимания красоты и безобразия коренных явлений жизни.</w:t>
      </w:r>
    </w:p>
    <w:p w:rsidR="00434F26" w:rsidRDefault="00A707DE">
      <w:pPr>
        <w:pStyle w:val="a3"/>
        <w:ind w:right="277"/>
      </w:pPr>
      <w:r>
        <w:t>Дети должны увидеть, что при любой разности люди остаются людьми, и есть нечто, воспринимаемое всеми народами Земли как одинаково прекрасное. Мы единое племя Земли, несмотря на всю непохожесть, мы братья. Общими для всех народов являются представления не о внешних проявлениях, а о самых глубинных, не подчиненных внешним условиям природы и</w:t>
      </w:r>
      <w:r>
        <w:rPr>
          <w:spacing w:val="40"/>
        </w:rPr>
        <w:t xml:space="preserve"> </w:t>
      </w:r>
      <w:r>
        <w:rPr>
          <w:spacing w:val="-2"/>
        </w:rPr>
        <w:t>истории.</w:t>
      </w:r>
    </w:p>
    <w:p w:rsidR="00434F26" w:rsidRDefault="00A707DE">
      <w:pPr>
        <w:pStyle w:val="a3"/>
        <w:spacing w:line="274" w:lineRule="exact"/>
      </w:pPr>
      <w:r>
        <w:t>Тема</w:t>
      </w:r>
      <w:r>
        <w:rPr>
          <w:spacing w:val="-2"/>
        </w:rPr>
        <w:t xml:space="preserve"> </w:t>
      </w:r>
      <w:r>
        <w:t>материнства</w:t>
      </w:r>
      <w:r>
        <w:rPr>
          <w:spacing w:val="-5"/>
        </w:rPr>
        <w:t xml:space="preserve"> </w:t>
      </w:r>
      <w:r>
        <w:t>в</w:t>
      </w:r>
      <w:r>
        <w:rPr>
          <w:spacing w:val="1"/>
        </w:rPr>
        <w:t xml:space="preserve"> </w:t>
      </w:r>
      <w:r>
        <w:rPr>
          <w:spacing w:val="-2"/>
        </w:rPr>
        <w:t>искусстве</w:t>
      </w:r>
    </w:p>
    <w:p w:rsidR="00434F26" w:rsidRDefault="00A707DE">
      <w:pPr>
        <w:pStyle w:val="a3"/>
        <w:ind w:right="287"/>
      </w:pPr>
      <w:r>
        <w:t>У каждого человека на свете особое отношение к матери. В искусстве всех народов есть тема воспевания материнства, матери, дающей жизнь. Существуют великие произведения искусства на</w:t>
      </w:r>
      <w:r>
        <w:rPr>
          <w:spacing w:val="40"/>
        </w:rPr>
        <w:t xml:space="preserve"> </w:t>
      </w:r>
      <w:r>
        <w:t>эту тему, понятные и общие всем людям. Дети по представлению изображают мать и дитя, стремясь выразить их единство, их ласку, их отношение друг к другу.</w:t>
      </w:r>
    </w:p>
    <w:p w:rsidR="00434F26" w:rsidRDefault="00A707DE">
      <w:pPr>
        <w:pStyle w:val="a3"/>
        <w:spacing w:line="275" w:lineRule="exact"/>
      </w:pPr>
      <w:r>
        <w:t>Материалы:</w:t>
      </w:r>
      <w:r>
        <w:rPr>
          <w:spacing w:val="-7"/>
        </w:rPr>
        <w:t xml:space="preserve"> </w:t>
      </w:r>
      <w:r>
        <w:t>гуашь</w:t>
      </w:r>
      <w:r>
        <w:rPr>
          <w:spacing w:val="-4"/>
        </w:rPr>
        <w:t xml:space="preserve"> </w:t>
      </w:r>
      <w:r>
        <w:t>(пастель),</w:t>
      </w:r>
      <w:r>
        <w:rPr>
          <w:spacing w:val="-6"/>
        </w:rPr>
        <w:t xml:space="preserve"> </w:t>
      </w:r>
      <w:r>
        <w:t>бумага,</w:t>
      </w:r>
      <w:r>
        <w:rPr>
          <w:spacing w:val="-2"/>
        </w:rPr>
        <w:t xml:space="preserve"> кисти.</w:t>
      </w:r>
    </w:p>
    <w:p w:rsidR="00434F26" w:rsidRDefault="00A707DE">
      <w:pPr>
        <w:pStyle w:val="a3"/>
        <w:tabs>
          <w:tab w:val="left" w:pos="4337"/>
        </w:tabs>
        <w:spacing w:line="242" w:lineRule="auto"/>
        <w:ind w:right="288"/>
        <w:jc w:val="left"/>
      </w:pPr>
      <w:r>
        <w:t>Зрительный</w:t>
      </w:r>
      <w:r>
        <w:rPr>
          <w:spacing w:val="80"/>
        </w:rPr>
        <w:t xml:space="preserve"> </w:t>
      </w:r>
      <w:r>
        <w:t>ряд:</w:t>
      </w:r>
      <w:r>
        <w:rPr>
          <w:spacing w:val="80"/>
        </w:rPr>
        <w:t xml:space="preserve"> </w:t>
      </w:r>
      <w:r>
        <w:t>"Владимирская</w:t>
      </w:r>
      <w:r>
        <w:tab/>
        <w:t>Богоматерь",</w:t>
      </w:r>
      <w:r>
        <w:rPr>
          <w:spacing w:val="80"/>
        </w:rPr>
        <w:t xml:space="preserve"> </w:t>
      </w:r>
      <w:r>
        <w:t>Рафаэль</w:t>
      </w:r>
      <w:r>
        <w:rPr>
          <w:spacing w:val="80"/>
        </w:rPr>
        <w:t xml:space="preserve"> </w:t>
      </w:r>
      <w:r>
        <w:t>"Сикстинская</w:t>
      </w:r>
      <w:r>
        <w:rPr>
          <w:spacing w:val="80"/>
        </w:rPr>
        <w:t xml:space="preserve"> </w:t>
      </w:r>
      <w:r>
        <w:t>мадонна",</w:t>
      </w:r>
      <w:r>
        <w:rPr>
          <w:spacing w:val="80"/>
        </w:rPr>
        <w:t xml:space="preserve"> </w:t>
      </w:r>
      <w:r>
        <w:t>М.Савицкий "Партизанская мадонна", Б.Неменский "Тишина", и др.</w:t>
      </w:r>
    </w:p>
    <w:p w:rsidR="00434F26" w:rsidRDefault="00A707DE">
      <w:pPr>
        <w:pStyle w:val="a3"/>
        <w:spacing w:line="242" w:lineRule="auto"/>
        <w:ind w:right="6418"/>
        <w:jc w:val="left"/>
      </w:pPr>
      <w:r>
        <w:t>Музыкальный</w:t>
      </w:r>
      <w:r>
        <w:rPr>
          <w:spacing w:val="-15"/>
        </w:rPr>
        <w:t xml:space="preserve"> </w:t>
      </w:r>
      <w:r>
        <w:t>ряд:</w:t>
      </w:r>
      <w:r>
        <w:rPr>
          <w:spacing w:val="-15"/>
        </w:rPr>
        <w:t xml:space="preserve"> </w:t>
      </w:r>
      <w:r>
        <w:t>колыбельная. Мудрость старости</w:t>
      </w:r>
    </w:p>
    <w:p w:rsidR="00434F26" w:rsidRDefault="00A707DE">
      <w:pPr>
        <w:pStyle w:val="a3"/>
        <w:spacing w:line="242" w:lineRule="auto"/>
        <w:jc w:val="left"/>
      </w:pPr>
      <w:r>
        <w:t>Есть</w:t>
      </w:r>
      <w:r>
        <w:rPr>
          <w:spacing w:val="80"/>
        </w:rPr>
        <w:t xml:space="preserve"> </w:t>
      </w:r>
      <w:r>
        <w:t>красота</w:t>
      </w:r>
      <w:r>
        <w:rPr>
          <w:spacing w:val="80"/>
        </w:rPr>
        <w:t xml:space="preserve"> </w:t>
      </w:r>
      <w:r>
        <w:t>внешняя</w:t>
      </w:r>
      <w:r>
        <w:rPr>
          <w:spacing w:val="80"/>
        </w:rPr>
        <w:t xml:space="preserve"> </w:t>
      </w:r>
      <w:r>
        <w:t>и</w:t>
      </w:r>
      <w:r>
        <w:rPr>
          <w:spacing w:val="80"/>
        </w:rPr>
        <w:t xml:space="preserve"> </w:t>
      </w:r>
      <w:r>
        <w:t>внутренняя.</w:t>
      </w:r>
      <w:r>
        <w:rPr>
          <w:spacing w:val="80"/>
        </w:rPr>
        <w:t xml:space="preserve"> </w:t>
      </w:r>
      <w:r>
        <w:t>Красота</w:t>
      </w:r>
      <w:r>
        <w:rPr>
          <w:spacing w:val="80"/>
        </w:rPr>
        <w:t xml:space="preserve"> </w:t>
      </w:r>
      <w:r>
        <w:t>душевной</w:t>
      </w:r>
      <w:r>
        <w:rPr>
          <w:spacing w:val="80"/>
        </w:rPr>
        <w:t xml:space="preserve"> </w:t>
      </w:r>
      <w:r>
        <w:t>жизни.</w:t>
      </w:r>
      <w:r>
        <w:rPr>
          <w:spacing w:val="80"/>
        </w:rPr>
        <w:t xml:space="preserve"> </w:t>
      </w:r>
      <w:r>
        <w:t>Красота,</w:t>
      </w:r>
      <w:r>
        <w:rPr>
          <w:spacing w:val="80"/>
        </w:rPr>
        <w:t xml:space="preserve"> </w:t>
      </w:r>
      <w:r>
        <w:t>в</w:t>
      </w:r>
      <w:r>
        <w:rPr>
          <w:spacing w:val="80"/>
        </w:rPr>
        <w:t xml:space="preserve"> </w:t>
      </w:r>
      <w:r>
        <w:t>которой</w:t>
      </w:r>
      <w:r>
        <w:rPr>
          <w:spacing w:val="80"/>
        </w:rPr>
        <w:t xml:space="preserve"> </w:t>
      </w:r>
      <w:r>
        <w:t>выражен жизненный опыт. Красота связи поколений.</w:t>
      </w:r>
    </w:p>
    <w:p w:rsidR="00434F26" w:rsidRDefault="00A707DE">
      <w:pPr>
        <w:pStyle w:val="a3"/>
        <w:spacing w:line="242" w:lineRule="auto"/>
        <w:jc w:val="left"/>
      </w:pPr>
      <w:r>
        <w:t>Задание</w:t>
      </w:r>
      <w:r>
        <w:rPr>
          <w:spacing w:val="-4"/>
        </w:rPr>
        <w:t xml:space="preserve"> </w:t>
      </w:r>
      <w:r>
        <w:t>на</w:t>
      </w:r>
      <w:r>
        <w:rPr>
          <w:spacing w:val="-5"/>
        </w:rPr>
        <w:t xml:space="preserve"> </w:t>
      </w:r>
      <w:r>
        <w:t>изображение</w:t>
      </w:r>
      <w:r>
        <w:rPr>
          <w:spacing w:val="-10"/>
        </w:rPr>
        <w:t xml:space="preserve"> </w:t>
      </w:r>
      <w:r>
        <w:t>любимого</w:t>
      </w:r>
      <w:r>
        <w:rPr>
          <w:spacing w:val="-4"/>
        </w:rPr>
        <w:t xml:space="preserve"> </w:t>
      </w:r>
      <w:r>
        <w:t>пожилого</w:t>
      </w:r>
      <w:r>
        <w:rPr>
          <w:spacing w:val="-1"/>
        </w:rPr>
        <w:t xml:space="preserve"> </w:t>
      </w:r>
      <w:r>
        <w:t>человека.</w:t>
      </w:r>
      <w:r>
        <w:rPr>
          <w:spacing w:val="-7"/>
        </w:rPr>
        <w:t xml:space="preserve"> </w:t>
      </w:r>
      <w:r>
        <w:t>Стремление</w:t>
      </w:r>
      <w:r>
        <w:rPr>
          <w:spacing w:val="-10"/>
        </w:rPr>
        <w:t xml:space="preserve"> </w:t>
      </w:r>
      <w:r>
        <w:t>выразить</w:t>
      </w:r>
      <w:r>
        <w:rPr>
          <w:spacing w:val="-3"/>
        </w:rPr>
        <w:t xml:space="preserve"> </w:t>
      </w:r>
      <w:r>
        <w:t>его</w:t>
      </w:r>
      <w:r>
        <w:rPr>
          <w:spacing w:val="-1"/>
        </w:rPr>
        <w:t xml:space="preserve"> </w:t>
      </w:r>
      <w:r>
        <w:t>внутренний</w:t>
      </w:r>
      <w:r>
        <w:rPr>
          <w:spacing w:val="-3"/>
        </w:rPr>
        <w:t xml:space="preserve"> </w:t>
      </w:r>
      <w:r>
        <w:t>мир. Материалы: гуашь (пастель), бумага, кисти.</w:t>
      </w:r>
    </w:p>
    <w:p w:rsidR="00434F26" w:rsidRDefault="00A707DE">
      <w:pPr>
        <w:pStyle w:val="a3"/>
        <w:spacing w:line="242" w:lineRule="auto"/>
        <w:jc w:val="left"/>
      </w:pPr>
      <w:r>
        <w:t>Зрительный</w:t>
      </w:r>
      <w:r>
        <w:rPr>
          <w:spacing w:val="-8"/>
        </w:rPr>
        <w:t xml:space="preserve"> </w:t>
      </w:r>
      <w:r>
        <w:t>ряд:</w:t>
      </w:r>
      <w:r>
        <w:rPr>
          <w:spacing w:val="-4"/>
        </w:rPr>
        <w:t xml:space="preserve"> </w:t>
      </w:r>
      <w:r>
        <w:t>портреты</w:t>
      </w:r>
      <w:r>
        <w:rPr>
          <w:spacing w:val="-7"/>
        </w:rPr>
        <w:t xml:space="preserve"> </w:t>
      </w:r>
      <w:r>
        <w:t>Рембрандта,</w:t>
      </w:r>
      <w:r>
        <w:rPr>
          <w:spacing w:val="-3"/>
        </w:rPr>
        <w:t xml:space="preserve"> </w:t>
      </w:r>
      <w:r>
        <w:t>автопортреты</w:t>
      </w:r>
      <w:r>
        <w:rPr>
          <w:spacing w:val="-3"/>
        </w:rPr>
        <w:t xml:space="preserve"> </w:t>
      </w:r>
      <w:r>
        <w:t>В.Тропинина,</w:t>
      </w:r>
      <w:r>
        <w:rPr>
          <w:spacing w:val="-7"/>
        </w:rPr>
        <w:t xml:space="preserve"> </w:t>
      </w:r>
      <w:r>
        <w:t>Леонардо</w:t>
      </w:r>
      <w:r>
        <w:rPr>
          <w:spacing w:val="-4"/>
        </w:rPr>
        <w:t xml:space="preserve"> </w:t>
      </w:r>
      <w:r>
        <w:t>да</w:t>
      </w:r>
      <w:r>
        <w:rPr>
          <w:spacing w:val="-5"/>
        </w:rPr>
        <w:t xml:space="preserve"> </w:t>
      </w:r>
      <w:r>
        <w:t>Винчи,Эль</w:t>
      </w:r>
      <w:r>
        <w:rPr>
          <w:spacing w:val="-4"/>
        </w:rPr>
        <w:t xml:space="preserve"> </w:t>
      </w:r>
      <w:r>
        <w:t xml:space="preserve">Греко. </w:t>
      </w:r>
      <w:r>
        <w:rPr>
          <w:spacing w:val="-2"/>
        </w:rPr>
        <w:t>Сопереживание</w:t>
      </w:r>
    </w:p>
    <w:p w:rsidR="00434F26" w:rsidRDefault="00A707DE">
      <w:pPr>
        <w:pStyle w:val="a3"/>
        <w:ind w:right="288"/>
      </w:pPr>
      <w:r>
        <w:t>С древнейших времен искусство стремилось вызвать сопереживание зрителя. Искусство</w:t>
      </w:r>
      <w:r>
        <w:rPr>
          <w:spacing w:val="40"/>
        </w:rPr>
        <w:t xml:space="preserve"> </w:t>
      </w:r>
      <w:r>
        <w:t>воздействует на наши чувства. Изображение страдания в искусстве. Через искусство художник выражает свое сочувствие страдающим, учит сопереживать чужому горю, чужому страданию.</w:t>
      </w:r>
    </w:p>
    <w:p w:rsidR="00434F26" w:rsidRDefault="00A707DE">
      <w:pPr>
        <w:pStyle w:val="a3"/>
        <w:spacing w:line="237" w:lineRule="auto"/>
        <w:ind w:right="285"/>
      </w:pPr>
      <w:r>
        <w:t xml:space="preserve">Задание: рисунок с драматическим сюжетом, придуманным автором (больное животное, погибшее </w:t>
      </w:r>
      <w:r>
        <w:rPr>
          <w:spacing w:val="-2"/>
        </w:rPr>
        <w:t>дерево).</w:t>
      </w:r>
    </w:p>
    <w:p w:rsidR="00434F26" w:rsidRDefault="00A707DE">
      <w:pPr>
        <w:pStyle w:val="a3"/>
        <w:spacing w:line="275" w:lineRule="exact"/>
      </w:pPr>
      <w:r>
        <w:t>Материалы:</w:t>
      </w:r>
      <w:r>
        <w:rPr>
          <w:spacing w:val="-6"/>
        </w:rPr>
        <w:t xml:space="preserve"> </w:t>
      </w:r>
      <w:r>
        <w:t>гуашь</w:t>
      </w:r>
      <w:r>
        <w:rPr>
          <w:spacing w:val="-4"/>
        </w:rPr>
        <w:t xml:space="preserve"> </w:t>
      </w:r>
      <w:r>
        <w:t>(черная</w:t>
      </w:r>
      <w:r>
        <w:rPr>
          <w:spacing w:val="-3"/>
        </w:rPr>
        <w:t xml:space="preserve"> </w:t>
      </w:r>
      <w:r>
        <w:t>или</w:t>
      </w:r>
      <w:r>
        <w:rPr>
          <w:spacing w:val="-8"/>
        </w:rPr>
        <w:t xml:space="preserve"> </w:t>
      </w:r>
      <w:r>
        <w:t>белая),</w:t>
      </w:r>
      <w:r>
        <w:rPr>
          <w:spacing w:val="-2"/>
        </w:rPr>
        <w:t xml:space="preserve"> </w:t>
      </w:r>
      <w:r>
        <w:t>бумага,</w:t>
      </w:r>
      <w:r>
        <w:rPr>
          <w:spacing w:val="-1"/>
        </w:rPr>
        <w:t xml:space="preserve"> </w:t>
      </w:r>
      <w:r>
        <w:rPr>
          <w:spacing w:val="-2"/>
        </w:rPr>
        <w:t>кисти.</w:t>
      </w:r>
    </w:p>
    <w:p w:rsidR="00434F26" w:rsidRDefault="00A707DE">
      <w:pPr>
        <w:pStyle w:val="a3"/>
        <w:spacing w:line="242" w:lineRule="auto"/>
        <w:jc w:val="left"/>
      </w:pPr>
      <w:r>
        <w:t>Зрительный</w:t>
      </w:r>
      <w:r>
        <w:rPr>
          <w:spacing w:val="34"/>
        </w:rPr>
        <w:t xml:space="preserve"> </w:t>
      </w:r>
      <w:r>
        <w:t>ряд:</w:t>
      </w:r>
      <w:r>
        <w:rPr>
          <w:spacing w:val="34"/>
        </w:rPr>
        <w:t xml:space="preserve"> </w:t>
      </w:r>
      <w:r>
        <w:t>С.Ботичелли</w:t>
      </w:r>
      <w:r>
        <w:rPr>
          <w:spacing w:val="35"/>
        </w:rPr>
        <w:t xml:space="preserve"> </w:t>
      </w:r>
      <w:r>
        <w:t>"Покинутая",</w:t>
      </w:r>
      <w:r>
        <w:rPr>
          <w:spacing w:val="39"/>
        </w:rPr>
        <w:t xml:space="preserve"> </w:t>
      </w:r>
      <w:r>
        <w:t>Пикассо</w:t>
      </w:r>
      <w:r>
        <w:rPr>
          <w:spacing w:val="40"/>
        </w:rPr>
        <w:t xml:space="preserve"> </w:t>
      </w:r>
      <w:r>
        <w:t>"Нищие",</w:t>
      </w:r>
      <w:r>
        <w:rPr>
          <w:spacing w:val="35"/>
        </w:rPr>
        <w:t xml:space="preserve"> </w:t>
      </w:r>
      <w:r>
        <w:t>Рембрандт</w:t>
      </w:r>
      <w:r>
        <w:rPr>
          <w:spacing w:val="38"/>
        </w:rPr>
        <w:t xml:space="preserve"> </w:t>
      </w:r>
      <w:r>
        <w:t>"Возвращение</w:t>
      </w:r>
      <w:r>
        <w:rPr>
          <w:spacing w:val="32"/>
        </w:rPr>
        <w:t xml:space="preserve"> </w:t>
      </w:r>
      <w:r>
        <w:t xml:space="preserve">блудного </w:t>
      </w:r>
      <w:r>
        <w:rPr>
          <w:spacing w:val="-2"/>
        </w:rPr>
        <w:t>сына".</w:t>
      </w:r>
    </w:p>
    <w:p w:rsidR="00434F26" w:rsidRDefault="00A707DE">
      <w:pPr>
        <w:pStyle w:val="a3"/>
        <w:spacing w:line="242" w:lineRule="auto"/>
        <w:ind w:right="5103"/>
        <w:jc w:val="left"/>
      </w:pPr>
      <w:r>
        <w:t>Литературный</w:t>
      </w:r>
      <w:r>
        <w:rPr>
          <w:spacing w:val="-10"/>
        </w:rPr>
        <w:t xml:space="preserve"> </w:t>
      </w:r>
      <w:r>
        <w:t>ряд:</w:t>
      </w:r>
      <w:r>
        <w:rPr>
          <w:spacing w:val="-11"/>
        </w:rPr>
        <w:t xml:space="preserve"> </w:t>
      </w:r>
      <w:r>
        <w:t>Н.Некрасов</w:t>
      </w:r>
      <w:r>
        <w:rPr>
          <w:spacing w:val="-7"/>
        </w:rPr>
        <w:t xml:space="preserve"> </w:t>
      </w:r>
      <w:r>
        <w:t>"Плач</w:t>
      </w:r>
      <w:r>
        <w:rPr>
          <w:spacing w:val="-11"/>
        </w:rPr>
        <w:t xml:space="preserve"> </w:t>
      </w:r>
      <w:r>
        <w:t>детей". Героическая тема в искусстве</w:t>
      </w:r>
    </w:p>
    <w:p w:rsidR="00434F26" w:rsidRDefault="00A707DE">
      <w:pPr>
        <w:pStyle w:val="a3"/>
        <w:ind w:right="281"/>
      </w:pPr>
      <w:r>
        <w:t>В борьбе за свободу, справедливость все народы видят проявление духовной красоты. Все народы воспевают своих героев. У каждого народа многие произведения искусства – живописи, скульптуры, музыки, литературы – посвящены этой теме. Героическая тема в искусстве разных народов. Эскиз памятника герою по выбору автора (ребенка).</w:t>
      </w:r>
    </w:p>
    <w:p w:rsidR="00434F26" w:rsidRDefault="00A707DE">
      <w:pPr>
        <w:pStyle w:val="a3"/>
      </w:pPr>
      <w:r>
        <w:t>Материалы:</w:t>
      </w:r>
      <w:r>
        <w:rPr>
          <w:spacing w:val="-5"/>
        </w:rPr>
        <w:t xml:space="preserve"> </w:t>
      </w:r>
      <w:r>
        <w:t>пластилин,</w:t>
      </w:r>
      <w:r>
        <w:rPr>
          <w:spacing w:val="-3"/>
        </w:rPr>
        <w:t xml:space="preserve"> </w:t>
      </w:r>
      <w:r>
        <w:t>стеки,</w:t>
      </w:r>
      <w:r>
        <w:rPr>
          <w:spacing w:val="-2"/>
        </w:rPr>
        <w:t xml:space="preserve"> дощечка.</w:t>
      </w:r>
    </w:p>
    <w:p w:rsidR="00434F26" w:rsidRDefault="00A707DE">
      <w:pPr>
        <w:pStyle w:val="a3"/>
        <w:spacing w:line="237" w:lineRule="auto"/>
        <w:ind w:right="288"/>
      </w:pPr>
      <w:r>
        <w:t>Зрительный ряд: памятники героям разных народов, памятники эпохи Возрождения, скульптурные произведения XIX и XX вв.</w:t>
      </w:r>
    </w:p>
    <w:p w:rsidR="00434F26" w:rsidRDefault="00A707DE">
      <w:pPr>
        <w:pStyle w:val="a3"/>
        <w:spacing w:line="275" w:lineRule="exact"/>
      </w:pPr>
      <w:r>
        <w:t>Юность</w:t>
      </w:r>
      <w:r>
        <w:rPr>
          <w:spacing w:val="-1"/>
        </w:rPr>
        <w:t xml:space="preserve"> </w:t>
      </w:r>
      <w:r>
        <w:t>и</w:t>
      </w:r>
      <w:r>
        <w:rPr>
          <w:spacing w:val="-2"/>
        </w:rPr>
        <w:t xml:space="preserve"> надежды</w:t>
      </w:r>
    </w:p>
    <w:p w:rsidR="00434F26" w:rsidRDefault="00A707DE">
      <w:pPr>
        <w:pStyle w:val="a3"/>
        <w:spacing w:line="242" w:lineRule="auto"/>
        <w:ind w:right="290"/>
      </w:pPr>
      <w:r>
        <w:t>Тема детства, юности в искусстве. Изображение радости детства, мечты о счастье, о подвигах, путешествиях, открытиях.</w:t>
      </w:r>
    </w:p>
    <w:p w:rsidR="00434F26" w:rsidRDefault="00A707DE">
      <w:pPr>
        <w:pStyle w:val="a3"/>
        <w:spacing w:line="271" w:lineRule="exact"/>
      </w:pPr>
      <w:r>
        <w:t>Искусство</w:t>
      </w:r>
      <w:r>
        <w:rPr>
          <w:spacing w:val="2"/>
        </w:rPr>
        <w:t xml:space="preserve"> </w:t>
      </w:r>
      <w:r>
        <w:t>народов</w:t>
      </w:r>
      <w:r>
        <w:rPr>
          <w:spacing w:val="-5"/>
        </w:rPr>
        <w:t xml:space="preserve"> </w:t>
      </w:r>
      <w:r>
        <w:t>мира</w:t>
      </w:r>
      <w:r>
        <w:rPr>
          <w:spacing w:val="-7"/>
        </w:rPr>
        <w:t xml:space="preserve"> </w:t>
      </w:r>
      <w:r>
        <w:t>(обобщение</w:t>
      </w:r>
      <w:r>
        <w:rPr>
          <w:spacing w:val="-2"/>
        </w:rPr>
        <w:t xml:space="preserve"> </w:t>
      </w:r>
      <w:r>
        <w:rPr>
          <w:spacing w:val="-4"/>
        </w:rPr>
        <w:t>темы)</w:t>
      </w:r>
    </w:p>
    <w:p w:rsidR="00434F26" w:rsidRDefault="00434F26">
      <w:pPr>
        <w:pStyle w:val="a3"/>
        <w:spacing w:line="271" w:lineRule="exact"/>
        <w:sectPr w:rsidR="00434F26">
          <w:pgSz w:w="11900" w:h="16840"/>
          <w:pgMar w:top="960" w:right="141" w:bottom="0" w:left="566" w:header="720" w:footer="720" w:gutter="0"/>
          <w:cols w:space="720"/>
        </w:sectPr>
      </w:pPr>
    </w:p>
    <w:p w:rsidR="00434F26" w:rsidRDefault="00A707DE">
      <w:pPr>
        <w:pStyle w:val="a3"/>
        <w:spacing w:before="77" w:line="237" w:lineRule="auto"/>
        <w:ind w:right="2423"/>
        <w:jc w:val="left"/>
      </w:pPr>
      <w:r>
        <w:lastRenderedPageBreak/>
        <w:t>Итоговая</w:t>
      </w:r>
      <w:r>
        <w:rPr>
          <w:spacing w:val="-10"/>
        </w:rPr>
        <w:t xml:space="preserve"> </w:t>
      </w:r>
      <w:r>
        <w:t>выставка</w:t>
      </w:r>
      <w:r>
        <w:rPr>
          <w:spacing w:val="-6"/>
        </w:rPr>
        <w:t xml:space="preserve"> </w:t>
      </w:r>
      <w:r>
        <w:t>работ.</w:t>
      </w:r>
      <w:r>
        <w:rPr>
          <w:spacing w:val="-7"/>
        </w:rPr>
        <w:t xml:space="preserve"> </w:t>
      </w:r>
      <w:r>
        <w:t>Открытый</w:t>
      </w:r>
      <w:r>
        <w:rPr>
          <w:spacing w:val="-4"/>
        </w:rPr>
        <w:t xml:space="preserve"> </w:t>
      </w:r>
      <w:r>
        <w:t>урок</w:t>
      </w:r>
      <w:r>
        <w:rPr>
          <w:spacing w:val="-7"/>
        </w:rPr>
        <w:t xml:space="preserve"> </w:t>
      </w:r>
      <w:r>
        <w:t>для</w:t>
      </w:r>
      <w:r>
        <w:rPr>
          <w:spacing w:val="-5"/>
        </w:rPr>
        <w:t xml:space="preserve"> </w:t>
      </w:r>
      <w:r>
        <w:t>родителей,</w:t>
      </w:r>
      <w:r>
        <w:rPr>
          <w:spacing w:val="-8"/>
        </w:rPr>
        <w:t xml:space="preserve"> </w:t>
      </w:r>
      <w:r>
        <w:t>учителей. Обсуждение. Материалы: бумага для оформления работ, клей, ножницы и т.д.</w:t>
      </w:r>
    </w:p>
    <w:p w:rsidR="00434F26" w:rsidRDefault="00A707DE">
      <w:pPr>
        <w:pStyle w:val="a3"/>
        <w:spacing w:before="5" w:line="237" w:lineRule="auto"/>
        <w:jc w:val="left"/>
      </w:pPr>
      <w:r>
        <w:t>Зрительный</w:t>
      </w:r>
      <w:r>
        <w:rPr>
          <w:spacing w:val="80"/>
        </w:rPr>
        <w:t xml:space="preserve"> </w:t>
      </w:r>
      <w:r>
        <w:t>ряд:</w:t>
      </w:r>
      <w:r>
        <w:rPr>
          <w:spacing w:val="80"/>
        </w:rPr>
        <w:t xml:space="preserve"> </w:t>
      </w:r>
      <w:r>
        <w:t>лучшие</w:t>
      </w:r>
      <w:r>
        <w:rPr>
          <w:spacing w:val="80"/>
        </w:rPr>
        <w:t xml:space="preserve"> </w:t>
      </w:r>
      <w:r>
        <w:t>работы</w:t>
      </w:r>
      <w:r>
        <w:rPr>
          <w:spacing w:val="80"/>
        </w:rPr>
        <w:t xml:space="preserve"> </w:t>
      </w:r>
      <w:r>
        <w:t>за</w:t>
      </w:r>
      <w:r>
        <w:rPr>
          <w:spacing w:val="80"/>
        </w:rPr>
        <w:t xml:space="preserve"> </w:t>
      </w:r>
      <w:r>
        <w:t>год</w:t>
      </w:r>
      <w:r>
        <w:rPr>
          <w:spacing w:val="80"/>
        </w:rPr>
        <w:t xml:space="preserve"> </w:t>
      </w:r>
      <w:r>
        <w:t>или</w:t>
      </w:r>
      <w:r>
        <w:rPr>
          <w:spacing w:val="80"/>
        </w:rPr>
        <w:t xml:space="preserve"> </w:t>
      </w:r>
      <w:r>
        <w:t>за</w:t>
      </w:r>
      <w:r>
        <w:rPr>
          <w:spacing w:val="80"/>
        </w:rPr>
        <w:t xml:space="preserve"> </w:t>
      </w:r>
      <w:r>
        <w:t>всю</w:t>
      </w:r>
      <w:r>
        <w:rPr>
          <w:spacing w:val="80"/>
        </w:rPr>
        <w:t xml:space="preserve"> </w:t>
      </w:r>
      <w:r>
        <w:t>начальную</w:t>
      </w:r>
      <w:r>
        <w:rPr>
          <w:spacing w:val="80"/>
        </w:rPr>
        <w:t xml:space="preserve"> </w:t>
      </w:r>
      <w:r>
        <w:t>школу,</w:t>
      </w:r>
      <w:r>
        <w:rPr>
          <w:spacing w:val="80"/>
        </w:rPr>
        <w:t xml:space="preserve"> </w:t>
      </w:r>
      <w:r>
        <w:t>коллективные</w:t>
      </w:r>
      <w:r>
        <w:rPr>
          <w:spacing w:val="80"/>
        </w:rPr>
        <w:t xml:space="preserve"> </w:t>
      </w:r>
      <w:r>
        <w:t>панно, собранный детьми по темам искусствоведческий материал.</w:t>
      </w:r>
    </w:p>
    <w:p w:rsidR="00434F26" w:rsidRDefault="00A707DE">
      <w:pPr>
        <w:pStyle w:val="a3"/>
        <w:tabs>
          <w:tab w:val="left" w:pos="3464"/>
          <w:tab w:val="left" w:pos="4112"/>
          <w:tab w:val="left" w:pos="4592"/>
          <w:tab w:val="left" w:pos="6094"/>
          <w:tab w:val="left" w:pos="7130"/>
          <w:tab w:val="left" w:pos="7701"/>
          <w:tab w:val="left" w:pos="9289"/>
          <w:tab w:val="left" w:pos="9639"/>
        </w:tabs>
        <w:spacing w:before="4"/>
        <w:ind w:right="276"/>
        <w:jc w:val="left"/>
      </w:pPr>
      <w:r>
        <w:rPr>
          <w:spacing w:val="-2"/>
        </w:rPr>
        <w:t>Литературно-музыкальный</w:t>
      </w:r>
      <w:r>
        <w:tab/>
      </w:r>
      <w:r>
        <w:rPr>
          <w:spacing w:val="-4"/>
        </w:rPr>
        <w:t>ряд:</w:t>
      </w:r>
      <w:r>
        <w:tab/>
      </w:r>
      <w:r>
        <w:rPr>
          <w:spacing w:val="-6"/>
        </w:rPr>
        <w:t>по</w:t>
      </w:r>
      <w:r>
        <w:tab/>
      </w:r>
      <w:r>
        <w:rPr>
          <w:spacing w:val="-2"/>
        </w:rPr>
        <w:t>усмотрению</w:t>
      </w:r>
      <w:r>
        <w:tab/>
      </w:r>
      <w:r>
        <w:rPr>
          <w:spacing w:val="-2"/>
        </w:rPr>
        <w:t>учителя</w:t>
      </w:r>
      <w:r>
        <w:tab/>
      </w:r>
      <w:r>
        <w:rPr>
          <w:spacing w:val="-4"/>
        </w:rPr>
        <w:t>как</w:t>
      </w:r>
      <w:r>
        <w:tab/>
      </w:r>
      <w:r>
        <w:rPr>
          <w:spacing w:val="-2"/>
        </w:rPr>
        <w:t>иллюстрация</w:t>
      </w:r>
      <w:r>
        <w:tab/>
      </w:r>
      <w:r>
        <w:rPr>
          <w:spacing w:val="-10"/>
        </w:rPr>
        <w:t>к</w:t>
      </w:r>
      <w:r>
        <w:tab/>
      </w:r>
      <w:r>
        <w:rPr>
          <w:spacing w:val="-2"/>
        </w:rPr>
        <w:t>сообщениям экскурсоводов.</w:t>
      </w:r>
    </w:p>
    <w:p w:rsidR="00434F26" w:rsidRDefault="00A707DE">
      <w:pPr>
        <w:pStyle w:val="a3"/>
        <w:spacing w:line="275" w:lineRule="exact"/>
        <w:jc w:val="left"/>
      </w:pPr>
      <w:r>
        <w:t>Искусство</w:t>
      </w:r>
      <w:r>
        <w:rPr>
          <w:spacing w:val="2"/>
        </w:rPr>
        <w:t xml:space="preserve"> </w:t>
      </w:r>
      <w:r>
        <w:t>народов</w:t>
      </w:r>
      <w:r>
        <w:rPr>
          <w:spacing w:val="-5"/>
        </w:rPr>
        <w:t xml:space="preserve"> </w:t>
      </w:r>
      <w:r>
        <w:t>мира</w:t>
      </w:r>
      <w:r>
        <w:rPr>
          <w:spacing w:val="-7"/>
        </w:rPr>
        <w:t xml:space="preserve"> </w:t>
      </w:r>
      <w:r>
        <w:t>(обобщение</w:t>
      </w:r>
      <w:r>
        <w:rPr>
          <w:spacing w:val="-2"/>
        </w:rPr>
        <w:t xml:space="preserve"> </w:t>
      </w:r>
      <w:r>
        <w:rPr>
          <w:spacing w:val="-4"/>
        </w:rPr>
        <w:t>темы)</w:t>
      </w:r>
    </w:p>
    <w:p w:rsidR="00434F26" w:rsidRDefault="00A707DE">
      <w:pPr>
        <w:pStyle w:val="a3"/>
        <w:spacing w:line="275" w:lineRule="exact"/>
        <w:jc w:val="left"/>
      </w:pPr>
      <w:r>
        <w:t>Роль</w:t>
      </w:r>
      <w:r>
        <w:rPr>
          <w:spacing w:val="-8"/>
        </w:rPr>
        <w:t xml:space="preserve"> </w:t>
      </w:r>
      <w:r>
        <w:t>искусства</w:t>
      </w:r>
      <w:r>
        <w:rPr>
          <w:spacing w:val="-2"/>
        </w:rPr>
        <w:t xml:space="preserve"> </w:t>
      </w:r>
      <w:r>
        <w:t>в</w:t>
      </w:r>
      <w:r>
        <w:rPr>
          <w:spacing w:val="-4"/>
        </w:rPr>
        <w:t xml:space="preserve"> </w:t>
      </w:r>
      <w:r>
        <w:t>жизни человека.</w:t>
      </w:r>
      <w:r>
        <w:rPr>
          <w:spacing w:val="-4"/>
        </w:rPr>
        <w:t xml:space="preserve"> </w:t>
      </w:r>
      <w:r>
        <w:t>Каждый</w:t>
      </w:r>
      <w:r>
        <w:rPr>
          <w:spacing w:val="-1"/>
        </w:rPr>
        <w:t xml:space="preserve"> </w:t>
      </w:r>
      <w:r>
        <w:t>народ</w:t>
      </w:r>
      <w:r>
        <w:rPr>
          <w:spacing w:val="4"/>
        </w:rPr>
        <w:t xml:space="preserve"> </w:t>
      </w:r>
      <w:r>
        <w:t>–</w:t>
      </w:r>
      <w:r>
        <w:rPr>
          <w:spacing w:val="-1"/>
        </w:rPr>
        <w:t xml:space="preserve"> </w:t>
      </w:r>
      <w:r>
        <w:rPr>
          <w:spacing w:val="-2"/>
        </w:rPr>
        <w:t>художник.</w:t>
      </w:r>
    </w:p>
    <w:p w:rsidR="00434F26" w:rsidRDefault="00434F26">
      <w:pPr>
        <w:pStyle w:val="a3"/>
        <w:ind w:left="0"/>
        <w:jc w:val="left"/>
      </w:pPr>
    </w:p>
    <w:p w:rsidR="00434F26" w:rsidRDefault="00434F26">
      <w:pPr>
        <w:pStyle w:val="a3"/>
        <w:ind w:left="0"/>
        <w:jc w:val="left"/>
      </w:pPr>
    </w:p>
    <w:p w:rsidR="00434F26" w:rsidRDefault="00434F26">
      <w:pPr>
        <w:pStyle w:val="a3"/>
        <w:spacing w:before="92"/>
        <w:ind w:left="0"/>
        <w:jc w:val="left"/>
      </w:pPr>
    </w:p>
    <w:p w:rsidR="00434F26" w:rsidRDefault="00A707DE">
      <w:pPr>
        <w:pStyle w:val="2"/>
        <w:spacing w:line="272" w:lineRule="exact"/>
        <w:ind w:left="3837"/>
        <w:jc w:val="both"/>
      </w:pPr>
      <w:r>
        <w:t>Содержание</w:t>
      </w:r>
      <w:r>
        <w:rPr>
          <w:spacing w:val="-6"/>
        </w:rPr>
        <w:t xml:space="preserve"> </w:t>
      </w:r>
      <w:r>
        <w:t>коррекционной</w:t>
      </w:r>
      <w:r>
        <w:rPr>
          <w:spacing w:val="-5"/>
        </w:rPr>
        <w:t xml:space="preserve"> </w:t>
      </w:r>
      <w:r>
        <w:rPr>
          <w:spacing w:val="-2"/>
        </w:rPr>
        <w:t>работы</w:t>
      </w:r>
    </w:p>
    <w:p w:rsidR="00434F26" w:rsidRDefault="00A707DE">
      <w:pPr>
        <w:pStyle w:val="a3"/>
        <w:ind w:right="273" w:firstLine="283"/>
      </w:pPr>
      <w:r>
        <w:t>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w:t>
      </w:r>
      <w:r>
        <w:rPr>
          <w:spacing w:val="40"/>
        </w:rPr>
        <w:t xml:space="preserve"> </w:t>
      </w:r>
      <w:r>
        <w:t>художественной культуры, эстетического отношения к миру, понимания красоты как ценности, потребности в художественном творчестве. Овладение практическими умениями и навыками в восприятии, анализе и оценке произведений искусства. Овладение элементарными практическими умениями и навыками в различных видах художественной деятельности. Развитие способностей к выражению в творческих работах своего отношения к окружающему миру.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способностей к художественно-образному, эмоционально-ценностному восприятию произведений изобразительного искусства и умения отражать их</w:t>
      </w:r>
      <w:r>
        <w:rPr>
          <w:spacing w:val="-1"/>
        </w:rPr>
        <w:t xml:space="preserve"> </w:t>
      </w:r>
      <w:r>
        <w:t>в речи. Развитие зрительного восприятия, оптико- пространственных представлений, конструктивного праксиса, графических умений и навыков. Усвоение слов, словосочетаний и фраз, на основе которых достигается овладение изобразительной грамотой. Формирование умения выражать свои мысли.</w:t>
      </w:r>
    </w:p>
    <w:p w:rsidR="00434F26" w:rsidRDefault="00A707DE" w:rsidP="00C3635C">
      <w:pPr>
        <w:pStyle w:val="2"/>
        <w:numPr>
          <w:ilvl w:val="2"/>
          <w:numId w:val="78"/>
        </w:numPr>
        <w:tabs>
          <w:tab w:val="left" w:pos="3806"/>
        </w:tabs>
        <w:spacing w:before="5"/>
        <w:ind w:left="3806" w:hanging="598"/>
        <w:jc w:val="both"/>
      </w:pPr>
      <w:r>
        <w:t>Музыка</w:t>
      </w:r>
      <w:r>
        <w:rPr>
          <w:spacing w:val="-6"/>
        </w:rPr>
        <w:t xml:space="preserve"> </w:t>
      </w:r>
      <w:r>
        <w:t>(1 дополнительный -</w:t>
      </w:r>
      <w:r>
        <w:rPr>
          <w:spacing w:val="2"/>
        </w:rPr>
        <w:t xml:space="preserve"> </w:t>
      </w:r>
      <w:r>
        <w:t>4</w:t>
      </w:r>
      <w:r>
        <w:rPr>
          <w:spacing w:val="-5"/>
        </w:rPr>
        <w:t xml:space="preserve"> </w:t>
      </w:r>
      <w:r>
        <w:rPr>
          <w:spacing w:val="-2"/>
        </w:rPr>
        <w:t>классы)</w:t>
      </w:r>
    </w:p>
    <w:p w:rsidR="00434F26" w:rsidRDefault="00434F26">
      <w:pPr>
        <w:pStyle w:val="a3"/>
        <w:ind w:left="0"/>
        <w:jc w:val="left"/>
        <w:rPr>
          <w:b/>
        </w:rPr>
      </w:pPr>
    </w:p>
    <w:p w:rsidR="00434F26" w:rsidRDefault="00A707DE">
      <w:pPr>
        <w:spacing w:line="272" w:lineRule="exact"/>
        <w:ind w:left="4365"/>
        <w:jc w:val="both"/>
        <w:rPr>
          <w:b/>
          <w:sz w:val="24"/>
        </w:rPr>
      </w:pPr>
      <w:r>
        <w:rPr>
          <w:b/>
          <w:sz w:val="24"/>
        </w:rPr>
        <w:t>Пояснительная</w:t>
      </w:r>
      <w:r>
        <w:rPr>
          <w:b/>
          <w:spacing w:val="-2"/>
          <w:sz w:val="24"/>
        </w:rPr>
        <w:t xml:space="preserve"> записка</w:t>
      </w:r>
    </w:p>
    <w:p w:rsidR="00434F26" w:rsidRDefault="00A707DE">
      <w:pPr>
        <w:pStyle w:val="a3"/>
        <w:ind w:right="269" w:firstLine="283"/>
      </w:pPr>
      <w:r>
        <w:t>Рабочая программа курса «Музыка» разработана на основе Федерального государственного образовательного стандарта начального общего образования обучающихся с ОВЗ, Федерального государственного образовательного стандарта начального общего образования, АООП НОО обучающихся с ТНР, планируемых результатов начального общего образования,, примерной программой по музыке и основными положениями художественно-педагогической концепции Д. Б. Кабалевского, нашедшими свое</w:t>
      </w:r>
      <w:r>
        <w:rPr>
          <w:spacing w:val="-7"/>
        </w:rPr>
        <w:t xml:space="preserve"> </w:t>
      </w:r>
      <w:r>
        <w:t>отражение</w:t>
      </w:r>
      <w:r>
        <w:rPr>
          <w:spacing w:val="-7"/>
        </w:rPr>
        <w:t xml:space="preserve"> </w:t>
      </w:r>
      <w:r>
        <w:t>в программе</w:t>
      </w:r>
      <w:r>
        <w:rPr>
          <w:spacing w:val="-2"/>
        </w:rPr>
        <w:t xml:space="preserve"> </w:t>
      </w:r>
      <w:r>
        <w:t>«Музыка. 1—4 классы»</w:t>
      </w:r>
      <w:r>
        <w:rPr>
          <w:spacing w:val="-1"/>
        </w:rPr>
        <w:t xml:space="preserve"> </w:t>
      </w:r>
      <w:r>
        <w:t>Е. Д. Критской, Г. П. Сергеевой, Т. С. Шмагиной. В данной программе нашли отражение изменившиеся социокультурные условия деятельности современных образовательных учреждений, потребности педагогов — музыкантов в обновлении содержания и новые технологии общего музыкального образования.</w:t>
      </w:r>
    </w:p>
    <w:p w:rsidR="00434F26" w:rsidRDefault="00A707DE">
      <w:pPr>
        <w:pStyle w:val="a3"/>
        <w:spacing w:line="275" w:lineRule="exact"/>
        <w:ind w:left="711"/>
        <w:rPr>
          <w:b/>
        </w:rPr>
      </w:pPr>
      <w:r>
        <w:t>Изучение</w:t>
      </w:r>
      <w:r>
        <w:rPr>
          <w:spacing w:val="-6"/>
        </w:rPr>
        <w:t xml:space="preserve"> </w:t>
      </w:r>
      <w:r>
        <w:t>музыки</w:t>
      </w:r>
      <w:r>
        <w:rPr>
          <w:spacing w:val="-2"/>
        </w:rPr>
        <w:t xml:space="preserve"> </w:t>
      </w:r>
      <w:r>
        <w:t>в</w:t>
      </w:r>
      <w:r>
        <w:rPr>
          <w:spacing w:val="-2"/>
        </w:rPr>
        <w:t xml:space="preserve"> </w:t>
      </w:r>
      <w:r>
        <w:t>начальной</w:t>
      </w:r>
      <w:r>
        <w:rPr>
          <w:spacing w:val="-6"/>
        </w:rPr>
        <w:t xml:space="preserve"> </w:t>
      </w:r>
      <w:r>
        <w:t>школе</w:t>
      </w:r>
      <w:r>
        <w:rPr>
          <w:spacing w:val="-8"/>
        </w:rPr>
        <w:t xml:space="preserve"> </w:t>
      </w:r>
      <w:r>
        <w:t>направлено</w:t>
      </w:r>
      <w:r>
        <w:rPr>
          <w:spacing w:val="-3"/>
        </w:rPr>
        <w:t xml:space="preserve"> </w:t>
      </w:r>
      <w:r>
        <w:t>на</w:t>
      </w:r>
      <w:r>
        <w:rPr>
          <w:spacing w:val="-4"/>
        </w:rPr>
        <w:t xml:space="preserve"> </w:t>
      </w:r>
      <w:r>
        <w:t>достижение</w:t>
      </w:r>
      <w:r>
        <w:rPr>
          <w:spacing w:val="-3"/>
        </w:rPr>
        <w:t xml:space="preserve"> </w:t>
      </w:r>
      <w:r>
        <w:t>следующих</w:t>
      </w:r>
      <w:r>
        <w:rPr>
          <w:spacing w:val="3"/>
        </w:rPr>
        <w:t xml:space="preserve"> </w:t>
      </w:r>
      <w:r>
        <w:rPr>
          <w:b/>
          <w:spacing w:val="-2"/>
        </w:rPr>
        <w:t>целей:</w:t>
      </w:r>
    </w:p>
    <w:p w:rsidR="00434F26" w:rsidRDefault="00A707DE" w:rsidP="00C3635C">
      <w:pPr>
        <w:pStyle w:val="a4"/>
        <w:numPr>
          <w:ilvl w:val="0"/>
          <w:numId w:val="149"/>
        </w:numPr>
        <w:tabs>
          <w:tab w:val="left" w:pos="1133"/>
        </w:tabs>
        <w:spacing w:line="275" w:lineRule="exact"/>
        <w:ind w:left="1133" w:hanging="705"/>
        <w:rPr>
          <w:sz w:val="24"/>
        </w:rPr>
      </w:pPr>
      <w:r>
        <w:rPr>
          <w:sz w:val="24"/>
        </w:rPr>
        <w:t>формирование</w:t>
      </w:r>
      <w:r>
        <w:rPr>
          <w:spacing w:val="-12"/>
          <w:sz w:val="24"/>
        </w:rPr>
        <w:t xml:space="preserve"> </w:t>
      </w:r>
      <w:r>
        <w:rPr>
          <w:sz w:val="24"/>
        </w:rPr>
        <w:t>основ</w:t>
      </w:r>
      <w:r>
        <w:rPr>
          <w:spacing w:val="-8"/>
          <w:sz w:val="24"/>
        </w:rPr>
        <w:t xml:space="preserve"> </w:t>
      </w:r>
      <w:r>
        <w:rPr>
          <w:sz w:val="24"/>
        </w:rPr>
        <w:t>музыкальной</w:t>
      </w:r>
      <w:r>
        <w:rPr>
          <w:spacing w:val="-3"/>
          <w:sz w:val="24"/>
        </w:rPr>
        <w:t xml:space="preserve"> </w:t>
      </w:r>
      <w:r>
        <w:rPr>
          <w:sz w:val="24"/>
        </w:rPr>
        <w:t>культуры</w:t>
      </w:r>
      <w:r>
        <w:rPr>
          <w:spacing w:val="-4"/>
          <w:sz w:val="24"/>
        </w:rPr>
        <w:t xml:space="preserve"> </w:t>
      </w:r>
      <w:r>
        <w:rPr>
          <w:sz w:val="24"/>
        </w:rPr>
        <w:t>через</w:t>
      </w:r>
      <w:r>
        <w:rPr>
          <w:spacing w:val="-3"/>
          <w:sz w:val="24"/>
        </w:rPr>
        <w:t xml:space="preserve"> </w:t>
      </w:r>
      <w:r>
        <w:rPr>
          <w:sz w:val="24"/>
        </w:rPr>
        <w:t>эмоциональное</w:t>
      </w:r>
      <w:r>
        <w:rPr>
          <w:spacing w:val="-6"/>
          <w:sz w:val="24"/>
        </w:rPr>
        <w:t xml:space="preserve"> </w:t>
      </w:r>
      <w:r>
        <w:rPr>
          <w:sz w:val="24"/>
        </w:rPr>
        <w:t>восприятие</w:t>
      </w:r>
      <w:r>
        <w:rPr>
          <w:spacing w:val="-9"/>
          <w:sz w:val="24"/>
        </w:rPr>
        <w:t xml:space="preserve"> </w:t>
      </w:r>
      <w:r>
        <w:rPr>
          <w:spacing w:val="-2"/>
          <w:sz w:val="24"/>
        </w:rPr>
        <w:t>музыки;</w:t>
      </w:r>
    </w:p>
    <w:p w:rsidR="00434F26" w:rsidRDefault="00A707DE" w:rsidP="00C3635C">
      <w:pPr>
        <w:pStyle w:val="a4"/>
        <w:numPr>
          <w:ilvl w:val="0"/>
          <w:numId w:val="149"/>
        </w:numPr>
        <w:tabs>
          <w:tab w:val="left" w:pos="1133"/>
        </w:tabs>
        <w:spacing w:before="200"/>
        <w:ind w:right="283" w:firstLine="0"/>
        <w:rPr>
          <w:sz w:val="24"/>
        </w:rPr>
      </w:pPr>
      <w:r>
        <w:rPr>
          <w:sz w:val="24"/>
        </w:rPr>
        <w:t>воспитание 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434F26" w:rsidRDefault="00A707DE" w:rsidP="00C3635C">
      <w:pPr>
        <w:pStyle w:val="a4"/>
        <w:numPr>
          <w:ilvl w:val="0"/>
          <w:numId w:val="149"/>
        </w:numPr>
        <w:tabs>
          <w:tab w:val="left" w:pos="1133"/>
        </w:tabs>
        <w:spacing w:before="201"/>
        <w:ind w:right="284" w:firstLine="0"/>
        <w:rPr>
          <w:sz w:val="24"/>
        </w:rPr>
      </w:pPr>
      <w:r>
        <w:rPr>
          <w:sz w:val="24"/>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434F26" w:rsidRDefault="00A707DE" w:rsidP="00C3635C">
      <w:pPr>
        <w:pStyle w:val="a4"/>
        <w:numPr>
          <w:ilvl w:val="0"/>
          <w:numId w:val="149"/>
        </w:numPr>
        <w:tabs>
          <w:tab w:val="left" w:pos="1133"/>
        </w:tabs>
        <w:spacing w:before="200"/>
        <w:ind w:left="1133" w:hanging="705"/>
        <w:jc w:val="left"/>
        <w:rPr>
          <w:sz w:val="24"/>
        </w:rPr>
      </w:pPr>
      <w:r>
        <w:rPr>
          <w:sz w:val="24"/>
        </w:rPr>
        <w:t>обогащение</w:t>
      </w:r>
      <w:r>
        <w:rPr>
          <w:spacing w:val="-3"/>
          <w:sz w:val="24"/>
        </w:rPr>
        <w:t xml:space="preserve"> </w:t>
      </w:r>
      <w:r>
        <w:rPr>
          <w:sz w:val="24"/>
        </w:rPr>
        <w:t>знаний</w:t>
      </w:r>
      <w:r>
        <w:rPr>
          <w:spacing w:val="-10"/>
          <w:sz w:val="24"/>
        </w:rPr>
        <w:t xml:space="preserve"> </w:t>
      </w:r>
      <w:r>
        <w:rPr>
          <w:sz w:val="24"/>
        </w:rPr>
        <w:t>о</w:t>
      </w:r>
      <w:r>
        <w:rPr>
          <w:spacing w:val="1"/>
          <w:sz w:val="24"/>
        </w:rPr>
        <w:t xml:space="preserve"> </w:t>
      </w:r>
      <w:r>
        <w:rPr>
          <w:sz w:val="24"/>
        </w:rPr>
        <w:t>музыкальном</w:t>
      </w:r>
      <w:r>
        <w:rPr>
          <w:spacing w:val="2"/>
          <w:sz w:val="24"/>
        </w:rPr>
        <w:t xml:space="preserve"> </w:t>
      </w:r>
      <w:r>
        <w:rPr>
          <w:spacing w:val="-2"/>
          <w:sz w:val="24"/>
        </w:rPr>
        <w:t>искусстве;</w:t>
      </w:r>
    </w:p>
    <w:p w:rsidR="00434F26" w:rsidRDefault="00A707DE" w:rsidP="00C3635C">
      <w:pPr>
        <w:pStyle w:val="a4"/>
        <w:numPr>
          <w:ilvl w:val="0"/>
          <w:numId w:val="149"/>
        </w:numPr>
        <w:tabs>
          <w:tab w:val="left" w:pos="1133"/>
        </w:tabs>
        <w:spacing w:before="199"/>
        <w:ind w:right="274" w:firstLine="0"/>
        <w:rPr>
          <w:sz w:val="24"/>
        </w:rPr>
      </w:pPr>
      <w:r>
        <w:rPr>
          <w:sz w:val="24"/>
        </w:rPr>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 пластическое движение и импровизация).</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7" w:line="237" w:lineRule="auto"/>
        <w:ind w:firstLine="283"/>
        <w:jc w:val="left"/>
      </w:pPr>
      <w:r>
        <w:rPr>
          <w:b/>
        </w:rPr>
        <w:lastRenderedPageBreak/>
        <w:t>Задачи</w:t>
      </w:r>
      <w:r>
        <w:rPr>
          <w:b/>
          <w:spacing w:val="40"/>
        </w:rPr>
        <w:t xml:space="preserve"> </w:t>
      </w:r>
      <w:r>
        <w:t>музыкального</w:t>
      </w:r>
      <w:r>
        <w:rPr>
          <w:spacing w:val="40"/>
        </w:rPr>
        <w:t xml:space="preserve"> </w:t>
      </w:r>
      <w:r>
        <w:t>образования</w:t>
      </w:r>
      <w:r>
        <w:rPr>
          <w:spacing w:val="40"/>
        </w:rPr>
        <w:t xml:space="preserve"> </w:t>
      </w:r>
      <w:r>
        <w:t>младших</w:t>
      </w:r>
      <w:r>
        <w:rPr>
          <w:spacing w:val="40"/>
        </w:rPr>
        <w:t xml:space="preserve"> </w:t>
      </w:r>
      <w:r>
        <w:t>школьников</w:t>
      </w:r>
      <w:r>
        <w:rPr>
          <w:spacing w:val="40"/>
        </w:rPr>
        <w:t xml:space="preserve"> </w:t>
      </w:r>
      <w:r>
        <w:t>формулируются</w:t>
      </w:r>
      <w:r>
        <w:rPr>
          <w:spacing w:val="40"/>
        </w:rPr>
        <w:t xml:space="preserve"> </w:t>
      </w:r>
      <w:r>
        <w:t>на</w:t>
      </w:r>
      <w:r>
        <w:rPr>
          <w:spacing w:val="40"/>
        </w:rPr>
        <w:t xml:space="preserve"> </w:t>
      </w:r>
      <w:r>
        <w:t>основе</w:t>
      </w:r>
      <w:r>
        <w:rPr>
          <w:spacing w:val="40"/>
        </w:rPr>
        <w:t xml:space="preserve"> </w:t>
      </w:r>
      <w:r>
        <w:t>целевой</w:t>
      </w:r>
      <w:r>
        <w:rPr>
          <w:spacing w:val="80"/>
        </w:rPr>
        <w:t xml:space="preserve"> </w:t>
      </w:r>
      <w:r>
        <w:rPr>
          <w:spacing w:val="-2"/>
        </w:rPr>
        <w:t>установки:</w:t>
      </w:r>
    </w:p>
    <w:p w:rsidR="00434F26" w:rsidRDefault="00A707DE" w:rsidP="00C3635C">
      <w:pPr>
        <w:pStyle w:val="a4"/>
        <w:numPr>
          <w:ilvl w:val="0"/>
          <w:numId w:val="149"/>
        </w:numPr>
        <w:tabs>
          <w:tab w:val="left" w:pos="1133"/>
        </w:tabs>
        <w:spacing w:before="5" w:line="237" w:lineRule="auto"/>
        <w:ind w:right="292" w:firstLine="0"/>
        <w:rPr>
          <w:sz w:val="24"/>
        </w:rPr>
      </w:pPr>
      <w:r>
        <w:rPr>
          <w:sz w:val="24"/>
        </w:rPr>
        <w:t>воспитание интереса и любви к музыкальному искусству, художественного вкуса, чувства музыки как основы музыкальной грамотности;</w:t>
      </w:r>
    </w:p>
    <w:p w:rsidR="00434F26" w:rsidRDefault="00A707DE" w:rsidP="00C3635C">
      <w:pPr>
        <w:pStyle w:val="a4"/>
        <w:numPr>
          <w:ilvl w:val="0"/>
          <w:numId w:val="149"/>
        </w:numPr>
        <w:tabs>
          <w:tab w:val="left" w:pos="1133"/>
        </w:tabs>
        <w:spacing w:before="201"/>
        <w:ind w:right="275" w:firstLine="0"/>
        <w:rPr>
          <w:sz w:val="24"/>
        </w:rPr>
      </w:pPr>
      <w:r>
        <w:rPr>
          <w:sz w:val="24"/>
        </w:rPr>
        <w:t>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тезауруса-багажа музыкальных впечатлений, интонационно-образного словаря, первоначальных знаний</w:t>
      </w:r>
      <w:r>
        <w:rPr>
          <w:spacing w:val="-1"/>
          <w:sz w:val="24"/>
        </w:rPr>
        <w:t xml:space="preserve"> </w:t>
      </w:r>
      <w:r>
        <w:rPr>
          <w:sz w:val="24"/>
        </w:rPr>
        <w:t>о музыке, формирование</w:t>
      </w:r>
      <w:r>
        <w:rPr>
          <w:spacing w:val="-3"/>
          <w:sz w:val="24"/>
        </w:rPr>
        <w:t xml:space="preserve"> </w:t>
      </w:r>
      <w:r>
        <w:rPr>
          <w:sz w:val="24"/>
        </w:rPr>
        <w:t>опыта музицирования, хорового исполнительства, необходимых</w:t>
      </w:r>
      <w:r>
        <w:rPr>
          <w:spacing w:val="-2"/>
          <w:sz w:val="24"/>
        </w:rPr>
        <w:t xml:space="preserve"> </w:t>
      </w:r>
      <w:r>
        <w:rPr>
          <w:sz w:val="24"/>
        </w:rPr>
        <w:t>для ориентации ребенка в сложном мире музыкального искусства.</w:t>
      </w:r>
    </w:p>
    <w:p w:rsidR="00434F26" w:rsidRDefault="00A707DE">
      <w:pPr>
        <w:pStyle w:val="2"/>
        <w:spacing w:before="209" w:line="272" w:lineRule="exact"/>
        <w:ind w:left="711"/>
      </w:pPr>
      <w:r>
        <w:t>Задачи</w:t>
      </w:r>
      <w:r>
        <w:rPr>
          <w:spacing w:val="-6"/>
        </w:rPr>
        <w:t xml:space="preserve"> </w:t>
      </w:r>
      <w:r>
        <w:t>коррекционной</w:t>
      </w:r>
      <w:r>
        <w:rPr>
          <w:spacing w:val="-6"/>
        </w:rPr>
        <w:t xml:space="preserve"> </w:t>
      </w:r>
      <w:r>
        <w:t>работы</w:t>
      </w:r>
      <w:r>
        <w:rPr>
          <w:spacing w:val="-4"/>
        </w:rPr>
        <w:t xml:space="preserve"> </w:t>
      </w:r>
      <w:r>
        <w:t>с</w:t>
      </w:r>
      <w:r>
        <w:rPr>
          <w:spacing w:val="-4"/>
        </w:rPr>
        <w:t xml:space="preserve"> </w:t>
      </w:r>
      <w:r>
        <w:t>детьми</w:t>
      </w:r>
      <w:r>
        <w:rPr>
          <w:spacing w:val="-7"/>
        </w:rPr>
        <w:t xml:space="preserve"> </w:t>
      </w:r>
      <w:r>
        <w:t>с</w:t>
      </w:r>
      <w:r>
        <w:rPr>
          <w:spacing w:val="-4"/>
        </w:rPr>
        <w:t xml:space="preserve"> </w:t>
      </w:r>
      <w:r>
        <w:t>тяжелыми</w:t>
      </w:r>
      <w:r>
        <w:rPr>
          <w:spacing w:val="-3"/>
        </w:rPr>
        <w:t xml:space="preserve"> </w:t>
      </w:r>
      <w:r>
        <w:t>нарушениями</w:t>
      </w:r>
      <w:r>
        <w:rPr>
          <w:spacing w:val="-3"/>
        </w:rPr>
        <w:t xml:space="preserve"> </w:t>
      </w:r>
      <w:r>
        <w:rPr>
          <w:spacing w:val="-2"/>
        </w:rPr>
        <w:t>речи:</w:t>
      </w:r>
    </w:p>
    <w:p w:rsidR="00434F26" w:rsidRDefault="00A707DE" w:rsidP="00C3635C">
      <w:pPr>
        <w:pStyle w:val="a4"/>
        <w:numPr>
          <w:ilvl w:val="0"/>
          <w:numId w:val="149"/>
        </w:numPr>
        <w:tabs>
          <w:tab w:val="left" w:pos="1133"/>
        </w:tabs>
        <w:spacing w:line="272" w:lineRule="exact"/>
        <w:ind w:left="1133" w:hanging="705"/>
        <w:rPr>
          <w:sz w:val="24"/>
        </w:rPr>
      </w:pPr>
      <w:r>
        <w:rPr>
          <w:sz w:val="24"/>
        </w:rPr>
        <w:t>нормализация</w:t>
      </w:r>
      <w:r>
        <w:rPr>
          <w:spacing w:val="-10"/>
          <w:sz w:val="24"/>
        </w:rPr>
        <w:t xml:space="preserve"> </w:t>
      </w:r>
      <w:r>
        <w:rPr>
          <w:sz w:val="24"/>
        </w:rPr>
        <w:t>двигательных</w:t>
      </w:r>
      <w:r>
        <w:rPr>
          <w:spacing w:val="-8"/>
          <w:sz w:val="24"/>
        </w:rPr>
        <w:t xml:space="preserve"> </w:t>
      </w:r>
      <w:r>
        <w:rPr>
          <w:sz w:val="24"/>
        </w:rPr>
        <w:t>функций,</w:t>
      </w:r>
      <w:r>
        <w:rPr>
          <w:spacing w:val="-1"/>
          <w:sz w:val="24"/>
        </w:rPr>
        <w:t xml:space="preserve"> </w:t>
      </w:r>
      <w:r>
        <w:rPr>
          <w:sz w:val="24"/>
        </w:rPr>
        <w:t>коррекция</w:t>
      </w:r>
      <w:r>
        <w:rPr>
          <w:spacing w:val="-3"/>
          <w:sz w:val="24"/>
        </w:rPr>
        <w:t xml:space="preserve"> </w:t>
      </w:r>
      <w:r>
        <w:rPr>
          <w:sz w:val="24"/>
        </w:rPr>
        <w:t>речевых</w:t>
      </w:r>
      <w:r>
        <w:rPr>
          <w:spacing w:val="-7"/>
          <w:sz w:val="24"/>
        </w:rPr>
        <w:t xml:space="preserve"> </w:t>
      </w:r>
      <w:r>
        <w:rPr>
          <w:spacing w:val="-2"/>
          <w:sz w:val="24"/>
        </w:rPr>
        <w:t>нарушений;</w:t>
      </w:r>
    </w:p>
    <w:p w:rsidR="00434F26" w:rsidRDefault="00A707DE" w:rsidP="00C3635C">
      <w:pPr>
        <w:pStyle w:val="a4"/>
        <w:numPr>
          <w:ilvl w:val="0"/>
          <w:numId w:val="149"/>
        </w:numPr>
        <w:tabs>
          <w:tab w:val="left" w:pos="1133"/>
        </w:tabs>
        <w:spacing w:before="200"/>
        <w:ind w:left="1133" w:hanging="705"/>
        <w:jc w:val="left"/>
        <w:rPr>
          <w:sz w:val="24"/>
        </w:rPr>
      </w:pPr>
      <w:r>
        <w:rPr>
          <w:sz w:val="24"/>
        </w:rPr>
        <w:t>повышение</w:t>
      </w:r>
      <w:r>
        <w:rPr>
          <w:spacing w:val="-6"/>
          <w:sz w:val="24"/>
        </w:rPr>
        <w:t xml:space="preserve"> </w:t>
      </w:r>
      <w:r>
        <w:rPr>
          <w:sz w:val="24"/>
        </w:rPr>
        <w:t>культурного</w:t>
      </w:r>
      <w:r>
        <w:rPr>
          <w:spacing w:val="-5"/>
          <w:sz w:val="24"/>
        </w:rPr>
        <w:t xml:space="preserve"> </w:t>
      </w:r>
      <w:r>
        <w:rPr>
          <w:sz w:val="24"/>
        </w:rPr>
        <w:t>уровня</w:t>
      </w:r>
      <w:r>
        <w:rPr>
          <w:spacing w:val="-4"/>
          <w:sz w:val="24"/>
        </w:rPr>
        <w:t xml:space="preserve"> </w:t>
      </w:r>
      <w:r>
        <w:rPr>
          <w:spacing w:val="-2"/>
          <w:sz w:val="24"/>
        </w:rPr>
        <w:t>детей;</w:t>
      </w:r>
    </w:p>
    <w:p w:rsidR="00434F26" w:rsidRDefault="00A707DE" w:rsidP="00C3635C">
      <w:pPr>
        <w:pStyle w:val="a4"/>
        <w:numPr>
          <w:ilvl w:val="0"/>
          <w:numId w:val="149"/>
        </w:numPr>
        <w:tabs>
          <w:tab w:val="left" w:pos="1133"/>
        </w:tabs>
        <w:spacing w:before="199"/>
        <w:ind w:left="1133" w:hanging="705"/>
        <w:jc w:val="left"/>
        <w:rPr>
          <w:sz w:val="24"/>
        </w:rPr>
      </w:pPr>
      <w:r>
        <w:rPr>
          <w:sz w:val="24"/>
        </w:rPr>
        <w:t>воспитание</w:t>
      </w:r>
      <w:r>
        <w:rPr>
          <w:spacing w:val="-6"/>
          <w:sz w:val="24"/>
        </w:rPr>
        <w:t xml:space="preserve"> </w:t>
      </w:r>
      <w:r>
        <w:rPr>
          <w:sz w:val="24"/>
        </w:rPr>
        <w:t xml:space="preserve">эстетического </w:t>
      </w:r>
      <w:r>
        <w:rPr>
          <w:spacing w:val="-2"/>
          <w:sz w:val="24"/>
        </w:rPr>
        <w:t>чувства;</w:t>
      </w:r>
    </w:p>
    <w:p w:rsidR="00434F26" w:rsidRDefault="00A707DE" w:rsidP="00C3635C">
      <w:pPr>
        <w:pStyle w:val="a4"/>
        <w:numPr>
          <w:ilvl w:val="0"/>
          <w:numId w:val="149"/>
        </w:numPr>
        <w:tabs>
          <w:tab w:val="left" w:pos="1133"/>
        </w:tabs>
        <w:spacing w:before="204"/>
        <w:ind w:left="1133" w:hanging="705"/>
        <w:jc w:val="left"/>
        <w:rPr>
          <w:sz w:val="24"/>
        </w:rPr>
      </w:pPr>
      <w:r>
        <w:rPr>
          <w:sz w:val="24"/>
        </w:rPr>
        <w:t>формирования</w:t>
      </w:r>
      <w:r>
        <w:rPr>
          <w:spacing w:val="-7"/>
          <w:sz w:val="24"/>
        </w:rPr>
        <w:t xml:space="preserve"> </w:t>
      </w:r>
      <w:r>
        <w:rPr>
          <w:sz w:val="24"/>
        </w:rPr>
        <w:t>навыков</w:t>
      </w:r>
      <w:r>
        <w:rPr>
          <w:spacing w:val="-4"/>
          <w:sz w:val="24"/>
        </w:rPr>
        <w:t xml:space="preserve"> </w:t>
      </w:r>
      <w:r>
        <w:rPr>
          <w:sz w:val="24"/>
        </w:rPr>
        <w:t>пения</w:t>
      </w:r>
      <w:r>
        <w:rPr>
          <w:spacing w:val="-6"/>
          <w:sz w:val="24"/>
        </w:rPr>
        <w:t xml:space="preserve"> </w:t>
      </w:r>
      <w:r>
        <w:rPr>
          <w:sz w:val="24"/>
        </w:rPr>
        <w:t>и</w:t>
      </w:r>
      <w:r>
        <w:rPr>
          <w:spacing w:val="-5"/>
          <w:sz w:val="24"/>
        </w:rPr>
        <w:t xml:space="preserve"> </w:t>
      </w:r>
      <w:r>
        <w:rPr>
          <w:sz w:val="24"/>
        </w:rPr>
        <w:t>слушания</w:t>
      </w:r>
      <w:r>
        <w:rPr>
          <w:spacing w:val="-1"/>
          <w:sz w:val="24"/>
        </w:rPr>
        <w:t xml:space="preserve"> </w:t>
      </w:r>
      <w:r>
        <w:rPr>
          <w:spacing w:val="-2"/>
          <w:sz w:val="24"/>
        </w:rPr>
        <w:t>музыки;</w:t>
      </w:r>
    </w:p>
    <w:p w:rsidR="00434F26" w:rsidRDefault="00A707DE" w:rsidP="00C3635C">
      <w:pPr>
        <w:pStyle w:val="a4"/>
        <w:numPr>
          <w:ilvl w:val="0"/>
          <w:numId w:val="149"/>
        </w:numPr>
        <w:tabs>
          <w:tab w:val="left" w:pos="1133"/>
        </w:tabs>
        <w:spacing w:before="202" w:line="237" w:lineRule="auto"/>
        <w:ind w:right="293" w:firstLine="0"/>
        <w:rPr>
          <w:sz w:val="24"/>
        </w:rPr>
      </w:pPr>
      <w:r>
        <w:rPr>
          <w:sz w:val="24"/>
        </w:rPr>
        <w:t xml:space="preserve">развитие слухового внимания и памяти, темпа и ритма дыхания и речи, фонематического </w:t>
      </w:r>
      <w:r>
        <w:rPr>
          <w:spacing w:val="-2"/>
          <w:sz w:val="24"/>
        </w:rPr>
        <w:t>восприятия.</w:t>
      </w:r>
    </w:p>
    <w:p w:rsidR="00434F26" w:rsidRDefault="00A707DE">
      <w:pPr>
        <w:pStyle w:val="2"/>
        <w:spacing w:before="205" w:line="275" w:lineRule="exact"/>
        <w:ind w:left="2886"/>
        <w:jc w:val="both"/>
      </w:pPr>
      <w:r>
        <w:t>Общая</w:t>
      </w:r>
      <w:r>
        <w:rPr>
          <w:spacing w:val="-1"/>
        </w:rPr>
        <w:t xml:space="preserve"> </w:t>
      </w:r>
      <w:r>
        <w:t>характеристика</w:t>
      </w:r>
      <w:r>
        <w:rPr>
          <w:spacing w:val="-9"/>
        </w:rPr>
        <w:t xml:space="preserve"> </w:t>
      </w:r>
      <w:r>
        <w:t>учебного</w:t>
      </w:r>
      <w:r>
        <w:rPr>
          <w:spacing w:val="-5"/>
        </w:rPr>
        <w:t xml:space="preserve"> </w:t>
      </w:r>
      <w:r>
        <w:t>предмета</w:t>
      </w:r>
      <w:r>
        <w:rPr>
          <w:spacing w:val="-4"/>
        </w:rPr>
        <w:t xml:space="preserve"> </w:t>
      </w:r>
      <w:r>
        <w:rPr>
          <w:spacing w:val="-2"/>
        </w:rPr>
        <w:t>«Музыка»</w:t>
      </w:r>
    </w:p>
    <w:p w:rsidR="00434F26" w:rsidRDefault="00A707DE">
      <w:pPr>
        <w:pStyle w:val="a3"/>
        <w:ind w:right="274" w:firstLine="283"/>
      </w:pPr>
      <w:r>
        <w:t>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приобретенные при ее изучении, начальное овладение различными видами музыкально- творческой деятельности обеспечит понимание неразрывной взаимосвязи музыки и жизни, постижение культурного многообразия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формирования способности оценивать и сознательно выстраивать эстетические отношения к себе, другим людям, Отечеству, миру в целом.</w:t>
      </w:r>
    </w:p>
    <w:p w:rsidR="00434F26" w:rsidRDefault="00A707DE">
      <w:pPr>
        <w:pStyle w:val="a3"/>
        <w:ind w:right="272" w:firstLine="283"/>
      </w:pPr>
      <w:r>
        <w:t>Содержание обучения ориентировано на стратегию целенаправленной организации и планомерного формирования музыкальной учебной деятельности, способствующей личностному, коммуникативному, познавательному</w:t>
      </w:r>
      <w:r>
        <w:rPr>
          <w:spacing w:val="-10"/>
        </w:rPr>
        <w:t xml:space="preserve"> </w:t>
      </w:r>
      <w:r>
        <w:t>и социальному</w:t>
      </w:r>
      <w:r>
        <w:rPr>
          <w:spacing w:val="-10"/>
        </w:rPr>
        <w:t xml:space="preserve"> </w:t>
      </w:r>
      <w:r>
        <w:t>развитию</w:t>
      </w:r>
      <w:r>
        <w:rPr>
          <w:spacing w:val="-2"/>
        </w:rPr>
        <w:t xml:space="preserve"> </w:t>
      </w:r>
      <w:r>
        <w:t>школьника. Предмет «Музыка», как</w:t>
      </w:r>
      <w:r>
        <w:rPr>
          <w:spacing w:val="-2"/>
        </w:rPr>
        <w:t xml:space="preserve"> </w:t>
      </w:r>
      <w:r>
        <w:t>и другие предметы начальной школы, развивая умение учиться, призван формировать у ребенка современную картину мира.</w:t>
      </w:r>
    </w:p>
    <w:p w:rsidR="00434F26" w:rsidRDefault="00A707DE">
      <w:pPr>
        <w:pStyle w:val="a3"/>
        <w:ind w:right="272" w:firstLine="283"/>
      </w:pPr>
      <w:r>
        <w:rPr>
          <w:b/>
        </w:rPr>
        <w:t xml:space="preserve">Содержание программы </w:t>
      </w:r>
      <w: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w:t>
      </w:r>
      <w:r>
        <w:rPr>
          <w:spacing w:val="29"/>
        </w:rPr>
        <w:t xml:space="preserve"> </w:t>
      </w:r>
      <w:r>
        <w:t>—</w:t>
      </w:r>
    </w:p>
    <w:p w:rsidR="00434F26" w:rsidRDefault="00A707DE">
      <w:pPr>
        <w:pStyle w:val="a3"/>
        <w:ind w:right="273"/>
      </w:pPr>
      <w:r>
        <w:t>«от родного</w:t>
      </w:r>
      <w:r>
        <w:rPr>
          <w:spacing w:val="-1"/>
        </w:rPr>
        <w:t xml:space="preserve"> </w:t>
      </w:r>
      <w:r>
        <w:t>порога», по выражению</w:t>
      </w:r>
      <w:r>
        <w:rPr>
          <w:spacing w:val="-3"/>
        </w:rPr>
        <w:t xml:space="preserve"> </w:t>
      </w:r>
      <w:r>
        <w:t>народного художника</w:t>
      </w:r>
      <w:r>
        <w:rPr>
          <w:spacing w:val="-2"/>
        </w:rPr>
        <w:t xml:space="preserve"> </w:t>
      </w:r>
      <w:r>
        <w:t>России</w:t>
      </w:r>
      <w:r>
        <w:rPr>
          <w:spacing w:val="-1"/>
        </w:rPr>
        <w:t xml:space="preserve"> </w:t>
      </w:r>
      <w:r>
        <w:t>Б. М. Неменского,</w:t>
      </w:r>
      <w:r>
        <w:rPr>
          <w:spacing w:val="-4"/>
        </w:rPr>
        <w:t xml:space="preserve"> </w:t>
      </w:r>
      <w:r>
        <w:t>в мир</w:t>
      </w:r>
      <w:r>
        <w:rPr>
          <w:spacing w:val="-1"/>
        </w:rPr>
        <w:t xml:space="preserve"> </w:t>
      </w:r>
      <w:r>
        <w:t>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434F26" w:rsidRDefault="00A707DE">
      <w:pPr>
        <w:pStyle w:val="a3"/>
        <w:ind w:right="271" w:firstLine="283"/>
      </w:pPr>
      <w:r>
        <w:t>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 временную природу музыки, ее жанрово-стилистические особенности. При этом надо отметить, что</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5"/>
      </w:pPr>
      <w:r>
        <w:lastRenderedPageBreak/>
        <w:t>занятия музыкой и достижение предметных результатов ввиду специфики искусства неотделимы от достижения личностных и метапредметных результатов.</w:t>
      </w:r>
    </w:p>
    <w:p w:rsidR="00434F26" w:rsidRDefault="00A707DE">
      <w:pPr>
        <w:spacing w:before="3"/>
        <w:ind w:left="428" w:right="279" w:firstLine="283"/>
        <w:jc w:val="both"/>
        <w:rPr>
          <w:i/>
          <w:sz w:val="24"/>
        </w:rPr>
      </w:pPr>
      <w:r>
        <w:rPr>
          <w:b/>
          <w:sz w:val="24"/>
        </w:rPr>
        <w:t>Критерии</w:t>
      </w:r>
      <w:r>
        <w:rPr>
          <w:b/>
          <w:spacing w:val="-1"/>
          <w:sz w:val="24"/>
        </w:rPr>
        <w:t xml:space="preserve"> </w:t>
      </w:r>
      <w:r>
        <w:rPr>
          <w:b/>
          <w:sz w:val="24"/>
        </w:rPr>
        <w:t xml:space="preserve">отбора </w:t>
      </w:r>
      <w:r>
        <w:rPr>
          <w:sz w:val="24"/>
        </w:rPr>
        <w:t>музыкального</w:t>
      </w:r>
      <w:r>
        <w:rPr>
          <w:spacing w:val="-1"/>
          <w:sz w:val="24"/>
        </w:rPr>
        <w:t xml:space="preserve"> </w:t>
      </w:r>
      <w:r>
        <w:rPr>
          <w:sz w:val="24"/>
        </w:rPr>
        <w:t>материала</w:t>
      </w:r>
      <w:r>
        <w:rPr>
          <w:spacing w:val="-2"/>
          <w:sz w:val="24"/>
        </w:rPr>
        <w:t xml:space="preserve"> </w:t>
      </w:r>
      <w:r>
        <w:rPr>
          <w:sz w:val="24"/>
        </w:rPr>
        <w:t>в данную</w:t>
      </w:r>
      <w:r>
        <w:rPr>
          <w:spacing w:val="-3"/>
          <w:sz w:val="24"/>
        </w:rPr>
        <w:t xml:space="preserve"> </w:t>
      </w:r>
      <w:r>
        <w:rPr>
          <w:sz w:val="24"/>
        </w:rPr>
        <w:t>программу</w:t>
      </w:r>
      <w:r>
        <w:rPr>
          <w:spacing w:val="-10"/>
          <w:sz w:val="24"/>
        </w:rPr>
        <w:t xml:space="preserve"> </w:t>
      </w:r>
      <w:r>
        <w:rPr>
          <w:sz w:val="24"/>
        </w:rPr>
        <w:t>заимствованы</w:t>
      </w:r>
      <w:r>
        <w:rPr>
          <w:spacing w:val="-4"/>
          <w:sz w:val="24"/>
        </w:rPr>
        <w:t xml:space="preserve"> </w:t>
      </w:r>
      <w:r>
        <w:rPr>
          <w:sz w:val="24"/>
        </w:rPr>
        <w:t>из концепции</w:t>
      </w:r>
      <w:r>
        <w:rPr>
          <w:spacing w:val="-5"/>
          <w:sz w:val="24"/>
        </w:rPr>
        <w:t xml:space="preserve"> </w:t>
      </w:r>
      <w:r>
        <w:rPr>
          <w:sz w:val="24"/>
        </w:rPr>
        <w:t xml:space="preserve">Д. Б. Кабалевского — это </w:t>
      </w:r>
      <w:r>
        <w:rPr>
          <w:i/>
          <w:sz w:val="24"/>
        </w:rPr>
        <w:t xml:space="preserve">художественная ценность </w:t>
      </w:r>
      <w:r>
        <w:rPr>
          <w:sz w:val="24"/>
        </w:rPr>
        <w:t xml:space="preserve">музыкальных произведений, их </w:t>
      </w:r>
      <w:r>
        <w:rPr>
          <w:i/>
          <w:sz w:val="24"/>
        </w:rPr>
        <w:t xml:space="preserve">воспитательная значимость </w:t>
      </w:r>
      <w:r>
        <w:rPr>
          <w:sz w:val="24"/>
        </w:rPr>
        <w:t xml:space="preserve">и </w:t>
      </w:r>
      <w:r>
        <w:rPr>
          <w:i/>
          <w:sz w:val="24"/>
        </w:rPr>
        <w:t>педагогическая целесообразность.</w:t>
      </w:r>
    </w:p>
    <w:p w:rsidR="00434F26" w:rsidRDefault="00A707DE">
      <w:pPr>
        <w:pStyle w:val="a3"/>
        <w:ind w:right="277" w:firstLine="283"/>
      </w:pPr>
      <w:r>
        <w:t xml:space="preserve">Основными </w:t>
      </w:r>
      <w:r>
        <w:rPr>
          <w:b/>
        </w:rPr>
        <w:t xml:space="preserve">методическими принципами </w:t>
      </w:r>
      <w:r>
        <w:t>программы являются: увлеченность, триединство деятельности композитора — исполнителя —</w:t>
      </w:r>
      <w:r>
        <w:rPr>
          <w:spacing w:val="-3"/>
        </w:rPr>
        <w:t xml:space="preserve"> </w:t>
      </w:r>
      <w:r>
        <w:t>слушателя, «тождество и контраст», интонационность, опора на отечественную музыкальную культуру. Освоение музыкального материала, включенного в программу</w:t>
      </w:r>
      <w:r>
        <w:rPr>
          <w:spacing w:val="-7"/>
        </w:rPr>
        <w:t xml:space="preserve"> </w:t>
      </w:r>
      <w:r>
        <w:t>с этих</w:t>
      </w:r>
      <w:r>
        <w:rPr>
          <w:spacing w:val="-2"/>
        </w:rPr>
        <w:t xml:space="preserve"> </w:t>
      </w:r>
      <w:r>
        <w:t>позиций, формирует музыкальную культуру</w:t>
      </w:r>
      <w:r>
        <w:rPr>
          <w:spacing w:val="-7"/>
        </w:rPr>
        <w:t xml:space="preserve"> </w:t>
      </w:r>
      <w:r>
        <w:t>младших</w:t>
      </w:r>
      <w:r>
        <w:rPr>
          <w:spacing w:val="-2"/>
        </w:rPr>
        <w:t xml:space="preserve"> </w:t>
      </w:r>
      <w:r>
        <w:t>школьников,</w:t>
      </w:r>
      <w:r>
        <w:rPr>
          <w:spacing w:val="-5"/>
        </w:rPr>
        <w:t xml:space="preserve"> </w:t>
      </w:r>
      <w:r>
        <w:t>воспитывает их музыкальный вкус.</w:t>
      </w:r>
    </w:p>
    <w:p w:rsidR="00434F26" w:rsidRDefault="00A707DE">
      <w:pPr>
        <w:pStyle w:val="a3"/>
        <w:spacing w:before="1"/>
        <w:ind w:right="283" w:firstLine="283"/>
      </w:pPr>
      <w:r>
        <w:rPr>
          <w:b/>
        </w:rPr>
        <w:t xml:space="preserve">Виды музыкальной деятельности </w:t>
      </w:r>
      <w:r>
        <w:t>разнообразны и направлены на реализацию принципов развивающего обучения в массовом музыкальном образовании и воспитании. Постижение одного и того же</w:t>
      </w:r>
      <w:r>
        <w:rPr>
          <w:spacing w:val="-3"/>
        </w:rPr>
        <w:t xml:space="preserve"> </w:t>
      </w:r>
      <w:r>
        <w:t>музыкального</w:t>
      </w:r>
      <w:r>
        <w:rPr>
          <w:spacing w:val="-2"/>
        </w:rPr>
        <w:t xml:space="preserve"> </w:t>
      </w:r>
      <w:r>
        <w:t>произведения</w:t>
      </w:r>
      <w:r>
        <w:rPr>
          <w:spacing w:val="-2"/>
        </w:rPr>
        <w:t xml:space="preserve"> </w:t>
      </w:r>
      <w:r>
        <w:t>подразумевает различные</w:t>
      </w:r>
      <w:r>
        <w:rPr>
          <w:spacing w:val="-3"/>
        </w:rPr>
        <w:t xml:space="preserve"> </w:t>
      </w:r>
      <w:r>
        <w:t>формы</w:t>
      </w:r>
      <w:r>
        <w:rPr>
          <w:spacing w:val="-5"/>
        </w:rPr>
        <w:t xml:space="preserve"> </w:t>
      </w:r>
      <w:r>
        <w:t>общения</w:t>
      </w:r>
      <w:r>
        <w:rPr>
          <w:spacing w:val="-2"/>
        </w:rPr>
        <w:t xml:space="preserve"> </w:t>
      </w:r>
      <w:r>
        <w:t>ребенка с</w:t>
      </w:r>
      <w:r>
        <w:rPr>
          <w:spacing w:val="-3"/>
        </w:rPr>
        <w:t xml:space="preserve"> </w:t>
      </w:r>
      <w:r>
        <w:t>музыкой. В исполнительскую деятельность входят:</w:t>
      </w:r>
    </w:p>
    <w:p w:rsidR="00434F26" w:rsidRDefault="00A707DE" w:rsidP="00C3635C">
      <w:pPr>
        <w:pStyle w:val="a4"/>
        <w:numPr>
          <w:ilvl w:val="0"/>
          <w:numId w:val="149"/>
        </w:numPr>
        <w:tabs>
          <w:tab w:val="left" w:pos="1133"/>
        </w:tabs>
        <w:spacing w:before="3" w:line="237" w:lineRule="auto"/>
        <w:ind w:right="281" w:firstLine="0"/>
        <w:rPr>
          <w:sz w:val="24"/>
        </w:rPr>
      </w:pPr>
      <w:r>
        <w:rPr>
          <w:sz w:val="24"/>
        </w:rPr>
        <w:t>хоровое, ансамблевое и сольное пение, пластическое интонирование и музыкальноритмические движения, игра на музыкальных инструментах;</w:t>
      </w:r>
    </w:p>
    <w:p w:rsidR="00434F26" w:rsidRDefault="00A707DE" w:rsidP="00C3635C">
      <w:pPr>
        <w:pStyle w:val="a4"/>
        <w:numPr>
          <w:ilvl w:val="0"/>
          <w:numId w:val="149"/>
        </w:numPr>
        <w:tabs>
          <w:tab w:val="left" w:pos="1133"/>
        </w:tabs>
        <w:spacing w:before="200" w:line="242" w:lineRule="auto"/>
        <w:ind w:right="295" w:firstLine="0"/>
        <w:rPr>
          <w:sz w:val="24"/>
        </w:rPr>
      </w:pPr>
      <w:r>
        <w:rPr>
          <w:sz w:val="24"/>
        </w:rPr>
        <w:t>инсценирование (разыгрывание) песен, сказок, музыкальных пьес программного характера, освоение элементов музыкальной грамоты как средства фиксации музыкальной речи.</w:t>
      </w:r>
    </w:p>
    <w:p w:rsidR="00434F26" w:rsidRDefault="00A707DE">
      <w:pPr>
        <w:pStyle w:val="a3"/>
        <w:spacing w:before="196"/>
        <w:ind w:right="277" w:firstLine="283"/>
        <w:rPr>
          <w:i/>
        </w:rPr>
      </w:pPr>
      <w: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Pr>
          <w:i/>
        </w:rPr>
        <w:t>универсальные учебные действия.</w:t>
      </w:r>
    </w:p>
    <w:p w:rsidR="00434F26" w:rsidRDefault="00A707DE">
      <w:pPr>
        <w:pStyle w:val="a3"/>
        <w:spacing w:before="1"/>
        <w:ind w:right="277" w:firstLine="283"/>
      </w:pPr>
      <w:r>
        <w:rPr>
          <w:b/>
        </w:rPr>
        <w:t xml:space="preserve">Структуру программы </w:t>
      </w:r>
      <w: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1 классе носят пропедевтический, вводный характер и предполагают знакомство детей с музыкой в широком жизненном контексте. Творческий подход учителя музыки к данной программе — залог успеха его музыкально-педагогической деятельности.</w:t>
      </w:r>
    </w:p>
    <w:p w:rsidR="00434F26" w:rsidRDefault="00A707DE">
      <w:pPr>
        <w:pStyle w:val="2"/>
        <w:spacing w:before="126" w:line="272" w:lineRule="exact"/>
        <w:ind w:left="3500"/>
        <w:jc w:val="both"/>
      </w:pPr>
      <w:r>
        <w:t>Место</w:t>
      </w:r>
      <w:r>
        <w:rPr>
          <w:spacing w:val="-1"/>
        </w:rPr>
        <w:t xml:space="preserve"> </w:t>
      </w:r>
      <w:r>
        <w:t>учебного</w:t>
      </w:r>
      <w:r>
        <w:rPr>
          <w:spacing w:val="-1"/>
        </w:rPr>
        <w:t xml:space="preserve"> </w:t>
      </w:r>
      <w:r>
        <w:t>предмета</w:t>
      </w:r>
      <w:r>
        <w:rPr>
          <w:spacing w:val="-5"/>
        </w:rPr>
        <w:t xml:space="preserve"> </w:t>
      </w:r>
      <w:r>
        <w:t>в</w:t>
      </w:r>
      <w:r>
        <w:rPr>
          <w:spacing w:val="-1"/>
        </w:rPr>
        <w:t xml:space="preserve"> </w:t>
      </w:r>
      <w:r>
        <w:t>учебном</w:t>
      </w:r>
      <w:r>
        <w:rPr>
          <w:spacing w:val="-5"/>
        </w:rPr>
        <w:t xml:space="preserve"> </w:t>
      </w:r>
      <w:r>
        <w:rPr>
          <w:spacing w:val="-2"/>
        </w:rPr>
        <w:t>плане</w:t>
      </w:r>
    </w:p>
    <w:p w:rsidR="00434F26" w:rsidRDefault="00A707DE">
      <w:pPr>
        <w:pStyle w:val="a3"/>
        <w:ind w:right="265" w:firstLine="283"/>
      </w:pPr>
      <w:r>
        <w:t>Согласно учебному плану на изучение музыки в начальной школе выделяется 168 ч: в 1 дополнительном и 1 классах 33 ч (1 ч в неделю, 33 учебные недели), во 2 - 4 классах по 34 ч. (1 ч. в неделю, 34 учебные недели)</w:t>
      </w:r>
    </w:p>
    <w:p w:rsidR="00434F26" w:rsidRDefault="00A707DE">
      <w:pPr>
        <w:pStyle w:val="2"/>
        <w:spacing w:before="124" w:line="273" w:lineRule="exact"/>
        <w:ind w:left="2780"/>
        <w:jc w:val="both"/>
      </w:pPr>
      <w:r>
        <w:t>Ценностные</w:t>
      </w:r>
      <w:r>
        <w:rPr>
          <w:spacing w:val="-7"/>
        </w:rPr>
        <w:t xml:space="preserve"> </w:t>
      </w:r>
      <w:r>
        <w:t>ориентиры</w:t>
      </w:r>
      <w:r>
        <w:rPr>
          <w:spacing w:val="-8"/>
        </w:rPr>
        <w:t xml:space="preserve"> </w:t>
      </w:r>
      <w:r>
        <w:t>содержания</w:t>
      </w:r>
      <w:r>
        <w:rPr>
          <w:spacing w:val="-5"/>
        </w:rPr>
        <w:t xml:space="preserve"> </w:t>
      </w:r>
      <w:r>
        <w:t>учебного</w:t>
      </w:r>
      <w:r>
        <w:rPr>
          <w:spacing w:val="-3"/>
        </w:rPr>
        <w:t xml:space="preserve"> </w:t>
      </w:r>
      <w:r>
        <w:rPr>
          <w:spacing w:val="-2"/>
        </w:rPr>
        <w:t>предмета</w:t>
      </w:r>
    </w:p>
    <w:p w:rsidR="00434F26" w:rsidRDefault="00A707DE">
      <w:pPr>
        <w:pStyle w:val="a3"/>
        <w:ind w:right="277" w:firstLine="283"/>
      </w:pPr>
      <w:r>
        <w:t xml:space="preserve">Целенаправленная организация и планомерное формирование музыкальной учебной деятельности способствуют </w:t>
      </w:r>
      <w:r>
        <w:rPr>
          <w:b/>
          <w:i/>
        </w:rPr>
        <w:t>личностному развитию обучающихся</w:t>
      </w:r>
      <w:r>
        <w:rPr>
          <w:i/>
        </w:rPr>
        <w:t xml:space="preserve">: </w:t>
      </w:r>
      <w:r>
        <w:t>реализации творческого потенциала, готовности выражать своё отношение к искусству; становлению эстетических идеалов и самосознания, позитивной самооценки и самоуважения, жизненного оптимизма.</w:t>
      </w:r>
    </w:p>
    <w:p w:rsidR="00434F26" w:rsidRDefault="00A707DE">
      <w:pPr>
        <w:pStyle w:val="a3"/>
        <w:ind w:right="274" w:firstLine="283"/>
      </w:pPr>
      <w:r>
        <w:t>Приобщение обучающихся к шедеврам мировой музыкальной культуры — народному и профессиональному музыкальному творчеству — направлено на формирование целостной художественной картины</w:t>
      </w:r>
      <w:r>
        <w:rPr>
          <w:spacing w:val="-1"/>
        </w:rPr>
        <w:t xml:space="preserve"> </w:t>
      </w:r>
      <w:r>
        <w:t>мира,</w:t>
      </w:r>
      <w:r>
        <w:rPr>
          <w:spacing w:val="-1"/>
        </w:rPr>
        <w:t xml:space="preserve"> </w:t>
      </w:r>
      <w:r>
        <w:t>воспитание патриотических</w:t>
      </w:r>
      <w:r>
        <w:rPr>
          <w:spacing w:val="-3"/>
        </w:rPr>
        <w:t xml:space="preserve"> </w:t>
      </w:r>
      <w:r>
        <w:t>чувств, толерантных</w:t>
      </w:r>
      <w:r>
        <w:rPr>
          <w:spacing w:val="-3"/>
        </w:rPr>
        <w:t xml:space="preserve"> </w:t>
      </w:r>
      <w:r>
        <w:t>взаимоотношений</w:t>
      </w:r>
      <w:r>
        <w:rPr>
          <w:spacing w:val="-2"/>
        </w:rPr>
        <w:t xml:space="preserve"> </w:t>
      </w:r>
      <w:r>
        <w:t xml:space="preserve">в поликультурном обществе, активизацию творческого мышления, продуктивного воображения, рефлексии, что в целом способствует </w:t>
      </w:r>
      <w:r>
        <w:rPr>
          <w:b/>
          <w:i/>
        </w:rPr>
        <w:t xml:space="preserve">познавательному и социальному </w:t>
      </w:r>
      <w:r>
        <w:t>развитию растущего человека. В результате у школьников формируются духовно-нравственные основания, в том числе воспитывается любовь к</w:t>
      </w:r>
      <w:r>
        <w:rPr>
          <w:spacing w:val="-1"/>
        </w:rPr>
        <w:t xml:space="preserve"> </w:t>
      </w:r>
      <w:r>
        <w:t>своему</w:t>
      </w:r>
      <w:r>
        <w:rPr>
          <w:spacing w:val="-9"/>
        </w:rPr>
        <w:t xml:space="preserve"> </w:t>
      </w:r>
      <w:r>
        <w:t>Отечеству, малой родине</w:t>
      </w:r>
      <w:r>
        <w:rPr>
          <w:spacing w:val="-5"/>
        </w:rPr>
        <w:t xml:space="preserve"> </w:t>
      </w:r>
      <w:r>
        <w:t>и семье,</w:t>
      </w:r>
      <w:r>
        <w:rPr>
          <w:spacing w:val="-2"/>
        </w:rPr>
        <w:t xml:space="preserve"> </w:t>
      </w:r>
      <w:r>
        <w:t>уважение к</w:t>
      </w:r>
      <w:r>
        <w:rPr>
          <w:spacing w:val="-1"/>
        </w:rPr>
        <w:t xml:space="preserve"> </w:t>
      </w:r>
      <w:r>
        <w:t>духовному</w:t>
      </w:r>
      <w:r>
        <w:rPr>
          <w:spacing w:val="-9"/>
        </w:rPr>
        <w:t xml:space="preserve"> </w:t>
      </w:r>
      <w:r>
        <w:t>наследию</w:t>
      </w:r>
      <w:r>
        <w:rPr>
          <w:spacing w:val="-1"/>
        </w:rPr>
        <w:t xml:space="preserve"> </w:t>
      </w:r>
      <w:r>
        <w:t>и мировоззрению разных народов, развиваются способности оценивать и сознательно выстраивать отношения с другими людьми.</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79" w:firstLine="283"/>
      </w:pPr>
      <w:r>
        <w:lastRenderedPageBreak/>
        <w:t xml:space="preserve">Художественная эмпатия, эмоционально-эстетический отклик на музыку обеспечивают </w:t>
      </w:r>
      <w:r>
        <w:rPr>
          <w:b/>
          <w:i/>
        </w:rPr>
        <w:t xml:space="preserve">коммуникативное </w:t>
      </w:r>
      <w:r>
        <w:t>развитие: формирует умение слушать,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434F26" w:rsidRDefault="00434F26">
      <w:pPr>
        <w:pStyle w:val="a3"/>
        <w:spacing w:before="8"/>
        <w:ind w:left="0"/>
        <w:jc w:val="left"/>
      </w:pPr>
    </w:p>
    <w:p w:rsidR="00434F26" w:rsidRDefault="00A707DE">
      <w:pPr>
        <w:pStyle w:val="2"/>
        <w:spacing w:line="237" w:lineRule="auto"/>
        <w:ind w:left="4269" w:right="2274" w:hanging="1566"/>
        <w:jc w:val="both"/>
      </w:pPr>
      <w:r>
        <w:t>Личностные,</w:t>
      </w:r>
      <w:r>
        <w:rPr>
          <w:spacing w:val="-7"/>
        </w:rPr>
        <w:t xml:space="preserve"> </w:t>
      </w:r>
      <w:r>
        <w:t>метапредметные</w:t>
      </w:r>
      <w:r>
        <w:rPr>
          <w:spacing w:val="-9"/>
        </w:rPr>
        <w:t xml:space="preserve"> </w:t>
      </w:r>
      <w:r>
        <w:t>и</w:t>
      </w:r>
      <w:r>
        <w:rPr>
          <w:spacing w:val="-12"/>
        </w:rPr>
        <w:t xml:space="preserve"> </w:t>
      </w:r>
      <w:r>
        <w:t>предметные</w:t>
      </w:r>
      <w:r>
        <w:rPr>
          <w:spacing w:val="-13"/>
        </w:rPr>
        <w:t xml:space="preserve"> </w:t>
      </w:r>
      <w:r>
        <w:t>результаты освоения учебного предмета</w:t>
      </w:r>
    </w:p>
    <w:p w:rsidR="00434F26" w:rsidRDefault="00A707DE">
      <w:pPr>
        <w:pStyle w:val="a3"/>
        <w:ind w:right="276" w:firstLine="283"/>
      </w:pPr>
      <w:r>
        <w:t>В соответствии со стандартами оцениванию подлежит опыт эмоционально-ценностного отношения</w:t>
      </w:r>
      <w:r>
        <w:rPr>
          <w:spacing w:val="-5"/>
        </w:rPr>
        <w:t xml:space="preserve"> </w:t>
      </w:r>
      <w:r>
        <w:t>школьников к</w:t>
      </w:r>
      <w:r>
        <w:rPr>
          <w:spacing w:val="-2"/>
        </w:rPr>
        <w:t xml:space="preserve"> </w:t>
      </w:r>
      <w:r>
        <w:t>искусству;</w:t>
      </w:r>
      <w:r>
        <w:rPr>
          <w:spacing w:val="-5"/>
        </w:rPr>
        <w:t xml:space="preserve"> </w:t>
      </w:r>
      <w:r>
        <w:t>знания музыки и</w:t>
      </w:r>
      <w:r>
        <w:rPr>
          <w:spacing w:val="-4"/>
        </w:rPr>
        <w:t xml:space="preserve"> </w:t>
      </w:r>
      <w:r>
        <w:t>знания</w:t>
      </w:r>
      <w:r>
        <w:rPr>
          <w:spacing w:val="-5"/>
        </w:rPr>
        <w:t xml:space="preserve"> </w:t>
      </w:r>
      <w:r>
        <w:t>о музыке;</w:t>
      </w:r>
      <w:r>
        <w:rPr>
          <w:spacing w:val="-5"/>
        </w:rPr>
        <w:t xml:space="preserve"> </w:t>
      </w:r>
      <w:r>
        <w:t>опыт</w:t>
      </w:r>
      <w:r>
        <w:rPr>
          <w:spacing w:val="-4"/>
        </w:rPr>
        <w:t xml:space="preserve"> </w:t>
      </w:r>
      <w:r>
        <w:t>музыкально-творческой деятельности, проявляющийся в процессе слушания музыки, пения, игры на элементарных детских музыкальных инструментах и др.; знания и способы деятельности выпускников начальной школы. Важным показателем успешности достижения результатов является участие выпускников в различных формах культурно-досуговой деятельности класса, школы.</w:t>
      </w:r>
    </w:p>
    <w:p w:rsidR="00434F26" w:rsidRDefault="00A707DE">
      <w:pPr>
        <w:spacing w:line="275" w:lineRule="exact"/>
        <w:ind w:left="711"/>
        <w:jc w:val="both"/>
        <w:rPr>
          <w:sz w:val="24"/>
        </w:rPr>
      </w:pPr>
      <w:r>
        <w:rPr>
          <w:b/>
          <w:sz w:val="24"/>
        </w:rPr>
        <w:t>Личностными</w:t>
      </w:r>
      <w:r>
        <w:rPr>
          <w:b/>
          <w:spacing w:val="-5"/>
          <w:sz w:val="24"/>
        </w:rPr>
        <w:t xml:space="preserve"> </w:t>
      </w:r>
      <w:r>
        <w:rPr>
          <w:b/>
          <w:sz w:val="24"/>
        </w:rPr>
        <w:t>результатами</w:t>
      </w:r>
      <w:r>
        <w:rPr>
          <w:b/>
          <w:spacing w:val="-6"/>
          <w:sz w:val="24"/>
        </w:rPr>
        <w:t xml:space="preserve"> </w:t>
      </w:r>
      <w:r>
        <w:rPr>
          <w:sz w:val="24"/>
        </w:rPr>
        <w:t>изучения</w:t>
      </w:r>
      <w:r>
        <w:rPr>
          <w:spacing w:val="-5"/>
          <w:sz w:val="24"/>
        </w:rPr>
        <w:t xml:space="preserve"> </w:t>
      </w:r>
      <w:r>
        <w:rPr>
          <w:sz w:val="24"/>
        </w:rPr>
        <w:t>музыки</w:t>
      </w:r>
      <w:r>
        <w:rPr>
          <w:spacing w:val="-4"/>
          <w:sz w:val="24"/>
        </w:rPr>
        <w:t xml:space="preserve"> </w:t>
      </w:r>
      <w:r>
        <w:rPr>
          <w:spacing w:val="-2"/>
          <w:sz w:val="24"/>
        </w:rPr>
        <w:t>являются:</w:t>
      </w:r>
    </w:p>
    <w:p w:rsidR="00434F26" w:rsidRDefault="00A707DE" w:rsidP="00C3635C">
      <w:pPr>
        <w:pStyle w:val="a4"/>
        <w:numPr>
          <w:ilvl w:val="0"/>
          <w:numId w:val="149"/>
        </w:numPr>
        <w:tabs>
          <w:tab w:val="left" w:pos="1133"/>
        </w:tabs>
        <w:spacing w:line="242" w:lineRule="auto"/>
        <w:ind w:right="288" w:firstLine="0"/>
        <w:rPr>
          <w:sz w:val="24"/>
        </w:rPr>
      </w:pPr>
      <w:r>
        <w:rPr>
          <w:sz w:val="24"/>
        </w:rPr>
        <w:t>укрепление культурной,</w:t>
      </w:r>
      <w:r>
        <w:rPr>
          <w:spacing w:val="-2"/>
          <w:sz w:val="24"/>
        </w:rPr>
        <w:t xml:space="preserve"> </w:t>
      </w:r>
      <w:r>
        <w:rPr>
          <w:sz w:val="24"/>
        </w:rPr>
        <w:t>этнической</w:t>
      </w:r>
      <w:r>
        <w:rPr>
          <w:spacing w:val="-3"/>
          <w:sz w:val="24"/>
        </w:rPr>
        <w:t xml:space="preserve"> </w:t>
      </w:r>
      <w:r>
        <w:rPr>
          <w:sz w:val="24"/>
        </w:rPr>
        <w:t>и</w:t>
      </w:r>
      <w:r>
        <w:rPr>
          <w:spacing w:val="-3"/>
          <w:sz w:val="24"/>
        </w:rPr>
        <w:t xml:space="preserve"> </w:t>
      </w:r>
      <w:r>
        <w:rPr>
          <w:sz w:val="24"/>
        </w:rPr>
        <w:t>гражданской</w:t>
      </w:r>
      <w:r>
        <w:rPr>
          <w:spacing w:val="-3"/>
          <w:sz w:val="24"/>
        </w:rPr>
        <w:t xml:space="preserve"> </w:t>
      </w:r>
      <w:r>
        <w:rPr>
          <w:sz w:val="24"/>
        </w:rPr>
        <w:t>идентичности</w:t>
      </w:r>
      <w:r>
        <w:rPr>
          <w:spacing w:val="-7"/>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 духовными традициями семьи и народа;</w:t>
      </w:r>
    </w:p>
    <w:p w:rsidR="00434F26" w:rsidRDefault="00A707DE" w:rsidP="00C3635C">
      <w:pPr>
        <w:pStyle w:val="a4"/>
        <w:numPr>
          <w:ilvl w:val="0"/>
          <w:numId w:val="149"/>
        </w:numPr>
        <w:tabs>
          <w:tab w:val="left" w:pos="1133"/>
        </w:tabs>
        <w:spacing w:before="197" w:line="237" w:lineRule="auto"/>
        <w:ind w:right="280" w:firstLine="0"/>
        <w:rPr>
          <w:sz w:val="24"/>
        </w:rPr>
      </w:pPr>
      <w:r>
        <w:rPr>
          <w:sz w:val="24"/>
        </w:rPr>
        <w:t>наличие эмоционального отношения к искусству, эстетического взгляда на мир в его целостности, художественном и самобытном разнообразии;</w:t>
      </w:r>
    </w:p>
    <w:p w:rsidR="00434F26" w:rsidRDefault="00A707DE" w:rsidP="00C3635C">
      <w:pPr>
        <w:pStyle w:val="a4"/>
        <w:numPr>
          <w:ilvl w:val="0"/>
          <w:numId w:val="149"/>
        </w:numPr>
        <w:tabs>
          <w:tab w:val="left" w:pos="1133"/>
        </w:tabs>
        <w:spacing w:before="205"/>
        <w:ind w:right="288" w:firstLine="0"/>
        <w:jc w:val="left"/>
        <w:rPr>
          <w:sz w:val="24"/>
        </w:rPr>
      </w:pPr>
      <w:r>
        <w:rPr>
          <w:sz w:val="24"/>
        </w:rPr>
        <w:t>формирование личностного смысла постижения искусства и расширение ценностной сферы в процессе общения с музыкой;</w:t>
      </w:r>
    </w:p>
    <w:p w:rsidR="00434F26" w:rsidRDefault="00A707DE" w:rsidP="00C3635C">
      <w:pPr>
        <w:pStyle w:val="a4"/>
        <w:numPr>
          <w:ilvl w:val="0"/>
          <w:numId w:val="149"/>
        </w:numPr>
        <w:tabs>
          <w:tab w:val="left" w:pos="1133"/>
        </w:tabs>
        <w:spacing w:before="197" w:line="242" w:lineRule="auto"/>
        <w:ind w:right="289" w:firstLine="0"/>
        <w:rPr>
          <w:sz w:val="24"/>
        </w:rPr>
      </w:pPr>
      <w:r>
        <w:rPr>
          <w:sz w:val="24"/>
        </w:rPr>
        <w:t>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434F26" w:rsidRDefault="00A707DE" w:rsidP="00C3635C">
      <w:pPr>
        <w:pStyle w:val="a4"/>
        <w:numPr>
          <w:ilvl w:val="0"/>
          <w:numId w:val="149"/>
        </w:numPr>
        <w:tabs>
          <w:tab w:val="left" w:pos="1133"/>
        </w:tabs>
        <w:spacing w:before="196"/>
        <w:ind w:right="289" w:firstLine="0"/>
        <w:jc w:val="left"/>
        <w:rPr>
          <w:sz w:val="24"/>
        </w:rPr>
      </w:pPr>
      <w:r>
        <w:rPr>
          <w:sz w:val="24"/>
        </w:rPr>
        <w:t>развитие мотивов музыкально-учебной деятельности и реализация творческого потенциала в процессе коллективного (индивидуального) музицирования;</w:t>
      </w:r>
    </w:p>
    <w:p w:rsidR="00434F26" w:rsidRDefault="00A707DE" w:rsidP="00C3635C">
      <w:pPr>
        <w:pStyle w:val="a4"/>
        <w:numPr>
          <w:ilvl w:val="0"/>
          <w:numId w:val="149"/>
        </w:numPr>
        <w:tabs>
          <w:tab w:val="left" w:pos="1133"/>
        </w:tabs>
        <w:spacing w:before="204" w:line="237" w:lineRule="auto"/>
        <w:ind w:right="281" w:firstLine="0"/>
        <w:rPr>
          <w:sz w:val="24"/>
        </w:rPr>
      </w:pPr>
      <w:r>
        <w:rPr>
          <w:sz w:val="24"/>
        </w:rPr>
        <w:t>продуктивное сотрудничество (общение, взаимодействие) со сверстниками при решении различных творческих задач, в том числе музыкальных;</w:t>
      </w:r>
    </w:p>
    <w:p w:rsidR="00434F26" w:rsidRDefault="00A707DE" w:rsidP="00C3635C">
      <w:pPr>
        <w:pStyle w:val="a4"/>
        <w:numPr>
          <w:ilvl w:val="0"/>
          <w:numId w:val="149"/>
        </w:numPr>
        <w:tabs>
          <w:tab w:val="left" w:pos="1133"/>
        </w:tabs>
        <w:spacing w:before="201"/>
        <w:ind w:right="279" w:firstLine="0"/>
        <w:rPr>
          <w:sz w:val="24"/>
        </w:rPr>
      </w:pPr>
      <w:r>
        <w:rPr>
          <w:sz w:val="24"/>
        </w:rPr>
        <w:t xml:space="preserve">развитие духовно-нравственых и эстетических чувств, эмоциональной отзывчивости, понимание и сопереживание, уважительное отношение к историко-культурным традициям других </w:t>
      </w:r>
      <w:r>
        <w:rPr>
          <w:spacing w:val="-2"/>
          <w:sz w:val="24"/>
        </w:rPr>
        <w:t>народов.</w:t>
      </w:r>
    </w:p>
    <w:p w:rsidR="00434F26" w:rsidRDefault="00A707DE">
      <w:pPr>
        <w:spacing w:before="199"/>
        <w:ind w:left="831"/>
        <w:jc w:val="both"/>
        <w:rPr>
          <w:sz w:val="24"/>
        </w:rPr>
      </w:pPr>
      <w:r>
        <w:rPr>
          <w:b/>
          <w:sz w:val="24"/>
        </w:rPr>
        <w:t>Метапредметными</w:t>
      </w:r>
      <w:r>
        <w:rPr>
          <w:b/>
          <w:spacing w:val="-8"/>
          <w:sz w:val="24"/>
        </w:rPr>
        <w:t xml:space="preserve"> </w:t>
      </w:r>
      <w:r>
        <w:rPr>
          <w:b/>
          <w:sz w:val="24"/>
        </w:rPr>
        <w:t>результатами</w:t>
      </w:r>
      <w:r>
        <w:rPr>
          <w:b/>
          <w:spacing w:val="-6"/>
          <w:sz w:val="24"/>
        </w:rPr>
        <w:t xml:space="preserve"> </w:t>
      </w:r>
      <w:r>
        <w:rPr>
          <w:sz w:val="24"/>
        </w:rPr>
        <w:t>изучения</w:t>
      </w:r>
      <w:r>
        <w:rPr>
          <w:spacing w:val="-6"/>
          <w:sz w:val="24"/>
        </w:rPr>
        <w:t xml:space="preserve"> </w:t>
      </w:r>
      <w:r>
        <w:rPr>
          <w:sz w:val="24"/>
        </w:rPr>
        <w:t>музыки</w:t>
      </w:r>
      <w:r>
        <w:rPr>
          <w:spacing w:val="-5"/>
          <w:sz w:val="24"/>
        </w:rPr>
        <w:t xml:space="preserve"> </w:t>
      </w:r>
      <w:r>
        <w:rPr>
          <w:spacing w:val="-2"/>
          <w:sz w:val="24"/>
        </w:rPr>
        <w:t>являются:</w:t>
      </w:r>
    </w:p>
    <w:p w:rsidR="00434F26" w:rsidRDefault="00A707DE" w:rsidP="00C3635C">
      <w:pPr>
        <w:pStyle w:val="a4"/>
        <w:numPr>
          <w:ilvl w:val="0"/>
          <w:numId w:val="149"/>
        </w:numPr>
        <w:tabs>
          <w:tab w:val="left" w:pos="1133"/>
        </w:tabs>
        <w:spacing w:before="5" w:line="237" w:lineRule="auto"/>
        <w:ind w:right="289" w:firstLine="0"/>
        <w:rPr>
          <w:sz w:val="24"/>
        </w:rPr>
      </w:pPr>
      <w:r>
        <w:rPr>
          <w:sz w:val="24"/>
        </w:rPr>
        <w:t>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434F26" w:rsidRDefault="00A707DE" w:rsidP="00C3635C">
      <w:pPr>
        <w:pStyle w:val="a4"/>
        <w:numPr>
          <w:ilvl w:val="0"/>
          <w:numId w:val="149"/>
        </w:numPr>
        <w:tabs>
          <w:tab w:val="left" w:pos="1133"/>
        </w:tabs>
        <w:spacing w:before="200" w:line="242" w:lineRule="auto"/>
        <w:ind w:right="287" w:firstLine="0"/>
        <w:rPr>
          <w:sz w:val="24"/>
        </w:rPr>
      </w:pPr>
      <w:r>
        <w:rPr>
          <w:sz w:val="24"/>
        </w:rPr>
        <w:t>ориентированность в культурном многообразии окружающей действительности, участие в жизни микро- и макросоциума (группы, класса, школы, города, региона и др.);</w:t>
      </w:r>
    </w:p>
    <w:p w:rsidR="00434F26" w:rsidRDefault="00A707DE" w:rsidP="00C3635C">
      <w:pPr>
        <w:pStyle w:val="a4"/>
        <w:numPr>
          <w:ilvl w:val="0"/>
          <w:numId w:val="149"/>
        </w:numPr>
        <w:tabs>
          <w:tab w:val="left" w:pos="1133"/>
        </w:tabs>
        <w:spacing w:before="197" w:line="242" w:lineRule="auto"/>
        <w:ind w:right="278" w:firstLine="0"/>
        <w:rPr>
          <w:sz w:val="24"/>
        </w:rPr>
      </w:pPr>
      <w:r>
        <w:rPr>
          <w:spacing w:val="-4"/>
          <w:sz w:val="24"/>
        </w:rPr>
        <w:t>овладение способностью</w:t>
      </w:r>
      <w:r>
        <w:rPr>
          <w:spacing w:val="-5"/>
          <w:sz w:val="24"/>
        </w:rPr>
        <w:t xml:space="preserve"> </w:t>
      </w:r>
      <w:r>
        <w:rPr>
          <w:spacing w:val="-4"/>
          <w:sz w:val="24"/>
        </w:rPr>
        <w:t>к</w:t>
      </w:r>
      <w:r>
        <w:rPr>
          <w:spacing w:val="-5"/>
          <w:sz w:val="24"/>
        </w:rPr>
        <w:t xml:space="preserve"> </w:t>
      </w:r>
      <w:r>
        <w:rPr>
          <w:spacing w:val="-4"/>
          <w:sz w:val="24"/>
        </w:rPr>
        <w:t>реализации собственных</w:t>
      </w:r>
      <w:r>
        <w:rPr>
          <w:spacing w:val="-8"/>
          <w:sz w:val="24"/>
        </w:rPr>
        <w:t xml:space="preserve"> </w:t>
      </w:r>
      <w:r>
        <w:rPr>
          <w:spacing w:val="-4"/>
          <w:sz w:val="24"/>
        </w:rPr>
        <w:t>творческих</w:t>
      </w:r>
      <w:r>
        <w:rPr>
          <w:spacing w:val="-8"/>
          <w:sz w:val="24"/>
        </w:rPr>
        <w:t xml:space="preserve"> </w:t>
      </w:r>
      <w:r>
        <w:rPr>
          <w:spacing w:val="-4"/>
          <w:sz w:val="24"/>
        </w:rPr>
        <w:t xml:space="preserve">замыслов через понимание целей, </w:t>
      </w:r>
      <w:r>
        <w:rPr>
          <w:sz w:val="24"/>
        </w:rPr>
        <w:t>выбор</w:t>
      </w:r>
      <w:r>
        <w:rPr>
          <w:spacing w:val="-15"/>
          <w:sz w:val="24"/>
        </w:rPr>
        <w:t xml:space="preserve"> </w:t>
      </w:r>
      <w:r>
        <w:rPr>
          <w:sz w:val="24"/>
        </w:rPr>
        <w:t>способов</w:t>
      </w:r>
      <w:r>
        <w:rPr>
          <w:spacing w:val="-15"/>
          <w:sz w:val="24"/>
        </w:rPr>
        <w:t xml:space="preserve"> </w:t>
      </w:r>
      <w:r>
        <w:rPr>
          <w:sz w:val="24"/>
        </w:rPr>
        <w:t>решения</w:t>
      </w:r>
      <w:r>
        <w:rPr>
          <w:spacing w:val="-14"/>
          <w:sz w:val="24"/>
        </w:rPr>
        <w:t xml:space="preserve"> </w:t>
      </w:r>
      <w:r>
        <w:rPr>
          <w:sz w:val="24"/>
        </w:rPr>
        <w:t>проблем</w:t>
      </w:r>
      <w:r>
        <w:rPr>
          <w:spacing w:val="-12"/>
          <w:sz w:val="24"/>
        </w:rPr>
        <w:t xml:space="preserve"> </w:t>
      </w:r>
      <w:r>
        <w:rPr>
          <w:sz w:val="24"/>
        </w:rPr>
        <w:t>поискового</w:t>
      </w:r>
      <w:r>
        <w:rPr>
          <w:spacing w:val="-9"/>
          <w:sz w:val="24"/>
        </w:rPr>
        <w:t xml:space="preserve"> </w:t>
      </w:r>
      <w:r>
        <w:rPr>
          <w:sz w:val="24"/>
        </w:rPr>
        <w:t>характера;</w:t>
      </w:r>
    </w:p>
    <w:p w:rsidR="00434F26" w:rsidRDefault="00A707DE" w:rsidP="00C3635C">
      <w:pPr>
        <w:pStyle w:val="a4"/>
        <w:numPr>
          <w:ilvl w:val="0"/>
          <w:numId w:val="149"/>
        </w:numPr>
        <w:tabs>
          <w:tab w:val="left" w:pos="1133"/>
        </w:tabs>
        <w:spacing w:before="196"/>
        <w:ind w:right="290" w:firstLine="0"/>
        <w:jc w:val="left"/>
        <w:rPr>
          <w:sz w:val="24"/>
        </w:rPr>
      </w:pPr>
      <w:r>
        <w:rPr>
          <w:sz w:val="24"/>
        </w:rPr>
        <w:t>применение</w:t>
      </w:r>
      <w:r>
        <w:rPr>
          <w:spacing w:val="40"/>
          <w:sz w:val="24"/>
        </w:rPr>
        <w:t xml:space="preserve"> </w:t>
      </w:r>
      <w:r>
        <w:rPr>
          <w:sz w:val="24"/>
        </w:rPr>
        <w:t>знаково-символичских</w:t>
      </w:r>
      <w:r>
        <w:rPr>
          <w:spacing w:val="40"/>
          <w:sz w:val="24"/>
        </w:rPr>
        <w:t xml:space="preserve"> </w:t>
      </w:r>
      <w:r>
        <w:rPr>
          <w:sz w:val="24"/>
        </w:rPr>
        <w:t>и</w:t>
      </w:r>
      <w:r>
        <w:rPr>
          <w:spacing w:val="80"/>
          <w:sz w:val="24"/>
        </w:rPr>
        <w:t xml:space="preserve"> </w:t>
      </w:r>
      <w:r>
        <w:rPr>
          <w:sz w:val="24"/>
        </w:rPr>
        <w:t>речевых</w:t>
      </w:r>
      <w:r>
        <w:rPr>
          <w:spacing w:val="40"/>
          <w:sz w:val="24"/>
        </w:rPr>
        <w:t xml:space="preserve"> </w:t>
      </w:r>
      <w:r>
        <w:rPr>
          <w:sz w:val="24"/>
        </w:rPr>
        <w:t>средств</w:t>
      </w:r>
      <w:r>
        <w:rPr>
          <w:spacing w:val="80"/>
          <w:sz w:val="24"/>
        </w:rPr>
        <w:t xml:space="preserve"> </w:t>
      </w:r>
      <w:r>
        <w:rPr>
          <w:sz w:val="24"/>
        </w:rPr>
        <w:t>для</w:t>
      </w:r>
      <w:r>
        <w:rPr>
          <w:spacing w:val="80"/>
          <w:sz w:val="24"/>
        </w:rPr>
        <w:t xml:space="preserve"> </w:t>
      </w:r>
      <w:r>
        <w:rPr>
          <w:sz w:val="24"/>
        </w:rPr>
        <w:t>решения</w:t>
      </w:r>
      <w:r>
        <w:rPr>
          <w:spacing w:val="80"/>
          <w:sz w:val="24"/>
        </w:rPr>
        <w:t xml:space="preserve"> </w:t>
      </w:r>
      <w:r>
        <w:rPr>
          <w:sz w:val="24"/>
        </w:rPr>
        <w:t>коммуникативных</w:t>
      </w:r>
      <w:r>
        <w:rPr>
          <w:spacing w:val="40"/>
          <w:sz w:val="24"/>
        </w:rPr>
        <w:t xml:space="preserve"> </w:t>
      </w:r>
      <w:r>
        <w:rPr>
          <w:sz w:val="24"/>
        </w:rPr>
        <w:t>и познавательных задач;</w:t>
      </w:r>
    </w:p>
    <w:p w:rsidR="00434F26" w:rsidRDefault="00A707DE" w:rsidP="00C3635C">
      <w:pPr>
        <w:pStyle w:val="a4"/>
        <w:numPr>
          <w:ilvl w:val="0"/>
          <w:numId w:val="149"/>
        </w:numPr>
        <w:tabs>
          <w:tab w:val="left" w:pos="1133"/>
        </w:tabs>
        <w:spacing w:before="197" w:line="242" w:lineRule="auto"/>
        <w:ind w:right="292" w:firstLine="0"/>
        <w:rPr>
          <w:sz w:val="24"/>
        </w:rPr>
      </w:pPr>
      <w:r>
        <w:rPr>
          <w:sz w:val="24"/>
        </w:rPr>
        <w:t>готовность к</w:t>
      </w:r>
      <w:r>
        <w:rPr>
          <w:spacing w:val="-1"/>
          <w:sz w:val="24"/>
        </w:rPr>
        <w:t xml:space="preserve"> </w:t>
      </w:r>
      <w:r>
        <w:rPr>
          <w:sz w:val="24"/>
        </w:rPr>
        <w:t>логическим действиям: анализ, сравнение, синтез,</w:t>
      </w:r>
      <w:r>
        <w:rPr>
          <w:spacing w:val="-2"/>
          <w:sz w:val="24"/>
        </w:rPr>
        <w:t xml:space="preserve"> </w:t>
      </w:r>
      <w:r>
        <w:rPr>
          <w:sz w:val="24"/>
        </w:rPr>
        <w:t>обобщение, классификация по стилям и жанрам музыкального искусства;</w:t>
      </w:r>
    </w:p>
    <w:p w:rsidR="00434F26" w:rsidRDefault="00A707DE" w:rsidP="00C3635C">
      <w:pPr>
        <w:pStyle w:val="a4"/>
        <w:numPr>
          <w:ilvl w:val="0"/>
          <w:numId w:val="149"/>
        </w:numPr>
        <w:tabs>
          <w:tab w:val="left" w:pos="1133"/>
        </w:tabs>
        <w:spacing w:before="196" w:line="242" w:lineRule="auto"/>
        <w:ind w:right="287" w:firstLine="0"/>
        <w:rPr>
          <w:sz w:val="24"/>
        </w:rPr>
      </w:pPr>
      <w:r>
        <w:rPr>
          <w:sz w:val="24"/>
        </w:rPr>
        <w:t>планирование, контроль и оценка собственных учебных действий, понимание их успешности или причин неуспешности, умение корректировать свои действия;</w:t>
      </w:r>
    </w:p>
    <w:p w:rsidR="00434F26" w:rsidRDefault="00434F26">
      <w:pPr>
        <w:pStyle w:val="a4"/>
        <w:spacing w:line="242"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49"/>
        </w:numPr>
        <w:tabs>
          <w:tab w:val="left" w:pos="1133"/>
        </w:tabs>
        <w:spacing w:before="77" w:line="237" w:lineRule="auto"/>
        <w:ind w:right="289" w:firstLine="0"/>
        <w:rPr>
          <w:sz w:val="24"/>
        </w:rPr>
      </w:pPr>
      <w:r>
        <w:rPr>
          <w:sz w:val="24"/>
        </w:rPr>
        <w:lastRenderedPageBreak/>
        <w:t>участие в совместной деятельности на основе сотрудничества, поиска компромиссов, распределения функций и ролей;</w:t>
      </w:r>
    </w:p>
    <w:p w:rsidR="00434F26" w:rsidRDefault="00A707DE" w:rsidP="00C3635C">
      <w:pPr>
        <w:pStyle w:val="a4"/>
        <w:numPr>
          <w:ilvl w:val="0"/>
          <w:numId w:val="149"/>
        </w:numPr>
        <w:tabs>
          <w:tab w:val="left" w:pos="1133"/>
        </w:tabs>
        <w:spacing w:before="200" w:line="242" w:lineRule="auto"/>
        <w:ind w:right="286" w:firstLine="0"/>
        <w:rPr>
          <w:sz w:val="24"/>
        </w:rPr>
      </w:pPr>
      <w:r>
        <w:rPr>
          <w:sz w:val="24"/>
        </w:rPr>
        <w:t>умение воспринимать окружающий мир во всём его социальном, культурном, природном и художественном разнообразии.</w:t>
      </w:r>
    </w:p>
    <w:p w:rsidR="00434F26" w:rsidRDefault="00A707DE">
      <w:pPr>
        <w:pStyle w:val="2"/>
        <w:spacing w:before="201" w:line="275" w:lineRule="exact"/>
        <w:ind w:left="711"/>
      </w:pPr>
      <w:r>
        <w:t>Предметные</w:t>
      </w:r>
      <w:r>
        <w:rPr>
          <w:spacing w:val="-3"/>
        </w:rPr>
        <w:t xml:space="preserve"> </w:t>
      </w:r>
      <w:r>
        <w:rPr>
          <w:spacing w:val="-2"/>
        </w:rPr>
        <w:t>результаты:</w:t>
      </w:r>
    </w:p>
    <w:p w:rsidR="00434F26" w:rsidRDefault="00A707DE" w:rsidP="00C3635C">
      <w:pPr>
        <w:pStyle w:val="a4"/>
        <w:numPr>
          <w:ilvl w:val="0"/>
          <w:numId w:val="149"/>
        </w:numPr>
        <w:tabs>
          <w:tab w:val="left" w:pos="1133"/>
        </w:tabs>
        <w:spacing w:before="1" w:line="237" w:lineRule="auto"/>
        <w:ind w:right="290" w:firstLine="0"/>
        <w:rPr>
          <w:sz w:val="24"/>
        </w:rPr>
      </w:pPr>
      <w:r>
        <w:rPr>
          <w:sz w:val="24"/>
        </w:rPr>
        <w:t>сформированность</w:t>
      </w:r>
      <w:r>
        <w:rPr>
          <w:spacing w:val="-2"/>
          <w:sz w:val="24"/>
        </w:rPr>
        <w:t xml:space="preserve"> </w:t>
      </w:r>
      <w:r>
        <w:rPr>
          <w:sz w:val="24"/>
        </w:rPr>
        <w:t>первоначальных</w:t>
      </w:r>
      <w:r>
        <w:rPr>
          <w:spacing w:val="-3"/>
          <w:sz w:val="24"/>
        </w:rPr>
        <w:t xml:space="preserve"> </w:t>
      </w:r>
      <w:r>
        <w:rPr>
          <w:sz w:val="24"/>
        </w:rPr>
        <w:t>представлений</w:t>
      </w:r>
      <w:r>
        <w:rPr>
          <w:spacing w:val="-2"/>
          <w:sz w:val="24"/>
        </w:rPr>
        <w:t xml:space="preserve"> </w:t>
      </w:r>
      <w:r>
        <w:rPr>
          <w:sz w:val="24"/>
        </w:rPr>
        <w:t>о роли</w:t>
      </w:r>
      <w:r>
        <w:rPr>
          <w:spacing w:val="-2"/>
          <w:sz w:val="24"/>
        </w:rPr>
        <w:t xml:space="preserve"> </w:t>
      </w:r>
      <w:r>
        <w:rPr>
          <w:sz w:val="24"/>
        </w:rPr>
        <w:t>музыки в</w:t>
      </w:r>
      <w:r>
        <w:rPr>
          <w:spacing w:val="-2"/>
          <w:sz w:val="24"/>
        </w:rPr>
        <w:t xml:space="preserve"> </w:t>
      </w:r>
      <w:r>
        <w:rPr>
          <w:sz w:val="24"/>
        </w:rPr>
        <w:t>жизни человека,</w:t>
      </w:r>
      <w:r>
        <w:rPr>
          <w:spacing w:val="-1"/>
          <w:sz w:val="24"/>
        </w:rPr>
        <w:t xml:space="preserve"> </w:t>
      </w:r>
      <w:r>
        <w:rPr>
          <w:sz w:val="24"/>
        </w:rPr>
        <w:t>ее роли</w:t>
      </w:r>
      <w:r>
        <w:rPr>
          <w:spacing w:val="-2"/>
          <w:sz w:val="24"/>
        </w:rPr>
        <w:t xml:space="preserve"> </w:t>
      </w:r>
      <w:r>
        <w:rPr>
          <w:sz w:val="24"/>
        </w:rPr>
        <w:t>в духовно-нравственном развитии человека;</w:t>
      </w:r>
    </w:p>
    <w:p w:rsidR="00434F26" w:rsidRDefault="00A707DE" w:rsidP="00C3635C">
      <w:pPr>
        <w:pStyle w:val="a4"/>
        <w:numPr>
          <w:ilvl w:val="0"/>
          <w:numId w:val="149"/>
        </w:numPr>
        <w:tabs>
          <w:tab w:val="left" w:pos="1133"/>
        </w:tabs>
        <w:spacing w:before="201"/>
        <w:ind w:right="287" w:firstLine="0"/>
        <w:rPr>
          <w:sz w:val="24"/>
        </w:rPr>
      </w:pPr>
      <w:r>
        <w:rPr>
          <w:sz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34F26" w:rsidRDefault="00A707DE" w:rsidP="00C3635C">
      <w:pPr>
        <w:pStyle w:val="a4"/>
        <w:numPr>
          <w:ilvl w:val="0"/>
          <w:numId w:val="149"/>
        </w:numPr>
        <w:tabs>
          <w:tab w:val="left" w:pos="1133"/>
        </w:tabs>
        <w:spacing w:before="199"/>
        <w:ind w:left="1133" w:hanging="705"/>
        <w:jc w:val="left"/>
        <w:rPr>
          <w:sz w:val="24"/>
        </w:rPr>
      </w:pPr>
      <w:r>
        <w:rPr>
          <w:sz w:val="24"/>
        </w:rPr>
        <w:t>умение</w:t>
      </w:r>
      <w:r>
        <w:rPr>
          <w:spacing w:val="-3"/>
          <w:sz w:val="24"/>
        </w:rPr>
        <w:t xml:space="preserve"> </w:t>
      </w:r>
      <w:r>
        <w:rPr>
          <w:sz w:val="24"/>
        </w:rPr>
        <w:t>воспринимать</w:t>
      </w:r>
      <w:r>
        <w:rPr>
          <w:spacing w:val="-2"/>
          <w:sz w:val="24"/>
        </w:rPr>
        <w:t xml:space="preserve"> </w:t>
      </w:r>
      <w:r>
        <w:rPr>
          <w:sz w:val="24"/>
        </w:rPr>
        <w:t>музыку</w:t>
      </w:r>
      <w:r>
        <w:rPr>
          <w:spacing w:val="-4"/>
          <w:sz w:val="24"/>
        </w:rPr>
        <w:t xml:space="preserve"> </w:t>
      </w:r>
      <w:r>
        <w:rPr>
          <w:sz w:val="24"/>
        </w:rPr>
        <w:t>и</w:t>
      </w:r>
      <w:r>
        <w:rPr>
          <w:spacing w:val="2"/>
          <w:sz w:val="24"/>
        </w:rPr>
        <w:t xml:space="preserve"> </w:t>
      </w:r>
      <w:r>
        <w:rPr>
          <w:sz w:val="24"/>
        </w:rPr>
        <w:t>выражать</w:t>
      </w:r>
      <w:r>
        <w:rPr>
          <w:spacing w:val="-2"/>
          <w:sz w:val="24"/>
        </w:rPr>
        <w:t xml:space="preserve"> </w:t>
      </w:r>
      <w:r>
        <w:rPr>
          <w:sz w:val="24"/>
        </w:rPr>
        <w:t>свое</w:t>
      </w:r>
      <w:r>
        <w:rPr>
          <w:spacing w:val="-5"/>
          <w:sz w:val="24"/>
        </w:rPr>
        <w:t xml:space="preserve"> </w:t>
      </w:r>
      <w:r>
        <w:rPr>
          <w:sz w:val="24"/>
        </w:rPr>
        <w:t>отношение</w:t>
      </w:r>
      <w:r>
        <w:rPr>
          <w:spacing w:val="-5"/>
          <w:sz w:val="24"/>
        </w:rPr>
        <w:t xml:space="preserve"> </w:t>
      </w:r>
      <w:r>
        <w:rPr>
          <w:sz w:val="24"/>
        </w:rPr>
        <w:t>к</w:t>
      </w:r>
      <w:r>
        <w:rPr>
          <w:spacing w:val="-1"/>
          <w:sz w:val="24"/>
        </w:rPr>
        <w:t xml:space="preserve"> </w:t>
      </w:r>
      <w:r>
        <w:rPr>
          <w:sz w:val="24"/>
        </w:rPr>
        <w:t>музыкальному</w:t>
      </w:r>
      <w:r>
        <w:rPr>
          <w:spacing w:val="-9"/>
          <w:sz w:val="24"/>
        </w:rPr>
        <w:t xml:space="preserve"> </w:t>
      </w:r>
      <w:r>
        <w:rPr>
          <w:spacing w:val="-2"/>
          <w:sz w:val="24"/>
        </w:rPr>
        <w:t>произведению;</w:t>
      </w:r>
    </w:p>
    <w:p w:rsidR="00434F26" w:rsidRDefault="00A707DE" w:rsidP="00C3635C">
      <w:pPr>
        <w:pStyle w:val="a4"/>
        <w:numPr>
          <w:ilvl w:val="0"/>
          <w:numId w:val="149"/>
        </w:numPr>
        <w:tabs>
          <w:tab w:val="left" w:pos="1133"/>
        </w:tabs>
        <w:spacing w:before="206" w:line="237" w:lineRule="auto"/>
        <w:ind w:right="276" w:firstLine="0"/>
        <w:rPr>
          <w:sz w:val="24"/>
        </w:rPr>
      </w:pPr>
      <w:r>
        <w:rPr>
          <w:sz w:val="24"/>
        </w:rPr>
        <w:t>использование музыкальных образов при создании театрализованных и музыкально- пластических композиций, исполнении вокально-хоровых произведений, в импровизации;</w:t>
      </w:r>
    </w:p>
    <w:p w:rsidR="00434F26" w:rsidRDefault="00A707DE" w:rsidP="00C3635C">
      <w:pPr>
        <w:pStyle w:val="a4"/>
        <w:numPr>
          <w:ilvl w:val="0"/>
          <w:numId w:val="149"/>
        </w:numPr>
        <w:tabs>
          <w:tab w:val="left" w:pos="1133"/>
        </w:tabs>
        <w:spacing w:before="201" w:line="242" w:lineRule="auto"/>
        <w:ind w:right="277" w:firstLine="0"/>
        <w:rPr>
          <w:sz w:val="24"/>
        </w:rPr>
      </w:pPr>
      <w:r>
        <w:rPr>
          <w:sz w:val="24"/>
        </w:rPr>
        <w:t>интерес к различным видам музыкальной деятельности (слушание, пение, движения под музыку и другие);</w:t>
      </w:r>
    </w:p>
    <w:p w:rsidR="00434F26" w:rsidRDefault="00A707DE" w:rsidP="00C3635C">
      <w:pPr>
        <w:pStyle w:val="a4"/>
        <w:numPr>
          <w:ilvl w:val="0"/>
          <w:numId w:val="149"/>
        </w:numPr>
        <w:tabs>
          <w:tab w:val="left" w:pos="1133"/>
        </w:tabs>
        <w:spacing w:before="199" w:line="237" w:lineRule="auto"/>
        <w:ind w:right="293" w:firstLine="0"/>
        <w:rPr>
          <w:sz w:val="24"/>
        </w:rPr>
      </w:pPr>
      <w:r>
        <w:rPr>
          <w:sz w:val="24"/>
        </w:rPr>
        <w:t>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434F26" w:rsidRDefault="00A707DE" w:rsidP="00C3635C">
      <w:pPr>
        <w:pStyle w:val="a4"/>
        <w:numPr>
          <w:ilvl w:val="0"/>
          <w:numId w:val="149"/>
        </w:numPr>
        <w:tabs>
          <w:tab w:val="left" w:pos="1133"/>
        </w:tabs>
        <w:spacing w:before="207" w:line="237" w:lineRule="auto"/>
        <w:ind w:right="288" w:firstLine="0"/>
        <w:rPr>
          <w:sz w:val="24"/>
        </w:rPr>
      </w:pPr>
      <w:r>
        <w:rPr>
          <w:sz w:val="24"/>
        </w:rPr>
        <w:t>сформированность слухового восприятия, координированной работы дыхательной, голосовой и артикуляторной мускулатуры;</w:t>
      </w:r>
    </w:p>
    <w:p w:rsidR="00434F26" w:rsidRDefault="00A707DE" w:rsidP="00C3635C">
      <w:pPr>
        <w:pStyle w:val="a4"/>
        <w:numPr>
          <w:ilvl w:val="0"/>
          <w:numId w:val="149"/>
        </w:numPr>
        <w:tabs>
          <w:tab w:val="left" w:pos="1133"/>
        </w:tabs>
        <w:spacing w:before="200" w:line="242" w:lineRule="auto"/>
        <w:ind w:right="286" w:firstLine="0"/>
        <w:rPr>
          <w:sz w:val="24"/>
        </w:rPr>
      </w:pPr>
      <w:r>
        <w:rPr>
          <w:sz w:val="24"/>
        </w:rPr>
        <w:t>умение воспринимать различную по характеру музыку</w:t>
      </w:r>
      <w:r>
        <w:rPr>
          <w:spacing w:val="-7"/>
          <w:sz w:val="24"/>
        </w:rPr>
        <w:t xml:space="preserve"> </w:t>
      </w:r>
      <w:r>
        <w:rPr>
          <w:sz w:val="24"/>
        </w:rPr>
        <w:t>и двигаться (танцевать) в соответствии с ее особенностями;</w:t>
      </w:r>
    </w:p>
    <w:p w:rsidR="00434F26" w:rsidRDefault="00A707DE" w:rsidP="00C3635C">
      <w:pPr>
        <w:pStyle w:val="a4"/>
        <w:numPr>
          <w:ilvl w:val="0"/>
          <w:numId w:val="149"/>
        </w:numPr>
        <w:tabs>
          <w:tab w:val="left" w:pos="1133"/>
        </w:tabs>
        <w:spacing w:before="196"/>
        <w:ind w:right="294" w:firstLine="0"/>
        <w:jc w:val="left"/>
        <w:rPr>
          <w:sz w:val="24"/>
        </w:rPr>
      </w:pPr>
      <w:r>
        <w:rPr>
          <w:sz w:val="24"/>
        </w:rPr>
        <w:t>сформированность</w:t>
      </w:r>
      <w:r>
        <w:rPr>
          <w:spacing w:val="80"/>
          <w:sz w:val="24"/>
        </w:rPr>
        <w:t xml:space="preserve"> </w:t>
      </w:r>
      <w:r>
        <w:rPr>
          <w:sz w:val="24"/>
        </w:rPr>
        <w:t>умений</w:t>
      </w:r>
      <w:r>
        <w:rPr>
          <w:spacing w:val="80"/>
          <w:sz w:val="24"/>
        </w:rPr>
        <w:t xml:space="preserve"> </w:t>
      </w:r>
      <w:r>
        <w:rPr>
          <w:sz w:val="24"/>
        </w:rPr>
        <w:t>произвольно</w:t>
      </w:r>
      <w:r>
        <w:rPr>
          <w:spacing w:val="40"/>
          <w:sz w:val="24"/>
        </w:rPr>
        <w:t xml:space="preserve"> </w:t>
      </w:r>
      <w:r>
        <w:rPr>
          <w:sz w:val="24"/>
        </w:rPr>
        <w:t>осуществлять</w:t>
      </w:r>
      <w:r>
        <w:rPr>
          <w:spacing w:val="40"/>
          <w:sz w:val="24"/>
        </w:rPr>
        <w:t xml:space="preserve"> </w:t>
      </w:r>
      <w:r>
        <w:rPr>
          <w:sz w:val="24"/>
        </w:rPr>
        <w:t>напряжение</w:t>
      </w:r>
      <w:r>
        <w:rPr>
          <w:spacing w:val="40"/>
          <w:sz w:val="24"/>
        </w:rPr>
        <w:t xml:space="preserve"> </w:t>
      </w:r>
      <w:r>
        <w:rPr>
          <w:sz w:val="24"/>
        </w:rPr>
        <w:t>(расслабление)</w:t>
      </w:r>
      <w:r>
        <w:rPr>
          <w:spacing w:val="80"/>
          <w:sz w:val="24"/>
        </w:rPr>
        <w:t xml:space="preserve"> </w:t>
      </w:r>
      <w:r>
        <w:rPr>
          <w:sz w:val="24"/>
        </w:rPr>
        <w:t>мышц, воспроизводить пластические движения при создании театральных и музыкальных композиций;</w:t>
      </w:r>
    </w:p>
    <w:p w:rsidR="00434F26" w:rsidRDefault="00A707DE" w:rsidP="00C3635C">
      <w:pPr>
        <w:pStyle w:val="a4"/>
        <w:numPr>
          <w:ilvl w:val="0"/>
          <w:numId w:val="149"/>
        </w:numPr>
        <w:tabs>
          <w:tab w:val="left" w:pos="1133"/>
        </w:tabs>
        <w:spacing w:before="202"/>
        <w:ind w:left="1133" w:hanging="705"/>
        <w:jc w:val="left"/>
        <w:rPr>
          <w:sz w:val="24"/>
        </w:rPr>
      </w:pPr>
      <w:r>
        <w:rPr>
          <w:sz w:val="24"/>
        </w:rPr>
        <w:t>освоение</w:t>
      </w:r>
      <w:r>
        <w:rPr>
          <w:spacing w:val="-3"/>
          <w:sz w:val="24"/>
        </w:rPr>
        <w:t xml:space="preserve"> </w:t>
      </w:r>
      <w:r>
        <w:rPr>
          <w:sz w:val="24"/>
        </w:rPr>
        <w:t>приемов</w:t>
      </w:r>
      <w:r>
        <w:rPr>
          <w:spacing w:val="-4"/>
          <w:sz w:val="24"/>
        </w:rPr>
        <w:t xml:space="preserve"> </w:t>
      </w:r>
      <w:r>
        <w:rPr>
          <w:sz w:val="24"/>
        </w:rPr>
        <w:t>игры на</w:t>
      </w:r>
      <w:r>
        <w:rPr>
          <w:spacing w:val="-7"/>
          <w:sz w:val="24"/>
        </w:rPr>
        <w:t xml:space="preserve"> </w:t>
      </w:r>
      <w:r>
        <w:rPr>
          <w:sz w:val="24"/>
        </w:rPr>
        <w:t>детских</w:t>
      </w:r>
      <w:r>
        <w:rPr>
          <w:spacing w:val="-6"/>
          <w:sz w:val="24"/>
        </w:rPr>
        <w:t xml:space="preserve"> </w:t>
      </w:r>
      <w:r>
        <w:rPr>
          <w:sz w:val="24"/>
        </w:rPr>
        <w:t>музыкальных</w:t>
      </w:r>
      <w:r>
        <w:rPr>
          <w:spacing w:val="-5"/>
          <w:sz w:val="24"/>
        </w:rPr>
        <w:t xml:space="preserve"> </w:t>
      </w:r>
      <w:r>
        <w:rPr>
          <w:spacing w:val="-2"/>
          <w:sz w:val="24"/>
        </w:rPr>
        <w:t>инструментах;</w:t>
      </w:r>
    </w:p>
    <w:p w:rsidR="00434F26" w:rsidRDefault="00A707DE" w:rsidP="00C3635C">
      <w:pPr>
        <w:pStyle w:val="a4"/>
        <w:numPr>
          <w:ilvl w:val="0"/>
          <w:numId w:val="149"/>
        </w:numPr>
        <w:tabs>
          <w:tab w:val="left" w:pos="1133"/>
        </w:tabs>
        <w:spacing w:before="200"/>
        <w:ind w:right="278" w:firstLine="0"/>
        <w:rPr>
          <w:sz w:val="24"/>
        </w:rPr>
      </w:pPr>
      <w:r>
        <w:rPr>
          <w:sz w:val="24"/>
        </w:rPr>
        <w:t>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 д.); использование простейших эстетических ориентиров (эталонов) в жизни обучающегося;</w:t>
      </w:r>
    </w:p>
    <w:p w:rsidR="00434F26" w:rsidRDefault="00A707DE" w:rsidP="00C3635C">
      <w:pPr>
        <w:pStyle w:val="a4"/>
        <w:numPr>
          <w:ilvl w:val="0"/>
          <w:numId w:val="149"/>
        </w:numPr>
        <w:tabs>
          <w:tab w:val="left" w:pos="1133"/>
        </w:tabs>
        <w:spacing w:before="200"/>
        <w:ind w:right="286" w:firstLine="0"/>
        <w:rPr>
          <w:sz w:val="24"/>
        </w:rPr>
      </w:pPr>
      <w:r>
        <w:rPr>
          <w:sz w:val="24"/>
        </w:rPr>
        <w:t>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p w:rsidR="00434F26" w:rsidRDefault="00A707DE">
      <w:pPr>
        <w:pStyle w:val="2"/>
        <w:spacing w:before="204"/>
        <w:ind w:left="420"/>
        <w:jc w:val="center"/>
      </w:pPr>
      <w:r>
        <w:t>ОСНОВНОЕ</w:t>
      </w:r>
      <w:r>
        <w:rPr>
          <w:spacing w:val="-5"/>
        </w:rPr>
        <w:t xml:space="preserve"> </w:t>
      </w:r>
      <w:r>
        <w:t>СОДЕРЖАНИЕ</w:t>
      </w:r>
      <w:r>
        <w:rPr>
          <w:spacing w:val="-3"/>
        </w:rPr>
        <w:t xml:space="preserve"> </w:t>
      </w:r>
      <w:r>
        <w:t>УЧЕБНОГО</w:t>
      </w:r>
      <w:r>
        <w:rPr>
          <w:spacing w:val="-4"/>
        </w:rPr>
        <w:t xml:space="preserve"> </w:t>
      </w:r>
      <w:r>
        <w:rPr>
          <w:spacing w:val="-2"/>
        </w:rPr>
        <w:t>ПРЕДМЕТА</w:t>
      </w:r>
    </w:p>
    <w:p w:rsidR="00434F26" w:rsidRDefault="00A707DE">
      <w:pPr>
        <w:spacing w:before="122" w:line="272" w:lineRule="exact"/>
        <w:ind w:left="3607"/>
        <w:jc w:val="both"/>
        <w:rPr>
          <w:b/>
          <w:sz w:val="24"/>
        </w:rPr>
      </w:pPr>
      <w:r>
        <w:rPr>
          <w:b/>
          <w:sz w:val="24"/>
        </w:rPr>
        <w:t>(для</w:t>
      </w:r>
      <w:r>
        <w:rPr>
          <w:b/>
          <w:spacing w:val="-2"/>
          <w:sz w:val="24"/>
        </w:rPr>
        <w:t xml:space="preserve"> </w:t>
      </w:r>
      <w:r>
        <w:rPr>
          <w:b/>
          <w:sz w:val="24"/>
        </w:rPr>
        <w:t>начальной</w:t>
      </w:r>
      <w:r>
        <w:rPr>
          <w:b/>
          <w:spacing w:val="-4"/>
          <w:sz w:val="24"/>
        </w:rPr>
        <w:t xml:space="preserve"> </w:t>
      </w:r>
      <w:r>
        <w:rPr>
          <w:b/>
          <w:sz w:val="24"/>
        </w:rPr>
        <w:t xml:space="preserve">ступени </w:t>
      </w:r>
      <w:r>
        <w:rPr>
          <w:b/>
          <w:spacing w:val="-2"/>
          <w:sz w:val="24"/>
        </w:rPr>
        <w:t>образования)</w:t>
      </w:r>
    </w:p>
    <w:p w:rsidR="00434F26" w:rsidRDefault="00A707DE">
      <w:pPr>
        <w:pStyle w:val="a3"/>
        <w:ind w:right="278" w:firstLine="283"/>
      </w:pPr>
      <w:r>
        <w:t xml:space="preserve">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w:t>
      </w:r>
      <w:r>
        <w:rPr>
          <w:spacing w:val="-2"/>
        </w:rPr>
        <w:t>мира».</w:t>
      </w:r>
    </w:p>
    <w:p w:rsidR="00434F26" w:rsidRDefault="00A707DE">
      <w:pPr>
        <w:pStyle w:val="a3"/>
        <w:ind w:right="277" w:firstLine="283"/>
      </w:pPr>
      <w:r>
        <w:rPr>
          <w:b/>
        </w:rPr>
        <w:t xml:space="preserve">Музыка в жизни человека. </w:t>
      </w:r>
      <w:r>
        <w:t>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w:t>
      </w:r>
      <w:r>
        <w:rPr>
          <w:spacing w:val="40"/>
        </w:rPr>
        <w:t xml:space="preserve"> </w:t>
      </w:r>
      <w:r>
        <w:t>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Отечественные народные музыкальные традиции. Народное творчество России. Музыкальный и поэтический</w:t>
      </w:r>
      <w:r>
        <w:rPr>
          <w:spacing w:val="31"/>
        </w:rPr>
        <w:t xml:space="preserve"> </w:t>
      </w:r>
      <w:r>
        <w:t>фольклор:</w:t>
      </w:r>
      <w:r>
        <w:rPr>
          <w:spacing w:val="31"/>
        </w:rPr>
        <w:t xml:space="preserve"> </w:t>
      </w:r>
      <w:r>
        <w:t>песни,</w:t>
      </w:r>
      <w:r>
        <w:rPr>
          <w:spacing w:val="32"/>
        </w:rPr>
        <w:t xml:space="preserve"> </w:t>
      </w:r>
      <w:r>
        <w:t>танцы,</w:t>
      </w:r>
      <w:r>
        <w:rPr>
          <w:spacing w:val="32"/>
        </w:rPr>
        <w:t xml:space="preserve"> </w:t>
      </w:r>
      <w:r>
        <w:t>действа,</w:t>
      </w:r>
      <w:r>
        <w:rPr>
          <w:spacing w:val="28"/>
        </w:rPr>
        <w:t xml:space="preserve"> </w:t>
      </w:r>
      <w:r>
        <w:t>обряды,</w:t>
      </w:r>
      <w:r>
        <w:rPr>
          <w:spacing w:val="32"/>
        </w:rPr>
        <w:t xml:space="preserve"> </w:t>
      </w:r>
      <w:r>
        <w:t>скороговорки,</w:t>
      </w:r>
      <w:r>
        <w:rPr>
          <w:spacing w:val="32"/>
        </w:rPr>
        <w:t xml:space="preserve"> </w:t>
      </w:r>
      <w:r>
        <w:t>загадки,</w:t>
      </w:r>
      <w:r>
        <w:rPr>
          <w:spacing w:val="28"/>
        </w:rPr>
        <w:t xml:space="preserve"> </w:t>
      </w:r>
      <w:r>
        <w:t>игры-драматизации.</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4"/>
      </w:pPr>
      <w:r>
        <w:lastRenderedPageBreak/>
        <w:t>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34F26" w:rsidRDefault="00A707DE">
      <w:pPr>
        <w:pStyle w:val="2"/>
        <w:spacing w:before="128" w:line="272" w:lineRule="exact"/>
        <w:ind w:left="2958"/>
        <w:jc w:val="both"/>
      </w:pPr>
      <w:r>
        <w:t>Основные</w:t>
      </w:r>
      <w:r>
        <w:rPr>
          <w:spacing w:val="-8"/>
        </w:rPr>
        <w:t xml:space="preserve"> </w:t>
      </w:r>
      <w:r>
        <w:t>закономерности</w:t>
      </w:r>
      <w:r>
        <w:rPr>
          <w:spacing w:val="-4"/>
        </w:rPr>
        <w:t xml:space="preserve"> </w:t>
      </w:r>
      <w:r>
        <w:t>музыкального</w:t>
      </w:r>
      <w:r>
        <w:rPr>
          <w:spacing w:val="-8"/>
        </w:rPr>
        <w:t xml:space="preserve"> </w:t>
      </w:r>
      <w:r>
        <w:rPr>
          <w:spacing w:val="-2"/>
        </w:rPr>
        <w:t>искусства</w:t>
      </w:r>
    </w:p>
    <w:p w:rsidR="00434F26" w:rsidRDefault="00A707DE">
      <w:pPr>
        <w:pStyle w:val="a3"/>
        <w:ind w:right="279" w:firstLine="283"/>
      </w:pPr>
      <w:r>
        <w:t>Интонационно-образная природа музыкального искусства. Выразительность и изобразительность</w:t>
      </w:r>
      <w:r>
        <w:rPr>
          <w:spacing w:val="40"/>
        </w:rPr>
        <w:t xml:space="preserve"> </w:t>
      </w:r>
      <w:r>
        <w:t>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w:t>
      </w:r>
      <w:r>
        <w:rPr>
          <w:spacing w:val="80"/>
        </w:rPr>
        <w:t xml:space="preserve"> </w:t>
      </w:r>
      <w:r>
        <w:t>эмоциональное воздействие. Композитор</w:t>
      </w:r>
    </w:p>
    <w:p w:rsidR="00434F26" w:rsidRDefault="00A707DE" w:rsidP="00C3635C">
      <w:pPr>
        <w:pStyle w:val="a4"/>
        <w:numPr>
          <w:ilvl w:val="0"/>
          <w:numId w:val="149"/>
        </w:numPr>
        <w:tabs>
          <w:tab w:val="left" w:pos="807"/>
        </w:tabs>
        <w:ind w:right="280" w:firstLine="0"/>
        <w:rPr>
          <w:sz w:val="24"/>
        </w:rPr>
      </w:pPr>
      <w:r>
        <w:rPr>
          <w:sz w:val="24"/>
        </w:rPr>
        <w:t>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r>
        <w:rPr>
          <w:spacing w:val="-1"/>
          <w:sz w:val="24"/>
        </w:rPr>
        <w:t xml:space="preserve"> </w:t>
      </w:r>
      <w:r>
        <w:rPr>
          <w:sz w:val="24"/>
        </w:rPr>
        <w:t>Развитие</w:t>
      </w:r>
      <w:r>
        <w:rPr>
          <w:spacing w:val="-8"/>
          <w:sz w:val="24"/>
        </w:rPr>
        <w:t xml:space="preserve"> </w:t>
      </w:r>
      <w:r>
        <w:rPr>
          <w:sz w:val="24"/>
        </w:rPr>
        <w:t>музыки —</w:t>
      </w:r>
      <w:r>
        <w:rPr>
          <w:spacing w:val="-3"/>
          <w:sz w:val="24"/>
        </w:rPr>
        <w:t xml:space="preserve"> </w:t>
      </w:r>
      <w:r>
        <w:rPr>
          <w:sz w:val="24"/>
        </w:rPr>
        <w:t>сопоставление</w:t>
      </w:r>
      <w:r>
        <w:rPr>
          <w:spacing w:val="-8"/>
          <w:sz w:val="24"/>
        </w:rPr>
        <w:t xml:space="preserve"> </w:t>
      </w:r>
      <w:r>
        <w:rPr>
          <w:sz w:val="24"/>
        </w:rPr>
        <w:t>и</w:t>
      </w:r>
      <w:r>
        <w:rPr>
          <w:spacing w:val="-6"/>
          <w:sz w:val="24"/>
        </w:rPr>
        <w:t xml:space="preserve"> </w:t>
      </w:r>
      <w:r>
        <w:rPr>
          <w:sz w:val="24"/>
        </w:rPr>
        <w:t>столкновение</w:t>
      </w:r>
      <w:r>
        <w:rPr>
          <w:spacing w:val="-4"/>
          <w:sz w:val="24"/>
        </w:rPr>
        <w:t xml:space="preserve"> </w:t>
      </w:r>
      <w:r>
        <w:rPr>
          <w:sz w:val="24"/>
        </w:rPr>
        <w:t>чувств</w:t>
      </w:r>
      <w:r>
        <w:rPr>
          <w:spacing w:val="-1"/>
          <w:sz w:val="24"/>
        </w:rPr>
        <w:t xml:space="preserve"> </w:t>
      </w:r>
      <w:r>
        <w:rPr>
          <w:sz w:val="24"/>
        </w:rPr>
        <w:t>и</w:t>
      </w:r>
      <w:r>
        <w:rPr>
          <w:spacing w:val="-2"/>
          <w:sz w:val="24"/>
        </w:rPr>
        <w:t xml:space="preserve"> </w:t>
      </w:r>
      <w:r>
        <w:rPr>
          <w:sz w:val="24"/>
        </w:rPr>
        <w:t>мыслей</w:t>
      </w:r>
      <w:r>
        <w:rPr>
          <w:spacing w:val="-6"/>
          <w:sz w:val="24"/>
        </w:rPr>
        <w:t xml:space="preserve"> </w:t>
      </w:r>
      <w:r>
        <w:rPr>
          <w:sz w:val="24"/>
        </w:rPr>
        <w:t>человека,</w:t>
      </w:r>
      <w:r>
        <w:rPr>
          <w:spacing w:val="-1"/>
          <w:sz w:val="24"/>
        </w:rPr>
        <w:t xml:space="preserve"> </w:t>
      </w:r>
      <w:r>
        <w:rPr>
          <w:sz w:val="24"/>
        </w:rPr>
        <w:t>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434F26" w:rsidRDefault="00A707DE">
      <w:pPr>
        <w:pStyle w:val="2"/>
        <w:spacing w:before="125" w:line="272" w:lineRule="exact"/>
        <w:ind w:left="4250"/>
        <w:jc w:val="both"/>
      </w:pPr>
      <w:r>
        <w:t>Музыкальная</w:t>
      </w:r>
      <w:r>
        <w:rPr>
          <w:spacing w:val="-2"/>
        </w:rPr>
        <w:t xml:space="preserve"> </w:t>
      </w:r>
      <w:r>
        <w:t>картина</w:t>
      </w:r>
      <w:r>
        <w:rPr>
          <w:spacing w:val="-5"/>
        </w:rPr>
        <w:t xml:space="preserve"> </w:t>
      </w:r>
      <w:r>
        <w:rPr>
          <w:spacing w:val="-4"/>
        </w:rPr>
        <w:t>мира</w:t>
      </w:r>
    </w:p>
    <w:p w:rsidR="00434F26" w:rsidRDefault="00A707DE">
      <w:pPr>
        <w:pStyle w:val="a3"/>
        <w:ind w:right="276" w:firstLine="283"/>
      </w:pPr>
      <w: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w:t>
      </w:r>
      <w:r>
        <w:rPr>
          <w:spacing w:val="-1"/>
        </w:rPr>
        <w:t xml:space="preserve"> </w:t>
      </w:r>
      <w:r>
        <w:t>инструменты. Оркестры: симфонический, духовой, народных</w:t>
      </w:r>
      <w:r>
        <w:rPr>
          <w:spacing w:val="-4"/>
        </w:rPr>
        <w:t xml:space="preserve"> </w:t>
      </w:r>
      <w:r>
        <w:t>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34F26" w:rsidRDefault="00A707DE">
      <w:pPr>
        <w:pStyle w:val="2"/>
        <w:spacing w:before="122" w:line="275" w:lineRule="exact"/>
        <w:ind w:left="3837"/>
        <w:jc w:val="both"/>
      </w:pPr>
      <w:r>
        <w:t>Содержание</w:t>
      </w:r>
      <w:r>
        <w:rPr>
          <w:spacing w:val="-6"/>
        </w:rPr>
        <w:t xml:space="preserve"> </w:t>
      </w:r>
      <w:r>
        <w:t>коррекционной</w:t>
      </w:r>
      <w:r>
        <w:rPr>
          <w:spacing w:val="-5"/>
        </w:rPr>
        <w:t xml:space="preserve"> </w:t>
      </w:r>
      <w:r>
        <w:rPr>
          <w:spacing w:val="-2"/>
        </w:rPr>
        <w:t>работы</w:t>
      </w:r>
    </w:p>
    <w:p w:rsidR="00434F26" w:rsidRDefault="00A707DE">
      <w:pPr>
        <w:pStyle w:val="a3"/>
        <w:ind w:right="270" w:firstLine="283"/>
      </w:pPr>
      <w:r>
        <w:t>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w:t>
      </w:r>
      <w:r>
        <w:rPr>
          <w:spacing w:val="40"/>
        </w:rPr>
        <w:t xml:space="preserve"> </w:t>
      </w:r>
      <w:r>
        <w:t>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w:t>
      </w:r>
    </w:p>
    <w:p w:rsidR="00434F26" w:rsidRDefault="00434F26">
      <w:pPr>
        <w:pStyle w:val="a3"/>
        <w:spacing w:before="2"/>
        <w:ind w:left="0"/>
        <w:jc w:val="left"/>
      </w:pPr>
    </w:p>
    <w:p w:rsidR="00434F26" w:rsidRDefault="00A707DE">
      <w:pPr>
        <w:pStyle w:val="2"/>
        <w:spacing w:before="1" w:line="275" w:lineRule="exact"/>
        <w:ind w:left="807" w:right="384"/>
        <w:jc w:val="center"/>
      </w:pPr>
      <w:r>
        <w:t>ПЛАНИРУЕМЫЕ</w:t>
      </w:r>
      <w:r>
        <w:rPr>
          <w:spacing w:val="-4"/>
        </w:rPr>
        <w:t xml:space="preserve"> </w:t>
      </w:r>
      <w:r>
        <w:t>РЕЗУЛЬТАТЫ</w:t>
      </w:r>
      <w:r>
        <w:rPr>
          <w:spacing w:val="-3"/>
        </w:rPr>
        <w:t xml:space="preserve"> </w:t>
      </w:r>
      <w:r>
        <w:t>ИЗУЧЕНИЯ</w:t>
      </w:r>
      <w:r>
        <w:rPr>
          <w:spacing w:val="-3"/>
        </w:rPr>
        <w:t xml:space="preserve"> </w:t>
      </w:r>
      <w:r>
        <w:t>УЧЕБНОГО</w:t>
      </w:r>
      <w:r>
        <w:rPr>
          <w:spacing w:val="-6"/>
        </w:rPr>
        <w:t xml:space="preserve"> </w:t>
      </w:r>
      <w:r>
        <w:rPr>
          <w:spacing w:val="-2"/>
        </w:rPr>
        <w:t>ПРЕДМЕТА</w:t>
      </w:r>
    </w:p>
    <w:p w:rsidR="00434F26" w:rsidRDefault="00A707DE">
      <w:pPr>
        <w:pStyle w:val="a3"/>
        <w:spacing w:line="274" w:lineRule="exact"/>
        <w:ind w:left="711"/>
      </w:pPr>
      <w:r>
        <w:t>В</w:t>
      </w:r>
      <w:r>
        <w:rPr>
          <w:spacing w:val="-5"/>
        </w:rPr>
        <w:t xml:space="preserve"> </w:t>
      </w:r>
      <w:r>
        <w:t>результате</w:t>
      </w:r>
      <w:r>
        <w:rPr>
          <w:spacing w:val="-4"/>
        </w:rPr>
        <w:t xml:space="preserve"> </w:t>
      </w:r>
      <w:r>
        <w:t>изучения</w:t>
      </w:r>
      <w:r>
        <w:rPr>
          <w:spacing w:val="-2"/>
        </w:rPr>
        <w:t xml:space="preserve"> </w:t>
      </w:r>
      <w:r>
        <w:t>музыки</w:t>
      </w:r>
      <w:r>
        <w:rPr>
          <w:spacing w:val="-7"/>
        </w:rPr>
        <w:t xml:space="preserve"> </w:t>
      </w:r>
      <w:r>
        <w:t>обучающиеся</w:t>
      </w:r>
      <w:r>
        <w:rPr>
          <w:spacing w:val="-2"/>
        </w:rPr>
        <w:t xml:space="preserve"> научятся:</w:t>
      </w:r>
    </w:p>
    <w:p w:rsidR="00434F26" w:rsidRDefault="00A707DE" w:rsidP="00C3635C">
      <w:pPr>
        <w:pStyle w:val="a4"/>
        <w:numPr>
          <w:ilvl w:val="0"/>
          <w:numId w:val="149"/>
        </w:numPr>
        <w:tabs>
          <w:tab w:val="left" w:pos="1133"/>
        </w:tabs>
        <w:ind w:right="273" w:firstLine="0"/>
        <w:rPr>
          <w:sz w:val="24"/>
        </w:rPr>
      </w:pPr>
      <w:r>
        <w:rPr>
          <w:sz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w:t>
      </w:r>
      <w:r>
        <w:rPr>
          <w:spacing w:val="-3"/>
          <w:sz w:val="24"/>
        </w:rPr>
        <w:t xml:space="preserve"> </w:t>
      </w:r>
      <w:r>
        <w:rPr>
          <w:sz w:val="24"/>
        </w:rPr>
        <w:t>искусство, выражая своё отношение к нему в различных видах музыкально-творческой деятельности;</w:t>
      </w:r>
    </w:p>
    <w:p w:rsidR="00434F26" w:rsidRDefault="00A707DE" w:rsidP="00C3635C">
      <w:pPr>
        <w:pStyle w:val="a4"/>
        <w:numPr>
          <w:ilvl w:val="0"/>
          <w:numId w:val="149"/>
        </w:numPr>
        <w:tabs>
          <w:tab w:val="left" w:pos="1133"/>
        </w:tabs>
        <w:spacing w:before="1"/>
        <w:ind w:right="272" w:firstLine="0"/>
        <w:rPr>
          <w:sz w:val="24"/>
        </w:rPr>
      </w:pPr>
      <w:r>
        <w:rPr>
          <w:sz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34F26" w:rsidRDefault="00A707DE" w:rsidP="00C3635C">
      <w:pPr>
        <w:pStyle w:val="a4"/>
        <w:numPr>
          <w:ilvl w:val="0"/>
          <w:numId w:val="149"/>
        </w:numPr>
        <w:tabs>
          <w:tab w:val="left" w:pos="1133"/>
        </w:tabs>
        <w:spacing w:line="242" w:lineRule="auto"/>
        <w:ind w:right="284" w:firstLine="0"/>
        <w:rPr>
          <w:sz w:val="24"/>
        </w:rPr>
      </w:pPr>
      <w:r>
        <w:rPr>
          <w:sz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34F26" w:rsidRDefault="00A707DE" w:rsidP="00C3635C">
      <w:pPr>
        <w:pStyle w:val="a4"/>
        <w:numPr>
          <w:ilvl w:val="0"/>
          <w:numId w:val="149"/>
        </w:numPr>
        <w:tabs>
          <w:tab w:val="left" w:pos="1133"/>
        </w:tabs>
        <w:ind w:right="285" w:firstLine="0"/>
        <w:rPr>
          <w:sz w:val="24"/>
        </w:rPr>
      </w:pPr>
      <w:r>
        <w:rPr>
          <w:sz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49"/>
        </w:numPr>
        <w:tabs>
          <w:tab w:val="left" w:pos="1133"/>
        </w:tabs>
        <w:spacing w:before="74"/>
        <w:ind w:right="282" w:firstLine="0"/>
        <w:rPr>
          <w:sz w:val="24"/>
        </w:rPr>
      </w:pPr>
      <w:r>
        <w:rPr>
          <w:sz w:val="24"/>
        </w:rPr>
        <w:lastRenderedPageBreak/>
        <w:t>наблюдать за процессом</w:t>
      </w:r>
      <w:r>
        <w:rPr>
          <w:spacing w:val="-1"/>
          <w:sz w:val="24"/>
        </w:rPr>
        <w:t xml:space="preserve"> </w:t>
      </w:r>
      <w:r>
        <w:rPr>
          <w:sz w:val="24"/>
        </w:rPr>
        <w:t>и результатом музыкального развития на</w:t>
      </w:r>
      <w:r>
        <w:rPr>
          <w:spacing w:val="-3"/>
          <w:sz w:val="24"/>
        </w:rPr>
        <w:t xml:space="preserve"> </w:t>
      </w:r>
      <w:r>
        <w:rPr>
          <w:sz w:val="24"/>
        </w:rPr>
        <w:t>основе сходства и различий интонаций, тем, образов и распознавать художественный смысл различных форм построения</w:t>
      </w:r>
      <w:r>
        <w:rPr>
          <w:spacing w:val="80"/>
          <w:sz w:val="24"/>
        </w:rPr>
        <w:t xml:space="preserve"> </w:t>
      </w:r>
      <w:r>
        <w:rPr>
          <w:spacing w:val="-2"/>
          <w:sz w:val="24"/>
        </w:rPr>
        <w:t>музыки;</w:t>
      </w:r>
    </w:p>
    <w:p w:rsidR="00434F26" w:rsidRDefault="00A707DE" w:rsidP="00C3635C">
      <w:pPr>
        <w:pStyle w:val="a4"/>
        <w:numPr>
          <w:ilvl w:val="0"/>
          <w:numId w:val="149"/>
        </w:numPr>
        <w:tabs>
          <w:tab w:val="left" w:pos="1133"/>
        </w:tabs>
        <w:spacing w:line="242" w:lineRule="auto"/>
        <w:ind w:right="287" w:firstLine="0"/>
        <w:rPr>
          <w:sz w:val="24"/>
        </w:rPr>
      </w:pPr>
      <w:r>
        <w:rPr>
          <w:sz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34F26" w:rsidRDefault="00A707DE" w:rsidP="00C3635C">
      <w:pPr>
        <w:pStyle w:val="a4"/>
        <w:numPr>
          <w:ilvl w:val="0"/>
          <w:numId w:val="149"/>
        </w:numPr>
        <w:tabs>
          <w:tab w:val="left" w:pos="1133"/>
        </w:tabs>
        <w:spacing w:line="242" w:lineRule="auto"/>
        <w:ind w:right="291" w:firstLine="0"/>
        <w:rPr>
          <w:sz w:val="24"/>
        </w:rPr>
      </w:pPr>
      <w:r>
        <w:rPr>
          <w:sz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34F26" w:rsidRDefault="00A707DE" w:rsidP="00C3635C">
      <w:pPr>
        <w:pStyle w:val="a4"/>
        <w:numPr>
          <w:ilvl w:val="0"/>
          <w:numId w:val="149"/>
        </w:numPr>
        <w:tabs>
          <w:tab w:val="left" w:pos="1133"/>
        </w:tabs>
        <w:spacing w:line="242" w:lineRule="auto"/>
        <w:ind w:right="279" w:firstLine="0"/>
        <w:rPr>
          <w:sz w:val="24"/>
        </w:rPr>
      </w:pPr>
      <w:r>
        <w:rPr>
          <w:sz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34F26" w:rsidRDefault="00A707DE" w:rsidP="00C3635C">
      <w:pPr>
        <w:pStyle w:val="a4"/>
        <w:numPr>
          <w:ilvl w:val="0"/>
          <w:numId w:val="149"/>
        </w:numPr>
        <w:tabs>
          <w:tab w:val="left" w:pos="1133"/>
        </w:tabs>
        <w:spacing w:line="242" w:lineRule="auto"/>
        <w:ind w:right="293" w:firstLine="0"/>
        <w:rPr>
          <w:sz w:val="24"/>
        </w:rPr>
      </w:pPr>
      <w:r>
        <w:rPr>
          <w:sz w:val="24"/>
        </w:rPr>
        <w:t>оценивать и соотносить музыкальный язык народного и профессионального музыкального творчества разных стран мира.</w:t>
      </w:r>
    </w:p>
    <w:p w:rsidR="00434F26" w:rsidRDefault="00A707DE" w:rsidP="00C3635C">
      <w:pPr>
        <w:pStyle w:val="2"/>
        <w:numPr>
          <w:ilvl w:val="2"/>
          <w:numId w:val="78"/>
        </w:numPr>
        <w:tabs>
          <w:tab w:val="left" w:pos="4365"/>
          <w:tab w:val="left" w:pos="4871"/>
        </w:tabs>
        <w:spacing w:before="186" w:line="237" w:lineRule="auto"/>
        <w:ind w:left="4365" w:right="4063" w:hanging="154"/>
        <w:jc w:val="both"/>
      </w:pPr>
      <w:r>
        <w:t>"Труд</w:t>
      </w:r>
      <w:r>
        <w:rPr>
          <w:spacing w:val="-15"/>
        </w:rPr>
        <w:t xml:space="preserve"> </w:t>
      </w:r>
      <w:r>
        <w:t>(технология)" Пояснительная записка.</w:t>
      </w:r>
    </w:p>
    <w:p w:rsidR="00434F26" w:rsidRDefault="00A707DE">
      <w:pPr>
        <w:pStyle w:val="a3"/>
        <w:ind w:right="277" w:firstLine="705"/>
      </w:pPr>
      <w:r>
        <w:t xml:space="preserve">Предлагаемая программа отражает вариант конкретизации требований </w:t>
      </w:r>
      <w:hyperlink r:id="rId8" w:anchor="SAd5nSUE715l">
        <w:r>
          <w:rPr>
            <w:color w:val="0000FF"/>
            <w:u w:val="single" w:color="0000FF"/>
          </w:rPr>
          <w:t>ФГОС</w:t>
        </w:r>
      </w:hyperlink>
      <w:r>
        <w:rPr>
          <w:color w:val="0000FF"/>
        </w:rPr>
        <w:t xml:space="preserve"> </w:t>
      </w:r>
      <w:r>
        <w:t>НОО по предметной области (предмету) "Труд (технология)" для обучающихся с ТНР и обеспечивает обозначенную в нем содержательную составляющую по данному учебному предмету.</w:t>
      </w:r>
    </w:p>
    <w:p w:rsidR="00434F26" w:rsidRDefault="00A707DE">
      <w:pPr>
        <w:pStyle w:val="a3"/>
        <w:ind w:right="276" w:firstLine="705"/>
      </w:pPr>
      <w:r>
        <w:t>Программа обеспечивает реализацию обновленной концептуальной идеи учебного предмета "Труд (технология)". Ее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труда (технологии) обладают большими специфическими резервами для решения данной задачи, особенно на уровне начального образования. В частности, курс труда (технологии) обладает возможностями в укреплении фундамента для развития умственной деятельности обучающихся начальных классов.</w:t>
      </w:r>
    </w:p>
    <w:p w:rsidR="00434F26" w:rsidRDefault="00A707DE">
      <w:pPr>
        <w:pStyle w:val="a3"/>
        <w:spacing w:before="2" w:line="237" w:lineRule="auto"/>
        <w:ind w:right="277" w:firstLine="705"/>
      </w:pPr>
      <w:r>
        <w:t xml:space="preserve">В курсе труда (технологии) осуществляется реализация широкого спектра межпредметных </w:t>
      </w:r>
      <w:r>
        <w:rPr>
          <w:spacing w:val="-2"/>
        </w:rPr>
        <w:t>связей.</w:t>
      </w:r>
    </w:p>
    <w:p w:rsidR="00434F26" w:rsidRDefault="00A707DE">
      <w:pPr>
        <w:pStyle w:val="a3"/>
        <w:spacing w:before="3"/>
        <w:ind w:right="276" w:firstLine="705"/>
      </w:pPr>
      <w:r>
        <w:t>Математика: закрепление предметной терминологии и развитие на ее основе лексико- грамматических обобщений, моделирование, выполнение расчетов, вычислений, построение форм с учетом основ геометрии, работа с геометрическими фигурами, телами, именованными числами.</w:t>
      </w:r>
    </w:p>
    <w:p w:rsidR="00434F26" w:rsidRDefault="00A707DE">
      <w:pPr>
        <w:pStyle w:val="a3"/>
        <w:ind w:right="284" w:firstLine="705"/>
      </w:pPr>
      <w:r>
        <w:t>Изобразительное искусство: закрепление предметной терминологии и развитие на ее основе лексико-грамматических обобщений, использование средств художественной выразительности, законов и правил декоративно-прикладного искусства и дизайна.</w:t>
      </w:r>
    </w:p>
    <w:p w:rsidR="00434F26" w:rsidRDefault="00A707DE">
      <w:pPr>
        <w:pStyle w:val="a3"/>
        <w:spacing w:before="1"/>
        <w:ind w:right="276" w:firstLine="705"/>
      </w:pPr>
      <w:r>
        <w:t xml:space="preserve">Окружающий мир: закрепление предметной терминологии и развитие на ее основе лексико- грамматических обобщений, природные формы и конструкции как универсальный источник инженерно-художественных идей для мастера; природа как источник сырья, этнокультурные </w:t>
      </w:r>
      <w:r>
        <w:rPr>
          <w:spacing w:val="-2"/>
        </w:rPr>
        <w:t>традиции.</w:t>
      </w:r>
    </w:p>
    <w:p w:rsidR="00434F26" w:rsidRDefault="00A707DE">
      <w:pPr>
        <w:pStyle w:val="a3"/>
        <w:spacing w:before="3" w:line="237" w:lineRule="auto"/>
        <w:ind w:right="290" w:firstLine="705"/>
      </w:pPr>
      <w:r>
        <w:t>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434F26" w:rsidRDefault="00A707DE">
      <w:pPr>
        <w:pStyle w:val="a3"/>
        <w:spacing w:before="3" w:line="275" w:lineRule="exact"/>
        <w:ind w:left="1133"/>
      </w:pPr>
      <w:r>
        <w:t>Литературное</w:t>
      </w:r>
      <w:r>
        <w:rPr>
          <w:spacing w:val="-2"/>
        </w:rPr>
        <w:t xml:space="preserve"> </w:t>
      </w:r>
      <w:r>
        <w:t>чтение:</w:t>
      </w:r>
      <w:r>
        <w:rPr>
          <w:spacing w:val="-6"/>
        </w:rPr>
        <w:t xml:space="preserve"> </w:t>
      </w:r>
      <w:r>
        <w:t>работа</w:t>
      </w:r>
      <w:r>
        <w:rPr>
          <w:spacing w:val="-2"/>
        </w:rPr>
        <w:t xml:space="preserve"> </w:t>
      </w:r>
      <w:r>
        <w:t>с</w:t>
      </w:r>
      <w:r>
        <w:rPr>
          <w:spacing w:val="-6"/>
        </w:rPr>
        <w:t xml:space="preserve"> </w:t>
      </w:r>
      <w:r>
        <w:t>текстами для</w:t>
      </w:r>
      <w:r>
        <w:rPr>
          <w:spacing w:val="-1"/>
        </w:rPr>
        <w:t xml:space="preserve"> </w:t>
      </w:r>
      <w:r>
        <w:t>создания</w:t>
      </w:r>
      <w:r>
        <w:rPr>
          <w:spacing w:val="-6"/>
        </w:rPr>
        <w:t xml:space="preserve"> </w:t>
      </w:r>
      <w:r>
        <w:t>образа,</w:t>
      </w:r>
      <w:r>
        <w:rPr>
          <w:spacing w:val="1"/>
        </w:rPr>
        <w:t xml:space="preserve"> </w:t>
      </w:r>
      <w:r>
        <w:t>реализуемого</w:t>
      </w:r>
      <w:r>
        <w:rPr>
          <w:spacing w:val="-1"/>
        </w:rPr>
        <w:t xml:space="preserve"> </w:t>
      </w:r>
      <w:r>
        <w:t>в</w:t>
      </w:r>
      <w:r>
        <w:rPr>
          <w:spacing w:val="-3"/>
        </w:rPr>
        <w:t xml:space="preserve"> </w:t>
      </w:r>
      <w:r>
        <w:rPr>
          <w:spacing w:val="-2"/>
        </w:rPr>
        <w:t>изделии.</w:t>
      </w:r>
    </w:p>
    <w:p w:rsidR="00434F26" w:rsidRDefault="00A707DE">
      <w:pPr>
        <w:pStyle w:val="a3"/>
        <w:ind w:right="286" w:firstLine="705"/>
      </w:pPr>
      <w:r>
        <w:t>Предметно-практическая деятельность является важнейшей особенностью уроков технологии в начальной школе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434F26" w:rsidRDefault="00A707DE">
      <w:pPr>
        <w:pStyle w:val="a3"/>
        <w:spacing w:before="2"/>
        <w:ind w:right="284" w:firstLine="705"/>
      </w:pPr>
      <w:r>
        <w:t>Продуктивная предметная деятельность на уроках труда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434F26" w:rsidRDefault="00A707DE">
      <w:pPr>
        <w:pStyle w:val="a3"/>
        <w:ind w:right="288" w:firstLine="705"/>
      </w:pPr>
      <w:r>
        <w:t>Занятия продуктивной деятельностью закладывают основу</w:t>
      </w:r>
      <w:r>
        <w:rPr>
          <w:spacing w:val="-2"/>
        </w:rPr>
        <w:t xml:space="preserve"> </w:t>
      </w:r>
      <w:r>
        <w:t>для формирования у</w:t>
      </w:r>
      <w:r>
        <w:rPr>
          <w:spacing w:val="-2"/>
        </w:rPr>
        <w:t xml:space="preserve"> </w:t>
      </w:r>
      <w:r>
        <w:t>обучающихся социально-значимых практических умений и опыта преобразовательной творческой деятельности</w:t>
      </w:r>
      <w:r>
        <w:rPr>
          <w:spacing w:val="40"/>
        </w:rPr>
        <w:t xml:space="preserve"> </w:t>
      </w:r>
      <w:r>
        <w:t>как предпосылки для успешной социализации личности обучающегося.</w:t>
      </w:r>
    </w:p>
    <w:p w:rsidR="00434F26" w:rsidRDefault="00A707DE">
      <w:pPr>
        <w:pStyle w:val="a3"/>
        <w:ind w:right="291" w:firstLine="705"/>
      </w:pPr>
      <w:r>
        <w:t>На уроках труда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434F26" w:rsidRDefault="00A707DE">
      <w:pPr>
        <w:pStyle w:val="a3"/>
        <w:ind w:right="276" w:firstLine="768"/>
      </w:pPr>
      <w:r>
        <w:t>Основной целью изучения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w:t>
      </w:r>
      <w:r>
        <w:rPr>
          <w:spacing w:val="40"/>
        </w:rPr>
        <w:t xml:space="preserve"> </w:t>
      </w:r>
      <w:r>
        <w:t>знаний</w:t>
      </w:r>
      <w:r>
        <w:rPr>
          <w:spacing w:val="40"/>
        </w:rPr>
        <w:t xml:space="preserve"> </w:t>
      </w:r>
      <w:r>
        <w:t>(о</w:t>
      </w:r>
      <w:r>
        <w:rPr>
          <w:spacing w:val="40"/>
        </w:rPr>
        <w:t xml:space="preserve"> </w:t>
      </w:r>
      <w:r>
        <w:t>рукотворном</w:t>
      </w:r>
      <w:r>
        <w:rPr>
          <w:spacing w:val="40"/>
        </w:rPr>
        <w:t xml:space="preserve"> </w:t>
      </w:r>
      <w:r>
        <w:t>мире</w:t>
      </w:r>
      <w:r>
        <w:rPr>
          <w:spacing w:val="40"/>
        </w:rPr>
        <w:t xml:space="preserve"> </w:t>
      </w:r>
      <w:r>
        <w:t>и</w:t>
      </w:r>
      <w:r>
        <w:rPr>
          <w:spacing w:val="40"/>
        </w:rPr>
        <w:t xml:space="preserve"> </w:t>
      </w:r>
      <w:r>
        <w:t>общих</w:t>
      </w:r>
      <w:r>
        <w:rPr>
          <w:spacing w:val="40"/>
        </w:rPr>
        <w:t xml:space="preserve"> </w:t>
      </w:r>
      <w:r>
        <w:t>правилах</w:t>
      </w:r>
      <w:r>
        <w:rPr>
          <w:spacing w:val="40"/>
        </w:rPr>
        <w:t xml:space="preserve"> </w:t>
      </w:r>
      <w:r>
        <w:t>его</w:t>
      </w:r>
      <w:r>
        <w:rPr>
          <w:spacing w:val="40"/>
        </w:rPr>
        <w:t xml:space="preserve"> </w:t>
      </w:r>
      <w:r>
        <w:t>создания</w:t>
      </w:r>
      <w:r>
        <w:rPr>
          <w:spacing w:val="68"/>
        </w:rPr>
        <w:t xml:space="preserve"> </w:t>
      </w:r>
      <w:r>
        <w:t>в</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9"/>
      </w:pPr>
      <w:r>
        <w:lastRenderedPageBreak/>
        <w:t>рамках исторически меняющихся технологий) и соответствующих им практических умений, представленных в содержании учебного предмета.</w:t>
      </w:r>
    </w:p>
    <w:p w:rsidR="00434F26" w:rsidRDefault="00A707DE">
      <w:pPr>
        <w:pStyle w:val="a3"/>
        <w:spacing w:before="3"/>
        <w:ind w:right="282" w:firstLine="705"/>
      </w:pPr>
      <w:r>
        <w:t>Для реализации основной цели и концептуальной идеи данного предмета необходимо</w:t>
      </w:r>
      <w:r>
        <w:rPr>
          <w:spacing w:val="40"/>
        </w:rPr>
        <w:t xml:space="preserve"> </w:t>
      </w:r>
      <w:r>
        <w:t>решение системы приоритетных задач: образовательных, развивающих, воспитательных и коррекционных в рамках программы коррекционной работы.</w:t>
      </w:r>
    </w:p>
    <w:p w:rsidR="00434F26" w:rsidRDefault="00A707DE">
      <w:pPr>
        <w:pStyle w:val="a3"/>
        <w:spacing w:line="274" w:lineRule="exact"/>
        <w:ind w:left="1133"/>
      </w:pPr>
      <w:r>
        <w:t>Образовательные</w:t>
      </w:r>
      <w:r>
        <w:rPr>
          <w:spacing w:val="-5"/>
        </w:rPr>
        <w:t xml:space="preserve"> </w:t>
      </w:r>
      <w:r>
        <w:t>задачи</w:t>
      </w:r>
      <w:r>
        <w:rPr>
          <w:spacing w:val="-3"/>
        </w:rPr>
        <w:t xml:space="preserve"> </w:t>
      </w:r>
      <w:r>
        <w:rPr>
          <w:spacing w:val="-2"/>
        </w:rPr>
        <w:t>курса:</w:t>
      </w:r>
    </w:p>
    <w:p w:rsidR="00434F26" w:rsidRDefault="00A707DE">
      <w:pPr>
        <w:pStyle w:val="a3"/>
        <w:spacing w:before="5" w:line="237" w:lineRule="auto"/>
        <w:ind w:right="291" w:firstLine="705"/>
      </w:pPr>
      <w:r>
        <w:t>формирование общих представлений о культуре и организации трудовой деятельности как важной части общей культуры человека;</w:t>
      </w:r>
    </w:p>
    <w:p w:rsidR="00434F26" w:rsidRDefault="00A707DE">
      <w:pPr>
        <w:pStyle w:val="a3"/>
        <w:spacing w:before="3"/>
        <w:ind w:right="288" w:firstLine="705"/>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современных производствах и профессиях;</w:t>
      </w:r>
    </w:p>
    <w:p w:rsidR="00434F26" w:rsidRDefault="00A707DE">
      <w:pPr>
        <w:pStyle w:val="a3"/>
        <w:spacing w:line="242" w:lineRule="auto"/>
        <w:ind w:right="283" w:firstLine="705"/>
      </w:pPr>
      <w: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434F26" w:rsidRDefault="00A707DE">
      <w:pPr>
        <w:pStyle w:val="a3"/>
        <w:spacing w:line="242" w:lineRule="auto"/>
        <w:ind w:right="288" w:firstLine="705"/>
      </w:pPr>
      <w:r>
        <w:t>формирование элементарных знаний и представлений о различных материалах, технологиях их обработки и соответствующих умений.</w:t>
      </w:r>
    </w:p>
    <w:p w:rsidR="00434F26" w:rsidRDefault="00A707DE">
      <w:pPr>
        <w:pStyle w:val="a3"/>
        <w:spacing w:line="271" w:lineRule="exact"/>
        <w:ind w:left="1133"/>
      </w:pPr>
      <w:r>
        <w:t>Развивающие</w:t>
      </w:r>
      <w:r>
        <w:rPr>
          <w:spacing w:val="-4"/>
        </w:rPr>
        <w:t xml:space="preserve"> </w:t>
      </w:r>
      <w:r>
        <w:rPr>
          <w:spacing w:val="-2"/>
        </w:rPr>
        <w:t>задачи:</w:t>
      </w:r>
    </w:p>
    <w:p w:rsidR="00434F26" w:rsidRDefault="00A707DE">
      <w:pPr>
        <w:pStyle w:val="a3"/>
        <w:ind w:right="287" w:firstLine="705"/>
      </w:pPr>
      <w:r>
        <w:t>развитие сенсомоторных процессов, психомоторной координации, глазомера через формирование практических умений;</w:t>
      </w:r>
    </w:p>
    <w:p w:rsidR="00434F26" w:rsidRDefault="00A707DE">
      <w:pPr>
        <w:pStyle w:val="a3"/>
        <w:spacing w:line="237" w:lineRule="auto"/>
        <w:ind w:right="287" w:firstLine="705"/>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434F26" w:rsidRDefault="00A707DE">
      <w:pPr>
        <w:pStyle w:val="a3"/>
        <w:spacing w:before="3" w:line="237" w:lineRule="auto"/>
        <w:ind w:right="289" w:firstLine="705"/>
      </w:pPr>
      <w:r>
        <w:t>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w:t>
      </w:r>
    </w:p>
    <w:p w:rsidR="00434F26" w:rsidRDefault="00A707DE">
      <w:pPr>
        <w:pStyle w:val="a3"/>
        <w:spacing w:before="4"/>
        <w:ind w:right="276" w:firstLine="705"/>
      </w:pPr>
      <w:r>
        <w:t xml:space="preserve">развитие гибкости и вариативности мышления, способностей к изобретательской </w:t>
      </w:r>
      <w:r>
        <w:rPr>
          <w:spacing w:val="-2"/>
        </w:rPr>
        <w:t>деятельности.</w:t>
      </w:r>
    </w:p>
    <w:p w:rsidR="00434F26" w:rsidRDefault="00A707DE">
      <w:pPr>
        <w:pStyle w:val="a3"/>
        <w:spacing w:line="275" w:lineRule="exact"/>
        <w:ind w:left="1133"/>
      </w:pPr>
      <w:r>
        <w:t>Воспитательные</w:t>
      </w:r>
      <w:r>
        <w:rPr>
          <w:spacing w:val="-6"/>
        </w:rPr>
        <w:t xml:space="preserve"> </w:t>
      </w:r>
      <w:r>
        <w:rPr>
          <w:spacing w:val="-2"/>
        </w:rPr>
        <w:t>задачи:</w:t>
      </w:r>
    </w:p>
    <w:p w:rsidR="00434F26" w:rsidRDefault="00A707DE">
      <w:pPr>
        <w:pStyle w:val="a3"/>
        <w:spacing w:line="242" w:lineRule="auto"/>
        <w:ind w:right="289" w:firstLine="705"/>
      </w:pPr>
      <w:r>
        <w:t>воспитание уважительного отношения к людям труда, к культурным традициям, понимания ценности предшествующих культур, отраженных в материальном мире;</w:t>
      </w:r>
    </w:p>
    <w:p w:rsidR="00434F26" w:rsidRDefault="00A707DE">
      <w:pPr>
        <w:pStyle w:val="a3"/>
        <w:ind w:right="278" w:firstLine="705"/>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434F26" w:rsidRDefault="00A707DE">
      <w:pPr>
        <w:pStyle w:val="a3"/>
        <w:spacing w:line="237" w:lineRule="auto"/>
        <w:ind w:right="289" w:firstLine="705"/>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434F26" w:rsidRDefault="00A707DE">
      <w:pPr>
        <w:pStyle w:val="a3"/>
        <w:spacing w:before="4" w:line="237" w:lineRule="auto"/>
        <w:ind w:right="290"/>
      </w:pPr>
      <w:r>
        <w:t>становление экологического сознания, внимательного и вдумчивого отношения к окружающей природе, осознание взаимосвязь рукотворного мира с миром природы;</w:t>
      </w:r>
    </w:p>
    <w:p w:rsidR="00434F26" w:rsidRDefault="00A707DE">
      <w:pPr>
        <w:pStyle w:val="a3"/>
        <w:spacing w:before="4"/>
        <w:ind w:right="285" w:firstLine="705"/>
      </w:pPr>
      <w:r>
        <w:t>воспитание положительного отношения к</w:t>
      </w:r>
      <w:r>
        <w:rPr>
          <w:spacing w:val="-1"/>
        </w:rPr>
        <w:t xml:space="preserve"> </w:t>
      </w:r>
      <w:r>
        <w:t>коллективному</w:t>
      </w:r>
      <w:r>
        <w:rPr>
          <w:spacing w:val="-8"/>
        </w:rPr>
        <w:t xml:space="preserve"> </w:t>
      </w:r>
      <w:r>
        <w:t>труду, применение правил культуры общения, проявление уважения к взглядам и мнению других людей.</w:t>
      </w:r>
    </w:p>
    <w:p w:rsidR="00434F26" w:rsidRDefault="00A707DE">
      <w:pPr>
        <w:pStyle w:val="a3"/>
        <w:ind w:right="269" w:firstLine="705"/>
      </w:pPr>
      <w:r>
        <w:t xml:space="preserve">Общее число часов на изучение курса "Труд (технология)" </w:t>
      </w:r>
      <w:r w:rsidRPr="006B6D72">
        <w:rPr>
          <w:i/>
        </w:rPr>
        <w:t>для обучающихся с ТНР (вариант 5.2) первое отделение: в 1 дополнительном - 4 классах - 168 (по 1 часу в неделю) - по 33 часа в 1 дополнительном и 1 классе и по 34 часа в 2 - 4</w:t>
      </w:r>
      <w:r w:rsidRPr="006B6D72">
        <w:rPr>
          <w:i/>
          <w:spacing w:val="-5"/>
        </w:rPr>
        <w:t xml:space="preserve"> </w:t>
      </w:r>
      <w:r w:rsidRPr="006B6D72">
        <w:rPr>
          <w:i/>
        </w:rPr>
        <w:t>классах</w:t>
      </w:r>
      <w:r>
        <w:t xml:space="preserve">; для обучающихся с ТНР (вариант 5.2) второе отделение: в 1 - 4 классах - 135 (по 1 часу в неделю) - по 33 часа в 1 классе и по 34 часа во 2 - 4 </w:t>
      </w:r>
      <w:r>
        <w:rPr>
          <w:spacing w:val="-2"/>
        </w:rPr>
        <w:t>классах.</w:t>
      </w:r>
    </w:p>
    <w:p w:rsidR="00434F26" w:rsidRDefault="00A707DE">
      <w:pPr>
        <w:pStyle w:val="a3"/>
        <w:ind w:right="285" w:firstLine="705"/>
      </w:pPr>
      <w:r>
        <w:t>По усмотрению образовательной организации это число может быть увеличено за счет части, формируемой участниками образовательных отношений; например, большое значение имеют итоговые выставки достижений обучающихся, которые требуют времени для подготовки и проведения (с участием самих обучающихся).</w:t>
      </w:r>
    </w:p>
    <w:p w:rsidR="00434F26" w:rsidRDefault="00A707DE">
      <w:pPr>
        <w:pStyle w:val="a3"/>
        <w:tabs>
          <w:tab w:val="left" w:pos="931"/>
          <w:tab w:val="left" w:pos="1852"/>
          <w:tab w:val="left" w:pos="2677"/>
          <w:tab w:val="left" w:pos="4317"/>
          <w:tab w:val="left" w:pos="5939"/>
          <w:tab w:val="left" w:pos="6994"/>
          <w:tab w:val="left" w:pos="7972"/>
          <w:tab w:val="left" w:pos="8322"/>
          <w:tab w:val="left" w:pos="9348"/>
        </w:tabs>
        <w:ind w:right="278" w:firstLine="705"/>
        <w:jc w:val="right"/>
      </w:pPr>
      <w:r>
        <w:t>Коррекционная</w:t>
      </w:r>
      <w:r>
        <w:rPr>
          <w:spacing w:val="40"/>
        </w:rPr>
        <w:t xml:space="preserve"> </w:t>
      </w:r>
      <w:r>
        <w:t>работа.</w:t>
      </w:r>
      <w:r>
        <w:rPr>
          <w:spacing w:val="40"/>
        </w:rPr>
        <w:t xml:space="preserve"> </w:t>
      </w:r>
      <w:r>
        <w:t>Учебный</w:t>
      </w:r>
      <w:r>
        <w:rPr>
          <w:spacing w:val="40"/>
        </w:rPr>
        <w:t xml:space="preserve"> </w:t>
      </w:r>
      <w:r>
        <w:t>предмет</w:t>
      </w:r>
      <w:r>
        <w:rPr>
          <w:spacing w:val="40"/>
        </w:rPr>
        <w:t xml:space="preserve"> </w:t>
      </w:r>
      <w:r>
        <w:t>"Труд</w:t>
      </w:r>
      <w:r>
        <w:rPr>
          <w:spacing w:val="40"/>
        </w:rPr>
        <w:t xml:space="preserve"> </w:t>
      </w:r>
      <w:r>
        <w:t>(технология)"</w:t>
      </w:r>
      <w:r>
        <w:rPr>
          <w:spacing w:val="40"/>
        </w:rPr>
        <w:t xml:space="preserve"> </w:t>
      </w:r>
      <w:r>
        <w:t>обеспечивает</w:t>
      </w:r>
      <w:r>
        <w:rPr>
          <w:spacing w:val="40"/>
        </w:rPr>
        <w:t xml:space="preserve"> </w:t>
      </w:r>
      <w:r>
        <w:t>интеграцию</w:t>
      </w:r>
      <w:r>
        <w:rPr>
          <w:spacing w:val="40"/>
        </w:rPr>
        <w:t xml:space="preserve"> </w:t>
      </w:r>
      <w:r>
        <w:t>в образовательном</w:t>
      </w:r>
      <w:r>
        <w:rPr>
          <w:spacing w:val="80"/>
        </w:rPr>
        <w:t xml:space="preserve"> </w:t>
      </w:r>
      <w:r>
        <w:t>процессе</w:t>
      </w:r>
      <w:r>
        <w:rPr>
          <w:spacing w:val="80"/>
        </w:rPr>
        <w:t xml:space="preserve"> </w:t>
      </w:r>
      <w:r>
        <w:t>различных</w:t>
      </w:r>
      <w:r>
        <w:rPr>
          <w:spacing w:val="80"/>
        </w:rPr>
        <w:t xml:space="preserve"> </w:t>
      </w:r>
      <w:r>
        <w:t>структурных</w:t>
      </w:r>
      <w:r>
        <w:rPr>
          <w:spacing w:val="80"/>
        </w:rPr>
        <w:t xml:space="preserve"> </w:t>
      </w:r>
      <w:r>
        <w:t>компонентов</w:t>
      </w:r>
      <w:r>
        <w:rPr>
          <w:spacing w:val="80"/>
        </w:rPr>
        <w:t xml:space="preserve"> </w:t>
      </w:r>
      <w:r>
        <w:t>личности</w:t>
      </w:r>
      <w:r>
        <w:rPr>
          <w:spacing w:val="80"/>
        </w:rPr>
        <w:t xml:space="preserve"> </w:t>
      </w:r>
      <w:r>
        <w:t>(интеллектуального, эмоционально-эстетического,</w:t>
      </w:r>
      <w:r>
        <w:rPr>
          <w:spacing w:val="80"/>
        </w:rPr>
        <w:t xml:space="preserve"> </w:t>
      </w:r>
      <w:r>
        <w:t>духовно-нравственного,</w:t>
      </w:r>
      <w:r>
        <w:rPr>
          <w:spacing w:val="80"/>
        </w:rPr>
        <w:t xml:space="preserve"> </w:t>
      </w:r>
      <w:r>
        <w:t>физического)</w:t>
      </w:r>
      <w:r>
        <w:rPr>
          <w:spacing w:val="80"/>
        </w:rPr>
        <w:t xml:space="preserve"> </w:t>
      </w:r>
      <w:r>
        <w:t>в</w:t>
      </w:r>
      <w:r>
        <w:rPr>
          <w:spacing w:val="80"/>
        </w:rPr>
        <w:t xml:space="preserve"> </w:t>
      </w:r>
      <w:r>
        <w:t>их</w:t>
      </w:r>
      <w:r>
        <w:rPr>
          <w:spacing w:val="80"/>
        </w:rPr>
        <w:t xml:space="preserve"> </w:t>
      </w:r>
      <w:r>
        <w:t>единстве,</w:t>
      </w:r>
      <w:r>
        <w:rPr>
          <w:spacing w:val="80"/>
        </w:rPr>
        <w:t xml:space="preserve"> </w:t>
      </w:r>
      <w:r>
        <w:t>что</w:t>
      </w:r>
      <w:r>
        <w:rPr>
          <w:spacing w:val="80"/>
        </w:rPr>
        <w:t xml:space="preserve"> </w:t>
      </w:r>
      <w:r>
        <w:t>создает условия</w:t>
      </w:r>
      <w:r>
        <w:rPr>
          <w:spacing w:val="-1"/>
        </w:rPr>
        <w:t xml:space="preserve"> </w:t>
      </w:r>
      <w:r>
        <w:t>для</w:t>
      </w:r>
      <w:r>
        <w:rPr>
          <w:spacing w:val="-6"/>
        </w:rPr>
        <w:t xml:space="preserve"> </w:t>
      </w:r>
      <w:r>
        <w:t>гармонизации</w:t>
      </w:r>
      <w:r>
        <w:rPr>
          <w:spacing w:val="-5"/>
        </w:rPr>
        <w:t xml:space="preserve"> </w:t>
      </w:r>
      <w:r>
        <w:t>развития,</w:t>
      </w:r>
      <w:r>
        <w:rPr>
          <w:spacing w:val="-4"/>
        </w:rPr>
        <w:t xml:space="preserve"> </w:t>
      </w:r>
      <w:r>
        <w:t>сохранения</w:t>
      </w:r>
      <w:r>
        <w:rPr>
          <w:spacing w:val="-1"/>
        </w:rPr>
        <w:t xml:space="preserve"> </w:t>
      </w:r>
      <w:r>
        <w:t>и укрепления</w:t>
      </w:r>
      <w:r>
        <w:rPr>
          <w:spacing w:val="-1"/>
        </w:rPr>
        <w:t xml:space="preserve"> </w:t>
      </w:r>
      <w:r>
        <w:t>психического</w:t>
      </w:r>
      <w:r>
        <w:rPr>
          <w:spacing w:val="-1"/>
        </w:rPr>
        <w:t xml:space="preserve"> </w:t>
      </w:r>
      <w:r>
        <w:t>и физического</w:t>
      </w:r>
      <w:r>
        <w:rPr>
          <w:spacing w:val="-1"/>
        </w:rPr>
        <w:t xml:space="preserve"> </w:t>
      </w:r>
      <w:r>
        <w:t xml:space="preserve">здоровья. </w:t>
      </w:r>
      <w:r>
        <w:rPr>
          <w:spacing w:val="-6"/>
        </w:rPr>
        <w:t>На</w:t>
      </w:r>
      <w:r>
        <w:tab/>
      </w:r>
      <w:r>
        <w:rPr>
          <w:spacing w:val="-2"/>
        </w:rPr>
        <w:t>уроках</w:t>
      </w:r>
      <w:r>
        <w:tab/>
      </w:r>
      <w:r>
        <w:rPr>
          <w:spacing w:val="-4"/>
        </w:rPr>
        <w:t>"Труд</w:t>
      </w:r>
      <w:r>
        <w:tab/>
      </w:r>
      <w:r>
        <w:rPr>
          <w:spacing w:val="-2"/>
        </w:rPr>
        <w:t>(технология)"</w:t>
      </w:r>
      <w:r>
        <w:tab/>
      </w:r>
      <w:r>
        <w:rPr>
          <w:spacing w:val="-2"/>
        </w:rPr>
        <w:t>закрепляются</w:t>
      </w:r>
      <w:r>
        <w:tab/>
      </w:r>
      <w:r>
        <w:rPr>
          <w:spacing w:val="-2"/>
        </w:rPr>
        <w:t>речевые</w:t>
      </w:r>
      <w:r>
        <w:tab/>
      </w:r>
      <w:r>
        <w:rPr>
          <w:spacing w:val="-2"/>
        </w:rPr>
        <w:t>навыки</w:t>
      </w:r>
      <w:r>
        <w:tab/>
      </w:r>
      <w:r>
        <w:rPr>
          <w:spacing w:val="-10"/>
        </w:rPr>
        <w:t>и</w:t>
      </w:r>
      <w:r>
        <w:tab/>
      </w:r>
      <w:r>
        <w:rPr>
          <w:spacing w:val="-2"/>
        </w:rPr>
        <w:t>умения,</w:t>
      </w:r>
      <w:r>
        <w:tab/>
      </w:r>
      <w:r>
        <w:rPr>
          <w:spacing w:val="-2"/>
        </w:rPr>
        <w:t xml:space="preserve">которые </w:t>
      </w:r>
      <w:r>
        <w:t>обучающиеся с ТНР получают на уроках русского языка, литературного чтения, на коррекционных курсах "Произношение",</w:t>
      </w:r>
      <w:r>
        <w:rPr>
          <w:spacing w:val="29"/>
        </w:rPr>
        <w:t xml:space="preserve"> </w:t>
      </w:r>
      <w:r>
        <w:t>"Развитие речи". Большое внимание уделяется развитию понимания речи: умению вслушиваться в речь и вопросы педагога, выполнять по его инструкциям трудовые</w:t>
      </w:r>
      <w:r>
        <w:rPr>
          <w:spacing w:val="-2"/>
        </w:rPr>
        <w:t xml:space="preserve"> </w:t>
      </w:r>
      <w:r>
        <w:t>операции и</w:t>
      </w:r>
      <w:r>
        <w:rPr>
          <w:spacing w:val="8"/>
        </w:rPr>
        <w:t xml:space="preserve"> </w:t>
      </w:r>
      <w:r>
        <w:t>отбирать</w:t>
      </w:r>
      <w:r>
        <w:rPr>
          <w:spacing w:val="10"/>
        </w:rPr>
        <w:t xml:space="preserve"> </w:t>
      </w:r>
      <w:r>
        <w:t>соответствующий</w:t>
      </w:r>
      <w:r>
        <w:rPr>
          <w:spacing w:val="9"/>
        </w:rPr>
        <w:t xml:space="preserve"> </w:t>
      </w:r>
      <w:r>
        <w:t>материал,</w:t>
      </w:r>
      <w:r>
        <w:rPr>
          <w:spacing w:val="10"/>
        </w:rPr>
        <w:t xml:space="preserve"> </w:t>
      </w:r>
      <w:r>
        <w:t>а</w:t>
      </w:r>
      <w:r>
        <w:rPr>
          <w:spacing w:val="7"/>
        </w:rPr>
        <w:t xml:space="preserve"> </w:t>
      </w:r>
      <w:r>
        <w:t>также</w:t>
      </w:r>
      <w:r>
        <w:rPr>
          <w:spacing w:val="12"/>
        </w:rPr>
        <w:t xml:space="preserve"> </w:t>
      </w:r>
      <w:r>
        <w:t>различать</w:t>
      </w:r>
      <w:r>
        <w:rPr>
          <w:spacing w:val="9"/>
        </w:rPr>
        <w:t xml:space="preserve"> </w:t>
      </w:r>
      <w:r>
        <w:t>и</w:t>
      </w:r>
      <w:r>
        <w:rPr>
          <w:spacing w:val="9"/>
        </w:rPr>
        <w:t xml:space="preserve"> </w:t>
      </w:r>
      <w:r>
        <w:t>знать</w:t>
      </w:r>
      <w:r>
        <w:rPr>
          <w:spacing w:val="9"/>
        </w:rPr>
        <w:t xml:space="preserve"> </w:t>
      </w:r>
      <w:r>
        <w:t>основные</w:t>
      </w:r>
      <w:r>
        <w:rPr>
          <w:spacing w:val="11"/>
        </w:rPr>
        <w:t xml:space="preserve"> </w:t>
      </w:r>
      <w:r>
        <w:t>качества</w:t>
      </w:r>
      <w:r>
        <w:rPr>
          <w:spacing w:val="7"/>
        </w:rPr>
        <w:t xml:space="preserve"> </w:t>
      </w:r>
      <w:r>
        <w:t>материалов,</w:t>
      </w:r>
      <w:r>
        <w:rPr>
          <w:spacing w:val="11"/>
        </w:rPr>
        <w:t xml:space="preserve"> </w:t>
      </w:r>
      <w:r>
        <w:rPr>
          <w:spacing w:val="-5"/>
        </w:rPr>
        <w:t>из</w:t>
      </w:r>
    </w:p>
    <w:p w:rsidR="00434F26" w:rsidRDefault="00A707DE">
      <w:pPr>
        <w:pStyle w:val="a3"/>
        <w:spacing w:before="2"/>
      </w:pPr>
      <w:r>
        <w:t>которых</w:t>
      </w:r>
      <w:r>
        <w:rPr>
          <w:spacing w:val="-8"/>
        </w:rPr>
        <w:t xml:space="preserve"> </w:t>
      </w:r>
      <w:r>
        <w:t>изготавливают</w:t>
      </w:r>
      <w:r>
        <w:rPr>
          <w:spacing w:val="-2"/>
        </w:rPr>
        <w:t xml:space="preserve"> изделия.</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86" w:firstLine="705"/>
      </w:pPr>
      <w:r>
        <w:lastRenderedPageBreak/>
        <w:t xml:space="preserve">Развитие трудовых умений, необходимых в разных жизненных сферах, умений позволяет адекватно применять доступные технологии и освоенные трудовые навыки для полноценной коммуникации, социального и трудового взаимодействия. На уроках "Труд (технология)" </w:t>
      </w:r>
      <w:r>
        <w:rPr>
          <w:spacing w:val="-2"/>
        </w:rPr>
        <w:t>осуществляется:</w:t>
      </w:r>
    </w:p>
    <w:p w:rsidR="00434F26" w:rsidRDefault="00A707DE">
      <w:pPr>
        <w:pStyle w:val="a3"/>
        <w:spacing w:before="1" w:line="275" w:lineRule="exact"/>
        <w:ind w:left="1133"/>
      </w:pPr>
      <w:r>
        <w:t>развитие</w:t>
      </w:r>
      <w:r>
        <w:rPr>
          <w:spacing w:val="-6"/>
        </w:rPr>
        <w:t xml:space="preserve"> </w:t>
      </w:r>
      <w:r>
        <w:t>психических</w:t>
      </w:r>
      <w:r>
        <w:rPr>
          <w:spacing w:val="-5"/>
        </w:rPr>
        <w:t xml:space="preserve"> </w:t>
      </w:r>
      <w:r>
        <w:t>процессов,</w:t>
      </w:r>
      <w:r>
        <w:rPr>
          <w:spacing w:val="-3"/>
        </w:rPr>
        <w:t xml:space="preserve"> </w:t>
      </w:r>
      <w:r>
        <w:t>мелкой</w:t>
      </w:r>
      <w:r>
        <w:rPr>
          <w:spacing w:val="-3"/>
        </w:rPr>
        <w:t xml:space="preserve"> </w:t>
      </w:r>
      <w:r>
        <w:rPr>
          <w:spacing w:val="-2"/>
        </w:rPr>
        <w:t>моторики;</w:t>
      </w:r>
    </w:p>
    <w:p w:rsidR="00434F26" w:rsidRDefault="00A707DE">
      <w:pPr>
        <w:pStyle w:val="a3"/>
        <w:tabs>
          <w:tab w:val="left" w:pos="2557"/>
          <w:tab w:val="left" w:pos="3910"/>
          <w:tab w:val="left" w:pos="4754"/>
          <w:tab w:val="left" w:pos="6370"/>
          <w:tab w:val="left" w:pos="9291"/>
        </w:tabs>
        <w:spacing w:line="242" w:lineRule="auto"/>
        <w:ind w:right="288" w:firstLine="705"/>
        <w:jc w:val="left"/>
      </w:pPr>
      <w:r>
        <w:rPr>
          <w:spacing w:val="-2"/>
        </w:rPr>
        <w:t>обогащение</w:t>
      </w:r>
      <w:r>
        <w:tab/>
      </w:r>
      <w:r>
        <w:rPr>
          <w:spacing w:val="-2"/>
        </w:rPr>
        <w:t>словарного</w:t>
      </w:r>
      <w:r>
        <w:tab/>
      </w:r>
      <w:r>
        <w:rPr>
          <w:spacing w:val="-2"/>
        </w:rPr>
        <w:t>запаса</w:t>
      </w:r>
      <w:r>
        <w:tab/>
      </w:r>
      <w:r>
        <w:rPr>
          <w:spacing w:val="-2"/>
        </w:rPr>
        <w:t>обучающихся</w:t>
      </w:r>
      <w:r>
        <w:tab/>
        <w:t>лексикой,</w:t>
      </w:r>
      <w:r>
        <w:rPr>
          <w:spacing w:val="80"/>
        </w:rPr>
        <w:t xml:space="preserve"> </w:t>
      </w:r>
      <w:r>
        <w:t>обозначающей</w:t>
      </w:r>
      <w:r>
        <w:tab/>
        <w:t>материалы,</w:t>
      </w:r>
      <w:r>
        <w:rPr>
          <w:spacing w:val="80"/>
        </w:rPr>
        <w:t xml:space="preserve"> </w:t>
      </w:r>
      <w:r>
        <w:t>их признаки, действия, производимые во время изготовления изделия;</w:t>
      </w:r>
    </w:p>
    <w:p w:rsidR="00434F26" w:rsidRDefault="00A707DE">
      <w:pPr>
        <w:pStyle w:val="a3"/>
        <w:spacing w:line="242" w:lineRule="auto"/>
        <w:ind w:firstLine="705"/>
        <w:jc w:val="left"/>
      </w:pPr>
      <w:r>
        <w:t>развитие</w:t>
      </w:r>
      <w:r>
        <w:rPr>
          <w:spacing w:val="-4"/>
        </w:rPr>
        <w:t xml:space="preserve"> </w:t>
      </w:r>
      <w:r>
        <w:t>умений на</w:t>
      </w:r>
      <w:r>
        <w:rPr>
          <w:spacing w:val="-4"/>
        </w:rPr>
        <w:t xml:space="preserve"> </w:t>
      </w:r>
      <w:r>
        <w:t>основе</w:t>
      </w:r>
      <w:r>
        <w:rPr>
          <w:spacing w:val="-4"/>
        </w:rPr>
        <w:t xml:space="preserve"> </w:t>
      </w:r>
      <w:r>
        <w:t>последовательности трудовых</w:t>
      </w:r>
      <w:r>
        <w:rPr>
          <w:spacing w:val="-3"/>
        </w:rPr>
        <w:t xml:space="preserve"> </w:t>
      </w:r>
      <w:r>
        <w:t>операций при</w:t>
      </w:r>
      <w:r>
        <w:rPr>
          <w:spacing w:val="-2"/>
        </w:rPr>
        <w:t xml:space="preserve"> </w:t>
      </w:r>
      <w:r>
        <w:t>изготовлении</w:t>
      </w:r>
      <w:r>
        <w:rPr>
          <w:spacing w:val="-2"/>
        </w:rPr>
        <w:t xml:space="preserve"> </w:t>
      </w:r>
      <w:r>
        <w:t>изделия составлять план связного рассказа о проделанной работе;</w:t>
      </w:r>
    </w:p>
    <w:p w:rsidR="00434F26" w:rsidRDefault="00A707DE">
      <w:pPr>
        <w:pStyle w:val="a3"/>
        <w:tabs>
          <w:tab w:val="left" w:pos="2418"/>
          <w:tab w:val="left" w:pos="3954"/>
          <w:tab w:val="left" w:pos="5733"/>
          <w:tab w:val="left" w:pos="7589"/>
          <w:tab w:val="left" w:pos="9752"/>
        </w:tabs>
        <w:spacing w:line="242" w:lineRule="auto"/>
        <w:ind w:right="288" w:firstLine="705"/>
        <w:jc w:val="left"/>
      </w:pPr>
      <w:r>
        <w:rPr>
          <w:spacing w:val="-2"/>
        </w:rPr>
        <w:t>развитие</w:t>
      </w:r>
      <w:r>
        <w:tab/>
      </w:r>
      <w:r>
        <w:rPr>
          <w:spacing w:val="-2"/>
        </w:rPr>
        <w:t>творческих</w:t>
      </w:r>
      <w:r>
        <w:tab/>
      </w:r>
      <w:r>
        <w:rPr>
          <w:spacing w:val="-2"/>
        </w:rPr>
        <w:t>способностей</w:t>
      </w:r>
      <w:r>
        <w:tab/>
      </w:r>
      <w:r>
        <w:rPr>
          <w:spacing w:val="-2"/>
        </w:rPr>
        <w:t>обучающихся,</w:t>
      </w:r>
      <w:r>
        <w:tab/>
      </w:r>
      <w:r>
        <w:rPr>
          <w:spacing w:val="-2"/>
        </w:rPr>
        <w:t>художественного</w:t>
      </w:r>
      <w:r>
        <w:tab/>
      </w:r>
      <w:r>
        <w:rPr>
          <w:spacing w:val="-2"/>
        </w:rPr>
        <w:t xml:space="preserve">мышления, </w:t>
      </w:r>
      <w:r>
        <w:t>конструкторских способностей.</w:t>
      </w:r>
    </w:p>
    <w:p w:rsidR="00434F26" w:rsidRDefault="00A707DE">
      <w:pPr>
        <w:pStyle w:val="a3"/>
        <w:spacing w:before="266"/>
        <w:ind w:right="279" w:firstLine="705"/>
      </w:pPr>
      <w:r>
        <w:t xml:space="preserve">Содержание программы начинается с характеристики основных структурных единиц курса "Труд (технология)", которые соответствуют </w:t>
      </w:r>
      <w:hyperlink r:id="rId9" w:anchor="SAd5nSUE715l">
        <w:r>
          <w:rPr>
            <w:color w:val="0000FF"/>
            <w:u w:val="single" w:color="0000FF"/>
          </w:rPr>
          <w:t>ФГОС</w:t>
        </w:r>
      </w:hyperlink>
      <w:r>
        <w:rPr>
          <w:color w:val="0000FF"/>
        </w:rPr>
        <w:t xml:space="preserve"> </w:t>
      </w:r>
      <w:r>
        <w:t>НОО и являются общими для каждого года обучения. Вместе с тем их содержательное наполнение развивается и обогащается концентрически</w:t>
      </w:r>
      <w:r>
        <w:rPr>
          <w:spacing w:val="40"/>
        </w:rPr>
        <w:t xml:space="preserve"> </w:t>
      </w:r>
      <w:r>
        <w:t>от класса к классу. При этом учитывается, что собственная логика данного учебного курса не является столь же жесткой, как в ряде других учебных курсов, в которых порядок изучения тем и их развития требует строгой и единой последовательности. На уроках труда (технологии) этот порядок</w:t>
      </w:r>
      <w:r>
        <w:rPr>
          <w:spacing w:val="40"/>
        </w:rPr>
        <w:t xml:space="preserve"> </w:t>
      </w:r>
      <w:r>
        <w:t>и конкретное наполнение разделов в определенных пределах могут быть более свободными.</w:t>
      </w:r>
    </w:p>
    <w:p w:rsidR="00434F26" w:rsidRDefault="00434F26">
      <w:pPr>
        <w:pStyle w:val="a3"/>
        <w:ind w:left="0"/>
        <w:jc w:val="left"/>
      </w:pPr>
    </w:p>
    <w:p w:rsidR="00434F26" w:rsidRDefault="00A707DE">
      <w:pPr>
        <w:pStyle w:val="a3"/>
        <w:spacing w:before="1"/>
        <w:ind w:left="1133"/>
        <w:jc w:val="left"/>
      </w:pPr>
      <w:r>
        <w:t>Основные</w:t>
      </w:r>
      <w:r>
        <w:rPr>
          <w:spacing w:val="-9"/>
        </w:rPr>
        <w:t xml:space="preserve"> </w:t>
      </w:r>
      <w:r>
        <w:t>модули</w:t>
      </w:r>
      <w:r>
        <w:rPr>
          <w:spacing w:val="-1"/>
        </w:rPr>
        <w:t xml:space="preserve"> </w:t>
      </w:r>
      <w:r>
        <w:t>курса</w:t>
      </w:r>
      <w:r>
        <w:rPr>
          <w:spacing w:val="-4"/>
        </w:rPr>
        <w:t xml:space="preserve"> </w:t>
      </w:r>
      <w:r>
        <w:t>"Труд</w:t>
      </w:r>
      <w:r>
        <w:rPr>
          <w:spacing w:val="-4"/>
        </w:rPr>
        <w:t xml:space="preserve"> </w:t>
      </w:r>
      <w:r>
        <w:rPr>
          <w:spacing w:val="-2"/>
        </w:rPr>
        <w:t>(технология)":</w:t>
      </w:r>
    </w:p>
    <w:p w:rsidR="00434F26" w:rsidRDefault="00A707DE" w:rsidP="00C3635C">
      <w:pPr>
        <w:pStyle w:val="a4"/>
        <w:numPr>
          <w:ilvl w:val="0"/>
          <w:numId w:val="148"/>
        </w:numPr>
        <w:tabs>
          <w:tab w:val="left" w:pos="1133"/>
        </w:tabs>
        <w:spacing w:before="2" w:line="276" w:lineRule="exact"/>
        <w:ind w:left="1133" w:hanging="345"/>
        <w:jc w:val="left"/>
        <w:rPr>
          <w:sz w:val="24"/>
        </w:rPr>
      </w:pPr>
      <w:r>
        <w:rPr>
          <w:sz w:val="24"/>
        </w:rPr>
        <w:t>модуль</w:t>
      </w:r>
      <w:r>
        <w:rPr>
          <w:spacing w:val="-2"/>
          <w:sz w:val="24"/>
        </w:rPr>
        <w:t xml:space="preserve"> </w:t>
      </w:r>
      <w:r>
        <w:rPr>
          <w:sz w:val="24"/>
        </w:rPr>
        <w:t>"Технологии,</w:t>
      </w:r>
      <w:r>
        <w:rPr>
          <w:spacing w:val="-5"/>
          <w:sz w:val="24"/>
        </w:rPr>
        <w:t xml:space="preserve"> </w:t>
      </w:r>
      <w:r>
        <w:rPr>
          <w:sz w:val="24"/>
        </w:rPr>
        <w:t>профессии</w:t>
      </w:r>
      <w:r>
        <w:rPr>
          <w:spacing w:val="-1"/>
          <w:sz w:val="24"/>
        </w:rPr>
        <w:t xml:space="preserve"> </w:t>
      </w:r>
      <w:r>
        <w:rPr>
          <w:sz w:val="24"/>
        </w:rPr>
        <w:t>и</w:t>
      </w:r>
      <w:r>
        <w:rPr>
          <w:spacing w:val="-6"/>
          <w:sz w:val="24"/>
        </w:rPr>
        <w:t xml:space="preserve"> </w:t>
      </w:r>
      <w:r>
        <w:rPr>
          <w:spacing w:val="-2"/>
          <w:sz w:val="24"/>
        </w:rPr>
        <w:t>производства";</w:t>
      </w:r>
    </w:p>
    <w:p w:rsidR="00434F26" w:rsidRDefault="00A707DE" w:rsidP="00C3635C">
      <w:pPr>
        <w:pStyle w:val="a4"/>
        <w:numPr>
          <w:ilvl w:val="0"/>
          <w:numId w:val="148"/>
        </w:numPr>
        <w:tabs>
          <w:tab w:val="left" w:pos="1133"/>
          <w:tab w:val="left" w:pos="1148"/>
        </w:tabs>
        <w:ind w:right="4618" w:hanging="360"/>
        <w:jc w:val="left"/>
        <w:rPr>
          <w:sz w:val="24"/>
        </w:rPr>
      </w:pPr>
      <w:r>
        <w:rPr>
          <w:sz w:val="24"/>
        </w:rPr>
        <w:t>модуль</w:t>
      </w:r>
      <w:r>
        <w:rPr>
          <w:spacing w:val="-8"/>
          <w:sz w:val="24"/>
        </w:rPr>
        <w:t xml:space="preserve"> </w:t>
      </w:r>
      <w:r>
        <w:rPr>
          <w:sz w:val="24"/>
        </w:rPr>
        <w:t>"Технологии</w:t>
      </w:r>
      <w:r>
        <w:rPr>
          <w:spacing w:val="-8"/>
          <w:sz w:val="24"/>
        </w:rPr>
        <w:t xml:space="preserve"> </w:t>
      </w:r>
      <w:r>
        <w:rPr>
          <w:sz w:val="24"/>
        </w:rPr>
        <w:t>ручной</w:t>
      </w:r>
      <w:r>
        <w:rPr>
          <w:spacing w:val="-12"/>
          <w:sz w:val="24"/>
        </w:rPr>
        <w:t xml:space="preserve"> </w:t>
      </w:r>
      <w:r>
        <w:rPr>
          <w:sz w:val="24"/>
        </w:rPr>
        <w:t>обработки</w:t>
      </w:r>
      <w:r>
        <w:rPr>
          <w:spacing w:val="-12"/>
          <w:sz w:val="24"/>
        </w:rPr>
        <w:t xml:space="preserve"> </w:t>
      </w:r>
      <w:r>
        <w:rPr>
          <w:sz w:val="24"/>
        </w:rPr>
        <w:t>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w:t>
      </w:r>
    </w:p>
    <w:p w:rsidR="00434F26" w:rsidRDefault="00A707DE">
      <w:pPr>
        <w:pStyle w:val="a3"/>
        <w:spacing w:before="1" w:line="237" w:lineRule="auto"/>
        <w:ind w:left="1148"/>
        <w:jc w:val="left"/>
      </w:pPr>
      <w:r>
        <w:t>технологии</w:t>
      </w:r>
      <w:r>
        <w:rPr>
          <w:spacing w:val="-3"/>
        </w:rPr>
        <w:t xml:space="preserve"> </w:t>
      </w:r>
      <w:r>
        <w:t>работы с другими доступными материалами (например,</w:t>
      </w:r>
      <w:r>
        <w:rPr>
          <w:spacing w:val="-2"/>
        </w:rPr>
        <w:t xml:space="preserve"> </w:t>
      </w:r>
      <w:r>
        <w:t>пластик,</w:t>
      </w:r>
      <w:r>
        <w:rPr>
          <w:spacing w:val="-2"/>
        </w:rPr>
        <w:t xml:space="preserve"> </w:t>
      </w:r>
      <w:r>
        <w:t xml:space="preserve">поролон, фольга, </w:t>
      </w:r>
      <w:r>
        <w:rPr>
          <w:spacing w:val="-2"/>
        </w:rPr>
        <w:t>солома);</w:t>
      </w:r>
    </w:p>
    <w:p w:rsidR="00434F26" w:rsidRDefault="00A707DE" w:rsidP="00C3635C">
      <w:pPr>
        <w:pStyle w:val="a4"/>
        <w:numPr>
          <w:ilvl w:val="0"/>
          <w:numId w:val="148"/>
        </w:numPr>
        <w:tabs>
          <w:tab w:val="left" w:pos="1133"/>
        </w:tabs>
        <w:spacing w:before="4" w:line="276" w:lineRule="exact"/>
        <w:ind w:left="1133" w:hanging="345"/>
        <w:jc w:val="left"/>
        <w:rPr>
          <w:sz w:val="24"/>
        </w:rPr>
      </w:pPr>
      <w:r>
        <w:rPr>
          <w:sz w:val="24"/>
        </w:rPr>
        <w:t>модуль</w:t>
      </w:r>
      <w:r>
        <w:rPr>
          <w:spacing w:val="-1"/>
          <w:sz w:val="24"/>
        </w:rPr>
        <w:t xml:space="preserve"> </w:t>
      </w:r>
      <w:r>
        <w:rPr>
          <w:sz w:val="24"/>
        </w:rPr>
        <w:t>"Конструирование</w:t>
      </w:r>
      <w:r>
        <w:rPr>
          <w:spacing w:val="-8"/>
          <w:sz w:val="24"/>
        </w:rPr>
        <w:t xml:space="preserve"> </w:t>
      </w:r>
      <w:r>
        <w:rPr>
          <w:sz w:val="24"/>
        </w:rPr>
        <w:t>и</w:t>
      </w:r>
      <w:r>
        <w:rPr>
          <w:spacing w:val="-5"/>
          <w:sz w:val="24"/>
        </w:rPr>
        <w:t xml:space="preserve"> </w:t>
      </w:r>
      <w:r>
        <w:rPr>
          <w:spacing w:val="-2"/>
          <w:sz w:val="24"/>
        </w:rPr>
        <w:t>моделирование":</w:t>
      </w:r>
    </w:p>
    <w:p w:rsidR="00434F26" w:rsidRDefault="00A707DE">
      <w:pPr>
        <w:pStyle w:val="a3"/>
        <w:spacing w:line="242" w:lineRule="auto"/>
        <w:ind w:firstLine="705"/>
        <w:jc w:val="left"/>
      </w:pPr>
      <w:r>
        <w:t>работа с конструктором (реализуется с учетом возможностей материально-технической базы образовательной организации);</w:t>
      </w:r>
    </w:p>
    <w:p w:rsidR="00434F26" w:rsidRDefault="00A707DE">
      <w:pPr>
        <w:pStyle w:val="a3"/>
        <w:spacing w:line="242" w:lineRule="auto"/>
        <w:ind w:firstLine="705"/>
        <w:jc w:val="left"/>
      </w:pPr>
      <w:r>
        <w:t>конструирование и моделирование из бумаги, картона, пластичных материалов, природных и текстильных материалов;</w:t>
      </w:r>
    </w:p>
    <w:p w:rsidR="00434F26" w:rsidRDefault="00A707DE">
      <w:pPr>
        <w:pStyle w:val="a3"/>
        <w:tabs>
          <w:tab w:val="left" w:pos="2903"/>
          <w:tab w:val="left" w:pos="4452"/>
          <w:tab w:val="left" w:pos="4817"/>
          <w:tab w:val="left" w:pos="5790"/>
          <w:tab w:val="left" w:pos="7503"/>
          <w:tab w:val="left" w:pos="10428"/>
        </w:tabs>
        <w:spacing w:line="242" w:lineRule="auto"/>
        <w:ind w:right="278" w:firstLine="705"/>
        <w:jc w:val="left"/>
      </w:pPr>
      <w:r>
        <w:rPr>
          <w:spacing w:val="-2"/>
        </w:rPr>
        <w:t>робототехника</w:t>
      </w:r>
      <w:r>
        <w:tab/>
      </w:r>
      <w:r>
        <w:rPr>
          <w:spacing w:val="-2"/>
        </w:rPr>
        <w:t>(реализуется</w:t>
      </w:r>
      <w:r>
        <w:tab/>
      </w:r>
      <w:r>
        <w:rPr>
          <w:spacing w:val="-10"/>
        </w:rPr>
        <w:t>с</w:t>
      </w:r>
      <w:r>
        <w:tab/>
      </w:r>
      <w:r>
        <w:rPr>
          <w:spacing w:val="-2"/>
        </w:rPr>
        <w:t>учетом</w:t>
      </w:r>
      <w:r>
        <w:tab/>
      </w:r>
      <w:r>
        <w:rPr>
          <w:spacing w:val="-2"/>
        </w:rPr>
        <w:t>возможностей</w:t>
      </w:r>
      <w:r>
        <w:tab/>
      </w:r>
      <w:r>
        <w:rPr>
          <w:spacing w:val="-2"/>
        </w:rPr>
        <w:t>материально-технической</w:t>
      </w:r>
      <w:r>
        <w:tab/>
      </w:r>
      <w:r>
        <w:rPr>
          <w:spacing w:val="-4"/>
        </w:rPr>
        <w:t xml:space="preserve">базы </w:t>
      </w:r>
      <w:r>
        <w:t>образовательной организации);</w:t>
      </w:r>
    </w:p>
    <w:p w:rsidR="00434F26" w:rsidRDefault="00A707DE" w:rsidP="00C3635C">
      <w:pPr>
        <w:pStyle w:val="a4"/>
        <w:numPr>
          <w:ilvl w:val="0"/>
          <w:numId w:val="148"/>
        </w:numPr>
        <w:tabs>
          <w:tab w:val="left" w:pos="1133"/>
          <w:tab w:val="left" w:pos="1148"/>
          <w:tab w:val="left" w:pos="2212"/>
          <w:tab w:val="left" w:pos="6484"/>
          <w:tab w:val="left" w:pos="8096"/>
          <w:tab w:val="left" w:pos="9731"/>
          <w:tab w:val="left" w:pos="10182"/>
        </w:tabs>
        <w:ind w:right="284" w:hanging="360"/>
        <w:jc w:val="left"/>
        <w:rPr>
          <w:sz w:val="24"/>
        </w:rPr>
      </w:pPr>
      <w:r>
        <w:rPr>
          <w:spacing w:val="-2"/>
          <w:sz w:val="24"/>
        </w:rPr>
        <w:t>модуль</w:t>
      </w:r>
      <w:r>
        <w:rPr>
          <w:sz w:val="24"/>
        </w:rPr>
        <w:tab/>
      </w:r>
      <w:r>
        <w:rPr>
          <w:spacing w:val="-2"/>
          <w:sz w:val="24"/>
        </w:rPr>
        <w:t>"Информационно-коммуникационные</w:t>
      </w:r>
      <w:r>
        <w:rPr>
          <w:sz w:val="24"/>
        </w:rPr>
        <w:tab/>
      </w:r>
      <w:r>
        <w:rPr>
          <w:spacing w:val="-2"/>
          <w:sz w:val="24"/>
        </w:rPr>
        <w:t>технологии"</w:t>
      </w:r>
      <w:r>
        <w:rPr>
          <w:sz w:val="24"/>
        </w:rPr>
        <w:tab/>
      </w:r>
      <w:r>
        <w:rPr>
          <w:spacing w:val="-2"/>
          <w:sz w:val="24"/>
        </w:rPr>
        <w:t>(реализуется</w:t>
      </w:r>
      <w:r>
        <w:rPr>
          <w:sz w:val="24"/>
        </w:rPr>
        <w:tab/>
      </w:r>
      <w:r>
        <w:rPr>
          <w:spacing w:val="-10"/>
          <w:sz w:val="24"/>
        </w:rPr>
        <w:t>с</w:t>
      </w:r>
      <w:r>
        <w:rPr>
          <w:sz w:val="24"/>
        </w:rPr>
        <w:tab/>
      </w:r>
      <w:r>
        <w:rPr>
          <w:spacing w:val="-2"/>
          <w:sz w:val="24"/>
        </w:rPr>
        <w:t xml:space="preserve">учетом </w:t>
      </w:r>
      <w:r>
        <w:rPr>
          <w:sz w:val="24"/>
        </w:rPr>
        <w:t>возможностей материально-технической базы образовательной организации).</w:t>
      </w:r>
    </w:p>
    <w:p w:rsidR="00434F26" w:rsidRDefault="00A707DE">
      <w:pPr>
        <w:pStyle w:val="a3"/>
        <w:ind w:right="271" w:firstLine="705"/>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w:t>
      </w:r>
      <w:r>
        <w:rPr>
          <w:spacing w:val="-4"/>
        </w:rPr>
        <w:t xml:space="preserve"> </w:t>
      </w:r>
      <w:r>
        <w:t>объеме</w:t>
      </w:r>
      <w:r>
        <w:rPr>
          <w:spacing w:val="-1"/>
        </w:rPr>
        <w:t xml:space="preserve"> </w:t>
      </w:r>
      <w:r>
        <w:t>предъявляются для освоения те</w:t>
      </w:r>
      <w:r>
        <w:rPr>
          <w:spacing w:val="-1"/>
        </w:rPr>
        <w:t xml:space="preserve"> </w:t>
      </w:r>
      <w:r>
        <w:t>или иные</w:t>
      </w:r>
      <w:r>
        <w:rPr>
          <w:spacing w:val="-1"/>
        </w:rPr>
        <w:t xml:space="preserve"> </w:t>
      </w:r>
      <w:r>
        <w:t>технологии на</w:t>
      </w:r>
      <w:r>
        <w:rPr>
          <w:spacing w:val="-1"/>
        </w:rPr>
        <w:t xml:space="preserve"> </w:t>
      </w:r>
      <w:r>
        <w:t>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434F26" w:rsidRDefault="00A707DE">
      <w:pPr>
        <w:pStyle w:val="2"/>
        <w:spacing w:before="270"/>
        <w:ind w:left="142"/>
        <w:jc w:val="center"/>
      </w:pPr>
      <w:r>
        <w:t>Содержание</w:t>
      </w:r>
      <w:r>
        <w:rPr>
          <w:spacing w:val="-5"/>
        </w:rPr>
        <w:t xml:space="preserve"> </w:t>
      </w:r>
      <w:r>
        <w:t>обучения</w:t>
      </w:r>
      <w:r>
        <w:rPr>
          <w:spacing w:val="-4"/>
        </w:rPr>
        <w:t xml:space="preserve"> </w:t>
      </w:r>
      <w:r>
        <w:t>в</w:t>
      </w:r>
      <w:r>
        <w:rPr>
          <w:spacing w:val="-4"/>
        </w:rPr>
        <w:t xml:space="preserve"> </w:t>
      </w:r>
      <w:r>
        <w:t>подготовительном</w:t>
      </w:r>
      <w:r>
        <w:rPr>
          <w:spacing w:val="-7"/>
        </w:rPr>
        <w:t xml:space="preserve"> </w:t>
      </w:r>
      <w:r>
        <w:rPr>
          <w:spacing w:val="-2"/>
        </w:rPr>
        <w:t>классе.</w:t>
      </w:r>
    </w:p>
    <w:p w:rsidR="00434F26" w:rsidRDefault="00A707DE">
      <w:pPr>
        <w:pStyle w:val="a3"/>
        <w:spacing w:before="271"/>
        <w:ind w:left="1133"/>
      </w:pPr>
      <w:r>
        <w:t>Технологии,</w:t>
      </w:r>
      <w:r>
        <w:rPr>
          <w:spacing w:val="-5"/>
        </w:rPr>
        <w:t xml:space="preserve"> </w:t>
      </w:r>
      <w:r>
        <w:t>профессии и</w:t>
      </w:r>
      <w:r>
        <w:rPr>
          <w:spacing w:val="-5"/>
        </w:rPr>
        <w:t xml:space="preserve"> </w:t>
      </w:r>
      <w:r>
        <w:t>производства</w:t>
      </w:r>
      <w:r>
        <w:rPr>
          <w:spacing w:val="-2"/>
        </w:rPr>
        <w:t xml:space="preserve"> </w:t>
      </w:r>
      <w:r>
        <w:t>(6</w:t>
      </w:r>
      <w:r>
        <w:rPr>
          <w:spacing w:val="-6"/>
        </w:rPr>
        <w:t xml:space="preserve"> </w:t>
      </w:r>
      <w:r>
        <w:rPr>
          <w:spacing w:val="-2"/>
        </w:rPr>
        <w:t>часов).</w:t>
      </w:r>
    </w:p>
    <w:p w:rsidR="00434F26" w:rsidRDefault="00A707DE">
      <w:pPr>
        <w:pStyle w:val="a3"/>
        <w:spacing w:before="2"/>
        <w:ind w:right="277" w:firstLine="705"/>
      </w:pPr>
      <w:r>
        <w:t>Подготовка к работе. Рабочее место, его организация в зависимости от вида работы. Представления о материалах, их происхождении; представления об инструментах, их названиях и функциях. Рациональное размещение на рабочем месте материалов и инструментов (практические действия);</w:t>
      </w:r>
      <w:r>
        <w:rPr>
          <w:spacing w:val="32"/>
        </w:rPr>
        <w:t xml:space="preserve"> </w:t>
      </w:r>
      <w:r>
        <w:t>формирование</w:t>
      </w:r>
      <w:r>
        <w:rPr>
          <w:spacing w:val="30"/>
        </w:rPr>
        <w:t xml:space="preserve"> </w:t>
      </w:r>
      <w:r>
        <w:t>практических</w:t>
      </w:r>
      <w:r>
        <w:rPr>
          <w:spacing w:val="36"/>
        </w:rPr>
        <w:t xml:space="preserve"> </w:t>
      </w:r>
      <w:r>
        <w:t>умений</w:t>
      </w:r>
      <w:r>
        <w:rPr>
          <w:spacing w:val="37"/>
        </w:rPr>
        <w:t xml:space="preserve"> </w:t>
      </w:r>
      <w:r>
        <w:t>поддержания</w:t>
      </w:r>
      <w:r>
        <w:rPr>
          <w:spacing w:val="31"/>
        </w:rPr>
        <w:t xml:space="preserve"> </w:t>
      </w:r>
      <w:r>
        <w:t>порядка</w:t>
      </w:r>
      <w:r>
        <w:rPr>
          <w:spacing w:val="35"/>
        </w:rPr>
        <w:t xml:space="preserve"> </w:t>
      </w:r>
      <w:r>
        <w:t>во</w:t>
      </w:r>
      <w:r>
        <w:rPr>
          <w:spacing w:val="36"/>
        </w:rPr>
        <w:t xml:space="preserve"> </w:t>
      </w:r>
      <w:r>
        <w:t>время</w:t>
      </w:r>
      <w:r>
        <w:rPr>
          <w:spacing w:val="31"/>
        </w:rPr>
        <w:t xml:space="preserve"> </w:t>
      </w:r>
      <w:r>
        <w:t>работы;</w:t>
      </w:r>
      <w:r>
        <w:rPr>
          <w:spacing w:val="32"/>
        </w:rPr>
        <w:t xml:space="preserve"> </w:t>
      </w:r>
      <w:r>
        <w:t>уборка</w:t>
      </w:r>
      <w:r>
        <w:rPr>
          <w:spacing w:val="35"/>
        </w:rPr>
        <w:t xml:space="preserve"> </w:t>
      </w:r>
      <w:r>
        <w:t>по</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6"/>
      </w:pPr>
      <w:r>
        <w:lastRenderedPageBreak/>
        <w:t>окончании работы. Оречевление осваиваемых алгоритмов в рамках речевых возможностей, в том числе, с использованием опор. Рациональное и безопасное использование и хранение инструментов. Профессии родных и знакомых. Традиции и праздники народов России.</w:t>
      </w:r>
    </w:p>
    <w:p w:rsidR="00434F26" w:rsidRDefault="00A707DE">
      <w:pPr>
        <w:pStyle w:val="a3"/>
        <w:spacing w:line="274" w:lineRule="exact"/>
        <w:ind w:left="1133"/>
      </w:pPr>
      <w:r>
        <w:t>Технологии</w:t>
      </w:r>
      <w:r>
        <w:rPr>
          <w:spacing w:val="-3"/>
        </w:rPr>
        <w:t xml:space="preserve"> </w:t>
      </w:r>
      <w:r>
        <w:t>ручной</w:t>
      </w:r>
      <w:r>
        <w:rPr>
          <w:spacing w:val="-5"/>
        </w:rPr>
        <w:t xml:space="preserve"> </w:t>
      </w:r>
      <w:r>
        <w:t>обработки</w:t>
      </w:r>
      <w:r>
        <w:rPr>
          <w:spacing w:val="-5"/>
        </w:rPr>
        <w:t xml:space="preserve"> </w:t>
      </w:r>
      <w:r>
        <w:t>материалов</w:t>
      </w:r>
      <w:r>
        <w:rPr>
          <w:spacing w:val="-4"/>
        </w:rPr>
        <w:t xml:space="preserve"> </w:t>
      </w:r>
      <w:r>
        <w:t>(15</w:t>
      </w:r>
      <w:r>
        <w:rPr>
          <w:spacing w:val="-10"/>
        </w:rPr>
        <w:t xml:space="preserve"> </w:t>
      </w:r>
      <w:r>
        <w:rPr>
          <w:spacing w:val="-2"/>
        </w:rPr>
        <w:t>часов).</w:t>
      </w:r>
    </w:p>
    <w:p w:rsidR="00434F26" w:rsidRDefault="00A707DE">
      <w:pPr>
        <w:pStyle w:val="a3"/>
        <w:spacing w:before="3"/>
        <w:ind w:right="284" w:firstLine="705"/>
      </w:pPr>
      <w:r>
        <w:t>Алгоритмы рационального использования обрабатываемых материалов. Совместный (групповой, под руководством педагога) анализ конструктивных особенностей материалов, выбор материала для изделия из предложенных вариантов (с учетом изученных свойств).</w:t>
      </w:r>
    </w:p>
    <w:p w:rsidR="00434F26" w:rsidRDefault="00A707DE">
      <w:pPr>
        <w:pStyle w:val="a3"/>
        <w:ind w:right="286" w:firstLine="705"/>
      </w:pPr>
      <w:r>
        <w:t xml:space="preserve">Базовые представления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(практические навыки, оречевление в рамках речевых </w:t>
      </w:r>
      <w:r>
        <w:rPr>
          <w:spacing w:val="-2"/>
        </w:rPr>
        <w:t>возможностей).</w:t>
      </w:r>
    </w:p>
    <w:p w:rsidR="00434F26" w:rsidRDefault="00A707DE">
      <w:pPr>
        <w:pStyle w:val="a3"/>
        <w:ind w:right="285" w:firstLine="705"/>
      </w:pPr>
      <w:r>
        <w:t>Способы разметки деталей: на глаз и от руки, по шаблону, линейке (как направляющему инструменту</w:t>
      </w:r>
      <w:r>
        <w:rPr>
          <w:spacing w:val="-7"/>
        </w:rPr>
        <w:t xml:space="preserve"> </w:t>
      </w:r>
      <w:r>
        <w:t>без откладывания размеров) с использованием рисунка, простейшей схемы. Знакомство с некоторыми</w:t>
      </w:r>
      <w:r>
        <w:rPr>
          <w:spacing w:val="-2"/>
        </w:rPr>
        <w:t xml:space="preserve"> </w:t>
      </w:r>
      <w:r>
        <w:t>условными</w:t>
      </w:r>
      <w:r>
        <w:rPr>
          <w:spacing w:val="-7"/>
        </w:rPr>
        <w:t xml:space="preserve"> </w:t>
      </w:r>
      <w:r>
        <w:t>графическими изображениями</w:t>
      </w:r>
      <w:r>
        <w:rPr>
          <w:spacing w:val="-2"/>
        </w:rPr>
        <w:t xml:space="preserve"> </w:t>
      </w:r>
      <w:r>
        <w:t>(обозначение</w:t>
      </w:r>
      <w:r>
        <w:rPr>
          <w:spacing w:val="-4"/>
        </w:rPr>
        <w:t xml:space="preserve"> </w:t>
      </w:r>
      <w:r>
        <w:t>операций,</w:t>
      </w:r>
      <w:r>
        <w:rPr>
          <w:spacing w:val="-1"/>
        </w:rPr>
        <w:t xml:space="preserve"> </w:t>
      </w:r>
      <w:r>
        <w:t>способов</w:t>
      </w:r>
      <w:r>
        <w:rPr>
          <w:spacing w:val="-1"/>
        </w:rPr>
        <w:t xml:space="preserve"> </w:t>
      </w:r>
      <w:r>
        <w:t>и</w:t>
      </w:r>
      <w:r>
        <w:rPr>
          <w:spacing w:val="-7"/>
        </w:rPr>
        <w:t xml:space="preserve"> </w:t>
      </w:r>
      <w:r>
        <w:t>приемов работы, последовательности изготовления изделий; называние в рамках речевых возможностей).</w:t>
      </w:r>
    </w:p>
    <w:p w:rsidR="00434F26" w:rsidRDefault="00A707DE">
      <w:pPr>
        <w:pStyle w:val="a3"/>
        <w:ind w:right="278"/>
      </w:pPr>
      <w:r>
        <w:t>Коллективный анализ изделия-образца (под руководством педагога). Коллективное составление замысла изделия, планирование хода работы (с использованием опорных знаков-символов, иллюстраций, рисунков).</w:t>
      </w:r>
    </w:p>
    <w:p w:rsidR="00434F26" w:rsidRDefault="00A707DE">
      <w:pPr>
        <w:pStyle w:val="a3"/>
        <w:spacing w:before="2"/>
        <w:ind w:right="283" w:firstLine="705"/>
      </w:pPr>
      <w:r>
        <w:t>Способы соединения заранее подготовленных или самостоятельно сделанных деталей в изделии: с помощью пластилина, клея, скручивание и другие. Приемы и правила аккуратной работы</w:t>
      </w:r>
      <w:r>
        <w:rPr>
          <w:spacing w:val="40"/>
        </w:rPr>
        <w:t xml:space="preserve"> </w:t>
      </w:r>
      <w:r>
        <w:t>с клеем (практическое</w:t>
      </w:r>
      <w:r>
        <w:rPr>
          <w:spacing w:val="-1"/>
        </w:rPr>
        <w:t xml:space="preserve"> </w:t>
      </w:r>
      <w:r>
        <w:t>освоение, оречевление</w:t>
      </w:r>
      <w:r>
        <w:rPr>
          <w:spacing w:val="-1"/>
        </w:rPr>
        <w:t xml:space="preserve"> </w:t>
      </w:r>
      <w:r>
        <w:t>в рамках речевых возможностей). Отделка изделия или его деталей (окрашивание, аппликация и другие).</w:t>
      </w:r>
    </w:p>
    <w:p w:rsidR="00434F26" w:rsidRDefault="00A707DE">
      <w:pPr>
        <w:pStyle w:val="a3"/>
        <w:ind w:right="288" w:firstLine="705"/>
      </w:pPr>
      <w:r>
        <w:t>Подбор соответствующих инструментов и способов обработки материалов в зависимости от их свойств и видов изделий (относительно изученных материалов и инструментов).</w:t>
      </w:r>
    </w:p>
    <w:p w:rsidR="00434F26" w:rsidRDefault="00A707DE">
      <w:pPr>
        <w:pStyle w:val="a3"/>
        <w:ind w:right="286" w:firstLine="705"/>
      </w:pPr>
      <w:r>
        <w:t>Пластические массы, их виды (пластилин, глина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434F26" w:rsidRDefault="00A707DE">
      <w:pPr>
        <w:pStyle w:val="a3"/>
        <w:ind w:right="279" w:firstLine="705"/>
      </w:pPr>
      <w:r>
        <w:t>Наиболее распространенные виды бумаги (практическое ознакомление без использования терминов, сортировка образцов по виду</w:t>
      </w:r>
      <w:r>
        <w:rPr>
          <w:spacing w:val="-1"/>
        </w:rPr>
        <w:t xml:space="preserve"> </w:t>
      </w:r>
      <w:r>
        <w:t>бумаги, экспериментирование с разными видами бумаги для выявления свойств). Общие свойства бумаги.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w:t>
      </w:r>
    </w:p>
    <w:p w:rsidR="00434F26" w:rsidRDefault="00A707DE">
      <w:pPr>
        <w:pStyle w:val="a3"/>
        <w:spacing w:before="1"/>
        <w:ind w:right="274" w:firstLine="705"/>
      </w:pPr>
      <w:r>
        <w:t>Виды природных материалов (плоские, например, листья и объемные, например, орехи, шишки, семена, ветки). Приемы работы с природными материалами: подбор материалов в соответствии</w:t>
      </w:r>
      <w:r>
        <w:rPr>
          <w:spacing w:val="-2"/>
        </w:rPr>
        <w:t xml:space="preserve"> </w:t>
      </w:r>
      <w:r>
        <w:t>с</w:t>
      </w:r>
      <w:r>
        <w:rPr>
          <w:spacing w:val="-4"/>
        </w:rPr>
        <w:t xml:space="preserve"> </w:t>
      </w:r>
      <w:r>
        <w:t>замыслом,</w:t>
      </w:r>
      <w:r>
        <w:rPr>
          <w:spacing w:val="-1"/>
        </w:rPr>
        <w:t xml:space="preserve"> </w:t>
      </w:r>
      <w:r>
        <w:t>составление</w:t>
      </w:r>
      <w:r>
        <w:rPr>
          <w:spacing w:val="-4"/>
        </w:rPr>
        <w:t xml:space="preserve"> </w:t>
      </w:r>
      <w:r>
        <w:t>композиции,</w:t>
      </w:r>
      <w:r>
        <w:rPr>
          <w:spacing w:val="-1"/>
        </w:rPr>
        <w:t xml:space="preserve"> </w:t>
      </w:r>
      <w:r>
        <w:t>соединение</w:t>
      </w:r>
      <w:r>
        <w:rPr>
          <w:spacing w:val="-4"/>
        </w:rPr>
        <w:t xml:space="preserve"> </w:t>
      </w:r>
      <w:r>
        <w:t>деталей</w:t>
      </w:r>
      <w:r>
        <w:rPr>
          <w:spacing w:val="-2"/>
        </w:rPr>
        <w:t xml:space="preserve"> </w:t>
      </w:r>
      <w:r>
        <w:t>(приклеивание,</w:t>
      </w:r>
      <w:r>
        <w:rPr>
          <w:spacing w:val="-1"/>
        </w:rPr>
        <w:t xml:space="preserve"> </w:t>
      </w:r>
      <w:r>
        <w:t>соединение</w:t>
      </w:r>
      <w:r>
        <w:rPr>
          <w:spacing w:val="-4"/>
        </w:rPr>
        <w:t xml:space="preserve"> </w:t>
      </w:r>
      <w:r>
        <w:t>с помощью пластилина).</w:t>
      </w:r>
    </w:p>
    <w:p w:rsidR="00434F26" w:rsidRDefault="00A707DE">
      <w:pPr>
        <w:pStyle w:val="a3"/>
        <w:spacing w:before="3" w:line="237" w:lineRule="auto"/>
        <w:ind w:left="1133" w:right="2290"/>
      </w:pPr>
      <w:r>
        <w:t>Использование</w:t>
      </w:r>
      <w:r>
        <w:rPr>
          <w:spacing w:val="-6"/>
        </w:rPr>
        <w:t xml:space="preserve"> </w:t>
      </w:r>
      <w:r>
        <w:t>дополнительных</w:t>
      </w:r>
      <w:r>
        <w:rPr>
          <w:spacing w:val="-10"/>
        </w:rPr>
        <w:t xml:space="preserve"> </w:t>
      </w:r>
      <w:r>
        <w:t>отделочных</w:t>
      </w:r>
      <w:r>
        <w:rPr>
          <w:spacing w:val="-10"/>
        </w:rPr>
        <w:t xml:space="preserve"> </w:t>
      </w:r>
      <w:r>
        <w:t>материалов</w:t>
      </w:r>
      <w:r>
        <w:rPr>
          <w:spacing w:val="-8"/>
        </w:rPr>
        <w:t xml:space="preserve"> </w:t>
      </w:r>
      <w:r>
        <w:t>(краски</w:t>
      </w:r>
      <w:r>
        <w:rPr>
          <w:spacing w:val="-4"/>
        </w:rPr>
        <w:t xml:space="preserve"> </w:t>
      </w:r>
      <w:r>
        <w:t>и</w:t>
      </w:r>
      <w:r>
        <w:rPr>
          <w:spacing w:val="-9"/>
        </w:rPr>
        <w:t xml:space="preserve"> </w:t>
      </w:r>
      <w:r>
        <w:t>другие). Конструирование и моделирование (10 часов).</w:t>
      </w:r>
    </w:p>
    <w:p w:rsidR="00434F26" w:rsidRDefault="00A707DE">
      <w:pPr>
        <w:pStyle w:val="a3"/>
        <w:spacing w:before="3"/>
        <w:ind w:right="271" w:firstLine="705"/>
      </w:pPr>
      <w:r>
        <w:t>Коллективный анализ изделия-образца (под руководством педагога). Коллективное составление замысла изделия, планирование хода работы (с использованием опорных знаков- символов, иллюстраций, рисунков). Изготовление изделий по образцу, рисунку, коллективно составленному плану с использованием рисунков, иллюстраций, графических символов.</w:t>
      </w:r>
    </w:p>
    <w:p w:rsidR="00434F26" w:rsidRDefault="00A707DE">
      <w:pPr>
        <w:pStyle w:val="a3"/>
        <w:spacing w:before="1"/>
        <w:ind w:right="277" w:firstLine="705"/>
      </w:pPr>
      <w:r>
        <w:t>Простые и объемные конструкции из разных материалов (пластические массы, бумага, природные материалы)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Конструирование</w:t>
      </w:r>
      <w:r>
        <w:rPr>
          <w:spacing w:val="40"/>
        </w:rPr>
        <w:t xml:space="preserve"> </w:t>
      </w:r>
      <w:r>
        <w:t>по модели (на плоскости).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434F26" w:rsidRDefault="00A707DE">
      <w:pPr>
        <w:pStyle w:val="a3"/>
        <w:spacing w:line="242" w:lineRule="auto"/>
        <w:ind w:right="286" w:firstLine="705"/>
      </w:pPr>
      <w:r>
        <w:t>Информационно-коммуникационные технологии (2 часа) (реализуются с учетом возможностей материально-технической базы образовательной организации).</w:t>
      </w:r>
    </w:p>
    <w:p w:rsidR="00434F26" w:rsidRDefault="00A707DE">
      <w:pPr>
        <w:pStyle w:val="a3"/>
        <w:spacing w:line="242" w:lineRule="auto"/>
        <w:ind w:right="293" w:firstLine="705"/>
      </w:pPr>
      <w:r>
        <w:t>Персональный компьютер, проекционное оборудование, их место в курсе "Труд</w:t>
      </w:r>
      <w:r>
        <w:rPr>
          <w:spacing w:val="40"/>
        </w:rPr>
        <w:t xml:space="preserve"> </w:t>
      </w:r>
      <w:r>
        <w:t>(технология)". Правила пользования персональным компьютером для сохранения здоровья.</w:t>
      </w:r>
    </w:p>
    <w:p w:rsidR="00434F26" w:rsidRDefault="00A707DE">
      <w:pPr>
        <w:pStyle w:val="a3"/>
        <w:spacing w:line="242" w:lineRule="auto"/>
        <w:ind w:right="286" w:firstLine="705"/>
      </w:pPr>
      <w:r>
        <w:t>Коллективное создание презентации на 1 слайде (под руководством педагога), добавление объектов на слайд (выставка работ).</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ind w:right="286" w:firstLine="768"/>
      </w:pPr>
      <w:r>
        <w:lastRenderedPageBreak/>
        <w:t>Изучение труда (технологии) в подготовительном классе способствует освоению на пропедевтическом уровне ряда УУД: познавательных, коммуникативных, регулятивных, а также совместной деятельности.</w:t>
      </w:r>
    </w:p>
    <w:p w:rsidR="00434F26" w:rsidRDefault="00A707DE">
      <w:pPr>
        <w:pStyle w:val="a3"/>
        <w:spacing w:line="274" w:lineRule="exact"/>
        <w:ind w:left="1133"/>
      </w:pPr>
      <w:r>
        <w:t>Познавательные</w:t>
      </w:r>
      <w:r>
        <w:rPr>
          <w:spacing w:val="-10"/>
        </w:rPr>
        <w:t xml:space="preserve"> </w:t>
      </w:r>
      <w:r>
        <w:rPr>
          <w:spacing w:val="-4"/>
        </w:rPr>
        <w:t>УУД:</w:t>
      </w:r>
    </w:p>
    <w:p w:rsidR="00434F26" w:rsidRDefault="00A707DE">
      <w:pPr>
        <w:pStyle w:val="a3"/>
        <w:spacing w:before="3" w:line="275" w:lineRule="exact"/>
        <w:ind w:left="1133"/>
      </w:pPr>
      <w:r>
        <w:t>базовые</w:t>
      </w:r>
      <w:r>
        <w:rPr>
          <w:spacing w:val="-9"/>
        </w:rPr>
        <w:t xml:space="preserve"> </w:t>
      </w:r>
      <w:r>
        <w:t>логические</w:t>
      </w:r>
      <w:r>
        <w:rPr>
          <w:spacing w:val="-3"/>
        </w:rPr>
        <w:t xml:space="preserve"> </w:t>
      </w:r>
      <w:r>
        <w:t>и</w:t>
      </w:r>
      <w:r>
        <w:rPr>
          <w:spacing w:val="-2"/>
        </w:rPr>
        <w:t xml:space="preserve"> </w:t>
      </w:r>
      <w:r>
        <w:t>исследовательские</w:t>
      </w:r>
      <w:r>
        <w:rPr>
          <w:spacing w:val="-3"/>
        </w:rPr>
        <w:t xml:space="preserve"> </w:t>
      </w:r>
      <w:r>
        <w:rPr>
          <w:spacing w:val="-2"/>
        </w:rPr>
        <w:t>действия:</w:t>
      </w:r>
    </w:p>
    <w:p w:rsidR="00434F26" w:rsidRDefault="00A707DE">
      <w:pPr>
        <w:pStyle w:val="a3"/>
        <w:spacing w:line="242" w:lineRule="auto"/>
        <w:ind w:right="288" w:firstLine="705"/>
      </w:pPr>
      <w:r>
        <w:t xml:space="preserve">начальные умения ориентироваться в терминах, используемых в технологии (в пределах </w:t>
      </w:r>
      <w:r>
        <w:rPr>
          <w:spacing w:val="-2"/>
        </w:rPr>
        <w:t>изученного):</w:t>
      </w:r>
    </w:p>
    <w:p w:rsidR="00434F26" w:rsidRDefault="00A707DE">
      <w:pPr>
        <w:pStyle w:val="a3"/>
        <w:spacing w:line="242" w:lineRule="auto"/>
        <w:ind w:right="292" w:firstLine="705"/>
      </w:pPr>
      <w:r>
        <w:t>узнавать термин, соотносить его с предметом или действием, повторять простые по произношению термины в рамках речевых возможностей;</w:t>
      </w:r>
    </w:p>
    <w:p w:rsidR="00434F26" w:rsidRDefault="00A707DE">
      <w:pPr>
        <w:pStyle w:val="a3"/>
        <w:spacing w:line="242" w:lineRule="auto"/>
        <w:ind w:left="1133" w:right="295"/>
      </w:pPr>
      <w:r>
        <w:t>воспринимать и использовать предложенную инструкцию (устную, графическую); анализировать</w:t>
      </w:r>
      <w:r>
        <w:rPr>
          <w:spacing w:val="59"/>
          <w:w w:val="150"/>
        </w:rPr>
        <w:t xml:space="preserve"> </w:t>
      </w:r>
      <w:r>
        <w:t>устройство</w:t>
      </w:r>
      <w:r>
        <w:rPr>
          <w:spacing w:val="59"/>
          <w:w w:val="150"/>
        </w:rPr>
        <w:t xml:space="preserve"> </w:t>
      </w:r>
      <w:r>
        <w:t>простых</w:t>
      </w:r>
      <w:r>
        <w:rPr>
          <w:spacing w:val="53"/>
          <w:w w:val="150"/>
        </w:rPr>
        <w:t xml:space="preserve"> </w:t>
      </w:r>
      <w:r>
        <w:t>изделий</w:t>
      </w:r>
      <w:r>
        <w:rPr>
          <w:spacing w:val="55"/>
          <w:w w:val="150"/>
        </w:rPr>
        <w:t xml:space="preserve"> </w:t>
      </w:r>
      <w:r>
        <w:t>по</w:t>
      </w:r>
      <w:r>
        <w:rPr>
          <w:spacing w:val="53"/>
          <w:w w:val="150"/>
        </w:rPr>
        <w:t xml:space="preserve"> </w:t>
      </w:r>
      <w:r>
        <w:t>образцу,</w:t>
      </w:r>
      <w:r>
        <w:rPr>
          <w:spacing w:val="61"/>
          <w:w w:val="150"/>
        </w:rPr>
        <w:t xml:space="preserve"> </w:t>
      </w:r>
      <w:r>
        <w:t>рисунку,</w:t>
      </w:r>
      <w:r>
        <w:rPr>
          <w:spacing w:val="60"/>
          <w:w w:val="150"/>
        </w:rPr>
        <w:t xml:space="preserve"> </w:t>
      </w:r>
      <w:r>
        <w:t>выделять</w:t>
      </w:r>
      <w:r>
        <w:rPr>
          <w:spacing w:val="60"/>
          <w:w w:val="150"/>
        </w:rPr>
        <w:t xml:space="preserve"> </w:t>
      </w:r>
      <w:r>
        <w:t>основные</w:t>
      </w:r>
      <w:r>
        <w:rPr>
          <w:spacing w:val="53"/>
          <w:w w:val="150"/>
        </w:rPr>
        <w:t xml:space="preserve"> </w:t>
      </w:r>
      <w:r>
        <w:rPr>
          <w:spacing w:val="-10"/>
        </w:rPr>
        <w:t>и</w:t>
      </w:r>
    </w:p>
    <w:p w:rsidR="00434F26" w:rsidRDefault="00A707DE">
      <w:pPr>
        <w:pStyle w:val="a3"/>
        <w:spacing w:line="242" w:lineRule="auto"/>
        <w:ind w:left="1133" w:right="291" w:hanging="706"/>
      </w:pPr>
      <w:r>
        <w:t>второстепенные составляющие конструкции (в коллективной работе, под руководством педагога); сравнивать отдельные изделия (конструкции), находить сходство и различия в их устройстве,</w:t>
      </w:r>
    </w:p>
    <w:p w:rsidR="00434F26" w:rsidRDefault="00A707DE">
      <w:pPr>
        <w:pStyle w:val="a3"/>
        <w:spacing w:line="242" w:lineRule="auto"/>
        <w:ind w:right="289"/>
      </w:pPr>
      <w:r>
        <w:t>на основе наблюдений доступных объектов устанавливать связи и зависимости между объектами (часть - целое; причина - следствие; изменения во времени и в пространстве);</w:t>
      </w:r>
    </w:p>
    <w:p w:rsidR="00434F26" w:rsidRDefault="00A707DE">
      <w:pPr>
        <w:pStyle w:val="a3"/>
        <w:spacing w:line="242" w:lineRule="auto"/>
        <w:ind w:firstLine="705"/>
        <w:jc w:val="left"/>
      </w:pPr>
      <w:r>
        <w:t>проводить (по предложенному и коллективно составленному плану) наблюдения, несложные опыты; проявлять интерес к экспериментам, проводимым под руководством педагога;</w:t>
      </w:r>
    </w:p>
    <w:p w:rsidR="00434F26" w:rsidRDefault="00A707DE">
      <w:pPr>
        <w:pStyle w:val="a3"/>
        <w:spacing w:line="242" w:lineRule="auto"/>
        <w:ind w:firstLine="705"/>
        <w:jc w:val="left"/>
      </w:pPr>
      <w:r>
        <w:t>определять</w:t>
      </w:r>
      <w:r>
        <w:rPr>
          <w:spacing w:val="80"/>
          <w:w w:val="150"/>
        </w:rPr>
        <w:t xml:space="preserve"> </w:t>
      </w:r>
      <w:r>
        <w:t>разницу</w:t>
      </w:r>
      <w:r>
        <w:rPr>
          <w:spacing w:val="80"/>
          <w:w w:val="150"/>
        </w:rPr>
        <w:t xml:space="preserve"> </w:t>
      </w:r>
      <w:r>
        <w:t>между</w:t>
      </w:r>
      <w:r>
        <w:rPr>
          <w:spacing w:val="80"/>
          <w:w w:val="150"/>
        </w:rPr>
        <w:t xml:space="preserve"> </w:t>
      </w:r>
      <w:r>
        <w:t>реальным</w:t>
      </w:r>
      <w:r>
        <w:rPr>
          <w:spacing w:val="80"/>
          <w:w w:val="150"/>
        </w:rPr>
        <w:t xml:space="preserve"> </w:t>
      </w:r>
      <w:r>
        <w:t>и</w:t>
      </w:r>
      <w:r>
        <w:rPr>
          <w:spacing w:val="80"/>
          <w:w w:val="150"/>
        </w:rPr>
        <w:t xml:space="preserve"> </w:t>
      </w:r>
      <w:r>
        <w:t>желательным</w:t>
      </w:r>
      <w:r>
        <w:rPr>
          <w:spacing w:val="80"/>
          <w:w w:val="150"/>
        </w:rPr>
        <w:t xml:space="preserve"> </w:t>
      </w:r>
      <w:r>
        <w:t>состоянием</w:t>
      </w:r>
      <w:r>
        <w:rPr>
          <w:spacing w:val="80"/>
          <w:w w:val="150"/>
        </w:rPr>
        <w:t xml:space="preserve"> </w:t>
      </w:r>
      <w:r>
        <w:t>объекта</w:t>
      </w:r>
      <w:r>
        <w:rPr>
          <w:spacing w:val="80"/>
          <w:w w:val="150"/>
        </w:rPr>
        <w:t xml:space="preserve"> </w:t>
      </w:r>
      <w:r>
        <w:t>на</w:t>
      </w:r>
      <w:r>
        <w:rPr>
          <w:spacing w:val="80"/>
          <w:w w:val="150"/>
        </w:rPr>
        <w:t xml:space="preserve"> </w:t>
      </w:r>
      <w:r>
        <w:t>основе предложенных вопросов;</w:t>
      </w:r>
    </w:p>
    <w:p w:rsidR="00434F26" w:rsidRDefault="00A707DE">
      <w:pPr>
        <w:pStyle w:val="a3"/>
        <w:tabs>
          <w:tab w:val="left" w:pos="2975"/>
          <w:tab w:val="left" w:pos="3325"/>
          <w:tab w:val="left" w:pos="4567"/>
          <w:tab w:val="left" w:pos="6510"/>
          <w:tab w:val="left" w:pos="7809"/>
          <w:tab w:val="left" w:pos="8519"/>
          <w:tab w:val="left" w:pos="10107"/>
        </w:tabs>
        <w:spacing w:line="242" w:lineRule="auto"/>
        <w:ind w:right="288" w:firstLine="705"/>
        <w:jc w:val="left"/>
      </w:pPr>
      <w:r>
        <w:rPr>
          <w:spacing w:val="-2"/>
        </w:rPr>
        <w:t>формулировать</w:t>
      </w:r>
      <w:r>
        <w:tab/>
      </w:r>
      <w:r>
        <w:rPr>
          <w:spacing w:val="-10"/>
        </w:rPr>
        <w:t>с</w:t>
      </w:r>
      <w:r>
        <w:tab/>
      </w:r>
      <w:r>
        <w:rPr>
          <w:spacing w:val="-2"/>
        </w:rPr>
        <w:t>помощью</w:t>
      </w:r>
      <w:r>
        <w:tab/>
      </w:r>
      <w:r>
        <w:rPr>
          <w:spacing w:val="-2"/>
        </w:rPr>
        <w:t>педагогического</w:t>
      </w:r>
      <w:r>
        <w:tab/>
      </w:r>
      <w:r>
        <w:rPr>
          <w:spacing w:val="-2"/>
        </w:rPr>
        <w:t>работника</w:t>
      </w:r>
      <w:r>
        <w:tab/>
      </w:r>
      <w:r>
        <w:rPr>
          <w:spacing w:val="-4"/>
        </w:rPr>
        <w:t>цель</w:t>
      </w:r>
      <w:r>
        <w:tab/>
      </w:r>
      <w:r>
        <w:rPr>
          <w:spacing w:val="-2"/>
        </w:rPr>
        <w:t>предстоящей</w:t>
      </w:r>
      <w:r>
        <w:tab/>
      </w:r>
      <w:r>
        <w:rPr>
          <w:spacing w:val="-2"/>
        </w:rPr>
        <w:t xml:space="preserve">работы, </w:t>
      </w:r>
      <w:r>
        <w:t>прогнозировать возможные проблемы и их решение.</w:t>
      </w:r>
    </w:p>
    <w:p w:rsidR="00434F26" w:rsidRDefault="00A707DE">
      <w:pPr>
        <w:pStyle w:val="a3"/>
        <w:spacing w:line="271" w:lineRule="exact"/>
        <w:ind w:left="1133"/>
        <w:jc w:val="left"/>
      </w:pPr>
      <w:r>
        <w:t>Работа</w:t>
      </w:r>
      <w:r>
        <w:rPr>
          <w:spacing w:val="1"/>
        </w:rPr>
        <w:t xml:space="preserve"> </w:t>
      </w:r>
      <w:r>
        <w:t>с</w:t>
      </w:r>
      <w:r>
        <w:rPr>
          <w:spacing w:val="-4"/>
        </w:rPr>
        <w:t xml:space="preserve"> </w:t>
      </w:r>
      <w:r>
        <w:rPr>
          <w:spacing w:val="-2"/>
        </w:rPr>
        <w:t>информацией:</w:t>
      </w:r>
    </w:p>
    <w:p w:rsidR="00434F26" w:rsidRDefault="00A707DE">
      <w:pPr>
        <w:pStyle w:val="a3"/>
        <w:ind w:firstLine="705"/>
        <w:jc w:val="left"/>
      </w:pPr>
      <w:r>
        <w:t>интерпретировать</w:t>
      </w:r>
      <w:r>
        <w:rPr>
          <w:spacing w:val="80"/>
        </w:rPr>
        <w:t xml:space="preserve"> </w:t>
      </w:r>
      <w:r>
        <w:t>вербально</w:t>
      </w:r>
      <w:r>
        <w:rPr>
          <w:spacing w:val="80"/>
        </w:rPr>
        <w:t xml:space="preserve"> </w:t>
      </w:r>
      <w:r>
        <w:t>(представленную</w:t>
      </w:r>
      <w:r>
        <w:rPr>
          <w:spacing w:val="80"/>
        </w:rPr>
        <w:t xml:space="preserve"> </w:t>
      </w:r>
      <w:r>
        <w:t>в</w:t>
      </w:r>
      <w:r>
        <w:rPr>
          <w:spacing w:val="80"/>
        </w:rPr>
        <w:t xml:space="preserve"> </w:t>
      </w:r>
      <w:r>
        <w:t>объяснении</w:t>
      </w:r>
      <w:r>
        <w:rPr>
          <w:spacing w:val="80"/>
        </w:rPr>
        <w:t xml:space="preserve"> </w:t>
      </w:r>
      <w:r>
        <w:t>педагога)</w:t>
      </w:r>
      <w:r>
        <w:rPr>
          <w:spacing w:val="80"/>
        </w:rPr>
        <w:t xml:space="preserve"> </w:t>
      </w:r>
      <w:r>
        <w:t>или</w:t>
      </w:r>
      <w:r>
        <w:rPr>
          <w:spacing w:val="80"/>
        </w:rPr>
        <w:t xml:space="preserve"> </w:t>
      </w:r>
      <w:r>
        <w:t>графически</w:t>
      </w:r>
      <w:r>
        <w:rPr>
          <w:spacing w:val="40"/>
        </w:rPr>
        <w:t xml:space="preserve"> </w:t>
      </w:r>
      <w:r>
        <w:t>представленную информацию (схему, таблицу, иллюстрацию); использовать ее в работе;</w:t>
      </w:r>
    </w:p>
    <w:p w:rsidR="00434F26" w:rsidRDefault="00A707DE">
      <w:pPr>
        <w:pStyle w:val="a3"/>
        <w:spacing w:line="237" w:lineRule="auto"/>
        <w:ind w:firstLine="705"/>
        <w:jc w:val="left"/>
      </w:pPr>
      <w:r>
        <w:t>в</w:t>
      </w:r>
      <w:r>
        <w:rPr>
          <w:spacing w:val="80"/>
        </w:rPr>
        <w:t xml:space="preserve"> </w:t>
      </w:r>
      <w:r>
        <w:t>коллективной</w:t>
      </w:r>
      <w:r>
        <w:rPr>
          <w:spacing w:val="80"/>
        </w:rPr>
        <w:t xml:space="preserve"> </w:t>
      </w:r>
      <w:r>
        <w:t>работе,</w:t>
      </w:r>
      <w:r>
        <w:rPr>
          <w:spacing w:val="40"/>
        </w:rPr>
        <w:t xml:space="preserve"> </w:t>
      </w:r>
      <w:r>
        <w:t>под</w:t>
      </w:r>
      <w:r>
        <w:rPr>
          <w:spacing w:val="40"/>
        </w:rPr>
        <w:t xml:space="preserve"> </w:t>
      </w:r>
      <w:r>
        <w:t>руководством</w:t>
      </w:r>
      <w:r>
        <w:rPr>
          <w:spacing w:val="40"/>
        </w:rPr>
        <w:t xml:space="preserve"> </w:t>
      </w:r>
      <w:r>
        <w:t>педагога</w:t>
      </w:r>
      <w:r>
        <w:rPr>
          <w:spacing w:val="40"/>
        </w:rPr>
        <w:t xml:space="preserve"> </w:t>
      </w:r>
      <w:r>
        <w:t>анализировать</w:t>
      </w:r>
      <w:r>
        <w:rPr>
          <w:spacing w:val="80"/>
        </w:rPr>
        <w:t xml:space="preserve"> </w:t>
      </w:r>
      <w:r>
        <w:t>простейшую</w:t>
      </w:r>
      <w:r>
        <w:rPr>
          <w:spacing w:val="40"/>
        </w:rPr>
        <w:t xml:space="preserve"> </w:t>
      </w:r>
      <w:r>
        <w:t>знаково- символическую информацию (схема, рисунок) и строить работу в соответствии с ней;</w:t>
      </w:r>
    </w:p>
    <w:p w:rsidR="00434F26" w:rsidRDefault="00A707DE">
      <w:pPr>
        <w:pStyle w:val="a3"/>
        <w:spacing w:line="237" w:lineRule="auto"/>
        <w:ind w:firstLine="705"/>
        <w:jc w:val="left"/>
      </w:pPr>
      <w:r>
        <w:t>соблюдать</w:t>
      </w:r>
      <w:r>
        <w:rPr>
          <w:spacing w:val="40"/>
        </w:rPr>
        <w:t xml:space="preserve"> </w:t>
      </w:r>
      <w:r>
        <w:t>правила</w:t>
      </w:r>
      <w:r>
        <w:rPr>
          <w:spacing w:val="40"/>
        </w:rPr>
        <w:t xml:space="preserve"> </w:t>
      </w:r>
      <w:r>
        <w:t>информационной</w:t>
      </w:r>
      <w:r>
        <w:rPr>
          <w:spacing w:val="40"/>
        </w:rPr>
        <w:t xml:space="preserve"> </w:t>
      </w:r>
      <w:r>
        <w:t>безопасности</w:t>
      </w:r>
      <w:r>
        <w:rPr>
          <w:spacing w:val="40"/>
        </w:rPr>
        <w:t xml:space="preserve"> </w:t>
      </w:r>
      <w:r>
        <w:t>в</w:t>
      </w:r>
      <w:r>
        <w:rPr>
          <w:spacing w:val="40"/>
        </w:rPr>
        <w:t xml:space="preserve"> </w:t>
      </w:r>
      <w:r>
        <w:t>условиях</w:t>
      </w:r>
      <w:r>
        <w:rPr>
          <w:spacing w:val="40"/>
        </w:rPr>
        <w:t xml:space="preserve"> </w:t>
      </w:r>
      <w:r>
        <w:t>контролируемого</w:t>
      </w:r>
      <w:r>
        <w:rPr>
          <w:spacing w:val="40"/>
        </w:rPr>
        <w:t xml:space="preserve"> </w:t>
      </w:r>
      <w:r>
        <w:t>доступа</w:t>
      </w:r>
      <w:r>
        <w:rPr>
          <w:spacing w:val="40"/>
        </w:rPr>
        <w:t xml:space="preserve"> </w:t>
      </w:r>
      <w:r>
        <w:t>в Интернет (с помощью педагога).</w:t>
      </w:r>
    </w:p>
    <w:p w:rsidR="00434F26" w:rsidRDefault="00A707DE">
      <w:pPr>
        <w:pStyle w:val="a3"/>
        <w:spacing w:line="275" w:lineRule="exact"/>
        <w:ind w:left="1133"/>
        <w:jc w:val="left"/>
      </w:pPr>
      <w:r>
        <w:t>Коммуникативные</w:t>
      </w:r>
      <w:r>
        <w:rPr>
          <w:spacing w:val="-8"/>
        </w:rPr>
        <w:t xml:space="preserve"> </w:t>
      </w:r>
      <w:r>
        <w:rPr>
          <w:spacing w:val="-4"/>
        </w:rPr>
        <w:t>УУД:</w:t>
      </w:r>
    </w:p>
    <w:p w:rsidR="00434F26" w:rsidRDefault="00A707DE">
      <w:pPr>
        <w:pStyle w:val="a3"/>
        <w:ind w:right="279" w:firstLine="705"/>
      </w:pPr>
      <w:r>
        <w:t>участвовать в коллективном</w:t>
      </w:r>
      <w:r>
        <w:rPr>
          <w:spacing w:val="-1"/>
        </w:rPr>
        <w:t xml:space="preserve"> </w:t>
      </w:r>
      <w:r>
        <w:t>обсуждении: в процессе диалогов задавать вопросы, высказывать суждения, оценивать ответы участников сначала с помощью педагога, а затем и самостоятельно на доступном лексико-грамматическом уровне;</w:t>
      </w:r>
    </w:p>
    <w:p w:rsidR="00434F26" w:rsidRDefault="00A707DE">
      <w:pPr>
        <w:pStyle w:val="a3"/>
        <w:ind w:left="1133"/>
      </w:pPr>
      <w:r>
        <w:t>строить</w:t>
      </w:r>
      <w:r>
        <w:rPr>
          <w:spacing w:val="44"/>
        </w:rPr>
        <w:t xml:space="preserve"> </w:t>
      </w:r>
      <w:r>
        <w:t>несложные</w:t>
      </w:r>
      <w:r>
        <w:rPr>
          <w:spacing w:val="46"/>
        </w:rPr>
        <w:t xml:space="preserve"> </w:t>
      </w:r>
      <w:r>
        <w:t>высказывания,</w:t>
      </w:r>
      <w:r>
        <w:rPr>
          <w:spacing w:val="48"/>
        </w:rPr>
        <w:t xml:space="preserve"> </w:t>
      </w:r>
      <w:r>
        <w:t>сообщения</w:t>
      </w:r>
      <w:r>
        <w:rPr>
          <w:spacing w:val="47"/>
        </w:rPr>
        <w:t xml:space="preserve"> </w:t>
      </w:r>
      <w:r>
        <w:t>в</w:t>
      </w:r>
      <w:r>
        <w:rPr>
          <w:spacing w:val="48"/>
        </w:rPr>
        <w:t xml:space="preserve"> </w:t>
      </w:r>
      <w:r>
        <w:t>устной</w:t>
      </w:r>
      <w:r>
        <w:rPr>
          <w:spacing w:val="52"/>
        </w:rPr>
        <w:t xml:space="preserve"> </w:t>
      </w:r>
      <w:r>
        <w:t>форме</w:t>
      </w:r>
      <w:r>
        <w:rPr>
          <w:spacing w:val="46"/>
        </w:rPr>
        <w:t xml:space="preserve"> </w:t>
      </w:r>
      <w:r>
        <w:t>(по</w:t>
      </w:r>
      <w:r>
        <w:rPr>
          <w:spacing w:val="50"/>
        </w:rPr>
        <w:t xml:space="preserve"> </w:t>
      </w:r>
      <w:r>
        <w:t>содержанию</w:t>
      </w:r>
      <w:r>
        <w:rPr>
          <w:spacing w:val="50"/>
        </w:rPr>
        <w:t xml:space="preserve"> </w:t>
      </w:r>
      <w:r>
        <w:rPr>
          <w:spacing w:val="-2"/>
        </w:rPr>
        <w:t>изученных</w:t>
      </w:r>
    </w:p>
    <w:p w:rsidR="00434F26" w:rsidRDefault="00A707DE">
      <w:pPr>
        <w:pStyle w:val="a3"/>
        <w:spacing w:line="251" w:lineRule="exact"/>
        <w:jc w:val="left"/>
      </w:pPr>
      <w:r>
        <w:rPr>
          <w:spacing w:val="-2"/>
        </w:rPr>
        <w:t>тем);</w:t>
      </w:r>
    </w:p>
    <w:p w:rsidR="00434F26" w:rsidRDefault="00A707DE">
      <w:pPr>
        <w:pStyle w:val="a3"/>
        <w:spacing w:before="2"/>
        <w:ind w:left="1133"/>
        <w:jc w:val="left"/>
      </w:pPr>
      <w:r>
        <w:t>признавать</w:t>
      </w:r>
      <w:r>
        <w:rPr>
          <w:spacing w:val="8"/>
        </w:rPr>
        <w:t xml:space="preserve"> </w:t>
      </w:r>
      <w:r>
        <w:t>возможность</w:t>
      </w:r>
      <w:r>
        <w:rPr>
          <w:spacing w:val="14"/>
        </w:rPr>
        <w:t xml:space="preserve"> </w:t>
      </w:r>
      <w:r>
        <w:t>существования</w:t>
      </w:r>
      <w:r>
        <w:rPr>
          <w:spacing w:val="14"/>
        </w:rPr>
        <w:t xml:space="preserve"> </w:t>
      </w:r>
      <w:r>
        <w:t>разных</w:t>
      </w:r>
      <w:r>
        <w:rPr>
          <w:spacing w:val="9"/>
        </w:rPr>
        <w:t xml:space="preserve"> </w:t>
      </w:r>
      <w:r>
        <w:t>точек</w:t>
      </w:r>
      <w:r>
        <w:rPr>
          <w:spacing w:val="12"/>
        </w:rPr>
        <w:t xml:space="preserve"> </w:t>
      </w:r>
      <w:r>
        <w:t>зрения;</w:t>
      </w:r>
      <w:r>
        <w:rPr>
          <w:spacing w:val="10"/>
        </w:rPr>
        <w:t xml:space="preserve"> </w:t>
      </w:r>
      <w:r>
        <w:t>корректно</w:t>
      </w:r>
      <w:r>
        <w:rPr>
          <w:spacing w:val="18"/>
        </w:rPr>
        <w:t xml:space="preserve"> </w:t>
      </w:r>
      <w:r>
        <w:t>и</w:t>
      </w:r>
      <w:r>
        <w:rPr>
          <w:spacing w:val="10"/>
        </w:rPr>
        <w:t xml:space="preserve"> </w:t>
      </w:r>
      <w:r>
        <w:rPr>
          <w:spacing w:val="-2"/>
        </w:rPr>
        <w:t>аргументированно</w:t>
      </w:r>
    </w:p>
    <w:p w:rsidR="00434F26" w:rsidRDefault="00A707DE">
      <w:pPr>
        <w:pStyle w:val="a3"/>
        <w:spacing w:line="242" w:lineRule="auto"/>
        <w:jc w:val="left"/>
      </w:pPr>
      <w:r>
        <w:t>высказывать</w:t>
      </w:r>
      <w:r>
        <w:rPr>
          <w:spacing w:val="80"/>
          <w:w w:val="150"/>
        </w:rPr>
        <w:t xml:space="preserve"> </w:t>
      </w:r>
      <w:r>
        <w:t>свое</w:t>
      </w:r>
      <w:r>
        <w:rPr>
          <w:spacing w:val="80"/>
          <w:w w:val="150"/>
        </w:rPr>
        <w:t xml:space="preserve"> </w:t>
      </w:r>
      <w:r>
        <w:t>мнение;</w:t>
      </w:r>
      <w:r>
        <w:rPr>
          <w:spacing w:val="80"/>
          <w:w w:val="150"/>
        </w:rPr>
        <w:t xml:space="preserve"> </w:t>
      </w:r>
      <w:r>
        <w:t>приводить</w:t>
      </w:r>
      <w:r>
        <w:rPr>
          <w:spacing w:val="80"/>
          <w:w w:val="150"/>
        </w:rPr>
        <w:t xml:space="preserve"> </w:t>
      </w:r>
      <w:r>
        <w:t>доказательства</w:t>
      </w:r>
      <w:r>
        <w:rPr>
          <w:spacing w:val="80"/>
          <w:w w:val="150"/>
        </w:rPr>
        <w:t xml:space="preserve"> </w:t>
      </w:r>
      <w:r>
        <w:t>своей</w:t>
      </w:r>
      <w:r>
        <w:rPr>
          <w:spacing w:val="80"/>
          <w:w w:val="150"/>
        </w:rPr>
        <w:t xml:space="preserve"> </w:t>
      </w:r>
      <w:r>
        <w:t>правоты</w:t>
      </w:r>
      <w:r>
        <w:rPr>
          <w:spacing w:val="80"/>
          <w:w w:val="150"/>
        </w:rPr>
        <w:t xml:space="preserve"> </w:t>
      </w:r>
      <w:r>
        <w:t>на</w:t>
      </w:r>
      <w:r>
        <w:rPr>
          <w:spacing w:val="80"/>
          <w:w w:val="150"/>
        </w:rPr>
        <w:t xml:space="preserve"> </w:t>
      </w:r>
      <w:r>
        <w:t>доступном</w:t>
      </w:r>
      <w:r>
        <w:rPr>
          <w:spacing w:val="80"/>
          <w:w w:val="150"/>
        </w:rPr>
        <w:t xml:space="preserve"> </w:t>
      </w:r>
      <w:r>
        <w:t>лексико- грамматическом уровне;</w:t>
      </w:r>
    </w:p>
    <w:p w:rsidR="00434F26" w:rsidRDefault="00A707DE">
      <w:pPr>
        <w:pStyle w:val="a3"/>
        <w:spacing w:line="242" w:lineRule="auto"/>
        <w:ind w:firstLine="705"/>
        <w:jc w:val="left"/>
      </w:pPr>
      <w:r>
        <w:t>соблюдать</w:t>
      </w:r>
      <w:r>
        <w:rPr>
          <w:spacing w:val="80"/>
        </w:rPr>
        <w:t xml:space="preserve"> </w:t>
      </w:r>
      <w:r>
        <w:t>правила</w:t>
      </w:r>
      <w:r>
        <w:rPr>
          <w:spacing w:val="40"/>
        </w:rPr>
        <w:t xml:space="preserve"> </w:t>
      </w:r>
      <w:r>
        <w:t>ведения</w:t>
      </w:r>
      <w:r>
        <w:rPr>
          <w:spacing w:val="78"/>
        </w:rPr>
        <w:t xml:space="preserve"> </w:t>
      </w:r>
      <w:r>
        <w:t>диалога</w:t>
      </w:r>
      <w:r>
        <w:rPr>
          <w:spacing w:val="40"/>
        </w:rPr>
        <w:t xml:space="preserve"> </w:t>
      </w:r>
      <w:r>
        <w:t>и</w:t>
      </w:r>
      <w:r>
        <w:rPr>
          <w:spacing w:val="79"/>
        </w:rPr>
        <w:t xml:space="preserve"> </w:t>
      </w:r>
      <w:r>
        <w:t>дискуссии;</w:t>
      </w:r>
      <w:r>
        <w:rPr>
          <w:spacing w:val="40"/>
        </w:rPr>
        <w:t xml:space="preserve"> </w:t>
      </w:r>
      <w:r>
        <w:t>проявлять</w:t>
      </w:r>
      <w:r>
        <w:rPr>
          <w:spacing w:val="80"/>
        </w:rPr>
        <w:t xml:space="preserve"> </w:t>
      </w:r>
      <w:r>
        <w:t>уважительное</w:t>
      </w:r>
      <w:r>
        <w:rPr>
          <w:spacing w:val="40"/>
        </w:rPr>
        <w:t xml:space="preserve"> </w:t>
      </w:r>
      <w:r>
        <w:t>отношение</w:t>
      </w:r>
      <w:r>
        <w:rPr>
          <w:spacing w:val="40"/>
        </w:rPr>
        <w:t xml:space="preserve"> </w:t>
      </w:r>
      <w:r>
        <w:t xml:space="preserve">к </w:t>
      </w:r>
      <w:r>
        <w:rPr>
          <w:spacing w:val="-2"/>
        </w:rPr>
        <w:t>собеседнику.</w:t>
      </w:r>
    </w:p>
    <w:p w:rsidR="00434F26" w:rsidRDefault="00A707DE">
      <w:pPr>
        <w:pStyle w:val="a3"/>
        <w:spacing w:line="271" w:lineRule="exact"/>
        <w:ind w:left="1133"/>
        <w:jc w:val="left"/>
      </w:pPr>
      <w:r>
        <w:t>Регулятивные</w:t>
      </w:r>
      <w:r>
        <w:rPr>
          <w:spacing w:val="-8"/>
        </w:rPr>
        <w:t xml:space="preserve"> </w:t>
      </w:r>
      <w:r>
        <w:rPr>
          <w:spacing w:val="-4"/>
        </w:rPr>
        <w:t>УУД:</w:t>
      </w:r>
    </w:p>
    <w:p w:rsidR="00434F26" w:rsidRDefault="00A707DE">
      <w:pPr>
        <w:pStyle w:val="a3"/>
        <w:ind w:left="1133" w:right="348"/>
        <w:jc w:val="left"/>
      </w:pPr>
      <w:r>
        <w:t>принимать и удерживать в процессе деятельности предложенную учебную задачу;</w:t>
      </w:r>
      <w:r>
        <w:rPr>
          <w:spacing w:val="40"/>
        </w:rPr>
        <w:t xml:space="preserve"> </w:t>
      </w:r>
      <w:r>
        <w:t>действовать</w:t>
      </w:r>
      <w:r>
        <w:rPr>
          <w:spacing w:val="40"/>
        </w:rPr>
        <w:t xml:space="preserve"> </w:t>
      </w:r>
      <w:r>
        <w:t>по</w:t>
      </w:r>
      <w:r>
        <w:rPr>
          <w:spacing w:val="40"/>
        </w:rPr>
        <w:t xml:space="preserve"> </w:t>
      </w:r>
      <w:r>
        <w:t>плану,</w:t>
      </w:r>
      <w:r>
        <w:rPr>
          <w:spacing w:val="40"/>
        </w:rPr>
        <w:t xml:space="preserve"> </w:t>
      </w:r>
      <w:r>
        <w:t>предложенному</w:t>
      </w:r>
      <w:r>
        <w:rPr>
          <w:spacing w:val="40"/>
        </w:rPr>
        <w:t xml:space="preserve"> </w:t>
      </w:r>
      <w:r>
        <w:t>педагогом,</w:t>
      </w:r>
      <w:r>
        <w:rPr>
          <w:spacing w:val="40"/>
        </w:rPr>
        <w:t xml:space="preserve"> </w:t>
      </w:r>
      <w:r>
        <w:t>работать</w:t>
      </w:r>
      <w:r>
        <w:rPr>
          <w:spacing w:val="40"/>
        </w:rPr>
        <w:t xml:space="preserve"> </w:t>
      </w:r>
      <w:r>
        <w:t>с</w:t>
      </w:r>
      <w:r>
        <w:rPr>
          <w:spacing w:val="40"/>
        </w:rPr>
        <w:t xml:space="preserve"> </w:t>
      </w:r>
      <w:r>
        <w:t>использованием</w:t>
      </w:r>
      <w:r>
        <w:rPr>
          <w:spacing w:val="40"/>
        </w:rPr>
        <w:t xml:space="preserve"> </w:t>
      </w:r>
      <w:r>
        <w:t>графической</w:t>
      </w:r>
    </w:p>
    <w:p w:rsidR="00434F26" w:rsidRDefault="00A707DE">
      <w:pPr>
        <w:pStyle w:val="a3"/>
        <w:spacing w:line="275" w:lineRule="exact"/>
        <w:jc w:val="left"/>
      </w:pPr>
      <w:r>
        <w:t>инструкции,</w:t>
      </w:r>
      <w:r>
        <w:rPr>
          <w:spacing w:val="-5"/>
        </w:rPr>
        <w:t xml:space="preserve"> </w:t>
      </w:r>
      <w:r>
        <w:t>принимать</w:t>
      </w:r>
      <w:r>
        <w:rPr>
          <w:spacing w:val="-7"/>
        </w:rPr>
        <w:t xml:space="preserve"> </w:t>
      </w:r>
      <w:r>
        <w:t>участие</w:t>
      </w:r>
      <w:r>
        <w:rPr>
          <w:spacing w:val="-5"/>
        </w:rPr>
        <w:t xml:space="preserve"> </w:t>
      </w:r>
      <w:r>
        <w:t>в</w:t>
      </w:r>
      <w:r>
        <w:rPr>
          <w:spacing w:val="-3"/>
        </w:rPr>
        <w:t xml:space="preserve"> </w:t>
      </w:r>
      <w:r>
        <w:t>коллективном</w:t>
      </w:r>
      <w:r>
        <w:rPr>
          <w:spacing w:val="-4"/>
        </w:rPr>
        <w:t xml:space="preserve"> </w:t>
      </w:r>
      <w:r>
        <w:t>построении</w:t>
      </w:r>
      <w:r>
        <w:rPr>
          <w:spacing w:val="-3"/>
        </w:rPr>
        <w:t xml:space="preserve"> </w:t>
      </w:r>
      <w:r>
        <w:t>простого</w:t>
      </w:r>
      <w:r>
        <w:rPr>
          <w:spacing w:val="-4"/>
        </w:rPr>
        <w:t xml:space="preserve"> </w:t>
      </w:r>
      <w:r>
        <w:t>плана</w:t>
      </w:r>
      <w:r>
        <w:rPr>
          <w:spacing w:val="-5"/>
        </w:rPr>
        <w:t xml:space="preserve"> </w:t>
      </w:r>
      <w:r>
        <w:rPr>
          <w:spacing w:val="-2"/>
        </w:rPr>
        <w:t>действий;</w:t>
      </w:r>
    </w:p>
    <w:p w:rsidR="00434F26" w:rsidRDefault="00A707DE">
      <w:pPr>
        <w:pStyle w:val="a3"/>
        <w:spacing w:line="242" w:lineRule="auto"/>
        <w:ind w:firstLine="705"/>
        <w:jc w:val="left"/>
      </w:pPr>
      <w:r>
        <w:t>понимать и принимать критерии оценки качества работы, руководствоваться ими в процессе анализа и оценки выполненных работ;</w:t>
      </w:r>
    </w:p>
    <w:p w:rsidR="00434F26" w:rsidRDefault="00A707DE">
      <w:pPr>
        <w:pStyle w:val="a3"/>
        <w:ind w:right="288" w:firstLine="705"/>
        <w:jc w:val="left"/>
      </w:pPr>
      <w:r>
        <w:t>организовывать свою деятельность: производить подготовку к уроку рабочего места, поддерживать</w:t>
      </w:r>
      <w:r>
        <w:rPr>
          <w:spacing w:val="-5"/>
        </w:rPr>
        <w:t xml:space="preserve"> </w:t>
      </w:r>
      <w:r>
        <w:t>на</w:t>
      </w:r>
      <w:r>
        <w:rPr>
          <w:spacing w:val="-8"/>
        </w:rPr>
        <w:t xml:space="preserve"> </w:t>
      </w:r>
      <w:r>
        <w:t>нем</w:t>
      </w:r>
      <w:r>
        <w:rPr>
          <w:spacing w:val="-5"/>
        </w:rPr>
        <w:t xml:space="preserve"> </w:t>
      </w:r>
      <w:r>
        <w:t>порядок</w:t>
      </w:r>
      <w:r>
        <w:rPr>
          <w:spacing w:val="-8"/>
        </w:rPr>
        <w:t xml:space="preserve"> </w:t>
      </w:r>
      <w:r>
        <w:t>в</w:t>
      </w:r>
      <w:r>
        <w:rPr>
          <w:spacing w:val="-5"/>
        </w:rPr>
        <w:t xml:space="preserve"> </w:t>
      </w:r>
      <w:r>
        <w:t>течение</w:t>
      </w:r>
      <w:r>
        <w:rPr>
          <w:spacing w:val="-3"/>
        </w:rPr>
        <w:t xml:space="preserve"> </w:t>
      </w:r>
      <w:r>
        <w:t>урока, производить</w:t>
      </w:r>
      <w:r>
        <w:rPr>
          <w:spacing w:val="-5"/>
        </w:rPr>
        <w:t xml:space="preserve"> </w:t>
      </w:r>
      <w:r>
        <w:t>необходимую уборку</w:t>
      </w:r>
      <w:r>
        <w:rPr>
          <w:spacing w:val="-11"/>
        </w:rPr>
        <w:t xml:space="preserve"> </w:t>
      </w:r>
      <w:r>
        <w:t>по</w:t>
      </w:r>
      <w:r>
        <w:rPr>
          <w:spacing w:val="-2"/>
        </w:rPr>
        <w:t xml:space="preserve"> </w:t>
      </w:r>
      <w:r>
        <w:t xml:space="preserve">окончании </w:t>
      </w:r>
      <w:r>
        <w:rPr>
          <w:spacing w:val="-2"/>
        </w:rPr>
        <w:t>работы;</w:t>
      </w:r>
    </w:p>
    <w:p w:rsidR="00434F26" w:rsidRDefault="00A707DE">
      <w:pPr>
        <w:pStyle w:val="a3"/>
        <w:spacing w:line="237" w:lineRule="auto"/>
        <w:ind w:right="288" w:firstLine="705"/>
        <w:jc w:val="left"/>
      </w:pPr>
      <w:r>
        <w:t>под</w:t>
      </w:r>
      <w:r>
        <w:rPr>
          <w:spacing w:val="-5"/>
        </w:rPr>
        <w:t xml:space="preserve"> </w:t>
      </w:r>
      <w:r>
        <w:t>руководством</w:t>
      </w:r>
      <w:r>
        <w:rPr>
          <w:spacing w:val="-3"/>
        </w:rPr>
        <w:t xml:space="preserve"> </w:t>
      </w:r>
      <w:r>
        <w:t>педагога</w:t>
      </w:r>
      <w:r>
        <w:rPr>
          <w:spacing w:val="-5"/>
        </w:rPr>
        <w:t xml:space="preserve"> </w:t>
      </w:r>
      <w:r>
        <w:t>выполнять</w:t>
      </w:r>
      <w:r>
        <w:rPr>
          <w:spacing w:val="-4"/>
        </w:rPr>
        <w:t xml:space="preserve"> </w:t>
      </w:r>
      <w:r>
        <w:t>несложные</w:t>
      </w:r>
      <w:r>
        <w:rPr>
          <w:spacing w:val="-5"/>
        </w:rPr>
        <w:t xml:space="preserve"> </w:t>
      </w:r>
      <w:r>
        <w:t>действия</w:t>
      </w:r>
      <w:r>
        <w:rPr>
          <w:spacing w:val="-4"/>
        </w:rPr>
        <w:t xml:space="preserve"> </w:t>
      </w:r>
      <w:r>
        <w:t>контроля</w:t>
      </w:r>
      <w:r>
        <w:rPr>
          <w:spacing w:val="-4"/>
        </w:rPr>
        <w:t xml:space="preserve"> </w:t>
      </w:r>
      <w:r>
        <w:t>и</w:t>
      </w:r>
      <w:r>
        <w:rPr>
          <w:spacing w:val="-12"/>
        </w:rPr>
        <w:t xml:space="preserve"> </w:t>
      </w:r>
      <w:r>
        <w:t>оценки</w:t>
      </w:r>
      <w:r>
        <w:rPr>
          <w:spacing w:val="-8"/>
        </w:rPr>
        <w:t xml:space="preserve"> </w:t>
      </w:r>
      <w:r>
        <w:t>по предложенным критериям.</w:t>
      </w:r>
    </w:p>
    <w:p w:rsidR="00434F26" w:rsidRDefault="00A707DE">
      <w:pPr>
        <w:pStyle w:val="a3"/>
        <w:spacing w:line="275" w:lineRule="exact"/>
        <w:ind w:left="1133"/>
        <w:jc w:val="left"/>
      </w:pPr>
      <w:r>
        <w:t>Совместная</w:t>
      </w:r>
      <w:r>
        <w:rPr>
          <w:spacing w:val="-2"/>
        </w:rPr>
        <w:t xml:space="preserve"> деятельность:</w:t>
      </w:r>
    </w:p>
    <w:p w:rsidR="00434F26" w:rsidRDefault="00A707DE">
      <w:pPr>
        <w:pStyle w:val="a3"/>
        <w:spacing w:line="242" w:lineRule="auto"/>
        <w:ind w:firstLine="705"/>
        <w:jc w:val="left"/>
      </w:pPr>
      <w:r>
        <w:t>проявлять</w:t>
      </w:r>
      <w:r>
        <w:rPr>
          <w:spacing w:val="-6"/>
        </w:rPr>
        <w:t xml:space="preserve"> </w:t>
      </w:r>
      <w:r>
        <w:t>положительное</w:t>
      </w:r>
      <w:r>
        <w:rPr>
          <w:spacing w:val="-8"/>
        </w:rPr>
        <w:t xml:space="preserve"> </w:t>
      </w:r>
      <w:r>
        <w:t>отношение</w:t>
      </w:r>
      <w:r>
        <w:rPr>
          <w:spacing w:val="-3"/>
        </w:rPr>
        <w:t xml:space="preserve"> </w:t>
      </w:r>
      <w:r>
        <w:t>к</w:t>
      </w:r>
      <w:r>
        <w:rPr>
          <w:spacing w:val="-8"/>
        </w:rPr>
        <w:t xml:space="preserve"> </w:t>
      </w:r>
      <w:r>
        <w:t>включению</w:t>
      </w:r>
      <w:r>
        <w:rPr>
          <w:spacing w:val="-4"/>
        </w:rPr>
        <w:t xml:space="preserve"> </w:t>
      </w:r>
      <w:r>
        <w:t>в</w:t>
      </w:r>
      <w:r>
        <w:rPr>
          <w:spacing w:val="-5"/>
        </w:rPr>
        <w:t xml:space="preserve"> </w:t>
      </w:r>
      <w:r>
        <w:t>совместную</w:t>
      </w:r>
      <w:r>
        <w:rPr>
          <w:spacing w:val="-4"/>
        </w:rPr>
        <w:t xml:space="preserve"> </w:t>
      </w:r>
      <w:r>
        <w:t>работу,</w:t>
      </w:r>
      <w:r>
        <w:rPr>
          <w:spacing w:val="-1"/>
        </w:rPr>
        <w:t xml:space="preserve"> </w:t>
      </w:r>
      <w:r>
        <w:t>к</w:t>
      </w:r>
      <w:r>
        <w:rPr>
          <w:spacing w:val="-4"/>
        </w:rPr>
        <w:t xml:space="preserve"> </w:t>
      </w:r>
      <w:r>
        <w:t>простым</w:t>
      </w:r>
      <w:r>
        <w:rPr>
          <w:spacing w:val="-5"/>
        </w:rPr>
        <w:t xml:space="preserve"> </w:t>
      </w:r>
      <w:r>
        <w:t xml:space="preserve">видам </w:t>
      </w:r>
      <w:r>
        <w:rPr>
          <w:spacing w:val="-2"/>
        </w:rPr>
        <w:t>сотрудничества;</w:t>
      </w:r>
    </w:p>
    <w:p w:rsidR="00434F26" w:rsidRDefault="00A707DE">
      <w:pPr>
        <w:pStyle w:val="a3"/>
        <w:spacing w:line="242" w:lineRule="auto"/>
        <w:ind w:right="1474" w:firstLine="705"/>
        <w:jc w:val="left"/>
      </w:pPr>
      <w:r>
        <w:t>принимать</w:t>
      </w:r>
      <w:r>
        <w:rPr>
          <w:spacing w:val="-4"/>
        </w:rPr>
        <w:t xml:space="preserve"> </w:t>
      </w:r>
      <w:r>
        <w:t>участие</w:t>
      </w:r>
      <w:r>
        <w:rPr>
          <w:spacing w:val="-5"/>
        </w:rPr>
        <w:t xml:space="preserve"> </w:t>
      </w:r>
      <w:r>
        <w:t>в</w:t>
      </w:r>
      <w:r>
        <w:rPr>
          <w:spacing w:val="-3"/>
        </w:rPr>
        <w:t xml:space="preserve"> </w:t>
      </w:r>
      <w:r>
        <w:t>парных,</w:t>
      </w:r>
      <w:r>
        <w:rPr>
          <w:spacing w:val="-2"/>
        </w:rPr>
        <w:t xml:space="preserve"> </w:t>
      </w:r>
      <w:r>
        <w:t>групповых,</w:t>
      </w:r>
      <w:r>
        <w:rPr>
          <w:spacing w:val="-2"/>
        </w:rPr>
        <w:t xml:space="preserve"> </w:t>
      </w:r>
      <w:r>
        <w:t>коллективных</w:t>
      </w:r>
      <w:r>
        <w:rPr>
          <w:spacing w:val="-8"/>
        </w:rPr>
        <w:t xml:space="preserve"> </w:t>
      </w:r>
      <w:r>
        <w:t>видах</w:t>
      </w:r>
      <w:r>
        <w:rPr>
          <w:spacing w:val="-8"/>
        </w:rPr>
        <w:t xml:space="preserve"> </w:t>
      </w:r>
      <w:r>
        <w:t>работы,</w:t>
      </w:r>
      <w:r>
        <w:rPr>
          <w:spacing w:val="-7"/>
        </w:rPr>
        <w:t xml:space="preserve"> </w:t>
      </w:r>
      <w:r>
        <w:t>в</w:t>
      </w:r>
      <w:r>
        <w:rPr>
          <w:spacing w:val="-3"/>
        </w:rPr>
        <w:t xml:space="preserve"> </w:t>
      </w:r>
      <w:r>
        <w:t>процессе изготовления изделий осуществлять элементарное сотрудничество.</w:t>
      </w:r>
    </w:p>
    <w:p w:rsidR="00434F26" w:rsidRDefault="00A707DE">
      <w:pPr>
        <w:pStyle w:val="2"/>
        <w:ind w:left="3871"/>
      </w:pPr>
      <w:r>
        <w:t>Содержание</w:t>
      </w:r>
      <w:r>
        <w:rPr>
          <w:spacing w:val="-4"/>
        </w:rPr>
        <w:t xml:space="preserve"> </w:t>
      </w:r>
      <w:r>
        <w:t>обучения</w:t>
      </w:r>
      <w:r>
        <w:rPr>
          <w:spacing w:val="-1"/>
        </w:rPr>
        <w:t xml:space="preserve"> </w:t>
      </w:r>
      <w:r>
        <w:t>в 1</w:t>
      </w:r>
      <w:r>
        <w:rPr>
          <w:spacing w:val="-4"/>
        </w:rPr>
        <w:t xml:space="preserve"> </w:t>
      </w:r>
      <w:r>
        <w:rPr>
          <w:spacing w:val="-2"/>
        </w:rPr>
        <w:t>классе.</w:t>
      </w:r>
    </w:p>
    <w:p w:rsidR="00434F26" w:rsidRDefault="00434F26">
      <w:pPr>
        <w:pStyle w:val="2"/>
        <w:sectPr w:rsidR="00434F26">
          <w:pgSz w:w="11900" w:h="16840"/>
          <w:pgMar w:top="960" w:right="141" w:bottom="0" w:left="566" w:header="720" w:footer="720" w:gutter="0"/>
          <w:cols w:space="720"/>
        </w:sectPr>
      </w:pPr>
    </w:p>
    <w:p w:rsidR="00434F26" w:rsidRDefault="00A707DE">
      <w:pPr>
        <w:pStyle w:val="a3"/>
        <w:spacing w:before="74" w:line="275" w:lineRule="exact"/>
        <w:ind w:left="1133"/>
      </w:pPr>
      <w:r>
        <w:lastRenderedPageBreak/>
        <w:t>Технологии,</w:t>
      </w:r>
      <w:r>
        <w:rPr>
          <w:spacing w:val="-5"/>
        </w:rPr>
        <w:t xml:space="preserve"> </w:t>
      </w:r>
      <w:r>
        <w:t>профессии и</w:t>
      </w:r>
      <w:r>
        <w:rPr>
          <w:spacing w:val="-5"/>
        </w:rPr>
        <w:t xml:space="preserve"> </w:t>
      </w:r>
      <w:r>
        <w:t>производства</w:t>
      </w:r>
      <w:r>
        <w:rPr>
          <w:spacing w:val="-2"/>
        </w:rPr>
        <w:t xml:space="preserve"> </w:t>
      </w:r>
      <w:r>
        <w:t>(6</w:t>
      </w:r>
      <w:r>
        <w:rPr>
          <w:spacing w:val="-6"/>
        </w:rPr>
        <w:t xml:space="preserve"> </w:t>
      </w:r>
      <w:r>
        <w:rPr>
          <w:spacing w:val="-2"/>
        </w:rPr>
        <w:t>часов).</w:t>
      </w:r>
    </w:p>
    <w:p w:rsidR="00434F26" w:rsidRDefault="00A707DE">
      <w:pPr>
        <w:pStyle w:val="a3"/>
        <w:ind w:right="277" w:firstLine="705"/>
      </w:pPr>
      <w:r>
        <w:t>Природа как источник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как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 и его организация</w:t>
      </w:r>
      <w:r>
        <w:rPr>
          <w:spacing w:val="40"/>
        </w:rPr>
        <w:t xml:space="preserve"> </w:t>
      </w:r>
      <w:r>
        <w:t>в зависимости от вида работы. Рациональное размещение на рабочем месте материалов и инструментов; поддержание порядка во время</w:t>
      </w:r>
      <w:r>
        <w:rPr>
          <w:spacing w:val="-1"/>
        </w:rPr>
        <w:t xml:space="preserve"> </w:t>
      </w:r>
      <w:r>
        <w:t>работы; уборка по окончании работы. Рациональное и безопасное использование и хранение инструментов.</w:t>
      </w:r>
    </w:p>
    <w:p w:rsidR="00434F26" w:rsidRDefault="00A707DE">
      <w:pPr>
        <w:pStyle w:val="a3"/>
        <w:spacing w:before="5" w:line="237" w:lineRule="auto"/>
        <w:ind w:right="294" w:firstLine="705"/>
      </w:pPr>
      <w:r>
        <w:t>Профессии родных и знакомых. Профессии, связанные с изучаемыми материалами и производствами. Профессии сферы обслуживания.</w:t>
      </w:r>
    </w:p>
    <w:p w:rsidR="00434F26" w:rsidRDefault="00A707DE">
      <w:pPr>
        <w:pStyle w:val="a3"/>
        <w:spacing w:before="3"/>
        <w:ind w:left="1133" w:right="3078"/>
        <w:jc w:val="left"/>
      </w:pPr>
      <w:r>
        <w:t>Традиции</w:t>
      </w:r>
      <w:r>
        <w:rPr>
          <w:spacing w:val="-9"/>
        </w:rPr>
        <w:t xml:space="preserve"> </w:t>
      </w:r>
      <w:r>
        <w:t>и</w:t>
      </w:r>
      <w:r>
        <w:rPr>
          <w:spacing w:val="-4"/>
        </w:rPr>
        <w:t xml:space="preserve"> </w:t>
      </w:r>
      <w:r>
        <w:t>праздники</w:t>
      </w:r>
      <w:r>
        <w:rPr>
          <w:spacing w:val="-9"/>
        </w:rPr>
        <w:t xml:space="preserve"> </w:t>
      </w:r>
      <w:r>
        <w:t>народов</w:t>
      </w:r>
      <w:r>
        <w:rPr>
          <w:spacing w:val="-8"/>
        </w:rPr>
        <w:t xml:space="preserve"> </w:t>
      </w:r>
      <w:r>
        <w:t>России,</w:t>
      </w:r>
      <w:r>
        <w:rPr>
          <w:spacing w:val="-8"/>
        </w:rPr>
        <w:t xml:space="preserve"> </w:t>
      </w:r>
      <w:r>
        <w:t>ремесла,</w:t>
      </w:r>
      <w:r>
        <w:rPr>
          <w:spacing w:val="-8"/>
        </w:rPr>
        <w:t xml:space="preserve"> </w:t>
      </w:r>
      <w:r>
        <w:t>обычаи. Технологии ручной обработки материалов (15 часов).</w:t>
      </w:r>
    </w:p>
    <w:p w:rsidR="00434F26" w:rsidRDefault="00A707DE">
      <w:pPr>
        <w:pStyle w:val="a3"/>
        <w:tabs>
          <w:tab w:val="left" w:pos="2457"/>
          <w:tab w:val="left" w:pos="3816"/>
          <w:tab w:val="left" w:pos="4214"/>
          <w:tab w:val="left" w:pos="5903"/>
          <w:tab w:val="left" w:pos="7677"/>
          <w:tab w:val="left" w:pos="9668"/>
        </w:tabs>
        <w:spacing w:line="275" w:lineRule="exact"/>
        <w:ind w:left="1133"/>
        <w:jc w:val="left"/>
      </w:pPr>
      <w:r>
        <w:rPr>
          <w:spacing w:val="-2"/>
        </w:rPr>
        <w:t>Бережное,</w:t>
      </w:r>
      <w:r>
        <w:tab/>
      </w:r>
      <w:r>
        <w:rPr>
          <w:spacing w:val="-2"/>
        </w:rPr>
        <w:t>экономное</w:t>
      </w:r>
      <w:r>
        <w:tab/>
      </w:r>
      <w:r>
        <w:rPr>
          <w:spacing w:val="-10"/>
        </w:rPr>
        <w:t>и</w:t>
      </w:r>
      <w:r>
        <w:tab/>
      </w:r>
      <w:r>
        <w:rPr>
          <w:spacing w:val="-2"/>
        </w:rPr>
        <w:t>рациональное</w:t>
      </w:r>
      <w:r>
        <w:tab/>
      </w:r>
      <w:r>
        <w:rPr>
          <w:spacing w:val="-2"/>
        </w:rPr>
        <w:t>использование</w:t>
      </w:r>
      <w:r>
        <w:tab/>
      </w:r>
      <w:r>
        <w:rPr>
          <w:spacing w:val="-2"/>
        </w:rPr>
        <w:t>обрабатываемых</w:t>
      </w:r>
      <w:r>
        <w:tab/>
      </w:r>
      <w:r>
        <w:rPr>
          <w:spacing w:val="-2"/>
        </w:rPr>
        <w:t>материалов.</w:t>
      </w:r>
    </w:p>
    <w:p w:rsidR="00434F26" w:rsidRDefault="00A707DE">
      <w:pPr>
        <w:pStyle w:val="a3"/>
        <w:spacing w:line="275" w:lineRule="exact"/>
        <w:jc w:val="left"/>
      </w:pPr>
      <w:r>
        <w:t>Использование</w:t>
      </w:r>
      <w:r>
        <w:rPr>
          <w:spacing w:val="-9"/>
        </w:rPr>
        <w:t xml:space="preserve"> </w:t>
      </w:r>
      <w:r>
        <w:t>конструктивных</w:t>
      </w:r>
      <w:r>
        <w:rPr>
          <w:spacing w:val="-9"/>
        </w:rPr>
        <w:t xml:space="preserve"> </w:t>
      </w:r>
      <w:r>
        <w:t>особенностей</w:t>
      </w:r>
      <w:r>
        <w:rPr>
          <w:spacing w:val="-9"/>
        </w:rPr>
        <w:t xml:space="preserve"> </w:t>
      </w:r>
      <w:r>
        <w:t>материалов</w:t>
      </w:r>
      <w:r>
        <w:rPr>
          <w:spacing w:val="-3"/>
        </w:rPr>
        <w:t xml:space="preserve"> </w:t>
      </w:r>
      <w:r>
        <w:t>при</w:t>
      </w:r>
      <w:r>
        <w:rPr>
          <w:spacing w:val="-5"/>
        </w:rPr>
        <w:t xml:space="preserve"> </w:t>
      </w:r>
      <w:r>
        <w:t>изготовлении</w:t>
      </w:r>
      <w:r>
        <w:rPr>
          <w:spacing w:val="-8"/>
        </w:rPr>
        <w:t xml:space="preserve"> </w:t>
      </w:r>
      <w:r>
        <w:rPr>
          <w:spacing w:val="-2"/>
        </w:rPr>
        <w:t>изделий.</w:t>
      </w:r>
    </w:p>
    <w:p w:rsidR="00434F26" w:rsidRDefault="00A707DE">
      <w:pPr>
        <w:pStyle w:val="a3"/>
        <w:spacing w:before="3"/>
        <w:ind w:right="284" w:firstLine="705"/>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34F26" w:rsidRDefault="00A707DE">
      <w:pPr>
        <w:pStyle w:val="a3"/>
        <w:ind w:right="279" w:firstLine="705"/>
      </w:pPr>
      <w:r>
        <w:t>Способы разметки деталей: на глаз и от руки, по шаблону, линейке (как направляющему инструменту без откладывания размеров) с использованием рисунков, графической инструкции, простейшей схемы.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rsidR="00434F26" w:rsidRDefault="00A707DE">
      <w:pPr>
        <w:pStyle w:val="a3"/>
        <w:ind w:right="283" w:firstLine="705"/>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434F26" w:rsidRDefault="00A707DE">
      <w:pPr>
        <w:pStyle w:val="a3"/>
        <w:spacing w:before="1"/>
        <w:ind w:right="286" w:firstLine="705"/>
      </w:pPr>
      <w:r>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434F26" w:rsidRDefault="00A707DE">
      <w:pPr>
        <w:pStyle w:val="a3"/>
        <w:ind w:right="289" w:firstLine="705"/>
      </w:pPr>
      <w: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w:t>
      </w:r>
      <w:r>
        <w:rPr>
          <w:spacing w:val="-2"/>
        </w:rPr>
        <w:t>Картон.</w:t>
      </w:r>
    </w:p>
    <w:p w:rsidR="00434F26" w:rsidRDefault="00A707DE">
      <w:pPr>
        <w:pStyle w:val="a3"/>
        <w:ind w:right="277" w:firstLine="705"/>
      </w:pPr>
      <w:r>
        <w:t>Виды природных материалов (плоские, например, листья и объемные, например, орехи, шишки, семена, ветки). Приемы работы с природными материалами: подбор материалов в соответствии</w:t>
      </w:r>
      <w:r>
        <w:rPr>
          <w:spacing w:val="-2"/>
        </w:rPr>
        <w:t xml:space="preserve"> </w:t>
      </w:r>
      <w:r>
        <w:t>с</w:t>
      </w:r>
      <w:r>
        <w:rPr>
          <w:spacing w:val="-4"/>
        </w:rPr>
        <w:t xml:space="preserve"> </w:t>
      </w:r>
      <w:r>
        <w:t>замыслом,</w:t>
      </w:r>
      <w:r>
        <w:rPr>
          <w:spacing w:val="-1"/>
        </w:rPr>
        <w:t xml:space="preserve"> </w:t>
      </w:r>
      <w:r>
        <w:t>составление</w:t>
      </w:r>
      <w:r>
        <w:rPr>
          <w:spacing w:val="-4"/>
        </w:rPr>
        <w:t xml:space="preserve"> </w:t>
      </w:r>
      <w:r>
        <w:t>композиции,</w:t>
      </w:r>
      <w:r>
        <w:rPr>
          <w:spacing w:val="-1"/>
        </w:rPr>
        <w:t xml:space="preserve"> </w:t>
      </w:r>
      <w:r>
        <w:t>соединение</w:t>
      </w:r>
      <w:r>
        <w:rPr>
          <w:spacing w:val="-4"/>
        </w:rPr>
        <w:t xml:space="preserve"> </w:t>
      </w:r>
      <w:r>
        <w:t>деталей</w:t>
      </w:r>
      <w:r>
        <w:rPr>
          <w:spacing w:val="-2"/>
        </w:rPr>
        <w:t xml:space="preserve"> </w:t>
      </w:r>
      <w:r>
        <w:t>(приклеивание,</w:t>
      </w:r>
      <w:r>
        <w:rPr>
          <w:spacing w:val="-1"/>
        </w:rPr>
        <w:t xml:space="preserve"> </w:t>
      </w:r>
      <w:r>
        <w:t>соединение</w:t>
      </w:r>
      <w:r>
        <w:rPr>
          <w:spacing w:val="-4"/>
        </w:rPr>
        <w:t xml:space="preserve"> </w:t>
      </w:r>
      <w:r>
        <w:t>с помощью пластилина).</w:t>
      </w:r>
    </w:p>
    <w:p w:rsidR="00434F26" w:rsidRDefault="00A707DE">
      <w:pPr>
        <w:pStyle w:val="a3"/>
        <w:ind w:right="411" w:firstLine="705"/>
      </w:pPr>
      <w:r>
        <w:t>Общее</w:t>
      </w:r>
      <w:r>
        <w:rPr>
          <w:spacing w:val="-3"/>
        </w:rPr>
        <w:t xml:space="preserve"> </w:t>
      </w:r>
      <w:r>
        <w:t>представление</w:t>
      </w:r>
      <w:r>
        <w:rPr>
          <w:spacing w:val="-8"/>
        </w:rPr>
        <w:t xml:space="preserve"> </w:t>
      </w:r>
      <w:r>
        <w:t>о тканях</w:t>
      </w:r>
      <w:r>
        <w:rPr>
          <w:spacing w:val="-7"/>
        </w:rPr>
        <w:t xml:space="preserve"> </w:t>
      </w:r>
      <w:r>
        <w:t>(текстиле),</w:t>
      </w:r>
      <w:r>
        <w:rPr>
          <w:spacing w:val="-5"/>
        </w:rPr>
        <w:t xml:space="preserve"> </w:t>
      </w:r>
      <w:r>
        <w:t>их</w:t>
      </w:r>
      <w:r>
        <w:rPr>
          <w:spacing w:val="-7"/>
        </w:rPr>
        <w:t xml:space="preserve"> </w:t>
      </w:r>
      <w:r>
        <w:t>строении</w:t>
      </w:r>
      <w:r>
        <w:rPr>
          <w:spacing w:val="-1"/>
        </w:rPr>
        <w:t xml:space="preserve"> </w:t>
      </w:r>
      <w:r>
        <w:t>и</w:t>
      </w:r>
      <w:r>
        <w:rPr>
          <w:spacing w:val="-6"/>
        </w:rPr>
        <w:t xml:space="preserve"> </w:t>
      </w:r>
      <w:r>
        <w:t>свойствах. Швейные</w:t>
      </w:r>
      <w:r>
        <w:rPr>
          <w:spacing w:val="-8"/>
        </w:rPr>
        <w:t xml:space="preserve"> </w:t>
      </w:r>
      <w:r>
        <w:t>инструменты и приспособления</w:t>
      </w:r>
      <w:r>
        <w:rPr>
          <w:spacing w:val="-7"/>
        </w:rPr>
        <w:t xml:space="preserve"> </w:t>
      </w:r>
      <w:r>
        <w:t>(иглы, булавки</w:t>
      </w:r>
      <w:r>
        <w:rPr>
          <w:spacing w:val="-1"/>
        </w:rPr>
        <w:t xml:space="preserve"> </w:t>
      </w:r>
      <w:r>
        <w:t>и</w:t>
      </w:r>
      <w:r>
        <w:rPr>
          <w:spacing w:val="-1"/>
        </w:rPr>
        <w:t xml:space="preserve"> </w:t>
      </w:r>
      <w:r>
        <w:t>другие). Отмеривание</w:t>
      </w:r>
      <w:r>
        <w:rPr>
          <w:spacing w:val="-3"/>
        </w:rPr>
        <w:t xml:space="preserve"> </w:t>
      </w:r>
      <w:r>
        <w:t>и</w:t>
      </w:r>
      <w:r>
        <w:rPr>
          <w:spacing w:val="-6"/>
        </w:rPr>
        <w:t xml:space="preserve"> </w:t>
      </w:r>
      <w:r>
        <w:t>заправка</w:t>
      </w:r>
      <w:r>
        <w:rPr>
          <w:spacing w:val="-8"/>
        </w:rPr>
        <w:t xml:space="preserve"> </w:t>
      </w:r>
      <w:r>
        <w:t>нитки</w:t>
      </w:r>
      <w:r>
        <w:rPr>
          <w:spacing w:val="-6"/>
        </w:rPr>
        <w:t xml:space="preserve"> </w:t>
      </w:r>
      <w:r>
        <w:t>в</w:t>
      </w:r>
      <w:r>
        <w:rPr>
          <w:spacing w:val="-5"/>
        </w:rPr>
        <w:t xml:space="preserve"> </w:t>
      </w:r>
      <w:r>
        <w:t>иголку, строчка</w:t>
      </w:r>
      <w:r>
        <w:rPr>
          <w:spacing w:val="-3"/>
        </w:rPr>
        <w:t xml:space="preserve"> </w:t>
      </w:r>
      <w:r>
        <w:t xml:space="preserve">прямого </w:t>
      </w:r>
      <w:r>
        <w:rPr>
          <w:spacing w:val="-2"/>
        </w:rPr>
        <w:t>стежка.</w:t>
      </w:r>
    </w:p>
    <w:p w:rsidR="00434F26" w:rsidRDefault="00A707DE">
      <w:pPr>
        <w:pStyle w:val="a3"/>
        <w:spacing w:before="4" w:line="237" w:lineRule="auto"/>
        <w:ind w:left="1133" w:right="4145"/>
      </w:pPr>
      <w:r>
        <w:t>Использование</w:t>
      </w:r>
      <w:r>
        <w:rPr>
          <w:spacing w:val="-12"/>
        </w:rPr>
        <w:t xml:space="preserve"> </w:t>
      </w:r>
      <w:r>
        <w:t>дополнительных</w:t>
      </w:r>
      <w:r>
        <w:rPr>
          <w:spacing w:val="-15"/>
        </w:rPr>
        <w:t xml:space="preserve"> </w:t>
      </w:r>
      <w:r>
        <w:t>отделочных</w:t>
      </w:r>
      <w:r>
        <w:rPr>
          <w:spacing w:val="-15"/>
        </w:rPr>
        <w:t xml:space="preserve"> </w:t>
      </w:r>
      <w:r>
        <w:t>материалов. Конструирование и моделирование (10 часов).</w:t>
      </w:r>
    </w:p>
    <w:p w:rsidR="00434F26" w:rsidRDefault="00A707DE">
      <w:pPr>
        <w:pStyle w:val="a3"/>
        <w:spacing w:before="3"/>
        <w:ind w:right="281" w:firstLine="705"/>
      </w:pPr>
      <w:r>
        <w:t>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434F26" w:rsidRDefault="00A707DE">
      <w:pPr>
        <w:pStyle w:val="a3"/>
        <w:spacing w:before="3" w:line="237" w:lineRule="auto"/>
        <w:ind w:right="286" w:firstLine="705"/>
      </w:pPr>
      <w:r>
        <w:t>Информационно-коммуникационные</w:t>
      </w:r>
      <w:r>
        <w:rPr>
          <w:spacing w:val="-6"/>
        </w:rPr>
        <w:t xml:space="preserve"> </w:t>
      </w:r>
      <w:r>
        <w:t>технологии</w:t>
      </w:r>
      <w:r>
        <w:rPr>
          <w:spacing w:val="-1"/>
        </w:rPr>
        <w:t xml:space="preserve"> </w:t>
      </w:r>
      <w:r>
        <w:t>(2</w:t>
      </w:r>
      <w:r>
        <w:rPr>
          <w:spacing w:val="-5"/>
        </w:rPr>
        <w:t xml:space="preserve"> </w:t>
      </w:r>
      <w:r>
        <w:t>часа) (реализуется</w:t>
      </w:r>
      <w:r>
        <w:rPr>
          <w:spacing w:val="-2"/>
        </w:rPr>
        <w:t xml:space="preserve"> </w:t>
      </w:r>
      <w:r>
        <w:t>с учетом возможностей материально-технической базы образовательной организации).</w:t>
      </w:r>
    </w:p>
    <w:p w:rsidR="00434F26" w:rsidRDefault="00A707DE">
      <w:pPr>
        <w:pStyle w:val="a3"/>
        <w:spacing w:before="6" w:line="237" w:lineRule="auto"/>
        <w:ind w:right="288" w:firstLine="705"/>
      </w:pPr>
      <w:r>
        <w:t>Персональный</w:t>
      </w:r>
      <w:r>
        <w:rPr>
          <w:spacing w:val="-3"/>
        </w:rPr>
        <w:t xml:space="preserve"> </w:t>
      </w:r>
      <w:r>
        <w:t>компьютер</w:t>
      </w:r>
      <w:r>
        <w:rPr>
          <w:spacing w:val="-5"/>
        </w:rPr>
        <w:t xml:space="preserve"> </w:t>
      </w:r>
      <w:r>
        <w:t>и</w:t>
      </w:r>
      <w:r>
        <w:rPr>
          <w:spacing w:val="-3"/>
        </w:rPr>
        <w:t xml:space="preserve"> </w:t>
      </w:r>
      <w:r>
        <w:t>проекционное</w:t>
      </w:r>
      <w:r>
        <w:rPr>
          <w:spacing w:val="-5"/>
        </w:rPr>
        <w:t xml:space="preserve"> </w:t>
      </w:r>
      <w:r>
        <w:t>оборудование</w:t>
      </w:r>
      <w:r>
        <w:rPr>
          <w:spacing w:val="-1"/>
        </w:rPr>
        <w:t xml:space="preserve"> </w:t>
      </w:r>
      <w:r>
        <w:t>как</w:t>
      </w:r>
      <w:r>
        <w:rPr>
          <w:spacing w:val="-1"/>
        </w:rPr>
        <w:t xml:space="preserve"> </w:t>
      </w:r>
      <w:r>
        <w:t>источники</w:t>
      </w:r>
      <w:r>
        <w:rPr>
          <w:spacing w:val="-3"/>
        </w:rPr>
        <w:t xml:space="preserve"> </w:t>
      </w:r>
      <w:r>
        <w:t>информации,</w:t>
      </w:r>
      <w:r>
        <w:rPr>
          <w:spacing w:val="-2"/>
        </w:rPr>
        <w:t xml:space="preserve"> </w:t>
      </w:r>
      <w:r>
        <w:t>ресурсы для</w:t>
      </w:r>
      <w:r>
        <w:rPr>
          <w:spacing w:val="38"/>
        </w:rPr>
        <w:t xml:space="preserve"> </w:t>
      </w:r>
      <w:r>
        <w:t>ее</w:t>
      </w:r>
      <w:r>
        <w:rPr>
          <w:spacing w:val="37"/>
        </w:rPr>
        <w:t xml:space="preserve"> </w:t>
      </w:r>
      <w:r>
        <w:t>хранения</w:t>
      </w:r>
      <w:r>
        <w:rPr>
          <w:spacing w:val="38"/>
        </w:rPr>
        <w:t xml:space="preserve"> </w:t>
      </w:r>
      <w:r>
        <w:t>и</w:t>
      </w:r>
      <w:r>
        <w:rPr>
          <w:spacing w:val="39"/>
        </w:rPr>
        <w:t xml:space="preserve"> </w:t>
      </w:r>
      <w:r>
        <w:t>трансляции.</w:t>
      </w:r>
      <w:r>
        <w:rPr>
          <w:spacing w:val="40"/>
        </w:rPr>
        <w:t xml:space="preserve"> </w:t>
      </w:r>
      <w:r>
        <w:t>Правила</w:t>
      </w:r>
      <w:r>
        <w:rPr>
          <w:spacing w:val="37"/>
        </w:rPr>
        <w:t xml:space="preserve"> </w:t>
      </w:r>
      <w:r>
        <w:t>пользования</w:t>
      </w:r>
      <w:r>
        <w:rPr>
          <w:spacing w:val="34"/>
        </w:rPr>
        <w:t xml:space="preserve"> </w:t>
      </w:r>
      <w:r>
        <w:t>персональным</w:t>
      </w:r>
      <w:r>
        <w:rPr>
          <w:spacing w:val="39"/>
        </w:rPr>
        <w:t xml:space="preserve"> </w:t>
      </w:r>
      <w:r>
        <w:t>компьютером</w:t>
      </w:r>
      <w:r>
        <w:rPr>
          <w:spacing w:val="39"/>
        </w:rPr>
        <w:t xml:space="preserve"> </w:t>
      </w:r>
      <w:r>
        <w:t>для</w:t>
      </w:r>
      <w:r>
        <w:rPr>
          <w:spacing w:val="34"/>
        </w:rPr>
        <w:t xml:space="preserve"> </w:t>
      </w:r>
      <w:r>
        <w:t>сохранения</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80"/>
      </w:pPr>
      <w:r>
        <w:lastRenderedPageBreak/>
        <w:t>здоровья. Источники информации, используемые человеком в быту: телевидение, радио, печатные издания, персональный компьютер и другие.</w:t>
      </w:r>
    </w:p>
    <w:p w:rsidR="00434F26" w:rsidRDefault="00A707DE">
      <w:pPr>
        <w:pStyle w:val="a3"/>
        <w:spacing w:before="5" w:line="237" w:lineRule="auto"/>
        <w:ind w:right="291" w:firstLine="705"/>
      </w:pPr>
      <w:r>
        <w:t>Управление демонстрацией материалов в программных средах, предназначенных для показа изображений, презентаций, видео.</w:t>
      </w:r>
    </w:p>
    <w:p w:rsidR="00434F26" w:rsidRDefault="00A707DE">
      <w:pPr>
        <w:pStyle w:val="a3"/>
        <w:spacing w:before="4"/>
        <w:ind w:right="276" w:firstLine="705"/>
      </w:pPr>
      <w:r>
        <w:t>Коллективное (индивидуальное по инструкции) создание презентации на 1 - 2 слайдах (под руководством педагога), добавление простейших объектов на слайд (выставка работ). Изготовление модели клавиатуры (коллективное заполнение шаблона), знакомство с раскладкой (русские буквы). Освоение простых команд (перенос строки, ввод символов) в текстовых редакторах (набор имени, названия изделия).</w:t>
      </w:r>
    </w:p>
    <w:p w:rsidR="00434F26" w:rsidRDefault="00A707DE">
      <w:pPr>
        <w:pStyle w:val="a3"/>
        <w:spacing w:line="242" w:lineRule="auto"/>
        <w:ind w:right="291" w:firstLine="705"/>
      </w:pPr>
      <w:r>
        <w:t>Изучение труда (технологии) в 1 классе способствует освоению на пропедевтическом уровне ряда УУД, а также совместной деятельности.</w:t>
      </w:r>
    </w:p>
    <w:p w:rsidR="00434F26" w:rsidRDefault="00A707DE">
      <w:pPr>
        <w:pStyle w:val="a3"/>
        <w:spacing w:line="271" w:lineRule="exact"/>
        <w:ind w:left="1133"/>
      </w:pPr>
      <w:r>
        <w:t>Познавательные</w:t>
      </w:r>
      <w:r>
        <w:rPr>
          <w:spacing w:val="-10"/>
        </w:rPr>
        <w:t xml:space="preserve"> </w:t>
      </w:r>
      <w:r>
        <w:rPr>
          <w:spacing w:val="-4"/>
        </w:rPr>
        <w:t>УУД:</w:t>
      </w:r>
    </w:p>
    <w:p w:rsidR="00434F26" w:rsidRDefault="00A707DE">
      <w:pPr>
        <w:pStyle w:val="a3"/>
        <w:spacing w:line="275" w:lineRule="exact"/>
        <w:ind w:left="1133"/>
      </w:pPr>
      <w:r>
        <w:t>базовые</w:t>
      </w:r>
      <w:r>
        <w:rPr>
          <w:spacing w:val="-9"/>
        </w:rPr>
        <w:t xml:space="preserve"> </w:t>
      </w:r>
      <w:r>
        <w:t>логические</w:t>
      </w:r>
      <w:r>
        <w:rPr>
          <w:spacing w:val="-4"/>
        </w:rPr>
        <w:t xml:space="preserve"> </w:t>
      </w:r>
      <w:r>
        <w:t>и</w:t>
      </w:r>
      <w:r>
        <w:rPr>
          <w:spacing w:val="-2"/>
        </w:rPr>
        <w:t xml:space="preserve"> </w:t>
      </w:r>
      <w:r>
        <w:t>исследовательские</w:t>
      </w:r>
      <w:r>
        <w:rPr>
          <w:spacing w:val="-4"/>
        </w:rPr>
        <w:t xml:space="preserve"> </w:t>
      </w:r>
      <w:r>
        <w:rPr>
          <w:spacing w:val="-2"/>
        </w:rPr>
        <w:t>действия:</w:t>
      </w:r>
    </w:p>
    <w:p w:rsidR="00434F26" w:rsidRDefault="00A707DE">
      <w:pPr>
        <w:pStyle w:val="a3"/>
        <w:ind w:right="286" w:firstLine="705"/>
      </w:pPr>
      <w:r>
        <w:t>начальные умения ориентироваться в терминах, используемых в труде (технологии) (в пределах изученного): узнавать термин, соотносить его с предметом или действием, использовать при ответах изученные термины в рамках речевых возможностей;</w:t>
      </w:r>
    </w:p>
    <w:p w:rsidR="00434F26" w:rsidRDefault="00A707DE">
      <w:pPr>
        <w:pStyle w:val="a3"/>
        <w:spacing w:before="2"/>
        <w:ind w:left="1133" w:right="295"/>
      </w:pPr>
      <w:r>
        <w:t>воспринимать и использовать предложенную инструкцию (устную, графическую); анализировать</w:t>
      </w:r>
      <w:r>
        <w:rPr>
          <w:spacing w:val="59"/>
          <w:w w:val="150"/>
        </w:rPr>
        <w:t xml:space="preserve"> </w:t>
      </w:r>
      <w:r>
        <w:t>устройство</w:t>
      </w:r>
      <w:r>
        <w:rPr>
          <w:spacing w:val="59"/>
          <w:w w:val="150"/>
        </w:rPr>
        <w:t xml:space="preserve"> </w:t>
      </w:r>
      <w:r>
        <w:t>простых</w:t>
      </w:r>
      <w:r>
        <w:rPr>
          <w:spacing w:val="53"/>
          <w:w w:val="150"/>
        </w:rPr>
        <w:t xml:space="preserve"> </w:t>
      </w:r>
      <w:r>
        <w:t>изделий</w:t>
      </w:r>
      <w:r>
        <w:rPr>
          <w:spacing w:val="55"/>
          <w:w w:val="150"/>
        </w:rPr>
        <w:t xml:space="preserve"> </w:t>
      </w:r>
      <w:r>
        <w:t>по</w:t>
      </w:r>
      <w:r>
        <w:rPr>
          <w:spacing w:val="53"/>
          <w:w w:val="150"/>
        </w:rPr>
        <w:t xml:space="preserve"> </w:t>
      </w:r>
      <w:r>
        <w:t>образцу,</w:t>
      </w:r>
      <w:r>
        <w:rPr>
          <w:spacing w:val="61"/>
          <w:w w:val="150"/>
        </w:rPr>
        <w:t xml:space="preserve"> </w:t>
      </w:r>
      <w:r>
        <w:t>рисунку,</w:t>
      </w:r>
      <w:r>
        <w:rPr>
          <w:spacing w:val="60"/>
          <w:w w:val="150"/>
        </w:rPr>
        <w:t xml:space="preserve"> </w:t>
      </w:r>
      <w:r>
        <w:t>выделять</w:t>
      </w:r>
      <w:r>
        <w:rPr>
          <w:spacing w:val="60"/>
          <w:w w:val="150"/>
        </w:rPr>
        <w:t xml:space="preserve"> </w:t>
      </w:r>
      <w:r>
        <w:t>основные</w:t>
      </w:r>
      <w:r>
        <w:rPr>
          <w:spacing w:val="53"/>
          <w:w w:val="150"/>
        </w:rPr>
        <w:t xml:space="preserve"> </w:t>
      </w:r>
      <w:r>
        <w:rPr>
          <w:spacing w:val="-10"/>
        </w:rPr>
        <w:t>и</w:t>
      </w:r>
    </w:p>
    <w:p w:rsidR="00434F26" w:rsidRDefault="00A707DE">
      <w:pPr>
        <w:pStyle w:val="a3"/>
        <w:ind w:right="277"/>
      </w:pPr>
      <w:r>
        <w:t>второстепенные составляющие конструкции; на основе наблюдений доступных объектов устанавливать связи и зависимости между</w:t>
      </w:r>
      <w:r>
        <w:rPr>
          <w:spacing w:val="-1"/>
        </w:rPr>
        <w:t xml:space="preserve"> </w:t>
      </w:r>
      <w:r>
        <w:t>объектами (часть - целое; причина - следствие; изменения во времени и в пространстве);</w:t>
      </w:r>
    </w:p>
    <w:p w:rsidR="00434F26" w:rsidRDefault="00A707DE">
      <w:pPr>
        <w:pStyle w:val="a3"/>
        <w:spacing w:line="242" w:lineRule="auto"/>
        <w:ind w:right="291" w:firstLine="705"/>
      </w:pPr>
      <w:r>
        <w:t>проводить (по предложенному и коллективно составленному плану) наблюдения, несложные опыты; проявлять интерес к экспериментам, проводимым под руководством педагога;</w:t>
      </w:r>
    </w:p>
    <w:p w:rsidR="00434F26" w:rsidRDefault="00A707DE">
      <w:pPr>
        <w:pStyle w:val="a3"/>
        <w:spacing w:line="242" w:lineRule="auto"/>
        <w:ind w:left="1133" w:right="286"/>
      </w:pPr>
      <w:r>
        <w:t>сравнивать отдельные изделия (конструкции), находить сходство и различия в их устройстве; определять</w:t>
      </w:r>
      <w:r>
        <w:rPr>
          <w:spacing w:val="34"/>
        </w:rPr>
        <w:t xml:space="preserve">  </w:t>
      </w:r>
      <w:r>
        <w:t>разницу</w:t>
      </w:r>
      <w:r>
        <w:rPr>
          <w:spacing w:val="30"/>
        </w:rPr>
        <w:t xml:space="preserve">  </w:t>
      </w:r>
      <w:r>
        <w:t>между</w:t>
      </w:r>
      <w:r>
        <w:rPr>
          <w:spacing w:val="30"/>
        </w:rPr>
        <w:t xml:space="preserve">  </w:t>
      </w:r>
      <w:r>
        <w:t>реальным</w:t>
      </w:r>
      <w:r>
        <w:rPr>
          <w:spacing w:val="35"/>
        </w:rPr>
        <w:t xml:space="preserve">  </w:t>
      </w:r>
      <w:r>
        <w:t>и</w:t>
      </w:r>
      <w:r>
        <w:rPr>
          <w:spacing w:val="33"/>
        </w:rPr>
        <w:t xml:space="preserve">  </w:t>
      </w:r>
      <w:r>
        <w:t>желательным</w:t>
      </w:r>
      <w:r>
        <w:rPr>
          <w:spacing w:val="35"/>
        </w:rPr>
        <w:t xml:space="preserve">  </w:t>
      </w:r>
      <w:r>
        <w:t>состоянием</w:t>
      </w:r>
      <w:r>
        <w:rPr>
          <w:spacing w:val="33"/>
        </w:rPr>
        <w:t xml:space="preserve">  </w:t>
      </w:r>
      <w:r>
        <w:t>объекта</w:t>
      </w:r>
      <w:r>
        <w:rPr>
          <w:spacing w:val="34"/>
        </w:rPr>
        <w:t xml:space="preserve">  </w:t>
      </w:r>
      <w:r>
        <w:t>на</w:t>
      </w:r>
      <w:r>
        <w:rPr>
          <w:spacing w:val="29"/>
        </w:rPr>
        <w:t xml:space="preserve">  </w:t>
      </w:r>
      <w:r>
        <w:rPr>
          <w:spacing w:val="-2"/>
        </w:rPr>
        <w:t>основе</w:t>
      </w:r>
    </w:p>
    <w:p w:rsidR="00434F26" w:rsidRDefault="00A707DE">
      <w:pPr>
        <w:pStyle w:val="a3"/>
        <w:spacing w:line="271" w:lineRule="exact"/>
      </w:pPr>
      <w:r>
        <w:t>предложенных</w:t>
      </w:r>
      <w:r>
        <w:rPr>
          <w:spacing w:val="-11"/>
        </w:rPr>
        <w:t xml:space="preserve"> </w:t>
      </w:r>
      <w:r>
        <w:t>вопросов,</w:t>
      </w:r>
      <w:r>
        <w:rPr>
          <w:spacing w:val="-2"/>
        </w:rPr>
        <w:t xml:space="preserve"> </w:t>
      </w:r>
      <w:r>
        <w:t>наблюдения</w:t>
      </w:r>
      <w:r>
        <w:rPr>
          <w:spacing w:val="-4"/>
        </w:rPr>
        <w:t xml:space="preserve"> </w:t>
      </w:r>
      <w:r>
        <w:t>под</w:t>
      </w:r>
      <w:r>
        <w:rPr>
          <w:spacing w:val="-6"/>
        </w:rPr>
        <w:t xml:space="preserve"> </w:t>
      </w:r>
      <w:r>
        <w:t>руководством</w:t>
      </w:r>
      <w:r>
        <w:rPr>
          <w:spacing w:val="-3"/>
        </w:rPr>
        <w:t xml:space="preserve"> </w:t>
      </w:r>
      <w:r>
        <w:rPr>
          <w:spacing w:val="-2"/>
        </w:rPr>
        <w:t>педагога;</w:t>
      </w:r>
    </w:p>
    <w:p w:rsidR="00434F26" w:rsidRDefault="00A707DE">
      <w:pPr>
        <w:pStyle w:val="a3"/>
        <w:spacing w:line="237" w:lineRule="auto"/>
        <w:ind w:firstLine="705"/>
        <w:jc w:val="left"/>
      </w:pPr>
      <w:r>
        <w:t>формулировать</w:t>
      </w:r>
      <w:r>
        <w:rPr>
          <w:spacing w:val="40"/>
        </w:rPr>
        <w:t xml:space="preserve"> </w:t>
      </w:r>
      <w:r>
        <w:t>с</w:t>
      </w:r>
      <w:r>
        <w:rPr>
          <w:spacing w:val="35"/>
        </w:rPr>
        <w:t xml:space="preserve"> </w:t>
      </w:r>
      <w:r>
        <w:t>помощью</w:t>
      </w:r>
      <w:r>
        <w:rPr>
          <w:spacing w:val="39"/>
        </w:rPr>
        <w:t xml:space="preserve"> </w:t>
      </w:r>
      <w:r>
        <w:t>педагога</w:t>
      </w:r>
      <w:r>
        <w:rPr>
          <w:spacing w:val="40"/>
        </w:rPr>
        <w:t xml:space="preserve"> </w:t>
      </w:r>
      <w:r>
        <w:t>цель</w:t>
      </w:r>
      <w:r>
        <w:rPr>
          <w:spacing w:val="37"/>
        </w:rPr>
        <w:t xml:space="preserve"> </w:t>
      </w:r>
      <w:r>
        <w:t>предстоящей</w:t>
      </w:r>
      <w:r>
        <w:rPr>
          <w:spacing w:val="37"/>
        </w:rPr>
        <w:t xml:space="preserve"> </w:t>
      </w:r>
      <w:r>
        <w:t>работы,</w:t>
      </w:r>
      <w:r>
        <w:rPr>
          <w:spacing w:val="38"/>
        </w:rPr>
        <w:t xml:space="preserve"> </w:t>
      </w:r>
      <w:r>
        <w:t>прогнозировать</w:t>
      </w:r>
      <w:r>
        <w:rPr>
          <w:spacing w:val="37"/>
        </w:rPr>
        <w:t xml:space="preserve"> </w:t>
      </w:r>
      <w:r>
        <w:t>возможные проблемы и их решение;</w:t>
      </w:r>
    </w:p>
    <w:p w:rsidR="00434F26" w:rsidRDefault="00A707DE">
      <w:pPr>
        <w:pStyle w:val="a3"/>
        <w:spacing w:before="1" w:line="275" w:lineRule="exact"/>
        <w:ind w:left="1133"/>
        <w:jc w:val="left"/>
      </w:pPr>
      <w:r>
        <w:t>работа</w:t>
      </w:r>
      <w:r>
        <w:rPr>
          <w:spacing w:val="1"/>
        </w:rPr>
        <w:t xml:space="preserve"> </w:t>
      </w:r>
      <w:r>
        <w:t>с</w:t>
      </w:r>
      <w:r>
        <w:rPr>
          <w:spacing w:val="1"/>
        </w:rPr>
        <w:t xml:space="preserve"> </w:t>
      </w:r>
      <w:r>
        <w:rPr>
          <w:spacing w:val="-2"/>
        </w:rPr>
        <w:t>информацией:</w:t>
      </w:r>
    </w:p>
    <w:p w:rsidR="00434F26" w:rsidRDefault="00A707DE">
      <w:pPr>
        <w:pStyle w:val="a3"/>
        <w:spacing w:line="242" w:lineRule="auto"/>
        <w:ind w:firstLine="705"/>
        <w:jc w:val="left"/>
      </w:pPr>
      <w:r>
        <w:t>интерпретировать</w:t>
      </w:r>
      <w:r>
        <w:rPr>
          <w:spacing w:val="80"/>
        </w:rPr>
        <w:t xml:space="preserve"> </w:t>
      </w:r>
      <w:r>
        <w:t>вербально</w:t>
      </w:r>
      <w:r>
        <w:rPr>
          <w:spacing w:val="80"/>
        </w:rPr>
        <w:t xml:space="preserve"> </w:t>
      </w:r>
      <w:r>
        <w:t>(представленную</w:t>
      </w:r>
      <w:r>
        <w:rPr>
          <w:spacing w:val="80"/>
        </w:rPr>
        <w:t xml:space="preserve"> </w:t>
      </w:r>
      <w:r>
        <w:t>в</w:t>
      </w:r>
      <w:r>
        <w:rPr>
          <w:spacing w:val="80"/>
        </w:rPr>
        <w:t xml:space="preserve"> </w:t>
      </w:r>
      <w:r>
        <w:t>объяснении</w:t>
      </w:r>
      <w:r>
        <w:rPr>
          <w:spacing w:val="80"/>
        </w:rPr>
        <w:t xml:space="preserve"> </w:t>
      </w:r>
      <w:r>
        <w:t>педагога)</w:t>
      </w:r>
      <w:r>
        <w:rPr>
          <w:spacing w:val="80"/>
        </w:rPr>
        <w:t xml:space="preserve"> </w:t>
      </w:r>
      <w:r>
        <w:t>или</w:t>
      </w:r>
      <w:r>
        <w:rPr>
          <w:spacing w:val="80"/>
        </w:rPr>
        <w:t xml:space="preserve"> </w:t>
      </w:r>
      <w:r>
        <w:t>графически</w:t>
      </w:r>
      <w:r>
        <w:rPr>
          <w:spacing w:val="40"/>
        </w:rPr>
        <w:t xml:space="preserve"> </w:t>
      </w:r>
      <w:r>
        <w:t>представленную информацию (схему, таблицу, иллюстрацию); использовать ее в работе;</w:t>
      </w:r>
    </w:p>
    <w:p w:rsidR="00434F26" w:rsidRDefault="00A707DE">
      <w:pPr>
        <w:pStyle w:val="a3"/>
        <w:tabs>
          <w:tab w:val="left" w:pos="2332"/>
          <w:tab w:val="left" w:pos="2677"/>
          <w:tab w:val="left" w:pos="4380"/>
          <w:tab w:val="left" w:pos="5890"/>
          <w:tab w:val="left" w:pos="8612"/>
          <w:tab w:val="left" w:pos="10175"/>
        </w:tabs>
        <w:spacing w:line="242" w:lineRule="auto"/>
        <w:ind w:right="282" w:firstLine="705"/>
        <w:jc w:val="left"/>
      </w:pPr>
      <w:r>
        <w:rPr>
          <w:spacing w:val="-2"/>
        </w:rPr>
        <w:t>понимать</w:t>
      </w:r>
      <w:r>
        <w:tab/>
      </w:r>
      <w:r>
        <w:rPr>
          <w:spacing w:val="-10"/>
        </w:rPr>
        <w:t>и</w:t>
      </w:r>
      <w:r>
        <w:tab/>
      </w:r>
      <w:r>
        <w:rPr>
          <w:spacing w:val="-2"/>
        </w:rPr>
        <w:t>анализировать</w:t>
      </w:r>
      <w:r>
        <w:tab/>
      </w:r>
      <w:r>
        <w:rPr>
          <w:spacing w:val="-2"/>
        </w:rPr>
        <w:t>простейшую</w:t>
      </w:r>
      <w:r>
        <w:tab/>
      </w:r>
      <w:r>
        <w:rPr>
          <w:spacing w:val="-2"/>
        </w:rPr>
        <w:t>знаково-символическую</w:t>
      </w:r>
      <w:r>
        <w:tab/>
      </w:r>
      <w:r>
        <w:rPr>
          <w:spacing w:val="-2"/>
        </w:rPr>
        <w:t>информацию</w:t>
      </w:r>
      <w:r>
        <w:tab/>
      </w:r>
      <w:r>
        <w:rPr>
          <w:spacing w:val="-2"/>
        </w:rPr>
        <w:t xml:space="preserve">(схема, </w:t>
      </w:r>
      <w:r>
        <w:t>рисунок) и строить работу в соответствии с ней;</w:t>
      </w:r>
    </w:p>
    <w:p w:rsidR="00434F26" w:rsidRDefault="00A707DE">
      <w:pPr>
        <w:pStyle w:val="a3"/>
        <w:spacing w:line="242" w:lineRule="auto"/>
        <w:ind w:firstLine="705"/>
        <w:jc w:val="left"/>
      </w:pPr>
      <w:r>
        <w:t>соблюдать</w:t>
      </w:r>
      <w:r>
        <w:rPr>
          <w:spacing w:val="40"/>
        </w:rPr>
        <w:t xml:space="preserve"> </w:t>
      </w:r>
      <w:r>
        <w:t>правила</w:t>
      </w:r>
      <w:r>
        <w:rPr>
          <w:spacing w:val="40"/>
        </w:rPr>
        <w:t xml:space="preserve"> </w:t>
      </w:r>
      <w:r>
        <w:t>информационной</w:t>
      </w:r>
      <w:r>
        <w:rPr>
          <w:spacing w:val="40"/>
        </w:rPr>
        <w:t xml:space="preserve"> </w:t>
      </w:r>
      <w:r>
        <w:t>безопасности</w:t>
      </w:r>
      <w:r>
        <w:rPr>
          <w:spacing w:val="40"/>
        </w:rPr>
        <w:t xml:space="preserve"> </w:t>
      </w:r>
      <w:r>
        <w:t>в</w:t>
      </w:r>
      <w:r>
        <w:rPr>
          <w:spacing w:val="40"/>
        </w:rPr>
        <w:t xml:space="preserve"> </w:t>
      </w:r>
      <w:r>
        <w:t>условиях</w:t>
      </w:r>
      <w:r>
        <w:rPr>
          <w:spacing w:val="40"/>
        </w:rPr>
        <w:t xml:space="preserve"> </w:t>
      </w:r>
      <w:r>
        <w:t>контролируемого</w:t>
      </w:r>
      <w:r>
        <w:rPr>
          <w:spacing w:val="40"/>
        </w:rPr>
        <w:t xml:space="preserve"> </w:t>
      </w:r>
      <w:r>
        <w:t>доступа</w:t>
      </w:r>
      <w:r>
        <w:rPr>
          <w:spacing w:val="40"/>
        </w:rPr>
        <w:t xml:space="preserve"> </w:t>
      </w:r>
      <w:r>
        <w:t>в Интернет (с помощью педагога);</w:t>
      </w:r>
    </w:p>
    <w:p w:rsidR="00434F26" w:rsidRDefault="00A707DE">
      <w:pPr>
        <w:pStyle w:val="a3"/>
        <w:spacing w:line="271" w:lineRule="exact"/>
        <w:ind w:left="1133"/>
        <w:jc w:val="left"/>
      </w:pPr>
      <w:r>
        <w:t>Коммуникативные</w:t>
      </w:r>
      <w:r>
        <w:rPr>
          <w:spacing w:val="-6"/>
        </w:rPr>
        <w:t xml:space="preserve"> </w:t>
      </w:r>
      <w:r>
        <w:rPr>
          <w:spacing w:val="-4"/>
        </w:rPr>
        <w:t>УУД:</w:t>
      </w:r>
    </w:p>
    <w:p w:rsidR="00434F26" w:rsidRDefault="00A707DE">
      <w:pPr>
        <w:pStyle w:val="a3"/>
        <w:ind w:right="271" w:firstLine="705"/>
      </w:pPr>
      <w:r>
        <w:t>участвовать в коллективном обсуждении: на доступном лексико-грамматическом уровне в процессе диалогов задавать вопросы, высказывать суждения, оценивать ответы участников сначала с помощью педагогического работника, а затем и самостоятельно на доступном лексико- грамматическом уровне;</w:t>
      </w:r>
    </w:p>
    <w:p w:rsidR="00434F26" w:rsidRDefault="00A707DE">
      <w:pPr>
        <w:pStyle w:val="a3"/>
        <w:ind w:left="1133"/>
      </w:pPr>
      <w:r>
        <w:t>строить</w:t>
      </w:r>
      <w:r>
        <w:rPr>
          <w:spacing w:val="44"/>
        </w:rPr>
        <w:t xml:space="preserve"> </w:t>
      </w:r>
      <w:r>
        <w:t>несложные</w:t>
      </w:r>
      <w:r>
        <w:rPr>
          <w:spacing w:val="46"/>
        </w:rPr>
        <w:t xml:space="preserve"> </w:t>
      </w:r>
      <w:r>
        <w:t>высказывания,</w:t>
      </w:r>
      <w:r>
        <w:rPr>
          <w:spacing w:val="48"/>
        </w:rPr>
        <w:t xml:space="preserve"> </w:t>
      </w:r>
      <w:r>
        <w:t>сообщения</w:t>
      </w:r>
      <w:r>
        <w:rPr>
          <w:spacing w:val="47"/>
        </w:rPr>
        <w:t xml:space="preserve"> </w:t>
      </w:r>
      <w:r>
        <w:t>в</w:t>
      </w:r>
      <w:r>
        <w:rPr>
          <w:spacing w:val="48"/>
        </w:rPr>
        <w:t xml:space="preserve"> </w:t>
      </w:r>
      <w:r>
        <w:t>устной</w:t>
      </w:r>
      <w:r>
        <w:rPr>
          <w:spacing w:val="52"/>
        </w:rPr>
        <w:t xml:space="preserve"> </w:t>
      </w:r>
      <w:r>
        <w:t>форме</w:t>
      </w:r>
      <w:r>
        <w:rPr>
          <w:spacing w:val="46"/>
        </w:rPr>
        <w:t xml:space="preserve"> </w:t>
      </w:r>
      <w:r>
        <w:t>(по</w:t>
      </w:r>
      <w:r>
        <w:rPr>
          <w:spacing w:val="50"/>
        </w:rPr>
        <w:t xml:space="preserve"> </w:t>
      </w:r>
      <w:r>
        <w:t>содержанию</w:t>
      </w:r>
      <w:r>
        <w:rPr>
          <w:spacing w:val="50"/>
        </w:rPr>
        <w:t xml:space="preserve"> </w:t>
      </w:r>
      <w:r>
        <w:rPr>
          <w:spacing w:val="-2"/>
        </w:rPr>
        <w:t>изученных</w:t>
      </w:r>
    </w:p>
    <w:p w:rsidR="00434F26" w:rsidRDefault="00A707DE">
      <w:pPr>
        <w:pStyle w:val="a3"/>
        <w:spacing w:line="265" w:lineRule="exact"/>
        <w:jc w:val="left"/>
      </w:pPr>
      <w:r>
        <w:rPr>
          <w:spacing w:val="-2"/>
        </w:rPr>
        <w:t>тем);</w:t>
      </w:r>
    </w:p>
    <w:p w:rsidR="00434F26" w:rsidRDefault="00A707DE">
      <w:pPr>
        <w:pStyle w:val="a3"/>
        <w:spacing w:before="2"/>
        <w:ind w:left="1133"/>
        <w:jc w:val="left"/>
      </w:pPr>
      <w:r>
        <w:t>признавать</w:t>
      </w:r>
      <w:r>
        <w:rPr>
          <w:spacing w:val="8"/>
        </w:rPr>
        <w:t xml:space="preserve"> </w:t>
      </w:r>
      <w:r>
        <w:t>возможность</w:t>
      </w:r>
      <w:r>
        <w:rPr>
          <w:spacing w:val="14"/>
        </w:rPr>
        <w:t xml:space="preserve"> </w:t>
      </w:r>
      <w:r>
        <w:t>существования</w:t>
      </w:r>
      <w:r>
        <w:rPr>
          <w:spacing w:val="14"/>
        </w:rPr>
        <w:t xml:space="preserve"> </w:t>
      </w:r>
      <w:r>
        <w:t>разных</w:t>
      </w:r>
      <w:r>
        <w:rPr>
          <w:spacing w:val="9"/>
        </w:rPr>
        <w:t xml:space="preserve"> </w:t>
      </w:r>
      <w:r>
        <w:t>точек</w:t>
      </w:r>
      <w:r>
        <w:rPr>
          <w:spacing w:val="12"/>
        </w:rPr>
        <w:t xml:space="preserve"> </w:t>
      </w:r>
      <w:r>
        <w:t>зрения;</w:t>
      </w:r>
      <w:r>
        <w:rPr>
          <w:spacing w:val="10"/>
        </w:rPr>
        <w:t xml:space="preserve"> </w:t>
      </w:r>
      <w:r>
        <w:t>корректно</w:t>
      </w:r>
      <w:r>
        <w:rPr>
          <w:spacing w:val="18"/>
        </w:rPr>
        <w:t xml:space="preserve"> </w:t>
      </w:r>
      <w:r>
        <w:t>и</w:t>
      </w:r>
      <w:r>
        <w:rPr>
          <w:spacing w:val="10"/>
        </w:rPr>
        <w:t xml:space="preserve"> </w:t>
      </w:r>
      <w:r>
        <w:rPr>
          <w:spacing w:val="-2"/>
        </w:rPr>
        <w:t>аргументированно</w:t>
      </w:r>
    </w:p>
    <w:p w:rsidR="00434F26" w:rsidRDefault="00A707DE">
      <w:pPr>
        <w:pStyle w:val="a3"/>
        <w:spacing w:line="242" w:lineRule="auto"/>
        <w:ind w:right="276"/>
      </w:pPr>
      <w:r>
        <w:t>высказывать свое мнение; приводить доказательства своей правоты на доступном лексико- грамматическом уровне;</w:t>
      </w:r>
    </w:p>
    <w:p w:rsidR="00434F26" w:rsidRDefault="00A707DE">
      <w:pPr>
        <w:pStyle w:val="a3"/>
        <w:spacing w:line="242" w:lineRule="auto"/>
        <w:ind w:right="291" w:firstLine="705"/>
      </w:pPr>
      <w:r>
        <w:t xml:space="preserve">соблюдать правила ведения диалога и дискуссии; проявлять уважительное отношение к </w:t>
      </w:r>
      <w:r>
        <w:rPr>
          <w:spacing w:val="-2"/>
        </w:rPr>
        <w:t>собеседнику.</w:t>
      </w:r>
    </w:p>
    <w:p w:rsidR="00434F26" w:rsidRDefault="00A707DE">
      <w:pPr>
        <w:pStyle w:val="a3"/>
        <w:spacing w:line="271" w:lineRule="exact"/>
        <w:ind w:left="1133"/>
      </w:pPr>
      <w:r>
        <w:t>Регулятивные</w:t>
      </w:r>
      <w:r>
        <w:rPr>
          <w:spacing w:val="-8"/>
        </w:rPr>
        <w:t xml:space="preserve"> </w:t>
      </w:r>
      <w:r>
        <w:rPr>
          <w:spacing w:val="-4"/>
        </w:rPr>
        <w:t>УУД:</w:t>
      </w:r>
    </w:p>
    <w:p w:rsidR="00434F26" w:rsidRDefault="00A707DE">
      <w:pPr>
        <w:pStyle w:val="a3"/>
        <w:spacing w:line="237" w:lineRule="auto"/>
        <w:ind w:left="1133" w:right="292"/>
      </w:pPr>
      <w:r>
        <w:t>принимать и удерживать в процессе деятельности предложенную учебную задачу;</w:t>
      </w:r>
      <w:r>
        <w:rPr>
          <w:spacing w:val="40"/>
        </w:rPr>
        <w:t xml:space="preserve"> </w:t>
      </w:r>
      <w:r>
        <w:t>действовать</w:t>
      </w:r>
      <w:r>
        <w:rPr>
          <w:spacing w:val="40"/>
        </w:rPr>
        <w:t xml:space="preserve"> </w:t>
      </w:r>
      <w:r>
        <w:t>по</w:t>
      </w:r>
      <w:r>
        <w:rPr>
          <w:spacing w:val="40"/>
        </w:rPr>
        <w:t xml:space="preserve"> </w:t>
      </w:r>
      <w:r>
        <w:t>плану,</w:t>
      </w:r>
      <w:r>
        <w:rPr>
          <w:spacing w:val="40"/>
        </w:rPr>
        <w:t xml:space="preserve"> </w:t>
      </w:r>
      <w:r>
        <w:t>предложенному</w:t>
      </w:r>
      <w:r>
        <w:rPr>
          <w:spacing w:val="40"/>
        </w:rPr>
        <w:t xml:space="preserve"> </w:t>
      </w:r>
      <w:r>
        <w:t>педагогом,</w:t>
      </w:r>
      <w:r>
        <w:rPr>
          <w:spacing w:val="40"/>
        </w:rPr>
        <w:t xml:space="preserve"> </w:t>
      </w:r>
      <w:r>
        <w:t>работать</w:t>
      </w:r>
      <w:r>
        <w:rPr>
          <w:spacing w:val="40"/>
        </w:rPr>
        <w:t xml:space="preserve"> </w:t>
      </w:r>
      <w:r>
        <w:t>с</w:t>
      </w:r>
      <w:r>
        <w:rPr>
          <w:spacing w:val="40"/>
        </w:rPr>
        <w:t xml:space="preserve"> </w:t>
      </w:r>
      <w:r>
        <w:t>использованием</w:t>
      </w:r>
      <w:r>
        <w:rPr>
          <w:spacing w:val="40"/>
        </w:rPr>
        <w:t xml:space="preserve"> </w:t>
      </w:r>
      <w:r>
        <w:t>графической</w:t>
      </w:r>
    </w:p>
    <w:p w:rsidR="00434F26" w:rsidRDefault="00A707DE">
      <w:pPr>
        <w:pStyle w:val="a3"/>
        <w:spacing w:before="1" w:line="275" w:lineRule="exact"/>
      </w:pPr>
      <w:r>
        <w:t>инструкции,</w:t>
      </w:r>
      <w:r>
        <w:rPr>
          <w:spacing w:val="-4"/>
        </w:rPr>
        <w:t xml:space="preserve"> </w:t>
      </w:r>
      <w:r>
        <w:t>принимать</w:t>
      </w:r>
      <w:r>
        <w:rPr>
          <w:spacing w:val="-7"/>
        </w:rPr>
        <w:t xml:space="preserve"> </w:t>
      </w:r>
      <w:r>
        <w:t>участие</w:t>
      </w:r>
      <w:r>
        <w:rPr>
          <w:spacing w:val="-4"/>
        </w:rPr>
        <w:t xml:space="preserve"> </w:t>
      </w:r>
      <w:r>
        <w:t>в</w:t>
      </w:r>
      <w:r>
        <w:rPr>
          <w:spacing w:val="-3"/>
        </w:rPr>
        <w:t xml:space="preserve"> </w:t>
      </w:r>
      <w:r>
        <w:t>коллективном</w:t>
      </w:r>
      <w:r>
        <w:rPr>
          <w:spacing w:val="-3"/>
        </w:rPr>
        <w:t xml:space="preserve"> </w:t>
      </w:r>
      <w:r>
        <w:t>построении</w:t>
      </w:r>
      <w:r>
        <w:rPr>
          <w:spacing w:val="-2"/>
        </w:rPr>
        <w:t xml:space="preserve"> </w:t>
      </w:r>
      <w:r>
        <w:t>плана</w:t>
      </w:r>
      <w:r>
        <w:rPr>
          <w:spacing w:val="-9"/>
        </w:rPr>
        <w:t xml:space="preserve"> </w:t>
      </w:r>
      <w:r>
        <w:rPr>
          <w:spacing w:val="-2"/>
        </w:rPr>
        <w:t>действий;</w:t>
      </w:r>
    </w:p>
    <w:p w:rsidR="00434F26" w:rsidRDefault="00A707DE">
      <w:pPr>
        <w:pStyle w:val="a3"/>
        <w:spacing w:line="242" w:lineRule="auto"/>
        <w:ind w:right="286" w:firstLine="705"/>
      </w:pPr>
      <w:r>
        <w:t>понимать и принимать критерии оценки качества работы, руководствоваться ими в процессе анализа и оценки выполненных работ;</w:t>
      </w:r>
    </w:p>
    <w:p w:rsidR="00434F26" w:rsidRDefault="00A707DE">
      <w:pPr>
        <w:pStyle w:val="a3"/>
        <w:ind w:right="287" w:firstLine="705"/>
      </w:pPr>
      <w:r>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w:t>
      </w:r>
      <w:r>
        <w:rPr>
          <w:spacing w:val="-2"/>
        </w:rPr>
        <w:t>работы;</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firstLine="705"/>
        <w:jc w:val="left"/>
      </w:pPr>
      <w:r>
        <w:lastRenderedPageBreak/>
        <w:t>под руководством педагога или в коллективной деятельности выполнять действия контроля и оценки по предложенным критериям.</w:t>
      </w:r>
    </w:p>
    <w:p w:rsidR="00434F26" w:rsidRDefault="00A707DE">
      <w:pPr>
        <w:pStyle w:val="a3"/>
        <w:spacing w:before="3" w:line="275" w:lineRule="exact"/>
        <w:ind w:left="1133"/>
        <w:jc w:val="left"/>
      </w:pPr>
      <w:r>
        <w:t>Совместная</w:t>
      </w:r>
      <w:r>
        <w:rPr>
          <w:spacing w:val="-2"/>
        </w:rPr>
        <w:t xml:space="preserve"> деятельность:</w:t>
      </w:r>
    </w:p>
    <w:p w:rsidR="00434F26" w:rsidRDefault="00A707DE">
      <w:pPr>
        <w:pStyle w:val="a3"/>
        <w:spacing w:line="242" w:lineRule="auto"/>
        <w:ind w:firstLine="705"/>
        <w:jc w:val="left"/>
      </w:pPr>
      <w:r>
        <w:t>проявлять</w:t>
      </w:r>
      <w:r>
        <w:rPr>
          <w:spacing w:val="31"/>
        </w:rPr>
        <w:t xml:space="preserve"> </w:t>
      </w:r>
      <w:r>
        <w:t>положительное</w:t>
      </w:r>
      <w:r>
        <w:rPr>
          <w:spacing w:val="29"/>
        </w:rPr>
        <w:t xml:space="preserve"> </w:t>
      </w:r>
      <w:r>
        <w:t>отношение</w:t>
      </w:r>
      <w:r>
        <w:rPr>
          <w:spacing w:val="29"/>
        </w:rPr>
        <w:t xml:space="preserve"> </w:t>
      </w:r>
      <w:r>
        <w:t>к</w:t>
      </w:r>
      <w:r>
        <w:rPr>
          <w:spacing w:val="34"/>
        </w:rPr>
        <w:t xml:space="preserve"> </w:t>
      </w:r>
      <w:r>
        <w:t>включению</w:t>
      </w:r>
      <w:r>
        <w:rPr>
          <w:spacing w:val="33"/>
        </w:rPr>
        <w:t xml:space="preserve"> </w:t>
      </w:r>
      <w:r>
        <w:t>в</w:t>
      </w:r>
      <w:r>
        <w:rPr>
          <w:spacing w:val="37"/>
        </w:rPr>
        <w:t xml:space="preserve"> </w:t>
      </w:r>
      <w:r>
        <w:t>совместную</w:t>
      </w:r>
      <w:r>
        <w:rPr>
          <w:spacing w:val="33"/>
        </w:rPr>
        <w:t xml:space="preserve"> </w:t>
      </w:r>
      <w:r>
        <w:t>работу,</w:t>
      </w:r>
      <w:r>
        <w:rPr>
          <w:spacing w:val="37"/>
        </w:rPr>
        <w:t xml:space="preserve"> </w:t>
      </w:r>
      <w:r>
        <w:t>к</w:t>
      </w:r>
      <w:r>
        <w:rPr>
          <w:spacing w:val="34"/>
        </w:rPr>
        <w:t xml:space="preserve"> </w:t>
      </w:r>
      <w:r>
        <w:t>простым</w:t>
      </w:r>
      <w:r>
        <w:rPr>
          <w:spacing w:val="37"/>
        </w:rPr>
        <w:t xml:space="preserve"> </w:t>
      </w:r>
      <w:r>
        <w:t xml:space="preserve">видам </w:t>
      </w:r>
      <w:r>
        <w:rPr>
          <w:spacing w:val="-2"/>
        </w:rPr>
        <w:t>сотрудничества;</w:t>
      </w:r>
    </w:p>
    <w:p w:rsidR="00434F26" w:rsidRDefault="00A707DE">
      <w:pPr>
        <w:pStyle w:val="a3"/>
        <w:tabs>
          <w:tab w:val="left" w:pos="2451"/>
          <w:tab w:val="left" w:pos="3449"/>
          <w:tab w:val="left" w:pos="3775"/>
          <w:tab w:val="left" w:pos="4811"/>
          <w:tab w:val="left" w:pos="6186"/>
          <w:tab w:val="left" w:pos="7851"/>
          <w:tab w:val="left" w:pos="8647"/>
          <w:tab w:val="left" w:pos="9667"/>
          <w:tab w:val="left" w:pos="9993"/>
        </w:tabs>
        <w:spacing w:line="242" w:lineRule="auto"/>
        <w:ind w:right="280" w:firstLine="705"/>
        <w:jc w:val="left"/>
      </w:pPr>
      <w:r>
        <w:rPr>
          <w:spacing w:val="-2"/>
        </w:rPr>
        <w:t>принимать</w:t>
      </w:r>
      <w:r>
        <w:tab/>
      </w:r>
      <w:r>
        <w:rPr>
          <w:spacing w:val="-2"/>
        </w:rPr>
        <w:t>участие</w:t>
      </w:r>
      <w:r>
        <w:tab/>
      </w:r>
      <w:r>
        <w:rPr>
          <w:spacing w:val="-10"/>
        </w:rPr>
        <w:t>в</w:t>
      </w:r>
      <w:r>
        <w:tab/>
      </w:r>
      <w:r>
        <w:rPr>
          <w:spacing w:val="-2"/>
        </w:rPr>
        <w:t>парных,</w:t>
      </w:r>
      <w:r>
        <w:tab/>
      </w:r>
      <w:r>
        <w:rPr>
          <w:spacing w:val="-2"/>
        </w:rPr>
        <w:t>групповых,</w:t>
      </w:r>
      <w:r>
        <w:tab/>
      </w:r>
      <w:r>
        <w:rPr>
          <w:spacing w:val="-2"/>
        </w:rPr>
        <w:t>коллективных</w:t>
      </w:r>
      <w:r>
        <w:tab/>
      </w:r>
      <w:r>
        <w:rPr>
          <w:spacing w:val="-2"/>
        </w:rPr>
        <w:t>видах</w:t>
      </w:r>
      <w:r>
        <w:tab/>
      </w:r>
      <w:r>
        <w:rPr>
          <w:spacing w:val="-2"/>
        </w:rPr>
        <w:t>работы,</w:t>
      </w:r>
      <w:r>
        <w:tab/>
      </w:r>
      <w:r>
        <w:rPr>
          <w:spacing w:val="-10"/>
        </w:rPr>
        <w:t>в</w:t>
      </w:r>
      <w:r>
        <w:tab/>
      </w:r>
      <w:r>
        <w:rPr>
          <w:spacing w:val="-2"/>
        </w:rPr>
        <w:t xml:space="preserve">процессе </w:t>
      </w:r>
      <w:r>
        <w:t>изготовления изделий осуществлять элементарное сотрудничество.</w:t>
      </w:r>
    </w:p>
    <w:p w:rsidR="00434F26" w:rsidRDefault="00A707DE">
      <w:pPr>
        <w:pStyle w:val="2"/>
        <w:spacing w:line="274" w:lineRule="exact"/>
        <w:ind w:left="3808"/>
      </w:pPr>
      <w:r>
        <w:t>Содержание</w:t>
      </w:r>
      <w:r>
        <w:rPr>
          <w:spacing w:val="-4"/>
        </w:rPr>
        <w:t xml:space="preserve"> </w:t>
      </w:r>
      <w:r>
        <w:t>обучения</w:t>
      </w:r>
      <w:r>
        <w:rPr>
          <w:spacing w:val="-1"/>
        </w:rPr>
        <w:t xml:space="preserve"> </w:t>
      </w:r>
      <w:r>
        <w:t>во 2</w:t>
      </w:r>
      <w:r>
        <w:rPr>
          <w:spacing w:val="-4"/>
        </w:rPr>
        <w:t xml:space="preserve"> </w:t>
      </w:r>
      <w:r>
        <w:rPr>
          <w:spacing w:val="-2"/>
        </w:rPr>
        <w:t>классе.</w:t>
      </w:r>
    </w:p>
    <w:p w:rsidR="00434F26" w:rsidRDefault="00A707DE">
      <w:pPr>
        <w:pStyle w:val="a3"/>
        <w:spacing w:line="274" w:lineRule="exact"/>
        <w:ind w:left="1133"/>
      </w:pPr>
      <w:r>
        <w:t>Технологии,</w:t>
      </w:r>
      <w:r>
        <w:rPr>
          <w:spacing w:val="-5"/>
        </w:rPr>
        <w:t xml:space="preserve"> </w:t>
      </w:r>
      <w:r>
        <w:t>профессии и</w:t>
      </w:r>
      <w:r>
        <w:rPr>
          <w:spacing w:val="-5"/>
        </w:rPr>
        <w:t xml:space="preserve"> </w:t>
      </w:r>
      <w:r>
        <w:t>производства</w:t>
      </w:r>
      <w:r>
        <w:rPr>
          <w:spacing w:val="-2"/>
        </w:rPr>
        <w:t xml:space="preserve"> </w:t>
      </w:r>
      <w:r>
        <w:t>(8</w:t>
      </w:r>
      <w:r>
        <w:rPr>
          <w:spacing w:val="-6"/>
        </w:rPr>
        <w:t xml:space="preserve"> </w:t>
      </w:r>
      <w:r>
        <w:rPr>
          <w:spacing w:val="-2"/>
        </w:rPr>
        <w:t>часов).</w:t>
      </w:r>
    </w:p>
    <w:p w:rsidR="00434F26" w:rsidRDefault="00A707DE">
      <w:pPr>
        <w:pStyle w:val="a3"/>
        <w:ind w:right="272" w:firstLine="705"/>
      </w:pPr>
      <w:r>
        <w:t>Рукотворный мир как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практическое освоение понятий, использование в рамках речевых возможностей). Коллективный анализ реализации изученных принципов в предложенных изделиях.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34F26" w:rsidRDefault="00A707DE">
      <w:pPr>
        <w:pStyle w:val="a3"/>
        <w:spacing w:line="242" w:lineRule="auto"/>
        <w:ind w:right="288" w:firstLine="705"/>
      </w:pPr>
      <w:r>
        <w:t>Традиции и современность. Новая жизнь древних профессий. Совершенствование их технологических процессов.</w:t>
      </w:r>
    </w:p>
    <w:p w:rsidR="00434F26" w:rsidRDefault="00A707DE">
      <w:pPr>
        <w:pStyle w:val="a3"/>
        <w:ind w:right="276" w:firstLine="705"/>
      </w:pPr>
      <w:r>
        <w:t>Элементарная творческая и проектная деятельность (коллективное создание замысла под руководством педагога, его детализация (коллективное создание плана) и воплощение). Несложные коллективные, групповые проекты.</w:t>
      </w:r>
    </w:p>
    <w:p w:rsidR="00434F26" w:rsidRDefault="00A707DE">
      <w:pPr>
        <w:pStyle w:val="a3"/>
        <w:spacing w:line="275" w:lineRule="exact"/>
        <w:ind w:left="1133"/>
      </w:pPr>
      <w:r>
        <w:t>Технологии</w:t>
      </w:r>
      <w:r>
        <w:rPr>
          <w:spacing w:val="-3"/>
        </w:rPr>
        <w:t xml:space="preserve"> </w:t>
      </w:r>
      <w:r>
        <w:t>ручной</w:t>
      </w:r>
      <w:r>
        <w:rPr>
          <w:spacing w:val="-5"/>
        </w:rPr>
        <w:t xml:space="preserve"> </w:t>
      </w:r>
      <w:r>
        <w:t>обработки</w:t>
      </w:r>
      <w:r>
        <w:rPr>
          <w:spacing w:val="-5"/>
        </w:rPr>
        <w:t xml:space="preserve"> </w:t>
      </w:r>
      <w:r>
        <w:t>материалов</w:t>
      </w:r>
      <w:r>
        <w:rPr>
          <w:spacing w:val="-4"/>
        </w:rPr>
        <w:t xml:space="preserve"> </w:t>
      </w:r>
      <w:r>
        <w:t>(14</w:t>
      </w:r>
      <w:r>
        <w:rPr>
          <w:spacing w:val="-10"/>
        </w:rPr>
        <w:t xml:space="preserve"> </w:t>
      </w:r>
      <w:r>
        <w:rPr>
          <w:spacing w:val="-2"/>
        </w:rPr>
        <w:t>часов).</w:t>
      </w:r>
    </w:p>
    <w:p w:rsidR="00434F26" w:rsidRDefault="00A707DE">
      <w:pPr>
        <w:pStyle w:val="a3"/>
        <w:ind w:right="282" w:firstLine="705"/>
      </w:pPr>
      <w:r>
        <w:t>Многообразие материалов, их свойств и их практическое применение в жизни. Исследование</w:t>
      </w:r>
      <w:r>
        <w:rPr>
          <w:spacing w:val="40"/>
        </w:rPr>
        <w:t xml:space="preserve"> </w:t>
      </w:r>
      <w:r>
        <w:t>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34F26" w:rsidRDefault="00A707DE">
      <w:pPr>
        <w:pStyle w:val="a3"/>
        <w:ind w:right="275" w:firstLine="705"/>
      </w:pPr>
      <w:r>
        <w:t>Называние (в рамках речевых возможностей)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w:t>
      </w:r>
      <w:r>
        <w:rPr>
          <w:spacing w:val="-2"/>
        </w:rPr>
        <w:t xml:space="preserve"> </w:t>
      </w:r>
      <w:r>
        <w:t>тонкого картона</w:t>
      </w:r>
      <w:r>
        <w:rPr>
          <w:spacing w:val="-3"/>
        </w:rPr>
        <w:t xml:space="preserve"> </w:t>
      </w:r>
      <w:r>
        <w:t>и</w:t>
      </w:r>
      <w:r>
        <w:rPr>
          <w:spacing w:val="-5"/>
        </w:rPr>
        <w:t xml:space="preserve"> </w:t>
      </w:r>
      <w:r>
        <w:t>плотных</w:t>
      </w:r>
      <w:r>
        <w:rPr>
          <w:spacing w:val="-6"/>
        </w:rPr>
        <w:t xml:space="preserve"> </w:t>
      </w:r>
      <w:r>
        <w:t>видов</w:t>
      </w:r>
      <w:r>
        <w:rPr>
          <w:spacing w:val="-1"/>
        </w:rPr>
        <w:t xml:space="preserve"> </w:t>
      </w:r>
      <w:r>
        <w:t>бумаги</w:t>
      </w:r>
      <w:r>
        <w:rPr>
          <w:spacing w:val="-1"/>
        </w:rPr>
        <w:t xml:space="preserve"> </w:t>
      </w:r>
      <w:r>
        <w:t>и</w:t>
      </w:r>
      <w:r>
        <w:rPr>
          <w:spacing w:val="-1"/>
        </w:rPr>
        <w:t xml:space="preserve"> </w:t>
      </w:r>
      <w:r>
        <w:t>другие), сборка</w:t>
      </w:r>
      <w:r>
        <w:rPr>
          <w:spacing w:val="-3"/>
        </w:rPr>
        <w:t xml:space="preserve"> </w:t>
      </w:r>
      <w:r>
        <w:t>изделия</w:t>
      </w:r>
      <w:r>
        <w:rPr>
          <w:spacing w:val="-2"/>
        </w:rPr>
        <w:t xml:space="preserve"> </w:t>
      </w:r>
      <w:r>
        <w:t>(склейка, сшивание</w:t>
      </w:r>
      <w:r>
        <w:rPr>
          <w:spacing w:val="-3"/>
        </w:rPr>
        <w:t xml:space="preserve"> </w:t>
      </w:r>
      <w:r>
        <w:t>и</w:t>
      </w:r>
      <w:r>
        <w:rPr>
          <w:spacing w:val="-5"/>
        </w:rPr>
        <w:t xml:space="preserve"> </w:t>
      </w:r>
      <w:r>
        <w:t>другие).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34F26" w:rsidRDefault="00A707DE">
      <w:pPr>
        <w:pStyle w:val="a3"/>
        <w:ind w:right="283" w:firstLine="705"/>
      </w:pPr>
      <w:r>
        <w:t>Виды условных графических изображений: рисунок, простейший чертеж, схема. Чертежные инструменты: линейка (угольник, циркуль). Их функциональное назначение, конструкция. Приемы безопасной работы с колющими инструментами (циркуль).</w:t>
      </w:r>
    </w:p>
    <w:p w:rsidR="00434F26" w:rsidRDefault="00A707DE">
      <w:pPr>
        <w:pStyle w:val="a3"/>
        <w:ind w:right="270" w:firstLine="705"/>
      </w:pPr>
      <w:r>
        <w:t>Технология обработки бумаги и картона. Назначение линий чертежа (контур, линия разреза, сгиба). Чтение условных графических изображений под руководством педагога. Построение прямоугольника от двух прямых углов (от</w:t>
      </w:r>
      <w:r>
        <w:rPr>
          <w:spacing w:val="-1"/>
        </w:rPr>
        <w:t xml:space="preserve"> </w:t>
      </w:r>
      <w:r>
        <w:t>одного прямого угла). Разметка деталей с использованием простейшего чертежа. Изготовление изделий по рисунку, простейшему чертежу или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(практическое освоение понятия). Подвижное соединение деталей на проволоку, толстую нитку.</w:t>
      </w:r>
    </w:p>
    <w:p w:rsidR="00434F26" w:rsidRDefault="00A707DE">
      <w:pPr>
        <w:pStyle w:val="a3"/>
        <w:ind w:right="277" w:firstLine="705"/>
      </w:pPr>
      <w:r>
        <w:t>Пластические массы, их виды (пластилин, глина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434F26" w:rsidRDefault="00A707DE">
      <w:pPr>
        <w:pStyle w:val="a3"/>
        <w:ind w:right="271" w:firstLine="705"/>
      </w:pPr>
      <w:r>
        <w:t>Виды природных материалов (плоские и объемные). Приемы работы с природными материалами: подбор материалов в соответствии с замыслом, составление композиции, соединение деталей (приклеивание, соединение с помощью пластилина). Создание фронтальных и объемно- пространственных композиций.</w:t>
      </w:r>
    </w:p>
    <w:p w:rsidR="00434F26" w:rsidRDefault="00A707DE">
      <w:pPr>
        <w:pStyle w:val="a3"/>
        <w:ind w:right="284" w:firstLine="705"/>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w:t>
      </w:r>
      <w:r>
        <w:rPr>
          <w:spacing w:val="40"/>
        </w:rPr>
        <w:t xml:space="preserve"> </w:t>
      </w:r>
      <w:r>
        <w:t>(перевивы,</w:t>
      </w:r>
      <w:r>
        <w:rPr>
          <w:spacing w:val="40"/>
        </w:rPr>
        <w:t xml:space="preserve"> </w:t>
      </w:r>
      <w:r>
        <w:t>наборы)</w:t>
      </w:r>
      <w:r>
        <w:rPr>
          <w:spacing w:val="43"/>
        </w:rPr>
        <w:t xml:space="preserve"> </w:t>
      </w:r>
      <w:r>
        <w:t>и</w:t>
      </w:r>
      <w:r>
        <w:rPr>
          <w:spacing w:val="46"/>
        </w:rPr>
        <w:t xml:space="preserve"> </w:t>
      </w:r>
      <w:r>
        <w:t>(или)</w:t>
      </w:r>
      <w:r>
        <w:rPr>
          <w:spacing w:val="43"/>
        </w:rPr>
        <w:t xml:space="preserve"> </w:t>
      </w:r>
      <w:r>
        <w:t>строчка</w:t>
      </w:r>
      <w:r>
        <w:rPr>
          <w:spacing w:val="44"/>
        </w:rPr>
        <w:t xml:space="preserve"> </w:t>
      </w:r>
      <w:r>
        <w:t>косого</w:t>
      </w:r>
      <w:r>
        <w:rPr>
          <w:spacing w:val="50"/>
        </w:rPr>
        <w:t xml:space="preserve"> </w:t>
      </w:r>
      <w:r>
        <w:t>стежка</w:t>
      </w:r>
      <w:r>
        <w:rPr>
          <w:spacing w:val="45"/>
        </w:rPr>
        <w:t xml:space="preserve"> </w:t>
      </w:r>
      <w:r>
        <w:t>и</w:t>
      </w:r>
      <w:r>
        <w:rPr>
          <w:spacing w:val="41"/>
        </w:rPr>
        <w:t xml:space="preserve"> </w:t>
      </w:r>
      <w:r>
        <w:t>ее</w:t>
      </w:r>
      <w:r>
        <w:rPr>
          <w:spacing w:val="45"/>
        </w:rPr>
        <w:t xml:space="preserve"> </w:t>
      </w:r>
      <w:r>
        <w:t>варианты</w:t>
      </w:r>
      <w:r>
        <w:rPr>
          <w:spacing w:val="43"/>
        </w:rPr>
        <w:t xml:space="preserve"> </w:t>
      </w:r>
      <w:r>
        <w:t>(крестик,</w:t>
      </w:r>
      <w:r>
        <w:rPr>
          <w:spacing w:val="43"/>
        </w:rPr>
        <w:t xml:space="preserve"> </w:t>
      </w:r>
      <w:r>
        <w:t>стебельчатая,</w:t>
      </w:r>
      <w:r>
        <w:rPr>
          <w:spacing w:val="43"/>
        </w:rPr>
        <w:t xml:space="preserve"> </w:t>
      </w:r>
      <w:r>
        <w:rPr>
          <w:spacing w:val="-2"/>
        </w:rPr>
        <w:t>елочка;</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4"/>
      </w:pPr>
      <w:r>
        <w:lastRenderedPageBreak/>
        <w:t>выбор строчек и порядка их освоения по классам определяется авторами учебников).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34F26" w:rsidRDefault="00A707DE">
      <w:pPr>
        <w:pStyle w:val="a3"/>
        <w:spacing w:before="1"/>
        <w:ind w:left="1133" w:right="1403"/>
      </w:pPr>
      <w:r>
        <w:t>Использование</w:t>
      </w:r>
      <w:r>
        <w:rPr>
          <w:spacing w:val="-7"/>
        </w:rPr>
        <w:t xml:space="preserve"> </w:t>
      </w:r>
      <w:r>
        <w:t>дополнительных</w:t>
      </w:r>
      <w:r>
        <w:rPr>
          <w:spacing w:val="-11"/>
        </w:rPr>
        <w:t xml:space="preserve"> </w:t>
      </w:r>
      <w:r>
        <w:t>материалов</w:t>
      </w:r>
      <w:r>
        <w:rPr>
          <w:spacing w:val="-9"/>
        </w:rPr>
        <w:t xml:space="preserve"> </w:t>
      </w:r>
      <w:r>
        <w:t>(например,</w:t>
      </w:r>
      <w:r>
        <w:rPr>
          <w:spacing w:val="-9"/>
        </w:rPr>
        <w:t xml:space="preserve"> </w:t>
      </w:r>
      <w:r>
        <w:t>проволока,</w:t>
      </w:r>
      <w:r>
        <w:rPr>
          <w:spacing w:val="-9"/>
        </w:rPr>
        <w:t xml:space="preserve"> </w:t>
      </w:r>
      <w:r>
        <w:t>пряжа,</w:t>
      </w:r>
      <w:r>
        <w:rPr>
          <w:spacing w:val="-5"/>
        </w:rPr>
        <w:t xml:space="preserve"> </w:t>
      </w:r>
      <w:r>
        <w:t>бусины). Конструирование и моделирование (10 часов).</w:t>
      </w:r>
    </w:p>
    <w:p w:rsidR="00434F26" w:rsidRDefault="00A707DE">
      <w:pPr>
        <w:pStyle w:val="a3"/>
        <w:spacing w:before="2" w:line="237" w:lineRule="auto"/>
        <w:ind w:right="284" w:firstLine="705"/>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34F26" w:rsidRDefault="00A707DE">
      <w:pPr>
        <w:pStyle w:val="a3"/>
        <w:spacing w:before="4"/>
        <w:ind w:right="282" w:firstLine="705"/>
      </w:pPr>
      <w:r>
        <w:t>Конструирование и моделирование изделий из различных материалов по простейшему чертежу или эскизу. Технологическая карта и ее использование в работе. Подвижное соединение деталей конструкции. Внесение элементарных конструктивных изменений и дополнений в изделие.</w:t>
      </w:r>
    </w:p>
    <w:p w:rsidR="00434F26" w:rsidRDefault="00A707DE">
      <w:pPr>
        <w:pStyle w:val="a3"/>
        <w:spacing w:line="274" w:lineRule="exact"/>
        <w:ind w:left="1133"/>
      </w:pPr>
      <w:r>
        <w:t>Информационно-коммуникационные</w:t>
      </w:r>
      <w:r>
        <w:rPr>
          <w:spacing w:val="-13"/>
        </w:rPr>
        <w:t xml:space="preserve"> </w:t>
      </w:r>
      <w:r>
        <w:t>технологии</w:t>
      </w:r>
      <w:r>
        <w:rPr>
          <w:spacing w:val="-4"/>
        </w:rPr>
        <w:t xml:space="preserve"> </w:t>
      </w:r>
      <w:r>
        <w:t>(2</w:t>
      </w:r>
      <w:r>
        <w:rPr>
          <w:spacing w:val="-9"/>
        </w:rPr>
        <w:t xml:space="preserve"> </w:t>
      </w:r>
      <w:r>
        <w:rPr>
          <w:spacing w:val="-2"/>
        </w:rPr>
        <w:t>часа).</w:t>
      </w:r>
    </w:p>
    <w:p w:rsidR="00434F26" w:rsidRDefault="00A707DE">
      <w:pPr>
        <w:pStyle w:val="a3"/>
        <w:spacing w:before="2"/>
        <w:ind w:right="284" w:firstLine="705"/>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 их развитие, на примере известных обучающимся устройств. Коллективное создание и распространение с использованием ресурсов образовательной организации простых аудио-визуальных инструкций по выполнению задания.</w:t>
      </w:r>
    </w:p>
    <w:p w:rsidR="00434F26" w:rsidRDefault="00A707DE">
      <w:pPr>
        <w:pStyle w:val="a3"/>
        <w:ind w:right="286" w:firstLine="705"/>
      </w:pPr>
      <w:r>
        <w:t>Правила пользования персональным компьютером для сохранения здоровья. Управление демонстрацией готовых материалов в программных средах, предназначенных для показа изображений, презентаций, видео.</w:t>
      </w:r>
    </w:p>
    <w:p w:rsidR="00434F26" w:rsidRDefault="00A707DE">
      <w:pPr>
        <w:pStyle w:val="a3"/>
        <w:spacing w:before="1"/>
        <w:ind w:right="284" w:firstLine="705"/>
      </w:pPr>
      <w:r>
        <w:t>Коллективное (индивидуальное по инструкции) создание презентации на слайдах (при необходимости под руководством педагога), добавление объектов на слайд (выставка работ). Освоение простых команд (перенос строки, ввод символов) в текстовых редакторах (набор имени, названия изделия).</w:t>
      </w:r>
    </w:p>
    <w:p w:rsidR="00434F26" w:rsidRDefault="00A707DE">
      <w:pPr>
        <w:pStyle w:val="a3"/>
        <w:spacing w:before="3" w:line="237" w:lineRule="auto"/>
        <w:ind w:right="289" w:firstLine="705"/>
      </w:pPr>
      <w:r>
        <w:t>Изучение труда (технологии) во 2 классе способствует освоению ряда УУД: познавательных, коммуникативных, регулятивных, а также совместной деятельности.</w:t>
      </w:r>
    </w:p>
    <w:p w:rsidR="00434F26" w:rsidRDefault="00A707DE">
      <w:pPr>
        <w:pStyle w:val="a3"/>
        <w:spacing w:before="3" w:line="275" w:lineRule="exact"/>
        <w:ind w:left="1133"/>
      </w:pPr>
      <w:r>
        <w:t>Познавательные</w:t>
      </w:r>
      <w:r>
        <w:rPr>
          <w:spacing w:val="-10"/>
        </w:rPr>
        <w:t xml:space="preserve"> </w:t>
      </w:r>
      <w:r>
        <w:rPr>
          <w:spacing w:val="-4"/>
        </w:rPr>
        <w:t>УУД:</w:t>
      </w:r>
    </w:p>
    <w:p w:rsidR="00434F26" w:rsidRDefault="00A707DE">
      <w:pPr>
        <w:pStyle w:val="a3"/>
        <w:spacing w:line="275" w:lineRule="exact"/>
        <w:ind w:left="1133"/>
      </w:pPr>
      <w:r>
        <w:t>базовые</w:t>
      </w:r>
      <w:r>
        <w:rPr>
          <w:spacing w:val="-9"/>
        </w:rPr>
        <w:t xml:space="preserve"> </w:t>
      </w:r>
      <w:r>
        <w:t>логические</w:t>
      </w:r>
      <w:r>
        <w:rPr>
          <w:spacing w:val="-4"/>
        </w:rPr>
        <w:t xml:space="preserve"> </w:t>
      </w:r>
      <w:r>
        <w:t>и</w:t>
      </w:r>
      <w:r>
        <w:rPr>
          <w:spacing w:val="-2"/>
        </w:rPr>
        <w:t xml:space="preserve"> </w:t>
      </w:r>
      <w:r>
        <w:t>исследовательские</w:t>
      </w:r>
      <w:r>
        <w:rPr>
          <w:spacing w:val="-4"/>
        </w:rPr>
        <w:t xml:space="preserve"> </w:t>
      </w:r>
      <w:r>
        <w:rPr>
          <w:spacing w:val="-2"/>
        </w:rPr>
        <w:t>действия:</w:t>
      </w:r>
    </w:p>
    <w:p w:rsidR="00434F26" w:rsidRDefault="00A707DE">
      <w:pPr>
        <w:pStyle w:val="a3"/>
        <w:spacing w:before="2"/>
        <w:ind w:right="288" w:firstLine="705"/>
      </w:pPr>
      <w:r>
        <w:t>ориентироваться в терминах, используемых в труде (технологии) (в пределах изученного), использовать их в речи в рамках речевых возможностей;</w:t>
      </w:r>
    </w:p>
    <w:p w:rsidR="00434F26" w:rsidRDefault="00A707DE">
      <w:pPr>
        <w:pStyle w:val="a3"/>
        <w:spacing w:before="3" w:line="237" w:lineRule="auto"/>
        <w:ind w:right="288" w:firstLine="705"/>
      </w:pPr>
      <w:r>
        <w:t>выполнять работу в соответствии с образцом, инструкцией, устной или письменной (вербальной или графической);</w:t>
      </w:r>
    </w:p>
    <w:p w:rsidR="00434F26" w:rsidRDefault="00A707DE">
      <w:pPr>
        <w:pStyle w:val="a3"/>
        <w:spacing w:before="6" w:line="237" w:lineRule="auto"/>
        <w:ind w:right="291" w:firstLine="705"/>
      </w:pPr>
      <w:r>
        <w:t>анализировать устройство простых изделий по образцу, рисунку, выделять основные и второстепенные составляющие конструкции;</w:t>
      </w:r>
    </w:p>
    <w:p w:rsidR="00434F26" w:rsidRDefault="00A707DE">
      <w:pPr>
        <w:pStyle w:val="a3"/>
        <w:spacing w:before="3"/>
        <w:ind w:right="286" w:firstLine="705"/>
      </w:pPr>
      <w:r>
        <w:t>определять разницу между реальным и желательным состоянием объекта на основе наблюдения, предложенных вопросов;</w:t>
      </w:r>
    </w:p>
    <w:p w:rsidR="00434F26" w:rsidRDefault="00A707DE">
      <w:pPr>
        <w:pStyle w:val="a3"/>
        <w:spacing w:before="3" w:line="237" w:lineRule="auto"/>
        <w:ind w:right="287" w:firstLine="705"/>
      </w:pPr>
      <w:r>
        <w:t>формулировать цель предстоящей работы, необходимые ресурсы и инструменты, прогнозировать возможные проблемы и их решение;</w:t>
      </w:r>
    </w:p>
    <w:p w:rsidR="00434F26" w:rsidRDefault="00A707DE">
      <w:pPr>
        <w:pStyle w:val="a3"/>
        <w:spacing w:before="5" w:line="237" w:lineRule="auto"/>
        <w:ind w:right="293" w:firstLine="705"/>
      </w:pPr>
      <w:r>
        <w:t>в рамках выполняемой практической задачи выполнять действия анализа и синтеза,</w:t>
      </w:r>
      <w:r>
        <w:rPr>
          <w:spacing w:val="40"/>
        </w:rPr>
        <w:t xml:space="preserve"> </w:t>
      </w:r>
      <w:r>
        <w:t>сравнения, группировки с учетом выбранных или указанных критериев;</w:t>
      </w:r>
    </w:p>
    <w:p w:rsidR="00434F26" w:rsidRDefault="00A707DE">
      <w:pPr>
        <w:pStyle w:val="a3"/>
        <w:spacing w:before="4"/>
        <w:ind w:right="284" w:firstLine="705"/>
      </w:pPr>
      <w:r>
        <w:t>в коллективной деятельности, при необходимости под руководством педагога строить рассуждения, делать умозаключения, проверять их в практической работе;</w:t>
      </w:r>
    </w:p>
    <w:p w:rsidR="00434F26" w:rsidRDefault="00A707DE">
      <w:pPr>
        <w:pStyle w:val="a3"/>
        <w:spacing w:before="2" w:line="237" w:lineRule="auto"/>
        <w:ind w:right="293" w:firstLine="705"/>
      </w:pPr>
      <w:r>
        <w:t>воспроизводить порядок действий при решении учебной (практической) задачи; мысленно проверять и корректировать план действий;</w:t>
      </w:r>
    </w:p>
    <w:p w:rsidR="00434F26" w:rsidRDefault="00A707DE">
      <w:pPr>
        <w:pStyle w:val="a3"/>
        <w:spacing w:before="4" w:line="275" w:lineRule="exact"/>
        <w:ind w:left="1133"/>
      </w:pPr>
      <w:r>
        <w:t>работа</w:t>
      </w:r>
      <w:r>
        <w:rPr>
          <w:spacing w:val="1"/>
        </w:rPr>
        <w:t xml:space="preserve"> </w:t>
      </w:r>
      <w:r>
        <w:t>с</w:t>
      </w:r>
      <w:r>
        <w:rPr>
          <w:spacing w:val="2"/>
        </w:rPr>
        <w:t xml:space="preserve"> </w:t>
      </w:r>
      <w:r>
        <w:rPr>
          <w:spacing w:val="-2"/>
        </w:rPr>
        <w:t>информацией:</w:t>
      </w:r>
    </w:p>
    <w:p w:rsidR="00434F26" w:rsidRDefault="00A707DE">
      <w:pPr>
        <w:pStyle w:val="a3"/>
        <w:spacing w:line="242" w:lineRule="auto"/>
        <w:ind w:firstLine="705"/>
        <w:jc w:val="left"/>
      </w:pPr>
      <w:r>
        <w:t>получать</w:t>
      </w:r>
      <w:r>
        <w:rPr>
          <w:spacing w:val="40"/>
        </w:rPr>
        <w:t xml:space="preserve"> </w:t>
      </w:r>
      <w:r>
        <w:t>информацию</w:t>
      </w:r>
      <w:r>
        <w:rPr>
          <w:spacing w:val="39"/>
        </w:rPr>
        <w:t xml:space="preserve"> </w:t>
      </w:r>
      <w:r>
        <w:t>из</w:t>
      </w:r>
      <w:r>
        <w:rPr>
          <w:spacing w:val="37"/>
        </w:rPr>
        <w:t xml:space="preserve"> </w:t>
      </w:r>
      <w:r>
        <w:t>учебника</w:t>
      </w:r>
      <w:r>
        <w:rPr>
          <w:spacing w:val="40"/>
        </w:rPr>
        <w:t xml:space="preserve"> </w:t>
      </w:r>
      <w:r>
        <w:t>и</w:t>
      </w:r>
      <w:r>
        <w:rPr>
          <w:spacing w:val="40"/>
        </w:rPr>
        <w:t xml:space="preserve"> </w:t>
      </w:r>
      <w:r>
        <w:t>других</w:t>
      </w:r>
      <w:r>
        <w:rPr>
          <w:spacing w:val="36"/>
        </w:rPr>
        <w:t xml:space="preserve"> </w:t>
      </w:r>
      <w:r>
        <w:t>дидактических</w:t>
      </w:r>
      <w:r>
        <w:rPr>
          <w:spacing w:val="36"/>
        </w:rPr>
        <w:t xml:space="preserve"> </w:t>
      </w:r>
      <w:r>
        <w:t>материалов,</w:t>
      </w:r>
      <w:r>
        <w:rPr>
          <w:spacing w:val="38"/>
        </w:rPr>
        <w:t xml:space="preserve"> </w:t>
      </w:r>
      <w:r>
        <w:t>использовать</w:t>
      </w:r>
      <w:r>
        <w:rPr>
          <w:spacing w:val="38"/>
        </w:rPr>
        <w:t xml:space="preserve"> </w:t>
      </w:r>
      <w:r>
        <w:t>ее</w:t>
      </w:r>
      <w:r>
        <w:rPr>
          <w:spacing w:val="40"/>
        </w:rPr>
        <w:t xml:space="preserve"> </w:t>
      </w:r>
      <w:r>
        <w:t xml:space="preserve">в </w:t>
      </w:r>
      <w:r>
        <w:rPr>
          <w:spacing w:val="-2"/>
        </w:rPr>
        <w:t>работе;</w:t>
      </w:r>
    </w:p>
    <w:p w:rsidR="00434F26" w:rsidRDefault="00A707DE">
      <w:pPr>
        <w:pStyle w:val="a3"/>
        <w:spacing w:line="242" w:lineRule="auto"/>
        <w:ind w:firstLine="705"/>
        <w:jc w:val="left"/>
      </w:pPr>
      <w:r>
        <w:t>интерпретировать</w:t>
      </w:r>
      <w:r>
        <w:rPr>
          <w:spacing w:val="80"/>
        </w:rPr>
        <w:t xml:space="preserve"> </w:t>
      </w:r>
      <w:r>
        <w:t>вербально</w:t>
      </w:r>
      <w:r>
        <w:rPr>
          <w:spacing w:val="80"/>
        </w:rPr>
        <w:t xml:space="preserve"> </w:t>
      </w:r>
      <w:r>
        <w:t>(представленную</w:t>
      </w:r>
      <w:r>
        <w:rPr>
          <w:spacing w:val="80"/>
        </w:rPr>
        <w:t xml:space="preserve"> </w:t>
      </w:r>
      <w:r>
        <w:t>в</w:t>
      </w:r>
      <w:r>
        <w:rPr>
          <w:spacing w:val="80"/>
        </w:rPr>
        <w:t xml:space="preserve"> </w:t>
      </w:r>
      <w:r>
        <w:t>объяснении</w:t>
      </w:r>
      <w:r>
        <w:rPr>
          <w:spacing w:val="80"/>
        </w:rPr>
        <w:t xml:space="preserve"> </w:t>
      </w:r>
      <w:r>
        <w:t>педагога)</w:t>
      </w:r>
      <w:r>
        <w:rPr>
          <w:spacing w:val="80"/>
        </w:rPr>
        <w:t xml:space="preserve"> </w:t>
      </w:r>
      <w:r>
        <w:t>или</w:t>
      </w:r>
      <w:r>
        <w:rPr>
          <w:spacing w:val="80"/>
        </w:rPr>
        <w:t xml:space="preserve"> </w:t>
      </w:r>
      <w:r>
        <w:t>графически</w:t>
      </w:r>
      <w:r>
        <w:rPr>
          <w:spacing w:val="40"/>
        </w:rPr>
        <w:t xml:space="preserve"> </w:t>
      </w:r>
      <w:r>
        <w:t>представленную информацию (схему, таблицу, иллюстрацию); использовать ее в работе;</w:t>
      </w:r>
    </w:p>
    <w:p w:rsidR="00434F26" w:rsidRDefault="00A707DE">
      <w:pPr>
        <w:pStyle w:val="a3"/>
        <w:spacing w:line="242" w:lineRule="auto"/>
        <w:ind w:firstLine="705"/>
        <w:jc w:val="left"/>
      </w:pPr>
      <w:r>
        <w:t>понимать</w:t>
      </w:r>
      <w:r>
        <w:rPr>
          <w:spacing w:val="40"/>
        </w:rPr>
        <w:t xml:space="preserve"> </w:t>
      </w:r>
      <w:r>
        <w:t>и</w:t>
      </w:r>
      <w:r>
        <w:rPr>
          <w:spacing w:val="40"/>
        </w:rPr>
        <w:t xml:space="preserve"> </w:t>
      </w:r>
      <w:r>
        <w:t>анализировать</w:t>
      </w:r>
      <w:r>
        <w:rPr>
          <w:spacing w:val="40"/>
        </w:rPr>
        <w:t xml:space="preserve"> </w:t>
      </w:r>
      <w:r>
        <w:t>знаково-символическую</w:t>
      </w:r>
      <w:r>
        <w:rPr>
          <w:spacing w:val="40"/>
        </w:rPr>
        <w:t xml:space="preserve"> </w:t>
      </w:r>
      <w:r>
        <w:t>информацию</w:t>
      </w:r>
      <w:r>
        <w:rPr>
          <w:spacing w:val="40"/>
        </w:rPr>
        <w:t xml:space="preserve"> </w:t>
      </w:r>
      <w:r>
        <w:t>(чертеж,</w:t>
      </w:r>
      <w:r>
        <w:rPr>
          <w:spacing w:val="40"/>
        </w:rPr>
        <w:t xml:space="preserve"> </w:t>
      </w:r>
      <w:r>
        <w:t>эскиз,</w:t>
      </w:r>
      <w:r>
        <w:rPr>
          <w:spacing w:val="40"/>
        </w:rPr>
        <w:t xml:space="preserve"> </w:t>
      </w:r>
      <w:r>
        <w:t>рисунок, схема) и строить работу в соответствии с ней;</w:t>
      </w:r>
    </w:p>
    <w:p w:rsidR="00434F26" w:rsidRDefault="00A707DE">
      <w:pPr>
        <w:pStyle w:val="a3"/>
        <w:spacing w:line="242" w:lineRule="auto"/>
        <w:ind w:firstLine="705"/>
        <w:jc w:val="left"/>
      </w:pPr>
      <w:r>
        <w:t>соблюдать</w:t>
      </w:r>
      <w:r>
        <w:rPr>
          <w:spacing w:val="40"/>
        </w:rPr>
        <w:t xml:space="preserve"> </w:t>
      </w:r>
      <w:r>
        <w:t>правила</w:t>
      </w:r>
      <w:r>
        <w:rPr>
          <w:spacing w:val="40"/>
        </w:rPr>
        <w:t xml:space="preserve"> </w:t>
      </w:r>
      <w:r>
        <w:t>информационной</w:t>
      </w:r>
      <w:r>
        <w:rPr>
          <w:spacing w:val="40"/>
        </w:rPr>
        <w:t xml:space="preserve"> </w:t>
      </w:r>
      <w:r>
        <w:t>безопасности</w:t>
      </w:r>
      <w:r>
        <w:rPr>
          <w:spacing w:val="40"/>
        </w:rPr>
        <w:t xml:space="preserve"> </w:t>
      </w:r>
      <w:r>
        <w:t>в</w:t>
      </w:r>
      <w:r>
        <w:rPr>
          <w:spacing w:val="40"/>
        </w:rPr>
        <w:t xml:space="preserve"> </w:t>
      </w:r>
      <w:r>
        <w:t>условиях</w:t>
      </w:r>
      <w:r>
        <w:rPr>
          <w:spacing w:val="40"/>
        </w:rPr>
        <w:t xml:space="preserve"> </w:t>
      </w:r>
      <w:r>
        <w:t>контролируемого</w:t>
      </w:r>
      <w:r>
        <w:rPr>
          <w:spacing w:val="40"/>
        </w:rPr>
        <w:t xml:space="preserve"> </w:t>
      </w:r>
      <w:r>
        <w:t>доступа</w:t>
      </w:r>
      <w:r>
        <w:rPr>
          <w:spacing w:val="40"/>
        </w:rPr>
        <w:t xml:space="preserve"> </w:t>
      </w:r>
      <w:r>
        <w:t>в Интернет (с помощью педагога);</w:t>
      </w:r>
    </w:p>
    <w:p w:rsidR="00434F26" w:rsidRDefault="00A707DE">
      <w:pPr>
        <w:pStyle w:val="a3"/>
        <w:spacing w:line="271" w:lineRule="exact"/>
        <w:ind w:left="1133"/>
        <w:jc w:val="left"/>
      </w:pPr>
      <w:r>
        <w:t>Коммуникативные</w:t>
      </w:r>
      <w:r>
        <w:rPr>
          <w:spacing w:val="-8"/>
        </w:rPr>
        <w:t xml:space="preserve"> </w:t>
      </w:r>
      <w:r>
        <w:rPr>
          <w:spacing w:val="-4"/>
        </w:rPr>
        <w:t>УУД:</w:t>
      </w:r>
    </w:p>
    <w:p w:rsidR="00434F26" w:rsidRDefault="00A707DE">
      <w:pPr>
        <w:pStyle w:val="a3"/>
        <w:spacing w:line="237" w:lineRule="auto"/>
        <w:ind w:firstLine="705"/>
        <w:jc w:val="left"/>
      </w:pPr>
      <w:r>
        <w:t>участвовать</w:t>
      </w:r>
      <w:r>
        <w:rPr>
          <w:spacing w:val="40"/>
        </w:rPr>
        <w:t xml:space="preserve"> </w:t>
      </w:r>
      <w:r>
        <w:t>в</w:t>
      </w:r>
      <w:r>
        <w:rPr>
          <w:spacing w:val="40"/>
        </w:rPr>
        <w:t xml:space="preserve"> </w:t>
      </w:r>
      <w:r>
        <w:t>коллективном</w:t>
      </w:r>
      <w:r>
        <w:rPr>
          <w:spacing w:val="40"/>
        </w:rPr>
        <w:t xml:space="preserve"> </w:t>
      </w:r>
      <w:r>
        <w:t>обсуждении:</w:t>
      </w:r>
      <w:r>
        <w:rPr>
          <w:spacing w:val="40"/>
        </w:rPr>
        <w:t xml:space="preserve"> </w:t>
      </w:r>
      <w:r>
        <w:t>на</w:t>
      </w:r>
      <w:r>
        <w:rPr>
          <w:spacing w:val="40"/>
        </w:rPr>
        <w:t xml:space="preserve"> </w:t>
      </w:r>
      <w:r>
        <w:t>доступном</w:t>
      </w:r>
      <w:r>
        <w:rPr>
          <w:spacing w:val="40"/>
        </w:rPr>
        <w:t xml:space="preserve"> </w:t>
      </w:r>
      <w:r>
        <w:t>лексико-грамматическом</w:t>
      </w:r>
      <w:r>
        <w:rPr>
          <w:spacing w:val="40"/>
        </w:rPr>
        <w:t xml:space="preserve"> </w:t>
      </w:r>
      <w:r>
        <w:t>уровне</w:t>
      </w:r>
      <w:r>
        <w:rPr>
          <w:spacing w:val="40"/>
        </w:rPr>
        <w:t xml:space="preserve"> </w:t>
      </w:r>
      <w:r>
        <w:t>в процессе</w:t>
      </w:r>
      <w:r>
        <w:rPr>
          <w:spacing w:val="28"/>
        </w:rPr>
        <w:t xml:space="preserve"> </w:t>
      </w:r>
      <w:r>
        <w:t>диалогов</w:t>
      </w:r>
      <w:r>
        <w:rPr>
          <w:spacing w:val="29"/>
        </w:rPr>
        <w:t xml:space="preserve"> </w:t>
      </w:r>
      <w:r>
        <w:t>задавать</w:t>
      </w:r>
      <w:r>
        <w:rPr>
          <w:spacing w:val="29"/>
        </w:rPr>
        <w:t xml:space="preserve"> </w:t>
      </w:r>
      <w:r>
        <w:t>вопросы,</w:t>
      </w:r>
      <w:r>
        <w:rPr>
          <w:spacing w:val="30"/>
        </w:rPr>
        <w:t xml:space="preserve"> </w:t>
      </w:r>
      <w:r>
        <w:t>высказывать</w:t>
      </w:r>
      <w:r>
        <w:rPr>
          <w:spacing w:val="32"/>
        </w:rPr>
        <w:t xml:space="preserve"> </w:t>
      </w:r>
      <w:r>
        <w:t>суждения,</w:t>
      </w:r>
      <w:r>
        <w:rPr>
          <w:spacing w:val="34"/>
        </w:rPr>
        <w:t xml:space="preserve"> </w:t>
      </w:r>
      <w:r>
        <w:t>аргументированно</w:t>
      </w:r>
      <w:r>
        <w:rPr>
          <w:spacing w:val="32"/>
        </w:rPr>
        <w:t xml:space="preserve"> </w:t>
      </w:r>
      <w:r>
        <w:t>оценивать</w:t>
      </w:r>
      <w:r>
        <w:rPr>
          <w:spacing w:val="28"/>
        </w:rPr>
        <w:t xml:space="preserve"> </w:t>
      </w:r>
      <w:r>
        <w:rPr>
          <w:spacing w:val="-2"/>
        </w:rPr>
        <w:t>ответы,</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7" w:line="237" w:lineRule="auto"/>
        <w:ind w:right="274"/>
      </w:pPr>
      <w:r>
        <w:lastRenderedPageBreak/>
        <w:t>изделия участников сначала с помощью педагогического работника, а затем и самостоятельно на доступном лексико-грамматическом уровне;</w:t>
      </w:r>
    </w:p>
    <w:p w:rsidR="00434F26" w:rsidRDefault="00A707DE">
      <w:pPr>
        <w:pStyle w:val="a3"/>
        <w:spacing w:before="3"/>
        <w:ind w:right="288" w:firstLine="705"/>
      </w:pPr>
      <w:r>
        <w:t>выполнять правила участия в учебном диалоге: задавать вопросы, дополнять ответы одноклассников,</w:t>
      </w:r>
      <w:r>
        <w:rPr>
          <w:spacing w:val="-4"/>
        </w:rPr>
        <w:t xml:space="preserve"> </w:t>
      </w:r>
      <w:r>
        <w:t>высказывать</w:t>
      </w:r>
      <w:r>
        <w:rPr>
          <w:spacing w:val="-1"/>
        </w:rPr>
        <w:t xml:space="preserve"> </w:t>
      </w:r>
      <w:r>
        <w:t>свое</w:t>
      </w:r>
      <w:r>
        <w:rPr>
          <w:spacing w:val="-2"/>
        </w:rPr>
        <w:t xml:space="preserve"> </w:t>
      </w:r>
      <w:r>
        <w:t>мнение;</w:t>
      </w:r>
      <w:r>
        <w:rPr>
          <w:spacing w:val="-6"/>
        </w:rPr>
        <w:t xml:space="preserve"> </w:t>
      </w:r>
      <w:r>
        <w:t>отвечать на</w:t>
      </w:r>
      <w:r>
        <w:rPr>
          <w:spacing w:val="-2"/>
        </w:rPr>
        <w:t xml:space="preserve"> </w:t>
      </w:r>
      <w:r>
        <w:t>вопросы;</w:t>
      </w:r>
      <w:r>
        <w:rPr>
          <w:spacing w:val="-6"/>
        </w:rPr>
        <w:t xml:space="preserve"> </w:t>
      </w:r>
      <w:r>
        <w:t>проявлять</w:t>
      </w:r>
      <w:r>
        <w:rPr>
          <w:spacing w:val="-1"/>
        </w:rPr>
        <w:t xml:space="preserve"> </w:t>
      </w:r>
      <w:r>
        <w:t>уважительное</w:t>
      </w:r>
      <w:r>
        <w:rPr>
          <w:spacing w:val="-7"/>
        </w:rPr>
        <w:t xml:space="preserve"> </w:t>
      </w:r>
      <w:r>
        <w:t>отношение к одноклассникам, внимание к мнению другого;</w:t>
      </w:r>
    </w:p>
    <w:p w:rsidR="00434F26" w:rsidRDefault="00A707DE">
      <w:pPr>
        <w:pStyle w:val="a3"/>
        <w:spacing w:line="242" w:lineRule="auto"/>
        <w:ind w:right="290" w:firstLine="705"/>
      </w:pPr>
      <w:r>
        <w:t xml:space="preserve">инициировать обсуждение, дискуссию, участвовать в распределении ролей при выполнении </w:t>
      </w:r>
      <w:r>
        <w:rPr>
          <w:spacing w:val="-2"/>
        </w:rPr>
        <w:t>проекта;</w:t>
      </w:r>
    </w:p>
    <w:p w:rsidR="00434F26" w:rsidRDefault="00A707DE">
      <w:pPr>
        <w:pStyle w:val="a3"/>
        <w:ind w:right="283" w:firstLine="705"/>
      </w:pPr>
      <w:r>
        <w:t>принимать роль в коллективном проекте, соблюдать распределение ролей, нести ответственность за сроки и качество выполненных действий, совместно с другими участниками прогнозировать и решать проблемы, возникающие при выполнении проекта.</w:t>
      </w:r>
    </w:p>
    <w:p w:rsidR="00434F26" w:rsidRDefault="00A707DE">
      <w:pPr>
        <w:pStyle w:val="a3"/>
        <w:spacing w:line="275" w:lineRule="exact"/>
        <w:ind w:left="1133"/>
      </w:pPr>
      <w:r>
        <w:t>Регулятивные</w:t>
      </w:r>
      <w:r>
        <w:rPr>
          <w:spacing w:val="-8"/>
        </w:rPr>
        <w:t xml:space="preserve"> </w:t>
      </w:r>
      <w:r>
        <w:rPr>
          <w:spacing w:val="-4"/>
        </w:rPr>
        <w:t>УУД:</w:t>
      </w:r>
    </w:p>
    <w:p w:rsidR="00434F26" w:rsidRDefault="00A707DE">
      <w:pPr>
        <w:pStyle w:val="a3"/>
        <w:spacing w:line="275" w:lineRule="exact"/>
        <w:ind w:left="1133"/>
      </w:pPr>
      <w:r>
        <w:t>понимать,</w:t>
      </w:r>
      <w:r>
        <w:rPr>
          <w:spacing w:val="-10"/>
        </w:rPr>
        <w:t xml:space="preserve"> </w:t>
      </w:r>
      <w:r>
        <w:t>принимать</w:t>
      </w:r>
      <w:r>
        <w:rPr>
          <w:spacing w:val="-7"/>
        </w:rPr>
        <w:t xml:space="preserve"> </w:t>
      </w:r>
      <w:r>
        <w:t>и</w:t>
      </w:r>
      <w:r>
        <w:rPr>
          <w:spacing w:val="-3"/>
        </w:rPr>
        <w:t xml:space="preserve"> </w:t>
      </w:r>
      <w:r>
        <w:t>удерживать</w:t>
      </w:r>
      <w:r>
        <w:rPr>
          <w:spacing w:val="-3"/>
        </w:rPr>
        <w:t xml:space="preserve"> </w:t>
      </w:r>
      <w:r>
        <w:t>учебную</w:t>
      </w:r>
      <w:r>
        <w:rPr>
          <w:spacing w:val="-6"/>
        </w:rPr>
        <w:t xml:space="preserve"> </w:t>
      </w:r>
      <w:r>
        <w:rPr>
          <w:spacing w:val="-2"/>
        </w:rPr>
        <w:t>задачу;</w:t>
      </w:r>
    </w:p>
    <w:p w:rsidR="00434F26" w:rsidRDefault="00A707DE">
      <w:pPr>
        <w:pStyle w:val="a3"/>
        <w:spacing w:line="237" w:lineRule="auto"/>
        <w:ind w:right="278" w:firstLine="705"/>
      </w:pPr>
      <w:r>
        <w:t>понимать, на доступном уровне обсуждать и принимать критерии оценки качества работы, руководствоваться ими в процессе анализа и оценки выполненных работ;</w:t>
      </w:r>
    </w:p>
    <w:p w:rsidR="00434F26" w:rsidRDefault="00A707DE">
      <w:pPr>
        <w:pStyle w:val="a3"/>
        <w:spacing w:before="6" w:line="237" w:lineRule="auto"/>
        <w:ind w:right="288" w:firstLine="705"/>
      </w:pPr>
      <w:r>
        <w:t>прогнозировать необходимые действия для получения практического результата, участвовать в коллективном составлении плана;</w:t>
      </w:r>
    </w:p>
    <w:p w:rsidR="00434F26" w:rsidRDefault="00A707DE">
      <w:pPr>
        <w:pStyle w:val="a3"/>
        <w:spacing w:before="3"/>
        <w:ind w:left="1133" w:right="294"/>
      </w:pPr>
      <w:r>
        <w:t>действовать по плану, составленному</w:t>
      </w:r>
      <w:r>
        <w:rPr>
          <w:spacing w:val="-1"/>
        </w:rPr>
        <w:t xml:space="preserve"> </w:t>
      </w:r>
      <w:r>
        <w:t>самостоятельно, предложенному</w:t>
      </w:r>
      <w:r>
        <w:rPr>
          <w:spacing w:val="-1"/>
        </w:rPr>
        <w:t xml:space="preserve"> </w:t>
      </w:r>
      <w:r>
        <w:t>педагогу</w:t>
      </w:r>
      <w:r>
        <w:rPr>
          <w:spacing w:val="-1"/>
        </w:rPr>
        <w:t xml:space="preserve"> </w:t>
      </w:r>
      <w:r>
        <w:t>или группой; организовывать</w:t>
      </w:r>
      <w:r>
        <w:rPr>
          <w:spacing w:val="29"/>
        </w:rPr>
        <w:t xml:space="preserve">  </w:t>
      </w:r>
      <w:r>
        <w:t>свою</w:t>
      </w:r>
      <w:r>
        <w:rPr>
          <w:spacing w:val="31"/>
        </w:rPr>
        <w:t xml:space="preserve">  </w:t>
      </w:r>
      <w:r>
        <w:t>деятельность:</w:t>
      </w:r>
      <w:r>
        <w:rPr>
          <w:spacing w:val="29"/>
        </w:rPr>
        <w:t xml:space="preserve">  </w:t>
      </w:r>
      <w:r>
        <w:t>производить</w:t>
      </w:r>
      <w:r>
        <w:rPr>
          <w:spacing w:val="32"/>
        </w:rPr>
        <w:t xml:space="preserve">  </w:t>
      </w:r>
      <w:r>
        <w:t>подготовку</w:t>
      </w:r>
      <w:r>
        <w:rPr>
          <w:spacing w:val="29"/>
        </w:rPr>
        <w:t xml:space="preserve">  </w:t>
      </w:r>
      <w:r>
        <w:t>к</w:t>
      </w:r>
      <w:r>
        <w:rPr>
          <w:spacing w:val="33"/>
        </w:rPr>
        <w:t xml:space="preserve">  </w:t>
      </w:r>
      <w:r>
        <w:t>уроку</w:t>
      </w:r>
      <w:r>
        <w:rPr>
          <w:spacing w:val="29"/>
        </w:rPr>
        <w:t xml:space="preserve">  </w:t>
      </w:r>
      <w:r>
        <w:t>рабочего</w:t>
      </w:r>
      <w:r>
        <w:rPr>
          <w:spacing w:val="34"/>
        </w:rPr>
        <w:t xml:space="preserve">  </w:t>
      </w:r>
      <w:r>
        <w:rPr>
          <w:spacing w:val="-2"/>
        </w:rPr>
        <w:t>места,</w:t>
      </w:r>
    </w:p>
    <w:p w:rsidR="00434F26" w:rsidRDefault="00A707DE">
      <w:pPr>
        <w:pStyle w:val="a3"/>
        <w:spacing w:before="3" w:line="237" w:lineRule="auto"/>
        <w:ind w:right="287"/>
      </w:pPr>
      <w:r>
        <w:t xml:space="preserve">поддерживать на нем порядок в течение урока, производить необходимую уборку по окончании </w:t>
      </w:r>
      <w:r>
        <w:rPr>
          <w:spacing w:val="-2"/>
        </w:rPr>
        <w:t>работы;</w:t>
      </w:r>
    </w:p>
    <w:p w:rsidR="00434F26" w:rsidRDefault="00A707DE">
      <w:pPr>
        <w:pStyle w:val="a3"/>
        <w:spacing w:before="5" w:line="237" w:lineRule="auto"/>
        <w:ind w:right="282" w:firstLine="705"/>
      </w:pPr>
      <w:r>
        <w:t>под руководством педагога или в коллективной деятельности выполнять действия контроля и оценки по предложенным критериям;</w:t>
      </w:r>
    </w:p>
    <w:p w:rsidR="00434F26" w:rsidRDefault="00A707DE">
      <w:pPr>
        <w:pStyle w:val="a3"/>
        <w:spacing w:before="4"/>
        <w:ind w:left="1133" w:right="638"/>
      </w:pPr>
      <w:r>
        <w:t>воспринимать</w:t>
      </w:r>
      <w:r>
        <w:rPr>
          <w:spacing w:val="-1"/>
        </w:rPr>
        <w:t xml:space="preserve"> </w:t>
      </w:r>
      <w:r>
        <w:t>советы,</w:t>
      </w:r>
      <w:r>
        <w:rPr>
          <w:spacing w:val="-8"/>
        </w:rPr>
        <w:t xml:space="preserve"> </w:t>
      </w:r>
      <w:r>
        <w:t>оценку</w:t>
      </w:r>
      <w:r>
        <w:rPr>
          <w:spacing w:val="-11"/>
        </w:rPr>
        <w:t xml:space="preserve"> </w:t>
      </w:r>
      <w:r>
        <w:t>педагога</w:t>
      </w:r>
      <w:r>
        <w:rPr>
          <w:spacing w:val="-2"/>
        </w:rPr>
        <w:t xml:space="preserve"> </w:t>
      </w:r>
      <w:r>
        <w:t>и</w:t>
      </w:r>
      <w:r>
        <w:rPr>
          <w:spacing w:val="-10"/>
        </w:rPr>
        <w:t xml:space="preserve"> </w:t>
      </w:r>
      <w:r>
        <w:t>одноклассников, стараться</w:t>
      </w:r>
      <w:r>
        <w:rPr>
          <w:spacing w:val="-1"/>
        </w:rPr>
        <w:t xml:space="preserve"> </w:t>
      </w:r>
      <w:r>
        <w:t>учитывать</w:t>
      </w:r>
      <w:r>
        <w:rPr>
          <w:spacing w:val="-1"/>
        </w:rPr>
        <w:t xml:space="preserve"> </w:t>
      </w:r>
      <w:r>
        <w:t>их</w:t>
      </w:r>
      <w:r>
        <w:rPr>
          <w:spacing w:val="-6"/>
        </w:rPr>
        <w:t xml:space="preserve"> </w:t>
      </w:r>
      <w:r>
        <w:t>в</w:t>
      </w:r>
      <w:r>
        <w:rPr>
          <w:spacing w:val="-4"/>
        </w:rPr>
        <w:t xml:space="preserve"> </w:t>
      </w:r>
      <w:r>
        <w:t>работе; Совместная деятельность:</w:t>
      </w:r>
    </w:p>
    <w:p w:rsidR="00434F26" w:rsidRDefault="00A707DE">
      <w:pPr>
        <w:pStyle w:val="a3"/>
        <w:spacing w:before="2" w:line="237" w:lineRule="auto"/>
        <w:ind w:right="279" w:firstLine="705"/>
      </w:pPr>
      <w:r>
        <w:t>выполнять элементарную совместную деятельность в процессе изготовления изделий, осуществлять взаимопомощь;</w:t>
      </w:r>
    </w:p>
    <w:p w:rsidR="00434F26" w:rsidRDefault="00A707DE">
      <w:pPr>
        <w:pStyle w:val="a3"/>
        <w:spacing w:before="6" w:line="237" w:lineRule="auto"/>
        <w:ind w:right="289" w:firstLine="705"/>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434F26" w:rsidRDefault="00434F26">
      <w:pPr>
        <w:pStyle w:val="a3"/>
        <w:spacing w:before="15"/>
        <w:ind w:left="0"/>
        <w:jc w:val="left"/>
      </w:pPr>
    </w:p>
    <w:p w:rsidR="00434F26" w:rsidRDefault="00A707DE">
      <w:pPr>
        <w:pStyle w:val="2"/>
        <w:spacing w:before="1" w:line="272" w:lineRule="exact"/>
        <w:ind w:left="3871"/>
        <w:jc w:val="both"/>
      </w:pPr>
      <w:r>
        <w:t>Содержание</w:t>
      </w:r>
      <w:r>
        <w:rPr>
          <w:spacing w:val="-4"/>
        </w:rPr>
        <w:t xml:space="preserve"> </w:t>
      </w:r>
      <w:r>
        <w:t>обучения</w:t>
      </w:r>
      <w:r>
        <w:rPr>
          <w:spacing w:val="-1"/>
        </w:rPr>
        <w:t xml:space="preserve"> </w:t>
      </w:r>
      <w:r>
        <w:t>в 3</w:t>
      </w:r>
      <w:r>
        <w:rPr>
          <w:spacing w:val="-4"/>
        </w:rPr>
        <w:t xml:space="preserve"> </w:t>
      </w:r>
      <w:r>
        <w:rPr>
          <w:spacing w:val="-2"/>
        </w:rPr>
        <w:t>классе.</w:t>
      </w:r>
    </w:p>
    <w:p w:rsidR="00434F26" w:rsidRDefault="00A707DE">
      <w:pPr>
        <w:pStyle w:val="a3"/>
        <w:spacing w:line="271" w:lineRule="exact"/>
        <w:ind w:left="1133"/>
      </w:pPr>
      <w:r>
        <w:t>Технологии,</w:t>
      </w:r>
      <w:r>
        <w:rPr>
          <w:spacing w:val="-2"/>
        </w:rPr>
        <w:t xml:space="preserve"> </w:t>
      </w:r>
      <w:r>
        <w:t>профессии и</w:t>
      </w:r>
      <w:r>
        <w:rPr>
          <w:spacing w:val="-5"/>
        </w:rPr>
        <w:t xml:space="preserve"> </w:t>
      </w:r>
      <w:r>
        <w:t>производства</w:t>
      </w:r>
      <w:r>
        <w:rPr>
          <w:spacing w:val="-2"/>
        </w:rPr>
        <w:t xml:space="preserve"> </w:t>
      </w:r>
      <w:r>
        <w:t>(8</w:t>
      </w:r>
      <w:r>
        <w:rPr>
          <w:spacing w:val="-6"/>
        </w:rPr>
        <w:t xml:space="preserve"> </w:t>
      </w:r>
      <w:r>
        <w:rPr>
          <w:spacing w:val="-2"/>
        </w:rPr>
        <w:t>часов).</w:t>
      </w:r>
    </w:p>
    <w:p w:rsidR="00434F26" w:rsidRDefault="00A707DE">
      <w:pPr>
        <w:pStyle w:val="a3"/>
        <w:spacing w:line="275" w:lineRule="exact"/>
        <w:ind w:left="1133"/>
      </w:pPr>
      <w:r>
        <w:t>Непрерывность</w:t>
      </w:r>
      <w:r>
        <w:rPr>
          <w:spacing w:val="54"/>
        </w:rPr>
        <w:t xml:space="preserve"> </w:t>
      </w:r>
      <w:r>
        <w:t>процесса</w:t>
      </w:r>
      <w:r>
        <w:rPr>
          <w:spacing w:val="53"/>
        </w:rPr>
        <w:t xml:space="preserve"> </w:t>
      </w:r>
      <w:r>
        <w:t>деятельностного</w:t>
      </w:r>
      <w:r>
        <w:rPr>
          <w:spacing w:val="54"/>
        </w:rPr>
        <w:t xml:space="preserve"> </w:t>
      </w:r>
      <w:r>
        <w:t>освоения</w:t>
      </w:r>
      <w:r>
        <w:rPr>
          <w:spacing w:val="54"/>
        </w:rPr>
        <w:t xml:space="preserve"> </w:t>
      </w:r>
      <w:r>
        <w:t>мира</w:t>
      </w:r>
      <w:r>
        <w:rPr>
          <w:spacing w:val="54"/>
        </w:rPr>
        <w:t xml:space="preserve"> </w:t>
      </w:r>
      <w:r>
        <w:t>человеком</w:t>
      </w:r>
      <w:r>
        <w:rPr>
          <w:spacing w:val="51"/>
        </w:rPr>
        <w:t xml:space="preserve"> </w:t>
      </w:r>
      <w:r>
        <w:t>и</w:t>
      </w:r>
      <w:r>
        <w:rPr>
          <w:spacing w:val="55"/>
        </w:rPr>
        <w:t xml:space="preserve"> </w:t>
      </w:r>
      <w:r>
        <w:t>создания</w:t>
      </w:r>
      <w:r>
        <w:rPr>
          <w:spacing w:val="55"/>
        </w:rPr>
        <w:t xml:space="preserve"> </w:t>
      </w:r>
      <w:r>
        <w:rPr>
          <w:spacing w:val="-2"/>
        </w:rPr>
        <w:t>культуры.</w:t>
      </w:r>
    </w:p>
    <w:p w:rsidR="00434F26" w:rsidRDefault="00A707DE">
      <w:pPr>
        <w:pStyle w:val="a3"/>
        <w:spacing w:before="2" w:line="275" w:lineRule="exact"/>
      </w:pPr>
      <w:r>
        <w:t>Материальные</w:t>
      </w:r>
      <w:r>
        <w:rPr>
          <w:spacing w:val="-6"/>
        </w:rPr>
        <w:t xml:space="preserve"> </w:t>
      </w:r>
      <w:r>
        <w:t>и</w:t>
      </w:r>
      <w:r>
        <w:rPr>
          <w:spacing w:val="-2"/>
        </w:rPr>
        <w:t xml:space="preserve"> </w:t>
      </w:r>
      <w:r>
        <w:t>духовные</w:t>
      </w:r>
      <w:r>
        <w:rPr>
          <w:spacing w:val="-9"/>
        </w:rPr>
        <w:t xml:space="preserve"> </w:t>
      </w:r>
      <w:r>
        <w:t>потребности</w:t>
      </w:r>
      <w:r>
        <w:rPr>
          <w:spacing w:val="-2"/>
        </w:rPr>
        <w:t xml:space="preserve"> </w:t>
      </w:r>
      <w:r>
        <w:t>человека</w:t>
      </w:r>
      <w:r>
        <w:rPr>
          <w:spacing w:val="-3"/>
        </w:rPr>
        <w:t xml:space="preserve"> </w:t>
      </w:r>
      <w:r>
        <w:t>как</w:t>
      </w:r>
      <w:r>
        <w:rPr>
          <w:spacing w:val="-5"/>
        </w:rPr>
        <w:t xml:space="preserve"> </w:t>
      </w:r>
      <w:r>
        <w:t>движущие</w:t>
      </w:r>
      <w:r>
        <w:rPr>
          <w:spacing w:val="-4"/>
        </w:rPr>
        <w:t xml:space="preserve"> </w:t>
      </w:r>
      <w:r>
        <w:t>силы</w:t>
      </w:r>
      <w:r>
        <w:rPr>
          <w:spacing w:val="-5"/>
        </w:rPr>
        <w:t xml:space="preserve"> </w:t>
      </w:r>
      <w:r>
        <w:rPr>
          <w:spacing w:val="-2"/>
        </w:rPr>
        <w:t>прогресса.</w:t>
      </w:r>
    </w:p>
    <w:p w:rsidR="00434F26" w:rsidRDefault="00A707DE">
      <w:pPr>
        <w:pStyle w:val="a3"/>
        <w:ind w:right="275" w:firstLine="705"/>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Мастера и их профессии; правила</w:t>
      </w:r>
      <w:r>
        <w:rPr>
          <w:spacing w:val="40"/>
        </w:rPr>
        <w:t xml:space="preserve"> </w:t>
      </w:r>
      <w:r>
        <w:t>мастера. Культурные традиции и их влияние на производства и технологии.</w:t>
      </w:r>
    </w:p>
    <w:p w:rsidR="00434F26" w:rsidRDefault="00A707DE">
      <w:pPr>
        <w:pStyle w:val="a3"/>
        <w:ind w:right="278" w:firstLine="705"/>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практическое</w:t>
      </w:r>
      <w:r>
        <w:rPr>
          <w:spacing w:val="40"/>
        </w:rPr>
        <w:t xml:space="preserve"> </w:t>
      </w:r>
      <w:r>
        <w:t>усвоение понятий.</w:t>
      </w:r>
    </w:p>
    <w:p w:rsidR="00434F26" w:rsidRDefault="00A707DE">
      <w:pPr>
        <w:pStyle w:val="a3"/>
        <w:ind w:right="273" w:firstLine="705"/>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rsidR="00434F26" w:rsidRDefault="00A707DE">
      <w:pPr>
        <w:pStyle w:val="a3"/>
        <w:spacing w:line="242" w:lineRule="auto"/>
        <w:ind w:right="289" w:firstLine="705"/>
      </w:pPr>
      <w:r>
        <w:t>Бережное и внимательное отношение к природе как источнику сырьевых ресурсов и идей для технологий будущего.</w:t>
      </w:r>
    </w:p>
    <w:p w:rsidR="00434F26" w:rsidRDefault="00A707DE">
      <w:pPr>
        <w:pStyle w:val="a3"/>
        <w:ind w:right="288" w:firstLine="705"/>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w:t>
      </w:r>
      <w:r>
        <w:rPr>
          <w:spacing w:val="40"/>
        </w:rPr>
        <w:t xml:space="preserve"> </w:t>
      </w:r>
      <w:r>
        <w:t>(руководитель (лидер) и подчиненный).</w:t>
      </w:r>
    </w:p>
    <w:p w:rsidR="00434F26" w:rsidRDefault="00A707DE">
      <w:pPr>
        <w:pStyle w:val="a3"/>
        <w:ind w:left="1133"/>
      </w:pPr>
      <w:r>
        <w:t>Технологии</w:t>
      </w:r>
      <w:r>
        <w:rPr>
          <w:spacing w:val="-3"/>
        </w:rPr>
        <w:t xml:space="preserve"> </w:t>
      </w:r>
      <w:r>
        <w:t>ручной</w:t>
      </w:r>
      <w:r>
        <w:rPr>
          <w:spacing w:val="-5"/>
        </w:rPr>
        <w:t xml:space="preserve"> </w:t>
      </w:r>
      <w:r>
        <w:t>обработки</w:t>
      </w:r>
      <w:r>
        <w:rPr>
          <w:spacing w:val="-5"/>
        </w:rPr>
        <w:t xml:space="preserve"> </w:t>
      </w:r>
      <w:r>
        <w:t>материалов</w:t>
      </w:r>
      <w:r>
        <w:rPr>
          <w:spacing w:val="-4"/>
        </w:rPr>
        <w:t xml:space="preserve"> </w:t>
      </w:r>
      <w:r>
        <w:t>(10</w:t>
      </w:r>
      <w:r>
        <w:rPr>
          <w:spacing w:val="-10"/>
        </w:rPr>
        <w:t xml:space="preserve"> </w:t>
      </w:r>
      <w:r>
        <w:rPr>
          <w:spacing w:val="-2"/>
        </w:rPr>
        <w:t>часов).</w:t>
      </w:r>
    </w:p>
    <w:p w:rsidR="00434F26" w:rsidRDefault="00A707DE">
      <w:pPr>
        <w:pStyle w:val="a3"/>
        <w:ind w:right="281" w:firstLine="705"/>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w:t>
      </w:r>
      <w:r>
        <w:rPr>
          <w:spacing w:val="78"/>
          <w:w w:val="150"/>
        </w:rPr>
        <w:t xml:space="preserve"> </w:t>
      </w:r>
      <w:r>
        <w:t>анализ</w:t>
      </w:r>
      <w:r>
        <w:rPr>
          <w:spacing w:val="78"/>
          <w:w w:val="150"/>
        </w:rPr>
        <w:t xml:space="preserve"> </w:t>
      </w:r>
      <w:r>
        <w:t>технологий</w:t>
      </w:r>
      <w:r>
        <w:rPr>
          <w:spacing w:val="74"/>
          <w:w w:val="150"/>
        </w:rPr>
        <w:t xml:space="preserve"> </w:t>
      </w:r>
      <w:r>
        <w:t>при</w:t>
      </w:r>
      <w:r>
        <w:rPr>
          <w:spacing w:val="78"/>
          <w:w w:val="150"/>
        </w:rPr>
        <w:t xml:space="preserve"> </w:t>
      </w:r>
      <w:r>
        <w:t>использовании</w:t>
      </w:r>
      <w:r>
        <w:rPr>
          <w:spacing w:val="74"/>
          <w:w w:val="150"/>
        </w:rPr>
        <w:t xml:space="preserve"> </w:t>
      </w:r>
      <w:r>
        <w:t>того</w:t>
      </w:r>
      <w:r>
        <w:rPr>
          <w:spacing w:val="80"/>
          <w:w w:val="150"/>
        </w:rPr>
        <w:t xml:space="preserve"> </w:t>
      </w:r>
      <w:r>
        <w:t>или</w:t>
      </w:r>
      <w:r>
        <w:rPr>
          <w:spacing w:val="78"/>
          <w:w w:val="150"/>
        </w:rPr>
        <w:t xml:space="preserve"> </w:t>
      </w:r>
      <w:r>
        <w:t>иного</w:t>
      </w:r>
      <w:r>
        <w:rPr>
          <w:spacing w:val="80"/>
          <w:w w:val="150"/>
        </w:rPr>
        <w:t xml:space="preserve"> </w:t>
      </w:r>
      <w:r>
        <w:t>материала</w:t>
      </w:r>
      <w:r>
        <w:rPr>
          <w:spacing w:val="76"/>
          <w:w w:val="150"/>
        </w:rPr>
        <w:t xml:space="preserve"> </w:t>
      </w:r>
      <w:r>
        <w:t>(например,</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3"/>
      </w:pPr>
      <w:r>
        <w:lastRenderedPageBreak/>
        <w:t>аппликация из бумаги и ткани, коллаж).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34F26" w:rsidRDefault="00A707DE">
      <w:pPr>
        <w:pStyle w:val="a3"/>
        <w:spacing w:line="242" w:lineRule="auto"/>
        <w:ind w:right="288" w:firstLine="705"/>
      </w:pPr>
      <w:r>
        <w:t>Инструменты и приспособления (циркуль, угольник, канцелярский нож, шило и другие); называние и выполнение приемов их рационального и безопасного использования.</w:t>
      </w:r>
    </w:p>
    <w:p w:rsidR="00434F26" w:rsidRDefault="00A707DE">
      <w:pPr>
        <w:pStyle w:val="a3"/>
        <w:ind w:right="278" w:firstLine="705"/>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rsidR="00434F26" w:rsidRDefault="00A707DE">
      <w:pPr>
        <w:pStyle w:val="a3"/>
        <w:ind w:right="282" w:firstLine="705"/>
      </w:pPr>
      <w:r>
        <w:t xml:space="preserve">Технология обработки бумаги и картона. Виды картона (гофрированный, толстый, тонкий, цветной и другие). Чтение и построение простого чертежа (эскиза) развертки изделия. Разметка деталей с использованием простейшего чертежа, эскиза. Решение задач на внесение необходимых дополнений и изменений в схему, чертеж, эскиз. Выполнение измерений, расчетов, несложных </w:t>
      </w:r>
      <w:r>
        <w:rPr>
          <w:spacing w:val="-2"/>
        </w:rPr>
        <w:t>построений.</w:t>
      </w:r>
    </w:p>
    <w:p w:rsidR="00434F26" w:rsidRDefault="00A707DE">
      <w:pPr>
        <w:pStyle w:val="a3"/>
        <w:ind w:right="293" w:firstLine="705"/>
      </w:pPr>
      <w:r>
        <w:t xml:space="preserve">Выполнение рицовки на картоне с помощью канцелярского ножа, выполнение отверстий </w:t>
      </w:r>
      <w:r>
        <w:rPr>
          <w:spacing w:val="-2"/>
        </w:rPr>
        <w:t>шилом.</w:t>
      </w:r>
    </w:p>
    <w:p w:rsidR="00434F26" w:rsidRDefault="00A707DE">
      <w:pPr>
        <w:pStyle w:val="a3"/>
        <w:ind w:right="273" w:firstLine="705"/>
      </w:pPr>
      <w:r>
        <w:t>Пластические массы, их виды (пластилин, глина и другие). Приемы изготовления изделий доступной по сложности формы из них: разметка на глаз, отделение части (стекой, отрыванием), придание формы.</w:t>
      </w:r>
    </w:p>
    <w:p w:rsidR="00434F26" w:rsidRDefault="00A707DE">
      <w:pPr>
        <w:pStyle w:val="a3"/>
        <w:ind w:right="271" w:firstLine="705"/>
      </w:pPr>
      <w:r>
        <w:t>Виды природных материалов (плоские и объемные). Приемы работы с природными материалами: подбор материалов в соответствии с замыслом, составление композиции, соединение деталей (приклеивание, соединение с помощью пластилина). Создание фронтальных и объемно- пространственных композиций.</w:t>
      </w:r>
    </w:p>
    <w:p w:rsidR="00434F26" w:rsidRDefault="00A707DE">
      <w:pPr>
        <w:pStyle w:val="a3"/>
        <w:ind w:right="285" w:firstLine="705"/>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w:t>
      </w:r>
      <w:r>
        <w:rPr>
          <w:spacing w:val="-3"/>
        </w:rPr>
        <w:t xml:space="preserve"> </w:t>
      </w:r>
      <w:r>
        <w:t>пуговиц</w:t>
      </w:r>
      <w:r>
        <w:rPr>
          <w:spacing w:val="-1"/>
        </w:rPr>
        <w:t xml:space="preserve"> </w:t>
      </w:r>
      <w:r>
        <w:t>с</w:t>
      </w:r>
      <w:r>
        <w:rPr>
          <w:spacing w:val="-3"/>
        </w:rPr>
        <w:t xml:space="preserve"> </w:t>
      </w:r>
      <w:r>
        <w:t>двумя, четырьмя</w:t>
      </w:r>
      <w:r>
        <w:rPr>
          <w:spacing w:val="-7"/>
        </w:rPr>
        <w:t xml:space="preserve"> </w:t>
      </w:r>
      <w:r>
        <w:t>отверстиями. Изготовление</w:t>
      </w:r>
      <w:r>
        <w:rPr>
          <w:spacing w:val="-3"/>
        </w:rPr>
        <w:t xml:space="preserve"> </w:t>
      </w:r>
      <w:r>
        <w:t>швейных</w:t>
      </w:r>
      <w:r>
        <w:rPr>
          <w:spacing w:val="-7"/>
        </w:rPr>
        <w:t xml:space="preserve"> </w:t>
      </w:r>
      <w:r>
        <w:t>изделий</w:t>
      </w:r>
      <w:r>
        <w:rPr>
          <w:spacing w:val="-1"/>
        </w:rPr>
        <w:t xml:space="preserve"> </w:t>
      </w:r>
      <w:r>
        <w:t>из</w:t>
      </w:r>
      <w:r>
        <w:rPr>
          <w:spacing w:val="-1"/>
        </w:rPr>
        <w:t xml:space="preserve"> </w:t>
      </w:r>
      <w:r>
        <w:t xml:space="preserve">нескольких </w:t>
      </w:r>
      <w:r>
        <w:rPr>
          <w:spacing w:val="-2"/>
        </w:rPr>
        <w:t>деталей.</w:t>
      </w:r>
    </w:p>
    <w:p w:rsidR="00434F26" w:rsidRDefault="00A707DE">
      <w:pPr>
        <w:pStyle w:val="a3"/>
        <w:spacing w:line="237" w:lineRule="auto"/>
        <w:ind w:right="290" w:firstLine="705"/>
      </w:pPr>
      <w:r>
        <w:t xml:space="preserve">Использование дополнительных материалов. Комбинирование разных материалов в одном </w:t>
      </w:r>
      <w:r>
        <w:rPr>
          <w:spacing w:val="-2"/>
        </w:rPr>
        <w:t>изделии.</w:t>
      </w:r>
    </w:p>
    <w:p w:rsidR="00434F26" w:rsidRDefault="00A707DE">
      <w:pPr>
        <w:pStyle w:val="a3"/>
        <w:spacing w:before="4" w:line="275" w:lineRule="exact"/>
        <w:ind w:left="1133"/>
      </w:pPr>
      <w:r>
        <w:t>Конструирование</w:t>
      </w:r>
      <w:r>
        <w:rPr>
          <w:spacing w:val="-3"/>
        </w:rPr>
        <w:t xml:space="preserve"> </w:t>
      </w:r>
      <w:r>
        <w:t>и</w:t>
      </w:r>
      <w:r>
        <w:rPr>
          <w:spacing w:val="-5"/>
        </w:rPr>
        <w:t xml:space="preserve"> </w:t>
      </w:r>
      <w:r>
        <w:t>моделирование</w:t>
      </w:r>
      <w:r>
        <w:rPr>
          <w:spacing w:val="-2"/>
        </w:rPr>
        <w:t xml:space="preserve"> </w:t>
      </w:r>
      <w:r>
        <w:t>(12</w:t>
      </w:r>
      <w:r>
        <w:rPr>
          <w:spacing w:val="-5"/>
        </w:rPr>
        <w:t xml:space="preserve"> </w:t>
      </w:r>
      <w:r>
        <w:rPr>
          <w:spacing w:val="-2"/>
        </w:rPr>
        <w:t>часов).</w:t>
      </w:r>
    </w:p>
    <w:p w:rsidR="00434F26" w:rsidRDefault="00A707DE">
      <w:pPr>
        <w:pStyle w:val="a3"/>
        <w:ind w:right="271" w:firstLine="705"/>
      </w:pPr>
      <w:r>
        <w:t>Конструирование и моделирование изделий из различных материалов, в том числе конструктора по заданным условиям (технико-технологическим, функциональным, декоративно- художественным). Способы подвижного и неподвижного соединения деталей конструктора, их использование в изделиях; жесткость и устойчивость конструкции.</w:t>
      </w:r>
    </w:p>
    <w:p w:rsidR="00434F26" w:rsidRDefault="00A707DE">
      <w:pPr>
        <w:pStyle w:val="a3"/>
        <w:ind w:right="274" w:firstLine="705"/>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rsidR="00434F26" w:rsidRDefault="00A707DE">
      <w:pPr>
        <w:pStyle w:val="a3"/>
        <w:spacing w:before="2" w:line="275" w:lineRule="exact"/>
        <w:ind w:left="1133"/>
      </w:pPr>
      <w:r>
        <w:t>Информационно-коммуникационные</w:t>
      </w:r>
      <w:r>
        <w:rPr>
          <w:spacing w:val="-11"/>
        </w:rPr>
        <w:t xml:space="preserve"> </w:t>
      </w:r>
      <w:r>
        <w:t>технологии</w:t>
      </w:r>
      <w:r>
        <w:rPr>
          <w:spacing w:val="-3"/>
        </w:rPr>
        <w:t xml:space="preserve"> </w:t>
      </w:r>
      <w:r>
        <w:t>(4</w:t>
      </w:r>
      <w:r>
        <w:rPr>
          <w:spacing w:val="-9"/>
        </w:rPr>
        <w:t xml:space="preserve"> </w:t>
      </w:r>
      <w:r>
        <w:rPr>
          <w:spacing w:val="-2"/>
        </w:rPr>
        <w:t>часа).</w:t>
      </w:r>
    </w:p>
    <w:p w:rsidR="00434F26" w:rsidRDefault="00A707DE">
      <w:pPr>
        <w:pStyle w:val="a3"/>
        <w:spacing w:line="242" w:lineRule="auto"/>
        <w:ind w:right="285" w:firstLine="705"/>
      </w:pPr>
      <w:r>
        <w:t xml:space="preserve">Информационно-коммуникационные технологии (примеры технологий, определение их </w:t>
      </w:r>
      <w:r>
        <w:rPr>
          <w:spacing w:val="-2"/>
        </w:rPr>
        <w:t>функций).</w:t>
      </w:r>
    </w:p>
    <w:p w:rsidR="00434F26" w:rsidRDefault="00A707DE">
      <w:pPr>
        <w:pStyle w:val="a3"/>
        <w:ind w:right="276" w:firstLine="705"/>
      </w:pPr>
      <w:r>
        <w:t>Правила пользования персональным компьютером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и другими доступными источниками). Работа с текстовым редактором и редактором мультимедиа-презентаций (создание и редактирование предложений, текстов; создание презентаций с инструкцией к изготовлению изделия (фото этапов, подписи к ним).</w:t>
      </w:r>
    </w:p>
    <w:p w:rsidR="00434F26" w:rsidRDefault="00A707DE">
      <w:pPr>
        <w:pStyle w:val="a3"/>
        <w:spacing w:line="242" w:lineRule="auto"/>
        <w:ind w:right="289" w:firstLine="768"/>
      </w:pPr>
      <w:r>
        <w:t>Изучение труда (технологии) в 3 классе способствует освоению ряда УУД: познавательных, коммуникативных, регулятивных, а также совместной деятельности.</w:t>
      </w:r>
    </w:p>
    <w:p w:rsidR="00434F26" w:rsidRDefault="00A707DE">
      <w:pPr>
        <w:pStyle w:val="a3"/>
        <w:spacing w:line="271" w:lineRule="exact"/>
        <w:ind w:left="1133"/>
      </w:pPr>
      <w:r>
        <w:t>Познавательные</w:t>
      </w:r>
      <w:r>
        <w:rPr>
          <w:spacing w:val="-7"/>
        </w:rPr>
        <w:t xml:space="preserve"> </w:t>
      </w:r>
      <w:r>
        <w:rPr>
          <w:spacing w:val="-4"/>
        </w:rPr>
        <w:t>УУД:</w:t>
      </w:r>
    </w:p>
    <w:p w:rsidR="00434F26" w:rsidRDefault="00A707DE">
      <w:pPr>
        <w:pStyle w:val="a3"/>
        <w:ind w:left="1133"/>
      </w:pPr>
      <w:r>
        <w:t>базовые</w:t>
      </w:r>
      <w:r>
        <w:rPr>
          <w:spacing w:val="-9"/>
        </w:rPr>
        <w:t xml:space="preserve"> </w:t>
      </w:r>
      <w:r>
        <w:t>логические</w:t>
      </w:r>
      <w:r>
        <w:rPr>
          <w:spacing w:val="-4"/>
        </w:rPr>
        <w:t xml:space="preserve"> </w:t>
      </w:r>
      <w:r>
        <w:t>и</w:t>
      </w:r>
      <w:r>
        <w:rPr>
          <w:spacing w:val="-2"/>
        </w:rPr>
        <w:t xml:space="preserve"> </w:t>
      </w:r>
      <w:r>
        <w:t>исследовательские</w:t>
      </w:r>
      <w:r>
        <w:rPr>
          <w:spacing w:val="-4"/>
        </w:rPr>
        <w:t xml:space="preserve"> </w:t>
      </w:r>
      <w:r>
        <w:rPr>
          <w:spacing w:val="-2"/>
        </w:rPr>
        <w:t>действия:</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7" w:firstLine="705"/>
      </w:pPr>
      <w:r>
        <w:lastRenderedPageBreak/>
        <w:t>ориентироваться в терминах, используемых в технологии, использовать их в ответах на вопросы и высказываниях в рамках речевых возможностей (в пределах изученного);</w:t>
      </w:r>
    </w:p>
    <w:p w:rsidR="00434F26" w:rsidRDefault="00A707DE">
      <w:pPr>
        <w:pStyle w:val="a3"/>
        <w:spacing w:before="5" w:line="237" w:lineRule="auto"/>
        <w:ind w:right="282" w:firstLine="705"/>
      </w:pPr>
      <w:r>
        <w:t>осуществлять анализ предложенных образцов</w:t>
      </w:r>
      <w:r>
        <w:rPr>
          <w:spacing w:val="-2"/>
        </w:rPr>
        <w:t xml:space="preserve"> </w:t>
      </w:r>
      <w:r>
        <w:t>с выделением существенных и несущественных признаков (в коллективной деятельности, при необходимости под руководством педагога);</w:t>
      </w:r>
    </w:p>
    <w:p w:rsidR="00434F26" w:rsidRDefault="00A707DE">
      <w:pPr>
        <w:pStyle w:val="a3"/>
        <w:spacing w:before="4"/>
        <w:ind w:right="281" w:firstLine="705"/>
      </w:pPr>
      <w:r>
        <w:t xml:space="preserve">формулировать цель предстоящей работы, необходимые ресурсы и инструменты, прогнозировать возможные проблемы и их решение, формулировать их в рамках речевых </w:t>
      </w:r>
      <w:r>
        <w:rPr>
          <w:spacing w:val="-2"/>
        </w:rPr>
        <w:t>возможностей;</w:t>
      </w:r>
    </w:p>
    <w:p w:rsidR="00434F26" w:rsidRDefault="00A707DE">
      <w:pPr>
        <w:pStyle w:val="a3"/>
        <w:spacing w:line="242" w:lineRule="auto"/>
        <w:ind w:right="294" w:firstLine="705"/>
      </w:pPr>
      <w:r>
        <w:t>выполнять работу</w:t>
      </w:r>
      <w:r>
        <w:rPr>
          <w:spacing w:val="-3"/>
        </w:rPr>
        <w:t xml:space="preserve"> </w:t>
      </w:r>
      <w:r>
        <w:t>в соответствии с инструкцией, устной или письменной, а также графически представленной в схеме, таблице;</w:t>
      </w:r>
    </w:p>
    <w:p w:rsidR="00434F26" w:rsidRDefault="00A707DE">
      <w:pPr>
        <w:pStyle w:val="a3"/>
        <w:spacing w:line="242" w:lineRule="auto"/>
        <w:ind w:right="278" w:firstLine="705"/>
      </w:pPr>
      <w:r>
        <w:t>определять способы доработки конструкций с учетом предложенных условий, описывать их в рамках речевых возможностей;</w:t>
      </w:r>
    </w:p>
    <w:p w:rsidR="00434F26" w:rsidRDefault="00A707DE">
      <w:pPr>
        <w:pStyle w:val="a3"/>
        <w:ind w:right="286" w:firstLine="705"/>
      </w:pPr>
      <w:r>
        <w:t>в коллективной деятельности под руководством педагога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34F26" w:rsidRDefault="00A707DE">
      <w:pPr>
        <w:pStyle w:val="a3"/>
        <w:spacing w:line="237" w:lineRule="auto"/>
        <w:ind w:right="285" w:firstLine="705"/>
      </w:pPr>
      <w:r>
        <w:t>в коллективной деятельности под руководством педагога читать и воспроизводить простой чертеж (эскиз) развертки изделия;</w:t>
      </w:r>
    </w:p>
    <w:p w:rsidR="00434F26" w:rsidRDefault="00A707DE">
      <w:pPr>
        <w:pStyle w:val="a3"/>
        <w:ind w:right="286" w:firstLine="705"/>
      </w:pPr>
      <w:r>
        <w:t>определять разницу между реальным и желательным состоянием объекта на основе наблюдения, предложенных вопросов;</w:t>
      </w:r>
    </w:p>
    <w:p w:rsidR="00434F26" w:rsidRDefault="00A707DE">
      <w:pPr>
        <w:pStyle w:val="a3"/>
        <w:spacing w:line="237" w:lineRule="auto"/>
        <w:ind w:right="286" w:firstLine="705"/>
      </w:pPr>
      <w:r>
        <w:t>воспроизводить порядок действий при решении учебной (практической) задачи; мысленно проверять и корректировать план действий;</w:t>
      </w:r>
    </w:p>
    <w:p w:rsidR="00434F26" w:rsidRDefault="00A707DE">
      <w:pPr>
        <w:pStyle w:val="a3"/>
        <w:spacing w:before="4" w:line="237" w:lineRule="auto"/>
        <w:ind w:left="1133" w:right="509"/>
      </w:pPr>
      <w:r>
        <w:t>на</w:t>
      </w:r>
      <w:r>
        <w:rPr>
          <w:spacing w:val="-8"/>
        </w:rPr>
        <w:t xml:space="preserve"> </w:t>
      </w:r>
      <w:r>
        <w:t>основе</w:t>
      </w:r>
      <w:r>
        <w:rPr>
          <w:spacing w:val="-4"/>
        </w:rPr>
        <w:t xml:space="preserve"> </w:t>
      </w:r>
      <w:r>
        <w:t>анализа</w:t>
      </w:r>
      <w:r>
        <w:rPr>
          <w:spacing w:val="-4"/>
        </w:rPr>
        <w:t xml:space="preserve"> </w:t>
      </w:r>
      <w:r>
        <w:t>информации</w:t>
      </w:r>
      <w:r>
        <w:rPr>
          <w:spacing w:val="-6"/>
        </w:rPr>
        <w:t xml:space="preserve"> </w:t>
      </w:r>
      <w:r>
        <w:t>производить</w:t>
      </w:r>
      <w:r>
        <w:rPr>
          <w:spacing w:val="-6"/>
        </w:rPr>
        <w:t xml:space="preserve"> </w:t>
      </w:r>
      <w:r>
        <w:t>выбор</w:t>
      </w:r>
      <w:r>
        <w:rPr>
          <w:spacing w:val="-3"/>
        </w:rPr>
        <w:t xml:space="preserve"> </w:t>
      </w:r>
      <w:r>
        <w:t>наиболее</w:t>
      </w:r>
      <w:r>
        <w:rPr>
          <w:spacing w:val="-4"/>
        </w:rPr>
        <w:t xml:space="preserve"> </w:t>
      </w:r>
      <w:r>
        <w:t>эффективных</w:t>
      </w:r>
      <w:r>
        <w:rPr>
          <w:spacing w:val="-7"/>
        </w:rPr>
        <w:t xml:space="preserve"> </w:t>
      </w:r>
      <w:r>
        <w:t>способов</w:t>
      </w:r>
      <w:r>
        <w:rPr>
          <w:spacing w:val="-6"/>
        </w:rPr>
        <w:t xml:space="preserve"> </w:t>
      </w:r>
      <w:r>
        <w:t>работы; работа с информацией:</w:t>
      </w:r>
    </w:p>
    <w:p w:rsidR="00434F26" w:rsidRDefault="00A707DE">
      <w:pPr>
        <w:pStyle w:val="a3"/>
        <w:spacing w:before="3"/>
        <w:ind w:right="279" w:firstLine="705"/>
      </w:pPr>
      <w:r>
        <w:t xml:space="preserve">получать информацию из учебника и других дидактических материалов, использовать ее в </w:t>
      </w:r>
      <w:r>
        <w:rPr>
          <w:spacing w:val="-2"/>
        </w:rPr>
        <w:t>работе;</w:t>
      </w:r>
    </w:p>
    <w:p w:rsidR="00434F26" w:rsidRDefault="00A707DE">
      <w:pPr>
        <w:pStyle w:val="a3"/>
        <w:spacing w:before="3" w:line="237" w:lineRule="auto"/>
        <w:ind w:right="288" w:firstLine="705"/>
      </w:pPr>
      <w:r>
        <w:t>интерпретировать вербально (представленную в объяснении педагога) или графически представленную информацию (схему, таблицу, иллюстрацию); использовать ее в работе;</w:t>
      </w:r>
    </w:p>
    <w:p w:rsidR="00434F26" w:rsidRDefault="00A707DE">
      <w:pPr>
        <w:pStyle w:val="a3"/>
        <w:spacing w:before="3"/>
        <w:ind w:right="276" w:firstLine="705"/>
      </w:pPr>
      <w:r>
        <w:t xml:space="preserve">в коллективной работе и под руководством педагога анализировать и использовать знаково- символические средства представления информации для создания моделей и макетов изучаемых </w:t>
      </w:r>
      <w:r>
        <w:rPr>
          <w:spacing w:val="-2"/>
        </w:rPr>
        <w:t>объектов;</w:t>
      </w:r>
    </w:p>
    <w:p w:rsidR="00434F26" w:rsidRDefault="00A707DE">
      <w:pPr>
        <w:pStyle w:val="a3"/>
        <w:spacing w:line="242" w:lineRule="auto"/>
        <w:ind w:right="291" w:firstLine="705"/>
      </w:pPr>
      <w:r>
        <w:t>осуществлять поиск необходимой информации для выполнения учебных заданий с использованием учебной литературы;</w:t>
      </w:r>
    </w:p>
    <w:p w:rsidR="00434F26" w:rsidRDefault="00A707DE">
      <w:pPr>
        <w:pStyle w:val="a3"/>
        <w:spacing w:line="242" w:lineRule="auto"/>
        <w:ind w:right="282" w:firstLine="705"/>
      </w:pPr>
      <w:r>
        <w:t>использовать средства информационно-коммуникационных технологий для решения учебных и практических задач, в том числе Интернет под руководством педагога;</w:t>
      </w:r>
    </w:p>
    <w:p w:rsidR="00434F26" w:rsidRDefault="00A707DE">
      <w:pPr>
        <w:pStyle w:val="a3"/>
        <w:spacing w:line="242" w:lineRule="auto"/>
        <w:ind w:right="289" w:firstLine="705"/>
      </w:pPr>
      <w:r>
        <w:t>соблюдать правила информационной безопасности в условиях контролируемого доступа в Интернет (с помощью педагога).</w:t>
      </w:r>
    </w:p>
    <w:p w:rsidR="00434F26" w:rsidRDefault="00A707DE">
      <w:pPr>
        <w:pStyle w:val="a3"/>
        <w:spacing w:line="271" w:lineRule="exact"/>
        <w:ind w:left="1133"/>
      </w:pPr>
      <w:r>
        <w:t>Коммуникативные</w:t>
      </w:r>
      <w:r>
        <w:rPr>
          <w:spacing w:val="-6"/>
        </w:rPr>
        <w:t xml:space="preserve"> </w:t>
      </w:r>
      <w:r>
        <w:rPr>
          <w:spacing w:val="-4"/>
        </w:rPr>
        <w:t>УУД:</w:t>
      </w:r>
    </w:p>
    <w:p w:rsidR="00434F26" w:rsidRDefault="00A707DE">
      <w:pPr>
        <w:pStyle w:val="a3"/>
        <w:ind w:right="276" w:firstLine="705"/>
      </w:pPr>
      <w:r>
        <w:t>участвовать в коллективном обсуждении: на доступном лексико-грамматическом уровне в процессе диалогов задавать вопросы, высказывать суждения, аргументированно оценивать ответы, изделия участников сначала с помощью педагога, а затем и самостоятельно на доступном лексико- грамматическом уровне;</w:t>
      </w:r>
    </w:p>
    <w:p w:rsidR="00434F26" w:rsidRDefault="00A707DE">
      <w:pPr>
        <w:pStyle w:val="a3"/>
        <w:ind w:right="283" w:firstLine="705"/>
      </w:pPr>
      <w:r>
        <w:t>в коллективной работе и под руководством педагога строить монологическое высказывание, представляющее план</w:t>
      </w:r>
      <w:r>
        <w:rPr>
          <w:spacing w:val="-1"/>
        </w:rPr>
        <w:t xml:space="preserve"> </w:t>
      </w:r>
      <w:r>
        <w:t>работы</w:t>
      </w:r>
      <w:r>
        <w:rPr>
          <w:spacing w:val="-1"/>
        </w:rPr>
        <w:t xml:space="preserve"> </w:t>
      </w:r>
      <w:r>
        <w:t>над изделием, простые</w:t>
      </w:r>
      <w:r>
        <w:rPr>
          <w:spacing w:val="-3"/>
        </w:rPr>
        <w:t xml:space="preserve"> </w:t>
      </w:r>
      <w:r>
        <w:t>суждения об</w:t>
      </w:r>
      <w:r>
        <w:rPr>
          <w:spacing w:val="-4"/>
        </w:rPr>
        <w:t xml:space="preserve"> </w:t>
      </w:r>
      <w:r>
        <w:t>объекте, его строении, свойствах</w:t>
      </w:r>
      <w:r>
        <w:rPr>
          <w:spacing w:val="-2"/>
        </w:rPr>
        <w:t xml:space="preserve"> </w:t>
      </w:r>
      <w:r>
        <w:t xml:space="preserve">и способах создания, описание предметов рукотворного мира, оценка их достоинства; презентацию </w:t>
      </w:r>
      <w:r>
        <w:rPr>
          <w:spacing w:val="-2"/>
        </w:rPr>
        <w:t>проекта;</w:t>
      </w:r>
    </w:p>
    <w:p w:rsidR="00434F26" w:rsidRDefault="00A707DE">
      <w:pPr>
        <w:pStyle w:val="a3"/>
        <w:spacing w:line="237" w:lineRule="auto"/>
        <w:ind w:right="290" w:firstLine="705"/>
      </w:pPr>
      <w:r>
        <w:t xml:space="preserve">инициировать обсуждение, дискуссию, участвовать в распределении ролей при выполнении </w:t>
      </w:r>
      <w:r>
        <w:rPr>
          <w:spacing w:val="-2"/>
        </w:rPr>
        <w:t>проекта;</w:t>
      </w:r>
    </w:p>
    <w:p w:rsidR="00434F26" w:rsidRDefault="00A707DE">
      <w:pPr>
        <w:pStyle w:val="a3"/>
        <w:ind w:right="287" w:firstLine="705"/>
      </w:pPr>
      <w:r>
        <w:t>принимать роль в коллективном проекте, соблюдать распределение ролей, нести ответственность за сроки и качество выполненных действий, совместно с другими участниками прогнозировать и решать проблемы, возникающие при выполнении проекта;</w:t>
      </w:r>
    </w:p>
    <w:p w:rsidR="00434F26" w:rsidRDefault="00A707DE">
      <w:pPr>
        <w:pStyle w:val="a3"/>
        <w:spacing w:line="242" w:lineRule="auto"/>
        <w:ind w:right="294" w:firstLine="705"/>
      </w:pPr>
      <w:r>
        <w:t>формулировать собственное мнение, аргументировать выбор вариантов и способов выполнения задания.</w:t>
      </w:r>
    </w:p>
    <w:p w:rsidR="00434F26" w:rsidRDefault="00A707DE">
      <w:pPr>
        <w:pStyle w:val="a3"/>
        <w:spacing w:line="270" w:lineRule="exact"/>
        <w:ind w:left="1133"/>
      </w:pPr>
      <w:r>
        <w:t>Регулятивные</w:t>
      </w:r>
      <w:r>
        <w:rPr>
          <w:spacing w:val="-6"/>
        </w:rPr>
        <w:t xml:space="preserve"> </w:t>
      </w:r>
      <w:r>
        <w:rPr>
          <w:spacing w:val="-4"/>
        </w:rPr>
        <w:t>УУД:</w:t>
      </w:r>
    </w:p>
    <w:p w:rsidR="00434F26" w:rsidRDefault="00A707DE">
      <w:pPr>
        <w:pStyle w:val="a3"/>
        <w:spacing w:line="275" w:lineRule="exact"/>
        <w:ind w:left="1133"/>
      </w:pPr>
      <w:r>
        <w:t>принимать</w:t>
      </w:r>
      <w:r>
        <w:rPr>
          <w:spacing w:val="-5"/>
        </w:rPr>
        <w:t xml:space="preserve"> </w:t>
      </w:r>
      <w:r>
        <w:t>и</w:t>
      </w:r>
      <w:r>
        <w:rPr>
          <w:spacing w:val="-7"/>
        </w:rPr>
        <w:t xml:space="preserve"> </w:t>
      </w:r>
      <w:r>
        <w:t>сохранять</w:t>
      </w:r>
      <w:r>
        <w:rPr>
          <w:spacing w:val="-2"/>
        </w:rPr>
        <w:t xml:space="preserve"> </w:t>
      </w:r>
      <w:r>
        <w:t>учебную</w:t>
      </w:r>
      <w:r>
        <w:rPr>
          <w:spacing w:val="-5"/>
        </w:rPr>
        <w:t xml:space="preserve"> </w:t>
      </w:r>
      <w:r>
        <w:t>задачу,</w:t>
      </w:r>
      <w:r>
        <w:rPr>
          <w:spacing w:val="-1"/>
        </w:rPr>
        <w:t xml:space="preserve"> </w:t>
      </w:r>
      <w:r>
        <w:t>осуществлять</w:t>
      </w:r>
      <w:r>
        <w:rPr>
          <w:spacing w:val="-6"/>
        </w:rPr>
        <w:t xml:space="preserve"> </w:t>
      </w:r>
      <w:r>
        <w:t>поиск</w:t>
      </w:r>
      <w:r>
        <w:rPr>
          <w:spacing w:val="-5"/>
        </w:rPr>
        <w:t xml:space="preserve"> </w:t>
      </w:r>
      <w:r>
        <w:t>средств</w:t>
      </w:r>
      <w:r>
        <w:rPr>
          <w:spacing w:val="-1"/>
        </w:rPr>
        <w:t xml:space="preserve"> </w:t>
      </w:r>
      <w:r>
        <w:t>для</w:t>
      </w:r>
      <w:r>
        <w:rPr>
          <w:spacing w:val="-3"/>
        </w:rPr>
        <w:t xml:space="preserve"> </w:t>
      </w:r>
      <w:r>
        <w:t>ее</w:t>
      </w:r>
      <w:r>
        <w:rPr>
          <w:spacing w:val="-3"/>
        </w:rPr>
        <w:t xml:space="preserve"> </w:t>
      </w:r>
      <w:r>
        <w:rPr>
          <w:spacing w:val="-2"/>
        </w:rPr>
        <w:t>решения;</w:t>
      </w:r>
    </w:p>
    <w:p w:rsidR="00434F26" w:rsidRDefault="00A707DE">
      <w:pPr>
        <w:pStyle w:val="a3"/>
        <w:ind w:right="276" w:firstLine="705"/>
      </w:pPr>
      <w:r>
        <w:t>в коллективной и индивидуальной деятельности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firstLine="705"/>
        <w:jc w:val="left"/>
      </w:pPr>
      <w:r>
        <w:lastRenderedPageBreak/>
        <w:t>выполнять действия контроля и оценки; выявлять ошибки и недочеты по результатам работы, устанавливать их причины и искать способы устранения;</w:t>
      </w:r>
    </w:p>
    <w:p w:rsidR="00434F26" w:rsidRDefault="00A707DE">
      <w:pPr>
        <w:pStyle w:val="a3"/>
        <w:spacing w:before="5" w:line="237" w:lineRule="auto"/>
        <w:ind w:left="1133" w:right="3078"/>
        <w:jc w:val="left"/>
      </w:pPr>
      <w:r>
        <w:t>проявлять</w:t>
      </w:r>
      <w:r>
        <w:rPr>
          <w:spacing w:val="-11"/>
        </w:rPr>
        <w:t xml:space="preserve"> </w:t>
      </w:r>
      <w:r>
        <w:t>волевую</w:t>
      </w:r>
      <w:r>
        <w:rPr>
          <w:spacing w:val="-9"/>
        </w:rPr>
        <w:t xml:space="preserve"> </w:t>
      </w:r>
      <w:r>
        <w:t>саморегуляцию</w:t>
      </w:r>
      <w:r>
        <w:rPr>
          <w:spacing w:val="-9"/>
        </w:rPr>
        <w:t xml:space="preserve"> </w:t>
      </w:r>
      <w:r>
        <w:t>при</w:t>
      </w:r>
      <w:r>
        <w:rPr>
          <w:spacing w:val="-7"/>
        </w:rPr>
        <w:t xml:space="preserve"> </w:t>
      </w:r>
      <w:r>
        <w:t>выполнении</w:t>
      </w:r>
      <w:r>
        <w:rPr>
          <w:spacing w:val="-7"/>
        </w:rPr>
        <w:t xml:space="preserve"> </w:t>
      </w:r>
      <w:r>
        <w:t>задания. Совместная деятельность:</w:t>
      </w:r>
    </w:p>
    <w:p w:rsidR="00434F26" w:rsidRDefault="00A707DE">
      <w:pPr>
        <w:pStyle w:val="a3"/>
        <w:spacing w:before="4"/>
        <w:ind w:firstLine="705"/>
        <w:jc w:val="left"/>
      </w:pPr>
      <w:r>
        <w:t>выбирать</w:t>
      </w:r>
      <w:r>
        <w:rPr>
          <w:spacing w:val="74"/>
        </w:rPr>
        <w:t xml:space="preserve"> </w:t>
      </w:r>
      <w:r>
        <w:t>себе</w:t>
      </w:r>
      <w:r>
        <w:rPr>
          <w:spacing w:val="76"/>
        </w:rPr>
        <w:t xml:space="preserve"> </w:t>
      </w:r>
      <w:r>
        <w:t>партнеров</w:t>
      </w:r>
      <w:r>
        <w:rPr>
          <w:spacing w:val="71"/>
        </w:rPr>
        <w:t xml:space="preserve"> </w:t>
      </w:r>
      <w:r>
        <w:t>по</w:t>
      </w:r>
      <w:r>
        <w:rPr>
          <w:spacing w:val="77"/>
        </w:rPr>
        <w:t xml:space="preserve"> </w:t>
      </w:r>
      <w:r>
        <w:t>совместной</w:t>
      </w:r>
      <w:r>
        <w:rPr>
          <w:spacing w:val="74"/>
        </w:rPr>
        <w:t xml:space="preserve"> </w:t>
      </w:r>
      <w:r>
        <w:t>деятельности</w:t>
      </w:r>
      <w:r>
        <w:rPr>
          <w:spacing w:val="74"/>
        </w:rPr>
        <w:t xml:space="preserve"> </w:t>
      </w:r>
      <w:r>
        <w:t>не</w:t>
      </w:r>
      <w:r>
        <w:rPr>
          <w:spacing w:val="72"/>
        </w:rPr>
        <w:t xml:space="preserve"> </w:t>
      </w:r>
      <w:r>
        <w:t>только</w:t>
      </w:r>
      <w:r>
        <w:rPr>
          <w:spacing w:val="77"/>
        </w:rPr>
        <w:t xml:space="preserve"> </w:t>
      </w:r>
      <w:r>
        <w:t>по</w:t>
      </w:r>
      <w:r>
        <w:rPr>
          <w:spacing w:val="77"/>
        </w:rPr>
        <w:t xml:space="preserve"> </w:t>
      </w:r>
      <w:r>
        <w:t>симпатии,</w:t>
      </w:r>
      <w:r>
        <w:rPr>
          <w:spacing w:val="75"/>
        </w:rPr>
        <w:t xml:space="preserve"> </w:t>
      </w:r>
      <w:r>
        <w:t>но</w:t>
      </w:r>
      <w:r>
        <w:rPr>
          <w:spacing w:val="77"/>
        </w:rPr>
        <w:t xml:space="preserve"> </w:t>
      </w:r>
      <w:r>
        <w:t>и</w:t>
      </w:r>
      <w:r>
        <w:rPr>
          <w:spacing w:val="74"/>
        </w:rPr>
        <w:t xml:space="preserve"> </w:t>
      </w:r>
      <w:r>
        <w:t>по деловым качествам;</w:t>
      </w:r>
    </w:p>
    <w:p w:rsidR="00434F26" w:rsidRDefault="00A707DE">
      <w:pPr>
        <w:pStyle w:val="a3"/>
        <w:spacing w:before="2" w:line="237" w:lineRule="auto"/>
        <w:ind w:firstLine="705"/>
        <w:jc w:val="left"/>
      </w:pPr>
      <w:r>
        <w:t>справедливо распределять работу, договариваться, приходить к общему</w:t>
      </w:r>
      <w:r>
        <w:rPr>
          <w:spacing w:val="-3"/>
        </w:rPr>
        <w:t xml:space="preserve"> </w:t>
      </w:r>
      <w:r>
        <w:t>решению, отвечать за общий результат работы;</w:t>
      </w:r>
    </w:p>
    <w:p w:rsidR="00434F26" w:rsidRDefault="00A707DE">
      <w:pPr>
        <w:pStyle w:val="a3"/>
        <w:spacing w:before="4" w:line="275" w:lineRule="exact"/>
        <w:ind w:left="1133"/>
        <w:jc w:val="left"/>
      </w:pPr>
      <w:r>
        <w:t>выполнять</w:t>
      </w:r>
      <w:r>
        <w:rPr>
          <w:spacing w:val="-5"/>
        </w:rPr>
        <w:t xml:space="preserve"> </w:t>
      </w:r>
      <w:r>
        <w:t>роли</w:t>
      </w:r>
      <w:r>
        <w:rPr>
          <w:spacing w:val="-2"/>
        </w:rPr>
        <w:t xml:space="preserve"> </w:t>
      </w:r>
      <w:r>
        <w:t>лидера,</w:t>
      </w:r>
      <w:r>
        <w:rPr>
          <w:spacing w:val="-6"/>
        </w:rPr>
        <w:t xml:space="preserve"> </w:t>
      </w:r>
      <w:r>
        <w:t>подчиненного,</w:t>
      </w:r>
      <w:r>
        <w:rPr>
          <w:spacing w:val="-1"/>
        </w:rPr>
        <w:t xml:space="preserve"> </w:t>
      </w:r>
      <w:r>
        <w:t>соблюдать</w:t>
      </w:r>
      <w:r>
        <w:rPr>
          <w:spacing w:val="-3"/>
        </w:rPr>
        <w:t xml:space="preserve"> </w:t>
      </w:r>
      <w:r>
        <w:t>равноправие</w:t>
      </w:r>
      <w:r>
        <w:rPr>
          <w:spacing w:val="-4"/>
        </w:rPr>
        <w:t xml:space="preserve"> </w:t>
      </w:r>
      <w:r>
        <w:t>и</w:t>
      </w:r>
      <w:r>
        <w:rPr>
          <w:spacing w:val="-6"/>
        </w:rPr>
        <w:t xml:space="preserve"> </w:t>
      </w:r>
      <w:r>
        <w:rPr>
          <w:spacing w:val="-2"/>
        </w:rPr>
        <w:t>дружелюбие;</w:t>
      </w:r>
    </w:p>
    <w:p w:rsidR="00434F26" w:rsidRDefault="00A707DE">
      <w:pPr>
        <w:pStyle w:val="a3"/>
        <w:spacing w:line="275" w:lineRule="exact"/>
        <w:ind w:left="1133"/>
        <w:jc w:val="left"/>
      </w:pPr>
      <w:r>
        <w:t>осуществлять</w:t>
      </w:r>
      <w:r>
        <w:rPr>
          <w:spacing w:val="-5"/>
        </w:rPr>
        <w:t xml:space="preserve"> </w:t>
      </w:r>
      <w:r>
        <w:t>взаимопомощь,</w:t>
      </w:r>
      <w:r>
        <w:rPr>
          <w:spacing w:val="-5"/>
        </w:rPr>
        <w:t xml:space="preserve"> </w:t>
      </w:r>
      <w:r>
        <w:t>проявлять</w:t>
      </w:r>
      <w:r>
        <w:rPr>
          <w:spacing w:val="-7"/>
        </w:rPr>
        <w:t xml:space="preserve"> </w:t>
      </w:r>
      <w:r>
        <w:t>ответственность</w:t>
      </w:r>
      <w:r>
        <w:rPr>
          <w:spacing w:val="-5"/>
        </w:rPr>
        <w:t xml:space="preserve"> </w:t>
      </w:r>
      <w:r>
        <w:t>при</w:t>
      </w:r>
      <w:r>
        <w:rPr>
          <w:spacing w:val="-6"/>
        </w:rPr>
        <w:t xml:space="preserve"> </w:t>
      </w:r>
      <w:r>
        <w:t>выполнении</w:t>
      </w:r>
      <w:r>
        <w:rPr>
          <w:spacing w:val="-7"/>
        </w:rPr>
        <w:t xml:space="preserve"> </w:t>
      </w:r>
      <w:r>
        <w:t>своей</w:t>
      </w:r>
      <w:r>
        <w:rPr>
          <w:spacing w:val="-6"/>
        </w:rPr>
        <w:t xml:space="preserve"> </w:t>
      </w:r>
      <w:r>
        <w:t>части</w:t>
      </w:r>
      <w:r>
        <w:rPr>
          <w:spacing w:val="-1"/>
        </w:rPr>
        <w:t xml:space="preserve"> </w:t>
      </w:r>
      <w:r>
        <w:rPr>
          <w:spacing w:val="-2"/>
        </w:rPr>
        <w:t>работы.</w:t>
      </w:r>
    </w:p>
    <w:p w:rsidR="00434F26" w:rsidRDefault="00A707DE">
      <w:pPr>
        <w:pStyle w:val="2"/>
        <w:spacing w:before="7" w:line="273" w:lineRule="exact"/>
        <w:ind w:left="3871"/>
      </w:pPr>
      <w:r>
        <w:t>Содержание</w:t>
      </w:r>
      <w:r>
        <w:rPr>
          <w:spacing w:val="-4"/>
        </w:rPr>
        <w:t xml:space="preserve"> </w:t>
      </w:r>
      <w:r>
        <w:t>обучения</w:t>
      </w:r>
      <w:r>
        <w:rPr>
          <w:spacing w:val="-1"/>
        </w:rPr>
        <w:t xml:space="preserve"> </w:t>
      </w:r>
      <w:r>
        <w:t>в 4</w:t>
      </w:r>
      <w:r>
        <w:rPr>
          <w:spacing w:val="-4"/>
        </w:rPr>
        <w:t xml:space="preserve"> </w:t>
      </w:r>
      <w:r>
        <w:rPr>
          <w:spacing w:val="-2"/>
        </w:rPr>
        <w:t>классе.</w:t>
      </w:r>
    </w:p>
    <w:p w:rsidR="00434F26" w:rsidRDefault="00A707DE">
      <w:pPr>
        <w:pStyle w:val="a3"/>
        <w:spacing w:line="273" w:lineRule="exact"/>
        <w:ind w:left="1133"/>
      </w:pPr>
      <w:r>
        <w:t>Технологии,</w:t>
      </w:r>
      <w:r>
        <w:rPr>
          <w:spacing w:val="-5"/>
        </w:rPr>
        <w:t xml:space="preserve"> </w:t>
      </w:r>
      <w:r>
        <w:t>профессии и</w:t>
      </w:r>
      <w:r>
        <w:rPr>
          <w:spacing w:val="-5"/>
        </w:rPr>
        <w:t xml:space="preserve"> </w:t>
      </w:r>
      <w:r>
        <w:t>производства</w:t>
      </w:r>
      <w:r>
        <w:rPr>
          <w:spacing w:val="-2"/>
        </w:rPr>
        <w:t xml:space="preserve"> </w:t>
      </w:r>
      <w:r>
        <w:t>(12</w:t>
      </w:r>
      <w:r>
        <w:rPr>
          <w:spacing w:val="-6"/>
        </w:rPr>
        <w:t xml:space="preserve"> </w:t>
      </w:r>
      <w:r>
        <w:rPr>
          <w:spacing w:val="-2"/>
        </w:rPr>
        <w:t>часов).</w:t>
      </w:r>
    </w:p>
    <w:p w:rsidR="00434F26" w:rsidRDefault="00A707DE">
      <w:pPr>
        <w:pStyle w:val="a3"/>
        <w:spacing w:before="2"/>
        <w:ind w:right="283" w:firstLine="705"/>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rsidR="00434F26" w:rsidRDefault="00A707DE">
      <w:pPr>
        <w:pStyle w:val="a3"/>
        <w:spacing w:before="1" w:line="275" w:lineRule="exact"/>
        <w:ind w:left="1133"/>
      </w:pPr>
      <w:r>
        <w:t>Профессии,</w:t>
      </w:r>
      <w:r>
        <w:rPr>
          <w:spacing w:val="-4"/>
        </w:rPr>
        <w:t xml:space="preserve"> </w:t>
      </w:r>
      <w:r>
        <w:t>связанные</w:t>
      </w:r>
      <w:r>
        <w:rPr>
          <w:spacing w:val="-3"/>
        </w:rPr>
        <w:t xml:space="preserve"> </w:t>
      </w:r>
      <w:r>
        <w:t>с</w:t>
      </w:r>
      <w:r>
        <w:rPr>
          <w:spacing w:val="-9"/>
        </w:rPr>
        <w:t xml:space="preserve"> </w:t>
      </w:r>
      <w:r>
        <w:t>опасностями</w:t>
      </w:r>
      <w:r>
        <w:rPr>
          <w:spacing w:val="-7"/>
        </w:rPr>
        <w:t xml:space="preserve"> </w:t>
      </w:r>
      <w:r>
        <w:t>(пожарные,</w:t>
      </w:r>
      <w:r>
        <w:rPr>
          <w:spacing w:val="-1"/>
        </w:rPr>
        <w:t xml:space="preserve"> </w:t>
      </w:r>
      <w:r>
        <w:t>космонавты,</w:t>
      </w:r>
      <w:r>
        <w:rPr>
          <w:spacing w:val="-1"/>
        </w:rPr>
        <w:t xml:space="preserve"> </w:t>
      </w:r>
      <w:r>
        <w:t>химики</w:t>
      </w:r>
      <w:r>
        <w:rPr>
          <w:spacing w:val="-6"/>
        </w:rPr>
        <w:t xml:space="preserve"> </w:t>
      </w:r>
      <w:r>
        <w:t>и</w:t>
      </w:r>
      <w:r>
        <w:rPr>
          <w:spacing w:val="-2"/>
        </w:rPr>
        <w:t xml:space="preserve"> другие).</w:t>
      </w:r>
    </w:p>
    <w:p w:rsidR="00434F26" w:rsidRDefault="00A707DE">
      <w:pPr>
        <w:pStyle w:val="a3"/>
        <w:ind w:right="276" w:firstLine="705"/>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rsidR="00434F26" w:rsidRDefault="00A707DE">
      <w:pPr>
        <w:pStyle w:val="a3"/>
        <w:spacing w:before="1"/>
        <w:ind w:right="289" w:firstLine="705"/>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rsidR="00434F26" w:rsidRDefault="00A707DE">
      <w:pPr>
        <w:pStyle w:val="a3"/>
        <w:ind w:right="285" w:firstLine="705"/>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34F26" w:rsidRDefault="00A707DE">
      <w:pPr>
        <w:pStyle w:val="a3"/>
        <w:spacing w:before="1" w:line="275" w:lineRule="exact"/>
        <w:ind w:left="1133"/>
      </w:pPr>
      <w:r>
        <w:t>Технологии</w:t>
      </w:r>
      <w:r>
        <w:rPr>
          <w:spacing w:val="-3"/>
        </w:rPr>
        <w:t xml:space="preserve"> </w:t>
      </w:r>
      <w:r>
        <w:t>ручной</w:t>
      </w:r>
      <w:r>
        <w:rPr>
          <w:spacing w:val="-5"/>
        </w:rPr>
        <w:t xml:space="preserve"> </w:t>
      </w:r>
      <w:r>
        <w:t>обработки</w:t>
      </w:r>
      <w:r>
        <w:rPr>
          <w:spacing w:val="-5"/>
        </w:rPr>
        <w:t xml:space="preserve"> </w:t>
      </w:r>
      <w:r>
        <w:t>материалов</w:t>
      </w:r>
      <w:r>
        <w:rPr>
          <w:spacing w:val="-4"/>
        </w:rPr>
        <w:t xml:space="preserve"> </w:t>
      </w:r>
      <w:r>
        <w:t>(6</w:t>
      </w:r>
      <w:r>
        <w:rPr>
          <w:spacing w:val="-5"/>
        </w:rPr>
        <w:t xml:space="preserve"> </w:t>
      </w:r>
      <w:r>
        <w:rPr>
          <w:spacing w:val="-2"/>
        </w:rPr>
        <w:t>часов).</w:t>
      </w:r>
    </w:p>
    <w:p w:rsidR="00434F26" w:rsidRDefault="00A707DE">
      <w:pPr>
        <w:pStyle w:val="a3"/>
        <w:spacing w:line="242" w:lineRule="auto"/>
        <w:ind w:right="285" w:firstLine="705"/>
      </w:pPr>
      <w:r>
        <w:t>Синтетические материалы: ткани, полимеры (пластик, поролон). Их свойства. Создание синтетических материалов с заданными свойствами.</w:t>
      </w:r>
    </w:p>
    <w:p w:rsidR="00434F26" w:rsidRDefault="00A707DE">
      <w:pPr>
        <w:pStyle w:val="a3"/>
        <w:ind w:right="270" w:firstLine="705"/>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434F26" w:rsidRDefault="00A707DE">
      <w:pPr>
        <w:pStyle w:val="a3"/>
        <w:ind w:right="283" w:firstLine="705"/>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34F26" w:rsidRDefault="00A707DE">
      <w:pPr>
        <w:pStyle w:val="a3"/>
        <w:spacing w:line="242" w:lineRule="auto"/>
        <w:ind w:right="287" w:firstLine="705"/>
      </w:pPr>
      <w:r>
        <w:t>Совершенствование умений выполнять разные способы разметки с помощью чертежных инструментов. Освоение доступных художественных техник.</w:t>
      </w:r>
    </w:p>
    <w:p w:rsidR="00434F26" w:rsidRDefault="00A707DE">
      <w:pPr>
        <w:pStyle w:val="a3"/>
        <w:ind w:right="277" w:firstLine="705"/>
      </w:pPr>
      <w:r>
        <w:t>Уточнение представлений о видах пластичных материалов.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434F26" w:rsidRDefault="00A707DE">
      <w:pPr>
        <w:pStyle w:val="a3"/>
        <w:ind w:right="271" w:firstLine="705"/>
      </w:pPr>
      <w:r>
        <w:t>Моделирование и изготовление плоскостных и объемных изделий, отбор материала, инструментов и приемов работы в соответствии с замыслом. Приемы работы с природными материалами: подбор материалов в соответствии с замыслом, составление композиции, соединение деталей (приклеивание, соединение с помощью пластилина). Создание фронтальных и объемно- пространственных композиций.</w:t>
      </w:r>
    </w:p>
    <w:p w:rsidR="00434F26" w:rsidRDefault="00A707DE">
      <w:pPr>
        <w:pStyle w:val="a3"/>
        <w:ind w:right="280" w:firstLine="705"/>
      </w:pPr>
      <w:r>
        <w:t>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w:t>
      </w:r>
      <w:r>
        <w:rPr>
          <w:spacing w:val="-1"/>
        </w:rPr>
        <w:t xml:space="preserve"> </w:t>
      </w:r>
      <w:r>
        <w:t>с</w:t>
      </w:r>
      <w:r>
        <w:rPr>
          <w:spacing w:val="-3"/>
        </w:rPr>
        <w:t xml:space="preserve"> </w:t>
      </w:r>
      <w:r>
        <w:t>замыслом,</w:t>
      </w:r>
      <w:r>
        <w:rPr>
          <w:spacing w:val="-5"/>
        </w:rPr>
        <w:t xml:space="preserve"> </w:t>
      </w:r>
      <w:r>
        <w:t>особенностями</w:t>
      </w:r>
      <w:r>
        <w:rPr>
          <w:spacing w:val="-1"/>
        </w:rPr>
        <w:t xml:space="preserve"> </w:t>
      </w:r>
      <w:r>
        <w:t>конструкции изделия. Раскрой</w:t>
      </w:r>
      <w:r>
        <w:rPr>
          <w:spacing w:val="-1"/>
        </w:rPr>
        <w:t xml:space="preserve"> </w:t>
      </w:r>
      <w:r>
        <w:t>деталей по</w:t>
      </w:r>
      <w:r>
        <w:rPr>
          <w:spacing w:val="-2"/>
        </w:rPr>
        <w:t xml:space="preserve"> </w:t>
      </w:r>
      <w:r>
        <w:t>готовым</w:t>
      </w:r>
      <w:r>
        <w:rPr>
          <w:spacing w:val="-5"/>
        </w:rPr>
        <w:t xml:space="preserve"> </w:t>
      </w:r>
      <w:r>
        <w:t>лекалам (выкройкам), под руководством педагога создание собственных несложных выкроек. Строчка петельного стежка и ее варианты ("тамбур" и другие), ее назначение (соединение и отделка деталей)</w:t>
      </w:r>
      <w:r>
        <w:rPr>
          <w:spacing w:val="40"/>
        </w:rPr>
        <w:t xml:space="preserve"> </w:t>
      </w:r>
      <w:r>
        <w:t>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6" w:firstLine="705"/>
      </w:pPr>
      <w:r>
        <w:lastRenderedPageBreak/>
        <w:t>Технология обработки синтетических материалов. Пластик, поролон, полиэтилен. Общее знакомство, сравнение свойств. Самостоятельное (под руководством педагога) определение технологий их обработки в сравнении с освоенными материалами.</w:t>
      </w:r>
    </w:p>
    <w:p w:rsidR="00434F26" w:rsidRDefault="00A707DE">
      <w:pPr>
        <w:pStyle w:val="a3"/>
        <w:spacing w:line="242" w:lineRule="auto"/>
        <w:ind w:left="1133" w:right="4520"/>
      </w:pPr>
      <w:r>
        <w:t>Комбинированное</w:t>
      </w:r>
      <w:r>
        <w:rPr>
          <w:spacing w:val="-15"/>
        </w:rPr>
        <w:t xml:space="preserve"> </w:t>
      </w:r>
      <w:r>
        <w:t>использование</w:t>
      </w:r>
      <w:r>
        <w:rPr>
          <w:spacing w:val="-13"/>
        </w:rPr>
        <w:t xml:space="preserve"> </w:t>
      </w:r>
      <w:r>
        <w:t>разных</w:t>
      </w:r>
      <w:r>
        <w:rPr>
          <w:spacing w:val="-15"/>
        </w:rPr>
        <w:t xml:space="preserve"> </w:t>
      </w:r>
      <w:r>
        <w:t>материалов. Конструирование и моделирование (10 часов).</w:t>
      </w:r>
    </w:p>
    <w:p w:rsidR="00434F26" w:rsidRDefault="00A707DE">
      <w:pPr>
        <w:pStyle w:val="a3"/>
        <w:spacing w:line="242" w:lineRule="auto"/>
        <w:ind w:right="288" w:firstLine="705"/>
      </w:pPr>
      <w:r>
        <w:t>Современные требования к техническим устройствам (экологичность, безопасность, эргономичность и другие).</w:t>
      </w:r>
    </w:p>
    <w:p w:rsidR="00434F26" w:rsidRDefault="00A707DE">
      <w:pPr>
        <w:pStyle w:val="a3"/>
        <w:ind w:right="284" w:firstLine="705"/>
      </w:pPr>
      <w: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w:t>
      </w:r>
      <w:r>
        <w:rPr>
          <w:spacing w:val="-5"/>
        </w:rPr>
        <w:t xml:space="preserve"> </w:t>
      </w:r>
      <w:r>
        <w:t>при</w:t>
      </w:r>
      <w:r>
        <w:rPr>
          <w:spacing w:val="-3"/>
        </w:rPr>
        <w:t xml:space="preserve"> </w:t>
      </w:r>
      <w:r>
        <w:t>выполнении</w:t>
      </w:r>
      <w:r>
        <w:rPr>
          <w:spacing w:val="-3"/>
        </w:rPr>
        <w:t xml:space="preserve"> </w:t>
      </w:r>
      <w:r>
        <w:t>индивидуальных</w:t>
      </w:r>
      <w:r>
        <w:rPr>
          <w:spacing w:val="-4"/>
        </w:rPr>
        <w:t xml:space="preserve"> </w:t>
      </w:r>
      <w:r>
        <w:t>творческих</w:t>
      </w:r>
      <w:r>
        <w:rPr>
          <w:spacing w:val="-4"/>
        </w:rPr>
        <w:t xml:space="preserve"> </w:t>
      </w:r>
      <w:r>
        <w:t>и</w:t>
      </w:r>
      <w:r>
        <w:rPr>
          <w:spacing w:val="-3"/>
        </w:rPr>
        <w:t xml:space="preserve"> </w:t>
      </w:r>
      <w:r>
        <w:t>коллективных</w:t>
      </w:r>
      <w:r>
        <w:rPr>
          <w:spacing w:val="-4"/>
        </w:rPr>
        <w:t xml:space="preserve"> </w:t>
      </w:r>
      <w:r>
        <w:t xml:space="preserve">проектных </w:t>
      </w:r>
      <w:r>
        <w:rPr>
          <w:spacing w:val="-2"/>
        </w:rPr>
        <w:t>работ.</w:t>
      </w:r>
    </w:p>
    <w:p w:rsidR="00434F26" w:rsidRDefault="00A707DE">
      <w:pPr>
        <w:pStyle w:val="a3"/>
        <w:ind w:right="282" w:firstLine="705"/>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34F26" w:rsidRDefault="00A707DE">
      <w:pPr>
        <w:pStyle w:val="a3"/>
        <w:spacing w:line="275" w:lineRule="exact"/>
        <w:ind w:left="1133"/>
      </w:pPr>
      <w:r>
        <w:t>Информационно-коммуникационные</w:t>
      </w:r>
      <w:r>
        <w:rPr>
          <w:spacing w:val="-13"/>
        </w:rPr>
        <w:t xml:space="preserve"> </w:t>
      </w:r>
      <w:r>
        <w:t>технологии</w:t>
      </w:r>
      <w:r>
        <w:rPr>
          <w:spacing w:val="-4"/>
        </w:rPr>
        <w:t xml:space="preserve"> </w:t>
      </w:r>
      <w:r>
        <w:t>(6</w:t>
      </w:r>
      <w:r>
        <w:rPr>
          <w:spacing w:val="-9"/>
        </w:rPr>
        <w:t xml:space="preserve"> </w:t>
      </w:r>
      <w:r>
        <w:rPr>
          <w:spacing w:val="-2"/>
        </w:rPr>
        <w:t>часов).</w:t>
      </w:r>
    </w:p>
    <w:p w:rsidR="00434F26" w:rsidRDefault="00A707DE">
      <w:pPr>
        <w:pStyle w:val="a3"/>
        <w:spacing w:line="275" w:lineRule="exact"/>
        <w:ind w:left="1133"/>
      </w:pPr>
      <w:r>
        <w:t>Работа</w:t>
      </w:r>
      <w:r>
        <w:rPr>
          <w:spacing w:val="-5"/>
        </w:rPr>
        <w:t xml:space="preserve"> </w:t>
      </w:r>
      <w:r>
        <w:t>с</w:t>
      </w:r>
      <w:r>
        <w:rPr>
          <w:spacing w:val="-2"/>
        </w:rPr>
        <w:t xml:space="preserve"> </w:t>
      </w:r>
      <w:r>
        <w:t>доступной информацией</w:t>
      </w:r>
      <w:r>
        <w:rPr>
          <w:spacing w:val="-5"/>
        </w:rPr>
        <w:t xml:space="preserve"> </w:t>
      </w:r>
      <w:r>
        <w:t>в Интернете</w:t>
      </w:r>
      <w:r>
        <w:rPr>
          <w:spacing w:val="-6"/>
        </w:rPr>
        <w:t xml:space="preserve"> </w:t>
      </w:r>
      <w:r>
        <w:t>и на</w:t>
      </w:r>
      <w:r>
        <w:rPr>
          <w:spacing w:val="-7"/>
        </w:rPr>
        <w:t xml:space="preserve"> </w:t>
      </w:r>
      <w:r>
        <w:t>цифровых</w:t>
      </w:r>
      <w:r>
        <w:rPr>
          <w:spacing w:val="-6"/>
        </w:rPr>
        <w:t xml:space="preserve"> </w:t>
      </w:r>
      <w:r>
        <w:t>носителях</w:t>
      </w:r>
      <w:r>
        <w:rPr>
          <w:spacing w:val="-5"/>
        </w:rPr>
        <w:t xml:space="preserve"> </w:t>
      </w:r>
      <w:r>
        <w:rPr>
          <w:spacing w:val="-2"/>
        </w:rPr>
        <w:t>информации.</w:t>
      </w:r>
    </w:p>
    <w:p w:rsidR="00434F26" w:rsidRDefault="00A707DE">
      <w:pPr>
        <w:pStyle w:val="a3"/>
        <w:ind w:right="280" w:firstLine="705"/>
      </w:pPr>
      <w:r>
        <w:t>Электронные и медиаресурсы в художественно-конструкторской, проектной, предметной преобразующей деятельности. Работа с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редакторе презентаций. Простейшие интеллект-карты и их создание в редакторе.</w:t>
      </w:r>
    </w:p>
    <w:p w:rsidR="00434F26" w:rsidRDefault="00A707DE">
      <w:pPr>
        <w:pStyle w:val="a3"/>
        <w:spacing w:line="242" w:lineRule="auto"/>
        <w:ind w:right="289" w:firstLine="768"/>
      </w:pPr>
      <w:r>
        <w:t>Изучение труда (технологии) в 4 классе способствует освоению ряда УУД: познавательных, коммуникативных, регулятивных, а также совместной деятельности.</w:t>
      </w:r>
    </w:p>
    <w:p w:rsidR="00434F26" w:rsidRDefault="00A707DE">
      <w:pPr>
        <w:pStyle w:val="a3"/>
        <w:spacing w:line="271" w:lineRule="exact"/>
        <w:ind w:left="1133"/>
      </w:pPr>
      <w:r>
        <w:t>Познавательные</w:t>
      </w:r>
      <w:r>
        <w:rPr>
          <w:spacing w:val="-10"/>
        </w:rPr>
        <w:t xml:space="preserve"> </w:t>
      </w:r>
      <w:r>
        <w:rPr>
          <w:spacing w:val="-4"/>
        </w:rPr>
        <w:t>УУД:</w:t>
      </w:r>
    </w:p>
    <w:p w:rsidR="00434F26" w:rsidRDefault="00A707DE">
      <w:pPr>
        <w:pStyle w:val="a3"/>
        <w:spacing w:line="275" w:lineRule="exact"/>
        <w:ind w:left="1133"/>
      </w:pPr>
      <w:r>
        <w:t>базовые</w:t>
      </w:r>
      <w:r>
        <w:rPr>
          <w:spacing w:val="-9"/>
        </w:rPr>
        <w:t xml:space="preserve"> </w:t>
      </w:r>
      <w:r>
        <w:t>логические</w:t>
      </w:r>
      <w:r>
        <w:rPr>
          <w:spacing w:val="-4"/>
        </w:rPr>
        <w:t xml:space="preserve"> </w:t>
      </w:r>
      <w:r>
        <w:t>и</w:t>
      </w:r>
      <w:r>
        <w:rPr>
          <w:spacing w:val="-2"/>
        </w:rPr>
        <w:t xml:space="preserve"> </w:t>
      </w:r>
      <w:r>
        <w:t>исследовательские</w:t>
      </w:r>
      <w:r>
        <w:rPr>
          <w:spacing w:val="-4"/>
        </w:rPr>
        <w:t xml:space="preserve"> </w:t>
      </w:r>
      <w:r>
        <w:rPr>
          <w:spacing w:val="-2"/>
        </w:rPr>
        <w:t>действия:</w:t>
      </w:r>
    </w:p>
    <w:p w:rsidR="00434F26" w:rsidRDefault="00A707DE">
      <w:pPr>
        <w:pStyle w:val="a3"/>
        <w:ind w:right="276" w:firstLine="705"/>
      </w:pPr>
      <w:r>
        <w:t xml:space="preserve">ориентироваться в терминах, используемых в технологии, на доступном лексико- грамматическом уровне использовать их в ответах на вопросы и высказываниях (в пределах </w:t>
      </w:r>
      <w:r>
        <w:rPr>
          <w:spacing w:val="-2"/>
        </w:rPr>
        <w:t>изученного);</w:t>
      </w:r>
    </w:p>
    <w:p w:rsidR="00434F26" w:rsidRDefault="00A707DE">
      <w:pPr>
        <w:pStyle w:val="a3"/>
        <w:spacing w:line="237" w:lineRule="auto"/>
        <w:ind w:right="289" w:firstLine="705"/>
      </w:pPr>
      <w:r>
        <w:t>анализировать конструкции предложенных образцов изделий по предложенному плану, в коллективной деятельности;</w:t>
      </w:r>
    </w:p>
    <w:p w:rsidR="00434F26" w:rsidRDefault="00A707DE">
      <w:pPr>
        <w:pStyle w:val="a3"/>
        <w:spacing w:before="3" w:line="237" w:lineRule="auto"/>
        <w:ind w:right="295" w:firstLine="705"/>
      </w:pPr>
      <w:r>
        <w:t>анализировать устройство простых изделий по образцу, рисунку, выделять основные и второстепенные составляющие конструкции;</w:t>
      </w:r>
    </w:p>
    <w:p w:rsidR="00434F26" w:rsidRDefault="00A707DE">
      <w:pPr>
        <w:pStyle w:val="a3"/>
        <w:spacing w:before="4"/>
        <w:ind w:right="294" w:firstLine="705"/>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434F26" w:rsidRDefault="00A707DE">
      <w:pPr>
        <w:pStyle w:val="a3"/>
        <w:spacing w:line="242" w:lineRule="auto"/>
        <w:ind w:right="287" w:firstLine="705"/>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34F26" w:rsidRDefault="00A707DE">
      <w:pPr>
        <w:pStyle w:val="a3"/>
        <w:spacing w:line="271" w:lineRule="exact"/>
        <w:ind w:left="1133"/>
      </w:pPr>
      <w:r>
        <w:t>решать</w:t>
      </w:r>
      <w:r>
        <w:rPr>
          <w:spacing w:val="-2"/>
        </w:rPr>
        <w:t xml:space="preserve"> </w:t>
      </w:r>
      <w:r>
        <w:t>простые</w:t>
      </w:r>
      <w:r>
        <w:rPr>
          <w:spacing w:val="-3"/>
        </w:rPr>
        <w:t xml:space="preserve"> </w:t>
      </w:r>
      <w:r>
        <w:t>задачи</w:t>
      </w:r>
      <w:r>
        <w:rPr>
          <w:spacing w:val="-1"/>
        </w:rPr>
        <w:t xml:space="preserve"> </w:t>
      </w:r>
      <w:r>
        <w:t>на</w:t>
      </w:r>
      <w:r>
        <w:rPr>
          <w:spacing w:val="-7"/>
        </w:rPr>
        <w:t xml:space="preserve"> </w:t>
      </w:r>
      <w:r>
        <w:t>преобразование</w:t>
      </w:r>
      <w:r>
        <w:rPr>
          <w:spacing w:val="-3"/>
        </w:rPr>
        <w:t xml:space="preserve"> </w:t>
      </w:r>
      <w:r>
        <w:rPr>
          <w:spacing w:val="-2"/>
        </w:rPr>
        <w:t>конструкции;</w:t>
      </w:r>
    </w:p>
    <w:p w:rsidR="00434F26" w:rsidRDefault="00A707DE">
      <w:pPr>
        <w:pStyle w:val="a3"/>
        <w:spacing w:line="275" w:lineRule="exact"/>
        <w:ind w:left="1133"/>
      </w:pPr>
      <w:r>
        <w:t>выполнять</w:t>
      </w:r>
      <w:r>
        <w:rPr>
          <w:spacing w:val="-4"/>
        </w:rPr>
        <w:t xml:space="preserve"> </w:t>
      </w:r>
      <w:r>
        <w:t>работу</w:t>
      </w:r>
      <w:r>
        <w:rPr>
          <w:spacing w:val="-11"/>
        </w:rPr>
        <w:t xml:space="preserve"> </w:t>
      </w:r>
      <w:r>
        <w:t>в</w:t>
      </w:r>
      <w:r>
        <w:rPr>
          <w:spacing w:val="-2"/>
        </w:rPr>
        <w:t xml:space="preserve"> </w:t>
      </w:r>
      <w:r>
        <w:t>соответствии</w:t>
      </w:r>
      <w:r>
        <w:rPr>
          <w:spacing w:val="-6"/>
        </w:rPr>
        <w:t xml:space="preserve"> </w:t>
      </w:r>
      <w:r>
        <w:t>с</w:t>
      </w:r>
      <w:r>
        <w:rPr>
          <w:spacing w:val="-4"/>
        </w:rPr>
        <w:t xml:space="preserve"> </w:t>
      </w:r>
      <w:r>
        <w:t>инструкцией, устной</w:t>
      </w:r>
      <w:r>
        <w:rPr>
          <w:spacing w:val="-2"/>
        </w:rPr>
        <w:t xml:space="preserve"> </w:t>
      </w:r>
      <w:r>
        <w:t>или</w:t>
      </w:r>
      <w:r>
        <w:rPr>
          <w:spacing w:val="-6"/>
        </w:rPr>
        <w:t xml:space="preserve"> </w:t>
      </w:r>
      <w:r>
        <w:rPr>
          <w:spacing w:val="-2"/>
        </w:rPr>
        <w:t>письменной;</w:t>
      </w:r>
    </w:p>
    <w:p w:rsidR="00434F26" w:rsidRDefault="00A707DE">
      <w:pPr>
        <w:pStyle w:val="a3"/>
        <w:spacing w:line="242" w:lineRule="auto"/>
        <w:ind w:firstLine="705"/>
        <w:jc w:val="left"/>
      </w:pPr>
      <w:r>
        <w:t>соотносить результат работы с заданным алгоритмом, проверять изделия в действии, вносить необходимые дополнения и изменения;</w:t>
      </w:r>
    </w:p>
    <w:p w:rsidR="00434F26" w:rsidRDefault="00A707DE">
      <w:pPr>
        <w:pStyle w:val="a3"/>
        <w:spacing w:line="242" w:lineRule="auto"/>
        <w:ind w:firstLine="705"/>
        <w:jc w:val="left"/>
      </w:pPr>
      <w:r>
        <w:t>классифицировать</w:t>
      </w:r>
      <w:r>
        <w:rPr>
          <w:spacing w:val="80"/>
        </w:rPr>
        <w:t xml:space="preserve"> </w:t>
      </w:r>
      <w:r>
        <w:t>изделия</w:t>
      </w:r>
      <w:r>
        <w:rPr>
          <w:spacing w:val="80"/>
        </w:rPr>
        <w:t xml:space="preserve"> </w:t>
      </w:r>
      <w:r>
        <w:t>по</w:t>
      </w:r>
      <w:r>
        <w:rPr>
          <w:spacing w:val="80"/>
        </w:rPr>
        <w:t xml:space="preserve"> </w:t>
      </w:r>
      <w:r>
        <w:t>самостоятельно</w:t>
      </w:r>
      <w:r>
        <w:rPr>
          <w:spacing w:val="80"/>
        </w:rPr>
        <w:t xml:space="preserve"> </w:t>
      </w:r>
      <w:r>
        <w:t>предложенному</w:t>
      </w:r>
      <w:r>
        <w:rPr>
          <w:spacing w:val="80"/>
        </w:rPr>
        <w:t xml:space="preserve"> </w:t>
      </w:r>
      <w:r>
        <w:t>существенному</w:t>
      </w:r>
      <w:r>
        <w:rPr>
          <w:spacing w:val="80"/>
        </w:rPr>
        <w:t xml:space="preserve"> </w:t>
      </w:r>
      <w:r>
        <w:t>признаку (используемый материал, форма, размер, назначение, способ сборки);</w:t>
      </w:r>
    </w:p>
    <w:p w:rsidR="00434F26" w:rsidRDefault="00A707DE">
      <w:pPr>
        <w:pStyle w:val="a3"/>
        <w:spacing w:line="242" w:lineRule="auto"/>
        <w:ind w:firstLine="705"/>
        <w:jc w:val="left"/>
      </w:pPr>
      <w:r>
        <w:t>выполнять</w:t>
      </w:r>
      <w:r>
        <w:rPr>
          <w:spacing w:val="40"/>
        </w:rPr>
        <w:t xml:space="preserve"> </w:t>
      </w:r>
      <w:r>
        <w:t>действия</w:t>
      </w:r>
      <w:r>
        <w:rPr>
          <w:spacing w:val="40"/>
        </w:rPr>
        <w:t xml:space="preserve"> </w:t>
      </w:r>
      <w:r>
        <w:t>анализа</w:t>
      </w:r>
      <w:r>
        <w:rPr>
          <w:spacing w:val="40"/>
        </w:rPr>
        <w:t xml:space="preserve"> </w:t>
      </w:r>
      <w:r>
        <w:t>и</w:t>
      </w:r>
      <w:r>
        <w:rPr>
          <w:spacing w:val="40"/>
        </w:rPr>
        <w:t xml:space="preserve"> </w:t>
      </w:r>
      <w:r>
        <w:t>синтеза,</w:t>
      </w:r>
      <w:r>
        <w:rPr>
          <w:spacing w:val="40"/>
        </w:rPr>
        <w:t xml:space="preserve"> </w:t>
      </w:r>
      <w:r>
        <w:t>сравнения,</w:t>
      </w:r>
      <w:r>
        <w:rPr>
          <w:spacing w:val="40"/>
        </w:rPr>
        <w:t xml:space="preserve"> </w:t>
      </w:r>
      <w:r>
        <w:t>классификации</w:t>
      </w:r>
      <w:r>
        <w:rPr>
          <w:spacing w:val="40"/>
        </w:rPr>
        <w:t xml:space="preserve"> </w:t>
      </w:r>
      <w:r>
        <w:t>предметов</w:t>
      </w:r>
      <w:r>
        <w:rPr>
          <w:spacing w:val="40"/>
        </w:rPr>
        <w:t xml:space="preserve"> </w:t>
      </w:r>
      <w:r>
        <w:t>(изделий)</w:t>
      </w:r>
      <w:r>
        <w:rPr>
          <w:spacing w:val="40"/>
        </w:rPr>
        <w:t xml:space="preserve"> </w:t>
      </w:r>
      <w:r>
        <w:t>с учетом критериев (используемый материал, форма, размер, назначение, способ сборки);</w:t>
      </w:r>
    </w:p>
    <w:p w:rsidR="00434F26" w:rsidRDefault="00A707DE">
      <w:pPr>
        <w:pStyle w:val="a3"/>
        <w:spacing w:line="242" w:lineRule="auto"/>
        <w:ind w:firstLine="705"/>
        <w:jc w:val="left"/>
      </w:pPr>
      <w:r>
        <w:t>осознавать</w:t>
      </w:r>
      <w:r>
        <w:rPr>
          <w:spacing w:val="-1"/>
        </w:rPr>
        <w:t xml:space="preserve"> </w:t>
      </w:r>
      <w:r>
        <w:t>культурно-исторический</w:t>
      </w:r>
      <w:r>
        <w:rPr>
          <w:spacing w:val="-1"/>
        </w:rPr>
        <w:t xml:space="preserve"> </w:t>
      </w:r>
      <w:r>
        <w:t>смысл</w:t>
      </w:r>
      <w:r>
        <w:rPr>
          <w:spacing w:val="-2"/>
        </w:rPr>
        <w:t xml:space="preserve"> </w:t>
      </w:r>
      <w:r>
        <w:t>и</w:t>
      </w:r>
      <w:r>
        <w:rPr>
          <w:spacing w:val="-1"/>
        </w:rPr>
        <w:t xml:space="preserve"> </w:t>
      </w:r>
      <w:r>
        <w:t>назначение</w:t>
      </w:r>
      <w:r>
        <w:rPr>
          <w:spacing w:val="-3"/>
        </w:rPr>
        <w:t xml:space="preserve"> </w:t>
      </w:r>
      <w:r>
        <w:t>праздников,</w:t>
      </w:r>
      <w:r>
        <w:rPr>
          <w:spacing w:val="-5"/>
        </w:rPr>
        <w:t xml:space="preserve"> </w:t>
      </w:r>
      <w:r>
        <w:t>их</w:t>
      </w:r>
      <w:r>
        <w:rPr>
          <w:spacing w:val="-7"/>
        </w:rPr>
        <w:t xml:space="preserve"> </w:t>
      </w:r>
      <w:r>
        <w:t>роль</w:t>
      </w:r>
      <w:r>
        <w:rPr>
          <w:spacing w:val="-6"/>
        </w:rPr>
        <w:t xml:space="preserve"> </w:t>
      </w:r>
      <w:r>
        <w:t>в</w:t>
      </w:r>
      <w:r>
        <w:rPr>
          <w:spacing w:val="-1"/>
        </w:rPr>
        <w:t xml:space="preserve"> </w:t>
      </w:r>
      <w:r>
        <w:t>жизни</w:t>
      </w:r>
      <w:r>
        <w:rPr>
          <w:spacing w:val="-6"/>
        </w:rPr>
        <w:t xml:space="preserve"> </w:t>
      </w:r>
      <w:r>
        <w:t>каждого человека; ориентироваться в традициях организации и оформления праздников;</w:t>
      </w:r>
    </w:p>
    <w:p w:rsidR="00434F26" w:rsidRDefault="00A707DE">
      <w:pPr>
        <w:pStyle w:val="a3"/>
        <w:spacing w:line="271" w:lineRule="exact"/>
        <w:ind w:left="1133"/>
        <w:jc w:val="left"/>
      </w:pPr>
      <w:r>
        <w:t>работа</w:t>
      </w:r>
      <w:r>
        <w:rPr>
          <w:spacing w:val="1"/>
        </w:rPr>
        <w:t xml:space="preserve"> </w:t>
      </w:r>
      <w:r>
        <w:t>с</w:t>
      </w:r>
      <w:r>
        <w:rPr>
          <w:spacing w:val="1"/>
        </w:rPr>
        <w:t xml:space="preserve"> </w:t>
      </w:r>
      <w:r>
        <w:rPr>
          <w:spacing w:val="-2"/>
        </w:rPr>
        <w:t>информацией:</w:t>
      </w:r>
    </w:p>
    <w:p w:rsidR="00434F26" w:rsidRDefault="00A707DE">
      <w:pPr>
        <w:pStyle w:val="a3"/>
        <w:tabs>
          <w:tab w:val="left" w:pos="2274"/>
          <w:tab w:val="left" w:pos="4437"/>
          <w:tab w:val="left" w:pos="9635"/>
        </w:tabs>
        <w:spacing w:line="237" w:lineRule="auto"/>
        <w:ind w:right="289" w:firstLine="705"/>
        <w:jc w:val="left"/>
      </w:pPr>
      <w:r>
        <w:rPr>
          <w:spacing w:val="-2"/>
        </w:rPr>
        <w:t>находить</w:t>
      </w:r>
      <w:r>
        <w:tab/>
        <w:t>необходимую</w:t>
      </w:r>
      <w:r>
        <w:rPr>
          <w:spacing w:val="80"/>
        </w:rPr>
        <w:t xml:space="preserve"> </w:t>
      </w:r>
      <w:r>
        <w:t>для</w:t>
      </w:r>
      <w:r>
        <w:tab/>
        <w:t>выполнения</w:t>
      </w:r>
      <w:r>
        <w:rPr>
          <w:spacing w:val="80"/>
        </w:rPr>
        <w:t xml:space="preserve"> </w:t>
      </w:r>
      <w:r>
        <w:t>работы</w:t>
      </w:r>
      <w:r>
        <w:rPr>
          <w:spacing w:val="80"/>
        </w:rPr>
        <w:t xml:space="preserve"> </w:t>
      </w:r>
      <w:r>
        <w:t>информацию,</w:t>
      </w:r>
      <w:r>
        <w:rPr>
          <w:spacing w:val="80"/>
        </w:rPr>
        <w:t xml:space="preserve"> </w:t>
      </w:r>
      <w:r>
        <w:t>пользуясь</w:t>
      </w:r>
      <w:r>
        <w:tab/>
      </w:r>
      <w:r>
        <w:rPr>
          <w:spacing w:val="-2"/>
        </w:rPr>
        <w:t xml:space="preserve">различными </w:t>
      </w:r>
      <w:r>
        <w:t>источниками, анализировать ее и отбирать в соответствии с решаемой задачей;</w:t>
      </w:r>
    </w:p>
    <w:p w:rsidR="00434F26" w:rsidRDefault="00A707DE">
      <w:pPr>
        <w:pStyle w:val="a3"/>
        <w:tabs>
          <w:tab w:val="left" w:pos="5333"/>
          <w:tab w:val="left" w:pos="6418"/>
          <w:tab w:val="left" w:pos="6969"/>
          <w:tab w:val="left" w:pos="8058"/>
          <w:tab w:val="left" w:pos="8806"/>
          <w:tab w:val="left" w:pos="9123"/>
        </w:tabs>
        <w:spacing w:line="237" w:lineRule="auto"/>
        <w:ind w:left="1133" w:right="288"/>
        <w:jc w:val="left"/>
      </w:pPr>
      <w:r>
        <w:t>на основе анализа информации производить выбор наиболее эффективных способов работы; использовать</w:t>
      </w:r>
      <w:r>
        <w:rPr>
          <w:spacing w:val="80"/>
        </w:rPr>
        <w:t xml:space="preserve"> </w:t>
      </w:r>
      <w:r>
        <w:t>знаково-символические</w:t>
      </w:r>
      <w:r>
        <w:tab/>
      </w:r>
      <w:r>
        <w:rPr>
          <w:spacing w:val="-2"/>
        </w:rPr>
        <w:t>средства</w:t>
      </w:r>
      <w:r>
        <w:tab/>
      </w:r>
      <w:r>
        <w:rPr>
          <w:spacing w:val="-4"/>
        </w:rPr>
        <w:t>для</w:t>
      </w:r>
      <w:r>
        <w:tab/>
      </w:r>
      <w:r>
        <w:rPr>
          <w:spacing w:val="-2"/>
        </w:rPr>
        <w:t>решения</w:t>
      </w:r>
      <w:r>
        <w:tab/>
      </w:r>
      <w:r>
        <w:rPr>
          <w:spacing w:val="-2"/>
        </w:rPr>
        <w:t>задач</w:t>
      </w:r>
      <w:r>
        <w:tab/>
      </w:r>
      <w:r>
        <w:rPr>
          <w:spacing w:val="-10"/>
        </w:rPr>
        <w:t>в</w:t>
      </w:r>
      <w:r>
        <w:tab/>
        <w:t>умственной</w:t>
      </w:r>
      <w:r>
        <w:rPr>
          <w:spacing w:val="80"/>
        </w:rPr>
        <w:t xml:space="preserve"> </w:t>
      </w:r>
      <w:r>
        <w:t>или</w:t>
      </w:r>
    </w:p>
    <w:p w:rsidR="00434F26" w:rsidRDefault="00A707DE">
      <w:pPr>
        <w:pStyle w:val="a3"/>
        <w:spacing w:line="275" w:lineRule="exact"/>
        <w:jc w:val="left"/>
      </w:pPr>
      <w:r>
        <w:t>материализованной</w:t>
      </w:r>
      <w:r>
        <w:rPr>
          <w:spacing w:val="-6"/>
        </w:rPr>
        <w:t xml:space="preserve"> </w:t>
      </w:r>
      <w:r>
        <w:t>форме,</w:t>
      </w:r>
      <w:r>
        <w:rPr>
          <w:spacing w:val="-7"/>
        </w:rPr>
        <w:t xml:space="preserve"> </w:t>
      </w:r>
      <w:r>
        <w:t>выполнять</w:t>
      </w:r>
      <w:r>
        <w:rPr>
          <w:spacing w:val="-4"/>
        </w:rPr>
        <w:t xml:space="preserve"> </w:t>
      </w:r>
      <w:r>
        <w:t>действия</w:t>
      </w:r>
      <w:r>
        <w:rPr>
          <w:spacing w:val="-4"/>
        </w:rPr>
        <w:t xml:space="preserve"> </w:t>
      </w:r>
      <w:r>
        <w:t>моделирования,</w:t>
      </w:r>
      <w:r>
        <w:rPr>
          <w:spacing w:val="-3"/>
        </w:rPr>
        <w:t xml:space="preserve"> </w:t>
      </w:r>
      <w:r>
        <w:t>работать</w:t>
      </w:r>
      <w:r>
        <w:rPr>
          <w:spacing w:val="-4"/>
        </w:rPr>
        <w:t xml:space="preserve"> </w:t>
      </w:r>
      <w:r>
        <w:t>с</w:t>
      </w:r>
      <w:r>
        <w:rPr>
          <w:spacing w:val="-9"/>
        </w:rPr>
        <w:t xml:space="preserve"> </w:t>
      </w:r>
      <w:r>
        <w:rPr>
          <w:spacing w:val="-2"/>
        </w:rPr>
        <w:t>моделями;</w:t>
      </w:r>
    </w:p>
    <w:p w:rsidR="00434F26" w:rsidRDefault="00A707DE">
      <w:pPr>
        <w:pStyle w:val="a3"/>
        <w:spacing w:line="275" w:lineRule="exact"/>
        <w:ind w:left="1133"/>
        <w:jc w:val="left"/>
      </w:pPr>
      <w:r>
        <w:t>осуществлять</w:t>
      </w:r>
      <w:r>
        <w:rPr>
          <w:spacing w:val="-2"/>
        </w:rPr>
        <w:t xml:space="preserve"> </w:t>
      </w:r>
      <w:r>
        <w:t>поиск</w:t>
      </w:r>
      <w:r>
        <w:rPr>
          <w:spacing w:val="-4"/>
        </w:rPr>
        <w:t xml:space="preserve"> </w:t>
      </w:r>
      <w:r>
        <w:t>дополнительной</w:t>
      </w:r>
      <w:r>
        <w:rPr>
          <w:spacing w:val="-5"/>
        </w:rPr>
        <w:t xml:space="preserve"> </w:t>
      </w:r>
      <w:r>
        <w:t>информации</w:t>
      </w:r>
      <w:r>
        <w:rPr>
          <w:spacing w:val="-1"/>
        </w:rPr>
        <w:t xml:space="preserve"> </w:t>
      </w:r>
      <w:r>
        <w:t>по</w:t>
      </w:r>
      <w:r>
        <w:rPr>
          <w:spacing w:val="-1"/>
        </w:rPr>
        <w:t xml:space="preserve"> </w:t>
      </w:r>
      <w:r>
        <w:t>тематике</w:t>
      </w:r>
      <w:r>
        <w:rPr>
          <w:spacing w:val="-3"/>
        </w:rPr>
        <w:t xml:space="preserve"> </w:t>
      </w:r>
      <w:r>
        <w:t>творческих</w:t>
      </w:r>
      <w:r>
        <w:rPr>
          <w:spacing w:val="-6"/>
        </w:rPr>
        <w:t xml:space="preserve"> </w:t>
      </w:r>
      <w:r>
        <w:t>и</w:t>
      </w:r>
      <w:r>
        <w:rPr>
          <w:spacing w:val="-1"/>
        </w:rPr>
        <w:t xml:space="preserve"> </w:t>
      </w:r>
      <w:r>
        <w:t>проектных</w:t>
      </w:r>
      <w:r>
        <w:rPr>
          <w:spacing w:val="-6"/>
        </w:rPr>
        <w:t xml:space="preserve"> </w:t>
      </w:r>
      <w:r>
        <w:rPr>
          <w:spacing w:val="-2"/>
        </w:rPr>
        <w:t>работ;</w:t>
      </w:r>
    </w:p>
    <w:p w:rsidR="00434F26" w:rsidRDefault="00434F26">
      <w:pPr>
        <w:pStyle w:val="a3"/>
        <w:spacing w:line="275" w:lineRule="exact"/>
        <w:jc w:val="left"/>
        <w:sectPr w:rsidR="00434F26">
          <w:pgSz w:w="11900" w:h="16840"/>
          <w:pgMar w:top="960" w:right="141" w:bottom="0" w:left="566" w:header="720" w:footer="720" w:gutter="0"/>
          <w:cols w:space="720"/>
        </w:sectPr>
      </w:pPr>
    </w:p>
    <w:p w:rsidR="00434F26" w:rsidRDefault="00A707DE">
      <w:pPr>
        <w:pStyle w:val="a3"/>
        <w:spacing w:before="74" w:line="275" w:lineRule="exact"/>
        <w:ind w:left="1133"/>
      </w:pPr>
      <w:r>
        <w:lastRenderedPageBreak/>
        <w:t>использовать</w:t>
      </w:r>
      <w:r>
        <w:rPr>
          <w:spacing w:val="-7"/>
        </w:rPr>
        <w:t xml:space="preserve"> </w:t>
      </w:r>
      <w:r>
        <w:t>рисунки из</w:t>
      </w:r>
      <w:r>
        <w:rPr>
          <w:spacing w:val="-1"/>
        </w:rPr>
        <w:t xml:space="preserve"> </w:t>
      </w:r>
      <w:r>
        <w:t>ресурса</w:t>
      </w:r>
      <w:r>
        <w:rPr>
          <w:spacing w:val="-3"/>
        </w:rPr>
        <w:t xml:space="preserve"> </w:t>
      </w:r>
      <w:r>
        <w:t>компьютера</w:t>
      </w:r>
      <w:r>
        <w:rPr>
          <w:spacing w:val="-2"/>
        </w:rPr>
        <w:t xml:space="preserve"> </w:t>
      </w:r>
      <w:r>
        <w:t>в</w:t>
      </w:r>
      <w:r>
        <w:rPr>
          <w:spacing w:val="-9"/>
        </w:rPr>
        <w:t xml:space="preserve"> </w:t>
      </w:r>
      <w:r>
        <w:t>оформлении</w:t>
      </w:r>
      <w:r>
        <w:rPr>
          <w:spacing w:val="-5"/>
        </w:rPr>
        <w:t xml:space="preserve"> </w:t>
      </w:r>
      <w:r>
        <w:rPr>
          <w:spacing w:val="-2"/>
        </w:rPr>
        <w:t>изделий;</w:t>
      </w:r>
    </w:p>
    <w:p w:rsidR="00434F26" w:rsidRDefault="00A707DE">
      <w:pPr>
        <w:pStyle w:val="a3"/>
        <w:spacing w:line="242" w:lineRule="auto"/>
        <w:ind w:right="282" w:firstLine="705"/>
      </w:pPr>
      <w:r>
        <w:t>использовать средства информационно-коммуникационных технологий для решения учебных и практических задач, в том числе Интернет под руководством педагога.</w:t>
      </w:r>
    </w:p>
    <w:p w:rsidR="00434F26" w:rsidRDefault="00A707DE">
      <w:pPr>
        <w:pStyle w:val="a3"/>
        <w:spacing w:line="271" w:lineRule="exact"/>
        <w:ind w:left="1133"/>
      </w:pPr>
      <w:r>
        <w:t>Коммуникативные</w:t>
      </w:r>
      <w:r>
        <w:rPr>
          <w:spacing w:val="-7"/>
        </w:rPr>
        <w:t xml:space="preserve"> </w:t>
      </w:r>
      <w:r>
        <w:rPr>
          <w:spacing w:val="-4"/>
        </w:rPr>
        <w:t>УУД:</w:t>
      </w:r>
    </w:p>
    <w:p w:rsidR="00434F26" w:rsidRDefault="00A707DE">
      <w:pPr>
        <w:pStyle w:val="a3"/>
        <w:spacing w:before="2"/>
        <w:ind w:right="290" w:firstLine="705"/>
      </w:pPr>
      <w:r>
        <w:t>соблюдать правила участия в диалоге: в рамках речевых возможностей ставить вопросы, аргументировать и доказывать свою точку зрения, уважительно относиться к чужому мнению;</w:t>
      </w:r>
    </w:p>
    <w:p w:rsidR="00434F26" w:rsidRDefault="00A707DE">
      <w:pPr>
        <w:pStyle w:val="a3"/>
        <w:spacing w:line="275" w:lineRule="exact"/>
        <w:ind w:left="1133"/>
      </w:pPr>
      <w:r>
        <w:t>уважительно</w:t>
      </w:r>
      <w:r>
        <w:rPr>
          <w:spacing w:val="-10"/>
        </w:rPr>
        <w:t xml:space="preserve"> </w:t>
      </w:r>
      <w:r>
        <w:t>относиться</w:t>
      </w:r>
      <w:r>
        <w:rPr>
          <w:spacing w:val="-3"/>
        </w:rPr>
        <w:t xml:space="preserve"> </w:t>
      </w:r>
      <w:r>
        <w:t>к</w:t>
      </w:r>
      <w:r>
        <w:rPr>
          <w:spacing w:val="-9"/>
        </w:rPr>
        <w:t xml:space="preserve"> </w:t>
      </w:r>
      <w:r>
        <w:t>ограничениям</w:t>
      </w:r>
      <w:r>
        <w:rPr>
          <w:spacing w:val="-2"/>
        </w:rPr>
        <w:t xml:space="preserve"> </w:t>
      </w:r>
      <w:r>
        <w:t>и</w:t>
      </w:r>
      <w:r>
        <w:rPr>
          <w:spacing w:val="-11"/>
        </w:rPr>
        <w:t xml:space="preserve"> </w:t>
      </w:r>
      <w:r>
        <w:t>особенностям</w:t>
      </w:r>
      <w:r>
        <w:rPr>
          <w:spacing w:val="-6"/>
        </w:rPr>
        <w:t xml:space="preserve"> </w:t>
      </w:r>
      <w:r>
        <w:t>коммуникации</w:t>
      </w:r>
      <w:r>
        <w:rPr>
          <w:spacing w:val="7"/>
        </w:rPr>
        <w:t xml:space="preserve"> </w:t>
      </w:r>
      <w:r>
        <w:t>других</w:t>
      </w:r>
      <w:r>
        <w:rPr>
          <w:spacing w:val="-7"/>
        </w:rPr>
        <w:t xml:space="preserve"> </w:t>
      </w:r>
      <w:r>
        <w:rPr>
          <w:spacing w:val="-2"/>
        </w:rPr>
        <w:t>людей;</w:t>
      </w:r>
    </w:p>
    <w:p w:rsidR="00434F26" w:rsidRDefault="00A707DE">
      <w:pPr>
        <w:pStyle w:val="a3"/>
        <w:ind w:right="281" w:firstLine="705"/>
      </w:pPr>
      <w:r>
        <w:t>на доступном лексико-грамматическом уровне 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w:t>
      </w:r>
    </w:p>
    <w:p w:rsidR="00434F26" w:rsidRDefault="00A707DE">
      <w:pPr>
        <w:pStyle w:val="a3"/>
        <w:spacing w:before="2"/>
        <w:ind w:right="283" w:firstLine="705"/>
      </w:pPr>
      <w:r>
        <w:t>в коллективной деятельности создавать тексты: раскрывать последовательность операций при работе с разными материалами, описывать актуальное или желаемое состояние выполняемого изделия, рассуждать о связях между материалами, способами их обработки, алгоритмах выполнения изделия в зависимости от условий, материалов и умений;</w:t>
      </w:r>
    </w:p>
    <w:p w:rsidR="00434F26" w:rsidRDefault="00A707DE">
      <w:pPr>
        <w:pStyle w:val="a3"/>
        <w:spacing w:before="2" w:line="237" w:lineRule="auto"/>
        <w:ind w:right="290" w:firstLine="705"/>
      </w:pPr>
      <w:r>
        <w:t>осознавать</w:t>
      </w:r>
      <w:r>
        <w:rPr>
          <w:spacing w:val="-1"/>
        </w:rPr>
        <w:t xml:space="preserve"> </w:t>
      </w:r>
      <w:r>
        <w:t>культурно-исторический</w:t>
      </w:r>
      <w:r>
        <w:rPr>
          <w:spacing w:val="-1"/>
        </w:rPr>
        <w:t xml:space="preserve"> </w:t>
      </w:r>
      <w:r>
        <w:t>смысл</w:t>
      </w:r>
      <w:r>
        <w:rPr>
          <w:spacing w:val="-2"/>
        </w:rPr>
        <w:t xml:space="preserve"> </w:t>
      </w:r>
      <w:r>
        <w:t>и</w:t>
      </w:r>
      <w:r>
        <w:rPr>
          <w:spacing w:val="-1"/>
        </w:rPr>
        <w:t xml:space="preserve"> </w:t>
      </w:r>
      <w:r>
        <w:t>назначение</w:t>
      </w:r>
      <w:r>
        <w:rPr>
          <w:spacing w:val="-3"/>
        </w:rPr>
        <w:t xml:space="preserve"> </w:t>
      </w:r>
      <w:r>
        <w:t>праздников,</w:t>
      </w:r>
      <w:r>
        <w:rPr>
          <w:spacing w:val="-5"/>
        </w:rPr>
        <w:t xml:space="preserve"> </w:t>
      </w:r>
      <w:r>
        <w:t>их</w:t>
      </w:r>
      <w:r>
        <w:rPr>
          <w:spacing w:val="-7"/>
        </w:rPr>
        <w:t xml:space="preserve"> </w:t>
      </w:r>
      <w:r>
        <w:t>роль</w:t>
      </w:r>
      <w:r>
        <w:rPr>
          <w:spacing w:val="-6"/>
        </w:rPr>
        <w:t xml:space="preserve"> </w:t>
      </w:r>
      <w:r>
        <w:t>в</w:t>
      </w:r>
      <w:r>
        <w:rPr>
          <w:spacing w:val="-1"/>
        </w:rPr>
        <w:t xml:space="preserve"> </w:t>
      </w:r>
      <w:r>
        <w:t>жизни</w:t>
      </w:r>
      <w:r>
        <w:rPr>
          <w:spacing w:val="-6"/>
        </w:rPr>
        <w:t xml:space="preserve"> </w:t>
      </w:r>
      <w:r>
        <w:t>каждого человека; ориентироваться в традициях организации и оформления праздников.</w:t>
      </w:r>
    </w:p>
    <w:p w:rsidR="00434F26" w:rsidRDefault="00A707DE">
      <w:pPr>
        <w:pStyle w:val="a3"/>
        <w:spacing w:before="4" w:line="275" w:lineRule="exact"/>
        <w:ind w:left="1133"/>
      </w:pPr>
      <w:r>
        <w:t>Регулятивные</w:t>
      </w:r>
      <w:r>
        <w:rPr>
          <w:spacing w:val="-8"/>
        </w:rPr>
        <w:t xml:space="preserve"> </w:t>
      </w:r>
      <w:r>
        <w:rPr>
          <w:spacing w:val="-4"/>
        </w:rPr>
        <w:t>УУД:</w:t>
      </w:r>
    </w:p>
    <w:p w:rsidR="00434F26" w:rsidRDefault="00A707DE">
      <w:pPr>
        <w:pStyle w:val="a3"/>
        <w:tabs>
          <w:tab w:val="left" w:pos="2351"/>
          <w:tab w:val="left" w:pos="2716"/>
          <w:tab w:val="left" w:pos="4058"/>
          <w:tab w:val="left" w:pos="5181"/>
          <w:tab w:val="left" w:pos="6160"/>
          <w:tab w:val="left" w:pos="8007"/>
          <w:tab w:val="left" w:pos="9393"/>
          <w:tab w:val="left" w:pos="10113"/>
        </w:tabs>
        <w:spacing w:line="242" w:lineRule="auto"/>
        <w:ind w:right="276" w:firstLine="705"/>
        <w:jc w:val="left"/>
      </w:pPr>
      <w:r>
        <w:rPr>
          <w:spacing w:val="-2"/>
        </w:rPr>
        <w:t>понимать</w:t>
      </w:r>
      <w:r>
        <w:tab/>
      </w:r>
      <w:r>
        <w:rPr>
          <w:spacing w:val="-10"/>
        </w:rPr>
        <w:t>и</w:t>
      </w:r>
      <w:r>
        <w:tab/>
      </w:r>
      <w:r>
        <w:rPr>
          <w:spacing w:val="-2"/>
        </w:rPr>
        <w:t>принимать</w:t>
      </w:r>
      <w:r>
        <w:tab/>
      </w:r>
      <w:r>
        <w:rPr>
          <w:spacing w:val="-2"/>
        </w:rPr>
        <w:t>учебную</w:t>
      </w:r>
      <w:r>
        <w:tab/>
      </w:r>
      <w:r>
        <w:rPr>
          <w:spacing w:val="-2"/>
        </w:rPr>
        <w:t>задачу,</w:t>
      </w:r>
      <w:r>
        <w:tab/>
      </w:r>
      <w:r>
        <w:rPr>
          <w:spacing w:val="-2"/>
        </w:rPr>
        <w:t>самостоятельно</w:t>
      </w:r>
      <w:r>
        <w:tab/>
      </w:r>
      <w:r>
        <w:rPr>
          <w:spacing w:val="-2"/>
        </w:rPr>
        <w:t>определять</w:t>
      </w:r>
      <w:r>
        <w:tab/>
      </w:r>
      <w:r>
        <w:rPr>
          <w:spacing w:val="-4"/>
        </w:rPr>
        <w:t>цели</w:t>
      </w:r>
      <w:r>
        <w:tab/>
      </w:r>
      <w:r>
        <w:rPr>
          <w:spacing w:val="-2"/>
        </w:rPr>
        <w:t xml:space="preserve">учебно- </w:t>
      </w:r>
      <w:r>
        <w:t>познавательной деятельности;</w:t>
      </w:r>
    </w:p>
    <w:p w:rsidR="00434F26" w:rsidRDefault="00A707DE">
      <w:pPr>
        <w:pStyle w:val="a3"/>
        <w:spacing w:line="242" w:lineRule="auto"/>
        <w:ind w:firstLine="705"/>
        <w:jc w:val="left"/>
      </w:pPr>
      <w:r>
        <w:t>планировать</w:t>
      </w:r>
      <w:r>
        <w:rPr>
          <w:spacing w:val="40"/>
        </w:rPr>
        <w:t xml:space="preserve"> </w:t>
      </w:r>
      <w:r>
        <w:t>практическую</w:t>
      </w:r>
      <w:r>
        <w:rPr>
          <w:spacing w:val="40"/>
        </w:rPr>
        <w:t xml:space="preserve"> </w:t>
      </w:r>
      <w:r>
        <w:t>работу</w:t>
      </w:r>
      <w:r>
        <w:rPr>
          <w:spacing w:val="32"/>
        </w:rPr>
        <w:t xml:space="preserve"> </w:t>
      </w:r>
      <w:r>
        <w:t>в</w:t>
      </w:r>
      <w:r>
        <w:rPr>
          <w:spacing w:val="40"/>
        </w:rPr>
        <w:t xml:space="preserve"> </w:t>
      </w:r>
      <w:r>
        <w:t>соответствии</w:t>
      </w:r>
      <w:r>
        <w:rPr>
          <w:spacing w:val="40"/>
        </w:rPr>
        <w:t xml:space="preserve"> </w:t>
      </w:r>
      <w:r>
        <w:t>с</w:t>
      </w:r>
      <w:r>
        <w:rPr>
          <w:spacing w:val="40"/>
        </w:rPr>
        <w:t xml:space="preserve"> </w:t>
      </w:r>
      <w:r>
        <w:t>поставленной</w:t>
      </w:r>
      <w:r>
        <w:rPr>
          <w:spacing w:val="40"/>
        </w:rPr>
        <w:t xml:space="preserve"> </w:t>
      </w:r>
      <w:r>
        <w:t>целью</w:t>
      </w:r>
      <w:r>
        <w:rPr>
          <w:spacing w:val="40"/>
        </w:rPr>
        <w:t xml:space="preserve"> </w:t>
      </w:r>
      <w:r>
        <w:t>и</w:t>
      </w:r>
      <w:r>
        <w:rPr>
          <w:spacing w:val="38"/>
        </w:rPr>
        <w:t xml:space="preserve"> </w:t>
      </w:r>
      <w:r>
        <w:t>выполнять</w:t>
      </w:r>
      <w:r>
        <w:rPr>
          <w:spacing w:val="40"/>
        </w:rPr>
        <w:t xml:space="preserve"> </w:t>
      </w:r>
      <w:r>
        <w:t>ее</w:t>
      </w:r>
      <w:r>
        <w:rPr>
          <w:spacing w:val="36"/>
        </w:rPr>
        <w:t xml:space="preserve"> </w:t>
      </w:r>
      <w:r>
        <w:t>в соответствии с планом;</w:t>
      </w:r>
    </w:p>
    <w:p w:rsidR="00434F26" w:rsidRDefault="00A707DE">
      <w:pPr>
        <w:pStyle w:val="a3"/>
        <w:spacing w:line="242" w:lineRule="auto"/>
        <w:ind w:firstLine="705"/>
        <w:jc w:val="left"/>
      </w:pPr>
      <w:r>
        <w:t>на</w:t>
      </w:r>
      <w:r>
        <w:rPr>
          <w:spacing w:val="76"/>
        </w:rPr>
        <w:t xml:space="preserve"> </w:t>
      </w:r>
      <w:r>
        <w:t>основе</w:t>
      </w:r>
      <w:r>
        <w:rPr>
          <w:spacing w:val="76"/>
        </w:rPr>
        <w:t xml:space="preserve"> </w:t>
      </w:r>
      <w:r>
        <w:t>анализа</w:t>
      </w:r>
      <w:r>
        <w:rPr>
          <w:spacing w:val="76"/>
        </w:rPr>
        <w:t xml:space="preserve"> </w:t>
      </w:r>
      <w:r>
        <w:t>причинно-следственных</w:t>
      </w:r>
      <w:r>
        <w:rPr>
          <w:spacing w:val="76"/>
        </w:rPr>
        <w:t xml:space="preserve"> </w:t>
      </w:r>
      <w:r>
        <w:t>связей</w:t>
      </w:r>
      <w:r>
        <w:rPr>
          <w:spacing w:val="77"/>
        </w:rPr>
        <w:t xml:space="preserve"> </w:t>
      </w:r>
      <w:r>
        <w:t>между</w:t>
      </w:r>
      <w:r>
        <w:rPr>
          <w:spacing w:val="40"/>
        </w:rPr>
        <w:t xml:space="preserve"> </w:t>
      </w:r>
      <w:r>
        <w:t>действиями</w:t>
      </w:r>
      <w:r>
        <w:rPr>
          <w:spacing w:val="80"/>
        </w:rPr>
        <w:t xml:space="preserve"> </w:t>
      </w:r>
      <w:r>
        <w:t>и</w:t>
      </w:r>
      <w:r>
        <w:rPr>
          <w:spacing w:val="77"/>
        </w:rPr>
        <w:t xml:space="preserve"> </w:t>
      </w:r>
      <w:r>
        <w:t>их</w:t>
      </w:r>
      <w:r>
        <w:rPr>
          <w:spacing w:val="76"/>
        </w:rPr>
        <w:t xml:space="preserve"> </w:t>
      </w:r>
      <w:r>
        <w:t>результатами прогнозировать практические "шаги" для получения необходимого результата;</w:t>
      </w:r>
    </w:p>
    <w:p w:rsidR="00434F26" w:rsidRDefault="00A707DE">
      <w:pPr>
        <w:pStyle w:val="a3"/>
        <w:spacing w:line="242" w:lineRule="auto"/>
        <w:ind w:right="288" w:firstLine="705"/>
        <w:jc w:val="left"/>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34F26" w:rsidRDefault="00A707DE">
      <w:pPr>
        <w:pStyle w:val="a3"/>
        <w:spacing w:line="242" w:lineRule="auto"/>
        <w:ind w:left="1133" w:right="3078"/>
        <w:jc w:val="left"/>
      </w:pPr>
      <w:r>
        <w:t>проявлять</w:t>
      </w:r>
      <w:r>
        <w:rPr>
          <w:spacing w:val="-10"/>
        </w:rPr>
        <w:t xml:space="preserve"> </w:t>
      </w:r>
      <w:r>
        <w:t>волевую</w:t>
      </w:r>
      <w:r>
        <w:rPr>
          <w:spacing w:val="-8"/>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t>задания. Совместная деятельность:</w:t>
      </w:r>
    </w:p>
    <w:p w:rsidR="00434F26" w:rsidRDefault="00A707DE">
      <w:pPr>
        <w:pStyle w:val="a3"/>
        <w:ind w:right="286" w:firstLine="705"/>
      </w:pPr>
      <w:r>
        <w:t xml:space="preserve">организовывать под руководством педагога совместную работу в группе: распределять роли, выполнять функции руководителя или подчиненного, осуществлять продуктивное сотрудничество, </w:t>
      </w:r>
      <w:r>
        <w:rPr>
          <w:spacing w:val="-2"/>
        </w:rPr>
        <w:t>взаимопомощь;</w:t>
      </w:r>
    </w:p>
    <w:p w:rsidR="00434F26" w:rsidRDefault="00A707DE">
      <w:pPr>
        <w:pStyle w:val="a3"/>
        <w:spacing w:line="237" w:lineRule="auto"/>
        <w:ind w:right="293" w:firstLine="705"/>
      </w:pPr>
      <w:r>
        <w:t>проявлять интерес к деятельности своих одноклассников и результатам их работы; в доброжелательной форме комментировать и оценивать их достижения;</w:t>
      </w:r>
    </w:p>
    <w:p w:rsidR="00434F26" w:rsidRDefault="00A707DE">
      <w:pPr>
        <w:pStyle w:val="a3"/>
        <w:ind w:right="284" w:firstLine="705"/>
      </w:pPr>
      <w:r>
        <w:t>в процессе анализа и оценки совместной деятельности высказывать свои предложения и пожелания;</w:t>
      </w:r>
      <w:r>
        <w:rPr>
          <w:spacing w:val="-2"/>
        </w:rPr>
        <w:t xml:space="preserve"> </w:t>
      </w:r>
      <w:r>
        <w:t>выслушивать и</w:t>
      </w:r>
      <w:r>
        <w:rPr>
          <w:spacing w:val="-1"/>
        </w:rPr>
        <w:t xml:space="preserve"> </w:t>
      </w:r>
      <w:r>
        <w:t>принимать</w:t>
      </w:r>
      <w:r>
        <w:rPr>
          <w:spacing w:val="-1"/>
        </w:rPr>
        <w:t xml:space="preserve"> </w:t>
      </w:r>
      <w:r>
        <w:t>к сведению мнение</w:t>
      </w:r>
      <w:r>
        <w:rPr>
          <w:spacing w:val="-8"/>
        </w:rPr>
        <w:t xml:space="preserve"> </w:t>
      </w:r>
      <w:r>
        <w:t>одноклассников, их</w:t>
      </w:r>
      <w:r>
        <w:rPr>
          <w:spacing w:val="-2"/>
        </w:rPr>
        <w:t xml:space="preserve"> </w:t>
      </w:r>
      <w:r>
        <w:t>советы</w:t>
      </w:r>
      <w:r>
        <w:rPr>
          <w:spacing w:val="-4"/>
        </w:rPr>
        <w:t xml:space="preserve"> </w:t>
      </w:r>
      <w:r>
        <w:t>и</w:t>
      </w:r>
      <w:r>
        <w:rPr>
          <w:spacing w:val="-1"/>
        </w:rPr>
        <w:t xml:space="preserve"> </w:t>
      </w:r>
      <w:r>
        <w:t>пожелания;</w:t>
      </w:r>
      <w:r>
        <w:rPr>
          <w:spacing w:val="-2"/>
        </w:rPr>
        <w:t xml:space="preserve"> </w:t>
      </w:r>
      <w:r>
        <w:t>с уважением относиться к разной оценке своих достижений.</w:t>
      </w:r>
    </w:p>
    <w:p w:rsidR="00434F26" w:rsidRDefault="00A707DE">
      <w:pPr>
        <w:pStyle w:val="2"/>
        <w:spacing w:before="264" w:line="237" w:lineRule="auto"/>
        <w:ind w:left="3875" w:right="765" w:hanging="2262"/>
        <w:jc w:val="both"/>
      </w:pPr>
      <w:r>
        <w:t>Планируемые</w:t>
      </w:r>
      <w:r>
        <w:rPr>
          <w:spacing w:val="-5"/>
        </w:rPr>
        <w:t xml:space="preserve"> </w:t>
      </w:r>
      <w:r>
        <w:t>результаты</w:t>
      </w:r>
      <w:r>
        <w:rPr>
          <w:spacing w:val="-8"/>
        </w:rPr>
        <w:t xml:space="preserve"> </w:t>
      </w:r>
      <w:r>
        <w:t>освоения</w:t>
      </w:r>
      <w:r>
        <w:rPr>
          <w:spacing w:val="-4"/>
        </w:rPr>
        <w:t xml:space="preserve"> </w:t>
      </w:r>
      <w:r>
        <w:t>программы</w:t>
      </w:r>
      <w:r>
        <w:rPr>
          <w:spacing w:val="-4"/>
        </w:rPr>
        <w:t xml:space="preserve"> </w:t>
      </w:r>
      <w:r>
        <w:t>по</w:t>
      </w:r>
      <w:r>
        <w:rPr>
          <w:spacing w:val="-8"/>
        </w:rPr>
        <w:t xml:space="preserve"> </w:t>
      </w:r>
      <w:r>
        <w:t>труду</w:t>
      </w:r>
      <w:r>
        <w:rPr>
          <w:spacing w:val="-3"/>
        </w:rPr>
        <w:t xml:space="preserve"> </w:t>
      </w:r>
      <w:r>
        <w:t>(технологии)</w:t>
      </w:r>
      <w:r>
        <w:rPr>
          <w:spacing w:val="-2"/>
        </w:rPr>
        <w:t xml:space="preserve"> </w:t>
      </w:r>
      <w:r>
        <w:t>на</w:t>
      </w:r>
      <w:r>
        <w:rPr>
          <w:spacing w:val="-8"/>
        </w:rPr>
        <w:t xml:space="preserve"> </w:t>
      </w:r>
      <w:r>
        <w:t>уровне начального общего образования.</w:t>
      </w:r>
    </w:p>
    <w:p w:rsidR="00434F26" w:rsidRDefault="00A707DE">
      <w:pPr>
        <w:pStyle w:val="a3"/>
        <w:ind w:right="287" w:firstLine="705"/>
      </w:pPr>
      <w:r>
        <w:t>В результате изучения предмета "Труд (технология)" на уровне начального общего образования у обучающегося с тяжелыми нарушениями речи будут сформированы следующие личностные результаты:</w:t>
      </w:r>
    </w:p>
    <w:p w:rsidR="00434F26" w:rsidRDefault="00A707DE">
      <w:pPr>
        <w:pStyle w:val="a3"/>
        <w:spacing w:line="242" w:lineRule="auto"/>
        <w:ind w:right="293" w:firstLine="705"/>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34F26" w:rsidRDefault="00A707DE">
      <w:pPr>
        <w:pStyle w:val="a3"/>
        <w:ind w:right="287" w:firstLine="705"/>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34F26" w:rsidRDefault="00A707DE">
      <w:pPr>
        <w:pStyle w:val="a3"/>
        <w:ind w:right="284" w:firstLine="705"/>
      </w:pPr>
      <w: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w:t>
      </w:r>
      <w:r>
        <w:rPr>
          <w:spacing w:val="40"/>
        </w:rPr>
        <w:t xml:space="preserve"> </w:t>
      </w:r>
      <w:r>
        <w:t>традициям других народов;</w:t>
      </w:r>
    </w:p>
    <w:p w:rsidR="00434F26" w:rsidRDefault="00A707DE">
      <w:pPr>
        <w:pStyle w:val="a3"/>
        <w:ind w:right="279" w:firstLine="705"/>
      </w:pPr>
      <w:r>
        <w:t>проявление способности к эстетической оценке окружающей предметной среды;</w:t>
      </w:r>
      <w:r>
        <w:rPr>
          <w:spacing w:val="-1"/>
        </w:rPr>
        <w:t xml:space="preserve"> </w:t>
      </w:r>
      <w:r>
        <w:t>эстетические чувства</w:t>
      </w:r>
      <w:r>
        <w:rPr>
          <w:spacing w:val="-2"/>
        </w:rPr>
        <w:t xml:space="preserve"> </w:t>
      </w:r>
      <w:r>
        <w:t>- эмоционально-положительное</w:t>
      </w:r>
      <w:r>
        <w:rPr>
          <w:spacing w:val="-3"/>
        </w:rPr>
        <w:t xml:space="preserve"> </w:t>
      </w:r>
      <w:r>
        <w:t>восприятие</w:t>
      </w:r>
      <w:r>
        <w:rPr>
          <w:spacing w:val="-3"/>
        </w:rPr>
        <w:t xml:space="preserve"> </w:t>
      </w:r>
      <w:r>
        <w:t>и</w:t>
      </w:r>
      <w:r>
        <w:rPr>
          <w:spacing w:val="-1"/>
        </w:rPr>
        <w:t xml:space="preserve"> </w:t>
      </w:r>
      <w:r>
        <w:t>понимание</w:t>
      </w:r>
      <w:r>
        <w:rPr>
          <w:spacing w:val="-3"/>
        </w:rPr>
        <w:t xml:space="preserve"> </w:t>
      </w:r>
      <w:r>
        <w:t>красоты форм</w:t>
      </w:r>
      <w:r>
        <w:rPr>
          <w:spacing w:val="-5"/>
        </w:rPr>
        <w:t xml:space="preserve"> </w:t>
      </w:r>
      <w:r>
        <w:t>и</w:t>
      </w:r>
      <w:r>
        <w:rPr>
          <w:spacing w:val="-6"/>
        </w:rPr>
        <w:t xml:space="preserve"> </w:t>
      </w:r>
      <w:r>
        <w:t>образов</w:t>
      </w:r>
      <w:r>
        <w:rPr>
          <w:spacing w:val="-1"/>
        </w:rPr>
        <w:t xml:space="preserve"> </w:t>
      </w:r>
      <w:r>
        <w:t>природных объектов, образцов мировой и отечественной художественной культуры;</w:t>
      </w:r>
    </w:p>
    <w:p w:rsidR="00434F26" w:rsidRDefault="00A707DE">
      <w:pPr>
        <w:pStyle w:val="a3"/>
        <w:ind w:right="281" w:firstLine="705"/>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w:t>
      </w:r>
      <w:r>
        <w:rPr>
          <w:spacing w:val="-2"/>
        </w:rPr>
        <w:t>деятельности;</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right="279" w:firstLine="705"/>
      </w:pPr>
      <w:r>
        <w:lastRenderedPageBreak/>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34F26" w:rsidRDefault="00A707DE">
      <w:pPr>
        <w:pStyle w:val="a3"/>
        <w:spacing w:before="5" w:line="237" w:lineRule="auto"/>
        <w:ind w:right="288" w:firstLine="705"/>
      </w:pPr>
      <w:r>
        <w:t>готовность</w:t>
      </w:r>
      <w:r>
        <w:rPr>
          <w:spacing w:val="-6"/>
        </w:rPr>
        <w:t xml:space="preserve"> </w:t>
      </w:r>
      <w:r>
        <w:t>вступать</w:t>
      </w:r>
      <w:r>
        <w:rPr>
          <w:spacing w:val="-2"/>
        </w:rPr>
        <w:t xml:space="preserve"> </w:t>
      </w:r>
      <w:r>
        <w:t>в</w:t>
      </w:r>
      <w:r>
        <w:rPr>
          <w:spacing w:val="-2"/>
        </w:rPr>
        <w:t xml:space="preserve"> </w:t>
      </w:r>
      <w:r>
        <w:t>сотрудничество с</w:t>
      </w:r>
      <w:r>
        <w:rPr>
          <w:spacing w:val="-4"/>
        </w:rPr>
        <w:t xml:space="preserve"> </w:t>
      </w:r>
      <w:r>
        <w:t>другими</w:t>
      </w:r>
      <w:r>
        <w:rPr>
          <w:spacing w:val="-2"/>
        </w:rPr>
        <w:t xml:space="preserve"> </w:t>
      </w:r>
      <w:r>
        <w:t>людьми</w:t>
      </w:r>
      <w:r>
        <w:rPr>
          <w:spacing w:val="-2"/>
        </w:rPr>
        <w:t xml:space="preserve"> </w:t>
      </w:r>
      <w:r>
        <w:t>с</w:t>
      </w:r>
      <w:r>
        <w:rPr>
          <w:spacing w:val="-4"/>
        </w:rPr>
        <w:t xml:space="preserve"> </w:t>
      </w:r>
      <w:r>
        <w:t>учетом</w:t>
      </w:r>
      <w:r>
        <w:rPr>
          <w:spacing w:val="-2"/>
        </w:rPr>
        <w:t xml:space="preserve"> </w:t>
      </w:r>
      <w:r>
        <w:t>этики</w:t>
      </w:r>
      <w:r>
        <w:rPr>
          <w:spacing w:val="-7"/>
        </w:rPr>
        <w:t xml:space="preserve"> </w:t>
      </w:r>
      <w:r>
        <w:t>общения;</w:t>
      </w:r>
      <w:r>
        <w:rPr>
          <w:spacing w:val="-8"/>
        </w:rPr>
        <w:t xml:space="preserve"> </w:t>
      </w:r>
      <w:r>
        <w:t>проявление толерантности и доброжелательности.</w:t>
      </w:r>
    </w:p>
    <w:p w:rsidR="00434F26" w:rsidRDefault="00A707DE">
      <w:pPr>
        <w:pStyle w:val="a3"/>
        <w:spacing w:before="4"/>
        <w:ind w:right="279" w:firstLine="705"/>
      </w:pPr>
      <w:r>
        <w:t>В результате изучения труда (технологии) на уровне начального общего образования у обучающегося будут сформированы познавательные УУД, коммуникативные УУД, регулятивные УУД, а также совместная деятельность.</w:t>
      </w:r>
    </w:p>
    <w:p w:rsidR="00434F26" w:rsidRDefault="00A707DE">
      <w:pPr>
        <w:spacing w:line="274" w:lineRule="exact"/>
        <w:ind w:left="1133"/>
        <w:jc w:val="both"/>
        <w:rPr>
          <w:i/>
          <w:sz w:val="24"/>
        </w:rPr>
      </w:pPr>
      <w:r>
        <w:rPr>
          <w:i/>
          <w:sz w:val="24"/>
        </w:rPr>
        <w:t>Познавательные</w:t>
      </w:r>
      <w:r>
        <w:rPr>
          <w:i/>
          <w:spacing w:val="-9"/>
          <w:sz w:val="24"/>
        </w:rPr>
        <w:t xml:space="preserve"> </w:t>
      </w:r>
      <w:r>
        <w:rPr>
          <w:i/>
          <w:spacing w:val="-4"/>
          <w:sz w:val="24"/>
        </w:rPr>
        <w:t>УУД:</w:t>
      </w:r>
    </w:p>
    <w:p w:rsidR="00434F26" w:rsidRDefault="00A707DE">
      <w:pPr>
        <w:pStyle w:val="a3"/>
        <w:spacing w:before="2" w:line="275" w:lineRule="exact"/>
        <w:ind w:left="1133"/>
      </w:pPr>
      <w:r>
        <w:t>базовые</w:t>
      </w:r>
      <w:r>
        <w:rPr>
          <w:spacing w:val="-9"/>
        </w:rPr>
        <w:t xml:space="preserve"> </w:t>
      </w:r>
      <w:r>
        <w:t>логические</w:t>
      </w:r>
      <w:r>
        <w:rPr>
          <w:spacing w:val="-4"/>
        </w:rPr>
        <w:t xml:space="preserve"> </w:t>
      </w:r>
      <w:r>
        <w:t>и</w:t>
      </w:r>
      <w:r>
        <w:rPr>
          <w:spacing w:val="-2"/>
        </w:rPr>
        <w:t xml:space="preserve"> </w:t>
      </w:r>
      <w:r>
        <w:t>исследовательские</w:t>
      </w:r>
      <w:r>
        <w:rPr>
          <w:spacing w:val="-4"/>
        </w:rPr>
        <w:t xml:space="preserve"> </w:t>
      </w:r>
      <w:r>
        <w:rPr>
          <w:spacing w:val="-2"/>
        </w:rPr>
        <w:t>действия:</w:t>
      </w:r>
    </w:p>
    <w:p w:rsidR="00434F26" w:rsidRDefault="00A707DE">
      <w:pPr>
        <w:pStyle w:val="a3"/>
        <w:ind w:right="288" w:firstLine="705"/>
      </w:pPr>
      <w:r>
        <w:t>ориентироваться в терминах и понятиях, используемых в труде (технологии) (в пределах изученного), в рамках речевых возможностей</w:t>
      </w:r>
      <w:r>
        <w:rPr>
          <w:spacing w:val="-1"/>
        </w:rPr>
        <w:t xml:space="preserve"> </w:t>
      </w:r>
      <w:r>
        <w:t>применять изученную терминологию в своих устных и письменных высказываниях;</w:t>
      </w:r>
    </w:p>
    <w:p w:rsidR="00434F26" w:rsidRDefault="00A707DE">
      <w:pPr>
        <w:pStyle w:val="a3"/>
        <w:spacing w:before="4" w:line="237" w:lineRule="auto"/>
        <w:ind w:right="285" w:firstLine="705"/>
      </w:pPr>
      <w:r>
        <w:t>в коллективной деятельности или по коллективно созданному плану осуществлять анализ объектов и изделий с выделением существенных и несущественных признаков;</w:t>
      </w:r>
    </w:p>
    <w:p w:rsidR="00434F26" w:rsidRDefault="00A707DE">
      <w:pPr>
        <w:pStyle w:val="a3"/>
        <w:spacing w:before="3" w:line="275" w:lineRule="exact"/>
        <w:ind w:left="1133"/>
      </w:pPr>
      <w:r>
        <w:t>сравнивать</w:t>
      </w:r>
      <w:r>
        <w:rPr>
          <w:spacing w:val="-6"/>
        </w:rPr>
        <w:t xml:space="preserve"> </w:t>
      </w:r>
      <w:r>
        <w:t>группы объектов</w:t>
      </w:r>
      <w:r>
        <w:rPr>
          <w:spacing w:val="-3"/>
        </w:rPr>
        <w:t xml:space="preserve"> </w:t>
      </w:r>
      <w:r>
        <w:t>(изделий),</w:t>
      </w:r>
      <w:r>
        <w:rPr>
          <w:spacing w:val="-3"/>
        </w:rPr>
        <w:t xml:space="preserve"> </w:t>
      </w:r>
      <w:r>
        <w:t>выделять</w:t>
      </w:r>
      <w:r>
        <w:rPr>
          <w:spacing w:val="-1"/>
        </w:rPr>
        <w:t xml:space="preserve"> </w:t>
      </w:r>
      <w:r>
        <w:t>в</w:t>
      </w:r>
      <w:r>
        <w:rPr>
          <w:spacing w:val="-3"/>
        </w:rPr>
        <w:t xml:space="preserve"> </w:t>
      </w:r>
      <w:r>
        <w:t>них</w:t>
      </w:r>
      <w:r>
        <w:rPr>
          <w:spacing w:val="-11"/>
        </w:rPr>
        <w:t xml:space="preserve"> </w:t>
      </w:r>
      <w:r>
        <w:t>общее</w:t>
      </w:r>
      <w:r>
        <w:rPr>
          <w:spacing w:val="-1"/>
        </w:rPr>
        <w:t xml:space="preserve"> </w:t>
      </w:r>
      <w:r>
        <w:t>и</w:t>
      </w:r>
      <w:r>
        <w:rPr>
          <w:spacing w:val="-4"/>
        </w:rPr>
        <w:t xml:space="preserve"> </w:t>
      </w:r>
      <w:r>
        <w:rPr>
          <w:spacing w:val="-2"/>
        </w:rPr>
        <w:t>различия;</w:t>
      </w:r>
    </w:p>
    <w:p w:rsidR="00434F26" w:rsidRDefault="00A707DE">
      <w:pPr>
        <w:pStyle w:val="a3"/>
        <w:spacing w:line="242" w:lineRule="auto"/>
        <w:ind w:firstLine="705"/>
        <w:jc w:val="left"/>
      </w:pPr>
      <w:r>
        <w:t>делать обобщения (технико-технологического и декоративно-художественного характера) по изучаемой тематике, описывать их в рамках речевых возможностей;</w:t>
      </w:r>
    </w:p>
    <w:p w:rsidR="00434F26" w:rsidRDefault="00A707DE">
      <w:pPr>
        <w:pStyle w:val="a3"/>
        <w:spacing w:line="242" w:lineRule="auto"/>
        <w:ind w:firstLine="705"/>
        <w:jc w:val="left"/>
      </w:pPr>
      <w:r>
        <w:t xml:space="preserve">использовать схемы, модели и простейшие чертежи в собственной практической творческой </w:t>
      </w:r>
      <w:r>
        <w:rPr>
          <w:spacing w:val="-2"/>
        </w:rPr>
        <w:t>деятельности;</w:t>
      </w:r>
    </w:p>
    <w:p w:rsidR="00434F26" w:rsidRDefault="00A707DE">
      <w:pPr>
        <w:pStyle w:val="a3"/>
        <w:tabs>
          <w:tab w:val="left" w:pos="2922"/>
          <w:tab w:val="left" w:pos="3267"/>
          <w:tab w:val="left" w:pos="4840"/>
          <w:tab w:val="left" w:pos="6154"/>
          <w:tab w:val="left" w:pos="7545"/>
          <w:tab w:val="left" w:pos="8140"/>
          <w:tab w:val="left" w:pos="9746"/>
          <w:tab w:val="left" w:pos="10787"/>
        </w:tabs>
        <w:spacing w:line="242" w:lineRule="auto"/>
        <w:ind w:right="289" w:firstLine="705"/>
        <w:jc w:val="left"/>
      </w:pPr>
      <w:r>
        <w:rPr>
          <w:spacing w:val="-2"/>
        </w:rPr>
        <w:t>комбинировать</w:t>
      </w:r>
      <w:r>
        <w:tab/>
      </w:r>
      <w:r>
        <w:rPr>
          <w:spacing w:val="-10"/>
        </w:rPr>
        <w:t>и</w:t>
      </w:r>
      <w:r>
        <w:tab/>
      </w:r>
      <w:r>
        <w:rPr>
          <w:spacing w:val="-2"/>
        </w:rPr>
        <w:t>использовать</w:t>
      </w:r>
      <w:r>
        <w:tab/>
      </w:r>
      <w:r>
        <w:rPr>
          <w:spacing w:val="-2"/>
        </w:rPr>
        <w:t>освоенные</w:t>
      </w:r>
      <w:r>
        <w:tab/>
      </w:r>
      <w:r>
        <w:rPr>
          <w:spacing w:val="-2"/>
        </w:rPr>
        <w:t>технологии</w:t>
      </w:r>
      <w:r>
        <w:tab/>
      </w:r>
      <w:r>
        <w:rPr>
          <w:spacing w:val="-4"/>
        </w:rPr>
        <w:t>при</w:t>
      </w:r>
      <w:r>
        <w:tab/>
      </w:r>
      <w:r>
        <w:rPr>
          <w:spacing w:val="-2"/>
        </w:rPr>
        <w:t>изготовлении</w:t>
      </w:r>
      <w:r>
        <w:tab/>
      </w:r>
      <w:r>
        <w:rPr>
          <w:spacing w:val="-2"/>
        </w:rPr>
        <w:t>изделий</w:t>
      </w:r>
      <w:r>
        <w:tab/>
      </w:r>
      <w:r>
        <w:rPr>
          <w:spacing w:val="-10"/>
        </w:rPr>
        <w:t xml:space="preserve">в </w:t>
      </w:r>
      <w:r>
        <w:t>соответствии с технической, технологической или декоративно-художественной задачей;</w:t>
      </w:r>
    </w:p>
    <w:p w:rsidR="00434F26" w:rsidRDefault="00A707DE">
      <w:pPr>
        <w:pStyle w:val="a3"/>
        <w:spacing w:line="242" w:lineRule="auto"/>
        <w:ind w:firstLine="705"/>
        <w:jc w:val="left"/>
      </w:pPr>
      <w:r>
        <w:t>понимать</w:t>
      </w:r>
      <w:r>
        <w:rPr>
          <w:spacing w:val="34"/>
        </w:rPr>
        <w:t xml:space="preserve"> </w:t>
      </w:r>
      <w:r>
        <w:t>необходимость</w:t>
      </w:r>
      <w:r>
        <w:rPr>
          <w:spacing w:val="38"/>
        </w:rPr>
        <w:t xml:space="preserve"> </w:t>
      </w:r>
      <w:r>
        <w:t>поиска</w:t>
      </w:r>
      <w:r>
        <w:rPr>
          <w:spacing w:val="36"/>
        </w:rPr>
        <w:t xml:space="preserve"> </w:t>
      </w:r>
      <w:r>
        <w:t>новых</w:t>
      </w:r>
      <w:r>
        <w:rPr>
          <w:spacing w:val="32"/>
        </w:rPr>
        <w:t xml:space="preserve"> </w:t>
      </w:r>
      <w:r>
        <w:t>технологий</w:t>
      </w:r>
      <w:r>
        <w:rPr>
          <w:spacing w:val="33"/>
        </w:rPr>
        <w:t xml:space="preserve"> </w:t>
      </w:r>
      <w:r>
        <w:t>на</w:t>
      </w:r>
      <w:r>
        <w:rPr>
          <w:spacing w:val="31"/>
        </w:rPr>
        <w:t xml:space="preserve"> </w:t>
      </w:r>
      <w:r>
        <w:t>основе</w:t>
      </w:r>
      <w:r>
        <w:rPr>
          <w:spacing w:val="31"/>
        </w:rPr>
        <w:t xml:space="preserve"> </w:t>
      </w:r>
      <w:r>
        <w:t>изучения</w:t>
      </w:r>
      <w:r>
        <w:rPr>
          <w:spacing w:val="37"/>
        </w:rPr>
        <w:t xml:space="preserve"> </w:t>
      </w:r>
      <w:r>
        <w:t>объектов</w:t>
      </w:r>
      <w:r>
        <w:rPr>
          <w:spacing w:val="34"/>
        </w:rPr>
        <w:t xml:space="preserve"> </w:t>
      </w:r>
      <w:r>
        <w:t>и</w:t>
      </w:r>
      <w:r>
        <w:rPr>
          <w:spacing w:val="33"/>
        </w:rPr>
        <w:t xml:space="preserve"> </w:t>
      </w:r>
      <w:r>
        <w:t>законов природы, доступного исторического и современного опыта технологической деятельности.</w:t>
      </w:r>
    </w:p>
    <w:p w:rsidR="00434F26" w:rsidRDefault="00A707DE">
      <w:pPr>
        <w:pStyle w:val="a3"/>
        <w:spacing w:line="271" w:lineRule="exact"/>
        <w:ind w:left="1133"/>
        <w:jc w:val="left"/>
      </w:pPr>
      <w:r>
        <w:t>работа</w:t>
      </w:r>
      <w:r>
        <w:rPr>
          <w:spacing w:val="1"/>
        </w:rPr>
        <w:t xml:space="preserve"> </w:t>
      </w:r>
      <w:r>
        <w:t>с</w:t>
      </w:r>
      <w:r>
        <w:rPr>
          <w:spacing w:val="1"/>
        </w:rPr>
        <w:t xml:space="preserve"> </w:t>
      </w:r>
      <w:r>
        <w:rPr>
          <w:spacing w:val="-2"/>
        </w:rPr>
        <w:t>информацией:</w:t>
      </w:r>
    </w:p>
    <w:p w:rsidR="00434F26" w:rsidRDefault="00A707DE">
      <w:pPr>
        <w:pStyle w:val="a3"/>
        <w:ind w:right="278" w:firstLine="705"/>
      </w:pPr>
      <w:r>
        <w:t>осуществлять поиск необходимой для выполнения работы информации в учебнике и других доступных</w:t>
      </w:r>
      <w:r>
        <w:rPr>
          <w:spacing w:val="-6"/>
        </w:rPr>
        <w:t xml:space="preserve"> </w:t>
      </w:r>
      <w:r>
        <w:t>источниках, адаптированных</w:t>
      </w:r>
      <w:r>
        <w:rPr>
          <w:spacing w:val="-6"/>
        </w:rPr>
        <w:t xml:space="preserve"> </w:t>
      </w:r>
      <w:r>
        <w:t>в соответствии</w:t>
      </w:r>
      <w:r>
        <w:rPr>
          <w:spacing w:val="-5"/>
        </w:rPr>
        <w:t xml:space="preserve"> </w:t>
      </w:r>
      <w:r>
        <w:t>с</w:t>
      </w:r>
      <w:r>
        <w:rPr>
          <w:spacing w:val="-7"/>
        </w:rPr>
        <w:t xml:space="preserve"> </w:t>
      </w:r>
      <w:r>
        <w:t>особыми</w:t>
      </w:r>
      <w:r>
        <w:rPr>
          <w:spacing w:val="-10"/>
        </w:rPr>
        <w:t xml:space="preserve"> </w:t>
      </w:r>
      <w:r>
        <w:t>образовательными</w:t>
      </w:r>
      <w:r>
        <w:rPr>
          <w:spacing w:val="-5"/>
        </w:rPr>
        <w:t xml:space="preserve"> </w:t>
      </w:r>
      <w:r>
        <w:t>потребностями обучающихся либо запрашивая необходимую помощь взрослых, анализировать и отбирать информацию в соответствии с решаемой задачей;</w:t>
      </w:r>
    </w:p>
    <w:p w:rsidR="00434F26" w:rsidRDefault="00A707DE">
      <w:pPr>
        <w:pStyle w:val="a3"/>
        <w:ind w:right="280" w:firstLine="705"/>
      </w:pPr>
      <w:r>
        <w:t>в коллективной деятельности анализировать и использовать знаково-символические средства представления</w:t>
      </w:r>
      <w:r>
        <w:rPr>
          <w:spacing w:val="-2"/>
        </w:rPr>
        <w:t xml:space="preserve"> </w:t>
      </w:r>
      <w:r>
        <w:t>информации</w:t>
      </w:r>
      <w:r>
        <w:rPr>
          <w:spacing w:val="-1"/>
        </w:rPr>
        <w:t xml:space="preserve"> </w:t>
      </w:r>
      <w:r>
        <w:t>для</w:t>
      </w:r>
      <w:r>
        <w:rPr>
          <w:spacing w:val="-2"/>
        </w:rPr>
        <w:t xml:space="preserve"> </w:t>
      </w:r>
      <w:r>
        <w:t>решения</w:t>
      </w:r>
      <w:r>
        <w:rPr>
          <w:spacing w:val="-2"/>
        </w:rPr>
        <w:t xml:space="preserve"> </w:t>
      </w:r>
      <w:r>
        <w:t>задач</w:t>
      </w:r>
      <w:r>
        <w:rPr>
          <w:spacing w:val="-3"/>
        </w:rPr>
        <w:t xml:space="preserve"> </w:t>
      </w:r>
      <w:r>
        <w:t>в</w:t>
      </w:r>
      <w:r>
        <w:rPr>
          <w:spacing w:val="-1"/>
        </w:rPr>
        <w:t xml:space="preserve"> </w:t>
      </w:r>
      <w:r>
        <w:t>умственной</w:t>
      </w:r>
      <w:r>
        <w:rPr>
          <w:spacing w:val="-1"/>
        </w:rPr>
        <w:t xml:space="preserve"> </w:t>
      </w:r>
      <w:r>
        <w:t>и</w:t>
      </w:r>
      <w:r>
        <w:rPr>
          <w:spacing w:val="-6"/>
        </w:rPr>
        <w:t xml:space="preserve"> </w:t>
      </w:r>
      <w:r>
        <w:t>материализованной</w:t>
      </w:r>
      <w:r>
        <w:rPr>
          <w:spacing w:val="-1"/>
        </w:rPr>
        <w:t xml:space="preserve"> </w:t>
      </w:r>
      <w:r>
        <w:t>форме;</w:t>
      </w:r>
      <w:r>
        <w:rPr>
          <w:spacing w:val="-7"/>
        </w:rPr>
        <w:t xml:space="preserve"> </w:t>
      </w:r>
      <w:r>
        <w:t>выполнять действия моделирования, работать с моделями;</w:t>
      </w:r>
    </w:p>
    <w:p w:rsidR="00434F26" w:rsidRDefault="00A707DE">
      <w:pPr>
        <w:pStyle w:val="a3"/>
        <w:ind w:right="275" w:firstLine="705"/>
      </w:pPr>
      <w:r>
        <w:t>использовать изученные средства информационно-коммуникационных технологий для решения учебных и практических задач (в том числе Интернет с контролируемым выходом), в коллективной деятельности или под руководством педагога оценивать объективность информации и возможности ее использования для решения конкретных учебных задач;</w:t>
      </w:r>
    </w:p>
    <w:p w:rsidR="00434F26" w:rsidRDefault="00A707DE">
      <w:pPr>
        <w:pStyle w:val="a3"/>
        <w:spacing w:line="242" w:lineRule="auto"/>
        <w:ind w:right="291" w:firstLine="705"/>
      </w:pPr>
      <w:r>
        <w:t>следовать при выполнении работы инструкциям педагога или представленным в других информационных источниках.</w:t>
      </w:r>
    </w:p>
    <w:p w:rsidR="00434F26" w:rsidRDefault="00A707DE">
      <w:pPr>
        <w:spacing w:line="271" w:lineRule="exact"/>
        <w:ind w:left="1133"/>
        <w:jc w:val="both"/>
        <w:rPr>
          <w:i/>
          <w:sz w:val="24"/>
        </w:rPr>
      </w:pPr>
      <w:r>
        <w:rPr>
          <w:i/>
          <w:sz w:val="24"/>
        </w:rPr>
        <w:t>Коммуникативные</w:t>
      </w:r>
      <w:r>
        <w:rPr>
          <w:i/>
          <w:spacing w:val="-10"/>
          <w:sz w:val="24"/>
        </w:rPr>
        <w:t xml:space="preserve"> </w:t>
      </w:r>
      <w:r>
        <w:rPr>
          <w:i/>
          <w:spacing w:val="-4"/>
          <w:sz w:val="24"/>
        </w:rPr>
        <w:t>УУД:</w:t>
      </w:r>
    </w:p>
    <w:p w:rsidR="00434F26" w:rsidRDefault="00A707DE">
      <w:pPr>
        <w:pStyle w:val="a3"/>
        <w:ind w:right="283" w:firstLine="705"/>
      </w:pPr>
      <w:r>
        <w:t>в рамках речевых возможностей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34F26" w:rsidRDefault="00A707DE">
      <w:pPr>
        <w:pStyle w:val="a3"/>
        <w:ind w:right="280" w:firstLine="705"/>
      </w:pPr>
      <w:r>
        <w:t>в рамках речевых возможностей создавать тексты-описания на основе рассматривания</w:t>
      </w:r>
      <w:r>
        <w:rPr>
          <w:spacing w:val="40"/>
        </w:rPr>
        <w:t xml:space="preserve"> </w:t>
      </w:r>
      <w:r>
        <w:t>изделий декоративно-прикладного искусства народов России (в коллективной деятельности с использованием коллективно созданных опор или плана);</w:t>
      </w:r>
    </w:p>
    <w:p w:rsidR="00434F26" w:rsidRDefault="00A707DE">
      <w:pPr>
        <w:pStyle w:val="a3"/>
        <w:ind w:right="281" w:firstLine="705"/>
      </w:pPr>
      <w:r>
        <w:t xml:space="preserve">в рамках речевых возможностей строить рассуждения о связях природного и предметного мира, простые суждения (небольшие тексты) об объекте, его строении, свойствах и способах создания (в коллективной деятельности либо с использованием коллективно созданных опор или </w:t>
      </w:r>
      <w:r>
        <w:rPr>
          <w:spacing w:val="-2"/>
        </w:rPr>
        <w:t>плана);</w:t>
      </w:r>
    </w:p>
    <w:p w:rsidR="00434F26" w:rsidRDefault="00A707DE">
      <w:pPr>
        <w:pStyle w:val="a3"/>
        <w:spacing w:line="237" w:lineRule="auto"/>
        <w:ind w:right="284" w:firstLine="705"/>
      </w:pPr>
      <w:r>
        <w:t>в рамках речевых возможностей объяснять последовательность совершаемых действий при создании изделия.</w:t>
      </w:r>
    </w:p>
    <w:p w:rsidR="00434F26" w:rsidRDefault="00A707DE">
      <w:pPr>
        <w:spacing w:line="275" w:lineRule="exact"/>
        <w:ind w:left="1133"/>
        <w:jc w:val="both"/>
        <w:rPr>
          <w:i/>
          <w:sz w:val="24"/>
        </w:rPr>
      </w:pPr>
      <w:r>
        <w:rPr>
          <w:i/>
          <w:sz w:val="24"/>
        </w:rPr>
        <w:t>Регулятивные</w:t>
      </w:r>
      <w:r>
        <w:rPr>
          <w:i/>
          <w:spacing w:val="-8"/>
          <w:sz w:val="24"/>
        </w:rPr>
        <w:t xml:space="preserve"> </w:t>
      </w:r>
      <w:r>
        <w:rPr>
          <w:i/>
          <w:spacing w:val="-4"/>
          <w:sz w:val="24"/>
        </w:rPr>
        <w:t>УУД:</w:t>
      </w:r>
    </w:p>
    <w:p w:rsidR="00434F26" w:rsidRDefault="00A707DE">
      <w:pPr>
        <w:pStyle w:val="a3"/>
        <w:spacing w:line="242" w:lineRule="auto"/>
        <w:ind w:right="288" w:firstLine="705"/>
      </w:pPr>
      <w:r>
        <w:t>рационально организовывать свою работу (подготовка рабочего места, поддержание и наведение порядка, уборка после работы);</w:t>
      </w:r>
    </w:p>
    <w:p w:rsidR="00434F26" w:rsidRDefault="00A707DE">
      <w:pPr>
        <w:pStyle w:val="a3"/>
        <w:spacing w:line="271" w:lineRule="exact"/>
        <w:ind w:left="1133"/>
      </w:pPr>
      <w:r>
        <w:t>выполнять</w:t>
      </w:r>
      <w:r>
        <w:rPr>
          <w:spacing w:val="-5"/>
        </w:rPr>
        <w:t xml:space="preserve"> </w:t>
      </w:r>
      <w:r>
        <w:t>правила</w:t>
      </w:r>
      <w:r>
        <w:rPr>
          <w:spacing w:val="-5"/>
        </w:rPr>
        <w:t xml:space="preserve"> </w:t>
      </w:r>
      <w:r>
        <w:t>безопасности</w:t>
      </w:r>
      <w:r>
        <w:rPr>
          <w:spacing w:val="-7"/>
        </w:rPr>
        <w:t xml:space="preserve"> </w:t>
      </w:r>
      <w:r>
        <w:t>труда</w:t>
      </w:r>
      <w:r>
        <w:rPr>
          <w:spacing w:val="-4"/>
        </w:rPr>
        <w:t xml:space="preserve"> </w:t>
      </w:r>
      <w:r>
        <w:t>при</w:t>
      </w:r>
      <w:r>
        <w:rPr>
          <w:spacing w:val="-3"/>
        </w:rPr>
        <w:t xml:space="preserve"> </w:t>
      </w:r>
      <w:r>
        <w:t>выполнении</w:t>
      </w:r>
      <w:r>
        <w:rPr>
          <w:spacing w:val="-7"/>
        </w:rPr>
        <w:t xml:space="preserve"> </w:t>
      </w:r>
      <w:r>
        <w:rPr>
          <w:spacing w:val="-2"/>
        </w:rPr>
        <w:t>работы;</w:t>
      </w:r>
    </w:p>
    <w:p w:rsidR="00434F26" w:rsidRDefault="00A707DE">
      <w:pPr>
        <w:pStyle w:val="a3"/>
        <w:spacing w:line="237" w:lineRule="auto"/>
        <w:ind w:right="288" w:firstLine="705"/>
      </w:pPr>
      <w:r>
        <w:t>в коллективной деятельности (либо при выполнении знакомого алгоритма) планировать работу, соотносить свои действия с поставленной целью;</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84" w:firstLine="705"/>
      </w:pPr>
      <w:r>
        <w:lastRenderedPageBreak/>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434F26" w:rsidRDefault="00A707DE">
      <w:pPr>
        <w:pStyle w:val="a3"/>
        <w:spacing w:before="5" w:line="237" w:lineRule="auto"/>
        <w:ind w:right="292" w:firstLine="705"/>
      </w:pPr>
      <w: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434F26" w:rsidRDefault="00A707DE">
      <w:pPr>
        <w:pStyle w:val="a3"/>
        <w:spacing w:before="4" w:line="275" w:lineRule="exact"/>
        <w:ind w:left="1133"/>
      </w:pPr>
      <w:r>
        <w:t>проявлять</w:t>
      </w:r>
      <w:r>
        <w:rPr>
          <w:spacing w:val="-9"/>
        </w:rPr>
        <w:t xml:space="preserve"> </w:t>
      </w:r>
      <w:r>
        <w:t>волевую</w:t>
      </w:r>
      <w:r>
        <w:rPr>
          <w:spacing w:val="-6"/>
        </w:rPr>
        <w:t xml:space="preserve"> </w:t>
      </w:r>
      <w:r>
        <w:t>саморегуляцию</w:t>
      </w:r>
      <w:r>
        <w:rPr>
          <w:spacing w:val="-5"/>
        </w:rPr>
        <w:t xml:space="preserve"> </w:t>
      </w:r>
      <w:r>
        <w:t>при</w:t>
      </w:r>
      <w:r>
        <w:rPr>
          <w:spacing w:val="-2"/>
        </w:rPr>
        <w:t xml:space="preserve"> </w:t>
      </w:r>
      <w:r>
        <w:t>выполнении</w:t>
      </w:r>
      <w:r>
        <w:rPr>
          <w:spacing w:val="-2"/>
        </w:rPr>
        <w:t xml:space="preserve"> работы.</w:t>
      </w:r>
    </w:p>
    <w:p w:rsidR="00434F26" w:rsidRDefault="00A707DE">
      <w:pPr>
        <w:spacing w:line="275" w:lineRule="exact"/>
        <w:ind w:left="1133"/>
        <w:jc w:val="both"/>
        <w:rPr>
          <w:i/>
          <w:sz w:val="24"/>
        </w:rPr>
      </w:pPr>
      <w:r>
        <w:rPr>
          <w:i/>
          <w:sz w:val="24"/>
        </w:rPr>
        <w:t>Совместная</w:t>
      </w:r>
      <w:r>
        <w:rPr>
          <w:i/>
          <w:spacing w:val="-2"/>
          <w:sz w:val="24"/>
        </w:rPr>
        <w:t xml:space="preserve"> деятельность:</w:t>
      </w:r>
    </w:p>
    <w:p w:rsidR="00434F26" w:rsidRDefault="00A707DE">
      <w:pPr>
        <w:pStyle w:val="a3"/>
        <w:spacing w:before="2"/>
        <w:ind w:right="292" w:firstLine="705"/>
      </w:pPr>
      <w:r>
        <w:t>организовывать под руководством педагога и самостоятельно совместную работу в группе: в рамках речевых возможностей обсуждать задачу, распределять роли, выполнять функции руководителя (лидера) и подчиненного; осуществлять продуктивное сотрудничество;</w:t>
      </w:r>
    </w:p>
    <w:p w:rsidR="00434F26" w:rsidRDefault="00A707DE">
      <w:pPr>
        <w:pStyle w:val="a3"/>
        <w:ind w:right="288" w:firstLine="705"/>
      </w:pPr>
      <w:r>
        <w:t>проявлять интерес к работе одноклассников; в доброжелательной форме на доступном лексико-грамматическом уровне комментировать и оценивать их достижения, высказывать свои предложения и пожелания; оказывать при необходимости помощь;</w:t>
      </w:r>
    </w:p>
    <w:p w:rsidR="00434F26" w:rsidRDefault="00A707DE">
      <w:pPr>
        <w:pStyle w:val="a3"/>
        <w:spacing w:before="1"/>
        <w:ind w:right="285" w:firstLine="705"/>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34F26" w:rsidRDefault="00A707DE">
      <w:pPr>
        <w:pStyle w:val="a3"/>
        <w:spacing w:line="275" w:lineRule="exact"/>
        <w:ind w:left="1133"/>
      </w:pPr>
      <w:r>
        <w:t>К</w:t>
      </w:r>
      <w:r>
        <w:rPr>
          <w:spacing w:val="-5"/>
        </w:rPr>
        <w:t xml:space="preserve"> </w:t>
      </w:r>
      <w:r>
        <w:t>концу</w:t>
      </w:r>
      <w:r>
        <w:rPr>
          <w:spacing w:val="-10"/>
        </w:rPr>
        <w:t xml:space="preserve"> </w:t>
      </w:r>
      <w:r>
        <w:t>обучения</w:t>
      </w:r>
      <w:r>
        <w:rPr>
          <w:spacing w:val="-1"/>
        </w:rPr>
        <w:t xml:space="preserve"> </w:t>
      </w:r>
      <w:r>
        <w:t>в 1</w:t>
      </w:r>
      <w:r>
        <w:rPr>
          <w:spacing w:val="-5"/>
        </w:rPr>
        <w:t xml:space="preserve"> </w:t>
      </w:r>
      <w:r>
        <w:t>дополнительном классе</w:t>
      </w:r>
      <w:r>
        <w:rPr>
          <w:spacing w:val="-7"/>
        </w:rPr>
        <w:t xml:space="preserve"> </w:t>
      </w:r>
      <w:r>
        <w:t>обучающийся с</w:t>
      </w:r>
      <w:r>
        <w:rPr>
          <w:spacing w:val="-2"/>
        </w:rPr>
        <w:t xml:space="preserve"> </w:t>
      </w:r>
      <w:r>
        <w:t>ТНР</w:t>
      </w:r>
      <w:r>
        <w:rPr>
          <w:spacing w:val="-5"/>
        </w:rPr>
        <w:t xml:space="preserve"> </w:t>
      </w:r>
      <w:r>
        <w:rPr>
          <w:spacing w:val="-2"/>
        </w:rPr>
        <w:t>научится:</w:t>
      </w:r>
    </w:p>
    <w:p w:rsidR="00434F26" w:rsidRDefault="00A707DE">
      <w:pPr>
        <w:pStyle w:val="a3"/>
        <w:ind w:right="274" w:firstLine="705"/>
      </w:pPr>
      <w:r>
        <w:t>под руководством педагога и с использованием визуальных алгоритмов (опорных символов) правильно организовывать свой труд: своевременно подготавливать и убирать рабочее место, поддерживать порядок на нем в процессе труда;</w:t>
      </w:r>
    </w:p>
    <w:p w:rsidR="00434F26" w:rsidRDefault="00A707DE">
      <w:pPr>
        <w:pStyle w:val="a3"/>
        <w:spacing w:before="1" w:line="275" w:lineRule="exact"/>
        <w:ind w:left="1133"/>
      </w:pPr>
      <w:r>
        <w:t>применять</w:t>
      </w:r>
      <w:r>
        <w:rPr>
          <w:spacing w:val="-7"/>
        </w:rPr>
        <w:t xml:space="preserve"> </w:t>
      </w:r>
      <w:r>
        <w:t>правила</w:t>
      </w:r>
      <w:r>
        <w:rPr>
          <w:spacing w:val="-3"/>
        </w:rPr>
        <w:t xml:space="preserve"> </w:t>
      </w:r>
      <w:r>
        <w:t>безопасной работы</w:t>
      </w:r>
      <w:r>
        <w:rPr>
          <w:spacing w:val="-4"/>
        </w:rPr>
        <w:t xml:space="preserve"> </w:t>
      </w:r>
      <w:r>
        <w:t>с</w:t>
      </w:r>
      <w:r>
        <w:rPr>
          <w:spacing w:val="-2"/>
        </w:rPr>
        <w:t xml:space="preserve"> </w:t>
      </w:r>
      <w:r>
        <w:t>ножницами</w:t>
      </w:r>
      <w:r>
        <w:rPr>
          <w:spacing w:val="-1"/>
        </w:rPr>
        <w:t xml:space="preserve"> </w:t>
      </w:r>
      <w:r>
        <w:t>и</w:t>
      </w:r>
      <w:r>
        <w:rPr>
          <w:spacing w:val="-6"/>
        </w:rPr>
        <w:t xml:space="preserve"> </w:t>
      </w:r>
      <w:r>
        <w:t>аккуратной работы</w:t>
      </w:r>
      <w:r>
        <w:rPr>
          <w:spacing w:val="-4"/>
        </w:rPr>
        <w:t xml:space="preserve"> </w:t>
      </w:r>
      <w:r>
        <w:t>с</w:t>
      </w:r>
      <w:r>
        <w:rPr>
          <w:spacing w:val="-2"/>
        </w:rPr>
        <w:t xml:space="preserve"> клеем;</w:t>
      </w:r>
    </w:p>
    <w:p w:rsidR="00434F26" w:rsidRDefault="00A707DE">
      <w:pPr>
        <w:pStyle w:val="a3"/>
        <w:ind w:right="282" w:firstLine="705"/>
      </w:pPr>
      <w:r>
        <w:t>под руководством педагога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34F26" w:rsidRDefault="00A707DE">
      <w:pPr>
        <w:pStyle w:val="a3"/>
        <w:spacing w:before="2"/>
        <w:ind w:right="285" w:firstLine="705"/>
      </w:pPr>
      <w:r>
        <w:t>определять названия и назначение основных инструментов и приспособлений для ручного труда (линейка, карандаш, ножницы, шаблон, стека и другие), в рамках речевых возможностей использовать названия в речи, использовать изученные инструменты в практической работе;</w:t>
      </w:r>
    </w:p>
    <w:p w:rsidR="00434F26" w:rsidRDefault="00A707DE">
      <w:pPr>
        <w:pStyle w:val="a3"/>
        <w:ind w:right="285" w:firstLine="705"/>
      </w:pPr>
      <w:r>
        <w:t>определять наименования отдельных материалов (бумага, картон, фольга, пластилин, природные материалы и другие)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rsidR="00434F26" w:rsidRDefault="00A707DE">
      <w:pPr>
        <w:pStyle w:val="a3"/>
        <w:spacing w:line="242" w:lineRule="auto"/>
        <w:ind w:right="289" w:firstLine="705"/>
      </w:pPr>
      <w:r>
        <w:t>ориентироваться в наименованиях основных технологических операций: разметка деталей, выделение деталей, сборка изделия (практическое усвоение терминов без называния);</w:t>
      </w:r>
    </w:p>
    <w:p w:rsidR="00434F26" w:rsidRDefault="00A707DE">
      <w:pPr>
        <w:pStyle w:val="a3"/>
        <w:spacing w:line="242" w:lineRule="auto"/>
        <w:ind w:right="293" w:firstLine="705"/>
      </w:pPr>
      <w: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и другие;</w:t>
      </w:r>
    </w:p>
    <w:p w:rsidR="00434F26" w:rsidRDefault="00A707DE">
      <w:pPr>
        <w:pStyle w:val="a3"/>
        <w:spacing w:line="242" w:lineRule="auto"/>
        <w:ind w:right="278" w:firstLine="705"/>
      </w:pPr>
      <w:r>
        <w:t>понимать смысл понятий "изделие", "деталь", "образец", "заготовка", "материал", "инструмент", "аппликация" (практическое усвоение понятия без называния);</w:t>
      </w:r>
    </w:p>
    <w:p w:rsidR="00434F26" w:rsidRDefault="00A707DE">
      <w:pPr>
        <w:pStyle w:val="a3"/>
        <w:spacing w:line="242" w:lineRule="auto"/>
        <w:ind w:right="294" w:firstLine="705"/>
      </w:pPr>
      <w:r>
        <w:t>выполнять задания использованием коллективно составленного плана (с использованием опорных знаков-символов, иллюстраций, рисунков);</w:t>
      </w:r>
    </w:p>
    <w:p w:rsidR="00434F26" w:rsidRDefault="00A707DE">
      <w:pPr>
        <w:pStyle w:val="a3"/>
        <w:spacing w:line="242" w:lineRule="auto"/>
        <w:ind w:right="285" w:firstLine="705"/>
      </w:pPr>
      <w:r>
        <w:t>обслуживать себя во время работы: соблюдать порядок на рабочем месте, ухаживать за инструментами и правильно хранить их; соблюдать изученные правила гигиены труда;</w:t>
      </w:r>
    </w:p>
    <w:p w:rsidR="00434F26" w:rsidRDefault="00A707DE">
      <w:pPr>
        <w:pStyle w:val="a3"/>
        <w:ind w:right="281" w:firstLine="705"/>
      </w:pPr>
      <w:r>
        <w:t>рассматривать и в коллективной деятельности анализировать простые по конструкции</w:t>
      </w:r>
      <w:r>
        <w:rPr>
          <w:spacing w:val="40"/>
        </w:rPr>
        <w:t xml:space="preserve"> </w:t>
      </w:r>
      <w:r>
        <w:t>образцы (по вопросам педагога);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34F26" w:rsidRDefault="00A707DE">
      <w:pPr>
        <w:pStyle w:val="a3"/>
        <w:ind w:right="291" w:firstLine="705"/>
      </w:pPr>
      <w:r>
        <w:t>распознавать изученные виды материалов (природные, пластические, бумага, картон, клей и другие), их</w:t>
      </w:r>
      <w:r>
        <w:rPr>
          <w:spacing w:val="-2"/>
        </w:rPr>
        <w:t xml:space="preserve"> </w:t>
      </w:r>
      <w:r>
        <w:t>свойства</w:t>
      </w:r>
      <w:r>
        <w:rPr>
          <w:spacing w:val="-3"/>
        </w:rPr>
        <w:t xml:space="preserve"> </w:t>
      </w:r>
      <w:r>
        <w:t>(цвет, форма, гибкость</w:t>
      </w:r>
      <w:r>
        <w:rPr>
          <w:spacing w:val="-1"/>
        </w:rPr>
        <w:t xml:space="preserve"> </w:t>
      </w:r>
      <w:r>
        <w:t>и</w:t>
      </w:r>
      <w:r>
        <w:rPr>
          <w:spacing w:val="-1"/>
        </w:rPr>
        <w:t xml:space="preserve"> </w:t>
      </w:r>
      <w:r>
        <w:t>другие) (практическое</w:t>
      </w:r>
      <w:r>
        <w:rPr>
          <w:spacing w:val="-3"/>
        </w:rPr>
        <w:t xml:space="preserve"> </w:t>
      </w:r>
      <w:r>
        <w:t>усвоение терминов, называние</w:t>
      </w:r>
      <w:r>
        <w:rPr>
          <w:spacing w:val="-3"/>
        </w:rPr>
        <w:t xml:space="preserve"> </w:t>
      </w:r>
      <w:r>
        <w:t>в рамках речевых возможностей);</w:t>
      </w:r>
    </w:p>
    <w:p w:rsidR="00434F26" w:rsidRDefault="00A707DE">
      <w:pPr>
        <w:pStyle w:val="a3"/>
        <w:ind w:right="277" w:firstLine="705"/>
      </w:pPr>
      <w:r>
        <w:t>узнавать и соотносить с названием ручные инструменты (ножницы, линейка) и приспособления (шаблон, стека, пресс и другие) (называние в рамках речевых возможностей), безопасно хранить их и работать с ними;</w:t>
      </w:r>
    </w:p>
    <w:p w:rsidR="00434F26" w:rsidRDefault="00A707DE">
      <w:pPr>
        <w:pStyle w:val="a3"/>
        <w:spacing w:line="242" w:lineRule="auto"/>
        <w:ind w:right="292" w:firstLine="705"/>
      </w:pPr>
      <w:r>
        <w:t xml:space="preserve">различать материалы и инструменты по их назначению (практическое усвоение без </w:t>
      </w:r>
      <w:r>
        <w:rPr>
          <w:spacing w:val="-2"/>
        </w:rPr>
        <w:t>оречевления);</w:t>
      </w:r>
    </w:p>
    <w:p w:rsidR="00434F26" w:rsidRDefault="00A707DE">
      <w:pPr>
        <w:pStyle w:val="a3"/>
        <w:spacing w:line="242" w:lineRule="auto"/>
        <w:ind w:right="293" w:firstLine="705"/>
      </w:pPr>
      <w:r>
        <w:t>соотносить с названием и выполнять последовательность изготовления несложных изделий: разметка, резание, сборка, отделка (практическое усвоение термина без называния);</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ind w:right="271" w:firstLine="705"/>
      </w:pPr>
      <w:r>
        <w:lastRenderedPageBreak/>
        <w:t>в коллективной работе и под руководством педагога выполнять операции и приемы по изготовлению несложных изделий: с учетом принципов экономии материала выполнять разметку деталей на глаз, от руки, по шаблону,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w:t>
      </w:r>
    </w:p>
    <w:p w:rsidR="00434F26" w:rsidRDefault="00A707DE">
      <w:pPr>
        <w:pStyle w:val="a3"/>
        <w:spacing w:before="3" w:line="237" w:lineRule="auto"/>
        <w:ind w:left="1133" w:right="2422"/>
      </w:pPr>
      <w:r>
        <w:t>эстетично</w:t>
      </w:r>
      <w:r>
        <w:rPr>
          <w:spacing w:val="-6"/>
        </w:rPr>
        <w:t xml:space="preserve"> </w:t>
      </w:r>
      <w:r>
        <w:t>и</w:t>
      </w:r>
      <w:r>
        <w:rPr>
          <w:spacing w:val="-5"/>
        </w:rPr>
        <w:t xml:space="preserve"> </w:t>
      </w:r>
      <w:r>
        <w:t>аккуратно</w:t>
      </w:r>
      <w:r>
        <w:rPr>
          <w:spacing w:val="-2"/>
        </w:rPr>
        <w:t xml:space="preserve"> </w:t>
      </w:r>
      <w:r>
        <w:t>выполнять</w:t>
      </w:r>
      <w:r>
        <w:rPr>
          <w:spacing w:val="-8"/>
        </w:rPr>
        <w:t xml:space="preserve"> </w:t>
      </w:r>
      <w:r>
        <w:t>отделку</w:t>
      </w:r>
      <w:r>
        <w:rPr>
          <w:spacing w:val="-15"/>
        </w:rPr>
        <w:t xml:space="preserve"> </w:t>
      </w:r>
      <w:r>
        <w:t>раскрашиванием,</w:t>
      </w:r>
      <w:r>
        <w:rPr>
          <w:spacing w:val="-4"/>
        </w:rPr>
        <w:t xml:space="preserve"> </w:t>
      </w:r>
      <w:r>
        <w:t>аппликацией; использовать для сушки плоских изделий пресс;</w:t>
      </w:r>
    </w:p>
    <w:p w:rsidR="00434F26" w:rsidRDefault="00A707DE">
      <w:pPr>
        <w:pStyle w:val="a3"/>
        <w:spacing w:before="6" w:line="237" w:lineRule="auto"/>
        <w:ind w:right="291" w:firstLine="705"/>
      </w:pPr>
      <w:r>
        <w:t>с помощью педагога выполнять практическую работу с использованием коллективно составленного плана (с использованием опорных знаков-символов, иллюстраций, рисунков);</w:t>
      </w:r>
    </w:p>
    <w:p w:rsidR="00434F26" w:rsidRDefault="00A707DE">
      <w:pPr>
        <w:pStyle w:val="a3"/>
        <w:spacing w:before="3"/>
        <w:ind w:right="291" w:firstLine="705"/>
      </w:pPr>
      <w:r>
        <w:t xml:space="preserve">различать разборные и неразборные конструкции несложных изделий (практическое </w:t>
      </w:r>
      <w:r>
        <w:rPr>
          <w:spacing w:val="-2"/>
        </w:rPr>
        <w:t>усвоение);</w:t>
      </w:r>
    </w:p>
    <w:p w:rsidR="00434F26" w:rsidRDefault="00A707DE">
      <w:pPr>
        <w:pStyle w:val="a3"/>
        <w:spacing w:before="1"/>
        <w:ind w:right="290" w:firstLine="705"/>
      </w:pPr>
      <w:r>
        <w:t>в коллективной работе и под руководством педагога анализировать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34F26" w:rsidRDefault="00A707DE">
      <w:pPr>
        <w:pStyle w:val="a3"/>
        <w:spacing w:line="242" w:lineRule="auto"/>
        <w:ind w:right="284" w:firstLine="705"/>
      </w:pPr>
      <w:r>
        <w:t>осуществлять элементарное сотрудничество, участвовать в коллективных работах под руководством педагога.</w:t>
      </w:r>
    </w:p>
    <w:p w:rsidR="00434F26" w:rsidRDefault="00A707DE">
      <w:pPr>
        <w:pStyle w:val="a3"/>
        <w:spacing w:line="271" w:lineRule="exact"/>
        <w:ind w:left="1133"/>
      </w:pPr>
      <w:r>
        <w:t>К</w:t>
      </w:r>
      <w:r>
        <w:rPr>
          <w:spacing w:val="-4"/>
        </w:rPr>
        <w:t xml:space="preserve"> </w:t>
      </w:r>
      <w:r>
        <w:t>концу</w:t>
      </w:r>
      <w:r>
        <w:rPr>
          <w:spacing w:val="-10"/>
        </w:rPr>
        <w:t xml:space="preserve"> </w:t>
      </w:r>
      <w:r>
        <w:t>обучения</w:t>
      </w:r>
      <w:r>
        <w:rPr>
          <w:spacing w:val="1"/>
        </w:rPr>
        <w:t xml:space="preserve"> </w:t>
      </w:r>
      <w:r>
        <w:t>в</w:t>
      </w:r>
      <w:r>
        <w:rPr>
          <w:spacing w:val="1"/>
        </w:rPr>
        <w:t xml:space="preserve"> </w:t>
      </w:r>
      <w:r>
        <w:t>1</w:t>
      </w:r>
      <w:r>
        <w:rPr>
          <w:spacing w:val="-5"/>
        </w:rPr>
        <w:t xml:space="preserve"> </w:t>
      </w:r>
      <w:r>
        <w:t>классе обучающийся с</w:t>
      </w:r>
      <w:r>
        <w:rPr>
          <w:spacing w:val="-1"/>
        </w:rPr>
        <w:t xml:space="preserve"> </w:t>
      </w:r>
      <w:r>
        <w:t>ТНР</w:t>
      </w:r>
      <w:r>
        <w:rPr>
          <w:spacing w:val="1"/>
        </w:rPr>
        <w:t xml:space="preserve"> </w:t>
      </w:r>
      <w:r>
        <w:rPr>
          <w:spacing w:val="-2"/>
        </w:rPr>
        <w:t>научится:</w:t>
      </w:r>
    </w:p>
    <w:p w:rsidR="00434F26" w:rsidRDefault="00A707DE">
      <w:pPr>
        <w:pStyle w:val="a3"/>
        <w:spacing w:before="2" w:line="237" w:lineRule="auto"/>
        <w:ind w:left="1196" w:right="284" w:hanging="769"/>
      </w:pPr>
      <w:r>
        <w:t>правильно</w:t>
      </w:r>
      <w:r>
        <w:rPr>
          <w:spacing w:val="-1"/>
        </w:rPr>
        <w:t xml:space="preserve"> </w:t>
      </w:r>
      <w:r>
        <w:t>организовывать свой труд с использованием визуальных</w:t>
      </w:r>
      <w:r>
        <w:rPr>
          <w:spacing w:val="-1"/>
        </w:rPr>
        <w:t xml:space="preserve"> </w:t>
      </w:r>
      <w:r>
        <w:t>алгоритмов (опорных</w:t>
      </w:r>
      <w:r>
        <w:rPr>
          <w:spacing w:val="-1"/>
        </w:rPr>
        <w:t xml:space="preserve"> </w:t>
      </w:r>
      <w:r>
        <w:t>символов): своевременно</w:t>
      </w:r>
      <w:r>
        <w:rPr>
          <w:spacing w:val="65"/>
        </w:rPr>
        <w:t xml:space="preserve"> </w:t>
      </w:r>
      <w:r>
        <w:t>подготавливать</w:t>
      </w:r>
      <w:r>
        <w:rPr>
          <w:spacing w:val="62"/>
        </w:rPr>
        <w:t xml:space="preserve"> </w:t>
      </w:r>
      <w:r>
        <w:t>и</w:t>
      </w:r>
      <w:r>
        <w:rPr>
          <w:spacing w:val="66"/>
        </w:rPr>
        <w:t xml:space="preserve"> </w:t>
      </w:r>
      <w:r>
        <w:t>убирать</w:t>
      </w:r>
      <w:r>
        <w:rPr>
          <w:spacing w:val="66"/>
        </w:rPr>
        <w:t xml:space="preserve"> </w:t>
      </w:r>
      <w:r>
        <w:t>рабочее</w:t>
      </w:r>
      <w:r>
        <w:rPr>
          <w:spacing w:val="64"/>
        </w:rPr>
        <w:t xml:space="preserve"> </w:t>
      </w:r>
      <w:r>
        <w:t>место,</w:t>
      </w:r>
      <w:r>
        <w:rPr>
          <w:spacing w:val="63"/>
        </w:rPr>
        <w:t xml:space="preserve"> </w:t>
      </w:r>
      <w:r>
        <w:t>поддерживать</w:t>
      </w:r>
      <w:r>
        <w:rPr>
          <w:spacing w:val="62"/>
        </w:rPr>
        <w:t xml:space="preserve"> </w:t>
      </w:r>
      <w:r>
        <w:t>порядок</w:t>
      </w:r>
      <w:r>
        <w:rPr>
          <w:spacing w:val="64"/>
        </w:rPr>
        <w:t xml:space="preserve"> </w:t>
      </w:r>
      <w:r>
        <w:t>на</w:t>
      </w:r>
      <w:r>
        <w:rPr>
          <w:spacing w:val="60"/>
        </w:rPr>
        <w:t xml:space="preserve"> </w:t>
      </w:r>
      <w:r>
        <w:t>нем</w:t>
      </w:r>
      <w:r>
        <w:rPr>
          <w:spacing w:val="66"/>
        </w:rPr>
        <w:t xml:space="preserve"> </w:t>
      </w:r>
      <w:r>
        <w:t>в</w:t>
      </w:r>
    </w:p>
    <w:p w:rsidR="00434F26" w:rsidRDefault="00A707DE">
      <w:pPr>
        <w:pStyle w:val="a3"/>
        <w:spacing w:before="3" w:line="275" w:lineRule="exact"/>
      </w:pPr>
      <w:r>
        <w:t>процессе</w:t>
      </w:r>
      <w:r>
        <w:rPr>
          <w:spacing w:val="-4"/>
        </w:rPr>
        <w:t xml:space="preserve"> </w:t>
      </w:r>
      <w:r>
        <w:rPr>
          <w:spacing w:val="-2"/>
        </w:rPr>
        <w:t>труда;</w:t>
      </w:r>
    </w:p>
    <w:p w:rsidR="00434F26" w:rsidRDefault="00A707DE">
      <w:pPr>
        <w:pStyle w:val="a3"/>
        <w:ind w:firstLine="705"/>
        <w:jc w:val="left"/>
      </w:pPr>
      <w:r>
        <w:t>применять правила безопасной работы с ножницами, иглой и аккуратной работы с клеем; действовать</w:t>
      </w:r>
      <w:r>
        <w:rPr>
          <w:spacing w:val="80"/>
        </w:rPr>
        <w:t xml:space="preserve"> </w:t>
      </w:r>
      <w:r>
        <w:t>по</w:t>
      </w:r>
      <w:r>
        <w:rPr>
          <w:spacing w:val="80"/>
        </w:rPr>
        <w:t xml:space="preserve"> </w:t>
      </w:r>
      <w:r>
        <w:t>предложенному</w:t>
      </w:r>
      <w:r>
        <w:rPr>
          <w:spacing w:val="80"/>
        </w:rPr>
        <w:t xml:space="preserve"> </w:t>
      </w:r>
      <w:r>
        <w:t>образцу</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правилами</w:t>
      </w:r>
      <w:r>
        <w:rPr>
          <w:spacing w:val="80"/>
        </w:rPr>
        <w:t xml:space="preserve"> </w:t>
      </w:r>
      <w:r>
        <w:t>рациональной</w:t>
      </w:r>
      <w:r>
        <w:rPr>
          <w:spacing w:val="80"/>
        </w:rPr>
        <w:t xml:space="preserve"> </w:t>
      </w:r>
      <w:r>
        <w:t>разметки (разметка на изнаночной стороне материала; экономия материала при разметке);</w:t>
      </w:r>
    </w:p>
    <w:p w:rsidR="00434F26" w:rsidRDefault="00A707DE">
      <w:pPr>
        <w:pStyle w:val="a3"/>
        <w:spacing w:before="2"/>
        <w:ind w:right="280" w:firstLine="705"/>
      </w:pPr>
      <w: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w:t>
      </w:r>
      <w:r>
        <w:rPr>
          <w:spacing w:val="-2"/>
        </w:rPr>
        <w:t>работе;</w:t>
      </w:r>
    </w:p>
    <w:p w:rsidR="00434F26" w:rsidRDefault="00A707DE">
      <w:pPr>
        <w:pStyle w:val="a3"/>
        <w:ind w:right="281" w:firstLine="705"/>
      </w:pPr>
      <w:r>
        <w:t>определять наименования отдельных материалов (бумага, картон, фольга, пластилин, природные, текстильные материалы и прочее) и способы их обработки (сгибание, отрывание, сминание, резание, лепка и прочее); выполнять доступные технологические приемы ручной обработки материалов при изготовлении изделий;</w:t>
      </w:r>
    </w:p>
    <w:p w:rsidR="00434F26" w:rsidRDefault="00A707DE">
      <w:pPr>
        <w:pStyle w:val="a3"/>
        <w:ind w:right="279" w:firstLine="705"/>
      </w:pPr>
      <w:r>
        <w:t xml:space="preserve">ориентироваться в наименованиях основных технологических операций: разметка деталей, выделение деталей, сборка изделия (практическое усвоение терминов, называние в рамках речевых </w:t>
      </w:r>
      <w:r>
        <w:rPr>
          <w:spacing w:val="-2"/>
        </w:rPr>
        <w:t>возможностей);</w:t>
      </w:r>
    </w:p>
    <w:p w:rsidR="00434F26" w:rsidRDefault="00A707DE">
      <w:pPr>
        <w:pStyle w:val="a3"/>
        <w:spacing w:before="1"/>
        <w:ind w:right="288" w:firstLine="705"/>
        <w:jc w:val="left"/>
      </w:pPr>
      <w:r>
        <w:t>выполнять</w:t>
      </w:r>
      <w:r>
        <w:rPr>
          <w:spacing w:val="40"/>
        </w:rPr>
        <w:t xml:space="preserve"> </w:t>
      </w:r>
      <w:r>
        <w:t>разметку</w:t>
      </w:r>
      <w:r>
        <w:rPr>
          <w:spacing w:val="40"/>
        </w:rPr>
        <w:t xml:space="preserve"> </w:t>
      </w:r>
      <w:r>
        <w:t>деталей</w:t>
      </w:r>
      <w:r>
        <w:rPr>
          <w:spacing w:val="40"/>
        </w:rPr>
        <w:t xml:space="preserve"> </w:t>
      </w:r>
      <w:r>
        <w:t>сгибанием,</w:t>
      </w:r>
      <w:r>
        <w:rPr>
          <w:spacing w:val="40"/>
        </w:rPr>
        <w:t xml:space="preserve"> </w:t>
      </w:r>
      <w:r>
        <w:t>по</w:t>
      </w:r>
      <w:r>
        <w:rPr>
          <w:spacing w:val="40"/>
        </w:rPr>
        <w:t xml:space="preserve"> </w:t>
      </w:r>
      <w:r>
        <w:t>шаблону,</w:t>
      </w:r>
      <w:r>
        <w:rPr>
          <w:spacing w:val="40"/>
        </w:rPr>
        <w:t xml:space="preserve"> </w:t>
      </w:r>
      <w:r>
        <w:t>на</w:t>
      </w:r>
      <w:r>
        <w:rPr>
          <w:spacing w:val="40"/>
        </w:rPr>
        <w:t xml:space="preserve"> </w:t>
      </w:r>
      <w:r>
        <w:t>глаз,</w:t>
      </w:r>
      <w:r>
        <w:rPr>
          <w:spacing w:val="40"/>
        </w:rPr>
        <w:t xml:space="preserve"> </w:t>
      </w:r>
      <w:r>
        <w:t>от</w:t>
      </w:r>
      <w:r>
        <w:rPr>
          <w:spacing w:val="40"/>
        </w:rPr>
        <w:t xml:space="preserve"> </w:t>
      </w:r>
      <w:r>
        <w:t>руки;</w:t>
      </w:r>
      <w:r>
        <w:rPr>
          <w:spacing w:val="40"/>
        </w:rPr>
        <w:t xml:space="preserve"> </w:t>
      </w:r>
      <w:r>
        <w:t>выделение</w:t>
      </w:r>
      <w:r>
        <w:rPr>
          <w:spacing w:val="40"/>
        </w:rPr>
        <w:t xml:space="preserve"> </w:t>
      </w:r>
      <w:r>
        <w:t>деталей способами обрывания, вырезания и другие; сборку изделий с помощью клея, ниток и другие; оформлять изделия строчкой прямого стежка;</w:t>
      </w:r>
    </w:p>
    <w:p w:rsidR="00434F26" w:rsidRDefault="00A707DE">
      <w:pPr>
        <w:pStyle w:val="a3"/>
        <w:ind w:right="276" w:firstLine="705"/>
      </w:pPr>
      <w:r>
        <w:t xml:space="preserve">понимать смысл понятий "изделие", "деталь изделия", "образец", "заготовка", "материал", "инструмент", "приспособление", "конструирование", "аппликация" (называние в рамках речевых </w:t>
      </w:r>
      <w:r>
        <w:rPr>
          <w:spacing w:val="-2"/>
        </w:rPr>
        <w:t>возможностей);</w:t>
      </w:r>
    </w:p>
    <w:p w:rsidR="00434F26" w:rsidRDefault="00A707DE">
      <w:pPr>
        <w:pStyle w:val="a3"/>
        <w:ind w:right="292" w:firstLine="705"/>
      </w:pPr>
      <w:r>
        <w:t>выполнять задания с использованием подготовленного плана или коллективно составленного плана (с использованием опорных знаков-символов, иллюстраций, рисунков);</w:t>
      </w:r>
    </w:p>
    <w:p w:rsidR="00434F26" w:rsidRDefault="00A707DE">
      <w:pPr>
        <w:pStyle w:val="a3"/>
        <w:spacing w:before="3" w:line="237" w:lineRule="auto"/>
        <w:ind w:firstLine="705"/>
        <w:jc w:val="left"/>
      </w:pPr>
      <w:r>
        <w:t>обслуживать</w:t>
      </w:r>
      <w:r>
        <w:rPr>
          <w:spacing w:val="70"/>
        </w:rPr>
        <w:t xml:space="preserve"> </w:t>
      </w:r>
      <w:r>
        <w:t>себя</w:t>
      </w:r>
      <w:r>
        <w:rPr>
          <w:spacing w:val="69"/>
        </w:rPr>
        <w:t xml:space="preserve"> </w:t>
      </w:r>
      <w:r>
        <w:t>во</w:t>
      </w:r>
      <w:r>
        <w:rPr>
          <w:spacing w:val="69"/>
        </w:rPr>
        <w:t xml:space="preserve"> </w:t>
      </w:r>
      <w:r>
        <w:t>время</w:t>
      </w:r>
      <w:r>
        <w:rPr>
          <w:spacing w:val="40"/>
        </w:rPr>
        <w:t xml:space="preserve"> </w:t>
      </w:r>
      <w:r>
        <w:t>работы:</w:t>
      </w:r>
      <w:r>
        <w:rPr>
          <w:spacing w:val="69"/>
        </w:rPr>
        <w:t xml:space="preserve"> </w:t>
      </w:r>
      <w:r>
        <w:t>соблюдать</w:t>
      </w:r>
      <w:r>
        <w:rPr>
          <w:spacing w:val="70"/>
        </w:rPr>
        <w:t xml:space="preserve"> </w:t>
      </w:r>
      <w:r>
        <w:t>порядок</w:t>
      </w:r>
      <w:r>
        <w:rPr>
          <w:spacing w:val="40"/>
        </w:rPr>
        <w:t xml:space="preserve"> </w:t>
      </w:r>
      <w:r>
        <w:t>на</w:t>
      </w:r>
      <w:r>
        <w:rPr>
          <w:spacing w:val="68"/>
        </w:rPr>
        <w:t xml:space="preserve"> </w:t>
      </w:r>
      <w:r>
        <w:t>рабочем</w:t>
      </w:r>
      <w:r>
        <w:rPr>
          <w:spacing w:val="40"/>
        </w:rPr>
        <w:t xml:space="preserve"> </w:t>
      </w:r>
      <w:r>
        <w:t>месте,</w:t>
      </w:r>
      <w:r>
        <w:rPr>
          <w:spacing w:val="71"/>
        </w:rPr>
        <w:t xml:space="preserve"> </w:t>
      </w:r>
      <w:r>
        <w:t>ухаживать</w:t>
      </w:r>
      <w:r>
        <w:rPr>
          <w:spacing w:val="70"/>
        </w:rPr>
        <w:t xml:space="preserve"> </w:t>
      </w:r>
      <w:r>
        <w:t>за инструментами и правильно хранить их; соблюдать изученные правила гигиены труда;</w:t>
      </w:r>
    </w:p>
    <w:p w:rsidR="00434F26" w:rsidRDefault="00A707DE">
      <w:pPr>
        <w:pStyle w:val="a3"/>
        <w:spacing w:before="3"/>
        <w:ind w:firstLine="705"/>
        <w:jc w:val="left"/>
      </w:pPr>
      <w:r>
        <w:t>рассматривать</w:t>
      </w:r>
      <w:r>
        <w:rPr>
          <w:spacing w:val="40"/>
        </w:rPr>
        <w:t xml:space="preserve"> </w:t>
      </w:r>
      <w:r>
        <w:t>и</w:t>
      </w:r>
      <w:r>
        <w:rPr>
          <w:spacing w:val="40"/>
        </w:rPr>
        <w:t xml:space="preserve"> </w:t>
      </w:r>
      <w:r>
        <w:t>анализировать</w:t>
      </w:r>
      <w:r>
        <w:rPr>
          <w:spacing w:val="40"/>
        </w:rPr>
        <w:t xml:space="preserve"> </w:t>
      </w:r>
      <w:r>
        <w:t>простые</w:t>
      </w:r>
      <w:r>
        <w:rPr>
          <w:spacing w:val="40"/>
        </w:rPr>
        <w:t xml:space="preserve"> </w:t>
      </w:r>
      <w:r>
        <w:t>по</w:t>
      </w:r>
      <w:r>
        <w:rPr>
          <w:spacing w:val="40"/>
        </w:rPr>
        <w:t xml:space="preserve"> </w:t>
      </w:r>
      <w:r>
        <w:t>конструкции</w:t>
      </w:r>
      <w:r>
        <w:rPr>
          <w:spacing w:val="40"/>
        </w:rPr>
        <w:t xml:space="preserve"> </w:t>
      </w:r>
      <w:r>
        <w:t>образцы</w:t>
      </w:r>
      <w:r>
        <w:rPr>
          <w:spacing w:val="40"/>
        </w:rPr>
        <w:t xml:space="preserve"> </w:t>
      </w:r>
      <w:r>
        <w:t>(по</w:t>
      </w:r>
      <w:r>
        <w:rPr>
          <w:spacing w:val="40"/>
        </w:rPr>
        <w:t xml:space="preserve"> </w:t>
      </w:r>
      <w:r>
        <w:t>вопросам</w:t>
      </w:r>
      <w:r>
        <w:rPr>
          <w:spacing w:val="40"/>
        </w:rPr>
        <w:t xml:space="preserve"> </w:t>
      </w:r>
      <w:r>
        <w:t>педагога); анализировать</w:t>
      </w:r>
      <w:r>
        <w:rPr>
          <w:spacing w:val="40"/>
        </w:rPr>
        <w:t xml:space="preserve"> </w:t>
      </w:r>
      <w:r>
        <w:t>простейшую</w:t>
      </w:r>
      <w:r>
        <w:rPr>
          <w:spacing w:val="40"/>
        </w:rPr>
        <w:t xml:space="preserve"> </w:t>
      </w:r>
      <w:r>
        <w:t>конструкцию</w:t>
      </w:r>
      <w:r>
        <w:rPr>
          <w:spacing w:val="40"/>
        </w:rPr>
        <w:t xml:space="preserve"> </w:t>
      </w:r>
      <w:r>
        <w:t>изделия:</w:t>
      </w:r>
      <w:r>
        <w:rPr>
          <w:spacing w:val="40"/>
        </w:rPr>
        <w:t xml:space="preserve"> </w:t>
      </w:r>
      <w:r>
        <w:t>выделять</w:t>
      </w:r>
      <w:r>
        <w:rPr>
          <w:spacing w:val="40"/>
        </w:rPr>
        <w:t xml:space="preserve"> </w:t>
      </w:r>
      <w:r>
        <w:t>основные</w:t>
      </w:r>
      <w:r>
        <w:rPr>
          <w:spacing w:val="40"/>
        </w:rPr>
        <w:t xml:space="preserve"> </w:t>
      </w:r>
      <w:r>
        <w:t>и</w:t>
      </w:r>
      <w:r>
        <w:rPr>
          <w:spacing w:val="40"/>
        </w:rPr>
        <w:t xml:space="preserve"> </w:t>
      </w:r>
      <w:r>
        <w:t>дополнительные</w:t>
      </w:r>
      <w:r>
        <w:rPr>
          <w:spacing w:val="40"/>
        </w:rPr>
        <w:t xml:space="preserve"> </w:t>
      </w:r>
      <w:r>
        <w:t>детали, называть их форму, определять взаимное расположение, виды соединения; способы изготовления; распознавать</w:t>
      </w:r>
      <w:r>
        <w:rPr>
          <w:spacing w:val="80"/>
        </w:rPr>
        <w:t xml:space="preserve"> </w:t>
      </w:r>
      <w:r>
        <w:t>изученные</w:t>
      </w:r>
      <w:r>
        <w:rPr>
          <w:spacing w:val="80"/>
        </w:rPr>
        <w:t xml:space="preserve"> </w:t>
      </w:r>
      <w:r>
        <w:t>виды</w:t>
      </w:r>
      <w:r>
        <w:rPr>
          <w:spacing w:val="80"/>
        </w:rPr>
        <w:t xml:space="preserve"> </w:t>
      </w:r>
      <w:r>
        <w:t>материалов</w:t>
      </w:r>
      <w:r>
        <w:rPr>
          <w:spacing w:val="80"/>
        </w:rPr>
        <w:t xml:space="preserve"> </w:t>
      </w:r>
      <w:r>
        <w:t>(природные,</w:t>
      </w:r>
      <w:r>
        <w:rPr>
          <w:spacing w:val="80"/>
        </w:rPr>
        <w:t xml:space="preserve"> </w:t>
      </w:r>
      <w:r>
        <w:t>пластические,</w:t>
      </w:r>
      <w:r>
        <w:rPr>
          <w:spacing w:val="80"/>
        </w:rPr>
        <w:t xml:space="preserve"> </w:t>
      </w:r>
      <w:r>
        <w:t>бумага,</w:t>
      </w:r>
      <w:r>
        <w:rPr>
          <w:spacing w:val="80"/>
        </w:rPr>
        <w:t xml:space="preserve"> </w:t>
      </w:r>
      <w:r>
        <w:t>тонкий</w:t>
      </w:r>
      <w:r>
        <w:rPr>
          <w:spacing w:val="80"/>
        </w:rPr>
        <w:t xml:space="preserve"> </w:t>
      </w:r>
      <w:r>
        <w:t>картон, текстильные, клей и другие), их свойства (цвет, фактура, форма, гибкость и другие);</w:t>
      </w:r>
    </w:p>
    <w:p w:rsidR="00434F26" w:rsidRDefault="00A707DE">
      <w:pPr>
        <w:pStyle w:val="a3"/>
        <w:ind w:right="288" w:firstLine="705"/>
        <w:jc w:val="left"/>
      </w:pPr>
      <w:r>
        <w:t>в</w:t>
      </w:r>
      <w:r>
        <w:rPr>
          <w:spacing w:val="31"/>
        </w:rPr>
        <w:t xml:space="preserve"> </w:t>
      </w:r>
      <w:r>
        <w:t>рамках речевых возможностей называть</w:t>
      </w:r>
      <w:r>
        <w:rPr>
          <w:spacing w:val="31"/>
        </w:rPr>
        <w:t xml:space="preserve"> </w:t>
      </w:r>
      <w:r>
        <w:t>ручные</w:t>
      </w:r>
      <w:r>
        <w:rPr>
          <w:spacing w:val="28"/>
        </w:rPr>
        <w:t xml:space="preserve"> </w:t>
      </w:r>
      <w:r>
        <w:t>инструменты</w:t>
      </w:r>
      <w:r>
        <w:rPr>
          <w:spacing w:val="32"/>
        </w:rPr>
        <w:t xml:space="preserve"> </w:t>
      </w:r>
      <w:r>
        <w:t>(ножницы,</w:t>
      </w:r>
      <w:r>
        <w:rPr>
          <w:spacing w:val="27"/>
        </w:rPr>
        <w:t xml:space="preserve"> </w:t>
      </w:r>
      <w:r>
        <w:t>игла,</w:t>
      </w:r>
      <w:r>
        <w:rPr>
          <w:spacing w:val="31"/>
        </w:rPr>
        <w:t xml:space="preserve"> </w:t>
      </w:r>
      <w:r>
        <w:t>линейка) и приспособления (шаблон, стека, булавки и другие), безопасно их хранить и работать с ними; различать материалы и</w:t>
      </w:r>
      <w:r>
        <w:rPr>
          <w:spacing w:val="-3"/>
        </w:rPr>
        <w:t xml:space="preserve"> </w:t>
      </w:r>
      <w:r>
        <w:t>инструменты по их</w:t>
      </w:r>
      <w:r>
        <w:rPr>
          <w:spacing w:val="-4"/>
        </w:rPr>
        <w:t xml:space="preserve"> </w:t>
      </w:r>
      <w:r>
        <w:t>назначению (называние</w:t>
      </w:r>
      <w:r>
        <w:rPr>
          <w:spacing w:val="-5"/>
        </w:rPr>
        <w:t xml:space="preserve"> </w:t>
      </w:r>
      <w:r>
        <w:t>в рамках</w:t>
      </w:r>
      <w:r>
        <w:rPr>
          <w:spacing w:val="-4"/>
        </w:rPr>
        <w:t xml:space="preserve"> </w:t>
      </w:r>
      <w:r>
        <w:t>речевых</w:t>
      </w:r>
      <w:r>
        <w:rPr>
          <w:spacing w:val="-4"/>
        </w:rPr>
        <w:t xml:space="preserve"> </w:t>
      </w:r>
      <w:r>
        <w:t>возможностей);</w:t>
      </w:r>
    </w:p>
    <w:p w:rsidR="00434F26" w:rsidRDefault="00A707DE">
      <w:pPr>
        <w:pStyle w:val="a3"/>
        <w:spacing w:before="3" w:line="237" w:lineRule="auto"/>
        <w:ind w:firstLine="705"/>
        <w:jc w:val="left"/>
      </w:pPr>
      <w:r>
        <w:t>на</w:t>
      </w:r>
      <w:r>
        <w:rPr>
          <w:spacing w:val="40"/>
        </w:rPr>
        <w:t xml:space="preserve"> </w:t>
      </w:r>
      <w:r>
        <w:t>доступном</w:t>
      </w:r>
      <w:r>
        <w:rPr>
          <w:spacing w:val="40"/>
        </w:rPr>
        <w:t xml:space="preserve"> </w:t>
      </w:r>
      <w:r>
        <w:t>уровне</w:t>
      </w:r>
      <w:r>
        <w:rPr>
          <w:spacing w:val="40"/>
        </w:rPr>
        <w:t xml:space="preserve"> </w:t>
      </w:r>
      <w:r>
        <w:t>называть</w:t>
      </w:r>
      <w:r>
        <w:rPr>
          <w:spacing w:val="40"/>
        </w:rPr>
        <w:t xml:space="preserve"> </w:t>
      </w:r>
      <w:r>
        <w:t>и</w:t>
      </w:r>
      <w:r>
        <w:rPr>
          <w:spacing w:val="40"/>
        </w:rPr>
        <w:t xml:space="preserve"> </w:t>
      </w:r>
      <w:r>
        <w:t>выполнять</w:t>
      </w:r>
      <w:r>
        <w:rPr>
          <w:spacing w:val="40"/>
        </w:rPr>
        <w:t xml:space="preserve"> </w:t>
      </w:r>
      <w:r>
        <w:t>последовательность</w:t>
      </w:r>
      <w:r>
        <w:rPr>
          <w:spacing w:val="40"/>
        </w:rPr>
        <w:t xml:space="preserve"> </w:t>
      </w:r>
      <w:r>
        <w:t>изготовления</w:t>
      </w:r>
      <w:r>
        <w:rPr>
          <w:spacing w:val="40"/>
        </w:rPr>
        <w:t xml:space="preserve"> </w:t>
      </w:r>
      <w:r>
        <w:t>несложных изделий: разметка, резание, сборка, отделка;</w:t>
      </w:r>
    </w:p>
    <w:p w:rsidR="00434F26" w:rsidRDefault="00A707DE">
      <w:pPr>
        <w:pStyle w:val="a3"/>
        <w:spacing w:before="6" w:line="237" w:lineRule="auto"/>
        <w:ind w:firstLine="705"/>
        <w:jc w:val="left"/>
      </w:pPr>
      <w:r>
        <w:t>качественно выполнять операции и приемы по изготовлению несложных изделий: экономно выполнять</w:t>
      </w:r>
      <w:r>
        <w:rPr>
          <w:spacing w:val="-3"/>
        </w:rPr>
        <w:t xml:space="preserve"> </w:t>
      </w:r>
      <w:r>
        <w:t>разметку</w:t>
      </w:r>
      <w:r>
        <w:rPr>
          <w:spacing w:val="-11"/>
        </w:rPr>
        <w:t xml:space="preserve"> </w:t>
      </w:r>
      <w:r>
        <w:t>деталей</w:t>
      </w:r>
      <w:r>
        <w:rPr>
          <w:spacing w:val="-1"/>
        </w:rPr>
        <w:t xml:space="preserve"> </w:t>
      </w:r>
      <w:r>
        <w:t>на</w:t>
      </w:r>
      <w:r>
        <w:rPr>
          <w:spacing w:val="-3"/>
        </w:rPr>
        <w:t xml:space="preserve"> </w:t>
      </w:r>
      <w:r>
        <w:t>глаз,</w:t>
      </w:r>
      <w:r>
        <w:rPr>
          <w:spacing w:val="-4"/>
        </w:rPr>
        <w:t xml:space="preserve"> </w:t>
      </w:r>
      <w:r>
        <w:t>от</w:t>
      </w:r>
      <w:r>
        <w:rPr>
          <w:spacing w:val="-2"/>
        </w:rPr>
        <w:t xml:space="preserve"> </w:t>
      </w:r>
      <w:r>
        <w:t>руки, по</w:t>
      </w:r>
      <w:r>
        <w:rPr>
          <w:spacing w:val="-1"/>
        </w:rPr>
        <w:t xml:space="preserve"> </w:t>
      </w:r>
      <w:r>
        <w:t>шаблону, линейке</w:t>
      </w:r>
      <w:r>
        <w:rPr>
          <w:spacing w:val="-3"/>
        </w:rPr>
        <w:t xml:space="preserve"> </w:t>
      </w:r>
      <w:r>
        <w:t>(как</w:t>
      </w:r>
      <w:r>
        <w:rPr>
          <w:spacing w:val="-3"/>
        </w:rPr>
        <w:t xml:space="preserve"> </w:t>
      </w:r>
      <w:r>
        <w:t>направляющему</w:t>
      </w:r>
      <w:r>
        <w:rPr>
          <w:spacing w:val="-11"/>
        </w:rPr>
        <w:t xml:space="preserve"> </w:t>
      </w:r>
      <w:r>
        <w:rPr>
          <w:spacing w:val="-2"/>
        </w:rPr>
        <w:t>инструменту</w:t>
      </w:r>
    </w:p>
    <w:p w:rsidR="00434F26" w:rsidRDefault="00434F26">
      <w:pPr>
        <w:pStyle w:val="a3"/>
        <w:spacing w:line="237" w:lineRule="auto"/>
        <w:jc w:val="left"/>
        <w:sectPr w:rsidR="00434F26">
          <w:pgSz w:w="11900" w:h="16840"/>
          <w:pgMar w:top="960" w:right="141" w:bottom="0" w:left="566" w:header="720" w:footer="720" w:gutter="0"/>
          <w:cols w:space="720"/>
        </w:sectPr>
      </w:pPr>
    </w:p>
    <w:p w:rsidR="00434F26" w:rsidRDefault="00A707DE">
      <w:pPr>
        <w:pStyle w:val="a3"/>
        <w:spacing w:before="74"/>
        <w:ind w:right="279"/>
      </w:pPr>
      <w:r>
        <w:lastRenderedPageBreak/>
        <w:t>без откладывания</w:t>
      </w:r>
      <w:r>
        <w:rPr>
          <w:spacing w:val="-1"/>
        </w:rPr>
        <w:t xml:space="preserve"> </w:t>
      </w:r>
      <w:r>
        <w:t>размеров);</w:t>
      </w:r>
      <w:r>
        <w:rPr>
          <w:spacing w:val="-6"/>
        </w:rPr>
        <w:t xml:space="preserve"> </w:t>
      </w:r>
      <w:r>
        <w:t>точно резать</w:t>
      </w:r>
      <w:r>
        <w:rPr>
          <w:spacing w:val="-4"/>
        </w:rPr>
        <w:t xml:space="preserve"> </w:t>
      </w:r>
      <w:r>
        <w:t>ножницами</w:t>
      </w:r>
      <w:r>
        <w:rPr>
          <w:spacing w:val="-5"/>
        </w:rPr>
        <w:t xml:space="preserve"> </w:t>
      </w:r>
      <w:r>
        <w:t>по линиям разметки;</w:t>
      </w:r>
      <w:r>
        <w:rPr>
          <w:spacing w:val="-6"/>
        </w:rPr>
        <w:t xml:space="preserve"> </w:t>
      </w:r>
      <w:r>
        <w:t>придавать форму</w:t>
      </w:r>
      <w:r>
        <w:rPr>
          <w:spacing w:val="-6"/>
        </w:rPr>
        <w:t xml:space="preserve"> </w:t>
      </w:r>
      <w:r>
        <w:t>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434F26" w:rsidRDefault="00A707DE">
      <w:pPr>
        <w:pStyle w:val="a3"/>
        <w:spacing w:before="1" w:line="275" w:lineRule="exact"/>
        <w:ind w:left="1133"/>
      </w:pPr>
      <w:r>
        <w:t>использовать</w:t>
      </w:r>
      <w:r>
        <w:rPr>
          <w:spacing w:val="-7"/>
        </w:rPr>
        <w:t xml:space="preserve"> </w:t>
      </w:r>
      <w:r>
        <w:t>для</w:t>
      </w:r>
      <w:r>
        <w:rPr>
          <w:spacing w:val="-3"/>
        </w:rPr>
        <w:t xml:space="preserve"> </w:t>
      </w:r>
      <w:r>
        <w:t>сушки</w:t>
      </w:r>
      <w:r>
        <w:rPr>
          <w:spacing w:val="-1"/>
        </w:rPr>
        <w:t xml:space="preserve"> </w:t>
      </w:r>
      <w:r>
        <w:t>плоских</w:t>
      </w:r>
      <w:r>
        <w:rPr>
          <w:spacing w:val="-7"/>
        </w:rPr>
        <w:t xml:space="preserve"> </w:t>
      </w:r>
      <w:r>
        <w:t>изделий</w:t>
      </w:r>
      <w:r>
        <w:rPr>
          <w:spacing w:val="-5"/>
        </w:rPr>
        <w:t xml:space="preserve"> </w:t>
      </w:r>
      <w:r>
        <w:rPr>
          <w:spacing w:val="-2"/>
        </w:rPr>
        <w:t>пресс;</w:t>
      </w:r>
    </w:p>
    <w:p w:rsidR="00434F26" w:rsidRDefault="00A707DE">
      <w:pPr>
        <w:pStyle w:val="a3"/>
        <w:ind w:right="273" w:firstLine="705"/>
      </w:pPr>
      <w:r>
        <w:t>с помощью педагога выполнять практическую работу и самоконтроль с опорой на образец, шаблон, коллективно составленный план (с использованием опорных знаков-символов,</w:t>
      </w:r>
      <w:r>
        <w:rPr>
          <w:spacing w:val="40"/>
        </w:rPr>
        <w:t xml:space="preserve"> </w:t>
      </w:r>
      <w:r>
        <w:t>иллюстраций, рисунков);</w:t>
      </w:r>
    </w:p>
    <w:p w:rsidR="00434F26" w:rsidRDefault="00A707DE">
      <w:pPr>
        <w:pStyle w:val="a3"/>
        <w:spacing w:before="1" w:line="275" w:lineRule="exact"/>
        <w:ind w:left="1133"/>
      </w:pPr>
      <w:r>
        <w:t>различать</w:t>
      </w:r>
      <w:r>
        <w:rPr>
          <w:spacing w:val="-3"/>
        </w:rPr>
        <w:t xml:space="preserve"> </w:t>
      </w:r>
      <w:r>
        <w:t>разборные</w:t>
      </w:r>
      <w:r>
        <w:rPr>
          <w:spacing w:val="-9"/>
        </w:rPr>
        <w:t xml:space="preserve"> </w:t>
      </w:r>
      <w:r>
        <w:t>и</w:t>
      </w:r>
      <w:r>
        <w:rPr>
          <w:spacing w:val="-3"/>
        </w:rPr>
        <w:t xml:space="preserve"> </w:t>
      </w:r>
      <w:r>
        <w:t>неразборные</w:t>
      </w:r>
      <w:r>
        <w:rPr>
          <w:spacing w:val="-4"/>
        </w:rPr>
        <w:t xml:space="preserve"> </w:t>
      </w:r>
      <w:r>
        <w:t>конструкции</w:t>
      </w:r>
      <w:r>
        <w:rPr>
          <w:spacing w:val="-2"/>
        </w:rPr>
        <w:t xml:space="preserve"> </w:t>
      </w:r>
      <w:r>
        <w:t>несложных</w:t>
      </w:r>
      <w:r>
        <w:rPr>
          <w:spacing w:val="-8"/>
        </w:rPr>
        <w:t xml:space="preserve"> </w:t>
      </w:r>
      <w:r>
        <w:rPr>
          <w:spacing w:val="-2"/>
        </w:rPr>
        <w:t>изделий;</w:t>
      </w:r>
    </w:p>
    <w:p w:rsidR="00434F26" w:rsidRDefault="00A707DE">
      <w:pPr>
        <w:pStyle w:val="a3"/>
        <w:ind w:right="290" w:firstLine="705"/>
      </w:pPr>
      <w:r>
        <w:t xml:space="preserve">под руководством педагога анализировать простейшие виды технической документации (рисунок, схема), конструировать и моделировать изделия из различных материалов по образцу, </w:t>
      </w:r>
      <w:r>
        <w:rPr>
          <w:spacing w:val="-2"/>
        </w:rPr>
        <w:t>рисунку;</w:t>
      </w:r>
    </w:p>
    <w:p w:rsidR="00434F26" w:rsidRDefault="00A707DE">
      <w:pPr>
        <w:pStyle w:val="a3"/>
        <w:spacing w:before="4" w:line="237" w:lineRule="auto"/>
        <w:ind w:right="284" w:firstLine="705"/>
      </w:pPr>
      <w:r>
        <w:t>осуществлять элементарное сотрудничество, участвовать в коллективных работах под руководством педагога;</w:t>
      </w:r>
    </w:p>
    <w:p w:rsidR="00434F26" w:rsidRDefault="00A707DE">
      <w:pPr>
        <w:pStyle w:val="a3"/>
        <w:spacing w:before="6" w:line="237" w:lineRule="auto"/>
        <w:ind w:left="1196" w:right="3118" w:hanging="63"/>
      </w:pPr>
      <w:r>
        <w:t>выполнять</w:t>
      </w:r>
      <w:r>
        <w:rPr>
          <w:spacing w:val="-7"/>
        </w:rPr>
        <w:t xml:space="preserve"> </w:t>
      </w:r>
      <w:r>
        <w:t>несложные</w:t>
      </w:r>
      <w:r>
        <w:rPr>
          <w:spacing w:val="-13"/>
        </w:rPr>
        <w:t xml:space="preserve"> </w:t>
      </w:r>
      <w:r>
        <w:t>коллективные</w:t>
      </w:r>
      <w:r>
        <w:rPr>
          <w:spacing w:val="-13"/>
        </w:rPr>
        <w:t xml:space="preserve"> </w:t>
      </w:r>
      <w:r>
        <w:t>работы</w:t>
      </w:r>
      <w:r>
        <w:rPr>
          <w:spacing w:val="-7"/>
        </w:rPr>
        <w:t xml:space="preserve"> </w:t>
      </w:r>
      <w:r>
        <w:t>проектного</w:t>
      </w:r>
      <w:r>
        <w:rPr>
          <w:spacing w:val="-8"/>
        </w:rPr>
        <w:t xml:space="preserve"> </w:t>
      </w:r>
      <w:r>
        <w:t>характера. К концу обучения во 2 классе обучающийся с ТНР научится:</w:t>
      </w:r>
    </w:p>
    <w:p w:rsidR="00434F26" w:rsidRDefault="00A707DE">
      <w:pPr>
        <w:pStyle w:val="a3"/>
        <w:spacing w:before="3"/>
        <w:ind w:right="279" w:firstLine="705"/>
      </w:pPr>
      <w:r>
        <w:t>понимать смысл понятий "технологическая карта", "технологическая схема", чертеж, линии чертежа (контур, линия разреза, линия сгиба) (называние в рамках речевых возможностей), использовать их в практической деятельности;</w:t>
      </w:r>
    </w:p>
    <w:p w:rsidR="00434F26" w:rsidRDefault="00A707DE">
      <w:pPr>
        <w:pStyle w:val="a3"/>
        <w:spacing w:line="242" w:lineRule="auto"/>
        <w:ind w:right="293" w:firstLine="705"/>
      </w:pPr>
      <w:r>
        <w:t>под руководством педагога составлять план работы с использованием опорных визуальных сигналов, выполнять задания по самостоятельно составленному плану;</w:t>
      </w:r>
    </w:p>
    <w:p w:rsidR="00434F26" w:rsidRDefault="00A707DE">
      <w:pPr>
        <w:pStyle w:val="a3"/>
        <w:ind w:right="271" w:firstLine="705"/>
      </w:pPr>
      <w:r>
        <w:t>распознавать изученные элементарные общие правила создания рукотворного мира (прочность, удобство, эстетическая выразительность - композиция, цвет, тон, симметрия); в рамках речевых возможностей называть характерные особенности изученных видов декоративно- прикладного искусства;</w:t>
      </w:r>
    </w:p>
    <w:p w:rsidR="00434F26" w:rsidRDefault="00A707DE">
      <w:pPr>
        <w:pStyle w:val="a3"/>
        <w:spacing w:line="242" w:lineRule="auto"/>
        <w:ind w:right="293" w:firstLine="705"/>
      </w:pPr>
      <w:r>
        <w:t>под руководством педагога выделять, на доступном уровне называть и применять изученные общие правила создания рукотворного мира в своей предметно-творческой деятельности;</w:t>
      </w:r>
    </w:p>
    <w:p w:rsidR="00434F26" w:rsidRDefault="00A707DE">
      <w:pPr>
        <w:pStyle w:val="a3"/>
        <w:spacing w:line="242" w:lineRule="auto"/>
        <w:ind w:right="282" w:firstLine="705"/>
      </w:pPr>
      <w: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434F26" w:rsidRDefault="00A707DE">
      <w:pPr>
        <w:pStyle w:val="a3"/>
        <w:ind w:right="287" w:firstLine="705"/>
      </w:pPr>
      <w:r>
        <w:t>в коллективной деятельности под руководством педагога анализировать задание (образец) по предложенным вопросам, памятке или инструкции, под руководством педагога и самостоятельно выполнять знакомые и доступные задания с опорой на инструкционную (технологическую) карту;</w:t>
      </w:r>
    </w:p>
    <w:p w:rsidR="00434F26" w:rsidRDefault="00A707DE">
      <w:pPr>
        <w:pStyle w:val="a3"/>
        <w:ind w:right="287" w:firstLine="705"/>
      </w:pPr>
      <w:r>
        <w:t>по результатам коллективного анализа изделия отбирать материалы и инструменты для работы; под руководством педагога и в коллективной деятельности исследовать свойства новых изучаемых</w:t>
      </w:r>
      <w:r>
        <w:rPr>
          <w:spacing w:val="-2"/>
        </w:rPr>
        <w:t xml:space="preserve"> </w:t>
      </w:r>
      <w:r>
        <w:t>материалов</w:t>
      </w:r>
      <w:r>
        <w:rPr>
          <w:spacing w:val="-5"/>
        </w:rPr>
        <w:t xml:space="preserve"> </w:t>
      </w:r>
      <w:r>
        <w:t>(толстый</w:t>
      </w:r>
      <w:r>
        <w:rPr>
          <w:spacing w:val="-1"/>
        </w:rPr>
        <w:t xml:space="preserve"> </w:t>
      </w:r>
      <w:r>
        <w:t>картон, натуральные</w:t>
      </w:r>
      <w:r>
        <w:rPr>
          <w:spacing w:val="-3"/>
        </w:rPr>
        <w:t xml:space="preserve"> </w:t>
      </w:r>
      <w:r>
        <w:t>ткани,</w:t>
      </w:r>
      <w:r>
        <w:rPr>
          <w:spacing w:val="-5"/>
        </w:rPr>
        <w:t xml:space="preserve"> </w:t>
      </w:r>
      <w:r>
        <w:t>нитки,</w:t>
      </w:r>
      <w:r>
        <w:rPr>
          <w:spacing w:val="-5"/>
        </w:rPr>
        <w:t xml:space="preserve"> </w:t>
      </w:r>
      <w:r>
        <w:t>проволока</w:t>
      </w:r>
      <w:r>
        <w:rPr>
          <w:spacing w:val="-3"/>
        </w:rPr>
        <w:t xml:space="preserve"> </w:t>
      </w:r>
      <w:r>
        <w:t>и</w:t>
      </w:r>
      <w:r>
        <w:rPr>
          <w:spacing w:val="-1"/>
        </w:rPr>
        <w:t xml:space="preserve"> </w:t>
      </w:r>
      <w:r>
        <w:t>другие), называть</w:t>
      </w:r>
      <w:r>
        <w:rPr>
          <w:spacing w:val="-1"/>
        </w:rPr>
        <w:t xml:space="preserve"> </w:t>
      </w:r>
      <w:r>
        <w:t>их в рамках речевых возможностей;</w:t>
      </w:r>
    </w:p>
    <w:p w:rsidR="00434F26" w:rsidRDefault="00A707DE">
      <w:pPr>
        <w:pStyle w:val="a3"/>
        <w:ind w:firstLine="705"/>
        <w:jc w:val="left"/>
      </w:pPr>
      <w:r>
        <w:t>под</w:t>
      </w:r>
      <w:r>
        <w:rPr>
          <w:spacing w:val="80"/>
          <w:w w:val="150"/>
        </w:rPr>
        <w:t xml:space="preserve"> </w:t>
      </w:r>
      <w:r>
        <w:t>руководством</w:t>
      </w:r>
      <w:r>
        <w:rPr>
          <w:spacing w:val="80"/>
          <w:w w:val="150"/>
        </w:rPr>
        <w:t xml:space="preserve"> </w:t>
      </w:r>
      <w:r>
        <w:t>педагога</w:t>
      </w:r>
      <w:r>
        <w:rPr>
          <w:spacing w:val="80"/>
          <w:w w:val="150"/>
        </w:rPr>
        <w:t xml:space="preserve"> </w:t>
      </w:r>
      <w:r>
        <w:t>читать</w:t>
      </w:r>
      <w:r>
        <w:rPr>
          <w:spacing w:val="80"/>
          <w:w w:val="150"/>
        </w:rPr>
        <w:t xml:space="preserve"> </w:t>
      </w:r>
      <w:r>
        <w:t>простейшие</w:t>
      </w:r>
      <w:r>
        <w:rPr>
          <w:spacing w:val="80"/>
          <w:w w:val="150"/>
        </w:rPr>
        <w:t xml:space="preserve"> </w:t>
      </w:r>
      <w:r>
        <w:t>чертежи</w:t>
      </w:r>
      <w:r>
        <w:rPr>
          <w:spacing w:val="80"/>
          <w:w w:val="150"/>
        </w:rPr>
        <w:t xml:space="preserve"> </w:t>
      </w:r>
      <w:r>
        <w:t>(эскизы),</w:t>
      </w:r>
      <w:r>
        <w:rPr>
          <w:spacing w:val="80"/>
          <w:w w:val="150"/>
        </w:rPr>
        <w:t xml:space="preserve"> </w:t>
      </w:r>
      <w:r>
        <w:t>в</w:t>
      </w:r>
      <w:r>
        <w:rPr>
          <w:spacing w:val="80"/>
          <w:w w:val="150"/>
        </w:rPr>
        <w:t xml:space="preserve"> </w:t>
      </w:r>
      <w:r>
        <w:t>рамках</w:t>
      </w:r>
      <w:r>
        <w:rPr>
          <w:spacing w:val="80"/>
          <w:w w:val="150"/>
        </w:rPr>
        <w:t xml:space="preserve"> </w:t>
      </w:r>
      <w:r>
        <w:t>речевых возможностей называть линии чертежа (линия</w:t>
      </w:r>
      <w:r>
        <w:rPr>
          <w:spacing w:val="-1"/>
        </w:rPr>
        <w:t xml:space="preserve"> </w:t>
      </w:r>
      <w:r>
        <w:t>контура и надреза, линия сгиба, линия симметрии); выполнять</w:t>
      </w:r>
      <w:r>
        <w:rPr>
          <w:spacing w:val="33"/>
        </w:rPr>
        <w:t xml:space="preserve"> </w:t>
      </w:r>
      <w:r>
        <w:t>экономную</w:t>
      </w:r>
      <w:r>
        <w:rPr>
          <w:spacing w:val="33"/>
        </w:rPr>
        <w:t xml:space="preserve"> </w:t>
      </w:r>
      <w:r>
        <w:t>разметку</w:t>
      </w:r>
      <w:r>
        <w:rPr>
          <w:spacing w:val="26"/>
        </w:rPr>
        <w:t xml:space="preserve"> </w:t>
      </w:r>
      <w:r>
        <w:t>прямоугольника</w:t>
      </w:r>
      <w:r>
        <w:rPr>
          <w:spacing w:val="34"/>
        </w:rPr>
        <w:t xml:space="preserve"> </w:t>
      </w:r>
      <w:r>
        <w:t>(от</w:t>
      </w:r>
      <w:r>
        <w:rPr>
          <w:spacing w:val="32"/>
        </w:rPr>
        <w:t xml:space="preserve"> </w:t>
      </w:r>
      <w:r>
        <w:t>двух</w:t>
      </w:r>
      <w:r>
        <w:rPr>
          <w:spacing w:val="31"/>
        </w:rPr>
        <w:t xml:space="preserve"> </w:t>
      </w:r>
      <w:r>
        <w:t>прямых</w:t>
      </w:r>
      <w:r>
        <w:rPr>
          <w:spacing w:val="31"/>
        </w:rPr>
        <w:t xml:space="preserve"> </w:t>
      </w:r>
      <w:r>
        <w:t>углов</w:t>
      </w:r>
      <w:r>
        <w:rPr>
          <w:spacing w:val="33"/>
        </w:rPr>
        <w:t xml:space="preserve"> </w:t>
      </w:r>
      <w:r>
        <w:t>и</w:t>
      </w:r>
      <w:r>
        <w:rPr>
          <w:spacing w:val="28"/>
        </w:rPr>
        <w:t xml:space="preserve"> </w:t>
      </w:r>
      <w:r>
        <w:t>одного</w:t>
      </w:r>
      <w:r>
        <w:rPr>
          <w:spacing w:val="35"/>
        </w:rPr>
        <w:t xml:space="preserve"> </w:t>
      </w:r>
      <w:r>
        <w:t>прямого</w:t>
      </w:r>
      <w:r>
        <w:rPr>
          <w:spacing w:val="35"/>
        </w:rPr>
        <w:t xml:space="preserve"> </w:t>
      </w:r>
      <w:r>
        <w:t>угла)</w:t>
      </w:r>
      <w:r>
        <w:rPr>
          <w:spacing w:val="37"/>
        </w:rPr>
        <w:t xml:space="preserve"> </w:t>
      </w:r>
      <w:r>
        <w:t>с помощью чертежных инструментов (линейки, угольника) с опорой на простейший чертеж (эскиз);</w:t>
      </w:r>
    </w:p>
    <w:p w:rsidR="00434F26" w:rsidRDefault="00A707DE">
      <w:pPr>
        <w:pStyle w:val="a3"/>
        <w:ind w:left="1133" w:right="5103" w:firstLine="62"/>
        <w:jc w:val="left"/>
      </w:pPr>
      <w:r>
        <w:t>чертить</w:t>
      </w:r>
      <w:r>
        <w:rPr>
          <w:spacing w:val="-10"/>
        </w:rPr>
        <w:t xml:space="preserve"> </w:t>
      </w:r>
      <w:r>
        <w:t>окружность</w:t>
      </w:r>
      <w:r>
        <w:rPr>
          <w:spacing w:val="-10"/>
        </w:rPr>
        <w:t xml:space="preserve"> </w:t>
      </w:r>
      <w:r>
        <w:t>с</w:t>
      </w:r>
      <w:r>
        <w:rPr>
          <w:spacing w:val="-8"/>
        </w:rPr>
        <w:t xml:space="preserve"> </w:t>
      </w:r>
      <w:r>
        <w:t>помощью</w:t>
      </w:r>
      <w:r>
        <w:rPr>
          <w:spacing w:val="-13"/>
        </w:rPr>
        <w:t xml:space="preserve"> </w:t>
      </w:r>
      <w:r>
        <w:t>циркуля; выполнять биговку;</w:t>
      </w:r>
    </w:p>
    <w:p w:rsidR="00434F26" w:rsidRDefault="00A707DE">
      <w:pPr>
        <w:pStyle w:val="a3"/>
        <w:spacing w:line="237" w:lineRule="auto"/>
        <w:ind w:firstLine="705"/>
        <w:jc w:val="left"/>
      </w:pPr>
      <w:r>
        <w:t>выполнять построение простейшего лекала (выкройки) правильной геометрической формы и разметку деталей кроя на ткани по нему (ней);</w:t>
      </w:r>
    </w:p>
    <w:p w:rsidR="00434F26" w:rsidRDefault="00A707DE">
      <w:pPr>
        <w:pStyle w:val="a3"/>
        <w:spacing w:line="275" w:lineRule="exact"/>
        <w:ind w:left="1133"/>
        <w:jc w:val="left"/>
      </w:pPr>
      <w:r>
        <w:t>оформлять</w:t>
      </w:r>
      <w:r>
        <w:rPr>
          <w:spacing w:val="-8"/>
        </w:rPr>
        <w:t xml:space="preserve"> </w:t>
      </w:r>
      <w:r>
        <w:t>изделия</w:t>
      </w:r>
      <w:r>
        <w:rPr>
          <w:spacing w:val="-6"/>
        </w:rPr>
        <w:t xml:space="preserve"> </w:t>
      </w:r>
      <w:r>
        <w:t>и</w:t>
      </w:r>
      <w:r>
        <w:rPr>
          <w:spacing w:val="-1"/>
        </w:rPr>
        <w:t xml:space="preserve"> </w:t>
      </w:r>
      <w:r>
        <w:t>соединять</w:t>
      </w:r>
      <w:r>
        <w:rPr>
          <w:spacing w:val="-4"/>
        </w:rPr>
        <w:t xml:space="preserve"> </w:t>
      </w:r>
      <w:r>
        <w:t>детали</w:t>
      </w:r>
      <w:r>
        <w:rPr>
          <w:spacing w:val="-6"/>
        </w:rPr>
        <w:t xml:space="preserve"> </w:t>
      </w:r>
      <w:r>
        <w:t>освоенными</w:t>
      </w:r>
      <w:r>
        <w:rPr>
          <w:spacing w:val="-5"/>
        </w:rPr>
        <w:t xml:space="preserve"> </w:t>
      </w:r>
      <w:r>
        <w:t xml:space="preserve">ручными </w:t>
      </w:r>
      <w:r>
        <w:rPr>
          <w:spacing w:val="-2"/>
        </w:rPr>
        <w:t>строчками;</w:t>
      </w:r>
    </w:p>
    <w:p w:rsidR="00434F26" w:rsidRDefault="00A707DE">
      <w:pPr>
        <w:pStyle w:val="a3"/>
        <w:spacing w:line="242" w:lineRule="auto"/>
        <w:ind w:firstLine="705"/>
        <w:jc w:val="left"/>
      </w:pPr>
      <w:r>
        <w:t>определять</w:t>
      </w:r>
      <w:r>
        <w:rPr>
          <w:spacing w:val="40"/>
        </w:rPr>
        <w:t xml:space="preserve"> </w:t>
      </w:r>
      <w:r>
        <w:t>неподвижный</w:t>
      </w:r>
      <w:r>
        <w:rPr>
          <w:spacing w:val="40"/>
        </w:rPr>
        <w:t xml:space="preserve"> </w:t>
      </w:r>
      <w:r>
        <w:t>и</w:t>
      </w:r>
      <w:r>
        <w:rPr>
          <w:spacing w:val="40"/>
        </w:rPr>
        <w:t xml:space="preserve"> </w:t>
      </w:r>
      <w:r>
        <w:t>подвижный</w:t>
      </w:r>
      <w:r>
        <w:rPr>
          <w:spacing w:val="40"/>
        </w:rPr>
        <w:t xml:space="preserve"> </w:t>
      </w:r>
      <w:r>
        <w:t>способ</w:t>
      </w:r>
      <w:r>
        <w:rPr>
          <w:spacing w:val="40"/>
        </w:rPr>
        <w:t xml:space="preserve"> </w:t>
      </w:r>
      <w:r>
        <w:t>соединения</w:t>
      </w:r>
      <w:r>
        <w:rPr>
          <w:spacing w:val="40"/>
        </w:rPr>
        <w:t xml:space="preserve"> </w:t>
      </w:r>
      <w:r>
        <w:t>деталей</w:t>
      </w:r>
      <w:r>
        <w:rPr>
          <w:spacing w:val="40"/>
        </w:rPr>
        <w:t xml:space="preserve"> </w:t>
      </w:r>
      <w:r>
        <w:t>(называние</w:t>
      </w:r>
      <w:r>
        <w:rPr>
          <w:spacing w:val="40"/>
        </w:rPr>
        <w:t xml:space="preserve"> </w:t>
      </w:r>
      <w:r>
        <w:t>в</w:t>
      </w:r>
      <w:r>
        <w:rPr>
          <w:spacing w:val="40"/>
        </w:rPr>
        <w:t xml:space="preserve"> </w:t>
      </w:r>
      <w:r>
        <w:t>рамках</w:t>
      </w:r>
      <w:r>
        <w:rPr>
          <w:spacing w:val="80"/>
        </w:rPr>
        <w:t xml:space="preserve"> </w:t>
      </w:r>
      <w:r>
        <w:t>речевых возможностей) и выполнять подвижное и неподвижное соединения известными способами;</w:t>
      </w:r>
    </w:p>
    <w:p w:rsidR="00434F26" w:rsidRDefault="00A707DE">
      <w:pPr>
        <w:pStyle w:val="a3"/>
        <w:spacing w:line="242" w:lineRule="auto"/>
        <w:ind w:firstLine="705"/>
        <w:jc w:val="left"/>
      </w:pPr>
      <w:r>
        <w:t>конструировать</w:t>
      </w:r>
      <w:r>
        <w:rPr>
          <w:spacing w:val="32"/>
        </w:rPr>
        <w:t xml:space="preserve"> </w:t>
      </w:r>
      <w:r>
        <w:t>и моделировать</w:t>
      </w:r>
      <w:r>
        <w:rPr>
          <w:spacing w:val="32"/>
        </w:rPr>
        <w:t xml:space="preserve"> </w:t>
      </w:r>
      <w:r>
        <w:t>изделия</w:t>
      </w:r>
      <w:r>
        <w:rPr>
          <w:spacing w:val="30"/>
        </w:rPr>
        <w:t xml:space="preserve"> </w:t>
      </w:r>
      <w:r>
        <w:t>из</w:t>
      </w:r>
      <w:r>
        <w:rPr>
          <w:spacing w:val="31"/>
        </w:rPr>
        <w:t xml:space="preserve"> </w:t>
      </w:r>
      <w:r>
        <w:t>различных материалов</w:t>
      </w:r>
      <w:r>
        <w:rPr>
          <w:spacing w:val="32"/>
        </w:rPr>
        <w:t xml:space="preserve"> </w:t>
      </w:r>
      <w:r>
        <w:t>по</w:t>
      </w:r>
      <w:r>
        <w:rPr>
          <w:spacing w:val="30"/>
        </w:rPr>
        <w:t xml:space="preserve"> </w:t>
      </w:r>
      <w:r>
        <w:t>модели,</w:t>
      </w:r>
      <w:r>
        <w:rPr>
          <w:spacing w:val="32"/>
        </w:rPr>
        <w:t xml:space="preserve"> </w:t>
      </w:r>
      <w:r>
        <w:t xml:space="preserve">простейшему </w:t>
      </w:r>
      <w:r>
        <w:rPr>
          <w:spacing w:val="-2"/>
        </w:rPr>
        <w:t>чертежу;</w:t>
      </w:r>
    </w:p>
    <w:p w:rsidR="00434F26" w:rsidRDefault="00A707DE">
      <w:pPr>
        <w:pStyle w:val="a3"/>
        <w:tabs>
          <w:tab w:val="left" w:pos="3358"/>
          <w:tab w:val="left" w:pos="5703"/>
          <w:tab w:val="left" w:pos="6609"/>
          <w:tab w:val="left" w:pos="9209"/>
        </w:tabs>
        <w:spacing w:line="242" w:lineRule="auto"/>
        <w:ind w:right="276" w:firstLine="705"/>
        <w:jc w:val="left"/>
      </w:pPr>
      <w:r>
        <w:t>формулировать</w:t>
      </w:r>
      <w:r>
        <w:rPr>
          <w:spacing w:val="80"/>
        </w:rPr>
        <w:t xml:space="preserve"> </w:t>
      </w:r>
      <w:r>
        <w:t>на</w:t>
      </w:r>
      <w:r>
        <w:tab/>
        <w:t>доступном</w:t>
      </w:r>
      <w:r>
        <w:rPr>
          <w:spacing w:val="80"/>
        </w:rPr>
        <w:t xml:space="preserve"> </w:t>
      </w:r>
      <w:r>
        <w:t>речевом</w:t>
      </w:r>
      <w:r>
        <w:tab/>
      </w:r>
      <w:r>
        <w:rPr>
          <w:spacing w:val="-2"/>
        </w:rPr>
        <w:t>уровне</w:t>
      </w:r>
      <w:r>
        <w:tab/>
        <w:t>и</w:t>
      </w:r>
      <w:r>
        <w:rPr>
          <w:spacing w:val="80"/>
        </w:rPr>
        <w:t xml:space="preserve"> </w:t>
      </w:r>
      <w:r>
        <w:t>решать</w:t>
      </w:r>
      <w:r>
        <w:rPr>
          <w:spacing w:val="80"/>
        </w:rPr>
        <w:t xml:space="preserve"> </w:t>
      </w:r>
      <w:r>
        <w:t>несложные</w:t>
      </w:r>
      <w:r>
        <w:tab/>
      </w:r>
      <w:r>
        <w:rPr>
          <w:spacing w:val="-2"/>
        </w:rPr>
        <w:t xml:space="preserve">конструкторско- </w:t>
      </w:r>
      <w:r>
        <w:t>технологические задачи в коллективной деятельности под руководством педагога;</w:t>
      </w:r>
    </w:p>
    <w:p w:rsidR="00434F26" w:rsidRDefault="00A707DE">
      <w:pPr>
        <w:pStyle w:val="a3"/>
        <w:tabs>
          <w:tab w:val="left" w:pos="3717"/>
          <w:tab w:val="left" w:pos="4614"/>
          <w:tab w:val="left" w:pos="6533"/>
          <w:tab w:val="left" w:pos="7472"/>
          <w:tab w:val="left" w:pos="9549"/>
        </w:tabs>
        <w:spacing w:line="242" w:lineRule="auto"/>
        <w:ind w:right="290" w:firstLine="705"/>
        <w:jc w:val="left"/>
      </w:pPr>
      <w:r>
        <w:t>применять</w:t>
      </w:r>
      <w:r>
        <w:rPr>
          <w:spacing w:val="80"/>
        </w:rPr>
        <w:t xml:space="preserve"> </w:t>
      </w:r>
      <w:r>
        <w:t>освоенные</w:t>
      </w:r>
      <w:r>
        <w:tab/>
      </w:r>
      <w:r>
        <w:rPr>
          <w:spacing w:val="-2"/>
        </w:rPr>
        <w:t>знания</w:t>
      </w:r>
      <w:r>
        <w:tab/>
        <w:t>и</w:t>
      </w:r>
      <w:r>
        <w:rPr>
          <w:spacing w:val="80"/>
        </w:rPr>
        <w:t xml:space="preserve"> </w:t>
      </w:r>
      <w:r>
        <w:t>практические</w:t>
      </w:r>
      <w:r>
        <w:tab/>
      </w:r>
      <w:r>
        <w:rPr>
          <w:spacing w:val="-2"/>
        </w:rPr>
        <w:t>умения</w:t>
      </w:r>
      <w:r>
        <w:tab/>
      </w:r>
      <w:r>
        <w:rPr>
          <w:spacing w:val="-2"/>
        </w:rPr>
        <w:t>(технологические,</w:t>
      </w:r>
      <w:r>
        <w:tab/>
      </w:r>
      <w:r>
        <w:rPr>
          <w:spacing w:val="-2"/>
        </w:rPr>
        <w:t xml:space="preserve">графические, </w:t>
      </w:r>
      <w:r>
        <w:t>конструкторские) в самостоятельной интеллектуальной и практической деятельности;</w:t>
      </w:r>
    </w:p>
    <w:p w:rsidR="00434F26" w:rsidRDefault="00A707DE">
      <w:pPr>
        <w:pStyle w:val="a3"/>
        <w:spacing w:line="242" w:lineRule="auto"/>
        <w:ind w:right="2423" w:firstLine="705"/>
        <w:jc w:val="left"/>
      </w:pPr>
      <w:r>
        <w:t>делать</w:t>
      </w:r>
      <w:r>
        <w:rPr>
          <w:spacing w:val="-4"/>
        </w:rPr>
        <w:t xml:space="preserve"> </w:t>
      </w:r>
      <w:r>
        <w:t>выбор,</w:t>
      </w:r>
      <w:r>
        <w:rPr>
          <w:spacing w:val="-7"/>
        </w:rPr>
        <w:t xml:space="preserve"> </w:t>
      </w:r>
      <w:r>
        <w:t>принимать</w:t>
      </w:r>
      <w:r>
        <w:rPr>
          <w:spacing w:val="-7"/>
        </w:rPr>
        <w:t xml:space="preserve"> </w:t>
      </w:r>
      <w:r>
        <w:t>мнение,</w:t>
      </w:r>
      <w:r>
        <w:rPr>
          <w:spacing w:val="-7"/>
        </w:rPr>
        <w:t xml:space="preserve"> </w:t>
      </w:r>
      <w:r>
        <w:t>высказанное</w:t>
      </w:r>
      <w:r>
        <w:rPr>
          <w:spacing w:val="-10"/>
        </w:rPr>
        <w:t xml:space="preserve"> </w:t>
      </w:r>
      <w:r>
        <w:t>в</w:t>
      </w:r>
      <w:r>
        <w:rPr>
          <w:spacing w:val="-4"/>
        </w:rPr>
        <w:t xml:space="preserve"> </w:t>
      </w:r>
      <w:r>
        <w:t>ходе</w:t>
      </w:r>
      <w:r>
        <w:rPr>
          <w:spacing w:val="-10"/>
        </w:rPr>
        <w:t xml:space="preserve"> </w:t>
      </w:r>
      <w:r>
        <w:t>обсуждения; выполнять работу в малых группах, осуществлять сотрудничество;</w:t>
      </w:r>
    </w:p>
    <w:p w:rsidR="00434F26" w:rsidRDefault="00434F26">
      <w:pPr>
        <w:pStyle w:val="a3"/>
        <w:spacing w:line="242" w:lineRule="auto"/>
        <w:jc w:val="left"/>
        <w:sectPr w:rsidR="00434F26">
          <w:pgSz w:w="11900" w:h="16840"/>
          <w:pgMar w:top="960" w:right="141" w:bottom="280" w:left="566" w:header="720" w:footer="720" w:gutter="0"/>
          <w:cols w:space="720"/>
        </w:sectPr>
      </w:pPr>
    </w:p>
    <w:p w:rsidR="00434F26" w:rsidRDefault="00A707DE">
      <w:pPr>
        <w:pStyle w:val="a3"/>
        <w:spacing w:before="74"/>
        <w:ind w:right="286" w:firstLine="705"/>
      </w:pPr>
      <w:r>
        <w:lastRenderedPageBreak/>
        <w:t>понимать особенности проектной деятельности, осуществлять под руководством педагога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34F26" w:rsidRDefault="00A707DE">
      <w:pPr>
        <w:pStyle w:val="a3"/>
        <w:spacing w:line="242" w:lineRule="auto"/>
        <w:ind w:left="1133" w:right="305"/>
      </w:pPr>
      <w:r>
        <w:t>на</w:t>
      </w:r>
      <w:r>
        <w:rPr>
          <w:spacing w:val="-5"/>
        </w:rPr>
        <w:t xml:space="preserve"> </w:t>
      </w:r>
      <w:r>
        <w:t>доступном</w:t>
      </w:r>
      <w:r>
        <w:rPr>
          <w:spacing w:val="-3"/>
        </w:rPr>
        <w:t xml:space="preserve"> </w:t>
      </w:r>
      <w:r>
        <w:t>речевом</w:t>
      </w:r>
      <w:r>
        <w:rPr>
          <w:spacing w:val="-3"/>
        </w:rPr>
        <w:t xml:space="preserve"> </w:t>
      </w:r>
      <w:r>
        <w:t>уровне</w:t>
      </w:r>
      <w:r>
        <w:rPr>
          <w:spacing w:val="-5"/>
        </w:rPr>
        <w:t xml:space="preserve"> </w:t>
      </w:r>
      <w:r>
        <w:t>называть</w:t>
      </w:r>
      <w:r>
        <w:rPr>
          <w:spacing w:val="-7"/>
        </w:rPr>
        <w:t xml:space="preserve"> </w:t>
      </w:r>
      <w:r>
        <w:t>профессии</w:t>
      </w:r>
      <w:r>
        <w:rPr>
          <w:spacing w:val="-3"/>
        </w:rPr>
        <w:t xml:space="preserve"> </w:t>
      </w:r>
      <w:r>
        <w:t>людей,</w:t>
      </w:r>
      <w:r>
        <w:rPr>
          <w:spacing w:val="-2"/>
        </w:rPr>
        <w:t xml:space="preserve"> </w:t>
      </w:r>
      <w:r>
        <w:t>работающих</w:t>
      </w:r>
      <w:r>
        <w:rPr>
          <w:spacing w:val="-8"/>
        </w:rPr>
        <w:t xml:space="preserve"> </w:t>
      </w:r>
      <w:r>
        <w:t>в</w:t>
      </w:r>
      <w:r>
        <w:rPr>
          <w:spacing w:val="-3"/>
        </w:rPr>
        <w:t xml:space="preserve"> </w:t>
      </w:r>
      <w:r>
        <w:t>сфере</w:t>
      </w:r>
      <w:r>
        <w:rPr>
          <w:spacing w:val="-9"/>
        </w:rPr>
        <w:t xml:space="preserve"> </w:t>
      </w:r>
      <w:r>
        <w:t>обслуживания. К концу обучения в 3 классе обучающийся с ТНР научится:</w:t>
      </w:r>
    </w:p>
    <w:p w:rsidR="00434F26" w:rsidRDefault="00A707DE">
      <w:pPr>
        <w:pStyle w:val="a3"/>
        <w:spacing w:line="242" w:lineRule="auto"/>
        <w:ind w:right="288" w:firstLine="705"/>
      </w:pPr>
      <w:r>
        <w:t>понимать смысл понятий "развертка", "чертеж развертки", "канцелярский нож", "шило", "искусственный материал", "рицовка" (практическое усвоение понятий);</w:t>
      </w:r>
    </w:p>
    <w:p w:rsidR="00434F26" w:rsidRDefault="00A707DE">
      <w:pPr>
        <w:pStyle w:val="a3"/>
        <w:spacing w:line="242" w:lineRule="auto"/>
        <w:ind w:right="280" w:firstLine="705"/>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34F26" w:rsidRDefault="00A707DE">
      <w:pPr>
        <w:pStyle w:val="a3"/>
        <w:spacing w:line="242" w:lineRule="auto"/>
        <w:ind w:right="289" w:firstLine="705"/>
      </w:pPr>
      <w:r>
        <w:t>узнавать и на доступном речевом уровне называть по характерным особенностям образцов</w:t>
      </w:r>
      <w:r>
        <w:rPr>
          <w:spacing w:val="40"/>
        </w:rPr>
        <w:t xml:space="preserve"> </w:t>
      </w:r>
      <w:r>
        <w:t>или по описанию изученные и распространенные в крае ремесла;</w:t>
      </w:r>
    </w:p>
    <w:p w:rsidR="00434F26" w:rsidRDefault="00A707DE">
      <w:pPr>
        <w:pStyle w:val="a3"/>
        <w:ind w:right="284" w:firstLine="705"/>
      </w:pPr>
      <w:r>
        <w:t>на доступном речевом уровне называть и под руководством педагога описывать свойства наиболее распространенных изучаемых искусственных и синтетических материалов (бумага, металлы, текстиль и другие);</w:t>
      </w:r>
    </w:p>
    <w:p w:rsidR="00434F26" w:rsidRDefault="00A707DE">
      <w:pPr>
        <w:pStyle w:val="a3"/>
        <w:spacing w:line="237" w:lineRule="auto"/>
        <w:ind w:right="281" w:firstLine="705"/>
      </w:pPr>
      <w:r>
        <w:t>в коллективной работе под руководством педагога анализировать чертеж развертки и выполнять разметку разверток с помощью чертежных инструментов (линейка, угольник, циркуль);</w:t>
      </w:r>
    </w:p>
    <w:p w:rsidR="00434F26" w:rsidRDefault="00A707DE">
      <w:pPr>
        <w:pStyle w:val="a3"/>
        <w:ind w:left="1133" w:right="4089"/>
        <w:jc w:val="left"/>
      </w:pPr>
      <w:r>
        <w:t>узнавать</w:t>
      </w:r>
      <w:r>
        <w:rPr>
          <w:spacing w:val="-4"/>
        </w:rPr>
        <w:t xml:space="preserve"> </w:t>
      </w:r>
      <w:r>
        <w:t>и</w:t>
      </w:r>
      <w:r>
        <w:rPr>
          <w:spacing w:val="-4"/>
        </w:rPr>
        <w:t xml:space="preserve"> </w:t>
      </w:r>
      <w:r>
        <w:t>называть</w:t>
      </w:r>
      <w:r>
        <w:rPr>
          <w:spacing w:val="-8"/>
        </w:rPr>
        <w:t xml:space="preserve"> </w:t>
      </w:r>
      <w:r>
        <w:t>линии</w:t>
      </w:r>
      <w:r>
        <w:rPr>
          <w:spacing w:val="-4"/>
        </w:rPr>
        <w:t xml:space="preserve"> </w:t>
      </w:r>
      <w:r>
        <w:t>чертежа</w:t>
      </w:r>
      <w:r>
        <w:rPr>
          <w:spacing w:val="-6"/>
        </w:rPr>
        <w:t xml:space="preserve"> </w:t>
      </w:r>
      <w:r>
        <w:t>(осевая</w:t>
      </w:r>
      <w:r>
        <w:rPr>
          <w:spacing w:val="-10"/>
        </w:rPr>
        <w:t xml:space="preserve"> </w:t>
      </w:r>
      <w:r>
        <w:t>и</w:t>
      </w:r>
      <w:r>
        <w:rPr>
          <w:spacing w:val="-9"/>
        </w:rPr>
        <w:t xml:space="preserve"> </w:t>
      </w:r>
      <w:r>
        <w:t>центровая); безопасно пользоваться канцелярским ножом, шилом; выполнять рицовку;</w:t>
      </w:r>
    </w:p>
    <w:p w:rsidR="00434F26" w:rsidRDefault="00A707DE">
      <w:pPr>
        <w:pStyle w:val="a3"/>
        <w:spacing w:line="274" w:lineRule="exact"/>
        <w:ind w:left="1133"/>
        <w:jc w:val="left"/>
      </w:pPr>
      <w:r>
        <w:t>выполнять</w:t>
      </w:r>
      <w:r>
        <w:rPr>
          <w:spacing w:val="-3"/>
        </w:rPr>
        <w:t xml:space="preserve"> </w:t>
      </w:r>
      <w:r>
        <w:t>соединение</w:t>
      </w:r>
      <w:r>
        <w:rPr>
          <w:spacing w:val="-3"/>
        </w:rPr>
        <w:t xml:space="preserve"> </w:t>
      </w:r>
      <w:r>
        <w:t>деталей и</w:t>
      </w:r>
      <w:r>
        <w:rPr>
          <w:spacing w:val="-5"/>
        </w:rPr>
        <w:t xml:space="preserve"> </w:t>
      </w:r>
      <w:r>
        <w:t>отделку</w:t>
      </w:r>
      <w:r>
        <w:rPr>
          <w:spacing w:val="-11"/>
        </w:rPr>
        <w:t xml:space="preserve"> </w:t>
      </w:r>
      <w:r>
        <w:t>изделия</w:t>
      </w:r>
      <w:r>
        <w:rPr>
          <w:spacing w:val="-6"/>
        </w:rPr>
        <w:t xml:space="preserve"> </w:t>
      </w:r>
      <w:r>
        <w:t>освоенными</w:t>
      </w:r>
      <w:r>
        <w:rPr>
          <w:spacing w:val="-5"/>
        </w:rPr>
        <w:t xml:space="preserve"> </w:t>
      </w:r>
      <w:r>
        <w:t xml:space="preserve">ручными </w:t>
      </w:r>
      <w:r>
        <w:rPr>
          <w:spacing w:val="-2"/>
        </w:rPr>
        <w:t>строчками;</w:t>
      </w:r>
    </w:p>
    <w:p w:rsidR="00434F26" w:rsidRDefault="00A707DE">
      <w:pPr>
        <w:pStyle w:val="a3"/>
        <w:ind w:right="277" w:firstLine="705"/>
      </w:pPr>
      <w:r>
        <w:t>на доступном речевом уровне под руководством педагога и в коллективной работе формулировать и решать простейшие задачи технико-технологического характера по изменению</w:t>
      </w:r>
      <w:r>
        <w:rPr>
          <w:spacing w:val="40"/>
        </w:rPr>
        <w:t xml:space="preserve"> </w:t>
      </w:r>
      <w:r>
        <w:t>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34F26" w:rsidRDefault="00A707DE">
      <w:pPr>
        <w:pStyle w:val="a3"/>
        <w:ind w:right="284" w:firstLine="705"/>
      </w:pPr>
      <w:r>
        <w:t>понимать</w:t>
      </w:r>
      <w:r>
        <w:rPr>
          <w:spacing w:val="-5"/>
        </w:rPr>
        <w:t xml:space="preserve"> </w:t>
      </w:r>
      <w:r>
        <w:t>технологический</w:t>
      </w:r>
      <w:r>
        <w:rPr>
          <w:spacing w:val="-6"/>
        </w:rPr>
        <w:t xml:space="preserve"> </w:t>
      </w:r>
      <w:r>
        <w:t>и</w:t>
      </w:r>
      <w:r>
        <w:rPr>
          <w:spacing w:val="-1"/>
        </w:rPr>
        <w:t xml:space="preserve"> </w:t>
      </w:r>
      <w:r>
        <w:t>практический</w:t>
      </w:r>
      <w:r>
        <w:rPr>
          <w:spacing w:val="-1"/>
        </w:rPr>
        <w:t xml:space="preserve"> </w:t>
      </w:r>
      <w:r>
        <w:t>смысл</w:t>
      </w:r>
      <w:r>
        <w:rPr>
          <w:spacing w:val="-2"/>
        </w:rPr>
        <w:t xml:space="preserve"> </w:t>
      </w:r>
      <w:r>
        <w:t>различных</w:t>
      </w:r>
      <w:r>
        <w:rPr>
          <w:spacing w:val="-7"/>
        </w:rPr>
        <w:t xml:space="preserve"> </w:t>
      </w:r>
      <w:r>
        <w:t>видов</w:t>
      </w:r>
      <w:r>
        <w:rPr>
          <w:spacing w:val="-1"/>
        </w:rPr>
        <w:t xml:space="preserve"> </w:t>
      </w:r>
      <w:r>
        <w:t>соединений</w:t>
      </w:r>
      <w:r>
        <w:rPr>
          <w:spacing w:val="-6"/>
        </w:rPr>
        <w:t xml:space="preserve"> </w:t>
      </w:r>
      <w:r>
        <w:t>в</w:t>
      </w:r>
      <w:r>
        <w:rPr>
          <w:spacing w:val="-1"/>
        </w:rPr>
        <w:t xml:space="preserve"> </w:t>
      </w:r>
      <w:r>
        <w:t>технических объектах, простейшие способы достижения прочности конструкций; использовать их при решении простейших конструкторских задач;</w:t>
      </w:r>
    </w:p>
    <w:p w:rsidR="00434F26" w:rsidRDefault="00A707DE">
      <w:pPr>
        <w:pStyle w:val="a3"/>
        <w:ind w:right="279" w:firstLine="705"/>
      </w:pPr>
      <w:r>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434F26" w:rsidRDefault="00A707DE">
      <w:pPr>
        <w:pStyle w:val="a3"/>
        <w:spacing w:line="237" w:lineRule="auto"/>
        <w:ind w:left="1133" w:right="276"/>
      </w:pPr>
      <w:r>
        <w:t>по результатам коллективного анализа</w:t>
      </w:r>
      <w:r>
        <w:rPr>
          <w:spacing w:val="-1"/>
        </w:rPr>
        <w:t xml:space="preserve"> </w:t>
      </w:r>
      <w:r>
        <w:t>изменять конструкцию</w:t>
      </w:r>
      <w:r>
        <w:rPr>
          <w:spacing w:val="-2"/>
        </w:rPr>
        <w:t xml:space="preserve"> </w:t>
      </w:r>
      <w:r>
        <w:t>изделия по заданным</w:t>
      </w:r>
      <w:r>
        <w:rPr>
          <w:spacing w:val="-3"/>
        </w:rPr>
        <w:t xml:space="preserve"> </w:t>
      </w:r>
      <w:r>
        <w:t>условиям; выбирать</w:t>
      </w:r>
      <w:r>
        <w:rPr>
          <w:spacing w:val="80"/>
        </w:rPr>
        <w:t xml:space="preserve"> </w:t>
      </w:r>
      <w:r>
        <w:t>способ</w:t>
      </w:r>
      <w:r>
        <w:rPr>
          <w:spacing w:val="80"/>
        </w:rPr>
        <w:t xml:space="preserve"> </w:t>
      </w:r>
      <w:r>
        <w:t>соединения</w:t>
      </w:r>
      <w:r>
        <w:rPr>
          <w:spacing w:val="80"/>
        </w:rPr>
        <w:t xml:space="preserve"> </w:t>
      </w:r>
      <w:r>
        <w:t>и</w:t>
      </w:r>
      <w:r>
        <w:rPr>
          <w:spacing w:val="80"/>
        </w:rPr>
        <w:t xml:space="preserve"> </w:t>
      </w:r>
      <w:r>
        <w:t>соединительный</w:t>
      </w:r>
      <w:r>
        <w:rPr>
          <w:spacing w:val="80"/>
        </w:rPr>
        <w:t xml:space="preserve"> </w:t>
      </w:r>
      <w:r>
        <w:t>материал</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требований</w:t>
      </w:r>
    </w:p>
    <w:p w:rsidR="00434F26" w:rsidRDefault="00A707DE">
      <w:pPr>
        <w:pStyle w:val="a3"/>
        <w:spacing w:line="275" w:lineRule="exact"/>
      </w:pPr>
      <w:r>
        <w:t>конструкции</w:t>
      </w:r>
      <w:r>
        <w:rPr>
          <w:spacing w:val="-2"/>
        </w:rPr>
        <w:t xml:space="preserve"> </w:t>
      </w:r>
      <w:r>
        <w:t>(на</w:t>
      </w:r>
      <w:r>
        <w:rPr>
          <w:spacing w:val="-4"/>
        </w:rPr>
        <w:t xml:space="preserve"> </w:t>
      </w:r>
      <w:r>
        <w:t>изученных</w:t>
      </w:r>
      <w:r>
        <w:rPr>
          <w:spacing w:val="-8"/>
        </w:rPr>
        <w:t xml:space="preserve"> </w:t>
      </w:r>
      <w:r>
        <w:t>материала</w:t>
      </w:r>
      <w:r>
        <w:rPr>
          <w:spacing w:val="-4"/>
        </w:rPr>
        <w:t xml:space="preserve"> </w:t>
      </w:r>
      <w:r>
        <w:t>и</w:t>
      </w:r>
      <w:r>
        <w:rPr>
          <w:spacing w:val="-1"/>
        </w:rPr>
        <w:t xml:space="preserve"> </w:t>
      </w:r>
      <w:r>
        <w:rPr>
          <w:spacing w:val="-2"/>
        </w:rPr>
        <w:t>способах);</w:t>
      </w:r>
    </w:p>
    <w:p w:rsidR="00434F26" w:rsidRDefault="00A707DE">
      <w:pPr>
        <w:pStyle w:val="a3"/>
        <w:spacing w:line="242" w:lineRule="auto"/>
        <w:ind w:right="295" w:firstLine="705"/>
      </w:pPr>
      <w:r>
        <w:t>на доступном речевом уровне называть несколько видов информационных технологий (из реального окружения обучающихся);</w:t>
      </w:r>
    </w:p>
    <w:p w:rsidR="00434F26" w:rsidRDefault="00A707DE">
      <w:pPr>
        <w:pStyle w:val="a3"/>
        <w:spacing w:line="242" w:lineRule="auto"/>
        <w:ind w:right="293" w:firstLine="705"/>
      </w:pPr>
      <w:r>
        <w:t>понимать назначение основных устройств персонального компьютера для ввода, вывода и обработки информации;</w:t>
      </w:r>
    </w:p>
    <w:p w:rsidR="00434F26" w:rsidRDefault="00A707DE">
      <w:pPr>
        <w:pStyle w:val="a3"/>
        <w:spacing w:line="242" w:lineRule="auto"/>
        <w:ind w:left="1133" w:right="282"/>
      </w:pPr>
      <w:r>
        <w:t>под руководством педагога выполнять основные правила безопасной работы на компьютере; под</w:t>
      </w:r>
      <w:r>
        <w:rPr>
          <w:spacing w:val="34"/>
        </w:rPr>
        <w:t xml:space="preserve">  </w:t>
      </w:r>
      <w:r>
        <w:t>руководством</w:t>
      </w:r>
      <w:r>
        <w:rPr>
          <w:spacing w:val="37"/>
        </w:rPr>
        <w:t xml:space="preserve">  </w:t>
      </w:r>
      <w:r>
        <w:t>и</w:t>
      </w:r>
      <w:r>
        <w:rPr>
          <w:spacing w:val="37"/>
        </w:rPr>
        <w:t xml:space="preserve">  </w:t>
      </w:r>
      <w:r>
        <w:t>с</w:t>
      </w:r>
      <w:r>
        <w:rPr>
          <w:spacing w:val="35"/>
        </w:rPr>
        <w:t xml:space="preserve">  </w:t>
      </w:r>
      <w:r>
        <w:t>помощью</w:t>
      </w:r>
      <w:r>
        <w:rPr>
          <w:spacing w:val="38"/>
        </w:rPr>
        <w:t xml:space="preserve">  </w:t>
      </w:r>
      <w:r>
        <w:t>педагога</w:t>
      </w:r>
      <w:r>
        <w:rPr>
          <w:spacing w:val="38"/>
        </w:rPr>
        <w:t xml:space="preserve">  </w:t>
      </w:r>
      <w:r>
        <w:t>использовать</w:t>
      </w:r>
      <w:r>
        <w:rPr>
          <w:spacing w:val="34"/>
        </w:rPr>
        <w:t xml:space="preserve">  </w:t>
      </w:r>
      <w:r>
        <w:t>возможности</w:t>
      </w:r>
      <w:r>
        <w:rPr>
          <w:spacing w:val="37"/>
        </w:rPr>
        <w:t xml:space="preserve">  </w:t>
      </w:r>
      <w:r>
        <w:t>компьютера</w:t>
      </w:r>
      <w:r>
        <w:rPr>
          <w:spacing w:val="38"/>
        </w:rPr>
        <w:t xml:space="preserve">  </w:t>
      </w:r>
      <w:r>
        <w:rPr>
          <w:spacing w:val="-10"/>
        </w:rPr>
        <w:t>и</w:t>
      </w:r>
    </w:p>
    <w:p w:rsidR="00434F26" w:rsidRDefault="00A707DE">
      <w:pPr>
        <w:pStyle w:val="a3"/>
        <w:spacing w:line="242" w:lineRule="auto"/>
        <w:ind w:right="276"/>
      </w:pPr>
      <w:r>
        <w:t>информационно-коммуникационных технологий для поиска необходимой информации при выполнении обучающих, творческих и проектных заданий;</w:t>
      </w:r>
    </w:p>
    <w:p w:rsidR="00434F26" w:rsidRDefault="00A707DE">
      <w:pPr>
        <w:pStyle w:val="a3"/>
        <w:spacing w:line="242" w:lineRule="auto"/>
        <w:ind w:right="289" w:firstLine="705"/>
      </w:pPr>
      <w:r>
        <w:t>определять сложности в интерпретации найденной информации и на доступном речевом уровне обращаться за помощью для обработки информации;</w:t>
      </w:r>
    </w:p>
    <w:p w:rsidR="00434F26" w:rsidRDefault="00A707DE">
      <w:pPr>
        <w:pStyle w:val="a3"/>
        <w:ind w:right="284" w:firstLine="705"/>
      </w:pPr>
      <w:r>
        <w:t>в самостоятельной и коллективной деятельности под руководством педагога выполнять проектные задания в соответствии с содержанием изученного материала на основе полученных знаний и умений.</w:t>
      </w:r>
    </w:p>
    <w:p w:rsidR="00434F26" w:rsidRDefault="00A707DE">
      <w:pPr>
        <w:pStyle w:val="a3"/>
        <w:spacing w:line="275" w:lineRule="exact"/>
        <w:ind w:left="1133"/>
      </w:pPr>
      <w:r>
        <w:t>К</w:t>
      </w:r>
      <w:r>
        <w:rPr>
          <w:spacing w:val="-5"/>
        </w:rPr>
        <w:t xml:space="preserve"> </w:t>
      </w:r>
      <w:r>
        <w:t>концу</w:t>
      </w:r>
      <w:r>
        <w:rPr>
          <w:spacing w:val="-10"/>
        </w:rPr>
        <w:t xml:space="preserve"> </w:t>
      </w:r>
      <w:r>
        <w:t>обучения в</w:t>
      </w:r>
      <w:r>
        <w:rPr>
          <w:spacing w:val="1"/>
        </w:rPr>
        <w:t xml:space="preserve"> </w:t>
      </w:r>
      <w:r>
        <w:t>4</w:t>
      </w:r>
      <w:r>
        <w:rPr>
          <w:spacing w:val="-5"/>
        </w:rPr>
        <w:t xml:space="preserve"> </w:t>
      </w:r>
      <w:r>
        <w:t>классе</w:t>
      </w:r>
      <w:r>
        <w:rPr>
          <w:spacing w:val="-2"/>
        </w:rPr>
        <w:t xml:space="preserve"> </w:t>
      </w:r>
      <w:r>
        <w:t>обучающийся с</w:t>
      </w:r>
      <w:r>
        <w:rPr>
          <w:spacing w:val="-1"/>
        </w:rPr>
        <w:t xml:space="preserve"> </w:t>
      </w:r>
      <w:r>
        <w:t xml:space="preserve">ТНР </w:t>
      </w:r>
      <w:r>
        <w:rPr>
          <w:spacing w:val="-2"/>
        </w:rPr>
        <w:t>научится:</w:t>
      </w:r>
    </w:p>
    <w:p w:rsidR="00434F26" w:rsidRDefault="00A707DE">
      <w:pPr>
        <w:pStyle w:val="a3"/>
        <w:ind w:right="277" w:firstLine="705"/>
      </w:pPr>
      <w:r>
        <w:t>анализировать и систематизировать мир профессий, их социальное значение, искать и анализировать информацию о мировых достижениях в области техники и искусства, о наиболее значимых окружающих производствах (в коллективной деятельности и под руководством педагога);</w:t>
      </w:r>
    </w:p>
    <w:p w:rsidR="00434F26" w:rsidRDefault="00A707DE">
      <w:pPr>
        <w:pStyle w:val="a3"/>
        <w:spacing w:line="237" w:lineRule="auto"/>
        <w:ind w:right="279" w:firstLine="705"/>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34F26" w:rsidRDefault="00A707DE">
      <w:pPr>
        <w:pStyle w:val="a3"/>
        <w:ind w:right="288" w:firstLine="705"/>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8" w:firstLine="705"/>
      </w:pPr>
      <w:r>
        <w:lastRenderedPageBreak/>
        <w:t>понимать элементарные основы бытовой культуры, выполнять доступные действия по самообслуживанию в ходе работы и доступные виды домашнего труда;</w:t>
      </w:r>
    </w:p>
    <w:p w:rsidR="00434F26" w:rsidRDefault="00A707DE">
      <w:pPr>
        <w:pStyle w:val="a3"/>
        <w:spacing w:before="3"/>
        <w:ind w:right="281" w:firstLine="705"/>
      </w:pPr>
      <w: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имеющихся ресурсов и от поставленной задачи; оформлять изделия и соединять детали освоенными ручными строчками;</w:t>
      </w:r>
    </w:p>
    <w:p w:rsidR="00434F26" w:rsidRDefault="00A707DE">
      <w:pPr>
        <w:pStyle w:val="a3"/>
        <w:spacing w:before="1"/>
        <w:ind w:right="283" w:firstLine="705"/>
      </w:pPr>
      <w:r>
        <w:t>в коллективной деятельности и под руководством педагога выполнять символические действия моделирования, понимать и создавать простейшие виды технической документации</w:t>
      </w:r>
      <w:r>
        <w:rPr>
          <w:spacing w:val="40"/>
        </w:rPr>
        <w:t xml:space="preserve"> </w:t>
      </w:r>
      <w:r>
        <w:t>(чертеж развертки, эскиз, технический рисунок, схему) и выполнять по ней работу;</w:t>
      </w:r>
    </w:p>
    <w:p w:rsidR="00434F26" w:rsidRDefault="00A707DE">
      <w:pPr>
        <w:pStyle w:val="a3"/>
        <w:ind w:right="287" w:firstLine="705"/>
      </w:pPr>
      <w:r>
        <w:t>на доступном речевом уровне формулировать и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34F26" w:rsidRDefault="00A707DE">
      <w:pPr>
        <w:pStyle w:val="a3"/>
        <w:ind w:right="271" w:firstLine="705"/>
      </w:pPr>
      <w:r>
        <w:t>на основе усвоенных правил дизайна на доступном речевом уровне формулировать и под руководством педагога или в групповой деятельности решать простейшие художественно- конструкторские задачи по созданию изделий с заданной функцией;</w:t>
      </w:r>
    </w:p>
    <w:p w:rsidR="00434F26" w:rsidRDefault="00A707DE">
      <w:pPr>
        <w:pStyle w:val="a3"/>
        <w:ind w:right="282" w:firstLine="705"/>
      </w:pPr>
      <w:r>
        <w:t>создавать небольшие тексты, презентации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34F26" w:rsidRDefault="00A707DE">
      <w:pPr>
        <w:pStyle w:val="a3"/>
        <w:spacing w:before="3" w:line="237" w:lineRule="auto"/>
        <w:ind w:right="286" w:firstLine="705"/>
      </w:pPr>
      <w:r>
        <w:t>работать с доступной информацией; работать в текстовых редакторах и редакторах презентаций, интеллект-карт;</w:t>
      </w:r>
    </w:p>
    <w:p w:rsidR="00434F26" w:rsidRDefault="00A707DE">
      <w:pPr>
        <w:pStyle w:val="a3"/>
        <w:spacing w:before="4"/>
        <w:ind w:right="284" w:firstLine="705"/>
      </w:pPr>
      <w:r>
        <w:t>в коллективной деятельности и под руководством педагога формулировать (на доступном речевом уровне) и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34F26" w:rsidRDefault="00A707DE">
      <w:pPr>
        <w:pStyle w:val="a3"/>
        <w:ind w:right="290" w:firstLine="705"/>
      </w:pPr>
      <w:r>
        <w:t>осуществлять сотрудничество в различных видах совместной деятельности; предлагать идеи для обсуждения, уважительно относиться к мнению одноклассников, договариваться; участвовать в распределении ролей, координировать собственную работу в общем процессе.</w:t>
      </w:r>
    </w:p>
    <w:p w:rsidR="00434F26" w:rsidRDefault="00434F26">
      <w:pPr>
        <w:pStyle w:val="a3"/>
        <w:spacing w:before="139"/>
        <w:ind w:left="0"/>
        <w:jc w:val="left"/>
      </w:pPr>
    </w:p>
    <w:p w:rsidR="00434F26" w:rsidRDefault="00A707DE" w:rsidP="00C3635C">
      <w:pPr>
        <w:pStyle w:val="2"/>
        <w:numPr>
          <w:ilvl w:val="2"/>
          <w:numId w:val="78"/>
        </w:numPr>
        <w:tabs>
          <w:tab w:val="left" w:pos="3028"/>
          <w:tab w:val="left" w:pos="4365"/>
        </w:tabs>
        <w:spacing w:line="362" w:lineRule="auto"/>
        <w:ind w:left="4365" w:right="2274" w:hanging="1935"/>
        <w:jc w:val="both"/>
      </w:pPr>
      <w:r>
        <w:t>Физическая</w:t>
      </w:r>
      <w:r>
        <w:rPr>
          <w:spacing w:val="-8"/>
        </w:rPr>
        <w:t xml:space="preserve"> </w:t>
      </w:r>
      <w:r>
        <w:t>культура</w:t>
      </w:r>
      <w:r>
        <w:rPr>
          <w:spacing w:val="-8"/>
        </w:rPr>
        <w:t xml:space="preserve"> </w:t>
      </w:r>
      <w:r>
        <w:t>(1</w:t>
      </w:r>
      <w:r>
        <w:rPr>
          <w:spacing w:val="-3"/>
        </w:rPr>
        <w:t xml:space="preserve"> </w:t>
      </w:r>
      <w:r>
        <w:t>дополнительный -</w:t>
      </w:r>
      <w:r>
        <w:rPr>
          <w:spacing w:val="-6"/>
        </w:rPr>
        <w:t xml:space="preserve"> </w:t>
      </w:r>
      <w:r>
        <w:t>4</w:t>
      </w:r>
      <w:r>
        <w:rPr>
          <w:spacing w:val="40"/>
        </w:rPr>
        <w:t xml:space="preserve"> </w:t>
      </w:r>
      <w:r>
        <w:t>классы) Пояснительная записка</w:t>
      </w:r>
    </w:p>
    <w:p w:rsidR="00434F26" w:rsidRDefault="00A707DE">
      <w:pPr>
        <w:pStyle w:val="a3"/>
        <w:ind w:right="283" w:firstLine="283"/>
      </w:pPr>
      <w:r>
        <w:t>Программа разработана на основе</w:t>
      </w:r>
      <w:r>
        <w:rPr>
          <w:spacing w:val="40"/>
        </w:rPr>
        <w:t xml:space="preserve"> </w:t>
      </w:r>
      <w:r>
        <w:t>Федерального государственного образовательного стандарта начального общего образования обучающихся с ОВЗ, АООП НОО обучающихся с ТНР, Федерального государственного образовательного стандарта начального общего образования, планируемых результатов начального общего образования, и ориентирована на использование учебника В. И.Ляха.</w:t>
      </w:r>
    </w:p>
    <w:p w:rsidR="00434F26" w:rsidRDefault="00A707DE">
      <w:pPr>
        <w:pStyle w:val="a3"/>
        <w:spacing w:line="274" w:lineRule="exact"/>
        <w:ind w:left="711"/>
      </w:pPr>
      <w:r>
        <w:t>Физическая</w:t>
      </w:r>
      <w:r>
        <w:rPr>
          <w:spacing w:val="46"/>
        </w:rPr>
        <w:t xml:space="preserve"> </w:t>
      </w:r>
      <w:r>
        <w:t>культура</w:t>
      </w:r>
      <w:r>
        <w:rPr>
          <w:spacing w:val="51"/>
        </w:rPr>
        <w:t xml:space="preserve"> </w:t>
      </w:r>
      <w:r>
        <w:t>—</w:t>
      </w:r>
      <w:r>
        <w:rPr>
          <w:spacing w:val="45"/>
        </w:rPr>
        <w:t xml:space="preserve"> </w:t>
      </w:r>
      <w:r>
        <w:t>обязательный</w:t>
      </w:r>
      <w:r>
        <w:rPr>
          <w:spacing w:val="46"/>
        </w:rPr>
        <w:t xml:space="preserve"> </w:t>
      </w:r>
      <w:r>
        <w:t>учебный</w:t>
      </w:r>
      <w:r>
        <w:rPr>
          <w:spacing w:val="46"/>
        </w:rPr>
        <w:t xml:space="preserve"> </w:t>
      </w:r>
      <w:r>
        <w:t>предмет</w:t>
      </w:r>
      <w:r>
        <w:rPr>
          <w:spacing w:val="45"/>
        </w:rPr>
        <w:t xml:space="preserve"> </w:t>
      </w:r>
      <w:r>
        <w:t>в</w:t>
      </w:r>
      <w:r>
        <w:rPr>
          <w:spacing w:val="42"/>
        </w:rPr>
        <w:t xml:space="preserve"> </w:t>
      </w:r>
      <w:r>
        <w:t>общеобразовательных</w:t>
      </w:r>
      <w:r>
        <w:rPr>
          <w:spacing w:val="45"/>
        </w:rPr>
        <w:t xml:space="preserve"> </w:t>
      </w:r>
      <w:r>
        <w:rPr>
          <w:spacing w:val="-2"/>
        </w:rPr>
        <w:t>учреждениях.</w:t>
      </w:r>
    </w:p>
    <w:p w:rsidR="00434F26" w:rsidRDefault="00A707DE">
      <w:pPr>
        <w:pStyle w:val="a3"/>
        <w:spacing w:line="275" w:lineRule="exact"/>
      </w:pPr>
      <w:r>
        <w:t>Предмет</w:t>
      </w:r>
      <w:r>
        <w:rPr>
          <w:spacing w:val="-5"/>
        </w:rPr>
        <w:t xml:space="preserve"> </w:t>
      </w:r>
      <w:r>
        <w:t>«Физическая</w:t>
      </w:r>
      <w:r>
        <w:rPr>
          <w:spacing w:val="-3"/>
        </w:rPr>
        <w:t xml:space="preserve"> </w:t>
      </w:r>
      <w:r>
        <w:t>культура»</w:t>
      </w:r>
      <w:r>
        <w:rPr>
          <w:spacing w:val="-7"/>
        </w:rPr>
        <w:t xml:space="preserve"> </w:t>
      </w:r>
      <w:r>
        <w:t>является</w:t>
      </w:r>
      <w:r>
        <w:rPr>
          <w:spacing w:val="-3"/>
        </w:rPr>
        <w:t xml:space="preserve"> </w:t>
      </w:r>
      <w:r>
        <w:t>основой</w:t>
      </w:r>
      <w:r>
        <w:rPr>
          <w:spacing w:val="-2"/>
        </w:rPr>
        <w:t xml:space="preserve"> </w:t>
      </w:r>
      <w:r>
        <w:t>физического</w:t>
      </w:r>
      <w:r>
        <w:rPr>
          <w:spacing w:val="-2"/>
        </w:rPr>
        <w:t xml:space="preserve"> </w:t>
      </w:r>
      <w:r>
        <w:t>воспитания</w:t>
      </w:r>
      <w:r>
        <w:rPr>
          <w:spacing w:val="-7"/>
        </w:rPr>
        <w:t xml:space="preserve"> </w:t>
      </w:r>
      <w:r>
        <w:rPr>
          <w:spacing w:val="-2"/>
        </w:rPr>
        <w:t>школьников.</w:t>
      </w:r>
    </w:p>
    <w:p w:rsidR="00434F26" w:rsidRDefault="00A707DE">
      <w:pPr>
        <w:pStyle w:val="a3"/>
        <w:ind w:right="272" w:firstLine="283"/>
      </w:pPr>
      <w:r>
        <w:t>В сочетании с другими формами обучения —</w:t>
      </w:r>
      <w:r>
        <w:rPr>
          <w:spacing w:val="40"/>
        </w:rPr>
        <w:t xml:space="preserve"> </w:t>
      </w:r>
      <w:r>
        <w:t xml:space="preserve">физкультурно-оздоровительными мероприятиями в режиме учебного дня, внеклассной работы по физической культуре, физкультурно-массовыми и спортивными мероприятиями — </w:t>
      </w:r>
      <w:r>
        <w:rPr>
          <w:b/>
          <w:i/>
        </w:rPr>
        <w:t>достигается формирование физической культуры личности</w:t>
      </w:r>
      <w:r>
        <w:t>.</w:t>
      </w:r>
      <w:r>
        <w:rPr>
          <w:spacing w:val="80"/>
        </w:rPr>
        <w:t xml:space="preserve"> </w:t>
      </w:r>
      <w:r>
        <w:t>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разностороннею физическую подготовленность.</w:t>
      </w:r>
    </w:p>
    <w:p w:rsidR="00434F26" w:rsidRDefault="00A707DE">
      <w:pPr>
        <w:pStyle w:val="a3"/>
        <w:ind w:right="281" w:firstLine="283"/>
      </w:pPr>
      <w:r>
        <w:t>В программе по физической культуре для обучающихся с ограниченными возможностями</w:t>
      </w:r>
      <w:r>
        <w:rPr>
          <w:spacing w:val="40"/>
        </w:rPr>
        <w:t xml:space="preserve"> </w:t>
      </w:r>
      <w:r>
        <w:t>в здоровье (тяжелыми нарушениями речи) учтены особенности состояния и функциональных возможностей организма детей. Эти особенности диктуют необходимость включения речевых элементов в процесс выполнения физических упражнений и подвижных игр.</w:t>
      </w:r>
    </w:p>
    <w:p w:rsidR="00434F26" w:rsidRDefault="00A707DE">
      <w:pPr>
        <w:pStyle w:val="a3"/>
        <w:ind w:right="280" w:firstLine="283"/>
      </w:pPr>
      <w:r>
        <w:t>Данная программа составлялась с учетом того, что система физического воспитания, объединяющая урочные,</w:t>
      </w:r>
      <w:r>
        <w:rPr>
          <w:spacing w:val="-1"/>
        </w:rPr>
        <w:t xml:space="preserve"> </w:t>
      </w:r>
      <w:r>
        <w:t>внеурочные формы</w:t>
      </w:r>
      <w:r>
        <w:rPr>
          <w:spacing w:val="-2"/>
        </w:rPr>
        <w:t xml:space="preserve"> </w:t>
      </w:r>
      <w:r>
        <w:t>занятий</w:t>
      </w:r>
      <w:r>
        <w:rPr>
          <w:spacing w:val="-2"/>
        </w:rPr>
        <w:t xml:space="preserve"> </w:t>
      </w:r>
      <w:r>
        <w:t>физическими</w:t>
      </w:r>
      <w:r>
        <w:rPr>
          <w:spacing w:val="-2"/>
        </w:rPr>
        <w:t xml:space="preserve"> </w:t>
      </w:r>
      <w:r>
        <w:t>упражнениями и</w:t>
      </w:r>
      <w:r>
        <w:rPr>
          <w:spacing w:val="-2"/>
        </w:rPr>
        <w:t xml:space="preserve"> </w:t>
      </w:r>
      <w:r>
        <w:t>спортом,</w:t>
      </w:r>
      <w:r>
        <w:rPr>
          <w:spacing w:val="-5"/>
        </w:rPr>
        <w:t xml:space="preserve"> </w:t>
      </w:r>
      <w:r>
        <w:t>должна создавать</w:t>
      </w:r>
      <w:r>
        <w:rPr>
          <w:spacing w:val="-1"/>
        </w:rPr>
        <w:t xml:space="preserve"> </w:t>
      </w:r>
      <w:r>
        <w:t>максимально благоприятные</w:t>
      </w:r>
      <w:r>
        <w:rPr>
          <w:spacing w:val="-3"/>
        </w:rPr>
        <w:t xml:space="preserve"> </w:t>
      </w:r>
      <w:r>
        <w:t>условия</w:t>
      </w:r>
      <w:r>
        <w:rPr>
          <w:spacing w:val="-2"/>
        </w:rPr>
        <w:t xml:space="preserve"> </w:t>
      </w:r>
      <w:r>
        <w:t>для</w:t>
      </w:r>
      <w:r>
        <w:rPr>
          <w:spacing w:val="-2"/>
        </w:rPr>
        <w:t xml:space="preserve"> </w:t>
      </w:r>
      <w:r>
        <w:t>раскрытия</w:t>
      </w:r>
      <w:r>
        <w:rPr>
          <w:spacing w:val="-2"/>
        </w:rPr>
        <w:t xml:space="preserve"> </w:t>
      </w:r>
      <w:r>
        <w:t>и</w:t>
      </w:r>
      <w:r>
        <w:rPr>
          <w:spacing w:val="-1"/>
        </w:rPr>
        <w:t xml:space="preserve"> </w:t>
      </w:r>
      <w:r>
        <w:t>развития</w:t>
      </w:r>
      <w:r>
        <w:rPr>
          <w:spacing w:val="-2"/>
        </w:rPr>
        <w:t xml:space="preserve"> </w:t>
      </w:r>
      <w:r>
        <w:t>не</w:t>
      </w:r>
      <w:r>
        <w:rPr>
          <w:spacing w:val="-3"/>
        </w:rPr>
        <w:t xml:space="preserve"> </w:t>
      </w:r>
      <w:r>
        <w:t>только физических,</w:t>
      </w:r>
      <w:r>
        <w:rPr>
          <w:spacing w:val="-1"/>
        </w:rPr>
        <w:t xml:space="preserve"> </w:t>
      </w:r>
      <w:r>
        <w:t>но и духовных способностей ребенка, его самоопределения.</w:t>
      </w:r>
    </w:p>
    <w:p w:rsidR="00434F26" w:rsidRDefault="00A707DE">
      <w:pPr>
        <w:pStyle w:val="a3"/>
        <w:ind w:left="711"/>
      </w:pPr>
      <w:r>
        <w:rPr>
          <w:b/>
          <w:i/>
        </w:rPr>
        <w:t>Целью</w:t>
      </w:r>
      <w:r>
        <w:rPr>
          <w:b/>
          <w:i/>
          <w:spacing w:val="-4"/>
        </w:rPr>
        <w:t xml:space="preserve"> </w:t>
      </w:r>
      <w:r>
        <w:t>учебной</w:t>
      </w:r>
      <w:r>
        <w:rPr>
          <w:spacing w:val="-3"/>
        </w:rPr>
        <w:t xml:space="preserve"> </w:t>
      </w:r>
      <w:r>
        <w:t>программы</w:t>
      </w:r>
      <w:r>
        <w:rPr>
          <w:spacing w:val="-7"/>
        </w:rPr>
        <w:t xml:space="preserve"> </w:t>
      </w:r>
      <w:r>
        <w:t>по</w:t>
      </w:r>
      <w:r>
        <w:rPr>
          <w:spacing w:val="-4"/>
        </w:rPr>
        <w:t xml:space="preserve"> </w:t>
      </w:r>
      <w:r>
        <w:t>физической</w:t>
      </w:r>
      <w:r>
        <w:rPr>
          <w:spacing w:val="-8"/>
        </w:rPr>
        <w:t xml:space="preserve"> </w:t>
      </w:r>
      <w:r>
        <w:t>культуре</w:t>
      </w:r>
      <w:r>
        <w:rPr>
          <w:spacing w:val="-4"/>
        </w:rPr>
        <w:t xml:space="preserve"> </w:t>
      </w:r>
      <w:r>
        <w:rPr>
          <w:spacing w:val="-2"/>
        </w:rPr>
        <w:t>является:</w:t>
      </w:r>
    </w:p>
    <w:p w:rsidR="00434F26" w:rsidRDefault="00A707DE" w:rsidP="00C3635C">
      <w:pPr>
        <w:pStyle w:val="a4"/>
        <w:numPr>
          <w:ilvl w:val="0"/>
          <w:numId w:val="147"/>
        </w:numPr>
        <w:tabs>
          <w:tab w:val="left" w:pos="1431"/>
        </w:tabs>
        <w:spacing w:before="1" w:line="237" w:lineRule="auto"/>
        <w:ind w:right="284"/>
        <w:rPr>
          <w:sz w:val="24"/>
        </w:rPr>
      </w:pPr>
      <w:r>
        <w:rPr>
          <w:sz w:val="24"/>
        </w:rPr>
        <w:t>формирование первоначальных представлений о значении физической культуры для укрепления</w:t>
      </w:r>
      <w:r>
        <w:rPr>
          <w:spacing w:val="80"/>
          <w:sz w:val="24"/>
        </w:rPr>
        <w:t xml:space="preserve"> </w:t>
      </w:r>
      <w:r>
        <w:rPr>
          <w:sz w:val="24"/>
        </w:rPr>
        <w:t>здоровья</w:t>
      </w:r>
      <w:r>
        <w:rPr>
          <w:spacing w:val="80"/>
          <w:sz w:val="24"/>
        </w:rPr>
        <w:t xml:space="preserve"> </w:t>
      </w:r>
      <w:r>
        <w:rPr>
          <w:sz w:val="24"/>
        </w:rPr>
        <w:t>человека</w:t>
      </w:r>
      <w:r>
        <w:rPr>
          <w:spacing w:val="80"/>
          <w:sz w:val="24"/>
        </w:rPr>
        <w:t xml:space="preserve"> </w:t>
      </w:r>
      <w:r>
        <w:rPr>
          <w:sz w:val="24"/>
        </w:rPr>
        <w:t>(физического,</w:t>
      </w:r>
      <w:r>
        <w:rPr>
          <w:spacing w:val="80"/>
          <w:sz w:val="24"/>
        </w:rPr>
        <w:t xml:space="preserve"> </w:t>
      </w:r>
      <w:r>
        <w:rPr>
          <w:sz w:val="24"/>
        </w:rPr>
        <w:t>социального</w:t>
      </w:r>
      <w:r>
        <w:rPr>
          <w:spacing w:val="80"/>
          <w:sz w:val="24"/>
        </w:rPr>
        <w:t xml:space="preserve"> </w:t>
      </w:r>
      <w:r>
        <w:rPr>
          <w:sz w:val="24"/>
        </w:rPr>
        <w:t>и</w:t>
      </w:r>
      <w:r>
        <w:rPr>
          <w:spacing w:val="80"/>
          <w:sz w:val="24"/>
        </w:rPr>
        <w:t xml:space="preserve"> </w:t>
      </w:r>
      <w:r>
        <w:rPr>
          <w:sz w:val="24"/>
        </w:rPr>
        <w:t>психологического),</w:t>
      </w:r>
      <w:r>
        <w:rPr>
          <w:spacing w:val="80"/>
          <w:sz w:val="24"/>
        </w:rPr>
        <w:t xml:space="preserve"> </w:t>
      </w:r>
      <w:r>
        <w:rPr>
          <w:sz w:val="24"/>
        </w:rPr>
        <w:t>о</w:t>
      </w:r>
      <w:r>
        <w:rPr>
          <w:spacing w:val="80"/>
          <w:sz w:val="24"/>
        </w:rPr>
        <w:t xml:space="preserve"> </w:t>
      </w:r>
      <w:r>
        <w:rPr>
          <w:sz w:val="24"/>
        </w:rPr>
        <w:t>ее</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ind w:left="1431" w:right="289"/>
      </w:pPr>
      <w:r>
        <w:lastRenderedPageBreak/>
        <w:t xml:space="preserve">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w:t>
      </w:r>
      <w:r>
        <w:rPr>
          <w:spacing w:val="-2"/>
        </w:rPr>
        <w:t>социализации;</w:t>
      </w:r>
    </w:p>
    <w:p w:rsidR="00434F26" w:rsidRDefault="00A707DE" w:rsidP="00C3635C">
      <w:pPr>
        <w:pStyle w:val="a4"/>
        <w:numPr>
          <w:ilvl w:val="0"/>
          <w:numId w:val="147"/>
        </w:numPr>
        <w:tabs>
          <w:tab w:val="left" w:pos="1431"/>
        </w:tabs>
        <w:spacing w:before="200"/>
        <w:ind w:right="287"/>
        <w:rPr>
          <w:sz w:val="24"/>
        </w:rPr>
      </w:pPr>
      <w:r>
        <w:rPr>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434F26" w:rsidRDefault="00A707DE" w:rsidP="00C3635C">
      <w:pPr>
        <w:pStyle w:val="a4"/>
        <w:numPr>
          <w:ilvl w:val="0"/>
          <w:numId w:val="147"/>
        </w:numPr>
        <w:tabs>
          <w:tab w:val="left" w:pos="1431"/>
        </w:tabs>
        <w:spacing w:before="202"/>
        <w:ind w:right="280"/>
        <w:rPr>
          <w:sz w:val="24"/>
        </w:rPr>
      </w:pPr>
      <w:r>
        <w:rPr>
          <w:sz w:val="24"/>
        </w:rPr>
        <w:t>формирования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34F26" w:rsidRDefault="00A707DE">
      <w:pPr>
        <w:pStyle w:val="a3"/>
        <w:tabs>
          <w:tab w:val="left" w:pos="2144"/>
        </w:tabs>
        <w:spacing w:before="197"/>
        <w:ind w:left="711"/>
        <w:jc w:val="left"/>
      </w:pPr>
      <w:r>
        <w:rPr>
          <w:spacing w:val="-2"/>
        </w:rPr>
        <w:t>Реализация</w:t>
      </w:r>
      <w:r>
        <w:tab/>
        <w:t>цели</w:t>
      </w:r>
      <w:r>
        <w:rPr>
          <w:spacing w:val="68"/>
        </w:rPr>
        <w:t xml:space="preserve"> </w:t>
      </w:r>
      <w:r>
        <w:t>учебной</w:t>
      </w:r>
      <w:r>
        <w:rPr>
          <w:spacing w:val="71"/>
        </w:rPr>
        <w:t xml:space="preserve"> </w:t>
      </w:r>
      <w:r>
        <w:t>программы</w:t>
      </w:r>
      <w:r>
        <w:rPr>
          <w:spacing w:val="71"/>
        </w:rPr>
        <w:t xml:space="preserve"> </w:t>
      </w:r>
      <w:r>
        <w:t>соотносится</w:t>
      </w:r>
      <w:r>
        <w:rPr>
          <w:spacing w:val="69"/>
        </w:rPr>
        <w:t xml:space="preserve"> </w:t>
      </w:r>
      <w:r>
        <w:t>с</w:t>
      </w:r>
      <w:r>
        <w:rPr>
          <w:spacing w:val="68"/>
        </w:rPr>
        <w:t xml:space="preserve"> </w:t>
      </w:r>
      <w:r>
        <w:t>решением</w:t>
      </w:r>
      <w:r>
        <w:rPr>
          <w:spacing w:val="71"/>
        </w:rPr>
        <w:t xml:space="preserve"> </w:t>
      </w:r>
      <w:r>
        <w:t>следующих</w:t>
      </w:r>
      <w:r>
        <w:rPr>
          <w:spacing w:val="70"/>
        </w:rPr>
        <w:t xml:space="preserve"> </w:t>
      </w:r>
      <w:r>
        <w:rPr>
          <w:spacing w:val="-2"/>
        </w:rPr>
        <w:t>образовательных</w:t>
      </w:r>
    </w:p>
    <w:p w:rsidR="00434F26" w:rsidRDefault="00A707DE">
      <w:pPr>
        <w:pStyle w:val="3"/>
        <w:spacing w:before="3" w:line="240" w:lineRule="auto"/>
        <w:ind w:left="428"/>
        <w:rPr>
          <w:b w:val="0"/>
          <w:i w:val="0"/>
        </w:rPr>
      </w:pPr>
      <w:r>
        <w:rPr>
          <w:spacing w:val="-2"/>
        </w:rPr>
        <w:t>задач</w:t>
      </w:r>
      <w:r>
        <w:rPr>
          <w:b w:val="0"/>
          <w:i w:val="0"/>
          <w:spacing w:val="-2"/>
        </w:rPr>
        <w:t>:</w:t>
      </w:r>
    </w:p>
    <w:p w:rsidR="00434F26" w:rsidRDefault="00A707DE" w:rsidP="00C3635C">
      <w:pPr>
        <w:pStyle w:val="a4"/>
        <w:numPr>
          <w:ilvl w:val="1"/>
          <w:numId w:val="147"/>
        </w:numPr>
        <w:tabs>
          <w:tab w:val="left" w:pos="1844"/>
          <w:tab w:val="left" w:pos="1859"/>
        </w:tabs>
        <w:ind w:right="281" w:hanging="360"/>
        <w:rPr>
          <w:sz w:val="24"/>
        </w:rPr>
      </w:pPr>
      <w:r>
        <w:rPr>
          <w:sz w:val="24"/>
        </w:rPr>
        <w:t xml:space="preserve">укрепление здоровья, улучшение осанки, профилактика плоскостопия, содействие гармоничному физическому, нравственному и социальному развитию, успешному </w:t>
      </w:r>
      <w:r>
        <w:rPr>
          <w:spacing w:val="-2"/>
          <w:sz w:val="24"/>
        </w:rPr>
        <w:t>обучению;</w:t>
      </w:r>
    </w:p>
    <w:p w:rsidR="00434F26" w:rsidRDefault="00A707DE" w:rsidP="00C3635C">
      <w:pPr>
        <w:pStyle w:val="a4"/>
        <w:numPr>
          <w:ilvl w:val="1"/>
          <w:numId w:val="147"/>
        </w:numPr>
        <w:tabs>
          <w:tab w:val="left" w:pos="1844"/>
          <w:tab w:val="left" w:pos="1859"/>
        </w:tabs>
        <w:spacing w:before="197" w:line="242" w:lineRule="auto"/>
        <w:ind w:right="287" w:hanging="360"/>
        <w:rPr>
          <w:sz w:val="24"/>
        </w:rPr>
      </w:pPr>
      <w:r>
        <w:rPr>
          <w:sz w:val="24"/>
        </w:rPr>
        <w:t xml:space="preserve">формирование первоначальных умений саморегуляции средствами физической </w:t>
      </w:r>
      <w:r>
        <w:rPr>
          <w:spacing w:val="-2"/>
          <w:sz w:val="24"/>
        </w:rPr>
        <w:t>культуры;</w:t>
      </w:r>
    </w:p>
    <w:p w:rsidR="00434F26" w:rsidRDefault="00A707DE" w:rsidP="00C3635C">
      <w:pPr>
        <w:pStyle w:val="a4"/>
        <w:numPr>
          <w:ilvl w:val="1"/>
          <w:numId w:val="147"/>
        </w:numPr>
        <w:tabs>
          <w:tab w:val="left" w:pos="1844"/>
        </w:tabs>
        <w:spacing w:before="196"/>
        <w:ind w:left="1844" w:hanging="345"/>
        <w:jc w:val="left"/>
        <w:rPr>
          <w:sz w:val="24"/>
        </w:rPr>
      </w:pPr>
      <w:r>
        <w:rPr>
          <w:sz w:val="24"/>
        </w:rPr>
        <w:t>овладение</w:t>
      </w:r>
      <w:r>
        <w:rPr>
          <w:spacing w:val="-4"/>
          <w:sz w:val="24"/>
        </w:rPr>
        <w:t xml:space="preserve"> </w:t>
      </w:r>
      <w:r>
        <w:rPr>
          <w:sz w:val="24"/>
        </w:rPr>
        <w:t>школой</w:t>
      </w:r>
      <w:r>
        <w:rPr>
          <w:spacing w:val="3"/>
          <w:sz w:val="24"/>
        </w:rPr>
        <w:t xml:space="preserve"> </w:t>
      </w:r>
      <w:r>
        <w:rPr>
          <w:spacing w:val="-2"/>
          <w:sz w:val="24"/>
        </w:rPr>
        <w:t>движений;</w:t>
      </w:r>
    </w:p>
    <w:p w:rsidR="00434F26" w:rsidRDefault="00A707DE" w:rsidP="00C3635C">
      <w:pPr>
        <w:pStyle w:val="a4"/>
        <w:numPr>
          <w:ilvl w:val="1"/>
          <w:numId w:val="147"/>
        </w:numPr>
        <w:tabs>
          <w:tab w:val="left" w:pos="1844"/>
          <w:tab w:val="left" w:pos="1859"/>
        </w:tabs>
        <w:spacing w:before="200"/>
        <w:ind w:right="273" w:hanging="360"/>
        <w:rPr>
          <w:sz w:val="24"/>
        </w:rPr>
      </w:pPr>
      <w:r>
        <w:rPr>
          <w:sz w:val="24"/>
        </w:rPr>
        <w:t>развитие координационных (точности воспроизведения идифференцирования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434F26" w:rsidRDefault="00A707DE" w:rsidP="00C3635C">
      <w:pPr>
        <w:pStyle w:val="a4"/>
        <w:numPr>
          <w:ilvl w:val="1"/>
          <w:numId w:val="147"/>
        </w:numPr>
        <w:tabs>
          <w:tab w:val="left" w:pos="1844"/>
          <w:tab w:val="left" w:pos="1859"/>
        </w:tabs>
        <w:spacing w:before="199"/>
        <w:ind w:right="280" w:hanging="360"/>
        <w:rPr>
          <w:sz w:val="24"/>
        </w:rPr>
      </w:pPr>
      <w:r>
        <w:rPr>
          <w:sz w:val="24"/>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434F26" w:rsidRDefault="00A707DE" w:rsidP="00C3635C">
      <w:pPr>
        <w:pStyle w:val="a4"/>
        <w:numPr>
          <w:ilvl w:val="1"/>
          <w:numId w:val="147"/>
        </w:numPr>
        <w:tabs>
          <w:tab w:val="left" w:pos="1844"/>
          <w:tab w:val="left" w:pos="1859"/>
        </w:tabs>
        <w:spacing w:before="207" w:line="237" w:lineRule="auto"/>
        <w:ind w:right="285" w:hanging="360"/>
        <w:rPr>
          <w:sz w:val="24"/>
        </w:rPr>
      </w:pPr>
      <w:r>
        <w:rPr>
          <w:sz w:val="24"/>
        </w:rPr>
        <w:t>выработка представлений об основных видах спорта, снарядах иинвентаре, о соблюдении правил техники безопасности во время занятий;</w:t>
      </w:r>
    </w:p>
    <w:p w:rsidR="00434F26" w:rsidRDefault="00A707DE" w:rsidP="00C3635C">
      <w:pPr>
        <w:pStyle w:val="a4"/>
        <w:numPr>
          <w:ilvl w:val="1"/>
          <w:numId w:val="147"/>
        </w:numPr>
        <w:tabs>
          <w:tab w:val="left" w:pos="1844"/>
          <w:tab w:val="left" w:pos="1859"/>
        </w:tabs>
        <w:spacing w:before="200" w:line="242" w:lineRule="auto"/>
        <w:ind w:right="290" w:hanging="360"/>
        <w:rPr>
          <w:sz w:val="24"/>
        </w:rPr>
      </w:pPr>
      <w:r>
        <w:rPr>
          <w:sz w:val="24"/>
        </w:rPr>
        <w:t>формирование установки на сохранение и укрепление здоровья, навыков здорового</w:t>
      </w:r>
      <w:r>
        <w:rPr>
          <w:spacing w:val="40"/>
          <w:sz w:val="24"/>
        </w:rPr>
        <w:t xml:space="preserve"> </w:t>
      </w:r>
      <w:r>
        <w:rPr>
          <w:sz w:val="24"/>
        </w:rPr>
        <w:t>и безопасного образа жизни;</w:t>
      </w:r>
    </w:p>
    <w:p w:rsidR="00434F26" w:rsidRDefault="00A707DE" w:rsidP="00C3635C">
      <w:pPr>
        <w:pStyle w:val="a4"/>
        <w:numPr>
          <w:ilvl w:val="1"/>
          <w:numId w:val="147"/>
        </w:numPr>
        <w:tabs>
          <w:tab w:val="left" w:pos="1844"/>
          <w:tab w:val="left" w:pos="1859"/>
        </w:tabs>
        <w:spacing w:before="197"/>
        <w:ind w:right="279" w:hanging="360"/>
        <w:rPr>
          <w:sz w:val="24"/>
        </w:rPr>
      </w:pPr>
      <w:r>
        <w:rPr>
          <w:sz w:val="24"/>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выявлении предрасположенности к тем или иным видам спорта;</w:t>
      </w:r>
    </w:p>
    <w:p w:rsidR="00434F26" w:rsidRDefault="00A707DE" w:rsidP="00C3635C">
      <w:pPr>
        <w:pStyle w:val="a4"/>
        <w:numPr>
          <w:ilvl w:val="1"/>
          <w:numId w:val="147"/>
        </w:numPr>
        <w:tabs>
          <w:tab w:val="left" w:pos="1844"/>
          <w:tab w:val="left" w:pos="1859"/>
        </w:tabs>
        <w:spacing w:before="202"/>
        <w:ind w:right="284" w:hanging="360"/>
        <w:rPr>
          <w:sz w:val="24"/>
        </w:rPr>
      </w:pPr>
      <w:r>
        <w:rPr>
          <w:sz w:val="24"/>
        </w:rPr>
        <w:t>воспитания дисциплинированности, доброжелательного отношения к товарищам, честности, отзывчивости, смелости во время выполнения физических упражнений, содействия развитию психических</w:t>
      </w:r>
      <w:r>
        <w:rPr>
          <w:spacing w:val="-3"/>
          <w:sz w:val="24"/>
        </w:rPr>
        <w:t xml:space="preserve"> </w:t>
      </w:r>
      <w:r>
        <w:rPr>
          <w:sz w:val="24"/>
        </w:rPr>
        <w:t>процессов</w:t>
      </w:r>
      <w:r>
        <w:rPr>
          <w:spacing w:val="-2"/>
          <w:sz w:val="24"/>
        </w:rPr>
        <w:t xml:space="preserve"> </w:t>
      </w:r>
      <w:r>
        <w:rPr>
          <w:sz w:val="24"/>
        </w:rPr>
        <w:t>(представления, памяти, мышления и др.) в ходе двигательной деятельности.</w:t>
      </w:r>
    </w:p>
    <w:p w:rsidR="00434F26" w:rsidRDefault="00A707DE">
      <w:pPr>
        <w:pStyle w:val="a3"/>
        <w:spacing w:before="197"/>
        <w:ind w:right="282" w:firstLine="283"/>
      </w:pPr>
      <w:r>
        <w:t>Принимая во внимание вышеперечисленные задачи образования обучающихся начальной школы</w:t>
      </w:r>
      <w:r>
        <w:rPr>
          <w:spacing w:val="80"/>
        </w:rPr>
        <w:t xml:space="preserve"> </w:t>
      </w:r>
      <w:r>
        <w:t>в области физической культуры, основными принципами, идеями и подходами при формировании данной программы были следующие: демократизация и гуманизация педагогического процесса, педагогика сотрудничества, деятельностный подход, интенсификация и оптимизация, расширение межпредметных связей.</w:t>
      </w:r>
    </w:p>
    <w:p w:rsidR="00434F26" w:rsidRDefault="00A707DE">
      <w:pPr>
        <w:pStyle w:val="a3"/>
        <w:spacing w:before="3"/>
        <w:ind w:right="279" w:firstLine="283"/>
      </w:pPr>
      <w:r>
        <w:rPr>
          <w:i/>
        </w:rPr>
        <w:t xml:space="preserve">Принцип демократизации </w:t>
      </w:r>
      <w:r>
        <w:t>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w:t>
      </w:r>
      <w:r>
        <w:rPr>
          <w:spacing w:val="-2"/>
        </w:rPr>
        <w:t xml:space="preserve"> </w:t>
      </w:r>
      <w:r>
        <w:t>построении</w:t>
      </w:r>
      <w:r>
        <w:rPr>
          <w:spacing w:val="-3"/>
        </w:rPr>
        <w:t xml:space="preserve"> </w:t>
      </w:r>
      <w:r>
        <w:t>преподавания</w:t>
      </w:r>
      <w:r>
        <w:rPr>
          <w:spacing w:val="-4"/>
        </w:rPr>
        <w:t xml:space="preserve"> </w:t>
      </w:r>
      <w:r>
        <w:t>на основе использования</w:t>
      </w:r>
      <w:r>
        <w:rPr>
          <w:spacing w:val="-4"/>
        </w:rPr>
        <w:t xml:space="preserve"> </w:t>
      </w:r>
      <w:r>
        <w:t>широких</w:t>
      </w:r>
      <w:r>
        <w:rPr>
          <w:spacing w:val="-4"/>
        </w:rPr>
        <w:t xml:space="preserve"> </w:t>
      </w:r>
      <w:r>
        <w:t>и</w:t>
      </w:r>
      <w:r>
        <w:rPr>
          <w:spacing w:val="-3"/>
        </w:rPr>
        <w:t xml:space="preserve"> </w:t>
      </w:r>
      <w:r>
        <w:t>гибких</w:t>
      </w:r>
      <w:r>
        <w:rPr>
          <w:spacing w:val="-4"/>
        </w:rPr>
        <w:t xml:space="preserve"> </w:t>
      </w:r>
      <w:r>
        <w:t>методов</w:t>
      </w:r>
      <w:r>
        <w:rPr>
          <w:spacing w:val="-2"/>
        </w:rPr>
        <w:t xml:space="preserve"> </w:t>
      </w:r>
      <w:r>
        <w:t>и средств</w:t>
      </w:r>
      <w:r>
        <w:rPr>
          <w:spacing w:val="35"/>
        </w:rPr>
        <w:t xml:space="preserve">  </w:t>
      </w:r>
      <w:r>
        <w:t>обучения</w:t>
      </w:r>
      <w:r>
        <w:rPr>
          <w:spacing w:val="80"/>
          <w:w w:val="150"/>
        </w:rPr>
        <w:t xml:space="preserve"> </w:t>
      </w:r>
      <w:r>
        <w:t>для</w:t>
      </w:r>
      <w:r>
        <w:rPr>
          <w:spacing w:val="80"/>
          <w:w w:val="150"/>
        </w:rPr>
        <w:t xml:space="preserve"> </w:t>
      </w:r>
      <w:r>
        <w:t>развития</w:t>
      </w:r>
      <w:r>
        <w:rPr>
          <w:spacing w:val="80"/>
          <w:w w:val="150"/>
        </w:rPr>
        <w:t xml:space="preserve"> </w:t>
      </w:r>
      <w:r>
        <w:t>детей</w:t>
      </w:r>
      <w:r>
        <w:rPr>
          <w:spacing w:val="80"/>
          <w:w w:val="150"/>
        </w:rPr>
        <w:t xml:space="preserve"> </w:t>
      </w:r>
      <w:r>
        <w:t>с</w:t>
      </w:r>
      <w:r>
        <w:rPr>
          <w:spacing w:val="80"/>
          <w:w w:val="150"/>
        </w:rPr>
        <w:t xml:space="preserve"> </w:t>
      </w:r>
      <w:r>
        <w:t>разным</w:t>
      </w:r>
      <w:r>
        <w:rPr>
          <w:spacing w:val="80"/>
          <w:w w:val="150"/>
        </w:rPr>
        <w:t xml:space="preserve"> </w:t>
      </w:r>
      <w:r>
        <w:t>уровнем</w:t>
      </w:r>
      <w:r>
        <w:rPr>
          <w:spacing w:val="34"/>
        </w:rPr>
        <w:t xml:space="preserve">  </w:t>
      </w:r>
      <w:r>
        <w:t>их</w:t>
      </w:r>
      <w:r>
        <w:rPr>
          <w:spacing w:val="80"/>
          <w:w w:val="150"/>
        </w:rPr>
        <w:t xml:space="preserve"> </w:t>
      </w:r>
      <w:r>
        <w:t>двигательных</w:t>
      </w:r>
      <w:r>
        <w:rPr>
          <w:spacing w:val="80"/>
          <w:w w:val="150"/>
        </w:rPr>
        <w:t xml:space="preserve"> </w:t>
      </w:r>
      <w:r>
        <w:t>и</w:t>
      </w:r>
      <w:r>
        <w:rPr>
          <w:spacing w:val="80"/>
          <w:w w:val="150"/>
        </w:rPr>
        <w:t xml:space="preserve"> </w:t>
      </w:r>
      <w:r>
        <w:t>психических</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1"/>
      </w:pPr>
      <w:r>
        <w:lastRenderedPageBreak/>
        <w:t>способностей, изменении сути педагогических отношений, переходе от подчинения к</w:t>
      </w:r>
      <w:r>
        <w:rPr>
          <w:spacing w:val="40"/>
        </w:rPr>
        <w:t xml:space="preserve"> </w:t>
      </w:r>
      <w:r>
        <w:rPr>
          <w:spacing w:val="-2"/>
        </w:rPr>
        <w:t>сотрудничеству.</w:t>
      </w:r>
    </w:p>
    <w:p w:rsidR="00434F26" w:rsidRDefault="00A707DE">
      <w:pPr>
        <w:pStyle w:val="a3"/>
        <w:spacing w:before="3"/>
        <w:ind w:right="278" w:firstLine="283"/>
      </w:pPr>
      <w:r>
        <w:rPr>
          <w:i/>
        </w:rPr>
        <w:t xml:space="preserve">Принцип гуманизации </w:t>
      </w:r>
      <w:r>
        <w:t>педагогического процесса заключается в учете индивидуальных способностей личности каждого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разноуровневый по сложности и субъективной трудности усвоения материал программы.</w:t>
      </w:r>
    </w:p>
    <w:p w:rsidR="00434F26" w:rsidRDefault="00A707DE">
      <w:pPr>
        <w:pStyle w:val="a3"/>
        <w:spacing w:before="1"/>
        <w:ind w:right="278" w:firstLine="283"/>
      </w:pPr>
      <w:r>
        <w:t xml:space="preserve">Осуществление принципов демократизации и гуманизации в педагогическом процессе возможно на основе </w:t>
      </w:r>
      <w:r>
        <w:rPr>
          <w:i/>
        </w:rPr>
        <w:t xml:space="preserve">педагогики сотрудничества </w:t>
      </w:r>
      <w:r>
        <w:t>— идеи совместной развивающей деятельности детей и взрослых, в процессе которой они связаны взаимопониманием и проникновением в духовный мир друг друга, совместным желанием анализа хода и результатов этой деятельности.</w:t>
      </w:r>
    </w:p>
    <w:p w:rsidR="00434F26" w:rsidRDefault="00A707DE">
      <w:pPr>
        <w:pStyle w:val="a3"/>
        <w:ind w:right="271" w:firstLine="283"/>
      </w:pPr>
      <w:r>
        <w:rPr>
          <w:i/>
        </w:rPr>
        <w:t xml:space="preserve">Деятельностный подход </w:t>
      </w:r>
      <w:r>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w:t>
      </w:r>
      <w:r>
        <w:rPr>
          <w:spacing w:val="-1"/>
        </w:rPr>
        <w:t xml:space="preserve"> </w:t>
      </w:r>
      <w:r>
        <w:t>методов и форм передачи готовой информации, пассивности обучающихся на занятиях</w:t>
      </w:r>
      <w:r>
        <w:rPr>
          <w:spacing w:val="-1"/>
        </w:rPr>
        <w:t xml:space="preserve"> </w:t>
      </w:r>
      <w:r>
        <w:t>к активному усвоению знаний, умений и навыков, реализуемых в разнообразных видах физкультурно- оздоровительной и спортивной деятельности.</w:t>
      </w:r>
    </w:p>
    <w:p w:rsidR="00434F26" w:rsidRDefault="00A707DE">
      <w:pPr>
        <w:pStyle w:val="a3"/>
        <w:ind w:right="272" w:firstLine="283"/>
      </w:pPr>
      <w:r>
        <w:rPr>
          <w:i/>
        </w:rPr>
        <w:t xml:space="preserve">Интенсификация и оптимизация </w:t>
      </w:r>
      <w:r>
        <w:t>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сопряженного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 в развитии навыков учебного труда; широком использовании компьютеров и других новых технических средств.</w:t>
      </w:r>
    </w:p>
    <w:p w:rsidR="00434F26" w:rsidRDefault="00A707DE">
      <w:pPr>
        <w:pStyle w:val="a3"/>
        <w:ind w:right="272" w:firstLine="283"/>
      </w:pPr>
      <w:r>
        <w:t>Задачу формирования целостного мировоззрения обучающихся, всестороннего раскрытия взаимосвязи и взаимообусловленности изучаемых явлений и процессов в сфере физической</w:t>
      </w:r>
      <w:r>
        <w:rPr>
          <w:spacing w:val="80"/>
        </w:rPr>
        <w:t xml:space="preserve"> </w:t>
      </w:r>
      <w:r>
        <w:t xml:space="preserve">культуры учитель реализует на основе </w:t>
      </w:r>
      <w:r>
        <w:rPr>
          <w:i/>
        </w:rPr>
        <w:t xml:space="preserve">расширения межпредметных связей </w:t>
      </w:r>
      <w:r>
        <w:t>из области разных предметов: литературы, истории, математики, анатомии, физиологии, психологии и др.</w:t>
      </w:r>
    </w:p>
    <w:p w:rsidR="00434F26" w:rsidRDefault="00A707DE">
      <w:pPr>
        <w:pStyle w:val="2"/>
        <w:spacing w:before="124" w:line="275" w:lineRule="exact"/>
        <w:ind w:left="4187"/>
        <w:jc w:val="both"/>
      </w:pPr>
      <w:r>
        <w:t>Общая</w:t>
      </w:r>
      <w:r>
        <w:rPr>
          <w:spacing w:val="-3"/>
        </w:rPr>
        <w:t xml:space="preserve"> </w:t>
      </w:r>
      <w:r>
        <w:t>характеристика</w:t>
      </w:r>
      <w:r>
        <w:rPr>
          <w:spacing w:val="-9"/>
        </w:rPr>
        <w:t xml:space="preserve"> </w:t>
      </w:r>
      <w:r>
        <w:rPr>
          <w:spacing w:val="-4"/>
        </w:rPr>
        <w:t>курса</w:t>
      </w:r>
    </w:p>
    <w:p w:rsidR="00434F26" w:rsidRDefault="00A707DE">
      <w:pPr>
        <w:pStyle w:val="a3"/>
        <w:ind w:right="274" w:firstLine="283"/>
      </w:pPr>
      <w:r>
        <w:t>Предметом обучения физической культуры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434F26" w:rsidRDefault="00A707DE">
      <w:pPr>
        <w:pStyle w:val="a3"/>
        <w:ind w:right="270" w:firstLine="283"/>
      </w:pPr>
      <w: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434F26" w:rsidRDefault="00A707DE">
      <w:pPr>
        <w:pStyle w:val="a3"/>
        <w:spacing w:before="2" w:line="237" w:lineRule="auto"/>
        <w:ind w:right="273" w:firstLine="283"/>
      </w:pPr>
      <w:r>
        <w:t>Понятийная база и содержание курса основаны на положениях нормативно-правовых актов Российской Федерации, в том числе:</w:t>
      </w:r>
    </w:p>
    <w:p w:rsidR="00434F26" w:rsidRDefault="00A707DE" w:rsidP="00C3635C">
      <w:pPr>
        <w:pStyle w:val="a4"/>
        <w:numPr>
          <w:ilvl w:val="0"/>
          <w:numId w:val="146"/>
        </w:numPr>
        <w:tabs>
          <w:tab w:val="left" w:pos="1133"/>
        </w:tabs>
        <w:spacing w:before="4"/>
        <w:ind w:right="287" w:firstLine="0"/>
        <w:rPr>
          <w:sz w:val="24"/>
        </w:rPr>
      </w:pPr>
      <w:r>
        <w:rPr>
          <w:sz w:val="24"/>
        </w:rPr>
        <w:t>требованиях к результатам освоения основной образовательной программы начального</w:t>
      </w:r>
      <w:r>
        <w:rPr>
          <w:spacing w:val="40"/>
          <w:sz w:val="24"/>
        </w:rPr>
        <w:t xml:space="preserve"> </w:t>
      </w:r>
      <w:r>
        <w:rPr>
          <w:sz w:val="24"/>
        </w:rPr>
        <w:t xml:space="preserve">общего образования, представленной в Федеральном государственном стандарте начального общего </w:t>
      </w:r>
      <w:r>
        <w:rPr>
          <w:spacing w:val="-2"/>
          <w:sz w:val="24"/>
        </w:rPr>
        <w:t>образования;</w:t>
      </w:r>
    </w:p>
    <w:p w:rsidR="00434F26" w:rsidRDefault="00A707DE" w:rsidP="00C3635C">
      <w:pPr>
        <w:pStyle w:val="a4"/>
        <w:numPr>
          <w:ilvl w:val="0"/>
          <w:numId w:val="146"/>
        </w:numPr>
        <w:tabs>
          <w:tab w:val="left" w:pos="1133"/>
        </w:tabs>
        <w:spacing w:line="274" w:lineRule="exact"/>
        <w:ind w:left="1133" w:hanging="705"/>
        <w:jc w:val="left"/>
        <w:rPr>
          <w:sz w:val="24"/>
        </w:rPr>
      </w:pPr>
      <w:r>
        <w:rPr>
          <w:sz w:val="24"/>
        </w:rPr>
        <w:t>Концепции</w:t>
      </w:r>
      <w:r>
        <w:rPr>
          <w:spacing w:val="-4"/>
          <w:sz w:val="24"/>
        </w:rPr>
        <w:t xml:space="preserve"> </w:t>
      </w:r>
      <w:r>
        <w:rPr>
          <w:sz w:val="24"/>
        </w:rPr>
        <w:t>духовно-нравственного</w:t>
      </w:r>
      <w:r>
        <w:rPr>
          <w:spacing w:val="1"/>
          <w:sz w:val="24"/>
        </w:rPr>
        <w:t xml:space="preserve"> </w:t>
      </w:r>
      <w:r>
        <w:rPr>
          <w:sz w:val="24"/>
        </w:rPr>
        <w:t>развития</w:t>
      </w:r>
      <w:r>
        <w:rPr>
          <w:spacing w:val="-7"/>
          <w:sz w:val="24"/>
        </w:rPr>
        <w:t xml:space="preserve"> </w:t>
      </w:r>
      <w:r>
        <w:rPr>
          <w:sz w:val="24"/>
        </w:rPr>
        <w:t>и</w:t>
      </w:r>
      <w:r>
        <w:rPr>
          <w:spacing w:val="-11"/>
          <w:sz w:val="24"/>
        </w:rPr>
        <w:t xml:space="preserve"> </w:t>
      </w:r>
      <w:r>
        <w:rPr>
          <w:sz w:val="24"/>
        </w:rPr>
        <w:t>воспитания</w:t>
      </w:r>
      <w:r>
        <w:rPr>
          <w:spacing w:val="-7"/>
          <w:sz w:val="24"/>
        </w:rPr>
        <w:t xml:space="preserve"> </w:t>
      </w:r>
      <w:r>
        <w:rPr>
          <w:sz w:val="24"/>
        </w:rPr>
        <w:t>личности</w:t>
      </w:r>
      <w:r>
        <w:rPr>
          <w:spacing w:val="-5"/>
          <w:sz w:val="24"/>
        </w:rPr>
        <w:t xml:space="preserve"> </w:t>
      </w:r>
      <w:r>
        <w:rPr>
          <w:spacing w:val="-2"/>
          <w:sz w:val="24"/>
        </w:rPr>
        <w:t>гражданина;</w:t>
      </w:r>
    </w:p>
    <w:p w:rsidR="00434F26" w:rsidRDefault="00A707DE" w:rsidP="00C3635C">
      <w:pPr>
        <w:pStyle w:val="a4"/>
        <w:numPr>
          <w:ilvl w:val="0"/>
          <w:numId w:val="146"/>
        </w:numPr>
        <w:tabs>
          <w:tab w:val="left" w:pos="1133"/>
        </w:tabs>
        <w:spacing w:before="2" w:line="275" w:lineRule="exact"/>
        <w:ind w:left="1133" w:hanging="705"/>
        <w:jc w:val="left"/>
        <w:rPr>
          <w:sz w:val="24"/>
        </w:rPr>
      </w:pPr>
      <w:r>
        <w:rPr>
          <w:sz w:val="24"/>
        </w:rPr>
        <w:t>Федеральном</w:t>
      </w:r>
      <w:r>
        <w:rPr>
          <w:spacing w:val="-7"/>
          <w:sz w:val="24"/>
        </w:rPr>
        <w:t xml:space="preserve"> </w:t>
      </w:r>
      <w:r>
        <w:rPr>
          <w:sz w:val="24"/>
        </w:rPr>
        <w:t>законе</w:t>
      </w:r>
      <w:r>
        <w:rPr>
          <w:spacing w:val="-2"/>
          <w:sz w:val="24"/>
        </w:rPr>
        <w:t xml:space="preserve"> </w:t>
      </w:r>
      <w:r>
        <w:rPr>
          <w:sz w:val="24"/>
        </w:rPr>
        <w:t>«Об</w:t>
      </w:r>
      <w:r>
        <w:rPr>
          <w:spacing w:val="-4"/>
          <w:sz w:val="24"/>
        </w:rPr>
        <w:t xml:space="preserve"> </w:t>
      </w:r>
      <w:r>
        <w:rPr>
          <w:sz w:val="24"/>
        </w:rPr>
        <w:t>образовании</w:t>
      </w:r>
      <w:r>
        <w:rPr>
          <w:spacing w:val="-5"/>
          <w:sz w:val="24"/>
        </w:rPr>
        <w:t xml:space="preserve"> </w:t>
      </w:r>
      <w:r>
        <w:rPr>
          <w:sz w:val="24"/>
        </w:rPr>
        <w:t>в Российской</w:t>
      </w:r>
      <w:r>
        <w:rPr>
          <w:spacing w:val="-5"/>
          <w:sz w:val="24"/>
        </w:rPr>
        <w:t xml:space="preserve"> </w:t>
      </w:r>
      <w:r>
        <w:rPr>
          <w:spacing w:val="-2"/>
          <w:sz w:val="24"/>
        </w:rPr>
        <w:t>Федерации»;</w:t>
      </w:r>
    </w:p>
    <w:p w:rsidR="00434F26" w:rsidRDefault="00A707DE" w:rsidP="00C3635C">
      <w:pPr>
        <w:pStyle w:val="a4"/>
        <w:numPr>
          <w:ilvl w:val="0"/>
          <w:numId w:val="146"/>
        </w:numPr>
        <w:tabs>
          <w:tab w:val="left" w:pos="1133"/>
        </w:tabs>
        <w:spacing w:line="275" w:lineRule="exact"/>
        <w:ind w:left="1133" w:hanging="705"/>
        <w:jc w:val="left"/>
        <w:rPr>
          <w:sz w:val="24"/>
        </w:rPr>
      </w:pPr>
      <w:r>
        <w:rPr>
          <w:sz w:val="24"/>
        </w:rPr>
        <w:t>Федеральном</w:t>
      </w:r>
      <w:r>
        <w:rPr>
          <w:spacing w:val="-6"/>
          <w:sz w:val="24"/>
        </w:rPr>
        <w:t xml:space="preserve"> </w:t>
      </w:r>
      <w:r>
        <w:rPr>
          <w:sz w:val="24"/>
        </w:rPr>
        <w:t>законе</w:t>
      </w:r>
      <w:r>
        <w:rPr>
          <w:spacing w:val="-3"/>
          <w:sz w:val="24"/>
        </w:rPr>
        <w:t xml:space="preserve"> </w:t>
      </w:r>
      <w:r>
        <w:rPr>
          <w:sz w:val="24"/>
        </w:rPr>
        <w:t>«О</w:t>
      </w:r>
      <w:r>
        <w:rPr>
          <w:spacing w:val="-3"/>
          <w:sz w:val="24"/>
        </w:rPr>
        <w:t xml:space="preserve"> </w:t>
      </w:r>
      <w:r>
        <w:rPr>
          <w:sz w:val="24"/>
        </w:rPr>
        <w:t>физической</w:t>
      </w:r>
      <w:r>
        <w:rPr>
          <w:spacing w:val="-7"/>
          <w:sz w:val="24"/>
        </w:rPr>
        <w:t xml:space="preserve"> </w:t>
      </w:r>
      <w:r>
        <w:rPr>
          <w:sz w:val="24"/>
        </w:rPr>
        <w:t>культуре</w:t>
      </w:r>
      <w:r>
        <w:rPr>
          <w:spacing w:val="-3"/>
          <w:sz w:val="24"/>
        </w:rPr>
        <w:t xml:space="preserve"> </w:t>
      </w:r>
      <w:r>
        <w:rPr>
          <w:sz w:val="24"/>
        </w:rPr>
        <w:t>и</w:t>
      </w:r>
      <w:r>
        <w:rPr>
          <w:spacing w:val="-1"/>
          <w:sz w:val="24"/>
        </w:rPr>
        <w:t xml:space="preserve"> </w:t>
      </w:r>
      <w:r>
        <w:rPr>
          <w:spacing w:val="-2"/>
          <w:sz w:val="24"/>
        </w:rPr>
        <w:t>спорте»;</w:t>
      </w:r>
    </w:p>
    <w:p w:rsidR="00434F26" w:rsidRDefault="00A707DE" w:rsidP="00C3635C">
      <w:pPr>
        <w:pStyle w:val="a4"/>
        <w:numPr>
          <w:ilvl w:val="0"/>
          <w:numId w:val="146"/>
        </w:numPr>
        <w:tabs>
          <w:tab w:val="left" w:pos="1133"/>
        </w:tabs>
        <w:spacing w:before="2" w:line="275" w:lineRule="exact"/>
        <w:ind w:left="1133" w:hanging="705"/>
        <w:jc w:val="left"/>
        <w:rPr>
          <w:sz w:val="24"/>
        </w:rPr>
      </w:pPr>
      <w:r>
        <w:rPr>
          <w:sz w:val="24"/>
        </w:rPr>
        <w:t>Стратегии</w:t>
      </w:r>
      <w:r>
        <w:rPr>
          <w:spacing w:val="-3"/>
          <w:sz w:val="24"/>
        </w:rPr>
        <w:t xml:space="preserve"> </w:t>
      </w:r>
      <w:r>
        <w:rPr>
          <w:sz w:val="24"/>
        </w:rPr>
        <w:t>национальной</w:t>
      </w:r>
      <w:r>
        <w:rPr>
          <w:spacing w:val="-7"/>
          <w:sz w:val="24"/>
        </w:rPr>
        <w:t xml:space="preserve"> </w:t>
      </w:r>
      <w:r>
        <w:rPr>
          <w:sz w:val="24"/>
        </w:rPr>
        <w:t>безопасности</w:t>
      </w:r>
      <w:r>
        <w:rPr>
          <w:spacing w:val="-7"/>
          <w:sz w:val="24"/>
        </w:rPr>
        <w:t xml:space="preserve"> </w:t>
      </w:r>
      <w:r>
        <w:rPr>
          <w:sz w:val="24"/>
        </w:rPr>
        <w:t>Российской</w:t>
      </w:r>
      <w:r>
        <w:rPr>
          <w:spacing w:val="-7"/>
          <w:sz w:val="24"/>
        </w:rPr>
        <w:t xml:space="preserve"> </w:t>
      </w:r>
      <w:r>
        <w:rPr>
          <w:sz w:val="24"/>
        </w:rPr>
        <w:t>Федерации</w:t>
      </w:r>
      <w:r>
        <w:rPr>
          <w:spacing w:val="-2"/>
          <w:sz w:val="24"/>
        </w:rPr>
        <w:t xml:space="preserve"> </w:t>
      </w:r>
      <w:r>
        <w:rPr>
          <w:sz w:val="24"/>
        </w:rPr>
        <w:t>до 2020</w:t>
      </w:r>
      <w:r>
        <w:rPr>
          <w:spacing w:val="-8"/>
          <w:sz w:val="24"/>
        </w:rPr>
        <w:t xml:space="preserve"> </w:t>
      </w:r>
      <w:r>
        <w:rPr>
          <w:spacing w:val="-5"/>
          <w:sz w:val="24"/>
        </w:rPr>
        <w:t>г.;</w:t>
      </w:r>
    </w:p>
    <w:p w:rsidR="00434F26" w:rsidRDefault="00A707DE" w:rsidP="00C3635C">
      <w:pPr>
        <w:pStyle w:val="a4"/>
        <w:numPr>
          <w:ilvl w:val="0"/>
          <w:numId w:val="146"/>
        </w:numPr>
        <w:tabs>
          <w:tab w:val="left" w:pos="1133"/>
        </w:tabs>
        <w:spacing w:line="275" w:lineRule="exact"/>
        <w:ind w:left="1133" w:hanging="705"/>
        <w:jc w:val="left"/>
        <w:rPr>
          <w:sz w:val="24"/>
        </w:rPr>
      </w:pPr>
      <w:r>
        <w:rPr>
          <w:sz w:val="24"/>
        </w:rPr>
        <w:t>примерной</w:t>
      </w:r>
      <w:r>
        <w:rPr>
          <w:spacing w:val="-10"/>
          <w:sz w:val="24"/>
        </w:rPr>
        <w:t xml:space="preserve"> </w:t>
      </w:r>
      <w:r>
        <w:rPr>
          <w:sz w:val="24"/>
        </w:rPr>
        <w:t>программе</w:t>
      </w:r>
      <w:r>
        <w:rPr>
          <w:spacing w:val="-10"/>
          <w:sz w:val="24"/>
        </w:rPr>
        <w:t xml:space="preserve"> </w:t>
      </w:r>
      <w:r>
        <w:rPr>
          <w:sz w:val="24"/>
        </w:rPr>
        <w:t>по</w:t>
      </w:r>
      <w:r>
        <w:rPr>
          <w:spacing w:val="-1"/>
          <w:sz w:val="24"/>
        </w:rPr>
        <w:t xml:space="preserve"> </w:t>
      </w:r>
      <w:r>
        <w:rPr>
          <w:sz w:val="24"/>
        </w:rPr>
        <w:t>физической</w:t>
      </w:r>
      <w:r>
        <w:rPr>
          <w:spacing w:val="-3"/>
          <w:sz w:val="24"/>
        </w:rPr>
        <w:t xml:space="preserve"> </w:t>
      </w:r>
      <w:r>
        <w:rPr>
          <w:sz w:val="24"/>
        </w:rPr>
        <w:t>культуре</w:t>
      </w:r>
      <w:r>
        <w:rPr>
          <w:spacing w:val="1"/>
          <w:sz w:val="24"/>
        </w:rPr>
        <w:t xml:space="preserve"> </w:t>
      </w:r>
      <w:r>
        <w:rPr>
          <w:sz w:val="24"/>
        </w:rPr>
        <w:t>начального</w:t>
      </w:r>
      <w:r>
        <w:rPr>
          <w:spacing w:val="-4"/>
          <w:sz w:val="24"/>
        </w:rPr>
        <w:t xml:space="preserve"> </w:t>
      </w:r>
      <w:r>
        <w:rPr>
          <w:sz w:val="24"/>
        </w:rPr>
        <w:t>общего</w:t>
      </w:r>
      <w:r>
        <w:rPr>
          <w:spacing w:val="-4"/>
          <w:sz w:val="24"/>
        </w:rPr>
        <w:t xml:space="preserve"> </w:t>
      </w:r>
      <w:r>
        <w:rPr>
          <w:spacing w:val="-2"/>
          <w:sz w:val="24"/>
        </w:rPr>
        <w:t>образования;</w:t>
      </w:r>
    </w:p>
    <w:p w:rsidR="00434F26" w:rsidRDefault="00A707DE" w:rsidP="00C3635C">
      <w:pPr>
        <w:pStyle w:val="a4"/>
        <w:numPr>
          <w:ilvl w:val="0"/>
          <w:numId w:val="146"/>
        </w:numPr>
        <w:tabs>
          <w:tab w:val="left" w:pos="1133"/>
        </w:tabs>
        <w:spacing w:before="3" w:line="275" w:lineRule="exact"/>
        <w:ind w:left="1133" w:hanging="705"/>
        <w:jc w:val="left"/>
        <w:rPr>
          <w:sz w:val="24"/>
        </w:rPr>
      </w:pPr>
      <w:r>
        <w:rPr>
          <w:sz w:val="24"/>
        </w:rPr>
        <w:t>приказе</w:t>
      </w:r>
      <w:r>
        <w:rPr>
          <w:spacing w:val="-4"/>
          <w:sz w:val="24"/>
        </w:rPr>
        <w:t xml:space="preserve"> </w:t>
      </w:r>
      <w:r>
        <w:rPr>
          <w:sz w:val="24"/>
        </w:rPr>
        <w:t>Минобрнауки</w:t>
      </w:r>
      <w:r>
        <w:rPr>
          <w:spacing w:val="-1"/>
          <w:sz w:val="24"/>
        </w:rPr>
        <w:t xml:space="preserve"> </w:t>
      </w:r>
      <w:r>
        <w:rPr>
          <w:sz w:val="24"/>
        </w:rPr>
        <w:t>РФ</w:t>
      </w:r>
      <w:r>
        <w:rPr>
          <w:spacing w:val="-4"/>
          <w:sz w:val="24"/>
        </w:rPr>
        <w:t xml:space="preserve"> </w:t>
      </w:r>
      <w:r>
        <w:rPr>
          <w:sz w:val="24"/>
        </w:rPr>
        <w:t>от</w:t>
      </w:r>
      <w:r>
        <w:rPr>
          <w:spacing w:val="-4"/>
          <w:sz w:val="24"/>
        </w:rPr>
        <w:t xml:space="preserve"> </w:t>
      </w:r>
      <w:r>
        <w:rPr>
          <w:sz w:val="24"/>
        </w:rPr>
        <w:t>30</w:t>
      </w:r>
      <w:r>
        <w:rPr>
          <w:spacing w:val="-1"/>
          <w:sz w:val="24"/>
        </w:rPr>
        <w:t xml:space="preserve"> </w:t>
      </w:r>
      <w:r>
        <w:rPr>
          <w:sz w:val="24"/>
        </w:rPr>
        <w:t>августа</w:t>
      </w:r>
      <w:r>
        <w:rPr>
          <w:spacing w:val="-2"/>
          <w:sz w:val="24"/>
        </w:rPr>
        <w:t xml:space="preserve"> </w:t>
      </w:r>
      <w:r>
        <w:rPr>
          <w:sz w:val="24"/>
        </w:rPr>
        <w:t>2010</w:t>
      </w:r>
      <w:r>
        <w:rPr>
          <w:spacing w:val="-1"/>
          <w:sz w:val="24"/>
        </w:rPr>
        <w:t xml:space="preserve"> </w:t>
      </w:r>
      <w:r>
        <w:rPr>
          <w:sz w:val="24"/>
        </w:rPr>
        <w:t>г.</w:t>
      </w:r>
      <w:r>
        <w:rPr>
          <w:spacing w:val="-4"/>
          <w:sz w:val="24"/>
        </w:rPr>
        <w:t xml:space="preserve"> </w:t>
      </w:r>
      <w:r>
        <w:rPr>
          <w:sz w:val="24"/>
        </w:rPr>
        <w:t xml:space="preserve">№ </w:t>
      </w:r>
      <w:r>
        <w:rPr>
          <w:spacing w:val="-4"/>
          <w:sz w:val="24"/>
        </w:rPr>
        <w:t>889.</w:t>
      </w:r>
    </w:p>
    <w:p w:rsidR="00434F26" w:rsidRDefault="00A707DE">
      <w:pPr>
        <w:pStyle w:val="a3"/>
        <w:ind w:right="285" w:firstLine="283"/>
      </w:pPr>
      <w:r>
        <w:t>При изучении предмета «Физическая культура» необходимо учитывать национальные, региональные и этнокультурные особенности обучающихся. Технология учета таких особенностей в содержании предмета определяется реализуемой общеобразовательным учреждением образовательной программой.</w:t>
      </w:r>
    </w:p>
    <w:p w:rsidR="00434F26" w:rsidRDefault="00A707DE">
      <w:pPr>
        <w:pStyle w:val="2"/>
        <w:spacing w:before="124" w:line="275" w:lineRule="exact"/>
        <w:ind w:left="2867"/>
        <w:jc w:val="both"/>
      </w:pPr>
      <w:r>
        <w:t>Место</w:t>
      </w:r>
      <w:r>
        <w:rPr>
          <w:spacing w:val="-6"/>
        </w:rPr>
        <w:t xml:space="preserve"> </w:t>
      </w:r>
      <w:r>
        <w:t>курса</w:t>
      </w:r>
      <w:r>
        <w:rPr>
          <w:spacing w:val="-1"/>
        </w:rPr>
        <w:t xml:space="preserve"> </w:t>
      </w:r>
      <w:r>
        <w:t>«Физическая</w:t>
      </w:r>
      <w:r>
        <w:rPr>
          <w:spacing w:val="-5"/>
        </w:rPr>
        <w:t xml:space="preserve"> </w:t>
      </w:r>
      <w:r>
        <w:t>культура»</w:t>
      </w:r>
      <w:r>
        <w:rPr>
          <w:spacing w:val="-1"/>
        </w:rPr>
        <w:t xml:space="preserve"> </w:t>
      </w:r>
      <w:r>
        <w:t>в</w:t>
      </w:r>
      <w:r>
        <w:rPr>
          <w:spacing w:val="-5"/>
        </w:rPr>
        <w:t xml:space="preserve"> </w:t>
      </w:r>
      <w:r>
        <w:t>учебном</w:t>
      </w:r>
      <w:r>
        <w:rPr>
          <w:spacing w:val="-1"/>
        </w:rPr>
        <w:t xml:space="preserve"> </w:t>
      </w:r>
      <w:r>
        <w:rPr>
          <w:spacing w:val="-2"/>
        </w:rPr>
        <w:t>плане</w:t>
      </w:r>
    </w:p>
    <w:p w:rsidR="00434F26" w:rsidRDefault="00A707DE">
      <w:pPr>
        <w:pStyle w:val="a3"/>
        <w:ind w:right="283" w:firstLine="283"/>
      </w:pPr>
      <w:r>
        <w:t>Программа курса по физической культуре составлена в соответствии с количеством часов, указанных</w:t>
      </w:r>
      <w:r>
        <w:rPr>
          <w:spacing w:val="68"/>
        </w:rPr>
        <w:t xml:space="preserve"> </w:t>
      </w:r>
      <w:r>
        <w:t>в</w:t>
      </w:r>
      <w:r>
        <w:rPr>
          <w:spacing w:val="75"/>
        </w:rPr>
        <w:t xml:space="preserve"> </w:t>
      </w:r>
      <w:r>
        <w:t>учебном</w:t>
      </w:r>
      <w:r>
        <w:rPr>
          <w:spacing w:val="71"/>
        </w:rPr>
        <w:t xml:space="preserve"> </w:t>
      </w:r>
      <w:r>
        <w:t>плане.</w:t>
      </w:r>
      <w:r>
        <w:rPr>
          <w:spacing w:val="72"/>
        </w:rPr>
        <w:t xml:space="preserve"> </w:t>
      </w:r>
      <w:r>
        <w:t>Предмет</w:t>
      </w:r>
      <w:r>
        <w:rPr>
          <w:spacing w:val="75"/>
        </w:rPr>
        <w:t xml:space="preserve"> </w:t>
      </w:r>
      <w:r>
        <w:t>«Физическая</w:t>
      </w:r>
      <w:r>
        <w:rPr>
          <w:spacing w:val="74"/>
        </w:rPr>
        <w:t xml:space="preserve"> </w:t>
      </w:r>
      <w:r>
        <w:t>культура»</w:t>
      </w:r>
      <w:r>
        <w:rPr>
          <w:spacing w:val="70"/>
        </w:rPr>
        <w:t xml:space="preserve"> </w:t>
      </w:r>
      <w:r>
        <w:t>изучается</w:t>
      </w:r>
      <w:r>
        <w:rPr>
          <w:spacing w:val="74"/>
        </w:rPr>
        <w:t xml:space="preserve"> </w:t>
      </w:r>
      <w:r>
        <w:t>в</w:t>
      </w:r>
      <w:r>
        <w:rPr>
          <w:spacing w:val="76"/>
        </w:rPr>
        <w:t xml:space="preserve"> </w:t>
      </w:r>
      <w:r>
        <w:t>начальной</w:t>
      </w:r>
      <w:r>
        <w:rPr>
          <w:spacing w:val="71"/>
        </w:rPr>
        <w:t xml:space="preserve"> </w:t>
      </w:r>
      <w:r>
        <w:t>школе:</w:t>
      </w:r>
      <w:r>
        <w:rPr>
          <w:spacing w:val="75"/>
        </w:rPr>
        <w:t xml:space="preserve"> </w:t>
      </w:r>
      <w:r>
        <w:rPr>
          <w:spacing w:val="-10"/>
        </w:rPr>
        <w:t>1</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75" w:lineRule="exact"/>
      </w:pPr>
      <w:r>
        <w:lastRenderedPageBreak/>
        <w:t>дополнительный</w:t>
      </w:r>
      <w:r>
        <w:rPr>
          <w:spacing w:val="10"/>
        </w:rPr>
        <w:t xml:space="preserve"> </w:t>
      </w:r>
      <w:r>
        <w:t>класс</w:t>
      </w:r>
      <w:r>
        <w:rPr>
          <w:spacing w:val="16"/>
        </w:rPr>
        <w:t xml:space="preserve"> </w:t>
      </w:r>
      <w:r>
        <w:t>—</w:t>
      </w:r>
      <w:r>
        <w:rPr>
          <w:spacing w:val="14"/>
        </w:rPr>
        <w:t xml:space="preserve"> </w:t>
      </w:r>
      <w:r>
        <w:t>99</w:t>
      </w:r>
      <w:r>
        <w:rPr>
          <w:spacing w:val="14"/>
        </w:rPr>
        <w:t xml:space="preserve"> </w:t>
      </w:r>
      <w:r>
        <w:t>ч</w:t>
      </w:r>
      <w:r>
        <w:rPr>
          <w:spacing w:val="13"/>
        </w:rPr>
        <w:t xml:space="preserve"> </w:t>
      </w:r>
      <w:r>
        <w:t>(3</w:t>
      </w:r>
      <w:r>
        <w:rPr>
          <w:spacing w:val="14"/>
        </w:rPr>
        <w:t xml:space="preserve"> </w:t>
      </w:r>
      <w:r>
        <w:t>ч</w:t>
      </w:r>
      <w:r>
        <w:rPr>
          <w:spacing w:val="13"/>
        </w:rPr>
        <w:t xml:space="preserve"> </w:t>
      </w:r>
      <w:r>
        <w:t>в</w:t>
      </w:r>
      <w:r>
        <w:rPr>
          <w:spacing w:val="16"/>
        </w:rPr>
        <w:t xml:space="preserve"> </w:t>
      </w:r>
      <w:r>
        <w:t>неделю,</w:t>
      </w:r>
      <w:r>
        <w:rPr>
          <w:spacing w:val="11"/>
        </w:rPr>
        <w:t xml:space="preserve"> </w:t>
      </w:r>
      <w:r>
        <w:t>33</w:t>
      </w:r>
      <w:r>
        <w:rPr>
          <w:spacing w:val="19"/>
        </w:rPr>
        <w:t xml:space="preserve"> </w:t>
      </w:r>
      <w:r>
        <w:t>учебных</w:t>
      </w:r>
      <w:r>
        <w:rPr>
          <w:spacing w:val="9"/>
        </w:rPr>
        <w:t xml:space="preserve"> </w:t>
      </w:r>
      <w:r>
        <w:t>недели),</w:t>
      </w:r>
      <w:r>
        <w:rPr>
          <w:spacing w:val="16"/>
        </w:rPr>
        <w:t xml:space="preserve"> </w:t>
      </w:r>
      <w:r>
        <w:t>1</w:t>
      </w:r>
      <w:r>
        <w:rPr>
          <w:spacing w:val="14"/>
        </w:rPr>
        <w:t xml:space="preserve"> </w:t>
      </w:r>
      <w:r>
        <w:t>класс</w:t>
      </w:r>
      <w:r>
        <w:rPr>
          <w:spacing w:val="21"/>
        </w:rPr>
        <w:t xml:space="preserve"> </w:t>
      </w:r>
      <w:r>
        <w:t>—</w:t>
      </w:r>
      <w:r>
        <w:rPr>
          <w:spacing w:val="14"/>
        </w:rPr>
        <w:t xml:space="preserve"> </w:t>
      </w:r>
      <w:r>
        <w:t>99</w:t>
      </w:r>
      <w:r>
        <w:rPr>
          <w:spacing w:val="14"/>
        </w:rPr>
        <w:t xml:space="preserve"> </w:t>
      </w:r>
      <w:r>
        <w:t>ч</w:t>
      </w:r>
      <w:r>
        <w:rPr>
          <w:spacing w:val="13"/>
        </w:rPr>
        <w:t xml:space="preserve"> </w:t>
      </w:r>
      <w:r>
        <w:t>(3</w:t>
      </w:r>
      <w:r>
        <w:rPr>
          <w:spacing w:val="14"/>
        </w:rPr>
        <w:t xml:space="preserve"> </w:t>
      </w:r>
      <w:r>
        <w:t>ч</w:t>
      </w:r>
      <w:r>
        <w:rPr>
          <w:spacing w:val="15"/>
        </w:rPr>
        <w:t xml:space="preserve"> </w:t>
      </w:r>
      <w:r>
        <w:t>в</w:t>
      </w:r>
      <w:r>
        <w:rPr>
          <w:spacing w:val="17"/>
        </w:rPr>
        <w:t xml:space="preserve"> </w:t>
      </w:r>
      <w:r>
        <w:t>неделю,</w:t>
      </w:r>
      <w:r>
        <w:rPr>
          <w:spacing w:val="16"/>
        </w:rPr>
        <w:t xml:space="preserve"> </w:t>
      </w:r>
      <w:r>
        <w:rPr>
          <w:spacing w:val="-5"/>
        </w:rPr>
        <w:t>33</w:t>
      </w:r>
    </w:p>
    <w:p w:rsidR="00434F26" w:rsidRDefault="00A707DE">
      <w:pPr>
        <w:pStyle w:val="a3"/>
        <w:spacing w:line="275" w:lineRule="exact"/>
      </w:pPr>
      <w:r>
        <w:t>учебных</w:t>
      </w:r>
      <w:r>
        <w:rPr>
          <w:spacing w:val="-8"/>
        </w:rPr>
        <w:t xml:space="preserve"> </w:t>
      </w:r>
      <w:r>
        <w:t>недели),</w:t>
      </w:r>
      <w:r>
        <w:rPr>
          <w:spacing w:val="5"/>
        </w:rPr>
        <w:t xml:space="preserve"> </w:t>
      </w:r>
      <w:r>
        <w:t>во</w:t>
      </w:r>
      <w:r>
        <w:rPr>
          <w:spacing w:val="3"/>
        </w:rPr>
        <w:t xml:space="preserve"> </w:t>
      </w:r>
      <w:r>
        <w:t>2</w:t>
      </w:r>
      <w:r>
        <w:rPr>
          <w:spacing w:val="-4"/>
        </w:rPr>
        <w:t xml:space="preserve"> </w:t>
      </w:r>
      <w:r>
        <w:t>-</w:t>
      </w:r>
      <w:r>
        <w:rPr>
          <w:spacing w:val="-3"/>
        </w:rPr>
        <w:t xml:space="preserve"> </w:t>
      </w:r>
      <w:r>
        <w:t>4</w:t>
      </w:r>
      <w:r>
        <w:rPr>
          <w:spacing w:val="-1"/>
        </w:rPr>
        <w:t xml:space="preserve"> </w:t>
      </w:r>
      <w:r>
        <w:t>классах</w:t>
      </w:r>
      <w:r>
        <w:rPr>
          <w:spacing w:val="-5"/>
        </w:rPr>
        <w:t xml:space="preserve"> </w:t>
      </w:r>
      <w:r>
        <w:t>по 102 ч.</w:t>
      </w:r>
      <w:r>
        <w:rPr>
          <w:spacing w:val="-4"/>
        </w:rPr>
        <w:t xml:space="preserve"> </w:t>
      </w:r>
      <w:r>
        <w:t>(3</w:t>
      </w:r>
      <w:r>
        <w:rPr>
          <w:spacing w:val="-5"/>
        </w:rPr>
        <w:t xml:space="preserve"> </w:t>
      </w:r>
      <w:r>
        <w:t>ч.</w:t>
      </w:r>
      <w:r>
        <w:rPr>
          <w:spacing w:val="56"/>
        </w:rPr>
        <w:t xml:space="preserve"> </w:t>
      </w:r>
      <w:r>
        <w:t>неделю,</w:t>
      </w:r>
      <w:r>
        <w:rPr>
          <w:spacing w:val="2"/>
        </w:rPr>
        <w:t xml:space="preserve"> </w:t>
      </w:r>
      <w:r>
        <w:t>34</w:t>
      </w:r>
      <w:r>
        <w:rPr>
          <w:spacing w:val="-5"/>
        </w:rPr>
        <w:t xml:space="preserve"> </w:t>
      </w:r>
      <w:r>
        <w:t>учебные</w:t>
      </w:r>
      <w:r>
        <w:rPr>
          <w:spacing w:val="-1"/>
        </w:rPr>
        <w:t xml:space="preserve"> </w:t>
      </w:r>
      <w:r>
        <w:rPr>
          <w:spacing w:val="-2"/>
        </w:rPr>
        <w:t>недели).</w:t>
      </w:r>
    </w:p>
    <w:p w:rsidR="00434F26" w:rsidRDefault="00A707DE">
      <w:pPr>
        <w:pStyle w:val="2"/>
        <w:spacing w:before="128" w:line="272" w:lineRule="exact"/>
        <w:ind w:left="1436"/>
        <w:jc w:val="both"/>
      </w:pPr>
      <w:r>
        <w:t>Ценностные</w:t>
      </w:r>
      <w:r>
        <w:rPr>
          <w:spacing w:val="-7"/>
        </w:rPr>
        <w:t xml:space="preserve"> </w:t>
      </w:r>
      <w:r>
        <w:t>ориентиры</w:t>
      </w:r>
      <w:r>
        <w:rPr>
          <w:spacing w:val="-7"/>
        </w:rPr>
        <w:t xml:space="preserve"> </w:t>
      </w:r>
      <w:r>
        <w:t>содержания</w:t>
      </w:r>
      <w:r>
        <w:rPr>
          <w:spacing w:val="-4"/>
        </w:rPr>
        <w:t xml:space="preserve"> </w:t>
      </w:r>
      <w:r>
        <w:t>учебного</w:t>
      </w:r>
      <w:r>
        <w:rPr>
          <w:spacing w:val="-4"/>
        </w:rPr>
        <w:t xml:space="preserve"> </w:t>
      </w:r>
      <w:r>
        <w:t>предмета</w:t>
      </w:r>
      <w:r>
        <w:rPr>
          <w:spacing w:val="-3"/>
        </w:rPr>
        <w:t xml:space="preserve"> </w:t>
      </w:r>
      <w:r>
        <w:t>«Физическая</w:t>
      </w:r>
      <w:r>
        <w:rPr>
          <w:spacing w:val="-7"/>
        </w:rPr>
        <w:t xml:space="preserve"> </w:t>
      </w:r>
      <w:r>
        <w:rPr>
          <w:spacing w:val="-2"/>
        </w:rPr>
        <w:t>культура»</w:t>
      </w:r>
    </w:p>
    <w:p w:rsidR="00434F26" w:rsidRDefault="00A707DE">
      <w:pPr>
        <w:pStyle w:val="a3"/>
        <w:ind w:right="286" w:firstLine="283"/>
      </w:pPr>
      <w:r>
        <w:t>Содержание учебного предмета «Физическая культура» направленно на воспитание высоконравственных,</w:t>
      </w:r>
      <w:r>
        <w:rPr>
          <w:spacing w:val="-1"/>
        </w:rPr>
        <w:t xml:space="preserve"> </w:t>
      </w:r>
      <w:r>
        <w:t>творческих,</w:t>
      </w:r>
      <w:r>
        <w:rPr>
          <w:spacing w:val="-1"/>
        </w:rPr>
        <w:t xml:space="preserve"> </w:t>
      </w:r>
      <w:r>
        <w:t>компетентных</w:t>
      </w:r>
      <w:r>
        <w:rPr>
          <w:spacing w:val="-7"/>
        </w:rPr>
        <w:t xml:space="preserve"> </w:t>
      </w:r>
      <w:r>
        <w:t>и успешных</w:t>
      </w:r>
      <w:r>
        <w:rPr>
          <w:spacing w:val="-7"/>
        </w:rPr>
        <w:t xml:space="preserve"> </w:t>
      </w:r>
      <w:r>
        <w:t>граждан</w:t>
      </w:r>
      <w:r>
        <w:rPr>
          <w:spacing w:val="-2"/>
        </w:rPr>
        <w:t xml:space="preserve"> </w:t>
      </w:r>
      <w:r>
        <w:t>России,</w:t>
      </w:r>
      <w:r>
        <w:rPr>
          <w:spacing w:val="-1"/>
        </w:rPr>
        <w:t xml:space="preserve"> </w:t>
      </w:r>
      <w:r>
        <w:t>способных</w:t>
      </w:r>
      <w:r>
        <w:rPr>
          <w:spacing w:val="-7"/>
        </w:rPr>
        <w:t xml:space="preserve"> </w:t>
      </w:r>
      <w:r>
        <w:t>к</w:t>
      </w:r>
      <w:r>
        <w:rPr>
          <w:spacing w:val="-4"/>
        </w:rPr>
        <w:t xml:space="preserve"> </w:t>
      </w:r>
      <w:r>
        <w:t>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rsidR="00434F26" w:rsidRDefault="00A707DE">
      <w:pPr>
        <w:pStyle w:val="a3"/>
        <w:ind w:right="284" w:firstLine="283"/>
      </w:pPr>
      <w:r>
        <w:t>Освоение предмета «Физическая культура» способствует не только активному развитию физической природы занимающихся, но и формированию у них психических и социальных качеств личности, которые во многом обуславливают становление и последующее формирование универсальных</w:t>
      </w:r>
      <w:r>
        <w:rPr>
          <w:spacing w:val="-8"/>
        </w:rPr>
        <w:t xml:space="preserve"> </w:t>
      </w:r>
      <w:r>
        <w:t>способностей</w:t>
      </w:r>
      <w:r>
        <w:rPr>
          <w:spacing w:val="-4"/>
        </w:rPr>
        <w:t xml:space="preserve"> </w:t>
      </w:r>
      <w:r>
        <w:t>(компетенций)</w:t>
      </w:r>
      <w:r>
        <w:rPr>
          <w:spacing w:val="-3"/>
        </w:rPr>
        <w:t xml:space="preserve"> </w:t>
      </w:r>
      <w:r>
        <w:t>человека.</w:t>
      </w:r>
      <w:r>
        <w:rPr>
          <w:spacing w:val="-2"/>
        </w:rPr>
        <w:t xml:space="preserve"> </w:t>
      </w:r>
      <w:r>
        <w:t>Универсальность</w:t>
      </w:r>
      <w:r>
        <w:rPr>
          <w:spacing w:val="-3"/>
        </w:rPr>
        <w:t xml:space="preserve"> </w:t>
      </w:r>
      <w:r>
        <w:t>компетенций</w:t>
      </w:r>
      <w:r>
        <w:rPr>
          <w:spacing w:val="-7"/>
        </w:rPr>
        <w:t xml:space="preserve"> </w:t>
      </w:r>
      <w:r>
        <w:t>определяется</w:t>
      </w:r>
      <w:r>
        <w:rPr>
          <w:spacing w:val="-4"/>
        </w:rPr>
        <w:t xml:space="preserve"> </w:t>
      </w:r>
      <w:r>
        <w:t>в первую очередь широкой их востребованностью каждым человеком, объективной необходимостью для выполнения различных видов деятельности, выходящих за рамки физкультурной деятельности.</w:t>
      </w:r>
    </w:p>
    <w:p w:rsidR="00434F26" w:rsidRDefault="00A707DE">
      <w:pPr>
        <w:pStyle w:val="a3"/>
        <w:spacing w:before="2" w:line="237" w:lineRule="auto"/>
        <w:ind w:right="288" w:firstLine="283"/>
      </w:pPr>
      <w:r>
        <w:t>В число универсальных компетенций, формирующихся в начальной школе в процессе освоения учащимися предмета «Физическая культура» с общеразвивающей направленностью, входят:</w:t>
      </w:r>
    </w:p>
    <w:p w:rsidR="00434F26" w:rsidRDefault="00A707DE" w:rsidP="00C3635C">
      <w:pPr>
        <w:pStyle w:val="a4"/>
        <w:numPr>
          <w:ilvl w:val="0"/>
          <w:numId w:val="145"/>
        </w:numPr>
        <w:tabs>
          <w:tab w:val="left" w:pos="1431"/>
        </w:tabs>
        <w:spacing w:before="3"/>
        <w:ind w:right="284"/>
        <w:rPr>
          <w:sz w:val="24"/>
        </w:rPr>
      </w:pPr>
      <w:r>
        <w:rPr>
          <w:sz w:val="24"/>
        </w:rPr>
        <w:t>умения ставить цели; организовывать собственную деятельность; выбирать и использовать средства для достижения ее цели;</w:t>
      </w:r>
    </w:p>
    <w:p w:rsidR="00434F26" w:rsidRDefault="00A707DE" w:rsidP="00C3635C">
      <w:pPr>
        <w:pStyle w:val="a4"/>
        <w:numPr>
          <w:ilvl w:val="0"/>
          <w:numId w:val="145"/>
        </w:numPr>
        <w:tabs>
          <w:tab w:val="left" w:pos="1431"/>
        </w:tabs>
        <w:spacing w:before="198" w:line="242" w:lineRule="auto"/>
        <w:ind w:right="289"/>
        <w:rPr>
          <w:sz w:val="24"/>
        </w:rPr>
      </w:pPr>
      <w:r>
        <w:rPr>
          <w:sz w:val="24"/>
        </w:rPr>
        <w:t>умение активно включаться в коллективную деятельность, взаимодействовать со сверстниками в достижении общих целей;</w:t>
      </w:r>
    </w:p>
    <w:p w:rsidR="00434F26" w:rsidRDefault="00A707DE" w:rsidP="00C3635C">
      <w:pPr>
        <w:pStyle w:val="a4"/>
        <w:numPr>
          <w:ilvl w:val="0"/>
          <w:numId w:val="145"/>
        </w:numPr>
        <w:tabs>
          <w:tab w:val="left" w:pos="1431"/>
        </w:tabs>
        <w:spacing w:before="196" w:line="242" w:lineRule="auto"/>
        <w:ind w:right="287"/>
        <w:rPr>
          <w:sz w:val="24"/>
        </w:rPr>
      </w:pPr>
      <w:r>
        <w:rPr>
          <w:sz w:val="24"/>
        </w:rPr>
        <w:t>умение доносить информацию в доступной, эмоционально яркой форме в процессе общения и взаимодействия со сверстниками и взрослыми людьми.</w:t>
      </w:r>
    </w:p>
    <w:p w:rsidR="00434F26" w:rsidRDefault="00A707DE">
      <w:pPr>
        <w:pStyle w:val="a3"/>
        <w:spacing w:before="196"/>
        <w:ind w:right="280" w:firstLine="283"/>
      </w:pPr>
      <w:r>
        <w:t>С</w:t>
      </w:r>
      <w:r>
        <w:rPr>
          <w:spacing w:val="-6"/>
        </w:rPr>
        <w:t xml:space="preserve"> </w:t>
      </w:r>
      <w:r>
        <w:t>национальными,</w:t>
      </w:r>
      <w:r>
        <w:rPr>
          <w:spacing w:val="40"/>
        </w:rPr>
        <w:t xml:space="preserve"> </w:t>
      </w:r>
      <w:r>
        <w:t>региональными,</w:t>
      </w:r>
      <w:r>
        <w:rPr>
          <w:spacing w:val="-7"/>
        </w:rPr>
        <w:t xml:space="preserve"> </w:t>
      </w:r>
      <w:r>
        <w:t>этнокультурными</w:t>
      </w:r>
      <w:r>
        <w:rPr>
          <w:spacing w:val="-8"/>
        </w:rPr>
        <w:t xml:space="preserve"> </w:t>
      </w:r>
      <w:r>
        <w:t>особенностями</w:t>
      </w:r>
      <w:r>
        <w:rPr>
          <w:spacing w:val="-8"/>
        </w:rPr>
        <w:t xml:space="preserve"> </w:t>
      </w:r>
      <w:r>
        <w:t>обучающиеся знакомятся</w:t>
      </w:r>
      <w:r>
        <w:rPr>
          <w:spacing w:val="-4"/>
        </w:rPr>
        <w:t xml:space="preserve"> </w:t>
      </w:r>
      <w:r>
        <w:t>на уроках подвижных игр и уроках лыжной подготовки. Изучение игр народов мира позволяет расширить знания обучающихся об окружающей действительности, обогатить и расширить двигательные действия, воспитать у детей чуткое и внимательное отношение друг к другу, познакомить обучающихся с национальными видами спорта и подвижных игр родного края.</w:t>
      </w:r>
    </w:p>
    <w:p w:rsidR="00434F26" w:rsidRDefault="00434F26">
      <w:pPr>
        <w:pStyle w:val="a3"/>
        <w:spacing w:before="6"/>
        <w:ind w:left="0"/>
        <w:jc w:val="left"/>
      </w:pPr>
    </w:p>
    <w:p w:rsidR="00434F26" w:rsidRDefault="00A707DE">
      <w:pPr>
        <w:pStyle w:val="2"/>
        <w:spacing w:line="275" w:lineRule="exact"/>
        <w:ind w:left="3457"/>
      </w:pPr>
      <w:r>
        <w:t>Результаты</w:t>
      </w:r>
      <w:r>
        <w:rPr>
          <w:spacing w:val="-2"/>
        </w:rPr>
        <w:t xml:space="preserve"> </w:t>
      </w:r>
      <w:r>
        <w:t>освоения</w:t>
      </w:r>
      <w:r>
        <w:rPr>
          <w:spacing w:val="-5"/>
        </w:rPr>
        <w:t xml:space="preserve"> </w:t>
      </w:r>
      <w:r>
        <w:t xml:space="preserve">учебного </w:t>
      </w:r>
      <w:r>
        <w:rPr>
          <w:spacing w:val="-2"/>
        </w:rPr>
        <w:t>предмета</w:t>
      </w:r>
    </w:p>
    <w:p w:rsidR="00434F26" w:rsidRDefault="00A707DE">
      <w:pPr>
        <w:spacing w:line="275" w:lineRule="exact"/>
        <w:ind w:left="428"/>
        <w:rPr>
          <w:b/>
          <w:sz w:val="24"/>
        </w:rPr>
      </w:pPr>
      <w:r>
        <w:rPr>
          <w:b/>
          <w:spacing w:val="-2"/>
          <w:sz w:val="24"/>
        </w:rPr>
        <w:t>Личностные:</w:t>
      </w:r>
    </w:p>
    <w:p w:rsidR="00434F26" w:rsidRDefault="00A707DE" w:rsidP="00C3635C">
      <w:pPr>
        <w:pStyle w:val="a4"/>
        <w:numPr>
          <w:ilvl w:val="0"/>
          <w:numId w:val="144"/>
        </w:numPr>
        <w:tabs>
          <w:tab w:val="left" w:pos="1133"/>
          <w:tab w:val="left" w:pos="1148"/>
          <w:tab w:val="left" w:pos="2989"/>
          <w:tab w:val="left" w:pos="4121"/>
          <w:tab w:val="left" w:pos="5401"/>
          <w:tab w:val="left" w:pos="5953"/>
          <w:tab w:val="left" w:pos="6831"/>
          <w:tab w:val="left" w:pos="7991"/>
          <w:tab w:val="left" w:pos="9847"/>
        </w:tabs>
        <w:spacing w:line="237" w:lineRule="auto"/>
        <w:ind w:right="288" w:hanging="360"/>
        <w:jc w:val="left"/>
        <w:rPr>
          <w:sz w:val="24"/>
        </w:rPr>
      </w:pPr>
      <w:r>
        <w:rPr>
          <w:spacing w:val="-2"/>
          <w:sz w:val="24"/>
        </w:rPr>
        <w:t>формирование</w:t>
      </w:r>
      <w:r>
        <w:rPr>
          <w:sz w:val="24"/>
        </w:rPr>
        <w:tab/>
      </w:r>
      <w:r>
        <w:rPr>
          <w:spacing w:val="-2"/>
          <w:sz w:val="24"/>
        </w:rPr>
        <w:t>чувства</w:t>
      </w:r>
      <w:r>
        <w:rPr>
          <w:sz w:val="24"/>
        </w:rPr>
        <w:tab/>
      </w:r>
      <w:r>
        <w:rPr>
          <w:spacing w:val="-2"/>
          <w:sz w:val="24"/>
        </w:rPr>
        <w:t>гордости</w:t>
      </w:r>
      <w:r>
        <w:rPr>
          <w:sz w:val="24"/>
        </w:rPr>
        <w:tab/>
      </w:r>
      <w:r>
        <w:rPr>
          <w:spacing w:val="-6"/>
          <w:sz w:val="24"/>
        </w:rPr>
        <w:t>за</w:t>
      </w:r>
      <w:r>
        <w:rPr>
          <w:sz w:val="24"/>
        </w:rPr>
        <w:tab/>
      </w:r>
      <w:r>
        <w:rPr>
          <w:spacing w:val="-4"/>
          <w:sz w:val="24"/>
        </w:rPr>
        <w:t>свою</w:t>
      </w:r>
      <w:r>
        <w:rPr>
          <w:sz w:val="24"/>
        </w:rPr>
        <w:tab/>
      </w:r>
      <w:r>
        <w:rPr>
          <w:spacing w:val="-2"/>
          <w:sz w:val="24"/>
        </w:rPr>
        <w:t>Родину,</w:t>
      </w:r>
      <w:r>
        <w:rPr>
          <w:sz w:val="24"/>
        </w:rPr>
        <w:tab/>
      </w:r>
      <w:r>
        <w:rPr>
          <w:spacing w:val="-2"/>
          <w:sz w:val="24"/>
        </w:rPr>
        <w:t>формирование</w:t>
      </w:r>
      <w:r>
        <w:rPr>
          <w:sz w:val="24"/>
        </w:rPr>
        <w:tab/>
      </w:r>
      <w:r>
        <w:rPr>
          <w:spacing w:val="-2"/>
          <w:sz w:val="24"/>
        </w:rPr>
        <w:t xml:space="preserve">ценностей </w:t>
      </w:r>
      <w:r>
        <w:rPr>
          <w:sz w:val="24"/>
        </w:rPr>
        <w:t>многонационального российского общества;</w:t>
      </w:r>
    </w:p>
    <w:p w:rsidR="00434F26" w:rsidRDefault="00A707DE" w:rsidP="00C3635C">
      <w:pPr>
        <w:pStyle w:val="a4"/>
        <w:numPr>
          <w:ilvl w:val="0"/>
          <w:numId w:val="144"/>
        </w:numPr>
        <w:tabs>
          <w:tab w:val="left" w:pos="1133"/>
          <w:tab w:val="left" w:pos="1148"/>
        </w:tabs>
        <w:spacing w:before="3"/>
        <w:ind w:right="277" w:hanging="360"/>
        <w:jc w:val="left"/>
        <w:rPr>
          <w:sz w:val="24"/>
        </w:rPr>
      </w:pPr>
      <w:r>
        <w:rPr>
          <w:sz w:val="24"/>
        </w:rPr>
        <w:t>формирование</w:t>
      </w:r>
      <w:r>
        <w:rPr>
          <w:spacing w:val="80"/>
          <w:sz w:val="24"/>
        </w:rPr>
        <w:t xml:space="preserve"> </w:t>
      </w:r>
      <w:r>
        <w:rPr>
          <w:sz w:val="24"/>
        </w:rPr>
        <w:t>уважительного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иному</w:t>
      </w:r>
      <w:r>
        <w:rPr>
          <w:spacing w:val="79"/>
          <w:sz w:val="24"/>
        </w:rPr>
        <w:t xml:space="preserve"> </w:t>
      </w:r>
      <w:r>
        <w:rPr>
          <w:sz w:val="24"/>
        </w:rPr>
        <w:t>мнению,</w:t>
      </w:r>
      <w:r>
        <w:rPr>
          <w:spacing w:val="80"/>
          <w:sz w:val="24"/>
        </w:rPr>
        <w:t xml:space="preserve"> </w:t>
      </w:r>
      <w:r>
        <w:rPr>
          <w:sz w:val="24"/>
        </w:rPr>
        <w:t>истории</w:t>
      </w:r>
      <w:r>
        <w:rPr>
          <w:spacing w:val="80"/>
          <w:sz w:val="24"/>
        </w:rPr>
        <w:t xml:space="preserve"> </w:t>
      </w:r>
      <w:r>
        <w:rPr>
          <w:sz w:val="24"/>
        </w:rPr>
        <w:t>и</w:t>
      </w:r>
      <w:r>
        <w:rPr>
          <w:spacing w:val="80"/>
          <w:sz w:val="24"/>
        </w:rPr>
        <w:t xml:space="preserve"> </w:t>
      </w:r>
      <w:r>
        <w:rPr>
          <w:sz w:val="24"/>
        </w:rPr>
        <w:t>культуре</w:t>
      </w:r>
      <w:r>
        <w:rPr>
          <w:spacing w:val="80"/>
          <w:sz w:val="24"/>
        </w:rPr>
        <w:t xml:space="preserve"> </w:t>
      </w:r>
      <w:r>
        <w:rPr>
          <w:sz w:val="24"/>
        </w:rPr>
        <w:t xml:space="preserve">других </w:t>
      </w:r>
      <w:r>
        <w:rPr>
          <w:spacing w:val="-2"/>
          <w:sz w:val="24"/>
        </w:rPr>
        <w:t>народов;</w:t>
      </w:r>
    </w:p>
    <w:p w:rsidR="00434F26" w:rsidRDefault="00A707DE" w:rsidP="00C3635C">
      <w:pPr>
        <w:pStyle w:val="a4"/>
        <w:numPr>
          <w:ilvl w:val="0"/>
          <w:numId w:val="144"/>
        </w:numPr>
        <w:tabs>
          <w:tab w:val="left" w:pos="1133"/>
        </w:tabs>
        <w:spacing w:before="1" w:line="275" w:lineRule="exact"/>
        <w:ind w:left="1133" w:hanging="345"/>
        <w:jc w:val="left"/>
        <w:rPr>
          <w:sz w:val="24"/>
        </w:rPr>
      </w:pPr>
      <w:r>
        <w:rPr>
          <w:sz w:val="24"/>
        </w:rPr>
        <w:t>развитие</w:t>
      </w:r>
      <w:r>
        <w:rPr>
          <w:spacing w:val="-12"/>
          <w:sz w:val="24"/>
        </w:rPr>
        <w:t xml:space="preserve"> </w:t>
      </w:r>
      <w:r>
        <w:rPr>
          <w:sz w:val="24"/>
        </w:rPr>
        <w:t>мотивов</w:t>
      </w:r>
      <w:r>
        <w:rPr>
          <w:spacing w:val="-3"/>
          <w:sz w:val="24"/>
        </w:rPr>
        <w:t xml:space="preserve"> </w:t>
      </w:r>
      <w:r>
        <w:rPr>
          <w:sz w:val="24"/>
        </w:rPr>
        <w:t>учебной</w:t>
      </w:r>
      <w:r>
        <w:rPr>
          <w:spacing w:val="-3"/>
          <w:sz w:val="24"/>
        </w:rPr>
        <w:t xml:space="preserve"> </w:t>
      </w:r>
      <w:r>
        <w:rPr>
          <w:sz w:val="24"/>
        </w:rPr>
        <w:t>деятельности</w:t>
      </w:r>
      <w:r>
        <w:rPr>
          <w:spacing w:val="-7"/>
          <w:sz w:val="24"/>
        </w:rPr>
        <w:t xml:space="preserve"> </w:t>
      </w:r>
      <w:r>
        <w:rPr>
          <w:sz w:val="24"/>
        </w:rPr>
        <w:t>и</w:t>
      </w:r>
      <w:r>
        <w:rPr>
          <w:spacing w:val="-3"/>
          <w:sz w:val="24"/>
        </w:rPr>
        <w:t xml:space="preserve"> </w:t>
      </w:r>
      <w:r>
        <w:rPr>
          <w:sz w:val="24"/>
        </w:rPr>
        <w:t>формирование</w:t>
      </w:r>
      <w:r>
        <w:rPr>
          <w:spacing w:val="-9"/>
          <w:sz w:val="24"/>
        </w:rPr>
        <w:t xml:space="preserve"> </w:t>
      </w:r>
      <w:r>
        <w:rPr>
          <w:sz w:val="24"/>
        </w:rPr>
        <w:t>личностного</w:t>
      </w:r>
      <w:r>
        <w:rPr>
          <w:spacing w:val="-1"/>
          <w:sz w:val="24"/>
        </w:rPr>
        <w:t xml:space="preserve"> </w:t>
      </w:r>
      <w:r>
        <w:rPr>
          <w:sz w:val="24"/>
        </w:rPr>
        <w:t>смысла</w:t>
      </w:r>
      <w:r>
        <w:rPr>
          <w:spacing w:val="-4"/>
          <w:sz w:val="24"/>
        </w:rPr>
        <w:t xml:space="preserve"> </w:t>
      </w:r>
      <w:r>
        <w:rPr>
          <w:spacing w:val="-2"/>
          <w:sz w:val="24"/>
        </w:rPr>
        <w:t>учения;</w:t>
      </w:r>
    </w:p>
    <w:p w:rsidR="00434F26" w:rsidRDefault="00A707DE" w:rsidP="00C3635C">
      <w:pPr>
        <w:pStyle w:val="a4"/>
        <w:numPr>
          <w:ilvl w:val="0"/>
          <w:numId w:val="144"/>
        </w:numPr>
        <w:tabs>
          <w:tab w:val="left" w:pos="1133"/>
          <w:tab w:val="left" w:pos="1148"/>
          <w:tab w:val="left" w:pos="2241"/>
          <w:tab w:val="left" w:pos="4721"/>
          <w:tab w:val="left" w:pos="7958"/>
          <w:tab w:val="left" w:pos="9771"/>
          <w:tab w:val="left" w:pos="10207"/>
        </w:tabs>
        <w:spacing w:line="242" w:lineRule="auto"/>
        <w:ind w:right="286" w:hanging="360"/>
        <w:jc w:val="left"/>
        <w:rPr>
          <w:sz w:val="24"/>
        </w:rPr>
      </w:pPr>
      <w:r>
        <w:rPr>
          <w:spacing w:val="-2"/>
          <w:sz w:val="24"/>
        </w:rPr>
        <w:t>развитие</w:t>
      </w:r>
      <w:r>
        <w:rPr>
          <w:sz w:val="24"/>
        </w:rPr>
        <w:tab/>
        <w:t>самостоятельности</w:t>
      </w:r>
      <w:r>
        <w:rPr>
          <w:spacing w:val="80"/>
          <w:sz w:val="24"/>
        </w:rPr>
        <w:t xml:space="preserve"> </w:t>
      </w:r>
      <w:r>
        <w:rPr>
          <w:sz w:val="24"/>
        </w:rPr>
        <w:t>и</w:t>
      </w:r>
      <w:r>
        <w:rPr>
          <w:sz w:val="24"/>
        </w:rPr>
        <w:tab/>
        <w:t>личной</w:t>
      </w:r>
      <w:r>
        <w:rPr>
          <w:spacing w:val="80"/>
          <w:sz w:val="24"/>
        </w:rPr>
        <w:t xml:space="preserve"> </w:t>
      </w:r>
      <w:r>
        <w:rPr>
          <w:sz w:val="24"/>
        </w:rPr>
        <w:t>ответственности</w:t>
      </w:r>
      <w:r>
        <w:rPr>
          <w:spacing w:val="80"/>
          <w:sz w:val="24"/>
        </w:rPr>
        <w:t xml:space="preserve"> </w:t>
      </w:r>
      <w:r>
        <w:rPr>
          <w:sz w:val="24"/>
        </w:rPr>
        <w:t>за</w:t>
      </w:r>
      <w:r>
        <w:rPr>
          <w:sz w:val="24"/>
        </w:rPr>
        <w:tab/>
        <w:t>свои</w:t>
      </w:r>
      <w:r>
        <w:rPr>
          <w:spacing w:val="80"/>
          <w:sz w:val="24"/>
        </w:rPr>
        <w:t xml:space="preserve"> </w:t>
      </w:r>
      <w:r>
        <w:rPr>
          <w:sz w:val="24"/>
        </w:rPr>
        <w:t>поступки</w:t>
      </w:r>
      <w:r>
        <w:rPr>
          <w:sz w:val="24"/>
        </w:rPr>
        <w:tab/>
      </w:r>
      <w:r>
        <w:rPr>
          <w:spacing w:val="-6"/>
          <w:sz w:val="24"/>
        </w:rPr>
        <w:t>на</w:t>
      </w:r>
      <w:r>
        <w:rPr>
          <w:sz w:val="24"/>
        </w:rPr>
        <w:tab/>
      </w:r>
      <w:r>
        <w:rPr>
          <w:spacing w:val="-2"/>
          <w:sz w:val="24"/>
        </w:rPr>
        <w:t xml:space="preserve">основе </w:t>
      </w:r>
      <w:r>
        <w:rPr>
          <w:sz w:val="24"/>
        </w:rPr>
        <w:t>представлений о нравственных нормах, социальной справедливости и свободе;</w:t>
      </w:r>
    </w:p>
    <w:p w:rsidR="00434F26" w:rsidRDefault="00A707DE" w:rsidP="00C3635C">
      <w:pPr>
        <w:pStyle w:val="a4"/>
        <w:numPr>
          <w:ilvl w:val="0"/>
          <w:numId w:val="144"/>
        </w:numPr>
        <w:tabs>
          <w:tab w:val="left" w:pos="1133"/>
        </w:tabs>
        <w:spacing w:line="271" w:lineRule="exact"/>
        <w:ind w:left="1133" w:hanging="345"/>
        <w:jc w:val="left"/>
        <w:rPr>
          <w:sz w:val="24"/>
        </w:rPr>
      </w:pPr>
      <w:r>
        <w:rPr>
          <w:sz w:val="24"/>
        </w:rPr>
        <w:t>формирование</w:t>
      </w:r>
      <w:r>
        <w:rPr>
          <w:spacing w:val="-6"/>
          <w:sz w:val="24"/>
        </w:rPr>
        <w:t xml:space="preserve"> </w:t>
      </w:r>
      <w:r>
        <w:rPr>
          <w:sz w:val="24"/>
        </w:rPr>
        <w:t>эстетических</w:t>
      </w:r>
      <w:r>
        <w:rPr>
          <w:spacing w:val="-7"/>
          <w:sz w:val="24"/>
        </w:rPr>
        <w:t xml:space="preserve"> </w:t>
      </w:r>
      <w:r>
        <w:rPr>
          <w:sz w:val="24"/>
        </w:rPr>
        <w:t>потребностей,</w:t>
      </w:r>
      <w:r>
        <w:rPr>
          <w:spacing w:val="-5"/>
          <w:sz w:val="24"/>
        </w:rPr>
        <w:t xml:space="preserve"> </w:t>
      </w:r>
      <w:r>
        <w:rPr>
          <w:sz w:val="24"/>
        </w:rPr>
        <w:t>ценностей</w:t>
      </w:r>
      <w:r>
        <w:rPr>
          <w:spacing w:val="-6"/>
          <w:sz w:val="24"/>
        </w:rPr>
        <w:t xml:space="preserve"> </w:t>
      </w:r>
      <w:r>
        <w:rPr>
          <w:sz w:val="24"/>
        </w:rPr>
        <w:t>и</w:t>
      </w:r>
      <w:r>
        <w:rPr>
          <w:spacing w:val="-5"/>
          <w:sz w:val="24"/>
        </w:rPr>
        <w:t xml:space="preserve"> </w:t>
      </w:r>
      <w:r>
        <w:rPr>
          <w:spacing w:val="-2"/>
          <w:sz w:val="24"/>
        </w:rPr>
        <w:t>чувств;</w:t>
      </w:r>
    </w:p>
    <w:p w:rsidR="00434F26" w:rsidRDefault="00A707DE" w:rsidP="00C3635C">
      <w:pPr>
        <w:pStyle w:val="a4"/>
        <w:numPr>
          <w:ilvl w:val="0"/>
          <w:numId w:val="144"/>
        </w:numPr>
        <w:tabs>
          <w:tab w:val="left" w:pos="1133"/>
          <w:tab w:val="left" w:pos="1148"/>
          <w:tab w:val="left" w:pos="2399"/>
          <w:tab w:val="left" w:pos="3786"/>
          <w:tab w:val="left" w:pos="4980"/>
          <w:tab w:val="left" w:pos="7470"/>
          <w:tab w:val="left" w:pos="7959"/>
        </w:tabs>
        <w:spacing w:before="1"/>
        <w:ind w:right="281" w:hanging="360"/>
        <w:jc w:val="left"/>
        <w:rPr>
          <w:sz w:val="24"/>
        </w:rPr>
      </w:pPr>
      <w:r>
        <w:rPr>
          <w:spacing w:val="-2"/>
          <w:sz w:val="24"/>
        </w:rPr>
        <w:t>развитие</w:t>
      </w:r>
      <w:r>
        <w:rPr>
          <w:sz w:val="24"/>
        </w:rPr>
        <w:tab/>
      </w:r>
      <w:r>
        <w:rPr>
          <w:spacing w:val="-2"/>
          <w:sz w:val="24"/>
        </w:rPr>
        <w:t>этических</w:t>
      </w:r>
      <w:r>
        <w:rPr>
          <w:sz w:val="24"/>
        </w:rPr>
        <w:tab/>
      </w:r>
      <w:r>
        <w:rPr>
          <w:spacing w:val="-2"/>
          <w:sz w:val="24"/>
        </w:rPr>
        <w:t>качеств,</w:t>
      </w:r>
      <w:r>
        <w:rPr>
          <w:sz w:val="24"/>
        </w:rPr>
        <w:tab/>
      </w:r>
      <w:r>
        <w:rPr>
          <w:spacing w:val="-2"/>
          <w:sz w:val="24"/>
        </w:rPr>
        <w:t>доброжелательности</w:t>
      </w:r>
      <w:r>
        <w:rPr>
          <w:sz w:val="24"/>
        </w:rPr>
        <w:tab/>
      </w:r>
      <w:r>
        <w:rPr>
          <w:spacing w:val="-10"/>
          <w:sz w:val="24"/>
        </w:rPr>
        <w:t>и</w:t>
      </w:r>
      <w:r>
        <w:rPr>
          <w:sz w:val="24"/>
        </w:rPr>
        <w:tab/>
      </w:r>
      <w:r>
        <w:rPr>
          <w:spacing w:val="-2"/>
          <w:sz w:val="24"/>
        </w:rPr>
        <w:t xml:space="preserve">эмоционально-нравственной </w:t>
      </w:r>
      <w:r>
        <w:rPr>
          <w:sz w:val="24"/>
        </w:rPr>
        <w:t>отзывчивости, понимания и сопереживания чувствам других людей;</w:t>
      </w:r>
    </w:p>
    <w:p w:rsidR="00434F26" w:rsidRDefault="00A707DE" w:rsidP="00C3635C">
      <w:pPr>
        <w:pStyle w:val="a4"/>
        <w:numPr>
          <w:ilvl w:val="0"/>
          <w:numId w:val="144"/>
        </w:numPr>
        <w:tabs>
          <w:tab w:val="left" w:pos="1133"/>
          <w:tab w:val="left" w:pos="1148"/>
        </w:tabs>
        <w:spacing w:before="2" w:line="237" w:lineRule="auto"/>
        <w:ind w:right="284" w:hanging="360"/>
        <w:jc w:val="left"/>
        <w:rPr>
          <w:sz w:val="24"/>
        </w:rPr>
      </w:pPr>
      <w:r>
        <w:rPr>
          <w:sz w:val="24"/>
        </w:rPr>
        <w:t>развитие</w:t>
      </w:r>
      <w:r>
        <w:rPr>
          <w:spacing w:val="80"/>
          <w:sz w:val="24"/>
        </w:rPr>
        <w:t xml:space="preserve"> </w:t>
      </w:r>
      <w:r>
        <w:rPr>
          <w:sz w:val="24"/>
        </w:rPr>
        <w:t>навыков</w:t>
      </w:r>
      <w:r>
        <w:rPr>
          <w:spacing w:val="80"/>
          <w:sz w:val="24"/>
        </w:rPr>
        <w:t xml:space="preserve"> </w:t>
      </w:r>
      <w:r>
        <w:rPr>
          <w:sz w:val="24"/>
        </w:rPr>
        <w:t>сотрудничества</w:t>
      </w:r>
      <w:r>
        <w:rPr>
          <w:spacing w:val="80"/>
          <w:sz w:val="24"/>
        </w:rPr>
        <w:t xml:space="preserve"> </w:t>
      </w:r>
      <w:r>
        <w:rPr>
          <w:sz w:val="24"/>
        </w:rPr>
        <w:t>со</w:t>
      </w:r>
      <w:r>
        <w:rPr>
          <w:spacing w:val="80"/>
          <w:sz w:val="24"/>
        </w:rPr>
        <w:t xml:space="preserve"> </w:t>
      </w:r>
      <w:r>
        <w:rPr>
          <w:sz w:val="24"/>
        </w:rPr>
        <w:t>взрослыми</w:t>
      </w:r>
      <w:r>
        <w:rPr>
          <w:spacing w:val="80"/>
          <w:sz w:val="24"/>
        </w:rPr>
        <w:t xml:space="preserve"> </w:t>
      </w:r>
      <w:r>
        <w:rPr>
          <w:sz w:val="24"/>
        </w:rPr>
        <w:t>и</w:t>
      </w:r>
      <w:r>
        <w:rPr>
          <w:spacing w:val="80"/>
          <w:sz w:val="24"/>
        </w:rPr>
        <w:t xml:space="preserve"> </w:t>
      </w:r>
      <w:r>
        <w:rPr>
          <w:sz w:val="24"/>
        </w:rPr>
        <w:t>сверстниками,</w:t>
      </w:r>
      <w:r>
        <w:rPr>
          <w:spacing w:val="80"/>
          <w:sz w:val="24"/>
        </w:rPr>
        <w:t xml:space="preserve"> </w:t>
      </w:r>
      <w:r>
        <w:rPr>
          <w:sz w:val="24"/>
        </w:rPr>
        <w:t>умения</w:t>
      </w:r>
      <w:r>
        <w:rPr>
          <w:spacing w:val="80"/>
          <w:sz w:val="24"/>
        </w:rPr>
        <w:t xml:space="preserve"> </w:t>
      </w:r>
      <w:r>
        <w:rPr>
          <w:sz w:val="24"/>
        </w:rPr>
        <w:t>не</w:t>
      </w:r>
      <w:r>
        <w:rPr>
          <w:spacing w:val="80"/>
          <w:sz w:val="24"/>
        </w:rPr>
        <w:t xml:space="preserve"> </w:t>
      </w:r>
      <w:r>
        <w:rPr>
          <w:sz w:val="24"/>
        </w:rPr>
        <w:t>создавать конфликтов и находить выходы из спорных ситуаций;</w:t>
      </w:r>
    </w:p>
    <w:p w:rsidR="00434F26" w:rsidRDefault="00A707DE" w:rsidP="00C3635C">
      <w:pPr>
        <w:pStyle w:val="a4"/>
        <w:numPr>
          <w:ilvl w:val="0"/>
          <w:numId w:val="144"/>
        </w:numPr>
        <w:tabs>
          <w:tab w:val="left" w:pos="1133"/>
        </w:tabs>
        <w:spacing w:before="4"/>
        <w:ind w:left="1133" w:hanging="345"/>
        <w:jc w:val="left"/>
        <w:rPr>
          <w:sz w:val="24"/>
        </w:rPr>
      </w:pPr>
      <w:r>
        <w:rPr>
          <w:sz w:val="24"/>
        </w:rPr>
        <w:t>формирование</w:t>
      </w:r>
      <w:r>
        <w:rPr>
          <w:spacing w:val="-7"/>
          <w:sz w:val="24"/>
        </w:rPr>
        <w:t xml:space="preserve"> </w:t>
      </w:r>
      <w:r>
        <w:rPr>
          <w:sz w:val="24"/>
        </w:rPr>
        <w:t>установки</w:t>
      </w:r>
      <w:r>
        <w:rPr>
          <w:spacing w:val="-2"/>
          <w:sz w:val="24"/>
        </w:rPr>
        <w:t xml:space="preserve"> </w:t>
      </w:r>
      <w:r>
        <w:rPr>
          <w:sz w:val="24"/>
        </w:rPr>
        <w:t>на</w:t>
      </w:r>
      <w:r>
        <w:rPr>
          <w:spacing w:val="-8"/>
          <w:sz w:val="24"/>
        </w:rPr>
        <w:t xml:space="preserve"> </w:t>
      </w:r>
      <w:r>
        <w:rPr>
          <w:sz w:val="24"/>
        </w:rPr>
        <w:t>безопасный,</w:t>
      </w:r>
      <w:r>
        <w:rPr>
          <w:spacing w:val="-2"/>
          <w:sz w:val="24"/>
        </w:rPr>
        <w:t xml:space="preserve"> </w:t>
      </w:r>
      <w:r>
        <w:rPr>
          <w:sz w:val="24"/>
        </w:rPr>
        <w:t>здоровый</w:t>
      </w:r>
      <w:r>
        <w:rPr>
          <w:spacing w:val="-11"/>
          <w:sz w:val="24"/>
        </w:rPr>
        <w:t xml:space="preserve"> </w:t>
      </w:r>
      <w:r>
        <w:rPr>
          <w:sz w:val="24"/>
        </w:rPr>
        <w:t>образ</w:t>
      </w:r>
      <w:r>
        <w:rPr>
          <w:spacing w:val="-2"/>
          <w:sz w:val="24"/>
        </w:rPr>
        <w:t xml:space="preserve"> жизни.</w:t>
      </w:r>
    </w:p>
    <w:p w:rsidR="00434F26" w:rsidRDefault="00A707DE">
      <w:pPr>
        <w:pStyle w:val="2"/>
        <w:spacing w:before="2" w:line="275" w:lineRule="exact"/>
      </w:pPr>
      <w:r>
        <w:rPr>
          <w:spacing w:val="-2"/>
        </w:rPr>
        <w:t>Предметные:</w:t>
      </w:r>
    </w:p>
    <w:p w:rsidR="00434F26" w:rsidRDefault="00A707DE" w:rsidP="00C3635C">
      <w:pPr>
        <w:pStyle w:val="a4"/>
        <w:numPr>
          <w:ilvl w:val="0"/>
          <w:numId w:val="144"/>
        </w:numPr>
        <w:tabs>
          <w:tab w:val="left" w:pos="1133"/>
          <w:tab w:val="left" w:pos="1148"/>
        </w:tabs>
        <w:ind w:right="277" w:hanging="360"/>
        <w:rPr>
          <w:sz w:val="24"/>
        </w:rPr>
      </w:pPr>
      <w:r>
        <w:rPr>
          <w:sz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w:t>
      </w:r>
      <w:r>
        <w:rPr>
          <w:spacing w:val="40"/>
          <w:sz w:val="24"/>
        </w:rPr>
        <w:t xml:space="preserve"> </w:t>
      </w:r>
      <w:r>
        <w:rPr>
          <w:sz w:val="24"/>
        </w:rPr>
        <w:t xml:space="preserve">учебы и </w:t>
      </w:r>
      <w:r>
        <w:rPr>
          <w:spacing w:val="-2"/>
          <w:sz w:val="24"/>
        </w:rPr>
        <w:t>социализации;</w:t>
      </w:r>
    </w:p>
    <w:p w:rsidR="00434F26" w:rsidRDefault="00A707DE" w:rsidP="00C3635C">
      <w:pPr>
        <w:pStyle w:val="a4"/>
        <w:numPr>
          <w:ilvl w:val="0"/>
          <w:numId w:val="144"/>
        </w:numPr>
        <w:tabs>
          <w:tab w:val="left" w:pos="1133"/>
          <w:tab w:val="left" w:pos="1148"/>
        </w:tabs>
        <w:spacing w:line="242" w:lineRule="auto"/>
        <w:ind w:right="285" w:hanging="360"/>
        <w:rPr>
          <w:sz w:val="24"/>
        </w:rPr>
      </w:pPr>
      <w:r>
        <w:rPr>
          <w:sz w:val="24"/>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 д.);</w:t>
      </w:r>
    </w:p>
    <w:p w:rsidR="00434F26" w:rsidRDefault="00A707DE" w:rsidP="00C3635C">
      <w:pPr>
        <w:pStyle w:val="a4"/>
        <w:numPr>
          <w:ilvl w:val="0"/>
          <w:numId w:val="144"/>
        </w:numPr>
        <w:tabs>
          <w:tab w:val="left" w:pos="1133"/>
          <w:tab w:val="left" w:pos="1148"/>
        </w:tabs>
        <w:spacing w:line="242" w:lineRule="auto"/>
        <w:ind w:right="282" w:hanging="360"/>
        <w:rPr>
          <w:sz w:val="24"/>
        </w:rPr>
      </w:pPr>
      <w:r>
        <w:rPr>
          <w:sz w:val="24"/>
        </w:rPr>
        <w:t>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w:t>
      </w:r>
    </w:p>
    <w:p w:rsidR="00434F26" w:rsidRDefault="00434F26">
      <w:pPr>
        <w:pStyle w:val="a4"/>
        <w:spacing w:line="242" w:lineRule="auto"/>
        <w:rPr>
          <w:sz w:val="24"/>
        </w:rPr>
        <w:sectPr w:rsidR="00434F26">
          <w:pgSz w:w="11900" w:h="16840"/>
          <w:pgMar w:top="960" w:right="141" w:bottom="280" w:left="566" w:header="720" w:footer="720" w:gutter="0"/>
          <w:cols w:space="720"/>
        </w:sectPr>
      </w:pPr>
    </w:p>
    <w:p w:rsidR="00434F26" w:rsidRDefault="00A707DE">
      <w:pPr>
        <w:pStyle w:val="a3"/>
        <w:spacing w:before="77" w:line="237" w:lineRule="auto"/>
        <w:ind w:left="1148"/>
        <w:jc w:val="left"/>
      </w:pPr>
      <w:r>
        <w:lastRenderedPageBreak/>
        <w:t>показателями</w:t>
      </w:r>
      <w:r>
        <w:rPr>
          <w:spacing w:val="35"/>
        </w:rPr>
        <w:t xml:space="preserve"> </w:t>
      </w:r>
      <w:r>
        <w:t>основных</w:t>
      </w:r>
      <w:r>
        <w:rPr>
          <w:spacing w:val="39"/>
        </w:rPr>
        <w:t xml:space="preserve"> </w:t>
      </w:r>
      <w:r>
        <w:t>физических</w:t>
      </w:r>
      <w:r>
        <w:rPr>
          <w:spacing w:val="39"/>
        </w:rPr>
        <w:t xml:space="preserve"> </w:t>
      </w:r>
      <w:r>
        <w:t>качеств</w:t>
      </w:r>
      <w:r>
        <w:rPr>
          <w:spacing w:val="40"/>
        </w:rPr>
        <w:t xml:space="preserve"> </w:t>
      </w:r>
      <w:r>
        <w:t>(силы,</w:t>
      </w:r>
      <w:r>
        <w:rPr>
          <w:spacing w:val="40"/>
        </w:rPr>
        <w:t xml:space="preserve"> </w:t>
      </w:r>
      <w:r>
        <w:t>быстроты,</w:t>
      </w:r>
      <w:r>
        <w:rPr>
          <w:spacing w:val="40"/>
        </w:rPr>
        <w:t xml:space="preserve"> </w:t>
      </w:r>
      <w:r>
        <w:t>выносливости,</w:t>
      </w:r>
      <w:r>
        <w:rPr>
          <w:spacing w:val="40"/>
        </w:rPr>
        <w:t xml:space="preserve"> </w:t>
      </w:r>
      <w:r>
        <w:t xml:space="preserve">координации, </w:t>
      </w:r>
      <w:r>
        <w:rPr>
          <w:spacing w:val="-2"/>
        </w:rPr>
        <w:t>гибкости);</w:t>
      </w:r>
    </w:p>
    <w:p w:rsidR="00434F26" w:rsidRDefault="00A707DE" w:rsidP="00C3635C">
      <w:pPr>
        <w:pStyle w:val="a4"/>
        <w:numPr>
          <w:ilvl w:val="0"/>
          <w:numId w:val="144"/>
        </w:numPr>
        <w:tabs>
          <w:tab w:val="left" w:pos="1133"/>
        </w:tabs>
        <w:spacing w:before="3" w:line="275" w:lineRule="exact"/>
        <w:ind w:left="1133" w:hanging="345"/>
        <w:jc w:val="left"/>
        <w:rPr>
          <w:sz w:val="24"/>
        </w:rPr>
      </w:pPr>
      <w:r>
        <w:rPr>
          <w:sz w:val="24"/>
        </w:rPr>
        <w:t>взаимодействие</w:t>
      </w:r>
      <w:r>
        <w:rPr>
          <w:spacing w:val="-8"/>
          <w:sz w:val="24"/>
        </w:rPr>
        <w:t xml:space="preserve"> </w:t>
      </w:r>
      <w:r>
        <w:rPr>
          <w:sz w:val="24"/>
        </w:rPr>
        <w:t>со</w:t>
      </w:r>
      <w:r>
        <w:rPr>
          <w:spacing w:val="-2"/>
          <w:sz w:val="24"/>
        </w:rPr>
        <w:t xml:space="preserve"> </w:t>
      </w:r>
      <w:r>
        <w:rPr>
          <w:sz w:val="24"/>
        </w:rPr>
        <w:t>сверстниками</w:t>
      </w:r>
      <w:r>
        <w:rPr>
          <w:spacing w:val="-1"/>
          <w:sz w:val="24"/>
        </w:rPr>
        <w:t xml:space="preserve"> </w:t>
      </w:r>
      <w:r>
        <w:rPr>
          <w:sz w:val="24"/>
        </w:rPr>
        <w:t>по</w:t>
      </w:r>
      <w:r>
        <w:rPr>
          <w:spacing w:val="-2"/>
          <w:sz w:val="24"/>
        </w:rPr>
        <w:t xml:space="preserve"> </w:t>
      </w:r>
      <w:r>
        <w:rPr>
          <w:sz w:val="24"/>
        </w:rPr>
        <w:t>правилам</w:t>
      </w:r>
      <w:r>
        <w:rPr>
          <w:spacing w:val="-5"/>
          <w:sz w:val="24"/>
        </w:rPr>
        <w:t xml:space="preserve"> </w:t>
      </w:r>
      <w:r>
        <w:rPr>
          <w:sz w:val="24"/>
        </w:rPr>
        <w:t>проведения</w:t>
      </w:r>
      <w:r>
        <w:rPr>
          <w:spacing w:val="-2"/>
          <w:sz w:val="24"/>
        </w:rPr>
        <w:t xml:space="preserve"> </w:t>
      </w:r>
      <w:r>
        <w:rPr>
          <w:sz w:val="24"/>
        </w:rPr>
        <w:t>подвижных</w:t>
      </w:r>
      <w:r>
        <w:rPr>
          <w:spacing w:val="-7"/>
          <w:sz w:val="24"/>
        </w:rPr>
        <w:t xml:space="preserve"> </w:t>
      </w:r>
      <w:r>
        <w:rPr>
          <w:sz w:val="24"/>
        </w:rPr>
        <w:t>игр</w:t>
      </w:r>
      <w:r>
        <w:rPr>
          <w:spacing w:val="-2"/>
          <w:sz w:val="24"/>
        </w:rPr>
        <w:t xml:space="preserve"> </w:t>
      </w:r>
      <w:r>
        <w:rPr>
          <w:sz w:val="24"/>
        </w:rPr>
        <w:t>и</w:t>
      </w:r>
      <w:r>
        <w:rPr>
          <w:spacing w:val="-5"/>
          <w:sz w:val="24"/>
        </w:rPr>
        <w:t xml:space="preserve"> </w:t>
      </w:r>
      <w:r>
        <w:rPr>
          <w:spacing w:val="-2"/>
          <w:sz w:val="24"/>
        </w:rPr>
        <w:t>соревнований;</w:t>
      </w:r>
    </w:p>
    <w:p w:rsidR="00434F26" w:rsidRDefault="00A707DE" w:rsidP="00C3635C">
      <w:pPr>
        <w:pStyle w:val="a4"/>
        <w:numPr>
          <w:ilvl w:val="0"/>
          <w:numId w:val="144"/>
        </w:numPr>
        <w:tabs>
          <w:tab w:val="left" w:pos="1133"/>
          <w:tab w:val="left" w:pos="1148"/>
          <w:tab w:val="left" w:pos="2591"/>
          <w:tab w:val="left" w:pos="4049"/>
          <w:tab w:val="left" w:pos="5881"/>
          <w:tab w:val="left" w:pos="6233"/>
          <w:tab w:val="left" w:pos="8094"/>
          <w:tab w:val="left" w:pos="9571"/>
          <w:tab w:val="left" w:pos="10017"/>
        </w:tabs>
        <w:spacing w:line="242" w:lineRule="auto"/>
        <w:ind w:right="282" w:hanging="360"/>
        <w:jc w:val="left"/>
        <w:rPr>
          <w:sz w:val="24"/>
        </w:rPr>
      </w:pPr>
      <w:r>
        <w:rPr>
          <w:spacing w:val="-2"/>
          <w:sz w:val="24"/>
        </w:rPr>
        <w:t>выполнение</w:t>
      </w:r>
      <w:r>
        <w:rPr>
          <w:sz w:val="24"/>
        </w:rPr>
        <w:tab/>
      </w:r>
      <w:r>
        <w:rPr>
          <w:spacing w:val="-2"/>
          <w:sz w:val="24"/>
        </w:rPr>
        <w:t>простейших</w:t>
      </w:r>
      <w:r>
        <w:rPr>
          <w:sz w:val="24"/>
        </w:rPr>
        <w:tab/>
      </w:r>
      <w:r>
        <w:rPr>
          <w:spacing w:val="-2"/>
          <w:sz w:val="24"/>
        </w:rPr>
        <w:t>акробатических</w:t>
      </w:r>
      <w:r>
        <w:rPr>
          <w:sz w:val="24"/>
        </w:rPr>
        <w:tab/>
      </w:r>
      <w:r>
        <w:rPr>
          <w:spacing w:val="-10"/>
          <w:sz w:val="24"/>
        </w:rPr>
        <w:t>и</w:t>
      </w:r>
      <w:r>
        <w:rPr>
          <w:sz w:val="24"/>
        </w:rPr>
        <w:tab/>
      </w:r>
      <w:r>
        <w:rPr>
          <w:spacing w:val="-2"/>
          <w:sz w:val="24"/>
        </w:rPr>
        <w:t>гимнастических</w:t>
      </w:r>
      <w:r>
        <w:rPr>
          <w:sz w:val="24"/>
        </w:rPr>
        <w:tab/>
      </w:r>
      <w:r>
        <w:rPr>
          <w:spacing w:val="-2"/>
          <w:sz w:val="24"/>
        </w:rPr>
        <w:t>комбинаций</w:t>
      </w:r>
      <w:r>
        <w:rPr>
          <w:sz w:val="24"/>
        </w:rPr>
        <w:tab/>
      </w:r>
      <w:r>
        <w:rPr>
          <w:spacing w:val="-6"/>
          <w:sz w:val="24"/>
        </w:rPr>
        <w:t>на</w:t>
      </w:r>
      <w:r>
        <w:rPr>
          <w:sz w:val="24"/>
        </w:rPr>
        <w:tab/>
      </w:r>
      <w:r>
        <w:rPr>
          <w:spacing w:val="-2"/>
          <w:sz w:val="24"/>
        </w:rPr>
        <w:t xml:space="preserve">высоком </w:t>
      </w:r>
      <w:r>
        <w:rPr>
          <w:sz w:val="24"/>
        </w:rPr>
        <w:t>качественном уровне, характеристика признаков техничного исполнения;</w:t>
      </w:r>
    </w:p>
    <w:p w:rsidR="00434F26" w:rsidRDefault="00A707DE" w:rsidP="00C3635C">
      <w:pPr>
        <w:pStyle w:val="a4"/>
        <w:numPr>
          <w:ilvl w:val="0"/>
          <w:numId w:val="144"/>
        </w:numPr>
        <w:tabs>
          <w:tab w:val="left" w:pos="1133"/>
          <w:tab w:val="left" w:pos="1148"/>
        </w:tabs>
        <w:spacing w:line="242" w:lineRule="auto"/>
        <w:ind w:right="286" w:hanging="360"/>
        <w:jc w:val="left"/>
        <w:rPr>
          <w:sz w:val="24"/>
        </w:rPr>
      </w:pPr>
      <w:r>
        <w:rPr>
          <w:sz w:val="24"/>
        </w:rPr>
        <w:t>выполнение</w:t>
      </w:r>
      <w:r>
        <w:rPr>
          <w:spacing w:val="40"/>
          <w:sz w:val="24"/>
        </w:rPr>
        <w:t xml:space="preserve"> </w:t>
      </w:r>
      <w:r>
        <w:rPr>
          <w:sz w:val="24"/>
        </w:rPr>
        <w:t>технических</w:t>
      </w:r>
      <w:r>
        <w:rPr>
          <w:spacing w:val="40"/>
          <w:sz w:val="24"/>
        </w:rPr>
        <w:t xml:space="preserve"> </w:t>
      </w:r>
      <w:r>
        <w:rPr>
          <w:sz w:val="24"/>
        </w:rPr>
        <w:t>действий</w:t>
      </w:r>
      <w:r>
        <w:rPr>
          <w:spacing w:val="40"/>
          <w:sz w:val="24"/>
        </w:rPr>
        <w:t xml:space="preserve"> </w:t>
      </w:r>
      <w:r>
        <w:rPr>
          <w:sz w:val="24"/>
        </w:rPr>
        <w:t>из</w:t>
      </w:r>
      <w:r>
        <w:rPr>
          <w:spacing w:val="40"/>
          <w:sz w:val="24"/>
        </w:rPr>
        <w:t xml:space="preserve"> </w:t>
      </w:r>
      <w:r>
        <w:rPr>
          <w:sz w:val="24"/>
        </w:rPr>
        <w:t>базовых</w:t>
      </w:r>
      <w:r>
        <w:rPr>
          <w:spacing w:val="40"/>
          <w:sz w:val="24"/>
        </w:rPr>
        <w:t xml:space="preserve"> </w:t>
      </w:r>
      <w:r>
        <w:rPr>
          <w:sz w:val="24"/>
        </w:rPr>
        <w:t>видов</w:t>
      </w:r>
      <w:r>
        <w:rPr>
          <w:spacing w:val="40"/>
          <w:sz w:val="24"/>
        </w:rPr>
        <w:t xml:space="preserve"> </w:t>
      </w:r>
      <w:r>
        <w:rPr>
          <w:sz w:val="24"/>
        </w:rPr>
        <w:t>спорта,</w:t>
      </w:r>
      <w:r>
        <w:rPr>
          <w:spacing w:val="40"/>
          <w:sz w:val="24"/>
        </w:rPr>
        <w:t xml:space="preserve"> </w:t>
      </w:r>
      <w:r>
        <w:rPr>
          <w:sz w:val="24"/>
        </w:rPr>
        <w:t>применение</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игровой</w:t>
      </w:r>
      <w:r>
        <w:rPr>
          <w:spacing w:val="40"/>
          <w:sz w:val="24"/>
        </w:rPr>
        <w:t xml:space="preserve"> </w:t>
      </w:r>
      <w:r>
        <w:rPr>
          <w:sz w:val="24"/>
        </w:rPr>
        <w:t>и соревновательной деятельности.</w:t>
      </w:r>
    </w:p>
    <w:p w:rsidR="00434F26" w:rsidRDefault="00A707DE">
      <w:pPr>
        <w:pStyle w:val="2"/>
        <w:spacing w:line="274" w:lineRule="exact"/>
      </w:pPr>
      <w:r>
        <w:rPr>
          <w:spacing w:val="-2"/>
        </w:rPr>
        <w:t>Метапредметные:</w:t>
      </w:r>
    </w:p>
    <w:p w:rsidR="00434F26" w:rsidRDefault="00A707DE" w:rsidP="00C3635C">
      <w:pPr>
        <w:pStyle w:val="a4"/>
        <w:numPr>
          <w:ilvl w:val="0"/>
          <w:numId w:val="143"/>
        </w:numPr>
        <w:tabs>
          <w:tab w:val="left" w:pos="1133"/>
        </w:tabs>
        <w:spacing w:line="237" w:lineRule="auto"/>
        <w:ind w:right="290" w:firstLine="0"/>
        <w:rPr>
          <w:sz w:val="24"/>
        </w:rPr>
      </w:pPr>
      <w:r>
        <w:rPr>
          <w:sz w:val="24"/>
        </w:rPr>
        <w:t>овладение способностью принимать и сохранять цели и задачи учебной деятельности, поиска средств ее осуществления;</w:t>
      </w:r>
    </w:p>
    <w:p w:rsidR="00434F26" w:rsidRDefault="00A707DE" w:rsidP="00C3635C">
      <w:pPr>
        <w:pStyle w:val="a4"/>
        <w:numPr>
          <w:ilvl w:val="0"/>
          <w:numId w:val="143"/>
        </w:numPr>
        <w:tabs>
          <w:tab w:val="left" w:pos="1133"/>
        </w:tabs>
        <w:ind w:right="272" w:firstLine="0"/>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Pr>
          <w:spacing w:val="-2"/>
          <w:sz w:val="24"/>
        </w:rPr>
        <w:t xml:space="preserve"> </w:t>
      </w:r>
      <w:r>
        <w:rPr>
          <w:sz w:val="24"/>
        </w:rPr>
        <w:t>определять наиболее эффективные способы достижения результата;</w:t>
      </w:r>
    </w:p>
    <w:p w:rsidR="00434F26" w:rsidRDefault="00A707DE" w:rsidP="00C3635C">
      <w:pPr>
        <w:pStyle w:val="a4"/>
        <w:numPr>
          <w:ilvl w:val="0"/>
          <w:numId w:val="143"/>
        </w:numPr>
        <w:tabs>
          <w:tab w:val="left" w:pos="1133"/>
        </w:tabs>
        <w:spacing w:line="242" w:lineRule="auto"/>
        <w:ind w:right="293" w:firstLine="0"/>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34F26" w:rsidRDefault="00A707DE" w:rsidP="00C3635C">
      <w:pPr>
        <w:pStyle w:val="a4"/>
        <w:numPr>
          <w:ilvl w:val="0"/>
          <w:numId w:val="143"/>
        </w:numPr>
        <w:tabs>
          <w:tab w:val="left" w:pos="1133"/>
        </w:tabs>
        <w:ind w:right="278" w:firstLine="0"/>
        <w:rPr>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4F26" w:rsidRDefault="00A707DE" w:rsidP="00C3635C">
      <w:pPr>
        <w:pStyle w:val="a4"/>
        <w:numPr>
          <w:ilvl w:val="0"/>
          <w:numId w:val="143"/>
        </w:numPr>
        <w:tabs>
          <w:tab w:val="left" w:pos="1133"/>
        </w:tabs>
        <w:spacing w:line="237" w:lineRule="auto"/>
        <w:ind w:right="282" w:firstLine="0"/>
        <w:rPr>
          <w:sz w:val="24"/>
        </w:rPr>
      </w:pPr>
      <w:r>
        <w:rPr>
          <w:sz w:val="24"/>
        </w:rPr>
        <w:t xml:space="preserve">готовность конструктивно разрешать конфликты посредством учета интересов сторон и </w:t>
      </w:r>
      <w:r>
        <w:rPr>
          <w:spacing w:val="-2"/>
          <w:sz w:val="24"/>
        </w:rPr>
        <w:t>сотрудничества;</w:t>
      </w:r>
    </w:p>
    <w:p w:rsidR="00434F26" w:rsidRDefault="00A707DE" w:rsidP="00C3635C">
      <w:pPr>
        <w:pStyle w:val="a4"/>
        <w:numPr>
          <w:ilvl w:val="0"/>
          <w:numId w:val="143"/>
        </w:numPr>
        <w:tabs>
          <w:tab w:val="left" w:pos="1133"/>
        </w:tabs>
        <w:spacing w:before="2" w:line="237" w:lineRule="auto"/>
        <w:ind w:right="287" w:firstLine="0"/>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34F26" w:rsidRDefault="00434F26">
      <w:pPr>
        <w:pStyle w:val="a3"/>
        <w:spacing w:before="6"/>
        <w:ind w:left="0"/>
        <w:jc w:val="left"/>
      </w:pPr>
    </w:p>
    <w:p w:rsidR="00434F26" w:rsidRDefault="00A707DE">
      <w:pPr>
        <w:pStyle w:val="2"/>
        <w:ind w:left="420"/>
        <w:jc w:val="center"/>
      </w:pPr>
      <w:r>
        <w:t>ОСНОВНОЕ</w:t>
      </w:r>
      <w:r>
        <w:rPr>
          <w:spacing w:val="-5"/>
        </w:rPr>
        <w:t xml:space="preserve"> </w:t>
      </w:r>
      <w:r>
        <w:t>СОДЕРЖАНИЕ</w:t>
      </w:r>
      <w:r>
        <w:rPr>
          <w:spacing w:val="-3"/>
        </w:rPr>
        <w:t xml:space="preserve"> </w:t>
      </w:r>
      <w:r>
        <w:t>УЧЕБНОГО</w:t>
      </w:r>
      <w:r>
        <w:rPr>
          <w:spacing w:val="-4"/>
        </w:rPr>
        <w:t xml:space="preserve"> </w:t>
      </w:r>
      <w:r>
        <w:rPr>
          <w:spacing w:val="-2"/>
        </w:rPr>
        <w:t>ПРЕДМЕТА</w:t>
      </w:r>
    </w:p>
    <w:p w:rsidR="00434F26" w:rsidRDefault="00A707DE">
      <w:pPr>
        <w:spacing w:before="2" w:line="272" w:lineRule="exact"/>
        <w:ind w:left="4125"/>
        <w:jc w:val="both"/>
        <w:rPr>
          <w:b/>
          <w:sz w:val="24"/>
        </w:rPr>
      </w:pPr>
      <w:r>
        <w:rPr>
          <w:b/>
          <w:sz w:val="24"/>
        </w:rPr>
        <w:t>Знания</w:t>
      </w:r>
      <w:r>
        <w:rPr>
          <w:b/>
          <w:spacing w:val="-2"/>
          <w:sz w:val="24"/>
        </w:rPr>
        <w:t xml:space="preserve"> </w:t>
      </w:r>
      <w:r>
        <w:rPr>
          <w:b/>
          <w:sz w:val="24"/>
        </w:rPr>
        <w:t>о</w:t>
      </w:r>
      <w:r>
        <w:rPr>
          <w:b/>
          <w:spacing w:val="-4"/>
          <w:sz w:val="24"/>
        </w:rPr>
        <w:t xml:space="preserve"> </w:t>
      </w:r>
      <w:r>
        <w:rPr>
          <w:b/>
          <w:sz w:val="24"/>
        </w:rPr>
        <w:t xml:space="preserve">физической </w:t>
      </w:r>
      <w:r>
        <w:rPr>
          <w:b/>
          <w:spacing w:val="-2"/>
          <w:sz w:val="24"/>
        </w:rPr>
        <w:t>культуре</w:t>
      </w:r>
    </w:p>
    <w:p w:rsidR="00434F26" w:rsidRDefault="00A707DE">
      <w:pPr>
        <w:pStyle w:val="a3"/>
        <w:ind w:right="282" w:firstLine="283"/>
      </w:pPr>
      <w:r>
        <w:rPr>
          <w:b/>
          <w:i/>
        </w:rPr>
        <w:t xml:space="preserve">Физическая культура. </w:t>
      </w:r>
      <w: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34F26" w:rsidRDefault="00A707DE">
      <w:pPr>
        <w:pStyle w:val="a3"/>
        <w:ind w:right="284" w:firstLine="283"/>
      </w:pPr>
      <w:r>
        <w:t>Правила предупреждения травматизма во время занятий физическими упражнениями:</w:t>
      </w:r>
      <w:r>
        <w:rPr>
          <w:spacing w:val="40"/>
        </w:rPr>
        <w:t xml:space="preserve"> </w:t>
      </w:r>
      <w:r>
        <w:t>организация мест занятий, подбор одежды, обуви и инвентаря.</w:t>
      </w:r>
    </w:p>
    <w:p w:rsidR="00434F26" w:rsidRDefault="00A707DE">
      <w:pPr>
        <w:pStyle w:val="a3"/>
        <w:ind w:right="277" w:firstLine="283"/>
      </w:pPr>
      <w:r>
        <w:rPr>
          <w:b/>
          <w:i/>
        </w:rPr>
        <w:t xml:space="preserve">Из истории физической культуры. </w:t>
      </w:r>
      <w:r>
        <w:t>История развития физической культуры и первых соревнований. Связь физической культуры с трудовой и военной деятельностью. Первоначальные сведения об Олимпийских играх.</w:t>
      </w:r>
    </w:p>
    <w:p w:rsidR="00434F26" w:rsidRDefault="00A707DE">
      <w:pPr>
        <w:pStyle w:val="a3"/>
        <w:ind w:right="286" w:firstLine="283"/>
      </w:pPr>
      <w:r>
        <w:rPr>
          <w:b/>
          <w:i/>
        </w:rPr>
        <w:t>Физические упражнения</w:t>
      </w:r>
      <w:r>
        <w:t>. Физические упражнения, их влияние на физическое развитие и</w:t>
      </w:r>
      <w:r>
        <w:rPr>
          <w:spacing w:val="40"/>
        </w:rPr>
        <w:t xml:space="preserve"> </w:t>
      </w:r>
      <w:r>
        <w:t>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Что такое координация движений. Что такое ритм и темп, для чего они нужны и как влияют на выполнение упражнений.</w:t>
      </w:r>
    </w:p>
    <w:p w:rsidR="00434F26" w:rsidRDefault="00A707DE">
      <w:pPr>
        <w:pStyle w:val="a3"/>
        <w:ind w:left="711"/>
      </w:pPr>
      <w:r>
        <w:t>Физическая</w:t>
      </w:r>
      <w:r>
        <w:rPr>
          <w:spacing w:val="-2"/>
        </w:rPr>
        <w:t xml:space="preserve"> </w:t>
      </w:r>
      <w:r>
        <w:t>нагрузка</w:t>
      </w:r>
      <w:r>
        <w:rPr>
          <w:spacing w:val="-3"/>
        </w:rPr>
        <w:t xml:space="preserve"> </w:t>
      </w:r>
      <w:r>
        <w:t>и</w:t>
      </w:r>
      <w:r>
        <w:rPr>
          <w:spacing w:val="-1"/>
        </w:rPr>
        <w:t xml:space="preserve"> </w:t>
      </w:r>
      <w:r>
        <w:t>ее</w:t>
      </w:r>
      <w:r>
        <w:rPr>
          <w:spacing w:val="-3"/>
        </w:rPr>
        <w:t xml:space="preserve"> </w:t>
      </w:r>
      <w:r>
        <w:t>влияние</w:t>
      </w:r>
      <w:r>
        <w:rPr>
          <w:spacing w:val="-2"/>
        </w:rPr>
        <w:t xml:space="preserve"> </w:t>
      </w:r>
      <w:r>
        <w:t>на</w:t>
      </w:r>
      <w:r>
        <w:rPr>
          <w:spacing w:val="-8"/>
        </w:rPr>
        <w:t xml:space="preserve"> </w:t>
      </w:r>
      <w:r>
        <w:t>повышение</w:t>
      </w:r>
      <w:r>
        <w:rPr>
          <w:spacing w:val="-3"/>
        </w:rPr>
        <w:t xml:space="preserve"> </w:t>
      </w:r>
      <w:r>
        <w:t>частоты</w:t>
      </w:r>
      <w:r>
        <w:rPr>
          <w:spacing w:val="8"/>
        </w:rPr>
        <w:t xml:space="preserve"> </w:t>
      </w:r>
      <w:r>
        <w:t>сердечных</w:t>
      </w:r>
      <w:r>
        <w:rPr>
          <w:spacing w:val="-6"/>
        </w:rPr>
        <w:t xml:space="preserve"> </w:t>
      </w:r>
      <w:r>
        <w:rPr>
          <w:spacing w:val="-2"/>
        </w:rPr>
        <w:t>сокращений.</w:t>
      </w:r>
    </w:p>
    <w:p w:rsidR="00434F26" w:rsidRDefault="00A707DE">
      <w:pPr>
        <w:pStyle w:val="2"/>
        <w:spacing w:before="3" w:line="275" w:lineRule="exact"/>
        <w:ind w:left="3693"/>
        <w:jc w:val="both"/>
      </w:pPr>
      <w:r>
        <w:t>Способы</w:t>
      </w:r>
      <w:r>
        <w:rPr>
          <w:spacing w:val="-3"/>
        </w:rPr>
        <w:t xml:space="preserve"> </w:t>
      </w:r>
      <w:r>
        <w:t>физкультурной</w:t>
      </w:r>
      <w:r>
        <w:rPr>
          <w:spacing w:val="-1"/>
        </w:rPr>
        <w:t xml:space="preserve"> </w:t>
      </w:r>
      <w:r>
        <w:rPr>
          <w:spacing w:val="-2"/>
        </w:rPr>
        <w:t>деятельности</w:t>
      </w:r>
    </w:p>
    <w:p w:rsidR="00434F26" w:rsidRDefault="00A707DE">
      <w:pPr>
        <w:pStyle w:val="a3"/>
        <w:ind w:right="283" w:firstLine="283"/>
      </w:pPr>
      <w:r>
        <w:rPr>
          <w:b/>
          <w:i/>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34F26" w:rsidRDefault="00A707DE">
      <w:pPr>
        <w:spacing w:before="6" w:line="237" w:lineRule="auto"/>
        <w:ind w:left="428" w:right="274" w:firstLine="283"/>
        <w:jc w:val="both"/>
        <w:rPr>
          <w:sz w:val="24"/>
        </w:rPr>
      </w:pPr>
      <w:r>
        <w:rPr>
          <w:b/>
          <w:i/>
          <w:sz w:val="24"/>
        </w:rPr>
        <w:t xml:space="preserve">Самостоятельные наблюдения за физическим развитием и физической подготовленностью. </w:t>
      </w:r>
      <w:r>
        <w:rPr>
          <w:sz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34F26" w:rsidRDefault="00A707DE">
      <w:pPr>
        <w:spacing w:line="242" w:lineRule="auto"/>
        <w:ind w:left="428" w:right="281" w:firstLine="283"/>
        <w:jc w:val="both"/>
        <w:rPr>
          <w:sz w:val="24"/>
        </w:rPr>
      </w:pPr>
      <w:r>
        <w:rPr>
          <w:b/>
          <w:i/>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w:t>
      </w:r>
    </w:p>
    <w:p w:rsidR="00434F26" w:rsidRDefault="00A707DE">
      <w:pPr>
        <w:pStyle w:val="2"/>
        <w:ind w:left="4058"/>
        <w:jc w:val="both"/>
      </w:pPr>
      <w:r>
        <w:t>Физическое</w:t>
      </w:r>
      <w:r>
        <w:rPr>
          <w:spacing w:val="2"/>
        </w:rPr>
        <w:t xml:space="preserve"> </w:t>
      </w:r>
      <w:r>
        <w:rPr>
          <w:spacing w:val="-2"/>
        </w:rPr>
        <w:t>совершенствование</w:t>
      </w:r>
    </w:p>
    <w:p w:rsidR="00434F26" w:rsidRDefault="00A707DE">
      <w:pPr>
        <w:pStyle w:val="3"/>
        <w:spacing w:before="1" w:line="272" w:lineRule="exact"/>
        <w:ind w:left="711"/>
        <w:jc w:val="both"/>
      </w:pPr>
      <w:r>
        <w:t>Физкультурно-оздоровительная</w:t>
      </w:r>
      <w:r>
        <w:rPr>
          <w:spacing w:val="-8"/>
        </w:rPr>
        <w:t xml:space="preserve"> </w:t>
      </w:r>
      <w:r>
        <w:rPr>
          <w:spacing w:val="-2"/>
        </w:rPr>
        <w:t>деятельность:</w:t>
      </w:r>
    </w:p>
    <w:p w:rsidR="00434F26" w:rsidRDefault="00A707DE" w:rsidP="00C3635C">
      <w:pPr>
        <w:pStyle w:val="a4"/>
        <w:numPr>
          <w:ilvl w:val="0"/>
          <w:numId w:val="143"/>
        </w:numPr>
        <w:tabs>
          <w:tab w:val="left" w:pos="1133"/>
        </w:tabs>
        <w:spacing w:line="272" w:lineRule="exact"/>
        <w:ind w:left="1133" w:hanging="705"/>
        <w:rPr>
          <w:sz w:val="24"/>
        </w:rPr>
      </w:pPr>
      <w:r>
        <w:rPr>
          <w:sz w:val="24"/>
        </w:rPr>
        <w:t>комплексы</w:t>
      </w:r>
      <w:r>
        <w:rPr>
          <w:spacing w:val="-9"/>
          <w:sz w:val="24"/>
        </w:rPr>
        <w:t xml:space="preserve"> </w:t>
      </w:r>
      <w:r>
        <w:rPr>
          <w:sz w:val="24"/>
        </w:rPr>
        <w:t>физических</w:t>
      </w:r>
      <w:r>
        <w:rPr>
          <w:spacing w:val="-5"/>
          <w:sz w:val="24"/>
        </w:rPr>
        <w:t xml:space="preserve"> </w:t>
      </w:r>
      <w:r>
        <w:rPr>
          <w:sz w:val="24"/>
        </w:rPr>
        <w:t>упражнений</w:t>
      </w:r>
      <w:r>
        <w:rPr>
          <w:spacing w:val="-3"/>
          <w:sz w:val="24"/>
        </w:rPr>
        <w:t xml:space="preserve"> </w:t>
      </w:r>
      <w:r>
        <w:rPr>
          <w:sz w:val="24"/>
        </w:rPr>
        <w:t>для</w:t>
      </w:r>
      <w:r>
        <w:rPr>
          <w:spacing w:val="-4"/>
          <w:sz w:val="24"/>
        </w:rPr>
        <w:t xml:space="preserve"> </w:t>
      </w:r>
      <w:r>
        <w:rPr>
          <w:sz w:val="24"/>
        </w:rPr>
        <w:t>утренней</w:t>
      </w:r>
      <w:r>
        <w:rPr>
          <w:spacing w:val="-3"/>
          <w:sz w:val="24"/>
        </w:rPr>
        <w:t xml:space="preserve"> </w:t>
      </w:r>
      <w:r>
        <w:rPr>
          <w:spacing w:val="-2"/>
          <w:sz w:val="24"/>
        </w:rPr>
        <w:t>зарядки;</w:t>
      </w:r>
    </w:p>
    <w:p w:rsidR="00434F26" w:rsidRDefault="00A707DE" w:rsidP="00C3635C">
      <w:pPr>
        <w:pStyle w:val="a4"/>
        <w:numPr>
          <w:ilvl w:val="0"/>
          <w:numId w:val="143"/>
        </w:numPr>
        <w:tabs>
          <w:tab w:val="left" w:pos="1133"/>
        </w:tabs>
        <w:spacing w:before="200"/>
        <w:ind w:left="1133" w:hanging="705"/>
        <w:rPr>
          <w:sz w:val="24"/>
        </w:rPr>
      </w:pPr>
      <w:r>
        <w:rPr>
          <w:sz w:val="24"/>
        </w:rPr>
        <w:t>физкультминуток,</w:t>
      </w:r>
      <w:r>
        <w:rPr>
          <w:spacing w:val="-4"/>
          <w:sz w:val="24"/>
        </w:rPr>
        <w:t xml:space="preserve"> </w:t>
      </w:r>
      <w:r>
        <w:rPr>
          <w:sz w:val="24"/>
        </w:rPr>
        <w:t>занятий</w:t>
      </w:r>
      <w:r>
        <w:rPr>
          <w:spacing w:val="-8"/>
          <w:sz w:val="24"/>
        </w:rPr>
        <w:t xml:space="preserve"> </w:t>
      </w:r>
      <w:r>
        <w:rPr>
          <w:sz w:val="24"/>
        </w:rPr>
        <w:t>по профилактике</w:t>
      </w:r>
      <w:r>
        <w:rPr>
          <w:spacing w:val="-9"/>
          <w:sz w:val="24"/>
        </w:rPr>
        <w:t xml:space="preserve"> </w:t>
      </w:r>
      <w:r>
        <w:rPr>
          <w:sz w:val="24"/>
        </w:rPr>
        <w:t>и</w:t>
      </w:r>
      <w:r>
        <w:rPr>
          <w:spacing w:val="-7"/>
          <w:sz w:val="24"/>
        </w:rPr>
        <w:t xml:space="preserve"> </w:t>
      </w:r>
      <w:r>
        <w:rPr>
          <w:sz w:val="24"/>
        </w:rPr>
        <w:t>коррекции</w:t>
      </w:r>
      <w:r>
        <w:rPr>
          <w:spacing w:val="-8"/>
          <w:sz w:val="24"/>
        </w:rPr>
        <w:t xml:space="preserve"> </w:t>
      </w:r>
      <w:r>
        <w:rPr>
          <w:sz w:val="24"/>
        </w:rPr>
        <w:t>нарушений</w:t>
      </w:r>
      <w:r>
        <w:rPr>
          <w:spacing w:val="-2"/>
          <w:sz w:val="24"/>
        </w:rPr>
        <w:t xml:space="preserve"> осанки;</w:t>
      </w:r>
    </w:p>
    <w:p w:rsidR="00434F26" w:rsidRDefault="00A707DE" w:rsidP="00C3635C">
      <w:pPr>
        <w:pStyle w:val="a4"/>
        <w:numPr>
          <w:ilvl w:val="0"/>
          <w:numId w:val="143"/>
        </w:numPr>
        <w:tabs>
          <w:tab w:val="left" w:pos="1133"/>
        </w:tabs>
        <w:spacing w:before="199"/>
        <w:ind w:left="1133" w:hanging="705"/>
        <w:rPr>
          <w:sz w:val="24"/>
        </w:rPr>
      </w:pPr>
      <w:r>
        <w:rPr>
          <w:sz w:val="24"/>
        </w:rPr>
        <w:t>комплексы</w:t>
      </w:r>
      <w:r>
        <w:rPr>
          <w:spacing w:val="-9"/>
          <w:sz w:val="24"/>
        </w:rPr>
        <w:t xml:space="preserve"> </w:t>
      </w:r>
      <w:r>
        <w:rPr>
          <w:sz w:val="24"/>
        </w:rPr>
        <w:t>упражнений</w:t>
      </w:r>
      <w:r>
        <w:rPr>
          <w:spacing w:val="-2"/>
          <w:sz w:val="24"/>
        </w:rPr>
        <w:t xml:space="preserve"> </w:t>
      </w:r>
      <w:r>
        <w:rPr>
          <w:sz w:val="24"/>
        </w:rPr>
        <w:t>на</w:t>
      </w:r>
      <w:r>
        <w:rPr>
          <w:spacing w:val="-5"/>
          <w:sz w:val="24"/>
        </w:rPr>
        <w:t xml:space="preserve"> </w:t>
      </w:r>
      <w:r>
        <w:rPr>
          <w:sz w:val="24"/>
        </w:rPr>
        <w:t>развитие</w:t>
      </w:r>
      <w:r>
        <w:rPr>
          <w:spacing w:val="-4"/>
          <w:sz w:val="24"/>
        </w:rPr>
        <w:t xml:space="preserve"> </w:t>
      </w:r>
      <w:r>
        <w:rPr>
          <w:sz w:val="24"/>
        </w:rPr>
        <w:t>физических</w:t>
      </w:r>
      <w:r>
        <w:rPr>
          <w:spacing w:val="-8"/>
          <w:sz w:val="24"/>
        </w:rPr>
        <w:t xml:space="preserve"> </w:t>
      </w:r>
      <w:r>
        <w:rPr>
          <w:spacing w:val="-2"/>
          <w:sz w:val="24"/>
        </w:rPr>
        <w:t>качеств;</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43"/>
        </w:numPr>
        <w:tabs>
          <w:tab w:val="left" w:pos="1133"/>
        </w:tabs>
        <w:spacing w:before="74"/>
        <w:ind w:left="1133" w:hanging="705"/>
        <w:jc w:val="left"/>
        <w:rPr>
          <w:sz w:val="24"/>
        </w:rPr>
      </w:pPr>
      <w:r>
        <w:rPr>
          <w:sz w:val="24"/>
        </w:rPr>
        <w:lastRenderedPageBreak/>
        <w:t>комплексы</w:t>
      </w:r>
      <w:r>
        <w:rPr>
          <w:spacing w:val="-10"/>
          <w:sz w:val="24"/>
        </w:rPr>
        <w:t xml:space="preserve"> </w:t>
      </w:r>
      <w:r>
        <w:rPr>
          <w:sz w:val="24"/>
        </w:rPr>
        <w:t>дыхательных</w:t>
      </w:r>
      <w:r>
        <w:rPr>
          <w:spacing w:val="-4"/>
          <w:sz w:val="24"/>
        </w:rPr>
        <w:t xml:space="preserve"> </w:t>
      </w:r>
      <w:r>
        <w:rPr>
          <w:sz w:val="24"/>
        </w:rPr>
        <w:t>упражнений,</w:t>
      </w:r>
      <w:r>
        <w:rPr>
          <w:spacing w:val="-7"/>
          <w:sz w:val="24"/>
        </w:rPr>
        <w:t xml:space="preserve"> </w:t>
      </w:r>
      <w:r>
        <w:rPr>
          <w:sz w:val="24"/>
        </w:rPr>
        <w:t>гимнастика</w:t>
      </w:r>
      <w:r>
        <w:rPr>
          <w:spacing w:val="-5"/>
          <w:sz w:val="24"/>
        </w:rPr>
        <w:t xml:space="preserve"> </w:t>
      </w:r>
      <w:r>
        <w:rPr>
          <w:sz w:val="24"/>
        </w:rPr>
        <w:t>для</w:t>
      </w:r>
      <w:r>
        <w:rPr>
          <w:spacing w:val="-4"/>
          <w:sz w:val="24"/>
        </w:rPr>
        <w:t xml:space="preserve"> </w:t>
      </w:r>
      <w:r>
        <w:rPr>
          <w:spacing w:val="-2"/>
          <w:sz w:val="24"/>
        </w:rPr>
        <w:t>глаз.</w:t>
      </w:r>
    </w:p>
    <w:p w:rsidR="00434F26" w:rsidRDefault="00A707DE">
      <w:pPr>
        <w:pStyle w:val="2"/>
        <w:spacing w:before="204" w:line="275" w:lineRule="exact"/>
        <w:ind w:left="3481"/>
      </w:pPr>
      <w:r>
        <w:t>Спортивно-оздоровительная</w:t>
      </w:r>
      <w:r>
        <w:rPr>
          <w:spacing w:val="-8"/>
        </w:rPr>
        <w:t xml:space="preserve"> </w:t>
      </w:r>
      <w:r>
        <w:rPr>
          <w:spacing w:val="-2"/>
        </w:rPr>
        <w:t>деятельность</w:t>
      </w:r>
    </w:p>
    <w:p w:rsidR="00434F26" w:rsidRDefault="00A707DE">
      <w:pPr>
        <w:pStyle w:val="3"/>
        <w:spacing w:line="274" w:lineRule="exact"/>
        <w:ind w:left="711"/>
      </w:pPr>
      <w:r>
        <w:t>Гимнастика</w:t>
      </w:r>
      <w:r>
        <w:rPr>
          <w:spacing w:val="-1"/>
        </w:rPr>
        <w:t xml:space="preserve"> </w:t>
      </w:r>
      <w:r>
        <w:t>с</w:t>
      </w:r>
      <w:r>
        <w:rPr>
          <w:spacing w:val="-6"/>
        </w:rPr>
        <w:t xml:space="preserve"> </w:t>
      </w:r>
      <w:r>
        <w:t xml:space="preserve">основами </w:t>
      </w:r>
      <w:r>
        <w:rPr>
          <w:spacing w:val="-2"/>
        </w:rPr>
        <w:t>акробатики:</w:t>
      </w:r>
    </w:p>
    <w:p w:rsidR="00434F26" w:rsidRDefault="00A707DE" w:rsidP="00C3635C">
      <w:pPr>
        <w:pStyle w:val="a4"/>
        <w:numPr>
          <w:ilvl w:val="0"/>
          <w:numId w:val="143"/>
        </w:numPr>
        <w:tabs>
          <w:tab w:val="left" w:pos="1133"/>
        </w:tabs>
        <w:ind w:right="281" w:firstLine="0"/>
        <w:jc w:val="left"/>
        <w:rPr>
          <w:sz w:val="24"/>
        </w:rPr>
      </w:pPr>
      <w:r>
        <w:rPr>
          <w:i/>
          <w:sz w:val="24"/>
        </w:rPr>
        <w:t>Организующие</w:t>
      </w:r>
      <w:r>
        <w:rPr>
          <w:i/>
          <w:spacing w:val="40"/>
          <w:sz w:val="24"/>
        </w:rPr>
        <w:t xml:space="preserve"> </w:t>
      </w:r>
      <w:r>
        <w:rPr>
          <w:i/>
          <w:sz w:val="24"/>
        </w:rPr>
        <w:t>команды</w:t>
      </w:r>
      <w:r>
        <w:rPr>
          <w:i/>
          <w:spacing w:val="40"/>
          <w:sz w:val="24"/>
        </w:rPr>
        <w:t xml:space="preserve"> </w:t>
      </w:r>
      <w:r>
        <w:rPr>
          <w:i/>
          <w:sz w:val="24"/>
        </w:rPr>
        <w:t>и</w:t>
      </w:r>
      <w:r>
        <w:rPr>
          <w:i/>
          <w:spacing w:val="40"/>
          <w:sz w:val="24"/>
        </w:rPr>
        <w:t xml:space="preserve"> </w:t>
      </w:r>
      <w:r>
        <w:rPr>
          <w:i/>
          <w:sz w:val="24"/>
        </w:rPr>
        <w:t>приемы</w:t>
      </w:r>
      <w:r>
        <w:rPr>
          <w:sz w:val="24"/>
        </w:rPr>
        <w:t>.</w:t>
      </w:r>
      <w:r>
        <w:rPr>
          <w:spacing w:val="40"/>
          <w:sz w:val="24"/>
        </w:rPr>
        <w:t xml:space="preserve"> </w:t>
      </w:r>
      <w:r>
        <w:rPr>
          <w:sz w:val="24"/>
        </w:rPr>
        <w:t>Строевые</w:t>
      </w:r>
      <w:r>
        <w:rPr>
          <w:spacing w:val="40"/>
          <w:sz w:val="24"/>
        </w:rPr>
        <w:t xml:space="preserve"> </w:t>
      </w:r>
      <w:r>
        <w:rPr>
          <w:sz w:val="24"/>
        </w:rPr>
        <w:t>действия</w:t>
      </w:r>
      <w:r>
        <w:rPr>
          <w:spacing w:val="40"/>
          <w:sz w:val="24"/>
        </w:rPr>
        <w:t xml:space="preserve"> </w:t>
      </w:r>
      <w:r>
        <w:rPr>
          <w:sz w:val="24"/>
        </w:rPr>
        <w:t>в</w:t>
      </w:r>
      <w:r>
        <w:rPr>
          <w:spacing w:val="40"/>
          <w:sz w:val="24"/>
        </w:rPr>
        <w:t xml:space="preserve"> </w:t>
      </w:r>
      <w:r>
        <w:rPr>
          <w:sz w:val="24"/>
        </w:rPr>
        <w:t>шеренге</w:t>
      </w:r>
      <w:r>
        <w:rPr>
          <w:spacing w:val="40"/>
          <w:sz w:val="24"/>
        </w:rPr>
        <w:t xml:space="preserve"> </w:t>
      </w:r>
      <w:r>
        <w:rPr>
          <w:sz w:val="24"/>
        </w:rPr>
        <w:t>и</w:t>
      </w:r>
      <w:r>
        <w:rPr>
          <w:spacing w:val="40"/>
          <w:sz w:val="24"/>
        </w:rPr>
        <w:t xml:space="preserve"> </w:t>
      </w:r>
      <w:r>
        <w:rPr>
          <w:sz w:val="24"/>
        </w:rPr>
        <w:t>колонне;</w:t>
      </w:r>
      <w:r>
        <w:rPr>
          <w:spacing w:val="40"/>
          <w:sz w:val="24"/>
        </w:rPr>
        <w:t xml:space="preserve"> </w:t>
      </w:r>
      <w:r>
        <w:rPr>
          <w:sz w:val="24"/>
        </w:rPr>
        <w:t>выполнение строевых команд.</w:t>
      </w:r>
    </w:p>
    <w:p w:rsidR="00434F26" w:rsidRDefault="00A707DE" w:rsidP="00C3635C">
      <w:pPr>
        <w:pStyle w:val="a4"/>
        <w:numPr>
          <w:ilvl w:val="0"/>
          <w:numId w:val="143"/>
        </w:numPr>
        <w:tabs>
          <w:tab w:val="left" w:pos="1133"/>
        </w:tabs>
        <w:spacing w:before="204" w:line="237" w:lineRule="auto"/>
        <w:ind w:right="278" w:firstLine="0"/>
        <w:rPr>
          <w:sz w:val="24"/>
        </w:rPr>
      </w:pPr>
      <w:r>
        <w:rPr>
          <w:i/>
          <w:sz w:val="24"/>
        </w:rPr>
        <w:t>Акробатические упражнения</w:t>
      </w:r>
      <w:r>
        <w:rPr>
          <w:sz w:val="24"/>
        </w:rPr>
        <w:t>. Упоры; седы; упражнения в группировке; перекаты; стойка на лопатках; кувырки вперед и назад; гимнастический мост.</w:t>
      </w:r>
    </w:p>
    <w:p w:rsidR="00434F26" w:rsidRDefault="00A707DE" w:rsidP="00C3635C">
      <w:pPr>
        <w:pStyle w:val="a4"/>
        <w:numPr>
          <w:ilvl w:val="0"/>
          <w:numId w:val="143"/>
        </w:numPr>
        <w:tabs>
          <w:tab w:val="left" w:pos="1133"/>
        </w:tabs>
        <w:spacing w:before="200"/>
        <w:ind w:right="280" w:firstLine="0"/>
        <w:rPr>
          <w:sz w:val="24"/>
        </w:rPr>
      </w:pPr>
      <w:r>
        <w:rPr>
          <w:i/>
          <w:sz w:val="24"/>
        </w:rPr>
        <w:t>Акробатические комбинации</w:t>
      </w:r>
      <w:r>
        <w:rPr>
          <w:sz w:val="24"/>
        </w:rPr>
        <w:t>. Например: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434F26" w:rsidRDefault="00A707DE" w:rsidP="00C3635C">
      <w:pPr>
        <w:pStyle w:val="a4"/>
        <w:numPr>
          <w:ilvl w:val="0"/>
          <w:numId w:val="143"/>
        </w:numPr>
        <w:tabs>
          <w:tab w:val="left" w:pos="1133"/>
        </w:tabs>
        <w:spacing w:before="202"/>
        <w:ind w:left="1133" w:hanging="705"/>
        <w:jc w:val="left"/>
        <w:rPr>
          <w:sz w:val="24"/>
        </w:rPr>
      </w:pPr>
      <w:r>
        <w:rPr>
          <w:i/>
          <w:sz w:val="24"/>
        </w:rPr>
        <w:t>Упражнения</w:t>
      </w:r>
      <w:r>
        <w:rPr>
          <w:i/>
          <w:spacing w:val="-10"/>
          <w:sz w:val="24"/>
        </w:rPr>
        <w:t xml:space="preserve"> </w:t>
      </w:r>
      <w:r>
        <w:rPr>
          <w:i/>
          <w:sz w:val="24"/>
        </w:rPr>
        <w:t>на</w:t>
      </w:r>
      <w:r>
        <w:rPr>
          <w:i/>
          <w:spacing w:val="-1"/>
          <w:sz w:val="24"/>
        </w:rPr>
        <w:t xml:space="preserve"> </w:t>
      </w:r>
      <w:r>
        <w:rPr>
          <w:i/>
          <w:sz w:val="24"/>
        </w:rPr>
        <w:t>низкой</w:t>
      </w:r>
      <w:r>
        <w:rPr>
          <w:i/>
          <w:spacing w:val="-2"/>
          <w:sz w:val="24"/>
        </w:rPr>
        <w:t xml:space="preserve"> </w:t>
      </w:r>
      <w:r>
        <w:rPr>
          <w:i/>
          <w:sz w:val="24"/>
        </w:rPr>
        <w:t>гимнастической</w:t>
      </w:r>
      <w:r>
        <w:rPr>
          <w:i/>
          <w:spacing w:val="-1"/>
          <w:sz w:val="24"/>
        </w:rPr>
        <w:t xml:space="preserve"> </w:t>
      </w:r>
      <w:r>
        <w:rPr>
          <w:i/>
          <w:sz w:val="24"/>
        </w:rPr>
        <w:t>перекладине</w:t>
      </w:r>
      <w:r>
        <w:rPr>
          <w:sz w:val="24"/>
        </w:rPr>
        <w:t>:</w:t>
      </w:r>
      <w:r>
        <w:rPr>
          <w:spacing w:val="-2"/>
          <w:sz w:val="24"/>
        </w:rPr>
        <w:t xml:space="preserve"> </w:t>
      </w:r>
      <w:r>
        <w:rPr>
          <w:sz w:val="24"/>
        </w:rPr>
        <w:t>висы,</w:t>
      </w:r>
      <w:r>
        <w:rPr>
          <w:spacing w:val="1"/>
          <w:sz w:val="24"/>
        </w:rPr>
        <w:t xml:space="preserve"> </w:t>
      </w:r>
      <w:r>
        <w:rPr>
          <w:spacing w:val="-2"/>
          <w:sz w:val="24"/>
        </w:rPr>
        <w:t>перемахи.</w:t>
      </w:r>
    </w:p>
    <w:p w:rsidR="00434F26" w:rsidRDefault="00A707DE" w:rsidP="00C3635C">
      <w:pPr>
        <w:pStyle w:val="a4"/>
        <w:numPr>
          <w:ilvl w:val="0"/>
          <w:numId w:val="143"/>
        </w:numPr>
        <w:tabs>
          <w:tab w:val="left" w:pos="1133"/>
        </w:tabs>
        <w:spacing w:before="199"/>
        <w:ind w:right="286" w:firstLine="0"/>
        <w:rPr>
          <w:sz w:val="24"/>
        </w:rPr>
      </w:pPr>
      <w:r>
        <w:rPr>
          <w:i/>
          <w:sz w:val="24"/>
        </w:rPr>
        <w:t>Гимнастическая комбинация</w:t>
      </w:r>
      <w:r>
        <w:rPr>
          <w:sz w:val="24"/>
        </w:rPr>
        <w:t>. Например, из виса стоя присев толчком двумя ногами перемах, согнув ноги, в вис сзади согнувшись, опускание назад в вис стоя и обратное движение через вис</w:t>
      </w:r>
      <w:r>
        <w:rPr>
          <w:spacing w:val="40"/>
          <w:sz w:val="24"/>
        </w:rPr>
        <w:t xml:space="preserve"> </w:t>
      </w:r>
      <w:r>
        <w:rPr>
          <w:sz w:val="24"/>
        </w:rPr>
        <w:t>сзади согнувшись со сходом вперед ноги.</w:t>
      </w:r>
    </w:p>
    <w:p w:rsidR="00434F26" w:rsidRDefault="00A707DE" w:rsidP="00C3635C">
      <w:pPr>
        <w:pStyle w:val="a4"/>
        <w:numPr>
          <w:ilvl w:val="0"/>
          <w:numId w:val="143"/>
        </w:numPr>
        <w:tabs>
          <w:tab w:val="left" w:pos="1133"/>
        </w:tabs>
        <w:spacing w:before="200"/>
        <w:ind w:left="1133" w:hanging="705"/>
        <w:jc w:val="left"/>
        <w:rPr>
          <w:sz w:val="24"/>
        </w:rPr>
      </w:pPr>
      <w:r>
        <w:rPr>
          <w:i/>
          <w:sz w:val="24"/>
        </w:rPr>
        <w:t>Опорный</w:t>
      </w:r>
      <w:r>
        <w:rPr>
          <w:i/>
          <w:spacing w:val="-4"/>
          <w:sz w:val="24"/>
        </w:rPr>
        <w:t xml:space="preserve"> </w:t>
      </w:r>
      <w:r>
        <w:rPr>
          <w:i/>
          <w:sz w:val="24"/>
        </w:rPr>
        <w:t>прыжок</w:t>
      </w:r>
      <w:r>
        <w:rPr>
          <w:sz w:val="24"/>
        </w:rPr>
        <w:t>:</w:t>
      </w:r>
      <w:r>
        <w:rPr>
          <w:spacing w:val="-5"/>
          <w:sz w:val="24"/>
        </w:rPr>
        <w:t xml:space="preserve"> </w:t>
      </w:r>
      <w:r>
        <w:rPr>
          <w:sz w:val="24"/>
        </w:rPr>
        <w:t>с</w:t>
      </w:r>
      <w:r>
        <w:rPr>
          <w:spacing w:val="-2"/>
          <w:sz w:val="24"/>
        </w:rPr>
        <w:t xml:space="preserve"> </w:t>
      </w:r>
      <w:r>
        <w:rPr>
          <w:sz w:val="24"/>
        </w:rPr>
        <w:t>разбега</w:t>
      </w:r>
      <w:r>
        <w:rPr>
          <w:spacing w:val="-3"/>
          <w:sz w:val="24"/>
        </w:rPr>
        <w:t xml:space="preserve"> </w:t>
      </w:r>
      <w:r>
        <w:rPr>
          <w:sz w:val="24"/>
        </w:rPr>
        <w:t>через</w:t>
      </w:r>
      <w:r>
        <w:rPr>
          <w:spacing w:val="-4"/>
          <w:sz w:val="24"/>
        </w:rPr>
        <w:t xml:space="preserve"> </w:t>
      </w:r>
      <w:r>
        <w:rPr>
          <w:sz w:val="24"/>
        </w:rPr>
        <w:t>гимнастического</w:t>
      </w:r>
      <w:r>
        <w:rPr>
          <w:spacing w:val="-1"/>
          <w:sz w:val="24"/>
        </w:rPr>
        <w:t xml:space="preserve"> </w:t>
      </w:r>
      <w:r>
        <w:rPr>
          <w:spacing w:val="-2"/>
          <w:sz w:val="24"/>
        </w:rPr>
        <w:t>козла.</w:t>
      </w:r>
    </w:p>
    <w:p w:rsidR="00434F26" w:rsidRDefault="00A707DE" w:rsidP="00C3635C">
      <w:pPr>
        <w:pStyle w:val="a4"/>
        <w:numPr>
          <w:ilvl w:val="0"/>
          <w:numId w:val="143"/>
        </w:numPr>
        <w:tabs>
          <w:tab w:val="left" w:pos="1133"/>
        </w:tabs>
        <w:spacing w:before="199"/>
        <w:ind w:right="278" w:firstLine="0"/>
        <w:rPr>
          <w:sz w:val="24"/>
        </w:rPr>
      </w:pPr>
      <w:r>
        <w:rPr>
          <w:i/>
          <w:sz w:val="24"/>
        </w:rPr>
        <w:t xml:space="preserve">Гимнастические упражнения прикладного характера. </w:t>
      </w:r>
      <w:r>
        <w:rPr>
          <w:sz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34F26" w:rsidRDefault="00A707DE">
      <w:pPr>
        <w:pStyle w:val="3"/>
        <w:spacing w:before="210" w:line="272" w:lineRule="exact"/>
        <w:ind w:left="711"/>
        <w:jc w:val="both"/>
      </w:pPr>
      <w:r>
        <w:t>Лёгкая</w:t>
      </w:r>
      <w:r>
        <w:rPr>
          <w:spacing w:val="-6"/>
        </w:rPr>
        <w:t xml:space="preserve"> </w:t>
      </w:r>
      <w:r>
        <w:rPr>
          <w:spacing w:val="-2"/>
        </w:rPr>
        <w:t>атлетик:</w:t>
      </w:r>
    </w:p>
    <w:p w:rsidR="00434F26" w:rsidRDefault="00A707DE" w:rsidP="00C3635C">
      <w:pPr>
        <w:pStyle w:val="a4"/>
        <w:numPr>
          <w:ilvl w:val="0"/>
          <w:numId w:val="143"/>
        </w:numPr>
        <w:tabs>
          <w:tab w:val="left" w:pos="1133"/>
        </w:tabs>
        <w:ind w:right="287" w:firstLine="0"/>
        <w:rPr>
          <w:sz w:val="24"/>
        </w:rPr>
      </w:pPr>
      <w:r>
        <w:rPr>
          <w:i/>
          <w:sz w:val="24"/>
        </w:rPr>
        <w:t>Беговые упражнения</w:t>
      </w:r>
      <w:r>
        <w:rPr>
          <w:sz w:val="24"/>
        </w:rPr>
        <w:t>: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34F26" w:rsidRDefault="00A707DE" w:rsidP="00C3635C">
      <w:pPr>
        <w:pStyle w:val="a4"/>
        <w:numPr>
          <w:ilvl w:val="0"/>
          <w:numId w:val="143"/>
        </w:numPr>
        <w:tabs>
          <w:tab w:val="left" w:pos="1133"/>
        </w:tabs>
        <w:spacing w:before="196" w:line="242" w:lineRule="auto"/>
        <w:ind w:right="283" w:firstLine="0"/>
        <w:rPr>
          <w:sz w:val="24"/>
        </w:rPr>
      </w:pPr>
      <w:r>
        <w:rPr>
          <w:i/>
          <w:sz w:val="24"/>
        </w:rPr>
        <w:t>Прыжковые упражнения</w:t>
      </w:r>
      <w:r>
        <w:rPr>
          <w:sz w:val="24"/>
        </w:rPr>
        <w:t>: на одной ноге и двух ногах на месте и с продвижением; в длину и высоту; спрыгивание и запрыгивание;</w:t>
      </w:r>
    </w:p>
    <w:p w:rsidR="00434F26" w:rsidRDefault="00A707DE" w:rsidP="00C3635C">
      <w:pPr>
        <w:pStyle w:val="a4"/>
        <w:numPr>
          <w:ilvl w:val="0"/>
          <w:numId w:val="143"/>
        </w:numPr>
        <w:tabs>
          <w:tab w:val="left" w:pos="1133"/>
        </w:tabs>
        <w:spacing w:before="196"/>
        <w:ind w:left="1133" w:hanging="705"/>
        <w:jc w:val="left"/>
        <w:rPr>
          <w:sz w:val="24"/>
        </w:rPr>
      </w:pPr>
      <w:r>
        <w:rPr>
          <w:i/>
          <w:sz w:val="24"/>
        </w:rPr>
        <w:t>Броски:</w:t>
      </w:r>
      <w:r>
        <w:rPr>
          <w:i/>
          <w:spacing w:val="-3"/>
          <w:sz w:val="24"/>
        </w:rPr>
        <w:t xml:space="preserve"> </w:t>
      </w:r>
      <w:r>
        <w:rPr>
          <w:sz w:val="24"/>
        </w:rPr>
        <w:t>большого</w:t>
      </w:r>
      <w:r>
        <w:rPr>
          <w:spacing w:val="-2"/>
          <w:sz w:val="24"/>
        </w:rPr>
        <w:t xml:space="preserve"> </w:t>
      </w:r>
      <w:r>
        <w:rPr>
          <w:sz w:val="24"/>
        </w:rPr>
        <w:t>мяча</w:t>
      </w:r>
      <w:r>
        <w:rPr>
          <w:spacing w:val="-4"/>
          <w:sz w:val="24"/>
        </w:rPr>
        <w:t xml:space="preserve"> </w:t>
      </w:r>
      <w:r>
        <w:rPr>
          <w:sz w:val="24"/>
        </w:rPr>
        <w:t>(1кг)</w:t>
      </w:r>
      <w:r>
        <w:rPr>
          <w:spacing w:val="-1"/>
          <w:sz w:val="24"/>
        </w:rPr>
        <w:t xml:space="preserve"> </w:t>
      </w:r>
      <w:r>
        <w:rPr>
          <w:sz w:val="24"/>
        </w:rPr>
        <w:t>на</w:t>
      </w:r>
      <w:r>
        <w:rPr>
          <w:spacing w:val="-8"/>
          <w:sz w:val="24"/>
        </w:rPr>
        <w:t xml:space="preserve"> </w:t>
      </w:r>
      <w:r>
        <w:rPr>
          <w:sz w:val="24"/>
        </w:rPr>
        <w:t>дальность</w:t>
      </w:r>
      <w:r>
        <w:rPr>
          <w:spacing w:val="-1"/>
          <w:sz w:val="24"/>
        </w:rPr>
        <w:t xml:space="preserve"> </w:t>
      </w:r>
      <w:r>
        <w:rPr>
          <w:sz w:val="24"/>
        </w:rPr>
        <w:t>разными</w:t>
      </w:r>
      <w:r>
        <w:rPr>
          <w:spacing w:val="-6"/>
          <w:sz w:val="24"/>
        </w:rPr>
        <w:t xml:space="preserve"> </w:t>
      </w:r>
      <w:r>
        <w:rPr>
          <w:spacing w:val="-2"/>
          <w:sz w:val="24"/>
        </w:rPr>
        <w:t>способами.</w:t>
      </w:r>
    </w:p>
    <w:p w:rsidR="00434F26" w:rsidRDefault="00A707DE" w:rsidP="00C3635C">
      <w:pPr>
        <w:pStyle w:val="a4"/>
        <w:numPr>
          <w:ilvl w:val="0"/>
          <w:numId w:val="143"/>
        </w:numPr>
        <w:tabs>
          <w:tab w:val="left" w:pos="1133"/>
        </w:tabs>
        <w:spacing w:before="199"/>
        <w:ind w:left="1133" w:hanging="705"/>
        <w:jc w:val="left"/>
        <w:rPr>
          <w:sz w:val="24"/>
        </w:rPr>
      </w:pPr>
      <w:r>
        <w:rPr>
          <w:i/>
          <w:sz w:val="24"/>
        </w:rPr>
        <w:t>Метание</w:t>
      </w:r>
      <w:r>
        <w:rPr>
          <w:sz w:val="24"/>
        </w:rPr>
        <w:t>:</w:t>
      </w:r>
      <w:r>
        <w:rPr>
          <w:spacing w:val="-1"/>
          <w:sz w:val="24"/>
        </w:rPr>
        <w:t xml:space="preserve"> </w:t>
      </w:r>
      <w:r>
        <w:rPr>
          <w:sz w:val="24"/>
        </w:rPr>
        <w:t>малого</w:t>
      </w:r>
      <w:r>
        <w:rPr>
          <w:spacing w:val="-1"/>
          <w:sz w:val="24"/>
        </w:rPr>
        <w:t xml:space="preserve"> </w:t>
      </w:r>
      <w:r>
        <w:rPr>
          <w:sz w:val="24"/>
        </w:rPr>
        <w:t>мяча</w:t>
      </w:r>
      <w:r>
        <w:rPr>
          <w:spacing w:val="-6"/>
          <w:sz w:val="24"/>
        </w:rPr>
        <w:t xml:space="preserve"> </w:t>
      </w:r>
      <w:r>
        <w:rPr>
          <w:sz w:val="24"/>
        </w:rPr>
        <w:t>в</w:t>
      </w:r>
      <w:r>
        <w:rPr>
          <w:spacing w:val="-4"/>
          <w:sz w:val="24"/>
        </w:rPr>
        <w:t xml:space="preserve"> </w:t>
      </w:r>
      <w:r>
        <w:rPr>
          <w:sz w:val="24"/>
        </w:rPr>
        <w:t>вертикальную</w:t>
      </w:r>
      <w:r>
        <w:rPr>
          <w:spacing w:val="-3"/>
          <w:sz w:val="24"/>
        </w:rPr>
        <w:t xml:space="preserve"> </w:t>
      </w:r>
      <w:r>
        <w:rPr>
          <w:sz w:val="24"/>
        </w:rPr>
        <w:t>цель</w:t>
      </w:r>
      <w:r>
        <w:rPr>
          <w:spacing w:val="1"/>
          <w:sz w:val="24"/>
        </w:rPr>
        <w:t xml:space="preserve"> </w:t>
      </w:r>
      <w:r>
        <w:rPr>
          <w:sz w:val="24"/>
        </w:rPr>
        <w:t>и</w:t>
      </w:r>
      <w:r>
        <w:rPr>
          <w:spacing w:val="-5"/>
          <w:sz w:val="24"/>
        </w:rPr>
        <w:t xml:space="preserve"> </w:t>
      </w:r>
      <w:r>
        <w:rPr>
          <w:sz w:val="24"/>
        </w:rPr>
        <w:t>на</w:t>
      </w:r>
      <w:r>
        <w:rPr>
          <w:spacing w:val="-1"/>
          <w:sz w:val="24"/>
        </w:rPr>
        <w:t xml:space="preserve"> </w:t>
      </w:r>
      <w:r>
        <w:rPr>
          <w:spacing w:val="-2"/>
          <w:sz w:val="24"/>
        </w:rPr>
        <w:t>дальность.</w:t>
      </w:r>
    </w:p>
    <w:p w:rsidR="00434F26" w:rsidRDefault="00A707DE">
      <w:pPr>
        <w:pStyle w:val="3"/>
        <w:spacing w:before="205"/>
        <w:ind w:left="711"/>
      </w:pPr>
      <w:r>
        <w:t xml:space="preserve">Лыжные </w:t>
      </w:r>
      <w:r>
        <w:rPr>
          <w:spacing w:val="-4"/>
        </w:rPr>
        <w:t>гонки</w:t>
      </w:r>
    </w:p>
    <w:p w:rsidR="00434F26" w:rsidRDefault="00A707DE">
      <w:pPr>
        <w:spacing w:line="275" w:lineRule="exact"/>
        <w:ind w:left="711"/>
        <w:rPr>
          <w:i/>
          <w:sz w:val="24"/>
        </w:rPr>
      </w:pPr>
      <w:r>
        <w:rPr>
          <w:i/>
          <w:sz w:val="24"/>
        </w:rPr>
        <w:t>Передвижение</w:t>
      </w:r>
      <w:r>
        <w:rPr>
          <w:i/>
          <w:spacing w:val="-5"/>
          <w:sz w:val="24"/>
        </w:rPr>
        <w:t xml:space="preserve"> </w:t>
      </w:r>
      <w:r>
        <w:rPr>
          <w:i/>
          <w:sz w:val="24"/>
        </w:rPr>
        <w:t>на</w:t>
      </w:r>
      <w:r>
        <w:rPr>
          <w:i/>
          <w:spacing w:val="-2"/>
          <w:sz w:val="24"/>
        </w:rPr>
        <w:t xml:space="preserve"> </w:t>
      </w:r>
      <w:r>
        <w:rPr>
          <w:i/>
          <w:sz w:val="24"/>
        </w:rPr>
        <w:t>лыжах;</w:t>
      </w:r>
      <w:r>
        <w:rPr>
          <w:i/>
          <w:spacing w:val="-5"/>
          <w:sz w:val="24"/>
        </w:rPr>
        <w:t xml:space="preserve"> </w:t>
      </w:r>
      <w:r>
        <w:rPr>
          <w:i/>
          <w:sz w:val="24"/>
        </w:rPr>
        <w:t>повороты;</w:t>
      </w:r>
      <w:r>
        <w:rPr>
          <w:i/>
          <w:spacing w:val="-5"/>
          <w:sz w:val="24"/>
        </w:rPr>
        <w:t xml:space="preserve"> </w:t>
      </w:r>
      <w:r>
        <w:rPr>
          <w:i/>
          <w:sz w:val="24"/>
        </w:rPr>
        <w:t>спуски;</w:t>
      </w:r>
      <w:r>
        <w:rPr>
          <w:i/>
          <w:spacing w:val="-1"/>
          <w:sz w:val="24"/>
        </w:rPr>
        <w:t xml:space="preserve"> </w:t>
      </w:r>
      <w:r>
        <w:rPr>
          <w:i/>
          <w:sz w:val="24"/>
        </w:rPr>
        <w:t xml:space="preserve">подъёмы; </w:t>
      </w:r>
      <w:r>
        <w:rPr>
          <w:i/>
          <w:spacing w:val="-2"/>
          <w:sz w:val="24"/>
        </w:rPr>
        <w:t>торможение.</w:t>
      </w:r>
    </w:p>
    <w:p w:rsidR="00434F26" w:rsidRDefault="00A707DE">
      <w:pPr>
        <w:pStyle w:val="3"/>
        <w:spacing w:before="2"/>
        <w:ind w:left="711"/>
      </w:pPr>
      <w:r>
        <w:t>Подвижные</w:t>
      </w:r>
      <w:r>
        <w:rPr>
          <w:spacing w:val="-6"/>
        </w:rPr>
        <w:t xml:space="preserve"> </w:t>
      </w:r>
      <w:r>
        <w:t xml:space="preserve">и спортивные </w:t>
      </w:r>
      <w:r>
        <w:rPr>
          <w:spacing w:val="-4"/>
        </w:rPr>
        <w:t>игры</w:t>
      </w:r>
    </w:p>
    <w:p w:rsidR="00434F26" w:rsidRDefault="00A707DE">
      <w:pPr>
        <w:spacing w:before="1" w:line="237" w:lineRule="auto"/>
        <w:ind w:left="428" w:firstLine="283"/>
        <w:rPr>
          <w:sz w:val="24"/>
        </w:rPr>
      </w:pPr>
      <w:r>
        <w:rPr>
          <w:i/>
          <w:sz w:val="24"/>
        </w:rPr>
        <w:t>На материале гимнастики с основами акробатики</w:t>
      </w:r>
      <w:r>
        <w:rPr>
          <w:sz w:val="24"/>
        </w:rPr>
        <w:t>: игровые задания с использованием строевых упражнений, упражнений на внимание, силу, ловкость и координацию.</w:t>
      </w:r>
    </w:p>
    <w:p w:rsidR="00434F26" w:rsidRDefault="00A707DE">
      <w:pPr>
        <w:spacing w:before="3"/>
        <w:ind w:left="428" w:firstLine="283"/>
        <w:rPr>
          <w:sz w:val="24"/>
        </w:rPr>
      </w:pPr>
      <w:r>
        <w:rPr>
          <w:i/>
          <w:sz w:val="24"/>
        </w:rPr>
        <w:t>На</w:t>
      </w:r>
      <w:r>
        <w:rPr>
          <w:i/>
          <w:spacing w:val="36"/>
          <w:sz w:val="24"/>
        </w:rPr>
        <w:t xml:space="preserve"> </w:t>
      </w:r>
      <w:r>
        <w:rPr>
          <w:i/>
          <w:sz w:val="24"/>
        </w:rPr>
        <w:t>материале</w:t>
      </w:r>
      <w:r>
        <w:rPr>
          <w:i/>
          <w:spacing w:val="35"/>
          <w:sz w:val="24"/>
        </w:rPr>
        <w:t xml:space="preserve"> </w:t>
      </w:r>
      <w:r>
        <w:rPr>
          <w:i/>
          <w:sz w:val="24"/>
        </w:rPr>
        <w:t>легкой</w:t>
      </w:r>
      <w:r>
        <w:rPr>
          <w:i/>
          <w:spacing w:val="31"/>
          <w:sz w:val="24"/>
        </w:rPr>
        <w:t xml:space="preserve"> </w:t>
      </w:r>
      <w:r>
        <w:rPr>
          <w:i/>
          <w:sz w:val="24"/>
        </w:rPr>
        <w:t>атлетики</w:t>
      </w:r>
      <w:r>
        <w:rPr>
          <w:sz w:val="24"/>
        </w:rPr>
        <w:t>:</w:t>
      </w:r>
      <w:r>
        <w:rPr>
          <w:spacing w:val="36"/>
          <w:sz w:val="24"/>
        </w:rPr>
        <w:t xml:space="preserve"> </w:t>
      </w:r>
      <w:r>
        <w:rPr>
          <w:sz w:val="24"/>
        </w:rPr>
        <w:t>прыжки,</w:t>
      </w:r>
      <w:r>
        <w:rPr>
          <w:spacing w:val="34"/>
          <w:sz w:val="24"/>
        </w:rPr>
        <w:t xml:space="preserve"> </w:t>
      </w:r>
      <w:r>
        <w:rPr>
          <w:sz w:val="24"/>
        </w:rPr>
        <w:t>бег,</w:t>
      </w:r>
      <w:r>
        <w:rPr>
          <w:spacing w:val="37"/>
          <w:sz w:val="24"/>
        </w:rPr>
        <w:t xml:space="preserve"> </w:t>
      </w:r>
      <w:r>
        <w:rPr>
          <w:sz w:val="24"/>
        </w:rPr>
        <w:t>метания</w:t>
      </w:r>
      <w:r>
        <w:rPr>
          <w:spacing w:val="31"/>
          <w:sz w:val="24"/>
        </w:rPr>
        <w:t xml:space="preserve"> </w:t>
      </w:r>
      <w:r>
        <w:rPr>
          <w:sz w:val="24"/>
        </w:rPr>
        <w:t>и</w:t>
      </w:r>
      <w:r>
        <w:rPr>
          <w:spacing w:val="36"/>
          <w:sz w:val="24"/>
        </w:rPr>
        <w:t xml:space="preserve"> </w:t>
      </w:r>
      <w:r>
        <w:rPr>
          <w:sz w:val="24"/>
        </w:rPr>
        <w:t>броски;</w:t>
      </w:r>
      <w:r>
        <w:rPr>
          <w:spacing w:val="36"/>
          <w:sz w:val="24"/>
        </w:rPr>
        <w:t xml:space="preserve"> </w:t>
      </w:r>
      <w:r>
        <w:rPr>
          <w:sz w:val="24"/>
        </w:rPr>
        <w:t>упражнения</w:t>
      </w:r>
      <w:r>
        <w:rPr>
          <w:spacing w:val="36"/>
          <w:sz w:val="24"/>
        </w:rPr>
        <w:t xml:space="preserve"> </w:t>
      </w:r>
      <w:r>
        <w:rPr>
          <w:sz w:val="24"/>
        </w:rPr>
        <w:t>на</w:t>
      </w:r>
      <w:r>
        <w:rPr>
          <w:spacing w:val="30"/>
          <w:sz w:val="24"/>
        </w:rPr>
        <w:t xml:space="preserve"> </w:t>
      </w:r>
      <w:r>
        <w:rPr>
          <w:sz w:val="24"/>
        </w:rPr>
        <w:t>координацию, выносливость и быстроту.</w:t>
      </w:r>
    </w:p>
    <w:p w:rsidR="00434F26" w:rsidRDefault="00A707DE">
      <w:pPr>
        <w:spacing w:before="3" w:line="237" w:lineRule="auto"/>
        <w:ind w:left="428" w:firstLine="283"/>
        <w:rPr>
          <w:sz w:val="24"/>
        </w:rPr>
      </w:pPr>
      <w:r>
        <w:rPr>
          <w:i/>
          <w:sz w:val="24"/>
        </w:rPr>
        <w:t>На</w:t>
      </w:r>
      <w:r>
        <w:rPr>
          <w:i/>
          <w:spacing w:val="80"/>
          <w:sz w:val="24"/>
        </w:rPr>
        <w:t xml:space="preserve"> </w:t>
      </w:r>
      <w:r>
        <w:rPr>
          <w:i/>
          <w:sz w:val="24"/>
        </w:rPr>
        <w:t>материале</w:t>
      </w:r>
      <w:r>
        <w:rPr>
          <w:i/>
          <w:spacing w:val="80"/>
          <w:sz w:val="24"/>
        </w:rPr>
        <w:t xml:space="preserve"> </w:t>
      </w:r>
      <w:r>
        <w:rPr>
          <w:i/>
          <w:sz w:val="24"/>
        </w:rPr>
        <w:t>лыжной</w:t>
      </w:r>
      <w:r>
        <w:rPr>
          <w:i/>
          <w:spacing w:val="80"/>
          <w:sz w:val="24"/>
        </w:rPr>
        <w:t xml:space="preserve"> </w:t>
      </w:r>
      <w:r>
        <w:rPr>
          <w:i/>
          <w:sz w:val="24"/>
        </w:rPr>
        <w:t>подготовки</w:t>
      </w:r>
      <w:r>
        <w:rPr>
          <w:sz w:val="24"/>
        </w:rPr>
        <w:t>:</w:t>
      </w:r>
      <w:r>
        <w:rPr>
          <w:spacing w:val="80"/>
          <w:sz w:val="24"/>
        </w:rPr>
        <w:t xml:space="preserve"> </w:t>
      </w:r>
      <w:r>
        <w:rPr>
          <w:sz w:val="24"/>
        </w:rPr>
        <w:t>эстафеты</w:t>
      </w:r>
      <w:r>
        <w:rPr>
          <w:spacing w:val="80"/>
          <w:sz w:val="24"/>
        </w:rPr>
        <w:t xml:space="preserve"> </w:t>
      </w:r>
      <w:r>
        <w:rPr>
          <w:sz w:val="24"/>
        </w:rPr>
        <w:t>в</w:t>
      </w:r>
      <w:r>
        <w:rPr>
          <w:spacing w:val="80"/>
          <w:sz w:val="24"/>
        </w:rPr>
        <w:t xml:space="preserve"> </w:t>
      </w:r>
      <w:r>
        <w:rPr>
          <w:sz w:val="24"/>
        </w:rPr>
        <w:t>передвижении</w:t>
      </w:r>
      <w:r>
        <w:rPr>
          <w:spacing w:val="80"/>
          <w:sz w:val="24"/>
        </w:rPr>
        <w:t xml:space="preserve"> </w:t>
      </w:r>
      <w:r>
        <w:rPr>
          <w:sz w:val="24"/>
        </w:rPr>
        <w:t>на</w:t>
      </w:r>
      <w:r>
        <w:rPr>
          <w:spacing w:val="80"/>
          <w:sz w:val="24"/>
        </w:rPr>
        <w:t xml:space="preserve"> </w:t>
      </w:r>
      <w:r>
        <w:rPr>
          <w:sz w:val="24"/>
        </w:rPr>
        <w:t>лыжах,</w:t>
      </w:r>
      <w:r>
        <w:rPr>
          <w:spacing w:val="80"/>
          <w:sz w:val="24"/>
        </w:rPr>
        <w:t xml:space="preserve"> </w:t>
      </w:r>
      <w:r>
        <w:rPr>
          <w:sz w:val="24"/>
        </w:rPr>
        <w:t>упражнения</w:t>
      </w:r>
      <w:r>
        <w:rPr>
          <w:spacing w:val="80"/>
          <w:sz w:val="24"/>
        </w:rPr>
        <w:t xml:space="preserve"> </w:t>
      </w:r>
      <w:r>
        <w:rPr>
          <w:sz w:val="24"/>
        </w:rPr>
        <w:t>на</w:t>
      </w:r>
      <w:r>
        <w:rPr>
          <w:spacing w:val="40"/>
          <w:sz w:val="24"/>
        </w:rPr>
        <w:t xml:space="preserve"> </w:t>
      </w:r>
      <w:r>
        <w:rPr>
          <w:sz w:val="24"/>
        </w:rPr>
        <w:t>выносливость и координацию..</w:t>
      </w:r>
    </w:p>
    <w:p w:rsidR="00434F26" w:rsidRDefault="00A707DE">
      <w:pPr>
        <w:spacing w:before="3" w:line="275" w:lineRule="exact"/>
        <w:ind w:left="711"/>
        <w:rPr>
          <w:i/>
          <w:sz w:val="24"/>
        </w:rPr>
      </w:pPr>
      <w:r>
        <w:rPr>
          <w:i/>
          <w:sz w:val="24"/>
        </w:rPr>
        <w:t>На</w:t>
      </w:r>
      <w:r>
        <w:rPr>
          <w:i/>
          <w:spacing w:val="-2"/>
          <w:sz w:val="24"/>
        </w:rPr>
        <w:t xml:space="preserve"> </w:t>
      </w:r>
      <w:r>
        <w:rPr>
          <w:i/>
          <w:sz w:val="24"/>
        </w:rPr>
        <w:t>материале</w:t>
      </w:r>
      <w:r>
        <w:rPr>
          <w:i/>
          <w:spacing w:val="-1"/>
          <w:sz w:val="24"/>
        </w:rPr>
        <w:t xml:space="preserve"> </w:t>
      </w:r>
      <w:r>
        <w:rPr>
          <w:i/>
          <w:sz w:val="24"/>
        </w:rPr>
        <w:t>спортивных</w:t>
      </w:r>
      <w:r>
        <w:rPr>
          <w:i/>
          <w:spacing w:val="-1"/>
          <w:sz w:val="24"/>
        </w:rPr>
        <w:t xml:space="preserve"> </w:t>
      </w:r>
      <w:r>
        <w:rPr>
          <w:i/>
          <w:spacing w:val="-4"/>
          <w:sz w:val="24"/>
        </w:rPr>
        <w:t>игр:</w:t>
      </w:r>
    </w:p>
    <w:p w:rsidR="00434F26" w:rsidRDefault="00A707DE">
      <w:pPr>
        <w:pStyle w:val="a3"/>
        <w:spacing w:line="242" w:lineRule="auto"/>
        <w:ind w:firstLine="283"/>
        <w:jc w:val="left"/>
      </w:pPr>
      <w:r>
        <w:rPr>
          <w:i/>
          <w:u w:val="single"/>
        </w:rPr>
        <w:t>Футбол:</w:t>
      </w:r>
      <w:r>
        <w:rPr>
          <w:i/>
          <w:spacing w:val="33"/>
        </w:rPr>
        <w:t xml:space="preserve"> </w:t>
      </w:r>
      <w:r>
        <w:t>удар</w:t>
      </w:r>
      <w:r>
        <w:rPr>
          <w:spacing w:val="30"/>
        </w:rPr>
        <w:t xml:space="preserve"> </w:t>
      </w:r>
      <w:r>
        <w:t>по</w:t>
      </w:r>
      <w:r>
        <w:rPr>
          <w:spacing w:val="30"/>
        </w:rPr>
        <w:t xml:space="preserve"> </w:t>
      </w:r>
      <w:r>
        <w:t>неподвижному и</w:t>
      </w:r>
      <w:r>
        <w:rPr>
          <w:spacing w:val="31"/>
        </w:rPr>
        <w:t xml:space="preserve"> </w:t>
      </w:r>
      <w:r>
        <w:t>катящемуся</w:t>
      </w:r>
      <w:r>
        <w:rPr>
          <w:spacing w:val="30"/>
        </w:rPr>
        <w:t xml:space="preserve"> </w:t>
      </w:r>
      <w:r>
        <w:t>мячу; остановка мяча; ведение мяча; подвижные игры на материале футбола.</w:t>
      </w:r>
    </w:p>
    <w:p w:rsidR="00434F26" w:rsidRDefault="00A707DE">
      <w:pPr>
        <w:pStyle w:val="a3"/>
        <w:spacing w:line="242" w:lineRule="auto"/>
        <w:ind w:firstLine="283"/>
        <w:jc w:val="left"/>
      </w:pPr>
      <w:r>
        <w:rPr>
          <w:i/>
          <w:u w:val="single"/>
        </w:rPr>
        <w:t>Баскетбол:</w:t>
      </w:r>
      <w:r>
        <w:rPr>
          <w:i/>
          <w:spacing w:val="80"/>
          <w:w w:val="150"/>
        </w:rPr>
        <w:t xml:space="preserve"> </w:t>
      </w:r>
      <w:r>
        <w:t>специальные</w:t>
      </w:r>
      <w:r>
        <w:rPr>
          <w:spacing w:val="80"/>
          <w:w w:val="150"/>
        </w:rPr>
        <w:t xml:space="preserve"> </w:t>
      </w:r>
      <w:r>
        <w:t>передвижения</w:t>
      </w:r>
      <w:r>
        <w:rPr>
          <w:spacing w:val="80"/>
          <w:w w:val="150"/>
        </w:rPr>
        <w:t xml:space="preserve"> </w:t>
      </w:r>
      <w:r>
        <w:t>без</w:t>
      </w:r>
      <w:r>
        <w:rPr>
          <w:spacing w:val="80"/>
        </w:rPr>
        <w:t xml:space="preserve"> </w:t>
      </w:r>
      <w:r>
        <w:t>мяча;</w:t>
      </w:r>
      <w:r>
        <w:rPr>
          <w:spacing w:val="80"/>
        </w:rPr>
        <w:t xml:space="preserve"> </w:t>
      </w:r>
      <w:r>
        <w:t>ведение</w:t>
      </w:r>
      <w:r>
        <w:rPr>
          <w:spacing w:val="80"/>
          <w:w w:val="150"/>
        </w:rPr>
        <w:t xml:space="preserve"> </w:t>
      </w:r>
      <w:r>
        <w:t>мяча;</w:t>
      </w:r>
      <w:r>
        <w:rPr>
          <w:spacing w:val="80"/>
        </w:rPr>
        <w:t xml:space="preserve"> </w:t>
      </w:r>
      <w:r>
        <w:t>броски</w:t>
      </w:r>
      <w:r>
        <w:rPr>
          <w:spacing w:val="80"/>
          <w:w w:val="150"/>
        </w:rPr>
        <w:t xml:space="preserve"> </w:t>
      </w:r>
      <w:r>
        <w:t>мяча</w:t>
      </w:r>
      <w:r>
        <w:rPr>
          <w:spacing w:val="80"/>
          <w:w w:val="150"/>
        </w:rPr>
        <w:t xml:space="preserve"> </w:t>
      </w:r>
      <w:r>
        <w:t>в</w:t>
      </w:r>
      <w:r>
        <w:rPr>
          <w:spacing w:val="80"/>
          <w:w w:val="150"/>
        </w:rPr>
        <w:t xml:space="preserve"> </w:t>
      </w:r>
      <w:r>
        <w:t>корзину; подвижные игры на материале баскетбола.</w:t>
      </w:r>
    </w:p>
    <w:p w:rsidR="00434F26" w:rsidRDefault="00A707DE">
      <w:pPr>
        <w:pStyle w:val="a3"/>
        <w:spacing w:line="242" w:lineRule="auto"/>
        <w:ind w:firstLine="283"/>
        <w:jc w:val="left"/>
      </w:pPr>
      <w:r>
        <w:rPr>
          <w:i/>
          <w:u w:val="single"/>
        </w:rPr>
        <w:t>Волейбол</w:t>
      </w:r>
      <w:r>
        <w:t>:</w:t>
      </w:r>
      <w:r>
        <w:rPr>
          <w:spacing w:val="80"/>
        </w:rPr>
        <w:t xml:space="preserve"> </w:t>
      </w:r>
      <w:r>
        <w:t>подбрасывание</w:t>
      </w:r>
      <w:r>
        <w:rPr>
          <w:spacing w:val="80"/>
        </w:rPr>
        <w:t xml:space="preserve"> </w:t>
      </w:r>
      <w:r>
        <w:t>мяча;</w:t>
      </w:r>
      <w:r>
        <w:rPr>
          <w:spacing w:val="80"/>
        </w:rPr>
        <w:t xml:space="preserve"> </w:t>
      </w:r>
      <w:r>
        <w:t>подача</w:t>
      </w:r>
      <w:r>
        <w:rPr>
          <w:spacing w:val="80"/>
        </w:rPr>
        <w:t xml:space="preserve"> </w:t>
      </w:r>
      <w:r>
        <w:t>мяча;</w:t>
      </w:r>
      <w:r>
        <w:rPr>
          <w:spacing w:val="80"/>
        </w:rPr>
        <w:t xml:space="preserve"> </w:t>
      </w:r>
      <w:r>
        <w:t>принм</w:t>
      </w:r>
      <w:r>
        <w:rPr>
          <w:spacing w:val="80"/>
        </w:rPr>
        <w:t xml:space="preserve"> </w:t>
      </w:r>
      <w:r>
        <w:t>и</w:t>
      </w:r>
      <w:r>
        <w:rPr>
          <w:spacing w:val="80"/>
        </w:rPr>
        <w:t xml:space="preserve"> </w:t>
      </w:r>
      <w:r>
        <w:t>передача</w:t>
      </w:r>
      <w:r>
        <w:rPr>
          <w:spacing w:val="80"/>
        </w:rPr>
        <w:t xml:space="preserve"> </w:t>
      </w:r>
      <w:r>
        <w:t>мяча;</w:t>
      </w:r>
      <w:r>
        <w:rPr>
          <w:spacing w:val="80"/>
        </w:rPr>
        <w:t xml:space="preserve"> </w:t>
      </w:r>
      <w:r>
        <w:t>подвижные</w:t>
      </w:r>
      <w:r>
        <w:rPr>
          <w:spacing w:val="80"/>
        </w:rPr>
        <w:t xml:space="preserve"> </w:t>
      </w:r>
      <w:r>
        <w:t>игры</w:t>
      </w:r>
      <w:r>
        <w:rPr>
          <w:spacing w:val="80"/>
        </w:rPr>
        <w:t xml:space="preserve"> </w:t>
      </w:r>
      <w:r>
        <w:t>на материале волейбола.</w:t>
      </w:r>
    </w:p>
    <w:p w:rsidR="00434F26" w:rsidRDefault="00A707DE">
      <w:pPr>
        <w:pStyle w:val="a3"/>
        <w:tabs>
          <w:tab w:val="left" w:pos="2251"/>
          <w:tab w:val="left" w:pos="3304"/>
          <w:tab w:val="left" w:pos="5116"/>
          <w:tab w:val="left" w:pos="5831"/>
          <w:tab w:val="left" w:pos="6296"/>
          <w:tab w:val="left" w:pos="7361"/>
          <w:tab w:val="left" w:pos="8292"/>
          <w:tab w:val="left" w:pos="9069"/>
          <w:tab w:val="left" w:pos="10359"/>
        </w:tabs>
        <w:spacing w:line="242" w:lineRule="auto"/>
        <w:ind w:right="285" w:firstLine="283"/>
        <w:jc w:val="left"/>
      </w:pPr>
      <w:r>
        <w:rPr>
          <w:i/>
          <w:spacing w:val="-2"/>
          <w:u w:val="single"/>
        </w:rPr>
        <w:t>Настольный</w:t>
      </w:r>
      <w:r>
        <w:rPr>
          <w:i/>
          <w:u w:val="single"/>
        </w:rPr>
        <w:tab/>
      </w:r>
      <w:r>
        <w:rPr>
          <w:i/>
          <w:spacing w:val="-2"/>
          <w:u w:val="single"/>
        </w:rPr>
        <w:t>теннис:</w:t>
      </w:r>
      <w:r>
        <w:rPr>
          <w:i/>
        </w:rPr>
        <w:tab/>
      </w:r>
      <w:r>
        <w:rPr>
          <w:spacing w:val="-2"/>
        </w:rPr>
        <w:t>жонглирование</w:t>
      </w:r>
      <w:r>
        <w:tab/>
      </w:r>
      <w:r>
        <w:rPr>
          <w:spacing w:val="-4"/>
        </w:rPr>
        <w:t>мяча</w:t>
      </w:r>
      <w:r>
        <w:tab/>
      </w:r>
      <w:r>
        <w:rPr>
          <w:spacing w:val="-6"/>
        </w:rPr>
        <w:t>на</w:t>
      </w:r>
      <w:r>
        <w:tab/>
      </w:r>
      <w:r>
        <w:rPr>
          <w:spacing w:val="-2"/>
        </w:rPr>
        <w:t>ракетке,</w:t>
      </w:r>
      <w:r>
        <w:tab/>
      </w:r>
      <w:r>
        <w:rPr>
          <w:spacing w:val="-2"/>
        </w:rPr>
        <w:t>подача</w:t>
      </w:r>
      <w:r>
        <w:tab/>
      </w:r>
      <w:r>
        <w:rPr>
          <w:spacing w:val="-2"/>
        </w:rPr>
        <w:t>мяча,</w:t>
      </w:r>
      <w:r>
        <w:tab/>
      </w:r>
      <w:r>
        <w:rPr>
          <w:spacing w:val="-2"/>
        </w:rPr>
        <w:t>отбивание</w:t>
      </w:r>
      <w:r>
        <w:tab/>
      </w:r>
      <w:r>
        <w:rPr>
          <w:spacing w:val="-4"/>
        </w:rPr>
        <w:t xml:space="preserve">мяча, </w:t>
      </w:r>
      <w:r>
        <w:t>передвижения у стола, игра на счет.</w:t>
      </w:r>
    </w:p>
    <w:p w:rsidR="00434F26" w:rsidRDefault="00A707DE">
      <w:pPr>
        <w:pStyle w:val="2"/>
        <w:spacing w:before="262"/>
        <w:ind w:left="430"/>
        <w:jc w:val="center"/>
      </w:pPr>
      <w:r>
        <w:rPr>
          <w:spacing w:val="-2"/>
        </w:rPr>
        <w:t>Общеразвивающие</w:t>
      </w:r>
      <w:r>
        <w:rPr>
          <w:spacing w:val="14"/>
        </w:rPr>
        <w:t xml:space="preserve"> </w:t>
      </w:r>
      <w:r>
        <w:rPr>
          <w:spacing w:val="-2"/>
        </w:rPr>
        <w:t>упражнения</w:t>
      </w:r>
    </w:p>
    <w:p w:rsidR="00434F26" w:rsidRDefault="00434F26">
      <w:pPr>
        <w:pStyle w:val="2"/>
        <w:jc w:val="center"/>
        <w:sectPr w:rsidR="00434F26">
          <w:pgSz w:w="11900" w:h="16840"/>
          <w:pgMar w:top="960" w:right="141" w:bottom="280" w:left="566" w:header="720" w:footer="720" w:gutter="0"/>
          <w:cols w:space="720"/>
        </w:sectPr>
      </w:pPr>
    </w:p>
    <w:p w:rsidR="00434F26" w:rsidRDefault="00A707DE">
      <w:pPr>
        <w:pStyle w:val="3"/>
        <w:spacing w:before="74"/>
        <w:ind w:left="711"/>
        <w:jc w:val="both"/>
        <w:rPr>
          <w:b w:val="0"/>
          <w:i w:val="0"/>
        </w:rPr>
      </w:pPr>
      <w:r>
        <w:lastRenderedPageBreak/>
        <w:t>На</w:t>
      </w:r>
      <w:r>
        <w:rPr>
          <w:spacing w:val="-3"/>
        </w:rPr>
        <w:t xml:space="preserve"> </w:t>
      </w:r>
      <w:r>
        <w:t>материале</w:t>
      </w:r>
      <w:r>
        <w:rPr>
          <w:spacing w:val="-2"/>
        </w:rPr>
        <w:t xml:space="preserve"> </w:t>
      </w:r>
      <w:r>
        <w:t>гимнастики с</w:t>
      </w:r>
      <w:r>
        <w:rPr>
          <w:spacing w:val="-7"/>
        </w:rPr>
        <w:t xml:space="preserve"> </w:t>
      </w:r>
      <w:r>
        <w:t xml:space="preserve">основами </w:t>
      </w:r>
      <w:r>
        <w:rPr>
          <w:spacing w:val="-2"/>
        </w:rPr>
        <w:t>акробатики</w:t>
      </w:r>
      <w:r>
        <w:rPr>
          <w:b w:val="0"/>
          <w:i w:val="0"/>
          <w:spacing w:val="-2"/>
        </w:rPr>
        <w:t>.</w:t>
      </w:r>
    </w:p>
    <w:p w:rsidR="00434F26" w:rsidRDefault="00A707DE">
      <w:pPr>
        <w:pStyle w:val="a3"/>
        <w:ind w:right="281" w:firstLine="283"/>
      </w:pPr>
      <w:r>
        <w:rPr>
          <w:i/>
        </w:rPr>
        <w:t>Развитие гибкости</w:t>
      </w:r>
      <w:r>
        <w:t>: широкие стойки на ногах; ходьба с включением широкого шага, глубоких выпадов,</w:t>
      </w:r>
      <w:r>
        <w:rPr>
          <w:spacing w:val="-4"/>
        </w:rPr>
        <w:t xml:space="preserve"> </w:t>
      </w:r>
      <w:r>
        <w:t>в</w:t>
      </w:r>
      <w:r>
        <w:rPr>
          <w:spacing w:val="-4"/>
        </w:rPr>
        <w:t xml:space="preserve"> </w:t>
      </w:r>
      <w:r>
        <w:t>приседе, со</w:t>
      </w:r>
      <w:r>
        <w:rPr>
          <w:spacing w:val="-1"/>
        </w:rPr>
        <w:t xml:space="preserve"> </w:t>
      </w:r>
      <w:r>
        <w:t>взмахом</w:t>
      </w:r>
      <w:r>
        <w:rPr>
          <w:spacing w:val="-4"/>
        </w:rPr>
        <w:t xml:space="preserve"> </w:t>
      </w:r>
      <w:r>
        <w:t>ногами;</w:t>
      </w:r>
      <w:r>
        <w:rPr>
          <w:spacing w:val="-6"/>
        </w:rPr>
        <w:t xml:space="preserve"> </w:t>
      </w:r>
      <w:r>
        <w:t>наклоны вперед,</w:t>
      </w:r>
      <w:r>
        <w:rPr>
          <w:spacing w:val="-4"/>
        </w:rPr>
        <w:t xml:space="preserve"> </w:t>
      </w:r>
      <w:r>
        <w:t>назад,</w:t>
      </w:r>
      <w:r>
        <w:rPr>
          <w:spacing w:val="-4"/>
        </w:rPr>
        <w:t xml:space="preserve"> </w:t>
      </w:r>
      <w:r>
        <w:t>в сторону</w:t>
      </w:r>
      <w:r>
        <w:rPr>
          <w:spacing w:val="-10"/>
        </w:rPr>
        <w:t xml:space="preserve"> </w:t>
      </w:r>
      <w:r>
        <w:t>в стойках</w:t>
      </w:r>
      <w:r>
        <w:rPr>
          <w:spacing w:val="-6"/>
        </w:rPr>
        <w:t xml:space="preserve"> </w:t>
      </w:r>
      <w:r>
        <w:t>на</w:t>
      </w:r>
      <w:r>
        <w:rPr>
          <w:spacing w:val="-2"/>
        </w:rPr>
        <w:t xml:space="preserve"> </w:t>
      </w:r>
      <w:r>
        <w:t>ногах, в</w:t>
      </w:r>
      <w:r>
        <w:rPr>
          <w:spacing w:val="-4"/>
        </w:rPr>
        <w:t xml:space="preserve"> </w:t>
      </w:r>
      <w:r>
        <w:t>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максимальное сгибание и прогибание туловища (в стойках и седах); индивидуальные комплексы по развитию гибкости.</w:t>
      </w:r>
    </w:p>
    <w:p w:rsidR="00434F26" w:rsidRDefault="00A707DE">
      <w:pPr>
        <w:pStyle w:val="a3"/>
        <w:ind w:right="278" w:firstLine="283"/>
      </w:pPr>
      <w:r>
        <w:rPr>
          <w:i/>
        </w:rPr>
        <w:t>Развитие координации</w:t>
      </w:r>
      <w:r>
        <w:t>: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лежа и сидя);</w:t>
      </w:r>
      <w:r>
        <w:rPr>
          <w:spacing w:val="40"/>
        </w:rPr>
        <w:t xml:space="preserve"> </w:t>
      </w:r>
      <w:r>
        <w:t>жонглирование малыми предметами; преодоление полос препятствий, включающих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34F26" w:rsidRDefault="00A707DE">
      <w:pPr>
        <w:pStyle w:val="a3"/>
        <w:spacing w:before="4"/>
        <w:ind w:right="283" w:firstLine="283"/>
      </w:pPr>
      <w:r>
        <w:rPr>
          <w:i/>
        </w:rPr>
        <w:t>Формирование осанки</w:t>
      </w:r>
      <w: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w:t>
      </w:r>
      <w:r>
        <w:rPr>
          <w:spacing w:val="-1"/>
        </w:rPr>
        <w:t xml:space="preserve"> </w:t>
      </w:r>
      <w:r>
        <w:t>постановке</w:t>
      </w:r>
      <w:r>
        <w:rPr>
          <w:spacing w:val="-2"/>
        </w:rPr>
        <w:t xml:space="preserve"> </w:t>
      </w:r>
      <w:r>
        <w:t>головы,</w:t>
      </w:r>
      <w:r>
        <w:rPr>
          <w:spacing w:val="-4"/>
        </w:rPr>
        <w:t xml:space="preserve"> </w:t>
      </w:r>
      <w:r>
        <w:t>плеч,</w:t>
      </w:r>
      <w:r>
        <w:rPr>
          <w:spacing w:val="-4"/>
        </w:rPr>
        <w:t xml:space="preserve"> </w:t>
      </w:r>
      <w:r>
        <w:t>позвоночного</w:t>
      </w:r>
      <w:r>
        <w:rPr>
          <w:spacing w:val="-1"/>
        </w:rPr>
        <w:t xml:space="preserve"> </w:t>
      </w:r>
      <w:r>
        <w:t>столба), на</w:t>
      </w:r>
      <w:r>
        <w:rPr>
          <w:spacing w:val="-2"/>
        </w:rPr>
        <w:t xml:space="preserve"> </w:t>
      </w:r>
      <w:r>
        <w:t>контроль</w:t>
      </w:r>
      <w:r>
        <w:rPr>
          <w:spacing w:val="-10"/>
        </w:rPr>
        <w:t xml:space="preserve"> </w:t>
      </w:r>
      <w:r>
        <w:t>осанки</w:t>
      </w:r>
      <w:r>
        <w:rPr>
          <w:spacing w:val="-1"/>
        </w:rPr>
        <w:t xml:space="preserve"> </w:t>
      </w:r>
      <w:r>
        <w:t>в</w:t>
      </w:r>
      <w:r>
        <w:rPr>
          <w:spacing w:val="-4"/>
        </w:rPr>
        <w:t xml:space="preserve"> </w:t>
      </w:r>
      <w:r>
        <w:t>движении,</w:t>
      </w:r>
      <w:r>
        <w:rPr>
          <w:spacing w:val="-4"/>
        </w:rPr>
        <w:t xml:space="preserve"> </w:t>
      </w:r>
      <w:r>
        <w:t>положений</w:t>
      </w:r>
      <w:r>
        <w:rPr>
          <w:spacing w:val="-1"/>
        </w:rPr>
        <w:t xml:space="preserve"> </w:t>
      </w:r>
      <w:r>
        <w:t>тела</w:t>
      </w:r>
      <w:r>
        <w:rPr>
          <w:spacing w:val="-2"/>
        </w:rPr>
        <w:t xml:space="preserve"> </w:t>
      </w:r>
      <w:r>
        <w:t>и его звеньев стоя, сидя, лежа; комплексы упражнений для укрепления мышечного корсета.</w:t>
      </w:r>
    </w:p>
    <w:p w:rsidR="00434F26" w:rsidRDefault="00A707DE">
      <w:pPr>
        <w:pStyle w:val="a3"/>
        <w:ind w:right="279" w:firstLine="283"/>
      </w:pPr>
      <w:r>
        <w:rPr>
          <w:i/>
        </w:rPr>
        <w:t>Развитие силовых способностей</w:t>
      </w:r>
      <w:r>
        <w:t>: динамические упражнения с переменой опоры на руки и ноги, локальное развитие мышц туловища с использованием веса тела и дополнительных отягощений (набивные</w:t>
      </w:r>
      <w:r>
        <w:rPr>
          <w:spacing w:val="-3"/>
        </w:rPr>
        <w:t xml:space="preserve"> </w:t>
      </w:r>
      <w:r>
        <w:t>мячи</w:t>
      </w:r>
      <w:r>
        <w:rPr>
          <w:spacing w:val="-1"/>
        </w:rPr>
        <w:t xml:space="preserve"> </w:t>
      </w:r>
      <w:r>
        <w:t>до 1 кг, гантели</w:t>
      </w:r>
      <w:r>
        <w:rPr>
          <w:spacing w:val="-1"/>
        </w:rPr>
        <w:t xml:space="preserve"> </w:t>
      </w:r>
      <w:r>
        <w:t>до 100</w:t>
      </w:r>
      <w:r>
        <w:rPr>
          <w:spacing w:val="-6"/>
        </w:rPr>
        <w:t xml:space="preserve"> </w:t>
      </w:r>
      <w:r>
        <w:t>г, гимнастические палки и</w:t>
      </w:r>
      <w:r>
        <w:rPr>
          <w:spacing w:val="-1"/>
        </w:rPr>
        <w:t xml:space="preserve"> </w:t>
      </w:r>
      <w:r>
        <w:t>булавы);</w:t>
      </w:r>
      <w:r>
        <w:rPr>
          <w:spacing w:val="-2"/>
        </w:rPr>
        <w:t xml:space="preserve"> </w:t>
      </w:r>
      <w:r>
        <w:t>комплексы упражнений</w:t>
      </w:r>
      <w:r>
        <w:rPr>
          <w:spacing w:val="-1"/>
        </w:rPr>
        <w:t xml:space="preserve"> </w:t>
      </w:r>
      <w:r>
        <w:t>с постепенным включением в работу основных мышечных групп и с увеличивающимся отягощением; лазание с дополнительным отягощением на поясе (по гимнастической стенке и наклонной гимнастической</w:t>
      </w:r>
      <w:r>
        <w:rPr>
          <w:spacing w:val="-1"/>
        </w:rPr>
        <w:t xml:space="preserve"> </w:t>
      </w:r>
      <w:r>
        <w:t>скамейке в упоре на коленях</w:t>
      </w:r>
      <w:r>
        <w:rPr>
          <w:spacing w:val="-2"/>
        </w:rPr>
        <w:t xml:space="preserve"> </w:t>
      </w:r>
      <w:r>
        <w:t>и</w:t>
      </w:r>
      <w:r>
        <w:rPr>
          <w:spacing w:val="-1"/>
        </w:rPr>
        <w:t xml:space="preserve"> </w:t>
      </w:r>
      <w:r>
        <w:t>в упоре присев);</w:t>
      </w:r>
      <w:r>
        <w:rPr>
          <w:spacing w:val="-6"/>
        </w:rPr>
        <w:t xml:space="preserve"> </w:t>
      </w:r>
      <w:r>
        <w:t>перелезание и</w:t>
      </w:r>
      <w:r>
        <w:rPr>
          <w:spacing w:val="-1"/>
        </w:rPr>
        <w:t xml:space="preserve"> </w:t>
      </w:r>
      <w:r>
        <w:t>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поворотом вправо и влево), прыжки вверх—вперед толчком</w:t>
      </w:r>
      <w:r>
        <w:rPr>
          <w:spacing w:val="-3"/>
        </w:rPr>
        <w:t xml:space="preserve"> </w:t>
      </w:r>
      <w:r>
        <w:t xml:space="preserve">одной ногой и двумя ногами о гимнастический мостик; переноска партнера в </w:t>
      </w:r>
      <w:r>
        <w:rPr>
          <w:spacing w:val="-2"/>
        </w:rPr>
        <w:t>парах.</w:t>
      </w:r>
    </w:p>
    <w:p w:rsidR="00434F26" w:rsidRDefault="00A707DE">
      <w:pPr>
        <w:pStyle w:val="3"/>
        <w:spacing w:before="3"/>
        <w:ind w:left="711"/>
        <w:jc w:val="both"/>
      </w:pPr>
      <w:r>
        <w:t>На</w:t>
      </w:r>
      <w:r>
        <w:rPr>
          <w:spacing w:val="-2"/>
        </w:rPr>
        <w:t xml:space="preserve"> </w:t>
      </w:r>
      <w:r>
        <w:t>материале</w:t>
      </w:r>
      <w:r>
        <w:rPr>
          <w:spacing w:val="-6"/>
        </w:rPr>
        <w:t xml:space="preserve"> </w:t>
      </w:r>
      <w:r>
        <w:t>легкой</w:t>
      </w:r>
      <w:r>
        <w:rPr>
          <w:spacing w:val="-1"/>
        </w:rPr>
        <w:t xml:space="preserve"> </w:t>
      </w:r>
      <w:r>
        <w:rPr>
          <w:spacing w:val="-2"/>
        </w:rPr>
        <w:t>атлетики.</w:t>
      </w:r>
    </w:p>
    <w:p w:rsidR="00434F26" w:rsidRDefault="00A707DE">
      <w:pPr>
        <w:pStyle w:val="a3"/>
        <w:ind w:right="285" w:firstLine="283"/>
      </w:pPr>
      <w:r>
        <w:rPr>
          <w:i/>
        </w:rPr>
        <w:t>Развитие координации</w:t>
      </w:r>
      <w:r>
        <w:t>: бег с изменяющимся направлением по ограниченной опоре; пробегание коротких отрезков из разных исходных положений; прыжки через скакалку на месте на</w:t>
      </w:r>
      <w:r>
        <w:rPr>
          <w:spacing w:val="-1"/>
        </w:rPr>
        <w:t xml:space="preserve"> </w:t>
      </w:r>
      <w:r>
        <w:t>одной ноге и двух ногах поочередно.</w:t>
      </w:r>
    </w:p>
    <w:p w:rsidR="00434F26" w:rsidRDefault="00A707DE">
      <w:pPr>
        <w:pStyle w:val="a3"/>
        <w:ind w:right="277" w:firstLine="283"/>
      </w:pPr>
      <w:r>
        <w:rPr>
          <w:i/>
        </w:rPr>
        <w:t>Развитие быстроты</w:t>
      </w:r>
      <w:r>
        <w:t>: повторное выполнение беговых упражнений с максимальной скоростью с высокого старта, из разных</w:t>
      </w:r>
      <w:r>
        <w:rPr>
          <w:spacing w:val="-1"/>
        </w:rPr>
        <w:t xml:space="preserve"> </w:t>
      </w:r>
      <w:r>
        <w:t>исходных</w:t>
      </w:r>
      <w:r>
        <w:rPr>
          <w:spacing w:val="-1"/>
        </w:rPr>
        <w:t xml:space="preserve"> </w:t>
      </w:r>
      <w:r>
        <w:t>положений;</w:t>
      </w:r>
      <w:r>
        <w:rPr>
          <w:spacing w:val="-1"/>
        </w:rPr>
        <w:t xml:space="preserve"> </w:t>
      </w:r>
      <w:r>
        <w:t>челночный бег;</w:t>
      </w:r>
      <w:r>
        <w:rPr>
          <w:spacing w:val="-1"/>
        </w:rPr>
        <w:t xml:space="preserve"> </w:t>
      </w:r>
      <w:r>
        <w:t>бег с</w:t>
      </w:r>
      <w:r>
        <w:rPr>
          <w:spacing w:val="-7"/>
        </w:rPr>
        <w:t xml:space="preserve"> </w:t>
      </w:r>
      <w:r>
        <w:t>горки в максимальном темпе; ускорение из разных исходных положений; броски в стенку и ловля теннисного мяча в</w:t>
      </w:r>
      <w:r>
        <w:rPr>
          <w:spacing w:val="40"/>
        </w:rPr>
        <w:t xml:space="preserve"> </w:t>
      </w:r>
      <w:r>
        <w:t>максимальном темпе, из разных исходных положений с поворотами.</w:t>
      </w:r>
    </w:p>
    <w:p w:rsidR="00434F26" w:rsidRDefault="00A707DE">
      <w:pPr>
        <w:pStyle w:val="a3"/>
        <w:ind w:right="277" w:firstLine="283"/>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34F26" w:rsidRDefault="00A707DE">
      <w:pPr>
        <w:pStyle w:val="a3"/>
        <w:ind w:right="271" w:firstLine="283"/>
      </w:pPr>
      <w:r>
        <w:rPr>
          <w:i/>
        </w:rPr>
        <w:t xml:space="preserve">Развитие силовых способностей: </w:t>
      </w:r>
      <w: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34F26" w:rsidRDefault="00A707DE">
      <w:pPr>
        <w:pStyle w:val="3"/>
        <w:spacing w:line="240" w:lineRule="auto"/>
        <w:ind w:left="711"/>
        <w:jc w:val="both"/>
        <w:rPr>
          <w:b w:val="0"/>
          <w:i w:val="0"/>
        </w:rPr>
      </w:pPr>
      <w:r>
        <w:t>На материале</w:t>
      </w:r>
      <w:r>
        <w:rPr>
          <w:spacing w:val="-4"/>
        </w:rPr>
        <w:t xml:space="preserve"> </w:t>
      </w:r>
      <w:r>
        <w:t>лыжных</w:t>
      </w:r>
      <w:r>
        <w:rPr>
          <w:spacing w:val="1"/>
        </w:rPr>
        <w:t xml:space="preserve"> </w:t>
      </w:r>
      <w:r>
        <w:rPr>
          <w:spacing w:val="-2"/>
        </w:rPr>
        <w:t>гонок</w:t>
      </w:r>
      <w:r>
        <w:rPr>
          <w:b w:val="0"/>
          <w:i w:val="0"/>
          <w:spacing w:val="-2"/>
        </w:rPr>
        <w:t>.</w:t>
      </w:r>
    </w:p>
    <w:p w:rsidR="00434F26" w:rsidRDefault="00A707DE">
      <w:pPr>
        <w:pStyle w:val="a3"/>
        <w:spacing w:before="4" w:line="237" w:lineRule="auto"/>
        <w:ind w:right="284" w:firstLine="283"/>
      </w:pPr>
      <w:r>
        <w:rPr>
          <w:i/>
        </w:rPr>
        <w:t>Развитие координации</w:t>
      </w:r>
      <w:r>
        <w:t>: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72"/>
      </w:pPr>
      <w:r>
        <w:lastRenderedPageBreak/>
        <w:t>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
    <w:p w:rsidR="00434F26" w:rsidRDefault="00A707DE">
      <w:pPr>
        <w:pStyle w:val="a3"/>
        <w:spacing w:before="3"/>
        <w:ind w:right="287" w:firstLine="283"/>
      </w:pPr>
      <w:r>
        <w:rPr>
          <w:i/>
        </w:rPr>
        <w:t>Развитие выносливости</w:t>
      </w:r>
      <w:r>
        <w:t>: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дистанции.</w:t>
      </w:r>
    </w:p>
    <w:p w:rsidR="00434F26" w:rsidRDefault="00A707DE">
      <w:pPr>
        <w:spacing w:line="242" w:lineRule="auto"/>
        <w:ind w:left="428" w:right="274" w:firstLine="283"/>
        <w:jc w:val="both"/>
        <w:rPr>
          <w:sz w:val="24"/>
        </w:rPr>
      </w:pPr>
      <w:r>
        <w:rPr>
          <w:i/>
          <w:sz w:val="24"/>
        </w:rPr>
        <w:t xml:space="preserve">Знакомство обучающихся с достижениям спортсменов родного края </w:t>
      </w:r>
      <w:r>
        <w:rPr>
          <w:sz w:val="24"/>
        </w:rPr>
        <w:t>(национальные, региональные, этнокультурные особенности).</w:t>
      </w:r>
    </w:p>
    <w:p w:rsidR="00434F26" w:rsidRDefault="00A707DE">
      <w:pPr>
        <w:pStyle w:val="2"/>
        <w:spacing w:before="118" w:line="275" w:lineRule="exact"/>
        <w:ind w:left="3837"/>
        <w:jc w:val="both"/>
      </w:pPr>
      <w:r>
        <w:t>Содержание</w:t>
      </w:r>
      <w:r>
        <w:rPr>
          <w:spacing w:val="-6"/>
        </w:rPr>
        <w:t xml:space="preserve"> </w:t>
      </w:r>
      <w:r>
        <w:t>коррекционной</w:t>
      </w:r>
      <w:r>
        <w:rPr>
          <w:spacing w:val="-5"/>
        </w:rPr>
        <w:t xml:space="preserve"> </w:t>
      </w:r>
      <w:r>
        <w:rPr>
          <w:spacing w:val="-2"/>
        </w:rPr>
        <w:t>работы</w:t>
      </w:r>
    </w:p>
    <w:p w:rsidR="00434F26" w:rsidRDefault="00A707DE">
      <w:pPr>
        <w:pStyle w:val="a3"/>
        <w:ind w:right="278" w:firstLine="283"/>
      </w:pPr>
      <w:r>
        <w:t>Основная идея программы по физической культуре состоит в том, что наряду с обеспечением общеобразовательной подготовки она включает коррекционную работу в соответствии с требованиями ФГОС НОО обучающихся с ОВЗ, направленную на:</w:t>
      </w:r>
    </w:p>
    <w:p w:rsidR="00434F26" w:rsidRDefault="00A707DE" w:rsidP="00C3635C">
      <w:pPr>
        <w:pStyle w:val="a4"/>
        <w:numPr>
          <w:ilvl w:val="0"/>
          <w:numId w:val="143"/>
        </w:numPr>
        <w:tabs>
          <w:tab w:val="left" w:pos="1133"/>
        </w:tabs>
        <w:spacing w:line="242" w:lineRule="auto"/>
        <w:ind w:right="289" w:firstLine="0"/>
        <w:rPr>
          <w:sz w:val="24"/>
        </w:rPr>
      </w:pPr>
      <w:r>
        <w:rPr>
          <w:sz w:val="24"/>
        </w:rPr>
        <w:t>реализацию комплексной помощи обучающимся с нарушениями речевого развития, относящимся к категории детей с ограниченными возможностями здоровья (ОВЗ);</w:t>
      </w:r>
    </w:p>
    <w:p w:rsidR="00434F26" w:rsidRDefault="00A707DE" w:rsidP="00C3635C">
      <w:pPr>
        <w:pStyle w:val="a4"/>
        <w:numPr>
          <w:ilvl w:val="0"/>
          <w:numId w:val="143"/>
        </w:numPr>
        <w:tabs>
          <w:tab w:val="left" w:pos="1133"/>
        </w:tabs>
        <w:spacing w:before="195" w:line="237" w:lineRule="auto"/>
        <w:ind w:right="286" w:firstLine="0"/>
        <w:rPr>
          <w:sz w:val="24"/>
        </w:rPr>
      </w:pPr>
      <w:r>
        <w:rPr>
          <w:sz w:val="24"/>
        </w:rPr>
        <w:t>коррекцию недостатков</w:t>
      </w:r>
      <w:r>
        <w:rPr>
          <w:spacing w:val="-1"/>
          <w:sz w:val="24"/>
        </w:rPr>
        <w:t xml:space="preserve"> </w:t>
      </w:r>
      <w:r>
        <w:rPr>
          <w:sz w:val="24"/>
        </w:rPr>
        <w:t>в физическом</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психическом</w:t>
      </w:r>
      <w:r>
        <w:rPr>
          <w:spacing w:val="-1"/>
          <w:sz w:val="24"/>
        </w:rPr>
        <w:t xml:space="preserve"> </w:t>
      </w:r>
      <w:r>
        <w:rPr>
          <w:sz w:val="24"/>
        </w:rPr>
        <w:t>развитии</w:t>
      </w:r>
      <w:r>
        <w:rPr>
          <w:spacing w:val="-6"/>
          <w:sz w:val="24"/>
        </w:rPr>
        <w:t xml:space="preserve"> </w:t>
      </w:r>
      <w:r>
        <w:rPr>
          <w:sz w:val="24"/>
        </w:rPr>
        <w:t>обучающихся, а также</w:t>
      </w:r>
      <w:r>
        <w:rPr>
          <w:spacing w:val="-3"/>
          <w:sz w:val="24"/>
        </w:rPr>
        <w:t xml:space="preserve"> </w:t>
      </w:r>
      <w:r>
        <w:rPr>
          <w:sz w:val="24"/>
        </w:rPr>
        <w:t>на их социальную адаптацию;</w:t>
      </w:r>
    </w:p>
    <w:p w:rsidR="00434F26" w:rsidRDefault="00A707DE" w:rsidP="00C3635C">
      <w:pPr>
        <w:pStyle w:val="a4"/>
        <w:numPr>
          <w:ilvl w:val="0"/>
          <w:numId w:val="143"/>
        </w:numPr>
        <w:tabs>
          <w:tab w:val="left" w:pos="1133"/>
        </w:tabs>
        <w:spacing w:before="205"/>
        <w:ind w:right="283" w:firstLine="0"/>
        <w:rPr>
          <w:sz w:val="24"/>
        </w:rPr>
      </w:pPr>
      <w:r>
        <w:rPr>
          <w:sz w:val="24"/>
        </w:rPr>
        <w:t>формирование первоначальных представлений о значении физической культуры для укрепления здоровья человека; формирования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434F26" w:rsidRDefault="00A707DE" w:rsidP="00C3635C">
      <w:pPr>
        <w:pStyle w:val="a4"/>
        <w:numPr>
          <w:ilvl w:val="0"/>
          <w:numId w:val="143"/>
        </w:numPr>
        <w:tabs>
          <w:tab w:val="left" w:pos="1133"/>
        </w:tabs>
        <w:spacing w:before="200"/>
        <w:ind w:right="276" w:firstLine="0"/>
        <w:rPr>
          <w:sz w:val="24"/>
        </w:rPr>
      </w:pPr>
      <w:r>
        <w:rPr>
          <w:sz w:val="24"/>
        </w:rPr>
        <w:t>формирование умений поддерживать образ жизни, соответствующий возрасту, потребностям</w:t>
      </w:r>
      <w:r>
        <w:rPr>
          <w:spacing w:val="40"/>
          <w:sz w:val="24"/>
        </w:rPr>
        <w:t xml:space="preserve"> </w:t>
      </w:r>
      <w:r>
        <w:rPr>
          <w:sz w:val="24"/>
        </w:rPr>
        <w:t>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w:t>
      </w:r>
      <w:r>
        <w:rPr>
          <w:spacing w:val="40"/>
          <w:sz w:val="24"/>
        </w:rPr>
        <w:t xml:space="preserve"> </w:t>
      </w:r>
      <w:r>
        <w:rPr>
          <w:sz w:val="24"/>
        </w:rPr>
        <w:t>развитие информативной, регулятивной, коммуникативной функций речи в процессе занятий физической культурой.</w:t>
      </w:r>
    </w:p>
    <w:p w:rsidR="00434F26" w:rsidRDefault="00A707DE">
      <w:pPr>
        <w:pStyle w:val="a3"/>
        <w:spacing w:before="200"/>
        <w:ind w:right="281" w:firstLine="283"/>
      </w:pPr>
      <w:r>
        <w:t>Программа коррекционной работы предусматривает создание специальных условий обучения и воспитания,</w:t>
      </w:r>
      <w:r>
        <w:rPr>
          <w:spacing w:val="-1"/>
        </w:rPr>
        <w:t xml:space="preserve"> </w:t>
      </w:r>
      <w:r>
        <w:t>позволяющие учитывать</w:t>
      </w:r>
      <w:r>
        <w:rPr>
          <w:spacing w:val="-2"/>
        </w:rPr>
        <w:t xml:space="preserve"> </w:t>
      </w:r>
      <w:r>
        <w:t>особые</w:t>
      </w:r>
      <w:r>
        <w:rPr>
          <w:spacing w:val="-4"/>
        </w:rPr>
        <w:t xml:space="preserve"> </w:t>
      </w:r>
      <w:r>
        <w:t>образовательные потребности</w:t>
      </w:r>
      <w:r>
        <w:rPr>
          <w:spacing w:val="-1"/>
        </w:rPr>
        <w:t xml:space="preserve"> </w:t>
      </w:r>
      <w:r>
        <w:t>детей с</w:t>
      </w:r>
      <w:r>
        <w:rPr>
          <w:spacing w:val="-4"/>
        </w:rPr>
        <w:t xml:space="preserve"> </w:t>
      </w:r>
      <w:r>
        <w:t>ОВЗ посредством индивидуализации и дифференциации образовательного процесса (ФГОС НОО, приказ</w:t>
      </w:r>
      <w:r>
        <w:rPr>
          <w:spacing w:val="40"/>
        </w:rPr>
        <w:t xml:space="preserve"> </w:t>
      </w:r>
      <w:r>
        <w:t>Минобрнауки РФ от 22.09.2011 г. № 2357).</w:t>
      </w:r>
    </w:p>
    <w:p w:rsidR="00434F26" w:rsidRDefault="00A707DE">
      <w:pPr>
        <w:pStyle w:val="a3"/>
        <w:spacing w:before="1"/>
        <w:ind w:right="280" w:firstLine="283"/>
      </w:pPr>
      <w:r>
        <w:t>В связи с современной тенденцией интеграции детей в современную среду программа преследует двоякую цель —</w:t>
      </w:r>
      <w:r>
        <w:rPr>
          <w:spacing w:val="-1"/>
        </w:rPr>
        <w:t xml:space="preserve"> </w:t>
      </w:r>
      <w:r>
        <w:t>определение содержания и</w:t>
      </w:r>
      <w:r>
        <w:rPr>
          <w:spacing w:val="-5"/>
        </w:rPr>
        <w:t xml:space="preserve"> </w:t>
      </w:r>
      <w:r>
        <w:t>организации коррекционной работы по устранению (или минимилизации) проявлений речевой патологии и ее вторичных отклонений при</w:t>
      </w:r>
      <w:r>
        <w:rPr>
          <w:spacing w:val="40"/>
        </w:rPr>
        <w:t xml:space="preserve"> </w:t>
      </w:r>
      <w:r>
        <w:t>сохранении цензового уровня начального образования. Таким образом, обучающимся с ТНР, предоставляются равные возможности получения начального общего образования по физической культуре.</w:t>
      </w:r>
    </w:p>
    <w:p w:rsidR="00434F26" w:rsidRDefault="00A707DE">
      <w:pPr>
        <w:pStyle w:val="a3"/>
        <w:ind w:right="282" w:firstLine="283"/>
      </w:pPr>
      <w:r>
        <w:t>В программе по физической культуре для обучающихся с нарушениями речи учтены особенности состояния и функциональных возможностей организма детей. Эти особенности диктуют необходимость включение речевых элементов в процесс выполнения физических упражнений и подвижных игр.</w:t>
      </w:r>
    </w:p>
    <w:p w:rsidR="00434F26" w:rsidRDefault="00A707DE">
      <w:pPr>
        <w:pStyle w:val="a3"/>
        <w:ind w:right="272" w:firstLine="283"/>
      </w:pPr>
      <w:r>
        <w:t>Задачи поставленные перед физической культурой</w:t>
      </w:r>
      <w:r>
        <w:rPr>
          <w:spacing w:val="-1"/>
        </w:rPr>
        <w:t xml:space="preserve"> </w:t>
      </w:r>
      <w:r>
        <w:t>могут быть решены только при</w:t>
      </w:r>
      <w:r>
        <w:rPr>
          <w:spacing w:val="-1"/>
        </w:rPr>
        <w:t xml:space="preserve"> </w:t>
      </w:r>
      <w:r>
        <w:t>воздействии на обучающихся всей системы физического воспитания: уроки физической культуры, физкультурно- оздоровительные мероприятия в режиме учебного и продленного дня (физкультминутка, гимнастика до уроков, упражнения и игры на переменах), внеклассная работа, физкультурно-массовые и спортивные мероприятия.</w:t>
      </w:r>
    </w:p>
    <w:p w:rsidR="00434F26" w:rsidRDefault="00A707DE">
      <w:pPr>
        <w:pStyle w:val="a3"/>
        <w:spacing w:before="3" w:line="237" w:lineRule="auto"/>
        <w:ind w:right="289" w:firstLine="283"/>
      </w:pPr>
      <w:r>
        <w:t>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434F26" w:rsidRDefault="00A707DE" w:rsidP="00C3635C">
      <w:pPr>
        <w:pStyle w:val="a4"/>
        <w:numPr>
          <w:ilvl w:val="0"/>
          <w:numId w:val="143"/>
        </w:numPr>
        <w:tabs>
          <w:tab w:val="left" w:pos="1133"/>
        </w:tabs>
        <w:spacing w:before="3"/>
        <w:ind w:right="271" w:firstLine="0"/>
        <w:rPr>
          <w:sz w:val="24"/>
        </w:rPr>
      </w:pPr>
      <w:r>
        <w:rPr>
          <w:sz w:val="24"/>
        </w:rPr>
        <w:t>реализацию принципа вариативности, который лежит в основе планирования учебного материала</w:t>
      </w:r>
      <w:r>
        <w:rPr>
          <w:spacing w:val="54"/>
          <w:sz w:val="24"/>
        </w:rPr>
        <w:t xml:space="preserve">  </w:t>
      </w:r>
      <w:r>
        <w:rPr>
          <w:sz w:val="24"/>
        </w:rPr>
        <w:t>в</w:t>
      </w:r>
      <w:r>
        <w:rPr>
          <w:spacing w:val="53"/>
          <w:sz w:val="24"/>
        </w:rPr>
        <w:t xml:space="preserve">  </w:t>
      </w:r>
      <w:r>
        <w:rPr>
          <w:sz w:val="24"/>
        </w:rPr>
        <w:t>соответствии</w:t>
      </w:r>
      <w:r>
        <w:rPr>
          <w:spacing w:val="55"/>
          <w:sz w:val="24"/>
        </w:rPr>
        <w:t xml:space="preserve">  </w:t>
      </w:r>
      <w:r>
        <w:rPr>
          <w:sz w:val="24"/>
        </w:rPr>
        <w:t>с</w:t>
      </w:r>
      <w:r>
        <w:rPr>
          <w:spacing w:val="51"/>
          <w:sz w:val="24"/>
        </w:rPr>
        <w:t xml:space="preserve">  </w:t>
      </w:r>
      <w:r>
        <w:rPr>
          <w:sz w:val="24"/>
        </w:rPr>
        <w:t>половозрастными</w:t>
      </w:r>
      <w:r>
        <w:rPr>
          <w:spacing w:val="51"/>
          <w:sz w:val="24"/>
        </w:rPr>
        <w:t xml:space="preserve">  </w:t>
      </w:r>
      <w:r>
        <w:rPr>
          <w:sz w:val="24"/>
        </w:rPr>
        <w:t>особенностями</w:t>
      </w:r>
      <w:r>
        <w:rPr>
          <w:spacing w:val="50"/>
          <w:sz w:val="24"/>
        </w:rPr>
        <w:t xml:space="preserve">  </w:t>
      </w:r>
      <w:r>
        <w:rPr>
          <w:sz w:val="24"/>
        </w:rPr>
        <w:t>обучающихся,</w:t>
      </w:r>
      <w:r>
        <w:rPr>
          <w:spacing w:val="56"/>
          <w:sz w:val="24"/>
        </w:rPr>
        <w:t xml:space="preserve">  </w:t>
      </w:r>
      <w:r>
        <w:rPr>
          <w:spacing w:val="-2"/>
          <w:sz w:val="24"/>
        </w:rPr>
        <w:t>материально-</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7" w:line="237" w:lineRule="auto"/>
        <w:ind w:right="277"/>
      </w:pPr>
      <w:r>
        <w:lastRenderedPageBreak/>
        <w:t>технической оснащенности учебного процесса, региональными климатическими условиями и особенностями образовательного учреждения;</w:t>
      </w:r>
    </w:p>
    <w:p w:rsidR="00434F26" w:rsidRDefault="00A707DE" w:rsidP="00C3635C">
      <w:pPr>
        <w:pStyle w:val="a4"/>
        <w:numPr>
          <w:ilvl w:val="0"/>
          <w:numId w:val="143"/>
        </w:numPr>
        <w:tabs>
          <w:tab w:val="left" w:pos="1133"/>
        </w:tabs>
        <w:spacing w:before="3"/>
        <w:ind w:right="286" w:firstLine="0"/>
        <w:rPr>
          <w:sz w:val="24"/>
        </w:rPr>
      </w:pPr>
      <w:r>
        <w:rPr>
          <w:sz w:val="24"/>
        </w:rPr>
        <w:t>реализацию</w:t>
      </w:r>
      <w:r>
        <w:rPr>
          <w:spacing w:val="-6"/>
          <w:sz w:val="24"/>
        </w:rPr>
        <w:t xml:space="preserve"> </w:t>
      </w:r>
      <w:r>
        <w:rPr>
          <w:sz w:val="24"/>
        </w:rPr>
        <w:t>принципа</w:t>
      </w:r>
      <w:r>
        <w:rPr>
          <w:spacing w:val="-5"/>
          <w:sz w:val="24"/>
        </w:rPr>
        <w:t xml:space="preserve"> </w:t>
      </w:r>
      <w:r>
        <w:rPr>
          <w:sz w:val="24"/>
        </w:rPr>
        <w:t>достаточности</w:t>
      </w:r>
      <w:r>
        <w:rPr>
          <w:spacing w:val="-7"/>
          <w:sz w:val="24"/>
        </w:rPr>
        <w:t xml:space="preserve"> </w:t>
      </w:r>
      <w:r>
        <w:rPr>
          <w:sz w:val="24"/>
        </w:rPr>
        <w:t>и</w:t>
      </w:r>
      <w:r>
        <w:rPr>
          <w:spacing w:val="-4"/>
          <w:sz w:val="24"/>
        </w:rPr>
        <w:t xml:space="preserve"> </w:t>
      </w:r>
      <w:r>
        <w:rPr>
          <w:sz w:val="24"/>
        </w:rPr>
        <w:t>сообразности,</w:t>
      </w:r>
      <w:r>
        <w:rPr>
          <w:spacing w:val="-7"/>
          <w:sz w:val="24"/>
        </w:rPr>
        <w:t xml:space="preserve"> </w:t>
      </w:r>
      <w:r>
        <w:rPr>
          <w:sz w:val="24"/>
        </w:rPr>
        <w:t>определяющего</w:t>
      </w:r>
      <w:r>
        <w:rPr>
          <w:spacing w:val="-1"/>
          <w:sz w:val="24"/>
        </w:rPr>
        <w:t xml:space="preserve"> </w:t>
      </w:r>
      <w:r>
        <w:rPr>
          <w:sz w:val="24"/>
        </w:rPr>
        <w:t>распределение</w:t>
      </w:r>
      <w:r>
        <w:rPr>
          <w:spacing w:val="-1"/>
          <w:sz w:val="24"/>
        </w:rPr>
        <w:t xml:space="preserve"> </w:t>
      </w:r>
      <w:r>
        <w:rPr>
          <w:sz w:val="24"/>
        </w:rPr>
        <w:t>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обучающихся;</w:t>
      </w:r>
    </w:p>
    <w:p w:rsidR="00434F26" w:rsidRDefault="00A707DE" w:rsidP="00C3635C">
      <w:pPr>
        <w:pStyle w:val="a4"/>
        <w:numPr>
          <w:ilvl w:val="0"/>
          <w:numId w:val="143"/>
        </w:numPr>
        <w:tabs>
          <w:tab w:val="left" w:pos="1133"/>
        </w:tabs>
        <w:ind w:right="280" w:firstLine="0"/>
        <w:rPr>
          <w:sz w:val="24"/>
        </w:rPr>
      </w:pPr>
      <w:r>
        <w:rPr>
          <w:sz w:val="24"/>
        </w:rPr>
        <w:t xml:space="preserve">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w:t>
      </w:r>
      <w:r>
        <w:rPr>
          <w:spacing w:val="-2"/>
          <w:sz w:val="24"/>
        </w:rPr>
        <w:t>деятельности;</w:t>
      </w:r>
    </w:p>
    <w:p w:rsidR="00434F26" w:rsidRDefault="00A707DE" w:rsidP="00C3635C">
      <w:pPr>
        <w:pStyle w:val="a4"/>
        <w:numPr>
          <w:ilvl w:val="0"/>
          <w:numId w:val="143"/>
        </w:numPr>
        <w:tabs>
          <w:tab w:val="left" w:pos="1133"/>
        </w:tabs>
        <w:ind w:right="286" w:firstLine="0"/>
        <w:rPr>
          <w:sz w:val="24"/>
        </w:rPr>
      </w:pPr>
      <w:r>
        <w:rPr>
          <w:sz w:val="24"/>
        </w:rPr>
        <w:t xml:space="preserve">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обучающихся, всестороннее раскрытие взаимосвязи и взаимообусловленности изучаемых явлений и </w:t>
      </w:r>
      <w:r>
        <w:rPr>
          <w:spacing w:val="-2"/>
          <w:sz w:val="24"/>
        </w:rPr>
        <w:t>процессов;</w:t>
      </w:r>
    </w:p>
    <w:p w:rsidR="00434F26" w:rsidRDefault="00A707DE" w:rsidP="00C3635C">
      <w:pPr>
        <w:pStyle w:val="a4"/>
        <w:numPr>
          <w:ilvl w:val="0"/>
          <w:numId w:val="143"/>
        </w:numPr>
        <w:tabs>
          <w:tab w:val="left" w:pos="1133"/>
        </w:tabs>
        <w:ind w:right="276" w:firstLine="0"/>
        <w:rPr>
          <w:sz w:val="24"/>
        </w:rPr>
      </w:pPr>
      <w:r>
        <w:rPr>
          <w:sz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 оздоровительных мероприятиях, режиме дня, самостоятельных занятиях физическими</w:t>
      </w:r>
      <w:r>
        <w:rPr>
          <w:spacing w:val="40"/>
          <w:sz w:val="24"/>
        </w:rPr>
        <w:t xml:space="preserve"> </w:t>
      </w:r>
      <w:r>
        <w:rPr>
          <w:spacing w:val="-2"/>
          <w:sz w:val="24"/>
        </w:rPr>
        <w:t>упражнениями.</w:t>
      </w:r>
    </w:p>
    <w:p w:rsidR="00434F26" w:rsidRDefault="00A707DE">
      <w:pPr>
        <w:pStyle w:val="a3"/>
        <w:ind w:right="271" w:firstLine="705"/>
      </w:pPr>
      <w:r>
        <w:t>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На занятиях по физической культуре уже с младшего школьного возраста необходимо принимать во внимание интересы и склонности детей. Учитывая большие индивидуальные различия даже внутри одной возрастной группы обучающихся, учитель должен стремиться предоставить им разноуровневый по сложности и субъективной трудности усвоения материал программы.</w:t>
      </w:r>
    </w:p>
    <w:p w:rsidR="00434F26" w:rsidRDefault="00A707DE">
      <w:pPr>
        <w:pStyle w:val="a3"/>
        <w:spacing w:before="5" w:line="237" w:lineRule="auto"/>
        <w:ind w:right="288" w:firstLine="283"/>
      </w:pPr>
      <w:r>
        <w:t>Коррекционные задачи решаются на каждом уроке, на каждом спортивном празднике или мероприятие,</w:t>
      </w:r>
      <w:r>
        <w:rPr>
          <w:spacing w:val="40"/>
        </w:rPr>
        <w:t xml:space="preserve"> </w:t>
      </w:r>
      <w:r>
        <w:t>в процессе всего учебного года.</w:t>
      </w:r>
    </w:p>
    <w:p w:rsidR="00434F26" w:rsidRDefault="00A707DE">
      <w:pPr>
        <w:pStyle w:val="a3"/>
        <w:spacing w:before="3"/>
        <w:ind w:right="280" w:firstLine="283"/>
      </w:pPr>
      <w:r>
        <w:t>В данной программе по сравнению с программой массовой школы ограничены упражнения на скорость, выносливость и силу, уменьшены дисциплины в беге и т. д. дополнительно введен раздел дыхательных упражнений, которыми следует пользоваться на протяжении всего курса обучения. Особое внимание следует уделять дыхательным упражнениям</w:t>
      </w:r>
      <w:r>
        <w:rPr>
          <w:spacing w:val="40"/>
        </w:rPr>
        <w:t xml:space="preserve"> </w:t>
      </w:r>
      <w:r>
        <w:t>в сочетании с различными движениями рук, ног, туловища, направленными на улучшение координации движения.</w:t>
      </w:r>
    </w:p>
    <w:p w:rsidR="00434F26" w:rsidRDefault="00A707DE">
      <w:pPr>
        <w:pStyle w:val="a3"/>
        <w:ind w:right="279" w:firstLine="283"/>
      </w:pPr>
      <w:r>
        <w:t>На уроках ведется работа над правильным речевым дыханием (развитие просодической стороны речи). Применяются специальные упражнения на выработку сильной воздушной струи. Например: передувание теннисного шарика с одной половины теннисного</w:t>
      </w:r>
      <w:r>
        <w:rPr>
          <w:spacing w:val="40"/>
        </w:rPr>
        <w:t xml:space="preserve"> </w:t>
      </w:r>
      <w:r>
        <w:t>стола на другую, удержание струей воздуха теннисного шарика вверху над головой, продвигание шарика при помощи выдыхания воздуха по гимнастической скамейке и т. д. Воспитанники обучаются выполнять дыхательные упражнения разными способами: грудное и диафрагмальное дыхание, медленное и быстрое, поверхностное и глубокое.</w:t>
      </w:r>
    </w:p>
    <w:p w:rsidR="00434F26" w:rsidRDefault="00A707DE">
      <w:pPr>
        <w:pStyle w:val="a3"/>
        <w:spacing w:before="1"/>
        <w:ind w:right="283" w:firstLine="283"/>
      </w:pPr>
      <w:r>
        <w:t>Известно, что у детей с речевыми нарушениями отмечается выраженная в разной степени общая моторная недостаточность, а также отклонение в развитии пальцев рук. Ученые давно установили, что уровень развития речи детей находится в прямой зависимости от степени сформированности тонких движений пальцев рук. Особое внимание следует уделять упражнениям, направленным на развитие</w:t>
      </w:r>
      <w:r>
        <w:rPr>
          <w:spacing w:val="-4"/>
        </w:rPr>
        <w:t xml:space="preserve"> </w:t>
      </w:r>
      <w:r>
        <w:t>мелкой</w:t>
      </w:r>
      <w:r>
        <w:rPr>
          <w:spacing w:val="-2"/>
        </w:rPr>
        <w:t xml:space="preserve"> </w:t>
      </w:r>
      <w:r>
        <w:t>моторики.</w:t>
      </w:r>
      <w:r>
        <w:rPr>
          <w:spacing w:val="-1"/>
        </w:rPr>
        <w:t xml:space="preserve"> </w:t>
      </w:r>
      <w:r>
        <w:t>Рекомендуются стимулировать</w:t>
      </w:r>
      <w:r>
        <w:rPr>
          <w:spacing w:val="-2"/>
        </w:rPr>
        <w:t xml:space="preserve"> </w:t>
      </w:r>
      <w:r>
        <w:t>речевое развитие детей</w:t>
      </w:r>
      <w:r>
        <w:rPr>
          <w:spacing w:val="-2"/>
        </w:rPr>
        <w:t xml:space="preserve"> </w:t>
      </w:r>
      <w:r>
        <w:t>путем тренировки движений пальцев рук.</w:t>
      </w:r>
    </w:p>
    <w:p w:rsidR="00434F26" w:rsidRDefault="00A707DE">
      <w:pPr>
        <w:pStyle w:val="a3"/>
        <w:spacing w:before="1"/>
        <w:ind w:right="284" w:firstLine="283"/>
      </w:pPr>
      <w:r>
        <w:t>Для</w:t>
      </w:r>
      <w:r>
        <w:rPr>
          <w:spacing w:val="-3"/>
        </w:rPr>
        <w:t xml:space="preserve"> </w:t>
      </w:r>
      <w:r>
        <w:t>развития</w:t>
      </w:r>
      <w:r>
        <w:rPr>
          <w:spacing w:val="-7"/>
        </w:rPr>
        <w:t xml:space="preserve"> </w:t>
      </w:r>
      <w:r>
        <w:t>мелкой</w:t>
      </w:r>
      <w:r>
        <w:rPr>
          <w:spacing w:val="-2"/>
        </w:rPr>
        <w:t xml:space="preserve"> </w:t>
      </w:r>
      <w:r>
        <w:t>моторики</w:t>
      </w:r>
      <w:r>
        <w:rPr>
          <w:spacing w:val="-2"/>
        </w:rPr>
        <w:t xml:space="preserve"> </w:t>
      </w:r>
      <w:r>
        <w:t>рук</w:t>
      </w:r>
      <w:r>
        <w:rPr>
          <w:spacing w:val="-4"/>
        </w:rPr>
        <w:t xml:space="preserve"> </w:t>
      </w:r>
      <w:r>
        <w:t>на уроках</w:t>
      </w:r>
      <w:r>
        <w:rPr>
          <w:spacing w:val="-7"/>
        </w:rPr>
        <w:t xml:space="preserve"> </w:t>
      </w:r>
      <w:r>
        <w:t>используется</w:t>
      </w:r>
      <w:r>
        <w:rPr>
          <w:spacing w:val="-3"/>
        </w:rPr>
        <w:t xml:space="preserve"> </w:t>
      </w:r>
      <w:r>
        <w:t>разнообразный</w:t>
      </w:r>
      <w:r>
        <w:rPr>
          <w:spacing w:val="-6"/>
        </w:rPr>
        <w:t xml:space="preserve"> </w:t>
      </w:r>
      <w:r>
        <w:t>спортивный</w:t>
      </w:r>
      <w:r>
        <w:rPr>
          <w:spacing w:val="-2"/>
        </w:rPr>
        <w:t xml:space="preserve"> </w:t>
      </w:r>
      <w:r>
        <w:t>инвентарь: скакалки. гимнастические палки, малые (теннисные) мячи, кольца, палочки, флажки, утяжеленные ракетки и мешочки.</w:t>
      </w:r>
    </w:p>
    <w:p w:rsidR="00434F26" w:rsidRDefault="00A707DE">
      <w:pPr>
        <w:pStyle w:val="a3"/>
        <w:ind w:right="272" w:firstLine="283"/>
      </w:pPr>
      <w:r>
        <w:t>Хорошие результаты по развитию тонкой моторики рук показывают упражнения с мячами разными в диаметре и из различных материалов и текстуры. Через мышечное чувство, зрительную и тактильную чувствительность в процессе действий ребенок учится сравнивать предметы, осуществлять простейшие операции анализа и синтеза, обогащать свой конкретно-чувственный</w:t>
      </w:r>
      <w:r>
        <w:rPr>
          <w:spacing w:val="80"/>
        </w:rPr>
        <w:t xml:space="preserve"> </w:t>
      </w:r>
      <w:r>
        <w:rPr>
          <w:spacing w:val="-4"/>
        </w:rPr>
        <w:t>опыт.</w:t>
      </w:r>
    </w:p>
    <w:p w:rsidR="00434F26" w:rsidRDefault="00A707DE">
      <w:pPr>
        <w:pStyle w:val="a3"/>
        <w:spacing w:before="1"/>
        <w:ind w:right="286" w:firstLine="283"/>
      </w:pPr>
      <w:r>
        <w:t>У детей с недостаточной сформированностью мелкой моторики рук освоение предметных действий вызывает значительные трудности. В зависимости от индивидуальных возможностей ребенка и этапа работы над освоением движений можно варьировать характер манипуляций с предметами (перекладывание, подбрасывание, ловля, жонглирование и т. д.), темп работы и степень</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5"/>
      </w:pPr>
      <w:r>
        <w:lastRenderedPageBreak/>
        <w:t>ее сложности, количество одновременно задействованных предметов, организацию урока. Обязательно включаем работу</w:t>
      </w:r>
      <w:r>
        <w:rPr>
          <w:spacing w:val="-10"/>
        </w:rPr>
        <w:t xml:space="preserve"> </w:t>
      </w:r>
      <w:r>
        <w:t>двумя</w:t>
      </w:r>
      <w:r>
        <w:rPr>
          <w:spacing w:val="-1"/>
        </w:rPr>
        <w:t xml:space="preserve"> </w:t>
      </w:r>
      <w:r>
        <w:t>руками, поочередно, правой или левой и</w:t>
      </w:r>
      <w:r>
        <w:rPr>
          <w:spacing w:val="-5"/>
        </w:rPr>
        <w:t xml:space="preserve"> </w:t>
      </w:r>
      <w:r>
        <w:t>вместе обеими</w:t>
      </w:r>
      <w:r>
        <w:rPr>
          <w:spacing w:val="-5"/>
        </w:rPr>
        <w:t xml:space="preserve"> </w:t>
      </w:r>
      <w:r>
        <w:t>руками. Проводятся разнообразные игры и упражнения по формированию сложнокоординированных движений рук. Хорошую тренировку</w:t>
      </w:r>
      <w:r>
        <w:rPr>
          <w:spacing w:val="-5"/>
        </w:rPr>
        <w:t xml:space="preserve"> </w:t>
      </w:r>
      <w:r>
        <w:t>движений пальцев</w:t>
      </w:r>
      <w:r>
        <w:rPr>
          <w:spacing w:val="-3"/>
        </w:rPr>
        <w:t xml:space="preserve"> </w:t>
      </w:r>
      <w:r>
        <w:t>обеспечивают пальчиковые</w:t>
      </w:r>
      <w:r>
        <w:rPr>
          <w:spacing w:val="-1"/>
        </w:rPr>
        <w:t xml:space="preserve"> </w:t>
      </w:r>
      <w:r>
        <w:t>игры. Они очень эмоциональные и простые. Пальчиковые игры как бы отражают объективную реальность окружающего мира — предметов, животных, людей, их деятельность, а также процессы, происходящие в природе. В ходе пальчиковых</w:t>
      </w:r>
      <w:r>
        <w:rPr>
          <w:spacing w:val="-1"/>
        </w:rPr>
        <w:t xml:space="preserve"> </w:t>
      </w:r>
      <w:r>
        <w:t>игр дети, повторяя движения</w:t>
      </w:r>
      <w:r>
        <w:rPr>
          <w:spacing w:val="-1"/>
        </w:rPr>
        <w:t xml:space="preserve"> </w:t>
      </w:r>
      <w:r>
        <w:t>взрослых, активизируют моторику рук. Тем самым вырабатываются ловкость, умения управлять своими движениями, концентрировать внимание на одном виде деятельности.</w:t>
      </w:r>
    </w:p>
    <w:p w:rsidR="00434F26" w:rsidRDefault="00A707DE">
      <w:pPr>
        <w:pStyle w:val="a3"/>
        <w:ind w:right="282" w:firstLine="283"/>
      </w:pPr>
      <w:r>
        <w:t>Для формирования тонких движений рук, совершенствования двигательных навыков, развития моторных координаций и оптико-пространственных представлений важно использовать различные формы спортивных занятий: отдельные упражнения, комплексы упражнений, игры, эстафеты, соревнования</w:t>
      </w:r>
      <w:r>
        <w:rPr>
          <w:spacing w:val="40"/>
        </w:rPr>
        <w:t xml:space="preserve"> </w:t>
      </w:r>
      <w:r>
        <w:t>и т. д.</w:t>
      </w:r>
    </w:p>
    <w:p w:rsidR="00434F26" w:rsidRDefault="00A707DE">
      <w:pPr>
        <w:pStyle w:val="a3"/>
        <w:spacing w:line="242" w:lineRule="auto"/>
        <w:ind w:right="288" w:firstLine="283"/>
      </w:pPr>
      <w:r>
        <w:t>Кроме коррекционных упражнений обязательно включаем в работу корригирующие упражнения на воспитание правильной осанки и на укрепление мышц спины и живота.</w:t>
      </w:r>
    </w:p>
    <w:p w:rsidR="00434F26" w:rsidRDefault="00A707DE">
      <w:pPr>
        <w:pStyle w:val="a3"/>
        <w:spacing w:line="271" w:lineRule="exact"/>
        <w:ind w:left="711"/>
      </w:pPr>
      <w:r>
        <w:t>Занятия</w:t>
      </w:r>
      <w:r>
        <w:rPr>
          <w:spacing w:val="68"/>
        </w:rPr>
        <w:t xml:space="preserve">  </w:t>
      </w:r>
      <w:r>
        <w:t>и</w:t>
      </w:r>
      <w:r>
        <w:rPr>
          <w:spacing w:val="66"/>
        </w:rPr>
        <w:t xml:space="preserve">  </w:t>
      </w:r>
      <w:r>
        <w:t>отдельные</w:t>
      </w:r>
      <w:r>
        <w:rPr>
          <w:spacing w:val="68"/>
        </w:rPr>
        <w:t xml:space="preserve">  </w:t>
      </w:r>
      <w:r>
        <w:t>упражнения</w:t>
      </w:r>
      <w:r>
        <w:rPr>
          <w:spacing w:val="68"/>
        </w:rPr>
        <w:t xml:space="preserve">  </w:t>
      </w:r>
      <w:r>
        <w:t>корригирующей</w:t>
      </w:r>
      <w:r>
        <w:rPr>
          <w:spacing w:val="69"/>
        </w:rPr>
        <w:t xml:space="preserve">  </w:t>
      </w:r>
      <w:r>
        <w:t>направленности</w:t>
      </w:r>
      <w:r>
        <w:rPr>
          <w:spacing w:val="68"/>
        </w:rPr>
        <w:t xml:space="preserve">  </w:t>
      </w:r>
      <w:r>
        <w:t>используются</w:t>
      </w:r>
      <w:r>
        <w:rPr>
          <w:spacing w:val="71"/>
        </w:rPr>
        <w:t xml:space="preserve">  </w:t>
      </w:r>
      <w:r>
        <w:rPr>
          <w:spacing w:val="-5"/>
        </w:rPr>
        <w:t>для</w:t>
      </w:r>
    </w:p>
    <w:p w:rsidR="00434F26" w:rsidRDefault="00A707DE">
      <w:pPr>
        <w:pStyle w:val="a3"/>
        <w:spacing w:before="2"/>
        <w:ind w:right="284"/>
      </w:pPr>
      <w:r>
        <w:t>«подтягивания» отстающих качеств и совершенствования телосложения; основным содержанием этих занятий являются соответствующие упражнения и специальные комплексы упражнений (например, комплекс ОРУ по коррекции осанки). Физические упражнения корригирующей направленности представляют собой упражнения преимущественно локального или регионального воздействия (например, упражнения для развития мышц кисти, мышц спины, мышц пресса и т. д.).</w:t>
      </w:r>
    </w:p>
    <w:p w:rsidR="00434F26" w:rsidRDefault="00A707DE">
      <w:pPr>
        <w:pStyle w:val="a3"/>
        <w:ind w:right="273" w:firstLine="283"/>
      </w:pPr>
      <w:r>
        <w:t>Регулирование нагрузки при выполнении корригирующих упражнений может осуществляться за счет изменения количества повторений упражнения и количества подходов при повторном его выполнении; изменения продолжительности выполнения упражнения и времени отдыха между их выполнением; изменением величины внешних отягощений и скорости выполнения упражнения; изменений амплитуды и траекторий движений, входящих в упражнение. Контроль за</w:t>
      </w:r>
      <w:r>
        <w:rPr>
          <w:spacing w:val="40"/>
        </w:rPr>
        <w:t xml:space="preserve"> </w:t>
      </w:r>
      <w:r>
        <w:t>регулированием нагрузки в процессе занятий осуществляется с помощью частоты сердечных сокращений и самочувствия. При оптимальной величине нагрузки выполненного упражнения</w:t>
      </w:r>
      <w:r>
        <w:rPr>
          <w:spacing w:val="40"/>
        </w:rPr>
        <w:t xml:space="preserve"> </w:t>
      </w:r>
      <w:r>
        <w:t>частота сердечных сокращений восстанавливается к концу первой минуты отдыха; при оптимальной величине нагрузки не отмечается появление слабости и нарушение координации движений, болевых ощущений в мышцах и обильного потоотделения.</w:t>
      </w:r>
    </w:p>
    <w:p w:rsidR="00434F26" w:rsidRDefault="00A707DE">
      <w:pPr>
        <w:pStyle w:val="a3"/>
        <w:ind w:right="289" w:firstLine="283"/>
        <w:jc w:val="right"/>
      </w:pPr>
      <w:r>
        <w:t>Большинство</w:t>
      </w:r>
      <w:r>
        <w:rPr>
          <w:spacing w:val="80"/>
        </w:rPr>
        <w:t xml:space="preserve"> </w:t>
      </w:r>
      <w:r>
        <w:t>занятий</w:t>
      </w:r>
      <w:r>
        <w:rPr>
          <w:spacing w:val="80"/>
        </w:rPr>
        <w:t xml:space="preserve"> </w:t>
      </w:r>
      <w:r>
        <w:t>должны</w:t>
      </w:r>
      <w:r>
        <w:rPr>
          <w:spacing w:val="80"/>
        </w:rPr>
        <w:t xml:space="preserve"> </w:t>
      </w:r>
      <w:r>
        <w:t>проводиться</w:t>
      </w:r>
      <w:r>
        <w:rPr>
          <w:spacing w:val="77"/>
        </w:rPr>
        <w:t xml:space="preserve"> </w:t>
      </w:r>
      <w:r>
        <w:t>на</w:t>
      </w:r>
      <w:r>
        <w:rPr>
          <w:spacing w:val="80"/>
        </w:rPr>
        <w:t xml:space="preserve"> </w:t>
      </w:r>
      <w:r>
        <w:t>открытом</w:t>
      </w:r>
      <w:r>
        <w:rPr>
          <w:spacing w:val="80"/>
        </w:rPr>
        <w:t xml:space="preserve"> </w:t>
      </w:r>
      <w:r>
        <w:t>воздухе.</w:t>
      </w:r>
      <w:r>
        <w:rPr>
          <w:spacing w:val="80"/>
        </w:rPr>
        <w:t xml:space="preserve"> </w:t>
      </w:r>
      <w:r>
        <w:t>Особенно</w:t>
      </w:r>
      <w:r>
        <w:rPr>
          <w:spacing w:val="80"/>
        </w:rPr>
        <w:t xml:space="preserve"> </w:t>
      </w:r>
      <w:r>
        <w:t>это</w:t>
      </w:r>
      <w:r>
        <w:rPr>
          <w:spacing w:val="80"/>
        </w:rPr>
        <w:t xml:space="preserve"> </w:t>
      </w:r>
      <w:r>
        <w:t>важно</w:t>
      </w:r>
      <w:r>
        <w:rPr>
          <w:spacing w:val="80"/>
        </w:rPr>
        <w:t xml:space="preserve"> </w:t>
      </w:r>
      <w:r>
        <w:t>при наличии</w:t>
      </w:r>
      <w:r>
        <w:rPr>
          <w:spacing w:val="-4"/>
        </w:rPr>
        <w:t xml:space="preserve"> </w:t>
      </w:r>
      <w:r>
        <w:t>в</w:t>
      </w:r>
      <w:r>
        <w:rPr>
          <w:spacing w:val="-3"/>
        </w:rPr>
        <w:t xml:space="preserve"> </w:t>
      </w:r>
      <w:r>
        <w:t>группе</w:t>
      </w:r>
      <w:r>
        <w:rPr>
          <w:spacing w:val="-1"/>
        </w:rPr>
        <w:t xml:space="preserve"> </w:t>
      </w:r>
      <w:r>
        <w:t>детей</w:t>
      </w:r>
      <w:r>
        <w:rPr>
          <w:spacing w:val="-1"/>
        </w:rPr>
        <w:t xml:space="preserve"> </w:t>
      </w:r>
      <w:r>
        <w:t>с</w:t>
      </w:r>
      <w:r>
        <w:rPr>
          <w:spacing w:val="-1"/>
        </w:rPr>
        <w:t xml:space="preserve"> </w:t>
      </w:r>
      <w:r>
        <w:t>ослабленной</w:t>
      </w:r>
      <w:r>
        <w:rPr>
          <w:spacing w:val="-4"/>
        </w:rPr>
        <w:t xml:space="preserve"> </w:t>
      </w:r>
      <w:r>
        <w:t>общей</w:t>
      </w:r>
      <w:r>
        <w:rPr>
          <w:spacing w:val="-4"/>
        </w:rPr>
        <w:t xml:space="preserve"> </w:t>
      </w:r>
      <w:r>
        <w:t>физической</w:t>
      </w:r>
      <w:r>
        <w:rPr>
          <w:spacing w:val="-4"/>
        </w:rPr>
        <w:t xml:space="preserve"> </w:t>
      </w:r>
      <w:r>
        <w:t>подготовкой и</w:t>
      </w:r>
      <w:r>
        <w:rPr>
          <w:spacing w:val="-4"/>
        </w:rPr>
        <w:t xml:space="preserve"> </w:t>
      </w:r>
      <w:r>
        <w:t>различными</w:t>
      </w:r>
      <w:r>
        <w:rPr>
          <w:spacing w:val="-4"/>
        </w:rPr>
        <w:t xml:space="preserve"> </w:t>
      </w:r>
      <w:r>
        <w:t>заболеваниями. Все</w:t>
      </w:r>
      <w:r>
        <w:rPr>
          <w:spacing w:val="40"/>
        </w:rPr>
        <w:t xml:space="preserve"> </w:t>
      </w:r>
      <w:r>
        <w:t>обучающиеся</w:t>
      </w:r>
      <w:r>
        <w:rPr>
          <w:spacing w:val="40"/>
        </w:rPr>
        <w:t xml:space="preserve"> </w:t>
      </w:r>
      <w:r>
        <w:t>на</w:t>
      </w:r>
      <w:r>
        <w:rPr>
          <w:spacing w:val="40"/>
        </w:rPr>
        <w:t xml:space="preserve"> </w:t>
      </w:r>
      <w:r>
        <w:t>основании</w:t>
      </w:r>
      <w:r>
        <w:rPr>
          <w:spacing w:val="40"/>
        </w:rPr>
        <w:t xml:space="preserve"> </w:t>
      </w:r>
      <w:r>
        <w:t>медицинского</w:t>
      </w:r>
      <w:r>
        <w:rPr>
          <w:spacing w:val="40"/>
        </w:rPr>
        <w:t xml:space="preserve"> </w:t>
      </w:r>
      <w:r>
        <w:t>обследования</w:t>
      </w:r>
      <w:r>
        <w:rPr>
          <w:spacing w:val="40"/>
        </w:rPr>
        <w:t xml:space="preserve"> </w:t>
      </w:r>
      <w:r>
        <w:t>делятся</w:t>
      </w:r>
      <w:r>
        <w:rPr>
          <w:spacing w:val="40"/>
        </w:rPr>
        <w:t xml:space="preserve"> </w:t>
      </w:r>
      <w:r>
        <w:t>на</w:t>
      </w:r>
      <w:r>
        <w:rPr>
          <w:spacing w:val="40"/>
        </w:rPr>
        <w:t xml:space="preserve"> </w:t>
      </w:r>
      <w:r>
        <w:t>три</w:t>
      </w:r>
      <w:r>
        <w:rPr>
          <w:spacing w:val="40"/>
        </w:rPr>
        <w:t xml:space="preserve"> </w:t>
      </w:r>
      <w:r>
        <w:t>группы:</w:t>
      </w:r>
      <w:r>
        <w:rPr>
          <w:spacing w:val="40"/>
        </w:rPr>
        <w:t xml:space="preserve"> </w:t>
      </w:r>
      <w:r>
        <w:t>основную,</w:t>
      </w:r>
    </w:p>
    <w:p w:rsidR="00434F26" w:rsidRDefault="00A707DE">
      <w:pPr>
        <w:pStyle w:val="a3"/>
        <w:spacing w:before="2" w:line="275" w:lineRule="exact"/>
      </w:pPr>
      <w:r>
        <w:t>подготовительную</w:t>
      </w:r>
      <w:r>
        <w:rPr>
          <w:spacing w:val="-8"/>
        </w:rPr>
        <w:t xml:space="preserve"> </w:t>
      </w:r>
      <w:r>
        <w:t>и</w:t>
      </w:r>
      <w:r>
        <w:rPr>
          <w:spacing w:val="-4"/>
        </w:rPr>
        <w:t xml:space="preserve"> </w:t>
      </w:r>
      <w:r>
        <w:rPr>
          <w:spacing w:val="-2"/>
        </w:rPr>
        <w:t>специальную.</w:t>
      </w:r>
    </w:p>
    <w:p w:rsidR="00434F26" w:rsidRDefault="00A707DE">
      <w:pPr>
        <w:pStyle w:val="a3"/>
        <w:ind w:right="275" w:firstLine="283"/>
      </w:pPr>
      <w:r>
        <w:t>К основной группе относятся обучающиеся, не имеющие отклонения в физическом развитии состоянии здоровья, а также школьники с незначительными отклонениями в состоянии здоровья при условии достаточной физической подготовки.</w:t>
      </w:r>
    </w:p>
    <w:p w:rsidR="00434F26" w:rsidRDefault="00A707DE">
      <w:pPr>
        <w:pStyle w:val="a3"/>
        <w:spacing w:before="1"/>
        <w:ind w:right="285" w:firstLine="283"/>
      </w:pPr>
      <w:r>
        <w:t>В подготовительную группу зачисляются обучающиеся, имеющие незначительные отклонения в физическом развитии и состоянии здоровья, без существенных функциональных изменений, с недостаточной физической подготовленностью.</w:t>
      </w:r>
    </w:p>
    <w:p w:rsidR="00434F26" w:rsidRDefault="00A707DE">
      <w:pPr>
        <w:pStyle w:val="a3"/>
        <w:ind w:right="278" w:firstLine="283"/>
      </w:pPr>
      <w:r>
        <w:t>Обучающиеся, имеющие в состоянии здоровья значительные отклонения постоянного или временного характера, относятся к специальной группе (СМГ). От участия в соревнованиях, выполнения</w:t>
      </w:r>
      <w:r>
        <w:rPr>
          <w:spacing w:val="-1"/>
        </w:rPr>
        <w:t xml:space="preserve"> </w:t>
      </w:r>
      <w:r>
        <w:t>учебных</w:t>
      </w:r>
      <w:r>
        <w:rPr>
          <w:spacing w:val="-1"/>
        </w:rPr>
        <w:t xml:space="preserve"> </w:t>
      </w:r>
      <w:r>
        <w:t>нормативов</w:t>
      </w:r>
      <w:r>
        <w:rPr>
          <w:spacing w:val="-4"/>
        </w:rPr>
        <w:t xml:space="preserve"> </w:t>
      </w:r>
      <w:r>
        <w:t>школьники</w:t>
      </w:r>
      <w:r>
        <w:rPr>
          <w:spacing w:val="-1"/>
        </w:rPr>
        <w:t xml:space="preserve"> </w:t>
      </w:r>
      <w:r>
        <w:t>СМГ</w:t>
      </w:r>
      <w:r>
        <w:rPr>
          <w:spacing w:val="-1"/>
        </w:rPr>
        <w:t xml:space="preserve"> </w:t>
      </w:r>
      <w:r>
        <w:t>освобождаются. Для</w:t>
      </w:r>
      <w:r>
        <w:rPr>
          <w:spacing w:val="-6"/>
        </w:rPr>
        <w:t xml:space="preserve"> </w:t>
      </w:r>
      <w:r>
        <w:t>них</w:t>
      </w:r>
      <w:r>
        <w:rPr>
          <w:spacing w:val="-6"/>
        </w:rPr>
        <w:t xml:space="preserve"> </w:t>
      </w:r>
      <w:r>
        <w:t>организуются занятия</w:t>
      </w:r>
      <w:r>
        <w:rPr>
          <w:spacing w:val="-1"/>
        </w:rPr>
        <w:t xml:space="preserve"> </w:t>
      </w:r>
      <w:r>
        <w:t>во внеурочное время, которые проводятся при поликлиниках по месту жительства со специальной программой медицинскими работниками.</w:t>
      </w:r>
    </w:p>
    <w:p w:rsidR="00434F26" w:rsidRDefault="00A707DE">
      <w:pPr>
        <w:pStyle w:val="a3"/>
        <w:spacing w:before="1"/>
        <w:ind w:right="276" w:firstLine="283"/>
      </w:pPr>
      <w:r>
        <w:t>Временное освобождение от уроков физической культуры допускается лишь с разрешения врача. Обучающиеся, освобожденные от занятий физическими упражнениями, обязаны присутствовать на уроках физической культуры.</w:t>
      </w:r>
    </w:p>
    <w:p w:rsidR="00434F26" w:rsidRDefault="00434F26">
      <w:pPr>
        <w:pStyle w:val="a3"/>
        <w:spacing w:before="5"/>
        <w:ind w:left="0"/>
        <w:jc w:val="left"/>
      </w:pPr>
    </w:p>
    <w:p w:rsidR="00434F26" w:rsidRDefault="00A707DE">
      <w:pPr>
        <w:ind w:left="807" w:right="384"/>
        <w:jc w:val="center"/>
        <w:rPr>
          <w:b/>
          <w:sz w:val="24"/>
        </w:rPr>
      </w:pPr>
      <w:r>
        <w:rPr>
          <w:b/>
          <w:sz w:val="24"/>
        </w:rPr>
        <w:t>ПЛАНИРУЕМЫЕ</w:t>
      </w:r>
      <w:r>
        <w:rPr>
          <w:b/>
          <w:spacing w:val="-4"/>
          <w:sz w:val="24"/>
        </w:rPr>
        <w:t xml:space="preserve"> </w:t>
      </w:r>
      <w:r>
        <w:rPr>
          <w:b/>
          <w:sz w:val="24"/>
        </w:rPr>
        <w:t>РЕЗУЛЬТАТЫ</w:t>
      </w:r>
      <w:r>
        <w:rPr>
          <w:b/>
          <w:spacing w:val="-3"/>
          <w:sz w:val="24"/>
        </w:rPr>
        <w:t xml:space="preserve"> </w:t>
      </w:r>
      <w:r>
        <w:rPr>
          <w:b/>
          <w:sz w:val="24"/>
        </w:rPr>
        <w:t>ИЗУЧЕНИЯ</w:t>
      </w:r>
      <w:r>
        <w:rPr>
          <w:b/>
          <w:spacing w:val="-3"/>
          <w:sz w:val="24"/>
        </w:rPr>
        <w:t xml:space="preserve"> </w:t>
      </w:r>
      <w:r>
        <w:rPr>
          <w:b/>
          <w:sz w:val="24"/>
        </w:rPr>
        <w:t>УЧЕБНОГО</w:t>
      </w:r>
      <w:r>
        <w:rPr>
          <w:b/>
          <w:spacing w:val="-6"/>
          <w:sz w:val="24"/>
        </w:rPr>
        <w:t xml:space="preserve"> </w:t>
      </w:r>
      <w:r>
        <w:rPr>
          <w:b/>
          <w:spacing w:val="-2"/>
          <w:sz w:val="24"/>
        </w:rPr>
        <w:t>ПРЕДМЕТА</w:t>
      </w:r>
    </w:p>
    <w:p w:rsidR="00434F26" w:rsidRDefault="00434F26">
      <w:pPr>
        <w:pStyle w:val="a3"/>
        <w:spacing w:before="49"/>
        <w:ind w:left="0"/>
        <w:jc w:val="left"/>
        <w:rPr>
          <w:b/>
          <w:sz w:val="2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4883"/>
      </w:tblGrid>
      <w:tr w:rsidR="00434F26">
        <w:trPr>
          <w:trHeight w:val="552"/>
        </w:trPr>
        <w:tc>
          <w:tcPr>
            <w:tcW w:w="5815" w:type="dxa"/>
          </w:tcPr>
          <w:p w:rsidR="00434F26" w:rsidRDefault="00A707DE">
            <w:pPr>
              <w:pStyle w:val="TableParagraph"/>
              <w:spacing w:before="131"/>
              <w:ind w:left="388"/>
              <w:rPr>
                <w:b/>
                <w:sz w:val="24"/>
              </w:rPr>
            </w:pPr>
            <w:r>
              <w:rPr>
                <w:b/>
                <w:sz w:val="24"/>
              </w:rPr>
              <w:t>Выпускник</w:t>
            </w:r>
            <w:r>
              <w:rPr>
                <w:b/>
                <w:spacing w:val="-10"/>
                <w:sz w:val="24"/>
              </w:rPr>
              <w:t xml:space="preserve"> </w:t>
            </w:r>
            <w:r>
              <w:rPr>
                <w:b/>
                <w:spacing w:val="-2"/>
                <w:sz w:val="24"/>
              </w:rPr>
              <w:t>научится</w:t>
            </w:r>
          </w:p>
        </w:tc>
        <w:tc>
          <w:tcPr>
            <w:tcW w:w="4883" w:type="dxa"/>
          </w:tcPr>
          <w:p w:rsidR="00434F26" w:rsidRDefault="00A707DE">
            <w:pPr>
              <w:pStyle w:val="TableParagraph"/>
              <w:spacing w:line="274" w:lineRule="exact"/>
              <w:ind w:left="105" w:right="38"/>
              <w:rPr>
                <w:b/>
                <w:sz w:val="24"/>
              </w:rPr>
            </w:pPr>
            <w:r>
              <w:rPr>
                <w:b/>
                <w:spacing w:val="-2"/>
                <w:sz w:val="24"/>
              </w:rPr>
              <w:t>Выпускник</w:t>
            </w:r>
            <w:r>
              <w:rPr>
                <w:b/>
                <w:spacing w:val="-8"/>
                <w:sz w:val="24"/>
              </w:rPr>
              <w:t xml:space="preserve"> </w:t>
            </w:r>
            <w:r>
              <w:rPr>
                <w:b/>
                <w:spacing w:val="-2"/>
                <w:sz w:val="24"/>
              </w:rPr>
              <w:t>получит</w:t>
            </w:r>
            <w:r>
              <w:rPr>
                <w:b/>
                <w:spacing w:val="-7"/>
                <w:sz w:val="24"/>
              </w:rPr>
              <w:t xml:space="preserve"> </w:t>
            </w:r>
            <w:r>
              <w:rPr>
                <w:b/>
                <w:spacing w:val="-2"/>
                <w:sz w:val="24"/>
              </w:rPr>
              <w:t>возможность научиться</w:t>
            </w:r>
          </w:p>
        </w:tc>
      </w:tr>
      <w:tr w:rsidR="00434F26">
        <w:trPr>
          <w:trHeight w:val="273"/>
        </w:trPr>
        <w:tc>
          <w:tcPr>
            <w:tcW w:w="10698" w:type="dxa"/>
            <w:gridSpan w:val="2"/>
          </w:tcPr>
          <w:p w:rsidR="00434F26" w:rsidRDefault="00A707DE">
            <w:pPr>
              <w:pStyle w:val="TableParagraph"/>
              <w:spacing w:line="253" w:lineRule="exact"/>
              <w:ind w:left="388"/>
              <w:rPr>
                <w:i/>
                <w:sz w:val="24"/>
              </w:rPr>
            </w:pPr>
            <w:r>
              <w:rPr>
                <w:i/>
                <w:sz w:val="24"/>
              </w:rPr>
              <w:t>Раздел</w:t>
            </w:r>
            <w:r>
              <w:rPr>
                <w:i/>
                <w:spacing w:val="-8"/>
                <w:sz w:val="24"/>
              </w:rPr>
              <w:t xml:space="preserve"> </w:t>
            </w:r>
            <w:r>
              <w:rPr>
                <w:i/>
                <w:sz w:val="24"/>
              </w:rPr>
              <w:t>«Знания</w:t>
            </w:r>
            <w:r>
              <w:rPr>
                <w:i/>
                <w:spacing w:val="-9"/>
                <w:sz w:val="24"/>
              </w:rPr>
              <w:t xml:space="preserve"> </w:t>
            </w:r>
            <w:r>
              <w:rPr>
                <w:i/>
                <w:sz w:val="24"/>
              </w:rPr>
              <w:t>о</w:t>
            </w:r>
            <w:r>
              <w:rPr>
                <w:i/>
                <w:spacing w:val="-13"/>
                <w:sz w:val="24"/>
              </w:rPr>
              <w:t xml:space="preserve"> </w:t>
            </w:r>
            <w:r>
              <w:rPr>
                <w:i/>
                <w:sz w:val="24"/>
              </w:rPr>
              <w:t>физической</w:t>
            </w:r>
            <w:r>
              <w:rPr>
                <w:i/>
                <w:spacing w:val="-8"/>
                <w:sz w:val="24"/>
              </w:rPr>
              <w:t xml:space="preserve"> </w:t>
            </w:r>
            <w:r>
              <w:rPr>
                <w:i/>
                <w:spacing w:val="-2"/>
                <w:sz w:val="24"/>
              </w:rPr>
              <w:t>культуре»</w:t>
            </w:r>
          </w:p>
        </w:tc>
      </w:tr>
      <w:tr w:rsidR="00434F26">
        <w:trPr>
          <w:trHeight w:val="278"/>
        </w:trPr>
        <w:tc>
          <w:tcPr>
            <w:tcW w:w="5815" w:type="dxa"/>
          </w:tcPr>
          <w:p w:rsidR="00434F26" w:rsidRDefault="00A707DE">
            <w:pPr>
              <w:pStyle w:val="TableParagraph"/>
              <w:tabs>
                <w:tab w:val="left" w:pos="878"/>
                <w:tab w:val="left" w:pos="2844"/>
                <w:tab w:val="left" w:pos="3209"/>
                <w:tab w:val="left" w:pos="4408"/>
              </w:tabs>
              <w:spacing w:line="258" w:lineRule="exact"/>
              <w:ind w:left="388"/>
              <w:rPr>
                <w:sz w:val="24"/>
              </w:rPr>
            </w:pPr>
            <w:r>
              <w:rPr>
                <w:spacing w:val="-10"/>
                <w:sz w:val="24"/>
              </w:rPr>
              <w:t>—</w:t>
            </w:r>
            <w:r>
              <w:rPr>
                <w:sz w:val="24"/>
              </w:rPr>
              <w:tab/>
            </w:r>
            <w:r>
              <w:rPr>
                <w:spacing w:val="-2"/>
                <w:sz w:val="24"/>
              </w:rPr>
              <w:t>ориентироваться</w:t>
            </w:r>
            <w:r>
              <w:rPr>
                <w:sz w:val="24"/>
              </w:rPr>
              <w:tab/>
            </w:r>
            <w:r>
              <w:rPr>
                <w:spacing w:val="-10"/>
                <w:sz w:val="24"/>
              </w:rPr>
              <w:t>в</w:t>
            </w:r>
            <w:r>
              <w:rPr>
                <w:sz w:val="24"/>
              </w:rPr>
              <w:tab/>
            </w:r>
            <w:r>
              <w:rPr>
                <w:spacing w:val="-2"/>
                <w:sz w:val="24"/>
              </w:rPr>
              <w:t>понятиях</w:t>
            </w:r>
            <w:r>
              <w:rPr>
                <w:sz w:val="24"/>
              </w:rPr>
              <w:tab/>
            </w:r>
            <w:r>
              <w:rPr>
                <w:spacing w:val="-2"/>
                <w:sz w:val="24"/>
              </w:rPr>
              <w:t>«физическая</w:t>
            </w:r>
          </w:p>
        </w:tc>
        <w:tc>
          <w:tcPr>
            <w:tcW w:w="4883" w:type="dxa"/>
          </w:tcPr>
          <w:p w:rsidR="00434F26" w:rsidRDefault="00A707DE">
            <w:pPr>
              <w:pStyle w:val="TableParagraph"/>
              <w:tabs>
                <w:tab w:val="left" w:pos="887"/>
                <w:tab w:val="left" w:pos="2898"/>
                <w:tab w:val="left" w:pos="3555"/>
                <w:tab w:val="left" w:pos="3877"/>
              </w:tabs>
              <w:spacing w:line="258" w:lineRule="exact"/>
              <w:ind w:left="388"/>
              <w:rPr>
                <w:i/>
                <w:sz w:val="24"/>
              </w:rPr>
            </w:pPr>
            <w:r>
              <w:rPr>
                <w:i/>
                <w:spacing w:val="-10"/>
                <w:sz w:val="24"/>
              </w:rPr>
              <w:t>-</w:t>
            </w:r>
            <w:r>
              <w:rPr>
                <w:i/>
                <w:sz w:val="24"/>
              </w:rPr>
              <w:tab/>
            </w:r>
            <w:r>
              <w:rPr>
                <w:i/>
                <w:spacing w:val="-2"/>
                <w:sz w:val="24"/>
              </w:rPr>
              <w:t>характеризовать</w:t>
            </w:r>
            <w:r>
              <w:rPr>
                <w:i/>
                <w:sz w:val="24"/>
              </w:rPr>
              <w:tab/>
            </w:r>
            <w:r>
              <w:rPr>
                <w:i/>
                <w:spacing w:val="-4"/>
                <w:sz w:val="24"/>
              </w:rPr>
              <w:t>роль</w:t>
            </w:r>
            <w:r>
              <w:rPr>
                <w:i/>
                <w:sz w:val="24"/>
              </w:rPr>
              <w:tab/>
            </w:r>
            <w:r>
              <w:rPr>
                <w:i/>
                <w:spacing w:val="-10"/>
                <w:sz w:val="24"/>
              </w:rPr>
              <w:t>и</w:t>
            </w:r>
            <w:r>
              <w:rPr>
                <w:i/>
                <w:sz w:val="24"/>
              </w:rPr>
              <w:tab/>
            </w:r>
            <w:r>
              <w:rPr>
                <w:i/>
                <w:spacing w:val="-2"/>
                <w:sz w:val="24"/>
              </w:rPr>
              <w:t>значение</w:t>
            </w:r>
          </w:p>
        </w:tc>
      </w:tr>
    </w:tbl>
    <w:p w:rsidR="00434F26" w:rsidRDefault="00434F26">
      <w:pPr>
        <w:pStyle w:val="TableParagraph"/>
        <w:spacing w:line="258" w:lineRule="exact"/>
        <w:rPr>
          <w:i/>
          <w:sz w:val="24"/>
        </w:rPr>
        <w:sectPr w:rsidR="00434F26">
          <w:pgSz w:w="11900" w:h="16840"/>
          <w:pgMar w:top="960" w:right="141" w:bottom="0" w:left="566" w:header="720" w:footer="720" w:gutter="0"/>
          <w:cols w:space="720"/>
        </w:sect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4883"/>
      </w:tblGrid>
      <w:tr w:rsidR="00434F26">
        <w:trPr>
          <w:trHeight w:val="3033"/>
        </w:trPr>
        <w:tc>
          <w:tcPr>
            <w:tcW w:w="5815" w:type="dxa"/>
          </w:tcPr>
          <w:p w:rsidR="00434F26" w:rsidRDefault="00A707DE">
            <w:pPr>
              <w:pStyle w:val="TableParagraph"/>
              <w:ind w:left="105" w:right="98"/>
              <w:jc w:val="both"/>
              <w:rPr>
                <w:sz w:val="24"/>
              </w:rPr>
            </w:pPr>
            <w:r>
              <w:rPr>
                <w:sz w:val="24"/>
              </w:rPr>
              <w:lastRenderedPageBreak/>
              <w:t>культура, «режим дня»; характеризовать роль и значение утренней зарядки, физкультминуток и физкультурных пауз, уроков физической культуры, закаливания,</w:t>
            </w:r>
            <w:r>
              <w:rPr>
                <w:spacing w:val="-5"/>
                <w:sz w:val="24"/>
              </w:rPr>
              <w:t xml:space="preserve"> </w:t>
            </w:r>
            <w:r>
              <w:rPr>
                <w:sz w:val="24"/>
              </w:rPr>
              <w:t>прогулок</w:t>
            </w:r>
            <w:r>
              <w:rPr>
                <w:spacing w:val="-7"/>
                <w:sz w:val="24"/>
              </w:rPr>
              <w:t xml:space="preserve"> </w:t>
            </w:r>
            <w:r>
              <w:rPr>
                <w:sz w:val="24"/>
              </w:rPr>
              <w:t>на</w:t>
            </w:r>
            <w:r>
              <w:rPr>
                <w:spacing w:val="-7"/>
                <w:sz w:val="24"/>
              </w:rPr>
              <w:t xml:space="preserve"> </w:t>
            </w:r>
            <w:r>
              <w:rPr>
                <w:sz w:val="24"/>
              </w:rPr>
              <w:t>свежем</w:t>
            </w:r>
            <w:r>
              <w:rPr>
                <w:spacing w:val="-9"/>
                <w:sz w:val="24"/>
              </w:rPr>
              <w:t xml:space="preserve"> </w:t>
            </w:r>
            <w:r>
              <w:rPr>
                <w:sz w:val="24"/>
              </w:rPr>
              <w:t>воздухе,</w:t>
            </w:r>
            <w:r>
              <w:rPr>
                <w:spacing w:val="-5"/>
                <w:sz w:val="24"/>
              </w:rPr>
              <w:t xml:space="preserve"> </w:t>
            </w:r>
            <w:r>
              <w:rPr>
                <w:sz w:val="24"/>
              </w:rPr>
              <w:t>подвижных игр, занятий спортом для укрепления здоровья. Развития основных систем организма;</w:t>
            </w:r>
          </w:p>
          <w:p w:rsidR="00434F26" w:rsidRDefault="00A707DE">
            <w:pPr>
              <w:pStyle w:val="TableParagraph"/>
              <w:ind w:left="105" w:right="102" w:firstLine="283"/>
              <w:jc w:val="both"/>
              <w:rPr>
                <w:sz w:val="24"/>
              </w:rPr>
            </w:pPr>
            <w:r>
              <w:rPr>
                <w:sz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w:t>
            </w:r>
            <w:r>
              <w:rPr>
                <w:spacing w:val="-2"/>
                <w:sz w:val="24"/>
              </w:rPr>
              <w:t xml:space="preserve"> </w:t>
            </w:r>
            <w:r>
              <w:rPr>
                <w:sz w:val="24"/>
              </w:rPr>
              <w:t>собой;</w:t>
            </w:r>
          </w:p>
        </w:tc>
        <w:tc>
          <w:tcPr>
            <w:tcW w:w="4883" w:type="dxa"/>
          </w:tcPr>
          <w:p w:rsidR="00434F26" w:rsidRDefault="00A707DE">
            <w:pPr>
              <w:pStyle w:val="TableParagraph"/>
              <w:ind w:left="105" w:right="97"/>
              <w:jc w:val="both"/>
              <w:rPr>
                <w:i/>
                <w:sz w:val="24"/>
              </w:rPr>
            </w:pPr>
            <w:r>
              <w:rPr>
                <w:i/>
                <w:sz w:val="24"/>
              </w:rPr>
              <w:t>режима дня в сохранении и укреплении здоровья; планировать и корректировать режим дня с учетом своей учебной и внешкольной деятельностью, показателей своего здоровья, физического развития и физической подготовленности</w:t>
            </w:r>
          </w:p>
        </w:tc>
      </w:tr>
      <w:tr w:rsidR="00434F26">
        <w:trPr>
          <w:trHeight w:val="278"/>
        </w:trPr>
        <w:tc>
          <w:tcPr>
            <w:tcW w:w="10698" w:type="dxa"/>
            <w:gridSpan w:val="2"/>
          </w:tcPr>
          <w:p w:rsidR="00434F26" w:rsidRDefault="00A707DE">
            <w:pPr>
              <w:pStyle w:val="TableParagraph"/>
              <w:spacing w:line="258" w:lineRule="exact"/>
              <w:ind w:left="388"/>
              <w:rPr>
                <w:i/>
                <w:sz w:val="24"/>
              </w:rPr>
            </w:pPr>
            <w:r>
              <w:rPr>
                <w:i/>
                <w:spacing w:val="-2"/>
                <w:sz w:val="24"/>
              </w:rPr>
              <w:t>Раздел</w:t>
            </w:r>
            <w:r>
              <w:rPr>
                <w:i/>
                <w:spacing w:val="3"/>
                <w:sz w:val="24"/>
              </w:rPr>
              <w:t xml:space="preserve"> </w:t>
            </w:r>
            <w:r>
              <w:rPr>
                <w:i/>
                <w:spacing w:val="-2"/>
                <w:sz w:val="24"/>
              </w:rPr>
              <w:t>«Способы</w:t>
            </w:r>
            <w:r>
              <w:rPr>
                <w:i/>
                <w:spacing w:val="1"/>
                <w:sz w:val="24"/>
              </w:rPr>
              <w:t xml:space="preserve"> </w:t>
            </w:r>
            <w:r>
              <w:rPr>
                <w:i/>
                <w:spacing w:val="-2"/>
                <w:sz w:val="24"/>
              </w:rPr>
              <w:t>физкультурной</w:t>
            </w:r>
            <w:r>
              <w:rPr>
                <w:i/>
                <w:spacing w:val="-3"/>
                <w:sz w:val="24"/>
              </w:rPr>
              <w:t xml:space="preserve"> </w:t>
            </w:r>
            <w:r>
              <w:rPr>
                <w:i/>
                <w:spacing w:val="-2"/>
                <w:sz w:val="24"/>
              </w:rPr>
              <w:t>деятельности»</w:t>
            </w:r>
          </w:p>
        </w:tc>
      </w:tr>
      <w:tr w:rsidR="00434F26">
        <w:trPr>
          <w:trHeight w:val="3033"/>
        </w:trPr>
        <w:tc>
          <w:tcPr>
            <w:tcW w:w="5815" w:type="dxa"/>
          </w:tcPr>
          <w:p w:rsidR="00434F26" w:rsidRDefault="00A707DE" w:rsidP="00C3635C">
            <w:pPr>
              <w:pStyle w:val="TableParagraph"/>
              <w:numPr>
                <w:ilvl w:val="0"/>
                <w:numId w:val="142"/>
              </w:numPr>
              <w:tabs>
                <w:tab w:val="left" w:pos="743"/>
              </w:tabs>
              <w:ind w:right="101" w:firstLine="283"/>
              <w:jc w:val="both"/>
              <w:rPr>
                <w:sz w:val="24"/>
              </w:rPr>
            </w:pPr>
            <w:r>
              <w:rPr>
                <w:sz w:val="24"/>
              </w:rPr>
              <w:t>отбирать и выполнять комплексы упражнений для утренней</w:t>
            </w:r>
            <w:r>
              <w:rPr>
                <w:spacing w:val="-2"/>
                <w:sz w:val="24"/>
              </w:rPr>
              <w:t xml:space="preserve"> </w:t>
            </w:r>
            <w:r>
              <w:rPr>
                <w:sz w:val="24"/>
              </w:rPr>
              <w:t>зарядки</w:t>
            </w:r>
            <w:r>
              <w:rPr>
                <w:spacing w:val="-2"/>
                <w:sz w:val="24"/>
              </w:rPr>
              <w:t xml:space="preserve"> </w:t>
            </w:r>
            <w:r>
              <w:rPr>
                <w:sz w:val="24"/>
              </w:rPr>
              <w:t>и</w:t>
            </w:r>
            <w:r>
              <w:rPr>
                <w:spacing w:val="-2"/>
                <w:sz w:val="24"/>
              </w:rPr>
              <w:t xml:space="preserve"> </w:t>
            </w:r>
            <w:r>
              <w:rPr>
                <w:sz w:val="24"/>
              </w:rPr>
              <w:t>физкультминуток</w:t>
            </w:r>
            <w:r>
              <w:rPr>
                <w:spacing w:val="-4"/>
                <w:sz w:val="24"/>
              </w:rPr>
              <w:t xml:space="preserve"> </w:t>
            </w:r>
            <w:r>
              <w:rPr>
                <w:sz w:val="24"/>
              </w:rPr>
              <w:t>в</w:t>
            </w:r>
            <w:r>
              <w:rPr>
                <w:spacing w:val="-1"/>
                <w:sz w:val="24"/>
              </w:rPr>
              <w:t xml:space="preserve"> </w:t>
            </w:r>
            <w:r>
              <w:rPr>
                <w:sz w:val="24"/>
              </w:rPr>
              <w:t>сочетании с изученными правилами;</w:t>
            </w:r>
          </w:p>
          <w:p w:rsidR="00434F26" w:rsidRDefault="00A707DE" w:rsidP="00C3635C">
            <w:pPr>
              <w:pStyle w:val="TableParagraph"/>
              <w:numPr>
                <w:ilvl w:val="0"/>
                <w:numId w:val="142"/>
              </w:numPr>
              <w:tabs>
                <w:tab w:val="left" w:pos="704"/>
              </w:tabs>
              <w:ind w:right="100" w:firstLine="283"/>
              <w:jc w:val="both"/>
              <w:rPr>
                <w:sz w:val="24"/>
              </w:rPr>
            </w:pPr>
            <w:r>
              <w:rPr>
                <w:sz w:val="24"/>
              </w:rPr>
              <w:t>организовывать и проводить подвижные игры и соревнования во время</w:t>
            </w:r>
            <w:r>
              <w:rPr>
                <w:spacing w:val="-2"/>
                <w:sz w:val="24"/>
              </w:rPr>
              <w:t xml:space="preserve"> </w:t>
            </w:r>
            <w:r>
              <w:rPr>
                <w:sz w:val="24"/>
              </w:rPr>
              <w:t>отдыха на открытом</w:t>
            </w:r>
            <w:r>
              <w:rPr>
                <w:spacing w:val="-1"/>
                <w:sz w:val="24"/>
              </w:rPr>
              <w:t xml:space="preserve"> </w:t>
            </w:r>
            <w:r>
              <w:rPr>
                <w:sz w:val="24"/>
              </w:rPr>
              <w:t>воздухе и в помещении (спортивном зале и местах рекреации), соблюдать правила взаимодействия с игроками;</w:t>
            </w:r>
          </w:p>
        </w:tc>
        <w:tc>
          <w:tcPr>
            <w:tcW w:w="4883" w:type="dxa"/>
          </w:tcPr>
          <w:p w:rsidR="00434F26" w:rsidRDefault="00A707DE" w:rsidP="00C3635C">
            <w:pPr>
              <w:pStyle w:val="TableParagraph"/>
              <w:numPr>
                <w:ilvl w:val="0"/>
                <w:numId w:val="141"/>
              </w:numPr>
              <w:tabs>
                <w:tab w:val="left" w:pos="661"/>
              </w:tabs>
              <w:ind w:right="95" w:firstLine="283"/>
              <w:jc w:val="both"/>
              <w:rPr>
                <w:i/>
                <w:sz w:val="24"/>
              </w:rPr>
            </w:pPr>
            <w:r>
              <w:rPr>
                <w:i/>
                <w:sz w:val="24"/>
              </w:rPr>
              <w:t>вести</w:t>
            </w:r>
            <w:r>
              <w:rPr>
                <w:i/>
                <w:spacing w:val="-15"/>
                <w:sz w:val="24"/>
              </w:rPr>
              <w:t xml:space="preserve"> </w:t>
            </w:r>
            <w:r>
              <w:rPr>
                <w:i/>
                <w:sz w:val="24"/>
              </w:rPr>
              <w:t>тетрадь</w:t>
            </w:r>
            <w:r>
              <w:rPr>
                <w:i/>
                <w:spacing w:val="-15"/>
                <w:sz w:val="24"/>
              </w:rPr>
              <w:t xml:space="preserve"> </w:t>
            </w:r>
            <w:r>
              <w:rPr>
                <w:i/>
                <w:sz w:val="24"/>
              </w:rPr>
              <w:t>по</w:t>
            </w:r>
            <w:r>
              <w:rPr>
                <w:i/>
                <w:spacing w:val="-15"/>
                <w:sz w:val="24"/>
              </w:rPr>
              <w:t xml:space="preserve"> </w:t>
            </w:r>
            <w:r>
              <w:rPr>
                <w:i/>
                <w:sz w:val="24"/>
              </w:rPr>
              <w:t>физической</w:t>
            </w:r>
            <w:r>
              <w:rPr>
                <w:i/>
                <w:spacing w:val="-15"/>
                <w:sz w:val="24"/>
              </w:rPr>
              <w:t xml:space="preserve"> </w:t>
            </w:r>
            <w:r>
              <w:rPr>
                <w:i/>
                <w:sz w:val="24"/>
              </w:rPr>
              <w:t>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наблюдения</w:t>
            </w:r>
            <w:r>
              <w:rPr>
                <w:i/>
                <w:spacing w:val="-13"/>
                <w:sz w:val="24"/>
              </w:rPr>
              <w:t xml:space="preserve"> </w:t>
            </w:r>
            <w:r>
              <w:rPr>
                <w:i/>
                <w:sz w:val="24"/>
              </w:rPr>
              <w:t>за</w:t>
            </w:r>
            <w:r>
              <w:rPr>
                <w:i/>
                <w:spacing w:val="-12"/>
                <w:sz w:val="24"/>
              </w:rPr>
              <w:t xml:space="preserve"> </w:t>
            </w:r>
            <w:r>
              <w:rPr>
                <w:i/>
                <w:sz w:val="24"/>
              </w:rPr>
              <w:t>динамикой</w:t>
            </w:r>
            <w:r>
              <w:rPr>
                <w:i/>
                <w:spacing w:val="-12"/>
                <w:sz w:val="24"/>
              </w:rPr>
              <w:t xml:space="preserve"> </w:t>
            </w:r>
            <w:r>
              <w:rPr>
                <w:i/>
                <w:sz w:val="24"/>
              </w:rPr>
              <w:t>новых</w:t>
            </w:r>
            <w:r>
              <w:rPr>
                <w:i/>
                <w:spacing w:val="-13"/>
                <w:sz w:val="24"/>
              </w:rPr>
              <w:t xml:space="preserve"> </w:t>
            </w:r>
            <w:r>
              <w:rPr>
                <w:i/>
                <w:sz w:val="24"/>
              </w:rPr>
              <w:t xml:space="preserve">показателей физического развития и физической </w:t>
            </w:r>
            <w:r>
              <w:rPr>
                <w:i/>
                <w:spacing w:val="-2"/>
                <w:sz w:val="24"/>
              </w:rPr>
              <w:t>подготовленности;</w:t>
            </w:r>
          </w:p>
          <w:p w:rsidR="00434F26" w:rsidRDefault="00A707DE" w:rsidP="00C3635C">
            <w:pPr>
              <w:pStyle w:val="TableParagraph"/>
              <w:numPr>
                <w:ilvl w:val="0"/>
                <w:numId w:val="141"/>
              </w:numPr>
              <w:tabs>
                <w:tab w:val="left" w:pos="935"/>
              </w:tabs>
              <w:spacing w:line="237" w:lineRule="auto"/>
              <w:ind w:right="96" w:firstLine="283"/>
              <w:jc w:val="both"/>
              <w:rPr>
                <w:i/>
                <w:sz w:val="24"/>
              </w:rPr>
            </w:pPr>
            <w:r>
              <w:rPr>
                <w:i/>
                <w:sz w:val="24"/>
              </w:rPr>
              <w:t>выполнять простейшие приемы оказания</w:t>
            </w:r>
            <w:r>
              <w:rPr>
                <w:i/>
                <w:spacing w:val="29"/>
                <w:sz w:val="24"/>
              </w:rPr>
              <w:t xml:space="preserve"> </w:t>
            </w:r>
            <w:r>
              <w:rPr>
                <w:i/>
                <w:sz w:val="24"/>
              </w:rPr>
              <w:t>доврачебной</w:t>
            </w:r>
            <w:r>
              <w:rPr>
                <w:i/>
                <w:spacing w:val="30"/>
                <w:sz w:val="24"/>
              </w:rPr>
              <w:t xml:space="preserve"> </w:t>
            </w:r>
            <w:r>
              <w:rPr>
                <w:i/>
                <w:sz w:val="24"/>
              </w:rPr>
              <w:t>помощи</w:t>
            </w:r>
            <w:r>
              <w:rPr>
                <w:i/>
                <w:spacing w:val="30"/>
                <w:sz w:val="24"/>
              </w:rPr>
              <w:t xml:space="preserve"> </w:t>
            </w:r>
            <w:r>
              <w:rPr>
                <w:i/>
                <w:sz w:val="24"/>
              </w:rPr>
              <w:t>при</w:t>
            </w:r>
            <w:r>
              <w:rPr>
                <w:i/>
                <w:spacing w:val="26"/>
                <w:sz w:val="24"/>
              </w:rPr>
              <w:t xml:space="preserve"> </w:t>
            </w:r>
            <w:r>
              <w:rPr>
                <w:i/>
                <w:sz w:val="24"/>
              </w:rPr>
              <w:t>травмах</w:t>
            </w:r>
          </w:p>
          <w:p w:rsidR="00434F26" w:rsidRDefault="00A707DE">
            <w:pPr>
              <w:pStyle w:val="TableParagraph"/>
              <w:spacing w:line="261" w:lineRule="exact"/>
              <w:ind w:left="105"/>
              <w:jc w:val="both"/>
              <w:rPr>
                <w:i/>
                <w:sz w:val="24"/>
              </w:rPr>
            </w:pPr>
            <w:r>
              <w:rPr>
                <w:i/>
                <w:sz w:val="24"/>
              </w:rPr>
              <w:t>и</w:t>
            </w:r>
            <w:r>
              <w:rPr>
                <w:i/>
                <w:spacing w:val="2"/>
                <w:sz w:val="24"/>
              </w:rPr>
              <w:t xml:space="preserve"> </w:t>
            </w:r>
            <w:r>
              <w:rPr>
                <w:i/>
                <w:spacing w:val="-2"/>
                <w:sz w:val="24"/>
              </w:rPr>
              <w:t>ушибах</w:t>
            </w:r>
          </w:p>
        </w:tc>
      </w:tr>
      <w:tr w:rsidR="00434F26">
        <w:trPr>
          <w:trHeight w:val="278"/>
        </w:trPr>
        <w:tc>
          <w:tcPr>
            <w:tcW w:w="10698" w:type="dxa"/>
            <w:gridSpan w:val="2"/>
          </w:tcPr>
          <w:p w:rsidR="00434F26" w:rsidRDefault="00A707DE">
            <w:pPr>
              <w:pStyle w:val="TableParagraph"/>
              <w:spacing w:line="258" w:lineRule="exact"/>
              <w:ind w:left="388"/>
              <w:rPr>
                <w:i/>
                <w:sz w:val="24"/>
              </w:rPr>
            </w:pPr>
            <w:r>
              <w:rPr>
                <w:i/>
                <w:spacing w:val="-2"/>
                <w:sz w:val="24"/>
              </w:rPr>
              <w:t>Раздел</w:t>
            </w:r>
            <w:r>
              <w:rPr>
                <w:i/>
                <w:sz w:val="24"/>
              </w:rPr>
              <w:t xml:space="preserve"> </w:t>
            </w:r>
            <w:r>
              <w:rPr>
                <w:i/>
                <w:spacing w:val="-2"/>
                <w:sz w:val="24"/>
              </w:rPr>
              <w:t>«Физическое</w:t>
            </w:r>
            <w:r>
              <w:rPr>
                <w:i/>
                <w:spacing w:val="-1"/>
                <w:sz w:val="24"/>
              </w:rPr>
              <w:t xml:space="preserve"> </w:t>
            </w:r>
            <w:r>
              <w:rPr>
                <w:i/>
                <w:spacing w:val="-2"/>
                <w:sz w:val="24"/>
              </w:rPr>
              <w:t>совершенствование»</w:t>
            </w:r>
          </w:p>
        </w:tc>
      </w:tr>
      <w:tr w:rsidR="00434F26">
        <w:trPr>
          <w:trHeight w:val="5521"/>
        </w:trPr>
        <w:tc>
          <w:tcPr>
            <w:tcW w:w="5815" w:type="dxa"/>
          </w:tcPr>
          <w:p w:rsidR="00434F26" w:rsidRDefault="00A707DE" w:rsidP="00C3635C">
            <w:pPr>
              <w:pStyle w:val="TableParagraph"/>
              <w:numPr>
                <w:ilvl w:val="0"/>
                <w:numId w:val="140"/>
              </w:numPr>
              <w:tabs>
                <w:tab w:val="left" w:pos="887"/>
              </w:tabs>
              <w:ind w:right="100" w:firstLine="283"/>
              <w:jc w:val="both"/>
              <w:rPr>
                <w:sz w:val="24"/>
              </w:rPr>
            </w:pPr>
            <w:r>
              <w:rPr>
                <w:sz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w:t>
            </w:r>
          </w:p>
          <w:p w:rsidR="00434F26" w:rsidRDefault="00A707DE" w:rsidP="00C3635C">
            <w:pPr>
              <w:pStyle w:val="TableParagraph"/>
              <w:numPr>
                <w:ilvl w:val="0"/>
                <w:numId w:val="140"/>
              </w:numPr>
              <w:tabs>
                <w:tab w:val="left" w:pos="800"/>
              </w:tabs>
              <w:ind w:right="100" w:firstLine="283"/>
              <w:jc w:val="both"/>
              <w:rPr>
                <w:sz w:val="24"/>
              </w:rPr>
            </w:pPr>
            <w:r>
              <w:rPr>
                <w:sz w:val="24"/>
              </w:rPr>
              <w:t>выполнять тестовые упражнения на оценку динамики индивидуального развития основных физических качеств;</w:t>
            </w:r>
          </w:p>
          <w:p w:rsidR="00434F26" w:rsidRDefault="00A707DE" w:rsidP="00C3635C">
            <w:pPr>
              <w:pStyle w:val="TableParagraph"/>
              <w:numPr>
                <w:ilvl w:val="0"/>
                <w:numId w:val="140"/>
              </w:numPr>
              <w:tabs>
                <w:tab w:val="left" w:pos="733"/>
              </w:tabs>
              <w:spacing w:line="237" w:lineRule="auto"/>
              <w:ind w:right="101" w:firstLine="283"/>
              <w:jc w:val="both"/>
              <w:rPr>
                <w:sz w:val="24"/>
              </w:rPr>
            </w:pPr>
            <w:r>
              <w:rPr>
                <w:sz w:val="24"/>
              </w:rPr>
              <w:t xml:space="preserve">выполнять организующие строевые команды и </w:t>
            </w:r>
            <w:r>
              <w:rPr>
                <w:spacing w:val="-2"/>
                <w:sz w:val="24"/>
              </w:rPr>
              <w:t>приемы;</w:t>
            </w:r>
          </w:p>
          <w:p w:rsidR="00434F26" w:rsidRDefault="00A707DE" w:rsidP="00C3635C">
            <w:pPr>
              <w:pStyle w:val="TableParagraph"/>
              <w:numPr>
                <w:ilvl w:val="0"/>
                <w:numId w:val="140"/>
              </w:numPr>
              <w:tabs>
                <w:tab w:val="left" w:pos="1007"/>
              </w:tabs>
              <w:spacing w:before="2" w:line="237" w:lineRule="auto"/>
              <w:ind w:right="102" w:firstLine="283"/>
              <w:jc w:val="both"/>
              <w:rPr>
                <w:sz w:val="24"/>
              </w:rPr>
            </w:pPr>
            <w:r>
              <w:rPr>
                <w:sz w:val="24"/>
              </w:rPr>
              <w:t>выполнять акробатические упражнения (кувырки, стойки, перекаты);</w:t>
            </w:r>
          </w:p>
          <w:p w:rsidR="00434F26" w:rsidRDefault="00A707DE" w:rsidP="00C3635C">
            <w:pPr>
              <w:pStyle w:val="TableParagraph"/>
              <w:numPr>
                <w:ilvl w:val="0"/>
                <w:numId w:val="140"/>
              </w:numPr>
              <w:tabs>
                <w:tab w:val="left" w:pos="844"/>
              </w:tabs>
              <w:spacing w:before="4"/>
              <w:ind w:right="104" w:firstLine="283"/>
              <w:jc w:val="both"/>
              <w:rPr>
                <w:sz w:val="24"/>
              </w:rPr>
            </w:pPr>
            <w:r>
              <w:rPr>
                <w:sz w:val="24"/>
              </w:rPr>
              <w:t>выполнять гимнастические упражнения на спортивных снарядах (низкие перекладина и брусья, напольное гимнастическое бревно);</w:t>
            </w:r>
          </w:p>
          <w:p w:rsidR="00434F26" w:rsidRDefault="00A707DE" w:rsidP="00C3635C">
            <w:pPr>
              <w:pStyle w:val="TableParagraph"/>
              <w:numPr>
                <w:ilvl w:val="0"/>
                <w:numId w:val="140"/>
              </w:numPr>
              <w:tabs>
                <w:tab w:val="left" w:pos="728"/>
              </w:tabs>
              <w:ind w:right="97" w:firstLine="283"/>
              <w:jc w:val="both"/>
              <w:rPr>
                <w:sz w:val="24"/>
              </w:rPr>
            </w:pPr>
            <w:r>
              <w:rPr>
                <w:sz w:val="24"/>
              </w:rPr>
              <w:t xml:space="preserve">выполнять легкоатлетические упражнения (бег, прыжки, метание и броски мяча разного веса и </w:t>
            </w:r>
            <w:r>
              <w:rPr>
                <w:spacing w:val="-2"/>
                <w:sz w:val="24"/>
              </w:rPr>
              <w:t>объема);</w:t>
            </w:r>
          </w:p>
          <w:p w:rsidR="00434F26" w:rsidRDefault="00A707DE" w:rsidP="00C3635C">
            <w:pPr>
              <w:pStyle w:val="TableParagraph"/>
              <w:numPr>
                <w:ilvl w:val="0"/>
                <w:numId w:val="140"/>
              </w:numPr>
              <w:tabs>
                <w:tab w:val="left" w:pos="733"/>
              </w:tabs>
              <w:spacing w:before="3" w:line="237" w:lineRule="auto"/>
              <w:ind w:right="101" w:firstLine="283"/>
              <w:jc w:val="both"/>
              <w:rPr>
                <w:sz w:val="24"/>
              </w:rPr>
            </w:pPr>
            <w:r>
              <w:rPr>
                <w:sz w:val="24"/>
              </w:rPr>
              <w:t>выполнять игровые действия и упражнения из подвижных</w:t>
            </w:r>
            <w:r>
              <w:rPr>
                <w:spacing w:val="80"/>
                <w:w w:val="150"/>
                <w:sz w:val="24"/>
              </w:rPr>
              <w:t xml:space="preserve">   </w:t>
            </w:r>
            <w:r>
              <w:rPr>
                <w:sz w:val="24"/>
              </w:rPr>
              <w:t>игр</w:t>
            </w:r>
            <w:r>
              <w:rPr>
                <w:spacing w:val="80"/>
                <w:w w:val="150"/>
                <w:sz w:val="24"/>
              </w:rPr>
              <w:t xml:space="preserve">   </w:t>
            </w:r>
            <w:r>
              <w:rPr>
                <w:sz w:val="24"/>
              </w:rPr>
              <w:t>разной</w:t>
            </w:r>
            <w:r>
              <w:rPr>
                <w:spacing w:val="80"/>
                <w:w w:val="150"/>
                <w:sz w:val="24"/>
              </w:rPr>
              <w:t xml:space="preserve">   </w:t>
            </w:r>
            <w:r>
              <w:rPr>
                <w:sz w:val="24"/>
              </w:rPr>
              <w:t>функциональной</w:t>
            </w:r>
          </w:p>
          <w:p w:rsidR="00434F26" w:rsidRDefault="00A707DE">
            <w:pPr>
              <w:pStyle w:val="TableParagraph"/>
              <w:spacing w:before="3" w:line="261" w:lineRule="exact"/>
              <w:ind w:left="105"/>
              <w:rPr>
                <w:sz w:val="24"/>
              </w:rPr>
            </w:pPr>
            <w:r>
              <w:rPr>
                <w:spacing w:val="-2"/>
                <w:sz w:val="24"/>
              </w:rPr>
              <w:t>направленности</w:t>
            </w:r>
          </w:p>
        </w:tc>
        <w:tc>
          <w:tcPr>
            <w:tcW w:w="4883" w:type="dxa"/>
          </w:tcPr>
          <w:p w:rsidR="00434F26" w:rsidRDefault="00A707DE" w:rsidP="00C3635C">
            <w:pPr>
              <w:pStyle w:val="TableParagraph"/>
              <w:numPr>
                <w:ilvl w:val="0"/>
                <w:numId w:val="139"/>
              </w:numPr>
              <w:tabs>
                <w:tab w:val="left" w:pos="993"/>
              </w:tabs>
              <w:spacing w:line="242" w:lineRule="auto"/>
              <w:ind w:right="98" w:firstLine="283"/>
              <w:jc w:val="both"/>
              <w:rPr>
                <w:i/>
                <w:sz w:val="24"/>
              </w:rPr>
            </w:pPr>
            <w:r>
              <w:rPr>
                <w:i/>
                <w:sz w:val="24"/>
              </w:rPr>
              <w:t>сохранять правильную осанку, оптимальное телосложение;</w:t>
            </w:r>
          </w:p>
          <w:p w:rsidR="00434F26" w:rsidRDefault="00A707DE" w:rsidP="00C3635C">
            <w:pPr>
              <w:pStyle w:val="TableParagraph"/>
              <w:numPr>
                <w:ilvl w:val="0"/>
                <w:numId w:val="139"/>
              </w:numPr>
              <w:tabs>
                <w:tab w:val="left" w:pos="925"/>
              </w:tabs>
              <w:ind w:right="103" w:firstLine="283"/>
              <w:jc w:val="both"/>
              <w:rPr>
                <w:sz w:val="24"/>
              </w:rPr>
            </w:pPr>
            <w:r>
              <w:rPr>
                <w:i/>
                <w:sz w:val="24"/>
              </w:rPr>
              <w:t xml:space="preserve">выполнять эстетически красиво гимнастические и акробатические </w:t>
            </w:r>
            <w:r>
              <w:rPr>
                <w:i/>
                <w:spacing w:val="-2"/>
                <w:sz w:val="24"/>
              </w:rPr>
              <w:t>комбинации;</w:t>
            </w:r>
          </w:p>
          <w:p w:rsidR="00434F26" w:rsidRDefault="00A707DE">
            <w:pPr>
              <w:pStyle w:val="TableParagraph"/>
              <w:spacing w:line="237" w:lineRule="auto"/>
              <w:ind w:left="105" w:right="97" w:firstLine="283"/>
              <w:jc w:val="both"/>
              <w:rPr>
                <w:i/>
                <w:sz w:val="24"/>
              </w:rPr>
            </w:pPr>
            <w:r>
              <w:rPr>
                <w:i/>
                <w:sz w:val="24"/>
              </w:rPr>
              <w:t>-— выполнять тестовые нормативы по физической подготовке;</w:t>
            </w:r>
          </w:p>
          <w:p w:rsidR="00434F26" w:rsidRDefault="00A707DE" w:rsidP="00C3635C">
            <w:pPr>
              <w:pStyle w:val="TableParagraph"/>
              <w:numPr>
                <w:ilvl w:val="0"/>
                <w:numId w:val="139"/>
              </w:numPr>
              <w:tabs>
                <w:tab w:val="left" w:pos="757"/>
              </w:tabs>
              <w:spacing w:line="237" w:lineRule="auto"/>
              <w:ind w:right="96" w:firstLine="283"/>
              <w:jc w:val="both"/>
              <w:rPr>
                <w:i/>
                <w:sz w:val="24"/>
              </w:rPr>
            </w:pPr>
            <w:r>
              <w:rPr>
                <w:i/>
                <w:sz w:val="24"/>
              </w:rPr>
              <w:t>выполнять передвижения на лыжах (для снежных регионов России)</w:t>
            </w:r>
          </w:p>
        </w:tc>
      </w:tr>
    </w:tbl>
    <w:p w:rsidR="00434F26" w:rsidRDefault="00434F26">
      <w:pPr>
        <w:pStyle w:val="a3"/>
        <w:spacing w:before="26"/>
        <w:ind w:left="0"/>
        <w:jc w:val="left"/>
        <w:rPr>
          <w:b/>
        </w:rPr>
      </w:pPr>
    </w:p>
    <w:p w:rsidR="00434F26" w:rsidRDefault="00A707DE">
      <w:pPr>
        <w:spacing w:after="7" w:line="237" w:lineRule="auto"/>
        <w:ind w:left="4173" w:right="3554" w:hanging="154"/>
        <w:rPr>
          <w:b/>
          <w:sz w:val="24"/>
        </w:rPr>
      </w:pPr>
      <w:r>
        <w:rPr>
          <w:b/>
          <w:sz w:val="24"/>
        </w:rPr>
        <w:t>Уровень</w:t>
      </w:r>
      <w:r>
        <w:rPr>
          <w:b/>
          <w:spacing w:val="-15"/>
          <w:sz w:val="24"/>
        </w:rPr>
        <w:t xml:space="preserve"> </w:t>
      </w:r>
      <w:r>
        <w:rPr>
          <w:b/>
          <w:sz w:val="24"/>
        </w:rPr>
        <w:t>физической</w:t>
      </w:r>
      <w:r>
        <w:rPr>
          <w:b/>
          <w:spacing w:val="-15"/>
          <w:sz w:val="24"/>
        </w:rPr>
        <w:t xml:space="preserve"> </w:t>
      </w:r>
      <w:r>
        <w:rPr>
          <w:b/>
          <w:sz w:val="24"/>
        </w:rPr>
        <w:t>подготовки 1 дополнительный и 1 классы</w:t>
      </w: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3"/>
        <w:gridCol w:w="1278"/>
        <w:gridCol w:w="1134"/>
        <w:gridCol w:w="1133"/>
        <w:gridCol w:w="1138"/>
        <w:gridCol w:w="994"/>
      </w:tblGrid>
      <w:tr w:rsidR="00434F26">
        <w:trPr>
          <w:trHeight w:val="273"/>
        </w:trPr>
        <w:tc>
          <w:tcPr>
            <w:tcW w:w="3227" w:type="dxa"/>
            <w:vMerge w:val="restart"/>
          </w:tcPr>
          <w:p w:rsidR="00434F26" w:rsidRDefault="00A707DE">
            <w:pPr>
              <w:pStyle w:val="TableParagraph"/>
              <w:spacing w:line="268" w:lineRule="exact"/>
              <w:ind w:left="273"/>
              <w:rPr>
                <w:sz w:val="24"/>
              </w:rPr>
            </w:pPr>
            <w:r>
              <w:rPr>
                <w:spacing w:val="-2"/>
                <w:sz w:val="24"/>
              </w:rPr>
              <w:t>Контрольные</w:t>
            </w:r>
            <w:r>
              <w:rPr>
                <w:spacing w:val="6"/>
                <w:sz w:val="24"/>
              </w:rPr>
              <w:t xml:space="preserve"> </w:t>
            </w:r>
            <w:r>
              <w:rPr>
                <w:spacing w:val="-2"/>
                <w:sz w:val="24"/>
              </w:rPr>
              <w:t>упражнения</w:t>
            </w:r>
          </w:p>
        </w:tc>
        <w:tc>
          <w:tcPr>
            <w:tcW w:w="6810" w:type="dxa"/>
            <w:gridSpan w:val="6"/>
          </w:tcPr>
          <w:p w:rsidR="00434F26" w:rsidRDefault="00A707DE">
            <w:pPr>
              <w:pStyle w:val="TableParagraph"/>
              <w:spacing w:line="254" w:lineRule="exact"/>
              <w:ind w:left="1742"/>
              <w:rPr>
                <w:sz w:val="24"/>
              </w:rPr>
            </w:pPr>
            <w:r>
              <w:rPr>
                <w:spacing w:val="-2"/>
                <w:sz w:val="24"/>
              </w:rPr>
              <w:t>Уровень физической</w:t>
            </w:r>
            <w:r>
              <w:rPr>
                <w:sz w:val="24"/>
              </w:rPr>
              <w:t xml:space="preserve"> </w:t>
            </w:r>
            <w:r>
              <w:rPr>
                <w:spacing w:val="-2"/>
                <w:sz w:val="24"/>
              </w:rPr>
              <w:t>подготовки</w:t>
            </w:r>
          </w:p>
        </w:tc>
      </w:tr>
      <w:tr w:rsidR="00434F26">
        <w:trPr>
          <w:trHeight w:val="278"/>
        </w:trPr>
        <w:tc>
          <w:tcPr>
            <w:tcW w:w="3227" w:type="dxa"/>
            <w:vMerge/>
            <w:tcBorders>
              <w:top w:val="nil"/>
            </w:tcBorders>
          </w:tcPr>
          <w:p w:rsidR="00434F26" w:rsidRDefault="00434F26">
            <w:pPr>
              <w:rPr>
                <w:sz w:val="2"/>
                <w:szCs w:val="2"/>
              </w:rPr>
            </w:pPr>
          </w:p>
        </w:tc>
        <w:tc>
          <w:tcPr>
            <w:tcW w:w="1133" w:type="dxa"/>
          </w:tcPr>
          <w:p w:rsidR="00434F26" w:rsidRDefault="00A707DE">
            <w:pPr>
              <w:pStyle w:val="TableParagraph"/>
              <w:spacing w:line="258" w:lineRule="exact"/>
              <w:ind w:left="56" w:right="89"/>
              <w:jc w:val="center"/>
              <w:rPr>
                <w:sz w:val="24"/>
              </w:rPr>
            </w:pPr>
            <w:r>
              <w:rPr>
                <w:spacing w:val="-2"/>
                <w:sz w:val="24"/>
              </w:rPr>
              <w:t>высокий</w:t>
            </w:r>
          </w:p>
        </w:tc>
        <w:tc>
          <w:tcPr>
            <w:tcW w:w="1278" w:type="dxa"/>
          </w:tcPr>
          <w:p w:rsidR="00434F26" w:rsidRDefault="00A707DE">
            <w:pPr>
              <w:pStyle w:val="TableParagraph"/>
              <w:spacing w:line="258" w:lineRule="exact"/>
              <w:ind w:left="139"/>
              <w:rPr>
                <w:sz w:val="24"/>
              </w:rPr>
            </w:pPr>
            <w:r>
              <w:rPr>
                <w:spacing w:val="-2"/>
                <w:sz w:val="24"/>
              </w:rPr>
              <w:t>средний</w:t>
            </w:r>
          </w:p>
        </w:tc>
        <w:tc>
          <w:tcPr>
            <w:tcW w:w="1134" w:type="dxa"/>
          </w:tcPr>
          <w:p w:rsidR="00434F26" w:rsidRDefault="00A707DE">
            <w:pPr>
              <w:pStyle w:val="TableParagraph"/>
              <w:spacing w:line="258" w:lineRule="exact"/>
              <w:ind w:right="256"/>
              <w:jc w:val="right"/>
              <w:rPr>
                <w:sz w:val="24"/>
              </w:rPr>
            </w:pPr>
            <w:r>
              <w:rPr>
                <w:spacing w:val="-2"/>
                <w:sz w:val="24"/>
              </w:rPr>
              <w:t>низкий</w:t>
            </w:r>
          </w:p>
        </w:tc>
        <w:tc>
          <w:tcPr>
            <w:tcW w:w="1133" w:type="dxa"/>
          </w:tcPr>
          <w:p w:rsidR="00434F26" w:rsidRDefault="00A707DE">
            <w:pPr>
              <w:pStyle w:val="TableParagraph"/>
              <w:spacing w:line="258" w:lineRule="exact"/>
              <w:ind w:left="56" w:right="92"/>
              <w:jc w:val="center"/>
              <w:rPr>
                <w:sz w:val="24"/>
              </w:rPr>
            </w:pPr>
            <w:r>
              <w:rPr>
                <w:spacing w:val="-2"/>
                <w:sz w:val="24"/>
              </w:rPr>
              <w:t>высокий</w:t>
            </w:r>
          </w:p>
        </w:tc>
        <w:tc>
          <w:tcPr>
            <w:tcW w:w="1138" w:type="dxa"/>
          </w:tcPr>
          <w:p w:rsidR="00434F26" w:rsidRDefault="00A707DE">
            <w:pPr>
              <w:pStyle w:val="TableParagraph"/>
              <w:spacing w:line="258" w:lineRule="exact"/>
              <w:ind w:left="29" w:right="102"/>
              <w:jc w:val="center"/>
              <w:rPr>
                <w:sz w:val="24"/>
              </w:rPr>
            </w:pPr>
            <w:r>
              <w:rPr>
                <w:spacing w:val="-2"/>
                <w:sz w:val="24"/>
              </w:rPr>
              <w:t>средний</w:t>
            </w:r>
          </w:p>
        </w:tc>
        <w:tc>
          <w:tcPr>
            <w:tcW w:w="994" w:type="dxa"/>
          </w:tcPr>
          <w:p w:rsidR="00434F26" w:rsidRDefault="00A707DE">
            <w:pPr>
              <w:pStyle w:val="TableParagraph"/>
              <w:spacing w:line="258" w:lineRule="exact"/>
              <w:ind w:left="7" w:right="52"/>
              <w:jc w:val="center"/>
              <w:rPr>
                <w:sz w:val="24"/>
              </w:rPr>
            </w:pPr>
            <w:r>
              <w:rPr>
                <w:spacing w:val="-2"/>
                <w:sz w:val="24"/>
              </w:rPr>
              <w:t>низкий</w:t>
            </w:r>
          </w:p>
        </w:tc>
      </w:tr>
      <w:tr w:rsidR="00434F26">
        <w:trPr>
          <w:trHeight w:val="273"/>
        </w:trPr>
        <w:tc>
          <w:tcPr>
            <w:tcW w:w="3227" w:type="dxa"/>
            <w:vMerge/>
            <w:tcBorders>
              <w:top w:val="nil"/>
            </w:tcBorders>
          </w:tcPr>
          <w:p w:rsidR="00434F26" w:rsidRDefault="00434F26">
            <w:pPr>
              <w:rPr>
                <w:sz w:val="2"/>
                <w:szCs w:val="2"/>
              </w:rPr>
            </w:pPr>
          </w:p>
        </w:tc>
        <w:tc>
          <w:tcPr>
            <w:tcW w:w="3545" w:type="dxa"/>
            <w:gridSpan w:val="3"/>
          </w:tcPr>
          <w:p w:rsidR="00434F26" w:rsidRDefault="00A707DE">
            <w:pPr>
              <w:pStyle w:val="TableParagraph"/>
              <w:spacing w:line="253" w:lineRule="exact"/>
              <w:ind w:left="388"/>
              <w:rPr>
                <w:sz w:val="24"/>
              </w:rPr>
            </w:pPr>
            <w:r>
              <w:rPr>
                <w:spacing w:val="-2"/>
                <w:sz w:val="24"/>
              </w:rPr>
              <w:t>мальчики</w:t>
            </w:r>
          </w:p>
        </w:tc>
        <w:tc>
          <w:tcPr>
            <w:tcW w:w="3265" w:type="dxa"/>
            <w:gridSpan w:val="3"/>
          </w:tcPr>
          <w:p w:rsidR="00434F26" w:rsidRDefault="00A707DE">
            <w:pPr>
              <w:pStyle w:val="TableParagraph"/>
              <w:spacing w:line="253" w:lineRule="exact"/>
              <w:ind w:left="387"/>
              <w:rPr>
                <w:sz w:val="24"/>
              </w:rPr>
            </w:pPr>
            <w:r>
              <w:rPr>
                <w:spacing w:val="-2"/>
                <w:sz w:val="24"/>
              </w:rPr>
              <w:t>девочки</w:t>
            </w:r>
          </w:p>
        </w:tc>
      </w:tr>
      <w:tr w:rsidR="00434F26">
        <w:trPr>
          <w:trHeight w:val="863"/>
        </w:trPr>
        <w:tc>
          <w:tcPr>
            <w:tcW w:w="3227" w:type="dxa"/>
          </w:tcPr>
          <w:p w:rsidR="00434F26" w:rsidRDefault="00A707DE">
            <w:pPr>
              <w:pStyle w:val="TableParagraph"/>
              <w:ind w:left="105" w:right="320"/>
              <w:rPr>
                <w:sz w:val="24"/>
              </w:rPr>
            </w:pPr>
            <w:r>
              <w:rPr>
                <w:sz w:val="24"/>
              </w:rPr>
              <w:t>Подтягивание на низкой перекла-дине</w:t>
            </w:r>
            <w:r>
              <w:rPr>
                <w:spacing w:val="-11"/>
                <w:sz w:val="24"/>
              </w:rPr>
              <w:t xml:space="preserve"> </w:t>
            </w:r>
            <w:r>
              <w:rPr>
                <w:sz w:val="24"/>
              </w:rPr>
              <w:t>из</w:t>
            </w:r>
            <w:r>
              <w:rPr>
                <w:spacing w:val="-14"/>
                <w:sz w:val="24"/>
              </w:rPr>
              <w:t xml:space="preserve"> </w:t>
            </w:r>
            <w:r>
              <w:rPr>
                <w:sz w:val="24"/>
              </w:rPr>
              <w:t>виса</w:t>
            </w:r>
            <w:r>
              <w:rPr>
                <w:spacing w:val="-11"/>
                <w:sz w:val="24"/>
              </w:rPr>
              <w:t xml:space="preserve"> </w:t>
            </w:r>
            <w:r>
              <w:rPr>
                <w:sz w:val="24"/>
              </w:rPr>
              <w:t>лежа, количество раз</w:t>
            </w:r>
          </w:p>
        </w:tc>
        <w:tc>
          <w:tcPr>
            <w:tcW w:w="1133" w:type="dxa"/>
          </w:tcPr>
          <w:p w:rsidR="00434F26" w:rsidRDefault="00A707DE">
            <w:pPr>
              <w:pStyle w:val="TableParagraph"/>
              <w:spacing w:line="268" w:lineRule="exact"/>
              <w:ind w:left="56" w:right="56"/>
              <w:jc w:val="center"/>
              <w:rPr>
                <w:sz w:val="24"/>
              </w:rPr>
            </w:pPr>
            <w:r>
              <w:rPr>
                <w:spacing w:val="-5"/>
                <w:sz w:val="24"/>
              </w:rPr>
              <w:t>11—12</w:t>
            </w:r>
          </w:p>
        </w:tc>
        <w:tc>
          <w:tcPr>
            <w:tcW w:w="1278" w:type="dxa"/>
          </w:tcPr>
          <w:p w:rsidR="00434F26" w:rsidRDefault="00A707DE">
            <w:pPr>
              <w:pStyle w:val="TableParagraph"/>
              <w:spacing w:line="268" w:lineRule="exact"/>
              <w:ind w:left="336"/>
              <w:rPr>
                <w:sz w:val="24"/>
              </w:rPr>
            </w:pPr>
            <w:r>
              <w:rPr>
                <w:sz w:val="24"/>
              </w:rPr>
              <w:t>9—</w:t>
            </w:r>
            <w:r>
              <w:rPr>
                <w:spacing w:val="-5"/>
                <w:sz w:val="24"/>
              </w:rPr>
              <w:t>10</w:t>
            </w:r>
          </w:p>
        </w:tc>
        <w:tc>
          <w:tcPr>
            <w:tcW w:w="1134" w:type="dxa"/>
          </w:tcPr>
          <w:p w:rsidR="00434F26" w:rsidRDefault="00A707DE">
            <w:pPr>
              <w:pStyle w:val="TableParagraph"/>
              <w:spacing w:line="268" w:lineRule="exact"/>
              <w:ind w:right="321"/>
              <w:jc w:val="right"/>
              <w:rPr>
                <w:sz w:val="24"/>
              </w:rPr>
            </w:pPr>
            <w:r>
              <w:rPr>
                <w:sz w:val="24"/>
              </w:rPr>
              <w:t>7—</w:t>
            </w:r>
            <w:r>
              <w:rPr>
                <w:spacing w:val="-10"/>
                <w:sz w:val="24"/>
              </w:rPr>
              <w:t>8</w:t>
            </w:r>
          </w:p>
        </w:tc>
        <w:tc>
          <w:tcPr>
            <w:tcW w:w="1133" w:type="dxa"/>
          </w:tcPr>
          <w:p w:rsidR="00434F26" w:rsidRDefault="00A707DE">
            <w:pPr>
              <w:pStyle w:val="TableParagraph"/>
              <w:spacing w:line="268" w:lineRule="exact"/>
              <w:ind w:left="56" w:right="54"/>
              <w:jc w:val="center"/>
              <w:rPr>
                <w:sz w:val="24"/>
              </w:rPr>
            </w:pPr>
            <w:r>
              <w:rPr>
                <w:sz w:val="24"/>
              </w:rPr>
              <w:t>9—</w:t>
            </w:r>
            <w:r>
              <w:rPr>
                <w:spacing w:val="-5"/>
                <w:sz w:val="24"/>
              </w:rPr>
              <w:t>10</w:t>
            </w:r>
          </w:p>
        </w:tc>
        <w:tc>
          <w:tcPr>
            <w:tcW w:w="1138" w:type="dxa"/>
          </w:tcPr>
          <w:p w:rsidR="00434F26" w:rsidRDefault="00A707DE">
            <w:pPr>
              <w:pStyle w:val="TableParagraph"/>
              <w:spacing w:line="268" w:lineRule="exact"/>
              <w:ind w:left="75" w:right="73"/>
              <w:jc w:val="center"/>
              <w:rPr>
                <w:sz w:val="24"/>
              </w:rPr>
            </w:pPr>
            <w:r>
              <w:rPr>
                <w:sz w:val="24"/>
              </w:rPr>
              <w:t>7—</w:t>
            </w:r>
            <w:r>
              <w:rPr>
                <w:spacing w:val="-10"/>
                <w:sz w:val="24"/>
              </w:rPr>
              <w:t>8</w:t>
            </w:r>
          </w:p>
        </w:tc>
        <w:tc>
          <w:tcPr>
            <w:tcW w:w="994" w:type="dxa"/>
          </w:tcPr>
          <w:p w:rsidR="00434F26" w:rsidRDefault="00A707DE">
            <w:pPr>
              <w:pStyle w:val="TableParagraph"/>
              <w:spacing w:line="268" w:lineRule="exact"/>
              <w:ind w:left="48" w:right="45"/>
              <w:jc w:val="center"/>
              <w:rPr>
                <w:sz w:val="24"/>
              </w:rPr>
            </w:pPr>
            <w:r>
              <w:rPr>
                <w:sz w:val="24"/>
              </w:rPr>
              <w:t>5—</w:t>
            </w:r>
            <w:r>
              <w:rPr>
                <w:spacing w:val="-10"/>
                <w:sz w:val="24"/>
              </w:rPr>
              <w:t>6</w:t>
            </w:r>
          </w:p>
        </w:tc>
      </w:tr>
      <w:tr w:rsidR="00434F26">
        <w:trPr>
          <w:trHeight w:val="552"/>
        </w:trPr>
        <w:tc>
          <w:tcPr>
            <w:tcW w:w="3227" w:type="dxa"/>
          </w:tcPr>
          <w:p w:rsidR="00434F26" w:rsidRDefault="00A707DE">
            <w:pPr>
              <w:pStyle w:val="TableParagraph"/>
              <w:spacing w:line="268" w:lineRule="exact"/>
              <w:ind w:left="105"/>
              <w:rPr>
                <w:sz w:val="24"/>
              </w:rPr>
            </w:pPr>
            <w:r>
              <w:rPr>
                <w:sz w:val="24"/>
              </w:rPr>
              <w:t>Прыжок</w:t>
            </w:r>
            <w:r>
              <w:rPr>
                <w:spacing w:val="-4"/>
                <w:sz w:val="24"/>
              </w:rPr>
              <w:t xml:space="preserve"> </w:t>
            </w:r>
            <w:r>
              <w:rPr>
                <w:sz w:val="24"/>
              </w:rPr>
              <w:t>в</w:t>
            </w:r>
            <w:r>
              <w:rPr>
                <w:spacing w:val="3"/>
                <w:sz w:val="24"/>
              </w:rPr>
              <w:t xml:space="preserve"> </w:t>
            </w:r>
            <w:r>
              <w:rPr>
                <w:sz w:val="24"/>
              </w:rPr>
              <w:t>длину</w:t>
            </w:r>
            <w:r>
              <w:rPr>
                <w:spacing w:val="-8"/>
                <w:sz w:val="24"/>
              </w:rPr>
              <w:t xml:space="preserve"> </w:t>
            </w:r>
            <w:r>
              <w:rPr>
                <w:sz w:val="24"/>
              </w:rPr>
              <w:t>с</w:t>
            </w:r>
            <w:r>
              <w:rPr>
                <w:spacing w:val="1"/>
                <w:sz w:val="24"/>
              </w:rPr>
              <w:t xml:space="preserve"> </w:t>
            </w:r>
            <w:r>
              <w:rPr>
                <w:sz w:val="24"/>
              </w:rPr>
              <w:t>места,</w:t>
            </w:r>
            <w:r>
              <w:rPr>
                <w:spacing w:val="5"/>
                <w:sz w:val="24"/>
              </w:rPr>
              <w:t xml:space="preserve"> </w:t>
            </w:r>
            <w:r>
              <w:rPr>
                <w:spacing w:val="-5"/>
                <w:sz w:val="24"/>
              </w:rPr>
              <w:t>см</w:t>
            </w:r>
          </w:p>
        </w:tc>
        <w:tc>
          <w:tcPr>
            <w:tcW w:w="1133" w:type="dxa"/>
          </w:tcPr>
          <w:p w:rsidR="00434F26" w:rsidRDefault="00A707DE">
            <w:pPr>
              <w:pStyle w:val="TableParagraph"/>
              <w:spacing w:line="268" w:lineRule="exact"/>
              <w:ind w:left="56" w:right="52"/>
              <w:jc w:val="center"/>
              <w:rPr>
                <w:sz w:val="24"/>
              </w:rPr>
            </w:pPr>
            <w:r>
              <w:rPr>
                <w:spacing w:val="-4"/>
                <w:sz w:val="24"/>
              </w:rPr>
              <w:t>118—</w:t>
            </w:r>
          </w:p>
          <w:p w:rsidR="00434F26" w:rsidRDefault="00A707DE">
            <w:pPr>
              <w:pStyle w:val="TableParagraph"/>
              <w:spacing w:before="2" w:line="261" w:lineRule="exact"/>
              <w:ind w:left="56" w:right="52"/>
              <w:jc w:val="center"/>
              <w:rPr>
                <w:sz w:val="24"/>
              </w:rPr>
            </w:pPr>
            <w:r>
              <w:rPr>
                <w:spacing w:val="-5"/>
                <w:sz w:val="24"/>
              </w:rPr>
              <w:t>120</w:t>
            </w:r>
          </w:p>
        </w:tc>
        <w:tc>
          <w:tcPr>
            <w:tcW w:w="1278" w:type="dxa"/>
          </w:tcPr>
          <w:p w:rsidR="00434F26" w:rsidRDefault="00A707DE">
            <w:pPr>
              <w:pStyle w:val="TableParagraph"/>
              <w:spacing w:line="268" w:lineRule="exact"/>
              <w:ind w:left="163"/>
              <w:rPr>
                <w:sz w:val="24"/>
              </w:rPr>
            </w:pPr>
            <w:r>
              <w:rPr>
                <w:spacing w:val="-4"/>
                <w:sz w:val="24"/>
              </w:rPr>
              <w:t>115—</w:t>
            </w:r>
            <w:r>
              <w:rPr>
                <w:spacing w:val="-5"/>
                <w:sz w:val="24"/>
              </w:rPr>
              <w:t>117</w:t>
            </w:r>
          </w:p>
        </w:tc>
        <w:tc>
          <w:tcPr>
            <w:tcW w:w="1134" w:type="dxa"/>
          </w:tcPr>
          <w:p w:rsidR="00434F26" w:rsidRDefault="00A707DE">
            <w:pPr>
              <w:pStyle w:val="TableParagraph"/>
              <w:spacing w:line="268" w:lineRule="exact"/>
              <w:ind w:left="2"/>
              <w:jc w:val="center"/>
              <w:rPr>
                <w:sz w:val="24"/>
              </w:rPr>
            </w:pPr>
            <w:r>
              <w:rPr>
                <w:spacing w:val="-4"/>
                <w:sz w:val="24"/>
              </w:rPr>
              <w:t>105—</w:t>
            </w:r>
          </w:p>
          <w:p w:rsidR="00434F26" w:rsidRDefault="00A707DE">
            <w:pPr>
              <w:pStyle w:val="TableParagraph"/>
              <w:spacing w:before="2" w:line="261" w:lineRule="exact"/>
              <w:ind w:left="2"/>
              <w:jc w:val="center"/>
              <w:rPr>
                <w:sz w:val="24"/>
              </w:rPr>
            </w:pPr>
            <w:r>
              <w:rPr>
                <w:spacing w:val="-5"/>
                <w:sz w:val="24"/>
              </w:rPr>
              <w:t>114</w:t>
            </w:r>
          </w:p>
        </w:tc>
        <w:tc>
          <w:tcPr>
            <w:tcW w:w="1133" w:type="dxa"/>
          </w:tcPr>
          <w:p w:rsidR="00434F26" w:rsidRDefault="00A707DE">
            <w:pPr>
              <w:pStyle w:val="TableParagraph"/>
              <w:spacing w:line="268" w:lineRule="exact"/>
              <w:ind w:left="56" w:right="54"/>
              <w:jc w:val="center"/>
              <w:rPr>
                <w:sz w:val="24"/>
              </w:rPr>
            </w:pPr>
            <w:r>
              <w:rPr>
                <w:spacing w:val="-4"/>
                <w:sz w:val="24"/>
              </w:rPr>
              <w:t>116—</w:t>
            </w:r>
          </w:p>
          <w:p w:rsidR="00434F26" w:rsidRDefault="00A707DE">
            <w:pPr>
              <w:pStyle w:val="TableParagraph"/>
              <w:spacing w:before="2" w:line="261" w:lineRule="exact"/>
              <w:ind w:left="56" w:right="54"/>
              <w:jc w:val="center"/>
              <w:rPr>
                <w:sz w:val="24"/>
              </w:rPr>
            </w:pPr>
            <w:r>
              <w:rPr>
                <w:spacing w:val="-5"/>
                <w:sz w:val="24"/>
              </w:rPr>
              <w:t>118</w:t>
            </w:r>
          </w:p>
        </w:tc>
        <w:tc>
          <w:tcPr>
            <w:tcW w:w="1138" w:type="dxa"/>
          </w:tcPr>
          <w:p w:rsidR="00434F26" w:rsidRDefault="00A707DE">
            <w:pPr>
              <w:pStyle w:val="TableParagraph"/>
              <w:spacing w:line="268" w:lineRule="exact"/>
              <w:ind w:left="80" w:right="73"/>
              <w:jc w:val="center"/>
              <w:rPr>
                <w:sz w:val="24"/>
              </w:rPr>
            </w:pPr>
            <w:r>
              <w:rPr>
                <w:spacing w:val="-4"/>
                <w:sz w:val="24"/>
              </w:rPr>
              <w:t>113—</w:t>
            </w:r>
          </w:p>
          <w:p w:rsidR="00434F26" w:rsidRDefault="00A707DE">
            <w:pPr>
              <w:pStyle w:val="TableParagraph"/>
              <w:spacing w:before="2" w:line="261" w:lineRule="exact"/>
              <w:ind w:left="80" w:right="73"/>
              <w:jc w:val="center"/>
              <w:rPr>
                <w:sz w:val="24"/>
              </w:rPr>
            </w:pPr>
            <w:r>
              <w:rPr>
                <w:spacing w:val="-5"/>
                <w:sz w:val="24"/>
              </w:rPr>
              <w:t>115</w:t>
            </w:r>
          </w:p>
        </w:tc>
        <w:tc>
          <w:tcPr>
            <w:tcW w:w="994" w:type="dxa"/>
          </w:tcPr>
          <w:p w:rsidR="00434F26" w:rsidRDefault="00A707DE">
            <w:pPr>
              <w:pStyle w:val="TableParagraph"/>
              <w:spacing w:line="268" w:lineRule="exact"/>
              <w:ind w:left="253"/>
              <w:rPr>
                <w:sz w:val="24"/>
              </w:rPr>
            </w:pPr>
            <w:r>
              <w:rPr>
                <w:spacing w:val="-5"/>
                <w:sz w:val="24"/>
              </w:rPr>
              <w:t>95—</w:t>
            </w:r>
          </w:p>
          <w:p w:rsidR="00434F26" w:rsidRDefault="00A707DE">
            <w:pPr>
              <w:pStyle w:val="TableParagraph"/>
              <w:spacing w:before="2" w:line="261" w:lineRule="exact"/>
              <w:ind w:left="311"/>
              <w:rPr>
                <w:sz w:val="24"/>
              </w:rPr>
            </w:pPr>
            <w:r>
              <w:rPr>
                <w:spacing w:val="-5"/>
                <w:sz w:val="24"/>
              </w:rPr>
              <w:t>112</w:t>
            </w:r>
          </w:p>
        </w:tc>
      </w:tr>
    </w:tbl>
    <w:p w:rsidR="00434F26" w:rsidRDefault="00434F26">
      <w:pPr>
        <w:pStyle w:val="TableParagraph"/>
        <w:spacing w:line="261" w:lineRule="exact"/>
        <w:rPr>
          <w:sz w:val="24"/>
        </w:rPr>
        <w:sectPr w:rsidR="00434F26">
          <w:type w:val="continuous"/>
          <w:pgSz w:w="11900" w:h="16840"/>
          <w:pgMar w:top="1020" w:right="141" w:bottom="280" w:left="566" w:header="720" w:footer="720" w:gutter="0"/>
          <w:cols w:space="720"/>
        </w:sect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33"/>
        <w:gridCol w:w="1278"/>
        <w:gridCol w:w="1134"/>
        <w:gridCol w:w="1133"/>
        <w:gridCol w:w="1138"/>
        <w:gridCol w:w="994"/>
      </w:tblGrid>
      <w:tr w:rsidR="00434F26">
        <w:trPr>
          <w:trHeight w:val="1377"/>
        </w:trPr>
        <w:tc>
          <w:tcPr>
            <w:tcW w:w="3227" w:type="dxa"/>
          </w:tcPr>
          <w:p w:rsidR="00434F26" w:rsidRDefault="00A707DE">
            <w:pPr>
              <w:pStyle w:val="TableParagraph"/>
              <w:spacing w:line="237" w:lineRule="auto"/>
              <w:ind w:left="105"/>
              <w:rPr>
                <w:sz w:val="24"/>
              </w:rPr>
            </w:pPr>
            <w:r>
              <w:rPr>
                <w:sz w:val="24"/>
              </w:rPr>
              <w:lastRenderedPageBreak/>
              <w:t>Наклон</w:t>
            </w:r>
            <w:r>
              <w:rPr>
                <w:spacing w:val="80"/>
                <w:sz w:val="24"/>
              </w:rPr>
              <w:t xml:space="preserve"> </w:t>
            </w:r>
            <w:r>
              <w:rPr>
                <w:sz w:val="24"/>
              </w:rPr>
              <w:t>вперед,</w:t>
            </w:r>
            <w:r>
              <w:rPr>
                <w:spacing w:val="80"/>
                <w:sz w:val="24"/>
              </w:rPr>
              <w:t xml:space="preserve"> </w:t>
            </w:r>
            <w:r>
              <w:rPr>
                <w:sz w:val="24"/>
              </w:rPr>
              <w:t>не</w:t>
            </w:r>
            <w:r>
              <w:rPr>
                <w:spacing w:val="80"/>
                <w:sz w:val="24"/>
              </w:rPr>
              <w:t xml:space="preserve"> </w:t>
            </w:r>
            <w:r>
              <w:rPr>
                <w:sz w:val="24"/>
              </w:rPr>
              <w:t>сгибая ног в коленях</w:t>
            </w:r>
          </w:p>
        </w:tc>
        <w:tc>
          <w:tcPr>
            <w:tcW w:w="1133" w:type="dxa"/>
          </w:tcPr>
          <w:p w:rsidR="00434F26" w:rsidRDefault="00A707DE">
            <w:pPr>
              <w:pStyle w:val="TableParagraph"/>
              <w:ind w:left="105" w:right="1" w:firstLine="28"/>
              <w:rPr>
                <w:sz w:val="24"/>
              </w:rPr>
            </w:pPr>
            <w:r>
              <w:rPr>
                <w:spacing w:val="-2"/>
                <w:sz w:val="24"/>
              </w:rPr>
              <w:t xml:space="preserve">коснуть </w:t>
            </w:r>
            <w:r>
              <w:rPr>
                <w:sz w:val="24"/>
              </w:rPr>
              <w:t>ся</w:t>
            </w:r>
            <w:r>
              <w:rPr>
                <w:spacing w:val="80"/>
                <w:sz w:val="24"/>
              </w:rPr>
              <w:t xml:space="preserve"> </w:t>
            </w:r>
            <w:r>
              <w:rPr>
                <w:sz w:val="24"/>
              </w:rPr>
              <w:t xml:space="preserve">лбом </w:t>
            </w:r>
            <w:r>
              <w:rPr>
                <w:spacing w:val="-2"/>
                <w:sz w:val="24"/>
              </w:rPr>
              <w:t>коленей</w:t>
            </w:r>
          </w:p>
        </w:tc>
        <w:tc>
          <w:tcPr>
            <w:tcW w:w="1278" w:type="dxa"/>
          </w:tcPr>
          <w:p w:rsidR="00434F26" w:rsidRDefault="00A707DE">
            <w:pPr>
              <w:pStyle w:val="TableParagraph"/>
              <w:ind w:left="105" w:right="148"/>
              <w:jc w:val="both"/>
              <w:rPr>
                <w:sz w:val="24"/>
              </w:rPr>
            </w:pPr>
            <w:r>
              <w:rPr>
                <w:spacing w:val="-2"/>
                <w:sz w:val="24"/>
              </w:rPr>
              <w:t xml:space="preserve">коснуться ладонями </w:t>
            </w:r>
            <w:r>
              <w:rPr>
                <w:spacing w:val="-4"/>
                <w:sz w:val="24"/>
              </w:rPr>
              <w:t>пола</w:t>
            </w:r>
          </w:p>
        </w:tc>
        <w:tc>
          <w:tcPr>
            <w:tcW w:w="1134" w:type="dxa"/>
          </w:tcPr>
          <w:p w:rsidR="00434F26" w:rsidRDefault="00A707DE">
            <w:pPr>
              <w:pStyle w:val="TableParagraph"/>
              <w:ind w:left="104" w:right="162" w:firstLine="33"/>
              <w:rPr>
                <w:sz w:val="24"/>
              </w:rPr>
            </w:pPr>
            <w:r>
              <w:rPr>
                <w:spacing w:val="-2"/>
                <w:sz w:val="24"/>
              </w:rPr>
              <w:t xml:space="preserve">коснуть </w:t>
            </w:r>
            <w:r>
              <w:rPr>
                <w:spacing w:val="-6"/>
                <w:sz w:val="24"/>
              </w:rPr>
              <w:t xml:space="preserve">ся </w:t>
            </w:r>
            <w:r>
              <w:rPr>
                <w:spacing w:val="-2"/>
                <w:sz w:val="24"/>
              </w:rPr>
              <w:t xml:space="preserve">пальцам </w:t>
            </w:r>
            <w:r>
              <w:rPr>
                <w:sz w:val="24"/>
              </w:rPr>
              <w:t>и пола</w:t>
            </w:r>
          </w:p>
        </w:tc>
        <w:tc>
          <w:tcPr>
            <w:tcW w:w="1133" w:type="dxa"/>
          </w:tcPr>
          <w:p w:rsidR="00434F26" w:rsidRDefault="00A707DE">
            <w:pPr>
              <w:pStyle w:val="TableParagraph"/>
              <w:ind w:left="104" w:right="1" w:firstLine="33"/>
              <w:rPr>
                <w:sz w:val="24"/>
              </w:rPr>
            </w:pPr>
            <w:r>
              <w:rPr>
                <w:spacing w:val="-2"/>
                <w:sz w:val="24"/>
              </w:rPr>
              <w:t xml:space="preserve">коснуть </w:t>
            </w:r>
            <w:r>
              <w:rPr>
                <w:sz w:val="24"/>
              </w:rPr>
              <w:t>ся</w:t>
            </w:r>
            <w:r>
              <w:rPr>
                <w:spacing w:val="80"/>
                <w:sz w:val="24"/>
              </w:rPr>
              <w:t xml:space="preserve"> </w:t>
            </w:r>
            <w:r>
              <w:rPr>
                <w:sz w:val="24"/>
              </w:rPr>
              <w:t xml:space="preserve">лбом </w:t>
            </w:r>
            <w:r>
              <w:rPr>
                <w:spacing w:val="-2"/>
                <w:sz w:val="24"/>
              </w:rPr>
              <w:t>коленей</w:t>
            </w:r>
          </w:p>
        </w:tc>
        <w:tc>
          <w:tcPr>
            <w:tcW w:w="1138" w:type="dxa"/>
          </w:tcPr>
          <w:p w:rsidR="00434F26" w:rsidRDefault="00A707DE">
            <w:pPr>
              <w:pStyle w:val="TableParagraph"/>
              <w:ind w:left="109" w:right="93"/>
              <w:rPr>
                <w:sz w:val="24"/>
              </w:rPr>
            </w:pPr>
            <w:r>
              <w:rPr>
                <w:spacing w:val="-4"/>
                <w:sz w:val="24"/>
              </w:rPr>
              <w:t xml:space="preserve">коснутьс </w:t>
            </w:r>
            <w:r>
              <w:rPr>
                <w:spacing w:val="-10"/>
                <w:sz w:val="24"/>
              </w:rPr>
              <w:t xml:space="preserve">я </w:t>
            </w:r>
            <w:r>
              <w:rPr>
                <w:spacing w:val="-2"/>
                <w:sz w:val="24"/>
              </w:rPr>
              <w:t xml:space="preserve">ладоням </w:t>
            </w:r>
            <w:r>
              <w:rPr>
                <w:sz w:val="24"/>
              </w:rPr>
              <w:t>и пола</w:t>
            </w:r>
          </w:p>
        </w:tc>
        <w:tc>
          <w:tcPr>
            <w:tcW w:w="994" w:type="dxa"/>
          </w:tcPr>
          <w:p w:rsidR="00434F26" w:rsidRDefault="00A707DE">
            <w:pPr>
              <w:pStyle w:val="TableParagraph"/>
              <w:ind w:left="104" w:right="148"/>
              <w:rPr>
                <w:sz w:val="24"/>
              </w:rPr>
            </w:pPr>
            <w:r>
              <w:rPr>
                <w:spacing w:val="-4"/>
                <w:sz w:val="24"/>
              </w:rPr>
              <w:t xml:space="preserve">Коснут ь-ся лбом </w:t>
            </w:r>
            <w:r>
              <w:rPr>
                <w:spacing w:val="-2"/>
                <w:sz w:val="24"/>
              </w:rPr>
              <w:t>колене</w:t>
            </w:r>
          </w:p>
          <w:p w:rsidR="00434F26" w:rsidRDefault="00A707DE">
            <w:pPr>
              <w:pStyle w:val="TableParagraph"/>
              <w:spacing w:line="261" w:lineRule="exact"/>
              <w:ind w:left="104"/>
              <w:rPr>
                <w:sz w:val="24"/>
              </w:rPr>
            </w:pPr>
            <w:r>
              <w:rPr>
                <w:spacing w:val="-10"/>
                <w:sz w:val="24"/>
              </w:rPr>
              <w:t>й</w:t>
            </w:r>
          </w:p>
        </w:tc>
      </w:tr>
      <w:tr w:rsidR="00434F26">
        <w:trPr>
          <w:trHeight w:val="552"/>
        </w:trPr>
        <w:tc>
          <w:tcPr>
            <w:tcW w:w="3227" w:type="dxa"/>
          </w:tcPr>
          <w:p w:rsidR="00434F26" w:rsidRDefault="00A707DE">
            <w:pPr>
              <w:pStyle w:val="TableParagraph"/>
              <w:spacing w:line="268" w:lineRule="exact"/>
              <w:ind w:left="105"/>
              <w:rPr>
                <w:sz w:val="24"/>
              </w:rPr>
            </w:pPr>
            <w:r>
              <w:rPr>
                <w:sz w:val="24"/>
              </w:rPr>
              <w:t>Бег</w:t>
            </w:r>
            <w:r>
              <w:rPr>
                <w:spacing w:val="-2"/>
                <w:sz w:val="24"/>
              </w:rPr>
              <w:t xml:space="preserve"> </w:t>
            </w:r>
            <w:r>
              <w:rPr>
                <w:sz w:val="24"/>
              </w:rPr>
              <w:t>30</w:t>
            </w:r>
            <w:r>
              <w:rPr>
                <w:spacing w:val="-8"/>
                <w:sz w:val="24"/>
              </w:rPr>
              <w:t xml:space="preserve"> </w:t>
            </w:r>
            <w:r>
              <w:rPr>
                <w:sz w:val="24"/>
              </w:rPr>
              <w:t>м</w:t>
            </w:r>
            <w:r>
              <w:rPr>
                <w:spacing w:val="51"/>
                <w:sz w:val="24"/>
              </w:rPr>
              <w:t xml:space="preserve"> </w:t>
            </w:r>
            <w:r>
              <w:rPr>
                <w:sz w:val="24"/>
              </w:rPr>
              <w:t>высокий</w:t>
            </w:r>
            <w:r>
              <w:rPr>
                <w:spacing w:val="-3"/>
                <w:sz w:val="24"/>
              </w:rPr>
              <w:t xml:space="preserve"> </w:t>
            </w:r>
            <w:r>
              <w:rPr>
                <w:sz w:val="24"/>
              </w:rPr>
              <w:t>старт,</w:t>
            </w:r>
            <w:r>
              <w:rPr>
                <w:spacing w:val="-1"/>
                <w:sz w:val="24"/>
              </w:rPr>
              <w:t xml:space="preserve"> </w:t>
            </w:r>
            <w:r>
              <w:rPr>
                <w:spacing w:val="-4"/>
                <w:sz w:val="24"/>
              </w:rPr>
              <w:t>сек.</w:t>
            </w:r>
          </w:p>
        </w:tc>
        <w:tc>
          <w:tcPr>
            <w:tcW w:w="1133" w:type="dxa"/>
          </w:tcPr>
          <w:p w:rsidR="00434F26" w:rsidRDefault="00A707DE">
            <w:pPr>
              <w:pStyle w:val="TableParagraph"/>
              <w:spacing w:line="268" w:lineRule="exact"/>
              <w:ind w:left="143"/>
              <w:rPr>
                <w:sz w:val="24"/>
              </w:rPr>
            </w:pPr>
            <w:r>
              <w:rPr>
                <w:sz w:val="24"/>
              </w:rPr>
              <w:t>6,2—</w:t>
            </w:r>
            <w:r>
              <w:rPr>
                <w:spacing w:val="-5"/>
                <w:sz w:val="24"/>
              </w:rPr>
              <w:t>6,0</w:t>
            </w:r>
          </w:p>
        </w:tc>
        <w:tc>
          <w:tcPr>
            <w:tcW w:w="1278" w:type="dxa"/>
          </w:tcPr>
          <w:p w:rsidR="00434F26" w:rsidRDefault="00A707DE">
            <w:pPr>
              <w:pStyle w:val="TableParagraph"/>
              <w:spacing w:line="268" w:lineRule="exact"/>
              <w:ind w:left="216"/>
              <w:rPr>
                <w:sz w:val="24"/>
              </w:rPr>
            </w:pPr>
            <w:r>
              <w:rPr>
                <w:sz w:val="24"/>
              </w:rPr>
              <w:t>6,7—</w:t>
            </w:r>
            <w:r>
              <w:rPr>
                <w:spacing w:val="-5"/>
                <w:sz w:val="24"/>
              </w:rPr>
              <w:t>6,3</w:t>
            </w:r>
          </w:p>
        </w:tc>
        <w:tc>
          <w:tcPr>
            <w:tcW w:w="1134" w:type="dxa"/>
          </w:tcPr>
          <w:p w:rsidR="00434F26" w:rsidRDefault="00A707DE">
            <w:pPr>
              <w:pStyle w:val="TableParagraph"/>
              <w:spacing w:line="268" w:lineRule="exact"/>
              <w:ind w:left="143"/>
              <w:rPr>
                <w:sz w:val="24"/>
              </w:rPr>
            </w:pPr>
            <w:r>
              <w:rPr>
                <w:sz w:val="24"/>
              </w:rPr>
              <w:t>7,2—</w:t>
            </w:r>
            <w:r>
              <w:rPr>
                <w:spacing w:val="-5"/>
                <w:sz w:val="24"/>
              </w:rPr>
              <w:t>7,0</w:t>
            </w:r>
          </w:p>
        </w:tc>
        <w:tc>
          <w:tcPr>
            <w:tcW w:w="1133" w:type="dxa"/>
          </w:tcPr>
          <w:p w:rsidR="00434F26" w:rsidRDefault="00A707DE">
            <w:pPr>
              <w:pStyle w:val="TableParagraph"/>
              <w:spacing w:line="268" w:lineRule="exact"/>
              <w:ind w:left="142"/>
              <w:rPr>
                <w:sz w:val="24"/>
              </w:rPr>
            </w:pPr>
            <w:r>
              <w:rPr>
                <w:sz w:val="24"/>
              </w:rPr>
              <w:t>6,3—</w:t>
            </w:r>
            <w:r>
              <w:rPr>
                <w:spacing w:val="-5"/>
                <w:sz w:val="24"/>
              </w:rPr>
              <w:t>6,1</w:t>
            </w:r>
          </w:p>
        </w:tc>
        <w:tc>
          <w:tcPr>
            <w:tcW w:w="1138" w:type="dxa"/>
          </w:tcPr>
          <w:p w:rsidR="00434F26" w:rsidRDefault="00A707DE">
            <w:pPr>
              <w:pStyle w:val="TableParagraph"/>
              <w:spacing w:line="268" w:lineRule="exact"/>
              <w:ind w:left="147"/>
              <w:rPr>
                <w:sz w:val="24"/>
              </w:rPr>
            </w:pPr>
            <w:r>
              <w:rPr>
                <w:sz w:val="24"/>
              </w:rPr>
              <w:t>6,9—</w:t>
            </w:r>
            <w:r>
              <w:rPr>
                <w:spacing w:val="-5"/>
                <w:sz w:val="24"/>
              </w:rPr>
              <w:t>6,5</w:t>
            </w:r>
          </w:p>
        </w:tc>
        <w:tc>
          <w:tcPr>
            <w:tcW w:w="994" w:type="dxa"/>
          </w:tcPr>
          <w:p w:rsidR="00434F26" w:rsidRDefault="00A707DE">
            <w:pPr>
              <w:pStyle w:val="TableParagraph"/>
              <w:spacing w:line="268" w:lineRule="exact"/>
              <w:ind w:left="52" w:right="45"/>
              <w:jc w:val="center"/>
              <w:rPr>
                <w:sz w:val="24"/>
              </w:rPr>
            </w:pPr>
            <w:r>
              <w:rPr>
                <w:spacing w:val="-4"/>
                <w:sz w:val="24"/>
              </w:rPr>
              <w:t>7,2—</w:t>
            </w:r>
          </w:p>
          <w:p w:rsidR="00434F26" w:rsidRDefault="00A707DE">
            <w:pPr>
              <w:pStyle w:val="TableParagraph"/>
              <w:spacing w:before="2" w:line="261" w:lineRule="exact"/>
              <w:ind w:left="52" w:right="45"/>
              <w:jc w:val="center"/>
              <w:rPr>
                <w:sz w:val="24"/>
              </w:rPr>
            </w:pPr>
            <w:r>
              <w:rPr>
                <w:spacing w:val="-5"/>
                <w:sz w:val="24"/>
              </w:rPr>
              <w:t>7,0</w:t>
            </w:r>
          </w:p>
        </w:tc>
      </w:tr>
      <w:tr w:rsidR="00434F26">
        <w:trPr>
          <w:trHeight w:val="277"/>
        </w:trPr>
        <w:tc>
          <w:tcPr>
            <w:tcW w:w="3227" w:type="dxa"/>
          </w:tcPr>
          <w:p w:rsidR="00434F26" w:rsidRDefault="00A707DE">
            <w:pPr>
              <w:pStyle w:val="TableParagraph"/>
              <w:spacing w:line="258" w:lineRule="exact"/>
              <w:ind w:left="105"/>
              <w:rPr>
                <w:sz w:val="24"/>
              </w:rPr>
            </w:pPr>
            <w:r>
              <w:rPr>
                <w:sz w:val="24"/>
              </w:rPr>
              <w:t>Бег</w:t>
            </w:r>
            <w:r>
              <w:rPr>
                <w:spacing w:val="4"/>
                <w:sz w:val="24"/>
              </w:rPr>
              <w:t xml:space="preserve"> </w:t>
            </w:r>
            <w:r>
              <w:rPr>
                <w:sz w:val="24"/>
              </w:rPr>
              <w:t>1000</w:t>
            </w:r>
            <w:r>
              <w:rPr>
                <w:spacing w:val="-3"/>
                <w:sz w:val="24"/>
              </w:rPr>
              <w:t xml:space="preserve"> </w:t>
            </w:r>
            <w:r>
              <w:rPr>
                <w:spacing w:val="-10"/>
                <w:sz w:val="24"/>
              </w:rPr>
              <w:t>м</w:t>
            </w:r>
          </w:p>
        </w:tc>
        <w:tc>
          <w:tcPr>
            <w:tcW w:w="6810" w:type="dxa"/>
            <w:gridSpan w:val="6"/>
          </w:tcPr>
          <w:p w:rsidR="00434F26" w:rsidRDefault="00A707DE">
            <w:pPr>
              <w:pStyle w:val="TableParagraph"/>
              <w:spacing w:line="258" w:lineRule="exact"/>
              <w:ind w:left="388"/>
              <w:rPr>
                <w:sz w:val="24"/>
              </w:rPr>
            </w:pPr>
            <w:r>
              <w:rPr>
                <w:sz w:val="24"/>
              </w:rPr>
              <w:t>Без</w:t>
            </w:r>
            <w:r>
              <w:rPr>
                <w:spacing w:val="1"/>
                <w:sz w:val="24"/>
              </w:rPr>
              <w:t xml:space="preserve"> </w:t>
            </w:r>
            <w:r>
              <w:rPr>
                <w:sz w:val="24"/>
              </w:rPr>
              <w:t>учета</w:t>
            </w:r>
            <w:r>
              <w:rPr>
                <w:spacing w:val="2"/>
                <w:sz w:val="24"/>
              </w:rPr>
              <w:t xml:space="preserve"> </w:t>
            </w:r>
            <w:r>
              <w:rPr>
                <w:spacing w:val="-2"/>
                <w:sz w:val="24"/>
              </w:rPr>
              <w:t>времени</w:t>
            </w:r>
          </w:p>
        </w:tc>
      </w:tr>
    </w:tbl>
    <w:p w:rsidR="00434F26" w:rsidRDefault="00434F26">
      <w:pPr>
        <w:pStyle w:val="a3"/>
        <w:spacing w:before="22"/>
        <w:ind w:left="0"/>
        <w:jc w:val="left"/>
        <w:rPr>
          <w:b/>
        </w:rPr>
      </w:pPr>
    </w:p>
    <w:p w:rsidR="00434F26" w:rsidRDefault="00A707DE">
      <w:pPr>
        <w:spacing w:before="1"/>
        <w:ind w:left="1028"/>
        <w:jc w:val="both"/>
        <w:rPr>
          <w:b/>
          <w:sz w:val="24"/>
        </w:rPr>
      </w:pPr>
      <w:r>
        <w:rPr>
          <w:b/>
          <w:sz w:val="24"/>
        </w:rPr>
        <w:t>2.1.10</w:t>
      </w:r>
      <w:r>
        <w:rPr>
          <w:b/>
          <w:spacing w:val="-7"/>
          <w:sz w:val="24"/>
        </w:rPr>
        <w:t xml:space="preserve"> </w:t>
      </w:r>
      <w:r>
        <w:rPr>
          <w:b/>
          <w:sz w:val="24"/>
        </w:rPr>
        <w:t>Основы религиозной</w:t>
      </w:r>
      <w:r>
        <w:rPr>
          <w:b/>
          <w:spacing w:val="-4"/>
          <w:sz w:val="24"/>
        </w:rPr>
        <w:t xml:space="preserve"> </w:t>
      </w:r>
      <w:r>
        <w:rPr>
          <w:b/>
          <w:sz w:val="24"/>
        </w:rPr>
        <w:t>культуры</w:t>
      </w:r>
      <w:r>
        <w:rPr>
          <w:b/>
          <w:spacing w:val="-5"/>
          <w:sz w:val="24"/>
        </w:rPr>
        <w:t xml:space="preserve"> </w:t>
      </w:r>
      <w:r>
        <w:rPr>
          <w:b/>
          <w:sz w:val="24"/>
        </w:rPr>
        <w:t>и светской</w:t>
      </w:r>
      <w:r>
        <w:rPr>
          <w:b/>
          <w:spacing w:val="-1"/>
          <w:sz w:val="24"/>
        </w:rPr>
        <w:t xml:space="preserve"> </w:t>
      </w:r>
      <w:r>
        <w:rPr>
          <w:b/>
          <w:sz w:val="24"/>
        </w:rPr>
        <w:t>этики</w:t>
      </w:r>
      <w:r>
        <w:rPr>
          <w:b/>
          <w:spacing w:val="-3"/>
          <w:sz w:val="24"/>
        </w:rPr>
        <w:t xml:space="preserve"> </w:t>
      </w:r>
      <w:r>
        <w:rPr>
          <w:b/>
          <w:sz w:val="24"/>
        </w:rPr>
        <w:t>( 4</w:t>
      </w:r>
      <w:r>
        <w:rPr>
          <w:b/>
          <w:spacing w:val="-4"/>
          <w:sz w:val="24"/>
        </w:rPr>
        <w:t xml:space="preserve"> </w:t>
      </w:r>
      <w:r>
        <w:rPr>
          <w:b/>
          <w:spacing w:val="-2"/>
          <w:sz w:val="24"/>
        </w:rPr>
        <w:t>класс)</w:t>
      </w:r>
    </w:p>
    <w:p w:rsidR="00434F26" w:rsidRDefault="00A707DE">
      <w:pPr>
        <w:pStyle w:val="a3"/>
        <w:spacing w:before="21" w:line="264" w:lineRule="auto"/>
        <w:ind w:right="276" w:firstLine="600"/>
      </w:pPr>
      <w: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34F26" w:rsidRDefault="00A707DE">
      <w:pPr>
        <w:pStyle w:val="a3"/>
        <w:spacing w:before="2" w:line="264" w:lineRule="auto"/>
        <w:ind w:right="274" w:firstLine="600"/>
      </w:pPr>
      <w: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rsidR="00434F26" w:rsidRDefault="00A707DE">
      <w:pPr>
        <w:pStyle w:val="a3"/>
        <w:spacing w:line="264" w:lineRule="auto"/>
        <w:ind w:right="280" w:firstLine="600"/>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w:t>
      </w:r>
      <w:r>
        <w:rPr>
          <w:spacing w:val="-1"/>
        </w:rPr>
        <w:t xml:space="preserve"> </w:t>
      </w:r>
      <w:r>
        <w:t>формированию</w:t>
      </w:r>
      <w:r>
        <w:rPr>
          <w:spacing w:val="-5"/>
        </w:rPr>
        <w:t xml:space="preserve"> </w:t>
      </w:r>
      <w:r>
        <w:t>ценностного</w:t>
      </w:r>
      <w:r>
        <w:rPr>
          <w:spacing w:val="-3"/>
        </w:rPr>
        <w:t xml:space="preserve"> </w:t>
      </w:r>
      <w:r>
        <w:t>отношения</w:t>
      </w:r>
      <w:r>
        <w:rPr>
          <w:spacing w:val="-3"/>
        </w:rPr>
        <w:t xml:space="preserve"> </w:t>
      </w:r>
      <w:r>
        <w:t>к</w:t>
      </w:r>
      <w:r>
        <w:rPr>
          <w:spacing w:val="-5"/>
        </w:rPr>
        <w:t xml:space="preserve"> </w:t>
      </w:r>
      <w:r>
        <w:t>социальной</w:t>
      </w:r>
      <w:r>
        <w:rPr>
          <w:spacing w:val="-2"/>
        </w:rPr>
        <w:t xml:space="preserve"> </w:t>
      </w:r>
      <w:r>
        <w:t>реальности,</w:t>
      </w:r>
      <w:r>
        <w:rPr>
          <w:spacing w:val="-5"/>
        </w:rPr>
        <w:t xml:space="preserve"> </w:t>
      </w:r>
      <w:r>
        <w:t>осознанию</w:t>
      </w:r>
      <w:r>
        <w:rPr>
          <w:spacing w:val="-5"/>
        </w:rPr>
        <w:t xml:space="preserve"> </w:t>
      </w:r>
      <w:r>
        <w:t>роли</w:t>
      </w:r>
      <w:r>
        <w:rPr>
          <w:spacing w:val="-2"/>
        </w:rPr>
        <w:t xml:space="preserve"> </w:t>
      </w:r>
      <w:r>
        <w:t>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34F26" w:rsidRDefault="00A707DE">
      <w:pPr>
        <w:pStyle w:val="a3"/>
        <w:spacing w:before="2" w:line="264" w:lineRule="auto"/>
        <w:ind w:right="274" w:firstLine="600"/>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w:t>
      </w:r>
      <w:r>
        <w:rPr>
          <w:spacing w:val="-2"/>
        </w:rPr>
        <w:t>поведения.</w:t>
      </w:r>
    </w:p>
    <w:p w:rsidR="00434F26" w:rsidRDefault="00A707DE">
      <w:pPr>
        <w:pStyle w:val="a3"/>
        <w:spacing w:line="264" w:lineRule="auto"/>
        <w:ind w:right="281" w:firstLine="600"/>
      </w:pPr>
      <w:r>
        <w:t>Целью ОРКСЭ является формирование у обучающегося мотивации к осознанному нравственному</w:t>
      </w:r>
      <w:r>
        <w:rPr>
          <w:spacing w:val="-1"/>
        </w:rPr>
        <w:t xml:space="preserve"> </w:t>
      </w:r>
      <w:r>
        <w:t>поведению, основанному</w:t>
      </w:r>
      <w:r>
        <w:rPr>
          <w:spacing w:val="-1"/>
        </w:rPr>
        <w:t xml:space="preserve"> </w:t>
      </w:r>
      <w:r>
        <w:t xml:space="preserve">на знании и уважении культурных и религиозных традиций многонационального народа России, а также к диалогу с представителями других культур и </w:t>
      </w:r>
      <w:r>
        <w:rPr>
          <w:spacing w:val="-2"/>
        </w:rPr>
        <w:t>мировоззрений.</w:t>
      </w:r>
    </w:p>
    <w:p w:rsidR="00434F26" w:rsidRDefault="00A707DE">
      <w:pPr>
        <w:pStyle w:val="a3"/>
        <w:spacing w:before="1"/>
        <w:ind w:left="1028"/>
      </w:pPr>
      <w:r>
        <w:t>Основными</w:t>
      </w:r>
      <w:r>
        <w:rPr>
          <w:spacing w:val="-2"/>
        </w:rPr>
        <w:t xml:space="preserve"> </w:t>
      </w:r>
      <w:r>
        <w:t>задачами</w:t>
      </w:r>
      <w:r>
        <w:rPr>
          <w:spacing w:val="-2"/>
        </w:rPr>
        <w:t xml:space="preserve"> </w:t>
      </w:r>
      <w:r>
        <w:t>ОРКСЭ</w:t>
      </w:r>
      <w:r>
        <w:rPr>
          <w:spacing w:val="-2"/>
        </w:rPr>
        <w:t xml:space="preserve"> являются:</w:t>
      </w:r>
    </w:p>
    <w:p w:rsidR="00434F26" w:rsidRDefault="00A707DE" w:rsidP="00C3635C">
      <w:pPr>
        <w:pStyle w:val="a4"/>
        <w:numPr>
          <w:ilvl w:val="0"/>
          <w:numId w:val="138"/>
        </w:numPr>
        <w:tabs>
          <w:tab w:val="left" w:pos="2228"/>
        </w:tabs>
        <w:spacing w:before="28" w:line="261" w:lineRule="auto"/>
        <w:ind w:right="285"/>
        <w:rPr>
          <w:sz w:val="24"/>
        </w:rPr>
      </w:pPr>
      <w:r>
        <w:rPr>
          <w:sz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34F26" w:rsidRDefault="00A707DE" w:rsidP="00C3635C">
      <w:pPr>
        <w:pStyle w:val="a4"/>
        <w:numPr>
          <w:ilvl w:val="0"/>
          <w:numId w:val="138"/>
        </w:numPr>
        <w:tabs>
          <w:tab w:val="left" w:pos="2227"/>
        </w:tabs>
        <w:spacing w:before="5"/>
        <w:ind w:left="2227" w:hanging="359"/>
        <w:rPr>
          <w:sz w:val="24"/>
        </w:rPr>
      </w:pPr>
      <w:r>
        <w:rPr>
          <w:sz w:val="24"/>
        </w:rPr>
        <w:t>развитие</w:t>
      </w:r>
      <w:r>
        <w:rPr>
          <w:spacing w:val="10"/>
          <w:sz w:val="24"/>
        </w:rPr>
        <w:t xml:space="preserve"> </w:t>
      </w:r>
      <w:r>
        <w:rPr>
          <w:sz w:val="24"/>
        </w:rPr>
        <w:t>представлений</w:t>
      </w:r>
      <w:r>
        <w:rPr>
          <w:spacing w:val="12"/>
          <w:sz w:val="24"/>
        </w:rPr>
        <w:t xml:space="preserve"> </w:t>
      </w:r>
      <w:r>
        <w:rPr>
          <w:sz w:val="24"/>
        </w:rPr>
        <w:t>обучающихся</w:t>
      </w:r>
      <w:r>
        <w:rPr>
          <w:spacing w:val="17"/>
          <w:sz w:val="24"/>
        </w:rPr>
        <w:t xml:space="preserve"> </w:t>
      </w:r>
      <w:r>
        <w:rPr>
          <w:sz w:val="24"/>
        </w:rPr>
        <w:t>о</w:t>
      </w:r>
      <w:r>
        <w:rPr>
          <w:spacing w:val="20"/>
          <w:sz w:val="24"/>
        </w:rPr>
        <w:t xml:space="preserve"> </w:t>
      </w:r>
      <w:r>
        <w:rPr>
          <w:sz w:val="24"/>
        </w:rPr>
        <w:t>значении</w:t>
      </w:r>
      <w:r>
        <w:rPr>
          <w:spacing w:val="17"/>
          <w:sz w:val="24"/>
        </w:rPr>
        <w:t xml:space="preserve"> </w:t>
      </w:r>
      <w:r>
        <w:rPr>
          <w:sz w:val="24"/>
        </w:rPr>
        <w:t>нравственных</w:t>
      </w:r>
      <w:r>
        <w:rPr>
          <w:spacing w:val="11"/>
          <w:sz w:val="24"/>
        </w:rPr>
        <w:t xml:space="preserve"> </w:t>
      </w:r>
      <w:r>
        <w:rPr>
          <w:sz w:val="24"/>
        </w:rPr>
        <w:t>норм</w:t>
      </w:r>
      <w:r>
        <w:rPr>
          <w:spacing w:val="13"/>
          <w:sz w:val="24"/>
        </w:rPr>
        <w:t xml:space="preserve"> </w:t>
      </w:r>
      <w:r>
        <w:rPr>
          <w:sz w:val="24"/>
        </w:rPr>
        <w:t>и</w:t>
      </w:r>
      <w:r>
        <w:rPr>
          <w:spacing w:val="18"/>
          <w:sz w:val="24"/>
        </w:rPr>
        <w:t xml:space="preserve"> </w:t>
      </w:r>
      <w:r>
        <w:rPr>
          <w:spacing w:val="-2"/>
          <w:sz w:val="24"/>
        </w:rPr>
        <w:t>ценностей</w:t>
      </w:r>
    </w:p>
    <w:p w:rsidR="00434F26" w:rsidRDefault="00434F26">
      <w:pPr>
        <w:pStyle w:val="a4"/>
        <w:rPr>
          <w:sz w:val="24"/>
        </w:rPr>
        <w:sectPr w:rsidR="00434F26">
          <w:type w:val="continuous"/>
          <w:pgSz w:w="11900" w:h="16840"/>
          <w:pgMar w:top="1020" w:right="141" w:bottom="280" w:left="566" w:header="720" w:footer="720" w:gutter="0"/>
          <w:cols w:space="720"/>
        </w:sectPr>
      </w:pPr>
    </w:p>
    <w:p w:rsidR="00434F26" w:rsidRDefault="00A707DE">
      <w:pPr>
        <w:pStyle w:val="a3"/>
        <w:spacing w:before="74"/>
        <w:ind w:left="2228"/>
      </w:pPr>
      <w:r>
        <w:lastRenderedPageBreak/>
        <w:t>в</w:t>
      </w:r>
      <w:r>
        <w:rPr>
          <w:spacing w:val="-1"/>
        </w:rPr>
        <w:t xml:space="preserve"> </w:t>
      </w:r>
      <w:r>
        <w:t>жизни</w:t>
      </w:r>
      <w:r>
        <w:rPr>
          <w:spacing w:val="-6"/>
        </w:rPr>
        <w:t xml:space="preserve"> </w:t>
      </w:r>
      <w:r>
        <w:t>личности, семьи,</w:t>
      </w:r>
      <w:r>
        <w:rPr>
          <w:spacing w:val="-8"/>
        </w:rPr>
        <w:t xml:space="preserve"> </w:t>
      </w:r>
      <w:r>
        <w:rPr>
          <w:spacing w:val="-2"/>
        </w:rPr>
        <w:t>общества;</w:t>
      </w:r>
    </w:p>
    <w:p w:rsidR="00434F26" w:rsidRDefault="00A707DE" w:rsidP="00C3635C">
      <w:pPr>
        <w:pStyle w:val="a4"/>
        <w:numPr>
          <w:ilvl w:val="0"/>
          <w:numId w:val="138"/>
        </w:numPr>
        <w:tabs>
          <w:tab w:val="left" w:pos="2228"/>
        </w:tabs>
        <w:spacing w:before="29" w:line="261" w:lineRule="auto"/>
        <w:ind w:right="278"/>
        <w:rPr>
          <w:sz w:val="24"/>
        </w:rPr>
      </w:pPr>
      <w:r>
        <w:rPr>
          <w:sz w:val="24"/>
        </w:rP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w:t>
      </w:r>
      <w:r>
        <w:rPr>
          <w:spacing w:val="-2"/>
          <w:sz w:val="24"/>
        </w:rPr>
        <w:t>семьи;</w:t>
      </w:r>
    </w:p>
    <w:p w:rsidR="00434F26" w:rsidRDefault="00A707DE" w:rsidP="00C3635C">
      <w:pPr>
        <w:pStyle w:val="a4"/>
        <w:numPr>
          <w:ilvl w:val="0"/>
          <w:numId w:val="138"/>
        </w:numPr>
        <w:tabs>
          <w:tab w:val="left" w:pos="2228"/>
        </w:tabs>
        <w:spacing w:before="11" w:line="264" w:lineRule="auto"/>
        <w:ind w:right="269"/>
        <w:rPr>
          <w:sz w:val="24"/>
        </w:rPr>
      </w:pPr>
      <w:r>
        <w:rPr>
          <w:sz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34F26" w:rsidRDefault="00A707DE">
      <w:pPr>
        <w:pStyle w:val="a3"/>
        <w:spacing w:line="264" w:lineRule="auto"/>
        <w:ind w:right="294" w:firstLine="600"/>
      </w:pPr>
      <w:r>
        <w:t>Учебный предмет «Основы религиозных культур и светской этики» изучается в 4 классе один час в неделе, общий объем составляет 34 часа.</w:t>
      </w:r>
    </w:p>
    <w:p w:rsidR="00434F26" w:rsidRDefault="00A707DE">
      <w:pPr>
        <w:pStyle w:val="2"/>
        <w:spacing w:before="1" w:line="272" w:lineRule="exact"/>
        <w:ind w:left="548"/>
        <w:jc w:val="both"/>
      </w:pPr>
      <w:r>
        <w:t>Место</w:t>
      </w:r>
      <w:r>
        <w:rPr>
          <w:spacing w:val="-4"/>
        </w:rPr>
        <w:t xml:space="preserve"> </w:t>
      </w:r>
      <w:r>
        <w:t>курса</w:t>
      </w:r>
      <w:r>
        <w:rPr>
          <w:spacing w:val="1"/>
        </w:rPr>
        <w:t xml:space="preserve"> </w:t>
      </w:r>
      <w:r>
        <w:t>в</w:t>
      </w:r>
      <w:r>
        <w:rPr>
          <w:spacing w:val="-4"/>
        </w:rPr>
        <w:t xml:space="preserve"> </w:t>
      </w:r>
      <w:r>
        <w:t xml:space="preserve">учебном </w:t>
      </w:r>
      <w:r>
        <w:rPr>
          <w:spacing w:val="-2"/>
        </w:rPr>
        <w:t>плане</w:t>
      </w:r>
    </w:p>
    <w:p w:rsidR="00434F26" w:rsidRDefault="00A707DE">
      <w:pPr>
        <w:pStyle w:val="a3"/>
        <w:spacing w:line="242" w:lineRule="auto"/>
        <w:ind w:right="287" w:firstLine="600"/>
      </w:pPr>
      <w:r>
        <w:t>Учебный предмет «Основы религиозной культуры и светской этики» является частью предметной области «Основы православной культуры» и изучается в 4-ом классе.</w:t>
      </w:r>
    </w:p>
    <w:p w:rsidR="00434F26" w:rsidRDefault="00A707DE">
      <w:pPr>
        <w:pStyle w:val="a3"/>
        <w:ind w:right="280" w:firstLine="600"/>
      </w:pPr>
      <w:r>
        <w:t>В основе учебно - воспитательного процесса курса ОРКСЭ заложены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w:t>
      </w:r>
    </w:p>
    <w:p w:rsidR="00434F26" w:rsidRDefault="00A707DE">
      <w:pPr>
        <w:pStyle w:val="a3"/>
        <w:spacing w:line="275" w:lineRule="exact"/>
        <w:ind w:left="1028"/>
      </w:pPr>
      <w:r>
        <w:t>Данный курс</w:t>
      </w:r>
      <w:r>
        <w:rPr>
          <w:spacing w:val="5"/>
        </w:rPr>
        <w:t xml:space="preserve"> </w:t>
      </w:r>
      <w:r>
        <w:t>«Основы</w:t>
      </w:r>
      <w:r>
        <w:rPr>
          <w:spacing w:val="3"/>
        </w:rPr>
        <w:t xml:space="preserve"> </w:t>
      </w:r>
      <w:r>
        <w:t>православной</w:t>
      </w:r>
      <w:r>
        <w:rPr>
          <w:spacing w:val="2"/>
        </w:rPr>
        <w:t xml:space="preserve"> </w:t>
      </w:r>
      <w:r>
        <w:t>культуры»</w:t>
      </w:r>
      <w:r>
        <w:rPr>
          <w:spacing w:val="1"/>
        </w:rPr>
        <w:t xml:space="preserve"> </w:t>
      </w:r>
      <w:r>
        <w:t>используется</w:t>
      </w:r>
      <w:r>
        <w:rPr>
          <w:spacing w:val="6"/>
        </w:rPr>
        <w:t xml:space="preserve"> </w:t>
      </w:r>
      <w:r>
        <w:t>в</w:t>
      </w:r>
      <w:r>
        <w:rPr>
          <w:spacing w:val="7"/>
        </w:rPr>
        <w:t xml:space="preserve"> </w:t>
      </w:r>
      <w:r>
        <w:t>рамках</w:t>
      </w:r>
      <w:r>
        <w:rPr>
          <w:spacing w:val="1"/>
        </w:rPr>
        <w:t xml:space="preserve"> </w:t>
      </w:r>
      <w:r>
        <w:t>комплексного</w:t>
      </w:r>
      <w:r>
        <w:rPr>
          <w:spacing w:val="6"/>
        </w:rPr>
        <w:t xml:space="preserve"> </w:t>
      </w:r>
      <w:r>
        <w:rPr>
          <w:spacing w:val="-2"/>
        </w:rPr>
        <w:t>предмета</w:t>
      </w:r>
    </w:p>
    <w:p w:rsidR="00434F26" w:rsidRDefault="00A707DE">
      <w:pPr>
        <w:pStyle w:val="a3"/>
        <w:spacing w:line="242" w:lineRule="auto"/>
        <w:ind w:right="288"/>
      </w:pPr>
      <w:r>
        <w:t>«Основы религиозной культуры и светской этики». Обучение организуется с согласия</w:t>
      </w:r>
      <w:r>
        <w:rPr>
          <w:spacing w:val="-4"/>
        </w:rPr>
        <w:t xml:space="preserve"> </w:t>
      </w:r>
      <w:r>
        <w:t>обучающегося и по выбору родителей.</w:t>
      </w:r>
    </w:p>
    <w:p w:rsidR="00434F26" w:rsidRDefault="00A707DE">
      <w:pPr>
        <w:pStyle w:val="a3"/>
        <w:spacing w:line="259" w:lineRule="auto"/>
        <w:ind w:right="288" w:firstLine="705"/>
        <w:jc w:val="left"/>
      </w:pPr>
      <w:r>
        <w:t>Рабочая программа учитывает психолого-возрастные</w:t>
      </w:r>
      <w:r>
        <w:rPr>
          <w:spacing w:val="-4"/>
        </w:rPr>
        <w:t xml:space="preserve"> </w:t>
      </w:r>
      <w:r>
        <w:t>особенности развития</w:t>
      </w:r>
      <w:r>
        <w:rPr>
          <w:spacing w:val="-3"/>
        </w:rPr>
        <w:t xml:space="preserve"> </w:t>
      </w:r>
      <w:r>
        <w:t>детей с 10</w:t>
      </w:r>
      <w:r>
        <w:rPr>
          <w:spacing w:val="-3"/>
        </w:rPr>
        <w:t xml:space="preserve"> </w:t>
      </w:r>
      <w:r>
        <w:t>до 11 лет, при этом содержание занятий может быть адаптировано с учетом индивидуальных качеств обучающихся, как</w:t>
      </w:r>
      <w:r>
        <w:rPr>
          <w:spacing w:val="-4"/>
        </w:rPr>
        <w:t xml:space="preserve"> </w:t>
      </w:r>
      <w:r>
        <w:t>для</w:t>
      </w:r>
      <w:r>
        <w:rPr>
          <w:spacing w:val="-2"/>
        </w:rPr>
        <w:t xml:space="preserve"> </w:t>
      </w:r>
      <w:r>
        <w:t>детей, проявляющих</w:t>
      </w:r>
      <w:r>
        <w:rPr>
          <w:spacing w:val="-7"/>
        </w:rPr>
        <w:t xml:space="preserve"> </w:t>
      </w:r>
      <w:r>
        <w:t>выдающиеся</w:t>
      </w:r>
      <w:r>
        <w:rPr>
          <w:spacing w:val="-2"/>
        </w:rPr>
        <w:t xml:space="preserve"> </w:t>
      </w:r>
      <w:r>
        <w:t>способности,</w:t>
      </w:r>
      <w:r>
        <w:rPr>
          <w:spacing w:val="-5"/>
        </w:rPr>
        <w:t xml:space="preserve"> </w:t>
      </w:r>
      <w:r>
        <w:t>так</w:t>
      </w:r>
      <w:r>
        <w:rPr>
          <w:spacing w:val="-4"/>
        </w:rPr>
        <w:t xml:space="preserve"> </w:t>
      </w:r>
      <w:r>
        <w:t>и</w:t>
      </w:r>
      <w:r>
        <w:rPr>
          <w:spacing w:val="-6"/>
        </w:rPr>
        <w:t xml:space="preserve"> </w:t>
      </w:r>
      <w:r>
        <w:t>для</w:t>
      </w:r>
      <w:r>
        <w:rPr>
          <w:spacing w:val="-2"/>
        </w:rPr>
        <w:t xml:space="preserve"> </w:t>
      </w:r>
      <w:r>
        <w:t>детей-инвалидов</w:t>
      </w:r>
      <w:r>
        <w:rPr>
          <w:spacing w:val="-5"/>
        </w:rPr>
        <w:t xml:space="preserve"> </w:t>
      </w:r>
      <w:r>
        <w:t>и детей с ОВЗ с учетом их психофизических особенностей и возможностей.</w:t>
      </w:r>
    </w:p>
    <w:p w:rsidR="00434F26" w:rsidRDefault="00A707DE">
      <w:pPr>
        <w:pStyle w:val="2"/>
        <w:spacing w:before="154"/>
        <w:ind w:left="548"/>
        <w:jc w:val="both"/>
      </w:pPr>
      <w:r>
        <w:t>СОДЕРЖАНИЕ</w:t>
      </w:r>
      <w:r>
        <w:rPr>
          <w:spacing w:val="-5"/>
        </w:rPr>
        <w:t xml:space="preserve"> </w:t>
      </w:r>
      <w:r>
        <w:rPr>
          <w:spacing w:val="-2"/>
        </w:rPr>
        <w:t>ОБУЧЕНИЯ</w:t>
      </w:r>
    </w:p>
    <w:p w:rsidR="00434F26" w:rsidRDefault="00A707DE">
      <w:pPr>
        <w:spacing w:before="26"/>
        <w:ind w:left="1028"/>
        <w:rPr>
          <w:b/>
          <w:sz w:val="24"/>
        </w:rPr>
      </w:pPr>
      <w:r>
        <w:rPr>
          <w:b/>
          <w:sz w:val="24"/>
        </w:rPr>
        <w:t>Модуль</w:t>
      </w:r>
      <w:r>
        <w:rPr>
          <w:b/>
          <w:spacing w:val="-5"/>
          <w:sz w:val="24"/>
        </w:rPr>
        <w:t xml:space="preserve"> </w:t>
      </w:r>
      <w:r>
        <w:rPr>
          <w:b/>
          <w:sz w:val="24"/>
        </w:rPr>
        <w:t>«ОСНОВЫ</w:t>
      </w:r>
      <w:r>
        <w:rPr>
          <w:b/>
          <w:spacing w:val="-6"/>
          <w:sz w:val="24"/>
        </w:rPr>
        <w:t xml:space="preserve"> </w:t>
      </w:r>
      <w:r>
        <w:rPr>
          <w:b/>
          <w:sz w:val="24"/>
        </w:rPr>
        <w:t>ПРАВОСЛАВНОЙ</w:t>
      </w:r>
      <w:r>
        <w:rPr>
          <w:b/>
          <w:spacing w:val="1"/>
          <w:sz w:val="24"/>
        </w:rPr>
        <w:t xml:space="preserve"> </w:t>
      </w:r>
      <w:r>
        <w:rPr>
          <w:b/>
          <w:spacing w:val="-2"/>
          <w:sz w:val="24"/>
        </w:rPr>
        <w:t>КУЛЬТУРЫ»</w:t>
      </w:r>
    </w:p>
    <w:p w:rsidR="00434F26" w:rsidRDefault="00A707DE">
      <w:pPr>
        <w:pStyle w:val="a3"/>
        <w:spacing w:before="22" w:line="264" w:lineRule="auto"/>
        <w:ind w:right="285" w:firstLine="600"/>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434F26" w:rsidRDefault="00A707DE">
      <w:pPr>
        <w:pStyle w:val="a3"/>
        <w:spacing w:before="3" w:line="264" w:lineRule="auto"/>
        <w:ind w:right="286"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spacing w:before="3"/>
        <w:ind w:left="1028"/>
      </w:pPr>
      <w:r>
        <w:t>Модуль</w:t>
      </w:r>
      <w:r>
        <w:rPr>
          <w:spacing w:val="-2"/>
        </w:rPr>
        <w:t xml:space="preserve"> </w:t>
      </w:r>
      <w:r>
        <w:t>«ОСНОВЫ</w:t>
      </w:r>
      <w:r>
        <w:rPr>
          <w:spacing w:val="-4"/>
        </w:rPr>
        <w:t xml:space="preserve"> </w:t>
      </w:r>
      <w:r>
        <w:t>ИСЛАМСКОЙ</w:t>
      </w:r>
      <w:r>
        <w:rPr>
          <w:spacing w:val="-2"/>
        </w:rPr>
        <w:t xml:space="preserve"> КУЛЬТУРЫ»</w:t>
      </w:r>
    </w:p>
    <w:p w:rsidR="00434F26" w:rsidRDefault="00A707DE">
      <w:pPr>
        <w:pStyle w:val="a3"/>
        <w:spacing w:before="22" w:line="264" w:lineRule="auto"/>
        <w:ind w:right="280" w:firstLine="600"/>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w:t>
      </w:r>
      <w:r>
        <w:rPr>
          <w:spacing w:val="-1"/>
        </w:rPr>
        <w:t xml:space="preserve"> </w:t>
      </w:r>
      <w:r>
        <w:t>Мусульманское летоисчисление</w:t>
      </w:r>
      <w:r>
        <w:rPr>
          <w:spacing w:val="-4"/>
        </w:rPr>
        <w:t xml:space="preserve"> </w:t>
      </w:r>
      <w:r>
        <w:t>и</w:t>
      </w:r>
      <w:r>
        <w:rPr>
          <w:spacing w:val="-2"/>
        </w:rPr>
        <w:t xml:space="preserve"> </w:t>
      </w:r>
      <w:r>
        <w:t>календарь. Ислам</w:t>
      </w:r>
      <w:r>
        <w:rPr>
          <w:spacing w:val="-6"/>
        </w:rPr>
        <w:t xml:space="preserve"> </w:t>
      </w:r>
      <w:r>
        <w:t>в</w:t>
      </w:r>
      <w:r>
        <w:rPr>
          <w:spacing w:val="-1"/>
        </w:rPr>
        <w:t xml:space="preserve"> </w:t>
      </w:r>
      <w:r>
        <w:t>России.</w:t>
      </w:r>
      <w:r>
        <w:rPr>
          <w:spacing w:val="-1"/>
        </w:rPr>
        <w:t xml:space="preserve"> </w:t>
      </w:r>
      <w:r>
        <w:t>Семья</w:t>
      </w:r>
      <w:r>
        <w:rPr>
          <w:spacing w:val="-3"/>
        </w:rPr>
        <w:t xml:space="preserve"> </w:t>
      </w:r>
      <w:r>
        <w:t>в</w:t>
      </w:r>
      <w:r>
        <w:rPr>
          <w:spacing w:val="-1"/>
        </w:rPr>
        <w:t xml:space="preserve"> </w:t>
      </w:r>
      <w:r>
        <w:t>исламе.</w:t>
      </w:r>
      <w:r>
        <w:rPr>
          <w:spacing w:val="-1"/>
        </w:rPr>
        <w:t xml:space="preserve"> </w:t>
      </w:r>
      <w:r>
        <w:t>Нравственные ценности ислама. Праздники исламских народов России: их происхождение и особенности проведения. Искусство ислама.</w:t>
      </w:r>
    </w:p>
    <w:p w:rsidR="00434F26" w:rsidRDefault="00A707DE">
      <w:pPr>
        <w:pStyle w:val="a3"/>
        <w:spacing w:line="266" w:lineRule="auto"/>
        <w:ind w:right="286"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spacing w:before="2"/>
        <w:ind w:left="1028"/>
      </w:pPr>
      <w:r>
        <w:t>Модуль</w:t>
      </w:r>
      <w:r>
        <w:rPr>
          <w:spacing w:val="-1"/>
        </w:rPr>
        <w:t xml:space="preserve"> </w:t>
      </w:r>
      <w:r>
        <w:t>«ОСНОВЫ</w:t>
      </w:r>
      <w:r>
        <w:rPr>
          <w:spacing w:val="-8"/>
        </w:rPr>
        <w:t xml:space="preserve"> </w:t>
      </w:r>
      <w:r>
        <w:t>БУДДИЙСКОЙ</w:t>
      </w:r>
      <w:r>
        <w:rPr>
          <w:spacing w:val="3"/>
        </w:rPr>
        <w:t xml:space="preserve"> </w:t>
      </w:r>
      <w:r>
        <w:rPr>
          <w:spacing w:val="-2"/>
        </w:rPr>
        <w:t>КУЛЬТУРЫ»</w:t>
      </w:r>
    </w:p>
    <w:p w:rsidR="00434F26" w:rsidRDefault="00A707DE">
      <w:pPr>
        <w:pStyle w:val="a3"/>
        <w:spacing w:before="22"/>
        <w:ind w:left="1028"/>
      </w:pPr>
      <w:r>
        <w:t>Россия</w:t>
      </w:r>
      <w:r>
        <w:rPr>
          <w:spacing w:val="55"/>
        </w:rPr>
        <w:t xml:space="preserve"> </w:t>
      </w:r>
      <w:r>
        <w:t>–</w:t>
      </w:r>
      <w:r>
        <w:rPr>
          <w:spacing w:val="56"/>
        </w:rPr>
        <w:t xml:space="preserve"> </w:t>
      </w:r>
      <w:r>
        <w:t>наша</w:t>
      </w:r>
      <w:r>
        <w:rPr>
          <w:spacing w:val="54"/>
        </w:rPr>
        <w:t xml:space="preserve"> </w:t>
      </w:r>
      <w:r>
        <w:t>Родина.</w:t>
      </w:r>
      <w:r>
        <w:rPr>
          <w:spacing w:val="57"/>
        </w:rPr>
        <w:t xml:space="preserve"> </w:t>
      </w:r>
      <w:r>
        <w:t>Введение</w:t>
      </w:r>
      <w:r>
        <w:rPr>
          <w:spacing w:val="54"/>
        </w:rPr>
        <w:t xml:space="preserve"> </w:t>
      </w:r>
      <w:r>
        <w:t>в</w:t>
      </w:r>
      <w:r>
        <w:rPr>
          <w:spacing w:val="58"/>
        </w:rPr>
        <w:t xml:space="preserve"> </w:t>
      </w:r>
      <w:r>
        <w:t>буддийскую</w:t>
      </w:r>
      <w:r>
        <w:rPr>
          <w:spacing w:val="60"/>
        </w:rPr>
        <w:t xml:space="preserve"> </w:t>
      </w:r>
      <w:r>
        <w:t>духовную</w:t>
      </w:r>
      <w:r>
        <w:rPr>
          <w:spacing w:val="54"/>
        </w:rPr>
        <w:t xml:space="preserve"> </w:t>
      </w:r>
      <w:r>
        <w:t>традицию.</w:t>
      </w:r>
      <w:r>
        <w:rPr>
          <w:spacing w:val="57"/>
        </w:rPr>
        <w:t xml:space="preserve"> </w:t>
      </w:r>
      <w:r>
        <w:t>Культура</w:t>
      </w:r>
      <w:r>
        <w:rPr>
          <w:spacing w:val="54"/>
        </w:rPr>
        <w:t xml:space="preserve"> </w:t>
      </w:r>
      <w:r>
        <w:t>и</w:t>
      </w:r>
      <w:r>
        <w:rPr>
          <w:spacing w:val="57"/>
        </w:rPr>
        <w:t xml:space="preserve"> </w:t>
      </w:r>
      <w:r>
        <w:rPr>
          <w:spacing w:val="-2"/>
        </w:rPr>
        <w:t>религия.</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64" w:lineRule="auto"/>
        <w:ind w:right="281"/>
      </w:pPr>
      <w:r>
        <w:lastRenderedPageBreak/>
        <w:t>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34F26" w:rsidRDefault="00A707DE">
      <w:pPr>
        <w:pStyle w:val="a3"/>
        <w:spacing w:before="1" w:line="264" w:lineRule="auto"/>
        <w:ind w:right="286"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spacing w:before="3"/>
        <w:ind w:left="1028"/>
      </w:pPr>
      <w:r>
        <w:t>Модуль</w:t>
      </w:r>
      <w:r>
        <w:rPr>
          <w:spacing w:val="-2"/>
        </w:rPr>
        <w:t xml:space="preserve"> </w:t>
      </w:r>
      <w:r>
        <w:t>«ОСНОВЫ</w:t>
      </w:r>
      <w:r>
        <w:rPr>
          <w:spacing w:val="-5"/>
        </w:rPr>
        <w:t xml:space="preserve"> </w:t>
      </w:r>
      <w:r>
        <w:t>ИУДЕЙСКОЙ</w:t>
      </w:r>
      <w:r>
        <w:rPr>
          <w:spacing w:val="2"/>
        </w:rPr>
        <w:t xml:space="preserve"> </w:t>
      </w:r>
      <w:r>
        <w:rPr>
          <w:spacing w:val="-2"/>
        </w:rPr>
        <w:t>КУЛЬТУРЫ»</w:t>
      </w:r>
    </w:p>
    <w:p w:rsidR="00434F26" w:rsidRDefault="00A707DE">
      <w:pPr>
        <w:pStyle w:val="a3"/>
        <w:spacing w:before="26" w:line="264" w:lineRule="auto"/>
        <w:ind w:right="269" w:firstLine="600"/>
      </w:pPr>
      <w:r>
        <w:t>Россия</w:t>
      </w:r>
      <w:r>
        <w:rPr>
          <w:spacing w:val="-1"/>
        </w:rPr>
        <w:t xml:space="preserve"> </w:t>
      </w:r>
      <w:r>
        <w:t>–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w:t>
      </w:r>
      <w:r>
        <w:rPr>
          <w:spacing w:val="40"/>
        </w:rPr>
        <w:t xml:space="preserve"> </w:t>
      </w:r>
      <w:r>
        <w:t>в иудейской традиции.</w:t>
      </w:r>
    </w:p>
    <w:p w:rsidR="00434F26" w:rsidRDefault="00A707DE">
      <w:pPr>
        <w:pStyle w:val="a3"/>
        <w:spacing w:line="266" w:lineRule="auto"/>
        <w:ind w:right="286"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ind w:left="1028"/>
      </w:pPr>
      <w:r>
        <w:t>Модуль</w:t>
      </w:r>
      <w:r>
        <w:rPr>
          <w:spacing w:val="-7"/>
        </w:rPr>
        <w:t xml:space="preserve"> </w:t>
      </w:r>
      <w:r>
        <w:t>«ОСНОВЫ</w:t>
      </w:r>
      <w:r>
        <w:rPr>
          <w:spacing w:val="-7"/>
        </w:rPr>
        <w:t xml:space="preserve"> </w:t>
      </w:r>
      <w:r>
        <w:t>РЕЛИГИОЗНЫХ</w:t>
      </w:r>
      <w:r>
        <w:rPr>
          <w:spacing w:val="-2"/>
        </w:rPr>
        <w:t xml:space="preserve"> </w:t>
      </w:r>
      <w:r>
        <w:t>КУЛЬТУР</w:t>
      </w:r>
      <w:r>
        <w:rPr>
          <w:spacing w:val="-5"/>
        </w:rPr>
        <w:t xml:space="preserve"> </w:t>
      </w:r>
      <w:r>
        <w:t>НАРОДОВ</w:t>
      </w:r>
      <w:r>
        <w:rPr>
          <w:spacing w:val="2"/>
        </w:rPr>
        <w:t xml:space="preserve"> </w:t>
      </w:r>
      <w:r>
        <w:rPr>
          <w:spacing w:val="-2"/>
        </w:rPr>
        <w:t>РОССИИ»</w:t>
      </w:r>
    </w:p>
    <w:p w:rsidR="00434F26" w:rsidRDefault="00A707DE">
      <w:pPr>
        <w:pStyle w:val="a3"/>
        <w:spacing w:before="21" w:line="264" w:lineRule="auto"/>
        <w:ind w:right="282" w:firstLine="600"/>
      </w:pPr>
      <w: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w:t>
      </w:r>
      <w:r>
        <w:rPr>
          <w:spacing w:val="40"/>
        </w:rPr>
        <w:t xml:space="preserve"> </w:t>
      </w:r>
      <w:r>
        <w:t>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34F26" w:rsidRDefault="00A707DE">
      <w:pPr>
        <w:pStyle w:val="a3"/>
        <w:spacing w:before="2" w:line="264" w:lineRule="auto"/>
        <w:ind w:right="286"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spacing w:before="2"/>
        <w:ind w:left="1028"/>
      </w:pPr>
      <w:r>
        <w:t>Модуль</w:t>
      </w:r>
      <w:r>
        <w:rPr>
          <w:spacing w:val="-2"/>
        </w:rPr>
        <w:t xml:space="preserve"> </w:t>
      </w:r>
      <w:r>
        <w:t>«ОСНОВЫ</w:t>
      </w:r>
      <w:r>
        <w:rPr>
          <w:spacing w:val="-5"/>
        </w:rPr>
        <w:t xml:space="preserve"> </w:t>
      </w:r>
      <w:r>
        <w:t>СВЕТСКОЙ</w:t>
      </w:r>
      <w:r>
        <w:rPr>
          <w:spacing w:val="2"/>
        </w:rPr>
        <w:t xml:space="preserve"> </w:t>
      </w:r>
      <w:r>
        <w:rPr>
          <w:spacing w:val="-2"/>
        </w:rPr>
        <w:t>ЭТИКИ»</w:t>
      </w:r>
    </w:p>
    <w:p w:rsidR="00434F26" w:rsidRDefault="00A707DE">
      <w:pPr>
        <w:pStyle w:val="a3"/>
        <w:spacing w:before="22" w:line="264" w:lineRule="auto"/>
        <w:ind w:right="280" w:firstLine="600"/>
      </w:pPr>
      <w: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w:t>
      </w:r>
      <w:r>
        <w:rPr>
          <w:spacing w:val="-1"/>
        </w:rPr>
        <w:t xml:space="preserve"> </w:t>
      </w:r>
      <w:r>
        <w:t>гражданина. Образцы нравственности в культуре Отечества. Трудовая</w:t>
      </w:r>
      <w:r>
        <w:rPr>
          <w:spacing w:val="-2"/>
        </w:rPr>
        <w:t xml:space="preserve"> </w:t>
      </w:r>
      <w:r>
        <w:t>мораль. Нравственные традиции предпринимательства. Что значит быть нравственным в наше время.</w:t>
      </w:r>
      <w:r>
        <w:rPr>
          <w:spacing w:val="40"/>
        </w:rPr>
        <w:t xml:space="preserve"> </w:t>
      </w:r>
      <w:r>
        <w:t xml:space="preserve">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w:t>
      </w:r>
      <w:r>
        <w:rPr>
          <w:spacing w:val="-2"/>
        </w:rPr>
        <w:t>самосовершенствования.</w:t>
      </w:r>
    </w:p>
    <w:p w:rsidR="00434F26" w:rsidRDefault="00A707DE">
      <w:pPr>
        <w:pStyle w:val="a3"/>
        <w:spacing w:before="2" w:line="264" w:lineRule="auto"/>
        <w:ind w:right="285" w:firstLine="600"/>
      </w:pPr>
      <w:r>
        <w:t>Любовь и уважение к Отечеству. Патриотизм многонационального и многоконфессионального народа России.</w:t>
      </w:r>
    </w:p>
    <w:p w:rsidR="00434F26" w:rsidRDefault="00A707DE">
      <w:pPr>
        <w:pStyle w:val="2"/>
        <w:spacing w:before="25" w:line="606" w:lineRule="exact"/>
        <w:ind w:left="548" w:right="2423"/>
      </w:pPr>
      <w:r>
        <w:t>ПЛАНИРУЕМЫЕ</w:t>
      </w:r>
      <w:r>
        <w:rPr>
          <w:spacing w:val="-12"/>
        </w:rPr>
        <w:t xml:space="preserve"> </w:t>
      </w:r>
      <w:r>
        <w:t>РЕЗУЛЬТАТЫ</w:t>
      </w:r>
      <w:r>
        <w:rPr>
          <w:spacing w:val="-11"/>
        </w:rPr>
        <w:t xml:space="preserve"> </w:t>
      </w:r>
      <w:r>
        <w:t>ОСВОЕНИЯ</w:t>
      </w:r>
      <w:r>
        <w:rPr>
          <w:spacing w:val="-11"/>
        </w:rPr>
        <w:t xml:space="preserve"> </w:t>
      </w:r>
      <w:r>
        <w:t>ПРОГРАММЫ ЛИЧНОСТНЫЕ РЕЗУЛЬТАТЫ</w:t>
      </w:r>
    </w:p>
    <w:p w:rsidR="00434F26" w:rsidRDefault="00A707DE">
      <w:pPr>
        <w:pStyle w:val="a3"/>
        <w:spacing w:line="228" w:lineRule="exact"/>
        <w:ind w:left="1028"/>
        <w:jc w:val="left"/>
      </w:pPr>
      <w:r>
        <w:t>В</w:t>
      </w:r>
      <w:r>
        <w:rPr>
          <w:spacing w:val="7"/>
        </w:rPr>
        <w:t xml:space="preserve"> </w:t>
      </w:r>
      <w:r>
        <w:t>результате</w:t>
      </w:r>
      <w:r>
        <w:rPr>
          <w:spacing w:val="11"/>
        </w:rPr>
        <w:t xml:space="preserve"> </w:t>
      </w:r>
      <w:r>
        <w:t>изучения</w:t>
      </w:r>
      <w:r>
        <w:rPr>
          <w:spacing w:val="10"/>
        </w:rPr>
        <w:t xml:space="preserve"> </w:t>
      </w:r>
      <w:r>
        <w:t>предмета</w:t>
      </w:r>
      <w:r>
        <w:rPr>
          <w:spacing w:val="11"/>
        </w:rPr>
        <w:t xml:space="preserve"> </w:t>
      </w:r>
      <w:r>
        <w:t>«Основы</w:t>
      </w:r>
      <w:r>
        <w:rPr>
          <w:spacing w:val="9"/>
        </w:rPr>
        <w:t xml:space="preserve"> </w:t>
      </w:r>
      <w:r>
        <w:t>религиозных</w:t>
      </w:r>
      <w:r>
        <w:rPr>
          <w:spacing w:val="6"/>
        </w:rPr>
        <w:t xml:space="preserve"> </w:t>
      </w:r>
      <w:r>
        <w:t>культур</w:t>
      </w:r>
      <w:r>
        <w:rPr>
          <w:spacing w:val="11"/>
        </w:rPr>
        <w:t xml:space="preserve"> </w:t>
      </w:r>
      <w:r>
        <w:t>и</w:t>
      </w:r>
      <w:r>
        <w:rPr>
          <w:spacing w:val="12"/>
        </w:rPr>
        <w:t xml:space="preserve"> </w:t>
      </w:r>
      <w:r>
        <w:t>светской</w:t>
      </w:r>
      <w:r>
        <w:rPr>
          <w:spacing w:val="7"/>
        </w:rPr>
        <w:t xml:space="preserve"> </w:t>
      </w:r>
      <w:r>
        <w:t>этики»</w:t>
      </w:r>
      <w:r>
        <w:rPr>
          <w:spacing w:val="6"/>
        </w:rPr>
        <w:t xml:space="preserve"> </w:t>
      </w:r>
      <w:r>
        <w:t>в</w:t>
      </w:r>
      <w:r>
        <w:rPr>
          <w:spacing w:val="8"/>
        </w:rPr>
        <w:t xml:space="preserve"> </w:t>
      </w:r>
      <w:r>
        <w:t>4</w:t>
      </w:r>
      <w:r>
        <w:rPr>
          <w:spacing w:val="7"/>
        </w:rPr>
        <w:t xml:space="preserve"> </w:t>
      </w:r>
      <w:r>
        <w:t>классе</w:t>
      </w:r>
      <w:r>
        <w:rPr>
          <w:spacing w:val="10"/>
        </w:rPr>
        <w:t xml:space="preserve"> </w:t>
      </w:r>
      <w:r>
        <w:rPr>
          <w:spacing w:val="-10"/>
        </w:rPr>
        <w:t>у</w:t>
      </w:r>
    </w:p>
    <w:p w:rsidR="00434F26" w:rsidRDefault="00A707DE">
      <w:pPr>
        <w:pStyle w:val="a3"/>
        <w:spacing w:before="3" w:line="276" w:lineRule="exact"/>
        <w:jc w:val="left"/>
      </w:pPr>
      <w:r>
        <w:t>обучающегося</w:t>
      </w:r>
      <w:r>
        <w:rPr>
          <w:spacing w:val="-6"/>
        </w:rPr>
        <w:t xml:space="preserve"> </w:t>
      </w:r>
      <w:r>
        <w:t>будут</w:t>
      </w:r>
      <w:r>
        <w:rPr>
          <w:spacing w:val="-4"/>
        </w:rPr>
        <w:t xml:space="preserve"> </w:t>
      </w:r>
      <w:r>
        <w:t>сформированы</w:t>
      </w:r>
      <w:r>
        <w:rPr>
          <w:spacing w:val="-2"/>
        </w:rPr>
        <w:t xml:space="preserve"> </w:t>
      </w:r>
      <w:r>
        <w:t>следующие</w:t>
      </w:r>
      <w:r>
        <w:rPr>
          <w:spacing w:val="-5"/>
        </w:rPr>
        <w:t xml:space="preserve"> </w:t>
      </w:r>
      <w:r>
        <w:t>личностные</w:t>
      </w:r>
      <w:r>
        <w:rPr>
          <w:spacing w:val="-8"/>
        </w:rPr>
        <w:t xml:space="preserve"> </w:t>
      </w:r>
      <w:r>
        <w:rPr>
          <w:spacing w:val="-2"/>
        </w:rPr>
        <w:t>результаты:</w:t>
      </w:r>
    </w:p>
    <w:p w:rsidR="00434F26" w:rsidRDefault="00A707DE" w:rsidP="00C3635C">
      <w:pPr>
        <w:pStyle w:val="a4"/>
        <w:numPr>
          <w:ilvl w:val="0"/>
          <w:numId w:val="137"/>
        </w:numPr>
        <w:tabs>
          <w:tab w:val="left" w:pos="1388"/>
        </w:tabs>
        <w:spacing w:line="261" w:lineRule="auto"/>
        <w:ind w:right="281"/>
        <w:jc w:val="left"/>
        <w:rPr>
          <w:sz w:val="24"/>
        </w:rPr>
      </w:pPr>
      <w:r>
        <w:rPr>
          <w:sz w:val="24"/>
        </w:rPr>
        <w:t>понимать основы российской гражданской идентичности, испытывать чувство гордости за свою Родину;</w:t>
      </w:r>
    </w:p>
    <w:p w:rsidR="00434F26" w:rsidRDefault="00A707DE" w:rsidP="00C3635C">
      <w:pPr>
        <w:pStyle w:val="a4"/>
        <w:numPr>
          <w:ilvl w:val="0"/>
          <w:numId w:val="137"/>
        </w:numPr>
        <w:tabs>
          <w:tab w:val="left" w:pos="1388"/>
          <w:tab w:val="left" w:pos="3004"/>
          <w:tab w:val="left" w:pos="4769"/>
          <w:tab w:val="left" w:pos="5162"/>
          <w:tab w:val="left" w:pos="6794"/>
          <w:tab w:val="left" w:pos="9014"/>
          <w:tab w:val="left" w:pos="10390"/>
        </w:tabs>
        <w:spacing w:before="3" w:line="261" w:lineRule="auto"/>
        <w:ind w:right="279"/>
        <w:jc w:val="left"/>
        <w:rPr>
          <w:sz w:val="24"/>
        </w:rPr>
      </w:pPr>
      <w:r>
        <w:rPr>
          <w:spacing w:val="-2"/>
          <w:sz w:val="24"/>
        </w:rPr>
        <w:t>формировать</w:t>
      </w:r>
      <w:r>
        <w:rPr>
          <w:sz w:val="24"/>
        </w:rPr>
        <w:tab/>
      </w:r>
      <w:r>
        <w:rPr>
          <w:spacing w:val="-2"/>
          <w:sz w:val="24"/>
        </w:rPr>
        <w:t>национальную</w:t>
      </w:r>
      <w:r>
        <w:rPr>
          <w:sz w:val="24"/>
        </w:rPr>
        <w:tab/>
      </w:r>
      <w:r>
        <w:rPr>
          <w:spacing w:val="-10"/>
          <w:sz w:val="24"/>
        </w:rPr>
        <w:t>и</w:t>
      </w:r>
      <w:r>
        <w:rPr>
          <w:sz w:val="24"/>
        </w:rPr>
        <w:tab/>
      </w:r>
      <w:r>
        <w:rPr>
          <w:spacing w:val="-2"/>
          <w:sz w:val="24"/>
        </w:rPr>
        <w:t>гражданскую</w:t>
      </w:r>
      <w:r>
        <w:rPr>
          <w:sz w:val="24"/>
        </w:rPr>
        <w:tab/>
      </w:r>
      <w:r>
        <w:rPr>
          <w:spacing w:val="-2"/>
          <w:sz w:val="24"/>
        </w:rPr>
        <w:t>самоидентичность,</w:t>
      </w:r>
      <w:r>
        <w:rPr>
          <w:sz w:val="24"/>
        </w:rPr>
        <w:tab/>
      </w:r>
      <w:r>
        <w:rPr>
          <w:spacing w:val="-2"/>
          <w:sz w:val="24"/>
        </w:rPr>
        <w:t>осознавать</w:t>
      </w:r>
      <w:r>
        <w:rPr>
          <w:sz w:val="24"/>
        </w:rPr>
        <w:tab/>
      </w:r>
      <w:r>
        <w:rPr>
          <w:spacing w:val="-4"/>
          <w:sz w:val="24"/>
        </w:rPr>
        <w:t xml:space="preserve">свою </w:t>
      </w:r>
      <w:r>
        <w:rPr>
          <w:sz w:val="24"/>
        </w:rPr>
        <w:t>этническую и национальную принадлежность;</w:t>
      </w:r>
    </w:p>
    <w:p w:rsidR="00434F26" w:rsidRDefault="00A707DE" w:rsidP="00C3635C">
      <w:pPr>
        <w:pStyle w:val="a4"/>
        <w:numPr>
          <w:ilvl w:val="0"/>
          <w:numId w:val="137"/>
        </w:numPr>
        <w:tabs>
          <w:tab w:val="left" w:pos="1388"/>
          <w:tab w:val="left" w:pos="2611"/>
          <w:tab w:val="left" w:pos="3771"/>
          <w:tab w:val="left" w:pos="5776"/>
          <w:tab w:val="left" w:pos="6150"/>
          <w:tab w:val="left" w:pos="8165"/>
          <w:tab w:val="left" w:pos="9637"/>
        </w:tabs>
        <w:spacing w:before="2" w:line="261" w:lineRule="auto"/>
        <w:ind w:right="282"/>
        <w:jc w:val="left"/>
        <w:rPr>
          <w:sz w:val="24"/>
        </w:rPr>
      </w:pPr>
      <w:r>
        <w:rPr>
          <w:spacing w:val="-2"/>
          <w:sz w:val="24"/>
        </w:rPr>
        <w:t>понимать</w:t>
      </w:r>
      <w:r>
        <w:rPr>
          <w:sz w:val="24"/>
        </w:rPr>
        <w:tab/>
      </w:r>
      <w:r>
        <w:rPr>
          <w:spacing w:val="-2"/>
          <w:sz w:val="24"/>
        </w:rPr>
        <w:t>значение</w:t>
      </w:r>
      <w:r>
        <w:rPr>
          <w:sz w:val="24"/>
        </w:rPr>
        <w:tab/>
      </w:r>
      <w:r>
        <w:rPr>
          <w:spacing w:val="-2"/>
          <w:sz w:val="24"/>
        </w:rPr>
        <w:t>гуманистических</w:t>
      </w:r>
      <w:r>
        <w:rPr>
          <w:sz w:val="24"/>
        </w:rPr>
        <w:tab/>
      </w:r>
      <w:r>
        <w:rPr>
          <w:spacing w:val="-10"/>
          <w:sz w:val="24"/>
        </w:rPr>
        <w:t>и</w:t>
      </w:r>
      <w:r>
        <w:rPr>
          <w:sz w:val="24"/>
        </w:rPr>
        <w:tab/>
      </w:r>
      <w:r>
        <w:rPr>
          <w:spacing w:val="-2"/>
          <w:sz w:val="24"/>
        </w:rPr>
        <w:t>демократических</w:t>
      </w:r>
      <w:r>
        <w:rPr>
          <w:sz w:val="24"/>
        </w:rPr>
        <w:tab/>
      </w:r>
      <w:r>
        <w:rPr>
          <w:spacing w:val="-2"/>
          <w:sz w:val="24"/>
        </w:rPr>
        <w:t>ценностных</w:t>
      </w:r>
      <w:r>
        <w:rPr>
          <w:sz w:val="24"/>
        </w:rPr>
        <w:tab/>
      </w:r>
      <w:r>
        <w:rPr>
          <w:spacing w:val="-2"/>
          <w:sz w:val="24"/>
        </w:rPr>
        <w:t xml:space="preserve">ориентаций; </w:t>
      </w:r>
      <w:r>
        <w:rPr>
          <w:sz w:val="24"/>
        </w:rPr>
        <w:t>осознавать ценность человеческой жизни;</w:t>
      </w:r>
    </w:p>
    <w:p w:rsidR="00434F26" w:rsidRDefault="00A707DE" w:rsidP="00C3635C">
      <w:pPr>
        <w:pStyle w:val="a4"/>
        <w:numPr>
          <w:ilvl w:val="0"/>
          <w:numId w:val="137"/>
        </w:numPr>
        <w:tabs>
          <w:tab w:val="left" w:pos="1388"/>
        </w:tabs>
        <w:spacing w:before="8" w:line="256" w:lineRule="auto"/>
        <w:ind w:right="290"/>
        <w:jc w:val="left"/>
        <w:rPr>
          <w:sz w:val="24"/>
        </w:rPr>
      </w:pPr>
      <w:r>
        <w:rPr>
          <w:sz w:val="24"/>
        </w:rPr>
        <w:t>понимать</w:t>
      </w:r>
      <w:r>
        <w:rPr>
          <w:spacing w:val="33"/>
          <w:sz w:val="24"/>
        </w:rPr>
        <w:t xml:space="preserve"> </w:t>
      </w:r>
      <w:r>
        <w:rPr>
          <w:sz w:val="24"/>
        </w:rPr>
        <w:t>значение</w:t>
      </w:r>
      <w:r>
        <w:rPr>
          <w:spacing w:val="35"/>
          <w:sz w:val="24"/>
        </w:rPr>
        <w:t xml:space="preserve"> </w:t>
      </w:r>
      <w:r>
        <w:rPr>
          <w:sz w:val="24"/>
        </w:rPr>
        <w:t>нравственных</w:t>
      </w:r>
      <w:r>
        <w:rPr>
          <w:spacing w:val="31"/>
          <w:sz w:val="24"/>
        </w:rPr>
        <w:t xml:space="preserve"> </w:t>
      </w:r>
      <w:r>
        <w:rPr>
          <w:sz w:val="24"/>
        </w:rPr>
        <w:t>норм</w:t>
      </w:r>
      <w:r>
        <w:rPr>
          <w:spacing w:val="33"/>
          <w:sz w:val="24"/>
        </w:rPr>
        <w:t xml:space="preserve"> </w:t>
      </w:r>
      <w:r>
        <w:rPr>
          <w:sz w:val="24"/>
        </w:rPr>
        <w:t>и</w:t>
      </w:r>
      <w:r>
        <w:rPr>
          <w:spacing w:val="37"/>
          <w:sz w:val="24"/>
        </w:rPr>
        <w:t xml:space="preserve"> </w:t>
      </w:r>
      <w:r>
        <w:rPr>
          <w:sz w:val="24"/>
        </w:rPr>
        <w:t>ценностей</w:t>
      </w:r>
      <w:r>
        <w:rPr>
          <w:spacing w:val="32"/>
          <w:sz w:val="24"/>
        </w:rPr>
        <w:t xml:space="preserve"> </w:t>
      </w:r>
      <w:r>
        <w:rPr>
          <w:sz w:val="24"/>
        </w:rPr>
        <w:t>как</w:t>
      </w:r>
      <w:r>
        <w:rPr>
          <w:spacing w:val="39"/>
          <w:sz w:val="24"/>
        </w:rPr>
        <w:t xml:space="preserve"> </w:t>
      </w:r>
      <w:r>
        <w:rPr>
          <w:sz w:val="24"/>
        </w:rPr>
        <w:t>условия</w:t>
      </w:r>
      <w:r>
        <w:rPr>
          <w:spacing w:val="36"/>
          <w:sz w:val="24"/>
        </w:rPr>
        <w:t xml:space="preserve"> </w:t>
      </w:r>
      <w:r>
        <w:rPr>
          <w:sz w:val="24"/>
        </w:rPr>
        <w:t>жизни</w:t>
      </w:r>
      <w:r>
        <w:rPr>
          <w:spacing w:val="32"/>
          <w:sz w:val="24"/>
        </w:rPr>
        <w:t xml:space="preserve"> </w:t>
      </w:r>
      <w:r>
        <w:rPr>
          <w:sz w:val="24"/>
        </w:rPr>
        <w:t>личности,</w:t>
      </w:r>
      <w:r>
        <w:rPr>
          <w:spacing w:val="38"/>
          <w:sz w:val="24"/>
        </w:rPr>
        <w:t xml:space="preserve"> </w:t>
      </w:r>
      <w:r>
        <w:rPr>
          <w:sz w:val="24"/>
        </w:rPr>
        <w:t xml:space="preserve">семьи, </w:t>
      </w:r>
      <w:r>
        <w:rPr>
          <w:spacing w:val="-2"/>
          <w:sz w:val="24"/>
        </w:rPr>
        <w:t>общества;</w:t>
      </w:r>
    </w:p>
    <w:p w:rsidR="00434F26" w:rsidRDefault="00A707DE" w:rsidP="00C3635C">
      <w:pPr>
        <w:pStyle w:val="a4"/>
        <w:numPr>
          <w:ilvl w:val="0"/>
          <w:numId w:val="137"/>
        </w:numPr>
        <w:tabs>
          <w:tab w:val="left" w:pos="1388"/>
        </w:tabs>
        <w:spacing w:before="14"/>
        <w:ind w:hanging="360"/>
        <w:jc w:val="left"/>
        <w:rPr>
          <w:sz w:val="24"/>
        </w:rPr>
      </w:pPr>
      <w:r>
        <w:rPr>
          <w:sz w:val="24"/>
        </w:rPr>
        <w:t>осознавать</w:t>
      </w:r>
      <w:r>
        <w:rPr>
          <w:spacing w:val="62"/>
          <w:sz w:val="24"/>
        </w:rPr>
        <w:t xml:space="preserve"> </w:t>
      </w:r>
      <w:r>
        <w:rPr>
          <w:sz w:val="24"/>
        </w:rPr>
        <w:t>право</w:t>
      </w:r>
      <w:r>
        <w:rPr>
          <w:spacing w:val="68"/>
          <w:sz w:val="24"/>
        </w:rPr>
        <w:t xml:space="preserve"> </w:t>
      </w:r>
      <w:r>
        <w:rPr>
          <w:sz w:val="24"/>
        </w:rPr>
        <w:t>гражданина</w:t>
      </w:r>
      <w:r>
        <w:rPr>
          <w:spacing w:val="63"/>
          <w:sz w:val="24"/>
        </w:rPr>
        <w:t xml:space="preserve"> </w:t>
      </w:r>
      <w:r>
        <w:rPr>
          <w:sz w:val="24"/>
        </w:rPr>
        <w:t>РФ</w:t>
      </w:r>
      <w:r>
        <w:rPr>
          <w:spacing w:val="72"/>
          <w:sz w:val="24"/>
        </w:rPr>
        <w:t xml:space="preserve"> </w:t>
      </w:r>
      <w:r>
        <w:rPr>
          <w:sz w:val="24"/>
        </w:rPr>
        <w:t>исповедовать</w:t>
      </w:r>
      <w:r>
        <w:rPr>
          <w:spacing w:val="70"/>
          <w:sz w:val="24"/>
        </w:rPr>
        <w:t xml:space="preserve"> </w:t>
      </w:r>
      <w:r>
        <w:rPr>
          <w:sz w:val="24"/>
        </w:rPr>
        <w:t>любую</w:t>
      </w:r>
      <w:r>
        <w:rPr>
          <w:spacing w:val="67"/>
          <w:sz w:val="24"/>
        </w:rPr>
        <w:t xml:space="preserve"> </w:t>
      </w:r>
      <w:r>
        <w:rPr>
          <w:sz w:val="24"/>
        </w:rPr>
        <w:t>традиционную</w:t>
      </w:r>
      <w:r>
        <w:rPr>
          <w:spacing w:val="67"/>
          <w:sz w:val="24"/>
        </w:rPr>
        <w:t xml:space="preserve"> </w:t>
      </w:r>
      <w:r>
        <w:rPr>
          <w:sz w:val="24"/>
        </w:rPr>
        <w:t>религию</w:t>
      </w:r>
      <w:r>
        <w:rPr>
          <w:spacing w:val="67"/>
          <w:sz w:val="24"/>
        </w:rPr>
        <w:t xml:space="preserve"> </w:t>
      </w:r>
      <w:r>
        <w:rPr>
          <w:sz w:val="24"/>
        </w:rPr>
        <w:t>или</w:t>
      </w:r>
      <w:r>
        <w:rPr>
          <w:spacing w:val="65"/>
          <w:sz w:val="24"/>
        </w:rPr>
        <w:t xml:space="preserve"> </w:t>
      </w:r>
      <w:r>
        <w:rPr>
          <w:spacing w:val="-5"/>
          <w:sz w:val="24"/>
        </w:rPr>
        <w:t>не</w:t>
      </w:r>
    </w:p>
    <w:p w:rsidR="00434F26" w:rsidRDefault="00434F26">
      <w:pPr>
        <w:pStyle w:val="a4"/>
        <w:jc w:val="left"/>
        <w:rPr>
          <w:sz w:val="24"/>
        </w:rPr>
        <w:sectPr w:rsidR="00434F26">
          <w:pgSz w:w="11900" w:h="16840"/>
          <w:pgMar w:top="960" w:right="141" w:bottom="0" w:left="566" w:header="720" w:footer="720" w:gutter="0"/>
          <w:cols w:space="720"/>
        </w:sectPr>
      </w:pPr>
    </w:p>
    <w:p w:rsidR="00434F26" w:rsidRDefault="00A707DE">
      <w:pPr>
        <w:pStyle w:val="a3"/>
        <w:spacing w:before="74"/>
        <w:ind w:left="1388"/>
      </w:pPr>
      <w:r>
        <w:lastRenderedPageBreak/>
        <w:t>исповедовать</w:t>
      </w:r>
      <w:r>
        <w:rPr>
          <w:spacing w:val="-4"/>
        </w:rPr>
        <w:t xml:space="preserve"> </w:t>
      </w:r>
      <w:r>
        <w:t>никакой</w:t>
      </w:r>
      <w:r>
        <w:rPr>
          <w:spacing w:val="-7"/>
        </w:rPr>
        <w:t xml:space="preserve"> </w:t>
      </w:r>
      <w:r>
        <w:t>ре­</w:t>
      </w:r>
      <w:r>
        <w:rPr>
          <w:spacing w:val="-2"/>
        </w:rPr>
        <w:t>лигии;</w:t>
      </w:r>
    </w:p>
    <w:p w:rsidR="00434F26" w:rsidRDefault="00A707DE" w:rsidP="00C3635C">
      <w:pPr>
        <w:pStyle w:val="a4"/>
        <w:numPr>
          <w:ilvl w:val="0"/>
          <w:numId w:val="137"/>
        </w:numPr>
        <w:tabs>
          <w:tab w:val="left" w:pos="1388"/>
        </w:tabs>
        <w:spacing w:before="29" w:line="261" w:lineRule="auto"/>
        <w:ind w:right="283"/>
        <w:rPr>
          <w:sz w:val="24"/>
        </w:rPr>
      </w:pPr>
      <w:r>
        <w:rPr>
          <w:sz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34F26" w:rsidRDefault="00A707DE" w:rsidP="00C3635C">
      <w:pPr>
        <w:pStyle w:val="a4"/>
        <w:numPr>
          <w:ilvl w:val="0"/>
          <w:numId w:val="137"/>
        </w:numPr>
        <w:tabs>
          <w:tab w:val="left" w:pos="1388"/>
        </w:tabs>
        <w:spacing w:before="5" w:line="261" w:lineRule="auto"/>
        <w:ind w:right="286"/>
        <w:rPr>
          <w:sz w:val="24"/>
        </w:rPr>
      </w:pPr>
      <w:r>
        <w:rPr>
          <w:sz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34F26" w:rsidRDefault="00A707DE" w:rsidP="00C3635C">
      <w:pPr>
        <w:pStyle w:val="a4"/>
        <w:numPr>
          <w:ilvl w:val="0"/>
          <w:numId w:val="137"/>
        </w:numPr>
        <w:tabs>
          <w:tab w:val="left" w:pos="1388"/>
        </w:tabs>
        <w:spacing w:before="9" w:line="261" w:lineRule="auto"/>
        <w:ind w:right="281"/>
        <w:rPr>
          <w:sz w:val="24"/>
        </w:rPr>
      </w:pPr>
      <w:r>
        <w:rPr>
          <w:sz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34F26" w:rsidRDefault="00A707DE" w:rsidP="00C3635C">
      <w:pPr>
        <w:pStyle w:val="a4"/>
        <w:numPr>
          <w:ilvl w:val="0"/>
          <w:numId w:val="137"/>
        </w:numPr>
        <w:tabs>
          <w:tab w:val="left" w:pos="1388"/>
        </w:tabs>
        <w:spacing w:before="4" w:line="261" w:lineRule="auto"/>
        <w:ind w:right="284"/>
        <w:rPr>
          <w:sz w:val="24"/>
        </w:rPr>
      </w:pPr>
      <w:r>
        <w:rPr>
          <w:sz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34F26" w:rsidRDefault="00A707DE" w:rsidP="00C3635C">
      <w:pPr>
        <w:pStyle w:val="a4"/>
        <w:numPr>
          <w:ilvl w:val="0"/>
          <w:numId w:val="137"/>
        </w:numPr>
        <w:tabs>
          <w:tab w:val="left" w:pos="1388"/>
        </w:tabs>
        <w:spacing w:before="5"/>
        <w:ind w:hanging="360"/>
        <w:rPr>
          <w:sz w:val="24"/>
        </w:rPr>
      </w:pPr>
      <w:r>
        <w:rPr>
          <w:sz w:val="24"/>
        </w:rPr>
        <w:t>понимать</w:t>
      </w:r>
      <w:r>
        <w:rPr>
          <w:spacing w:val="-9"/>
          <w:sz w:val="24"/>
        </w:rPr>
        <w:t xml:space="preserve"> </w:t>
      </w:r>
      <w:r>
        <w:rPr>
          <w:sz w:val="24"/>
        </w:rPr>
        <w:t>необходимость</w:t>
      </w:r>
      <w:r>
        <w:rPr>
          <w:spacing w:val="-2"/>
          <w:sz w:val="24"/>
        </w:rPr>
        <w:t xml:space="preserve"> </w:t>
      </w:r>
      <w:r>
        <w:rPr>
          <w:sz w:val="24"/>
        </w:rPr>
        <w:t>бережного</w:t>
      </w:r>
      <w:r>
        <w:rPr>
          <w:spacing w:val="-4"/>
          <w:sz w:val="24"/>
        </w:rPr>
        <w:t xml:space="preserve"> </w:t>
      </w:r>
      <w:r>
        <w:rPr>
          <w:sz w:val="24"/>
        </w:rPr>
        <w:t>отношения</w:t>
      </w:r>
      <w:r>
        <w:rPr>
          <w:spacing w:val="-3"/>
          <w:sz w:val="24"/>
        </w:rPr>
        <w:t xml:space="preserve"> </w:t>
      </w:r>
      <w:r>
        <w:rPr>
          <w:sz w:val="24"/>
        </w:rPr>
        <w:t>к</w:t>
      </w:r>
      <w:r>
        <w:rPr>
          <w:spacing w:val="-6"/>
          <w:sz w:val="24"/>
        </w:rPr>
        <w:t xml:space="preserve"> </w:t>
      </w:r>
      <w:r>
        <w:rPr>
          <w:sz w:val="24"/>
        </w:rPr>
        <w:t>материальным</w:t>
      </w:r>
      <w:r>
        <w:rPr>
          <w:spacing w:val="-6"/>
          <w:sz w:val="24"/>
        </w:rPr>
        <w:t xml:space="preserve"> </w:t>
      </w:r>
      <w:r>
        <w:rPr>
          <w:sz w:val="24"/>
        </w:rPr>
        <w:t>и</w:t>
      </w:r>
      <w:r>
        <w:rPr>
          <w:spacing w:val="-2"/>
          <w:sz w:val="24"/>
        </w:rPr>
        <w:t xml:space="preserve"> </w:t>
      </w:r>
      <w:r>
        <w:rPr>
          <w:sz w:val="24"/>
        </w:rPr>
        <w:t>духовным</w:t>
      </w:r>
      <w:r>
        <w:rPr>
          <w:spacing w:val="-6"/>
          <w:sz w:val="24"/>
        </w:rPr>
        <w:t xml:space="preserve"> </w:t>
      </w:r>
      <w:r>
        <w:rPr>
          <w:spacing w:val="-2"/>
          <w:sz w:val="24"/>
        </w:rPr>
        <w:t>ценностям.</w:t>
      </w:r>
    </w:p>
    <w:p w:rsidR="00434F26" w:rsidRDefault="00A707DE">
      <w:pPr>
        <w:pStyle w:val="2"/>
        <w:spacing w:before="30"/>
        <w:ind w:left="548"/>
      </w:pPr>
      <w:r>
        <w:t>МЕТАПРЕДМЕТНЫЕ</w:t>
      </w:r>
      <w:r>
        <w:rPr>
          <w:spacing w:val="-9"/>
        </w:rPr>
        <w:t xml:space="preserve"> </w:t>
      </w:r>
      <w:r>
        <w:rPr>
          <w:spacing w:val="-2"/>
        </w:rPr>
        <w:t>РЕЗУЛЬТАТЫ</w:t>
      </w:r>
    </w:p>
    <w:p w:rsidR="00434F26" w:rsidRDefault="00434F26">
      <w:pPr>
        <w:pStyle w:val="a3"/>
        <w:spacing w:before="55"/>
        <w:ind w:left="0"/>
        <w:jc w:val="left"/>
        <w:rPr>
          <w:b/>
        </w:rPr>
      </w:pPr>
    </w:p>
    <w:p w:rsidR="00434F26" w:rsidRDefault="00A707DE" w:rsidP="00C3635C">
      <w:pPr>
        <w:pStyle w:val="a4"/>
        <w:numPr>
          <w:ilvl w:val="0"/>
          <w:numId w:val="137"/>
        </w:numPr>
        <w:tabs>
          <w:tab w:val="left" w:pos="1388"/>
        </w:tabs>
        <w:spacing w:before="1" w:line="261" w:lineRule="auto"/>
        <w:ind w:right="277"/>
        <w:rPr>
          <w:sz w:val="24"/>
        </w:rPr>
      </w:pPr>
      <w:r>
        <w:rPr>
          <w:sz w:val="24"/>
        </w:rPr>
        <w:t>овладевать способностью понимания и сохранения целей и задач учебной деятельности, поиска оптимальных средств их достижения;</w:t>
      </w:r>
    </w:p>
    <w:p w:rsidR="00434F26" w:rsidRDefault="00A707DE" w:rsidP="00C3635C">
      <w:pPr>
        <w:pStyle w:val="a4"/>
        <w:numPr>
          <w:ilvl w:val="0"/>
          <w:numId w:val="137"/>
        </w:numPr>
        <w:tabs>
          <w:tab w:val="left" w:pos="1388"/>
        </w:tabs>
        <w:spacing w:before="2" w:line="261" w:lineRule="auto"/>
        <w:ind w:right="283"/>
        <w:rPr>
          <w:sz w:val="24"/>
        </w:rPr>
      </w:pPr>
      <w:r>
        <w:rPr>
          <w:sz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w:t>
      </w:r>
      <w:r>
        <w:rPr>
          <w:spacing w:val="-1"/>
          <w:sz w:val="24"/>
        </w:rPr>
        <w:t xml:space="preserve"> </w:t>
      </w:r>
      <w:r>
        <w:rPr>
          <w:sz w:val="24"/>
        </w:rPr>
        <w:t>реализации на</w:t>
      </w:r>
      <w:r>
        <w:rPr>
          <w:spacing w:val="-2"/>
          <w:sz w:val="24"/>
        </w:rPr>
        <w:t xml:space="preserve"> </w:t>
      </w:r>
      <w:r>
        <w:rPr>
          <w:sz w:val="24"/>
        </w:rPr>
        <w:t>основе</w:t>
      </w:r>
      <w:r>
        <w:rPr>
          <w:spacing w:val="-2"/>
          <w:sz w:val="24"/>
        </w:rPr>
        <w:t xml:space="preserve"> </w:t>
      </w:r>
      <w:r>
        <w:rPr>
          <w:sz w:val="24"/>
        </w:rPr>
        <w:t>оценки и учёта характера ошибок, понимать причины успеха/неуспеха учебной деятельности;</w:t>
      </w:r>
    </w:p>
    <w:p w:rsidR="00434F26" w:rsidRDefault="00A707DE" w:rsidP="00C3635C">
      <w:pPr>
        <w:pStyle w:val="a4"/>
        <w:numPr>
          <w:ilvl w:val="0"/>
          <w:numId w:val="137"/>
        </w:numPr>
        <w:tabs>
          <w:tab w:val="left" w:pos="1388"/>
        </w:tabs>
        <w:spacing w:before="13" w:line="261" w:lineRule="auto"/>
        <w:ind w:right="276"/>
        <w:rPr>
          <w:sz w:val="24"/>
        </w:rPr>
      </w:pPr>
      <w:r>
        <w:rPr>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434F26" w:rsidRDefault="00A707DE" w:rsidP="00C3635C">
      <w:pPr>
        <w:pStyle w:val="a4"/>
        <w:numPr>
          <w:ilvl w:val="0"/>
          <w:numId w:val="137"/>
        </w:numPr>
        <w:tabs>
          <w:tab w:val="left" w:pos="1388"/>
        </w:tabs>
        <w:spacing w:before="6" w:line="261" w:lineRule="auto"/>
        <w:ind w:right="290"/>
        <w:rPr>
          <w:sz w:val="24"/>
        </w:rPr>
      </w:pPr>
      <w:r>
        <w:rPr>
          <w:sz w:val="24"/>
        </w:rPr>
        <w:t>совершенствовать умения в области работы с информацией, осуществления информационного поиска для выполнения учебных заданий;</w:t>
      </w:r>
    </w:p>
    <w:p w:rsidR="00434F26" w:rsidRDefault="00A707DE" w:rsidP="00C3635C">
      <w:pPr>
        <w:pStyle w:val="a4"/>
        <w:numPr>
          <w:ilvl w:val="0"/>
          <w:numId w:val="137"/>
        </w:numPr>
        <w:tabs>
          <w:tab w:val="left" w:pos="1388"/>
        </w:tabs>
        <w:spacing w:before="3" w:line="261" w:lineRule="auto"/>
        <w:ind w:right="292"/>
        <w:rPr>
          <w:sz w:val="24"/>
        </w:rPr>
      </w:pPr>
      <w:r>
        <w:rPr>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34F26" w:rsidRDefault="00A707DE" w:rsidP="00C3635C">
      <w:pPr>
        <w:pStyle w:val="a4"/>
        <w:numPr>
          <w:ilvl w:val="0"/>
          <w:numId w:val="137"/>
        </w:numPr>
        <w:tabs>
          <w:tab w:val="left" w:pos="1388"/>
        </w:tabs>
        <w:spacing w:before="3" w:line="261" w:lineRule="auto"/>
        <w:ind w:right="278"/>
        <w:rPr>
          <w:sz w:val="24"/>
        </w:rPr>
      </w:pPr>
      <w:r>
        <w:rPr>
          <w:sz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34F26" w:rsidRDefault="00A707DE" w:rsidP="00C3635C">
      <w:pPr>
        <w:pStyle w:val="a4"/>
        <w:numPr>
          <w:ilvl w:val="0"/>
          <w:numId w:val="137"/>
        </w:numPr>
        <w:tabs>
          <w:tab w:val="left" w:pos="1388"/>
        </w:tabs>
        <w:spacing w:before="9" w:line="261" w:lineRule="auto"/>
        <w:ind w:right="287"/>
        <w:rPr>
          <w:sz w:val="24"/>
        </w:rPr>
      </w:pPr>
      <w:r>
        <w:rPr>
          <w:sz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34F26" w:rsidRDefault="00A707DE" w:rsidP="00C3635C">
      <w:pPr>
        <w:pStyle w:val="a4"/>
        <w:numPr>
          <w:ilvl w:val="0"/>
          <w:numId w:val="137"/>
        </w:numPr>
        <w:tabs>
          <w:tab w:val="left" w:pos="1388"/>
        </w:tabs>
        <w:spacing w:before="5" w:line="261" w:lineRule="auto"/>
        <w:ind w:right="283"/>
        <w:rPr>
          <w:sz w:val="24"/>
        </w:rPr>
      </w:pPr>
      <w:r>
        <w:rPr>
          <w:sz w:val="24"/>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w:t>
      </w:r>
      <w:r>
        <w:rPr>
          <w:spacing w:val="-2"/>
          <w:sz w:val="24"/>
        </w:rPr>
        <w:t>окружающих.</w:t>
      </w:r>
    </w:p>
    <w:p w:rsidR="00434F26" w:rsidRDefault="00A707DE">
      <w:pPr>
        <w:pStyle w:val="2"/>
        <w:spacing w:before="13" w:line="264" w:lineRule="auto"/>
        <w:ind w:left="1028" w:right="6876" w:hanging="480"/>
        <w:jc w:val="both"/>
      </w:pPr>
      <w:r>
        <w:t>Универсальные</w:t>
      </w:r>
      <w:r>
        <w:rPr>
          <w:spacing w:val="-15"/>
        </w:rPr>
        <w:t xml:space="preserve"> </w:t>
      </w:r>
      <w:r>
        <w:t>учебные</w:t>
      </w:r>
      <w:r>
        <w:rPr>
          <w:spacing w:val="-15"/>
        </w:rPr>
        <w:t xml:space="preserve"> </w:t>
      </w:r>
      <w:r>
        <w:t>действия Познавательные УУД:</w:t>
      </w:r>
    </w:p>
    <w:p w:rsidR="00434F26" w:rsidRDefault="00A707DE" w:rsidP="00C3635C">
      <w:pPr>
        <w:pStyle w:val="a4"/>
        <w:numPr>
          <w:ilvl w:val="0"/>
          <w:numId w:val="137"/>
        </w:numPr>
        <w:tabs>
          <w:tab w:val="left" w:pos="1388"/>
        </w:tabs>
        <w:spacing w:line="261" w:lineRule="auto"/>
        <w:ind w:right="277"/>
        <w:rPr>
          <w:sz w:val="24"/>
        </w:rPr>
      </w:pPr>
      <w:r>
        <w:rPr>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34F26" w:rsidRDefault="00A707DE" w:rsidP="00C3635C">
      <w:pPr>
        <w:pStyle w:val="a4"/>
        <w:numPr>
          <w:ilvl w:val="0"/>
          <w:numId w:val="137"/>
        </w:numPr>
        <w:tabs>
          <w:tab w:val="left" w:pos="1388"/>
        </w:tabs>
        <w:spacing w:line="261" w:lineRule="auto"/>
        <w:ind w:right="286"/>
        <w:rPr>
          <w:sz w:val="24"/>
        </w:rPr>
      </w:pPr>
      <w:r>
        <w:rPr>
          <w:sz w:val="24"/>
        </w:rPr>
        <w:t>использовать разные методы получения знаний о традиционных религиях и светской этике (наблюдение, чтение, сравнение, вычисление);</w:t>
      </w:r>
    </w:p>
    <w:p w:rsidR="00434F26" w:rsidRDefault="00A707DE" w:rsidP="00C3635C">
      <w:pPr>
        <w:pStyle w:val="a4"/>
        <w:numPr>
          <w:ilvl w:val="0"/>
          <w:numId w:val="137"/>
        </w:numPr>
        <w:tabs>
          <w:tab w:val="left" w:pos="1388"/>
        </w:tabs>
        <w:spacing w:before="3" w:line="261" w:lineRule="auto"/>
        <w:ind w:right="289"/>
        <w:rPr>
          <w:sz w:val="24"/>
        </w:rPr>
      </w:pPr>
      <w:r>
        <w:rPr>
          <w:sz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34F26" w:rsidRDefault="00434F26">
      <w:pPr>
        <w:pStyle w:val="a4"/>
        <w:spacing w:line="261" w:lineRule="auto"/>
        <w:rPr>
          <w:sz w:val="24"/>
        </w:rPr>
        <w:sectPr w:rsidR="00434F26">
          <w:pgSz w:w="11900" w:h="16840"/>
          <w:pgMar w:top="960" w:right="141" w:bottom="0" w:left="566" w:header="720" w:footer="720" w:gutter="0"/>
          <w:cols w:space="720"/>
        </w:sectPr>
      </w:pPr>
    </w:p>
    <w:p w:rsidR="00434F26" w:rsidRDefault="00A707DE" w:rsidP="00C3635C">
      <w:pPr>
        <w:pStyle w:val="a4"/>
        <w:numPr>
          <w:ilvl w:val="0"/>
          <w:numId w:val="137"/>
        </w:numPr>
        <w:tabs>
          <w:tab w:val="left" w:pos="1388"/>
        </w:tabs>
        <w:spacing w:before="76" w:line="261" w:lineRule="auto"/>
        <w:ind w:right="279"/>
        <w:jc w:val="left"/>
        <w:rPr>
          <w:sz w:val="24"/>
        </w:rPr>
      </w:pPr>
      <w:r>
        <w:rPr>
          <w:sz w:val="24"/>
        </w:rPr>
        <w:lastRenderedPageBreak/>
        <w:t>признавать</w:t>
      </w:r>
      <w:r>
        <w:rPr>
          <w:spacing w:val="-5"/>
          <w:sz w:val="24"/>
        </w:rPr>
        <w:t xml:space="preserve"> </w:t>
      </w:r>
      <w:r>
        <w:rPr>
          <w:sz w:val="24"/>
        </w:rPr>
        <w:t>возможность</w:t>
      </w:r>
      <w:r>
        <w:rPr>
          <w:spacing w:val="-1"/>
          <w:sz w:val="24"/>
        </w:rPr>
        <w:t xml:space="preserve"> </w:t>
      </w:r>
      <w:r>
        <w:rPr>
          <w:sz w:val="24"/>
        </w:rPr>
        <w:t>существования</w:t>
      </w:r>
      <w:r>
        <w:rPr>
          <w:spacing w:val="-2"/>
          <w:sz w:val="24"/>
        </w:rPr>
        <w:t xml:space="preserve"> </w:t>
      </w:r>
      <w:r>
        <w:rPr>
          <w:sz w:val="24"/>
        </w:rPr>
        <w:t>разных</w:t>
      </w:r>
      <w:r>
        <w:rPr>
          <w:spacing w:val="-2"/>
          <w:sz w:val="24"/>
        </w:rPr>
        <w:t xml:space="preserve"> </w:t>
      </w:r>
      <w:r>
        <w:rPr>
          <w:sz w:val="24"/>
        </w:rPr>
        <w:t>точек</w:t>
      </w:r>
      <w:r>
        <w:rPr>
          <w:spacing w:val="-4"/>
          <w:sz w:val="24"/>
        </w:rPr>
        <w:t xml:space="preserve"> </w:t>
      </w:r>
      <w:r>
        <w:rPr>
          <w:sz w:val="24"/>
        </w:rPr>
        <w:t>зрения;</w:t>
      </w:r>
      <w:r>
        <w:rPr>
          <w:spacing w:val="-7"/>
          <w:sz w:val="24"/>
        </w:rPr>
        <w:t xml:space="preserve"> </w:t>
      </w:r>
      <w:r>
        <w:rPr>
          <w:sz w:val="24"/>
        </w:rPr>
        <w:t>обосновывать</w:t>
      </w:r>
      <w:r>
        <w:rPr>
          <w:spacing w:val="-1"/>
          <w:sz w:val="24"/>
        </w:rPr>
        <w:t xml:space="preserve"> </w:t>
      </w:r>
      <w:r>
        <w:rPr>
          <w:sz w:val="24"/>
        </w:rPr>
        <w:t>свои</w:t>
      </w:r>
      <w:r>
        <w:rPr>
          <w:spacing w:val="-1"/>
          <w:sz w:val="24"/>
        </w:rPr>
        <w:t xml:space="preserve"> </w:t>
      </w:r>
      <w:r>
        <w:rPr>
          <w:sz w:val="24"/>
        </w:rPr>
        <w:t>суждения, приводить убедительные доказательства;</w:t>
      </w:r>
    </w:p>
    <w:p w:rsidR="00434F26" w:rsidRDefault="00A707DE" w:rsidP="00C3635C">
      <w:pPr>
        <w:pStyle w:val="a4"/>
        <w:numPr>
          <w:ilvl w:val="0"/>
          <w:numId w:val="137"/>
        </w:numPr>
        <w:tabs>
          <w:tab w:val="left" w:pos="1388"/>
        </w:tabs>
        <w:spacing w:before="3"/>
        <w:ind w:hanging="360"/>
        <w:jc w:val="left"/>
        <w:rPr>
          <w:sz w:val="24"/>
        </w:rPr>
      </w:pPr>
      <w:r>
        <w:rPr>
          <w:sz w:val="24"/>
        </w:rPr>
        <w:t>выполнять</w:t>
      </w:r>
      <w:r>
        <w:rPr>
          <w:spacing w:val="-2"/>
          <w:sz w:val="24"/>
        </w:rPr>
        <w:t xml:space="preserve"> </w:t>
      </w:r>
      <w:r>
        <w:rPr>
          <w:sz w:val="24"/>
        </w:rPr>
        <w:t>совместные</w:t>
      </w:r>
      <w:r>
        <w:rPr>
          <w:spacing w:val="-6"/>
          <w:sz w:val="24"/>
        </w:rPr>
        <w:t xml:space="preserve"> </w:t>
      </w:r>
      <w:r>
        <w:rPr>
          <w:sz w:val="24"/>
        </w:rPr>
        <w:t>проектные</w:t>
      </w:r>
      <w:r>
        <w:rPr>
          <w:spacing w:val="-6"/>
          <w:sz w:val="24"/>
        </w:rPr>
        <w:t xml:space="preserve"> </w:t>
      </w:r>
      <w:r>
        <w:rPr>
          <w:sz w:val="24"/>
        </w:rPr>
        <w:t>задания</w:t>
      </w:r>
      <w:r>
        <w:rPr>
          <w:spacing w:val="-1"/>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предложенные</w:t>
      </w:r>
      <w:r>
        <w:rPr>
          <w:spacing w:val="-6"/>
          <w:sz w:val="24"/>
        </w:rPr>
        <w:t xml:space="preserve"> </w:t>
      </w:r>
      <w:r>
        <w:rPr>
          <w:spacing w:val="-2"/>
          <w:sz w:val="24"/>
        </w:rPr>
        <w:t>образцы.</w:t>
      </w:r>
    </w:p>
    <w:p w:rsidR="00434F26" w:rsidRDefault="00A707DE">
      <w:pPr>
        <w:pStyle w:val="2"/>
        <w:spacing w:before="31"/>
        <w:ind w:left="1028"/>
      </w:pPr>
      <w:r>
        <w:t>Работа</w:t>
      </w:r>
      <w:r>
        <w:rPr>
          <w:spacing w:val="-1"/>
        </w:rPr>
        <w:t xml:space="preserve"> </w:t>
      </w:r>
      <w:r>
        <w:t>с</w:t>
      </w:r>
      <w:r>
        <w:rPr>
          <w:spacing w:val="-1"/>
        </w:rPr>
        <w:t xml:space="preserve"> </w:t>
      </w:r>
      <w:r>
        <w:rPr>
          <w:spacing w:val="-2"/>
        </w:rPr>
        <w:t>информацией:</w:t>
      </w:r>
    </w:p>
    <w:p w:rsidR="00434F26" w:rsidRDefault="00A707DE" w:rsidP="00C3635C">
      <w:pPr>
        <w:pStyle w:val="a4"/>
        <w:numPr>
          <w:ilvl w:val="0"/>
          <w:numId w:val="137"/>
        </w:numPr>
        <w:tabs>
          <w:tab w:val="left" w:pos="1388"/>
        </w:tabs>
        <w:spacing w:before="24" w:line="261" w:lineRule="auto"/>
        <w:ind w:right="280"/>
        <w:rPr>
          <w:sz w:val="24"/>
        </w:rPr>
      </w:pPr>
      <w:r>
        <w:rPr>
          <w:sz w:val="24"/>
        </w:rPr>
        <w:t>воспроизводить прослушанную (прочитанную) информацию, подчёркивать её принадлежность к определённой религии и/или к гражданской этике;</w:t>
      </w:r>
    </w:p>
    <w:p w:rsidR="00434F26" w:rsidRDefault="00A707DE" w:rsidP="00C3635C">
      <w:pPr>
        <w:pStyle w:val="a4"/>
        <w:numPr>
          <w:ilvl w:val="0"/>
          <w:numId w:val="137"/>
        </w:numPr>
        <w:tabs>
          <w:tab w:val="left" w:pos="1388"/>
        </w:tabs>
        <w:spacing w:before="2" w:line="261" w:lineRule="auto"/>
        <w:ind w:right="283"/>
        <w:rPr>
          <w:sz w:val="24"/>
        </w:rPr>
      </w:pPr>
      <w:r>
        <w:rPr>
          <w:sz w:val="24"/>
        </w:rPr>
        <w:t>использовать разные средства для получения информации в соответствии с поставленной учебной задачей (текстовую, графическую, видео);</w:t>
      </w:r>
    </w:p>
    <w:p w:rsidR="00434F26" w:rsidRDefault="00A707DE" w:rsidP="00C3635C">
      <w:pPr>
        <w:pStyle w:val="a4"/>
        <w:numPr>
          <w:ilvl w:val="0"/>
          <w:numId w:val="137"/>
        </w:numPr>
        <w:tabs>
          <w:tab w:val="left" w:pos="1388"/>
        </w:tabs>
        <w:spacing w:before="3" w:line="261" w:lineRule="auto"/>
        <w:ind w:right="287"/>
        <w:rPr>
          <w:sz w:val="24"/>
        </w:rPr>
      </w:pPr>
      <w:r>
        <w:rPr>
          <w:sz w:val="24"/>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w:t>
      </w:r>
      <w:r>
        <w:rPr>
          <w:spacing w:val="-2"/>
          <w:sz w:val="24"/>
        </w:rPr>
        <w:t>входа);</w:t>
      </w:r>
    </w:p>
    <w:p w:rsidR="00434F26" w:rsidRDefault="00A707DE" w:rsidP="00C3635C">
      <w:pPr>
        <w:pStyle w:val="a4"/>
        <w:numPr>
          <w:ilvl w:val="0"/>
          <w:numId w:val="137"/>
        </w:numPr>
        <w:tabs>
          <w:tab w:val="left" w:pos="1388"/>
        </w:tabs>
        <w:spacing w:before="5" w:line="261" w:lineRule="auto"/>
        <w:ind w:right="285"/>
        <w:rPr>
          <w:sz w:val="24"/>
        </w:rPr>
      </w:pPr>
      <w:r>
        <w:rPr>
          <w:sz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434F26" w:rsidRDefault="00A707DE">
      <w:pPr>
        <w:pStyle w:val="2"/>
        <w:spacing w:before="10"/>
        <w:ind w:left="1028"/>
        <w:jc w:val="both"/>
      </w:pPr>
      <w:r>
        <w:t>Коммуникативные</w:t>
      </w:r>
      <w:r>
        <w:rPr>
          <w:spacing w:val="-11"/>
        </w:rPr>
        <w:t xml:space="preserve"> </w:t>
      </w:r>
      <w:r>
        <w:rPr>
          <w:spacing w:val="-4"/>
        </w:rPr>
        <w:t>УУД:</w:t>
      </w:r>
    </w:p>
    <w:p w:rsidR="00434F26" w:rsidRDefault="00A707DE" w:rsidP="00C3635C">
      <w:pPr>
        <w:pStyle w:val="a4"/>
        <w:numPr>
          <w:ilvl w:val="0"/>
          <w:numId w:val="137"/>
        </w:numPr>
        <w:tabs>
          <w:tab w:val="left" w:pos="1388"/>
        </w:tabs>
        <w:spacing w:before="24" w:line="261" w:lineRule="auto"/>
        <w:ind w:right="279"/>
        <w:rPr>
          <w:sz w:val="24"/>
        </w:rPr>
      </w:pPr>
      <w:r>
        <w:rPr>
          <w:sz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34F26" w:rsidRDefault="00A707DE" w:rsidP="00C3635C">
      <w:pPr>
        <w:pStyle w:val="a4"/>
        <w:numPr>
          <w:ilvl w:val="0"/>
          <w:numId w:val="137"/>
        </w:numPr>
        <w:tabs>
          <w:tab w:val="left" w:pos="1388"/>
        </w:tabs>
        <w:spacing w:before="5" w:line="261" w:lineRule="auto"/>
        <w:ind w:right="274"/>
        <w:rPr>
          <w:sz w:val="24"/>
        </w:rPr>
      </w:pPr>
      <w:r>
        <w:rPr>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34F26" w:rsidRDefault="00A707DE" w:rsidP="00C3635C">
      <w:pPr>
        <w:pStyle w:val="a4"/>
        <w:numPr>
          <w:ilvl w:val="0"/>
          <w:numId w:val="137"/>
        </w:numPr>
        <w:tabs>
          <w:tab w:val="left" w:pos="1388"/>
        </w:tabs>
        <w:spacing w:before="4" w:line="264" w:lineRule="auto"/>
        <w:ind w:right="276"/>
        <w:rPr>
          <w:sz w:val="24"/>
        </w:rPr>
      </w:pPr>
      <w:r>
        <w:rPr>
          <w:sz w:val="24"/>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w:t>
      </w:r>
      <w:r>
        <w:rPr>
          <w:spacing w:val="-2"/>
          <w:sz w:val="24"/>
        </w:rPr>
        <w:t>этике.</w:t>
      </w:r>
    </w:p>
    <w:p w:rsidR="00434F26" w:rsidRDefault="00A707DE">
      <w:pPr>
        <w:pStyle w:val="2"/>
        <w:spacing w:before="4"/>
        <w:ind w:left="1028"/>
        <w:jc w:val="both"/>
      </w:pPr>
      <w:r>
        <w:t>Регулятивные</w:t>
      </w:r>
      <w:r>
        <w:rPr>
          <w:spacing w:val="-7"/>
        </w:rPr>
        <w:t xml:space="preserve"> </w:t>
      </w:r>
      <w:r>
        <w:rPr>
          <w:spacing w:val="-4"/>
        </w:rPr>
        <w:t>УУД:</w:t>
      </w:r>
    </w:p>
    <w:p w:rsidR="00434F26" w:rsidRDefault="00A707DE" w:rsidP="00C3635C">
      <w:pPr>
        <w:pStyle w:val="a4"/>
        <w:numPr>
          <w:ilvl w:val="0"/>
          <w:numId w:val="137"/>
        </w:numPr>
        <w:tabs>
          <w:tab w:val="left" w:pos="1388"/>
        </w:tabs>
        <w:spacing w:before="23" w:line="261" w:lineRule="auto"/>
        <w:ind w:right="286"/>
        <w:rPr>
          <w:sz w:val="24"/>
        </w:rPr>
      </w:pPr>
      <w:r>
        <w:rPr>
          <w:sz w:val="24"/>
        </w:rPr>
        <w:t>проявлять самостоятельность,</w:t>
      </w:r>
      <w:r>
        <w:rPr>
          <w:spacing w:val="-3"/>
          <w:sz w:val="24"/>
        </w:rPr>
        <w:t xml:space="preserve"> </w:t>
      </w:r>
      <w:r>
        <w:rPr>
          <w:sz w:val="24"/>
        </w:rPr>
        <w:t>инициативность,</w:t>
      </w:r>
      <w:r>
        <w:rPr>
          <w:spacing w:val="-3"/>
          <w:sz w:val="24"/>
        </w:rPr>
        <w:t xml:space="preserve"> </w:t>
      </w:r>
      <w:r>
        <w:rPr>
          <w:sz w:val="24"/>
        </w:rPr>
        <w:t>организованность</w:t>
      </w:r>
      <w:r>
        <w:rPr>
          <w:spacing w:val="-4"/>
          <w:sz w:val="24"/>
        </w:rPr>
        <w:t xml:space="preserve"> </w:t>
      </w:r>
      <w:r>
        <w:rPr>
          <w:sz w:val="24"/>
        </w:rPr>
        <w:t>в</w:t>
      </w:r>
      <w:r>
        <w:rPr>
          <w:spacing w:val="-4"/>
          <w:sz w:val="24"/>
        </w:rPr>
        <w:t xml:space="preserve"> </w:t>
      </w:r>
      <w:r>
        <w:rPr>
          <w:sz w:val="24"/>
        </w:rPr>
        <w:t>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34F26" w:rsidRDefault="00A707DE" w:rsidP="00C3635C">
      <w:pPr>
        <w:pStyle w:val="a4"/>
        <w:numPr>
          <w:ilvl w:val="0"/>
          <w:numId w:val="137"/>
        </w:numPr>
        <w:tabs>
          <w:tab w:val="left" w:pos="1388"/>
        </w:tabs>
        <w:spacing w:before="11" w:line="261" w:lineRule="auto"/>
        <w:ind w:right="270"/>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w:t>
      </w:r>
      <w:r>
        <w:rPr>
          <w:spacing w:val="40"/>
          <w:sz w:val="24"/>
        </w:rPr>
        <w:t xml:space="preserve"> </w:t>
      </w:r>
      <w:r>
        <w:rPr>
          <w:sz w:val="24"/>
        </w:rPr>
        <w:t>способность к сознательному самоограничению в поведении;</w:t>
      </w:r>
    </w:p>
    <w:p w:rsidR="00434F26" w:rsidRDefault="00A707DE" w:rsidP="00C3635C">
      <w:pPr>
        <w:pStyle w:val="a4"/>
        <w:numPr>
          <w:ilvl w:val="0"/>
          <w:numId w:val="137"/>
        </w:numPr>
        <w:tabs>
          <w:tab w:val="left" w:pos="1388"/>
        </w:tabs>
        <w:spacing w:before="5" w:line="261" w:lineRule="auto"/>
        <w:ind w:right="287"/>
        <w:rPr>
          <w:sz w:val="24"/>
        </w:rPr>
      </w:pPr>
      <w:r>
        <w:rPr>
          <w:sz w:val="24"/>
        </w:rPr>
        <w:t>анализировать ситуации, отражающие примеры положительного и негативного отношения</w:t>
      </w:r>
      <w:r>
        <w:rPr>
          <w:spacing w:val="40"/>
          <w:sz w:val="24"/>
        </w:rPr>
        <w:t xml:space="preserve"> </w:t>
      </w:r>
      <w:r>
        <w:rPr>
          <w:sz w:val="24"/>
        </w:rPr>
        <w:t>к окружающему миру (природе, людям, предметам трудовой деятельности);</w:t>
      </w:r>
    </w:p>
    <w:p w:rsidR="00434F26" w:rsidRDefault="00A707DE" w:rsidP="00C3635C">
      <w:pPr>
        <w:pStyle w:val="a4"/>
        <w:numPr>
          <w:ilvl w:val="0"/>
          <w:numId w:val="137"/>
        </w:numPr>
        <w:tabs>
          <w:tab w:val="left" w:pos="1388"/>
        </w:tabs>
        <w:spacing w:before="3" w:line="261" w:lineRule="auto"/>
        <w:ind w:right="281"/>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34F26" w:rsidRDefault="00A707DE" w:rsidP="00C3635C">
      <w:pPr>
        <w:pStyle w:val="a4"/>
        <w:numPr>
          <w:ilvl w:val="0"/>
          <w:numId w:val="137"/>
        </w:numPr>
        <w:tabs>
          <w:tab w:val="left" w:pos="1388"/>
        </w:tabs>
        <w:spacing w:before="4" w:line="261" w:lineRule="auto"/>
        <w:ind w:right="286"/>
        <w:rPr>
          <w:sz w:val="24"/>
        </w:rPr>
      </w:pPr>
      <w:r>
        <w:rPr>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34F26" w:rsidRDefault="00A707DE">
      <w:pPr>
        <w:pStyle w:val="2"/>
        <w:spacing w:before="6"/>
        <w:ind w:left="1028"/>
        <w:jc w:val="both"/>
      </w:pPr>
      <w:r>
        <w:t>Совместная</w:t>
      </w:r>
      <w:r>
        <w:rPr>
          <w:spacing w:val="-4"/>
        </w:rPr>
        <w:t xml:space="preserve"> </w:t>
      </w:r>
      <w:r>
        <w:rPr>
          <w:spacing w:val="-2"/>
        </w:rPr>
        <w:t>деятельность:</w:t>
      </w:r>
    </w:p>
    <w:p w:rsidR="00434F26" w:rsidRDefault="00A707DE" w:rsidP="00C3635C">
      <w:pPr>
        <w:pStyle w:val="a4"/>
        <w:numPr>
          <w:ilvl w:val="0"/>
          <w:numId w:val="137"/>
        </w:numPr>
        <w:tabs>
          <w:tab w:val="left" w:pos="1388"/>
        </w:tabs>
        <w:spacing w:before="29" w:line="261" w:lineRule="auto"/>
        <w:ind w:right="283"/>
        <w:rPr>
          <w:sz w:val="24"/>
        </w:rPr>
      </w:pPr>
      <w:r>
        <w:rPr>
          <w:sz w:val="24"/>
        </w:rPr>
        <w:t>выбирать партнёра не только по личным симпатиям,</w:t>
      </w:r>
      <w:r>
        <w:rPr>
          <w:spacing w:val="-1"/>
          <w:sz w:val="24"/>
        </w:rPr>
        <w:t xml:space="preserve"> </w:t>
      </w:r>
      <w:r>
        <w:rPr>
          <w:sz w:val="24"/>
        </w:rPr>
        <w:t>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34F26" w:rsidRDefault="00A707DE" w:rsidP="00C3635C">
      <w:pPr>
        <w:pStyle w:val="a4"/>
        <w:numPr>
          <w:ilvl w:val="0"/>
          <w:numId w:val="137"/>
        </w:numPr>
        <w:tabs>
          <w:tab w:val="left" w:pos="1388"/>
        </w:tabs>
        <w:spacing w:before="4" w:line="261" w:lineRule="auto"/>
        <w:ind w:right="281"/>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434F26" w:rsidRDefault="00A707DE" w:rsidP="00C3635C">
      <w:pPr>
        <w:pStyle w:val="a4"/>
        <w:numPr>
          <w:ilvl w:val="0"/>
          <w:numId w:val="137"/>
        </w:numPr>
        <w:tabs>
          <w:tab w:val="left" w:pos="1388"/>
        </w:tabs>
        <w:spacing w:before="3" w:line="261" w:lineRule="auto"/>
        <w:ind w:right="286"/>
        <w:rPr>
          <w:sz w:val="24"/>
        </w:rPr>
      </w:pPr>
      <w:r>
        <w:rPr>
          <w:sz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34F26" w:rsidRDefault="00434F26">
      <w:pPr>
        <w:pStyle w:val="a3"/>
        <w:spacing w:before="32"/>
        <w:ind w:left="0"/>
        <w:jc w:val="left"/>
      </w:pPr>
    </w:p>
    <w:p w:rsidR="00434F26" w:rsidRDefault="00A707DE">
      <w:pPr>
        <w:pStyle w:val="2"/>
        <w:ind w:left="548"/>
      </w:pPr>
      <w:r>
        <w:t>ПРЕДМЕТНЫЕ</w:t>
      </w:r>
      <w:r>
        <w:rPr>
          <w:spacing w:val="-8"/>
        </w:rPr>
        <w:t xml:space="preserve"> </w:t>
      </w:r>
      <w:r>
        <w:rPr>
          <w:spacing w:val="-2"/>
        </w:rPr>
        <w:t>РЕЗУЛЬТАТЫ</w:t>
      </w:r>
    </w:p>
    <w:p w:rsidR="00434F26" w:rsidRDefault="00434F26">
      <w:pPr>
        <w:pStyle w:val="a3"/>
        <w:spacing w:before="53"/>
        <w:ind w:left="0"/>
        <w:jc w:val="left"/>
        <w:rPr>
          <w:b/>
        </w:rPr>
      </w:pPr>
    </w:p>
    <w:p w:rsidR="00434F26" w:rsidRDefault="00A707DE">
      <w:pPr>
        <w:pStyle w:val="a3"/>
        <w:ind w:left="1028"/>
      </w:pPr>
      <w:r>
        <w:t>Предметные</w:t>
      </w:r>
      <w:r>
        <w:rPr>
          <w:spacing w:val="53"/>
          <w:w w:val="150"/>
        </w:rPr>
        <w:t xml:space="preserve"> </w:t>
      </w:r>
      <w:r>
        <w:t>результаты</w:t>
      </w:r>
      <w:r>
        <w:rPr>
          <w:spacing w:val="54"/>
          <w:w w:val="150"/>
        </w:rPr>
        <w:t xml:space="preserve"> </w:t>
      </w:r>
      <w:r>
        <w:t>обучения</w:t>
      </w:r>
      <w:r>
        <w:rPr>
          <w:spacing w:val="57"/>
          <w:w w:val="150"/>
        </w:rPr>
        <w:t xml:space="preserve"> </w:t>
      </w:r>
      <w:r>
        <w:t>по</w:t>
      </w:r>
      <w:r>
        <w:rPr>
          <w:spacing w:val="56"/>
          <w:w w:val="150"/>
        </w:rPr>
        <w:t xml:space="preserve"> </w:t>
      </w:r>
      <w:r>
        <w:t>модулю</w:t>
      </w:r>
      <w:r>
        <w:rPr>
          <w:spacing w:val="55"/>
          <w:w w:val="150"/>
        </w:rPr>
        <w:t xml:space="preserve"> </w:t>
      </w:r>
      <w:r>
        <w:t>«Основы</w:t>
      </w:r>
      <w:r>
        <w:rPr>
          <w:spacing w:val="79"/>
        </w:rPr>
        <w:t xml:space="preserve"> </w:t>
      </w:r>
      <w:r>
        <w:t>православной</w:t>
      </w:r>
      <w:r>
        <w:rPr>
          <w:spacing w:val="53"/>
          <w:w w:val="150"/>
        </w:rPr>
        <w:t xml:space="preserve"> </w:t>
      </w:r>
      <w:r>
        <w:t>культуры»</w:t>
      </w:r>
      <w:r>
        <w:rPr>
          <w:spacing w:val="52"/>
          <w:w w:val="150"/>
        </w:rPr>
        <w:t xml:space="preserve"> </w:t>
      </w:r>
      <w:r>
        <w:rPr>
          <w:spacing w:val="-2"/>
        </w:rPr>
        <w:t>должны</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pPr>
      <w:r>
        <w:lastRenderedPageBreak/>
        <w:t>обеспечивать</w:t>
      </w:r>
      <w:r>
        <w:rPr>
          <w:spacing w:val="-4"/>
        </w:rPr>
        <w:t xml:space="preserve"> </w:t>
      </w:r>
      <w:r>
        <w:t>следующие</w:t>
      </w:r>
      <w:r>
        <w:rPr>
          <w:spacing w:val="-5"/>
        </w:rPr>
        <w:t xml:space="preserve"> </w:t>
      </w:r>
      <w:r>
        <w:t>достижения</w:t>
      </w:r>
      <w:r>
        <w:rPr>
          <w:spacing w:val="-8"/>
        </w:rPr>
        <w:t xml:space="preserve"> </w:t>
      </w:r>
      <w:r>
        <w:rPr>
          <w:spacing w:val="-2"/>
        </w:rPr>
        <w:t>обучающегося:</w:t>
      </w:r>
    </w:p>
    <w:p w:rsidR="00434F26" w:rsidRDefault="00A707DE" w:rsidP="00C3635C">
      <w:pPr>
        <w:pStyle w:val="a4"/>
        <w:numPr>
          <w:ilvl w:val="0"/>
          <w:numId w:val="137"/>
        </w:numPr>
        <w:tabs>
          <w:tab w:val="left" w:pos="1388"/>
        </w:tabs>
        <w:spacing w:before="29" w:line="261" w:lineRule="auto"/>
        <w:ind w:right="286"/>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5" w:line="261" w:lineRule="auto"/>
        <w:ind w:right="289"/>
        <w:rPr>
          <w:sz w:val="24"/>
        </w:rPr>
      </w:pPr>
      <w:r>
        <w:rPr>
          <w:sz w:val="24"/>
        </w:rPr>
        <w:t>выражать</w:t>
      </w:r>
      <w:r>
        <w:rPr>
          <w:spacing w:val="-4"/>
          <w:sz w:val="24"/>
        </w:rPr>
        <w:t xml:space="preserve"> </w:t>
      </w:r>
      <w:r>
        <w:rPr>
          <w:sz w:val="24"/>
        </w:rPr>
        <w:t>своими</w:t>
      </w:r>
      <w:r>
        <w:rPr>
          <w:spacing w:val="-8"/>
          <w:sz w:val="24"/>
        </w:rPr>
        <w:t xml:space="preserve"> </w:t>
      </w:r>
      <w:r>
        <w:rPr>
          <w:sz w:val="24"/>
        </w:rPr>
        <w:t>словами</w:t>
      </w:r>
      <w:r>
        <w:rPr>
          <w:spacing w:val="-8"/>
          <w:sz w:val="24"/>
        </w:rPr>
        <w:t xml:space="preserve"> </w:t>
      </w:r>
      <w:r>
        <w:rPr>
          <w:sz w:val="24"/>
        </w:rPr>
        <w:t>понимание</w:t>
      </w:r>
      <w:r>
        <w:rPr>
          <w:spacing w:val="-5"/>
          <w:sz w:val="24"/>
        </w:rPr>
        <w:t xml:space="preserve"> </w:t>
      </w:r>
      <w:r>
        <w:rPr>
          <w:sz w:val="24"/>
        </w:rPr>
        <w:t>значимости</w:t>
      </w:r>
      <w:r>
        <w:rPr>
          <w:spacing w:val="-4"/>
          <w:sz w:val="24"/>
        </w:rPr>
        <w:t xml:space="preserve"> </w:t>
      </w:r>
      <w:r>
        <w:rPr>
          <w:sz w:val="24"/>
        </w:rPr>
        <w:t>нравственного</w:t>
      </w:r>
      <w:r>
        <w:rPr>
          <w:spacing w:val="-1"/>
          <w:sz w:val="24"/>
        </w:rPr>
        <w:t xml:space="preserve"> </w:t>
      </w:r>
      <w:r>
        <w:rPr>
          <w:sz w:val="24"/>
        </w:rPr>
        <w:t>совершенствования</w:t>
      </w:r>
      <w:r>
        <w:rPr>
          <w:spacing w:val="-5"/>
          <w:sz w:val="24"/>
        </w:rPr>
        <w:t xml:space="preserve"> </w:t>
      </w:r>
      <w:r>
        <w:rPr>
          <w:sz w:val="24"/>
        </w:rPr>
        <w:t>и</w:t>
      </w:r>
      <w:r>
        <w:rPr>
          <w:spacing w:val="-4"/>
          <w:sz w:val="24"/>
        </w:rPr>
        <w:t xml:space="preserve"> </w:t>
      </w:r>
      <w:r>
        <w:rPr>
          <w:sz w:val="24"/>
        </w:rPr>
        <w:t>роли в этом личных усилий человека, приводить примеры;</w:t>
      </w:r>
    </w:p>
    <w:p w:rsidR="00434F26" w:rsidRDefault="00A707DE" w:rsidP="00C3635C">
      <w:pPr>
        <w:pStyle w:val="a4"/>
        <w:numPr>
          <w:ilvl w:val="0"/>
          <w:numId w:val="137"/>
        </w:numPr>
        <w:tabs>
          <w:tab w:val="left" w:pos="1388"/>
        </w:tabs>
        <w:spacing w:before="2" w:line="264" w:lineRule="auto"/>
        <w:ind w:right="282"/>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1" w:line="261" w:lineRule="auto"/>
        <w:ind w:right="278"/>
        <w:rPr>
          <w:sz w:val="24"/>
        </w:rPr>
      </w:pPr>
      <w:r>
        <w:rPr>
          <w:sz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34F26" w:rsidRDefault="00A707DE" w:rsidP="00C3635C">
      <w:pPr>
        <w:pStyle w:val="a4"/>
        <w:numPr>
          <w:ilvl w:val="0"/>
          <w:numId w:val="137"/>
        </w:numPr>
        <w:tabs>
          <w:tab w:val="left" w:pos="1388"/>
        </w:tabs>
        <w:spacing w:before="3" w:line="264" w:lineRule="auto"/>
        <w:ind w:right="275"/>
        <w:rPr>
          <w:sz w:val="24"/>
        </w:rPr>
      </w:pPr>
      <w:r>
        <w:rPr>
          <w:sz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434F26" w:rsidRDefault="00A707DE" w:rsidP="00C3635C">
      <w:pPr>
        <w:pStyle w:val="a4"/>
        <w:numPr>
          <w:ilvl w:val="0"/>
          <w:numId w:val="137"/>
        </w:numPr>
        <w:tabs>
          <w:tab w:val="left" w:pos="1388"/>
        </w:tabs>
        <w:spacing w:line="261" w:lineRule="auto"/>
        <w:ind w:right="285"/>
        <w:rPr>
          <w:sz w:val="24"/>
        </w:rPr>
      </w:pPr>
      <w:r>
        <w:rPr>
          <w:sz w:val="24"/>
        </w:rPr>
        <w:t>первоначальный опыт осмысления и нравственной оценки поступков, поведения (своих и других людей) с позиций православной этики;</w:t>
      </w:r>
    </w:p>
    <w:p w:rsidR="00434F26" w:rsidRDefault="00A707DE" w:rsidP="00C3635C">
      <w:pPr>
        <w:pStyle w:val="a4"/>
        <w:numPr>
          <w:ilvl w:val="0"/>
          <w:numId w:val="137"/>
        </w:numPr>
        <w:tabs>
          <w:tab w:val="left" w:pos="1388"/>
        </w:tabs>
        <w:spacing w:before="1" w:line="261" w:lineRule="auto"/>
        <w:ind w:right="275"/>
        <w:rPr>
          <w:sz w:val="24"/>
        </w:rPr>
      </w:pPr>
      <w:r>
        <w:rPr>
          <w:sz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34F26" w:rsidRDefault="00A707DE" w:rsidP="00C3635C">
      <w:pPr>
        <w:pStyle w:val="a4"/>
        <w:numPr>
          <w:ilvl w:val="0"/>
          <w:numId w:val="137"/>
        </w:numPr>
        <w:tabs>
          <w:tab w:val="left" w:pos="1388"/>
        </w:tabs>
        <w:spacing w:before="4" w:line="264" w:lineRule="auto"/>
        <w:ind w:right="278"/>
        <w:rPr>
          <w:sz w:val="24"/>
        </w:rPr>
      </w:pPr>
      <w:r>
        <w:rPr>
          <w:sz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434F26" w:rsidRDefault="00A707DE" w:rsidP="00C3635C">
      <w:pPr>
        <w:pStyle w:val="a4"/>
        <w:numPr>
          <w:ilvl w:val="0"/>
          <w:numId w:val="137"/>
        </w:numPr>
        <w:tabs>
          <w:tab w:val="left" w:pos="1388"/>
        </w:tabs>
        <w:spacing w:line="261" w:lineRule="auto"/>
        <w:ind w:right="280"/>
        <w:rPr>
          <w:sz w:val="24"/>
        </w:rPr>
      </w:pPr>
      <w:r>
        <w:rPr>
          <w:sz w:val="24"/>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sz w:val="24"/>
        </w:rPr>
        <w:t>священнослужителями;</w:t>
      </w:r>
    </w:p>
    <w:p w:rsidR="00434F26" w:rsidRDefault="00A707DE" w:rsidP="00C3635C">
      <w:pPr>
        <w:pStyle w:val="a4"/>
        <w:numPr>
          <w:ilvl w:val="0"/>
          <w:numId w:val="137"/>
        </w:numPr>
        <w:tabs>
          <w:tab w:val="left" w:pos="1388"/>
        </w:tabs>
        <w:spacing w:before="4" w:line="261" w:lineRule="auto"/>
        <w:ind w:right="287"/>
        <w:rPr>
          <w:sz w:val="24"/>
        </w:rPr>
      </w:pPr>
      <w:r>
        <w:rPr>
          <w:sz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434F26" w:rsidRDefault="00A707DE" w:rsidP="00C3635C">
      <w:pPr>
        <w:pStyle w:val="a4"/>
        <w:numPr>
          <w:ilvl w:val="0"/>
          <w:numId w:val="137"/>
        </w:numPr>
        <w:tabs>
          <w:tab w:val="left" w:pos="1388"/>
        </w:tabs>
        <w:spacing w:before="3" w:line="261" w:lineRule="auto"/>
        <w:ind w:right="283"/>
        <w:rPr>
          <w:sz w:val="24"/>
        </w:rPr>
      </w:pPr>
      <w:r>
        <w:rPr>
          <w:sz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434F26" w:rsidRDefault="00A707DE" w:rsidP="00C3635C">
      <w:pPr>
        <w:pStyle w:val="a4"/>
        <w:numPr>
          <w:ilvl w:val="0"/>
          <w:numId w:val="137"/>
        </w:numPr>
        <w:tabs>
          <w:tab w:val="left" w:pos="1388"/>
        </w:tabs>
        <w:spacing w:before="10" w:line="256" w:lineRule="auto"/>
        <w:ind w:right="285"/>
        <w:rPr>
          <w:sz w:val="24"/>
        </w:rPr>
      </w:pPr>
      <w:r>
        <w:rPr>
          <w:sz w:val="24"/>
        </w:rPr>
        <w:t>распознавать христианскую</w:t>
      </w:r>
      <w:r>
        <w:rPr>
          <w:spacing w:val="-2"/>
          <w:sz w:val="24"/>
        </w:rPr>
        <w:t xml:space="preserve"> </w:t>
      </w:r>
      <w:r>
        <w:rPr>
          <w:sz w:val="24"/>
        </w:rPr>
        <w:t>символику, объяснять своими словами её</w:t>
      </w:r>
      <w:r>
        <w:rPr>
          <w:spacing w:val="-1"/>
          <w:sz w:val="24"/>
        </w:rPr>
        <w:t xml:space="preserve"> </w:t>
      </w:r>
      <w:r>
        <w:rPr>
          <w:sz w:val="24"/>
        </w:rPr>
        <w:t>смысл (православный крест) и значение в православной культуре;</w:t>
      </w:r>
    </w:p>
    <w:p w:rsidR="00434F26" w:rsidRDefault="00A707DE" w:rsidP="00C3635C">
      <w:pPr>
        <w:pStyle w:val="a4"/>
        <w:numPr>
          <w:ilvl w:val="0"/>
          <w:numId w:val="137"/>
        </w:numPr>
        <w:tabs>
          <w:tab w:val="left" w:pos="1388"/>
        </w:tabs>
        <w:spacing w:before="14" w:line="261" w:lineRule="auto"/>
        <w:ind w:right="282"/>
        <w:rPr>
          <w:sz w:val="24"/>
        </w:rPr>
      </w:pPr>
      <w:r>
        <w:rPr>
          <w:sz w:val="24"/>
        </w:rPr>
        <w:t>рассказывать о художественной культуре в православной традиции, об иконописи;</w:t>
      </w:r>
      <w:r>
        <w:rPr>
          <w:spacing w:val="40"/>
          <w:sz w:val="24"/>
        </w:rPr>
        <w:t xml:space="preserve"> </w:t>
      </w:r>
      <w:r>
        <w:rPr>
          <w:sz w:val="24"/>
        </w:rPr>
        <w:t>выделять и объяснять особенности икон в сравнении с картинами;</w:t>
      </w:r>
    </w:p>
    <w:p w:rsidR="00434F26" w:rsidRDefault="00A707DE" w:rsidP="00C3635C">
      <w:pPr>
        <w:pStyle w:val="a4"/>
        <w:numPr>
          <w:ilvl w:val="0"/>
          <w:numId w:val="137"/>
        </w:numPr>
        <w:tabs>
          <w:tab w:val="left" w:pos="1388"/>
        </w:tabs>
        <w:spacing w:before="3" w:line="261" w:lineRule="auto"/>
        <w:ind w:right="285"/>
        <w:rPr>
          <w:sz w:val="24"/>
        </w:rPr>
      </w:pPr>
      <w:r>
        <w:rPr>
          <w:sz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34F26" w:rsidRDefault="00A707DE" w:rsidP="00C3635C">
      <w:pPr>
        <w:pStyle w:val="a4"/>
        <w:numPr>
          <w:ilvl w:val="0"/>
          <w:numId w:val="137"/>
        </w:numPr>
        <w:tabs>
          <w:tab w:val="left" w:pos="1388"/>
        </w:tabs>
        <w:spacing w:before="4" w:line="261" w:lineRule="auto"/>
        <w:ind w:right="283"/>
        <w:rPr>
          <w:sz w:val="24"/>
        </w:rPr>
      </w:pPr>
      <w:r>
        <w:rPr>
          <w:sz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34F26" w:rsidRDefault="00A707DE" w:rsidP="00C3635C">
      <w:pPr>
        <w:pStyle w:val="a4"/>
        <w:numPr>
          <w:ilvl w:val="0"/>
          <w:numId w:val="137"/>
        </w:numPr>
        <w:tabs>
          <w:tab w:val="left" w:pos="1388"/>
        </w:tabs>
        <w:spacing w:before="5" w:line="264" w:lineRule="auto"/>
        <w:ind w:right="277"/>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434F26" w:rsidRDefault="00A707DE" w:rsidP="00C3635C">
      <w:pPr>
        <w:pStyle w:val="a4"/>
        <w:numPr>
          <w:ilvl w:val="0"/>
          <w:numId w:val="137"/>
        </w:numPr>
        <w:tabs>
          <w:tab w:val="left" w:pos="1388"/>
        </w:tabs>
        <w:spacing w:before="1" w:line="261" w:lineRule="auto"/>
        <w:ind w:right="280"/>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w:t>
      </w:r>
      <w:r>
        <w:rPr>
          <w:spacing w:val="80"/>
          <w:sz w:val="24"/>
        </w:rPr>
        <w:t xml:space="preserve"> </w:t>
      </w:r>
      <w:r>
        <w:rPr>
          <w:sz w:val="24"/>
        </w:rPr>
        <w:t>как</w:t>
      </w:r>
      <w:r>
        <w:rPr>
          <w:spacing w:val="80"/>
          <w:sz w:val="24"/>
        </w:rPr>
        <w:t xml:space="preserve"> </w:t>
      </w:r>
      <w:r>
        <w:rPr>
          <w:sz w:val="24"/>
        </w:rPr>
        <w:t>многоэтничного</w:t>
      </w:r>
      <w:r>
        <w:rPr>
          <w:spacing w:val="80"/>
          <w:sz w:val="24"/>
        </w:rPr>
        <w:t xml:space="preserve"> </w:t>
      </w:r>
      <w:r>
        <w:rPr>
          <w:sz w:val="24"/>
        </w:rPr>
        <w:t>и</w:t>
      </w:r>
      <w:r>
        <w:rPr>
          <w:spacing w:val="80"/>
          <w:sz w:val="24"/>
        </w:rPr>
        <w:t xml:space="preserve"> </w:t>
      </w:r>
      <w:r>
        <w:rPr>
          <w:sz w:val="24"/>
        </w:rPr>
        <w:t>многорелигиозного</w:t>
      </w:r>
      <w:r>
        <w:rPr>
          <w:spacing w:val="80"/>
          <w:sz w:val="24"/>
        </w:rPr>
        <w:t xml:space="preserve"> </w:t>
      </w:r>
      <w:r>
        <w:rPr>
          <w:sz w:val="24"/>
        </w:rPr>
        <w:t>(приводить</w:t>
      </w:r>
      <w:r>
        <w:rPr>
          <w:spacing w:val="80"/>
          <w:sz w:val="24"/>
        </w:rPr>
        <w:t xml:space="preserve"> </w:t>
      </w:r>
      <w:r>
        <w:rPr>
          <w:sz w:val="24"/>
        </w:rPr>
        <w:t>примеры),</w:t>
      </w:r>
      <w:r>
        <w:rPr>
          <w:spacing w:val="80"/>
          <w:sz w:val="24"/>
        </w:rPr>
        <w:t xml:space="preserve"> </w:t>
      </w:r>
      <w:r>
        <w:rPr>
          <w:sz w:val="24"/>
        </w:rPr>
        <w:t>понимание</w:t>
      </w:r>
    </w:p>
    <w:p w:rsidR="00434F26" w:rsidRDefault="00434F26">
      <w:pPr>
        <w:pStyle w:val="a4"/>
        <w:spacing w:line="261" w:lineRule="auto"/>
        <w:rPr>
          <w:sz w:val="24"/>
        </w:rPr>
        <w:sectPr w:rsidR="00434F26">
          <w:pgSz w:w="11900" w:h="16840"/>
          <w:pgMar w:top="960" w:right="141" w:bottom="0" w:left="566" w:header="720" w:footer="720" w:gutter="0"/>
          <w:cols w:space="720"/>
        </w:sectPr>
      </w:pPr>
    </w:p>
    <w:p w:rsidR="00434F26" w:rsidRDefault="00A707DE">
      <w:pPr>
        <w:pStyle w:val="a3"/>
        <w:spacing w:before="74" w:line="264" w:lineRule="auto"/>
        <w:ind w:left="1388" w:right="280"/>
      </w:pPr>
      <w:r>
        <w:lastRenderedPageBreak/>
        <w:t>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before="4" w:line="261" w:lineRule="auto"/>
        <w:ind w:right="284"/>
        <w:rPr>
          <w:sz w:val="24"/>
        </w:rPr>
      </w:pPr>
      <w:r>
        <w:rPr>
          <w:sz w:val="24"/>
        </w:rPr>
        <w:t>называть традиционные религии в России (не менее трёх, кроме изучаемой), народы</w:t>
      </w:r>
      <w:r>
        <w:rPr>
          <w:spacing w:val="40"/>
          <w:sz w:val="24"/>
        </w:rPr>
        <w:t xml:space="preserve"> </w:t>
      </w:r>
      <w:r>
        <w:rPr>
          <w:sz w:val="24"/>
        </w:rPr>
        <w:t>России, для которых</w:t>
      </w:r>
      <w:r>
        <w:rPr>
          <w:spacing w:val="-4"/>
          <w:sz w:val="24"/>
        </w:rPr>
        <w:t xml:space="preserve"> </w:t>
      </w:r>
      <w:r>
        <w:rPr>
          <w:sz w:val="24"/>
        </w:rPr>
        <w:t>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before="5" w:line="261" w:lineRule="auto"/>
        <w:ind w:right="280"/>
        <w:rPr>
          <w:sz w:val="24"/>
        </w:rPr>
      </w:pPr>
      <w:r>
        <w:rPr>
          <w:sz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34F26" w:rsidRDefault="00A707DE">
      <w:pPr>
        <w:pStyle w:val="a3"/>
        <w:spacing w:line="264" w:lineRule="auto"/>
        <w:ind w:right="287" w:firstLine="600"/>
      </w:pPr>
      <w:r>
        <w:t>Предметные результаты освоения образовательной программы модуля «Основы исламской культуры» должны отражать сформированность умений:</w:t>
      </w:r>
    </w:p>
    <w:p w:rsidR="00434F26" w:rsidRDefault="00A707DE" w:rsidP="00C3635C">
      <w:pPr>
        <w:pStyle w:val="a4"/>
        <w:numPr>
          <w:ilvl w:val="0"/>
          <w:numId w:val="137"/>
        </w:numPr>
        <w:tabs>
          <w:tab w:val="left" w:pos="1388"/>
        </w:tabs>
        <w:spacing w:line="264" w:lineRule="auto"/>
        <w:ind w:right="286"/>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1" w:line="261" w:lineRule="auto"/>
        <w:ind w:right="278"/>
        <w:rPr>
          <w:sz w:val="24"/>
        </w:rPr>
      </w:pPr>
      <w:r>
        <w:rPr>
          <w:sz w:val="24"/>
        </w:rPr>
        <w:t>выражать</w:t>
      </w:r>
      <w:r>
        <w:rPr>
          <w:spacing w:val="-2"/>
          <w:sz w:val="24"/>
        </w:rPr>
        <w:t xml:space="preserve"> </w:t>
      </w:r>
      <w:r>
        <w:rPr>
          <w:sz w:val="24"/>
        </w:rPr>
        <w:t>своими</w:t>
      </w:r>
      <w:r>
        <w:rPr>
          <w:spacing w:val="-7"/>
          <w:sz w:val="24"/>
        </w:rPr>
        <w:t xml:space="preserve"> </w:t>
      </w:r>
      <w:r>
        <w:rPr>
          <w:sz w:val="24"/>
        </w:rPr>
        <w:t>словами</w:t>
      </w:r>
      <w:r>
        <w:rPr>
          <w:spacing w:val="-7"/>
          <w:sz w:val="24"/>
        </w:rPr>
        <w:t xml:space="preserve"> </w:t>
      </w:r>
      <w:r>
        <w:rPr>
          <w:sz w:val="24"/>
        </w:rPr>
        <w:t>понимание</w:t>
      </w:r>
      <w:r>
        <w:rPr>
          <w:spacing w:val="-4"/>
          <w:sz w:val="24"/>
        </w:rPr>
        <w:t xml:space="preserve"> </w:t>
      </w:r>
      <w:r>
        <w:rPr>
          <w:sz w:val="24"/>
        </w:rPr>
        <w:t>значимости</w:t>
      </w:r>
      <w:r>
        <w:rPr>
          <w:spacing w:val="-2"/>
          <w:sz w:val="24"/>
        </w:rPr>
        <w:t xml:space="preserve"> </w:t>
      </w:r>
      <w:r>
        <w:rPr>
          <w:sz w:val="24"/>
        </w:rPr>
        <w:t>нравственного совершенствования</w:t>
      </w:r>
      <w:r>
        <w:rPr>
          <w:spacing w:val="-3"/>
          <w:sz w:val="24"/>
        </w:rPr>
        <w:t xml:space="preserve"> </w:t>
      </w:r>
      <w:r>
        <w:rPr>
          <w:sz w:val="24"/>
        </w:rPr>
        <w:t>и</w:t>
      </w:r>
      <w:r>
        <w:rPr>
          <w:spacing w:val="-2"/>
          <w:sz w:val="24"/>
        </w:rPr>
        <w:t xml:space="preserve"> </w:t>
      </w:r>
      <w:r>
        <w:rPr>
          <w:sz w:val="24"/>
        </w:rPr>
        <w:t>роли в этом личных усилий человека, приводить примеры;</w:t>
      </w:r>
    </w:p>
    <w:p w:rsidR="00434F26" w:rsidRDefault="00A707DE" w:rsidP="00C3635C">
      <w:pPr>
        <w:pStyle w:val="a4"/>
        <w:numPr>
          <w:ilvl w:val="0"/>
          <w:numId w:val="137"/>
        </w:numPr>
        <w:tabs>
          <w:tab w:val="left" w:pos="1388"/>
        </w:tabs>
        <w:spacing w:before="3" w:line="261" w:lineRule="auto"/>
        <w:ind w:right="282"/>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5" w:line="261" w:lineRule="auto"/>
        <w:ind w:right="281"/>
        <w:rPr>
          <w:sz w:val="24"/>
        </w:rPr>
      </w:pPr>
      <w:r>
        <w:rPr>
          <w:sz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434F26" w:rsidRDefault="00A707DE" w:rsidP="00C3635C">
      <w:pPr>
        <w:pStyle w:val="a4"/>
        <w:numPr>
          <w:ilvl w:val="0"/>
          <w:numId w:val="137"/>
        </w:numPr>
        <w:tabs>
          <w:tab w:val="left" w:pos="1388"/>
        </w:tabs>
        <w:spacing w:before="2" w:line="261" w:lineRule="auto"/>
        <w:ind w:right="282"/>
        <w:rPr>
          <w:sz w:val="24"/>
        </w:rPr>
      </w:pPr>
      <w:r>
        <w:rPr>
          <w:sz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434F26" w:rsidRDefault="00A707DE" w:rsidP="00C3635C">
      <w:pPr>
        <w:pStyle w:val="a4"/>
        <w:numPr>
          <w:ilvl w:val="0"/>
          <w:numId w:val="137"/>
        </w:numPr>
        <w:tabs>
          <w:tab w:val="left" w:pos="1388"/>
        </w:tabs>
        <w:spacing w:before="10" w:line="256" w:lineRule="auto"/>
        <w:ind w:right="279"/>
        <w:rPr>
          <w:sz w:val="24"/>
        </w:rPr>
      </w:pPr>
      <w:r>
        <w:rPr>
          <w:sz w:val="24"/>
        </w:rPr>
        <w:t>первоначальный опыт осмысления и нравственной оценки поступков, поведения (своих и других людей) с позиций исламской этики;</w:t>
      </w:r>
    </w:p>
    <w:p w:rsidR="00434F26" w:rsidRDefault="00A707DE" w:rsidP="00C3635C">
      <w:pPr>
        <w:pStyle w:val="a4"/>
        <w:numPr>
          <w:ilvl w:val="0"/>
          <w:numId w:val="137"/>
        </w:numPr>
        <w:tabs>
          <w:tab w:val="left" w:pos="1388"/>
        </w:tabs>
        <w:spacing w:before="14" w:line="256" w:lineRule="auto"/>
        <w:ind w:right="285"/>
        <w:rPr>
          <w:sz w:val="24"/>
        </w:rPr>
      </w:pPr>
      <w:r>
        <w:rPr>
          <w:sz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434F26" w:rsidRDefault="00A707DE" w:rsidP="00C3635C">
      <w:pPr>
        <w:pStyle w:val="a4"/>
        <w:numPr>
          <w:ilvl w:val="0"/>
          <w:numId w:val="137"/>
        </w:numPr>
        <w:tabs>
          <w:tab w:val="left" w:pos="1388"/>
        </w:tabs>
        <w:spacing w:before="14" w:line="261" w:lineRule="auto"/>
        <w:ind w:right="291"/>
        <w:rPr>
          <w:sz w:val="24"/>
        </w:rPr>
      </w:pPr>
      <w:r>
        <w:rPr>
          <w:sz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434F26" w:rsidRDefault="00A707DE" w:rsidP="00C3635C">
      <w:pPr>
        <w:pStyle w:val="a4"/>
        <w:numPr>
          <w:ilvl w:val="0"/>
          <w:numId w:val="137"/>
        </w:numPr>
        <w:tabs>
          <w:tab w:val="left" w:pos="1388"/>
        </w:tabs>
        <w:spacing w:before="3" w:line="261" w:lineRule="auto"/>
        <w:ind w:right="284"/>
        <w:rPr>
          <w:sz w:val="24"/>
        </w:rPr>
      </w:pPr>
      <w:r>
        <w:rPr>
          <w:sz w:val="24"/>
        </w:rPr>
        <w:t>рассказывать о назначении и устройстве мечети (минбар, михраб), нормах поведения в мечети, общения с верующими и служителями ислама;</w:t>
      </w:r>
    </w:p>
    <w:p w:rsidR="00434F26" w:rsidRDefault="00A707DE" w:rsidP="00C3635C">
      <w:pPr>
        <w:pStyle w:val="a4"/>
        <w:numPr>
          <w:ilvl w:val="0"/>
          <w:numId w:val="137"/>
        </w:numPr>
        <w:tabs>
          <w:tab w:val="left" w:pos="1388"/>
        </w:tabs>
        <w:spacing w:before="3"/>
        <w:ind w:hanging="360"/>
        <w:rPr>
          <w:sz w:val="24"/>
        </w:rPr>
      </w:pPr>
      <w:r>
        <w:rPr>
          <w:sz w:val="24"/>
        </w:rPr>
        <w:t>рассказывать</w:t>
      </w:r>
      <w:r>
        <w:rPr>
          <w:spacing w:val="-8"/>
          <w:sz w:val="24"/>
        </w:rPr>
        <w:t xml:space="preserve"> </w:t>
      </w:r>
      <w:r>
        <w:rPr>
          <w:sz w:val="24"/>
        </w:rPr>
        <w:t>о праздниках</w:t>
      </w:r>
      <w:r>
        <w:rPr>
          <w:spacing w:val="-8"/>
          <w:sz w:val="24"/>
        </w:rPr>
        <w:t xml:space="preserve"> </w:t>
      </w:r>
      <w:r>
        <w:rPr>
          <w:sz w:val="24"/>
        </w:rPr>
        <w:t>в</w:t>
      </w:r>
      <w:r>
        <w:rPr>
          <w:spacing w:val="-2"/>
          <w:sz w:val="24"/>
        </w:rPr>
        <w:t xml:space="preserve"> </w:t>
      </w:r>
      <w:r>
        <w:rPr>
          <w:sz w:val="24"/>
        </w:rPr>
        <w:t>исламе</w:t>
      </w:r>
      <w:r>
        <w:rPr>
          <w:spacing w:val="-4"/>
          <w:sz w:val="24"/>
        </w:rPr>
        <w:t xml:space="preserve"> </w:t>
      </w:r>
      <w:r>
        <w:rPr>
          <w:sz w:val="24"/>
        </w:rPr>
        <w:t>(Ураза-байрам,</w:t>
      </w:r>
      <w:r>
        <w:rPr>
          <w:spacing w:val="-1"/>
          <w:sz w:val="24"/>
        </w:rPr>
        <w:t xml:space="preserve"> </w:t>
      </w:r>
      <w:r>
        <w:rPr>
          <w:sz w:val="24"/>
        </w:rPr>
        <w:t>Курбан-байрам,</w:t>
      </w:r>
      <w:r>
        <w:rPr>
          <w:spacing w:val="-1"/>
          <w:sz w:val="24"/>
        </w:rPr>
        <w:t xml:space="preserve"> </w:t>
      </w:r>
      <w:r>
        <w:rPr>
          <w:spacing w:val="-2"/>
          <w:sz w:val="24"/>
        </w:rPr>
        <w:t>Маулид);</w:t>
      </w:r>
    </w:p>
    <w:p w:rsidR="00434F26" w:rsidRDefault="00A707DE" w:rsidP="00C3635C">
      <w:pPr>
        <w:pStyle w:val="a4"/>
        <w:numPr>
          <w:ilvl w:val="0"/>
          <w:numId w:val="137"/>
        </w:numPr>
        <w:tabs>
          <w:tab w:val="left" w:pos="1388"/>
        </w:tabs>
        <w:spacing w:before="28" w:line="261" w:lineRule="auto"/>
        <w:ind w:right="272"/>
        <w:rPr>
          <w:sz w:val="24"/>
        </w:rPr>
      </w:pPr>
      <w:r>
        <w:rPr>
          <w:sz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434F26" w:rsidRDefault="00A707DE" w:rsidP="00C3635C">
      <w:pPr>
        <w:pStyle w:val="a4"/>
        <w:numPr>
          <w:ilvl w:val="0"/>
          <w:numId w:val="137"/>
        </w:numPr>
        <w:tabs>
          <w:tab w:val="left" w:pos="1388"/>
        </w:tabs>
        <w:spacing w:before="6" w:line="261" w:lineRule="auto"/>
        <w:ind w:right="282"/>
        <w:rPr>
          <w:sz w:val="24"/>
        </w:rPr>
      </w:pPr>
      <w:r>
        <w:rPr>
          <w:sz w:val="24"/>
        </w:rPr>
        <w:t>распознавать исламскую символику, объяснять своими словами её смысл и охарактеризовать назначение исламского орнамента;</w:t>
      </w:r>
    </w:p>
    <w:p w:rsidR="00434F26" w:rsidRDefault="00A707DE" w:rsidP="00C3635C">
      <w:pPr>
        <w:pStyle w:val="a4"/>
        <w:numPr>
          <w:ilvl w:val="0"/>
          <w:numId w:val="137"/>
        </w:numPr>
        <w:tabs>
          <w:tab w:val="left" w:pos="1388"/>
        </w:tabs>
        <w:spacing w:before="3" w:line="261" w:lineRule="auto"/>
        <w:ind w:right="287"/>
        <w:rPr>
          <w:sz w:val="24"/>
        </w:rPr>
      </w:pPr>
      <w:r>
        <w:rPr>
          <w:sz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34F26" w:rsidRDefault="00A707DE" w:rsidP="00C3635C">
      <w:pPr>
        <w:pStyle w:val="a4"/>
        <w:numPr>
          <w:ilvl w:val="0"/>
          <w:numId w:val="137"/>
        </w:numPr>
        <w:tabs>
          <w:tab w:val="left" w:pos="1388"/>
        </w:tabs>
        <w:spacing w:before="3" w:line="264" w:lineRule="auto"/>
        <w:ind w:right="287"/>
        <w:rPr>
          <w:sz w:val="24"/>
        </w:rPr>
      </w:pPr>
      <w:r>
        <w:rPr>
          <w:sz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w:t>
      </w:r>
      <w:r>
        <w:rPr>
          <w:spacing w:val="40"/>
          <w:sz w:val="24"/>
        </w:rPr>
        <w:t xml:space="preserve"> </w:t>
      </w:r>
      <w:r>
        <w:rPr>
          <w:sz w:val="24"/>
        </w:rPr>
        <w:t>народов России, российской культуры и государственности;</w:t>
      </w:r>
    </w:p>
    <w:p w:rsidR="00434F26" w:rsidRDefault="00A707DE" w:rsidP="00C3635C">
      <w:pPr>
        <w:pStyle w:val="a4"/>
        <w:numPr>
          <w:ilvl w:val="0"/>
          <w:numId w:val="137"/>
        </w:numPr>
        <w:tabs>
          <w:tab w:val="left" w:pos="1388"/>
        </w:tabs>
        <w:spacing w:before="1" w:line="261" w:lineRule="auto"/>
        <w:ind w:right="277"/>
        <w:rPr>
          <w:sz w:val="24"/>
        </w:rPr>
      </w:pPr>
      <w:r>
        <w:rPr>
          <w:sz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34F26" w:rsidRDefault="00A707DE" w:rsidP="00C3635C">
      <w:pPr>
        <w:pStyle w:val="a4"/>
        <w:numPr>
          <w:ilvl w:val="0"/>
          <w:numId w:val="137"/>
        </w:numPr>
        <w:tabs>
          <w:tab w:val="left" w:pos="1388"/>
        </w:tabs>
        <w:spacing w:before="4" w:line="261" w:lineRule="auto"/>
        <w:ind w:right="277"/>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434F26" w:rsidRDefault="00A707DE" w:rsidP="00C3635C">
      <w:pPr>
        <w:pStyle w:val="a4"/>
        <w:numPr>
          <w:ilvl w:val="0"/>
          <w:numId w:val="137"/>
        </w:numPr>
        <w:tabs>
          <w:tab w:val="left" w:pos="1388"/>
        </w:tabs>
        <w:spacing w:before="5"/>
        <w:ind w:hanging="360"/>
        <w:rPr>
          <w:sz w:val="24"/>
        </w:rPr>
      </w:pPr>
      <w:r>
        <w:rPr>
          <w:sz w:val="24"/>
        </w:rPr>
        <w:t>выражать</w:t>
      </w:r>
      <w:r>
        <w:rPr>
          <w:spacing w:val="63"/>
          <w:sz w:val="24"/>
        </w:rPr>
        <w:t xml:space="preserve"> </w:t>
      </w:r>
      <w:r>
        <w:rPr>
          <w:sz w:val="24"/>
        </w:rPr>
        <w:t>своими</w:t>
      </w:r>
      <w:r>
        <w:rPr>
          <w:spacing w:val="70"/>
          <w:sz w:val="24"/>
        </w:rPr>
        <w:t xml:space="preserve"> </w:t>
      </w:r>
      <w:r>
        <w:rPr>
          <w:sz w:val="24"/>
        </w:rPr>
        <w:t>словами</w:t>
      </w:r>
      <w:r>
        <w:rPr>
          <w:spacing w:val="64"/>
          <w:sz w:val="24"/>
        </w:rPr>
        <w:t xml:space="preserve"> </w:t>
      </w:r>
      <w:r>
        <w:rPr>
          <w:sz w:val="24"/>
        </w:rPr>
        <w:t>понимание</w:t>
      </w:r>
      <w:r>
        <w:rPr>
          <w:spacing w:val="68"/>
          <w:sz w:val="24"/>
        </w:rPr>
        <w:t xml:space="preserve"> </w:t>
      </w:r>
      <w:r>
        <w:rPr>
          <w:sz w:val="24"/>
        </w:rPr>
        <w:t>свободы</w:t>
      </w:r>
      <w:r>
        <w:rPr>
          <w:spacing w:val="69"/>
          <w:sz w:val="24"/>
        </w:rPr>
        <w:t xml:space="preserve"> </w:t>
      </w:r>
      <w:r>
        <w:rPr>
          <w:sz w:val="24"/>
        </w:rPr>
        <w:t>мировоззренческого</w:t>
      </w:r>
      <w:r>
        <w:rPr>
          <w:spacing w:val="68"/>
          <w:sz w:val="24"/>
        </w:rPr>
        <w:t xml:space="preserve"> </w:t>
      </w:r>
      <w:r>
        <w:rPr>
          <w:sz w:val="24"/>
        </w:rPr>
        <w:t>выбора,</w:t>
      </w:r>
      <w:r>
        <w:rPr>
          <w:spacing w:val="66"/>
          <w:sz w:val="24"/>
        </w:rPr>
        <w:t xml:space="preserve"> </w:t>
      </w:r>
      <w:r>
        <w:rPr>
          <w:spacing w:val="-2"/>
          <w:sz w:val="24"/>
        </w:rPr>
        <w:t>отношения</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pPr>
        <w:pStyle w:val="a3"/>
        <w:spacing w:before="74" w:line="264" w:lineRule="auto"/>
        <w:ind w:left="1388" w:right="281"/>
      </w:pPr>
      <w:r>
        <w:lastRenderedPageBreak/>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before="2" w:line="261" w:lineRule="auto"/>
        <w:ind w:right="282"/>
        <w:rPr>
          <w:sz w:val="24"/>
        </w:rPr>
      </w:pPr>
      <w:r>
        <w:rPr>
          <w:sz w:val="24"/>
        </w:rPr>
        <w:t>называть традиционные религии в России (не менее трёх, кроме изучаемой), народы</w:t>
      </w:r>
      <w:r>
        <w:rPr>
          <w:spacing w:val="40"/>
          <w:sz w:val="24"/>
        </w:rPr>
        <w:t xml:space="preserve"> </w:t>
      </w:r>
      <w:r>
        <w:rPr>
          <w:sz w:val="24"/>
        </w:rPr>
        <w:t>России, для которых</w:t>
      </w:r>
      <w:r>
        <w:rPr>
          <w:spacing w:val="-3"/>
          <w:sz w:val="24"/>
        </w:rPr>
        <w:t xml:space="preserve"> </w:t>
      </w:r>
      <w:r>
        <w:rPr>
          <w:sz w:val="24"/>
        </w:rPr>
        <w:t>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before="4" w:line="261" w:lineRule="auto"/>
        <w:ind w:right="282"/>
        <w:rPr>
          <w:sz w:val="24"/>
        </w:rPr>
      </w:pPr>
      <w:r>
        <w:rPr>
          <w:sz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34F26" w:rsidRDefault="00A707DE">
      <w:pPr>
        <w:pStyle w:val="a3"/>
        <w:spacing w:before="1" w:line="266" w:lineRule="auto"/>
        <w:ind w:right="285" w:firstLine="600"/>
      </w:pPr>
      <w:r>
        <w:t>Предметные результаты освоения образовательной программы модуля «Основы буддийской культуры» должны отражать сформированность умений:</w:t>
      </w:r>
    </w:p>
    <w:p w:rsidR="00434F26" w:rsidRDefault="00A707DE" w:rsidP="00C3635C">
      <w:pPr>
        <w:pStyle w:val="a4"/>
        <w:numPr>
          <w:ilvl w:val="0"/>
          <w:numId w:val="137"/>
        </w:numPr>
        <w:tabs>
          <w:tab w:val="left" w:pos="1388"/>
        </w:tabs>
        <w:spacing w:line="261" w:lineRule="auto"/>
        <w:ind w:right="279"/>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4" w:line="261" w:lineRule="auto"/>
        <w:ind w:right="283"/>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34F26" w:rsidRDefault="00A707DE" w:rsidP="00C3635C">
      <w:pPr>
        <w:pStyle w:val="a4"/>
        <w:numPr>
          <w:ilvl w:val="0"/>
          <w:numId w:val="137"/>
        </w:numPr>
        <w:tabs>
          <w:tab w:val="left" w:pos="1388"/>
        </w:tabs>
        <w:spacing w:before="3" w:line="261" w:lineRule="auto"/>
        <w:ind w:right="275"/>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9" w:line="261" w:lineRule="auto"/>
        <w:ind w:right="282"/>
        <w:rPr>
          <w:sz w:val="24"/>
        </w:rPr>
      </w:pPr>
      <w:r>
        <w:rPr>
          <w:sz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434F26" w:rsidRDefault="00A707DE" w:rsidP="00C3635C">
      <w:pPr>
        <w:pStyle w:val="a4"/>
        <w:numPr>
          <w:ilvl w:val="0"/>
          <w:numId w:val="137"/>
        </w:numPr>
        <w:tabs>
          <w:tab w:val="left" w:pos="1388"/>
        </w:tabs>
        <w:spacing w:before="3" w:line="264" w:lineRule="auto"/>
        <w:ind w:right="281"/>
        <w:rPr>
          <w:sz w:val="24"/>
        </w:rPr>
      </w:pPr>
      <w:r>
        <w:rPr>
          <w:sz w:val="24"/>
        </w:rPr>
        <w:t>раскрывать основное содержание нравственных категорий в буддийской культуре,</w:t>
      </w:r>
      <w:r>
        <w:rPr>
          <w:spacing w:val="40"/>
          <w:sz w:val="24"/>
        </w:rPr>
        <w:t xml:space="preserve"> </w:t>
      </w:r>
      <w:r>
        <w:rPr>
          <w:sz w:val="24"/>
        </w:rPr>
        <w:t>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434F26" w:rsidRDefault="00A707DE" w:rsidP="00C3635C">
      <w:pPr>
        <w:pStyle w:val="a4"/>
        <w:numPr>
          <w:ilvl w:val="0"/>
          <w:numId w:val="137"/>
        </w:numPr>
        <w:tabs>
          <w:tab w:val="left" w:pos="1388"/>
        </w:tabs>
        <w:spacing w:line="261" w:lineRule="auto"/>
        <w:ind w:right="285"/>
        <w:rPr>
          <w:sz w:val="24"/>
        </w:rPr>
      </w:pPr>
      <w:r>
        <w:rPr>
          <w:sz w:val="24"/>
        </w:rPr>
        <w:t>первоначальный опыт осмысления и нравственной оценки поступков, поведения (своих и других людей) с позиций буддийской этики;</w:t>
      </w:r>
    </w:p>
    <w:p w:rsidR="00434F26" w:rsidRDefault="00A707DE" w:rsidP="00C3635C">
      <w:pPr>
        <w:pStyle w:val="a4"/>
        <w:numPr>
          <w:ilvl w:val="0"/>
          <w:numId w:val="137"/>
        </w:numPr>
        <w:tabs>
          <w:tab w:val="left" w:pos="1388"/>
        </w:tabs>
        <w:spacing w:line="261" w:lineRule="auto"/>
        <w:ind w:right="283"/>
        <w:rPr>
          <w:sz w:val="24"/>
        </w:rPr>
      </w:pPr>
      <w:r>
        <w:rPr>
          <w:sz w:val="24"/>
        </w:rPr>
        <w:t>раскрывать своими словами первоначальные представления о мировоззрении (картине мира) в буддийской культуре, учении о Будде</w:t>
      </w:r>
      <w:r>
        <w:rPr>
          <w:spacing w:val="-1"/>
          <w:sz w:val="24"/>
        </w:rPr>
        <w:t xml:space="preserve"> </w:t>
      </w:r>
      <w:r>
        <w:rPr>
          <w:sz w:val="24"/>
        </w:rPr>
        <w:t>(буддах),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434F26" w:rsidRDefault="00A707DE" w:rsidP="00C3635C">
      <w:pPr>
        <w:pStyle w:val="a4"/>
        <w:numPr>
          <w:ilvl w:val="0"/>
          <w:numId w:val="137"/>
        </w:numPr>
        <w:tabs>
          <w:tab w:val="left" w:pos="1388"/>
        </w:tabs>
        <w:spacing w:before="7" w:line="261" w:lineRule="auto"/>
        <w:ind w:right="274"/>
        <w:rPr>
          <w:sz w:val="24"/>
        </w:rPr>
      </w:pPr>
      <w:r>
        <w:rPr>
          <w:sz w:val="24"/>
        </w:rPr>
        <w:t>рассказывать о буддийских писаниях, ламах, службах; смысле принятия, восьмеричном</w:t>
      </w:r>
      <w:r>
        <w:rPr>
          <w:spacing w:val="40"/>
          <w:sz w:val="24"/>
        </w:rPr>
        <w:t xml:space="preserve"> </w:t>
      </w:r>
      <w:r>
        <w:rPr>
          <w:sz w:val="24"/>
        </w:rPr>
        <w:t>пути и карме;</w:t>
      </w:r>
    </w:p>
    <w:p w:rsidR="00434F26" w:rsidRDefault="00A707DE" w:rsidP="00C3635C">
      <w:pPr>
        <w:pStyle w:val="a4"/>
        <w:numPr>
          <w:ilvl w:val="0"/>
          <w:numId w:val="137"/>
        </w:numPr>
        <w:tabs>
          <w:tab w:val="left" w:pos="1388"/>
        </w:tabs>
        <w:spacing w:before="7" w:line="256" w:lineRule="auto"/>
        <w:ind w:right="290"/>
        <w:rPr>
          <w:sz w:val="24"/>
        </w:rPr>
      </w:pPr>
      <w:r>
        <w:rPr>
          <w:sz w:val="24"/>
        </w:rPr>
        <w:t>рассказывать о назначении и устройстве буддийского храма, нормах поведения в храме, общения с мирскими последователями и ламами;</w:t>
      </w:r>
    </w:p>
    <w:p w:rsidR="00434F26" w:rsidRDefault="00A707DE" w:rsidP="00C3635C">
      <w:pPr>
        <w:pStyle w:val="a4"/>
        <w:numPr>
          <w:ilvl w:val="0"/>
          <w:numId w:val="137"/>
        </w:numPr>
        <w:tabs>
          <w:tab w:val="left" w:pos="1388"/>
        </w:tabs>
        <w:spacing w:before="15"/>
        <w:ind w:hanging="360"/>
        <w:rPr>
          <w:sz w:val="24"/>
        </w:rPr>
      </w:pPr>
      <w:r>
        <w:rPr>
          <w:sz w:val="24"/>
        </w:rPr>
        <w:t>рассказывать</w:t>
      </w:r>
      <w:r>
        <w:rPr>
          <w:spacing w:val="-7"/>
          <w:sz w:val="24"/>
        </w:rPr>
        <w:t xml:space="preserve"> </w:t>
      </w:r>
      <w:r>
        <w:rPr>
          <w:sz w:val="24"/>
        </w:rPr>
        <w:t>о</w:t>
      </w:r>
      <w:r>
        <w:rPr>
          <w:spacing w:val="1"/>
          <w:sz w:val="24"/>
        </w:rPr>
        <w:t xml:space="preserve"> </w:t>
      </w:r>
      <w:r>
        <w:rPr>
          <w:sz w:val="24"/>
        </w:rPr>
        <w:t>праздниках</w:t>
      </w:r>
      <w:r>
        <w:rPr>
          <w:spacing w:val="-8"/>
          <w:sz w:val="24"/>
        </w:rPr>
        <w:t xml:space="preserve"> </w:t>
      </w:r>
      <w:r>
        <w:rPr>
          <w:sz w:val="24"/>
        </w:rPr>
        <w:t>в</w:t>
      </w:r>
      <w:r>
        <w:rPr>
          <w:spacing w:val="-3"/>
          <w:sz w:val="24"/>
        </w:rPr>
        <w:t xml:space="preserve"> </w:t>
      </w:r>
      <w:r>
        <w:rPr>
          <w:sz w:val="24"/>
        </w:rPr>
        <w:t>буддизме,</w:t>
      </w:r>
      <w:r>
        <w:rPr>
          <w:spacing w:val="-1"/>
          <w:sz w:val="24"/>
        </w:rPr>
        <w:t xml:space="preserve"> </w:t>
      </w:r>
      <w:r>
        <w:rPr>
          <w:spacing w:val="-2"/>
          <w:sz w:val="24"/>
        </w:rPr>
        <w:t>аскезе;</w:t>
      </w:r>
    </w:p>
    <w:p w:rsidR="00434F26" w:rsidRDefault="00A707DE" w:rsidP="00C3635C">
      <w:pPr>
        <w:pStyle w:val="a4"/>
        <w:numPr>
          <w:ilvl w:val="0"/>
          <w:numId w:val="137"/>
        </w:numPr>
        <w:tabs>
          <w:tab w:val="left" w:pos="1388"/>
        </w:tabs>
        <w:spacing w:before="22" w:line="264" w:lineRule="auto"/>
        <w:ind w:right="282"/>
        <w:rPr>
          <w:sz w:val="24"/>
        </w:rPr>
      </w:pPr>
      <w:r>
        <w:rPr>
          <w:sz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434F26" w:rsidRDefault="00A707DE" w:rsidP="00C3635C">
      <w:pPr>
        <w:pStyle w:val="a4"/>
        <w:numPr>
          <w:ilvl w:val="0"/>
          <w:numId w:val="137"/>
        </w:numPr>
        <w:tabs>
          <w:tab w:val="left" w:pos="1388"/>
        </w:tabs>
        <w:spacing w:before="2" w:line="261" w:lineRule="auto"/>
        <w:ind w:right="277"/>
        <w:rPr>
          <w:sz w:val="24"/>
        </w:rPr>
      </w:pPr>
      <w:r>
        <w:rPr>
          <w:sz w:val="24"/>
        </w:rPr>
        <w:t>распознавать буддийскую символику, объяснять своими словами её смысл и значение в буддийской культуре;</w:t>
      </w:r>
    </w:p>
    <w:p w:rsidR="00434F26" w:rsidRDefault="00A707DE" w:rsidP="00C3635C">
      <w:pPr>
        <w:pStyle w:val="a4"/>
        <w:numPr>
          <w:ilvl w:val="0"/>
          <w:numId w:val="137"/>
        </w:numPr>
        <w:tabs>
          <w:tab w:val="left" w:pos="1388"/>
        </w:tabs>
        <w:spacing w:before="2"/>
        <w:ind w:hanging="360"/>
        <w:rPr>
          <w:sz w:val="24"/>
        </w:rPr>
      </w:pPr>
      <w:r>
        <w:rPr>
          <w:sz w:val="24"/>
        </w:rPr>
        <w:t>рассказывать</w:t>
      </w:r>
      <w:r>
        <w:rPr>
          <w:spacing w:val="-9"/>
          <w:sz w:val="24"/>
        </w:rPr>
        <w:t xml:space="preserve"> </w:t>
      </w:r>
      <w:r>
        <w:rPr>
          <w:sz w:val="24"/>
        </w:rPr>
        <w:t>о</w:t>
      </w:r>
      <w:r>
        <w:rPr>
          <w:spacing w:val="-1"/>
          <w:sz w:val="24"/>
        </w:rPr>
        <w:t xml:space="preserve"> </w:t>
      </w:r>
      <w:r>
        <w:rPr>
          <w:sz w:val="24"/>
        </w:rPr>
        <w:t>художественной</w:t>
      </w:r>
      <w:r>
        <w:rPr>
          <w:spacing w:val="-4"/>
          <w:sz w:val="24"/>
        </w:rPr>
        <w:t xml:space="preserve"> </w:t>
      </w:r>
      <w:r>
        <w:rPr>
          <w:sz w:val="24"/>
        </w:rPr>
        <w:t>культуре</w:t>
      </w:r>
      <w:r>
        <w:rPr>
          <w:spacing w:val="-5"/>
          <w:sz w:val="24"/>
        </w:rPr>
        <w:t xml:space="preserve"> </w:t>
      </w:r>
      <w:r>
        <w:rPr>
          <w:sz w:val="24"/>
        </w:rPr>
        <w:t>в</w:t>
      </w:r>
      <w:r>
        <w:rPr>
          <w:spacing w:val="-3"/>
          <w:sz w:val="24"/>
        </w:rPr>
        <w:t xml:space="preserve"> </w:t>
      </w:r>
      <w:r>
        <w:rPr>
          <w:sz w:val="24"/>
        </w:rPr>
        <w:t>буддийской</w:t>
      </w:r>
      <w:r>
        <w:rPr>
          <w:spacing w:val="-3"/>
          <w:sz w:val="24"/>
        </w:rPr>
        <w:t xml:space="preserve"> </w:t>
      </w:r>
      <w:r>
        <w:rPr>
          <w:spacing w:val="-2"/>
          <w:sz w:val="24"/>
        </w:rPr>
        <w:t>традиции;</w:t>
      </w:r>
    </w:p>
    <w:p w:rsidR="00434F26" w:rsidRDefault="00A707DE" w:rsidP="00C3635C">
      <w:pPr>
        <w:pStyle w:val="a4"/>
        <w:numPr>
          <w:ilvl w:val="0"/>
          <w:numId w:val="137"/>
        </w:numPr>
        <w:tabs>
          <w:tab w:val="left" w:pos="1388"/>
        </w:tabs>
        <w:spacing w:before="28" w:line="261" w:lineRule="auto"/>
        <w:ind w:right="284"/>
        <w:rPr>
          <w:sz w:val="24"/>
        </w:rPr>
      </w:pPr>
      <w:r>
        <w:rPr>
          <w:sz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434F26" w:rsidRDefault="00A707DE" w:rsidP="00C3635C">
      <w:pPr>
        <w:pStyle w:val="a4"/>
        <w:numPr>
          <w:ilvl w:val="0"/>
          <w:numId w:val="137"/>
        </w:numPr>
        <w:tabs>
          <w:tab w:val="left" w:pos="1388"/>
        </w:tabs>
        <w:spacing w:before="5" w:line="261" w:lineRule="auto"/>
        <w:ind w:right="283"/>
        <w:rPr>
          <w:sz w:val="24"/>
        </w:rPr>
      </w:pPr>
      <w:r>
        <w:rPr>
          <w:sz w:val="24"/>
        </w:rPr>
        <w:t>первоначальный опыт поисковой, проектной деятельности по изучению буддийского исторического</w:t>
      </w:r>
      <w:r>
        <w:rPr>
          <w:spacing w:val="40"/>
          <w:sz w:val="24"/>
        </w:rPr>
        <w:t xml:space="preserve"> </w:t>
      </w:r>
      <w:r>
        <w:rPr>
          <w:sz w:val="24"/>
        </w:rPr>
        <w:t>и</w:t>
      </w:r>
      <w:r>
        <w:rPr>
          <w:spacing w:val="40"/>
          <w:sz w:val="24"/>
        </w:rPr>
        <w:t xml:space="preserve"> </w:t>
      </w:r>
      <w:r>
        <w:rPr>
          <w:sz w:val="24"/>
        </w:rPr>
        <w:t>культурного</w:t>
      </w:r>
      <w:r>
        <w:rPr>
          <w:spacing w:val="40"/>
          <w:sz w:val="24"/>
        </w:rPr>
        <w:t xml:space="preserve"> </w:t>
      </w:r>
      <w:r>
        <w:rPr>
          <w:sz w:val="24"/>
        </w:rPr>
        <w:t>наследия</w:t>
      </w:r>
      <w:r>
        <w:rPr>
          <w:spacing w:val="40"/>
          <w:sz w:val="24"/>
        </w:rPr>
        <w:t xml:space="preserve"> </w:t>
      </w:r>
      <w:r>
        <w:rPr>
          <w:sz w:val="24"/>
        </w:rPr>
        <w:t>в</w:t>
      </w:r>
      <w:r>
        <w:rPr>
          <w:spacing w:val="40"/>
          <w:sz w:val="24"/>
        </w:rPr>
        <w:t xml:space="preserve"> </w:t>
      </w:r>
      <w:r>
        <w:rPr>
          <w:sz w:val="24"/>
        </w:rPr>
        <w:t>своей</w:t>
      </w:r>
      <w:r>
        <w:rPr>
          <w:spacing w:val="40"/>
          <w:sz w:val="24"/>
        </w:rPr>
        <w:t xml:space="preserve"> </w:t>
      </w:r>
      <w:r>
        <w:rPr>
          <w:sz w:val="24"/>
        </w:rPr>
        <w:t>местности,</w:t>
      </w:r>
      <w:r>
        <w:rPr>
          <w:spacing w:val="40"/>
          <w:sz w:val="24"/>
        </w:rPr>
        <w:t xml:space="preserve"> </w:t>
      </w:r>
      <w:r>
        <w:rPr>
          <w:sz w:val="24"/>
        </w:rPr>
        <w:t>регионе</w:t>
      </w:r>
      <w:r>
        <w:rPr>
          <w:spacing w:val="40"/>
          <w:sz w:val="24"/>
        </w:rPr>
        <w:t xml:space="preserve"> </w:t>
      </w:r>
      <w:r>
        <w:rPr>
          <w:sz w:val="24"/>
        </w:rPr>
        <w:t>(храмы,</w:t>
      </w:r>
      <w:r>
        <w:rPr>
          <w:spacing w:val="40"/>
          <w:sz w:val="24"/>
        </w:rPr>
        <w:t xml:space="preserve"> </w:t>
      </w:r>
      <w:r>
        <w:rPr>
          <w:sz w:val="24"/>
        </w:rPr>
        <w:t>монастыри,</w:t>
      </w:r>
    </w:p>
    <w:p w:rsidR="00434F26" w:rsidRDefault="00434F26">
      <w:pPr>
        <w:pStyle w:val="a4"/>
        <w:spacing w:line="261" w:lineRule="auto"/>
        <w:rPr>
          <w:sz w:val="24"/>
        </w:rPr>
        <w:sectPr w:rsidR="00434F26">
          <w:pgSz w:w="11900" w:h="16840"/>
          <w:pgMar w:top="960" w:right="141" w:bottom="0" w:left="566" w:header="720" w:footer="720" w:gutter="0"/>
          <w:cols w:space="720"/>
        </w:sectPr>
      </w:pPr>
    </w:p>
    <w:p w:rsidR="00434F26" w:rsidRDefault="00A707DE">
      <w:pPr>
        <w:pStyle w:val="a3"/>
        <w:spacing w:before="74"/>
        <w:ind w:left="1388"/>
      </w:pPr>
      <w:r>
        <w:lastRenderedPageBreak/>
        <w:t>святыни,</w:t>
      </w:r>
      <w:r>
        <w:rPr>
          <w:spacing w:val="-5"/>
        </w:rPr>
        <w:t xml:space="preserve"> </w:t>
      </w:r>
      <w:r>
        <w:t>памятные</w:t>
      </w:r>
      <w:r>
        <w:rPr>
          <w:spacing w:val="-1"/>
        </w:rPr>
        <w:t xml:space="preserve"> </w:t>
      </w:r>
      <w:r>
        <w:t>и</w:t>
      </w:r>
      <w:r>
        <w:rPr>
          <w:spacing w:val="-3"/>
        </w:rPr>
        <w:t xml:space="preserve"> </w:t>
      </w:r>
      <w:r>
        <w:t>святые</w:t>
      </w:r>
      <w:r>
        <w:rPr>
          <w:spacing w:val="-2"/>
        </w:rPr>
        <w:t xml:space="preserve"> </w:t>
      </w:r>
      <w:r>
        <w:t>места),</w:t>
      </w:r>
      <w:r>
        <w:rPr>
          <w:spacing w:val="-7"/>
        </w:rPr>
        <w:t xml:space="preserve"> </w:t>
      </w:r>
      <w:r>
        <w:t>оформлению</w:t>
      </w:r>
      <w:r>
        <w:rPr>
          <w:spacing w:val="-1"/>
        </w:rPr>
        <w:t xml:space="preserve"> </w:t>
      </w:r>
      <w:r>
        <w:t>и</w:t>
      </w:r>
      <w:r>
        <w:rPr>
          <w:spacing w:val="1"/>
        </w:rPr>
        <w:t xml:space="preserve"> </w:t>
      </w:r>
      <w:r>
        <w:t>представлению</w:t>
      </w:r>
      <w:r>
        <w:rPr>
          <w:spacing w:val="-2"/>
        </w:rPr>
        <w:t xml:space="preserve"> </w:t>
      </w:r>
      <w:r>
        <w:t xml:space="preserve">её </w:t>
      </w:r>
      <w:r>
        <w:rPr>
          <w:spacing w:val="-2"/>
        </w:rPr>
        <w:t>результатов;</w:t>
      </w:r>
    </w:p>
    <w:p w:rsidR="00434F26" w:rsidRDefault="00A707DE" w:rsidP="00C3635C">
      <w:pPr>
        <w:pStyle w:val="a4"/>
        <w:numPr>
          <w:ilvl w:val="0"/>
          <w:numId w:val="137"/>
        </w:numPr>
        <w:tabs>
          <w:tab w:val="left" w:pos="1388"/>
        </w:tabs>
        <w:spacing w:before="29" w:line="261" w:lineRule="auto"/>
        <w:ind w:right="277"/>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434F26" w:rsidRDefault="00A707DE" w:rsidP="00C3635C">
      <w:pPr>
        <w:pStyle w:val="a4"/>
        <w:numPr>
          <w:ilvl w:val="0"/>
          <w:numId w:val="137"/>
        </w:numPr>
        <w:tabs>
          <w:tab w:val="left" w:pos="1388"/>
        </w:tabs>
        <w:spacing w:before="5" w:line="264" w:lineRule="auto"/>
        <w:ind w:right="277"/>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line="264" w:lineRule="auto"/>
        <w:ind w:right="278"/>
        <w:rPr>
          <w:sz w:val="24"/>
        </w:rPr>
      </w:pPr>
      <w:r>
        <w:rPr>
          <w:sz w:val="24"/>
        </w:rPr>
        <w:t>называть традиционные религии в России (не менее трёх, кроме изучаемой), народы</w:t>
      </w:r>
      <w:r>
        <w:rPr>
          <w:spacing w:val="40"/>
          <w:sz w:val="24"/>
        </w:rPr>
        <w:t xml:space="preserve"> </w:t>
      </w:r>
      <w:r>
        <w:rPr>
          <w:sz w:val="24"/>
        </w:rPr>
        <w:t>России, для которых</w:t>
      </w:r>
      <w:r>
        <w:rPr>
          <w:spacing w:val="-4"/>
          <w:sz w:val="24"/>
        </w:rPr>
        <w:t xml:space="preserve"> </w:t>
      </w:r>
      <w:r>
        <w:rPr>
          <w:sz w:val="24"/>
        </w:rPr>
        <w:t>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line="261" w:lineRule="auto"/>
        <w:ind w:right="282"/>
        <w:rPr>
          <w:sz w:val="24"/>
        </w:rPr>
      </w:pPr>
      <w:r>
        <w:rPr>
          <w:sz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34F26" w:rsidRDefault="00A707DE">
      <w:pPr>
        <w:pStyle w:val="a3"/>
        <w:spacing w:line="264" w:lineRule="auto"/>
        <w:ind w:right="283" w:firstLine="600"/>
      </w:pPr>
      <w:r>
        <w:t>Предметные результаты освоения образовательной программы модуля «Основы иудейской культуры» должны отражать сформированность умений:</w:t>
      </w:r>
    </w:p>
    <w:p w:rsidR="00434F26" w:rsidRDefault="00A707DE" w:rsidP="00C3635C">
      <w:pPr>
        <w:pStyle w:val="a4"/>
        <w:numPr>
          <w:ilvl w:val="0"/>
          <w:numId w:val="137"/>
        </w:numPr>
        <w:tabs>
          <w:tab w:val="left" w:pos="1388"/>
        </w:tabs>
        <w:spacing w:line="261" w:lineRule="auto"/>
        <w:ind w:right="286"/>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8" w:line="261" w:lineRule="auto"/>
        <w:ind w:right="289"/>
        <w:rPr>
          <w:sz w:val="24"/>
        </w:rPr>
      </w:pPr>
      <w:r>
        <w:rPr>
          <w:sz w:val="24"/>
        </w:rPr>
        <w:t>выражать</w:t>
      </w:r>
      <w:r>
        <w:rPr>
          <w:spacing w:val="-4"/>
          <w:sz w:val="24"/>
        </w:rPr>
        <w:t xml:space="preserve"> </w:t>
      </w:r>
      <w:r>
        <w:rPr>
          <w:sz w:val="24"/>
        </w:rPr>
        <w:t>своими</w:t>
      </w:r>
      <w:r>
        <w:rPr>
          <w:spacing w:val="-8"/>
          <w:sz w:val="24"/>
        </w:rPr>
        <w:t xml:space="preserve"> </w:t>
      </w:r>
      <w:r>
        <w:rPr>
          <w:sz w:val="24"/>
        </w:rPr>
        <w:t>словами</w:t>
      </w:r>
      <w:r>
        <w:rPr>
          <w:spacing w:val="-8"/>
          <w:sz w:val="24"/>
        </w:rPr>
        <w:t xml:space="preserve"> </w:t>
      </w:r>
      <w:r>
        <w:rPr>
          <w:sz w:val="24"/>
        </w:rPr>
        <w:t>понимание</w:t>
      </w:r>
      <w:r>
        <w:rPr>
          <w:spacing w:val="-5"/>
          <w:sz w:val="24"/>
        </w:rPr>
        <w:t xml:space="preserve"> </w:t>
      </w:r>
      <w:r>
        <w:rPr>
          <w:sz w:val="24"/>
        </w:rPr>
        <w:t>значимости</w:t>
      </w:r>
      <w:r>
        <w:rPr>
          <w:spacing w:val="-4"/>
          <w:sz w:val="24"/>
        </w:rPr>
        <w:t xml:space="preserve"> </w:t>
      </w:r>
      <w:r>
        <w:rPr>
          <w:sz w:val="24"/>
        </w:rPr>
        <w:t>нравственного</w:t>
      </w:r>
      <w:r>
        <w:rPr>
          <w:spacing w:val="-1"/>
          <w:sz w:val="24"/>
        </w:rPr>
        <w:t xml:space="preserve"> </w:t>
      </w:r>
      <w:r>
        <w:rPr>
          <w:sz w:val="24"/>
        </w:rPr>
        <w:t>совершенствования</w:t>
      </w:r>
      <w:r>
        <w:rPr>
          <w:spacing w:val="-5"/>
          <w:sz w:val="24"/>
        </w:rPr>
        <w:t xml:space="preserve"> </w:t>
      </w:r>
      <w:r>
        <w:rPr>
          <w:sz w:val="24"/>
        </w:rPr>
        <w:t>и</w:t>
      </w:r>
      <w:r>
        <w:rPr>
          <w:spacing w:val="-4"/>
          <w:sz w:val="24"/>
        </w:rPr>
        <w:t xml:space="preserve"> </w:t>
      </w:r>
      <w:r>
        <w:rPr>
          <w:sz w:val="24"/>
        </w:rPr>
        <w:t>роли в этом личных усилий человека, приводить примеры;</w:t>
      </w:r>
    </w:p>
    <w:p w:rsidR="00434F26" w:rsidRDefault="00A707DE" w:rsidP="00C3635C">
      <w:pPr>
        <w:pStyle w:val="a4"/>
        <w:numPr>
          <w:ilvl w:val="0"/>
          <w:numId w:val="137"/>
        </w:numPr>
        <w:tabs>
          <w:tab w:val="left" w:pos="1388"/>
        </w:tabs>
        <w:spacing w:before="3" w:line="261" w:lineRule="auto"/>
        <w:ind w:right="282"/>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4" w:line="261" w:lineRule="auto"/>
        <w:ind w:right="289"/>
        <w:rPr>
          <w:sz w:val="24"/>
        </w:rPr>
      </w:pPr>
      <w:r>
        <w:rPr>
          <w:sz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34F26" w:rsidRDefault="00A707DE" w:rsidP="00C3635C">
      <w:pPr>
        <w:pStyle w:val="a4"/>
        <w:numPr>
          <w:ilvl w:val="0"/>
          <w:numId w:val="137"/>
        </w:numPr>
        <w:tabs>
          <w:tab w:val="left" w:pos="1388"/>
        </w:tabs>
        <w:spacing w:before="3" w:line="264" w:lineRule="auto"/>
        <w:ind w:right="275"/>
        <w:rPr>
          <w:sz w:val="24"/>
        </w:rPr>
      </w:pPr>
      <w:r>
        <w:rPr>
          <w:sz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w:t>
      </w:r>
      <w:r>
        <w:rPr>
          <w:spacing w:val="40"/>
          <w:sz w:val="24"/>
        </w:rPr>
        <w:t xml:space="preserve"> </w:t>
      </w:r>
      <w:r>
        <w:rPr>
          <w:sz w:val="24"/>
        </w:rPr>
        <w:t>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34F26" w:rsidRDefault="00A707DE" w:rsidP="00C3635C">
      <w:pPr>
        <w:pStyle w:val="a4"/>
        <w:numPr>
          <w:ilvl w:val="0"/>
          <w:numId w:val="137"/>
        </w:numPr>
        <w:tabs>
          <w:tab w:val="left" w:pos="1388"/>
        </w:tabs>
        <w:spacing w:line="261" w:lineRule="auto"/>
        <w:ind w:right="285"/>
        <w:rPr>
          <w:sz w:val="24"/>
        </w:rPr>
      </w:pPr>
      <w:r>
        <w:rPr>
          <w:sz w:val="24"/>
        </w:rPr>
        <w:t>первоначальный опыт осмысления и нравственной оценки поступков, поведения (своих и других людей) с позиций иудейской этики;</w:t>
      </w:r>
    </w:p>
    <w:p w:rsidR="00434F26" w:rsidRDefault="00A707DE" w:rsidP="00C3635C">
      <w:pPr>
        <w:pStyle w:val="a4"/>
        <w:numPr>
          <w:ilvl w:val="0"/>
          <w:numId w:val="137"/>
        </w:numPr>
        <w:tabs>
          <w:tab w:val="left" w:pos="1388"/>
        </w:tabs>
        <w:spacing w:before="2" w:line="261" w:lineRule="auto"/>
        <w:ind w:right="285"/>
        <w:rPr>
          <w:sz w:val="24"/>
        </w:rPr>
      </w:pPr>
      <w:r>
        <w:rPr>
          <w:sz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34F26" w:rsidRDefault="00A707DE" w:rsidP="00C3635C">
      <w:pPr>
        <w:pStyle w:val="a4"/>
        <w:numPr>
          <w:ilvl w:val="0"/>
          <w:numId w:val="137"/>
        </w:numPr>
        <w:tabs>
          <w:tab w:val="left" w:pos="1388"/>
        </w:tabs>
        <w:spacing w:before="3" w:line="261" w:lineRule="auto"/>
        <w:ind w:right="272"/>
        <w:rPr>
          <w:sz w:val="24"/>
        </w:rPr>
      </w:pPr>
      <w:r>
        <w:rPr>
          <w:sz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434F26" w:rsidRDefault="00A707DE" w:rsidP="00C3635C">
      <w:pPr>
        <w:pStyle w:val="a4"/>
        <w:numPr>
          <w:ilvl w:val="0"/>
          <w:numId w:val="137"/>
        </w:numPr>
        <w:tabs>
          <w:tab w:val="left" w:pos="1388"/>
        </w:tabs>
        <w:spacing w:before="3" w:line="261" w:lineRule="auto"/>
        <w:ind w:right="284"/>
        <w:rPr>
          <w:sz w:val="24"/>
        </w:rPr>
      </w:pPr>
      <w:r>
        <w:rPr>
          <w:sz w:val="24"/>
        </w:rPr>
        <w:t>рассказывать о назначении и устройстве синагоги, о раввинах, нормах поведения в</w:t>
      </w:r>
      <w:r>
        <w:rPr>
          <w:spacing w:val="40"/>
          <w:sz w:val="24"/>
        </w:rPr>
        <w:t xml:space="preserve"> </w:t>
      </w:r>
      <w:r>
        <w:rPr>
          <w:sz w:val="24"/>
        </w:rPr>
        <w:t>синагоге, общения с мирянами и раввинами;</w:t>
      </w:r>
    </w:p>
    <w:p w:rsidR="00434F26" w:rsidRDefault="00A707DE" w:rsidP="00C3635C">
      <w:pPr>
        <w:pStyle w:val="a4"/>
        <w:numPr>
          <w:ilvl w:val="0"/>
          <w:numId w:val="137"/>
        </w:numPr>
        <w:tabs>
          <w:tab w:val="left" w:pos="1388"/>
        </w:tabs>
        <w:spacing w:before="2" w:line="261" w:lineRule="auto"/>
        <w:ind w:right="276"/>
        <w:rPr>
          <w:sz w:val="24"/>
        </w:rPr>
      </w:pPr>
      <w:r>
        <w:rPr>
          <w:sz w:val="24"/>
        </w:rPr>
        <w:t>рассказывать об иудейских праздниках (не менее четырёх, включая Рош-а-Шана, Йом- Киппур, Суккот, Песах), постах, назначении поста;</w:t>
      </w:r>
    </w:p>
    <w:p w:rsidR="00434F26" w:rsidRDefault="00A707DE" w:rsidP="00C3635C">
      <w:pPr>
        <w:pStyle w:val="a4"/>
        <w:numPr>
          <w:ilvl w:val="0"/>
          <w:numId w:val="137"/>
        </w:numPr>
        <w:tabs>
          <w:tab w:val="left" w:pos="1388"/>
        </w:tabs>
        <w:spacing w:before="4" w:line="261" w:lineRule="auto"/>
        <w:ind w:right="283"/>
        <w:rPr>
          <w:sz w:val="24"/>
        </w:rPr>
      </w:pPr>
      <w:r>
        <w:rPr>
          <w:sz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34F26" w:rsidRDefault="00A707DE" w:rsidP="00C3635C">
      <w:pPr>
        <w:pStyle w:val="a4"/>
        <w:numPr>
          <w:ilvl w:val="0"/>
          <w:numId w:val="137"/>
        </w:numPr>
        <w:tabs>
          <w:tab w:val="left" w:pos="1388"/>
        </w:tabs>
        <w:spacing w:before="9" w:line="261" w:lineRule="auto"/>
        <w:ind w:right="284"/>
        <w:rPr>
          <w:sz w:val="24"/>
        </w:rPr>
      </w:pPr>
      <w:r>
        <w:rPr>
          <w:sz w:val="24"/>
        </w:rPr>
        <w:t>распознавать иудейскую символику, объяснять своими словами её смысл (магендовид) и значение в еврейской культуре;</w:t>
      </w:r>
    </w:p>
    <w:p w:rsidR="00434F26" w:rsidRDefault="00A707DE" w:rsidP="00C3635C">
      <w:pPr>
        <w:pStyle w:val="a4"/>
        <w:numPr>
          <w:ilvl w:val="0"/>
          <w:numId w:val="137"/>
        </w:numPr>
        <w:tabs>
          <w:tab w:val="left" w:pos="1388"/>
        </w:tabs>
        <w:spacing w:before="2" w:line="261" w:lineRule="auto"/>
        <w:ind w:right="286"/>
        <w:rPr>
          <w:sz w:val="24"/>
        </w:rPr>
      </w:pPr>
      <w:r>
        <w:rPr>
          <w:sz w:val="24"/>
        </w:rPr>
        <w:t>рассказывать</w:t>
      </w:r>
      <w:r>
        <w:rPr>
          <w:spacing w:val="-4"/>
          <w:sz w:val="24"/>
        </w:rPr>
        <w:t xml:space="preserve"> </w:t>
      </w:r>
      <w:r>
        <w:rPr>
          <w:sz w:val="24"/>
        </w:rPr>
        <w:t>о</w:t>
      </w:r>
      <w:r>
        <w:rPr>
          <w:spacing w:val="-2"/>
          <w:sz w:val="24"/>
        </w:rPr>
        <w:t xml:space="preserve"> </w:t>
      </w:r>
      <w:r>
        <w:rPr>
          <w:sz w:val="24"/>
        </w:rPr>
        <w:t>художественной</w:t>
      </w:r>
      <w:r>
        <w:rPr>
          <w:spacing w:val="-4"/>
          <w:sz w:val="24"/>
        </w:rPr>
        <w:t xml:space="preserve"> </w:t>
      </w:r>
      <w:r>
        <w:rPr>
          <w:sz w:val="24"/>
        </w:rPr>
        <w:t>культуре</w:t>
      </w:r>
      <w:r>
        <w:rPr>
          <w:spacing w:val="-2"/>
          <w:sz w:val="24"/>
        </w:rPr>
        <w:t xml:space="preserve"> </w:t>
      </w:r>
      <w:r>
        <w:rPr>
          <w:sz w:val="24"/>
        </w:rPr>
        <w:t>в иудейской</w:t>
      </w:r>
      <w:r>
        <w:rPr>
          <w:spacing w:val="-4"/>
          <w:sz w:val="24"/>
        </w:rPr>
        <w:t xml:space="preserve"> </w:t>
      </w:r>
      <w:r>
        <w:rPr>
          <w:sz w:val="24"/>
        </w:rPr>
        <w:t>традиции, каллиграфии,</w:t>
      </w:r>
      <w:r>
        <w:rPr>
          <w:spacing w:val="-3"/>
          <w:sz w:val="24"/>
        </w:rPr>
        <w:t xml:space="preserve"> </w:t>
      </w:r>
      <w:r>
        <w:rPr>
          <w:sz w:val="24"/>
        </w:rPr>
        <w:t>религиозных напевах, архитектуре, книжной миниатюре, религиозной атрибутике, одежде;</w:t>
      </w:r>
    </w:p>
    <w:p w:rsidR="00434F26" w:rsidRDefault="00A707DE" w:rsidP="00C3635C">
      <w:pPr>
        <w:pStyle w:val="a4"/>
        <w:numPr>
          <w:ilvl w:val="0"/>
          <w:numId w:val="137"/>
        </w:numPr>
        <w:tabs>
          <w:tab w:val="left" w:pos="1388"/>
        </w:tabs>
        <w:spacing w:before="4"/>
        <w:ind w:hanging="360"/>
        <w:rPr>
          <w:sz w:val="24"/>
        </w:rPr>
      </w:pPr>
      <w:r>
        <w:rPr>
          <w:sz w:val="24"/>
        </w:rPr>
        <w:t>излагать</w:t>
      </w:r>
      <w:r>
        <w:rPr>
          <w:spacing w:val="40"/>
          <w:sz w:val="24"/>
        </w:rPr>
        <w:t xml:space="preserve"> </w:t>
      </w:r>
      <w:r>
        <w:rPr>
          <w:sz w:val="24"/>
        </w:rPr>
        <w:t>основные</w:t>
      </w:r>
      <w:r>
        <w:rPr>
          <w:spacing w:val="46"/>
          <w:sz w:val="24"/>
        </w:rPr>
        <w:t xml:space="preserve"> </w:t>
      </w:r>
      <w:r>
        <w:rPr>
          <w:sz w:val="24"/>
        </w:rPr>
        <w:t>исторические</w:t>
      </w:r>
      <w:r>
        <w:rPr>
          <w:spacing w:val="45"/>
          <w:sz w:val="24"/>
        </w:rPr>
        <w:t xml:space="preserve"> </w:t>
      </w:r>
      <w:r>
        <w:rPr>
          <w:sz w:val="24"/>
        </w:rPr>
        <w:t>сведения</w:t>
      </w:r>
      <w:r>
        <w:rPr>
          <w:spacing w:val="47"/>
          <w:sz w:val="24"/>
        </w:rPr>
        <w:t xml:space="preserve"> </w:t>
      </w:r>
      <w:r>
        <w:rPr>
          <w:sz w:val="24"/>
        </w:rPr>
        <w:t>о</w:t>
      </w:r>
      <w:r>
        <w:rPr>
          <w:spacing w:val="45"/>
          <w:sz w:val="24"/>
        </w:rPr>
        <w:t xml:space="preserve"> </w:t>
      </w:r>
      <w:r>
        <w:rPr>
          <w:sz w:val="24"/>
        </w:rPr>
        <w:t>появлении</w:t>
      </w:r>
      <w:r>
        <w:rPr>
          <w:spacing w:val="43"/>
          <w:sz w:val="24"/>
        </w:rPr>
        <w:t xml:space="preserve"> </w:t>
      </w:r>
      <w:r>
        <w:rPr>
          <w:sz w:val="24"/>
        </w:rPr>
        <w:t>иудаизма</w:t>
      </w:r>
      <w:r>
        <w:rPr>
          <w:spacing w:val="45"/>
          <w:sz w:val="24"/>
        </w:rPr>
        <w:t xml:space="preserve"> </w:t>
      </w:r>
      <w:r>
        <w:rPr>
          <w:sz w:val="24"/>
        </w:rPr>
        <w:t>на</w:t>
      </w:r>
      <w:r>
        <w:rPr>
          <w:spacing w:val="46"/>
          <w:sz w:val="24"/>
        </w:rPr>
        <w:t xml:space="preserve"> </w:t>
      </w:r>
      <w:r>
        <w:rPr>
          <w:sz w:val="24"/>
        </w:rPr>
        <w:t>территории</w:t>
      </w:r>
      <w:r>
        <w:rPr>
          <w:spacing w:val="48"/>
          <w:sz w:val="24"/>
        </w:rPr>
        <w:t xml:space="preserve"> </w:t>
      </w:r>
      <w:r>
        <w:rPr>
          <w:spacing w:val="-2"/>
          <w:sz w:val="24"/>
        </w:rPr>
        <w:t>России,</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pPr>
        <w:pStyle w:val="a3"/>
        <w:spacing w:before="74" w:line="264" w:lineRule="auto"/>
        <w:ind w:left="1388" w:right="284"/>
      </w:pPr>
      <w:r>
        <w:lastRenderedPageBreak/>
        <w:t>своими словами объяснять роль иудаизма в становлении культуры народов России, российской культуры и государственности;</w:t>
      </w:r>
    </w:p>
    <w:p w:rsidR="00434F26" w:rsidRDefault="00A707DE" w:rsidP="00C3635C">
      <w:pPr>
        <w:pStyle w:val="a4"/>
        <w:numPr>
          <w:ilvl w:val="0"/>
          <w:numId w:val="137"/>
        </w:numPr>
        <w:tabs>
          <w:tab w:val="left" w:pos="1388"/>
        </w:tabs>
        <w:spacing w:line="261" w:lineRule="auto"/>
        <w:ind w:right="286"/>
        <w:rPr>
          <w:sz w:val="24"/>
        </w:rPr>
      </w:pPr>
      <w:r>
        <w:rPr>
          <w:sz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34F26" w:rsidRDefault="00A707DE" w:rsidP="00C3635C">
      <w:pPr>
        <w:pStyle w:val="a4"/>
        <w:numPr>
          <w:ilvl w:val="0"/>
          <w:numId w:val="137"/>
        </w:numPr>
        <w:tabs>
          <w:tab w:val="left" w:pos="1388"/>
        </w:tabs>
        <w:spacing w:before="10" w:line="261" w:lineRule="auto"/>
        <w:ind w:right="277"/>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434F26" w:rsidRDefault="00A707DE" w:rsidP="00C3635C">
      <w:pPr>
        <w:pStyle w:val="a4"/>
        <w:numPr>
          <w:ilvl w:val="0"/>
          <w:numId w:val="137"/>
        </w:numPr>
        <w:tabs>
          <w:tab w:val="left" w:pos="1388"/>
        </w:tabs>
        <w:spacing w:before="4" w:line="264" w:lineRule="auto"/>
        <w:ind w:right="284"/>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line="261" w:lineRule="auto"/>
        <w:ind w:right="284"/>
        <w:rPr>
          <w:sz w:val="24"/>
        </w:rPr>
      </w:pPr>
      <w:r>
        <w:rPr>
          <w:sz w:val="24"/>
        </w:rPr>
        <w:t>называть традиционные религии в России (не менее трёх, кроме изучаемой), народы</w:t>
      </w:r>
      <w:r>
        <w:rPr>
          <w:spacing w:val="40"/>
          <w:sz w:val="24"/>
        </w:rPr>
        <w:t xml:space="preserve"> </w:t>
      </w:r>
      <w:r>
        <w:rPr>
          <w:sz w:val="24"/>
        </w:rPr>
        <w:t>России, для которых</w:t>
      </w:r>
      <w:r>
        <w:rPr>
          <w:spacing w:val="-4"/>
          <w:sz w:val="24"/>
        </w:rPr>
        <w:t xml:space="preserve"> </w:t>
      </w:r>
      <w:r>
        <w:rPr>
          <w:sz w:val="24"/>
        </w:rPr>
        <w:t>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before="2" w:line="261" w:lineRule="auto"/>
        <w:ind w:right="282"/>
        <w:rPr>
          <w:sz w:val="24"/>
        </w:rPr>
      </w:pPr>
      <w:r>
        <w:rPr>
          <w:sz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34F26" w:rsidRDefault="00A707DE">
      <w:pPr>
        <w:pStyle w:val="a3"/>
        <w:spacing w:before="1" w:line="266" w:lineRule="auto"/>
        <w:ind w:right="287" w:firstLine="600"/>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434F26" w:rsidRDefault="00A707DE" w:rsidP="00C3635C">
      <w:pPr>
        <w:pStyle w:val="a4"/>
        <w:numPr>
          <w:ilvl w:val="0"/>
          <w:numId w:val="137"/>
        </w:numPr>
        <w:tabs>
          <w:tab w:val="left" w:pos="1388"/>
        </w:tabs>
        <w:spacing w:line="261" w:lineRule="auto"/>
        <w:ind w:right="286"/>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4" w:line="261" w:lineRule="auto"/>
        <w:ind w:right="279"/>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34F26" w:rsidRDefault="00A707DE" w:rsidP="00C3635C">
      <w:pPr>
        <w:pStyle w:val="a4"/>
        <w:numPr>
          <w:ilvl w:val="0"/>
          <w:numId w:val="137"/>
        </w:numPr>
        <w:tabs>
          <w:tab w:val="left" w:pos="1388"/>
        </w:tabs>
        <w:spacing w:before="3" w:line="261" w:lineRule="auto"/>
        <w:ind w:right="275"/>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9" w:line="261" w:lineRule="auto"/>
        <w:ind w:right="273"/>
        <w:rPr>
          <w:sz w:val="24"/>
        </w:rPr>
      </w:pPr>
      <w:r>
        <w:rPr>
          <w:sz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34F26" w:rsidRDefault="00A707DE" w:rsidP="00C3635C">
      <w:pPr>
        <w:pStyle w:val="a4"/>
        <w:numPr>
          <w:ilvl w:val="0"/>
          <w:numId w:val="137"/>
        </w:numPr>
        <w:tabs>
          <w:tab w:val="left" w:pos="1388"/>
        </w:tabs>
        <w:spacing w:before="5" w:line="261" w:lineRule="auto"/>
        <w:ind w:right="275"/>
        <w:rPr>
          <w:sz w:val="24"/>
        </w:rPr>
      </w:pPr>
      <w:r>
        <w:rPr>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34F26" w:rsidRDefault="00A707DE" w:rsidP="00C3635C">
      <w:pPr>
        <w:pStyle w:val="a4"/>
        <w:numPr>
          <w:ilvl w:val="0"/>
          <w:numId w:val="137"/>
        </w:numPr>
        <w:tabs>
          <w:tab w:val="left" w:pos="1388"/>
        </w:tabs>
        <w:spacing w:before="10" w:line="256" w:lineRule="auto"/>
        <w:ind w:right="284"/>
        <w:rPr>
          <w:sz w:val="24"/>
        </w:rPr>
      </w:pPr>
      <w:r>
        <w:rPr>
          <w:sz w:val="24"/>
        </w:rPr>
        <w:t>соотносить нравственные формы поведения с нравственными нормами, заповедями в традиционных религиях народов России;</w:t>
      </w:r>
    </w:p>
    <w:p w:rsidR="00434F26" w:rsidRDefault="00A707DE" w:rsidP="00C3635C">
      <w:pPr>
        <w:pStyle w:val="a4"/>
        <w:numPr>
          <w:ilvl w:val="0"/>
          <w:numId w:val="137"/>
        </w:numPr>
        <w:tabs>
          <w:tab w:val="left" w:pos="1388"/>
        </w:tabs>
        <w:spacing w:before="15" w:line="256" w:lineRule="auto"/>
        <w:ind w:right="285"/>
        <w:rPr>
          <w:sz w:val="24"/>
        </w:rPr>
      </w:pPr>
      <w:r>
        <w:rPr>
          <w:sz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34F26" w:rsidRDefault="00A707DE" w:rsidP="00C3635C">
      <w:pPr>
        <w:pStyle w:val="a4"/>
        <w:numPr>
          <w:ilvl w:val="0"/>
          <w:numId w:val="137"/>
        </w:numPr>
        <w:tabs>
          <w:tab w:val="left" w:pos="1388"/>
        </w:tabs>
        <w:spacing w:before="14" w:line="261" w:lineRule="auto"/>
        <w:ind w:right="274"/>
        <w:rPr>
          <w:sz w:val="24"/>
        </w:rPr>
      </w:pPr>
      <w:r>
        <w:rPr>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w:t>
      </w:r>
      <w:r>
        <w:rPr>
          <w:spacing w:val="-3"/>
          <w:sz w:val="24"/>
        </w:rPr>
        <w:t xml:space="preserve"> </w:t>
      </w:r>
      <w:r>
        <w:rPr>
          <w:sz w:val="24"/>
        </w:rPr>
        <w:t xml:space="preserve">обрядах, ритуалах, обычаях (1–2 </w:t>
      </w:r>
      <w:r>
        <w:rPr>
          <w:spacing w:val="-2"/>
          <w:sz w:val="24"/>
        </w:rPr>
        <w:t>примера);</w:t>
      </w:r>
    </w:p>
    <w:p w:rsidR="00434F26" w:rsidRDefault="00A707DE" w:rsidP="00C3635C">
      <w:pPr>
        <w:pStyle w:val="a4"/>
        <w:numPr>
          <w:ilvl w:val="0"/>
          <w:numId w:val="137"/>
        </w:numPr>
        <w:tabs>
          <w:tab w:val="left" w:pos="1388"/>
        </w:tabs>
        <w:spacing w:before="6" w:line="261" w:lineRule="auto"/>
        <w:ind w:right="283"/>
        <w:rPr>
          <w:sz w:val="24"/>
        </w:rPr>
      </w:pPr>
      <w:r>
        <w:rPr>
          <w:sz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34F26" w:rsidRDefault="00A707DE" w:rsidP="00C3635C">
      <w:pPr>
        <w:pStyle w:val="a4"/>
        <w:numPr>
          <w:ilvl w:val="0"/>
          <w:numId w:val="137"/>
        </w:numPr>
        <w:tabs>
          <w:tab w:val="left" w:pos="1388"/>
        </w:tabs>
        <w:spacing w:before="3" w:line="261" w:lineRule="auto"/>
        <w:ind w:right="282"/>
        <w:rPr>
          <w:sz w:val="24"/>
        </w:rPr>
      </w:pPr>
      <w:r>
        <w:rPr>
          <w:sz w:val="24"/>
        </w:rPr>
        <w:t>рассказывать о религиозных календарях и праздниках традиционных религий народов России</w:t>
      </w:r>
      <w:r>
        <w:rPr>
          <w:spacing w:val="-4"/>
          <w:sz w:val="24"/>
        </w:rPr>
        <w:t xml:space="preserve"> </w:t>
      </w:r>
      <w:r>
        <w:rPr>
          <w:sz w:val="24"/>
        </w:rPr>
        <w:t>(православия, ислама, буддизма, иудаизма, не</w:t>
      </w:r>
      <w:r>
        <w:rPr>
          <w:spacing w:val="-5"/>
          <w:sz w:val="24"/>
        </w:rPr>
        <w:t xml:space="preserve"> </w:t>
      </w:r>
      <w:r>
        <w:rPr>
          <w:sz w:val="24"/>
        </w:rPr>
        <w:t>менее</w:t>
      </w:r>
      <w:r>
        <w:rPr>
          <w:spacing w:val="-5"/>
          <w:sz w:val="24"/>
        </w:rPr>
        <w:t xml:space="preserve"> </w:t>
      </w:r>
      <w:r>
        <w:rPr>
          <w:sz w:val="24"/>
        </w:rPr>
        <w:t>одного религиозного</w:t>
      </w:r>
      <w:r>
        <w:rPr>
          <w:spacing w:val="-1"/>
          <w:sz w:val="24"/>
        </w:rPr>
        <w:t xml:space="preserve"> </w:t>
      </w:r>
      <w:r>
        <w:rPr>
          <w:sz w:val="24"/>
        </w:rPr>
        <w:t>праздника каждой традиции);</w:t>
      </w:r>
    </w:p>
    <w:p w:rsidR="00434F26" w:rsidRDefault="00A707DE" w:rsidP="00C3635C">
      <w:pPr>
        <w:pStyle w:val="a4"/>
        <w:numPr>
          <w:ilvl w:val="0"/>
          <w:numId w:val="137"/>
        </w:numPr>
        <w:tabs>
          <w:tab w:val="left" w:pos="1388"/>
        </w:tabs>
        <w:spacing w:before="10"/>
        <w:ind w:hanging="360"/>
        <w:rPr>
          <w:sz w:val="24"/>
        </w:rPr>
      </w:pPr>
      <w:r>
        <w:rPr>
          <w:sz w:val="24"/>
        </w:rPr>
        <w:t>раскрывать</w:t>
      </w:r>
      <w:r>
        <w:rPr>
          <w:spacing w:val="76"/>
          <w:sz w:val="24"/>
        </w:rPr>
        <w:t xml:space="preserve"> </w:t>
      </w:r>
      <w:r>
        <w:rPr>
          <w:sz w:val="24"/>
        </w:rPr>
        <w:t>основное</w:t>
      </w:r>
      <w:r>
        <w:rPr>
          <w:spacing w:val="76"/>
          <w:sz w:val="24"/>
        </w:rPr>
        <w:t xml:space="preserve"> </w:t>
      </w:r>
      <w:r>
        <w:rPr>
          <w:sz w:val="24"/>
        </w:rPr>
        <w:t>содержание</w:t>
      </w:r>
      <w:r>
        <w:rPr>
          <w:spacing w:val="51"/>
          <w:w w:val="150"/>
          <w:sz w:val="24"/>
        </w:rPr>
        <w:t xml:space="preserve"> </w:t>
      </w:r>
      <w:r>
        <w:rPr>
          <w:sz w:val="24"/>
        </w:rPr>
        <w:t>норм</w:t>
      </w:r>
      <w:r>
        <w:rPr>
          <w:spacing w:val="73"/>
          <w:sz w:val="24"/>
        </w:rPr>
        <w:t xml:space="preserve"> </w:t>
      </w:r>
      <w:r>
        <w:rPr>
          <w:sz w:val="24"/>
        </w:rPr>
        <w:t>отношений</w:t>
      </w:r>
      <w:r>
        <w:rPr>
          <w:spacing w:val="77"/>
          <w:sz w:val="24"/>
        </w:rPr>
        <w:t xml:space="preserve"> </w:t>
      </w:r>
      <w:r>
        <w:rPr>
          <w:sz w:val="24"/>
        </w:rPr>
        <w:t>в</w:t>
      </w:r>
      <w:r>
        <w:rPr>
          <w:spacing w:val="54"/>
          <w:w w:val="150"/>
          <w:sz w:val="24"/>
        </w:rPr>
        <w:t xml:space="preserve"> </w:t>
      </w:r>
      <w:r>
        <w:rPr>
          <w:sz w:val="24"/>
        </w:rPr>
        <w:t>религиозной</w:t>
      </w:r>
      <w:r>
        <w:rPr>
          <w:spacing w:val="52"/>
          <w:w w:val="150"/>
          <w:sz w:val="24"/>
        </w:rPr>
        <w:t xml:space="preserve"> </w:t>
      </w:r>
      <w:r>
        <w:rPr>
          <w:sz w:val="24"/>
        </w:rPr>
        <w:t>семье</w:t>
      </w:r>
      <w:r>
        <w:rPr>
          <w:spacing w:val="77"/>
          <w:sz w:val="24"/>
        </w:rPr>
        <w:t xml:space="preserve"> </w:t>
      </w:r>
      <w:r>
        <w:rPr>
          <w:spacing w:val="-2"/>
          <w:sz w:val="24"/>
        </w:rPr>
        <w:t>(православие,</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pPr>
        <w:pStyle w:val="a3"/>
        <w:spacing w:before="74" w:line="264" w:lineRule="auto"/>
        <w:ind w:left="1388" w:right="287"/>
      </w:pPr>
      <w:r>
        <w:lastRenderedPageBreak/>
        <w:t>ислам, буддизм, иудаизм), общее представление о семейных ценностях в традиционных религиях</w:t>
      </w:r>
      <w:r>
        <w:rPr>
          <w:spacing w:val="-6"/>
        </w:rPr>
        <w:t xml:space="preserve"> </w:t>
      </w:r>
      <w:r>
        <w:t>народов России;</w:t>
      </w:r>
      <w:r>
        <w:rPr>
          <w:spacing w:val="-6"/>
        </w:rPr>
        <w:t xml:space="preserve"> </w:t>
      </w:r>
      <w:r>
        <w:t>понимание</w:t>
      </w:r>
      <w:r>
        <w:rPr>
          <w:spacing w:val="-7"/>
        </w:rPr>
        <w:t xml:space="preserve"> </w:t>
      </w:r>
      <w:r>
        <w:t>отношения</w:t>
      </w:r>
      <w:r>
        <w:rPr>
          <w:spacing w:val="-1"/>
        </w:rPr>
        <w:t xml:space="preserve"> </w:t>
      </w:r>
      <w:r>
        <w:t>к</w:t>
      </w:r>
      <w:r>
        <w:rPr>
          <w:spacing w:val="-3"/>
        </w:rPr>
        <w:t xml:space="preserve"> </w:t>
      </w:r>
      <w:r>
        <w:t>труду, учению</w:t>
      </w:r>
      <w:r>
        <w:rPr>
          <w:spacing w:val="-3"/>
        </w:rPr>
        <w:t xml:space="preserve"> </w:t>
      </w:r>
      <w:r>
        <w:t>в традиционных</w:t>
      </w:r>
      <w:r>
        <w:rPr>
          <w:spacing w:val="-6"/>
        </w:rPr>
        <w:t xml:space="preserve"> </w:t>
      </w:r>
      <w:r>
        <w:t>религиях народов России;</w:t>
      </w:r>
    </w:p>
    <w:p w:rsidR="00434F26" w:rsidRDefault="00A707DE" w:rsidP="00C3635C">
      <w:pPr>
        <w:pStyle w:val="a4"/>
        <w:numPr>
          <w:ilvl w:val="0"/>
          <w:numId w:val="137"/>
        </w:numPr>
        <w:tabs>
          <w:tab w:val="left" w:pos="1388"/>
        </w:tabs>
        <w:spacing w:before="4" w:line="261" w:lineRule="auto"/>
        <w:ind w:right="273"/>
        <w:rPr>
          <w:sz w:val="24"/>
        </w:rPr>
      </w:pPr>
      <w:r>
        <w:rPr>
          <w:sz w:val="24"/>
        </w:rPr>
        <w:t>распознавать религиозную</w:t>
      </w:r>
      <w:r>
        <w:rPr>
          <w:spacing w:val="-3"/>
          <w:sz w:val="24"/>
        </w:rPr>
        <w:t xml:space="preserve"> </w:t>
      </w:r>
      <w:r>
        <w:rPr>
          <w:sz w:val="24"/>
        </w:rPr>
        <w:t>символику</w:t>
      </w:r>
      <w:r>
        <w:rPr>
          <w:spacing w:val="-11"/>
          <w:sz w:val="24"/>
        </w:rPr>
        <w:t xml:space="preserve"> </w:t>
      </w:r>
      <w:r>
        <w:rPr>
          <w:sz w:val="24"/>
        </w:rPr>
        <w:t>традиционных</w:t>
      </w:r>
      <w:r>
        <w:rPr>
          <w:spacing w:val="-6"/>
          <w:sz w:val="24"/>
        </w:rPr>
        <w:t xml:space="preserve"> </w:t>
      </w:r>
      <w:r>
        <w:rPr>
          <w:sz w:val="24"/>
        </w:rPr>
        <w:t>религий народов России (православия, ислама, буддизма, иудаизма минимально по</w:t>
      </w:r>
      <w:r>
        <w:rPr>
          <w:spacing w:val="-2"/>
          <w:sz w:val="24"/>
        </w:rPr>
        <w:t xml:space="preserve"> </w:t>
      </w:r>
      <w:r>
        <w:rPr>
          <w:sz w:val="24"/>
        </w:rPr>
        <w:t>одному</w:t>
      </w:r>
      <w:r>
        <w:rPr>
          <w:spacing w:val="-7"/>
          <w:sz w:val="24"/>
        </w:rPr>
        <w:t xml:space="preserve"> </w:t>
      </w:r>
      <w:r>
        <w:rPr>
          <w:sz w:val="24"/>
        </w:rPr>
        <w:t>символу), 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её значение в религиозной культуре;</w:t>
      </w:r>
    </w:p>
    <w:p w:rsidR="00434F26" w:rsidRDefault="00A707DE" w:rsidP="00C3635C">
      <w:pPr>
        <w:pStyle w:val="a4"/>
        <w:numPr>
          <w:ilvl w:val="0"/>
          <w:numId w:val="137"/>
        </w:numPr>
        <w:tabs>
          <w:tab w:val="left" w:pos="1388"/>
        </w:tabs>
        <w:spacing w:before="5" w:line="261" w:lineRule="auto"/>
        <w:ind w:right="273"/>
        <w:rPr>
          <w:sz w:val="24"/>
        </w:rPr>
      </w:pPr>
      <w:r>
        <w:rPr>
          <w:sz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34F26" w:rsidRDefault="00A707DE" w:rsidP="00C3635C">
      <w:pPr>
        <w:pStyle w:val="a4"/>
        <w:numPr>
          <w:ilvl w:val="0"/>
          <w:numId w:val="137"/>
        </w:numPr>
        <w:tabs>
          <w:tab w:val="left" w:pos="1388"/>
        </w:tabs>
        <w:spacing w:before="12" w:line="261" w:lineRule="auto"/>
        <w:ind w:right="275"/>
        <w:rPr>
          <w:sz w:val="24"/>
        </w:rPr>
      </w:pPr>
      <w:r>
        <w:rPr>
          <w:sz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34F26" w:rsidRDefault="00A707DE" w:rsidP="00C3635C">
      <w:pPr>
        <w:pStyle w:val="a4"/>
        <w:numPr>
          <w:ilvl w:val="0"/>
          <w:numId w:val="137"/>
        </w:numPr>
        <w:tabs>
          <w:tab w:val="left" w:pos="1388"/>
        </w:tabs>
        <w:spacing w:before="3" w:line="261" w:lineRule="auto"/>
        <w:ind w:right="275"/>
        <w:rPr>
          <w:sz w:val="24"/>
        </w:rPr>
      </w:pPr>
      <w:r>
        <w:rPr>
          <w:sz w:val="24"/>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w:t>
      </w:r>
      <w:r>
        <w:rPr>
          <w:spacing w:val="-2"/>
          <w:sz w:val="24"/>
        </w:rPr>
        <w:t>результатов;</w:t>
      </w:r>
    </w:p>
    <w:p w:rsidR="00434F26" w:rsidRDefault="00A707DE" w:rsidP="00C3635C">
      <w:pPr>
        <w:pStyle w:val="a4"/>
        <w:numPr>
          <w:ilvl w:val="0"/>
          <w:numId w:val="137"/>
        </w:numPr>
        <w:tabs>
          <w:tab w:val="left" w:pos="1388"/>
        </w:tabs>
        <w:spacing w:before="6" w:line="261" w:lineRule="auto"/>
        <w:ind w:right="272"/>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434F26" w:rsidRDefault="00A707DE" w:rsidP="00C3635C">
      <w:pPr>
        <w:pStyle w:val="a4"/>
        <w:numPr>
          <w:ilvl w:val="0"/>
          <w:numId w:val="137"/>
        </w:numPr>
        <w:tabs>
          <w:tab w:val="left" w:pos="1388"/>
        </w:tabs>
        <w:spacing w:before="9" w:line="261" w:lineRule="auto"/>
        <w:ind w:right="275"/>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before="15" w:line="261" w:lineRule="auto"/>
        <w:ind w:right="274"/>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before="3" w:line="261" w:lineRule="auto"/>
        <w:ind w:right="282"/>
        <w:rPr>
          <w:sz w:val="24"/>
        </w:rPr>
      </w:pPr>
      <w:r>
        <w:rPr>
          <w:sz w:val="24"/>
        </w:rPr>
        <w:t>выражать своими словами понимание человеческого достоинства, ценности человеческой жизни в традиционных религиях народов России.</w:t>
      </w:r>
    </w:p>
    <w:p w:rsidR="00434F26" w:rsidRDefault="00A707DE">
      <w:pPr>
        <w:pStyle w:val="a3"/>
        <w:spacing w:before="1" w:line="264" w:lineRule="auto"/>
        <w:ind w:right="278" w:firstLine="600"/>
      </w:pPr>
      <w:r>
        <w:t>Предметные результаты освоения образовательной программы модуля «Основы светской этики» должны отражать сформированность умений:</w:t>
      </w:r>
    </w:p>
    <w:p w:rsidR="00434F26" w:rsidRDefault="00A707DE" w:rsidP="00C3635C">
      <w:pPr>
        <w:pStyle w:val="a4"/>
        <w:numPr>
          <w:ilvl w:val="0"/>
          <w:numId w:val="137"/>
        </w:numPr>
        <w:tabs>
          <w:tab w:val="left" w:pos="1388"/>
        </w:tabs>
        <w:spacing w:line="261" w:lineRule="auto"/>
        <w:ind w:right="277"/>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34F26" w:rsidRDefault="00A707DE" w:rsidP="00C3635C">
      <w:pPr>
        <w:pStyle w:val="a4"/>
        <w:numPr>
          <w:ilvl w:val="0"/>
          <w:numId w:val="137"/>
        </w:numPr>
        <w:tabs>
          <w:tab w:val="left" w:pos="1388"/>
        </w:tabs>
        <w:spacing w:before="9" w:line="261" w:lineRule="auto"/>
        <w:ind w:right="283"/>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34F26" w:rsidRDefault="00A707DE" w:rsidP="00C3635C">
      <w:pPr>
        <w:pStyle w:val="a4"/>
        <w:numPr>
          <w:ilvl w:val="0"/>
          <w:numId w:val="137"/>
        </w:numPr>
        <w:tabs>
          <w:tab w:val="left" w:pos="1388"/>
        </w:tabs>
        <w:spacing w:before="3" w:line="261" w:lineRule="auto"/>
        <w:ind w:right="282"/>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34F26" w:rsidRDefault="00A707DE" w:rsidP="00C3635C">
      <w:pPr>
        <w:pStyle w:val="a4"/>
        <w:numPr>
          <w:ilvl w:val="0"/>
          <w:numId w:val="137"/>
        </w:numPr>
        <w:tabs>
          <w:tab w:val="left" w:pos="1388"/>
        </w:tabs>
        <w:spacing w:before="4" w:line="261" w:lineRule="auto"/>
        <w:ind w:right="283"/>
        <w:rPr>
          <w:sz w:val="24"/>
        </w:rPr>
      </w:pPr>
      <w:r>
        <w:rPr>
          <w:sz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34F26" w:rsidRDefault="00A707DE" w:rsidP="00C3635C">
      <w:pPr>
        <w:pStyle w:val="a4"/>
        <w:numPr>
          <w:ilvl w:val="0"/>
          <w:numId w:val="137"/>
        </w:numPr>
        <w:tabs>
          <w:tab w:val="left" w:pos="1388"/>
        </w:tabs>
        <w:spacing w:before="11" w:line="261" w:lineRule="auto"/>
        <w:ind w:right="283"/>
        <w:rPr>
          <w:sz w:val="24"/>
        </w:rPr>
      </w:pPr>
      <w:r>
        <w:rPr>
          <w:sz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34F26" w:rsidRDefault="00A707DE" w:rsidP="00C3635C">
      <w:pPr>
        <w:pStyle w:val="a4"/>
        <w:numPr>
          <w:ilvl w:val="0"/>
          <w:numId w:val="137"/>
        </w:numPr>
        <w:tabs>
          <w:tab w:val="left" w:pos="1388"/>
        </w:tabs>
        <w:spacing w:before="8"/>
        <w:ind w:hanging="360"/>
        <w:rPr>
          <w:sz w:val="24"/>
        </w:rPr>
      </w:pPr>
      <w:r>
        <w:rPr>
          <w:sz w:val="24"/>
        </w:rPr>
        <w:t>высказывать</w:t>
      </w:r>
      <w:r>
        <w:rPr>
          <w:spacing w:val="1"/>
          <w:sz w:val="24"/>
        </w:rPr>
        <w:t xml:space="preserve"> </w:t>
      </w:r>
      <w:r>
        <w:rPr>
          <w:sz w:val="24"/>
        </w:rPr>
        <w:t>суждения</w:t>
      </w:r>
      <w:r>
        <w:rPr>
          <w:spacing w:val="7"/>
          <w:sz w:val="24"/>
        </w:rPr>
        <w:t xml:space="preserve"> </w:t>
      </w:r>
      <w:r>
        <w:rPr>
          <w:sz w:val="24"/>
        </w:rPr>
        <w:t>оценочного</w:t>
      </w:r>
      <w:r>
        <w:rPr>
          <w:spacing w:val="11"/>
          <w:sz w:val="24"/>
        </w:rPr>
        <w:t xml:space="preserve"> </w:t>
      </w:r>
      <w:r>
        <w:rPr>
          <w:sz w:val="24"/>
        </w:rPr>
        <w:t>характера</w:t>
      </w:r>
      <w:r>
        <w:rPr>
          <w:spacing w:val="6"/>
          <w:sz w:val="24"/>
        </w:rPr>
        <w:t xml:space="preserve"> </w:t>
      </w:r>
      <w:r>
        <w:rPr>
          <w:sz w:val="24"/>
        </w:rPr>
        <w:t>о</w:t>
      </w:r>
      <w:r>
        <w:rPr>
          <w:spacing w:val="7"/>
          <w:sz w:val="24"/>
        </w:rPr>
        <w:t xml:space="preserve"> </w:t>
      </w:r>
      <w:r>
        <w:rPr>
          <w:sz w:val="24"/>
        </w:rPr>
        <w:t>значении</w:t>
      </w:r>
      <w:r>
        <w:rPr>
          <w:spacing w:val="2"/>
          <w:sz w:val="24"/>
        </w:rPr>
        <w:t xml:space="preserve"> </w:t>
      </w:r>
      <w:r>
        <w:rPr>
          <w:sz w:val="24"/>
        </w:rPr>
        <w:t>нравственности</w:t>
      </w:r>
      <w:r>
        <w:rPr>
          <w:spacing w:val="8"/>
          <w:sz w:val="24"/>
        </w:rPr>
        <w:t xml:space="preserve"> </w:t>
      </w:r>
      <w:r>
        <w:rPr>
          <w:sz w:val="24"/>
        </w:rPr>
        <w:t>в</w:t>
      </w:r>
      <w:r>
        <w:rPr>
          <w:spacing w:val="4"/>
          <w:sz w:val="24"/>
        </w:rPr>
        <w:t xml:space="preserve"> </w:t>
      </w:r>
      <w:r>
        <w:rPr>
          <w:sz w:val="24"/>
        </w:rPr>
        <w:t>жизни</w:t>
      </w:r>
      <w:r>
        <w:rPr>
          <w:spacing w:val="4"/>
          <w:sz w:val="24"/>
        </w:rPr>
        <w:t xml:space="preserve"> </w:t>
      </w:r>
      <w:r>
        <w:rPr>
          <w:spacing w:val="-2"/>
          <w:sz w:val="24"/>
        </w:rPr>
        <w:t>человека,</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line="264" w:lineRule="auto"/>
        <w:ind w:left="1388" w:right="285"/>
      </w:pPr>
      <w:r>
        <w:lastRenderedPageBreak/>
        <w:t>семьи, народа, общества и государства; умение различать нравственные нормы и нормы этикета, приводить примеры;</w:t>
      </w:r>
    </w:p>
    <w:p w:rsidR="00434F26" w:rsidRDefault="00A707DE" w:rsidP="00C3635C">
      <w:pPr>
        <w:pStyle w:val="a4"/>
        <w:numPr>
          <w:ilvl w:val="0"/>
          <w:numId w:val="137"/>
        </w:numPr>
        <w:tabs>
          <w:tab w:val="left" w:pos="1388"/>
        </w:tabs>
        <w:spacing w:line="261" w:lineRule="auto"/>
        <w:ind w:right="279"/>
        <w:rPr>
          <w:sz w:val="24"/>
        </w:rPr>
      </w:pPr>
      <w:r>
        <w:rPr>
          <w:sz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34F26" w:rsidRDefault="00A707DE" w:rsidP="00C3635C">
      <w:pPr>
        <w:pStyle w:val="a4"/>
        <w:numPr>
          <w:ilvl w:val="0"/>
          <w:numId w:val="137"/>
        </w:numPr>
        <w:tabs>
          <w:tab w:val="left" w:pos="1388"/>
        </w:tabs>
        <w:spacing w:before="3" w:line="264" w:lineRule="auto"/>
        <w:ind w:right="277"/>
        <w:rPr>
          <w:sz w:val="24"/>
        </w:rPr>
      </w:pPr>
      <w:r>
        <w:rPr>
          <w:sz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w:t>
      </w:r>
      <w:r>
        <w:rPr>
          <w:spacing w:val="-2"/>
          <w:sz w:val="24"/>
        </w:rPr>
        <w:t xml:space="preserve"> </w:t>
      </w:r>
      <w:r>
        <w:rPr>
          <w:sz w:val="24"/>
        </w:rPr>
        <w:t>любого человека;</w:t>
      </w:r>
      <w:r>
        <w:rPr>
          <w:spacing w:val="-3"/>
          <w:sz w:val="24"/>
        </w:rPr>
        <w:t xml:space="preserve"> </w:t>
      </w:r>
      <w:r>
        <w:rPr>
          <w:sz w:val="24"/>
        </w:rPr>
        <w:t>любовь</w:t>
      </w:r>
      <w:r>
        <w:rPr>
          <w:spacing w:val="-2"/>
          <w:sz w:val="24"/>
        </w:rPr>
        <w:t xml:space="preserve"> </w:t>
      </w:r>
      <w:r>
        <w:rPr>
          <w:sz w:val="24"/>
        </w:rPr>
        <w:t>к природе, забота</w:t>
      </w:r>
      <w:r>
        <w:rPr>
          <w:spacing w:val="-4"/>
          <w:sz w:val="24"/>
        </w:rPr>
        <w:t xml:space="preserve"> </w:t>
      </w:r>
      <w:r>
        <w:rPr>
          <w:sz w:val="24"/>
        </w:rPr>
        <w:t>о животных, охрана окружающей среды;</w:t>
      </w:r>
    </w:p>
    <w:p w:rsidR="00434F26" w:rsidRDefault="00A707DE" w:rsidP="00C3635C">
      <w:pPr>
        <w:pStyle w:val="a4"/>
        <w:numPr>
          <w:ilvl w:val="0"/>
          <w:numId w:val="137"/>
        </w:numPr>
        <w:tabs>
          <w:tab w:val="left" w:pos="1388"/>
        </w:tabs>
        <w:spacing w:line="264" w:lineRule="auto"/>
        <w:ind w:right="279"/>
        <w:rPr>
          <w:sz w:val="24"/>
        </w:rPr>
      </w:pPr>
      <w:r>
        <w:rPr>
          <w:sz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34F26" w:rsidRDefault="00A707DE" w:rsidP="00C3635C">
      <w:pPr>
        <w:pStyle w:val="a4"/>
        <w:numPr>
          <w:ilvl w:val="0"/>
          <w:numId w:val="137"/>
        </w:numPr>
        <w:tabs>
          <w:tab w:val="left" w:pos="1388"/>
        </w:tabs>
        <w:spacing w:line="261" w:lineRule="auto"/>
        <w:ind w:right="272"/>
        <w:rPr>
          <w:sz w:val="24"/>
        </w:rPr>
      </w:pPr>
      <w:r>
        <w:rPr>
          <w:sz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34F26" w:rsidRDefault="00A707DE" w:rsidP="00C3635C">
      <w:pPr>
        <w:pStyle w:val="a4"/>
        <w:numPr>
          <w:ilvl w:val="0"/>
          <w:numId w:val="137"/>
        </w:numPr>
        <w:tabs>
          <w:tab w:val="left" w:pos="1388"/>
        </w:tabs>
        <w:spacing w:before="8" w:line="261" w:lineRule="auto"/>
        <w:ind w:right="285"/>
        <w:rPr>
          <w:sz w:val="24"/>
        </w:rPr>
      </w:pPr>
      <w:r>
        <w:rPr>
          <w:sz w:val="24"/>
        </w:rPr>
        <w:t>распознавать российскую государственную символику, символику своего региона, объяснять</w:t>
      </w:r>
      <w:r>
        <w:rPr>
          <w:spacing w:val="40"/>
          <w:sz w:val="24"/>
        </w:rPr>
        <w:t xml:space="preserve"> </w:t>
      </w:r>
      <w:r>
        <w:rPr>
          <w:sz w:val="24"/>
        </w:rPr>
        <w:t>её</w:t>
      </w:r>
      <w:r>
        <w:rPr>
          <w:spacing w:val="40"/>
          <w:sz w:val="24"/>
        </w:rPr>
        <w:t xml:space="preserve"> </w:t>
      </w:r>
      <w:r>
        <w:rPr>
          <w:sz w:val="24"/>
        </w:rPr>
        <w:t>значение;</w:t>
      </w:r>
      <w:r>
        <w:rPr>
          <w:spacing w:val="40"/>
          <w:sz w:val="24"/>
        </w:rPr>
        <w:t xml:space="preserve"> </w:t>
      </w:r>
      <w:r>
        <w:rPr>
          <w:sz w:val="24"/>
        </w:rPr>
        <w:t>выражать</w:t>
      </w:r>
      <w:r>
        <w:rPr>
          <w:spacing w:val="40"/>
          <w:sz w:val="24"/>
        </w:rPr>
        <w:t xml:space="preserve"> </w:t>
      </w:r>
      <w:r>
        <w:rPr>
          <w:sz w:val="24"/>
        </w:rPr>
        <w:t>уважение</w:t>
      </w:r>
      <w:r>
        <w:rPr>
          <w:spacing w:val="40"/>
          <w:sz w:val="24"/>
        </w:rPr>
        <w:t xml:space="preserve"> </w:t>
      </w:r>
      <w:r>
        <w:rPr>
          <w:sz w:val="24"/>
        </w:rPr>
        <w:t>российской</w:t>
      </w:r>
      <w:r>
        <w:rPr>
          <w:spacing w:val="40"/>
          <w:sz w:val="24"/>
        </w:rPr>
        <w:t xml:space="preserve"> </w:t>
      </w:r>
      <w:r>
        <w:rPr>
          <w:sz w:val="24"/>
        </w:rPr>
        <w:t>государственности,</w:t>
      </w:r>
      <w:r>
        <w:rPr>
          <w:spacing w:val="40"/>
          <w:sz w:val="24"/>
        </w:rPr>
        <w:t xml:space="preserve"> </w:t>
      </w:r>
      <w:r>
        <w:rPr>
          <w:sz w:val="24"/>
        </w:rPr>
        <w:t>законов</w:t>
      </w:r>
      <w:r>
        <w:rPr>
          <w:spacing w:val="40"/>
          <w:sz w:val="24"/>
        </w:rPr>
        <w:t xml:space="preserve"> </w:t>
      </w:r>
      <w:r>
        <w:rPr>
          <w:sz w:val="24"/>
        </w:rPr>
        <w:t>в рос­сийском обществе, законных интересов и прав людей, сограждан;</w:t>
      </w:r>
    </w:p>
    <w:p w:rsidR="00434F26" w:rsidRDefault="00A707DE" w:rsidP="00C3635C">
      <w:pPr>
        <w:pStyle w:val="a4"/>
        <w:numPr>
          <w:ilvl w:val="0"/>
          <w:numId w:val="137"/>
        </w:numPr>
        <w:tabs>
          <w:tab w:val="left" w:pos="1388"/>
        </w:tabs>
        <w:spacing w:before="9" w:line="261" w:lineRule="auto"/>
        <w:ind w:right="283"/>
        <w:rPr>
          <w:sz w:val="24"/>
        </w:rPr>
      </w:pPr>
      <w:r>
        <w:rPr>
          <w:sz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34F26" w:rsidRDefault="00A707DE" w:rsidP="00C3635C">
      <w:pPr>
        <w:pStyle w:val="a4"/>
        <w:numPr>
          <w:ilvl w:val="0"/>
          <w:numId w:val="137"/>
        </w:numPr>
        <w:tabs>
          <w:tab w:val="left" w:pos="1388"/>
        </w:tabs>
        <w:spacing w:before="5" w:line="261" w:lineRule="auto"/>
        <w:ind w:right="293"/>
        <w:rPr>
          <w:sz w:val="24"/>
        </w:rPr>
      </w:pPr>
      <w:r>
        <w:rPr>
          <w:sz w:val="24"/>
        </w:rPr>
        <w:t>рассказывать о российских культурных и природных памятниках, о культурных и природных достопримечательностях своего региона;</w:t>
      </w:r>
    </w:p>
    <w:p w:rsidR="00434F26" w:rsidRDefault="00A707DE" w:rsidP="00C3635C">
      <w:pPr>
        <w:pStyle w:val="a4"/>
        <w:numPr>
          <w:ilvl w:val="0"/>
          <w:numId w:val="137"/>
        </w:numPr>
        <w:tabs>
          <w:tab w:val="left" w:pos="1388"/>
        </w:tabs>
        <w:spacing w:before="3" w:line="261" w:lineRule="auto"/>
        <w:ind w:right="286"/>
        <w:rPr>
          <w:sz w:val="24"/>
        </w:rPr>
      </w:pPr>
      <w:r>
        <w:rPr>
          <w:sz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34F26" w:rsidRDefault="00A707DE" w:rsidP="00C3635C">
      <w:pPr>
        <w:pStyle w:val="a4"/>
        <w:numPr>
          <w:ilvl w:val="0"/>
          <w:numId w:val="137"/>
        </w:numPr>
        <w:tabs>
          <w:tab w:val="left" w:pos="1388"/>
        </w:tabs>
        <w:spacing w:before="2" w:line="261" w:lineRule="auto"/>
        <w:ind w:right="287"/>
        <w:rPr>
          <w:sz w:val="24"/>
        </w:rPr>
      </w:pPr>
      <w:r>
        <w:rPr>
          <w:sz w:val="24"/>
        </w:rPr>
        <w:t xml:space="preserve">объяснять своими словами роль светской (гражданской) этики в становлении российской </w:t>
      </w:r>
      <w:r>
        <w:rPr>
          <w:spacing w:val="-2"/>
          <w:sz w:val="24"/>
        </w:rPr>
        <w:t>государственности;</w:t>
      </w:r>
    </w:p>
    <w:p w:rsidR="00434F26" w:rsidRDefault="00A707DE" w:rsidP="00C3635C">
      <w:pPr>
        <w:pStyle w:val="a4"/>
        <w:numPr>
          <w:ilvl w:val="0"/>
          <w:numId w:val="137"/>
        </w:numPr>
        <w:tabs>
          <w:tab w:val="left" w:pos="1388"/>
        </w:tabs>
        <w:spacing w:before="4" w:line="261" w:lineRule="auto"/>
        <w:ind w:right="282"/>
        <w:rPr>
          <w:sz w:val="24"/>
        </w:rPr>
      </w:pPr>
      <w:r>
        <w:rPr>
          <w:sz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34F26" w:rsidRDefault="00A707DE" w:rsidP="00C3635C">
      <w:pPr>
        <w:pStyle w:val="a4"/>
        <w:numPr>
          <w:ilvl w:val="0"/>
          <w:numId w:val="137"/>
        </w:numPr>
        <w:tabs>
          <w:tab w:val="left" w:pos="1388"/>
        </w:tabs>
        <w:spacing w:before="9" w:line="261" w:lineRule="auto"/>
        <w:ind w:right="285"/>
        <w:rPr>
          <w:sz w:val="24"/>
        </w:rPr>
      </w:pPr>
      <w:r>
        <w:rPr>
          <w:sz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434F26" w:rsidRDefault="00A707DE" w:rsidP="00C3635C">
      <w:pPr>
        <w:pStyle w:val="a4"/>
        <w:numPr>
          <w:ilvl w:val="0"/>
          <w:numId w:val="137"/>
        </w:numPr>
        <w:tabs>
          <w:tab w:val="left" w:pos="1388"/>
        </w:tabs>
        <w:spacing w:before="4" w:line="264" w:lineRule="auto"/>
        <w:ind w:right="280"/>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34F26" w:rsidRDefault="00A707DE" w:rsidP="00C3635C">
      <w:pPr>
        <w:pStyle w:val="a4"/>
        <w:numPr>
          <w:ilvl w:val="0"/>
          <w:numId w:val="137"/>
        </w:numPr>
        <w:tabs>
          <w:tab w:val="left" w:pos="1388"/>
        </w:tabs>
        <w:spacing w:line="261" w:lineRule="auto"/>
        <w:ind w:right="279"/>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34F26" w:rsidRDefault="00A707DE" w:rsidP="00C3635C">
      <w:pPr>
        <w:pStyle w:val="a4"/>
        <w:numPr>
          <w:ilvl w:val="0"/>
          <w:numId w:val="137"/>
        </w:numPr>
        <w:tabs>
          <w:tab w:val="left" w:pos="1388"/>
        </w:tabs>
        <w:spacing w:before="1" w:line="261" w:lineRule="auto"/>
        <w:ind w:right="282"/>
        <w:rPr>
          <w:sz w:val="24"/>
        </w:rPr>
      </w:pPr>
      <w:r>
        <w:rPr>
          <w:sz w:val="24"/>
        </w:rPr>
        <w:t>выражать своими словами понимание человеческого достоинства, ценности человеческой жизни в российской светской (гражданской) этике.</w:t>
      </w:r>
    </w:p>
    <w:p w:rsidR="00434F26" w:rsidRDefault="00A707DE" w:rsidP="00C3635C">
      <w:pPr>
        <w:pStyle w:val="1"/>
        <w:numPr>
          <w:ilvl w:val="2"/>
          <w:numId w:val="136"/>
        </w:numPr>
        <w:tabs>
          <w:tab w:val="left" w:pos="3624"/>
        </w:tabs>
        <w:spacing w:before="7"/>
        <w:ind w:left="3624" w:hanging="724"/>
        <w:jc w:val="both"/>
        <w:rPr>
          <w:sz w:val="24"/>
        </w:rPr>
      </w:pPr>
      <w:r>
        <w:t>Коррекционный</w:t>
      </w:r>
      <w:r>
        <w:rPr>
          <w:spacing w:val="-14"/>
        </w:rPr>
        <w:t xml:space="preserve"> </w:t>
      </w:r>
      <w:r>
        <w:t>курс:</w:t>
      </w:r>
      <w:r>
        <w:rPr>
          <w:spacing w:val="-13"/>
        </w:rPr>
        <w:t xml:space="preserve"> </w:t>
      </w:r>
      <w:r w:rsidR="006B6D72">
        <w:t>Развитие речи</w:t>
      </w:r>
      <w:r>
        <w:rPr>
          <w:spacing w:val="-4"/>
        </w:rPr>
        <w:t>.</w:t>
      </w:r>
    </w:p>
    <w:p w:rsidR="00434F26" w:rsidRDefault="00434F26">
      <w:pPr>
        <w:pStyle w:val="1"/>
        <w:jc w:val="both"/>
        <w:rPr>
          <w:sz w:val="24"/>
        </w:rPr>
        <w:sectPr w:rsidR="00434F26">
          <w:pgSz w:w="11900" w:h="16840"/>
          <w:pgMar w:top="960" w:right="141" w:bottom="0" w:left="566" w:header="720" w:footer="720" w:gutter="0"/>
          <w:cols w:space="720"/>
        </w:sectPr>
      </w:pPr>
    </w:p>
    <w:p w:rsidR="00434F26" w:rsidRDefault="00A707DE">
      <w:pPr>
        <w:pStyle w:val="3"/>
        <w:spacing w:before="79" w:line="272" w:lineRule="exact"/>
        <w:ind w:left="855"/>
      </w:pPr>
      <w:r>
        <w:lastRenderedPageBreak/>
        <w:t>ПОЯСНИТЕЛЬНАЯ</w:t>
      </w:r>
      <w:r>
        <w:rPr>
          <w:spacing w:val="-12"/>
        </w:rPr>
        <w:t xml:space="preserve"> </w:t>
      </w:r>
      <w:r>
        <w:rPr>
          <w:spacing w:val="-2"/>
        </w:rPr>
        <w:t>ЗАПИСКА</w:t>
      </w:r>
    </w:p>
    <w:p w:rsidR="00434F26" w:rsidRDefault="00A707DE">
      <w:pPr>
        <w:pStyle w:val="a3"/>
        <w:ind w:right="269" w:firstLine="456"/>
      </w:pPr>
      <w:r>
        <w:t>Федеральный государственный образовательный стандарт начального общего образования обучающихся с ограниченными возможностями здоровья (ФГОС НОО обучающихся с ОВЗ) определяет требования к содержанию, организации и результатам начального образования детей с нарушениями развития, в том числе и детей с тяжёлыми нарушениями речи (ТНР). Одним из основных положений реализации ФГОС НОО обучающихся с ОВЗ является направленность на формирование не только академической, но и жизненной компетенции в различных областях деятельности ребёнка: коммуникативной, игровой, учебной, трудовой. Это предполагает большую практическую ориентированность образования ребёнка с ОВЗ, обеспечение обучающихся теми знаниями, умениями и навыками, которые необходимы в жизни. Данное положение легло в основу разработки предлагаемой федеральной адаптированной программы развития речи для 1 (дополнительного), 1-4 классов для обучающихся с ТНР (вариант 5.2) и определило её содержание и принципы построения.</w:t>
      </w:r>
    </w:p>
    <w:p w:rsidR="00434F26" w:rsidRDefault="00A707DE">
      <w:pPr>
        <w:pStyle w:val="a3"/>
        <w:ind w:right="284"/>
      </w:pPr>
      <w:r>
        <w:t>Нарушения речи проявляются в системной недостаточности всех ее компонентов и характеризуется несформированностью или недоразвитием</w:t>
      </w:r>
      <w:r>
        <w:rPr>
          <w:spacing w:val="-2"/>
        </w:rPr>
        <w:t xml:space="preserve"> </w:t>
      </w:r>
      <w:r>
        <w:t>всех компонентов речи, касающихся как смысловой, так</w:t>
      </w:r>
      <w:r>
        <w:rPr>
          <w:spacing w:val="-5"/>
        </w:rPr>
        <w:t xml:space="preserve"> </w:t>
      </w:r>
      <w:r>
        <w:t>и звуковой ее сторон и выраженных в различной степени тяжести. Речь детей характеризуется чрезвычайной бедностью словаря. Каждый учащийся, особенно поступающий в 1 (дополнительный) класс, имеет свой словарь, иногда весьма отличный от словаря других. Используемые слова в большинстве</w:t>
      </w:r>
      <w:r>
        <w:rPr>
          <w:spacing w:val="-1"/>
        </w:rPr>
        <w:t xml:space="preserve"> </w:t>
      </w:r>
      <w:r>
        <w:t>случаев произносятся</w:t>
      </w:r>
      <w:r>
        <w:rPr>
          <w:spacing w:val="-1"/>
        </w:rPr>
        <w:t xml:space="preserve"> </w:t>
      </w:r>
      <w:r>
        <w:t>искаженно</w:t>
      </w:r>
      <w:r>
        <w:rPr>
          <w:spacing w:val="-1"/>
        </w:rPr>
        <w:t xml:space="preserve"> </w:t>
      </w:r>
      <w:r>
        <w:t>и употребляются</w:t>
      </w:r>
      <w:r>
        <w:rPr>
          <w:spacing w:val="-1"/>
        </w:rPr>
        <w:t xml:space="preserve"> </w:t>
      </w:r>
      <w:r>
        <w:t>неверно, часто наблюдаются замены одного слова другим вследствие неправильного понимания их значения или звукового сходства. обучающиеся стремятся изменять слова по родам, числам, падежам, лицам и временам, но их попытки словоизменения оказываются часто безуспешными. Многие грамматические формы и категории недостаточно различаются детьми. При построении предложения ими грубо нарушаются нормы согласования и управления. Затруднения в практическом овладении грамматическими закономерностями языка ограничивают понимание устной речи, а затем и читаемого текста.</w:t>
      </w:r>
    </w:p>
    <w:p w:rsidR="00434F26" w:rsidRDefault="00A707DE">
      <w:pPr>
        <w:pStyle w:val="a3"/>
        <w:spacing w:before="1" w:line="237" w:lineRule="auto"/>
        <w:ind w:right="284"/>
      </w:pPr>
      <w:r>
        <w:t>Позднее начало речи обуславливает недостаточность коммуникативного опыта у детей с ОНР, усугубляемое снижением мотивационной основы процесса общения.</w:t>
      </w:r>
    </w:p>
    <w:p w:rsidR="00434F26" w:rsidRDefault="00A707DE">
      <w:pPr>
        <w:pStyle w:val="a3"/>
        <w:spacing w:before="4"/>
        <w:ind w:right="281"/>
      </w:pPr>
      <w:r>
        <w:t>Все это ограничивает общение детей. Их разговорная речь оказывается бедной, малословной, тесно связанной с определенной ситуацией. Вне этой ситуации она оказывается непонятной. Развитие описательной и повествовательной речи происходит в процессе обучения очень медленно.</w:t>
      </w:r>
    </w:p>
    <w:p w:rsidR="00434F26" w:rsidRDefault="00A707DE">
      <w:pPr>
        <w:pStyle w:val="a3"/>
        <w:spacing w:line="274" w:lineRule="exact"/>
      </w:pPr>
      <w:r>
        <w:t>Указанные</w:t>
      </w:r>
      <w:r>
        <w:rPr>
          <w:spacing w:val="-6"/>
        </w:rPr>
        <w:t xml:space="preserve"> </w:t>
      </w:r>
      <w:r>
        <w:t>отклонения</w:t>
      </w:r>
      <w:r>
        <w:rPr>
          <w:spacing w:val="-7"/>
        </w:rPr>
        <w:t xml:space="preserve"> </w:t>
      </w:r>
      <w:r>
        <w:t>в</w:t>
      </w:r>
      <w:r>
        <w:rPr>
          <w:spacing w:val="-1"/>
        </w:rPr>
        <w:t xml:space="preserve"> </w:t>
      </w:r>
      <w:r>
        <w:t>развитии</w:t>
      </w:r>
      <w:r>
        <w:rPr>
          <w:spacing w:val="-2"/>
        </w:rPr>
        <w:t xml:space="preserve"> </w:t>
      </w:r>
      <w:r>
        <w:t>речи</w:t>
      </w:r>
      <w:r>
        <w:rPr>
          <w:spacing w:val="-6"/>
        </w:rPr>
        <w:t xml:space="preserve"> </w:t>
      </w:r>
      <w:r>
        <w:t>детей</w:t>
      </w:r>
      <w:r>
        <w:rPr>
          <w:spacing w:val="-3"/>
        </w:rPr>
        <w:t xml:space="preserve"> </w:t>
      </w:r>
      <w:r>
        <w:t>требуют</w:t>
      </w:r>
      <w:r>
        <w:rPr>
          <w:spacing w:val="-2"/>
        </w:rPr>
        <w:t xml:space="preserve"> </w:t>
      </w:r>
      <w:r>
        <w:t>специальной</w:t>
      </w:r>
      <w:r>
        <w:rPr>
          <w:spacing w:val="-2"/>
        </w:rPr>
        <w:t xml:space="preserve"> </w:t>
      </w:r>
      <w:r>
        <w:t>работы</w:t>
      </w:r>
      <w:r>
        <w:rPr>
          <w:spacing w:val="-4"/>
        </w:rPr>
        <w:t xml:space="preserve"> </w:t>
      </w:r>
      <w:r>
        <w:t>по</w:t>
      </w:r>
      <w:r>
        <w:rPr>
          <w:spacing w:val="-2"/>
        </w:rPr>
        <w:t xml:space="preserve"> </w:t>
      </w:r>
      <w:r>
        <w:t>их</w:t>
      </w:r>
      <w:r>
        <w:rPr>
          <w:spacing w:val="-7"/>
        </w:rPr>
        <w:t xml:space="preserve"> </w:t>
      </w:r>
      <w:r>
        <w:rPr>
          <w:spacing w:val="-2"/>
        </w:rPr>
        <w:t>преодолению.</w:t>
      </w:r>
    </w:p>
    <w:p w:rsidR="00434F26" w:rsidRDefault="00A707DE">
      <w:pPr>
        <w:pStyle w:val="a3"/>
        <w:spacing w:before="2"/>
        <w:ind w:right="275" w:firstLine="744"/>
      </w:pPr>
      <w:r>
        <w:t>В рамках</w:t>
      </w:r>
      <w:r>
        <w:rPr>
          <w:spacing w:val="-2"/>
        </w:rPr>
        <w:t xml:space="preserve"> </w:t>
      </w:r>
      <w:r>
        <w:t>коррекционного курса «Развитие речи»</w:t>
      </w:r>
      <w:r>
        <w:rPr>
          <w:spacing w:val="-2"/>
        </w:rPr>
        <w:t xml:space="preserve"> </w:t>
      </w:r>
      <w:r>
        <w:t>обучающиеся получают не только знания</w:t>
      </w:r>
      <w:r>
        <w:rPr>
          <w:spacing w:val="-2"/>
        </w:rPr>
        <w:t xml:space="preserve"> </w:t>
      </w:r>
      <w:r>
        <w:t>об окружающих их предметах, временах года, нормах общения, но и практическую речевую</w:t>
      </w:r>
      <w:r>
        <w:rPr>
          <w:spacing w:val="80"/>
        </w:rPr>
        <w:t xml:space="preserve"> </w:t>
      </w:r>
      <w:r>
        <w:t>подготовку. Они приучаются наблюдать, анализировать и обобщать различные процессы языковой действительности. На этих уроках ведется работа по развитию диалогической и монологической форм речи на основе обогащения и уточнения словарного запаса и практического овладения основными закономерностями грамматического строя языка.</w:t>
      </w:r>
    </w:p>
    <w:p w:rsidR="00434F26" w:rsidRDefault="00A707DE">
      <w:pPr>
        <w:pStyle w:val="a3"/>
        <w:spacing w:before="1"/>
        <w:ind w:right="277" w:firstLine="744"/>
      </w:pPr>
      <w:r>
        <w:t>Коррекционный курс «Развитие речи» относится к дисциплинам коррекционного цикла внеурочного компонента учебного плана. Основная цель данного предмета – компенсации недостатков развития языковой способности на основе специально организованной практики общения. Реализация данной цели возможна при условии паретической направленности обучения.</w:t>
      </w:r>
    </w:p>
    <w:p w:rsidR="00434F26" w:rsidRDefault="00A707DE">
      <w:pPr>
        <w:pStyle w:val="a3"/>
        <w:spacing w:line="276" w:lineRule="exact"/>
        <w:ind w:left="1172"/>
      </w:pPr>
      <w:r>
        <w:t>Задачами</w:t>
      </w:r>
      <w:r>
        <w:rPr>
          <w:spacing w:val="-4"/>
        </w:rPr>
        <w:t xml:space="preserve"> </w:t>
      </w:r>
      <w:r>
        <w:t>данного</w:t>
      </w:r>
      <w:r>
        <w:rPr>
          <w:spacing w:val="-4"/>
        </w:rPr>
        <w:t xml:space="preserve"> </w:t>
      </w:r>
      <w:r>
        <w:t>курса</w:t>
      </w:r>
      <w:r>
        <w:rPr>
          <w:spacing w:val="-5"/>
        </w:rPr>
        <w:t xml:space="preserve"> </w:t>
      </w:r>
      <w:r>
        <w:rPr>
          <w:spacing w:val="-2"/>
        </w:rPr>
        <w:t>являются:</w:t>
      </w:r>
    </w:p>
    <w:p w:rsidR="00434F26" w:rsidRDefault="00A707DE" w:rsidP="00C3635C">
      <w:pPr>
        <w:pStyle w:val="a4"/>
        <w:numPr>
          <w:ilvl w:val="1"/>
          <w:numId w:val="137"/>
        </w:numPr>
        <w:tabs>
          <w:tab w:val="left" w:pos="1892"/>
          <w:tab w:val="left" w:pos="1900"/>
        </w:tabs>
        <w:spacing w:before="3" w:line="237" w:lineRule="auto"/>
        <w:ind w:right="282" w:hanging="755"/>
        <w:rPr>
          <w:sz w:val="24"/>
        </w:rPr>
      </w:pPr>
      <w:r>
        <w:rPr>
          <w:sz w:val="24"/>
        </w:rPr>
        <w:t>овладение средствами и способами речевой деятельности (формирование, развитие и обогащение лексического строя речи;</w:t>
      </w:r>
    </w:p>
    <w:p w:rsidR="00434F26" w:rsidRDefault="00A707DE">
      <w:pPr>
        <w:pStyle w:val="a3"/>
        <w:spacing w:before="2"/>
        <w:ind w:left="1892" w:right="274" w:hanging="48"/>
      </w:pPr>
      <w:r>
        <w:t>практическое овладение основными морфологическими закономерностями грамматического строя речи, практическое овладение моделями различных синтаксических конструкций предложений и др.);</w:t>
      </w:r>
    </w:p>
    <w:p w:rsidR="00434F26" w:rsidRDefault="00A707DE" w:rsidP="00C3635C">
      <w:pPr>
        <w:pStyle w:val="a4"/>
        <w:numPr>
          <w:ilvl w:val="1"/>
          <w:numId w:val="137"/>
        </w:numPr>
        <w:tabs>
          <w:tab w:val="left" w:pos="1843"/>
          <w:tab w:val="left" w:pos="1892"/>
        </w:tabs>
        <w:ind w:right="273" w:hanging="755"/>
        <w:rPr>
          <w:sz w:val="24"/>
        </w:rPr>
      </w:pPr>
      <w:r>
        <w:rPr>
          <w:sz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434F26" w:rsidRDefault="00A707DE" w:rsidP="00C3635C">
      <w:pPr>
        <w:pStyle w:val="a4"/>
        <w:numPr>
          <w:ilvl w:val="1"/>
          <w:numId w:val="137"/>
        </w:numPr>
        <w:tabs>
          <w:tab w:val="left" w:pos="1843"/>
          <w:tab w:val="left" w:pos="1892"/>
        </w:tabs>
        <w:spacing w:before="4" w:line="237" w:lineRule="auto"/>
        <w:ind w:right="280" w:hanging="755"/>
        <w:rPr>
          <w:sz w:val="24"/>
        </w:rPr>
      </w:pPr>
      <w:r>
        <w:rPr>
          <w:sz w:val="24"/>
        </w:rPr>
        <w:t>усвоение</w:t>
      </w:r>
      <w:r>
        <w:rPr>
          <w:spacing w:val="-5"/>
          <w:sz w:val="24"/>
        </w:rPr>
        <w:t xml:space="preserve"> </w:t>
      </w:r>
      <w:r>
        <w:rPr>
          <w:sz w:val="24"/>
        </w:rPr>
        <w:t>лексико-грамматического</w:t>
      </w:r>
      <w:r>
        <w:rPr>
          <w:spacing w:val="-4"/>
          <w:sz w:val="24"/>
        </w:rPr>
        <w:t xml:space="preserve"> </w:t>
      </w:r>
      <w:r>
        <w:rPr>
          <w:sz w:val="24"/>
        </w:rPr>
        <w:t>материала</w:t>
      </w:r>
      <w:r>
        <w:rPr>
          <w:spacing w:val="-5"/>
          <w:sz w:val="24"/>
        </w:rPr>
        <w:t xml:space="preserve"> </w:t>
      </w:r>
      <w:r>
        <w:rPr>
          <w:sz w:val="24"/>
        </w:rPr>
        <w:t>для</w:t>
      </w:r>
      <w:r>
        <w:rPr>
          <w:spacing w:val="-4"/>
          <w:sz w:val="24"/>
        </w:rPr>
        <w:t xml:space="preserve"> </w:t>
      </w:r>
      <w:r>
        <w:rPr>
          <w:sz w:val="24"/>
        </w:rPr>
        <w:t>овладения</w:t>
      </w:r>
      <w:r>
        <w:rPr>
          <w:spacing w:val="-4"/>
          <w:sz w:val="24"/>
        </w:rPr>
        <w:t xml:space="preserve"> </w:t>
      </w:r>
      <w:r>
        <w:rPr>
          <w:sz w:val="24"/>
        </w:rPr>
        <w:t>программным</w:t>
      </w:r>
      <w:r>
        <w:rPr>
          <w:spacing w:val="-7"/>
          <w:sz w:val="24"/>
        </w:rPr>
        <w:t xml:space="preserve"> </w:t>
      </w:r>
      <w:r>
        <w:rPr>
          <w:sz w:val="24"/>
        </w:rPr>
        <w:t>материалом по обучению грамоте, чтению и другим учебным предметам.</w:t>
      </w:r>
    </w:p>
    <w:p w:rsidR="00434F26" w:rsidRDefault="00A707DE" w:rsidP="00C3635C">
      <w:pPr>
        <w:pStyle w:val="a4"/>
        <w:numPr>
          <w:ilvl w:val="1"/>
          <w:numId w:val="137"/>
        </w:numPr>
        <w:tabs>
          <w:tab w:val="left" w:pos="1843"/>
          <w:tab w:val="left" w:pos="1892"/>
        </w:tabs>
        <w:ind w:right="289" w:hanging="755"/>
        <w:rPr>
          <w:sz w:val="24"/>
        </w:rPr>
      </w:pPr>
      <w:r>
        <w:rPr>
          <w:sz w:val="24"/>
        </w:rPr>
        <w:t>формирование языковых обобщений, умение адекватно отбирать языковые средства в процессе общения, учебной деятельности:</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37"/>
        </w:numPr>
        <w:tabs>
          <w:tab w:val="left" w:pos="1843"/>
          <w:tab w:val="left" w:pos="1892"/>
        </w:tabs>
        <w:spacing w:before="79" w:line="237" w:lineRule="auto"/>
        <w:ind w:right="286" w:hanging="755"/>
        <w:rPr>
          <w:sz w:val="24"/>
        </w:rPr>
      </w:pPr>
      <w:r>
        <w:rPr>
          <w:sz w:val="24"/>
        </w:rPr>
        <w:lastRenderedPageBreak/>
        <w:t>формирование мотивации общения, овладение основными сценариями вербального взаимодействия с окружающими.</w:t>
      </w:r>
    </w:p>
    <w:p w:rsidR="00434F26" w:rsidRDefault="00A707DE">
      <w:pPr>
        <w:pStyle w:val="a3"/>
        <w:ind w:right="280"/>
      </w:pPr>
      <w:r>
        <w:t>Задачи развития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w:t>
      </w:r>
      <w:r>
        <w:rPr>
          <w:spacing w:val="-1"/>
        </w:rPr>
        <w:t xml:space="preserve"> </w:t>
      </w:r>
      <w:r>
        <w:t>лексико-грамматических</w:t>
      </w:r>
      <w:r>
        <w:rPr>
          <w:spacing w:val="-3"/>
        </w:rPr>
        <w:t xml:space="preserve"> </w:t>
      </w:r>
      <w:r>
        <w:t>обобщений</w:t>
      </w:r>
      <w:r>
        <w:rPr>
          <w:spacing w:val="-2"/>
        </w:rPr>
        <w:t xml:space="preserve"> </w:t>
      </w:r>
      <w:r>
        <w:t>в качестве необходимой</w:t>
      </w:r>
      <w:r>
        <w:rPr>
          <w:spacing w:val="-2"/>
        </w:rPr>
        <w:t xml:space="preserve"> </w:t>
      </w:r>
      <w:r>
        <w:t>базы,</w:t>
      </w:r>
      <w:r>
        <w:rPr>
          <w:spacing w:val="-1"/>
        </w:rPr>
        <w:t xml:space="preserve"> </w:t>
      </w:r>
      <w:r>
        <w:t>формирующей и развивающей самостоятельную речевую деятельность обучающихся. Осуществление взаимосвязи с другими коррекционными курсами, а также предметными областями многократно повышает эффективность коррекционной работы.</w:t>
      </w:r>
    </w:p>
    <w:p w:rsidR="00434F26" w:rsidRDefault="00434F26">
      <w:pPr>
        <w:pStyle w:val="a3"/>
        <w:spacing w:before="5"/>
        <w:ind w:left="0"/>
        <w:jc w:val="left"/>
      </w:pPr>
    </w:p>
    <w:p w:rsidR="00434F26" w:rsidRDefault="00A707DE">
      <w:pPr>
        <w:pStyle w:val="2"/>
        <w:spacing w:before="1" w:line="272" w:lineRule="exact"/>
        <w:ind w:left="1172"/>
        <w:jc w:val="both"/>
      </w:pPr>
      <w:r>
        <w:t>Общая</w:t>
      </w:r>
      <w:r>
        <w:rPr>
          <w:spacing w:val="-1"/>
        </w:rPr>
        <w:t xml:space="preserve"> </w:t>
      </w:r>
      <w:r>
        <w:t>характеристика</w:t>
      </w:r>
      <w:r>
        <w:rPr>
          <w:spacing w:val="-9"/>
        </w:rPr>
        <w:t xml:space="preserve"> </w:t>
      </w:r>
      <w:r>
        <w:t>коррекционного</w:t>
      </w:r>
      <w:r>
        <w:rPr>
          <w:spacing w:val="-8"/>
        </w:rPr>
        <w:t xml:space="preserve"> </w:t>
      </w:r>
      <w:r>
        <w:t>курса</w:t>
      </w:r>
      <w:r>
        <w:rPr>
          <w:spacing w:val="-4"/>
        </w:rPr>
        <w:t xml:space="preserve"> </w:t>
      </w:r>
      <w:r>
        <w:t>«Развитие</w:t>
      </w:r>
      <w:r>
        <w:rPr>
          <w:spacing w:val="-5"/>
        </w:rPr>
        <w:t xml:space="preserve"> </w:t>
      </w:r>
      <w:r>
        <w:rPr>
          <w:spacing w:val="-2"/>
        </w:rPr>
        <w:t>речи»</w:t>
      </w:r>
    </w:p>
    <w:p w:rsidR="00434F26" w:rsidRDefault="00A707DE">
      <w:pPr>
        <w:pStyle w:val="a3"/>
        <w:ind w:right="282"/>
      </w:pPr>
      <w:r>
        <w:t>Коррекционный курс «Развитие речи» тесно связан с учебными предметами и ставит своей целью поэтапное формирование речевой деятельности обучающихся во всех аспектах. На занятиях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В рамках курса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p>
    <w:p w:rsidR="00434F26" w:rsidRDefault="00A707DE">
      <w:pPr>
        <w:pStyle w:val="a3"/>
        <w:ind w:right="282" w:firstLine="456"/>
      </w:pPr>
      <w:r>
        <w:t>Эти задачи решаются одновременно на уроке в процессе работы по той или иной теме и реализуются взаимосвязанными направлениями работы: «Работа над словом», «Работа над предложением», «Работа над связной речью», «Коммуникативное поведение и культура речи». Работа по развитию речи должна обеспечить формирование коммуникативной и социальной компетенции, необходимых в повседневной жизни и учебной деятельности младших школьников; развивать навык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434F26" w:rsidRDefault="00A707DE">
      <w:pPr>
        <w:pStyle w:val="a3"/>
        <w:ind w:right="278" w:firstLine="456"/>
      </w:pPr>
      <w:r>
        <w:t>Программа коррекционного курса «Развитие речи» построена с учетом основных принципов обучения, как общедидактических (научности, доступности, системности, последовательности и преемственности в обучении, связи теории с практикой, учет межпредметных связей и др.), так и специальных коррекционных принципов, а именно:</w:t>
      </w:r>
    </w:p>
    <w:p w:rsidR="00434F26" w:rsidRDefault="00A707DE" w:rsidP="00C3635C">
      <w:pPr>
        <w:pStyle w:val="a4"/>
        <w:numPr>
          <w:ilvl w:val="0"/>
          <w:numId w:val="135"/>
        </w:numPr>
        <w:tabs>
          <w:tab w:val="left" w:pos="1133"/>
        </w:tabs>
        <w:ind w:right="285" w:firstLine="456"/>
        <w:rPr>
          <w:sz w:val="24"/>
        </w:rPr>
      </w:pPr>
      <w:r>
        <w:rPr>
          <w:sz w:val="24"/>
        </w:rPr>
        <w:t>Принципа коммуникативной направленности, предполагающего формирование речи детей на основе создания специальных коммуникативно обусловленных ситуаций и практической речевой деятельности детей как на уроке, так и во внеурочной деятельности.</w:t>
      </w:r>
    </w:p>
    <w:p w:rsidR="00434F26" w:rsidRDefault="00A707DE" w:rsidP="00C3635C">
      <w:pPr>
        <w:pStyle w:val="a4"/>
        <w:numPr>
          <w:ilvl w:val="0"/>
          <w:numId w:val="135"/>
        </w:numPr>
        <w:tabs>
          <w:tab w:val="left" w:pos="1133"/>
        </w:tabs>
        <w:ind w:right="285" w:firstLine="456"/>
        <w:rPr>
          <w:sz w:val="24"/>
        </w:rPr>
      </w:pPr>
      <w:r>
        <w:rPr>
          <w:sz w:val="24"/>
        </w:rPr>
        <w:t>Принципа практической направленности, предполагающего первоочередное развитие жизненной компетенции ребёнка в области использования родной речи. Учебный материал программы отобран с позиций коммуникативной целесообразности и нужности данного речевого материала для ребёнка младшего школьного возраста; необходимость усвоения того или иного речевого материала обосновывается его применением в тех или иных коммуникативных ситуациях, возникающих в повседневной жизни младшего школьника.</w:t>
      </w:r>
    </w:p>
    <w:p w:rsidR="00434F26" w:rsidRDefault="00A707DE" w:rsidP="00C3635C">
      <w:pPr>
        <w:pStyle w:val="a4"/>
        <w:numPr>
          <w:ilvl w:val="0"/>
          <w:numId w:val="135"/>
        </w:numPr>
        <w:tabs>
          <w:tab w:val="left" w:pos="1133"/>
        </w:tabs>
        <w:spacing w:before="3" w:line="237" w:lineRule="auto"/>
        <w:ind w:right="286" w:firstLine="456"/>
        <w:rPr>
          <w:sz w:val="24"/>
        </w:rPr>
      </w:pPr>
      <w:r>
        <w:rPr>
          <w:sz w:val="24"/>
        </w:rPr>
        <w:t>Принципа учёта взаимосвязи в речевом и познавательном развитии, предполагающего организацию работы по развитию речи на основе обогащения представлений об окружающем, что, в свою очередь, позволяет совершенствовать речевые навыки детей.</w:t>
      </w:r>
    </w:p>
    <w:p w:rsidR="00434F26" w:rsidRDefault="00A707DE" w:rsidP="00C3635C">
      <w:pPr>
        <w:pStyle w:val="a4"/>
        <w:numPr>
          <w:ilvl w:val="0"/>
          <w:numId w:val="135"/>
        </w:numPr>
        <w:tabs>
          <w:tab w:val="left" w:pos="1133"/>
        </w:tabs>
        <w:spacing w:before="5"/>
        <w:ind w:right="282" w:firstLine="456"/>
        <w:rPr>
          <w:sz w:val="24"/>
        </w:rPr>
      </w:pPr>
      <w:r>
        <w:rPr>
          <w:sz w:val="24"/>
        </w:rPr>
        <w:t>Принципа учёта взаимосвязи</w:t>
      </w:r>
      <w:r>
        <w:rPr>
          <w:spacing w:val="-1"/>
          <w:sz w:val="24"/>
        </w:rPr>
        <w:t xml:space="preserve"> </w:t>
      </w:r>
      <w:r>
        <w:rPr>
          <w:sz w:val="24"/>
        </w:rPr>
        <w:t>в развитии</w:t>
      </w:r>
      <w:r>
        <w:rPr>
          <w:spacing w:val="-1"/>
          <w:sz w:val="24"/>
        </w:rPr>
        <w:t xml:space="preserve"> </w:t>
      </w:r>
      <w:r>
        <w:rPr>
          <w:sz w:val="24"/>
        </w:rPr>
        <w:t>всех</w:t>
      </w:r>
      <w:r>
        <w:rPr>
          <w:spacing w:val="-2"/>
          <w:sz w:val="24"/>
        </w:rPr>
        <w:t xml:space="preserve"> </w:t>
      </w:r>
      <w:r>
        <w:rPr>
          <w:sz w:val="24"/>
        </w:rPr>
        <w:t>компонентов речи, предполагающего единство в формировании лексического и грамматического компонентов языка с обязательным вниманием к фонетической стороне речи. Уточнение лексического значения слов позволяет лучше усвоить грамматические закономерности его изменения и его фонетическое оформление. В свою очередь, целенаправленная работа над грамматической стороной речи совершенствует понимание и произношение усвоенной лексики.</w:t>
      </w:r>
    </w:p>
    <w:p w:rsidR="00434F26" w:rsidRDefault="00A707DE" w:rsidP="00C3635C">
      <w:pPr>
        <w:pStyle w:val="a4"/>
        <w:numPr>
          <w:ilvl w:val="0"/>
          <w:numId w:val="135"/>
        </w:numPr>
        <w:tabs>
          <w:tab w:val="left" w:pos="1133"/>
        </w:tabs>
        <w:spacing w:before="4" w:line="237" w:lineRule="auto"/>
        <w:ind w:right="288" w:firstLine="456"/>
        <w:rPr>
          <w:sz w:val="24"/>
        </w:rPr>
      </w:pPr>
      <w:r>
        <w:rPr>
          <w:sz w:val="24"/>
        </w:rPr>
        <w:t>Онтогенетического принципа, предполагающего учёт закономерностей речевого развития в норме и отработку учебного материала в той последовательности, которая характерна для нормативного развития словаря, грамматического строя и связной речи.</w:t>
      </w:r>
    </w:p>
    <w:p w:rsidR="00434F26" w:rsidRDefault="00A707DE" w:rsidP="00C3635C">
      <w:pPr>
        <w:pStyle w:val="a4"/>
        <w:numPr>
          <w:ilvl w:val="0"/>
          <w:numId w:val="135"/>
        </w:numPr>
        <w:tabs>
          <w:tab w:val="left" w:pos="1133"/>
        </w:tabs>
        <w:spacing w:before="6"/>
        <w:ind w:right="271" w:firstLine="456"/>
        <w:rPr>
          <w:sz w:val="24"/>
        </w:rPr>
      </w:pPr>
      <w:r>
        <w:rPr>
          <w:sz w:val="24"/>
        </w:rPr>
        <w:t>Принципа учёта уровня речевого развития и типичных особенностей речи: для всех детей с недоразвитием речи характерны крайняя бедность речевых средств и, как следствие, затруднённость общения. С учётом этого, программой предусмотрена комплексная работа по развитию лексико- грамматической стороны речи, диалогической и монологической речи детей на основе различных коммуникативных ситуаций.</w:t>
      </w:r>
    </w:p>
    <w:p w:rsidR="00434F26" w:rsidRDefault="00A707DE">
      <w:pPr>
        <w:pStyle w:val="a3"/>
        <w:spacing w:line="273" w:lineRule="exact"/>
        <w:ind w:left="884"/>
      </w:pPr>
      <w:r>
        <w:t>Коррекционный</w:t>
      </w:r>
      <w:r>
        <w:rPr>
          <w:spacing w:val="62"/>
        </w:rPr>
        <w:t xml:space="preserve"> </w:t>
      </w:r>
      <w:r>
        <w:t>курс</w:t>
      </w:r>
      <w:r>
        <w:rPr>
          <w:spacing w:val="63"/>
        </w:rPr>
        <w:t xml:space="preserve"> </w:t>
      </w:r>
      <w:r>
        <w:t>«Развитие</w:t>
      </w:r>
      <w:r>
        <w:rPr>
          <w:spacing w:val="62"/>
        </w:rPr>
        <w:t xml:space="preserve"> </w:t>
      </w:r>
      <w:r>
        <w:t>речи»</w:t>
      </w:r>
      <w:r>
        <w:rPr>
          <w:spacing w:val="59"/>
        </w:rPr>
        <w:t xml:space="preserve"> </w:t>
      </w:r>
      <w:r>
        <w:t>тесно</w:t>
      </w:r>
      <w:r>
        <w:rPr>
          <w:spacing w:val="64"/>
        </w:rPr>
        <w:t xml:space="preserve"> </w:t>
      </w:r>
      <w:r>
        <w:t>связан</w:t>
      </w:r>
      <w:r>
        <w:rPr>
          <w:spacing w:val="60"/>
        </w:rPr>
        <w:t xml:space="preserve"> </w:t>
      </w:r>
      <w:r>
        <w:t>с</w:t>
      </w:r>
      <w:r>
        <w:rPr>
          <w:spacing w:val="62"/>
        </w:rPr>
        <w:t xml:space="preserve"> </w:t>
      </w:r>
      <w:r>
        <w:t>учебными</w:t>
      </w:r>
      <w:r>
        <w:rPr>
          <w:spacing w:val="65"/>
        </w:rPr>
        <w:t xml:space="preserve"> </w:t>
      </w:r>
      <w:r>
        <w:t>дисциплинами</w:t>
      </w:r>
      <w:r>
        <w:rPr>
          <w:spacing w:val="60"/>
        </w:rPr>
        <w:t xml:space="preserve"> </w:t>
      </w:r>
      <w:r>
        <w:rPr>
          <w:spacing w:val="-2"/>
        </w:rPr>
        <w:t>предметных</w:t>
      </w:r>
    </w:p>
    <w:p w:rsidR="00434F26" w:rsidRDefault="00434F26">
      <w:pPr>
        <w:pStyle w:val="a3"/>
        <w:spacing w:line="273" w:lineRule="exact"/>
        <w:sectPr w:rsidR="00434F26">
          <w:pgSz w:w="11900" w:h="16840"/>
          <w:pgMar w:top="960" w:right="141" w:bottom="280" w:left="566" w:header="720" w:footer="720" w:gutter="0"/>
          <w:cols w:space="720"/>
        </w:sectPr>
      </w:pPr>
    </w:p>
    <w:p w:rsidR="00434F26" w:rsidRDefault="00A707DE">
      <w:pPr>
        <w:pStyle w:val="a3"/>
        <w:spacing w:before="74"/>
        <w:ind w:right="277"/>
      </w:pPr>
      <w:r>
        <w:lastRenderedPageBreak/>
        <w:t>областей «Русский язык и литературное чтение», «Обществознание и естествознание (окружающий мир)» и ставит своей целью не только формирование речевой деятельности во всех аспектах, но и восполнение пробелов в познавательном развитии обучающихся, практическую подготовку к освоению предметных результатов в данных областях.</w:t>
      </w:r>
    </w:p>
    <w:p w:rsidR="00434F26" w:rsidRDefault="00A707DE">
      <w:pPr>
        <w:pStyle w:val="a3"/>
        <w:spacing w:before="1"/>
        <w:ind w:right="273"/>
      </w:pPr>
      <w:r>
        <w:t>В соответствии с Федеральным учебным планом ФАОП НОО для обучающихся с ТНР (вариант 5.2), общее число часов, отведенных на изучение обязательного коррекционного курса «Развитие речи» в</w:t>
      </w:r>
      <w:r>
        <w:rPr>
          <w:spacing w:val="80"/>
        </w:rPr>
        <w:t xml:space="preserve"> </w:t>
      </w:r>
      <w:r>
        <w:t>I отделении: в 1 (дополнительном) классе</w:t>
      </w:r>
      <w:r>
        <w:rPr>
          <w:spacing w:val="80"/>
        </w:rPr>
        <w:t xml:space="preserve"> </w:t>
      </w:r>
      <w:r>
        <w:t>1 классах по– 66 часов (2 часа в неделю), во 2– 4 классах по 68 часов (2 часа в неделю); во II отделении в 1 классе – 66 часов, во 2 классе - 68 часов (2 час в неделю); в 3- 4 классах по 34 часа (1 час в неделю). При необходимости количество часов на</w:t>
      </w:r>
      <w:r>
        <w:rPr>
          <w:spacing w:val="40"/>
        </w:rPr>
        <w:t xml:space="preserve"> </w:t>
      </w:r>
      <w:r>
        <w:t xml:space="preserve">изучение курса «Развитие речи» может быть увеличено за счет часов, отводимых на внеурочную </w:t>
      </w:r>
      <w:r>
        <w:rPr>
          <w:spacing w:val="-2"/>
        </w:rPr>
        <w:t>деятельность.</w:t>
      </w:r>
    </w:p>
    <w:p w:rsidR="00434F26" w:rsidRDefault="00434F26">
      <w:pPr>
        <w:pStyle w:val="a3"/>
        <w:spacing w:before="5"/>
        <w:ind w:left="0"/>
        <w:jc w:val="left"/>
      </w:pPr>
    </w:p>
    <w:p w:rsidR="00434F26" w:rsidRDefault="00A707DE">
      <w:pPr>
        <w:pStyle w:val="2"/>
        <w:spacing w:before="1"/>
        <w:ind w:left="3126"/>
      </w:pPr>
      <w:bookmarkStart w:id="186" w:name="СОДЕРЖАНИЕ_КОРРЕКЦИОННОГО_КУРСА_«РАЗВИТИ"/>
      <w:bookmarkEnd w:id="186"/>
      <w:r>
        <w:t>СОДЕРЖАНИЕ</w:t>
      </w:r>
      <w:r>
        <w:rPr>
          <w:spacing w:val="-6"/>
        </w:rPr>
        <w:t xml:space="preserve"> </w:t>
      </w:r>
      <w:r>
        <w:t>КОРРЕКЦИОННОГО</w:t>
      </w:r>
      <w:r>
        <w:rPr>
          <w:spacing w:val="-4"/>
        </w:rPr>
        <w:t xml:space="preserve"> </w:t>
      </w:r>
      <w:r>
        <w:t>КУРСА</w:t>
      </w:r>
      <w:r>
        <w:rPr>
          <w:spacing w:val="-5"/>
        </w:rPr>
        <w:t xml:space="preserve"> </w:t>
      </w:r>
      <w:r>
        <w:t>«РАЗВИТИЕ</w:t>
      </w:r>
      <w:r>
        <w:rPr>
          <w:spacing w:val="-5"/>
        </w:rPr>
        <w:t xml:space="preserve"> </w:t>
      </w:r>
      <w:r>
        <w:rPr>
          <w:spacing w:val="-2"/>
        </w:rPr>
        <w:t>РЕЧИ»</w:t>
      </w:r>
    </w:p>
    <w:p w:rsidR="00434F26" w:rsidRDefault="00A707DE">
      <w:pPr>
        <w:spacing w:before="271" w:line="275" w:lineRule="exact"/>
        <w:ind w:left="2665"/>
        <w:rPr>
          <w:b/>
          <w:i/>
          <w:sz w:val="24"/>
        </w:rPr>
      </w:pPr>
      <w:r>
        <w:rPr>
          <w:b/>
          <w:i/>
          <w:sz w:val="24"/>
        </w:rPr>
        <w:t>1</w:t>
      </w:r>
      <w:r>
        <w:rPr>
          <w:b/>
          <w:i/>
          <w:spacing w:val="-2"/>
          <w:sz w:val="24"/>
        </w:rPr>
        <w:t xml:space="preserve"> </w:t>
      </w:r>
      <w:r>
        <w:rPr>
          <w:b/>
          <w:i/>
          <w:sz w:val="24"/>
        </w:rPr>
        <w:t>(ДОПОЛНИТЕЛЬНЫЙ)</w:t>
      </w:r>
      <w:r>
        <w:rPr>
          <w:b/>
          <w:i/>
          <w:spacing w:val="1"/>
          <w:sz w:val="24"/>
        </w:rPr>
        <w:t xml:space="preserve"> </w:t>
      </w:r>
      <w:r>
        <w:rPr>
          <w:b/>
          <w:i/>
          <w:spacing w:val="-4"/>
          <w:sz w:val="24"/>
        </w:rPr>
        <w:t>КЛАСС</w:t>
      </w:r>
    </w:p>
    <w:p w:rsidR="00434F26" w:rsidRDefault="00A707DE">
      <w:pPr>
        <w:pStyle w:val="2"/>
        <w:spacing w:line="275" w:lineRule="exact"/>
      </w:pPr>
      <w:r>
        <w:rPr>
          <w:spacing w:val="-2"/>
        </w:rPr>
        <w:t>НАПРАВЛЕНИЯ:</w:t>
      </w:r>
    </w:p>
    <w:p w:rsidR="00434F26" w:rsidRDefault="00A707DE">
      <w:pPr>
        <w:spacing w:before="205"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словом</w:t>
      </w:r>
    </w:p>
    <w:p w:rsidR="00434F26" w:rsidRDefault="00A707DE">
      <w:pPr>
        <w:pStyle w:val="a3"/>
        <w:ind w:right="270" w:firstLine="456"/>
      </w:pPr>
      <w:r>
        <w:t>Накопление словаря на основе ознакомления с природным окружением, с некоторыми</w:t>
      </w:r>
      <w:r>
        <w:rPr>
          <w:spacing w:val="40"/>
        </w:rPr>
        <w:t xml:space="preserve"> </w:t>
      </w:r>
      <w:r>
        <w:t>явлениями общественной жизни. Название предметов, признаков. действий, непосредственно воспринимаемых в окружающей действительности. Называние частей и деталей некоторых предметов</w:t>
      </w:r>
      <w:r>
        <w:rPr>
          <w:spacing w:val="-4"/>
        </w:rPr>
        <w:t xml:space="preserve"> </w:t>
      </w:r>
      <w:r>
        <w:t>(игрушек, одежды и</w:t>
      </w:r>
      <w:r>
        <w:rPr>
          <w:spacing w:val="40"/>
        </w:rPr>
        <w:t xml:space="preserve"> </w:t>
      </w:r>
      <w:r>
        <w:t>т.п.). Понимание значений используемых</w:t>
      </w:r>
      <w:r>
        <w:rPr>
          <w:spacing w:val="-1"/>
        </w:rPr>
        <w:t xml:space="preserve"> </w:t>
      </w:r>
      <w:r>
        <w:t xml:space="preserve">слов и верное соотношение их с объектами окружающего мира. Понимание и употребление в разговорной речи слов со значением: уменьшительности-ласкательности (существительные с суффиксами </w:t>
      </w:r>
      <w:r>
        <w:rPr>
          <w:i/>
        </w:rPr>
        <w:t>"-ик", -"ек", «-к")</w:t>
      </w:r>
      <w:r>
        <w:t>; пространственного расположения предметов (</w:t>
      </w:r>
      <w:r>
        <w:rPr>
          <w:i/>
        </w:rPr>
        <w:t xml:space="preserve">тут, там </w:t>
      </w:r>
      <w:r>
        <w:t xml:space="preserve">и т.п.), предлогов </w:t>
      </w:r>
      <w:r>
        <w:rPr>
          <w:i/>
        </w:rPr>
        <w:t>В, НА</w:t>
      </w:r>
      <w:r>
        <w:t>, обозначающих местоположение, направление</w:t>
      </w:r>
      <w:r>
        <w:rPr>
          <w:spacing w:val="-2"/>
        </w:rPr>
        <w:t xml:space="preserve"> </w:t>
      </w:r>
      <w:r>
        <w:t>действия, перемещение;</w:t>
      </w:r>
      <w:r>
        <w:rPr>
          <w:spacing w:val="-1"/>
        </w:rPr>
        <w:t xml:space="preserve"> </w:t>
      </w:r>
      <w:r>
        <w:t>признака</w:t>
      </w:r>
      <w:r>
        <w:rPr>
          <w:spacing w:val="-2"/>
        </w:rPr>
        <w:t xml:space="preserve"> </w:t>
      </w:r>
      <w:r>
        <w:t>предмета по цвету</w:t>
      </w:r>
      <w:r>
        <w:rPr>
          <w:spacing w:val="-5"/>
        </w:rPr>
        <w:t xml:space="preserve"> </w:t>
      </w:r>
      <w:r>
        <w:t>величине, форме, вкусу, состоянию (</w:t>
      </w:r>
      <w:r>
        <w:rPr>
          <w:i/>
        </w:rPr>
        <w:t xml:space="preserve">белый, большой, круглый, сладкий) </w:t>
      </w:r>
      <w:r>
        <w:t>и признака действия (</w:t>
      </w:r>
      <w:r>
        <w:rPr>
          <w:i/>
        </w:rPr>
        <w:t>говорить правильно, слушать внимательно)</w:t>
      </w:r>
      <w:r>
        <w:t>; временных отношений (</w:t>
      </w:r>
      <w:r>
        <w:rPr>
          <w:i/>
        </w:rPr>
        <w:t>вчера, сейчас, вечером)</w:t>
      </w:r>
      <w:r>
        <w:t>. Личные и указательные местоимения (я, т</w:t>
      </w:r>
      <w:r>
        <w:rPr>
          <w:i/>
        </w:rPr>
        <w:t>ы, он, она, оно</w:t>
      </w:r>
      <w:r>
        <w:t>).</w:t>
      </w:r>
    </w:p>
    <w:p w:rsidR="00434F26" w:rsidRDefault="00434F26">
      <w:pPr>
        <w:pStyle w:val="a3"/>
        <w:spacing w:before="204"/>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предложением</w:t>
      </w:r>
    </w:p>
    <w:p w:rsidR="00434F26" w:rsidRDefault="00A707DE">
      <w:pPr>
        <w:pStyle w:val="a3"/>
        <w:spacing w:line="242" w:lineRule="auto"/>
        <w:ind w:right="272" w:firstLine="456"/>
      </w:pPr>
      <w:r>
        <w:t>Составление простых распространенных предложений. Выделение в предложении слов, обозначающих предмет и действие.</w:t>
      </w:r>
    </w:p>
    <w:p w:rsidR="00434F26" w:rsidRDefault="00A707DE">
      <w:pPr>
        <w:pStyle w:val="a3"/>
        <w:ind w:right="284" w:firstLine="456"/>
      </w:pPr>
      <w:r>
        <w:t xml:space="preserve">Грамматические признаки числа в именах существительных и в глаголах настоящего и прошедшего времени 1-го и 3-го лица мужского и женского рода, в сочетании существительных с местоимениями </w:t>
      </w:r>
      <w:r>
        <w:rPr>
          <w:i/>
        </w:rPr>
        <w:t>мой, моя, мои</w:t>
      </w:r>
      <w:r>
        <w:t>.</w:t>
      </w:r>
    </w:p>
    <w:p w:rsidR="00434F26" w:rsidRDefault="00A707DE">
      <w:pPr>
        <w:pStyle w:val="a3"/>
        <w:ind w:right="285" w:firstLine="456"/>
      </w:pPr>
      <w:r>
        <w:t>Составление простого распространенного (трехчленного) предложения, где третий член относится к глаголу и обозначает переходность действия на предмет (неодушевленное существительное в винительном падеже женского и мужского рода</w:t>
      </w:r>
      <w:r>
        <w:rPr>
          <w:i/>
        </w:rPr>
        <w:t>: ест кашу, рисует дом</w:t>
      </w:r>
      <w:r>
        <w:t>).</w:t>
      </w:r>
    </w:p>
    <w:p w:rsidR="00434F26" w:rsidRDefault="00A707DE">
      <w:pPr>
        <w:pStyle w:val="a3"/>
        <w:spacing w:line="270" w:lineRule="exact"/>
        <w:ind w:left="884"/>
      </w:pPr>
      <w:r>
        <w:t>Понимание</w:t>
      </w:r>
      <w:r>
        <w:rPr>
          <w:spacing w:val="-9"/>
        </w:rPr>
        <w:t xml:space="preserve"> </w:t>
      </w:r>
      <w:r>
        <w:t>и</w:t>
      </w:r>
      <w:r>
        <w:rPr>
          <w:spacing w:val="-1"/>
        </w:rPr>
        <w:t xml:space="preserve"> </w:t>
      </w:r>
      <w:r>
        <w:t>использование</w:t>
      </w:r>
      <w:r>
        <w:rPr>
          <w:spacing w:val="-3"/>
        </w:rPr>
        <w:t xml:space="preserve"> </w:t>
      </w:r>
      <w:r>
        <w:t>грамматических</w:t>
      </w:r>
      <w:r>
        <w:rPr>
          <w:spacing w:val="-8"/>
        </w:rPr>
        <w:t xml:space="preserve"> </w:t>
      </w:r>
      <w:r>
        <w:t>конструкций</w:t>
      </w:r>
      <w:r>
        <w:rPr>
          <w:spacing w:val="-1"/>
        </w:rPr>
        <w:t xml:space="preserve"> </w:t>
      </w:r>
      <w:r>
        <w:t>со</w:t>
      </w:r>
      <w:r>
        <w:rPr>
          <w:spacing w:val="-2"/>
        </w:rPr>
        <w:t xml:space="preserve"> значением:</w:t>
      </w:r>
    </w:p>
    <w:p w:rsidR="00434F26" w:rsidRDefault="00A707DE">
      <w:pPr>
        <w:pStyle w:val="a3"/>
        <w:spacing w:before="54" w:line="192" w:lineRule="auto"/>
        <w:ind w:right="290" w:firstLine="456"/>
      </w:pPr>
      <w:r>
        <w:rPr>
          <w:rFonts w:ascii="Yu Gothic UI" w:eastAsia="Yu Gothic UI" w:hAnsi="Yu Gothic UI"/>
        </w:rPr>
        <w:t>－</w:t>
      </w:r>
      <w:r>
        <w:t>пространственных отношений с ответом на вопрос “куда?” (направление движения, перемещение предметов);</w:t>
      </w:r>
    </w:p>
    <w:p w:rsidR="00434F26" w:rsidRDefault="00A707DE">
      <w:pPr>
        <w:pStyle w:val="a3"/>
        <w:spacing w:line="397" w:lineRule="exact"/>
        <w:ind w:left="884"/>
        <w:jc w:val="left"/>
      </w:pPr>
      <w:r>
        <w:rPr>
          <w:rFonts w:ascii="Yu Gothic UI" w:eastAsia="Yu Gothic UI" w:hAnsi="Yu Gothic UI"/>
        </w:rPr>
        <w:t>－</w:t>
      </w:r>
      <w:r>
        <w:t>местонахождения</w:t>
      </w:r>
      <w:r>
        <w:rPr>
          <w:spacing w:val="-1"/>
        </w:rPr>
        <w:t xml:space="preserve"> </w:t>
      </w:r>
      <w:r>
        <w:t>предметов</w:t>
      </w:r>
      <w:r>
        <w:rPr>
          <w:spacing w:val="-2"/>
        </w:rPr>
        <w:t xml:space="preserve"> </w:t>
      </w:r>
      <w:r>
        <w:t>с</w:t>
      </w:r>
      <w:r>
        <w:rPr>
          <w:spacing w:val="-4"/>
        </w:rPr>
        <w:t xml:space="preserve"> </w:t>
      </w:r>
      <w:r>
        <w:t>ответом</w:t>
      </w:r>
      <w:r>
        <w:rPr>
          <w:spacing w:val="-1"/>
        </w:rPr>
        <w:t xml:space="preserve"> </w:t>
      </w:r>
      <w:r>
        <w:t>на</w:t>
      </w:r>
      <w:r>
        <w:rPr>
          <w:spacing w:val="-5"/>
        </w:rPr>
        <w:t xml:space="preserve"> </w:t>
      </w:r>
      <w:r>
        <w:t>вопрос</w:t>
      </w:r>
      <w:r>
        <w:rPr>
          <w:spacing w:val="1"/>
        </w:rPr>
        <w:t xml:space="preserve"> </w:t>
      </w:r>
      <w:r>
        <w:rPr>
          <w:spacing w:val="-2"/>
        </w:rPr>
        <w:t>“где?”:</w:t>
      </w:r>
    </w:p>
    <w:p w:rsidR="00434F26" w:rsidRDefault="00A707DE">
      <w:pPr>
        <w:pStyle w:val="a3"/>
        <w:spacing w:line="358" w:lineRule="exact"/>
        <w:ind w:left="884"/>
        <w:jc w:val="left"/>
      </w:pPr>
      <w:r>
        <w:rPr>
          <w:rFonts w:ascii="Yu Gothic UI" w:eastAsia="Yu Gothic UI" w:hAnsi="Yu Gothic UI"/>
        </w:rPr>
        <w:t>－</w:t>
      </w:r>
      <w:r>
        <w:t>принадлежности</w:t>
      </w:r>
      <w:r>
        <w:rPr>
          <w:spacing w:val="-5"/>
        </w:rPr>
        <w:t xml:space="preserve"> </w:t>
      </w:r>
      <w:r>
        <w:t>предмета с</w:t>
      </w:r>
      <w:r>
        <w:rPr>
          <w:spacing w:val="-6"/>
        </w:rPr>
        <w:t xml:space="preserve"> </w:t>
      </w:r>
      <w:r>
        <w:t>ответом</w:t>
      </w:r>
      <w:r>
        <w:rPr>
          <w:spacing w:val="-2"/>
        </w:rPr>
        <w:t xml:space="preserve"> </w:t>
      </w:r>
      <w:r>
        <w:t>на</w:t>
      </w:r>
      <w:r>
        <w:rPr>
          <w:spacing w:val="-1"/>
        </w:rPr>
        <w:t xml:space="preserve"> </w:t>
      </w:r>
      <w:r>
        <w:t>вопрос</w:t>
      </w:r>
      <w:r>
        <w:rPr>
          <w:spacing w:val="-5"/>
        </w:rPr>
        <w:t xml:space="preserve"> </w:t>
      </w:r>
      <w:r>
        <w:t>“у</w:t>
      </w:r>
      <w:r>
        <w:rPr>
          <w:spacing w:val="3"/>
        </w:rPr>
        <w:t xml:space="preserve"> </w:t>
      </w:r>
      <w:r>
        <w:rPr>
          <w:spacing w:val="-2"/>
        </w:rPr>
        <w:t>кого?”;</w:t>
      </w:r>
    </w:p>
    <w:p w:rsidR="00434F26" w:rsidRDefault="00A707DE">
      <w:pPr>
        <w:pStyle w:val="a3"/>
        <w:spacing w:line="358" w:lineRule="exact"/>
        <w:ind w:left="884"/>
        <w:jc w:val="left"/>
      </w:pPr>
      <w:r>
        <w:rPr>
          <w:rFonts w:ascii="Yu Gothic UI" w:eastAsia="Yu Gothic UI" w:hAnsi="Yu Gothic UI"/>
        </w:rPr>
        <w:t>－</w:t>
      </w:r>
      <w:r>
        <w:t>отрицания</w:t>
      </w:r>
      <w:r>
        <w:rPr>
          <w:spacing w:val="1"/>
        </w:rPr>
        <w:t xml:space="preserve"> </w:t>
      </w:r>
      <w:r>
        <w:t>с</w:t>
      </w:r>
      <w:r>
        <w:rPr>
          <w:spacing w:val="-9"/>
        </w:rPr>
        <w:t xml:space="preserve"> </w:t>
      </w:r>
      <w:r>
        <w:t>ответом</w:t>
      </w:r>
      <w:r>
        <w:rPr>
          <w:spacing w:val="3"/>
        </w:rPr>
        <w:t xml:space="preserve"> </w:t>
      </w:r>
      <w:r>
        <w:t>на</w:t>
      </w:r>
      <w:r>
        <w:rPr>
          <w:spacing w:val="-4"/>
        </w:rPr>
        <w:t xml:space="preserve"> </w:t>
      </w:r>
      <w:r>
        <w:t>вопрос</w:t>
      </w:r>
      <w:r>
        <w:rPr>
          <w:spacing w:val="-4"/>
        </w:rPr>
        <w:t xml:space="preserve"> </w:t>
      </w:r>
      <w:r>
        <w:t>“нет</w:t>
      </w:r>
      <w:r>
        <w:rPr>
          <w:spacing w:val="2"/>
        </w:rPr>
        <w:t xml:space="preserve"> </w:t>
      </w:r>
      <w:r>
        <w:rPr>
          <w:spacing w:val="-2"/>
        </w:rPr>
        <w:t>чего?”;</w:t>
      </w:r>
    </w:p>
    <w:p w:rsidR="00434F26" w:rsidRDefault="00A707DE">
      <w:pPr>
        <w:pStyle w:val="a3"/>
        <w:spacing w:line="360" w:lineRule="exact"/>
        <w:ind w:left="884"/>
        <w:jc w:val="left"/>
      </w:pPr>
      <w:r>
        <w:rPr>
          <w:rFonts w:ascii="Yu Gothic UI" w:eastAsia="Yu Gothic UI" w:hAnsi="Yu Gothic UI"/>
        </w:rPr>
        <w:t>－</w:t>
      </w:r>
      <w:r>
        <w:t>орудия</w:t>
      </w:r>
      <w:r>
        <w:rPr>
          <w:spacing w:val="-2"/>
        </w:rPr>
        <w:t xml:space="preserve"> </w:t>
      </w:r>
      <w:r>
        <w:t>или</w:t>
      </w:r>
      <w:r>
        <w:rPr>
          <w:spacing w:val="2"/>
        </w:rPr>
        <w:t xml:space="preserve"> </w:t>
      </w:r>
      <w:r>
        <w:t>средства</w:t>
      </w:r>
      <w:r>
        <w:rPr>
          <w:spacing w:val="-1"/>
        </w:rPr>
        <w:t xml:space="preserve"> </w:t>
      </w:r>
      <w:r>
        <w:t>действия</w:t>
      </w:r>
      <w:r>
        <w:rPr>
          <w:spacing w:val="1"/>
        </w:rPr>
        <w:t xml:space="preserve"> </w:t>
      </w:r>
      <w:r>
        <w:t>с</w:t>
      </w:r>
      <w:r>
        <w:rPr>
          <w:spacing w:val="-5"/>
        </w:rPr>
        <w:t xml:space="preserve"> </w:t>
      </w:r>
      <w:r>
        <w:t>ответом</w:t>
      </w:r>
      <w:r>
        <w:rPr>
          <w:spacing w:val="-3"/>
        </w:rPr>
        <w:t xml:space="preserve"> </w:t>
      </w:r>
      <w:r>
        <w:t>на</w:t>
      </w:r>
      <w:r>
        <w:rPr>
          <w:spacing w:val="-5"/>
        </w:rPr>
        <w:t xml:space="preserve"> </w:t>
      </w:r>
      <w:r>
        <w:t xml:space="preserve">вопрос </w:t>
      </w:r>
      <w:r>
        <w:rPr>
          <w:spacing w:val="-2"/>
        </w:rPr>
        <w:t>“чем?”;</w:t>
      </w:r>
    </w:p>
    <w:p w:rsidR="00434F26" w:rsidRDefault="00A707DE">
      <w:pPr>
        <w:pStyle w:val="a3"/>
        <w:spacing w:line="365" w:lineRule="exact"/>
        <w:ind w:left="884"/>
        <w:jc w:val="left"/>
      </w:pPr>
      <w:r>
        <w:rPr>
          <w:rFonts w:ascii="Yu Gothic UI" w:eastAsia="Yu Gothic UI" w:hAnsi="Yu Gothic UI"/>
        </w:rPr>
        <w:t>－</w:t>
      </w:r>
      <w:r>
        <w:t>адресата действия</w:t>
      </w:r>
      <w:r>
        <w:rPr>
          <w:spacing w:val="1"/>
        </w:rPr>
        <w:t xml:space="preserve"> </w:t>
      </w:r>
      <w:r>
        <w:t>с ответом</w:t>
      </w:r>
      <w:r>
        <w:rPr>
          <w:spacing w:val="-1"/>
        </w:rPr>
        <w:t xml:space="preserve"> </w:t>
      </w:r>
      <w:r>
        <w:t>на</w:t>
      </w:r>
      <w:r>
        <w:rPr>
          <w:spacing w:val="-5"/>
        </w:rPr>
        <w:t xml:space="preserve"> </w:t>
      </w:r>
      <w:r>
        <w:t>вопрос</w:t>
      </w:r>
      <w:r>
        <w:rPr>
          <w:spacing w:val="1"/>
        </w:rPr>
        <w:t xml:space="preserve"> </w:t>
      </w:r>
      <w:r>
        <w:rPr>
          <w:spacing w:val="-2"/>
        </w:rPr>
        <w:t>“Кому?”.</w:t>
      </w:r>
    </w:p>
    <w:p w:rsidR="00434F26" w:rsidRDefault="00A707DE">
      <w:pPr>
        <w:pStyle w:val="a3"/>
        <w:spacing w:line="239" w:lineRule="exact"/>
        <w:ind w:left="884"/>
      </w:pPr>
      <w:r>
        <w:t>Понимание</w:t>
      </w:r>
      <w:r>
        <w:rPr>
          <w:spacing w:val="28"/>
        </w:rPr>
        <w:t xml:space="preserve"> </w:t>
      </w:r>
      <w:r>
        <w:t>и</w:t>
      </w:r>
      <w:r>
        <w:rPr>
          <w:spacing w:val="33"/>
        </w:rPr>
        <w:t xml:space="preserve"> </w:t>
      </w:r>
      <w:r>
        <w:t>использование</w:t>
      </w:r>
      <w:r>
        <w:rPr>
          <w:spacing w:val="31"/>
        </w:rPr>
        <w:t xml:space="preserve"> </w:t>
      </w:r>
      <w:r>
        <w:t>в</w:t>
      </w:r>
      <w:r>
        <w:rPr>
          <w:spacing w:val="34"/>
        </w:rPr>
        <w:t xml:space="preserve"> </w:t>
      </w:r>
      <w:r>
        <w:t>речи</w:t>
      </w:r>
      <w:r>
        <w:rPr>
          <w:spacing w:val="33"/>
        </w:rPr>
        <w:t xml:space="preserve"> </w:t>
      </w:r>
      <w:r>
        <w:t>некоторых</w:t>
      </w:r>
      <w:r>
        <w:rPr>
          <w:spacing w:val="32"/>
        </w:rPr>
        <w:t xml:space="preserve"> </w:t>
      </w:r>
      <w:r>
        <w:t>наречий</w:t>
      </w:r>
      <w:r>
        <w:rPr>
          <w:spacing w:val="38"/>
        </w:rPr>
        <w:t xml:space="preserve"> </w:t>
      </w:r>
      <w:r>
        <w:t>(признаки</w:t>
      </w:r>
      <w:r>
        <w:rPr>
          <w:spacing w:val="33"/>
        </w:rPr>
        <w:t xml:space="preserve"> </w:t>
      </w:r>
      <w:r>
        <w:t>действия</w:t>
      </w:r>
      <w:r>
        <w:rPr>
          <w:spacing w:val="32"/>
        </w:rPr>
        <w:t xml:space="preserve"> </w:t>
      </w:r>
      <w:r>
        <w:t>“</w:t>
      </w:r>
      <w:r>
        <w:rPr>
          <w:i/>
        </w:rPr>
        <w:t>пишет</w:t>
      </w:r>
      <w:r>
        <w:rPr>
          <w:i/>
          <w:spacing w:val="37"/>
        </w:rPr>
        <w:t xml:space="preserve"> </w:t>
      </w:r>
      <w:r>
        <w:rPr>
          <w:i/>
          <w:spacing w:val="-2"/>
        </w:rPr>
        <w:t>красиво</w:t>
      </w:r>
      <w:r>
        <w:rPr>
          <w:spacing w:val="-2"/>
        </w:rPr>
        <w:t>”,</w:t>
      </w:r>
    </w:p>
    <w:p w:rsidR="00434F26" w:rsidRDefault="00A707DE">
      <w:pPr>
        <w:spacing w:line="275" w:lineRule="exact"/>
        <w:ind w:left="428"/>
        <w:jc w:val="both"/>
        <w:rPr>
          <w:sz w:val="24"/>
        </w:rPr>
      </w:pPr>
      <w:r>
        <w:rPr>
          <w:sz w:val="24"/>
        </w:rPr>
        <w:t>качества</w:t>
      </w:r>
      <w:r>
        <w:rPr>
          <w:spacing w:val="-5"/>
          <w:sz w:val="24"/>
        </w:rPr>
        <w:t xml:space="preserve"> </w:t>
      </w:r>
      <w:r>
        <w:rPr>
          <w:sz w:val="24"/>
        </w:rPr>
        <w:t>“</w:t>
      </w:r>
      <w:r>
        <w:rPr>
          <w:i/>
          <w:sz w:val="24"/>
        </w:rPr>
        <w:t>летом</w:t>
      </w:r>
      <w:r>
        <w:rPr>
          <w:i/>
          <w:spacing w:val="-4"/>
          <w:sz w:val="24"/>
        </w:rPr>
        <w:t xml:space="preserve"> </w:t>
      </w:r>
      <w:r>
        <w:rPr>
          <w:i/>
          <w:spacing w:val="-2"/>
          <w:sz w:val="24"/>
        </w:rPr>
        <w:t>жарко</w:t>
      </w:r>
      <w:r>
        <w:rPr>
          <w:spacing w:val="-2"/>
          <w:sz w:val="24"/>
        </w:rPr>
        <w:t>”).</w:t>
      </w:r>
    </w:p>
    <w:p w:rsidR="00434F26" w:rsidRDefault="00A707DE">
      <w:pPr>
        <w:pStyle w:val="a3"/>
        <w:spacing w:before="3"/>
        <w:ind w:right="275" w:firstLine="518"/>
      </w:pPr>
      <w:r>
        <w:t>Распространение простого предложения словами, обозначающими признаки предмета. Составление предложений с сочетаниями, обозначающими временные отношения. Глаголы настоящего времени 1-го и 3-го лица, прошедшего времени. Различение и составление предложений</w:t>
      </w:r>
      <w:r>
        <w:rPr>
          <w:spacing w:val="40"/>
        </w:rPr>
        <w:t xml:space="preserve"> </w:t>
      </w:r>
      <w:r>
        <w:t>с</w:t>
      </w:r>
      <w:r>
        <w:rPr>
          <w:spacing w:val="78"/>
        </w:rPr>
        <w:t xml:space="preserve"> </w:t>
      </w:r>
      <w:r>
        <w:t>сочетаниями</w:t>
      </w:r>
      <w:r>
        <w:rPr>
          <w:spacing w:val="77"/>
        </w:rPr>
        <w:t xml:space="preserve"> </w:t>
      </w:r>
      <w:r>
        <w:t>глаголов,</w:t>
      </w:r>
      <w:r>
        <w:rPr>
          <w:spacing w:val="78"/>
        </w:rPr>
        <w:t xml:space="preserve"> </w:t>
      </w:r>
      <w:r>
        <w:t>выраженных</w:t>
      </w:r>
      <w:r>
        <w:rPr>
          <w:spacing w:val="75"/>
        </w:rPr>
        <w:t xml:space="preserve"> </w:t>
      </w:r>
      <w:r>
        <w:t>сложным</w:t>
      </w:r>
      <w:r>
        <w:rPr>
          <w:spacing w:val="51"/>
          <w:w w:val="150"/>
        </w:rPr>
        <w:t xml:space="preserve"> </w:t>
      </w:r>
      <w:r>
        <w:t>будущим</w:t>
      </w:r>
      <w:r>
        <w:rPr>
          <w:spacing w:val="52"/>
          <w:w w:val="150"/>
        </w:rPr>
        <w:t xml:space="preserve"> </w:t>
      </w:r>
      <w:r>
        <w:t>временем</w:t>
      </w:r>
      <w:r>
        <w:rPr>
          <w:spacing w:val="77"/>
        </w:rPr>
        <w:t xml:space="preserve"> </w:t>
      </w:r>
      <w:r>
        <w:t>(</w:t>
      </w:r>
      <w:r>
        <w:rPr>
          <w:i/>
        </w:rPr>
        <w:t>буду</w:t>
      </w:r>
      <w:r>
        <w:rPr>
          <w:i/>
          <w:spacing w:val="79"/>
        </w:rPr>
        <w:t xml:space="preserve"> </w:t>
      </w:r>
      <w:r>
        <w:rPr>
          <w:i/>
        </w:rPr>
        <w:t>играть</w:t>
      </w:r>
      <w:r>
        <w:t>).</w:t>
      </w:r>
      <w:r>
        <w:rPr>
          <w:spacing w:val="78"/>
        </w:rPr>
        <w:t xml:space="preserve"> </w:t>
      </w:r>
      <w:r>
        <w:rPr>
          <w:spacing w:val="-2"/>
        </w:rPr>
        <w:t>Правильное</w:t>
      </w:r>
    </w:p>
    <w:p w:rsidR="00434F26" w:rsidRDefault="00434F26">
      <w:pPr>
        <w:pStyle w:val="a3"/>
        <w:sectPr w:rsidR="00434F26">
          <w:pgSz w:w="11900" w:h="16840"/>
          <w:pgMar w:top="960" w:right="141" w:bottom="280" w:left="566" w:header="720" w:footer="720" w:gutter="0"/>
          <w:cols w:space="720"/>
        </w:sectPr>
      </w:pPr>
    </w:p>
    <w:p w:rsidR="00434F26" w:rsidRDefault="00A707DE">
      <w:pPr>
        <w:spacing w:before="74"/>
        <w:ind w:left="428"/>
        <w:rPr>
          <w:sz w:val="24"/>
        </w:rPr>
      </w:pPr>
      <w:r>
        <w:rPr>
          <w:sz w:val="24"/>
        </w:rPr>
        <w:lastRenderedPageBreak/>
        <w:t>соотнесение</w:t>
      </w:r>
      <w:r>
        <w:rPr>
          <w:spacing w:val="-8"/>
          <w:sz w:val="24"/>
        </w:rPr>
        <w:t xml:space="preserve"> </w:t>
      </w:r>
      <w:r>
        <w:rPr>
          <w:sz w:val="24"/>
        </w:rPr>
        <w:t>вопросов</w:t>
      </w:r>
      <w:r>
        <w:rPr>
          <w:spacing w:val="-1"/>
          <w:sz w:val="24"/>
        </w:rPr>
        <w:t xml:space="preserve"> </w:t>
      </w:r>
      <w:r>
        <w:rPr>
          <w:i/>
          <w:sz w:val="24"/>
        </w:rPr>
        <w:t>что делает?</w:t>
      </w:r>
      <w:r>
        <w:rPr>
          <w:i/>
          <w:spacing w:val="55"/>
          <w:sz w:val="24"/>
        </w:rPr>
        <w:t xml:space="preserve"> </w:t>
      </w:r>
      <w:r>
        <w:rPr>
          <w:i/>
          <w:sz w:val="24"/>
        </w:rPr>
        <w:t>что делал</w:t>
      </w:r>
      <w:r>
        <w:rPr>
          <w:i/>
          <w:spacing w:val="-9"/>
          <w:sz w:val="24"/>
        </w:rPr>
        <w:t xml:space="preserve"> </w:t>
      </w:r>
      <w:r>
        <w:rPr>
          <w:i/>
          <w:sz w:val="24"/>
        </w:rPr>
        <w:t>(-а)? Что</w:t>
      </w:r>
      <w:r>
        <w:rPr>
          <w:i/>
          <w:spacing w:val="-1"/>
          <w:sz w:val="24"/>
        </w:rPr>
        <w:t xml:space="preserve"> </w:t>
      </w:r>
      <w:r>
        <w:rPr>
          <w:i/>
          <w:sz w:val="24"/>
        </w:rPr>
        <w:t>будет</w:t>
      </w:r>
      <w:r>
        <w:rPr>
          <w:i/>
          <w:spacing w:val="-1"/>
          <w:sz w:val="24"/>
        </w:rPr>
        <w:t xml:space="preserve"> </w:t>
      </w:r>
      <w:r>
        <w:rPr>
          <w:i/>
          <w:sz w:val="24"/>
        </w:rPr>
        <w:t>делать?</w:t>
      </w:r>
      <w:r>
        <w:rPr>
          <w:i/>
          <w:spacing w:val="63"/>
          <w:sz w:val="24"/>
        </w:rPr>
        <w:t xml:space="preserve"> </w:t>
      </w:r>
      <w:r>
        <w:rPr>
          <w:sz w:val="24"/>
        </w:rPr>
        <w:t>со временем</w:t>
      </w:r>
      <w:r>
        <w:rPr>
          <w:spacing w:val="-3"/>
          <w:sz w:val="24"/>
        </w:rPr>
        <w:t xml:space="preserve"> </w:t>
      </w:r>
      <w:r>
        <w:rPr>
          <w:spacing w:val="-2"/>
          <w:sz w:val="24"/>
        </w:rPr>
        <w:t>действия.</w:t>
      </w:r>
    </w:p>
    <w:p w:rsidR="00434F26" w:rsidRDefault="00434F26">
      <w:pPr>
        <w:pStyle w:val="a3"/>
        <w:spacing w:before="208"/>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Связная</w:t>
      </w:r>
      <w:r>
        <w:rPr>
          <w:rFonts w:ascii="Cambria" w:hAnsi="Cambria"/>
          <w:b/>
          <w:i/>
          <w:color w:val="4F81BC"/>
          <w:spacing w:val="-2"/>
          <w:sz w:val="24"/>
        </w:rPr>
        <w:t xml:space="preserve"> </w:t>
      </w:r>
      <w:r>
        <w:rPr>
          <w:rFonts w:ascii="Cambria" w:hAnsi="Cambria"/>
          <w:b/>
          <w:i/>
          <w:color w:val="4F81BC"/>
          <w:spacing w:val="-4"/>
          <w:sz w:val="24"/>
        </w:rPr>
        <w:t>речь</w:t>
      </w:r>
    </w:p>
    <w:p w:rsidR="00434F26" w:rsidRDefault="00A707DE">
      <w:pPr>
        <w:pStyle w:val="a3"/>
        <w:ind w:right="280" w:firstLine="456"/>
      </w:pPr>
      <w:r>
        <w:t>Понимание простейших обращений, просьб и поручений, адресованных одному или всем обучающимся, слов или фраз, необходимых в учебной или бытовой деятельности. Различение побудительных и вопросительных обращений. Самостоятельное обращение к товарищу, учителю, воспитателю с просьбой, вопросом.</w:t>
      </w:r>
    </w:p>
    <w:p w:rsidR="00434F26" w:rsidRDefault="00A707DE">
      <w:pPr>
        <w:pStyle w:val="a3"/>
        <w:ind w:right="289" w:firstLine="456"/>
      </w:pPr>
      <w:r>
        <w:t>Составление коротких диалогов по вопросам учителя по изученной теме и материалу. Понимание связного высказывания, состоящего из знакомых слов и оборотов речи, составление краткого связного высказывания из 2 - 3 предложений (с помощью учителя или коллективно).</w:t>
      </w:r>
    </w:p>
    <w:p w:rsidR="00434F26" w:rsidRDefault="00A707DE">
      <w:pPr>
        <w:pStyle w:val="a3"/>
        <w:ind w:right="276" w:firstLine="456"/>
      </w:pPr>
      <w:r>
        <w:t>Описание хорошо известных предметов по вопросам учителя, по образцу, по картинному и словесному</w:t>
      </w:r>
      <w:r>
        <w:rPr>
          <w:spacing w:val="-7"/>
        </w:rPr>
        <w:t xml:space="preserve"> </w:t>
      </w:r>
      <w:r>
        <w:t>плану. Установление временной</w:t>
      </w:r>
      <w:r>
        <w:rPr>
          <w:spacing w:val="-1"/>
        </w:rPr>
        <w:t xml:space="preserve"> </w:t>
      </w:r>
      <w:r>
        <w:t>последовательности</w:t>
      </w:r>
      <w:r>
        <w:rPr>
          <w:spacing w:val="-1"/>
        </w:rPr>
        <w:t xml:space="preserve"> </w:t>
      </w:r>
      <w:r>
        <w:t>событий</w:t>
      </w:r>
      <w:r>
        <w:rPr>
          <w:spacing w:val="-1"/>
        </w:rPr>
        <w:t xml:space="preserve"> </w:t>
      </w:r>
      <w:r>
        <w:t>по серии</w:t>
      </w:r>
      <w:r>
        <w:rPr>
          <w:spacing w:val="-1"/>
        </w:rPr>
        <w:t xml:space="preserve"> </w:t>
      </w:r>
      <w:r>
        <w:t>иллюстраций (2 - 3 фрагмента) и умения передать их содержание при помощи учителя.</w:t>
      </w:r>
    </w:p>
    <w:p w:rsidR="00434F26" w:rsidRDefault="00434F26">
      <w:pPr>
        <w:pStyle w:val="a3"/>
        <w:spacing w:before="206"/>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Коммуникативное</w:t>
      </w:r>
      <w:r>
        <w:rPr>
          <w:rFonts w:ascii="Cambria" w:hAnsi="Cambria"/>
          <w:b/>
          <w:i/>
          <w:color w:val="4F81BC"/>
          <w:spacing w:val="-5"/>
          <w:sz w:val="24"/>
        </w:rPr>
        <w:t xml:space="preserve"> </w:t>
      </w:r>
      <w:r>
        <w:rPr>
          <w:rFonts w:ascii="Cambria" w:hAnsi="Cambria"/>
          <w:b/>
          <w:i/>
          <w:color w:val="4F81BC"/>
          <w:sz w:val="24"/>
        </w:rPr>
        <w:t>поведение</w:t>
      </w:r>
      <w:r>
        <w:rPr>
          <w:rFonts w:ascii="Cambria" w:hAnsi="Cambria"/>
          <w:b/>
          <w:i/>
          <w:color w:val="4F81BC"/>
          <w:spacing w:val="-1"/>
          <w:sz w:val="24"/>
        </w:rPr>
        <w:t xml:space="preserve"> </w:t>
      </w:r>
      <w:r>
        <w:rPr>
          <w:rFonts w:ascii="Cambria" w:hAnsi="Cambria"/>
          <w:b/>
          <w:i/>
          <w:color w:val="4F81BC"/>
          <w:sz w:val="24"/>
        </w:rPr>
        <w:t>и</w:t>
      </w:r>
      <w:r>
        <w:rPr>
          <w:rFonts w:ascii="Cambria" w:hAnsi="Cambria"/>
          <w:b/>
          <w:i/>
          <w:color w:val="4F81BC"/>
          <w:spacing w:val="-6"/>
          <w:sz w:val="24"/>
        </w:rPr>
        <w:t xml:space="preserve"> </w:t>
      </w:r>
      <w:r>
        <w:rPr>
          <w:rFonts w:ascii="Cambria" w:hAnsi="Cambria"/>
          <w:b/>
          <w:i/>
          <w:color w:val="4F81BC"/>
          <w:sz w:val="24"/>
        </w:rPr>
        <w:t>культура</w:t>
      </w:r>
      <w:r>
        <w:rPr>
          <w:rFonts w:ascii="Cambria" w:hAnsi="Cambria"/>
          <w:b/>
          <w:i/>
          <w:color w:val="4F81BC"/>
          <w:spacing w:val="-7"/>
          <w:sz w:val="24"/>
        </w:rPr>
        <w:t xml:space="preserve"> </w:t>
      </w:r>
      <w:r>
        <w:rPr>
          <w:rFonts w:ascii="Cambria" w:hAnsi="Cambria"/>
          <w:b/>
          <w:i/>
          <w:color w:val="4F81BC"/>
          <w:spacing w:val="-4"/>
          <w:sz w:val="24"/>
        </w:rPr>
        <w:t>речи</w:t>
      </w:r>
    </w:p>
    <w:p w:rsidR="00434F26" w:rsidRDefault="00A707DE">
      <w:pPr>
        <w:pStyle w:val="a3"/>
        <w:ind w:right="271" w:firstLine="456"/>
      </w:pPr>
      <w:r>
        <w:t>Умение вести диалог с учителем, с одноклассниками, в разных коммуникативных ситуациях - в классе, на переменах. Умение самостоятельно обратиться к учителю, сверстнику, знакомому взрослому и ответить на обращение.</w:t>
      </w:r>
    </w:p>
    <w:p w:rsidR="00434F26" w:rsidRDefault="00A707DE">
      <w:pPr>
        <w:pStyle w:val="a3"/>
        <w:ind w:right="285" w:firstLine="456"/>
      </w:pPr>
      <w:r>
        <w:t>Соблюдение простейших норм речевого этикета (разграничение обращения на “ты” и “вы”, использование выражений вежливого обращения). Формулы приветствий, поздравлений и</w:t>
      </w:r>
      <w:r>
        <w:rPr>
          <w:spacing w:val="40"/>
        </w:rPr>
        <w:t xml:space="preserve"> </w:t>
      </w:r>
      <w:r>
        <w:t>пожеланий в устной речи.</w:t>
      </w:r>
    </w:p>
    <w:p w:rsidR="00434F26" w:rsidRDefault="00A707DE">
      <w:pPr>
        <w:spacing w:before="204" w:line="279" w:lineRule="exact"/>
        <w:ind w:left="884"/>
        <w:rPr>
          <w:rFonts w:ascii="Cambria" w:hAnsi="Cambria"/>
          <w:b/>
          <w:sz w:val="24"/>
        </w:rPr>
      </w:pPr>
      <w:r>
        <w:rPr>
          <w:rFonts w:ascii="Cambria" w:hAnsi="Cambria"/>
          <w:b/>
          <w:color w:val="4F81BC"/>
          <w:sz w:val="24"/>
        </w:rPr>
        <w:t>ТЕМАТИКА</w:t>
      </w:r>
      <w:r>
        <w:rPr>
          <w:rFonts w:ascii="Cambria" w:hAnsi="Cambria"/>
          <w:b/>
          <w:color w:val="4F81BC"/>
          <w:spacing w:val="-1"/>
          <w:sz w:val="24"/>
        </w:rPr>
        <w:t xml:space="preserve"> </w:t>
      </w:r>
      <w:r>
        <w:rPr>
          <w:rFonts w:ascii="Cambria" w:hAnsi="Cambria"/>
          <w:b/>
          <w:color w:val="4F81BC"/>
          <w:sz w:val="24"/>
        </w:rPr>
        <w:t xml:space="preserve">ДЛЯ </w:t>
      </w:r>
      <w:r>
        <w:rPr>
          <w:rFonts w:ascii="Cambria" w:hAnsi="Cambria"/>
          <w:b/>
          <w:color w:val="4F81BC"/>
          <w:spacing w:val="-2"/>
          <w:sz w:val="24"/>
        </w:rPr>
        <w:t>БЕСЕД</w:t>
      </w:r>
    </w:p>
    <w:p w:rsidR="00434F26" w:rsidRDefault="00A707DE">
      <w:pPr>
        <w:pStyle w:val="2"/>
        <w:spacing w:line="273" w:lineRule="exact"/>
        <w:ind w:left="884"/>
        <w:jc w:val="both"/>
      </w:pPr>
      <w:r>
        <w:t>Наш</w:t>
      </w:r>
      <w:r>
        <w:rPr>
          <w:spacing w:val="-8"/>
        </w:rPr>
        <w:t xml:space="preserve"> </w:t>
      </w:r>
      <w:r>
        <w:t>класс.</w:t>
      </w:r>
      <w:r>
        <w:rPr>
          <w:spacing w:val="-1"/>
        </w:rPr>
        <w:t xml:space="preserve"> </w:t>
      </w:r>
      <w:r>
        <w:t>Наша</w:t>
      </w:r>
      <w:r>
        <w:rPr>
          <w:spacing w:val="2"/>
        </w:rPr>
        <w:t xml:space="preserve"> </w:t>
      </w:r>
      <w:r>
        <w:rPr>
          <w:spacing w:val="-2"/>
        </w:rPr>
        <w:t>школа</w:t>
      </w:r>
    </w:p>
    <w:p w:rsidR="00434F26" w:rsidRDefault="00A707DE">
      <w:pPr>
        <w:pStyle w:val="a3"/>
        <w:ind w:right="278" w:firstLine="456"/>
      </w:pPr>
      <w:r>
        <w:t>Название и назначение предметов, находящихся в классе. Название личных учебных вещей, игрушек. Правила поведения во время занятий (правильно сидеть за партой, внимательно слушать объяснения учителя и ответы одноклассников, не мешать товарищам отвечать на вопросы, ответственно относиться к</w:t>
      </w:r>
      <w:r>
        <w:rPr>
          <w:spacing w:val="-4"/>
        </w:rPr>
        <w:t xml:space="preserve"> </w:t>
      </w:r>
      <w:r>
        <w:t>учебе, поручениям, просьбам). Имена товарищей по классу, имя, отчество учителя. Приветствие старших. Дружеские, приветливые взаимоотношения между детьми. Знакомство со школой. Расположение классов и других помещений (учительская, спальни, столовая, библиотека и др.). Профессии работников школы: учитель, директор и др. Основные формы обращения ко взрослым, к одноклассникам (приветствие, просьба, прощание, извинение и др.). Режим дня. Элементарные правила личной гигиены: уход за телом, волосами, зубами, одеждой, обувью. Название частей тела, предметов ухода за телом. Режим питания. Столовая. Умение правильно сидеть за столом и пользоваться столовым прибором, экономно относиться к продуктам питания, особенно к хлебу. Название чайной и столовой посуды, продуктов питания. Режим сна. Спальня. Название мебели, спальных принадлежностей, белья и одежды. Бережное отношение к вещам: к одежде, учебникам, книгам, игрушкам, школьному оборудованию и др.</w:t>
      </w:r>
    </w:p>
    <w:p w:rsidR="00434F26" w:rsidRDefault="00A707DE">
      <w:pPr>
        <w:pStyle w:val="2"/>
        <w:spacing w:before="5" w:line="272" w:lineRule="exact"/>
        <w:ind w:left="884"/>
      </w:pPr>
      <w:r>
        <w:rPr>
          <w:spacing w:val="-2"/>
        </w:rPr>
        <w:t>Осень</w:t>
      </w:r>
    </w:p>
    <w:p w:rsidR="00434F26" w:rsidRDefault="00A707DE">
      <w:pPr>
        <w:pStyle w:val="a3"/>
        <w:ind w:right="270" w:firstLine="456"/>
      </w:pPr>
      <w:r>
        <w:t>Характерные признаки осени: похолодание, изменение окраски листьев, травы, листопад. Наблюдения за погодой. Фрукты, овощи, ягоды, характерные для данной местности и знакомые обучающимся. Плодовый сад и огород. Бережное отношение к растениям, уход за ними. Домашние животные и их детеныши. Названия 2 — 3 животных и тех действий, которые они совершают. Различение действий. Уход за комнатными растениями. Названия 2—3 растений.</w:t>
      </w:r>
    </w:p>
    <w:p w:rsidR="00434F26" w:rsidRDefault="00A707DE">
      <w:pPr>
        <w:pStyle w:val="2"/>
        <w:spacing w:line="275" w:lineRule="exact"/>
        <w:ind w:left="884"/>
        <w:jc w:val="both"/>
      </w:pPr>
      <w:r>
        <w:t>Наш</w:t>
      </w:r>
      <w:r>
        <w:rPr>
          <w:spacing w:val="-10"/>
        </w:rPr>
        <w:t xml:space="preserve"> </w:t>
      </w:r>
      <w:r>
        <w:t>город. Наше</w:t>
      </w:r>
      <w:r>
        <w:rPr>
          <w:spacing w:val="-3"/>
        </w:rPr>
        <w:t xml:space="preserve"> </w:t>
      </w:r>
      <w:r>
        <w:rPr>
          <w:spacing w:val="-4"/>
        </w:rPr>
        <w:t>село</w:t>
      </w:r>
    </w:p>
    <w:p w:rsidR="00434F26" w:rsidRDefault="00A707DE">
      <w:pPr>
        <w:pStyle w:val="a3"/>
        <w:ind w:right="278" w:firstLine="456"/>
      </w:pPr>
      <w:r>
        <w:t>Название города (села), где находится школа. Основные признаки города и села, некоторые учреждения, магазины, их назначение.</w:t>
      </w:r>
      <w:r>
        <w:rPr>
          <w:spacing w:val="40"/>
        </w:rPr>
        <w:t xml:space="preserve"> </w:t>
      </w:r>
      <w:r>
        <w:t>Адрес школы. Знание некоторых учреждений (кинотеатр, библиотека и др.) своего города (села). Транспорт. Названия некоторых профессий, связанных с транспортом. Правила поведения в транспорте. Улица. Правила безопасного перехода через улицу.</w:t>
      </w:r>
    </w:p>
    <w:p w:rsidR="00434F26" w:rsidRDefault="00A707DE">
      <w:pPr>
        <w:pStyle w:val="2"/>
        <w:spacing w:before="4" w:line="272" w:lineRule="exact"/>
        <w:ind w:left="884"/>
      </w:pPr>
      <w:r>
        <w:rPr>
          <w:spacing w:val="-4"/>
        </w:rPr>
        <w:t>Зима</w:t>
      </w:r>
    </w:p>
    <w:p w:rsidR="00434F26" w:rsidRDefault="00A707DE">
      <w:pPr>
        <w:pStyle w:val="a3"/>
        <w:ind w:right="279" w:firstLine="456"/>
      </w:pPr>
      <w:r>
        <w:t>Характерные признаки: мороз, снежный покров, замерзание водоемов, внешний вид растений. Наблюдения за погодой. Хвойные и лиственные деревья.</w:t>
      </w:r>
      <w:r>
        <w:rPr>
          <w:spacing w:val="40"/>
        </w:rPr>
        <w:t xml:space="preserve"> </w:t>
      </w:r>
      <w:r>
        <w:t>Птицы ближайшего окружения (воробьи, вороны, синицы и др.), их названия, подкормка птиц зимой, изготовление кормушек. Названия предметов</w:t>
      </w:r>
      <w:r>
        <w:rPr>
          <w:spacing w:val="39"/>
        </w:rPr>
        <w:t xml:space="preserve"> </w:t>
      </w:r>
      <w:r>
        <w:t>зимней</w:t>
      </w:r>
      <w:r>
        <w:rPr>
          <w:spacing w:val="33"/>
        </w:rPr>
        <w:t xml:space="preserve"> </w:t>
      </w:r>
      <w:r>
        <w:t>одежды,</w:t>
      </w:r>
      <w:r>
        <w:rPr>
          <w:spacing w:val="39"/>
        </w:rPr>
        <w:t xml:space="preserve"> </w:t>
      </w:r>
      <w:r>
        <w:t>обуви.</w:t>
      </w:r>
      <w:r>
        <w:rPr>
          <w:spacing w:val="40"/>
        </w:rPr>
        <w:t xml:space="preserve"> </w:t>
      </w:r>
      <w:r>
        <w:t>Зимние</w:t>
      </w:r>
      <w:r>
        <w:rPr>
          <w:spacing w:val="36"/>
        </w:rPr>
        <w:t xml:space="preserve"> </w:t>
      </w:r>
      <w:r>
        <w:t>развлечения</w:t>
      </w:r>
      <w:r>
        <w:rPr>
          <w:spacing w:val="37"/>
        </w:rPr>
        <w:t xml:space="preserve"> </w:t>
      </w:r>
      <w:r>
        <w:t>детей.</w:t>
      </w:r>
      <w:r>
        <w:rPr>
          <w:spacing w:val="40"/>
        </w:rPr>
        <w:t xml:space="preserve"> </w:t>
      </w:r>
      <w:r>
        <w:t>Названия</w:t>
      </w:r>
      <w:r>
        <w:rPr>
          <w:spacing w:val="37"/>
        </w:rPr>
        <w:t xml:space="preserve"> </w:t>
      </w:r>
      <w:r>
        <w:t>некоторых</w:t>
      </w:r>
      <w:r>
        <w:rPr>
          <w:spacing w:val="32"/>
        </w:rPr>
        <w:t xml:space="preserve"> </w:t>
      </w:r>
      <w:r>
        <w:t>видов</w:t>
      </w:r>
      <w:r>
        <w:rPr>
          <w:spacing w:val="34"/>
        </w:rPr>
        <w:t xml:space="preserve"> </w:t>
      </w:r>
      <w:r>
        <w:t>зимнего</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pPr>
      <w:r>
        <w:lastRenderedPageBreak/>
        <w:t>спорта.</w:t>
      </w:r>
      <w:r>
        <w:rPr>
          <w:spacing w:val="-2"/>
        </w:rPr>
        <w:t xml:space="preserve"> </w:t>
      </w:r>
      <w:r>
        <w:t>Труд</w:t>
      </w:r>
      <w:r>
        <w:rPr>
          <w:spacing w:val="-4"/>
        </w:rPr>
        <w:t xml:space="preserve"> </w:t>
      </w:r>
      <w:r>
        <w:t>людей зимой</w:t>
      </w:r>
      <w:r>
        <w:rPr>
          <w:spacing w:val="-1"/>
        </w:rPr>
        <w:t xml:space="preserve"> </w:t>
      </w:r>
      <w:r>
        <w:t>в</w:t>
      </w:r>
      <w:r>
        <w:rPr>
          <w:spacing w:val="-4"/>
        </w:rPr>
        <w:t xml:space="preserve"> </w:t>
      </w:r>
      <w:r>
        <w:t>городе</w:t>
      </w:r>
      <w:r>
        <w:rPr>
          <w:spacing w:val="51"/>
        </w:rPr>
        <w:t xml:space="preserve"> </w:t>
      </w:r>
      <w:r>
        <w:t>и</w:t>
      </w:r>
      <w:r>
        <w:rPr>
          <w:spacing w:val="-6"/>
        </w:rPr>
        <w:t xml:space="preserve"> </w:t>
      </w:r>
      <w:r>
        <w:t>селе.</w:t>
      </w:r>
      <w:r>
        <w:rPr>
          <w:spacing w:val="1"/>
        </w:rPr>
        <w:t xml:space="preserve"> </w:t>
      </w:r>
      <w:r>
        <w:t>Праздник</w:t>
      </w:r>
      <w:r>
        <w:rPr>
          <w:spacing w:val="-4"/>
        </w:rPr>
        <w:t xml:space="preserve"> </w:t>
      </w:r>
      <w:r>
        <w:t>Нового</w:t>
      </w:r>
      <w:r>
        <w:rPr>
          <w:spacing w:val="-1"/>
        </w:rPr>
        <w:t xml:space="preserve"> </w:t>
      </w:r>
      <w:r>
        <w:rPr>
          <w:spacing w:val="-2"/>
        </w:rPr>
        <w:t>года.</w:t>
      </w:r>
    </w:p>
    <w:p w:rsidR="00434F26" w:rsidRDefault="00A707DE">
      <w:pPr>
        <w:pStyle w:val="2"/>
        <w:spacing w:before="3" w:line="275" w:lineRule="exact"/>
        <w:ind w:left="884"/>
        <w:jc w:val="both"/>
      </w:pPr>
      <w:r>
        <w:t>Моя</w:t>
      </w:r>
      <w:r>
        <w:rPr>
          <w:spacing w:val="-1"/>
        </w:rPr>
        <w:t xml:space="preserve"> </w:t>
      </w:r>
      <w:r>
        <w:t>семья.</w:t>
      </w:r>
      <w:r>
        <w:rPr>
          <w:spacing w:val="2"/>
        </w:rPr>
        <w:t xml:space="preserve"> </w:t>
      </w:r>
      <w:r>
        <w:t>Наш</w:t>
      </w:r>
      <w:r>
        <w:rPr>
          <w:spacing w:val="-5"/>
        </w:rPr>
        <w:t xml:space="preserve"> дом</w:t>
      </w:r>
    </w:p>
    <w:p w:rsidR="00434F26" w:rsidRDefault="00A707DE">
      <w:pPr>
        <w:pStyle w:val="a3"/>
        <w:ind w:right="272" w:firstLine="456"/>
      </w:pPr>
      <w:r>
        <w:t>Мое имя, фамилия. Члены семьи, их имена, занятия. Понимание родственных отношений в семье. Употребление ласкательных имен членов семьи. Заботливое отношение к членам семьи, уважение к старшим, к труду взрослых. Выполнение посильных поручений в семье. Домашний</w:t>
      </w:r>
      <w:r>
        <w:rPr>
          <w:spacing w:val="40"/>
        </w:rPr>
        <w:t xml:space="preserve"> </w:t>
      </w:r>
      <w:r>
        <w:t>адрес. Семейные праздники (день рождения, Восьмое марта). Правила поведения в гостях и дома.</w:t>
      </w:r>
    </w:p>
    <w:p w:rsidR="00434F26" w:rsidRDefault="00A707DE">
      <w:pPr>
        <w:pStyle w:val="2"/>
        <w:spacing w:before="4" w:line="272" w:lineRule="exact"/>
        <w:ind w:left="884"/>
      </w:pPr>
      <w:r>
        <w:rPr>
          <w:spacing w:val="-4"/>
        </w:rPr>
        <w:t>Весна</w:t>
      </w:r>
    </w:p>
    <w:p w:rsidR="00434F26" w:rsidRDefault="00A707DE">
      <w:pPr>
        <w:pStyle w:val="a3"/>
        <w:ind w:right="283" w:firstLine="456"/>
      </w:pPr>
      <w:r>
        <w:t>Характерные признаки: потепление, таяние снега, распускание почек и листьев на деревьях, появление зеленой травы, прилет птиц. Сад и огород. Труд человека в саду и огороде весной. Посадки кустарников, деревьев, вскапывание грядок, клумб. Посильная помощь детей.</w:t>
      </w:r>
    </w:p>
    <w:p w:rsidR="00434F26" w:rsidRDefault="00A707DE">
      <w:pPr>
        <w:pStyle w:val="2"/>
        <w:spacing w:before="4" w:line="273" w:lineRule="exact"/>
        <w:ind w:left="884"/>
        <w:jc w:val="both"/>
      </w:pPr>
      <w:r>
        <w:t>Родная</w:t>
      </w:r>
      <w:r>
        <w:rPr>
          <w:spacing w:val="-6"/>
        </w:rPr>
        <w:t xml:space="preserve"> </w:t>
      </w:r>
      <w:r>
        <w:rPr>
          <w:spacing w:val="-2"/>
        </w:rPr>
        <w:t>страна</w:t>
      </w:r>
    </w:p>
    <w:p w:rsidR="00434F26" w:rsidRDefault="00A707DE">
      <w:pPr>
        <w:pStyle w:val="a3"/>
        <w:spacing w:line="242" w:lineRule="auto"/>
        <w:ind w:right="279" w:firstLine="456"/>
      </w:pPr>
      <w:r>
        <w:t>Наша Родина — Россия. Москва — главный город нашей страны. Государственные символы нашей страны (флаг, гимн, герб).</w:t>
      </w:r>
      <w:r>
        <w:rPr>
          <w:spacing w:val="40"/>
        </w:rPr>
        <w:t xml:space="preserve"> </w:t>
      </w:r>
      <w:r>
        <w:t>Герб родного края.</w:t>
      </w:r>
    </w:p>
    <w:p w:rsidR="00434F26" w:rsidRDefault="00A707DE">
      <w:pPr>
        <w:pStyle w:val="2"/>
        <w:spacing w:line="274" w:lineRule="exact"/>
        <w:ind w:left="884"/>
      </w:pPr>
      <w:r>
        <w:rPr>
          <w:spacing w:val="-4"/>
        </w:rPr>
        <w:t>Лето</w:t>
      </w:r>
    </w:p>
    <w:p w:rsidR="00434F26" w:rsidRDefault="00A707DE">
      <w:pPr>
        <w:pStyle w:val="a3"/>
        <w:spacing w:line="237" w:lineRule="auto"/>
        <w:ind w:firstLine="456"/>
        <w:jc w:val="left"/>
      </w:pPr>
      <w:r>
        <w:t>Характерные признаки: жара, зной, яркое солнце, длинные дни. Наблюдения за погодой. Летние цветы. Насекомые. Рыбы. Названия предметов летней одежды, обуви. Летние развлечения детей.</w:t>
      </w:r>
    </w:p>
    <w:p w:rsidR="00434F26" w:rsidRDefault="00434F26">
      <w:pPr>
        <w:pStyle w:val="a3"/>
        <w:ind w:left="0"/>
        <w:jc w:val="left"/>
      </w:pPr>
    </w:p>
    <w:p w:rsidR="00434F26" w:rsidRDefault="00434F26">
      <w:pPr>
        <w:pStyle w:val="a3"/>
        <w:spacing w:before="1"/>
        <w:ind w:left="0"/>
        <w:jc w:val="left"/>
      </w:pPr>
    </w:p>
    <w:p w:rsidR="00434F26" w:rsidRDefault="00A707DE">
      <w:pPr>
        <w:spacing w:line="275" w:lineRule="exact"/>
        <w:ind w:left="2665"/>
        <w:rPr>
          <w:b/>
          <w:i/>
          <w:sz w:val="24"/>
        </w:rPr>
      </w:pPr>
      <w:r>
        <w:rPr>
          <w:b/>
          <w:i/>
          <w:sz w:val="24"/>
        </w:rPr>
        <w:t xml:space="preserve">1 </w:t>
      </w:r>
      <w:r>
        <w:rPr>
          <w:b/>
          <w:i/>
          <w:spacing w:val="-2"/>
          <w:sz w:val="24"/>
        </w:rPr>
        <w:t>КЛАСС</w:t>
      </w:r>
    </w:p>
    <w:p w:rsidR="00434F26" w:rsidRDefault="00A707DE">
      <w:pPr>
        <w:pStyle w:val="2"/>
        <w:spacing w:line="275" w:lineRule="exact"/>
        <w:ind w:left="884"/>
      </w:pPr>
      <w:r>
        <w:rPr>
          <w:spacing w:val="-2"/>
        </w:rPr>
        <w:t>НАПРАВЛЕНИЯ:</w:t>
      </w:r>
    </w:p>
    <w:p w:rsidR="00434F26" w:rsidRDefault="00A707DE">
      <w:pPr>
        <w:spacing w:before="205"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словом</w:t>
      </w:r>
    </w:p>
    <w:p w:rsidR="00434F26" w:rsidRDefault="00A707DE">
      <w:pPr>
        <w:pStyle w:val="a3"/>
        <w:ind w:right="277" w:firstLine="456"/>
      </w:pPr>
      <w:r>
        <w:t>Накопление словаря, необходимого для полноценного общения на основе расширения ориентировки детей в окружающей их обстановке, ознакомления с природным окружением, с некоторыми явлениями общественной жизни. Понимание и употребление в речи слов, выражающих поручения, приказания. Слова - названия предметов, действий, с которыми обучающиеся постоянно сталкиваются в быту, учебе, при знакомстве с природой, общественными явлениями. Понимание обобщающих значений слов. Называние деталей, частей предмета. Точное соотношение слов с объектами окружающего мира. Различение сходных предметов по существенным признакам.</w:t>
      </w:r>
    </w:p>
    <w:p w:rsidR="00434F26" w:rsidRDefault="00A707DE">
      <w:pPr>
        <w:pStyle w:val="a3"/>
        <w:spacing w:line="276" w:lineRule="exact"/>
        <w:ind w:left="884"/>
      </w:pPr>
      <w:r>
        <w:t>Понимание</w:t>
      </w:r>
      <w:r>
        <w:rPr>
          <w:spacing w:val="-8"/>
        </w:rPr>
        <w:t xml:space="preserve"> </w:t>
      </w:r>
      <w:r>
        <w:t>и</w:t>
      </w:r>
      <w:r>
        <w:rPr>
          <w:spacing w:val="-1"/>
        </w:rPr>
        <w:t xml:space="preserve"> </w:t>
      </w:r>
      <w:r>
        <w:t>употребление</w:t>
      </w:r>
      <w:r>
        <w:rPr>
          <w:spacing w:val="-3"/>
        </w:rPr>
        <w:t xml:space="preserve"> </w:t>
      </w:r>
      <w:r>
        <w:t>в разговорной</w:t>
      </w:r>
      <w:r>
        <w:rPr>
          <w:spacing w:val="-1"/>
        </w:rPr>
        <w:t xml:space="preserve"> </w:t>
      </w:r>
      <w:r>
        <w:t>речи</w:t>
      </w:r>
      <w:r>
        <w:rPr>
          <w:spacing w:val="-6"/>
        </w:rPr>
        <w:t xml:space="preserve"> </w:t>
      </w:r>
      <w:r>
        <w:t>слов со</w:t>
      </w:r>
      <w:r>
        <w:rPr>
          <w:spacing w:val="-1"/>
        </w:rPr>
        <w:t xml:space="preserve"> </w:t>
      </w:r>
      <w:r>
        <w:rPr>
          <w:spacing w:val="-2"/>
        </w:rPr>
        <w:t>значением:</w:t>
      </w:r>
    </w:p>
    <w:p w:rsidR="00434F26" w:rsidRDefault="00A707DE" w:rsidP="00C3635C">
      <w:pPr>
        <w:pStyle w:val="a4"/>
        <w:numPr>
          <w:ilvl w:val="0"/>
          <w:numId w:val="134"/>
        </w:numPr>
        <w:tabs>
          <w:tab w:val="left" w:pos="1132"/>
        </w:tabs>
        <w:ind w:right="271" w:firstLine="456"/>
        <w:rPr>
          <w:sz w:val="24"/>
        </w:rPr>
      </w:pPr>
      <w:r>
        <w:rPr>
          <w:sz w:val="24"/>
        </w:rPr>
        <w:t xml:space="preserve">уменьшительности-ласкательности (существительные с суффиксами -ик, -ок, -к: </w:t>
      </w:r>
      <w:r>
        <w:rPr>
          <w:i/>
          <w:sz w:val="24"/>
        </w:rPr>
        <w:t xml:space="preserve">столик, грибок, машинка); </w:t>
      </w:r>
      <w:r>
        <w:rPr>
          <w:sz w:val="24"/>
        </w:rPr>
        <w:t xml:space="preserve">слов, обозначающих детенышей животных (существительные с суффиксом </w:t>
      </w:r>
      <w:r>
        <w:rPr>
          <w:i/>
          <w:sz w:val="24"/>
        </w:rPr>
        <w:t>"- онок", "-енок")</w:t>
      </w:r>
      <w:r>
        <w:rPr>
          <w:sz w:val="24"/>
        </w:rPr>
        <w:t>;</w:t>
      </w:r>
    </w:p>
    <w:p w:rsidR="00434F26" w:rsidRDefault="00A707DE" w:rsidP="00C3635C">
      <w:pPr>
        <w:pStyle w:val="a4"/>
        <w:numPr>
          <w:ilvl w:val="0"/>
          <w:numId w:val="134"/>
        </w:numPr>
        <w:tabs>
          <w:tab w:val="left" w:pos="1132"/>
        </w:tabs>
        <w:ind w:right="276" w:firstLine="456"/>
        <w:rPr>
          <w:sz w:val="24"/>
        </w:rPr>
      </w:pPr>
      <w:r>
        <w:rPr>
          <w:sz w:val="24"/>
        </w:rPr>
        <w:t xml:space="preserve">пространственного расположения предметов </w:t>
      </w:r>
      <w:r>
        <w:rPr>
          <w:i/>
          <w:sz w:val="24"/>
        </w:rPr>
        <w:t xml:space="preserve">(тут, там, здесь, слева, справа, туда, сюда), </w:t>
      </w:r>
      <w:r>
        <w:rPr>
          <w:sz w:val="24"/>
        </w:rPr>
        <w:t>а также посредством</w:t>
      </w:r>
      <w:r>
        <w:rPr>
          <w:spacing w:val="-1"/>
          <w:sz w:val="24"/>
        </w:rPr>
        <w:t xml:space="preserve"> </w:t>
      </w:r>
      <w:r>
        <w:rPr>
          <w:sz w:val="24"/>
        </w:rPr>
        <w:t>предлогов в, на, обозначающих</w:t>
      </w:r>
      <w:r>
        <w:rPr>
          <w:spacing w:val="-2"/>
          <w:sz w:val="24"/>
        </w:rPr>
        <w:t xml:space="preserve"> </w:t>
      </w:r>
      <w:r>
        <w:rPr>
          <w:sz w:val="24"/>
        </w:rPr>
        <w:t>местонахождение, направление действия,</w:t>
      </w:r>
      <w:r>
        <w:rPr>
          <w:spacing w:val="-4"/>
          <w:sz w:val="24"/>
        </w:rPr>
        <w:t xml:space="preserve"> </w:t>
      </w:r>
      <w:r>
        <w:rPr>
          <w:sz w:val="24"/>
        </w:rPr>
        <w:t xml:space="preserve">переме- </w:t>
      </w:r>
      <w:r>
        <w:rPr>
          <w:spacing w:val="-2"/>
          <w:sz w:val="24"/>
        </w:rPr>
        <w:t>щения;</w:t>
      </w:r>
    </w:p>
    <w:p w:rsidR="00434F26" w:rsidRDefault="00A707DE" w:rsidP="00C3635C">
      <w:pPr>
        <w:pStyle w:val="a4"/>
        <w:numPr>
          <w:ilvl w:val="0"/>
          <w:numId w:val="134"/>
        </w:numPr>
        <w:tabs>
          <w:tab w:val="left" w:pos="1132"/>
        </w:tabs>
        <w:spacing w:line="237" w:lineRule="auto"/>
        <w:ind w:right="280" w:firstLine="456"/>
        <w:rPr>
          <w:i/>
          <w:sz w:val="24"/>
        </w:rPr>
      </w:pPr>
      <w:r>
        <w:rPr>
          <w:sz w:val="24"/>
        </w:rPr>
        <w:t xml:space="preserve">признака предмета по цвету, величине, форме, вкусу, состоянию </w:t>
      </w:r>
      <w:r>
        <w:rPr>
          <w:i/>
          <w:sz w:val="24"/>
        </w:rPr>
        <w:t xml:space="preserve">(красный, большой, круглый, сладкий, чистый) </w:t>
      </w:r>
      <w:r>
        <w:rPr>
          <w:sz w:val="24"/>
        </w:rPr>
        <w:t xml:space="preserve">и признака действия </w:t>
      </w:r>
      <w:r>
        <w:rPr>
          <w:i/>
          <w:sz w:val="24"/>
        </w:rPr>
        <w:t>(писать красиво);</w:t>
      </w:r>
    </w:p>
    <w:p w:rsidR="00434F26" w:rsidRDefault="00A707DE" w:rsidP="00C3635C">
      <w:pPr>
        <w:pStyle w:val="a4"/>
        <w:numPr>
          <w:ilvl w:val="0"/>
          <w:numId w:val="134"/>
        </w:numPr>
        <w:tabs>
          <w:tab w:val="left" w:pos="1132"/>
        </w:tabs>
        <w:spacing w:before="4" w:line="292" w:lineRule="exact"/>
        <w:ind w:left="1132" w:hanging="248"/>
        <w:rPr>
          <w:i/>
          <w:sz w:val="24"/>
        </w:rPr>
      </w:pPr>
      <w:r>
        <w:rPr>
          <w:sz w:val="24"/>
        </w:rPr>
        <w:t>временных</w:t>
      </w:r>
      <w:r>
        <w:rPr>
          <w:spacing w:val="-10"/>
          <w:sz w:val="24"/>
        </w:rPr>
        <w:t xml:space="preserve"> </w:t>
      </w:r>
      <w:r>
        <w:rPr>
          <w:sz w:val="24"/>
        </w:rPr>
        <w:t xml:space="preserve">отношений </w:t>
      </w:r>
      <w:r>
        <w:rPr>
          <w:i/>
          <w:sz w:val="24"/>
        </w:rPr>
        <w:t>(сейчас,</w:t>
      </w:r>
      <w:r>
        <w:rPr>
          <w:i/>
          <w:spacing w:val="2"/>
          <w:sz w:val="24"/>
        </w:rPr>
        <w:t xml:space="preserve"> </w:t>
      </w:r>
      <w:r>
        <w:rPr>
          <w:i/>
          <w:spacing w:val="-2"/>
          <w:sz w:val="24"/>
        </w:rPr>
        <w:t>утром).</w:t>
      </w:r>
    </w:p>
    <w:p w:rsidR="00434F26" w:rsidRDefault="00A707DE">
      <w:pPr>
        <w:spacing w:line="274" w:lineRule="exact"/>
        <w:ind w:left="884"/>
        <w:jc w:val="both"/>
        <w:rPr>
          <w:i/>
          <w:sz w:val="24"/>
        </w:rPr>
      </w:pPr>
      <w:r>
        <w:rPr>
          <w:sz w:val="24"/>
        </w:rPr>
        <w:t>Личные</w:t>
      </w:r>
      <w:r>
        <w:rPr>
          <w:spacing w:val="-5"/>
          <w:sz w:val="24"/>
        </w:rPr>
        <w:t xml:space="preserve"> </w:t>
      </w:r>
      <w:r>
        <w:rPr>
          <w:sz w:val="24"/>
        </w:rPr>
        <w:t>и</w:t>
      </w:r>
      <w:r>
        <w:rPr>
          <w:spacing w:val="-8"/>
          <w:sz w:val="24"/>
        </w:rPr>
        <w:t xml:space="preserve"> </w:t>
      </w:r>
      <w:r>
        <w:rPr>
          <w:sz w:val="24"/>
        </w:rPr>
        <w:t>указательные</w:t>
      </w:r>
      <w:r>
        <w:rPr>
          <w:spacing w:val="-5"/>
          <w:sz w:val="24"/>
        </w:rPr>
        <w:t xml:space="preserve"> </w:t>
      </w:r>
      <w:r>
        <w:rPr>
          <w:sz w:val="24"/>
        </w:rPr>
        <w:t>местоимения</w:t>
      </w:r>
      <w:r>
        <w:rPr>
          <w:spacing w:val="2"/>
          <w:sz w:val="24"/>
        </w:rPr>
        <w:t xml:space="preserve"> </w:t>
      </w:r>
      <w:r>
        <w:rPr>
          <w:i/>
          <w:sz w:val="24"/>
        </w:rPr>
        <w:t>(я,</w:t>
      </w:r>
      <w:r>
        <w:rPr>
          <w:i/>
          <w:spacing w:val="-2"/>
          <w:sz w:val="24"/>
        </w:rPr>
        <w:t xml:space="preserve"> </w:t>
      </w:r>
      <w:r>
        <w:rPr>
          <w:i/>
          <w:sz w:val="24"/>
        </w:rPr>
        <w:t>ты,</w:t>
      </w:r>
      <w:r>
        <w:rPr>
          <w:i/>
          <w:spacing w:val="-2"/>
          <w:sz w:val="24"/>
        </w:rPr>
        <w:t xml:space="preserve"> </w:t>
      </w:r>
      <w:r>
        <w:rPr>
          <w:i/>
          <w:sz w:val="24"/>
        </w:rPr>
        <w:t>он,</w:t>
      </w:r>
      <w:r>
        <w:rPr>
          <w:i/>
          <w:spacing w:val="-2"/>
          <w:sz w:val="24"/>
        </w:rPr>
        <w:t xml:space="preserve"> </w:t>
      </w:r>
      <w:r>
        <w:rPr>
          <w:i/>
          <w:sz w:val="24"/>
        </w:rPr>
        <w:t>она,</w:t>
      </w:r>
      <w:r>
        <w:rPr>
          <w:i/>
          <w:spacing w:val="-2"/>
          <w:sz w:val="24"/>
        </w:rPr>
        <w:t xml:space="preserve"> </w:t>
      </w:r>
      <w:r>
        <w:rPr>
          <w:i/>
          <w:sz w:val="24"/>
        </w:rPr>
        <w:t>оно,</w:t>
      </w:r>
      <w:r>
        <w:rPr>
          <w:i/>
          <w:spacing w:val="-2"/>
          <w:sz w:val="24"/>
        </w:rPr>
        <w:t xml:space="preserve"> </w:t>
      </w:r>
      <w:r>
        <w:rPr>
          <w:i/>
          <w:sz w:val="24"/>
        </w:rPr>
        <w:t>этот,</w:t>
      </w:r>
      <w:r>
        <w:rPr>
          <w:i/>
          <w:spacing w:val="-2"/>
          <w:sz w:val="24"/>
        </w:rPr>
        <w:t xml:space="preserve"> тот).</w:t>
      </w:r>
    </w:p>
    <w:p w:rsidR="00434F26" w:rsidRDefault="00434F26">
      <w:pPr>
        <w:pStyle w:val="a3"/>
        <w:spacing w:before="208"/>
        <w:ind w:left="0"/>
        <w:jc w:val="left"/>
        <w:rPr>
          <w:i/>
        </w:rPr>
      </w:pPr>
    </w:p>
    <w:p w:rsidR="00434F26" w:rsidRDefault="00A707DE">
      <w:pPr>
        <w:spacing w:line="277" w:lineRule="exact"/>
        <w:ind w:left="884"/>
        <w:jc w:val="both"/>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предложением</w:t>
      </w:r>
    </w:p>
    <w:p w:rsidR="00434F26" w:rsidRDefault="00A707DE">
      <w:pPr>
        <w:pStyle w:val="a3"/>
        <w:spacing w:line="242" w:lineRule="auto"/>
        <w:ind w:right="276" w:firstLine="456"/>
      </w:pPr>
      <w:r>
        <w:t>Составление простых нераспространенных предложений. Выделение в предложении слов, обозначающих предмет и действие, по вопросам (кто? что? что делает? что делал?).</w:t>
      </w:r>
    </w:p>
    <w:p w:rsidR="00434F26" w:rsidRDefault="00A707DE">
      <w:pPr>
        <w:pStyle w:val="a3"/>
        <w:ind w:right="284" w:firstLine="456"/>
      </w:pPr>
      <w:r>
        <w:t xml:space="preserve">Грамматические признаки числа в именах существительных и в глаголах настоящего и прошедшего времени 1-го и 3-го лица мужского и женского рода, в сочетании существительных с числительными </w:t>
      </w:r>
      <w:r>
        <w:rPr>
          <w:i/>
        </w:rPr>
        <w:t>один, одна</w:t>
      </w:r>
      <w:r>
        <w:rPr>
          <w:i/>
          <w:spacing w:val="80"/>
        </w:rPr>
        <w:t xml:space="preserve"> </w:t>
      </w:r>
      <w:r>
        <w:t>или</w:t>
      </w:r>
      <w:r>
        <w:rPr>
          <w:spacing w:val="80"/>
        </w:rPr>
        <w:t xml:space="preserve"> </w:t>
      </w:r>
      <w:r>
        <w:t>местоимениями</w:t>
      </w:r>
      <w:r>
        <w:rPr>
          <w:spacing w:val="80"/>
          <w:w w:val="150"/>
        </w:rPr>
        <w:t xml:space="preserve"> </w:t>
      </w:r>
      <w:r>
        <w:rPr>
          <w:i/>
        </w:rPr>
        <w:t xml:space="preserve">мой, моя, </w:t>
      </w:r>
      <w:r>
        <w:t>в</w:t>
      </w:r>
      <w:r>
        <w:rPr>
          <w:spacing w:val="80"/>
        </w:rPr>
        <w:t xml:space="preserve"> </w:t>
      </w:r>
      <w:r>
        <w:t>глаголах прошедшего времени.</w:t>
      </w:r>
    </w:p>
    <w:p w:rsidR="00434F26" w:rsidRDefault="00A707DE">
      <w:pPr>
        <w:pStyle w:val="a3"/>
        <w:ind w:right="285" w:firstLine="456"/>
        <w:rPr>
          <w:i/>
        </w:rPr>
      </w:pPr>
      <w:r>
        <w:t xml:space="preserve">Составление простого распространенного (трехчленного) предложения, где третий член относится к глаголу и обозначает переходность действия на предмет (неодушевленное существительное в винительном падеже женского и мужского рода: </w:t>
      </w:r>
      <w:r>
        <w:rPr>
          <w:i/>
        </w:rPr>
        <w:t>ест котлету, рисует дом).</w:t>
      </w:r>
    </w:p>
    <w:p w:rsidR="00434F26" w:rsidRDefault="00A707DE">
      <w:pPr>
        <w:pStyle w:val="a3"/>
        <w:ind w:right="281" w:firstLine="456"/>
        <w:rPr>
          <w:i/>
        </w:rPr>
      </w:pPr>
      <w:r>
        <w:t xml:space="preserve">Пространственные отношения, указывающие направления движения, перемещения предметов, отвечающих на вопрос куда? (существительное в винительном падеже с предлогами в, на, под: </w:t>
      </w:r>
      <w:r>
        <w:rPr>
          <w:i/>
        </w:rPr>
        <w:t>положил в парту, на парту, под парту).</w:t>
      </w:r>
    </w:p>
    <w:p w:rsidR="00434F26" w:rsidRDefault="00A707DE">
      <w:pPr>
        <w:pStyle w:val="a3"/>
        <w:spacing w:line="237" w:lineRule="auto"/>
        <w:ind w:right="275" w:firstLine="456"/>
      </w:pPr>
      <w:r>
        <w:t>Местонахождение предметов, отвечающих на вопрос где? (существительное в предложном падеже</w:t>
      </w:r>
      <w:r>
        <w:rPr>
          <w:spacing w:val="40"/>
        </w:rPr>
        <w:t xml:space="preserve"> </w:t>
      </w:r>
      <w:r>
        <w:t>с</w:t>
      </w:r>
      <w:r>
        <w:rPr>
          <w:spacing w:val="40"/>
        </w:rPr>
        <w:t xml:space="preserve"> </w:t>
      </w:r>
      <w:r>
        <w:t>предлогами</w:t>
      </w:r>
      <w:r>
        <w:rPr>
          <w:spacing w:val="40"/>
        </w:rPr>
        <w:t xml:space="preserve"> </w:t>
      </w:r>
      <w:r>
        <w:rPr>
          <w:i/>
        </w:rPr>
        <w:t>в,</w:t>
      </w:r>
      <w:r>
        <w:rPr>
          <w:i/>
          <w:spacing w:val="40"/>
        </w:rPr>
        <w:t xml:space="preserve"> </w:t>
      </w:r>
      <w:r>
        <w:rPr>
          <w:i/>
        </w:rPr>
        <w:t>на</w:t>
      </w:r>
      <w:r>
        <w:t>:</w:t>
      </w:r>
      <w:r>
        <w:rPr>
          <w:spacing w:val="40"/>
        </w:rPr>
        <w:t xml:space="preserve"> </w:t>
      </w:r>
      <w:r>
        <w:rPr>
          <w:i/>
        </w:rPr>
        <w:t>лежит</w:t>
      </w:r>
      <w:r>
        <w:rPr>
          <w:i/>
          <w:spacing w:val="40"/>
        </w:rPr>
        <w:t xml:space="preserve"> </w:t>
      </w:r>
      <w:r>
        <w:rPr>
          <w:i/>
        </w:rPr>
        <w:t>на</w:t>
      </w:r>
      <w:r>
        <w:rPr>
          <w:i/>
          <w:spacing w:val="40"/>
        </w:rPr>
        <w:t xml:space="preserve"> </w:t>
      </w:r>
      <w:r>
        <w:rPr>
          <w:i/>
        </w:rPr>
        <w:t>парте,</w:t>
      </w:r>
      <w:r>
        <w:rPr>
          <w:i/>
          <w:spacing w:val="40"/>
        </w:rPr>
        <w:t xml:space="preserve"> </w:t>
      </w:r>
      <w:r>
        <w:rPr>
          <w:i/>
        </w:rPr>
        <w:t>на</w:t>
      </w:r>
      <w:r>
        <w:rPr>
          <w:i/>
          <w:spacing w:val="40"/>
        </w:rPr>
        <w:t xml:space="preserve"> </w:t>
      </w:r>
      <w:r>
        <w:rPr>
          <w:i/>
        </w:rPr>
        <w:t>парте).</w:t>
      </w:r>
      <w:r>
        <w:rPr>
          <w:i/>
          <w:spacing w:val="57"/>
        </w:rPr>
        <w:t xml:space="preserve"> </w:t>
      </w:r>
      <w:r>
        <w:t>Усвоение</w:t>
      </w:r>
      <w:r>
        <w:rPr>
          <w:spacing w:val="40"/>
        </w:rPr>
        <w:t xml:space="preserve"> </w:t>
      </w:r>
      <w:r>
        <w:t>значения</w:t>
      </w:r>
      <w:r>
        <w:rPr>
          <w:spacing w:val="40"/>
        </w:rPr>
        <w:t xml:space="preserve"> </w:t>
      </w:r>
      <w:r>
        <w:t>предлогов.</w:t>
      </w:r>
      <w:r>
        <w:rPr>
          <w:spacing w:val="40"/>
        </w:rPr>
        <w:t xml:space="preserve"> </w:t>
      </w:r>
      <w:r>
        <w:t>Умение</w:t>
      </w:r>
    </w:p>
    <w:p w:rsidR="00434F26" w:rsidRDefault="00434F26">
      <w:pPr>
        <w:pStyle w:val="a3"/>
        <w:spacing w:line="237" w:lineRule="auto"/>
        <w:sectPr w:rsidR="00434F26">
          <w:pgSz w:w="11900" w:h="16840"/>
          <w:pgMar w:top="960" w:right="141" w:bottom="280" w:left="566" w:header="720" w:footer="720" w:gutter="0"/>
          <w:cols w:space="720"/>
        </w:sectPr>
      </w:pPr>
    </w:p>
    <w:p w:rsidR="00434F26" w:rsidRDefault="00A707DE">
      <w:pPr>
        <w:pStyle w:val="a3"/>
        <w:spacing w:before="74" w:line="275" w:lineRule="exact"/>
        <w:jc w:val="left"/>
      </w:pPr>
      <w:r>
        <w:lastRenderedPageBreak/>
        <w:t>различать</w:t>
      </w:r>
      <w:r>
        <w:rPr>
          <w:spacing w:val="-1"/>
        </w:rPr>
        <w:t xml:space="preserve"> </w:t>
      </w:r>
      <w:r>
        <w:t>их</w:t>
      </w:r>
      <w:r>
        <w:rPr>
          <w:spacing w:val="-6"/>
        </w:rPr>
        <w:t xml:space="preserve"> </w:t>
      </w:r>
      <w:r>
        <w:t>и</w:t>
      </w:r>
      <w:r>
        <w:rPr>
          <w:spacing w:val="-4"/>
        </w:rPr>
        <w:t xml:space="preserve"> </w:t>
      </w:r>
      <w:r>
        <w:t>отвечать</w:t>
      </w:r>
      <w:r>
        <w:rPr>
          <w:spacing w:val="-4"/>
        </w:rPr>
        <w:t xml:space="preserve"> </w:t>
      </w:r>
      <w:r>
        <w:t>на</w:t>
      </w:r>
      <w:r>
        <w:rPr>
          <w:spacing w:val="-2"/>
        </w:rPr>
        <w:t xml:space="preserve"> </w:t>
      </w:r>
      <w:r>
        <w:t>вопросы</w:t>
      </w:r>
      <w:r>
        <w:rPr>
          <w:spacing w:val="-1"/>
        </w:rPr>
        <w:t xml:space="preserve"> </w:t>
      </w:r>
      <w:r>
        <w:t>куда?</w:t>
      </w:r>
      <w:r>
        <w:rPr>
          <w:spacing w:val="-6"/>
        </w:rPr>
        <w:t xml:space="preserve"> </w:t>
      </w:r>
      <w:r>
        <w:rPr>
          <w:spacing w:val="-4"/>
        </w:rPr>
        <w:t>где?</w:t>
      </w:r>
    </w:p>
    <w:p w:rsidR="00434F26" w:rsidRDefault="00A707DE">
      <w:pPr>
        <w:spacing w:line="242" w:lineRule="auto"/>
        <w:ind w:left="428" w:right="288" w:firstLine="456"/>
        <w:rPr>
          <w:sz w:val="24"/>
        </w:rPr>
      </w:pPr>
      <w:r>
        <w:rPr>
          <w:sz w:val="24"/>
        </w:rPr>
        <w:t xml:space="preserve">Орудия или средства действия (существительное в творительном падеже мужского и женского рода: </w:t>
      </w:r>
      <w:r>
        <w:rPr>
          <w:i/>
          <w:sz w:val="24"/>
        </w:rPr>
        <w:t xml:space="preserve">рисует карандашом, пилит пилой). </w:t>
      </w:r>
      <w:r>
        <w:rPr>
          <w:sz w:val="24"/>
        </w:rPr>
        <w:t>Умение отвечать на вопрос «</w:t>
      </w:r>
      <w:r>
        <w:rPr>
          <w:i/>
          <w:sz w:val="24"/>
        </w:rPr>
        <w:t>делает чем</w:t>
      </w:r>
      <w:r>
        <w:rPr>
          <w:sz w:val="24"/>
        </w:rPr>
        <w:t>?».</w:t>
      </w:r>
    </w:p>
    <w:p w:rsidR="00434F26" w:rsidRDefault="00A707DE">
      <w:pPr>
        <w:spacing w:line="271" w:lineRule="exact"/>
        <w:ind w:left="884"/>
        <w:rPr>
          <w:i/>
          <w:sz w:val="24"/>
        </w:rPr>
      </w:pPr>
      <w:r>
        <w:rPr>
          <w:sz w:val="24"/>
        </w:rPr>
        <w:t>Признаки действия</w:t>
      </w:r>
      <w:r>
        <w:rPr>
          <w:spacing w:val="-5"/>
          <w:sz w:val="24"/>
        </w:rPr>
        <w:t xml:space="preserve"> </w:t>
      </w:r>
      <w:r>
        <w:rPr>
          <w:sz w:val="24"/>
        </w:rPr>
        <w:t>(наречие:</w:t>
      </w:r>
      <w:r>
        <w:rPr>
          <w:spacing w:val="-1"/>
          <w:sz w:val="24"/>
        </w:rPr>
        <w:t xml:space="preserve"> </w:t>
      </w:r>
      <w:r>
        <w:rPr>
          <w:i/>
          <w:sz w:val="24"/>
        </w:rPr>
        <w:t>Вова</w:t>
      </w:r>
      <w:r>
        <w:rPr>
          <w:i/>
          <w:spacing w:val="-5"/>
          <w:sz w:val="24"/>
        </w:rPr>
        <w:t xml:space="preserve"> </w:t>
      </w:r>
      <w:r>
        <w:rPr>
          <w:i/>
          <w:sz w:val="24"/>
        </w:rPr>
        <w:t>пишет</w:t>
      </w:r>
      <w:r>
        <w:rPr>
          <w:i/>
          <w:spacing w:val="-1"/>
          <w:sz w:val="24"/>
        </w:rPr>
        <w:t xml:space="preserve"> </w:t>
      </w:r>
      <w:r>
        <w:rPr>
          <w:i/>
          <w:spacing w:val="-2"/>
          <w:sz w:val="24"/>
        </w:rPr>
        <w:t>красиво).</w:t>
      </w:r>
    </w:p>
    <w:p w:rsidR="00434F26" w:rsidRDefault="00A707DE">
      <w:pPr>
        <w:pStyle w:val="a3"/>
        <w:spacing w:before="2"/>
        <w:ind w:firstLine="456"/>
        <w:jc w:val="left"/>
      </w:pPr>
      <w:r>
        <w:t>Распространение</w:t>
      </w:r>
      <w:r>
        <w:rPr>
          <w:spacing w:val="40"/>
        </w:rPr>
        <w:t xml:space="preserve"> </w:t>
      </w:r>
      <w:r>
        <w:t>трехчленного</w:t>
      </w:r>
      <w:r>
        <w:rPr>
          <w:spacing w:val="40"/>
        </w:rPr>
        <w:t xml:space="preserve"> </w:t>
      </w:r>
      <w:r>
        <w:t>предложения</w:t>
      </w:r>
      <w:r>
        <w:rPr>
          <w:spacing w:val="40"/>
        </w:rPr>
        <w:t xml:space="preserve"> </w:t>
      </w:r>
      <w:r>
        <w:t>за</w:t>
      </w:r>
      <w:r>
        <w:rPr>
          <w:spacing w:val="40"/>
        </w:rPr>
        <w:t xml:space="preserve"> </w:t>
      </w:r>
      <w:r>
        <w:t>счет</w:t>
      </w:r>
      <w:r>
        <w:rPr>
          <w:spacing w:val="40"/>
        </w:rPr>
        <w:t xml:space="preserve"> </w:t>
      </w:r>
      <w:r>
        <w:t>слов,</w:t>
      </w:r>
      <w:r>
        <w:rPr>
          <w:spacing w:val="40"/>
        </w:rPr>
        <w:t xml:space="preserve"> </w:t>
      </w:r>
      <w:r>
        <w:t>обозначающих</w:t>
      </w:r>
      <w:r>
        <w:rPr>
          <w:spacing w:val="40"/>
        </w:rPr>
        <w:t xml:space="preserve"> </w:t>
      </w:r>
      <w:r>
        <w:t>признаки</w:t>
      </w:r>
      <w:r>
        <w:rPr>
          <w:spacing w:val="40"/>
        </w:rPr>
        <w:t xml:space="preserve"> </w:t>
      </w:r>
      <w:r>
        <w:t>предмета (прилагательное и существительное женского и мужского рода в именительном падеже).</w:t>
      </w:r>
    </w:p>
    <w:p w:rsidR="00434F26" w:rsidRDefault="00A707DE">
      <w:pPr>
        <w:pStyle w:val="a3"/>
        <w:spacing w:line="275" w:lineRule="exact"/>
        <w:ind w:left="884"/>
        <w:jc w:val="left"/>
      </w:pPr>
      <w:r>
        <w:t>Составление</w:t>
      </w:r>
      <w:r>
        <w:rPr>
          <w:spacing w:val="-8"/>
        </w:rPr>
        <w:t xml:space="preserve"> </w:t>
      </w:r>
      <w:r>
        <w:t>предложений</w:t>
      </w:r>
      <w:r>
        <w:rPr>
          <w:spacing w:val="-4"/>
        </w:rPr>
        <w:t xml:space="preserve"> </w:t>
      </w:r>
      <w:r>
        <w:t>с</w:t>
      </w:r>
      <w:r>
        <w:rPr>
          <w:spacing w:val="-1"/>
        </w:rPr>
        <w:t xml:space="preserve"> </w:t>
      </w:r>
      <w:r>
        <w:t>сочетаниями,</w:t>
      </w:r>
      <w:r>
        <w:rPr>
          <w:spacing w:val="-6"/>
        </w:rPr>
        <w:t xml:space="preserve"> </w:t>
      </w:r>
      <w:r>
        <w:t>обозначающими</w:t>
      </w:r>
      <w:r>
        <w:rPr>
          <w:spacing w:val="-4"/>
        </w:rPr>
        <w:t xml:space="preserve"> </w:t>
      </w:r>
      <w:r>
        <w:t>временные</w:t>
      </w:r>
      <w:r>
        <w:rPr>
          <w:spacing w:val="-5"/>
        </w:rPr>
        <w:t xml:space="preserve"> </w:t>
      </w:r>
      <w:r>
        <w:rPr>
          <w:spacing w:val="-2"/>
        </w:rPr>
        <w:t>отношения.</w:t>
      </w:r>
    </w:p>
    <w:p w:rsidR="00434F26" w:rsidRDefault="00A707DE">
      <w:pPr>
        <w:pStyle w:val="a3"/>
        <w:spacing w:line="242" w:lineRule="auto"/>
        <w:ind w:firstLine="456"/>
        <w:jc w:val="left"/>
      </w:pPr>
      <w:r>
        <w:t>Глаголы</w:t>
      </w:r>
      <w:r>
        <w:rPr>
          <w:spacing w:val="80"/>
        </w:rPr>
        <w:t xml:space="preserve"> </w:t>
      </w:r>
      <w:r>
        <w:t>настоящего</w:t>
      </w:r>
      <w:r>
        <w:rPr>
          <w:spacing w:val="80"/>
        </w:rPr>
        <w:t xml:space="preserve"> </w:t>
      </w:r>
      <w:r>
        <w:t>и</w:t>
      </w:r>
      <w:r>
        <w:rPr>
          <w:spacing w:val="80"/>
        </w:rPr>
        <w:t xml:space="preserve"> </w:t>
      </w:r>
      <w:r>
        <w:t>прошедшего</w:t>
      </w:r>
      <w:r>
        <w:rPr>
          <w:spacing w:val="80"/>
        </w:rPr>
        <w:t xml:space="preserve"> </w:t>
      </w:r>
      <w:r>
        <w:t>времени</w:t>
      </w:r>
      <w:r>
        <w:rPr>
          <w:spacing w:val="80"/>
        </w:rPr>
        <w:t xml:space="preserve"> </w:t>
      </w:r>
      <w:r>
        <w:t>1-го</w:t>
      </w:r>
      <w:r>
        <w:rPr>
          <w:spacing w:val="80"/>
        </w:rPr>
        <w:t xml:space="preserve"> </w:t>
      </w:r>
      <w:r>
        <w:t>и</w:t>
      </w:r>
      <w:r>
        <w:rPr>
          <w:spacing w:val="80"/>
        </w:rPr>
        <w:t xml:space="preserve"> </w:t>
      </w:r>
      <w:r>
        <w:t>3-го</w:t>
      </w:r>
      <w:r>
        <w:rPr>
          <w:spacing w:val="80"/>
        </w:rPr>
        <w:t xml:space="preserve"> </w:t>
      </w:r>
      <w:r>
        <w:t>лица.</w:t>
      </w:r>
      <w:r>
        <w:rPr>
          <w:spacing w:val="80"/>
        </w:rPr>
        <w:t xml:space="preserve"> </w:t>
      </w:r>
      <w:r>
        <w:t>Различение</w:t>
      </w:r>
      <w:r>
        <w:rPr>
          <w:spacing w:val="80"/>
        </w:rPr>
        <w:t xml:space="preserve"> </w:t>
      </w:r>
      <w:r>
        <w:t>и</w:t>
      </w:r>
      <w:r>
        <w:rPr>
          <w:spacing w:val="80"/>
        </w:rPr>
        <w:t xml:space="preserve"> </w:t>
      </w:r>
      <w:r>
        <w:t>составление предложений с сочетаниями глаголов, выраженных сложным будущим временем.</w:t>
      </w:r>
    </w:p>
    <w:p w:rsidR="00434F26" w:rsidRDefault="00A707DE">
      <w:pPr>
        <w:spacing w:line="242" w:lineRule="auto"/>
        <w:ind w:left="428" w:firstLine="456"/>
        <w:rPr>
          <w:sz w:val="24"/>
        </w:rPr>
      </w:pPr>
      <w:r>
        <w:rPr>
          <w:sz w:val="24"/>
        </w:rPr>
        <w:t xml:space="preserve">Правильное соотнесение </w:t>
      </w:r>
      <w:r>
        <w:rPr>
          <w:i/>
          <w:sz w:val="24"/>
        </w:rPr>
        <w:t xml:space="preserve">вопросов что делает? что делал (а)? что будет делать? </w:t>
      </w:r>
      <w:r>
        <w:rPr>
          <w:sz w:val="24"/>
        </w:rPr>
        <w:t xml:space="preserve">со временем </w:t>
      </w:r>
      <w:r>
        <w:rPr>
          <w:spacing w:val="-2"/>
          <w:sz w:val="24"/>
        </w:rPr>
        <w:t>действия.</w:t>
      </w:r>
    </w:p>
    <w:p w:rsidR="00434F26" w:rsidRDefault="00A707DE">
      <w:pPr>
        <w:pStyle w:val="a3"/>
        <w:spacing w:line="271" w:lineRule="exact"/>
        <w:ind w:left="884"/>
        <w:jc w:val="left"/>
      </w:pPr>
      <w:r>
        <w:t>Формирование</w:t>
      </w:r>
      <w:r>
        <w:rPr>
          <w:spacing w:val="-6"/>
        </w:rPr>
        <w:t xml:space="preserve"> </w:t>
      </w:r>
      <w:r>
        <w:t>умения</w:t>
      </w:r>
      <w:r>
        <w:rPr>
          <w:spacing w:val="1"/>
        </w:rPr>
        <w:t xml:space="preserve"> </w:t>
      </w:r>
      <w:r>
        <w:t>устанавливать</w:t>
      </w:r>
      <w:r>
        <w:rPr>
          <w:spacing w:val="-2"/>
        </w:rPr>
        <w:t xml:space="preserve"> </w:t>
      </w:r>
      <w:r>
        <w:t>связь</w:t>
      </w:r>
      <w:r>
        <w:rPr>
          <w:spacing w:val="-2"/>
        </w:rPr>
        <w:t xml:space="preserve"> </w:t>
      </w:r>
      <w:r>
        <w:t>слов</w:t>
      </w:r>
      <w:r>
        <w:rPr>
          <w:spacing w:val="-2"/>
        </w:rPr>
        <w:t xml:space="preserve"> </w:t>
      </w:r>
      <w:r>
        <w:t>в</w:t>
      </w:r>
      <w:r>
        <w:rPr>
          <w:spacing w:val="-6"/>
        </w:rPr>
        <w:t xml:space="preserve"> </w:t>
      </w:r>
      <w:r>
        <w:t>предложении</w:t>
      </w:r>
      <w:r>
        <w:rPr>
          <w:spacing w:val="-6"/>
        </w:rPr>
        <w:t xml:space="preserve"> </w:t>
      </w:r>
      <w:r>
        <w:t>по</w:t>
      </w:r>
      <w:r>
        <w:rPr>
          <w:spacing w:val="-2"/>
        </w:rPr>
        <w:t xml:space="preserve"> вопросам.</w:t>
      </w:r>
    </w:p>
    <w:p w:rsidR="00434F26" w:rsidRDefault="00434F26">
      <w:pPr>
        <w:pStyle w:val="a3"/>
        <w:ind w:left="0"/>
        <w:jc w:val="left"/>
      </w:pPr>
    </w:p>
    <w:p w:rsidR="00434F26" w:rsidRDefault="00434F26">
      <w:pPr>
        <w:pStyle w:val="a3"/>
        <w:spacing w:before="203"/>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Связная</w:t>
      </w:r>
      <w:r>
        <w:rPr>
          <w:rFonts w:ascii="Cambria" w:hAnsi="Cambria"/>
          <w:b/>
          <w:i/>
          <w:color w:val="4F81BC"/>
          <w:spacing w:val="-2"/>
          <w:sz w:val="24"/>
        </w:rPr>
        <w:t xml:space="preserve"> </w:t>
      </w:r>
      <w:r>
        <w:rPr>
          <w:rFonts w:ascii="Cambria" w:hAnsi="Cambria"/>
          <w:b/>
          <w:i/>
          <w:color w:val="4F81BC"/>
          <w:spacing w:val="-4"/>
          <w:sz w:val="24"/>
        </w:rPr>
        <w:t>речь</w:t>
      </w:r>
    </w:p>
    <w:p w:rsidR="00434F26" w:rsidRDefault="00A707DE">
      <w:pPr>
        <w:pStyle w:val="a3"/>
        <w:ind w:right="280" w:firstLine="456"/>
        <w:rPr>
          <w:i/>
        </w:rPr>
      </w:pPr>
      <w:r>
        <w:t>Понимание простейших обращений, просьб и поручений, адресованных одному или всем обучающимся, слов или фраз, необходимых в учебной и бытовой деятельности, различение побудительных и вопросительных обращений. Самостоятельное обращение к однокласснику, учителю с простейшей просьбой</w:t>
      </w:r>
      <w:r>
        <w:rPr>
          <w:i/>
        </w:rPr>
        <w:t>.</w:t>
      </w:r>
    </w:p>
    <w:p w:rsidR="00434F26" w:rsidRDefault="00A707DE">
      <w:pPr>
        <w:spacing w:line="242" w:lineRule="auto"/>
        <w:ind w:left="428" w:right="276" w:firstLine="456"/>
        <w:jc w:val="both"/>
        <w:rPr>
          <w:i/>
          <w:sz w:val="24"/>
        </w:rPr>
      </w:pPr>
      <w:r>
        <w:rPr>
          <w:sz w:val="24"/>
        </w:rPr>
        <w:t>Ответы на</w:t>
      </w:r>
      <w:r>
        <w:rPr>
          <w:spacing w:val="-2"/>
          <w:sz w:val="24"/>
        </w:rPr>
        <w:t xml:space="preserve"> </w:t>
      </w:r>
      <w:r>
        <w:rPr>
          <w:sz w:val="24"/>
        </w:rPr>
        <w:t xml:space="preserve">вопросы </w:t>
      </w:r>
      <w:r>
        <w:rPr>
          <w:i/>
          <w:sz w:val="24"/>
        </w:rPr>
        <w:t>кто это? что</w:t>
      </w:r>
      <w:r>
        <w:rPr>
          <w:i/>
          <w:spacing w:val="-1"/>
          <w:sz w:val="24"/>
        </w:rPr>
        <w:t xml:space="preserve"> </w:t>
      </w:r>
      <w:r>
        <w:rPr>
          <w:i/>
          <w:sz w:val="24"/>
        </w:rPr>
        <w:t>это?</w:t>
      </w:r>
      <w:r>
        <w:rPr>
          <w:i/>
          <w:spacing w:val="-1"/>
          <w:sz w:val="24"/>
        </w:rPr>
        <w:t xml:space="preserve"> </w:t>
      </w:r>
      <w:r>
        <w:rPr>
          <w:i/>
          <w:sz w:val="24"/>
        </w:rPr>
        <w:t>что делает? что делают? что</w:t>
      </w:r>
      <w:r>
        <w:rPr>
          <w:i/>
          <w:spacing w:val="-1"/>
          <w:sz w:val="24"/>
        </w:rPr>
        <w:t xml:space="preserve"> </w:t>
      </w:r>
      <w:r>
        <w:rPr>
          <w:i/>
          <w:sz w:val="24"/>
        </w:rPr>
        <w:t>делал?</w:t>
      </w:r>
      <w:r>
        <w:rPr>
          <w:i/>
          <w:spacing w:val="40"/>
          <w:sz w:val="24"/>
        </w:rPr>
        <w:t xml:space="preserve"> </w:t>
      </w:r>
      <w:r>
        <w:rPr>
          <w:i/>
          <w:sz w:val="24"/>
        </w:rPr>
        <w:t>что</w:t>
      </w:r>
      <w:r>
        <w:rPr>
          <w:i/>
          <w:spacing w:val="-1"/>
          <w:sz w:val="24"/>
        </w:rPr>
        <w:t xml:space="preserve"> </w:t>
      </w:r>
      <w:r>
        <w:rPr>
          <w:i/>
          <w:sz w:val="24"/>
        </w:rPr>
        <w:t>делали? что будут делать? где? куда?</w:t>
      </w:r>
    </w:p>
    <w:p w:rsidR="00434F26" w:rsidRDefault="00A707DE">
      <w:pPr>
        <w:pStyle w:val="a3"/>
        <w:ind w:right="273" w:firstLine="456"/>
      </w:pPr>
      <w:r>
        <w:t>Составление коротких диалогов по вопросам учителя с использованием предложений, выражающих: утверждение или отрицание, наличие или отсутствие требуемого предмета, просьбу, умение пли неумение, знание или незнание, возможность или невозможность какого-то действия, сообщение о выполненном или невыполненном действии, задании.</w:t>
      </w:r>
    </w:p>
    <w:p w:rsidR="00434F26" w:rsidRDefault="00A707DE">
      <w:pPr>
        <w:pStyle w:val="a3"/>
        <w:spacing w:line="237" w:lineRule="auto"/>
        <w:ind w:right="288" w:firstLine="456"/>
      </w:pPr>
      <w:r>
        <w:t>Понимание</w:t>
      </w:r>
      <w:r>
        <w:rPr>
          <w:spacing w:val="-4"/>
        </w:rPr>
        <w:t xml:space="preserve"> </w:t>
      </w:r>
      <w:r>
        <w:t>связности</w:t>
      </w:r>
      <w:r>
        <w:rPr>
          <w:spacing w:val="-1"/>
        </w:rPr>
        <w:t xml:space="preserve"> </w:t>
      </w:r>
      <w:r>
        <w:t>высказывания,</w:t>
      </w:r>
      <w:r>
        <w:rPr>
          <w:spacing w:val="-1"/>
        </w:rPr>
        <w:t xml:space="preserve"> </w:t>
      </w:r>
      <w:r>
        <w:t>состоящего</w:t>
      </w:r>
      <w:r>
        <w:rPr>
          <w:spacing w:val="-3"/>
        </w:rPr>
        <w:t xml:space="preserve"> </w:t>
      </w:r>
      <w:r>
        <w:t>из</w:t>
      </w:r>
      <w:r>
        <w:rPr>
          <w:spacing w:val="-2"/>
        </w:rPr>
        <w:t xml:space="preserve"> </w:t>
      </w:r>
      <w:r>
        <w:t>знакомых</w:t>
      </w:r>
      <w:r>
        <w:rPr>
          <w:spacing w:val="-7"/>
        </w:rPr>
        <w:t xml:space="preserve"> </w:t>
      </w:r>
      <w:r>
        <w:t>слов</w:t>
      </w:r>
      <w:r>
        <w:rPr>
          <w:spacing w:val="-2"/>
        </w:rPr>
        <w:t xml:space="preserve"> </w:t>
      </w:r>
      <w:r>
        <w:t>и</w:t>
      </w:r>
      <w:r>
        <w:rPr>
          <w:spacing w:val="-7"/>
        </w:rPr>
        <w:t xml:space="preserve"> </w:t>
      </w:r>
      <w:r>
        <w:t>оборотов</w:t>
      </w:r>
      <w:r>
        <w:rPr>
          <w:spacing w:val="-2"/>
        </w:rPr>
        <w:t xml:space="preserve"> </w:t>
      </w:r>
      <w:r>
        <w:t>речи,</w:t>
      </w:r>
      <w:r>
        <w:rPr>
          <w:spacing w:val="-1"/>
        </w:rPr>
        <w:t xml:space="preserve"> </w:t>
      </w:r>
      <w:r>
        <w:t>составление краткого связного высказывании (2—3 предложения с помощью вопросов учителя).</w:t>
      </w:r>
    </w:p>
    <w:p w:rsidR="00434F26" w:rsidRDefault="00A707DE">
      <w:pPr>
        <w:ind w:left="428" w:right="286" w:firstLine="456"/>
        <w:jc w:val="both"/>
        <w:rPr>
          <w:i/>
          <w:sz w:val="24"/>
        </w:rPr>
      </w:pPr>
      <w:r>
        <w:rPr>
          <w:sz w:val="24"/>
        </w:rPr>
        <w:t xml:space="preserve">Описание хорошо знакомых предметов и демонстрируемых действий помощью вопросов учителя </w:t>
      </w:r>
      <w:r>
        <w:rPr>
          <w:i/>
          <w:sz w:val="24"/>
        </w:rPr>
        <w:t>что это? какой (ая) по цвету, форме, величине? что делают с этим предметом?</w:t>
      </w:r>
    </w:p>
    <w:p w:rsidR="00434F26" w:rsidRDefault="00A707DE">
      <w:pPr>
        <w:pStyle w:val="a3"/>
        <w:spacing w:line="237" w:lineRule="auto"/>
        <w:ind w:right="277" w:firstLine="456"/>
      </w:pPr>
      <w:r>
        <w:t>Установление временной последовательности событий по серии картин (2 — 3 картины) и умение передать их содержание при помощи учителя.</w:t>
      </w:r>
    </w:p>
    <w:p w:rsidR="00434F26" w:rsidRDefault="00A707DE">
      <w:pPr>
        <w:pStyle w:val="a3"/>
        <w:spacing w:before="3" w:line="275" w:lineRule="exact"/>
        <w:ind w:left="884"/>
      </w:pPr>
      <w:r>
        <w:t>Сообщение</w:t>
      </w:r>
      <w:r>
        <w:rPr>
          <w:spacing w:val="-8"/>
        </w:rPr>
        <w:t xml:space="preserve"> </w:t>
      </w:r>
      <w:r>
        <w:t>о</w:t>
      </w:r>
      <w:r>
        <w:rPr>
          <w:spacing w:val="-2"/>
        </w:rPr>
        <w:t xml:space="preserve"> </w:t>
      </w:r>
      <w:r>
        <w:t>погоде, календарных</w:t>
      </w:r>
      <w:r>
        <w:rPr>
          <w:spacing w:val="-7"/>
        </w:rPr>
        <w:t xml:space="preserve"> </w:t>
      </w:r>
      <w:r>
        <w:t>данных, о</w:t>
      </w:r>
      <w:r>
        <w:rPr>
          <w:spacing w:val="-2"/>
        </w:rPr>
        <w:t xml:space="preserve"> </w:t>
      </w:r>
      <w:r>
        <w:t>событиях</w:t>
      </w:r>
      <w:r>
        <w:rPr>
          <w:spacing w:val="-6"/>
        </w:rPr>
        <w:t xml:space="preserve"> </w:t>
      </w:r>
      <w:r>
        <w:t>предшествующего</w:t>
      </w:r>
      <w:r>
        <w:rPr>
          <w:spacing w:val="2"/>
        </w:rPr>
        <w:t xml:space="preserve"> </w:t>
      </w:r>
      <w:r>
        <w:rPr>
          <w:spacing w:val="-4"/>
        </w:rPr>
        <w:t>дня.</w:t>
      </w:r>
    </w:p>
    <w:p w:rsidR="00434F26" w:rsidRDefault="00A707DE">
      <w:pPr>
        <w:pStyle w:val="a3"/>
        <w:ind w:right="276" w:firstLine="456"/>
      </w:pPr>
      <w:r>
        <w:t>Развитие умения слушать рассказ учителя и одноклассников, а также читаемый текст. Пересказ знакомого учебного текста без пропусков, повторения и перестановок частей текста (по вопросам учителя, по иллюстрации). Составление по картинке или серии картинок определенного количества предложений (4-6), объединенных общей темой, или небольшого рассказа с соблюдением логики развития сюжета. Описание предмета по цвету, размеру, назначению.</w:t>
      </w:r>
    </w:p>
    <w:p w:rsidR="00434F26" w:rsidRDefault="00A707DE">
      <w:pPr>
        <w:pStyle w:val="a3"/>
        <w:spacing w:before="5" w:line="237" w:lineRule="auto"/>
        <w:ind w:right="288" w:firstLine="456"/>
      </w:pPr>
      <w:r>
        <w:t>Устные высказывания (с помощью учителя) о простых случаях из собственной жизни или по аналогии с прочитанным, о событиях в школе, дома, на экскурсии.</w:t>
      </w:r>
    </w:p>
    <w:p w:rsidR="00434F26" w:rsidRDefault="00A707DE">
      <w:pPr>
        <w:pStyle w:val="a3"/>
        <w:spacing w:before="3"/>
        <w:ind w:left="884"/>
      </w:pPr>
      <w:r>
        <w:t>Объяснение</w:t>
      </w:r>
      <w:r>
        <w:rPr>
          <w:spacing w:val="-7"/>
        </w:rPr>
        <w:t xml:space="preserve"> </w:t>
      </w:r>
      <w:r>
        <w:t>загадок,</w:t>
      </w:r>
      <w:r>
        <w:rPr>
          <w:spacing w:val="-7"/>
        </w:rPr>
        <w:t xml:space="preserve"> </w:t>
      </w:r>
      <w:r>
        <w:t>заучивание</w:t>
      </w:r>
      <w:r>
        <w:rPr>
          <w:spacing w:val="-5"/>
        </w:rPr>
        <w:t xml:space="preserve"> </w:t>
      </w:r>
      <w:r>
        <w:t>наизусть</w:t>
      </w:r>
      <w:r>
        <w:rPr>
          <w:spacing w:val="-3"/>
        </w:rPr>
        <w:t xml:space="preserve"> </w:t>
      </w:r>
      <w:r>
        <w:t>стихотворений,</w:t>
      </w:r>
      <w:r>
        <w:rPr>
          <w:spacing w:val="-3"/>
        </w:rPr>
        <w:t xml:space="preserve"> </w:t>
      </w:r>
      <w:r>
        <w:t>потешек,</w:t>
      </w:r>
      <w:r>
        <w:rPr>
          <w:spacing w:val="-6"/>
        </w:rPr>
        <w:t xml:space="preserve"> </w:t>
      </w:r>
      <w:r>
        <w:t>песенок,</w:t>
      </w:r>
      <w:r>
        <w:rPr>
          <w:spacing w:val="-2"/>
        </w:rPr>
        <w:t xml:space="preserve"> считалок.</w:t>
      </w:r>
    </w:p>
    <w:p w:rsidR="00434F26" w:rsidRDefault="00434F26">
      <w:pPr>
        <w:pStyle w:val="a3"/>
        <w:spacing w:before="207"/>
        <w:ind w:left="0"/>
        <w:jc w:val="left"/>
      </w:pPr>
    </w:p>
    <w:p w:rsidR="00434F26" w:rsidRDefault="00A707DE">
      <w:pPr>
        <w:spacing w:before="1" w:line="277" w:lineRule="exact"/>
        <w:ind w:left="884"/>
        <w:rPr>
          <w:rFonts w:ascii="Cambria" w:hAnsi="Cambria"/>
          <w:b/>
          <w:i/>
          <w:sz w:val="24"/>
        </w:rPr>
      </w:pPr>
      <w:r>
        <w:rPr>
          <w:rFonts w:ascii="Cambria" w:hAnsi="Cambria"/>
          <w:b/>
          <w:i/>
          <w:color w:val="4F81BC"/>
          <w:sz w:val="24"/>
        </w:rPr>
        <w:t>Коммуникативное</w:t>
      </w:r>
      <w:r>
        <w:rPr>
          <w:rFonts w:ascii="Cambria" w:hAnsi="Cambria"/>
          <w:b/>
          <w:i/>
          <w:color w:val="4F81BC"/>
          <w:spacing w:val="-5"/>
          <w:sz w:val="24"/>
        </w:rPr>
        <w:t xml:space="preserve"> </w:t>
      </w:r>
      <w:r>
        <w:rPr>
          <w:rFonts w:ascii="Cambria" w:hAnsi="Cambria"/>
          <w:b/>
          <w:i/>
          <w:color w:val="4F81BC"/>
          <w:sz w:val="24"/>
        </w:rPr>
        <w:t>поведение</w:t>
      </w:r>
      <w:r>
        <w:rPr>
          <w:rFonts w:ascii="Cambria" w:hAnsi="Cambria"/>
          <w:b/>
          <w:i/>
          <w:color w:val="4F81BC"/>
          <w:spacing w:val="-1"/>
          <w:sz w:val="24"/>
        </w:rPr>
        <w:t xml:space="preserve"> </w:t>
      </w:r>
      <w:r>
        <w:rPr>
          <w:rFonts w:ascii="Cambria" w:hAnsi="Cambria"/>
          <w:b/>
          <w:i/>
          <w:color w:val="4F81BC"/>
          <w:sz w:val="24"/>
        </w:rPr>
        <w:t>и</w:t>
      </w:r>
      <w:r>
        <w:rPr>
          <w:rFonts w:ascii="Cambria" w:hAnsi="Cambria"/>
          <w:b/>
          <w:i/>
          <w:color w:val="4F81BC"/>
          <w:spacing w:val="-6"/>
          <w:sz w:val="24"/>
        </w:rPr>
        <w:t xml:space="preserve"> </w:t>
      </w:r>
      <w:r>
        <w:rPr>
          <w:rFonts w:ascii="Cambria" w:hAnsi="Cambria"/>
          <w:b/>
          <w:i/>
          <w:color w:val="4F81BC"/>
          <w:sz w:val="24"/>
        </w:rPr>
        <w:t>культура</w:t>
      </w:r>
      <w:r>
        <w:rPr>
          <w:rFonts w:ascii="Cambria" w:hAnsi="Cambria"/>
          <w:b/>
          <w:i/>
          <w:color w:val="4F81BC"/>
          <w:spacing w:val="-7"/>
          <w:sz w:val="24"/>
        </w:rPr>
        <w:t xml:space="preserve"> </w:t>
      </w:r>
      <w:r>
        <w:rPr>
          <w:rFonts w:ascii="Cambria" w:hAnsi="Cambria"/>
          <w:b/>
          <w:i/>
          <w:color w:val="4F81BC"/>
          <w:spacing w:val="-4"/>
          <w:sz w:val="24"/>
        </w:rPr>
        <w:t>речи</w:t>
      </w:r>
    </w:p>
    <w:p w:rsidR="00434F26" w:rsidRDefault="00A707DE">
      <w:pPr>
        <w:pStyle w:val="a3"/>
        <w:ind w:right="273" w:firstLine="456"/>
      </w:pPr>
      <w:r>
        <w:t>Понимание обращенной речи в рамках знакомых коммуникативных ситуаций. Умение вести диалог с хорошо знакомыми</w:t>
      </w:r>
      <w:r>
        <w:rPr>
          <w:spacing w:val="-1"/>
        </w:rPr>
        <w:t xml:space="preserve"> </w:t>
      </w:r>
      <w:r>
        <w:t>собеседниками – с</w:t>
      </w:r>
      <w:r>
        <w:rPr>
          <w:spacing w:val="-3"/>
        </w:rPr>
        <w:t xml:space="preserve"> </w:t>
      </w:r>
      <w:r>
        <w:t>учителем, с</w:t>
      </w:r>
      <w:r>
        <w:rPr>
          <w:spacing w:val="-3"/>
        </w:rPr>
        <w:t xml:space="preserve"> </w:t>
      </w:r>
      <w:r>
        <w:t>одноклассниками, с работниками</w:t>
      </w:r>
      <w:r>
        <w:rPr>
          <w:spacing w:val="-6"/>
        </w:rPr>
        <w:t xml:space="preserve"> </w:t>
      </w:r>
      <w:r>
        <w:t>школы. Умение самостоятельно поддерживать беседу</w:t>
      </w:r>
      <w:r>
        <w:rPr>
          <w:spacing w:val="-1"/>
        </w:rPr>
        <w:t xml:space="preserve"> </w:t>
      </w:r>
      <w:r>
        <w:t>на заданную тему</w:t>
      </w:r>
      <w:r>
        <w:rPr>
          <w:spacing w:val="-1"/>
        </w:rPr>
        <w:t xml:space="preserve"> </w:t>
      </w:r>
      <w:r>
        <w:t>как в классе, так и за его пределами, выступать инициатором общения, откликаться на обращение собеседника.</w:t>
      </w:r>
    </w:p>
    <w:p w:rsidR="00434F26" w:rsidRDefault="00A707DE">
      <w:pPr>
        <w:pStyle w:val="a3"/>
        <w:spacing w:line="242" w:lineRule="auto"/>
        <w:ind w:right="284" w:firstLine="456"/>
      </w:pPr>
      <w:r>
        <w:t>Понимание и использование предложений, выражающих приветствие, благодарность,</w:t>
      </w:r>
      <w:r>
        <w:rPr>
          <w:spacing w:val="40"/>
        </w:rPr>
        <w:t xml:space="preserve"> </w:t>
      </w:r>
      <w:r>
        <w:t>извинение, просьбу. Формулы приветствий, поздравлений и пожеланий</w:t>
      </w:r>
      <w:r>
        <w:rPr>
          <w:spacing w:val="40"/>
        </w:rPr>
        <w:t xml:space="preserve"> </w:t>
      </w:r>
      <w:r>
        <w:t>в</w:t>
      </w:r>
      <w:r>
        <w:rPr>
          <w:spacing w:val="40"/>
        </w:rPr>
        <w:t xml:space="preserve"> </w:t>
      </w:r>
      <w:r>
        <w:t>устной</w:t>
      </w:r>
      <w:r>
        <w:rPr>
          <w:spacing w:val="40"/>
        </w:rPr>
        <w:t xml:space="preserve"> </w:t>
      </w:r>
      <w:r>
        <w:t>речи.</w:t>
      </w:r>
    </w:p>
    <w:p w:rsidR="00434F26" w:rsidRDefault="00434F26">
      <w:pPr>
        <w:pStyle w:val="a3"/>
        <w:spacing w:before="200"/>
        <w:ind w:left="0"/>
        <w:jc w:val="left"/>
      </w:pPr>
    </w:p>
    <w:p w:rsidR="00434F26" w:rsidRDefault="00A707DE">
      <w:pPr>
        <w:spacing w:line="279" w:lineRule="exact"/>
        <w:ind w:left="884"/>
        <w:rPr>
          <w:rFonts w:ascii="Cambria" w:hAnsi="Cambria"/>
          <w:b/>
          <w:sz w:val="24"/>
        </w:rPr>
      </w:pPr>
      <w:r>
        <w:rPr>
          <w:rFonts w:ascii="Cambria" w:hAnsi="Cambria"/>
          <w:b/>
          <w:color w:val="4F81BC"/>
          <w:sz w:val="24"/>
        </w:rPr>
        <w:t>ТЕМАТИКА</w:t>
      </w:r>
      <w:r>
        <w:rPr>
          <w:rFonts w:ascii="Cambria" w:hAnsi="Cambria"/>
          <w:b/>
          <w:color w:val="4F81BC"/>
          <w:spacing w:val="-1"/>
          <w:sz w:val="24"/>
        </w:rPr>
        <w:t xml:space="preserve"> </w:t>
      </w:r>
      <w:r>
        <w:rPr>
          <w:rFonts w:ascii="Cambria" w:hAnsi="Cambria"/>
          <w:b/>
          <w:color w:val="4F81BC"/>
          <w:sz w:val="24"/>
        </w:rPr>
        <w:t xml:space="preserve">ДЛЯ </w:t>
      </w:r>
      <w:r>
        <w:rPr>
          <w:rFonts w:ascii="Cambria" w:hAnsi="Cambria"/>
          <w:b/>
          <w:color w:val="4F81BC"/>
          <w:spacing w:val="-2"/>
          <w:sz w:val="24"/>
        </w:rPr>
        <w:t>БЕСЕД</w:t>
      </w:r>
    </w:p>
    <w:p w:rsidR="00434F26" w:rsidRDefault="00A707DE">
      <w:pPr>
        <w:pStyle w:val="2"/>
        <w:spacing w:line="271" w:lineRule="exact"/>
        <w:ind w:left="884"/>
        <w:jc w:val="both"/>
      </w:pPr>
      <w:r>
        <w:t>Наш</w:t>
      </w:r>
      <w:r>
        <w:rPr>
          <w:spacing w:val="-8"/>
        </w:rPr>
        <w:t xml:space="preserve"> </w:t>
      </w:r>
      <w:r>
        <w:t>класс.</w:t>
      </w:r>
      <w:r>
        <w:rPr>
          <w:spacing w:val="-1"/>
        </w:rPr>
        <w:t xml:space="preserve"> </w:t>
      </w:r>
      <w:r>
        <w:t>Наша</w:t>
      </w:r>
      <w:r>
        <w:rPr>
          <w:spacing w:val="2"/>
        </w:rPr>
        <w:t xml:space="preserve"> </w:t>
      </w:r>
      <w:r>
        <w:rPr>
          <w:spacing w:val="-2"/>
        </w:rPr>
        <w:t>школа</w:t>
      </w:r>
    </w:p>
    <w:p w:rsidR="00434F26" w:rsidRDefault="00A707DE">
      <w:pPr>
        <w:pStyle w:val="a3"/>
        <w:spacing w:line="242" w:lineRule="auto"/>
        <w:ind w:right="277" w:firstLine="456"/>
      </w:pPr>
      <w:r>
        <w:t>Знакомство с классом, рабочим местом, со школой. Названия и назначение предметов, находящихся</w:t>
      </w:r>
      <w:r>
        <w:rPr>
          <w:spacing w:val="30"/>
        </w:rPr>
        <w:t xml:space="preserve"> </w:t>
      </w:r>
      <w:r>
        <w:t>в</w:t>
      </w:r>
      <w:r>
        <w:rPr>
          <w:spacing w:val="32"/>
        </w:rPr>
        <w:t xml:space="preserve"> </w:t>
      </w:r>
      <w:r>
        <w:t>классе.</w:t>
      </w:r>
      <w:r>
        <w:rPr>
          <w:spacing w:val="32"/>
        </w:rPr>
        <w:t xml:space="preserve"> </w:t>
      </w:r>
      <w:r>
        <w:t>Названия</w:t>
      </w:r>
      <w:r>
        <w:rPr>
          <w:spacing w:val="30"/>
        </w:rPr>
        <w:t xml:space="preserve"> </w:t>
      </w:r>
      <w:r>
        <w:t>личных</w:t>
      </w:r>
      <w:r>
        <w:rPr>
          <w:spacing w:val="30"/>
        </w:rPr>
        <w:t xml:space="preserve"> </w:t>
      </w:r>
      <w:r>
        <w:t>учебных</w:t>
      </w:r>
      <w:r>
        <w:rPr>
          <w:spacing w:val="33"/>
        </w:rPr>
        <w:t xml:space="preserve"> </w:t>
      </w:r>
      <w:r>
        <w:t>вещей.</w:t>
      </w:r>
      <w:r>
        <w:rPr>
          <w:spacing w:val="32"/>
        </w:rPr>
        <w:t xml:space="preserve"> </w:t>
      </w:r>
      <w:r>
        <w:t>Отличительные</w:t>
      </w:r>
      <w:r>
        <w:rPr>
          <w:spacing w:val="29"/>
        </w:rPr>
        <w:t xml:space="preserve"> </w:t>
      </w:r>
      <w:r>
        <w:t>признаки</w:t>
      </w:r>
      <w:r>
        <w:rPr>
          <w:spacing w:val="31"/>
        </w:rPr>
        <w:t xml:space="preserve"> </w:t>
      </w:r>
      <w:r>
        <w:t>2-3</w:t>
      </w:r>
      <w:r>
        <w:rPr>
          <w:spacing w:val="30"/>
        </w:rPr>
        <w:t xml:space="preserve"> </w:t>
      </w:r>
      <w:r>
        <w:t>предметов,</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line="275" w:lineRule="exact"/>
      </w:pPr>
      <w:r>
        <w:lastRenderedPageBreak/>
        <w:t>учебных</w:t>
      </w:r>
      <w:r>
        <w:rPr>
          <w:spacing w:val="-11"/>
        </w:rPr>
        <w:t xml:space="preserve"> </w:t>
      </w:r>
      <w:r>
        <w:t>принадлежностей</w:t>
      </w:r>
      <w:r>
        <w:rPr>
          <w:spacing w:val="-8"/>
        </w:rPr>
        <w:t xml:space="preserve"> </w:t>
      </w:r>
      <w:r>
        <w:t>(назначение,</w:t>
      </w:r>
      <w:r>
        <w:rPr>
          <w:spacing w:val="-3"/>
        </w:rPr>
        <w:t xml:space="preserve"> </w:t>
      </w:r>
      <w:r>
        <w:t>форма,</w:t>
      </w:r>
      <w:r>
        <w:rPr>
          <w:spacing w:val="-7"/>
        </w:rPr>
        <w:t xml:space="preserve"> </w:t>
      </w:r>
      <w:r>
        <w:t>цвет,</w:t>
      </w:r>
      <w:r>
        <w:rPr>
          <w:spacing w:val="-6"/>
        </w:rPr>
        <w:t xml:space="preserve"> </w:t>
      </w:r>
      <w:r>
        <w:rPr>
          <w:spacing w:val="-2"/>
        </w:rPr>
        <w:t>величина).</w:t>
      </w:r>
    </w:p>
    <w:p w:rsidR="00434F26" w:rsidRDefault="00A707DE">
      <w:pPr>
        <w:pStyle w:val="a3"/>
        <w:ind w:right="274" w:firstLine="456"/>
        <w:rPr>
          <w:i/>
        </w:rPr>
      </w:pPr>
      <w:r>
        <w:t>Расположение</w:t>
      </w:r>
      <w:r>
        <w:rPr>
          <w:spacing w:val="-3"/>
        </w:rPr>
        <w:t xml:space="preserve"> </w:t>
      </w:r>
      <w:r>
        <w:t>школы. Школьный</w:t>
      </w:r>
      <w:r>
        <w:rPr>
          <w:spacing w:val="-1"/>
        </w:rPr>
        <w:t xml:space="preserve"> </w:t>
      </w:r>
      <w:r>
        <w:t>двор и</w:t>
      </w:r>
      <w:r>
        <w:rPr>
          <w:spacing w:val="-1"/>
        </w:rPr>
        <w:t xml:space="preserve"> </w:t>
      </w:r>
      <w:r>
        <w:t>его оборудование. Экскурсия по школьной территории. Расположение классов, учебных кабинетов и других помещений. Название и назначение помещений школы</w:t>
      </w:r>
      <w:r>
        <w:rPr>
          <w:spacing w:val="-3"/>
        </w:rPr>
        <w:t xml:space="preserve"> </w:t>
      </w:r>
      <w:r>
        <w:t>(школы-интерната)</w:t>
      </w:r>
      <w:r>
        <w:rPr>
          <w:spacing w:val="-3"/>
        </w:rPr>
        <w:t xml:space="preserve"> </w:t>
      </w:r>
      <w:r>
        <w:t>(классов,</w:t>
      </w:r>
      <w:r>
        <w:rPr>
          <w:spacing w:val="-2"/>
        </w:rPr>
        <w:t xml:space="preserve"> </w:t>
      </w:r>
      <w:r>
        <w:t>спален,</w:t>
      </w:r>
      <w:r>
        <w:rPr>
          <w:spacing w:val="-2"/>
        </w:rPr>
        <w:t xml:space="preserve"> </w:t>
      </w:r>
      <w:r>
        <w:t>игровых, учительской,</w:t>
      </w:r>
      <w:r>
        <w:rPr>
          <w:spacing w:val="-2"/>
        </w:rPr>
        <w:t xml:space="preserve"> </w:t>
      </w:r>
      <w:r>
        <w:t>спортивного зала,</w:t>
      </w:r>
      <w:r>
        <w:rPr>
          <w:spacing w:val="-2"/>
        </w:rPr>
        <w:t xml:space="preserve"> </w:t>
      </w:r>
      <w:r>
        <w:t>актового зала</w:t>
      </w:r>
      <w:r>
        <w:rPr>
          <w:spacing w:val="-4"/>
        </w:rPr>
        <w:t xml:space="preserve"> </w:t>
      </w:r>
      <w:r>
        <w:t>и т.д. – в зависимости от местных условий). Оборудование школы: мебель, учебные принадлежности, игрушки и настольные игры, учебные пособия, их название и назначение (по 2-3 предмета). Работники школы, их профессии (учитель, директор и др.). Расписание уроков. Названия учебных предметов, основные виды учебной деятельности школьников. Правила поведения в классе и в школе. Речевой этикет (нормы вежливого обращения к старшему; к ровеснику)</w:t>
      </w:r>
      <w:r>
        <w:rPr>
          <w:i/>
        </w:rPr>
        <w:t xml:space="preserve">. </w:t>
      </w:r>
      <w:r>
        <w:t xml:space="preserve">Обобщающие понятия: </w:t>
      </w:r>
      <w:r>
        <w:rPr>
          <w:i/>
        </w:rPr>
        <w:t>мебель, учебные принадлежности, игрушки.</w:t>
      </w:r>
    </w:p>
    <w:p w:rsidR="00434F26" w:rsidRDefault="00A707DE">
      <w:pPr>
        <w:pStyle w:val="a3"/>
        <w:spacing w:before="2"/>
        <w:ind w:right="278" w:firstLine="456"/>
      </w:pPr>
      <w:r>
        <w:t xml:space="preserve">Названия дней недели, месяцев. Части суток и режим дня. Основные правила личной гигиены (умывание, чистка зубов, причесывание). Название и назначение предметов личной гигиены. Названия частей тела. Обобщающие понятия: </w:t>
      </w:r>
      <w:r>
        <w:rPr>
          <w:i/>
        </w:rPr>
        <w:t>части суток, части тела, органы чувств</w:t>
      </w:r>
      <w:r>
        <w:t>.</w:t>
      </w:r>
    </w:p>
    <w:p w:rsidR="00434F26" w:rsidRDefault="00A707DE">
      <w:pPr>
        <w:pStyle w:val="a3"/>
        <w:ind w:right="281" w:firstLine="456"/>
        <w:rPr>
          <w:i/>
        </w:rPr>
      </w:pPr>
      <w:r>
        <w:t xml:space="preserve">Столовая. Посуда и столовые приборы. Правила поведения за столом. Продукты питания, блюда и напитки. Основные правила поведения за столом во время приема пищи. Обобщающие понятия: </w:t>
      </w:r>
      <w:r>
        <w:rPr>
          <w:i/>
        </w:rPr>
        <w:t>посуда чайная, столовая, кухонная; продукты.</w:t>
      </w:r>
    </w:p>
    <w:p w:rsidR="00434F26" w:rsidRDefault="00A707DE">
      <w:pPr>
        <w:pStyle w:val="a3"/>
        <w:spacing w:before="1"/>
        <w:ind w:right="273" w:firstLine="456"/>
      </w:pPr>
      <w:r>
        <w:t>Спальня. Название и назначение спальных принадлежностей, белья, мебели. Предметы одежды, название их частей. Уход за одеждой и обувью. Речевой этикет: речевые формулы пожеланий и приветствий в разное время суток («</w:t>
      </w:r>
      <w:r>
        <w:rPr>
          <w:i/>
        </w:rPr>
        <w:t>доброе утро», «спокойной ночи</w:t>
      </w:r>
      <w:r>
        <w:t xml:space="preserve">» и т.д.). Обобщающие понятия: </w:t>
      </w:r>
      <w:r>
        <w:rPr>
          <w:i/>
        </w:rPr>
        <w:t>постельное белье, одежда, обувь</w:t>
      </w:r>
      <w:r>
        <w:t>.</w:t>
      </w:r>
    </w:p>
    <w:p w:rsidR="00434F26" w:rsidRDefault="00A707DE">
      <w:pPr>
        <w:pStyle w:val="a3"/>
        <w:spacing w:before="3" w:line="237" w:lineRule="auto"/>
        <w:ind w:right="281" w:firstLine="456"/>
      </w:pPr>
      <w:r>
        <w:t xml:space="preserve">Игровая комната. Название и отличительные признаки 4-5 игрушек. Название отдельных частей </w:t>
      </w:r>
      <w:r>
        <w:rPr>
          <w:spacing w:val="-2"/>
        </w:rPr>
        <w:t>предмета.</w:t>
      </w:r>
    </w:p>
    <w:p w:rsidR="00434F26" w:rsidRDefault="00A707DE">
      <w:pPr>
        <w:pStyle w:val="a3"/>
        <w:spacing w:before="3" w:line="275" w:lineRule="exact"/>
        <w:ind w:left="884"/>
      </w:pPr>
      <w:r>
        <w:t>Описание</w:t>
      </w:r>
      <w:r>
        <w:rPr>
          <w:spacing w:val="-6"/>
        </w:rPr>
        <w:t xml:space="preserve"> </w:t>
      </w:r>
      <w:r>
        <w:t>предметов</w:t>
      </w:r>
      <w:r>
        <w:rPr>
          <w:spacing w:val="-6"/>
        </w:rPr>
        <w:t xml:space="preserve"> </w:t>
      </w:r>
      <w:r>
        <w:t>по</w:t>
      </w:r>
      <w:r>
        <w:rPr>
          <w:spacing w:val="-2"/>
        </w:rPr>
        <w:t xml:space="preserve"> </w:t>
      </w:r>
      <w:r>
        <w:t>цвету,</w:t>
      </w:r>
      <w:r>
        <w:rPr>
          <w:spacing w:val="-1"/>
        </w:rPr>
        <w:t xml:space="preserve"> </w:t>
      </w:r>
      <w:r>
        <w:t>размеру,</w:t>
      </w:r>
      <w:r>
        <w:rPr>
          <w:spacing w:val="-1"/>
        </w:rPr>
        <w:t xml:space="preserve"> </w:t>
      </w:r>
      <w:r>
        <w:t>форме,</w:t>
      </w:r>
      <w:r>
        <w:rPr>
          <w:spacing w:val="-5"/>
        </w:rPr>
        <w:t xml:space="preserve"> </w:t>
      </w:r>
      <w:r>
        <w:rPr>
          <w:spacing w:val="-2"/>
        </w:rPr>
        <w:t>функции.</w:t>
      </w:r>
    </w:p>
    <w:p w:rsidR="00434F26" w:rsidRDefault="00A707DE">
      <w:pPr>
        <w:pStyle w:val="a3"/>
        <w:ind w:right="272" w:firstLine="456"/>
      </w:pPr>
      <w:r>
        <w:t>Комнатные растения. Названия 2-3 растений (из тех, что есть в классе), части растений (</w:t>
      </w:r>
      <w:r>
        <w:rPr>
          <w:i/>
        </w:rPr>
        <w:t xml:space="preserve">листья, корни, цветки, стебель). </w:t>
      </w:r>
      <w:r>
        <w:t>Основные правила ухода за комнатными растениями (полив, защита от пыли). Животные школьного живого уголка (или домашние питомцы): название, основные правила ухода за ними (кормление, поение, уборка).</w:t>
      </w:r>
    </w:p>
    <w:p w:rsidR="00434F26" w:rsidRDefault="00A707DE">
      <w:pPr>
        <w:pStyle w:val="2"/>
        <w:spacing w:before="4" w:line="275" w:lineRule="exact"/>
        <w:ind w:left="884"/>
      </w:pPr>
      <w:r>
        <w:rPr>
          <w:spacing w:val="-2"/>
        </w:rPr>
        <w:t>Осень</w:t>
      </w:r>
    </w:p>
    <w:p w:rsidR="00434F26" w:rsidRDefault="00A707DE">
      <w:pPr>
        <w:pStyle w:val="a3"/>
        <w:ind w:firstLine="456"/>
        <w:jc w:val="left"/>
      </w:pPr>
      <w:r>
        <w:t>Характерные</w:t>
      </w:r>
      <w:r>
        <w:rPr>
          <w:spacing w:val="40"/>
        </w:rPr>
        <w:t xml:space="preserve"> </w:t>
      </w:r>
      <w:r>
        <w:t>признаки</w:t>
      </w:r>
      <w:r>
        <w:rPr>
          <w:spacing w:val="40"/>
        </w:rPr>
        <w:t xml:space="preserve"> </w:t>
      </w:r>
      <w:r>
        <w:t>осени:</w:t>
      </w:r>
      <w:r>
        <w:rPr>
          <w:spacing w:val="40"/>
        </w:rPr>
        <w:t xml:space="preserve"> </w:t>
      </w:r>
      <w:r>
        <w:t>похолодание,</w:t>
      </w:r>
      <w:r>
        <w:rPr>
          <w:spacing w:val="40"/>
        </w:rPr>
        <w:t xml:space="preserve"> </w:t>
      </w:r>
      <w:r>
        <w:t>изменение</w:t>
      </w:r>
      <w:r>
        <w:rPr>
          <w:spacing w:val="40"/>
        </w:rPr>
        <w:t xml:space="preserve"> </w:t>
      </w:r>
      <w:r>
        <w:t>окраски</w:t>
      </w:r>
      <w:r>
        <w:rPr>
          <w:spacing w:val="40"/>
        </w:rPr>
        <w:t xml:space="preserve"> </w:t>
      </w:r>
      <w:r>
        <w:t>листьев</w:t>
      </w:r>
      <w:r>
        <w:rPr>
          <w:spacing w:val="40"/>
        </w:rPr>
        <w:t xml:space="preserve"> </w:t>
      </w:r>
      <w:r>
        <w:t>и</w:t>
      </w:r>
      <w:r>
        <w:rPr>
          <w:spacing w:val="40"/>
        </w:rPr>
        <w:t xml:space="preserve"> </w:t>
      </w:r>
      <w:r>
        <w:t>травы,</w:t>
      </w:r>
      <w:r>
        <w:rPr>
          <w:spacing w:val="40"/>
        </w:rPr>
        <w:t xml:space="preserve"> </w:t>
      </w:r>
      <w:r>
        <w:t>листопад,</w:t>
      </w:r>
      <w:r>
        <w:rPr>
          <w:spacing w:val="80"/>
        </w:rPr>
        <w:t xml:space="preserve"> </w:t>
      </w:r>
      <w:r>
        <w:t>сокращение светового дня, отлет птиц. Наблюдения за погодой.</w:t>
      </w:r>
    </w:p>
    <w:p w:rsidR="00434F26" w:rsidRDefault="00A707DE">
      <w:pPr>
        <w:pStyle w:val="a3"/>
        <w:ind w:right="281" w:firstLine="456"/>
      </w:pPr>
      <w:r>
        <w:t xml:space="preserve">Деревья, кустарники и цветковые растения на пришкольном участке в парке, лесу. Различение и называние 3-4 видов деревьев и 3 видов кустарников, растущих в данной местности. Называние их частей. Значение растений для природы и человека, их охрана. Обобщающие понятия: </w:t>
      </w:r>
      <w:r>
        <w:rPr>
          <w:i/>
        </w:rPr>
        <w:t>деревья</w:t>
      </w:r>
      <w:r>
        <w:t>,</w:t>
      </w:r>
      <w:r>
        <w:rPr>
          <w:spacing w:val="40"/>
        </w:rPr>
        <w:t xml:space="preserve"> </w:t>
      </w:r>
      <w:r>
        <w:rPr>
          <w:i/>
        </w:rPr>
        <w:t>части дерева, лиственные и хвойные деревья</w:t>
      </w:r>
      <w:r>
        <w:t>.</w:t>
      </w:r>
    </w:p>
    <w:p w:rsidR="00434F26" w:rsidRDefault="00A707DE">
      <w:pPr>
        <w:pStyle w:val="a3"/>
        <w:ind w:right="285" w:firstLine="456"/>
      </w:pPr>
      <w:r>
        <w:t>Осень в жизни людей. Осенняя одежда. Осенние работы в саду, огороде, на пришкольном участке. Сбор урожая в саду и на огороде.</w:t>
      </w:r>
      <w:r>
        <w:rPr>
          <w:spacing w:val="40"/>
        </w:rPr>
        <w:t xml:space="preserve"> </w:t>
      </w:r>
      <w:r>
        <w:t xml:space="preserve">Название наиболее распространенных овощей, фруктов, садовых ягод. Описание их по вкусу, запаху, форме, размеру. Польза овощей, фруктов и ягод, способы употребления в пищу, правила сбора. Обобщающие понятия: </w:t>
      </w:r>
      <w:r>
        <w:rPr>
          <w:i/>
        </w:rPr>
        <w:t>фрукты, овощи, ягоды</w:t>
      </w:r>
      <w:r>
        <w:t>.</w:t>
      </w:r>
    </w:p>
    <w:p w:rsidR="00434F26" w:rsidRDefault="00A707DE">
      <w:pPr>
        <w:pStyle w:val="a3"/>
        <w:spacing w:line="275" w:lineRule="exact"/>
        <w:ind w:left="884"/>
      </w:pPr>
      <w:r>
        <w:t>На</w:t>
      </w:r>
      <w:r>
        <w:rPr>
          <w:spacing w:val="-2"/>
        </w:rPr>
        <w:t xml:space="preserve"> </w:t>
      </w:r>
      <w:r>
        <w:t>рынке,</w:t>
      </w:r>
      <w:r>
        <w:rPr>
          <w:spacing w:val="-3"/>
        </w:rPr>
        <w:t xml:space="preserve"> </w:t>
      </w:r>
      <w:r>
        <w:t>в</w:t>
      </w:r>
      <w:r>
        <w:rPr>
          <w:spacing w:val="-2"/>
        </w:rPr>
        <w:t xml:space="preserve"> </w:t>
      </w:r>
      <w:r>
        <w:t>овощном</w:t>
      </w:r>
      <w:r>
        <w:rPr>
          <w:spacing w:val="-3"/>
        </w:rPr>
        <w:t xml:space="preserve"> </w:t>
      </w:r>
      <w:r>
        <w:t>магазине</w:t>
      </w:r>
      <w:r>
        <w:rPr>
          <w:spacing w:val="-1"/>
        </w:rPr>
        <w:t xml:space="preserve"> </w:t>
      </w:r>
      <w:r>
        <w:t xml:space="preserve">(ролевые </w:t>
      </w:r>
      <w:r>
        <w:rPr>
          <w:spacing w:val="-2"/>
        </w:rPr>
        <w:t>игры).</w:t>
      </w:r>
    </w:p>
    <w:p w:rsidR="00434F26" w:rsidRDefault="00A707DE">
      <w:pPr>
        <w:pStyle w:val="a3"/>
        <w:ind w:right="278" w:firstLine="456"/>
      </w:pPr>
      <w:r>
        <w:t>Названия наиболее распространенных в данной местности домашних животных и птиц. Особенности их внешнего вида, части тела. Польза, приносимая человеку домашними животными и птицами. Уход за домашними животными. Профессии, связанные с уходом за животными.</w:t>
      </w:r>
      <w:r>
        <w:rPr>
          <w:spacing w:val="80"/>
        </w:rPr>
        <w:t xml:space="preserve"> </w:t>
      </w:r>
      <w:r>
        <w:t xml:space="preserve">Детеныши домашних животных и птиц, их названия, отличительные особенности. Обобщающие понятия: </w:t>
      </w:r>
      <w:r>
        <w:rPr>
          <w:i/>
        </w:rPr>
        <w:t>домашние животные</w:t>
      </w:r>
      <w:r>
        <w:t>.</w:t>
      </w:r>
    </w:p>
    <w:p w:rsidR="00434F26" w:rsidRDefault="00A707DE">
      <w:pPr>
        <w:pStyle w:val="a3"/>
        <w:spacing w:before="2"/>
        <w:ind w:left="884"/>
      </w:pPr>
      <w:r>
        <w:t>Экскурсии в парк,</w:t>
      </w:r>
      <w:r>
        <w:rPr>
          <w:spacing w:val="-4"/>
        </w:rPr>
        <w:t xml:space="preserve"> </w:t>
      </w:r>
      <w:r>
        <w:t>лес,</w:t>
      </w:r>
      <w:r>
        <w:rPr>
          <w:spacing w:val="-4"/>
        </w:rPr>
        <w:t xml:space="preserve"> </w:t>
      </w:r>
      <w:r>
        <w:t>в</w:t>
      </w:r>
      <w:r>
        <w:rPr>
          <w:spacing w:val="-4"/>
        </w:rPr>
        <w:t xml:space="preserve"> </w:t>
      </w:r>
      <w:r>
        <w:t>поле,</w:t>
      </w:r>
      <w:r>
        <w:rPr>
          <w:spacing w:val="1"/>
        </w:rPr>
        <w:t xml:space="preserve"> </w:t>
      </w:r>
      <w:r>
        <w:t>сад,</w:t>
      </w:r>
      <w:r>
        <w:rPr>
          <w:spacing w:val="-4"/>
        </w:rPr>
        <w:t xml:space="preserve"> </w:t>
      </w:r>
      <w:r>
        <w:t>на</w:t>
      </w:r>
      <w:r>
        <w:rPr>
          <w:spacing w:val="-6"/>
        </w:rPr>
        <w:t xml:space="preserve"> </w:t>
      </w:r>
      <w:r>
        <w:t>огород, на</w:t>
      </w:r>
      <w:r>
        <w:rPr>
          <w:spacing w:val="-1"/>
        </w:rPr>
        <w:t xml:space="preserve"> </w:t>
      </w:r>
      <w:r>
        <w:t>ферму,</w:t>
      </w:r>
      <w:r>
        <w:rPr>
          <w:spacing w:val="1"/>
        </w:rPr>
        <w:t xml:space="preserve"> </w:t>
      </w:r>
      <w:r>
        <w:rPr>
          <w:spacing w:val="-4"/>
        </w:rPr>
        <w:t>т.д.</w:t>
      </w:r>
    </w:p>
    <w:p w:rsidR="00434F26" w:rsidRDefault="00A707DE">
      <w:pPr>
        <w:pStyle w:val="2"/>
        <w:spacing w:before="2" w:line="275" w:lineRule="exact"/>
        <w:ind w:left="884"/>
        <w:jc w:val="both"/>
      </w:pPr>
      <w:r>
        <w:t>Наш</w:t>
      </w:r>
      <w:r>
        <w:rPr>
          <w:spacing w:val="-7"/>
        </w:rPr>
        <w:t xml:space="preserve"> </w:t>
      </w:r>
      <w:r>
        <w:t>город</w:t>
      </w:r>
      <w:r>
        <w:rPr>
          <w:spacing w:val="-3"/>
        </w:rPr>
        <w:t xml:space="preserve"> </w:t>
      </w:r>
      <w:r>
        <w:t>(Наше</w:t>
      </w:r>
      <w:r>
        <w:rPr>
          <w:spacing w:val="-2"/>
        </w:rPr>
        <w:t xml:space="preserve"> село)</w:t>
      </w:r>
    </w:p>
    <w:p w:rsidR="00434F26" w:rsidRDefault="00A707DE">
      <w:pPr>
        <w:pStyle w:val="a3"/>
        <w:ind w:right="281" w:firstLine="456"/>
      </w:pPr>
      <w:r>
        <w:t>Название населённого пункта, в котором</w:t>
      </w:r>
      <w:r>
        <w:rPr>
          <w:spacing w:val="-1"/>
        </w:rPr>
        <w:t xml:space="preserve"> </w:t>
      </w:r>
      <w:r>
        <w:t>живут</w:t>
      </w:r>
      <w:r>
        <w:rPr>
          <w:spacing w:val="-1"/>
        </w:rPr>
        <w:t xml:space="preserve"> </w:t>
      </w:r>
      <w:r>
        <w:t>обучающиеся. Различия</w:t>
      </w:r>
      <w:r>
        <w:rPr>
          <w:spacing w:val="-1"/>
        </w:rPr>
        <w:t xml:space="preserve"> </w:t>
      </w:r>
      <w:r>
        <w:t>между</w:t>
      </w:r>
      <w:r>
        <w:rPr>
          <w:spacing w:val="-6"/>
        </w:rPr>
        <w:t xml:space="preserve"> </w:t>
      </w:r>
      <w:r>
        <w:t>городом</w:t>
      </w:r>
      <w:r>
        <w:rPr>
          <w:spacing w:val="-1"/>
        </w:rPr>
        <w:t xml:space="preserve"> </w:t>
      </w:r>
      <w:r>
        <w:t>и селом. Адрес школы. Называние, назначение некоторых объектов социальной и рекреационной инфраструктуры, достопримечательностей, знакомых обучающимся из личного опыта (парки, кинотеатры, музеи, библиотеки, магазины и т.д. – в зависимости от местных условий).</w:t>
      </w:r>
    </w:p>
    <w:p w:rsidR="00434F26" w:rsidRDefault="00A707DE">
      <w:pPr>
        <w:pStyle w:val="a3"/>
        <w:spacing w:line="275" w:lineRule="exact"/>
        <w:ind w:left="884"/>
      </w:pPr>
      <w:r>
        <w:t>Магазины,</w:t>
      </w:r>
      <w:r>
        <w:rPr>
          <w:spacing w:val="-3"/>
        </w:rPr>
        <w:t xml:space="preserve"> </w:t>
      </w:r>
      <w:r>
        <w:t>их</w:t>
      </w:r>
      <w:r>
        <w:rPr>
          <w:spacing w:val="-4"/>
        </w:rPr>
        <w:t xml:space="preserve"> </w:t>
      </w:r>
      <w:r>
        <w:t>назначение.</w:t>
      </w:r>
      <w:r>
        <w:rPr>
          <w:spacing w:val="-2"/>
        </w:rPr>
        <w:t xml:space="preserve"> </w:t>
      </w:r>
      <w:r>
        <w:t>Речевой</w:t>
      </w:r>
      <w:r>
        <w:rPr>
          <w:spacing w:val="-3"/>
        </w:rPr>
        <w:t xml:space="preserve"> </w:t>
      </w:r>
      <w:r>
        <w:rPr>
          <w:spacing w:val="-2"/>
        </w:rPr>
        <w:t>этикет.</w:t>
      </w:r>
    </w:p>
    <w:p w:rsidR="00434F26" w:rsidRDefault="00A707DE">
      <w:pPr>
        <w:pStyle w:val="a3"/>
        <w:ind w:right="275" w:firstLine="456"/>
      </w:pPr>
      <w:r>
        <w:t xml:space="preserve">Транспорт. Автобус, машина легковая, грузовая, трамвай, троллейбус. Специальный транспорт (скорая помощь, пожарная машина, полицейская машина). Водители и пешеходы. Правила безопасного поведения на улице (знакомство с дорожными знаками для пешеходов, сигналы </w:t>
      </w:r>
      <w:r>
        <w:rPr>
          <w:spacing w:val="-2"/>
        </w:rPr>
        <w:t>светофора).</w:t>
      </w:r>
    </w:p>
    <w:p w:rsidR="00434F26" w:rsidRDefault="00A707DE">
      <w:pPr>
        <w:pStyle w:val="2"/>
        <w:spacing w:before="4"/>
        <w:ind w:left="884"/>
      </w:pPr>
      <w:r>
        <w:rPr>
          <w:spacing w:val="-4"/>
        </w:rPr>
        <w:t>Зима</w:t>
      </w:r>
    </w:p>
    <w:p w:rsidR="00434F26" w:rsidRDefault="00434F26">
      <w:pPr>
        <w:pStyle w:val="2"/>
        <w:sectPr w:rsidR="00434F26">
          <w:pgSz w:w="11900" w:h="16840"/>
          <w:pgMar w:top="960" w:right="141" w:bottom="0" w:left="566" w:header="720" w:footer="720" w:gutter="0"/>
          <w:cols w:space="720"/>
        </w:sectPr>
      </w:pPr>
    </w:p>
    <w:p w:rsidR="00434F26" w:rsidRDefault="00A707DE">
      <w:pPr>
        <w:pStyle w:val="a3"/>
        <w:spacing w:before="74" w:line="275" w:lineRule="exact"/>
        <w:ind w:left="884"/>
      </w:pPr>
      <w:r>
        <w:lastRenderedPageBreak/>
        <w:t>Характерные</w:t>
      </w:r>
      <w:r>
        <w:rPr>
          <w:spacing w:val="20"/>
        </w:rPr>
        <w:t xml:space="preserve"> </w:t>
      </w:r>
      <w:r>
        <w:t>признаки</w:t>
      </w:r>
      <w:r>
        <w:rPr>
          <w:spacing w:val="17"/>
        </w:rPr>
        <w:t xml:space="preserve"> </w:t>
      </w:r>
      <w:r>
        <w:t>зимы:</w:t>
      </w:r>
      <w:r>
        <w:rPr>
          <w:spacing w:val="22"/>
        </w:rPr>
        <w:t xml:space="preserve"> </w:t>
      </w:r>
      <w:r>
        <w:t>мороз,</w:t>
      </w:r>
      <w:r>
        <w:rPr>
          <w:spacing w:val="18"/>
        </w:rPr>
        <w:t xml:space="preserve"> </w:t>
      </w:r>
      <w:r>
        <w:t>снег,</w:t>
      </w:r>
      <w:r>
        <w:rPr>
          <w:spacing w:val="23"/>
        </w:rPr>
        <w:t xml:space="preserve"> </w:t>
      </w:r>
      <w:r>
        <w:t>замерзание</w:t>
      </w:r>
      <w:r>
        <w:rPr>
          <w:spacing w:val="21"/>
        </w:rPr>
        <w:t xml:space="preserve"> </w:t>
      </w:r>
      <w:r>
        <w:t>водоемов.</w:t>
      </w:r>
      <w:r>
        <w:rPr>
          <w:spacing w:val="23"/>
        </w:rPr>
        <w:t xml:space="preserve"> </w:t>
      </w:r>
      <w:r>
        <w:t>Внешний</w:t>
      </w:r>
      <w:r>
        <w:rPr>
          <w:spacing w:val="18"/>
        </w:rPr>
        <w:t xml:space="preserve"> </w:t>
      </w:r>
      <w:r>
        <w:t>вид</w:t>
      </w:r>
      <w:r>
        <w:rPr>
          <w:spacing w:val="19"/>
        </w:rPr>
        <w:t xml:space="preserve"> </w:t>
      </w:r>
      <w:r>
        <w:t>растений</w:t>
      </w:r>
      <w:r>
        <w:rPr>
          <w:spacing w:val="18"/>
        </w:rPr>
        <w:t xml:space="preserve"> </w:t>
      </w:r>
      <w:r>
        <w:rPr>
          <w:spacing w:val="-2"/>
        </w:rPr>
        <w:t>зимой.</w:t>
      </w:r>
    </w:p>
    <w:p w:rsidR="00434F26" w:rsidRDefault="00A707DE">
      <w:pPr>
        <w:pStyle w:val="a3"/>
        <w:spacing w:line="275" w:lineRule="exact"/>
      </w:pPr>
      <w:r>
        <w:t>Наблюдение</w:t>
      </w:r>
      <w:r>
        <w:rPr>
          <w:spacing w:val="-7"/>
        </w:rPr>
        <w:t xml:space="preserve"> </w:t>
      </w:r>
      <w:r>
        <w:t>за</w:t>
      </w:r>
      <w:r>
        <w:rPr>
          <w:spacing w:val="-4"/>
        </w:rPr>
        <w:t xml:space="preserve"> </w:t>
      </w:r>
      <w:r>
        <w:t>погодой.</w:t>
      </w:r>
      <w:r>
        <w:rPr>
          <w:spacing w:val="-2"/>
        </w:rPr>
        <w:t xml:space="preserve"> </w:t>
      </w:r>
      <w:r>
        <w:t>Экскурсия</w:t>
      </w:r>
      <w:r>
        <w:rPr>
          <w:spacing w:val="-4"/>
        </w:rPr>
        <w:t xml:space="preserve"> </w:t>
      </w:r>
      <w:r>
        <w:t>для</w:t>
      </w:r>
      <w:r>
        <w:rPr>
          <w:spacing w:val="-3"/>
        </w:rPr>
        <w:t xml:space="preserve"> </w:t>
      </w:r>
      <w:r>
        <w:t>наблюдения</w:t>
      </w:r>
      <w:r>
        <w:rPr>
          <w:spacing w:val="-4"/>
        </w:rPr>
        <w:t xml:space="preserve"> </w:t>
      </w:r>
      <w:r>
        <w:t>за</w:t>
      </w:r>
      <w:r>
        <w:rPr>
          <w:spacing w:val="-4"/>
        </w:rPr>
        <w:t xml:space="preserve"> </w:t>
      </w:r>
      <w:r>
        <w:t>состоянием</w:t>
      </w:r>
      <w:r>
        <w:rPr>
          <w:spacing w:val="-6"/>
        </w:rPr>
        <w:t xml:space="preserve"> </w:t>
      </w:r>
      <w:r>
        <w:t>природы</w:t>
      </w:r>
      <w:r>
        <w:rPr>
          <w:spacing w:val="-6"/>
        </w:rPr>
        <w:t xml:space="preserve"> </w:t>
      </w:r>
      <w:r>
        <w:rPr>
          <w:spacing w:val="-2"/>
        </w:rPr>
        <w:t>зимой.</w:t>
      </w:r>
    </w:p>
    <w:p w:rsidR="00434F26" w:rsidRDefault="00A707DE">
      <w:pPr>
        <w:pStyle w:val="a3"/>
        <w:spacing w:before="3"/>
        <w:ind w:right="269" w:firstLine="456"/>
      </w:pPr>
      <w:r>
        <w:t>Картины зимней природы в лесу, у водоёма. Хвойные и лиственные деревья, кустарники зимой. Дикие животные (наиболее типичные представители) и их жизнь в зимнее время года. Названия 4-5 зимующих птиц (</w:t>
      </w:r>
      <w:r>
        <w:rPr>
          <w:i/>
        </w:rPr>
        <w:t>воробей, галка, ворона, синица, голубь и т.д</w:t>
      </w:r>
      <w:r>
        <w:t>.). Их отличительные признаки. Названия отдельных частей тела птицы. Наблюдение за жизнью птиц зимой.</w:t>
      </w:r>
      <w:r>
        <w:rPr>
          <w:spacing w:val="40"/>
        </w:rPr>
        <w:t xml:space="preserve"> </w:t>
      </w:r>
      <w:r>
        <w:t xml:space="preserve">Изготовление кормушек, подкормка птиц. Обобщающие понятия: </w:t>
      </w:r>
      <w:r>
        <w:rPr>
          <w:i/>
        </w:rPr>
        <w:t>дикие животные, зимующие птицы</w:t>
      </w:r>
      <w:r>
        <w:t>.</w:t>
      </w:r>
    </w:p>
    <w:p w:rsidR="00434F26" w:rsidRDefault="00A707DE">
      <w:pPr>
        <w:pStyle w:val="a3"/>
        <w:ind w:right="275" w:firstLine="456"/>
      </w:pPr>
      <w:r>
        <w:t>Зима в жизни людей.</w:t>
      </w:r>
      <w:r>
        <w:rPr>
          <w:spacing w:val="80"/>
        </w:rPr>
        <w:t xml:space="preserve"> </w:t>
      </w:r>
      <w:r>
        <w:t>Зимняя одежда и обувь, их части и материал, из которого они</w:t>
      </w:r>
      <w:r>
        <w:rPr>
          <w:spacing w:val="40"/>
        </w:rPr>
        <w:t xml:space="preserve"> </w:t>
      </w:r>
      <w:r>
        <w:t xml:space="preserve">изготовлены. Обобщающие понятия: </w:t>
      </w:r>
      <w:r>
        <w:rPr>
          <w:i/>
        </w:rPr>
        <w:t>одежда, обувь</w:t>
      </w:r>
      <w:r>
        <w:t>. Труд людей в зимнее время года. Зимние развлечения детей.</w:t>
      </w:r>
    </w:p>
    <w:p w:rsidR="00434F26" w:rsidRDefault="00A707DE">
      <w:pPr>
        <w:pStyle w:val="a3"/>
        <w:spacing w:before="1"/>
        <w:ind w:right="276" w:firstLine="456"/>
      </w:pPr>
      <w:r>
        <w:t>Новый год. Новогодние украшения, название и описание 2-3 елочных игрушек (по форме, размеру, цвету, материалу, из которого они сделаны). Речевой этикет: речевые формулы новогодних поздравлений, пожеланий и приглашений.</w:t>
      </w:r>
    </w:p>
    <w:p w:rsidR="00434F26" w:rsidRDefault="00A707DE">
      <w:pPr>
        <w:pStyle w:val="2"/>
        <w:spacing w:before="3" w:line="275" w:lineRule="exact"/>
        <w:ind w:left="884"/>
        <w:jc w:val="both"/>
      </w:pPr>
      <w:r>
        <w:t>Моя</w:t>
      </w:r>
      <w:r>
        <w:rPr>
          <w:spacing w:val="-1"/>
        </w:rPr>
        <w:t xml:space="preserve"> </w:t>
      </w:r>
      <w:r>
        <w:t>семья.</w:t>
      </w:r>
      <w:r>
        <w:rPr>
          <w:spacing w:val="2"/>
        </w:rPr>
        <w:t xml:space="preserve"> </w:t>
      </w:r>
      <w:r>
        <w:t>Наш</w:t>
      </w:r>
      <w:r>
        <w:rPr>
          <w:spacing w:val="-5"/>
        </w:rPr>
        <w:t xml:space="preserve"> дом</w:t>
      </w:r>
    </w:p>
    <w:p w:rsidR="00434F26" w:rsidRDefault="00A707DE">
      <w:pPr>
        <w:pStyle w:val="a3"/>
        <w:spacing w:line="274" w:lineRule="exact"/>
        <w:ind w:left="884"/>
      </w:pPr>
      <w:r>
        <w:t>Знание</w:t>
      </w:r>
      <w:r>
        <w:rPr>
          <w:spacing w:val="50"/>
        </w:rPr>
        <w:t xml:space="preserve"> </w:t>
      </w:r>
      <w:r>
        <w:t>ребенка</w:t>
      </w:r>
      <w:r>
        <w:rPr>
          <w:spacing w:val="51"/>
        </w:rPr>
        <w:t xml:space="preserve"> </w:t>
      </w:r>
      <w:r>
        <w:t>о</w:t>
      </w:r>
      <w:r>
        <w:rPr>
          <w:spacing w:val="50"/>
        </w:rPr>
        <w:t xml:space="preserve"> </w:t>
      </w:r>
      <w:r>
        <w:t>себе:</w:t>
      </w:r>
      <w:r>
        <w:rPr>
          <w:spacing w:val="52"/>
        </w:rPr>
        <w:t xml:space="preserve"> </w:t>
      </w:r>
      <w:r>
        <w:t>имя</w:t>
      </w:r>
      <w:r>
        <w:rPr>
          <w:spacing w:val="46"/>
        </w:rPr>
        <w:t xml:space="preserve"> </w:t>
      </w:r>
      <w:r>
        <w:t>(полное</w:t>
      </w:r>
      <w:r>
        <w:rPr>
          <w:spacing w:val="51"/>
        </w:rPr>
        <w:t xml:space="preserve"> </w:t>
      </w:r>
      <w:r>
        <w:t>и</w:t>
      </w:r>
      <w:r>
        <w:rPr>
          <w:spacing w:val="48"/>
        </w:rPr>
        <w:t xml:space="preserve"> </w:t>
      </w:r>
      <w:r>
        <w:t>краткое),</w:t>
      </w:r>
      <w:r>
        <w:rPr>
          <w:spacing w:val="48"/>
        </w:rPr>
        <w:t xml:space="preserve"> </w:t>
      </w:r>
      <w:r>
        <w:t>отчество,</w:t>
      </w:r>
      <w:r>
        <w:rPr>
          <w:spacing w:val="54"/>
        </w:rPr>
        <w:t xml:space="preserve"> </w:t>
      </w:r>
      <w:r>
        <w:t>фамилия,</w:t>
      </w:r>
      <w:r>
        <w:rPr>
          <w:spacing w:val="48"/>
        </w:rPr>
        <w:t xml:space="preserve"> </w:t>
      </w:r>
      <w:r>
        <w:t>возраст,</w:t>
      </w:r>
      <w:r>
        <w:rPr>
          <w:spacing w:val="54"/>
        </w:rPr>
        <w:t xml:space="preserve"> </w:t>
      </w:r>
      <w:r>
        <w:t>день</w:t>
      </w:r>
      <w:r>
        <w:rPr>
          <w:spacing w:val="48"/>
        </w:rPr>
        <w:t xml:space="preserve"> </w:t>
      </w:r>
      <w:r>
        <w:rPr>
          <w:spacing w:val="-2"/>
        </w:rPr>
        <w:t>рождения.</w:t>
      </w:r>
    </w:p>
    <w:p w:rsidR="00434F26" w:rsidRDefault="00A707DE">
      <w:pPr>
        <w:pStyle w:val="a3"/>
        <w:spacing w:line="275" w:lineRule="exact"/>
      </w:pPr>
      <w:r>
        <w:t>Домашний</w:t>
      </w:r>
      <w:r>
        <w:rPr>
          <w:spacing w:val="-5"/>
        </w:rPr>
        <w:t xml:space="preserve"> </w:t>
      </w:r>
      <w:r>
        <w:t>адрес,</w:t>
      </w:r>
      <w:r>
        <w:rPr>
          <w:spacing w:val="2"/>
        </w:rPr>
        <w:t xml:space="preserve"> </w:t>
      </w:r>
      <w:r>
        <w:rPr>
          <w:spacing w:val="-2"/>
        </w:rPr>
        <w:t>телефон.</w:t>
      </w:r>
    </w:p>
    <w:p w:rsidR="00434F26" w:rsidRDefault="00A707DE">
      <w:pPr>
        <w:pStyle w:val="a3"/>
        <w:spacing w:before="2"/>
        <w:ind w:right="285" w:firstLine="456"/>
      </w:pPr>
      <w:r>
        <w:t>Состав семьи. Родственные отношения в семье. Члены семьи, их имена. Употребление ласкательных имен родных. Профессии родителей. Домашние обязанности взрослых и детей. Совместное времяпровождение в семье.</w:t>
      </w:r>
    </w:p>
    <w:p w:rsidR="00434F26" w:rsidRDefault="00A707DE">
      <w:pPr>
        <w:pStyle w:val="a3"/>
        <w:spacing w:line="274" w:lineRule="exact"/>
        <w:ind w:left="884"/>
      </w:pPr>
      <w:r>
        <w:t>Название,</w:t>
      </w:r>
      <w:r>
        <w:rPr>
          <w:spacing w:val="-2"/>
        </w:rPr>
        <w:t xml:space="preserve"> </w:t>
      </w:r>
      <w:r>
        <w:t>характерные</w:t>
      </w:r>
      <w:r>
        <w:rPr>
          <w:spacing w:val="-2"/>
        </w:rPr>
        <w:t xml:space="preserve"> </w:t>
      </w:r>
      <w:r>
        <w:t>признаки</w:t>
      </w:r>
      <w:r>
        <w:rPr>
          <w:spacing w:val="-1"/>
        </w:rPr>
        <w:t xml:space="preserve"> </w:t>
      </w:r>
      <w:r>
        <w:t>2-3</w:t>
      </w:r>
      <w:r>
        <w:rPr>
          <w:spacing w:val="-6"/>
        </w:rPr>
        <w:t xml:space="preserve"> </w:t>
      </w:r>
      <w:r>
        <w:t>профессий (из</w:t>
      </w:r>
      <w:r>
        <w:rPr>
          <w:spacing w:val="-1"/>
        </w:rPr>
        <w:t xml:space="preserve"> </w:t>
      </w:r>
      <w:r>
        <w:t>числа</w:t>
      </w:r>
      <w:r>
        <w:rPr>
          <w:spacing w:val="-7"/>
        </w:rPr>
        <w:t xml:space="preserve"> </w:t>
      </w:r>
      <w:r>
        <w:t>знакомых</w:t>
      </w:r>
      <w:r>
        <w:rPr>
          <w:spacing w:val="-10"/>
        </w:rPr>
        <w:t xml:space="preserve"> </w:t>
      </w:r>
      <w:r>
        <w:rPr>
          <w:spacing w:val="-2"/>
        </w:rPr>
        <w:t>обучающимся).</w:t>
      </w:r>
    </w:p>
    <w:p w:rsidR="00434F26" w:rsidRDefault="00A707DE">
      <w:pPr>
        <w:pStyle w:val="a3"/>
        <w:spacing w:before="2"/>
        <w:ind w:right="285" w:firstLine="456"/>
      </w:pPr>
      <w:r>
        <w:t>Семейные праздники: День рождения, Восьмое марта. Подарки, поздравления. Правила поведения на празднике в гостях и дома. Речевой этикет: речевые формулы поздравлений с праздником, приглашения в гости.</w:t>
      </w:r>
    </w:p>
    <w:p w:rsidR="00434F26" w:rsidRDefault="00A707DE">
      <w:pPr>
        <w:pStyle w:val="2"/>
        <w:spacing w:before="3" w:line="275" w:lineRule="exact"/>
        <w:ind w:left="884"/>
      </w:pPr>
      <w:r>
        <w:rPr>
          <w:spacing w:val="-4"/>
        </w:rPr>
        <w:t>Весна</w:t>
      </w:r>
    </w:p>
    <w:p w:rsidR="00434F26" w:rsidRDefault="00A707DE">
      <w:pPr>
        <w:pStyle w:val="a3"/>
        <w:ind w:right="269" w:firstLine="456"/>
      </w:pPr>
      <w:r>
        <w:t>Характерные признаки весны: потепление, таяние снега, появление на растениях почек, листьев, появление зеленой травы, первых цветов, прилет птиц, удлинение светового дня. Названия 2-3 весенних цветов (первоцветов). Наблюдение за природой.</w:t>
      </w:r>
    </w:p>
    <w:p w:rsidR="00434F26" w:rsidRDefault="00A707DE">
      <w:pPr>
        <w:pStyle w:val="a3"/>
        <w:ind w:right="270" w:firstLine="456"/>
      </w:pPr>
      <w:r>
        <w:t>Перелетные птицы. Название 3-4 перелетных птиц (ласточка, грач, скворец и т.д.).</w:t>
      </w:r>
      <w:r>
        <w:rPr>
          <w:spacing w:val="40"/>
        </w:rPr>
        <w:t xml:space="preserve"> </w:t>
      </w:r>
      <w:r>
        <w:t>Строительство гнезд.</w:t>
      </w:r>
      <w:r>
        <w:rPr>
          <w:spacing w:val="-2"/>
        </w:rPr>
        <w:t xml:space="preserve"> </w:t>
      </w:r>
      <w:r>
        <w:t xml:space="preserve">Изготовление скворечников. Обобщающие понятия: </w:t>
      </w:r>
      <w:r>
        <w:rPr>
          <w:i/>
        </w:rPr>
        <w:t>перелетные птицы</w:t>
      </w:r>
      <w:r>
        <w:t>. Дикие животные и их детеныши. Названия и отличительные особенности 3-4 диких животных (заяц, лиса, медведь, волк и др.). Охрана окружающей среды. Экскурсии для наблюдений за весенними изменениями в природе, в зоопарк, парк.</w:t>
      </w:r>
    </w:p>
    <w:p w:rsidR="00434F26" w:rsidRDefault="00A707DE">
      <w:pPr>
        <w:pStyle w:val="a3"/>
        <w:ind w:left="884"/>
      </w:pPr>
      <w:r>
        <w:t>Труд</w:t>
      </w:r>
      <w:r>
        <w:rPr>
          <w:spacing w:val="-4"/>
        </w:rPr>
        <w:t xml:space="preserve"> </w:t>
      </w:r>
      <w:r>
        <w:t>человека</w:t>
      </w:r>
      <w:r>
        <w:rPr>
          <w:spacing w:val="-3"/>
        </w:rPr>
        <w:t xml:space="preserve"> </w:t>
      </w:r>
      <w:r>
        <w:t>весной</w:t>
      </w:r>
      <w:r>
        <w:rPr>
          <w:spacing w:val="-6"/>
        </w:rPr>
        <w:t xml:space="preserve"> </w:t>
      </w:r>
      <w:r>
        <w:t>(посадка</w:t>
      </w:r>
      <w:r>
        <w:rPr>
          <w:spacing w:val="-3"/>
        </w:rPr>
        <w:t xml:space="preserve"> </w:t>
      </w:r>
      <w:r>
        <w:t>растений на</w:t>
      </w:r>
      <w:r>
        <w:rPr>
          <w:spacing w:val="-8"/>
        </w:rPr>
        <w:t xml:space="preserve"> </w:t>
      </w:r>
      <w:r>
        <w:t>полях, в</w:t>
      </w:r>
      <w:r>
        <w:rPr>
          <w:spacing w:val="-1"/>
        </w:rPr>
        <w:t xml:space="preserve"> </w:t>
      </w:r>
      <w:r>
        <w:t>садах</w:t>
      </w:r>
      <w:r>
        <w:rPr>
          <w:spacing w:val="-7"/>
        </w:rPr>
        <w:t xml:space="preserve"> </w:t>
      </w:r>
      <w:r>
        <w:t>и огородах, весенняя</w:t>
      </w:r>
      <w:r>
        <w:rPr>
          <w:spacing w:val="-2"/>
        </w:rPr>
        <w:t xml:space="preserve"> </w:t>
      </w:r>
      <w:r>
        <w:t>уборка</w:t>
      </w:r>
      <w:r>
        <w:rPr>
          <w:spacing w:val="2"/>
        </w:rPr>
        <w:t xml:space="preserve"> </w:t>
      </w:r>
      <w:r>
        <w:rPr>
          <w:spacing w:val="-2"/>
        </w:rPr>
        <w:t>улиц).</w:t>
      </w:r>
    </w:p>
    <w:p w:rsidR="00434F26" w:rsidRDefault="00A707DE">
      <w:pPr>
        <w:pStyle w:val="2"/>
        <w:spacing w:before="2" w:line="275" w:lineRule="exact"/>
        <w:ind w:left="884"/>
        <w:jc w:val="both"/>
      </w:pPr>
      <w:r>
        <w:t>Родная</w:t>
      </w:r>
      <w:r>
        <w:rPr>
          <w:spacing w:val="-6"/>
        </w:rPr>
        <w:t xml:space="preserve"> </w:t>
      </w:r>
      <w:r>
        <w:rPr>
          <w:spacing w:val="-2"/>
        </w:rPr>
        <w:t>страна</w:t>
      </w:r>
    </w:p>
    <w:p w:rsidR="00434F26" w:rsidRDefault="00A707DE">
      <w:pPr>
        <w:pStyle w:val="a3"/>
        <w:ind w:right="276" w:firstLine="456"/>
      </w:pPr>
      <w:r>
        <w:t>Моя Родная страна – Россия. Столица России – Москва.</w:t>
      </w:r>
      <w:r>
        <w:rPr>
          <w:spacing w:val="80"/>
        </w:rPr>
        <w:t xml:space="preserve"> </w:t>
      </w:r>
      <w:r>
        <w:t>Государственные символы России: флаг, герб, гимн России. Эмблема (герб) родного города.</w:t>
      </w:r>
    </w:p>
    <w:p w:rsidR="00434F26" w:rsidRDefault="00A707DE">
      <w:pPr>
        <w:pStyle w:val="2"/>
        <w:spacing w:before="4" w:line="272" w:lineRule="exact"/>
        <w:ind w:left="884"/>
      </w:pPr>
      <w:r>
        <w:rPr>
          <w:spacing w:val="-4"/>
        </w:rPr>
        <w:t>Лето</w:t>
      </w:r>
    </w:p>
    <w:p w:rsidR="00434F26" w:rsidRDefault="00A707DE">
      <w:pPr>
        <w:pStyle w:val="a3"/>
        <w:spacing w:line="272" w:lineRule="exact"/>
        <w:ind w:left="884"/>
        <w:jc w:val="left"/>
      </w:pPr>
      <w:r>
        <w:t>Характерные</w:t>
      </w:r>
      <w:r>
        <w:rPr>
          <w:spacing w:val="17"/>
        </w:rPr>
        <w:t xml:space="preserve"> </w:t>
      </w:r>
      <w:r>
        <w:t>признаки</w:t>
      </w:r>
      <w:r>
        <w:rPr>
          <w:spacing w:val="22"/>
        </w:rPr>
        <w:t xml:space="preserve"> </w:t>
      </w:r>
      <w:r>
        <w:t>лета:</w:t>
      </w:r>
      <w:r>
        <w:rPr>
          <w:spacing w:val="20"/>
        </w:rPr>
        <w:t xml:space="preserve"> </w:t>
      </w:r>
      <w:r>
        <w:t>потепление,</w:t>
      </w:r>
      <w:r>
        <w:rPr>
          <w:spacing w:val="18"/>
        </w:rPr>
        <w:t xml:space="preserve"> </w:t>
      </w:r>
      <w:r>
        <w:t>жара,</w:t>
      </w:r>
      <w:r>
        <w:rPr>
          <w:spacing w:val="23"/>
        </w:rPr>
        <w:t xml:space="preserve"> </w:t>
      </w:r>
      <w:r>
        <w:t>прогревание</w:t>
      </w:r>
      <w:r>
        <w:rPr>
          <w:spacing w:val="15"/>
        </w:rPr>
        <w:t xml:space="preserve"> </w:t>
      </w:r>
      <w:r>
        <w:t>водоемов,</w:t>
      </w:r>
      <w:r>
        <w:rPr>
          <w:spacing w:val="22"/>
        </w:rPr>
        <w:t xml:space="preserve"> </w:t>
      </w:r>
      <w:r>
        <w:t>длинный</w:t>
      </w:r>
      <w:r>
        <w:rPr>
          <w:spacing w:val="17"/>
        </w:rPr>
        <w:t xml:space="preserve"> </w:t>
      </w:r>
      <w:r>
        <w:t>световой</w:t>
      </w:r>
      <w:r>
        <w:rPr>
          <w:spacing w:val="22"/>
        </w:rPr>
        <w:t xml:space="preserve"> </w:t>
      </w:r>
      <w:r>
        <w:rPr>
          <w:spacing w:val="-2"/>
        </w:rPr>
        <w:t>день.</w:t>
      </w:r>
    </w:p>
    <w:p w:rsidR="00434F26" w:rsidRDefault="00A707DE">
      <w:pPr>
        <w:pStyle w:val="a3"/>
        <w:spacing w:before="3" w:line="275" w:lineRule="exact"/>
        <w:jc w:val="left"/>
      </w:pPr>
      <w:r>
        <w:t>Живая</w:t>
      </w:r>
      <w:r>
        <w:rPr>
          <w:spacing w:val="-6"/>
        </w:rPr>
        <w:t xml:space="preserve"> </w:t>
      </w:r>
      <w:r>
        <w:t>природа</w:t>
      </w:r>
      <w:r>
        <w:rPr>
          <w:spacing w:val="-4"/>
        </w:rPr>
        <w:t xml:space="preserve"> </w:t>
      </w:r>
      <w:r>
        <w:t>летом.</w:t>
      </w:r>
      <w:r>
        <w:rPr>
          <w:spacing w:val="-6"/>
        </w:rPr>
        <w:t xml:space="preserve"> </w:t>
      </w:r>
      <w:r>
        <w:t>Охрана</w:t>
      </w:r>
      <w:r>
        <w:rPr>
          <w:spacing w:val="-4"/>
        </w:rPr>
        <w:t xml:space="preserve"> </w:t>
      </w:r>
      <w:r>
        <w:t>окружающей</w:t>
      </w:r>
      <w:r>
        <w:rPr>
          <w:spacing w:val="-2"/>
        </w:rPr>
        <w:t xml:space="preserve"> среды.</w:t>
      </w:r>
    </w:p>
    <w:p w:rsidR="00434F26" w:rsidRDefault="00A707DE">
      <w:pPr>
        <w:pStyle w:val="a3"/>
        <w:spacing w:line="242" w:lineRule="auto"/>
        <w:ind w:firstLine="456"/>
        <w:jc w:val="left"/>
      </w:pPr>
      <w:r>
        <w:t>Летние</w:t>
      </w:r>
      <w:r>
        <w:rPr>
          <w:spacing w:val="40"/>
        </w:rPr>
        <w:t xml:space="preserve"> </w:t>
      </w:r>
      <w:r>
        <w:t>цветы</w:t>
      </w:r>
      <w:r>
        <w:rPr>
          <w:spacing w:val="40"/>
        </w:rPr>
        <w:t xml:space="preserve"> </w:t>
      </w:r>
      <w:r>
        <w:t>(2-3</w:t>
      </w:r>
      <w:r>
        <w:rPr>
          <w:spacing w:val="40"/>
        </w:rPr>
        <w:t xml:space="preserve"> </w:t>
      </w:r>
      <w:r>
        <w:t>названия),</w:t>
      </w:r>
      <w:r>
        <w:rPr>
          <w:spacing w:val="40"/>
        </w:rPr>
        <w:t xml:space="preserve"> </w:t>
      </w:r>
      <w:r>
        <w:t>их</w:t>
      </w:r>
      <w:r>
        <w:rPr>
          <w:spacing w:val="40"/>
        </w:rPr>
        <w:t xml:space="preserve"> </w:t>
      </w:r>
      <w:r>
        <w:t>внешний</w:t>
      </w:r>
      <w:r>
        <w:rPr>
          <w:spacing w:val="40"/>
        </w:rPr>
        <w:t xml:space="preserve"> </w:t>
      </w:r>
      <w:r>
        <w:t>вид</w:t>
      </w:r>
      <w:r>
        <w:rPr>
          <w:spacing w:val="40"/>
        </w:rPr>
        <w:t xml:space="preserve"> </w:t>
      </w:r>
      <w:r>
        <w:t>и</w:t>
      </w:r>
      <w:r>
        <w:rPr>
          <w:spacing w:val="40"/>
        </w:rPr>
        <w:t xml:space="preserve"> </w:t>
      </w:r>
      <w:r>
        <w:t>отличительные</w:t>
      </w:r>
      <w:r>
        <w:rPr>
          <w:spacing w:val="40"/>
        </w:rPr>
        <w:t xml:space="preserve"> </w:t>
      </w:r>
      <w:r>
        <w:t>признаки.</w:t>
      </w:r>
      <w:r>
        <w:rPr>
          <w:spacing w:val="40"/>
        </w:rPr>
        <w:t xml:space="preserve"> </w:t>
      </w:r>
      <w:r>
        <w:t>Цветы</w:t>
      </w:r>
      <w:r>
        <w:rPr>
          <w:spacing w:val="40"/>
        </w:rPr>
        <w:t xml:space="preserve"> </w:t>
      </w:r>
      <w:r>
        <w:t>садовые</w:t>
      </w:r>
      <w:r>
        <w:rPr>
          <w:spacing w:val="40"/>
        </w:rPr>
        <w:t xml:space="preserve"> </w:t>
      </w:r>
      <w:r>
        <w:t xml:space="preserve">и </w:t>
      </w:r>
      <w:r>
        <w:rPr>
          <w:spacing w:val="-2"/>
        </w:rPr>
        <w:t>полевые.</w:t>
      </w:r>
    </w:p>
    <w:p w:rsidR="00434F26" w:rsidRDefault="00A707DE">
      <w:pPr>
        <w:pStyle w:val="a3"/>
        <w:spacing w:line="242" w:lineRule="auto"/>
        <w:ind w:firstLine="456"/>
        <w:jc w:val="left"/>
      </w:pPr>
      <w:r>
        <w:t>Насекомые (2-3 названия), их внешний вид и отличительные признаки.</w:t>
      </w:r>
      <w:r>
        <w:rPr>
          <w:spacing w:val="80"/>
        </w:rPr>
        <w:t xml:space="preserve"> </w:t>
      </w:r>
      <w:r>
        <w:t>Действия, которые они производят (летают, ползают, прыгают, жужжат и т.д.).</w:t>
      </w:r>
    </w:p>
    <w:p w:rsidR="00434F26" w:rsidRDefault="00A707DE">
      <w:pPr>
        <w:pStyle w:val="a3"/>
        <w:spacing w:line="242" w:lineRule="auto"/>
        <w:ind w:left="884" w:right="4326"/>
        <w:jc w:val="left"/>
      </w:pPr>
      <w:r>
        <w:t>Рыбы</w:t>
      </w:r>
      <w:r>
        <w:rPr>
          <w:spacing w:val="-3"/>
        </w:rPr>
        <w:t xml:space="preserve"> </w:t>
      </w:r>
      <w:r>
        <w:t>(2-3</w:t>
      </w:r>
      <w:r>
        <w:rPr>
          <w:spacing w:val="-8"/>
        </w:rPr>
        <w:t xml:space="preserve"> </w:t>
      </w:r>
      <w:r>
        <w:t>названия),</w:t>
      </w:r>
      <w:r>
        <w:rPr>
          <w:spacing w:val="-7"/>
        </w:rPr>
        <w:t xml:space="preserve"> </w:t>
      </w:r>
      <w:r>
        <w:t>их</w:t>
      </w:r>
      <w:r>
        <w:rPr>
          <w:spacing w:val="-8"/>
        </w:rPr>
        <w:t xml:space="preserve"> </w:t>
      </w:r>
      <w:r>
        <w:t>внешний</w:t>
      </w:r>
      <w:r>
        <w:rPr>
          <w:spacing w:val="-8"/>
        </w:rPr>
        <w:t xml:space="preserve"> </w:t>
      </w:r>
      <w:r>
        <w:t>вид,</w:t>
      </w:r>
      <w:r>
        <w:rPr>
          <w:spacing w:val="-7"/>
        </w:rPr>
        <w:t xml:space="preserve"> </w:t>
      </w:r>
      <w:r>
        <w:t>части</w:t>
      </w:r>
      <w:r>
        <w:rPr>
          <w:spacing w:val="-3"/>
        </w:rPr>
        <w:t xml:space="preserve"> </w:t>
      </w:r>
      <w:r>
        <w:t xml:space="preserve">тела. Обобщающие понятия: </w:t>
      </w:r>
      <w:r>
        <w:rPr>
          <w:i/>
        </w:rPr>
        <w:t>насекомые, рыбы</w:t>
      </w:r>
      <w:r>
        <w:t>.</w:t>
      </w:r>
    </w:p>
    <w:p w:rsidR="00434F26" w:rsidRDefault="00A707DE">
      <w:pPr>
        <w:pStyle w:val="a3"/>
        <w:spacing w:line="242" w:lineRule="auto"/>
        <w:ind w:right="288" w:firstLine="456"/>
        <w:jc w:val="left"/>
      </w:pPr>
      <w:r>
        <w:t>Лето в жизни людей.</w:t>
      </w:r>
      <w:r>
        <w:rPr>
          <w:spacing w:val="40"/>
        </w:rPr>
        <w:t xml:space="preserve"> </w:t>
      </w:r>
      <w:r>
        <w:t>Летняя одежда.</w:t>
      </w:r>
      <w:r>
        <w:rPr>
          <w:spacing w:val="40"/>
        </w:rPr>
        <w:t xml:space="preserve"> </w:t>
      </w:r>
      <w:r>
        <w:t>Летние занятия и развлечения детей (купание, загорание, сбор ягод, грибов и т.д.).</w:t>
      </w:r>
    </w:p>
    <w:p w:rsidR="00434F26" w:rsidRDefault="00A707DE">
      <w:pPr>
        <w:pStyle w:val="3"/>
        <w:spacing w:before="256" w:line="240" w:lineRule="auto"/>
        <w:ind w:left="2665"/>
      </w:pPr>
      <w:bookmarkStart w:id="187" w:name="НАПРАВЛЕНИЯ_:"/>
      <w:bookmarkEnd w:id="187"/>
      <w:r>
        <w:t xml:space="preserve">2 </w:t>
      </w:r>
      <w:r>
        <w:rPr>
          <w:spacing w:val="-2"/>
        </w:rPr>
        <w:t>КЛАСС</w:t>
      </w:r>
    </w:p>
    <w:p w:rsidR="00434F26" w:rsidRDefault="00A707DE">
      <w:pPr>
        <w:spacing w:before="200"/>
        <w:ind w:left="884"/>
        <w:rPr>
          <w:rFonts w:ascii="Cambria" w:hAnsi="Cambria"/>
          <w:b/>
          <w:sz w:val="24"/>
        </w:rPr>
      </w:pPr>
      <w:r>
        <w:rPr>
          <w:rFonts w:ascii="Cambria" w:hAnsi="Cambria"/>
          <w:b/>
          <w:color w:val="4F81BC"/>
          <w:sz w:val="24"/>
        </w:rPr>
        <w:t>НАПРАВЛЕНИЯ</w:t>
      </w:r>
      <w:r>
        <w:rPr>
          <w:rFonts w:ascii="Cambria" w:hAnsi="Cambria"/>
          <w:b/>
          <w:color w:val="4F81BC"/>
          <w:spacing w:val="-3"/>
          <w:sz w:val="24"/>
        </w:rPr>
        <w:t xml:space="preserve"> </w:t>
      </w:r>
      <w:r>
        <w:rPr>
          <w:rFonts w:ascii="Cambria" w:hAnsi="Cambria"/>
          <w:b/>
          <w:color w:val="4F81BC"/>
          <w:spacing w:val="-10"/>
          <w:sz w:val="24"/>
        </w:rPr>
        <w:t>:</w:t>
      </w:r>
    </w:p>
    <w:p w:rsidR="00434F26" w:rsidRDefault="00A707DE">
      <w:pPr>
        <w:spacing w:before="203"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словом</w:t>
      </w:r>
    </w:p>
    <w:p w:rsidR="00434F26" w:rsidRDefault="00A707DE">
      <w:pPr>
        <w:pStyle w:val="a3"/>
        <w:ind w:right="281" w:firstLine="456"/>
      </w:pPr>
      <w:r>
        <w:t>Обогащение предметного, признакового, глагольного словаря с конкретным и отвлеченным значением на основе ознакомления с предметами и явлениями природного и социального мира. Понимание значений используемых слов и верное соотношение их с объектами окружающего мира.</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75" w:lineRule="exact"/>
      </w:pPr>
      <w:r>
        <w:lastRenderedPageBreak/>
        <w:t>Умение</w:t>
      </w:r>
      <w:r>
        <w:rPr>
          <w:spacing w:val="-4"/>
        </w:rPr>
        <w:t xml:space="preserve"> </w:t>
      </w:r>
      <w:r>
        <w:t>ставить</w:t>
      </w:r>
      <w:r>
        <w:rPr>
          <w:spacing w:val="-4"/>
        </w:rPr>
        <w:t xml:space="preserve"> </w:t>
      </w:r>
      <w:r>
        <w:t>вопросы</w:t>
      </w:r>
      <w:r>
        <w:rPr>
          <w:spacing w:val="1"/>
        </w:rPr>
        <w:t xml:space="preserve"> </w:t>
      </w:r>
      <w:r>
        <w:t>к</w:t>
      </w:r>
      <w:r>
        <w:rPr>
          <w:spacing w:val="-3"/>
        </w:rPr>
        <w:t xml:space="preserve"> </w:t>
      </w:r>
      <w:r>
        <w:t>словам</w:t>
      </w:r>
      <w:r>
        <w:rPr>
          <w:spacing w:val="-3"/>
        </w:rPr>
        <w:t xml:space="preserve"> </w:t>
      </w:r>
      <w:r>
        <w:t>и подбирать</w:t>
      </w:r>
      <w:r>
        <w:rPr>
          <w:spacing w:val="-3"/>
        </w:rPr>
        <w:t xml:space="preserve"> </w:t>
      </w:r>
      <w:r>
        <w:t>слова</w:t>
      </w:r>
      <w:r>
        <w:rPr>
          <w:spacing w:val="-7"/>
        </w:rPr>
        <w:t xml:space="preserve"> </w:t>
      </w:r>
      <w:r>
        <w:t xml:space="preserve">по </w:t>
      </w:r>
      <w:r>
        <w:rPr>
          <w:spacing w:val="-2"/>
        </w:rPr>
        <w:t>вопросу.</w:t>
      </w:r>
    </w:p>
    <w:p w:rsidR="00434F26" w:rsidRDefault="00A707DE">
      <w:pPr>
        <w:pStyle w:val="a3"/>
        <w:spacing w:line="275" w:lineRule="exact"/>
        <w:ind w:left="884"/>
      </w:pPr>
      <w:r>
        <w:t>Понимание</w:t>
      </w:r>
      <w:r>
        <w:rPr>
          <w:spacing w:val="-7"/>
        </w:rPr>
        <w:t xml:space="preserve"> </w:t>
      </w:r>
      <w:r>
        <w:t>и</w:t>
      </w:r>
      <w:r>
        <w:rPr>
          <w:spacing w:val="1"/>
        </w:rPr>
        <w:t xml:space="preserve"> </w:t>
      </w:r>
      <w:r>
        <w:t>употребление</w:t>
      </w:r>
      <w:r>
        <w:rPr>
          <w:spacing w:val="-2"/>
        </w:rPr>
        <w:t xml:space="preserve"> </w:t>
      </w:r>
      <w:r>
        <w:t>в</w:t>
      </w:r>
      <w:r>
        <w:rPr>
          <w:spacing w:val="1"/>
        </w:rPr>
        <w:t xml:space="preserve"> </w:t>
      </w:r>
      <w:r>
        <w:rPr>
          <w:spacing w:val="-4"/>
        </w:rPr>
        <w:t>речи:</w:t>
      </w:r>
    </w:p>
    <w:p w:rsidR="00434F26" w:rsidRDefault="00A707DE" w:rsidP="00C3635C">
      <w:pPr>
        <w:pStyle w:val="a4"/>
        <w:numPr>
          <w:ilvl w:val="0"/>
          <w:numId w:val="133"/>
        </w:numPr>
        <w:tabs>
          <w:tab w:val="left" w:pos="1133"/>
        </w:tabs>
        <w:spacing w:before="7" w:line="237" w:lineRule="auto"/>
        <w:ind w:right="286" w:firstLine="456"/>
        <w:rPr>
          <w:sz w:val="24"/>
        </w:rPr>
      </w:pPr>
      <w:r>
        <w:rPr>
          <w:sz w:val="24"/>
        </w:rPr>
        <w:t>видовых и родовых слов-названий; слов, обозначающих имена собственные и нарицательные, лиц различных социальных групп, профессий, слов, имеющих только единственное или множественное число (</w:t>
      </w:r>
      <w:r>
        <w:rPr>
          <w:i/>
          <w:sz w:val="24"/>
        </w:rPr>
        <w:t>молоко, ножницы)</w:t>
      </w:r>
      <w:r>
        <w:rPr>
          <w:sz w:val="24"/>
        </w:rPr>
        <w:t>, несклоняемых (</w:t>
      </w:r>
      <w:r>
        <w:rPr>
          <w:i/>
          <w:sz w:val="24"/>
        </w:rPr>
        <w:t>пальто, метро)</w:t>
      </w:r>
      <w:r>
        <w:rPr>
          <w:sz w:val="24"/>
        </w:rPr>
        <w:t>.</w:t>
      </w:r>
    </w:p>
    <w:p w:rsidR="00434F26" w:rsidRDefault="00A707DE" w:rsidP="00C3635C">
      <w:pPr>
        <w:pStyle w:val="a4"/>
        <w:numPr>
          <w:ilvl w:val="0"/>
          <w:numId w:val="133"/>
        </w:numPr>
        <w:tabs>
          <w:tab w:val="left" w:pos="1133"/>
        </w:tabs>
        <w:spacing w:before="6"/>
        <w:ind w:right="273" w:firstLine="456"/>
        <w:rPr>
          <w:sz w:val="24"/>
        </w:rPr>
      </w:pPr>
      <w:r>
        <w:rPr>
          <w:sz w:val="24"/>
        </w:rPr>
        <w:t>слов, обозначающих признаки предметов: качественных прилагательных (цвет (</w:t>
      </w:r>
      <w:r>
        <w:rPr>
          <w:i/>
          <w:sz w:val="24"/>
        </w:rPr>
        <w:t>бордовый</w:t>
      </w:r>
      <w:r>
        <w:rPr>
          <w:sz w:val="24"/>
        </w:rPr>
        <w:t>), размер (</w:t>
      </w:r>
      <w:r>
        <w:rPr>
          <w:i/>
          <w:sz w:val="24"/>
        </w:rPr>
        <w:t>крупный, высокий</w:t>
      </w:r>
      <w:r>
        <w:rPr>
          <w:sz w:val="24"/>
        </w:rPr>
        <w:t>), температура (</w:t>
      </w:r>
      <w:r>
        <w:rPr>
          <w:i/>
          <w:sz w:val="24"/>
        </w:rPr>
        <w:t>холодный, теплый</w:t>
      </w:r>
      <w:r>
        <w:rPr>
          <w:sz w:val="24"/>
        </w:rPr>
        <w:t>), качества и характеристики (</w:t>
      </w:r>
      <w:r>
        <w:rPr>
          <w:i/>
          <w:sz w:val="24"/>
        </w:rPr>
        <w:t>заботливый, аккуратный</w:t>
      </w:r>
      <w:r>
        <w:rPr>
          <w:sz w:val="24"/>
        </w:rPr>
        <w:t>) и др.); относительных прилагательных (материал (</w:t>
      </w:r>
      <w:r>
        <w:rPr>
          <w:i/>
          <w:sz w:val="24"/>
        </w:rPr>
        <w:t>деревянный, шерстяной</w:t>
      </w:r>
      <w:r>
        <w:rPr>
          <w:sz w:val="24"/>
        </w:rPr>
        <w:t>), назначение (</w:t>
      </w:r>
      <w:r>
        <w:rPr>
          <w:i/>
          <w:sz w:val="24"/>
        </w:rPr>
        <w:t>спортивный, грузовой</w:t>
      </w:r>
      <w:r>
        <w:rPr>
          <w:sz w:val="24"/>
        </w:rPr>
        <w:t>), время (</w:t>
      </w:r>
      <w:r>
        <w:rPr>
          <w:i/>
          <w:sz w:val="24"/>
        </w:rPr>
        <w:t>утренний, весенний</w:t>
      </w:r>
      <w:r>
        <w:rPr>
          <w:sz w:val="24"/>
        </w:rPr>
        <w:t>), место (</w:t>
      </w:r>
      <w:r>
        <w:rPr>
          <w:i/>
          <w:sz w:val="24"/>
        </w:rPr>
        <w:t>пришкольный, лесной</w:t>
      </w:r>
      <w:r>
        <w:rPr>
          <w:sz w:val="24"/>
        </w:rPr>
        <w:t>); притяжательных прилагательных (</w:t>
      </w:r>
      <w:r>
        <w:rPr>
          <w:i/>
          <w:sz w:val="24"/>
        </w:rPr>
        <w:t xml:space="preserve">мамин, ласточкин); </w:t>
      </w:r>
      <w:r>
        <w:rPr>
          <w:sz w:val="24"/>
        </w:rPr>
        <w:t xml:space="preserve">притяжательных местоимений </w:t>
      </w:r>
      <w:r>
        <w:rPr>
          <w:i/>
          <w:sz w:val="24"/>
        </w:rPr>
        <w:t xml:space="preserve">(свой, их). </w:t>
      </w:r>
      <w:r>
        <w:rPr>
          <w:sz w:val="24"/>
        </w:rPr>
        <w:t xml:space="preserve">Сравнительная степень качественных прилагательных </w:t>
      </w:r>
      <w:r>
        <w:rPr>
          <w:i/>
          <w:sz w:val="24"/>
        </w:rPr>
        <w:t>(длиннее, холоднее)</w:t>
      </w:r>
      <w:r>
        <w:rPr>
          <w:sz w:val="24"/>
        </w:rPr>
        <w:t>.</w:t>
      </w:r>
    </w:p>
    <w:p w:rsidR="00434F26" w:rsidRDefault="00A707DE" w:rsidP="00C3635C">
      <w:pPr>
        <w:pStyle w:val="a4"/>
        <w:numPr>
          <w:ilvl w:val="0"/>
          <w:numId w:val="133"/>
        </w:numPr>
        <w:tabs>
          <w:tab w:val="left" w:pos="1133"/>
        </w:tabs>
        <w:ind w:right="277" w:firstLine="456"/>
        <w:rPr>
          <w:sz w:val="24"/>
        </w:rPr>
      </w:pPr>
      <w:r>
        <w:rPr>
          <w:sz w:val="24"/>
        </w:rPr>
        <w:t>слов, обозначающих действия предметов: действия (</w:t>
      </w:r>
      <w:r>
        <w:rPr>
          <w:i/>
          <w:sz w:val="24"/>
        </w:rPr>
        <w:t>строить, собирать</w:t>
      </w:r>
      <w:r>
        <w:rPr>
          <w:sz w:val="24"/>
        </w:rPr>
        <w:t>), перемещения в пространстве (</w:t>
      </w:r>
      <w:r>
        <w:rPr>
          <w:i/>
          <w:sz w:val="24"/>
        </w:rPr>
        <w:t>идти, переходить</w:t>
      </w:r>
      <w:r>
        <w:rPr>
          <w:sz w:val="24"/>
        </w:rPr>
        <w:t>), состояния (</w:t>
      </w:r>
      <w:r>
        <w:rPr>
          <w:i/>
          <w:sz w:val="24"/>
        </w:rPr>
        <w:t>спать, радоваться</w:t>
      </w:r>
      <w:r>
        <w:rPr>
          <w:sz w:val="24"/>
        </w:rPr>
        <w:t>), процессы (</w:t>
      </w:r>
      <w:r>
        <w:rPr>
          <w:i/>
          <w:sz w:val="24"/>
        </w:rPr>
        <w:t>думать, любить</w:t>
      </w:r>
      <w:r>
        <w:rPr>
          <w:sz w:val="24"/>
        </w:rPr>
        <w:t>), проявления и изменения признаков (</w:t>
      </w:r>
      <w:r>
        <w:rPr>
          <w:i/>
          <w:sz w:val="24"/>
        </w:rPr>
        <w:t>теплеть, краснеть</w:t>
      </w:r>
      <w:r>
        <w:rPr>
          <w:sz w:val="24"/>
        </w:rPr>
        <w:t>). Употребление возвратных глаголов.</w:t>
      </w:r>
    </w:p>
    <w:p w:rsidR="00434F26" w:rsidRDefault="00A707DE" w:rsidP="00C3635C">
      <w:pPr>
        <w:pStyle w:val="a4"/>
        <w:numPr>
          <w:ilvl w:val="0"/>
          <w:numId w:val="133"/>
        </w:numPr>
        <w:tabs>
          <w:tab w:val="left" w:pos="1133"/>
        </w:tabs>
        <w:spacing w:before="3" w:line="237" w:lineRule="auto"/>
        <w:ind w:right="277" w:firstLine="456"/>
        <w:rPr>
          <w:sz w:val="24"/>
        </w:rPr>
      </w:pPr>
      <w:r>
        <w:rPr>
          <w:sz w:val="24"/>
        </w:rPr>
        <w:t>слов, обозначающих признаки действий: наречия места (</w:t>
      </w:r>
      <w:r>
        <w:rPr>
          <w:i/>
          <w:sz w:val="24"/>
        </w:rPr>
        <w:t>далеко, рядом</w:t>
      </w:r>
      <w:r>
        <w:rPr>
          <w:sz w:val="24"/>
        </w:rPr>
        <w:t>), времени (</w:t>
      </w:r>
      <w:r>
        <w:rPr>
          <w:i/>
          <w:sz w:val="24"/>
        </w:rPr>
        <w:t>зимой, вчера</w:t>
      </w:r>
      <w:r>
        <w:rPr>
          <w:sz w:val="24"/>
        </w:rPr>
        <w:t>), меры и степени (</w:t>
      </w:r>
      <w:r>
        <w:rPr>
          <w:i/>
          <w:sz w:val="24"/>
        </w:rPr>
        <w:t>сильно, много</w:t>
      </w:r>
      <w:r>
        <w:rPr>
          <w:sz w:val="24"/>
        </w:rPr>
        <w:t>), образа действия (</w:t>
      </w:r>
      <w:r>
        <w:rPr>
          <w:i/>
          <w:sz w:val="24"/>
        </w:rPr>
        <w:t>быстро, приятно</w:t>
      </w:r>
      <w:r>
        <w:rPr>
          <w:sz w:val="24"/>
        </w:rPr>
        <w:t>).</w:t>
      </w:r>
    </w:p>
    <w:p w:rsidR="00434F26" w:rsidRDefault="00A707DE" w:rsidP="00C3635C">
      <w:pPr>
        <w:pStyle w:val="a4"/>
        <w:numPr>
          <w:ilvl w:val="0"/>
          <w:numId w:val="133"/>
        </w:numPr>
        <w:tabs>
          <w:tab w:val="left" w:pos="1133"/>
        </w:tabs>
        <w:spacing w:before="2" w:line="237" w:lineRule="auto"/>
        <w:ind w:right="287" w:firstLine="456"/>
        <w:rPr>
          <w:sz w:val="24"/>
        </w:rPr>
      </w:pPr>
      <w:r>
        <w:rPr>
          <w:sz w:val="24"/>
        </w:rPr>
        <w:t>наиболее распространенных предлогов, союзов, союзных слов, служащих для связи слов в словосочетании, связи частей предложения.</w:t>
      </w:r>
    </w:p>
    <w:p w:rsidR="00434F26" w:rsidRDefault="00A707DE">
      <w:pPr>
        <w:pStyle w:val="a3"/>
        <w:spacing w:before="3"/>
        <w:ind w:right="271" w:firstLine="456"/>
      </w:pPr>
      <w:r>
        <w:t>Сравнение значений, группировка слов с общим корнем, приставкой, суффиксом. Практическая дифференциация по смыслу знакомых слов со схожими и омонимичными корнями. Слова, образованные из двух основ. Понимание смысловых оттенков слов. Использование в речи слов с наиболее распространенными приставками: В-, ВЫ-, ЗА-, ПЕРЕ-, ПРО-, ПОД-, С-, ВЗ-, НА- в значении движения, перемещения (</w:t>
      </w:r>
      <w:r>
        <w:rPr>
          <w:i/>
        </w:rPr>
        <w:t>выбежать, взлететь</w:t>
      </w:r>
      <w:r>
        <w:t>); ПО-, ВЫ-, ПРО-, РАС- (РАЗ-), ЗА-, С- (СО-), У-, НА- в значении однократности, завершенности действия по времени (</w:t>
      </w:r>
      <w:r>
        <w:rPr>
          <w:i/>
        </w:rPr>
        <w:t>прочитать, стереть</w:t>
      </w:r>
      <w:r>
        <w:t>); ОТ-, РАЗ-, С- (СО-), ПРИ-, У- в значении отделения части от целого, разделения, соединения, удаления (</w:t>
      </w:r>
      <w:r>
        <w:rPr>
          <w:i/>
        </w:rPr>
        <w:t>отрезать, убрать</w:t>
      </w:r>
      <w:r>
        <w:t>). Использование в речи слов с наиболее распространенными суффиксами: -К, -ОК (-ЕК) со значением уменьшительности-ласкательности (</w:t>
      </w:r>
      <w:r>
        <w:rPr>
          <w:i/>
        </w:rPr>
        <w:t>бородка, лесок</w:t>
      </w:r>
      <w:r>
        <w:t>);</w:t>
      </w:r>
      <w:r>
        <w:rPr>
          <w:spacing w:val="40"/>
        </w:rPr>
        <w:t xml:space="preserve"> </w:t>
      </w:r>
      <w:r>
        <w:t>-ЕНОК</w:t>
      </w:r>
      <w:r>
        <w:rPr>
          <w:spacing w:val="40"/>
        </w:rPr>
        <w:t xml:space="preserve"> </w:t>
      </w:r>
      <w:r>
        <w:t>(-ОНОК)</w:t>
      </w:r>
      <w:r>
        <w:rPr>
          <w:spacing w:val="40"/>
        </w:rPr>
        <w:t xml:space="preserve"> </w:t>
      </w:r>
      <w:r>
        <w:t>со значением</w:t>
      </w:r>
      <w:r>
        <w:rPr>
          <w:spacing w:val="40"/>
        </w:rPr>
        <w:t xml:space="preserve"> </w:t>
      </w:r>
      <w:r>
        <w:t>обозначения детенышей (</w:t>
      </w:r>
      <w:r>
        <w:rPr>
          <w:i/>
        </w:rPr>
        <w:t>теленок</w:t>
      </w:r>
      <w:r>
        <w:t>);</w:t>
      </w:r>
      <w:r>
        <w:rPr>
          <w:spacing w:val="-4"/>
        </w:rPr>
        <w:t xml:space="preserve"> </w:t>
      </w:r>
      <w:r>
        <w:t>-ЧИК,</w:t>
      </w:r>
      <w:r>
        <w:rPr>
          <w:spacing w:val="-2"/>
        </w:rPr>
        <w:t xml:space="preserve"> </w:t>
      </w:r>
      <w:r>
        <w:t>-ЩИК, - НИК, –ТЕЛЬ,</w:t>
      </w:r>
      <w:r>
        <w:rPr>
          <w:spacing w:val="-2"/>
        </w:rPr>
        <w:t xml:space="preserve"> </w:t>
      </w:r>
      <w:r>
        <w:t>-ЕЦ,</w:t>
      </w:r>
      <w:r>
        <w:rPr>
          <w:spacing w:val="40"/>
        </w:rPr>
        <w:t xml:space="preserve"> </w:t>
      </w:r>
      <w:r>
        <w:t>-К</w:t>
      </w:r>
      <w:r>
        <w:rPr>
          <w:spacing w:val="-2"/>
        </w:rPr>
        <w:t xml:space="preserve"> </w:t>
      </w:r>
      <w:r>
        <w:t>со значением</w:t>
      </w:r>
      <w:r>
        <w:rPr>
          <w:spacing w:val="40"/>
        </w:rPr>
        <w:t xml:space="preserve"> </w:t>
      </w:r>
      <w:r>
        <w:t>обозначения лиц</w:t>
      </w:r>
      <w:r>
        <w:rPr>
          <w:spacing w:val="40"/>
        </w:rPr>
        <w:t xml:space="preserve"> </w:t>
      </w:r>
      <w:r>
        <w:t>по роду</w:t>
      </w:r>
      <w:r>
        <w:rPr>
          <w:spacing w:val="-10"/>
        </w:rPr>
        <w:t xml:space="preserve"> </w:t>
      </w:r>
      <w:r>
        <w:t>их</w:t>
      </w:r>
      <w:r>
        <w:rPr>
          <w:spacing w:val="-5"/>
        </w:rPr>
        <w:t xml:space="preserve"> </w:t>
      </w:r>
      <w:r>
        <w:t>деятельности (</w:t>
      </w:r>
      <w:r>
        <w:rPr>
          <w:i/>
        </w:rPr>
        <w:t>грузчик,</w:t>
      </w:r>
      <w:r>
        <w:rPr>
          <w:i/>
          <w:spacing w:val="-3"/>
        </w:rPr>
        <w:t xml:space="preserve"> </w:t>
      </w:r>
      <w:r>
        <w:rPr>
          <w:i/>
        </w:rPr>
        <w:t>школьник</w:t>
      </w:r>
      <w:r>
        <w:t>);</w:t>
      </w:r>
      <w:r>
        <w:rPr>
          <w:spacing w:val="-4"/>
        </w:rPr>
        <w:t xml:space="preserve"> </w:t>
      </w:r>
      <w:r>
        <w:t>- ОСТЬ, -ЕСТЬ со значением обозначения качества, свойства (</w:t>
      </w:r>
      <w:r>
        <w:rPr>
          <w:i/>
        </w:rPr>
        <w:t>храбрость</w:t>
      </w:r>
      <w:r>
        <w:t>); -ОВ (-ЕВ), -ОНН (-ЕНН), - СК,</w:t>
      </w:r>
      <w:r>
        <w:rPr>
          <w:spacing w:val="7"/>
        </w:rPr>
        <w:t xml:space="preserve"> </w:t>
      </w:r>
      <w:r>
        <w:t>-Н,</w:t>
      </w:r>
      <w:r>
        <w:rPr>
          <w:spacing w:val="7"/>
        </w:rPr>
        <w:t xml:space="preserve"> </w:t>
      </w:r>
      <w:r>
        <w:t>-ИВ</w:t>
      </w:r>
      <w:r>
        <w:rPr>
          <w:spacing w:val="2"/>
        </w:rPr>
        <w:t xml:space="preserve"> </w:t>
      </w:r>
      <w:r>
        <w:t>со</w:t>
      </w:r>
      <w:r>
        <w:rPr>
          <w:spacing w:val="9"/>
        </w:rPr>
        <w:t xml:space="preserve"> </w:t>
      </w:r>
      <w:r>
        <w:t>значением</w:t>
      </w:r>
      <w:r>
        <w:rPr>
          <w:spacing w:val="7"/>
        </w:rPr>
        <w:t xml:space="preserve"> </w:t>
      </w:r>
      <w:r>
        <w:t>признака,</w:t>
      </w:r>
      <w:r>
        <w:rPr>
          <w:spacing w:val="2"/>
        </w:rPr>
        <w:t xml:space="preserve"> </w:t>
      </w:r>
      <w:r>
        <w:t>отнесенности</w:t>
      </w:r>
      <w:r>
        <w:rPr>
          <w:spacing w:val="72"/>
        </w:rPr>
        <w:t xml:space="preserve"> </w:t>
      </w:r>
      <w:r>
        <w:t>к</w:t>
      </w:r>
      <w:r>
        <w:rPr>
          <w:spacing w:val="3"/>
        </w:rPr>
        <w:t xml:space="preserve"> </w:t>
      </w:r>
      <w:r>
        <w:t>объекту</w:t>
      </w:r>
      <w:r>
        <w:rPr>
          <w:spacing w:val="-4"/>
        </w:rPr>
        <w:t xml:space="preserve"> </w:t>
      </w:r>
      <w:r>
        <w:t>(</w:t>
      </w:r>
      <w:r>
        <w:rPr>
          <w:i/>
        </w:rPr>
        <w:t>березовый,</w:t>
      </w:r>
      <w:r>
        <w:rPr>
          <w:i/>
          <w:spacing w:val="8"/>
        </w:rPr>
        <w:t xml:space="preserve"> </w:t>
      </w:r>
      <w:r>
        <w:rPr>
          <w:i/>
        </w:rPr>
        <w:t>природный</w:t>
      </w:r>
      <w:r>
        <w:t>);</w:t>
      </w:r>
      <w:r>
        <w:rPr>
          <w:spacing w:val="1"/>
        </w:rPr>
        <w:t xml:space="preserve"> </w:t>
      </w:r>
      <w:r>
        <w:t>-АН</w:t>
      </w:r>
      <w:r>
        <w:rPr>
          <w:spacing w:val="4"/>
        </w:rPr>
        <w:t xml:space="preserve"> </w:t>
      </w:r>
      <w:r>
        <w:t>(-ЯН),</w:t>
      </w:r>
      <w:r>
        <w:rPr>
          <w:spacing w:val="8"/>
        </w:rPr>
        <w:t xml:space="preserve"> </w:t>
      </w:r>
      <w:r>
        <w:t>-</w:t>
      </w:r>
      <w:r>
        <w:rPr>
          <w:spacing w:val="-5"/>
        </w:rPr>
        <w:t>Н,</w:t>
      </w:r>
    </w:p>
    <w:p w:rsidR="00434F26" w:rsidRDefault="00A707DE">
      <w:pPr>
        <w:spacing w:line="242" w:lineRule="auto"/>
        <w:ind w:left="428" w:right="279"/>
        <w:jc w:val="both"/>
        <w:rPr>
          <w:sz w:val="24"/>
        </w:rPr>
      </w:pPr>
      <w:r>
        <w:rPr>
          <w:sz w:val="24"/>
        </w:rPr>
        <w:t>-ОВ со значением</w:t>
      </w:r>
      <w:r>
        <w:rPr>
          <w:spacing w:val="40"/>
          <w:sz w:val="24"/>
        </w:rPr>
        <w:t xml:space="preserve"> </w:t>
      </w:r>
      <w:r>
        <w:rPr>
          <w:sz w:val="24"/>
        </w:rPr>
        <w:t>обозначения материала (</w:t>
      </w:r>
      <w:r>
        <w:rPr>
          <w:i/>
          <w:sz w:val="24"/>
        </w:rPr>
        <w:t>шерстяной, железный</w:t>
      </w:r>
      <w:r>
        <w:rPr>
          <w:sz w:val="24"/>
        </w:rPr>
        <w:t>); ИН (-ЫН), -ИЙ со значением принадлежности (</w:t>
      </w:r>
      <w:r>
        <w:rPr>
          <w:i/>
          <w:sz w:val="24"/>
        </w:rPr>
        <w:t>совиный, заячий</w:t>
      </w:r>
      <w:r>
        <w:rPr>
          <w:sz w:val="24"/>
        </w:rPr>
        <w:t>).</w:t>
      </w:r>
    </w:p>
    <w:p w:rsidR="00434F26" w:rsidRDefault="00A707DE">
      <w:pPr>
        <w:pStyle w:val="a3"/>
        <w:ind w:right="281" w:firstLine="456"/>
      </w:pPr>
      <w:r>
        <w:t>Обобщающие слова. Подбор, сравнение слов с противоположным значением (практическое знакомство с антонимами). Подбор, сравнение слов, близких по значению (практическое знакомство с синонимами). Различение простейших случаев многозначности слов и переносного значения слов.</w:t>
      </w:r>
    </w:p>
    <w:p w:rsidR="00434F26" w:rsidRDefault="00A707DE">
      <w:pPr>
        <w:spacing w:before="203" w:line="277" w:lineRule="exact"/>
        <w:ind w:left="884"/>
        <w:jc w:val="both"/>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предложением</w:t>
      </w:r>
    </w:p>
    <w:p w:rsidR="00434F26" w:rsidRDefault="00A707DE">
      <w:pPr>
        <w:pStyle w:val="a3"/>
        <w:spacing w:line="270" w:lineRule="exact"/>
        <w:ind w:left="884"/>
      </w:pPr>
      <w:r>
        <w:t>Совершенствование</w:t>
      </w:r>
      <w:r>
        <w:rPr>
          <w:spacing w:val="-10"/>
        </w:rPr>
        <w:t xml:space="preserve"> </w:t>
      </w:r>
      <w:r>
        <w:t>речевых</w:t>
      </w:r>
      <w:r>
        <w:rPr>
          <w:spacing w:val="-6"/>
        </w:rPr>
        <w:t xml:space="preserve"> </w:t>
      </w:r>
      <w:r>
        <w:t>умений,</w:t>
      </w:r>
      <w:r>
        <w:rPr>
          <w:spacing w:val="1"/>
        </w:rPr>
        <w:t xml:space="preserve"> </w:t>
      </w:r>
      <w:r>
        <w:t>полученных</w:t>
      </w:r>
      <w:r>
        <w:rPr>
          <w:spacing w:val="-6"/>
        </w:rPr>
        <w:t xml:space="preserve"> </w:t>
      </w:r>
      <w:r>
        <w:t>детьми</w:t>
      </w:r>
      <w:r>
        <w:rPr>
          <w:spacing w:val="-1"/>
        </w:rPr>
        <w:t xml:space="preserve"> </w:t>
      </w:r>
      <w:r>
        <w:t>в</w:t>
      </w:r>
      <w:r>
        <w:rPr>
          <w:spacing w:val="-4"/>
        </w:rPr>
        <w:t xml:space="preserve"> </w:t>
      </w:r>
      <w:r>
        <w:t>1</w:t>
      </w:r>
      <w:r>
        <w:rPr>
          <w:spacing w:val="-2"/>
        </w:rPr>
        <w:t xml:space="preserve"> </w:t>
      </w:r>
      <w:r>
        <w:t>дополнительном</w:t>
      </w:r>
      <w:r>
        <w:rPr>
          <w:spacing w:val="-4"/>
        </w:rPr>
        <w:t xml:space="preserve"> </w:t>
      </w:r>
      <w:r>
        <w:t>и</w:t>
      </w:r>
      <w:r>
        <w:rPr>
          <w:spacing w:val="-5"/>
        </w:rPr>
        <w:t xml:space="preserve"> </w:t>
      </w:r>
      <w:r>
        <w:t>1</w:t>
      </w:r>
      <w:r>
        <w:rPr>
          <w:spacing w:val="-1"/>
        </w:rPr>
        <w:t xml:space="preserve"> </w:t>
      </w:r>
      <w:r>
        <w:rPr>
          <w:spacing w:val="-2"/>
        </w:rPr>
        <w:t>классах.</w:t>
      </w:r>
    </w:p>
    <w:p w:rsidR="00434F26" w:rsidRDefault="00A707DE">
      <w:pPr>
        <w:pStyle w:val="a3"/>
        <w:ind w:right="270" w:firstLine="456"/>
      </w:pPr>
      <w:r>
        <w:t>Выделение в предложении слов, обозначающих предмет, действие, признак. Практическое овладение падежными формами существительных, прилагательных. Согласование прилагательных с существительными</w:t>
      </w:r>
      <w:r>
        <w:rPr>
          <w:spacing w:val="-6"/>
        </w:rPr>
        <w:t xml:space="preserve"> </w:t>
      </w:r>
      <w:r>
        <w:t>в роде, числе, падеже и</w:t>
      </w:r>
      <w:r>
        <w:rPr>
          <w:spacing w:val="-1"/>
        </w:rPr>
        <w:t xml:space="preserve"> </w:t>
      </w:r>
      <w:r>
        <w:t>с</w:t>
      </w:r>
      <w:r>
        <w:rPr>
          <w:spacing w:val="-3"/>
        </w:rPr>
        <w:t xml:space="preserve"> </w:t>
      </w:r>
      <w:r>
        <w:t>личными</w:t>
      </w:r>
      <w:r>
        <w:rPr>
          <w:spacing w:val="-6"/>
        </w:rPr>
        <w:t xml:space="preserve"> </w:t>
      </w:r>
      <w:r>
        <w:t>местоимениями</w:t>
      </w:r>
      <w:r>
        <w:rPr>
          <w:spacing w:val="-1"/>
        </w:rPr>
        <w:t xml:space="preserve"> </w:t>
      </w:r>
      <w:r>
        <w:t>без</w:t>
      </w:r>
      <w:r>
        <w:rPr>
          <w:spacing w:val="-1"/>
        </w:rPr>
        <w:t xml:space="preserve"> </w:t>
      </w:r>
      <w:r>
        <w:t>предлогов и</w:t>
      </w:r>
      <w:r>
        <w:rPr>
          <w:spacing w:val="-1"/>
        </w:rPr>
        <w:t xml:space="preserve"> </w:t>
      </w:r>
      <w:r>
        <w:t xml:space="preserve">с предлогами. Функция и место прилагательных и предложении. Правильное выражение временных отношений, использование в речи глаголов во всех временных формах с существительными и местоимениями (1, 2, 3-го лица единственного и множественного числа). Правильное соотнесение вопросов </w:t>
      </w:r>
      <w:r>
        <w:rPr>
          <w:i/>
        </w:rPr>
        <w:t>что</w:t>
      </w:r>
      <w:r>
        <w:rPr>
          <w:i/>
          <w:spacing w:val="80"/>
        </w:rPr>
        <w:t xml:space="preserve"> </w:t>
      </w:r>
      <w:r>
        <w:rPr>
          <w:i/>
        </w:rPr>
        <w:t>делает?</w:t>
      </w:r>
      <w:r>
        <w:rPr>
          <w:i/>
          <w:spacing w:val="40"/>
        </w:rPr>
        <w:t xml:space="preserve"> </w:t>
      </w:r>
      <w:r>
        <w:rPr>
          <w:i/>
        </w:rPr>
        <w:t>что делал (-а)? что будет делать?</w:t>
      </w:r>
      <w:r>
        <w:rPr>
          <w:i/>
          <w:spacing w:val="40"/>
        </w:rPr>
        <w:t xml:space="preserve"> </w:t>
      </w:r>
      <w:r>
        <w:t>со временем действия.</w:t>
      </w:r>
    </w:p>
    <w:p w:rsidR="00434F26" w:rsidRDefault="00A707DE">
      <w:pPr>
        <w:pStyle w:val="a3"/>
        <w:spacing w:before="2"/>
        <w:ind w:right="283" w:firstLine="456"/>
      </w:pPr>
      <w:r>
        <w:t>Понимание и правильное использование словосочетаний и простых распространенных предложений со значением:</w:t>
      </w:r>
    </w:p>
    <w:p w:rsidR="00434F26" w:rsidRDefault="00A707DE" w:rsidP="00C3635C">
      <w:pPr>
        <w:pStyle w:val="a4"/>
        <w:numPr>
          <w:ilvl w:val="0"/>
          <w:numId w:val="133"/>
        </w:numPr>
        <w:tabs>
          <w:tab w:val="left" w:pos="1133"/>
          <w:tab w:val="left" w:pos="3272"/>
          <w:tab w:val="left" w:pos="4667"/>
          <w:tab w:val="left" w:pos="5008"/>
          <w:tab w:val="left" w:pos="6068"/>
          <w:tab w:val="left" w:pos="6542"/>
          <w:tab w:val="left" w:pos="7650"/>
          <w:tab w:val="left" w:pos="8801"/>
          <w:tab w:val="left" w:pos="10198"/>
        </w:tabs>
        <w:spacing w:before="5" w:line="237" w:lineRule="auto"/>
        <w:ind w:right="276" w:firstLine="456"/>
        <w:jc w:val="left"/>
        <w:rPr>
          <w:sz w:val="24"/>
        </w:rPr>
      </w:pPr>
      <w:r>
        <w:rPr>
          <w:spacing w:val="-2"/>
          <w:sz w:val="24"/>
        </w:rPr>
        <w:t>пространственных</w:t>
      </w:r>
      <w:r>
        <w:rPr>
          <w:sz w:val="24"/>
        </w:rPr>
        <w:tab/>
      </w:r>
      <w:r>
        <w:rPr>
          <w:spacing w:val="-2"/>
          <w:sz w:val="24"/>
        </w:rPr>
        <w:t>отношений</w:t>
      </w:r>
      <w:r>
        <w:rPr>
          <w:sz w:val="24"/>
        </w:rPr>
        <w:tab/>
      </w:r>
      <w:r>
        <w:rPr>
          <w:spacing w:val="-10"/>
          <w:sz w:val="24"/>
        </w:rPr>
        <w:t>с</w:t>
      </w:r>
      <w:r>
        <w:rPr>
          <w:sz w:val="24"/>
        </w:rPr>
        <w:tab/>
      </w:r>
      <w:r>
        <w:rPr>
          <w:spacing w:val="-2"/>
          <w:sz w:val="24"/>
        </w:rPr>
        <w:t>ответом</w:t>
      </w:r>
      <w:r>
        <w:rPr>
          <w:sz w:val="24"/>
        </w:rPr>
        <w:tab/>
      </w:r>
      <w:r>
        <w:rPr>
          <w:spacing w:val="-6"/>
          <w:sz w:val="24"/>
        </w:rPr>
        <w:t>на</w:t>
      </w:r>
      <w:r>
        <w:rPr>
          <w:sz w:val="24"/>
        </w:rPr>
        <w:tab/>
      </w:r>
      <w:r>
        <w:rPr>
          <w:spacing w:val="-2"/>
          <w:sz w:val="24"/>
        </w:rPr>
        <w:t>вопросы</w:t>
      </w:r>
      <w:r>
        <w:rPr>
          <w:sz w:val="24"/>
        </w:rPr>
        <w:tab/>
      </w:r>
      <w:r>
        <w:rPr>
          <w:spacing w:val="-2"/>
          <w:sz w:val="24"/>
        </w:rPr>
        <w:t>«Куда?»,</w:t>
      </w:r>
      <w:r>
        <w:rPr>
          <w:sz w:val="24"/>
        </w:rPr>
        <w:tab/>
      </w:r>
      <w:r>
        <w:rPr>
          <w:spacing w:val="-2"/>
          <w:sz w:val="24"/>
        </w:rPr>
        <w:t>«Откуда?»,</w:t>
      </w:r>
      <w:r>
        <w:rPr>
          <w:sz w:val="24"/>
        </w:rPr>
        <w:tab/>
      </w:r>
      <w:r>
        <w:rPr>
          <w:spacing w:val="-2"/>
          <w:sz w:val="24"/>
        </w:rPr>
        <w:t xml:space="preserve">«Где?» </w:t>
      </w:r>
      <w:r>
        <w:rPr>
          <w:sz w:val="24"/>
        </w:rPr>
        <w:t>(направление движения, перемещение предметов местонахождение предметов);</w:t>
      </w:r>
    </w:p>
    <w:p w:rsidR="00434F26" w:rsidRDefault="00A707DE" w:rsidP="00C3635C">
      <w:pPr>
        <w:pStyle w:val="a4"/>
        <w:numPr>
          <w:ilvl w:val="0"/>
          <w:numId w:val="133"/>
        </w:numPr>
        <w:tabs>
          <w:tab w:val="left" w:pos="1133"/>
        </w:tabs>
        <w:spacing w:line="294" w:lineRule="exact"/>
        <w:ind w:left="1133" w:hanging="249"/>
        <w:jc w:val="left"/>
        <w:rPr>
          <w:sz w:val="24"/>
        </w:rPr>
      </w:pPr>
      <w:r>
        <w:rPr>
          <w:sz w:val="24"/>
        </w:rPr>
        <w:t>принадлежности</w:t>
      </w:r>
      <w:r>
        <w:rPr>
          <w:spacing w:val="-7"/>
          <w:sz w:val="24"/>
        </w:rPr>
        <w:t xml:space="preserve"> </w:t>
      </w:r>
      <w:r>
        <w:rPr>
          <w:sz w:val="24"/>
        </w:rPr>
        <w:t>предмета</w:t>
      </w:r>
      <w:r>
        <w:rPr>
          <w:spacing w:val="-3"/>
          <w:sz w:val="24"/>
        </w:rPr>
        <w:t xml:space="preserve"> </w:t>
      </w:r>
      <w:r>
        <w:rPr>
          <w:sz w:val="24"/>
        </w:rPr>
        <w:t>с</w:t>
      </w:r>
      <w:r>
        <w:rPr>
          <w:spacing w:val="-8"/>
          <w:sz w:val="24"/>
        </w:rPr>
        <w:t xml:space="preserve"> </w:t>
      </w:r>
      <w:r>
        <w:rPr>
          <w:sz w:val="24"/>
        </w:rPr>
        <w:t>ответом</w:t>
      </w:r>
      <w:r>
        <w:rPr>
          <w:spacing w:val="-5"/>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«У</w:t>
      </w:r>
      <w:r>
        <w:rPr>
          <w:spacing w:val="-4"/>
          <w:sz w:val="24"/>
        </w:rPr>
        <w:t xml:space="preserve"> </w:t>
      </w:r>
      <w:r>
        <w:rPr>
          <w:sz w:val="24"/>
        </w:rPr>
        <w:t xml:space="preserve">кого?», </w:t>
      </w:r>
      <w:r>
        <w:rPr>
          <w:spacing w:val="-2"/>
          <w:sz w:val="24"/>
        </w:rPr>
        <w:t>«Чей?»;</w:t>
      </w:r>
    </w:p>
    <w:p w:rsidR="00434F26" w:rsidRDefault="00A707DE" w:rsidP="00C3635C">
      <w:pPr>
        <w:pStyle w:val="a4"/>
        <w:numPr>
          <w:ilvl w:val="0"/>
          <w:numId w:val="133"/>
        </w:numPr>
        <w:tabs>
          <w:tab w:val="left" w:pos="1133"/>
        </w:tabs>
        <w:spacing w:before="4" w:line="293" w:lineRule="exact"/>
        <w:ind w:left="1133" w:hanging="249"/>
        <w:jc w:val="left"/>
        <w:rPr>
          <w:sz w:val="24"/>
        </w:rPr>
      </w:pPr>
      <w:r>
        <w:rPr>
          <w:sz w:val="24"/>
        </w:rPr>
        <w:t>отрицания</w:t>
      </w:r>
      <w:r>
        <w:rPr>
          <w:spacing w:val="-8"/>
          <w:sz w:val="24"/>
        </w:rPr>
        <w:t xml:space="preserve"> </w:t>
      </w:r>
      <w:r>
        <w:rPr>
          <w:sz w:val="24"/>
        </w:rPr>
        <w:t>или</w:t>
      </w:r>
      <w:r>
        <w:rPr>
          <w:spacing w:val="-8"/>
          <w:sz w:val="24"/>
        </w:rPr>
        <w:t xml:space="preserve"> </w:t>
      </w:r>
      <w:r>
        <w:rPr>
          <w:sz w:val="24"/>
        </w:rPr>
        <w:t>отсутствия</w:t>
      </w:r>
      <w:r>
        <w:rPr>
          <w:spacing w:val="-1"/>
          <w:sz w:val="24"/>
        </w:rPr>
        <w:t xml:space="preserve"> </w:t>
      </w:r>
      <w:r>
        <w:rPr>
          <w:sz w:val="24"/>
        </w:rPr>
        <w:t>с</w:t>
      </w:r>
      <w:r>
        <w:rPr>
          <w:spacing w:val="-6"/>
          <w:sz w:val="24"/>
        </w:rPr>
        <w:t xml:space="preserve"> </w:t>
      </w:r>
      <w:r>
        <w:rPr>
          <w:sz w:val="24"/>
        </w:rPr>
        <w:t>ответом</w:t>
      </w:r>
      <w:r>
        <w:rPr>
          <w:spacing w:val="-4"/>
          <w:sz w:val="24"/>
        </w:rPr>
        <w:t xml:space="preserve"> </w:t>
      </w:r>
      <w:r>
        <w:rPr>
          <w:sz w:val="24"/>
        </w:rPr>
        <w:t>на</w:t>
      </w:r>
      <w:r>
        <w:rPr>
          <w:spacing w:val="-1"/>
          <w:sz w:val="24"/>
        </w:rPr>
        <w:t xml:space="preserve"> </w:t>
      </w:r>
      <w:r>
        <w:rPr>
          <w:sz w:val="24"/>
        </w:rPr>
        <w:t>вопрос</w:t>
      </w:r>
      <w:r>
        <w:rPr>
          <w:spacing w:val="-7"/>
          <w:sz w:val="24"/>
        </w:rPr>
        <w:t xml:space="preserve"> </w:t>
      </w:r>
      <w:r>
        <w:rPr>
          <w:sz w:val="24"/>
        </w:rPr>
        <w:t xml:space="preserve">«Нет </w:t>
      </w:r>
      <w:r>
        <w:rPr>
          <w:spacing w:val="-2"/>
          <w:sz w:val="24"/>
        </w:rPr>
        <w:t>чего?»;</w:t>
      </w:r>
    </w:p>
    <w:p w:rsidR="00434F26" w:rsidRDefault="00A707DE" w:rsidP="00C3635C">
      <w:pPr>
        <w:pStyle w:val="a4"/>
        <w:numPr>
          <w:ilvl w:val="0"/>
          <w:numId w:val="133"/>
        </w:numPr>
        <w:tabs>
          <w:tab w:val="left" w:pos="1133"/>
        </w:tabs>
        <w:spacing w:line="293" w:lineRule="exact"/>
        <w:ind w:left="1133" w:hanging="249"/>
        <w:jc w:val="left"/>
        <w:rPr>
          <w:sz w:val="24"/>
        </w:rPr>
      </w:pPr>
      <w:r>
        <w:rPr>
          <w:sz w:val="24"/>
        </w:rPr>
        <w:t>количества</w:t>
      </w:r>
      <w:r>
        <w:rPr>
          <w:spacing w:val="-10"/>
          <w:sz w:val="24"/>
        </w:rPr>
        <w:t xml:space="preserve"> </w:t>
      </w:r>
      <w:r>
        <w:rPr>
          <w:sz w:val="24"/>
        </w:rPr>
        <w:t>или</w:t>
      </w:r>
      <w:r>
        <w:rPr>
          <w:spacing w:val="-1"/>
          <w:sz w:val="24"/>
        </w:rPr>
        <w:t xml:space="preserve"> </w:t>
      </w:r>
      <w:r>
        <w:rPr>
          <w:sz w:val="24"/>
        </w:rPr>
        <w:t>качества</w:t>
      </w:r>
      <w:r>
        <w:rPr>
          <w:spacing w:val="-8"/>
          <w:sz w:val="24"/>
        </w:rPr>
        <w:t xml:space="preserve"> </w:t>
      </w:r>
      <w:r>
        <w:rPr>
          <w:sz w:val="24"/>
        </w:rPr>
        <w:t>целого</w:t>
      </w:r>
      <w:r>
        <w:rPr>
          <w:spacing w:val="-2"/>
          <w:sz w:val="24"/>
        </w:rPr>
        <w:t xml:space="preserve"> </w:t>
      </w:r>
      <w:r>
        <w:rPr>
          <w:sz w:val="24"/>
        </w:rPr>
        <w:t>(</w:t>
      </w:r>
      <w:r>
        <w:rPr>
          <w:i/>
          <w:sz w:val="24"/>
        </w:rPr>
        <w:t>пять</w:t>
      </w:r>
      <w:r>
        <w:rPr>
          <w:i/>
          <w:spacing w:val="-2"/>
          <w:sz w:val="24"/>
        </w:rPr>
        <w:t xml:space="preserve"> </w:t>
      </w:r>
      <w:r>
        <w:rPr>
          <w:i/>
          <w:sz w:val="24"/>
        </w:rPr>
        <w:t>упаковок, килограмм</w:t>
      </w:r>
      <w:r>
        <w:rPr>
          <w:i/>
          <w:spacing w:val="-2"/>
          <w:sz w:val="24"/>
        </w:rPr>
        <w:t xml:space="preserve"> лука)</w:t>
      </w:r>
      <w:r>
        <w:rPr>
          <w:spacing w:val="-2"/>
          <w:sz w:val="24"/>
        </w:rPr>
        <w:t>,</w:t>
      </w:r>
    </w:p>
    <w:p w:rsidR="00434F26" w:rsidRDefault="00A707DE" w:rsidP="00C3635C">
      <w:pPr>
        <w:pStyle w:val="a4"/>
        <w:numPr>
          <w:ilvl w:val="0"/>
          <w:numId w:val="133"/>
        </w:numPr>
        <w:tabs>
          <w:tab w:val="left" w:pos="1133"/>
        </w:tabs>
        <w:spacing w:line="293" w:lineRule="exact"/>
        <w:ind w:left="1133" w:hanging="249"/>
        <w:jc w:val="left"/>
        <w:rPr>
          <w:sz w:val="24"/>
        </w:rPr>
      </w:pPr>
      <w:r>
        <w:rPr>
          <w:sz w:val="24"/>
        </w:rPr>
        <w:t>орудия</w:t>
      </w:r>
      <w:r>
        <w:rPr>
          <w:spacing w:val="-3"/>
          <w:sz w:val="24"/>
        </w:rPr>
        <w:t xml:space="preserve"> </w:t>
      </w:r>
      <w:r>
        <w:rPr>
          <w:sz w:val="24"/>
        </w:rPr>
        <w:t>или средства</w:t>
      </w:r>
      <w:r>
        <w:rPr>
          <w:spacing w:val="-1"/>
          <w:sz w:val="24"/>
        </w:rPr>
        <w:t xml:space="preserve"> </w:t>
      </w:r>
      <w:r>
        <w:rPr>
          <w:sz w:val="24"/>
        </w:rPr>
        <w:t>действия</w:t>
      </w:r>
      <w:r>
        <w:rPr>
          <w:spacing w:val="-1"/>
          <w:sz w:val="24"/>
        </w:rPr>
        <w:t xml:space="preserve"> </w:t>
      </w:r>
      <w:r>
        <w:rPr>
          <w:sz w:val="24"/>
        </w:rPr>
        <w:t>с</w:t>
      </w:r>
      <w:r>
        <w:rPr>
          <w:spacing w:val="-6"/>
          <w:sz w:val="24"/>
        </w:rPr>
        <w:t xml:space="preserve"> </w:t>
      </w:r>
      <w:r>
        <w:rPr>
          <w:sz w:val="24"/>
        </w:rPr>
        <w:t>ответом</w:t>
      </w:r>
      <w:r>
        <w:rPr>
          <w:spacing w:val="-4"/>
          <w:sz w:val="24"/>
        </w:rPr>
        <w:t xml:space="preserve"> </w:t>
      </w:r>
      <w:r>
        <w:rPr>
          <w:sz w:val="24"/>
        </w:rPr>
        <w:t>на</w:t>
      </w:r>
      <w:r>
        <w:rPr>
          <w:spacing w:val="-6"/>
          <w:sz w:val="24"/>
        </w:rPr>
        <w:t xml:space="preserve"> </w:t>
      </w:r>
      <w:r>
        <w:rPr>
          <w:sz w:val="24"/>
        </w:rPr>
        <w:t>вопрос</w:t>
      </w:r>
      <w:r>
        <w:rPr>
          <w:spacing w:val="-1"/>
          <w:sz w:val="24"/>
        </w:rPr>
        <w:t xml:space="preserve"> </w:t>
      </w:r>
      <w:r>
        <w:rPr>
          <w:spacing w:val="-2"/>
          <w:sz w:val="24"/>
        </w:rPr>
        <w:t>«Чем?»;</w:t>
      </w:r>
    </w:p>
    <w:p w:rsidR="00434F26" w:rsidRDefault="00A707DE" w:rsidP="00C3635C">
      <w:pPr>
        <w:pStyle w:val="a4"/>
        <w:numPr>
          <w:ilvl w:val="0"/>
          <w:numId w:val="133"/>
        </w:numPr>
        <w:tabs>
          <w:tab w:val="left" w:pos="1133"/>
        </w:tabs>
        <w:spacing w:line="293" w:lineRule="exact"/>
        <w:ind w:left="1133" w:hanging="249"/>
        <w:jc w:val="left"/>
        <w:rPr>
          <w:sz w:val="24"/>
        </w:rPr>
      </w:pPr>
      <w:r>
        <w:rPr>
          <w:sz w:val="24"/>
        </w:rPr>
        <w:t>адресата</w:t>
      </w:r>
      <w:r>
        <w:rPr>
          <w:spacing w:val="-2"/>
          <w:sz w:val="24"/>
        </w:rPr>
        <w:t xml:space="preserve"> </w:t>
      </w:r>
      <w:r>
        <w:rPr>
          <w:sz w:val="24"/>
        </w:rPr>
        <w:t>действия с</w:t>
      </w:r>
      <w:r>
        <w:rPr>
          <w:spacing w:val="-1"/>
          <w:sz w:val="24"/>
        </w:rPr>
        <w:t xml:space="preserve"> </w:t>
      </w:r>
      <w:r>
        <w:rPr>
          <w:sz w:val="24"/>
        </w:rPr>
        <w:t>ответом</w:t>
      </w:r>
      <w:r>
        <w:rPr>
          <w:spacing w:val="-3"/>
          <w:sz w:val="24"/>
        </w:rPr>
        <w:t xml:space="preserve"> </w:t>
      </w:r>
      <w:r>
        <w:rPr>
          <w:sz w:val="24"/>
        </w:rPr>
        <w:t>на</w:t>
      </w:r>
      <w:r>
        <w:rPr>
          <w:spacing w:val="-6"/>
          <w:sz w:val="24"/>
        </w:rPr>
        <w:t xml:space="preserve"> </w:t>
      </w:r>
      <w:r>
        <w:rPr>
          <w:sz w:val="24"/>
        </w:rPr>
        <w:t>вопрос</w:t>
      </w:r>
      <w:r>
        <w:rPr>
          <w:spacing w:val="-1"/>
          <w:sz w:val="24"/>
        </w:rPr>
        <w:t xml:space="preserve"> </w:t>
      </w:r>
      <w:r>
        <w:rPr>
          <w:spacing w:val="-2"/>
          <w:sz w:val="24"/>
        </w:rPr>
        <w:t>«Кому?».</w:t>
      </w:r>
    </w:p>
    <w:p w:rsidR="00434F26" w:rsidRDefault="00434F26">
      <w:pPr>
        <w:pStyle w:val="a4"/>
        <w:spacing w:line="293" w:lineRule="exact"/>
        <w:jc w:val="left"/>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33"/>
        </w:numPr>
        <w:tabs>
          <w:tab w:val="left" w:pos="1133"/>
        </w:tabs>
        <w:spacing w:before="76" w:line="293" w:lineRule="exact"/>
        <w:ind w:left="1133" w:hanging="249"/>
        <w:jc w:val="left"/>
        <w:rPr>
          <w:sz w:val="24"/>
        </w:rPr>
      </w:pPr>
      <w:r>
        <w:rPr>
          <w:sz w:val="24"/>
        </w:rPr>
        <w:lastRenderedPageBreak/>
        <w:t>временных</w:t>
      </w:r>
      <w:r>
        <w:rPr>
          <w:spacing w:val="-14"/>
          <w:sz w:val="24"/>
        </w:rPr>
        <w:t xml:space="preserve"> </w:t>
      </w:r>
      <w:r>
        <w:rPr>
          <w:sz w:val="24"/>
        </w:rPr>
        <w:t>отношений</w:t>
      </w:r>
      <w:r>
        <w:rPr>
          <w:spacing w:val="-5"/>
          <w:sz w:val="24"/>
        </w:rPr>
        <w:t xml:space="preserve"> </w:t>
      </w:r>
      <w:r>
        <w:rPr>
          <w:sz w:val="24"/>
        </w:rPr>
        <w:t>с</w:t>
      </w:r>
      <w:r>
        <w:rPr>
          <w:spacing w:val="-7"/>
          <w:sz w:val="24"/>
        </w:rPr>
        <w:t xml:space="preserve"> </w:t>
      </w:r>
      <w:r>
        <w:rPr>
          <w:sz w:val="24"/>
        </w:rPr>
        <w:t>ответом</w:t>
      </w:r>
      <w:r>
        <w:rPr>
          <w:spacing w:val="-5"/>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«Когда?», «До</w:t>
      </w:r>
      <w:r>
        <w:rPr>
          <w:spacing w:val="2"/>
          <w:sz w:val="24"/>
        </w:rPr>
        <w:t xml:space="preserve"> </w:t>
      </w:r>
      <w:r>
        <w:rPr>
          <w:sz w:val="24"/>
        </w:rPr>
        <w:t>(после)</w:t>
      </w:r>
      <w:r>
        <w:rPr>
          <w:spacing w:val="-4"/>
          <w:sz w:val="24"/>
        </w:rPr>
        <w:t xml:space="preserve"> </w:t>
      </w:r>
      <w:r>
        <w:rPr>
          <w:sz w:val="24"/>
        </w:rPr>
        <w:t>чего?», «Перед</w:t>
      </w:r>
      <w:r>
        <w:rPr>
          <w:spacing w:val="-3"/>
          <w:sz w:val="24"/>
        </w:rPr>
        <w:t xml:space="preserve"> </w:t>
      </w:r>
      <w:r>
        <w:rPr>
          <w:spacing w:val="-2"/>
          <w:sz w:val="24"/>
        </w:rPr>
        <w:t>чем?»</w:t>
      </w:r>
    </w:p>
    <w:p w:rsidR="00434F26" w:rsidRDefault="00A707DE" w:rsidP="00C3635C">
      <w:pPr>
        <w:pStyle w:val="a4"/>
        <w:numPr>
          <w:ilvl w:val="0"/>
          <w:numId w:val="133"/>
        </w:numPr>
        <w:tabs>
          <w:tab w:val="left" w:pos="1133"/>
        </w:tabs>
        <w:spacing w:line="293" w:lineRule="exact"/>
        <w:ind w:left="1133" w:hanging="249"/>
        <w:jc w:val="left"/>
        <w:rPr>
          <w:sz w:val="24"/>
        </w:rPr>
      </w:pPr>
      <w:r>
        <w:rPr>
          <w:sz w:val="24"/>
        </w:rPr>
        <w:t>характеристики</w:t>
      </w:r>
      <w:r>
        <w:rPr>
          <w:spacing w:val="-4"/>
          <w:sz w:val="24"/>
        </w:rPr>
        <w:t xml:space="preserve"> </w:t>
      </w:r>
      <w:r>
        <w:rPr>
          <w:sz w:val="24"/>
        </w:rPr>
        <w:t>предмета</w:t>
      </w:r>
      <w:r>
        <w:rPr>
          <w:spacing w:val="-4"/>
          <w:sz w:val="24"/>
        </w:rPr>
        <w:t xml:space="preserve"> </w:t>
      </w:r>
      <w:r>
        <w:rPr>
          <w:sz w:val="24"/>
        </w:rPr>
        <w:t>по</w:t>
      </w:r>
      <w:r>
        <w:rPr>
          <w:spacing w:val="-3"/>
          <w:sz w:val="24"/>
        </w:rPr>
        <w:t xml:space="preserve"> </w:t>
      </w:r>
      <w:r>
        <w:rPr>
          <w:sz w:val="24"/>
        </w:rPr>
        <w:t>материалам</w:t>
      </w:r>
      <w:r>
        <w:rPr>
          <w:spacing w:val="-2"/>
          <w:sz w:val="24"/>
        </w:rPr>
        <w:t xml:space="preserve"> </w:t>
      </w:r>
      <w:r>
        <w:rPr>
          <w:sz w:val="24"/>
        </w:rPr>
        <w:t>и</w:t>
      </w:r>
      <w:r>
        <w:rPr>
          <w:spacing w:val="-6"/>
          <w:sz w:val="24"/>
        </w:rPr>
        <w:t xml:space="preserve"> </w:t>
      </w:r>
      <w:r>
        <w:rPr>
          <w:sz w:val="24"/>
        </w:rPr>
        <w:t>назначению</w:t>
      </w:r>
      <w:r>
        <w:rPr>
          <w:spacing w:val="-5"/>
          <w:sz w:val="24"/>
        </w:rPr>
        <w:t xml:space="preserve"> </w:t>
      </w:r>
      <w:r>
        <w:rPr>
          <w:sz w:val="24"/>
        </w:rPr>
        <w:t>«Из</w:t>
      </w:r>
      <w:r>
        <w:rPr>
          <w:spacing w:val="-3"/>
          <w:sz w:val="24"/>
        </w:rPr>
        <w:t xml:space="preserve"> </w:t>
      </w:r>
      <w:r>
        <w:rPr>
          <w:sz w:val="24"/>
        </w:rPr>
        <w:t>чего?»,</w:t>
      </w:r>
      <w:r>
        <w:rPr>
          <w:spacing w:val="-1"/>
          <w:sz w:val="24"/>
        </w:rPr>
        <w:t xml:space="preserve"> </w:t>
      </w:r>
      <w:r>
        <w:rPr>
          <w:sz w:val="24"/>
        </w:rPr>
        <w:t>«Для</w:t>
      </w:r>
      <w:r>
        <w:rPr>
          <w:spacing w:val="-3"/>
          <w:sz w:val="24"/>
        </w:rPr>
        <w:t xml:space="preserve"> </w:t>
      </w:r>
      <w:r>
        <w:rPr>
          <w:spacing w:val="-2"/>
          <w:sz w:val="24"/>
        </w:rPr>
        <w:t>чего?»;</w:t>
      </w:r>
    </w:p>
    <w:p w:rsidR="00434F26" w:rsidRDefault="00A707DE" w:rsidP="00C3635C">
      <w:pPr>
        <w:pStyle w:val="a4"/>
        <w:numPr>
          <w:ilvl w:val="0"/>
          <w:numId w:val="133"/>
        </w:numPr>
        <w:tabs>
          <w:tab w:val="left" w:pos="1133"/>
        </w:tabs>
        <w:spacing w:line="292" w:lineRule="exact"/>
        <w:ind w:left="1133" w:hanging="249"/>
        <w:jc w:val="left"/>
        <w:rPr>
          <w:sz w:val="24"/>
        </w:rPr>
      </w:pPr>
      <w:r>
        <w:rPr>
          <w:sz w:val="24"/>
        </w:rPr>
        <w:t>причинно-следственных</w:t>
      </w:r>
      <w:r>
        <w:rPr>
          <w:spacing w:val="-11"/>
          <w:sz w:val="24"/>
        </w:rPr>
        <w:t xml:space="preserve"> </w:t>
      </w:r>
      <w:r>
        <w:rPr>
          <w:sz w:val="24"/>
        </w:rPr>
        <w:t>отношений</w:t>
      </w:r>
      <w:r>
        <w:rPr>
          <w:spacing w:val="-3"/>
          <w:sz w:val="24"/>
        </w:rPr>
        <w:t xml:space="preserve"> </w:t>
      </w:r>
      <w:r>
        <w:rPr>
          <w:sz w:val="24"/>
        </w:rPr>
        <w:t>«Почему?»,</w:t>
      </w:r>
      <w:r>
        <w:rPr>
          <w:spacing w:val="-3"/>
          <w:sz w:val="24"/>
        </w:rPr>
        <w:t xml:space="preserve"> </w:t>
      </w:r>
      <w:r>
        <w:rPr>
          <w:sz w:val="24"/>
        </w:rPr>
        <w:t>«Из-за</w:t>
      </w:r>
      <w:r>
        <w:rPr>
          <w:spacing w:val="-4"/>
          <w:sz w:val="24"/>
        </w:rPr>
        <w:t xml:space="preserve"> </w:t>
      </w:r>
      <w:r>
        <w:rPr>
          <w:spacing w:val="-2"/>
          <w:sz w:val="24"/>
        </w:rPr>
        <w:t>чего?».</w:t>
      </w:r>
    </w:p>
    <w:p w:rsidR="00434F26" w:rsidRDefault="00A707DE">
      <w:pPr>
        <w:pStyle w:val="a3"/>
        <w:spacing w:line="242" w:lineRule="auto"/>
        <w:ind w:firstLine="456"/>
        <w:jc w:val="left"/>
      </w:pPr>
      <w:r>
        <w:t>Понимание</w:t>
      </w:r>
      <w:r>
        <w:rPr>
          <w:spacing w:val="40"/>
        </w:rPr>
        <w:t xml:space="preserve"> </w:t>
      </w:r>
      <w:r>
        <w:t>и</w:t>
      </w:r>
      <w:r>
        <w:rPr>
          <w:spacing w:val="40"/>
        </w:rPr>
        <w:t xml:space="preserve"> </w:t>
      </w:r>
      <w:r>
        <w:t>практическое</w:t>
      </w:r>
      <w:r>
        <w:rPr>
          <w:spacing w:val="40"/>
        </w:rPr>
        <w:t xml:space="preserve"> </w:t>
      </w:r>
      <w:r>
        <w:t>использование</w:t>
      </w:r>
      <w:r>
        <w:rPr>
          <w:spacing w:val="40"/>
        </w:rPr>
        <w:t xml:space="preserve"> </w:t>
      </w:r>
      <w:r>
        <w:t>в</w:t>
      </w:r>
      <w:r>
        <w:rPr>
          <w:spacing w:val="40"/>
        </w:rPr>
        <w:t xml:space="preserve"> </w:t>
      </w:r>
      <w:r>
        <w:t>речи</w:t>
      </w:r>
      <w:r>
        <w:rPr>
          <w:spacing w:val="40"/>
        </w:rPr>
        <w:t xml:space="preserve"> </w:t>
      </w:r>
      <w:r>
        <w:t>синтаксических</w:t>
      </w:r>
      <w:r>
        <w:rPr>
          <w:spacing w:val="40"/>
        </w:rPr>
        <w:t xml:space="preserve"> </w:t>
      </w:r>
      <w:r>
        <w:t>конструкций</w:t>
      </w:r>
      <w:r>
        <w:rPr>
          <w:spacing w:val="40"/>
        </w:rPr>
        <w:t xml:space="preserve"> </w:t>
      </w:r>
      <w:r>
        <w:t>со</w:t>
      </w:r>
      <w:r>
        <w:rPr>
          <w:spacing w:val="40"/>
        </w:rPr>
        <w:t xml:space="preserve"> </w:t>
      </w:r>
      <w:r>
        <w:t>значением сопоставления,</w:t>
      </w:r>
      <w:r>
        <w:rPr>
          <w:spacing w:val="50"/>
        </w:rPr>
        <w:t xml:space="preserve"> </w:t>
      </w:r>
      <w:r>
        <w:t>цели,</w:t>
      </w:r>
      <w:r>
        <w:rPr>
          <w:spacing w:val="53"/>
        </w:rPr>
        <w:t xml:space="preserve"> </w:t>
      </w:r>
      <w:r>
        <w:t>причины,</w:t>
      </w:r>
      <w:r>
        <w:rPr>
          <w:spacing w:val="53"/>
        </w:rPr>
        <w:t xml:space="preserve"> </w:t>
      </w:r>
      <w:r>
        <w:t>следствия</w:t>
      </w:r>
      <w:r>
        <w:rPr>
          <w:spacing w:val="50"/>
        </w:rPr>
        <w:t xml:space="preserve"> </w:t>
      </w:r>
      <w:r>
        <w:t>(предложения</w:t>
      </w:r>
      <w:r>
        <w:rPr>
          <w:spacing w:val="50"/>
        </w:rPr>
        <w:t xml:space="preserve"> </w:t>
      </w:r>
      <w:r>
        <w:t>со</w:t>
      </w:r>
      <w:r>
        <w:rPr>
          <w:spacing w:val="55"/>
        </w:rPr>
        <w:t xml:space="preserve"> </w:t>
      </w:r>
      <w:r>
        <w:t>словами</w:t>
      </w:r>
      <w:r>
        <w:rPr>
          <w:spacing w:val="51"/>
        </w:rPr>
        <w:t xml:space="preserve"> </w:t>
      </w:r>
      <w:r>
        <w:t>«а»,</w:t>
      </w:r>
      <w:r>
        <w:rPr>
          <w:spacing w:val="57"/>
        </w:rPr>
        <w:t xml:space="preserve"> </w:t>
      </w:r>
      <w:r>
        <w:t>«потому</w:t>
      </w:r>
      <w:r>
        <w:rPr>
          <w:spacing w:val="42"/>
        </w:rPr>
        <w:t xml:space="preserve"> </w:t>
      </w:r>
      <w:r>
        <w:t>что»,</w:t>
      </w:r>
      <w:r>
        <w:rPr>
          <w:spacing w:val="53"/>
        </w:rPr>
        <w:t xml:space="preserve"> </w:t>
      </w:r>
      <w:r>
        <w:rPr>
          <w:spacing w:val="-2"/>
        </w:rPr>
        <w:t>«чтобы»,</w:t>
      </w:r>
    </w:p>
    <w:p w:rsidR="00434F26" w:rsidRDefault="00A707DE">
      <w:pPr>
        <w:pStyle w:val="a3"/>
        <w:spacing w:line="271" w:lineRule="exact"/>
        <w:jc w:val="left"/>
      </w:pPr>
      <w:r>
        <w:rPr>
          <w:spacing w:val="-2"/>
        </w:rPr>
        <w:t>«поэтому»).</w:t>
      </w:r>
    </w:p>
    <w:p w:rsidR="00434F26" w:rsidRDefault="00A707DE">
      <w:pPr>
        <w:pStyle w:val="a3"/>
        <w:tabs>
          <w:tab w:val="left" w:pos="2869"/>
          <w:tab w:val="left" w:pos="4452"/>
          <w:tab w:val="left" w:pos="5584"/>
          <w:tab w:val="left" w:pos="7507"/>
          <w:tab w:val="left" w:pos="8691"/>
          <w:tab w:val="left" w:pos="9929"/>
        </w:tabs>
        <w:spacing w:before="1" w:line="275" w:lineRule="exact"/>
        <w:ind w:left="884"/>
        <w:jc w:val="left"/>
      </w:pPr>
      <w:r>
        <w:rPr>
          <w:spacing w:val="-2"/>
        </w:rPr>
        <w:t>Распространение</w:t>
      </w:r>
      <w:r>
        <w:tab/>
      </w:r>
      <w:r>
        <w:rPr>
          <w:spacing w:val="-2"/>
        </w:rPr>
        <w:t>предложения</w:t>
      </w:r>
      <w:r>
        <w:tab/>
      </w:r>
      <w:r>
        <w:rPr>
          <w:spacing w:val="-2"/>
        </w:rPr>
        <w:t>словами,</w:t>
      </w:r>
      <w:r>
        <w:tab/>
      </w:r>
      <w:r>
        <w:rPr>
          <w:spacing w:val="-2"/>
        </w:rPr>
        <w:t>обозначающими</w:t>
      </w:r>
      <w:r>
        <w:tab/>
      </w:r>
      <w:r>
        <w:rPr>
          <w:spacing w:val="-2"/>
        </w:rPr>
        <w:t>признаки</w:t>
      </w:r>
      <w:r>
        <w:tab/>
      </w:r>
      <w:r>
        <w:rPr>
          <w:spacing w:val="-2"/>
        </w:rPr>
        <w:t>предмета,</w:t>
      </w:r>
      <w:r>
        <w:tab/>
      </w:r>
      <w:r>
        <w:rPr>
          <w:spacing w:val="-2"/>
        </w:rPr>
        <w:t>действия.</w:t>
      </w:r>
    </w:p>
    <w:p w:rsidR="00434F26" w:rsidRDefault="00A707DE">
      <w:pPr>
        <w:pStyle w:val="a3"/>
        <w:spacing w:line="275" w:lineRule="exact"/>
        <w:jc w:val="left"/>
      </w:pPr>
      <w:r>
        <w:t>Конструирование</w:t>
      </w:r>
      <w:r>
        <w:rPr>
          <w:spacing w:val="-5"/>
        </w:rPr>
        <w:t xml:space="preserve"> </w:t>
      </w:r>
      <w:r>
        <w:t>предложений</w:t>
      </w:r>
      <w:r>
        <w:rPr>
          <w:spacing w:val="-7"/>
        </w:rPr>
        <w:t xml:space="preserve"> </w:t>
      </w:r>
      <w:r>
        <w:t xml:space="preserve">по </w:t>
      </w:r>
      <w:r>
        <w:rPr>
          <w:spacing w:val="-2"/>
        </w:rPr>
        <w:t>схемам.</w:t>
      </w:r>
    </w:p>
    <w:p w:rsidR="00434F26" w:rsidRDefault="00434F26">
      <w:pPr>
        <w:pStyle w:val="a3"/>
        <w:spacing w:before="207"/>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Связная</w:t>
      </w:r>
      <w:r>
        <w:rPr>
          <w:rFonts w:ascii="Cambria" w:hAnsi="Cambria"/>
          <w:b/>
          <w:i/>
          <w:color w:val="4F81BC"/>
          <w:spacing w:val="-2"/>
          <w:sz w:val="24"/>
        </w:rPr>
        <w:t xml:space="preserve"> </w:t>
      </w:r>
      <w:r>
        <w:rPr>
          <w:rFonts w:ascii="Cambria" w:hAnsi="Cambria"/>
          <w:b/>
          <w:i/>
          <w:color w:val="4F81BC"/>
          <w:spacing w:val="-4"/>
          <w:sz w:val="24"/>
        </w:rPr>
        <w:t>речь</w:t>
      </w:r>
    </w:p>
    <w:p w:rsidR="00434F26" w:rsidRDefault="00A707DE">
      <w:pPr>
        <w:pStyle w:val="a3"/>
        <w:ind w:right="271" w:firstLine="456"/>
      </w:pPr>
      <w:r>
        <w:t>Понимание обращенной речи в рамках знакомых коммуникативных ситуаций (инструкции, вопросы, небольшие рассказы повествовательно-описательного характера). Самостоятельное обращение к товарищу, учителю, воспитателю с просьбой, вопросом. Умение давать краткие и распространенные</w:t>
      </w:r>
      <w:r>
        <w:rPr>
          <w:spacing w:val="-7"/>
        </w:rPr>
        <w:t xml:space="preserve"> </w:t>
      </w:r>
      <w:r>
        <w:t>ответы, задавать</w:t>
      </w:r>
      <w:r>
        <w:rPr>
          <w:spacing w:val="-1"/>
        </w:rPr>
        <w:t xml:space="preserve"> </w:t>
      </w:r>
      <w:r>
        <w:t>правильно</w:t>
      </w:r>
      <w:r>
        <w:rPr>
          <w:spacing w:val="-1"/>
        </w:rPr>
        <w:t xml:space="preserve"> </w:t>
      </w:r>
      <w:r>
        <w:t>вопросы,</w:t>
      </w:r>
      <w:r>
        <w:rPr>
          <w:spacing w:val="-4"/>
        </w:rPr>
        <w:t xml:space="preserve"> </w:t>
      </w:r>
      <w:r>
        <w:t>требующие</w:t>
      </w:r>
      <w:r>
        <w:rPr>
          <w:spacing w:val="-2"/>
        </w:rPr>
        <w:t xml:space="preserve"> </w:t>
      </w:r>
      <w:r>
        <w:t>сравнения</w:t>
      </w:r>
      <w:r>
        <w:rPr>
          <w:spacing w:val="-1"/>
        </w:rPr>
        <w:t xml:space="preserve"> </w:t>
      </w:r>
      <w:r>
        <w:t>предметов, выяснения их характерных признаков, оценки действий, уточнения времени и направления действия. Составление диалогов по вопросам учителя, по заданному алгоритму.</w:t>
      </w:r>
    </w:p>
    <w:p w:rsidR="00434F26" w:rsidRDefault="00A707DE">
      <w:pPr>
        <w:pStyle w:val="a3"/>
        <w:ind w:right="271" w:firstLine="456"/>
        <w:jc w:val="right"/>
      </w:pPr>
      <w:r>
        <w:t>Описание</w:t>
      </w:r>
      <w:r>
        <w:rPr>
          <w:spacing w:val="80"/>
          <w:w w:val="150"/>
        </w:rPr>
        <w:t xml:space="preserve"> </w:t>
      </w:r>
      <w:r>
        <w:t>знакомых</w:t>
      </w:r>
      <w:r>
        <w:rPr>
          <w:spacing w:val="80"/>
          <w:w w:val="150"/>
        </w:rPr>
        <w:t xml:space="preserve"> </w:t>
      </w:r>
      <w:r>
        <w:t>предметов</w:t>
      </w:r>
      <w:r>
        <w:rPr>
          <w:spacing w:val="80"/>
          <w:w w:val="150"/>
        </w:rPr>
        <w:t xml:space="preserve"> </w:t>
      </w:r>
      <w:r>
        <w:t>по</w:t>
      </w:r>
      <w:r>
        <w:rPr>
          <w:spacing w:val="80"/>
          <w:w w:val="150"/>
        </w:rPr>
        <w:t xml:space="preserve"> </w:t>
      </w:r>
      <w:r>
        <w:t>вопросам,</w:t>
      </w:r>
      <w:r>
        <w:rPr>
          <w:spacing w:val="80"/>
          <w:w w:val="150"/>
        </w:rPr>
        <w:t xml:space="preserve"> </w:t>
      </w:r>
      <w:r>
        <w:t>по</w:t>
      </w:r>
      <w:r>
        <w:rPr>
          <w:spacing w:val="80"/>
          <w:w w:val="150"/>
        </w:rPr>
        <w:t xml:space="preserve"> </w:t>
      </w:r>
      <w:r>
        <w:t>образцу,</w:t>
      </w:r>
      <w:r>
        <w:rPr>
          <w:spacing w:val="80"/>
          <w:w w:val="150"/>
        </w:rPr>
        <w:t xml:space="preserve"> </w:t>
      </w:r>
      <w:r>
        <w:t>по</w:t>
      </w:r>
      <w:r>
        <w:rPr>
          <w:spacing w:val="80"/>
          <w:w w:val="150"/>
        </w:rPr>
        <w:t xml:space="preserve"> </w:t>
      </w:r>
      <w:r>
        <w:t>различным</w:t>
      </w:r>
      <w:r>
        <w:rPr>
          <w:spacing w:val="80"/>
          <w:w w:val="150"/>
        </w:rPr>
        <w:t xml:space="preserve"> </w:t>
      </w:r>
      <w:r>
        <w:t>видам</w:t>
      </w:r>
      <w:r>
        <w:rPr>
          <w:spacing w:val="80"/>
          <w:w w:val="150"/>
        </w:rPr>
        <w:t xml:space="preserve"> </w:t>
      </w:r>
      <w:r>
        <w:t>планов (иллюстративные,</w:t>
      </w:r>
      <w:r>
        <w:rPr>
          <w:spacing w:val="40"/>
        </w:rPr>
        <w:t xml:space="preserve"> </w:t>
      </w:r>
      <w:r>
        <w:t>словесные).</w:t>
      </w:r>
      <w:r>
        <w:rPr>
          <w:spacing w:val="40"/>
        </w:rPr>
        <w:t xml:space="preserve"> </w:t>
      </w:r>
      <w:r>
        <w:t>Коллективное</w:t>
      </w:r>
      <w:r>
        <w:rPr>
          <w:spacing w:val="40"/>
        </w:rPr>
        <w:t xml:space="preserve"> </w:t>
      </w:r>
      <w:r>
        <w:t>составление</w:t>
      </w:r>
      <w:r>
        <w:rPr>
          <w:spacing w:val="40"/>
        </w:rPr>
        <w:t xml:space="preserve"> </w:t>
      </w:r>
      <w:r>
        <w:t>связного</w:t>
      </w:r>
      <w:r>
        <w:rPr>
          <w:spacing w:val="40"/>
        </w:rPr>
        <w:t xml:space="preserve"> </w:t>
      </w:r>
      <w:r>
        <w:t>рассказа</w:t>
      </w:r>
      <w:r>
        <w:rPr>
          <w:spacing w:val="40"/>
        </w:rPr>
        <w:t xml:space="preserve"> </w:t>
      </w:r>
      <w:r>
        <w:t>повествовательного, повествовательно-описательного</w:t>
      </w:r>
      <w:r>
        <w:rPr>
          <w:spacing w:val="40"/>
        </w:rPr>
        <w:t xml:space="preserve"> </w:t>
      </w:r>
      <w:r>
        <w:t>характера</w:t>
      </w:r>
      <w:r>
        <w:rPr>
          <w:spacing w:val="40"/>
        </w:rPr>
        <w:t xml:space="preserve"> </w:t>
      </w:r>
      <w:r>
        <w:t>по</w:t>
      </w:r>
      <w:r>
        <w:rPr>
          <w:spacing w:val="40"/>
        </w:rPr>
        <w:t xml:space="preserve"> </w:t>
      </w:r>
      <w:r>
        <w:t>иллюстрации,</w:t>
      </w:r>
      <w:r>
        <w:rPr>
          <w:spacing w:val="40"/>
        </w:rPr>
        <w:t xml:space="preserve"> </w:t>
      </w:r>
      <w:r>
        <w:t>по</w:t>
      </w:r>
      <w:r>
        <w:rPr>
          <w:spacing w:val="40"/>
        </w:rPr>
        <w:t xml:space="preserve"> </w:t>
      </w:r>
      <w:r>
        <w:t>опорным</w:t>
      </w:r>
      <w:r>
        <w:rPr>
          <w:spacing w:val="40"/>
        </w:rPr>
        <w:t xml:space="preserve"> </w:t>
      </w:r>
      <w:r>
        <w:t>словам,</w:t>
      </w:r>
      <w:r>
        <w:rPr>
          <w:spacing w:val="40"/>
        </w:rPr>
        <w:t xml:space="preserve"> </w:t>
      </w:r>
      <w:r>
        <w:t>по</w:t>
      </w:r>
      <w:r>
        <w:rPr>
          <w:spacing w:val="40"/>
        </w:rPr>
        <w:t xml:space="preserve"> </w:t>
      </w:r>
      <w:r>
        <w:t>словесному плану,</w:t>
      </w:r>
      <w:r>
        <w:rPr>
          <w:spacing w:val="40"/>
        </w:rPr>
        <w:t xml:space="preserve"> </w:t>
      </w:r>
      <w:r>
        <w:t>по</w:t>
      </w:r>
      <w:r>
        <w:rPr>
          <w:spacing w:val="40"/>
        </w:rPr>
        <w:t xml:space="preserve"> </w:t>
      </w:r>
      <w:r>
        <w:t>представлениям,</w:t>
      </w:r>
      <w:r>
        <w:rPr>
          <w:spacing w:val="40"/>
        </w:rPr>
        <w:t xml:space="preserve"> </w:t>
      </w:r>
      <w:r>
        <w:t>по</w:t>
      </w:r>
      <w:r>
        <w:rPr>
          <w:spacing w:val="40"/>
        </w:rPr>
        <w:t xml:space="preserve"> </w:t>
      </w:r>
      <w:r>
        <w:t>деформированному</w:t>
      </w:r>
      <w:r>
        <w:rPr>
          <w:spacing w:val="40"/>
        </w:rPr>
        <w:t xml:space="preserve"> </w:t>
      </w:r>
      <w:r>
        <w:t>тексту.</w:t>
      </w:r>
      <w:r>
        <w:rPr>
          <w:spacing w:val="40"/>
        </w:rPr>
        <w:t xml:space="preserve"> </w:t>
      </w:r>
      <w:r>
        <w:t>Установление</w:t>
      </w:r>
      <w:r>
        <w:rPr>
          <w:spacing w:val="40"/>
        </w:rPr>
        <w:t xml:space="preserve"> </w:t>
      </w:r>
      <w:r>
        <w:t>временной</w:t>
      </w:r>
      <w:r>
        <w:rPr>
          <w:spacing w:val="40"/>
        </w:rPr>
        <w:t xml:space="preserve"> </w:t>
      </w:r>
      <w:r>
        <w:t>и</w:t>
      </w:r>
      <w:r>
        <w:rPr>
          <w:spacing w:val="40"/>
        </w:rPr>
        <w:t xml:space="preserve"> </w:t>
      </w:r>
      <w:r>
        <w:t>логической последовательности</w:t>
      </w:r>
      <w:r>
        <w:rPr>
          <w:spacing w:val="80"/>
        </w:rPr>
        <w:t xml:space="preserve"> </w:t>
      </w:r>
      <w:r>
        <w:t>событий</w:t>
      </w:r>
      <w:r>
        <w:rPr>
          <w:spacing w:val="80"/>
        </w:rPr>
        <w:t xml:space="preserve"> </w:t>
      </w:r>
      <w:r>
        <w:t>в</w:t>
      </w:r>
      <w:r>
        <w:rPr>
          <w:spacing w:val="80"/>
        </w:rPr>
        <w:t xml:space="preserve"> </w:t>
      </w:r>
      <w:r>
        <w:t>тексте.</w:t>
      </w:r>
      <w:r>
        <w:rPr>
          <w:spacing w:val="80"/>
        </w:rPr>
        <w:t xml:space="preserve"> </w:t>
      </w:r>
      <w:r>
        <w:t>Коллективное</w:t>
      </w:r>
      <w:r>
        <w:rPr>
          <w:spacing w:val="80"/>
        </w:rPr>
        <w:t xml:space="preserve"> </w:t>
      </w:r>
      <w:r>
        <w:t>составление</w:t>
      </w:r>
      <w:r>
        <w:rPr>
          <w:spacing w:val="80"/>
        </w:rPr>
        <w:t xml:space="preserve"> </w:t>
      </w:r>
      <w:r>
        <w:t>небольшого</w:t>
      </w:r>
      <w:r>
        <w:rPr>
          <w:spacing w:val="80"/>
        </w:rPr>
        <w:t xml:space="preserve"> </w:t>
      </w:r>
      <w:r>
        <w:t>высказывания-</w:t>
      </w:r>
      <w:r>
        <w:rPr>
          <w:spacing w:val="80"/>
        </w:rPr>
        <w:t xml:space="preserve"> </w:t>
      </w:r>
      <w:r>
        <w:t>рассуждения. Самостоятельное составление и</w:t>
      </w:r>
      <w:r>
        <w:rPr>
          <w:spacing w:val="-3"/>
        </w:rPr>
        <w:t xml:space="preserve"> </w:t>
      </w:r>
      <w:r>
        <w:t>запись</w:t>
      </w:r>
      <w:r>
        <w:rPr>
          <w:spacing w:val="-3"/>
        </w:rPr>
        <w:t xml:space="preserve"> </w:t>
      </w:r>
      <w:r>
        <w:t>отдельных</w:t>
      </w:r>
      <w:r>
        <w:rPr>
          <w:spacing w:val="-4"/>
        </w:rPr>
        <w:t xml:space="preserve"> </w:t>
      </w:r>
      <w:r>
        <w:t>предложений</w:t>
      </w:r>
      <w:r>
        <w:rPr>
          <w:spacing w:val="-3"/>
        </w:rPr>
        <w:t xml:space="preserve"> </w:t>
      </w:r>
      <w:r>
        <w:t>на</w:t>
      </w:r>
      <w:r>
        <w:rPr>
          <w:spacing w:val="-10"/>
        </w:rPr>
        <w:t xml:space="preserve"> </w:t>
      </w:r>
      <w:r>
        <w:t>основе</w:t>
      </w:r>
      <w:r>
        <w:rPr>
          <w:spacing w:val="-5"/>
        </w:rPr>
        <w:t xml:space="preserve"> </w:t>
      </w:r>
      <w:r>
        <w:t>наблюдений. Сопоставление</w:t>
      </w:r>
      <w:r>
        <w:rPr>
          <w:spacing w:val="40"/>
        </w:rPr>
        <w:t xml:space="preserve"> </w:t>
      </w:r>
      <w:r>
        <w:t>текста</w:t>
      </w:r>
      <w:r>
        <w:rPr>
          <w:spacing w:val="40"/>
        </w:rPr>
        <w:t xml:space="preserve"> </w:t>
      </w:r>
      <w:r>
        <w:t>и</w:t>
      </w:r>
      <w:r>
        <w:rPr>
          <w:spacing w:val="40"/>
        </w:rPr>
        <w:t xml:space="preserve"> </w:t>
      </w:r>
      <w:r>
        <w:t>отдельных</w:t>
      </w:r>
      <w:r>
        <w:rPr>
          <w:spacing w:val="40"/>
        </w:rPr>
        <w:t xml:space="preserve"> </w:t>
      </w:r>
      <w:r>
        <w:t>предложений,</w:t>
      </w:r>
      <w:r>
        <w:rPr>
          <w:spacing w:val="40"/>
        </w:rPr>
        <w:t xml:space="preserve"> </w:t>
      </w:r>
      <w:r>
        <w:t>не</w:t>
      </w:r>
      <w:r>
        <w:rPr>
          <w:spacing w:val="40"/>
        </w:rPr>
        <w:t xml:space="preserve"> </w:t>
      </w:r>
      <w:r>
        <w:t>объединенных</w:t>
      </w:r>
      <w:r>
        <w:rPr>
          <w:spacing w:val="40"/>
        </w:rPr>
        <w:t xml:space="preserve"> </w:t>
      </w:r>
      <w:r>
        <w:t>общей</w:t>
      </w:r>
      <w:r>
        <w:rPr>
          <w:spacing w:val="40"/>
        </w:rPr>
        <w:t xml:space="preserve"> </w:t>
      </w:r>
      <w:r>
        <w:t>темой.</w:t>
      </w:r>
      <w:r>
        <w:rPr>
          <w:spacing w:val="40"/>
        </w:rPr>
        <w:t xml:space="preserve"> </w:t>
      </w:r>
      <w:r>
        <w:t>Выявление опорных</w:t>
      </w:r>
      <w:r>
        <w:rPr>
          <w:spacing w:val="59"/>
          <w:w w:val="150"/>
        </w:rPr>
        <w:t xml:space="preserve"> </w:t>
      </w:r>
      <w:r>
        <w:t>слов</w:t>
      </w:r>
      <w:r>
        <w:rPr>
          <w:spacing w:val="63"/>
          <w:w w:val="150"/>
        </w:rPr>
        <w:t xml:space="preserve"> </w:t>
      </w:r>
      <w:r>
        <w:t>в</w:t>
      </w:r>
      <w:r>
        <w:rPr>
          <w:spacing w:val="63"/>
          <w:w w:val="150"/>
        </w:rPr>
        <w:t xml:space="preserve"> </w:t>
      </w:r>
      <w:r>
        <w:t>тексте.</w:t>
      </w:r>
      <w:r>
        <w:rPr>
          <w:spacing w:val="68"/>
          <w:w w:val="150"/>
        </w:rPr>
        <w:t xml:space="preserve"> </w:t>
      </w:r>
      <w:r>
        <w:t>Определение</w:t>
      </w:r>
      <w:r>
        <w:rPr>
          <w:spacing w:val="65"/>
          <w:w w:val="150"/>
        </w:rPr>
        <w:t xml:space="preserve"> </w:t>
      </w:r>
      <w:r>
        <w:t>темы</w:t>
      </w:r>
      <w:r>
        <w:rPr>
          <w:spacing w:val="63"/>
          <w:w w:val="150"/>
        </w:rPr>
        <w:t xml:space="preserve"> </w:t>
      </w:r>
      <w:r>
        <w:t>текста.</w:t>
      </w:r>
      <w:r>
        <w:rPr>
          <w:spacing w:val="68"/>
          <w:w w:val="150"/>
        </w:rPr>
        <w:t xml:space="preserve"> </w:t>
      </w:r>
      <w:r>
        <w:t>Выявление</w:t>
      </w:r>
      <w:r>
        <w:rPr>
          <w:spacing w:val="65"/>
          <w:w w:val="150"/>
        </w:rPr>
        <w:t xml:space="preserve"> </w:t>
      </w:r>
      <w:r>
        <w:t>частей</w:t>
      </w:r>
      <w:r>
        <w:rPr>
          <w:spacing w:val="62"/>
          <w:w w:val="150"/>
        </w:rPr>
        <w:t xml:space="preserve"> </w:t>
      </w:r>
      <w:r>
        <w:t>текста.</w:t>
      </w:r>
      <w:r>
        <w:rPr>
          <w:spacing w:val="69"/>
          <w:w w:val="150"/>
        </w:rPr>
        <w:t xml:space="preserve"> </w:t>
      </w:r>
      <w:r>
        <w:rPr>
          <w:spacing w:val="-2"/>
        </w:rPr>
        <w:t>Озаглавливание</w:t>
      </w:r>
    </w:p>
    <w:p w:rsidR="00434F26" w:rsidRDefault="00A707DE">
      <w:pPr>
        <w:pStyle w:val="a3"/>
        <w:jc w:val="left"/>
      </w:pPr>
      <w:r>
        <w:t>небольшого</w:t>
      </w:r>
      <w:r>
        <w:rPr>
          <w:spacing w:val="-4"/>
        </w:rPr>
        <w:t xml:space="preserve"> </w:t>
      </w:r>
      <w:r>
        <w:t>текста</w:t>
      </w:r>
      <w:r>
        <w:rPr>
          <w:spacing w:val="-2"/>
        </w:rPr>
        <w:t xml:space="preserve"> </w:t>
      </w:r>
      <w:r>
        <w:t>и его</w:t>
      </w:r>
      <w:r>
        <w:rPr>
          <w:spacing w:val="-1"/>
        </w:rPr>
        <w:t xml:space="preserve"> </w:t>
      </w:r>
      <w:r>
        <w:t>частей.</w:t>
      </w:r>
      <w:r>
        <w:rPr>
          <w:spacing w:val="-4"/>
        </w:rPr>
        <w:t xml:space="preserve"> </w:t>
      </w:r>
      <w:r>
        <w:t>Коллективное</w:t>
      </w:r>
      <w:r>
        <w:rPr>
          <w:spacing w:val="-7"/>
        </w:rPr>
        <w:t xml:space="preserve"> </w:t>
      </w:r>
      <w:r>
        <w:t>составление</w:t>
      </w:r>
      <w:r>
        <w:rPr>
          <w:spacing w:val="-7"/>
        </w:rPr>
        <w:t xml:space="preserve"> </w:t>
      </w:r>
      <w:r>
        <w:t>плана</w:t>
      </w:r>
      <w:r>
        <w:rPr>
          <w:spacing w:val="-6"/>
        </w:rPr>
        <w:t xml:space="preserve"> </w:t>
      </w:r>
      <w:r>
        <w:rPr>
          <w:spacing w:val="-2"/>
        </w:rPr>
        <w:t>высказывания.</w:t>
      </w:r>
    </w:p>
    <w:p w:rsidR="00434F26" w:rsidRDefault="00434F26">
      <w:pPr>
        <w:pStyle w:val="a3"/>
        <w:spacing w:before="205"/>
        <w:ind w:left="0"/>
        <w:jc w:val="left"/>
      </w:pPr>
    </w:p>
    <w:p w:rsidR="00434F26" w:rsidRDefault="00A707DE">
      <w:pPr>
        <w:spacing w:line="279" w:lineRule="exact"/>
        <w:ind w:left="884"/>
        <w:rPr>
          <w:rFonts w:ascii="Cambria" w:hAnsi="Cambria"/>
          <w:b/>
          <w:i/>
          <w:sz w:val="24"/>
        </w:rPr>
      </w:pPr>
      <w:r>
        <w:rPr>
          <w:rFonts w:ascii="Cambria" w:hAnsi="Cambria"/>
          <w:b/>
          <w:i/>
          <w:color w:val="4F81BC"/>
          <w:sz w:val="24"/>
        </w:rPr>
        <w:t>Коммуникативное</w:t>
      </w:r>
      <w:r>
        <w:rPr>
          <w:rFonts w:ascii="Cambria" w:hAnsi="Cambria"/>
          <w:b/>
          <w:i/>
          <w:color w:val="4F81BC"/>
          <w:spacing w:val="-5"/>
          <w:sz w:val="24"/>
        </w:rPr>
        <w:t xml:space="preserve"> </w:t>
      </w:r>
      <w:r>
        <w:rPr>
          <w:rFonts w:ascii="Cambria" w:hAnsi="Cambria"/>
          <w:b/>
          <w:i/>
          <w:color w:val="4F81BC"/>
          <w:sz w:val="24"/>
        </w:rPr>
        <w:t>поведение</w:t>
      </w:r>
      <w:r>
        <w:rPr>
          <w:rFonts w:ascii="Cambria" w:hAnsi="Cambria"/>
          <w:b/>
          <w:i/>
          <w:color w:val="4F81BC"/>
          <w:spacing w:val="-1"/>
          <w:sz w:val="24"/>
        </w:rPr>
        <w:t xml:space="preserve"> </w:t>
      </w:r>
      <w:r>
        <w:rPr>
          <w:rFonts w:ascii="Cambria" w:hAnsi="Cambria"/>
          <w:b/>
          <w:i/>
          <w:color w:val="4F81BC"/>
          <w:sz w:val="24"/>
        </w:rPr>
        <w:t>и</w:t>
      </w:r>
      <w:r>
        <w:rPr>
          <w:rFonts w:ascii="Cambria" w:hAnsi="Cambria"/>
          <w:b/>
          <w:i/>
          <w:color w:val="4F81BC"/>
          <w:spacing w:val="-6"/>
          <w:sz w:val="24"/>
        </w:rPr>
        <w:t xml:space="preserve"> </w:t>
      </w:r>
      <w:r>
        <w:rPr>
          <w:rFonts w:ascii="Cambria" w:hAnsi="Cambria"/>
          <w:b/>
          <w:i/>
          <w:color w:val="4F81BC"/>
          <w:sz w:val="24"/>
        </w:rPr>
        <w:t>культура</w:t>
      </w:r>
      <w:r>
        <w:rPr>
          <w:rFonts w:ascii="Cambria" w:hAnsi="Cambria"/>
          <w:b/>
          <w:i/>
          <w:color w:val="4F81BC"/>
          <w:spacing w:val="-7"/>
          <w:sz w:val="24"/>
        </w:rPr>
        <w:t xml:space="preserve"> </w:t>
      </w:r>
      <w:r>
        <w:rPr>
          <w:rFonts w:ascii="Cambria" w:hAnsi="Cambria"/>
          <w:b/>
          <w:i/>
          <w:color w:val="4F81BC"/>
          <w:spacing w:val="-4"/>
          <w:sz w:val="24"/>
        </w:rPr>
        <w:t>речи</w:t>
      </w:r>
    </w:p>
    <w:p w:rsidR="00434F26" w:rsidRDefault="00A707DE">
      <w:pPr>
        <w:pStyle w:val="a3"/>
        <w:ind w:right="277" w:firstLine="456"/>
      </w:pPr>
      <w:r>
        <w:t>Понимание</w:t>
      </w:r>
      <w:r>
        <w:rPr>
          <w:spacing w:val="-2"/>
        </w:rPr>
        <w:t xml:space="preserve"> </w:t>
      </w:r>
      <w:r>
        <w:t>обращенной речи в рамках знакомых коммуникативных ситуаций и за ее пределами. Умение проявлять самостоятельную речевую инициативу на уроках и вне уроков с хорошо знакомыми собеседниками: учитель, одноклассники, работники школы. Умение вести диалог с малознакомыми собеседниками, с опорой на хорошо знакомую коммуникативную ситуацию и подготовленный речевой материал (отработанный диалог, заученный стихотворный текст): в классе, школе, магазине, аптеке и т.п. Умение оценивать результаты своего участия в диалоге: содержание собственного высказывания, его понятность для собеседника, применение выразительных средств. Соблюдение норм коммуникативного поведения (очередность в диалоге, инициатива и отклик с разными собеседниками).</w:t>
      </w:r>
    </w:p>
    <w:p w:rsidR="00434F26" w:rsidRDefault="00A707DE">
      <w:pPr>
        <w:pStyle w:val="a3"/>
        <w:ind w:right="278" w:firstLine="456"/>
      </w:pPr>
      <w:r>
        <w:t>Соблюдение</w:t>
      </w:r>
      <w:r>
        <w:rPr>
          <w:spacing w:val="-3"/>
        </w:rPr>
        <w:t xml:space="preserve"> </w:t>
      </w:r>
      <w:r>
        <w:t>норм</w:t>
      </w:r>
      <w:r>
        <w:rPr>
          <w:spacing w:val="-5"/>
        </w:rPr>
        <w:t xml:space="preserve"> </w:t>
      </w:r>
      <w:r>
        <w:t>речевого этикета</w:t>
      </w:r>
      <w:r>
        <w:rPr>
          <w:spacing w:val="-3"/>
        </w:rPr>
        <w:t xml:space="preserve"> </w:t>
      </w:r>
      <w:r>
        <w:t>(обращение</w:t>
      </w:r>
      <w:r>
        <w:rPr>
          <w:spacing w:val="-3"/>
        </w:rPr>
        <w:t xml:space="preserve"> </w:t>
      </w:r>
      <w:r>
        <w:t>к</w:t>
      </w:r>
      <w:r>
        <w:rPr>
          <w:spacing w:val="-4"/>
        </w:rPr>
        <w:t xml:space="preserve"> </w:t>
      </w:r>
      <w:r>
        <w:t>собеседнику, культурное</w:t>
      </w:r>
      <w:r>
        <w:rPr>
          <w:spacing w:val="-3"/>
        </w:rPr>
        <w:t xml:space="preserve"> </w:t>
      </w:r>
      <w:r>
        <w:t>поведение</w:t>
      </w:r>
      <w:r>
        <w:rPr>
          <w:spacing w:val="-3"/>
        </w:rPr>
        <w:t xml:space="preserve"> </w:t>
      </w:r>
      <w:r>
        <w:t>в</w:t>
      </w:r>
      <w:r>
        <w:rPr>
          <w:spacing w:val="-5"/>
        </w:rPr>
        <w:t xml:space="preserve"> </w:t>
      </w:r>
      <w:r>
        <w:t>процессе общения, основные формы выражения благодарности, приветствия, просьбы, извинения, прощания). Устное и письменное поздравление.</w:t>
      </w:r>
    </w:p>
    <w:p w:rsidR="00434F26" w:rsidRDefault="00434F26">
      <w:pPr>
        <w:pStyle w:val="a3"/>
        <w:spacing w:before="204"/>
        <w:ind w:left="0"/>
        <w:jc w:val="left"/>
      </w:pPr>
    </w:p>
    <w:p w:rsidR="00434F26" w:rsidRDefault="00A707DE">
      <w:pPr>
        <w:spacing w:before="1" w:line="279" w:lineRule="exact"/>
        <w:ind w:left="884"/>
        <w:rPr>
          <w:rFonts w:ascii="Cambria" w:hAnsi="Cambria"/>
          <w:b/>
          <w:sz w:val="24"/>
        </w:rPr>
      </w:pPr>
      <w:r>
        <w:rPr>
          <w:rFonts w:ascii="Cambria" w:hAnsi="Cambria"/>
          <w:b/>
          <w:color w:val="4F81BC"/>
          <w:sz w:val="24"/>
        </w:rPr>
        <w:t>ТЕМАТИКА</w:t>
      </w:r>
      <w:r>
        <w:rPr>
          <w:rFonts w:ascii="Cambria" w:hAnsi="Cambria"/>
          <w:b/>
          <w:color w:val="4F81BC"/>
          <w:spacing w:val="-1"/>
          <w:sz w:val="24"/>
        </w:rPr>
        <w:t xml:space="preserve"> </w:t>
      </w:r>
      <w:r>
        <w:rPr>
          <w:rFonts w:ascii="Cambria" w:hAnsi="Cambria"/>
          <w:b/>
          <w:color w:val="4F81BC"/>
          <w:sz w:val="24"/>
        </w:rPr>
        <w:t xml:space="preserve">ДЛЯ </w:t>
      </w:r>
      <w:r>
        <w:rPr>
          <w:rFonts w:ascii="Cambria" w:hAnsi="Cambria"/>
          <w:b/>
          <w:color w:val="4F81BC"/>
          <w:spacing w:val="-2"/>
          <w:sz w:val="24"/>
        </w:rPr>
        <w:t>БЕСЕД</w:t>
      </w:r>
    </w:p>
    <w:p w:rsidR="00434F26" w:rsidRDefault="00A707DE">
      <w:pPr>
        <w:pStyle w:val="2"/>
        <w:spacing w:line="273" w:lineRule="exact"/>
        <w:ind w:left="884"/>
        <w:jc w:val="both"/>
      </w:pPr>
      <w:r>
        <w:t>Снова</w:t>
      </w:r>
      <w:r>
        <w:rPr>
          <w:spacing w:val="2"/>
        </w:rPr>
        <w:t xml:space="preserve"> </w:t>
      </w:r>
      <w:r>
        <w:t>в</w:t>
      </w:r>
      <w:r>
        <w:rPr>
          <w:spacing w:val="2"/>
        </w:rPr>
        <w:t xml:space="preserve"> </w:t>
      </w:r>
      <w:r>
        <w:rPr>
          <w:spacing w:val="-2"/>
        </w:rPr>
        <w:t>школу!</w:t>
      </w:r>
    </w:p>
    <w:p w:rsidR="00434F26" w:rsidRDefault="00A707DE">
      <w:pPr>
        <w:pStyle w:val="a3"/>
        <w:spacing w:before="1" w:line="237" w:lineRule="auto"/>
        <w:ind w:right="284" w:firstLine="456"/>
      </w:pPr>
      <w:r>
        <w:t xml:space="preserve">Свободные высказывания детей о летних впечатлениях и интересных событиях, происшедших </w:t>
      </w:r>
      <w:r>
        <w:rPr>
          <w:spacing w:val="-2"/>
        </w:rPr>
        <w:t>летом.</w:t>
      </w:r>
    </w:p>
    <w:p w:rsidR="00434F26" w:rsidRDefault="00A707DE">
      <w:pPr>
        <w:pStyle w:val="a3"/>
        <w:spacing w:before="3"/>
        <w:ind w:right="281" w:firstLine="456"/>
      </w:pPr>
      <w:r>
        <w:t>Расположение школы. Расположение учебных кабинетов и помещений. Назначение помещений школы (учебный кабинет, столовая, библиотека, спортивный зал, актовый зал, кабинет врача и т.д.).</w:t>
      </w:r>
    </w:p>
    <w:p w:rsidR="00434F26" w:rsidRDefault="00A707DE">
      <w:pPr>
        <w:pStyle w:val="a3"/>
        <w:spacing w:before="3" w:line="237" w:lineRule="auto"/>
        <w:ind w:right="288" w:firstLine="456"/>
      </w:pPr>
      <w:r>
        <w:t>Школьный двор. Экскурсия по школьной территории. Спортивная площадка, её назначение и оборудование. Виды деятельности на спортивной площадке (спортивные и подвижные игры).</w:t>
      </w:r>
    </w:p>
    <w:p w:rsidR="00434F26" w:rsidRDefault="00A707DE">
      <w:pPr>
        <w:pStyle w:val="a3"/>
        <w:spacing w:before="5" w:line="237" w:lineRule="auto"/>
        <w:ind w:right="287" w:firstLine="456"/>
      </w:pPr>
      <w:r>
        <w:t>Пришкольный участок, его назначение. Работы на пришкольном участке в различные времена года. Участие в общественно-полезных работах по благоустройству пришкольной территории.</w:t>
      </w:r>
    </w:p>
    <w:p w:rsidR="00434F26" w:rsidRDefault="00A707DE">
      <w:pPr>
        <w:pStyle w:val="a3"/>
        <w:spacing w:before="4"/>
        <w:ind w:right="280" w:firstLine="456"/>
      </w:pPr>
      <w:r>
        <w:t>Учебный кабинет. Названия и</w:t>
      </w:r>
      <w:r>
        <w:rPr>
          <w:spacing w:val="-2"/>
        </w:rPr>
        <w:t xml:space="preserve"> </w:t>
      </w:r>
      <w:r>
        <w:t>назначение предметов, учебных принадлежностей, находящихся в классе. Природные и рукотворные объекты. Отличительные признаки предметов окружения,</w:t>
      </w:r>
      <w:r>
        <w:rPr>
          <w:spacing w:val="40"/>
        </w:rPr>
        <w:t xml:space="preserve"> </w:t>
      </w:r>
      <w:r>
        <w:t>учебных принадлежностей (материал).</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firstLine="456"/>
        <w:jc w:val="left"/>
      </w:pPr>
      <w:r>
        <w:lastRenderedPageBreak/>
        <w:t>Бережное</w:t>
      </w:r>
      <w:r>
        <w:rPr>
          <w:spacing w:val="-2"/>
        </w:rPr>
        <w:t xml:space="preserve"> </w:t>
      </w:r>
      <w:r>
        <w:t>отношение</w:t>
      </w:r>
      <w:r>
        <w:rPr>
          <w:spacing w:val="-2"/>
        </w:rPr>
        <w:t xml:space="preserve"> </w:t>
      </w:r>
      <w:r>
        <w:t>к</w:t>
      </w:r>
      <w:r>
        <w:rPr>
          <w:spacing w:val="-8"/>
        </w:rPr>
        <w:t xml:space="preserve"> </w:t>
      </w:r>
      <w:r>
        <w:t>окружающему. Уважительное и внимательное</w:t>
      </w:r>
      <w:r>
        <w:rPr>
          <w:spacing w:val="-7"/>
        </w:rPr>
        <w:t xml:space="preserve"> </w:t>
      </w:r>
      <w:r>
        <w:t>отношение</w:t>
      </w:r>
      <w:r>
        <w:rPr>
          <w:spacing w:val="-2"/>
        </w:rPr>
        <w:t xml:space="preserve"> </w:t>
      </w:r>
      <w:r>
        <w:t>к</w:t>
      </w:r>
      <w:r>
        <w:rPr>
          <w:spacing w:val="-3"/>
        </w:rPr>
        <w:t xml:space="preserve"> </w:t>
      </w:r>
      <w:r>
        <w:t>окружающим людям. Основные правила культурного поведения в социуме. Речевой этикет.</w:t>
      </w:r>
    </w:p>
    <w:p w:rsidR="00434F26" w:rsidRDefault="00A707DE">
      <w:pPr>
        <w:pStyle w:val="2"/>
        <w:spacing w:before="8" w:line="272" w:lineRule="exact"/>
        <w:ind w:left="884"/>
      </w:pPr>
      <w:r>
        <w:rPr>
          <w:spacing w:val="-2"/>
        </w:rPr>
        <w:t>Осень</w:t>
      </w:r>
    </w:p>
    <w:p w:rsidR="00434F26" w:rsidRDefault="00A707DE">
      <w:pPr>
        <w:pStyle w:val="a3"/>
        <w:spacing w:line="242" w:lineRule="auto"/>
        <w:ind w:right="287" w:firstLine="456"/>
      </w:pPr>
      <w:r>
        <w:t>Золотая, поздняя осень. Неживая природа осенью: похолодание, характер облачности, осенние дожди, туманы, заморозки, состояние почвы и водоемов.</w:t>
      </w:r>
    </w:p>
    <w:p w:rsidR="00434F26" w:rsidRDefault="00A707DE">
      <w:pPr>
        <w:pStyle w:val="a3"/>
        <w:ind w:right="271" w:firstLine="456"/>
      </w:pPr>
      <w:r>
        <w:t>Изменения в жизни растений осенью: изменение окраски листьев, листопад, увядание травянистых растений. Сравнение природы в разные периоды осени. Цветовая палитра осени. Названия цветов и их оттенков. Народные приметы, пословицы и поговорки, связанные с природными явлениями. Экскурсия в осенний парк, лес. Охрана окружающей природы.</w:t>
      </w:r>
    </w:p>
    <w:p w:rsidR="00434F26" w:rsidRDefault="00A707DE">
      <w:pPr>
        <w:pStyle w:val="a3"/>
        <w:ind w:right="278" w:firstLine="456"/>
      </w:pPr>
      <w:r>
        <w:t>Осенние работы в саду, огороде, на пришкольном участке. Различение и называние овощей, наиболее распространенных зеленных овощных культур (2-3 вида), фруктов, в том числе экзотических (2-3 вида). Польза</w:t>
      </w:r>
      <w:r>
        <w:rPr>
          <w:spacing w:val="-1"/>
        </w:rPr>
        <w:t xml:space="preserve"> </w:t>
      </w:r>
      <w:r>
        <w:t>овощей и фруктов для питания, блюда из овощей и фруктов. Уборка и сохранение урожая, способы заготовки овощей и фруктов на зиму.</w:t>
      </w:r>
    </w:p>
    <w:p w:rsidR="00434F26" w:rsidRDefault="00A707DE">
      <w:pPr>
        <w:pStyle w:val="a3"/>
        <w:ind w:right="286" w:firstLine="456"/>
      </w:pPr>
      <w:r>
        <w:t>Разнообразие животного мира. Систематические группы животных: насекомые, рыбы, земноводные, пресмыкающиеся, птицы, млекопитающие. Основные внешние признаки отличия каждой группы. Изменения в жизни животных осенью: отлет перелетных птиц, линька, заготовка запасов еды на зиму, поиск укрытий.</w:t>
      </w:r>
    </w:p>
    <w:p w:rsidR="00434F26" w:rsidRDefault="00A707DE">
      <w:pPr>
        <w:pStyle w:val="a3"/>
        <w:ind w:right="274" w:firstLine="456"/>
      </w:pPr>
      <w:r>
        <w:t>Домашние</w:t>
      </w:r>
      <w:r>
        <w:rPr>
          <w:spacing w:val="-2"/>
        </w:rPr>
        <w:t xml:space="preserve"> </w:t>
      </w:r>
      <w:r>
        <w:t>животные, их</w:t>
      </w:r>
      <w:r>
        <w:rPr>
          <w:spacing w:val="-1"/>
        </w:rPr>
        <w:t xml:space="preserve"> </w:t>
      </w:r>
      <w:r>
        <w:t>внешний вид, образ жизни, повадки. Различение сельскохозяйственных животных и животных-компаньонов (питомцев). Содержание и разведение домашних животных, польза, приносимая человеку. Домашние птицы: курица, утка. Элементарные представления о приспособленности животных к среде обитания (на примере водоплавающих птиц). Домашние животные: коза, овца. Детеныши домашних животных, их названия, отличительные особенности. Основные правила ухода за домашними животными (кормление, поение, уборка, забота</w:t>
      </w:r>
      <w:r>
        <w:rPr>
          <w:spacing w:val="80"/>
        </w:rPr>
        <w:t xml:space="preserve"> </w:t>
      </w:r>
      <w:r>
        <w:t>и</w:t>
      </w:r>
      <w:r>
        <w:rPr>
          <w:spacing w:val="40"/>
        </w:rPr>
        <w:t xml:space="preserve"> </w:t>
      </w:r>
      <w:r>
        <w:t>внимание).</w:t>
      </w:r>
      <w:r>
        <w:rPr>
          <w:spacing w:val="40"/>
        </w:rPr>
        <w:t xml:space="preserve"> </w:t>
      </w:r>
      <w:r>
        <w:t>Профессии, связанные с уходом за животными.</w:t>
      </w:r>
    </w:p>
    <w:p w:rsidR="00434F26" w:rsidRDefault="00A707DE">
      <w:pPr>
        <w:pStyle w:val="a3"/>
        <w:spacing w:line="237" w:lineRule="auto"/>
        <w:ind w:right="286" w:firstLine="518"/>
      </w:pPr>
      <w:r>
        <w:t>Комнатные растения: герань, алоэ. Названия, отличительные признаки, польза. Сравнение растений по внешнему виду. Уход за комнатными растениями.</w:t>
      </w:r>
    </w:p>
    <w:p w:rsidR="00434F26" w:rsidRDefault="00A707DE">
      <w:pPr>
        <w:pStyle w:val="a3"/>
        <w:spacing w:before="3" w:line="237" w:lineRule="auto"/>
        <w:ind w:right="287" w:firstLine="456"/>
      </w:pPr>
      <w:r>
        <w:t>Предметы одежды, сезонная одежда. Материал, из которого изготавливают одежду. Уход за одеждой и обувью.</w:t>
      </w:r>
    </w:p>
    <w:p w:rsidR="00434F26" w:rsidRDefault="00A707DE">
      <w:pPr>
        <w:pStyle w:val="2"/>
        <w:spacing w:before="9" w:line="273" w:lineRule="exact"/>
        <w:ind w:left="884"/>
      </w:pPr>
      <w:r>
        <w:rPr>
          <w:spacing w:val="-4"/>
        </w:rPr>
        <w:t>Зима</w:t>
      </w:r>
    </w:p>
    <w:p w:rsidR="00434F26" w:rsidRDefault="00A707DE">
      <w:pPr>
        <w:pStyle w:val="a3"/>
        <w:ind w:right="276" w:firstLine="456"/>
      </w:pPr>
      <w:r>
        <w:t>Характерные признаки зимы в неживой природе: температура воздуха, характер облачности, осадки – снегопады, метели. Состояние водоемов и почвы. Снег, лед и их свойства. Свойства воды как жидкости, три состояния воды. Переход воды из одного состояния в другое в зависимости от температуры. Экскурсия для наблюдения за природными изменениями зимой.</w:t>
      </w:r>
    </w:p>
    <w:p w:rsidR="00434F26" w:rsidRDefault="00A707DE">
      <w:pPr>
        <w:pStyle w:val="a3"/>
        <w:ind w:right="284" w:firstLine="456"/>
      </w:pPr>
      <w:r>
        <w:t>Растения зимой: хвойные и лиственные деревья, кустарники. Зимовка культурных и дикорастущих</w:t>
      </w:r>
      <w:r>
        <w:rPr>
          <w:spacing w:val="-7"/>
        </w:rPr>
        <w:t xml:space="preserve"> </w:t>
      </w:r>
      <w:r>
        <w:t>растений. Особенности</w:t>
      </w:r>
      <w:r>
        <w:rPr>
          <w:spacing w:val="-5"/>
        </w:rPr>
        <w:t xml:space="preserve"> </w:t>
      </w:r>
      <w:r>
        <w:t>зимовки</w:t>
      </w:r>
      <w:r>
        <w:rPr>
          <w:spacing w:val="-6"/>
        </w:rPr>
        <w:t xml:space="preserve"> </w:t>
      </w:r>
      <w:r>
        <w:t>растений</w:t>
      </w:r>
      <w:r>
        <w:rPr>
          <w:spacing w:val="-1"/>
        </w:rPr>
        <w:t xml:space="preserve"> </w:t>
      </w:r>
      <w:r>
        <w:t>под</w:t>
      </w:r>
      <w:r>
        <w:rPr>
          <w:spacing w:val="-4"/>
        </w:rPr>
        <w:t xml:space="preserve"> </w:t>
      </w:r>
      <w:r>
        <w:t>снегом. Значение</w:t>
      </w:r>
      <w:r>
        <w:rPr>
          <w:spacing w:val="-8"/>
        </w:rPr>
        <w:t xml:space="preserve"> </w:t>
      </w:r>
      <w:r>
        <w:t>снегового покрова</w:t>
      </w:r>
      <w:r>
        <w:rPr>
          <w:spacing w:val="-8"/>
        </w:rPr>
        <w:t xml:space="preserve"> </w:t>
      </w:r>
      <w:r>
        <w:t>для защиты растений.</w:t>
      </w:r>
    </w:p>
    <w:p w:rsidR="00434F26" w:rsidRDefault="00A707DE">
      <w:pPr>
        <w:pStyle w:val="a3"/>
        <w:ind w:right="273" w:firstLine="456"/>
      </w:pPr>
      <w:r>
        <w:t>Дикие звери и зимующие птицы, особенности их зимовки. Названия 3-4 зимующих птиц, их отличительные признаки. Наблюдение за жизнью птиц зимой. Помощь животным зимой, изготовление кормушек, подкормка птиц. Охрана природы. Красная книга.</w:t>
      </w:r>
    </w:p>
    <w:p w:rsidR="00434F26" w:rsidRDefault="00A707DE">
      <w:pPr>
        <w:pStyle w:val="a3"/>
        <w:spacing w:line="242" w:lineRule="auto"/>
        <w:ind w:right="272" w:firstLine="456"/>
      </w:pPr>
      <w:r>
        <w:t>Особенности зимнего труда людей в городской и сельской местности (снегоуборочные работы, ремонт сельскохозяйственной техники и подготовка к весенней посевной).</w:t>
      </w:r>
    </w:p>
    <w:p w:rsidR="00434F26" w:rsidRDefault="00A707DE">
      <w:pPr>
        <w:pStyle w:val="a3"/>
        <w:ind w:right="288" w:firstLine="456"/>
      </w:pPr>
      <w:r>
        <w:t>Новый год: культурные атрибуты праздника, семейные традиции подготовки и празднования Нового года. Зимние игры и развлечения на свежем воздухе. Выражение личного эмоционального отношения к различным видам зимних развлечений.</w:t>
      </w:r>
    </w:p>
    <w:p w:rsidR="00434F26" w:rsidRDefault="00A707DE">
      <w:pPr>
        <w:pStyle w:val="2"/>
        <w:spacing w:line="272" w:lineRule="exact"/>
        <w:ind w:left="884"/>
        <w:jc w:val="both"/>
      </w:pPr>
      <w:r>
        <w:t xml:space="preserve">Где мы </w:t>
      </w:r>
      <w:r>
        <w:rPr>
          <w:spacing w:val="-4"/>
        </w:rPr>
        <w:t>живём</w:t>
      </w:r>
    </w:p>
    <w:p w:rsidR="00434F26" w:rsidRDefault="00A707DE">
      <w:pPr>
        <w:pStyle w:val="a3"/>
        <w:spacing w:line="242" w:lineRule="auto"/>
        <w:ind w:right="283" w:firstLine="456"/>
      </w:pPr>
      <w:r>
        <w:t>Моя Родная страна: Россия на карте мира, государственные символы России, разнообразие и богатство природных ресурсов и культурного наследия, гордость за свою страну.</w:t>
      </w:r>
    </w:p>
    <w:p w:rsidR="00434F26" w:rsidRDefault="00A707DE">
      <w:pPr>
        <w:pStyle w:val="a3"/>
        <w:ind w:right="282" w:firstLine="456"/>
      </w:pPr>
      <w:r>
        <w:t>Моя малая родина. Родной город (село) на карте России, основные достопримечательности и культурно-просветительные учреждения (в зависимости от местных условий), любовь к родному городу (селу).</w:t>
      </w:r>
    </w:p>
    <w:p w:rsidR="00434F26" w:rsidRDefault="00A707DE">
      <w:pPr>
        <w:pStyle w:val="a3"/>
        <w:ind w:right="284" w:firstLine="456"/>
      </w:pPr>
      <w:r>
        <w:t>Учреждения культуры (музеи, театры, библиотеки и др.), их назначение, правила культурного поведения в общественных местах. Выражение личного эмоционального отношения к различным видам культурного досуга.</w:t>
      </w:r>
    </w:p>
    <w:p w:rsidR="00434F26" w:rsidRDefault="00A707DE">
      <w:pPr>
        <w:pStyle w:val="a3"/>
        <w:spacing w:line="274" w:lineRule="exact"/>
        <w:ind w:left="884"/>
      </w:pPr>
      <w:r>
        <w:t>Магазины,</w:t>
      </w:r>
      <w:r>
        <w:rPr>
          <w:spacing w:val="-7"/>
        </w:rPr>
        <w:t xml:space="preserve"> </w:t>
      </w:r>
      <w:r>
        <w:t>их</w:t>
      </w:r>
      <w:r>
        <w:rPr>
          <w:spacing w:val="-6"/>
        </w:rPr>
        <w:t xml:space="preserve"> </w:t>
      </w:r>
      <w:r>
        <w:t>назначение</w:t>
      </w:r>
      <w:r>
        <w:rPr>
          <w:spacing w:val="-7"/>
        </w:rPr>
        <w:t xml:space="preserve"> </w:t>
      </w:r>
      <w:r>
        <w:t>и</w:t>
      </w:r>
      <w:r>
        <w:rPr>
          <w:spacing w:val="-5"/>
        </w:rPr>
        <w:t xml:space="preserve"> </w:t>
      </w:r>
      <w:r>
        <w:t>виды.</w:t>
      </w:r>
      <w:r>
        <w:rPr>
          <w:spacing w:val="-4"/>
        </w:rPr>
        <w:t xml:space="preserve"> </w:t>
      </w:r>
      <w:r>
        <w:t>Профессии работников</w:t>
      </w:r>
      <w:r>
        <w:rPr>
          <w:spacing w:val="-4"/>
        </w:rPr>
        <w:t xml:space="preserve"> </w:t>
      </w:r>
      <w:r>
        <w:t>магазина.</w:t>
      </w:r>
      <w:r>
        <w:rPr>
          <w:spacing w:val="-4"/>
        </w:rPr>
        <w:t xml:space="preserve"> </w:t>
      </w:r>
      <w:r>
        <w:t>Речевой</w:t>
      </w:r>
      <w:r>
        <w:rPr>
          <w:spacing w:val="-5"/>
        </w:rPr>
        <w:t xml:space="preserve"> </w:t>
      </w:r>
      <w:r>
        <w:rPr>
          <w:spacing w:val="-2"/>
        </w:rPr>
        <w:t>этикет.</w:t>
      </w:r>
    </w:p>
    <w:p w:rsidR="00434F26" w:rsidRDefault="00A707DE">
      <w:pPr>
        <w:pStyle w:val="a3"/>
        <w:spacing w:line="237" w:lineRule="auto"/>
        <w:ind w:right="280" w:firstLine="456"/>
      </w:pPr>
      <w:r>
        <w:t>Транспорт. Виды транспорта по назначению (личный, общественный, специальный; грузовой, пассажирский),</w:t>
      </w:r>
      <w:r>
        <w:rPr>
          <w:spacing w:val="80"/>
        </w:rPr>
        <w:t xml:space="preserve"> </w:t>
      </w:r>
      <w:r>
        <w:t>по</w:t>
      </w:r>
      <w:r>
        <w:rPr>
          <w:spacing w:val="77"/>
          <w:w w:val="150"/>
        </w:rPr>
        <w:t xml:space="preserve"> </w:t>
      </w:r>
      <w:r>
        <w:t>среде</w:t>
      </w:r>
      <w:r>
        <w:rPr>
          <w:spacing w:val="80"/>
        </w:rPr>
        <w:t xml:space="preserve"> </w:t>
      </w:r>
      <w:r>
        <w:t>перемещения</w:t>
      </w:r>
      <w:r>
        <w:rPr>
          <w:spacing w:val="80"/>
        </w:rPr>
        <w:t xml:space="preserve"> </w:t>
      </w:r>
      <w:r>
        <w:t>(наземный,</w:t>
      </w:r>
      <w:r>
        <w:rPr>
          <w:spacing w:val="80"/>
        </w:rPr>
        <w:t xml:space="preserve"> </w:t>
      </w:r>
      <w:r>
        <w:t>подземный,</w:t>
      </w:r>
      <w:r>
        <w:rPr>
          <w:spacing w:val="80"/>
        </w:rPr>
        <w:t xml:space="preserve"> </w:t>
      </w:r>
      <w:r>
        <w:t>воздушный,</w:t>
      </w:r>
      <w:r>
        <w:rPr>
          <w:spacing w:val="80"/>
        </w:rPr>
        <w:t xml:space="preserve"> </w:t>
      </w:r>
      <w:r>
        <w:t>водный).</w:t>
      </w:r>
      <w:r>
        <w:rPr>
          <w:spacing w:val="80"/>
        </w:rPr>
        <w:t xml:space="preserve"> </w:t>
      </w:r>
      <w:r>
        <w:t>Правила</w:t>
      </w:r>
    </w:p>
    <w:p w:rsidR="00434F26" w:rsidRDefault="00434F26">
      <w:pPr>
        <w:pStyle w:val="a3"/>
        <w:spacing w:line="237" w:lineRule="auto"/>
        <w:sectPr w:rsidR="00434F26">
          <w:pgSz w:w="11900" w:h="16840"/>
          <w:pgMar w:top="960" w:right="141" w:bottom="0" w:left="566" w:header="720" w:footer="720" w:gutter="0"/>
          <w:cols w:space="720"/>
        </w:sectPr>
      </w:pPr>
    </w:p>
    <w:p w:rsidR="00434F26" w:rsidRDefault="00A707DE">
      <w:pPr>
        <w:pStyle w:val="a3"/>
        <w:spacing w:before="77" w:line="237" w:lineRule="auto"/>
        <w:ind w:right="287"/>
      </w:pPr>
      <w:r>
        <w:lastRenderedPageBreak/>
        <w:t>поведения при пользовании общественным транспортом. Правила безопасного поведения пешехода на дороге.</w:t>
      </w:r>
    </w:p>
    <w:p w:rsidR="00434F26" w:rsidRDefault="00A707DE">
      <w:pPr>
        <w:pStyle w:val="a3"/>
        <w:spacing w:before="3"/>
        <w:ind w:right="277" w:firstLine="456"/>
      </w:pPr>
      <w:r>
        <w:t>Состав семьи. Родственные отношения в семье. Внимательное и заботливое отношение членов семьи друг к другу. Домашние обязанности взрослых и детей. Взаимопомощь в семье. Семейные традиции и культура поведения в семье.</w:t>
      </w:r>
    </w:p>
    <w:p w:rsidR="00434F26" w:rsidRDefault="00A707DE">
      <w:pPr>
        <w:pStyle w:val="a3"/>
        <w:ind w:right="275" w:firstLine="456"/>
      </w:pPr>
      <w:r>
        <w:t>Праздники: 23 февраля – День защитника Отечества, Восьмое марта. Культурные атрибуты праздников,</w:t>
      </w:r>
      <w:r>
        <w:rPr>
          <w:spacing w:val="-1"/>
        </w:rPr>
        <w:t xml:space="preserve"> </w:t>
      </w:r>
      <w:r>
        <w:t>традиции</w:t>
      </w:r>
      <w:r>
        <w:rPr>
          <w:spacing w:val="-2"/>
        </w:rPr>
        <w:t xml:space="preserve"> </w:t>
      </w:r>
      <w:r>
        <w:t>подготовки и</w:t>
      </w:r>
      <w:r>
        <w:rPr>
          <w:spacing w:val="-2"/>
        </w:rPr>
        <w:t xml:space="preserve"> </w:t>
      </w:r>
      <w:r>
        <w:t>празднования. Речевой</w:t>
      </w:r>
      <w:r>
        <w:rPr>
          <w:spacing w:val="-2"/>
        </w:rPr>
        <w:t xml:space="preserve"> </w:t>
      </w:r>
      <w:r>
        <w:t>этикет: речевые</w:t>
      </w:r>
      <w:r>
        <w:rPr>
          <w:spacing w:val="-4"/>
        </w:rPr>
        <w:t xml:space="preserve"> </w:t>
      </w:r>
      <w:r>
        <w:t>формулы поздравлений с праздниками и пожеланий. Письменные поздравления.</w:t>
      </w:r>
    </w:p>
    <w:p w:rsidR="00434F26" w:rsidRDefault="00A707DE">
      <w:pPr>
        <w:pStyle w:val="a3"/>
        <w:spacing w:before="1"/>
        <w:ind w:right="283" w:firstLine="456"/>
      </w:pPr>
      <w:r>
        <w:t>Профессии. Основные признаки (социальная польза, оплата, необходимость обучения). Многообразие профессий, некоторые типы профессий по предмету труда (профессии, связанные с природой, с людьми, с техникой). Качества личности, интересы и способности как фактор выбора будущей профессии.</w:t>
      </w:r>
    </w:p>
    <w:p w:rsidR="00434F26" w:rsidRDefault="00A707DE">
      <w:pPr>
        <w:pStyle w:val="a3"/>
        <w:spacing w:before="2" w:line="237" w:lineRule="auto"/>
        <w:ind w:right="269" w:firstLine="456"/>
      </w:pPr>
      <w:r>
        <w:t xml:space="preserve">Увлечения (хобби) как вид деятельности человека. Разнообразие видов хобби. Совместное </w:t>
      </w:r>
      <w:r>
        <w:rPr>
          <w:spacing w:val="-2"/>
        </w:rPr>
        <w:t>времяпровождение.</w:t>
      </w:r>
    </w:p>
    <w:p w:rsidR="00434F26" w:rsidRDefault="00A707DE">
      <w:pPr>
        <w:pStyle w:val="2"/>
        <w:spacing w:before="9" w:line="272" w:lineRule="exact"/>
        <w:ind w:left="884"/>
      </w:pPr>
      <w:r>
        <w:rPr>
          <w:spacing w:val="-4"/>
        </w:rPr>
        <w:t>Весна</w:t>
      </w:r>
    </w:p>
    <w:p w:rsidR="00434F26" w:rsidRDefault="00A707DE">
      <w:pPr>
        <w:pStyle w:val="a3"/>
        <w:spacing w:line="242" w:lineRule="auto"/>
        <w:ind w:firstLine="456"/>
        <w:jc w:val="left"/>
      </w:pPr>
      <w:r>
        <w:t>Неживая</w:t>
      </w:r>
      <w:r>
        <w:rPr>
          <w:spacing w:val="40"/>
        </w:rPr>
        <w:t xml:space="preserve"> </w:t>
      </w:r>
      <w:r>
        <w:t>природа</w:t>
      </w:r>
      <w:r>
        <w:rPr>
          <w:spacing w:val="40"/>
        </w:rPr>
        <w:t xml:space="preserve"> </w:t>
      </w:r>
      <w:r>
        <w:t>весной:</w:t>
      </w:r>
      <w:r>
        <w:rPr>
          <w:spacing w:val="40"/>
        </w:rPr>
        <w:t xml:space="preserve"> </w:t>
      </w:r>
      <w:r>
        <w:t>потепление,</w:t>
      </w:r>
      <w:r>
        <w:rPr>
          <w:spacing w:val="40"/>
        </w:rPr>
        <w:t xml:space="preserve"> </w:t>
      </w:r>
      <w:r>
        <w:t>таяние</w:t>
      </w:r>
      <w:r>
        <w:rPr>
          <w:spacing w:val="40"/>
        </w:rPr>
        <w:t xml:space="preserve"> </w:t>
      </w:r>
      <w:r>
        <w:t>снега,</w:t>
      </w:r>
      <w:r>
        <w:rPr>
          <w:spacing w:val="40"/>
        </w:rPr>
        <w:t xml:space="preserve"> </w:t>
      </w:r>
      <w:r>
        <w:t>характер</w:t>
      </w:r>
      <w:r>
        <w:rPr>
          <w:spacing w:val="40"/>
        </w:rPr>
        <w:t xml:space="preserve"> </w:t>
      </w:r>
      <w:r>
        <w:t>облачности,</w:t>
      </w:r>
      <w:r>
        <w:rPr>
          <w:spacing w:val="40"/>
        </w:rPr>
        <w:t xml:space="preserve"> </w:t>
      </w:r>
      <w:r>
        <w:t>осадки.</w:t>
      </w:r>
      <w:r>
        <w:rPr>
          <w:spacing w:val="40"/>
        </w:rPr>
        <w:t xml:space="preserve"> </w:t>
      </w:r>
      <w:r>
        <w:t>Состояние водоемов: ледоход, половодье. Оттаивание почвы, накопление влаги в почве.</w:t>
      </w:r>
    </w:p>
    <w:p w:rsidR="00434F26" w:rsidRDefault="00A707DE">
      <w:pPr>
        <w:pStyle w:val="a3"/>
        <w:spacing w:line="271" w:lineRule="exact"/>
        <w:ind w:left="884"/>
        <w:jc w:val="left"/>
      </w:pPr>
      <w:r>
        <w:t>Растения</w:t>
      </w:r>
      <w:r>
        <w:rPr>
          <w:spacing w:val="34"/>
        </w:rPr>
        <w:t xml:space="preserve"> </w:t>
      </w:r>
      <w:r>
        <w:t>весной.</w:t>
      </w:r>
      <w:r>
        <w:rPr>
          <w:spacing w:val="38"/>
        </w:rPr>
        <w:t xml:space="preserve"> </w:t>
      </w:r>
      <w:r>
        <w:t>Набухание</w:t>
      </w:r>
      <w:r>
        <w:rPr>
          <w:spacing w:val="35"/>
        </w:rPr>
        <w:t xml:space="preserve"> </w:t>
      </w:r>
      <w:r>
        <w:t>почек</w:t>
      </w:r>
      <w:r>
        <w:rPr>
          <w:spacing w:val="35"/>
        </w:rPr>
        <w:t xml:space="preserve"> </w:t>
      </w:r>
      <w:r>
        <w:t>у</w:t>
      </w:r>
      <w:r>
        <w:rPr>
          <w:spacing w:val="27"/>
        </w:rPr>
        <w:t xml:space="preserve"> </w:t>
      </w:r>
      <w:r>
        <w:t>деревьев</w:t>
      </w:r>
      <w:r>
        <w:rPr>
          <w:spacing w:val="38"/>
        </w:rPr>
        <w:t xml:space="preserve"> </w:t>
      </w:r>
      <w:r>
        <w:t>и</w:t>
      </w:r>
      <w:r>
        <w:rPr>
          <w:spacing w:val="37"/>
        </w:rPr>
        <w:t xml:space="preserve"> </w:t>
      </w:r>
      <w:r>
        <w:t>кустарников.</w:t>
      </w:r>
      <w:r>
        <w:rPr>
          <w:spacing w:val="33"/>
        </w:rPr>
        <w:t xml:space="preserve"> </w:t>
      </w:r>
      <w:r>
        <w:t>Распускание</w:t>
      </w:r>
      <w:r>
        <w:rPr>
          <w:spacing w:val="35"/>
        </w:rPr>
        <w:t xml:space="preserve"> </w:t>
      </w:r>
      <w:r>
        <w:t>листьев.</w:t>
      </w:r>
      <w:r>
        <w:rPr>
          <w:spacing w:val="39"/>
        </w:rPr>
        <w:t xml:space="preserve"> </w:t>
      </w:r>
      <w:r>
        <w:rPr>
          <w:spacing w:val="-2"/>
        </w:rPr>
        <w:t>Цветение.</w:t>
      </w:r>
    </w:p>
    <w:p w:rsidR="00434F26" w:rsidRDefault="00A707DE">
      <w:pPr>
        <w:pStyle w:val="a3"/>
        <w:spacing w:line="275" w:lineRule="exact"/>
        <w:jc w:val="left"/>
      </w:pPr>
      <w:r>
        <w:t>Раннецветущие</w:t>
      </w:r>
      <w:r>
        <w:rPr>
          <w:spacing w:val="-6"/>
        </w:rPr>
        <w:t xml:space="preserve"> </w:t>
      </w:r>
      <w:r>
        <w:t>растения</w:t>
      </w:r>
      <w:r>
        <w:rPr>
          <w:spacing w:val="-5"/>
        </w:rPr>
        <w:t xml:space="preserve"> </w:t>
      </w:r>
      <w:r>
        <w:t>(первоцветы).</w:t>
      </w:r>
      <w:r>
        <w:rPr>
          <w:spacing w:val="-8"/>
        </w:rPr>
        <w:t xml:space="preserve"> </w:t>
      </w:r>
      <w:r>
        <w:t>Охрана</w:t>
      </w:r>
      <w:r>
        <w:rPr>
          <w:spacing w:val="-5"/>
        </w:rPr>
        <w:t xml:space="preserve"> </w:t>
      </w:r>
      <w:r>
        <w:rPr>
          <w:spacing w:val="-2"/>
        </w:rPr>
        <w:t>растений.</w:t>
      </w:r>
    </w:p>
    <w:p w:rsidR="00434F26" w:rsidRDefault="00A707DE">
      <w:pPr>
        <w:pStyle w:val="a3"/>
        <w:ind w:right="275" w:firstLine="456"/>
      </w:pPr>
      <w:r>
        <w:t>Животные весной: изменение условий питания животных, появление насекомых, возвращение перелетных птиц, гнездование. Изменения в жизни животных, появление детенышей, охрана диких зверей и птиц.</w:t>
      </w:r>
    </w:p>
    <w:p w:rsidR="00434F26" w:rsidRDefault="00A707DE">
      <w:pPr>
        <w:pStyle w:val="a3"/>
        <w:spacing w:line="275" w:lineRule="exact"/>
        <w:ind w:left="884"/>
      </w:pPr>
      <w:r>
        <w:t>Труд</w:t>
      </w:r>
      <w:r>
        <w:rPr>
          <w:spacing w:val="18"/>
        </w:rPr>
        <w:t xml:space="preserve"> </w:t>
      </w:r>
      <w:r>
        <w:t>людей</w:t>
      </w:r>
      <w:r>
        <w:rPr>
          <w:spacing w:val="23"/>
        </w:rPr>
        <w:t xml:space="preserve"> </w:t>
      </w:r>
      <w:r>
        <w:t>весной</w:t>
      </w:r>
      <w:r>
        <w:rPr>
          <w:spacing w:val="23"/>
        </w:rPr>
        <w:t xml:space="preserve"> </w:t>
      </w:r>
      <w:r>
        <w:t>в</w:t>
      </w:r>
      <w:r>
        <w:rPr>
          <w:spacing w:val="19"/>
        </w:rPr>
        <w:t xml:space="preserve"> </w:t>
      </w:r>
      <w:r>
        <w:t>городской</w:t>
      </w:r>
      <w:r>
        <w:rPr>
          <w:spacing w:val="23"/>
        </w:rPr>
        <w:t xml:space="preserve"> </w:t>
      </w:r>
      <w:r>
        <w:t>и</w:t>
      </w:r>
      <w:r>
        <w:rPr>
          <w:spacing w:val="18"/>
        </w:rPr>
        <w:t xml:space="preserve"> </w:t>
      </w:r>
      <w:r>
        <w:t>сельской</w:t>
      </w:r>
      <w:r>
        <w:rPr>
          <w:spacing w:val="19"/>
        </w:rPr>
        <w:t xml:space="preserve"> </w:t>
      </w:r>
      <w:r>
        <w:t>местности.</w:t>
      </w:r>
      <w:r>
        <w:rPr>
          <w:spacing w:val="24"/>
        </w:rPr>
        <w:t xml:space="preserve"> </w:t>
      </w:r>
      <w:r>
        <w:t>Весенние</w:t>
      </w:r>
      <w:r>
        <w:rPr>
          <w:spacing w:val="21"/>
        </w:rPr>
        <w:t xml:space="preserve"> </w:t>
      </w:r>
      <w:r>
        <w:t>работы</w:t>
      </w:r>
      <w:r>
        <w:rPr>
          <w:spacing w:val="20"/>
        </w:rPr>
        <w:t xml:space="preserve"> </w:t>
      </w:r>
      <w:r>
        <w:t>в</w:t>
      </w:r>
      <w:r>
        <w:rPr>
          <w:spacing w:val="19"/>
        </w:rPr>
        <w:t xml:space="preserve"> </w:t>
      </w:r>
      <w:r>
        <w:t>поле,</w:t>
      </w:r>
      <w:r>
        <w:rPr>
          <w:spacing w:val="24"/>
        </w:rPr>
        <w:t xml:space="preserve"> </w:t>
      </w:r>
      <w:r>
        <w:t>саду,</w:t>
      </w:r>
      <w:r>
        <w:rPr>
          <w:spacing w:val="25"/>
        </w:rPr>
        <w:t xml:space="preserve"> </w:t>
      </w:r>
      <w:r>
        <w:rPr>
          <w:spacing w:val="-2"/>
        </w:rPr>
        <w:t>огороде.</w:t>
      </w:r>
    </w:p>
    <w:p w:rsidR="00434F26" w:rsidRDefault="00A707DE">
      <w:pPr>
        <w:pStyle w:val="a3"/>
        <w:spacing w:line="275" w:lineRule="exact"/>
      </w:pPr>
      <w:r>
        <w:t>Весенние</w:t>
      </w:r>
      <w:r>
        <w:rPr>
          <w:spacing w:val="-6"/>
        </w:rPr>
        <w:t xml:space="preserve"> </w:t>
      </w:r>
      <w:r>
        <w:t>посадки</w:t>
      </w:r>
      <w:r>
        <w:rPr>
          <w:spacing w:val="-2"/>
        </w:rPr>
        <w:t xml:space="preserve"> </w:t>
      </w:r>
      <w:r>
        <w:t>деревьев</w:t>
      </w:r>
      <w:r>
        <w:rPr>
          <w:spacing w:val="-5"/>
        </w:rPr>
        <w:t xml:space="preserve"> </w:t>
      </w:r>
      <w:r>
        <w:t>и</w:t>
      </w:r>
      <w:r>
        <w:rPr>
          <w:spacing w:val="-2"/>
        </w:rPr>
        <w:t xml:space="preserve"> </w:t>
      </w:r>
      <w:r>
        <w:t>кустарников.</w:t>
      </w:r>
      <w:r>
        <w:rPr>
          <w:spacing w:val="-1"/>
        </w:rPr>
        <w:t xml:space="preserve"> </w:t>
      </w:r>
      <w:r>
        <w:t>Уборка</w:t>
      </w:r>
      <w:r>
        <w:rPr>
          <w:spacing w:val="-3"/>
        </w:rPr>
        <w:t xml:space="preserve"> </w:t>
      </w:r>
      <w:r>
        <w:t>и</w:t>
      </w:r>
      <w:r>
        <w:rPr>
          <w:spacing w:val="-6"/>
        </w:rPr>
        <w:t xml:space="preserve"> </w:t>
      </w:r>
      <w:r>
        <w:t>озеленение</w:t>
      </w:r>
      <w:r>
        <w:rPr>
          <w:spacing w:val="-8"/>
        </w:rPr>
        <w:t xml:space="preserve"> </w:t>
      </w:r>
      <w:r>
        <w:rPr>
          <w:spacing w:val="-2"/>
        </w:rPr>
        <w:t>улиц.</w:t>
      </w:r>
    </w:p>
    <w:p w:rsidR="00434F26" w:rsidRDefault="00A707DE">
      <w:pPr>
        <w:pStyle w:val="a3"/>
        <w:spacing w:before="2" w:line="275" w:lineRule="exact"/>
        <w:ind w:left="884"/>
      </w:pPr>
      <w:r>
        <w:t>Экскурсии</w:t>
      </w:r>
      <w:r>
        <w:rPr>
          <w:spacing w:val="-3"/>
        </w:rPr>
        <w:t xml:space="preserve"> </w:t>
      </w:r>
      <w:r>
        <w:t>для</w:t>
      </w:r>
      <w:r>
        <w:rPr>
          <w:spacing w:val="-3"/>
        </w:rPr>
        <w:t xml:space="preserve"> </w:t>
      </w:r>
      <w:r>
        <w:t>наблюдений</w:t>
      </w:r>
      <w:r>
        <w:rPr>
          <w:spacing w:val="-2"/>
        </w:rPr>
        <w:t xml:space="preserve"> </w:t>
      </w:r>
      <w:r>
        <w:t>за</w:t>
      </w:r>
      <w:r>
        <w:rPr>
          <w:spacing w:val="-4"/>
        </w:rPr>
        <w:t xml:space="preserve"> </w:t>
      </w:r>
      <w:r>
        <w:t>весенними</w:t>
      </w:r>
      <w:r>
        <w:rPr>
          <w:spacing w:val="-6"/>
        </w:rPr>
        <w:t xml:space="preserve"> </w:t>
      </w:r>
      <w:r>
        <w:rPr>
          <w:spacing w:val="-2"/>
        </w:rPr>
        <w:t>изменениями.</w:t>
      </w:r>
    </w:p>
    <w:p w:rsidR="00434F26" w:rsidRDefault="00A707DE">
      <w:pPr>
        <w:pStyle w:val="a3"/>
        <w:spacing w:line="242" w:lineRule="auto"/>
        <w:ind w:right="288" w:firstLine="456"/>
      </w:pPr>
      <w:r>
        <w:t>Основные правила здорового образа жизни (режим дня, личная гигиена, физическая активность, правильное питание).</w:t>
      </w:r>
    </w:p>
    <w:p w:rsidR="00434F26" w:rsidRDefault="00A707DE">
      <w:pPr>
        <w:pStyle w:val="2"/>
        <w:spacing w:line="274" w:lineRule="exact"/>
        <w:ind w:left="884"/>
      </w:pPr>
      <w:r>
        <w:rPr>
          <w:spacing w:val="-4"/>
        </w:rPr>
        <w:t>Лето</w:t>
      </w:r>
    </w:p>
    <w:p w:rsidR="00434F26" w:rsidRDefault="00A707DE">
      <w:pPr>
        <w:pStyle w:val="a3"/>
        <w:ind w:firstLine="456"/>
        <w:jc w:val="left"/>
      </w:pPr>
      <w:r>
        <w:t>Неживая природа летом: температура окружающей среды, характер облачности, летние дожди и грозы, роса, состояние почвы и водоемов. Растительный и животный мир летом.</w:t>
      </w:r>
    </w:p>
    <w:p w:rsidR="00434F26" w:rsidRDefault="00A707DE">
      <w:pPr>
        <w:pStyle w:val="a3"/>
        <w:ind w:right="280" w:firstLine="456"/>
      </w:pPr>
      <w:r>
        <w:t>Лекарственные растения. Применение человеком, польза, заготовка. Охрана лекарственных растений.</w:t>
      </w:r>
      <w:r>
        <w:rPr>
          <w:spacing w:val="40"/>
        </w:rPr>
        <w:t xml:space="preserve"> </w:t>
      </w:r>
      <w:r>
        <w:t>Различения и называние 2-3 видов лекарственных трав. Грибы, ягоды. Правила безопасного поведения в лесу. Охрана леса.</w:t>
      </w:r>
    </w:p>
    <w:p w:rsidR="00434F26" w:rsidRDefault="00A707DE">
      <w:pPr>
        <w:pStyle w:val="a3"/>
        <w:ind w:right="277" w:firstLine="518"/>
      </w:pPr>
      <w:r>
        <w:t xml:space="preserve">Насекомые как систематическая группа животных. Основные внешние признаки отличия, образ жизни, элементарные представления о жизненном цикле развития. Значение насекомых для природы и хозяйственной деятельности человека. Полезные и вредные насекомые. Одомашненные насекомые </w:t>
      </w:r>
      <w:r>
        <w:rPr>
          <w:spacing w:val="-2"/>
        </w:rPr>
        <w:t>(пчеловодство).</w:t>
      </w:r>
    </w:p>
    <w:p w:rsidR="00434F26" w:rsidRDefault="00A707DE">
      <w:pPr>
        <w:pStyle w:val="a3"/>
        <w:spacing w:line="242" w:lineRule="auto"/>
        <w:ind w:right="283" w:firstLine="456"/>
      </w:pPr>
      <w:r>
        <w:t>Рыбы. Основные внешние признаки отличия, образ жизни, элементарные представления о жизненном цикле развития. Значение рыб для хозяйственной деятельности человека. Рыбоводство.</w:t>
      </w:r>
    </w:p>
    <w:p w:rsidR="00434F26" w:rsidRDefault="00A707DE">
      <w:pPr>
        <w:pStyle w:val="a3"/>
        <w:ind w:right="275" w:firstLine="456"/>
      </w:pPr>
      <w:r>
        <w:t>Летние</w:t>
      </w:r>
      <w:r>
        <w:rPr>
          <w:spacing w:val="-2"/>
        </w:rPr>
        <w:t xml:space="preserve"> </w:t>
      </w:r>
      <w:r>
        <w:t>каникулы. Летние</w:t>
      </w:r>
      <w:r>
        <w:rPr>
          <w:spacing w:val="-2"/>
        </w:rPr>
        <w:t xml:space="preserve"> </w:t>
      </w:r>
      <w:r>
        <w:t>занятия</w:t>
      </w:r>
      <w:r>
        <w:rPr>
          <w:spacing w:val="-1"/>
        </w:rPr>
        <w:t xml:space="preserve"> </w:t>
      </w:r>
      <w:r>
        <w:t>детей</w:t>
      </w:r>
      <w:r>
        <w:rPr>
          <w:spacing w:val="-1"/>
        </w:rPr>
        <w:t xml:space="preserve"> </w:t>
      </w:r>
      <w:r>
        <w:t>в</w:t>
      </w:r>
      <w:r>
        <w:rPr>
          <w:spacing w:val="-4"/>
        </w:rPr>
        <w:t xml:space="preserve"> </w:t>
      </w:r>
      <w:r>
        <w:t>городской</w:t>
      </w:r>
      <w:r>
        <w:rPr>
          <w:spacing w:val="-1"/>
        </w:rPr>
        <w:t xml:space="preserve"> </w:t>
      </w:r>
      <w:r>
        <w:t>и</w:t>
      </w:r>
      <w:r>
        <w:rPr>
          <w:spacing w:val="-1"/>
        </w:rPr>
        <w:t xml:space="preserve"> </w:t>
      </w:r>
      <w:r>
        <w:t>сельской</w:t>
      </w:r>
      <w:r>
        <w:rPr>
          <w:spacing w:val="-1"/>
        </w:rPr>
        <w:t xml:space="preserve"> </w:t>
      </w:r>
      <w:r>
        <w:t>местности</w:t>
      </w:r>
      <w:r>
        <w:rPr>
          <w:spacing w:val="-4"/>
        </w:rPr>
        <w:t xml:space="preserve"> </w:t>
      </w:r>
      <w:r>
        <w:t>(развлечения, игры</w:t>
      </w:r>
      <w:r>
        <w:rPr>
          <w:spacing w:val="-4"/>
        </w:rPr>
        <w:t xml:space="preserve"> </w:t>
      </w:r>
      <w:r>
        <w:t>на свежем воздухе, трудовая деятельность). Лето на море. Называние 3-4 наиболее распространенных морских обитателей (дельфины, медузы и др.). Выражение личного эмоционального отношения к различным видам летней деятельности.</w:t>
      </w:r>
    </w:p>
    <w:p w:rsidR="00434F26" w:rsidRDefault="00A707DE">
      <w:pPr>
        <w:pStyle w:val="3"/>
        <w:spacing w:before="270" w:line="240" w:lineRule="auto"/>
        <w:ind w:left="2665"/>
      </w:pPr>
      <w:r>
        <w:t xml:space="preserve">3 </w:t>
      </w:r>
      <w:r>
        <w:rPr>
          <w:spacing w:val="-2"/>
        </w:rPr>
        <w:t>КЛАСС</w:t>
      </w:r>
    </w:p>
    <w:p w:rsidR="00434F26" w:rsidRDefault="00A707DE">
      <w:pPr>
        <w:spacing w:before="200"/>
        <w:ind w:left="884"/>
        <w:rPr>
          <w:rFonts w:ascii="Cambria" w:hAnsi="Cambria"/>
          <w:b/>
          <w:sz w:val="24"/>
        </w:rPr>
      </w:pPr>
      <w:r>
        <w:rPr>
          <w:rFonts w:ascii="Cambria" w:hAnsi="Cambria"/>
          <w:b/>
          <w:color w:val="4F81BC"/>
          <w:spacing w:val="-2"/>
          <w:sz w:val="24"/>
        </w:rPr>
        <w:t>НАПРАВЛЕНИЯ:</w:t>
      </w:r>
    </w:p>
    <w:p w:rsidR="00434F26" w:rsidRDefault="00A707DE">
      <w:pPr>
        <w:spacing w:before="204"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словом</w:t>
      </w:r>
    </w:p>
    <w:p w:rsidR="00434F26" w:rsidRDefault="00A707DE">
      <w:pPr>
        <w:pStyle w:val="a3"/>
        <w:ind w:right="282" w:firstLine="456"/>
      </w:pPr>
      <w:r>
        <w:t>Обогащение и активизация предметного, признакового, глагольного словаря. Понимание значений и верное использование в речи слов с конкретным, отвлеченным и собирательным значением (</w:t>
      </w:r>
      <w:r>
        <w:rPr>
          <w:i/>
        </w:rPr>
        <w:t>бегать, счастливый, березняк</w:t>
      </w:r>
      <w:r>
        <w:t>). Понимание и правильное употребление научных терминов (в рамках изученного программного материала).</w:t>
      </w:r>
    </w:p>
    <w:p w:rsidR="00434F26" w:rsidRDefault="00A707DE">
      <w:pPr>
        <w:pStyle w:val="a3"/>
        <w:ind w:left="884"/>
      </w:pPr>
      <w:r>
        <w:t>Понимание</w:t>
      </w:r>
      <w:r>
        <w:rPr>
          <w:spacing w:val="-7"/>
        </w:rPr>
        <w:t xml:space="preserve"> </w:t>
      </w:r>
      <w:r>
        <w:t>и</w:t>
      </w:r>
      <w:r>
        <w:rPr>
          <w:spacing w:val="1"/>
        </w:rPr>
        <w:t xml:space="preserve"> </w:t>
      </w:r>
      <w:r>
        <w:t>употребление</w:t>
      </w:r>
      <w:r>
        <w:rPr>
          <w:spacing w:val="-2"/>
        </w:rPr>
        <w:t xml:space="preserve"> </w:t>
      </w:r>
      <w:r>
        <w:t>в</w:t>
      </w:r>
      <w:r>
        <w:rPr>
          <w:spacing w:val="1"/>
        </w:rPr>
        <w:t xml:space="preserve"> </w:t>
      </w:r>
      <w:r>
        <w:rPr>
          <w:spacing w:val="-4"/>
        </w:rPr>
        <w:t>речи:</w:t>
      </w:r>
    </w:p>
    <w:p w:rsidR="00434F26" w:rsidRDefault="00A707DE" w:rsidP="00C3635C">
      <w:pPr>
        <w:pStyle w:val="a4"/>
        <w:numPr>
          <w:ilvl w:val="0"/>
          <w:numId w:val="133"/>
        </w:numPr>
        <w:tabs>
          <w:tab w:val="left" w:pos="1133"/>
        </w:tabs>
        <w:spacing w:line="237" w:lineRule="auto"/>
        <w:ind w:right="279" w:firstLine="456"/>
        <w:rPr>
          <w:sz w:val="24"/>
        </w:rPr>
      </w:pPr>
      <w:r>
        <w:rPr>
          <w:sz w:val="24"/>
        </w:rPr>
        <w:t>видовых и родовых слов-названий; слов, обозначающих лиц различных социальных групп (по роду</w:t>
      </w:r>
      <w:r>
        <w:rPr>
          <w:spacing w:val="73"/>
          <w:w w:val="150"/>
          <w:sz w:val="24"/>
        </w:rPr>
        <w:t xml:space="preserve"> </w:t>
      </w:r>
      <w:r>
        <w:rPr>
          <w:sz w:val="24"/>
        </w:rPr>
        <w:t>деятельности,</w:t>
      </w:r>
      <w:r>
        <w:rPr>
          <w:spacing w:val="80"/>
          <w:w w:val="150"/>
          <w:sz w:val="24"/>
        </w:rPr>
        <w:t xml:space="preserve"> </w:t>
      </w:r>
      <w:r>
        <w:rPr>
          <w:sz w:val="24"/>
        </w:rPr>
        <w:t>возрасту,</w:t>
      </w:r>
      <w:r>
        <w:rPr>
          <w:spacing w:val="80"/>
          <w:w w:val="150"/>
          <w:sz w:val="24"/>
        </w:rPr>
        <w:t xml:space="preserve"> </w:t>
      </w:r>
      <w:r>
        <w:rPr>
          <w:sz w:val="24"/>
        </w:rPr>
        <w:t>национальности</w:t>
      </w:r>
      <w:r>
        <w:rPr>
          <w:spacing w:val="80"/>
          <w:w w:val="150"/>
          <w:sz w:val="24"/>
        </w:rPr>
        <w:t xml:space="preserve"> </w:t>
      </w:r>
      <w:r>
        <w:rPr>
          <w:sz w:val="24"/>
        </w:rPr>
        <w:t>и</w:t>
      </w:r>
      <w:r>
        <w:rPr>
          <w:spacing w:val="80"/>
          <w:w w:val="150"/>
          <w:sz w:val="24"/>
        </w:rPr>
        <w:t xml:space="preserve"> </w:t>
      </w:r>
      <w:r>
        <w:rPr>
          <w:sz w:val="24"/>
        </w:rPr>
        <w:t>др.);</w:t>
      </w:r>
      <w:r>
        <w:rPr>
          <w:spacing w:val="79"/>
          <w:w w:val="150"/>
          <w:sz w:val="24"/>
        </w:rPr>
        <w:t xml:space="preserve"> </w:t>
      </w:r>
      <w:r>
        <w:rPr>
          <w:sz w:val="24"/>
        </w:rPr>
        <w:t>имена</w:t>
      </w:r>
      <w:r>
        <w:rPr>
          <w:spacing w:val="80"/>
          <w:w w:val="150"/>
          <w:sz w:val="24"/>
        </w:rPr>
        <w:t xml:space="preserve"> </w:t>
      </w:r>
      <w:r>
        <w:rPr>
          <w:sz w:val="24"/>
        </w:rPr>
        <w:t>собственные</w:t>
      </w:r>
      <w:r>
        <w:rPr>
          <w:spacing w:val="80"/>
          <w:w w:val="150"/>
          <w:sz w:val="24"/>
        </w:rPr>
        <w:t xml:space="preserve"> </w:t>
      </w:r>
      <w:r>
        <w:rPr>
          <w:sz w:val="24"/>
        </w:rPr>
        <w:t>(топонимы</w:t>
      </w:r>
      <w:r>
        <w:rPr>
          <w:spacing w:val="80"/>
          <w:w w:val="150"/>
          <w:sz w:val="24"/>
        </w:rPr>
        <w:t xml:space="preserve"> </w:t>
      </w:r>
      <w:r>
        <w:rPr>
          <w:sz w:val="24"/>
        </w:rPr>
        <w:t>и</w:t>
      </w:r>
      <w:r>
        <w:rPr>
          <w:spacing w:val="80"/>
          <w:w w:val="150"/>
          <w:sz w:val="24"/>
        </w:rPr>
        <w:t xml:space="preserve"> </w:t>
      </w:r>
      <w:r>
        <w:rPr>
          <w:sz w:val="24"/>
        </w:rPr>
        <w:t>др.);</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spacing w:before="77" w:line="237" w:lineRule="auto"/>
        <w:ind w:left="428" w:right="282"/>
        <w:jc w:val="both"/>
        <w:rPr>
          <w:sz w:val="24"/>
        </w:rPr>
      </w:pPr>
      <w:r>
        <w:rPr>
          <w:sz w:val="24"/>
        </w:rPr>
        <w:lastRenderedPageBreak/>
        <w:t>качества, действия,</w:t>
      </w:r>
      <w:r>
        <w:rPr>
          <w:spacing w:val="-2"/>
          <w:sz w:val="24"/>
        </w:rPr>
        <w:t xml:space="preserve"> </w:t>
      </w:r>
      <w:r>
        <w:rPr>
          <w:sz w:val="24"/>
        </w:rPr>
        <w:t>состояния</w:t>
      </w:r>
      <w:r>
        <w:rPr>
          <w:spacing w:val="-3"/>
          <w:sz w:val="24"/>
        </w:rPr>
        <w:t xml:space="preserve"> </w:t>
      </w:r>
      <w:r>
        <w:rPr>
          <w:sz w:val="24"/>
        </w:rPr>
        <w:t>(</w:t>
      </w:r>
      <w:r>
        <w:rPr>
          <w:i/>
          <w:sz w:val="24"/>
        </w:rPr>
        <w:t>доброта</w:t>
      </w:r>
      <w:r>
        <w:rPr>
          <w:sz w:val="24"/>
        </w:rPr>
        <w:t>,</w:t>
      </w:r>
      <w:r>
        <w:rPr>
          <w:spacing w:val="40"/>
          <w:sz w:val="24"/>
        </w:rPr>
        <w:t xml:space="preserve"> </w:t>
      </w:r>
      <w:r>
        <w:rPr>
          <w:i/>
          <w:sz w:val="24"/>
        </w:rPr>
        <w:t>спячка, моделирование</w:t>
      </w:r>
      <w:r>
        <w:rPr>
          <w:i/>
          <w:spacing w:val="40"/>
          <w:sz w:val="24"/>
        </w:rPr>
        <w:t xml:space="preserve"> </w:t>
      </w:r>
      <w:r>
        <w:rPr>
          <w:i/>
          <w:sz w:val="24"/>
        </w:rPr>
        <w:t>и</w:t>
      </w:r>
      <w:r>
        <w:rPr>
          <w:i/>
          <w:spacing w:val="40"/>
          <w:sz w:val="24"/>
        </w:rPr>
        <w:t xml:space="preserve"> </w:t>
      </w:r>
      <w:r>
        <w:rPr>
          <w:i/>
          <w:sz w:val="24"/>
        </w:rPr>
        <w:t>др.</w:t>
      </w:r>
      <w:r>
        <w:rPr>
          <w:sz w:val="24"/>
        </w:rPr>
        <w:t>);</w:t>
      </w:r>
      <w:r>
        <w:rPr>
          <w:spacing w:val="40"/>
          <w:sz w:val="24"/>
        </w:rPr>
        <w:t xml:space="preserve"> </w:t>
      </w:r>
      <w:r>
        <w:rPr>
          <w:sz w:val="24"/>
        </w:rPr>
        <w:t>слов,</w:t>
      </w:r>
      <w:r>
        <w:rPr>
          <w:spacing w:val="40"/>
          <w:sz w:val="24"/>
        </w:rPr>
        <w:t xml:space="preserve"> </w:t>
      </w:r>
      <w:r>
        <w:rPr>
          <w:sz w:val="24"/>
        </w:rPr>
        <w:t>имеющих</w:t>
      </w:r>
      <w:r>
        <w:rPr>
          <w:spacing w:val="40"/>
          <w:sz w:val="24"/>
        </w:rPr>
        <w:t xml:space="preserve"> </w:t>
      </w:r>
      <w:r>
        <w:rPr>
          <w:sz w:val="24"/>
        </w:rPr>
        <w:t>только единственное или множественное число (</w:t>
      </w:r>
      <w:r>
        <w:rPr>
          <w:i/>
          <w:sz w:val="24"/>
        </w:rPr>
        <w:t>сахар, сливки)</w:t>
      </w:r>
      <w:r>
        <w:rPr>
          <w:sz w:val="24"/>
        </w:rPr>
        <w:t>.</w:t>
      </w:r>
    </w:p>
    <w:p w:rsidR="00434F26" w:rsidRDefault="00A707DE" w:rsidP="00C3635C">
      <w:pPr>
        <w:pStyle w:val="a4"/>
        <w:numPr>
          <w:ilvl w:val="0"/>
          <w:numId w:val="133"/>
        </w:numPr>
        <w:tabs>
          <w:tab w:val="left" w:pos="1133"/>
        </w:tabs>
        <w:spacing w:before="5"/>
        <w:ind w:right="271" w:firstLine="456"/>
        <w:rPr>
          <w:sz w:val="24"/>
        </w:rPr>
      </w:pPr>
      <w:r>
        <w:rPr>
          <w:sz w:val="24"/>
        </w:rPr>
        <w:t>слов, обозначающих признаки предметов: качественных прилагательных (цвет, форма и размер, вкус, запах, звук, температура, качества, свойства и характеристики (</w:t>
      </w:r>
      <w:r>
        <w:rPr>
          <w:i/>
          <w:sz w:val="24"/>
        </w:rPr>
        <w:t>ярко-красный, глубочайший, сладковатый, душистый, прохладный, терпеливый, полезный, старший, голубоглазый</w:t>
      </w:r>
      <w:r>
        <w:rPr>
          <w:sz w:val="24"/>
        </w:rPr>
        <w:t>) и др.); относительных прилагательных (количество, назначение, материал, время, местоположение, действие, лицо (</w:t>
      </w:r>
      <w:r>
        <w:rPr>
          <w:i/>
          <w:sz w:val="24"/>
        </w:rPr>
        <w:t>трёхкомнатный, шерстяной, вечерний</w:t>
      </w:r>
      <w:r>
        <w:rPr>
          <w:sz w:val="24"/>
        </w:rPr>
        <w:t xml:space="preserve">, </w:t>
      </w:r>
      <w:r>
        <w:rPr>
          <w:i/>
          <w:sz w:val="24"/>
        </w:rPr>
        <w:t>российский, стиральный</w:t>
      </w:r>
      <w:r>
        <w:rPr>
          <w:sz w:val="24"/>
        </w:rPr>
        <w:t xml:space="preserve">, </w:t>
      </w:r>
      <w:r>
        <w:rPr>
          <w:i/>
          <w:sz w:val="24"/>
        </w:rPr>
        <w:t>народный</w:t>
      </w:r>
      <w:r>
        <w:rPr>
          <w:sz w:val="24"/>
        </w:rPr>
        <w:t>) и др.)</w:t>
      </w:r>
      <w:r>
        <w:rPr>
          <w:i/>
          <w:sz w:val="24"/>
        </w:rPr>
        <w:t xml:space="preserve">. </w:t>
      </w:r>
      <w:r>
        <w:rPr>
          <w:sz w:val="24"/>
        </w:rPr>
        <w:t>Употребление слов, определяющих степень качества предмета (сравнительная и превосходная степень прилагательных (</w:t>
      </w:r>
      <w:r>
        <w:rPr>
          <w:i/>
          <w:sz w:val="24"/>
        </w:rPr>
        <w:t>выше, самый высокий, высочайший</w:t>
      </w:r>
      <w:r>
        <w:rPr>
          <w:sz w:val="24"/>
        </w:rPr>
        <w:t>), оттенок, неполноту признака (</w:t>
      </w:r>
      <w:r>
        <w:rPr>
          <w:i/>
          <w:sz w:val="24"/>
        </w:rPr>
        <w:t>красноватый, горьковатый</w:t>
      </w:r>
      <w:r>
        <w:rPr>
          <w:sz w:val="24"/>
        </w:rPr>
        <w:t>).</w:t>
      </w:r>
    </w:p>
    <w:p w:rsidR="00434F26" w:rsidRDefault="00A707DE" w:rsidP="00C3635C">
      <w:pPr>
        <w:pStyle w:val="a4"/>
        <w:numPr>
          <w:ilvl w:val="0"/>
          <w:numId w:val="133"/>
        </w:numPr>
        <w:tabs>
          <w:tab w:val="left" w:pos="1133"/>
        </w:tabs>
        <w:ind w:right="279" w:firstLine="456"/>
        <w:rPr>
          <w:sz w:val="24"/>
        </w:rPr>
      </w:pPr>
      <w:r>
        <w:rPr>
          <w:sz w:val="24"/>
        </w:rPr>
        <w:t>слов, обозначающих действия предметов: действия, перемещения и положения в</w:t>
      </w:r>
      <w:r>
        <w:rPr>
          <w:spacing w:val="40"/>
          <w:sz w:val="24"/>
        </w:rPr>
        <w:t xml:space="preserve"> </w:t>
      </w:r>
      <w:r>
        <w:rPr>
          <w:sz w:val="24"/>
        </w:rPr>
        <w:t>пространстве, состояния, процессы, проявления и изменения признаков (</w:t>
      </w:r>
      <w:r>
        <w:rPr>
          <w:i/>
          <w:sz w:val="24"/>
        </w:rPr>
        <w:t>вспахать, подлететь, грустить, дружить, потеплеть</w:t>
      </w:r>
      <w:r>
        <w:rPr>
          <w:sz w:val="24"/>
        </w:rPr>
        <w:t>). Употребление возвратных и безличных глаголов. Употребление слов, обозначающих завершенное действие (глаголы совершенного вида с приставками). Сопоставление слов, обозначающих незавершённое и завершённое действие.</w:t>
      </w:r>
    </w:p>
    <w:p w:rsidR="00434F26" w:rsidRDefault="00A707DE" w:rsidP="00C3635C">
      <w:pPr>
        <w:pStyle w:val="a4"/>
        <w:numPr>
          <w:ilvl w:val="0"/>
          <w:numId w:val="133"/>
        </w:numPr>
        <w:tabs>
          <w:tab w:val="left" w:pos="1133"/>
        </w:tabs>
        <w:ind w:right="288" w:firstLine="456"/>
        <w:rPr>
          <w:sz w:val="24"/>
        </w:rPr>
      </w:pPr>
      <w:r>
        <w:rPr>
          <w:sz w:val="24"/>
        </w:rPr>
        <w:t>слов, обозначающих признаки действий, состояний, свойств: наречия места, времени, меры и степени, образа действия (</w:t>
      </w:r>
      <w:r>
        <w:rPr>
          <w:i/>
          <w:sz w:val="24"/>
        </w:rPr>
        <w:t>позади, громко, сначала, много</w:t>
      </w:r>
      <w:r>
        <w:rPr>
          <w:sz w:val="24"/>
        </w:rPr>
        <w:t>).</w:t>
      </w:r>
    </w:p>
    <w:p w:rsidR="00434F26" w:rsidRDefault="00A707DE" w:rsidP="00C3635C">
      <w:pPr>
        <w:pStyle w:val="a4"/>
        <w:numPr>
          <w:ilvl w:val="0"/>
          <w:numId w:val="133"/>
        </w:numPr>
        <w:tabs>
          <w:tab w:val="left" w:pos="1133"/>
        </w:tabs>
        <w:spacing w:line="293" w:lineRule="exact"/>
        <w:ind w:left="1133" w:hanging="249"/>
        <w:rPr>
          <w:sz w:val="24"/>
        </w:rPr>
      </w:pPr>
      <w:r>
        <w:rPr>
          <w:sz w:val="24"/>
        </w:rPr>
        <w:t>слов,</w:t>
      </w:r>
      <w:r>
        <w:rPr>
          <w:spacing w:val="-6"/>
          <w:sz w:val="24"/>
        </w:rPr>
        <w:t xml:space="preserve"> </w:t>
      </w:r>
      <w:r>
        <w:rPr>
          <w:sz w:val="24"/>
        </w:rPr>
        <w:t>обозначающих</w:t>
      </w:r>
      <w:r>
        <w:rPr>
          <w:spacing w:val="-5"/>
          <w:sz w:val="24"/>
        </w:rPr>
        <w:t xml:space="preserve"> </w:t>
      </w:r>
      <w:r>
        <w:rPr>
          <w:sz w:val="24"/>
        </w:rPr>
        <w:t>признак</w:t>
      </w:r>
      <w:r>
        <w:rPr>
          <w:spacing w:val="-3"/>
          <w:sz w:val="24"/>
        </w:rPr>
        <w:t xml:space="preserve"> </w:t>
      </w:r>
      <w:r>
        <w:rPr>
          <w:sz w:val="24"/>
        </w:rPr>
        <w:t>предмета</w:t>
      </w:r>
      <w:r>
        <w:rPr>
          <w:spacing w:val="-2"/>
          <w:sz w:val="24"/>
        </w:rPr>
        <w:t xml:space="preserve"> </w:t>
      </w:r>
      <w:r>
        <w:rPr>
          <w:sz w:val="24"/>
        </w:rPr>
        <w:t>по действию</w:t>
      </w:r>
      <w:r>
        <w:rPr>
          <w:spacing w:val="-3"/>
          <w:sz w:val="24"/>
        </w:rPr>
        <w:t xml:space="preserve"> </w:t>
      </w:r>
      <w:r>
        <w:rPr>
          <w:sz w:val="24"/>
        </w:rPr>
        <w:t>(</w:t>
      </w:r>
      <w:r>
        <w:rPr>
          <w:i/>
          <w:sz w:val="24"/>
        </w:rPr>
        <w:t>запрещающий;</w:t>
      </w:r>
      <w:r>
        <w:rPr>
          <w:i/>
          <w:spacing w:val="-3"/>
          <w:sz w:val="24"/>
        </w:rPr>
        <w:t xml:space="preserve"> </w:t>
      </w:r>
      <w:r>
        <w:rPr>
          <w:i/>
          <w:spacing w:val="-2"/>
          <w:sz w:val="24"/>
        </w:rPr>
        <w:t>играющий</w:t>
      </w:r>
      <w:r>
        <w:rPr>
          <w:spacing w:val="-2"/>
          <w:sz w:val="24"/>
        </w:rPr>
        <w:t>)</w:t>
      </w:r>
    </w:p>
    <w:p w:rsidR="00434F26" w:rsidRDefault="00A707DE" w:rsidP="00C3635C">
      <w:pPr>
        <w:pStyle w:val="a4"/>
        <w:numPr>
          <w:ilvl w:val="0"/>
          <w:numId w:val="133"/>
        </w:numPr>
        <w:tabs>
          <w:tab w:val="left" w:pos="1133"/>
        </w:tabs>
        <w:spacing w:line="237" w:lineRule="auto"/>
        <w:ind w:right="280" w:firstLine="456"/>
        <w:rPr>
          <w:b/>
          <w:i/>
          <w:sz w:val="24"/>
        </w:rPr>
      </w:pPr>
      <w:r>
        <w:rPr>
          <w:sz w:val="24"/>
        </w:rPr>
        <w:t>распространенных предлогов, союзов, союзных слов, служащих для связи слов в словосочетании, связи частей предложения</w:t>
      </w:r>
      <w:r>
        <w:rPr>
          <w:b/>
          <w:i/>
          <w:sz w:val="24"/>
        </w:rPr>
        <w:t>.</w:t>
      </w:r>
    </w:p>
    <w:p w:rsidR="00434F26" w:rsidRDefault="00A707DE">
      <w:pPr>
        <w:pStyle w:val="a3"/>
        <w:spacing w:before="3"/>
        <w:ind w:right="271" w:firstLine="456"/>
      </w:pPr>
      <w:r>
        <w:t>Сравнение значений, группировка слов с общим корнем, приставкой, суффиксом. Практическая дифференциация по смыслу знакомых слов со схожими и омонимичными корнями. Понимание смысловых оттенков слов. Образование глаголов при помощи приставок ВЫ-, ПО-,</w:t>
      </w:r>
      <w:r>
        <w:rPr>
          <w:spacing w:val="40"/>
        </w:rPr>
        <w:t xml:space="preserve"> </w:t>
      </w:r>
      <w:r>
        <w:t>ПРО- ЗА-, С-, ОТ-, РАС- (РАЗ-), НА-, ПЕРЕ-</w:t>
      </w:r>
      <w:r>
        <w:rPr>
          <w:spacing w:val="40"/>
        </w:rPr>
        <w:t xml:space="preserve"> </w:t>
      </w:r>
      <w:r>
        <w:t>со значением однократности, завершенности действия по времени; НЕДО-, ПОД-, ОБ- со значением неполноты действия; ПРИ-, ПОД-, ОТ-, ВЗ-(ВС-), У- со значением перемещения в пространстве. Образование существительных с помощью суффиксов –ЕЧК, -ЮШ (- УШ), -ИК, -ОК (-ЕК), ОНЬК (-ЕНК)-ИЩ со значением уменьшительности-ласкательности, увеличительности;</w:t>
      </w:r>
      <w:r>
        <w:rPr>
          <w:spacing w:val="40"/>
        </w:rPr>
        <w:t xml:space="preserve"> </w:t>
      </w:r>
      <w:r>
        <w:t>-ОК со значением результата действия; -К со значением</w:t>
      </w:r>
      <w:r>
        <w:rPr>
          <w:spacing w:val="40"/>
        </w:rPr>
        <w:t xml:space="preserve"> </w:t>
      </w:r>
      <w:r>
        <w:t>состояния, процесса; - НИ со значением действия, процесса; -ИСТ,</w:t>
      </w:r>
      <w:r>
        <w:rPr>
          <w:spacing w:val="40"/>
        </w:rPr>
        <w:t xml:space="preserve"> </w:t>
      </w:r>
      <w:r>
        <w:t>-ЕЦ, -ЩИК со значением обозначения лица</w:t>
      </w:r>
      <w:r>
        <w:rPr>
          <w:spacing w:val="40"/>
        </w:rPr>
        <w:t xml:space="preserve"> </w:t>
      </w:r>
      <w:r>
        <w:t>по роду деятельности; -ИЦ,</w:t>
      </w:r>
      <w:r>
        <w:rPr>
          <w:spacing w:val="40"/>
        </w:rPr>
        <w:t xml:space="preserve"> </w:t>
      </w:r>
      <w:r>
        <w:t>-ИХ, -НИЦ со значением лица женского рода. Образование прилагательных с помощью</w:t>
      </w:r>
      <w:r>
        <w:rPr>
          <w:spacing w:val="-3"/>
        </w:rPr>
        <w:t xml:space="preserve"> </w:t>
      </w:r>
      <w:r>
        <w:t>суффиксов -ОВ</w:t>
      </w:r>
      <w:r>
        <w:rPr>
          <w:spacing w:val="-8"/>
        </w:rPr>
        <w:t xml:space="preserve"> </w:t>
      </w:r>
      <w:r>
        <w:t>(-ЕВ),</w:t>
      </w:r>
      <w:r>
        <w:rPr>
          <w:spacing w:val="-2"/>
        </w:rPr>
        <w:t xml:space="preserve"> </w:t>
      </w:r>
      <w:r>
        <w:t>-Н,</w:t>
      </w:r>
      <w:r>
        <w:rPr>
          <w:spacing w:val="-4"/>
        </w:rPr>
        <w:t xml:space="preserve"> </w:t>
      </w:r>
      <w:r>
        <w:t>-СК</w:t>
      </w:r>
      <w:r>
        <w:rPr>
          <w:spacing w:val="-3"/>
        </w:rPr>
        <w:t xml:space="preserve"> </w:t>
      </w:r>
      <w:r>
        <w:t>со</w:t>
      </w:r>
      <w:r>
        <w:rPr>
          <w:spacing w:val="-1"/>
        </w:rPr>
        <w:t xml:space="preserve"> </w:t>
      </w:r>
      <w:r>
        <w:t>значением признака,</w:t>
      </w:r>
      <w:r>
        <w:rPr>
          <w:spacing w:val="-4"/>
        </w:rPr>
        <w:t xml:space="preserve"> </w:t>
      </w:r>
      <w:r>
        <w:t>отнесенности к</w:t>
      </w:r>
      <w:r>
        <w:rPr>
          <w:spacing w:val="-7"/>
        </w:rPr>
        <w:t xml:space="preserve"> </w:t>
      </w:r>
      <w:r>
        <w:t>объекту;</w:t>
      </w:r>
      <w:r>
        <w:rPr>
          <w:spacing w:val="-1"/>
        </w:rPr>
        <w:t xml:space="preserve"> </w:t>
      </w:r>
      <w:r>
        <w:t>-ЛИВ</w:t>
      </w:r>
      <w:r>
        <w:rPr>
          <w:spacing w:val="-3"/>
        </w:rPr>
        <w:t xml:space="preserve"> </w:t>
      </w:r>
      <w:r>
        <w:t>–ИСТ</w:t>
      </w:r>
    </w:p>
    <w:p w:rsidR="00434F26" w:rsidRDefault="00A707DE">
      <w:pPr>
        <w:pStyle w:val="a3"/>
        <w:ind w:right="271"/>
      </w:pPr>
      <w:r>
        <w:t>-Н со значением качества, свойства; -ОВАТ (-ЕВАТ) со значением неполноты признака; -ЕЙШ, - АЙШ со значением превосходной степени качества; -АН (-ЯН), -Н, -ОВ со значением обозначения материала. Образование глаголов с помощью суффикса –Й (повелительное наклонение); -ЫВА (- ИВА) со значением длительности или повторяемости действия. Образование наречий с помощью суффикса –О, приставки ПО- и суффикса –И (</w:t>
      </w:r>
      <w:r>
        <w:rPr>
          <w:i/>
        </w:rPr>
        <w:t>по-русски</w:t>
      </w:r>
      <w:r>
        <w:t>); действительных причастий с помощью суффикса –ЮЩ со значением признака предмета по действию. Образование существительных, прилагательных сложением двух основ</w:t>
      </w:r>
    </w:p>
    <w:p w:rsidR="00434F26" w:rsidRDefault="00A707DE">
      <w:pPr>
        <w:pStyle w:val="a3"/>
        <w:spacing w:before="1"/>
        <w:ind w:right="273" w:firstLine="456"/>
      </w:pPr>
      <w:r>
        <w:t>Различение простейших случаев многозначности слов и переносного значения слов. Образные средства художественной речи (практическое знакомство с эпитетами, метафорами,</w:t>
      </w:r>
      <w:r>
        <w:rPr>
          <w:spacing w:val="40"/>
        </w:rPr>
        <w:t xml:space="preserve"> </w:t>
      </w:r>
      <w:r>
        <w:t>олицетворением).</w:t>
      </w:r>
      <w:r>
        <w:rPr>
          <w:spacing w:val="40"/>
        </w:rPr>
        <w:t xml:space="preserve"> </w:t>
      </w:r>
      <w:r>
        <w:t>Понимание и</w:t>
      </w:r>
      <w:r>
        <w:rPr>
          <w:spacing w:val="40"/>
        </w:rPr>
        <w:t xml:space="preserve"> </w:t>
      </w:r>
      <w:r>
        <w:t>уместное использование в речи устойчивых выражений,</w:t>
      </w:r>
      <w:r>
        <w:rPr>
          <w:spacing w:val="40"/>
        </w:rPr>
        <w:t xml:space="preserve"> </w:t>
      </w:r>
      <w:r>
        <w:t>имеющих целостный смысл (практическое знакомство с фразеологизмами). Подбор, сравнение слов с противоположным значением, близких по значению (практическое знакомство с антонимами, синонимами). Градация синонимов по степени выраженности признака. Практическое знакомство с омонимами и паронимами. Смыслоразличительная роль ударения (практическое знакомство с омографами). Исправление лексических речевых ошибок в высказывании.</w:t>
      </w:r>
    </w:p>
    <w:p w:rsidR="00434F26" w:rsidRDefault="00434F26">
      <w:pPr>
        <w:pStyle w:val="a3"/>
        <w:spacing w:before="206"/>
        <w:ind w:left="0"/>
        <w:jc w:val="left"/>
      </w:pPr>
    </w:p>
    <w:p w:rsidR="00434F26" w:rsidRDefault="00A707DE">
      <w:pPr>
        <w:spacing w:line="277" w:lineRule="exact"/>
        <w:ind w:left="884"/>
        <w:rPr>
          <w:rFonts w:ascii="Cambria" w:hAnsi="Cambria"/>
          <w:b/>
          <w:i/>
          <w:sz w:val="24"/>
        </w:rPr>
      </w:pPr>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предложением</w:t>
      </w:r>
    </w:p>
    <w:p w:rsidR="00434F26" w:rsidRDefault="00A707DE">
      <w:pPr>
        <w:pStyle w:val="a3"/>
        <w:ind w:right="278" w:firstLine="456"/>
      </w:pPr>
      <w:r>
        <w:t>Уточнение грамматического значения слов, обозначающих предметы, действия, признаки предметов и действий, количество. Различение рода, числа имен существительных. Существительные, имеющие только единственное или множественное число. Практическое овладение всеми падежными формами существительных 1, 2, 3 склонений. Уточнение смыслового значения глаголов. Изменение глаголов по числам и временам. Распознавание настоящего, прошедшего и будущего времени глаголов по вопросам. Образование временных форм глаголов совершенного</w:t>
      </w:r>
      <w:r>
        <w:rPr>
          <w:spacing w:val="56"/>
          <w:w w:val="150"/>
        </w:rPr>
        <w:t xml:space="preserve">  </w:t>
      </w:r>
      <w:r>
        <w:t>и</w:t>
      </w:r>
      <w:r>
        <w:rPr>
          <w:spacing w:val="54"/>
          <w:w w:val="150"/>
        </w:rPr>
        <w:t xml:space="preserve">  </w:t>
      </w:r>
      <w:r>
        <w:t>несовершенного</w:t>
      </w:r>
      <w:r>
        <w:rPr>
          <w:spacing w:val="58"/>
          <w:w w:val="150"/>
        </w:rPr>
        <w:t xml:space="preserve">  </w:t>
      </w:r>
      <w:r>
        <w:t>вида.</w:t>
      </w:r>
      <w:r>
        <w:rPr>
          <w:spacing w:val="55"/>
          <w:w w:val="150"/>
        </w:rPr>
        <w:t xml:space="preserve">  </w:t>
      </w:r>
      <w:r>
        <w:t>Практическое</w:t>
      </w:r>
      <w:r>
        <w:rPr>
          <w:spacing w:val="53"/>
          <w:w w:val="150"/>
        </w:rPr>
        <w:t xml:space="preserve">  </w:t>
      </w:r>
      <w:r>
        <w:t>овладение</w:t>
      </w:r>
      <w:r>
        <w:rPr>
          <w:spacing w:val="56"/>
          <w:w w:val="150"/>
        </w:rPr>
        <w:t xml:space="preserve">  </w:t>
      </w:r>
      <w:r>
        <w:t>падежными</w:t>
      </w:r>
      <w:r>
        <w:rPr>
          <w:spacing w:val="54"/>
          <w:w w:val="150"/>
        </w:rPr>
        <w:t xml:space="preserve">  </w:t>
      </w:r>
      <w:r>
        <w:rPr>
          <w:spacing w:val="-2"/>
        </w:rPr>
        <w:t>формами</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7" w:line="237" w:lineRule="auto"/>
        <w:ind w:right="284"/>
      </w:pPr>
      <w:r>
        <w:lastRenderedPageBreak/>
        <w:t>прилагательных, согласование их с существительными в роде, числе, падеже и с личными местоимениями без предлогов и с предлогами. Функция и место прилагательных в предложении.</w:t>
      </w:r>
    </w:p>
    <w:p w:rsidR="00434F26" w:rsidRDefault="00A707DE">
      <w:pPr>
        <w:pStyle w:val="a3"/>
        <w:spacing w:before="3"/>
        <w:ind w:right="270" w:firstLine="456"/>
      </w:pPr>
      <w:r>
        <w:t>Понимание и использование предложений со словосочетаниями, состоящими из существительного в роли</w:t>
      </w:r>
      <w:r>
        <w:rPr>
          <w:spacing w:val="-1"/>
        </w:rPr>
        <w:t xml:space="preserve"> </w:t>
      </w:r>
      <w:r>
        <w:t>подлежащего и</w:t>
      </w:r>
      <w:r>
        <w:rPr>
          <w:spacing w:val="-1"/>
        </w:rPr>
        <w:t xml:space="preserve"> </w:t>
      </w:r>
      <w:r>
        <w:t>прилагательного в роли</w:t>
      </w:r>
      <w:r>
        <w:rPr>
          <w:spacing w:val="-1"/>
        </w:rPr>
        <w:t xml:space="preserve"> </w:t>
      </w:r>
      <w:r>
        <w:t>определения (</w:t>
      </w:r>
      <w:r>
        <w:rPr>
          <w:i/>
        </w:rPr>
        <w:t>лучший</w:t>
      </w:r>
      <w:r>
        <w:rPr>
          <w:i/>
          <w:spacing w:val="-2"/>
        </w:rPr>
        <w:t xml:space="preserve"> </w:t>
      </w:r>
      <w:r>
        <w:rPr>
          <w:i/>
        </w:rPr>
        <w:t>друг</w:t>
      </w:r>
      <w:r>
        <w:t>);</w:t>
      </w:r>
      <w:r>
        <w:rPr>
          <w:spacing w:val="-2"/>
        </w:rPr>
        <w:t xml:space="preserve"> </w:t>
      </w:r>
      <w:r>
        <w:t>глагола в роли сказуемого и существительного в косвенных падежах в роли дополнения (</w:t>
      </w:r>
      <w:r>
        <w:rPr>
          <w:i/>
        </w:rPr>
        <w:t>смотреть фильм, растёт у водоёма</w:t>
      </w:r>
      <w:r>
        <w:t>); глагола в роли сказуемого и существительных в роли обстоятельства (</w:t>
      </w:r>
      <w:r>
        <w:rPr>
          <w:i/>
        </w:rPr>
        <w:t>живет</w:t>
      </w:r>
      <w:r>
        <w:rPr>
          <w:i/>
          <w:spacing w:val="40"/>
        </w:rPr>
        <w:t xml:space="preserve"> </w:t>
      </w:r>
      <w:r>
        <w:rPr>
          <w:i/>
        </w:rPr>
        <w:t>в городе, пришёл из школы</w:t>
      </w:r>
      <w:r>
        <w:t>); глагола в роли сказуемого и наречия в роли обстоятельства (</w:t>
      </w:r>
      <w:r>
        <w:rPr>
          <w:i/>
        </w:rPr>
        <w:t>правильно питаться</w:t>
      </w:r>
      <w:r>
        <w:t>);</w:t>
      </w:r>
      <w:r>
        <w:rPr>
          <w:spacing w:val="-1"/>
        </w:rPr>
        <w:t xml:space="preserve"> </w:t>
      </w:r>
      <w:r>
        <w:t>существительного в роли</w:t>
      </w:r>
      <w:r>
        <w:rPr>
          <w:spacing w:val="-5"/>
        </w:rPr>
        <w:t xml:space="preserve"> </w:t>
      </w:r>
      <w:r>
        <w:t>обстоятельства и согласованного с</w:t>
      </w:r>
      <w:r>
        <w:rPr>
          <w:spacing w:val="-2"/>
        </w:rPr>
        <w:t xml:space="preserve"> </w:t>
      </w:r>
      <w:r>
        <w:t>ним прилагательного в роли определения (</w:t>
      </w:r>
      <w:r>
        <w:rPr>
          <w:i/>
        </w:rPr>
        <w:t>в краеведческом музее</w:t>
      </w:r>
      <w:r>
        <w:t xml:space="preserve">). Выделение из предложения слов, связанных по смыслу и </w:t>
      </w:r>
      <w:r>
        <w:rPr>
          <w:spacing w:val="-2"/>
        </w:rPr>
        <w:t>грамматически.</w:t>
      </w:r>
    </w:p>
    <w:p w:rsidR="00434F26" w:rsidRDefault="00A707DE">
      <w:pPr>
        <w:pStyle w:val="a3"/>
        <w:spacing w:before="1"/>
        <w:ind w:right="274" w:firstLine="456"/>
      </w:pPr>
      <w:r>
        <w:t xml:space="preserve">Свободное и грамматически верное использование в речи простого распространенного предложения. Распространение предложений дополнениями, определениями, обстоятельствами. Конструирование предложений по схемам, по вопросам. Восстановление деформированного </w:t>
      </w:r>
      <w:r>
        <w:rPr>
          <w:spacing w:val="-2"/>
        </w:rPr>
        <w:t>предложения.</w:t>
      </w:r>
    </w:p>
    <w:p w:rsidR="00434F26" w:rsidRDefault="00A707DE">
      <w:pPr>
        <w:pStyle w:val="a3"/>
        <w:ind w:right="270" w:firstLine="456"/>
      </w:pPr>
      <w:r>
        <w:t>Понимание и правильное использование в речи предложений с однородными членами (с предлогами и без), безличных предложений; наиболее распространенных типов сложных предложений: сложносочиненных с союзами «И», «А», «НО» и без союзов; сложноподчиненных с придаточными причины (</w:t>
      </w:r>
      <w:r>
        <w:rPr>
          <w:i/>
        </w:rPr>
        <w:t>потому что</w:t>
      </w:r>
      <w:r>
        <w:t>), цели (</w:t>
      </w:r>
      <w:r>
        <w:rPr>
          <w:i/>
        </w:rPr>
        <w:t>чтобы, для</w:t>
      </w:r>
      <w:r>
        <w:rPr>
          <w:i/>
          <w:spacing w:val="40"/>
        </w:rPr>
        <w:t xml:space="preserve"> </w:t>
      </w:r>
      <w:r>
        <w:rPr>
          <w:i/>
        </w:rPr>
        <w:t>того чтобы</w:t>
      </w:r>
      <w:r>
        <w:t>), следствия (</w:t>
      </w:r>
      <w:r>
        <w:rPr>
          <w:i/>
        </w:rPr>
        <w:t>так что, поэтому</w:t>
      </w:r>
      <w:r>
        <w:t>), условия (</w:t>
      </w:r>
      <w:r>
        <w:rPr>
          <w:i/>
        </w:rPr>
        <w:t>если</w:t>
      </w:r>
      <w:r>
        <w:t>), времени (</w:t>
      </w:r>
      <w:r>
        <w:rPr>
          <w:i/>
        </w:rPr>
        <w:t>когда, как только</w:t>
      </w:r>
      <w:r>
        <w:t>), сравнения (</w:t>
      </w:r>
      <w:r>
        <w:rPr>
          <w:i/>
        </w:rPr>
        <w:t>как</w:t>
      </w:r>
      <w:r>
        <w:t xml:space="preserve">, </w:t>
      </w:r>
      <w:r>
        <w:rPr>
          <w:i/>
        </w:rPr>
        <w:t>словно, будто</w:t>
      </w:r>
      <w:r>
        <w:t>), пояснения (</w:t>
      </w:r>
      <w:r>
        <w:rPr>
          <w:i/>
        </w:rPr>
        <w:t>который</w:t>
      </w:r>
      <w:r>
        <w:t>). Использование обобщающих слов в предложениях с однородными членами.</w:t>
      </w:r>
      <w:r>
        <w:rPr>
          <w:spacing w:val="40"/>
        </w:rPr>
        <w:t xml:space="preserve"> </w:t>
      </w:r>
      <w:r>
        <w:t>Предложения со сравнительными оборотами.</w:t>
      </w:r>
    </w:p>
    <w:p w:rsidR="00434F26" w:rsidRDefault="00434F26">
      <w:pPr>
        <w:pStyle w:val="a3"/>
        <w:spacing w:before="208"/>
        <w:ind w:left="0"/>
        <w:jc w:val="left"/>
      </w:pPr>
    </w:p>
    <w:p w:rsidR="00434F26" w:rsidRDefault="00A707DE">
      <w:pPr>
        <w:spacing w:before="1" w:line="277" w:lineRule="exact"/>
        <w:ind w:left="884"/>
        <w:rPr>
          <w:rFonts w:ascii="Cambria" w:hAnsi="Cambria"/>
          <w:b/>
          <w:i/>
          <w:sz w:val="24"/>
        </w:rPr>
      </w:pPr>
      <w:r>
        <w:rPr>
          <w:rFonts w:ascii="Cambria" w:hAnsi="Cambria"/>
          <w:b/>
          <w:i/>
          <w:color w:val="4F81BC"/>
          <w:sz w:val="24"/>
        </w:rPr>
        <w:t>Связная</w:t>
      </w:r>
      <w:r>
        <w:rPr>
          <w:rFonts w:ascii="Cambria" w:hAnsi="Cambria"/>
          <w:b/>
          <w:i/>
          <w:color w:val="4F81BC"/>
          <w:spacing w:val="-2"/>
          <w:sz w:val="24"/>
        </w:rPr>
        <w:t xml:space="preserve"> </w:t>
      </w:r>
      <w:r>
        <w:rPr>
          <w:rFonts w:ascii="Cambria" w:hAnsi="Cambria"/>
          <w:b/>
          <w:i/>
          <w:color w:val="4F81BC"/>
          <w:spacing w:val="-4"/>
          <w:sz w:val="24"/>
        </w:rPr>
        <w:t>речь</w:t>
      </w:r>
    </w:p>
    <w:p w:rsidR="00434F26" w:rsidRDefault="00A707DE">
      <w:pPr>
        <w:pStyle w:val="a3"/>
        <w:spacing w:line="242" w:lineRule="auto"/>
        <w:ind w:right="282" w:firstLine="456"/>
      </w:pPr>
      <w:r>
        <w:t xml:space="preserve">Использование усвоенной лексики и грамматических конструкций в беседах и связных </w:t>
      </w:r>
      <w:r>
        <w:rPr>
          <w:spacing w:val="-2"/>
        </w:rPr>
        <w:t>высказываниях.</w:t>
      </w:r>
    </w:p>
    <w:p w:rsidR="00434F26" w:rsidRDefault="00A707DE">
      <w:pPr>
        <w:pStyle w:val="a3"/>
        <w:ind w:right="285" w:firstLine="456"/>
      </w:pPr>
      <w:r>
        <w:t>Диалог как вид речевого высказывания.</w:t>
      </w:r>
      <w:r>
        <w:rPr>
          <w:spacing w:val="40"/>
        </w:rPr>
        <w:t xml:space="preserve"> </w:t>
      </w:r>
      <w:r>
        <w:t>Определение темы диалога. Формирование представлений о структуре диалога (инициация и завершение диалога, логичность и последовательность разворачивания диалога). Составление диалогов по заданной теме.</w:t>
      </w:r>
    </w:p>
    <w:p w:rsidR="00434F26" w:rsidRDefault="00A707DE">
      <w:pPr>
        <w:pStyle w:val="a3"/>
        <w:ind w:right="275" w:firstLine="456"/>
      </w:pPr>
      <w:r>
        <w:t>Представление о тексте. Осознание последовательности, причинности, смысла событий, понимание связи описываемых явлений в тексте. Определение темы</w:t>
      </w:r>
      <w:r>
        <w:rPr>
          <w:spacing w:val="40"/>
        </w:rPr>
        <w:t xml:space="preserve"> </w:t>
      </w:r>
      <w:r>
        <w:t>текста.</w:t>
      </w:r>
      <w:r>
        <w:rPr>
          <w:spacing w:val="40"/>
        </w:rPr>
        <w:t xml:space="preserve"> </w:t>
      </w:r>
      <w:r>
        <w:t>Связь между частями текста при помощи слов «потом», «однажды» и т.д. Коллективное и самостоятельное деление текста на логически законченные части и выделение главного, определение с помощью учителя основной мысли текста. Озаглавливание текста и его частей. Схема построения текста (начало (вступление), основная часть, концовка (заключение). Коллективное и самостоятельное составление плана текста.</w:t>
      </w:r>
    </w:p>
    <w:p w:rsidR="00434F26" w:rsidRDefault="00A707DE">
      <w:pPr>
        <w:pStyle w:val="a3"/>
        <w:ind w:right="278" w:firstLine="456"/>
      </w:pPr>
      <w:r>
        <w:t>Пересказ текста по коллективно составленному плану, с изменением лица и времени действия. Устные сочинения на темы, близкие обучающимся по их жизненному опыту (о семье, друзьях, наблюдениях</w:t>
      </w:r>
      <w:r>
        <w:rPr>
          <w:spacing w:val="-7"/>
        </w:rPr>
        <w:t xml:space="preserve"> </w:t>
      </w:r>
      <w:r>
        <w:t>за</w:t>
      </w:r>
      <w:r>
        <w:rPr>
          <w:spacing w:val="-3"/>
        </w:rPr>
        <w:t xml:space="preserve"> </w:t>
      </w:r>
      <w:r>
        <w:t>природой</w:t>
      </w:r>
      <w:r>
        <w:rPr>
          <w:spacing w:val="-6"/>
        </w:rPr>
        <w:t xml:space="preserve"> </w:t>
      </w:r>
      <w:r>
        <w:t>и</w:t>
      </w:r>
      <w:r>
        <w:rPr>
          <w:spacing w:val="-6"/>
        </w:rPr>
        <w:t xml:space="preserve"> </w:t>
      </w:r>
      <w:r>
        <w:t>др.)</w:t>
      </w:r>
      <w:r>
        <w:rPr>
          <w:spacing w:val="-5"/>
        </w:rPr>
        <w:t xml:space="preserve"> </w:t>
      </w:r>
      <w:r>
        <w:t>с</w:t>
      </w:r>
      <w:r>
        <w:rPr>
          <w:spacing w:val="-3"/>
        </w:rPr>
        <w:t xml:space="preserve"> </w:t>
      </w:r>
      <w:r>
        <w:t>предварительной</w:t>
      </w:r>
      <w:r>
        <w:rPr>
          <w:spacing w:val="-1"/>
        </w:rPr>
        <w:t xml:space="preserve"> </w:t>
      </w:r>
      <w:r>
        <w:t>коллективной</w:t>
      </w:r>
      <w:r>
        <w:rPr>
          <w:spacing w:val="-1"/>
        </w:rPr>
        <w:t xml:space="preserve"> </w:t>
      </w:r>
      <w:r>
        <w:t>подготовкой. Составление</w:t>
      </w:r>
      <w:r>
        <w:rPr>
          <w:spacing w:val="-8"/>
        </w:rPr>
        <w:t xml:space="preserve"> </w:t>
      </w:r>
      <w:r>
        <w:t>рассказа описательного, повествовательно-описательного</w:t>
      </w:r>
      <w:r>
        <w:rPr>
          <w:spacing w:val="-1"/>
        </w:rPr>
        <w:t xml:space="preserve"> </w:t>
      </w:r>
      <w:r>
        <w:t>характера</w:t>
      </w:r>
      <w:r>
        <w:rPr>
          <w:spacing w:val="-2"/>
        </w:rPr>
        <w:t xml:space="preserve"> </w:t>
      </w:r>
      <w:r>
        <w:t>по словесному</w:t>
      </w:r>
      <w:r>
        <w:rPr>
          <w:spacing w:val="-9"/>
        </w:rPr>
        <w:t xml:space="preserve"> </w:t>
      </w:r>
      <w:r>
        <w:t>плану, по</w:t>
      </w:r>
      <w:r>
        <w:rPr>
          <w:spacing w:val="-1"/>
        </w:rPr>
        <w:t xml:space="preserve"> </w:t>
      </w:r>
      <w:r>
        <w:t>представлениям, по опорным словам. Рассказ с элементами художественного описания (простейшие средства художественной выразительности, элементы словесного портрета). Составление элементарных текстов-рассуждений на основе наблюдений, анкетирования, сбора и анализа информации. Пропедевтика формирования связной письменной речи (конструирование и запись отдельных предложений, связанных общей темой, письменные ответы на серию вопросов, письменное дополнение предложений текста и др.).</w:t>
      </w:r>
      <w:r>
        <w:rPr>
          <w:spacing w:val="40"/>
        </w:rPr>
        <w:t xml:space="preserve"> </w:t>
      </w:r>
      <w:r>
        <w:t>Элементарное представление о стилях речи.</w:t>
      </w:r>
      <w:r>
        <w:rPr>
          <w:spacing w:val="40"/>
        </w:rPr>
        <w:t xml:space="preserve"> </w:t>
      </w:r>
      <w:r>
        <w:t>Практическое различение научной и художественной речи. Понимание смысла пословиц, поговорок, шуток в контексте речевого высказывания и уместное использование их в собственной речи. Заучивание наизусть стихотворений, загадок, пословиц.</w:t>
      </w:r>
    </w:p>
    <w:p w:rsidR="00434F26" w:rsidRDefault="00434F26">
      <w:pPr>
        <w:pStyle w:val="a3"/>
        <w:spacing w:before="197"/>
        <w:ind w:left="0"/>
        <w:jc w:val="left"/>
      </w:pPr>
    </w:p>
    <w:p w:rsidR="00434F26" w:rsidRDefault="00A707DE">
      <w:pPr>
        <w:spacing w:line="279" w:lineRule="exact"/>
        <w:ind w:left="884"/>
        <w:rPr>
          <w:rFonts w:ascii="Cambria" w:hAnsi="Cambria"/>
          <w:b/>
          <w:i/>
          <w:sz w:val="24"/>
        </w:rPr>
      </w:pPr>
      <w:r>
        <w:rPr>
          <w:rFonts w:ascii="Cambria" w:hAnsi="Cambria"/>
          <w:b/>
          <w:i/>
          <w:color w:val="4F81BC"/>
          <w:sz w:val="24"/>
        </w:rPr>
        <w:t>Коммуникативное</w:t>
      </w:r>
      <w:r>
        <w:rPr>
          <w:rFonts w:ascii="Cambria" w:hAnsi="Cambria"/>
          <w:b/>
          <w:i/>
          <w:color w:val="4F81BC"/>
          <w:spacing w:val="-5"/>
          <w:sz w:val="24"/>
        </w:rPr>
        <w:t xml:space="preserve"> </w:t>
      </w:r>
      <w:r>
        <w:rPr>
          <w:rFonts w:ascii="Cambria" w:hAnsi="Cambria"/>
          <w:b/>
          <w:i/>
          <w:color w:val="4F81BC"/>
          <w:sz w:val="24"/>
        </w:rPr>
        <w:t>поведение</w:t>
      </w:r>
      <w:r>
        <w:rPr>
          <w:rFonts w:ascii="Cambria" w:hAnsi="Cambria"/>
          <w:b/>
          <w:i/>
          <w:color w:val="4F81BC"/>
          <w:spacing w:val="-1"/>
          <w:sz w:val="24"/>
        </w:rPr>
        <w:t xml:space="preserve"> </w:t>
      </w:r>
      <w:r>
        <w:rPr>
          <w:rFonts w:ascii="Cambria" w:hAnsi="Cambria"/>
          <w:b/>
          <w:i/>
          <w:color w:val="4F81BC"/>
          <w:sz w:val="24"/>
        </w:rPr>
        <w:t>и</w:t>
      </w:r>
      <w:r>
        <w:rPr>
          <w:rFonts w:ascii="Cambria" w:hAnsi="Cambria"/>
          <w:b/>
          <w:i/>
          <w:color w:val="4F81BC"/>
          <w:spacing w:val="-6"/>
          <w:sz w:val="24"/>
        </w:rPr>
        <w:t xml:space="preserve"> </w:t>
      </w:r>
      <w:r>
        <w:rPr>
          <w:rFonts w:ascii="Cambria" w:hAnsi="Cambria"/>
          <w:b/>
          <w:i/>
          <w:color w:val="4F81BC"/>
          <w:sz w:val="24"/>
        </w:rPr>
        <w:t>культура</w:t>
      </w:r>
      <w:r>
        <w:rPr>
          <w:rFonts w:ascii="Cambria" w:hAnsi="Cambria"/>
          <w:b/>
          <w:i/>
          <w:color w:val="4F81BC"/>
          <w:spacing w:val="-7"/>
          <w:sz w:val="24"/>
        </w:rPr>
        <w:t xml:space="preserve"> </w:t>
      </w:r>
      <w:r>
        <w:rPr>
          <w:rFonts w:ascii="Cambria" w:hAnsi="Cambria"/>
          <w:b/>
          <w:i/>
          <w:color w:val="4F81BC"/>
          <w:spacing w:val="-4"/>
          <w:sz w:val="24"/>
        </w:rPr>
        <w:t>речи</w:t>
      </w:r>
    </w:p>
    <w:p w:rsidR="00434F26" w:rsidRDefault="00A707DE">
      <w:pPr>
        <w:pStyle w:val="a3"/>
        <w:ind w:right="283" w:firstLine="456"/>
      </w:pPr>
      <w:r>
        <w:t>Понимание обращенной речи в различных коммуникативных ситуациях ситуативной и контекстной речи. Общение как с хорошо знакомыми собеседниками, так и с незнакомыми собеседниками. Речевой этикет. Культура ведения диалога. Умение проявлять самостоятельную речевую инициативу в малознакомых ситуациях усложненной коммуникативной деятельности: обращение</w:t>
      </w:r>
      <w:r>
        <w:rPr>
          <w:spacing w:val="80"/>
          <w:w w:val="150"/>
        </w:rPr>
        <w:t xml:space="preserve"> </w:t>
      </w:r>
      <w:r>
        <w:t>к</w:t>
      </w:r>
      <w:r>
        <w:rPr>
          <w:spacing w:val="80"/>
          <w:w w:val="150"/>
        </w:rPr>
        <w:t xml:space="preserve"> </w:t>
      </w:r>
      <w:r>
        <w:t>незнакомому</w:t>
      </w:r>
      <w:r>
        <w:rPr>
          <w:spacing w:val="80"/>
          <w:w w:val="150"/>
        </w:rPr>
        <w:t xml:space="preserve"> </w:t>
      </w:r>
      <w:r>
        <w:t>собеседнику</w:t>
      </w:r>
      <w:r>
        <w:rPr>
          <w:spacing w:val="80"/>
          <w:w w:val="150"/>
        </w:rPr>
        <w:t xml:space="preserve"> </w:t>
      </w:r>
      <w:r>
        <w:t>с</w:t>
      </w:r>
      <w:r>
        <w:rPr>
          <w:spacing w:val="80"/>
          <w:w w:val="150"/>
        </w:rPr>
        <w:t xml:space="preserve"> </w:t>
      </w:r>
      <w:r>
        <w:t>просьбой</w:t>
      </w:r>
      <w:r>
        <w:rPr>
          <w:spacing w:val="80"/>
          <w:w w:val="150"/>
        </w:rPr>
        <w:t xml:space="preserve"> </w:t>
      </w:r>
      <w:r>
        <w:t>и</w:t>
      </w:r>
      <w:r>
        <w:rPr>
          <w:spacing w:val="80"/>
          <w:w w:val="150"/>
        </w:rPr>
        <w:t xml:space="preserve"> </w:t>
      </w:r>
      <w:r>
        <w:t>разъяснениями.</w:t>
      </w:r>
      <w:r>
        <w:rPr>
          <w:spacing w:val="80"/>
          <w:w w:val="150"/>
        </w:rPr>
        <w:t xml:space="preserve"> </w:t>
      </w:r>
      <w:r>
        <w:t>Умение</w:t>
      </w:r>
      <w:r>
        <w:rPr>
          <w:spacing w:val="80"/>
          <w:w w:val="150"/>
        </w:rPr>
        <w:t xml:space="preserve"> </w:t>
      </w:r>
      <w:r>
        <w:t>использовать</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85"/>
      </w:pPr>
      <w:r>
        <w:lastRenderedPageBreak/>
        <w:t>самостоятельно составленный монолог: выступление с подготовленным сообщением у доски,</w:t>
      </w:r>
      <w:r>
        <w:rPr>
          <w:spacing w:val="40"/>
        </w:rPr>
        <w:t xml:space="preserve"> </w:t>
      </w:r>
      <w:r>
        <w:t>участие в конкурсах декламации стихотворений и т.п.</w:t>
      </w:r>
    </w:p>
    <w:p w:rsidR="00434F26" w:rsidRDefault="00A707DE">
      <w:pPr>
        <w:pStyle w:val="a3"/>
        <w:spacing w:before="3"/>
        <w:ind w:right="283" w:firstLine="456"/>
      </w:pPr>
      <w:r>
        <w:t>Умение оценивать результаты своего высказывания: содержание, логичность, аргументированность, последовательность, выразительность и понятность для собеседника. Соблюдение норм коммуникативного поведения, умение оценивать собственную роль в диалоге и высказывать личное отношение. Знание норм письменной коммуникации.</w:t>
      </w:r>
    </w:p>
    <w:p w:rsidR="00434F26" w:rsidRDefault="00434F26">
      <w:pPr>
        <w:pStyle w:val="a3"/>
        <w:spacing w:before="205"/>
        <w:ind w:left="0"/>
        <w:jc w:val="left"/>
      </w:pPr>
    </w:p>
    <w:p w:rsidR="00434F26" w:rsidRDefault="00A707DE">
      <w:pPr>
        <w:spacing w:before="1"/>
        <w:ind w:left="884"/>
        <w:rPr>
          <w:rFonts w:ascii="Cambria" w:hAnsi="Cambria"/>
          <w:b/>
          <w:sz w:val="24"/>
        </w:rPr>
      </w:pPr>
      <w:r>
        <w:rPr>
          <w:rFonts w:ascii="Cambria" w:hAnsi="Cambria"/>
          <w:b/>
          <w:color w:val="4F81BC"/>
          <w:sz w:val="24"/>
        </w:rPr>
        <w:t>ТЕМАТИКА</w:t>
      </w:r>
      <w:r>
        <w:rPr>
          <w:rFonts w:ascii="Cambria" w:hAnsi="Cambria"/>
          <w:b/>
          <w:color w:val="4F81BC"/>
          <w:spacing w:val="-1"/>
          <w:sz w:val="24"/>
        </w:rPr>
        <w:t xml:space="preserve"> </w:t>
      </w:r>
      <w:r>
        <w:rPr>
          <w:rFonts w:ascii="Cambria" w:hAnsi="Cambria"/>
          <w:b/>
          <w:color w:val="4F81BC"/>
          <w:sz w:val="24"/>
        </w:rPr>
        <w:t xml:space="preserve">ДЛЯ </w:t>
      </w:r>
      <w:r>
        <w:rPr>
          <w:rFonts w:ascii="Cambria" w:hAnsi="Cambria"/>
          <w:b/>
          <w:color w:val="4F81BC"/>
          <w:spacing w:val="-2"/>
          <w:sz w:val="24"/>
        </w:rPr>
        <w:t>БЕСЕД</w:t>
      </w:r>
    </w:p>
    <w:p w:rsidR="00434F26" w:rsidRDefault="00A707DE">
      <w:pPr>
        <w:pStyle w:val="2"/>
        <w:spacing w:before="1" w:line="272" w:lineRule="exact"/>
        <w:ind w:left="884"/>
      </w:pPr>
      <w:r>
        <w:rPr>
          <w:spacing w:val="-2"/>
        </w:rPr>
        <w:t>Осень</w:t>
      </w:r>
    </w:p>
    <w:p w:rsidR="00434F26" w:rsidRDefault="00A707DE">
      <w:pPr>
        <w:pStyle w:val="a3"/>
        <w:ind w:right="276" w:firstLine="456"/>
      </w:pPr>
      <w:r>
        <w:t>Неживая и живая природа осенью. Осенние погодные явления (типичные и вариативные для данной местности). Красота осенней природы. Картины осени в произведениях отечественных художников и писателей. Художественное описание картин осенней природы. Изменения в жизни растений и животных осенью. Труд людей осенью; осенние работы в поле, огороде, саду, парке. Подготовка людей, животных к зиме. Экскурсия для наблюдений осенних явлений природы в осенний парк, лес.</w:t>
      </w:r>
    </w:p>
    <w:p w:rsidR="00434F26" w:rsidRDefault="00A707DE">
      <w:pPr>
        <w:pStyle w:val="2"/>
        <w:spacing w:before="1" w:line="275" w:lineRule="exact"/>
        <w:ind w:left="884"/>
        <w:jc w:val="both"/>
      </w:pPr>
      <w:r>
        <w:t xml:space="preserve">Мой </w:t>
      </w:r>
      <w:r>
        <w:rPr>
          <w:spacing w:val="-5"/>
        </w:rPr>
        <w:t>дом</w:t>
      </w:r>
    </w:p>
    <w:p w:rsidR="00434F26" w:rsidRDefault="00A707DE">
      <w:pPr>
        <w:pStyle w:val="a3"/>
        <w:ind w:right="269" w:firstLine="456"/>
      </w:pPr>
      <w:r>
        <w:t>Основные биографические сведения, личные интересы и увлечения обучающихся. Рассказ о</w:t>
      </w:r>
      <w:r>
        <w:rPr>
          <w:spacing w:val="40"/>
        </w:rPr>
        <w:t xml:space="preserve"> </w:t>
      </w:r>
      <w:r>
        <w:t>себе. Дом – самое родное место для каждого человека. Виды комнат, их назначение, характерные детали интерьера. Рассказ о своём доме (квартире). Как заботиться о своём доме? Распределение домашних обязанностей, виды работ по поддержанию чистоты и уюта в доме, планирование домашних</w:t>
      </w:r>
      <w:r>
        <w:rPr>
          <w:spacing w:val="-2"/>
        </w:rPr>
        <w:t xml:space="preserve"> </w:t>
      </w:r>
      <w:r>
        <w:t>обязанностей. Близкий круг общения обучающихся: семья, родственники, друзья. Семья</w:t>
      </w:r>
      <w:r>
        <w:rPr>
          <w:spacing w:val="-1"/>
        </w:rPr>
        <w:t xml:space="preserve"> </w:t>
      </w:r>
      <w:r>
        <w:t>‒ самое близкое</w:t>
      </w:r>
      <w:r>
        <w:rPr>
          <w:spacing w:val="-8"/>
        </w:rPr>
        <w:t xml:space="preserve"> </w:t>
      </w:r>
      <w:r>
        <w:t>окружение человека. Заботливое</w:t>
      </w:r>
      <w:r>
        <w:rPr>
          <w:spacing w:val="-4"/>
        </w:rPr>
        <w:t xml:space="preserve"> </w:t>
      </w:r>
      <w:r>
        <w:t>и</w:t>
      </w:r>
      <w:r>
        <w:rPr>
          <w:spacing w:val="-2"/>
        </w:rPr>
        <w:t xml:space="preserve"> </w:t>
      </w:r>
      <w:r>
        <w:t>внимательное</w:t>
      </w:r>
      <w:r>
        <w:rPr>
          <w:spacing w:val="-8"/>
        </w:rPr>
        <w:t xml:space="preserve"> </w:t>
      </w:r>
      <w:r>
        <w:t>отношение,</w:t>
      </w:r>
      <w:r>
        <w:rPr>
          <w:spacing w:val="-1"/>
        </w:rPr>
        <w:t xml:space="preserve"> </w:t>
      </w:r>
      <w:r>
        <w:t>любовь,</w:t>
      </w:r>
      <w:r>
        <w:rPr>
          <w:spacing w:val="-1"/>
        </w:rPr>
        <w:t xml:space="preserve"> </w:t>
      </w:r>
      <w:r>
        <w:t>взаимопомощь</w:t>
      </w:r>
      <w:r>
        <w:rPr>
          <w:spacing w:val="-2"/>
        </w:rPr>
        <w:t xml:space="preserve"> </w:t>
      </w:r>
      <w:r>
        <w:t>и взаимоуважение</w:t>
      </w:r>
      <w:r>
        <w:rPr>
          <w:spacing w:val="29"/>
        </w:rPr>
        <w:t xml:space="preserve"> </w:t>
      </w:r>
      <w:r>
        <w:t>взрослых и</w:t>
      </w:r>
      <w:r>
        <w:rPr>
          <w:spacing w:val="30"/>
        </w:rPr>
        <w:t xml:space="preserve"> </w:t>
      </w:r>
      <w:r>
        <w:t>детей</w:t>
      </w:r>
      <w:r>
        <w:rPr>
          <w:spacing w:val="30"/>
        </w:rPr>
        <w:t xml:space="preserve"> </w:t>
      </w:r>
      <w:r>
        <w:t>как</w:t>
      </w:r>
      <w:r>
        <w:rPr>
          <w:spacing w:val="28"/>
        </w:rPr>
        <w:t xml:space="preserve"> </w:t>
      </w:r>
      <w:r>
        <w:t>основа здоровых отношений в</w:t>
      </w:r>
      <w:r>
        <w:rPr>
          <w:spacing w:val="31"/>
        </w:rPr>
        <w:t xml:space="preserve"> </w:t>
      </w:r>
      <w:r>
        <w:t>семье.</w:t>
      </w:r>
      <w:r>
        <w:rPr>
          <w:spacing w:val="32"/>
        </w:rPr>
        <w:t xml:space="preserve"> </w:t>
      </w:r>
      <w:r>
        <w:t>Семейные традиции</w:t>
      </w:r>
      <w:r>
        <w:rPr>
          <w:spacing w:val="30"/>
        </w:rPr>
        <w:t xml:space="preserve"> </w:t>
      </w:r>
      <w:r>
        <w:t>и их значение. Семейные и общенародные праздники в жизни семьи. Культурные атрибуты праздников, традиции подготовки и празднования. О дружбе и друзьях. Уважение, взаимопомощь, общие интересы и совместная деятельность как основа дружбы. Увлечения (хобби) как вид деятельности человека. Разнообразие видов хобби, значимость увлечений для саморазвития и самовыражения. Значение хобби в социальном взаимодействии. Совместное времяпровождение. Словесный портрет: основные черты характера и внешности человека, внешнего вида и повадок питомца. Рассказ об интересных случаях из домашней жизни обучающихся. Правила безопасного поведения в домашней обстановке (безопасное пользование бытовыми электрическими приборами, правила обращения с газом, водой, противопожарная безопасность). Телефоны экстренной помощи.</w:t>
      </w:r>
    </w:p>
    <w:p w:rsidR="00434F26" w:rsidRDefault="00A707DE">
      <w:pPr>
        <w:pStyle w:val="2"/>
        <w:spacing w:before="1" w:line="275" w:lineRule="exact"/>
        <w:ind w:left="946"/>
        <w:jc w:val="both"/>
      </w:pPr>
      <w:r>
        <w:t>Мой</w:t>
      </w:r>
      <w:r>
        <w:rPr>
          <w:spacing w:val="-2"/>
        </w:rPr>
        <w:t xml:space="preserve"> организм</w:t>
      </w:r>
    </w:p>
    <w:p w:rsidR="00434F26" w:rsidRDefault="00A707DE">
      <w:pPr>
        <w:pStyle w:val="a3"/>
        <w:spacing w:before="1" w:line="237" w:lineRule="auto"/>
        <w:ind w:right="277" w:firstLine="456"/>
      </w:pPr>
      <w:r>
        <w:t>Организм человека и его здоровье. Органы и системы</w:t>
      </w:r>
      <w:r>
        <w:rPr>
          <w:spacing w:val="-1"/>
        </w:rPr>
        <w:t xml:space="preserve"> </w:t>
      </w:r>
      <w:r>
        <w:t>органов человека. Общие представления о нервной системе и её значении для организма. Роль</w:t>
      </w:r>
      <w:r>
        <w:rPr>
          <w:spacing w:val="-1"/>
        </w:rPr>
        <w:t xml:space="preserve"> </w:t>
      </w:r>
      <w:r>
        <w:t>головного мозга в жизнедеятельности человека.</w:t>
      </w:r>
    </w:p>
    <w:p w:rsidR="00434F26" w:rsidRDefault="00A707DE">
      <w:pPr>
        <w:pStyle w:val="a3"/>
        <w:spacing w:before="4"/>
        <w:ind w:right="271" w:firstLine="456"/>
      </w:pPr>
      <w:r>
        <w:t>Опора тела и движение. Основные части скелета человека, их назначение. Мышцы, их назначение. Важность правильной осанки, предупреждения искривления позвоночника.</w:t>
      </w:r>
      <w:r>
        <w:rPr>
          <w:spacing w:val="40"/>
        </w:rPr>
        <w:t xml:space="preserve"> </w:t>
      </w:r>
      <w:r>
        <w:t>Роль физической культуры в укреплении мышц.</w:t>
      </w:r>
    </w:p>
    <w:p w:rsidR="00434F26" w:rsidRDefault="00A707DE">
      <w:pPr>
        <w:pStyle w:val="a3"/>
        <w:ind w:right="272" w:firstLine="456"/>
      </w:pPr>
      <w:r>
        <w:t>Дыхательная и кровеносная системы, их строение и работа. Взаимосвязь дыхательной и кровеносной систем. Пульс и его измерение. Роль чистого воздуха для дыхания человека. Вред табачного дыма, воздействие ядовитых газов на</w:t>
      </w:r>
      <w:r>
        <w:rPr>
          <w:spacing w:val="-1"/>
        </w:rPr>
        <w:t xml:space="preserve"> </w:t>
      </w:r>
      <w:r>
        <w:t>органы дыхания. Охрана дыхания.</w:t>
      </w:r>
    </w:p>
    <w:p w:rsidR="00434F26" w:rsidRDefault="00A707DE">
      <w:pPr>
        <w:pStyle w:val="a3"/>
        <w:spacing w:before="2" w:line="237" w:lineRule="auto"/>
        <w:ind w:right="276" w:firstLine="456"/>
      </w:pPr>
      <w:r>
        <w:t>Пищеварительная</w:t>
      </w:r>
      <w:r>
        <w:rPr>
          <w:spacing w:val="-5"/>
        </w:rPr>
        <w:t xml:space="preserve"> </w:t>
      </w:r>
      <w:r>
        <w:t>система. Органы</w:t>
      </w:r>
      <w:r>
        <w:rPr>
          <w:spacing w:val="-8"/>
        </w:rPr>
        <w:t xml:space="preserve"> </w:t>
      </w:r>
      <w:r>
        <w:t>пищеварения,</w:t>
      </w:r>
      <w:r>
        <w:rPr>
          <w:spacing w:val="-3"/>
        </w:rPr>
        <w:t xml:space="preserve"> </w:t>
      </w:r>
      <w:r>
        <w:t>их</w:t>
      </w:r>
      <w:r>
        <w:rPr>
          <w:spacing w:val="-10"/>
        </w:rPr>
        <w:t xml:space="preserve"> </w:t>
      </w:r>
      <w:r>
        <w:t>функции. Питательные</w:t>
      </w:r>
      <w:r>
        <w:rPr>
          <w:spacing w:val="-6"/>
        </w:rPr>
        <w:t xml:space="preserve"> </w:t>
      </w:r>
      <w:r>
        <w:t>вещества,</w:t>
      </w:r>
      <w:r>
        <w:rPr>
          <w:spacing w:val="-8"/>
        </w:rPr>
        <w:t xml:space="preserve"> </w:t>
      </w:r>
      <w:r>
        <w:t>продукты, в которых они содержатся. Полезные и неполезные для питания продукты. Здоровое питание.</w:t>
      </w:r>
    </w:p>
    <w:p w:rsidR="00434F26" w:rsidRDefault="00A707DE">
      <w:pPr>
        <w:pStyle w:val="a3"/>
        <w:spacing w:before="6" w:line="237" w:lineRule="auto"/>
        <w:ind w:right="277" w:firstLine="456"/>
      </w:pPr>
      <w:r>
        <w:t>Кожа как орган защиты тела от повреждений и внешних воздействий. Свойства кожи, гигиена кожи. Первая помощь при легких травмах (порезах, ожогах, обморожениях, ушибах).</w:t>
      </w:r>
    </w:p>
    <w:p w:rsidR="00434F26" w:rsidRDefault="00A707DE">
      <w:pPr>
        <w:pStyle w:val="a3"/>
        <w:spacing w:before="3"/>
        <w:ind w:right="271" w:firstLine="456"/>
      </w:pPr>
      <w:r>
        <w:t>Органы чувств. Глаза, уши, нос, язык, кожа, их значение для восприятия мира. Элементарные представления о строении органов чувств. Гигиена и охрана органов чувств. Ценность здоровья и здорового образа жизни. Уважительное</w:t>
      </w:r>
      <w:r>
        <w:rPr>
          <w:spacing w:val="-1"/>
        </w:rPr>
        <w:t xml:space="preserve"> </w:t>
      </w:r>
      <w:r>
        <w:t>отношение к людям с нарушениями здоровья и забота</w:t>
      </w:r>
      <w:r>
        <w:rPr>
          <w:spacing w:val="-1"/>
        </w:rPr>
        <w:t xml:space="preserve"> </w:t>
      </w:r>
      <w:r>
        <w:t>о них.</w:t>
      </w:r>
    </w:p>
    <w:p w:rsidR="00434F26" w:rsidRDefault="00A707DE">
      <w:pPr>
        <w:pStyle w:val="2"/>
        <w:spacing w:before="3" w:line="275" w:lineRule="exact"/>
        <w:ind w:left="884"/>
      </w:pPr>
      <w:r>
        <w:rPr>
          <w:spacing w:val="-4"/>
        </w:rPr>
        <w:t>Зима</w:t>
      </w:r>
    </w:p>
    <w:p w:rsidR="00434F26" w:rsidRDefault="00A707DE">
      <w:pPr>
        <w:pStyle w:val="a3"/>
        <w:ind w:right="277" w:firstLine="456"/>
      </w:pPr>
      <w:r>
        <w:t>Неживая и живая природа зимой. Зимние погодные явления (типичные и вариативные для данной местности). Красота зимней природы. Картины зимы в произведениях отечественных художников и писателей. Художественное описание картин зимней природы. Изменения в жизни растений и животных зимой. Помощь животным зимой, подкормка зимующих птиц. Труд людей зимой; зимние работы в деревне, в городе. Новый год: культурные атрибуты праздника, традиции подготовки и празднования. Экскурсия для наблюдений зимних явлений природы в парк, лес.</w:t>
      </w:r>
    </w:p>
    <w:p w:rsidR="00434F26" w:rsidRDefault="00434F26">
      <w:pPr>
        <w:pStyle w:val="a3"/>
        <w:sectPr w:rsidR="00434F26">
          <w:pgSz w:w="11900" w:h="16840"/>
          <w:pgMar w:top="960" w:right="141" w:bottom="280" w:left="566" w:header="720" w:footer="720" w:gutter="0"/>
          <w:cols w:space="720"/>
        </w:sectPr>
      </w:pPr>
    </w:p>
    <w:p w:rsidR="00434F26" w:rsidRDefault="00A707DE">
      <w:pPr>
        <w:pStyle w:val="2"/>
        <w:spacing w:before="79" w:line="272" w:lineRule="exact"/>
        <w:ind w:left="884"/>
        <w:jc w:val="both"/>
      </w:pPr>
      <w:r>
        <w:lastRenderedPageBreak/>
        <w:t xml:space="preserve">Где мы </w:t>
      </w:r>
      <w:r>
        <w:rPr>
          <w:spacing w:val="-4"/>
        </w:rPr>
        <w:t>живём</w:t>
      </w:r>
    </w:p>
    <w:p w:rsidR="00434F26" w:rsidRDefault="00A707DE">
      <w:pPr>
        <w:pStyle w:val="a3"/>
        <w:ind w:right="276" w:firstLine="456"/>
      </w:pPr>
      <w:r>
        <w:t>Элементарные представление о социальной инфраструктуре своего населенного пункта (основные учреждения культуры, просвещения, спорта, здравоохранения, торговые предприятия). Культурно-просветительские учреждения населённого пункта.</w:t>
      </w:r>
      <w:r>
        <w:rPr>
          <w:spacing w:val="40"/>
        </w:rPr>
        <w:t xml:space="preserve"> </w:t>
      </w:r>
      <w:r>
        <w:t>Виды и назначение музеев, правила культурного поведения в музее. Работники музея. Планетарий как научно-просветительское учреждение. Что можно увидеть в планетарии? Звёзды и созвездия. Солнечная система, планеты Солнечной системы.</w:t>
      </w:r>
    </w:p>
    <w:p w:rsidR="00434F26" w:rsidRDefault="00A707DE">
      <w:pPr>
        <w:pStyle w:val="a3"/>
        <w:ind w:right="281" w:firstLine="456"/>
      </w:pPr>
      <w:r>
        <w:t>Спортивные учреждения. Спорт как вид деятельности человека. Значение спорта в укреплении здоровья и развитии организма. Названия наиболее распространенных спортивных сооружений (стадион, бассейн и т.п.) и видов спорта. Спортивные соревнования как вид досуга.</w:t>
      </w:r>
    </w:p>
    <w:p w:rsidR="00434F26" w:rsidRDefault="00A707DE">
      <w:pPr>
        <w:pStyle w:val="a3"/>
        <w:ind w:right="277" w:firstLine="456"/>
      </w:pPr>
      <w:r>
        <w:t>Торговые предприятия населённого пункта: магазины, отделы магазинов. Назначение и использование денег, деньги наличные и безналичные. Планирование покупок, разумное расходование средств.</w:t>
      </w:r>
    </w:p>
    <w:p w:rsidR="00434F26" w:rsidRDefault="00A707DE">
      <w:pPr>
        <w:pStyle w:val="a3"/>
        <w:spacing w:line="242" w:lineRule="auto"/>
        <w:ind w:right="287" w:firstLine="456"/>
      </w:pPr>
      <w:r>
        <w:t>Учреждения здравоохранения. Виды и назначение медицинских учреждений. Названия некоторых врачебных специальностей, сфера деятельности врачей данных специальностей.</w:t>
      </w:r>
    </w:p>
    <w:p w:rsidR="00434F26" w:rsidRDefault="00A707DE">
      <w:pPr>
        <w:pStyle w:val="a3"/>
        <w:ind w:right="276" w:firstLine="456"/>
      </w:pPr>
      <w:r>
        <w:t>Виды транспорта (повторение). Средства индивидуальной мобильности как вид современного экологичного транспорта (велосипед, электросамокат и др.). Правила дорожного движения и безопасного поведения при использовании средств индивидуальной мобильности.</w:t>
      </w:r>
    </w:p>
    <w:p w:rsidR="00434F26" w:rsidRDefault="00A707DE">
      <w:pPr>
        <w:pStyle w:val="a3"/>
        <w:spacing w:line="237" w:lineRule="auto"/>
        <w:ind w:right="276" w:firstLine="456"/>
      </w:pPr>
      <w:r>
        <w:t>Экскурсии в музей, планетарий, на стадион, в медицинское учреждение (выбор конкретного учреждения определяется местными условиями).</w:t>
      </w:r>
    </w:p>
    <w:p w:rsidR="00434F26" w:rsidRDefault="00A707DE">
      <w:pPr>
        <w:pStyle w:val="2"/>
        <w:spacing w:before="6" w:line="272" w:lineRule="exact"/>
        <w:ind w:left="884"/>
        <w:jc w:val="both"/>
      </w:pPr>
      <w:r>
        <w:t>Наш</w:t>
      </w:r>
      <w:r>
        <w:rPr>
          <w:spacing w:val="-6"/>
        </w:rPr>
        <w:t xml:space="preserve"> </w:t>
      </w:r>
      <w:r>
        <w:rPr>
          <w:spacing w:val="-4"/>
        </w:rPr>
        <w:t>край</w:t>
      </w:r>
    </w:p>
    <w:p w:rsidR="00434F26" w:rsidRDefault="00A707DE">
      <w:pPr>
        <w:pStyle w:val="a3"/>
        <w:ind w:right="273" w:firstLine="456"/>
      </w:pPr>
      <w:r>
        <w:t>Природа родного края. Формы земной поверхности: горы, равнины, холмы. Рельеф родного</w:t>
      </w:r>
      <w:r>
        <w:rPr>
          <w:spacing w:val="40"/>
        </w:rPr>
        <w:t xml:space="preserve"> </w:t>
      </w:r>
      <w:r>
        <w:t>края. Вода в природе: океан, море, озеро, река. Естественные и искусственные водоёмы. Пресная и солёная вода. Река – постоянный водный поток. Части реки: исток, притоки, устье. Растительный и животный мир водоёмов. Водные богатства родного края. Лес как природное сообщество. Растительный и животный мир леса. Лесные богатства родного края. Многообразие животных и растений (основные систематические группы). Развитие животных и растений. Размножение разных групп животных. Стадии развития птиц, насекомых, рыб, земноводных. Условия, необходимые для роста и развития растений и животных. Теплолюбивые и холодостойкие, светолюбивые и теневыносливые, влаголюбивые и засухоустойчивые растения. Приспособленность растений и животных к среде обитания. Грибы. Значение и охрана природы.</w:t>
      </w:r>
    </w:p>
    <w:p w:rsidR="00434F26" w:rsidRDefault="00A707DE">
      <w:pPr>
        <w:pStyle w:val="a3"/>
        <w:ind w:right="278" w:firstLine="456"/>
      </w:pPr>
      <w:r>
        <w:t>Хозяйство родного края. Труд людей в данной местности. Растениеводство и животноводство как отрасли сельского хозяйства: значение, основные направления. Группы культурных растений. Почва</w:t>
      </w:r>
      <w:r>
        <w:rPr>
          <w:spacing w:val="-2"/>
        </w:rPr>
        <w:t xml:space="preserve"> </w:t>
      </w:r>
      <w:r>
        <w:t>и её</w:t>
      </w:r>
      <w:r>
        <w:rPr>
          <w:spacing w:val="-2"/>
        </w:rPr>
        <w:t xml:space="preserve"> </w:t>
      </w:r>
      <w:r>
        <w:t>значение</w:t>
      </w:r>
      <w:r>
        <w:rPr>
          <w:spacing w:val="-2"/>
        </w:rPr>
        <w:t xml:space="preserve"> </w:t>
      </w:r>
      <w:r>
        <w:t>для существования</w:t>
      </w:r>
      <w:r>
        <w:rPr>
          <w:spacing w:val="-2"/>
        </w:rPr>
        <w:t xml:space="preserve"> </w:t>
      </w:r>
      <w:r>
        <w:t>всего живого. Почва</w:t>
      </w:r>
      <w:r>
        <w:rPr>
          <w:spacing w:val="-2"/>
        </w:rPr>
        <w:t xml:space="preserve"> </w:t>
      </w:r>
      <w:r>
        <w:t>и хозяйственная</w:t>
      </w:r>
      <w:r>
        <w:rPr>
          <w:spacing w:val="-2"/>
        </w:rPr>
        <w:t xml:space="preserve"> </w:t>
      </w:r>
      <w:r>
        <w:t>деятельность человека. Какие культурные растения выращивают в родном краю? Сельскохозяйственные животные. Группы сельскохозяйственных животных. Животноводство родного края. Строительство как отрасль экономики. Строительные материалы. Как строят дома? Элементарное представление об отраслях промышленности родного края. Наиболее значимые промышленные предприятия родного края. Знакомство и элементарные представления о производственном процессе (на примере работы местных предприятий легкой и пищевой промышленности). Профессии людей, занятых на строительстве, на заводах, фабриках, в сельском хозяйстве. Машины, облегчающие труд людей. Экскурсии на местные предприятия сельского хозяйства (питомник, опытная полевая станция, фермерское хозяйство и т.п.), на строительную площадку, на производственные предприятия (предприятия пищевой промышленности, швейная фабрика или ателье и т.п.) (выбор конкретных предприятий определяется местными условиями).</w:t>
      </w:r>
    </w:p>
    <w:p w:rsidR="00434F26" w:rsidRDefault="00A707DE">
      <w:pPr>
        <w:pStyle w:val="2"/>
        <w:spacing w:before="3" w:line="275" w:lineRule="exact"/>
        <w:ind w:left="884"/>
      </w:pPr>
      <w:r>
        <w:rPr>
          <w:spacing w:val="-4"/>
        </w:rPr>
        <w:t>Весна</w:t>
      </w:r>
    </w:p>
    <w:p w:rsidR="00434F26" w:rsidRDefault="00A707DE">
      <w:pPr>
        <w:pStyle w:val="a3"/>
        <w:ind w:right="280" w:firstLine="456"/>
      </w:pPr>
      <w:r>
        <w:t>Неживая и живая природа весной. Весенние погодные явления (типичные и вариативные для данной местности). Ранняя и поздняя весна. Красота весенней природы. Картины весны в произведениях отечественных художников и писателей. Художественное описание картин весенней природы. Изменения в жизни растений и животных весной. Труд людей весной; весенние работы в городской и сельской местности. Экскурсия для наблюдений весенних явлений природы.</w:t>
      </w:r>
    </w:p>
    <w:p w:rsidR="00434F26" w:rsidRDefault="00A707DE">
      <w:pPr>
        <w:pStyle w:val="2"/>
        <w:spacing w:before="2" w:line="275" w:lineRule="exact"/>
        <w:ind w:left="884"/>
        <w:jc w:val="both"/>
      </w:pPr>
      <w:r>
        <w:t>Наша</w:t>
      </w:r>
      <w:r>
        <w:rPr>
          <w:spacing w:val="-8"/>
        </w:rPr>
        <w:t xml:space="preserve"> </w:t>
      </w:r>
      <w:r>
        <w:rPr>
          <w:spacing w:val="-2"/>
        </w:rPr>
        <w:t>страна</w:t>
      </w:r>
    </w:p>
    <w:p w:rsidR="00434F26" w:rsidRDefault="00A707DE">
      <w:pPr>
        <w:pStyle w:val="a3"/>
        <w:ind w:right="274" w:firstLine="456"/>
      </w:pPr>
      <w:r>
        <w:t>Наша Родина – Россия. Россия – крупнейшее государство в мире. Географическое положение, основные географические объекты (водоёмы, горы, равнины) нашей страны. Разнообразие и богатство природных ресурсов. Государственные символы России. Российская Федерация – многонациональное</w:t>
      </w:r>
      <w:r>
        <w:rPr>
          <w:spacing w:val="40"/>
        </w:rPr>
        <w:t xml:space="preserve"> </w:t>
      </w:r>
      <w:r>
        <w:t>государство.</w:t>
      </w:r>
      <w:r>
        <w:rPr>
          <w:spacing w:val="40"/>
        </w:rPr>
        <w:t xml:space="preserve"> </w:t>
      </w:r>
      <w:r>
        <w:t>Народы,</w:t>
      </w:r>
      <w:r>
        <w:rPr>
          <w:spacing w:val="40"/>
        </w:rPr>
        <w:t xml:space="preserve"> </w:t>
      </w:r>
      <w:r>
        <w:t>населяющие</w:t>
      </w:r>
      <w:r>
        <w:rPr>
          <w:spacing w:val="40"/>
        </w:rPr>
        <w:t xml:space="preserve"> </w:t>
      </w:r>
      <w:r>
        <w:t>нашу</w:t>
      </w:r>
      <w:r>
        <w:rPr>
          <w:spacing w:val="40"/>
        </w:rPr>
        <w:t xml:space="preserve"> </w:t>
      </w:r>
      <w:r>
        <w:t>страну.</w:t>
      </w:r>
      <w:r>
        <w:rPr>
          <w:spacing w:val="40"/>
        </w:rPr>
        <w:t xml:space="preserve"> </w:t>
      </w:r>
      <w:r>
        <w:t>Особенности</w:t>
      </w:r>
      <w:r>
        <w:rPr>
          <w:spacing w:val="40"/>
        </w:rPr>
        <w:t xml:space="preserve"> </w:t>
      </w:r>
      <w:r>
        <w:t>национальной</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71"/>
      </w:pPr>
      <w:r>
        <w:lastRenderedPageBreak/>
        <w:t>культуры и традиций народов России. Национальные праздники: культурные атрибуты, традиции празднования.</w:t>
      </w:r>
      <w:r>
        <w:rPr>
          <w:spacing w:val="-7"/>
        </w:rPr>
        <w:t xml:space="preserve"> </w:t>
      </w:r>
      <w:r>
        <w:t>Народные</w:t>
      </w:r>
      <w:r>
        <w:rPr>
          <w:spacing w:val="-6"/>
        </w:rPr>
        <w:t xml:space="preserve"> </w:t>
      </w:r>
      <w:r>
        <w:t>праздники</w:t>
      </w:r>
      <w:r>
        <w:rPr>
          <w:spacing w:val="-8"/>
        </w:rPr>
        <w:t xml:space="preserve"> </w:t>
      </w:r>
      <w:r>
        <w:t>и</w:t>
      </w:r>
      <w:r>
        <w:rPr>
          <w:spacing w:val="-8"/>
        </w:rPr>
        <w:t xml:space="preserve"> </w:t>
      </w:r>
      <w:r>
        <w:t>традиции</w:t>
      </w:r>
      <w:r>
        <w:rPr>
          <w:spacing w:val="-4"/>
        </w:rPr>
        <w:t xml:space="preserve"> </w:t>
      </w:r>
      <w:r>
        <w:t>малой</w:t>
      </w:r>
      <w:r>
        <w:rPr>
          <w:spacing w:val="-8"/>
        </w:rPr>
        <w:t xml:space="preserve"> </w:t>
      </w:r>
      <w:r>
        <w:t>Родины.</w:t>
      </w:r>
      <w:r>
        <w:rPr>
          <w:spacing w:val="-7"/>
        </w:rPr>
        <w:t xml:space="preserve"> </w:t>
      </w:r>
      <w:r>
        <w:t>Русский</w:t>
      </w:r>
      <w:r>
        <w:rPr>
          <w:spacing w:val="-4"/>
        </w:rPr>
        <w:t xml:space="preserve"> </w:t>
      </w:r>
      <w:r>
        <w:t>язык –</w:t>
      </w:r>
      <w:r>
        <w:rPr>
          <w:spacing w:val="-9"/>
        </w:rPr>
        <w:t xml:space="preserve"> </w:t>
      </w:r>
      <w:r>
        <w:t>государственный</w:t>
      </w:r>
      <w:r>
        <w:rPr>
          <w:spacing w:val="-4"/>
        </w:rPr>
        <w:t xml:space="preserve"> </w:t>
      </w:r>
      <w:r>
        <w:t>язык России. Столица России – Москва. Путешествие по Москве. Достопримечательности Москвы: Красная площадь, Кремль, Большой театр и др. Выдающиеся отечественные деятели, внесшие вклад в развитие отечественной и мировой науки и культуры.</w:t>
      </w:r>
    </w:p>
    <w:p w:rsidR="00434F26" w:rsidRDefault="00A707DE">
      <w:pPr>
        <w:pStyle w:val="2"/>
        <w:spacing w:before="4" w:line="275" w:lineRule="exact"/>
        <w:ind w:left="884"/>
      </w:pPr>
      <w:r>
        <w:rPr>
          <w:spacing w:val="-4"/>
        </w:rPr>
        <w:t>Лето</w:t>
      </w:r>
    </w:p>
    <w:p w:rsidR="00434F26" w:rsidRDefault="00A707DE">
      <w:pPr>
        <w:pStyle w:val="a3"/>
        <w:ind w:right="280" w:firstLine="456"/>
      </w:pPr>
      <w:r>
        <w:t>Неживая и живая природа летом. Летние погодные явления (типичные и вариативные для</w:t>
      </w:r>
      <w:r>
        <w:rPr>
          <w:spacing w:val="40"/>
        </w:rPr>
        <w:t xml:space="preserve"> </w:t>
      </w:r>
      <w:r>
        <w:t>данной местности). Красота летней природы. Картины лета в произведениях отечественных художников и писателей. Художественное описание картин летней природы. Растительный и животный мир летом. Труд и отдых людей летом. Выражение личного эмоционального отношения к различным видам летней деятельности.</w:t>
      </w:r>
    </w:p>
    <w:p w:rsidR="00434F26" w:rsidRDefault="00A707DE">
      <w:pPr>
        <w:pStyle w:val="3"/>
        <w:spacing w:before="275" w:line="240" w:lineRule="auto"/>
        <w:ind w:left="2934"/>
      </w:pPr>
      <w:r>
        <w:t xml:space="preserve">4 </w:t>
      </w:r>
      <w:r>
        <w:rPr>
          <w:spacing w:val="-2"/>
        </w:rPr>
        <w:t>КЛАСС</w:t>
      </w:r>
    </w:p>
    <w:p w:rsidR="00434F26" w:rsidRDefault="00A707DE">
      <w:pPr>
        <w:spacing w:before="200"/>
        <w:ind w:left="1148"/>
        <w:rPr>
          <w:rFonts w:ascii="Cambria" w:hAnsi="Cambria"/>
          <w:b/>
          <w:sz w:val="24"/>
        </w:rPr>
      </w:pPr>
      <w:bookmarkStart w:id="188" w:name="Направления:"/>
      <w:bookmarkEnd w:id="188"/>
      <w:r>
        <w:rPr>
          <w:rFonts w:ascii="Cambria" w:hAnsi="Cambria"/>
          <w:b/>
          <w:color w:val="4F81BC"/>
          <w:spacing w:val="-2"/>
          <w:sz w:val="24"/>
        </w:rPr>
        <w:t>Направления:</w:t>
      </w:r>
    </w:p>
    <w:p w:rsidR="00434F26" w:rsidRDefault="00A707DE">
      <w:pPr>
        <w:spacing w:before="203" w:line="277" w:lineRule="exact"/>
        <w:ind w:left="1148"/>
        <w:jc w:val="both"/>
        <w:rPr>
          <w:rFonts w:ascii="Cambria" w:hAnsi="Cambria"/>
          <w:b/>
          <w:i/>
          <w:sz w:val="24"/>
        </w:rPr>
      </w:pPr>
      <w:bookmarkStart w:id="189" w:name="Работа_над_словом"/>
      <w:bookmarkEnd w:id="189"/>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словом</w:t>
      </w:r>
    </w:p>
    <w:p w:rsidR="00434F26" w:rsidRDefault="00A707DE">
      <w:pPr>
        <w:pStyle w:val="a3"/>
        <w:spacing w:line="242" w:lineRule="auto"/>
        <w:ind w:left="1148" w:right="3618"/>
      </w:pPr>
      <w:r>
        <w:rPr>
          <w:color w:val="000009"/>
        </w:rPr>
        <w:t>Дальнейшее</w:t>
      </w:r>
      <w:r>
        <w:rPr>
          <w:color w:val="000009"/>
          <w:spacing w:val="-15"/>
        </w:rPr>
        <w:t xml:space="preserve"> </w:t>
      </w:r>
      <w:r>
        <w:rPr>
          <w:color w:val="000009"/>
        </w:rPr>
        <w:t>обогащение</w:t>
      </w:r>
      <w:r>
        <w:rPr>
          <w:color w:val="000009"/>
          <w:spacing w:val="-15"/>
        </w:rPr>
        <w:t xml:space="preserve"> </w:t>
      </w:r>
      <w:r>
        <w:rPr>
          <w:color w:val="000009"/>
        </w:rPr>
        <w:t>и</w:t>
      </w:r>
      <w:r>
        <w:rPr>
          <w:color w:val="000009"/>
          <w:spacing w:val="-11"/>
        </w:rPr>
        <w:t xml:space="preserve"> </w:t>
      </w:r>
      <w:r>
        <w:rPr>
          <w:color w:val="000009"/>
        </w:rPr>
        <w:t>активизация</w:t>
      </w:r>
      <w:r>
        <w:rPr>
          <w:color w:val="000009"/>
          <w:spacing w:val="-11"/>
        </w:rPr>
        <w:t xml:space="preserve"> </w:t>
      </w:r>
      <w:r>
        <w:rPr>
          <w:color w:val="000009"/>
        </w:rPr>
        <w:t>словаря</w:t>
      </w:r>
      <w:r>
        <w:rPr>
          <w:color w:val="000009"/>
          <w:spacing w:val="-15"/>
        </w:rPr>
        <w:t xml:space="preserve"> </w:t>
      </w:r>
      <w:r>
        <w:rPr>
          <w:color w:val="000009"/>
        </w:rPr>
        <w:t>обучающихся. Употребление в речи:</w:t>
      </w:r>
    </w:p>
    <w:p w:rsidR="00434F26" w:rsidRDefault="00A707DE" w:rsidP="00C3635C">
      <w:pPr>
        <w:pStyle w:val="a4"/>
        <w:numPr>
          <w:ilvl w:val="0"/>
          <w:numId w:val="132"/>
        </w:numPr>
        <w:tabs>
          <w:tab w:val="left" w:pos="1844"/>
        </w:tabs>
        <w:spacing w:line="291" w:lineRule="exact"/>
        <w:ind w:left="1844" w:hanging="696"/>
        <w:rPr>
          <w:sz w:val="24"/>
        </w:rPr>
      </w:pPr>
      <w:r>
        <w:rPr>
          <w:color w:val="000009"/>
          <w:sz w:val="24"/>
        </w:rPr>
        <w:t>глаголов</w:t>
      </w:r>
      <w:r>
        <w:rPr>
          <w:color w:val="000009"/>
          <w:spacing w:val="-13"/>
          <w:sz w:val="24"/>
        </w:rPr>
        <w:t xml:space="preserve"> </w:t>
      </w:r>
      <w:r>
        <w:rPr>
          <w:color w:val="000009"/>
          <w:sz w:val="24"/>
        </w:rPr>
        <w:t>неопределенной</w:t>
      </w:r>
      <w:r>
        <w:rPr>
          <w:color w:val="000009"/>
          <w:spacing w:val="-11"/>
          <w:sz w:val="24"/>
        </w:rPr>
        <w:t xml:space="preserve"> </w:t>
      </w:r>
      <w:r>
        <w:rPr>
          <w:color w:val="000009"/>
          <w:sz w:val="24"/>
        </w:rPr>
        <w:t>формы</w:t>
      </w:r>
      <w:r>
        <w:rPr>
          <w:color w:val="000009"/>
          <w:spacing w:val="-7"/>
          <w:sz w:val="24"/>
        </w:rPr>
        <w:t xml:space="preserve"> </w:t>
      </w:r>
      <w:r>
        <w:rPr>
          <w:color w:val="000009"/>
          <w:sz w:val="24"/>
        </w:rPr>
        <w:t>со</w:t>
      </w:r>
      <w:r>
        <w:rPr>
          <w:color w:val="000009"/>
          <w:spacing w:val="-5"/>
          <w:sz w:val="24"/>
        </w:rPr>
        <w:t xml:space="preserve"> </w:t>
      </w:r>
      <w:r>
        <w:rPr>
          <w:color w:val="000009"/>
          <w:sz w:val="24"/>
        </w:rPr>
        <w:t>словами</w:t>
      </w:r>
      <w:r>
        <w:rPr>
          <w:color w:val="000009"/>
          <w:spacing w:val="-2"/>
          <w:sz w:val="24"/>
        </w:rPr>
        <w:t xml:space="preserve"> </w:t>
      </w:r>
      <w:r>
        <w:rPr>
          <w:i/>
          <w:color w:val="000009"/>
          <w:sz w:val="24"/>
        </w:rPr>
        <w:t>можно,</w:t>
      </w:r>
      <w:r>
        <w:rPr>
          <w:i/>
          <w:color w:val="000009"/>
          <w:spacing w:val="-11"/>
          <w:sz w:val="24"/>
        </w:rPr>
        <w:t xml:space="preserve"> </w:t>
      </w:r>
      <w:r>
        <w:rPr>
          <w:i/>
          <w:color w:val="000009"/>
          <w:sz w:val="24"/>
        </w:rPr>
        <w:t>нужно,</w:t>
      </w:r>
      <w:r>
        <w:rPr>
          <w:i/>
          <w:color w:val="000009"/>
          <w:spacing w:val="-10"/>
          <w:sz w:val="24"/>
        </w:rPr>
        <w:t xml:space="preserve"> </w:t>
      </w:r>
      <w:r>
        <w:rPr>
          <w:i/>
          <w:color w:val="000009"/>
          <w:sz w:val="24"/>
        </w:rPr>
        <w:t>хочу</w:t>
      </w:r>
      <w:r>
        <w:rPr>
          <w:i/>
          <w:color w:val="000009"/>
          <w:spacing w:val="-10"/>
          <w:sz w:val="24"/>
        </w:rPr>
        <w:t xml:space="preserve"> </w:t>
      </w:r>
      <w:r>
        <w:rPr>
          <w:color w:val="000009"/>
          <w:sz w:val="24"/>
        </w:rPr>
        <w:t>и</w:t>
      </w:r>
      <w:r>
        <w:rPr>
          <w:color w:val="000009"/>
          <w:spacing w:val="-7"/>
          <w:sz w:val="24"/>
        </w:rPr>
        <w:t xml:space="preserve"> </w:t>
      </w:r>
      <w:r>
        <w:rPr>
          <w:color w:val="000009"/>
          <w:spacing w:val="-2"/>
          <w:sz w:val="24"/>
        </w:rPr>
        <w:t>т.д.;</w:t>
      </w:r>
    </w:p>
    <w:p w:rsidR="00434F26" w:rsidRDefault="00A707DE" w:rsidP="00C3635C">
      <w:pPr>
        <w:pStyle w:val="a4"/>
        <w:numPr>
          <w:ilvl w:val="0"/>
          <w:numId w:val="132"/>
        </w:numPr>
        <w:tabs>
          <w:tab w:val="left" w:pos="1844"/>
        </w:tabs>
        <w:ind w:right="273" w:firstLine="720"/>
        <w:rPr>
          <w:sz w:val="24"/>
        </w:rPr>
      </w:pPr>
      <w:r>
        <w:rPr>
          <w:color w:val="000009"/>
          <w:sz w:val="24"/>
        </w:rPr>
        <w:t>личных местоимений в косвенных падежах с предлогами и без предлогов; указательных, определительных, отрицательных</w:t>
      </w:r>
      <w:r>
        <w:rPr>
          <w:color w:val="000009"/>
          <w:spacing w:val="-3"/>
          <w:sz w:val="24"/>
        </w:rPr>
        <w:t xml:space="preserve"> </w:t>
      </w:r>
      <w:r>
        <w:rPr>
          <w:color w:val="000009"/>
          <w:sz w:val="24"/>
        </w:rPr>
        <w:t>и неопределенных</w:t>
      </w:r>
      <w:r>
        <w:rPr>
          <w:color w:val="000009"/>
          <w:spacing w:val="-3"/>
          <w:sz w:val="24"/>
        </w:rPr>
        <w:t xml:space="preserve"> </w:t>
      </w:r>
      <w:r>
        <w:rPr>
          <w:color w:val="000009"/>
          <w:sz w:val="24"/>
        </w:rPr>
        <w:t>местоимений</w:t>
      </w:r>
      <w:r>
        <w:rPr>
          <w:color w:val="000009"/>
          <w:spacing w:val="-1"/>
          <w:sz w:val="24"/>
        </w:rPr>
        <w:t xml:space="preserve"> </w:t>
      </w:r>
      <w:r>
        <w:rPr>
          <w:color w:val="000009"/>
          <w:sz w:val="24"/>
        </w:rPr>
        <w:t>и</w:t>
      </w:r>
      <w:r>
        <w:rPr>
          <w:color w:val="000009"/>
          <w:spacing w:val="-2"/>
          <w:sz w:val="24"/>
        </w:rPr>
        <w:t xml:space="preserve"> </w:t>
      </w:r>
      <w:r>
        <w:rPr>
          <w:color w:val="000009"/>
          <w:sz w:val="24"/>
        </w:rPr>
        <w:t xml:space="preserve">наречий </w:t>
      </w:r>
      <w:r>
        <w:rPr>
          <w:i/>
          <w:color w:val="000009"/>
          <w:sz w:val="24"/>
        </w:rPr>
        <w:t xml:space="preserve">каждый, никто, тот, что-то </w:t>
      </w:r>
      <w:r>
        <w:rPr>
          <w:color w:val="000009"/>
          <w:sz w:val="24"/>
        </w:rPr>
        <w:t>и др.);</w:t>
      </w:r>
    </w:p>
    <w:p w:rsidR="00434F26" w:rsidRDefault="00A707DE" w:rsidP="00C3635C">
      <w:pPr>
        <w:pStyle w:val="a4"/>
        <w:numPr>
          <w:ilvl w:val="0"/>
          <w:numId w:val="132"/>
        </w:numPr>
        <w:tabs>
          <w:tab w:val="left" w:pos="1844"/>
        </w:tabs>
        <w:spacing w:line="237" w:lineRule="auto"/>
        <w:ind w:right="282" w:firstLine="720"/>
        <w:rPr>
          <w:sz w:val="24"/>
        </w:rPr>
      </w:pPr>
      <w:r>
        <w:rPr>
          <w:color w:val="000009"/>
          <w:sz w:val="24"/>
        </w:rPr>
        <w:t xml:space="preserve">полных и кратких форм качественных прилагательных, различных степеней сравнения </w:t>
      </w:r>
      <w:r>
        <w:rPr>
          <w:color w:val="000009"/>
          <w:spacing w:val="-2"/>
          <w:sz w:val="24"/>
        </w:rPr>
        <w:t>прилагательных;</w:t>
      </w:r>
    </w:p>
    <w:p w:rsidR="00434F26" w:rsidRDefault="00A707DE" w:rsidP="00C3635C">
      <w:pPr>
        <w:pStyle w:val="a4"/>
        <w:numPr>
          <w:ilvl w:val="0"/>
          <w:numId w:val="132"/>
        </w:numPr>
        <w:tabs>
          <w:tab w:val="left" w:pos="1844"/>
        </w:tabs>
        <w:spacing w:before="4" w:line="237" w:lineRule="auto"/>
        <w:ind w:right="278" w:firstLine="720"/>
        <w:rPr>
          <w:i/>
          <w:sz w:val="24"/>
        </w:rPr>
      </w:pPr>
      <w:r>
        <w:rPr>
          <w:color w:val="000009"/>
          <w:sz w:val="24"/>
        </w:rPr>
        <w:t>слов, обозначающих оценку или степень действия, образ или способ действия, время иди место свершения действия и отвечающих</w:t>
      </w:r>
      <w:r>
        <w:rPr>
          <w:color w:val="000009"/>
          <w:spacing w:val="-1"/>
          <w:sz w:val="24"/>
        </w:rPr>
        <w:t xml:space="preserve"> </w:t>
      </w:r>
      <w:r>
        <w:rPr>
          <w:color w:val="000009"/>
          <w:sz w:val="24"/>
        </w:rPr>
        <w:t xml:space="preserve">на вопросы </w:t>
      </w:r>
      <w:r>
        <w:rPr>
          <w:i/>
          <w:color w:val="000009"/>
          <w:sz w:val="24"/>
        </w:rPr>
        <w:t>где? куда? когда? как? каким образом? до какой степени?;</w:t>
      </w:r>
    </w:p>
    <w:p w:rsidR="00434F26" w:rsidRDefault="00A707DE" w:rsidP="00C3635C">
      <w:pPr>
        <w:pStyle w:val="a4"/>
        <w:numPr>
          <w:ilvl w:val="0"/>
          <w:numId w:val="132"/>
        </w:numPr>
        <w:tabs>
          <w:tab w:val="left" w:pos="1844"/>
        </w:tabs>
        <w:spacing w:before="7" w:line="237" w:lineRule="auto"/>
        <w:ind w:right="275" w:firstLine="720"/>
        <w:rPr>
          <w:i/>
          <w:sz w:val="24"/>
        </w:rPr>
      </w:pPr>
      <w:r>
        <w:rPr>
          <w:color w:val="000009"/>
          <w:sz w:val="24"/>
        </w:rPr>
        <w:t xml:space="preserve">слов, обозначающих признак предмета по действию </w:t>
      </w:r>
      <w:r>
        <w:rPr>
          <w:i/>
          <w:color w:val="000009"/>
          <w:sz w:val="24"/>
        </w:rPr>
        <w:t xml:space="preserve">(поющая девочка, выполненное </w:t>
      </w:r>
      <w:r>
        <w:rPr>
          <w:i/>
          <w:color w:val="000009"/>
          <w:spacing w:val="-2"/>
          <w:sz w:val="24"/>
        </w:rPr>
        <w:t>задание);</w:t>
      </w:r>
    </w:p>
    <w:p w:rsidR="00434F26" w:rsidRDefault="00A707DE" w:rsidP="00C3635C">
      <w:pPr>
        <w:pStyle w:val="a4"/>
        <w:numPr>
          <w:ilvl w:val="0"/>
          <w:numId w:val="132"/>
        </w:numPr>
        <w:tabs>
          <w:tab w:val="left" w:pos="1844"/>
        </w:tabs>
        <w:spacing w:before="3" w:line="237" w:lineRule="auto"/>
        <w:ind w:right="283" w:firstLine="720"/>
        <w:rPr>
          <w:sz w:val="24"/>
        </w:rPr>
      </w:pPr>
      <w:r>
        <w:rPr>
          <w:color w:val="000009"/>
          <w:sz w:val="24"/>
        </w:rPr>
        <w:t>слов, служащих для придания речи различных смысловых и эмоциональных оттенков (частицы, междометия);</w:t>
      </w:r>
    </w:p>
    <w:p w:rsidR="00434F26" w:rsidRDefault="00A707DE" w:rsidP="00C3635C">
      <w:pPr>
        <w:pStyle w:val="a4"/>
        <w:numPr>
          <w:ilvl w:val="0"/>
          <w:numId w:val="132"/>
        </w:numPr>
        <w:tabs>
          <w:tab w:val="left" w:pos="1844"/>
        </w:tabs>
        <w:spacing w:before="4"/>
        <w:ind w:right="276" w:firstLine="720"/>
        <w:rPr>
          <w:sz w:val="24"/>
        </w:rPr>
      </w:pPr>
      <w:r>
        <w:rPr>
          <w:color w:val="000009"/>
          <w:sz w:val="24"/>
        </w:rPr>
        <w:t xml:space="preserve">слов, служащих для связи однородных членов предложения и частей сложного предложения (сочинительных союзов </w:t>
      </w:r>
      <w:r>
        <w:rPr>
          <w:i/>
          <w:color w:val="000009"/>
          <w:sz w:val="24"/>
        </w:rPr>
        <w:t xml:space="preserve">тоже, также, не только - но и, зато, или </w:t>
      </w:r>
      <w:r>
        <w:rPr>
          <w:color w:val="000009"/>
          <w:sz w:val="24"/>
        </w:rPr>
        <w:t xml:space="preserve">и др.; подчинительных союзов и союзных слов </w:t>
      </w:r>
      <w:r>
        <w:rPr>
          <w:i/>
          <w:color w:val="000009"/>
          <w:sz w:val="24"/>
        </w:rPr>
        <w:t xml:space="preserve">когда, потому что, чтобы, хотя, как будто, где, откуда, что, который </w:t>
      </w:r>
      <w:r>
        <w:rPr>
          <w:color w:val="000009"/>
          <w:sz w:val="24"/>
        </w:rPr>
        <w:t>и др.);</w:t>
      </w:r>
    </w:p>
    <w:p w:rsidR="00434F26" w:rsidRDefault="00A707DE" w:rsidP="00C3635C">
      <w:pPr>
        <w:pStyle w:val="a4"/>
        <w:numPr>
          <w:ilvl w:val="0"/>
          <w:numId w:val="132"/>
        </w:numPr>
        <w:tabs>
          <w:tab w:val="left" w:pos="1844"/>
        </w:tabs>
        <w:spacing w:before="2" w:line="292" w:lineRule="exact"/>
        <w:ind w:left="1844" w:hanging="696"/>
        <w:rPr>
          <w:sz w:val="24"/>
        </w:rPr>
      </w:pPr>
      <w:r>
        <w:rPr>
          <w:color w:val="000009"/>
          <w:sz w:val="24"/>
        </w:rPr>
        <w:t>слов</w:t>
      </w:r>
      <w:r>
        <w:rPr>
          <w:color w:val="000009"/>
          <w:spacing w:val="-7"/>
          <w:sz w:val="24"/>
        </w:rPr>
        <w:t xml:space="preserve"> </w:t>
      </w:r>
      <w:r>
        <w:rPr>
          <w:color w:val="000009"/>
          <w:sz w:val="24"/>
        </w:rPr>
        <w:t>в</w:t>
      </w:r>
      <w:r>
        <w:rPr>
          <w:color w:val="000009"/>
          <w:spacing w:val="-5"/>
          <w:sz w:val="24"/>
        </w:rPr>
        <w:t xml:space="preserve"> </w:t>
      </w:r>
      <w:r>
        <w:rPr>
          <w:color w:val="000009"/>
          <w:sz w:val="24"/>
        </w:rPr>
        <w:t>различных</w:t>
      </w:r>
      <w:r>
        <w:rPr>
          <w:color w:val="000009"/>
          <w:spacing w:val="-6"/>
          <w:sz w:val="24"/>
        </w:rPr>
        <w:t xml:space="preserve"> </w:t>
      </w:r>
      <w:r>
        <w:rPr>
          <w:color w:val="000009"/>
          <w:sz w:val="24"/>
        </w:rPr>
        <w:t>контекстах</w:t>
      </w:r>
      <w:r>
        <w:rPr>
          <w:color w:val="000009"/>
          <w:spacing w:val="-7"/>
          <w:sz w:val="24"/>
        </w:rPr>
        <w:t xml:space="preserve"> </w:t>
      </w:r>
      <w:r>
        <w:rPr>
          <w:color w:val="000009"/>
          <w:sz w:val="24"/>
        </w:rPr>
        <w:t>в прямом</w:t>
      </w:r>
      <w:r>
        <w:rPr>
          <w:color w:val="000009"/>
          <w:spacing w:val="-5"/>
          <w:sz w:val="24"/>
        </w:rPr>
        <w:t xml:space="preserve"> </w:t>
      </w:r>
      <w:r>
        <w:rPr>
          <w:color w:val="000009"/>
          <w:sz w:val="24"/>
        </w:rPr>
        <w:t>и</w:t>
      </w:r>
      <w:r>
        <w:rPr>
          <w:color w:val="000009"/>
          <w:spacing w:val="-1"/>
          <w:sz w:val="24"/>
        </w:rPr>
        <w:t xml:space="preserve"> </w:t>
      </w:r>
      <w:r>
        <w:rPr>
          <w:color w:val="000009"/>
          <w:sz w:val="24"/>
        </w:rPr>
        <w:t>переносном</w:t>
      </w:r>
      <w:r>
        <w:rPr>
          <w:color w:val="000009"/>
          <w:spacing w:val="-4"/>
          <w:sz w:val="24"/>
        </w:rPr>
        <w:t xml:space="preserve"> </w:t>
      </w:r>
      <w:r>
        <w:rPr>
          <w:color w:val="000009"/>
          <w:spacing w:val="-2"/>
          <w:sz w:val="24"/>
        </w:rPr>
        <w:t>значении.</w:t>
      </w:r>
    </w:p>
    <w:p w:rsidR="00434F26" w:rsidRDefault="00A707DE">
      <w:pPr>
        <w:pStyle w:val="a3"/>
        <w:ind w:right="274" w:firstLine="720"/>
      </w:pPr>
      <w:r>
        <w:rPr>
          <w:color w:val="000009"/>
        </w:rPr>
        <w:t>Закрепление умения образовывать слова различными способами (приставочным, суффиксальным, приставочно-суффиксальным, сложением основ). Подбор и группировка слов, близких и противоположных по значению, по морфологическим признакам (по общности корня, приставки, суффикса, окончания).</w:t>
      </w:r>
    </w:p>
    <w:p w:rsidR="00434F26" w:rsidRDefault="00A707DE">
      <w:pPr>
        <w:pStyle w:val="a3"/>
        <w:ind w:right="281" w:firstLine="720"/>
      </w:pPr>
      <w:r>
        <w:rPr>
          <w:color w:val="000009"/>
        </w:rPr>
        <w:t>Правильный подбор и уместное использование в самостоятельной речи слов с учетом их семантики, особенностей коммуникативной ситуации, стилистической окраски высказывания. Различение оттенков значений слов в тексте, использование их в речи. Устранение однообразного употребления слов в связной речи, выбор наиболее точного и яркого слова для выражения мысли. Употребление</w:t>
      </w:r>
      <w:r>
        <w:rPr>
          <w:color w:val="000009"/>
          <w:spacing w:val="-11"/>
        </w:rPr>
        <w:t xml:space="preserve"> </w:t>
      </w:r>
      <w:r>
        <w:rPr>
          <w:color w:val="000009"/>
        </w:rPr>
        <w:t>образных</w:t>
      </w:r>
      <w:r>
        <w:rPr>
          <w:color w:val="000009"/>
          <w:spacing w:val="-5"/>
        </w:rPr>
        <w:t xml:space="preserve"> </w:t>
      </w:r>
      <w:r>
        <w:rPr>
          <w:color w:val="000009"/>
        </w:rPr>
        <w:t>сравнений,</w:t>
      </w:r>
      <w:r>
        <w:rPr>
          <w:color w:val="000009"/>
          <w:spacing w:val="-3"/>
        </w:rPr>
        <w:t xml:space="preserve"> </w:t>
      </w:r>
      <w:r>
        <w:rPr>
          <w:color w:val="000009"/>
        </w:rPr>
        <w:t>эпитетов,</w:t>
      </w:r>
      <w:r>
        <w:rPr>
          <w:color w:val="000009"/>
          <w:spacing w:val="-8"/>
        </w:rPr>
        <w:t xml:space="preserve"> </w:t>
      </w:r>
      <w:r>
        <w:rPr>
          <w:color w:val="000009"/>
        </w:rPr>
        <w:t>метафор, фразеологических</w:t>
      </w:r>
      <w:r>
        <w:rPr>
          <w:color w:val="000009"/>
          <w:spacing w:val="-5"/>
        </w:rPr>
        <w:t xml:space="preserve"> </w:t>
      </w:r>
      <w:r>
        <w:rPr>
          <w:color w:val="000009"/>
        </w:rPr>
        <w:t>оборотов при</w:t>
      </w:r>
      <w:r>
        <w:rPr>
          <w:color w:val="000009"/>
          <w:spacing w:val="-1"/>
        </w:rPr>
        <w:t xml:space="preserve"> </w:t>
      </w:r>
      <w:r>
        <w:rPr>
          <w:color w:val="000009"/>
        </w:rPr>
        <w:t>изображении событий, героев, окружающей природы.</w:t>
      </w:r>
    </w:p>
    <w:p w:rsidR="00434F26" w:rsidRDefault="00A707DE">
      <w:pPr>
        <w:spacing w:before="207" w:line="277" w:lineRule="exact"/>
        <w:ind w:left="1148"/>
        <w:jc w:val="both"/>
        <w:rPr>
          <w:rFonts w:ascii="Cambria" w:hAnsi="Cambria"/>
          <w:b/>
          <w:i/>
          <w:sz w:val="24"/>
        </w:rPr>
      </w:pPr>
      <w:bookmarkStart w:id="190" w:name="Работа_над_предложением"/>
      <w:bookmarkEnd w:id="190"/>
      <w:r>
        <w:rPr>
          <w:rFonts w:ascii="Cambria" w:hAnsi="Cambria"/>
          <w:b/>
          <w:i/>
          <w:color w:val="4F81BC"/>
          <w:sz w:val="24"/>
        </w:rPr>
        <w:t>Работа</w:t>
      </w:r>
      <w:r>
        <w:rPr>
          <w:rFonts w:ascii="Cambria" w:hAnsi="Cambria"/>
          <w:b/>
          <w:i/>
          <w:color w:val="4F81BC"/>
          <w:spacing w:val="-6"/>
          <w:sz w:val="24"/>
        </w:rPr>
        <w:t xml:space="preserve"> </w:t>
      </w:r>
      <w:r>
        <w:rPr>
          <w:rFonts w:ascii="Cambria" w:hAnsi="Cambria"/>
          <w:b/>
          <w:i/>
          <w:color w:val="4F81BC"/>
          <w:sz w:val="24"/>
        </w:rPr>
        <w:t>над</w:t>
      </w:r>
      <w:r>
        <w:rPr>
          <w:rFonts w:ascii="Cambria" w:hAnsi="Cambria"/>
          <w:b/>
          <w:i/>
          <w:color w:val="4F81BC"/>
          <w:spacing w:val="-3"/>
          <w:sz w:val="24"/>
        </w:rPr>
        <w:t xml:space="preserve"> </w:t>
      </w:r>
      <w:r>
        <w:rPr>
          <w:rFonts w:ascii="Cambria" w:hAnsi="Cambria"/>
          <w:b/>
          <w:i/>
          <w:color w:val="4F81BC"/>
          <w:spacing w:val="-2"/>
          <w:sz w:val="24"/>
        </w:rPr>
        <w:t>предложением</w:t>
      </w:r>
    </w:p>
    <w:p w:rsidR="00434F26" w:rsidRDefault="00A707DE">
      <w:pPr>
        <w:pStyle w:val="a3"/>
        <w:ind w:right="282" w:firstLine="720"/>
      </w:pPr>
      <w:r>
        <w:t xml:space="preserve">Практическое использование в речи предложений с однородными членами, безличных предложений, наиболее употребительных моделей сложносочиненных и сложноподчиненных </w:t>
      </w:r>
      <w:r>
        <w:rPr>
          <w:spacing w:val="-2"/>
        </w:rPr>
        <w:t>предложений.</w:t>
      </w:r>
    </w:p>
    <w:p w:rsidR="00434F26" w:rsidRDefault="00A707DE">
      <w:pPr>
        <w:pStyle w:val="a3"/>
        <w:ind w:right="285" w:firstLine="720"/>
      </w:pPr>
      <w:r>
        <w:rPr>
          <w:color w:val="000009"/>
        </w:rPr>
        <w:t>Распознавание грамматических признаков имен существительных (род, число, падеж), прилагательных, глаголов. Правильное употребление предлогов с именами существительными в единственном и множественном числе в различных падежах. Различение и употребление падежных форм</w:t>
      </w:r>
      <w:r>
        <w:rPr>
          <w:color w:val="000009"/>
          <w:spacing w:val="40"/>
        </w:rPr>
        <w:t xml:space="preserve"> </w:t>
      </w:r>
      <w:r>
        <w:rPr>
          <w:color w:val="000009"/>
        </w:rPr>
        <w:t>имен</w:t>
      </w:r>
      <w:r>
        <w:rPr>
          <w:color w:val="000009"/>
          <w:spacing w:val="40"/>
        </w:rPr>
        <w:t xml:space="preserve"> </w:t>
      </w:r>
      <w:r>
        <w:rPr>
          <w:color w:val="000009"/>
        </w:rPr>
        <w:t>прилагательных</w:t>
      </w:r>
      <w:r>
        <w:rPr>
          <w:color w:val="000009"/>
          <w:spacing w:val="40"/>
        </w:rPr>
        <w:t xml:space="preserve"> </w:t>
      </w:r>
      <w:r>
        <w:rPr>
          <w:color w:val="000009"/>
        </w:rPr>
        <w:t>в</w:t>
      </w:r>
      <w:r>
        <w:rPr>
          <w:color w:val="000009"/>
          <w:spacing w:val="40"/>
        </w:rPr>
        <w:t xml:space="preserve"> </w:t>
      </w:r>
      <w:r>
        <w:rPr>
          <w:color w:val="000009"/>
        </w:rPr>
        <w:t>единственном</w:t>
      </w:r>
      <w:r>
        <w:rPr>
          <w:color w:val="000009"/>
          <w:spacing w:val="40"/>
        </w:rPr>
        <w:t xml:space="preserve"> </w:t>
      </w:r>
      <w:r>
        <w:rPr>
          <w:color w:val="000009"/>
        </w:rPr>
        <w:t>и</w:t>
      </w:r>
      <w:r>
        <w:rPr>
          <w:color w:val="000009"/>
          <w:spacing w:val="40"/>
        </w:rPr>
        <w:t xml:space="preserve"> </w:t>
      </w:r>
      <w:r>
        <w:rPr>
          <w:color w:val="000009"/>
        </w:rPr>
        <w:t>множественном</w:t>
      </w:r>
      <w:r>
        <w:rPr>
          <w:color w:val="000009"/>
          <w:spacing w:val="40"/>
        </w:rPr>
        <w:t xml:space="preserve"> </w:t>
      </w:r>
      <w:r>
        <w:rPr>
          <w:color w:val="000009"/>
        </w:rPr>
        <w:t>числе.</w:t>
      </w:r>
      <w:r>
        <w:rPr>
          <w:color w:val="000009"/>
          <w:spacing w:val="40"/>
        </w:rPr>
        <w:t xml:space="preserve"> </w:t>
      </w:r>
      <w:r>
        <w:rPr>
          <w:color w:val="000009"/>
        </w:rPr>
        <w:t>Закрепление</w:t>
      </w:r>
      <w:r>
        <w:rPr>
          <w:color w:val="000009"/>
          <w:spacing w:val="40"/>
        </w:rPr>
        <w:t xml:space="preserve"> </w:t>
      </w:r>
      <w:r>
        <w:rPr>
          <w:color w:val="000009"/>
        </w:rPr>
        <w:t>практического</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76"/>
      </w:pPr>
      <w:r>
        <w:rPr>
          <w:color w:val="000009"/>
        </w:rPr>
        <w:lastRenderedPageBreak/>
        <w:t xml:space="preserve">умения согласовывать прилагательные с существительными в падеже, роде, числе. Практическое обобщение основных грамматических закономерностей, связанных с использованием местоимений в предложении. Значения личных местоимений. Практическое обобщение основных грамматических закономерностей, связанных с использованием глаголов в предложении. Изменение глаголов по лицам и числам в настоящем и будущем времени, по родам и </w:t>
      </w:r>
      <w:r>
        <w:t>числам в прошедшем времени. Роль глаголов в предложении.</w:t>
      </w:r>
    </w:p>
    <w:p w:rsidR="00434F26" w:rsidRDefault="00A707DE">
      <w:pPr>
        <w:spacing w:before="208" w:line="277" w:lineRule="exact"/>
        <w:ind w:left="1148"/>
        <w:rPr>
          <w:rFonts w:ascii="Cambria" w:hAnsi="Cambria"/>
          <w:b/>
          <w:i/>
          <w:sz w:val="24"/>
        </w:rPr>
      </w:pPr>
      <w:bookmarkStart w:id="191" w:name="Связная_речь"/>
      <w:bookmarkEnd w:id="191"/>
      <w:r>
        <w:rPr>
          <w:rFonts w:ascii="Cambria" w:hAnsi="Cambria"/>
          <w:b/>
          <w:i/>
          <w:color w:val="4F81BC"/>
          <w:sz w:val="24"/>
        </w:rPr>
        <w:t>Связная</w:t>
      </w:r>
      <w:r>
        <w:rPr>
          <w:rFonts w:ascii="Cambria" w:hAnsi="Cambria"/>
          <w:b/>
          <w:i/>
          <w:color w:val="4F81BC"/>
          <w:spacing w:val="-2"/>
          <w:sz w:val="24"/>
        </w:rPr>
        <w:t xml:space="preserve"> </w:t>
      </w:r>
      <w:r>
        <w:rPr>
          <w:rFonts w:ascii="Cambria" w:hAnsi="Cambria"/>
          <w:b/>
          <w:i/>
          <w:color w:val="4F81BC"/>
          <w:spacing w:val="-4"/>
          <w:sz w:val="24"/>
        </w:rPr>
        <w:t>речь</w:t>
      </w:r>
    </w:p>
    <w:p w:rsidR="00434F26" w:rsidRDefault="00A707DE">
      <w:pPr>
        <w:pStyle w:val="a3"/>
        <w:spacing w:line="242" w:lineRule="auto"/>
        <w:ind w:right="287" w:firstLine="720"/>
      </w:pPr>
      <w:r>
        <w:t xml:space="preserve">Дальнейшее развитие устной речи: ее содержания, последовательности, точности, ясности и </w:t>
      </w:r>
      <w:r>
        <w:rPr>
          <w:spacing w:val="-2"/>
        </w:rPr>
        <w:t>выразительности.</w:t>
      </w:r>
    </w:p>
    <w:p w:rsidR="00434F26" w:rsidRDefault="00A707DE">
      <w:pPr>
        <w:pStyle w:val="a3"/>
        <w:ind w:right="287" w:firstLine="720"/>
      </w:pPr>
      <w:r>
        <w:t>Закрепление умения самостоятельно развернуть беседу о событиях школьной жизни и на свободную тему по поводу увиденного или на основе собственных впечатлений, содержания прочитанных книг, просмотренных фильмов.</w:t>
      </w:r>
    </w:p>
    <w:p w:rsidR="00434F26" w:rsidRDefault="00A707DE">
      <w:pPr>
        <w:pStyle w:val="a3"/>
        <w:spacing w:line="275" w:lineRule="exact"/>
        <w:ind w:left="1148"/>
      </w:pPr>
      <w:r>
        <w:t>Особенности</w:t>
      </w:r>
      <w:r>
        <w:rPr>
          <w:spacing w:val="-12"/>
        </w:rPr>
        <w:t xml:space="preserve"> </w:t>
      </w:r>
      <w:r>
        <w:t>построения</w:t>
      </w:r>
      <w:r>
        <w:rPr>
          <w:spacing w:val="-7"/>
        </w:rPr>
        <w:t xml:space="preserve"> </w:t>
      </w:r>
      <w:r>
        <w:t>устного</w:t>
      </w:r>
      <w:r>
        <w:rPr>
          <w:spacing w:val="-7"/>
        </w:rPr>
        <w:t xml:space="preserve"> </w:t>
      </w:r>
      <w:r>
        <w:t>ответа:</w:t>
      </w:r>
      <w:r>
        <w:rPr>
          <w:spacing w:val="-8"/>
        </w:rPr>
        <w:t xml:space="preserve"> </w:t>
      </w:r>
      <w:r>
        <w:t>рассуждение,</w:t>
      </w:r>
      <w:r>
        <w:rPr>
          <w:spacing w:val="-5"/>
        </w:rPr>
        <w:t xml:space="preserve"> </w:t>
      </w:r>
      <w:r>
        <w:t>доказательство,</w:t>
      </w:r>
      <w:r>
        <w:rPr>
          <w:spacing w:val="-5"/>
        </w:rPr>
        <w:t xml:space="preserve"> </w:t>
      </w:r>
      <w:r>
        <w:rPr>
          <w:spacing w:val="-2"/>
        </w:rPr>
        <w:t>аргументация.</w:t>
      </w:r>
    </w:p>
    <w:p w:rsidR="00434F26" w:rsidRDefault="00A707DE">
      <w:pPr>
        <w:pStyle w:val="a3"/>
        <w:spacing w:line="242" w:lineRule="auto"/>
        <w:ind w:right="290" w:firstLine="720"/>
      </w:pPr>
      <w:r>
        <w:t>Текст. Определение темы произведения, его частей, заголовка. Составление творческого пересказа с сокращением, расширением, изменением лица и времени действия.</w:t>
      </w:r>
    </w:p>
    <w:p w:rsidR="00434F26" w:rsidRDefault="00A707DE">
      <w:pPr>
        <w:pStyle w:val="a3"/>
        <w:ind w:right="273" w:firstLine="720"/>
      </w:pPr>
      <w:r>
        <w:t>Подробное устное и письменное изложение текста по плану, составленному коллективно и самостоятельно. Рассказывание о героях прочитанного (прослушанного или просмотренного) произведения. Характеристика поведения персонажей, мотивов их поведения. Определение своего и авторского отношения к событиям и персонажам. Элементарные рассуждения-доказательства.</w:t>
      </w:r>
    </w:p>
    <w:p w:rsidR="00434F26" w:rsidRDefault="00A707DE">
      <w:pPr>
        <w:pStyle w:val="a3"/>
        <w:spacing w:line="242" w:lineRule="auto"/>
        <w:ind w:right="292" w:firstLine="720"/>
      </w:pPr>
      <w:r>
        <w:t>Составление и запись небольшого рассказа о случае из жизни, по иллюстрации или на основе прочитанного, об экскурсиях и наблюдениях.</w:t>
      </w:r>
    </w:p>
    <w:p w:rsidR="00434F26" w:rsidRDefault="00A707DE">
      <w:pPr>
        <w:pStyle w:val="a3"/>
        <w:spacing w:line="242" w:lineRule="auto"/>
        <w:ind w:right="281" w:firstLine="720"/>
      </w:pPr>
      <w:r>
        <w:t>Устное и письменное описание природы, отдельного предмета, внешнего вида героя, обстановки по плану, по аналогии с прочитанным.</w:t>
      </w:r>
    </w:p>
    <w:p w:rsidR="00434F26" w:rsidRDefault="00A707DE">
      <w:pPr>
        <w:pStyle w:val="a3"/>
        <w:ind w:right="274" w:firstLine="720"/>
      </w:pPr>
      <w:r>
        <w:t>Представление о стилях речи. Практическое различение научной, художественной, разговорной, публицистической речи. Понимание смысла устойчивых выражений, пословиц, поговорок, шуток в контексте речевого высказывания и уместное использование их в собственной речи. Заучивание наизусть стихотворений, загадок, пословиц.</w:t>
      </w:r>
    </w:p>
    <w:p w:rsidR="00434F26" w:rsidRDefault="00A707DE">
      <w:pPr>
        <w:pStyle w:val="3"/>
        <w:spacing w:before="184" w:line="277" w:lineRule="exact"/>
        <w:ind w:left="1148"/>
        <w:rPr>
          <w:rFonts w:ascii="Cambria" w:hAnsi="Cambria"/>
        </w:rPr>
      </w:pPr>
      <w:bookmarkStart w:id="192" w:name="Коммуникативное_поведение_и_культура_реч"/>
      <w:bookmarkEnd w:id="192"/>
      <w:r>
        <w:rPr>
          <w:rFonts w:ascii="Cambria" w:hAnsi="Cambria"/>
        </w:rPr>
        <w:t>Коммуникативное</w:t>
      </w:r>
      <w:r>
        <w:rPr>
          <w:rFonts w:ascii="Cambria" w:hAnsi="Cambria"/>
          <w:spacing w:val="-5"/>
        </w:rPr>
        <w:t xml:space="preserve"> </w:t>
      </w:r>
      <w:r>
        <w:rPr>
          <w:rFonts w:ascii="Cambria" w:hAnsi="Cambria"/>
        </w:rPr>
        <w:t>поведение</w:t>
      </w:r>
      <w:r>
        <w:rPr>
          <w:rFonts w:ascii="Cambria" w:hAnsi="Cambria"/>
          <w:spacing w:val="-4"/>
        </w:rPr>
        <w:t xml:space="preserve"> </w:t>
      </w:r>
      <w:r>
        <w:rPr>
          <w:rFonts w:ascii="Cambria" w:hAnsi="Cambria"/>
        </w:rPr>
        <w:t>и</w:t>
      </w:r>
      <w:r>
        <w:rPr>
          <w:rFonts w:ascii="Cambria" w:hAnsi="Cambria"/>
          <w:spacing w:val="-5"/>
        </w:rPr>
        <w:t xml:space="preserve"> </w:t>
      </w:r>
      <w:r>
        <w:rPr>
          <w:rFonts w:ascii="Cambria" w:hAnsi="Cambria"/>
        </w:rPr>
        <w:t>культура</w:t>
      </w:r>
      <w:r>
        <w:rPr>
          <w:rFonts w:ascii="Cambria" w:hAnsi="Cambria"/>
          <w:spacing w:val="-7"/>
        </w:rPr>
        <w:t xml:space="preserve"> </w:t>
      </w:r>
      <w:r>
        <w:rPr>
          <w:rFonts w:ascii="Cambria" w:hAnsi="Cambria"/>
          <w:spacing w:val="-4"/>
        </w:rPr>
        <w:t>речи</w:t>
      </w:r>
    </w:p>
    <w:p w:rsidR="00434F26" w:rsidRDefault="00A707DE">
      <w:pPr>
        <w:pStyle w:val="a3"/>
        <w:spacing w:line="242" w:lineRule="auto"/>
        <w:ind w:right="272" w:firstLine="720"/>
      </w:pPr>
      <w:r>
        <w:t>Понимание любых видов обращенной речи, на разные темы (с учетом программы), с разными собеседниками – как хорошо знакомыми, так и незнакомыми.</w:t>
      </w:r>
    </w:p>
    <w:p w:rsidR="00434F26" w:rsidRDefault="00A707DE">
      <w:pPr>
        <w:pStyle w:val="a3"/>
        <w:ind w:right="281" w:firstLine="720"/>
      </w:pPr>
      <w:r>
        <w:t>Владение коммуникативными нормами ведения диалога и монолога, умение оценивать свою роль</w:t>
      </w:r>
      <w:r>
        <w:rPr>
          <w:spacing w:val="-6"/>
        </w:rPr>
        <w:t xml:space="preserve"> </w:t>
      </w:r>
      <w:r>
        <w:t>и</w:t>
      </w:r>
      <w:r>
        <w:rPr>
          <w:spacing w:val="-1"/>
        </w:rPr>
        <w:t xml:space="preserve"> </w:t>
      </w:r>
      <w:r>
        <w:t>роль</w:t>
      </w:r>
      <w:r>
        <w:rPr>
          <w:spacing w:val="-1"/>
        </w:rPr>
        <w:t xml:space="preserve"> </w:t>
      </w:r>
      <w:r>
        <w:t>собеседника, корректировать</w:t>
      </w:r>
      <w:r>
        <w:rPr>
          <w:spacing w:val="-1"/>
        </w:rPr>
        <w:t xml:space="preserve"> </w:t>
      </w:r>
      <w:r>
        <w:t>возникшие</w:t>
      </w:r>
      <w:r>
        <w:rPr>
          <w:spacing w:val="-3"/>
        </w:rPr>
        <w:t xml:space="preserve"> </w:t>
      </w:r>
      <w:r>
        <w:t>в</w:t>
      </w:r>
      <w:r>
        <w:rPr>
          <w:spacing w:val="-1"/>
        </w:rPr>
        <w:t xml:space="preserve"> </w:t>
      </w:r>
      <w:r>
        <w:t>ходе</w:t>
      </w:r>
      <w:r>
        <w:rPr>
          <w:spacing w:val="-3"/>
        </w:rPr>
        <w:t xml:space="preserve"> </w:t>
      </w:r>
      <w:r>
        <w:t>диалога</w:t>
      </w:r>
      <w:r>
        <w:rPr>
          <w:spacing w:val="-3"/>
        </w:rPr>
        <w:t xml:space="preserve"> </w:t>
      </w:r>
      <w:r>
        <w:t>и</w:t>
      </w:r>
      <w:r>
        <w:rPr>
          <w:spacing w:val="-6"/>
        </w:rPr>
        <w:t xml:space="preserve"> </w:t>
      </w:r>
      <w:r>
        <w:t>монолога</w:t>
      </w:r>
      <w:r>
        <w:rPr>
          <w:spacing w:val="-3"/>
        </w:rPr>
        <w:t xml:space="preserve"> </w:t>
      </w:r>
      <w:r>
        <w:t>нештатные</w:t>
      </w:r>
      <w:r>
        <w:rPr>
          <w:spacing w:val="-3"/>
        </w:rPr>
        <w:t xml:space="preserve"> </w:t>
      </w:r>
      <w:r>
        <w:t>ситуации, правильно вести себя в ситуациях речевого экспромта. Монолог и диалог в ситуациях усложненной коммуникативной деятельности: подготовленное выступление перед аудиторией (выступление на мероприятии, конференции по итогам проекта и т.п.).</w:t>
      </w:r>
    </w:p>
    <w:p w:rsidR="00434F26" w:rsidRDefault="00A707DE">
      <w:pPr>
        <w:pStyle w:val="a3"/>
        <w:ind w:right="286" w:firstLine="720"/>
      </w:pPr>
      <w:r>
        <w:t>Владение нормами коммуникативного поведения в различных ситуациях и с разными собеседниками. Нормы письменной коммуникации: письменное обращение, письменный диалог, письменный ответ и письменное поздравление.</w:t>
      </w:r>
    </w:p>
    <w:p w:rsidR="00434F26" w:rsidRDefault="00A707DE">
      <w:pPr>
        <w:pStyle w:val="a3"/>
        <w:ind w:right="325" w:firstLine="720"/>
      </w:pPr>
      <w:r>
        <w:t>Умение формулировать собственное</w:t>
      </w:r>
      <w:r>
        <w:rPr>
          <w:spacing w:val="-5"/>
        </w:rPr>
        <w:t xml:space="preserve"> </w:t>
      </w:r>
      <w:r>
        <w:t>отношение к</w:t>
      </w:r>
      <w:r>
        <w:rPr>
          <w:spacing w:val="-1"/>
        </w:rPr>
        <w:t xml:space="preserve"> </w:t>
      </w:r>
      <w:r>
        <w:t>коммуникации с разными собеседниками,</w:t>
      </w:r>
      <w:r>
        <w:rPr>
          <w:spacing w:val="-2"/>
        </w:rPr>
        <w:t xml:space="preserve"> </w:t>
      </w:r>
      <w:r>
        <w:t>в разных</w:t>
      </w:r>
      <w:r>
        <w:rPr>
          <w:spacing w:val="-9"/>
        </w:rPr>
        <w:t xml:space="preserve"> </w:t>
      </w:r>
      <w:r>
        <w:t>коммуникативных</w:t>
      </w:r>
      <w:r>
        <w:rPr>
          <w:spacing w:val="-9"/>
        </w:rPr>
        <w:t xml:space="preserve"> </w:t>
      </w:r>
      <w:r>
        <w:t>ситуациях,</w:t>
      </w:r>
      <w:r>
        <w:rPr>
          <w:spacing w:val="-2"/>
        </w:rPr>
        <w:t xml:space="preserve"> </w:t>
      </w:r>
      <w:r>
        <w:t>давать</w:t>
      </w:r>
      <w:r>
        <w:rPr>
          <w:spacing w:val="-3"/>
        </w:rPr>
        <w:t xml:space="preserve"> </w:t>
      </w:r>
      <w:r>
        <w:t>ему</w:t>
      </w:r>
      <w:r>
        <w:rPr>
          <w:spacing w:val="-13"/>
        </w:rPr>
        <w:t xml:space="preserve"> </w:t>
      </w:r>
      <w:r>
        <w:t>оценку,</w:t>
      </w:r>
      <w:r>
        <w:rPr>
          <w:spacing w:val="-2"/>
        </w:rPr>
        <w:t xml:space="preserve"> </w:t>
      </w:r>
      <w:r>
        <w:t>корректировать</w:t>
      </w:r>
      <w:r>
        <w:rPr>
          <w:spacing w:val="-3"/>
        </w:rPr>
        <w:t xml:space="preserve"> </w:t>
      </w:r>
      <w:r>
        <w:t>содержание,</w:t>
      </w:r>
      <w:r>
        <w:rPr>
          <w:spacing w:val="-7"/>
        </w:rPr>
        <w:t xml:space="preserve"> </w:t>
      </w:r>
      <w:r>
        <w:t>организацию</w:t>
      </w:r>
      <w:r>
        <w:rPr>
          <w:spacing w:val="-6"/>
        </w:rPr>
        <w:t xml:space="preserve"> </w:t>
      </w:r>
      <w:r>
        <w:t>и оформление собственного участия.</w:t>
      </w:r>
    </w:p>
    <w:p w:rsidR="00434F26" w:rsidRDefault="00A707DE">
      <w:pPr>
        <w:pStyle w:val="2"/>
        <w:spacing w:before="202" w:line="279" w:lineRule="exact"/>
        <w:ind w:left="1148"/>
        <w:rPr>
          <w:rFonts w:ascii="Cambria" w:hAnsi="Cambria"/>
        </w:rPr>
      </w:pPr>
      <w:bookmarkStart w:id="193" w:name="ТЕМАТИКА_ДЛЯ_БЕСЕД"/>
      <w:bookmarkEnd w:id="193"/>
      <w:r>
        <w:rPr>
          <w:rFonts w:ascii="Cambria" w:hAnsi="Cambria"/>
        </w:rPr>
        <w:t>ТЕМАТИКА</w:t>
      </w:r>
      <w:r>
        <w:rPr>
          <w:rFonts w:ascii="Cambria" w:hAnsi="Cambria"/>
          <w:spacing w:val="-1"/>
        </w:rPr>
        <w:t xml:space="preserve"> </w:t>
      </w:r>
      <w:r>
        <w:rPr>
          <w:rFonts w:ascii="Cambria" w:hAnsi="Cambria"/>
        </w:rPr>
        <w:t xml:space="preserve">ДЛЯ </w:t>
      </w:r>
      <w:r>
        <w:rPr>
          <w:rFonts w:ascii="Cambria" w:hAnsi="Cambria"/>
          <w:spacing w:val="-2"/>
        </w:rPr>
        <w:t>БЕСЕД</w:t>
      </w:r>
    </w:p>
    <w:p w:rsidR="00434F26" w:rsidRDefault="00A707DE">
      <w:pPr>
        <w:spacing w:line="270" w:lineRule="exact"/>
        <w:ind w:left="1148"/>
        <w:jc w:val="both"/>
        <w:rPr>
          <w:b/>
          <w:sz w:val="24"/>
        </w:rPr>
      </w:pPr>
      <w:r>
        <w:rPr>
          <w:b/>
          <w:sz w:val="24"/>
        </w:rPr>
        <w:t>Времена</w:t>
      </w:r>
      <w:r>
        <w:rPr>
          <w:b/>
          <w:spacing w:val="1"/>
          <w:sz w:val="24"/>
        </w:rPr>
        <w:t xml:space="preserve"> </w:t>
      </w:r>
      <w:r>
        <w:rPr>
          <w:b/>
          <w:spacing w:val="-4"/>
          <w:sz w:val="24"/>
        </w:rPr>
        <w:t>года</w:t>
      </w:r>
    </w:p>
    <w:p w:rsidR="00434F26" w:rsidRDefault="00A707DE">
      <w:pPr>
        <w:pStyle w:val="a3"/>
        <w:ind w:right="278" w:firstLine="720"/>
      </w:pPr>
      <w:r>
        <w:t>Картины родной природы. Образы времён года, природных пейзажей в произведениях искусства: в литературе, живописи, музыке. Свободные рассказы обучающихся о впечатлениях, связанных с сезонными изменениями (занятия, развлечения). Художественное описание картин природы в разные периоды по собственным наблюдениям, картинам, на основе прочитанного. Составление</w:t>
      </w:r>
      <w:r>
        <w:rPr>
          <w:spacing w:val="-7"/>
        </w:rPr>
        <w:t xml:space="preserve"> </w:t>
      </w:r>
      <w:r>
        <w:t>и запись</w:t>
      </w:r>
      <w:r>
        <w:rPr>
          <w:spacing w:val="-1"/>
        </w:rPr>
        <w:t xml:space="preserve"> </w:t>
      </w:r>
      <w:r>
        <w:t>рассказов</w:t>
      </w:r>
      <w:r>
        <w:rPr>
          <w:spacing w:val="-4"/>
        </w:rPr>
        <w:t xml:space="preserve"> </w:t>
      </w:r>
      <w:r>
        <w:t>о</w:t>
      </w:r>
      <w:r>
        <w:rPr>
          <w:spacing w:val="-1"/>
        </w:rPr>
        <w:t xml:space="preserve"> </w:t>
      </w:r>
      <w:r>
        <w:t>жизни</w:t>
      </w:r>
      <w:r>
        <w:rPr>
          <w:spacing w:val="-5"/>
        </w:rPr>
        <w:t xml:space="preserve"> </w:t>
      </w:r>
      <w:r>
        <w:t>растительного</w:t>
      </w:r>
      <w:r>
        <w:rPr>
          <w:spacing w:val="-1"/>
        </w:rPr>
        <w:t xml:space="preserve"> </w:t>
      </w:r>
      <w:r>
        <w:t>и животного</w:t>
      </w:r>
      <w:r>
        <w:rPr>
          <w:spacing w:val="-1"/>
        </w:rPr>
        <w:t xml:space="preserve"> </w:t>
      </w:r>
      <w:r>
        <w:t>мира,</w:t>
      </w:r>
      <w:r>
        <w:rPr>
          <w:spacing w:val="-8"/>
        </w:rPr>
        <w:t xml:space="preserve"> </w:t>
      </w:r>
      <w:r>
        <w:t>о</w:t>
      </w:r>
      <w:r>
        <w:rPr>
          <w:spacing w:val="-1"/>
        </w:rPr>
        <w:t xml:space="preserve"> </w:t>
      </w:r>
      <w:r>
        <w:t>занятиях</w:t>
      </w:r>
      <w:r>
        <w:rPr>
          <w:spacing w:val="-6"/>
        </w:rPr>
        <w:t xml:space="preserve"> </w:t>
      </w:r>
      <w:r>
        <w:t>людей в</w:t>
      </w:r>
      <w:r>
        <w:rPr>
          <w:spacing w:val="-4"/>
        </w:rPr>
        <w:t xml:space="preserve"> </w:t>
      </w:r>
      <w:r>
        <w:t>разные времена года.</w:t>
      </w:r>
    </w:p>
    <w:p w:rsidR="00434F26" w:rsidRDefault="00434F26">
      <w:pPr>
        <w:pStyle w:val="a3"/>
        <w:spacing w:before="4"/>
        <w:ind w:left="0"/>
        <w:jc w:val="left"/>
      </w:pPr>
    </w:p>
    <w:p w:rsidR="00434F26" w:rsidRDefault="00A707DE">
      <w:pPr>
        <w:pStyle w:val="2"/>
        <w:spacing w:line="273" w:lineRule="exact"/>
        <w:ind w:left="1148"/>
        <w:jc w:val="both"/>
      </w:pPr>
      <w:r>
        <w:t>Наше</w:t>
      </w:r>
      <w:r>
        <w:rPr>
          <w:spacing w:val="-2"/>
        </w:rPr>
        <w:t xml:space="preserve"> </w:t>
      </w:r>
      <w:r>
        <w:t>здоровье</w:t>
      </w:r>
      <w:r>
        <w:rPr>
          <w:spacing w:val="-2"/>
        </w:rPr>
        <w:t xml:space="preserve"> </w:t>
      </w:r>
      <w:r>
        <w:t>и</w:t>
      </w:r>
      <w:r>
        <w:rPr>
          <w:spacing w:val="-1"/>
        </w:rPr>
        <w:t xml:space="preserve"> </w:t>
      </w:r>
      <w:r>
        <w:rPr>
          <w:spacing w:val="-2"/>
        </w:rPr>
        <w:t>безопасность</w:t>
      </w:r>
    </w:p>
    <w:p w:rsidR="00434F26" w:rsidRDefault="00A707DE">
      <w:pPr>
        <w:pStyle w:val="a3"/>
        <w:spacing w:line="242" w:lineRule="auto"/>
        <w:ind w:right="288" w:firstLine="720"/>
      </w:pPr>
      <w:r>
        <w:t>Что значит быть здоровым? Ценность здоровья и здорового образа жизни. Личная ответственность</w:t>
      </w:r>
      <w:r>
        <w:rPr>
          <w:spacing w:val="80"/>
          <w:w w:val="150"/>
        </w:rPr>
        <w:t xml:space="preserve"> </w:t>
      </w:r>
      <w:r>
        <w:t>каждого</w:t>
      </w:r>
      <w:r>
        <w:rPr>
          <w:spacing w:val="80"/>
          <w:w w:val="150"/>
        </w:rPr>
        <w:t xml:space="preserve"> </w:t>
      </w:r>
      <w:r>
        <w:t>человека</w:t>
      </w:r>
      <w:r>
        <w:rPr>
          <w:spacing w:val="80"/>
          <w:w w:val="150"/>
        </w:rPr>
        <w:t xml:space="preserve"> </w:t>
      </w:r>
      <w:r>
        <w:t>за</w:t>
      </w:r>
      <w:r>
        <w:rPr>
          <w:spacing w:val="80"/>
          <w:w w:val="150"/>
        </w:rPr>
        <w:t xml:space="preserve"> </w:t>
      </w:r>
      <w:r>
        <w:t>сохранение</w:t>
      </w:r>
      <w:r>
        <w:rPr>
          <w:spacing w:val="80"/>
          <w:w w:val="150"/>
        </w:rPr>
        <w:t xml:space="preserve"> </w:t>
      </w:r>
      <w:r>
        <w:t>своего</w:t>
      </w:r>
      <w:r>
        <w:rPr>
          <w:spacing w:val="80"/>
          <w:w w:val="150"/>
        </w:rPr>
        <w:t xml:space="preserve"> </w:t>
      </w:r>
      <w:r>
        <w:t>здоровья</w:t>
      </w:r>
      <w:r>
        <w:rPr>
          <w:spacing w:val="80"/>
          <w:w w:val="150"/>
        </w:rPr>
        <w:t xml:space="preserve"> </w:t>
      </w:r>
      <w:r>
        <w:t>и</w:t>
      </w:r>
      <w:r>
        <w:rPr>
          <w:spacing w:val="80"/>
          <w:w w:val="150"/>
        </w:rPr>
        <w:t xml:space="preserve"> </w:t>
      </w:r>
      <w:r>
        <w:t>здоровья</w:t>
      </w:r>
      <w:r>
        <w:rPr>
          <w:spacing w:val="80"/>
          <w:w w:val="150"/>
        </w:rPr>
        <w:t xml:space="preserve"> </w:t>
      </w:r>
      <w:r>
        <w:t>окружающих.</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ind w:right="272"/>
      </w:pPr>
      <w:r>
        <w:lastRenderedPageBreak/>
        <w:t>Уважительное отношение к людям с нарушениями здоровья и забота о них. Здоровый образ жизни как жизнедеятельность человека, направленная на профилактику болезней и укрепление здоровья. Правила здорового образа жизни. Режим дня. Отдых и труд. Роль физической активности, личной гигиены, полноценного сна, закаливания в сохранении здоровья. Правильное питание. Витамины, их значение для организма. Источники пищевых отравлений. Что вредит нашему здоровью? Профилактика заболеваний, вредных привычек. Первая помощь при травмах, пищевом отравлении.</w:t>
      </w:r>
    </w:p>
    <w:p w:rsidR="00434F26" w:rsidRDefault="00A707DE">
      <w:pPr>
        <w:pStyle w:val="a3"/>
        <w:spacing w:before="1"/>
        <w:ind w:right="282" w:firstLine="720"/>
      </w:pPr>
      <w:r>
        <w:t>Что такое безопасное поведение? Правила безопасного поведения в природе (ядовитые растения, грибы, встреча с опасными животными). Правила поведения с незнакомыми людьми. Информационная безопасность. Представления о правилах использования технических средств коммуникации (телефона, Интернета) и безопасного взаимодействия с виртуальной средой. Экологическая безопасность.</w:t>
      </w:r>
    </w:p>
    <w:p w:rsidR="00434F26" w:rsidRDefault="00434F26">
      <w:pPr>
        <w:pStyle w:val="a3"/>
        <w:spacing w:before="5"/>
        <w:ind w:left="0"/>
        <w:jc w:val="left"/>
      </w:pPr>
    </w:p>
    <w:p w:rsidR="00434F26" w:rsidRDefault="00A707DE">
      <w:pPr>
        <w:pStyle w:val="2"/>
        <w:spacing w:before="1" w:line="272" w:lineRule="exact"/>
        <w:ind w:left="1148"/>
        <w:jc w:val="both"/>
      </w:pPr>
      <w:r>
        <w:t>Мы</w:t>
      </w:r>
      <w:r>
        <w:rPr>
          <w:spacing w:val="2"/>
        </w:rPr>
        <w:t xml:space="preserve"> </w:t>
      </w:r>
      <w:r>
        <w:t xml:space="preserve">и </w:t>
      </w:r>
      <w:r>
        <w:rPr>
          <w:spacing w:val="-2"/>
        </w:rPr>
        <w:t>общество</w:t>
      </w:r>
    </w:p>
    <w:p w:rsidR="00434F26" w:rsidRDefault="00A707DE">
      <w:pPr>
        <w:pStyle w:val="a3"/>
        <w:ind w:right="273" w:firstLine="720"/>
      </w:pPr>
      <w:r>
        <w:rPr>
          <w:color w:val="000009"/>
        </w:rPr>
        <w:t>Человек</w:t>
      </w:r>
      <w:r>
        <w:rPr>
          <w:color w:val="000009"/>
          <w:spacing w:val="-7"/>
        </w:rPr>
        <w:t xml:space="preserve"> </w:t>
      </w:r>
      <w:r>
        <w:rPr>
          <w:color w:val="000009"/>
        </w:rPr>
        <w:t>и</w:t>
      </w:r>
      <w:r>
        <w:rPr>
          <w:color w:val="000009"/>
          <w:spacing w:val="-9"/>
        </w:rPr>
        <w:t xml:space="preserve"> </w:t>
      </w:r>
      <w:r>
        <w:rPr>
          <w:color w:val="000009"/>
        </w:rPr>
        <w:t>общество.</w:t>
      </w:r>
      <w:r>
        <w:rPr>
          <w:color w:val="000009"/>
          <w:spacing w:val="-8"/>
        </w:rPr>
        <w:t xml:space="preserve"> </w:t>
      </w:r>
      <w:r>
        <w:rPr>
          <w:color w:val="000009"/>
        </w:rPr>
        <w:t>Культурные</w:t>
      </w:r>
      <w:r>
        <w:rPr>
          <w:color w:val="000009"/>
          <w:spacing w:val="-6"/>
        </w:rPr>
        <w:t xml:space="preserve"> </w:t>
      </w:r>
      <w:r>
        <w:rPr>
          <w:color w:val="000009"/>
        </w:rPr>
        <w:t>и</w:t>
      </w:r>
      <w:r>
        <w:rPr>
          <w:color w:val="000009"/>
          <w:spacing w:val="-4"/>
        </w:rPr>
        <w:t xml:space="preserve"> </w:t>
      </w:r>
      <w:r>
        <w:rPr>
          <w:color w:val="000009"/>
        </w:rPr>
        <w:t>духовно-нравственные</w:t>
      </w:r>
      <w:r>
        <w:rPr>
          <w:color w:val="000009"/>
          <w:spacing w:val="-6"/>
        </w:rPr>
        <w:t xml:space="preserve"> </w:t>
      </w:r>
      <w:r>
        <w:rPr>
          <w:color w:val="000009"/>
        </w:rPr>
        <w:t>ценности</w:t>
      </w:r>
      <w:r>
        <w:rPr>
          <w:color w:val="000009"/>
          <w:spacing w:val="-12"/>
        </w:rPr>
        <w:t xml:space="preserve"> </w:t>
      </w:r>
      <w:r>
        <w:rPr>
          <w:color w:val="000009"/>
        </w:rPr>
        <w:t>общества</w:t>
      </w:r>
      <w:r>
        <w:rPr>
          <w:color w:val="000009"/>
          <w:spacing w:val="-6"/>
        </w:rPr>
        <w:t xml:space="preserve"> </w:t>
      </w:r>
      <w:r>
        <w:rPr>
          <w:color w:val="000009"/>
        </w:rPr>
        <w:t>и</w:t>
      </w:r>
      <w:r>
        <w:rPr>
          <w:color w:val="000009"/>
          <w:spacing w:val="-4"/>
        </w:rPr>
        <w:t xml:space="preserve"> </w:t>
      </w:r>
      <w:r>
        <w:rPr>
          <w:color w:val="000009"/>
        </w:rPr>
        <w:t>их</w:t>
      </w:r>
      <w:r>
        <w:rPr>
          <w:color w:val="000009"/>
          <w:spacing w:val="-9"/>
        </w:rPr>
        <w:t xml:space="preserve"> </w:t>
      </w:r>
      <w:r>
        <w:rPr>
          <w:color w:val="000009"/>
        </w:rPr>
        <w:t xml:space="preserve">значимость для каждого человека. </w:t>
      </w:r>
      <w:r>
        <w:t>Заботливое и бережное отношение к людям как основа существования современного общества. Наше отношение к родному краю, родной стране. Долг, обязанности.</w:t>
      </w:r>
      <w:r>
        <w:rPr>
          <w:spacing w:val="40"/>
        </w:rPr>
        <w:t xml:space="preserve"> </w:t>
      </w:r>
      <w:r>
        <w:t>Личное и общественное в жизни человека.</w:t>
      </w:r>
    </w:p>
    <w:p w:rsidR="00434F26" w:rsidRDefault="00A707DE">
      <w:pPr>
        <w:pStyle w:val="a3"/>
        <w:ind w:right="270" w:firstLine="720"/>
        <w:jc w:val="right"/>
      </w:pPr>
      <w:r>
        <w:t>Семья – ячейка общества, его основа. Взаимоотношения в семье, забота членов семьи друг о друге. Культура общения и коммуникации в семье. Дружба как социальное взаимодействие людей в обществе. Уважение,</w:t>
      </w:r>
      <w:r>
        <w:rPr>
          <w:spacing w:val="-3"/>
        </w:rPr>
        <w:t xml:space="preserve"> </w:t>
      </w:r>
      <w:r>
        <w:t>взаимопомощь,</w:t>
      </w:r>
      <w:r>
        <w:rPr>
          <w:spacing w:val="-7"/>
        </w:rPr>
        <w:t xml:space="preserve"> </w:t>
      </w:r>
      <w:r>
        <w:t>общие</w:t>
      </w:r>
      <w:r>
        <w:rPr>
          <w:spacing w:val="-6"/>
        </w:rPr>
        <w:t xml:space="preserve"> </w:t>
      </w:r>
      <w:r>
        <w:t>интересы и совместная деятельность</w:t>
      </w:r>
      <w:r>
        <w:rPr>
          <w:spacing w:val="-3"/>
        </w:rPr>
        <w:t xml:space="preserve"> </w:t>
      </w:r>
      <w:r>
        <w:t>как</w:t>
      </w:r>
      <w:r>
        <w:rPr>
          <w:spacing w:val="-2"/>
        </w:rPr>
        <w:t xml:space="preserve"> </w:t>
      </w:r>
      <w:r>
        <w:t>основа</w:t>
      </w:r>
      <w:r>
        <w:rPr>
          <w:spacing w:val="-1"/>
        </w:rPr>
        <w:t xml:space="preserve"> </w:t>
      </w:r>
      <w:r>
        <w:t xml:space="preserve">дружбы. </w:t>
      </w:r>
      <w:r>
        <w:rPr>
          <w:color w:val="000009"/>
        </w:rPr>
        <w:t>Чем человек отличается от животного и других живых существ. Умение думать - человеческое свойство.</w:t>
      </w:r>
      <w:r>
        <w:rPr>
          <w:color w:val="000009"/>
          <w:spacing w:val="40"/>
        </w:rPr>
        <w:t xml:space="preserve"> </w:t>
      </w:r>
      <w:r>
        <w:rPr>
          <w:color w:val="000009"/>
        </w:rPr>
        <w:t>Внутренний</w:t>
      </w:r>
      <w:r>
        <w:rPr>
          <w:color w:val="000009"/>
          <w:spacing w:val="40"/>
        </w:rPr>
        <w:t xml:space="preserve"> </w:t>
      </w:r>
      <w:r>
        <w:rPr>
          <w:color w:val="000009"/>
        </w:rPr>
        <w:t>мир</w:t>
      </w:r>
      <w:r>
        <w:rPr>
          <w:color w:val="000009"/>
          <w:spacing w:val="40"/>
        </w:rPr>
        <w:t xml:space="preserve"> </w:t>
      </w:r>
      <w:r>
        <w:rPr>
          <w:color w:val="000009"/>
        </w:rPr>
        <w:t>человека.</w:t>
      </w:r>
      <w:r>
        <w:rPr>
          <w:color w:val="000009"/>
          <w:spacing w:val="69"/>
        </w:rPr>
        <w:t xml:space="preserve"> </w:t>
      </w:r>
      <w:r>
        <w:t>Физическая</w:t>
      </w:r>
      <w:r>
        <w:rPr>
          <w:spacing w:val="40"/>
        </w:rPr>
        <w:t xml:space="preserve"> </w:t>
      </w:r>
      <w:r>
        <w:t>и</w:t>
      </w:r>
      <w:r>
        <w:rPr>
          <w:spacing w:val="40"/>
        </w:rPr>
        <w:t xml:space="preserve"> </w:t>
      </w:r>
      <w:r>
        <w:t>духовная</w:t>
      </w:r>
      <w:r>
        <w:rPr>
          <w:spacing w:val="40"/>
        </w:rPr>
        <w:t xml:space="preserve"> </w:t>
      </w:r>
      <w:r>
        <w:t>красота</w:t>
      </w:r>
      <w:r>
        <w:rPr>
          <w:spacing w:val="40"/>
        </w:rPr>
        <w:t xml:space="preserve"> </w:t>
      </w:r>
      <w:r>
        <w:t>человека.</w:t>
      </w:r>
      <w:r>
        <w:rPr>
          <w:spacing w:val="74"/>
        </w:rPr>
        <w:t xml:space="preserve"> </w:t>
      </w:r>
      <w:r>
        <w:rPr>
          <w:color w:val="000009"/>
        </w:rPr>
        <w:t>Почему</w:t>
      </w:r>
      <w:r>
        <w:rPr>
          <w:color w:val="000009"/>
          <w:spacing w:val="40"/>
        </w:rPr>
        <w:t xml:space="preserve"> </w:t>
      </w:r>
      <w:r>
        <w:rPr>
          <w:color w:val="000009"/>
        </w:rPr>
        <w:t>мы</w:t>
      </w:r>
      <w:r>
        <w:rPr>
          <w:color w:val="000009"/>
          <w:spacing w:val="40"/>
        </w:rPr>
        <w:t xml:space="preserve"> </w:t>
      </w:r>
      <w:r>
        <w:rPr>
          <w:color w:val="000009"/>
        </w:rPr>
        <w:t>так</w:t>
      </w:r>
      <w:r>
        <w:rPr>
          <w:color w:val="000009"/>
          <w:spacing w:val="40"/>
        </w:rPr>
        <w:t xml:space="preserve"> </w:t>
      </w:r>
      <w:r>
        <w:rPr>
          <w:color w:val="000009"/>
        </w:rPr>
        <w:t>поступаем. Умение</w:t>
      </w:r>
      <w:r>
        <w:rPr>
          <w:color w:val="000009"/>
          <w:spacing w:val="-2"/>
        </w:rPr>
        <w:t xml:space="preserve"> </w:t>
      </w:r>
      <w:r>
        <w:rPr>
          <w:color w:val="000009"/>
        </w:rPr>
        <w:t>регулировать свое</w:t>
      </w:r>
      <w:r>
        <w:rPr>
          <w:color w:val="000009"/>
          <w:spacing w:val="-6"/>
        </w:rPr>
        <w:t xml:space="preserve"> </w:t>
      </w:r>
      <w:r>
        <w:rPr>
          <w:color w:val="000009"/>
        </w:rPr>
        <w:t>поведение,</w:t>
      </w:r>
      <w:r>
        <w:rPr>
          <w:color w:val="000009"/>
          <w:spacing w:val="-4"/>
        </w:rPr>
        <w:t xml:space="preserve"> </w:t>
      </w:r>
      <w:r>
        <w:rPr>
          <w:color w:val="000009"/>
        </w:rPr>
        <w:t>оценивать свои</w:t>
      </w:r>
      <w:r>
        <w:rPr>
          <w:color w:val="000009"/>
          <w:spacing w:val="-1"/>
        </w:rPr>
        <w:t xml:space="preserve"> </w:t>
      </w:r>
      <w:r>
        <w:rPr>
          <w:color w:val="000009"/>
        </w:rPr>
        <w:t>поступки - умение</w:t>
      </w:r>
      <w:r>
        <w:rPr>
          <w:color w:val="000009"/>
          <w:spacing w:val="-2"/>
        </w:rPr>
        <w:t xml:space="preserve"> </w:t>
      </w:r>
      <w:r>
        <w:rPr>
          <w:color w:val="000009"/>
        </w:rPr>
        <w:t>жить в</w:t>
      </w:r>
      <w:r>
        <w:rPr>
          <w:color w:val="000009"/>
          <w:spacing w:val="-8"/>
        </w:rPr>
        <w:t xml:space="preserve"> </w:t>
      </w:r>
      <w:r>
        <w:rPr>
          <w:color w:val="000009"/>
        </w:rPr>
        <w:t>обществе людей.</w:t>
      </w:r>
      <w:r>
        <w:rPr>
          <w:color w:val="000009"/>
          <w:spacing w:val="73"/>
        </w:rPr>
        <w:t xml:space="preserve"> </w:t>
      </w:r>
      <w:r>
        <w:t>Эмоциональное</w:t>
      </w:r>
      <w:r>
        <w:rPr>
          <w:spacing w:val="71"/>
        </w:rPr>
        <w:t xml:space="preserve"> </w:t>
      </w:r>
      <w:r>
        <w:t>состояние</w:t>
      </w:r>
      <w:r>
        <w:rPr>
          <w:spacing w:val="72"/>
        </w:rPr>
        <w:t xml:space="preserve"> </w:t>
      </w:r>
      <w:r>
        <w:t>человека,</w:t>
      </w:r>
      <w:r>
        <w:rPr>
          <w:spacing w:val="69"/>
        </w:rPr>
        <w:t xml:space="preserve"> </w:t>
      </w:r>
      <w:r>
        <w:t>проявление</w:t>
      </w:r>
      <w:r>
        <w:rPr>
          <w:spacing w:val="72"/>
        </w:rPr>
        <w:t xml:space="preserve"> </w:t>
      </w:r>
      <w:r>
        <w:t>чувств.</w:t>
      </w:r>
      <w:r>
        <w:rPr>
          <w:spacing w:val="52"/>
          <w:w w:val="150"/>
        </w:rPr>
        <w:t xml:space="preserve"> </w:t>
      </w:r>
      <w:r>
        <w:rPr>
          <w:color w:val="000009"/>
        </w:rPr>
        <w:t>Как</w:t>
      </w:r>
      <w:r>
        <w:rPr>
          <w:color w:val="000009"/>
          <w:spacing w:val="75"/>
        </w:rPr>
        <w:t xml:space="preserve"> </w:t>
      </w:r>
      <w:r>
        <w:rPr>
          <w:color w:val="000009"/>
        </w:rPr>
        <w:t>узнать</w:t>
      </w:r>
      <w:r>
        <w:rPr>
          <w:color w:val="000009"/>
          <w:spacing w:val="74"/>
        </w:rPr>
        <w:t xml:space="preserve"> </w:t>
      </w:r>
      <w:r>
        <w:rPr>
          <w:color w:val="000009"/>
        </w:rPr>
        <w:t>настроение</w:t>
      </w:r>
      <w:r>
        <w:rPr>
          <w:color w:val="000009"/>
          <w:spacing w:val="67"/>
        </w:rPr>
        <w:t xml:space="preserve"> </w:t>
      </w:r>
      <w:r>
        <w:rPr>
          <w:color w:val="000009"/>
          <w:spacing w:val="-2"/>
        </w:rPr>
        <w:t>другого</w:t>
      </w:r>
    </w:p>
    <w:p w:rsidR="00434F26" w:rsidRDefault="00A707DE">
      <w:pPr>
        <w:pStyle w:val="a3"/>
        <w:spacing w:line="275" w:lineRule="exact"/>
      </w:pPr>
      <w:r>
        <w:rPr>
          <w:color w:val="000009"/>
        </w:rPr>
        <w:t>человека.</w:t>
      </w:r>
      <w:r>
        <w:rPr>
          <w:color w:val="000009"/>
          <w:spacing w:val="-9"/>
        </w:rPr>
        <w:t xml:space="preserve"> </w:t>
      </w:r>
      <w:r>
        <w:rPr>
          <w:color w:val="000009"/>
        </w:rPr>
        <w:t>Можно</w:t>
      </w:r>
      <w:r>
        <w:rPr>
          <w:color w:val="000009"/>
          <w:spacing w:val="-5"/>
        </w:rPr>
        <w:t xml:space="preserve"> </w:t>
      </w:r>
      <w:r>
        <w:rPr>
          <w:color w:val="000009"/>
        </w:rPr>
        <w:t>ли</w:t>
      </w:r>
      <w:r>
        <w:rPr>
          <w:color w:val="000009"/>
          <w:spacing w:val="-9"/>
        </w:rPr>
        <w:t xml:space="preserve"> </w:t>
      </w:r>
      <w:r>
        <w:rPr>
          <w:color w:val="000009"/>
        </w:rPr>
        <w:t>управлять</w:t>
      </w:r>
      <w:r>
        <w:rPr>
          <w:color w:val="000009"/>
          <w:spacing w:val="-5"/>
        </w:rPr>
        <w:t xml:space="preserve"> </w:t>
      </w:r>
      <w:r>
        <w:rPr>
          <w:color w:val="000009"/>
        </w:rPr>
        <w:t>своим</w:t>
      </w:r>
      <w:r>
        <w:rPr>
          <w:color w:val="000009"/>
          <w:spacing w:val="-8"/>
        </w:rPr>
        <w:t xml:space="preserve"> </w:t>
      </w:r>
      <w:r>
        <w:rPr>
          <w:color w:val="000009"/>
          <w:spacing w:val="-2"/>
        </w:rPr>
        <w:t>настроением.</w:t>
      </w:r>
    </w:p>
    <w:p w:rsidR="00434F26" w:rsidRDefault="00A707DE">
      <w:pPr>
        <w:pStyle w:val="a3"/>
        <w:ind w:right="278" w:firstLine="720"/>
      </w:pPr>
      <w:r>
        <w:rPr>
          <w:color w:val="000009"/>
        </w:rPr>
        <w:t xml:space="preserve">Как мы понимаем друг друга. Речь как средство общения. Культура речи - показатель общей культуры человека. Умеешь ли ты слушать другого. </w:t>
      </w:r>
      <w:r>
        <w:t>Правила этикета. Важность бережного, уважительного отношения к окружающим. Основы культуры общения с использованием</w:t>
      </w:r>
      <w:r>
        <w:rPr>
          <w:spacing w:val="40"/>
        </w:rPr>
        <w:t xml:space="preserve"> </w:t>
      </w:r>
      <w:r>
        <w:t>технических средств коммуникации (правила общения по телефону, в Интернете).</w:t>
      </w:r>
    </w:p>
    <w:p w:rsidR="00434F26" w:rsidRDefault="00A707DE">
      <w:pPr>
        <w:pStyle w:val="a3"/>
        <w:ind w:left="1148"/>
      </w:pPr>
      <w:r>
        <w:rPr>
          <w:color w:val="000009"/>
        </w:rPr>
        <w:t>Как</w:t>
      </w:r>
      <w:r>
        <w:rPr>
          <w:color w:val="000009"/>
          <w:spacing w:val="-15"/>
        </w:rPr>
        <w:t xml:space="preserve"> </w:t>
      </w:r>
      <w:r>
        <w:rPr>
          <w:color w:val="000009"/>
        </w:rPr>
        <w:t>мы</w:t>
      </w:r>
      <w:r>
        <w:rPr>
          <w:color w:val="000009"/>
          <w:spacing w:val="-11"/>
        </w:rPr>
        <w:t xml:space="preserve"> </w:t>
      </w:r>
      <w:r>
        <w:rPr>
          <w:color w:val="000009"/>
        </w:rPr>
        <w:t>представляем</w:t>
      </w:r>
      <w:r>
        <w:rPr>
          <w:color w:val="000009"/>
          <w:spacing w:val="-10"/>
        </w:rPr>
        <w:t xml:space="preserve"> </w:t>
      </w:r>
      <w:r>
        <w:rPr>
          <w:color w:val="000009"/>
        </w:rPr>
        <w:t>свое</w:t>
      </w:r>
      <w:r>
        <w:rPr>
          <w:color w:val="000009"/>
          <w:spacing w:val="-11"/>
        </w:rPr>
        <w:t xml:space="preserve"> </w:t>
      </w:r>
      <w:r>
        <w:rPr>
          <w:color w:val="000009"/>
        </w:rPr>
        <w:t>будущее.</w:t>
      </w:r>
      <w:r>
        <w:rPr>
          <w:color w:val="000009"/>
          <w:spacing w:val="-9"/>
        </w:rPr>
        <w:t xml:space="preserve"> </w:t>
      </w:r>
      <w:r>
        <w:rPr>
          <w:color w:val="000009"/>
        </w:rPr>
        <w:t>Каким</w:t>
      </w:r>
      <w:r>
        <w:rPr>
          <w:color w:val="000009"/>
          <w:spacing w:val="-10"/>
        </w:rPr>
        <w:t xml:space="preserve"> </w:t>
      </w:r>
      <w:r>
        <w:rPr>
          <w:color w:val="000009"/>
        </w:rPr>
        <w:t>человеком</w:t>
      </w:r>
      <w:r>
        <w:rPr>
          <w:color w:val="000009"/>
          <w:spacing w:val="-13"/>
        </w:rPr>
        <w:t xml:space="preserve"> </w:t>
      </w:r>
      <w:r>
        <w:rPr>
          <w:color w:val="000009"/>
        </w:rPr>
        <w:t>я</w:t>
      </w:r>
      <w:r>
        <w:rPr>
          <w:color w:val="000009"/>
          <w:spacing w:val="-10"/>
        </w:rPr>
        <w:t xml:space="preserve"> </w:t>
      </w:r>
      <w:r>
        <w:rPr>
          <w:color w:val="000009"/>
        </w:rPr>
        <w:t>хочу</w:t>
      </w:r>
      <w:r>
        <w:rPr>
          <w:color w:val="000009"/>
          <w:spacing w:val="-15"/>
        </w:rPr>
        <w:t xml:space="preserve"> </w:t>
      </w:r>
      <w:r>
        <w:rPr>
          <w:color w:val="000009"/>
        </w:rPr>
        <w:t>стать?</w:t>
      </w:r>
      <w:r>
        <w:rPr>
          <w:color w:val="000009"/>
          <w:spacing w:val="-15"/>
        </w:rPr>
        <w:t xml:space="preserve"> </w:t>
      </w:r>
      <w:r>
        <w:rPr>
          <w:color w:val="000009"/>
        </w:rPr>
        <w:t>Моя</w:t>
      </w:r>
      <w:r>
        <w:rPr>
          <w:color w:val="000009"/>
          <w:spacing w:val="-11"/>
        </w:rPr>
        <w:t xml:space="preserve"> </w:t>
      </w:r>
      <w:r>
        <w:rPr>
          <w:color w:val="000009"/>
        </w:rPr>
        <w:t>будущая</w:t>
      </w:r>
      <w:r>
        <w:rPr>
          <w:color w:val="000009"/>
          <w:spacing w:val="-10"/>
        </w:rPr>
        <w:t xml:space="preserve"> </w:t>
      </w:r>
      <w:r>
        <w:rPr>
          <w:color w:val="000009"/>
          <w:spacing w:val="-2"/>
        </w:rPr>
        <w:t>профессия.</w:t>
      </w:r>
    </w:p>
    <w:p w:rsidR="00434F26" w:rsidRDefault="00434F26">
      <w:pPr>
        <w:pStyle w:val="a3"/>
        <w:spacing w:before="4"/>
        <w:ind w:left="0"/>
        <w:jc w:val="left"/>
      </w:pPr>
    </w:p>
    <w:p w:rsidR="00434F26" w:rsidRDefault="00A707DE">
      <w:pPr>
        <w:pStyle w:val="2"/>
        <w:spacing w:line="275" w:lineRule="exact"/>
        <w:ind w:left="1148"/>
        <w:jc w:val="both"/>
      </w:pPr>
      <w:r>
        <w:t>Наша</w:t>
      </w:r>
      <w:r>
        <w:rPr>
          <w:spacing w:val="-6"/>
        </w:rPr>
        <w:t xml:space="preserve"> </w:t>
      </w:r>
      <w:r>
        <w:rPr>
          <w:spacing w:val="-2"/>
        </w:rPr>
        <w:t>планета</w:t>
      </w:r>
    </w:p>
    <w:p w:rsidR="00434F26" w:rsidRDefault="00A707DE">
      <w:pPr>
        <w:pStyle w:val="a3"/>
        <w:ind w:right="272" w:firstLine="720"/>
      </w:pPr>
      <w:r>
        <w:t>Общее представление</w:t>
      </w:r>
      <w:r>
        <w:rPr>
          <w:spacing w:val="-3"/>
        </w:rPr>
        <w:t xml:space="preserve"> </w:t>
      </w:r>
      <w:r>
        <w:t>о Солнечной</w:t>
      </w:r>
      <w:r>
        <w:rPr>
          <w:spacing w:val="-1"/>
        </w:rPr>
        <w:t xml:space="preserve"> </w:t>
      </w:r>
      <w:r>
        <w:t>системе, её</w:t>
      </w:r>
      <w:r>
        <w:rPr>
          <w:spacing w:val="-3"/>
        </w:rPr>
        <w:t xml:space="preserve"> </w:t>
      </w:r>
      <w:r>
        <w:t>строении. Солнце –</w:t>
      </w:r>
      <w:r>
        <w:rPr>
          <w:spacing w:val="-2"/>
        </w:rPr>
        <w:t xml:space="preserve"> </w:t>
      </w:r>
      <w:r>
        <w:t>центр Солнечной</w:t>
      </w:r>
      <w:r>
        <w:rPr>
          <w:spacing w:val="-1"/>
        </w:rPr>
        <w:t xml:space="preserve"> </w:t>
      </w:r>
      <w:r>
        <w:t>системы. Влияние Солнца на процессы, происходящие в живой и неживой природе Земли. Использование солнечной энергии. Планеты Солнечной системы, их названия и разнообразие, последовательность расположения относительно Солнца. Наша планета - Земля. Место Земли в Солнечной системе. Общие представления о форме Земли, её размерах и движении. Вращение Земли вокруг своей оси и вокруг Солнца. Вид Земли из космоса. Луна - естественный спутник Земли. Движение Луны вокруг Земли. Полёты в космос, первый космонавт мира Ю.А. Гагарин.</w:t>
      </w:r>
    </w:p>
    <w:p w:rsidR="00434F26" w:rsidRDefault="00A707DE">
      <w:pPr>
        <w:pStyle w:val="a3"/>
        <w:spacing w:line="242" w:lineRule="auto"/>
        <w:ind w:right="290" w:firstLine="720"/>
      </w:pPr>
      <w:r>
        <w:t>Материки и океаны Земли, их число, названия, расположение. Общие представления об особенностях климатических условий, растительного и животного мира материков.</w:t>
      </w:r>
    </w:p>
    <w:p w:rsidR="00434F26" w:rsidRDefault="00A707DE">
      <w:pPr>
        <w:pStyle w:val="a3"/>
        <w:ind w:right="282" w:firstLine="720"/>
      </w:pPr>
      <w:r>
        <w:t xml:space="preserve">Общее представление о разнообразии стран и народов современного мира. Наиболее многочисленные народы мира, особенности их культуры. </w:t>
      </w:r>
      <w:r>
        <w:rPr>
          <w:color w:val="000009"/>
        </w:rPr>
        <w:t xml:space="preserve">Почему у разных народов разные обычаи. </w:t>
      </w:r>
      <w:r>
        <w:t>Крупнейшие страны мира (столицы, главные достопримечательности, расположение на карте мира).</w:t>
      </w:r>
    </w:p>
    <w:p w:rsidR="00434F26" w:rsidRDefault="00A707DE">
      <w:pPr>
        <w:pStyle w:val="2"/>
        <w:spacing w:before="273" w:line="275" w:lineRule="exact"/>
        <w:ind w:left="1148"/>
        <w:jc w:val="both"/>
      </w:pPr>
      <w:r>
        <w:t>Мой</w:t>
      </w:r>
      <w:r>
        <w:rPr>
          <w:spacing w:val="-3"/>
        </w:rPr>
        <w:t xml:space="preserve"> </w:t>
      </w:r>
      <w:r>
        <w:t>край,</w:t>
      </w:r>
      <w:r>
        <w:rPr>
          <w:spacing w:val="2"/>
        </w:rPr>
        <w:t xml:space="preserve"> </w:t>
      </w:r>
      <w:r>
        <w:t>моя</w:t>
      </w:r>
      <w:r>
        <w:rPr>
          <w:spacing w:val="-4"/>
        </w:rPr>
        <w:t xml:space="preserve"> </w:t>
      </w:r>
      <w:r>
        <w:rPr>
          <w:spacing w:val="-2"/>
        </w:rPr>
        <w:t>страна</w:t>
      </w:r>
    </w:p>
    <w:p w:rsidR="00434F26" w:rsidRDefault="00A707DE">
      <w:pPr>
        <w:pStyle w:val="a3"/>
        <w:ind w:right="282" w:firstLine="720"/>
      </w:pPr>
      <w:r>
        <w:t>Россия на карте мира. Моря, омывающие территорию России. Крупнейшие равнины и горные системы, реки и озёра России. Природные богатства России. Путешествие по России. Общее представление о природе нашей страны, о природных зонах, их разнообразии. Зона арктических пустынь, тундры, лесов, степей, пустынь на территории России. Климатические условия,</w:t>
      </w:r>
      <w:r>
        <w:rPr>
          <w:spacing w:val="40"/>
        </w:rPr>
        <w:t xml:space="preserve"> </w:t>
      </w:r>
      <w:r>
        <w:t>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связанные с природными условиями и деятельностью людей, возможные пути их решения. Организация заповедников, заказников, национальных парков с целью сохранения природы.</w:t>
      </w:r>
    </w:p>
    <w:p w:rsidR="00434F26" w:rsidRDefault="00A707DE">
      <w:pPr>
        <w:pStyle w:val="a3"/>
        <w:spacing w:line="275" w:lineRule="exact"/>
        <w:ind w:left="1148"/>
      </w:pPr>
      <w:r>
        <w:t>Российская</w:t>
      </w:r>
      <w:r>
        <w:rPr>
          <w:spacing w:val="70"/>
          <w:w w:val="150"/>
        </w:rPr>
        <w:t xml:space="preserve"> </w:t>
      </w:r>
      <w:r>
        <w:t>Федерация</w:t>
      </w:r>
      <w:r>
        <w:rPr>
          <w:spacing w:val="76"/>
          <w:w w:val="150"/>
        </w:rPr>
        <w:t xml:space="preserve"> </w:t>
      </w:r>
      <w:r>
        <w:t>–</w:t>
      </w:r>
      <w:r>
        <w:rPr>
          <w:spacing w:val="68"/>
          <w:w w:val="150"/>
        </w:rPr>
        <w:t xml:space="preserve"> </w:t>
      </w:r>
      <w:r>
        <w:t>многонациональное</w:t>
      </w:r>
      <w:r>
        <w:rPr>
          <w:spacing w:val="72"/>
          <w:w w:val="150"/>
        </w:rPr>
        <w:t xml:space="preserve"> </w:t>
      </w:r>
      <w:r>
        <w:t>государство.</w:t>
      </w:r>
      <w:r>
        <w:rPr>
          <w:spacing w:val="79"/>
          <w:w w:val="150"/>
        </w:rPr>
        <w:t xml:space="preserve"> </w:t>
      </w:r>
      <w:r>
        <w:rPr>
          <w:color w:val="000009"/>
        </w:rPr>
        <w:t>Представления</w:t>
      </w:r>
      <w:r>
        <w:rPr>
          <w:color w:val="000009"/>
          <w:spacing w:val="72"/>
          <w:w w:val="150"/>
        </w:rPr>
        <w:t xml:space="preserve"> </w:t>
      </w:r>
      <w:r>
        <w:rPr>
          <w:color w:val="000009"/>
        </w:rPr>
        <w:t>о</w:t>
      </w:r>
      <w:r>
        <w:rPr>
          <w:color w:val="000009"/>
          <w:spacing w:val="73"/>
          <w:w w:val="150"/>
        </w:rPr>
        <w:t xml:space="preserve"> </w:t>
      </w:r>
      <w:r>
        <w:rPr>
          <w:color w:val="000009"/>
          <w:spacing w:val="-2"/>
        </w:rPr>
        <w:t>культурном</w:t>
      </w:r>
    </w:p>
    <w:p w:rsidR="00434F26" w:rsidRDefault="00434F26">
      <w:pPr>
        <w:pStyle w:val="a3"/>
        <w:spacing w:line="275" w:lineRule="exact"/>
        <w:sectPr w:rsidR="00434F26">
          <w:pgSz w:w="11900" w:h="16840"/>
          <w:pgMar w:top="960" w:right="141" w:bottom="0" w:left="566" w:header="720" w:footer="720" w:gutter="0"/>
          <w:cols w:space="720"/>
        </w:sectPr>
      </w:pPr>
    </w:p>
    <w:p w:rsidR="00434F26" w:rsidRDefault="00A707DE">
      <w:pPr>
        <w:pStyle w:val="a3"/>
        <w:spacing w:before="74"/>
        <w:ind w:right="271"/>
      </w:pPr>
      <w:r>
        <w:rPr>
          <w:color w:val="000009"/>
        </w:rPr>
        <w:lastRenderedPageBreak/>
        <w:t xml:space="preserve">разнообразии России. </w:t>
      </w:r>
      <w:r>
        <w:t>Народы, населяющие нашу страну, их национальные традиции и обычаи. Уважительное отношение к культуре и традициям своего и других народов. Русский язык - государственный язык нашей страны. Национальные языки народов нашего государства. Выдающиеся люди нашего Отечества: государственные деятели, учёные, деятели культуры и искусства, спорта. Российские города (наиболее крупные по числу населения, города-герои, города воинской славы, древние города).</w:t>
      </w:r>
    </w:p>
    <w:p w:rsidR="00434F26" w:rsidRDefault="00A707DE">
      <w:pPr>
        <w:pStyle w:val="a3"/>
        <w:spacing w:before="1"/>
        <w:ind w:right="276" w:firstLine="720"/>
      </w:pPr>
      <w:r>
        <w:t>Родной край на карте России. Особенности рельефа, водоёмы родного края. Особенности природы родного края (природная зона, наиболее характерные растения и животные, в том числе и редкие, охраняемые). Народы, населяющие родной край, их национальные традиции и обычаи. Достопримечательности, памятники истории и культуры малой родины, важность бережного отношения к ним. Личная ответственность каждого человека за сохранность историко-культурного наследия своего края.</w:t>
      </w:r>
    </w:p>
    <w:p w:rsidR="00434F26" w:rsidRDefault="00434F26">
      <w:pPr>
        <w:pStyle w:val="a3"/>
        <w:spacing w:before="3"/>
        <w:ind w:left="0"/>
        <w:jc w:val="left"/>
      </w:pPr>
    </w:p>
    <w:p w:rsidR="00434F26" w:rsidRDefault="00A707DE">
      <w:pPr>
        <w:pStyle w:val="2"/>
        <w:ind w:left="807"/>
        <w:jc w:val="center"/>
      </w:pPr>
      <w:bookmarkStart w:id="194" w:name="ПЛАНИРУЕМЫЕ_РЕЗУЛЬТАТЫ_ОСВОЕНИЯ_КОРРКЦИО"/>
      <w:bookmarkEnd w:id="194"/>
      <w:r>
        <w:t>ПЛАНИРУЕМЫЕ</w:t>
      </w:r>
      <w:r>
        <w:rPr>
          <w:spacing w:val="-8"/>
        </w:rPr>
        <w:t xml:space="preserve"> </w:t>
      </w:r>
      <w:r>
        <w:t>РЕЗУЛЬТАТЫ</w:t>
      </w:r>
      <w:r>
        <w:rPr>
          <w:spacing w:val="-4"/>
        </w:rPr>
        <w:t xml:space="preserve"> </w:t>
      </w:r>
      <w:r>
        <w:t>ОСВОЕНИЯ</w:t>
      </w:r>
      <w:r>
        <w:rPr>
          <w:spacing w:val="-5"/>
        </w:rPr>
        <w:t xml:space="preserve"> </w:t>
      </w:r>
      <w:r>
        <w:t>КОРРКЦИОННОГО</w:t>
      </w:r>
      <w:r>
        <w:rPr>
          <w:spacing w:val="-3"/>
        </w:rPr>
        <w:t xml:space="preserve"> </w:t>
      </w:r>
      <w:r>
        <w:rPr>
          <w:spacing w:val="-2"/>
        </w:rPr>
        <w:t>КУРСА</w:t>
      </w:r>
    </w:p>
    <w:p w:rsidR="00434F26" w:rsidRDefault="00A707DE">
      <w:pPr>
        <w:spacing w:before="3"/>
        <w:ind w:left="807" w:right="662"/>
        <w:jc w:val="center"/>
        <w:rPr>
          <w:b/>
          <w:sz w:val="24"/>
        </w:rPr>
      </w:pPr>
      <w:r>
        <w:rPr>
          <w:b/>
          <w:sz w:val="24"/>
        </w:rPr>
        <w:t>«РАЗВИТИЕ</w:t>
      </w:r>
      <w:r>
        <w:rPr>
          <w:b/>
          <w:spacing w:val="-6"/>
          <w:sz w:val="24"/>
        </w:rPr>
        <w:t xml:space="preserve"> </w:t>
      </w:r>
      <w:r>
        <w:rPr>
          <w:b/>
          <w:sz w:val="24"/>
        </w:rPr>
        <w:t>РЕЧИ»</w:t>
      </w:r>
      <w:r>
        <w:rPr>
          <w:b/>
          <w:spacing w:val="-2"/>
          <w:sz w:val="24"/>
        </w:rPr>
        <w:t xml:space="preserve"> </w:t>
      </w:r>
      <w:r>
        <w:rPr>
          <w:b/>
          <w:sz w:val="24"/>
        </w:rPr>
        <w:t>НА</w:t>
      </w:r>
      <w:r>
        <w:rPr>
          <w:b/>
          <w:spacing w:val="-1"/>
          <w:sz w:val="24"/>
        </w:rPr>
        <w:t xml:space="preserve"> </w:t>
      </w:r>
      <w:r>
        <w:rPr>
          <w:b/>
          <w:sz w:val="24"/>
        </w:rPr>
        <w:t>УРОВНЕ</w:t>
      </w:r>
      <w:r>
        <w:rPr>
          <w:b/>
          <w:spacing w:val="-4"/>
          <w:sz w:val="24"/>
        </w:rPr>
        <w:t xml:space="preserve"> </w:t>
      </w:r>
      <w:r>
        <w:rPr>
          <w:b/>
          <w:sz w:val="24"/>
        </w:rPr>
        <w:t>НАЧАЛЬНОГО</w:t>
      </w:r>
      <w:r>
        <w:rPr>
          <w:b/>
          <w:spacing w:val="-1"/>
          <w:sz w:val="24"/>
        </w:rPr>
        <w:t xml:space="preserve"> </w:t>
      </w:r>
      <w:r>
        <w:rPr>
          <w:b/>
          <w:sz w:val="24"/>
        </w:rPr>
        <w:t>ОБЩЕГО</w:t>
      </w:r>
      <w:r>
        <w:rPr>
          <w:b/>
          <w:spacing w:val="-6"/>
          <w:sz w:val="24"/>
        </w:rPr>
        <w:t xml:space="preserve"> </w:t>
      </w:r>
      <w:r>
        <w:rPr>
          <w:b/>
          <w:spacing w:val="-2"/>
          <w:sz w:val="24"/>
        </w:rPr>
        <w:t>ОБРАЗОВАНИЯ</w:t>
      </w:r>
    </w:p>
    <w:p w:rsidR="00434F26" w:rsidRDefault="00A707DE">
      <w:pPr>
        <w:pStyle w:val="3"/>
        <w:spacing w:before="271" w:line="240" w:lineRule="auto"/>
        <w:ind w:left="2665"/>
      </w:pPr>
      <w:bookmarkStart w:id="195" w:name="ЛИЧНОСТНЫЕ_РЕЗУЛЬТАТЫ"/>
      <w:bookmarkEnd w:id="195"/>
      <w:r>
        <w:t>ЛИЧНОСТНЫЕ</w:t>
      </w:r>
      <w:r>
        <w:rPr>
          <w:spacing w:val="-9"/>
        </w:rPr>
        <w:t xml:space="preserve"> </w:t>
      </w:r>
      <w:r>
        <w:rPr>
          <w:spacing w:val="-2"/>
        </w:rPr>
        <w:t>РЕЗУЛЬТАТЫ</w:t>
      </w:r>
    </w:p>
    <w:p w:rsidR="00434F26" w:rsidRDefault="00A707DE">
      <w:pPr>
        <w:pStyle w:val="a3"/>
        <w:spacing w:before="274" w:line="237" w:lineRule="auto"/>
        <w:ind w:right="281" w:firstLine="456"/>
      </w:pPr>
      <w:r>
        <w:t>В результате работы по развитию речи на уровне начального общего образования у обучающегося с ТНР будут сформированы следующие личностные результаты:</w:t>
      </w:r>
    </w:p>
    <w:p w:rsidR="00434F26" w:rsidRDefault="00A707DE" w:rsidP="00C3635C">
      <w:pPr>
        <w:pStyle w:val="a4"/>
        <w:numPr>
          <w:ilvl w:val="0"/>
          <w:numId w:val="131"/>
        </w:numPr>
        <w:tabs>
          <w:tab w:val="left" w:pos="1133"/>
        </w:tabs>
        <w:spacing w:before="8" w:line="237" w:lineRule="auto"/>
        <w:ind w:right="281" w:firstLine="456"/>
        <w:rPr>
          <w:sz w:val="24"/>
        </w:rPr>
      </w:pPr>
      <w:r>
        <w:rPr>
          <w:sz w:val="24"/>
        </w:rPr>
        <w:t>формирование основ российской гражданской идентичности,</w:t>
      </w:r>
      <w:r>
        <w:rPr>
          <w:spacing w:val="40"/>
          <w:sz w:val="24"/>
        </w:rPr>
        <w:t xml:space="preserve"> </w:t>
      </w:r>
      <w:r>
        <w:rPr>
          <w:sz w:val="24"/>
        </w:rPr>
        <w:t>чувство гордости за свою страну, уважительное отношение к России, родному краю, своей семье, культуре, природе нашей страны, ее современной жизни;</w:t>
      </w:r>
    </w:p>
    <w:p w:rsidR="00434F26" w:rsidRDefault="00A707DE" w:rsidP="00C3635C">
      <w:pPr>
        <w:pStyle w:val="a4"/>
        <w:numPr>
          <w:ilvl w:val="0"/>
          <w:numId w:val="131"/>
        </w:numPr>
        <w:tabs>
          <w:tab w:val="left" w:pos="1133"/>
        </w:tabs>
        <w:spacing w:before="7" w:line="237" w:lineRule="auto"/>
        <w:ind w:right="279" w:firstLine="456"/>
        <w:rPr>
          <w:sz w:val="24"/>
        </w:rPr>
      </w:pPr>
      <w:r>
        <w:rPr>
          <w:sz w:val="24"/>
        </w:rPr>
        <w:t>овладение коммуникативными умениями, повседневными социально-бытовыми умениями и принятыми ритуалами социального взаимодействия;</w:t>
      </w:r>
    </w:p>
    <w:p w:rsidR="00434F26" w:rsidRDefault="00A707DE" w:rsidP="00C3635C">
      <w:pPr>
        <w:pStyle w:val="a4"/>
        <w:numPr>
          <w:ilvl w:val="0"/>
          <w:numId w:val="131"/>
        </w:numPr>
        <w:tabs>
          <w:tab w:val="left" w:pos="1133"/>
        </w:tabs>
        <w:spacing w:before="7" w:line="237" w:lineRule="auto"/>
        <w:ind w:right="285" w:firstLine="456"/>
        <w:rPr>
          <w:sz w:val="24"/>
        </w:rPr>
      </w:pPr>
      <w:r>
        <w:rPr>
          <w:sz w:val="24"/>
        </w:rPr>
        <w:t xml:space="preserve">владение навыками сотрудничества со взрослыми и сверстниками в различных социальных и коммуникативных ситуациях, умение не создавать конфликтов и находить выходы из спорных </w:t>
      </w:r>
      <w:r>
        <w:rPr>
          <w:spacing w:val="-2"/>
          <w:sz w:val="24"/>
        </w:rPr>
        <w:t>ситуаций;</w:t>
      </w:r>
    </w:p>
    <w:p w:rsidR="00434F26" w:rsidRDefault="00A707DE" w:rsidP="00C3635C">
      <w:pPr>
        <w:pStyle w:val="a4"/>
        <w:numPr>
          <w:ilvl w:val="0"/>
          <w:numId w:val="131"/>
        </w:numPr>
        <w:tabs>
          <w:tab w:val="left" w:pos="1133"/>
        </w:tabs>
        <w:spacing w:before="7" w:line="237" w:lineRule="auto"/>
        <w:ind w:right="287" w:firstLine="456"/>
        <w:rPr>
          <w:sz w:val="24"/>
        </w:rPr>
      </w:pPr>
      <w:r>
        <w:rPr>
          <w:sz w:val="24"/>
        </w:rPr>
        <w:t>понимание нравственного содержания своих и чужих поступков, ответственность за свои поступки на основе представлений о нравственных нормах;</w:t>
      </w:r>
    </w:p>
    <w:p w:rsidR="00434F26" w:rsidRDefault="00A707DE" w:rsidP="00C3635C">
      <w:pPr>
        <w:pStyle w:val="a4"/>
        <w:numPr>
          <w:ilvl w:val="0"/>
          <w:numId w:val="131"/>
        </w:numPr>
        <w:tabs>
          <w:tab w:val="left" w:pos="1133"/>
        </w:tabs>
        <w:spacing w:before="3" w:line="237" w:lineRule="auto"/>
        <w:ind w:right="293" w:firstLine="456"/>
        <w:rPr>
          <w:sz w:val="24"/>
        </w:rPr>
      </w:pPr>
      <w:r>
        <w:rPr>
          <w:sz w:val="24"/>
        </w:rPr>
        <w:t>умение анализировать свои действия и управлять ими, адекватные представления о собственных возможностях;</w:t>
      </w:r>
    </w:p>
    <w:p w:rsidR="00434F26" w:rsidRDefault="00A707DE" w:rsidP="00C3635C">
      <w:pPr>
        <w:pStyle w:val="a4"/>
        <w:numPr>
          <w:ilvl w:val="0"/>
          <w:numId w:val="131"/>
        </w:numPr>
        <w:tabs>
          <w:tab w:val="left" w:pos="1133"/>
        </w:tabs>
        <w:spacing w:before="7" w:line="237" w:lineRule="auto"/>
        <w:ind w:right="283" w:firstLine="456"/>
        <w:rPr>
          <w:sz w:val="24"/>
        </w:rPr>
      </w:pPr>
      <w:r>
        <w:rPr>
          <w:sz w:val="24"/>
        </w:rPr>
        <w:t>принятие и освоение социальной роли обучающегося, развитие мотивов учебной деятельности, положительное отношение к школе и учебной деятельности;</w:t>
      </w:r>
    </w:p>
    <w:p w:rsidR="00434F26" w:rsidRDefault="00A707DE" w:rsidP="00C3635C">
      <w:pPr>
        <w:pStyle w:val="a4"/>
        <w:numPr>
          <w:ilvl w:val="0"/>
          <w:numId w:val="131"/>
        </w:numPr>
        <w:tabs>
          <w:tab w:val="left" w:pos="1133"/>
        </w:tabs>
        <w:ind w:right="271" w:firstLine="456"/>
        <w:rPr>
          <w:sz w:val="24"/>
        </w:rPr>
      </w:pPr>
      <w:r>
        <w:rPr>
          <w:sz w:val="24"/>
        </w:rPr>
        <w:t>целостное восприятие окружающего мира, представления о взаимосвязи и взаимовлиянии природы и социального мира, о человеке как части природы, доброжелательное, отзывчивое и бережное отношение ко всему живому;</w:t>
      </w:r>
    </w:p>
    <w:p w:rsidR="00434F26" w:rsidRDefault="00A707DE" w:rsidP="00C3635C">
      <w:pPr>
        <w:pStyle w:val="a4"/>
        <w:numPr>
          <w:ilvl w:val="0"/>
          <w:numId w:val="131"/>
        </w:numPr>
        <w:tabs>
          <w:tab w:val="left" w:pos="1133"/>
        </w:tabs>
        <w:ind w:right="295" w:firstLine="456"/>
        <w:rPr>
          <w:sz w:val="24"/>
        </w:rPr>
      </w:pPr>
      <w:r>
        <w:rPr>
          <w:sz w:val="24"/>
        </w:rPr>
        <w:t xml:space="preserve">умение воспринимать красоту природы, испытывать эстетические чувства и выражать их в </w:t>
      </w:r>
      <w:r>
        <w:rPr>
          <w:spacing w:val="-4"/>
          <w:sz w:val="24"/>
        </w:rPr>
        <w:t>речи;</w:t>
      </w:r>
    </w:p>
    <w:p w:rsidR="00434F26" w:rsidRDefault="00A707DE" w:rsidP="00C3635C">
      <w:pPr>
        <w:pStyle w:val="a4"/>
        <w:numPr>
          <w:ilvl w:val="0"/>
          <w:numId w:val="131"/>
        </w:numPr>
        <w:tabs>
          <w:tab w:val="left" w:pos="1133"/>
        </w:tabs>
        <w:spacing w:before="3" w:line="237" w:lineRule="auto"/>
        <w:ind w:right="283" w:firstLine="456"/>
        <w:rPr>
          <w:sz w:val="24"/>
        </w:rPr>
      </w:pPr>
      <w:r>
        <w:rPr>
          <w:sz w:val="24"/>
        </w:rPr>
        <w:t>стремление к безопасному, здоровому образу жизни, наличие мотивации к труду, бережному отношению к материальным и духовным ценностям.</w:t>
      </w:r>
    </w:p>
    <w:p w:rsidR="00434F26" w:rsidRDefault="00434F26">
      <w:pPr>
        <w:pStyle w:val="a3"/>
        <w:spacing w:before="5"/>
        <w:ind w:left="0"/>
        <w:jc w:val="left"/>
      </w:pPr>
    </w:p>
    <w:p w:rsidR="00434F26" w:rsidRDefault="00A707DE">
      <w:pPr>
        <w:pStyle w:val="3"/>
        <w:spacing w:line="272" w:lineRule="exact"/>
        <w:ind w:left="2665"/>
      </w:pPr>
      <w:bookmarkStart w:id="196" w:name="МЕТАПРЕДМЕТНЫЕ_РЕЗУЛЬТАТЫ"/>
      <w:bookmarkEnd w:id="196"/>
      <w:r>
        <w:t>МЕТАПРЕДМЕТНЫЕ</w:t>
      </w:r>
      <w:r>
        <w:rPr>
          <w:spacing w:val="-10"/>
        </w:rPr>
        <w:t xml:space="preserve"> </w:t>
      </w:r>
      <w:r>
        <w:rPr>
          <w:spacing w:val="-2"/>
        </w:rPr>
        <w:t>РЕЗУЛЬТАТЫ</w:t>
      </w:r>
    </w:p>
    <w:p w:rsidR="00434F26" w:rsidRDefault="00A707DE">
      <w:pPr>
        <w:pStyle w:val="a3"/>
        <w:spacing w:line="237" w:lineRule="auto"/>
        <w:ind w:firstLine="456"/>
        <w:jc w:val="left"/>
      </w:pPr>
      <w:r>
        <w:t>В</w:t>
      </w:r>
      <w:r>
        <w:rPr>
          <w:spacing w:val="80"/>
          <w:w w:val="150"/>
        </w:rPr>
        <w:t xml:space="preserve"> </w:t>
      </w:r>
      <w:r>
        <w:t>результате</w:t>
      </w:r>
      <w:r>
        <w:rPr>
          <w:spacing w:val="80"/>
          <w:w w:val="150"/>
        </w:rPr>
        <w:t xml:space="preserve"> </w:t>
      </w:r>
      <w:r>
        <w:t>работы</w:t>
      </w:r>
      <w:r>
        <w:rPr>
          <w:spacing w:val="80"/>
          <w:w w:val="150"/>
        </w:rPr>
        <w:t xml:space="preserve"> </w:t>
      </w:r>
      <w:r>
        <w:t>по</w:t>
      </w:r>
      <w:r>
        <w:rPr>
          <w:spacing w:val="80"/>
          <w:w w:val="150"/>
        </w:rPr>
        <w:t xml:space="preserve"> </w:t>
      </w:r>
      <w:r>
        <w:t>развитию</w:t>
      </w:r>
      <w:r>
        <w:rPr>
          <w:spacing w:val="80"/>
          <w:w w:val="150"/>
        </w:rPr>
        <w:t xml:space="preserve"> </w:t>
      </w:r>
      <w:r>
        <w:t>речи</w:t>
      </w:r>
      <w:r>
        <w:rPr>
          <w:spacing w:val="80"/>
          <w:w w:val="150"/>
        </w:rPr>
        <w:t xml:space="preserve"> </w:t>
      </w:r>
      <w:r>
        <w:t>на</w:t>
      </w:r>
      <w:r>
        <w:rPr>
          <w:spacing w:val="80"/>
          <w:w w:val="150"/>
        </w:rPr>
        <w:t xml:space="preserve"> </w:t>
      </w:r>
      <w:r>
        <w:t>уровне</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у обучающегося с ТНР будут сформированы следующие метапредметные результаты:</w:t>
      </w:r>
    </w:p>
    <w:p w:rsidR="00434F26" w:rsidRDefault="00A707DE">
      <w:pPr>
        <w:spacing w:before="2" w:line="276" w:lineRule="exact"/>
        <w:ind w:left="884"/>
        <w:rPr>
          <w:sz w:val="24"/>
        </w:rPr>
      </w:pPr>
      <w:r>
        <w:rPr>
          <w:b/>
          <w:spacing w:val="-2"/>
          <w:sz w:val="24"/>
          <w:u w:val="single"/>
        </w:rPr>
        <w:t>Регулятивные</w:t>
      </w:r>
      <w:r>
        <w:rPr>
          <w:spacing w:val="-2"/>
          <w:sz w:val="24"/>
        </w:rPr>
        <w:t>:</w:t>
      </w:r>
    </w:p>
    <w:p w:rsidR="00434F26" w:rsidRDefault="00A707DE" w:rsidP="00C3635C">
      <w:pPr>
        <w:pStyle w:val="a4"/>
        <w:numPr>
          <w:ilvl w:val="0"/>
          <w:numId w:val="131"/>
        </w:numPr>
        <w:tabs>
          <w:tab w:val="left" w:pos="1133"/>
        </w:tabs>
        <w:spacing w:line="294" w:lineRule="exact"/>
        <w:ind w:left="1133" w:hanging="249"/>
        <w:rPr>
          <w:sz w:val="24"/>
        </w:rPr>
      </w:pPr>
      <w:r>
        <w:rPr>
          <w:sz w:val="24"/>
        </w:rPr>
        <w:t>умение</w:t>
      </w:r>
      <w:r>
        <w:rPr>
          <w:spacing w:val="-6"/>
          <w:sz w:val="24"/>
        </w:rPr>
        <w:t xml:space="preserve"> </w:t>
      </w:r>
      <w:r>
        <w:rPr>
          <w:sz w:val="24"/>
        </w:rPr>
        <w:t>понимать,</w:t>
      </w:r>
      <w:r>
        <w:rPr>
          <w:spacing w:val="-5"/>
          <w:sz w:val="24"/>
        </w:rPr>
        <w:t xml:space="preserve"> </w:t>
      </w:r>
      <w:r>
        <w:rPr>
          <w:sz w:val="24"/>
        </w:rPr>
        <w:t>принимать</w:t>
      </w:r>
      <w:r>
        <w:rPr>
          <w:spacing w:val="-6"/>
          <w:sz w:val="24"/>
        </w:rPr>
        <w:t xml:space="preserve"> </w:t>
      </w:r>
      <w:r>
        <w:rPr>
          <w:sz w:val="24"/>
        </w:rPr>
        <w:t>и</w:t>
      </w:r>
      <w:r>
        <w:rPr>
          <w:spacing w:val="-1"/>
          <w:sz w:val="24"/>
        </w:rPr>
        <w:t xml:space="preserve"> </w:t>
      </w:r>
      <w:r>
        <w:rPr>
          <w:sz w:val="24"/>
        </w:rPr>
        <w:t>сохранять</w:t>
      </w:r>
      <w:r>
        <w:rPr>
          <w:spacing w:val="5"/>
          <w:sz w:val="24"/>
        </w:rPr>
        <w:t xml:space="preserve"> </w:t>
      </w:r>
      <w:r>
        <w:rPr>
          <w:sz w:val="24"/>
        </w:rPr>
        <w:t>цели</w:t>
      </w:r>
      <w:r>
        <w:rPr>
          <w:spacing w:val="-10"/>
          <w:sz w:val="24"/>
        </w:rPr>
        <w:t xml:space="preserve"> </w:t>
      </w:r>
      <w:r>
        <w:rPr>
          <w:sz w:val="24"/>
        </w:rPr>
        <w:t>и</w:t>
      </w:r>
      <w:r>
        <w:rPr>
          <w:spacing w:val="-1"/>
          <w:sz w:val="24"/>
        </w:rPr>
        <w:t xml:space="preserve"> </w:t>
      </w:r>
      <w:r>
        <w:rPr>
          <w:sz w:val="24"/>
        </w:rPr>
        <w:t>задачи</w:t>
      </w:r>
      <w:r>
        <w:rPr>
          <w:spacing w:val="-2"/>
          <w:sz w:val="24"/>
        </w:rPr>
        <w:t xml:space="preserve"> </w:t>
      </w:r>
      <w:r>
        <w:rPr>
          <w:sz w:val="24"/>
        </w:rPr>
        <w:t>учебной</w:t>
      </w:r>
      <w:r>
        <w:rPr>
          <w:spacing w:val="-1"/>
          <w:sz w:val="24"/>
        </w:rPr>
        <w:t xml:space="preserve"> </w:t>
      </w:r>
      <w:r>
        <w:rPr>
          <w:spacing w:val="-2"/>
          <w:sz w:val="24"/>
        </w:rPr>
        <w:t>деятельности;</w:t>
      </w:r>
    </w:p>
    <w:p w:rsidR="00434F26" w:rsidRDefault="00A707DE" w:rsidP="00C3635C">
      <w:pPr>
        <w:pStyle w:val="a4"/>
        <w:numPr>
          <w:ilvl w:val="0"/>
          <w:numId w:val="131"/>
        </w:numPr>
        <w:tabs>
          <w:tab w:val="left" w:pos="1133"/>
        </w:tabs>
        <w:ind w:right="285" w:firstLine="456"/>
        <w:rPr>
          <w:sz w:val="24"/>
        </w:rPr>
      </w:pPr>
      <w:r>
        <w:rPr>
          <w:sz w:val="24"/>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34F26" w:rsidRDefault="00A707DE" w:rsidP="00C3635C">
      <w:pPr>
        <w:pStyle w:val="a4"/>
        <w:numPr>
          <w:ilvl w:val="0"/>
          <w:numId w:val="131"/>
        </w:numPr>
        <w:tabs>
          <w:tab w:val="left" w:pos="1133"/>
        </w:tabs>
        <w:spacing w:line="292" w:lineRule="exact"/>
        <w:ind w:left="1133" w:hanging="249"/>
        <w:rPr>
          <w:sz w:val="24"/>
        </w:rPr>
      </w:pPr>
      <w:r>
        <w:rPr>
          <w:sz w:val="24"/>
        </w:rPr>
        <w:t>владение</w:t>
      </w:r>
      <w:r>
        <w:rPr>
          <w:spacing w:val="-5"/>
          <w:sz w:val="24"/>
        </w:rPr>
        <w:t xml:space="preserve"> </w:t>
      </w:r>
      <w:r>
        <w:rPr>
          <w:sz w:val="24"/>
        </w:rPr>
        <w:t>способами</w:t>
      </w:r>
      <w:r>
        <w:rPr>
          <w:spacing w:val="-6"/>
          <w:sz w:val="24"/>
        </w:rPr>
        <w:t xml:space="preserve"> </w:t>
      </w:r>
      <w:r>
        <w:rPr>
          <w:sz w:val="24"/>
        </w:rPr>
        <w:t>решения</w:t>
      </w:r>
      <w:r>
        <w:rPr>
          <w:spacing w:val="-6"/>
          <w:sz w:val="24"/>
        </w:rPr>
        <w:t xml:space="preserve"> </w:t>
      </w:r>
      <w:r>
        <w:rPr>
          <w:sz w:val="24"/>
        </w:rPr>
        <w:t>проблем творческого</w:t>
      </w:r>
      <w:r>
        <w:rPr>
          <w:spacing w:val="-1"/>
          <w:sz w:val="24"/>
        </w:rPr>
        <w:t xml:space="preserve"> </w:t>
      </w:r>
      <w:r>
        <w:rPr>
          <w:sz w:val="24"/>
        </w:rPr>
        <w:t>и</w:t>
      </w:r>
      <w:r>
        <w:rPr>
          <w:spacing w:val="-6"/>
          <w:sz w:val="24"/>
        </w:rPr>
        <w:t xml:space="preserve"> </w:t>
      </w:r>
      <w:r>
        <w:rPr>
          <w:sz w:val="24"/>
        </w:rPr>
        <w:t>поискового</w:t>
      </w:r>
      <w:r>
        <w:rPr>
          <w:spacing w:val="-1"/>
          <w:sz w:val="24"/>
        </w:rPr>
        <w:t xml:space="preserve"> </w:t>
      </w:r>
      <w:r>
        <w:rPr>
          <w:spacing w:val="-2"/>
          <w:sz w:val="24"/>
        </w:rPr>
        <w:t>характера;</w:t>
      </w:r>
    </w:p>
    <w:p w:rsidR="00434F26" w:rsidRDefault="00A707DE" w:rsidP="00C3635C">
      <w:pPr>
        <w:pStyle w:val="a4"/>
        <w:numPr>
          <w:ilvl w:val="0"/>
          <w:numId w:val="131"/>
        </w:numPr>
        <w:tabs>
          <w:tab w:val="left" w:pos="1133"/>
        </w:tabs>
        <w:ind w:right="289" w:firstLine="456"/>
        <w:rPr>
          <w:sz w:val="24"/>
        </w:rPr>
      </w:pPr>
      <w:r>
        <w:rPr>
          <w:sz w:val="24"/>
        </w:rPr>
        <w:t>освоение начальных форм рефлексии, умение понимать причины успеха (неуспеха) учебной деятельности и способность конструктивно действовать даже в ситуациях неуспеха;</w:t>
      </w:r>
    </w:p>
    <w:p w:rsidR="00434F26" w:rsidRDefault="00A707DE" w:rsidP="00C3635C">
      <w:pPr>
        <w:pStyle w:val="a4"/>
        <w:numPr>
          <w:ilvl w:val="0"/>
          <w:numId w:val="131"/>
        </w:numPr>
        <w:tabs>
          <w:tab w:val="left" w:pos="1133"/>
        </w:tabs>
        <w:spacing w:before="1" w:line="292" w:lineRule="exact"/>
        <w:ind w:left="1133" w:hanging="249"/>
        <w:rPr>
          <w:sz w:val="24"/>
        </w:rPr>
      </w:pPr>
      <w:r>
        <w:rPr>
          <w:sz w:val="24"/>
        </w:rPr>
        <w:t>умение</w:t>
      </w:r>
      <w:r>
        <w:rPr>
          <w:spacing w:val="-4"/>
          <w:sz w:val="24"/>
        </w:rPr>
        <w:t xml:space="preserve"> </w:t>
      </w:r>
      <w:r>
        <w:rPr>
          <w:sz w:val="24"/>
        </w:rPr>
        <w:t>работать</w:t>
      </w:r>
      <w:r>
        <w:rPr>
          <w:spacing w:val="-4"/>
          <w:sz w:val="24"/>
        </w:rPr>
        <w:t xml:space="preserve"> </w:t>
      </w:r>
      <w:r>
        <w:rPr>
          <w:sz w:val="24"/>
        </w:rPr>
        <w:t>в</w:t>
      </w:r>
      <w:r>
        <w:rPr>
          <w:spacing w:val="-4"/>
          <w:sz w:val="24"/>
        </w:rPr>
        <w:t xml:space="preserve"> </w:t>
      </w:r>
      <w:r>
        <w:rPr>
          <w:sz w:val="24"/>
        </w:rPr>
        <w:t>определённом</w:t>
      </w:r>
      <w:r>
        <w:rPr>
          <w:spacing w:val="-3"/>
          <w:sz w:val="24"/>
        </w:rPr>
        <w:t xml:space="preserve"> </w:t>
      </w:r>
      <w:r>
        <w:rPr>
          <w:sz w:val="24"/>
        </w:rPr>
        <w:t>темпе</w:t>
      </w:r>
      <w:r>
        <w:rPr>
          <w:spacing w:val="-7"/>
          <w:sz w:val="24"/>
        </w:rPr>
        <w:t xml:space="preserve"> </w:t>
      </w:r>
      <w:r>
        <w:rPr>
          <w:sz w:val="24"/>
        </w:rPr>
        <w:t>и</w:t>
      </w:r>
      <w:r>
        <w:rPr>
          <w:spacing w:val="-4"/>
          <w:sz w:val="24"/>
        </w:rPr>
        <w:t xml:space="preserve"> </w:t>
      </w:r>
      <w:r>
        <w:rPr>
          <w:sz w:val="24"/>
        </w:rPr>
        <w:t>применять знания</w:t>
      </w:r>
      <w:r>
        <w:rPr>
          <w:spacing w:val="4"/>
          <w:sz w:val="24"/>
        </w:rPr>
        <w:t xml:space="preserve"> </w:t>
      </w:r>
      <w:r>
        <w:rPr>
          <w:sz w:val="24"/>
        </w:rPr>
        <w:t>в новых</w:t>
      </w:r>
      <w:r>
        <w:rPr>
          <w:spacing w:val="-5"/>
          <w:sz w:val="24"/>
        </w:rPr>
        <w:t xml:space="preserve"> </w:t>
      </w:r>
      <w:r>
        <w:rPr>
          <w:spacing w:val="-2"/>
          <w:sz w:val="24"/>
        </w:rPr>
        <w:t>ситуациях.</w:t>
      </w:r>
    </w:p>
    <w:p w:rsidR="00434F26" w:rsidRDefault="00A707DE">
      <w:pPr>
        <w:spacing w:line="274" w:lineRule="exact"/>
        <w:ind w:left="884"/>
        <w:rPr>
          <w:sz w:val="24"/>
        </w:rPr>
      </w:pPr>
      <w:r>
        <w:rPr>
          <w:b/>
          <w:spacing w:val="-2"/>
          <w:sz w:val="24"/>
          <w:u w:val="single"/>
        </w:rPr>
        <w:t>Познавательные</w:t>
      </w:r>
      <w:r>
        <w:rPr>
          <w:spacing w:val="-2"/>
          <w:sz w:val="24"/>
        </w:rPr>
        <w:t>:</w:t>
      </w:r>
    </w:p>
    <w:p w:rsidR="00434F26" w:rsidRDefault="00434F26">
      <w:pPr>
        <w:spacing w:line="274" w:lineRule="exact"/>
        <w:rPr>
          <w:sz w:val="24"/>
        </w:rPr>
        <w:sectPr w:rsidR="00434F26">
          <w:pgSz w:w="11900" w:h="16840"/>
          <w:pgMar w:top="960" w:right="141" w:bottom="0" w:left="566" w:header="720" w:footer="720" w:gutter="0"/>
          <w:cols w:space="720"/>
        </w:sectPr>
      </w:pPr>
    </w:p>
    <w:p w:rsidR="00434F26" w:rsidRDefault="00A707DE" w:rsidP="00C3635C">
      <w:pPr>
        <w:pStyle w:val="a4"/>
        <w:numPr>
          <w:ilvl w:val="0"/>
          <w:numId w:val="131"/>
        </w:numPr>
        <w:tabs>
          <w:tab w:val="left" w:pos="1421"/>
        </w:tabs>
        <w:spacing w:before="79" w:line="237" w:lineRule="auto"/>
        <w:ind w:right="284" w:firstLine="456"/>
        <w:rPr>
          <w:sz w:val="24"/>
        </w:rPr>
      </w:pPr>
      <w:r>
        <w:rPr>
          <w:sz w:val="24"/>
        </w:rPr>
        <w:lastRenderedPageBreak/>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w:t>
      </w:r>
      <w:r>
        <w:rPr>
          <w:spacing w:val="40"/>
          <w:sz w:val="24"/>
        </w:rPr>
        <w:t xml:space="preserve"> </w:t>
      </w:r>
      <w:r>
        <w:rPr>
          <w:sz w:val="24"/>
        </w:rPr>
        <w:t>с содержанием коррекционного курса «Развитие речи»;</w:t>
      </w:r>
    </w:p>
    <w:p w:rsidR="00434F26" w:rsidRDefault="00A707DE" w:rsidP="00C3635C">
      <w:pPr>
        <w:pStyle w:val="a4"/>
        <w:numPr>
          <w:ilvl w:val="0"/>
          <w:numId w:val="131"/>
        </w:numPr>
        <w:tabs>
          <w:tab w:val="left" w:pos="1133"/>
        </w:tabs>
        <w:spacing w:before="7" w:line="237" w:lineRule="auto"/>
        <w:ind w:right="280" w:firstLine="456"/>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 в соответствии с содержанием коррекционного курса «Развитие речи»;</w:t>
      </w:r>
    </w:p>
    <w:p w:rsidR="00434F26" w:rsidRDefault="00A707DE" w:rsidP="00C3635C">
      <w:pPr>
        <w:pStyle w:val="a4"/>
        <w:numPr>
          <w:ilvl w:val="0"/>
          <w:numId w:val="131"/>
        </w:numPr>
        <w:tabs>
          <w:tab w:val="left" w:pos="1421"/>
        </w:tabs>
        <w:spacing w:before="6"/>
        <w:ind w:right="275" w:firstLine="456"/>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w:t>
      </w:r>
      <w:r>
        <w:rPr>
          <w:spacing w:val="40"/>
          <w:sz w:val="24"/>
        </w:rPr>
        <w:t xml:space="preserve"> </w:t>
      </w:r>
      <w:r>
        <w:rPr>
          <w:sz w:val="24"/>
        </w:rPr>
        <w:t>связей, построения рассуждений, отнесения к известным понятиям;</w:t>
      </w:r>
    </w:p>
    <w:p w:rsidR="00434F26" w:rsidRDefault="00A707DE" w:rsidP="00C3635C">
      <w:pPr>
        <w:pStyle w:val="a4"/>
        <w:numPr>
          <w:ilvl w:val="0"/>
          <w:numId w:val="131"/>
        </w:numPr>
        <w:tabs>
          <w:tab w:val="left" w:pos="1421"/>
        </w:tabs>
        <w:spacing w:before="1" w:line="237" w:lineRule="auto"/>
        <w:ind w:right="285" w:firstLine="456"/>
        <w:rPr>
          <w:sz w:val="24"/>
        </w:rPr>
      </w:pPr>
      <w:r>
        <w:rPr>
          <w:sz w:val="24"/>
        </w:rPr>
        <w:t>умение объяснять явления, процессы, связи и отношения, выявляемые в ходе познавательной и исследовательской деятельности;</w:t>
      </w:r>
    </w:p>
    <w:p w:rsidR="00434F26" w:rsidRDefault="00A707DE" w:rsidP="00C3635C">
      <w:pPr>
        <w:pStyle w:val="a4"/>
        <w:numPr>
          <w:ilvl w:val="0"/>
          <w:numId w:val="131"/>
        </w:numPr>
        <w:tabs>
          <w:tab w:val="left" w:pos="1421"/>
        </w:tabs>
        <w:spacing w:before="5" w:line="293" w:lineRule="exact"/>
        <w:ind w:left="1421" w:hanging="537"/>
        <w:rPr>
          <w:sz w:val="24"/>
        </w:rPr>
      </w:pPr>
      <w:r>
        <w:rPr>
          <w:sz w:val="24"/>
        </w:rPr>
        <w:t>умение</w:t>
      </w:r>
      <w:r>
        <w:rPr>
          <w:spacing w:val="-5"/>
          <w:sz w:val="24"/>
        </w:rPr>
        <w:t xml:space="preserve"> </w:t>
      </w:r>
      <w:r>
        <w:rPr>
          <w:sz w:val="24"/>
        </w:rPr>
        <w:t>строить</w:t>
      </w:r>
      <w:r>
        <w:rPr>
          <w:spacing w:val="-2"/>
          <w:sz w:val="24"/>
        </w:rPr>
        <w:t xml:space="preserve"> </w:t>
      </w:r>
      <w:r>
        <w:rPr>
          <w:sz w:val="24"/>
        </w:rPr>
        <w:t>рассуждение</w:t>
      </w:r>
      <w:r>
        <w:rPr>
          <w:spacing w:val="-2"/>
          <w:sz w:val="24"/>
        </w:rPr>
        <w:t xml:space="preserve"> </w:t>
      </w:r>
      <w:r>
        <w:rPr>
          <w:sz w:val="24"/>
        </w:rPr>
        <w:t>на</w:t>
      </w:r>
      <w:r>
        <w:rPr>
          <w:spacing w:val="-8"/>
          <w:sz w:val="24"/>
        </w:rPr>
        <w:t xml:space="preserve"> </w:t>
      </w:r>
      <w:r>
        <w:rPr>
          <w:sz w:val="24"/>
        </w:rPr>
        <w:t>основе</w:t>
      </w:r>
      <w:r>
        <w:rPr>
          <w:spacing w:val="-2"/>
          <w:sz w:val="24"/>
        </w:rPr>
        <w:t xml:space="preserve"> </w:t>
      </w:r>
      <w:r>
        <w:rPr>
          <w:sz w:val="24"/>
        </w:rPr>
        <w:t>сравнения</w:t>
      </w:r>
      <w:r>
        <w:rPr>
          <w:spacing w:val="-2"/>
          <w:sz w:val="24"/>
        </w:rPr>
        <w:t xml:space="preserve"> </w:t>
      </w:r>
      <w:r>
        <w:rPr>
          <w:sz w:val="24"/>
        </w:rPr>
        <w:t>предметов</w:t>
      </w:r>
      <w:r>
        <w:rPr>
          <w:spacing w:val="-5"/>
          <w:sz w:val="24"/>
        </w:rPr>
        <w:t xml:space="preserve"> </w:t>
      </w:r>
      <w:r>
        <w:rPr>
          <w:sz w:val="24"/>
        </w:rPr>
        <w:t xml:space="preserve">и </w:t>
      </w:r>
      <w:r>
        <w:rPr>
          <w:spacing w:val="-2"/>
          <w:sz w:val="24"/>
        </w:rPr>
        <w:t>явлений;</w:t>
      </w:r>
    </w:p>
    <w:p w:rsidR="00434F26" w:rsidRDefault="00A707DE" w:rsidP="00C3635C">
      <w:pPr>
        <w:pStyle w:val="a4"/>
        <w:numPr>
          <w:ilvl w:val="0"/>
          <w:numId w:val="131"/>
        </w:numPr>
        <w:tabs>
          <w:tab w:val="left" w:pos="1138"/>
        </w:tabs>
        <w:spacing w:line="293" w:lineRule="exact"/>
        <w:ind w:left="1138" w:hanging="254"/>
        <w:rPr>
          <w:sz w:val="24"/>
        </w:rPr>
      </w:pPr>
      <w:r>
        <w:rPr>
          <w:sz w:val="24"/>
        </w:rPr>
        <w:t>владение</w:t>
      </w:r>
      <w:r>
        <w:rPr>
          <w:spacing w:val="-5"/>
          <w:sz w:val="24"/>
        </w:rPr>
        <w:t xml:space="preserve"> </w:t>
      </w:r>
      <w:r>
        <w:rPr>
          <w:sz w:val="24"/>
        </w:rPr>
        <w:t>навыками</w:t>
      </w:r>
      <w:r>
        <w:rPr>
          <w:spacing w:val="-5"/>
          <w:sz w:val="24"/>
        </w:rPr>
        <w:t xml:space="preserve"> </w:t>
      </w:r>
      <w:r>
        <w:rPr>
          <w:sz w:val="24"/>
        </w:rPr>
        <w:t>смыслового</w:t>
      </w:r>
      <w:r>
        <w:rPr>
          <w:spacing w:val="-1"/>
          <w:sz w:val="24"/>
        </w:rPr>
        <w:t xml:space="preserve"> </w:t>
      </w:r>
      <w:r>
        <w:rPr>
          <w:sz w:val="24"/>
        </w:rPr>
        <w:t>чтения</w:t>
      </w:r>
      <w:r>
        <w:rPr>
          <w:spacing w:val="-6"/>
          <w:sz w:val="24"/>
        </w:rPr>
        <w:t xml:space="preserve"> </w:t>
      </w:r>
      <w:r>
        <w:rPr>
          <w:sz w:val="24"/>
        </w:rPr>
        <w:t>в</w:t>
      </w:r>
      <w:r>
        <w:rPr>
          <w:spacing w:val="-4"/>
          <w:sz w:val="24"/>
        </w:rPr>
        <w:t xml:space="preserve"> </w:t>
      </w:r>
      <w:r>
        <w:rPr>
          <w:sz w:val="24"/>
        </w:rPr>
        <w:t>соответствии</w:t>
      </w:r>
      <w:r>
        <w:rPr>
          <w:spacing w:val="-1"/>
          <w:sz w:val="24"/>
        </w:rPr>
        <w:t xml:space="preserve"> </w:t>
      </w:r>
      <w:r>
        <w:rPr>
          <w:sz w:val="24"/>
        </w:rPr>
        <w:t>с</w:t>
      </w:r>
      <w:r>
        <w:rPr>
          <w:spacing w:val="-7"/>
          <w:sz w:val="24"/>
        </w:rPr>
        <w:t xml:space="preserve"> </w:t>
      </w:r>
      <w:r>
        <w:rPr>
          <w:sz w:val="24"/>
        </w:rPr>
        <w:t>учебными целями</w:t>
      </w:r>
      <w:r>
        <w:rPr>
          <w:spacing w:val="-5"/>
          <w:sz w:val="24"/>
        </w:rPr>
        <w:t xml:space="preserve"> </w:t>
      </w:r>
      <w:r>
        <w:rPr>
          <w:sz w:val="24"/>
        </w:rPr>
        <w:t>и</w:t>
      </w:r>
      <w:r>
        <w:rPr>
          <w:spacing w:val="-5"/>
          <w:sz w:val="24"/>
        </w:rPr>
        <w:t xml:space="preserve"> </w:t>
      </w:r>
      <w:r>
        <w:rPr>
          <w:spacing w:val="-2"/>
          <w:sz w:val="24"/>
        </w:rPr>
        <w:t>задачами;</w:t>
      </w:r>
    </w:p>
    <w:p w:rsidR="00434F26" w:rsidRDefault="00A707DE" w:rsidP="00C3635C">
      <w:pPr>
        <w:pStyle w:val="a4"/>
        <w:numPr>
          <w:ilvl w:val="0"/>
          <w:numId w:val="131"/>
        </w:numPr>
        <w:tabs>
          <w:tab w:val="left" w:pos="1133"/>
        </w:tabs>
        <w:spacing w:before="2" w:line="237" w:lineRule="auto"/>
        <w:ind w:right="277" w:firstLine="456"/>
        <w:jc w:val="left"/>
        <w:rPr>
          <w:sz w:val="24"/>
        </w:rPr>
      </w:pPr>
      <w:r>
        <w:rPr>
          <w:sz w:val="24"/>
        </w:rPr>
        <w:t>владение</w:t>
      </w:r>
      <w:r>
        <w:rPr>
          <w:spacing w:val="80"/>
          <w:sz w:val="24"/>
        </w:rPr>
        <w:t xml:space="preserve"> </w:t>
      </w:r>
      <w:r>
        <w:rPr>
          <w:sz w:val="24"/>
        </w:rPr>
        <w:t>знаково-символическими</w:t>
      </w:r>
      <w:r>
        <w:rPr>
          <w:spacing w:val="80"/>
          <w:sz w:val="24"/>
        </w:rPr>
        <w:t xml:space="preserve"> </w:t>
      </w:r>
      <w:r>
        <w:rPr>
          <w:sz w:val="24"/>
        </w:rPr>
        <w:t>средствами</w:t>
      </w:r>
      <w:r>
        <w:rPr>
          <w:spacing w:val="80"/>
          <w:sz w:val="24"/>
        </w:rPr>
        <w:t xml:space="preserve"> </w:t>
      </w:r>
      <w:r>
        <w:rPr>
          <w:sz w:val="24"/>
        </w:rPr>
        <w:t>представления</w:t>
      </w:r>
      <w:r>
        <w:rPr>
          <w:spacing w:val="80"/>
          <w:sz w:val="24"/>
        </w:rPr>
        <w:t xml:space="preserve"> </w:t>
      </w:r>
      <w:r>
        <w:rPr>
          <w:sz w:val="24"/>
        </w:rPr>
        <w:t>информации</w:t>
      </w:r>
      <w:r>
        <w:rPr>
          <w:spacing w:val="80"/>
          <w:sz w:val="24"/>
        </w:rPr>
        <w:t xml:space="preserve"> </w:t>
      </w:r>
      <w:r>
        <w:rPr>
          <w:sz w:val="24"/>
        </w:rPr>
        <w:t>для</w:t>
      </w:r>
      <w:r>
        <w:rPr>
          <w:spacing w:val="80"/>
          <w:sz w:val="24"/>
        </w:rPr>
        <w:t xml:space="preserve"> </w:t>
      </w:r>
      <w:r>
        <w:rPr>
          <w:sz w:val="24"/>
        </w:rPr>
        <w:t>создания моделей изучаемых объектов и процессов;</w:t>
      </w:r>
    </w:p>
    <w:p w:rsidR="00434F26" w:rsidRDefault="00A707DE" w:rsidP="00C3635C">
      <w:pPr>
        <w:pStyle w:val="a4"/>
        <w:numPr>
          <w:ilvl w:val="0"/>
          <w:numId w:val="131"/>
        </w:numPr>
        <w:tabs>
          <w:tab w:val="left" w:pos="1138"/>
        </w:tabs>
        <w:spacing w:before="2" w:line="237" w:lineRule="auto"/>
        <w:ind w:right="287" w:firstLine="456"/>
        <w:jc w:val="left"/>
        <w:rPr>
          <w:sz w:val="24"/>
        </w:rPr>
      </w:pPr>
      <w:r>
        <w:rPr>
          <w:sz w:val="24"/>
        </w:rPr>
        <w:t>умение</w:t>
      </w:r>
      <w:r>
        <w:rPr>
          <w:spacing w:val="40"/>
          <w:sz w:val="24"/>
        </w:rPr>
        <w:t xml:space="preserve"> </w:t>
      </w:r>
      <w:r>
        <w:rPr>
          <w:sz w:val="24"/>
        </w:rPr>
        <w:t>целенаправленно</w:t>
      </w:r>
      <w:r>
        <w:rPr>
          <w:spacing w:val="40"/>
          <w:sz w:val="24"/>
        </w:rPr>
        <w:t xml:space="preserve"> </w:t>
      </w:r>
      <w:r>
        <w:rPr>
          <w:sz w:val="24"/>
        </w:rPr>
        <w:t>искать</w:t>
      </w:r>
      <w:r>
        <w:rPr>
          <w:spacing w:val="40"/>
          <w:sz w:val="24"/>
        </w:rPr>
        <w:t xml:space="preserve"> </w:t>
      </w:r>
      <w:r>
        <w:rPr>
          <w:sz w:val="24"/>
        </w:rPr>
        <w:t>и</w:t>
      </w:r>
      <w:r>
        <w:rPr>
          <w:spacing w:val="40"/>
          <w:sz w:val="24"/>
        </w:rPr>
        <w:t xml:space="preserve"> </w:t>
      </w:r>
      <w:r>
        <w:rPr>
          <w:sz w:val="24"/>
        </w:rPr>
        <w:t>применять</w:t>
      </w:r>
      <w:r>
        <w:rPr>
          <w:spacing w:val="40"/>
          <w:sz w:val="24"/>
        </w:rPr>
        <w:t xml:space="preserve"> </w:t>
      </w:r>
      <w:r>
        <w:rPr>
          <w:sz w:val="24"/>
        </w:rPr>
        <w:t>информационные</w:t>
      </w:r>
      <w:r>
        <w:rPr>
          <w:spacing w:val="40"/>
          <w:sz w:val="24"/>
        </w:rPr>
        <w:t xml:space="preserve"> </w:t>
      </w:r>
      <w:r>
        <w:rPr>
          <w:sz w:val="24"/>
        </w:rPr>
        <w:t>ресурсы,</w:t>
      </w:r>
      <w:r>
        <w:rPr>
          <w:spacing w:val="40"/>
          <w:sz w:val="24"/>
        </w:rPr>
        <w:t xml:space="preserve"> </w:t>
      </w:r>
      <w:r>
        <w:rPr>
          <w:sz w:val="24"/>
        </w:rPr>
        <w:t>необходимые</w:t>
      </w:r>
      <w:r>
        <w:rPr>
          <w:spacing w:val="40"/>
          <w:sz w:val="24"/>
        </w:rPr>
        <w:t xml:space="preserve"> </w:t>
      </w:r>
      <w:r>
        <w:rPr>
          <w:sz w:val="24"/>
        </w:rPr>
        <w:t>для решения учебных и практических задач с помощью средств ИКТ;</w:t>
      </w:r>
    </w:p>
    <w:p w:rsidR="00434F26" w:rsidRDefault="00A707DE" w:rsidP="00C3635C">
      <w:pPr>
        <w:pStyle w:val="a4"/>
        <w:numPr>
          <w:ilvl w:val="0"/>
          <w:numId w:val="131"/>
        </w:numPr>
        <w:tabs>
          <w:tab w:val="left" w:pos="1138"/>
        </w:tabs>
        <w:spacing w:before="7" w:line="237" w:lineRule="auto"/>
        <w:ind w:right="279" w:firstLine="456"/>
        <w:jc w:val="left"/>
        <w:rPr>
          <w:sz w:val="24"/>
        </w:rPr>
      </w:pPr>
      <w:r>
        <w:rPr>
          <w:sz w:val="24"/>
        </w:rPr>
        <w:t>активное</w:t>
      </w:r>
      <w:r>
        <w:rPr>
          <w:spacing w:val="34"/>
          <w:sz w:val="24"/>
        </w:rPr>
        <w:t xml:space="preserve"> </w:t>
      </w:r>
      <w:r>
        <w:rPr>
          <w:sz w:val="24"/>
        </w:rPr>
        <w:t>использование</w:t>
      </w:r>
      <w:r>
        <w:rPr>
          <w:spacing w:val="34"/>
          <w:sz w:val="24"/>
        </w:rPr>
        <w:t xml:space="preserve"> </w:t>
      </w:r>
      <w:r>
        <w:rPr>
          <w:sz w:val="24"/>
        </w:rPr>
        <w:t>речевых</w:t>
      </w:r>
      <w:r>
        <w:rPr>
          <w:spacing w:val="30"/>
          <w:sz w:val="24"/>
        </w:rPr>
        <w:t xml:space="preserve"> </w:t>
      </w:r>
      <w:r>
        <w:rPr>
          <w:sz w:val="24"/>
        </w:rPr>
        <w:t>средств</w:t>
      </w:r>
      <w:r>
        <w:rPr>
          <w:spacing w:val="36"/>
          <w:sz w:val="24"/>
        </w:rPr>
        <w:t xml:space="preserve"> </w:t>
      </w:r>
      <w:r>
        <w:rPr>
          <w:sz w:val="24"/>
        </w:rPr>
        <w:t>и</w:t>
      </w:r>
      <w:r>
        <w:rPr>
          <w:spacing w:val="35"/>
          <w:sz w:val="24"/>
        </w:rPr>
        <w:t xml:space="preserve"> </w:t>
      </w:r>
      <w:r>
        <w:rPr>
          <w:sz w:val="24"/>
        </w:rPr>
        <w:t>средств</w:t>
      </w:r>
      <w:r>
        <w:rPr>
          <w:spacing w:val="36"/>
          <w:sz w:val="24"/>
        </w:rPr>
        <w:t xml:space="preserve"> </w:t>
      </w:r>
      <w:r>
        <w:rPr>
          <w:sz w:val="24"/>
        </w:rPr>
        <w:t>информационных</w:t>
      </w:r>
      <w:r>
        <w:rPr>
          <w:spacing w:val="30"/>
          <w:sz w:val="24"/>
        </w:rPr>
        <w:t xml:space="preserve"> </w:t>
      </w:r>
      <w:r>
        <w:rPr>
          <w:sz w:val="24"/>
        </w:rPr>
        <w:t>и</w:t>
      </w:r>
      <w:r>
        <w:rPr>
          <w:spacing w:val="35"/>
          <w:sz w:val="24"/>
        </w:rPr>
        <w:t xml:space="preserve"> </w:t>
      </w:r>
      <w:r>
        <w:rPr>
          <w:sz w:val="24"/>
        </w:rPr>
        <w:t>коммуникационных технологий для решения коммуникативных и познавательных задач.</w:t>
      </w:r>
    </w:p>
    <w:p w:rsidR="00434F26" w:rsidRDefault="00A707DE">
      <w:pPr>
        <w:spacing w:before="3" w:line="276" w:lineRule="exact"/>
        <w:ind w:left="884"/>
        <w:rPr>
          <w:sz w:val="24"/>
        </w:rPr>
      </w:pPr>
      <w:r>
        <w:rPr>
          <w:b/>
          <w:spacing w:val="-2"/>
          <w:sz w:val="24"/>
          <w:u w:val="single"/>
        </w:rPr>
        <w:t>Коммуникативные</w:t>
      </w:r>
      <w:r>
        <w:rPr>
          <w:spacing w:val="-2"/>
          <w:sz w:val="24"/>
        </w:rPr>
        <w:t>:</w:t>
      </w:r>
    </w:p>
    <w:p w:rsidR="00434F26" w:rsidRDefault="00A707DE" w:rsidP="00C3635C">
      <w:pPr>
        <w:pStyle w:val="a4"/>
        <w:numPr>
          <w:ilvl w:val="0"/>
          <w:numId w:val="131"/>
        </w:numPr>
        <w:tabs>
          <w:tab w:val="left" w:pos="994"/>
        </w:tabs>
        <w:ind w:right="278" w:firstLine="456"/>
        <w:rPr>
          <w:sz w:val="24"/>
        </w:rPr>
      </w:pPr>
      <w:r>
        <w:rPr>
          <w:sz w:val="24"/>
        </w:rPr>
        <w:t xml:space="preserve">умение использовать речевые средства для решения различных познавательных и коммуникативных задач, для регуляции своих действий, выражения своих чувств, мыслей и </w:t>
      </w:r>
      <w:r>
        <w:rPr>
          <w:spacing w:val="-2"/>
          <w:sz w:val="24"/>
        </w:rPr>
        <w:t>потребностей;</w:t>
      </w:r>
    </w:p>
    <w:p w:rsidR="00434F26" w:rsidRDefault="00A707DE" w:rsidP="00C3635C">
      <w:pPr>
        <w:pStyle w:val="a4"/>
        <w:numPr>
          <w:ilvl w:val="0"/>
          <w:numId w:val="131"/>
        </w:numPr>
        <w:tabs>
          <w:tab w:val="left" w:pos="1138"/>
        </w:tabs>
        <w:ind w:right="288" w:firstLine="456"/>
        <w:rPr>
          <w:sz w:val="24"/>
        </w:rPr>
      </w:pPr>
      <w:r>
        <w:rPr>
          <w:sz w:val="24"/>
        </w:rPr>
        <w:t>умение организовывать учебное сотрудничество: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34F26" w:rsidRDefault="00A707DE" w:rsidP="00C3635C">
      <w:pPr>
        <w:pStyle w:val="a4"/>
        <w:numPr>
          <w:ilvl w:val="0"/>
          <w:numId w:val="131"/>
        </w:numPr>
        <w:tabs>
          <w:tab w:val="left" w:pos="1133"/>
        </w:tabs>
        <w:ind w:right="283" w:firstLine="456"/>
        <w:rPr>
          <w:sz w:val="24"/>
        </w:rPr>
      </w:pPr>
      <w:r>
        <w:rPr>
          <w:sz w:val="24"/>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4F26" w:rsidRDefault="00A707DE" w:rsidP="00C3635C">
      <w:pPr>
        <w:pStyle w:val="a4"/>
        <w:numPr>
          <w:ilvl w:val="0"/>
          <w:numId w:val="131"/>
        </w:numPr>
        <w:tabs>
          <w:tab w:val="left" w:pos="1133"/>
        </w:tabs>
        <w:ind w:right="274" w:firstLine="456"/>
        <w:rPr>
          <w:sz w:val="24"/>
        </w:rPr>
      </w:pPr>
      <w:r>
        <w:rPr>
          <w:sz w:val="24"/>
        </w:rPr>
        <w:t xml:space="preserve">готовность слушать собеседника и вести диалог, излагать своё мнение, принимать позицию собеседника, определять действия, которые способствовали или препятствовали продуктивной </w:t>
      </w:r>
      <w:r>
        <w:rPr>
          <w:spacing w:val="-2"/>
          <w:sz w:val="24"/>
        </w:rPr>
        <w:t>коммуникации;</w:t>
      </w:r>
    </w:p>
    <w:p w:rsidR="00434F26" w:rsidRDefault="00A707DE" w:rsidP="00C3635C">
      <w:pPr>
        <w:pStyle w:val="a4"/>
        <w:numPr>
          <w:ilvl w:val="0"/>
          <w:numId w:val="131"/>
        </w:numPr>
        <w:tabs>
          <w:tab w:val="left" w:pos="1133"/>
        </w:tabs>
        <w:spacing w:line="292" w:lineRule="exact"/>
        <w:ind w:left="1133" w:hanging="249"/>
        <w:rPr>
          <w:sz w:val="24"/>
        </w:rPr>
      </w:pPr>
      <w:r>
        <w:rPr>
          <w:sz w:val="24"/>
        </w:rPr>
        <w:t>умение</w:t>
      </w:r>
      <w:r>
        <w:rPr>
          <w:spacing w:val="-7"/>
          <w:sz w:val="24"/>
        </w:rPr>
        <w:t xml:space="preserve"> </w:t>
      </w:r>
      <w:r>
        <w:rPr>
          <w:sz w:val="24"/>
        </w:rPr>
        <w:t>соблюдать</w:t>
      </w:r>
      <w:r>
        <w:rPr>
          <w:spacing w:val="-2"/>
          <w:sz w:val="24"/>
        </w:rPr>
        <w:t xml:space="preserve"> </w:t>
      </w:r>
      <w:r>
        <w:rPr>
          <w:sz w:val="24"/>
        </w:rPr>
        <w:t>нормы</w:t>
      </w:r>
      <w:r>
        <w:rPr>
          <w:spacing w:val="-6"/>
          <w:sz w:val="24"/>
        </w:rPr>
        <w:t xml:space="preserve"> </w:t>
      </w:r>
      <w:r>
        <w:rPr>
          <w:sz w:val="24"/>
        </w:rPr>
        <w:t>публичной</w:t>
      </w:r>
      <w:r>
        <w:rPr>
          <w:spacing w:val="-2"/>
          <w:sz w:val="24"/>
        </w:rPr>
        <w:t xml:space="preserve"> </w:t>
      </w:r>
      <w:r>
        <w:rPr>
          <w:sz w:val="24"/>
        </w:rPr>
        <w:t>речи</w:t>
      </w:r>
      <w:r>
        <w:rPr>
          <w:spacing w:val="-7"/>
          <w:sz w:val="24"/>
        </w:rPr>
        <w:t xml:space="preserve"> </w:t>
      </w:r>
      <w:r>
        <w:rPr>
          <w:sz w:val="24"/>
        </w:rPr>
        <w:t>в</w:t>
      </w:r>
      <w:r>
        <w:rPr>
          <w:spacing w:val="-3"/>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коммуникативной</w:t>
      </w:r>
      <w:r>
        <w:rPr>
          <w:spacing w:val="-6"/>
          <w:sz w:val="24"/>
        </w:rPr>
        <w:t xml:space="preserve"> </w:t>
      </w:r>
      <w:r>
        <w:rPr>
          <w:spacing w:val="-2"/>
          <w:sz w:val="24"/>
        </w:rPr>
        <w:t>задачей;</w:t>
      </w:r>
    </w:p>
    <w:p w:rsidR="00434F26" w:rsidRDefault="00A707DE" w:rsidP="00C3635C">
      <w:pPr>
        <w:pStyle w:val="a4"/>
        <w:numPr>
          <w:ilvl w:val="0"/>
          <w:numId w:val="131"/>
        </w:numPr>
        <w:tabs>
          <w:tab w:val="left" w:pos="1133"/>
        </w:tabs>
        <w:spacing w:line="293" w:lineRule="exact"/>
        <w:ind w:left="1133" w:hanging="249"/>
        <w:rPr>
          <w:sz w:val="24"/>
        </w:rPr>
      </w:pPr>
      <w:r>
        <w:rPr>
          <w:sz w:val="24"/>
        </w:rPr>
        <w:t>владение</w:t>
      </w:r>
      <w:r>
        <w:rPr>
          <w:spacing w:val="-4"/>
          <w:sz w:val="24"/>
        </w:rPr>
        <w:t xml:space="preserve"> </w:t>
      </w:r>
      <w:r>
        <w:rPr>
          <w:sz w:val="24"/>
        </w:rPr>
        <w:t>базовыми</w:t>
      </w:r>
      <w:r>
        <w:rPr>
          <w:spacing w:val="-7"/>
          <w:sz w:val="24"/>
        </w:rPr>
        <w:t xml:space="preserve"> </w:t>
      </w:r>
      <w:r>
        <w:rPr>
          <w:sz w:val="24"/>
        </w:rPr>
        <w:t>навыками</w:t>
      </w:r>
      <w:r>
        <w:rPr>
          <w:spacing w:val="-2"/>
          <w:sz w:val="24"/>
        </w:rPr>
        <w:t xml:space="preserve"> </w:t>
      </w:r>
      <w:r>
        <w:rPr>
          <w:sz w:val="24"/>
        </w:rPr>
        <w:t>речевого</w:t>
      </w:r>
      <w:r>
        <w:rPr>
          <w:spacing w:val="1"/>
          <w:sz w:val="24"/>
        </w:rPr>
        <w:t xml:space="preserve"> </w:t>
      </w:r>
      <w:r>
        <w:rPr>
          <w:spacing w:val="-2"/>
          <w:sz w:val="24"/>
        </w:rPr>
        <w:t>этикета.</w:t>
      </w:r>
    </w:p>
    <w:p w:rsidR="00434F26" w:rsidRDefault="00434F26">
      <w:pPr>
        <w:pStyle w:val="a3"/>
        <w:spacing w:before="1"/>
        <w:ind w:left="0"/>
        <w:jc w:val="left"/>
      </w:pPr>
    </w:p>
    <w:p w:rsidR="00434F26" w:rsidRDefault="00A707DE">
      <w:pPr>
        <w:ind w:left="2934"/>
        <w:rPr>
          <w:b/>
          <w:i/>
          <w:sz w:val="24"/>
        </w:rPr>
      </w:pPr>
      <w:bookmarkStart w:id="197" w:name="ПРЕДМЕТНЫЕ_РЕЗУЛЬТАТЫ"/>
      <w:bookmarkEnd w:id="197"/>
      <w:r>
        <w:rPr>
          <w:b/>
          <w:i/>
          <w:sz w:val="24"/>
        </w:rPr>
        <w:t>ПРЕДМЕТНЫЕ</w:t>
      </w:r>
      <w:r>
        <w:rPr>
          <w:b/>
          <w:i/>
          <w:spacing w:val="-6"/>
          <w:sz w:val="24"/>
        </w:rPr>
        <w:t xml:space="preserve"> </w:t>
      </w:r>
      <w:r>
        <w:rPr>
          <w:b/>
          <w:i/>
          <w:spacing w:val="-2"/>
          <w:sz w:val="24"/>
        </w:rPr>
        <w:t>РЕЗУЛЬТАТЫ</w:t>
      </w:r>
    </w:p>
    <w:p w:rsidR="00434F26" w:rsidRDefault="00434F26">
      <w:pPr>
        <w:pStyle w:val="a3"/>
        <w:spacing w:before="198"/>
        <w:ind w:left="0"/>
        <w:jc w:val="left"/>
        <w:rPr>
          <w:b/>
          <w:i/>
        </w:rPr>
      </w:pPr>
    </w:p>
    <w:p w:rsidR="00434F26" w:rsidRDefault="00A707DE">
      <w:pPr>
        <w:pStyle w:val="2"/>
        <w:spacing w:line="277" w:lineRule="exact"/>
        <w:ind w:left="1148"/>
        <w:rPr>
          <w:rFonts w:ascii="Cambria" w:hAnsi="Cambria"/>
        </w:rPr>
      </w:pPr>
      <w:bookmarkStart w:id="198" w:name="1_(ДОПОЛНИТЕЛЬНЫЙ)_КЛАСС"/>
      <w:bookmarkEnd w:id="198"/>
      <w:r>
        <w:rPr>
          <w:rFonts w:ascii="Cambria" w:hAnsi="Cambria"/>
        </w:rPr>
        <w:t>1</w:t>
      </w:r>
      <w:r>
        <w:rPr>
          <w:rFonts w:ascii="Cambria" w:hAnsi="Cambria"/>
          <w:spacing w:val="-2"/>
        </w:rPr>
        <w:t xml:space="preserve"> </w:t>
      </w:r>
      <w:r>
        <w:rPr>
          <w:rFonts w:ascii="Cambria" w:hAnsi="Cambria"/>
        </w:rPr>
        <w:t>(ДОПОЛНИТЕЛЬНЫЙ)</w:t>
      </w:r>
      <w:r>
        <w:rPr>
          <w:rFonts w:ascii="Cambria" w:hAnsi="Cambria"/>
          <w:spacing w:val="-5"/>
        </w:rPr>
        <w:t xml:space="preserve"> </w:t>
      </w:r>
      <w:r>
        <w:rPr>
          <w:rFonts w:ascii="Cambria" w:hAnsi="Cambria"/>
          <w:spacing w:val="-4"/>
        </w:rPr>
        <w:t>КЛАСС</w:t>
      </w:r>
    </w:p>
    <w:p w:rsidR="00434F26" w:rsidRDefault="00A707DE">
      <w:pPr>
        <w:pStyle w:val="a3"/>
        <w:spacing w:line="242" w:lineRule="auto"/>
        <w:ind w:right="281" w:firstLine="720"/>
      </w:pPr>
      <w:r>
        <w:t>В результате работы по развитию речи к концу обучения в 1 (дополнительном) классе у обучающегося с ТНР будут сформированы следующие предметные результаты:</w:t>
      </w:r>
    </w:p>
    <w:p w:rsidR="00434F26" w:rsidRDefault="00A707DE" w:rsidP="00C3635C">
      <w:pPr>
        <w:pStyle w:val="a4"/>
        <w:numPr>
          <w:ilvl w:val="1"/>
          <w:numId w:val="131"/>
        </w:numPr>
        <w:tabs>
          <w:tab w:val="left" w:pos="1843"/>
        </w:tabs>
        <w:spacing w:line="242" w:lineRule="auto"/>
        <w:ind w:right="272" w:firstLine="720"/>
        <w:rPr>
          <w:sz w:val="24"/>
        </w:rPr>
      </w:pPr>
      <w:r>
        <w:rPr>
          <w:sz w:val="24"/>
        </w:rPr>
        <w:t>умение вслушиваться в обращенную речь, понимание простых инструкций и небольших связных высказываний;</w:t>
      </w:r>
    </w:p>
    <w:p w:rsidR="00434F26" w:rsidRDefault="00A707DE" w:rsidP="00C3635C">
      <w:pPr>
        <w:pStyle w:val="a4"/>
        <w:numPr>
          <w:ilvl w:val="1"/>
          <w:numId w:val="131"/>
        </w:numPr>
        <w:tabs>
          <w:tab w:val="left" w:pos="1843"/>
        </w:tabs>
        <w:spacing w:line="242" w:lineRule="auto"/>
        <w:ind w:right="287" w:firstLine="720"/>
        <w:rPr>
          <w:sz w:val="24"/>
        </w:rPr>
      </w:pPr>
      <w:r>
        <w:rPr>
          <w:sz w:val="24"/>
        </w:rPr>
        <w:t>умение корригировать свою деятельность в соответствии с указаниями педагога или замечаниями соучеников;</w:t>
      </w:r>
    </w:p>
    <w:p w:rsidR="00434F26" w:rsidRDefault="00A707DE" w:rsidP="00C3635C">
      <w:pPr>
        <w:pStyle w:val="a4"/>
        <w:numPr>
          <w:ilvl w:val="1"/>
          <w:numId w:val="131"/>
        </w:numPr>
        <w:tabs>
          <w:tab w:val="left" w:pos="1843"/>
        </w:tabs>
        <w:spacing w:line="275" w:lineRule="exact"/>
        <w:ind w:left="1843" w:hanging="695"/>
        <w:rPr>
          <w:sz w:val="24"/>
        </w:rPr>
      </w:pPr>
      <w:r>
        <w:rPr>
          <w:sz w:val="24"/>
        </w:rPr>
        <w:t>умение</w:t>
      </w:r>
      <w:r>
        <w:rPr>
          <w:spacing w:val="-1"/>
          <w:sz w:val="24"/>
        </w:rPr>
        <w:t xml:space="preserve"> </w:t>
      </w:r>
      <w:r>
        <w:rPr>
          <w:sz w:val="24"/>
        </w:rPr>
        <w:t>точно</w:t>
      </w:r>
      <w:r>
        <w:rPr>
          <w:spacing w:val="-3"/>
          <w:sz w:val="24"/>
        </w:rPr>
        <w:t xml:space="preserve"> </w:t>
      </w:r>
      <w:r>
        <w:rPr>
          <w:sz w:val="24"/>
        </w:rPr>
        <w:t>отвечать</w:t>
      </w:r>
      <w:r>
        <w:rPr>
          <w:spacing w:val="-2"/>
          <w:sz w:val="24"/>
        </w:rPr>
        <w:t xml:space="preserve"> </w:t>
      </w:r>
      <w:r>
        <w:rPr>
          <w:sz w:val="24"/>
        </w:rPr>
        <w:t>на</w:t>
      </w:r>
      <w:r>
        <w:rPr>
          <w:spacing w:val="-5"/>
          <w:sz w:val="24"/>
        </w:rPr>
        <w:t xml:space="preserve"> </w:t>
      </w:r>
      <w:r>
        <w:rPr>
          <w:sz w:val="24"/>
        </w:rPr>
        <w:t>вопросы</w:t>
      </w:r>
      <w:r>
        <w:rPr>
          <w:spacing w:val="-2"/>
          <w:sz w:val="24"/>
        </w:rPr>
        <w:t xml:space="preserve"> </w:t>
      </w:r>
      <w:r>
        <w:rPr>
          <w:sz w:val="24"/>
        </w:rPr>
        <w:t xml:space="preserve">(простая </w:t>
      </w:r>
      <w:r>
        <w:rPr>
          <w:spacing w:val="-2"/>
          <w:sz w:val="24"/>
        </w:rPr>
        <w:t>форма);</w:t>
      </w:r>
    </w:p>
    <w:p w:rsidR="00434F26" w:rsidRDefault="00A707DE" w:rsidP="00C3635C">
      <w:pPr>
        <w:pStyle w:val="a4"/>
        <w:numPr>
          <w:ilvl w:val="1"/>
          <w:numId w:val="131"/>
        </w:numPr>
        <w:tabs>
          <w:tab w:val="left" w:pos="1843"/>
        </w:tabs>
        <w:spacing w:line="242" w:lineRule="auto"/>
        <w:ind w:right="275" w:firstLine="720"/>
        <w:rPr>
          <w:sz w:val="24"/>
        </w:rPr>
      </w:pPr>
      <w:r>
        <w:rPr>
          <w:sz w:val="24"/>
        </w:rPr>
        <w:t>умение обратиться к взрослому или ребенку с просьбой или вопросом для удовлетворения своих потребностей;</w:t>
      </w:r>
    </w:p>
    <w:p w:rsidR="00434F26" w:rsidRDefault="00A707DE" w:rsidP="00C3635C">
      <w:pPr>
        <w:pStyle w:val="a4"/>
        <w:numPr>
          <w:ilvl w:val="1"/>
          <w:numId w:val="131"/>
        </w:numPr>
        <w:tabs>
          <w:tab w:val="left" w:pos="1843"/>
        </w:tabs>
        <w:ind w:right="285" w:firstLine="720"/>
        <w:rPr>
          <w:sz w:val="24"/>
        </w:rPr>
      </w:pPr>
      <w:r>
        <w:rPr>
          <w:sz w:val="24"/>
        </w:rPr>
        <w:t xml:space="preserve">понимание небольшой сказки, загадки, рассказа, умение слушать небольшую сказку, загадку, стихотворение, рассказ, по вопросам учителя или по иллюстрациям рассказать, о чем слу- </w:t>
      </w:r>
      <w:r>
        <w:rPr>
          <w:spacing w:val="-2"/>
          <w:sz w:val="24"/>
        </w:rPr>
        <w:t>шали;</w:t>
      </w:r>
    </w:p>
    <w:p w:rsidR="00434F26" w:rsidRDefault="00A707DE" w:rsidP="00C3635C">
      <w:pPr>
        <w:pStyle w:val="a4"/>
        <w:numPr>
          <w:ilvl w:val="1"/>
          <w:numId w:val="131"/>
        </w:numPr>
        <w:tabs>
          <w:tab w:val="left" w:pos="1844"/>
        </w:tabs>
        <w:spacing w:before="7" w:line="237" w:lineRule="auto"/>
        <w:ind w:right="281" w:firstLine="720"/>
        <w:jc w:val="left"/>
        <w:rPr>
          <w:sz w:val="24"/>
        </w:rPr>
      </w:pPr>
      <w:r>
        <w:rPr>
          <w:sz w:val="24"/>
        </w:rPr>
        <w:t>знание названий окружающих предметов, их качеств, повседневных действий. Умение употреблять данную лексику в составе собственного высказывания;</w:t>
      </w:r>
    </w:p>
    <w:p w:rsidR="00434F26" w:rsidRDefault="00A707DE" w:rsidP="00C3635C">
      <w:pPr>
        <w:pStyle w:val="a4"/>
        <w:numPr>
          <w:ilvl w:val="1"/>
          <w:numId w:val="131"/>
        </w:numPr>
        <w:tabs>
          <w:tab w:val="left" w:pos="1844"/>
        </w:tabs>
        <w:spacing w:before="3"/>
        <w:ind w:left="1844" w:hanging="696"/>
        <w:jc w:val="left"/>
        <w:rPr>
          <w:sz w:val="24"/>
        </w:rPr>
      </w:pPr>
      <w:r>
        <w:rPr>
          <w:sz w:val="24"/>
        </w:rPr>
        <w:t>различение</w:t>
      </w:r>
      <w:r>
        <w:rPr>
          <w:spacing w:val="-6"/>
          <w:sz w:val="24"/>
        </w:rPr>
        <w:t xml:space="preserve"> </w:t>
      </w:r>
      <w:r>
        <w:rPr>
          <w:sz w:val="24"/>
        </w:rPr>
        <w:t>слов,</w:t>
      </w:r>
      <w:r>
        <w:rPr>
          <w:spacing w:val="-5"/>
          <w:sz w:val="24"/>
        </w:rPr>
        <w:t xml:space="preserve"> </w:t>
      </w:r>
      <w:r>
        <w:rPr>
          <w:sz w:val="24"/>
        </w:rPr>
        <w:t>отвечающих</w:t>
      </w:r>
      <w:r>
        <w:rPr>
          <w:spacing w:val="-7"/>
          <w:sz w:val="24"/>
        </w:rPr>
        <w:t xml:space="preserve"> </w:t>
      </w:r>
      <w:r>
        <w:rPr>
          <w:sz w:val="24"/>
        </w:rPr>
        <w:t>на</w:t>
      </w:r>
      <w:r>
        <w:rPr>
          <w:spacing w:val="-3"/>
          <w:sz w:val="24"/>
        </w:rPr>
        <w:t xml:space="preserve"> </w:t>
      </w:r>
      <w:r>
        <w:rPr>
          <w:sz w:val="24"/>
        </w:rPr>
        <w:t xml:space="preserve">вопросы </w:t>
      </w:r>
      <w:r>
        <w:rPr>
          <w:i/>
          <w:sz w:val="24"/>
        </w:rPr>
        <w:t>кто</w:t>
      </w:r>
      <w:r>
        <w:rPr>
          <w:sz w:val="24"/>
        </w:rPr>
        <w:t>?</w:t>
      </w:r>
      <w:r>
        <w:rPr>
          <w:spacing w:val="-3"/>
          <w:sz w:val="24"/>
        </w:rPr>
        <w:t xml:space="preserve"> </w:t>
      </w:r>
      <w:r>
        <w:rPr>
          <w:i/>
          <w:sz w:val="24"/>
        </w:rPr>
        <w:t>что</w:t>
      </w:r>
      <w:r>
        <w:rPr>
          <w:sz w:val="24"/>
        </w:rPr>
        <w:t>?, отличающихся</w:t>
      </w:r>
      <w:r>
        <w:rPr>
          <w:spacing w:val="-3"/>
          <w:sz w:val="24"/>
        </w:rPr>
        <w:t xml:space="preserve"> </w:t>
      </w:r>
      <w:r>
        <w:rPr>
          <w:sz w:val="24"/>
        </w:rPr>
        <w:t>по</w:t>
      </w:r>
      <w:r>
        <w:rPr>
          <w:spacing w:val="-2"/>
          <w:sz w:val="24"/>
        </w:rPr>
        <w:t xml:space="preserve"> </w:t>
      </w:r>
      <w:r>
        <w:rPr>
          <w:sz w:val="24"/>
        </w:rPr>
        <w:t xml:space="preserve">роду, </w:t>
      </w:r>
      <w:r>
        <w:rPr>
          <w:spacing w:val="-2"/>
          <w:sz w:val="24"/>
        </w:rPr>
        <w:t>числу;</w:t>
      </w:r>
    </w:p>
    <w:p w:rsidR="00434F26" w:rsidRDefault="00A707DE" w:rsidP="00C3635C">
      <w:pPr>
        <w:pStyle w:val="a4"/>
        <w:numPr>
          <w:ilvl w:val="1"/>
          <w:numId w:val="131"/>
        </w:numPr>
        <w:tabs>
          <w:tab w:val="left" w:pos="1844"/>
        </w:tabs>
        <w:spacing w:before="8"/>
        <w:ind w:left="1844" w:hanging="696"/>
        <w:jc w:val="left"/>
        <w:rPr>
          <w:sz w:val="24"/>
        </w:rPr>
      </w:pPr>
      <w:r>
        <w:rPr>
          <w:sz w:val="24"/>
        </w:rPr>
        <w:t>знание</w:t>
      </w:r>
      <w:r>
        <w:rPr>
          <w:spacing w:val="-5"/>
          <w:sz w:val="24"/>
        </w:rPr>
        <w:t xml:space="preserve"> </w:t>
      </w:r>
      <w:r>
        <w:rPr>
          <w:sz w:val="24"/>
        </w:rPr>
        <w:t>и</w:t>
      </w:r>
      <w:r>
        <w:rPr>
          <w:spacing w:val="-5"/>
          <w:sz w:val="24"/>
        </w:rPr>
        <w:t xml:space="preserve"> </w:t>
      </w:r>
      <w:r>
        <w:rPr>
          <w:sz w:val="24"/>
        </w:rPr>
        <w:t>употребление</w:t>
      </w:r>
      <w:r>
        <w:rPr>
          <w:spacing w:val="-2"/>
          <w:sz w:val="24"/>
        </w:rPr>
        <w:t xml:space="preserve"> </w:t>
      </w:r>
      <w:r>
        <w:rPr>
          <w:sz w:val="24"/>
        </w:rPr>
        <w:t>видовых</w:t>
      </w:r>
      <w:r>
        <w:rPr>
          <w:spacing w:val="-6"/>
          <w:sz w:val="24"/>
        </w:rPr>
        <w:t xml:space="preserve"> </w:t>
      </w:r>
      <w:r>
        <w:rPr>
          <w:sz w:val="24"/>
        </w:rPr>
        <w:t>и</w:t>
      </w:r>
      <w:r>
        <w:rPr>
          <w:spacing w:val="-5"/>
          <w:sz w:val="24"/>
        </w:rPr>
        <w:t xml:space="preserve"> </w:t>
      </w:r>
      <w:r>
        <w:rPr>
          <w:sz w:val="24"/>
        </w:rPr>
        <w:t>родовых</w:t>
      </w:r>
      <w:r>
        <w:rPr>
          <w:spacing w:val="-6"/>
          <w:sz w:val="24"/>
        </w:rPr>
        <w:t xml:space="preserve"> </w:t>
      </w:r>
      <w:r>
        <w:rPr>
          <w:sz w:val="24"/>
        </w:rPr>
        <w:t>понятий</w:t>
      </w:r>
      <w:r>
        <w:rPr>
          <w:spacing w:val="-5"/>
          <w:sz w:val="24"/>
        </w:rPr>
        <w:t xml:space="preserve"> </w:t>
      </w:r>
      <w:r>
        <w:rPr>
          <w:sz w:val="24"/>
        </w:rPr>
        <w:t>(изученных</w:t>
      </w:r>
      <w:r>
        <w:rPr>
          <w:spacing w:val="-6"/>
          <w:sz w:val="24"/>
        </w:rPr>
        <w:t xml:space="preserve"> </w:t>
      </w:r>
      <w:r>
        <w:rPr>
          <w:sz w:val="24"/>
        </w:rPr>
        <w:t>в</w:t>
      </w:r>
      <w:r>
        <w:rPr>
          <w:spacing w:val="11"/>
          <w:sz w:val="24"/>
        </w:rPr>
        <w:t xml:space="preserve"> </w:t>
      </w:r>
      <w:r>
        <w:rPr>
          <w:sz w:val="24"/>
        </w:rPr>
        <w:t>течение</w:t>
      </w:r>
      <w:r>
        <w:rPr>
          <w:spacing w:val="-2"/>
          <w:sz w:val="24"/>
        </w:rPr>
        <w:t xml:space="preserve"> года);</w:t>
      </w:r>
    </w:p>
    <w:p w:rsidR="00434F26" w:rsidRDefault="00434F26">
      <w:pPr>
        <w:pStyle w:val="a4"/>
        <w:jc w:val="left"/>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31"/>
        </w:numPr>
        <w:tabs>
          <w:tab w:val="left" w:pos="1843"/>
        </w:tabs>
        <w:spacing w:before="81" w:line="237" w:lineRule="auto"/>
        <w:ind w:right="283" w:firstLine="720"/>
        <w:rPr>
          <w:sz w:val="24"/>
        </w:rPr>
      </w:pPr>
      <w:r>
        <w:rPr>
          <w:sz w:val="24"/>
        </w:rPr>
        <w:lastRenderedPageBreak/>
        <w:t>умение образовывать по аналогии существительные при помощи суффиксов, определенных программой (изученные формы);</w:t>
      </w:r>
    </w:p>
    <w:p w:rsidR="00434F26" w:rsidRDefault="00A707DE" w:rsidP="00C3635C">
      <w:pPr>
        <w:pStyle w:val="a4"/>
        <w:numPr>
          <w:ilvl w:val="1"/>
          <w:numId w:val="131"/>
        </w:numPr>
        <w:tabs>
          <w:tab w:val="left" w:pos="1843"/>
        </w:tabs>
        <w:spacing w:before="9"/>
        <w:ind w:left="1843" w:hanging="695"/>
        <w:rPr>
          <w:sz w:val="24"/>
        </w:rPr>
      </w:pPr>
      <w:r>
        <w:rPr>
          <w:sz w:val="24"/>
        </w:rPr>
        <w:t>умение</w:t>
      </w:r>
      <w:r>
        <w:rPr>
          <w:spacing w:val="-4"/>
          <w:sz w:val="24"/>
        </w:rPr>
        <w:t xml:space="preserve"> </w:t>
      </w:r>
      <w:r>
        <w:rPr>
          <w:sz w:val="24"/>
        </w:rPr>
        <w:t>различать</w:t>
      </w:r>
      <w:r>
        <w:rPr>
          <w:spacing w:val="-1"/>
          <w:sz w:val="24"/>
        </w:rPr>
        <w:t xml:space="preserve"> </w:t>
      </w:r>
      <w:r>
        <w:rPr>
          <w:sz w:val="24"/>
        </w:rPr>
        <w:t>на</w:t>
      </w:r>
      <w:r>
        <w:rPr>
          <w:spacing w:val="-3"/>
          <w:sz w:val="24"/>
        </w:rPr>
        <w:t xml:space="preserve"> </w:t>
      </w:r>
      <w:r>
        <w:rPr>
          <w:sz w:val="24"/>
        </w:rPr>
        <w:t>слух</w:t>
      </w:r>
      <w:r>
        <w:rPr>
          <w:spacing w:val="-7"/>
          <w:sz w:val="24"/>
        </w:rPr>
        <w:t xml:space="preserve"> </w:t>
      </w:r>
      <w:r>
        <w:rPr>
          <w:sz w:val="24"/>
        </w:rPr>
        <w:t>и</w:t>
      </w:r>
      <w:r>
        <w:rPr>
          <w:spacing w:val="-1"/>
          <w:sz w:val="24"/>
        </w:rPr>
        <w:t xml:space="preserve"> </w:t>
      </w:r>
      <w:r>
        <w:rPr>
          <w:sz w:val="24"/>
        </w:rPr>
        <w:t>в</w:t>
      </w:r>
      <w:r>
        <w:rPr>
          <w:spacing w:val="-1"/>
          <w:sz w:val="24"/>
        </w:rPr>
        <w:t xml:space="preserve"> </w:t>
      </w:r>
      <w:r>
        <w:rPr>
          <w:sz w:val="24"/>
        </w:rPr>
        <w:t>самостоятельной</w:t>
      </w:r>
      <w:r>
        <w:rPr>
          <w:spacing w:val="-11"/>
          <w:sz w:val="24"/>
        </w:rPr>
        <w:t xml:space="preserve"> </w:t>
      </w:r>
      <w:r>
        <w:rPr>
          <w:sz w:val="24"/>
        </w:rPr>
        <w:t>речи</w:t>
      </w:r>
      <w:r>
        <w:rPr>
          <w:spacing w:val="-1"/>
          <w:sz w:val="24"/>
        </w:rPr>
        <w:t xml:space="preserve"> </w:t>
      </w:r>
      <w:r>
        <w:rPr>
          <w:sz w:val="24"/>
        </w:rPr>
        <w:t>грамматические</w:t>
      </w:r>
      <w:r>
        <w:rPr>
          <w:spacing w:val="-2"/>
          <w:sz w:val="24"/>
        </w:rPr>
        <w:t xml:space="preserve"> </w:t>
      </w:r>
      <w:r>
        <w:rPr>
          <w:sz w:val="24"/>
        </w:rPr>
        <w:t>формы</w:t>
      </w:r>
      <w:r>
        <w:rPr>
          <w:spacing w:val="-1"/>
          <w:sz w:val="24"/>
        </w:rPr>
        <w:t xml:space="preserve"> </w:t>
      </w:r>
      <w:r>
        <w:rPr>
          <w:spacing w:val="-2"/>
          <w:sz w:val="24"/>
        </w:rPr>
        <w:t>слова;</w:t>
      </w:r>
    </w:p>
    <w:p w:rsidR="00434F26" w:rsidRDefault="00A707DE" w:rsidP="00C3635C">
      <w:pPr>
        <w:pStyle w:val="a4"/>
        <w:numPr>
          <w:ilvl w:val="1"/>
          <w:numId w:val="131"/>
        </w:numPr>
        <w:tabs>
          <w:tab w:val="left" w:pos="1843"/>
        </w:tabs>
        <w:spacing w:before="4" w:line="237" w:lineRule="auto"/>
        <w:ind w:right="277" w:firstLine="720"/>
        <w:rPr>
          <w:sz w:val="24"/>
        </w:rPr>
      </w:pPr>
      <w:r>
        <w:rPr>
          <w:sz w:val="24"/>
        </w:rPr>
        <w:t>умение</w:t>
      </w:r>
      <w:r>
        <w:rPr>
          <w:spacing w:val="-3"/>
          <w:sz w:val="24"/>
        </w:rPr>
        <w:t xml:space="preserve"> </w:t>
      </w:r>
      <w:r>
        <w:rPr>
          <w:sz w:val="24"/>
        </w:rPr>
        <w:t>в</w:t>
      </w:r>
      <w:r>
        <w:rPr>
          <w:spacing w:val="-2"/>
          <w:sz w:val="24"/>
        </w:rPr>
        <w:t xml:space="preserve"> </w:t>
      </w:r>
      <w:r>
        <w:rPr>
          <w:sz w:val="24"/>
        </w:rPr>
        <w:t>самостоятельной</w:t>
      </w:r>
      <w:r>
        <w:rPr>
          <w:spacing w:val="-2"/>
          <w:sz w:val="24"/>
        </w:rPr>
        <w:t xml:space="preserve"> </w:t>
      </w:r>
      <w:r>
        <w:rPr>
          <w:sz w:val="24"/>
        </w:rPr>
        <w:t>речи</w:t>
      </w:r>
      <w:r>
        <w:rPr>
          <w:spacing w:val="-2"/>
          <w:sz w:val="24"/>
        </w:rPr>
        <w:t xml:space="preserve"> </w:t>
      </w:r>
      <w:r>
        <w:rPr>
          <w:sz w:val="24"/>
        </w:rPr>
        <w:t>согласовывать</w:t>
      </w:r>
      <w:r>
        <w:rPr>
          <w:spacing w:val="-6"/>
          <w:sz w:val="24"/>
        </w:rPr>
        <w:t xml:space="preserve"> </w:t>
      </w:r>
      <w:r>
        <w:rPr>
          <w:sz w:val="24"/>
        </w:rPr>
        <w:t>подлежащее</w:t>
      </w:r>
      <w:r>
        <w:rPr>
          <w:spacing w:val="-4"/>
          <w:sz w:val="24"/>
        </w:rPr>
        <w:t xml:space="preserve"> </w:t>
      </w:r>
      <w:r>
        <w:rPr>
          <w:sz w:val="24"/>
        </w:rPr>
        <w:t>со сказуемым</w:t>
      </w:r>
      <w:r>
        <w:rPr>
          <w:spacing w:val="-2"/>
          <w:sz w:val="24"/>
        </w:rPr>
        <w:t xml:space="preserve"> </w:t>
      </w:r>
      <w:r>
        <w:rPr>
          <w:sz w:val="24"/>
        </w:rPr>
        <w:t>в</w:t>
      </w:r>
      <w:r>
        <w:rPr>
          <w:spacing w:val="-2"/>
          <w:sz w:val="24"/>
        </w:rPr>
        <w:t xml:space="preserve"> </w:t>
      </w:r>
      <w:r>
        <w:rPr>
          <w:sz w:val="24"/>
        </w:rPr>
        <w:t>роде,</w:t>
      </w:r>
      <w:r>
        <w:rPr>
          <w:spacing w:val="-2"/>
          <w:sz w:val="24"/>
        </w:rPr>
        <w:t xml:space="preserve"> </w:t>
      </w:r>
      <w:r>
        <w:rPr>
          <w:sz w:val="24"/>
        </w:rPr>
        <w:t>числе, лице; согласовывать существительное с притяжательным местоимением;</w:t>
      </w:r>
    </w:p>
    <w:p w:rsidR="00434F26" w:rsidRDefault="00A707DE" w:rsidP="00C3635C">
      <w:pPr>
        <w:pStyle w:val="a4"/>
        <w:numPr>
          <w:ilvl w:val="1"/>
          <w:numId w:val="131"/>
        </w:numPr>
        <w:tabs>
          <w:tab w:val="left" w:pos="1843"/>
        </w:tabs>
        <w:spacing w:before="11" w:line="237" w:lineRule="auto"/>
        <w:ind w:right="287" w:firstLine="720"/>
        <w:rPr>
          <w:sz w:val="24"/>
        </w:rPr>
      </w:pPr>
      <w:r>
        <w:rPr>
          <w:sz w:val="24"/>
        </w:rPr>
        <w:t>умение практически употреблять в самостоятельной речи изученные падежные формы имен существительных единственного числа;</w:t>
      </w:r>
    </w:p>
    <w:p w:rsidR="00434F26" w:rsidRDefault="00A707DE" w:rsidP="00C3635C">
      <w:pPr>
        <w:pStyle w:val="a4"/>
        <w:numPr>
          <w:ilvl w:val="1"/>
          <w:numId w:val="131"/>
        </w:numPr>
        <w:tabs>
          <w:tab w:val="left" w:pos="1843"/>
        </w:tabs>
        <w:spacing w:before="11" w:line="237" w:lineRule="auto"/>
        <w:ind w:right="281" w:firstLine="720"/>
        <w:rPr>
          <w:sz w:val="24"/>
        </w:rPr>
      </w:pPr>
      <w:r>
        <w:rPr>
          <w:sz w:val="24"/>
        </w:rPr>
        <w:t>умение выражать пространственные отношения предметов с помощью изученных предложно-падежных конструкций;</w:t>
      </w:r>
    </w:p>
    <w:p w:rsidR="00434F26" w:rsidRDefault="00A707DE" w:rsidP="00C3635C">
      <w:pPr>
        <w:pStyle w:val="a4"/>
        <w:numPr>
          <w:ilvl w:val="1"/>
          <w:numId w:val="131"/>
        </w:numPr>
        <w:tabs>
          <w:tab w:val="left" w:pos="1843"/>
        </w:tabs>
        <w:spacing w:before="3" w:line="242" w:lineRule="auto"/>
        <w:ind w:right="284" w:firstLine="720"/>
        <w:rPr>
          <w:sz w:val="24"/>
        </w:rPr>
      </w:pPr>
      <w:r>
        <w:rPr>
          <w:sz w:val="24"/>
        </w:rPr>
        <w:t xml:space="preserve">умение составить трех-, пятисловное предложение по схеме, по образцу, без наглядной </w:t>
      </w:r>
      <w:r>
        <w:rPr>
          <w:spacing w:val="-2"/>
          <w:sz w:val="24"/>
        </w:rPr>
        <w:t>основы;</w:t>
      </w:r>
    </w:p>
    <w:p w:rsidR="00434F26" w:rsidRDefault="00A707DE" w:rsidP="00C3635C">
      <w:pPr>
        <w:pStyle w:val="a4"/>
        <w:numPr>
          <w:ilvl w:val="1"/>
          <w:numId w:val="131"/>
        </w:numPr>
        <w:tabs>
          <w:tab w:val="left" w:pos="1843"/>
        </w:tabs>
        <w:spacing w:line="242" w:lineRule="auto"/>
        <w:ind w:right="270" w:firstLine="720"/>
        <w:rPr>
          <w:sz w:val="24"/>
        </w:rPr>
      </w:pPr>
      <w:r>
        <w:rPr>
          <w:sz w:val="24"/>
        </w:rPr>
        <w:t>умение</w:t>
      </w:r>
      <w:r>
        <w:rPr>
          <w:spacing w:val="-2"/>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и</w:t>
      </w:r>
      <w:r>
        <w:rPr>
          <w:spacing w:val="-6"/>
          <w:sz w:val="24"/>
        </w:rPr>
        <w:t xml:space="preserve"> </w:t>
      </w:r>
      <w:r>
        <w:rPr>
          <w:sz w:val="24"/>
        </w:rPr>
        <w:t>отвечать</w:t>
      </w:r>
      <w:r>
        <w:rPr>
          <w:spacing w:val="-1"/>
          <w:sz w:val="24"/>
        </w:rPr>
        <w:t xml:space="preserve"> </w:t>
      </w:r>
      <w:r>
        <w:rPr>
          <w:sz w:val="24"/>
        </w:rPr>
        <w:t>на</w:t>
      </w:r>
      <w:r>
        <w:rPr>
          <w:spacing w:val="-3"/>
          <w:sz w:val="24"/>
        </w:rPr>
        <w:t xml:space="preserve"> </w:t>
      </w:r>
      <w:r>
        <w:rPr>
          <w:sz w:val="24"/>
        </w:rPr>
        <w:t>них, используя</w:t>
      </w:r>
      <w:r>
        <w:rPr>
          <w:spacing w:val="-2"/>
          <w:sz w:val="24"/>
        </w:rPr>
        <w:t xml:space="preserve"> </w:t>
      </w:r>
      <w:r>
        <w:rPr>
          <w:sz w:val="24"/>
        </w:rPr>
        <w:t>побудительные, вопросительные и повествовательные предложения;</w:t>
      </w:r>
    </w:p>
    <w:p w:rsidR="00434F26" w:rsidRDefault="00A707DE" w:rsidP="00C3635C">
      <w:pPr>
        <w:pStyle w:val="a4"/>
        <w:numPr>
          <w:ilvl w:val="1"/>
          <w:numId w:val="131"/>
        </w:numPr>
        <w:tabs>
          <w:tab w:val="left" w:pos="1843"/>
        </w:tabs>
        <w:spacing w:before="1" w:line="237" w:lineRule="auto"/>
        <w:ind w:right="278" w:firstLine="720"/>
        <w:rPr>
          <w:sz w:val="24"/>
        </w:rPr>
      </w:pPr>
      <w:r>
        <w:rPr>
          <w:sz w:val="24"/>
        </w:rPr>
        <w:t>умение устно пересказать содержание картины или серии картин, прослушанного или прочитанного рассказа, описать отдельные предметы с помощью учителя;</w:t>
      </w:r>
    </w:p>
    <w:p w:rsidR="00434F26" w:rsidRDefault="00A707DE" w:rsidP="00C3635C">
      <w:pPr>
        <w:pStyle w:val="a4"/>
        <w:numPr>
          <w:ilvl w:val="1"/>
          <w:numId w:val="131"/>
        </w:numPr>
        <w:tabs>
          <w:tab w:val="left" w:pos="1843"/>
        </w:tabs>
        <w:spacing w:before="8"/>
        <w:ind w:right="271" w:firstLine="720"/>
        <w:rPr>
          <w:sz w:val="24"/>
        </w:rPr>
      </w:pPr>
      <w:r>
        <w:rPr>
          <w:sz w:val="24"/>
        </w:rPr>
        <w:t xml:space="preserve">участие в диалогах, инсценировках, беседах на темы из окружающей жизни, в связи с наблюдениями за природными явлениями, погодой, в связи с прослушанным или прочитанным тек- </w:t>
      </w:r>
      <w:r>
        <w:rPr>
          <w:spacing w:val="-2"/>
          <w:sz w:val="24"/>
        </w:rPr>
        <w:t>стом;</w:t>
      </w:r>
    </w:p>
    <w:p w:rsidR="00434F26" w:rsidRDefault="00A707DE" w:rsidP="00C3635C">
      <w:pPr>
        <w:pStyle w:val="a4"/>
        <w:numPr>
          <w:ilvl w:val="1"/>
          <w:numId w:val="131"/>
        </w:numPr>
        <w:tabs>
          <w:tab w:val="left" w:pos="1844"/>
        </w:tabs>
        <w:spacing w:before="3" w:line="242" w:lineRule="auto"/>
        <w:ind w:right="279" w:firstLine="720"/>
        <w:jc w:val="left"/>
        <w:rPr>
          <w:sz w:val="24"/>
        </w:rPr>
      </w:pPr>
      <w:r>
        <w:rPr>
          <w:sz w:val="24"/>
        </w:rPr>
        <w:t>умение составить связный рассказ по серии картин,</w:t>
      </w:r>
      <w:r>
        <w:rPr>
          <w:spacing w:val="-2"/>
          <w:sz w:val="24"/>
        </w:rPr>
        <w:t xml:space="preserve"> </w:t>
      </w:r>
      <w:r>
        <w:rPr>
          <w:sz w:val="24"/>
        </w:rPr>
        <w:t>по опорным слонам с соблюдением логической последовательности;</w:t>
      </w:r>
    </w:p>
    <w:p w:rsidR="00434F26" w:rsidRDefault="00A707DE" w:rsidP="00C3635C">
      <w:pPr>
        <w:pStyle w:val="a4"/>
        <w:numPr>
          <w:ilvl w:val="1"/>
          <w:numId w:val="131"/>
        </w:numPr>
        <w:tabs>
          <w:tab w:val="left" w:pos="1844"/>
        </w:tabs>
        <w:spacing w:before="2" w:line="237" w:lineRule="auto"/>
        <w:ind w:right="283" w:firstLine="720"/>
        <w:jc w:val="left"/>
        <w:rPr>
          <w:sz w:val="24"/>
        </w:rPr>
      </w:pPr>
      <w:r>
        <w:rPr>
          <w:sz w:val="24"/>
        </w:rPr>
        <w:t>умение самостоятельно обратиться к хорошо знакомому человеку (родные и близкие, учителя, друзья и одноклассники) с просьбой, вопросом и ответить на их обращение;</w:t>
      </w:r>
    </w:p>
    <w:p w:rsidR="00434F26" w:rsidRDefault="00A707DE" w:rsidP="00C3635C">
      <w:pPr>
        <w:pStyle w:val="a4"/>
        <w:numPr>
          <w:ilvl w:val="1"/>
          <w:numId w:val="131"/>
        </w:numPr>
        <w:tabs>
          <w:tab w:val="left" w:pos="1844"/>
        </w:tabs>
        <w:spacing w:before="8"/>
        <w:ind w:right="291" w:firstLine="720"/>
        <w:jc w:val="left"/>
        <w:rPr>
          <w:sz w:val="24"/>
        </w:rPr>
      </w:pPr>
      <w:r>
        <w:rPr>
          <w:sz w:val="24"/>
        </w:rPr>
        <w:t>соблюдение</w:t>
      </w:r>
      <w:r>
        <w:rPr>
          <w:spacing w:val="40"/>
          <w:sz w:val="24"/>
        </w:rPr>
        <w:t xml:space="preserve"> </w:t>
      </w:r>
      <w:r>
        <w:rPr>
          <w:sz w:val="24"/>
        </w:rPr>
        <w:t>простейших</w:t>
      </w:r>
      <w:r>
        <w:rPr>
          <w:spacing w:val="40"/>
          <w:sz w:val="24"/>
        </w:rPr>
        <w:t xml:space="preserve"> </w:t>
      </w:r>
      <w:r>
        <w:rPr>
          <w:sz w:val="24"/>
        </w:rPr>
        <w:t>норм</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(вежливое</w:t>
      </w:r>
      <w:r>
        <w:rPr>
          <w:spacing w:val="40"/>
          <w:sz w:val="24"/>
        </w:rPr>
        <w:t xml:space="preserve"> </w:t>
      </w:r>
      <w:r>
        <w:rPr>
          <w:sz w:val="24"/>
        </w:rPr>
        <w:t>обращение</w:t>
      </w:r>
      <w:r>
        <w:rPr>
          <w:spacing w:val="40"/>
          <w:sz w:val="24"/>
        </w:rPr>
        <w:t xml:space="preserve"> </w:t>
      </w:r>
      <w:r>
        <w:rPr>
          <w:sz w:val="24"/>
        </w:rPr>
        <w:t>к</w:t>
      </w:r>
      <w:r>
        <w:rPr>
          <w:spacing w:val="40"/>
          <w:sz w:val="24"/>
        </w:rPr>
        <w:t xml:space="preserve"> </w:t>
      </w:r>
      <w:r>
        <w:rPr>
          <w:sz w:val="24"/>
        </w:rPr>
        <w:t>взрослому, приветствие, просьба, благодарность, извинение, прощание).</w:t>
      </w:r>
    </w:p>
    <w:p w:rsidR="00434F26" w:rsidRDefault="00434F26">
      <w:pPr>
        <w:pStyle w:val="a3"/>
        <w:spacing w:before="205"/>
        <w:ind w:left="0"/>
        <w:jc w:val="left"/>
      </w:pPr>
    </w:p>
    <w:p w:rsidR="00434F26" w:rsidRDefault="00A707DE">
      <w:pPr>
        <w:spacing w:line="277" w:lineRule="exact"/>
        <w:ind w:left="1148"/>
        <w:rPr>
          <w:rFonts w:ascii="Cambria" w:hAnsi="Cambria"/>
          <w:b/>
          <w:sz w:val="24"/>
        </w:rPr>
      </w:pPr>
      <w:bookmarkStart w:id="199" w:name="1_КЛАСС"/>
      <w:bookmarkEnd w:id="199"/>
      <w:r>
        <w:rPr>
          <w:rFonts w:ascii="Cambria" w:hAnsi="Cambria"/>
          <w:b/>
          <w:color w:val="4F81BC"/>
          <w:sz w:val="24"/>
        </w:rPr>
        <w:t>1</w:t>
      </w:r>
      <w:r>
        <w:rPr>
          <w:rFonts w:ascii="Cambria" w:hAnsi="Cambria"/>
          <w:b/>
          <w:color w:val="4F81BC"/>
          <w:spacing w:val="1"/>
          <w:sz w:val="24"/>
        </w:rPr>
        <w:t xml:space="preserve"> </w:t>
      </w:r>
      <w:r>
        <w:rPr>
          <w:rFonts w:ascii="Cambria" w:hAnsi="Cambria"/>
          <w:b/>
          <w:color w:val="4F81BC"/>
          <w:spacing w:val="-2"/>
          <w:sz w:val="24"/>
        </w:rPr>
        <w:t>КЛАСС</w:t>
      </w:r>
    </w:p>
    <w:p w:rsidR="00434F26" w:rsidRDefault="00A707DE">
      <w:pPr>
        <w:pStyle w:val="a3"/>
        <w:spacing w:line="242" w:lineRule="auto"/>
        <w:ind w:right="287" w:firstLine="720"/>
      </w:pPr>
      <w:r>
        <w:t>В результате работы по развитию речи к концу обучения в 1 классе у обучающегося с ТНР будут сформированы следующие предметные результаты:</w:t>
      </w:r>
    </w:p>
    <w:p w:rsidR="00434F26" w:rsidRDefault="00A707DE" w:rsidP="00C3635C">
      <w:pPr>
        <w:pStyle w:val="a4"/>
        <w:numPr>
          <w:ilvl w:val="0"/>
          <w:numId w:val="130"/>
        </w:numPr>
        <w:tabs>
          <w:tab w:val="left" w:pos="1844"/>
        </w:tabs>
        <w:spacing w:line="291" w:lineRule="exact"/>
        <w:ind w:left="1844" w:hanging="696"/>
        <w:rPr>
          <w:sz w:val="24"/>
        </w:rPr>
      </w:pPr>
      <w:r>
        <w:rPr>
          <w:sz w:val="24"/>
        </w:rPr>
        <w:t>понимание</w:t>
      </w:r>
      <w:r>
        <w:rPr>
          <w:spacing w:val="-8"/>
          <w:sz w:val="24"/>
        </w:rPr>
        <w:t xml:space="preserve"> </w:t>
      </w:r>
      <w:r>
        <w:rPr>
          <w:sz w:val="24"/>
        </w:rPr>
        <w:t>различных</w:t>
      </w:r>
      <w:r>
        <w:rPr>
          <w:spacing w:val="-4"/>
          <w:sz w:val="24"/>
        </w:rPr>
        <w:t xml:space="preserve"> </w:t>
      </w:r>
      <w:r>
        <w:rPr>
          <w:sz w:val="24"/>
        </w:rPr>
        <w:t>форм</w:t>
      </w:r>
      <w:r>
        <w:rPr>
          <w:spacing w:val="-7"/>
          <w:sz w:val="24"/>
        </w:rPr>
        <w:t xml:space="preserve"> </w:t>
      </w:r>
      <w:r>
        <w:rPr>
          <w:sz w:val="24"/>
        </w:rPr>
        <w:t>обращенной</w:t>
      </w:r>
      <w:r>
        <w:rPr>
          <w:spacing w:val="-3"/>
          <w:sz w:val="24"/>
        </w:rPr>
        <w:t xml:space="preserve"> </w:t>
      </w:r>
      <w:r>
        <w:rPr>
          <w:sz w:val="24"/>
        </w:rPr>
        <w:t>речи,</w:t>
      </w:r>
      <w:r>
        <w:rPr>
          <w:spacing w:val="-2"/>
          <w:sz w:val="24"/>
        </w:rPr>
        <w:t xml:space="preserve"> </w:t>
      </w:r>
      <w:r>
        <w:rPr>
          <w:sz w:val="24"/>
        </w:rPr>
        <w:t>просьб,</w:t>
      </w:r>
      <w:r>
        <w:rPr>
          <w:spacing w:val="-2"/>
          <w:sz w:val="24"/>
        </w:rPr>
        <w:t xml:space="preserve"> </w:t>
      </w:r>
      <w:r>
        <w:rPr>
          <w:sz w:val="24"/>
        </w:rPr>
        <w:t>поручений,</w:t>
      </w:r>
      <w:r>
        <w:rPr>
          <w:spacing w:val="3"/>
          <w:sz w:val="24"/>
        </w:rPr>
        <w:t xml:space="preserve"> </w:t>
      </w:r>
      <w:r>
        <w:rPr>
          <w:spacing w:val="-2"/>
          <w:sz w:val="24"/>
        </w:rPr>
        <w:t>инструкций;</w:t>
      </w:r>
    </w:p>
    <w:p w:rsidR="00434F26" w:rsidRDefault="00A707DE" w:rsidP="00C3635C">
      <w:pPr>
        <w:pStyle w:val="a4"/>
        <w:numPr>
          <w:ilvl w:val="0"/>
          <w:numId w:val="130"/>
        </w:numPr>
        <w:tabs>
          <w:tab w:val="left" w:pos="1844"/>
        </w:tabs>
        <w:spacing w:before="2" w:line="237" w:lineRule="auto"/>
        <w:ind w:right="285" w:firstLine="720"/>
        <w:rPr>
          <w:sz w:val="24"/>
        </w:rPr>
      </w:pPr>
      <w:r>
        <w:rPr>
          <w:sz w:val="24"/>
        </w:rPr>
        <w:t xml:space="preserve">понимание небольшой сказки, загадки, рассказа, умение слушать небольшую сказку, загадку, стихотворение, рассказ, по вопросам учителя или по иллюстрациям рассказать, о чем слу- </w:t>
      </w:r>
      <w:r>
        <w:rPr>
          <w:spacing w:val="-2"/>
          <w:sz w:val="24"/>
        </w:rPr>
        <w:t>шали;</w:t>
      </w:r>
    </w:p>
    <w:p w:rsidR="00434F26" w:rsidRDefault="00A707DE" w:rsidP="00C3635C">
      <w:pPr>
        <w:pStyle w:val="a4"/>
        <w:numPr>
          <w:ilvl w:val="0"/>
          <w:numId w:val="130"/>
        </w:numPr>
        <w:tabs>
          <w:tab w:val="left" w:pos="1844"/>
        </w:tabs>
        <w:spacing w:before="7" w:line="237" w:lineRule="auto"/>
        <w:ind w:right="274" w:firstLine="720"/>
        <w:rPr>
          <w:sz w:val="24"/>
        </w:rPr>
      </w:pPr>
      <w:r>
        <w:rPr>
          <w:sz w:val="24"/>
        </w:rPr>
        <w:t>знание названий окружающих предметов, их качеств, повседневных действий. Умение употреблять данную лексику в составе собственного высказывания;</w:t>
      </w:r>
    </w:p>
    <w:p w:rsidR="00434F26" w:rsidRDefault="00A707DE" w:rsidP="00C3635C">
      <w:pPr>
        <w:pStyle w:val="a4"/>
        <w:numPr>
          <w:ilvl w:val="0"/>
          <w:numId w:val="130"/>
        </w:numPr>
        <w:tabs>
          <w:tab w:val="left" w:pos="1844"/>
        </w:tabs>
        <w:spacing w:before="1" w:line="293" w:lineRule="exact"/>
        <w:ind w:left="1844" w:hanging="696"/>
        <w:rPr>
          <w:sz w:val="24"/>
        </w:rPr>
      </w:pPr>
      <w:r>
        <w:rPr>
          <w:sz w:val="24"/>
        </w:rPr>
        <w:t>различение</w:t>
      </w:r>
      <w:r>
        <w:rPr>
          <w:spacing w:val="-6"/>
          <w:sz w:val="24"/>
        </w:rPr>
        <w:t xml:space="preserve"> </w:t>
      </w:r>
      <w:r>
        <w:rPr>
          <w:sz w:val="24"/>
        </w:rPr>
        <w:t>слов,</w:t>
      </w:r>
      <w:r>
        <w:rPr>
          <w:spacing w:val="-5"/>
          <w:sz w:val="24"/>
        </w:rPr>
        <w:t xml:space="preserve"> </w:t>
      </w:r>
      <w:r>
        <w:rPr>
          <w:sz w:val="24"/>
        </w:rPr>
        <w:t>отвечающих</w:t>
      </w:r>
      <w:r>
        <w:rPr>
          <w:spacing w:val="-7"/>
          <w:sz w:val="24"/>
        </w:rPr>
        <w:t xml:space="preserve"> </w:t>
      </w:r>
      <w:r>
        <w:rPr>
          <w:sz w:val="24"/>
        </w:rPr>
        <w:t>на</w:t>
      </w:r>
      <w:r>
        <w:rPr>
          <w:spacing w:val="-3"/>
          <w:sz w:val="24"/>
        </w:rPr>
        <w:t xml:space="preserve"> </w:t>
      </w:r>
      <w:r>
        <w:rPr>
          <w:sz w:val="24"/>
        </w:rPr>
        <w:t xml:space="preserve">вопросы </w:t>
      </w:r>
      <w:r>
        <w:rPr>
          <w:i/>
          <w:sz w:val="24"/>
        </w:rPr>
        <w:t>кто</w:t>
      </w:r>
      <w:r>
        <w:rPr>
          <w:sz w:val="24"/>
        </w:rPr>
        <w:t>?</w:t>
      </w:r>
      <w:r>
        <w:rPr>
          <w:spacing w:val="-3"/>
          <w:sz w:val="24"/>
        </w:rPr>
        <w:t xml:space="preserve"> </w:t>
      </w:r>
      <w:r>
        <w:rPr>
          <w:i/>
          <w:sz w:val="24"/>
        </w:rPr>
        <w:t>что</w:t>
      </w:r>
      <w:r>
        <w:rPr>
          <w:sz w:val="24"/>
        </w:rPr>
        <w:t>?, отличающихся</w:t>
      </w:r>
      <w:r>
        <w:rPr>
          <w:spacing w:val="-3"/>
          <w:sz w:val="24"/>
        </w:rPr>
        <w:t xml:space="preserve"> </w:t>
      </w:r>
      <w:r>
        <w:rPr>
          <w:sz w:val="24"/>
        </w:rPr>
        <w:t>по</w:t>
      </w:r>
      <w:r>
        <w:rPr>
          <w:spacing w:val="-2"/>
          <w:sz w:val="24"/>
        </w:rPr>
        <w:t xml:space="preserve"> </w:t>
      </w:r>
      <w:r>
        <w:rPr>
          <w:sz w:val="24"/>
        </w:rPr>
        <w:t xml:space="preserve">роду, </w:t>
      </w:r>
      <w:r>
        <w:rPr>
          <w:spacing w:val="-2"/>
          <w:sz w:val="24"/>
        </w:rPr>
        <w:t>числу;</w:t>
      </w:r>
    </w:p>
    <w:p w:rsidR="00434F26" w:rsidRDefault="00A707DE" w:rsidP="00C3635C">
      <w:pPr>
        <w:pStyle w:val="a4"/>
        <w:numPr>
          <w:ilvl w:val="0"/>
          <w:numId w:val="130"/>
        </w:numPr>
        <w:tabs>
          <w:tab w:val="left" w:pos="1844"/>
        </w:tabs>
        <w:spacing w:line="293" w:lineRule="exact"/>
        <w:ind w:left="1844" w:hanging="696"/>
        <w:rPr>
          <w:sz w:val="24"/>
        </w:rPr>
      </w:pPr>
      <w:r>
        <w:rPr>
          <w:sz w:val="24"/>
        </w:rPr>
        <w:t>знание</w:t>
      </w:r>
      <w:r>
        <w:rPr>
          <w:spacing w:val="-4"/>
          <w:sz w:val="24"/>
        </w:rPr>
        <w:t xml:space="preserve"> </w:t>
      </w:r>
      <w:r>
        <w:rPr>
          <w:sz w:val="24"/>
        </w:rPr>
        <w:t>и</w:t>
      </w:r>
      <w:r>
        <w:rPr>
          <w:spacing w:val="-5"/>
          <w:sz w:val="24"/>
        </w:rPr>
        <w:t xml:space="preserve"> </w:t>
      </w:r>
      <w:r>
        <w:rPr>
          <w:sz w:val="24"/>
        </w:rPr>
        <w:t>употребление</w:t>
      </w:r>
      <w:r>
        <w:rPr>
          <w:spacing w:val="-1"/>
          <w:sz w:val="24"/>
        </w:rPr>
        <w:t xml:space="preserve"> </w:t>
      </w:r>
      <w:r>
        <w:rPr>
          <w:sz w:val="24"/>
        </w:rPr>
        <w:t>речи видовых</w:t>
      </w:r>
      <w:r>
        <w:rPr>
          <w:spacing w:val="-6"/>
          <w:sz w:val="24"/>
        </w:rPr>
        <w:t xml:space="preserve"> </w:t>
      </w:r>
      <w:r>
        <w:rPr>
          <w:sz w:val="24"/>
        </w:rPr>
        <w:t>и родовых</w:t>
      </w:r>
      <w:r>
        <w:rPr>
          <w:spacing w:val="-5"/>
          <w:sz w:val="24"/>
        </w:rPr>
        <w:t xml:space="preserve"> </w:t>
      </w:r>
      <w:r>
        <w:rPr>
          <w:sz w:val="24"/>
        </w:rPr>
        <w:t>понятий</w:t>
      </w:r>
      <w:r>
        <w:rPr>
          <w:spacing w:val="-5"/>
          <w:sz w:val="24"/>
        </w:rPr>
        <w:t xml:space="preserve"> </w:t>
      </w:r>
      <w:r>
        <w:rPr>
          <w:sz w:val="24"/>
        </w:rPr>
        <w:t>(пройденные</w:t>
      </w:r>
      <w:r>
        <w:rPr>
          <w:spacing w:val="-6"/>
          <w:sz w:val="24"/>
        </w:rPr>
        <w:t xml:space="preserve"> </w:t>
      </w:r>
      <w:r>
        <w:rPr>
          <w:sz w:val="24"/>
        </w:rPr>
        <w:t>в</w:t>
      </w:r>
      <w:r>
        <w:rPr>
          <w:spacing w:val="-4"/>
          <w:sz w:val="24"/>
        </w:rPr>
        <w:t xml:space="preserve"> </w:t>
      </w:r>
      <w:r>
        <w:rPr>
          <w:sz w:val="24"/>
        </w:rPr>
        <w:t>течение</w:t>
      </w:r>
      <w:r>
        <w:rPr>
          <w:spacing w:val="-1"/>
          <w:sz w:val="24"/>
        </w:rPr>
        <w:t xml:space="preserve"> </w:t>
      </w:r>
      <w:r>
        <w:rPr>
          <w:spacing w:val="-2"/>
          <w:sz w:val="24"/>
        </w:rPr>
        <w:t>года);</w:t>
      </w:r>
    </w:p>
    <w:p w:rsidR="00434F26" w:rsidRDefault="00A707DE" w:rsidP="00C3635C">
      <w:pPr>
        <w:pStyle w:val="a4"/>
        <w:numPr>
          <w:ilvl w:val="0"/>
          <w:numId w:val="130"/>
        </w:numPr>
        <w:tabs>
          <w:tab w:val="left" w:pos="1844"/>
        </w:tabs>
        <w:spacing w:before="1" w:line="237" w:lineRule="auto"/>
        <w:ind w:right="274" w:firstLine="720"/>
        <w:rPr>
          <w:sz w:val="24"/>
        </w:rPr>
      </w:pPr>
      <w:r>
        <w:rPr>
          <w:sz w:val="24"/>
        </w:rPr>
        <w:t>умение образовывать по аналогии существительные при помощи суффиксов, определенных программой (изученные формы);</w:t>
      </w:r>
    </w:p>
    <w:p w:rsidR="00434F26" w:rsidRDefault="00A707DE" w:rsidP="00C3635C">
      <w:pPr>
        <w:pStyle w:val="a4"/>
        <w:numPr>
          <w:ilvl w:val="0"/>
          <w:numId w:val="130"/>
        </w:numPr>
        <w:tabs>
          <w:tab w:val="left" w:pos="1844"/>
        </w:tabs>
        <w:spacing w:before="5" w:line="293" w:lineRule="exact"/>
        <w:ind w:left="1844" w:hanging="696"/>
        <w:rPr>
          <w:sz w:val="24"/>
        </w:rPr>
      </w:pPr>
      <w:r>
        <w:rPr>
          <w:sz w:val="24"/>
        </w:rPr>
        <w:t>умение</w:t>
      </w:r>
      <w:r>
        <w:rPr>
          <w:spacing w:val="-4"/>
          <w:sz w:val="24"/>
        </w:rPr>
        <w:t xml:space="preserve"> </w:t>
      </w:r>
      <w:r>
        <w:rPr>
          <w:sz w:val="24"/>
        </w:rPr>
        <w:t>различать</w:t>
      </w:r>
      <w:r>
        <w:rPr>
          <w:spacing w:val="-1"/>
          <w:sz w:val="24"/>
        </w:rPr>
        <w:t xml:space="preserve"> </w:t>
      </w:r>
      <w:r>
        <w:rPr>
          <w:sz w:val="24"/>
        </w:rPr>
        <w:t>на</w:t>
      </w:r>
      <w:r>
        <w:rPr>
          <w:spacing w:val="-3"/>
          <w:sz w:val="24"/>
        </w:rPr>
        <w:t xml:space="preserve"> </w:t>
      </w:r>
      <w:r>
        <w:rPr>
          <w:sz w:val="24"/>
        </w:rPr>
        <w:t>слух</w:t>
      </w:r>
      <w:r>
        <w:rPr>
          <w:spacing w:val="-7"/>
          <w:sz w:val="24"/>
        </w:rPr>
        <w:t xml:space="preserve"> </w:t>
      </w:r>
      <w:r>
        <w:rPr>
          <w:sz w:val="24"/>
        </w:rPr>
        <w:t>и</w:t>
      </w:r>
      <w:r>
        <w:rPr>
          <w:spacing w:val="-1"/>
          <w:sz w:val="24"/>
        </w:rPr>
        <w:t xml:space="preserve"> </w:t>
      </w:r>
      <w:r>
        <w:rPr>
          <w:sz w:val="24"/>
        </w:rPr>
        <w:t>в</w:t>
      </w:r>
      <w:r>
        <w:rPr>
          <w:spacing w:val="-1"/>
          <w:sz w:val="24"/>
        </w:rPr>
        <w:t xml:space="preserve"> </w:t>
      </w:r>
      <w:r>
        <w:rPr>
          <w:sz w:val="24"/>
        </w:rPr>
        <w:t>самостоятельной</w:t>
      </w:r>
      <w:r>
        <w:rPr>
          <w:spacing w:val="-11"/>
          <w:sz w:val="24"/>
        </w:rPr>
        <w:t xml:space="preserve"> </w:t>
      </w:r>
      <w:r>
        <w:rPr>
          <w:sz w:val="24"/>
        </w:rPr>
        <w:t>речи</w:t>
      </w:r>
      <w:r>
        <w:rPr>
          <w:spacing w:val="-1"/>
          <w:sz w:val="24"/>
        </w:rPr>
        <w:t xml:space="preserve"> </w:t>
      </w:r>
      <w:r>
        <w:rPr>
          <w:sz w:val="24"/>
        </w:rPr>
        <w:t>грамматические</w:t>
      </w:r>
      <w:r>
        <w:rPr>
          <w:spacing w:val="-2"/>
          <w:sz w:val="24"/>
        </w:rPr>
        <w:t xml:space="preserve"> </w:t>
      </w:r>
      <w:r>
        <w:rPr>
          <w:sz w:val="24"/>
        </w:rPr>
        <w:t>формы</w:t>
      </w:r>
      <w:r>
        <w:rPr>
          <w:spacing w:val="-1"/>
          <w:sz w:val="24"/>
        </w:rPr>
        <w:t xml:space="preserve"> </w:t>
      </w:r>
      <w:r>
        <w:rPr>
          <w:spacing w:val="-2"/>
          <w:sz w:val="24"/>
        </w:rPr>
        <w:t>слова;</w:t>
      </w:r>
    </w:p>
    <w:p w:rsidR="00434F26" w:rsidRDefault="00A707DE" w:rsidP="00C3635C">
      <w:pPr>
        <w:pStyle w:val="a4"/>
        <w:numPr>
          <w:ilvl w:val="0"/>
          <w:numId w:val="130"/>
        </w:numPr>
        <w:tabs>
          <w:tab w:val="left" w:pos="1844"/>
        </w:tabs>
        <w:spacing w:before="2" w:line="237" w:lineRule="auto"/>
        <w:ind w:right="283" w:firstLine="720"/>
        <w:rPr>
          <w:sz w:val="24"/>
        </w:rPr>
      </w:pPr>
      <w:r>
        <w:rPr>
          <w:sz w:val="24"/>
        </w:rPr>
        <w:t>умение</w:t>
      </w:r>
      <w:r>
        <w:rPr>
          <w:spacing w:val="-4"/>
          <w:sz w:val="24"/>
        </w:rPr>
        <w:t xml:space="preserve"> </w:t>
      </w:r>
      <w:r>
        <w:rPr>
          <w:sz w:val="24"/>
        </w:rPr>
        <w:t>в</w:t>
      </w:r>
      <w:r>
        <w:rPr>
          <w:spacing w:val="-3"/>
          <w:sz w:val="24"/>
        </w:rPr>
        <w:t xml:space="preserve"> </w:t>
      </w:r>
      <w:r>
        <w:rPr>
          <w:sz w:val="24"/>
        </w:rPr>
        <w:t>самостоятельной</w:t>
      </w:r>
      <w:r>
        <w:rPr>
          <w:spacing w:val="-3"/>
          <w:sz w:val="24"/>
        </w:rPr>
        <w:t xml:space="preserve"> </w:t>
      </w:r>
      <w:r>
        <w:rPr>
          <w:sz w:val="24"/>
        </w:rPr>
        <w:t>речи</w:t>
      </w:r>
      <w:r>
        <w:rPr>
          <w:spacing w:val="-3"/>
          <w:sz w:val="24"/>
        </w:rPr>
        <w:t xml:space="preserve"> </w:t>
      </w:r>
      <w:r>
        <w:rPr>
          <w:sz w:val="24"/>
        </w:rPr>
        <w:t>согласовывать</w:t>
      </w:r>
      <w:r>
        <w:rPr>
          <w:spacing w:val="-7"/>
          <w:sz w:val="24"/>
        </w:rPr>
        <w:t xml:space="preserve"> </w:t>
      </w:r>
      <w:r>
        <w:rPr>
          <w:sz w:val="24"/>
        </w:rPr>
        <w:t>подлежащее</w:t>
      </w:r>
      <w:r>
        <w:rPr>
          <w:spacing w:val="-5"/>
          <w:sz w:val="24"/>
        </w:rPr>
        <w:t xml:space="preserve"> </w:t>
      </w:r>
      <w:r>
        <w:rPr>
          <w:sz w:val="24"/>
        </w:rPr>
        <w:t>со сказуемым</w:t>
      </w:r>
      <w:r>
        <w:rPr>
          <w:spacing w:val="-3"/>
          <w:sz w:val="24"/>
        </w:rPr>
        <w:t xml:space="preserve"> </w:t>
      </w:r>
      <w:r>
        <w:rPr>
          <w:sz w:val="24"/>
        </w:rPr>
        <w:t>в</w:t>
      </w:r>
      <w:r>
        <w:rPr>
          <w:spacing w:val="-3"/>
          <w:sz w:val="24"/>
        </w:rPr>
        <w:t xml:space="preserve"> </w:t>
      </w:r>
      <w:r>
        <w:rPr>
          <w:sz w:val="24"/>
        </w:rPr>
        <w:t>роде,</w:t>
      </w:r>
      <w:r>
        <w:rPr>
          <w:spacing w:val="-2"/>
          <w:sz w:val="24"/>
        </w:rPr>
        <w:t xml:space="preserve"> </w:t>
      </w:r>
      <w:r>
        <w:rPr>
          <w:sz w:val="24"/>
        </w:rPr>
        <w:t>числе, лице; согласовывать существительное с притяжательным местоимением;</w:t>
      </w:r>
    </w:p>
    <w:p w:rsidR="00434F26" w:rsidRDefault="00A707DE" w:rsidP="00C3635C">
      <w:pPr>
        <w:pStyle w:val="a4"/>
        <w:numPr>
          <w:ilvl w:val="0"/>
          <w:numId w:val="130"/>
        </w:numPr>
        <w:tabs>
          <w:tab w:val="left" w:pos="1844"/>
        </w:tabs>
        <w:spacing w:before="7" w:line="237" w:lineRule="auto"/>
        <w:ind w:right="287" w:firstLine="720"/>
        <w:rPr>
          <w:sz w:val="24"/>
        </w:rPr>
      </w:pPr>
      <w:r>
        <w:rPr>
          <w:sz w:val="24"/>
        </w:rPr>
        <w:t>умение практически употреблять в самостоятельной речи изученные падежные формы имен существительных единственного числа;</w:t>
      </w:r>
    </w:p>
    <w:p w:rsidR="00434F26" w:rsidRDefault="00A707DE" w:rsidP="00C3635C">
      <w:pPr>
        <w:pStyle w:val="a4"/>
        <w:numPr>
          <w:ilvl w:val="0"/>
          <w:numId w:val="130"/>
        </w:numPr>
        <w:tabs>
          <w:tab w:val="left" w:pos="1844"/>
        </w:tabs>
        <w:spacing w:before="2" w:line="237" w:lineRule="auto"/>
        <w:ind w:right="285" w:firstLine="720"/>
        <w:rPr>
          <w:sz w:val="24"/>
        </w:rPr>
      </w:pPr>
      <w:r>
        <w:rPr>
          <w:sz w:val="24"/>
        </w:rPr>
        <w:t>умение выражать пространственные отношения предметов с помощью изученных предложно-падежных конструкций;</w:t>
      </w:r>
    </w:p>
    <w:p w:rsidR="00434F26" w:rsidRDefault="00A707DE" w:rsidP="00C3635C">
      <w:pPr>
        <w:pStyle w:val="a4"/>
        <w:numPr>
          <w:ilvl w:val="0"/>
          <w:numId w:val="130"/>
        </w:numPr>
        <w:tabs>
          <w:tab w:val="left" w:pos="1844"/>
        </w:tabs>
        <w:spacing w:before="7" w:line="237" w:lineRule="auto"/>
        <w:ind w:right="284" w:firstLine="720"/>
        <w:rPr>
          <w:sz w:val="24"/>
        </w:rPr>
      </w:pPr>
      <w:r>
        <w:rPr>
          <w:sz w:val="24"/>
        </w:rPr>
        <w:t xml:space="preserve">умение составить трех-, пятисловное предложение по схеме, по образцу, без наглядной </w:t>
      </w:r>
      <w:r>
        <w:rPr>
          <w:spacing w:val="-2"/>
          <w:sz w:val="24"/>
        </w:rPr>
        <w:t>основы;</w:t>
      </w:r>
    </w:p>
    <w:p w:rsidR="00434F26" w:rsidRDefault="00A707DE" w:rsidP="00C3635C">
      <w:pPr>
        <w:pStyle w:val="a4"/>
        <w:numPr>
          <w:ilvl w:val="0"/>
          <w:numId w:val="130"/>
        </w:numPr>
        <w:tabs>
          <w:tab w:val="left" w:pos="1844"/>
        </w:tabs>
        <w:spacing w:before="3" w:line="237" w:lineRule="auto"/>
        <w:ind w:right="270" w:firstLine="720"/>
        <w:rPr>
          <w:sz w:val="24"/>
        </w:rPr>
      </w:pPr>
      <w:r>
        <w:rPr>
          <w:sz w:val="24"/>
        </w:rPr>
        <w:t>умение</w:t>
      </w:r>
      <w:r>
        <w:rPr>
          <w:spacing w:val="-2"/>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и</w:t>
      </w:r>
      <w:r>
        <w:rPr>
          <w:spacing w:val="-6"/>
          <w:sz w:val="24"/>
        </w:rPr>
        <w:t xml:space="preserve"> </w:t>
      </w:r>
      <w:r>
        <w:rPr>
          <w:sz w:val="24"/>
        </w:rPr>
        <w:t>отвечать</w:t>
      </w:r>
      <w:r>
        <w:rPr>
          <w:spacing w:val="-1"/>
          <w:sz w:val="24"/>
        </w:rPr>
        <w:t xml:space="preserve"> </w:t>
      </w:r>
      <w:r>
        <w:rPr>
          <w:sz w:val="24"/>
        </w:rPr>
        <w:t>на</w:t>
      </w:r>
      <w:r>
        <w:rPr>
          <w:spacing w:val="-3"/>
          <w:sz w:val="24"/>
        </w:rPr>
        <w:t xml:space="preserve"> </w:t>
      </w:r>
      <w:r>
        <w:rPr>
          <w:sz w:val="24"/>
        </w:rPr>
        <w:t>них, используя</w:t>
      </w:r>
      <w:r>
        <w:rPr>
          <w:spacing w:val="-2"/>
          <w:sz w:val="24"/>
        </w:rPr>
        <w:t xml:space="preserve"> </w:t>
      </w:r>
      <w:r>
        <w:rPr>
          <w:sz w:val="24"/>
        </w:rPr>
        <w:t>побудительные, вопросительные и повествовательные предложения;</w:t>
      </w:r>
    </w:p>
    <w:p w:rsidR="00434F26" w:rsidRDefault="00A707DE" w:rsidP="00C3635C">
      <w:pPr>
        <w:pStyle w:val="a4"/>
        <w:numPr>
          <w:ilvl w:val="0"/>
          <w:numId w:val="130"/>
        </w:numPr>
        <w:tabs>
          <w:tab w:val="left" w:pos="1844"/>
        </w:tabs>
        <w:spacing w:before="7" w:line="237" w:lineRule="auto"/>
        <w:ind w:right="278" w:firstLine="720"/>
        <w:rPr>
          <w:sz w:val="24"/>
        </w:rPr>
      </w:pPr>
      <w:r>
        <w:rPr>
          <w:sz w:val="24"/>
        </w:rPr>
        <w:t>умение устно пересказать содержание картины или серии картин, прослушанного или прочитанного рассказа, описать отдельные предметы с помощью учителя;</w:t>
      </w:r>
    </w:p>
    <w:p w:rsidR="00434F26" w:rsidRDefault="00A707DE" w:rsidP="00C3635C">
      <w:pPr>
        <w:pStyle w:val="a4"/>
        <w:numPr>
          <w:ilvl w:val="0"/>
          <w:numId w:val="130"/>
        </w:numPr>
        <w:tabs>
          <w:tab w:val="left" w:pos="1844"/>
        </w:tabs>
        <w:ind w:right="271" w:firstLine="720"/>
        <w:rPr>
          <w:sz w:val="24"/>
        </w:rPr>
      </w:pPr>
      <w:r>
        <w:rPr>
          <w:sz w:val="24"/>
        </w:rPr>
        <w:t xml:space="preserve">участие в диалогах, инсценировках, беседах на темы из окружающей жизни, в связи с наблюдениями за природными явлениями, погодой, в связи с прослушанным или прочитанным тек- </w:t>
      </w:r>
      <w:r>
        <w:rPr>
          <w:spacing w:val="-2"/>
          <w:sz w:val="24"/>
        </w:rPr>
        <w:t>стом;</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30"/>
        </w:numPr>
        <w:tabs>
          <w:tab w:val="left" w:pos="1844"/>
        </w:tabs>
        <w:spacing w:before="79" w:line="237" w:lineRule="auto"/>
        <w:ind w:right="279" w:firstLine="720"/>
        <w:rPr>
          <w:sz w:val="24"/>
        </w:rPr>
      </w:pPr>
      <w:r>
        <w:rPr>
          <w:sz w:val="24"/>
        </w:rPr>
        <w:lastRenderedPageBreak/>
        <w:t>умение составить связный рассказ по серии картин,</w:t>
      </w:r>
      <w:r>
        <w:rPr>
          <w:spacing w:val="-2"/>
          <w:sz w:val="24"/>
        </w:rPr>
        <w:t xml:space="preserve"> </w:t>
      </w:r>
      <w:r>
        <w:rPr>
          <w:sz w:val="24"/>
        </w:rPr>
        <w:t>по опорным слонам с соблюдением логической последовательности;</w:t>
      </w:r>
    </w:p>
    <w:p w:rsidR="00434F26" w:rsidRDefault="00A707DE" w:rsidP="00C3635C">
      <w:pPr>
        <w:pStyle w:val="a4"/>
        <w:numPr>
          <w:ilvl w:val="0"/>
          <w:numId w:val="130"/>
        </w:numPr>
        <w:tabs>
          <w:tab w:val="left" w:pos="1844"/>
        </w:tabs>
        <w:spacing w:before="2" w:line="237" w:lineRule="auto"/>
        <w:ind w:right="282" w:firstLine="720"/>
        <w:rPr>
          <w:sz w:val="24"/>
        </w:rPr>
      </w:pPr>
      <w:r>
        <w:rPr>
          <w:sz w:val="24"/>
        </w:rPr>
        <w:t>умение вести диалог с хорошо знакомыми собеседниками, самостоятельно поддерживать беседу на заданную тему;</w:t>
      </w:r>
    </w:p>
    <w:p w:rsidR="00434F26" w:rsidRDefault="00A707DE" w:rsidP="00C3635C">
      <w:pPr>
        <w:pStyle w:val="a4"/>
        <w:numPr>
          <w:ilvl w:val="0"/>
          <w:numId w:val="130"/>
        </w:numPr>
        <w:tabs>
          <w:tab w:val="left" w:pos="1844"/>
        </w:tabs>
        <w:spacing w:before="4"/>
        <w:ind w:right="281" w:firstLine="720"/>
        <w:rPr>
          <w:sz w:val="24"/>
        </w:rPr>
      </w:pPr>
      <w:r>
        <w:rPr>
          <w:sz w:val="24"/>
        </w:rPr>
        <w:t>соблюдение основных проявлений речевого этикета: приветствия, просьбы, благодарности, извинения, прощания; умение понимать, выражать и основные базовые этикетные формулы в отношениях с людьми.</w:t>
      </w:r>
    </w:p>
    <w:p w:rsidR="00434F26" w:rsidRDefault="00434F26">
      <w:pPr>
        <w:pStyle w:val="a3"/>
        <w:spacing w:before="207"/>
        <w:ind w:left="0"/>
        <w:jc w:val="left"/>
      </w:pPr>
    </w:p>
    <w:p w:rsidR="00434F26" w:rsidRDefault="00A707DE">
      <w:pPr>
        <w:spacing w:before="1" w:line="277" w:lineRule="exact"/>
        <w:ind w:left="1148"/>
        <w:rPr>
          <w:rFonts w:ascii="Cambria" w:hAnsi="Cambria"/>
          <w:b/>
          <w:sz w:val="24"/>
        </w:rPr>
      </w:pPr>
      <w:r>
        <w:rPr>
          <w:rFonts w:ascii="Cambria" w:hAnsi="Cambria"/>
          <w:b/>
          <w:color w:val="4F81BC"/>
          <w:sz w:val="24"/>
        </w:rPr>
        <w:t>2</w:t>
      </w:r>
      <w:r>
        <w:rPr>
          <w:rFonts w:ascii="Cambria" w:hAnsi="Cambria"/>
          <w:b/>
          <w:color w:val="4F81BC"/>
          <w:spacing w:val="1"/>
          <w:sz w:val="24"/>
        </w:rPr>
        <w:t xml:space="preserve"> </w:t>
      </w:r>
      <w:r>
        <w:rPr>
          <w:rFonts w:ascii="Cambria" w:hAnsi="Cambria"/>
          <w:b/>
          <w:color w:val="4F81BC"/>
          <w:spacing w:val="-2"/>
          <w:sz w:val="24"/>
        </w:rPr>
        <w:t>КЛАСС</w:t>
      </w:r>
    </w:p>
    <w:p w:rsidR="00434F26" w:rsidRDefault="00A707DE">
      <w:pPr>
        <w:pStyle w:val="a3"/>
        <w:spacing w:line="237" w:lineRule="auto"/>
        <w:ind w:right="276" w:firstLine="720"/>
      </w:pPr>
      <w:r>
        <w:t>В результате работы по развитию речи к концу обучения во 2 классе у обучающегося с ТНР будут сформированы следующие предметные результаты:</w:t>
      </w:r>
    </w:p>
    <w:p w:rsidR="00434F26" w:rsidRDefault="00A707DE" w:rsidP="00C3635C">
      <w:pPr>
        <w:pStyle w:val="a4"/>
        <w:numPr>
          <w:ilvl w:val="0"/>
          <w:numId w:val="130"/>
        </w:numPr>
        <w:tabs>
          <w:tab w:val="left" w:pos="1844"/>
        </w:tabs>
        <w:spacing w:before="6" w:line="237" w:lineRule="auto"/>
        <w:ind w:right="287" w:firstLine="720"/>
        <w:rPr>
          <w:sz w:val="24"/>
        </w:rPr>
      </w:pPr>
      <w:r>
        <w:rPr>
          <w:sz w:val="24"/>
        </w:rPr>
        <w:t>умение слушать и понимать обращенную речь в рамках знакомых коммуникативных ситуаций (инструкции, вопросы, небольшие рассказы повествовательно-описательного характера);</w:t>
      </w:r>
    </w:p>
    <w:p w:rsidR="00434F26" w:rsidRDefault="00A707DE" w:rsidP="00C3635C">
      <w:pPr>
        <w:pStyle w:val="a4"/>
        <w:numPr>
          <w:ilvl w:val="0"/>
          <w:numId w:val="130"/>
        </w:numPr>
        <w:tabs>
          <w:tab w:val="left" w:pos="1844"/>
        </w:tabs>
        <w:spacing w:before="2" w:line="237" w:lineRule="auto"/>
        <w:ind w:right="285" w:firstLine="720"/>
        <w:rPr>
          <w:sz w:val="24"/>
        </w:rPr>
      </w:pPr>
      <w:r>
        <w:rPr>
          <w:sz w:val="24"/>
        </w:rPr>
        <w:t>понимание и уместное использование слов, обозначающих предметы, действия, признаки предметов и действий, качества, количество (в рамках изученного материала);</w:t>
      </w:r>
    </w:p>
    <w:p w:rsidR="00434F26" w:rsidRDefault="00A707DE" w:rsidP="00C3635C">
      <w:pPr>
        <w:pStyle w:val="a4"/>
        <w:numPr>
          <w:ilvl w:val="0"/>
          <w:numId w:val="130"/>
        </w:numPr>
        <w:tabs>
          <w:tab w:val="left" w:pos="1844"/>
        </w:tabs>
        <w:spacing w:before="4"/>
        <w:ind w:right="275" w:firstLine="720"/>
        <w:rPr>
          <w:sz w:val="24"/>
        </w:rPr>
      </w:pPr>
      <w:r>
        <w:rPr>
          <w:sz w:val="24"/>
        </w:rPr>
        <w:t>понимание смысловых оттенков слов с приставками, суффиксами и уместное их использование в речи (в рамках изученного материала); умение образовывать новые слова при помощи приставок и суффиксов по готовой модели;</w:t>
      </w:r>
    </w:p>
    <w:p w:rsidR="00434F26" w:rsidRDefault="00A707DE" w:rsidP="00C3635C">
      <w:pPr>
        <w:pStyle w:val="a4"/>
        <w:numPr>
          <w:ilvl w:val="0"/>
          <w:numId w:val="130"/>
        </w:numPr>
        <w:tabs>
          <w:tab w:val="left" w:pos="1844"/>
        </w:tabs>
        <w:spacing w:before="2" w:line="237" w:lineRule="auto"/>
        <w:ind w:right="284" w:firstLine="720"/>
        <w:rPr>
          <w:sz w:val="24"/>
        </w:rPr>
      </w:pPr>
      <w:r>
        <w:rPr>
          <w:sz w:val="24"/>
        </w:rPr>
        <w:t>умение подбирать по смыслу и уместно использовать в самостоятельной речи близкие</w:t>
      </w:r>
      <w:r>
        <w:rPr>
          <w:spacing w:val="40"/>
          <w:sz w:val="24"/>
        </w:rPr>
        <w:t xml:space="preserve"> </w:t>
      </w:r>
      <w:r>
        <w:rPr>
          <w:sz w:val="24"/>
        </w:rPr>
        <w:t>и противоположные по смыслу слова;</w:t>
      </w:r>
    </w:p>
    <w:p w:rsidR="00434F26" w:rsidRDefault="00A707DE" w:rsidP="00C3635C">
      <w:pPr>
        <w:pStyle w:val="a4"/>
        <w:numPr>
          <w:ilvl w:val="0"/>
          <w:numId w:val="130"/>
        </w:numPr>
        <w:tabs>
          <w:tab w:val="left" w:pos="1844"/>
        </w:tabs>
        <w:spacing w:before="7" w:line="237" w:lineRule="auto"/>
        <w:ind w:right="285" w:firstLine="720"/>
        <w:rPr>
          <w:sz w:val="24"/>
        </w:rPr>
      </w:pPr>
      <w:r>
        <w:rPr>
          <w:sz w:val="24"/>
        </w:rPr>
        <w:t>умение употреблять в речи</w:t>
      </w:r>
      <w:r>
        <w:rPr>
          <w:spacing w:val="-2"/>
          <w:sz w:val="24"/>
        </w:rPr>
        <w:t xml:space="preserve"> </w:t>
      </w:r>
      <w:r>
        <w:rPr>
          <w:sz w:val="24"/>
        </w:rPr>
        <w:t>простые</w:t>
      </w:r>
      <w:r>
        <w:rPr>
          <w:spacing w:val="-4"/>
          <w:sz w:val="24"/>
        </w:rPr>
        <w:t xml:space="preserve"> </w:t>
      </w:r>
      <w:r>
        <w:rPr>
          <w:sz w:val="24"/>
        </w:rPr>
        <w:t>предложения с косвенным и</w:t>
      </w:r>
      <w:r>
        <w:rPr>
          <w:spacing w:val="-2"/>
          <w:sz w:val="24"/>
        </w:rPr>
        <w:t xml:space="preserve"> </w:t>
      </w:r>
      <w:r>
        <w:rPr>
          <w:sz w:val="24"/>
        </w:rPr>
        <w:t>прямым</w:t>
      </w:r>
      <w:r>
        <w:rPr>
          <w:spacing w:val="-2"/>
          <w:sz w:val="24"/>
        </w:rPr>
        <w:t xml:space="preserve"> </w:t>
      </w:r>
      <w:r>
        <w:rPr>
          <w:sz w:val="24"/>
        </w:rPr>
        <w:t>дополнением, определением, обстоятельством места, времени, образа действия;</w:t>
      </w:r>
    </w:p>
    <w:p w:rsidR="00434F26" w:rsidRDefault="00A707DE" w:rsidP="00C3635C">
      <w:pPr>
        <w:pStyle w:val="a4"/>
        <w:numPr>
          <w:ilvl w:val="0"/>
          <w:numId w:val="130"/>
        </w:numPr>
        <w:tabs>
          <w:tab w:val="left" w:pos="1844"/>
        </w:tabs>
        <w:spacing w:before="2" w:line="237" w:lineRule="auto"/>
        <w:ind w:right="280" w:firstLine="720"/>
        <w:rPr>
          <w:sz w:val="24"/>
        </w:rPr>
      </w:pPr>
      <w:r>
        <w:rPr>
          <w:sz w:val="24"/>
        </w:rPr>
        <w:t>умение конструировать простые предложения в соответствии с нормами синтаксической связи (согласование, управление, примыкание) по схеме, образцу;</w:t>
      </w:r>
    </w:p>
    <w:p w:rsidR="00434F26" w:rsidRDefault="00A707DE" w:rsidP="00C3635C">
      <w:pPr>
        <w:pStyle w:val="a4"/>
        <w:numPr>
          <w:ilvl w:val="0"/>
          <w:numId w:val="130"/>
        </w:numPr>
        <w:tabs>
          <w:tab w:val="left" w:pos="1844"/>
        </w:tabs>
        <w:spacing w:before="7" w:line="237" w:lineRule="auto"/>
        <w:ind w:right="272" w:firstLine="720"/>
        <w:rPr>
          <w:sz w:val="24"/>
        </w:rPr>
      </w:pPr>
      <w:r>
        <w:rPr>
          <w:sz w:val="24"/>
        </w:rPr>
        <w:t xml:space="preserve">умение употреблять в речи сложносочиненные предложения с союзами </w:t>
      </w:r>
      <w:r>
        <w:rPr>
          <w:i/>
          <w:sz w:val="24"/>
        </w:rPr>
        <w:t>а, но</w:t>
      </w:r>
      <w:r>
        <w:rPr>
          <w:sz w:val="24"/>
        </w:rPr>
        <w:t>, сложноподчиненные предложения с придаточными причины, следствия;</w:t>
      </w:r>
    </w:p>
    <w:p w:rsidR="00434F26" w:rsidRDefault="00A707DE" w:rsidP="00C3635C">
      <w:pPr>
        <w:pStyle w:val="a4"/>
        <w:numPr>
          <w:ilvl w:val="0"/>
          <w:numId w:val="130"/>
        </w:numPr>
        <w:tabs>
          <w:tab w:val="left" w:pos="1844"/>
        </w:tabs>
        <w:spacing w:line="294" w:lineRule="exact"/>
        <w:ind w:left="1844" w:hanging="696"/>
        <w:rPr>
          <w:sz w:val="24"/>
        </w:rPr>
      </w:pPr>
      <w:r>
        <w:rPr>
          <w:sz w:val="24"/>
        </w:rPr>
        <w:t>умение</w:t>
      </w:r>
      <w:r>
        <w:rPr>
          <w:spacing w:val="5"/>
          <w:sz w:val="24"/>
        </w:rPr>
        <w:t xml:space="preserve"> </w:t>
      </w:r>
      <w:r>
        <w:rPr>
          <w:sz w:val="24"/>
        </w:rPr>
        <w:t>конструировать,</w:t>
      </w:r>
      <w:r>
        <w:rPr>
          <w:spacing w:val="5"/>
          <w:sz w:val="24"/>
        </w:rPr>
        <w:t xml:space="preserve"> </w:t>
      </w:r>
      <w:r>
        <w:rPr>
          <w:sz w:val="24"/>
        </w:rPr>
        <w:t>редактировать</w:t>
      </w:r>
      <w:r>
        <w:rPr>
          <w:spacing w:val="-1"/>
          <w:sz w:val="24"/>
        </w:rPr>
        <w:t xml:space="preserve"> </w:t>
      </w:r>
      <w:r>
        <w:rPr>
          <w:sz w:val="24"/>
        </w:rPr>
        <w:t>простые</w:t>
      </w:r>
      <w:r>
        <w:rPr>
          <w:spacing w:val="5"/>
          <w:sz w:val="24"/>
        </w:rPr>
        <w:t xml:space="preserve"> </w:t>
      </w:r>
      <w:r>
        <w:rPr>
          <w:sz w:val="24"/>
        </w:rPr>
        <w:t>и</w:t>
      </w:r>
      <w:r>
        <w:rPr>
          <w:spacing w:val="4"/>
          <w:sz w:val="24"/>
        </w:rPr>
        <w:t xml:space="preserve"> </w:t>
      </w:r>
      <w:r>
        <w:rPr>
          <w:sz w:val="24"/>
        </w:rPr>
        <w:t>сложные</w:t>
      </w:r>
      <w:r>
        <w:rPr>
          <w:spacing w:val="2"/>
          <w:sz w:val="24"/>
        </w:rPr>
        <w:t xml:space="preserve"> </w:t>
      </w:r>
      <w:r>
        <w:rPr>
          <w:sz w:val="24"/>
        </w:rPr>
        <w:t>предложения</w:t>
      </w:r>
      <w:r>
        <w:rPr>
          <w:spacing w:val="2"/>
          <w:sz w:val="24"/>
        </w:rPr>
        <w:t xml:space="preserve"> </w:t>
      </w:r>
      <w:r>
        <w:rPr>
          <w:sz w:val="24"/>
        </w:rPr>
        <w:t>без</w:t>
      </w:r>
      <w:r>
        <w:rPr>
          <w:spacing w:val="4"/>
          <w:sz w:val="24"/>
        </w:rPr>
        <w:t xml:space="preserve"> </w:t>
      </w:r>
      <w:r>
        <w:rPr>
          <w:spacing w:val="-2"/>
          <w:sz w:val="24"/>
        </w:rPr>
        <w:t>наглядной</w:t>
      </w:r>
    </w:p>
    <w:p w:rsidR="00434F26" w:rsidRDefault="00A707DE">
      <w:pPr>
        <w:pStyle w:val="a3"/>
        <w:spacing w:line="273" w:lineRule="exact"/>
        <w:jc w:val="left"/>
      </w:pPr>
      <w:r>
        <w:rPr>
          <w:spacing w:val="-2"/>
        </w:rPr>
        <w:t>опоры;</w:t>
      </w:r>
    </w:p>
    <w:p w:rsidR="00434F26" w:rsidRDefault="00A707DE" w:rsidP="00C3635C">
      <w:pPr>
        <w:pStyle w:val="a4"/>
        <w:numPr>
          <w:ilvl w:val="0"/>
          <w:numId w:val="130"/>
        </w:numPr>
        <w:tabs>
          <w:tab w:val="left" w:pos="1844"/>
          <w:tab w:val="left" w:pos="2804"/>
          <w:tab w:val="left" w:pos="4128"/>
          <w:tab w:val="left" w:pos="5166"/>
          <w:tab w:val="left" w:pos="6830"/>
          <w:tab w:val="left" w:pos="8695"/>
          <w:tab w:val="left" w:pos="10662"/>
        </w:tabs>
        <w:spacing w:before="4"/>
        <w:ind w:left="1844" w:hanging="696"/>
        <w:jc w:val="left"/>
        <w:rPr>
          <w:sz w:val="24"/>
        </w:rPr>
      </w:pPr>
      <w:r>
        <w:rPr>
          <w:spacing w:val="-2"/>
          <w:sz w:val="24"/>
        </w:rPr>
        <w:t>умение</w:t>
      </w:r>
      <w:r>
        <w:rPr>
          <w:sz w:val="24"/>
        </w:rPr>
        <w:tab/>
      </w:r>
      <w:r>
        <w:rPr>
          <w:spacing w:val="-2"/>
          <w:sz w:val="24"/>
        </w:rPr>
        <w:t>составлять</w:t>
      </w:r>
      <w:r>
        <w:rPr>
          <w:sz w:val="24"/>
        </w:rPr>
        <w:tab/>
      </w:r>
      <w:r>
        <w:rPr>
          <w:spacing w:val="-2"/>
          <w:sz w:val="24"/>
        </w:rPr>
        <w:t>связные</w:t>
      </w:r>
      <w:r>
        <w:rPr>
          <w:sz w:val="24"/>
        </w:rPr>
        <w:tab/>
      </w:r>
      <w:r>
        <w:rPr>
          <w:spacing w:val="-2"/>
          <w:sz w:val="24"/>
        </w:rPr>
        <w:t>высказывания</w:t>
      </w:r>
      <w:r>
        <w:rPr>
          <w:sz w:val="24"/>
        </w:rPr>
        <w:tab/>
      </w:r>
      <w:r>
        <w:rPr>
          <w:spacing w:val="-2"/>
          <w:sz w:val="24"/>
        </w:rPr>
        <w:t>(диалогические,</w:t>
      </w:r>
      <w:r>
        <w:rPr>
          <w:sz w:val="24"/>
        </w:rPr>
        <w:tab/>
      </w:r>
      <w:r>
        <w:rPr>
          <w:spacing w:val="-2"/>
          <w:sz w:val="24"/>
        </w:rPr>
        <w:t>монологические)</w:t>
      </w:r>
      <w:r>
        <w:rPr>
          <w:sz w:val="24"/>
        </w:rPr>
        <w:tab/>
      </w:r>
      <w:r>
        <w:rPr>
          <w:spacing w:val="-5"/>
          <w:sz w:val="24"/>
        </w:rPr>
        <w:t>по</w:t>
      </w:r>
    </w:p>
    <w:p w:rsidR="00434F26" w:rsidRDefault="00A707DE">
      <w:pPr>
        <w:pStyle w:val="a3"/>
        <w:spacing w:line="274" w:lineRule="exact"/>
      </w:pPr>
      <w:r>
        <w:t>заданному</w:t>
      </w:r>
      <w:r>
        <w:rPr>
          <w:spacing w:val="-14"/>
        </w:rPr>
        <w:t xml:space="preserve"> </w:t>
      </w:r>
      <w:r>
        <w:t>алгоритму,</w:t>
      </w:r>
      <w:r>
        <w:rPr>
          <w:spacing w:val="-1"/>
        </w:rPr>
        <w:t xml:space="preserve"> </w:t>
      </w:r>
      <w:r>
        <w:t>заданной</w:t>
      </w:r>
      <w:r>
        <w:rPr>
          <w:spacing w:val="-6"/>
        </w:rPr>
        <w:t xml:space="preserve"> </w:t>
      </w:r>
      <w:r>
        <w:t>ситуации,</w:t>
      </w:r>
      <w:r>
        <w:rPr>
          <w:spacing w:val="-1"/>
        </w:rPr>
        <w:t xml:space="preserve"> </w:t>
      </w:r>
      <w:r>
        <w:t>на</w:t>
      </w:r>
      <w:r>
        <w:rPr>
          <w:spacing w:val="-8"/>
        </w:rPr>
        <w:t xml:space="preserve"> </w:t>
      </w:r>
      <w:r>
        <w:t>основе</w:t>
      </w:r>
      <w:r>
        <w:rPr>
          <w:spacing w:val="-8"/>
        </w:rPr>
        <w:t xml:space="preserve"> </w:t>
      </w:r>
      <w:r>
        <w:t>прослушанного</w:t>
      </w:r>
      <w:r>
        <w:rPr>
          <w:spacing w:val="-3"/>
        </w:rPr>
        <w:t xml:space="preserve"> </w:t>
      </w:r>
      <w:r>
        <w:t>или</w:t>
      </w:r>
      <w:r>
        <w:rPr>
          <w:spacing w:val="-6"/>
        </w:rPr>
        <w:t xml:space="preserve"> </w:t>
      </w:r>
      <w:r>
        <w:t>прочитанного</w:t>
      </w:r>
      <w:r>
        <w:rPr>
          <w:spacing w:val="-2"/>
        </w:rPr>
        <w:t xml:space="preserve"> текста;</w:t>
      </w:r>
    </w:p>
    <w:p w:rsidR="00434F26" w:rsidRDefault="00A707DE" w:rsidP="00C3635C">
      <w:pPr>
        <w:pStyle w:val="a4"/>
        <w:numPr>
          <w:ilvl w:val="0"/>
          <w:numId w:val="130"/>
        </w:numPr>
        <w:tabs>
          <w:tab w:val="left" w:pos="1421"/>
        </w:tabs>
        <w:spacing w:before="7" w:line="237" w:lineRule="auto"/>
        <w:ind w:right="276" w:firstLine="720"/>
        <w:rPr>
          <w:sz w:val="24"/>
        </w:rPr>
      </w:pPr>
      <w:r>
        <w:rPr>
          <w:sz w:val="24"/>
        </w:rPr>
        <w:t>умение составлять небольшой рассказ описательного, повествовательно-описательного характера по наглядной основе, опорным словам, готовому словесному плану;</w:t>
      </w:r>
    </w:p>
    <w:p w:rsidR="00434F26" w:rsidRDefault="00A707DE" w:rsidP="00C3635C">
      <w:pPr>
        <w:pStyle w:val="a4"/>
        <w:numPr>
          <w:ilvl w:val="0"/>
          <w:numId w:val="130"/>
        </w:numPr>
        <w:tabs>
          <w:tab w:val="left" w:pos="1421"/>
        </w:tabs>
        <w:ind w:right="280" w:firstLine="720"/>
        <w:rPr>
          <w:sz w:val="24"/>
        </w:rPr>
      </w:pPr>
      <w:r>
        <w:rPr>
          <w:sz w:val="24"/>
        </w:rPr>
        <w:t>умение проявлять самостоятельную речевую инициативу на уроках и вне уроков с знакомыми собеседниками, вести диалог с малознакомыми собеседниками, с опорой на хорошо знакомую коммуникативную ситуацию и подготовленный речевой материал;</w:t>
      </w:r>
    </w:p>
    <w:p w:rsidR="00434F26" w:rsidRDefault="00A707DE" w:rsidP="00C3635C">
      <w:pPr>
        <w:pStyle w:val="a4"/>
        <w:numPr>
          <w:ilvl w:val="0"/>
          <w:numId w:val="130"/>
        </w:numPr>
        <w:tabs>
          <w:tab w:val="left" w:pos="1421"/>
        </w:tabs>
        <w:spacing w:before="1" w:line="237" w:lineRule="auto"/>
        <w:ind w:right="284" w:firstLine="720"/>
        <w:rPr>
          <w:sz w:val="24"/>
        </w:rPr>
      </w:pPr>
      <w:r>
        <w:rPr>
          <w:sz w:val="24"/>
        </w:rPr>
        <w:t>соблюдение норм коммуникативного поведения (очередность в диалоге, инициатива и отклик с разными собеседниками) и основных проявлений речевого этикета.</w:t>
      </w:r>
    </w:p>
    <w:p w:rsidR="00434F26" w:rsidRDefault="00434F26">
      <w:pPr>
        <w:pStyle w:val="a3"/>
        <w:spacing w:before="207"/>
        <w:ind w:left="0"/>
        <w:jc w:val="left"/>
      </w:pPr>
    </w:p>
    <w:p w:rsidR="00434F26" w:rsidRDefault="00A707DE">
      <w:pPr>
        <w:spacing w:line="280" w:lineRule="exact"/>
        <w:ind w:left="1148"/>
        <w:rPr>
          <w:rFonts w:ascii="Cambria" w:hAnsi="Cambria"/>
          <w:b/>
          <w:sz w:val="24"/>
        </w:rPr>
      </w:pPr>
      <w:r>
        <w:rPr>
          <w:rFonts w:ascii="Cambria" w:hAnsi="Cambria"/>
          <w:b/>
          <w:color w:val="4F81BC"/>
          <w:sz w:val="24"/>
        </w:rPr>
        <w:t>3</w:t>
      </w:r>
      <w:r>
        <w:rPr>
          <w:rFonts w:ascii="Cambria" w:hAnsi="Cambria"/>
          <w:b/>
          <w:color w:val="4F81BC"/>
          <w:spacing w:val="1"/>
          <w:sz w:val="24"/>
        </w:rPr>
        <w:t xml:space="preserve"> </w:t>
      </w:r>
      <w:r>
        <w:rPr>
          <w:rFonts w:ascii="Cambria" w:hAnsi="Cambria"/>
          <w:b/>
          <w:color w:val="4F81BC"/>
          <w:spacing w:val="-2"/>
          <w:sz w:val="24"/>
        </w:rPr>
        <w:t>КЛАСС</w:t>
      </w:r>
    </w:p>
    <w:p w:rsidR="00434F26" w:rsidRDefault="00A707DE">
      <w:pPr>
        <w:pStyle w:val="a3"/>
        <w:spacing w:before="1" w:line="237" w:lineRule="auto"/>
        <w:ind w:right="276" w:firstLine="720"/>
      </w:pPr>
      <w:r>
        <w:t>В результате работы по развитию речи к концу обучения в 3 классе у обучающегося с ТНР будут сформированы следующие предметные результаты:</w:t>
      </w:r>
    </w:p>
    <w:p w:rsidR="00434F26" w:rsidRDefault="00A707DE" w:rsidP="00C3635C">
      <w:pPr>
        <w:pStyle w:val="a4"/>
        <w:numPr>
          <w:ilvl w:val="0"/>
          <w:numId w:val="130"/>
        </w:numPr>
        <w:tabs>
          <w:tab w:val="left" w:pos="1844"/>
        </w:tabs>
        <w:spacing w:before="20" w:line="225" w:lineRule="auto"/>
        <w:ind w:right="284" w:firstLine="720"/>
        <w:rPr>
          <w:sz w:val="24"/>
        </w:rPr>
      </w:pPr>
      <w:r>
        <w:rPr>
          <w:position w:val="1"/>
          <w:sz w:val="24"/>
        </w:rPr>
        <w:t>понимание</w:t>
      </w:r>
      <w:r>
        <w:rPr>
          <w:spacing w:val="-7"/>
          <w:position w:val="1"/>
          <w:sz w:val="24"/>
        </w:rPr>
        <w:t xml:space="preserve"> </w:t>
      </w:r>
      <w:r>
        <w:rPr>
          <w:position w:val="1"/>
          <w:sz w:val="24"/>
        </w:rPr>
        <w:t>общего лексического значения</w:t>
      </w:r>
      <w:r>
        <w:rPr>
          <w:spacing w:val="-2"/>
          <w:position w:val="1"/>
          <w:sz w:val="24"/>
        </w:rPr>
        <w:t xml:space="preserve"> </w:t>
      </w:r>
      <w:r>
        <w:rPr>
          <w:position w:val="1"/>
          <w:sz w:val="24"/>
        </w:rPr>
        <w:t xml:space="preserve">существительных, прилагательных, глаголов </w:t>
      </w:r>
      <w:r>
        <w:rPr>
          <w:sz w:val="24"/>
        </w:rPr>
        <w:t>и умение распознавать слова этих категорий в речи;</w:t>
      </w:r>
    </w:p>
    <w:p w:rsidR="00434F26" w:rsidRDefault="00A707DE" w:rsidP="00C3635C">
      <w:pPr>
        <w:pStyle w:val="a4"/>
        <w:numPr>
          <w:ilvl w:val="0"/>
          <w:numId w:val="130"/>
        </w:numPr>
        <w:tabs>
          <w:tab w:val="left" w:pos="1844"/>
        </w:tabs>
        <w:spacing w:before="4" w:line="237" w:lineRule="auto"/>
        <w:ind w:right="274" w:firstLine="720"/>
        <w:rPr>
          <w:sz w:val="24"/>
        </w:rPr>
      </w:pPr>
      <w:r>
        <w:rPr>
          <w:sz w:val="24"/>
        </w:rPr>
        <w:t>умение подбирать однокоренные слова, образовывать слова при помощи приставок, суффиксов, сложением двух основ по модели, по образцу;</w:t>
      </w:r>
    </w:p>
    <w:p w:rsidR="00434F26" w:rsidRDefault="00A707DE" w:rsidP="00C3635C">
      <w:pPr>
        <w:pStyle w:val="a4"/>
        <w:numPr>
          <w:ilvl w:val="0"/>
          <w:numId w:val="130"/>
        </w:numPr>
        <w:tabs>
          <w:tab w:val="left" w:pos="1844"/>
        </w:tabs>
        <w:spacing w:before="7" w:line="237" w:lineRule="auto"/>
        <w:ind w:right="283" w:firstLine="720"/>
        <w:rPr>
          <w:sz w:val="24"/>
        </w:rPr>
      </w:pPr>
      <w:r>
        <w:rPr>
          <w:sz w:val="24"/>
        </w:rPr>
        <w:t>понимание значения многозначных слов и слов с переносным значением, омонимов, паронимов, омографов, устойчивых выражений (изученных в рамках курса);</w:t>
      </w:r>
    </w:p>
    <w:p w:rsidR="00434F26" w:rsidRDefault="00A707DE" w:rsidP="00C3635C">
      <w:pPr>
        <w:pStyle w:val="a4"/>
        <w:numPr>
          <w:ilvl w:val="0"/>
          <w:numId w:val="130"/>
        </w:numPr>
        <w:tabs>
          <w:tab w:val="left" w:pos="1844"/>
        </w:tabs>
        <w:ind w:right="282" w:firstLine="720"/>
        <w:rPr>
          <w:sz w:val="24"/>
        </w:rPr>
      </w:pPr>
      <w:r>
        <w:rPr>
          <w:sz w:val="24"/>
        </w:rPr>
        <w:t>понимание значения грамматических форм имен существительных, личных и притяжательных местоимений, имен прилагательных, глаголов, правильно использовать их в самостоятельной речи в рамках отработанных словоформ;</w:t>
      </w:r>
    </w:p>
    <w:p w:rsidR="00434F26" w:rsidRDefault="00A707DE" w:rsidP="00C3635C">
      <w:pPr>
        <w:pStyle w:val="a4"/>
        <w:numPr>
          <w:ilvl w:val="0"/>
          <w:numId w:val="130"/>
        </w:numPr>
        <w:tabs>
          <w:tab w:val="left" w:pos="1844"/>
        </w:tabs>
        <w:spacing w:before="6" w:line="237" w:lineRule="auto"/>
        <w:ind w:right="271" w:firstLine="720"/>
        <w:rPr>
          <w:sz w:val="24"/>
        </w:rPr>
      </w:pPr>
      <w:r>
        <w:rPr>
          <w:sz w:val="24"/>
        </w:rPr>
        <w:t xml:space="preserve">умение конструировать по модели, по образцу и правильно употреблять в речи синтаксические конструкции с однородными членами предложения (соединенными союзами </w:t>
      </w:r>
      <w:r>
        <w:rPr>
          <w:i/>
          <w:sz w:val="24"/>
        </w:rPr>
        <w:t xml:space="preserve">и, а, но </w:t>
      </w:r>
      <w:r>
        <w:rPr>
          <w:sz w:val="24"/>
        </w:rPr>
        <w:t>и без союзов);</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30"/>
        </w:numPr>
        <w:tabs>
          <w:tab w:val="left" w:pos="1844"/>
        </w:tabs>
        <w:spacing w:before="76"/>
        <w:ind w:right="273" w:firstLine="720"/>
        <w:rPr>
          <w:sz w:val="24"/>
        </w:rPr>
      </w:pPr>
      <w:r>
        <w:rPr>
          <w:sz w:val="24"/>
        </w:rPr>
        <w:lastRenderedPageBreak/>
        <w:t xml:space="preserve">умение конструировать по модели, по образцу и использовать в речи наиболее употребительные модели сложносочиненных предложений (с союзами </w:t>
      </w:r>
      <w:r>
        <w:rPr>
          <w:i/>
          <w:sz w:val="24"/>
        </w:rPr>
        <w:t xml:space="preserve">и, а, но </w:t>
      </w:r>
      <w:r>
        <w:rPr>
          <w:sz w:val="24"/>
        </w:rPr>
        <w:t>и бессоюзные), сложноподчиненных предложений с придаточными обстоятельственными (причины, цели, условия, сравнения, времени), определительными;</w:t>
      </w:r>
    </w:p>
    <w:p w:rsidR="00434F26" w:rsidRDefault="00A707DE" w:rsidP="00C3635C">
      <w:pPr>
        <w:pStyle w:val="a4"/>
        <w:numPr>
          <w:ilvl w:val="0"/>
          <w:numId w:val="130"/>
        </w:numPr>
        <w:tabs>
          <w:tab w:val="left" w:pos="1844"/>
        </w:tabs>
        <w:spacing w:line="237" w:lineRule="auto"/>
        <w:ind w:right="289" w:firstLine="720"/>
        <w:rPr>
          <w:sz w:val="24"/>
        </w:rPr>
      </w:pPr>
      <w:r>
        <w:rPr>
          <w:sz w:val="24"/>
        </w:rPr>
        <w:t>умение определять основную мысль текста, озаглавливать текст, выделять его структурные части (начало (вступление), основная часть, концовка (заключение);</w:t>
      </w:r>
    </w:p>
    <w:p w:rsidR="00434F26" w:rsidRDefault="00A707DE" w:rsidP="00C3635C">
      <w:pPr>
        <w:pStyle w:val="a4"/>
        <w:numPr>
          <w:ilvl w:val="0"/>
          <w:numId w:val="130"/>
        </w:numPr>
        <w:tabs>
          <w:tab w:val="left" w:pos="1844"/>
        </w:tabs>
        <w:spacing w:before="4" w:line="293" w:lineRule="exact"/>
        <w:ind w:left="1844" w:hanging="696"/>
        <w:rPr>
          <w:sz w:val="24"/>
        </w:rPr>
      </w:pPr>
      <w:r>
        <w:rPr>
          <w:sz w:val="24"/>
        </w:rPr>
        <w:t>умение составлять</w:t>
      </w:r>
      <w:r>
        <w:rPr>
          <w:spacing w:val="-4"/>
          <w:sz w:val="24"/>
        </w:rPr>
        <w:t xml:space="preserve"> </w:t>
      </w:r>
      <w:r>
        <w:rPr>
          <w:sz w:val="24"/>
        </w:rPr>
        <w:t>простой</w:t>
      </w:r>
      <w:r>
        <w:rPr>
          <w:spacing w:val="-4"/>
          <w:sz w:val="24"/>
        </w:rPr>
        <w:t xml:space="preserve"> </w:t>
      </w:r>
      <w:r>
        <w:rPr>
          <w:sz w:val="24"/>
        </w:rPr>
        <w:t>план</w:t>
      </w:r>
      <w:r>
        <w:rPr>
          <w:spacing w:val="-3"/>
          <w:sz w:val="24"/>
        </w:rPr>
        <w:t xml:space="preserve"> </w:t>
      </w:r>
      <w:r>
        <w:rPr>
          <w:sz w:val="24"/>
        </w:rPr>
        <w:t>текста</w:t>
      </w:r>
      <w:r>
        <w:rPr>
          <w:spacing w:val="-1"/>
          <w:sz w:val="24"/>
        </w:rPr>
        <w:t xml:space="preserve"> </w:t>
      </w:r>
      <w:r>
        <w:rPr>
          <w:sz w:val="24"/>
        </w:rPr>
        <w:t>(с</w:t>
      </w:r>
      <w:r>
        <w:rPr>
          <w:spacing w:val="-6"/>
          <w:sz w:val="24"/>
        </w:rPr>
        <w:t xml:space="preserve"> </w:t>
      </w:r>
      <w:r>
        <w:rPr>
          <w:sz w:val="24"/>
        </w:rPr>
        <w:t>помощью</w:t>
      </w:r>
      <w:r>
        <w:rPr>
          <w:spacing w:val="-1"/>
          <w:sz w:val="24"/>
        </w:rPr>
        <w:t xml:space="preserve"> </w:t>
      </w:r>
      <w:r>
        <w:rPr>
          <w:spacing w:val="-2"/>
          <w:sz w:val="24"/>
        </w:rPr>
        <w:t>учителя);</w:t>
      </w:r>
    </w:p>
    <w:p w:rsidR="00434F26" w:rsidRDefault="00A707DE" w:rsidP="00C3635C">
      <w:pPr>
        <w:pStyle w:val="a4"/>
        <w:numPr>
          <w:ilvl w:val="0"/>
          <w:numId w:val="130"/>
        </w:numPr>
        <w:tabs>
          <w:tab w:val="left" w:pos="1844"/>
        </w:tabs>
        <w:ind w:right="272" w:firstLine="720"/>
        <w:rPr>
          <w:sz w:val="24"/>
        </w:rPr>
      </w:pPr>
      <w:r>
        <w:rPr>
          <w:sz w:val="24"/>
        </w:rPr>
        <w:t>умение составлять текст описательного, повествовательно-описательного характера, текст с элементами художественного описания по готовому или по самостоятельно составленному словесному плану;</w:t>
      </w:r>
    </w:p>
    <w:p w:rsidR="00434F26" w:rsidRDefault="00A707DE" w:rsidP="00C3635C">
      <w:pPr>
        <w:pStyle w:val="a4"/>
        <w:numPr>
          <w:ilvl w:val="0"/>
          <w:numId w:val="130"/>
        </w:numPr>
        <w:tabs>
          <w:tab w:val="left" w:pos="1844"/>
        </w:tabs>
        <w:ind w:right="272" w:firstLine="720"/>
        <w:rPr>
          <w:sz w:val="24"/>
        </w:rPr>
      </w:pPr>
      <w:r>
        <w:rPr>
          <w:sz w:val="24"/>
        </w:rPr>
        <w:t>свободное общение с хорошо знакомыми собеседниками, умение проявлять самостоятельную речевую инициативу в малознакомых ситуациях усложненной коммуникативной деятельности (обращение к незнакомому собеседнику с просьбой, разъяснениями);</w:t>
      </w:r>
    </w:p>
    <w:p w:rsidR="00434F26" w:rsidRDefault="00A707DE" w:rsidP="00C3635C">
      <w:pPr>
        <w:pStyle w:val="a4"/>
        <w:numPr>
          <w:ilvl w:val="0"/>
          <w:numId w:val="130"/>
        </w:numPr>
        <w:tabs>
          <w:tab w:val="left" w:pos="1844"/>
        </w:tabs>
        <w:spacing w:line="237" w:lineRule="auto"/>
        <w:ind w:right="272" w:firstLine="720"/>
        <w:rPr>
          <w:sz w:val="24"/>
        </w:rPr>
      </w:pPr>
      <w:r>
        <w:rPr>
          <w:sz w:val="24"/>
        </w:rPr>
        <w:t>умение оценивать результаты своего высказывания, соблюдать нормы коммуникативного поведения, оценивать собственную роль в диалоге.</w:t>
      </w:r>
    </w:p>
    <w:p w:rsidR="00434F26" w:rsidRDefault="00434F26">
      <w:pPr>
        <w:pStyle w:val="a3"/>
        <w:spacing w:before="208"/>
        <w:ind w:left="0"/>
        <w:jc w:val="left"/>
      </w:pPr>
    </w:p>
    <w:p w:rsidR="00434F26" w:rsidRDefault="00A707DE">
      <w:pPr>
        <w:spacing w:line="279" w:lineRule="exact"/>
        <w:ind w:left="1148"/>
        <w:rPr>
          <w:rFonts w:ascii="Cambria" w:hAnsi="Cambria"/>
          <w:b/>
          <w:sz w:val="24"/>
        </w:rPr>
      </w:pPr>
      <w:r>
        <w:rPr>
          <w:rFonts w:ascii="Cambria" w:hAnsi="Cambria"/>
          <w:b/>
          <w:color w:val="4F81BC"/>
          <w:sz w:val="24"/>
        </w:rPr>
        <w:t>4</w:t>
      </w:r>
      <w:r>
        <w:rPr>
          <w:rFonts w:ascii="Cambria" w:hAnsi="Cambria"/>
          <w:b/>
          <w:color w:val="4F81BC"/>
          <w:spacing w:val="1"/>
          <w:sz w:val="24"/>
        </w:rPr>
        <w:t xml:space="preserve"> </w:t>
      </w:r>
      <w:r>
        <w:rPr>
          <w:rFonts w:ascii="Cambria" w:hAnsi="Cambria"/>
          <w:b/>
          <w:color w:val="4F81BC"/>
          <w:spacing w:val="-2"/>
          <w:sz w:val="24"/>
        </w:rPr>
        <w:t>КЛАСС</w:t>
      </w:r>
    </w:p>
    <w:p w:rsidR="00434F26" w:rsidRDefault="00A707DE">
      <w:pPr>
        <w:pStyle w:val="a3"/>
        <w:spacing w:before="1" w:line="237" w:lineRule="auto"/>
        <w:ind w:right="287" w:firstLine="720"/>
      </w:pPr>
      <w:r>
        <w:t>В результате работы по развитию речи к концу обучения в 4 классе у обучающегося с ТНР будут сформированы следующие предметные результаты:</w:t>
      </w:r>
    </w:p>
    <w:p w:rsidR="00434F26" w:rsidRDefault="00A707DE" w:rsidP="00C3635C">
      <w:pPr>
        <w:pStyle w:val="a4"/>
        <w:numPr>
          <w:ilvl w:val="0"/>
          <w:numId w:val="130"/>
        </w:numPr>
        <w:tabs>
          <w:tab w:val="left" w:pos="1844"/>
        </w:tabs>
        <w:spacing w:before="7" w:line="237" w:lineRule="auto"/>
        <w:ind w:right="288" w:firstLine="720"/>
        <w:rPr>
          <w:sz w:val="24"/>
        </w:rPr>
      </w:pPr>
      <w:r>
        <w:rPr>
          <w:sz w:val="24"/>
        </w:rPr>
        <w:t>умение</w:t>
      </w:r>
      <w:r>
        <w:rPr>
          <w:spacing w:val="-3"/>
          <w:sz w:val="24"/>
        </w:rPr>
        <w:t xml:space="preserve"> </w:t>
      </w:r>
      <w:r>
        <w:rPr>
          <w:sz w:val="24"/>
        </w:rPr>
        <w:t>правильно</w:t>
      </w:r>
      <w:r>
        <w:rPr>
          <w:spacing w:val="-4"/>
          <w:sz w:val="24"/>
        </w:rPr>
        <w:t xml:space="preserve"> </w:t>
      </w:r>
      <w:r>
        <w:rPr>
          <w:sz w:val="24"/>
        </w:rPr>
        <w:t>подбирать</w:t>
      </w:r>
      <w:r>
        <w:rPr>
          <w:spacing w:val="-6"/>
          <w:sz w:val="24"/>
        </w:rPr>
        <w:t xml:space="preserve"> </w:t>
      </w:r>
      <w:r>
        <w:rPr>
          <w:sz w:val="24"/>
        </w:rPr>
        <w:t>и</w:t>
      </w:r>
      <w:r>
        <w:rPr>
          <w:spacing w:val="-2"/>
          <w:sz w:val="24"/>
        </w:rPr>
        <w:t xml:space="preserve"> </w:t>
      </w:r>
      <w:r>
        <w:rPr>
          <w:sz w:val="24"/>
        </w:rPr>
        <w:t>уместно использовать</w:t>
      </w:r>
      <w:r>
        <w:rPr>
          <w:spacing w:val="-6"/>
          <w:sz w:val="24"/>
        </w:rPr>
        <w:t xml:space="preserve"> </w:t>
      </w:r>
      <w:r>
        <w:rPr>
          <w:sz w:val="24"/>
        </w:rPr>
        <w:t>в</w:t>
      </w:r>
      <w:r>
        <w:rPr>
          <w:spacing w:val="-5"/>
          <w:sz w:val="24"/>
        </w:rPr>
        <w:t xml:space="preserve"> </w:t>
      </w:r>
      <w:r>
        <w:rPr>
          <w:sz w:val="24"/>
        </w:rPr>
        <w:t>самостоятельной</w:t>
      </w:r>
      <w:r>
        <w:rPr>
          <w:spacing w:val="-6"/>
          <w:sz w:val="24"/>
        </w:rPr>
        <w:t xml:space="preserve"> </w:t>
      </w:r>
      <w:r>
        <w:rPr>
          <w:sz w:val="24"/>
        </w:rPr>
        <w:t>речи</w:t>
      </w:r>
      <w:r>
        <w:rPr>
          <w:spacing w:val="-3"/>
          <w:sz w:val="24"/>
        </w:rPr>
        <w:t xml:space="preserve"> </w:t>
      </w:r>
      <w:r>
        <w:rPr>
          <w:sz w:val="24"/>
        </w:rPr>
        <w:t>лексику</w:t>
      </w:r>
      <w:r>
        <w:rPr>
          <w:spacing w:val="-11"/>
          <w:sz w:val="24"/>
        </w:rPr>
        <w:t xml:space="preserve"> </w:t>
      </w:r>
      <w:r>
        <w:rPr>
          <w:sz w:val="24"/>
        </w:rPr>
        <w:t xml:space="preserve">с учетом её семантики, особенностей коммуникативной ситуации, стилистической окраски </w:t>
      </w:r>
      <w:r>
        <w:rPr>
          <w:spacing w:val="-2"/>
          <w:sz w:val="24"/>
        </w:rPr>
        <w:t>высказывания;</w:t>
      </w:r>
    </w:p>
    <w:p w:rsidR="00434F26" w:rsidRDefault="00A707DE" w:rsidP="00C3635C">
      <w:pPr>
        <w:pStyle w:val="a4"/>
        <w:numPr>
          <w:ilvl w:val="0"/>
          <w:numId w:val="130"/>
        </w:numPr>
        <w:tabs>
          <w:tab w:val="left" w:pos="1844"/>
        </w:tabs>
        <w:spacing w:before="15" w:line="230" w:lineRule="auto"/>
        <w:ind w:right="281" w:firstLine="720"/>
        <w:rPr>
          <w:sz w:val="24"/>
        </w:rPr>
      </w:pPr>
      <w:r>
        <w:rPr>
          <w:position w:val="1"/>
          <w:sz w:val="24"/>
        </w:rPr>
        <w:t xml:space="preserve">знание основных морфологических признаков существительных, прилагательных, </w:t>
      </w:r>
      <w:r>
        <w:rPr>
          <w:sz w:val="24"/>
        </w:rPr>
        <w:t>глаголов, умение самостоятельно подбирать по заданным критериям (тематика, морфологические признаки) слова этих категорий и правильно использовать их в самостоятельной речи;</w:t>
      </w:r>
    </w:p>
    <w:p w:rsidR="00434F26" w:rsidRDefault="00A707DE" w:rsidP="00C3635C">
      <w:pPr>
        <w:pStyle w:val="a4"/>
        <w:numPr>
          <w:ilvl w:val="0"/>
          <w:numId w:val="130"/>
        </w:numPr>
        <w:tabs>
          <w:tab w:val="left" w:pos="1844"/>
        </w:tabs>
        <w:spacing w:before="11" w:line="237" w:lineRule="auto"/>
        <w:ind w:right="273" w:firstLine="720"/>
        <w:rPr>
          <w:sz w:val="24"/>
        </w:rPr>
      </w:pPr>
      <w:r>
        <w:rPr>
          <w:sz w:val="24"/>
        </w:rPr>
        <w:t>умение анализировать состав слова, уместно и самостоятельно применять</w:t>
      </w:r>
      <w:r>
        <w:rPr>
          <w:spacing w:val="40"/>
          <w:sz w:val="24"/>
        </w:rPr>
        <w:t xml:space="preserve"> </w:t>
      </w:r>
      <w:r>
        <w:rPr>
          <w:sz w:val="24"/>
        </w:rPr>
        <w:t>отработанные модели словообразования в новых словах;</w:t>
      </w:r>
    </w:p>
    <w:p w:rsidR="00434F26" w:rsidRDefault="00A707DE" w:rsidP="00C3635C">
      <w:pPr>
        <w:pStyle w:val="a4"/>
        <w:numPr>
          <w:ilvl w:val="0"/>
          <w:numId w:val="130"/>
        </w:numPr>
        <w:tabs>
          <w:tab w:val="left" w:pos="1844"/>
        </w:tabs>
        <w:spacing w:before="7" w:line="237" w:lineRule="auto"/>
        <w:ind w:right="280" w:firstLine="720"/>
        <w:rPr>
          <w:sz w:val="24"/>
        </w:rPr>
      </w:pPr>
      <w:r>
        <w:rPr>
          <w:sz w:val="24"/>
        </w:rPr>
        <w:t>понимание и умение объяснять значения многозначных слов и слов с переносным значением, фразеологизмов, правильно использовать их в самостоятельной речи;</w:t>
      </w:r>
    </w:p>
    <w:p w:rsidR="00434F26" w:rsidRDefault="00A707DE" w:rsidP="00C3635C">
      <w:pPr>
        <w:pStyle w:val="a4"/>
        <w:numPr>
          <w:ilvl w:val="0"/>
          <w:numId w:val="130"/>
        </w:numPr>
        <w:tabs>
          <w:tab w:val="left" w:pos="1844"/>
        </w:tabs>
        <w:ind w:right="285" w:firstLine="720"/>
        <w:rPr>
          <w:sz w:val="24"/>
        </w:rPr>
      </w:pPr>
      <w:r>
        <w:rPr>
          <w:sz w:val="24"/>
        </w:rPr>
        <w:t>умение распознавать грамматические признаки рода, числа, падежа имен существительных, личных и притяжательных местоимений; рода, числа и падежа имен прилагательных; изъявительного и условного наклонения, числа, времени, лица, рода глаголов; умение правильно использовать в самостоятельной речи все изученные грамматические формы существительных, прилагательных, глаголов, местоимений;</w:t>
      </w:r>
    </w:p>
    <w:p w:rsidR="00434F26" w:rsidRDefault="00A707DE" w:rsidP="00C3635C">
      <w:pPr>
        <w:pStyle w:val="a4"/>
        <w:numPr>
          <w:ilvl w:val="0"/>
          <w:numId w:val="130"/>
        </w:numPr>
        <w:tabs>
          <w:tab w:val="left" w:pos="1844"/>
        </w:tabs>
        <w:ind w:right="276" w:firstLine="720"/>
        <w:rPr>
          <w:sz w:val="24"/>
        </w:rPr>
      </w:pPr>
      <w:r>
        <w:rPr>
          <w:sz w:val="24"/>
        </w:rPr>
        <w:t>умение использовать в самостоятельной речи синтаксические конструкции с однородными</w:t>
      </w:r>
      <w:r>
        <w:rPr>
          <w:spacing w:val="-1"/>
          <w:sz w:val="24"/>
        </w:rPr>
        <w:t xml:space="preserve"> </w:t>
      </w:r>
      <w:r>
        <w:rPr>
          <w:sz w:val="24"/>
        </w:rPr>
        <w:t>членами</w:t>
      </w:r>
      <w:r>
        <w:rPr>
          <w:spacing w:val="-5"/>
          <w:sz w:val="24"/>
        </w:rPr>
        <w:t xml:space="preserve"> </w:t>
      </w:r>
      <w:r>
        <w:rPr>
          <w:sz w:val="24"/>
        </w:rPr>
        <w:t>предложения</w:t>
      </w:r>
      <w:r>
        <w:rPr>
          <w:spacing w:val="-6"/>
          <w:sz w:val="24"/>
        </w:rPr>
        <w:t xml:space="preserve"> </w:t>
      </w:r>
      <w:r>
        <w:rPr>
          <w:sz w:val="24"/>
        </w:rPr>
        <w:t>(с</w:t>
      </w:r>
      <w:r>
        <w:rPr>
          <w:spacing w:val="-2"/>
          <w:sz w:val="24"/>
        </w:rPr>
        <w:t xml:space="preserve"> </w:t>
      </w:r>
      <w:r>
        <w:rPr>
          <w:sz w:val="24"/>
        </w:rPr>
        <w:t>союзами</w:t>
      </w:r>
      <w:r>
        <w:rPr>
          <w:spacing w:val="-1"/>
          <w:sz w:val="24"/>
        </w:rPr>
        <w:t xml:space="preserve"> </w:t>
      </w:r>
      <w:r>
        <w:rPr>
          <w:sz w:val="24"/>
        </w:rPr>
        <w:t>и</w:t>
      </w:r>
      <w:r>
        <w:rPr>
          <w:spacing w:val="-1"/>
          <w:sz w:val="24"/>
        </w:rPr>
        <w:t xml:space="preserve"> </w:t>
      </w:r>
      <w:r>
        <w:rPr>
          <w:sz w:val="24"/>
        </w:rPr>
        <w:t>без),</w:t>
      </w:r>
      <w:r>
        <w:rPr>
          <w:spacing w:val="-4"/>
          <w:sz w:val="24"/>
        </w:rPr>
        <w:t xml:space="preserve"> </w:t>
      </w:r>
      <w:r>
        <w:rPr>
          <w:sz w:val="24"/>
        </w:rPr>
        <w:t>с</w:t>
      </w:r>
      <w:r>
        <w:rPr>
          <w:spacing w:val="-7"/>
          <w:sz w:val="24"/>
        </w:rPr>
        <w:t xml:space="preserve"> </w:t>
      </w:r>
      <w:r>
        <w:rPr>
          <w:sz w:val="24"/>
        </w:rPr>
        <w:t>обобщающими</w:t>
      </w:r>
      <w:r>
        <w:rPr>
          <w:spacing w:val="-1"/>
          <w:sz w:val="24"/>
        </w:rPr>
        <w:t xml:space="preserve"> </w:t>
      </w:r>
      <w:r>
        <w:rPr>
          <w:sz w:val="24"/>
        </w:rPr>
        <w:t xml:space="preserve">словами, со сравнительными </w:t>
      </w:r>
      <w:r>
        <w:rPr>
          <w:spacing w:val="-2"/>
          <w:sz w:val="24"/>
        </w:rPr>
        <w:t>оборотами;</w:t>
      </w:r>
    </w:p>
    <w:p w:rsidR="00434F26" w:rsidRDefault="00A707DE" w:rsidP="00C3635C">
      <w:pPr>
        <w:pStyle w:val="a4"/>
        <w:numPr>
          <w:ilvl w:val="0"/>
          <w:numId w:val="130"/>
        </w:numPr>
        <w:tabs>
          <w:tab w:val="left" w:pos="1844"/>
        </w:tabs>
        <w:ind w:right="276" w:firstLine="720"/>
        <w:rPr>
          <w:sz w:val="24"/>
        </w:rPr>
      </w:pPr>
      <w:r>
        <w:rPr>
          <w:sz w:val="24"/>
        </w:rPr>
        <w:t>умение понимать значение и использовать в самостоятельной речи сложносочиненные предложения с соединительными, противительными, разделительными союзами; сложноподчиненные</w:t>
      </w:r>
      <w:r>
        <w:rPr>
          <w:spacing w:val="-4"/>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придаточными</w:t>
      </w:r>
      <w:r>
        <w:rPr>
          <w:spacing w:val="-2"/>
          <w:sz w:val="24"/>
        </w:rPr>
        <w:t xml:space="preserve"> </w:t>
      </w:r>
      <w:r>
        <w:rPr>
          <w:sz w:val="24"/>
        </w:rPr>
        <w:t>изъяснительными («</w:t>
      </w:r>
      <w:r>
        <w:rPr>
          <w:i/>
          <w:sz w:val="24"/>
        </w:rPr>
        <w:t>Учитель сказал,</w:t>
      </w:r>
      <w:r>
        <w:rPr>
          <w:i/>
          <w:spacing w:val="-1"/>
          <w:sz w:val="24"/>
        </w:rPr>
        <w:t xml:space="preserve"> </w:t>
      </w:r>
      <w:r>
        <w:rPr>
          <w:i/>
          <w:sz w:val="24"/>
        </w:rPr>
        <w:t>что</w:t>
      </w:r>
      <w:r>
        <w:rPr>
          <w:i/>
          <w:spacing w:val="-3"/>
          <w:sz w:val="24"/>
        </w:rPr>
        <w:t xml:space="preserve"> </w:t>
      </w:r>
      <w:r>
        <w:rPr>
          <w:i/>
          <w:sz w:val="24"/>
        </w:rPr>
        <w:t>задание простое</w:t>
      </w:r>
      <w:r>
        <w:rPr>
          <w:sz w:val="24"/>
        </w:rPr>
        <w:t>»), определительными («</w:t>
      </w:r>
      <w:r>
        <w:rPr>
          <w:i/>
          <w:sz w:val="24"/>
        </w:rPr>
        <w:t>Это книга, которую я читаю</w:t>
      </w:r>
      <w:r>
        <w:rPr>
          <w:sz w:val="24"/>
        </w:rPr>
        <w:t>»), обстоятельственными (места, времени, причины, условия, уступки, цели, следствия, сравнения, образа действия, меры и степени);</w:t>
      </w:r>
    </w:p>
    <w:p w:rsidR="00434F26" w:rsidRDefault="00A707DE" w:rsidP="00C3635C">
      <w:pPr>
        <w:pStyle w:val="a4"/>
        <w:numPr>
          <w:ilvl w:val="0"/>
          <w:numId w:val="130"/>
        </w:numPr>
        <w:tabs>
          <w:tab w:val="left" w:pos="1844"/>
        </w:tabs>
        <w:ind w:right="280" w:firstLine="720"/>
        <w:rPr>
          <w:sz w:val="24"/>
        </w:rPr>
      </w:pPr>
      <w:r>
        <w:rPr>
          <w:sz w:val="24"/>
        </w:rPr>
        <w:t>умение определять тему и основную мысль текста, членить текст на структурные и логически законченные части, определять авторское отношение и выражать личное отношение к описываемому, составлять план текста (с помощью учителя и самостоятельно);</w:t>
      </w:r>
    </w:p>
    <w:p w:rsidR="00434F26" w:rsidRDefault="00A707DE" w:rsidP="00C3635C">
      <w:pPr>
        <w:pStyle w:val="a4"/>
        <w:numPr>
          <w:ilvl w:val="0"/>
          <w:numId w:val="130"/>
        </w:numPr>
        <w:tabs>
          <w:tab w:val="left" w:pos="1844"/>
        </w:tabs>
        <w:ind w:right="274" w:firstLine="720"/>
        <w:rPr>
          <w:sz w:val="24"/>
        </w:rPr>
      </w:pPr>
      <w:r>
        <w:rPr>
          <w:sz w:val="24"/>
        </w:rPr>
        <w:t>умение составлять устно и письменно текст на основе собственных впечатлений (случай из жизни, увиденное на экскурсии, наблюдения окружающего и т.д.), содержания прослушанного или просмотренного произведения (отзыв на книгу, кинофильм, характеристика персонажа произведения и др.).</w:t>
      </w:r>
    </w:p>
    <w:p w:rsidR="00434F26" w:rsidRDefault="00A707DE" w:rsidP="00C3635C">
      <w:pPr>
        <w:pStyle w:val="a4"/>
        <w:numPr>
          <w:ilvl w:val="0"/>
          <w:numId w:val="130"/>
        </w:numPr>
        <w:tabs>
          <w:tab w:val="left" w:pos="1844"/>
        </w:tabs>
        <w:spacing w:before="1" w:line="237" w:lineRule="auto"/>
        <w:ind w:right="279" w:firstLine="720"/>
        <w:rPr>
          <w:sz w:val="24"/>
        </w:rPr>
      </w:pPr>
      <w:r>
        <w:rPr>
          <w:sz w:val="24"/>
        </w:rPr>
        <w:t>умение составлять тексты-рассуждения на основе наблюдений окружающего, собственной исследовательской деятельности;</w:t>
      </w:r>
    </w:p>
    <w:p w:rsidR="00434F26" w:rsidRDefault="00A707DE" w:rsidP="00C3635C">
      <w:pPr>
        <w:pStyle w:val="a4"/>
        <w:numPr>
          <w:ilvl w:val="0"/>
          <w:numId w:val="130"/>
        </w:numPr>
        <w:tabs>
          <w:tab w:val="left" w:pos="1844"/>
        </w:tabs>
        <w:spacing w:before="7" w:line="237" w:lineRule="auto"/>
        <w:ind w:right="272" w:firstLine="720"/>
        <w:rPr>
          <w:sz w:val="24"/>
        </w:rPr>
      </w:pPr>
      <w:r>
        <w:rPr>
          <w:sz w:val="24"/>
        </w:rPr>
        <w:t>свободное общение с любым собеседником (как хорошо знакомым, так и</w:t>
      </w:r>
      <w:r>
        <w:rPr>
          <w:spacing w:val="-1"/>
          <w:sz w:val="24"/>
        </w:rPr>
        <w:t xml:space="preserve"> </w:t>
      </w:r>
      <w:r>
        <w:rPr>
          <w:sz w:val="24"/>
        </w:rPr>
        <w:t>незнакомым), умение правильно воспринимать, анализировать и интерпретировать смысл обращенной речи (с учетом программных требований к тематике бесед по курсу);</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30"/>
        </w:numPr>
        <w:tabs>
          <w:tab w:val="left" w:pos="1844"/>
        </w:tabs>
        <w:spacing w:before="79" w:line="237" w:lineRule="auto"/>
        <w:ind w:right="283" w:firstLine="720"/>
        <w:rPr>
          <w:sz w:val="24"/>
        </w:rPr>
      </w:pPr>
      <w:r>
        <w:rPr>
          <w:sz w:val="24"/>
        </w:rPr>
        <w:lastRenderedPageBreak/>
        <w:t>умение</w:t>
      </w:r>
      <w:r>
        <w:rPr>
          <w:spacing w:val="-4"/>
          <w:sz w:val="24"/>
        </w:rPr>
        <w:t xml:space="preserve"> </w:t>
      </w:r>
      <w:r>
        <w:rPr>
          <w:sz w:val="24"/>
        </w:rPr>
        <w:t>вести</w:t>
      </w:r>
      <w:r>
        <w:rPr>
          <w:spacing w:val="-3"/>
          <w:sz w:val="24"/>
        </w:rPr>
        <w:t xml:space="preserve"> </w:t>
      </w:r>
      <w:r>
        <w:rPr>
          <w:sz w:val="24"/>
        </w:rPr>
        <w:t>монолог,</w:t>
      </w:r>
      <w:r>
        <w:rPr>
          <w:spacing w:val="-2"/>
          <w:sz w:val="24"/>
        </w:rPr>
        <w:t xml:space="preserve"> </w:t>
      </w:r>
      <w:r>
        <w:rPr>
          <w:sz w:val="24"/>
        </w:rPr>
        <w:t>диалог</w:t>
      </w:r>
      <w:r>
        <w:rPr>
          <w:spacing w:val="-7"/>
          <w:sz w:val="24"/>
        </w:rPr>
        <w:t xml:space="preserve"> </w:t>
      </w:r>
      <w:r>
        <w:rPr>
          <w:sz w:val="24"/>
        </w:rPr>
        <w:t>в</w:t>
      </w:r>
      <w:r>
        <w:rPr>
          <w:spacing w:val="-3"/>
          <w:sz w:val="24"/>
        </w:rPr>
        <w:t xml:space="preserve"> </w:t>
      </w:r>
      <w:r>
        <w:rPr>
          <w:sz w:val="24"/>
        </w:rPr>
        <w:t>условиях</w:t>
      </w:r>
      <w:r>
        <w:rPr>
          <w:spacing w:val="-4"/>
          <w:sz w:val="24"/>
        </w:rPr>
        <w:t xml:space="preserve"> </w:t>
      </w:r>
      <w:r>
        <w:rPr>
          <w:sz w:val="24"/>
        </w:rPr>
        <w:t>усложненной</w:t>
      </w:r>
      <w:r>
        <w:rPr>
          <w:spacing w:val="-3"/>
          <w:sz w:val="24"/>
        </w:rPr>
        <w:t xml:space="preserve"> </w:t>
      </w:r>
      <w:r>
        <w:rPr>
          <w:sz w:val="24"/>
        </w:rPr>
        <w:t>коммуникативной</w:t>
      </w:r>
      <w:r>
        <w:rPr>
          <w:spacing w:val="-3"/>
          <w:sz w:val="24"/>
        </w:rPr>
        <w:t xml:space="preserve"> </w:t>
      </w:r>
      <w:r>
        <w:rPr>
          <w:sz w:val="24"/>
        </w:rPr>
        <w:t>деятельности (публичное выступление);</w:t>
      </w:r>
    </w:p>
    <w:p w:rsidR="00434F26" w:rsidRDefault="00A707DE" w:rsidP="00C3635C">
      <w:pPr>
        <w:pStyle w:val="a4"/>
        <w:numPr>
          <w:ilvl w:val="0"/>
          <w:numId w:val="130"/>
        </w:numPr>
        <w:tabs>
          <w:tab w:val="left" w:pos="1844"/>
        </w:tabs>
        <w:spacing w:before="2" w:line="237" w:lineRule="auto"/>
        <w:ind w:right="287" w:firstLine="720"/>
        <w:rPr>
          <w:sz w:val="24"/>
        </w:rPr>
      </w:pPr>
      <w:r>
        <w:rPr>
          <w:sz w:val="24"/>
        </w:rPr>
        <w:t>соблюдение основных норм коммуникативного поведения и культуры речи в устной и письменной коммуникации;</w:t>
      </w:r>
    </w:p>
    <w:p w:rsidR="00434F26" w:rsidRDefault="00A707DE" w:rsidP="00C3635C">
      <w:pPr>
        <w:pStyle w:val="a4"/>
        <w:numPr>
          <w:ilvl w:val="0"/>
          <w:numId w:val="130"/>
        </w:numPr>
        <w:tabs>
          <w:tab w:val="left" w:pos="1844"/>
        </w:tabs>
        <w:spacing w:before="4"/>
        <w:ind w:right="281" w:firstLine="720"/>
        <w:rPr>
          <w:sz w:val="24"/>
        </w:rPr>
      </w:pPr>
      <w:r>
        <w:rPr>
          <w:sz w:val="24"/>
        </w:rPr>
        <w:t xml:space="preserve">умение анализировать и корректировать своё коммуникативное поведение, оценивать его результаты, определять действия, которые способствовали или препятствовали эффективной </w:t>
      </w:r>
      <w:r>
        <w:rPr>
          <w:spacing w:val="-2"/>
          <w:sz w:val="24"/>
        </w:rPr>
        <w:t>коммуникации.</w:t>
      </w:r>
    </w:p>
    <w:p w:rsidR="00434F26" w:rsidRDefault="00434F26">
      <w:pPr>
        <w:pStyle w:val="a3"/>
        <w:spacing w:before="49"/>
        <w:ind w:left="0"/>
        <w:jc w:val="left"/>
      </w:pPr>
    </w:p>
    <w:p w:rsidR="00434F26" w:rsidRDefault="00A707DE" w:rsidP="00C3635C">
      <w:pPr>
        <w:pStyle w:val="1"/>
        <w:numPr>
          <w:ilvl w:val="2"/>
          <w:numId w:val="136"/>
        </w:numPr>
        <w:tabs>
          <w:tab w:val="left" w:pos="975"/>
        </w:tabs>
        <w:spacing w:line="321" w:lineRule="exact"/>
        <w:ind w:left="975" w:hanging="844"/>
        <w:jc w:val="center"/>
      </w:pPr>
      <w:r>
        <w:t>Коррекционный</w:t>
      </w:r>
      <w:r>
        <w:rPr>
          <w:spacing w:val="-18"/>
        </w:rPr>
        <w:t xml:space="preserve"> </w:t>
      </w:r>
      <w:r>
        <w:t>курс:</w:t>
      </w:r>
      <w:r>
        <w:rPr>
          <w:spacing w:val="-16"/>
        </w:rPr>
        <w:t xml:space="preserve"> </w:t>
      </w:r>
      <w:r>
        <w:t>Логопедическая</w:t>
      </w:r>
      <w:r>
        <w:rPr>
          <w:spacing w:val="-17"/>
        </w:rPr>
        <w:t xml:space="preserve"> </w:t>
      </w:r>
      <w:r>
        <w:rPr>
          <w:spacing w:val="-2"/>
        </w:rPr>
        <w:t>ритмика.</w:t>
      </w:r>
    </w:p>
    <w:p w:rsidR="00434F26" w:rsidRDefault="00A707DE">
      <w:pPr>
        <w:pStyle w:val="3"/>
        <w:spacing w:line="272" w:lineRule="exact"/>
        <w:ind w:left="428"/>
        <w:jc w:val="both"/>
      </w:pPr>
      <w:r>
        <w:t>ПОЯСНИТЕЛЬНАЯ</w:t>
      </w:r>
      <w:r>
        <w:rPr>
          <w:spacing w:val="-12"/>
        </w:rPr>
        <w:t xml:space="preserve"> </w:t>
      </w:r>
      <w:r>
        <w:rPr>
          <w:spacing w:val="-2"/>
        </w:rPr>
        <w:t>ЗАПИСКА</w:t>
      </w:r>
    </w:p>
    <w:p w:rsidR="00434F26" w:rsidRDefault="00A707DE">
      <w:pPr>
        <w:pStyle w:val="a3"/>
        <w:ind w:right="560"/>
      </w:pPr>
      <w:r>
        <w:t>Программа по «Логопедической ритмике» разработана на</w:t>
      </w:r>
      <w:r>
        <w:rPr>
          <w:spacing w:val="-3"/>
        </w:rPr>
        <w:t xml:space="preserve"> </w:t>
      </w:r>
      <w:r>
        <w:t>основе</w:t>
      </w:r>
      <w:r>
        <w:rPr>
          <w:spacing w:val="40"/>
        </w:rPr>
        <w:t xml:space="preserve"> </w:t>
      </w:r>
      <w:r>
        <w:t>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w:t>
      </w:r>
      <w:r>
        <w:rPr>
          <w:spacing w:val="40"/>
        </w:rPr>
        <w:t xml:space="preserve"> </w:t>
      </w:r>
      <w:r>
        <w:t>общего образования, АООП образования обучающихся с тяжелыми нарушениями</w:t>
      </w:r>
      <w:r>
        <w:rPr>
          <w:spacing w:val="40"/>
        </w:rPr>
        <w:t xml:space="preserve"> </w:t>
      </w:r>
      <w:r>
        <w:t>речи. Начальные</w:t>
      </w:r>
      <w:r>
        <w:rPr>
          <w:spacing w:val="40"/>
        </w:rPr>
        <w:t xml:space="preserve"> </w:t>
      </w:r>
      <w:r>
        <w:t>классы.</w:t>
      </w:r>
      <w:r>
        <w:rPr>
          <w:spacing w:val="40"/>
        </w:rPr>
        <w:t xml:space="preserve"> </w:t>
      </w:r>
      <w:r>
        <w:t>«Музыка,</w:t>
      </w:r>
      <w:r>
        <w:rPr>
          <w:spacing w:val="80"/>
        </w:rPr>
        <w:t xml:space="preserve"> </w:t>
      </w:r>
      <w:r>
        <w:t>ритмика,</w:t>
      </w:r>
      <w:r>
        <w:rPr>
          <w:spacing w:val="40"/>
        </w:rPr>
        <w:t xml:space="preserve"> </w:t>
      </w:r>
      <w:r>
        <w:t>логопедическая</w:t>
      </w:r>
      <w:r>
        <w:rPr>
          <w:spacing w:val="80"/>
        </w:rPr>
        <w:t xml:space="preserve"> </w:t>
      </w:r>
      <w:r>
        <w:t>ритмика»,</w:t>
      </w:r>
    </w:p>
    <w:p w:rsidR="00434F26" w:rsidRDefault="00A707DE">
      <w:pPr>
        <w:pStyle w:val="a3"/>
        <w:spacing w:before="4" w:line="272" w:lineRule="exact"/>
      </w:pPr>
      <w:r>
        <w:t>«Развитие</w:t>
      </w:r>
      <w:r>
        <w:rPr>
          <w:spacing w:val="-8"/>
        </w:rPr>
        <w:t xml:space="preserve"> </w:t>
      </w:r>
      <w:r>
        <w:t>речи»,</w:t>
      </w:r>
      <w:r>
        <w:rPr>
          <w:spacing w:val="-1"/>
        </w:rPr>
        <w:t xml:space="preserve"> </w:t>
      </w:r>
      <w:r>
        <w:rPr>
          <w:spacing w:val="-2"/>
        </w:rPr>
        <w:t>«Произношение».</w:t>
      </w:r>
    </w:p>
    <w:p w:rsidR="00434F26" w:rsidRDefault="00A707DE">
      <w:pPr>
        <w:pStyle w:val="a3"/>
        <w:ind w:right="563"/>
      </w:pPr>
      <w:r>
        <w:rPr>
          <w:b/>
        </w:rPr>
        <w:t xml:space="preserve">Цель </w:t>
      </w:r>
      <w:r>
        <w:t>коррекционного курса «Логопедическая ритмика»: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rsidR="00434F26" w:rsidRDefault="00A707DE">
      <w:pPr>
        <w:pStyle w:val="2"/>
        <w:spacing w:before="7" w:line="273" w:lineRule="exact"/>
      </w:pPr>
      <w:r>
        <w:rPr>
          <w:spacing w:val="-2"/>
        </w:rPr>
        <w:t>Задачи:</w:t>
      </w:r>
    </w:p>
    <w:p w:rsidR="00434F26" w:rsidRDefault="00A707DE" w:rsidP="00C3635C">
      <w:pPr>
        <w:pStyle w:val="a4"/>
        <w:numPr>
          <w:ilvl w:val="0"/>
          <w:numId w:val="129"/>
        </w:numPr>
        <w:tabs>
          <w:tab w:val="left" w:pos="1465"/>
        </w:tabs>
        <w:spacing w:line="291" w:lineRule="exact"/>
        <w:ind w:left="1465" w:hanging="1037"/>
        <w:jc w:val="left"/>
        <w:rPr>
          <w:sz w:val="24"/>
        </w:rPr>
      </w:pPr>
      <w:r>
        <w:rPr>
          <w:sz w:val="24"/>
        </w:rPr>
        <w:t>Развитие</w:t>
      </w:r>
      <w:r>
        <w:rPr>
          <w:spacing w:val="-15"/>
          <w:sz w:val="24"/>
        </w:rPr>
        <w:t xml:space="preserve"> </w:t>
      </w:r>
      <w:r>
        <w:rPr>
          <w:sz w:val="24"/>
        </w:rPr>
        <w:t>общей,</w:t>
      </w:r>
      <w:r>
        <w:rPr>
          <w:spacing w:val="-3"/>
          <w:sz w:val="24"/>
        </w:rPr>
        <w:t xml:space="preserve"> </w:t>
      </w:r>
      <w:r>
        <w:rPr>
          <w:sz w:val="24"/>
        </w:rPr>
        <w:t>тонкой</w:t>
      </w:r>
      <w:r>
        <w:rPr>
          <w:spacing w:val="-7"/>
          <w:sz w:val="24"/>
        </w:rPr>
        <w:t xml:space="preserve"> </w:t>
      </w:r>
      <w:r>
        <w:rPr>
          <w:sz w:val="24"/>
        </w:rPr>
        <w:t>и</w:t>
      </w:r>
      <w:r>
        <w:rPr>
          <w:spacing w:val="-10"/>
          <w:sz w:val="24"/>
        </w:rPr>
        <w:t xml:space="preserve"> </w:t>
      </w:r>
      <w:r>
        <w:rPr>
          <w:sz w:val="24"/>
        </w:rPr>
        <w:t>артикуляторной</w:t>
      </w:r>
      <w:r>
        <w:rPr>
          <w:spacing w:val="-7"/>
          <w:sz w:val="24"/>
        </w:rPr>
        <w:t xml:space="preserve"> </w:t>
      </w:r>
      <w:r>
        <w:rPr>
          <w:spacing w:val="-2"/>
          <w:sz w:val="24"/>
        </w:rPr>
        <w:t>моторики;</w:t>
      </w:r>
    </w:p>
    <w:p w:rsidR="00434F26" w:rsidRDefault="00A707DE" w:rsidP="00C3635C">
      <w:pPr>
        <w:pStyle w:val="a4"/>
        <w:numPr>
          <w:ilvl w:val="0"/>
          <w:numId w:val="129"/>
        </w:numPr>
        <w:tabs>
          <w:tab w:val="left" w:pos="1465"/>
        </w:tabs>
        <w:spacing w:line="293" w:lineRule="exact"/>
        <w:ind w:left="1465" w:hanging="1037"/>
        <w:jc w:val="left"/>
        <w:rPr>
          <w:sz w:val="24"/>
        </w:rPr>
      </w:pPr>
      <w:r>
        <w:rPr>
          <w:sz w:val="24"/>
        </w:rPr>
        <w:t>Развитие</w:t>
      </w:r>
      <w:r>
        <w:rPr>
          <w:spacing w:val="-5"/>
          <w:sz w:val="24"/>
        </w:rPr>
        <w:t xml:space="preserve"> </w:t>
      </w:r>
      <w:r>
        <w:rPr>
          <w:sz w:val="24"/>
        </w:rPr>
        <w:t>дыхания</w:t>
      </w:r>
      <w:r>
        <w:rPr>
          <w:spacing w:val="-5"/>
          <w:sz w:val="24"/>
        </w:rPr>
        <w:t xml:space="preserve"> </w:t>
      </w:r>
      <w:r>
        <w:rPr>
          <w:sz w:val="24"/>
        </w:rPr>
        <w:t>и</w:t>
      </w:r>
      <w:r>
        <w:rPr>
          <w:spacing w:val="-8"/>
          <w:sz w:val="24"/>
        </w:rPr>
        <w:t xml:space="preserve"> </w:t>
      </w:r>
      <w:r>
        <w:rPr>
          <w:spacing w:val="-2"/>
          <w:sz w:val="24"/>
        </w:rPr>
        <w:t>голоса;</w:t>
      </w:r>
    </w:p>
    <w:p w:rsidR="00434F26" w:rsidRDefault="00A707DE" w:rsidP="00C3635C">
      <w:pPr>
        <w:pStyle w:val="a4"/>
        <w:numPr>
          <w:ilvl w:val="0"/>
          <w:numId w:val="129"/>
        </w:numPr>
        <w:tabs>
          <w:tab w:val="left" w:pos="1465"/>
        </w:tabs>
        <w:spacing w:line="293" w:lineRule="exact"/>
        <w:ind w:left="1465" w:hanging="1037"/>
        <w:jc w:val="left"/>
        <w:rPr>
          <w:sz w:val="24"/>
        </w:rPr>
      </w:pPr>
      <w:r>
        <w:rPr>
          <w:sz w:val="24"/>
        </w:rPr>
        <w:t>Развитие</w:t>
      </w:r>
      <w:r>
        <w:rPr>
          <w:spacing w:val="-6"/>
          <w:sz w:val="24"/>
        </w:rPr>
        <w:t xml:space="preserve"> </w:t>
      </w:r>
      <w:r>
        <w:rPr>
          <w:sz w:val="24"/>
        </w:rPr>
        <w:t>чувства</w:t>
      </w:r>
      <w:r>
        <w:rPr>
          <w:spacing w:val="1"/>
          <w:sz w:val="24"/>
        </w:rPr>
        <w:t xml:space="preserve"> </w:t>
      </w:r>
      <w:r>
        <w:rPr>
          <w:sz w:val="24"/>
        </w:rPr>
        <w:t>темпа</w:t>
      </w:r>
      <w:r>
        <w:rPr>
          <w:spacing w:val="-5"/>
          <w:sz w:val="24"/>
        </w:rPr>
        <w:t xml:space="preserve"> </w:t>
      </w:r>
      <w:r>
        <w:rPr>
          <w:sz w:val="24"/>
        </w:rPr>
        <w:t>и</w:t>
      </w:r>
      <w:r>
        <w:rPr>
          <w:spacing w:val="-8"/>
          <w:sz w:val="24"/>
        </w:rPr>
        <w:t xml:space="preserve"> </w:t>
      </w:r>
      <w:r>
        <w:rPr>
          <w:sz w:val="24"/>
        </w:rPr>
        <w:t>ритма</w:t>
      </w:r>
      <w:r>
        <w:rPr>
          <w:spacing w:val="-9"/>
          <w:sz w:val="24"/>
        </w:rPr>
        <w:t xml:space="preserve"> </w:t>
      </w:r>
      <w:r>
        <w:rPr>
          <w:sz w:val="24"/>
        </w:rPr>
        <w:t>в</w:t>
      </w:r>
      <w:r>
        <w:rPr>
          <w:spacing w:val="-2"/>
          <w:sz w:val="24"/>
        </w:rPr>
        <w:t xml:space="preserve"> движении;</w:t>
      </w:r>
    </w:p>
    <w:p w:rsidR="00434F26" w:rsidRDefault="00A707DE" w:rsidP="00C3635C">
      <w:pPr>
        <w:pStyle w:val="a4"/>
        <w:numPr>
          <w:ilvl w:val="0"/>
          <w:numId w:val="129"/>
        </w:numPr>
        <w:tabs>
          <w:tab w:val="left" w:pos="1465"/>
        </w:tabs>
        <w:spacing w:line="293" w:lineRule="exact"/>
        <w:ind w:left="1465" w:hanging="1037"/>
        <w:jc w:val="left"/>
        <w:rPr>
          <w:sz w:val="24"/>
        </w:rPr>
      </w:pPr>
      <w:r>
        <w:rPr>
          <w:sz w:val="24"/>
        </w:rPr>
        <w:t>Воспитание</w:t>
      </w:r>
      <w:r>
        <w:rPr>
          <w:spacing w:val="-12"/>
          <w:sz w:val="24"/>
        </w:rPr>
        <w:t xml:space="preserve"> </w:t>
      </w:r>
      <w:r>
        <w:rPr>
          <w:sz w:val="24"/>
        </w:rPr>
        <w:t>координации</w:t>
      </w:r>
      <w:r>
        <w:rPr>
          <w:spacing w:val="-2"/>
          <w:sz w:val="24"/>
        </w:rPr>
        <w:t xml:space="preserve"> </w:t>
      </w:r>
      <w:r>
        <w:rPr>
          <w:sz w:val="24"/>
        </w:rPr>
        <w:t>речи</w:t>
      </w:r>
      <w:r>
        <w:rPr>
          <w:spacing w:val="-5"/>
          <w:sz w:val="24"/>
        </w:rPr>
        <w:t xml:space="preserve"> </w:t>
      </w:r>
      <w:r>
        <w:rPr>
          <w:sz w:val="24"/>
        </w:rPr>
        <w:t>с</w:t>
      </w:r>
      <w:r>
        <w:rPr>
          <w:spacing w:val="-5"/>
          <w:sz w:val="24"/>
        </w:rPr>
        <w:t xml:space="preserve"> </w:t>
      </w:r>
      <w:r>
        <w:rPr>
          <w:sz w:val="24"/>
        </w:rPr>
        <w:t>темпом</w:t>
      </w:r>
      <w:r>
        <w:rPr>
          <w:spacing w:val="-8"/>
          <w:sz w:val="24"/>
        </w:rPr>
        <w:t xml:space="preserve"> </w:t>
      </w:r>
      <w:r>
        <w:rPr>
          <w:sz w:val="24"/>
        </w:rPr>
        <w:t>и ритмом</w:t>
      </w:r>
      <w:r>
        <w:rPr>
          <w:spacing w:val="-7"/>
          <w:sz w:val="24"/>
        </w:rPr>
        <w:t xml:space="preserve"> </w:t>
      </w:r>
      <w:r>
        <w:rPr>
          <w:spacing w:val="-2"/>
          <w:sz w:val="24"/>
        </w:rPr>
        <w:t>музыки;</w:t>
      </w:r>
    </w:p>
    <w:p w:rsidR="00434F26" w:rsidRDefault="00A707DE" w:rsidP="00C3635C">
      <w:pPr>
        <w:pStyle w:val="a4"/>
        <w:numPr>
          <w:ilvl w:val="0"/>
          <w:numId w:val="129"/>
        </w:numPr>
        <w:tabs>
          <w:tab w:val="left" w:pos="1465"/>
        </w:tabs>
        <w:spacing w:before="6" w:line="237" w:lineRule="auto"/>
        <w:ind w:right="2611" w:firstLine="0"/>
        <w:jc w:val="left"/>
        <w:rPr>
          <w:sz w:val="24"/>
        </w:rPr>
      </w:pPr>
      <w:r>
        <w:rPr>
          <w:sz w:val="24"/>
        </w:rPr>
        <w:t>Коррекция</w:t>
      </w:r>
      <w:r>
        <w:rPr>
          <w:spacing w:val="-15"/>
          <w:sz w:val="24"/>
        </w:rPr>
        <w:t xml:space="preserve"> </w:t>
      </w:r>
      <w:r>
        <w:rPr>
          <w:sz w:val="24"/>
        </w:rPr>
        <w:t>речевых</w:t>
      </w:r>
      <w:r>
        <w:rPr>
          <w:spacing w:val="-17"/>
          <w:sz w:val="24"/>
        </w:rPr>
        <w:t xml:space="preserve"> </w:t>
      </w:r>
      <w:r>
        <w:rPr>
          <w:sz w:val="24"/>
        </w:rPr>
        <w:t>нарушений</w:t>
      </w:r>
      <w:r>
        <w:rPr>
          <w:spacing w:val="-15"/>
          <w:sz w:val="24"/>
        </w:rPr>
        <w:t xml:space="preserve"> </w:t>
      </w:r>
      <w:r>
        <w:rPr>
          <w:sz w:val="24"/>
        </w:rPr>
        <w:t>средствами</w:t>
      </w:r>
      <w:r>
        <w:rPr>
          <w:spacing w:val="-15"/>
          <w:sz w:val="24"/>
        </w:rPr>
        <w:t xml:space="preserve"> </w:t>
      </w:r>
      <w:r>
        <w:rPr>
          <w:sz w:val="24"/>
        </w:rPr>
        <w:t>логопедической</w:t>
      </w:r>
      <w:r>
        <w:rPr>
          <w:spacing w:val="-15"/>
          <w:sz w:val="24"/>
        </w:rPr>
        <w:t xml:space="preserve"> </w:t>
      </w:r>
      <w:r>
        <w:rPr>
          <w:sz w:val="24"/>
        </w:rPr>
        <w:t>ритмики. Программа коррекционной работы обеспечивает:</w:t>
      </w:r>
    </w:p>
    <w:p w:rsidR="00434F26" w:rsidRDefault="00A707DE">
      <w:pPr>
        <w:pStyle w:val="a3"/>
        <w:tabs>
          <w:tab w:val="left" w:pos="1722"/>
          <w:tab w:val="left" w:pos="2680"/>
          <w:tab w:val="left" w:pos="4641"/>
          <w:tab w:val="left" w:pos="6239"/>
          <w:tab w:val="left" w:pos="7865"/>
          <w:tab w:val="left" w:pos="8181"/>
          <w:tab w:val="left" w:pos="8896"/>
        </w:tabs>
        <w:spacing w:before="67" w:line="242" w:lineRule="auto"/>
        <w:ind w:right="570"/>
        <w:jc w:val="left"/>
      </w:pPr>
      <w:r>
        <w:rPr>
          <w:spacing w:val="-2"/>
        </w:rPr>
        <w:t>выявление</w:t>
      </w:r>
      <w:r>
        <w:tab/>
      </w:r>
      <w:r>
        <w:rPr>
          <w:spacing w:val="-2"/>
        </w:rPr>
        <w:t>особых</w:t>
      </w:r>
      <w:r>
        <w:tab/>
      </w:r>
      <w:r>
        <w:rPr>
          <w:spacing w:val="-2"/>
        </w:rPr>
        <w:t>образовательных</w:t>
      </w:r>
      <w:r>
        <w:tab/>
      </w:r>
      <w:r>
        <w:rPr>
          <w:spacing w:val="-2"/>
        </w:rPr>
        <w:t>потребностей</w:t>
      </w:r>
      <w:r>
        <w:tab/>
      </w:r>
      <w:r>
        <w:rPr>
          <w:spacing w:val="-2"/>
        </w:rPr>
        <w:t>обучающихся</w:t>
      </w:r>
      <w:r>
        <w:tab/>
      </w:r>
      <w:r>
        <w:rPr>
          <w:spacing w:val="-10"/>
        </w:rPr>
        <w:t>с</w:t>
      </w:r>
      <w:r>
        <w:tab/>
      </w:r>
      <w:r>
        <w:rPr>
          <w:spacing w:val="-4"/>
        </w:rPr>
        <w:t>ТНР,</w:t>
      </w:r>
      <w:r>
        <w:tab/>
      </w:r>
      <w:r>
        <w:rPr>
          <w:spacing w:val="-2"/>
        </w:rPr>
        <w:t>обусловленных</w:t>
      </w:r>
      <w:r>
        <w:rPr>
          <w:rFonts w:ascii="Symbol" w:hAnsi="Symbol"/>
          <w:spacing w:val="-2"/>
        </w:rPr>
        <w:t></w:t>
      </w:r>
      <w:r>
        <w:rPr>
          <w:spacing w:val="-2"/>
        </w:rPr>
        <w:t xml:space="preserve"> </w:t>
      </w:r>
      <w:r>
        <w:t>недостаткам в их речевом, физическом и психическом развитии;</w:t>
      </w:r>
    </w:p>
    <w:p w:rsidR="00434F26" w:rsidRDefault="00A707DE">
      <w:pPr>
        <w:pStyle w:val="a3"/>
        <w:tabs>
          <w:tab w:val="left" w:pos="4393"/>
        </w:tabs>
        <w:spacing w:before="1"/>
        <w:ind w:right="545"/>
        <w:jc w:val="left"/>
      </w:pPr>
      <w:r>
        <w:t>осуществление индивидуально-ориентированной психолого-педагогической помощи</w:t>
      </w:r>
      <w:r>
        <w:rPr>
          <w:rFonts w:ascii="Symbol" w:hAnsi="Symbol"/>
        </w:rPr>
        <w:t></w:t>
      </w:r>
      <w:r>
        <w:t xml:space="preserve"> учащимся с ТНР</w:t>
      </w:r>
      <w:r>
        <w:rPr>
          <w:spacing w:val="80"/>
        </w:rPr>
        <w:t xml:space="preserve"> </w:t>
      </w:r>
      <w:r>
        <w:t>с</w:t>
      </w:r>
      <w:r>
        <w:rPr>
          <w:spacing w:val="80"/>
        </w:rPr>
        <w:t xml:space="preserve"> </w:t>
      </w:r>
      <w:r>
        <w:t>учетом</w:t>
      </w:r>
      <w:r>
        <w:rPr>
          <w:spacing w:val="80"/>
        </w:rPr>
        <w:t xml:space="preserve"> </w:t>
      </w:r>
      <w:r>
        <w:t>психофизического</w:t>
      </w:r>
      <w:r>
        <w:tab/>
        <w:t>и</w:t>
      </w:r>
      <w:r>
        <w:rPr>
          <w:spacing w:val="80"/>
        </w:rPr>
        <w:t xml:space="preserve"> </w:t>
      </w:r>
      <w:r>
        <w:t>речевого</w:t>
      </w:r>
      <w:r>
        <w:rPr>
          <w:spacing w:val="80"/>
        </w:rPr>
        <w:t xml:space="preserve"> </w:t>
      </w:r>
      <w:r>
        <w:t>развития</w:t>
      </w:r>
      <w:r>
        <w:rPr>
          <w:spacing w:val="80"/>
        </w:rPr>
        <w:t xml:space="preserve"> </w:t>
      </w:r>
      <w:r>
        <w:t>и</w:t>
      </w:r>
      <w:r>
        <w:rPr>
          <w:spacing w:val="80"/>
        </w:rPr>
        <w:t xml:space="preserve"> </w:t>
      </w:r>
      <w:r>
        <w:t>индивидуальных</w:t>
      </w:r>
      <w:r>
        <w:rPr>
          <w:spacing w:val="80"/>
        </w:rPr>
        <w:t xml:space="preserve"> </w:t>
      </w:r>
      <w:r>
        <w:t>возможностей</w:t>
      </w:r>
      <w:r>
        <w:rPr>
          <w:spacing w:val="40"/>
        </w:rPr>
        <w:t xml:space="preserve"> </w:t>
      </w:r>
      <w:r>
        <w:t>обучающихся (в соответствии с рекомендациями психолого- медикопедагогической комиссии); возможность</w:t>
      </w:r>
      <w:r>
        <w:rPr>
          <w:spacing w:val="80"/>
        </w:rPr>
        <w:t xml:space="preserve"> </w:t>
      </w:r>
      <w:r>
        <w:t>освоения</w:t>
      </w:r>
      <w:r>
        <w:rPr>
          <w:spacing w:val="80"/>
        </w:rPr>
        <w:t xml:space="preserve"> </w:t>
      </w:r>
      <w:r>
        <w:t>учащимися</w:t>
      </w:r>
      <w:r>
        <w:rPr>
          <w:spacing w:val="80"/>
        </w:rPr>
        <w:t xml:space="preserve"> </w:t>
      </w:r>
      <w:r>
        <w:t>с</w:t>
      </w:r>
      <w:r>
        <w:rPr>
          <w:spacing w:val="80"/>
        </w:rPr>
        <w:t xml:space="preserve"> </w:t>
      </w:r>
      <w:r>
        <w:t>ТНР</w:t>
      </w:r>
      <w:r>
        <w:rPr>
          <w:spacing w:val="80"/>
        </w:rPr>
        <w:t xml:space="preserve"> </w:t>
      </w:r>
      <w:r>
        <w:t>адаптированной</w:t>
      </w:r>
      <w:r>
        <w:rPr>
          <w:spacing w:val="80"/>
        </w:rPr>
        <w:t xml:space="preserve"> </w:t>
      </w:r>
      <w:r>
        <w:t>основной</w:t>
      </w:r>
      <w:r>
        <w:rPr>
          <w:rFonts w:ascii="Symbol" w:hAnsi="Symbol"/>
        </w:rPr>
        <w:t></w:t>
      </w:r>
      <w:r>
        <w:rPr>
          <w:spacing w:val="80"/>
        </w:rPr>
        <w:t xml:space="preserve"> </w:t>
      </w:r>
      <w:r>
        <w:t>общеобразовательной программы начального общего образования и их интеграции в образовательной организации.</w:t>
      </w:r>
    </w:p>
    <w:p w:rsidR="00434F26" w:rsidRDefault="00434F26">
      <w:pPr>
        <w:pStyle w:val="a3"/>
        <w:spacing w:before="5"/>
        <w:ind w:left="0"/>
        <w:jc w:val="left"/>
      </w:pPr>
    </w:p>
    <w:p w:rsidR="00434F26" w:rsidRDefault="00A707DE">
      <w:pPr>
        <w:pStyle w:val="2"/>
        <w:spacing w:line="275" w:lineRule="exact"/>
        <w:jc w:val="both"/>
      </w:pPr>
      <w:r>
        <w:t>Тяжелые</w:t>
      </w:r>
      <w:r>
        <w:rPr>
          <w:spacing w:val="-8"/>
        </w:rPr>
        <w:t xml:space="preserve"> </w:t>
      </w:r>
      <w:r>
        <w:t>нарушения</w:t>
      </w:r>
      <w:r>
        <w:rPr>
          <w:spacing w:val="-5"/>
        </w:rPr>
        <w:t xml:space="preserve"> </w:t>
      </w:r>
      <w:r>
        <w:t>речи</w:t>
      </w:r>
      <w:r>
        <w:rPr>
          <w:spacing w:val="-4"/>
        </w:rPr>
        <w:t xml:space="preserve"> </w:t>
      </w:r>
      <w:r>
        <w:t>Образовательные</w:t>
      </w:r>
      <w:r>
        <w:rPr>
          <w:spacing w:val="-8"/>
        </w:rPr>
        <w:t xml:space="preserve"> </w:t>
      </w:r>
      <w:r>
        <w:rPr>
          <w:spacing w:val="-2"/>
        </w:rPr>
        <w:t>потребности</w:t>
      </w:r>
    </w:p>
    <w:p w:rsidR="00434F26" w:rsidRDefault="00A707DE">
      <w:pPr>
        <w:pStyle w:val="a3"/>
        <w:spacing w:line="242" w:lineRule="auto"/>
        <w:ind w:right="577"/>
      </w:pPr>
      <w:r>
        <w:t>Получение образования в условиях образовательной организации массового или специального типа, адекватного</w:t>
      </w:r>
      <w:r>
        <w:rPr>
          <w:spacing w:val="40"/>
        </w:rPr>
        <w:t xml:space="preserve"> </w:t>
      </w:r>
      <w:r>
        <w:t>степени тяжести речевого нарушения.</w:t>
      </w:r>
    </w:p>
    <w:p w:rsidR="00434F26" w:rsidRDefault="00A707DE">
      <w:pPr>
        <w:pStyle w:val="a3"/>
        <w:spacing w:line="242" w:lineRule="auto"/>
        <w:ind w:right="561"/>
      </w:pPr>
      <w:r>
        <w:t>Организация своевременной диагностической и коррекционной помощи учителя- логопеда, педагога-психолога, учителя-дефектолога.</w:t>
      </w:r>
    </w:p>
    <w:p w:rsidR="00434F26" w:rsidRDefault="00A707DE">
      <w:pPr>
        <w:pStyle w:val="a3"/>
        <w:spacing w:line="237" w:lineRule="auto"/>
        <w:ind w:right="562"/>
      </w:pPr>
      <w:r>
        <w:t>Медицинского сопровождение, способствующее устранению или минимизации первичного дефекта, нормализации общей и речевой моторики, состояния высшей нервной деятельности, соматического</w:t>
      </w:r>
      <w:r>
        <w:rPr>
          <w:spacing w:val="40"/>
        </w:rPr>
        <w:t xml:space="preserve"> </w:t>
      </w:r>
      <w:r>
        <w:t>здоровья.</w:t>
      </w:r>
    </w:p>
    <w:p w:rsidR="00434F26" w:rsidRDefault="00A707DE">
      <w:pPr>
        <w:pStyle w:val="a3"/>
        <w:ind w:right="553"/>
      </w:pPr>
      <w:r>
        <w:t>Применение специальных методов, приемов и средств обучения, в т.ч. специализированных компьютерных технологий, дидактических пособий, визуальных средств, обеспечивающих коррекционное воздействие на речевые процессы, повышающие контроль за правильной устной и письменной речью.</w:t>
      </w:r>
    </w:p>
    <w:p w:rsidR="00434F26" w:rsidRDefault="00A707DE">
      <w:pPr>
        <w:pStyle w:val="a3"/>
        <w:ind w:right="556"/>
      </w:pPr>
      <w:r>
        <w:t>Профилактика и коррекция социокультурной и школьной дезадаптации путем максимального расширения образовательного</w:t>
      </w:r>
      <w:r>
        <w:rPr>
          <w:spacing w:val="40"/>
        </w:rPr>
        <w:t xml:space="preserve"> </w:t>
      </w:r>
      <w:r>
        <w:t>пространства, увеличения социальных контактов, обучение</w:t>
      </w:r>
      <w:r>
        <w:rPr>
          <w:spacing w:val="80"/>
        </w:rPr>
        <w:t xml:space="preserve"> </w:t>
      </w:r>
      <w:r>
        <w:t>умению выбирать и применять адекватные коммуникативные</w:t>
      </w:r>
      <w:r>
        <w:rPr>
          <w:spacing w:val="40"/>
        </w:rPr>
        <w:t xml:space="preserve"> </w:t>
      </w:r>
      <w:r>
        <w:t>стратегии и тактики.</w:t>
      </w:r>
    </w:p>
    <w:p w:rsidR="00434F26" w:rsidRDefault="00A707DE">
      <w:pPr>
        <w:pStyle w:val="2"/>
        <w:spacing w:before="3" w:line="272" w:lineRule="exact"/>
        <w:jc w:val="both"/>
      </w:pPr>
      <w:r>
        <w:t>Архитектурная</w:t>
      </w:r>
      <w:r>
        <w:rPr>
          <w:spacing w:val="49"/>
        </w:rPr>
        <w:t xml:space="preserve"> </w:t>
      </w:r>
      <w:r>
        <w:rPr>
          <w:spacing w:val="-4"/>
        </w:rPr>
        <w:t>среда</w:t>
      </w:r>
    </w:p>
    <w:p w:rsidR="00434F26" w:rsidRDefault="00A707DE">
      <w:pPr>
        <w:pStyle w:val="a3"/>
        <w:ind w:right="546"/>
      </w:pPr>
      <w:r>
        <w:t>Внеучебное пространство: кабинет учителя-логопеда, кабинет педагога-психолога, игровая сенсорная комната, сенсорная комната для релаксации, кабинет учителя- дефектолога, кабинет логоритмики,</w:t>
      </w:r>
      <w:r>
        <w:rPr>
          <w:spacing w:val="30"/>
        </w:rPr>
        <w:t xml:space="preserve"> </w:t>
      </w:r>
      <w:r>
        <w:t>блок</w:t>
      </w:r>
      <w:r>
        <w:rPr>
          <w:spacing w:val="28"/>
        </w:rPr>
        <w:t xml:space="preserve"> </w:t>
      </w:r>
      <w:r>
        <w:t>медицинского</w:t>
      </w:r>
      <w:r>
        <w:rPr>
          <w:spacing w:val="33"/>
        </w:rPr>
        <w:t xml:space="preserve"> </w:t>
      </w:r>
      <w:r>
        <w:t>сопровождения</w:t>
      </w:r>
      <w:r>
        <w:rPr>
          <w:spacing w:val="29"/>
        </w:rPr>
        <w:t xml:space="preserve"> </w:t>
      </w:r>
      <w:r>
        <w:t>кабинет</w:t>
      </w:r>
      <w:r>
        <w:rPr>
          <w:spacing w:val="30"/>
        </w:rPr>
        <w:t xml:space="preserve"> </w:t>
      </w:r>
      <w:r>
        <w:t>педиатра,</w:t>
      </w:r>
      <w:r>
        <w:rPr>
          <w:spacing w:val="30"/>
        </w:rPr>
        <w:t xml:space="preserve"> </w:t>
      </w:r>
      <w:r>
        <w:t>кабинет</w:t>
      </w:r>
      <w:r>
        <w:rPr>
          <w:spacing w:val="30"/>
        </w:rPr>
        <w:t xml:space="preserve"> </w:t>
      </w:r>
      <w:r>
        <w:t>психиатра,</w:t>
      </w:r>
      <w:r>
        <w:rPr>
          <w:spacing w:val="30"/>
        </w:rPr>
        <w:t xml:space="preserve"> </w:t>
      </w:r>
      <w:r>
        <w:t>кабинет</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line="275" w:lineRule="exact"/>
        <w:jc w:val="left"/>
      </w:pPr>
      <w:r>
        <w:lastRenderedPageBreak/>
        <w:t>физиотерапии,</w:t>
      </w:r>
      <w:r>
        <w:rPr>
          <w:spacing w:val="-4"/>
        </w:rPr>
        <w:t xml:space="preserve"> </w:t>
      </w:r>
      <w:r>
        <w:t>кабинеты</w:t>
      </w:r>
      <w:r>
        <w:rPr>
          <w:spacing w:val="-3"/>
        </w:rPr>
        <w:t xml:space="preserve"> </w:t>
      </w:r>
      <w:r>
        <w:t>массажа</w:t>
      </w:r>
      <w:r>
        <w:rPr>
          <w:spacing w:val="-6"/>
        </w:rPr>
        <w:t xml:space="preserve"> </w:t>
      </w:r>
      <w:r>
        <w:t>общего</w:t>
      </w:r>
      <w:r>
        <w:rPr>
          <w:spacing w:val="-1"/>
        </w:rPr>
        <w:t xml:space="preserve"> </w:t>
      </w:r>
      <w:r>
        <w:t>и</w:t>
      </w:r>
      <w:r>
        <w:rPr>
          <w:spacing w:val="-5"/>
        </w:rPr>
        <w:t xml:space="preserve"> </w:t>
      </w:r>
      <w:r>
        <w:t>массажа</w:t>
      </w:r>
      <w:r>
        <w:rPr>
          <w:spacing w:val="-1"/>
        </w:rPr>
        <w:t xml:space="preserve"> </w:t>
      </w:r>
      <w:r>
        <w:rPr>
          <w:spacing w:val="-2"/>
        </w:rPr>
        <w:t>лица)</w:t>
      </w:r>
    </w:p>
    <w:p w:rsidR="00434F26" w:rsidRDefault="00A707DE">
      <w:pPr>
        <w:pStyle w:val="a3"/>
        <w:spacing w:line="275" w:lineRule="exact"/>
        <w:jc w:val="left"/>
      </w:pPr>
      <w:r>
        <w:t>Учебное</w:t>
      </w:r>
      <w:r>
        <w:rPr>
          <w:spacing w:val="-9"/>
        </w:rPr>
        <w:t xml:space="preserve"> </w:t>
      </w:r>
      <w:r>
        <w:t>пространство:</w:t>
      </w:r>
      <w:r>
        <w:rPr>
          <w:spacing w:val="-5"/>
        </w:rPr>
        <w:t xml:space="preserve"> </w:t>
      </w:r>
      <w:r>
        <w:t>учебная</w:t>
      </w:r>
      <w:r>
        <w:rPr>
          <w:spacing w:val="-6"/>
        </w:rPr>
        <w:t xml:space="preserve"> </w:t>
      </w:r>
      <w:r>
        <w:t>зона</w:t>
      </w:r>
      <w:r>
        <w:rPr>
          <w:spacing w:val="-12"/>
        </w:rPr>
        <w:t xml:space="preserve"> </w:t>
      </w:r>
      <w:r>
        <w:t>(класс), зона</w:t>
      </w:r>
      <w:r>
        <w:rPr>
          <w:spacing w:val="-15"/>
        </w:rPr>
        <w:t xml:space="preserve"> </w:t>
      </w:r>
      <w:r>
        <w:t>отдыха</w:t>
      </w:r>
      <w:r>
        <w:rPr>
          <w:spacing w:val="-7"/>
        </w:rPr>
        <w:t xml:space="preserve"> </w:t>
      </w:r>
      <w:r>
        <w:t>и</w:t>
      </w:r>
      <w:r>
        <w:rPr>
          <w:spacing w:val="-6"/>
        </w:rPr>
        <w:t xml:space="preserve"> </w:t>
      </w:r>
      <w:r>
        <w:t>досуговой</w:t>
      </w:r>
      <w:r>
        <w:rPr>
          <w:spacing w:val="-3"/>
        </w:rPr>
        <w:t xml:space="preserve"> </w:t>
      </w:r>
      <w:r>
        <w:rPr>
          <w:spacing w:val="-2"/>
        </w:rPr>
        <w:t>деятельности.</w:t>
      </w:r>
    </w:p>
    <w:p w:rsidR="00434F26" w:rsidRDefault="00A707DE">
      <w:pPr>
        <w:pStyle w:val="2"/>
        <w:spacing w:before="3" w:line="275" w:lineRule="exact"/>
      </w:pPr>
      <w:r>
        <w:rPr>
          <w:spacing w:val="-2"/>
        </w:rPr>
        <w:t>Оборудование</w:t>
      </w:r>
    </w:p>
    <w:p w:rsidR="00434F26" w:rsidRDefault="00A707DE">
      <w:pPr>
        <w:pStyle w:val="a3"/>
        <w:spacing w:line="242" w:lineRule="auto"/>
        <w:ind w:right="572"/>
      </w:pPr>
      <w:r>
        <w:t>Специальное оборудование, укомплектованное в зависимости от возраста, психофизических особенностей и предпочтений обучающихся.</w:t>
      </w:r>
    </w:p>
    <w:p w:rsidR="00434F26" w:rsidRDefault="00A707DE">
      <w:pPr>
        <w:pStyle w:val="a3"/>
        <w:ind w:right="560"/>
      </w:pPr>
      <w:r>
        <w:t>Оборудование для кабинета учителя-логопеда: наборы дидактических игр и пособий, рабочие места с зеркалами, индивидуальные рабочие тетради, доска, наглядные материалы (иллюстрации, пиктограммы, схемы), компьютер, ноутбук с наушниками и логопедическим программным обеспечением «Живой звук».</w:t>
      </w:r>
    </w:p>
    <w:p w:rsidR="00434F26" w:rsidRDefault="00A707DE">
      <w:pPr>
        <w:pStyle w:val="a3"/>
        <w:ind w:right="558"/>
      </w:pPr>
      <w:r>
        <w:t>Оборудование кабинета педагога-психолога для проведения подгрупповых занятий с использованием системы «Комфорт»: мягкие стулья, компьютеры, оборудованные специальными датчиками и программным</w:t>
      </w:r>
      <w:r>
        <w:rPr>
          <w:spacing w:val="-7"/>
        </w:rPr>
        <w:t xml:space="preserve"> </w:t>
      </w:r>
      <w:r>
        <w:t>обеспечением функционального биоуправления (ФБУ),</w:t>
      </w:r>
      <w:r>
        <w:rPr>
          <w:spacing w:val="-2"/>
        </w:rPr>
        <w:t xml:space="preserve"> </w:t>
      </w:r>
      <w:r>
        <w:t xml:space="preserve">основанным на принципе биологической обратной связи (БОС), дидактические игры и пособия, интерактивный </w:t>
      </w:r>
      <w:r>
        <w:rPr>
          <w:spacing w:val="-2"/>
        </w:rPr>
        <w:t>стол.</w:t>
      </w:r>
    </w:p>
    <w:p w:rsidR="00434F26" w:rsidRDefault="00A707DE">
      <w:pPr>
        <w:pStyle w:val="a3"/>
        <w:ind w:right="562"/>
      </w:pPr>
      <w:r>
        <w:t>Оборудование кабинета педагога-психолога для проведения групповых и подгрупповых тренинговых занятий: мягкие стулья, ноутбук с интерактивным программным обеспечением, интерактивные проектор с магнитно-маркерной доской, стереосистема или колонки для ноутбука, дидактические игры и пособия, раздаточный материал.</w:t>
      </w:r>
    </w:p>
    <w:p w:rsidR="00434F26" w:rsidRDefault="00A707DE">
      <w:pPr>
        <w:pStyle w:val="a3"/>
        <w:spacing w:before="4" w:line="232" w:lineRule="auto"/>
        <w:ind w:right="569"/>
      </w:pPr>
      <w:r>
        <w:t>Оборудование для</w:t>
      </w:r>
      <w:r>
        <w:rPr>
          <w:spacing w:val="40"/>
        </w:rPr>
        <w:t xml:space="preserve"> </w:t>
      </w:r>
      <w:r>
        <w:t>игровой сенсорной</w:t>
      </w:r>
      <w:r>
        <w:rPr>
          <w:spacing w:val="40"/>
        </w:rPr>
        <w:t xml:space="preserve"> </w:t>
      </w:r>
      <w:r>
        <w:t>комнаты: сенсорные дорожки и коврики, мягкие модули, сухой бассейн, ноутбук, колонки.</w:t>
      </w:r>
    </w:p>
    <w:p w:rsidR="00434F26" w:rsidRDefault="00A707DE">
      <w:pPr>
        <w:pStyle w:val="a3"/>
        <w:spacing w:before="68" w:line="242" w:lineRule="auto"/>
        <w:ind w:right="552"/>
      </w:pPr>
      <w:r>
        <w:t>Оборудование для сенсорной комнаты для релаксации: сенсорные коврики со световыми элементами, настенные световые панели, зона уединения, мягкие мешки-пуфы, ноубук, колонки.</w:t>
      </w:r>
    </w:p>
    <w:p w:rsidR="00434F26" w:rsidRDefault="00A707DE">
      <w:pPr>
        <w:pStyle w:val="a3"/>
        <w:ind w:right="564"/>
      </w:pPr>
      <w:r>
        <w:t>Оборудование кабинета учителя-дефектолога: рабочие места, раздаточный материал, дидактические пособия и игры, ноутбук с интерактивным программным обеспечением, интерактивная песочница, интерактивный стол.</w:t>
      </w:r>
    </w:p>
    <w:p w:rsidR="00434F26" w:rsidRDefault="00A707DE">
      <w:pPr>
        <w:pStyle w:val="a3"/>
        <w:ind w:right="543"/>
      </w:pPr>
      <w:r>
        <w:t>Оборудование блока медицинского сопровождения: рабочие кабинеты врачей- специалистов, медицинское</w:t>
      </w:r>
      <w:r>
        <w:rPr>
          <w:spacing w:val="-8"/>
        </w:rPr>
        <w:t xml:space="preserve"> </w:t>
      </w:r>
      <w:r>
        <w:t>оборудование</w:t>
      </w:r>
      <w:r>
        <w:rPr>
          <w:spacing w:val="-3"/>
        </w:rPr>
        <w:t xml:space="preserve"> </w:t>
      </w:r>
      <w:r>
        <w:t>для</w:t>
      </w:r>
      <w:r>
        <w:rPr>
          <w:spacing w:val="-2"/>
        </w:rPr>
        <w:t xml:space="preserve"> </w:t>
      </w:r>
      <w:r>
        <w:t>проведения</w:t>
      </w:r>
      <w:r>
        <w:rPr>
          <w:spacing w:val="-2"/>
        </w:rPr>
        <w:t xml:space="preserve"> </w:t>
      </w:r>
      <w:r>
        <w:t>физиотерапевтических</w:t>
      </w:r>
      <w:r>
        <w:rPr>
          <w:spacing w:val="-7"/>
        </w:rPr>
        <w:t xml:space="preserve"> </w:t>
      </w:r>
      <w:r>
        <w:t>процедур, специализированные массажные кабинеты.</w:t>
      </w:r>
    </w:p>
    <w:p w:rsidR="00434F26" w:rsidRDefault="00A707DE">
      <w:pPr>
        <w:pStyle w:val="a3"/>
        <w:ind w:right="553"/>
      </w:pPr>
      <w:r>
        <w:t>Оборудование учебного пространства (класса): учебная зона-рабочие места (парты со стульями), учебно-дидактические материалы и пособия, оформленные стенды и уголки (информационный стенд, речевой уголок, пиктограммы и т.д.), классная меловая доска, магнитно-маркерная доска, ноутбук с интерактивным программным обеспечением, интерактивный проектор, колонки; зона отдыха и досуговой деятельности: мягкое напольное покрытие, дидактические настольные игры (преимущественно логопедической направленности), модули и наборы для конструирования, наборы для творчества и рукоделия, печатная продукция, мягкие зоны для отдыха.</w:t>
      </w:r>
    </w:p>
    <w:p w:rsidR="00434F26" w:rsidRDefault="00434F26">
      <w:pPr>
        <w:pStyle w:val="a3"/>
        <w:spacing w:before="10"/>
        <w:ind w:left="0"/>
        <w:jc w:val="left"/>
      </w:pPr>
    </w:p>
    <w:p w:rsidR="00434F26" w:rsidRDefault="00A707DE">
      <w:pPr>
        <w:pStyle w:val="2"/>
        <w:spacing w:line="272" w:lineRule="exact"/>
        <w:jc w:val="both"/>
      </w:pPr>
      <w:r>
        <w:t>Психолого-педагогическая</w:t>
      </w:r>
      <w:r>
        <w:rPr>
          <w:spacing w:val="-17"/>
        </w:rPr>
        <w:t xml:space="preserve"> </w:t>
      </w:r>
      <w:r>
        <w:t>характеристика</w:t>
      </w:r>
      <w:r>
        <w:rPr>
          <w:spacing w:val="-15"/>
        </w:rPr>
        <w:t xml:space="preserve"> </w:t>
      </w:r>
      <w:r>
        <w:t>обучающихся</w:t>
      </w:r>
      <w:r>
        <w:rPr>
          <w:spacing w:val="-11"/>
        </w:rPr>
        <w:t xml:space="preserve"> </w:t>
      </w:r>
      <w:r>
        <w:t>с</w:t>
      </w:r>
      <w:r>
        <w:rPr>
          <w:spacing w:val="-11"/>
        </w:rPr>
        <w:t xml:space="preserve"> </w:t>
      </w:r>
      <w:r>
        <w:rPr>
          <w:spacing w:val="-5"/>
        </w:rPr>
        <w:t>ТНР</w:t>
      </w:r>
    </w:p>
    <w:p w:rsidR="00434F26" w:rsidRDefault="00A707DE">
      <w:pPr>
        <w:pStyle w:val="a3"/>
        <w:ind w:right="550"/>
      </w:pPr>
      <w:r>
        <w:t>У детей с фонетико-фонематическим и фонетическим недоразвитием речи наблюдается</w:t>
      </w:r>
      <w:r>
        <w:rPr>
          <w:spacing w:val="40"/>
        </w:rPr>
        <w:t xml:space="preserve"> </w:t>
      </w:r>
      <w:r>
        <w:t>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w:t>
      </w:r>
      <w:r>
        <w:rPr>
          <w:spacing w:val="40"/>
        </w:rPr>
        <w:t xml:space="preserve"> </w:t>
      </w:r>
      <w:r>
        <w:t>правило, звуками простыми по артикуляции), смешение, искаженное произнесение (не соответствующее нормам звуковой системы родного языка).</w:t>
      </w:r>
    </w:p>
    <w:p w:rsidR="00434F26" w:rsidRDefault="00A707DE">
      <w:pPr>
        <w:pStyle w:val="a3"/>
        <w:ind w:right="559"/>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434F26" w:rsidRDefault="00A707DE">
      <w:pPr>
        <w:pStyle w:val="a3"/>
        <w:ind w:right="559"/>
      </w:pPr>
      <w: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549"/>
      </w:pPr>
      <w:r>
        <w:lastRenderedPageBreak/>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w:t>
      </w:r>
      <w:r>
        <w:rPr>
          <w:spacing w:val="40"/>
        </w:rPr>
        <w:t xml:space="preserve"> </w:t>
      </w:r>
      <w:r>
        <w:t>так и слова.</w:t>
      </w:r>
      <w:r>
        <w:rPr>
          <w:spacing w:val="40"/>
        </w:rPr>
        <w:t xml:space="preserve"> </w:t>
      </w:r>
      <w: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434F26" w:rsidRDefault="00A707DE">
      <w:pPr>
        <w:pStyle w:val="a3"/>
        <w:ind w:right="557"/>
      </w:pPr>
      <w:r>
        <w:t>У обучающихся обнаруживаются отдельные нарушения смысловой стороны речи. Несмотря на разнообразный предметный словарь, в нем</w:t>
      </w:r>
      <w:r>
        <w:rPr>
          <w:spacing w:val="-1"/>
        </w:rPr>
        <w:t xml:space="preserve"> </w:t>
      </w:r>
      <w:r>
        <w:t>отсутствуют слова,</w:t>
      </w:r>
      <w:r>
        <w:rPr>
          <w:spacing w:val="-4"/>
        </w:rPr>
        <w:t xml:space="preserve"> </w:t>
      </w:r>
      <w:r>
        <w:t>обозначающие названия некоторых животных,</w:t>
      </w:r>
      <w:r>
        <w:rPr>
          <w:spacing w:val="-2"/>
        </w:rPr>
        <w:t xml:space="preserve"> </w:t>
      </w:r>
      <w:r>
        <w:t>растений,</w:t>
      </w:r>
      <w:r>
        <w:rPr>
          <w:spacing w:val="-7"/>
        </w:rPr>
        <w:t xml:space="preserve"> </w:t>
      </w:r>
      <w:r>
        <w:t>профессий</w:t>
      </w:r>
      <w:r>
        <w:rPr>
          <w:spacing w:val="-3"/>
        </w:rPr>
        <w:t xml:space="preserve"> </w:t>
      </w:r>
      <w:r>
        <w:t>людей,</w:t>
      </w:r>
      <w:r>
        <w:rPr>
          <w:spacing w:val="-2"/>
        </w:rPr>
        <w:t xml:space="preserve"> </w:t>
      </w:r>
      <w:r>
        <w:t>частей</w:t>
      </w:r>
      <w:r>
        <w:rPr>
          <w:spacing w:val="-4"/>
        </w:rPr>
        <w:t xml:space="preserve"> </w:t>
      </w:r>
      <w:r>
        <w:t>тела.</w:t>
      </w:r>
      <w:r>
        <w:rPr>
          <w:spacing w:val="-2"/>
        </w:rPr>
        <w:t xml:space="preserve"> </w:t>
      </w:r>
      <w:r>
        <w:t>Обучающиеся</w:t>
      </w:r>
      <w:r>
        <w:rPr>
          <w:spacing w:val="-4"/>
        </w:rPr>
        <w:t xml:space="preserve"> </w:t>
      </w:r>
      <w:r>
        <w:t>склонны</w:t>
      </w:r>
      <w:r>
        <w:rPr>
          <w:spacing w:val="-7"/>
        </w:rPr>
        <w:t xml:space="preserve"> </w:t>
      </w:r>
      <w:r>
        <w:t>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w:t>
      </w:r>
      <w:r>
        <w:rPr>
          <w:spacing w:val="80"/>
        </w:rPr>
        <w:t xml:space="preserve"> </w:t>
      </w:r>
      <w:r>
        <w:t>по</w:t>
      </w:r>
      <w:r>
        <w:rPr>
          <w:spacing w:val="80"/>
        </w:rPr>
        <w:t xml:space="preserve"> </w:t>
      </w:r>
      <w:r>
        <w:t>значению,</w:t>
      </w:r>
      <w:r>
        <w:rPr>
          <w:spacing w:val="80"/>
        </w:rPr>
        <w:t xml:space="preserve"> </w:t>
      </w:r>
      <w:r>
        <w:t>в смешении</w:t>
      </w:r>
      <w:r>
        <w:rPr>
          <w:spacing w:val="40"/>
        </w:rPr>
        <w:t xml:space="preserve"> </w:t>
      </w:r>
      <w:r>
        <w:t>признаков.</w:t>
      </w:r>
      <w:r>
        <w:rPr>
          <w:spacing w:val="40"/>
        </w:rPr>
        <w:t xml:space="preserve"> </w:t>
      </w:r>
      <w:r>
        <w:t>Выявляются</w:t>
      </w:r>
      <w:r>
        <w:rPr>
          <w:spacing w:val="40"/>
        </w:rPr>
        <w:t xml:space="preserve"> </w:t>
      </w:r>
      <w:r>
        <w:t>трудности</w:t>
      </w:r>
      <w:r>
        <w:rPr>
          <w:spacing w:val="40"/>
        </w:rPr>
        <w:t xml:space="preserve"> </w:t>
      </w:r>
      <w:r>
        <w:t>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434F26" w:rsidRDefault="00A707DE">
      <w:pPr>
        <w:pStyle w:val="a3"/>
        <w:spacing w:before="7"/>
        <w:ind w:right="555"/>
      </w:pPr>
      <w: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 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w:t>
      </w:r>
      <w:r>
        <w:rPr>
          <w:spacing w:val="-3"/>
        </w:rPr>
        <w:t xml:space="preserve"> </w:t>
      </w:r>
      <w:r>
        <w:t>навыков группировки однокоренных</w:t>
      </w:r>
      <w:r>
        <w:rPr>
          <w:spacing w:val="-1"/>
        </w:rPr>
        <w:t xml:space="preserve"> </w:t>
      </w:r>
      <w:r>
        <w:t>слов, подбора</w:t>
      </w:r>
      <w:r>
        <w:rPr>
          <w:spacing w:val="-2"/>
        </w:rPr>
        <w:t xml:space="preserve"> </w:t>
      </w:r>
      <w:r>
        <w:t>родственных</w:t>
      </w:r>
      <w:r>
        <w:rPr>
          <w:spacing w:val="-1"/>
        </w:rPr>
        <w:t xml:space="preserve"> </w:t>
      </w:r>
      <w:r>
        <w:t>слов и анализа их состава, что впоследствии сказывается на качестве овладения программой по русскому языку.</w:t>
      </w:r>
    </w:p>
    <w:p w:rsidR="00434F26" w:rsidRDefault="00A707DE">
      <w:pPr>
        <w:pStyle w:val="a3"/>
        <w:spacing w:before="1" w:line="237" w:lineRule="auto"/>
        <w:ind w:right="574"/>
      </w:pPr>
      <w:r>
        <w:t>Недостаточный</w:t>
      </w:r>
      <w:r>
        <w:rPr>
          <w:spacing w:val="-5"/>
        </w:rPr>
        <w:t xml:space="preserve"> </w:t>
      </w:r>
      <w:r>
        <w:t>уровень</w:t>
      </w:r>
      <w:r>
        <w:rPr>
          <w:spacing w:val="-2"/>
        </w:rPr>
        <w:t xml:space="preserve"> </w:t>
      </w:r>
      <w:r>
        <w:t>сформированности</w:t>
      </w:r>
      <w:r>
        <w:rPr>
          <w:spacing w:val="-4"/>
        </w:rPr>
        <w:t xml:space="preserve"> </w:t>
      </w:r>
      <w:r>
        <w:t>лексических</w:t>
      </w:r>
      <w:r>
        <w:rPr>
          <w:spacing w:val="-6"/>
        </w:rPr>
        <w:t xml:space="preserve"> </w:t>
      </w:r>
      <w:r>
        <w:t>средств языка</w:t>
      </w:r>
      <w:r>
        <w:rPr>
          <w:spacing w:val="-7"/>
        </w:rPr>
        <w:t xml:space="preserve"> </w:t>
      </w:r>
      <w:r>
        <w:t>особенно</w:t>
      </w:r>
      <w:r>
        <w:rPr>
          <w:spacing w:val="-3"/>
        </w:rPr>
        <w:t xml:space="preserve"> </w:t>
      </w:r>
      <w:r>
        <w:t>ярко</w:t>
      </w:r>
      <w:r>
        <w:rPr>
          <w:spacing w:val="-3"/>
        </w:rPr>
        <w:t xml:space="preserve"> </w:t>
      </w:r>
      <w:r>
        <w:t>проявляется в понимании и употреблении фраз, пословиц с переносным значением.</w:t>
      </w:r>
    </w:p>
    <w:p w:rsidR="00434F26" w:rsidRDefault="00A707DE">
      <w:pPr>
        <w:pStyle w:val="a3"/>
        <w:spacing w:before="5" w:line="237" w:lineRule="auto"/>
        <w:ind w:right="560"/>
      </w:pPr>
      <w:r>
        <w:t>В грамматическом оформлении речи часто встречаются ошибки в употреблении грамматических форм слова.</w:t>
      </w:r>
    </w:p>
    <w:p w:rsidR="00434F26" w:rsidRDefault="00A707DE">
      <w:pPr>
        <w:pStyle w:val="a3"/>
        <w:spacing w:before="6" w:line="237" w:lineRule="auto"/>
        <w:ind w:right="565"/>
      </w:pPr>
      <w:r>
        <w:t>Особую сложность для обучающихся представляют конструкции с придаточными</w:t>
      </w:r>
      <w:r>
        <w:rPr>
          <w:spacing w:val="40"/>
        </w:rPr>
        <w:t xml:space="preserve"> </w:t>
      </w:r>
      <w:r>
        <w:t>предложениями, что выражается в пропуске, замене союзов, инверсии.</w:t>
      </w:r>
    </w:p>
    <w:p w:rsidR="00434F26" w:rsidRDefault="00A707DE">
      <w:pPr>
        <w:pStyle w:val="a3"/>
        <w:spacing w:before="4"/>
        <w:ind w:right="550"/>
      </w:pPr>
      <w: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434F26" w:rsidRDefault="00A707DE">
      <w:pPr>
        <w:pStyle w:val="a3"/>
        <w:ind w:right="554"/>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434F26" w:rsidRDefault="00A707DE">
      <w:pPr>
        <w:pStyle w:val="a3"/>
        <w:spacing w:before="3"/>
        <w:ind w:right="568"/>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w:t>
      </w:r>
      <w:r>
        <w:rPr>
          <w:spacing w:val="-3"/>
        </w:rPr>
        <w:t xml:space="preserve"> </w:t>
      </w:r>
      <w:r>
        <w:t>ошибках</w:t>
      </w:r>
      <w:r>
        <w:rPr>
          <w:spacing w:val="-3"/>
        </w:rPr>
        <w:t xml:space="preserve"> </w:t>
      </w:r>
      <w:r>
        <w:t>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434F26" w:rsidRDefault="00A707DE">
      <w:pPr>
        <w:pStyle w:val="a3"/>
      </w:pPr>
      <w:r>
        <w:t>Данная</w:t>
      </w:r>
      <w:r>
        <w:rPr>
          <w:spacing w:val="-1"/>
        </w:rPr>
        <w:t xml:space="preserve"> </w:t>
      </w:r>
      <w:r>
        <w:t>программа</w:t>
      </w:r>
      <w:r>
        <w:rPr>
          <w:spacing w:val="-2"/>
        </w:rPr>
        <w:t xml:space="preserve"> </w:t>
      </w:r>
      <w:r>
        <w:t>является</w:t>
      </w:r>
      <w:r>
        <w:rPr>
          <w:spacing w:val="-2"/>
        </w:rPr>
        <w:t xml:space="preserve"> </w:t>
      </w:r>
      <w:r>
        <w:t>составной</w:t>
      </w:r>
      <w:r>
        <w:rPr>
          <w:spacing w:val="-5"/>
        </w:rPr>
        <w:t xml:space="preserve"> </w:t>
      </w:r>
      <w:r>
        <w:t>частью</w:t>
      </w:r>
      <w:r>
        <w:rPr>
          <w:spacing w:val="-7"/>
        </w:rPr>
        <w:t xml:space="preserve"> </w:t>
      </w:r>
      <w:r>
        <w:t>АООП</w:t>
      </w:r>
      <w:r>
        <w:rPr>
          <w:spacing w:val="-2"/>
        </w:rPr>
        <w:t xml:space="preserve"> </w:t>
      </w:r>
      <w:r>
        <w:t>НОО</w:t>
      </w:r>
      <w:r>
        <w:rPr>
          <w:spacing w:val="-2"/>
        </w:rPr>
        <w:t xml:space="preserve"> </w:t>
      </w:r>
      <w:r>
        <w:t>МАОУ</w:t>
      </w:r>
      <w:r>
        <w:rPr>
          <w:spacing w:val="-3"/>
        </w:rPr>
        <w:t xml:space="preserve"> </w:t>
      </w:r>
      <w:r>
        <w:t>СОШ</w:t>
      </w:r>
      <w:r>
        <w:rPr>
          <w:spacing w:val="-3"/>
        </w:rPr>
        <w:t xml:space="preserve"> </w:t>
      </w:r>
      <w:r>
        <w:t>№ 14</w:t>
      </w:r>
      <w:r>
        <w:rPr>
          <w:spacing w:val="-1"/>
        </w:rPr>
        <w:t xml:space="preserve"> </w:t>
      </w:r>
      <w:r>
        <w:t>для</w:t>
      </w:r>
      <w:r>
        <w:rPr>
          <w:spacing w:val="-1"/>
        </w:rPr>
        <w:t xml:space="preserve"> </w:t>
      </w:r>
      <w:r>
        <w:t>детей</w:t>
      </w:r>
      <w:r>
        <w:rPr>
          <w:spacing w:val="-1"/>
        </w:rPr>
        <w:t xml:space="preserve"> </w:t>
      </w:r>
      <w:r>
        <w:t>с</w:t>
      </w:r>
      <w:r>
        <w:rPr>
          <w:spacing w:val="-6"/>
        </w:rPr>
        <w:t xml:space="preserve"> </w:t>
      </w:r>
      <w:r>
        <w:rPr>
          <w:spacing w:val="-4"/>
        </w:rPr>
        <w:t>ТНР.</w:t>
      </w:r>
    </w:p>
    <w:p w:rsidR="00434F26" w:rsidRDefault="00434F26">
      <w:pPr>
        <w:pStyle w:val="a3"/>
        <w:spacing w:before="1"/>
        <w:ind w:left="0"/>
        <w:jc w:val="left"/>
      </w:pPr>
    </w:p>
    <w:p w:rsidR="00434F26" w:rsidRDefault="00A707DE">
      <w:pPr>
        <w:pStyle w:val="2"/>
        <w:spacing w:line="275" w:lineRule="exact"/>
        <w:jc w:val="both"/>
      </w:pPr>
      <w:r>
        <w:t>Особые</w:t>
      </w:r>
      <w:r>
        <w:rPr>
          <w:spacing w:val="-11"/>
        </w:rPr>
        <w:t xml:space="preserve"> </w:t>
      </w:r>
      <w:r>
        <w:t>образовательные</w:t>
      </w:r>
      <w:r>
        <w:rPr>
          <w:spacing w:val="-9"/>
        </w:rPr>
        <w:t xml:space="preserve"> </w:t>
      </w:r>
      <w:r>
        <w:t>потребности</w:t>
      </w:r>
      <w:r>
        <w:rPr>
          <w:spacing w:val="-7"/>
        </w:rPr>
        <w:t xml:space="preserve"> </w:t>
      </w:r>
      <w:r>
        <w:t>обучающихся</w:t>
      </w:r>
      <w:r>
        <w:rPr>
          <w:spacing w:val="-10"/>
        </w:rPr>
        <w:t xml:space="preserve"> </w:t>
      </w:r>
      <w:r>
        <w:t>с</w:t>
      </w:r>
      <w:r>
        <w:rPr>
          <w:spacing w:val="-10"/>
        </w:rPr>
        <w:t xml:space="preserve"> </w:t>
      </w:r>
      <w:r>
        <w:rPr>
          <w:spacing w:val="-5"/>
        </w:rPr>
        <w:t>ТНР</w:t>
      </w:r>
    </w:p>
    <w:p w:rsidR="00434F26" w:rsidRDefault="00A707DE">
      <w:pPr>
        <w:pStyle w:val="a3"/>
        <w:spacing w:line="274" w:lineRule="exact"/>
      </w:pPr>
      <w:r>
        <w:t>К</w:t>
      </w:r>
      <w:r>
        <w:rPr>
          <w:spacing w:val="-6"/>
        </w:rPr>
        <w:t xml:space="preserve"> </w:t>
      </w:r>
      <w:r>
        <w:t>особым</w:t>
      </w:r>
      <w:r>
        <w:rPr>
          <w:spacing w:val="-10"/>
        </w:rPr>
        <w:t xml:space="preserve"> </w:t>
      </w:r>
      <w:r>
        <w:t>образовательным</w:t>
      </w:r>
      <w:r>
        <w:rPr>
          <w:spacing w:val="-4"/>
        </w:rPr>
        <w:t xml:space="preserve"> </w:t>
      </w:r>
      <w:r>
        <w:t>потребностям,</w:t>
      </w:r>
      <w:r>
        <w:rPr>
          <w:spacing w:val="-5"/>
        </w:rPr>
        <w:t xml:space="preserve"> </w:t>
      </w:r>
      <w:r>
        <w:t>характерным</w:t>
      </w:r>
      <w:r>
        <w:rPr>
          <w:spacing w:val="-1"/>
        </w:rPr>
        <w:t xml:space="preserve"> </w:t>
      </w:r>
      <w:r>
        <w:t>для</w:t>
      </w:r>
      <w:r>
        <w:rPr>
          <w:spacing w:val="-7"/>
        </w:rPr>
        <w:t xml:space="preserve"> </w:t>
      </w:r>
      <w:r>
        <w:t>обучающихся</w:t>
      </w:r>
      <w:r>
        <w:rPr>
          <w:spacing w:val="-1"/>
        </w:rPr>
        <w:t xml:space="preserve"> </w:t>
      </w:r>
      <w:r>
        <w:t>с</w:t>
      </w:r>
      <w:r>
        <w:rPr>
          <w:spacing w:val="-3"/>
        </w:rPr>
        <w:t xml:space="preserve"> </w:t>
      </w:r>
      <w:r>
        <w:t>ТНР</w:t>
      </w:r>
      <w:r>
        <w:rPr>
          <w:spacing w:val="3"/>
        </w:rPr>
        <w:t xml:space="preserve"> </w:t>
      </w:r>
      <w:r>
        <w:rPr>
          <w:spacing w:val="-2"/>
        </w:rPr>
        <w:t>относятся:</w:t>
      </w:r>
    </w:p>
    <w:p w:rsidR="00434F26" w:rsidRDefault="00A707DE" w:rsidP="00C3635C">
      <w:pPr>
        <w:pStyle w:val="a4"/>
        <w:numPr>
          <w:ilvl w:val="0"/>
          <w:numId w:val="128"/>
        </w:numPr>
        <w:tabs>
          <w:tab w:val="left" w:pos="897"/>
        </w:tabs>
        <w:ind w:right="571" w:firstLine="0"/>
        <w:rPr>
          <w:sz w:val="24"/>
        </w:rPr>
      </w:pPr>
      <w:r>
        <w:rPr>
          <w:sz w:val="24"/>
        </w:rPr>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434F26" w:rsidRDefault="00A707DE" w:rsidP="00C3635C">
      <w:pPr>
        <w:pStyle w:val="a4"/>
        <w:numPr>
          <w:ilvl w:val="0"/>
          <w:numId w:val="128"/>
        </w:numPr>
        <w:tabs>
          <w:tab w:val="left" w:pos="878"/>
        </w:tabs>
        <w:spacing w:before="1"/>
        <w:ind w:right="568" w:firstLine="0"/>
        <w:rPr>
          <w:sz w:val="24"/>
        </w:rPr>
      </w:pPr>
      <w:r>
        <w:rPr>
          <w:sz w:val="24"/>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w:t>
      </w:r>
      <w:r>
        <w:rPr>
          <w:spacing w:val="80"/>
          <w:w w:val="150"/>
          <w:sz w:val="24"/>
        </w:rPr>
        <w:t xml:space="preserve"> </w:t>
      </w:r>
      <w:r>
        <w:rPr>
          <w:sz w:val="24"/>
        </w:rPr>
        <w:t>и</w:t>
      </w:r>
      <w:r>
        <w:rPr>
          <w:spacing w:val="80"/>
          <w:w w:val="150"/>
          <w:sz w:val="24"/>
        </w:rPr>
        <w:t xml:space="preserve"> </w:t>
      </w:r>
      <w:r>
        <w:rPr>
          <w:sz w:val="24"/>
        </w:rPr>
        <w:t>воспитания,</w:t>
      </w:r>
      <w:r>
        <w:rPr>
          <w:spacing w:val="80"/>
          <w:w w:val="150"/>
          <w:sz w:val="24"/>
        </w:rPr>
        <w:t xml:space="preserve"> </w:t>
      </w:r>
      <w:r>
        <w:rPr>
          <w:sz w:val="24"/>
        </w:rPr>
        <w:t>ориентированных</w:t>
      </w:r>
      <w:r>
        <w:rPr>
          <w:spacing w:val="80"/>
          <w:w w:val="150"/>
          <w:sz w:val="24"/>
        </w:rPr>
        <w:t xml:space="preserve"> </w:t>
      </w:r>
      <w:r>
        <w:rPr>
          <w:sz w:val="24"/>
        </w:rPr>
        <w:t>на</w:t>
      </w:r>
      <w:r>
        <w:rPr>
          <w:spacing w:val="80"/>
          <w:w w:val="150"/>
          <w:sz w:val="24"/>
        </w:rPr>
        <w:t xml:space="preserve"> </w:t>
      </w:r>
      <w:r>
        <w:rPr>
          <w:sz w:val="24"/>
        </w:rPr>
        <w:t>нормализацию</w:t>
      </w:r>
      <w:r>
        <w:rPr>
          <w:spacing w:val="80"/>
          <w:w w:val="150"/>
          <w:sz w:val="24"/>
        </w:rPr>
        <w:t xml:space="preserve"> </w:t>
      </w:r>
      <w:r>
        <w:rPr>
          <w:sz w:val="24"/>
        </w:rPr>
        <w:t>или</w:t>
      </w:r>
      <w:r>
        <w:rPr>
          <w:spacing w:val="80"/>
          <w:w w:val="150"/>
          <w:sz w:val="24"/>
        </w:rPr>
        <w:t xml:space="preserve"> </w:t>
      </w:r>
      <w:r>
        <w:rPr>
          <w:sz w:val="24"/>
        </w:rPr>
        <w:t>полное</w:t>
      </w:r>
      <w:r>
        <w:rPr>
          <w:spacing w:val="80"/>
          <w:w w:val="150"/>
          <w:sz w:val="24"/>
        </w:rPr>
        <w:t xml:space="preserve"> </w:t>
      </w:r>
      <w:r>
        <w:rPr>
          <w:sz w:val="24"/>
        </w:rPr>
        <w:t>преодоление</w:t>
      </w:r>
    </w:p>
    <w:p w:rsidR="00434F26" w:rsidRDefault="00434F26">
      <w:pPr>
        <w:pStyle w:val="a4"/>
        <w:rPr>
          <w:sz w:val="24"/>
        </w:rPr>
        <w:sectPr w:rsidR="00434F26">
          <w:pgSz w:w="11900" w:h="16840"/>
          <w:pgMar w:top="960" w:right="141" w:bottom="0" w:left="566" w:header="720" w:footer="720" w:gutter="0"/>
          <w:cols w:space="720"/>
        </w:sectPr>
      </w:pPr>
    </w:p>
    <w:p w:rsidR="00434F26" w:rsidRDefault="00A707DE">
      <w:pPr>
        <w:pStyle w:val="a3"/>
        <w:spacing w:before="74" w:line="275" w:lineRule="exact"/>
      </w:pPr>
      <w:r>
        <w:lastRenderedPageBreak/>
        <w:t>отклонений</w:t>
      </w:r>
      <w:r>
        <w:rPr>
          <w:spacing w:val="-3"/>
        </w:rPr>
        <w:t xml:space="preserve"> </w:t>
      </w:r>
      <w:r>
        <w:t>речевого и</w:t>
      </w:r>
      <w:r>
        <w:rPr>
          <w:spacing w:val="-7"/>
        </w:rPr>
        <w:t xml:space="preserve"> </w:t>
      </w:r>
      <w:r>
        <w:t xml:space="preserve">личностного </w:t>
      </w:r>
      <w:r>
        <w:rPr>
          <w:spacing w:val="-2"/>
        </w:rPr>
        <w:t>развития;</w:t>
      </w:r>
    </w:p>
    <w:p w:rsidR="00434F26" w:rsidRDefault="00A707DE" w:rsidP="00C3635C">
      <w:pPr>
        <w:pStyle w:val="a4"/>
        <w:numPr>
          <w:ilvl w:val="0"/>
          <w:numId w:val="128"/>
        </w:numPr>
        <w:tabs>
          <w:tab w:val="left" w:pos="988"/>
        </w:tabs>
        <w:ind w:right="553" w:firstLine="0"/>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434F26" w:rsidRDefault="00A707DE" w:rsidP="00C3635C">
      <w:pPr>
        <w:pStyle w:val="a4"/>
        <w:numPr>
          <w:ilvl w:val="0"/>
          <w:numId w:val="128"/>
        </w:numPr>
        <w:tabs>
          <w:tab w:val="left" w:pos="988"/>
        </w:tabs>
        <w:spacing w:before="2"/>
        <w:ind w:right="557" w:firstLine="0"/>
        <w:rPr>
          <w:sz w:val="24"/>
        </w:rPr>
      </w:pPr>
      <w:r>
        <w:rPr>
          <w:sz w:val="24"/>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w:t>
      </w:r>
      <w:r>
        <w:rPr>
          <w:spacing w:val="40"/>
          <w:sz w:val="24"/>
        </w:rPr>
        <w:t xml:space="preserve"> </w:t>
      </w:r>
      <w:r>
        <w:rPr>
          <w:sz w:val="24"/>
        </w:rPr>
        <w:t>курсов, так и в процессе индивидуальной/подгрупповой логопедической работы;</w:t>
      </w:r>
    </w:p>
    <w:p w:rsidR="00434F26" w:rsidRDefault="00A707DE" w:rsidP="00C3635C">
      <w:pPr>
        <w:pStyle w:val="a4"/>
        <w:numPr>
          <w:ilvl w:val="0"/>
          <w:numId w:val="128"/>
        </w:numPr>
        <w:tabs>
          <w:tab w:val="left" w:pos="998"/>
        </w:tabs>
        <w:spacing w:before="3"/>
        <w:ind w:right="556" w:firstLine="0"/>
        <w:rPr>
          <w:sz w:val="24"/>
        </w:rPr>
      </w:pPr>
      <w:r>
        <w:rPr>
          <w:sz w:val="24"/>
        </w:rPr>
        <w:t>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434F26" w:rsidRDefault="00A707DE" w:rsidP="00C3635C">
      <w:pPr>
        <w:pStyle w:val="a4"/>
        <w:numPr>
          <w:ilvl w:val="0"/>
          <w:numId w:val="128"/>
        </w:numPr>
        <w:tabs>
          <w:tab w:val="left" w:pos="931"/>
        </w:tabs>
        <w:spacing w:before="3" w:line="237" w:lineRule="auto"/>
        <w:ind w:right="572" w:firstLine="0"/>
        <w:rPr>
          <w:sz w:val="24"/>
        </w:rPr>
      </w:pPr>
      <w:r>
        <w:rPr>
          <w:sz w:val="24"/>
        </w:rPr>
        <w:t>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434F26" w:rsidRDefault="00A707DE" w:rsidP="00C3635C">
      <w:pPr>
        <w:pStyle w:val="a4"/>
        <w:numPr>
          <w:ilvl w:val="0"/>
          <w:numId w:val="128"/>
        </w:numPr>
        <w:tabs>
          <w:tab w:val="left" w:pos="916"/>
        </w:tabs>
        <w:spacing w:before="3"/>
        <w:ind w:right="561" w:firstLine="0"/>
        <w:rPr>
          <w:sz w:val="24"/>
        </w:rPr>
      </w:pPr>
      <w:r>
        <w:rPr>
          <w:sz w:val="24"/>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434F26" w:rsidRDefault="00A707DE" w:rsidP="00C3635C">
      <w:pPr>
        <w:pStyle w:val="a4"/>
        <w:numPr>
          <w:ilvl w:val="0"/>
          <w:numId w:val="128"/>
        </w:numPr>
        <w:tabs>
          <w:tab w:val="left" w:pos="993"/>
        </w:tabs>
        <w:ind w:right="557" w:firstLine="0"/>
        <w:rPr>
          <w:sz w:val="24"/>
        </w:rPr>
      </w:pPr>
      <w:r>
        <w:rPr>
          <w:sz w:val="24"/>
        </w:rPr>
        <w:t>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w:t>
      </w:r>
      <w:r>
        <w:rPr>
          <w:spacing w:val="40"/>
          <w:sz w:val="24"/>
        </w:rPr>
        <w:t xml:space="preserve"> </w:t>
      </w:r>
      <w:r>
        <w:rPr>
          <w:sz w:val="24"/>
        </w:rPr>
        <w:t>коррекции речевых нарушений и оптимизации коммуникативных навыков учащихся;</w:t>
      </w:r>
    </w:p>
    <w:p w:rsidR="00434F26" w:rsidRDefault="00A707DE" w:rsidP="00C3635C">
      <w:pPr>
        <w:pStyle w:val="a4"/>
        <w:numPr>
          <w:ilvl w:val="0"/>
          <w:numId w:val="128"/>
        </w:numPr>
        <w:tabs>
          <w:tab w:val="left" w:pos="950"/>
        </w:tabs>
        <w:spacing w:before="1"/>
        <w:ind w:right="571" w:firstLine="0"/>
        <w:rPr>
          <w:sz w:val="24"/>
        </w:rPr>
      </w:pPr>
      <w:r>
        <w:rPr>
          <w:sz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34F26" w:rsidRDefault="00A707DE" w:rsidP="00C3635C">
      <w:pPr>
        <w:pStyle w:val="a4"/>
        <w:numPr>
          <w:ilvl w:val="0"/>
          <w:numId w:val="128"/>
        </w:numPr>
        <w:tabs>
          <w:tab w:val="left" w:pos="931"/>
        </w:tabs>
        <w:spacing w:before="2" w:line="242" w:lineRule="auto"/>
        <w:ind w:right="577" w:firstLine="0"/>
        <w:rPr>
          <w:sz w:val="24"/>
        </w:rPr>
      </w:pPr>
      <w:r>
        <w:rPr>
          <w:sz w:val="24"/>
        </w:rPr>
        <w:t>индивидуальный темп обучения и продвижения в образовательном пространстве для разных категорий обучающихся с ТНР;</w:t>
      </w:r>
    </w:p>
    <w:p w:rsidR="00434F26" w:rsidRDefault="00A707DE" w:rsidP="00C3635C">
      <w:pPr>
        <w:pStyle w:val="a4"/>
        <w:numPr>
          <w:ilvl w:val="0"/>
          <w:numId w:val="128"/>
        </w:numPr>
        <w:tabs>
          <w:tab w:val="left" w:pos="873"/>
        </w:tabs>
        <w:ind w:right="578" w:firstLine="0"/>
        <w:rPr>
          <w:sz w:val="24"/>
        </w:rPr>
      </w:pPr>
      <w:r>
        <w:rPr>
          <w:sz w:val="24"/>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434F26" w:rsidRDefault="00A707DE" w:rsidP="00C3635C">
      <w:pPr>
        <w:pStyle w:val="a4"/>
        <w:numPr>
          <w:ilvl w:val="0"/>
          <w:numId w:val="128"/>
        </w:numPr>
        <w:tabs>
          <w:tab w:val="left" w:pos="1060"/>
        </w:tabs>
        <w:ind w:right="553" w:firstLine="0"/>
        <w:rPr>
          <w:sz w:val="24"/>
        </w:rPr>
      </w:pPr>
      <w:r>
        <w:rPr>
          <w:sz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434F26" w:rsidRDefault="00A707DE" w:rsidP="00C3635C">
      <w:pPr>
        <w:pStyle w:val="a4"/>
        <w:numPr>
          <w:ilvl w:val="0"/>
          <w:numId w:val="128"/>
        </w:numPr>
        <w:tabs>
          <w:tab w:val="left" w:pos="907"/>
        </w:tabs>
        <w:spacing w:before="3" w:line="272" w:lineRule="exact"/>
        <w:ind w:left="907" w:hanging="479"/>
        <w:rPr>
          <w:sz w:val="24"/>
        </w:rPr>
      </w:pPr>
      <w:r>
        <w:rPr>
          <w:spacing w:val="-2"/>
          <w:sz w:val="24"/>
        </w:rPr>
        <w:t>возможность</w:t>
      </w:r>
      <w:r>
        <w:rPr>
          <w:spacing w:val="-11"/>
          <w:sz w:val="24"/>
        </w:rPr>
        <w:t xml:space="preserve"> </w:t>
      </w:r>
      <w:r>
        <w:rPr>
          <w:spacing w:val="-2"/>
          <w:sz w:val="24"/>
        </w:rPr>
        <w:t>обучаться</w:t>
      </w:r>
      <w:r>
        <w:rPr>
          <w:spacing w:val="1"/>
          <w:sz w:val="24"/>
        </w:rPr>
        <w:t xml:space="preserve"> </w:t>
      </w:r>
      <w:r>
        <w:rPr>
          <w:spacing w:val="-2"/>
          <w:sz w:val="24"/>
        </w:rPr>
        <w:t>на</w:t>
      </w:r>
      <w:r>
        <w:rPr>
          <w:spacing w:val="-1"/>
          <w:sz w:val="24"/>
        </w:rPr>
        <w:t xml:space="preserve"> </w:t>
      </w:r>
      <w:r>
        <w:rPr>
          <w:spacing w:val="-2"/>
          <w:sz w:val="24"/>
        </w:rPr>
        <w:t>дому</w:t>
      </w:r>
      <w:r>
        <w:rPr>
          <w:spacing w:val="-13"/>
          <w:sz w:val="24"/>
        </w:rPr>
        <w:t xml:space="preserve"> </w:t>
      </w:r>
      <w:r>
        <w:rPr>
          <w:spacing w:val="-2"/>
          <w:sz w:val="24"/>
        </w:rPr>
        <w:t>и/или</w:t>
      </w:r>
      <w:r>
        <w:rPr>
          <w:spacing w:val="2"/>
          <w:sz w:val="24"/>
        </w:rPr>
        <w:t xml:space="preserve"> </w:t>
      </w:r>
      <w:r>
        <w:rPr>
          <w:spacing w:val="-2"/>
          <w:sz w:val="24"/>
        </w:rPr>
        <w:t>дистанционно</w:t>
      </w:r>
      <w:r>
        <w:rPr>
          <w:spacing w:val="2"/>
          <w:sz w:val="24"/>
        </w:rPr>
        <w:t xml:space="preserve"> </w:t>
      </w:r>
      <w:r>
        <w:rPr>
          <w:spacing w:val="-2"/>
          <w:sz w:val="24"/>
        </w:rPr>
        <w:t>при</w:t>
      </w:r>
      <w:r>
        <w:rPr>
          <w:spacing w:val="-6"/>
          <w:sz w:val="24"/>
        </w:rPr>
        <w:t xml:space="preserve"> </w:t>
      </w:r>
      <w:r>
        <w:rPr>
          <w:spacing w:val="-2"/>
          <w:sz w:val="24"/>
        </w:rPr>
        <w:t>наличии</w:t>
      </w:r>
      <w:r>
        <w:rPr>
          <w:spacing w:val="-3"/>
          <w:sz w:val="24"/>
        </w:rPr>
        <w:t xml:space="preserve"> </w:t>
      </w:r>
      <w:r>
        <w:rPr>
          <w:spacing w:val="-2"/>
          <w:sz w:val="24"/>
        </w:rPr>
        <w:t>медицинских</w:t>
      </w:r>
      <w:r>
        <w:rPr>
          <w:spacing w:val="-10"/>
          <w:sz w:val="24"/>
        </w:rPr>
        <w:t xml:space="preserve"> </w:t>
      </w:r>
      <w:r>
        <w:rPr>
          <w:spacing w:val="-2"/>
          <w:sz w:val="24"/>
        </w:rPr>
        <w:t>показаний;</w:t>
      </w:r>
    </w:p>
    <w:p w:rsidR="00434F26" w:rsidRDefault="00A707DE" w:rsidP="00C3635C">
      <w:pPr>
        <w:pStyle w:val="a4"/>
        <w:numPr>
          <w:ilvl w:val="0"/>
          <w:numId w:val="128"/>
        </w:numPr>
        <w:tabs>
          <w:tab w:val="left" w:pos="1031"/>
        </w:tabs>
        <w:ind w:right="571" w:firstLine="0"/>
        <w:rPr>
          <w:sz w:val="24"/>
        </w:rPr>
      </w:pPr>
      <w:r>
        <w:rPr>
          <w:sz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434F26" w:rsidRDefault="00A707DE" w:rsidP="00C3635C">
      <w:pPr>
        <w:pStyle w:val="a4"/>
        <w:numPr>
          <w:ilvl w:val="0"/>
          <w:numId w:val="128"/>
        </w:numPr>
        <w:tabs>
          <w:tab w:val="left" w:pos="993"/>
        </w:tabs>
        <w:ind w:right="563" w:firstLine="0"/>
        <w:rPr>
          <w:sz w:val="24"/>
        </w:rPr>
      </w:pPr>
      <w:r>
        <w:rPr>
          <w:sz w:val="24"/>
        </w:rPr>
        <w:t xml:space="preserve">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w:t>
      </w:r>
      <w:r>
        <w:rPr>
          <w:spacing w:val="-2"/>
          <w:sz w:val="24"/>
        </w:rPr>
        <w:t>родителями.</w:t>
      </w:r>
    </w:p>
    <w:p w:rsidR="00434F26" w:rsidRDefault="00434F26">
      <w:pPr>
        <w:pStyle w:val="a3"/>
        <w:spacing w:before="4"/>
        <w:ind w:left="0"/>
        <w:jc w:val="left"/>
      </w:pPr>
    </w:p>
    <w:p w:rsidR="00434F26" w:rsidRDefault="00A707DE">
      <w:pPr>
        <w:pStyle w:val="2"/>
        <w:jc w:val="both"/>
      </w:pPr>
      <w:r>
        <w:t>Характеристика</w:t>
      </w:r>
      <w:r>
        <w:rPr>
          <w:spacing w:val="-8"/>
        </w:rPr>
        <w:t xml:space="preserve"> </w:t>
      </w:r>
      <w:r>
        <w:rPr>
          <w:spacing w:val="-2"/>
        </w:rPr>
        <w:t>содержания</w:t>
      </w:r>
    </w:p>
    <w:p w:rsidR="00434F26" w:rsidRDefault="00A707DE">
      <w:pPr>
        <w:pStyle w:val="a3"/>
        <w:spacing w:before="267"/>
        <w:ind w:right="549"/>
      </w:pPr>
      <w:r>
        <w:t>Программа коррекционного курса «Логопедическая ритмика» рассчитана на обучающихся с ТНР 1(1 дополнительных) - 4-х классов и направлена на всестороннее развитие ребенка, совершенствование его речи, овладение двигательными навыками, умение ориентироваться в окружающем мире, понимание смысла предлагаемых заданий, на способность преодолевать трудности, творчески проявлять себя. Программа составлена на основе методических пособий по логоритмике М. Ю. Картушиной, М. Ю. Гоголевой, Е. В. Кузнецовой. 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В.А.Григер, Г.А.Волковой, Е.В.Оганесян.</w:t>
      </w:r>
    </w:p>
    <w:p w:rsidR="00434F26" w:rsidRDefault="00A707DE">
      <w:pPr>
        <w:pStyle w:val="a3"/>
        <w:spacing w:before="3"/>
        <w:ind w:right="558"/>
      </w:pPr>
      <w:r>
        <w:t>Курс логоритмики направлен на достижение следующих задач, обеспечивающих реализацию личносто-ориентированного, когнитивно-коммуникативного, деятельностного подходов и достижения цели курса:</w:t>
      </w:r>
    </w:p>
    <w:p w:rsidR="00434F26" w:rsidRDefault="00A707DE" w:rsidP="00C3635C">
      <w:pPr>
        <w:pStyle w:val="a4"/>
        <w:numPr>
          <w:ilvl w:val="0"/>
          <w:numId w:val="129"/>
        </w:numPr>
        <w:tabs>
          <w:tab w:val="left" w:pos="897"/>
        </w:tabs>
        <w:spacing w:line="294" w:lineRule="exact"/>
        <w:ind w:left="897" w:hanging="469"/>
        <w:rPr>
          <w:sz w:val="24"/>
        </w:rPr>
      </w:pPr>
      <w:r>
        <w:rPr>
          <w:sz w:val="24"/>
        </w:rPr>
        <w:t>формирование</w:t>
      </w:r>
      <w:r>
        <w:rPr>
          <w:spacing w:val="-16"/>
          <w:sz w:val="24"/>
        </w:rPr>
        <w:t xml:space="preserve"> </w:t>
      </w:r>
      <w:r>
        <w:rPr>
          <w:sz w:val="24"/>
        </w:rPr>
        <w:t>умения</w:t>
      </w:r>
      <w:r>
        <w:rPr>
          <w:spacing w:val="-11"/>
          <w:sz w:val="24"/>
        </w:rPr>
        <w:t xml:space="preserve"> </w:t>
      </w:r>
      <w:r>
        <w:rPr>
          <w:sz w:val="24"/>
        </w:rPr>
        <w:t>планировать</w:t>
      </w:r>
      <w:r>
        <w:rPr>
          <w:spacing w:val="-8"/>
          <w:sz w:val="24"/>
        </w:rPr>
        <w:t xml:space="preserve"> </w:t>
      </w:r>
      <w:r>
        <w:rPr>
          <w:sz w:val="24"/>
        </w:rPr>
        <w:t>содержание</w:t>
      </w:r>
      <w:r>
        <w:rPr>
          <w:spacing w:val="-15"/>
          <w:sz w:val="24"/>
        </w:rPr>
        <w:t xml:space="preserve"> </w:t>
      </w:r>
      <w:r>
        <w:rPr>
          <w:sz w:val="24"/>
        </w:rPr>
        <w:t>собственного</w:t>
      </w:r>
      <w:r>
        <w:rPr>
          <w:spacing w:val="-5"/>
          <w:sz w:val="24"/>
        </w:rPr>
        <w:t xml:space="preserve"> </w:t>
      </w:r>
      <w:r>
        <w:rPr>
          <w:sz w:val="24"/>
        </w:rPr>
        <w:t>связного</w:t>
      </w:r>
      <w:r>
        <w:rPr>
          <w:spacing w:val="-14"/>
          <w:sz w:val="24"/>
        </w:rPr>
        <w:t xml:space="preserve"> </w:t>
      </w:r>
      <w:r>
        <w:rPr>
          <w:spacing w:val="-2"/>
          <w:sz w:val="24"/>
        </w:rPr>
        <w:t>высказывания;</w:t>
      </w:r>
    </w:p>
    <w:p w:rsidR="00434F26" w:rsidRDefault="00A707DE" w:rsidP="00C3635C">
      <w:pPr>
        <w:pStyle w:val="a4"/>
        <w:numPr>
          <w:ilvl w:val="0"/>
          <w:numId w:val="129"/>
        </w:numPr>
        <w:tabs>
          <w:tab w:val="left" w:pos="897"/>
        </w:tabs>
        <w:spacing w:before="4"/>
        <w:ind w:left="897" w:hanging="469"/>
        <w:rPr>
          <w:sz w:val="24"/>
        </w:rPr>
      </w:pPr>
      <w:r>
        <w:rPr>
          <w:sz w:val="24"/>
        </w:rPr>
        <w:t>развитие</w:t>
      </w:r>
      <w:r>
        <w:rPr>
          <w:spacing w:val="65"/>
          <w:sz w:val="24"/>
        </w:rPr>
        <w:t xml:space="preserve">  </w:t>
      </w:r>
      <w:r>
        <w:rPr>
          <w:sz w:val="24"/>
        </w:rPr>
        <w:t>диалогической</w:t>
      </w:r>
      <w:r>
        <w:rPr>
          <w:spacing w:val="67"/>
          <w:sz w:val="24"/>
        </w:rPr>
        <w:t xml:space="preserve">  </w:t>
      </w:r>
      <w:r>
        <w:rPr>
          <w:sz w:val="24"/>
        </w:rPr>
        <w:t>и</w:t>
      </w:r>
      <w:r>
        <w:rPr>
          <w:spacing w:val="64"/>
          <w:sz w:val="24"/>
        </w:rPr>
        <w:t xml:space="preserve">  </w:t>
      </w:r>
      <w:r>
        <w:rPr>
          <w:sz w:val="24"/>
        </w:rPr>
        <w:t>монологической</w:t>
      </w:r>
      <w:r>
        <w:rPr>
          <w:spacing w:val="69"/>
          <w:sz w:val="24"/>
        </w:rPr>
        <w:t xml:space="preserve">  </w:t>
      </w:r>
      <w:r>
        <w:rPr>
          <w:sz w:val="24"/>
        </w:rPr>
        <w:t>устной</w:t>
      </w:r>
      <w:r>
        <w:rPr>
          <w:spacing w:val="67"/>
          <w:sz w:val="24"/>
        </w:rPr>
        <w:t xml:space="preserve">  </w:t>
      </w:r>
      <w:r>
        <w:rPr>
          <w:sz w:val="24"/>
        </w:rPr>
        <w:t>речи,</w:t>
      </w:r>
      <w:r>
        <w:rPr>
          <w:spacing w:val="67"/>
          <w:sz w:val="24"/>
        </w:rPr>
        <w:t xml:space="preserve">  </w:t>
      </w:r>
      <w:r>
        <w:rPr>
          <w:sz w:val="24"/>
        </w:rPr>
        <w:t>коммуникативных</w:t>
      </w:r>
      <w:r>
        <w:rPr>
          <w:spacing w:val="66"/>
          <w:sz w:val="24"/>
        </w:rPr>
        <w:t xml:space="preserve">  </w:t>
      </w:r>
      <w:r>
        <w:rPr>
          <w:spacing w:val="-2"/>
          <w:sz w:val="24"/>
        </w:rPr>
        <w:t>умений,</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pPr>
      <w:r>
        <w:lastRenderedPageBreak/>
        <w:t>нравственных</w:t>
      </w:r>
      <w:r>
        <w:rPr>
          <w:spacing w:val="-10"/>
        </w:rPr>
        <w:t xml:space="preserve"> </w:t>
      </w:r>
      <w:r>
        <w:t>и</w:t>
      </w:r>
      <w:r>
        <w:rPr>
          <w:spacing w:val="-2"/>
        </w:rPr>
        <w:t xml:space="preserve"> </w:t>
      </w:r>
      <w:r>
        <w:t>эстетических</w:t>
      </w:r>
      <w:r>
        <w:rPr>
          <w:spacing w:val="-8"/>
        </w:rPr>
        <w:t xml:space="preserve"> </w:t>
      </w:r>
      <w:r>
        <w:t>чувств,</w:t>
      </w:r>
      <w:r>
        <w:rPr>
          <w:spacing w:val="-1"/>
        </w:rPr>
        <w:t xml:space="preserve"> </w:t>
      </w:r>
      <w:r>
        <w:t>способностей</w:t>
      </w:r>
      <w:r>
        <w:rPr>
          <w:spacing w:val="4"/>
        </w:rPr>
        <w:t xml:space="preserve"> </w:t>
      </w:r>
      <w:r>
        <w:t>к</w:t>
      </w:r>
      <w:r>
        <w:rPr>
          <w:spacing w:val="-5"/>
        </w:rPr>
        <w:t xml:space="preserve"> </w:t>
      </w:r>
      <w:r>
        <w:t>творческой</w:t>
      </w:r>
      <w:r>
        <w:rPr>
          <w:spacing w:val="-2"/>
        </w:rPr>
        <w:t xml:space="preserve"> деятельности;</w:t>
      </w:r>
    </w:p>
    <w:p w:rsidR="00434F26" w:rsidRDefault="00A707DE" w:rsidP="00C3635C">
      <w:pPr>
        <w:pStyle w:val="a4"/>
        <w:numPr>
          <w:ilvl w:val="0"/>
          <w:numId w:val="129"/>
        </w:numPr>
        <w:tabs>
          <w:tab w:val="left" w:pos="1104"/>
        </w:tabs>
        <w:spacing w:before="6" w:line="237" w:lineRule="auto"/>
        <w:ind w:right="556" w:firstLine="0"/>
        <w:rPr>
          <w:sz w:val="24"/>
        </w:rPr>
      </w:pPr>
      <w:r>
        <w:rPr>
          <w:sz w:val="24"/>
        </w:rPr>
        <w:t>укрепление здоровья, содействие гармоничному физическому, нравственному и</w:t>
      </w:r>
      <w:r>
        <w:rPr>
          <w:rFonts w:ascii="Symbol" w:hAnsi="Symbol"/>
          <w:sz w:val="24"/>
        </w:rPr>
        <w:t></w:t>
      </w:r>
      <w:r>
        <w:rPr>
          <w:sz w:val="24"/>
        </w:rPr>
        <w:t xml:space="preserve"> социальному развитию, успешному обучению, формирование первоначальных умений </w:t>
      </w:r>
      <w:r>
        <w:rPr>
          <w:spacing w:val="-2"/>
          <w:sz w:val="24"/>
        </w:rPr>
        <w:t>саморегуляции.</w:t>
      </w:r>
    </w:p>
    <w:p w:rsidR="00434F26" w:rsidRDefault="00A707DE">
      <w:pPr>
        <w:pStyle w:val="a3"/>
        <w:spacing w:before="8" w:line="242" w:lineRule="auto"/>
        <w:ind w:right="555"/>
      </w:pPr>
      <w:r>
        <w:t>В процессе коррекции звукопроизношения обучающихся программой предусмотрены и решение следующих задач:</w:t>
      </w:r>
    </w:p>
    <w:p w:rsidR="00434F26" w:rsidRDefault="00A707DE" w:rsidP="00C3635C">
      <w:pPr>
        <w:pStyle w:val="a4"/>
        <w:numPr>
          <w:ilvl w:val="0"/>
          <w:numId w:val="129"/>
        </w:numPr>
        <w:tabs>
          <w:tab w:val="left" w:pos="936"/>
        </w:tabs>
        <w:spacing w:line="237" w:lineRule="auto"/>
        <w:ind w:right="890" w:firstLine="0"/>
        <w:jc w:val="left"/>
        <w:rPr>
          <w:sz w:val="24"/>
        </w:rPr>
      </w:pPr>
      <w:r>
        <w:rPr>
          <w:sz w:val="24"/>
        </w:rPr>
        <w:t>активизация высшей</w:t>
      </w:r>
      <w:r>
        <w:rPr>
          <w:spacing w:val="31"/>
          <w:sz w:val="24"/>
        </w:rPr>
        <w:t xml:space="preserve"> </w:t>
      </w:r>
      <w:r>
        <w:rPr>
          <w:sz w:val="24"/>
        </w:rPr>
        <w:t>психической</w:t>
      </w:r>
      <w:r>
        <w:rPr>
          <w:spacing w:val="31"/>
          <w:sz w:val="24"/>
        </w:rPr>
        <w:t xml:space="preserve"> </w:t>
      </w:r>
      <w:r>
        <w:rPr>
          <w:sz w:val="24"/>
        </w:rPr>
        <w:t>деятельности</w:t>
      </w:r>
      <w:r>
        <w:rPr>
          <w:spacing w:val="26"/>
          <w:sz w:val="24"/>
        </w:rPr>
        <w:t xml:space="preserve"> </w:t>
      </w:r>
      <w:r>
        <w:rPr>
          <w:sz w:val="24"/>
        </w:rPr>
        <w:t>через</w:t>
      </w:r>
      <w:r>
        <w:rPr>
          <w:spacing w:val="30"/>
          <w:sz w:val="24"/>
        </w:rPr>
        <w:t xml:space="preserve"> </w:t>
      </w:r>
      <w:r>
        <w:rPr>
          <w:sz w:val="24"/>
        </w:rPr>
        <w:t>развитие слухового</w:t>
      </w:r>
      <w:r>
        <w:rPr>
          <w:spacing w:val="38"/>
          <w:sz w:val="24"/>
        </w:rPr>
        <w:t xml:space="preserve"> </w:t>
      </w:r>
      <w:r>
        <w:rPr>
          <w:sz w:val="24"/>
        </w:rPr>
        <w:t xml:space="preserve">и зрительного </w:t>
      </w:r>
      <w:r>
        <w:rPr>
          <w:spacing w:val="-2"/>
          <w:sz w:val="24"/>
        </w:rPr>
        <w:t>восприятия;</w:t>
      </w:r>
    </w:p>
    <w:p w:rsidR="00434F26" w:rsidRDefault="00A707DE" w:rsidP="00C3635C">
      <w:pPr>
        <w:pStyle w:val="a4"/>
        <w:numPr>
          <w:ilvl w:val="0"/>
          <w:numId w:val="129"/>
        </w:numPr>
        <w:tabs>
          <w:tab w:val="left" w:pos="903"/>
        </w:tabs>
        <w:spacing w:line="293" w:lineRule="exact"/>
        <w:ind w:left="903" w:hanging="475"/>
        <w:jc w:val="left"/>
        <w:rPr>
          <w:sz w:val="24"/>
        </w:rPr>
      </w:pPr>
      <w:r>
        <w:rPr>
          <w:sz w:val="24"/>
        </w:rPr>
        <w:t>увеличение</w:t>
      </w:r>
      <w:r>
        <w:rPr>
          <w:spacing w:val="-5"/>
          <w:sz w:val="24"/>
        </w:rPr>
        <w:t xml:space="preserve"> </w:t>
      </w:r>
      <w:r>
        <w:rPr>
          <w:sz w:val="24"/>
        </w:rPr>
        <w:t>объёма</w:t>
      </w:r>
      <w:r>
        <w:rPr>
          <w:spacing w:val="-15"/>
          <w:sz w:val="24"/>
        </w:rPr>
        <w:t xml:space="preserve"> </w:t>
      </w:r>
      <w:r>
        <w:rPr>
          <w:spacing w:val="-2"/>
          <w:sz w:val="24"/>
        </w:rPr>
        <w:t>памяти;</w:t>
      </w:r>
    </w:p>
    <w:p w:rsidR="00434F26" w:rsidRDefault="00A707DE" w:rsidP="00C3635C">
      <w:pPr>
        <w:pStyle w:val="a4"/>
        <w:numPr>
          <w:ilvl w:val="0"/>
          <w:numId w:val="129"/>
        </w:numPr>
        <w:tabs>
          <w:tab w:val="left" w:pos="960"/>
        </w:tabs>
        <w:spacing w:line="293" w:lineRule="exact"/>
        <w:ind w:left="960" w:hanging="532"/>
        <w:jc w:val="left"/>
        <w:rPr>
          <w:sz w:val="24"/>
        </w:rPr>
      </w:pPr>
      <w:r>
        <w:rPr>
          <w:sz w:val="24"/>
        </w:rPr>
        <w:t>развитие</w:t>
      </w:r>
      <w:r>
        <w:rPr>
          <w:spacing w:val="-17"/>
          <w:sz w:val="24"/>
        </w:rPr>
        <w:t xml:space="preserve"> </w:t>
      </w:r>
      <w:r>
        <w:rPr>
          <w:sz w:val="24"/>
        </w:rPr>
        <w:t>двигательного</w:t>
      </w:r>
      <w:r>
        <w:rPr>
          <w:spacing w:val="-12"/>
          <w:sz w:val="24"/>
        </w:rPr>
        <w:t xml:space="preserve"> </w:t>
      </w:r>
      <w:r>
        <w:rPr>
          <w:sz w:val="24"/>
        </w:rPr>
        <w:t>и</w:t>
      </w:r>
      <w:r>
        <w:rPr>
          <w:spacing w:val="-15"/>
          <w:sz w:val="24"/>
        </w:rPr>
        <w:t xml:space="preserve"> </w:t>
      </w:r>
      <w:r>
        <w:rPr>
          <w:sz w:val="24"/>
        </w:rPr>
        <w:t>артикуляционного</w:t>
      </w:r>
      <w:r>
        <w:rPr>
          <w:spacing w:val="-14"/>
          <w:sz w:val="24"/>
        </w:rPr>
        <w:t xml:space="preserve"> </w:t>
      </w:r>
      <w:r>
        <w:rPr>
          <w:spacing w:val="-2"/>
          <w:sz w:val="24"/>
        </w:rPr>
        <w:t>праксиса;</w:t>
      </w:r>
    </w:p>
    <w:p w:rsidR="00434F26" w:rsidRDefault="00A707DE" w:rsidP="00C3635C">
      <w:pPr>
        <w:pStyle w:val="a4"/>
        <w:numPr>
          <w:ilvl w:val="0"/>
          <w:numId w:val="129"/>
        </w:numPr>
        <w:tabs>
          <w:tab w:val="left" w:pos="960"/>
        </w:tabs>
        <w:spacing w:line="293" w:lineRule="exact"/>
        <w:ind w:left="960" w:hanging="532"/>
        <w:jc w:val="left"/>
        <w:rPr>
          <w:sz w:val="24"/>
        </w:rPr>
      </w:pPr>
      <w:r>
        <w:rPr>
          <w:sz w:val="24"/>
        </w:rPr>
        <w:t>развитие</w:t>
      </w:r>
      <w:r>
        <w:rPr>
          <w:spacing w:val="-11"/>
          <w:sz w:val="24"/>
        </w:rPr>
        <w:t xml:space="preserve"> </w:t>
      </w:r>
      <w:r>
        <w:rPr>
          <w:sz w:val="24"/>
        </w:rPr>
        <w:t>двигательных</w:t>
      </w:r>
      <w:r>
        <w:rPr>
          <w:spacing w:val="-14"/>
          <w:sz w:val="24"/>
        </w:rPr>
        <w:t xml:space="preserve"> </w:t>
      </w:r>
      <w:r>
        <w:rPr>
          <w:spacing w:val="-2"/>
          <w:sz w:val="24"/>
        </w:rPr>
        <w:t>кинестезий;</w:t>
      </w:r>
    </w:p>
    <w:p w:rsidR="00434F26" w:rsidRDefault="00A707DE" w:rsidP="00C3635C">
      <w:pPr>
        <w:pStyle w:val="a4"/>
        <w:numPr>
          <w:ilvl w:val="0"/>
          <w:numId w:val="129"/>
        </w:numPr>
        <w:tabs>
          <w:tab w:val="left" w:pos="960"/>
        </w:tabs>
        <w:spacing w:line="293" w:lineRule="exact"/>
        <w:ind w:left="960" w:hanging="532"/>
        <w:jc w:val="left"/>
        <w:rPr>
          <w:sz w:val="24"/>
        </w:rPr>
      </w:pPr>
      <w:r>
        <w:rPr>
          <w:sz w:val="24"/>
        </w:rPr>
        <w:t>развитие</w:t>
      </w:r>
      <w:r>
        <w:rPr>
          <w:spacing w:val="-17"/>
          <w:sz w:val="24"/>
        </w:rPr>
        <w:t xml:space="preserve"> </w:t>
      </w:r>
      <w:r>
        <w:rPr>
          <w:sz w:val="24"/>
        </w:rPr>
        <w:t>соматопространственной</w:t>
      </w:r>
      <w:r>
        <w:rPr>
          <w:spacing w:val="-15"/>
          <w:sz w:val="24"/>
        </w:rPr>
        <w:t xml:space="preserve"> </w:t>
      </w:r>
      <w:r>
        <w:rPr>
          <w:sz w:val="24"/>
        </w:rPr>
        <w:t>ориентации</w:t>
      </w:r>
      <w:r>
        <w:rPr>
          <w:spacing w:val="-15"/>
          <w:sz w:val="24"/>
        </w:rPr>
        <w:t xml:space="preserve"> </w:t>
      </w:r>
      <w:r>
        <w:rPr>
          <w:sz w:val="24"/>
        </w:rPr>
        <w:t>и</w:t>
      </w:r>
      <w:r>
        <w:rPr>
          <w:spacing w:val="-10"/>
          <w:sz w:val="24"/>
        </w:rPr>
        <w:t xml:space="preserve"> </w:t>
      </w:r>
      <w:r>
        <w:rPr>
          <w:sz w:val="24"/>
        </w:rPr>
        <w:t>зрительно-моторной</w:t>
      </w:r>
      <w:r>
        <w:rPr>
          <w:spacing w:val="-13"/>
          <w:sz w:val="24"/>
        </w:rPr>
        <w:t xml:space="preserve"> </w:t>
      </w:r>
      <w:r>
        <w:rPr>
          <w:spacing w:val="-2"/>
          <w:sz w:val="24"/>
        </w:rPr>
        <w:t>координаций;</w:t>
      </w:r>
    </w:p>
    <w:p w:rsidR="00434F26" w:rsidRDefault="00A707DE" w:rsidP="00C3635C">
      <w:pPr>
        <w:pStyle w:val="a4"/>
        <w:numPr>
          <w:ilvl w:val="0"/>
          <w:numId w:val="129"/>
        </w:numPr>
        <w:tabs>
          <w:tab w:val="left" w:pos="960"/>
        </w:tabs>
        <w:spacing w:line="292" w:lineRule="exact"/>
        <w:ind w:left="960" w:hanging="532"/>
        <w:jc w:val="left"/>
        <w:rPr>
          <w:sz w:val="24"/>
        </w:rPr>
      </w:pPr>
      <w:r>
        <w:rPr>
          <w:spacing w:val="-2"/>
          <w:sz w:val="24"/>
        </w:rPr>
        <w:t>формирование</w:t>
      </w:r>
      <w:r>
        <w:rPr>
          <w:spacing w:val="11"/>
          <w:sz w:val="24"/>
        </w:rPr>
        <w:t xml:space="preserve"> </w:t>
      </w:r>
      <w:r>
        <w:rPr>
          <w:spacing w:val="-2"/>
          <w:sz w:val="24"/>
        </w:rPr>
        <w:t>двигательных</w:t>
      </w:r>
      <w:r>
        <w:rPr>
          <w:spacing w:val="6"/>
          <w:sz w:val="24"/>
        </w:rPr>
        <w:t xml:space="preserve"> </w:t>
      </w:r>
      <w:r>
        <w:rPr>
          <w:spacing w:val="-2"/>
          <w:sz w:val="24"/>
        </w:rPr>
        <w:t>навыков.</w:t>
      </w:r>
    </w:p>
    <w:p w:rsidR="00434F26" w:rsidRDefault="00A707DE">
      <w:pPr>
        <w:pStyle w:val="a3"/>
        <w:ind w:right="556"/>
      </w:pPr>
      <w:r>
        <w:t>Логопедическая ритмика является неотъемлемой частью логопедической методики. Она способствует преодолению разнообразных речевых расстройств, таких как общее недоразвитие речи (нарушение у ребенка всех систем родного языка: лексики, грамматики и фонетики),</w:t>
      </w:r>
      <w:r>
        <w:rPr>
          <w:spacing w:val="40"/>
        </w:rPr>
        <w:t xml:space="preserve"> </w:t>
      </w:r>
      <w:r>
        <w:t>заикание (нарушение ритма и плавности речи, обусловленное судорожным состоянием мышц речевого аппарата). Логоритмическими средствами регулируются процессы возбуждения и торможения, формируются координация движений, их переключаемость точность, формируются умения передвигаться и ориентироваться в пространстве, развивается произвольное внимание.</w:t>
      </w:r>
    </w:p>
    <w:p w:rsidR="00434F26" w:rsidRDefault="00A707DE">
      <w:pPr>
        <w:pStyle w:val="a3"/>
        <w:ind w:right="555"/>
      </w:pPr>
      <w:r>
        <w:t>Программа направлена на обеспечение коррекции недостатков в речевом и психическом развитии детей с тяжелыми нарушениями речи и оказание помощи детям данной категории в освоении основной образовательной программы начального общего образования.</w:t>
      </w:r>
    </w:p>
    <w:p w:rsidR="00434F26" w:rsidRDefault="00A707DE">
      <w:pPr>
        <w:pStyle w:val="a3"/>
      </w:pPr>
      <w:r>
        <w:t>В</w:t>
      </w:r>
      <w:r>
        <w:rPr>
          <w:spacing w:val="-10"/>
        </w:rPr>
        <w:t xml:space="preserve"> </w:t>
      </w:r>
      <w:r>
        <w:t>логоритмике</w:t>
      </w:r>
      <w:r>
        <w:rPr>
          <w:spacing w:val="-10"/>
        </w:rPr>
        <w:t xml:space="preserve"> </w:t>
      </w:r>
      <w:r>
        <w:t>выделяют два</w:t>
      </w:r>
      <w:r>
        <w:rPr>
          <w:spacing w:val="-10"/>
        </w:rPr>
        <w:t xml:space="preserve"> </w:t>
      </w:r>
      <w:r>
        <w:t>основных</w:t>
      </w:r>
      <w:r>
        <w:rPr>
          <w:spacing w:val="-9"/>
        </w:rPr>
        <w:t xml:space="preserve"> </w:t>
      </w:r>
      <w:r>
        <w:t>направления в</w:t>
      </w:r>
      <w:r>
        <w:rPr>
          <w:spacing w:val="-8"/>
        </w:rPr>
        <w:t xml:space="preserve"> </w:t>
      </w:r>
      <w:r>
        <w:rPr>
          <w:spacing w:val="-2"/>
        </w:rPr>
        <w:t>работе:</w:t>
      </w:r>
    </w:p>
    <w:p w:rsidR="00434F26" w:rsidRDefault="00A707DE" w:rsidP="00C3635C">
      <w:pPr>
        <w:pStyle w:val="a4"/>
        <w:numPr>
          <w:ilvl w:val="0"/>
          <w:numId w:val="129"/>
        </w:numPr>
        <w:tabs>
          <w:tab w:val="left" w:pos="1003"/>
        </w:tabs>
        <w:spacing w:before="3"/>
        <w:ind w:right="546" w:firstLine="0"/>
        <w:rPr>
          <w:sz w:val="24"/>
        </w:rPr>
      </w:pPr>
      <w:r>
        <w:rPr>
          <w:sz w:val="24"/>
        </w:rPr>
        <w:t>Развитие неречевых процессов: совершенствование общей моторики, координации</w:t>
      </w:r>
      <w:r>
        <w:rPr>
          <w:rFonts w:ascii="Symbol" w:hAnsi="Symbol"/>
          <w:sz w:val="24"/>
        </w:rPr>
        <w:t></w:t>
      </w:r>
      <w:r>
        <w:rPr>
          <w:sz w:val="24"/>
        </w:rPr>
        <w:t xml:space="preserve"> движений, ориентации в пространстве; регуляции мышечного тонуса; развитие чувства 4 музыкального темпа и ритма, певческих способностей; активизация всех видов памяти и</w:t>
      </w:r>
      <w:r>
        <w:rPr>
          <w:spacing w:val="40"/>
          <w:sz w:val="24"/>
        </w:rPr>
        <w:t xml:space="preserve"> </w:t>
      </w:r>
      <w:r>
        <w:rPr>
          <w:spacing w:val="-2"/>
          <w:sz w:val="24"/>
        </w:rPr>
        <w:t>внимания.</w:t>
      </w:r>
    </w:p>
    <w:p w:rsidR="00434F26" w:rsidRDefault="00A707DE" w:rsidP="00C3635C">
      <w:pPr>
        <w:pStyle w:val="a4"/>
        <w:numPr>
          <w:ilvl w:val="0"/>
          <w:numId w:val="129"/>
        </w:numPr>
        <w:tabs>
          <w:tab w:val="left" w:pos="912"/>
        </w:tabs>
        <w:spacing w:before="1"/>
        <w:ind w:right="556" w:firstLine="0"/>
        <w:rPr>
          <w:sz w:val="24"/>
        </w:rPr>
      </w:pPr>
      <w:r>
        <w:rPr>
          <w:sz w:val="24"/>
        </w:rPr>
        <w:t>Развитие речи детей с ТНР и корректирование их нарушений: развитие дыхания, голоса;</w:t>
      </w:r>
      <w:r>
        <w:rPr>
          <w:rFonts w:ascii="Symbol" w:hAnsi="Symbol"/>
          <w:sz w:val="24"/>
        </w:rPr>
        <w:t></w:t>
      </w:r>
      <w:r>
        <w:rPr>
          <w:sz w:val="24"/>
        </w:rPr>
        <w:t xml:space="preserve"> выработка умеренного темпа речи и её интонационной выразительности; развитие артикуляционной и мимической моторики; координацию речи с движением; воспитание правильного звукопроизношения и формирование фонематического слуха.</w:t>
      </w:r>
    </w:p>
    <w:p w:rsidR="00434F26" w:rsidRDefault="00A707DE">
      <w:pPr>
        <w:pStyle w:val="a3"/>
        <w:ind w:right="549"/>
      </w:pPr>
      <w:r>
        <w:t>Программа по логопедической ритмике включает музыкально-ритмические движения, упражнения, способствующие развитию движений, связанных с речью и музыкой, музыкальноигровой материал, упражнения на развитие дыхания, голоса и артикуляции.</w:t>
      </w:r>
      <w:r>
        <w:rPr>
          <w:spacing w:val="40"/>
        </w:rPr>
        <w:t xml:space="preserve"> </w:t>
      </w:r>
      <w:r>
        <w:t>Программа по логоритмике для 1 дополнительного – первого, второго, третьего, четвертого классов составлена на основе программы для детей с тяжелыми нарушениями речи.</w:t>
      </w:r>
    </w:p>
    <w:p w:rsidR="00434F26" w:rsidRDefault="00A707DE">
      <w:pPr>
        <w:pStyle w:val="a3"/>
        <w:spacing w:line="237" w:lineRule="auto"/>
        <w:ind w:right="550"/>
      </w:pPr>
      <w:r>
        <w:t>Программа решает задачи по формированию правильного произношения, развитию навыка правильного речевого дыхания, общей и мелкой моторики.</w:t>
      </w:r>
    </w:p>
    <w:p w:rsidR="00434F26" w:rsidRDefault="00A707DE">
      <w:pPr>
        <w:pStyle w:val="a3"/>
        <w:spacing w:before="4"/>
        <w:ind w:right="556"/>
      </w:pPr>
      <w:r>
        <w:t>В процессе урока по логопедической ритмике предполагается корригировать нарушения речи и психомоторное развитие детей, осуществлять развитие движений в сочетании со словом и музыкой, формировать темп, ритм, мелодическую выразительность речи, совершенствовать фонематические процессы, слуховое восприятие, внимание, память, зрительнопространственную организацию движений, пространственное восприятие и пространственные представления.</w:t>
      </w:r>
    </w:p>
    <w:p w:rsidR="00434F26" w:rsidRDefault="00A707DE">
      <w:pPr>
        <w:pStyle w:val="a3"/>
        <w:spacing w:before="3"/>
        <w:ind w:right="558"/>
      </w:pPr>
      <w:r>
        <w:t>К музыкально-ритмическим движениям относятся упражнения и игры, развивающие у</w:t>
      </w:r>
      <w:r>
        <w:rPr>
          <w:spacing w:val="40"/>
        </w:rPr>
        <w:t xml:space="preserve"> </w:t>
      </w:r>
      <w:r>
        <w:t>школьников чувство ритма, координацию движений в соответствии с музыкой и речью. Упражнения, способствующие развитию движений, связанные с речью и музыкой, служат и для коррекции речи. Это</w:t>
      </w:r>
      <w:r>
        <w:rPr>
          <w:spacing w:val="-1"/>
        </w:rPr>
        <w:t xml:space="preserve"> </w:t>
      </w:r>
      <w:r>
        <w:t>песни-пляски,</w:t>
      </w:r>
      <w:r>
        <w:rPr>
          <w:spacing w:val="-4"/>
        </w:rPr>
        <w:t xml:space="preserve"> </w:t>
      </w:r>
      <w:r>
        <w:t>в которых</w:t>
      </w:r>
      <w:r>
        <w:rPr>
          <w:spacing w:val="-6"/>
        </w:rPr>
        <w:t xml:space="preserve"> </w:t>
      </w:r>
      <w:r>
        <w:t>движения</w:t>
      </w:r>
      <w:r>
        <w:rPr>
          <w:spacing w:val="-6"/>
        </w:rPr>
        <w:t xml:space="preserve"> </w:t>
      </w:r>
      <w:r>
        <w:t>согласуются</w:t>
      </w:r>
      <w:r>
        <w:rPr>
          <w:spacing w:val="-2"/>
        </w:rPr>
        <w:t xml:space="preserve"> </w:t>
      </w:r>
      <w:r>
        <w:t>со словом.</w:t>
      </w:r>
      <w:r>
        <w:rPr>
          <w:spacing w:val="-4"/>
        </w:rPr>
        <w:t xml:space="preserve"> </w:t>
      </w:r>
      <w:r>
        <w:t>На</w:t>
      </w:r>
      <w:r>
        <w:rPr>
          <w:spacing w:val="-3"/>
        </w:rPr>
        <w:t xml:space="preserve"> </w:t>
      </w:r>
      <w:r>
        <w:t>их</w:t>
      </w:r>
      <w:r>
        <w:rPr>
          <w:spacing w:val="-6"/>
        </w:rPr>
        <w:t xml:space="preserve"> </w:t>
      </w:r>
      <w:r>
        <w:t>основе</w:t>
      </w:r>
      <w:r>
        <w:rPr>
          <w:spacing w:val="-7"/>
        </w:rPr>
        <w:t xml:space="preserve"> </w:t>
      </w:r>
      <w:r>
        <w:t>дети учатся понимать и правильно предавать темп и ритм речи.</w:t>
      </w:r>
    </w:p>
    <w:p w:rsidR="00434F26" w:rsidRDefault="00A707DE">
      <w:pPr>
        <w:pStyle w:val="a3"/>
        <w:spacing w:line="237" w:lineRule="auto"/>
        <w:ind w:right="557"/>
      </w:pPr>
      <w:r>
        <w:t>Музыкальные</w:t>
      </w:r>
      <w:r>
        <w:rPr>
          <w:spacing w:val="-3"/>
        </w:rPr>
        <w:t xml:space="preserve"> </w:t>
      </w:r>
      <w:r>
        <w:t>игры</w:t>
      </w:r>
      <w:r>
        <w:rPr>
          <w:spacing w:val="-1"/>
        </w:rPr>
        <w:t xml:space="preserve"> </w:t>
      </w:r>
      <w:r>
        <w:t>укрепляют</w:t>
      </w:r>
      <w:r>
        <w:rPr>
          <w:spacing w:val="-2"/>
        </w:rPr>
        <w:t xml:space="preserve"> </w:t>
      </w:r>
      <w:r>
        <w:t>двигательный</w:t>
      </w:r>
      <w:r>
        <w:rPr>
          <w:spacing w:val="-5"/>
        </w:rPr>
        <w:t xml:space="preserve"> </w:t>
      </w:r>
      <w:r>
        <w:t>аппарат,</w:t>
      </w:r>
      <w:r>
        <w:rPr>
          <w:spacing w:val="-4"/>
        </w:rPr>
        <w:t xml:space="preserve"> </w:t>
      </w:r>
      <w:r>
        <w:t>мускулатуру, развивают</w:t>
      </w:r>
      <w:r>
        <w:rPr>
          <w:spacing w:val="-6"/>
        </w:rPr>
        <w:t xml:space="preserve"> </w:t>
      </w:r>
      <w:r>
        <w:t>переключаемость</w:t>
      </w:r>
      <w:r>
        <w:rPr>
          <w:spacing w:val="-1"/>
        </w:rPr>
        <w:t xml:space="preserve"> </w:t>
      </w:r>
      <w:r>
        <w:t>и координацию движений, ловкость, быстроту реакции, ориентировку в пространстве.</w:t>
      </w:r>
    </w:p>
    <w:p w:rsidR="00434F26" w:rsidRDefault="00A707DE">
      <w:pPr>
        <w:pStyle w:val="a3"/>
        <w:spacing w:before="3"/>
        <w:ind w:right="554"/>
      </w:pPr>
      <w:r>
        <w:t>При проведении различных игр, построении серии движений используются счетные упражнения, которые облегчают пространственную ориентацию обучающихся перед тем или иным заданием, или используются как сигнал для выполнения движений. Упражнения на развитие дыхания,</w:t>
      </w:r>
      <w:r>
        <w:rPr>
          <w:spacing w:val="80"/>
        </w:rPr>
        <w:t xml:space="preserve"> </w:t>
      </w:r>
      <w:r>
        <w:t>голоса</w:t>
      </w:r>
      <w:r>
        <w:rPr>
          <w:spacing w:val="80"/>
        </w:rPr>
        <w:t xml:space="preserve"> </w:t>
      </w:r>
      <w:r>
        <w:t>и</w:t>
      </w:r>
      <w:r>
        <w:rPr>
          <w:spacing w:val="80"/>
        </w:rPr>
        <w:t xml:space="preserve"> </w:t>
      </w:r>
      <w:r>
        <w:t>артикуляции</w:t>
      </w:r>
      <w:r>
        <w:rPr>
          <w:spacing w:val="80"/>
        </w:rPr>
        <w:t xml:space="preserve"> </w:t>
      </w:r>
      <w:r>
        <w:t>проводятся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этапами</w:t>
      </w:r>
      <w:r>
        <w:rPr>
          <w:spacing w:val="59"/>
        </w:rPr>
        <w:t xml:space="preserve">  </w:t>
      </w:r>
      <w:r>
        <w:t>коррекционно-логопедической</w:t>
      </w:r>
    </w:p>
    <w:p w:rsidR="00434F26" w:rsidRDefault="00434F26">
      <w:pPr>
        <w:pStyle w:val="a3"/>
        <w:sectPr w:rsidR="00434F26">
          <w:pgSz w:w="11900" w:h="16840"/>
          <w:pgMar w:top="980" w:right="141" w:bottom="280" w:left="566" w:header="720" w:footer="720" w:gutter="0"/>
          <w:cols w:space="720"/>
        </w:sectPr>
      </w:pPr>
    </w:p>
    <w:p w:rsidR="00434F26" w:rsidRDefault="00A707DE">
      <w:pPr>
        <w:pStyle w:val="a3"/>
        <w:spacing w:before="74"/>
        <w:jc w:val="left"/>
      </w:pPr>
      <w:r>
        <w:lastRenderedPageBreak/>
        <w:t>работы и решают задачу</w:t>
      </w:r>
      <w:r>
        <w:rPr>
          <w:spacing w:val="-1"/>
        </w:rPr>
        <w:t xml:space="preserve"> </w:t>
      </w:r>
      <w:r>
        <w:t>нормализации деятельности периферических отделов речевого аппарата. Упражнения</w:t>
      </w:r>
      <w:r>
        <w:rPr>
          <w:spacing w:val="80"/>
        </w:rPr>
        <w:t xml:space="preserve"> </w:t>
      </w:r>
      <w:r>
        <w:t>на</w:t>
      </w:r>
      <w:r>
        <w:rPr>
          <w:spacing w:val="80"/>
        </w:rPr>
        <w:t xml:space="preserve"> </w:t>
      </w:r>
      <w:r>
        <w:t>развития</w:t>
      </w:r>
      <w:r>
        <w:rPr>
          <w:spacing w:val="80"/>
        </w:rPr>
        <w:t xml:space="preserve"> </w:t>
      </w:r>
      <w:r>
        <w:t>дыхания</w:t>
      </w:r>
      <w:r>
        <w:rPr>
          <w:spacing w:val="80"/>
        </w:rPr>
        <w:t xml:space="preserve"> </w:t>
      </w:r>
      <w:r>
        <w:t>служат</w:t>
      </w:r>
      <w:r>
        <w:rPr>
          <w:spacing w:val="80"/>
        </w:rPr>
        <w:t xml:space="preserve"> </w:t>
      </w:r>
      <w:r>
        <w:t>для</w:t>
      </w:r>
      <w:r>
        <w:rPr>
          <w:spacing w:val="80"/>
        </w:rPr>
        <w:t xml:space="preserve"> </w:t>
      </w:r>
      <w:r>
        <w:t>формирования</w:t>
      </w:r>
      <w:r>
        <w:rPr>
          <w:spacing w:val="80"/>
        </w:rPr>
        <w:t xml:space="preserve"> </w:t>
      </w:r>
      <w:r>
        <w:t>правильного</w:t>
      </w:r>
      <w:r>
        <w:rPr>
          <w:spacing w:val="80"/>
        </w:rPr>
        <w:t xml:space="preserve"> </w:t>
      </w:r>
      <w:r>
        <w:t>диафрагмального дыхания,</w:t>
      </w:r>
      <w:r>
        <w:rPr>
          <w:spacing w:val="80"/>
        </w:rPr>
        <w:t xml:space="preserve"> </w:t>
      </w:r>
      <w:r>
        <w:t>воспитания</w:t>
      </w:r>
      <w:r>
        <w:rPr>
          <w:spacing w:val="80"/>
        </w:rPr>
        <w:t xml:space="preserve"> </w:t>
      </w:r>
      <w:r>
        <w:t>плавного,</w:t>
      </w:r>
      <w:r>
        <w:rPr>
          <w:spacing w:val="80"/>
        </w:rPr>
        <w:t xml:space="preserve"> </w:t>
      </w:r>
      <w:r>
        <w:t>длительного,</w:t>
      </w:r>
      <w:r>
        <w:rPr>
          <w:spacing w:val="80"/>
        </w:rPr>
        <w:t xml:space="preserve"> </w:t>
      </w:r>
      <w:r>
        <w:t>сильного</w:t>
      </w:r>
      <w:r>
        <w:rPr>
          <w:spacing w:val="80"/>
        </w:rPr>
        <w:t xml:space="preserve"> </w:t>
      </w:r>
      <w:r>
        <w:t>выдоха</w:t>
      </w:r>
      <w:r>
        <w:rPr>
          <w:spacing w:val="80"/>
        </w:rPr>
        <w:t xml:space="preserve"> </w:t>
      </w:r>
      <w:r>
        <w:t>и</w:t>
      </w:r>
      <w:r>
        <w:rPr>
          <w:spacing w:val="80"/>
          <w:w w:val="150"/>
        </w:rPr>
        <w:t xml:space="preserve"> </w:t>
      </w:r>
      <w:r>
        <w:t>проводятся</w:t>
      </w:r>
      <w:r>
        <w:rPr>
          <w:spacing w:val="80"/>
        </w:rPr>
        <w:t xml:space="preserve"> </w:t>
      </w:r>
      <w:r>
        <w:t>в</w:t>
      </w:r>
      <w:r>
        <w:rPr>
          <w:spacing w:val="80"/>
        </w:rPr>
        <w:t xml:space="preserve"> </w:t>
      </w:r>
      <w:r>
        <w:t>сочетании</w:t>
      </w:r>
      <w:r>
        <w:rPr>
          <w:spacing w:val="80"/>
        </w:rPr>
        <w:t xml:space="preserve"> </w:t>
      </w:r>
      <w:r>
        <w:t>с движениями</w:t>
      </w:r>
      <w:r>
        <w:rPr>
          <w:spacing w:val="38"/>
        </w:rPr>
        <w:t xml:space="preserve"> </w:t>
      </w:r>
      <w:r>
        <w:t>рук,</w:t>
      </w:r>
      <w:r>
        <w:rPr>
          <w:spacing w:val="39"/>
        </w:rPr>
        <w:t xml:space="preserve"> </w:t>
      </w:r>
      <w:r>
        <w:t>туловища,</w:t>
      </w:r>
      <w:r>
        <w:rPr>
          <w:spacing w:val="34"/>
        </w:rPr>
        <w:t xml:space="preserve"> </w:t>
      </w:r>
      <w:r>
        <w:t>головы.</w:t>
      </w:r>
      <w:r>
        <w:rPr>
          <w:spacing w:val="39"/>
        </w:rPr>
        <w:t xml:space="preserve"> </w:t>
      </w:r>
      <w:r>
        <w:t>Для</w:t>
      </w:r>
      <w:r>
        <w:rPr>
          <w:spacing w:val="32"/>
        </w:rPr>
        <w:t xml:space="preserve"> </w:t>
      </w:r>
      <w:r>
        <w:t>нормализации</w:t>
      </w:r>
      <w:r>
        <w:rPr>
          <w:spacing w:val="38"/>
        </w:rPr>
        <w:t xml:space="preserve"> </w:t>
      </w:r>
      <w:r>
        <w:t>дыхания</w:t>
      </w:r>
      <w:r>
        <w:rPr>
          <w:spacing w:val="37"/>
        </w:rPr>
        <w:t xml:space="preserve"> </w:t>
      </w:r>
      <w:r>
        <w:t>используются</w:t>
      </w:r>
      <w:r>
        <w:rPr>
          <w:spacing w:val="37"/>
        </w:rPr>
        <w:t xml:space="preserve"> </w:t>
      </w:r>
      <w:r>
        <w:t>и</w:t>
      </w:r>
      <w:r>
        <w:rPr>
          <w:spacing w:val="40"/>
        </w:rPr>
        <w:t xml:space="preserve"> </w:t>
      </w:r>
      <w:r>
        <w:t>упражнения</w:t>
      </w:r>
      <w:r>
        <w:rPr>
          <w:spacing w:val="37"/>
        </w:rPr>
        <w:t xml:space="preserve"> </w:t>
      </w:r>
      <w:r>
        <w:t>с произнесением</w:t>
      </w:r>
      <w:r>
        <w:rPr>
          <w:spacing w:val="80"/>
        </w:rPr>
        <w:t xml:space="preserve"> </w:t>
      </w:r>
      <w:r>
        <w:t>различного</w:t>
      </w:r>
      <w:r>
        <w:rPr>
          <w:spacing w:val="80"/>
        </w:rPr>
        <w:t xml:space="preserve"> </w:t>
      </w:r>
      <w:r>
        <w:t>речевого</w:t>
      </w:r>
      <w:r>
        <w:rPr>
          <w:spacing w:val="80"/>
        </w:rPr>
        <w:t xml:space="preserve"> </w:t>
      </w:r>
      <w:r>
        <w:t>материала</w:t>
      </w:r>
      <w:r>
        <w:rPr>
          <w:spacing w:val="80"/>
        </w:rPr>
        <w:t xml:space="preserve"> </w:t>
      </w:r>
      <w:r>
        <w:t>на</w:t>
      </w:r>
      <w:r>
        <w:rPr>
          <w:spacing w:val="80"/>
        </w:rPr>
        <w:t xml:space="preserve"> </w:t>
      </w:r>
      <w:r>
        <w:t>выдохе</w:t>
      </w:r>
      <w:r>
        <w:rPr>
          <w:spacing w:val="80"/>
        </w:rPr>
        <w:t xml:space="preserve"> </w:t>
      </w:r>
      <w:r>
        <w:t>(тянуть</w:t>
      </w:r>
      <w:r>
        <w:rPr>
          <w:spacing w:val="80"/>
        </w:rPr>
        <w:t xml:space="preserve"> </w:t>
      </w:r>
      <w:r>
        <w:t>глухие</w:t>
      </w:r>
      <w:r>
        <w:rPr>
          <w:spacing w:val="80"/>
        </w:rPr>
        <w:t xml:space="preserve"> </w:t>
      </w:r>
      <w:r>
        <w:t>согласные</w:t>
      </w:r>
      <w:r>
        <w:rPr>
          <w:spacing w:val="80"/>
        </w:rPr>
        <w:t xml:space="preserve"> </w:t>
      </w:r>
      <w:r>
        <w:t>звуки, гласные</w:t>
      </w:r>
      <w:r>
        <w:rPr>
          <w:spacing w:val="-3"/>
        </w:rPr>
        <w:t xml:space="preserve"> </w:t>
      </w:r>
      <w:r>
        <w:t>звуки, сочетания</w:t>
      </w:r>
      <w:r>
        <w:rPr>
          <w:spacing w:val="-2"/>
        </w:rPr>
        <w:t xml:space="preserve"> </w:t>
      </w:r>
      <w:r>
        <w:t>гласных</w:t>
      </w:r>
      <w:r>
        <w:rPr>
          <w:spacing w:val="-2"/>
        </w:rPr>
        <w:t xml:space="preserve"> </w:t>
      </w:r>
      <w:r>
        <w:t>с</w:t>
      </w:r>
      <w:r>
        <w:rPr>
          <w:spacing w:val="-3"/>
        </w:rPr>
        <w:t xml:space="preserve"> </w:t>
      </w:r>
      <w:r>
        <w:t>согласными звуками, двух- трёхсложные слова с</w:t>
      </w:r>
      <w:r>
        <w:rPr>
          <w:spacing w:val="-8"/>
        </w:rPr>
        <w:t xml:space="preserve"> </w:t>
      </w:r>
      <w:r>
        <w:t>открытыми</w:t>
      </w:r>
      <w:r>
        <w:rPr>
          <w:spacing w:val="-2"/>
        </w:rPr>
        <w:t xml:space="preserve"> </w:t>
      </w:r>
      <w:r>
        <w:t>и закрытыми слогами, фразы).</w:t>
      </w:r>
    </w:p>
    <w:p w:rsidR="00434F26" w:rsidRDefault="00A707DE">
      <w:pPr>
        <w:pStyle w:val="a3"/>
        <w:ind w:right="562"/>
      </w:pPr>
      <w:r>
        <w:t>Упражнения на развитие голоса служат для выработки силы, высоты, длительности звучания и выразительности голоса. Упражнения проводятся как с музыкальным сопровождением, так и без него. Выразительность</w:t>
      </w:r>
      <w:r>
        <w:rPr>
          <w:spacing w:val="-4"/>
        </w:rPr>
        <w:t xml:space="preserve"> </w:t>
      </w:r>
      <w:r>
        <w:t>голоса</w:t>
      </w:r>
      <w:r>
        <w:rPr>
          <w:spacing w:val="-2"/>
        </w:rPr>
        <w:t xml:space="preserve"> </w:t>
      </w:r>
      <w:r>
        <w:t>воспитывается</w:t>
      </w:r>
      <w:r>
        <w:rPr>
          <w:spacing w:val="-2"/>
        </w:rPr>
        <w:t xml:space="preserve"> </w:t>
      </w:r>
      <w:r>
        <w:t>с</w:t>
      </w:r>
      <w:r>
        <w:rPr>
          <w:spacing w:val="-2"/>
        </w:rPr>
        <w:t xml:space="preserve"> </w:t>
      </w:r>
      <w:r>
        <w:t>помощью</w:t>
      </w:r>
      <w:r>
        <w:rPr>
          <w:spacing w:val="-8"/>
        </w:rPr>
        <w:t xml:space="preserve"> </w:t>
      </w:r>
      <w:r>
        <w:t>мелодекламаций</w:t>
      </w:r>
      <w:r>
        <w:rPr>
          <w:spacing w:val="-5"/>
        </w:rPr>
        <w:t xml:space="preserve"> </w:t>
      </w:r>
      <w:r>
        <w:t>и чтения</w:t>
      </w:r>
      <w:r>
        <w:rPr>
          <w:spacing w:val="-6"/>
        </w:rPr>
        <w:t xml:space="preserve"> </w:t>
      </w:r>
      <w:r>
        <w:t>стихотворений с различными интонациями.</w:t>
      </w:r>
    </w:p>
    <w:p w:rsidR="00434F26" w:rsidRDefault="00A707DE">
      <w:pPr>
        <w:pStyle w:val="a3"/>
        <w:spacing w:line="242" w:lineRule="auto"/>
        <w:ind w:right="573"/>
      </w:pPr>
      <w:r>
        <w:t>Упражнения</w:t>
      </w:r>
      <w:r>
        <w:rPr>
          <w:spacing w:val="-2"/>
        </w:rPr>
        <w:t xml:space="preserve"> </w:t>
      </w:r>
      <w:r>
        <w:t>на</w:t>
      </w:r>
      <w:r>
        <w:rPr>
          <w:spacing w:val="-3"/>
        </w:rPr>
        <w:t xml:space="preserve"> </w:t>
      </w:r>
      <w:r>
        <w:t>развитие</w:t>
      </w:r>
      <w:r>
        <w:rPr>
          <w:spacing w:val="-3"/>
        </w:rPr>
        <w:t xml:space="preserve"> </w:t>
      </w:r>
      <w:r>
        <w:t>артикуляции</w:t>
      </w:r>
      <w:r>
        <w:rPr>
          <w:spacing w:val="-1"/>
        </w:rPr>
        <w:t xml:space="preserve"> </w:t>
      </w:r>
      <w:r>
        <w:t>выполняются</w:t>
      </w:r>
      <w:r>
        <w:rPr>
          <w:spacing w:val="-3"/>
        </w:rPr>
        <w:t xml:space="preserve"> </w:t>
      </w:r>
      <w:r>
        <w:t>ритмично под</w:t>
      </w:r>
      <w:r>
        <w:rPr>
          <w:spacing w:val="-4"/>
        </w:rPr>
        <w:t xml:space="preserve"> </w:t>
      </w:r>
      <w:r>
        <w:t>счёт, на</w:t>
      </w:r>
      <w:r>
        <w:rPr>
          <w:spacing w:val="-8"/>
        </w:rPr>
        <w:t xml:space="preserve"> </w:t>
      </w:r>
      <w:r>
        <w:t>определённый</w:t>
      </w:r>
      <w:r>
        <w:rPr>
          <w:spacing w:val="-1"/>
        </w:rPr>
        <w:t xml:space="preserve"> </w:t>
      </w:r>
      <w:r>
        <w:t>акцент</w:t>
      </w:r>
      <w:r>
        <w:rPr>
          <w:spacing w:val="-2"/>
        </w:rPr>
        <w:t xml:space="preserve"> </w:t>
      </w:r>
      <w:r>
        <w:t>в музыке. Используются игры на развитие подвижности артикуляционного аппарата.</w:t>
      </w:r>
    </w:p>
    <w:p w:rsidR="00434F26" w:rsidRDefault="00434F26">
      <w:pPr>
        <w:pStyle w:val="a3"/>
        <w:spacing w:before="1"/>
        <w:ind w:left="0"/>
        <w:jc w:val="left"/>
      </w:pPr>
    </w:p>
    <w:p w:rsidR="00434F26" w:rsidRDefault="00A707DE">
      <w:pPr>
        <w:pStyle w:val="2"/>
        <w:tabs>
          <w:tab w:val="left" w:pos="4624"/>
        </w:tabs>
        <w:spacing w:line="272" w:lineRule="exact"/>
        <w:jc w:val="both"/>
      </w:pPr>
      <w:bookmarkStart w:id="200" w:name="1._Планируемые_результаты"/>
      <w:bookmarkEnd w:id="200"/>
      <w:r>
        <w:rPr>
          <w:spacing w:val="-5"/>
          <w:sz w:val="22"/>
        </w:rPr>
        <w:t>1.</w:t>
      </w:r>
      <w:r>
        <w:rPr>
          <w:sz w:val="22"/>
        </w:rPr>
        <w:tab/>
      </w:r>
      <w:r>
        <w:t>Планируемые</w:t>
      </w:r>
      <w:r>
        <w:rPr>
          <w:spacing w:val="-6"/>
        </w:rPr>
        <w:t xml:space="preserve"> </w:t>
      </w:r>
      <w:r>
        <w:rPr>
          <w:spacing w:val="-2"/>
        </w:rPr>
        <w:t>результаты</w:t>
      </w:r>
    </w:p>
    <w:p w:rsidR="00434F26" w:rsidRDefault="00A707DE">
      <w:pPr>
        <w:pStyle w:val="a3"/>
        <w:ind w:right="552"/>
      </w:pPr>
      <w:r>
        <w:t>Общими ориентирами в достижении результатов программы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синтаксического, семантического компонентов</w:t>
      </w:r>
      <w:r>
        <w:rPr>
          <w:spacing w:val="40"/>
        </w:rPr>
        <w:t xml:space="preserve"> </w:t>
      </w:r>
      <w:r>
        <w:t>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w:t>
      </w:r>
      <w:r>
        <w:rPr>
          <w:spacing w:val="40"/>
        </w:rPr>
        <w:t xml:space="preserve"> </w:t>
      </w:r>
      <w:r>
        <w:t>и смысловыми компонентами чтения и письма).</w:t>
      </w:r>
    </w:p>
    <w:p w:rsidR="00434F26" w:rsidRDefault="00A707DE">
      <w:pPr>
        <w:pStyle w:val="a3"/>
      </w:pPr>
      <w:r>
        <w:t>К</w:t>
      </w:r>
      <w:r>
        <w:rPr>
          <w:spacing w:val="-9"/>
        </w:rPr>
        <w:t xml:space="preserve"> </w:t>
      </w:r>
      <w:r>
        <w:t>концу</w:t>
      </w:r>
      <w:r>
        <w:rPr>
          <w:spacing w:val="-16"/>
        </w:rPr>
        <w:t xml:space="preserve"> </w:t>
      </w:r>
      <w:r>
        <w:t>обучения</w:t>
      </w:r>
      <w:r>
        <w:rPr>
          <w:spacing w:val="1"/>
        </w:rPr>
        <w:t xml:space="preserve"> </w:t>
      </w:r>
      <w:r>
        <w:t>обучающийся</w:t>
      </w:r>
      <w:r>
        <w:rPr>
          <w:spacing w:val="2"/>
        </w:rPr>
        <w:t xml:space="preserve"> </w:t>
      </w:r>
      <w:r>
        <w:t>с</w:t>
      </w:r>
      <w:r>
        <w:rPr>
          <w:spacing w:val="-6"/>
        </w:rPr>
        <w:t xml:space="preserve"> </w:t>
      </w:r>
      <w:r>
        <w:t>ТНР</w:t>
      </w:r>
      <w:r>
        <w:rPr>
          <w:spacing w:val="-3"/>
        </w:rPr>
        <w:t xml:space="preserve"> </w:t>
      </w:r>
      <w:r>
        <w:rPr>
          <w:spacing w:val="-2"/>
        </w:rPr>
        <w:t>научится:</w:t>
      </w:r>
    </w:p>
    <w:p w:rsidR="00434F26" w:rsidRDefault="00A707DE" w:rsidP="00C3635C">
      <w:pPr>
        <w:pStyle w:val="a4"/>
        <w:numPr>
          <w:ilvl w:val="0"/>
          <w:numId w:val="127"/>
        </w:numPr>
        <w:tabs>
          <w:tab w:val="left" w:pos="845"/>
        </w:tabs>
        <w:spacing w:before="3"/>
        <w:ind w:left="845" w:hanging="417"/>
        <w:jc w:val="left"/>
        <w:rPr>
          <w:sz w:val="24"/>
        </w:rPr>
      </w:pPr>
      <w:r>
        <w:rPr>
          <w:spacing w:val="-2"/>
          <w:sz w:val="24"/>
        </w:rPr>
        <w:t>ориентироваться</w:t>
      </w:r>
      <w:r>
        <w:rPr>
          <w:spacing w:val="-8"/>
          <w:sz w:val="24"/>
        </w:rPr>
        <w:t xml:space="preserve"> </w:t>
      </w:r>
      <w:r>
        <w:rPr>
          <w:spacing w:val="-2"/>
          <w:sz w:val="24"/>
        </w:rPr>
        <w:t>в</w:t>
      </w:r>
      <w:r>
        <w:rPr>
          <w:spacing w:val="-5"/>
          <w:sz w:val="24"/>
        </w:rPr>
        <w:t xml:space="preserve"> </w:t>
      </w:r>
      <w:r>
        <w:rPr>
          <w:spacing w:val="-2"/>
          <w:sz w:val="24"/>
        </w:rPr>
        <w:t>пространстве:</w:t>
      </w:r>
      <w:r>
        <w:rPr>
          <w:spacing w:val="1"/>
          <w:sz w:val="24"/>
        </w:rPr>
        <w:t xml:space="preserve"> </w:t>
      </w:r>
      <w:r>
        <w:rPr>
          <w:spacing w:val="-2"/>
          <w:sz w:val="24"/>
        </w:rPr>
        <w:t>ходить</w:t>
      </w:r>
      <w:r>
        <w:rPr>
          <w:spacing w:val="1"/>
          <w:sz w:val="24"/>
        </w:rPr>
        <w:t xml:space="preserve"> </w:t>
      </w:r>
      <w:r>
        <w:rPr>
          <w:spacing w:val="-2"/>
          <w:sz w:val="24"/>
        </w:rPr>
        <w:t>и</w:t>
      </w:r>
      <w:r>
        <w:rPr>
          <w:spacing w:val="-6"/>
          <w:sz w:val="24"/>
        </w:rPr>
        <w:t xml:space="preserve"> </w:t>
      </w:r>
      <w:r>
        <w:rPr>
          <w:spacing w:val="-2"/>
          <w:sz w:val="24"/>
        </w:rPr>
        <w:t>маршировать</w:t>
      </w:r>
      <w:r>
        <w:rPr>
          <w:spacing w:val="1"/>
          <w:sz w:val="24"/>
        </w:rPr>
        <w:t xml:space="preserve"> </w:t>
      </w:r>
      <w:r>
        <w:rPr>
          <w:spacing w:val="-2"/>
          <w:sz w:val="24"/>
        </w:rPr>
        <w:t>в</w:t>
      </w:r>
      <w:r>
        <w:rPr>
          <w:spacing w:val="-5"/>
          <w:sz w:val="24"/>
        </w:rPr>
        <w:t xml:space="preserve"> </w:t>
      </w:r>
      <w:r>
        <w:rPr>
          <w:spacing w:val="-2"/>
          <w:sz w:val="24"/>
        </w:rPr>
        <w:t>различных</w:t>
      </w:r>
      <w:r>
        <w:rPr>
          <w:spacing w:val="-6"/>
          <w:sz w:val="24"/>
        </w:rPr>
        <w:t xml:space="preserve"> </w:t>
      </w:r>
      <w:r>
        <w:rPr>
          <w:spacing w:val="-2"/>
          <w:sz w:val="24"/>
        </w:rPr>
        <w:t>направлениях;</w:t>
      </w:r>
    </w:p>
    <w:p w:rsidR="00434F26" w:rsidRDefault="00A707DE" w:rsidP="00C3635C">
      <w:pPr>
        <w:pStyle w:val="a4"/>
        <w:numPr>
          <w:ilvl w:val="0"/>
          <w:numId w:val="127"/>
        </w:numPr>
        <w:tabs>
          <w:tab w:val="left" w:pos="850"/>
        </w:tabs>
        <w:spacing w:before="2"/>
        <w:ind w:left="850" w:hanging="422"/>
        <w:jc w:val="left"/>
        <w:rPr>
          <w:sz w:val="24"/>
        </w:rPr>
      </w:pPr>
      <w:r>
        <w:rPr>
          <w:spacing w:val="-2"/>
          <w:sz w:val="24"/>
        </w:rPr>
        <w:t>вырабатывать</w:t>
      </w:r>
      <w:r>
        <w:rPr>
          <w:spacing w:val="2"/>
          <w:sz w:val="24"/>
        </w:rPr>
        <w:t xml:space="preserve"> </w:t>
      </w:r>
      <w:r>
        <w:rPr>
          <w:spacing w:val="-2"/>
          <w:sz w:val="24"/>
        </w:rPr>
        <w:t>четкие</w:t>
      </w:r>
      <w:r>
        <w:rPr>
          <w:spacing w:val="-5"/>
          <w:sz w:val="24"/>
        </w:rPr>
        <w:t xml:space="preserve"> </w:t>
      </w:r>
      <w:r>
        <w:rPr>
          <w:spacing w:val="-2"/>
          <w:sz w:val="24"/>
        </w:rPr>
        <w:t>координированные</w:t>
      </w:r>
      <w:r>
        <w:rPr>
          <w:spacing w:val="1"/>
          <w:sz w:val="24"/>
        </w:rPr>
        <w:t xml:space="preserve"> </w:t>
      </w:r>
      <w:r>
        <w:rPr>
          <w:spacing w:val="-2"/>
          <w:sz w:val="24"/>
        </w:rPr>
        <w:t>движения</w:t>
      </w:r>
      <w:r>
        <w:rPr>
          <w:spacing w:val="-4"/>
          <w:sz w:val="24"/>
        </w:rPr>
        <w:t xml:space="preserve"> </w:t>
      </w:r>
      <w:r>
        <w:rPr>
          <w:spacing w:val="-2"/>
          <w:sz w:val="24"/>
        </w:rPr>
        <w:t>во</w:t>
      </w:r>
      <w:r>
        <w:rPr>
          <w:sz w:val="24"/>
        </w:rPr>
        <w:t xml:space="preserve"> </w:t>
      </w:r>
      <w:r>
        <w:rPr>
          <w:spacing w:val="-2"/>
          <w:sz w:val="24"/>
        </w:rPr>
        <w:t>взаимосвязи</w:t>
      </w:r>
      <w:r>
        <w:rPr>
          <w:spacing w:val="1"/>
          <w:sz w:val="24"/>
        </w:rPr>
        <w:t xml:space="preserve"> </w:t>
      </w:r>
      <w:r>
        <w:rPr>
          <w:spacing w:val="-2"/>
          <w:sz w:val="24"/>
        </w:rPr>
        <w:t>с</w:t>
      </w:r>
      <w:r>
        <w:rPr>
          <w:spacing w:val="-5"/>
          <w:sz w:val="24"/>
        </w:rPr>
        <w:t xml:space="preserve"> </w:t>
      </w:r>
      <w:r>
        <w:rPr>
          <w:spacing w:val="-2"/>
          <w:sz w:val="24"/>
        </w:rPr>
        <w:t>речью;</w:t>
      </w:r>
    </w:p>
    <w:p w:rsidR="00434F26" w:rsidRDefault="00A707DE" w:rsidP="00C3635C">
      <w:pPr>
        <w:pStyle w:val="a4"/>
        <w:numPr>
          <w:ilvl w:val="0"/>
          <w:numId w:val="127"/>
        </w:numPr>
        <w:tabs>
          <w:tab w:val="left" w:pos="850"/>
        </w:tabs>
        <w:spacing w:before="3" w:line="275" w:lineRule="exact"/>
        <w:ind w:left="850" w:hanging="422"/>
        <w:jc w:val="left"/>
        <w:rPr>
          <w:sz w:val="24"/>
        </w:rPr>
      </w:pPr>
      <w:r>
        <w:rPr>
          <w:spacing w:val="-2"/>
          <w:sz w:val="24"/>
        </w:rPr>
        <w:t>дифференцировать</w:t>
      </w:r>
      <w:r>
        <w:rPr>
          <w:spacing w:val="-5"/>
          <w:sz w:val="24"/>
        </w:rPr>
        <w:t xml:space="preserve"> </w:t>
      </w:r>
      <w:r>
        <w:rPr>
          <w:spacing w:val="-2"/>
          <w:sz w:val="24"/>
        </w:rPr>
        <w:t>на</w:t>
      </w:r>
      <w:r>
        <w:rPr>
          <w:spacing w:val="-4"/>
          <w:sz w:val="24"/>
        </w:rPr>
        <w:t xml:space="preserve"> </w:t>
      </w:r>
      <w:r>
        <w:rPr>
          <w:spacing w:val="-2"/>
          <w:sz w:val="24"/>
        </w:rPr>
        <w:t>слух</w:t>
      </w:r>
      <w:r>
        <w:rPr>
          <w:spacing w:val="-9"/>
          <w:sz w:val="24"/>
        </w:rPr>
        <w:t xml:space="preserve"> </w:t>
      </w:r>
      <w:r>
        <w:rPr>
          <w:spacing w:val="-2"/>
          <w:sz w:val="24"/>
        </w:rPr>
        <w:t>гласные,</w:t>
      </w:r>
      <w:r>
        <w:rPr>
          <w:spacing w:val="5"/>
          <w:sz w:val="24"/>
        </w:rPr>
        <w:t xml:space="preserve"> </w:t>
      </w:r>
      <w:r>
        <w:rPr>
          <w:spacing w:val="-2"/>
          <w:sz w:val="24"/>
        </w:rPr>
        <w:t>свистящие</w:t>
      </w:r>
      <w:r>
        <w:rPr>
          <w:spacing w:val="-9"/>
          <w:sz w:val="24"/>
        </w:rPr>
        <w:t xml:space="preserve"> </w:t>
      </w:r>
      <w:r>
        <w:rPr>
          <w:spacing w:val="-2"/>
          <w:sz w:val="24"/>
        </w:rPr>
        <w:t>и шипящие</w:t>
      </w:r>
      <w:r>
        <w:rPr>
          <w:spacing w:val="-4"/>
          <w:sz w:val="24"/>
        </w:rPr>
        <w:t xml:space="preserve"> </w:t>
      </w:r>
      <w:r>
        <w:rPr>
          <w:spacing w:val="-2"/>
          <w:sz w:val="24"/>
        </w:rPr>
        <w:t>звуки</w:t>
      </w:r>
      <w:r>
        <w:rPr>
          <w:spacing w:val="6"/>
          <w:sz w:val="24"/>
        </w:rPr>
        <w:t xml:space="preserve"> </w:t>
      </w:r>
      <w:r>
        <w:rPr>
          <w:spacing w:val="-2"/>
          <w:sz w:val="24"/>
        </w:rPr>
        <w:t>речи;</w:t>
      </w:r>
    </w:p>
    <w:p w:rsidR="00434F26" w:rsidRDefault="00A707DE" w:rsidP="00C3635C">
      <w:pPr>
        <w:pStyle w:val="a4"/>
        <w:numPr>
          <w:ilvl w:val="0"/>
          <w:numId w:val="127"/>
        </w:numPr>
        <w:tabs>
          <w:tab w:val="left" w:pos="850"/>
        </w:tabs>
        <w:spacing w:line="274" w:lineRule="exact"/>
        <w:ind w:left="850" w:hanging="422"/>
        <w:jc w:val="left"/>
        <w:rPr>
          <w:sz w:val="24"/>
        </w:rPr>
      </w:pPr>
      <w:r>
        <w:rPr>
          <w:spacing w:val="-2"/>
          <w:sz w:val="24"/>
        </w:rPr>
        <w:t>выполнять упражнения на</w:t>
      </w:r>
      <w:r>
        <w:rPr>
          <w:spacing w:val="-5"/>
          <w:sz w:val="24"/>
        </w:rPr>
        <w:t xml:space="preserve"> </w:t>
      </w:r>
      <w:r>
        <w:rPr>
          <w:spacing w:val="-2"/>
          <w:sz w:val="24"/>
        </w:rPr>
        <w:t>развитие</w:t>
      </w:r>
      <w:r>
        <w:rPr>
          <w:spacing w:val="-9"/>
          <w:sz w:val="24"/>
        </w:rPr>
        <w:t xml:space="preserve"> </w:t>
      </w:r>
      <w:r>
        <w:rPr>
          <w:spacing w:val="-2"/>
          <w:sz w:val="24"/>
        </w:rPr>
        <w:t>общей</w:t>
      </w:r>
      <w:r>
        <w:rPr>
          <w:spacing w:val="-7"/>
          <w:sz w:val="24"/>
        </w:rPr>
        <w:t xml:space="preserve"> </w:t>
      </w:r>
      <w:r>
        <w:rPr>
          <w:spacing w:val="-2"/>
          <w:sz w:val="24"/>
        </w:rPr>
        <w:t>и тонкой</w:t>
      </w:r>
      <w:r>
        <w:rPr>
          <w:spacing w:val="-7"/>
          <w:sz w:val="24"/>
        </w:rPr>
        <w:t xml:space="preserve"> </w:t>
      </w:r>
      <w:r>
        <w:rPr>
          <w:spacing w:val="-2"/>
          <w:sz w:val="24"/>
        </w:rPr>
        <w:t>моторики,</w:t>
      </w:r>
      <w:r>
        <w:rPr>
          <w:sz w:val="24"/>
        </w:rPr>
        <w:t xml:space="preserve"> </w:t>
      </w:r>
      <w:r>
        <w:rPr>
          <w:spacing w:val="-2"/>
          <w:sz w:val="24"/>
        </w:rPr>
        <w:t>мимики,</w:t>
      </w:r>
      <w:r>
        <w:rPr>
          <w:spacing w:val="-5"/>
          <w:sz w:val="24"/>
        </w:rPr>
        <w:t xml:space="preserve"> </w:t>
      </w:r>
      <w:r>
        <w:rPr>
          <w:spacing w:val="-2"/>
          <w:sz w:val="24"/>
        </w:rPr>
        <w:t>пантомимики;</w:t>
      </w:r>
    </w:p>
    <w:p w:rsidR="00434F26" w:rsidRDefault="00A707DE" w:rsidP="00C3635C">
      <w:pPr>
        <w:pStyle w:val="a4"/>
        <w:numPr>
          <w:ilvl w:val="0"/>
          <w:numId w:val="127"/>
        </w:numPr>
        <w:tabs>
          <w:tab w:val="left" w:pos="907"/>
        </w:tabs>
        <w:spacing w:before="1" w:line="237" w:lineRule="auto"/>
        <w:ind w:right="963" w:firstLine="0"/>
        <w:jc w:val="left"/>
        <w:rPr>
          <w:sz w:val="24"/>
        </w:rPr>
      </w:pPr>
      <w:r>
        <w:rPr>
          <w:sz w:val="24"/>
        </w:rPr>
        <w:t>создавать</w:t>
      </w:r>
      <w:r>
        <w:rPr>
          <w:spacing w:val="38"/>
          <w:sz w:val="24"/>
        </w:rPr>
        <w:t xml:space="preserve"> </w:t>
      </w:r>
      <w:r>
        <w:rPr>
          <w:sz w:val="24"/>
        </w:rPr>
        <w:t>пластические</w:t>
      </w:r>
      <w:r>
        <w:rPr>
          <w:spacing w:val="35"/>
          <w:sz w:val="24"/>
        </w:rPr>
        <w:t xml:space="preserve"> </w:t>
      </w:r>
      <w:r>
        <w:rPr>
          <w:sz w:val="24"/>
        </w:rPr>
        <w:t>импровизации</w:t>
      </w:r>
      <w:r>
        <w:rPr>
          <w:spacing w:val="34"/>
          <w:sz w:val="24"/>
        </w:rPr>
        <w:t xml:space="preserve"> </w:t>
      </w:r>
      <w:r>
        <w:rPr>
          <w:sz w:val="24"/>
        </w:rPr>
        <w:t>под</w:t>
      </w:r>
      <w:r>
        <w:rPr>
          <w:spacing w:val="33"/>
          <w:sz w:val="24"/>
        </w:rPr>
        <w:t xml:space="preserve"> </w:t>
      </w:r>
      <w:r>
        <w:rPr>
          <w:sz w:val="24"/>
        </w:rPr>
        <w:t>музыку разного</w:t>
      </w:r>
      <w:r>
        <w:rPr>
          <w:spacing w:val="37"/>
          <w:sz w:val="24"/>
        </w:rPr>
        <w:t xml:space="preserve"> </w:t>
      </w:r>
      <w:r>
        <w:rPr>
          <w:sz w:val="24"/>
        </w:rPr>
        <w:t>характера,</w:t>
      </w:r>
      <w:r>
        <w:rPr>
          <w:spacing w:val="38"/>
          <w:sz w:val="24"/>
        </w:rPr>
        <w:t xml:space="preserve"> </w:t>
      </w:r>
      <w:r>
        <w:rPr>
          <w:sz w:val="24"/>
        </w:rPr>
        <w:t>перевоплощаться согласно музыкальному сопровождению;</w:t>
      </w:r>
    </w:p>
    <w:p w:rsidR="00434F26" w:rsidRDefault="00A707DE" w:rsidP="00C3635C">
      <w:pPr>
        <w:pStyle w:val="a4"/>
        <w:numPr>
          <w:ilvl w:val="0"/>
          <w:numId w:val="127"/>
        </w:numPr>
        <w:tabs>
          <w:tab w:val="left" w:pos="850"/>
        </w:tabs>
        <w:spacing w:before="9" w:line="275" w:lineRule="exact"/>
        <w:ind w:left="850" w:hanging="422"/>
        <w:jc w:val="left"/>
        <w:rPr>
          <w:sz w:val="24"/>
        </w:rPr>
      </w:pPr>
      <w:r>
        <w:rPr>
          <w:spacing w:val="-2"/>
          <w:sz w:val="24"/>
        </w:rPr>
        <w:t>выполнять</w:t>
      </w:r>
      <w:r>
        <w:rPr>
          <w:spacing w:val="-5"/>
          <w:sz w:val="24"/>
        </w:rPr>
        <w:t xml:space="preserve"> </w:t>
      </w:r>
      <w:r>
        <w:rPr>
          <w:spacing w:val="-2"/>
          <w:sz w:val="24"/>
        </w:rPr>
        <w:t>речевые</w:t>
      </w:r>
      <w:r>
        <w:rPr>
          <w:spacing w:val="-6"/>
          <w:sz w:val="24"/>
        </w:rPr>
        <w:t xml:space="preserve"> </w:t>
      </w:r>
      <w:r>
        <w:rPr>
          <w:spacing w:val="-2"/>
          <w:sz w:val="24"/>
        </w:rPr>
        <w:t>упражнения</w:t>
      </w:r>
      <w:r>
        <w:rPr>
          <w:sz w:val="24"/>
        </w:rPr>
        <w:t xml:space="preserve"> </w:t>
      </w:r>
      <w:r>
        <w:rPr>
          <w:spacing w:val="-2"/>
          <w:sz w:val="24"/>
        </w:rPr>
        <w:t>без</w:t>
      </w:r>
      <w:r>
        <w:rPr>
          <w:spacing w:val="-5"/>
          <w:sz w:val="24"/>
        </w:rPr>
        <w:t xml:space="preserve"> </w:t>
      </w:r>
      <w:r>
        <w:rPr>
          <w:spacing w:val="-2"/>
          <w:sz w:val="24"/>
        </w:rPr>
        <w:t>музыкального</w:t>
      </w:r>
      <w:r>
        <w:rPr>
          <w:spacing w:val="5"/>
          <w:sz w:val="24"/>
        </w:rPr>
        <w:t xml:space="preserve"> </w:t>
      </w:r>
      <w:r>
        <w:rPr>
          <w:spacing w:val="-2"/>
          <w:sz w:val="24"/>
        </w:rPr>
        <w:t>сопровождения;</w:t>
      </w:r>
    </w:p>
    <w:p w:rsidR="00434F26" w:rsidRDefault="00A707DE" w:rsidP="00C3635C">
      <w:pPr>
        <w:pStyle w:val="a4"/>
        <w:numPr>
          <w:ilvl w:val="0"/>
          <w:numId w:val="127"/>
        </w:numPr>
        <w:tabs>
          <w:tab w:val="left" w:pos="850"/>
        </w:tabs>
        <w:spacing w:line="274" w:lineRule="exact"/>
        <w:ind w:left="850" w:hanging="422"/>
        <w:jc w:val="left"/>
        <w:rPr>
          <w:sz w:val="24"/>
        </w:rPr>
      </w:pPr>
      <w:r>
        <w:rPr>
          <w:sz w:val="24"/>
        </w:rPr>
        <w:t>переключаться</w:t>
      </w:r>
      <w:r>
        <w:rPr>
          <w:spacing w:val="-17"/>
          <w:sz w:val="24"/>
        </w:rPr>
        <w:t xml:space="preserve"> </w:t>
      </w:r>
      <w:r>
        <w:rPr>
          <w:sz w:val="24"/>
        </w:rPr>
        <w:t>с</w:t>
      </w:r>
      <w:r>
        <w:rPr>
          <w:spacing w:val="-15"/>
          <w:sz w:val="24"/>
        </w:rPr>
        <w:t xml:space="preserve"> </w:t>
      </w:r>
      <w:r>
        <w:rPr>
          <w:sz w:val="24"/>
        </w:rPr>
        <w:t>одного</w:t>
      </w:r>
      <w:r>
        <w:rPr>
          <w:spacing w:val="-14"/>
          <w:sz w:val="24"/>
        </w:rPr>
        <w:t xml:space="preserve"> </w:t>
      </w:r>
      <w:r>
        <w:rPr>
          <w:sz w:val="24"/>
        </w:rPr>
        <w:t>поля</w:t>
      </w:r>
      <w:r>
        <w:rPr>
          <w:spacing w:val="-11"/>
          <w:sz w:val="24"/>
        </w:rPr>
        <w:t xml:space="preserve"> </w:t>
      </w:r>
      <w:r>
        <w:rPr>
          <w:sz w:val="24"/>
        </w:rPr>
        <w:t>деятельности</w:t>
      </w:r>
      <w:r>
        <w:rPr>
          <w:spacing w:val="-14"/>
          <w:sz w:val="24"/>
        </w:rPr>
        <w:t xml:space="preserve"> </w:t>
      </w:r>
      <w:r>
        <w:rPr>
          <w:sz w:val="24"/>
        </w:rPr>
        <w:t>на</w:t>
      </w:r>
      <w:r>
        <w:rPr>
          <w:spacing w:val="-18"/>
          <w:sz w:val="24"/>
        </w:rPr>
        <w:t xml:space="preserve"> </w:t>
      </w:r>
      <w:r>
        <w:rPr>
          <w:spacing w:val="-2"/>
          <w:sz w:val="24"/>
        </w:rPr>
        <w:t>другое;</w:t>
      </w:r>
    </w:p>
    <w:p w:rsidR="00434F26" w:rsidRDefault="00A707DE" w:rsidP="00C3635C">
      <w:pPr>
        <w:pStyle w:val="a4"/>
        <w:numPr>
          <w:ilvl w:val="0"/>
          <w:numId w:val="127"/>
        </w:numPr>
        <w:tabs>
          <w:tab w:val="left" w:pos="864"/>
        </w:tabs>
        <w:spacing w:before="1" w:line="237" w:lineRule="auto"/>
        <w:ind w:right="1041" w:firstLine="0"/>
        <w:jc w:val="left"/>
        <w:rPr>
          <w:sz w:val="24"/>
        </w:rPr>
      </w:pPr>
      <w:r>
        <w:rPr>
          <w:sz w:val="24"/>
        </w:rPr>
        <w:t>дышать</w:t>
      </w:r>
      <w:r>
        <w:rPr>
          <w:spacing w:val="-2"/>
          <w:sz w:val="24"/>
        </w:rPr>
        <w:t xml:space="preserve"> </w:t>
      </w:r>
      <w:r>
        <w:rPr>
          <w:sz w:val="24"/>
        </w:rPr>
        <w:t>диафрагмой</w:t>
      </w:r>
      <w:r>
        <w:rPr>
          <w:spacing w:val="-7"/>
          <w:sz w:val="24"/>
        </w:rPr>
        <w:t xml:space="preserve"> </w:t>
      </w:r>
      <w:r>
        <w:rPr>
          <w:sz w:val="24"/>
        </w:rPr>
        <w:t>и</w:t>
      </w:r>
      <w:r>
        <w:rPr>
          <w:spacing w:val="-7"/>
          <w:sz w:val="24"/>
        </w:rPr>
        <w:t xml:space="preserve"> </w:t>
      </w:r>
      <w:r>
        <w:rPr>
          <w:sz w:val="24"/>
        </w:rPr>
        <w:t>произносить</w:t>
      </w:r>
      <w:r>
        <w:rPr>
          <w:spacing w:val="-6"/>
          <w:sz w:val="24"/>
        </w:rPr>
        <w:t xml:space="preserve"> </w:t>
      </w:r>
      <w:r>
        <w:rPr>
          <w:sz w:val="24"/>
        </w:rPr>
        <w:t>на</w:t>
      </w:r>
      <w:r>
        <w:rPr>
          <w:spacing w:val="-9"/>
          <w:sz w:val="24"/>
        </w:rPr>
        <w:t xml:space="preserve"> </w:t>
      </w:r>
      <w:r>
        <w:rPr>
          <w:sz w:val="24"/>
        </w:rPr>
        <w:t>одном</w:t>
      </w:r>
      <w:r>
        <w:rPr>
          <w:spacing w:val="-6"/>
          <w:sz w:val="24"/>
        </w:rPr>
        <w:t xml:space="preserve"> </w:t>
      </w:r>
      <w:r>
        <w:rPr>
          <w:sz w:val="24"/>
        </w:rPr>
        <w:t>выдохе</w:t>
      </w:r>
      <w:r>
        <w:rPr>
          <w:spacing w:val="-4"/>
          <w:sz w:val="24"/>
        </w:rPr>
        <w:t xml:space="preserve"> </w:t>
      </w:r>
      <w:r>
        <w:rPr>
          <w:sz w:val="24"/>
        </w:rPr>
        <w:t>предложения</w:t>
      </w:r>
      <w:r>
        <w:rPr>
          <w:spacing w:val="-3"/>
          <w:sz w:val="24"/>
        </w:rPr>
        <w:t xml:space="preserve"> </w:t>
      </w:r>
      <w:r>
        <w:rPr>
          <w:sz w:val="24"/>
        </w:rPr>
        <w:t>различной</w:t>
      </w:r>
      <w:r>
        <w:rPr>
          <w:spacing w:val="-2"/>
          <w:sz w:val="24"/>
        </w:rPr>
        <w:t xml:space="preserve"> </w:t>
      </w:r>
      <w:r>
        <w:rPr>
          <w:sz w:val="24"/>
        </w:rPr>
        <w:t>структуры</w:t>
      </w:r>
      <w:r>
        <w:rPr>
          <w:spacing w:val="-2"/>
          <w:sz w:val="24"/>
        </w:rPr>
        <w:t xml:space="preserve"> </w:t>
      </w:r>
      <w:r>
        <w:rPr>
          <w:sz w:val="24"/>
        </w:rPr>
        <w:t xml:space="preserve">и </w:t>
      </w:r>
      <w:r>
        <w:rPr>
          <w:spacing w:val="-2"/>
          <w:sz w:val="24"/>
        </w:rPr>
        <w:t>четверостишия;</w:t>
      </w:r>
    </w:p>
    <w:p w:rsidR="00434F26" w:rsidRDefault="00A707DE" w:rsidP="00C3635C">
      <w:pPr>
        <w:pStyle w:val="a4"/>
        <w:numPr>
          <w:ilvl w:val="0"/>
          <w:numId w:val="127"/>
        </w:numPr>
        <w:tabs>
          <w:tab w:val="left" w:pos="850"/>
        </w:tabs>
        <w:spacing w:before="3"/>
        <w:ind w:left="850" w:hanging="422"/>
        <w:jc w:val="left"/>
        <w:rPr>
          <w:sz w:val="24"/>
        </w:rPr>
      </w:pPr>
      <w:r>
        <w:rPr>
          <w:sz w:val="24"/>
        </w:rPr>
        <w:t>менять</w:t>
      </w:r>
      <w:r>
        <w:rPr>
          <w:spacing w:val="-15"/>
          <w:sz w:val="24"/>
        </w:rPr>
        <w:t xml:space="preserve"> </w:t>
      </w:r>
      <w:r>
        <w:rPr>
          <w:sz w:val="24"/>
        </w:rPr>
        <w:t>высоту</w:t>
      </w:r>
      <w:r>
        <w:rPr>
          <w:spacing w:val="-20"/>
          <w:sz w:val="24"/>
        </w:rPr>
        <w:t xml:space="preserve"> </w:t>
      </w:r>
      <w:r>
        <w:rPr>
          <w:sz w:val="24"/>
        </w:rPr>
        <w:t>и</w:t>
      </w:r>
      <w:r>
        <w:rPr>
          <w:spacing w:val="-4"/>
          <w:sz w:val="24"/>
        </w:rPr>
        <w:t xml:space="preserve"> </w:t>
      </w:r>
      <w:r>
        <w:rPr>
          <w:sz w:val="24"/>
        </w:rPr>
        <w:t>силу</w:t>
      </w:r>
      <w:r>
        <w:rPr>
          <w:spacing w:val="-22"/>
          <w:sz w:val="24"/>
        </w:rPr>
        <w:t xml:space="preserve"> </w:t>
      </w:r>
      <w:r>
        <w:rPr>
          <w:sz w:val="24"/>
        </w:rPr>
        <w:t>звучания</w:t>
      </w:r>
      <w:r>
        <w:rPr>
          <w:spacing w:val="-3"/>
          <w:sz w:val="24"/>
        </w:rPr>
        <w:t xml:space="preserve"> </w:t>
      </w:r>
      <w:r>
        <w:rPr>
          <w:spacing w:val="-2"/>
          <w:sz w:val="24"/>
        </w:rPr>
        <w:t>голоса;</w:t>
      </w:r>
    </w:p>
    <w:p w:rsidR="00434F26" w:rsidRDefault="00A707DE" w:rsidP="00C3635C">
      <w:pPr>
        <w:pStyle w:val="a4"/>
        <w:numPr>
          <w:ilvl w:val="0"/>
          <w:numId w:val="127"/>
        </w:numPr>
        <w:tabs>
          <w:tab w:val="left" w:pos="850"/>
        </w:tabs>
        <w:spacing w:before="2"/>
        <w:ind w:left="850" w:hanging="422"/>
        <w:jc w:val="left"/>
        <w:rPr>
          <w:sz w:val="24"/>
        </w:rPr>
      </w:pPr>
      <w:r>
        <w:rPr>
          <w:spacing w:val="-2"/>
          <w:sz w:val="24"/>
        </w:rPr>
        <w:t>в</w:t>
      </w:r>
      <w:r>
        <w:rPr>
          <w:spacing w:val="-4"/>
          <w:sz w:val="24"/>
        </w:rPr>
        <w:t xml:space="preserve"> </w:t>
      </w:r>
      <w:r>
        <w:rPr>
          <w:spacing w:val="-2"/>
          <w:sz w:val="24"/>
        </w:rPr>
        <w:t>движении</w:t>
      </w:r>
      <w:r>
        <w:rPr>
          <w:spacing w:val="-1"/>
          <w:sz w:val="24"/>
        </w:rPr>
        <w:t xml:space="preserve"> </w:t>
      </w:r>
      <w:r>
        <w:rPr>
          <w:spacing w:val="-2"/>
          <w:sz w:val="24"/>
        </w:rPr>
        <w:t>и под</w:t>
      </w:r>
      <w:r>
        <w:rPr>
          <w:spacing w:val="-5"/>
          <w:sz w:val="24"/>
        </w:rPr>
        <w:t xml:space="preserve"> </w:t>
      </w:r>
      <w:r>
        <w:rPr>
          <w:spacing w:val="-2"/>
          <w:sz w:val="24"/>
        </w:rPr>
        <w:t>музыку</w:t>
      </w:r>
      <w:r>
        <w:rPr>
          <w:spacing w:val="-14"/>
          <w:sz w:val="24"/>
        </w:rPr>
        <w:t xml:space="preserve"> </w:t>
      </w:r>
      <w:r>
        <w:rPr>
          <w:spacing w:val="-2"/>
          <w:sz w:val="24"/>
        </w:rPr>
        <w:t>произносить</w:t>
      </w:r>
      <w:r>
        <w:rPr>
          <w:spacing w:val="1"/>
          <w:sz w:val="24"/>
        </w:rPr>
        <w:t xml:space="preserve"> </w:t>
      </w:r>
      <w:r>
        <w:rPr>
          <w:spacing w:val="-2"/>
          <w:sz w:val="24"/>
        </w:rPr>
        <w:t>скороговорки</w:t>
      </w:r>
      <w:r>
        <w:rPr>
          <w:spacing w:val="-1"/>
          <w:sz w:val="24"/>
        </w:rPr>
        <w:t xml:space="preserve"> </w:t>
      </w:r>
      <w:r>
        <w:rPr>
          <w:spacing w:val="-2"/>
          <w:sz w:val="24"/>
        </w:rPr>
        <w:t>и стихотворный</w:t>
      </w:r>
      <w:r>
        <w:rPr>
          <w:spacing w:val="-6"/>
          <w:sz w:val="24"/>
        </w:rPr>
        <w:t xml:space="preserve"> </w:t>
      </w:r>
      <w:r>
        <w:rPr>
          <w:spacing w:val="-2"/>
          <w:sz w:val="24"/>
        </w:rPr>
        <w:t>текст;</w:t>
      </w:r>
    </w:p>
    <w:p w:rsidR="00434F26" w:rsidRDefault="00A707DE" w:rsidP="00C3635C">
      <w:pPr>
        <w:pStyle w:val="a4"/>
        <w:numPr>
          <w:ilvl w:val="0"/>
          <w:numId w:val="127"/>
        </w:numPr>
        <w:tabs>
          <w:tab w:val="left" w:pos="845"/>
        </w:tabs>
        <w:spacing w:before="8" w:line="275" w:lineRule="exact"/>
        <w:ind w:left="845" w:hanging="417"/>
        <w:jc w:val="left"/>
        <w:rPr>
          <w:sz w:val="24"/>
        </w:rPr>
      </w:pPr>
      <w:r>
        <w:rPr>
          <w:sz w:val="24"/>
        </w:rPr>
        <w:t>определять</w:t>
      </w:r>
      <w:r>
        <w:rPr>
          <w:spacing w:val="-17"/>
          <w:sz w:val="24"/>
        </w:rPr>
        <w:t xml:space="preserve"> </w:t>
      </w:r>
      <w:r>
        <w:rPr>
          <w:sz w:val="24"/>
        </w:rPr>
        <w:t>характер</w:t>
      </w:r>
      <w:r>
        <w:rPr>
          <w:spacing w:val="-14"/>
          <w:sz w:val="24"/>
        </w:rPr>
        <w:t xml:space="preserve"> </w:t>
      </w:r>
      <w:r>
        <w:rPr>
          <w:sz w:val="24"/>
        </w:rPr>
        <w:t>музыки,</w:t>
      </w:r>
      <w:r>
        <w:rPr>
          <w:spacing w:val="-8"/>
          <w:sz w:val="24"/>
        </w:rPr>
        <w:t xml:space="preserve"> </w:t>
      </w:r>
      <w:r>
        <w:rPr>
          <w:sz w:val="24"/>
        </w:rPr>
        <w:t>согласовывая</w:t>
      </w:r>
      <w:r>
        <w:rPr>
          <w:spacing w:val="-16"/>
          <w:sz w:val="24"/>
        </w:rPr>
        <w:t xml:space="preserve"> </w:t>
      </w:r>
      <w:r>
        <w:rPr>
          <w:sz w:val="24"/>
        </w:rPr>
        <w:t>ее</w:t>
      </w:r>
      <w:r>
        <w:rPr>
          <w:spacing w:val="-12"/>
          <w:sz w:val="24"/>
        </w:rPr>
        <w:t xml:space="preserve"> </w:t>
      </w:r>
      <w:r>
        <w:rPr>
          <w:sz w:val="24"/>
        </w:rPr>
        <w:t>с</w:t>
      </w:r>
      <w:r>
        <w:rPr>
          <w:spacing w:val="-18"/>
          <w:sz w:val="24"/>
        </w:rPr>
        <w:t xml:space="preserve"> </w:t>
      </w:r>
      <w:r>
        <w:rPr>
          <w:spacing w:val="-2"/>
          <w:sz w:val="24"/>
        </w:rPr>
        <w:t>движениями;</w:t>
      </w:r>
    </w:p>
    <w:p w:rsidR="00434F26" w:rsidRDefault="00A707DE" w:rsidP="00C3635C">
      <w:pPr>
        <w:pStyle w:val="a4"/>
        <w:numPr>
          <w:ilvl w:val="0"/>
          <w:numId w:val="127"/>
        </w:numPr>
        <w:tabs>
          <w:tab w:val="left" w:pos="850"/>
        </w:tabs>
        <w:spacing w:before="1" w:line="237" w:lineRule="auto"/>
        <w:ind w:right="281" w:firstLine="0"/>
        <w:jc w:val="left"/>
        <w:rPr>
          <w:sz w:val="24"/>
        </w:rPr>
      </w:pPr>
      <w:r>
        <w:rPr>
          <w:sz w:val="24"/>
        </w:rPr>
        <w:t>правильно употреблять свистящие</w:t>
      </w:r>
      <w:r>
        <w:rPr>
          <w:spacing w:val="-9"/>
          <w:sz w:val="24"/>
        </w:rPr>
        <w:t xml:space="preserve"> </w:t>
      </w:r>
      <w:r>
        <w:rPr>
          <w:sz w:val="24"/>
        </w:rPr>
        <w:t>и</w:t>
      </w:r>
      <w:r>
        <w:rPr>
          <w:spacing w:val="-8"/>
          <w:sz w:val="24"/>
        </w:rPr>
        <w:t xml:space="preserve"> </w:t>
      </w:r>
      <w:r>
        <w:rPr>
          <w:sz w:val="24"/>
        </w:rPr>
        <w:t>шипящие</w:t>
      </w:r>
      <w:r>
        <w:rPr>
          <w:spacing w:val="-9"/>
          <w:sz w:val="24"/>
        </w:rPr>
        <w:t xml:space="preserve"> </w:t>
      </w:r>
      <w:r>
        <w:rPr>
          <w:sz w:val="24"/>
        </w:rPr>
        <w:t>звуки в соответствии с</w:t>
      </w:r>
      <w:r>
        <w:rPr>
          <w:spacing w:val="-10"/>
          <w:sz w:val="24"/>
        </w:rPr>
        <w:t xml:space="preserve"> </w:t>
      </w:r>
      <w:r>
        <w:rPr>
          <w:sz w:val="24"/>
        </w:rPr>
        <w:t>этапом</w:t>
      </w:r>
      <w:r>
        <w:rPr>
          <w:spacing w:val="-6"/>
          <w:sz w:val="24"/>
        </w:rPr>
        <w:t xml:space="preserve"> </w:t>
      </w:r>
      <w:r>
        <w:rPr>
          <w:sz w:val="24"/>
        </w:rPr>
        <w:t>обучения. Реализация</w:t>
      </w:r>
      <w:r>
        <w:rPr>
          <w:spacing w:val="80"/>
          <w:sz w:val="24"/>
        </w:rPr>
        <w:t xml:space="preserve"> </w:t>
      </w:r>
      <w:r>
        <w:rPr>
          <w:sz w:val="24"/>
        </w:rPr>
        <w:t>программы</w:t>
      </w:r>
      <w:r>
        <w:rPr>
          <w:spacing w:val="80"/>
          <w:sz w:val="24"/>
        </w:rPr>
        <w:t xml:space="preserve"> </w:t>
      </w:r>
      <w:r>
        <w:rPr>
          <w:sz w:val="24"/>
        </w:rPr>
        <w:t>обеспечивает</w:t>
      </w:r>
      <w:r>
        <w:rPr>
          <w:spacing w:val="80"/>
          <w:sz w:val="24"/>
        </w:rPr>
        <w:t xml:space="preserve"> </w:t>
      </w:r>
      <w:r>
        <w:rPr>
          <w:sz w:val="24"/>
        </w:rPr>
        <w:t>достижения</w:t>
      </w:r>
      <w:r>
        <w:rPr>
          <w:spacing w:val="80"/>
          <w:sz w:val="24"/>
        </w:rPr>
        <w:t xml:space="preserve"> </w:t>
      </w:r>
      <w:r>
        <w:rPr>
          <w:sz w:val="24"/>
        </w:rPr>
        <w:t>выпускниками</w:t>
      </w:r>
      <w:r>
        <w:rPr>
          <w:spacing w:val="80"/>
          <w:sz w:val="24"/>
        </w:rPr>
        <w:t xml:space="preserve"> </w:t>
      </w:r>
      <w:r>
        <w:rPr>
          <w:sz w:val="24"/>
        </w:rPr>
        <w:t>начальной</w:t>
      </w:r>
      <w:r>
        <w:rPr>
          <w:spacing w:val="80"/>
          <w:sz w:val="24"/>
        </w:rPr>
        <w:t xml:space="preserve"> </w:t>
      </w:r>
      <w:r>
        <w:rPr>
          <w:sz w:val="24"/>
        </w:rPr>
        <w:t>школы</w:t>
      </w:r>
      <w:r>
        <w:rPr>
          <w:spacing w:val="80"/>
          <w:sz w:val="24"/>
        </w:rPr>
        <w:t xml:space="preserve"> </w:t>
      </w:r>
      <w:r>
        <w:rPr>
          <w:sz w:val="24"/>
        </w:rPr>
        <w:t>следующих личностных, метапредметных и предметных результатов.</w:t>
      </w:r>
    </w:p>
    <w:p w:rsidR="00434F26" w:rsidRDefault="00A707DE">
      <w:pPr>
        <w:pStyle w:val="2"/>
        <w:spacing w:before="13" w:line="272" w:lineRule="exact"/>
      </w:pPr>
      <w:r>
        <w:t>Личностные</w:t>
      </w:r>
      <w:r>
        <w:rPr>
          <w:spacing w:val="-6"/>
        </w:rPr>
        <w:t xml:space="preserve"> </w:t>
      </w:r>
      <w:r>
        <w:rPr>
          <w:spacing w:val="-2"/>
        </w:rPr>
        <w:t>результаты</w:t>
      </w:r>
    </w:p>
    <w:p w:rsidR="00434F26" w:rsidRDefault="00A707DE" w:rsidP="00C3635C">
      <w:pPr>
        <w:pStyle w:val="a4"/>
        <w:numPr>
          <w:ilvl w:val="0"/>
          <w:numId w:val="126"/>
        </w:numPr>
        <w:tabs>
          <w:tab w:val="left" w:pos="1012"/>
        </w:tabs>
        <w:ind w:right="558" w:firstLine="0"/>
        <w:rPr>
          <w:sz w:val="24"/>
        </w:rPr>
      </w:pPr>
      <w:r>
        <w:rPr>
          <w:sz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34F26" w:rsidRDefault="00A707DE" w:rsidP="00C3635C">
      <w:pPr>
        <w:pStyle w:val="a4"/>
        <w:numPr>
          <w:ilvl w:val="0"/>
          <w:numId w:val="126"/>
        </w:numPr>
        <w:tabs>
          <w:tab w:val="left" w:pos="705"/>
        </w:tabs>
        <w:spacing w:before="2" w:line="242" w:lineRule="auto"/>
        <w:ind w:right="555" w:firstLine="0"/>
        <w:rPr>
          <w:sz w:val="24"/>
        </w:rPr>
      </w:pPr>
      <w:r>
        <w:rPr>
          <w:sz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34F26" w:rsidRDefault="00A707DE" w:rsidP="00C3635C">
      <w:pPr>
        <w:pStyle w:val="a4"/>
        <w:numPr>
          <w:ilvl w:val="0"/>
          <w:numId w:val="126"/>
        </w:numPr>
        <w:tabs>
          <w:tab w:val="left" w:pos="1007"/>
        </w:tabs>
        <w:spacing w:line="242" w:lineRule="auto"/>
        <w:ind w:right="577" w:firstLine="0"/>
        <w:rPr>
          <w:sz w:val="24"/>
        </w:rPr>
      </w:pPr>
      <w:r>
        <w:rPr>
          <w:sz w:val="24"/>
        </w:rPr>
        <w:t xml:space="preserve">формирование уважительного отношения к иному мнению, истории и культуре других </w:t>
      </w:r>
      <w:r>
        <w:rPr>
          <w:spacing w:val="-2"/>
          <w:sz w:val="24"/>
        </w:rPr>
        <w:t>народов;</w:t>
      </w:r>
    </w:p>
    <w:p w:rsidR="00434F26" w:rsidRDefault="00A707DE" w:rsidP="00C3635C">
      <w:pPr>
        <w:pStyle w:val="a4"/>
        <w:numPr>
          <w:ilvl w:val="0"/>
          <w:numId w:val="126"/>
        </w:numPr>
        <w:tabs>
          <w:tab w:val="left" w:pos="1171"/>
        </w:tabs>
        <w:spacing w:line="242" w:lineRule="auto"/>
        <w:ind w:right="575" w:firstLine="0"/>
        <w:rPr>
          <w:sz w:val="24"/>
        </w:rPr>
      </w:pPr>
      <w:r>
        <w:rPr>
          <w:sz w:val="24"/>
        </w:rPr>
        <w:t>овладение</w:t>
      </w:r>
      <w:r>
        <w:rPr>
          <w:spacing w:val="-5"/>
          <w:sz w:val="24"/>
        </w:rPr>
        <w:t xml:space="preserve"> </w:t>
      </w:r>
      <w:r>
        <w:rPr>
          <w:sz w:val="24"/>
        </w:rPr>
        <w:t>начальными</w:t>
      </w:r>
      <w:r>
        <w:rPr>
          <w:spacing w:val="-3"/>
          <w:sz w:val="24"/>
        </w:rPr>
        <w:t xml:space="preserve"> </w:t>
      </w:r>
      <w:r>
        <w:rPr>
          <w:sz w:val="24"/>
        </w:rPr>
        <w:t>навыками</w:t>
      </w:r>
      <w:r>
        <w:rPr>
          <w:spacing w:val="-3"/>
          <w:sz w:val="24"/>
        </w:rPr>
        <w:t xml:space="preserve"> </w:t>
      </w:r>
      <w:r>
        <w:rPr>
          <w:sz w:val="24"/>
        </w:rPr>
        <w:t>адаптации</w:t>
      </w:r>
      <w:r>
        <w:rPr>
          <w:spacing w:val="-3"/>
          <w:sz w:val="24"/>
        </w:rPr>
        <w:t xml:space="preserve"> </w:t>
      </w:r>
      <w:r>
        <w:rPr>
          <w:sz w:val="24"/>
        </w:rPr>
        <w:t>в</w:t>
      </w:r>
      <w:r>
        <w:rPr>
          <w:spacing w:val="-6"/>
          <w:sz w:val="24"/>
        </w:rPr>
        <w:t xml:space="preserve"> </w:t>
      </w:r>
      <w:r>
        <w:rPr>
          <w:sz w:val="24"/>
        </w:rPr>
        <w:t>динамично изменяющемся</w:t>
      </w:r>
      <w:r>
        <w:rPr>
          <w:spacing w:val="-4"/>
          <w:sz w:val="24"/>
        </w:rPr>
        <w:t xml:space="preserve"> </w:t>
      </w:r>
      <w:r>
        <w:rPr>
          <w:sz w:val="24"/>
        </w:rPr>
        <w:t xml:space="preserve">и развивающемся </w:t>
      </w:r>
      <w:r>
        <w:rPr>
          <w:spacing w:val="-2"/>
          <w:sz w:val="24"/>
        </w:rPr>
        <w:t>мире;</w:t>
      </w:r>
    </w:p>
    <w:p w:rsidR="00434F26" w:rsidRDefault="00434F26">
      <w:pPr>
        <w:pStyle w:val="a4"/>
        <w:spacing w:line="242" w:lineRule="auto"/>
        <w:rPr>
          <w:sz w:val="24"/>
        </w:rPr>
        <w:sectPr w:rsidR="00434F26">
          <w:pgSz w:w="11900" w:h="16840"/>
          <w:pgMar w:top="960" w:right="141" w:bottom="0" w:left="566" w:header="720" w:footer="720" w:gutter="0"/>
          <w:cols w:space="720"/>
        </w:sectPr>
      </w:pPr>
    </w:p>
    <w:p w:rsidR="00434F26" w:rsidRDefault="00A707DE" w:rsidP="00C3635C">
      <w:pPr>
        <w:pStyle w:val="a4"/>
        <w:numPr>
          <w:ilvl w:val="0"/>
          <w:numId w:val="126"/>
        </w:numPr>
        <w:tabs>
          <w:tab w:val="left" w:pos="1084"/>
        </w:tabs>
        <w:spacing w:before="79" w:line="242" w:lineRule="auto"/>
        <w:ind w:right="579" w:firstLine="0"/>
        <w:rPr>
          <w:sz w:val="24"/>
        </w:rPr>
      </w:pPr>
      <w:r>
        <w:rPr>
          <w:sz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434F26" w:rsidRDefault="00A707DE" w:rsidP="00C3635C">
      <w:pPr>
        <w:pStyle w:val="a4"/>
        <w:numPr>
          <w:ilvl w:val="0"/>
          <w:numId w:val="126"/>
        </w:numPr>
        <w:tabs>
          <w:tab w:val="left" w:pos="1003"/>
        </w:tabs>
        <w:ind w:right="563" w:firstLine="0"/>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4F26" w:rsidRDefault="00A707DE" w:rsidP="00C3635C">
      <w:pPr>
        <w:pStyle w:val="a4"/>
        <w:numPr>
          <w:ilvl w:val="0"/>
          <w:numId w:val="126"/>
        </w:numPr>
        <w:tabs>
          <w:tab w:val="left" w:pos="969"/>
        </w:tabs>
        <w:ind w:left="969" w:hanging="541"/>
        <w:rPr>
          <w:sz w:val="24"/>
        </w:rPr>
      </w:pPr>
      <w:r>
        <w:rPr>
          <w:sz w:val="24"/>
        </w:rPr>
        <w:t>формирование</w:t>
      </w:r>
      <w:r>
        <w:rPr>
          <w:spacing w:val="-13"/>
          <w:sz w:val="24"/>
        </w:rPr>
        <w:t xml:space="preserve"> </w:t>
      </w:r>
      <w:r>
        <w:rPr>
          <w:sz w:val="24"/>
        </w:rPr>
        <w:t>эстетических</w:t>
      </w:r>
      <w:r>
        <w:rPr>
          <w:spacing w:val="-14"/>
          <w:sz w:val="24"/>
        </w:rPr>
        <w:t xml:space="preserve"> </w:t>
      </w:r>
      <w:r>
        <w:rPr>
          <w:sz w:val="24"/>
        </w:rPr>
        <w:t>потребностей,</w:t>
      </w:r>
      <w:r>
        <w:rPr>
          <w:spacing w:val="-9"/>
          <w:sz w:val="24"/>
        </w:rPr>
        <w:t xml:space="preserve"> </w:t>
      </w:r>
      <w:r>
        <w:rPr>
          <w:sz w:val="24"/>
        </w:rPr>
        <w:t>ценностей</w:t>
      </w:r>
      <w:r>
        <w:rPr>
          <w:spacing w:val="-10"/>
          <w:sz w:val="24"/>
        </w:rPr>
        <w:t xml:space="preserve"> </w:t>
      </w:r>
      <w:r>
        <w:rPr>
          <w:sz w:val="24"/>
        </w:rPr>
        <w:t>и</w:t>
      </w:r>
      <w:r>
        <w:rPr>
          <w:spacing w:val="-14"/>
          <w:sz w:val="24"/>
        </w:rPr>
        <w:t xml:space="preserve"> </w:t>
      </w:r>
      <w:r>
        <w:rPr>
          <w:spacing w:val="-2"/>
          <w:sz w:val="24"/>
        </w:rPr>
        <w:t>чувств;</w:t>
      </w:r>
    </w:p>
    <w:p w:rsidR="00434F26" w:rsidRDefault="00A707DE" w:rsidP="00C3635C">
      <w:pPr>
        <w:pStyle w:val="a4"/>
        <w:numPr>
          <w:ilvl w:val="0"/>
          <w:numId w:val="126"/>
        </w:numPr>
        <w:tabs>
          <w:tab w:val="left" w:pos="1166"/>
        </w:tabs>
        <w:spacing w:line="242" w:lineRule="auto"/>
        <w:ind w:right="551" w:firstLine="0"/>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34F26" w:rsidRDefault="00A707DE" w:rsidP="00C3635C">
      <w:pPr>
        <w:pStyle w:val="a4"/>
        <w:numPr>
          <w:ilvl w:val="0"/>
          <w:numId w:val="126"/>
        </w:numPr>
        <w:tabs>
          <w:tab w:val="left" w:pos="1017"/>
        </w:tabs>
        <w:spacing w:line="242" w:lineRule="auto"/>
        <w:ind w:right="571" w:firstLine="0"/>
        <w:rPr>
          <w:sz w:val="24"/>
        </w:rPr>
      </w:pPr>
      <w:r>
        <w:rPr>
          <w:sz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34F26" w:rsidRDefault="00A707DE" w:rsidP="00C3635C">
      <w:pPr>
        <w:pStyle w:val="a4"/>
        <w:numPr>
          <w:ilvl w:val="0"/>
          <w:numId w:val="126"/>
        </w:numPr>
        <w:tabs>
          <w:tab w:val="left" w:pos="1123"/>
        </w:tabs>
        <w:ind w:right="561" w:firstLine="0"/>
        <w:rPr>
          <w:sz w:val="24"/>
        </w:rPr>
      </w:pPr>
      <w:r>
        <w:rPr>
          <w:sz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spacing w:val="-2"/>
          <w:sz w:val="24"/>
        </w:rPr>
        <w:t>ценностям.</w:t>
      </w:r>
    </w:p>
    <w:p w:rsidR="00434F26" w:rsidRDefault="00A707DE">
      <w:pPr>
        <w:pStyle w:val="a3"/>
        <w:spacing w:line="273" w:lineRule="exact"/>
      </w:pPr>
      <w:r>
        <w:rPr>
          <w:u w:val="single"/>
        </w:rPr>
        <w:t>Обучающийся</w:t>
      </w:r>
      <w:r>
        <w:rPr>
          <w:spacing w:val="-8"/>
          <w:u w:val="single"/>
        </w:rPr>
        <w:t xml:space="preserve"> </w:t>
      </w:r>
      <w:r>
        <w:rPr>
          <w:spacing w:val="-2"/>
          <w:u w:val="single"/>
        </w:rPr>
        <w:t>научится:</w:t>
      </w:r>
    </w:p>
    <w:p w:rsidR="00434F26" w:rsidRDefault="00A707DE" w:rsidP="00C3635C">
      <w:pPr>
        <w:pStyle w:val="a4"/>
        <w:numPr>
          <w:ilvl w:val="1"/>
          <w:numId w:val="126"/>
        </w:numPr>
        <w:tabs>
          <w:tab w:val="left" w:pos="898"/>
        </w:tabs>
        <w:spacing w:line="291" w:lineRule="exact"/>
        <w:ind w:left="898" w:hanging="470"/>
        <w:jc w:val="left"/>
        <w:rPr>
          <w:sz w:val="24"/>
        </w:rPr>
      </w:pPr>
      <w:r>
        <w:rPr>
          <w:sz w:val="24"/>
        </w:rPr>
        <w:t>осознавать</w:t>
      </w:r>
      <w:r>
        <w:rPr>
          <w:spacing w:val="-6"/>
          <w:sz w:val="24"/>
        </w:rPr>
        <w:t xml:space="preserve"> </w:t>
      </w:r>
      <w:r>
        <w:rPr>
          <w:sz w:val="24"/>
        </w:rPr>
        <w:t>язык</w:t>
      </w:r>
      <w:r>
        <w:rPr>
          <w:spacing w:val="-11"/>
          <w:sz w:val="24"/>
        </w:rPr>
        <w:t xml:space="preserve"> </w:t>
      </w:r>
      <w:r>
        <w:rPr>
          <w:sz w:val="24"/>
        </w:rPr>
        <w:t>как</w:t>
      </w:r>
      <w:r>
        <w:rPr>
          <w:spacing w:val="-13"/>
          <w:sz w:val="24"/>
        </w:rPr>
        <w:t xml:space="preserve"> </w:t>
      </w:r>
      <w:r>
        <w:rPr>
          <w:sz w:val="24"/>
        </w:rPr>
        <w:t>основное</w:t>
      </w:r>
      <w:r>
        <w:rPr>
          <w:spacing w:val="-6"/>
          <w:sz w:val="24"/>
        </w:rPr>
        <w:t xml:space="preserve"> </w:t>
      </w:r>
      <w:r>
        <w:rPr>
          <w:sz w:val="24"/>
        </w:rPr>
        <w:t>средство</w:t>
      </w:r>
      <w:r>
        <w:rPr>
          <w:spacing w:val="-1"/>
          <w:sz w:val="24"/>
        </w:rPr>
        <w:t xml:space="preserve"> </w:t>
      </w:r>
      <w:r>
        <w:rPr>
          <w:sz w:val="24"/>
        </w:rPr>
        <w:t>человеческого</w:t>
      </w:r>
      <w:r>
        <w:rPr>
          <w:spacing w:val="-6"/>
          <w:sz w:val="24"/>
        </w:rPr>
        <w:t xml:space="preserve"> </w:t>
      </w:r>
      <w:r>
        <w:rPr>
          <w:spacing w:val="-2"/>
          <w:sz w:val="24"/>
        </w:rPr>
        <w:t>общения;</w:t>
      </w:r>
    </w:p>
    <w:p w:rsidR="00434F26" w:rsidRDefault="00A707DE" w:rsidP="00C3635C">
      <w:pPr>
        <w:pStyle w:val="a4"/>
        <w:numPr>
          <w:ilvl w:val="1"/>
          <w:numId w:val="126"/>
        </w:numPr>
        <w:tabs>
          <w:tab w:val="left" w:pos="960"/>
        </w:tabs>
        <w:spacing w:line="293" w:lineRule="exact"/>
        <w:ind w:left="960" w:hanging="532"/>
        <w:jc w:val="left"/>
        <w:rPr>
          <w:sz w:val="24"/>
        </w:rPr>
      </w:pPr>
      <w:r>
        <w:rPr>
          <w:sz w:val="24"/>
        </w:rPr>
        <w:t>понимать,</w:t>
      </w:r>
      <w:r>
        <w:rPr>
          <w:spacing w:val="-17"/>
          <w:sz w:val="24"/>
        </w:rPr>
        <w:t xml:space="preserve"> </w:t>
      </w:r>
      <w:r>
        <w:rPr>
          <w:sz w:val="24"/>
        </w:rPr>
        <w:t>что</w:t>
      </w:r>
      <w:r>
        <w:rPr>
          <w:spacing w:val="-12"/>
          <w:sz w:val="24"/>
        </w:rPr>
        <w:t xml:space="preserve"> </w:t>
      </w:r>
      <w:r>
        <w:rPr>
          <w:sz w:val="24"/>
        </w:rPr>
        <w:t>правильная</w:t>
      </w:r>
      <w:r>
        <w:rPr>
          <w:spacing w:val="-9"/>
          <w:sz w:val="24"/>
        </w:rPr>
        <w:t xml:space="preserve"> </w:t>
      </w:r>
      <w:r>
        <w:rPr>
          <w:sz w:val="24"/>
        </w:rPr>
        <w:t>устная</w:t>
      </w:r>
      <w:r>
        <w:rPr>
          <w:spacing w:val="-11"/>
          <w:sz w:val="24"/>
        </w:rPr>
        <w:t xml:space="preserve"> </w:t>
      </w:r>
      <w:r>
        <w:rPr>
          <w:sz w:val="24"/>
        </w:rPr>
        <w:t>есть</w:t>
      </w:r>
      <w:r>
        <w:rPr>
          <w:spacing w:val="-9"/>
          <w:sz w:val="24"/>
        </w:rPr>
        <w:t xml:space="preserve"> </w:t>
      </w:r>
      <w:r>
        <w:rPr>
          <w:sz w:val="24"/>
        </w:rPr>
        <w:t>показатель</w:t>
      </w:r>
      <w:r>
        <w:rPr>
          <w:spacing w:val="-9"/>
          <w:sz w:val="24"/>
        </w:rPr>
        <w:t xml:space="preserve"> </w:t>
      </w:r>
      <w:r>
        <w:rPr>
          <w:sz w:val="24"/>
        </w:rPr>
        <w:t>индивидуальной</w:t>
      </w:r>
      <w:r>
        <w:rPr>
          <w:spacing w:val="-12"/>
          <w:sz w:val="24"/>
        </w:rPr>
        <w:t xml:space="preserve"> </w:t>
      </w:r>
      <w:r>
        <w:rPr>
          <w:sz w:val="24"/>
        </w:rPr>
        <w:t>культуры</w:t>
      </w:r>
      <w:r>
        <w:rPr>
          <w:spacing w:val="-8"/>
          <w:sz w:val="24"/>
        </w:rPr>
        <w:t xml:space="preserve"> </w:t>
      </w:r>
      <w:r>
        <w:rPr>
          <w:spacing w:val="-2"/>
          <w:sz w:val="24"/>
        </w:rPr>
        <w:t>человека;</w:t>
      </w:r>
    </w:p>
    <w:p w:rsidR="00434F26" w:rsidRDefault="00A707DE" w:rsidP="00C3635C">
      <w:pPr>
        <w:pStyle w:val="a4"/>
        <w:numPr>
          <w:ilvl w:val="1"/>
          <w:numId w:val="126"/>
        </w:numPr>
        <w:tabs>
          <w:tab w:val="left" w:pos="955"/>
        </w:tabs>
        <w:spacing w:before="1" w:line="294" w:lineRule="exact"/>
        <w:ind w:left="955" w:hanging="527"/>
        <w:jc w:val="left"/>
        <w:rPr>
          <w:sz w:val="24"/>
        </w:rPr>
      </w:pPr>
      <w:r>
        <w:rPr>
          <w:sz w:val="24"/>
        </w:rPr>
        <w:t>осуществлять</w:t>
      </w:r>
      <w:r>
        <w:rPr>
          <w:spacing w:val="-7"/>
          <w:sz w:val="24"/>
        </w:rPr>
        <w:t xml:space="preserve"> </w:t>
      </w:r>
      <w:r>
        <w:rPr>
          <w:sz w:val="24"/>
        </w:rPr>
        <w:t>самооценку</w:t>
      </w:r>
      <w:r>
        <w:rPr>
          <w:spacing w:val="-20"/>
          <w:sz w:val="24"/>
        </w:rPr>
        <w:t xml:space="preserve"> </w:t>
      </w:r>
      <w:r>
        <w:rPr>
          <w:sz w:val="24"/>
        </w:rPr>
        <w:t>на</w:t>
      </w:r>
      <w:r>
        <w:rPr>
          <w:spacing w:val="-7"/>
          <w:sz w:val="24"/>
        </w:rPr>
        <w:t xml:space="preserve"> </w:t>
      </w:r>
      <w:r>
        <w:rPr>
          <w:sz w:val="24"/>
        </w:rPr>
        <w:t>основе</w:t>
      </w:r>
      <w:r>
        <w:rPr>
          <w:spacing w:val="-5"/>
          <w:sz w:val="24"/>
        </w:rPr>
        <w:t xml:space="preserve"> </w:t>
      </w:r>
      <w:r>
        <w:rPr>
          <w:sz w:val="24"/>
        </w:rPr>
        <w:t>наблюдения</w:t>
      </w:r>
      <w:r>
        <w:rPr>
          <w:spacing w:val="-5"/>
          <w:sz w:val="24"/>
        </w:rPr>
        <w:t xml:space="preserve"> </w:t>
      </w:r>
      <w:r>
        <w:rPr>
          <w:sz w:val="24"/>
        </w:rPr>
        <w:t>за</w:t>
      </w:r>
      <w:r>
        <w:rPr>
          <w:spacing w:val="-7"/>
          <w:sz w:val="24"/>
        </w:rPr>
        <w:t xml:space="preserve"> </w:t>
      </w:r>
      <w:r>
        <w:rPr>
          <w:sz w:val="24"/>
        </w:rPr>
        <w:t>собственной</w:t>
      </w:r>
      <w:r>
        <w:rPr>
          <w:spacing w:val="-2"/>
          <w:sz w:val="24"/>
        </w:rPr>
        <w:t xml:space="preserve"> речью;</w:t>
      </w:r>
    </w:p>
    <w:p w:rsidR="00434F26" w:rsidRDefault="00A707DE" w:rsidP="00C3635C">
      <w:pPr>
        <w:pStyle w:val="a4"/>
        <w:numPr>
          <w:ilvl w:val="1"/>
          <w:numId w:val="126"/>
        </w:numPr>
        <w:tabs>
          <w:tab w:val="left" w:pos="955"/>
        </w:tabs>
        <w:spacing w:line="293" w:lineRule="exact"/>
        <w:ind w:left="955" w:hanging="527"/>
        <w:jc w:val="left"/>
        <w:rPr>
          <w:sz w:val="24"/>
        </w:rPr>
      </w:pPr>
      <w:r>
        <w:rPr>
          <w:sz w:val="24"/>
        </w:rPr>
        <w:t>оценивать</w:t>
      </w:r>
      <w:r>
        <w:rPr>
          <w:spacing w:val="-6"/>
          <w:sz w:val="24"/>
        </w:rPr>
        <w:t xml:space="preserve"> </w:t>
      </w:r>
      <w:r>
        <w:rPr>
          <w:sz w:val="24"/>
        </w:rPr>
        <w:t>ситуацию</w:t>
      </w:r>
      <w:r>
        <w:rPr>
          <w:spacing w:val="-2"/>
          <w:sz w:val="24"/>
        </w:rPr>
        <w:t xml:space="preserve"> </w:t>
      </w:r>
      <w:r>
        <w:rPr>
          <w:sz w:val="24"/>
        </w:rPr>
        <w:t>с</w:t>
      </w:r>
      <w:r>
        <w:rPr>
          <w:spacing w:val="-2"/>
          <w:sz w:val="24"/>
        </w:rPr>
        <w:t xml:space="preserve"> </w:t>
      </w:r>
      <w:r>
        <w:rPr>
          <w:sz w:val="24"/>
        </w:rPr>
        <w:t>точки</w:t>
      </w:r>
      <w:r>
        <w:rPr>
          <w:spacing w:val="-9"/>
          <w:sz w:val="24"/>
        </w:rPr>
        <w:t xml:space="preserve"> </w:t>
      </w:r>
      <w:r>
        <w:rPr>
          <w:sz w:val="24"/>
        </w:rPr>
        <w:t>зрения</w:t>
      </w:r>
      <w:r>
        <w:rPr>
          <w:spacing w:val="-5"/>
          <w:sz w:val="24"/>
        </w:rPr>
        <w:t xml:space="preserve"> </w:t>
      </w:r>
      <w:r>
        <w:rPr>
          <w:sz w:val="24"/>
        </w:rPr>
        <w:t>правил</w:t>
      </w:r>
      <w:r>
        <w:rPr>
          <w:spacing w:val="-9"/>
          <w:sz w:val="24"/>
        </w:rPr>
        <w:t xml:space="preserve"> </w:t>
      </w:r>
      <w:r>
        <w:rPr>
          <w:sz w:val="24"/>
        </w:rPr>
        <w:t>поведения</w:t>
      </w:r>
      <w:r>
        <w:rPr>
          <w:spacing w:val="-5"/>
          <w:sz w:val="24"/>
        </w:rPr>
        <w:t xml:space="preserve"> </w:t>
      </w:r>
      <w:r>
        <w:rPr>
          <w:sz w:val="24"/>
        </w:rPr>
        <w:t xml:space="preserve">и </w:t>
      </w:r>
      <w:r>
        <w:rPr>
          <w:spacing w:val="-2"/>
          <w:sz w:val="24"/>
        </w:rPr>
        <w:t>этики;</w:t>
      </w:r>
    </w:p>
    <w:p w:rsidR="00434F26" w:rsidRDefault="00A707DE" w:rsidP="00C3635C">
      <w:pPr>
        <w:pStyle w:val="a4"/>
        <w:numPr>
          <w:ilvl w:val="1"/>
          <w:numId w:val="126"/>
        </w:numPr>
        <w:tabs>
          <w:tab w:val="left" w:pos="960"/>
        </w:tabs>
        <w:spacing w:line="293" w:lineRule="exact"/>
        <w:ind w:left="960" w:hanging="532"/>
        <w:jc w:val="left"/>
        <w:rPr>
          <w:sz w:val="24"/>
        </w:rPr>
      </w:pPr>
      <w:r>
        <w:rPr>
          <w:sz w:val="24"/>
        </w:rPr>
        <w:t>строить</w:t>
      </w:r>
      <w:r>
        <w:rPr>
          <w:spacing w:val="-17"/>
          <w:sz w:val="24"/>
        </w:rPr>
        <w:t xml:space="preserve"> </w:t>
      </w:r>
      <w:r>
        <w:rPr>
          <w:sz w:val="24"/>
        </w:rPr>
        <w:t>взаимоотношения</w:t>
      </w:r>
      <w:r>
        <w:rPr>
          <w:spacing w:val="-12"/>
          <w:sz w:val="24"/>
        </w:rPr>
        <w:t xml:space="preserve"> </w:t>
      </w:r>
      <w:r>
        <w:rPr>
          <w:sz w:val="24"/>
        </w:rPr>
        <w:t>с</w:t>
      </w:r>
      <w:r>
        <w:rPr>
          <w:spacing w:val="-14"/>
          <w:sz w:val="24"/>
        </w:rPr>
        <w:t xml:space="preserve"> </w:t>
      </w:r>
      <w:r>
        <w:rPr>
          <w:sz w:val="24"/>
        </w:rPr>
        <w:t>учетом</w:t>
      </w:r>
      <w:r>
        <w:rPr>
          <w:spacing w:val="-7"/>
          <w:sz w:val="24"/>
        </w:rPr>
        <w:t xml:space="preserve"> </w:t>
      </w:r>
      <w:r>
        <w:rPr>
          <w:sz w:val="24"/>
        </w:rPr>
        <w:t>эмоционального</w:t>
      </w:r>
      <w:r>
        <w:rPr>
          <w:spacing w:val="2"/>
          <w:sz w:val="24"/>
        </w:rPr>
        <w:t xml:space="preserve"> </w:t>
      </w:r>
      <w:r>
        <w:rPr>
          <w:sz w:val="24"/>
        </w:rPr>
        <w:t>состояния</w:t>
      </w:r>
      <w:r>
        <w:rPr>
          <w:spacing w:val="-12"/>
          <w:sz w:val="24"/>
        </w:rPr>
        <w:t xml:space="preserve"> </w:t>
      </w:r>
      <w:r>
        <w:rPr>
          <w:sz w:val="24"/>
        </w:rPr>
        <w:t>и</w:t>
      </w:r>
      <w:r>
        <w:rPr>
          <w:spacing w:val="-12"/>
          <w:sz w:val="24"/>
        </w:rPr>
        <w:t xml:space="preserve"> </w:t>
      </w:r>
      <w:r>
        <w:rPr>
          <w:sz w:val="24"/>
        </w:rPr>
        <w:t>чувств</w:t>
      </w:r>
      <w:r>
        <w:rPr>
          <w:spacing w:val="-6"/>
          <w:sz w:val="24"/>
        </w:rPr>
        <w:t xml:space="preserve"> </w:t>
      </w:r>
      <w:r>
        <w:rPr>
          <w:spacing w:val="-2"/>
          <w:sz w:val="24"/>
        </w:rPr>
        <w:t>окружающих;</w:t>
      </w:r>
    </w:p>
    <w:p w:rsidR="00434F26" w:rsidRDefault="00A707DE" w:rsidP="00C3635C">
      <w:pPr>
        <w:pStyle w:val="a4"/>
        <w:numPr>
          <w:ilvl w:val="1"/>
          <w:numId w:val="126"/>
        </w:numPr>
        <w:tabs>
          <w:tab w:val="left" w:pos="960"/>
        </w:tabs>
        <w:spacing w:before="1" w:line="237" w:lineRule="auto"/>
        <w:ind w:right="973" w:firstLine="0"/>
        <w:jc w:val="left"/>
        <w:rPr>
          <w:sz w:val="24"/>
        </w:rPr>
      </w:pPr>
      <w:r>
        <w:rPr>
          <w:sz w:val="24"/>
        </w:rPr>
        <w:t>оценивать</w:t>
      </w:r>
      <w:r>
        <w:rPr>
          <w:spacing w:val="37"/>
          <w:sz w:val="24"/>
        </w:rPr>
        <w:t xml:space="preserve"> </w:t>
      </w:r>
      <w:r>
        <w:rPr>
          <w:sz w:val="24"/>
        </w:rPr>
        <w:t>собственной</w:t>
      </w:r>
      <w:r>
        <w:rPr>
          <w:spacing w:val="36"/>
          <w:sz w:val="24"/>
        </w:rPr>
        <w:t xml:space="preserve"> </w:t>
      </w:r>
      <w:r>
        <w:rPr>
          <w:sz w:val="24"/>
        </w:rPr>
        <w:t>учебной</w:t>
      </w:r>
      <w:r>
        <w:rPr>
          <w:spacing w:val="37"/>
          <w:sz w:val="24"/>
        </w:rPr>
        <w:t xml:space="preserve"> </w:t>
      </w:r>
      <w:r>
        <w:rPr>
          <w:sz w:val="24"/>
        </w:rPr>
        <w:t>деятельности:</w:t>
      </w:r>
      <w:r>
        <w:rPr>
          <w:spacing w:val="32"/>
          <w:sz w:val="24"/>
        </w:rPr>
        <w:t xml:space="preserve"> </w:t>
      </w:r>
      <w:r>
        <w:rPr>
          <w:sz w:val="24"/>
        </w:rPr>
        <w:t>своих</w:t>
      </w:r>
      <w:r>
        <w:rPr>
          <w:spacing w:val="30"/>
          <w:sz w:val="24"/>
        </w:rPr>
        <w:t xml:space="preserve"> </w:t>
      </w:r>
      <w:r>
        <w:rPr>
          <w:sz w:val="24"/>
        </w:rPr>
        <w:t>достижений,</w:t>
      </w:r>
      <w:r>
        <w:rPr>
          <w:spacing w:val="38"/>
          <w:sz w:val="24"/>
        </w:rPr>
        <w:t xml:space="preserve"> </w:t>
      </w:r>
      <w:r>
        <w:rPr>
          <w:sz w:val="24"/>
        </w:rPr>
        <w:t>самостоятельности,</w:t>
      </w:r>
      <w:r>
        <w:rPr>
          <w:rFonts w:ascii="Symbol" w:hAnsi="Symbol"/>
          <w:sz w:val="24"/>
        </w:rPr>
        <w:t></w:t>
      </w:r>
      <w:r>
        <w:rPr>
          <w:sz w:val="24"/>
        </w:rPr>
        <w:t xml:space="preserve"> инициативы, ответственности.</w:t>
      </w:r>
    </w:p>
    <w:p w:rsidR="00434F26" w:rsidRDefault="00A707DE">
      <w:pPr>
        <w:pStyle w:val="2"/>
        <w:spacing w:before="8" w:line="272" w:lineRule="exact"/>
      </w:pPr>
      <w:r>
        <w:t>Метапредметные</w:t>
      </w:r>
      <w:r>
        <w:rPr>
          <w:spacing w:val="-17"/>
        </w:rPr>
        <w:t xml:space="preserve"> </w:t>
      </w:r>
      <w:r>
        <w:t>результаты</w:t>
      </w:r>
      <w:r>
        <w:rPr>
          <w:spacing w:val="-6"/>
        </w:rPr>
        <w:t xml:space="preserve"> </w:t>
      </w:r>
      <w:r>
        <w:t>освоения</w:t>
      </w:r>
      <w:r>
        <w:rPr>
          <w:spacing w:val="-11"/>
        </w:rPr>
        <w:t xml:space="preserve"> </w:t>
      </w:r>
      <w:r>
        <w:t>коррекционного</w:t>
      </w:r>
      <w:r>
        <w:rPr>
          <w:spacing w:val="-8"/>
        </w:rPr>
        <w:t xml:space="preserve"> </w:t>
      </w:r>
      <w:r>
        <w:rPr>
          <w:spacing w:val="-2"/>
        </w:rPr>
        <w:t>курса</w:t>
      </w:r>
    </w:p>
    <w:p w:rsidR="00434F26" w:rsidRDefault="00A707DE" w:rsidP="00C3635C">
      <w:pPr>
        <w:pStyle w:val="a4"/>
        <w:numPr>
          <w:ilvl w:val="0"/>
          <w:numId w:val="125"/>
        </w:numPr>
        <w:tabs>
          <w:tab w:val="left" w:pos="1017"/>
        </w:tabs>
        <w:spacing w:line="237" w:lineRule="auto"/>
        <w:ind w:right="577" w:firstLine="0"/>
        <w:rPr>
          <w:sz w:val="24"/>
        </w:rPr>
      </w:pPr>
      <w:r>
        <w:rPr>
          <w:sz w:val="24"/>
        </w:rPr>
        <w:t>овладение способностью принимать и сохранять цели и задачи учебной деятельности,</w:t>
      </w:r>
      <w:r>
        <w:rPr>
          <w:spacing w:val="40"/>
          <w:sz w:val="24"/>
        </w:rPr>
        <w:t xml:space="preserve"> </w:t>
      </w:r>
      <w:r>
        <w:rPr>
          <w:sz w:val="24"/>
        </w:rPr>
        <w:t>поиска средств ее осуществления;</w:t>
      </w:r>
    </w:p>
    <w:p w:rsidR="00434F26" w:rsidRDefault="00A707DE" w:rsidP="00C3635C">
      <w:pPr>
        <w:pStyle w:val="a4"/>
        <w:numPr>
          <w:ilvl w:val="0"/>
          <w:numId w:val="125"/>
        </w:numPr>
        <w:tabs>
          <w:tab w:val="left" w:pos="964"/>
        </w:tabs>
        <w:spacing w:before="7" w:line="272" w:lineRule="exact"/>
        <w:ind w:left="964" w:hanging="536"/>
        <w:rPr>
          <w:sz w:val="24"/>
        </w:rPr>
      </w:pPr>
      <w:r>
        <w:rPr>
          <w:sz w:val="24"/>
        </w:rPr>
        <w:t>освоение</w:t>
      </w:r>
      <w:r>
        <w:rPr>
          <w:spacing w:val="-13"/>
          <w:sz w:val="24"/>
        </w:rPr>
        <w:t xml:space="preserve"> </w:t>
      </w:r>
      <w:r>
        <w:rPr>
          <w:sz w:val="24"/>
        </w:rPr>
        <w:t>способов решения</w:t>
      </w:r>
      <w:r>
        <w:rPr>
          <w:spacing w:val="-6"/>
          <w:sz w:val="24"/>
        </w:rPr>
        <w:t xml:space="preserve"> </w:t>
      </w:r>
      <w:r>
        <w:rPr>
          <w:sz w:val="24"/>
        </w:rPr>
        <w:t>проблем</w:t>
      </w:r>
      <w:r>
        <w:rPr>
          <w:spacing w:val="-8"/>
          <w:sz w:val="24"/>
        </w:rPr>
        <w:t xml:space="preserve"> </w:t>
      </w:r>
      <w:r>
        <w:rPr>
          <w:sz w:val="24"/>
        </w:rPr>
        <w:t>творческого</w:t>
      </w:r>
      <w:r>
        <w:rPr>
          <w:spacing w:val="-6"/>
          <w:sz w:val="24"/>
        </w:rPr>
        <w:t xml:space="preserve"> </w:t>
      </w:r>
      <w:r>
        <w:rPr>
          <w:sz w:val="24"/>
        </w:rPr>
        <w:t>и</w:t>
      </w:r>
      <w:r>
        <w:rPr>
          <w:spacing w:val="-11"/>
          <w:sz w:val="24"/>
        </w:rPr>
        <w:t xml:space="preserve"> </w:t>
      </w:r>
      <w:r>
        <w:rPr>
          <w:sz w:val="24"/>
        </w:rPr>
        <w:t>поискового</w:t>
      </w:r>
      <w:r>
        <w:rPr>
          <w:spacing w:val="-1"/>
          <w:sz w:val="24"/>
        </w:rPr>
        <w:t xml:space="preserve"> </w:t>
      </w:r>
      <w:r>
        <w:rPr>
          <w:spacing w:val="-2"/>
          <w:sz w:val="24"/>
        </w:rPr>
        <w:t>характера;</w:t>
      </w:r>
    </w:p>
    <w:p w:rsidR="00434F26" w:rsidRDefault="00A707DE" w:rsidP="00C3635C">
      <w:pPr>
        <w:pStyle w:val="a4"/>
        <w:numPr>
          <w:ilvl w:val="0"/>
          <w:numId w:val="125"/>
        </w:numPr>
        <w:tabs>
          <w:tab w:val="left" w:pos="1031"/>
        </w:tabs>
        <w:ind w:right="568" w:firstLine="0"/>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34F26" w:rsidRDefault="00A707DE" w:rsidP="00C3635C">
      <w:pPr>
        <w:pStyle w:val="a4"/>
        <w:numPr>
          <w:ilvl w:val="0"/>
          <w:numId w:val="125"/>
        </w:numPr>
        <w:tabs>
          <w:tab w:val="left" w:pos="1041"/>
        </w:tabs>
        <w:ind w:right="577" w:firstLine="0"/>
        <w:rPr>
          <w:sz w:val="24"/>
        </w:rPr>
      </w:pPr>
      <w:r>
        <w:rPr>
          <w:sz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434F26" w:rsidRDefault="00A707DE" w:rsidP="00C3635C">
      <w:pPr>
        <w:pStyle w:val="a4"/>
        <w:numPr>
          <w:ilvl w:val="0"/>
          <w:numId w:val="125"/>
        </w:numPr>
        <w:tabs>
          <w:tab w:val="left" w:pos="964"/>
        </w:tabs>
        <w:spacing w:before="4" w:line="275" w:lineRule="exact"/>
        <w:ind w:left="964" w:hanging="536"/>
        <w:rPr>
          <w:sz w:val="24"/>
        </w:rPr>
      </w:pPr>
      <w:r>
        <w:rPr>
          <w:sz w:val="24"/>
        </w:rPr>
        <w:t>освоение</w:t>
      </w:r>
      <w:r>
        <w:rPr>
          <w:spacing w:val="-13"/>
          <w:sz w:val="24"/>
        </w:rPr>
        <w:t xml:space="preserve"> </w:t>
      </w:r>
      <w:r>
        <w:rPr>
          <w:sz w:val="24"/>
        </w:rPr>
        <w:t>начальных</w:t>
      </w:r>
      <w:r>
        <w:rPr>
          <w:spacing w:val="-10"/>
          <w:sz w:val="24"/>
        </w:rPr>
        <w:t xml:space="preserve"> </w:t>
      </w:r>
      <w:r>
        <w:rPr>
          <w:sz w:val="24"/>
        </w:rPr>
        <w:t>форм</w:t>
      </w:r>
      <w:r>
        <w:rPr>
          <w:spacing w:val="-4"/>
          <w:sz w:val="24"/>
        </w:rPr>
        <w:t xml:space="preserve"> </w:t>
      </w:r>
      <w:r>
        <w:rPr>
          <w:sz w:val="24"/>
        </w:rPr>
        <w:t>познавательной</w:t>
      </w:r>
      <w:r>
        <w:rPr>
          <w:spacing w:val="-9"/>
          <w:sz w:val="24"/>
        </w:rPr>
        <w:t xml:space="preserve"> </w:t>
      </w:r>
      <w:r>
        <w:rPr>
          <w:sz w:val="24"/>
        </w:rPr>
        <w:t>и</w:t>
      </w:r>
      <w:r>
        <w:rPr>
          <w:spacing w:val="-10"/>
          <w:sz w:val="24"/>
        </w:rPr>
        <w:t xml:space="preserve"> </w:t>
      </w:r>
      <w:r>
        <w:rPr>
          <w:sz w:val="24"/>
        </w:rPr>
        <w:t xml:space="preserve">личностной </w:t>
      </w:r>
      <w:r>
        <w:rPr>
          <w:spacing w:val="-2"/>
          <w:sz w:val="24"/>
        </w:rPr>
        <w:t>рефлексии;</w:t>
      </w:r>
    </w:p>
    <w:p w:rsidR="00434F26" w:rsidRDefault="00A707DE" w:rsidP="00C3635C">
      <w:pPr>
        <w:pStyle w:val="a4"/>
        <w:numPr>
          <w:ilvl w:val="0"/>
          <w:numId w:val="125"/>
        </w:numPr>
        <w:tabs>
          <w:tab w:val="left" w:pos="998"/>
        </w:tabs>
        <w:spacing w:line="242" w:lineRule="auto"/>
        <w:ind w:right="563" w:firstLine="0"/>
        <w:rPr>
          <w:sz w:val="24"/>
        </w:rPr>
      </w:pPr>
      <w:r>
        <w:rPr>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34F26" w:rsidRDefault="00A707DE" w:rsidP="00C3635C">
      <w:pPr>
        <w:pStyle w:val="a4"/>
        <w:numPr>
          <w:ilvl w:val="0"/>
          <w:numId w:val="125"/>
        </w:numPr>
        <w:tabs>
          <w:tab w:val="left" w:pos="1219"/>
        </w:tabs>
        <w:spacing w:line="242" w:lineRule="auto"/>
        <w:ind w:right="574" w:firstLine="0"/>
        <w:rPr>
          <w:sz w:val="24"/>
        </w:rPr>
      </w:pPr>
      <w:r>
        <w:rPr>
          <w:sz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434F26" w:rsidRDefault="00A707DE" w:rsidP="00C3635C">
      <w:pPr>
        <w:pStyle w:val="a4"/>
        <w:numPr>
          <w:ilvl w:val="0"/>
          <w:numId w:val="125"/>
        </w:numPr>
        <w:tabs>
          <w:tab w:val="left" w:pos="1219"/>
        </w:tabs>
        <w:spacing w:line="242" w:lineRule="auto"/>
        <w:ind w:right="571" w:firstLine="0"/>
        <w:rPr>
          <w:sz w:val="24"/>
        </w:rPr>
      </w:pPr>
      <w:r>
        <w:rPr>
          <w:sz w:val="24"/>
        </w:rPr>
        <w:t>использование</w:t>
      </w:r>
      <w:r>
        <w:rPr>
          <w:spacing w:val="-3"/>
          <w:sz w:val="24"/>
        </w:rPr>
        <w:t xml:space="preserve"> </w:t>
      </w:r>
      <w:r>
        <w:rPr>
          <w:sz w:val="24"/>
        </w:rPr>
        <w:t>различных</w:t>
      </w:r>
      <w:r>
        <w:rPr>
          <w:spacing w:val="-7"/>
          <w:sz w:val="24"/>
        </w:rPr>
        <w:t xml:space="preserve"> </w:t>
      </w:r>
      <w:r>
        <w:rPr>
          <w:sz w:val="24"/>
        </w:rPr>
        <w:t>способов</w:t>
      </w:r>
      <w:r>
        <w:rPr>
          <w:spacing w:val="-1"/>
          <w:sz w:val="24"/>
        </w:rPr>
        <w:t xml:space="preserve"> </w:t>
      </w:r>
      <w:r>
        <w:rPr>
          <w:sz w:val="24"/>
        </w:rPr>
        <w:t>поиска</w:t>
      </w:r>
      <w:r>
        <w:rPr>
          <w:spacing w:val="-3"/>
          <w:sz w:val="24"/>
        </w:rPr>
        <w:t xml:space="preserve"> </w:t>
      </w:r>
      <w:r>
        <w:rPr>
          <w:sz w:val="24"/>
        </w:rPr>
        <w:t>(в</w:t>
      </w:r>
      <w:r>
        <w:rPr>
          <w:spacing w:val="-1"/>
          <w:sz w:val="24"/>
        </w:rPr>
        <w:t xml:space="preserve"> </w:t>
      </w:r>
      <w:r>
        <w:rPr>
          <w:sz w:val="24"/>
        </w:rPr>
        <w:t>справочных</w:t>
      </w:r>
      <w:r>
        <w:rPr>
          <w:spacing w:val="-7"/>
          <w:sz w:val="24"/>
        </w:rPr>
        <w:t xml:space="preserve"> </w:t>
      </w:r>
      <w:r>
        <w:rPr>
          <w:sz w:val="24"/>
        </w:rPr>
        <w:t>источниках</w:t>
      </w:r>
      <w:r>
        <w:rPr>
          <w:spacing w:val="-7"/>
          <w:sz w:val="24"/>
        </w:rPr>
        <w:t xml:space="preserve"> </w:t>
      </w:r>
      <w:r>
        <w:rPr>
          <w:sz w:val="24"/>
        </w:rPr>
        <w:t>и</w:t>
      </w:r>
      <w:r>
        <w:rPr>
          <w:spacing w:val="-1"/>
          <w:sz w:val="24"/>
        </w:rPr>
        <w:t xml:space="preserve"> </w:t>
      </w:r>
      <w:r>
        <w:rPr>
          <w:sz w:val="24"/>
        </w:rPr>
        <w:t>открытом</w:t>
      </w:r>
      <w:r>
        <w:rPr>
          <w:spacing w:val="-1"/>
          <w:sz w:val="24"/>
        </w:rPr>
        <w:t xml:space="preserve"> </w:t>
      </w:r>
      <w:r>
        <w:rPr>
          <w:sz w:val="24"/>
        </w:rPr>
        <w:t>учебном информационном пространстве сети Интернет), сбора, обработки, анализа,</w:t>
      </w:r>
      <w:r>
        <w:rPr>
          <w:spacing w:val="-1"/>
          <w:sz w:val="24"/>
        </w:rPr>
        <w:t xml:space="preserve"> </w:t>
      </w:r>
      <w:r>
        <w:rPr>
          <w:sz w:val="24"/>
        </w:rPr>
        <w:t>организации, передачи и интерпретации информации в соответствии с коммуникативными и познавательными задачами</w:t>
      </w:r>
      <w:r>
        <w:rPr>
          <w:spacing w:val="40"/>
          <w:sz w:val="24"/>
        </w:rPr>
        <w:t xml:space="preserve"> </w:t>
      </w:r>
      <w:r>
        <w:rPr>
          <w:sz w:val="24"/>
        </w:rPr>
        <w:t>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w:t>
      </w:r>
      <w:r>
        <w:rPr>
          <w:spacing w:val="40"/>
          <w:sz w:val="24"/>
        </w:rPr>
        <w:t xml:space="preserve"> </w:t>
      </w:r>
      <w:r>
        <w:rPr>
          <w:sz w:val="24"/>
        </w:rPr>
        <w:t>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34F26" w:rsidRDefault="00A707DE" w:rsidP="00C3635C">
      <w:pPr>
        <w:pStyle w:val="a4"/>
        <w:numPr>
          <w:ilvl w:val="0"/>
          <w:numId w:val="125"/>
        </w:numPr>
        <w:tabs>
          <w:tab w:val="left" w:pos="1094"/>
        </w:tabs>
        <w:ind w:right="564" w:firstLine="0"/>
        <w:rPr>
          <w:sz w:val="24"/>
        </w:rPr>
      </w:pPr>
      <w:r>
        <w:rPr>
          <w:sz w:val="24"/>
        </w:rPr>
        <w:t>овладение</w:t>
      </w:r>
      <w:r>
        <w:rPr>
          <w:spacing w:val="-4"/>
          <w:sz w:val="24"/>
        </w:rPr>
        <w:t xml:space="preserve"> </w:t>
      </w:r>
      <w:r>
        <w:rPr>
          <w:sz w:val="24"/>
        </w:rPr>
        <w:t>навыками</w:t>
      </w:r>
      <w:r>
        <w:rPr>
          <w:spacing w:val="-2"/>
          <w:sz w:val="24"/>
        </w:rPr>
        <w:t xml:space="preserve"> </w:t>
      </w:r>
      <w:r>
        <w:rPr>
          <w:sz w:val="24"/>
        </w:rPr>
        <w:t>смыслового чтения</w:t>
      </w:r>
      <w:r>
        <w:rPr>
          <w:spacing w:val="-3"/>
          <w:sz w:val="24"/>
        </w:rPr>
        <w:t xml:space="preserve"> </w:t>
      </w:r>
      <w:r>
        <w:rPr>
          <w:sz w:val="24"/>
        </w:rPr>
        <w:t>текстов различных</w:t>
      </w:r>
      <w:r>
        <w:rPr>
          <w:spacing w:val="-3"/>
          <w:sz w:val="24"/>
        </w:rPr>
        <w:t xml:space="preserve"> </w:t>
      </w:r>
      <w:r>
        <w:rPr>
          <w:sz w:val="24"/>
        </w:rPr>
        <w:t>стилей</w:t>
      </w:r>
      <w:r>
        <w:rPr>
          <w:spacing w:val="-2"/>
          <w:sz w:val="24"/>
        </w:rPr>
        <w:t xml:space="preserve"> </w:t>
      </w:r>
      <w:r>
        <w:rPr>
          <w:sz w:val="24"/>
        </w:rPr>
        <w:t>и</w:t>
      </w:r>
      <w:r>
        <w:rPr>
          <w:spacing w:val="-2"/>
          <w:sz w:val="24"/>
        </w:rPr>
        <w:t xml:space="preserve"> </w:t>
      </w:r>
      <w:r>
        <w:rPr>
          <w:sz w:val="24"/>
        </w:rPr>
        <w:t>жанров</w:t>
      </w:r>
      <w:r>
        <w:rPr>
          <w:spacing w:val="-1"/>
          <w:sz w:val="24"/>
        </w:rPr>
        <w:t xml:space="preserve"> </w:t>
      </w:r>
      <w:r>
        <w:rPr>
          <w:sz w:val="24"/>
        </w:rPr>
        <w:t>в</w:t>
      </w:r>
      <w:r>
        <w:rPr>
          <w:spacing w:val="-1"/>
          <w:sz w:val="24"/>
        </w:rPr>
        <w:t xml:space="preserve"> </w:t>
      </w:r>
      <w:r>
        <w:rPr>
          <w:sz w:val="24"/>
        </w:rPr>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34F26" w:rsidRDefault="00A707DE" w:rsidP="00C3635C">
      <w:pPr>
        <w:pStyle w:val="a4"/>
        <w:numPr>
          <w:ilvl w:val="0"/>
          <w:numId w:val="125"/>
        </w:numPr>
        <w:tabs>
          <w:tab w:val="left" w:pos="1277"/>
        </w:tabs>
        <w:ind w:right="550" w:firstLine="0"/>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434F26" w:rsidRDefault="00A707DE" w:rsidP="00C3635C">
      <w:pPr>
        <w:pStyle w:val="a4"/>
        <w:numPr>
          <w:ilvl w:val="0"/>
          <w:numId w:val="125"/>
        </w:numPr>
        <w:tabs>
          <w:tab w:val="left" w:pos="1142"/>
        </w:tabs>
        <w:ind w:right="560" w:firstLine="0"/>
        <w:rPr>
          <w:sz w:val="24"/>
        </w:rPr>
      </w:pPr>
      <w:r>
        <w:rPr>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34F26" w:rsidRDefault="00A707DE" w:rsidP="00C3635C">
      <w:pPr>
        <w:pStyle w:val="a4"/>
        <w:numPr>
          <w:ilvl w:val="0"/>
          <w:numId w:val="125"/>
        </w:numPr>
        <w:tabs>
          <w:tab w:val="left" w:pos="1089"/>
        </w:tabs>
        <w:spacing w:before="1" w:line="237" w:lineRule="auto"/>
        <w:ind w:right="551" w:firstLine="0"/>
        <w:rPr>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4F26" w:rsidRDefault="00A707DE" w:rsidP="00C3635C">
      <w:pPr>
        <w:pStyle w:val="a4"/>
        <w:numPr>
          <w:ilvl w:val="0"/>
          <w:numId w:val="125"/>
        </w:numPr>
        <w:tabs>
          <w:tab w:val="left" w:pos="1108"/>
        </w:tabs>
        <w:spacing w:before="9"/>
        <w:ind w:left="1108" w:hanging="680"/>
        <w:rPr>
          <w:sz w:val="24"/>
        </w:rPr>
      </w:pPr>
      <w:r>
        <w:rPr>
          <w:sz w:val="24"/>
        </w:rPr>
        <w:t>готовность</w:t>
      </w:r>
      <w:r>
        <w:rPr>
          <w:spacing w:val="47"/>
          <w:sz w:val="24"/>
        </w:rPr>
        <w:t xml:space="preserve"> </w:t>
      </w:r>
      <w:r>
        <w:rPr>
          <w:sz w:val="24"/>
        </w:rPr>
        <w:t>конструктивно</w:t>
      </w:r>
      <w:r>
        <w:rPr>
          <w:spacing w:val="56"/>
          <w:sz w:val="24"/>
        </w:rPr>
        <w:t xml:space="preserve"> </w:t>
      </w:r>
      <w:r>
        <w:rPr>
          <w:sz w:val="24"/>
        </w:rPr>
        <w:t>разрешать</w:t>
      </w:r>
      <w:r>
        <w:rPr>
          <w:spacing w:val="53"/>
          <w:sz w:val="24"/>
        </w:rPr>
        <w:t xml:space="preserve"> </w:t>
      </w:r>
      <w:r>
        <w:rPr>
          <w:sz w:val="24"/>
        </w:rPr>
        <w:t>конфликты</w:t>
      </w:r>
      <w:r>
        <w:rPr>
          <w:spacing w:val="55"/>
          <w:sz w:val="24"/>
        </w:rPr>
        <w:t xml:space="preserve"> </w:t>
      </w:r>
      <w:r>
        <w:rPr>
          <w:sz w:val="24"/>
        </w:rPr>
        <w:t>посредством</w:t>
      </w:r>
      <w:r>
        <w:rPr>
          <w:spacing w:val="54"/>
          <w:sz w:val="24"/>
        </w:rPr>
        <w:t xml:space="preserve"> </w:t>
      </w:r>
      <w:r>
        <w:rPr>
          <w:sz w:val="24"/>
        </w:rPr>
        <w:t>учета</w:t>
      </w:r>
      <w:r>
        <w:rPr>
          <w:spacing w:val="52"/>
          <w:sz w:val="24"/>
        </w:rPr>
        <w:t xml:space="preserve"> </w:t>
      </w:r>
      <w:r>
        <w:rPr>
          <w:sz w:val="24"/>
        </w:rPr>
        <w:t>интересов</w:t>
      </w:r>
      <w:r>
        <w:rPr>
          <w:spacing w:val="54"/>
          <w:sz w:val="24"/>
        </w:rPr>
        <w:t xml:space="preserve"> </w:t>
      </w:r>
      <w:r>
        <w:rPr>
          <w:sz w:val="24"/>
        </w:rPr>
        <w:t>сторон</w:t>
      </w:r>
      <w:r>
        <w:rPr>
          <w:spacing w:val="53"/>
          <w:sz w:val="24"/>
        </w:rPr>
        <w:t xml:space="preserve"> </w:t>
      </w:r>
      <w:r>
        <w:rPr>
          <w:spacing w:val="-10"/>
          <w:sz w:val="24"/>
        </w:rPr>
        <w:t>и</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9" w:line="275" w:lineRule="exact"/>
        <w:jc w:val="left"/>
      </w:pPr>
      <w:r>
        <w:rPr>
          <w:spacing w:val="-2"/>
        </w:rPr>
        <w:lastRenderedPageBreak/>
        <w:t>сотрудничества;</w:t>
      </w:r>
    </w:p>
    <w:p w:rsidR="00434F26" w:rsidRDefault="00A707DE" w:rsidP="00C3635C">
      <w:pPr>
        <w:pStyle w:val="a4"/>
        <w:numPr>
          <w:ilvl w:val="0"/>
          <w:numId w:val="125"/>
        </w:numPr>
        <w:tabs>
          <w:tab w:val="left" w:pos="1123"/>
        </w:tabs>
        <w:ind w:right="573" w:firstLine="0"/>
        <w:rPr>
          <w:sz w:val="24"/>
        </w:rPr>
      </w:pPr>
      <w:r>
        <w:rPr>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434F26" w:rsidRDefault="00A707DE" w:rsidP="00C3635C">
      <w:pPr>
        <w:pStyle w:val="a4"/>
        <w:numPr>
          <w:ilvl w:val="0"/>
          <w:numId w:val="125"/>
        </w:numPr>
        <w:tabs>
          <w:tab w:val="left" w:pos="1200"/>
        </w:tabs>
        <w:spacing w:line="237" w:lineRule="auto"/>
        <w:ind w:right="570" w:firstLine="0"/>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34F26" w:rsidRDefault="00A707DE" w:rsidP="00C3635C">
      <w:pPr>
        <w:pStyle w:val="a4"/>
        <w:numPr>
          <w:ilvl w:val="0"/>
          <w:numId w:val="125"/>
        </w:numPr>
        <w:tabs>
          <w:tab w:val="left" w:pos="1224"/>
        </w:tabs>
        <w:ind w:right="563" w:firstLine="0"/>
        <w:rPr>
          <w:sz w:val="24"/>
        </w:rPr>
      </w:pPr>
      <w:r>
        <w:rPr>
          <w:sz w:val="24"/>
        </w:rPr>
        <w:t>умение</w:t>
      </w:r>
      <w:r>
        <w:rPr>
          <w:spacing w:val="-3"/>
          <w:sz w:val="24"/>
        </w:rPr>
        <w:t xml:space="preserve"> </w:t>
      </w:r>
      <w:r>
        <w:rPr>
          <w:sz w:val="24"/>
        </w:rPr>
        <w:t>работать</w:t>
      </w:r>
      <w:r>
        <w:rPr>
          <w:spacing w:val="-1"/>
          <w:sz w:val="24"/>
        </w:rPr>
        <w:t xml:space="preserve"> </w:t>
      </w:r>
      <w:r>
        <w:rPr>
          <w:sz w:val="24"/>
        </w:rPr>
        <w:t>в</w:t>
      </w:r>
      <w:r>
        <w:rPr>
          <w:spacing w:val="-1"/>
          <w:sz w:val="24"/>
        </w:rPr>
        <w:t xml:space="preserve"> </w:t>
      </w:r>
      <w:r>
        <w:rPr>
          <w:sz w:val="24"/>
        </w:rPr>
        <w:t>материальной</w:t>
      </w:r>
      <w:r>
        <w:rPr>
          <w:spacing w:val="-1"/>
          <w:sz w:val="24"/>
        </w:rPr>
        <w:t xml:space="preserve"> </w:t>
      </w:r>
      <w:r>
        <w:rPr>
          <w:sz w:val="24"/>
        </w:rPr>
        <w:t>и</w:t>
      </w:r>
      <w:r>
        <w:rPr>
          <w:spacing w:val="-6"/>
          <w:sz w:val="24"/>
        </w:rPr>
        <w:t xml:space="preserve"> </w:t>
      </w:r>
      <w:r>
        <w:rPr>
          <w:sz w:val="24"/>
        </w:rPr>
        <w:t>информационной</w:t>
      </w:r>
      <w:r>
        <w:rPr>
          <w:spacing w:val="-1"/>
          <w:sz w:val="24"/>
        </w:rPr>
        <w:t xml:space="preserve"> </w:t>
      </w:r>
      <w:r>
        <w:rPr>
          <w:sz w:val="24"/>
        </w:rPr>
        <w:t>среде</w:t>
      </w:r>
      <w:r>
        <w:rPr>
          <w:spacing w:val="-3"/>
          <w:sz w:val="24"/>
        </w:rPr>
        <w:t xml:space="preserve"> </w:t>
      </w:r>
      <w:r>
        <w:rPr>
          <w:sz w:val="24"/>
        </w:rPr>
        <w:t>начального</w:t>
      </w:r>
      <w:r>
        <w:rPr>
          <w:spacing w:val="-2"/>
          <w:sz w:val="24"/>
        </w:rPr>
        <w:t xml:space="preserve"> </w:t>
      </w:r>
      <w:r>
        <w:rPr>
          <w:sz w:val="24"/>
        </w:rPr>
        <w:t>общего</w:t>
      </w:r>
      <w:r>
        <w:rPr>
          <w:spacing w:val="-7"/>
          <w:sz w:val="24"/>
        </w:rPr>
        <w:t xml:space="preserve"> </w:t>
      </w:r>
      <w:r>
        <w:rPr>
          <w:sz w:val="24"/>
        </w:rPr>
        <w:t xml:space="preserve">образования (в том числе с учебными моделями) в соответствии с содержанием конкретного учебного </w:t>
      </w:r>
      <w:r>
        <w:rPr>
          <w:spacing w:val="-2"/>
          <w:sz w:val="24"/>
        </w:rPr>
        <w:t>предмета.</w:t>
      </w:r>
    </w:p>
    <w:p w:rsidR="00434F26" w:rsidRDefault="00A707DE">
      <w:pPr>
        <w:pStyle w:val="2"/>
        <w:spacing w:before="5" w:line="275" w:lineRule="exact"/>
        <w:jc w:val="both"/>
      </w:pPr>
      <w:r>
        <w:rPr>
          <w:spacing w:val="-2"/>
        </w:rPr>
        <w:t>Познавательные</w:t>
      </w:r>
      <w:r>
        <w:rPr>
          <w:spacing w:val="12"/>
        </w:rPr>
        <w:t xml:space="preserve"> </w:t>
      </w:r>
      <w:r>
        <w:rPr>
          <w:spacing w:val="-5"/>
        </w:rPr>
        <w:t>УУД</w:t>
      </w:r>
    </w:p>
    <w:p w:rsidR="00434F26" w:rsidRDefault="00A707DE">
      <w:pPr>
        <w:pStyle w:val="a3"/>
        <w:spacing w:line="275" w:lineRule="exact"/>
      </w:pPr>
      <w:r>
        <w:rPr>
          <w:u w:val="single"/>
        </w:rPr>
        <w:t>Обучающийся</w:t>
      </w:r>
      <w:r>
        <w:rPr>
          <w:spacing w:val="-8"/>
          <w:u w:val="single"/>
        </w:rPr>
        <w:t xml:space="preserve"> </w:t>
      </w:r>
      <w:r>
        <w:rPr>
          <w:spacing w:val="-2"/>
          <w:u w:val="single"/>
        </w:rPr>
        <w:t>научится: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выделять</w:t>
      </w:r>
      <w:r>
        <w:rPr>
          <w:spacing w:val="-10"/>
          <w:sz w:val="24"/>
        </w:rPr>
        <w:t xml:space="preserve"> </w:t>
      </w:r>
      <w:r>
        <w:rPr>
          <w:sz w:val="24"/>
        </w:rPr>
        <w:t>и</w:t>
      </w:r>
      <w:r>
        <w:rPr>
          <w:spacing w:val="-8"/>
          <w:sz w:val="24"/>
        </w:rPr>
        <w:t xml:space="preserve"> </w:t>
      </w:r>
      <w:r>
        <w:rPr>
          <w:sz w:val="24"/>
        </w:rPr>
        <w:t>формулировать</w:t>
      </w:r>
      <w:r>
        <w:rPr>
          <w:spacing w:val="-9"/>
          <w:sz w:val="24"/>
        </w:rPr>
        <w:t xml:space="preserve"> </w:t>
      </w:r>
      <w:r>
        <w:rPr>
          <w:sz w:val="24"/>
        </w:rPr>
        <w:t>познавательные</w:t>
      </w:r>
      <w:r>
        <w:rPr>
          <w:spacing w:val="-11"/>
          <w:sz w:val="24"/>
        </w:rPr>
        <w:t xml:space="preserve"> </w:t>
      </w:r>
      <w:r>
        <w:rPr>
          <w:sz w:val="24"/>
        </w:rPr>
        <w:t>цели</w:t>
      </w:r>
      <w:r>
        <w:rPr>
          <w:spacing w:val="-2"/>
          <w:sz w:val="24"/>
        </w:rPr>
        <w:t xml:space="preserve"> </w:t>
      </w:r>
      <w:r>
        <w:rPr>
          <w:sz w:val="24"/>
        </w:rPr>
        <w:t>с</w:t>
      </w:r>
      <w:r>
        <w:rPr>
          <w:spacing w:val="-9"/>
          <w:sz w:val="24"/>
        </w:rPr>
        <w:t xml:space="preserve"> </w:t>
      </w:r>
      <w:r>
        <w:rPr>
          <w:sz w:val="24"/>
        </w:rPr>
        <w:t>помощью</w:t>
      </w:r>
      <w:r>
        <w:rPr>
          <w:spacing w:val="-12"/>
          <w:sz w:val="24"/>
        </w:rPr>
        <w:t xml:space="preserve"> </w:t>
      </w:r>
      <w:r>
        <w:rPr>
          <w:sz w:val="24"/>
        </w:rPr>
        <w:t>учителя-</w:t>
      </w:r>
      <w:r>
        <w:rPr>
          <w:spacing w:val="-2"/>
          <w:sz w:val="24"/>
        </w:rPr>
        <w:t>логопеда;</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осуществлять,</w:t>
      </w:r>
      <w:r>
        <w:rPr>
          <w:spacing w:val="-8"/>
          <w:sz w:val="24"/>
        </w:rPr>
        <w:t xml:space="preserve"> </w:t>
      </w:r>
      <w:r>
        <w:rPr>
          <w:sz w:val="24"/>
        </w:rPr>
        <w:t>поиск</w:t>
      </w:r>
      <w:r>
        <w:rPr>
          <w:spacing w:val="-6"/>
          <w:sz w:val="24"/>
        </w:rPr>
        <w:t xml:space="preserve"> </w:t>
      </w:r>
      <w:r>
        <w:rPr>
          <w:sz w:val="24"/>
        </w:rPr>
        <w:t>и</w:t>
      </w:r>
      <w:r>
        <w:rPr>
          <w:spacing w:val="-10"/>
          <w:sz w:val="24"/>
        </w:rPr>
        <w:t xml:space="preserve"> </w:t>
      </w:r>
      <w:r>
        <w:rPr>
          <w:sz w:val="24"/>
        </w:rPr>
        <w:t>выделять</w:t>
      </w:r>
      <w:r>
        <w:rPr>
          <w:spacing w:val="-3"/>
          <w:sz w:val="24"/>
        </w:rPr>
        <w:t xml:space="preserve"> </w:t>
      </w:r>
      <w:r>
        <w:rPr>
          <w:sz w:val="24"/>
        </w:rPr>
        <w:t>конкретную</w:t>
      </w:r>
      <w:r>
        <w:rPr>
          <w:spacing w:val="-2"/>
          <w:sz w:val="24"/>
        </w:rPr>
        <w:t xml:space="preserve"> </w:t>
      </w:r>
      <w:r>
        <w:rPr>
          <w:sz w:val="24"/>
        </w:rPr>
        <w:t>информацию</w:t>
      </w:r>
      <w:r>
        <w:rPr>
          <w:spacing w:val="-5"/>
          <w:sz w:val="24"/>
        </w:rPr>
        <w:t xml:space="preserve"> </w:t>
      </w:r>
      <w:r>
        <w:rPr>
          <w:sz w:val="24"/>
        </w:rPr>
        <w:t>с</w:t>
      </w:r>
      <w:r>
        <w:rPr>
          <w:spacing w:val="-1"/>
          <w:sz w:val="24"/>
        </w:rPr>
        <w:t xml:space="preserve"> </w:t>
      </w:r>
      <w:r>
        <w:rPr>
          <w:sz w:val="24"/>
        </w:rPr>
        <w:t>помощью</w:t>
      </w:r>
      <w:r>
        <w:rPr>
          <w:spacing w:val="-6"/>
          <w:sz w:val="24"/>
        </w:rPr>
        <w:t xml:space="preserve"> </w:t>
      </w:r>
      <w:r>
        <w:rPr>
          <w:spacing w:val="-2"/>
          <w:sz w:val="24"/>
        </w:rPr>
        <w:t>учителялогопеда;</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давать</w:t>
      </w:r>
      <w:r>
        <w:rPr>
          <w:spacing w:val="-16"/>
          <w:sz w:val="24"/>
        </w:rPr>
        <w:t xml:space="preserve"> </w:t>
      </w:r>
      <w:r>
        <w:rPr>
          <w:sz w:val="24"/>
        </w:rPr>
        <w:t>оценку</w:t>
      </w:r>
      <w:r>
        <w:rPr>
          <w:spacing w:val="-16"/>
          <w:sz w:val="24"/>
        </w:rPr>
        <w:t xml:space="preserve"> </w:t>
      </w:r>
      <w:r>
        <w:rPr>
          <w:sz w:val="24"/>
        </w:rPr>
        <w:t>одного</w:t>
      </w:r>
      <w:r>
        <w:rPr>
          <w:spacing w:val="-3"/>
          <w:sz w:val="24"/>
        </w:rPr>
        <w:t xml:space="preserve"> </w:t>
      </w:r>
      <w:r>
        <w:rPr>
          <w:sz w:val="24"/>
        </w:rPr>
        <w:t>вида</w:t>
      </w:r>
      <w:r>
        <w:rPr>
          <w:spacing w:val="-3"/>
          <w:sz w:val="24"/>
        </w:rPr>
        <w:t xml:space="preserve"> </w:t>
      </w:r>
      <w:r>
        <w:rPr>
          <w:sz w:val="24"/>
        </w:rPr>
        <w:t>деятельности</w:t>
      </w:r>
      <w:r>
        <w:rPr>
          <w:spacing w:val="-6"/>
          <w:sz w:val="24"/>
        </w:rPr>
        <w:t xml:space="preserve"> </w:t>
      </w:r>
      <w:r>
        <w:rPr>
          <w:sz w:val="24"/>
        </w:rPr>
        <w:t>на</w:t>
      </w:r>
      <w:r>
        <w:rPr>
          <w:spacing w:val="-9"/>
          <w:sz w:val="24"/>
        </w:rPr>
        <w:t xml:space="preserve"> </w:t>
      </w:r>
      <w:r>
        <w:rPr>
          <w:sz w:val="24"/>
        </w:rPr>
        <w:t>уроке</w:t>
      </w:r>
      <w:r>
        <w:rPr>
          <w:spacing w:val="-8"/>
          <w:sz w:val="24"/>
        </w:rPr>
        <w:t xml:space="preserve"> </w:t>
      </w:r>
      <w:r>
        <w:rPr>
          <w:sz w:val="24"/>
        </w:rPr>
        <w:t>с</w:t>
      </w:r>
      <w:r>
        <w:rPr>
          <w:spacing w:val="-8"/>
          <w:sz w:val="24"/>
        </w:rPr>
        <w:t xml:space="preserve"> </w:t>
      </w:r>
      <w:r>
        <w:rPr>
          <w:sz w:val="24"/>
        </w:rPr>
        <w:t>помощью</w:t>
      </w:r>
      <w:r>
        <w:rPr>
          <w:spacing w:val="-4"/>
          <w:sz w:val="24"/>
        </w:rPr>
        <w:t xml:space="preserve"> </w:t>
      </w:r>
      <w:r>
        <w:rPr>
          <w:sz w:val="24"/>
        </w:rPr>
        <w:t>учителя-</w:t>
      </w:r>
      <w:r>
        <w:rPr>
          <w:spacing w:val="-2"/>
          <w:sz w:val="24"/>
        </w:rPr>
        <w:t>логопеда;</w:t>
      </w:r>
    </w:p>
    <w:p w:rsidR="00434F26" w:rsidRDefault="00A707DE" w:rsidP="00C3635C">
      <w:pPr>
        <w:pStyle w:val="a4"/>
        <w:numPr>
          <w:ilvl w:val="1"/>
          <w:numId w:val="125"/>
        </w:numPr>
        <w:tabs>
          <w:tab w:val="left" w:pos="965"/>
          <w:tab w:val="left" w:pos="5061"/>
        </w:tabs>
        <w:spacing w:before="2" w:line="237" w:lineRule="auto"/>
        <w:ind w:right="921" w:firstLine="0"/>
        <w:jc w:val="left"/>
        <w:rPr>
          <w:sz w:val="24"/>
        </w:rPr>
      </w:pPr>
      <w:r>
        <w:rPr>
          <w:sz w:val="24"/>
        </w:rPr>
        <w:t>слушать</w:t>
      </w:r>
      <w:r>
        <w:rPr>
          <w:spacing w:val="40"/>
          <w:sz w:val="24"/>
        </w:rPr>
        <w:t xml:space="preserve"> </w:t>
      </w:r>
      <w:r>
        <w:rPr>
          <w:sz w:val="24"/>
        </w:rPr>
        <w:t>и</w:t>
      </w:r>
      <w:r>
        <w:rPr>
          <w:spacing w:val="40"/>
          <w:sz w:val="24"/>
        </w:rPr>
        <w:t xml:space="preserve"> </w:t>
      </w:r>
      <w:r>
        <w:rPr>
          <w:sz w:val="24"/>
        </w:rPr>
        <w:t>понимать</w:t>
      </w:r>
      <w:r>
        <w:rPr>
          <w:spacing w:val="40"/>
          <w:sz w:val="24"/>
        </w:rPr>
        <w:t xml:space="preserve"> </w:t>
      </w:r>
      <w:r>
        <w:rPr>
          <w:sz w:val="24"/>
        </w:rPr>
        <w:t>речь</w:t>
      </w:r>
      <w:r>
        <w:rPr>
          <w:spacing w:val="40"/>
          <w:sz w:val="24"/>
        </w:rPr>
        <w:t xml:space="preserve"> </w:t>
      </w:r>
      <w:r>
        <w:rPr>
          <w:sz w:val="24"/>
        </w:rPr>
        <w:t>других;</w:t>
      </w:r>
      <w:r>
        <w:rPr>
          <w:rFonts w:ascii="Symbol" w:hAnsi="Symbol"/>
          <w:sz w:val="24"/>
        </w:rPr>
        <w:t></w:t>
      </w:r>
      <w:r>
        <w:rPr>
          <w:sz w:val="24"/>
        </w:rPr>
        <w:tab/>
        <w:t>работать</w:t>
      </w:r>
      <w:r>
        <w:rPr>
          <w:spacing w:val="30"/>
          <w:sz w:val="24"/>
        </w:rPr>
        <w:t xml:space="preserve"> </w:t>
      </w:r>
      <w:r>
        <w:rPr>
          <w:sz w:val="24"/>
        </w:rPr>
        <w:t>по</w:t>
      </w:r>
      <w:r>
        <w:rPr>
          <w:spacing w:val="28"/>
          <w:sz w:val="24"/>
        </w:rPr>
        <w:t xml:space="preserve"> </w:t>
      </w:r>
      <w:r>
        <w:rPr>
          <w:sz w:val="24"/>
        </w:rPr>
        <w:t>предложенному</w:t>
      </w:r>
      <w:r>
        <w:rPr>
          <w:spacing w:val="25"/>
          <w:sz w:val="24"/>
        </w:rPr>
        <w:t xml:space="preserve"> </w:t>
      </w:r>
      <w:r>
        <w:rPr>
          <w:sz w:val="24"/>
        </w:rPr>
        <w:t xml:space="preserve">учителем-логопедом </w:t>
      </w:r>
      <w:r>
        <w:rPr>
          <w:spacing w:val="-2"/>
          <w:sz w:val="24"/>
        </w:rPr>
        <w:t>плану;</w:t>
      </w:r>
    </w:p>
    <w:p w:rsidR="00434F26" w:rsidRDefault="00A707DE" w:rsidP="00C3635C">
      <w:pPr>
        <w:pStyle w:val="a4"/>
        <w:numPr>
          <w:ilvl w:val="1"/>
          <w:numId w:val="125"/>
        </w:numPr>
        <w:tabs>
          <w:tab w:val="left" w:pos="960"/>
        </w:tabs>
        <w:spacing w:line="293" w:lineRule="exact"/>
        <w:ind w:left="960" w:hanging="532"/>
        <w:jc w:val="left"/>
        <w:rPr>
          <w:sz w:val="24"/>
        </w:rPr>
      </w:pPr>
      <w:r>
        <w:rPr>
          <w:spacing w:val="-2"/>
          <w:sz w:val="24"/>
        </w:rPr>
        <w:t>использовать</w:t>
      </w:r>
      <w:r>
        <w:rPr>
          <w:spacing w:val="16"/>
          <w:sz w:val="24"/>
        </w:rPr>
        <w:t xml:space="preserve"> </w:t>
      </w:r>
      <w:r>
        <w:rPr>
          <w:spacing w:val="-2"/>
          <w:sz w:val="24"/>
        </w:rPr>
        <w:t>знаково-символических</w:t>
      </w:r>
      <w:r>
        <w:rPr>
          <w:spacing w:val="15"/>
          <w:sz w:val="24"/>
        </w:rPr>
        <w:t xml:space="preserve"> </w:t>
      </w:r>
      <w:r>
        <w:rPr>
          <w:spacing w:val="-2"/>
          <w:sz w:val="24"/>
        </w:rPr>
        <w:t>действий;</w:t>
      </w:r>
    </w:p>
    <w:p w:rsidR="00434F26" w:rsidRDefault="00A707DE" w:rsidP="00C3635C">
      <w:pPr>
        <w:pStyle w:val="a4"/>
        <w:numPr>
          <w:ilvl w:val="1"/>
          <w:numId w:val="125"/>
        </w:numPr>
        <w:tabs>
          <w:tab w:val="left" w:pos="898"/>
        </w:tabs>
        <w:spacing w:before="2" w:line="237" w:lineRule="auto"/>
        <w:ind w:right="880" w:firstLine="0"/>
        <w:jc w:val="left"/>
        <w:rPr>
          <w:sz w:val="24"/>
        </w:rPr>
      </w:pPr>
      <w:r>
        <w:rPr>
          <w:sz w:val="24"/>
        </w:rPr>
        <w:t>использовать</w:t>
      </w:r>
      <w:r>
        <w:rPr>
          <w:spacing w:val="-4"/>
          <w:sz w:val="24"/>
        </w:rPr>
        <w:t xml:space="preserve"> </w:t>
      </w:r>
      <w:r>
        <w:rPr>
          <w:sz w:val="24"/>
        </w:rPr>
        <w:t>язык</w:t>
      </w:r>
      <w:r>
        <w:rPr>
          <w:spacing w:val="-12"/>
          <w:sz w:val="24"/>
        </w:rPr>
        <w:t xml:space="preserve"> </w:t>
      </w:r>
      <w:r>
        <w:rPr>
          <w:sz w:val="24"/>
        </w:rPr>
        <w:t>с</w:t>
      </w:r>
      <w:r>
        <w:rPr>
          <w:spacing w:val="-9"/>
          <w:sz w:val="24"/>
        </w:rPr>
        <w:t xml:space="preserve"> </w:t>
      </w:r>
      <w:r>
        <w:rPr>
          <w:sz w:val="24"/>
        </w:rPr>
        <w:t>целью</w:t>
      </w:r>
      <w:r>
        <w:rPr>
          <w:spacing w:val="-8"/>
          <w:sz w:val="24"/>
        </w:rPr>
        <w:t xml:space="preserve"> </w:t>
      </w:r>
      <w:r>
        <w:rPr>
          <w:sz w:val="24"/>
        </w:rPr>
        <w:t>поиска</w:t>
      </w:r>
      <w:r>
        <w:rPr>
          <w:spacing w:val="-8"/>
          <w:sz w:val="24"/>
        </w:rPr>
        <w:t xml:space="preserve"> </w:t>
      </w:r>
      <w:r>
        <w:rPr>
          <w:sz w:val="24"/>
        </w:rPr>
        <w:t>необходимой</w:t>
      </w:r>
      <w:r>
        <w:rPr>
          <w:spacing w:val="-2"/>
          <w:sz w:val="24"/>
        </w:rPr>
        <w:t xml:space="preserve"> </w:t>
      </w:r>
      <w:r>
        <w:rPr>
          <w:sz w:val="24"/>
        </w:rPr>
        <w:t>информации</w:t>
      </w:r>
      <w:r>
        <w:rPr>
          <w:spacing w:val="-7"/>
          <w:sz w:val="24"/>
        </w:rPr>
        <w:t xml:space="preserve"> </w:t>
      </w:r>
      <w:r>
        <w:rPr>
          <w:sz w:val="24"/>
        </w:rPr>
        <w:t>в</w:t>
      </w:r>
      <w:r>
        <w:rPr>
          <w:spacing w:val="-2"/>
          <w:sz w:val="24"/>
        </w:rPr>
        <w:t xml:space="preserve"> </w:t>
      </w:r>
      <w:r>
        <w:rPr>
          <w:sz w:val="24"/>
        </w:rPr>
        <w:t>различных</w:t>
      </w:r>
      <w:r>
        <w:rPr>
          <w:spacing w:val="-11"/>
          <w:sz w:val="24"/>
        </w:rPr>
        <w:t xml:space="preserve"> </w:t>
      </w:r>
      <w:r>
        <w:rPr>
          <w:sz w:val="24"/>
        </w:rPr>
        <w:t>источниках</w:t>
      </w:r>
      <w:r>
        <w:rPr>
          <w:rFonts w:ascii="Symbol" w:hAnsi="Symbol"/>
          <w:sz w:val="24"/>
        </w:rPr>
        <w:t></w:t>
      </w:r>
      <w:r>
        <w:rPr>
          <w:spacing w:val="-10"/>
          <w:sz w:val="24"/>
        </w:rPr>
        <w:t xml:space="preserve"> </w:t>
      </w:r>
      <w:r>
        <w:rPr>
          <w:sz w:val="24"/>
        </w:rPr>
        <w:t>для решения учебных задач;</w:t>
      </w:r>
    </w:p>
    <w:p w:rsidR="00434F26" w:rsidRDefault="00A707DE" w:rsidP="00C3635C">
      <w:pPr>
        <w:pStyle w:val="a4"/>
        <w:numPr>
          <w:ilvl w:val="1"/>
          <w:numId w:val="125"/>
        </w:numPr>
        <w:tabs>
          <w:tab w:val="left" w:pos="955"/>
        </w:tabs>
        <w:spacing w:before="4" w:line="293" w:lineRule="exact"/>
        <w:ind w:left="955" w:hanging="527"/>
        <w:jc w:val="left"/>
        <w:rPr>
          <w:sz w:val="24"/>
        </w:rPr>
      </w:pPr>
      <w:r>
        <w:rPr>
          <w:sz w:val="24"/>
        </w:rPr>
        <w:t>ориентироваться</w:t>
      </w:r>
      <w:r>
        <w:rPr>
          <w:spacing w:val="-16"/>
          <w:sz w:val="24"/>
        </w:rPr>
        <w:t xml:space="preserve"> </w:t>
      </w:r>
      <w:r>
        <w:rPr>
          <w:sz w:val="24"/>
        </w:rPr>
        <w:t>в</w:t>
      </w:r>
      <w:r>
        <w:rPr>
          <w:spacing w:val="-5"/>
          <w:sz w:val="24"/>
        </w:rPr>
        <w:t xml:space="preserve"> </w:t>
      </w:r>
      <w:r>
        <w:rPr>
          <w:sz w:val="24"/>
        </w:rPr>
        <w:t>целях,</w:t>
      </w:r>
      <w:r>
        <w:rPr>
          <w:spacing w:val="-4"/>
          <w:sz w:val="24"/>
        </w:rPr>
        <w:t xml:space="preserve"> </w:t>
      </w:r>
      <w:r>
        <w:rPr>
          <w:sz w:val="24"/>
        </w:rPr>
        <w:t>задачах,</w:t>
      </w:r>
      <w:r>
        <w:rPr>
          <w:spacing w:val="1"/>
          <w:sz w:val="24"/>
        </w:rPr>
        <w:t xml:space="preserve"> </w:t>
      </w:r>
      <w:r>
        <w:rPr>
          <w:sz w:val="24"/>
        </w:rPr>
        <w:t>средствах</w:t>
      </w:r>
      <w:r>
        <w:rPr>
          <w:spacing w:val="-10"/>
          <w:sz w:val="24"/>
        </w:rPr>
        <w:t xml:space="preserve"> </w:t>
      </w:r>
      <w:r>
        <w:rPr>
          <w:sz w:val="24"/>
        </w:rPr>
        <w:t>и</w:t>
      </w:r>
      <w:r>
        <w:rPr>
          <w:spacing w:val="-6"/>
          <w:sz w:val="24"/>
        </w:rPr>
        <w:t xml:space="preserve"> </w:t>
      </w:r>
      <w:r>
        <w:rPr>
          <w:sz w:val="24"/>
        </w:rPr>
        <w:t>условиях</w:t>
      </w:r>
      <w:r>
        <w:rPr>
          <w:spacing w:val="-14"/>
          <w:sz w:val="24"/>
        </w:rPr>
        <w:t xml:space="preserve"> </w:t>
      </w:r>
      <w:r>
        <w:rPr>
          <w:spacing w:val="-2"/>
          <w:sz w:val="24"/>
        </w:rPr>
        <w:t>общения;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классифицировать</w:t>
      </w:r>
      <w:r>
        <w:rPr>
          <w:spacing w:val="-17"/>
          <w:sz w:val="24"/>
        </w:rPr>
        <w:t xml:space="preserve"> </w:t>
      </w:r>
      <w:r>
        <w:rPr>
          <w:sz w:val="24"/>
        </w:rPr>
        <w:t>объекты</w:t>
      </w:r>
      <w:r>
        <w:rPr>
          <w:spacing w:val="-12"/>
          <w:sz w:val="24"/>
        </w:rPr>
        <w:t xml:space="preserve"> </w:t>
      </w:r>
      <w:r>
        <w:rPr>
          <w:sz w:val="24"/>
        </w:rPr>
        <w:t>под</w:t>
      </w:r>
      <w:r>
        <w:rPr>
          <w:spacing w:val="-11"/>
          <w:sz w:val="24"/>
        </w:rPr>
        <w:t xml:space="preserve"> </w:t>
      </w:r>
      <w:r>
        <w:rPr>
          <w:sz w:val="24"/>
        </w:rPr>
        <w:t>руководством</w:t>
      </w:r>
      <w:r>
        <w:rPr>
          <w:spacing w:val="-5"/>
          <w:sz w:val="24"/>
        </w:rPr>
        <w:t xml:space="preserve"> </w:t>
      </w:r>
      <w:r>
        <w:rPr>
          <w:sz w:val="24"/>
        </w:rPr>
        <w:t>учителя-</w:t>
      </w:r>
      <w:r>
        <w:rPr>
          <w:spacing w:val="-2"/>
          <w:sz w:val="24"/>
        </w:rPr>
        <w:t>логопеда;</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высказывать</w:t>
      </w:r>
      <w:r>
        <w:rPr>
          <w:spacing w:val="-3"/>
          <w:sz w:val="24"/>
        </w:rPr>
        <w:t xml:space="preserve"> </w:t>
      </w:r>
      <w:r>
        <w:rPr>
          <w:sz w:val="24"/>
        </w:rPr>
        <w:t>своё</w:t>
      </w:r>
      <w:r>
        <w:rPr>
          <w:rFonts w:ascii="Symbol" w:hAnsi="Symbol"/>
          <w:sz w:val="24"/>
        </w:rPr>
        <w:t></w:t>
      </w:r>
      <w:r>
        <w:rPr>
          <w:spacing w:val="-9"/>
          <w:sz w:val="24"/>
        </w:rPr>
        <w:t xml:space="preserve"> </w:t>
      </w:r>
      <w:r>
        <w:rPr>
          <w:sz w:val="24"/>
        </w:rPr>
        <w:t>мнение,</w:t>
      </w:r>
      <w:r>
        <w:rPr>
          <w:spacing w:val="-7"/>
          <w:sz w:val="24"/>
        </w:rPr>
        <w:t xml:space="preserve"> </w:t>
      </w:r>
      <w:r>
        <w:rPr>
          <w:sz w:val="24"/>
        </w:rPr>
        <w:t>выражать</w:t>
      </w:r>
      <w:r>
        <w:rPr>
          <w:spacing w:val="-8"/>
          <w:sz w:val="24"/>
        </w:rPr>
        <w:t xml:space="preserve"> </w:t>
      </w:r>
      <w:r>
        <w:rPr>
          <w:spacing w:val="-2"/>
          <w:sz w:val="24"/>
        </w:rPr>
        <w:t>позицию;</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формулировать</w:t>
      </w:r>
      <w:r>
        <w:rPr>
          <w:spacing w:val="-11"/>
          <w:sz w:val="24"/>
        </w:rPr>
        <w:t xml:space="preserve"> </w:t>
      </w:r>
      <w:r>
        <w:rPr>
          <w:sz w:val="24"/>
        </w:rPr>
        <w:t>проблемы</w:t>
      </w:r>
      <w:r>
        <w:rPr>
          <w:spacing w:val="-7"/>
          <w:sz w:val="24"/>
        </w:rPr>
        <w:t xml:space="preserve"> </w:t>
      </w:r>
      <w:r>
        <w:rPr>
          <w:sz w:val="24"/>
        </w:rPr>
        <w:t>с</w:t>
      </w:r>
      <w:r>
        <w:rPr>
          <w:spacing w:val="-7"/>
          <w:sz w:val="24"/>
        </w:rPr>
        <w:t xml:space="preserve"> </w:t>
      </w:r>
      <w:r>
        <w:rPr>
          <w:sz w:val="24"/>
        </w:rPr>
        <w:t>помощью</w:t>
      </w:r>
      <w:r>
        <w:rPr>
          <w:spacing w:val="-8"/>
          <w:sz w:val="24"/>
        </w:rPr>
        <w:t xml:space="preserve"> </w:t>
      </w:r>
      <w:r>
        <w:rPr>
          <w:sz w:val="24"/>
        </w:rPr>
        <w:t>учителя-</w:t>
      </w:r>
      <w:r>
        <w:rPr>
          <w:spacing w:val="-2"/>
          <w:sz w:val="24"/>
        </w:rPr>
        <w:t>логопеда;</w:t>
      </w:r>
    </w:p>
    <w:p w:rsidR="00434F26" w:rsidRDefault="00A707DE" w:rsidP="00C3635C">
      <w:pPr>
        <w:pStyle w:val="a4"/>
        <w:numPr>
          <w:ilvl w:val="1"/>
          <w:numId w:val="125"/>
        </w:numPr>
        <w:tabs>
          <w:tab w:val="left" w:pos="898"/>
        </w:tabs>
        <w:spacing w:before="4"/>
        <w:ind w:left="898" w:hanging="470"/>
        <w:jc w:val="left"/>
        <w:rPr>
          <w:sz w:val="24"/>
        </w:rPr>
      </w:pPr>
      <w:r>
        <w:rPr>
          <w:sz w:val="24"/>
        </w:rPr>
        <w:t>включаться</w:t>
      </w:r>
      <w:r>
        <w:rPr>
          <w:spacing w:val="-12"/>
          <w:sz w:val="24"/>
        </w:rPr>
        <w:t xml:space="preserve"> </w:t>
      </w:r>
      <w:r>
        <w:rPr>
          <w:sz w:val="24"/>
        </w:rPr>
        <w:t>в</w:t>
      </w:r>
      <w:r>
        <w:rPr>
          <w:spacing w:val="-8"/>
          <w:sz w:val="24"/>
        </w:rPr>
        <w:t xml:space="preserve"> </w:t>
      </w:r>
      <w:r>
        <w:rPr>
          <w:sz w:val="24"/>
        </w:rPr>
        <w:t>творческую</w:t>
      </w:r>
      <w:r>
        <w:rPr>
          <w:spacing w:val="-10"/>
          <w:sz w:val="24"/>
        </w:rPr>
        <w:t xml:space="preserve"> </w:t>
      </w:r>
      <w:r>
        <w:rPr>
          <w:sz w:val="24"/>
        </w:rPr>
        <w:t>деятельность</w:t>
      </w:r>
      <w:r>
        <w:rPr>
          <w:spacing w:val="-12"/>
          <w:sz w:val="24"/>
        </w:rPr>
        <w:t xml:space="preserve"> </w:t>
      </w:r>
      <w:r>
        <w:rPr>
          <w:sz w:val="24"/>
        </w:rPr>
        <w:t>под</w:t>
      </w:r>
      <w:r>
        <w:rPr>
          <w:spacing w:val="-12"/>
          <w:sz w:val="24"/>
        </w:rPr>
        <w:t xml:space="preserve"> </w:t>
      </w:r>
      <w:r>
        <w:rPr>
          <w:sz w:val="24"/>
        </w:rPr>
        <w:t>руководством</w:t>
      </w:r>
      <w:r>
        <w:rPr>
          <w:spacing w:val="-7"/>
          <w:sz w:val="24"/>
        </w:rPr>
        <w:t xml:space="preserve"> </w:t>
      </w:r>
      <w:r>
        <w:rPr>
          <w:sz w:val="24"/>
        </w:rPr>
        <w:t>учителя-</w:t>
      </w:r>
      <w:r>
        <w:rPr>
          <w:spacing w:val="-2"/>
          <w:sz w:val="24"/>
        </w:rPr>
        <w:t>логопеда.</w:t>
      </w:r>
    </w:p>
    <w:p w:rsidR="00434F26" w:rsidRDefault="00A707DE">
      <w:pPr>
        <w:pStyle w:val="2"/>
        <w:spacing w:before="2" w:line="275" w:lineRule="exact"/>
      </w:pPr>
      <w:r>
        <w:t>Регулятивные</w:t>
      </w:r>
      <w:r>
        <w:rPr>
          <w:spacing w:val="-8"/>
        </w:rPr>
        <w:t xml:space="preserve"> </w:t>
      </w:r>
      <w:r>
        <w:rPr>
          <w:spacing w:val="-5"/>
        </w:rPr>
        <w:t>УУД</w:t>
      </w:r>
    </w:p>
    <w:p w:rsidR="00434F26" w:rsidRDefault="00A707DE">
      <w:pPr>
        <w:pStyle w:val="a3"/>
        <w:spacing w:line="275" w:lineRule="exact"/>
        <w:jc w:val="left"/>
      </w:pPr>
      <w:r>
        <w:rPr>
          <w:u w:val="single"/>
        </w:rPr>
        <w:t>Обучающийся</w:t>
      </w:r>
      <w:r>
        <w:rPr>
          <w:spacing w:val="-8"/>
          <w:u w:val="single"/>
        </w:rPr>
        <w:t xml:space="preserve"> </w:t>
      </w:r>
      <w:r>
        <w:rPr>
          <w:spacing w:val="-2"/>
          <w:u w:val="single"/>
        </w:rPr>
        <w:t>научится: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использовать</w:t>
      </w:r>
      <w:r>
        <w:rPr>
          <w:spacing w:val="-9"/>
          <w:sz w:val="24"/>
        </w:rPr>
        <w:t xml:space="preserve"> </w:t>
      </w:r>
      <w:r>
        <w:rPr>
          <w:sz w:val="24"/>
        </w:rPr>
        <w:t>речь</w:t>
      </w:r>
      <w:r>
        <w:rPr>
          <w:spacing w:val="-11"/>
          <w:sz w:val="24"/>
        </w:rPr>
        <w:t xml:space="preserve"> </w:t>
      </w:r>
      <w:r>
        <w:rPr>
          <w:sz w:val="24"/>
        </w:rPr>
        <w:t>для</w:t>
      </w:r>
      <w:r>
        <w:rPr>
          <w:spacing w:val="-7"/>
          <w:sz w:val="24"/>
        </w:rPr>
        <w:t xml:space="preserve"> </w:t>
      </w:r>
      <w:r>
        <w:rPr>
          <w:sz w:val="24"/>
        </w:rPr>
        <w:t>регуляции</w:t>
      </w:r>
      <w:r>
        <w:rPr>
          <w:spacing w:val="-1"/>
          <w:sz w:val="24"/>
        </w:rPr>
        <w:t xml:space="preserve"> </w:t>
      </w:r>
      <w:r>
        <w:rPr>
          <w:sz w:val="24"/>
        </w:rPr>
        <w:t>своего</w:t>
      </w:r>
      <w:r>
        <w:rPr>
          <w:spacing w:val="-1"/>
          <w:sz w:val="24"/>
        </w:rPr>
        <w:t xml:space="preserve"> </w:t>
      </w:r>
      <w:r>
        <w:rPr>
          <w:spacing w:val="-2"/>
          <w:sz w:val="24"/>
        </w:rPr>
        <w:t>действия;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выполнять</w:t>
      </w:r>
      <w:r>
        <w:rPr>
          <w:spacing w:val="-10"/>
          <w:sz w:val="24"/>
        </w:rPr>
        <w:t xml:space="preserve"> </w:t>
      </w:r>
      <w:r>
        <w:rPr>
          <w:sz w:val="24"/>
        </w:rPr>
        <w:t>учебные</w:t>
      </w:r>
      <w:r>
        <w:rPr>
          <w:spacing w:val="-8"/>
          <w:sz w:val="24"/>
        </w:rPr>
        <w:t xml:space="preserve"> </w:t>
      </w:r>
      <w:r>
        <w:rPr>
          <w:sz w:val="24"/>
        </w:rPr>
        <w:t>действия</w:t>
      </w:r>
      <w:r>
        <w:rPr>
          <w:spacing w:val="-7"/>
          <w:sz w:val="24"/>
        </w:rPr>
        <w:t xml:space="preserve"> </w:t>
      </w:r>
      <w:r>
        <w:rPr>
          <w:sz w:val="24"/>
        </w:rPr>
        <w:t>в</w:t>
      </w:r>
      <w:r>
        <w:rPr>
          <w:spacing w:val="-11"/>
          <w:sz w:val="24"/>
        </w:rPr>
        <w:t xml:space="preserve"> </w:t>
      </w:r>
      <w:r>
        <w:rPr>
          <w:sz w:val="24"/>
        </w:rPr>
        <w:t>материализованной,</w:t>
      </w:r>
      <w:r>
        <w:rPr>
          <w:spacing w:val="-8"/>
          <w:sz w:val="24"/>
        </w:rPr>
        <w:t xml:space="preserve"> </w:t>
      </w:r>
      <w:r>
        <w:rPr>
          <w:sz w:val="24"/>
        </w:rPr>
        <w:t>громкоречевой</w:t>
      </w:r>
      <w:r>
        <w:rPr>
          <w:spacing w:val="-15"/>
          <w:sz w:val="24"/>
        </w:rPr>
        <w:t xml:space="preserve"> </w:t>
      </w:r>
      <w:r>
        <w:rPr>
          <w:sz w:val="24"/>
        </w:rPr>
        <w:t>и</w:t>
      </w:r>
      <w:r>
        <w:rPr>
          <w:spacing w:val="-11"/>
          <w:sz w:val="24"/>
        </w:rPr>
        <w:t xml:space="preserve"> </w:t>
      </w:r>
      <w:r>
        <w:rPr>
          <w:sz w:val="24"/>
        </w:rPr>
        <w:t>умственной</w:t>
      </w:r>
      <w:r>
        <w:rPr>
          <w:spacing w:val="-5"/>
          <w:sz w:val="24"/>
        </w:rPr>
        <w:t xml:space="preserve"> </w:t>
      </w:r>
      <w:r>
        <w:rPr>
          <w:spacing w:val="-2"/>
          <w:sz w:val="24"/>
        </w:rPr>
        <w:t>форме;</w:t>
      </w:r>
    </w:p>
    <w:p w:rsidR="00434F26" w:rsidRDefault="00A707DE" w:rsidP="00C3635C">
      <w:pPr>
        <w:pStyle w:val="a4"/>
        <w:numPr>
          <w:ilvl w:val="1"/>
          <w:numId w:val="125"/>
        </w:numPr>
        <w:tabs>
          <w:tab w:val="left" w:pos="1051"/>
          <w:tab w:val="left" w:pos="2564"/>
          <w:tab w:val="left" w:pos="3842"/>
          <w:tab w:val="left" w:pos="4168"/>
          <w:tab w:val="left" w:pos="6511"/>
          <w:tab w:val="left" w:pos="7198"/>
          <w:tab w:val="left" w:pos="8336"/>
          <w:tab w:val="left" w:pos="8668"/>
          <w:tab w:val="left" w:pos="10247"/>
        </w:tabs>
        <w:spacing w:before="6" w:line="237" w:lineRule="auto"/>
        <w:ind w:right="835" w:firstLine="0"/>
        <w:jc w:val="left"/>
        <w:rPr>
          <w:sz w:val="24"/>
        </w:rPr>
      </w:pPr>
      <w:r>
        <w:rPr>
          <w:spacing w:val="-2"/>
          <w:sz w:val="24"/>
        </w:rPr>
        <w:t>планировать</w:t>
      </w:r>
      <w:r>
        <w:rPr>
          <w:sz w:val="24"/>
        </w:rPr>
        <w:tab/>
      </w:r>
      <w:r>
        <w:rPr>
          <w:spacing w:val="-2"/>
          <w:sz w:val="24"/>
        </w:rPr>
        <w:t>совместно</w:t>
      </w:r>
      <w:r>
        <w:rPr>
          <w:sz w:val="24"/>
        </w:rPr>
        <w:tab/>
      </w:r>
      <w:r>
        <w:rPr>
          <w:spacing w:val="-10"/>
          <w:sz w:val="24"/>
        </w:rPr>
        <w:t>с</w:t>
      </w:r>
      <w:r>
        <w:rPr>
          <w:sz w:val="24"/>
        </w:rPr>
        <w:tab/>
      </w:r>
      <w:r>
        <w:rPr>
          <w:spacing w:val="-2"/>
          <w:sz w:val="24"/>
        </w:rPr>
        <w:t>учителем-логопедом</w:t>
      </w:r>
      <w:r>
        <w:rPr>
          <w:sz w:val="24"/>
        </w:rPr>
        <w:tab/>
      </w:r>
      <w:r>
        <w:rPr>
          <w:spacing w:val="-4"/>
          <w:sz w:val="24"/>
        </w:rPr>
        <w:t>свои</w:t>
      </w:r>
      <w:r>
        <w:rPr>
          <w:sz w:val="24"/>
        </w:rPr>
        <w:tab/>
      </w:r>
      <w:r>
        <w:rPr>
          <w:spacing w:val="-2"/>
          <w:sz w:val="24"/>
        </w:rPr>
        <w:t>действия</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поставленной задачей и условиями её реализации;</w:t>
      </w:r>
    </w:p>
    <w:p w:rsidR="00434F26" w:rsidRDefault="00A707DE" w:rsidP="00C3635C">
      <w:pPr>
        <w:pStyle w:val="a4"/>
        <w:numPr>
          <w:ilvl w:val="1"/>
          <w:numId w:val="125"/>
        </w:numPr>
        <w:tabs>
          <w:tab w:val="left" w:pos="1051"/>
        </w:tabs>
        <w:spacing w:line="244" w:lineRule="auto"/>
        <w:ind w:right="1036" w:firstLine="0"/>
        <w:jc w:val="left"/>
        <w:rPr>
          <w:sz w:val="24"/>
        </w:rPr>
      </w:pPr>
      <w:r>
        <w:rPr>
          <w:sz w:val="24"/>
        </w:rPr>
        <w:t>переносить</w:t>
      </w:r>
      <w:r>
        <w:rPr>
          <w:spacing w:val="-2"/>
          <w:sz w:val="24"/>
        </w:rPr>
        <w:t xml:space="preserve"> </w:t>
      </w:r>
      <w:r>
        <w:rPr>
          <w:sz w:val="24"/>
        </w:rPr>
        <w:t>навыки</w:t>
      </w:r>
      <w:r>
        <w:rPr>
          <w:spacing w:val="-6"/>
          <w:sz w:val="24"/>
        </w:rPr>
        <w:t xml:space="preserve"> </w:t>
      </w:r>
      <w:r>
        <w:rPr>
          <w:sz w:val="24"/>
        </w:rPr>
        <w:t>построения</w:t>
      </w:r>
      <w:r>
        <w:rPr>
          <w:spacing w:val="-7"/>
          <w:sz w:val="24"/>
        </w:rPr>
        <w:t xml:space="preserve"> </w:t>
      </w:r>
      <w:r>
        <w:rPr>
          <w:sz w:val="24"/>
        </w:rPr>
        <w:t>внутреннего плана</w:t>
      </w:r>
      <w:r>
        <w:rPr>
          <w:spacing w:val="-3"/>
          <w:sz w:val="24"/>
        </w:rPr>
        <w:t xml:space="preserve"> </w:t>
      </w:r>
      <w:r>
        <w:rPr>
          <w:sz w:val="24"/>
        </w:rPr>
        <w:t>действий</w:t>
      </w:r>
      <w:r>
        <w:rPr>
          <w:spacing w:val="-6"/>
          <w:sz w:val="24"/>
        </w:rPr>
        <w:t xml:space="preserve"> </w:t>
      </w:r>
      <w:r>
        <w:rPr>
          <w:sz w:val="24"/>
        </w:rPr>
        <w:t>из</w:t>
      </w:r>
      <w:r>
        <w:rPr>
          <w:spacing w:val="-6"/>
          <w:sz w:val="24"/>
        </w:rPr>
        <w:t xml:space="preserve"> </w:t>
      </w:r>
      <w:r>
        <w:rPr>
          <w:sz w:val="24"/>
        </w:rPr>
        <w:t>игровой</w:t>
      </w:r>
      <w:r>
        <w:rPr>
          <w:spacing w:val="-1"/>
          <w:sz w:val="24"/>
        </w:rPr>
        <w:t xml:space="preserve"> </w:t>
      </w:r>
      <w:r>
        <w:rPr>
          <w:sz w:val="24"/>
        </w:rPr>
        <w:t>деятельности</w:t>
      </w:r>
      <w:r>
        <w:rPr>
          <w:spacing w:val="-5"/>
          <w:sz w:val="24"/>
        </w:rPr>
        <w:t xml:space="preserve"> </w:t>
      </w:r>
      <w:r>
        <w:rPr>
          <w:sz w:val="24"/>
        </w:rPr>
        <w:t>в</w:t>
      </w:r>
      <w:r>
        <w:rPr>
          <w:rFonts w:ascii="Symbol" w:hAnsi="Symbol"/>
          <w:sz w:val="24"/>
        </w:rPr>
        <w:t></w:t>
      </w:r>
      <w:r>
        <w:rPr>
          <w:sz w:val="24"/>
        </w:rPr>
        <w:t xml:space="preserve"> </w:t>
      </w:r>
      <w:r>
        <w:rPr>
          <w:spacing w:val="-2"/>
          <w:sz w:val="24"/>
        </w:rPr>
        <w:t>учебную;</w:t>
      </w:r>
    </w:p>
    <w:p w:rsidR="00434F26" w:rsidRDefault="00A707DE" w:rsidP="00C3635C">
      <w:pPr>
        <w:pStyle w:val="a4"/>
        <w:numPr>
          <w:ilvl w:val="1"/>
          <w:numId w:val="125"/>
        </w:numPr>
        <w:tabs>
          <w:tab w:val="left" w:pos="960"/>
        </w:tabs>
        <w:spacing w:line="289" w:lineRule="exact"/>
        <w:ind w:left="960" w:hanging="532"/>
        <w:jc w:val="left"/>
        <w:rPr>
          <w:sz w:val="24"/>
        </w:rPr>
      </w:pPr>
      <w:r>
        <w:rPr>
          <w:sz w:val="24"/>
        </w:rPr>
        <w:t>принимать</w:t>
      </w:r>
      <w:r>
        <w:rPr>
          <w:spacing w:val="-11"/>
          <w:sz w:val="24"/>
        </w:rPr>
        <w:t xml:space="preserve"> </w:t>
      </w:r>
      <w:r>
        <w:rPr>
          <w:sz w:val="24"/>
        </w:rPr>
        <w:t>и</w:t>
      </w:r>
      <w:r>
        <w:rPr>
          <w:spacing w:val="-9"/>
          <w:sz w:val="24"/>
        </w:rPr>
        <w:t xml:space="preserve"> </w:t>
      </w:r>
      <w:r>
        <w:rPr>
          <w:sz w:val="24"/>
        </w:rPr>
        <w:t>сохранять</w:t>
      </w:r>
      <w:r>
        <w:rPr>
          <w:spacing w:val="-6"/>
          <w:sz w:val="24"/>
        </w:rPr>
        <w:t xml:space="preserve"> </w:t>
      </w:r>
      <w:r>
        <w:rPr>
          <w:sz w:val="24"/>
        </w:rPr>
        <w:t>учебные</w:t>
      </w:r>
      <w:r>
        <w:rPr>
          <w:spacing w:val="-9"/>
          <w:sz w:val="24"/>
        </w:rPr>
        <w:t xml:space="preserve"> </w:t>
      </w:r>
      <w:r>
        <w:rPr>
          <w:spacing w:val="-2"/>
          <w:sz w:val="24"/>
        </w:rPr>
        <w:t>задачи;</w:t>
      </w:r>
    </w:p>
    <w:p w:rsidR="00434F26" w:rsidRDefault="00A707DE" w:rsidP="00C3635C">
      <w:pPr>
        <w:pStyle w:val="a4"/>
        <w:numPr>
          <w:ilvl w:val="1"/>
          <w:numId w:val="125"/>
        </w:numPr>
        <w:tabs>
          <w:tab w:val="left" w:pos="965"/>
          <w:tab w:val="left" w:pos="8043"/>
        </w:tabs>
        <w:spacing w:before="3" w:line="242" w:lineRule="auto"/>
        <w:ind w:right="867" w:firstLine="0"/>
        <w:jc w:val="left"/>
        <w:rPr>
          <w:sz w:val="24"/>
        </w:rPr>
      </w:pPr>
      <w:r>
        <w:rPr>
          <w:sz w:val="24"/>
        </w:rPr>
        <w:t>осваивать</w:t>
      </w:r>
      <w:r>
        <w:rPr>
          <w:spacing w:val="40"/>
          <w:sz w:val="24"/>
        </w:rPr>
        <w:t xml:space="preserve"> </w:t>
      </w:r>
      <w:r>
        <w:rPr>
          <w:sz w:val="24"/>
        </w:rPr>
        <w:t>правила</w:t>
      </w:r>
      <w:r>
        <w:rPr>
          <w:spacing w:val="40"/>
          <w:sz w:val="24"/>
        </w:rPr>
        <w:t xml:space="preserve"> </w:t>
      </w:r>
      <w:r>
        <w:rPr>
          <w:sz w:val="24"/>
        </w:rPr>
        <w:t>планирования,</w:t>
      </w:r>
      <w:r>
        <w:rPr>
          <w:spacing w:val="40"/>
          <w:sz w:val="24"/>
        </w:rPr>
        <w:t xml:space="preserve"> </w:t>
      </w:r>
      <w:r>
        <w:rPr>
          <w:sz w:val="24"/>
        </w:rPr>
        <w:t>контроля</w:t>
      </w:r>
      <w:r>
        <w:rPr>
          <w:spacing w:val="40"/>
          <w:sz w:val="24"/>
        </w:rPr>
        <w:t xml:space="preserve"> </w:t>
      </w:r>
      <w:r>
        <w:rPr>
          <w:sz w:val="24"/>
        </w:rPr>
        <w:t>способа</w:t>
      </w:r>
      <w:r>
        <w:rPr>
          <w:spacing w:val="40"/>
          <w:sz w:val="24"/>
        </w:rPr>
        <w:t xml:space="preserve"> </w:t>
      </w:r>
      <w:r>
        <w:rPr>
          <w:sz w:val="24"/>
        </w:rPr>
        <w:t>решения;</w:t>
      </w:r>
      <w:r>
        <w:rPr>
          <w:rFonts w:ascii="Symbol" w:hAnsi="Symbol"/>
          <w:sz w:val="24"/>
        </w:rPr>
        <w:t></w:t>
      </w:r>
      <w:r>
        <w:rPr>
          <w:sz w:val="24"/>
        </w:rPr>
        <w:tab/>
        <w:t>способам</w:t>
      </w:r>
      <w:r>
        <w:rPr>
          <w:spacing w:val="7"/>
          <w:sz w:val="24"/>
        </w:rPr>
        <w:t xml:space="preserve"> </w:t>
      </w:r>
      <w:r>
        <w:rPr>
          <w:sz w:val="24"/>
        </w:rPr>
        <w:t>самооценки выполнения действия;</w:t>
      </w:r>
    </w:p>
    <w:p w:rsidR="00434F26" w:rsidRDefault="00A707DE" w:rsidP="00C3635C">
      <w:pPr>
        <w:pStyle w:val="a4"/>
        <w:numPr>
          <w:ilvl w:val="1"/>
          <w:numId w:val="125"/>
        </w:numPr>
        <w:tabs>
          <w:tab w:val="left" w:pos="960"/>
        </w:tabs>
        <w:spacing w:line="285" w:lineRule="exact"/>
        <w:ind w:left="960" w:hanging="532"/>
        <w:jc w:val="left"/>
        <w:rPr>
          <w:sz w:val="24"/>
        </w:rPr>
      </w:pPr>
      <w:r>
        <w:rPr>
          <w:sz w:val="24"/>
        </w:rPr>
        <w:t>адекватно</w:t>
      </w:r>
      <w:r>
        <w:rPr>
          <w:spacing w:val="-11"/>
          <w:sz w:val="24"/>
        </w:rPr>
        <w:t xml:space="preserve"> </w:t>
      </w:r>
      <w:r>
        <w:rPr>
          <w:sz w:val="24"/>
        </w:rPr>
        <w:t>воспринимать</w:t>
      </w:r>
      <w:r>
        <w:rPr>
          <w:spacing w:val="-10"/>
          <w:sz w:val="24"/>
        </w:rPr>
        <w:t xml:space="preserve"> </w:t>
      </w:r>
      <w:r>
        <w:rPr>
          <w:sz w:val="24"/>
        </w:rPr>
        <w:t>предложения</w:t>
      </w:r>
      <w:r>
        <w:rPr>
          <w:spacing w:val="-12"/>
          <w:sz w:val="24"/>
        </w:rPr>
        <w:t xml:space="preserve"> </w:t>
      </w:r>
      <w:r>
        <w:rPr>
          <w:sz w:val="24"/>
        </w:rPr>
        <w:t>и</w:t>
      </w:r>
      <w:r>
        <w:rPr>
          <w:spacing w:val="-16"/>
          <w:sz w:val="24"/>
        </w:rPr>
        <w:t xml:space="preserve"> </w:t>
      </w:r>
      <w:r>
        <w:rPr>
          <w:sz w:val="24"/>
        </w:rPr>
        <w:t>оценки</w:t>
      </w:r>
      <w:r>
        <w:rPr>
          <w:spacing w:val="-3"/>
          <w:sz w:val="24"/>
        </w:rPr>
        <w:t xml:space="preserve"> </w:t>
      </w:r>
      <w:r>
        <w:rPr>
          <w:sz w:val="24"/>
        </w:rPr>
        <w:t>учителя-логопеда,</w:t>
      </w:r>
      <w:r>
        <w:rPr>
          <w:spacing w:val="-2"/>
          <w:sz w:val="24"/>
        </w:rPr>
        <w:t xml:space="preserve"> </w:t>
      </w:r>
      <w:r>
        <w:rPr>
          <w:sz w:val="24"/>
        </w:rPr>
        <w:t>товарищей,</w:t>
      </w:r>
      <w:r>
        <w:rPr>
          <w:spacing w:val="-5"/>
          <w:sz w:val="24"/>
        </w:rPr>
        <w:t xml:space="preserve"> </w:t>
      </w:r>
      <w:r>
        <w:rPr>
          <w:spacing w:val="-2"/>
          <w:sz w:val="24"/>
        </w:rPr>
        <w:t>родителей.</w:t>
      </w:r>
    </w:p>
    <w:p w:rsidR="00434F26" w:rsidRDefault="00A707DE">
      <w:pPr>
        <w:pStyle w:val="2"/>
        <w:spacing w:before="7" w:line="275" w:lineRule="exact"/>
      </w:pPr>
      <w:r>
        <w:rPr>
          <w:spacing w:val="-2"/>
        </w:rPr>
        <w:t>Коммуникативные</w:t>
      </w:r>
      <w:r>
        <w:rPr>
          <w:spacing w:val="12"/>
        </w:rPr>
        <w:t xml:space="preserve"> </w:t>
      </w:r>
      <w:r>
        <w:rPr>
          <w:spacing w:val="-5"/>
        </w:rPr>
        <w:t>УУД</w:t>
      </w:r>
    </w:p>
    <w:p w:rsidR="00434F26" w:rsidRDefault="00A707DE">
      <w:pPr>
        <w:pStyle w:val="a3"/>
        <w:spacing w:line="275" w:lineRule="exact"/>
        <w:jc w:val="left"/>
      </w:pPr>
      <w:r>
        <w:rPr>
          <w:u w:val="single"/>
        </w:rPr>
        <w:t>Обучающийся</w:t>
      </w:r>
      <w:r>
        <w:rPr>
          <w:spacing w:val="-8"/>
          <w:u w:val="single"/>
        </w:rPr>
        <w:t xml:space="preserve"> </w:t>
      </w:r>
      <w:r>
        <w:rPr>
          <w:spacing w:val="-2"/>
          <w:u w:val="single"/>
        </w:rPr>
        <w:t>научится:</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первоначальным</w:t>
      </w:r>
      <w:r>
        <w:rPr>
          <w:spacing w:val="-8"/>
          <w:sz w:val="24"/>
        </w:rPr>
        <w:t xml:space="preserve"> </w:t>
      </w:r>
      <w:r>
        <w:rPr>
          <w:sz w:val="24"/>
        </w:rPr>
        <w:t>навыкам работы</w:t>
      </w:r>
      <w:r>
        <w:rPr>
          <w:spacing w:val="-8"/>
          <w:sz w:val="24"/>
        </w:rPr>
        <w:t xml:space="preserve"> </w:t>
      </w:r>
      <w:r>
        <w:rPr>
          <w:sz w:val="24"/>
        </w:rPr>
        <w:t>в</w:t>
      </w:r>
      <w:r>
        <w:rPr>
          <w:spacing w:val="-14"/>
          <w:sz w:val="24"/>
        </w:rPr>
        <w:t xml:space="preserve"> </w:t>
      </w:r>
      <w:r>
        <w:rPr>
          <w:spacing w:val="-2"/>
          <w:sz w:val="24"/>
        </w:rPr>
        <w:t>группе;</w:t>
      </w:r>
    </w:p>
    <w:p w:rsidR="00434F26" w:rsidRDefault="00A707DE" w:rsidP="00C3635C">
      <w:pPr>
        <w:pStyle w:val="a4"/>
        <w:numPr>
          <w:ilvl w:val="1"/>
          <w:numId w:val="125"/>
        </w:numPr>
        <w:tabs>
          <w:tab w:val="left" w:pos="960"/>
        </w:tabs>
        <w:spacing w:before="3" w:line="294" w:lineRule="exact"/>
        <w:ind w:left="960" w:hanging="532"/>
        <w:jc w:val="left"/>
        <w:rPr>
          <w:sz w:val="24"/>
        </w:rPr>
      </w:pPr>
      <w:r>
        <w:rPr>
          <w:sz w:val="24"/>
        </w:rPr>
        <w:t>умению</w:t>
      </w:r>
      <w:r>
        <w:rPr>
          <w:spacing w:val="-8"/>
          <w:sz w:val="24"/>
        </w:rPr>
        <w:t xml:space="preserve"> </w:t>
      </w:r>
      <w:r>
        <w:rPr>
          <w:sz w:val="24"/>
        </w:rPr>
        <w:t>распределять</w:t>
      </w:r>
      <w:r>
        <w:rPr>
          <w:spacing w:val="-1"/>
          <w:sz w:val="24"/>
        </w:rPr>
        <w:t xml:space="preserve"> </w:t>
      </w:r>
      <w:r>
        <w:rPr>
          <w:sz w:val="24"/>
        </w:rPr>
        <w:t>роли,</w:t>
      </w:r>
      <w:r>
        <w:rPr>
          <w:spacing w:val="-12"/>
          <w:sz w:val="24"/>
        </w:rPr>
        <w:t xml:space="preserve"> </w:t>
      </w:r>
      <w:r>
        <w:rPr>
          <w:spacing w:val="-2"/>
          <w:sz w:val="24"/>
        </w:rPr>
        <w:t>обязанности;</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осуществлять</w:t>
      </w:r>
      <w:r>
        <w:rPr>
          <w:spacing w:val="-1"/>
          <w:sz w:val="24"/>
        </w:rPr>
        <w:t xml:space="preserve"> </w:t>
      </w:r>
      <w:r>
        <w:rPr>
          <w:spacing w:val="-2"/>
          <w:sz w:val="24"/>
        </w:rPr>
        <w:t>контроль;</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проводить</w:t>
      </w:r>
      <w:r>
        <w:rPr>
          <w:spacing w:val="-12"/>
          <w:sz w:val="24"/>
        </w:rPr>
        <w:t xml:space="preserve"> </w:t>
      </w:r>
      <w:r>
        <w:rPr>
          <w:sz w:val="24"/>
        </w:rPr>
        <w:t>презентацию</w:t>
      </w:r>
      <w:r>
        <w:rPr>
          <w:spacing w:val="-9"/>
          <w:sz w:val="24"/>
        </w:rPr>
        <w:t xml:space="preserve"> </w:t>
      </w:r>
      <w:r>
        <w:rPr>
          <w:spacing w:val="-2"/>
          <w:sz w:val="24"/>
        </w:rPr>
        <w:t>работы;</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осуществлять</w:t>
      </w:r>
      <w:r>
        <w:rPr>
          <w:spacing w:val="-1"/>
          <w:sz w:val="24"/>
        </w:rPr>
        <w:t xml:space="preserve"> </w:t>
      </w:r>
      <w:r>
        <w:rPr>
          <w:spacing w:val="-2"/>
          <w:sz w:val="24"/>
        </w:rPr>
        <w:t>рефлексию;</w:t>
      </w:r>
    </w:p>
    <w:p w:rsidR="00434F26" w:rsidRDefault="00A707DE" w:rsidP="00C3635C">
      <w:pPr>
        <w:pStyle w:val="a4"/>
        <w:numPr>
          <w:ilvl w:val="1"/>
          <w:numId w:val="125"/>
        </w:numPr>
        <w:tabs>
          <w:tab w:val="left" w:pos="960"/>
        </w:tabs>
        <w:spacing w:before="4" w:line="291" w:lineRule="exact"/>
        <w:ind w:left="960" w:hanging="532"/>
        <w:jc w:val="left"/>
        <w:rPr>
          <w:sz w:val="24"/>
        </w:rPr>
      </w:pPr>
      <w:r>
        <w:rPr>
          <w:sz w:val="24"/>
        </w:rPr>
        <w:t>понимать</w:t>
      </w:r>
      <w:r>
        <w:rPr>
          <w:spacing w:val="-6"/>
          <w:sz w:val="24"/>
        </w:rPr>
        <w:t xml:space="preserve"> </w:t>
      </w:r>
      <w:r>
        <w:rPr>
          <w:sz w:val="24"/>
        </w:rPr>
        <w:t>смысл</w:t>
      </w:r>
      <w:r>
        <w:rPr>
          <w:spacing w:val="-12"/>
          <w:sz w:val="24"/>
        </w:rPr>
        <w:t xml:space="preserve"> </w:t>
      </w:r>
      <w:r>
        <w:rPr>
          <w:sz w:val="24"/>
        </w:rPr>
        <w:t>простого</w:t>
      </w:r>
      <w:r>
        <w:rPr>
          <w:spacing w:val="-3"/>
          <w:sz w:val="24"/>
        </w:rPr>
        <w:t xml:space="preserve"> </w:t>
      </w:r>
      <w:r>
        <w:rPr>
          <w:spacing w:val="-2"/>
          <w:sz w:val="24"/>
        </w:rPr>
        <w:t>текста;</w:t>
      </w:r>
    </w:p>
    <w:p w:rsidR="00434F26" w:rsidRDefault="00A707DE" w:rsidP="00C3635C">
      <w:pPr>
        <w:pStyle w:val="a4"/>
        <w:numPr>
          <w:ilvl w:val="1"/>
          <w:numId w:val="125"/>
        </w:numPr>
        <w:tabs>
          <w:tab w:val="left" w:pos="1047"/>
          <w:tab w:val="left" w:pos="2348"/>
          <w:tab w:val="left" w:pos="4235"/>
          <w:tab w:val="left" w:pos="5311"/>
          <w:tab w:val="left" w:pos="6219"/>
          <w:tab w:val="left" w:pos="7731"/>
          <w:tab w:val="left" w:pos="8946"/>
          <w:tab w:val="left" w:pos="9268"/>
        </w:tabs>
        <w:spacing w:line="237" w:lineRule="auto"/>
        <w:ind w:right="863" w:firstLine="0"/>
        <w:jc w:val="left"/>
        <w:rPr>
          <w:sz w:val="24"/>
        </w:rPr>
      </w:pPr>
      <w:r>
        <w:rPr>
          <w:spacing w:val="-2"/>
          <w:sz w:val="24"/>
        </w:rPr>
        <w:t>применять</w:t>
      </w:r>
      <w:r>
        <w:rPr>
          <w:sz w:val="24"/>
        </w:rPr>
        <w:tab/>
      </w:r>
      <w:r>
        <w:rPr>
          <w:spacing w:val="-2"/>
          <w:sz w:val="24"/>
        </w:rPr>
        <w:t>первоначальные</w:t>
      </w:r>
      <w:r>
        <w:rPr>
          <w:sz w:val="24"/>
        </w:rPr>
        <w:tab/>
      </w:r>
      <w:r>
        <w:rPr>
          <w:spacing w:val="-2"/>
          <w:sz w:val="24"/>
        </w:rPr>
        <w:t>способы</w:t>
      </w:r>
      <w:r>
        <w:rPr>
          <w:sz w:val="24"/>
        </w:rPr>
        <w:tab/>
      </w:r>
      <w:r>
        <w:rPr>
          <w:spacing w:val="-2"/>
          <w:sz w:val="24"/>
        </w:rPr>
        <w:t>поиска</w:t>
      </w:r>
      <w:r>
        <w:rPr>
          <w:sz w:val="24"/>
        </w:rPr>
        <w:tab/>
      </w:r>
      <w:r>
        <w:rPr>
          <w:spacing w:val="-2"/>
          <w:sz w:val="24"/>
        </w:rPr>
        <w:t>информации</w:t>
      </w:r>
      <w:r>
        <w:rPr>
          <w:sz w:val="24"/>
        </w:rPr>
        <w:tab/>
      </w:r>
      <w:r>
        <w:rPr>
          <w:spacing w:val="-2"/>
          <w:sz w:val="24"/>
        </w:rPr>
        <w:t>(спросить</w:t>
      </w:r>
      <w:r>
        <w:rPr>
          <w:sz w:val="24"/>
        </w:rPr>
        <w:tab/>
      </w:r>
      <w:r>
        <w:rPr>
          <w:spacing w:val="-10"/>
          <w:sz w:val="24"/>
        </w:rPr>
        <w:t>у</w:t>
      </w:r>
      <w:r>
        <w:rPr>
          <w:sz w:val="24"/>
        </w:rPr>
        <w:tab/>
      </w:r>
      <w:r>
        <w:rPr>
          <w:spacing w:val="-4"/>
          <w:sz w:val="24"/>
        </w:rPr>
        <w:t xml:space="preserve">взрослого, </w:t>
      </w:r>
      <w:r>
        <w:rPr>
          <w:sz w:val="24"/>
        </w:rPr>
        <w:t>сверстника, посмотреть в словаре);</w:t>
      </w:r>
    </w:p>
    <w:p w:rsidR="00434F26" w:rsidRDefault="00A707DE" w:rsidP="00C3635C">
      <w:pPr>
        <w:pStyle w:val="a4"/>
        <w:numPr>
          <w:ilvl w:val="1"/>
          <w:numId w:val="125"/>
        </w:numPr>
        <w:tabs>
          <w:tab w:val="left" w:pos="898"/>
        </w:tabs>
        <w:spacing w:before="4" w:line="293" w:lineRule="exact"/>
        <w:ind w:left="898" w:hanging="470"/>
        <w:jc w:val="left"/>
        <w:rPr>
          <w:sz w:val="24"/>
        </w:rPr>
      </w:pPr>
      <w:r>
        <w:rPr>
          <w:sz w:val="24"/>
        </w:rPr>
        <w:t>задавать</w:t>
      </w:r>
      <w:r>
        <w:rPr>
          <w:spacing w:val="-8"/>
          <w:sz w:val="24"/>
        </w:rPr>
        <w:t xml:space="preserve"> </w:t>
      </w:r>
      <w:r>
        <w:rPr>
          <w:sz w:val="24"/>
        </w:rPr>
        <w:t>учебные</w:t>
      </w:r>
      <w:r>
        <w:rPr>
          <w:spacing w:val="-10"/>
          <w:sz w:val="24"/>
        </w:rPr>
        <w:t xml:space="preserve"> </w:t>
      </w:r>
      <w:r>
        <w:rPr>
          <w:spacing w:val="-2"/>
          <w:sz w:val="24"/>
        </w:rPr>
        <w:t>вопросы;</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слушать,</w:t>
      </w:r>
      <w:r>
        <w:rPr>
          <w:spacing w:val="-7"/>
          <w:sz w:val="24"/>
        </w:rPr>
        <w:t xml:space="preserve"> </w:t>
      </w:r>
      <w:r>
        <w:rPr>
          <w:sz w:val="24"/>
        </w:rPr>
        <w:t>принимать</w:t>
      </w:r>
      <w:r>
        <w:rPr>
          <w:spacing w:val="-4"/>
          <w:sz w:val="24"/>
        </w:rPr>
        <w:t xml:space="preserve"> </w:t>
      </w:r>
      <w:r>
        <w:rPr>
          <w:sz w:val="24"/>
        </w:rPr>
        <w:t>чужую</w:t>
      </w:r>
      <w:r>
        <w:rPr>
          <w:spacing w:val="-7"/>
          <w:sz w:val="24"/>
        </w:rPr>
        <w:t xml:space="preserve"> </w:t>
      </w:r>
      <w:r>
        <w:rPr>
          <w:sz w:val="24"/>
        </w:rPr>
        <w:t>точку</w:t>
      </w:r>
      <w:r>
        <w:rPr>
          <w:spacing w:val="-22"/>
          <w:sz w:val="24"/>
        </w:rPr>
        <w:t xml:space="preserve"> </w:t>
      </w:r>
      <w:r>
        <w:rPr>
          <w:sz w:val="24"/>
        </w:rPr>
        <w:t>зрения,</w:t>
      </w:r>
      <w:r>
        <w:rPr>
          <w:spacing w:val="-7"/>
          <w:sz w:val="24"/>
        </w:rPr>
        <w:t xml:space="preserve"> </w:t>
      </w:r>
      <w:r>
        <w:rPr>
          <w:sz w:val="24"/>
        </w:rPr>
        <w:t>отстаивать</w:t>
      </w:r>
      <w:r>
        <w:rPr>
          <w:spacing w:val="-3"/>
          <w:sz w:val="24"/>
        </w:rPr>
        <w:t xml:space="preserve"> </w:t>
      </w:r>
      <w:r>
        <w:rPr>
          <w:spacing w:val="-2"/>
          <w:sz w:val="24"/>
        </w:rPr>
        <w:t>свою;</w:t>
      </w:r>
    </w:p>
    <w:p w:rsidR="00434F26" w:rsidRDefault="00A707DE" w:rsidP="00C3635C">
      <w:pPr>
        <w:pStyle w:val="a4"/>
        <w:numPr>
          <w:ilvl w:val="1"/>
          <w:numId w:val="125"/>
        </w:numPr>
        <w:tabs>
          <w:tab w:val="left" w:pos="960"/>
        </w:tabs>
        <w:spacing w:line="293" w:lineRule="exact"/>
        <w:ind w:left="960" w:hanging="532"/>
        <w:jc w:val="left"/>
        <w:rPr>
          <w:sz w:val="24"/>
        </w:rPr>
      </w:pPr>
      <w:r>
        <w:rPr>
          <w:spacing w:val="-2"/>
          <w:sz w:val="24"/>
        </w:rPr>
        <w:t>договариваться;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строить</w:t>
      </w:r>
      <w:r>
        <w:rPr>
          <w:spacing w:val="-4"/>
          <w:sz w:val="24"/>
        </w:rPr>
        <w:t xml:space="preserve"> </w:t>
      </w:r>
      <w:r>
        <w:rPr>
          <w:sz w:val="24"/>
        </w:rPr>
        <w:t>простое</w:t>
      </w:r>
      <w:r>
        <w:rPr>
          <w:spacing w:val="-5"/>
          <w:sz w:val="24"/>
        </w:rPr>
        <w:t xml:space="preserve"> </w:t>
      </w:r>
      <w:r>
        <w:rPr>
          <w:sz w:val="24"/>
        </w:rPr>
        <w:t>речевое</w:t>
      </w:r>
      <w:r>
        <w:rPr>
          <w:spacing w:val="-9"/>
          <w:sz w:val="24"/>
        </w:rPr>
        <w:t xml:space="preserve"> </w:t>
      </w:r>
      <w:r>
        <w:rPr>
          <w:spacing w:val="-2"/>
          <w:sz w:val="24"/>
        </w:rPr>
        <w:t>высказывания.</w:t>
      </w:r>
    </w:p>
    <w:p w:rsidR="00434F26" w:rsidRDefault="00A707DE">
      <w:pPr>
        <w:pStyle w:val="2"/>
        <w:spacing w:before="7" w:line="275" w:lineRule="exact"/>
      </w:pPr>
      <w:r>
        <w:t>Предметные</w:t>
      </w:r>
      <w:r>
        <w:rPr>
          <w:spacing w:val="-7"/>
        </w:rPr>
        <w:t xml:space="preserve"> </w:t>
      </w:r>
      <w:r>
        <w:rPr>
          <w:spacing w:val="-2"/>
        </w:rPr>
        <w:t>результаты</w:t>
      </w:r>
    </w:p>
    <w:p w:rsidR="00434F26" w:rsidRDefault="00A707DE">
      <w:pPr>
        <w:pStyle w:val="a3"/>
        <w:spacing w:line="275" w:lineRule="exact"/>
        <w:jc w:val="left"/>
      </w:pPr>
      <w:r>
        <w:t>В</w:t>
      </w:r>
      <w:r>
        <w:rPr>
          <w:spacing w:val="-12"/>
        </w:rPr>
        <w:t xml:space="preserve"> </w:t>
      </w:r>
      <w:r>
        <w:t>результате</w:t>
      </w:r>
      <w:r>
        <w:rPr>
          <w:spacing w:val="-3"/>
        </w:rPr>
        <w:t xml:space="preserve"> </w:t>
      </w:r>
      <w:r>
        <w:t>изучения</w:t>
      </w:r>
      <w:r>
        <w:rPr>
          <w:spacing w:val="-2"/>
        </w:rPr>
        <w:t xml:space="preserve"> </w:t>
      </w:r>
      <w:r>
        <w:t>логоритмики</w:t>
      </w:r>
      <w:r>
        <w:rPr>
          <w:spacing w:val="-14"/>
        </w:rPr>
        <w:t xml:space="preserve"> </w:t>
      </w:r>
      <w:r>
        <w:t>обучающийся</w:t>
      </w:r>
      <w:r>
        <w:rPr>
          <w:spacing w:val="-2"/>
        </w:rPr>
        <w:t xml:space="preserve"> </w:t>
      </w:r>
      <w:r>
        <w:t>с</w:t>
      </w:r>
      <w:r>
        <w:rPr>
          <w:spacing w:val="-8"/>
        </w:rPr>
        <w:t xml:space="preserve"> </w:t>
      </w:r>
      <w:r>
        <w:t>ТНР</w:t>
      </w:r>
      <w:r>
        <w:rPr>
          <w:spacing w:val="-11"/>
        </w:rPr>
        <w:t xml:space="preserve"> </w:t>
      </w:r>
      <w:r>
        <w:rPr>
          <w:spacing w:val="-2"/>
        </w:rPr>
        <w:t>научится:</w:t>
      </w:r>
    </w:p>
    <w:p w:rsidR="00434F26" w:rsidRDefault="00A707DE">
      <w:pPr>
        <w:pStyle w:val="2"/>
        <w:spacing w:before="3" w:line="273" w:lineRule="exact"/>
      </w:pPr>
      <w:r>
        <w:t>1</w:t>
      </w:r>
      <w:r>
        <w:rPr>
          <w:spacing w:val="7"/>
        </w:rPr>
        <w:t xml:space="preserve"> </w:t>
      </w:r>
      <w:r>
        <w:t>(дополнительный)</w:t>
      </w:r>
      <w:r>
        <w:rPr>
          <w:spacing w:val="14"/>
        </w:rPr>
        <w:t xml:space="preserve"> </w:t>
      </w:r>
      <w:r>
        <w:rPr>
          <w:spacing w:val="-2"/>
        </w:rPr>
        <w:t>класс</w:t>
      </w:r>
    </w:p>
    <w:p w:rsidR="00434F26" w:rsidRDefault="00A707DE" w:rsidP="00C3635C">
      <w:pPr>
        <w:pStyle w:val="a4"/>
        <w:numPr>
          <w:ilvl w:val="1"/>
          <w:numId w:val="125"/>
        </w:numPr>
        <w:tabs>
          <w:tab w:val="left" w:pos="1008"/>
        </w:tabs>
        <w:spacing w:line="291" w:lineRule="exact"/>
        <w:ind w:left="1008" w:hanging="580"/>
        <w:jc w:val="left"/>
        <w:rPr>
          <w:rFonts w:ascii="Symbol" w:hAnsi="Symbol"/>
          <w:sz w:val="24"/>
        </w:rPr>
      </w:pPr>
      <w:r>
        <w:rPr>
          <w:sz w:val="24"/>
        </w:rPr>
        <w:t>ходить</w:t>
      </w:r>
      <w:r>
        <w:rPr>
          <w:spacing w:val="-2"/>
          <w:sz w:val="24"/>
        </w:rPr>
        <w:t xml:space="preserve"> </w:t>
      </w:r>
      <w:r>
        <w:rPr>
          <w:sz w:val="24"/>
        </w:rPr>
        <w:t>в</w:t>
      </w:r>
      <w:r>
        <w:rPr>
          <w:spacing w:val="-4"/>
          <w:sz w:val="24"/>
        </w:rPr>
        <w:t xml:space="preserve"> </w:t>
      </w:r>
      <w:r>
        <w:rPr>
          <w:sz w:val="24"/>
        </w:rPr>
        <w:t>колонне</w:t>
      </w:r>
      <w:r>
        <w:rPr>
          <w:spacing w:val="-2"/>
          <w:sz w:val="24"/>
        </w:rPr>
        <w:t xml:space="preserve"> </w:t>
      </w:r>
      <w:r>
        <w:rPr>
          <w:sz w:val="24"/>
        </w:rPr>
        <w:t>с</w:t>
      </w:r>
      <w:r>
        <w:rPr>
          <w:spacing w:val="-7"/>
          <w:sz w:val="24"/>
        </w:rPr>
        <w:t xml:space="preserve"> </w:t>
      </w:r>
      <w:r>
        <w:rPr>
          <w:sz w:val="24"/>
        </w:rPr>
        <w:t>левой</w:t>
      </w:r>
      <w:r>
        <w:rPr>
          <w:spacing w:val="-4"/>
          <w:sz w:val="24"/>
        </w:rPr>
        <w:t xml:space="preserve"> </w:t>
      </w:r>
      <w:r>
        <w:rPr>
          <w:sz w:val="24"/>
        </w:rPr>
        <w:t>ноги,</w:t>
      </w:r>
      <w:r>
        <w:rPr>
          <w:spacing w:val="1"/>
          <w:sz w:val="24"/>
        </w:rPr>
        <w:t xml:space="preserve"> </w:t>
      </w:r>
      <w:r>
        <w:rPr>
          <w:sz w:val="24"/>
        </w:rPr>
        <w:t>с</w:t>
      </w:r>
      <w:r>
        <w:rPr>
          <w:spacing w:val="-7"/>
          <w:sz w:val="24"/>
        </w:rPr>
        <w:t xml:space="preserve"> </w:t>
      </w:r>
      <w:r>
        <w:rPr>
          <w:sz w:val="24"/>
        </w:rPr>
        <w:t>правильной</w:t>
      </w:r>
      <w:r>
        <w:rPr>
          <w:spacing w:val="-9"/>
          <w:sz w:val="24"/>
        </w:rPr>
        <w:t xml:space="preserve"> </w:t>
      </w:r>
      <w:r>
        <w:rPr>
          <w:sz w:val="24"/>
        </w:rPr>
        <w:t>осанкой</w:t>
      </w:r>
      <w:r>
        <w:rPr>
          <w:spacing w:val="-5"/>
          <w:sz w:val="24"/>
        </w:rPr>
        <w:t xml:space="preserve"> </w:t>
      </w:r>
      <w:r>
        <w:rPr>
          <w:sz w:val="24"/>
        </w:rPr>
        <w:t>и координацией</w:t>
      </w:r>
      <w:r>
        <w:rPr>
          <w:spacing w:val="-4"/>
          <w:sz w:val="24"/>
        </w:rPr>
        <w:t xml:space="preserve"> </w:t>
      </w:r>
      <w:r>
        <w:rPr>
          <w:sz w:val="24"/>
        </w:rPr>
        <w:t>движений</w:t>
      </w:r>
      <w:r>
        <w:rPr>
          <w:spacing w:val="-5"/>
          <w:sz w:val="24"/>
        </w:rPr>
        <w:t xml:space="preserve"> </w:t>
      </w:r>
      <w:r>
        <w:rPr>
          <w:sz w:val="24"/>
        </w:rPr>
        <w:t>рук</w:t>
      </w:r>
      <w:r>
        <w:rPr>
          <w:spacing w:val="10"/>
          <w:sz w:val="24"/>
        </w:rPr>
        <w:t xml:space="preserve"> </w:t>
      </w:r>
      <w:r>
        <w:rPr>
          <w:spacing w:val="-5"/>
          <w:sz w:val="24"/>
        </w:rPr>
        <w:t>в</w:t>
      </w:r>
      <w:r>
        <w:rPr>
          <w:rFonts w:ascii="Symbol" w:hAnsi="Symbol"/>
          <w:spacing w:val="-5"/>
          <w:sz w:val="24"/>
        </w:rPr>
        <w:t></w:t>
      </w:r>
    </w:p>
    <w:p w:rsidR="00434F26" w:rsidRDefault="00434F26">
      <w:pPr>
        <w:pStyle w:val="a4"/>
        <w:spacing w:line="291" w:lineRule="exact"/>
        <w:jc w:val="left"/>
        <w:rPr>
          <w:rFonts w:ascii="Symbol" w:hAnsi="Symbol"/>
          <w:sz w:val="24"/>
        </w:rPr>
        <w:sectPr w:rsidR="00434F26">
          <w:pgSz w:w="11900" w:h="16840"/>
          <w:pgMar w:top="960" w:right="141" w:bottom="0" w:left="566" w:header="720" w:footer="720" w:gutter="0"/>
          <w:cols w:space="720"/>
        </w:sectPr>
      </w:pPr>
    </w:p>
    <w:p w:rsidR="00434F26" w:rsidRDefault="00A707DE">
      <w:pPr>
        <w:pStyle w:val="a3"/>
        <w:spacing w:before="74" w:line="276" w:lineRule="exact"/>
        <w:jc w:val="left"/>
      </w:pPr>
      <w:r>
        <w:lastRenderedPageBreak/>
        <w:t>ускоренном</w:t>
      </w:r>
      <w:r>
        <w:rPr>
          <w:spacing w:val="-4"/>
        </w:rPr>
        <w:t xml:space="preserve"> </w:t>
      </w:r>
      <w:r>
        <w:t>и</w:t>
      </w:r>
      <w:r>
        <w:rPr>
          <w:spacing w:val="-3"/>
        </w:rPr>
        <w:t xml:space="preserve"> </w:t>
      </w:r>
      <w:r>
        <w:t>замедленном</w:t>
      </w:r>
      <w:r>
        <w:rPr>
          <w:spacing w:val="-3"/>
        </w:rPr>
        <w:t xml:space="preserve"> </w:t>
      </w:r>
      <w:r>
        <w:rPr>
          <w:spacing w:val="-2"/>
        </w:rPr>
        <w:t>темпе;</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отмечать</w:t>
      </w:r>
      <w:r>
        <w:rPr>
          <w:spacing w:val="-12"/>
          <w:sz w:val="24"/>
        </w:rPr>
        <w:t xml:space="preserve"> </w:t>
      </w:r>
      <w:r>
        <w:rPr>
          <w:sz w:val="24"/>
        </w:rPr>
        <w:t>в</w:t>
      </w:r>
      <w:r>
        <w:rPr>
          <w:spacing w:val="-6"/>
          <w:sz w:val="24"/>
        </w:rPr>
        <w:t xml:space="preserve"> </w:t>
      </w:r>
      <w:r>
        <w:rPr>
          <w:sz w:val="24"/>
        </w:rPr>
        <w:t>движении</w:t>
      </w:r>
      <w:r>
        <w:rPr>
          <w:spacing w:val="-5"/>
          <w:sz w:val="24"/>
        </w:rPr>
        <w:t xml:space="preserve"> </w:t>
      </w:r>
      <w:r>
        <w:rPr>
          <w:sz w:val="24"/>
        </w:rPr>
        <w:t>акценты,</w:t>
      </w:r>
      <w:r>
        <w:rPr>
          <w:spacing w:val="-8"/>
          <w:sz w:val="24"/>
        </w:rPr>
        <w:t xml:space="preserve"> </w:t>
      </w:r>
      <w:r>
        <w:rPr>
          <w:sz w:val="24"/>
        </w:rPr>
        <w:t>метр,</w:t>
      </w:r>
      <w:r>
        <w:rPr>
          <w:spacing w:val="-9"/>
          <w:sz w:val="24"/>
        </w:rPr>
        <w:t xml:space="preserve"> </w:t>
      </w:r>
      <w:r>
        <w:rPr>
          <w:sz w:val="24"/>
        </w:rPr>
        <w:t>ритмический</w:t>
      </w:r>
      <w:r>
        <w:rPr>
          <w:spacing w:val="-4"/>
          <w:sz w:val="24"/>
        </w:rPr>
        <w:t xml:space="preserve"> </w:t>
      </w:r>
      <w:r>
        <w:rPr>
          <w:spacing w:val="-2"/>
          <w:sz w:val="24"/>
        </w:rPr>
        <w:t>рисунок;</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бегать</w:t>
      </w:r>
      <w:r>
        <w:rPr>
          <w:spacing w:val="-4"/>
          <w:sz w:val="24"/>
        </w:rPr>
        <w:t xml:space="preserve"> </w:t>
      </w:r>
      <w:r>
        <w:rPr>
          <w:sz w:val="24"/>
        </w:rPr>
        <w:t>легким</w:t>
      </w:r>
      <w:r>
        <w:rPr>
          <w:spacing w:val="-9"/>
          <w:sz w:val="24"/>
        </w:rPr>
        <w:t xml:space="preserve"> </w:t>
      </w:r>
      <w:r>
        <w:rPr>
          <w:sz w:val="24"/>
        </w:rPr>
        <w:t>пружинистым</w:t>
      </w:r>
      <w:r>
        <w:rPr>
          <w:spacing w:val="-7"/>
          <w:sz w:val="24"/>
        </w:rPr>
        <w:t xml:space="preserve"> </w:t>
      </w:r>
      <w:r>
        <w:rPr>
          <w:sz w:val="24"/>
        </w:rPr>
        <w:t>шагом</w:t>
      </w:r>
      <w:r>
        <w:rPr>
          <w:spacing w:val="-5"/>
          <w:sz w:val="24"/>
        </w:rPr>
        <w:t xml:space="preserve"> </w:t>
      </w:r>
      <w:r>
        <w:rPr>
          <w:sz w:val="24"/>
        </w:rPr>
        <w:t>с</w:t>
      </w:r>
      <w:r>
        <w:rPr>
          <w:spacing w:val="-11"/>
          <w:sz w:val="24"/>
        </w:rPr>
        <w:t xml:space="preserve"> </w:t>
      </w:r>
      <w:r>
        <w:rPr>
          <w:sz w:val="24"/>
        </w:rPr>
        <w:t>высоким</w:t>
      </w:r>
      <w:r>
        <w:rPr>
          <w:spacing w:val="-4"/>
          <w:sz w:val="24"/>
        </w:rPr>
        <w:t xml:space="preserve"> </w:t>
      </w:r>
      <w:r>
        <w:rPr>
          <w:sz w:val="24"/>
        </w:rPr>
        <w:t>подниманием</w:t>
      </w:r>
      <w:r>
        <w:rPr>
          <w:spacing w:val="-7"/>
          <w:sz w:val="24"/>
        </w:rPr>
        <w:t xml:space="preserve"> </w:t>
      </w:r>
      <w:r>
        <w:rPr>
          <w:spacing w:val="-2"/>
          <w:sz w:val="24"/>
        </w:rPr>
        <w:t>колен;</w:t>
      </w:r>
    </w:p>
    <w:p w:rsidR="00434F26" w:rsidRDefault="00A707DE" w:rsidP="00C3635C">
      <w:pPr>
        <w:pStyle w:val="a4"/>
        <w:numPr>
          <w:ilvl w:val="1"/>
          <w:numId w:val="125"/>
        </w:numPr>
        <w:tabs>
          <w:tab w:val="left" w:pos="960"/>
        </w:tabs>
        <w:spacing w:before="4"/>
        <w:ind w:left="960" w:hanging="532"/>
        <w:jc w:val="left"/>
        <w:rPr>
          <w:sz w:val="24"/>
        </w:rPr>
      </w:pPr>
      <w:r>
        <w:rPr>
          <w:sz w:val="24"/>
        </w:rPr>
        <w:t>прыгать</w:t>
      </w:r>
      <w:r>
        <w:rPr>
          <w:spacing w:val="-8"/>
          <w:sz w:val="24"/>
        </w:rPr>
        <w:t xml:space="preserve"> </w:t>
      </w:r>
      <w:r>
        <w:rPr>
          <w:sz w:val="24"/>
        </w:rPr>
        <w:t>на</w:t>
      </w:r>
      <w:r>
        <w:rPr>
          <w:spacing w:val="-5"/>
          <w:sz w:val="24"/>
        </w:rPr>
        <w:t xml:space="preserve"> </w:t>
      </w:r>
      <w:r>
        <w:rPr>
          <w:sz w:val="24"/>
        </w:rPr>
        <w:t>месте</w:t>
      </w:r>
      <w:r>
        <w:rPr>
          <w:spacing w:val="-2"/>
          <w:sz w:val="24"/>
        </w:rPr>
        <w:t xml:space="preserve"> </w:t>
      </w:r>
      <w:r>
        <w:rPr>
          <w:sz w:val="24"/>
        </w:rPr>
        <w:t>и</w:t>
      </w:r>
      <w:r>
        <w:rPr>
          <w:spacing w:val="2"/>
          <w:sz w:val="24"/>
        </w:rPr>
        <w:t xml:space="preserve"> </w:t>
      </w:r>
      <w:r>
        <w:rPr>
          <w:sz w:val="24"/>
        </w:rPr>
        <w:t>с</w:t>
      </w:r>
      <w:r>
        <w:rPr>
          <w:spacing w:val="-10"/>
          <w:sz w:val="24"/>
        </w:rPr>
        <w:t xml:space="preserve"> </w:t>
      </w:r>
      <w:r>
        <w:rPr>
          <w:sz w:val="24"/>
        </w:rPr>
        <w:t>продвижением</w:t>
      </w:r>
      <w:r>
        <w:rPr>
          <w:spacing w:val="1"/>
          <w:sz w:val="24"/>
        </w:rPr>
        <w:t xml:space="preserve"> </w:t>
      </w:r>
      <w:r>
        <w:rPr>
          <w:sz w:val="24"/>
        </w:rPr>
        <w:t>на</w:t>
      </w:r>
      <w:r>
        <w:rPr>
          <w:spacing w:val="-9"/>
          <w:sz w:val="24"/>
        </w:rPr>
        <w:t xml:space="preserve"> </w:t>
      </w:r>
      <w:r>
        <w:rPr>
          <w:sz w:val="24"/>
        </w:rPr>
        <w:t>обеих</w:t>
      </w:r>
      <w:r>
        <w:rPr>
          <w:spacing w:val="-7"/>
          <w:sz w:val="24"/>
        </w:rPr>
        <w:t xml:space="preserve"> </w:t>
      </w:r>
      <w:r>
        <w:rPr>
          <w:sz w:val="24"/>
        </w:rPr>
        <w:t>ногах</w:t>
      </w:r>
      <w:r>
        <w:rPr>
          <w:spacing w:val="-8"/>
          <w:sz w:val="24"/>
        </w:rPr>
        <w:t xml:space="preserve"> </w:t>
      </w:r>
      <w:r>
        <w:rPr>
          <w:sz w:val="24"/>
        </w:rPr>
        <w:t>и</w:t>
      </w:r>
      <w:r>
        <w:rPr>
          <w:spacing w:val="-7"/>
          <w:sz w:val="24"/>
        </w:rPr>
        <w:t xml:space="preserve"> </w:t>
      </w:r>
      <w:r>
        <w:rPr>
          <w:spacing w:val="-2"/>
          <w:sz w:val="24"/>
        </w:rPr>
        <w:t>попеременно;</w:t>
      </w:r>
    </w:p>
    <w:p w:rsidR="00434F26" w:rsidRDefault="00A707DE" w:rsidP="00C3635C">
      <w:pPr>
        <w:pStyle w:val="a4"/>
        <w:numPr>
          <w:ilvl w:val="1"/>
          <w:numId w:val="125"/>
        </w:numPr>
        <w:tabs>
          <w:tab w:val="left" w:pos="960"/>
        </w:tabs>
        <w:spacing w:before="4" w:line="291" w:lineRule="exact"/>
        <w:ind w:left="960" w:hanging="532"/>
        <w:jc w:val="left"/>
        <w:rPr>
          <w:sz w:val="24"/>
        </w:rPr>
      </w:pPr>
      <w:r>
        <w:rPr>
          <w:sz w:val="24"/>
        </w:rPr>
        <w:t>перестраиваться</w:t>
      </w:r>
      <w:r>
        <w:rPr>
          <w:spacing w:val="-11"/>
          <w:sz w:val="24"/>
        </w:rPr>
        <w:t xml:space="preserve"> </w:t>
      </w:r>
      <w:r>
        <w:rPr>
          <w:sz w:val="24"/>
        </w:rPr>
        <w:t>в</w:t>
      </w:r>
      <w:r>
        <w:rPr>
          <w:spacing w:val="-6"/>
          <w:sz w:val="24"/>
        </w:rPr>
        <w:t xml:space="preserve"> </w:t>
      </w:r>
      <w:r>
        <w:rPr>
          <w:sz w:val="24"/>
        </w:rPr>
        <w:t>кружки,</w:t>
      </w:r>
      <w:r>
        <w:rPr>
          <w:spacing w:val="-1"/>
          <w:sz w:val="24"/>
        </w:rPr>
        <w:t xml:space="preserve"> </w:t>
      </w:r>
      <w:r>
        <w:rPr>
          <w:sz w:val="24"/>
        </w:rPr>
        <w:t>сужать</w:t>
      </w:r>
      <w:r>
        <w:rPr>
          <w:spacing w:val="-6"/>
          <w:sz w:val="24"/>
        </w:rPr>
        <w:t xml:space="preserve"> </w:t>
      </w:r>
      <w:r>
        <w:rPr>
          <w:sz w:val="24"/>
        </w:rPr>
        <w:t>и</w:t>
      </w:r>
      <w:r>
        <w:rPr>
          <w:spacing w:val="-8"/>
          <w:sz w:val="24"/>
        </w:rPr>
        <w:t xml:space="preserve"> </w:t>
      </w:r>
      <w:r>
        <w:rPr>
          <w:sz w:val="24"/>
        </w:rPr>
        <w:t>расширять</w:t>
      </w:r>
      <w:r>
        <w:rPr>
          <w:spacing w:val="-9"/>
          <w:sz w:val="24"/>
        </w:rPr>
        <w:t xml:space="preserve"> </w:t>
      </w:r>
      <w:r>
        <w:rPr>
          <w:spacing w:val="-5"/>
          <w:sz w:val="24"/>
        </w:rPr>
        <w:t>их;</w:t>
      </w:r>
    </w:p>
    <w:p w:rsidR="00434F26" w:rsidRDefault="00A707DE" w:rsidP="00C3635C">
      <w:pPr>
        <w:pStyle w:val="a4"/>
        <w:numPr>
          <w:ilvl w:val="1"/>
          <w:numId w:val="125"/>
        </w:numPr>
        <w:tabs>
          <w:tab w:val="left" w:pos="999"/>
        </w:tabs>
        <w:spacing w:line="237" w:lineRule="auto"/>
        <w:ind w:right="1069" w:firstLine="0"/>
        <w:jc w:val="left"/>
        <w:rPr>
          <w:sz w:val="24"/>
        </w:rPr>
      </w:pPr>
      <w:r>
        <w:rPr>
          <w:sz w:val="24"/>
        </w:rPr>
        <w:t>действовать</w:t>
      </w:r>
      <w:r>
        <w:rPr>
          <w:spacing w:val="-4"/>
          <w:sz w:val="24"/>
        </w:rPr>
        <w:t xml:space="preserve"> </w:t>
      </w:r>
      <w:r>
        <w:rPr>
          <w:sz w:val="24"/>
        </w:rPr>
        <w:t>с</w:t>
      </w:r>
      <w:r>
        <w:rPr>
          <w:spacing w:val="-9"/>
          <w:sz w:val="24"/>
        </w:rPr>
        <w:t xml:space="preserve"> </w:t>
      </w:r>
      <w:r>
        <w:rPr>
          <w:sz w:val="24"/>
        </w:rPr>
        <w:t>предметами</w:t>
      </w:r>
      <w:r>
        <w:rPr>
          <w:spacing w:val="-8"/>
          <w:sz w:val="24"/>
        </w:rPr>
        <w:t xml:space="preserve"> </w:t>
      </w:r>
      <w:r>
        <w:rPr>
          <w:sz w:val="24"/>
        </w:rPr>
        <w:t>в</w:t>
      </w:r>
      <w:r>
        <w:rPr>
          <w:spacing w:val="-7"/>
          <w:sz w:val="24"/>
        </w:rPr>
        <w:t xml:space="preserve"> </w:t>
      </w:r>
      <w:r>
        <w:rPr>
          <w:sz w:val="24"/>
        </w:rPr>
        <w:t>определенном</w:t>
      </w:r>
      <w:r>
        <w:rPr>
          <w:spacing w:val="-7"/>
          <w:sz w:val="24"/>
        </w:rPr>
        <w:t xml:space="preserve"> </w:t>
      </w:r>
      <w:r>
        <w:rPr>
          <w:sz w:val="24"/>
        </w:rPr>
        <w:t>ритме</w:t>
      </w:r>
      <w:r>
        <w:rPr>
          <w:spacing w:val="-5"/>
          <w:sz w:val="24"/>
        </w:rPr>
        <w:t xml:space="preserve"> </w:t>
      </w:r>
      <w:r>
        <w:rPr>
          <w:sz w:val="24"/>
        </w:rPr>
        <w:t>и</w:t>
      </w:r>
      <w:r>
        <w:rPr>
          <w:spacing w:val="-3"/>
          <w:sz w:val="24"/>
        </w:rPr>
        <w:t xml:space="preserve"> </w:t>
      </w:r>
      <w:r>
        <w:rPr>
          <w:sz w:val="24"/>
        </w:rPr>
        <w:t>чередовать</w:t>
      </w:r>
      <w:r>
        <w:rPr>
          <w:spacing w:val="-7"/>
          <w:sz w:val="24"/>
        </w:rPr>
        <w:t xml:space="preserve"> </w:t>
      </w:r>
      <w:r>
        <w:rPr>
          <w:sz w:val="24"/>
        </w:rPr>
        <w:t>два</w:t>
      </w:r>
      <w:r>
        <w:rPr>
          <w:spacing w:val="-5"/>
          <w:sz w:val="24"/>
        </w:rPr>
        <w:t xml:space="preserve"> </w:t>
      </w:r>
      <w:r>
        <w:rPr>
          <w:sz w:val="24"/>
        </w:rPr>
        <w:t>ритма,</w:t>
      </w:r>
      <w:r>
        <w:rPr>
          <w:spacing w:val="-2"/>
          <w:sz w:val="24"/>
        </w:rPr>
        <w:t xml:space="preserve"> </w:t>
      </w:r>
      <w:r>
        <w:rPr>
          <w:sz w:val="24"/>
        </w:rPr>
        <w:t xml:space="preserve">автоматизируя </w:t>
      </w:r>
      <w:r>
        <w:rPr>
          <w:spacing w:val="-2"/>
          <w:sz w:val="24"/>
        </w:rPr>
        <w:t>движения;</w:t>
      </w:r>
    </w:p>
    <w:p w:rsidR="00434F26" w:rsidRDefault="00A707DE" w:rsidP="00C3635C">
      <w:pPr>
        <w:pStyle w:val="a4"/>
        <w:numPr>
          <w:ilvl w:val="1"/>
          <w:numId w:val="125"/>
        </w:numPr>
        <w:tabs>
          <w:tab w:val="left" w:pos="1191"/>
        </w:tabs>
        <w:spacing w:before="6" w:line="237" w:lineRule="auto"/>
        <w:ind w:right="1036" w:firstLine="0"/>
        <w:jc w:val="left"/>
        <w:rPr>
          <w:sz w:val="24"/>
        </w:rPr>
      </w:pPr>
      <w:r>
        <w:rPr>
          <w:sz w:val="24"/>
        </w:rPr>
        <w:t>распределять</w:t>
      </w:r>
      <w:r>
        <w:rPr>
          <w:spacing w:val="80"/>
          <w:sz w:val="24"/>
        </w:rPr>
        <w:t xml:space="preserve"> </w:t>
      </w:r>
      <w:r>
        <w:rPr>
          <w:sz w:val="24"/>
        </w:rPr>
        <w:t>дыхание</w:t>
      </w:r>
      <w:r>
        <w:rPr>
          <w:spacing w:val="79"/>
          <w:sz w:val="24"/>
        </w:rPr>
        <w:t xml:space="preserve"> </w:t>
      </w:r>
      <w:r>
        <w:rPr>
          <w:sz w:val="24"/>
        </w:rPr>
        <w:t>при</w:t>
      </w:r>
      <w:r>
        <w:rPr>
          <w:spacing w:val="80"/>
          <w:sz w:val="24"/>
        </w:rPr>
        <w:t xml:space="preserve"> </w:t>
      </w:r>
      <w:r>
        <w:rPr>
          <w:sz w:val="24"/>
        </w:rPr>
        <w:t>пении,</w:t>
      </w:r>
      <w:r>
        <w:rPr>
          <w:spacing w:val="80"/>
          <w:sz w:val="24"/>
        </w:rPr>
        <w:t xml:space="preserve"> </w:t>
      </w:r>
      <w:r>
        <w:rPr>
          <w:sz w:val="24"/>
        </w:rPr>
        <w:t>особенно</w:t>
      </w:r>
      <w:r>
        <w:rPr>
          <w:spacing w:val="80"/>
          <w:sz w:val="24"/>
        </w:rPr>
        <w:t xml:space="preserve"> </w:t>
      </w:r>
      <w:r>
        <w:rPr>
          <w:sz w:val="24"/>
        </w:rPr>
        <w:t>в</w:t>
      </w:r>
      <w:r>
        <w:rPr>
          <w:spacing w:val="80"/>
          <w:sz w:val="24"/>
        </w:rPr>
        <w:t xml:space="preserve"> </w:t>
      </w:r>
      <w:r>
        <w:rPr>
          <w:sz w:val="24"/>
        </w:rPr>
        <w:t>напевных</w:t>
      </w:r>
      <w:r>
        <w:rPr>
          <w:spacing w:val="75"/>
          <w:sz w:val="24"/>
        </w:rPr>
        <w:t xml:space="preserve"> </w:t>
      </w:r>
      <w:r>
        <w:rPr>
          <w:sz w:val="24"/>
        </w:rPr>
        <w:t>песнях</w:t>
      </w:r>
      <w:r>
        <w:rPr>
          <w:spacing w:val="75"/>
          <w:sz w:val="24"/>
        </w:rPr>
        <w:t xml:space="preserve"> </w:t>
      </w:r>
      <w:r>
        <w:rPr>
          <w:sz w:val="24"/>
        </w:rPr>
        <w:t>с</w:t>
      </w:r>
      <w:r>
        <w:rPr>
          <w:spacing w:val="78"/>
          <w:sz w:val="24"/>
        </w:rPr>
        <w:t xml:space="preserve"> </w:t>
      </w:r>
      <w:r>
        <w:rPr>
          <w:sz w:val="24"/>
        </w:rPr>
        <w:t>различными</w:t>
      </w:r>
      <w:r>
        <w:rPr>
          <w:rFonts w:ascii="Symbol" w:hAnsi="Symbol"/>
          <w:sz w:val="24"/>
        </w:rPr>
        <w:t></w:t>
      </w:r>
      <w:r>
        <w:rPr>
          <w:sz w:val="24"/>
        </w:rPr>
        <w:t xml:space="preserve"> динамическими оттенками;</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сохранять</w:t>
      </w:r>
      <w:r>
        <w:rPr>
          <w:spacing w:val="-1"/>
          <w:sz w:val="24"/>
        </w:rPr>
        <w:t xml:space="preserve"> </w:t>
      </w:r>
      <w:r>
        <w:rPr>
          <w:sz w:val="24"/>
        </w:rPr>
        <w:t>правильное</w:t>
      </w:r>
      <w:r>
        <w:rPr>
          <w:spacing w:val="-7"/>
          <w:sz w:val="24"/>
        </w:rPr>
        <w:t xml:space="preserve"> </w:t>
      </w:r>
      <w:r>
        <w:rPr>
          <w:sz w:val="24"/>
        </w:rPr>
        <w:t>формирование</w:t>
      </w:r>
      <w:r>
        <w:rPr>
          <w:spacing w:val="-7"/>
          <w:sz w:val="24"/>
        </w:rPr>
        <w:t xml:space="preserve"> </w:t>
      </w:r>
      <w:r>
        <w:rPr>
          <w:sz w:val="24"/>
        </w:rPr>
        <w:t>гласных</w:t>
      </w:r>
      <w:r>
        <w:rPr>
          <w:spacing w:val="-9"/>
          <w:sz w:val="24"/>
        </w:rPr>
        <w:t xml:space="preserve"> </w:t>
      </w:r>
      <w:r>
        <w:rPr>
          <w:sz w:val="24"/>
        </w:rPr>
        <w:t>при пении</w:t>
      </w:r>
      <w:r>
        <w:rPr>
          <w:spacing w:val="-9"/>
          <w:sz w:val="24"/>
        </w:rPr>
        <w:t xml:space="preserve"> </w:t>
      </w:r>
      <w:r>
        <w:rPr>
          <w:sz w:val="24"/>
        </w:rPr>
        <w:t>двух</w:t>
      </w:r>
      <w:r>
        <w:rPr>
          <w:spacing w:val="-9"/>
          <w:sz w:val="24"/>
        </w:rPr>
        <w:t xml:space="preserve"> </w:t>
      </w:r>
      <w:r>
        <w:rPr>
          <w:sz w:val="24"/>
        </w:rPr>
        <w:t>звуков</w:t>
      </w:r>
      <w:r>
        <w:rPr>
          <w:spacing w:val="1"/>
          <w:sz w:val="24"/>
        </w:rPr>
        <w:t xml:space="preserve"> </w:t>
      </w:r>
      <w:r>
        <w:rPr>
          <w:sz w:val="24"/>
        </w:rPr>
        <w:t>на</w:t>
      </w:r>
      <w:r>
        <w:rPr>
          <w:spacing w:val="-10"/>
          <w:sz w:val="24"/>
        </w:rPr>
        <w:t xml:space="preserve"> </w:t>
      </w:r>
      <w:r>
        <w:rPr>
          <w:sz w:val="24"/>
        </w:rPr>
        <w:t>один</w:t>
      </w:r>
      <w:r>
        <w:rPr>
          <w:spacing w:val="-4"/>
          <w:sz w:val="24"/>
        </w:rPr>
        <w:t xml:space="preserve"> </w:t>
      </w:r>
      <w:r>
        <w:rPr>
          <w:spacing w:val="-2"/>
          <w:sz w:val="24"/>
        </w:rPr>
        <w:t>слог;</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различать</w:t>
      </w:r>
      <w:r>
        <w:rPr>
          <w:spacing w:val="-13"/>
          <w:sz w:val="24"/>
        </w:rPr>
        <w:t xml:space="preserve"> </w:t>
      </w:r>
      <w:r>
        <w:rPr>
          <w:sz w:val="24"/>
        </w:rPr>
        <w:t>по</w:t>
      </w:r>
      <w:r>
        <w:rPr>
          <w:spacing w:val="7"/>
          <w:sz w:val="24"/>
        </w:rPr>
        <w:t xml:space="preserve"> </w:t>
      </w:r>
      <w:r>
        <w:rPr>
          <w:sz w:val="24"/>
        </w:rPr>
        <w:t>характеру</w:t>
      </w:r>
      <w:r>
        <w:rPr>
          <w:spacing w:val="-17"/>
          <w:sz w:val="24"/>
        </w:rPr>
        <w:t xml:space="preserve"> </w:t>
      </w:r>
      <w:r>
        <w:rPr>
          <w:sz w:val="24"/>
        </w:rPr>
        <w:t>звучания</w:t>
      </w:r>
      <w:r>
        <w:rPr>
          <w:spacing w:val="-1"/>
          <w:sz w:val="24"/>
        </w:rPr>
        <w:t xml:space="preserve"> </w:t>
      </w:r>
      <w:r>
        <w:rPr>
          <w:sz w:val="24"/>
        </w:rPr>
        <w:t>песни,</w:t>
      </w:r>
      <w:r>
        <w:rPr>
          <w:spacing w:val="-7"/>
          <w:sz w:val="24"/>
        </w:rPr>
        <w:t xml:space="preserve"> </w:t>
      </w:r>
      <w:r>
        <w:rPr>
          <w:sz w:val="24"/>
        </w:rPr>
        <w:t>танцы</w:t>
      </w:r>
      <w:r>
        <w:rPr>
          <w:spacing w:val="-9"/>
          <w:sz w:val="24"/>
        </w:rPr>
        <w:t xml:space="preserve"> </w:t>
      </w:r>
      <w:r>
        <w:rPr>
          <w:sz w:val="24"/>
        </w:rPr>
        <w:t>и</w:t>
      </w:r>
      <w:r>
        <w:rPr>
          <w:spacing w:val="-4"/>
          <w:sz w:val="24"/>
        </w:rPr>
        <w:t xml:space="preserve"> </w:t>
      </w:r>
      <w:r>
        <w:rPr>
          <w:sz w:val="24"/>
        </w:rPr>
        <w:t>пляски</w:t>
      </w:r>
      <w:r>
        <w:rPr>
          <w:spacing w:val="-1"/>
          <w:sz w:val="24"/>
        </w:rPr>
        <w:t xml:space="preserve"> </w:t>
      </w:r>
      <w:r>
        <w:rPr>
          <w:sz w:val="24"/>
        </w:rPr>
        <w:t>разных</w:t>
      </w:r>
      <w:r>
        <w:rPr>
          <w:spacing w:val="-13"/>
          <w:sz w:val="24"/>
        </w:rPr>
        <w:t xml:space="preserve"> </w:t>
      </w:r>
      <w:r>
        <w:rPr>
          <w:spacing w:val="-2"/>
          <w:sz w:val="24"/>
        </w:rPr>
        <w:t>народов;</w:t>
      </w:r>
    </w:p>
    <w:p w:rsidR="00434F26" w:rsidRDefault="00A707DE" w:rsidP="00C3635C">
      <w:pPr>
        <w:pStyle w:val="a4"/>
        <w:numPr>
          <w:ilvl w:val="1"/>
          <w:numId w:val="125"/>
        </w:numPr>
        <w:tabs>
          <w:tab w:val="left" w:pos="1056"/>
        </w:tabs>
        <w:spacing w:before="7" w:line="232" w:lineRule="auto"/>
        <w:ind w:right="949" w:firstLine="0"/>
        <w:jc w:val="left"/>
        <w:rPr>
          <w:sz w:val="24"/>
        </w:rPr>
      </w:pPr>
      <w:r>
        <w:rPr>
          <w:sz w:val="24"/>
        </w:rPr>
        <w:t>находить</w:t>
      </w:r>
      <w:r>
        <w:rPr>
          <w:spacing w:val="38"/>
          <w:sz w:val="24"/>
        </w:rPr>
        <w:t xml:space="preserve"> </w:t>
      </w:r>
      <w:r>
        <w:rPr>
          <w:sz w:val="24"/>
        </w:rPr>
        <w:t>правильно</w:t>
      </w:r>
      <w:r>
        <w:rPr>
          <w:spacing w:val="40"/>
          <w:sz w:val="24"/>
        </w:rPr>
        <w:t xml:space="preserve"> </w:t>
      </w:r>
      <w:r>
        <w:rPr>
          <w:sz w:val="24"/>
        </w:rPr>
        <w:t>нужный</w:t>
      </w:r>
      <w:r>
        <w:rPr>
          <w:spacing w:val="38"/>
          <w:sz w:val="24"/>
        </w:rPr>
        <w:t xml:space="preserve"> </w:t>
      </w:r>
      <w:r>
        <w:rPr>
          <w:sz w:val="24"/>
        </w:rPr>
        <w:t>темп</w:t>
      </w:r>
      <w:r>
        <w:rPr>
          <w:spacing w:val="37"/>
          <w:sz w:val="24"/>
        </w:rPr>
        <w:t xml:space="preserve"> </w:t>
      </w:r>
      <w:r>
        <w:rPr>
          <w:sz w:val="24"/>
        </w:rPr>
        <w:t>ходьбы</w:t>
      </w:r>
      <w:r>
        <w:rPr>
          <w:spacing w:val="33"/>
          <w:sz w:val="24"/>
        </w:rPr>
        <w:t xml:space="preserve"> </w:t>
      </w:r>
      <w:r>
        <w:rPr>
          <w:sz w:val="24"/>
        </w:rPr>
        <w:t>в</w:t>
      </w:r>
      <w:r>
        <w:rPr>
          <w:spacing w:val="37"/>
          <w:sz w:val="24"/>
        </w:rPr>
        <w:t xml:space="preserve"> </w:t>
      </w:r>
      <w:r>
        <w:rPr>
          <w:sz w:val="24"/>
        </w:rPr>
        <w:t>соответствии</w:t>
      </w:r>
      <w:r>
        <w:rPr>
          <w:spacing w:val="34"/>
          <w:sz w:val="24"/>
        </w:rPr>
        <w:t xml:space="preserve"> </w:t>
      </w:r>
      <w:r>
        <w:rPr>
          <w:sz w:val="24"/>
        </w:rPr>
        <w:t>с</w:t>
      </w:r>
      <w:r>
        <w:rPr>
          <w:spacing w:val="34"/>
          <w:sz w:val="24"/>
        </w:rPr>
        <w:t xml:space="preserve"> </w:t>
      </w:r>
      <w:r>
        <w:rPr>
          <w:sz w:val="24"/>
        </w:rPr>
        <w:t>характером</w:t>
      </w:r>
      <w:r>
        <w:rPr>
          <w:spacing w:val="38"/>
          <w:sz w:val="24"/>
        </w:rPr>
        <w:t xml:space="preserve"> </w:t>
      </w:r>
      <w:r>
        <w:rPr>
          <w:sz w:val="24"/>
        </w:rPr>
        <w:t>и</w:t>
      </w:r>
      <w:r>
        <w:rPr>
          <w:spacing w:val="36"/>
          <w:sz w:val="24"/>
        </w:rPr>
        <w:t xml:space="preserve"> </w:t>
      </w:r>
      <w:r>
        <w:rPr>
          <w:sz w:val="24"/>
        </w:rPr>
        <w:t>строением</w:t>
      </w:r>
      <w:r>
        <w:rPr>
          <w:rFonts w:ascii="Symbol" w:hAnsi="Symbol"/>
          <w:sz w:val="24"/>
        </w:rPr>
        <w:t></w:t>
      </w:r>
      <w:r>
        <w:rPr>
          <w:sz w:val="24"/>
        </w:rPr>
        <w:t xml:space="preserve"> музыкальных произведений (двухчастная, трех частная форма);</w:t>
      </w:r>
    </w:p>
    <w:p w:rsidR="00434F26" w:rsidRDefault="00A707DE" w:rsidP="00C3635C">
      <w:pPr>
        <w:pStyle w:val="a4"/>
        <w:numPr>
          <w:ilvl w:val="1"/>
          <w:numId w:val="125"/>
        </w:numPr>
        <w:tabs>
          <w:tab w:val="left" w:pos="960"/>
        </w:tabs>
        <w:spacing w:before="8" w:line="237" w:lineRule="auto"/>
        <w:ind w:right="872" w:firstLine="0"/>
        <w:jc w:val="left"/>
        <w:rPr>
          <w:sz w:val="24"/>
        </w:rPr>
      </w:pPr>
      <w:r>
        <w:rPr>
          <w:sz w:val="24"/>
        </w:rPr>
        <w:t>различать</w:t>
      </w:r>
      <w:r>
        <w:rPr>
          <w:spacing w:val="-4"/>
          <w:sz w:val="24"/>
        </w:rPr>
        <w:t xml:space="preserve"> </w:t>
      </w:r>
      <w:r>
        <w:rPr>
          <w:sz w:val="24"/>
        </w:rPr>
        <w:t>в</w:t>
      </w:r>
      <w:r>
        <w:rPr>
          <w:spacing w:val="-10"/>
          <w:sz w:val="24"/>
        </w:rPr>
        <w:t xml:space="preserve"> </w:t>
      </w:r>
      <w:r>
        <w:rPr>
          <w:sz w:val="24"/>
        </w:rPr>
        <w:t>музыке</w:t>
      </w:r>
      <w:r>
        <w:rPr>
          <w:spacing w:val="-5"/>
          <w:sz w:val="24"/>
        </w:rPr>
        <w:t xml:space="preserve"> </w:t>
      </w:r>
      <w:r>
        <w:rPr>
          <w:sz w:val="24"/>
        </w:rPr>
        <w:t>и</w:t>
      </w:r>
      <w:r>
        <w:rPr>
          <w:spacing w:val="-4"/>
          <w:sz w:val="24"/>
        </w:rPr>
        <w:t xml:space="preserve"> </w:t>
      </w:r>
      <w:r>
        <w:rPr>
          <w:sz w:val="24"/>
        </w:rPr>
        <w:t>передавать</w:t>
      </w:r>
      <w:r>
        <w:rPr>
          <w:spacing w:val="-2"/>
          <w:sz w:val="24"/>
        </w:rPr>
        <w:t xml:space="preserve"> </w:t>
      </w:r>
      <w:r>
        <w:rPr>
          <w:sz w:val="24"/>
        </w:rPr>
        <w:t>движением</w:t>
      </w:r>
      <w:r>
        <w:rPr>
          <w:spacing w:val="-7"/>
          <w:sz w:val="24"/>
        </w:rPr>
        <w:t xml:space="preserve"> </w:t>
      </w:r>
      <w:r>
        <w:rPr>
          <w:sz w:val="24"/>
        </w:rPr>
        <w:t>двух-,</w:t>
      </w:r>
      <w:r>
        <w:rPr>
          <w:spacing w:val="-3"/>
          <w:sz w:val="24"/>
        </w:rPr>
        <w:t xml:space="preserve"> </w:t>
      </w:r>
      <w:r>
        <w:rPr>
          <w:sz w:val="24"/>
        </w:rPr>
        <w:t>трех-</w:t>
      </w:r>
      <w:r>
        <w:rPr>
          <w:spacing w:val="-3"/>
          <w:sz w:val="24"/>
        </w:rPr>
        <w:t xml:space="preserve"> </w:t>
      </w:r>
      <w:r>
        <w:rPr>
          <w:sz w:val="24"/>
        </w:rPr>
        <w:t>и</w:t>
      </w:r>
      <w:r>
        <w:rPr>
          <w:spacing w:val="-4"/>
          <w:sz w:val="24"/>
        </w:rPr>
        <w:t xml:space="preserve"> </w:t>
      </w:r>
      <w:r>
        <w:rPr>
          <w:sz w:val="24"/>
        </w:rPr>
        <w:t>четырехдольный</w:t>
      </w:r>
      <w:r>
        <w:rPr>
          <w:spacing w:val="-6"/>
          <w:sz w:val="24"/>
        </w:rPr>
        <w:t xml:space="preserve"> </w:t>
      </w:r>
      <w:r>
        <w:rPr>
          <w:sz w:val="24"/>
        </w:rPr>
        <w:t>размер,</w:t>
      </w:r>
      <w:r>
        <w:rPr>
          <w:rFonts w:ascii="Symbol" w:hAnsi="Symbol"/>
          <w:sz w:val="24"/>
        </w:rPr>
        <w:t></w:t>
      </w:r>
      <w:r>
        <w:rPr>
          <w:spacing w:val="-15"/>
          <w:sz w:val="24"/>
        </w:rPr>
        <w:t xml:space="preserve"> </w:t>
      </w:r>
      <w:r>
        <w:rPr>
          <w:sz w:val="24"/>
        </w:rPr>
        <w:t>метр, акценты, ритмический рисунок;</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менять</w:t>
      </w:r>
      <w:r>
        <w:rPr>
          <w:spacing w:val="-8"/>
          <w:sz w:val="24"/>
        </w:rPr>
        <w:t xml:space="preserve"> </w:t>
      </w:r>
      <w:r>
        <w:rPr>
          <w:sz w:val="24"/>
        </w:rPr>
        <w:t>самостоятельно</w:t>
      </w:r>
      <w:r>
        <w:rPr>
          <w:spacing w:val="2"/>
          <w:sz w:val="24"/>
        </w:rPr>
        <w:t xml:space="preserve"> </w:t>
      </w:r>
      <w:r>
        <w:rPr>
          <w:sz w:val="24"/>
        </w:rPr>
        <w:t>характер</w:t>
      </w:r>
      <w:r>
        <w:rPr>
          <w:spacing w:val="-4"/>
          <w:sz w:val="24"/>
        </w:rPr>
        <w:t xml:space="preserve"> </w:t>
      </w:r>
      <w:r>
        <w:rPr>
          <w:sz w:val="24"/>
        </w:rPr>
        <w:t>движений</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со</w:t>
      </w:r>
      <w:r>
        <w:rPr>
          <w:spacing w:val="1"/>
          <w:sz w:val="24"/>
        </w:rPr>
        <w:t xml:space="preserve"> </w:t>
      </w:r>
      <w:r>
        <w:rPr>
          <w:sz w:val="24"/>
        </w:rPr>
        <w:t>сменой</w:t>
      </w:r>
      <w:r>
        <w:rPr>
          <w:spacing w:val="-11"/>
          <w:sz w:val="24"/>
        </w:rPr>
        <w:t xml:space="preserve"> </w:t>
      </w:r>
      <w:r>
        <w:rPr>
          <w:sz w:val="24"/>
        </w:rPr>
        <w:t>частей</w:t>
      </w:r>
      <w:r>
        <w:rPr>
          <w:spacing w:val="-7"/>
          <w:sz w:val="24"/>
        </w:rPr>
        <w:t xml:space="preserve"> </w:t>
      </w:r>
      <w:r>
        <w:rPr>
          <w:sz w:val="24"/>
        </w:rPr>
        <w:t>в</w:t>
      </w:r>
      <w:r>
        <w:rPr>
          <w:spacing w:val="-10"/>
          <w:sz w:val="24"/>
        </w:rPr>
        <w:t xml:space="preserve"> </w:t>
      </w:r>
      <w:r>
        <w:rPr>
          <w:spacing w:val="-2"/>
          <w:sz w:val="24"/>
        </w:rPr>
        <w:t>музыке,</w:t>
      </w:r>
    </w:p>
    <w:p w:rsidR="00434F26" w:rsidRDefault="00A707DE">
      <w:pPr>
        <w:pStyle w:val="a3"/>
        <w:tabs>
          <w:tab w:val="left" w:pos="1806"/>
          <w:tab w:val="left" w:pos="2276"/>
          <w:tab w:val="left" w:pos="2968"/>
          <w:tab w:val="left" w:pos="4135"/>
          <w:tab w:val="left" w:pos="4495"/>
          <w:tab w:val="left" w:pos="6315"/>
          <w:tab w:val="left" w:pos="6660"/>
          <w:tab w:val="left" w:pos="7467"/>
          <w:tab w:val="left" w:pos="7832"/>
          <w:tab w:val="left" w:pos="9974"/>
        </w:tabs>
        <w:spacing w:before="7" w:line="237" w:lineRule="auto"/>
        <w:ind w:right="277"/>
        <w:jc w:val="left"/>
      </w:pPr>
      <w:r>
        <w:rPr>
          <w:rFonts w:ascii="Symbol" w:hAnsi="Symbol"/>
          <w:spacing w:val="-2"/>
        </w:rPr>
        <w:t></w:t>
      </w:r>
      <w:r>
        <w:rPr>
          <w:spacing w:val="-2"/>
        </w:rPr>
        <w:t>различать</w:t>
      </w:r>
      <w:r>
        <w:tab/>
      </w:r>
      <w:r>
        <w:rPr>
          <w:spacing w:val="-6"/>
        </w:rPr>
        <w:t>на</w:t>
      </w:r>
      <w:r>
        <w:tab/>
      </w:r>
      <w:r>
        <w:rPr>
          <w:spacing w:val="-4"/>
        </w:rPr>
        <w:t>слух</w:t>
      </w:r>
      <w:r>
        <w:tab/>
      </w:r>
      <w:r>
        <w:rPr>
          <w:spacing w:val="-2"/>
        </w:rPr>
        <w:t>мелодию</w:t>
      </w:r>
      <w:r>
        <w:tab/>
      </w:r>
      <w:r>
        <w:rPr>
          <w:spacing w:val="-10"/>
        </w:rPr>
        <w:t>и</w:t>
      </w:r>
      <w:r>
        <w:tab/>
      </w:r>
      <w:r>
        <w:rPr>
          <w:spacing w:val="-2"/>
        </w:rPr>
        <w:t>сопровождение</w:t>
      </w:r>
      <w:r>
        <w:tab/>
      </w:r>
      <w:r>
        <w:rPr>
          <w:spacing w:val="-10"/>
        </w:rPr>
        <w:t>в</w:t>
      </w:r>
      <w:r>
        <w:tab/>
      </w:r>
      <w:r>
        <w:rPr>
          <w:spacing w:val="-2"/>
        </w:rPr>
        <w:t>песне</w:t>
      </w:r>
      <w:r>
        <w:tab/>
      </w:r>
      <w:r>
        <w:rPr>
          <w:spacing w:val="-10"/>
        </w:rPr>
        <w:t>и</w:t>
      </w:r>
      <w:r>
        <w:tab/>
      </w:r>
      <w:r>
        <w:rPr>
          <w:spacing w:val="-2"/>
        </w:rPr>
        <w:t>инструментальной</w:t>
      </w:r>
      <w:r>
        <w:tab/>
      </w:r>
      <w:r>
        <w:rPr>
          <w:spacing w:val="-2"/>
        </w:rPr>
        <w:t>музыке,</w:t>
      </w:r>
      <w:r>
        <w:rPr>
          <w:rFonts w:ascii="Symbol" w:hAnsi="Symbol"/>
          <w:spacing w:val="-2"/>
        </w:rPr>
        <w:t></w:t>
      </w:r>
      <w:r>
        <w:rPr>
          <w:spacing w:val="-2"/>
        </w:rPr>
        <w:t xml:space="preserve"> </w:t>
      </w:r>
      <w:r>
        <w:t>звучание хоров (мужского, смешанного, детского);</w:t>
      </w:r>
    </w:p>
    <w:p w:rsidR="00434F26" w:rsidRDefault="00A707DE" w:rsidP="00C3635C">
      <w:pPr>
        <w:pStyle w:val="a4"/>
        <w:numPr>
          <w:ilvl w:val="1"/>
          <w:numId w:val="125"/>
        </w:numPr>
        <w:tabs>
          <w:tab w:val="left" w:pos="960"/>
        </w:tabs>
        <w:spacing w:line="294" w:lineRule="exact"/>
        <w:ind w:left="960" w:hanging="532"/>
        <w:jc w:val="left"/>
        <w:rPr>
          <w:sz w:val="24"/>
        </w:rPr>
      </w:pPr>
      <w:r>
        <w:rPr>
          <w:sz w:val="24"/>
        </w:rPr>
        <w:t>петь</w:t>
      </w:r>
      <w:r>
        <w:rPr>
          <w:spacing w:val="-4"/>
          <w:sz w:val="24"/>
        </w:rPr>
        <w:t xml:space="preserve"> </w:t>
      </w:r>
      <w:r>
        <w:rPr>
          <w:sz w:val="24"/>
        </w:rPr>
        <w:t>ритмично,</w:t>
      </w:r>
      <w:r>
        <w:rPr>
          <w:spacing w:val="-12"/>
          <w:sz w:val="24"/>
        </w:rPr>
        <w:t xml:space="preserve"> </w:t>
      </w:r>
      <w:r>
        <w:rPr>
          <w:spacing w:val="-2"/>
          <w:sz w:val="24"/>
        </w:rPr>
        <w:t>выразительно;</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артикулировать</w:t>
      </w:r>
      <w:r>
        <w:rPr>
          <w:spacing w:val="-10"/>
          <w:sz w:val="24"/>
        </w:rPr>
        <w:t xml:space="preserve"> </w:t>
      </w:r>
      <w:r>
        <w:rPr>
          <w:sz w:val="24"/>
        </w:rPr>
        <w:t>правильно</w:t>
      </w:r>
      <w:r>
        <w:rPr>
          <w:spacing w:val="-8"/>
          <w:sz w:val="24"/>
        </w:rPr>
        <w:t xml:space="preserve"> </w:t>
      </w:r>
      <w:r>
        <w:rPr>
          <w:sz w:val="24"/>
        </w:rPr>
        <w:t>звуки</w:t>
      </w:r>
      <w:r>
        <w:rPr>
          <w:spacing w:val="-7"/>
          <w:sz w:val="24"/>
        </w:rPr>
        <w:t xml:space="preserve"> </w:t>
      </w:r>
      <w:r>
        <w:rPr>
          <w:sz w:val="24"/>
        </w:rPr>
        <w:t>и</w:t>
      </w:r>
      <w:r>
        <w:rPr>
          <w:spacing w:val="-3"/>
          <w:sz w:val="24"/>
        </w:rPr>
        <w:t xml:space="preserve"> </w:t>
      </w:r>
      <w:r>
        <w:rPr>
          <w:sz w:val="24"/>
        </w:rPr>
        <w:t>четко</w:t>
      </w:r>
      <w:r>
        <w:rPr>
          <w:spacing w:val="-9"/>
          <w:sz w:val="24"/>
        </w:rPr>
        <w:t xml:space="preserve"> </w:t>
      </w:r>
      <w:r>
        <w:rPr>
          <w:sz w:val="24"/>
        </w:rPr>
        <w:t>произносить</w:t>
      </w:r>
      <w:r>
        <w:rPr>
          <w:spacing w:val="-7"/>
          <w:sz w:val="24"/>
        </w:rPr>
        <w:t xml:space="preserve"> </w:t>
      </w:r>
      <w:r>
        <w:rPr>
          <w:sz w:val="24"/>
        </w:rPr>
        <w:t>слова</w:t>
      </w:r>
      <w:r>
        <w:rPr>
          <w:spacing w:val="-8"/>
          <w:sz w:val="24"/>
        </w:rPr>
        <w:t xml:space="preserve"> </w:t>
      </w:r>
      <w:r>
        <w:rPr>
          <w:spacing w:val="-2"/>
          <w:sz w:val="24"/>
        </w:rPr>
        <w:t>песни;</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петь</w:t>
      </w:r>
      <w:r>
        <w:rPr>
          <w:spacing w:val="-3"/>
          <w:sz w:val="24"/>
        </w:rPr>
        <w:t xml:space="preserve"> </w:t>
      </w:r>
      <w:r>
        <w:rPr>
          <w:sz w:val="24"/>
        </w:rPr>
        <w:t>в</w:t>
      </w:r>
      <w:r>
        <w:rPr>
          <w:spacing w:val="-4"/>
          <w:sz w:val="24"/>
        </w:rPr>
        <w:t xml:space="preserve"> </w:t>
      </w:r>
      <w:r>
        <w:rPr>
          <w:sz w:val="24"/>
        </w:rPr>
        <w:t>унисон</w:t>
      </w:r>
      <w:r>
        <w:rPr>
          <w:spacing w:val="-3"/>
          <w:sz w:val="24"/>
        </w:rPr>
        <w:t xml:space="preserve"> </w:t>
      </w:r>
      <w:r>
        <w:rPr>
          <w:sz w:val="24"/>
        </w:rPr>
        <w:t>и с</w:t>
      </w:r>
      <w:r>
        <w:rPr>
          <w:spacing w:val="-5"/>
          <w:sz w:val="24"/>
        </w:rPr>
        <w:t xml:space="preserve"> </w:t>
      </w:r>
      <w:r>
        <w:rPr>
          <w:sz w:val="24"/>
        </w:rPr>
        <w:t>элементами</w:t>
      </w:r>
      <w:r>
        <w:rPr>
          <w:spacing w:val="1"/>
          <w:sz w:val="24"/>
        </w:rPr>
        <w:t xml:space="preserve"> </w:t>
      </w:r>
      <w:r>
        <w:rPr>
          <w:spacing w:val="-2"/>
          <w:sz w:val="24"/>
        </w:rPr>
        <w:t>двухголосия;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следить</w:t>
      </w:r>
      <w:r>
        <w:rPr>
          <w:spacing w:val="-8"/>
          <w:sz w:val="24"/>
        </w:rPr>
        <w:t xml:space="preserve"> </w:t>
      </w:r>
      <w:r>
        <w:rPr>
          <w:sz w:val="24"/>
        </w:rPr>
        <w:t>за</w:t>
      </w:r>
      <w:r>
        <w:rPr>
          <w:spacing w:val="-9"/>
          <w:sz w:val="24"/>
        </w:rPr>
        <w:t xml:space="preserve"> </w:t>
      </w:r>
      <w:r>
        <w:rPr>
          <w:sz w:val="24"/>
        </w:rPr>
        <w:t>дыханием,</w:t>
      </w:r>
      <w:r>
        <w:rPr>
          <w:spacing w:val="-4"/>
          <w:sz w:val="24"/>
        </w:rPr>
        <w:t xml:space="preserve"> </w:t>
      </w:r>
      <w:r>
        <w:rPr>
          <w:sz w:val="24"/>
        </w:rPr>
        <w:t>за</w:t>
      </w:r>
      <w:r>
        <w:rPr>
          <w:spacing w:val="-9"/>
          <w:sz w:val="24"/>
        </w:rPr>
        <w:t xml:space="preserve"> </w:t>
      </w:r>
      <w:r>
        <w:rPr>
          <w:sz w:val="24"/>
        </w:rPr>
        <w:t>динамическими</w:t>
      </w:r>
      <w:r>
        <w:rPr>
          <w:spacing w:val="-15"/>
          <w:sz w:val="24"/>
        </w:rPr>
        <w:t xml:space="preserve"> </w:t>
      </w:r>
      <w:r>
        <w:rPr>
          <w:sz w:val="24"/>
        </w:rPr>
        <w:t>оттенками</w:t>
      </w:r>
      <w:r>
        <w:rPr>
          <w:spacing w:val="-1"/>
          <w:sz w:val="24"/>
        </w:rPr>
        <w:t xml:space="preserve"> </w:t>
      </w:r>
      <w:r>
        <w:rPr>
          <w:sz w:val="24"/>
        </w:rPr>
        <w:t>при</w:t>
      </w:r>
      <w:r>
        <w:rPr>
          <w:spacing w:val="-6"/>
          <w:sz w:val="24"/>
        </w:rPr>
        <w:t xml:space="preserve"> </w:t>
      </w:r>
      <w:r>
        <w:rPr>
          <w:sz w:val="24"/>
        </w:rPr>
        <w:t>исполнении</w:t>
      </w:r>
      <w:r>
        <w:rPr>
          <w:spacing w:val="-14"/>
          <w:sz w:val="24"/>
        </w:rPr>
        <w:t xml:space="preserve"> </w:t>
      </w:r>
      <w:r>
        <w:rPr>
          <w:spacing w:val="-2"/>
          <w:sz w:val="24"/>
        </w:rPr>
        <w:t>песен;</w:t>
      </w:r>
    </w:p>
    <w:p w:rsidR="00434F26" w:rsidRDefault="00A707DE" w:rsidP="00C3635C">
      <w:pPr>
        <w:pStyle w:val="a4"/>
        <w:numPr>
          <w:ilvl w:val="1"/>
          <w:numId w:val="125"/>
        </w:numPr>
        <w:tabs>
          <w:tab w:val="left" w:pos="960"/>
        </w:tabs>
        <w:spacing w:line="294" w:lineRule="exact"/>
        <w:ind w:left="960" w:hanging="532"/>
        <w:jc w:val="left"/>
        <w:rPr>
          <w:sz w:val="24"/>
        </w:rPr>
      </w:pPr>
      <w:r>
        <w:rPr>
          <w:sz w:val="24"/>
        </w:rPr>
        <w:t>работать</w:t>
      </w:r>
      <w:r>
        <w:rPr>
          <w:spacing w:val="-5"/>
          <w:sz w:val="24"/>
        </w:rPr>
        <w:t xml:space="preserve"> </w:t>
      </w:r>
      <w:r>
        <w:rPr>
          <w:sz w:val="24"/>
        </w:rPr>
        <w:t>с</w:t>
      </w:r>
      <w:r>
        <w:rPr>
          <w:spacing w:val="-6"/>
          <w:sz w:val="24"/>
        </w:rPr>
        <w:t xml:space="preserve"> </w:t>
      </w:r>
      <w:r>
        <w:rPr>
          <w:sz w:val="24"/>
        </w:rPr>
        <w:t>предметами</w:t>
      </w:r>
      <w:r>
        <w:rPr>
          <w:spacing w:val="-7"/>
          <w:sz w:val="24"/>
        </w:rPr>
        <w:t xml:space="preserve"> </w:t>
      </w:r>
      <w:r>
        <w:rPr>
          <w:sz w:val="24"/>
        </w:rPr>
        <w:t>в</w:t>
      </w:r>
      <w:r>
        <w:rPr>
          <w:spacing w:val="-13"/>
          <w:sz w:val="24"/>
        </w:rPr>
        <w:t xml:space="preserve"> </w:t>
      </w:r>
      <w:r>
        <w:rPr>
          <w:sz w:val="24"/>
        </w:rPr>
        <w:t>определённом</w:t>
      </w:r>
      <w:r>
        <w:rPr>
          <w:spacing w:val="-5"/>
          <w:sz w:val="24"/>
        </w:rPr>
        <w:t xml:space="preserve"> </w:t>
      </w:r>
      <w:r>
        <w:rPr>
          <w:spacing w:val="-2"/>
          <w:sz w:val="24"/>
        </w:rPr>
        <w:t>ритме;</w:t>
      </w:r>
    </w:p>
    <w:p w:rsidR="00434F26" w:rsidRDefault="00A707DE" w:rsidP="00C3635C">
      <w:pPr>
        <w:pStyle w:val="a4"/>
        <w:numPr>
          <w:ilvl w:val="1"/>
          <w:numId w:val="125"/>
        </w:numPr>
        <w:tabs>
          <w:tab w:val="left" w:pos="960"/>
        </w:tabs>
        <w:spacing w:before="3"/>
        <w:ind w:left="960" w:hanging="532"/>
        <w:jc w:val="left"/>
        <w:rPr>
          <w:sz w:val="24"/>
        </w:rPr>
      </w:pPr>
      <w:r>
        <w:rPr>
          <w:sz w:val="24"/>
        </w:rPr>
        <w:t>воспроизводить</w:t>
      </w:r>
      <w:r>
        <w:rPr>
          <w:spacing w:val="-11"/>
          <w:sz w:val="24"/>
        </w:rPr>
        <w:t xml:space="preserve"> </w:t>
      </w:r>
      <w:r>
        <w:rPr>
          <w:sz w:val="24"/>
        </w:rPr>
        <w:t>ритмический</w:t>
      </w:r>
      <w:r>
        <w:rPr>
          <w:spacing w:val="-5"/>
          <w:sz w:val="24"/>
        </w:rPr>
        <w:t xml:space="preserve"> </w:t>
      </w:r>
      <w:r>
        <w:rPr>
          <w:sz w:val="24"/>
        </w:rPr>
        <w:t>рисунок</w:t>
      </w:r>
      <w:r>
        <w:rPr>
          <w:spacing w:val="-8"/>
          <w:sz w:val="24"/>
        </w:rPr>
        <w:t xml:space="preserve"> </w:t>
      </w:r>
      <w:r>
        <w:rPr>
          <w:sz w:val="24"/>
        </w:rPr>
        <w:t>хлопками</w:t>
      </w:r>
      <w:r>
        <w:rPr>
          <w:spacing w:val="-1"/>
          <w:sz w:val="24"/>
        </w:rPr>
        <w:t xml:space="preserve"> </w:t>
      </w:r>
      <w:r>
        <w:rPr>
          <w:sz w:val="24"/>
        </w:rPr>
        <w:t>и</w:t>
      </w:r>
      <w:r>
        <w:rPr>
          <w:spacing w:val="-15"/>
          <w:sz w:val="24"/>
        </w:rPr>
        <w:t xml:space="preserve"> </w:t>
      </w:r>
      <w:r>
        <w:rPr>
          <w:sz w:val="24"/>
        </w:rPr>
        <w:t>игрой</w:t>
      </w:r>
      <w:r>
        <w:rPr>
          <w:spacing w:val="-11"/>
          <w:sz w:val="24"/>
        </w:rPr>
        <w:t xml:space="preserve"> </w:t>
      </w:r>
      <w:r>
        <w:rPr>
          <w:sz w:val="24"/>
        </w:rPr>
        <w:t>на</w:t>
      </w:r>
      <w:r>
        <w:rPr>
          <w:spacing w:val="-12"/>
          <w:sz w:val="24"/>
        </w:rPr>
        <w:t xml:space="preserve"> </w:t>
      </w:r>
      <w:r>
        <w:rPr>
          <w:sz w:val="24"/>
        </w:rPr>
        <w:t>ударных</w:t>
      </w:r>
      <w:r>
        <w:rPr>
          <w:spacing w:val="-11"/>
          <w:sz w:val="24"/>
        </w:rPr>
        <w:t xml:space="preserve"> </w:t>
      </w:r>
      <w:r>
        <w:rPr>
          <w:spacing w:val="-2"/>
          <w:sz w:val="24"/>
        </w:rPr>
        <w:t>инструментах.</w:t>
      </w:r>
    </w:p>
    <w:p w:rsidR="00434F26" w:rsidRDefault="00A707DE">
      <w:pPr>
        <w:pStyle w:val="2"/>
        <w:spacing w:before="7" w:line="273" w:lineRule="exact"/>
      </w:pPr>
      <w:r>
        <w:t>1</w:t>
      </w:r>
      <w:r>
        <w:rPr>
          <w:spacing w:val="-8"/>
        </w:rPr>
        <w:t xml:space="preserve"> </w:t>
      </w:r>
      <w:r>
        <w:rPr>
          <w:spacing w:val="-2"/>
        </w:rPr>
        <w:t>класс</w:t>
      </w:r>
    </w:p>
    <w:p w:rsidR="00434F26" w:rsidRDefault="00A707DE">
      <w:pPr>
        <w:pStyle w:val="a3"/>
        <w:spacing w:line="237" w:lineRule="auto"/>
        <w:jc w:val="left"/>
      </w:pPr>
      <w:r>
        <w:rPr>
          <w:rFonts w:ascii="Symbol" w:hAnsi="Symbol"/>
        </w:rPr>
        <w:t></w:t>
      </w:r>
      <w:r>
        <w:t>ходить</w:t>
      </w:r>
      <w:r>
        <w:rPr>
          <w:spacing w:val="75"/>
          <w:w w:val="150"/>
        </w:rPr>
        <w:t xml:space="preserve"> </w:t>
      </w:r>
      <w:r>
        <w:t>в</w:t>
      </w:r>
      <w:r>
        <w:rPr>
          <w:spacing w:val="80"/>
        </w:rPr>
        <w:t xml:space="preserve"> </w:t>
      </w:r>
      <w:r>
        <w:t>колонне</w:t>
      </w:r>
      <w:r>
        <w:rPr>
          <w:spacing w:val="80"/>
        </w:rPr>
        <w:t xml:space="preserve"> </w:t>
      </w:r>
      <w:r>
        <w:t>с</w:t>
      </w:r>
      <w:r>
        <w:rPr>
          <w:spacing w:val="80"/>
        </w:rPr>
        <w:t xml:space="preserve"> </w:t>
      </w:r>
      <w:r>
        <w:t>левой</w:t>
      </w:r>
      <w:r>
        <w:rPr>
          <w:spacing w:val="80"/>
        </w:rPr>
        <w:t xml:space="preserve"> </w:t>
      </w:r>
      <w:r>
        <w:t>ноги,</w:t>
      </w:r>
      <w:r>
        <w:rPr>
          <w:spacing w:val="75"/>
          <w:w w:val="150"/>
        </w:rPr>
        <w:t xml:space="preserve"> </w:t>
      </w:r>
      <w:r>
        <w:t>с</w:t>
      </w:r>
      <w:r>
        <w:rPr>
          <w:spacing w:val="80"/>
        </w:rPr>
        <w:t xml:space="preserve"> </w:t>
      </w:r>
      <w:r>
        <w:t>правильной</w:t>
      </w:r>
      <w:r>
        <w:rPr>
          <w:spacing w:val="80"/>
        </w:rPr>
        <w:t xml:space="preserve"> </w:t>
      </w:r>
      <w:r>
        <w:t>осанкой</w:t>
      </w:r>
      <w:r>
        <w:rPr>
          <w:spacing w:val="80"/>
        </w:rPr>
        <w:t xml:space="preserve"> </w:t>
      </w:r>
      <w:r>
        <w:t>и</w:t>
      </w:r>
      <w:r>
        <w:rPr>
          <w:spacing w:val="80"/>
        </w:rPr>
        <w:t xml:space="preserve"> </w:t>
      </w:r>
      <w:r>
        <w:t>координацией</w:t>
      </w:r>
      <w:r>
        <w:rPr>
          <w:spacing w:val="75"/>
          <w:w w:val="150"/>
        </w:rPr>
        <w:t xml:space="preserve"> </w:t>
      </w:r>
      <w:r>
        <w:t>движений</w:t>
      </w:r>
      <w:r>
        <w:rPr>
          <w:spacing w:val="80"/>
        </w:rPr>
        <w:t xml:space="preserve"> </w:t>
      </w:r>
      <w:r>
        <w:t>рук</w:t>
      </w:r>
      <w:r>
        <w:rPr>
          <w:spacing w:val="80"/>
        </w:rPr>
        <w:t xml:space="preserve"> </w:t>
      </w:r>
      <w:r>
        <w:t>в</w:t>
      </w:r>
      <w:r>
        <w:rPr>
          <w:rFonts w:ascii="Symbol" w:hAnsi="Symbol"/>
        </w:rPr>
        <w:t></w:t>
      </w:r>
      <w:r>
        <w:t xml:space="preserve"> ускоренном и замедленном темпе;</w:t>
      </w:r>
    </w:p>
    <w:p w:rsidR="00434F26" w:rsidRDefault="00A707DE">
      <w:pPr>
        <w:pStyle w:val="a3"/>
        <w:spacing w:line="294" w:lineRule="exact"/>
        <w:jc w:val="left"/>
      </w:pPr>
      <w:r>
        <w:rPr>
          <w:rFonts w:ascii="Symbol" w:hAnsi="Symbol"/>
        </w:rPr>
        <w:t></w:t>
      </w:r>
      <w:r>
        <w:t>отмечать</w:t>
      </w:r>
      <w:r>
        <w:rPr>
          <w:spacing w:val="-12"/>
        </w:rPr>
        <w:t xml:space="preserve"> </w:t>
      </w:r>
      <w:r>
        <w:t>в</w:t>
      </w:r>
      <w:r>
        <w:rPr>
          <w:spacing w:val="-7"/>
        </w:rPr>
        <w:t xml:space="preserve"> </w:t>
      </w:r>
      <w:r>
        <w:t>движении</w:t>
      </w:r>
      <w:r>
        <w:rPr>
          <w:spacing w:val="-6"/>
        </w:rPr>
        <w:t xml:space="preserve"> </w:t>
      </w:r>
      <w:r>
        <w:t>акценты,</w:t>
      </w:r>
      <w:r>
        <w:rPr>
          <w:spacing w:val="-9"/>
        </w:rPr>
        <w:t xml:space="preserve"> </w:t>
      </w:r>
      <w:r>
        <w:t>метр,</w:t>
      </w:r>
      <w:r>
        <w:rPr>
          <w:spacing w:val="-5"/>
        </w:rPr>
        <w:t xml:space="preserve"> </w:t>
      </w:r>
      <w:r>
        <w:t>ритмический</w:t>
      </w:r>
      <w:r>
        <w:rPr>
          <w:spacing w:val="-1"/>
        </w:rPr>
        <w:t xml:space="preserve"> </w:t>
      </w:r>
      <w:r>
        <w:rPr>
          <w:spacing w:val="-2"/>
        </w:rPr>
        <w:t>рисунок;</w:t>
      </w:r>
    </w:p>
    <w:p w:rsidR="00434F26" w:rsidRDefault="00A707DE" w:rsidP="00C3635C">
      <w:pPr>
        <w:pStyle w:val="a4"/>
        <w:numPr>
          <w:ilvl w:val="1"/>
          <w:numId w:val="125"/>
        </w:numPr>
        <w:tabs>
          <w:tab w:val="left" w:pos="960"/>
        </w:tabs>
        <w:spacing w:before="3" w:line="293" w:lineRule="exact"/>
        <w:ind w:left="960" w:hanging="532"/>
        <w:jc w:val="left"/>
        <w:rPr>
          <w:sz w:val="24"/>
        </w:rPr>
      </w:pPr>
      <w:r>
        <w:rPr>
          <w:sz w:val="24"/>
        </w:rPr>
        <w:t>бегать</w:t>
      </w:r>
      <w:r>
        <w:rPr>
          <w:spacing w:val="-4"/>
          <w:sz w:val="24"/>
        </w:rPr>
        <w:t xml:space="preserve"> </w:t>
      </w:r>
      <w:r>
        <w:rPr>
          <w:sz w:val="24"/>
        </w:rPr>
        <w:t>легким</w:t>
      </w:r>
      <w:r>
        <w:rPr>
          <w:spacing w:val="-9"/>
          <w:sz w:val="24"/>
        </w:rPr>
        <w:t xml:space="preserve"> </w:t>
      </w:r>
      <w:r>
        <w:rPr>
          <w:sz w:val="24"/>
        </w:rPr>
        <w:t>пружинистым</w:t>
      </w:r>
      <w:r>
        <w:rPr>
          <w:spacing w:val="-7"/>
          <w:sz w:val="24"/>
        </w:rPr>
        <w:t xml:space="preserve"> </w:t>
      </w:r>
      <w:r>
        <w:rPr>
          <w:sz w:val="24"/>
        </w:rPr>
        <w:t>шагом</w:t>
      </w:r>
      <w:r>
        <w:rPr>
          <w:spacing w:val="-5"/>
          <w:sz w:val="24"/>
        </w:rPr>
        <w:t xml:space="preserve"> </w:t>
      </w:r>
      <w:r>
        <w:rPr>
          <w:sz w:val="24"/>
        </w:rPr>
        <w:t>с</w:t>
      </w:r>
      <w:r>
        <w:rPr>
          <w:spacing w:val="-11"/>
          <w:sz w:val="24"/>
        </w:rPr>
        <w:t xml:space="preserve"> </w:t>
      </w:r>
      <w:r>
        <w:rPr>
          <w:sz w:val="24"/>
        </w:rPr>
        <w:t>высоким</w:t>
      </w:r>
      <w:r>
        <w:rPr>
          <w:spacing w:val="-4"/>
          <w:sz w:val="24"/>
        </w:rPr>
        <w:t xml:space="preserve"> </w:t>
      </w:r>
      <w:r>
        <w:rPr>
          <w:sz w:val="24"/>
        </w:rPr>
        <w:t>подниманием</w:t>
      </w:r>
      <w:r>
        <w:rPr>
          <w:spacing w:val="-7"/>
          <w:sz w:val="24"/>
        </w:rPr>
        <w:t xml:space="preserve"> </w:t>
      </w:r>
      <w:r>
        <w:rPr>
          <w:spacing w:val="-2"/>
          <w:sz w:val="24"/>
        </w:rPr>
        <w:t>колен;</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прыгать</w:t>
      </w:r>
      <w:r>
        <w:rPr>
          <w:spacing w:val="-8"/>
          <w:sz w:val="24"/>
        </w:rPr>
        <w:t xml:space="preserve"> </w:t>
      </w:r>
      <w:r>
        <w:rPr>
          <w:sz w:val="24"/>
        </w:rPr>
        <w:t>на</w:t>
      </w:r>
      <w:r>
        <w:rPr>
          <w:spacing w:val="-5"/>
          <w:sz w:val="24"/>
        </w:rPr>
        <w:t xml:space="preserve"> </w:t>
      </w:r>
      <w:r>
        <w:rPr>
          <w:sz w:val="24"/>
        </w:rPr>
        <w:t>месте</w:t>
      </w:r>
      <w:r>
        <w:rPr>
          <w:spacing w:val="-2"/>
          <w:sz w:val="24"/>
        </w:rPr>
        <w:t xml:space="preserve"> </w:t>
      </w:r>
      <w:r>
        <w:rPr>
          <w:sz w:val="24"/>
        </w:rPr>
        <w:t>и</w:t>
      </w:r>
      <w:r>
        <w:rPr>
          <w:spacing w:val="2"/>
          <w:sz w:val="24"/>
        </w:rPr>
        <w:t xml:space="preserve"> </w:t>
      </w:r>
      <w:r>
        <w:rPr>
          <w:sz w:val="24"/>
        </w:rPr>
        <w:t>с</w:t>
      </w:r>
      <w:r>
        <w:rPr>
          <w:spacing w:val="-10"/>
          <w:sz w:val="24"/>
        </w:rPr>
        <w:t xml:space="preserve"> </w:t>
      </w:r>
      <w:r>
        <w:rPr>
          <w:sz w:val="24"/>
        </w:rPr>
        <w:t>продвижением</w:t>
      </w:r>
      <w:r>
        <w:rPr>
          <w:spacing w:val="1"/>
          <w:sz w:val="24"/>
        </w:rPr>
        <w:t xml:space="preserve"> </w:t>
      </w:r>
      <w:r>
        <w:rPr>
          <w:sz w:val="24"/>
        </w:rPr>
        <w:t>на</w:t>
      </w:r>
      <w:r>
        <w:rPr>
          <w:spacing w:val="-9"/>
          <w:sz w:val="24"/>
        </w:rPr>
        <w:t xml:space="preserve"> </w:t>
      </w:r>
      <w:r>
        <w:rPr>
          <w:sz w:val="24"/>
        </w:rPr>
        <w:t>обеих</w:t>
      </w:r>
      <w:r>
        <w:rPr>
          <w:spacing w:val="-7"/>
          <w:sz w:val="24"/>
        </w:rPr>
        <w:t xml:space="preserve"> </w:t>
      </w:r>
      <w:r>
        <w:rPr>
          <w:sz w:val="24"/>
        </w:rPr>
        <w:t>ногах</w:t>
      </w:r>
      <w:r>
        <w:rPr>
          <w:spacing w:val="-8"/>
          <w:sz w:val="24"/>
        </w:rPr>
        <w:t xml:space="preserve"> </w:t>
      </w:r>
      <w:r>
        <w:rPr>
          <w:sz w:val="24"/>
        </w:rPr>
        <w:t>и</w:t>
      </w:r>
      <w:r>
        <w:rPr>
          <w:spacing w:val="-7"/>
          <w:sz w:val="24"/>
        </w:rPr>
        <w:t xml:space="preserve"> </w:t>
      </w:r>
      <w:r>
        <w:rPr>
          <w:spacing w:val="-2"/>
          <w:sz w:val="24"/>
        </w:rPr>
        <w:t>попеременно;</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перестраиваться</w:t>
      </w:r>
      <w:r>
        <w:rPr>
          <w:spacing w:val="-11"/>
          <w:sz w:val="24"/>
        </w:rPr>
        <w:t xml:space="preserve"> </w:t>
      </w:r>
      <w:r>
        <w:rPr>
          <w:sz w:val="24"/>
        </w:rPr>
        <w:t>в</w:t>
      </w:r>
      <w:r>
        <w:rPr>
          <w:spacing w:val="-6"/>
          <w:sz w:val="24"/>
        </w:rPr>
        <w:t xml:space="preserve"> </w:t>
      </w:r>
      <w:r>
        <w:rPr>
          <w:sz w:val="24"/>
        </w:rPr>
        <w:t>кружки,</w:t>
      </w:r>
      <w:r>
        <w:rPr>
          <w:spacing w:val="-1"/>
          <w:sz w:val="24"/>
        </w:rPr>
        <w:t xml:space="preserve"> </w:t>
      </w:r>
      <w:r>
        <w:rPr>
          <w:sz w:val="24"/>
        </w:rPr>
        <w:t>сужать</w:t>
      </w:r>
      <w:r>
        <w:rPr>
          <w:spacing w:val="-6"/>
          <w:sz w:val="24"/>
        </w:rPr>
        <w:t xml:space="preserve"> </w:t>
      </w:r>
      <w:r>
        <w:rPr>
          <w:sz w:val="24"/>
        </w:rPr>
        <w:t>и</w:t>
      </w:r>
      <w:r>
        <w:rPr>
          <w:spacing w:val="-8"/>
          <w:sz w:val="24"/>
        </w:rPr>
        <w:t xml:space="preserve"> </w:t>
      </w:r>
      <w:r>
        <w:rPr>
          <w:sz w:val="24"/>
        </w:rPr>
        <w:t>расширять</w:t>
      </w:r>
      <w:r>
        <w:rPr>
          <w:spacing w:val="-9"/>
          <w:sz w:val="24"/>
        </w:rPr>
        <w:t xml:space="preserve"> </w:t>
      </w:r>
      <w:r>
        <w:rPr>
          <w:spacing w:val="-5"/>
          <w:sz w:val="24"/>
        </w:rPr>
        <w:t>их;</w:t>
      </w:r>
    </w:p>
    <w:p w:rsidR="00434F26" w:rsidRDefault="00A707DE" w:rsidP="00C3635C">
      <w:pPr>
        <w:pStyle w:val="a4"/>
        <w:numPr>
          <w:ilvl w:val="1"/>
          <w:numId w:val="125"/>
        </w:numPr>
        <w:tabs>
          <w:tab w:val="left" w:pos="979"/>
        </w:tabs>
        <w:spacing w:before="4" w:line="292" w:lineRule="exact"/>
        <w:ind w:left="979" w:hanging="551"/>
        <w:jc w:val="left"/>
        <w:rPr>
          <w:rFonts w:ascii="Symbol" w:hAnsi="Symbol"/>
          <w:sz w:val="24"/>
        </w:rPr>
      </w:pPr>
      <w:r>
        <w:rPr>
          <w:sz w:val="24"/>
        </w:rPr>
        <w:t>действовать</w:t>
      </w:r>
      <w:r>
        <w:rPr>
          <w:spacing w:val="-8"/>
          <w:sz w:val="24"/>
        </w:rPr>
        <w:t xml:space="preserve"> </w:t>
      </w:r>
      <w:r>
        <w:rPr>
          <w:sz w:val="24"/>
        </w:rPr>
        <w:t>с</w:t>
      </w:r>
      <w:r>
        <w:rPr>
          <w:spacing w:val="-8"/>
          <w:sz w:val="24"/>
        </w:rPr>
        <w:t xml:space="preserve"> </w:t>
      </w:r>
      <w:r>
        <w:rPr>
          <w:sz w:val="24"/>
        </w:rPr>
        <w:t>предметами</w:t>
      </w:r>
      <w:r>
        <w:rPr>
          <w:spacing w:val="-7"/>
          <w:sz w:val="24"/>
        </w:rPr>
        <w:t xml:space="preserve"> </w:t>
      </w:r>
      <w:r>
        <w:rPr>
          <w:sz w:val="24"/>
        </w:rPr>
        <w:t>в</w:t>
      </w:r>
      <w:r>
        <w:rPr>
          <w:spacing w:val="-2"/>
          <w:sz w:val="24"/>
        </w:rPr>
        <w:t xml:space="preserve"> </w:t>
      </w:r>
      <w:r>
        <w:rPr>
          <w:sz w:val="24"/>
        </w:rPr>
        <w:t>определенном</w:t>
      </w:r>
      <w:r>
        <w:rPr>
          <w:spacing w:val="-6"/>
          <w:sz w:val="24"/>
        </w:rPr>
        <w:t xml:space="preserve"> </w:t>
      </w:r>
      <w:r>
        <w:rPr>
          <w:sz w:val="24"/>
        </w:rPr>
        <w:t>ритме</w:t>
      </w:r>
      <w:r>
        <w:rPr>
          <w:spacing w:val="-4"/>
          <w:sz w:val="24"/>
        </w:rPr>
        <w:t xml:space="preserve"> </w:t>
      </w:r>
      <w:r>
        <w:rPr>
          <w:sz w:val="24"/>
        </w:rPr>
        <w:t>и</w:t>
      </w:r>
      <w:r>
        <w:rPr>
          <w:spacing w:val="-2"/>
          <w:sz w:val="24"/>
        </w:rPr>
        <w:t xml:space="preserve"> </w:t>
      </w:r>
      <w:r>
        <w:rPr>
          <w:sz w:val="24"/>
        </w:rPr>
        <w:t>чередовать</w:t>
      </w:r>
      <w:r>
        <w:rPr>
          <w:spacing w:val="-5"/>
          <w:sz w:val="24"/>
        </w:rPr>
        <w:t xml:space="preserve"> </w:t>
      </w:r>
      <w:r>
        <w:rPr>
          <w:sz w:val="24"/>
        </w:rPr>
        <w:t>два</w:t>
      </w:r>
      <w:r>
        <w:rPr>
          <w:spacing w:val="-4"/>
          <w:sz w:val="24"/>
        </w:rPr>
        <w:t xml:space="preserve"> </w:t>
      </w:r>
      <w:r>
        <w:rPr>
          <w:sz w:val="24"/>
        </w:rPr>
        <w:t>ритма,</w:t>
      </w:r>
      <w:r>
        <w:rPr>
          <w:spacing w:val="-1"/>
          <w:sz w:val="24"/>
        </w:rPr>
        <w:t xml:space="preserve"> </w:t>
      </w:r>
      <w:r>
        <w:rPr>
          <w:sz w:val="24"/>
        </w:rPr>
        <w:t>автоматизируя</w:t>
      </w:r>
      <w:r>
        <w:rPr>
          <w:spacing w:val="-29"/>
          <w:sz w:val="24"/>
        </w:rPr>
        <w:t xml:space="preserve"> </w:t>
      </w:r>
      <w:r>
        <w:rPr>
          <w:rFonts w:ascii="Symbol" w:hAnsi="Symbol"/>
          <w:spacing w:val="-10"/>
          <w:sz w:val="24"/>
        </w:rPr>
        <w:t></w:t>
      </w:r>
    </w:p>
    <w:p w:rsidR="00434F26" w:rsidRDefault="00A707DE">
      <w:pPr>
        <w:pStyle w:val="a3"/>
        <w:spacing w:line="274" w:lineRule="exact"/>
        <w:jc w:val="left"/>
      </w:pPr>
      <w:r>
        <w:rPr>
          <w:spacing w:val="-2"/>
        </w:rPr>
        <w:t>движения;</w:t>
      </w:r>
    </w:p>
    <w:p w:rsidR="00434F26" w:rsidRDefault="00A707DE" w:rsidP="00C3635C">
      <w:pPr>
        <w:pStyle w:val="a4"/>
        <w:numPr>
          <w:ilvl w:val="1"/>
          <w:numId w:val="125"/>
        </w:numPr>
        <w:tabs>
          <w:tab w:val="left" w:pos="1032"/>
        </w:tabs>
        <w:spacing w:before="2" w:line="237" w:lineRule="auto"/>
        <w:ind w:right="1069" w:firstLine="0"/>
        <w:jc w:val="left"/>
        <w:rPr>
          <w:sz w:val="24"/>
        </w:rPr>
      </w:pPr>
      <w:r>
        <w:rPr>
          <w:sz w:val="24"/>
        </w:rPr>
        <w:t>распределять</w:t>
      </w:r>
      <w:r>
        <w:rPr>
          <w:spacing w:val="80"/>
          <w:sz w:val="24"/>
        </w:rPr>
        <w:t xml:space="preserve"> </w:t>
      </w:r>
      <w:r>
        <w:rPr>
          <w:sz w:val="24"/>
        </w:rPr>
        <w:t>дыхание</w:t>
      </w:r>
      <w:r>
        <w:rPr>
          <w:spacing w:val="80"/>
          <w:sz w:val="24"/>
        </w:rPr>
        <w:t xml:space="preserve"> </w:t>
      </w:r>
      <w:r>
        <w:rPr>
          <w:sz w:val="24"/>
        </w:rPr>
        <w:t>при</w:t>
      </w:r>
      <w:r>
        <w:rPr>
          <w:spacing w:val="80"/>
          <w:sz w:val="24"/>
        </w:rPr>
        <w:t xml:space="preserve"> </w:t>
      </w:r>
      <w:r>
        <w:rPr>
          <w:sz w:val="24"/>
        </w:rPr>
        <w:t>пении,</w:t>
      </w:r>
      <w:r>
        <w:rPr>
          <w:spacing w:val="80"/>
          <w:sz w:val="24"/>
        </w:rPr>
        <w:t xml:space="preserve"> </w:t>
      </w:r>
      <w:r>
        <w:rPr>
          <w:sz w:val="24"/>
        </w:rPr>
        <w:t>особенно</w:t>
      </w:r>
      <w:r>
        <w:rPr>
          <w:spacing w:val="80"/>
          <w:sz w:val="24"/>
        </w:rPr>
        <w:t xml:space="preserve"> </w:t>
      </w:r>
      <w:r>
        <w:rPr>
          <w:sz w:val="24"/>
        </w:rPr>
        <w:t>в</w:t>
      </w:r>
      <w:r>
        <w:rPr>
          <w:spacing w:val="80"/>
          <w:sz w:val="24"/>
        </w:rPr>
        <w:t xml:space="preserve"> </w:t>
      </w:r>
      <w:r>
        <w:rPr>
          <w:sz w:val="24"/>
        </w:rPr>
        <w:t>напевных</w:t>
      </w:r>
      <w:r>
        <w:rPr>
          <w:spacing w:val="80"/>
          <w:sz w:val="24"/>
        </w:rPr>
        <w:t xml:space="preserve"> </w:t>
      </w:r>
      <w:r>
        <w:rPr>
          <w:sz w:val="24"/>
        </w:rPr>
        <w:t>песнях</w:t>
      </w:r>
      <w:r>
        <w:rPr>
          <w:spacing w:val="80"/>
          <w:sz w:val="24"/>
        </w:rPr>
        <w:t xml:space="preserve"> </w:t>
      </w:r>
      <w:r>
        <w:rPr>
          <w:sz w:val="24"/>
        </w:rPr>
        <w:t>с</w:t>
      </w:r>
      <w:r>
        <w:rPr>
          <w:spacing w:val="80"/>
          <w:sz w:val="24"/>
        </w:rPr>
        <w:t xml:space="preserve"> </w:t>
      </w:r>
      <w:r>
        <w:rPr>
          <w:sz w:val="24"/>
        </w:rPr>
        <w:t>различными</w:t>
      </w:r>
      <w:r>
        <w:rPr>
          <w:rFonts w:ascii="Symbol" w:hAnsi="Symbol"/>
          <w:sz w:val="24"/>
        </w:rPr>
        <w:t></w:t>
      </w:r>
      <w:r>
        <w:rPr>
          <w:spacing w:val="40"/>
          <w:sz w:val="24"/>
        </w:rPr>
        <w:t xml:space="preserve"> </w:t>
      </w:r>
      <w:r>
        <w:rPr>
          <w:sz w:val="24"/>
        </w:rPr>
        <w:t>динамическими оттенками;</w:t>
      </w:r>
    </w:p>
    <w:p w:rsidR="00434F26" w:rsidRDefault="00A707DE" w:rsidP="00C3635C">
      <w:pPr>
        <w:pStyle w:val="a4"/>
        <w:numPr>
          <w:ilvl w:val="1"/>
          <w:numId w:val="125"/>
        </w:numPr>
        <w:tabs>
          <w:tab w:val="left" w:pos="960"/>
        </w:tabs>
        <w:spacing w:before="5" w:line="293" w:lineRule="exact"/>
        <w:ind w:left="960" w:hanging="532"/>
        <w:jc w:val="left"/>
        <w:rPr>
          <w:sz w:val="24"/>
        </w:rPr>
      </w:pPr>
      <w:r>
        <w:rPr>
          <w:sz w:val="24"/>
        </w:rPr>
        <w:t>сохранять</w:t>
      </w:r>
      <w:r>
        <w:rPr>
          <w:spacing w:val="-7"/>
          <w:sz w:val="24"/>
        </w:rPr>
        <w:t xml:space="preserve"> </w:t>
      </w:r>
      <w:r>
        <w:rPr>
          <w:sz w:val="24"/>
        </w:rPr>
        <w:t>правильное</w:t>
      </w:r>
      <w:r>
        <w:rPr>
          <w:spacing w:val="-6"/>
          <w:sz w:val="24"/>
        </w:rPr>
        <w:t xml:space="preserve"> </w:t>
      </w:r>
      <w:r>
        <w:rPr>
          <w:sz w:val="24"/>
        </w:rPr>
        <w:t>формирование</w:t>
      </w:r>
      <w:r>
        <w:rPr>
          <w:spacing w:val="-10"/>
          <w:sz w:val="24"/>
        </w:rPr>
        <w:t xml:space="preserve"> </w:t>
      </w:r>
      <w:r>
        <w:rPr>
          <w:sz w:val="24"/>
        </w:rPr>
        <w:t>гласных</w:t>
      </w:r>
      <w:r>
        <w:rPr>
          <w:spacing w:val="-11"/>
          <w:sz w:val="24"/>
        </w:rPr>
        <w:t xml:space="preserve"> </w:t>
      </w:r>
      <w:r>
        <w:rPr>
          <w:sz w:val="24"/>
        </w:rPr>
        <w:t>при</w:t>
      </w:r>
      <w:r>
        <w:rPr>
          <w:spacing w:val="-1"/>
          <w:sz w:val="24"/>
        </w:rPr>
        <w:t xml:space="preserve"> </w:t>
      </w:r>
      <w:r>
        <w:rPr>
          <w:sz w:val="24"/>
        </w:rPr>
        <w:t>пении</w:t>
      </w:r>
      <w:r>
        <w:rPr>
          <w:spacing w:val="-4"/>
          <w:sz w:val="24"/>
        </w:rPr>
        <w:t xml:space="preserve"> </w:t>
      </w:r>
      <w:r>
        <w:rPr>
          <w:sz w:val="24"/>
        </w:rPr>
        <w:t>двух</w:t>
      </w:r>
      <w:r>
        <w:rPr>
          <w:spacing w:val="-11"/>
          <w:sz w:val="24"/>
        </w:rPr>
        <w:t xml:space="preserve"> </w:t>
      </w:r>
      <w:r>
        <w:rPr>
          <w:sz w:val="24"/>
        </w:rPr>
        <w:t>звуков</w:t>
      </w:r>
      <w:r>
        <w:rPr>
          <w:spacing w:val="-2"/>
          <w:sz w:val="24"/>
        </w:rPr>
        <w:t xml:space="preserve"> </w:t>
      </w:r>
      <w:r>
        <w:rPr>
          <w:sz w:val="24"/>
        </w:rPr>
        <w:t>на</w:t>
      </w:r>
      <w:r>
        <w:rPr>
          <w:spacing w:val="-15"/>
          <w:sz w:val="24"/>
        </w:rPr>
        <w:t xml:space="preserve"> </w:t>
      </w:r>
      <w:r>
        <w:rPr>
          <w:sz w:val="24"/>
        </w:rPr>
        <w:t>один</w:t>
      </w:r>
      <w:r>
        <w:rPr>
          <w:spacing w:val="-9"/>
          <w:sz w:val="24"/>
        </w:rPr>
        <w:t xml:space="preserve"> </w:t>
      </w:r>
      <w:r>
        <w:rPr>
          <w:spacing w:val="-2"/>
          <w:sz w:val="24"/>
        </w:rPr>
        <w:t>слог;</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различать</w:t>
      </w:r>
      <w:r>
        <w:rPr>
          <w:spacing w:val="-13"/>
          <w:sz w:val="24"/>
        </w:rPr>
        <w:t xml:space="preserve"> </w:t>
      </w:r>
      <w:r>
        <w:rPr>
          <w:sz w:val="24"/>
        </w:rPr>
        <w:t>по</w:t>
      </w:r>
      <w:r>
        <w:rPr>
          <w:spacing w:val="8"/>
          <w:sz w:val="24"/>
        </w:rPr>
        <w:t xml:space="preserve"> </w:t>
      </w:r>
      <w:r>
        <w:rPr>
          <w:sz w:val="24"/>
        </w:rPr>
        <w:t>характеру</w:t>
      </w:r>
      <w:r>
        <w:rPr>
          <w:spacing w:val="-17"/>
          <w:sz w:val="24"/>
        </w:rPr>
        <w:t xml:space="preserve"> </w:t>
      </w:r>
      <w:r>
        <w:rPr>
          <w:sz w:val="24"/>
        </w:rPr>
        <w:t>звучания</w:t>
      </w:r>
      <w:r>
        <w:rPr>
          <w:spacing w:val="-1"/>
          <w:sz w:val="24"/>
        </w:rPr>
        <w:t xml:space="preserve"> </w:t>
      </w:r>
      <w:r>
        <w:rPr>
          <w:sz w:val="24"/>
        </w:rPr>
        <w:t>песни,</w:t>
      </w:r>
      <w:r>
        <w:rPr>
          <w:spacing w:val="-7"/>
          <w:sz w:val="24"/>
        </w:rPr>
        <w:t xml:space="preserve"> </w:t>
      </w:r>
      <w:r>
        <w:rPr>
          <w:sz w:val="24"/>
        </w:rPr>
        <w:t>танцы</w:t>
      </w:r>
      <w:r>
        <w:rPr>
          <w:spacing w:val="-9"/>
          <w:sz w:val="24"/>
        </w:rPr>
        <w:t xml:space="preserve"> </w:t>
      </w:r>
      <w:r>
        <w:rPr>
          <w:sz w:val="24"/>
        </w:rPr>
        <w:t>и</w:t>
      </w:r>
      <w:r>
        <w:rPr>
          <w:spacing w:val="-4"/>
          <w:sz w:val="24"/>
        </w:rPr>
        <w:t xml:space="preserve"> </w:t>
      </w:r>
      <w:r>
        <w:rPr>
          <w:sz w:val="24"/>
        </w:rPr>
        <w:t>пляски</w:t>
      </w:r>
      <w:r>
        <w:rPr>
          <w:spacing w:val="-1"/>
          <w:sz w:val="24"/>
        </w:rPr>
        <w:t xml:space="preserve"> </w:t>
      </w:r>
      <w:r>
        <w:rPr>
          <w:sz w:val="24"/>
        </w:rPr>
        <w:t>разных</w:t>
      </w:r>
      <w:r>
        <w:rPr>
          <w:spacing w:val="-13"/>
          <w:sz w:val="24"/>
        </w:rPr>
        <w:t xml:space="preserve"> </w:t>
      </w:r>
      <w:r>
        <w:rPr>
          <w:spacing w:val="-2"/>
          <w:sz w:val="24"/>
        </w:rPr>
        <w:t>народов;</w:t>
      </w:r>
    </w:p>
    <w:p w:rsidR="00434F26" w:rsidRDefault="00A707DE" w:rsidP="00C3635C">
      <w:pPr>
        <w:pStyle w:val="a4"/>
        <w:numPr>
          <w:ilvl w:val="1"/>
          <w:numId w:val="125"/>
        </w:numPr>
        <w:tabs>
          <w:tab w:val="left" w:pos="955"/>
        </w:tabs>
        <w:spacing w:before="11" w:line="232" w:lineRule="auto"/>
        <w:ind w:right="1050" w:firstLine="0"/>
        <w:jc w:val="left"/>
        <w:rPr>
          <w:sz w:val="24"/>
        </w:rPr>
      </w:pPr>
      <w:r>
        <w:rPr>
          <w:sz w:val="24"/>
        </w:rPr>
        <w:t>находить</w:t>
      </w:r>
      <w:r>
        <w:rPr>
          <w:spacing w:val="38"/>
          <w:sz w:val="24"/>
        </w:rPr>
        <w:t xml:space="preserve"> </w:t>
      </w:r>
      <w:r>
        <w:rPr>
          <w:sz w:val="24"/>
        </w:rPr>
        <w:t>правильно</w:t>
      </w:r>
      <w:r>
        <w:rPr>
          <w:spacing w:val="40"/>
          <w:sz w:val="24"/>
        </w:rPr>
        <w:t xml:space="preserve"> </w:t>
      </w:r>
      <w:r>
        <w:rPr>
          <w:sz w:val="24"/>
        </w:rPr>
        <w:t>нужный</w:t>
      </w:r>
      <w:r>
        <w:rPr>
          <w:spacing w:val="38"/>
          <w:sz w:val="24"/>
        </w:rPr>
        <w:t xml:space="preserve"> </w:t>
      </w:r>
      <w:r>
        <w:rPr>
          <w:sz w:val="24"/>
        </w:rPr>
        <w:t>темп</w:t>
      </w:r>
      <w:r>
        <w:rPr>
          <w:spacing w:val="37"/>
          <w:sz w:val="24"/>
        </w:rPr>
        <w:t xml:space="preserve"> </w:t>
      </w:r>
      <w:r>
        <w:rPr>
          <w:sz w:val="24"/>
        </w:rPr>
        <w:t>ходьбы</w:t>
      </w:r>
      <w:r>
        <w:rPr>
          <w:spacing w:val="33"/>
          <w:sz w:val="24"/>
        </w:rPr>
        <w:t xml:space="preserve"> </w:t>
      </w:r>
      <w:r>
        <w:rPr>
          <w:sz w:val="24"/>
        </w:rPr>
        <w:t>в</w:t>
      </w:r>
      <w:r>
        <w:rPr>
          <w:spacing w:val="37"/>
          <w:sz w:val="24"/>
        </w:rPr>
        <w:t xml:space="preserve"> </w:t>
      </w:r>
      <w:r>
        <w:rPr>
          <w:sz w:val="24"/>
        </w:rPr>
        <w:t>соответствии</w:t>
      </w:r>
      <w:r>
        <w:rPr>
          <w:spacing w:val="34"/>
          <w:sz w:val="24"/>
        </w:rPr>
        <w:t xml:space="preserve"> </w:t>
      </w:r>
      <w:r>
        <w:rPr>
          <w:sz w:val="24"/>
        </w:rPr>
        <w:t>с</w:t>
      </w:r>
      <w:r>
        <w:rPr>
          <w:spacing w:val="34"/>
          <w:sz w:val="24"/>
        </w:rPr>
        <w:t xml:space="preserve"> </w:t>
      </w:r>
      <w:r>
        <w:rPr>
          <w:sz w:val="24"/>
        </w:rPr>
        <w:t>характером</w:t>
      </w:r>
      <w:r>
        <w:rPr>
          <w:spacing w:val="38"/>
          <w:sz w:val="24"/>
        </w:rPr>
        <w:t xml:space="preserve"> </w:t>
      </w:r>
      <w:r>
        <w:rPr>
          <w:sz w:val="24"/>
        </w:rPr>
        <w:t>и</w:t>
      </w:r>
      <w:r>
        <w:rPr>
          <w:spacing w:val="36"/>
          <w:sz w:val="24"/>
        </w:rPr>
        <w:t xml:space="preserve"> </w:t>
      </w:r>
      <w:r>
        <w:rPr>
          <w:sz w:val="24"/>
        </w:rPr>
        <w:t>строением</w:t>
      </w:r>
      <w:r>
        <w:rPr>
          <w:rFonts w:ascii="Symbol" w:hAnsi="Symbol"/>
          <w:sz w:val="24"/>
        </w:rPr>
        <w:t></w:t>
      </w:r>
      <w:r>
        <w:rPr>
          <w:sz w:val="24"/>
        </w:rPr>
        <w:t xml:space="preserve"> музыкальных произведений (двухчастная, трех частная форма);</w:t>
      </w:r>
    </w:p>
    <w:p w:rsidR="00434F26" w:rsidRDefault="00A707DE" w:rsidP="00C3635C">
      <w:pPr>
        <w:pStyle w:val="a4"/>
        <w:numPr>
          <w:ilvl w:val="1"/>
          <w:numId w:val="125"/>
        </w:numPr>
        <w:tabs>
          <w:tab w:val="left" w:pos="903"/>
        </w:tabs>
        <w:spacing w:before="2" w:line="242" w:lineRule="auto"/>
        <w:ind w:right="906" w:firstLine="0"/>
        <w:jc w:val="left"/>
        <w:rPr>
          <w:sz w:val="24"/>
        </w:rPr>
      </w:pPr>
      <w:r>
        <w:rPr>
          <w:sz w:val="24"/>
        </w:rPr>
        <w:t>различать</w:t>
      </w:r>
      <w:r>
        <w:rPr>
          <w:spacing w:val="-3"/>
          <w:sz w:val="24"/>
        </w:rPr>
        <w:t xml:space="preserve"> </w:t>
      </w:r>
      <w:r>
        <w:rPr>
          <w:sz w:val="24"/>
        </w:rPr>
        <w:t>в</w:t>
      </w:r>
      <w:r>
        <w:rPr>
          <w:spacing w:val="-6"/>
          <w:sz w:val="24"/>
        </w:rPr>
        <w:t xml:space="preserve"> </w:t>
      </w:r>
      <w:r>
        <w:rPr>
          <w:sz w:val="24"/>
        </w:rPr>
        <w:t>музыке</w:t>
      </w:r>
      <w:r>
        <w:rPr>
          <w:spacing w:val="-5"/>
          <w:sz w:val="24"/>
        </w:rPr>
        <w:t xml:space="preserve"> </w:t>
      </w:r>
      <w:r>
        <w:rPr>
          <w:sz w:val="24"/>
        </w:rPr>
        <w:t>и</w:t>
      </w:r>
      <w:r>
        <w:rPr>
          <w:spacing w:val="-3"/>
          <w:sz w:val="24"/>
        </w:rPr>
        <w:t xml:space="preserve"> </w:t>
      </w:r>
      <w:r>
        <w:rPr>
          <w:sz w:val="24"/>
        </w:rPr>
        <w:t>передавать</w:t>
      </w:r>
      <w:r>
        <w:rPr>
          <w:spacing w:val="-3"/>
          <w:sz w:val="24"/>
        </w:rPr>
        <w:t xml:space="preserve"> </w:t>
      </w:r>
      <w:r>
        <w:rPr>
          <w:sz w:val="24"/>
        </w:rPr>
        <w:t>движением</w:t>
      </w:r>
      <w:r>
        <w:rPr>
          <w:spacing w:val="-6"/>
          <w:sz w:val="24"/>
        </w:rPr>
        <w:t xml:space="preserve"> </w:t>
      </w:r>
      <w:r>
        <w:rPr>
          <w:sz w:val="24"/>
        </w:rPr>
        <w:t>двух-,</w:t>
      </w:r>
      <w:r>
        <w:rPr>
          <w:spacing w:val="-2"/>
          <w:sz w:val="24"/>
        </w:rPr>
        <w:t xml:space="preserve"> </w:t>
      </w:r>
      <w:r>
        <w:rPr>
          <w:sz w:val="24"/>
        </w:rPr>
        <w:t>трех-</w:t>
      </w:r>
      <w:r>
        <w:rPr>
          <w:spacing w:val="-2"/>
          <w:sz w:val="24"/>
        </w:rPr>
        <w:t xml:space="preserve"> </w:t>
      </w:r>
      <w:r>
        <w:rPr>
          <w:sz w:val="24"/>
        </w:rPr>
        <w:t>и</w:t>
      </w:r>
      <w:r>
        <w:rPr>
          <w:spacing w:val="-3"/>
          <w:sz w:val="24"/>
        </w:rPr>
        <w:t xml:space="preserve"> </w:t>
      </w:r>
      <w:r>
        <w:rPr>
          <w:sz w:val="24"/>
        </w:rPr>
        <w:t>четырехдольный</w:t>
      </w:r>
      <w:r>
        <w:rPr>
          <w:spacing w:val="-3"/>
          <w:sz w:val="24"/>
        </w:rPr>
        <w:t xml:space="preserve"> </w:t>
      </w:r>
      <w:r>
        <w:rPr>
          <w:sz w:val="24"/>
        </w:rPr>
        <w:t>размер,</w:t>
      </w:r>
      <w:r>
        <w:rPr>
          <w:rFonts w:ascii="Symbol" w:hAnsi="Symbol"/>
          <w:sz w:val="24"/>
        </w:rPr>
        <w:t></w:t>
      </w:r>
      <w:r>
        <w:rPr>
          <w:spacing w:val="-6"/>
          <w:sz w:val="24"/>
        </w:rPr>
        <w:t xml:space="preserve"> </w:t>
      </w:r>
      <w:r>
        <w:rPr>
          <w:sz w:val="24"/>
        </w:rPr>
        <w:t>метр, акценты, ритмический рисунок;</w:t>
      </w:r>
    </w:p>
    <w:p w:rsidR="00434F26" w:rsidRDefault="00A707DE" w:rsidP="00C3635C">
      <w:pPr>
        <w:pStyle w:val="a4"/>
        <w:numPr>
          <w:ilvl w:val="1"/>
          <w:numId w:val="125"/>
        </w:numPr>
        <w:tabs>
          <w:tab w:val="left" w:pos="898"/>
        </w:tabs>
        <w:spacing w:line="289" w:lineRule="exact"/>
        <w:ind w:left="898" w:hanging="470"/>
        <w:jc w:val="left"/>
        <w:rPr>
          <w:sz w:val="24"/>
        </w:rPr>
      </w:pPr>
      <w:r>
        <w:rPr>
          <w:sz w:val="24"/>
        </w:rPr>
        <w:t>менять</w:t>
      </w:r>
      <w:r>
        <w:rPr>
          <w:spacing w:val="-8"/>
          <w:sz w:val="24"/>
        </w:rPr>
        <w:t xml:space="preserve"> </w:t>
      </w:r>
      <w:r>
        <w:rPr>
          <w:sz w:val="24"/>
        </w:rPr>
        <w:t>самостоятельно</w:t>
      </w:r>
      <w:r>
        <w:rPr>
          <w:spacing w:val="2"/>
          <w:sz w:val="24"/>
        </w:rPr>
        <w:t xml:space="preserve"> </w:t>
      </w:r>
      <w:r>
        <w:rPr>
          <w:sz w:val="24"/>
        </w:rPr>
        <w:t>характер</w:t>
      </w:r>
      <w:r>
        <w:rPr>
          <w:spacing w:val="-4"/>
          <w:sz w:val="24"/>
        </w:rPr>
        <w:t xml:space="preserve"> </w:t>
      </w:r>
      <w:r>
        <w:rPr>
          <w:sz w:val="24"/>
        </w:rPr>
        <w:t>движений</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со</w:t>
      </w:r>
      <w:r>
        <w:rPr>
          <w:spacing w:val="1"/>
          <w:sz w:val="24"/>
        </w:rPr>
        <w:t xml:space="preserve"> </w:t>
      </w:r>
      <w:r>
        <w:rPr>
          <w:sz w:val="24"/>
        </w:rPr>
        <w:t>сменой</w:t>
      </w:r>
      <w:r>
        <w:rPr>
          <w:spacing w:val="-11"/>
          <w:sz w:val="24"/>
        </w:rPr>
        <w:t xml:space="preserve"> </w:t>
      </w:r>
      <w:r>
        <w:rPr>
          <w:sz w:val="24"/>
        </w:rPr>
        <w:t>частей</w:t>
      </w:r>
      <w:r>
        <w:rPr>
          <w:spacing w:val="-7"/>
          <w:sz w:val="24"/>
        </w:rPr>
        <w:t xml:space="preserve"> </w:t>
      </w:r>
      <w:r>
        <w:rPr>
          <w:sz w:val="24"/>
        </w:rPr>
        <w:t>в</w:t>
      </w:r>
      <w:r>
        <w:rPr>
          <w:spacing w:val="-10"/>
          <w:sz w:val="24"/>
        </w:rPr>
        <w:t xml:space="preserve"> </w:t>
      </w:r>
      <w:r>
        <w:rPr>
          <w:spacing w:val="-2"/>
          <w:sz w:val="24"/>
        </w:rPr>
        <w:t>музыке;</w:t>
      </w:r>
    </w:p>
    <w:p w:rsidR="00434F26" w:rsidRDefault="00A707DE" w:rsidP="00C3635C">
      <w:pPr>
        <w:pStyle w:val="a4"/>
        <w:numPr>
          <w:ilvl w:val="1"/>
          <w:numId w:val="125"/>
        </w:numPr>
        <w:tabs>
          <w:tab w:val="left" w:pos="970"/>
        </w:tabs>
        <w:ind w:right="1055" w:firstLine="0"/>
        <w:jc w:val="left"/>
        <w:rPr>
          <w:sz w:val="24"/>
        </w:rPr>
      </w:pPr>
      <w:r>
        <w:rPr>
          <w:sz w:val="24"/>
        </w:rPr>
        <w:t>различать</w:t>
      </w:r>
      <w:r>
        <w:rPr>
          <w:spacing w:val="40"/>
          <w:sz w:val="24"/>
        </w:rPr>
        <w:t xml:space="preserve"> </w:t>
      </w:r>
      <w:r>
        <w:rPr>
          <w:sz w:val="24"/>
        </w:rPr>
        <w:t>на</w:t>
      </w:r>
      <w:r>
        <w:rPr>
          <w:spacing w:val="36"/>
          <w:sz w:val="24"/>
        </w:rPr>
        <w:t xml:space="preserve"> </w:t>
      </w:r>
      <w:r>
        <w:rPr>
          <w:sz w:val="24"/>
        </w:rPr>
        <w:t>слух</w:t>
      </w:r>
      <w:r>
        <w:rPr>
          <w:spacing w:val="32"/>
          <w:sz w:val="24"/>
        </w:rPr>
        <w:t xml:space="preserve"> </w:t>
      </w:r>
      <w:r>
        <w:rPr>
          <w:sz w:val="24"/>
        </w:rPr>
        <w:t>мелодию</w:t>
      </w:r>
      <w:r>
        <w:rPr>
          <w:spacing w:val="36"/>
          <w:sz w:val="24"/>
        </w:rPr>
        <w:t xml:space="preserve"> </w:t>
      </w:r>
      <w:r>
        <w:rPr>
          <w:sz w:val="24"/>
        </w:rPr>
        <w:t>и</w:t>
      </w:r>
      <w:r>
        <w:rPr>
          <w:spacing w:val="40"/>
          <w:sz w:val="24"/>
        </w:rPr>
        <w:t xml:space="preserve"> </w:t>
      </w:r>
      <w:r>
        <w:rPr>
          <w:sz w:val="24"/>
        </w:rPr>
        <w:t>сопровождение</w:t>
      </w:r>
      <w:r>
        <w:rPr>
          <w:spacing w:val="37"/>
          <w:sz w:val="24"/>
        </w:rPr>
        <w:t xml:space="preserve"> </w:t>
      </w:r>
      <w:r>
        <w:rPr>
          <w:sz w:val="24"/>
        </w:rPr>
        <w:t>в</w:t>
      </w:r>
      <w:r>
        <w:rPr>
          <w:spacing w:val="40"/>
          <w:sz w:val="24"/>
        </w:rPr>
        <w:t xml:space="preserve"> </w:t>
      </w:r>
      <w:r>
        <w:rPr>
          <w:sz w:val="24"/>
        </w:rPr>
        <w:t>песне</w:t>
      </w:r>
      <w:r>
        <w:rPr>
          <w:spacing w:val="36"/>
          <w:sz w:val="24"/>
        </w:rPr>
        <w:t xml:space="preserve"> </w:t>
      </w:r>
      <w:r>
        <w:rPr>
          <w:sz w:val="24"/>
        </w:rPr>
        <w:t>и</w:t>
      </w:r>
      <w:r>
        <w:rPr>
          <w:spacing w:val="40"/>
          <w:sz w:val="24"/>
        </w:rPr>
        <w:t xml:space="preserve"> </w:t>
      </w:r>
      <w:r>
        <w:rPr>
          <w:sz w:val="24"/>
        </w:rPr>
        <w:t>инструментальной</w:t>
      </w:r>
      <w:r>
        <w:rPr>
          <w:spacing w:val="35"/>
          <w:sz w:val="24"/>
        </w:rPr>
        <w:t xml:space="preserve"> </w:t>
      </w:r>
      <w:r>
        <w:rPr>
          <w:sz w:val="24"/>
        </w:rPr>
        <w:t>музыке,</w:t>
      </w:r>
      <w:r>
        <w:rPr>
          <w:rFonts w:ascii="Symbol" w:hAnsi="Symbol"/>
          <w:sz w:val="24"/>
        </w:rPr>
        <w:t></w:t>
      </w:r>
      <w:r>
        <w:rPr>
          <w:sz w:val="24"/>
        </w:rPr>
        <w:t xml:space="preserve"> звучание хоров (мужского, смешанного, детского);</w:t>
      </w:r>
    </w:p>
    <w:p w:rsidR="00434F26" w:rsidRDefault="00A707DE" w:rsidP="00C3635C">
      <w:pPr>
        <w:pStyle w:val="a4"/>
        <w:numPr>
          <w:ilvl w:val="1"/>
          <w:numId w:val="125"/>
        </w:numPr>
        <w:tabs>
          <w:tab w:val="left" w:pos="898"/>
        </w:tabs>
        <w:ind w:left="898" w:hanging="470"/>
        <w:jc w:val="left"/>
        <w:rPr>
          <w:sz w:val="24"/>
        </w:rPr>
      </w:pPr>
      <w:r>
        <w:rPr>
          <w:sz w:val="24"/>
        </w:rPr>
        <w:t>петь</w:t>
      </w:r>
      <w:r>
        <w:rPr>
          <w:spacing w:val="-4"/>
          <w:sz w:val="24"/>
        </w:rPr>
        <w:t xml:space="preserve"> </w:t>
      </w:r>
      <w:r>
        <w:rPr>
          <w:sz w:val="24"/>
        </w:rPr>
        <w:t>ритмично,</w:t>
      </w:r>
      <w:r>
        <w:rPr>
          <w:spacing w:val="-7"/>
          <w:sz w:val="24"/>
        </w:rPr>
        <w:t xml:space="preserve"> </w:t>
      </w:r>
      <w:r>
        <w:rPr>
          <w:spacing w:val="-2"/>
          <w:sz w:val="24"/>
        </w:rPr>
        <w:t>выразительно;</w:t>
      </w:r>
    </w:p>
    <w:p w:rsidR="00434F26" w:rsidRDefault="00A707DE" w:rsidP="00C3635C">
      <w:pPr>
        <w:pStyle w:val="a4"/>
        <w:numPr>
          <w:ilvl w:val="1"/>
          <w:numId w:val="125"/>
        </w:numPr>
        <w:tabs>
          <w:tab w:val="left" w:pos="960"/>
        </w:tabs>
        <w:spacing w:before="4"/>
        <w:ind w:left="960" w:hanging="532"/>
        <w:jc w:val="left"/>
        <w:rPr>
          <w:sz w:val="24"/>
        </w:rPr>
      </w:pPr>
      <w:r>
        <w:rPr>
          <w:sz w:val="24"/>
        </w:rPr>
        <w:t>артикулировать</w:t>
      </w:r>
      <w:r>
        <w:rPr>
          <w:spacing w:val="-10"/>
          <w:sz w:val="24"/>
        </w:rPr>
        <w:t xml:space="preserve"> </w:t>
      </w:r>
      <w:r>
        <w:rPr>
          <w:sz w:val="24"/>
        </w:rPr>
        <w:t>правильно</w:t>
      </w:r>
      <w:r>
        <w:rPr>
          <w:spacing w:val="-8"/>
          <w:sz w:val="24"/>
        </w:rPr>
        <w:t xml:space="preserve"> </w:t>
      </w:r>
      <w:r>
        <w:rPr>
          <w:sz w:val="24"/>
        </w:rPr>
        <w:t>звуки</w:t>
      </w:r>
      <w:r>
        <w:rPr>
          <w:spacing w:val="-7"/>
          <w:sz w:val="24"/>
        </w:rPr>
        <w:t xml:space="preserve"> </w:t>
      </w:r>
      <w:r>
        <w:rPr>
          <w:sz w:val="24"/>
        </w:rPr>
        <w:t>и</w:t>
      </w:r>
      <w:r>
        <w:rPr>
          <w:spacing w:val="-3"/>
          <w:sz w:val="24"/>
        </w:rPr>
        <w:t xml:space="preserve"> </w:t>
      </w:r>
      <w:r>
        <w:rPr>
          <w:sz w:val="24"/>
        </w:rPr>
        <w:t>четко</w:t>
      </w:r>
      <w:r>
        <w:rPr>
          <w:spacing w:val="-9"/>
          <w:sz w:val="24"/>
        </w:rPr>
        <w:t xml:space="preserve"> </w:t>
      </w:r>
      <w:r>
        <w:rPr>
          <w:sz w:val="24"/>
        </w:rPr>
        <w:t>произносить</w:t>
      </w:r>
      <w:r>
        <w:rPr>
          <w:spacing w:val="-7"/>
          <w:sz w:val="24"/>
        </w:rPr>
        <w:t xml:space="preserve"> </w:t>
      </w:r>
      <w:r>
        <w:rPr>
          <w:sz w:val="24"/>
        </w:rPr>
        <w:t>слова</w:t>
      </w:r>
      <w:r>
        <w:rPr>
          <w:spacing w:val="-8"/>
          <w:sz w:val="24"/>
        </w:rPr>
        <w:t xml:space="preserve"> </w:t>
      </w:r>
      <w:r>
        <w:rPr>
          <w:spacing w:val="-2"/>
          <w:sz w:val="24"/>
        </w:rPr>
        <w:t>песни;</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петь</w:t>
      </w:r>
      <w:r>
        <w:rPr>
          <w:spacing w:val="-3"/>
          <w:sz w:val="24"/>
        </w:rPr>
        <w:t xml:space="preserve"> </w:t>
      </w:r>
      <w:r>
        <w:rPr>
          <w:sz w:val="24"/>
        </w:rPr>
        <w:t>в</w:t>
      </w:r>
      <w:r>
        <w:rPr>
          <w:spacing w:val="-4"/>
          <w:sz w:val="24"/>
        </w:rPr>
        <w:t xml:space="preserve"> </w:t>
      </w:r>
      <w:r>
        <w:rPr>
          <w:sz w:val="24"/>
        </w:rPr>
        <w:t>унисон</w:t>
      </w:r>
      <w:r>
        <w:rPr>
          <w:spacing w:val="-3"/>
          <w:sz w:val="24"/>
        </w:rPr>
        <w:t xml:space="preserve"> </w:t>
      </w:r>
      <w:r>
        <w:rPr>
          <w:sz w:val="24"/>
        </w:rPr>
        <w:t>и с</w:t>
      </w:r>
      <w:r>
        <w:rPr>
          <w:spacing w:val="-5"/>
          <w:sz w:val="24"/>
        </w:rPr>
        <w:t xml:space="preserve"> </w:t>
      </w:r>
      <w:r>
        <w:rPr>
          <w:sz w:val="24"/>
        </w:rPr>
        <w:t>элементами</w:t>
      </w:r>
      <w:r>
        <w:rPr>
          <w:spacing w:val="1"/>
          <w:sz w:val="24"/>
        </w:rPr>
        <w:t xml:space="preserve"> </w:t>
      </w:r>
      <w:r>
        <w:rPr>
          <w:spacing w:val="-2"/>
          <w:sz w:val="24"/>
        </w:rPr>
        <w:t>двухголосия;</w:t>
      </w:r>
    </w:p>
    <w:p w:rsidR="00434F26" w:rsidRDefault="00A707DE" w:rsidP="00C3635C">
      <w:pPr>
        <w:pStyle w:val="a4"/>
        <w:numPr>
          <w:ilvl w:val="1"/>
          <w:numId w:val="125"/>
        </w:numPr>
        <w:tabs>
          <w:tab w:val="left" w:pos="960"/>
        </w:tabs>
        <w:spacing w:line="290" w:lineRule="exact"/>
        <w:ind w:left="960" w:hanging="532"/>
        <w:jc w:val="left"/>
        <w:rPr>
          <w:sz w:val="24"/>
        </w:rPr>
      </w:pPr>
      <w:r>
        <w:rPr>
          <w:sz w:val="24"/>
        </w:rPr>
        <w:t>следить</w:t>
      </w:r>
      <w:r>
        <w:rPr>
          <w:spacing w:val="-7"/>
          <w:sz w:val="24"/>
        </w:rPr>
        <w:t xml:space="preserve"> </w:t>
      </w:r>
      <w:r>
        <w:rPr>
          <w:sz w:val="24"/>
        </w:rPr>
        <w:t>за</w:t>
      </w:r>
      <w:r>
        <w:rPr>
          <w:spacing w:val="-9"/>
          <w:sz w:val="24"/>
        </w:rPr>
        <w:t xml:space="preserve"> </w:t>
      </w:r>
      <w:r>
        <w:rPr>
          <w:sz w:val="24"/>
        </w:rPr>
        <w:t>дыханием,</w:t>
      </w:r>
      <w:r>
        <w:rPr>
          <w:spacing w:val="-4"/>
          <w:sz w:val="24"/>
        </w:rPr>
        <w:t xml:space="preserve"> </w:t>
      </w:r>
      <w:r>
        <w:rPr>
          <w:sz w:val="24"/>
        </w:rPr>
        <w:t>за</w:t>
      </w:r>
      <w:r>
        <w:rPr>
          <w:spacing w:val="-13"/>
          <w:sz w:val="24"/>
        </w:rPr>
        <w:t xml:space="preserve"> </w:t>
      </w:r>
      <w:r>
        <w:rPr>
          <w:sz w:val="24"/>
        </w:rPr>
        <w:t>динамическими</w:t>
      </w:r>
      <w:r>
        <w:rPr>
          <w:spacing w:val="-13"/>
          <w:sz w:val="24"/>
        </w:rPr>
        <w:t xml:space="preserve"> </w:t>
      </w:r>
      <w:r>
        <w:rPr>
          <w:sz w:val="24"/>
        </w:rPr>
        <w:t>оттенками</w:t>
      </w:r>
      <w:r>
        <w:rPr>
          <w:spacing w:val="-5"/>
          <w:sz w:val="24"/>
        </w:rPr>
        <w:t xml:space="preserve"> </w:t>
      </w:r>
      <w:r>
        <w:rPr>
          <w:sz w:val="24"/>
        </w:rPr>
        <w:t>при</w:t>
      </w:r>
      <w:r>
        <w:rPr>
          <w:spacing w:val="-10"/>
          <w:sz w:val="24"/>
        </w:rPr>
        <w:t xml:space="preserve"> </w:t>
      </w:r>
      <w:r>
        <w:rPr>
          <w:sz w:val="24"/>
        </w:rPr>
        <w:t>исполнении</w:t>
      </w:r>
      <w:r>
        <w:rPr>
          <w:spacing w:val="-9"/>
          <w:sz w:val="24"/>
        </w:rPr>
        <w:t xml:space="preserve"> </w:t>
      </w:r>
      <w:r>
        <w:rPr>
          <w:spacing w:val="-2"/>
          <w:sz w:val="24"/>
        </w:rPr>
        <w:t>песен;</w:t>
      </w:r>
    </w:p>
    <w:p w:rsidR="00434F26" w:rsidRDefault="00A707DE" w:rsidP="00C3635C">
      <w:pPr>
        <w:pStyle w:val="a4"/>
        <w:numPr>
          <w:ilvl w:val="1"/>
          <w:numId w:val="125"/>
        </w:numPr>
        <w:tabs>
          <w:tab w:val="left" w:pos="946"/>
          <w:tab w:val="left" w:pos="6324"/>
        </w:tabs>
        <w:spacing w:line="237" w:lineRule="auto"/>
        <w:ind w:right="869" w:firstLine="0"/>
        <w:jc w:val="left"/>
        <w:rPr>
          <w:sz w:val="24"/>
        </w:rPr>
      </w:pPr>
      <w:r>
        <w:rPr>
          <w:sz w:val="24"/>
        </w:rPr>
        <w:t>работать</w:t>
      </w:r>
      <w:r>
        <w:rPr>
          <w:spacing w:val="40"/>
          <w:sz w:val="24"/>
        </w:rPr>
        <w:t xml:space="preserve"> </w:t>
      </w:r>
      <w:r>
        <w:rPr>
          <w:sz w:val="24"/>
        </w:rPr>
        <w:t>с</w:t>
      </w:r>
      <w:r>
        <w:rPr>
          <w:spacing w:val="40"/>
          <w:sz w:val="24"/>
        </w:rPr>
        <w:t xml:space="preserve"> </w:t>
      </w:r>
      <w:r>
        <w:rPr>
          <w:sz w:val="24"/>
        </w:rPr>
        <w:t>предметами</w:t>
      </w:r>
      <w:r>
        <w:rPr>
          <w:spacing w:val="40"/>
          <w:sz w:val="24"/>
        </w:rPr>
        <w:t xml:space="preserve"> </w:t>
      </w:r>
      <w:r>
        <w:rPr>
          <w:sz w:val="24"/>
        </w:rPr>
        <w:t>в</w:t>
      </w:r>
      <w:r>
        <w:rPr>
          <w:spacing w:val="40"/>
          <w:sz w:val="24"/>
        </w:rPr>
        <w:t xml:space="preserve"> </w:t>
      </w:r>
      <w:r>
        <w:rPr>
          <w:sz w:val="24"/>
        </w:rPr>
        <w:t>определённом</w:t>
      </w:r>
      <w:r>
        <w:rPr>
          <w:spacing w:val="40"/>
          <w:sz w:val="24"/>
        </w:rPr>
        <w:t xml:space="preserve"> </w:t>
      </w:r>
      <w:r>
        <w:rPr>
          <w:sz w:val="24"/>
        </w:rPr>
        <w:t>ритме,</w:t>
      </w:r>
      <w:r>
        <w:rPr>
          <w:rFonts w:ascii="Symbol" w:hAnsi="Symbol"/>
          <w:sz w:val="24"/>
        </w:rPr>
        <w:t></w:t>
      </w:r>
      <w:r>
        <w:rPr>
          <w:sz w:val="24"/>
        </w:rPr>
        <w:tab/>
        <w:t>воспроизводить</w:t>
      </w:r>
      <w:r>
        <w:rPr>
          <w:spacing w:val="12"/>
          <w:sz w:val="24"/>
        </w:rPr>
        <w:t xml:space="preserve"> </w:t>
      </w:r>
      <w:r>
        <w:rPr>
          <w:sz w:val="24"/>
        </w:rPr>
        <w:t>ритмический</w:t>
      </w:r>
      <w:r>
        <w:rPr>
          <w:spacing w:val="16"/>
          <w:sz w:val="24"/>
        </w:rPr>
        <w:t xml:space="preserve"> </w:t>
      </w:r>
      <w:r>
        <w:rPr>
          <w:sz w:val="24"/>
        </w:rPr>
        <w:t>рисунок хлопками и игрой на ударных инструментах.</w:t>
      </w:r>
    </w:p>
    <w:p w:rsidR="00434F26" w:rsidRDefault="00A707DE">
      <w:pPr>
        <w:pStyle w:val="2"/>
        <w:spacing w:before="11" w:line="274" w:lineRule="exact"/>
        <w:ind w:left="156"/>
        <w:jc w:val="center"/>
      </w:pPr>
      <w:r>
        <w:t>2</w:t>
      </w:r>
      <w:r>
        <w:rPr>
          <w:spacing w:val="2"/>
        </w:rPr>
        <w:t xml:space="preserve"> </w:t>
      </w:r>
      <w:r>
        <w:rPr>
          <w:spacing w:val="-2"/>
        </w:rPr>
        <w:t>класс</w:t>
      </w:r>
    </w:p>
    <w:p w:rsidR="00434F26" w:rsidRDefault="00A707DE">
      <w:pPr>
        <w:pStyle w:val="a3"/>
        <w:spacing w:line="290" w:lineRule="exact"/>
        <w:ind w:left="807" w:right="5851"/>
        <w:jc w:val="center"/>
      </w:pPr>
      <w:r>
        <w:rPr>
          <w:rFonts w:ascii="Symbol" w:hAnsi="Symbol"/>
        </w:rPr>
        <w:t></w:t>
      </w:r>
      <w:r>
        <w:rPr>
          <w:spacing w:val="-4"/>
        </w:rPr>
        <w:t xml:space="preserve"> </w:t>
      </w:r>
      <w:r>
        <w:t>четко</w:t>
      </w:r>
      <w:r>
        <w:rPr>
          <w:spacing w:val="-1"/>
        </w:rPr>
        <w:t xml:space="preserve"> </w:t>
      </w:r>
      <w:r>
        <w:t>прекращать</w:t>
      </w:r>
      <w:r>
        <w:rPr>
          <w:spacing w:val="-4"/>
        </w:rPr>
        <w:t xml:space="preserve"> </w:t>
      </w:r>
      <w:r>
        <w:t>движение</w:t>
      </w:r>
      <w:r>
        <w:rPr>
          <w:spacing w:val="-10"/>
        </w:rPr>
        <w:t xml:space="preserve"> </w:t>
      </w:r>
      <w:r>
        <w:t>по</w:t>
      </w:r>
      <w:r>
        <w:rPr>
          <w:spacing w:val="4"/>
        </w:rPr>
        <w:t xml:space="preserve"> </w:t>
      </w:r>
      <w:r>
        <w:rPr>
          <w:spacing w:val="-2"/>
        </w:rPr>
        <w:t>сигналу;</w:t>
      </w:r>
    </w:p>
    <w:p w:rsidR="00434F26" w:rsidRDefault="00A707DE" w:rsidP="00C3635C">
      <w:pPr>
        <w:pStyle w:val="a4"/>
        <w:numPr>
          <w:ilvl w:val="1"/>
          <w:numId w:val="125"/>
        </w:numPr>
        <w:tabs>
          <w:tab w:val="left" w:pos="960"/>
        </w:tabs>
        <w:ind w:left="960" w:hanging="532"/>
        <w:jc w:val="left"/>
        <w:rPr>
          <w:sz w:val="24"/>
        </w:rPr>
      </w:pPr>
      <w:r>
        <w:rPr>
          <w:sz w:val="24"/>
        </w:rPr>
        <w:t>воспринимать</w:t>
      </w:r>
      <w:r>
        <w:rPr>
          <w:spacing w:val="-9"/>
          <w:sz w:val="24"/>
        </w:rPr>
        <w:t xml:space="preserve"> </w:t>
      </w:r>
      <w:r>
        <w:rPr>
          <w:sz w:val="24"/>
        </w:rPr>
        <w:t>и</w:t>
      </w:r>
      <w:r>
        <w:rPr>
          <w:spacing w:val="-10"/>
          <w:sz w:val="24"/>
        </w:rPr>
        <w:t xml:space="preserve"> </w:t>
      </w:r>
      <w:r>
        <w:rPr>
          <w:sz w:val="24"/>
        </w:rPr>
        <w:t>исполнять</w:t>
      </w:r>
      <w:r>
        <w:rPr>
          <w:spacing w:val="-4"/>
          <w:sz w:val="24"/>
        </w:rPr>
        <w:t xml:space="preserve"> </w:t>
      </w:r>
      <w:r>
        <w:rPr>
          <w:sz w:val="24"/>
        </w:rPr>
        <w:t>на</w:t>
      </w:r>
      <w:r>
        <w:rPr>
          <w:spacing w:val="-12"/>
          <w:sz w:val="24"/>
        </w:rPr>
        <w:t xml:space="preserve"> </w:t>
      </w:r>
      <w:r>
        <w:rPr>
          <w:sz w:val="24"/>
        </w:rPr>
        <w:t>слух</w:t>
      </w:r>
      <w:r>
        <w:rPr>
          <w:spacing w:val="-9"/>
          <w:sz w:val="24"/>
        </w:rPr>
        <w:t xml:space="preserve"> </w:t>
      </w:r>
      <w:r>
        <w:rPr>
          <w:sz w:val="24"/>
        </w:rPr>
        <w:t>несложный</w:t>
      </w:r>
      <w:r>
        <w:rPr>
          <w:spacing w:val="-4"/>
          <w:sz w:val="24"/>
        </w:rPr>
        <w:t xml:space="preserve"> </w:t>
      </w:r>
      <w:r>
        <w:rPr>
          <w:sz w:val="24"/>
        </w:rPr>
        <w:t>ритмический</w:t>
      </w:r>
      <w:r>
        <w:rPr>
          <w:spacing w:val="-3"/>
          <w:sz w:val="24"/>
        </w:rPr>
        <w:t xml:space="preserve"> </w:t>
      </w:r>
      <w:r>
        <w:rPr>
          <w:spacing w:val="-2"/>
          <w:sz w:val="24"/>
        </w:rPr>
        <w:t>рисунок;</w:t>
      </w:r>
    </w:p>
    <w:p w:rsidR="00434F26" w:rsidRDefault="00434F26">
      <w:pPr>
        <w:pStyle w:val="a4"/>
        <w:jc w:val="left"/>
        <w:rPr>
          <w:sz w:val="24"/>
        </w:rPr>
        <w:sectPr w:rsidR="00434F26">
          <w:pgSz w:w="11900" w:h="16840"/>
          <w:pgMar w:top="960" w:right="141" w:bottom="280" w:left="566" w:header="720" w:footer="720" w:gutter="0"/>
          <w:cols w:space="720"/>
        </w:sectPr>
      </w:pPr>
    </w:p>
    <w:p w:rsidR="00434F26" w:rsidRDefault="00A707DE" w:rsidP="00C3635C">
      <w:pPr>
        <w:pStyle w:val="a4"/>
        <w:numPr>
          <w:ilvl w:val="1"/>
          <w:numId w:val="125"/>
        </w:numPr>
        <w:tabs>
          <w:tab w:val="left" w:pos="960"/>
        </w:tabs>
        <w:spacing w:before="76" w:line="293" w:lineRule="exact"/>
        <w:ind w:left="960" w:hanging="532"/>
        <w:jc w:val="left"/>
        <w:rPr>
          <w:sz w:val="24"/>
        </w:rPr>
      </w:pPr>
      <w:r>
        <w:rPr>
          <w:sz w:val="24"/>
        </w:rPr>
        <w:lastRenderedPageBreak/>
        <w:t>совершенствовать</w:t>
      </w:r>
      <w:r>
        <w:rPr>
          <w:spacing w:val="-14"/>
          <w:sz w:val="24"/>
        </w:rPr>
        <w:t xml:space="preserve"> </w:t>
      </w:r>
      <w:r>
        <w:rPr>
          <w:sz w:val="24"/>
        </w:rPr>
        <w:t>общую</w:t>
      </w:r>
      <w:r>
        <w:rPr>
          <w:spacing w:val="-9"/>
          <w:sz w:val="24"/>
        </w:rPr>
        <w:t xml:space="preserve"> </w:t>
      </w:r>
      <w:r>
        <w:rPr>
          <w:sz w:val="24"/>
        </w:rPr>
        <w:t>и</w:t>
      </w:r>
      <w:r>
        <w:rPr>
          <w:spacing w:val="-3"/>
          <w:sz w:val="24"/>
        </w:rPr>
        <w:t xml:space="preserve"> </w:t>
      </w:r>
      <w:r>
        <w:rPr>
          <w:sz w:val="24"/>
        </w:rPr>
        <w:t>мелкую</w:t>
      </w:r>
      <w:r>
        <w:rPr>
          <w:spacing w:val="-9"/>
          <w:sz w:val="24"/>
        </w:rPr>
        <w:t xml:space="preserve"> </w:t>
      </w:r>
      <w:r>
        <w:rPr>
          <w:spacing w:val="-2"/>
          <w:sz w:val="24"/>
        </w:rPr>
        <w:t>моторику;</w:t>
      </w:r>
    </w:p>
    <w:p w:rsidR="00434F26" w:rsidRDefault="00A707DE" w:rsidP="00C3635C">
      <w:pPr>
        <w:pStyle w:val="a4"/>
        <w:numPr>
          <w:ilvl w:val="1"/>
          <w:numId w:val="125"/>
        </w:numPr>
        <w:tabs>
          <w:tab w:val="left" w:pos="1013"/>
        </w:tabs>
        <w:spacing w:before="7" w:line="232" w:lineRule="auto"/>
        <w:ind w:right="954" w:firstLine="0"/>
        <w:jc w:val="left"/>
        <w:rPr>
          <w:sz w:val="24"/>
        </w:rPr>
      </w:pPr>
      <w:r>
        <w:rPr>
          <w:sz w:val="24"/>
        </w:rPr>
        <w:t>петь</w:t>
      </w:r>
      <w:r>
        <w:rPr>
          <w:spacing w:val="80"/>
          <w:sz w:val="24"/>
        </w:rPr>
        <w:t xml:space="preserve"> </w:t>
      </w:r>
      <w:r>
        <w:rPr>
          <w:sz w:val="24"/>
        </w:rPr>
        <w:t>выразительно,</w:t>
      </w:r>
      <w:r>
        <w:rPr>
          <w:spacing w:val="80"/>
          <w:sz w:val="24"/>
        </w:rPr>
        <w:t xml:space="preserve"> </w:t>
      </w:r>
      <w:r>
        <w:rPr>
          <w:sz w:val="24"/>
        </w:rPr>
        <w:t>чётко</w:t>
      </w:r>
      <w:r>
        <w:rPr>
          <w:spacing w:val="80"/>
          <w:sz w:val="24"/>
        </w:rPr>
        <w:t xml:space="preserve"> </w:t>
      </w:r>
      <w:r>
        <w:rPr>
          <w:sz w:val="24"/>
        </w:rPr>
        <w:t>проговаривая</w:t>
      </w:r>
      <w:r>
        <w:rPr>
          <w:spacing w:val="76"/>
          <w:sz w:val="24"/>
        </w:rPr>
        <w:t xml:space="preserve"> </w:t>
      </w:r>
      <w:r>
        <w:rPr>
          <w:sz w:val="24"/>
        </w:rPr>
        <w:t>и</w:t>
      </w:r>
      <w:r>
        <w:rPr>
          <w:spacing w:val="80"/>
          <w:sz w:val="24"/>
        </w:rPr>
        <w:t xml:space="preserve"> </w:t>
      </w:r>
      <w:r>
        <w:rPr>
          <w:sz w:val="24"/>
        </w:rPr>
        <w:t>выговаривая</w:t>
      </w:r>
      <w:r>
        <w:rPr>
          <w:spacing w:val="80"/>
          <w:sz w:val="24"/>
        </w:rPr>
        <w:t xml:space="preserve"> </w:t>
      </w:r>
      <w:r>
        <w:rPr>
          <w:sz w:val="24"/>
        </w:rPr>
        <w:t>все</w:t>
      </w:r>
      <w:r>
        <w:rPr>
          <w:spacing w:val="80"/>
          <w:sz w:val="24"/>
        </w:rPr>
        <w:t xml:space="preserve"> </w:t>
      </w:r>
      <w:r>
        <w:rPr>
          <w:sz w:val="24"/>
        </w:rPr>
        <w:t>звуки</w:t>
      </w:r>
      <w:r>
        <w:rPr>
          <w:spacing w:val="80"/>
          <w:sz w:val="24"/>
        </w:rPr>
        <w:t xml:space="preserve"> </w:t>
      </w:r>
      <w:r>
        <w:rPr>
          <w:sz w:val="24"/>
        </w:rPr>
        <w:t>и</w:t>
      </w:r>
      <w:r>
        <w:rPr>
          <w:spacing w:val="80"/>
          <w:sz w:val="24"/>
        </w:rPr>
        <w:t xml:space="preserve"> </w:t>
      </w:r>
      <w:r>
        <w:rPr>
          <w:sz w:val="24"/>
        </w:rPr>
        <w:t>слова</w:t>
      </w:r>
      <w:r>
        <w:rPr>
          <w:spacing w:val="80"/>
          <w:sz w:val="24"/>
        </w:rPr>
        <w:t xml:space="preserve"> </w:t>
      </w:r>
      <w:r>
        <w:rPr>
          <w:sz w:val="24"/>
        </w:rPr>
        <w:t>песни,</w:t>
      </w:r>
      <w:r>
        <w:rPr>
          <w:spacing w:val="40"/>
          <w:sz w:val="24"/>
        </w:rPr>
        <w:t xml:space="preserve"> </w:t>
      </w:r>
      <w:r>
        <w:rPr>
          <w:spacing w:val="-2"/>
          <w:sz w:val="24"/>
        </w:rPr>
        <w:t>стихотворения;</w:t>
      </w:r>
    </w:p>
    <w:p w:rsidR="00434F26" w:rsidRDefault="00A707DE" w:rsidP="00C3635C">
      <w:pPr>
        <w:pStyle w:val="a4"/>
        <w:numPr>
          <w:ilvl w:val="1"/>
          <w:numId w:val="125"/>
        </w:numPr>
        <w:tabs>
          <w:tab w:val="left" w:pos="960"/>
        </w:tabs>
        <w:spacing w:before="9" w:line="237" w:lineRule="auto"/>
        <w:ind w:right="887" w:firstLine="0"/>
        <w:jc w:val="left"/>
        <w:rPr>
          <w:sz w:val="24"/>
        </w:rPr>
      </w:pPr>
      <w:r>
        <w:rPr>
          <w:sz w:val="24"/>
        </w:rPr>
        <w:t>ходить</w:t>
      </w:r>
      <w:r>
        <w:rPr>
          <w:spacing w:val="-1"/>
          <w:sz w:val="24"/>
        </w:rPr>
        <w:t xml:space="preserve"> </w:t>
      </w:r>
      <w:r>
        <w:rPr>
          <w:sz w:val="24"/>
        </w:rPr>
        <w:t>и</w:t>
      </w:r>
      <w:r>
        <w:rPr>
          <w:spacing w:val="-1"/>
          <w:sz w:val="24"/>
        </w:rPr>
        <w:t xml:space="preserve"> </w:t>
      </w:r>
      <w:r>
        <w:rPr>
          <w:sz w:val="24"/>
        </w:rPr>
        <w:t>бегать</w:t>
      </w:r>
      <w:r>
        <w:rPr>
          <w:spacing w:val="-4"/>
          <w:sz w:val="24"/>
        </w:rPr>
        <w:t xml:space="preserve"> </w:t>
      </w:r>
      <w:r>
        <w:rPr>
          <w:sz w:val="24"/>
        </w:rPr>
        <w:t>в</w:t>
      </w:r>
      <w:r>
        <w:rPr>
          <w:spacing w:val="-4"/>
          <w:sz w:val="24"/>
        </w:rPr>
        <w:t xml:space="preserve"> </w:t>
      </w:r>
      <w:r>
        <w:rPr>
          <w:sz w:val="24"/>
        </w:rPr>
        <w:t>колонне</w:t>
      </w:r>
      <w:r>
        <w:rPr>
          <w:spacing w:val="-7"/>
          <w:sz w:val="24"/>
        </w:rPr>
        <w:t xml:space="preserve"> </w:t>
      </w:r>
      <w:r>
        <w:rPr>
          <w:sz w:val="24"/>
        </w:rPr>
        <w:t>по</w:t>
      </w:r>
      <w:r>
        <w:rPr>
          <w:spacing w:val="-2"/>
          <w:sz w:val="24"/>
        </w:rPr>
        <w:t xml:space="preserve"> </w:t>
      </w:r>
      <w:r>
        <w:rPr>
          <w:sz w:val="24"/>
        </w:rPr>
        <w:t>одному</w:t>
      </w:r>
      <w:r>
        <w:rPr>
          <w:spacing w:val="-14"/>
          <w:sz w:val="24"/>
        </w:rPr>
        <w:t xml:space="preserve"> </w:t>
      </w:r>
      <w:r>
        <w:rPr>
          <w:sz w:val="24"/>
        </w:rPr>
        <w:t>и</w:t>
      </w:r>
      <w:r>
        <w:rPr>
          <w:spacing w:val="-1"/>
          <w:sz w:val="24"/>
        </w:rPr>
        <w:t xml:space="preserve"> </w:t>
      </w:r>
      <w:r>
        <w:rPr>
          <w:sz w:val="24"/>
        </w:rPr>
        <w:t>парами</w:t>
      </w:r>
      <w:r>
        <w:rPr>
          <w:spacing w:val="-5"/>
          <w:sz w:val="24"/>
        </w:rPr>
        <w:t xml:space="preserve"> </w:t>
      </w:r>
      <w:r>
        <w:rPr>
          <w:sz w:val="24"/>
        </w:rPr>
        <w:t>змейкой,</w:t>
      </w:r>
      <w:r>
        <w:rPr>
          <w:spacing w:val="-4"/>
          <w:sz w:val="24"/>
        </w:rPr>
        <w:t xml:space="preserve"> </w:t>
      </w:r>
      <w:r>
        <w:rPr>
          <w:sz w:val="24"/>
        </w:rPr>
        <w:t>по кругу, врассыпную, выполняя</w:t>
      </w:r>
      <w:r>
        <w:rPr>
          <w:rFonts w:ascii="Symbol" w:hAnsi="Symbol"/>
          <w:sz w:val="24"/>
        </w:rPr>
        <w:t></w:t>
      </w:r>
      <w:r>
        <w:rPr>
          <w:sz w:val="24"/>
        </w:rPr>
        <w:t xml:space="preserve"> несложные задания;</w:t>
      </w:r>
    </w:p>
    <w:p w:rsidR="00434F26" w:rsidRDefault="00A707DE" w:rsidP="00C3635C">
      <w:pPr>
        <w:pStyle w:val="a4"/>
        <w:numPr>
          <w:ilvl w:val="1"/>
          <w:numId w:val="125"/>
        </w:numPr>
        <w:tabs>
          <w:tab w:val="left" w:pos="898"/>
        </w:tabs>
        <w:spacing w:before="5" w:line="293" w:lineRule="exact"/>
        <w:ind w:left="898" w:hanging="470"/>
        <w:jc w:val="left"/>
        <w:rPr>
          <w:sz w:val="24"/>
        </w:rPr>
      </w:pPr>
      <w:r>
        <w:rPr>
          <w:sz w:val="24"/>
        </w:rPr>
        <w:t>широко</w:t>
      </w:r>
      <w:r>
        <w:rPr>
          <w:spacing w:val="-14"/>
          <w:sz w:val="24"/>
        </w:rPr>
        <w:t xml:space="preserve"> </w:t>
      </w:r>
      <w:r>
        <w:rPr>
          <w:sz w:val="24"/>
        </w:rPr>
        <w:t>открывать</w:t>
      </w:r>
      <w:r>
        <w:rPr>
          <w:spacing w:val="-6"/>
          <w:sz w:val="24"/>
        </w:rPr>
        <w:t xml:space="preserve"> </w:t>
      </w:r>
      <w:r>
        <w:rPr>
          <w:sz w:val="24"/>
        </w:rPr>
        <w:t>рот,</w:t>
      </w:r>
      <w:r>
        <w:rPr>
          <w:spacing w:val="-10"/>
          <w:sz w:val="24"/>
        </w:rPr>
        <w:t xml:space="preserve"> </w:t>
      </w:r>
      <w:r>
        <w:rPr>
          <w:sz w:val="24"/>
        </w:rPr>
        <w:t>правильно</w:t>
      </w:r>
      <w:r>
        <w:rPr>
          <w:spacing w:val="-3"/>
          <w:sz w:val="24"/>
        </w:rPr>
        <w:t xml:space="preserve"> </w:t>
      </w:r>
      <w:r>
        <w:rPr>
          <w:sz w:val="24"/>
        </w:rPr>
        <w:t>артикулируя</w:t>
      </w:r>
      <w:r>
        <w:rPr>
          <w:spacing w:val="-4"/>
          <w:sz w:val="24"/>
        </w:rPr>
        <w:t xml:space="preserve"> </w:t>
      </w:r>
      <w:r>
        <w:rPr>
          <w:sz w:val="24"/>
        </w:rPr>
        <w:t>гласный</w:t>
      </w:r>
      <w:r>
        <w:rPr>
          <w:spacing w:val="-6"/>
          <w:sz w:val="24"/>
        </w:rPr>
        <w:t xml:space="preserve"> </w:t>
      </w:r>
      <w:r>
        <w:rPr>
          <w:sz w:val="24"/>
        </w:rPr>
        <w:t>звук,</w:t>
      </w:r>
      <w:r>
        <w:rPr>
          <w:spacing w:val="-6"/>
          <w:sz w:val="24"/>
        </w:rPr>
        <w:t xml:space="preserve"> </w:t>
      </w:r>
      <w:r>
        <w:rPr>
          <w:sz w:val="24"/>
        </w:rPr>
        <w:t>четко</w:t>
      </w:r>
      <w:r>
        <w:rPr>
          <w:spacing w:val="-4"/>
          <w:sz w:val="24"/>
        </w:rPr>
        <w:t xml:space="preserve"> </w:t>
      </w:r>
      <w:r>
        <w:rPr>
          <w:sz w:val="24"/>
        </w:rPr>
        <w:t>выговаривать</w:t>
      </w:r>
      <w:r>
        <w:rPr>
          <w:spacing w:val="-14"/>
          <w:sz w:val="24"/>
        </w:rPr>
        <w:t xml:space="preserve"> </w:t>
      </w:r>
      <w:r>
        <w:rPr>
          <w:spacing w:val="-2"/>
          <w:sz w:val="24"/>
        </w:rPr>
        <w:t>звуки;</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ориентироваться</w:t>
      </w:r>
      <w:r>
        <w:rPr>
          <w:spacing w:val="-16"/>
          <w:sz w:val="24"/>
        </w:rPr>
        <w:t xml:space="preserve"> </w:t>
      </w:r>
      <w:r>
        <w:rPr>
          <w:sz w:val="24"/>
        </w:rPr>
        <w:t>в</w:t>
      </w:r>
      <w:r>
        <w:rPr>
          <w:spacing w:val="-5"/>
          <w:sz w:val="24"/>
        </w:rPr>
        <w:t xml:space="preserve"> </w:t>
      </w:r>
      <w:r>
        <w:rPr>
          <w:sz w:val="24"/>
        </w:rPr>
        <w:t>пространстве,</w:t>
      </w:r>
      <w:r>
        <w:rPr>
          <w:spacing w:val="-3"/>
          <w:sz w:val="24"/>
        </w:rPr>
        <w:t xml:space="preserve"> </w:t>
      </w:r>
      <w:r>
        <w:rPr>
          <w:sz w:val="24"/>
        </w:rPr>
        <w:t>легко</w:t>
      </w:r>
      <w:r>
        <w:rPr>
          <w:spacing w:val="2"/>
          <w:sz w:val="24"/>
        </w:rPr>
        <w:t xml:space="preserve"> </w:t>
      </w:r>
      <w:r>
        <w:rPr>
          <w:sz w:val="24"/>
        </w:rPr>
        <w:t>и</w:t>
      </w:r>
      <w:r>
        <w:rPr>
          <w:spacing w:val="-11"/>
          <w:sz w:val="24"/>
        </w:rPr>
        <w:t xml:space="preserve"> </w:t>
      </w:r>
      <w:r>
        <w:rPr>
          <w:sz w:val="24"/>
        </w:rPr>
        <w:t>ритмично</w:t>
      </w:r>
      <w:r>
        <w:rPr>
          <w:spacing w:val="3"/>
          <w:sz w:val="24"/>
        </w:rPr>
        <w:t xml:space="preserve"> </w:t>
      </w:r>
      <w:r>
        <w:rPr>
          <w:sz w:val="24"/>
        </w:rPr>
        <w:t>ходить</w:t>
      </w:r>
      <w:r>
        <w:rPr>
          <w:spacing w:val="-9"/>
          <w:sz w:val="24"/>
        </w:rPr>
        <w:t xml:space="preserve"> </w:t>
      </w:r>
      <w:r>
        <w:rPr>
          <w:sz w:val="24"/>
        </w:rPr>
        <w:t>и</w:t>
      </w:r>
      <w:r>
        <w:rPr>
          <w:spacing w:val="-10"/>
          <w:sz w:val="24"/>
        </w:rPr>
        <w:t xml:space="preserve"> </w:t>
      </w:r>
      <w:r>
        <w:rPr>
          <w:sz w:val="24"/>
        </w:rPr>
        <w:t>бегать</w:t>
      </w:r>
      <w:r>
        <w:rPr>
          <w:spacing w:val="-10"/>
          <w:sz w:val="24"/>
        </w:rPr>
        <w:t xml:space="preserve"> </w:t>
      </w:r>
      <w:r>
        <w:rPr>
          <w:sz w:val="24"/>
        </w:rPr>
        <w:t>в колонне</w:t>
      </w:r>
      <w:r>
        <w:rPr>
          <w:spacing w:val="-11"/>
          <w:sz w:val="24"/>
        </w:rPr>
        <w:t xml:space="preserve"> </w:t>
      </w:r>
      <w:r>
        <w:rPr>
          <w:sz w:val="24"/>
        </w:rPr>
        <w:t>и</w:t>
      </w:r>
      <w:r>
        <w:rPr>
          <w:spacing w:val="-11"/>
          <w:sz w:val="24"/>
        </w:rPr>
        <w:t xml:space="preserve"> </w:t>
      </w:r>
      <w:r>
        <w:rPr>
          <w:sz w:val="24"/>
        </w:rPr>
        <w:t>по</w:t>
      </w:r>
      <w:r>
        <w:rPr>
          <w:spacing w:val="3"/>
          <w:sz w:val="24"/>
        </w:rPr>
        <w:t xml:space="preserve"> </w:t>
      </w:r>
      <w:r>
        <w:rPr>
          <w:spacing w:val="-2"/>
          <w:sz w:val="24"/>
        </w:rPr>
        <w:t>кругу;</w:t>
      </w:r>
    </w:p>
    <w:p w:rsidR="00434F26" w:rsidRDefault="00A707DE" w:rsidP="00C3635C">
      <w:pPr>
        <w:pStyle w:val="a4"/>
        <w:numPr>
          <w:ilvl w:val="1"/>
          <w:numId w:val="125"/>
        </w:numPr>
        <w:tabs>
          <w:tab w:val="left" w:pos="898"/>
        </w:tabs>
        <w:spacing w:line="293" w:lineRule="exact"/>
        <w:ind w:left="898" w:hanging="470"/>
        <w:jc w:val="left"/>
        <w:rPr>
          <w:sz w:val="24"/>
        </w:rPr>
      </w:pPr>
      <w:r>
        <w:rPr>
          <w:sz w:val="24"/>
        </w:rPr>
        <w:t>прекращать движение</w:t>
      </w:r>
      <w:r>
        <w:rPr>
          <w:spacing w:val="-7"/>
          <w:sz w:val="24"/>
        </w:rPr>
        <w:t xml:space="preserve"> </w:t>
      </w:r>
      <w:r>
        <w:rPr>
          <w:sz w:val="24"/>
        </w:rPr>
        <w:t>по</w:t>
      </w:r>
      <w:r>
        <w:rPr>
          <w:spacing w:val="-2"/>
          <w:sz w:val="24"/>
        </w:rPr>
        <w:t xml:space="preserve"> сигналу;</w:t>
      </w:r>
    </w:p>
    <w:p w:rsidR="00434F26" w:rsidRDefault="00A707DE" w:rsidP="00C3635C">
      <w:pPr>
        <w:pStyle w:val="a4"/>
        <w:numPr>
          <w:ilvl w:val="1"/>
          <w:numId w:val="125"/>
        </w:numPr>
        <w:tabs>
          <w:tab w:val="left" w:pos="705"/>
        </w:tabs>
        <w:spacing w:before="2" w:line="237" w:lineRule="auto"/>
        <w:ind w:right="1140" w:firstLine="0"/>
        <w:jc w:val="left"/>
        <w:rPr>
          <w:sz w:val="24"/>
        </w:rPr>
      </w:pPr>
      <w:r>
        <w:rPr>
          <w:sz w:val="24"/>
        </w:rPr>
        <w:t>согласовывать</w:t>
      </w:r>
      <w:r>
        <w:rPr>
          <w:spacing w:val="35"/>
          <w:sz w:val="24"/>
        </w:rPr>
        <w:t xml:space="preserve"> </w:t>
      </w:r>
      <w:r>
        <w:rPr>
          <w:sz w:val="24"/>
        </w:rPr>
        <w:t>движения</w:t>
      </w:r>
      <w:r>
        <w:rPr>
          <w:spacing w:val="38"/>
          <w:sz w:val="24"/>
        </w:rPr>
        <w:t xml:space="preserve"> </w:t>
      </w:r>
      <w:r>
        <w:rPr>
          <w:sz w:val="24"/>
        </w:rPr>
        <w:t>рук</w:t>
      </w:r>
      <w:r>
        <w:rPr>
          <w:spacing w:val="36"/>
          <w:sz w:val="24"/>
        </w:rPr>
        <w:t xml:space="preserve"> </w:t>
      </w:r>
      <w:r>
        <w:rPr>
          <w:sz w:val="24"/>
        </w:rPr>
        <w:t>с</w:t>
      </w:r>
      <w:r>
        <w:rPr>
          <w:spacing w:val="35"/>
          <w:sz w:val="24"/>
        </w:rPr>
        <w:t xml:space="preserve"> </w:t>
      </w:r>
      <w:r>
        <w:rPr>
          <w:sz w:val="24"/>
        </w:rPr>
        <w:t>движениями</w:t>
      </w:r>
      <w:r>
        <w:rPr>
          <w:spacing w:val="34"/>
          <w:sz w:val="24"/>
        </w:rPr>
        <w:t xml:space="preserve"> </w:t>
      </w:r>
      <w:r>
        <w:rPr>
          <w:sz w:val="24"/>
        </w:rPr>
        <w:t>ног</w:t>
      </w:r>
      <w:r>
        <w:rPr>
          <w:spacing w:val="34"/>
          <w:sz w:val="24"/>
        </w:rPr>
        <w:t xml:space="preserve"> </w:t>
      </w:r>
      <w:r>
        <w:rPr>
          <w:sz w:val="24"/>
        </w:rPr>
        <w:t>и</w:t>
      </w:r>
      <w:r>
        <w:rPr>
          <w:spacing w:val="38"/>
          <w:sz w:val="24"/>
        </w:rPr>
        <w:t xml:space="preserve"> </w:t>
      </w:r>
      <w:r>
        <w:rPr>
          <w:sz w:val="24"/>
        </w:rPr>
        <w:t>туловища</w:t>
      </w:r>
      <w:r>
        <w:rPr>
          <w:spacing w:val="37"/>
          <w:sz w:val="24"/>
        </w:rPr>
        <w:t xml:space="preserve"> </w:t>
      </w:r>
      <w:r>
        <w:rPr>
          <w:sz w:val="24"/>
        </w:rPr>
        <w:t>без</w:t>
      </w:r>
      <w:r>
        <w:rPr>
          <w:spacing w:val="38"/>
          <w:sz w:val="24"/>
        </w:rPr>
        <w:t xml:space="preserve"> </w:t>
      </w:r>
      <w:r>
        <w:rPr>
          <w:sz w:val="24"/>
        </w:rPr>
        <w:t>музыки</w:t>
      </w:r>
      <w:r>
        <w:rPr>
          <w:spacing w:val="39"/>
          <w:sz w:val="24"/>
        </w:rPr>
        <w:t xml:space="preserve"> </w:t>
      </w:r>
      <w:r>
        <w:rPr>
          <w:sz w:val="24"/>
        </w:rPr>
        <w:t>и</w:t>
      </w:r>
      <w:r>
        <w:rPr>
          <w:spacing w:val="37"/>
          <w:sz w:val="24"/>
        </w:rPr>
        <w:t xml:space="preserve"> </w:t>
      </w:r>
      <w:r>
        <w:rPr>
          <w:sz w:val="24"/>
        </w:rPr>
        <w:t>с</w:t>
      </w:r>
      <w:r>
        <w:rPr>
          <w:spacing w:val="35"/>
          <w:sz w:val="24"/>
        </w:rPr>
        <w:t xml:space="preserve"> </w:t>
      </w:r>
      <w:r>
        <w:rPr>
          <w:sz w:val="24"/>
        </w:rPr>
        <w:t>музыкой</w:t>
      </w:r>
      <w:r>
        <w:rPr>
          <w:spacing w:val="34"/>
          <w:sz w:val="24"/>
        </w:rPr>
        <w:t xml:space="preserve"> </w:t>
      </w:r>
      <w:r>
        <w:rPr>
          <w:sz w:val="24"/>
        </w:rPr>
        <w:t>в быстром, умеренном и медленном темпе;</w:t>
      </w:r>
    </w:p>
    <w:p w:rsidR="00434F26" w:rsidRDefault="00A707DE" w:rsidP="00C3635C">
      <w:pPr>
        <w:pStyle w:val="a4"/>
        <w:numPr>
          <w:ilvl w:val="1"/>
          <w:numId w:val="125"/>
        </w:numPr>
        <w:tabs>
          <w:tab w:val="left" w:pos="955"/>
        </w:tabs>
        <w:spacing w:before="4" w:line="293" w:lineRule="exact"/>
        <w:ind w:left="955" w:hanging="527"/>
        <w:jc w:val="left"/>
        <w:rPr>
          <w:sz w:val="24"/>
        </w:rPr>
      </w:pPr>
      <w:r>
        <w:rPr>
          <w:sz w:val="24"/>
        </w:rPr>
        <w:t>отличать</w:t>
      </w:r>
      <w:r>
        <w:rPr>
          <w:spacing w:val="-17"/>
          <w:sz w:val="24"/>
        </w:rPr>
        <w:t xml:space="preserve"> </w:t>
      </w:r>
      <w:r>
        <w:rPr>
          <w:sz w:val="24"/>
        </w:rPr>
        <w:t>начало</w:t>
      </w:r>
      <w:r>
        <w:rPr>
          <w:spacing w:val="-6"/>
          <w:sz w:val="24"/>
        </w:rPr>
        <w:t xml:space="preserve"> </w:t>
      </w:r>
      <w:r>
        <w:rPr>
          <w:sz w:val="24"/>
        </w:rPr>
        <w:t>и</w:t>
      </w:r>
      <w:r>
        <w:rPr>
          <w:spacing w:val="-11"/>
          <w:sz w:val="24"/>
        </w:rPr>
        <w:t xml:space="preserve"> </w:t>
      </w:r>
      <w:r>
        <w:rPr>
          <w:sz w:val="24"/>
        </w:rPr>
        <w:t>конец</w:t>
      </w:r>
      <w:r>
        <w:rPr>
          <w:spacing w:val="-6"/>
          <w:sz w:val="24"/>
        </w:rPr>
        <w:t xml:space="preserve"> </w:t>
      </w:r>
      <w:r>
        <w:rPr>
          <w:sz w:val="24"/>
        </w:rPr>
        <w:t>звучания</w:t>
      </w:r>
      <w:r>
        <w:rPr>
          <w:spacing w:val="-2"/>
          <w:sz w:val="24"/>
        </w:rPr>
        <w:t xml:space="preserve"> </w:t>
      </w:r>
      <w:r>
        <w:rPr>
          <w:sz w:val="24"/>
        </w:rPr>
        <w:t>музыкального</w:t>
      </w:r>
      <w:r>
        <w:rPr>
          <w:spacing w:val="-1"/>
          <w:sz w:val="24"/>
        </w:rPr>
        <w:t xml:space="preserve"> </w:t>
      </w:r>
      <w:r>
        <w:rPr>
          <w:spacing w:val="-2"/>
          <w:sz w:val="24"/>
        </w:rPr>
        <w:t>произведения;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концентрировать</w:t>
      </w:r>
      <w:r>
        <w:rPr>
          <w:spacing w:val="-8"/>
          <w:sz w:val="24"/>
        </w:rPr>
        <w:t xml:space="preserve"> </w:t>
      </w:r>
      <w:r>
        <w:rPr>
          <w:sz w:val="24"/>
        </w:rPr>
        <w:t>зрительное</w:t>
      </w:r>
      <w:r>
        <w:rPr>
          <w:spacing w:val="-15"/>
          <w:sz w:val="24"/>
        </w:rPr>
        <w:t xml:space="preserve"> </w:t>
      </w:r>
      <w:r>
        <w:rPr>
          <w:sz w:val="24"/>
        </w:rPr>
        <w:t>и</w:t>
      </w:r>
      <w:r>
        <w:rPr>
          <w:spacing w:val="-7"/>
          <w:sz w:val="24"/>
        </w:rPr>
        <w:t xml:space="preserve"> </w:t>
      </w:r>
      <w:r>
        <w:rPr>
          <w:sz w:val="24"/>
        </w:rPr>
        <w:t>слуховое</w:t>
      </w:r>
      <w:r>
        <w:rPr>
          <w:spacing w:val="-10"/>
          <w:sz w:val="24"/>
        </w:rPr>
        <w:t xml:space="preserve"> </w:t>
      </w:r>
      <w:r>
        <w:rPr>
          <w:spacing w:val="-2"/>
          <w:sz w:val="24"/>
        </w:rPr>
        <w:t>внимание;</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правильно</w:t>
      </w:r>
      <w:r>
        <w:rPr>
          <w:spacing w:val="-5"/>
          <w:sz w:val="24"/>
        </w:rPr>
        <w:t xml:space="preserve"> </w:t>
      </w:r>
      <w:r>
        <w:rPr>
          <w:sz w:val="24"/>
        </w:rPr>
        <w:t>сидеть</w:t>
      </w:r>
      <w:r>
        <w:rPr>
          <w:spacing w:val="-10"/>
          <w:sz w:val="24"/>
        </w:rPr>
        <w:t xml:space="preserve"> </w:t>
      </w:r>
      <w:r>
        <w:rPr>
          <w:sz w:val="24"/>
        </w:rPr>
        <w:t>и</w:t>
      </w:r>
      <w:r>
        <w:rPr>
          <w:spacing w:val="-7"/>
          <w:sz w:val="24"/>
        </w:rPr>
        <w:t xml:space="preserve"> </w:t>
      </w:r>
      <w:r>
        <w:rPr>
          <w:sz w:val="24"/>
        </w:rPr>
        <w:t>стоять</w:t>
      </w:r>
      <w:r>
        <w:rPr>
          <w:spacing w:val="-9"/>
          <w:sz w:val="24"/>
        </w:rPr>
        <w:t xml:space="preserve"> </w:t>
      </w:r>
      <w:r>
        <w:rPr>
          <w:sz w:val="24"/>
        </w:rPr>
        <w:t>при</w:t>
      </w:r>
      <w:r>
        <w:rPr>
          <w:spacing w:val="-6"/>
          <w:sz w:val="24"/>
        </w:rPr>
        <w:t xml:space="preserve"> </w:t>
      </w:r>
      <w:r>
        <w:rPr>
          <w:sz w:val="24"/>
        </w:rPr>
        <w:t>исполнении</w:t>
      </w:r>
      <w:r>
        <w:rPr>
          <w:spacing w:val="-15"/>
          <w:sz w:val="24"/>
        </w:rPr>
        <w:t xml:space="preserve"> </w:t>
      </w:r>
      <w:r>
        <w:rPr>
          <w:sz w:val="24"/>
        </w:rPr>
        <w:t>песен,</w:t>
      </w:r>
      <w:r>
        <w:rPr>
          <w:spacing w:val="-5"/>
          <w:sz w:val="24"/>
        </w:rPr>
        <w:t xml:space="preserve"> </w:t>
      </w:r>
      <w:r>
        <w:rPr>
          <w:sz w:val="24"/>
        </w:rPr>
        <w:t>правильно</w:t>
      </w:r>
      <w:r>
        <w:rPr>
          <w:spacing w:val="-2"/>
          <w:sz w:val="24"/>
        </w:rPr>
        <w:t xml:space="preserve"> </w:t>
      </w:r>
      <w:r>
        <w:rPr>
          <w:sz w:val="24"/>
        </w:rPr>
        <w:t>пользоваться</w:t>
      </w:r>
      <w:r>
        <w:rPr>
          <w:spacing w:val="-6"/>
          <w:sz w:val="24"/>
        </w:rPr>
        <w:t xml:space="preserve"> </w:t>
      </w:r>
      <w:r>
        <w:rPr>
          <w:spacing w:val="-2"/>
          <w:sz w:val="24"/>
        </w:rPr>
        <w:t>дыханием;</w:t>
      </w:r>
    </w:p>
    <w:p w:rsidR="00434F26" w:rsidRDefault="00A707DE" w:rsidP="00C3635C">
      <w:pPr>
        <w:pStyle w:val="a4"/>
        <w:numPr>
          <w:ilvl w:val="1"/>
          <w:numId w:val="125"/>
        </w:numPr>
        <w:tabs>
          <w:tab w:val="left" w:pos="955"/>
        </w:tabs>
        <w:spacing w:line="293" w:lineRule="exact"/>
        <w:ind w:left="955" w:hanging="527"/>
        <w:jc w:val="left"/>
        <w:rPr>
          <w:sz w:val="24"/>
        </w:rPr>
      </w:pPr>
      <w:r>
        <w:rPr>
          <w:sz w:val="24"/>
        </w:rPr>
        <w:t>определять</w:t>
      </w:r>
      <w:r>
        <w:rPr>
          <w:spacing w:val="-12"/>
          <w:sz w:val="24"/>
        </w:rPr>
        <w:t xml:space="preserve"> </w:t>
      </w:r>
      <w:r>
        <w:rPr>
          <w:sz w:val="24"/>
        </w:rPr>
        <w:t>звучание</w:t>
      </w:r>
      <w:r>
        <w:rPr>
          <w:spacing w:val="-5"/>
          <w:sz w:val="24"/>
        </w:rPr>
        <w:t xml:space="preserve"> </w:t>
      </w:r>
      <w:r>
        <w:rPr>
          <w:sz w:val="24"/>
        </w:rPr>
        <w:t>отдельных</w:t>
      </w:r>
      <w:r>
        <w:rPr>
          <w:spacing w:val="-10"/>
          <w:sz w:val="24"/>
        </w:rPr>
        <w:t xml:space="preserve"> </w:t>
      </w:r>
      <w:r>
        <w:rPr>
          <w:sz w:val="24"/>
        </w:rPr>
        <w:t>инструментов;</w:t>
      </w:r>
      <w:r>
        <w:rPr>
          <w:spacing w:val="-13"/>
          <w:sz w:val="24"/>
        </w:rPr>
        <w:t xml:space="preserve"> </w:t>
      </w:r>
      <w:r>
        <w:rPr>
          <w:sz w:val="24"/>
        </w:rPr>
        <w:t>петь</w:t>
      </w:r>
      <w:r>
        <w:rPr>
          <w:spacing w:val="-4"/>
          <w:sz w:val="24"/>
        </w:rPr>
        <w:t xml:space="preserve"> </w:t>
      </w:r>
      <w:r>
        <w:rPr>
          <w:spacing w:val="-2"/>
          <w:sz w:val="24"/>
        </w:rPr>
        <w:t>выразительно;</w:t>
      </w:r>
    </w:p>
    <w:p w:rsidR="00434F26" w:rsidRDefault="00A707DE" w:rsidP="00C3635C">
      <w:pPr>
        <w:pStyle w:val="a4"/>
        <w:numPr>
          <w:ilvl w:val="1"/>
          <w:numId w:val="125"/>
        </w:numPr>
        <w:tabs>
          <w:tab w:val="left" w:pos="898"/>
        </w:tabs>
        <w:spacing w:line="293" w:lineRule="exact"/>
        <w:ind w:left="898" w:hanging="470"/>
        <w:jc w:val="left"/>
        <w:rPr>
          <w:sz w:val="24"/>
        </w:rPr>
      </w:pPr>
      <w:r>
        <w:rPr>
          <w:sz w:val="24"/>
        </w:rPr>
        <w:t>определять</w:t>
      </w:r>
      <w:r>
        <w:rPr>
          <w:spacing w:val="-7"/>
          <w:sz w:val="24"/>
        </w:rPr>
        <w:t xml:space="preserve"> </w:t>
      </w:r>
      <w:r>
        <w:rPr>
          <w:sz w:val="24"/>
        </w:rPr>
        <w:t>характер</w:t>
      </w:r>
      <w:r>
        <w:rPr>
          <w:rFonts w:ascii="Symbol" w:hAnsi="Symbol"/>
          <w:sz w:val="24"/>
        </w:rPr>
        <w:t></w:t>
      </w:r>
      <w:r>
        <w:rPr>
          <w:spacing w:val="-7"/>
          <w:sz w:val="24"/>
        </w:rPr>
        <w:t xml:space="preserve"> </w:t>
      </w:r>
      <w:r>
        <w:rPr>
          <w:sz w:val="24"/>
        </w:rPr>
        <w:t>музыки, различать</w:t>
      </w:r>
      <w:r>
        <w:rPr>
          <w:spacing w:val="-6"/>
          <w:sz w:val="24"/>
        </w:rPr>
        <w:t xml:space="preserve"> </w:t>
      </w:r>
      <w:r>
        <w:rPr>
          <w:sz w:val="24"/>
        </w:rPr>
        <w:t>на</w:t>
      </w:r>
      <w:r>
        <w:rPr>
          <w:spacing w:val="-7"/>
          <w:sz w:val="24"/>
        </w:rPr>
        <w:t xml:space="preserve"> </w:t>
      </w:r>
      <w:r>
        <w:rPr>
          <w:sz w:val="24"/>
        </w:rPr>
        <w:t>слух</w:t>
      </w:r>
      <w:r>
        <w:rPr>
          <w:spacing w:val="-10"/>
          <w:sz w:val="24"/>
        </w:rPr>
        <w:t xml:space="preserve"> </w:t>
      </w:r>
      <w:r>
        <w:rPr>
          <w:sz w:val="24"/>
        </w:rPr>
        <w:t>низкие,</w:t>
      </w:r>
      <w:r>
        <w:rPr>
          <w:spacing w:val="-4"/>
          <w:sz w:val="24"/>
        </w:rPr>
        <w:t xml:space="preserve"> </w:t>
      </w:r>
      <w:r>
        <w:rPr>
          <w:sz w:val="24"/>
        </w:rPr>
        <w:t>высокие</w:t>
      </w:r>
      <w:r>
        <w:rPr>
          <w:spacing w:val="-4"/>
          <w:sz w:val="24"/>
        </w:rPr>
        <w:t xml:space="preserve"> </w:t>
      </w:r>
      <w:r>
        <w:rPr>
          <w:sz w:val="24"/>
        </w:rPr>
        <w:t>и</w:t>
      </w:r>
      <w:r>
        <w:rPr>
          <w:spacing w:val="-10"/>
          <w:sz w:val="24"/>
        </w:rPr>
        <w:t xml:space="preserve"> </w:t>
      </w:r>
      <w:r>
        <w:rPr>
          <w:sz w:val="24"/>
        </w:rPr>
        <w:t>средние</w:t>
      </w:r>
      <w:r>
        <w:rPr>
          <w:spacing w:val="-5"/>
          <w:sz w:val="24"/>
        </w:rPr>
        <w:t xml:space="preserve"> </w:t>
      </w:r>
      <w:r>
        <w:rPr>
          <w:spacing w:val="-2"/>
          <w:sz w:val="24"/>
        </w:rPr>
        <w:t>звуки.</w:t>
      </w:r>
    </w:p>
    <w:p w:rsidR="00434F26" w:rsidRDefault="00A707DE">
      <w:pPr>
        <w:pStyle w:val="2"/>
        <w:spacing w:before="6" w:line="274" w:lineRule="exact"/>
      </w:pPr>
      <w:r>
        <w:t>3</w:t>
      </w:r>
      <w:r>
        <w:rPr>
          <w:spacing w:val="2"/>
        </w:rPr>
        <w:t xml:space="preserve"> </w:t>
      </w:r>
      <w:r>
        <w:rPr>
          <w:spacing w:val="-2"/>
        </w:rPr>
        <w:t>класс</w:t>
      </w:r>
    </w:p>
    <w:p w:rsidR="00434F26" w:rsidRDefault="00A707DE">
      <w:pPr>
        <w:pStyle w:val="a3"/>
        <w:spacing w:line="291" w:lineRule="exact"/>
        <w:jc w:val="left"/>
      </w:pPr>
      <w:r>
        <w:rPr>
          <w:rFonts w:ascii="Symbol" w:hAnsi="Symbol"/>
        </w:rPr>
        <w:t></w:t>
      </w:r>
      <w:r>
        <w:t>определять</w:t>
      </w:r>
      <w:r>
        <w:rPr>
          <w:spacing w:val="-12"/>
        </w:rPr>
        <w:t xml:space="preserve"> </w:t>
      </w:r>
      <w:r>
        <w:t>марш,</w:t>
      </w:r>
      <w:r>
        <w:rPr>
          <w:spacing w:val="-3"/>
        </w:rPr>
        <w:t xml:space="preserve"> </w:t>
      </w:r>
      <w:r>
        <w:t>танец,</w:t>
      </w:r>
      <w:r>
        <w:rPr>
          <w:spacing w:val="-4"/>
        </w:rPr>
        <w:t xml:space="preserve"> </w:t>
      </w:r>
      <w:r>
        <w:t>песню,</w:t>
      </w:r>
      <w:r>
        <w:rPr>
          <w:spacing w:val="-2"/>
        </w:rPr>
        <w:t xml:space="preserve"> </w:t>
      </w:r>
      <w:r>
        <w:t>запев</w:t>
      </w:r>
      <w:r>
        <w:rPr>
          <w:spacing w:val="-5"/>
        </w:rPr>
        <w:t xml:space="preserve"> </w:t>
      </w:r>
      <w:r>
        <w:t>и</w:t>
      </w:r>
      <w:r>
        <w:rPr>
          <w:spacing w:val="-10"/>
        </w:rPr>
        <w:t xml:space="preserve"> </w:t>
      </w:r>
      <w:r>
        <w:t>припев</w:t>
      </w:r>
      <w:r>
        <w:rPr>
          <w:spacing w:val="-3"/>
        </w:rPr>
        <w:t xml:space="preserve"> </w:t>
      </w:r>
      <w:r>
        <w:t>в</w:t>
      </w:r>
      <w:r>
        <w:rPr>
          <w:spacing w:val="-9"/>
        </w:rPr>
        <w:t xml:space="preserve"> </w:t>
      </w:r>
      <w:r>
        <w:rPr>
          <w:spacing w:val="-2"/>
        </w:rPr>
        <w:t>песне;</w:t>
      </w:r>
    </w:p>
    <w:p w:rsidR="00434F26" w:rsidRDefault="00A707DE" w:rsidP="00C3635C">
      <w:pPr>
        <w:pStyle w:val="a4"/>
        <w:numPr>
          <w:ilvl w:val="1"/>
          <w:numId w:val="125"/>
        </w:numPr>
        <w:tabs>
          <w:tab w:val="left" w:pos="965"/>
        </w:tabs>
        <w:spacing w:before="2" w:line="237" w:lineRule="auto"/>
        <w:ind w:right="912" w:firstLine="0"/>
        <w:jc w:val="left"/>
        <w:rPr>
          <w:sz w:val="24"/>
        </w:rPr>
      </w:pPr>
      <w:r>
        <w:rPr>
          <w:sz w:val="24"/>
        </w:rPr>
        <w:t>бегать легким</w:t>
      </w:r>
      <w:r>
        <w:rPr>
          <w:spacing w:val="-3"/>
          <w:sz w:val="24"/>
        </w:rPr>
        <w:t xml:space="preserve"> </w:t>
      </w:r>
      <w:r>
        <w:rPr>
          <w:sz w:val="24"/>
        </w:rPr>
        <w:t>пружинистым</w:t>
      </w:r>
      <w:r>
        <w:rPr>
          <w:spacing w:val="-3"/>
          <w:sz w:val="24"/>
        </w:rPr>
        <w:t xml:space="preserve"> </w:t>
      </w:r>
      <w:r>
        <w:rPr>
          <w:sz w:val="24"/>
        </w:rPr>
        <w:t>шагом с</w:t>
      </w:r>
      <w:r>
        <w:rPr>
          <w:spacing w:val="-6"/>
          <w:sz w:val="24"/>
        </w:rPr>
        <w:t xml:space="preserve"> </w:t>
      </w:r>
      <w:r>
        <w:rPr>
          <w:sz w:val="24"/>
        </w:rPr>
        <w:t>высоким</w:t>
      </w:r>
      <w:r>
        <w:rPr>
          <w:spacing w:val="-8"/>
          <w:sz w:val="24"/>
        </w:rPr>
        <w:t xml:space="preserve"> </w:t>
      </w:r>
      <w:r>
        <w:rPr>
          <w:sz w:val="24"/>
        </w:rPr>
        <w:t>подниманием</w:t>
      </w:r>
      <w:r>
        <w:rPr>
          <w:spacing w:val="-3"/>
          <w:sz w:val="24"/>
        </w:rPr>
        <w:t xml:space="preserve"> </w:t>
      </w:r>
      <w:r>
        <w:rPr>
          <w:sz w:val="24"/>
        </w:rPr>
        <w:t>колен;</w:t>
      </w:r>
      <w:r>
        <w:rPr>
          <w:rFonts w:ascii="Symbol" w:hAnsi="Symbol"/>
          <w:sz w:val="24"/>
        </w:rPr>
        <w:t></w:t>
      </w:r>
      <w:r>
        <w:rPr>
          <w:spacing w:val="35"/>
          <w:sz w:val="24"/>
        </w:rPr>
        <w:t xml:space="preserve"> </w:t>
      </w:r>
      <w:r>
        <w:rPr>
          <w:sz w:val="24"/>
        </w:rPr>
        <w:t>прыгать на</w:t>
      </w:r>
      <w:r>
        <w:rPr>
          <w:spacing w:val="-6"/>
          <w:sz w:val="24"/>
        </w:rPr>
        <w:t xml:space="preserve"> </w:t>
      </w:r>
      <w:r>
        <w:rPr>
          <w:sz w:val="24"/>
        </w:rPr>
        <w:t>месте и</w:t>
      </w:r>
      <w:r>
        <w:rPr>
          <w:spacing w:val="-4"/>
          <w:sz w:val="24"/>
        </w:rPr>
        <w:t xml:space="preserve"> </w:t>
      </w:r>
      <w:r>
        <w:rPr>
          <w:sz w:val="24"/>
        </w:rPr>
        <w:t>с продвижением на обеих ногах и попеременно;</w:t>
      </w:r>
    </w:p>
    <w:p w:rsidR="00434F26" w:rsidRDefault="00A707DE" w:rsidP="00C3635C">
      <w:pPr>
        <w:pStyle w:val="a4"/>
        <w:numPr>
          <w:ilvl w:val="1"/>
          <w:numId w:val="125"/>
        </w:numPr>
        <w:tabs>
          <w:tab w:val="left" w:pos="960"/>
        </w:tabs>
        <w:spacing w:before="5"/>
        <w:ind w:left="960" w:hanging="532"/>
        <w:jc w:val="left"/>
        <w:rPr>
          <w:sz w:val="24"/>
        </w:rPr>
      </w:pPr>
      <w:r>
        <w:rPr>
          <w:sz w:val="24"/>
        </w:rPr>
        <w:t>перестраиваться</w:t>
      </w:r>
      <w:r>
        <w:rPr>
          <w:spacing w:val="-11"/>
          <w:sz w:val="24"/>
        </w:rPr>
        <w:t xml:space="preserve"> </w:t>
      </w:r>
      <w:r>
        <w:rPr>
          <w:sz w:val="24"/>
        </w:rPr>
        <w:t>в</w:t>
      </w:r>
      <w:r>
        <w:rPr>
          <w:spacing w:val="-6"/>
          <w:sz w:val="24"/>
        </w:rPr>
        <w:t xml:space="preserve"> </w:t>
      </w:r>
      <w:r>
        <w:rPr>
          <w:sz w:val="24"/>
        </w:rPr>
        <w:t>кружки,</w:t>
      </w:r>
      <w:r>
        <w:rPr>
          <w:spacing w:val="-1"/>
          <w:sz w:val="24"/>
        </w:rPr>
        <w:t xml:space="preserve"> </w:t>
      </w:r>
      <w:r>
        <w:rPr>
          <w:sz w:val="24"/>
        </w:rPr>
        <w:t>сужать</w:t>
      </w:r>
      <w:r>
        <w:rPr>
          <w:spacing w:val="-6"/>
          <w:sz w:val="24"/>
        </w:rPr>
        <w:t xml:space="preserve"> </w:t>
      </w:r>
      <w:r>
        <w:rPr>
          <w:sz w:val="24"/>
        </w:rPr>
        <w:t>и</w:t>
      </w:r>
      <w:r>
        <w:rPr>
          <w:spacing w:val="-8"/>
          <w:sz w:val="24"/>
        </w:rPr>
        <w:t xml:space="preserve"> </w:t>
      </w:r>
      <w:r>
        <w:rPr>
          <w:sz w:val="24"/>
        </w:rPr>
        <w:t>расширять</w:t>
      </w:r>
      <w:r>
        <w:rPr>
          <w:spacing w:val="-9"/>
          <w:sz w:val="24"/>
        </w:rPr>
        <w:t xml:space="preserve"> </w:t>
      </w:r>
      <w:r>
        <w:rPr>
          <w:spacing w:val="-5"/>
          <w:sz w:val="24"/>
        </w:rPr>
        <w:t>их;</w:t>
      </w:r>
    </w:p>
    <w:p w:rsidR="00434F26" w:rsidRDefault="00A707DE" w:rsidP="00C3635C">
      <w:pPr>
        <w:pStyle w:val="a4"/>
        <w:numPr>
          <w:ilvl w:val="1"/>
          <w:numId w:val="125"/>
        </w:numPr>
        <w:tabs>
          <w:tab w:val="left" w:pos="999"/>
        </w:tabs>
        <w:spacing w:before="87" w:line="237" w:lineRule="auto"/>
        <w:ind w:right="1069" w:firstLine="0"/>
        <w:jc w:val="left"/>
        <w:rPr>
          <w:sz w:val="24"/>
        </w:rPr>
      </w:pPr>
      <w:r>
        <w:rPr>
          <w:sz w:val="24"/>
        </w:rPr>
        <w:t>действовать</w:t>
      </w:r>
      <w:r>
        <w:rPr>
          <w:spacing w:val="-4"/>
          <w:sz w:val="24"/>
        </w:rPr>
        <w:t xml:space="preserve"> </w:t>
      </w:r>
      <w:r>
        <w:rPr>
          <w:sz w:val="24"/>
        </w:rPr>
        <w:t>с</w:t>
      </w:r>
      <w:r>
        <w:rPr>
          <w:spacing w:val="-9"/>
          <w:sz w:val="24"/>
        </w:rPr>
        <w:t xml:space="preserve"> </w:t>
      </w:r>
      <w:r>
        <w:rPr>
          <w:sz w:val="24"/>
        </w:rPr>
        <w:t>предметами</w:t>
      </w:r>
      <w:r>
        <w:rPr>
          <w:spacing w:val="-8"/>
          <w:sz w:val="24"/>
        </w:rPr>
        <w:t xml:space="preserve"> </w:t>
      </w:r>
      <w:r>
        <w:rPr>
          <w:sz w:val="24"/>
        </w:rPr>
        <w:t>в</w:t>
      </w:r>
      <w:r>
        <w:rPr>
          <w:spacing w:val="-7"/>
          <w:sz w:val="24"/>
        </w:rPr>
        <w:t xml:space="preserve"> </w:t>
      </w:r>
      <w:r>
        <w:rPr>
          <w:sz w:val="24"/>
        </w:rPr>
        <w:t>определённом</w:t>
      </w:r>
      <w:r>
        <w:rPr>
          <w:spacing w:val="-7"/>
          <w:sz w:val="24"/>
        </w:rPr>
        <w:t xml:space="preserve"> </w:t>
      </w:r>
      <w:r>
        <w:rPr>
          <w:sz w:val="24"/>
        </w:rPr>
        <w:t>ритме</w:t>
      </w:r>
      <w:r>
        <w:rPr>
          <w:spacing w:val="-5"/>
          <w:sz w:val="24"/>
        </w:rPr>
        <w:t xml:space="preserve"> </w:t>
      </w:r>
      <w:r>
        <w:rPr>
          <w:sz w:val="24"/>
        </w:rPr>
        <w:t>и</w:t>
      </w:r>
      <w:r>
        <w:rPr>
          <w:spacing w:val="-3"/>
          <w:sz w:val="24"/>
        </w:rPr>
        <w:t xml:space="preserve"> </w:t>
      </w:r>
      <w:r>
        <w:rPr>
          <w:sz w:val="24"/>
        </w:rPr>
        <w:t>чередовать</w:t>
      </w:r>
      <w:r>
        <w:rPr>
          <w:spacing w:val="-7"/>
          <w:sz w:val="24"/>
        </w:rPr>
        <w:t xml:space="preserve"> </w:t>
      </w:r>
      <w:r>
        <w:rPr>
          <w:sz w:val="24"/>
        </w:rPr>
        <w:t>два</w:t>
      </w:r>
      <w:r>
        <w:rPr>
          <w:spacing w:val="-5"/>
          <w:sz w:val="24"/>
        </w:rPr>
        <w:t xml:space="preserve"> </w:t>
      </w:r>
      <w:r>
        <w:rPr>
          <w:sz w:val="24"/>
        </w:rPr>
        <w:t>ритма,</w:t>
      </w:r>
      <w:r>
        <w:rPr>
          <w:spacing w:val="-2"/>
          <w:sz w:val="24"/>
        </w:rPr>
        <w:t xml:space="preserve"> </w:t>
      </w:r>
      <w:r>
        <w:rPr>
          <w:sz w:val="24"/>
        </w:rPr>
        <w:t xml:space="preserve">автоматизируя </w:t>
      </w:r>
      <w:r>
        <w:rPr>
          <w:spacing w:val="-2"/>
          <w:sz w:val="24"/>
        </w:rPr>
        <w:t>движения;</w:t>
      </w:r>
    </w:p>
    <w:p w:rsidR="00434F26" w:rsidRDefault="00A707DE" w:rsidP="00C3635C">
      <w:pPr>
        <w:pStyle w:val="a4"/>
        <w:numPr>
          <w:ilvl w:val="1"/>
          <w:numId w:val="125"/>
        </w:numPr>
        <w:tabs>
          <w:tab w:val="left" w:pos="960"/>
        </w:tabs>
        <w:spacing w:before="5" w:line="293" w:lineRule="exact"/>
        <w:ind w:left="960" w:hanging="532"/>
        <w:jc w:val="left"/>
        <w:rPr>
          <w:sz w:val="24"/>
        </w:rPr>
      </w:pPr>
      <w:r>
        <w:rPr>
          <w:sz w:val="24"/>
        </w:rPr>
        <w:t>сохранять</w:t>
      </w:r>
      <w:r>
        <w:rPr>
          <w:spacing w:val="-8"/>
          <w:sz w:val="24"/>
        </w:rPr>
        <w:t xml:space="preserve"> </w:t>
      </w:r>
      <w:r>
        <w:rPr>
          <w:sz w:val="24"/>
        </w:rPr>
        <w:t>правильное</w:t>
      </w:r>
      <w:r>
        <w:rPr>
          <w:spacing w:val="-6"/>
          <w:sz w:val="24"/>
        </w:rPr>
        <w:t xml:space="preserve"> </w:t>
      </w:r>
      <w:r>
        <w:rPr>
          <w:sz w:val="24"/>
        </w:rPr>
        <w:t>формирование</w:t>
      </w:r>
      <w:r>
        <w:rPr>
          <w:spacing w:val="-9"/>
          <w:sz w:val="24"/>
        </w:rPr>
        <w:t xml:space="preserve"> </w:t>
      </w:r>
      <w:r>
        <w:rPr>
          <w:sz w:val="24"/>
        </w:rPr>
        <w:t>гласных</w:t>
      </w:r>
      <w:r>
        <w:rPr>
          <w:spacing w:val="-11"/>
          <w:sz w:val="24"/>
        </w:rPr>
        <w:t xml:space="preserve"> </w:t>
      </w:r>
      <w:r>
        <w:rPr>
          <w:sz w:val="24"/>
        </w:rPr>
        <w:t>при</w:t>
      </w:r>
      <w:r>
        <w:rPr>
          <w:spacing w:val="-1"/>
          <w:sz w:val="24"/>
        </w:rPr>
        <w:t xml:space="preserve"> </w:t>
      </w:r>
      <w:r>
        <w:rPr>
          <w:sz w:val="24"/>
        </w:rPr>
        <w:t>пении</w:t>
      </w:r>
      <w:r>
        <w:rPr>
          <w:spacing w:val="-4"/>
          <w:sz w:val="24"/>
        </w:rPr>
        <w:t xml:space="preserve"> </w:t>
      </w:r>
      <w:r>
        <w:rPr>
          <w:sz w:val="24"/>
        </w:rPr>
        <w:t>двух</w:t>
      </w:r>
      <w:r>
        <w:rPr>
          <w:spacing w:val="-11"/>
          <w:sz w:val="24"/>
        </w:rPr>
        <w:t xml:space="preserve"> </w:t>
      </w:r>
      <w:r>
        <w:rPr>
          <w:sz w:val="24"/>
        </w:rPr>
        <w:t>звуков</w:t>
      </w:r>
      <w:r>
        <w:rPr>
          <w:spacing w:val="-1"/>
          <w:sz w:val="24"/>
        </w:rPr>
        <w:t xml:space="preserve"> </w:t>
      </w:r>
      <w:r>
        <w:rPr>
          <w:sz w:val="24"/>
        </w:rPr>
        <w:t>на</w:t>
      </w:r>
      <w:r>
        <w:rPr>
          <w:spacing w:val="-15"/>
          <w:sz w:val="24"/>
        </w:rPr>
        <w:t xml:space="preserve"> </w:t>
      </w:r>
      <w:r>
        <w:rPr>
          <w:sz w:val="24"/>
        </w:rPr>
        <w:t>один</w:t>
      </w:r>
      <w:r>
        <w:rPr>
          <w:spacing w:val="-9"/>
          <w:sz w:val="24"/>
        </w:rPr>
        <w:t xml:space="preserve"> </w:t>
      </w:r>
      <w:r>
        <w:rPr>
          <w:spacing w:val="-2"/>
          <w:sz w:val="24"/>
        </w:rPr>
        <w:t>слог;</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артикулировать</w:t>
      </w:r>
      <w:r>
        <w:rPr>
          <w:spacing w:val="-10"/>
          <w:sz w:val="24"/>
        </w:rPr>
        <w:t xml:space="preserve"> </w:t>
      </w:r>
      <w:r>
        <w:rPr>
          <w:sz w:val="24"/>
        </w:rPr>
        <w:t>правильно</w:t>
      </w:r>
      <w:r>
        <w:rPr>
          <w:spacing w:val="-8"/>
          <w:sz w:val="24"/>
        </w:rPr>
        <w:t xml:space="preserve"> </w:t>
      </w:r>
      <w:r>
        <w:rPr>
          <w:sz w:val="24"/>
        </w:rPr>
        <w:t>звуки</w:t>
      </w:r>
      <w:r>
        <w:rPr>
          <w:spacing w:val="-7"/>
          <w:sz w:val="24"/>
        </w:rPr>
        <w:t xml:space="preserve"> </w:t>
      </w:r>
      <w:r>
        <w:rPr>
          <w:sz w:val="24"/>
        </w:rPr>
        <w:t>и</w:t>
      </w:r>
      <w:r>
        <w:rPr>
          <w:spacing w:val="-3"/>
          <w:sz w:val="24"/>
        </w:rPr>
        <w:t xml:space="preserve"> </w:t>
      </w:r>
      <w:r>
        <w:rPr>
          <w:sz w:val="24"/>
        </w:rPr>
        <w:t>четко</w:t>
      </w:r>
      <w:r>
        <w:rPr>
          <w:spacing w:val="-9"/>
          <w:sz w:val="24"/>
        </w:rPr>
        <w:t xml:space="preserve"> </w:t>
      </w:r>
      <w:r>
        <w:rPr>
          <w:sz w:val="24"/>
        </w:rPr>
        <w:t>произносить</w:t>
      </w:r>
      <w:r>
        <w:rPr>
          <w:spacing w:val="-7"/>
          <w:sz w:val="24"/>
        </w:rPr>
        <w:t xml:space="preserve"> </w:t>
      </w:r>
      <w:r>
        <w:rPr>
          <w:sz w:val="24"/>
        </w:rPr>
        <w:t>слова</w:t>
      </w:r>
      <w:r>
        <w:rPr>
          <w:spacing w:val="-8"/>
          <w:sz w:val="24"/>
        </w:rPr>
        <w:t xml:space="preserve"> </w:t>
      </w:r>
      <w:r>
        <w:rPr>
          <w:spacing w:val="-2"/>
          <w:sz w:val="24"/>
        </w:rPr>
        <w:t>песни;</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различать</w:t>
      </w:r>
      <w:r>
        <w:rPr>
          <w:spacing w:val="-2"/>
          <w:sz w:val="24"/>
        </w:rPr>
        <w:t xml:space="preserve"> </w:t>
      </w:r>
      <w:r>
        <w:rPr>
          <w:sz w:val="24"/>
        </w:rPr>
        <w:t>смысл</w:t>
      </w:r>
      <w:r>
        <w:rPr>
          <w:spacing w:val="-1"/>
          <w:sz w:val="24"/>
        </w:rPr>
        <w:t xml:space="preserve"> </w:t>
      </w:r>
      <w:r>
        <w:rPr>
          <w:sz w:val="24"/>
        </w:rPr>
        <w:t>близких</w:t>
      </w:r>
      <w:r>
        <w:rPr>
          <w:spacing w:val="-10"/>
          <w:sz w:val="24"/>
        </w:rPr>
        <w:t xml:space="preserve"> </w:t>
      </w:r>
      <w:r>
        <w:rPr>
          <w:sz w:val="24"/>
        </w:rPr>
        <w:t>по</w:t>
      </w:r>
      <w:r>
        <w:rPr>
          <w:spacing w:val="-2"/>
          <w:sz w:val="24"/>
        </w:rPr>
        <w:t xml:space="preserve"> </w:t>
      </w:r>
      <w:r>
        <w:rPr>
          <w:sz w:val="24"/>
        </w:rPr>
        <w:t>тематике</w:t>
      </w:r>
      <w:r>
        <w:rPr>
          <w:spacing w:val="-11"/>
          <w:sz w:val="24"/>
        </w:rPr>
        <w:t xml:space="preserve"> </w:t>
      </w:r>
      <w:r>
        <w:rPr>
          <w:sz w:val="24"/>
        </w:rPr>
        <w:t>пословиц</w:t>
      </w:r>
      <w:r>
        <w:rPr>
          <w:spacing w:val="-9"/>
          <w:sz w:val="24"/>
        </w:rPr>
        <w:t xml:space="preserve"> </w:t>
      </w:r>
      <w:r>
        <w:rPr>
          <w:sz w:val="24"/>
        </w:rPr>
        <w:t>и</w:t>
      </w:r>
      <w:r>
        <w:rPr>
          <w:spacing w:val="-5"/>
          <w:sz w:val="24"/>
        </w:rPr>
        <w:t xml:space="preserve"> </w:t>
      </w:r>
      <w:r>
        <w:rPr>
          <w:spacing w:val="-2"/>
          <w:sz w:val="24"/>
        </w:rPr>
        <w:t>поговорок;</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воспроизводить</w:t>
      </w:r>
      <w:r>
        <w:rPr>
          <w:spacing w:val="-11"/>
          <w:sz w:val="24"/>
        </w:rPr>
        <w:t xml:space="preserve"> </w:t>
      </w:r>
      <w:r>
        <w:rPr>
          <w:sz w:val="24"/>
        </w:rPr>
        <w:t>ритмический</w:t>
      </w:r>
      <w:r>
        <w:rPr>
          <w:spacing w:val="-5"/>
          <w:sz w:val="24"/>
        </w:rPr>
        <w:t xml:space="preserve"> </w:t>
      </w:r>
      <w:r>
        <w:rPr>
          <w:sz w:val="24"/>
        </w:rPr>
        <w:t>рисунок</w:t>
      </w:r>
      <w:r>
        <w:rPr>
          <w:spacing w:val="-8"/>
          <w:sz w:val="24"/>
        </w:rPr>
        <w:t xml:space="preserve"> </w:t>
      </w:r>
      <w:r>
        <w:rPr>
          <w:sz w:val="24"/>
        </w:rPr>
        <w:t>хлопками</w:t>
      </w:r>
      <w:r>
        <w:rPr>
          <w:spacing w:val="-1"/>
          <w:sz w:val="24"/>
        </w:rPr>
        <w:t xml:space="preserve"> </w:t>
      </w:r>
      <w:r>
        <w:rPr>
          <w:sz w:val="24"/>
        </w:rPr>
        <w:t>и</w:t>
      </w:r>
      <w:r>
        <w:rPr>
          <w:spacing w:val="-15"/>
          <w:sz w:val="24"/>
        </w:rPr>
        <w:t xml:space="preserve"> </w:t>
      </w:r>
      <w:r>
        <w:rPr>
          <w:sz w:val="24"/>
        </w:rPr>
        <w:t>игрой</w:t>
      </w:r>
      <w:r>
        <w:rPr>
          <w:spacing w:val="-11"/>
          <w:sz w:val="24"/>
        </w:rPr>
        <w:t xml:space="preserve"> </w:t>
      </w:r>
      <w:r>
        <w:rPr>
          <w:sz w:val="24"/>
        </w:rPr>
        <w:t>на</w:t>
      </w:r>
      <w:r>
        <w:rPr>
          <w:spacing w:val="-12"/>
          <w:sz w:val="24"/>
        </w:rPr>
        <w:t xml:space="preserve"> </w:t>
      </w:r>
      <w:r>
        <w:rPr>
          <w:sz w:val="24"/>
        </w:rPr>
        <w:t>ударных</w:t>
      </w:r>
      <w:r>
        <w:rPr>
          <w:spacing w:val="-11"/>
          <w:sz w:val="24"/>
        </w:rPr>
        <w:t xml:space="preserve"> </w:t>
      </w:r>
      <w:r>
        <w:rPr>
          <w:spacing w:val="-2"/>
          <w:sz w:val="24"/>
        </w:rPr>
        <w:t>инструментах.</w:t>
      </w:r>
    </w:p>
    <w:p w:rsidR="00434F26" w:rsidRDefault="00A707DE">
      <w:pPr>
        <w:pStyle w:val="2"/>
        <w:spacing w:before="6" w:line="273" w:lineRule="exact"/>
      </w:pPr>
      <w:r>
        <w:t>4</w:t>
      </w:r>
      <w:r>
        <w:rPr>
          <w:spacing w:val="2"/>
        </w:rPr>
        <w:t xml:space="preserve"> </w:t>
      </w:r>
      <w:r>
        <w:rPr>
          <w:spacing w:val="-2"/>
        </w:rPr>
        <w:t>класс</w:t>
      </w:r>
    </w:p>
    <w:p w:rsidR="00434F26" w:rsidRDefault="00A707DE" w:rsidP="00C3635C">
      <w:pPr>
        <w:pStyle w:val="a4"/>
        <w:numPr>
          <w:ilvl w:val="1"/>
          <w:numId w:val="125"/>
        </w:numPr>
        <w:tabs>
          <w:tab w:val="left" w:pos="960"/>
        </w:tabs>
        <w:spacing w:line="291" w:lineRule="exact"/>
        <w:ind w:left="960" w:hanging="532"/>
        <w:jc w:val="left"/>
        <w:rPr>
          <w:sz w:val="24"/>
        </w:rPr>
      </w:pPr>
      <w:r>
        <w:rPr>
          <w:sz w:val="24"/>
        </w:rPr>
        <w:t>различать</w:t>
      </w:r>
      <w:r>
        <w:rPr>
          <w:spacing w:val="-5"/>
          <w:sz w:val="24"/>
        </w:rPr>
        <w:t xml:space="preserve"> </w:t>
      </w:r>
      <w:r>
        <w:rPr>
          <w:sz w:val="24"/>
        </w:rPr>
        <w:t>смысл</w:t>
      </w:r>
      <w:r>
        <w:rPr>
          <w:spacing w:val="-5"/>
          <w:sz w:val="24"/>
        </w:rPr>
        <w:t xml:space="preserve"> </w:t>
      </w:r>
      <w:r>
        <w:rPr>
          <w:sz w:val="24"/>
        </w:rPr>
        <w:t>близких</w:t>
      </w:r>
      <w:r>
        <w:rPr>
          <w:spacing w:val="-9"/>
          <w:sz w:val="24"/>
        </w:rPr>
        <w:t xml:space="preserve"> </w:t>
      </w:r>
      <w:r>
        <w:rPr>
          <w:sz w:val="24"/>
        </w:rPr>
        <w:t>по</w:t>
      </w:r>
      <w:r>
        <w:rPr>
          <w:spacing w:val="-1"/>
          <w:sz w:val="24"/>
        </w:rPr>
        <w:t xml:space="preserve"> </w:t>
      </w:r>
      <w:r>
        <w:rPr>
          <w:sz w:val="24"/>
        </w:rPr>
        <w:t>тематике</w:t>
      </w:r>
      <w:r>
        <w:rPr>
          <w:spacing w:val="-11"/>
          <w:sz w:val="24"/>
        </w:rPr>
        <w:t xml:space="preserve"> </w:t>
      </w:r>
      <w:r>
        <w:rPr>
          <w:sz w:val="24"/>
        </w:rPr>
        <w:t>пословиц</w:t>
      </w:r>
      <w:r>
        <w:rPr>
          <w:spacing w:val="-8"/>
          <w:sz w:val="24"/>
        </w:rPr>
        <w:t xml:space="preserve"> </w:t>
      </w:r>
      <w:r>
        <w:rPr>
          <w:sz w:val="24"/>
        </w:rPr>
        <w:t>и</w:t>
      </w:r>
      <w:r>
        <w:rPr>
          <w:spacing w:val="-4"/>
          <w:sz w:val="24"/>
        </w:rPr>
        <w:t xml:space="preserve"> </w:t>
      </w:r>
      <w:r>
        <w:rPr>
          <w:spacing w:val="-2"/>
          <w:sz w:val="24"/>
        </w:rPr>
        <w:t>поговорок;</w:t>
      </w:r>
    </w:p>
    <w:p w:rsidR="00434F26" w:rsidRDefault="00A707DE" w:rsidP="00C3635C">
      <w:pPr>
        <w:pStyle w:val="a4"/>
        <w:numPr>
          <w:ilvl w:val="1"/>
          <w:numId w:val="125"/>
        </w:numPr>
        <w:tabs>
          <w:tab w:val="left" w:pos="1032"/>
        </w:tabs>
        <w:spacing w:before="7" w:line="232" w:lineRule="auto"/>
        <w:ind w:right="1069" w:firstLine="0"/>
        <w:jc w:val="left"/>
        <w:rPr>
          <w:sz w:val="24"/>
        </w:rPr>
      </w:pPr>
      <w:r>
        <w:rPr>
          <w:sz w:val="24"/>
        </w:rPr>
        <w:t>распределять</w:t>
      </w:r>
      <w:r>
        <w:rPr>
          <w:spacing w:val="80"/>
          <w:sz w:val="24"/>
        </w:rPr>
        <w:t xml:space="preserve"> </w:t>
      </w:r>
      <w:r>
        <w:rPr>
          <w:sz w:val="24"/>
        </w:rPr>
        <w:t>дыхание</w:t>
      </w:r>
      <w:r>
        <w:rPr>
          <w:spacing w:val="80"/>
          <w:sz w:val="24"/>
        </w:rPr>
        <w:t xml:space="preserve"> </w:t>
      </w:r>
      <w:r>
        <w:rPr>
          <w:sz w:val="24"/>
        </w:rPr>
        <w:t>при</w:t>
      </w:r>
      <w:r>
        <w:rPr>
          <w:spacing w:val="80"/>
          <w:sz w:val="24"/>
        </w:rPr>
        <w:t xml:space="preserve"> </w:t>
      </w:r>
      <w:r>
        <w:rPr>
          <w:sz w:val="24"/>
        </w:rPr>
        <w:t>пении,</w:t>
      </w:r>
      <w:r>
        <w:rPr>
          <w:spacing w:val="80"/>
          <w:sz w:val="24"/>
        </w:rPr>
        <w:t xml:space="preserve"> </w:t>
      </w:r>
      <w:r>
        <w:rPr>
          <w:sz w:val="24"/>
        </w:rPr>
        <w:t>особенно</w:t>
      </w:r>
      <w:r>
        <w:rPr>
          <w:spacing w:val="80"/>
          <w:sz w:val="24"/>
        </w:rPr>
        <w:t xml:space="preserve"> </w:t>
      </w:r>
      <w:r>
        <w:rPr>
          <w:sz w:val="24"/>
        </w:rPr>
        <w:t>в</w:t>
      </w:r>
      <w:r>
        <w:rPr>
          <w:spacing w:val="80"/>
          <w:sz w:val="24"/>
        </w:rPr>
        <w:t xml:space="preserve"> </w:t>
      </w:r>
      <w:r>
        <w:rPr>
          <w:sz w:val="24"/>
        </w:rPr>
        <w:t>напевных</w:t>
      </w:r>
      <w:r>
        <w:rPr>
          <w:spacing w:val="80"/>
          <w:sz w:val="24"/>
        </w:rPr>
        <w:t xml:space="preserve"> </w:t>
      </w:r>
      <w:r>
        <w:rPr>
          <w:sz w:val="24"/>
        </w:rPr>
        <w:t>песнях</w:t>
      </w:r>
      <w:r>
        <w:rPr>
          <w:spacing w:val="80"/>
          <w:sz w:val="24"/>
        </w:rPr>
        <w:t xml:space="preserve"> </w:t>
      </w:r>
      <w:r>
        <w:rPr>
          <w:sz w:val="24"/>
        </w:rPr>
        <w:t>с</w:t>
      </w:r>
      <w:r>
        <w:rPr>
          <w:spacing w:val="80"/>
          <w:sz w:val="24"/>
        </w:rPr>
        <w:t xml:space="preserve"> </w:t>
      </w:r>
      <w:r>
        <w:rPr>
          <w:sz w:val="24"/>
        </w:rPr>
        <w:t>различными</w:t>
      </w:r>
      <w:r>
        <w:rPr>
          <w:rFonts w:ascii="Symbol" w:hAnsi="Symbol"/>
          <w:sz w:val="24"/>
        </w:rPr>
        <w:t></w:t>
      </w:r>
      <w:r>
        <w:rPr>
          <w:spacing w:val="40"/>
          <w:sz w:val="24"/>
        </w:rPr>
        <w:t xml:space="preserve"> </w:t>
      </w:r>
      <w:r>
        <w:rPr>
          <w:sz w:val="24"/>
        </w:rPr>
        <w:t>динамическими оттенками;</w:t>
      </w:r>
    </w:p>
    <w:p w:rsidR="00434F26" w:rsidRDefault="00A707DE" w:rsidP="00C3635C">
      <w:pPr>
        <w:pStyle w:val="a4"/>
        <w:numPr>
          <w:ilvl w:val="1"/>
          <w:numId w:val="125"/>
        </w:numPr>
        <w:tabs>
          <w:tab w:val="left" w:pos="898"/>
        </w:tabs>
        <w:spacing w:before="6" w:line="293" w:lineRule="exact"/>
        <w:ind w:left="898" w:hanging="470"/>
        <w:jc w:val="left"/>
        <w:rPr>
          <w:sz w:val="24"/>
        </w:rPr>
      </w:pPr>
      <w:r>
        <w:rPr>
          <w:sz w:val="24"/>
        </w:rPr>
        <w:t>различать</w:t>
      </w:r>
      <w:r>
        <w:rPr>
          <w:spacing w:val="-7"/>
          <w:sz w:val="24"/>
        </w:rPr>
        <w:t xml:space="preserve"> </w:t>
      </w:r>
      <w:r>
        <w:rPr>
          <w:sz w:val="24"/>
        </w:rPr>
        <w:t>по</w:t>
      </w:r>
      <w:r>
        <w:rPr>
          <w:spacing w:val="-2"/>
          <w:sz w:val="24"/>
        </w:rPr>
        <w:t xml:space="preserve"> </w:t>
      </w:r>
      <w:r>
        <w:rPr>
          <w:sz w:val="24"/>
        </w:rPr>
        <w:t>характеру</w:t>
      </w:r>
      <w:r>
        <w:rPr>
          <w:spacing w:val="-17"/>
          <w:sz w:val="24"/>
        </w:rPr>
        <w:t xml:space="preserve"> </w:t>
      </w:r>
      <w:r>
        <w:rPr>
          <w:sz w:val="24"/>
        </w:rPr>
        <w:t>звучания песни,</w:t>
      </w:r>
      <w:r>
        <w:rPr>
          <w:spacing w:val="-3"/>
          <w:sz w:val="24"/>
        </w:rPr>
        <w:t xml:space="preserve"> </w:t>
      </w:r>
      <w:r>
        <w:rPr>
          <w:sz w:val="24"/>
        </w:rPr>
        <w:t>танцы</w:t>
      </w:r>
      <w:r>
        <w:rPr>
          <w:spacing w:val="-2"/>
          <w:sz w:val="24"/>
        </w:rPr>
        <w:t xml:space="preserve"> </w:t>
      </w:r>
      <w:r>
        <w:rPr>
          <w:sz w:val="24"/>
        </w:rPr>
        <w:t>и</w:t>
      </w:r>
      <w:r>
        <w:rPr>
          <w:spacing w:val="-4"/>
          <w:sz w:val="24"/>
        </w:rPr>
        <w:t xml:space="preserve"> </w:t>
      </w:r>
      <w:r>
        <w:rPr>
          <w:sz w:val="24"/>
        </w:rPr>
        <w:t>пляски</w:t>
      </w:r>
      <w:r>
        <w:rPr>
          <w:spacing w:val="-5"/>
          <w:sz w:val="24"/>
        </w:rPr>
        <w:t xml:space="preserve"> </w:t>
      </w:r>
      <w:r>
        <w:rPr>
          <w:sz w:val="24"/>
        </w:rPr>
        <w:t>разных</w:t>
      </w:r>
      <w:r>
        <w:rPr>
          <w:spacing w:val="-13"/>
          <w:sz w:val="24"/>
        </w:rPr>
        <w:t xml:space="preserve"> </w:t>
      </w:r>
      <w:r>
        <w:rPr>
          <w:spacing w:val="-2"/>
          <w:sz w:val="24"/>
        </w:rPr>
        <w:t>народов;</w:t>
      </w:r>
    </w:p>
    <w:p w:rsidR="00434F26" w:rsidRDefault="00A707DE" w:rsidP="00C3635C">
      <w:pPr>
        <w:pStyle w:val="a4"/>
        <w:numPr>
          <w:ilvl w:val="1"/>
          <w:numId w:val="125"/>
        </w:numPr>
        <w:tabs>
          <w:tab w:val="left" w:pos="955"/>
        </w:tabs>
        <w:spacing w:before="2" w:line="237" w:lineRule="auto"/>
        <w:ind w:right="1050" w:firstLine="0"/>
        <w:jc w:val="left"/>
        <w:rPr>
          <w:sz w:val="24"/>
        </w:rPr>
      </w:pPr>
      <w:r>
        <w:rPr>
          <w:sz w:val="24"/>
        </w:rPr>
        <w:t>находить</w:t>
      </w:r>
      <w:r>
        <w:rPr>
          <w:spacing w:val="38"/>
          <w:sz w:val="24"/>
        </w:rPr>
        <w:t xml:space="preserve"> </w:t>
      </w:r>
      <w:r>
        <w:rPr>
          <w:sz w:val="24"/>
        </w:rPr>
        <w:t>правильно</w:t>
      </w:r>
      <w:r>
        <w:rPr>
          <w:spacing w:val="40"/>
          <w:sz w:val="24"/>
        </w:rPr>
        <w:t xml:space="preserve"> </w:t>
      </w:r>
      <w:r>
        <w:rPr>
          <w:sz w:val="24"/>
        </w:rPr>
        <w:t>нужный</w:t>
      </w:r>
      <w:r>
        <w:rPr>
          <w:spacing w:val="38"/>
          <w:sz w:val="24"/>
        </w:rPr>
        <w:t xml:space="preserve"> </w:t>
      </w:r>
      <w:r>
        <w:rPr>
          <w:sz w:val="24"/>
        </w:rPr>
        <w:t>темп</w:t>
      </w:r>
      <w:r>
        <w:rPr>
          <w:spacing w:val="37"/>
          <w:sz w:val="24"/>
        </w:rPr>
        <w:t xml:space="preserve"> </w:t>
      </w:r>
      <w:r>
        <w:rPr>
          <w:sz w:val="24"/>
        </w:rPr>
        <w:t>ходьбы</w:t>
      </w:r>
      <w:r>
        <w:rPr>
          <w:spacing w:val="33"/>
          <w:sz w:val="24"/>
        </w:rPr>
        <w:t xml:space="preserve"> </w:t>
      </w:r>
      <w:r>
        <w:rPr>
          <w:sz w:val="24"/>
        </w:rPr>
        <w:t>в</w:t>
      </w:r>
      <w:r>
        <w:rPr>
          <w:spacing w:val="37"/>
          <w:sz w:val="24"/>
        </w:rPr>
        <w:t xml:space="preserve"> </w:t>
      </w:r>
      <w:r>
        <w:rPr>
          <w:sz w:val="24"/>
        </w:rPr>
        <w:t>соответствии</w:t>
      </w:r>
      <w:r>
        <w:rPr>
          <w:spacing w:val="34"/>
          <w:sz w:val="24"/>
        </w:rPr>
        <w:t xml:space="preserve"> </w:t>
      </w:r>
      <w:r>
        <w:rPr>
          <w:sz w:val="24"/>
        </w:rPr>
        <w:t>с</w:t>
      </w:r>
      <w:r>
        <w:rPr>
          <w:spacing w:val="34"/>
          <w:sz w:val="24"/>
        </w:rPr>
        <w:t xml:space="preserve"> </w:t>
      </w:r>
      <w:r>
        <w:rPr>
          <w:sz w:val="24"/>
        </w:rPr>
        <w:t>характером</w:t>
      </w:r>
      <w:r>
        <w:rPr>
          <w:spacing w:val="38"/>
          <w:sz w:val="24"/>
        </w:rPr>
        <w:t xml:space="preserve"> </w:t>
      </w:r>
      <w:r>
        <w:rPr>
          <w:sz w:val="24"/>
        </w:rPr>
        <w:t>и</w:t>
      </w:r>
      <w:r>
        <w:rPr>
          <w:spacing w:val="36"/>
          <w:sz w:val="24"/>
        </w:rPr>
        <w:t xml:space="preserve"> </w:t>
      </w:r>
      <w:r>
        <w:rPr>
          <w:sz w:val="24"/>
        </w:rPr>
        <w:t>строением</w:t>
      </w:r>
      <w:r>
        <w:rPr>
          <w:rFonts w:ascii="Symbol" w:hAnsi="Symbol"/>
          <w:sz w:val="24"/>
        </w:rPr>
        <w:t></w:t>
      </w:r>
      <w:r>
        <w:rPr>
          <w:sz w:val="24"/>
        </w:rPr>
        <w:t xml:space="preserve"> музыкальных произведений (двухчастная, трехчастная форма);</w:t>
      </w:r>
    </w:p>
    <w:p w:rsidR="00434F26" w:rsidRDefault="00A707DE" w:rsidP="00C3635C">
      <w:pPr>
        <w:pStyle w:val="a4"/>
        <w:numPr>
          <w:ilvl w:val="1"/>
          <w:numId w:val="125"/>
        </w:numPr>
        <w:tabs>
          <w:tab w:val="left" w:pos="955"/>
        </w:tabs>
        <w:spacing w:before="8" w:line="237" w:lineRule="auto"/>
        <w:ind w:right="872" w:firstLine="0"/>
        <w:jc w:val="left"/>
        <w:rPr>
          <w:sz w:val="24"/>
        </w:rPr>
      </w:pPr>
      <w:r>
        <w:rPr>
          <w:sz w:val="24"/>
        </w:rPr>
        <w:t>различать</w:t>
      </w:r>
      <w:r>
        <w:rPr>
          <w:spacing w:val="-4"/>
          <w:sz w:val="24"/>
        </w:rPr>
        <w:t xml:space="preserve"> </w:t>
      </w:r>
      <w:r>
        <w:rPr>
          <w:sz w:val="24"/>
        </w:rPr>
        <w:t>в</w:t>
      </w:r>
      <w:r>
        <w:rPr>
          <w:spacing w:val="-7"/>
          <w:sz w:val="24"/>
        </w:rPr>
        <w:t xml:space="preserve"> </w:t>
      </w:r>
      <w:r>
        <w:rPr>
          <w:sz w:val="24"/>
        </w:rPr>
        <w:t>музыке</w:t>
      </w:r>
      <w:r>
        <w:rPr>
          <w:spacing w:val="-3"/>
          <w:sz w:val="24"/>
        </w:rPr>
        <w:t xml:space="preserve"> </w:t>
      </w:r>
      <w:r>
        <w:rPr>
          <w:sz w:val="24"/>
        </w:rPr>
        <w:t>и</w:t>
      </w:r>
      <w:r>
        <w:rPr>
          <w:spacing w:val="-4"/>
          <w:sz w:val="24"/>
        </w:rPr>
        <w:t xml:space="preserve"> </w:t>
      </w:r>
      <w:r>
        <w:rPr>
          <w:sz w:val="24"/>
        </w:rPr>
        <w:t>передавать</w:t>
      </w:r>
      <w:r>
        <w:rPr>
          <w:spacing w:val="-4"/>
          <w:sz w:val="24"/>
        </w:rPr>
        <w:t xml:space="preserve"> </w:t>
      </w:r>
      <w:r>
        <w:rPr>
          <w:sz w:val="24"/>
        </w:rPr>
        <w:t>движением</w:t>
      </w:r>
      <w:r>
        <w:rPr>
          <w:spacing w:val="-9"/>
          <w:sz w:val="24"/>
        </w:rPr>
        <w:t xml:space="preserve"> </w:t>
      </w:r>
      <w:r>
        <w:rPr>
          <w:sz w:val="24"/>
        </w:rPr>
        <w:t>двух-,</w:t>
      </w:r>
      <w:r>
        <w:rPr>
          <w:spacing w:val="-3"/>
          <w:sz w:val="24"/>
        </w:rPr>
        <w:t xml:space="preserve"> </w:t>
      </w:r>
      <w:r>
        <w:rPr>
          <w:sz w:val="24"/>
        </w:rPr>
        <w:t>трех-</w:t>
      </w:r>
      <w:r>
        <w:rPr>
          <w:spacing w:val="-3"/>
          <w:sz w:val="24"/>
        </w:rPr>
        <w:t xml:space="preserve"> </w:t>
      </w:r>
      <w:r>
        <w:rPr>
          <w:sz w:val="24"/>
        </w:rPr>
        <w:t>и</w:t>
      </w:r>
      <w:r>
        <w:rPr>
          <w:spacing w:val="-4"/>
          <w:sz w:val="24"/>
        </w:rPr>
        <w:t xml:space="preserve"> </w:t>
      </w:r>
      <w:r>
        <w:rPr>
          <w:sz w:val="24"/>
        </w:rPr>
        <w:t>четырехдольный</w:t>
      </w:r>
      <w:r>
        <w:rPr>
          <w:spacing w:val="-5"/>
          <w:sz w:val="24"/>
        </w:rPr>
        <w:t xml:space="preserve"> </w:t>
      </w:r>
      <w:r>
        <w:rPr>
          <w:sz w:val="24"/>
        </w:rPr>
        <w:t>размер,</w:t>
      </w:r>
      <w:r>
        <w:rPr>
          <w:rFonts w:ascii="Symbol" w:hAnsi="Symbol"/>
          <w:sz w:val="24"/>
        </w:rPr>
        <w:t></w:t>
      </w:r>
      <w:r>
        <w:rPr>
          <w:spacing w:val="-15"/>
          <w:sz w:val="24"/>
        </w:rPr>
        <w:t xml:space="preserve"> </w:t>
      </w:r>
      <w:r>
        <w:rPr>
          <w:sz w:val="24"/>
        </w:rPr>
        <w:t>метр, акценты, ритмический рисунок;</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менять</w:t>
      </w:r>
      <w:r>
        <w:rPr>
          <w:spacing w:val="-8"/>
          <w:sz w:val="24"/>
        </w:rPr>
        <w:t xml:space="preserve"> </w:t>
      </w:r>
      <w:r>
        <w:rPr>
          <w:sz w:val="24"/>
        </w:rPr>
        <w:t>самостоятельно</w:t>
      </w:r>
      <w:r>
        <w:rPr>
          <w:spacing w:val="2"/>
          <w:sz w:val="24"/>
        </w:rPr>
        <w:t xml:space="preserve"> </w:t>
      </w:r>
      <w:r>
        <w:rPr>
          <w:sz w:val="24"/>
        </w:rPr>
        <w:t>характер</w:t>
      </w:r>
      <w:r>
        <w:rPr>
          <w:spacing w:val="-4"/>
          <w:sz w:val="24"/>
        </w:rPr>
        <w:t xml:space="preserve"> </w:t>
      </w:r>
      <w:r>
        <w:rPr>
          <w:sz w:val="24"/>
        </w:rPr>
        <w:t>движений</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со</w:t>
      </w:r>
      <w:r>
        <w:rPr>
          <w:spacing w:val="1"/>
          <w:sz w:val="24"/>
        </w:rPr>
        <w:t xml:space="preserve"> </w:t>
      </w:r>
      <w:r>
        <w:rPr>
          <w:sz w:val="24"/>
        </w:rPr>
        <w:t>сменой</w:t>
      </w:r>
      <w:r>
        <w:rPr>
          <w:spacing w:val="-11"/>
          <w:sz w:val="24"/>
        </w:rPr>
        <w:t xml:space="preserve"> </w:t>
      </w:r>
      <w:r>
        <w:rPr>
          <w:sz w:val="24"/>
        </w:rPr>
        <w:t>частей</w:t>
      </w:r>
      <w:r>
        <w:rPr>
          <w:spacing w:val="-7"/>
          <w:sz w:val="24"/>
        </w:rPr>
        <w:t xml:space="preserve"> </w:t>
      </w:r>
      <w:r>
        <w:rPr>
          <w:sz w:val="24"/>
        </w:rPr>
        <w:t>в</w:t>
      </w:r>
      <w:r>
        <w:rPr>
          <w:spacing w:val="-10"/>
          <w:sz w:val="24"/>
        </w:rPr>
        <w:t xml:space="preserve"> </w:t>
      </w:r>
      <w:r>
        <w:rPr>
          <w:spacing w:val="-2"/>
          <w:sz w:val="24"/>
        </w:rPr>
        <w:t>музыке,</w:t>
      </w:r>
    </w:p>
    <w:p w:rsidR="00434F26" w:rsidRDefault="00A707DE" w:rsidP="00C3635C">
      <w:pPr>
        <w:pStyle w:val="a4"/>
        <w:numPr>
          <w:ilvl w:val="1"/>
          <w:numId w:val="125"/>
        </w:numPr>
        <w:tabs>
          <w:tab w:val="left" w:pos="705"/>
        </w:tabs>
        <w:spacing w:before="3" w:line="292" w:lineRule="exact"/>
        <w:ind w:left="705" w:hanging="277"/>
        <w:jc w:val="left"/>
        <w:rPr>
          <w:rFonts w:ascii="Symbol" w:hAnsi="Symbol"/>
          <w:sz w:val="24"/>
        </w:rPr>
      </w:pPr>
      <w:r>
        <w:rPr>
          <w:sz w:val="24"/>
        </w:rPr>
        <w:t>различать</w:t>
      </w:r>
      <w:r>
        <w:rPr>
          <w:spacing w:val="36"/>
          <w:sz w:val="24"/>
        </w:rPr>
        <w:t xml:space="preserve"> </w:t>
      </w:r>
      <w:r>
        <w:rPr>
          <w:sz w:val="24"/>
        </w:rPr>
        <w:t>на</w:t>
      </w:r>
      <w:r>
        <w:rPr>
          <w:spacing w:val="35"/>
          <w:sz w:val="24"/>
        </w:rPr>
        <w:t xml:space="preserve"> </w:t>
      </w:r>
      <w:r>
        <w:rPr>
          <w:sz w:val="24"/>
        </w:rPr>
        <w:t>слух</w:t>
      </w:r>
      <w:r>
        <w:rPr>
          <w:spacing w:val="32"/>
          <w:sz w:val="24"/>
        </w:rPr>
        <w:t xml:space="preserve"> </w:t>
      </w:r>
      <w:r>
        <w:rPr>
          <w:sz w:val="24"/>
        </w:rPr>
        <w:t>мелодию</w:t>
      </w:r>
      <w:r>
        <w:rPr>
          <w:spacing w:val="36"/>
          <w:sz w:val="24"/>
        </w:rPr>
        <w:t xml:space="preserve"> </w:t>
      </w:r>
      <w:r>
        <w:rPr>
          <w:sz w:val="24"/>
        </w:rPr>
        <w:t>и</w:t>
      </w:r>
      <w:r>
        <w:rPr>
          <w:spacing w:val="38"/>
          <w:sz w:val="24"/>
        </w:rPr>
        <w:t xml:space="preserve"> </w:t>
      </w:r>
      <w:r>
        <w:rPr>
          <w:sz w:val="24"/>
        </w:rPr>
        <w:t>сопровождение</w:t>
      </w:r>
      <w:r>
        <w:rPr>
          <w:spacing w:val="32"/>
          <w:sz w:val="24"/>
        </w:rPr>
        <w:t xml:space="preserve"> </w:t>
      </w:r>
      <w:r>
        <w:rPr>
          <w:sz w:val="24"/>
        </w:rPr>
        <w:t>в</w:t>
      </w:r>
      <w:r>
        <w:rPr>
          <w:spacing w:val="38"/>
          <w:sz w:val="24"/>
        </w:rPr>
        <w:t xml:space="preserve"> </w:t>
      </w:r>
      <w:r>
        <w:rPr>
          <w:sz w:val="24"/>
        </w:rPr>
        <w:t>песне</w:t>
      </w:r>
      <w:r>
        <w:rPr>
          <w:spacing w:val="36"/>
          <w:sz w:val="24"/>
        </w:rPr>
        <w:t xml:space="preserve"> </w:t>
      </w:r>
      <w:r>
        <w:rPr>
          <w:sz w:val="24"/>
        </w:rPr>
        <w:t>и</w:t>
      </w:r>
      <w:r>
        <w:rPr>
          <w:spacing w:val="37"/>
          <w:sz w:val="24"/>
        </w:rPr>
        <w:t xml:space="preserve"> </w:t>
      </w:r>
      <w:r>
        <w:rPr>
          <w:sz w:val="24"/>
        </w:rPr>
        <w:t>инструментальной</w:t>
      </w:r>
      <w:r>
        <w:rPr>
          <w:spacing w:val="41"/>
          <w:sz w:val="24"/>
        </w:rPr>
        <w:t xml:space="preserve"> </w:t>
      </w:r>
      <w:r>
        <w:rPr>
          <w:sz w:val="24"/>
        </w:rPr>
        <w:t>музыке,</w:t>
      </w:r>
      <w:r>
        <w:rPr>
          <w:spacing w:val="-33"/>
          <w:sz w:val="24"/>
        </w:rPr>
        <w:t xml:space="preserve"> </w:t>
      </w:r>
      <w:r>
        <w:rPr>
          <w:rFonts w:ascii="Symbol" w:hAnsi="Symbol"/>
          <w:spacing w:val="-10"/>
          <w:sz w:val="24"/>
        </w:rPr>
        <w:t></w:t>
      </w:r>
    </w:p>
    <w:p w:rsidR="00434F26" w:rsidRDefault="00A707DE">
      <w:pPr>
        <w:pStyle w:val="a3"/>
        <w:spacing w:line="274" w:lineRule="exact"/>
        <w:jc w:val="left"/>
      </w:pPr>
      <w:r>
        <w:t>звучание</w:t>
      </w:r>
      <w:r>
        <w:rPr>
          <w:spacing w:val="-6"/>
        </w:rPr>
        <w:t xml:space="preserve"> </w:t>
      </w:r>
      <w:r>
        <w:t>хоров</w:t>
      </w:r>
      <w:r>
        <w:rPr>
          <w:spacing w:val="-5"/>
        </w:rPr>
        <w:t xml:space="preserve"> </w:t>
      </w:r>
      <w:r>
        <w:t>(мужского,</w:t>
      </w:r>
      <w:r>
        <w:rPr>
          <w:spacing w:val="-3"/>
        </w:rPr>
        <w:t xml:space="preserve"> </w:t>
      </w:r>
      <w:r>
        <w:t>смешанного,</w:t>
      </w:r>
      <w:r>
        <w:rPr>
          <w:spacing w:val="-7"/>
        </w:rPr>
        <w:t xml:space="preserve"> </w:t>
      </w:r>
      <w:r>
        <w:rPr>
          <w:spacing w:val="-2"/>
        </w:rPr>
        <w:t>детского);</w:t>
      </w:r>
    </w:p>
    <w:p w:rsidR="00434F26" w:rsidRDefault="00A707DE" w:rsidP="00C3635C">
      <w:pPr>
        <w:pStyle w:val="a4"/>
        <w:numPr>
          <w:ilvl w:val="1"/>
          <w:numId w:val="125"/>
        </w:numPr>
        <w:tabs>
          <w:tab w:val="left" w:pos="898"/>
        </w:tabs>
        <w:spacing w:line="294" w:lineRule="exact"/>
        <w:ind w:left="898" w:hanging="470"/>
        <w:jc w:val="left"/>
        <w:rPr>
          <w:sz w:val="24"/>
        </w:rPr>
      </w:pPr>
      <w:r>
        <w:rPr>
          <w:sz w:val="24"/>
        </w:rPr>
        <w:t>петь</w:t>
      </w:r>
      <w:r>
        <w:rPr>
          <w:spacing w:val="-4"/>
          <w:sz w:val="24"/>
        </w:rPr>
        <w:t xml:space="preserve"> </w:t>
      </w:r>
      <w:r>
        <w:rPr>
          <w:sz w:val="24"/>
        </w:rPr>
        <w:t>ритмично,</w:t>
      </w:r>
      <w:r>
        <w:rPr>
          <w:spacing w:val="-7"/>
          <w:sz w:val="24"/>
        </w:rPr>
        <w:t xml:space="preserve"> </w:t>
      </w:r>
      <w:r>
        <w:rPr>
          <w:spacing w:val="-2"/>
          <w:sz w:val="24"/>
        </w:rPr>
        <w:t>выразительно;</w:t>
      </w:r>
    </w:p>
    <w:p w:rsidR="00434F26" w:rsidRDefault="00A707DE" w:rsidP="00C3635C">
      <w:pPr>
        <w:pStyle w:val="a4"/>
        <w:numPr>
          <w:ilvl w:val="1"/>
          <w:numId w:val="125"/>
        </w:numPr>
        <w:tabs>
          <w:tab w:val="left" w:pos="960"/>
        </w:tabs>
        <w:spacing w:before="4" w:line="293" w:lineRule="exact"/>
        <w:ind w:left="960" w:hanging="532"/>
        <w:jc w:val="left"/>
        <w:rPr>
          <w:sz w:val="24"/>
        </w:rPr>
      </w:pPr>
      <w:r>
        <w:rPr>
          <w:sz w:val="24"/>
        </w:rPr>
        <w:t>петь</w:t>
      </w:r>
      <w:r>
        <w:rPr>
          <w:spacing w:val="-3"/>
          <w:sz w:val="24"/>
        </w:rPr>
        <w:t xml:space="preserve"> </w:t>
      </w:r>
      <w:r>
        <w:rPr>
          <w:sz w:val="24"/>
        </w:rPr>
        <w:t>в</w:t>
      </w:r>
      <w:r>
        <w:rPr>
          <w:spacing w:val="-4"/>
          <w:sz w:val="24"/>
        </w:rPr>
        <w:t xml:space="preserve"> </w:t>
      </w:r>
      <w:r>
        <w:rPr>
          <w:sz w:val="24"/>
        </w:rPr>
        <w:t>унисон</w:t>
      </w:r>
      <w:r>
        <w:rPr>
          <w:spacing w:val="-3"/>
          <w:sz w:val="24"/>
        </w:rPr>
        <w:t xml:space="preserve"> </w:t>
      </w:r>
      <w:r>
        <w:rPr>
          <w:sz w:val="24"/>
        </w:rPr>
        <w:t>и с</w:t>
      </w:r>
      <w:r>
        <w:rPr>
          <w:spacing w:val="-5"/>
          <w:sz w:val="24"/>
        </w:rPr>
        <w:t xml:space="preserve"> </w:t>
      </w:r>
      <w:r>
        <w:rPr>
          <w:sz w:val="24"/>
        </w:rPr>
        <w:t>элементами</w:t>
      </w:r>
      <w:r>
        <w:rPr>
          <w:spacing w:val="1"/>
          <w:sz w:val="24"/>
        </w:rPr>
        <w:t xml:space="preserve"> </w:t>
      </w:r>
      <w:r>
        <w:rPr>
          <w:spacing w:val="-2"/>
          <w:sz w:val="24"/>
        </w:rPr>
        <w:t>двухголосия;</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следить</w:t>
      </w:r>
      <w:r>
        <w:rPr>
          <w:spacing w:val="-7"/>
          <w:sz w:val="24"/>
        </w:rPr>
        <w:t xml:space="preserve"> </w:t>
      </w:r>
      <w:r>
        <w:rPr>
          <w:sz w:val="24"/>
        </w:rPr>
        <w:t>за</w:t>
      </w:r>
      <w:r>
        <w:rPr>
          <w:spacing w:val="-4"/>
          <w:sz w:val="24"/>
        </w:rPr>
        <w:t xml:space="preserve"> </w:t>
      </w:r>
      <w:r>
        <w:rPr>
          <w:sz w:val="24"/>
        </w:rPr>
        <w:t>дыханием,</w:t>
      </w:r>
      <w:r>
        <w:rPr>
          <w:spacing w:val="-8"/>
          <w:sz w:val="24"/>
        </w:rPr>
        <w:t xml:space="preserve"> </w:t>
      </w:r>
      <w:r>
        <w:rPr>
          <w:sz w:val="24"/>
        </w:rPr>
        <w:t>за</w:t>
      </w:r>
      <w:r>
        <w:rPr>
          <w:spacing w:val="-8"/>
          <w:sz w:val="24"/>
        </w:rPr>
        <w:t xml:space="preserve"> </w:t>
      </w:r>
      <w:r>
        <w:rPr>
          <w:sz w:val="24"/>
        </w:rPr>
        <w:t>динамическими</w:t>
      </w:r>
      <w:r>
        <w:rPr>
          <w:spacing w:val="-15"/>
          <w:sz w:val="24"/>
        </w:rPr>
        <w:t xml:space="preserve"> </w:t>
      </w:r>
      <w:r>
        <w:rPr>
          <w:sz w:val="24"/>
        </w:rPr>
        <w:t>оттенками</w:t>
      </w:r>
      <w:r>
        <w:rPr>
          <w:spacing w:val="-2"/>
          <w:sz w:val="24"/>
        </w:rPr>
        <w:t xml:space="preserve"> </w:t>
      </w:r>
      <w:r>
        <w:rPr>
          <w:sz w:val="24"/>
        </w:rPr>
        <w:t>при</w:t>
      </w:r>
      <w:r>
        <w:rPr>
          <w:spacing w:val="-8"/>
          <w:sz w:val="24"/>
        </w:rPr>
        <w:t xml:space="preserve"> </w:t>
      </w:r>
      <w:r>
        <w:rPr>
          <w:sz w:val="24"/>
        </w:rPr>
        <w:t>исполнении</w:t>
      </w:r>
      <w:r>
        <w:rPr>
          <w:spacing w:val="-9"/>
          <w:sz w:val="24"/>
        </w:rPr>
        <w:t xml:space="preserve"> </w:t>
      </w:r>
      <w:r>
        <w:rPr>
          <w:spacing w:val="-2"/>
          <w:sz w:val="24"/>
        </w:rPr>
        <w:t>песен;</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работать</w:t>
      </w:r>
      <w:r>
        <w:rPr>
          <w:spacing w:val="-5"/>
          <w:sz w:val="24"/>
        </w:rPr>
        <w:t xml:space="preserve"> </w:t>
      </w:r>
      <w:r>
        <w:rPr>
          <w:sz w:val="24"/>
        </w:rPr>
        <w:t>с</w:t>
      </w:r>
      <w:r>
        <w:rPr>
          <w:spacing w:val="-6"/>
          <w:sz w:val="24"/>
        </w:rPr>
        <w:t xml:space="preserve"> </w:t>
      </w:r>
      <w:r>
        <w:rPr>
          <w:sz w:val="24"/>
        </w:rPr>
        <w:t>предметами</w:t>
      </w:r>
      <w:r>
        <w:rPr>
          <w:spacing w:val="-7"/>
          <w:sz w:val="24"/>
        </w:rPr>
        <w:t xml:space="preserve"> </w:t>
      </w:r>
      <w:r>
        <w:rPr>
          <w:sz w:val="24"/>
        </w:rPr>
        <w:t>в</w:t>
      </w:r>
      <w:r>
        <w:rPr>
          <w:spacing w:val="-13"/>
          <w:sz w:val="24"/>
        </w:rPr>
        <w:t xml:space="preserve"> </w:t>
      </w:r>
      <w:r>
        <w:rPr>
          <w:sz w:val="24"/>
        </w:rPr>
        <w:t>определенном</w:t>
      </w:r>
      <w:r>
        <w:rPr>
          <w:spacing w:val="-5"/>
          <w:sz w:val="24"/>
        </w:rPr>
        <w:t xml:space="preserve"> </w:t>
      </w:r>
      <w:r>
        <w:rPr>
          <w:spacing w:val="-2"/>
          <w:sz w:val="24"/>
        </w:rPr>
        <w:t>ритме,</w:t>
      </w:r>
    </w:p>
    <w:p w:rsidR="00434F26" w:rsidRDefault="00A707DE" w:rsidP="00C3635C">
      <w:pPr>
        <w:pStyle w:val="a4"/>
        <w:numPr>
          <w:ilvl w:val="1"/>
          <w:numId w:val="125"/>
        </w:numPr>
        <w:tabs>
          <w:tab w:val="left" w:pos="960"/>
        </w:tabs>
        <w:spacing w:line="293" w:lineRule="exact"/>
        <w:ind w:left="960" w:hanging="532"/>
        <w:jc w:val="left"/>
        <w:rPr>
          <w:sz w:val="24"/>
        </w:rPr>
      </w:pPr>
      <w:r>
        <w:rPr>
          <w:sz w:val="24"/>
        </w:rPr>
        <w:t>воспроизводить</w:t>
      </w:r>
      <w:r>
        <w:rPr>
          <w:spacing w:val="-11"/>
          <w:sz w:val="24"/>
        </w:rPr>
        <w:t xml:space="preserve"> </w:t>
      </w:r>
      <w:r>
        <w:rPr>
          <w:sz w:val="24"/>
        </w:rPr>
        <w:t>ритмический</w:t>
      </w:r>
      <w:r>
        <w:rPr>
          <w:spacing w:val="-5"/>
          <w:sz w:val="24"/>
        </w:rPr>
        <w:t xml:space="preserve"> </w:t>
      </w:r>
      <w:r>
        <w:rPr>
          <w:sz w:val="24"/>
        </w:rPr>
        <w:t>рисунок</w:t>
      </w:r>
      <w:r>
        <w:rPr>
          <w:spacing w:val="-8"/>
          <w:sz w:val="24"/>
        </w:rPr>
        <w:t xml:space="preserve"> </w:t>
      </w:r>
      <w:r>
        <w:rPr>
          <w:sz w:val="24"/>
        </w:rPr>
        <w:t>хлопками</w:t>
      </w:r>
      <w:r>
        <w:rPr>
          <w:spacing w:val="-1"/>
          <w:sz w:val="24"/>
        </w:rPr>
        <w:t xml:space="preserve"> </w:t>
      </w:r>
      <w:r>
        <w:rPr>
          <w:sz w:val="24"/>
        </w:rPr>
        <w:t>и</w:t>
      </w:r>
      <w:r>
        <w:rPr>
          <w:spacing w:val="-15"/>
          <w:sz w:val="24"/>
        </w:rPr>
        <w:t xml:space="preserve"> </w:t>
      </w:r>
      <w:r>
        <w:rPr>
          <w:sz w:val="24"/>
        </w:rPr>
        <w:t>игрой</w:t>
      </w:r>
      <w:r>
        <w:rPr>
          <w:spacing w:val="-11"/>
          <w:sz w:val="24"/>
        </w:rPr>
        <w:t xml:space="preserve"> </w:t>
      </w:r>
      <w:r>
        <w:rPr>
          <w:sz w:val="24"/>
        </w:rPr>
        <w:t>на</w:t>
      </w:r>
      <w:r>
        <w:rPr>
          <w:spacing w:val="-12"/>
          <w:sz w:val="24"/>
        </w:rPr>
        <w:t xml:space="preserve"> </w:t>
      </w:r>
      <w:r>
        <w:rPr>
          <w:sz w:val="24"/>
        </w:rPr>
        <w:t>ударных</w:t>
      </w:r>
      <w:r>
        <w:rPr>
          <w:spacing w:val="-11"/>
          <w:sz w:val="24"/>
        </w:rPr>
        <w:t xml:space="preserve"> </w:t>
      </w:r>
      <w:r>
        <w:rPr>
          <w:spacing w:val="-2"/>
          <w:sz w:val="24"/>
        </w:rPr>
        <w:t>инструментах.</w:t>
      </w:r>
    </w:p>
    <w:p w:rsidR="00434F26" w:rsidRDefault="00434F26">
      <w:pPr>
        <w:pStyle w:val="a3"/>
        <w:spacing w:before="4"/>
        <w:ind w:left="0"/>
        <w:jc w:val="left"/>
      </w:pPr>
    </w:p>
    <w:p w:rsidR="00434F26" w:rsidRDefault="00A707DE">
      <w:pPr>
        <w:pStyle w:val="2"/>
        <w:tabs>
          <w:tab w:val="left" w:pos="3313"/>
        </w:tabs>
        <w:spacing w:line="273" w:lineRule="exact"/>
        <w:jc w:val="both"/>
      </w:pPr>
      <w:bookmarkStart w:id="201" w:name="2._Принципы_и_направления_реализации_про"/>
      <w:bookmarkEnd w:id="201"/>
      <w:r>
        <w:rPr>
          <w:spacing w:val="-5"/>
          <w:sz w:val="22"/>
        </w:rPr>
        <w:t>2.</w:t>
      </w:r>
      <w:r>
        <w:rPr>
          <w:sz w:val="22"/>
        </w:rPr>
        <w:tab/>
      </w:r>
      <w:r>
        <w:t>Принципы</w:t>
      </w:r>
      <w:r>
        <w:rPr>
          <w:spacing w:val="-12"/>
        </w:rPr>
        <w:t xml:space="preserve"> </w:t>
      </w:r>
      <w:r>
        <w:t>и</w:t>
      </w:r>
      <w:r>
        <w:rPr>
          <w:spacing w:val="-9"/>
        </w:rPr>
        <w:t xml:space="preserve"> </w:t>
      </w:r>
      <w:r>
        <w:t>направления</w:t>
      </w:r>
      <w:r>
        <w:rPr>
          <w:spacing w:val="-10"/>
        </w:rPr>
        <w:t xml:space="preserve"> </w:t>
      </w:r>
      <w:r>
        <w:t>реализации</w:t>
      </w:r>
      <w:r>
        <w:rPr>
          <w:spacing w:val="-8"/>
        </w:rPr>
        <w:t xml:space="preserve"> </w:t>
      </w:r>
      <w:r>
        <w:rPr>
          <w:spacing w:val="-2"/>
        </w:rPr>
        <w:t>программы</w:t>
      </w:r>
    </w:p>
    <w:p w:rsidR="00434F26" w:rsidRDefault="00A707DE">
      <w:pPr>
        <w:pStyle w:val="a3"/>
        <w:ind w:right="553"/>
      </w:pPr>
      <w:r>
        <w:t>Психолого-педагогическое сопровождение обучающихся с ограниченными возможностями здоровья осуществляется на основе комплексного взаимодействия</w:t>
      </w:r>
      <w:r>
        <w:rPr>
          <w:spacing w:val="40"/>
        </w:rPr>
        <w:t xml:space="preserve"> </w:t>
      </w:r>
      <w:r>
        <w:t>различных специалистов и родителей (законных представителей).</w:t>
      </w:r>
    </w:p>
    <w:p w:rsidR="00434F26" w:rsidRDefault="00A707DE">
      <w:pPr>
        <w:pStyle w:val="a3"/>
        <w:spacing w:before="4" w:line="272" w:lineRule="exact"/>
      </w:pPr>
      <w:r>
        <w:t>Сопровождение</w:t>
      </w:r>
      <w:r>
        <w:rPr>
          <w:spacing w:val="-13"/>
        </w:rPr>
        <w:t xml:space="preserve"> </w:t>
      </w:r>
      <w:r>
        <w:t>данной</w:t>
      </w:r>
      <w:r>
        <w:rPr>
          <w:spacing w:val="-11"/>
        </w:rPr>
        <w:t xml:space="preserve"> </w:t>
      </w:r>
      <w:r>
        <w:t>категории</w:t>
      </w:r>
      <w:r>
        <w:rPr>
          <w:spacing w:val="-15"/>
        </w:rPr>
        <w:t xml:space="preserve"> </w:t>
      </w:r>
      <w:r>
        <w:t>обучающихся</w:t>
      </w:r>
      <w:r>
        <w:rPr>
          <w:spacing w:val="-11"/>
        </w:rPr>
        <w:t xml:space="preserve"> </w:t>
      </w:r>
      <w:r>
        <w:t>определяется</w:t>
      </w:r>
      <w:r>
        <w:rPr>
          <w:spacing w:val="-7"/>
        </w:rPr>
        <w:t xml:space="preserve"> </w:t>
      </w:r>
      <w:r>
        <w:t>следующими</w:t>
      </w:r>
      <w:r>
        <w:rPr>
          <w:spacing w:val="5"/>
        </w:rPr>
        <w:t xml:space="preserve"> </w:t>
      </w:r>
      <w:r>
        <w:rPr>
          <w:b/>
          <w:spacing w:val="-2"/>
        </w:rPr>
        <w:t>принципами</w:t>
      </w:r>
      <w:r>
        <w:rPr>
          <w:spacing w:val="-2"/>
        </w:rPr>
        <w:t>:</w:t>
      </w:r>
    </w:p>
    <w:p w:rsidR="00434F26" w:rsidRDefault="00A707DE" w:rsidP="00C3635C">
      <w:pPr>
        <w:pStyle w:val="a4"/>
        <w:numPr>
          <w:ilvl w:val="0"/>
          <w:numId w:val="124"/>
        </w:numPr>
        <w:tabs>
          <w:tab w:val="left" w:pos="849"/>
        </w:tabs>
        <w:spacing w:line="237" w:lineRule="auto"/>
        <w:ind w:right="563" w:firstLine="0"/>
        <w:rPr>
          <w:sz w:val="24"/>
        </w:rPr>
      </w:pPr>
      <w:r>
        <w:rPr>
          <w:sz w:val="24"/>
        </w:rP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rsidR="00434F26" w:rsidRDefault="00A707DE" w:rsidP="00C3635C">
      <w:pPr>
        <w:pStyle w:val="a4"/>
        <w:numPr>
          <w:ilvl w:val="0"/>
          <w:numId w:val="124"/>
        </w:numPr>
        <w:tabs>
          <w:tab w:val="left" w:pos="849"/>
        </w:tabs>
        <w:spacing w:before="5" w:line="237" w:lineRule="auto"/>
        <w:ind w:right="559" w:firstLine="0"/>
        <w:rPr>
          <w:sz w:val="24"/>
        </w:rPr>
      </w:pPr>
      <w:r>
        <w:rPr>
          <w:sz w:val="24"/>
        </w:rPr>
        <w:t>Системность. Принцип обеспечивает единство диагностики, коррекции и развития, то есть системный</w:t>
      </w:r>
      <w:r>
        <w:rPr>
          <w:spacing w:val="30"/>
          <w:sz w:val="24"/>
        </w:rPr>
        <w:t xml:space="preserve"> </w:t>
      </w:r>
      <w:r>
        <w:rPr>
          <w:sz w:val="24"/>
        </w:rPr>
        <w:t>подход</w:t>
      </w:r>
      <w:r>
        <w:rPr>
          <w:spacing w:val="32"/>
          <w:sz w:val="24"/>
        </w:rPr>
        <w:t xml:space="preserve"> </w:t>
      </w:r>
      <w:r>
        <w:rPr>
          <w:sz w:val="24"/>
        </w:rPr>
        <w:t>к</w:t>
      </w:r>
      <w:r>
        <w:rPr>
          <w:spacing w:val="33"/>
          <w:sz w:val="24"/>
        </w:rPr>
        <w:t xml:space="preserve"> </w:t>
      </w:r>
      <w:r>
        <w:rPr>
          <w:sz w:val="24"/>
        </w:rPr>
        <w:t>анализу</w:t>
      </w:r>
      <w:r>
        <w:rPr>
          <w:spacing w:val="25"/>
          <w:sz w:val="24"/>
        </w:rPr>
        <w:t xml:space="preserve"> </w:t>
      </w:r>
      <w:r>
        <w:rPr>
          <w:sz w:val="24"/>
        </w:rPr>
        <w:t>особенностей</w:t>
      </w:r>
      <w:r>
        <w:rPr>
          <w:spacing w:val="30"/>
          <w:sz w:val="24"/>
        </w:rPr>
        <w:t xml:space="preserve"> </w:t>
      </w:r>
      <w:r>
        <w:rPr>
          <w:sz w:val="24"/>
        </w:rPr>
        <w:t>развития</w:t>
      </w:r>
      <w:r>
        <w:rPr>
          <w:spacing w:val="29"/>
          <w:sz w:val="24"/>
        </w:rPr>
        <w:t xml:space="preserve"> </w:t>
      </w:r>
      <w:r>
        <w:rPr>
          <w:sz w:val="24"/>
        </w:rPr>
        <w:t>познавательных</w:t>
      </w:r>
      <w:r>
        <w:rPr>
          <w:spacing w:val="29"/>
          <w:sz w:val="24"/>
        </w:rPr>
        <w:t xml:space="preserve"> </w:t>
      </w:r>
      <w:r>
        <w:rPr>
          <w:sz w:val="24"/>
        </w:rPr>
        <w:t>процессов</w:t>
      </w:r>
      <w:r>
        <w:rPr>
          <w:spacing w:val="75"/>
          <w:sz w:val="24"/>
        </w:rPr>
        <w:t xml:space="preserve"> </w:t>
      </w:r>
      <w:r>
        <w:rPr>
          <w:sz w:val="24"/>
        </w:rPr>
        <w:t>обучающихся</w:t>
      </w:r>
      <w:r>
        <w:rPr>
          <w:spacing w:val="34"/>
          <w:sz w:val="24"/>
        </w:rPr>
        <w:t xml:space="preserve"> </w:t>
      </w:r>
      <w:r>
        <w:rPr>
          <w:sz w:val="24"/>
        </w:rPr>
        <w:t>с</w:t>
      </w:r>
    </w:p>
    <w:p w:rsidR="00434F26" w:rsidRDefault="00434F26">
      <w:pPr>
        <w:pStyle w:val="a4"/>
        <w:spacing w:line="237" w:lineRule="auto"/>
        <w:rPr>
          <w:sz w:val="24"/>
        </w:rPr>
        <w:sectPr w:rsidR="00434F26">
          <w:pgSz w:w="11900" w:h="16840"/>
          <w:pgMar w:top="960" w:right="141" w:bottom="280" w:left="566" w:header="720" w:footer="720" w:gutter="0"/>
          <w:cols w:space="720"/>
        </w:sectPr>
      </w:pPr>
    </w:p>
    <w:p w:rsidR="00434F26" w:rsidRDefault="00A707DE">
      <w:pPr>
        <w:pStyle w:val="a3"/>
        <w:spacing w:before="74"/>
        <w:ind w:right="566"/>
      </w:pPr>
      <w:r>
        <w:lastRenderedPageBreak/>
        <w:t>ТНР, а также всесторонний многоуровневый подход специалистов различного профиля, взаимодействие и согласованность их действий</w:t>
      </w:r>
      <w:r>
        <w:rPr>
          <w:spacing w:val="40"/>
        </w:rPr>
        <w:t xml:space="preserve"> </w:t>
      </w:r>
      <w:r>
        <w:t>в решении проблем ребенка; участие в данном процессе всех участников образовательной деятельности.</w:t>
      </w:r>
    </w:p>
    <w:p w:rsidR="00434F26" w:rsidRDefault="00A707DE" w:rsidP="00C3635C">
      <w:pPr>
        <w:pStyle w:val="a4"/>
        <w:numPr>
          <w:ilvl w:val="0"/>
          <w:numId w:val="124"/>
        </w:numPr>
        <w:tabs>
          <w:tab w:val="left" w:pos="849"/>
        </w:tabs>
        <w:spacing w:line="242" w:lineRule="auto"/>
        <w:ind w:right="556" w:firstLine="0"/>
        <w:rPr>
          <w:sz w:val="24"/>
        </w:rPr>
      </w:pPr>
      <w:r>
        <w:rPr>
          <w:sz w:val="24"/>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434F26" w:rsidRDefault="00A707DE" w:rsidP="00C3635C">
      <w:pPr>
        <w:pStyle w:val="a4"/>
        <w:numPr>
          <w:ilvl w:val="0"/>
          <w:numId w:val="124"/>
        </w:numPr>
        <w:tabs>
          <w:tab w:val="left" w:pos="849"/>
        </w:tabs>
        <w:spacing w:line="242" w:lineRule="auto"/>
        <w:ind w:right="570" w:firstLine="0"/>
        <w:rPr>
          <w:sz w:val="24"/>
        </w:rPr>
      </w:pPr>
      <w:r>
        <w:rPr>
          <w:sz w:val="24"/>
        </w:rPr>
        <w:t>Вариативность. Принцип предполагает создание вариативных условий для получения образования обучающимися с ТНР.</w:t>
      </w:r>
    </w:p>
    <w:p w:rsidR="00434F26" w:rsidRDefault="00A707DE" w:rsidP="00C3635C">
      <w:pPr>
        <w:pStyle w:val="a4"/>
        <w:numPr>
          <w:ilvl w:val="0"/>
          <w:numId w:val="124"/>
        </w:numPr>
        <w:tabs>
          <w:tab w:val="left" w:pos="849"/>
        </w:tabs>
        <w:ind w:right="560" w:firstLine="0"/>
        <w:rPr>
          <w:sz w:val="24"/>
        </w:rPr>
      </w:pPr>
      <w:r>
        <w:rPr>
          <w:sz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выбирать формы получения детьми образования, образовательные организации, защищать законные права и интересы детей.</w:t>
      </w:r>
    </w:p>
    <w:p w:rsidR="00434F26" w:rsidRDefault="00A707DE" w:rsidP="00C3635C">
      <w:pPr>
        <w:pStyle w:val="a4"/>
        <w:numPr>
          <w:ilvl w:val="0"/>
          <w:numId w:val="124"/>
        </w:numPr>
        <w:tabs>
          <w:tab w:val="left" w:pos="849"/>
        </w:tabs>
        <w:spacing w:line="242" w:lineRule="auto"/>
        <w:ind w:right="559" w:firstLine="0"/>
        <w:rPr>
          <w:sz w:val="24"/>
        </w:rPr>
      </w:pPr>
      <w:r>
        <w:rPr>
          <w:sz w:val="24"/>
        </w:rPr>
        <w:t>Гуманистический принцип.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434F26" w:rsidRDefault="00A707DE" w:rsidP="00C3635C">
      <w:pPr>
        <w:pStyle w:val="a4"/>
        <w:numPr>
          <w:ilvl w:val="0"/>
          <w:numId w:val="124"/>
        </w:numPr>
        <w:tabs>
          <w:tab w:val="left" w:pos="849"/>
        </w:tabs>
        <w:ind w:right="571" w:firstLine="0"/>
        <w:rPr>
          <w:sz w:val="24"/>
        </w:rPr>
      </w:pPr>
      <w:r>
        <w:rPr>
          <w:sz w:val="24"/>
        </w:rPr>
        <w:t>Принцип педагогической целесообразности. Создание карты «Индивидуального образовательного маршрута»; интеграция усилий педагогического коллектива (учитель, медицинский специалист, психолог, учитель-логопед, социальный педагог и др.)</w:t>
      </w:r>
    </w:p>
    <w:p w:rsidR="00434F26" w:rsidRDefault="00A707DE">
      <w:pPr>
        <w:pStyle w:val="a3"/>
        <w:spacing w:before="64" w:line="237" w:lineRule="auto"/>
        <w:ind w:right="565"/>
      </w:pPr>
      <w:r>
        <w:t>Усвоение языковой системы языка детьми с ТНР должно быть основано на развитии мыслительных операций – это определяет необходимость тесной взаимосвязи развития речи с развитием познавательных процессов.</w:t>
      </w:r>
    </w:p>
    <w:p w:rsidR="00434F26" w:rsidRDefault="00A707DE">
      <w:pPr>
        <w:pStyle w:val="a3"/>
        <w:spacing w:before="12" w:line="237" w:lineRule="auto"/>
        <w:ind w:right="576"/>
      </w:pPr>
      <w:r>
        <w:t xml:space="preserve">Воздействие на слабые звенья речевой системы и формирование их с учетом зоны ближайшего </w:t>
      </w:r>
      <w:r>
        <w:rPr>
          <w:spacing w:val="-2"/>
        </w:rPr>
        <w:t>развития.</w:t>
      </w:r>
    </w:p>
    <w:p w:rsidR="00434F26" w:rsidRDefault="00A707DE">
      <w:pPr>
        <w:pStyle w:val="a3"/>
        <w:spacing w:before="8" w:line="275" w:lineRule="exact"/>
      </w:pPr>
      <w:r>
        <w:t>Взаимосвязь</w:t>
      </w:r>
      <w:r>
        <w:rPr>
          <w:spacing w:val="-2"/>
        </w:rPr>
        <w:t xml:space="preserve"> </w:t>
      </w:r>
      <w:r>
        <w:t>речи</w:t>
      </w:r>
      <w:r>
        <w:rPr>
          <w:spacing w:val="-4"/>
        </w:rPr>
        <w:t xml:space="preserve"> </w:t>
      </w:r>
      <w:r>
        <w:t>и</w:t>
      </w:r>
      <w:r>
        <w:rPr>
          <w:spacing w:val="-7"/>
        </w:rPr>
        <w:t xml:space="preserve"> </w:t>
      </w:r>
      <w:r>
        <w:rPr>
          <w:spacing w:val="-2"/>
        </w:rPr>
        <w:t>моторики.</w:t>
      </w:r>
    </w:p>
    <w:p w:rsidR="00434F26" w:rsidRDefault="00A707DE">
      <w:pPr>
        <w:pStyle w:val="a3"/>
        <w:tabs>
          <w:tab w:val="left" w:pos="1182"/>
          <w:tab w:val="left" w:pos="2512"/>
          <w:tab w:val="left" w:pos="3895"/>
          <w:tab w:val="left" w:pos="4624"/>
          <w:tab w:val="left" w:pos="5244"/>
          <w:tab w:val="left" w:pos="6958"/>
          <w:tab w:val="left" w:pos="10118"/>
        </w:tabs>
        <w:spacing w:line="242" w:lineRule="auto"/>
        <w:ind w:right="273"/>
        <w:jc w:val="left"/>
      </w:pPr>
      <w:r>
        <w:rPr>
          <w:spacing w:val="-4"/>
        </w:rPr>
        <w:t>Учет</w:t>
      </w:r>
      <w:r>
        <w:tab/>
      </w:r>
      <w:r>
        <w:rPr>
          <w:spacing w:val="-2"/>
        </w:rPr>
        <w:t>типологии</w:t>
      </w:r>
      <w:r>
        <w:tab/>
      </w:r>
      <w:r>
        <w:rPr>
          <w:spacing w:val="-2"/>
        </w:rPr>
        <w:t>нарушения</w:t>
      </w:r>
      <w:r>
        <w:tab/>
      </w:r>
      <w:r>
        <w:rPr>
          <w:spacing w:val="-4"/>
        </w:rPr>
        <w:t>речи</w:t>
      </w:r>
      <w:r>
        <w:tab/>
      </w:r>
      <w:r>
        <w:rPr>
          <w:spacing w:val="-4"/>
        </w:rPr>
        <w:t>при</w:t>
      </w:r>
      <w:r>
        <w:tab/>
      </w:r>
      <w:r>
        <w:rPr>
          <w:spacing w:val="-2"/>
        </w:rPr>
        <w:t>планировании</w:t>
      </w:r>
      <w:r>
        <w:tab/>
      </w:r>
      <w:r>
        <w:rPr>
          <w:spacing w:val="-2"/>
        </w:rPr>
        <w:t>коррекционно-развивающей</w:t>
      </w:r>
      <w:r>
        <w:tab/>
      </w:r>
      <w:r>
        <w:rPr>
          <w:spacing w:val="-2"/>
        </w:rPr>
        <w:t xml:space="preserve">работы. </w:t>
      </w:r>
      <w:r>
        <w:t>Осуществление индивидуально-дифференцированного подхода.</w:t>
      </w:r>
    </w:p>
    <w:p w:rsidR="00434F26" w:rsidRDefault="00A707DE">
      <w:pPr>
        <w:pStyle w:val="a3"/>
        <w:tabs>
          <w:tab w:val="left" w:pos="3967"/>
          <w:tab w:val="left" w:pos="5028"/>
          <w:tab w:val="left" w:pos="6838"/>
          <w:tab w:val="left" w:pos="8471"/>
          <w:tab w:val="left" w:pos="8797"/>
          <w:tab w:val="left" w:pos="9475"/>
        </w:tabs>
        <w:spacing w:line="242" w:lineRule="auto"/>
        <w:ind w:right="846"/>
        <w:jc w:val="left"/>
      </w:pPr>
      <w:r>
        <w:rPr>
          <w:spacing w:val="-2"/>
        </w:rPr>
        <w:t>Теоретико-методологической</w:t>
      </w:r>
      <w:r>
        <w:tab/>
      </w:r>
      <w:r>
        <w:rPr>
          <w:spacing w:val="-2"/>
        </w:rPr>
        <w:t>основой</w:t>
      </w:r>
      <w:r>
        <w:tab/>
      </w:r>
      <w:r>
        <w:rPr>
          <w:spacing w:val="-2"/>
        </w:rPr>
        <w:t>сопровождения</w:t>
      </w:r>
      <w:r>
        <w:tab/>
      </w:r>
      <w:r>
        <w:rPr>
          <w:spacing w:val="-2"/>
        </w:rPr>
        <w:t>обучающихся</w:t>
      </w:r>
      <w:r>
        <w:tab/>
      </w:r>
      <w:r>
        <w:rPr>
          <w:spacing w:val="-10"/>
        </w:rPr>
        <w:t>с</w:t>
      </w:r>
      <w:r>
        <w:tab/>
      </w:r>
      <w:r>
        <w:rPr>
          <w:spacing w:val="-4"/>
        </w:rPr>
        <w:t>ТНР</w:t>
      </w:r>
      <w:r>
        <w:tab/>
      </w:r>
      <w:r>
        <w:rPr>
          <w:spacing w:val="-4"/>
        </w:rPr>
        <w:t xml:space="preserve">является </w:t>
      </w:r>
      <w:r>
        <w:t>взаимосвязь трех подходов:</w:t>
      </w:r>
    </w:p>
    <w:p w:rsidR="00434F26" w:rsidRDefault="00A707DE" w:rsidP="00C3635C">
      <w:pPr>
        <w:pStyle w:val="a4"/>
        <w:numPr>
          <w:ilvl w:val="0"/>
          <w:numId w:val="124"/>
        </w:numPr>
        <w:tabs>
          <w:tab w:val="left" w:pos="850"/>
        </w:tabs>
        <w:spacing w:line="267" w:lineRule="exact"/>
        <w:ind w:left="850" w:hanging="422"/>
        <w:jc w:val="left"/>
        <w:rPr>
          <w:sz w:val="24"/>
        </w:rPr>
      </w:pPr>
      <w:r>
        <w:rPr>
          <w:sz w:val="24"/>
        </w:rPr>
        <w:t>нейропсихологического</w:t>
      </w:r>
      <w:r>
        <w:rPr>
          <w:spacing w:val="-15"/>
          <w:sz w:val="24"/>
        </w:rPr>
        <w:t xml:space="preserve"> </w:t>
      </w:r>
      <w:r>
        <w:rPr>
          <w:sz w:val="24"/>
        </w:rPr>
        <w:t>–</w:t>
      </w:r>
      <w:r>
        <w:rPr>
          <w:spacing w:val="-17"/>
          <w:sz w:val="24"/>
        </w:rPr>
        <w:t xml:space="preserve"> </w:t>
      </w:r>
      <w:r>
        <w:rPr>
          <w:sz w:val="24"/>
        </w:rPr>
        <w:t>выявляющего</w:t>
      </w:r>
      <w:r>
        <w:rPr>
          <w:spacing w:val="-15"/>
          <w:sz w:val="24"/>
        </w:rPr>
        <w:t xml:space="preserve"> </w:t>
      </w:r>
      <w:r>
        <w:rPr>
          <w:sz w:val="24"/>
        </w:rPr>
        <w:t>причины,</w:t>
      </w:r>
      <w:r>
        <w:rPr>
          <w:spacing w:val="-9"/>
          <w:sz w:val="24"/>
        </w:rPr>
        <w:t xml:space="preserve"> </w:t>
      </w:r>
      <w:r>
        <w:rPr>
          <w:sz w:val="24"/>
        </w:rPr>
        <w:t>лежащие</w:t>
      </w:r>
      <w:r>
        <w:rPr>
          <w:spacing w:val="-15"/>
          <w:sz w:val="24"/>
        </w:rPr>
        <w:t xml:space="preserve"> </w:t>
      </w:r>
      <w:r>
        <w:rPr>
          <w:sz w:val="24"/>
        </w:rPr>
        <w:t>в</w:t>
      </w:r>
      <w:r>
        <w:rPr>
          <w:spacing w:val="-15"/>
          <w:sz w:val="24"/>
        </w:rPr>
        <w:t xml:space="preserve"> </w:t>
      </w:r>
      <w:r>
        <w:rPr>
          <w:sz w:val="24"/>
        </w:rPr>
        <w:t>основе</w:t>
      </w:r>
      <w:r>
        <w:rPr>
          <w:spacing w:val="-17"/>
          <w:sz w:val="24"/>
        </w:rPr>
        <w:t xml:space="preserve"> </w:t>
      </w:r>
      <w:r>
        <w:rPr>
          <w:sz w:val="24"/>
        </w:rPr>
        <w:t>школьных</w:t>
      </w:r>
      <w:r>
        <w:rPr>
          <w:spacing w:val="-16"/>
          <w:sz w:val="24"/>
        </w:rPr>
        <w:t xml:space="preserve"> </w:t>
      </w:r>
      <w:r>
        <w:rPr>
          <w:spacing w:val="-2"/>
          <w:sz w:val="24"/>
        </w:rPr>
        <w:t>трудностей;</w:t>
      </w:r>
    </w:p>
    <w:p w:rsidR="00434F26" w:rsidRDefault="00A707DE" w:rsidP="00C3635C">
      <w:pPr>
        <w:pStyle w:val="a4"/>
        <w:numPr>
          <w:ilvl w:val="0"/>
          <w:numId w:val="124"/>
        </w:numPr>
        <w:tabs>
          <w:tab w:val="left" w:pos="850"/>
        </w:tabs>
        <w:ind w:right="885" w:firstLine="0"/>
        <w:jc w:val="left"/>
        <w:rPr>
          <w:sz w:val="24"/>
        </w:rPr>
      </w:pPr>
      <w:r>
        <w:rPr>
          <w:sz w:val="24"/>
        </w:rPr>
        <w:t>комплексного</w:t>
      </w:r>
      <w:r>
        <w:rPr>
          <w:spacing w:val="-15"/>
          <w:sz w:val="24"/>
        </w:rPr>
        <w:t xml:space="preserve"> </w:t>
      </w:r>
      <w:r>
        <w:rPr>
          <w:sz w:val="24"/>
        </w:rPr>
        <w:t>–</w:t>
      </w:r>
      <w:r>
        <w:rPr>
          <w:spacing w:val="-22"/>
          <w:sz w:val="24"/>
        </w:rPr>
        <w:t xml:space="preserve"> </w:t>
      </w:r>
      <w:r>
        <w:rPr>
          <w:sz w:val="24"/>
        </w:rPr>
        <w:t>обеспечивающего</w:t>
      </w:r>
      <w:r>
        <w:rPr>
          <w:spacing w:val="-15"/>
          <w:sz w:val="24"/>
        </w:rPr>
        <w:t xml:space="preserve"> </w:t>
      </w:r>
      <w:r>
        <w:rPr>
          <w:sz w:val="24"/>
        </w:rPr>
        <w:t>учет</w:t>
      </w:r>
      <w:r>
        <w:rPr>
          <w:spacing w:val="-15"/>
          <w:sz w:val="24"/>
        </w:rPr>
        <w:t xml:space="preserve"> </w:t>
      </w:r>
      <w:r>
        <w:rPr>
          <w:sz w:val="24"/>
        </w:rPr>
        <w:t>психолого-медико-педагогических</w:t>
      </w:r>
      <w:r>
        <w:rPr>
          <w:spacing w:val="-15"/>
          <w:sz w:val="24"/>
        </w:rPr>
        <w:t xml:space="preserve"> </w:t>
      </w:r>
      <w:r>
        <w:rPr>
          <w:sz w:val="24"/>
        </w:rPr>
        <w:t>знаний</w:t>
      </w:r>
      <w:r>
        <w:rPr>
          <w:spacing w:val="-15"/>
          <w:sz w:val="24"/>
        </w:rPr>
        <w:t xml:space="preserve"> </w:t>
      </w:r>
      <w:r>
        <w:rPr>
          <w:sz w:val="24"/>
        </w:rPr>
        <w:t>о</w:t>
      </w:r>
      <w:r>
        <w:rPr>
          <w:spacing w:val="-15"/>
          <w:sz w:val="24"/>
        </w:rPr>
        <w:t xml:space="preserve"> </w:t>
      </w:r>
      <w:r>
        <w:rPr>
          <w:sz w:val="24"/>
        </w:rPr>
        <w:t>ребенке; междисциплинарного – позволяющего осуществлять совместно-распределенную деятельность специалистов, сопровождающих развитие ребенка.</w:t>
      </w:r>
    </w:p>
    <w:p w:rsidR="00434F26" w:rsidRDefault="00A707DE">
      <w:pPr>
        <w:pStyle w:val="2"/>
        <w:spacing w:before="2" w:line="275" w:lineRule="exact"/>
      </w:pPr>
      <w:r>
        <w:t>Направления</w:t>
      </w:r>
      <w:r>
        <w:rPr>
          <w:spacing w:val="-14"/>
        </w:rPr>
        <w:t xml:space="preserve"> </w:t>
      </w:r>
      <w:r>
        <w:t>коррекционной</w:t>
      </w:r>
      <w:r>
        <w:rPr>
          <w:spacing w:val="-11"/>
        </w:rPr>
        <w:t xml:space="preserve"> </w:t>
      </w:r>
      <w:r>
        <w:rPr>
          <w:spacing w:val="-2"/>
        </w:rPr>
        <w:t>работы</w:t>
      </w:r>
    </w:p>
    <w:p w:rsidR="00434F26" w:rsidRDefault="00A707DE">
      <w:pPr>
        <w:pStyle w:val="a3"/>
        <w:spacing w:line="271" w:lineRule="exact"/>
        <w:jc w:val="left"/>
      </w:pPr>
      <w:r>
        <w:t>В</w:t>
      </w:r>
      <w:r>
        <w:rPr>
          <w:spacing w:val="-11"/>
        </w:rPr>
        <w:t xml:space="preserve"> </w:t>
      </w:r>
      <w:r>
        <w:t>логоритмике</w:t>
      </w:r>
      <w:r>
        <w:rPr>
          <w:spacing w:val="-5"/>
        </w:rPr>
        <w:t xml:space="preserve"> </w:t>
      </w:r>
      <w:r>
        <w:t>выделяют</w:t>
      </w:r>
      <w:r>
        <w:rPr>
          <w:spacing w:val="1"/>
        </w:rPr>
        <w:t xml:space="preserve"> </w:t>
      </w:r>
      <w:r>
        <w:t>два</w:t>
      </w:r>
      <w:r>
        <w:rPr>
          <w:spacing w:val="-15"/>
        </w:rPr>
        <w:t xml:space="preserve"> </w:t>
      </w:r>
      <w:r>
        <w:t>основных</w:t>
      </w:r>
      <w:r>
        <w:rPr>
          <w:spacing w:val="-9"/>
        </w:rPr>
        <w:t xml:space="preserve"> </w:t>
      </w:r>
      <w:r>
        <w:t>направления в</w:t>
      </w:r>
      <w:r>
        <w:rPr>
          <w:spacing w:val="-8"/>
        </w:rPr>
        <w:t xml:space="preserve"> </w:t>
      </w:r>
      <w:r>
        <w:rPr>
          <w:spacing w:val="-2"/>
        </w:rPr>
        <w:t>работе:</w:t>
      </w:r>
    </w:p>
    <w:p w:rsidR="00434F26" w:rsidRDefault="00A707DE" w:rsidP="00C3635C">
      <w:pPr>
        <w:pStyle w:val="a4"/>
        <w:numPr>
          <w:ilvl w:val="0"/>
          <w:numId w:val="123"/>
        </w:numPr>
        <w:tabs>
          <w:tab w:val="left" w:pos="2084"/>
        </w:tabs>
        <w:ind w:right="562" w:firstLine="0"/>
        <w:rPr>
          <w:sz w:val="24"/>
        </w:rPr>
      </w:pPr>
      <w:r>
        <w:rPr>
          <w:sz w:val="24"/>
        </w:rPr>
        <w:t>Развитие неречевых процессов: совершенствование общей моторики,</w:t>
      </w:r>
      <w:r>
        <w:rPr>
          <w:spacing w:val="40"/>
          <w:sz w:val="24"/>
        </w:rPr>
        <w:t xml:space="preserve"> </w:t>
      </w:r>
      <w:r>
        <w:rPr>
          <w:sz w:val="24"/>
        </w:rPr>
        <w:t xml:space="preserve">координации движений, ориентации в пространстве; регуляции мышечного тонуса; развитие чувства музыкального темпа и ритма, певческих способностей; активизация всех видов памяти и </w:t>
      </w:r>
      <w:r>
        <w:rPr>
          <w:spacing w:val="-2"/>
          <w:sz w:val="24"/>
        </w:rPr>
        <w:t>внимания.</w:t>
      </w:r>
    </w:p>
    <w:p w:rsidR="00434F26" w:rsidRDefault="00A707DE" w:rsidP="00C3635C">
      <w:pPr>
        <w:pStyle w:val="a4"/>
        <w:numPr>
          <w:ilvl w:val="0"/>
          <w:numId w:val="123"/>
        </w:numPr>
        <w:tabs>
          <w:tab w:val="left" w:pos="1878"/>
        </w:tabs>
        <w:ind w:right="563" w:firstLine="0"/>
        <w:rPr>
          <w:sz w:val="24"/>
        </w:rPr>
      </w:pPr>
      <w:r>
        <w:rPr>
          <w:sz w:val="24"/>
        </w:rPr>
        <w:t>Развитие речи детей с ТНР и корректирование их нарушений: развитие дыхания, голоса; выработка умеренного темпа речи и её интонационной выразительности; развитие артикуляционной и мимической моторики; координацию речи с движением; воспитание правильного звукопроизношения и формирование фонематического слуха.</w:t>
      </w:r>
    </w:p>
    <w:p w:rsidR="00434F26" w:rsidRDefault="00A707DE">
      <w:pPr>
        <w:pStyle w:val="a3"/>
        <w:ind w:right="560"/>
      </w:pPr>
      <w:r>
        <w:t>Урок строится с учетом равномерности распределения психофизической и речевой нагрузки. Все задания, предлагаемые детям в рамках одного урока, объединяются одной лексической темой и проводятся по следующей схеме:</w:t>
      </w:r>
    </w:p>
    <w:p w:rsidR="00434F26" w:rsidRDefault="00A707DE" w:rsidP="00C3635C">
      <w:pPr>
        <w:pStyle w:val="a4"/>
        <w:numPr>
          <w:ilvl w:val="0"/>
          <w:numId w:val="122"/>
        </w:numPr>
        <w:tabs>
          <w:tab w:val="left" w:pos="1854"/>
        </w:tabs>
        <w:ind w:right="555" w:firstLine="0"/>
        <w:rPr>
          <w:sz w:val="24"/>
        </w:rPr>
      </w:pPr>
      <w:r>
        <w:rPr>
          <w:sz w:val="24"/>
        </w:rPr>
        <w:t>Вводная часть предусматривает приветствие, артикуляционную и дыхательную гимнастику объявление темы предстоящего урока и проведение ритмической разминки. Задача ритмической разминки – подготовить организм ребенка к предстоящей моторной и речевой нагрузке. Разминка включает различные двигательных упражнений под музыку и</w:t>
      </w:r>
      <w:r>
        <w:rPr>
          <w:spacing w:val="40"/>
          <w:sz w:val="24"/>
        </w:rPr>
        <w:t xml:space="preserve"> </w:t>
      </w:r>
      <w:r>
        <w:rPr>
          <w:sz w:val="24"/>
        </w:rPr>
        <w:t>без неё: ходьбу спокойного характера, энергичную ходьбу</w:t>
      </w:r>
      <w:r>
        <w:rPr>
          <w:spacing w:val="-7"/>
          <w:sz w:val="24"/>
        </w:rPr>
        <w:t xml:space="preserve"> </w:t>
      </w:r>
      <w:r>
        <w:rPr>
          <w:sz w:val="24"/>
        </w:rPr>
        <w:t>с</w:t>
      </w:r>
      <w:r>
        <w:rPr>
          <w:spacing w:val="-3"/>
          <w:sz w:val="24"/>
        </w:rPr>
        <w:t xml:space="preserve"> </w:t>
      </w:r>
      <w:r>
        <w:rPr>
          <w:sz w:val="24"/>
        </w:rPr>
        <w:t>выполнением</w:t>
      </w:r>
      <w:r>
        <w:rPr>
          <w:spacing w:val="-1"/>
          <w:sz w:val="24"/>
        </w:rPr>
        <w:t xml:space="preserve"> </w:t>
      </w:r>
      <w:r>
        <w:rPr>
          <w:sz w:val="24"/>
        </w:rPr>
        <w:t>различных</w:t>
      </w:r>
      <w:r>
        <w:rPr>
          <w:spacing w:val="-7"/>
          <w:sz w:val="24"/>
        </w:rPr>
        <w:t xml:space="preserve"> </w:t>
      </w:r>
      <w:r>
        <w:rPr>
          <w:sz w:val="24"/>
        </w:rPr>
        <w:t>заданий, маршировку</w:t>
      </w:r>
      <w:r>
        <w:rPr>
          <w:spacing w:val="-3"/>
          <w:sz w:val="24"/>
        </w:rPr>
        <w:t xml:space="preserve"> </w:t>
      </w:r>
      <w:r>
        <w:rPr>
          <w:sz w:val="24"/>
        </w:rPr>
        <w:t>и бег с изменением направления, с перестроениями, а также со сменой видов движений.</w:t>
      </w:r>
    </w:p>
    <w:p w:rsidR="00434F26" w:rsidRDefault="00A707DE" w:rsidP="00C3635C">
      <w:pPr>
        <w:pStyle w:val="a4"/>
        <w:numPr>
          <w:ilvl w:val="0"/>
          <w:numId w:val="122"/>
        </w:numPr>
        <w:tabs>
          <w:tab w:val="left" w:pos="1863"/>
        </w:tabs>
        <w:spacing w:before="1"/>
        <w:ind w:right="556" w:firstLine="0"/>
        <w:rPr>
          <w:sz w:val="24"/>
        </w:rPr>
      </w:pPr>
      <w:r>
        <w:rPr>
          <w:sz w:val="24"/>
        </w:rPr>
        <w:t>Основная часть включает в себя разнообразные виды музыкальных, двигательных и речевых упражнений и некоторые специфические виды учебных заданий (упражнения, направленные на формирование всех качеств произвольного внимания и памяти, коллективные подвижные игры с правилами, игры соревновательного характера, в которых у детей с ТНР вырабатывается выдержка, умение соблюдать заранее установленные правила способность не только побеждать, но и спокойно относится к проигрышу).</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22"/>
        </w:numPr>
        <w:tabs>
          <w:tab w:val="left" w:pos="1993"/>
        </w:tabs>
        <w:spacing w:before="74"/>
        <w:ind w:right="567" w:firstLine="0"/>
        <w:rPr>
          <w:sz w:val="24"/>
        </w:rPr>
      </w:pPr>
      <w:r>
        <w:rPr>
          <w:sz w:val="24"/>
        </w:rPr>
        <w:lastRenderedPageBreak/>
        <w:t>Заключительная часть включает упражнения на восстановление дыхания, релаксацию, различные</w:t>
      </w:r>
      <w:r>
        <w:rPr>
          <w:spacing w:val="-4"/>
          <w:sz w:val="24"/>
        </w:rPr>
        <w:t xml:space="preserve"> </w:t>
      </w:r>
      <w:r>
        <w:rPr>
          <w:sz w:val="24"/>
        </w:rPr>
        <w:t>виды</w:t>
      </w:r>
      <w:r>
        <w:rPr>
          <w:spacing w:val="-1"/>
          <w:sz w:val="24"/>
        </w:rPr>
        <w:t xml:space="preserve"> </w:t>
      </w:r>
      <w:r>
        <w:rPr>
          <w:sz w:val="24"/>
        </w:rPr>
        <w:t>спокойной</w:t>
      </w:r>
      <w:r>
        <w:rPr>
          <w:spacing w:val="-2"/>
          <w:sz w:val="24"/>
        </w:rPr>
        <w:t xml:space="preserve"> </w:t>
      </w:r>
      <w:r>
        <w:rPr>
          <w:sz w:val="24"/>
        </w:rPr>
        <w:t>ходьбы и</w:t>
      </w:r>
      <w:r>
        <w:rPr>
          <w:spacing w:val="-2"/>
          <w:sz w:val="24"/>
        </w:rPr>
        <w:t xml:space="preserve"> </w:t>
      </w:r>
      <w:r>
        <w:rPr>
          <w:sz w:val="24"/>
        </w:rPr>
        <w:t>лёгкого бега,</w:t>
      </w:r>
      <w:r>
        <w:rPr>
          <w:spacing w:val="-1"/>
          <w:sz w:val="24"/>
        </w:rPr>
        <w:t xml:space="preserve"> </w:t>
      </w:r>
      <w:r>
        <w:rPr>
          <w:sz w:val="24"/>
        </w:rPr>
        <w:t>подведение итогов</w:t>
      </w:r>
      <w:r>
        <w:rPr>
          <w:spacing w:val="-1"/>
          <w:sz w:val="24"/>
        </w:rPr>
        <w:t xml:space="preserve"> </w:t>
      </w:r>
      <w:r>
        <w:rPr>
          <w:sz w:val="24"/>
        </w:rPr>
        <w:t>урока. Отвечая на вопросы, дети еще раз называют тему урока, закрепляют полученные на нем знания в виде новых слов, выражений или информации об окружающем мире.</w:t>
      </w:r>
    </w:p>
    <w:p w:rsidR="00434F26" w:rsidRDefault="00A707DE">
      <w:pPr>
        <w:pStyle w:val="a3"/>
        <w:spacing w:before="1"/>
        <w:ind w:right="545"/>
      </w:pPr>
      <w:r>
        <w:t>Содержание урока изменяется по мере поэтапного усложнения речевого материала. Ритмические игры с музыкальными инструментами постепенно усложняются; задействуются различные способы восприятия</w:t>
      </w:r>
      <w:r>
        <w:rPr>
          <w:spacing w:val="-1"/>
        </w:rPr>
        <w:t xml:space="preserve"> </w:t>
      </w:r>
      <w:r>
        <w:t>ритма:</w:t>
      </w:r>
      <w:r>
        <w:rPr>
          <w:spacing w:val="-1"/>
        </w:rPr>
        <w:t xml:space="preserve"> </w:t>
      </w:r>
      <w:r>
        <w:t>слуховой, зрительный, тактильный. Игровое</w:t>
      </w:r>
      <w:r>
        <w:rPr>
          <w:spacing w:val="-2"/>
        </w:rPr>
        <w:t xml:space="preserve"> </w:t>
      </w:r>
      <w:r>
        <w:t>построение урока создаёт доброжелательную, эмоционально-насыщенную атмосферу совместного творчества детей и взрослых, побуждает каждого ребёнка принять активное участие в учебном процессе, поддерживает познавательный интерес, внимание, активизирует речь.</w:t>
      </w:r>
    </w:p>
    <w:p w:rsidR="00434F26" w:rsidRDefault="00A707DE">
      <w:pPr>
        <w:pStyle w:val="a3"/>
        <w:spacing w:before="67"/>
        <w:ind w:right="557"/>
      </w:pPr>
      <w:r>
        <w:t>Программа коррекционного курса «Логопедическая ритмика» включает развитие движений (ходьба, бег, прыжки, построения и перестроения); общеразвивающие упражнения, способствующие укреплению отдельных групп мыщц, развитию и коррекции движений общескелетной мускулатуры; музыкально – ритмические упражнения, предусматривающие развитие координации движений (в том числе речевых) с музыкой; упражнения на развитие дыхания, голоса и артикуляции.</w:t>
      </w:r>
    </w:p>
    <w:p w:rsidR="00434F26" w:rsidRDefault="00A707DE">
      <w:pPr>
        <w:pStyle w:val="a3"/>
        <w:spacing w:before="1"/>
        <w:ind w:right="551"/>
      </w:pPr>
      <w:r>
        <w:t>Основным средством реализации программы коррекционного курса «Логопедическая ритмика» являются музыкально – ритмические движения. К ним относятся упражнения и игры,</w:t>
      </w:r>
      <w:r>
        <w:rPr>
          <w:spacing w:val="40"/>
        </w:rPr>
        <w:t xml:space="preserve"> </w:t>
      </w:r>
      <w:r>
        <w:t>развивающие у школьников чувство ритма, координацию движений в соответствии с музыкой и речью (движения с хлопками, действия с предметами; в соответствии с</w:t>
      </w:r>
      <w:r>
        <w:rPr>
          <w:spacing w:val="40"/>
        </w:rPr>
        <w:t xml:space="preserve"> </w:t>
      </w:r>
      <w:r>
        <w:t>характером музыки, ее динамикой и регистрами). Остановки по зрительному или слуховому сигналу, воспроизведение последовательных движений развивают зрительное и слуховое внимание, двигательную память. Такие упражнения позволяют научить детей ритмично двигаться, переключаться с одного темпа</w:t>
      </w:r>
      <w:r>
        <w:rPr>
          <w:spacing w:val="40"/>
        </w:rPr>
        <w:t xml:space="preserve"> </w:t>
      </w:r>
      <w:r>
        <w:t>на другой, сохраняя двигательную программу.</w:t>
      </w:r>
    </w:p>
    <w:p w:rsidR="00434F26" w:rsidRDefault="00A707DE">
      <w:pPr>
        <w:pStyle w:val="a3"/>
        <w:spacing w:before="1"/>
        <w:ind w:right="554"/>
      </w:pPr>
      <w:r>
        <w:t>Выполняя упражнения, дети привыкают слушать музыку</w:t>
      </w:r>
      <w:r>
        <w:rPr>
          <w:spacing w:val="-7"/>
        </w:rPr>
        <w:t xml:space="preserve"> </w:t>
      </w:r>
      <w:r>
        <w:t>и сочетать свои</w:t>
      </w:r>
      <w:r>
        <w:rPr>
          <w:spacing w:val="-1"/>
        </w:rPr>
        <w:t xml:space="preserve"> </w:t>
      </w:r>
      <w:r>
        <w:t>движения с ней. Чувство ритма у школьников развивается путем восприятия и усвоения звучащего ритма через движение, через воспроизведение ритмического рисунка на инструментах. Упражнения, способствующие развитию движений, связанных с речью и музыкой, служат для коррекции нарушений речи. Это песни – пляски, в которых</w:t>
      </w:r>
      <w:r>
        <w:rPr>
          <w:spacing w:val="-1"/>
        </w:rPr>
        <w:t xml:space="preserve"> </w:t>
      </w:r>
      <w:r>
        <w:t>движения согласуются со словом. На</w:t>
      </w:r>
      <w:r>
        <w:rPr>
          <w:spacing w:val="-3"/>
        </w:rPr>
        <w:t xml:space="preserve"> </w:t>
      </w:r>
      <w:r>
        <w:t>их</w:t>
      </w:r>
      <w:r>
        <w:rPr>
          <w:spacing w:val="-1"/>
        </w:rPr>
        <w:t xml:space="preserve"> </w:t>
      </w:r>
      <w:r>
        <w:t>основе</w:t>
      </w:r>
      <w:r>
        <w:rPr>
          <w:spacing w:val="-2"/>
        </w:rPr>
        <w:t xml:space="preserve"> </w:t>
      </w:r>
      <w:r>
        <w:t>дети учатся понимать и правильно передавать темп и ритм речи.</w:t>
      </w:r>
    </w:p>
    <w:p w:rsidR="00434F26" w:rsidRDefault="00A707DE">
      <w:pPr>
        <w:pStyle w:val="a3"/>
        <w:spacing w:before="6"/>
        <w:ind w:right="552"/>
      </w:pPr>
      <w:r>
        <w:t>В программе песни – пляски представлены в каждом классе с учетом возможностей детей. Работа над песнями – плясками проводится в определенной последовательности. Сначала разучиваются движения под музыку песни, далее движения соединяются со словами. В программе по логопедической ритмике представлены музыкальные игры, развивающие ловкость, быстроту реакции, ориентировку в пространстве.</w:t>
      </w:r>
    </w:p>
    <w:p w:rsidR="00434F26" w:rsidRDefault="00A707DE">
      <w:pPr>
        <w:pStyle w:val="a3"/>
        <w:ind w:right="572"/>
      </w:pPr>
      <w:r>
        <w:t>При проведении музыкальных игр, построении серии движений используются счетные упражнения,</w:t>
      </w:r>
      <w:r>
        <w:rPr>
          <w:spacing w:val="-3"/>
        </w:rPr>
        <w:t xml:space="preserve"> </w:t>
      </w:r>
      <w:r>
        <w:t>облегчающие</w:t>
      </w:r>
      <w:r>
        <w:rPr>
          <w:spacing w:val="-6"/>
        </w:rPr>
        <w:t xml:space="preserve"> </w:t>
      </w:r>
      <w:r>
        <w:t>пространственную организацию</w:t>
      </w:r>
      <w:r>
        <w:rPr>
          <w:spacing w:val="-2"/>
        </w:rPr>
        <w:t xml:space="preserve"> </w:t>
      </w:r>
      <w:r>
        <w:t>двигательного акта</w:t>
      </w:r>
      <w:r>
        <w:rPr>
          <w:spacing w:val="-6"/>
        </w:rPr>
        <w:t xml:space="preserve"> </w:t>
      </w:r>
      <w:r>
        <w:t>и использующиеся как сигнал для выполнения движений.</w:t>
      </w:r>
    </w:p>
    <w:p w:rsidR="00434F26" w:rsidRDefault="00A707DE">
      <w:pPr>
        <w:pStyle w:val="a3"/>
        <w:ind w:right="568"/>
      </w:pPr>
      <w:r>
        <w:t>Упражнения на развитие дыхания, голоса и артикуляции проводятся в соответствии с этапами коррекционно – логопедической работы и решают задачу нормализации деятельности периферических отделов речевого аппарата.</w:t>
      </w:r>
    </w:p>
    <w:p w:rsidR="00434F26" w:rsidRDefault="00A707DE">
      <w:pPr>
        <w:pStyle w:val="a3"/>
        <w:spacing w:before="3"/>
        <w:ind w:right="569"/>
      </w:pPr>
      <w:r>
        <w:t>Упражнения на развитие дыхания служат для формирования правильного диафрагмального дыхания, воспитания плавного, продолжительного выдоха и проводятся в сочетании с</w:t>
      </w:r>
      <w:r>
        <w:rPr>
          <w:spacing w:val="40"/>
        </w:rPr>
        <w:t xml:space="preserve"> </w:t>
      </w:r>
      <w:r>
        <w:t>движениями рук, туловища, головы, обеспечивают дифференциацию носового и ротового вдоха и выдоха, что создает необходимые условия для развития фонационного дыхания. Для нормализации дыхания используются и упражнения с произнесением различного речевого материала на выдохе.</w:t>
      </w:r>
    </w:p>
    <w:p w:rsidR="00434F26" w:rsidRDefault="00A707DE">
      <w:pPr>
        <w:pStyle w:val="a3"/>
        <w:spacing w:before="1"/>
        <w:ind w:right="553"/>
      </w:pPr>
      <w:r>
        <w:t>Голосовые (ортофонические) упражнения способствуют выработке координированной работы дыхательной, артикуляторной и голосовой мускулатуры, развитию основных акустических характеристик голоса (силы, высоты, тембра). Упражнения могут проводиться как с музыкальным сопровождением, так и без него. Работа по развитию голоса осуществляется и на уроках музыки. Модуляции голоса воспитывается с помощью мелодекламации и чтения стихотворений с различными интонациями.</w:t>
      </w:r>
    </w:p>
    <w:p w:rsidR="00434F26" w:rsidRDefault="00A707DE">
      <w:pPr>
        <w:pStyle w:val="a3"/>
        <w:spacing w:line="242" w:lineRule="auto"/>
        <w:ind w:right="558"/>
      </w:pPr>
      <w:r>
        <w:t>Упражнения</w:t>
      </w:r>
      <w:r>
        <w:rPr>
          <w:spacing w:val="-3"/>
        </w:rPr>
        <w:t xml:space="preserve"> </w:t>
      </w:r>
      <w:r>
        <w:t>на</w:t>
      </w:r>
      <w:r>
        <w:rPr>
          <w:spacing w:val="-4"/>
        </w:rPr>
        <w:t xml:space="preserve"> </w:t>
      </w:r>
      <w:r>
        <w:t>развитие артикуляции выполняются ритмично под</w:t>
      </w:r>
      <w:r>
        <w:rPr>
          <w:spacing w:val="-1"/>
        </w:rPr>
        <w:t xml:space="preserve"> </w:t>
      </w:r>
      <w:r>
        <w:t>счет, на</w:t>
      </w:r>
      <w:r>
        <w:rPr>
          <w:spacing w:val="-8"/>
        </w:rPr>
        <w:t xml:space="preserve"> </w:t>
      </w:r>
      <w:r>
        <w:t>определенный</w:t>
      </w:r>
      <w:r>
        <w:rPr>
          <w:spacing w:val="-2"/>
        </w:rPr>
        <w:t xml:space="preserve"> </w:t>
      </w:r>
      <w:r>
        <w:t>акцент в музыке.</w:t>
      </w:r>
      <w:r>
        <w:rPr>
          <w:spacing w:val="42"/>
        </w:rPr>
        <w:t xml:space="preserve">  </w:t>
      </w:r>
      <w:r>
        <w:t>Проводятся</w:t>
      </w:r>
      <w:r>
        <w:rPr>
          <w:spacing w:val="42"/>
        </w:rPr>
        <w:t xml:space="preserve">  </w:t>
      </w:r>
      <w:r>
        <w:t>игры</w:t>
      </w:r>
      <w:r>
        <w:rPr>
          <w:spacing w:val="42"/>
        </w:rPr>
        <w:t xml:space="preserve">  </w:t>
      </w:r>
      <w:r>
        <w:t>на</w:t>
      </w:r>
      <w:r>
        <w:rPr>
          <w:spacing w:val="42"/>
        </w:rPr>
        <w:t xml:space="preserve">  </w:t>
      </w:r>
      <w:r>
        <w:t>развитие</w:t>
      </w:r>
      <w:r>
        <w:rPr>
          <w:spacing w:val="41"/>
        </w:rPr>
        <w:t xml:space="preserve">  </w:t>
      </w:r>
      <w:r>
        <w:t>подвижности</w:t>
      </w:r>
      <w:r>
        <w:rPr>
          <w:spacing w:val="42"/>
        </w:rPr>
        <w:t xml:space="preserve">  </w:t>
      </w:r>
      <w:r>
        <w:t>органов</w:t>
      </w:r>
      <w:r>
        <w:rPr>
          <w:spacing w:val="44"/>
        </w:rPr>
        <w:t xml:space="preserve">  </w:t>
      </w:r>
      <w:r>
        <w:t>артикуляторного</w:t>
      </w:r>
      <w:r>
        <w:rPr>
          <w:spacing w:val="43"/>
        </w:rPr>
        <w:t xml:space="preserve">  </w:t>
      </w:r>
      <w:r>
        <w:rPr>
          <w:spacing w:val="-2"/>
        </w:rPr>
        <w:t>аппарата.</w:t>
      </w:r>
    </w:p>
    <w:p w:rsidR="00434F26" w:rsidRDefault="00434F26">
      <w:pPr>
        <w:pStyle w:val="a3"/>
        <w:spacing w:line="242" w:lineRule="auto"/>
        <w:sectPr w:rsidR="00434F26">
          <w:pgSz w:w="11900" w:h="16840"/>
          <w:pgMar w:top="960" w:right="141" w:bottom="280" w:left="566" w:header="720" w:footer="720" w:gutter="0"/>
          <w:cols w:space="720"/>
        </w:sectPr>
      </w:pPr>
    </w:p>
    <w:p w:rsidR="00434F26" w:rsidRDefault="00A707DE">
      <w:pPr>
        <w:pStyle w:val="a3"/>
        <w:spacing w:before="74"/>
        <w:ind w:right="553"/>
      </w:pPr>
      <w:r>
        <w:lastRenderedPageBreak/>
        <w:t>Дыхательные, голосовые и артикуляторные упражнения определяются совместно с логопедом с учетом механизма и формы речевой патологии, особенностей психофизиологического развития обучающихся. В связи с</w:t>
      </w:r>
      <w:r>
        <w:rPr>
          <w:spacing w:val="-2"/>
        </w:rPr>
        <w:t xml:space="preserve"> </w:t>
      </w:r>
      <w:r>
        <w:t>этим в программе</w:t>
      </w:r>
      <w:r>
        <w:rPr>
          <w:spacing w:val="40"/>
        </w:rPr>
        <w:t xml:space="preserve"> </w:t>
      </w:r>
      <w:r>
        <w:t>по логопедической ритмике не</w:t>
      </w:r>
      <w:r>
        <w:rPr>
          <w:spacing w:val="-2"/>
        </w:rPr>
        <w:t xml:space="preserve"> </w:t>
      </w:r>
      <w:r>
        <w:t>приводятся</w:t>
      </w:r>
      <w:r>
        <w:rPr>
          <w:spacing w:val="-2"/>
        </w:rPr>
        <w:t xml:space="preserve"> </w:t>
      </w:r>
      <w:r>
        <w:t>конкретные упражнения для каждого класса.</w:t>
      </w:r>
    </w:p>
    <w:p w:rsidR="00434F26" w:rsidRDefault="00A707DE">
      <w:pPr>
        <w:pStyle w:val="a3"/>
        <w:spacing w:before="8" w:line="237" w:lineRule="auto"/>
        <w:ind w:right="562"/>
      </w:pPr>
      <w:r>
        <w:t>В процессе логопедических занятий осуществляется закрепление практических речевых умений и навыков учащихся. В связи с этим темы и содержание логопедических занятий носят опережающий характер и подготавливают детей к усвоению программ.</w:t>
      </w:r>
    </w:p>
    <w:p w:rsidR="00434F26" w:rsidRDefault="00A707DE">
      <w:pPr>
        <w:pStyle w:val="a3"/>
        <w:spacing w:before="71"/>
        <w:ind w:right="550"/>
      </w:pPr>
      <w:r>
        <w:t>Программа по логопедической ритмике включает музыкально-ритмические движения, упражнения, способствующие развитию движений, связанных с речью и музыкой, музыкально- игровой материал, упражнения на развитие дыхания, голоса и артикуляции. Программа решает задачи по формированию правильного произношения, развитию навыка правильного речевого дыхания, общей и мелкой моторики.</w:t>
      </w:r>
    </w:p>
    <w:p w:rsidR="00434F26" w:rsidRDefault="00A707DE">
      <w:pPr>
        <w:pStyle w:val="a3"/>
        <w:spacing w:before="3"/>
        <w:ind w:right="559"/>
      </w:pPr>
      <w:r>
        <w:t>В процессе урока по логопедической ритмике предполагается корригировать нарушения речи и психомоторное развитие детей, осуществлять развитие движений в сочетании со словом и музыкой, формировать темп, ритм, мелодическую выразительность речи, совершенствовать фонематические процессы, слуховое восприятие, внимание, память, зрительно-пространственную организацию движений, пространственное восприятие и пространственные представления.</w:t>
      </w:r>
    </w:p>
    <w:p w:rsidR="00434F26" w:rsidRDefault="00A707DE">
      <w:pPr>
        <w:pStyle w:val="2"/>
        <w:spacing w:before="8" w:line="272" w:lineRule="exact"/>
        <w:jc w:val="both"/>
      </w:pPr>
      <w:r>
        <w:t>Музыкально-ритмические</w:t>
      </w:r>
      <w:r>
        <w:rPr>
          <w:spacing w:val="-8"/>
        </w:rPr>
        <w:t xml:space="preserve"> </w:t>
      </w:r>
      <w:r>
        <w:rPr>
          <w:spacing w:val="-2"/>
        </w:rPr>
        <w:t>движения</w:t>
      </w:r>
    </w:p>
    <w:p w:rsidR="00434F26" w:rsidRDefault="00A707DE">
      <w:pPr>
        <w:pStyle w:val="a3"/>
        <w:ind w:right="567"/>
      </w:pPr>
      <w:r>
        <w:t>К ним относятся упражнения и игры, развивающие у школьников чувство ритма, координацию движений в соответствии с музыкой и речью. Умение передавать темп музыки движениями, хлопками, музыкальным сопровождением; двигаться в соответствии с характером музыки, динамикой; точно начинать движение вместе с музыкой и заканчивать его вместе с окончанием музыки; исполнять по слуху несложные ритмические рисунки.</w:t>
      </w:r>
    </w:p>
    <w:p w:rsidR="00434F26" w:rsidRDefault="00A707DE">
      <w:pPr>
        <w:pStyle w:val="a3"/>
        <w:ind w:right="567"/>
      </w:pPr>
      <w:r>
        <w:t>Это движения</w:t>
      </w:r>
      <w:r>
        <w:rPr>
          <w:spacing w:val="-2"/>
        </w:rPr>
        <w:t xml:space="preserve"> </w:t>
      </w:r>
      <w:r>
        <w:t>с хлопками, действия</w:t>
      </w:r>
      <w:r>
        <w:rPr>
          <w:spacing w:val="-2"/>
        </w:rPr>
        <w:t xml:space="preserve"> </w:t>
      </w:r>
      <w:r>
        <w:t>с предметами (мячи, флажки). Остановки по зрительному</w:t>
      </w:r>
      <w:r>
        <w:rPr>
          <w:spacing w:val="-2"/>
        </w:rPr>
        <w:t xml:space="preserve"> </w:t>
      </w:r>
      <w:r>
        <w:t>или слуховому сигналу, воспроизведение последовательных движений развивают зрительное и слуховое внимание.</w:t>
      </w:r>
    </w:p>
    <w:p w:rsidR="00434F26" w:rsidRDefault="00A707DE">
      <w:pPr>
        <w:pStyle w:val="a3"/>
        <w:ind w:right="557"/>
      </w:pPr>
      <w:r>
        <w:rPr>
          <w:b/>
        </w:rPr>
        <w:t>Упражнения на ориентировку</w:t>
      </w:r>
      <w:r>
        <w:rPr>
          <w:b/>
          <w:spacing w:val="-3"/>
        </w:rPr>
        <w:t xml:space="preserve"> </w:t>
      </w:r>
      <w:r>
        <w:rPr>
          <w:b/>
        </w:rPr>
        <w:t>в</w:t>
      </w:r>
      <w:r>
        <w:rPr>
          <w:b/>
          <w:spacing w:val="-3"/>
        </w:rPr>
        <w:t xml:space="preserve"> </w:t>
      </w:r>
      <w:r>
        <w:rPr>
          <w:b/>
        </w:rPr>
        <w:t xml:space="preserve">пространстве </w:t>
      </w:r>
      <w:r>
        <w:t>являются составным элементом каждого занятия, его организующим началом. Упражнения данного раздела направлены на то, чтобы научить детей организованности во время проведения занятий, например: строиться в шеренгу, колону, цепочку, быстро находить свое место в строю, сразу проверять интервалы, сохранять правильную дистанцию, ходить по кругу с движениями в заданном направлении, разными видами шага.</w:t>
      </w:r>
    </w:p>
    <w:p w:rsidR="00434F26" w:rsidRDefault="00A707DE">
      <w:pPr>
        <w:pStyle w:val="a3"/>
        <w:ind w:right="552"/>
      </w:pPr>
      <w:r>
        <w:rPr>
          <w:b/>
        </w:rPr>
        <w:t xml:space="preserve">Ритмико-гимнастические упражнения </w:t>
      </w:r>
      <w:r>
        <w:t>способствуют развитию мышц шеи, плечевого пояса, корпуса, ног, согласованию движений рук с движениями ног, туловища, головы, выработке координации движений и необходимых музыкально – ритмических навыков.</w:t>
      </w:r>
    </w:p>
    <w:p w:rsidR="00434F26" w:rsidRDefault="00A707DE">
      <w:pPr>
        <w:pStyle w:val="a3"/>
        <w:ind w:right="557"/>
      </w:pPr>
      <w:r>
        <w:rPr>
          <w:b/>
        </w:rPr>
        <w:t xml:space="preserve">Формирование правильного звукопроизношения </w:t>
      </w:r>
      <w:r>
        <w:t>при подборе стихотворений учитываются: возраст, речевые и двигательные возможности учеников. Совместные</w:t>
      </w:r>
      <w:r>
        <w:rPr>
          <w:spacing w:val="40"/>
        </w:rPr>
        <w:t xml:space="preserve"> </w:t>
      </w:r>
      <w:r>
        <w:t>действия со сверстниками снимают неуверенность, зажатость у ребенка, которые часто связаны с речевым дефектом или личностными комплексами.</w:t>
      </w:r>
    </w:p>
    <w:p w:rsidR="00434F26" w:rsidRDefault="00A707DE">
      <w:pPr>
        <w:pStyle w:val="a3"/>
        <w:spacing w:before="3" w:line="242" w:lineRule="auto"/>
        <w:ind w:right="573"/>
      </w:pPr>
      <w:r>
        <w:rPr>
          <w:b/>
        </w:rPr>
        <w:t xml:space="preserve">Игры под музыку </w:t>
      </w:r>
      <w:r>
        <w:t>направлены на то, чтобы научить детей изменять движения одновременно со сменой музыки, в соответствии с музыкально – ритмическим образом.</w:t>
      </w:r>
    </w:p>
    <w:p w:rsidR="00434F26" w:rsidRDefault="00A707DE">
      <w:pPr>
        <w:pStyle w:val="2"/>
        <w:spacing w:line="265" w:lineRule="exact"/>
        <w:jc w:val="both"/>
        <w:rPr>
          <w:b w:val="0"/>
        </w:rPr>
      </w:pPr>
      <w:r>
        <w:t>Упражнения,</w:t>
      </w:r>
      <w:r>
        <w:rPr>
          <w:spacing w:val="12"/>
        </w:rPr>
        <w:t xml:space="preserve"> </w:t>
      </w:r>
      <w:r>
        <w:t>способствующие</w:t>
      </w:r>
      <w:r>
        <w:rPr>
          <w:spacing w:val="11"/>
        </w:rPr>
        <w:t xml:space="preserve"> </w:t>
      </w:r>
      <w:r>
        <w:t>развитию</w:t>
      </w:r>
      <w:r>
        <w:rPr>
          <w:spacing w:val="11"/>
        </w:rPr>
        <w:t xml:space="preserve"> </w:t>
      </w:r>
      <w:r>
        <w:t>движений,</w:t>
      </w:r>
      <w:r>
        <w:rPr>
          <w:spacing w:val="15"/>
        </w:rPr>
        <w:t xml:space="preserve"> </w:t>
      </w:r>
      <w:r>
        <w:t>связанных</w:t>
      </w:r>
      <w:r>
        <w:rPr>
          <w:spacing w:val="7"/>
        </w:rPr>
        <w:t xml:space="preserve"> </w:t>
      </w:r>
      <w:r>
        <w:t>с</w:t>
      </w:r>
      <w:r>
        <w:rPr>
          <w:spacing w:val="11"/>
        </w:rPr>
        <w:t xml:space="preserve"> </w:t>
      </w:r>
      <w:r>
        <w:t>речью</w:t>
      </w:r>
      <w:r>
        <w:rPr>
          <w:spacing w:val="12"/>
        </w:rPr>
        <w:t xml:space="preserve"> </w:t>
      </w:r>
      <w:r>
        <w:t>и</w:t>
      </w:r>
      <w:r>
        <w:rPr>
          <w:spacing w:val="60"/>
        </w:rPr>
        <w:t xml:space="preserve"> </w:t>
      </w:r>
      <w:r>
        <w:t>музыкой</w:t>
      </w:r>
      <w:r>
        <w:rPr>
          <w:spacing w:val="37"/>
        </w:rPr>
        <w:t xml:space="preserve"> </w:t>
      </w:r>
      <w:r>
        <w:rPr>
          <w:b w:val="0"/>
          <w:spacing w:val="-2"/>
        </w:rPr>
        <w:t>«Поезд»,</w:t>
      </w:r>
    </w:p>
    <w:p w:rsidR="00434F26" w:rsidRDefault="00A707DE">
      <w:pPr>
        <w:pStyle w:val="a3"/>
        <w:spacing w:line="275" w:lineRule="exact"/>
      </w:pPr>
      <w:r>
        <w:t>«Маляр»,</w:t>
      </w:r>
      <w:r>
        <w:rPr>
          <w:spacing w:val="25"/>
        </w:rPr>
        <w:t xml:space="preserve"> </w:t>
      </w:r>
      <w:r>
        <w:t>«Снежинки»,</w:t>
      </w:r>
      <w:r>
        <w:rPr>
          <w:spacing w:val="29"/>
        </w:rPr>
        <w:t xml:space="preserve"> </w:t>
      </w:r>
      <w:r>
        <w:t>«Васька-кот»,</w:t>
      </w:r>
      <w:r>
        <w:rPr>
          <w:spacing w:val="23"/>
        </w:rPr>
        <w:t xml:space="preserve"> </w:t>
      </w:r>
      <w:r>
        <w:t>«Кто</w:t>
      </w:r>
      <w:r>
        <w:rPr>
          <w:spacing w:val="34"/>
        </w:rPr>
        <w:t xml:space="preserve"> </w:t>
      </w:r>
      <w:r>
        <w:t>у</w:t>
      </w:r>
      <w:r>
        <w:rPr>
          <w:spacing w:val="3"/>
        </w:rPr>
        <w:t xml:space="preserve"> </w:t>
      </w:r>
      <w:r>
        <w:t>нас</w:t>
      </w:r>
      <w:r>
        <w:rPr>
          <w:spacing w:val="19"/>
        </w:rPr>
        <w:t xml:space="preserve"> </w:t>
      </w:r>
      <w:r>
        <w:t>хороший»,</w:t>
      </w:r>
      <w:r>
        <w:rPr>
          <w:spacing w:val="25"/>
        </w:rPr>
        <w:t xml:space="preserve"> </w:t>
      </w:r>
      <w:r>
        <w:rPr>
          <w:spacing w:val="-2"/>
        </w:rPr>
        <w:t>«Каравай»,</w:t>
      </w:r>
    </w:p>
    <w:p w:rsidR="00434F26" w:rsidRDefault="00A707DE">
      <w:pPr>
        <w:pStyle w:val="a3"/>
        <w:spacing w:before="2" w:line="242" w:lineRule="auto"/>
        <w:ind w:right="578"/>
      </w:pPr>
      <w:r>
        <w:t>«Если</w:t>
      </w:r>
      <w:r>
        <w:rPr>
          <w:spacing w:val="-2"/>
        </w:rPr>
        <w:t xml:space="preserve"> </w:t>
      </w:r>
      <w:r>
        <w:t>нравится</w:t>
      </w:r>
      <w:r>
        <w:rPr>
          <w:spacing w:val="-4"/>
        </w:rPr>
        <w:t xml:space="preserve"> </w:t>
      </w:r>
      <w:r>
        <w:t>тебе…»,</w:t>
      </w:r>
      <w:r>
        <w:rPr>
          <w:spacing w:val="-1"/>
        </w:rPr>
        <w:t xml:space="preserve"> </w:t>
      </w:r>
      <w:r>
        <w:t>«Елочка»,</w:t>
      </w:r>
      <w:r>
        <w:rPr>
          <w:spacing w:val="-1"/>
        </w:rPr>
        <w:t xml:space="preserve"> </w:t>
      </w:r>
      <w:r>
        <w:t>«Во поле берёза</w:t>
      </w:r>
      <w:r>
        <w:rPr>
          <w:spacing w:val="-4"/>
        </w:rPr>
        <w:t xml:space="preserve"> </w:t>
      </w:r>
      <w:r>
        <w:t>стояла»,</w:t>
      </w:r>
      <w:r>
        <w:rPr>
          <w:spacing w:val="-1"/>
        </w:rPr>
        <w:t xml:space="preserve"> </w:t>
      </w:r>
      <w:r>
        <w:t>«Как у</w:t>
      </w:r>
      <w:r>
        <w:rPr>
          <w:spacing w:val="-7"/>
        </w:rPr>
        <w:t xml:space="preserve"> </w:t>
      </w:r>
      <w:r>
        <w:t>наших</w:t>
      </w:r>
      <w:r>
        <w:rPr>
          <w:spacing w:val="-3"/>
        </w:rPr>
        <w:t xml:space="preserve"> </w:t>
      </w:r>
      <w:r>
        <w:t>у</w:t>
      </w:r>
      <w:r>
        <w:rPr>
          <w:spacing w:val="-7"/>
        </w:rPr>
        <w:t xml:space="preserve"> </w:t>
      </w:r>
      <w:r>
        <w:t>ворот»,</w:t>
      </w:r>
      <w:r>
        <w:rPr>
          <w:spacing w:val="-1"/>
        </w:rPr>
        <w:t xml:space="preserve"> </w:t>
      </w:r>
      <w:r>
        <w:t>«Мои умелые руки», «Ёжик», «Пильщики».</w:t>
      </w:r>
    </w:p>
    <w:p w:rsidR="00434F26" w:rsidRDefault="00A707DE">
      <w:pPr>
        <w:pStyle w:val="a3"/>
        <w:ind w:right="562"/>
      </w:pPr>
      <w:r>
        <w:rPr>
          <w:b/>
        </w:rPr>
        <w:t xml:space="preserve">Творческие задания </w:t>
      </w:r>
      <w:r>
        <w:t>позволяют каждому ребенку реализовать свои индивидуальные двигательные, ритмические, театральные и другие способности, делают занятия эмоционально богаче, способствуют у детей выработке уверенности в себе и повышению самооценки.</w:t>
      </w:r>
    </w:p>
    <w:p w:rsidR="00434F26" w:rsidRDefault="00A707DE">
      <w:pPr>
        <w:pStyle w:val="a3"/>
        <w:spacing w:line="237" w:lineRule="auto"/>
        <w:ind w:right="559"/>
      </w:pPr>
      <w:r>
        <w:rPr>
          <w:b/>
        </w:rPr>
        <w:t xml:space="preserve">Музыкально-игровой материал </w:t>
      </w:r>
      <w:r>
        <w:t>Развитие внимания, сообразительности, мышления речи, воображения.</w:t>
      </w:r>
      <w:r>
        <w:rPr>
          <w:spacing w:val="11"/>
        </w:rPr>
        <w:t xml:space="preserve"> </w:t>
      </w:r>
      <w:r>
        <w:t>Воспитание</w:t>
      </w:r>
      <w:r>
        <w:rPr>
          <w:spacing w:val="10"/>
        </w:rPr>
        <w:t xml:space="preserve"> </w:t>
      </w:r>
      <w:r>
        <w:t>чувства</w:t>
      </w:r>
      <w:r>
        <w:rPr>
          <w:spacing w:val="11"/>
        </w:rPr>
        <w:t xml:space="preserve"> </w:t>
      </w:r>
      <w:r>
        <w:t>коллективизма,</w:t>
      </w:r>
      <w:r>
        <w:rPr>
          <w:spacing w:val="13"/>
        </w:rPr>
        <w:t xml:space="preserve"> </w:t>
      </w:r>
      <w:r>
        <w:t>развитие</w:t>
      </w:r>
      <w:r>
        <w:rPr>
          <w:spacing w:val="11"/>
        </w:rPr>
        <w:t xml:space="preserve"> </w:t>
      </w:r>
      <w:r>
        <w:t>и</w:t>
      </w:r>
      <w:r>
        <w:rPr>
          <w:spacing w:val="8"/>
        </w:rPr>
        <w:t xml:space="preserve"> </w:t>
      </w:r>
      <w:r>
        <w:t>формирование</w:t>
      </w:r>
      <w:r>
        <w:rPr>
          <w:spacing w:val="6"/>
        </w:rPr>
        <w:t xml:space="preserve"> </w:t>
      </w:r>
      <w:r>
        <w:t>основных</w:t>
      </w:r>
      <w:r>
        <w:rPr>
          <w:spacing w:val="7"/>
        </w:rPr>
        <w:t xml:space="preserve"> </w:t>
      </w:r>
      <w:r>
        <w:rPr>
          <w:spacing w:val="-2"/>
        </w:rPr>
        <w:t>движений.</w:t>
      </w:r>
    </w:p>
    <w:p w:rsidR="00434F26" w:rsidRDefault="00A707DE">
      <w:pPr>
        <w:pStyle w:val="a3"/>
        <w:spacing w:before="4" w:line="275" w:lineRule="exact"/>
      </w:pPr>
      <w:r>
        <w:t>«Птичка»</w:t>
      </w:r>
      <w:r>
        <w:rPr>
          <w:spacing w:val="29"/>
        </w:rPr>
        <w:t xml:space="preserve"> </w:t>
      </w:r>
      <w:r>
        <w:t>-</w:t>
      </w:r>
      <w:r>
        <w:rPr>
          <w:spacing w:val="36"/>
        </w:rPr>
        <w:t xml:space="preserve"> </w:t>
      </w:r>
      <w:r>
        <w:t>песенка</w:t>
      </w:r>
      <w:r>
        <w:rPr>
          <w:spacing w:val="29"/>
        </w:rPr>
        <w:t xml:space="preserve"> </w:t>
      </w:r>
      <w:r>
        <w:t>о</w:t>
      </w:r>
      <w:r>
        <w:rPr>
          <w:spacing w:val="39"/>
        </w:rPr>
        <w:t xml:space="preserve"> </w:t>
      </w:r>
      <w:r>
        <w:t>ребячьей</w:t>
      </w:r>
      <w:r>
        <w:rPr>
          <w:spacing w:val="36"/>
        </w:rPr>
        <w:t xml:space="preserve"> </w:t>
      </w:r>
      <w:r>
        <w:t>дружбе</w:t>
      </w:r>
      <w:r>
        <w:rPr>
          <w:spacing w:val="33"/>
        </w:rPr>
        <w:t xml:space="preserve"> </w:t>
      </w:r>
      <w:r>
        <w:t>муз.</w:t>
      </w:r>
      <w:r>
        <w:rPr>
          <w:spacing w:val="37"/>
        </w:rPr>
        <w:t xml:space="preserve"> </w:t>
      </w:r>
      <w:r>
        <w:t>А.</w:t>
      </w:r>
      <w:r>
        <w:rPr>
          <w:spacing w:val="36"/>
        </w:rPr>
        <w:t xml:space="preserve"> </w:t>
      </w:r>
      <w:r>
        <w:t>Жарковского,</w:t>
      </w:r>
      <w:r>
        <w:rPr>
          <w:spacing w:val="36"/>
        </w:rPr>
        <w:t xml:space="preserve"> </w:t>
      </w:r>
      <w:r>
        <w:t>«Попрыгаем»</w:t>
      </w:r>
      <w:r>
        <w:rPr>
          <w:spacing w:val="25"/>
        </w:rPr>
        <w:t xml:space="preserve"> </w:t>
      </w:r>
      <w:r>
        <w:t>муз.</w:t>
      </w:r>
      <w:r>
        <w:rPr>
          <w:spacing w:val="37"/>
        </w:rPr>
        <w:t xml:space="preserve"> </w:t>
      </w:r>
      <w:r>
        <w:rPr>
          <w:spacing w:val="-2"/>
        </w:rPr>
        <w:t>Агафонникова,</w:t>
      </w:r>
    </w:p>
    <w:p w:rsidR="00434F26" w:rsidRDefault="00A707DE">
      <w:pPr>
        <w:pStyle w:val="a3"/>
        <w:ind w:right="559"/>
      </w:pPr>
      <w:r>
        <w:t>«Зайцы и лиса» муз М.Косевой, «Заинька и волк», «Расскажи стихи руками». Театрализованные представления под музыку. Музыкальные игры укрепляют двигательный аппарат, мускулатуру, а также развивают переключаемость и координацию движений, ловкость, быстроту реакции, ориентировку в пространстве.</w:t>
      </w:r>
    </w:p>
    <w:p w:rsidR="00434F26" w:rsidRDefault="00A707DE">
      <w:pPr>
        <w:pStyle w:val="2"/>
        <w:spacing w:before="8"/>
        <w:jc w:val="both"/>
      </w:pPr>
      <w:r>
        <w:t>Упражнения</w:t>
      </w:r>
      <w:r>
        <w:rPr>
          <w:spacing w:val="-8"/>
        </w:rPr>
        <w:t xml:space="preserve"> </w:t>
      </w:r>
      <w:r>
        <w:t>на</w:t>
      </w:r>
      <w:r>
        <w:rPr>
          <w:spacing w:val="-12"/>
        </w:rPr>
        <w:t xml:space="preserve"> </w:t>
      </w:r>
      <w:r>
        <w:t>развитие</w:t>
      </w:r>
      <w:r>
        <w:rPr>
          <w:spacing w:val="-12"/>
        </w:rPr>
        <w:t xml:space="preserve"> </w:t>
      </w:r>
      <w:r>
        <w:t>дыхания, голоса</w:t>
      </w:r>
      <w:r>
        <w:rPr>
          <w:spacing w:val="-6"/>
        </w:rPr>
        <w:t xml:space="preserve"> </w:t>
      </w:r>
      <w:r>
        <w:t>и</w:t>
      </w:r>
      <w:r>
        <w:rPr>
          <w:spacing w:val="-10"/>
        </w:rPr>
        <w:t xml:space="preserve"> </w:t>
      </w:r>
      <w:r>
        <w:rPr>
          <w:spacing w:val="-2"/>
        </w:rPr>
        <w:t>артикуляции</w:t>
      </w:r>
    </w:p>
    <w:p w:rsidR="00434F26" w:rsidRDefault="00434F26">
      <w:pPr>
        <w:pStyle w:val="2"/>
        <w:jc w:val="both"/>
        <w:sectPr w:rsidR="00434F26">
          <w:pgSz w:w="11900" w:h="16840"/>
          <w:pgMar w:top="960" w:right="141" w:bottom="280" w:left="566" w:header="720" w:footer="720" w:gutter="0"/>
          <w:cols w:space="720"/>
        </w:sectPr>
      </w:pPr>
    </w:p>
    <w:p w:rsidR="00434F26" w:rsidRDefault="00A707DE">
      <w:pPr>
        <w:pStyle w:val="a3"/>
        <w:spacing w:before="74"/>
        <w:ind w:right="560"/>
      </w:pPr>
      <w:r>
        <w:lastRenderedPageBreak/>
        <w:t>Упражнения на развитие дыхания служат для формирования диафрагмального дыхания, воспитания плавного, длительного, сильного выдоха и проводится в сочетании с движениями рук, туловища, головы. Упражнения на развитие голоса служат для выработки силы, высоты, длительности звучания и выразительности голоса. Используются игры на развитие подвижности артикуляционного аппарата. Упражнения подбираются в</w:t>
      </w:r>
      <w:r>
        <w:rPr>
          <w:spacing w:val="40"/>
        </w:rPr>
        <w:t xml:space="preserve"> </w:t>
      </w:r>
      <w:r>
        <w:t xml:space="preserve">соответствии с занятиями по коррекции </w:t>
      </w:r>
      <w:r>
        <w:rPr>
          <w:spacing w:val="-4"/>
        </w:rPr>
        <w:t>речи.</w:t>
      </w:r>
    </w:p>
    <w:p w:rsidR="00434F26" w:rsidRDefault="00A707DE">
      <w:pPr>
        <w:pStyle w:val="2"/>
        <w:spacing w:before="11" w:line="272" w:lineRule="exact"/>
        <w:jc w:val="both"/>
      </w:pPr>
      <w:r>
        <w:t>Музыкальные</w:t>
      </w:r>
      <w:r>
        <w:rPr>
          <w:spacing w:val="-9"/>
        </w:rPr>
        <w:t xml:space="preserve"> </w:t>
      </w:r>
      <w:r>
        <w:rPr>
          <w:spacing w:val="-2"/>
        </w:rPr>
        <w:t>инструменты</w:t>
      </w:r>
    </w:p>
    <w:p w:rsidR="00434F26" w:rsidRDefault="00A707DE">
      <w:pPr>
        <w:pStyle w:val="a3"/>
        <w:ind w:right="563"/>
      </w:pPr>
      <w:r>
        <w:t>Воспроизведение ритмического рисунка на инструментах (бубен, ложки,</w:t>
      </w:r>
      <w:r>
        <w:rPr>
          <w:spacing w:val="40"/>
        </w:rPr>
        <w:t xml:space="preserve"> </w:t>
      </w:r>
      <w:r>
        <w:t>погремушки, барабан, трещотки). Воспроизведение несложного музыкального рисунка с использованием инструментов (бубен, шум. игрушки, треугольники, трещотки, ложки). Оркестр. Правильная передача ритмического рисунка на муз. инструментах.</w:t>
      </w:r>
    </w:p>
    <w:p w:rsidR="00434F26" w:rsidRDefault="00A707DE">
      <w:pPr>
        <w:pStyle w:val="2"/>
        <w:spacing w:before="6" w:line="275" w:lineRule="exact"/>
        <w:jc w:val="both"/>
      </w:pPr>
      <w:r>
        <w:t>Танцевальные</w:t>
      </w:r>
      <w:r>
        <w:rPr>
          <w:spacing w:val="-5"/>
        </w:rPr>
        <w:t xml:space="preserve"> </w:t>
      </w:r>
      <w:r>
        <w:rPr>
          <w:spacing w:val="-2"/>
        </w:rPr>
        <w:t>движения</w:t>
      </w:r>
    </w:p>
    <w:p w:rsidR="00434F26" w:rsidRDefault="00A707DE">
      <w:pPr>
        <w:pStyle w:val="a3"/>
        <w:spacing w:line="242" w:lineRule="auto"/>
        <w:ind w:right="560"/>
      </w:pPr>
      <w:r>
        <w:t>Бег на полупальцах, притопы одной ногой и поочерёдно, шаг галопа. Кружение через правое плечо, кружение парами, пляски по показу с речевым сопровождением.</w:t>
      </w:r>
    </w:p>
    <w:p w:rsidR="00434F26" w:rsidRDefault="00A707DE">
      <w:pPr>
        <w:pStyle w:val="2"/>
        <w:spacing w:line="272" w:lineRule="exact"/>
        <w:jc w:val="both"/>
      </w:pPr>
      <w:r>
        <w:t>Фонопедические</w:t>
      </w:r>
      <w:r>
        <w:rPr>
          <w:spacing w:val="-17"/>
        </w:rPr>
        <w:t xml:space="preserve"> </w:t>
      </w:r>
      <w:r>
        <w:t>и</w:t>
      </w:r>
      <w:r>
        <w:rPr>
          <w:spacing w:val="-8"/>
        </w:rPr>
        <w:t xml:space="preserve"> </w:t>
      </w:r>
      <w:r>
        <w:t>оздоровительные</w:t>
      </w:r>
      <w:r>
        <w:rPr>
          <w:spacing w:val="-7"/>
        </w:rPr>
        <w:t xml:space="preserve"> </w:t>
      </w:r>
      <w:r>
        <w:t>упражнения</w:t>
      </w:r>
      <w:r>
        <w:rPr>
          <w:spacing w:val="-6"/>
        </w:rPr>
        <w:t xml:space="preserve"> </w:t>
      </w:r>
      <w:r>
        <w:t>для</w:t>
      </w:r>
      <w:r>
        <w:rPr>
          <w:spacing w:val="-8"/>
        </w:rPr>
        <w:t xml:space="preserve"> </w:t>
      </w:r>
      <w:r>
        <w:rPr>
          <w:spacing w:val="-2"/>
        </w:rPr>
        <w:t>горла:</w:t>
      </w:r>
    </w:p>
    <w:p w:rsidR="00434F26" w:rsidRDefault="00A707DE">
      <w:pPr>
        <w:pStyle w:val="a3"/>
        <w:spacing w:line="237" w:lineRule="auto"/>
        <w:ind w:right="4326"/>
        <w:jc w:val="left"/>
      </w:pPr>
      <w:r>
        <w:t>Упражнения</w:t>
      </w:r>
      <w:r>
        <w:rPr>
          <w:spacing w:val="-15"/>
        </w:rPr>
        <w:t xml:space="preserve"> </w:t>
      </w:r>
      <w:r>
        <w:t>на</w:t>
      </w:r>
      <w:r>
        <w:rPr>
          <w:spacing w:val="-15"/>
        </w:rPr>
        <w:t xml:space="preserve"> </w:t>
      </w:r>
      <w:r>
        <w:t>развитие</w:t>
      </w:r>
      <w:r>
        <w:rPr>
          <w:spacing w:val="-15"/>
        </w:rPr>
        <w:t xml:space="preserve"> </w:t>
      </w:r>
      <w:r>
        <w:t>внимания</w:t>
      </w:r>
      <w:r>
        <w:rPr>
          <w:spacing w:val="-15"/>
        </w:rPr>
        <w:t xml:space="preserve"> </w:t>
      </w:r>
      <w:r>
        <w:t>и</w:t>
      </w:r>
      <w:r>
        <w:rPr>
          <w:spacing w:val="-15"/>
        </w:rPr>
        <w:t xml:space="preserve"> </w:t>
      </w:r>
      <w:r>
        <w:t>памяти.</w:t>
      </w:r>
      <w:r>
        <w:rPr>
          <w:spacing w:val="-15"/>
        </w:rPr>
        <w:t xml:space="preserve"> </w:t>
      </w:r>
      <w:r>
        <w:t>Чистоговорки. Речевые игры. Ритмические игры.</w:t>
      </w:r>
    </w:p>
    <w:p w:rsidR="00434F26" w:rsidRDefault="00A707DE">
      <w:pPr>
        <w:pStyle w:val="a3"/>
        <w:spacing w:before="2" w:line="247" w:lineRule="auto"/>
        <w:ind w:right="4326"/>
        <w:jc w:val="left"/>
      </w:pPr>
      <w:r>
        <w:t>Пальчиковые</w:t>
      </w:r>
      <w:r>
        <w:rPr>
          <w:spacing w:val="-15"/>
        </w:rPr>
        <w:t xml:space="preserve"> </w:t>
      </w:r>
      <w:r>
        <w:t>игры</w:t>
      </w:r>
      <w:r>
        <w:rPr>
          <w:spacing w:val="-15"/>
        </w:rPr>
        <w:t xml:space="preserve"> </w:t>
      </w:r>
      <w:r>
        <w:t>и</w:t>
      </w:r>
      <w:r>
        <w:rPr>
          <w:spacing w:val="-15"/>
        </w:rPr>
        <w:t xml:space="preserve"> </w:t>
      </w:r>
      <w:r>
        <w:t>сказки.</w:t>
      </w:r>
      <w:r>
        <w:rPr>
          <w:spacing w:val="-15"/>
        </w:rPr>
        <w:t xml:space="preserve"> </w:t>
      </w:r>
      <w:r>
        <w:t>Театральные</w:t>
      </w:r>
      <w:r>
        <w:rPr>
          <w:spacing w:val="-15"/>
        </w:rPr>
        <w:t xml:space="preserve"> </w:t>
      </w:r>
      <w:r>
        <w:t>этюды. Коммуникативные</w:t>
      </w:r>
      <w:r>
        <w:rPr>
          <w:spacing w:val="-1"/>
        </w:rPr>
        <w:t xml:space="preserve"> </w:t>
      </w:r>
      <w:r>
        <w:t>игры</w:t>
      </w:r>
    </w:p>
    <w:p w:rsidR="00434F26" w:rsidRDefault="00A707DE">
      <w:pPr>
        <w:pStyle w:val="a3"/>
        <w:spacing w:line="263" w:lineRule="exact"/>
        <w:jc w:val="left"/>
      </w:pPr>
      <w:r>
        <w:t>Подвижные</w:t>
      </w:r>
      <w:r>
        <w:rPr>
          <w:spacing w:val="-15"/>
        </w:rPr>
        <w:t xml:space="preserve"> </w:t>
      </w:r>
      <w:r>
        <w:t>игры,</w:t>
      </w:r>
      <w:r>
        <w:rPr>
          <w:spacing w:val="-8"/>
        </w:rPr>
        <w:t xml:space="preserve"> </w:t>
      </w:r>
      <w:r>
        <w:t>хороводы,</w:t>
      </w:r>
      <w:r>
        <w:rPr>
          <w:spacing w:val="2"/>
        </w:rPr>
        <w:t xml:space="preserve"> </w:t>
      </w:r>
      <w:r>
        <w:rPr>
          <w:spacing w:val="-2"/>
        </w:rPr>
        <w:t>физминутки.</w:t>
      </w:r>
    </w:p>
    <w:p w:rsidR="00434F26" w:rsidRDefault="00A707DE">
      <w:pPr>
        <w:pStyle w:val="a3"/>
        <w:spacing w:line="275" w:lineRule="exact"/>
        <w:jc w:val="left"/>
      </w:pPr>
      <w:r>
        <w:t>Особенности</w:t>
      </w:r>
      <w:r>
        <w:rPr>
          <w:spacing w:val="-17"/>
        </w:rPr>
        <w:t xml:space="preserve"> </w:t>
      </w:r>
      <w:r>
        <w:t>организации</w:t>
      </w:r>
      <w:r>
        <w:rPr>
          <w:spacing w:val="-14"/>
        </w:rPr>
        <w:t xml:space="preserve"> </w:t>
      </w:r>
      <w:r>
        <w:t>речедвигательной</w:t>
      </w:r>
      <w:r>
        <w:rPr>
          <w:spacing w:val="-10"/>
        </w:rPr>
        <w:t xml:space="preserve"> </w:t>
      </w:r>
      <w:r>
        <w:t>деятельности</w:t>
      </w:r>
      <w:r>
        <w:rPr>
          <w:spacing w:val="-10"/>
        </w:rPr>
        <w:t xml:space="preserve"> </w:t>
      </w:r>
      <w:r>
        <w:t>по</w:t>
      </w:r>
      <w:r>
        <w:rPr>
          <w:spacing w:val="-13"/>
        </w:rPr>
        <w:t xml:space="preserve"> </w:t>
      </w:r>
      <w:r>
        <w:rPr>
          <w:spacing w:val="-2"/>
        </w:rPr>
        <w:t>направлениям:</w:t>
      </w:r>
    </w:p>
    <w:p w:rsidR="00434F26" w:rsidRDefault="00A707DE">
      <w:pPr>
        <w:pStyle w:val="2"/>
        <w:spacing w:before="7" w:line="272" w:lineRule="exact"/>
      </w:pPr>
      <w:r>
        <w:t>Развитие</w:t>
      </w:r>
      <w:r>
        <w:rPr>
          <w:spacing w:val="-15"/>
        </w:rPr>
        <w:t xml:space="preserve"> </w:t>
      </w:r>
      <w:r>
        <w:t>сенсомоторного</w:t>
      </w:r>
      <w:r>
        <w:rPr>
          <w:spacing w:val="-11"/>
        </w:rPr>
        <w:t xml:space="preserve"> </w:t>
      </w:r>
      <w:r>
        <w:t>уровня</w:t>
      </w:r>
      <w:r>
        <w:rPr>
          <w:spacing w:val="-12"/>
        </w:rPr>
        <w:t xml:space="preserve"> </w:t>
      </w:r>
      <w:r>
        <w:t>организации</w:t>
      </w:r>
      <w:r>
        <w:rPr>
          <w:spacing w:val="-7"/>
        </w:rPr>
        <w:t xml:space="preserve"> </w:t>
      </w:r>
      <w:r>
        <w:t>речи</w:t>
      </w:r>
      <w:r>
        <w:rPr>
          <w:spacing w:val="-6"/>
        </w:rPr>
        <w:t xml:space="preserve"> </w:t>
      </w:r>
      <w:r>
        <w:t>и</w:t>
      </w:r>
      <w:r>
        <w:rPr>
          <w:spacing w:val="-12"/>
        </w:rPr>
        <w:t xml:space="preserve"> </w:t>
      </w:r>
      <w:r>
        <w:rPr>
          <w:spacing w:val="-2"/>
        </w:rPr>
        <w:t>движения.</w:t>
      </w:r>
    </w:p>
    <w:p w:rsidR="00434F26" w:rsidRDefault="00A707DE">
      <w:pPr>
        <w:pStyle w:val="a3"/>
        <w:ind w:right="555"/>
      </w:pPr>
      <w:r>
        <w:t>Содержание данного направления работы является оптимизация мышечного тонуса и совершенствование</w:t>
      </w:r>
      <w:r>
        <w:rPr>
          <w:spacing w:val="-3"/>
        </w:rPr>
        <w:t xml:space="preserve"> </w:t>
      </w:r>
      <w:r>
        <w:t>основных</w:t>
      </w:r>
      <w:r>
        <w:rPr>
          <w:spacing w:val="-2"/>
        </w:rPr>
        <w:t xml:space="preserve"> </w:t>
      </w:r>
      <w:r>
        <w:t>психомоторных</w:t>
      </w:r>
      <w:r>
        <w:rPr>
          <w:spacing w:val="-2"/>
        </w:rPr>
        <w:t xml:space="preserve"> </w:t>
      </w:r>
      <w:r>
        <w:t>качеств (статической</w:t>
      </w:r>
      <w:r>
        <w:rPr>
          <w:spacing w:val="-1"/>
        </w:rPr>
        <w:t xml:space="preserve"> </w:t>
      </w:r>
      <w:r>
        <w:t>и динамической координации, двигательной памяти) во всех видах моторной сферы (общей, пальцевой, мимической, артикуляционной). В процессе проведения занятия по логоритмике педагог сначала должен демонстрировать новое</w:t>
      </w:r>
      <w:r>
        <w:rPr>
          <w:spacing w:val="-1"/>
        </w:rPr>
        <w:t xml:space="preserve"> </w:t>
      </w:r>
      <w:r>
        <w:t>движение, давая характеристику</w:t>
      </w:r>
      <w:r>
        <w:rPr>
          <w:spacing w:val="-10"/>
        </w:rPr>
        <w:t xml:space="preserve"> </w:t>
      </w:r>
      <w:r>
        <w:t>каждому</w:t>
      </w:r>
      <w:r>
        <w:rPr>
          <w:spacing w:val="-10"/>
        </w:rPr>
        <w:t xml:space="preserve"> </w:t>
      </w:r>
      <w:r>
        <w:t>из его компонентов,</w:t>
      </w:r>
      <w:r>
        <w:rPr>
          <w:spacing w:val="-3"/>
        </w:rPr>
        <w:t xml:space="preserve"> </w:t>
      </w:r>
      <w:r>
        <w:t>объясняя ту или иную их последовательность</w:t>
      </w:r>
    </w:p>
    <w:p w:rsidR="00434F26" w:rsidRDefault="00A707DE">
      <w:pPr>
        <w:pStyle w:val="a3"/>
        <w:ind w:right="560"/>
      </w:pPr>
      <w:r>
        <w:rPr>
          <w:b/>
        </w:rPr>
        <w:t xml:space="preserve">Оптимизация мышечного тонуса. </w:t>
      </w:r>
      <w:r>
        <w:t>Умение расслабляться помогает одним детям снять напряжение, другим – сконцентрировать внимание, снять возбуждение. Релаксационные упражнения на занятиях по логоритмике используются во всех структурных компонентах. Формирование правильного дыхания. Работа по формированию правильного дыхания проводится в определенной последовательности:</w:t>
      </w:r>
    </w:p>
    <w:p w:rsidR="00434F26" w:rsidRDefault="00A707DE">
      <w:pPr>
        <w:pStyle w:val="2"/>
        <w:spacing w:before="5" w:line="272" w:lineRule="exact"/>
        <w:jc w:val="both"/>
      </w:pPr>
      <w:r>
        <w:t>Формирование</w:t>
      </w:r>
      <w:r>
        <w:rPr>
          <w:spacing w:val="-17"/>
        </w:rPr>
        <w:t xml:space="preserve"> </w:t>
      </w:r>
      <w:r>
        <w:t>правильного</w:t>
      </w:r>
      <w:r>
        <w:rPr>
          <w:spacing w:val="-15"/>
        </w:rPr>
        <w:t xml:space="preserve"> </w:t>
      </w:r>
      <w:r>
        <w:t>нижнереберного</w:t>
      </w:r>
      <w:r>
        <w:rPr>
          <w:spacing w:val="-11"/>
        </w:rPr>
        <w:t xml:space="preserve"> </w:t>
      </w:r>
      <w:r>
        <w:t>дыхания по</w:t>
      </w:r>
      <w:r>
        <w:rPr>
          <w:spacing w:val="-9"/>
        </w:rPr>
        <w:t xml:space="preserve"> </w:t>
      </w:r>
      <w:r>
        <w:rPr>
          <w:spacing w:val="-2"/>
        </w:rPr>
        <w:t>подражанию.</w:t>
      </w:r>
    </w:p>
    <w:p w:rsidR="00434F26" w:rsidRDefault="00A707DE" w:rsidP="00C3635C">
      <w:pPr>
        <w:pStyle w:val="a4"/>
        <w:numPr>
          <w:ilvl w:val="0"/>
          <w:numId w:val="121"/>
        </w:numPr>
        <w:tabs>
          <w:tab w:val="left" w:pos="1090"/>
        </w:tabs>
        <w:spacing w:line="237" w:lineRule="auto"/>
        <w:ind w:right="580" w:firstLine="0"/>
        <w:rPr>
          <w:sz w:val="24"/>
        </w:rPr>
      </w:pPr>
      <w:r>
        <w:rPr>
          <w:sz w:val="24"/>
        </w:rPr>
        <w:t xml:space="preserve">Дифференциация ротового и носового вдоха и выдоха (тренировка ритма речевого </w:t>
      </w:r>
      <w:r>
        <w:rPr>
          <w:spacing w:val="-2"/>
          <w:sz w:val="24"/>
        </w:rPr>
        <w:t>дыхания).</w:t>
      </w:r>
    </w:p>
    <w:p w:rsidR="00434F26" w:rsidRDefault="00A707DE" w:rsidP="00C3635C">
      <w:pPr>
        <w:pStyle w:val="a4"/>
        <w:numPr>
          <w:ilvl w:val="0"/>
          <w:numId w:val="121"/>
        </w:numPr>
        <w:tabs>
          <w:tab w:val="left" w:pos="1124"/>
        </w:tabs>
        <w:spacing w:before="9" w:line="232" w:lineRule="auto"/>
        <w:ind w:right="571" w:firstLine="0"/>
        <w:rPr>
          <w:sz w:val="24"/>
        </w:rPr>
      </w:pPr>
      <w:r>
        <w:rPr>
          <w:sz w:val="24"/>
        </w:rPr>
        <w:t xml:space="preserve">Развитие таких качеств дыхания, как сила, продолжительность, постепенность и </w:t>
      </w:r>
      <w:r>
        <w:rPr>
          <w:spacing w:val="-2"/>
          <w:sz w:val="24"/>
        </w:rPr>
        <w:t>целенаправленность.</w:t>
      </w:r>
    </w:p>
    <w:p w:rsidR="00434F26" w:rsidRDefault="00A707DE">
      <w:pPr>
        <w:pStyle w:val="2"/>
        <w:spacing w:before="15" w:line="272" w:lineRule="exact"/>
        <w:jc w:val="both"/>
      </w:pPr>
      <w:r>
        <w:t>Работа</w:t>
      </w:r>
      <w:r>
        <w:rPr>
          <w:spacing w:val="-12"/>
        </w:rPr>
        <w:t xml:space="preserve"> </w:t>
      </w:r>
      <w:r>
        <w:t>по</w:t>
      </w:r>
      <w:r>
        <w:rPr>
          <w:spacing w:val="-9"/>
        </w:rPr>
        <w:t xml:space="preserve"> </w:t>
      </w:r>
      <w:r>
        <w:t>развитию</w:t>
      </w:r>
      <w:r>
        <w:rPr>
          <w:spacing w:val="-8"/>
        </w:rPr>
        <w:t xml:space="preserve"> </w:t>
      </w:r>
      <w:r>
        <w:t>общей</w:t>
      </w:r>
      <w:r>
        <w:rPr>
          <w:spacing w:val="-7"/>
        </w:rPr>
        <w:t xml:space="preserve"> </w:t>
      </w:r>
      <w:r>
        <w:rPr>
          <w:spacing w:val="-2"/>
        </w:rPr>
        <w:t>моторики.</w:t>
      </w:r>
    </w:p>
    <w:p w:rsidR="00434F26" w:rsidRDefault="00A707DE">
      <w:pPr>
        <w:pStyle w:val="a3"/>
        <w:ind w:right="548"/>
      </w:pPr>
      <w:r>
        <w:t>Для развития статической координации движений общей моторики следует использовать упражнения и игры на тренировку опороспособности и равновесия с музыкальным и речевым сопровождением. Музыкальный аккомпанемент должен подбираться таким образом, чтобы способствовать активизации внимания и не допускать эмоционального перевозбуждения. В связи</w:t>
      </w:r>
      <w:r>
        <w:rPr>
          <w:spacing w:val="40"/>
        </w:rPr>
        <w:t xml:space="preserve"> </w:t>
      </w:r>
      <w:r>
        <w:t>с этим выполнение детьми упражнений сопровождается мелодичной, ритмичной, негромкой музыкой медленного и среднего темпа (быстрая музыка вводится на занятиях по логоритмике, с коротких речедвигательных элементов с постепенным убыстрением) Двигательные упражнения с речевым сопровождением воспитывают в детях умение вслушиваться в речь и генерировать ответные</w:t>
      </w:r>
      <w:r>
        <w:rPr>
          <w:spacing w:val="32"/>
        </w:rPr>
        <w:t xml:space="preserve"> </w:t>
      </w:r>
      <w:r>
        <w:t>двигательные</w:t>
      </w:r>
      <w:r>
        <w:rPr>
          <w:spacing w:val="80"/>
          <w:w w:val="150"/>
        </w:rPr>
        <w:t xml:space="preserve">  </w:t>
      </w:r>
      <w:r>
        <w:t>реакции.</w:t>
      </w:r>
      <w:r>
        <w:rPr>
          <w:spacing w:val="80"/>
          <w:w w:val="150"/>
        </w:rPr>
        <w:t xml:space="preserve">  </w:t>
      </w:r>
      <w:r>
        <w:t>Одновременно</w:t>
      </w:r>
      <w:r>
        <w:rPr>
          <w:spacing w:val="80"/>
          <w:w w:val="150"/>
        </w:rPr>
        <w:t xml:space="preserve">  </w:t>
      </w:r>
      <w:r>
        <w:t>эти</w:t>
      </w:r>
      <w:r>
        <w:rPr>
          <w:spacing w:val="80"/>
          <w:w w:val="150"/>
        </w:rPr>
        <w:t xml:space="preserve">  </w:t>
      </w:r>
      <w:r>
        <w:t>упражнения</w:t>
      </w:r>
      <w:r>
        <w:rPr>
          <w:spacing w:val="80"/>
          <w:w w:val="150"/>
        </w:rPr>
        <w:t xml:space="preserve">  </w:t>
      </w:r>
      <w:r>
        <w:t>формируют</w:t>
      </w:r>
      <w:r>
        <w:rPr>
          <w:spacing w:val="80"/>
          <w:w w:val="150"/>
        </w:rPr>
        <w:t xml:space="preserve">  </w:t>
      </w:r>
      <w:r>
        <w:t xml:space="preserve">у </w:t>
      </w:r>
      <w:r>
        <w:rPr>
          <w:spacing w:val="-2"/>
        </w:rPr>
        <w:t>детей</w:t>
      </w:r>
    </w:p>
    <w:p w:rsidR="00434F26" w:rsidRDefault="00A707DE">
      <w:pPr>
        <w:pStyle w:val="a3"/>
        <w:spacing w:before="64"/>
        <w:ind w:right="562"/>
      </w:pPr>
      <w:r>
        <w:t xml:space="preserve">подражательность движениям, часто употребляемым в жизни. В процессе учебной работы дети должны получить практические навыки по овладению правильного уровня организации речи и </w:t>
      </w:r>
      <w:r>
        <w:rPr>
          <w:spacing w:val="-2"/>
        </w:rPr>
        <w:t>движения.</w:t>
      </w:r>
    </w:p>
    <w:p w:rsidR="00434F26" w:rsidRDefault="00A707DE">
      <w:pPr>
        <w:pStyle w:val="2"/>
        <w:spacing w:before="12" w:line="274" w:lineRule="exact"/>
        <w:jc w:val="both"/>
      </w:pPr>
      <w:r>
        <w:rPr>
          <w:spacing w:val="-2"/>
        </w:rPr>
        <w:t>Педагогические</w:t>
      </w:r>
      <w:r>
        <w:rPr>
          <w:spacing w:val="4"/>
        </w:rPr>
        <w:t xml:space="preserve"> </w:t>
      </w:r>
      <w:r>
        <w:rPr>
          <w:spacing w:val="-2"/>
        </w:rPr>
        <w:t>технологии</w:t>
      </w:r>
      <w:r>
        <w:rPr>
          <w:spacing w:val="17"/>
        </w:rPr>
        <w:t xml:space="preserve"> </w:t>
      </w:r>
      <w:r>
        <w:rPr>
          <w:spacing w:val="-2"/>
        </w:rPr>
        <w:t>коррекционно-развивающего</w:t>
      </w:r>
      <w:r>
        <w:rPr>
          <w:spacing w:val="21"/>
        </w:rPr>
        <w:t xml:space="preserve"> </w:t>
      </w:r>
      <w:r>
        <w:rPr>
          <w:spacing w:val="-2"/>
        </w:rPr>
        <w:t>обучения:</w:t>
      </w:r>
    </w:p>
    <w:p w:rsidR="00434F26" w:rsidRDefault="00A707DE" w:rsidP="00C3635C">
      <w:pPr>
        <w:pStyle w:val="a4"/>
        <w:numPr>
          <w:ilvl w:val="0"/>
          <w:numId w:val="120"/>
        </w:numPr>
        <w:tabs>
          <w:tab w:val="left" w:pos="897"/>
        </w:tabs>
        <w:spacing w:line="291" w:lineRule="exact"/>
        <w:ind w:left="897" w:hanging="469"/>
        <w:rPr>
          <w:sz w:val="24"/>
        </w:rPr>
      </w:pPr>
      <w:r>
        <w:rPr>
          <w:sz w:val="24"/>
        </w:rPr>
        <w:t>Технологии</w:t>
      </w:r>
      <w:r>
        <w:rPr>
          <w:spacing w:val="-11"/>
          <w:sz w:val="24"/>
        </w:rPr>
        <w:t xml:space="preserve"> </w:t>
      </w:r>
      <w:r>
        <w:rPr>
          <w:sz w:val="24"/>
        </w:rPr>
        <w:t>проблемного</w:t>
      </w:r>
      <w:r>
        <w:rPr>
          <w:spacing w:val="-11"/>
          <w:sz w:val="24"/>
        </w:rPr>
        <w:t xml:space="preserve"> </w:t>
      </w:r>
      <w:r>
        <w:rPr>
          <w:spacing w:val="-2"/>
          <w:sz w:val="24"/>
        </w:rPr>
        <w:t>обучения</w:t>
      </w:r>
    </w:p>
    <w:p w:rsidR="00434F26" w:rsidRDefault="00A707DE" w:rsidP="00C3635C">
      <w:pPr>
        <w:pStyle w:val="a4"/>
        <w:numPr>
          <w:ilvl w:val="0"/>
          <w:numId w:val="120"/>
        </w:numPr>
        <w:tabs>
          <w:tab w:val="left" w:pos="960"/>
        </w:tabs>
        <w:spacing w:line="293" w:lineRule="exact"/>
        <w:ind w:left="960" w:hanging="532"/>
        <w:rPr>
          <w:sz w:val="24"/>
        </w:rPr>
      </w:pPr>
      <w:r>
        <w:rPr>
          <w:spacing w:val="-2"/>
          <w:sz w:val="24"/>
        </w:rPr>
        <w:t>Информационные</w:t>
      </w:r>
      <w:r>
        <w:rPr>
          <w:spacing w:val="6"/>
          <w:sz w:val="24"/>
        </w:rPr>
        <w:t xml:space="preserve"> </w:t>
      </w:r>
      <w:r>
        <w:rPr>
          <w:spacing w:val="-2"/>
          <w:sz w:val="24"/>
        </w:rPr>
        <w:t>образовательные</w:t>
      </w:r>
      <w:r>
        <w:rPr>
          <w:spacing w:val="20"/>
          <w:sz w:val="24"/>
        </w:rPr>
        <w:t xml:space="preserve"> </w:t>
      </w:r>
      <w:r>
        <w:rPr>
          <w:spacing w:val="-2"/>
          <w:sz w:val="24"/>
        </w:rPr>
        <w:t>технологии</w:t>
      </w:r>
    </w:p>
    <w:p w:rsidR="00434F26" w:rsidRDefault="00434F26">
      <w:pPr>
        <w:pStyle w:val="a4"/>
        <w:spacing w:line="293" w:lineRule="exact"/>
        <w:rPr>
          <w:sz w:val="24"/>
        </w:rPr>
        <w:sectPr w:rsidR="00434F26">
          <w:pgSz w:w="11900" w:h="16840"/>
          <w:pgMar w:top="960" w:right="141" w:bottom="280" w:left="566" w:header="720" w:footer="720" w:gutter="0"/>
          <w:cols w:space="720"/>
        </w:sectPr>
      </w:pPr>
    </w:p>
    <w:p w:rsidR="00434F26" w:rsidRDefault="00A707DE" w:rsidP="00C3635C">
      <w:pPr>
        <w:pStyle w:val="a4"/>
        <w:numPr>
          <w:ilvl w:val="0"/>
          <w:numId w:val="120"/>
        </w:numPr>
        <w:tabs>
          <w:tab w:val="left" w:pos="960"/>
        </w:tabs>
        <w:spacing w:before="76" w:line="293" w:lineRule="exact"/>
        <w:ind w:left="960" w:hanging="532"/>
        <w:jc w:val="left"/>
        <w:rPr>
          <w:sz w:val="24"/>
        </w:rPr>
      </w:pPr>
      <w:r>
        <w:rPr>
          <w:sz w:val="24"/>
        </w:rPr>
        <w:lastRenderedPageBreak/>
        <w:t>Проектные</w:t>
      </w:r>
      <w:r>
        <w:rPr>
          <w:spacing w:val="-1"/>
          <w:sz w:val="24"/>
        </w:rPr>
        <w:t xml:space="preserve"> </w:t>
      </w:r>
      <w:r>
        <w:rPr>
          <w:spacing w:val="-2"/>
          <w:sz w:val="24"/>
        </w:rPr>
        <w:t>технологии</w:t>
      </w:r>
    </w:p>
    <w:p w:rsidR="00434F26" w:rsidRDefault="00A707DE" w:rsidP="00C3635C">
      <w:pPr>
        <w:pStyle w:val="a4"/>
        <w:numPr>
          <w:ilvl w:val="0"/>
          <w:numId w:val="120"/>
        </w:numPr>
        <w:tabs>
          <w:tab w:val="left" w:pos="960"/>
        </w:tabs>
        <w:spacing w:line="293" w:lineRule="exact"/>
        <w:ind w:left="960" w:hanging="532"/>
        <w:jc w:val="left"/>
        <w:rPr>
          <w:sz w:val="24"/>
        </w:rPr>
      </w:pPr>
      <w:r>
        <w:rPr>
          <w:sz w:val="24"/>
        </w:rPr>
        <w:t>Игровые</w:t>
      </w:r>
      <w:r>
        <w:rPr>
          <w:spacing w:val="-7"/>
          <w:sz w:val="24"/>
        </w:rPr>
        <w:t xml:space="preserve"> </w:t>
      </w:r>
      <w:r>
        <w:rPr>
          <w:spacing w:val="-2"/>
          <w:sz w:val="24"/>
        </w:rPr>
        <w:t>технологии</w:t>
      </w:r>
    </w:p>
    <w:p w:rsidR="00434F26" w:rsidRDefault="00A707DE" w:rsidP="00C3635C">
      <w:pPr>
        <w:pStyle w:val="a4"/>
        <w:numPr>
          <w:ilvl w:val="0"/>
          <w:numId w:val="120"/>
        </w:numPr>
        <w:tabs>
          <w:tab w:val="left" w:pos="898"/>
        </w:tabs>
        <w:spacing w:before="2" w:line="237" w:lineRule="auto"/>
        <w:ind w:right="1723" w:firstLine="0"/>
        <w:jc w:val="left"/>
        <w:rPr>
          <w:sz w:val="24"/>
        </w:rPr>
      </w:pPr>
      <w:r>
        <w:rPr>
          <w:sz w:val="24"/>
        </w:rPr>
        <w:t>Здоровьесберегающие</w:t>
      </w:r>
      <w:r>
        <w:rPr>
          <w:spacing w:val="-8"/>
          <w:sz w:val="24"/>
        </w:rPr>
        <w:t xml:space="preserve"> </w:t>
      </w:r>
      <w:r>
        <w:rPr>
          <w:sz w:val="24"/>
        </w:rPr>
        <w:t>технологии</w:t>
      </w:r>
      <w:r>
        <w:rPr>
          <w:spacing w:val="-12"/>
          <w:sz w:val="24"/>
        </w:rPr>
        <w:t xml:space="preserve"> </w:t>
      </w:r>
      <w:r>
        <w:rPr>
          <w:sz w:val="24"/>
        </w:rPr>
        <w:t>(дыхательная</w:t>
      </w:r>
      <w:r>
        <w:rPr>
          <w:spacing w:val="-8"/>
          <w:sz w:val="24"/>
        </w:rPr>
        <w:t xml:space="preserve"> </w:t>
      </w:r>
      <w:r>
        <w:rPr>
          <w:sz w:val="24"/>
        </w:rPr>
        <w:t>гимнастика,</w:t>
      </w:r>
      <w:r>
        <w:rPr>
          <w:spacing w:val="-10"/>
          <w:sz w:val="24"/>
        </w:rPr>
        <w:t xml:space="preserve"> </w:t>
      </w:r>
      <w:r>
        <w:rPr>
          <w:sz w:val="24"/>
        </w:rPr>
        <w:t>гимнастика</w:t>
      </w:r>
      <w:r>
        <w:rPr>
          <w:spacing w:val="-9"/>
          <w:sz w:val="24"/>
        </w:rPr>
        <w:t xml:space="preserve"> </w:t>
      </w:r>
      <w:r>
        <w:rPr>
          <w:sz w:val="24"/>
        </w:rPr>
        <w:t>для</w:t>
      </w:r>
      <w:r>
        <w:rPr>
          <w:spacing w:val="-10"/>
          <w:sz w:val="24"/>
        </w:rPr>
        <w:t xml:space="preserve"> </w:t>
      </w:r>
      <w:r>
        <w:rPr>
          <w:sz w:val="24"/>
        </w:rPr>
        <w:t>глаз,</w:t>
      </w:r>
      <w:r>
        <w:rPr>
          <w:rFonts w:ascii="Symbol" w:hAnsi="Symbol"/>
          <w:sz w:val="24"/>
        </w:rPr>
        <w:t></w:t>
      </w:r>
      <w:r>
        <w:rPr>
          <w:sz w:val="24"/>
        </w:rPr>
        <w:t xml:space="preserve"> кинезиологические упражнения, физкультурные минутки, пальчиковые игры и др.).</w:t>
      </w:r>
    </w:p>
    <w:p w:rsidR="00434F26" w:rsidRDefault="00A707DE">
      <w:pPr>
        <w:pStyle w:val="a3"/>
        <w:spacing w:before="8" w:line="275" w:lineRule="exact"/>
        <w:jc w:val="left"/>
      </w:pPr>
      <w:r>
        <w:t>Логоритмическое</w:t>
      </w:r>
      <w:r>
        <w:rPr>
          <w:spacing w:val="-14"/>
        </w:rPr>
        <w:t xml:space="preserve"> </w:t>
      </w:r>
      <w:r>
        <w:t>занятие</w:t>
      </w:r>
      <w:r>
        <w:rPr>
          <w:spacing w:val="-15"/>
        </w:rPr>
        <w:t xml:space="preserve"> </w:t>
      </w:r>
      <w:r>
        <w:t>включает</w:t>
      </w:r>
      <w:r>
        <w:rPr>
          <w:spacing w:val="-6"/>
        </w:rPr>
        <w:t xml:space="preserve"> </w:t>
      </w:r>
      <w:r>
        <w:t>следующие</w:t>
      </w:r>
      <w:r>
        <w:rPr>
          <w:spacing w:val="-7"/>
        </w:rPr>
        <w:t xml:space="preserve"> </w:t>
      </w:r>
      <w:r>
        <w:t>виды</w:t>
      </w:r>
      <w:r>
        <w:rPr>
          <w:spacing w:val="-9"/>
        </w:rPr>
        <w:t xml:space="preserve"> </w:t>
      </w:r>
      <w:r>
        <w:rPr>
          <w:spacing w:val="-2"/>
        </w:rPr>
        <w:t>упражнений:</w:t>
      </w:r>
    </w:p>
    <w:p w:rsidR="00434F26" w:rsidRDefault="00A707DE" w:rsidP="00C3635C">
      <w:pPr>
        <w:pStyle w:val="a4"/>
        <w:numPr>
          <w:ilvl w:val="0"/>
          <w:numId w:val="119"/>
        </w:numPr>
        <w:tabs>
          <w:tab w:val="left" w:pos="911"/>
        </w:tabs>
        <w:spacing w:line="274" w:lineRule="exact"/>
        <w:ind w:left="911" w:hanging="483"/>
        <w:rPr>
          <w:sz w:val="24"/>
        </w:rPr>
      </w:pPr>
      <w:r>
        <w:rPr>
          <w:sz w:val="24"/>
        </w:rPr>
        <w:t>Вводная</w:t>
      </w:r>
      <w:r>
        <w:rPr>
          <w:spacing w:val="-15"/>
          <w:sz w:val="24"/>
        </w:rPr>
        <w:t xml:space="preserve"> </w:t>
      </w:r>
      <w:r>
        <w:rPr>
          <w:sz w:val="24"/>
        </w:rPr>
        <w:t>ходьба</w:t>
      </w:r>
      <w:r>
        <w:rPr>
          <w:spacing w:val="-15"/>
          <w:sz w:val="24"/>
        </w:rPr>
        <w:t xml:space="preserve"> </w:t>
      </w:r>
      <w:r>
        <w:rPr>
          <w:sz w:val="24"/>
        </w:rPr>
        <w:t>и</w:t>
      </w:r>
      <w:r>
        <w:rPr>
          <w:spacing w:val="-16"/>
          <w:sz w:val="24"/>
        </w:rPr>
        <w:t xml:space="preserve"> </w:t>
      </w:r>
      <w:r>
        <w:rPr>
          <w:sz w:val="24"/>
        </w:rPr>
        <w:t>ориентирование</w:t>
      </w:r>
      <w:r>
        <w:rPr>
          <w:spacing w:val="-15"/>
          <w:sz w:val="24"/>
        </w:rPr>
        <w:t xml:space="preserve"> </w:t>
      </w:r>
      <w:r>
        <w:rPr>
          <w:sz w:val="24"/>
        </w:rPr>
        <w:t>в</w:t>
      </w:r>
      <w:r>
        <w:rPr>
          <w:spacing w:val="-15"/>
          <w:sz w:val="24"/>
        </w:rPr>
        <w:t xml:space="preserve"> </w:t>
      </w:r>
      <w:r>
        <w:rPr>
          <w:spacing w:val="-2"/>
          <w:sz w:val="24"/>
        </w:rPr>
        <w:t>пространстве.</w:t>
      </w:r>
    </w:p>
    <w:p w:rsidR="00434F26" w:rsidRDefault="00A707DE" w:rsidP="00C3635C">
      <w:pPr>
        <w:pStyle w:val="a4"/>
        <w:numPr>
          <w:ilvl w:val="0"/>
          <w:numId w:val="119"/>
        </w:numPr>
        <w:tabs>
          <w:tab w:val="left" w:pos="1060"/>
        </w:tabs>
        <w:spacing w:before="1" w:line="237" w:lineRule="auto"/>
        <w:ind w:right="570" w:firstLine="0"/>
        <w:rPr>
          <w:sz w:val="24"/>
        </w:rPr>
      </w:pPr>
      <w:r>
        <w:rPr>
          <w:sz w:val="24"/>
        </w:rPr>
        <w:t>Динамические упражнения на регуляцию мышечного тонуса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w:t>
      </w:r>
    </w:p>
    <w:p w:rsidR="00434F26" w:rsidRDefault="00A707DE" w:rsidP="00C3635C">
      <w:pPr>
        <w:pStyle w:val="a4"/>
        <w:numPr>
          <w:ilvl w:val="0"/>
          <w:numId w:val="119"/>
        </w:numPr>
        <w:tabs>
          <w:tab w:val="left" w:pos="940"/>
        </w:tabs>
        <w:spacing w:before="3"/>
        <w:ind w:right="548" w:firstLine="0"/>
        <w:rPr>
          <w:sz w:val="24"/>
        </w:rPr>
      </w:pPr>
      <w:r>
        <w:rPr>
          <w:sz w:val="24"/>
        </w:rPr>
        <w:t>Артикуляционные упражнения полезны в любом возрасте, так как четкая артикуляция – основа хорошей дикции. Артикуляционные упражнения для детей с нарушениями звукопроизношения – необходимость. Они подготавливают артикуляционный аппарат ребенка к постановке звуков.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w:t>
      </w:r>
    </w:p>
    <w:p w:rsidR="00434F26" w:rsidRDefault="00A707DE" w:rsidP="00C3635C">
      <w:pPr>
        <w:pStyle w:val="a4"/>
        <w:numPr>
          <w:ilvl w:val="0"/>
          <w:numId w:val="119"/>
        </w:numPr>
        <w:tabs>
          <w:tab w:val="left" w:pos="911"/>
        </w:tabs>
        <w:spacing w:before="8" w:line="237" w:lineRule="auto"/>
        <w:ind w:right="560" w:firstLine="0"/>
        <w:rPr>
          <w:sz w:val="24"/>
        </w:rPr>
      </w:pPr>
      <w:r>
        <w:rPr>
          <w:sz w:val="24"/>
        </w:rPr>
        <w:t>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На логоритмических занятиях используются:</w:t>
      </w:r>
    </w:p>
    <w:p w:rsidR="00434F26" w:rsidRDefault="00A707DE" w:rsidP="00C3635C">
      <w:pPr>
        <w:pStyle w:val="a4"/>
        <w:numPr>
          <w:ilvl w:val="0"/>
          <w:numId w:val="118"/>
        </w:numPr>
        <w:tabs>
          <w:tab w:val="left" w:pos="1008"/>
        </w:tabs>
        <w:spacing w:before="9"/>
        <w:ind w:hanging="580"/>
        <w:rPr>
          <w:sz w:val="24"/>
        </w:rPr>
      </w:pPr>
      <w:r>
        <w:rPr>
          <w:sz w:val="24"/>
        </w:rPr>
        <w:t>Упражнения</w:t>
      </w:r>
      <w:r>
        <w:rPr>
          <w:spacing w:val="-17"/>
          <w:sz w:val="24"/>
        </w:rPr>
        <w:t xml:space="preserve"> </w:t>
      </w:r>
      <w:r>
        <w:rPr>
          <w:sz w:val="24"/>
        </w:rPr>
        <w:t>на</w:t>
      </w:r>
      <w:r>
        <w:rPr>
          <w:spacing w:val="-10"/>
          <w:sz w:val="24"/>
        </w:rPr>
        <w:t xml:space="preserve"> </w:t>
      </w:r>
      <w:r>
        <w:rPr>
          <w:sz w:val="24"/>
        </w:rPr>
        <w:t>развитие</w:t>
      </w:r>
      <w:r>
        <w:rPr>
          <w:spacing w:val="-13"/>
          <w:sz w:val="24"/>
        </w:rPr>
        <w:t xml:space="preserve"> </w:t>
      </w:r>
      <w:r>
        <w:rPr>
          <w:sz w:val="24"/>
        </w:rPr>
        <w:t>диафрагмально-брюшного</w:t>
      </w:r>
      <w:r>
        <w:rPr>
          <w:spacing w:val="1"/>
          <w:sz w:val="24"/>
        </w:rPr>
        <w:t xml:space="preserve"> </w:t>
      </w:r>
      <w:r>
        <w:rPr>
          <w:spacing w:val="-2"/>
          <w:sz w:val="24"/>
        </w:rPr>
        <w:t>дыхания.</w:t>
      </w:r>
    </w:p>
    <w:p w:rsidR="00434F26" w:rsidRDefault="00A707DE" w:rsidP="00C3635C">
      <w:pPr>
        <w:pStyle w:val="a4"/>
        <w:numPr>
          <w:ilvl w:val="0"/>
          <w:numId w:val="118"/>
        </w:numPr>
        <w:tabs>
          <w:tab w:val="left" w:pos="1008"/>
        </w:tabs>
        <w:spacing w:before="2" w:line="275" w:lineRule="exact"/>
        <w:ind w:hanging="580"/>
        <w:rPr>
          <w:sz w:val="24"/>
        </w:rPr>
      </w:pPr>
      <w:r>
        <w:rPr>
          <w:sz w:val="24"/>
        </w:rPr>
        <w:t>Выработка</w:t>
      </w:r>
      <w:r>
        <w:rPr>
          <w:spacing w:val="-15"/>
          <w:sz w:val="24"/>
        </w:rPr>
        <w:t xml:space="preserve"> </w:t>
      </w:r>
      <w:r>
        <w:rPr>
          <w:sz w:val="24"/>
        </w:rPr>
        <w:t>продолжительного</w:t>
      </w:r>
      <w:r>
        <w:rPr>
          <w:spacing w:val="-7"/>
          <w:sz w:val="24"/>
        </w:rPr>
        <w:t xml:space="preserve"> </w:t>
      </w:r>
      <w:r>
        <w:rPr>
          <w:sz w:val="24"/>
        </w:rPr>
        <w:t>речевого</w:t>
      </w:r>
      <w:r>
        <w:rPr>
          <w:spacing w:val="-10"/>
          <w:sz w:val="24"/>
        </w:rPr>
        <w:t xml:space="preserve"> </w:t>
      </w:r>
      <w:r>
        <w:rPr>
          <w:spacing w:val="-2"/>
          <w:sz w:val="24"/>
        </w:rPr>
        <w:t>выдоха.</w:t>
      </w:r>
    </w:p>
    <w:p w:rsidR="00434F26" w:rsidRDefault="00A707DE" w:rsidP="00C3635C">
      <w:pPr>
        <w:pStyle w:val="a4"/>
        <w:numPr>
          <w:ilvl w:val="0"/>
          <w:numId w:val="118"/>
        </w:numPr>
        <w:tabs>
          <w:tab w:val="left" w:pos="1008"/>
        </w:tabs>
        <w:spacing w:line="274" w:lineRule="exact"/>
        <w:ind w:hanging="580"/>
        <w:rPr>
          <w:sz w:val="24"/>
        </w:rPr>
      </w:pPr>
      <w:r>
        <w:rPr>
          <w:sz w:val="24"/>
        </w:rPr>
        <w:t>Тренировка</w:t>
      </w:r>
      <w:r>
        <w:rPr>
          <w:spacing w:val="-15"/>
          <w:sz w:val="24"/>
        </w:rPr>
        <w:t xml:space="preserve"> </w:t>
      </w:r>
      <w:r>
        <w:rPr>
          <w:sz w:val="24"/>
        </w:rPr>
        <w:t>согласованной</w:t>
      </w:r>
      <w:r>
        <w:rPr>
          <w:spacing w:val="-6"/>
          <w:sz w:val="24"/>
        </w:rPr>
        <w:t xml:space="preserve"> </w:t>
      </w:r>
      <w:r>
        <w:rPr>
          <w:sz w:val="24"/>
        </w:rPr>
        <w:t>работы</w:t>
      </w:r>
      <w:r>
        <w:rPr>
          <w:spacing w:val="-11"/>
          <w:sz w:val="24"/>
        </w:rPr>
        <w:t xml:space="preserve"> </w:t>
      </w:r>
      <w:r>
        <w:rPr>
          <w:sz w:val="24"/>
        </w:rPr>
        <w:t>дыхательной,</w:t>
      </w:r>
      <w:r>
        <w:rPr>
          <w:spacing w:val="-9"/>
          <w:sz w:val="24"/>
        </w:rPr>
        <w:t xml:space="preserve"> </w:t>
      </w:r>
      <w:r>
        <w:rPr>
          <w:sz w:val="24"/>
        </w:rPr>
        <w:t>голосовой</w:t>
      </w:r>
      <w:r>
        <w:rPr>
          <w:spacing w:val="-7"/>
          <w:sz w:val="24"/>
        </w:rPr>
        <w:t xml:space="preserve"> </w:t>
      </w:r>
      <w:r>
        <w:rPr>
          <w:sz w:val="24"/>
        </w:rPr>
        <w:t>и</w:t>
      </w:r>
      <w:r>
        <w:rPr>
          <w:spacing w:val="-8"/>
          <w:sz w:val="24"/>
        </w:rPr>
        <w:t xml:space="preserve"> </w:t>
      </w:r>
      <w:r>
        <w:rPr>
          <w:sz w:val="24"/>
        </w:rPr>
        <w:t>артикуляционной</w:t>
      </w:r>
      <w:r>
        <w:rPr>
          <w:spacing w:val="-10"/>
          <w:sz w:val="24"/>
        </w:rPr>
        <w:t xml:space="preserve"> </w:t>
      </w:r>
      <w:r>
        <w:rPr>
          <w:spacing w:val="-2"/>
          <w:sz w:val="24"/>
        </w:rPr>
        <w:t>систем.</w:t>
      </w:r>
    </w:p>
    <w:p w:rsidR="00434F26" w:rsidRDefault="00A707DE" w:rsidP="00C3635C">
      <w:pPr>
        <w:pStyle w:val="a4"/>
        <w:numPr>
          <w:ilvl w:val="1"/>
          <w:numId w:val="118"/>
        </w:numPr>
        <w:tabs>
          <w:tab w:val="left" w:pos="955"/>
        </w:tabs>
        <w:spacing w:before="1" w:line="237" w:lineRule="auto"/>
        <w:ind w:right="567" w:firstLine="0"/>
        <w:rPr>
          <w:sz w:val="24"/>
        </w:rPr>
      </w:pPr>
      <w:r>
        <w:rPr>
          <w:sz w:val="24"/>
        </w:rPr>
        <w:t xml:space="preserve">Упражнения на развитие внимания и памяти развивают все виды памяти: зрительную, слуховую, моторную. Активизируется внимание детей, способность быстро реагировать на смену </w:t>
      </w:r>
      <w:r>
        <w:rPr>
          <w:spacing w:val="-2"/>
          <w:sz w:val="24"/>
        </w:rPr>
        <w:t>деятельности.</w:t>
      </w:r>
    </w:p>
    <w:p w:rsidR="00434F26" w:rsidRDefault="00A707DE" w:rsidP="00C3635C">
      <w:pPr>
        <w:pStyle w:val="a4"/>
        <w:numPr>
          <w:ilvl w:val="1"/>
          <w:numId w:val="118"/>
        </w:numPr>
        <w:tabs>
          <w:tab w:val="left" w:pos="1079"/>
        </w:tabs>
        <w:spacing w:before="5"/>
        <w:ind w:right="554" w:firstLine="0"/>
        <w:rPr>
          <w:sz w:val="24"/>
        </w:rPr>
      </w:pPr>
      <w:r>
        <w:rPr>
          <w:sz w:val="24"/>
        </w:rPr>
        <w:t>На каждом занятии обязательно используются чистоговорки.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434F26" w:rsidRDefault="00A707DE" w:rsidP="00C3635C">
      <w:pPr>
        <w:pStyle w:val="a4"/>
        <w:numPr>
          <w:ilvl w:val="1"/>
          <w:numId w:val="118"/>
        </w:numPr>
        <w:tabs>
          <w:tab w:val="left" w:pos="998"/>
        </w:tabs>
        <w:ind w:right="550" w:firstLine="0"/>
        <w:rPr>
          <w:sz w:val="24"/>
        </w:rPr>
      </w:pPr>
      <w:r>
        <w:rPr>
          <w:sz w:val="24"/>
        </w:rPr>
        <w:t xml:space="preserve">Речевые игры могут быть представлены в различных видах: ритмо-декламации без музыкального сопровождения, игры со звуком, игры со звучащими жестами и музицированием на детских музыкальных инструментах, театральные этюды, игры-диалоги и др. Использование простейшего стихотворного текста (русские народные песенки, потешки, прибаутки, считалки, дразнилки) способствует быстрому запоминанию игры и облегчает выполнение логоритмических </w:t>
      </w:r>
      <w:r>
        <w:rPr>
          <w:spacing w:val="-2"/>
          <w:sz w:val="24"/>
        </w:rPr>
        <w:t>задач.</w:t>
      </w:r>
    </w:p>
    <w:p w:rsidR="00434F26" w:rsidRDefault="00A707DE" w:rsidP="00C3635C">
      <w:pPr>
        <w:pStyle w:val="a4"/>
        <w:numPr>
          <w:ilvl w:val="1"/>
          <w:numId w:val="118"/>
        </w:numPr>
        <w:tabs>
          <w:tab w:val="left" w:pos="959"/>
        </w:tabs>
        <w:spacing w:before="5" w:line="242" w:lineRule="auto"/>
        <w:ind w:right="573" w:firstLine="0"/>
        <w:rPr>
          <w:sz w:val="24"/>
        </w:rPr>
      </w:pPr>
      <w:r>
        <w:rPr>
          <w:sz w:val="24"/>
        </w:rPr>
        <w:t>Ритмические игры</w:t>
      </w:r>
      <w:r>
        <w:rPr>
          <w:spacing w:val="-2"/>
          <w:sz w:val="24"/>
        </w:rPr>
        <w:t xml:space="preserve"> </w:t>
      </w:r>
      <w:r>
        <w:rPr>
          <w:sz w:val="24"/>
        </w:rPr>
        <w:t>развивают чувство ритма, темпа,</w:t>
      </w:r>
      <w:r>
        <w:rPr>
          <w:spacing w:val="-2"/>
          <w:sz w:val="24"/>
        </w:rPr>
        <w:t xml:space="preserve"> </w:t>
      </w:r>
      <w:r>
        <w:rPr>
          <w:sz w:val="24"/>
        </w:rPr>
        <w:t>метра</w:t>
      </w:r>
      <w:r>
        <w:rPr>
          <w:spacing w:val="-5"/>
          <w:sz w:val="24"/>
        </w:rPr>
        <w:t xml:space="preserve"> </w:t>
      </w:r>
      <w:r>
        <w:rPr>
          <w:sz w:val="24"/>
        </w:rPr>
        <w:t>(акцентуации сильной доли</w:t>
      </w:r>
      <w:r>
        <w:rPr>
          <w:spacing w:val="-3"/>
          <w:sz w:val="24"/>
        </w:rPr>
        <w:t xml:space="preserve"> </w:t>
      </w:r>
      <w:r>
        <w:rPr>
          <w:sz w:val="24"/>
        </w:rPr>
        <w:t>такта), что позволяет ребенку лучше ориентироваться в ритмической основе слов, фраз.</w:t>
      </w:r>
    </w:p>
    <w:p w:rsidR="00434F26" w:rsidRDefault="00A707DE">
      <w:pPr>
        <w:pStyle w:val="a3"/>
        <w:ind w:right="562"/>
      </w:pPr>
      <w:r>
        <w:t>-Пение песен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Процесс развития певческих</w:t>
      </w:r>
      <w:r>
        <w:rPr>
          <w:spacing w:val="-2"/>
        </w:rPr>
        <w:t xml:space="preserve"> </w:t>
      </w:r>
      <w:r>
        <w:t>способностей у</w:t>
      </w:r>
      <w:r>
        <w:rPr>
          <w:spacing w:val="-6"/>
        </w:rPr>
        <w:t xml:space="preserve"> </w:t>
      </w:r>
      <w:r>
        <w:t xml:space="preserve">детей с речевыми нарушениями направлен не только на формирование их художественной культуры, но и на коррекцию голоса, артикуляции, </w:t>
      </w:r>
      <w:r>
        <w:rPr>
          <w:spacing w:val="-2"/>
        </w:rPr>
        <w:t>дыхания.</w:t>
      </w:r>
    </w:p>
    <w:p w:rsidR="00434F26" w:rsidRDefault="00A707DE" w:rsidP="00C3635C">
      <w:pPr>
        <w:pStyle w:val="a4"/>
        <w:numPr>
          <w:ilvl w:val="1"/>
          <w:numId w:val="118"/>
        </w:numPr>
        <w:tabs>
          <w:tab w:val="left" w:pos="950"/>
        </w:tabs>
        <w:ind w:right="561" w:firstLine="0"/>
        <w:rPr>
          <w:sz w:val="24"/>
        </w:rPr>
      </w:pPr>
      <w:r>
        <w:rPr>
          <w:sz w:val="24"/>
        </w:rPr>
        <w:t>Пальчиковые игры и сказки.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w:t>
      </w:r>
      <w:r>
        <w:rPr>
          <w:spacing w:val="-6"/>
          <w:sz w:val="24"/>
        </w:rPr>
        <w:t xml:space="preserve"> </w:t>
      </w:r>
      <w:r>
        <w:rPr>
          <w:sz w:val="24"/>
        </w:rPr>
        <w:t>речевому</w:t>
      </w:r>
      <w:r>
        <w:rPr>
          <w:spacing w:val="-6"/>
          <w:sz w:val="24"/>
        </w:rPr>
        <w:t xml:space="preserve"> </w:t>
      </w:r>
      <w:r>
        <w:rPr>
          <w:sz w:val="24"/>
        </w:rPr>
        <w:t>развитию. Пальчиковые</w:t>
      </w:r>
      <w:r>
        <w:rPr>
          <w:spacing w:val="-2"/>
          <w:sz w:val="24"/>
        </w:rPr>
        <w:t xml:space="preserve"> </w:t>
      </w:r>
      <w:r>
        <w:rPr>
          <w:sz w:val="24"/>
        </w:rPr>
        <w:t>игры</w:t>
      </w:r>
      <w:r>
        <w:rPr>
          <w:spacing w:val="-1"/>
          <w:sz w:val="24"/>
        </w:rPr>
        <w:t xml:space="preserve"> </w:t>
      </w:r>
      <w:r>
        <w:rPr>
          <w:sz w:val="24"/>
        </w:rPr>
        <w:t>и сказки, как и</w:t>
      </w:r>
      <w:r>
        <w:rPr>
          <w:spacing w:val="-1"/>
          <w:sz w:val="24"/>
        </w:rPr>
        <w:t xml:space="preserve"> </w:t>
      </w:r>
      <w:r>
        <w:rPr>
          <w:sz w:val="24"/>
        </w:rPr>
        <w:t>на музыкальных занятиях,</w:t>
      </w:r>
      <w:r>
        <w:rPr>
          <w:spacing w:val="40"/>
          <w:sz w:val="24"/>
        </w:rPr>
        <w:t xml:space="preserve"> </w:t>
      </w:r>
      <w:r>
        <w:rPr>
          <w:sz w:val="24"/>
        </w:rPr>
        <w:t>проводятся</w:t>
      </w:r>
      <w:r>
        <w:rPr>
          <w:spacing w:val="40"/>
          <w:sz w:val="24"/>
        </w:rPr>
        <w:t xml:space="preserve"> </w:t>
      </w:r>
      <w:r>
        <w:rPr>
          <w:sz w:val="24"/>
        </w:rPr>
        <w:t>чаще</w:t>
      </w:r>
      <w:r>
        <w:rPr>
          <w:spacing w:val="40"/>
          <w:sz w:val="24"/>
        </w:rPr>
        <w:t xml:space="preserve"> </w:t>
      </w:r>
      <w:r>
        <w:rPr>
          <w:sz w:val="24"/>
        </w:rPr>
        <w:t>под</w:t>
      </w:r>
      <w:r>
        <w:rPr>
          <w:spacing w:val="40"/>
          <w:sz w:val="24"/>
        </w:rPr>
        <w:t xml:space="preserve"> </w:t>
      </w:r>
      <w:r>
        <w:rPr>
          <w:sz w:val="24"/>
        </w:rPr>
        <w:t>музыку</w:t>
      </w:r>
      <w:r>
        <w:rPr>
          <w:spacing w:val="40"/>
          <w:sz w:val="24"/>
        </w:rPr>
        <w:t xml:space="preserve"> </w:t>
      </w:r>
      <w:r>
        <w:rPr>
          <w:sz w:val="24"/>
        </w:rPr>
        <w:t>–</w:t>
      </w:r>
      <w:r>
        <w:rPr>
          <w:spacing w:val="40"/>
          <w:sz w:val="24"/>
        </w:rPr>
        <w:t xml:space="preserve"> </w:t>
      </w:r>
      <w:r>
        <w:rPr>
          <w:sz w:val="24"/>
        </w:rPr>
        <w:t>тексты</w:t>
      </w:r>
      <w:r>
        <w:rPr>
          <w:spacing w:val="40"/>
          <w:sz w:val="24"/>
        </w:rPr>
        <w:t xml:space="preserve"> </w:t>
      </w:r>
      <w:r>
        <w:rPr>
          <w:sz w:val="24"/>
        </w:rPr>
        <w:t>пропеваются,</w:t>
      </w:r>
      <w:r>
        <w:rPr>
          <w:spacing w:val="40"/>
          <w:sz w:val="24"/>
        </w:rPr>
        <w:t xml:space="preserve"> </w:t>
      </w:r>
      <w:r>
        <w:rPr>
          <w:sz w:val="24"/>
        </w:rPr>
        <w:t>или</w:t>
      </w:r>
      <w:r>
        <w:rPr>
          <w:spacing w:val="40"/>
          <w:sz w:val="24"/>
        </w:rPr>
        <w:t xml:space="preserve"> </w:t>
      </w:r>
      <w:r>
        <w:rPr>
          <w:sz w:val="24"/>
        </w:rPr>
        <w:t>музыка</w:t>
      </w:r>
    </w:p>
    <w:p w:rsidR="00434F26" w:rsidRDefault="00A707DE">
      <w:pPr>
        <w:pStyle w:val="a3"/>
        <w:spacing w:before="65" w:line="242" w:lineRule="auto"/>
        <w:ind w:right="566"/>
      </w:pPr>
      <w:r>
        <w:t>звучит фоном. Очень полезно использовать лепку несложных фигур, оригами, выкладывание несложных узоров мозаики под проговаривание текста игры.</w:t>
      </w:r>
    </w:p>
    <w:p w:rsidR="00434F26" w:rsidRDefault="00A707DE" w:rsidP="00C3635C">
      <w:pPr>
        <w:pStyle w:val="a4"/>
        <w:numPr>
          <w:ilvl w:val="1"/>
          <w:numId w:val="118"/>
        </w:numPr>
        <w:tabs>
          <w:tab w:val="left" w:pos="988"/>
        </w:tabs>
        <w:ind w:right="560" w:firstLine="0"/>
        <w:rPr>
          <w:sz w:val="24"/>
        </w:rPr>
      </w:pPr>
      <w:r>
        <w:rPr>
          <w:sz w:val="24"/>
        </w:rPr>
        <w:t>Коммуникативные игры формируют у детей умение увидеть вдругом человеческого достоинства; способствуют углублению осознания сферы общения; обучают умению сотрудничать. Такие игры чаще проводятся в общем кругу.</w:t>
      </w:r>
    </w:p>
    <w:p w:rsidR="00434F26" w:rsidRDefault="00A707DE" w:rsidP="00C3635C">
      <w:pPr>
        <w:pStyle w:val="a4"/>
        <w:numPr>
          <w:ilvl w:val="1"/>
          <w:numId w:val="118"/>
        </w:numPr>
        <w:tabs>
          <w:tab w:val="left" w:pos="1003"/>
        </w:tabs>
        <w:spacing w:line="237" w:lineRule="auto"/>
        <w:ind w:right="575" w:firstLine="0"/>
        <w:rPr>
          <w:sz w:val="24"/>
        </w:rPr>
      </w:pPr>
      <w:r>
        <w:rPr>
          <w:sz w:val="24"/>
        </w:rPr>
        <w:t>Подвижные</w:t>
      </w:r>
      <w:r>
        <w:rPr>
          <w:spacing w:val="-5"/>
          <w:sz w:val="24"/>
        </w:rPr>
        <w:t xml:space="preserve"> </w:t>
      </w:r>
      <w:r>
        <w:rPr>
          <w:sz w:val="24"/>
        </w:rPr>
        <w:t>игры,</w:t>
      </w:r>
      <w:r>
        <w:rPr>
          <w:spacing w:val="-2"/>
          <w:sz w:val="24"/>
        </w:rPr>
        <w:t xml:space="preserve"> </w:t>
      </w:r>
      <w:r>
        <w:rPr>
          <w:sz w:val="24"/>
        </w:rPr>
        <w:t>хороводы,</w:t>
      </w:r>
      <w:r>
        <w:rPr>
          <w:spacing w:val="-2"/>
          <w:sz w:val="24"/>
        </w:rPr>
        <w:t xml:space="preserve"> </w:t>
      </w:r>
      <w:r>
        <w:rPr>
          <w:sz w:val="24"/>
        </w:rPr>
        <w:t>физминутки</w:t>
      </w:r>
      <w:r>
        <w:rPr>
          <w:spacing w:val="-3"/>
          <w:sz w:val="24"/>
        </w:rPr>
        <w:t xml:space="preserve"> </w:t>
      </w:r>
      <w:r>
        <w:rPr>
          <w:sz w:val="24"/>
        </w:rPr>
        <w:t>тренируют</w:t>
      </w:r>
      <w:r>
        <w:rPr>
          <w:spacing w:val="-4"/>
          <w:sz w:val="24"/>
        </w:rPr>
        <w:t xml:space="preserve"> </w:t>
      </w:r>
      <w:r>
        <w:rPr>
          <w:sz w:val="24"/>
        </w:rPr>
        <w:t>детей</w:t>
      </w:r>
      <w:r>
        <w:rPr>
          <w:spacing w:val="-4"/>
          <w:sz w:val="24"/>
        </w:rPr>
        <w:t xml:space="preserve"> </w:t>
      </w:r>
      <w:r>
        <w:rPr>
          <w:sz w:val="24"/>
        </w:rPr>
        <w:t>в</w:t>
      </w:r>
      <w:r>
        <w:rPr>
          <w:spacing w:val="-3"/>
          <w:sz w:val="24"/>
        </w:rPr>
        <w:t xml:space="preserve"> </w:t>
      </w:r>
      <w:r>
        <w:rPr>
          <w:sz w:val="24"/>
        </w:rPr>
        <w:t>координации</w:t>
      </w:r>
      <w:r>
        <w:rPr>
          <w:spacing w:val="-3"/>
          <w:sz w:val="24"/>
        </w:rPr>
        <w:t xml:space="preserve"> </w:t>
      </w:r>
      <w:r>
        <w:rPr>
          <w:sz w:val="24"/>
        </w:rPr>
        <w:t>слова</w:t>
      </w:r>
      <w:r>
        <w:rPr>
          <w:spacing w:val="-5"/>
          <w:sz w:val="24"/>
        </w:rPr>
        <w:t xml:space="preserve"> </w:t>
      </w:r>
      <w:r>
        <w:rPr>
          <w:sz w:val="24"/>
        </w:rPr>
        <w:t>и</w:t>
      </w:r>
      <w:r>
        <w:rPr>
          <w:spacing w:val="-3"/>
          <w:sz w:val="24"/>
        </w:rPr>
        <w:t xml:space="preserve"> </w:t>
      </w:r>
      <w:r>
        <w:rPr>
          <w:sz w:val="24"/>
        </w:rPr>
        <w:t>движения, развивают внимание, память, быстроту реакции на смену движений.</w:t>
      </w:r>
    </w:p>
    <w:p w:rsidR="00434F26" w:rsidRDefault="00A707DE">
      <w:pPr>
        <w:pStyle w:val="a3"/>
        <w:ind w:right="573"/>
      </w:pPr>
      <w:r>
        <w:t>Эти игры воспитывают чувство коллективизма, сопереживания, ответственности, приучают детей выполнять правила игры.</w:t>
      </w:r>
    </w:p>
    <w:p w:rsidR="00434F26" w:rsidRDefault="00434F26">
      <w:pPr>
        <w:pStyle w:val="a3"/>
        <w:sectPr w:rsidR="00434F26">
          <w:pgSz w:w="11900" w:h="16840"/>
          <w:pgMar w:top="960" w:right="141" w:bottom="280" w:left="566" w:header="720" w:footer="720" w:gutter="0"/>
          <w:cols w:space="720"/>
        </w:sectPr>
      </w:pPr>
    </w:p>
    <w:p w:rsidR="00434F26" w:rsidRDefault="00A707DE" w:rsidP="00C3635C">
      <w:pPr>
        <w:pStyle w:val="2"/>
        <w:numPr>
          <w:ilvl w:val="0"/>
          <w:numId w:val="122"/>
        </w:numPr>
        <w:tabs>
          <w:tab w:val="left" w:pos="4259"/>
        </w:tabs>
        <w:spacing w:before="79" w:line="275" w:lineRule="exact"/>
        <w:ind w:left="4259" w:hanging="3831"/>
        <w:jc w:val="both"/>
        <w:rPr>
          <w:sz w:val="22"/>
        </w:rPr>
      </w:pPr>
      <w:bookmarkStart w:id="202" w:name="4._Условия_реализации_программы"/>
      <w:bookmarkEnd w:id="202"/>
      <w:r>
        <w:lastRenderedPageBreak/>
        <w:t>Условия</w:t>
      </w:r>
      <w:r>
        <w:rPr>
          <w:spacing w:val="-3"/>
        </w:rPr>
        <w:t xml:space="preserve"> </w:t>
      </w:r>
      <w:r>
        <w:t>реализации</w:t>
      </w:r>
      <w:r>
        <w:rPr>
          <w:spacing w:val="-10"/>
        </w:rPr>
        <w:t xml:space="preserve"> </w:t>
      </w:r>
      <w:r>
        <w:rPr>
          <w:spacing w:val="-2"/>
        </w:rPr>
        <w:t>программы</w:t>
      </w:r>
    </w:p>
    <w:p w:rsidR="00434F26" w:rsidRDefault="00A707DE" w:rsidP="00C3635C">
      <w:pPr>
        <w:pStyle w:val="a4"/>
        <w:numPr>
          <w:ilvl w:val="0"/>
          <w:numId w:val="117"/>
        </w:numPr>
        <w:tabs>
          <w:tab w:val="left" w:pos="1806"/>
        </w:tabs>
        <w:spacing w:line="275" w:lineRule="exact"/>
        <w:ind w:hanging="1378"/>
        <w:rPr>
          <w:b/>
          <w:sz w:val="24"/>
        </w:rPr>
      </w:pPr>
      <w:r>
        <w:rPr>
          <w:b/>
          <w:spacing w:val="-2"/>
          <w:sz w:val="24"/>
        </w:rPr>
        <w:t>Логопедическое</w:t>
      </w:r>
      <w:r>
        <w:rPr>
          <w:b/>
          <w:spacing w:val="12"/>
          <w:sz w:val="24"/>
        </w:rPr>
        <w:t xml:space="preserve"> </w:t>
      </w:r>
      <w:r>
        <w:rPr>
          <w:b/>
          <w:spacing w:val="-2"/>
          <w:sz w:val="24"/>
        </w:rPr>
        <w:t>обеспечение</w:t>
      </w:r>
    </w:p>
    <w:p w:rsidR="00434F26" w:rsidRDefault="00A707DE" w:rsidP="00C3635C">
      <w:pPr>
        <w:pStyle w:val="a4"/>
        <w:numPr>
          <w:ilvl w:val="1"/>
          <w:numId w:val="117"/>
        </w:numPr>
        <w:tabs>
          <w:tab w:val="left" w:pos="2113"/>
        </w:tabs>
        <w:spacing w:before="2" w:line="237" w:lineRule="auto"/>
        <w:ind w:right="562" w:firstLine="0"/>
        <w:rPr>
          <w:sz w:val="24"/>
        </w:rPr>
      </w:pPr>
      <w:r>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34F26" w:rsidRDefault="00A707DE" w:rsidP="00C3635C">
      <w:pPr>
        <w:pStyle w:val="a4"/>
        <w:numPr>
          <w:ilvl w:val="1"/>
          <w:numId w:val="117"/>
        </w:numPr>
        <w:tabs>
          <w:tab w:val="left" w:pos="2113"/>
        </w:tabs>
        <w:spacing w:before="8" w:line="237" w:lineRule="auto"/>
        <w:ind w:right="554" w:firstLine="0"/>
        <w:rPr>
          <w:sz w:val="24"/>
        </w:rPr>
      </w:pPr>
      <w:r>
        <w:rPr>
          <w:sz w:val="24"/>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34F26" w:rsidRDefault="00A707DE" w:rsidP="00C3635C">
      <w:pPr>
        <w:pStyle w:val="a4"/>
        <w:numPr>
          <w:ilvl w:val="1"/>
          <w:numId w:val="117"/>
        </w:numPr>
        <w:tabs>
          <w:tab w:val="left" w:pos="2113"/>
        </w:tabs>
        <w:spacing w:before="11"/>
        <w:ind w:right="563" w:firstLine="0"/>
        <w:rPr>
          <w:sz w:val="24"/>
        </w:rPr>
      </w:pPr>
      <w:r>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w:t>
      </w:r>
      <w:r>
        <w:rPr>
          <w:spacing w:val="40"/>
          <w:sz w:val="24"/>
        </w:rPr>
        <w:t xml:space="preserve"> </w:t>
      </w:r>
      <w:r>
        <w:rPr>
          <w:sz w:val="24"/>
        </w:rPr>
        <w:t>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434F26" w:rsidRDefault="00A707DE" w:rsidP="00C3635C">
      <w:pPr>
        <w:pStyle w:val="a4"/>
        <w:numPr>
          <w:ilvl w:val="1"/>
          <w:numId w:val="117"/>
        </w:numPr>
        <w:tabs>
          <w:tab w:val="left" w:pos="2113"/>
        </w:tabs>
        <w:spacing w:before="2" w:line="237" w:lineRule="auto"/>
        <w:ind w:right="562" w:firstLine="0"/>
        <w:rPr>
          <w:sz w:val="24"/>
        </w:rPr>
      </w:pPr>
      <w:r>
        <w:rPr>
          <w:sz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w:t>
      </w:r>
      <w:r>
        <w:rPr>
          <w:spacing w:val="40"/>
          <w:sz w:val="24"/>
        </w:rPr>
        <w:t xml:space="preserve"> </w:t>
      </w:r>
      <w:r>
        <w:rPr>
          <w:sz w:val="24"/>
        </w:rPr>
        <w:t>на индивидуальных и групповых коррекционных занятиях);</w:t>
      </w:r>
    </w:p>
    <w:p w:rsidR="00434F26" w:rsidRDefault="00A707DE" w:rsidP="00C3635C">
      <w:pPr>
        <w:pStyle w:val="a4"/>
        <w:numPr>
          <w:ilvl w:val="1"/>
          <w:numId w:val="117"/>
        </w:numPr>
        <w:tabs>
          <w:tab w:val="left" w:pos="2113"/>
        </w:tabs>
        <w:spacing w:before="5"/>
        <w:ind w:right="553" w:firstLine="0"/>
        <w:rPr>
          <w:sz w:val="24"/>
        </w:rPr>
      </w:pPr>
      <w:r>
        <w:rPr>
          <w:sz w:val="24"/>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w:t>
      </w:r>
      <w:r>
        <w:rPr>
          <w:spacing w:val="-2"/>
          <w:sz w:val="24"/>
        </w:rPr>
        <w:t>норм);</w:t>
      </w:r>
    </w:p>
    <w:p w:rsidR="00434F26" w:rsidRDefault="00A707DE" w:rsidP="00C3635C">
      <w:pPr>
        <w:pStyle w:val="a4"/>
        <w:numPr>
          <w:ilvl w:val="1"/>
          <w:numId w:val="117"/>
        </w:numPr>
        <w:tabs>
          <w:tab w:val="left" w:pos="2113"/>
        </w:tabs>
        <w:ind w:right="555" w:firstLine="0"/>
        <w:rPr>
          <w:sz w:val="24"/>
        </w:rPr>
      </w:pPr>
      <w:r>
        <w:rPr>
          <w:sz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 оздоровительных и иных досуговых мероприятий;</w:t>
      </w:r>
    </w:p>
    <w:p w:rsidR="00434F26" w:rsidRDefault="00A707DE" w:rsidP="00C3635C">
      <w:pPr>
        <w:pStyle w:val="a4"/>
        <w:numPr>
          <w:ilvl w:val="1"/>
          <w:numId w:val="117"/>
        </w:numPr>
        <w:tabs>
          <w:tab w:val="left" w:pos="2170"/>
        </w:tabs>
        <w:spacing w:line="237" w:lineRule="auto"/>
        <w:ind w:right="559" w:firstLine="0"/>
        <w:rPr>
          <w:sz w:val="24"/>
        </w:rPr>
      </w:pPr>
      <w:r>
        <w:rPr>
          <w:sz w:val="24"/>
        </w:rPr>
        <w:t>развитие системы обучения и воспитания детей, имеющих сложные</w:t>
      </w:r>
      <w:r>
        <w:rPr>
          <w:spacing w:val="40"/>
          <w:sz w:val="24"/>
        </w:rPr>
        <w:t xml:space="preserve"> </w:t>
      </w:r>
      <w:r>
        <w:rPr>
          <w:sz w:val="24"/>
        </w:rPr>
        <w:t>нарушения речевого</w:t>
      </w:r>
      <w:r>
        <w:rPr>
          <w:spacing w:val="40"/>
          <w:sz w:val="24"/>
        </w:rPr>
        <w:t xml:space="preserve"> </w:t>
      </w:r>
      <w:r>
        <w:rPr>
          <w:sz w:val="24"/>
        </w:rPr>
        <w:t>и (или) физического развития.</w:t>
      </w:r>
    </w:p>
    <w:p w:rsidR="00434F26" w:rsidRDefault="00A707DE" w:rsidP="00C3635C">
      <w:pPr>
        <w:pStyle w:val="2"/>
        <w:numPr>
          <w:ilvl w:val="0"/>
          <w:numId w:val="117"/>
        </w:numPr>
        <w:tabs>
          <w:tab w:val="left" w:pos="1806"/>
        </w:tabs>
        <w:spacing w:before="3" w:line="272" w:lineRule="exact"/>
        <w:ind w:hanging="1378"/>
        <w:jc w:val="both"/>
      </w:pPr>
      <w:r>
        <w:t>Программно-методическое</w:t>
      </w:r>
      <w:r>
        <w:rPr>
          <w:spacing w:val="-11"/>
        </w:rPr>
        <w:t xml:space="preserve"> </w:t>
      </w:r>
      <w:r>
        <w:rPr>
          <w:spacing w:val="-2"/>
        </w:rPr>
        <w:t>обеспечение</w:t>
      </w:r>
    </w:p>
    <w:p w:rsidR="00434F26" w:rsidRDefault="00A707DE">
      <w:pPr>
        <w:pStyle w:val="a3"/>
        <w:ind w:right="545"/>
      </w:pPr>
      <w:r>
        <w:t>В процессе реализации коррекционно-развивающих занятий с обучающимися с ТНР учитель- логопед может использовать диагностический и коррекционно-развивающий инструментарий, необходимый для осуществления его профессиональной деятельности.</w:t>
      </w:r>
    </w:p>
    <w:p w:rsidR="00434F26" w:rsidRDefault="00434F26">
      <w:pPr>
        <w:pStyle w:val="a3"/>
        <w:spacing w:before="7"/>
        <w:ind w:left="0"/>
        <w:jc w:val="left"/>
      </w:pPr>
    </w:p>
    <w:p w:rsidR="00434F26" w:rsidRDefault="00A707DE" w:rsidP="00C3635C">
      <w:pPr>
        <w:pStyle w:val="2"/>
        <w:numPr>
          <w:ilvl w:val="0"/>
          <w:numId w:val="117"/>
        </w:numPr>
        <w:tabs>
          <w:tab w:val="left" w:pos="1801"/>
        </w:tabs>
        <w:ind w:left="1801" w:hanging="1373"/>
        <w:jc w:val="both"/>
      </w:pPr>
      <w:r>
        <w:t>Материально-техническое</w:t>
      </w:r>
      <w:r>
        <w:rPr>
          <w:spacing w:val="-12"/>
        </w:rPr>
        <w:t xml:space="preserve"> </w:t>
      </w:r>
      <w:r>
        <w:t>и</w:t>
      </w:r>
      <w:r>
        <w:rPr>
          <w:spacing w:val="-15"/>
        </w:rPr>
        <w:t xml:space="preserve"> </w:t>
      </w:r>
      <w:r>
        <w:t>информационное</w:t>
      </w:r>
      <w:r>
        <w:rPr>
          <w:spacing w:val="-9"/>
        </w:rPr>
        <w:t xml:space="preserve"> </w:t>
      </w:r>
      <w:r>
        <w:rPr>
          <w:spacing w:val="-2"/>
        </w:rPr>
        <w:t>обеспечение</w:t>
      </w:r>
    </w:p>
    <w:p w:rsidR="00434F26" w:rsidRDefault="00434F26">
      <w:pPr>
        <w:pStyle w:val="a3"/>
        <w:spacing w:before="54"/>
        <w:ind w:left="0"/>
        <w:jc w:val="left"/>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4826"/>
        <w:gridCol w:w="3688"/>
      </w:tblGrid>
      <w:tr w:rsidR="00434F26">
        <w:trPr>
          <w:trHeight w:val="273"/>
        </w:trPr>
        <w:tc>
          <w:tcPr>
            <w:tcW w:w="1138" w:type="dxa"/>
          </w:tcPr>
          <w:p w:rsidR="00434F26" w:rsidRDefault="00A707DE">
            <w:pPr>
              <w:pStyle w:val="TableParagraph"/>
              <w:spacing w:line="253" w:lineRule="exact"/>
              <w:ind w:left="4"/>
              <w:rPr>
                <w:b/>
                <w:sz w:val="24"/>
              </w:rPr>
            </w:pPr>
            <w:r>
              <w:rPr>
                <w:b/>
                <w:spacing w:val="-10"/>
                <w:sz w:val="24"/>
              </w:rPr>
              <w:t>№</w:t>
            </w:r>
          </w:p>
        </w:tc>
        <w:tc>
          <w:tcPr>
            <w:tcW w:w="4826" w:type="dxa"/>
          </w:tcPr>
          <w:p w:rsidR="00434F26" w:rsidRDefault="00A707DE">
            <w:pPr>
              <w:pStyle w:val="TableParagraph"/>
              <w:spacing w:line="253" w:lineRule="exact"/>
              <w:ind w:left="4"/>
              <w:rPr>
                <w:b/>
                <w:sz w:val="24"/>
              </w:rPr>
            </w:pPr>
            <w:r>
              <w:rPr>
                <w:b/>
                <w:spacing w:val="-2"/>
                <w:sz w:val="24"/>
              </w:rPr>
              <w:t>Оборудование</w:t>
            </w:r>
          </w:p>
        </w:tc>
        <w:tc>
          <w:tcPr>
            <w:tcW w:w="3688" w:type="dxa"/>
          </w:tcPr>
          <w:p w:rsidR="00434F26" w:rsidRDefault="00A707DE">
            <w:pPr>
              <w:pStyle w:val="TableParagraph"/>
              <w:spacing w:line="253" w:lineRule="exact"/>
              <w:ind w:left="4"/>
              <w:rPr>
                <w:b/>
                <w:sz w:val="24"/>
              </w:rPr>
            </w:pPr>
            <w:r>
              <w:rPr>
                <w:b/>
                <w:spacing w:val="-2"/>
                <w:sz w:val="24"/>
              </w:rPr>
              <w:t>Количество</w:t>
            </w:r>
            <w:r>
              <w:rPr>
                <w:b/>
                <w:spacing w:val="1"/>
                <w:sz w:val="24"/>
              </w:rPr>
              <w:t xml:space="preserve"> </w:t>
            </w:r>
            <w:r>
              <w:rPr>
                <w:b/>
                <w:spacing w:val="-4"/>
                <w:sz w:val="24"/>
              </w:rPr>
              <w:t>/шт.</w:t>
            </w:r>
          </w:p>
        </w:tc>
      </w:tr>
      <w:tr w:rsidR="00434F26">
        <w:trPr>
          <w:trHeight w:val="277"/>
        </w:trPr>
        <w:tc>
          <w:tcPr>
            <w:tcW w:w="9652" w:type="dxa"/>
            <w:gridSpan w:val="3"/>
          </w:tcPr>
          <w:p w:rsidR="00434F26" w:rsidRDefault="00A707DE">
            <w:pPr>
              <w:pStyle w:val="TableParagraph"/>
              <w:spacing w:line="258" w:lineRule="exact"/>
              <w:ind w:left="4"/>
              <w:rPr>
                <w:b/>
                <w:sz w:val="24"/>
              </w:rPr>
            </w:pPr>
            <w:r>
              <w:rPr>
                <w:b/>
                <w:spacing w:val="-2"/>
                <w:sz w:val="24"/>
              </w:rPr>
              <w:t>Техническое обеспечение</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1.</w:t>
            </w:r>
          </w:p>
        </w:tc>
        <w:tc>
          <w:tcPr>
            <w:tcW w:w="4826" w:type="dxa"/>
          </w:tcPr>
          <w:p w:rsidR="00434F26" w:rsidRDefault="00A707DE">
            <w:pPr>
              <w:pStyle w:val="TableParagraph"/>
              <w:spacing w:line="253" w:lineRule="exact"/>
              <w:ind w:left="4"/>
              <w:rPr>
                <w:sz w:val="24"/>
              </w:rPr>
            </w:pPr>
            <w:r>
              <w:rPr>
                <w:spacing w:val="-2"/>
                <w:sz w:val="24"/>
              </w:rPr>
              <w:t>Колонки</w:t>
            </w:r>
          </w:p>
        </w:tc>
        <w:tc>
          <w:tcPr>
            <w:tcW w:w="3688" w:type="dxa"/>
          </w:tcPr>
          <w:p w:rsidR="00434F26" w:rsidRDefault="00A707DE">
            <w:pPr>
              <w:pStyle w:val="TableParagraph"/>
              <w:spacing w:line="253" w:lineRule="exact"/>
              <w:ind w:left="4"/>
              <w:rPr>
                <w:sz w:val="24"/>
              </w:rPr>
            </w:pPr>
            <w:r>
              <w:rPr>
                <w:spacing w:val="-10"/>
                <w:sz w:val="24"/>
              </w:rPr>
              <w:t>1</w:t>
            </w:r>
          </w:p>
        </w:tc>
      </w:tr>
      <w:tr w:rsidR="00434F26">
        <w:trPr>
          <w:trHeight w:val="278"/>
        </w:trPr>
        <w:tc>
          <w:tcPr>
            <w:tcW w:w="1138" w:type="dxa"/>
          </w:tcPr>
          <w:p w:rsidR="00434F26" w:rsidRDefault="00A707DE">
            <w:pPr>
              <w:pStyle w:val="TableParagraph"/>
              <w:spacing w:line="258" w:lineRule="exact"/>
              <w:ind w:left="4"/>
              <w:rPr>
                <w:sz w:val="24"/>
              </w:rPr>
            </w:pPr>
            <w:r>
              <w:rPr>
                <w:spacing w:val="-10"/>
                <w:sz w:val="24"/>
              </w:rPr>
              <w:t>2</w:t>
            </w:r>
          </w:p>
        </w:tc>
        <w:tc>
          <w:tcPr>
            <w:tcW w:w="4826" w:type="dxa"/>
          </w:tcPr>
          <w:p w:rsidR="00434F26" w:rsidRDefault="00A707DE">
            <w:pPr>
              <w:pStyle w:val="TableParagraph"/>
              <w:spacing w:line="258" w:lineRule="exact"/>
              <w:ind w:left="4"/>
              <w:rPr>
                <w:sz w:val="24"/>
              </w:rPr>
            </w:pPr>
            <w:r>
              <w:rPr>
                <w:spacing w:val="-2"/>
                <w:sz w:val="24"/>
              </w:rPr>
              <w:t>Ноутбук</w:t>
            </w:r>
          </w:p>
        </w:tc>
        <w:tc>
          <w:tcPr>
            <w:tcW w:w="3688" w:type="dxa"/>
          </w:tcPr>
          <w:p w:rsidR="00434F26" w:rsidRDefault="00A707DE">
            <w:pPr>
              <w:pStyle w:val="TableParagraph"/>
              <w:spacing w:line="258" w:lineRule="exact"/>
              <w:ind w:left="4"/>
              <w:rPr>
                <w:sz w:val="24"/>
              </w:rPr>
            </w:pPr>
            <w:r>
              <w:rPr>
                <w:spacing w:val="-10"/>
                <w:sz w:val="24"/>
              </w:rPr>
              <w:t>1</w:t>
            </w:r>
          </w:p>
        </w:tc>
      </w:tr>
      <w:tr w:rsidR="00434F26">
        <w:trPr>
          <w:trHeight w:val="278"/>
        </w:trPr>
        <w:tc>
          <w:tcPr>
            <w:tcW w:w="1138" w:type="dxa"/>
          </w:tcPr>
          <w:p w:rsidR="00434F26" w:rsidRDefault="00A707DE">
            <w:pPr>
              <w:pStyle w:val="TableParagraph"/>
              <w:spacing w:line="258" w:lineRule="exact"/>
              <w:ind w:left="4"/>
              <w:rPr>
                <w:sz w:val="24"/>
              </w:rPr>
            </w:pPr>
            <w:r>
              <w:rPr>
                <w:spacing w:val="-5"/>
                <w:sz w:val="24"/>
              </w:rPr>
              <w:t>3.</w:t>
            </w:r>
          </w:p>
        </w:tc>
        <w:tc>
          <w:tcPr>
            <w:tcW w:w="4826" w:type="dxa"/>
          </w:tcPr>
          <w:p w:rsidR="00434F26" w:rsidRDefault="00A707DE">
            <w:pPr>
              <w:pStyle w:val="TableParagraph"/>
              <w:spacing w:line="258" w:lineRule="exact"/>
              <w:ind w:left="4"/>
              <w:rPr>
                <w:sz w:val="24"/>
              </w:rPr>
            </w:pPr>
            <w:r>
              <w:rPr>
                <w:spacing w:val="-2"/>
                <w:sz w:val="24"/>
              </w:rPr>
              <w:t>Экран</w:t>
            </w:r>
          </w:p>
        </w:tc>
        <w:tc>
          <w:tcPr>
            <w:tcW w:w="3688" w:type="dxa"/>
          </w:tcPr>
          <w:p w:rsidR="00434F26" w:rsidRDefault="00A707DE">
            <w:pPr>
              <w:pStyle w:val="TableParagraph"/>
              <w:spacing w:line="258" w:lineRule="exact"/>
              <w:ind w:left="4"/>
              <w:rPr>
                <w:sz w:val="24"/>
              </w:rPr>
            </w:pPr>
            <w:r>
              <w:rPr>
                <w:spacing w:val="-10"/>
                <w:sz w:val="24"/>
              </w:rPr>
              <w:t>1</w:t>
            </w:r>
          </w:p>
        </w:tc>
      </w:tr>
      <w:tr w:rsidR="00434F26">
        <w:trPr>
          <w:trHeight w:val="316"/>
        </w:trPr>
        <w:tc>
          <w:tcPr>
            <w:tcW w:w="1138" w:type="dxa"/>
          </w:tcPr>
          <w:p w:rsidR="00434F26" w:rsidRDefault="00A707DE">
            <w:pPr>
              <w:pStyle w:val="TableParagraph"/>
              <w:spacing w:line="273" w:lineRule="exact"/>
              <w:ind w:left="4"/>
              <w:rPr>
                <w:sz w:val="24"/>
              </w:rPr>
            </w:pPr>
            <w:r>
              <w:rPr>
                <w:spacing w:val="-5"/>
                <w:sz w:val="24"/>
              </w:rPr>
              <w:t>4.</w:t>
            </w:r>
          </w:p>
        </w:tc>
        <w:tc>
          <w:tcPr>
            <w:tcW w:w="4826" w:type="dxa"/>
          </w:tcPr>
          <w:p w:rsidR="00434F26" w:rsidRDefault="00A707DE">
            <w:pPr>
              <w:pStyle w:val="TableParagraph"/>
              <w:spacing w:line="273" w:lineRule="exact"/>
              <w:ind w:left="4"/>
              <w:rPr>
                <w:sz w:val="24"/>
              </w:rPr>
            </w:pPr>
            <w:r>
              <w:rPr>
                <w:spacing w:val="-2"/>
                <w:sz w:val="24"/>
              </w:rPr>
              <w:t>Принтер</w:t>
            </w:r>
          </w:p>
        </w:tc>
        <w:tc>
          <w:tcPr>
            <w:tcW w:w="3688" w:type="dxa"/>
          </w:tcPr>
          <w:p w:rsidR="00434F26" w:rsidRDefault="00A707DE">
            <w:pPr>
              <w:pStyle w:val="TableParagraph"/>
              <w:spacing w:line="273" w:lineRule="exact"/>
              <w:ind w:left="4"/>
              <w:rPr>
                <w:sz w:val="24"/>
              </w:rPr>
            </w:pPr>
            <w:r>
              <w:rPr>
                <w:spacing w:val="-10"/>
                <w:sz w:val="24"/>
              </w:rPr>
              <w:t>1</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5.</w:t>
            </w:r>
          </w:p>
        </w:tc>
        <w:tc>
          <w:tcPr>
            <w:tcW w:w="4826" w:type="dxa"/>
          </w:tcPr>
          <w:p w:rsidR="00434F26" w:rsidRDefault="00A707DE">
            <w:pPr>
              <w:pStyle w:val="TableParagraph"/>
              <w:spacing w:line="253" w:lineRule="exact"/>
              <w:ind w:left="4"/>
              <w:rPr>
                <w:sz w:val="24"/>
              </w:rPr>
            </w:pPr>
            <w:r>
              <w:rPr>
                <w:spacing w:val="-2"/>
                <w:sz w:val="24"/>
              </w:rPr>
              <w:t>Метроном</w:t>
            </w:r>
          </w:p>
        </w:tc>
        <w:tc>
          <w:tcPr>
            <w:tcW w:w="3688" w:type="dxa"/>
          </w:tcPr>
          <w:p w:rsidR="00434F26" w:rsidRDefault="00A707DE">
            <w:pPr>
              <w:pStyle w:val="TableParagraph"/>
              <w:spacing w:line="253" w:lineRule="exact"/>
              <w:ind w:left="4"/>
              <w:rPr>
                <w:sz w:val="24"/>
              </w:rPr>
            </w:pPr>
            <w:r>
              <w:rPr>
                <w:spacing w:val="-10"/>
                <w:sz w:val="24"/>
              </w:rPr>
              <w:t>1</w:t>
            </w:r>
          </w:p>
        </w:tc>
      </w:tr>
      <w:tr w:rsidR="00434F26">
        <w:trPr>
          <w:trHeight w:val="277"/>
        </w:trPr>
        <w:tc>
          <w:tcPr>
            <w:tcW w:w="9652" w:type="dxa"/>
            <w:gridSpan w:val="3"/>
          </w:tcPr>
          <w:p w:rsidR="00434F26" w:rsidRDefault="00A707DE">
            <w:pPr>
              <w:pStyle w:val="TableParagraph"/>
              <w:spacing w:line="258" w:lineRule="exact"/>
              <w:ind w:left="4"/>
              <w:rPr>
                <w:b/>
                <w:sz w:val="24"/>
              </w:rPr>
            </w:pPr>
            <w:r>
              <w:rPr>
                <w:b/>
                <w:spacing w:val="-2"/>
                <w:sz w:val="24"/>
              </w:rPr>
              <w:t>Пособия</w:t>
            </w:r>
          </w:p>
        </w:tc>
      </w:tr>
      <w:tr w:rsidR="00434F26">
        <w:trPr>
          <w:trHeight w:val="268"/>
        </w:trPr>
        <w:tc>
          <w:tcPr>
            <w:tcW w:w="1138" w:type="dxa"/>
          </w:tcPr>
          <w:p w:rsidR="00434F26" w:rsidRDefault="00A707DE">
            <w:pPr>
              <w:pStyle w:val="TableParagraph"/>
              <w:spacing w:line="248" w:lineRule="exact"/>
              <w:ind w:left="4"/>
              <w:rPr>
                <w:sz w:val="24"/>
              </w:rPr>
            </w:pPr>
            <w:r>
              <w:rPr>
                <w:spacing w:val="-5"/>
                <w:sz w:val="24"/>
              </w:rPr>
              <w:t>1.</w:t>
            </w:r>
          </w:p>
        </w:tc>
        <w:tc>
          <w:tcPr>
            <w:tcW w:w="4826" w:type="dxa"/>
          </w:tcPr>
          <w:p w:rsidR="00434F26" w:rsidRDefault="00A707DE">
            <w:pPr>
              <w:pStyle w:val="TableParagraph"/>
              <w:spacing w:line="248" w:lineRule="exact"/>
              <w:ind w:left="4"/>
              <w:rPr>
                <w:sz w:val="24"/>
              </w:rPr>
            </w:pPr>
            <w:r>
              <w:rPr>
                <w:spacing w:val="-2"/>
                <w:sz w:val="24"/>
              </w:rPr>
              <w:t>Музыкальные</w:t>
            </w:r>
            <w:r>
              <w:rPr>
                <w:sz w:val="24"/>
              </w:rPr>
              <w:t xml:space="preserve"> </w:t>
            </w:r>
            <w:r>
              <w:rPr>
                <w:spacing w:val="-2"/>
                <w:sz w:val="24"/>
              </w:rPr>
              <w:t>инструменты</w:t>
            </w:r>
          </w:p>
        </w:tc>
        <w:tc>
          <w:tcPr>
            <w:tcW w:w="3688" w:type="dxa"/>
          </w:tcPr>
          <w:p w:rsidR="00434F26" w:rsidRDefault="00A707DE">
            <w:pPr>
              <w:pStyle w:val="TableParagraph"/>
              <w:spacing w:line="248" w:lineRule="exact"/>
              <w:ind w:left="4"/>
              <w:rPr>
                <w:sz w:val="24"/>
              </w:rPr>
            </w:pPr>
            <w:r>
              <w:rPr>
                <w:sz w:val="24"/>
              </w:rPr>
              <w:t>1</w:t>
            </w:r>
            <w:r>
              <w:rPr>
                <w:spacing w:val="2"/>
                <w:sz w:val="24"/>
              </w:rPr>
              <w:t xml:space="preserve"> </w:t>
            </w:r>
            <w:r>
              <w:rPr>
                <w:spacing w:val="-2"/>
                <w:sz w:val="24"/>
              </w:rPr>
              <w:t>набор</w:t>
            </w:r>
          </w:p>
        </w:tc>
      </w:tr>
      <w:tr w:rsidR="00434F26">
        <w:trPr>
          <w:trHeight w:val="278"/>
        </w:trPr>
        <w:tc>
          <w:tcPr>
            <w:tcW w:w="1138" w:type="dxa"/>
          </w:tcPr>
          <w:p w:rsidR="00434F26" w:rsidRDefault="00A707DE">
            <w:pPr>
              <w:pStyle w:val="TableParagraph"/>
              <w:spacing w:line="259" w:lineRule="exact"/>
              <w:ind w:left="4"/>
              <w:rPr>
                <w:sz w:val="24"/>
              </w:rPr>
            </w:pPr>
            <w:r>
              <w:rPr>
                <w:spacing w:val="-5"/>
                <w:sz w:val="24"/>
              </w:rPr>
              <w:t>2.</w:t>
            </w:r>
          </w:p>
        </w:tc>
        <w:tc>
          <w:tcPr>
            <w:tcW w:w="4826" w:type="dxa"/>
          </w:tcPr>
          <w:p w:rsidR="00434F26" w:rsidRDefault="00A707DE">
            <w:pPr>
              <w:pStyle w:val="TableParagraph"/>
              <w:spacing w:line="259" w:lineRule="exact"/>
              <w:ind w:left="4"/>
              <w:rPr>
                <w:sz w:val="24"/>
              </w:rPr>
            </w:pPr>
            <w:r>
              <w:rPr>
                <w:spacing w:val="-2"/>
                <w:sz w:val="24"/>
              </w:rPr>
              <w:t>Су-джок</w:t>
            </w:r>
            <w:r>
              <w:rPr>
                <w:spacing w:val="-3"/>
                <w:sz w:val="24"/>
              </w:rPr>
              <w:t xml:space="preserve"> </w:t>
            </w:r>
            <w:r>
              <w:rPr>
                <w:spacing w:val="-2"/>
                <w:sz w:val="24"/>
              </w:rPr>
              <w:t>шарики</w:t>
            </w:r>
          </w:p>
        </w:tc>
        <w:tc>
          <w:tcPr>
            <w:tcW w:w="3688" w:type="dxa"/>
          </w:tcPr>
          <w:p w:rsidR="00434F26" w:rsidRDefault="00A707DE">
            <w:pPr>
              <w:pStyle w:val="TableParagraph"/>
              <w:spacing w:line="259" w:lineRule="exact"/>
              <w:ind w:left="4"/>
              <w:rPr>
                <w:sz w:val="24"/>
              </w:rPr>
            </w:pPr>
            <w:r>
              <w:rPr>
                <w:spacing w:val="-5"/>
                <w:sz w:val="24"/>
              </w:rPr>
              <w:t>10</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3.</w:t>
            </w:r>
          </w:p>
        </w:tc>
        <w:tc>
          <w:tcPr>
            <w:tcW w:w="4826" w:type="dxa"/>
          </w:tcPr>
          <w:p w:rsidR="00434F26" w:rsidRDefault="00A707DE">
            <w:pPr>
              <w:pStyle w:val="TableParagraph"/>
              <w:spacing w:line="253" w:lineRule="exact"/>
              <w:ind w:left="4"/>
              <w:rPr>
                <w:sz w:val="24"/>
              </w:rPr>
            </w:pPr>
            <w:r>
              <w:rPr>
                <w:spacing w:val="-2"/>
                <w:sz w:val="24"/>
              </w:rPr>
              <w:t>Скакалки</w:t>
            </w:r>
          </w:p>
        </w:tc>
        <w:tc>
          <w:tcPr>
            <w:tcW w:w="3688" w:type="dxa"/>
          </w:tcPr>
          <w:p w:rsidR="00434F26" w:rsidRDefault="00A707DE">
            <w:pPr>
              <w:pStyle w:val="TableParagraph"/>
              <w:spacing w:line="253" w:lineRule="exact"/>
              <w:ind w:left="4"/>
              <w:rPr>
                <w:sz w:val="24"/>
              </w:rPr>
            </w:pPr>
            <w:r>
              <w:rPr>
                <w:spacing w:val="-10"/>
                <w:sz w:val="24"/>
              </w:rPr>
              <w:t>3</w:t>
            </w:r>
          </w:p>
        </w:tc>
      </w:tr>
      <w:tr w:rsidR="00434F26">
        <w:trPr>
          <w:trHeight w:val="277"/>
        </w:trPr>
        <w:tc>
          <w:tcPr>
            <w:tcW w:w="1138" w:type="dxa"/>
          </w:tcPr>
          <w:p w:rsidR="00434F26" w:rsidRDefault="00A707DE">
            <w:pPr>
              <w:pStyle w:val="TableParagraph"/>
              <w:spacing w:line="258" w:lineRule="exact"/>
              <w:ind w:left="4"/>
              <w:rPr>
                <w:sz w:val="24"/>
              </w:rPr>
            </w:pPr>
            <w:r>
              <w:rPr>
                <w:spacing w:val="-5"/>
                <w:sz w:val="24"/>
              </w:rPr>
              <w:t>4.</w:t>
            </w:r>
          </w:p>
        </w:tc>
        <w:tc>
          <w:tcPr>
            <w:tcW w:w="4826" w:type="dxa"/>
          </w:tcPr>
          <w:p w:rsidR="00434F26" w:rsidRDefault="00A707DE">
            <w:pPr>
              <w:pStyle w:val="TableParagraph"/>
              <w:spacing w:line="258" w:lineRule="exact"/>
              <w:ind w:left="4"/>
              <w:rPr>
                <w:sz w:val="24"/>
              </w:rPr>
            </w:pPr>
            <w:r>
              <w:rPr>
                <w:spacing w:val="-2"/>
                <w:sz w:val="24"/>
              </w:rPr>
              <w:t>Шнуровки</w:t>
            </w:r>
          </w:p>
        </w:tc>
        <w:tc>
          <w:tcPr>
            <w:tcW w:w="3688" w:type="dxa"/>
          </w:tcPr>
          <w:p w:rsidR="00434F26" w:rsidRDefault="00A707DE">
            <w:pPr>
              <w:pStyle w:val="TableParagraph"/>
              <w:spacing w:line="258" w:lineRule="exact"/>
              <w:ind w:left="4"/>
              <w:rPr>
                <w:sz w:val="24"/>
              </w:rPr>
            </w:pPr>
            <w:r>
              <w:rPr>
                <w:spacing w:val="-5"/>
                <w:sz w:val="24"/>
              </w:rPr>
              <w:t>10</w:t>
            </w:r>
          </w:p>
        </w:tc>
      </w:tr>
      <w:tr w:rsidR="00434F26">
        <w:trPr>
          <w:trHeight w:val="278"/>
        </w:trPr>
        <w:tc>
          <w:tcPr>
            <w:tcW w:w="9652" w:type="dxa"/>
            <w:gridSpan w:val="3"/>
          </w:tcPr>
          <w:p w:rsidR="00434F26" w:rsidRDefault="00A707DE">
            <w:pPr>
              <w:pStyle w:val="TableParagraph"/>
              <w:spacing w:line="258" w:lineRule="exact"/>
              <w:ind w:left="4"/>
              <w:rPr>
                <w:b/>
                <w:sz w:val="24"/>
              </w:rPr>
            </w:pPr>
            <w:r>
              <w:rPr>
                <w:b/>
                <w:spacing w:val="-4"/>
                <w:sz w:val="24"/>
              </w:rPr>
              <w:t>Необходимое</w:t>
            </w:r>
            <w:r>
              <w:rPr>
                <w:b/>
                <w:spacing w:val="-3"/>
                <w:sz w:val="24"/>
              </w:rPr>
              <w:t xml:space="preserve"> </w:t>
            </w:r>
            <w:r>
              <w:rPr>
                <w:b/>
                <w:spacing w:val="-2"/>
                <w:sz w:val="24"/>
              </w:rPr>
              <w:t>оборудование</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1.</w:t>
            </w:r>
          </w:p>
        </w:tc>
        <w:tc>
          <w:tcPr>
            <w:tcW w:w="4826" w:type="dxa"/>
          </w:tcPr>
          <w:p w:rsidR="00434F26" w:rsidRDefault="00A707DE">
            <w:pPr>
              <w:pStyle w:val="TableParagraph"/>
              <w:spacing w:line="253" w:lineRule="exact"/>
              <w:ind w:left="4"/>
              <w:rPr>
                <w:sz w:val="24"/>
              </w:rPr>
            </w:pPr>
            <w:r>
              <w:rPr>
                <w:sz w:val="24"/>
              </w:rPr>
              <w:t>Учебный</w:t>
            </w:r>
            <w:r>
              <w:rPr>
                <w:spacing w:val="-7"/>
                <w:sz w:val="24"/>
              </w:rPr>
              <w:t xml:space="preserve"> </w:t>
            </w:r>
            <w:r>
              <w:rPr>
                <w:spacing w:val="-2"/>
                <w:sz w:val="24"/>
              </w:rPr>
              <w:t>кабинет</w:t>
            </w:r>
          </w:p>
        </w:tc>
        <w:tc>
          <w:tcPr>
            <w:tcW w:w="3688" w:type="dxa"/>
          </w:tcPr>
          <w:p w:rsidR="00434F26" w:rsidRDefault="00A707DE">
            <w:pPr>
              <w:pStyle w:val="TableParagraph"/>
              <w:spacing w:line="253" w:lineRule="exact"/>
              <w:ind w:left="4"/>
              <w:rPr>
                <w:sz w:val="24"/>
              </w:rPr>
            </w:pPr>
            <w:r>
              <w:rPr>
                <w:spacing w:val="-10"/>
                <w:sz w:val="24"/>
              </w:rPr>
              <w:t>1</w:t>
            </w:r>
          </w:p>
        </w:tc>
      </w:tr>
      <w:tr w:rsidR="00434F26">
        <w:trPr>
          <w:trHeight w:val="278"/>
        </w:trPr>
        <w:tc>
          <w:tcPr>
            <w:tcW w:w="1138" w:type="dxa"/>
          </w:tcPr>
          <w:p w:rsidR="00434F26" w:rsidRDefault="00A707DE">
            <w:pPr>
              <w:pStyle w:val="TableParagraph"/>
              <w:spacing w:line="258" w:lineRule="exact"/>
              <w:ind w:left="4"/>
              <w:rPr>
                <w:sz w:val="24"/>
              </w:rPr>
            </w:pPr>
            <w:r>
              <w:rPr>
                <w:spacing w:val="-5"/>
                <w:sz w:val="24"/>
              </w:rPr>
              <w:t>2.</w:t>
            </w:r>
          </w:p>
        </w:tc>
        <w:tc>
          <w:tcPr>
            <w:tcW w:w="4826" w:type="dxa"/>
          </w:tcPr>
          <w:p w:rsidR="00434F26" w:rsidRDefault="00A707DE">
            <w:pPr>
              <w:pStyle w:val="TableParagraph"/>
              <w:spacing w:line="258" w:lineRule="exact"/>
              <w:ind w:left="4"/>
              <w:rPr>
                <w:sz w:val="24"/>
              </w:rPr>
            </w:pPr>
            <w:r>
              <w:rPr>
                <w:spacing w:val="-2"/>
                <w:sz w:val="24"/>
              </w:rPr>
              <w:t>Стулья</w:t>
            </w:r>
          </w:p>
        </w:tc>
        <w:tc>
          <w:tcPr>
            <w:tcW w:w="3688" w:type="dxa"/>
          </w:tcPr>
          <w:p w:rsidR="00434F26" w:rsidRDefault="00A707DE">
            <w:pPr>
              <w:pStyle w:val="TableParagraph"/>
              <w:spacing w:line="258" w:lineRule="exact"/>
              <w:ind w:left="4"/>
              <w:rPr>
                <w:sz w:val="24"/>
              </w:rPr>
            </w:pPr>
            <w:r>
              <w:rPr>
                <w:spacing w:val="-5"/>
                <w:sz w:val="24"/>
              </w:rPr>
              <w:t>14</w:t>
            </w:r>
          </w:p>
        </w:tc>
      </w:tr>
      <w:tr w:rsidR="00434F26">
        <w:trPr>
          <w:trHeight w:val="273"/>
        </w:trPr>
        <w:tc>
          <w:tcPr>
            <w:tcW w:w="1138" w:type="dxa"/>
          </w:tcPr>
          <w:p w:rsidR="00434F26" w:rsidRDefault="00A707DE">
            <w:pPr>
              <w:pStyle w:val="TableParagraph"/>
              <w:spacing w:line="254" w:lineRule="exact"/>
              <w:ind w:left="4"/>
              <w:rPr>
                <w:sz w:val="24"/>
              </w:rPr>
            </w:pPr>
            <w:r>
              <w:rPr>
                <w:spacing w:val="-5"/>
                <w:sz w:val="24"/>
              </w:rPr>
              <w:t>3.</w:t>
            </w:r>
          </w:p>
        </w:tc>
        <w:tc>
          <w:tcPr>
            <w:tcW w:w="4826" w:type="dxa"/>
          </w:tcPr>
          <w:p w:rsidR="00434F26" w:rsidRDefault="00A707DE">
            <w:pPr>
              <w:pStyle w:val="TableParagraph"/>
              <w:spacing w:line="254" w:lineRule="exact"/>
              <w:ind w:left="4"/>
              <w:rPr>
                <w:sz w:val="24"/>
              </w:rPr>
            </w:pPr>
            <w:r>
              <w:rPr>
                <w:spacing w:val="-2"/>
                <w:sz w:val="24"/>
              </w:rPr>
              <w:t>Парты</w:t>
            </w:r>
          </w:p>
        </w:tc>
        <w:tc>
          <w:tcPr>
            <w:tcW w:w="3688" w:type="dxa"/>
          </w:tcPr>
          <w:p w:rsidR="00434F26" w:rsidRDefault="00A707DE">
            <w:pPr>
              <w:pStyle w:val="TableParagraph"/>
              <w:spacing w:line="254" w:lineRule="exact"/>
              <w:ind w:left="4"/>
              <w:rPr>
                <w:sz w:val="24"/>
              </w:rPr>
            </w:pPr>
            <w:r>
              <w:rPr>
                <w:spacing w:val="-10"/>
                <w:sz w:val="24"/>
              </w:rPr>
              <w:t>7</w:t>
            </w:r>
          </w:p>
        </w:tc>
      </w:tr>
      <w:tr w:rsidR="00434F26">
        <w:trPr>
          <w:trHeight w:val="277"/>
        </w:trPr>
        <w:tc>
          <w:tcPr>
            <w:tcW w:w="1138" w:type="dxa"/>
          </w:tcPr>
          <w:p w:rsidR="00434F26" w:rsidRDefault="00A707DE">
            <w:pPr>
              <w:pStyle w:val="TableParagraph"/>
              <w:spacing w:line="258" w:lineRule="exact"/>
              <w:ind w:left="4"/>
              <w:rPr>
                <w:sz w:val="24"/>
              </w:rPr>
            </w:pPr>
            <w:r>
              <w:rPr>
                <w:spacing w:val="-5"/>
                <w:sz w:val="24"/>
              </w:rPr>
              <w:t>4.</w:t>
            </w:r>
          </w:p>
        </w:tc>
        <w:tc>
          <w:tcPr>
            <w:tcW w:w="4826" w:type="dxa"/>
          </w:tcPr>
          <w:p w:rsidR="00434F26" w:rsidRDefault="00A707DE">
            <w:pPr>
              <w:pStyle w:val="TableParagraph"/>
              <w:spacing w:line="258" w:lineRule="exact"/>
              <w:ind w:left="4"/>
              <w:rPr>
                <w:sz w:val="24"/>
              </w:rPr>
            </w:pPr>
            <w:r>
              <w:rPr>
                <w:sz w:val="24"/>
              </w:rPr>
              <w:t>Учительский</w:t>
            </w:r>
            <w:r>
              <w:rPr>
                <w:spacing w:val="-10"/>
                <w:sz w:val="24"/>
              </w:rPr>
              <w:t xml:space="preserve"> </w:t>
            </w:r>
            <w:r>
              <w:rPr>
                <w:spacing w:val="-4"/>
                <w:sz w:val="24"/>
              </w:rPr>
              <w:t>стол</w:t>
            </w:r>
          </w:p>
        </w:tc>
        <w:tc>
          <w:tcPr>
            <w:tcW w:w="3688" w:type="dxa"/>
          </w:tcPr>
          <w:p w:rsidR="00434F26" w:rsidRDefault="00A707DE">
            <w:pPr>
              <w:pStyle w:val="TableParagraph"/>
              <w:spacing w:line="258" w:lineRule="exact"/>
              <w:ind w:left="4"/>
              <w:rPr>
                <w:sz w:val="24"/>
              </w:rPr>
            </w:pPr>
            <w:r>
              <w:rPr>
                <w:spacing w:val="-10"/>
                <w:sz w:val="24"/>
              </w:rPr>
              <w:t>1</w:t>
            </w:r>
          </w:p>
        </w:tc>
      </w:tr>
    </w:tbl>
    <w:p w:rsidR="00434F26" w:rsidRDefault="00434F26">
      <w:pPr>
        <w:pStyle w:val="TableParagraph"/>
        <w:spacing w:line="258" w:lineRule="exact"/>
        <w:rPr>
          <w:sz w:val="24"/>
        </w:rPr>
        <w:sectPr w:rsidR="00434F26">
          <w:pgSz w:w="11900" w:h="16840"/>
          <w:pgMar w:top="960" w:right="141" w:bottom="423" w:left="566" w:header="720" w:footer="720" w:gutter="0"/>
          <w:cols w:space="720"/>
        </w:sect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4826"/>
        <w:gridCol w:w="3688"/>
      </w:tblGrid>
      <w:tr w:rsidR="00434F26">
        <w:trPr>
          <w:trHeight w:val="273"/>
        </w:trPr>
        <w:tc>
          <w:tcPr>
            <w:tcW w:w="1138" w:type="dxa"/>
          </w:tcPr>
          <w:p w:rsidR="00434F26" w:rsidRDefault="00A707DE">
            <w:pPr>
              <w:pStyle w:val="TableParagraph"/>
              <w:spacing w:line="253" w:lineRule="exact"/>
              <w:ind w:left="4"/>
              <w:rPr>
                <w:sz w:val="24"/>
              </w:rPr>
            </w:pPr>
            <w:r>
              <w:rPr>
                <w:spacing w:val="-5"/>
                <w:sz w:val="24"/>
              </w:rPr>
              <w:lastRenderedPageBreak/>
              <w:t>5.</w:t>
            </w:r>
          </w:p>
        </w:tc>
        <w:tc>
          <w:tcPr>
            <w:tcW w:w="4826" w:type="dxa"/>
          </w:tcPr>
          <w:p w:rsidR="00434F26" w:rsidRDefault="00A707DE">
            <w:pPr>
              <w:pStyle w:val="TableParagraph"/>
              <w:spacing w:line="253" w:lineRule="exact"/>
              <w:ind w:left="4"/>
              <w:rPr>
                <w:sz w:val="24"/>
              </w:rPr>
            </w:pPr>
            <w:r>
              <w:rPr>
                <w:spacing w:val="-2"/>
                <w:sz w:val="24"/>
              </w:rPr>
              <w:t>Доска</w:t>
            </w:r>
          </w:p>
        </w:tc>
        <w:tc>
          <w:tcPr>
            <w:tcW w:w="3688" w:type="dxa"/>
          </w:tcPr>
          <w:p w:rsidR="00434F26" w:rsidRDefault="00A707DE">
            <w:pPr>
              <w:pStyle w:val="TableParagraph"/>
              <w:spacing w:line="253" w:lineRule="exact"/>
              <w:ind w:left="4"/>
              <w:rPr>
                <w:sz w:val="24"/>
              </w:rPr>
            </w:pPr>
            <w:r>
              <w:rPr>
                <w:spacing w:val="-10"/>
                <w:sz w:val="24"/>
              </w:rPr>
              <w:t>1</w:t>
            </w:r>
          </w:p>
        </w:tc>
      </w:tr>
      <w:tr w:rsidR="00434F26">
        <w:trPr>
          <w:trHeight w:val="277"/>
        </w:trPr>
        <w:tc>
          <w:tcPr>
            <w:tcW w:w="1138" w:type="dxa"/>
          </w:tcPr>
          <w:p w:rsidR="00434F26" w:rsidRDefault="00A707DE">
            <w:pPr>
              <w:pStyle w:val="TableParagraph"/>
              <w:spacing w:line="258" w:lineRule="exact"/>
              <w:ind w:left="4"/>
              <w:rPr>
                <w:sz w:val="24"/>
              </w:rPr>
            </w:pPr>
            <w:r>
              <w:rPr>
                <w:spacing w:val="-5"/>
                <w:sz w:val="24"/>
              </w:rPr>
              <w:t>6.</w:t>
            </w:r>
          </w:p>
        </w:tc>
        <w:tc>
          <w:tcPr>
            <w:tcW w:w="4826" w:type="dxa"/>
          </w:tcPr>
          <w:p w:rsidR="00434F26" w:rsidRDefault="00A707DE">
            <w:pPr>
              <w:pStyle w:val="TableParagraph"/>
              <w:spacing w:line="258" w:lineRule="exact"/>
              <w:ind w:left="4"/>
              <w:rPr>
                <w:sz w:val="24"/>
              </w:rPr>
            </w:pPr>
            <w:r>
              <w:rPr>
                <w:sz w:val="24"/>
              </w:rPr>
              <w:t>Настенное</w:t>
            </w:r>
            <w:r>
              <w:rPr>
                <w:spacing w:val="-3"/>
                <w:sz w:val="24"/>
              </w:rPr>
              <w:t xml:space="preserve"> </w:t>
            </w:r>
            <w:r>
              <w:rPr>
                <w:spacing w:val="-2"/>
                <w:sz w:val="24"/>
              </w:rPr>
              <w:t>зеркало</w:t>
            </w:r>
          </w:p>
        </w:tc>
        <w:tc>
          <w:tcPr>
            <w:tcW w:w="3688" w:type="dxa"/>
          </w:tcPr>
          <w:p w:rsidR="00434F26" w:rsidRDefault="00A707DE">
            <w:pPr>
              <w:pStyle w:val="TableParagraph"/>
              <w:spacing w:line="258" w:lineRule="exact"/>
              <w:ind w:left="4"/>
              <w:rPr>
                <w:sz w:val="24"/>
              </w:rPr>
            </w:pPr>
            <w:r>
              <w:rPr>
                <w:spacing w:val="-10"/>
                <w:sz w:val="24"/>
              </w:rPr>
              <w:t>1</w:t>
            </w:r>
          </w:p>
        </w:tc>
      </w:tr>
      <w:tr w:rsidR="00434F26">
        <w:trPr>
          <w:trHeight w:val="278"/>
        </w:trPr>
        <w:tc>
          <w:tcPr>
            <w:tcW w:w="1138" w:type="dxa"/>
          </w:tcPr>
          <w:p w:rsidR="00434F26" w:rsidRDefault="00A707DE">
            <w:pPr>
              <w:pStyle w:val="TableParagraph"/>
              <w:spacing w:line="258" w:lineRule="exact"/>
              <w:ind w:left="4"/>
              <w:rPr>
                <w:sz w:val="24"/>
              </w:rPr>
            </w:pPr>
            <w:r>
              <w:rPr>
                <w:spacing w:val="-5"/>
                <w:sz w:val="24"/>
              </w:rPr>
              <w:t>7.</w:t>
            </w:r>
          </w:p>
        </w:tc>
        <w:tc>
          <w:tcPr>
            <w:tcW w:w="4826" w:type="dxa"/>
          </w:tcPr>
          <w:p w:rsidR="00434F26" w:rsidRDefault="00A707DE">
            <w:pPr>
              <w:pStyle w:val="TableParagraph"/>
              <w:spacing w:line="258" w:lineRule="exact"/>
              <w:ind w:left="4"/>
              <w:rPr>
                <w:sz w:val="24"/>
              </w:rPr>
            </w:pPr>
            <w:r>
              <w:rPr>
                <w:sz w:val="24"/>
              </w:rPr>
              <w:t>Настольные</w:t>
            </w:r>
            <w:r>
              <w:rPr>
                <w:spacing w:val="-12"/>
                <w:sz w:val="24"/>
              </w:rPr>
              <w:t xml:space="preserve"> </w:t>
            </w:r>
            <w:r>
              <w:rPr>
                <w:spacing w:val="-2"/>
                <w:sz w:val="24"/>
              </w:rPr>
              <w:t>зеркала</w:t>
            </w:r>
          </w:p>
        </w:tc>
        <w:tc>
          <w:tcPr>
            <w:tcW w:w="3688" w:type="dxa"/>
          </w:tcPr>
          <w:p w:rsidR="00434F26" w:rsidRDefault="00A707DE">
            <w:pPr>
              <w:pStyle w:val="TableParagraph"/>
              <w:spacing w:line="258" w:lineRule="exact"/>
              <w:ind w:left="4"/>
              <w:rPr>
                <w:sz w:val="24"/>
              </w:rPr>
            </w:pPr>
            <w:r>
              <w:rPr>
                <w:spacing w:val="-10"/>
                <w:sz w:val="24"/>
              </w:rPr>
              <w:t>4</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8.</w:t>
            </w:r>
          </w:p>
        </w:tc>
        <w:tc>
          <w:tcPr>
            <w:tcW w:w="4826" w:type="dxa"/>
          </w:tcPr>
          <w:p w:rsidR="00434F26" w:rsidRDefault="00A707DE">
            <w:pPr>
              <w:pStyle w:val="TableParagraph"/>
              <w:spacing w:line="253" w:lineRule="exact"/>
              <w:ind w:left="4"/>
              <w:rPr>
                <w:sz w:val="24"/>
              </w:rPr>
            </w:pPr>
            <w:r>
              <w:rPr>
                <w:spacing w:val="-2"/>
                <w:sz w:val="24"/>
              </w:rPr>
              <w:t>Куклы</w:t>
            </w:r>
            <w:r>
              <w:rPr>
                <w:spacing w:val="-8"/>
                <w:sz w:val="24"/>
              </w:rPr>
              <w:t xml:space="preserve"> </w:t>
            </w:r>
            <w:r>
              <w:rPr>
                <w:spacing w:val="-2"/>
                <w:sz w:val="24"/>
              </w:rPr>
              <w:t>из</w:t>
            </w:r>
            <w:r>
              <w:rPr>
                <w:spacing w:val="-9"/>
                <w:sz w:val="24"/>
              </w:rPr>
              <w:t xml:space="preserve"> </w:t>
            </w:r>
            <w:r>
              <w:rPr>
                <w:spacing w:val="-2"/>
                <w:sz w:val="24"/>
              </w:rPr>
              <w:t>кукольного</w:t>
            </w:r>
            <w:r>
              <w:rPr>
                <w:spacing w:val="-5"/>
                <w:sz w:val="24"/>
              </w:rPr>
              <w:t xml:space="preserve"> </w:t>
            </w:r>
            <w:r>
              <w:rPr>
                <w:spacing w:val="-2"/>
                <w:sz w:val="24"/>
              </w:rPr>
              <w:t>театра</w:t>
            </w:r>
          </w:p>
        </w:tc>
        <w:tc>
          <w:tcPr>
            <w:tcW w:w="3688" w:type="dxa"/>
          </w:tcPr>
          <w:p w:rsidR="00434F26" w:rsidRDefault="00A707DE">
            <w:pPr>
              <w:pStyle w:val="TableParagraph"/>
              <w:spacing w:line="253" w:lineRule="exact"/>
              <w:ind w:left="4"/>
              <w:rPr>
                <w:sz w:val="24"/>
              </w:rPr>
            </w:pPr>
            <w:r>
              <w:rPr>
                <w:spacing w:val="-10"/>
                <w:sz w:val="24"/>
              </w:rPr>
              <w:t>8</w:t>
            </w:r>
          </w:p>
        </w:tc>
      </w:tr>
      <w:tr w:rsidR="00434F26">
        <w:trPr>
          <w:trHeight w:val="278"/>
        </w:trPr>
        <w:tc>
          <w:tcPr>
            <w:tcW w:w="1138" w:type="dxa"/>
          </w:tcPr>
          <w:p w:rsidR="00434F26" w:rsidRDefault="00A707DE">
            <w:pPr>
              <w:pStyle w:val="TableParagraph"/>
              <w:spacing w:line="259" w:lineRule="exact"/>
              <w:ind w:left="4"/>
              <w:rPr>
                <w:sz w:val="24"/>
              </w:rPr>
            </w:pPr>
            <w:r>
              <w:rPr>
                <w:spacing w:val="-5"/>
                <w:sz w:val="24"/>
              </w:rPr>
              <w:t>9.</w:t>
            </w:r>
          </w:p>
        </w:tc>
        <w:tc>
          <w:tcPr>
            <w:tcW w:w="4826" w:type="dxa"/>
          </w:tcPr>
          <w:p w:rsidR="00434F26" w:rsidRDefault="00A707DE">
            <w:pPr>
              <w:pStyle w:val="TableParagraph"/>
              <w:spacing w:line="259" w:lineRule="exact"/>
              <w:ind w:left="4"/>
              <w:rPr>
                <w:sz w:val="24"/>
              </w:rPr>
            </w:pPr>
            <w:r>
              <w:rPr>
                <w:spacing w:val="-2"/>
                <w:sz w:val="24"/>
              </w:rPr>
              <w:t>Шнуровки</w:t>
            </w:r>
          </w:p>
        </w:tc>
        <w:tc>
          <w:tcPr>
            <w:tcW w:w="3688" w:type="dxa"/>
          </w:tcPr>
          <w:p w:rsidR="00434F26" w:rsidRDefault="00A707DE">
            <w:pPr>
              <w:pStyle w:val="TableParagraph"/>
              <w:spacing w:line="259" w:lineRule="exact"/>
              <w:ind w:left="4"/>
              <w:rPr>
                <w:sz w:val="24"/>
              </w:rPr>
            </w:pPr>
            <w:r>
              <w:rPr>
                <w:spacing w:val="-10"/>
                <w:sz w:val="24"/>
              </w:rPr>
              <w:t>4</w:t>
            </w:r>
          </w:p>
        </w:tc>
      </w:tr>
      <w:tr w:rsidR="00434F26">
        <w:trPr>
          <w:trHeight w:val="273"/>
        </w:trPr>
        <w:tc>
          <w:tcPr>
            <w:tcW w:w="1138" w:type="dxa"/>
          </w:tcPr>
          <w:p w:rsidR="00434F26" w:rsidRDefault="00A707DE">
            <w:pPr>
              <w:pStyle w:val="TableParagraph"/>
              <w:spacing w:line="253" w:lineRule="exact"/>
              <w:ind w:left="4"/>
              <w:rPr>
                <w:sz w:val="24"/>
              </w:rPr>
            </w:pPr>
            <w:r>
              <w:rPr>
                <w:spacing w:val="-5"/>
                <w:sz w:val="24"/>
              </w:rPr>
              <w:t>10.</w:t>
            </w:r>
          </w:p>
        </w:tc>
        <w:tc>
          <w:tcPr>
            <w:tcW w:w="4826" w:type="dxa"/>
          </w:tcPr>
          <w:p w:rsidR="00434F26" w:rsidRDefault="00A707DE">
            <w:pPr>
              <w:pStyle w:val="TableParagraph"/>
              <w:spacing w:line="253" w:lineRule="exact"/>
              <w:ind w:left="4"/>
              <w:rPr>
                <w:sz w:val="24"/>
              </w:rPr>
            </w:pPr>
            <w:r>
              <w:rPr>
                <w:spacing w:val="-5"/>
                <w:sz w:val="24"/>
              </w:rPr>
              <w:t>Мяч</w:t>
            </w:r>
          </w:p>
        </w:tc>
        <w:tc>
          <w:tcPr>
            <w:tcW w:w="3688" w:type="dxa"/>
          </w:tcPr>
          <w:p w:rsidR="00434F26" w:rsidRDefault="00A707DE">
            <w:pPr>
              <w:pStyle w:val="TableParagraph"/>
              <w:spacing w:line="253" w:lineRule="exact"/>
              <w:ind w:left="4"/>
              <w:rPr>
                <w:sz w:val="24"/>
              </w:rPr>
            </w:pPr>
            <w:r>
              <w:rPr>
                <w:spacing w:val="-10"/>
                <w:sz w:val="24"/>
              </w:rPr>
              <w:t>1</w:t>
            </w:r>
          </w:p>
        </w:tc>
      </w:tr>
      <w:tr w:rsidR="00434F26">
        <w:trPr>
          <w:trHeight w:val="277"/>
        </w:trPr>
        <w:tc>
          <w:tcPr>
            <w:tcW w:w="1138" w:type="dxa"/>
          </w:tcPr>
          <w:p w:rsidR="00434F26" w:rsidRDefault="00A707DE">
            <w:pPr>
              <w:pStyle w:val="TableParagraph"/>
              <w:spacing w:line="258" w:lineRule="exact"/>
              <w:ind w:left="4"/>
              <w:rPr>
                <w:sz w:val="24"/>
              </w:rPr>
            </w:pPr>
            <w:r>
              <w:rPr>
                <w:spacing w:val="-5"/>
                <w:sz w:val="24"/>
              </w:rPr>
              <w:t>11.</w:t>
            </w:r>
          </w:p>
        </w:tc>
        <w:tc>
          <w:tcPr>
            <w:tcW w:w="4826" w:type="dxa"/>
          </w:tcPr>
          <w:p w:rsidR="00434F26" w:rsidRDefault="00A707DE">
            <w:pPr>
              <w:pStyle w:val="TableParagraph"/>
              <w:spacing w:line="258" w:lineRule="exact"/>
              <w:ind w:left="4"/>
              <w:rPr>
                <w:sz w:val="24"/>
              </w:rPr>
            </w:pPr>
            <w:r>
              <w:rPr>
                <w:spacing w:val="-2"/>
                <w:sz w:val="24"/>
              </w:rPr>
              <w:t>Мозаика</w:t>
            </w:r>
          </w:p>
        </w:tc>
        <w:tc>
          <w:tcPr>
            <w:tcW w:w="3688" w:type="dxa"/>
          </w:tcPr>
          <w:p w:rsidR="00434F26" w:rsidRDefault="00A707DE">
            <w:pPr>
              <w:pStyle w:val="TableParagraph"/>
              <w:spacing w:line="258" w:lineRule="exact"/>
              <w:ind w:left="4"/>
              <w:rPr>
                <w:sz w:val="24"/>
              </w:rPr>
            </w:pPr>
            <w:r>
              <w:rPr>
                <w:spacing w:val="-10"/>
                <w:sz w:val="24"/>
              </w:rPr>
              <w:t>1</w:t>
            </w:r>
          </w:p>
        </w:tc>
      </w:tr>
      <w:tr w:rsidR="006B6D72">
        <w:trPr>
          <w:trHeight w:val="277"/>
        </w:trPr>
        <w:tc>
          <w:tcPr>
            <w:tcW w:w="1138" w:type="dxa"/>
          </w:tcPr>
          <w:p w:rsidR="006B6D72" w:rsidRDefault="006B6D72">
            <w:pPr>
              <w:pStyle w:val="TableParagraph"/>
              <w:spacing w:line="258" w:lineRule="exact"/>
              <w:ind w:left="4"/>
              <w:rPr>
                <w:spacing w:val="-5"/>
                <w:sz w:val="24"/>
              </w:rPr>
            </w:pPr>
            <w:r>
              <w:rPr>
                <w:spacing w:val="-5"/>
                <w:sz w:val="24"/>
              </w:rPr>
              <w:t>12.</w:t>
            </w:r>
          </w:p>
        </w:tc>
        <w:tc>
          <w:tcPr>
            <w:tcW w:w="4826" w:type="dxa"/>
          </w:tcPr>
          <w:p w:rsidR="006B6D72" w:rsidRDefault="006B6D72">
            <w:pPr>
              <w:pStyle w:val="TableParagraph"/>
              <w:spacing w:line="258" w:lineRule="exact"/>
              <w:ind w:left="4"/>
              <w:rPr>
                <w:spacing w:val="-2"/>
                <w:sz w:val="24"/>
              </w:rPr>
            </w:pPr>
            <w:r>
              <w:rPr>
                <w:spacing w:val="-2"/>
                <w:sz w:val="24"/>
              </w:rPr>
              <w:t xml:space="preserve">Сундучок логопеда </w:t>
            </w:r>
          </w:p>
        </w:tc>
        <w:tc>
          <w:tcPr>
            <w:tcW w:w="3688" w:type="dxa"/>
          </w:tcPr>
          <w:p w:rsidR="006B6D72" w:rsidRDefault="006B6D72">
            <w:pPr>
              <w:pStyle w:val="TableParagraph"/>
              <w:spacing w:line="258" w:lineRule="exact"/>
              <w:ind w:left="4"/>
              <w:rPr>
                <w:spacing w:val="-10"/>
                <w:sz w:val="24"/>
              </w:rPr>
            </w:pPr>
            <w:r>
              <w:rPr>
                <w:spacing w:val="-10"/>
                <w:sz w:val="24"/>
              </w:rPr>
              <w:t>1</w:t>
            </w:r>
          </w:p>
        </w:tc>
      </w:tr>
    </w:tbl>
    <w:p w:rsidR="00434F26" w:rsidRDefault="00434F26">
      <w:pPr>
        <w:pStyle w:val="a3"/>
        <w:spacing w:before="39"/>
        <w:ind w:left="0"/>
        <w:jc w:val="left"/>
        <w:rPr>
          <w:b/>
        </w:rPr>
      </w:pPr>
    </w:p>
    <w:p w:rsidR="00434F26" w:rsidRDefault="00A707DE">
      <w:pPr>
        <w:spacing w:line="275" w:lineRule="exact"/>
        <w:ind w:left="428"/>
        <w:rPr>
          <w:b/>
          <w:sz w:val="24"/>
        </w:rPr>
      </w:pPr>
      <w:r>
        <w:rPr>
          <w:b/>
          <w:sz w:val="24"/>
        </w:rPr>
        <w:t>Учебно-методическое</w:t>
      </w:r>
      <w:r>
        <w:rPr>
          <w:b/>
          <w:spacing w:val="-16"/>
          <w:sz w:val="24"/>
        </w:rPr>
        <w:t xml:space="preserve"> </w:t>
      </w:r>
      <w:r>
        <w:rPr>
          <w:b/>
          <w:sz w:val="24"/>
        </w:rPr>
        <w:t>обеспечение</w:t>
      </w:r>
      <w:r>
        <w:rPr>
          <w:b/>
          <w:spacing w:val="-7"/>
          <w:sz w:val="24"/>
        </w:rPr>
        <w:t xml:space="preserve"> </w:t>
      </w:r>
      <w:r>
        <w:rPr>
          <w:b/>
          <w:sz w:val="24"/>
        </w:rPr>
        <w:t>Фонотека</w:t>
      </w:r>
      <w:r>
        <w:rPr>
          <w:b/>
          <w:spacing w:val="-10"/>
          <w:sz w:val="24"/>
        </w:rPr>
        <w:t xml:space="preserve"> </w:t>
      </w:r>
      <w:r>
        <w:rPr>
          <w:b/>
          <w:sz w:val="24"/>
        </w:rPr>
        <w:t xml:space="preserve">по </w:t>
      </w:r>
      <w:r>
        <w:rPr>
          <w:b/>
          <w:spacing w:val="-2"/>
          <w:sz w:val="24"/>
        </w:rPr>
        <w:t>логоритмике</w:t>
      </w:r>
    </w:p>
    <w:p w:rsidR="00434F26" w:rsidRDefault="00A707DE" w:rsidP="00C3635C">
      <w:pPr>
        <w:pStyle w:val="a4"/>
        <w:numPr>
          <w:ilvl w:val="0"/>
          <w:numId w:val="116"/>
        </w:numPr>
        <w:tabs>
          <w:tab w:val="left" w:pos="1008"/>
        </w:tabs>
        <w:spacing w:line="274" w:lineRule="exact"/>
        <w:ind w:hanging="580"/>
        <w:rPr>
          <w:sz w:val="24"/>
        </w:rPr>
      </w:pPr>
      <w:r>
        <w:rPr>
          <w:sz w:val="24"/>
        </w:rPr>
        <w:t>CD</w:t>
      </w:r>
      <w:r>
        <w:rPr>
          <w:spacing w:val="-9"/>
          <w:sz w:val="24"/>
        </w:rPr>
        <w:t xml:space="preserve"> </w:t>
      </w:r>
      <w:r>
        <w:rPr>
          <w:sz w:val="24"/>
        </w:rPr>
        <w:t>«Весёлая</w:t>
      </w:r>
      <w:r>
        <w:rPr>
          <w:spacing w:val="-1"/>
          <w:sz w:val="24"/>
        </w:rPr>
        <w:t xml:space="preserve"> </w:t>
      </w:r>
      <w:r>
        <w:rPr>
          <w:sz w:val="24"/>
        </w:rPr>
        <w:t>логоритмика»</w:t>
      </w:r>
      <w:r>
        <w:rPr>
          <w:spacing w:val="-9"/>
          <w:sz w:val="24"/>
        </w:rPr>
        <w:t xml:space="preserve"> </w:t>
      </w:r>
      <w:r>
        <w:rPr>
          <w:sz w:val="24"/>
        </w:rPr>
        <w:t>Е. Железновой,</w:t>
      </w:r>
      <w:r>
        <w:rPr>
          <w:spacing w:val="-3"/>
          <w:sz w:val="24"/>
        </w:rPr>
        <w:t xml:space="preserve"> </w:t>
      </w:r>
      <w:r>
        <w:rPr>
          <w:sz w:val="24"/>
        </w:rPr>
        <w:t>М.</w:t>
      </w:r>
      <w:r>
        <w:rPr>
          <w:spacing w:val="-9"/>
          <w:sz w:val="24"/>
        </w:rPr>
        <w:t xml:space="preserve"> </w:t>
      </w:r>
      <w:r>
        <w:rPr>
          <w:sz w:val="24"/>
        </w:rPr>
        <w:t>Ю.</w:t>
      </w:r>
      <w:r>
        <w:rPr>
          <w:spacing w:val="1"/>
          <w:sz w:val="24"/>
        </w:rPr>
        <w:t xml:space="preserve"> </w:t>
      </w:r>
      <w:r>
        <w:rPr>
          <w:sz w:val="24"/>
        </w:rPr>
        <w:t>Гоголевой,</w:t>
      </w:r>
      <w:r>
        <w:rPr>
          <w:spacing w:val="-7"/>
          <w:sz w:val="24"/>
        </w:rPr>
        <w:t xml:space="preserve"> </w:t>
      </w:r>
      <w:r>
        <w:rPr>
          <w:sz w:val="24"/>
        </w:rPr>
        <w:t>Е.</w:t>
      </w:r>
      <w:r>
        <w:rPr>
          <w:spacing w:val="-4"/>
          <w:sz w:val="24"/>
        </w:rPr>
        <w:t xml:space="preserve"> </w:t>
      </w:r>
      <w:r>
        <w:rPr>
          <w:sz w:val="24"/>
        </w:rPr>
        <w:t>В.</w:t>
      </w:r>
      <w:r>
        <w:rPr>
          <w:spacing w:val="-3"/>
          <w:sz w:val="24"/>
        </w:rPr>
        <w:t xml:space="preserve"> </w:t>
      </w:r>
      <w:r>
        <w:rPr>
          <w:spacing w:val="-2"/>
          <w:sz w:val="24"/>
        </w:rPr>
        <w:t>Кузнецовой</w:t>
      </w:r>
    </w:p>
    <w:p w:rsidR="00434F26" w:rsidRDefault="00A707DE" w:rsidP="00C3635C">
      <w:pPr>
        <w:pStyle w:val="a4"/>
        <w:numPr>
          <w:ilvl w:val="0"/>
          <w:numId w:val="116"/>
        </w:numPr>
        <w:tabs>
          <w:tab w:val="left" w:pos="1008"/>
        </w:tabs>
        <w:spacing w:line="275" w:lineRule="exact"/>
        <w:ind w:hanging="580"/>
        <w:rPr>
          <w:sz w:val="24"/>
        </w:rPr>
      </w:pPr>
      <w:r>
        <w:rPr>
          <w:sz w:val="24"/>
        </w:rPr>
        <w:t>CD</w:t>
      </w:r>
      <w:r>
        <w:rPr>
          <w:spacing w:val="-9"/>
          <w:sz w:val="24"/>
        </w:rPr>
        <w:t xml:space="preserve"> </w:t>
      </w:r>
      <w:r>
        <w:rPr>
          <w:sz w:val="24"/>
        </w:rPr>
        <w:t>Пальчиковые</w:t>
      </w:r>
      <w:r>
        <w:rPr>
          <w:spacing w:val="-10"/>
          <w:sz w:val="24"/>
        </w:rPr>
        <w:t xml:space="preserve"> </w:t>
      </w:r>
      <w:r>
        <w:rPr>
          <w:sz w:val="24"/>
        </w:rPr>
        <w:t>песенки-игры</w:t>
      </w:r>
      <w:r>
        <w:rPr>
          <w:spacing w:val="-4"/>
          <w:sz w:val="24"/>
        </w:rPr>
        <w:t xml:space="preserve"> </w:t>
      </w:r>
      <w:r>
        <w:rPr>
          <w:sz w:val="24"/>
        </w:rPr>
        <w:t>«Пять поросят»</w:t>
      </w:r>
      <w:r>
        <w:rPr>
          <w:spacing w:val="-9"/>
          <w:sz w:val="24"/>
        </w:rPr>
        <w:t xml:space="preserve"> </w:t>
      </w:r>
      <w:r>
        <w:rPr>
          <w:sz w:val="24"/>
        </w:rPr>
        <w:t>С.и</w:t>
      </w:r>
      <w:r>
        <w:rPr>
          <w:spacing w:val="-9"/>
          <w:sz w:val="24"/>
        </w:rPr>
        <w:t xml:space="preserve"> </w:t>
      </w:r>
      <w:r>
        <w:rPr>
          <w:spacing w:val="-2"/>
          <w:sz w:val="24"/>
        </w:rPr>
        <w:t>Е.Железновы;</w:t>
      </w:r>
    </w:p>
    <w:p w:rsidR="00434F26" w:rsidRDefault="00A707DE" w:rsidP="00C3635C">
      <w:pPr>
        <w:pStyle w:val="a4"/>
        <w:numPr>
          <w:ilvl w:val="0"/>
          <w:numId w:val="116"/>
        </w:numPr>
        <w:tabs>
          <w:tab w:val="left" w:pos="1008"/>
        </w:tabs>
        <w:spacing w:before="3" w:line="275" w:lineRule="exact"/>
        <w:ind w:hanging="580"/>
        <w:rPr>
          <w:sz w:val="24"/>
        </w:rPr>
      </w:pPr>
      <w:r>
        <w:rPr>
          <w:sz w:val="24"/>
        </w:rPr>
        <w:t>CD</w:t>
      </w:r>
      <w:r>
        <w:rPr>
          <w:spacing w:val="-9"/>
          <w:sz w:val="24"/>
        </w:rPr>
        <w:t xml:space="preserve"> </w:t>
      </w:r>
      <w:r>
        <w:rPr>
          <w:sz w:val="24"/>
        </w:rPr>
        <w:t>«Аэробика</w:t>
      </w:r>
      <w:r>
        <w:rPr>
          <w:spacing w:val="-6"/>
          <w:sz w:val="24"/>
        </w:rPr>
        <w:t xml:space="preserve"> </w:t>
      </w:r>
      <w:r>
        <w:rPr>
          <w:sz w:val="24"/>
        </w:rPr>
        <w:t>для</w:t>
      </w:r>
      <w:r>
        <w:rPr>
          <w:spacing w:val="-1"/>
          <w:sz w:val="24"/>
        </w:rPr>
        <w:t xml:space="preserve"> </w:t>
      </w:r>
      <w:r>
        <w:rPr>
          <w:sz w:val="24"/>
        </w:rPr>
        <w:t>малышей». С.</w:t>
      </w:r>
      <w:r>
        <w:rPr>
          <w:spacing w:val="-2"/>
          <w:sz w:val="24"/>
        </w:rPr>
        <w:t xml:space="preserve"> </w:t>
      </w:r>
      <w:r>
        <w:rPr>
          <w:sz w:val="24"/>
        </w:rPr>
        <w:t>и</w:t>
      </w:r>
      <w:r>
        <w:rPr>
          <w:spacing w:val="-13"/>
          <w:sz w:val="24"/>
        </w:rPr>
        <w:t xml:space="preserve"> </w:t>
      </w:r>
      <w:r>
        <w:rPr>
          <w:sz w:val="24"/>
        </w:rPr>
        <w:t>Е.</w:t>
      </w:r>
      <w:r>
        <w:rPr>
          <w:spacing w:val="-5"/>
          <w:sz w:val="24"/>
        </w:rPr>
        <w:t xml:space="preserve"> </w:t>
      </w:r>
      <w:r>
        <w:rPr>
          <w:sz w:val="24"/>
        </w:rPr>
        <w:t>Железновы</w:t>
      </w:r>
      <w:r>
        <w:rPr>
          <w:spacing w:val="-2"/>
          <w:sz w:val="24"/>
        </w:rPr>
        <w:t xml:space="preserve"> </w:t>
      </w:r>
      <w:r>
        <w:rPr>
          <w:sz w:val="24"/>
        </w:rPr>
        <w:t>по</w:t>
      </w:r>
      <w:r>
        <w:rPr>
          <w:spacing w:val="-6"/>
          <w:sz w:val="24"/>
        </w:rPr>
        <w:t xml:space="preserve"> </w:t>
      </w:r>
      <w:r>
        <w:rPr>
          <w:sz w:val="24"/>
        </w:rPr>
        <w:t>оздоровлению</w:t>
      </w:r>
      <w:r>
        <w:rPr>
          <w:spacing w:val="-6"/>
          <w:sz w:val="24"/>
        </w:rPr>
        <w:t xml:space="preserve"> </w:t>
      </w:r>
      <w:r>
        <w:rPr>
          <w:spacing w:val="-2"/>
          <w:sz w:val="24"/>
        </w:rPr>
        <w:t>детей;</w:t>
      </w:r>
    </w:p>
    <w:p w:rsidR="00434F26" w:rsidRDefault="00A707DE" w:rsidP="00C3635C">
      <w:pPr>
        <w:pStyle w:val="a4"/>
        <w:numPr>
          <w:ilvl w:val="0"/>
          <w:numId w:val="116"/>
        </w:numPr>
        <w:tabs>
          <w:tab w:val="left" w:pos="1008"/>
        </w:tabs>
        <w:spacing w:line="274" w:lineRule="exact"/>
        <w:ind w:hanging="580"/>
        <w:rPr>
          <w:sz w:val="24"/>
        </w:rPr>
      </w:pPr>
      <w:r>
        <w:rPr>
          <w:sz w:val="24"/>
        </w:rPr>
        <w:t>Программа</w:t>
      </w:r>
      <w:r>
        <w:rPr>
          <w:spacing w:val="-19"/>
          <w:sz w:val="24"/>
        </w:rPr>
        <w:t xml:space="preserve"> </w:t>
      </w:r>
      <w:r>
        <w:rPr>
          <w:sz w:val="24"/>
        </w:rPr>
        <w:t>оздоровления</w:t>
      </w:r>
      <w:r>
        <w:rPr>
          <w:spacing w:val="-7"/>
          <w:sz w:val="24"/>
        </w:rPr>
        <w:t xml:space="preserve"> </w:t>
      </w:r>
      <w:r>
        <w:rPr>
          <w:sz w:val="24"/>
        </w:rPr>
        <w:t>детей</w:t>
      </w:r>
      <w:r>
        <w:rPr>
          <w:spacing w:val="-2"/>
          <w:sz w:val="24"/>
        </w:rPr>
        <w:t xml:space="preserve"> </w:t>
      </w:r>
      <w:r>
        <w:rPr>
          <w:sz w:val="24"/>
        </w:rPr>
        <w:t>«Зеленый</w:t>
      </w:r>
      <w:r>
        <w:rPr>
          <w:spacing w:val="-9"/>
          <w:sz w:val="24"/>
        </w:rPr>
        <w:t xml:space="preserve"> </w:t>
      </w:r>
      <w:r>
        <w:rPr>
          <w:sz w:val="24"/>
        </w:rPr>
        <w:t>огонек</w:t>
      </w:r>
      <w:r>
        <w:rPr>
          <w:spacing w:val="-7"/>
          <w:sz w:val="24"/>
        </w:rPr>
        <w:t xml:space="preserve"> </w:t>
      </w:r>
      <w:r>
        <w:rPr>
          <w:sz w:val="24"/>
        </w:rPr>
        <w:t>здоровья»</w:t>
      </w:r>
      <w:r>
        <w:rPr>
          <w:spacing w:val="-9"/>
          <w:sz w:val="24"/>
        </w:rPr>
        <w:t xml:space="preserve"> </w:t>
      </w:r>
      <w:r>
        <w:rPr>
          <w:sz w:val="24"/>
        </w:rPr>
        <w:t xml:space="preserve">М. Ю. </w:t>
      </w:r>
      <w:r>
        <w:rPr>
          <w:spacing w:val="-2"/>
          <w:sz w:val="24"/>
        </w:rPr>
        <w:t>Картушиной;</w:t>
      </w:r>
    </w:p>
    <w:p w:rsidR="00434F26" w:rsidRDefault="00A707DE" w:rsidP="00C3635C">
      <w:pPr>
        <w:pStyle w:val="a4"/>
        <w:numPr>
          <w:ilvl w:val="0"/>
          <w:numId w:val="116"/>
        </w:numPr>
        <w:tabs>
          <w:tab w:val="left" w:pos="1008"/>
        </w:tabs>
        <w:spacing w:line="274" w:lineRule="exact"/>
        <w:ind w:hanging="580"/>
        <w:rPr>
          <w:sz w:val="24"/>
        </w:rPr>
      </w:pPr>
      <w:r>
        <w:rPr>
          <w:sz w:val="24"/>
        </w:rPr>
        <w:t>Методические</w:t>
      </w:r>
      <w:r>
        <w:rPr>
          <w:spacing w:val="-12"/>
          <w:sz w:val="24"/>
        </w:rPr>
        <w:t xml:space="preserve"> </w:t>
      </w:r>
      <w:r>
        <w:rPr>
          <w:sz w:val="24"/>
        </w:rPr>
        <w:t>пособия</w:t>
      </w:r>
      <w:r>
        <w:rPr>
          <w:spacing w:val="-9"/>
          <w:sz w:val="24"/>
        </w:rPr>
        <w:t xml:space="preserve"> </w:t>
      </w:r>
      <w:r>
        <w:rPr>
          <w:sz w:val="24"/>
        </w:rPr>
        <w:t>«Стрельниковская</w:t>
      </w:r>
      <w:r>
        <w:rPr>
          <w:spacing w:val="-11"/>
          <w:sz w:val="24"/>
        </w:rPr>
        <w:t xml:space="preserve"> </w:t>
      </w:r>
      <w:r>
        <w:rPr>
          <w:sz w:val="24"/>
        </w:rPr>
        <w:t>дыхательная</w:t>
      </w:r>
      <w:r>
        <w:rPr>
          <w:spacing w:val="-10"/>
          <w:sz w:val="24"/>
        </w:rPr>
        <w:t xml:space="preserve"> </w:t>
      </w:r>
      <w:r>
        <w:rPr>
          <w:sz w:val="24"/>
        </w:rPr>
        <w:t>гимнастика</w:t>
      </w:r>
      <w:r>
        <w:rPr>
          <w:spacing w:val="-13"/>
          <w:sz w:val="24"/>
        </w:rPr>
        <w:t xml:space="preserve"> </w:t>
      </w:r>
      <w:r>
        <w:rPr>
          <w:sz w:val="24"/>
        </w:rPr>
        <w:t>для</w:t>
      </w:r>
      <w:r>
        <w:rPr>
          <w:spacing w:val="-13"/>
          <w:sz w:val="24"/>
        </w:rPr>
        <w:t xml:space="preserve"> </w:t>
      </w:r>
      <w:r>
        <w:rPr>
          <w:spacing w:val="-2"/>
          <w:sz w:val="24"/>
        </w:rPr>
        <w:t>детей»;</w:t>
      </w:r>
    </w:p>
    <w:p w:rsidR="00434F26" w:rsidRDefault="00A707DE" w:rsidP="00C3635C">
      <w:pPr>
        <w:pStyle w:val="a4"/>
        <w:numPr>
          <w:ilvl w:val="0"/>
          <w:numId w:val="116"/>
        </w:numPr>
        <w:tabs>
          <w:tab w:val="left" w:pos="1032"/>
        </w:tabs>
        <w:spacing w:before="1" w:line="237" w:lineRule="auto"/>
        <w:ind w:left="428" w:right="1081" w:firstLine="0"/>
        <w:rPr>
          <w:sz w:val="24"/>
        </w:rPr>
      </w:pPr>
      <w:r>
        <w:rPr>
          <w:sz w:val="24"/>
        </w:rPr>
        <w:t>М.Н.Щетинина,</w:t>
      </w:r>
      <w:r>
        <w:rPr>
          <w:spacing w:val="-7"/>
          <w:sz w:val="24"/>
        </w:rPr>
        <w:t xml:space="preserve"> </w:t>
      </w:r>
      <w:r>
        <w:rPr>
          <w:sz w:val="24"/>
        </w:rPr>
        <w:t>«Психогимнастика</w:t>
      </w:r>
      <w:r>
        <w:rPr>
          <w:spacing w:val="-5"/>
          <w:sz w:val="24"/>
        </w:rPr>
        <w:t xml:space="preserve"> </w:t>
      </w:r>
      <w:r>
        <w:rPr>
          <w:sz w:val="24"/>
        </w:rPr>
        <w:t>М.</w:t>
      </w:r>
      <w:r>
        <w:rPr>
          <w:spacing w:val="-7"/>
          <w:sz w:val="24"/>
        </w:rPr>
        <w:t xml:space="preserve"> </w:t>
      </w:r>
      <w:r>
        <w:rPr>
          <w:sz w:val="24"/>
        </w:rPr>
        <w:t>И.</w:t>
      </w:r>
      <w:r>
        <w:rPr>
          <w:spacing w:val="-7"/>
          <w:sz w:val="24"/>
        </w:rPr>
        <w:t xml:space="preserve"> </w:t>
      </w:r>
      <w:r>
        <w:rPr>
          <w:sz w:val="24"/>
        </w:rPr>
        <w:t>Чистяковой,</w:t>
      </w:r>
      <w:r>
        <w:rPr>
          <w:spacing w:val="-3"/>
          <w:sz w:val="24"/>
        </w:rPr>
        <w:t xml:space="preserve"> </w:t>
      </w:r>
      <w:r>
        <w:rPr>
          <w:sz w:val="24"/>
        </w:rPr>
        <w:t>«Азбука</w:t>
      </w:r>
      <w:r>
        <w:rPr>
          <w:spacing w:val="-5"/>
          <w:sz w:val="24"/>
        </w:rPr>
        <w:t xml:space="preserve"> </w:t>
      </w:r>
      <w:r>
        <w:rPr>
          <w:sz w:val="24"/>
        </w:rPr>
        <w:t>физкультминуток»</w:t>
      </w:r>
      <w:r>
        <w:rPr>
          <w:spacing w:val="-9"/>
          <w:sz w:val="24"/>
        </w:rPr>
        <w:t xml:space="preserve"> </w:t>
      </w:r>
      <w:r>
        <w:rPr>
          <w:sz w:val="24"/>
        </w:rPr>
        <w:t>В.</w:t>
      </w:r>
      <w:r>
        <w:rPr>
          <w:spacing w:val="-3"/>
          <w:sz w:val="24"/>
        </w:rPr>
        <w:t xml:space="preserve"> </w:t>
      </w:r>
      <w:r>
        <w:rPr>
          <w:sz w:val="24"/>
        </w:rPr>
        <w:t xml:space="preserve">И. </w:t>
      </w:r>
      <w:r>
        <w:rPr>
          <w:spacing w:val="-2"/>
          <w:sz w:val="24"/>
        </w:rPr>
        <w:t>Ковалько.</w:t>
      </w:r>
    </w:p>
    <w:p w:rsidR="00434F26" w:rsidRDefault="00A707DE">
      <w:pPr>
        <w:pStyle w:val="2"/>
        <w:spacing w:before="13"/>
        <w:ind w:right="1474"/>
      </w:pPr>
      <w:r>
        <w:t>Список</w:t>
      </w:r>
      <w:r>
        <w:rPr>
          <w:spacing w:val="-15"/>
        </w:rPr>
        <w:t xml:space="preserve"> </w:t>
      </w:r>
      <w:r>
        <w:t>используемой</w:t>
      </w:r>
      <w:r>
        <w:rPr>
          <w:spacing w:val="-11"/>
        </w:rPr>
        <w:t xml:space="preserve"> </w:t>
      </w:r>
      <w:r>
        <w:t>литературы</w:t>
      </w:r>
      <w:r>
        <w:rPr>
          <w:spacing w:val="-15"/>
        </w:rPr>
        <w:t xml:space="preserve"> </w:t>
      </w:r>
      <w:r>
        <w:t>при</w:t>
      </w:r>
      <w:r>
        <w:rPr>
          <w:spacing w:val="-15"/>
        </w:rPr>
        <w:t xml:space="preserve"> </w:t>
      </w:r>
      <w:r>
        <w:t>составлении</w:t>
      </w:r>
      <w:r>
        <w:rPr>
          <w:spacing w:val="-5"/>
        </w:rPr>
        <w:t xml:space="preserve"> </w:t>
      </w:r>
      <w:r>
        <w:t>программы</w:t>
      </w:r>
      <w:r>
        <w:rPr>
          <w:spacing w:val="-11"/>
        </w:rPr>
        <w:t xml:space="preserve"> </w:t>
      </w:r>
      <w:r>
        <w:t>и</w:t>
      </w:r>
      <w:r>
        <w:rPr>
          <w:spacing w:val="-15"/>
        </w:rPr>
        <w:t xml:space="preserve"> </w:t>
      </w:r>
      <w:r>
        <w:t>организации учебного процесса</w:t>
      </w:r>
    </w:p>
    <w:p w:rsidR="00434F26" w:rsidRDefault="00A707DE" w:rsidP="00C3635C">
      <w:pPr>
        <w:pStyle w:val="a4"/>
        <w:numPr>
          <w:ilvl w:val="0"/>
          <w:numId w:val="115"/>
        </w:numPr>
        <w:tabs>
          <w:tab w:val="left" w:pos="888"/>
        </w:tabs>
        <w:spacing w:line="271" w:lineRule="exact"/>
        <w:ind w:hanging="460"/>
      </w:pPr>
      <w:r>
        <w:rPr>
          <w:sz w:val="24"/>
        </w:rPr>
        <w:t>Картушина</w:t>
      </w:r>
      <w:r>
        <w:rPr>
          <w:spacing w:val="-8"/>
          <w:sz w:val="24"/>
        </w:rPr>
        <w:t xml:space="preserve"> </w:t>
      </w:r>
      <w:r>
        <w:rPr>
          <w:sz w:val="24"/>
        </w:rPr>
        <w:t>М.Ю.</w:t>
      </w:r>
      <w:r>
        <w:rPr>
          <w:spacing w:val="-5"/>
          <w:sz w:val="24"/>
        </w:rPr>
        <w:t xml:space="preserve"> </w:t>
      </w:r>
      <w:r>
        <w:rPr>
          <w:sz w:val="24"/>
        </w:rPr>
        <w:t>Логоритмика</w:t>
      </w:r>
      <w:r>
        <w:rPr>
          <w:spacing w:val="-8"/>
          <w:sz w:val="24"/>
        </w:rPr>
        <w:t xml:space="preserve"> </w:t>
      </w:r>
      <w:r>
        <w:rPr>
          <w:sz w:val="24"/>
        </w:rPr>
        <w:t>для</w:t>
      </w:r>
      <w:r>
        <w:rPr>
          <w:spacing w:val="-8"/>
          <w:sz w:val="24"/>
        </w:rPr>
        <w:t xml:space="preserve"> </w:t>
      </w:r>
      <w:r>
        <w:rPr>
          <w:sz w:val="24"/>
        </w:rPr>
        <w:t>малышей.</w:t>
      </w:r>
      <w:r>
        <w:rPr>
          <w:spacing w:val="-13"/>
          <w:sz w:val="24"/>
        </w:rPr>
        <w:t xml:space="preserve"> </w:t>
      </w:r>
      <w:r>
        <w:rPr>
          <w:sz w:val="24"/>
        </w:rPr>
        <w:t>Москва</w:t>
      </w:r>
      <w:r>
        <w:rPr>
          <w:spacing w:val="-8"/>
          <w:sz w:val="24"/>
        </w:rPr>
        <w:t xml:space="preserve"> </w:t>
      </w:r>
      <w:r>
        <w:rPr>
          <w:sz w:val="24"/>
        </w:rPr>
        <w:t>«СФЕРА»</w:t>
      </w:r>
      <w:r>
        <w:rPr>
          <w:spacing w:val="-15"/>
          <w:sz w:val="24"/>
        </w:rPr>
        <w:t xml:space="preserve"> </w:t>
      </w:r>
      <w:r>
        <w:rPr>
          <w:spacing w:val="-2"/>
          <w:sz w:val="24"/>
        </w:rPr>
        <w:t>2004г.</w:t>
      </w:r>
    </w:p>
    <w:p w:rsidR="00434F26" w:rsidRDefault="00A707DE" w:rsidP="00C3635C">
      <w:pPr>
        <w:pStyle w:val="a4"/>
        <w:numPr>
          <w:ilvl w:val="0"/>
          <w:numId w:val="115"/>
        </w:numPr>
        <w:tabs>
          <w:tab w:val="left" w:pos="888"/>
        </w:tabs>
        <w:spacing w:line="242" w:lineRule="auto"/>
        <w:ind w:left="428" w:right="1112" w:firstLine="0"/>
      </w:pPr>
      <w:r>
        <w:rPr>
          <w:sz w:val="24"/>
        </w:rPr>
        <w:t>Каше</w:t>
      </w:r>
      <w:r>
        <w:rPr>
          <w:spacing w:val="-5"/>
          <w:sz w:val="24"/>
        </w:rPr>
        <w:t xml:space="preserve"> </w:t>
      </w:r>
      <w:r>
        <w:rPr>
          <w:sz w:val="24"/>
        </w:rPr>
        <w:t>Г.А.</w:t>
      </w:r>
      <w:r>
        <w:rPr>
          <w:spacing w:val="25"/>
          <w:sz w:val="24"/>
        </w:rPr>
        <w:t xml:space="preserve"> </w:t>
      </w:r>
      <w:r>
        <w:rPr>
          <w:sz w:val="24"/>
        </w:rPr>
        <w:t>Программа</w:t>
      </w:r>
      <w:r>
        <w:rPr>
          <w:spacing w:val="-5"/>
          <w:sz w:val="24"/>
        </w:rPr>
        <w:t xml:space="preserve"> </w:t>
      </w:r>
      <w:r>
        <w:rPr>
          <w:sz w:val="24"/>
        </w:rPr>
        <w:t>«Подготовка</w:t>
      </w:r>
      <w:r>
        <w:rPr>
          <w:spacing w:val="-5"/>
          <w:sz w:val="24"/>
        </w:rPr>
        <w:t xml:space="preserve"> </w:t>
      </w:r>
      <w:r>
        <w:rPr>
          <w:sz w:val="24"/>
        </w:rPr>
        <w:t>к</w:t>
      </w:r>
      <w:r>
        <w:rPr>
          <w:spacing w:val="-6"/>
          <w:sz w:val="24"/>
        </w:rPr>
        <w:t xml:space="preserve"> </w:t>
      </w:r>
      <w:r>
        <w:rPr>
          <w:sz w:val="24"/>
        </w:rPr>
        <w:t>школе</w:t>
      </w:r>
      <w:r>
        <w:rPr>
          <w:spacing w:val="-5"/>
          <w:sz w:val="24"/>
        </w:rPr>
        <w:t xml:space="preserve"> </w:t>
      </w:r>
      <w:r>
        <w:rPr>
          <w:sz w:val="24"/>
        </w:rPr>
        <w:t>детей</w:t>
      </w:r>
      <w:r>
        <w:rPr>
          <w:spacing w:val="-4"/>
          <w:sz w:val="24"/>
        </w:rPr>
        <w:t xml:space="preserve"> </w:t>
      </w:r>
      <w:r>
        <w:rPr>
          <w:sz w:val="24"/>
        </w:rPr>
        <w:t>с</w:t>
      </w:r>
      <w:r>
        <w:rPr>
          <w:spacing w:val="-5"/>
          <w:sz w:val="24"/>
        </w:rPr>
        <w:t xml:space="preserve"> </w:t>
      </w:r>
      <w:r>
        <w:rPr>
          <w:sz w:val="24"/>
        </w:rPr>
        <w:t>недостатками</w:t>
      </w:r>
      <w:r>
        <w:rPr>
          <w:spacing w:val="-3"/>
          <w:sz w:val="24"/>
        </w:rPr>
        <w:t xml:space="preserve"> </w:t>
      </w:r>
      <w:r>
        <w:rPr>
          <w:sz w:val="24"/>
        </w:rPr>
        <w:t>речи».</w:t>
      </w:r>
      <w:r>
        <w:rPr>
          <w:spacing w:val="31"/>
          <w:sz w:val="24"/>
        </w:rPr>
        <w:t xml:space="preserve"> </w:t>
      </w:r>
      <w:r>
        <w:rPr>
          <w:sz w:val="24"/>
        </w:rPr>
        <w:t>5.</w:t>
      </w:r>
      <w:r>
        <w:rPr>
          <w:spacing w:val="-2"/>
          <w:sz w:val="24"/>
        </w:rPr>
        <w:t xml:space="preserve"> </w:t>
      </w:r>
      <w:r>
        <w:rPr>
          <w:sz w:val="24"/>
        </w:rPr>
        <w:t>Коноваленко В.В., Коноваленко С.В. Программа. Подготовка к школе детей с недостатками речи.</w:t>
      </w:r>
    </w:p>
    <w:p w:rsidR="00434F26" w:rsidRDefault="00A707DE" w:rsidP="00C3635C">
      <w:pPr>
        <w:pStyle w:val="a4"/>
        <w:numPr>
          <w:ilvl w:val="0"/>
          <w:numId w:val="115"/>
        </w:numPr>
        <w:tabs>
          <w:tab w:val="left" w:pos="888"/>
        </w:tabs>
        <w:spacing w:line="242" w:lineRule="auto"/>
        <w:ind w:left="428" w:right="1048" w:firstLine="0"/>
      </w:pPr>
      <w:r>
        <w:rPr>
          <w:sz w:val="24"/>
        </w:rPr>
        <w:t>Куликовская</w:t>
      </w:r>
      <w:r>
        <w:rPr>
          <w:spacing w:val="40"/>
          <w:sz w:val="24"/>
        </w:rPr>
        <w:t xml:space="preserve"> </w:t>
      </w:r>
      <w:r>
        <w:rPr>
          <w:sz w:val="24"/>
        </w:rPr>
        <w:t>Т.А.</w:t>
      </w:r>
      <w:r>
        <w:rPr>
          <w:spacing w:val="40"/>
          <w:sz w:val="24"/>
        </w:rPr>
        <w:t xml:space="preserve"> </w:t>
      </w:r>
      <w:r>
        <w:rPr>
          <w:sz w:val="24"/>
        </w:rPr>
        <w:t>Методическое</w:t>
      </w:r>
      <w:r>
        <w:rPr>
          <w:spacing w:val="40"/>
          <w:sz w:val="24"/>
        </w:rPr>
        <w:t xml:space="preserve"> </w:t>
      </w:r>
      <w:r>
        <w:rPr>
          <w:sz w:val="24"/>
        </w:rPr>
        <w:t>пособие</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в</w:t>
      </w:r>
      <w:r>
        <w:rPr>
          <w:spacing w:val="40"/>
          <w:sz w:val="24"/>
        </w:rPr>
        <w:t xml:space="preserve"> </w:t>
      </w:r>
      <w:r>
        <w:rPr>
          <w:sz w:val="24"/>
        </w:rPr>
        <w:t>стихах</w:t>
      </w:r>
      <w:r>
        <w:rPr>
          <w:spacing w:val="40"/>
          <w:sz w:val="24"/>
        </w:rPr>
        <w:t xml:space="preserve"> </w:t>
      </w:r>
      <w:r>
        <w:rPr>
          <w:sz w:val="24"/>
        </w:rPr>
        <w:t>и</w:t>
      </w:r>
      <w:r>
        <w:rPr>
          <w:spacing w:val="80"/>
          <w:sz w:val="24"/>
        </w:rPr>
        <w:t xml:space="preserve"> </w:t>
      </w:r>
      <w:r>
        <w:rPr>
          <w:spacing w:val="-2"/>
          <w:sz w:val="24"/>
        </w:rPr>
        <w:t>картинках».</w:t>
      </w:r>
    </w:p>
    <w:p w:rsidR="00434F26" w:rsidRDefault="00A707DE" w:rsidP="00C3635C">
      <w:pPr>
        <w:pStyle w:val="a4"/>
        <w:numPr>
          <w:ilvl w:val="0"/>
          <w:numId w:val="115"/>
        </w:numPr>
        <w:tabs>
          <w:tab w:val="left" w:pos="888"/>
        </w:tabs>
        <w:spacing w:line="271" w:lineRule="exact"/>
        <w:ind w:hanging="460"/>
      </w:pPr>
      <w:r>
        <w:rPr>
          <w:sz w:val="24"/>
        </w:rPr>
        <w:t>Лопухина</w:t>
      </w:r>
      <w:r>
        <w:rPr>
          <w:spacing w:val="-10"/>
          <w:sz w:val="24"/>
        </w:rPr>
        <w:t xml:space="preserve"> </w:t>
      </w:r>
      <w:r>
        <w:rPr>
          <w:sz w:val="24"/>
        </w:rPr>
        <w:t>И.С.</w:t>
      </w:r>
      <w:r>
        <w:rPr>
          <w:spacing w:val="-6"/>
          <w:sz w:val="24"/>
        </w:rPr>
        <w:t xml:space="preserve"> </w:t>
      </w:r>
      <w:r>
        <w:rPr>
          <w:sz w:val="24"/>
        </w:rPr>
        <w:t>«Логопедия.</w:t>
      </w:r>
      <w:r>
        <w:rPr>
          <w:spacing w:val="-5"/>
          <w:sz w:val="24"/>
        </w:rPr>
        <w:t xml:space="preserve"> </w:t>
      </w:r>
      <w:r>
        <w:rPr>
          <w:sz w:val="24"/>
        </w:rPr>
        <w:t>550</w:t>
      </w:r>
      <w:r>
        <w:rPr>
          <w:spacing w:val="-12"/>
          <w:sz w:val="24"/>
        </w:rPr>
        <w:t xml:space="preserve"> </w:t>
      </w:r>
      <w:r>
        <w:rPr>
          <w:sz w:val="24"/>
        </w:rPr>
        <w:t>занимательных</w:t>
      </w:r>
      <w:r>
        <w:rPr>
          <w:spacing w:val="-7"/>
          <w:sz w:val="24"/>
        </w:rPr>
        <w:t xml:space="preserve"> </w:t>
      </w:r>
      <w:r>
        <w:rPr>
          <w:sz w:val="24"/>
        </w:rPr>
        <w:t>упражнений</w:t>
      </w:r>
      <w:r>
        <w:rPr>
          <w:spacing w:val="-6"/>
          <w:sz w:val="24"/>
        </w:rPr>
        <w:t xml:space="preserve"> </w:t>
      </w:r>
      <w:r>
        <w:rPr>
          <w:sz w:val="24"/>
        </w:rPr>
        <w:t>для</w:t>
      </w:r>
      <w:r>
        <w:rPr>
          <w:spacing w:val="-8"/>
          <w:sz w:val="24"/>
        </w:rPr>
        <w:t xml:space="preserve"> </w:t>
      </w:r>
      <w:r>
        <w:rPr>
          <w:sz w:val="24"/>
        </w:rPr>
        <w:t>развития</w:t>
      </w:r>
      <w:r>
        <w:rPr>
          <w:spacing w:val="-8"/>
          <w:sz w:val="24"/>
        </w:rPr>
        <w:t xml:space="preserve"> </w:t>
      </w:r>
      <w:r>
        <w:rPr>
          <w:sz w:val="24"/>
        </w:rPr>
        <w:t>речи»,</w:t>
      </w:r>
      <w:r>
        <w:rPr>
          <w:spacing w:val="-5"/>
          <w:sz w:val="24"/>
        </w:rPr>
        <w:t xml:space="preserve"> М.:</w:t>
      </w:r>
    </w:p>
    <w:p w:rsidR="00434F26" w:rsidRDefault="00A707DE" w:rsidP="00C3635C">
      <w:pPr>
        <w:pStyle w:val="a4"/>
        <w:numPr>
          <w:ilvl w:val="0"/>
          <w:numId w:val="115"/>
        </w:numPr>
        <w:tabs>
          <w:tab w:val="left" w:pos="946"/>
        </w:tabs>
        <w:spacing w:line="275" w:lineRule="exact"/>
        <w:ind w:left="946" w:hanging="518"/>
        <w:rPr>
          <w:sz w:val="24"/>
        </w:rPr>
      </w:pPr>
      <w:r>
        <w:rPr>
          <w:sz w:val="24"/>
        </w:rPr>
        <w:t>Филичева</w:t>
      </w:r>
      <w:r>
        <w:rPr>
          <w:spacing w:val="-14"/>
          <w:sz w:val="24"/>
        </w:rPr>
        <w:t xml:space="preserve"> </w:t>
      </w:r>
      <w:r>
        <w:rPr>
          <w:sz w:val="24"/>
        </w:rPr>
        <w:t>Т.</w:t>
      </w:r>
      <w:r>
        <w:rPr>
          <w:spacing w:val="-7"/>
          <w:sz w:val="24"/>
        </w:rPr>
        <w:t xml:space="preserve"> </w:t>
      </w:r>
      <w:r>
        <w:rPr>
          <w:sz w:val="24"/>
        </w:rPr>
        <w:t>Б.</w:t>
      </w:r>
      <w:r>
        <w:rPr>
          <w:spacing w:val="2"/>
          <w:sz w:val="24"/>
        </w:rPr>
        <w:t xml:space="preserve"> </w:t>
      </w:r>
      <w:r>
        <w:rPr>
          <w:sz w:val="24"/>
        </w:rPr>
        <w:t>«Логопедия»,</w:t>
      </w:r>
      <w:r>
        <w:rPr>
          <w:spacing w:val="4"/>
          <w:sz w:val="24"/>
        </w:rPr>
        <w:t xml:space="preserve"> </w:t>
      </w:r>
      <w:r>
        <w:rPr>
          <w:sz w:val="24"/>
        </w:rPr>
        <w:t>М.:</w:t>
      </w:r>
      <w:r>
        <w:rPr>
          <w:spacing w:val="-4"/>
          <w:sz w:val="24"/>
        </w:rPr>
        <w:t xml:space="preserve"> </w:t>
      </w:r>
      <w:r>
        <w:rPr>
          <w:spacing w:val="-2"/>
          <w:sz w:val="24"/>
        </w:rPr>
        <w:t>Просвещение,2009</w:t>
      </w:r>
    </w:p>
    <w:p w:rsidR="00434F26" w:rsidRDefault="00A707DE" w:rsidP="00C3635C">
      <w:pPr>
        <w:pStyle w:val="a4"/>
        <w:numPr>
          <w:ilvl w:val="0"/>
          <w:numId w:val="115"/>
        </w:numPr>
        <w:tabs>
          <w:tab w:val="left" w:pos="888"/>
          <w:tab w:val="left" w:pos="2156"/>
          <w:tab w:val="left" w:pos="2876"/>
          <w:tab w:val="left" w:pos="4125"/>
          <w:tab w:val="left" w:pos="4802"/>
          <w:tab w:val="left" w:pos="7323"/>
          <w:tab w:val="left" w:pos="8404"/>
          <w:tab w:val="left" w:pos="9277"/>
          <w:tab w:val="left" w:pos="9638"/>
        </w:tabs>
        <w:spacing w:line="242" w:lineRule="auto"/>
        <w:ind w:left="428" w:right="852" w:firstLine="0"/>
      </w:pPr>
      <w:r>
        <w:rPr>
          <w:spacing w:val="-2"/>
          <w:sz w:val="24"/>
        </w:rPr>
        <w:t>Филичева</w:t>
      </w:r>
      <w:r>
        <w:rPr>
          <w:sz w:val="24"/>
        </w:rPr>
        <w:tab/>
      </w:r>
      <w:r>
        <w:rPr>
          <w:spacing w:val="-4"/>
          <w:sz w:val="24"/>
        </w:rPr>
        <w:t>Т.Б.,</w:t>
      </w:r>
      <w:r>
        <w:rPr>
          <w:sz w:val="24"/>
        </w:rPr>
        <w:tab/>
      </w:r>
      <w:r>
        <w:rPr>
          <w:spacing w:val="-2"/>
          <w:sz w:val="24"/>
        </w:rPr>
        <w:t>Туманова</w:t>
      </w:r>
      <w:r>
        <w:rPr>
          <w:sz w:val="24"/>
        </w:rPr>
        <w:tab/>
      </w:r>
      <w:r>
        <w:rPr>
          <w:spacing w:val="-4"/>
          <w:sz w:val="24"/>
        </w:rPr>
        <w:t>Т.В.</w:t>
      </w:r>
      <w:r>
        <w:rPr>
          <w:sz w:val="24"/>
        </w:rPr>
        <w:tab/>
      </w:r>
      <w:r>
        <w:rPr>
          <w:spacing w:val="-2"/>
          <w:sz w:val="24"/>
        </w:rPr>
        <w:t>Учебно-методическое</w:t>
      </w:r>
      <w:r>
        <w:rPr>
          <w:sz w:val="24"/>
        </w:rPr>
        <w:tab/>
      </w:r>
      <w:r>
        <w:rPr>
          <w:spacing w:val="-2"/>
          <w:sz w:val="24"/>
        </w:rPr>
        <w:t>пособие</w:t>
      </w:r>
      <w:r>
        <w:rPr>
          <w:sz w:val="24"/>
        </w:rPr>
        <w:tab/>
      </w:r>
      <w:r>
        <w:rPr>
          <w:spacing w:val="-2"/>
          <w:sz w:val="24"/>
        </w:rPr>
        <w:t>«Дети</w:t>
      </w:r>
      <w:r>
        <w:rPr>
          <w:sz w:val="24"/>
        </w:rPr>
        <w:tab/>
      </w:r>
      <w:r>
        <w:rPr>
          <w:spacing w:val="-10"/>
          <w:sz w:val="24"/>
        </w:rPr>
        <w:t>с</w:t>
      </w:r>
      <w:r>
        <w:rPr>
          <w:sz w:val="24"/>
        </w:rPr>
        <w:tab/>
      </w:r>
      <w:r>
        <w:rPr>
          <w:spacing w:val="-4"/>
          <w:sz w:val="24"/>
        </w:rPr>
        <w:t xml:space="preserve">общим </w:t>
      </w:r>
      <w:r>
        <w:rPr>
          <w:sz w:val="24"/>
        </w:rPr>
        <w:t>недоразвитием речи. Воспитание и обучения».</w:t>
      </w:r>
    </w:p>
    <w:p w:rsidR="00434F26" w:rsidRDefault="00A707DE" w:rsidP="00C3635C">
      <w:pPr>
        <w:pStyle w:val="2"/>
        <w:numPr>
          <w:ilvl w:val="0"/>
          <w:numId w:val="122"/>
        </w:numPr>
        <w:tabs>
          <w:tab w:val="left" w:pos="4581"/>
        </w:tabs>
        <w:spacing w:before="267" w:line="273" w:lineRule="exact"/>
        <w:ind w:left="4581" w:hanging="4153"/>
        <w:jc w:val="both"/>
        <w:rPr>
          <w:sz w:val="22"/>
        </w:rPr>
      </w:pPr>
      <w:bookmarkStart w:id="203" w:name="5._Содержание_программы"/>
      <w:bookmarkEnd w:id="203"/>
      <w:r>
        <w:t>Содержание</w:t>
      </w:r>
      <w:r>
        <w:rPr>
          <w:spacing w:val="-13"/>
        </w:rPr>
        <w:t xml:space="preserve"> </w:t>
      </w:r>
      <w:r>
        <w:rPr>
          <w:spacing w:val="-2"/>
        </w:rPr>
        <w:t>программы</w:t>
      </w:r>
    </w:p>
    <w:p w:rsidR="00434F26" w:rsidRDefault="00A707DE">
      <w:pPr>
        <w:pStyle w:val="a3"/>
        <w:ind w:right="687"/>
      </w:pPr>
      <w:r>
        <w:t>Объем программы коррекционно-развивающих занятий по «Логопедической ритмике» с обучающимися с ТНР рассчитан на 9 месяцев. Всего 33 занятия при частоте встреч 1 раз в</w:t>
      </w:r>
      <w:r>
        <w:rPr>
          <w:spacing w:val="40"/>
        </w:rPr>
        <w:t xml:space="preserve"> </w:t>
      </w:r>
      <w:r>
        <w:t>неделю для обучающихся 1-го дополнительного и 1-го классов; 34 занятия при частоте встреч 1 раз в неделю для обучающихся 2-4 классов. Всего занятий: 168</w:t>
      </w:r>
      <w:r>
        <w:rPr>
          <w:spacing w:val="40"/>
        </w:rPr>
        <w:t xml:space="preserve"> </w:t>
      </w:r>
      <w:r>
        <w:t>часов. Продолжительность логопедических занятий определяется в соответствии с санитарно-эпидемиологическими требованиями и составляет в 1</w:t>
      </w:r>
      <w:r>
        <w:rPr>
          <w:spacing w:val="-1"/>
        </w:rPr>
        <w:t xml:space="preserve"> </w:t>
      </w:r>
      <w:r>
        <w:t>классе – групповое</w:t>
      </w:r>
      <w:r>
        <w:rPr>
          <w:spacing w:val="-2"/>
        </w:rPr>
        <w:t xml:space="preserve"> </w:t>
      </w:r>
      <w:r>
        <w:t>занятие</w:t>
      </w:r>
      <w:r>
        <w:rPr>
          <w:spacing w:val="-2"/>
        </w:rPr>
        <w:t xml:space="preserve"> </w:t>
      </w:r>
      <w:r>
        <w:t>-35-40 минут, индивидуальное – 20-40 минут; во 2-4 классах</w:t>
      </w:r>
      <w:r>
        <w:rPr>
          <w:spacing w:val="-1"/>
        </w:rPr>
        <w:t xml:space="preserve"> </w:t>
      </w:r>
      <w:r>
        <w:t>– групповое занятие - 40-45 минут, индивидуальное – 20-25 минут.</w:t>
      </w:r>
    </w:p>
    <w:p w:rsidR="00434F26" w:rsidRDefault="00A707DE">
      <w:pPr>
        <w:pStyle w:val="a3"/>
        <w:spacing w:before="67"/>
        <w:ind w:right="551"/>
      </w:pPr>
      <w:r>
        <w:t>В основу настоящей программы положена система по развитию чувства ритма у детей с нарушениями в развитии. В их основе лежит восприятие – воспроизведение структур ритма</w:t>
      </w:r>
      <w:r>
        <w:rPr>
          <w:spacing w:val="80"/>
        </w:rPr>
        <w:t xml:space="preserve"> </w:t>
      </w:r>
      <w:r>
        <w:t>разной модальности (наглядных, двигательных, звуковых, графических). Ритмические структуры вводятся последовательно:</w:t>
      </w:r>
      <w:r>
        <w:rPr>
          <w:spacing w:val="-1"/>
        </w:rPr>
        <w:t xml:space="preserve"> </w:t>
      </w:r>
      <w:r>
        <w:t>от ритма повторности и темповых</w:t>
      </w:r>
      <w:r>
        <w:rPr>
          <w:spacing w:val="-1"/>
        </w:rPr>
        <w:t xml:space="preserve"> </w:t>
      </w:r>
      <w:r>
        <w:t>отличий равнометричного повтора к ритму</w:t>
      </w:r>
      <w:r>
        <w:rPr>
          <w:spacing w:val="-1"/>
        </w:rPr>
        <w:t xml:space="preserve"> </w:t>
      </w:r>
      <w:r>
        <w:t>чередования (в самой доступной его форме). Формирование представлений о музыкальном, двигательном, речевом, изобразительном ритмах осуществляется в неразрывном единстве.</w:t>
      </w:r>
    </w:p>
    <w:p w:rsidR="00434F26" w:rsidRDefault="00A707DE">
      <w:pPr>
        <w:pStyle w:val="a3"/>
        <w:spacing w:before="5"/>
        <w:ind w:right="568"/>
      </w:pPr>
      <w:r>
        <w:t xml:space="preserve">В игровой форме дети осваивают и закрепляют понятия величины, формы и цвета предметов, овладевают движениями общей и мелкой моторики, учатся находить ритмическую организацию в музыке и речи, выкладывать орнаментальные узоры, знакомятся с элементарными приемами </w:t>
      </w:r>
      <w:r>
        <w:rPr>
          <w:spacing w:val="-2"/>
        </w:rPr>
        <w:t>самомассажа.</w:t>
      </w:r>
    </w:p>
    <w:p w:rsidR="00434F26" w:rsidRDefault="00A707DE">
      <w:pPr>
        <w:pStyle w:val="a3"/>
        <w:ind w:right="557"/>
      </w:pPr>
      <w:r>
        <w:t>Сюжетно – тематическая организация занятий позволяет каждому ребенку чувствовать себя комфортно, уверенно, так как в игре максимально реализуются потенциальные возможности</w:t>
      </w:r>
      <w:r>
        <w:rPr>
          <w:spacing w:val="40"/>
        </w:rPr>
        <w:t xml:space="preserve"> </w:t>
      </w:r>
      <w:r>
        <w:t>детей. Комплексно-игровой метод наиболее целесообразен для развития познавательных процессов. Такое построение занятий позволяет добиться устойчивого внимания на протяжении всего занятия и соответственно повышает результативность в усвоении знаний.</w:t>
      </w:r>
    </w:p>
    <w:p w:rsidR="00434F26" w:rsidRDefault="00A707DE" w:rsidP="009D7B73">
      <w:pPr>
        <w:pStyle w:val="a3"/>
        <w:spacing w:before="4"/>
        <w:ind w:right="560"/>
      </w:pPr>
      <w:r>
        <w:t>Каждое занятие</w:t>
      </w:r>
      <w:r>
        <w:rPr>
          <w:spacing w:val="-2"/>
        </w:rPr>
        <w:t xml:space="preserve"> </w:t>
      </w:r>
      <w:r>
        <w:t>включает в себя пальчиковые</w:t>
      </w:r>
      <w:r>
        <w:rPr>
          <w:spacing w:val="-2"/>
        </w:rPr>
        <w:t xml:space="preserve"> </w:t>
      </w:r>
      <w:r>
        <w:t>и подвижные</w:t>
      </w:r>
      <w:r>
        <w:rPr>
          <w:spacing w:val="-2"/>
        </w:rPr>
        <w:t xml:space="preserve"> </w:t>
      </w:r>
      <w:r>
        <w:t>игры, песни и стихи, сопровождаемые движениями, двигательные упражнения, несложные танцы, элементарное музицирование на шумовых инструментах, дидактические игры, способствующие развитию чувства ритма (выкладывание моделей, схем, рисование повторяющихся элементов и т.п.). 11 Речевой материал</w:t>
      </w:r>
      <w:r w:rsidR="009D7B73">
        <w:t xml:space="preserve"> </w:t>
      </w:r>
      <w:r>
        <w:lastRenderedPageBreak/>
        <w:t>доступен в лексическом отношении, включает малые формы русского фольклора и стихи современных детских поэтов. Значительная роль в работе по осознанию ритмического строя речи принадлежит играм, созданным на основе стихотворного текста. Эти игры учат детей координировать движения со словом, что способствует, в первую очередь, речевому развитию. Обучение игре на шумовых инструментах является средством для решения следующих (помимо развития чувства ритма) задач: развития внимания и памяти, координации движений, мелкой моторики и т.д.</w:t>
      </w:r>
    </w:p>
    <w:p w:rsidR="00434F26" w:rsidRDefault="00A707DE">
      <w:pPr>
        <w:pStyle w:val="a3"/>
        <w:ind w:right="548"/>
      </w:pPr>
      <w:r>
        <w:t>Все упражнения проводятся по подражанию. Речевой материал предварительно не выучивается. При выкладывании моделей по цвету и величине возможно использование предметов – заменителей. Так, большие и маленькие разноцветные кружки могут изображать цветы, капельки, зернышки, снежинки и т.д. При разучивании массажей рук и ног дети сразу приучаются</w:t>
      </w:r>
      <w:r>
        <w:rPr>
          <w:spacing w:val="40"/>
        </w:rPr>
        <w:t xml:space="preserve"> </w:t>
      </w:r>
      <w:r>
        <w:t>выполнять движения от периферии к центру (от кисти к плечу и т.д.).</w:t>
      </w:r>
    </w:p>
    <w:p w:rsidR="00434F26" w:rsidRDefault="00A707DE">
      <w:pPr>
        <w:spacing w:before="2"/>
        <w:ind w:left="428"/>
        <w:jc w:val="both"/>
        <w:rPr>
          <w:i/>
          <w:sz w:val="24"/>
        </w:rPr>
      </w:pPr>
      <w:r>
        <w:rPr>
          <w:i/>
          <w:sz w:val="24"/>
        </w:rPr>
        <w:t>Развитие, воспитание</w:t>
      </w:r>
      <w:r>
        <w:rPr>
          <w:i/>
          <w:spacing w:val="-10"/>
          <w:sz w:val="24"/>
        </w:rPr>
        <w:t xml:space="preserve"> </w:t>
      </w:r>
      <w:r>
        <w:rPr>
          <w:i/>
          <w:sz w:val="24"/>
        </w:rPr>
        <w:t>и</w:t>
      </w:r>
      <w:r>
        <w:rPr>
          <w:i/>
          <w:spacing w:val="-1"/>
          <w:sz w:val="24"/>
        </w:rPr>
        <w:t xml:space="preserve"> </w:t>
      </w:r>
      <w:r>
        <w:rPr>
          <w:i/>
          <w:sz w:val="24"/>
        </w:rPr>
        <w:t>коррекция</w:t>
      </w:r>
      <w:r>
        <w:rPr>
          <w:i/>
          <w:spacing w:val="-1"/>
          <w:sz w:val="24"/>
        </w:rPr>
        <w:t xml:space="preserve"> </w:t>
      </w:r>
      <w:r>
        <w:rPr>
          <w:i/>
          <w:sz w:val="24"/>
        </w:rPr>
        <w:t>неречевых</w:t>
      </w:r>
      <w:r>
        <w:rPr>
          <w:i/>
          <w:spacing w:val="-5"/>
          <w:sz w:val="24"/>
        </w:rPr>
        <w:t xml:space="preserve"> </w:t>
      </w:r>
      <w:r>
        <w:rPr>
          <w:i/>
          <w:spacing w:val="-2"/>
          <w:sz w:val="24"/>
        </w:rPr>
        <w:t>процессов.</w:t>
      </w:r>
    </w:p>
    <w:p w:rsidR="00434F26" w:rsidRDefault="00A707DE">
      <w:pPr>
        <w:pStyle w:val="a3"/>
        <w:spacing w:before="2"/>
        <w:ind w:right="694"/>
      </w:pPr>
      <w:r>
        <w:rPr>
          <w:i/>
        </w:rPr>
        <w:t xml:space="preserve">Развитие слухового восприятия. </w:t>
      </w:r>
      <w:r>
        <w:t>Формирование ритмического, гармонического, мелодического (звуковысотного), тембрового, динамического слуха. Восприятие и воспроизведение различных ритмических структур, как простых (неакцентированных),</w:t>
      </w:r>
      <w:r>
        <w:rPr>
          <w:spacing w:val="40"/>
        </w:rPr>
        <w:t xml:space="preserve"> </w:t>
      </w:r>
      <w:r>
        <w:t>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 двигательных, зрительно- 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w:t>
      </w:r>
    </w:p>
    <w:p w:rsidR="00434F26" w:rsidRDefault="00A707DE">
      <w:pPr>
        <w:pStyle w:val="a3"/>
        <w:spacing w:before="4"/>
        <w:ind w:right="690"/>
      </w:pPr>
      <w:r>
        <w:rPr>
          <w:i/>
        </w:rPr>
        <w:t xml:space="preserve">Развитие внимания и памяти. </w:t>
      </w:r>
      <w:r>
        <w:t>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w:t>
      </w:r>
      <w:r>
        <w:rPr>
          <w:spacing w:val="40"/>
        </w:rPr>
        <w:t xml:space="preserve"> </w:t>
      </w:r>
      <w:r>
        <w:t>всех</w:t>
      </w:r>
      <w:r>
        <w:rPr>
          <w:spacing w:val="40"/>
        </w:rPr>
        <w:t xml:space="preserve"> </w:t>
      </w:r>
      <w:r>
        <w:t>видов памяти: зрительной, слуховой, двигательной; умения удерживать в памяти и воспроизводить заданный ряд последовательных движений, сохраняя двигательную программу.</w:t>
      </w:r>
    </w:p>
    <w:p w:rsidR="00434F26" w:rsidRDefault="00A707DE">
      <w:pPr>
        <w:pStyle w:val="a3"/>
        <w:ind w:right="697"/>
      </w:pPr>
      <w:r>
        <w:rPr>
          <w:i/>
        </w:rPr>
        <w:t xml:space="preserve">Регуляция мышечного тонуса. </w:t>
      </w:r>
      <w:r>
        <w:t>Развитие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 общескелетной/артикуляторной</w:t>
      </w:r>
      <w:r>
        <w:rPr>
          <w:spacing w:val="-3"/>
        </w:rPr>
        <w:t xml:space="preserve"> </w:t>
      </w:r>
      <w:r>
        <w:t>мускулатуры.</w:t>
      </w:r>
      <w:r>
        <w:rPr>
          <w:spacing w:val="-2"/>
        </w:rPr>
        <w:t xml:space="preserve"> </w:t>
      </w:r>
      <w:r>
        <w:t>Укрепление мышц стоп,</w:t>
      </w:r>
      <w:r>
        <w:rPr>
          <w:spacing w:val="-2"/>
        </w:rPr>
        <w:t xml:space="preserve"> </w:t>
      </w:r>
      <w:r>
        <w:t>спины,</w:t>
      </w:r>
      <w:r>
        <w:rPr>
          <w:spacing w:val="-2"/>
        </w:rPr>
        <w:t xml:space="preserve"> </w:t>
      </w:r>
      <w:r>
        <w:t>живота,</w:t>
      </w:r>
      <w:r>
        <w:rPr>
          <w:spacing w:val="-2"/>
        </w:rPr>
        <w:t xml:space="preserve"> </w:t>
      </w:r>
      <w:r>
        <w:t>плечевого пояса, ног, артикуляторного аппарата.</w:t>
      </w:r>
    </w:p>
    <w:p w:rsidR="00434F26" w:rsidRDefault="00A707DE">
      <w:pPr>
        <w:pStyle w:val="a3"/>
        <w:ind w:right="694"/>
      </w:pPr>
      <w:r>
        <w:rPr>
          <w:i/>
        </w:rPr>
        <w:t xml:space="preserve">Развитие движений. </w:t>
      </w:r>
      <w:r>
        <w:t>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w:t>
      </w:r>
      <w:r>
        <w:rPr>
          <w:spacing w:val="-3"/>
        </w:rPr>
        <w:t xml:space="preserve"> </w:t>
      </w:r>
      <w:r>
        <w:t>(в процессе выполнения</w:t>
      </w:r>
      <w:r>
        <w:rPr>
          <w:spacing w:val="-4"/>
        </w:rPr>
        <w:t xml:space="preserve"> </w:t>
      </w:r>
      <w:r>
        <w:t>последовательно и</w:t>
      </w:r>
      <w:r>
        <w:rPr>
          <w:spacing w:val="-7"/>
        </w:rPr>
        <w:t xml:space="preserve"> </w:t>
      </w:r>
      <w:r>
        <w:t>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434F26" w:rsidRDefault="00A707DE">
      <w:pPr>
        <w:pStyle w:val="a3"/>
        <w:ind w:right="698"/>
      </w:pPr>
      <w:r>
        <w:rPr>
          <w:i/>
        </w:rPr>
        <w:t xml:space="preserve">Развитие чувства музыкального размера (метра). </w:t>
      </w:r>
      <w: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434F26" w:rsidRDefault="00A707DE">
      <w:pPr>
        <w:pStyle w:val="a3"/>
        <w:ind w:right="693"/>
      </w:pPr>
      <w:r>
        <w:rPr>
          <w:i/>
        </w:rPr>
        <w:t xml:space="preserve">Развитие чувства музыкального темпа. </w:t>
      </w:r>
      <w:r>
        <w:t>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музыкального произведения с целью его соотнесения темпом речи.</w:t>
      </w:r>
    </w:p>
    <w:p w:rsidR="00434F26" w:rsidRDefault="00A707DE">
      <w:pPr>
        <w:pStyle w:val="a3"/>
        <w:ind w:right="701"/>
      </w:pPr>
      <w:r>
        <w:rPr>
          <w:i/>
        </w:rPr>
        <w:t xml:space="preserve">Развитие чувства музыкального ритма и чувства ритма в движении. </w:t>
      </w:r>
      <w:r>
        <w:t>Чувство музыкального ритма и ритма в движении как основа дальнейшей работы по формированию ритма речи. Основные сенсорные компоненты чувства музыкального ритма:</w:t>
      </w:r>
      <w:r>
        <w:rPr>
          <w:spacing w:val="-2"/>
        </w:rPr>
        <w:t xml:space="preserve"> </w:t>
      </w:r>
      <w:r>
        <w:t>отношения длительности звуков и</w:t>
      </w:r>
      <w:r>
        <w:rPr>
          <w:spacing w:val="66"/>
        </w:rPr>
        <w:t xml:space="preserve">  </w:t>
      </w:r>
      <w:r>
        <w:t>пауз,</w:t>
      </w:r>
      <w:r>
        <w:rPr>
          <w:spacing w:val="67"/>
        </w:rPr>
        <w:t xml:space="preserve">  </w:t>
      </w:r>
      <w:r>
        <w:t>лежащих</w:t>
      </w:r>
      <w:r>
        <w:rPr>
          <w:spacing w:val="63"/>
        </w:rPr>
        <w:t xml:space="preserve">  </w:t>
      </w:r>
      <w:r>
        <w:t>в</w:t>
      </w:r>
      <w:r>
        <w:rPr>
          <w:spacing w:val="64"/>
        </w:rPr>
        <w:t xml:space="preserve">  </w:t>
      </w:r>
      <w:r>
        <w:t>основе</w:t>
      </w:r>
      <w:r>
        <w:rPr>
          <w:spacing w:val="65"/>
        </w:rPr>
        <w:t xml:space="preserve">  </w:t>
      </w:r>
      <w:r>
        <w:t>ритмического</w:t>
      </w:r>
      <w:r>
        <w:rPr>
          <w:spacing w:val="65"/>
        </w:rPr>
        <w:t xml:space="preserve">  </w:t>
      </w:r>
      <w:r>
        <w:t>рисунка;</w:t>
      </w:r>
      <w:r>
        <w:rPr>
          <w:spacing w:val="63"/>
        </w:rPr>
        <w:t xml:space="preserve">  </w:t>
      </w:r>
      <w:r>
        <w:t>отношения</w:t>
      </w:r>
      <w:r>
        <w:rPr>
          <w:spacing w:val="65"/>
        </w:rPr>
        <w:t xml:space="preserve">  </w:t>
      </w:r>
      <w:r>
        <w:t>акцентированных</w:t>
      </w:r>
      <w:r>
        <w:rPr>
          <w:spacing w:val="63"/>
        </w:rPr>
        <w:t xml:space="preserve">  </w:t>
      </w:r>
      <w:r>
        <w:t>и</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707"/>
      </w:pPr>
      <w:r>
        <w:lastRenderedPageBreak/>
        <w:t>неакцентированных звуковых элементов, составляющих основу</w:t>
      </w:r>
      <w:r>
        <w:rPr>
          <w:spacing w:val="40"/>
        </w:rPr>
        <w:t xml:space="preserve"> </w:t>
      </w:r>
      <w:r>
        <w:t>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(бубен, маракасы, барабан) и в движении (хлопками, ходьбой, бегом, поворотами туловища, взмахами рук и т.п.).</w:t>
      </w:r>
    </w:p>
    <w:p w:rsidR="00434F26" w:rsidRDefault="00A707DE">
      <w:pPr>
        <w:spacing w:before="5" w:line="273" w:lineRule="exact"/>
        <w:ind w:left="428"/>
        <w:jc w:val="both"/>
        <w:rPr>
          <w:i/>
          <w:sz w:val="24"/>
        </w:rPr>
      </w:pPr>
      <w:r>
        <w:rPr>
          <w:i/>
          <w:sz w:val="24"/>
        </w:rPr>
        <w:t>Развитие</w:t>
      </w:r>
      <w:r>
        <w:rPr>
          <w:i/>
          <w:spacing w:val="-2"/>
          <w:sz w:val="24"/>
        </w:rPr>
        <w:t xml:space="preserve"> </w:t>
      </w:r>
      <w:r>
        <w:rPr>
          <w:i/>
          <w:sz w:val="24"/>
        </w:rPr>
        <w:t>речи</w:t>
      </w:r>
      <w:r>
        <w:rPr>
          <w:i/>
          <w:spacing w:val="-4"/>
          <w:sz w:val="24"/>
        </w:rPr>
        <w:t xml:space="preserve"> </w:t>
      </w:r>
      <w:r>
        <w:rPr>
          <w:i/>
          <w:sz w:val="24"/>
        </w:rPr>
        <w:t>и коррекция</w:t>
      </w:r>
      <w:r>
        <w:rPr>
          <w:i/>
          <w:spacing w:val="-1"/>
          <w:sz w:val="24"/>
        </w:rPr>
        <w:t xml:space="preserve"> </w:t>
      </w:r>
      <w:r>
        <w:rPr>
          <w:i/>
          <w:sz w:val="24"/>
        </w:rPr>
        <w:t>речевых</w:t>
      </w:r>
      <w:r>
        <w:rPr>
          <w:i/>
          <w:spacing w:val="-9"/>
          <w:sz w:val="24"/>
        </w:rPr>
        <w:t xml:space="preserve"> </w:t>
      </w:r>
      <w:r>
        <w:rPr>
          <w:i/>
          <w:spacing w:val="-2"/>
          <w:sz w:val="24"/>
        </w:rPr>
        <w:t>нарушений</w:t>
      </w:r>
    </w:p>
    <w:p w:rsidR="00434F26" w:rsidRDefault="00A707DE">
      <w:pPr>
        <w:pStyle w:val="a3"/>
        <w:ind w:right="694"/>
      </w:pPr>
      <w:r>
        <w:rPr>
          <w:i/>
        </w:rPr>
        <w:t xml:space="preserve">Развитие дыхания и голоса. </w:t>
      </w:r>
      <w:r>
        <w:t>Развитие дыхания и голоса проводится в соответствии с этапами коррекционно-логопедической работы и решает задачу нормализации деятельности периферических отделов речевого аппарата, создает предпосылки для формирования четкой дикции. Формирование оптимального для речи типа физиологического дыхания (смешанно- 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w:t>
      </w:r>
      <w:r>
        <w:rPr>
          <w:spacing w:val="80"/>
        </w:rPr>
        <w:t xml:space="preserve">  </w:t>
      </w:r>
      <w:r>
        <w:t>движения:</w:t>
      </w:r>
      <w:r>
        <w:rPr>
          <w:spacing w:val="80"/>
        </w:rPr>
        <w:t xml:space="preserve">  </w:t>
      </w:r>
      <w:r>
        <w:t>интенсивности</w:t>
      </w:r>
      <w:r>
        <w:rPr>
          <w:spacing w:val="80"/>
        </w:rPr>
        <w:t xml:space="preserve">  </w:t>
      </w:r>
      <w:r>
        <w:t>(характеризующей</w:t>
      </w:r>
      <w:r>
        <w:rPr>
          <w:spacing w:val="80"/>
        </w:rPr>
        <w:t xml:space="preserve">  </w:t>
      </w:r>
      <w:r>
        <w:t>динамический</w:t>
      </w:r>
    </w:p>
    <w:p w:rsidR="00434F26" w:rsidRDefault="00A707DE">
      <w:pPr>
        <w:pStyle w:val="a3"/>
        <w:spacing w:before="70" w:line="242" w:lineRule="auto"/>
        <w:ind w:right="710"/>
      </w:pPr>
      <w:r>
        <w:t>компонент артикуляции), напряженности (характеризующей степень напряжения различных мышц, участвующих в артикуляции), длительности.</w:t>
      </w:r>
    </w:p>
    <w:p w:rsidR="00434F26" w:rsidRDefault="00A707DE">
      <w:pPr>
        <w:pStyle w:val="a3"/>
        <w:ind w:right="695"/>
      </w:pPr>
      <w: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434F26" w:rsidRDefault="00A707DE">
      <w:pPr>
        <w:pStyle w:val="a3"/>
        <w:ind w:right="692"/>
      </w:pPr>
      <w:r>
        <w:t>Развитие темпа и ритма дыхания в процессе двигательных упражнений сначала без речи с музыкальным</w:t>
      </w:r>
      <w:r>
        <w:rPr>
          <w:spacing w:val="-4"/>
        </w:rPr>
        <w:t xml:space="preserve"> </w:t>
      </w:r>
      <w:r>
        <w:t>сопровождением</w:t>
      </w:r>
      <w:r>
        <w:rPr>
          <w:spacing w:val="-4"/>
        </w:rPr>
        <w:t xml:space="preserve"> </w:t>
      </w:r>
      <w:r>
        <w:t>(что</w:t>
      </w:r>
      <w:r>
        <w:rPr>
          <w:spacing w:val="-5"/>
        </w:rPr>
        <w:t xml:space="preserve"> </w:t>
      </w:r>
      <w:r>
        <w:t>обеспечивает музыкально-ритмические</w:t>
      </w:r>
      <w:r>
        <w:rPr>
          <w:spacing w:val="-1"/>
        </w:rPr>
        <w:t xml:space="preserve"> </w:t>
      </w:r>
      <w:r>
        <w:t>стимуляции), затем с речью. При выборе музыкального сопровождения предпочтение отдается танцевальной музыке,</w:t>
      </w:r>
      <w:r>
        <w:rPr>
          <w:spacing w:val="80"/>
        </w:rPr>
        <w:t xml:space="preserve"> </w:t>
      </w:r>
      <w:r>
        <w:t>в которой без труда различаются ритмические удары (акценты).</w:t>
      </w:r>
    </w:p>
    <w:p w:rsidR="00434F26" w:rsidRDefault="00A707DE">
      <w:pPr>
        <w:pStyle w:val="a3"/>
        <w:ind w:right="705"/>
      </w:pPr>
      <w:r>
        <w:t>Развитие</w:t>
      </w:r>
      <w:r>
        <w:rPr>
          <w:spacing w:val="-4"/>
        </w:rPr>
        <w:t xml:space="preserve"> </w:t>
      </w:r>
      <w:r>
        <w:t>высоты,</w:t>
      </w:r>
      <w:r>
        <w:rPr>
          <w:spacing w:val="-1"/>
        </w:rPr>
        <w:t xml:space="preserve"> </w:t>
      </w:r>
      <w:r>
        <w:t>силы,</w:t>
      </w:r>
      <w:r>
        <w:rPr>
          <w:spacing w:val="-1"/>
        </w:rPr>
        <w:t xml:space="preserve"> </w:t>
      </w:r>
      <w:r>
        <w:t>тембра,</w:t>
      </w:r>
      <w:r>
        <w:rPr>
          <w:spacing w:val="-1"/>
        </w:rPr>
        <w:t xml:space="preserve"> </w:t>
      </w:r>
      <w:r>
        <w:t>модуляций голоса.</w:t>
      </w:r>
      <w:r>
        <w:rPr>
          <w:spacing w:val="-1"/>
        </w:rPr>
        <w:t xml:space="preserve"> </w:t>
      </w:r>
      <w:r>
        <w:t>Голосовые (ортофонические) упражнения</w:t>
      </w:r>
      <w:r>
        <w:rPr>
          <w:spacing w:val="-3"/>
        </w:rPr>
        <w:t xml:space="preserve"> </w:t>
      </w:r>
      <w:r>
        <w:t>как средство выработки координированной работы речевой мускулатуры. Мелодекламация и чтение стихотворений с соблюдением физиологических приемов голосоведения.</w:t>
      </w:r>
    </w:p>
    <w:p w:rsidR="00434F26" w:rsidRDefault="00A707DE">
      <w:pPr>
        <w:pStyle w:val="a3"/>
        <w:spacing w:line="237" w:lineRule="auto"/>
        <w:ind w:right="704"/>
      </w:pPr>
      <w:r>
        <w:t>Специфика содержания работы по формированию дыхания, голоса, звукопроизношения определяется с учетом механизма речевой патологии.</w:t>
      </w:r>
    </w:p>
    <w:p w:rsidR="00434F26" w:rsidRDefault="00A707DE">
      <w:pPr>
        <w:pStyle w:val="a3"/>
        <w:spacing w:before="4" w:line="237" w:lineRule="auto"/>
        <w:ind w:right="696"/>
      </w:pPr>
      <w:r>
        <w:rPr>
          <w:i/>
        </w:rPr>
        <w:t xml:space="preserve">Развитие фонематического восприятия. </w:t>
      </w:r>
      <w:r>
        <w:t>Подготовительные упражнения: восприятие и анализ музыки различной</w:t>
      </w:r>
      <w:r>
        <w:rPr>
          <w:spacing w:val="-4"/>
        </w:rPr>
        <w:t xml:space="preserve"> </w:t>
      </w:r>
      <w:r>
        <w:t>тональности,</w:t>
      </w:r>
      <w:r>
        <w:rPr>
          <w:spacing w:val="-3"/>
        </w:rPr>
        <w:t xml:space="preserve"> </w:t>
      </w:r>
      <w:r>
        <w:t>характера, громкости,</w:t>
      </w:r>
      <w:r>
        <w:rPr>
          <w:spacing w:val="-3"/>
        </w:rPr>
        <w:t xml:space="preserve"> </w:t>
      </w:r>
      <w:r>
        <w:t>темпа</w:t>
      </w:r>
      <w:r>
        <w:rPr>
          <w:spacing w:val="-5"/>
        </w:rPr>
        <w:t xml:space="preserve"> </w:t>
      </w:r>
      <w:r>
        <w:t>и</w:t>
      </w:r>
      <w:r>
        <w:rPr>
          <w:spacing w:val="-4"/>
        </w:rPr>
        <w:t xml:space="preserve"> </w:t>
      </w:r>
      <w:r>
        <w:t>ритма.</w:t>
      </w:r>
      <w:r>
        <w:rPr>
          <w:spacing w:val="-3"/>
        </w:rPr>
        <w:t xml:space="preserve"> </w:t>
      </w:r>
      <w:r>
        <w:t>Произношение/пропевание под музыку речевого материала, насыщенного оппозиционными звуками.</w:t>
      </w:r>
    </w:p>
    <w:p w:rsidR="00434F26" w:rsidRDefault="00A707DE">
      <w:pPr>
        <w:pStyle w:val="a3"/>
        <w:spacing w:before="4"/>
        <w:ind w:right="695"/>
      </w:pPr>
      <w:r>
        <w:rPr>
          <w:i/>
        </w:rPr>
        <w:t xml:space="preserve">Развитие темпа и ритма речи. </w:t>
      </w:r>
      <w:r>
        <w:t>Ритмическая основа речи, обеспечивающая овладение слоговой/акцентной структурой слова, словесным ударением. Ориентация на ритмическую основу слогов, слов и фраз на основе формирования чувства ритма (музыкального и двигательного). Развитие чувства ритма, координации ритмических движений с музыкой в соответствии</w:t>
      </w:r>
      <w:r>
        <w:rPr>
          <w:spacing w:val="-1"/>
        </w:rPr>
        <w:t xml:space="preserve"> </w:t>
      </w:r>
      <w:r>
        <w:t>с</w:t>
      </w:r>
      <w:r>
        <w:rPr>
          <w:spacing w:val="-3"/>
        </w:rPr>
        <w:t xml:space="preserve"> </w:t>
      </w:r>
      <w:r>
        <w:t>ее характером, динамикой, регистрами и</w:t>
      </w:r>
      <w:r>
        <w:rPr>
          <w:spacing w:val="-1"/>
        </w:rPr>
        <w:t xml:space="preserve"> </w:t>
      </w:r>
      <w:r>
        <w:t>речью</w:t>
      </w:r>
      <w:r>
        <w:rPr>
          <w:spacing w:val="-4"/>
        </w:rPr>
        <w:t xml:space="preserve"> </w:t>
      </w:r>
      <w:r>
        <w:t>(движения</w:t>
      </w:r>
      <w:r>
        <w:rPr>
          <w:spacing w:val="-2"/>
        </w:rPr>
        <w:t xml:space="preserve"> </w:t>
      </w:r>
      <w:r>
        <w:t>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пространственную организацию двигательного акта и использующиеся в качестве сигнала для выполнения движений. Двигательные инсценировки стихотворений, песни-пляски, в которых движения согласуются со словом, а речевой материал обеспечивает автоматизацию и дифференциацию звуков, обогащение лексикона, развитие грамматического строя речи.</w:t>
      </w:r>
    </w:p>
    <w:p w:rsidR="00434F26" w:rsidRDefault="00A707DE">
      <w:pPr>
        <w:pStyle w:val="a3"/>
        <w:spacing w:before="4"/>
        <w:ind w:right="685"/>
      </w:pPr>
      <w:r>
        <w:rPr>
          <w:i/>
        </w:rPr>
        <w:t>Развитие просодической стороны речи.</w:t>
      </w:r>
      <w:r>
        <w:rPr>
          <w:i/>
          <w:spacing w:val="40"/>
        </w:rPr>
        <w:t xml:space="preserve"> </w:t>
      </w:r>
      <w:r>
        <w:t>Просодическое оформление речи: мелодика,</w:t>
      </w:r>
      <w:r>
        <w:rPr>
          <w:spacing w:val="40"/>
        </w:rPr>
        <w:t xml:space="preserve"> </w:t>
      </w:r>
      <w:r>
        <w:t>темп,</w:t>
      </w:r>
      <w:r>
        <w:rPr>
          <w:spacing w:val="80"/>
        </w:rPr>
        <w:t xml:space="preserve"> </w:t>
      </w:r>
      <w:r>
        <w:t>ритм, акцент (логическое ударение), паузация. 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w:t>
      </w:r>
      <w:r>
        <w:rPr>
          <w:spacing w:val="-1"/>
        </w:rPr>
        <w:t xml:space="preserve"> </w:t>
      </w:r>
      <w:r>
        <w:t>устанавливать связь</w:t>
      </w:r>
      <w:r>
        <w:rPr>
          <w:spacing w:val="-3"/>
        </w:rPr>
        <w:t xml:space="preserve"> </w:t>
      </w:r>
      <w:r>
        <w:t>интонационных</w:t>
      </w:r>
      <w:r>
        <w:rPr>
          <w:spacing w:val="-3"/>
        </w:rPr>
        <w:t xml:space="preserve"> </w:t>
      </w:r>
      <w:r>
        <w:t>средств со смыслом</w:t>
      </w:r>
      <w:r>
        <w:rPr>
          <w:spacing w:val="-2"/>
        </w:rPr>
        <w:t xml:space="preserve"> </w:t>
      </w:r>
      <w:r>
        <w:t>высказывания.</w:t>
      </w:r>
      <w:r>
        <w:rPr>
          <w:spacing w:val="-1"/>
        </w:rPr>
        <w:t xml:space="preserve"> </w:t>
      </w:r>
      <w:r>
        <w:t>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w:t>
      </w:r>
      <w:r>
        <w:rPr>
          <w:spacing w:val="40"/>
        </w:rPr>
        <w:t xml:space="preserve"> </w:t>
      </w:r>
      <w:r>
        <w:t>незавершенное,</w:t>
      </w:r>
      <w:r>
        <w:rPr>
          <w:spacing w:val="40"/>
        </w:rPr>
        <w:t xml:space="preserve"> </w:t>
      </w:r>
      <w:r>
        <w:t>вопросительная</w:t>
      </w:r>
      <w:r>
        <w:rPr>
          <w:spacing w:val="40"/>
        </w:rPr>
        <w:t xml:space="preserve"> </w:t>
      </w:r>
      <w:r>
        <w:t>интонация</w:t>
      </w:r>
      <w:r>
        <w:rPr>
          <w:spacing w:val="40"/>
        </w:rPr>
        <w:t xml:space="preserve"> </w:t>
      </w:r>
      <w:r>
        <w:t>с</w:t>
      </w:r>
      <w:r>
        <w:rPr>
          <w:spacing w:val="40"/>
        </w:rPr>
        <w:t xml:space="preserve"> </w:t>
      </w:r>
      <w:r>
        <w:t>вопросительным</w:t>
      </w:r>
      <w:r>
        <w:rPr>
          <w:spacing w:val="40"/>
        </w:rPr>
        <w:t xml:space="preserve"> </w:t>
      </w:r>
      <w:r>
        <w:t>словом</w:t>
      </w:r>
      <w:r>
        <w:rPr>
          <w:spacing w:val="40"/>
        </w:rPr>
        <w:t xml:space="preserve"> </w:t>
      </w:r>
      <w:r>
        <w:t>и</w:t>
      </w:r>
      <w:r>
        <w:rPr>
          <w:spacing w:val="40"/>
        </w:rPr>
        <w:t xml:space="preserve"> </w:t>
      </w:r>
      <w:r>
        <w:t>без</w:t>
      </w:r>
      <w:r>
        <w:rPr>
          <w:spacing w:val="40"/>
        </w:rPr>
        <w:t xml:space="preserve"> </w:t>
      </w:r>
      <w:r>
        <w:t>вопросительного</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668"/>
        <w:jc w:val="left"/>
      </w:pPr>
      <w:r>
        <w:lastRenderedPageBreak/>
        <w:t>слова, восклицательная,</w:t>
      </w:r>
      <w:r>
        <w:rPr>
          <w:spacing w:val="-3"/>
        </w:rPr>
        <w:t xml:space="preserve"> </w:t>
      </w:r>
      <w:r>
        <w:t>побудительная интонация) выразительными движениями в соответствии с характером музыки.</w:t>
      </w:r>
    </w:p>
    <w:p w:rsidR="00434F26" w:rsidRDefault="00A707DE">
      <w:pPr>
        <w:pStyle w:val="3"/>
        <w:spacing w:before="3"/>
        <w:ind w:left="428"/>
      </w:pPr>
      <w:bookmarkStart w:id="204" w:name="Формы_организации_работы_на_уроке:"/>
      <w:bookmarkEnd w:id="204"/>
      <w:r>
        <w:t>Формы организации</w:t>
      </w:r>
      <w:r>
        <w:rPr>
          <w:spacing w:val="-7"/>
        </w:rPr>
        <w:t xml:space="preserve"> </w:t>
      </w:r>
      <w:r>
        <w:t>работы</w:t>
      </w:r>
      <w:r>
        <w:rPr>
          <w:spacing w:val="-8"/>
        </w:rPr>
        <w:t xml:space="preserve"> </w:t>
      </w:r>
      <w:r>
        <w:t>на</w:t>
      </w:r>
      <w:r>
        <w:rPr>
          <w:spacing w:val="-5"/>
        </w:rPr>
        <w:t xml:space="preserve"> </w:t>
      </w:r>
      <w:r>
        <w:rPr>
          <w:spacing w:val="-2"/>
        </w:rPr>
        <w:t>уроке:</w:t>
      </w:r>
    </w:p>
    <w:p w:rsidR="00434F26" w:rsidRDefault="00A707DE" w:rsidP="00C3635C">
      <w:pPr>
        <w:pStyle w:val="a4"/>
        <w:numPr>
          <w:ilvl w:val="0"/>
          <w:numId w:val="114"/>
        </w:numPr>
        <w:tabs>
          <w:tab w:val="left" w:pos="994"/>
        </w:tabs>
        <w:spacing w:line="275" w:lineRule="exact"/>
        <w:ind w:hanging="566"/>
        <w:jc w:val="left"/>
        <w:rPr>
          <w:sz w:val="24"/>
        </w:rPr>
      </w:pPr>
      <w:r>
        <w:rPr>
          <w:spacing w:val="-2"/>
          <w:sz w:val="24"/>
        </w:rPr>
        <w:t>индивидуальная;</w:t>
      </w:r>
    </w:p>
    <w:p w:rsidR="00434F26" w:rsidRDefault="00A707DE" w:rsidP="00C3635C">
      <w:pPr>
        <w:pStyle w:val="a4"/>
        <w:numPr>
          <w:ilvl w:val="0"/>
          <w:numId w:val="114"/>
        </w:numPr>
        <w:tabs>
          <w:tab w:val="left" w:pos="994"/>
        </w:tabs>
        <w:spacing w:before="2" w:line="275" w:lineRule="exact"/>
        <w:ind w:hanging="566"/>
        <w:jc w:val="left"/>
        <w:rPr>
          <w:sz w:val="24"/>
        </w:rPr>
      </w:pPr>
      <w:r>
        <w:rPr>
          <w:spacing w:val="-2"/>
          <w:sz w:val="24"/>
        </w:rPr>
        <w:t>парная;</w:t>
      </w:r>
    </w:p>
    <w:p w:rsidR="00434F26" w:rsidRDefault="00A707DE" w:rsidP="00C3635C">
      <w:pPr>
        <w:pStyle w:val="a4"/>
        <w:numPr>
          <w:ilvl w:val="0"/>
          <w:numId w:val="114"/>
        </w:numPr>
        <w:tabs>
          <w:tab w:val="left" w:pos="994"/>
        </w:tabs>
        <w:spacing w:line="275" w:lineRule="exact"/>
        <w:ind w:hanging="566"/>
        <w:jc w:val="left"/>
        <w:rPr>
          <w:sz w:val="24"/>
        </w:rPr>
      </w:pPr>
      <w:r>
        <w:rPr>
          <w:spacing w:val="-2"/>
          <w:sz w:val="24"/>
        </w:rPr>
        <w:t>фронтальная;</w:t>
      </w:r>
    </w:p>
    <w:p w:rsidR="00434F26" w:rsidRDefault="00A707DE" w:rsidP="00C3635C">
      <w:pPr>
        <w:pStyle w:val="a4"/>
        <w:numPr>
          <w:ilvl w:val="0"/>
          <w:numId w:val="114"/>
        </w:numPr>
        <w:tabs>
          <w:tab w:val="left" w:pos="994"/>
        </w:tabs>
        <w:spacing w:before="3" w:line="275" w:lineRule="exact"/>
        <w:ind w:hanging="566"/>
        <w:jc w:val="left"/>
        <w:rPr>
          <w:sz w:val="24"/>
        </w:rPr>
      </w:pPr>
      <w:r>
        <w:rPr>
          <w:spacing w:val="-2"/>
          <w:sz w:val="24"/>
        </w:rPr>
        <w:t>групповая;</w:t>
      </w:r>
    </w:p>
    <w:p w:rsidR="00434F26" w:rsidRDefault="00A707DE" w:rsidP="00C3635C">
      <w:pPr>
        <w:pStyle w:val="a4"/>
        <w:numPr>
          <w:ilvl w:val="0"/>
          <w:numId w:val="114"/>
        </w:numPr>
        <w:tabs>
          <w:tab w:val="left" w:pos="994"/>
        </w:tabs>
        <w:spacing w:line="275" w:lineRule="exact"/>
        <w:ind w:hanging="566"/>
        <w:jc w:val="left"/>
        <w:rPr>
          <w:sz w:val="24"/>
        </w:rPr>
      </w:pPr>
      <w:r>
        <w:rPr>
          <w:spacing w:val="-2"/>
          <w:sz w:val="24"/>
        </w:rPr>
        <w:t>коллективная.</w:t>
      </w:r>
    </w:p>
    <w:p w:rsidR="00434F26" w:rsidRDefault="00A707DE">
      <w:pPr>
        <w:pStyle w:val="a3"/>
        <w:spacing w:before="2"/>
        <w:ind w:right="3650"/>
        <w:jc w:val="left"/>
      </w:pPr>
      <w:r>
        <w:t>Планируемое количество занятий в</w:t>
      </w:r>
      <w:r>
        <w:rPr>
          <w:spacing w:val="-3"/>
        </w:rPr>
        <w:t xml:space="preserve"> </w:t>
      </w:r>
      <w:r>
        <w:t>1-ом</w:t>
      </w:r>
      <w:r>
        <w:rPr>
          <w:spacing w:val="-3"/>
        </w:rPr>
        <w:t xml:space="preserve"> </w:t>
      </w:r>
      <w:r>
        <w:t>дополнительном</w:t>
      </w:r>
      <w:r>
        <w:rPr>
          <w:spacing w:val="-1"/>
        </w:rPr>
        <w:t xml:space="preserve"> </w:t>
      </w:r>
      <w:r>
        <w:t>классе: 33 Планируемое</w:t>
      </w:r>
      <w:r>
        <w:rPr>
          <w:spacing w:val="80"/>
        </w:rPr>
        <w:t xml:space="preserve"> </w:t>
      </w:r>
      <w:r>
        <w:t>количество</w:t>
      </w:r>
      <w:r>
        <w:rPr>
          <w:spacing w:val="80"/>
        </w:rPr>
        <w:t xml:space="preserve"> </w:t>
      </w:r>
      <w:r>
        <w:t>занятий</w:t>
      </w:r>
      <w:r>
        <w:rPr>
          <w:spacing w:val="80"/>
        </w:rPr>
        <w:t xml:space="preserve"> </w:t>
      </w:r>
      <w:r>
        <w:t>в</w:t>
      </w:r>
      <w:r>
        <w:rPr>
          <w:spacing w:val="80"/>
        </w:rPr>
        <w:t xml:space="preserve"> </w:t>
      </w:r>
      <w:r>
        <w:t>1</w:t>
      </w:r>
      <w:r>
        <w:rPr>
          <w:spacing w:val="80"/>
        </w:rPr>
        <w:t xml:space="preserve"> </w:t>
      </w:r>
      <w:r>
        <w:t>классе:</w:t>
      </w:r>
      <w:r>
        <w:rPr>
          <w:spacing w:val="80"/>
        </w:rPr>
        <w:t xml:space="preserve"> </w:t>
      </w:r>
      <w:r>
        <w:t>33</w:t>
      </w:r>
      <w:r>
        <w:rPr>
          <w:spacing w:val="80"/>
        </w:rPr>
        <w:t xml:space="preserve"> </w:t>
      </w:r>
      <w:r>
        <w:t>Планируемое количество</w:t>
      </w:r>
      <w:r>
        <w:rPr>
          <w:spacing w:val="80"/>
        </w:rPr>
        <w:t xml:space="preserve"> </w:t>
      </w:r>
      <w:r>
        <w:t>занятий</w:t>
      </w:r>
      <w:r>
        <w:rPr>
          <w:spacing w:val="80"/>
        </w:rPr>
        <w:t xml:space="preserve"> </w:t>
      </w:r>
      <w:r>
        <w:t>во</w:t>
      </w:r>
      <w:r>
        <w:rPr>
          <w:spacing w:val="80"/>
        </w:rPr>
        <w:t xml:space="preserve"> </w:t>
      </w:r>
      <w:r>
        <w:t>2</w:t>
      </w:r>
      <w:r>
        <w:rPr>
          <w:spacing w:val="80"/>
        </w:rPr>
        <w:t xml:space="preserve"> </w:t>
      </w:r>
      <w:r>
        <w:t>классе:</w:t>
      </w:r>
      <w:r>
        <w:rPr>
          <w:spacing w:val="80"/>
        </w:rPr>
        <w:t xml:space="preserve"> </w:t>
      </w:r>
      <w:r>
        <w:t>34</w:t>
      </w:r>
      <w:r>
        <w:rPr>
          <w:spacing w:val="80"/>
        </w:rPr>
        <w:t xml:space="preserve"> </w:t>
      </w:r>
      <w:r>
        <w:t>Планируемое</w:t>
      </w:r>
      <w:r>
        <w:rPr>
          <w:spacing w:val="80"/>
        </w:rPr>
        <w:t xml:space="preserve"> </w:t>
      </w:r>
      <w:r>
        <w:t>количество</w:t>
      </w:r>
      <w:r>
        <w:rPr>
          <w:spacing w:val="40"/>
        </w:rPr>
        <w:t xml:space="preserve"> </w:t>
      </w:r>
      <w:r>
        <w:t xml:space="preserve">занятий в 3 классе: 34 Планируемое количество занятий в 4 классе: </w:t>
      </w:r>
      <w:r>
        <w:rPr>
          <w:spacing w:val="-6"/>
        </w:rPr>
        <w:t>34</w:t>
      </w:r>
    </w:p>
    <w:p w:rsidR="00434F26" w:rsidRDefault="00A707DE" w:rsidP="00C3635C">
      <w:pPr>
        <w:pStyle w:val="1"/>
        <w:numPr>
          <w:ilvl w:val="2"/>
          <w:numId w:val="136"/>
        </w:numPr>
        <w:tabs>
          <w:tab w:val="left" w:pos="1675"/>
        </w:tabs>
        <w:spacing w:before="278"/>
        <w:ind w:left="428" w:right="284" w:firstLine="283"/>
        <w:jc w:val="left"/>
      </w:pPr>
      <w:r>
        <w:t>Коррекционно-развивающий</w:t>
      </w:r>
      <w:r>
        <w:rPr>
          <w:spacing w:val="80"/>
        </w:rPr>
        <w:t xml:space="preserve"> </w:t>
      </w:r>
      <w:r>
        <w:t>курс:</w:t>
      </w:r>
      <w:r>
        <w:rPr>
          <w:spacing w:val="80"/>
        </w:rPr>
        <w:t xml:space="preserve"> </w:t>
      </w:r>
      <w:r>
        <w:t>индивидуальная</w:t>
      </w:r>
      <w:r>
        <w:rPr>
          <w:spacing w:val="80"/>
        </w:rPr>
        <w:t xml:space="preserve"> </w:t>
      </w:r>
      <w:r>
        <w:t>и</w:t>
      </w:r>
      <w:r>
        <w:rPr>
          <w:spacing w:val="80"/>
        </w:rPr>
        <w:t xml:space="preserve"> </w:t>
      </w:r>
      <w:r>
        <w:t>подгрупповая логопедическая работа .</w:t>
      </w:r>
    </w:p>
    <w:p w:rsidR="00434F26" w:rsidRDefault="00A707DE">
      <w:pPr>
        <w:pStyle w:val="2"/>
        <w:spacing w:line="271" w:lineRule="exact"/>
        <w:ind w:left="4504"/>
        <w:jc w:val="both"/>
      </w:pPr>
      <w:r>
        <w:t xml:space="preserve">Пояснительная </w:t>
      </w:r>
      <w:r>
        <w:rPr>
          <w:spacing w:val="-2"/>
        </w:rPr>
        <w:t>записка</w:t>
      </w:r>
    </w:p>
    <w:p w:rsidR="00434F26" w:rsidRDefault="00A707DE">
      <w:pPr>
        <w:pStyle w:val="a3"/>
        <w:ind w:right="276" w:firstLine="710"/>
      </w:pPr>
      <w:r>
        <w:t>Коррекционно-развивающий курс «Индивидуальные и подгрупповые логопедические занятия» является обязательной частью коррекционно-развивающей области учебного плана при реализации</w:t>
      </w:r>
      <w:r>
        <w:rPr>
          <w:spacing w:val="-1"/>
        </w:rPr>
        <w:t xml:space="preserve"> </w:t>
      </w:r>
      <w:r>
        <w:t>ФАОП НОО для</w:t>
      </w:r>
      <w:r>
        <w:rPr>
          <w:spacing w:val="-2"/>
        </w:rPr>
        <w:t xml:space="preserve"> </w:t>
      </w:r>
      <w:r>
        <w:t>обучающихся с ТНР. Он</w:t>
      </w:r>
      <w:r>
        <w:rPr>
          <w:spacing w:val="-2"/>
        </w:rPr>
        <w:t xml:space="preserve"> </w:t>
      </w:r>
      <w:r>
        <w:t>направлен</w:t>
      </w:r>
      <w:r>
        <w:rPr>
          <w:spacing w:val="-1"/>
        </w:rPr>
        <w:t xml:space="preserve"> </w:t>
      </w:r>
      <w:r>
        <w:t>на преодоление</w:t>
      </w:r>
      <w:r>
        <w:rPr>
          <w:spacing w:val="-3"/>
        </w:rPr>
        <w:t xml:space="preserve"> </w:t>
      </w:r>
      <w:r>
        <w:t>и/или</w:t>
      </w:r>
      <w:r>
        <w:rPr>
          <w:spacing w:val="-1"/>
        </w:rPr>
        <w:t xml:space="preserve"> </w:t>
      </w:r>
      <w:r>
        <w:t>минимизацию речевого недоразвития у</w:t>
      </w:r>
      <w:r>
        <w:rPr>
          <w:spacing w:val="-2"/>
        </w:rPr>
        <w:t xml:space="preserve"> </w:t>
      </w:r>
      <w:r>
        <w:t>обучающихся 1(дополнительного), 1–4 классов, получающих образование в соответствии с ФАОП НОО для обучающихся с ТНР.</w:t>
      </w:r>
    </w:p>
    <w:p w:rsidR="00434F26" w:rsidRDefault="00A707DE">
      <w:pPr>
        <w:pStyle w:val="a3"/>
        <w:ind w:right="282" w:firstLine="710"/>
      </w:pPr>
      <w:r>
        <w:t>Содержание курса «Индивидуальные и подгрупповые логопедические занятия» определяется исходя из требований ФГОС НОО для обучающихся с ОВЗ и направлено на коррекцию имеющихся недостатков в речевом развитии обучающихся, препятствующих освоению программы. Курс</w:t>
      </w:r>
      <w:r>
        <w:rPr>
          <w:spacing w:val="40"/>
        </w:rPr>
        <w:t xml:space="preserve"> </w:t>
      </w:r>
      <w:r>
        <w:t>является обязательной частью ФАОП НОО для обучающихся с ТНР и реализуется на протяжении всего периода обучения в начальной школе.</w:t>
      </w:r>
    </w:p>
    <w:p w:rsidR="00434F26" w:rsidRDefault="00A707DE">
      <w:pPr>
        <w:pStyle w:val="a3"/>
        <w:spacing w:line="242" w:lineRule="auto"/>
        <w:ind w:right="281" w:firstLine="710"/>
      </w:pPr>
      <w:r>
        <w:t>Курс реализуется учителем-логопедом во внеурочной деятельности на индивидуальных и/или подгрупповых занятиях.</w:t>
      </w:r>
    </w:p>
    <w:p w:rsidR="00434F26" w:rsidRDefault="00A707DE">
      <w:pPr>
        <w:pStyle w:val="a3"/>
        <w:spacing w:line="242" w:lineRule="auto"/>
        <w:ind w:left="1138" w:right="283" w:firstLine="1536"/>
      </w:pPr>
      <w:bookmarkStart w:id="205" w:name="Особенности_речевого_развития_обучающихс"/>
      <w:bookmarkEnd w:id="205"/>
      <w:r>
        <w:t>Особенности речевого развития обучающихся с ТНР по варианту 5.2 Обучающиеся</w:t>
      </w:r>
      <w:r>
        <w:rPr>
          <w:spacing w:val="54"/>
        </w:rPr>
        <w:t xml:space="preserve">   </w:t>
      </w:r>
      <w:r>
        <w:t>с</w:t>
      </w:r>
      <w:r>
        <w:rPr>
          <w:spacing w:val="57"/>
        </w:rPr>
        <w:t xml:space="preserve">   </w:t>
      </w:r>
      <w:r>
        <w:t>ТНР</w:t>
      </w:r>
      <w:r>
        <w:rPr>
          <w:spacing w:val="57"/>
        </w:rPr>
        <w:t xml:space="preserve">   </w:t>
      </w:r>
      <w:r>
        <w:t>-</w:t>
      </w:r>
      <w:r>
        <w:rPr>
          <w:spacing w:val="54"/>
        </w:rPr>
        <w:t xml:space="preserve">   </w:t>
      </w:r>
      <w:r>
        <w:t>обучающиеся</w:t>
      </w:r>
      <w:r>
        <w:rPr>
          <w:spacing w:val="57"/>
        </w:rPr>
        <w:t xml:space="preserve">   </w:t>
      </w:r>
      <w:r>
        <w:t>с</w:t>
      </w:r>
      <w:r>
        <w:rPr>
          <w:spacing w:val="56"/>
        </w:rPr>
        <w:t xml:space="preserve">   </w:t>
      </w:r>
      <w:r>
        <w:t>выраженными</w:t>
      </w:r>
      <w:r>
        <w:rPr>
          <w:spacing w:val="56"/>
        </w:rPr>
        <w:t xml:space="preserve">   </w:t>
      </w:r>
      <w:r>
        <w:rPr>
          <w:spacing w:val="-2"/>
        </w:rPr>
        <w:t>речевыми/языковыми</w:t>
      </w:r>
    </w:p>
    <w:p w:rsidR="00434F26" w:rsidRDefault="00A707DE">
      <w:pPr>
        <w:pStyle w:val="a3"/>
        <w:ind w:right="281"/>
      </w:pPr>
      <w:r>
        <w:t>(коммуникативными)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434F26" w:rsidRDefault="00A707DE">
      <w:pPr>
        <w:pStyle w:val="a3"/>
        <w:ind w:right="276" w:firstLine="710"/>
      </w:pPr>
      <w:r>
        <w:t>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rsidR="00434F26" w:rsidRDefault="00A707DE">
      <w:pPr>
        <w:pStyle w:val="a3"/>
        <w:ind w:right="283" w:firstLine="710"/>
      </w:pPr>
      <w:r>
        <w:t>Несмотря на различную природу, механизм речевого дефекта, у этих обучающихся отмечаются типичные проявления, свидетельствующие о системном нарушении процесса формирования речевой функциональной системы.</w:t>
      </w:r>
    </w:p>
    <w:p w:rsidR="00434F26" w:rsidRDefault="00A707DE">
      <w:pPr>
        <w:pStyle w:val="a3"/>
        <w:ind w:right="284" w:firstLine="710"/>
      </w:pPr>
      <w: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434F26" w:rsidRDefault="00A707DE">
      <w:pPr>
        <w:pStyle w:val="a3"/>
        <w:ind w:right="275" w:firstLine="710"/>
      </w:pPr>
      <w: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w:t>
      </w:r>
      <w:r>
        <w:rPr>
          <w:spacing w:val="40"/>
        </w:rPr>
        <w:t xml:space="preserve"> </w:t>
      </w:r>
      <w:r>
        <w:t>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434F26" w:rsidRDefault="00A707DE">
      <w:pPr>
        <w:pStyle w:val="a3"/>
        <w:ind w:right="270" w:firstLine="710"/>
      </w:pPr>
      <w: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7" w:line="237" w:lineRule="auto"/>
        <w:ind w:right="276"/>
      </w:pPr>
      <w:r>
        <w:lastRenderedPageBreak/>
        <w:t>отстают в развитии словесно-логического мышления, без специального обучения</w:t>
      </w:r>
      <w:r>
        <w:rPr>
          <w:spacing w:val="40"/>
        </w:rPr>
        <w:t xml:space="preserve"> </w:t>
      </w:r>
      <w:r>
        <w:t>с трудом овладевают анализом и синтезом, сравнением и обобщением.</w:t>
      </w:r>
    </w:p>
    <w:p w:rsidR="00434F26" w:rsidRDefault="00A707DE">
      <w:pPr>
        <w:pStyle w:val="a3"/>
        <w:spacing w:before="3"/>
        <w:ind w:right="277" w:firstLine="710"/>
      </w:pPr>
      <w:r>
        <w:t>Обучающимся с ТНР присуще и некоторое отставание в развитии двигательной сферы, проявляющееся</w:t>
      </w:r>
      <w:r>
        <w:rPr>
          <w:spacing w:val="80"/>
        </w:rPr>
        <w:t xml:space="preserve"> </w:t>
      </w:r>
      <w:r>
        <w:t>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434F26" w:rsidRDefault="00A707DE">
      <w:pPr>
        <w:pStyle w:val="a3"/>
        <w:ind w:right="274" w:firstLine="710"/>
      </w:pPr>
      <w: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w:t>
      </w:r>
      <w:r>
        <w:rPr>
          <w:spacing w:val="40"/>
        </w:rPr>
        <w:t xml:space="preserve"> </w:t>
      </w:r>
      <w:r>
        <w:t>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434F26" w:rsidRDefault="00A707DE">
      <w:pPr>
        <w:pStyle w:val="a3"/>
        <w:spacing w:before="1"/>
        <w:ind w:right="274" w:firstLine="710"/>
      </w:pPr>
      <w:r>
        <w:t xml:space="preserve">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w:t>
      </w:r>
      <w:r>
        <w:rPr>
          <w:spacing w:val="-2"/>
        </w:rPr>
        <w:t>коммуникации.</w:t>
      </w:r>
    </w:p>
    <w:p w:rsidR="00434F26" w:rsidRDefault="00A707DE">
      <w:pPr>
        <w:pStyle w:val="a3"/>
        <w:spacing w:before="1"/>
        <w:ind w:right="285" w:firstLine="710"/>
      </w:pPr>
      <w: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434F26" w:rsidRDefault="00A707DE">
      <w:pPr>
        <w:pStyle w:val="a3"/>
        <w:spacing w:line="242" w:lineRule="auto"/>
        <w:ind w:right="282" w:firstLine="710"/>
      </w:pPr>
      <w: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434F26" w:rsidRDefault="00A707DE">
      <w:pPr>
        <w:pStyle w:val="a3"/>
        <w:ind w:right="278" w:firstLine="710"/>
      </w:pPr>
      <w:r>
        <w:t>У обучающихся с ОНР, находящихся на I уровне речевого развития – запас речевых средств крайне ограничен. Их активный словарь состоит из небольшого количества нечетко произносимых обиходных слов, звукоподражаний и лепетных комплексов. Обучающиеся могут использовать один</w:t>
      </w:r>
      <w:r>
        <w:rPr>
          <w:spacing w:val="40"/>
        </w:rPr>
        <w:t xml:space="preserve"> </w:t>
      </w:r>
      <w:r>
        <w:t>и тот же звукокомплекс для обозначения предметов, действий, качеств, интонацией и жестами обозначая разницу значений.</w:t>
      </w:r>
    </w:p>
    <w:p w:rsidR="00434F26" w:rsidRDefault="00A707DE">
      <w:pPr>
        <w:pStyle w:val="a3"/>
        <w:ind w:right="283" w:firstLine="710"/>
      </w:pPr>
      <w:r>
        <w:t>Пассивный словарь обучающихся шире активного. Однако имеется ограниченность импрессивной стороны речи.</w:t>
      </w:r>
    </w:p>
    <w:p w:rsidR="00434F26" w:rsidRDefault="00A707DE">
      <w:pPr>
        <w:pStyle w:val="a3"/>
        <w:ind w:right="285" w:firstLine="710"/>
      </w:pPr>
      <w:r>
        <w:t>Отсутствует или имеется лишь в зачаточном состоянии понимание значений грамматических изменений слова. В самостоятельной речи обучающиеся не используют морфологические элементы для передачи грамматических отношений.</w:t>
      </w:r>
    </w:p>
    <w:p w:rsidR="00434F26" w:rsidRDefault="00A707DE">
      <w:pPr>
        <w:pStyle w:val="a3"/>
        <w:ind w:right="285" w:firstLine="710"/>
      </w:pPr>
      <w:r>
        <w:t>Звуковая сторона речи характеризуется фонетической неопределенностью. Отмечается нестойкое фонетическое оформление. Произношение звуков носит диффузный характер. Фонематическое восприятие находится в зачаточном состоянии.</w:t>
      </w:r>
    </w:p>
    <w:p w:rsidR="00434F26" w:rsidRDefault="00A707DE">
      <w:pPr>
        <w:pStyle w:val="a3"/>
        <w:spacing w:line="237" w:lineRule="auto"/>
        <w:ind w:right="284" w:firstLine="710"/>
      </w:pPr>
      <w:r>
        <w:t>Отличительной чертой этого уровня речевого развития является</w:t>
      </w:r>
      <w:r>
        <w:rPr>
          <w:spacing w:val="-4"/>
        </w:rPr>
        <w:t xml:space="preserve"> </w:t>
      </w:r>
      <w:r>
        <w:t>ограниченность восприятия и воспроизведения слоговой структуры слова.</w:t>
      </w:r>
    </w:p>
    <w:p w:rsidR="00434F26" w:rsidRDefault="00A707DE">
      <w:pPr>
        <w:pStyle w:val="a3"/>
        <w:spacing w:before="2" w:line="275" w:lineRule="exact"/>
        <w:ind w:left="1138"/>
      </w:pPr>
      <w:r>
        <w:t>Обучение</w:t>
      </w:r>
      <w:r>
        <w:rPr>
          <w:spacing w:val="-6"/>
        </w:rPr>
        <w:t xml:space="preserve"> </w:t>
      </w:r>
      <w:r>
        <w:t>грамоте</w:t>
      </w:r>
      <w:r>
        <w:rPr>
          <w:spacing w:val="-3"/>
        </w:rPr>
        <w:t xml:space="preserve"> </w:t>
      </w:r>
      <w:r>
        <w:t>на</w:t>
      </w:r>
      <w:r>
        <w:rPr>
          <w:spacing w:val="-7"/>
        </w:rPr>
        <w:t xml:space="preserve"> </w:t>
      </w:r>
      <w:r>
        <w:t>данном</w:t>
      </w:r>
      <w:r>
        <w:rPr>
          <w:spacing w:val="-2"/>
        </w:rPr>
        <w:t xml:space="preserve"> </w:t>
      </w:r>
      <w:r>
        <w:t>уровне</w:t>
      </w:r>
      <w:r>
        <w:rPr>
          <w:spacing w:val="3"/>
        </w:rPr>
        <w:t xml:space="preserve"> </w:t>
      </w:r>
      <w:r>
        <w:t>речевого</w:t>
      </w:r>
      <w:r>
        <w:rPr>
          <w:spacing w:val="1"/>
        </w:rPr>
        <w:t xml:space="preserve"> </w:t>
      </w:r>
      <w:r>
        <w:t>развития</w:t>
      </w:r>
      <w:r>
        <w:rPr>
          <w:spacing w:val="-6"/>
        </w:rPr>
        <w:t xml:space="preserve"> </w:t>
      </w:r>
      <w:r>
        <w:rPr>
          <w:spacing w:val="-2"/>
        </w:rPr>
        <w:t>невозможно.</w:t>
      </w:r>
    </w:p>
    <w:p w:rsidR="00434F26" w:rsidRDefault="00A707DE">
      <w:pPr>
        <w:pStyle w:val="a3"/>
        <w:ind w:right="276" w:firstLine="710"/>
      </w:pPr>
      <w:r>
        <w:t>Обучающиеся с ТНР, находящиеся на II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w:t>
      </w:r>
    </w:p>
    <w:p w:rsidR="00434F26" w:rsidRDefault="00A707DE">
      <w:pPr>
        <w:pStyle w:val="a3"/>
        <w:spacing w:before="4" w:line="237" w:lineRule="auto"/>
        <w:ind w:right="277" w:firstLine="710"/>
      </w:pPr>
      <w:r>
        <w:t>На этом уровне возможно использование местоимений, простых предлогов в элементарных значениях, иногда союзов.</w:t>
      </w:r>
    </w:p>
    <w:p w:rsidR="00434F26" w:rsidRDefault="00A707DE">
      <w:pPr>
        <w:pStyle w:val="a3"/>
        <w:spacing w:before="3"/>
        <w:ind w:right="283" w:firstLine="710"/>
      </w:pPr>
      <w:r>
        <w:t>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II 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w:t>
      </w:r>
      <w:r>
        <w:rPr>
          <w:spacing w:val="80"/>
          <w:w w:val="150"/>
        </w:rPr>
        <w:t xml:space="preserve"> </w:t>
      </w:r>
      <w:r>
        <w:t>лепетными</w:t>
      </w:r>
      <w:r>
        <w:rPr>
          <w:spacing w:val="80"/>
          <w:w w:val="150"/>
        </w:rPr>
        <w:t xml:space="preserve"> </w:t>
      </w:r>
      <w:r>
        <w:t>элементами,</w:t>
      </w:r>
      <w:r>
        <w:rPr>
          <w:spacing w:val="80"/>
          <w:w w:val="150"/>
        </w:rPr>
        <w:t xml:space="preserve"> </w:t>
      </w:r>
      <w:r>
        <w:t>которые</w:t>
      </w:r>
      <w:r>
        <w:rPr>
          <w:spacing w:val="80"/>
          <w:w w:val="150"/>
        </w:rPr>
        <w:t xml:space="preserve"> </w:t>
      </w:r>
      <w:r>
        <w:t>последовательно</w:t>
      </w:r>
      <w:r>
        <w:rPr>
          <w:spacing w:val="80"/>
          <w:w w:val="150"/>
        </w:rPr>
        <w:t xml:space="preserve"> </w:t>
      </w:r>
      <w:r>
        <w:t>воспроизводят</w:t>
      </w:r>
      <w:r>
        <w:rPr>
          <w:spacing w:val="80"/>
          <w:w w:val="150"/>
        </w:rPr>
        <w:t xml:space="preserve"> </w:t>
      </w:r>
      <w:r>
        <w:t>обозначаемую</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3"/>
      </w:pPr>
      <w:r>
        <w:lastRenderedPageBreak/>
        <w:t>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w:t>
      </w:r>
      <w:r>
        <w:rPr>
          <w:spacing w:val="40"/>
        </w:rPr>
        <w:t xml:space="preserve"> </w:t>
      </w:r>
      <w:r>
        <w:t>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w:t>
      </w:r>
    </w:p>
    <w:p w:rsidR="00434F26" w:rsidRDefault="00A707DE">
      <w:pPr>
        <w:pStyle w:val="a3"/>
        <w:spacing w:before="1"/>
        <w:ind w:right="281" w:firstLine="710"/>
      </w:pPr>
      <w:r>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rsidR="00434F26" w:rsidRDefault="00A707DE">
      <w:pPr>
        <w:pStyle w:val="a3"/>
        <w:ind w:right="275" w:firstLine="710"/>
      </w:pPr>
      <w:r>
        <w:t>Обучающиеся с ТНР, находящиеся на III уровне речевого развития, характеризуются возросшей речевой активностью, наличием развернутой фразовой речи с элементами лексико- 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434F26" w:rsidRDefault="00A707DE">
      <w:pPr>
        <w:pStyle w:val="a3"/>
        <w:spacing w:before="1"/>
        <w:ind w:right="282" w:firstLine="773"/>
      </w:pPr>
      <w:r>
        <w:t>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rsidR="00434F26" w:rsidRDefault="00A707DE">
      <w:pPr>
        <w:pStyle w:val="a3"/>
        <w:spacing w:before="1"/>
        <w:ind w:right="275" w:firstLine="773"/>
      </w:pPr>
      <w:r>
        <w:t>Произношение</w:t>
      </w:r>
      <w:r>
        <w:rPr>
          <w:spacing w:val="-11"/>
        </w:rPr>
        <w:t xml:space="preserve"> </w:t>
      </w:r>
      <w:r>
        <w:t>обучающихся</w:t>
      </w:r>
      <w:r>
        <w:rPr>
          <w:spacing w:val="-3"/>
        </w:rPr>
        <w:t xml:space="preserve"> </w:t>
      </w:r>
      <w:r>
        <w:t>характеризуется</w:t>
      </w:r>
      <w:r>
        <w:rPr>
          <w:spacing w:val="-7"/>
        </w:rPr>
        <w:t xml:space="preserve"> </w:t>
      </w:r>
      <w:r>
        <w:t>недифференцированным</w:t>
      </w:r>
      <w:r>
        <w:rPr>
          <w:spacing w:val="-5"/>
        </w:rPr>
        <w:t xml:space="preserve"> </w:t>
      </w:r>
      <w:r>
        <w:t>произнесением</w:t>
      </w:r>
      <w:r>
        <w:rPr>
          <w:spacing w:val="-9"/>
        </w:rPr>
        <w:t xml:space="preserve"> </w:t>
      </w:r>
      <w:r>
        <w:t>звуков (особенно сложных</w:t>
      </w:r>
      <w:r>
        <w:rPr>
          <w:spacing w:val="-2"/>
        </w:rPr>
        <w:t xml:space="preserve"> </w:t>
      </w:r>
      <w:r>
        <w:t>по артикуляции, позднего онтогенеза), нечеткостью дифференциации</w:t>
      </w:r>
      <w:r>
        <w:rPr>
          <w:spacing w:val="-1"/>
        </w:rPr>
        <w:t xml:space="preserve"> </w:t>
      </w:r>
      <w:r>
        <w:t>их</w:t>
      </w:r>
      <w:r>
        <w:rPr>
          <w:spacing w:val="-2"/>
        </w:rPr>
        <w:t xml:space="preserve"> </w:t>
      </w:r>
      <w:r>
        <w:t>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w:t>
      </w:r>
      <w:r>
        <w:rPr>
          <w:spacing w:val="40"/>
        </w:rPr>
        <w:t xml:space="preserve"> </w:t>
      </w:r>
      <w:r>
        <w:t>предлогов; грамматических</w:t>
      </w:r>
      <w:r>
        <w:rPr>
          <w:spacing w:val="-3"/>
        </w:rPr>
        <w:t xml:space="preserve"> </w:t>
      </w:r>
      <w:r>
        <w:t>форм слова,</w:t>
      </w:r>
      <w:r>
        <w:rPr>
          <w:spacing w:val="-1"/>
        </w:rPr>
        <w:t xml:space="preserve"> </w:t>
      </w:r>
      <w:r>
        <w:t>вследствие</w:t>
      </w:r>
      <w:r>
        <w:rPr>
          <w:spacing w:val="-4"/>
        </w:rPr>
        <w:t xml:space="preserve"> </w:t>
      </w:r>
      <w:r>
        <w:t>чего нарушается синтаксическая связь слов</w:t>
      </w:r>
      <w:r>
        <w:rPr>
          <w:spacing w:val="-2"/>
        </w:rPr>
        <w:t xml:space="preserve"> </w:t>
      </w:r>
      <w:r>
        <w:t>в</w:t>
      </w:r>
      <w:r>
        <w:rPr>
          <w:spacing w:val="-1"/>
        </w:rPr>
        <w:t xml:space="preserve"> </w:t>
      </w:r>
      <w:r>
        <w:t>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w:t>
      </w:r>
      <w:r>
        <w:rPr>
          <w:spacing w:val="80"/>
        </w:rPr>
        <w:t xml:space="preserve"> </w:t>
      </w:r>
      <w:r>
        <w:t>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rsidR="00434F26" w:rsidRDefault="00A707DE">
      <w:pPr>
        <w:pStyle w:val="a3"/>
        <w:ind w:right="274" w:firstLine="710"/>
      </w:pPr>
      <w:r>
        <w:t>Нарушения устной речи обучающихся с ТНР приводят к</w:t>
      </w:r>
      <w:r>
        <w:rPr>
          <w:spacing w:val="40"/>
        </w:rPr>
        <w:t xml:space="preserve"> </w:t>
      </w:r>
      <w:r>
        <w:t>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434F26" w:rsidRDefault="00A707DE">
      <w:pPr>
        <w:pStyle w:val="a3"/>
        <w:spacing w:before="3"/>
        <w:ind w:right="280" w:firstLine="710"/>
      </w:pPr>
      <w: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w:t>
      </w:r>
      <w:r>
        <w:rPr>
          <w:spacing w:val="-2"/>
        </w:rPr>
        <w:t xml:space="preserve"> </w:t>
      </w:r>
      <w:r>
        <w:t>ними входят</w:t>
      </w:r>
      <w:r>
        <w:rPr>
          <w:spacing w:val="-1"/>
        </w:rPr>
        <w:t xml:space="preserve"> </w:t>
      </w:r>
      <w:r>
        <w:t>в</w:t>
      </w:r>
      <w:r>
        <w:rPr>
          <w:spacing w:val="-4"/>
        </w:rPr>
        <w:t xml:space="preserve"> </w:t>
      </w:r>
      <w:r>
        <w:t>структуру</w:t>
      </w:r>
      <w:r>
        <w:rPr>
          <w:spacing w:val="-6"/>
        </w:rPr>
        <w:t xml:space="preserve"> </w:t>
      </w:r>
      <w:r>
        <w:t>нервно-психических</w:t>
      </w:r>
      <w:r>
        <w:rPr>
          <w:spacing w:val="-1"/>
        </w:rPr>
        <w:t xml:space="preserve"> </w:t>
      </w:r>
      <w:r>
        <w:t>и речевых</w:t>
      </w:r>
      <w:r>
        <w:rPr>
          <w:spacing w:val="-1"/>
        </w:rPr>
        <w:t xml:space="preserve"> </w:t>
      </w:r>
      <w:r>
        <w:t>расстройств (при алалии, афазии, дизартрии, ринолалии и т.д.).</w:t>
      </w:r>
    </w:p>
    <w:p w:rsidR="00434F26" w:rsidRDefault="00A707DE">
      <w:pPr>
        <w:pStyle w:val="a3"/>
        <w:ind w:right="286" w:firstLine="710"/>
      </w:pPr>
      <w:r>
        <w:t>Контингент обучающихся по данному варианту программы представлен и обучающимися с тяжелой степенью выраженности заикания (в том числе, при нормальном развитии речи), грубо нарушающем</w:t>
      </w:r>
      <w:r>
        <w:rPr>
          <w:spacing w:val="69"/>
        </w:rPr>
        <w:t xml:space="preserve">  </w:t>
      </w:r>
      <w:r>
        <w:t>коммуникативную</w:t>
      </w:r>
      <w:r>
        <w:rPr>
          <w:spacing w:val="68"/>
        </w:rPr>
        <w:t xml:space="preserve">  </w:t>
      </w:r>
      <w:r>
        <w:t>функцию</w:t>
      </w:r>
      <w:r>
        <w:rPr>
          <w:spacing w:val="70"/>
        </w:rPr>
        <w:t xml:space="preserve">  </w:t>
      </w:r>
      <w:r>
        <w:t>речи.</w:t>
      </w:r>
      <w:r>
        <w:rPr>
          <w:spacing w:val="69"/>
        </w:rPr>
        <w:t xml:space="preserve">  </w:t>
      </w:r>
      <w:r>
        <w:t>Внешние</w:t>
      </w:r>
      <w:r>
        <w:rPr>
          <w:spacing w:val="68"/>
        </w:rPr>
        <w:t xml:space="preserve">  </w:t>
      </w:r>
      <w:r>
        <w:t>проявления</w:t>
      </w:r>
      <w:r>
        <w:rPr>
          <w:spacing w:val="66"/>
        </w:rPr>
        <w:t xml:space="preserve">  </w:t>
      </w:r>
      <w:r>
        <w:t>речевого</w:t>
      </w:r>
      <w:r>
        <w:rPr>
          <w:spacing w:val="68"/>
        </w:rPr>
        <w:t xml:space="preserve">  </w:t>
      </w:r>
      <w:r>
        <w:rPr>
          <w:spacing w:val="-2"/>
        </w:rPr>
        <w:t>дефекта</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4"/>
      </w:pPr>
      <w:r>
        <w:lastRenderedPageBreak/>
        <w:t>характеризуются наличием различных по форме и локализации судорог речевого аппарата, нарушением просодической стороны речи, наличием непроизвольных сопутствующих движений (в общей и мимической мускулатуры).</w:t>
      </w:r>
    </w:p>
    <w:p w:rsidR="00434F26" w:rsidRDefault="00A707DE">
      <w:pPr>
        <w:pStyle w:val="a3"/>
        <w:ind w:right="276" w:firstLine="710"/>
      </w:pPr>
      <w:r>
        <w:t>В школьном возрасте у обучающихся уже начинают отмечаться психологические наслоения, связанные с переживанием возникающих коммуникативных трудностей. Как правило, эти наслоения носят субъективный характер и не коррелируют с тяжестью судорожных проявлений. Они проявляются в виде болезненной фиксации на своем дефекте, проявляющейся в различной степени (от нулевой до выраженной), страхом перед речью (логофобией), возникновением речевых и неречевых уловок, предпринимаемых заикающимся для маскировки пароксизмов заикания. Как реакция на речевые затруднения возникает эмболофразия (добавление лишних слов во фразу или своеобразное построение фразы с целью облегчить процесс коммуникации).</w:t>
      </w:r>
    </w:p>
    <w:p w:rsidR="00434F26" w:rsidRDefault="00A707DE">
      <w:pPr>
        <w:pStyle w:val="a3"/>
        <w:ind w:right="272" w:firstLine="710"/>
      </w:pPr>
      <w:r>
        <w:t>У заикающихся обучающихся отмечаются специфические особенности общего и речевого поведения, которые обусловлены своеобразным протеканием регуляторных процессов: недостатки произвольного внимания (концентрации, переключения, распределения); трудности организации собственной деятельности (включения, поддержания, завершения); неумение проявить волевое усилие для преодоления встречающихся трудностей; низкая эмоциональная устойчивость к истощающим и побочным отвлекающим раздражителям; неумение осуществлять планирование деятельности; трудности осуществления контроля и самоконтроля, снижение работоспособности.</w:t>
      </w:r>
    </w:p>
    <w:p w:rsidR="00434F26" w:rsidRDefault="00A707DE">
      <w:pPr>
        <w:pStyle w:val="a3"/>
        <w:spacing w:before="2"/>
        <w:ind w:right="273" w:firstLine="710"/>
      </w:pPr>
      <w:r>
        <w:t>Наиболее сложно общение у заикающихся в школьном возрасте протекает во время занятий в классе, поскольку оно связано с необходимостью оперирования учебной терминологией и построением связных учебных высказываний, предполагающих доказательство и рассуждение, требующих высокого уровня произвольной деятельности.</w:t>
      </w:r>
    </w:p>
    <w:p w:rsidR="00434F26" w:rsidRDefault="00A707DE">
      <w:pPr>
        <w:pStyle w:val="a3"/>
        <w:spacing w:before="1"/>
        <w:ind w:right="271" w:firstLine="710"/>
      </w:pPr>
      <w:r>
        <w:t>В ходе учебной деятельности обучающиеся заикающиеся затрудняются в построении высказывания,</w:t>
      </w:r>
      <w:r>
        <w:rPr>
          <w:spacing w:val="-4"/>
        </w:rPr>
        <w:t xml:space="preserve"> </w:t>
      </w:r>
      <w:r>
        <w:t>не</w:t>
      </w:r>
      <w:r>
        <w:rPr>
          <w:spacing w:val="-2"/>
        </w:rPr>
        <w:t xml:space="preserve"> </w:t>
      </w:r>
      <w:r>
        <w:t>всегда</w:t>
      </w:r>
      <w:r>
        <w:rPr>
          <w:spacing w:val="-2"/>
        </w:rPr>
        <w:t xml:space="preserve"> </w:t>
      </w:r>
      <w:r>
        <w:t>могут</w:t>
      </w:r>
      <w:r>
        <w:rPr>
          <w:spacing w:val="-1"/>
        </w:rPr>
        <w:t xml:space="preserve"> </w:t>
      </w:r>
      <w:r>
        <w:t>быстро и точно</w:t>
      </w:r>
      <w:r>
        <w:rPr>
          <w:spacing w:val="-1"/>
        </w:rPr>
        <w:t xml:space="preserve"> </w:t>
      </w:r>
      <w:r>
        <w:t>подобрать нужные</w:t>
      </w:r>
      <w:r>
        <w:rPr>
          <w:spacing w:val="-2"/>
        </w:rPr>
        <w:t xml:space="preserve"> </w:t>
      </w:r>
      <w:r>
        <w:t>слова,</w:t>
      </w:r>
      <w:r>
        <w:rPr>
          <w:spacing w:val="-4"/>
        </w:rPr>
        <w:t xml:space="preserve"> </w:t>
      </w:r>
      <w:r>
        <w:t>несмотря</w:t>
      </w:r>
      <w:r>
        <w:rPr>
          <w:spacing w:val="-1"/>
        </w:rPr>
        <w:t xml:space="preserve"> </w:t>
      </w:r>
      <w:r>
        <w:t>на</w:t>
      </w:r>
      <w:r>
        <w:rPr>
          <w:spacing w:val="-7"/>
        </w:rPr>
        <w:t xml:space="preserve"> </w:t>
      </w:r>
      <w:r>
        <w:t>достаточный</w:t>
      </w:r>
      <w:r>
        <w:rPr>
          <w:spacing w:val="-5"/>
        </w:rPr>
        <w:t xml:space="preserve"> </w:t>
      </w:r>
      <w:r>
        <w:t>по возрасту запас знаний и представлений об окружающем. В самостоятельных развернутых высказываниях отмечаются трудности формулирования мысли и подбора слов для их адекватного выражения; наличие логически и синтаксически незавершенных фраз; наличие некорректируемых ошибок</w:t>
      </w:r>
      <w:r>
        <w:rPr>
          <w:spacing w:val="-1"/>
        </w:rPr>
        <w:t xml:space="preserve"> </w:t>
      </w:r>
      <w:r>
        <w:t>(неправильное согласование слов в предложении, аграмматизмы и пр.) при владении</w:t>
      </w:r>
      <w:r>
        <w:rPr>
          <w:spacing w:val="40"/>
        </w:rPr>
        <w:t xml:space="preserve"> </w:t>
      </w:r>
      <w:r>
        <w:t>детьми данными категориями и возможности исправить ошибку при обращении на нее внимания взрослым; трудности удержания замысла высказывания, его недостаточная связность; нарушение последовательности изложения высказывания и др. 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434F26" w:rsidRDefault="00A707DE">
      <w:pPr>
        <w:pStyle w:val="a3"/>
        <w:ind w:right="277" w:firstLine="710"/>
      </w:pPr>
      <w: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434F26" w:rsidRDefault="00A707DE">
      <w:pPr>
        <w:pStyle w:val="a3"/>
        <w:spacing w:before="275" w:line="242" w:lineRule="auto"/>
        <w:ind w:left="2675" w:right="1541"/>
      </w:pPr>
      <w:bookmarkStart w:id="206" w:name="Цели_и_задачи_реализации_курса_«Индивиду"/>
      <w:bookmarkEnd w:id="206"/>
      <w:r>
        <w:t>Цели</w:t>
      </w:r>
      <w:r>
        <w:rPr>
          <w:spacing w:val="-4"/>
        </w:rPr>
        <w:t xml:space="preserve"> </w:t>
      </w:r>
      <w:r>
        <w:t>и</w:t>
      </w:r>
      <w:r>
        <w:rPr>
          <w:spacing w:val="-9"/>
        </w:rPr>
        <w:t xml:space="preserve"> </w:t>
      </w:r>
      <w:r>
        <w:t>задачи</w:t>
      </w:r>
      <w:r>
        <w:rPr>
          <w:spacing w:val="-4"/>
        </w:rPr>
        <w:t xml:space="preserve"> </w:t>
      </w:r>
      <w:r>
        <w:t>реализации</w:t>
      </w:r>
      <w:r>
        <w:rPr>
          <w:spacing w:val="-9"/>
        </w:rPr>
        <w:t xml:space="preserve"> </w:t>
      </w:r>
      <w:r>
        <w:t>курса</w:t>
      </w:r>
      <w:r>
        <w:rPr>
          <w:spacing w:val="-2"/>
        </w:rPr>
        <w:t xml:space="preserve"> </w:t>
      </w:r>
      <w:r>
        <w:t>«Индивидуальные</w:t>
      </w:r>
      <w:r>
        <w:rPr>
          <w:spacing w:val="-6"/>
        </w:rPr>
        <w:t xml:space="preserve"> </w:t>
      </w:r>
      <w:r>
        <w:t>и</w:t>
      </w:r>
      <w:r>
        <w:rPr>
          <w:spacing w:val="-9"/>
        </w:rPr>
        <w:t xml:space="preserve"> </w:t>
      </w:r>
      <w:r>
        <w:t>подгрупповые логопедические занятия»</w:t>
      </w:r>
    </w:p>
    <w:p w:rsidR="00434F26" w:rsidRDefault="00A707DE">
      <w:pPr>
        <w:pStyle w:val="a3"/>
        <w:ind w:right="284" w:firstLine="710"/>
      </w:pPr>
      <w:r>
        <w:t>Индивидуальные и/или подгрупповые логопедические занятия являются составной частью системы работы по формированию у обучающихся полноценной речевой деятельности. Их целью является преодоление несформированности функционального базиса речи, нарушений</w:t>
      </w:r>
      <w:r>
        <w:rPr>
          <w:spacing w:val="40"/>
        </w:rPr>
        <w:t xml:space="preserve"> </w:t>
      </w:r>
      <w:r>
        <w:t>фонетического компонента речевой функциональной системы; фонологического дефицита и совершенствования</w:t>
      </w:r>
      <w:r>
        <w:rPr>
          <w:spacing w:val="-5"/>
        </w:rPr>
        <w:t xml:space="preserve"> </w:t>
      </w:r>
      <w:r>
        <w:t>лексической системы,</w:t>
      </w:r>
      <w:r>
        <w:rPr>
          <w:spacing w:val="-3"/>
        </w:rPr>
        <w:t xml:space="preserve"> </w:t>
      </w:r>
      <w:r>
        <w:t>грамматического</w:t>
      </w:r>
      <w:r>
        <w:rPr>
          <w:spacing w:val="-1"/>
        </w:rPr>
        <w:t xml:space="preserve"> </w:t>
      </w:r>
      <w:r>
        <w:t>строя</w:t>
      </w:r>
      <w:r>
        <w:rPr>
          <w:spacing w:val="-5"/>
        </w:rPr>
        <w:t xml:space="preserve"> </w:t>
      </w:r>
      <w:r>
        <w:t>языка,</w:t>
      </w:r>
      <w:r>
        <w:rPr>
          <w:spacing w:val="-3"/>
        </w:rPr>
        <w:t xml:space="preserve"> </w:t>
      </w:r>
      <w:r>
        <w:t>связной речи,</w:t>
      </w:r>
      <w:r>
        <w:rPr>
          <w:spacing w:val="-3"/>
        </w:rPr>
        <w:t xml:space="preserve"> </w:t>
      </w:r>
      <w:r>
        <w:t>профилактика и коррекция нарушений чтения и письма, развитие коммуникативных навыков.</w:t>
      </w:r>
    </w:p>
    <w:p w:rsidR="00434F26" w:rsidRDefault="00A707DE">
      <w:pPr>
        <w:pStyle w:val="a3"/>
        <w:spacing w:line="242" w:lineRule="auto"/>
        <w:ind w:right="283" w:firstLine="710"/>
      </w:pPr>
      <w:r>
        <w:t>Основные задачи курса определяются уровнем речевого развития, характером и механизмом речевой патологии обучающихся с ТНР.</w:t>
      </w:r>
    </w:p>
    <w:p w:rsidR="00434F26" w:rsidRDefault="00A707DE">
      <w:pPr>
        <w:pStyle w:val="a3"/>
        <w:spacing w:before="271" w:line="237" w:lineRule="auto"/>
        <w:ind w:left="2675" w:right="1446"/>
      </w:pPr>
      <w:bookmarkStart w:id="207" w:name="Организация_и_содержание_курса_«Индивиду"/>
      <w:bookmarkEnd w:id="207"/>
      <w:r>
        <w:t>Организация</w:t>
      </w:r>
      <w:r>
        <w:rPr>
          <w:spacing w:val="-9"/>
        </w:rPr>
        <w:t xml:space="preserve"> </w:t>
      </w:r>
      <w:r>
        <w:t>и</w:t>
      </w:r>
      <w:r>
        <w:rPr>
          <w:spacing w:val="-8"/>
        </w:rPr>
        <w:t xml:space="preserve"> </w:t>
      </w:r>
      <w:r>
        <w:t>содержание</w:t>
      </w:r>
      <w:r>
        <w:rPr>
          <w:spacing w:val="-10"/>
        </w:rPr>
        <w:t xml:space="preserve"> </w:t>
      </w:r>
      <w:r>
        <w:t>курса</w:t>
      </w:r>
      <w:r>
        <w:rPr>
          <w:spacing w:val="-6"/>
        </w:rPr>
        <w:t xml:space="preserve"> </w:t>
      </w:r>
      <w:r>
        <w:t>«Индивидуальные</w:t>
      </w:r>
      <w:r>
        <w:rPr>
          <w:spacing w:val="-6"/>
        </w:rPr>
        <w:t xml:space="preserve"> </w:t>
      </w:r>
      <w:r>
        <w:t>и</w:t>
      </w:r>
      <w:r>
        <w:rPr>
          <w:spacing w:val="-8"/>
        </w:rPr>
        <w:t xml:space="preserve"> </w:t>
      </w:r>
      <w:r>
        <w:t>подгрупповые логопедические занятия»</w:t>
      </w:r>
    </w:p>
    <w:p w:rsidR="00434F26" w:rsidRDefault="00A707DE">
      <w:pPr>
        <w:pStyle w:val="a3"/>
        <w:spacing w:before="3"/>
        <w:ind w:right="287" w:firstLine="710"/>
      </w:pPr>
      <w:r>
        <w:t>Специфика содержания и методов обучения обучающихся с ТНР является особенно существенной на уровне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1" w:firstLine="710"/>
      </w:pPr>
      <w:r>
        <w:lastRenderedPageBreak/>
        <w:t>Коррекционный курс «Индивидуальные и подгрупповые логопедические занятия» является неотъемлемой частью программы коррекционной работы и являются обязательными для всех обучающихся с ТНР на протяжении всего обучения.</w:t>
      </w:r>
    </w:p>
    <w:p w:rsidR="00434F26" w:rsidRDefault="00A707DE">
      <w:pPr>
        <w:pStyle w:val="a3"/>
        <w:ind w:right="276" w:firstLine="710"/>
      </w:pPr>
      <w:r>
        <w:t>Содержание коррекционных занятий определяется дифференцированными целями и задачами коррекционной работы с</w:t>
      </w:r>
      <w:r>
        <w:rPr>
          <w:spacing w:val="-1"/>
        </w:rPr>
        <w:t xml:space="preserve"> </w:t>
      </w:r>
      <w:r>
        <w:t>обучающимися на уровне начального общего образования в зависимости от структуры нарушения и тяжести его проявления.</w:t>
      </w:r>
    </w:p>
    <w:p w:rsidR="00434F26" w:rsidRDefault="00A707DE">
      <w:pPr>
        <w:pStyle w:val="a3"/>
        <w:spacing w:before="1" w:line="276" w:lineRule="exact"/>
        <w:ind w:left="1138"/>
      </w:pPr>
      <w:r>
        <w:t>В</w:t>
      </w:r>
      <w:r>
        <w:rPr>
          <w:spacing w:val="-6"/>
        </w:rPr>
        <w:t xml:space="preserve"> </w:t>
      </w:r>
      <w:r>
        <w:t>течение</w:t>
      </w:r>
      <w:r>
        <w:rPr>
          <w:spacing w:val="-3"/>
        </w:rPr>
        <w:t xml:space="preserve"> </w:t>
      </w:r>
      <w:r>
        <w:t>учебного</w:t>
      </w:r>
      <w:r>
        <w:rPr>
          <w:spacing w:val="-2"/>
        </w:rPr>
        <w:t xml:space="preserve"> </w:t>
      </w:r>
      <w:r>
        <w:t>года</w:t>
      </w:r>
      <w:r>
        <w:rPr>
          <w:spacing w:val="-3"/>
        </w:rPr>
        <w:t xml:space="preserve"> </w:t>
      </w:r>
      <w:r>
        <w:t>выделяются</w:t>
      </w:r>
      <w:r>
        <w:rPr>
          <w:spacing w:val="-2"/>
        </w:rPr>
        <w:t xml:space="preserve"> </w:t>
      </w:r>
      <w:r>
        <w:t>три</w:t>
      </w:r>
      <w:r>
        <w:rPr>
          <w:spacing w:val="-5"/>
        </w:rPr>
        <w:t xml:space="preserve"> </w:t>
      </w:r>
      <w:r>
        <w:t>этапа</w:t>
      </w:r>
      <w:r>
        <w:rPr>
          <w:spacing w:val="-7"/>
        </w:rPr>
        <w:t xml:space="preserve"> </w:t>
      </w:r>
      <w:r>
        <w:rPr>
          <w:spacing w:val="-2"/>
        </w:rPr>
        <w:t>работы:</w:t>
      </w:r>
    </w:p>
    <w:p w:rsidR="00434F26" w:rsidRDefault="00A707DE" w:rsidP="00C3635C">
      <w:pPr>
        <w:pStyle w:val="a4"/>
        <w:numPr>
          <w:ilvl w:val="0"/>
          <w:numId w:val="113"/>
        </w:numPr>
        <w:tabs>
          <w:tab w:val="left" w:pos="1844"/>
        </w:tabs>
        <w:spacing w:line="293" w:lineRule="exact"/>
        <w:ind w:left="1844" w:hanging="345"/>
        <w:rPr>
          <w:sz w:val="24"/>
        </w:rPr>
      </w:pPr>
      <w:r>
        <w:rPr>
          <w:spacing w:val="-2"/>
          <w:sz w:val="24"/>
        </w:rPr>
        <w:t>диагностический</w:t>
      </w:r>
    </w:p>
    <w:p w:rsidR="00434F26" w:rsidRDefault="00A707DE" w:rsidP="00C3635C">
      <w:pPr>
        <w:pStyle w:val="a4"/>
        <w:numPr>
          <w:ilvl w:val="0"/>
          <w:numId w:val="113"/>
        </w:numPr>
        <w:tabs>
          <w:tab w:val="left" w:pos="1844"/>
        </w:tabs>
        <w:spacing w:line="293" w:lineRule="exact"/>
        <w:ind w:left="1844" w:hanging="345"/>
        <w:rPr>
          <w:sz w:val="24"/>
        </w:rPr>
      </w:pPr>
      <w:r>
        <w:rPr>
          <w:spacing w:val="-2"/>
          <w:sz w:val="24"/>
        </w:rPr>
        <w:t>коррекционный</w:t>
      </w:r>
    </w:p>
    <w:p w:rsidR="00434F26" w:rsidRDefault="00A707DE" w:rsidP="00C3635C">
      <w:pPr>
        <w:pStyle w:val="a4"/>
        <w:numPr>
          <w:ilvl w:val="0"/>
          <w:numId w:val="113"/>
        </w:numPr>
        <w:tabs>
          <w:tab w:val="left" w:pos="1843"/>
        </w:tabs>
        <w:ind w:right="4337" w:firstLine="360"/>
        <w:rPr>
          <w:sz w:val="24"/>
        </w:rPr>
      </w:pPr>
      <w:r>
        <w:rPr>
          <w:sz w:val="24"/>
        </w:rPr>
        <w:t>мониторинг</w:t>
      </w:r>
      <w:r>
        <w:rPr>
          <w:spacing w:val="-12"/>
          <w:sz w:val="24"/>
        </w:rPr>
        <w:t xml:space="preserve"> </w:t>
      </w:r>
      <w:r>
        <w:rPr>
          <w:sz w:val="24"/>
        </w:rPr>
        <w:t>результатов</w:t>
      </w:r>
      <w:r>
        <w:rPr>
          <w:spacing w:val="-9"/>
          <w:sz w:val="24"/>
        </w:rPr>
        <w:t xml:space="preserve"> </w:t>
      </w:r>
      <w:r>
        <w:rPr>
          <w:sz w:val="24"/>
        </w:rPr>
        <w:t>коррекционной</w:t>
      </w:r>
      <w:r>
        <w:rPr>
          <w:spacing w:val="-13"/>
          <w:sz w:val="24"/>
        </w:rPr>
        <w:t xml:space="preserve"> </w:t>
      </w:r>
      <w:r>
        <w:rPr>
          <w:sz w:val="24"/>
        </w:rPr>
        <w:t>работы. Логопедическая диагностика предусматривает:</w:t>
      </w:r>
    </w:p>
    <w:p w:rsidR="00434F26" w:rsidRDefault="00A707DE" w:rsidP="00C3635C">
      <w:pPr>
        <w:pStyle w:val="a4"/>
        <w:numPr>
          <w:ilvl w:val="0"/>
          <w:numId w:val="112"/>
        </w:numPr>
        <w:tabs>
          <w:tab w:val="left" w:pos="1276"/>
        </w:tabs>
        <w:spacing w:line="276" w:lineRule="exact"/>
        <w:ind w:left="1276" w:hanging="138"/>
        <w:rPr>
          <w:sz w:val="24"/>
        </w:rPr>
      </w:pPr>
      <w:r>
        <w:rPr>
          <w:sz w:val="24"/>
        </w:rPr>
        <w:t>обследование</w:t>
      </w:r>
      <w:r>
        <w:rPr>
          <w:spacing w:val="-1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1 по</w:t>
      </w:r>
      <w:r>
        <w:rPr>
          <w:spacing w:val="5"/>
          <w:sz w:val="24"/>
        </w:rPr>
        <w:t xml:space="preserve"> </w:t>
      </w:r>
      <w:r>
        <w:rPr>
          <w:sz w:val="24"/>
        </w:rPr>
        <w:t>15</w:t>
      </w:r>
      <w:r>
        <w:rPr>
          <w:spacing w:val="-5"/>
          <w:sz w:val="24"/>
        </w:rPr>
        <w:t xml:space="preserve"> </w:t>
      </w:r>
      <w:r>
        <w:rPr>
          <w:sz w:val="24"/>
        </w:rPr>
        <w:t>сентября и</w:t>
      </w:r>
      <w:r>
        <w:rPr>
          <w:spacing w:val="2"/>
          <w:sz w:val="24"/>
        </w:rPr>
        <w:t xml:space="preserve"> </w:t>
      </w:r>
      <w:r>
        <w:rPr>
          <w:sz w:val="24"/>
        </w:rPr>
        <w:t>с</w:t>
      </w:r>
      <w:r>
        <w:rPr>
          <w:spacing w:val="-6"/>
          <w:sz w:val="24"/>
        </w:rPr>
        <w:t xml:space="preserve"> </w:t>
      </w:r>
      <w:r>
        <w:rPr>
          <w:sz w:val="24"/>
        </w:rPr>
        <w:t>15</w:t>
      </w:r>
      <w:r>
        <w:rPr>
          <w:spacing w:val="1"/>
          <w:sz w:val="24"/>
        </w:rPr>
        <w:t xml:space="preserve"> </w:t>
      </w:r>
      <w:r>
        <w:rPr>
          <w:sz w:val="24"/>
        </w:rPr>
        <w:t>по 30</w:t>
      </w:r>
      <w:r>
        <w:rPr>
          <w:spacing w:val="-4"/>
          <w:sz w:val="24"/>
        </w:rPr>
        <w:t xml:space="preserve"> мая;</w:t>
      </w:r>
    </w:p>
    <w:p w:rsidR="00434F26" w:rsidRDefault="00A707DE" w:rsidP="00C3635C">
      <w:pPr>
        <w:pStyle w:val="a4"/>
        <w:numPr>
          <w:ilvl w:val="0"/>
          <w:numId w:val="112"/>
        </w:numPr>
        <w:tabs>
          <w:tab w:val="left" w:pos="1310"/>
        </w:tabs>
        <w:spacing w:before="4" w:line="237" w:lineRule="auto"/>
        <w:ind w:right="284" w:firstLine="710"/>
        <w:rPr>
          <w:sz w:val="24"/>
        </w:rPr>
      </w:pPr>
      <w:r>
        <w:rPr>
          <w:sz w:val="24"/>
        </w:rPr>
        <w:t>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w:t>
      </w:r>
    </w:p>
    <w:p w:rsidR="00434F26" w:rsidRDefault="00A707DE" w:rsidP="00C3635C">
      <w:pPr>
        <w:pStyle w:val="a4"/>
        <w:numPr>
          <w:ilvl w:val="0"/>
          <w:numId w:val="112"/>
        </w:numPr>
        <w:tabs>
          <w:tab w:val="left" w:pos="1382"/>
        </w:tabs>
        <w:spacing w:before="6" w:line="237" w:lineRule="auto"/>
        <w:ind w:right="283" w:firstLine="710"/>
        <w:rPr>
          <w:sz w:val="24"/>
        </w:rPr>
      </w:pPr>
      <w:r>
        <w:rPr>
          <w:sz w:val="24"/>
        </w:rPr>
        <w:t>комплексный сбор сведений об обучающихся с ТНР на основании диагностической информации от специалистов различного профиля;</w:t>
      </w:r>
    </w:p>
    <w:p w:rsidR="00434F26" w:rsidRDefault="00A707DE">
      <w:pPr>
        <w:pStyle w:val="a3"/>
        <w:spacing w:before="3" w:line="275" w:lineRule="exact"/>
        <w:ind w:left="1138"/>
      </w:pPr>
      <w:r>
        <w:t>-выявление</w:t>
      </w:r>
      <w:r>
        <w:rPr>
          <w:spacing w:val="-4"/>
        </w:rPr>
        <w:t xml:space="preserve"> </w:t>
      </w:r>
      <w:r>
        <w:t>симптоматики</w:t>
      </w:r>
      <w:r>
        <w:rPr>
          <w:spacing w:val="-2"/>
        </w:rPr>
        <w:t xml:space="preserve"> </w:t>
      </w:r>
      <w:r>
        <w:t>и</w:t>
      </w:r>
      <w:r>
        <w:rPr>
          <w:spacing w:val="-6"/>
        </w:rPr>
        <w:t xml:space="preserve"> </w:t>
      </w:r>
      <w:r>
        <w:t>уровня</w:t>
      </w:r>
      <w:r>
        <w:rPr>
          <w:spacing w:val="-2"/>
        </w:rPr>
        <w:t xml:space="preserve"> </w:t>
      </w:r>
      <w:r>
        <w:t>речевого</w:t>
      </w:r>
      <w:r>
        <w:rPr>
          <w:spacing w:val="-3"/>
        </w:rPr>
        <w:t xml:space="preserve"> </w:t>
      </w:r>
      <w:r>
        <w:t>развития</w:t>
      </w:r>
      <w:r>
        <w:rPr>
          <w:spacing w:val="-12"/>
        </w:rPr>
        <w:t xml:space="preserve"> </w:t>
      </w:r>
      <w:r>
        <w:t>обучающихся</w:t>
      </w:r>
      <w:r>
        <w:rPr>
          <w:spacing w:val="-2"/>
        </w:rPr>
        <w:t xml:space="preserve"> </w:t>
      </w:r>
      <w:r>
        <w:t>с</w:t>
      </w:r>
      <w:r>
        <w:rPr>
          <w:spacing w:val="-3"/>
        </w:rPr>
        <w:t xml:space="preserve"> </w:t>
      </w:r>
      <w:r>
        <w:rPr>
          <w:spacing w:val="-4"/>
        </w:rPr>
        <w:t>ТНР;</w:t>
      </w:r>
    </w:p>
    <w:p w:rsidR="00434F26" w:rsidRDefault="00A707DE" w:rsidP="00C3635C">
      <w:pPr>
        <w:pStyle w:val="a4"/>
        <w:numPr>
          <w:ilvl w:val="0"/>
          <w:numId w:val="112"/>
        </w:numPr>
        <w:tabs>
          <w:tab w:val="left" w:pos="1281"/>
        </w:tabs>
        <w:spacing w:line="275" w:lineRule="exact"/>
        <w:ind w:left="1281" w:hanging="143"/>
        <w:rPr>
          <w:sz w:val="24"/>
        </w:rPr>
      </w:pPr>
      <w:r>
        <w:rPr>
          <w:sz w:val="24"/>
        </w:rPr>
        <w:t>установление</w:t>
      </w:r>
      <w:r>
        <w:rPr>
          <w:spacing w:val="-5"/>
          <w:sz w:val="24"/>
        </w:rPr>
        <w:t xml:space="preserve"> </w:t>
      </w:r>
      <w:r>
        <w:rPr>
          <w:sz w:val="24"/>
        </w:rPr>
        <w:t>этиологии,</w:t>
      </w:r>
      <w:r>
        <w:rPr>
          <w:spacing w:val="-7"/>
          <w:sz w:val="24"/>
        </w:rPr>
        <w:t xml:space="preserve"> </w:t>
      </w:r>
      <w:r>
        <w:rPr>
          <w:sz w:val="24"/>
        </w:rPr>
        <w:t>механизма,</w:t>
      </w:r>
      <w:r>
        <w:rPr>
          <w:spacing w:val="-7"/>
          <w:sz w:val="24"/>
        </w:rPr>
        <w:t xml:space="preserve"> </w:t>
      </w:r>
      <w:r>
        <w:rPr>
          <w:sz w:val="24"/>
        </w:rPr>
        <w:t>структуры</w:t>
      </w:r>
      <w:r>
        <w:rPr>
          <w:spacing w:val="-3"/>
          <w:sz w:val="24"/>
        </w:rPr>
        <w:t xml:space="preserve"> </w:t>
      </w:r>
      <w:r>
        <w:rPr>
          <w:sz w:val="24"/>
        </w:rPr>
        <w:t>речевого</w:t>
      </w:r>
      <w:r>
        <w:rPr>
          <w:spacing w:val="-3"/>
          <w:sz w:val="24"/>
        </w:rPr>
        <w:t xml:space="preserve"> </w:t>
      </w:r>
      <w:r>
        <w:rPr>
          <w:sz w:val="24"/>
        </w:rPr>
        <w:t>нарушения</w:t>
      </w:r>
      <w:r>
        <w:rPr>
          <w:spacing w:val="-1"/>
          <w:sz w:val="24"/>
        </w:rPr>
        <w:t xml:space="preserve"> </w:t>
      </w:r>
      <w:r>
        <w:rPr>
          <w:sz w:val="24"/>
        </w:rPr>
        <w:t>у</w:t>
      </w:r>
      <w:r>
        <w:rPr>
          <w:spacing w:val="-13"/>
          <w:sz w:val="24"/>
        </w:rPr>
        <w:t xml:space="preserve"> </w:t>
      </w:r>
      <w:r>
        <w:rPr>
          <w:sz w:val="24"/>
        </w:rPr>
        <w:t>обучающихся</w:t>
      </w:r>
      <w:r>
        <w:rPr>
          <w:spacing w:val="-4"/>
          <w:sz w:val="24"/>
        </w:rPr>
        <w:t xml:space="preserve"> </w:t>
      </w:r>
      <w:r>
        <w:rPr>
          <w:sz w:val="24"/>
        </w:rPr>
        <w:t>с</w:t>
      </w:r>
      <w:r>
        <w:rPr>
          <w:spacing w:val="-4"/>
          <w:sz w:val="24"/>
        </w:rPr>
        <w:t xml:space="preserve"> ТНР;</w:t>
      </w:r>
    </w:p>
    <w:p w:rsidR="00434F26" w:rsidRDefault="00A707DE" w:rsidP="00C3635C">
      <w:pPr>
        <w:pStyle w:val="a4"/>
        <w:numPr>
          <w:ilvl w:val="0"/>
          <w:numId w:val="112"/>
        </w:numPr>
        <w:tabs>
          <w:tab w:val="left" w:pos="1358"/>
        </w:tabs>
        <w:spacing w:before="5" w:line="237" w:lineRule="auto"/>
        <w:ind w:right="283" w:firstLine="710"/>
        <w:rPr>
          <w:sz w:val="24"/>
        </w:rPr>
      </w:pPr>
      <w:r>
        <w:rPr>
          <w:sz w:val="24"/>
        </w:rPr>
        <w:t>анализ, обобщение диагностических данных для определения цели, задач, содержания, методов коррекционной помощи обучающимся с ТНР.</w:t>
      </w:r>
    </w:p>
    <w:p w:rsidR="00434F26" w:rsidRDefault="00A707DE">
      <w:pPr>
        <w:pStyle w:val="a3"/>
        <w:spacing w:before="5" w:line="237" w:lineRule="auto"/>
        <w:ind w:right="281" w:firstLine="710"/>
      </w:pPr>
      <w:r>
        <w:t>Результаты обследования фиксируются в речевых картах. Там же формулируется логопедическое заключение.</w:t>
      </w:r>
    </w:p>
    <w:p w:rsidR="00434F26" w:rsidRDefault="00A707DE">
      <w:pPr>
        <w:pStyle w:val="a3"/>
        <w:ind w:right="287" w:firstLine="710"/>
      </w:pPr>
      <w:r>
        <w:t>По итогам обследования разрабатываются рабочие программы для отдельных обучающихся или подгрупп обучающихся для преодоления схожих недостатков речевого развития и составляется график логопедических занятий.</w:t>
      </w:r>
    </w:p>
    <w:p w:rsidR="00434F26" w:rsidRDefault="00A707DE">
      <w:pPr>
        <w:pStyle w:val="a3"/>
        <w:spacing w:before="2" w:line="275" w:lineRule="exact"/>
        <w:ind w:left="1138"/>
      </w:pPr>
      <w:r>
        <w:t>Содержание</w:t>
      </w:r>
      <w:r>
        <w:rPr>
          <w:spacing w:val="-5"/>
        </w:rPr>
        <w:t xml:space="preserve"> </w:t>
      </w:r>
      <w:r>
        <w:t>рабочих</w:t>
      </w:r>
      <w:r>
        <w:rPr>
          <w:spacing w:val="-5"/>
        </w:rPr>
        <w:t xml:space="preserve"> </w:t>
      </w:r>
      <w:r>
        <w:t>программ</w:t>
      </w:r>
      <w:r>
        <w:rPr>
          <w:spacing w:val="-9"/>
        </w:rPr>
        <w:t xml:space="preserve"> </w:t>
      </w:r>
      <w:r>
        <w:t>определяется</w:t>
      </w:r>
      <w:r>
        <w:rPr>
          <w:spacing w:val="-2"/>
        </w:rPr>
        <w:t xml:space="preserve"> </w:t>
      </w:r>
      <w:r>
        <w:t>тремя</w:t>
      </w:r>
      <w:r>
        <w:rPr>
          <w:spacing w:val="-1"/>
        </w:rPr>
        <w:t xml:space="preserve"> </w:t>
      </w:r>
      <w:r>
        <w:rPr>
          <w:spacing w:val="-2"/>
        </w:rPr>
        <w:t>факторами:</w:t>
      </w:r>
    </w:p>
    <w:p w:rsidR="00434F26" w:rsidRDefault="00A707DE" w:rsidP="00C3635C">
      <w:pPr>
        <w:pStyle w:val="a4"/>
        <w:numPr>
          <w:ilvl w:val="0"/>
          <w:numId w:val="111"/>
        </w:numPr>
        <w:tabs>
          <w:tab w:val="left" w:pos="2550"/>
        </w:tabs>
        <w:spacing w:line="275" w:lineRule="exact"/>
        <w:rPr>
          <w:sz w:val="24"/>
        </w:rPr>
      </w:pPr>
      <w:r>
        <w:rPr>
          <w:sz w:val="24"/>
        </w:rPr>
        <w:t>Форма</w:t>
      </w:r>
      <w:r>
        <w:rPr>
          <w:spacing w:val="-5"/>
          <w:sz w:val="24"/>
        </w:rPr>
        <w:t xml:space="preserve"> </w:t>
      </w:r>
      <w:r>
        <w:rPr>
          <w:sz w:val="24"/>
        </w:rPr>
        <w:t>речевого</w:t>
      </w:r>
      <w:r>
        <w:rPr>
          <w:spacing w:val="1"/>
          <w:sz w:val="24"/>
        </w:rPr>
        <w:t xml:space="preserve"> </w:t>
      </w:r>
      <w:r>
        <w:rPr>
          <w:sz w:val="24"/>
        </w:rPr>
        <w:t>недоразвития</w:t>
      </w:r>
      <w:r>
        <w:rPr>
          <w:spacing w:val="-7"/>
          <w:sz w:val="24"/>
        </w:rPr>
        <w:t xml:space="preserve"> </w:t>
      </w:r>
      <w:r>
        <w:rPr>
          <w:sz w:val="24"/>
        </w:rPr>
        <w:t>и</w:t>
      </w:r>
      <w:r>
        <w:rPr>
          <w:spacing w:val="-1"/>
          <w:sz w:val="24"/>
        </w:rPr>
        <w:t xml:space="preserve"> </w:t>
      </w:r>
      <w:r>
        <w:rPr>
          <w:sz w:val="24"/>
        </w:rPr>
        <w:t>степень</w:t>
      </w:r>
      <w:r>
        <w:rPr>
          <w:spacing w:val="-5"/>
          <w:sz w:val="24"/>
        </w:rPr>
        <w:t xml:space="preserve"> </w:t>
      </w:r>
      <w:r>
        <w:rPr>
          <w:sz w:val="24"/>
        </w:rPr>
        <w:t>его</w:t>
      </w:r>
      <w:r>
        <w:rPr>
          <w:spacing w:val="-2"/>
          <w:sz w:val="24"/>
        </w:rPr>
        <w:t xml:space="preserve"> выраженности.</w:t>
      </w:r>
    </w:p>
    <w:p w:rsidR="00434F26" w:rsidRDefault="00A707DE" w:rsidP="00C3635C">
      <w:pPr>
        <w:pStyle w:val="a4"/>
        <w:numPr>
          <w:ilvl w:val="0"/>
          <w:numId w:val="111"/>
        </w:numPr>
        <w:tabs>
          <w:tab w:val="left" w:pos="2550"/>
        </w:tabs>
        <w:spacing w:before="2" w:line="275" w:lineRule="exact"/>
        <w:rPr>
          <w:sz w:val="24"/>
        </w:rPr>
      </w:pPr>
      <w:r>
        <w:rPr>
          <w:sz w:val="24"/>
        </w:rPr>
        <w:t>Год</w:t>
      </w:r>
      <w:r>
        <w:rPr>
          <w:spacing w:val="-2"/>
          <w:sz w:val="24"/>
        </w:rPr>
        <w:t xml:space="preserve"> обучения</w:t>
      </w:r>
    </w:p>
    <w:p w:rsidR="00434F26" w:rsidRDefault="00A707DE" w:rsidP="00C3635C">
      <w:pPr>
        <w:pStyle w:val="a4"/>
        <w:numPr>
          <w:ilvl w:val="0"/>
          <w:numId w:val="111"/>
        </w:numPr>
        <w:tabs>
          <w:tab w:val="left" w:pos="2550"/>
        </w:tabs>
        <w:spacing w:line="275" w:lineRule="exact"/>
        <w:rPr>
          <w:sz w:val="24"/>
        </w:rPr>
      </w:pPr>
      <w:r>
        <w:rPr>
          <w:sz w:val="24"/>
        </w:rPr>
        <w:t>Требования</w:t>
      </w:r>
      <w:r>
        <w:rPr>
          <w:spacing w:val="-9"/>
          <w:sz w:val="24"/>
        </w:rPr>
        <w:t xml:space="preserve"> </w:t>
      </w:r>
      <w:r>
        <w:rPr>
          <w:sz w:val="24"/>
        </w:rPr>
        <w:t>Федеральных</w:t>
      </w:r>
      <w:r>
        <w:rPr>
          <w:spacing w:val="-7"/>
          <w:sz w:val="24"/>
        </w:rPr>
        <w:t xml:space="preserve"> </w:t>
      </w:r>
      <w:r>
        <w:rPr>
          <w:sz w:val="24"/>
        </w:rPr>
        <w:t>адаптированных</w:t>
      </w:r>
      <w:r>
        <w:rPr>
          <w:spacing w:val="-6"/>
          <w:sz w:val="24"/>
        </w:rPr>
        <w:t xml:space="preserve"> </w:t>
      </w:r>
      <w:r>
        <w:rPr>
          <w:spacing w:val="-2"/>
          <w:sz w:val="24"/>
        </w:rPr>
        <w:t>программ.</w:t>
      </w:r>
    </w:p>
    <w:p w:rsidR="00434F26" w:rsidRDefault="00A707DE">
      <w:pPr>
        <w:pStyle w:val="a3"/>
        <w:spacing w:before="5" w:line="237" w:lineRule="auto"/>
        <w:ind w:right="278" w:firstLine="710"/>
      </w:pPr>
      <w:r>
        <w:t>Основную группу обучающиеся по варианту 5.2 на данном уровне образования составляют дети с ОНР II и III уровней развития речи.</w:t>
      </w:r>
    </w:p>
    <w:p w:rsidR="00434F26" w:rsidRDefault="00A707DE">
      <w:pPr>
        <w:pStyle w:val="a3"/>
        <w:spacing w:before="4" w:line="275" w:lineRule="exact"/>
        <w:ind w:left="1138"/>
      </w:pPr>
      <w:r>
        <w:t>Основными</w:t>
      </w:r>
      <w:r>
        <w:rPr>
          <w:spacing w:val="-5"/>
        </w:rPr>
        <w:t xml:space="preserve"> </w:t>
      </w:r>
      <w:r>
        <w:t>направлениями</w:t>
      </w:r>
      <w:r>
        <w:rPr>
          <w:spacing w:val="-3"/>
        </w:rPr>
        <w:t xml:space="preserve"> </w:t>
      </w:r>
      <w:r>
        <w:t>работы</w:t>
      </w:r>
      <w:r>
        <w:rPr>
          <w:spacing w:val="-6"/>
        </w:rPr>
        <w:t xml:space="preserve"> </w:t>
      </w:r>
      <w:r>
        <w:t>для</w:t>
      </w:r>
      <w:r>
        <w:rPr>
          <w:spacing w:val="-4"/>
        </w:rPr>
        <w:t xml:space="preserve"> </w:t>
      </w:r>
      <w:r>
        <w:t>этих</w:t>
      </w:r>
      <w:r>
        <w:rPr>
          <w:spacing w:val="-8"/>
        </w:rPr>
        <w:t xml:space="preserve"> </w:t>
      </w:r>
      <w:r>
        <w:t>групп</w:t>
      </w:r>
      <w:r>
        <w:rPr>
          <w:spacing w:val="-3"/>
        </w:rPr>
        <w:t xml:space="preserve"> </w:t>
      </w:r>
      <w:r>
        <w:t>обучающихся</w:t>
      </w:r>
      <w:r>
        <w:rPr>
          <w:spacing w:val="-3"/>
        </w:rPr>
        <w:t xml:space="preserve"> </w:t>
      </w:r>
      <w:r>
        <w:rPr>
          <w:spacing w:val="-2"/>
        </w:rPr>
        <w:t>являются:</w:t>
      </w:r>
    </w:p>
    <w:p w:rsidR="00434F26" w:rsidRDefault="00A707DE">
      <w:pPr>
        <w:pStyle w:val="a3"/>
        <w:spacing w:line="242" w:lineRule="auto"/>
        <w:ind w:right="289" w:firstLine="710"/>
      </w:pPr>
      <w:r>
        <w:t xml:space="preserve">а) восполнение пробелов в развитии устной речи и формирование полноценной речевой </w:t>
      </w:r>
      <w:r>
        <w:rPr>
          <w:spacing w:val="-2"/>
        </w:rPr>
        <w:t>деятельности;</w:t>
      </w:r>
    </w:p>
    <w:p w:rsidR="00434F26" w:rsidRDefault="00A707DE">
      <w:pPr>
        <w:pStyle w:val="a3"/>
        <w:spacing w:line="242" w:lineRule="auto"/>
        <w:ind w:right="279" w:firstLine="710"/>
      </w:pPr>
      <w:r>
        <w:t>б) развитие психических функций и пространственных представлений, обеспечивающих функционирование механизмов письменной речи:</w:t>
      </w:r>
    </w:p>
    <w:p w:rsidR="00434F26" w:rsidRDefault="00A707DE">
      <w:pPr>
        <w:pStyle w:val="a3"/>
        <w:spacing w:line="271" w:lineRule="exact"/>
        <w:ind w:left="1138"/>
      </w:pPr>
      <w:r>
        <w:t>в)</w:t>
      </w:r>
      <w:r>
        <w:rPr>
          <w:spacing w:val="-3"/>
        </w:rPr>
        <w:t xml:space="preserve"> </w:t>
      </w:r>
      <w:r>
        <w:t>предупреждение</w:t>
      </w:r>
      <w:r>
        <w:rPr>
          <w:spacing w:val="-5"/>
        </w:rPr>
        <w:t xml:space="preserve"> </w:t>
      </w:r>
      <w:r>
        <w:t>и</w:t>
      </w:r>
      <w:r>
        <w:rPr>
          <w:spacing w:val="-3"/>
        </w:rPr>
        <w:t xml:space="preserve"> </w:t>
      </w:r>
      <w:r>
        <w:t>коррекция</w:t>
      </w:r>
      <w:r>
        <w:rPr>
          <w:spacing w:val="-8"/>
        </w:rPr>
        <w:t xml:space="preserve"> </w:t>
      </w:r>
      <w:r>
        <w:t>нарушений</w:t>
      </w:r>
      <w:r>
        <w:rPr>
          <w:spacing w:val="-3"/>
        </w:rPr>
        <w:t xml:space="preserve"> </w:t>
      </w:r>
      <w:r>
        <w:t>письменной</w:t>
      </w:r>
      <w:r>
        <w:rPr>
          <w:spacing w:val="-7"/>
        </w:rPr>
        <w:t xml:space="preserve"> </w:t>
      </w:r>
      <w:r>
        <w:rPr>
          <w:spacing w:val="-2"/>
        </w:rPr>
        <w:t>речи;</w:t>
      </w:r>
    </w:p>
    <w:p w:rsidR="00434F26" w:rsidRDefault="00A707DE">
      <w:pPr>
        <w:pStyle w:val="a3"/>
        <w:ind w:right="286" w:firstLine="710"/>
      </w:pPr>
      <w:r>
        <w:t>г) формирование и развитие предпосылок, обеспечивающих усвоение программного материала по разделу «Русский язык и литературное чтение», а также формирование умений</w:t>
      </w:r>
      <w:r>
        <w:rPr>
          <w:spacing w:val="40"/>
        </w:rPr>
        <w:t xml:space="preserve"> </w:t>
      </w:r>
      <w:r>
        <w:t>работать с текстами любой направленности (в т.ч. гуманитарной, естественнонаучной, текстами</w:t>
      </w:r>
      <w:r>
        <w:rPr>
          <w:spacing w:val="40"/>
        </w:rPr>
        <w:t xml:space="preserve"> </w:t>
      </w:r>
      <w:r>
        <w:t>задач и т.д.).</w:t>
      </w:r>
    </w:p>
    <w:p w:rsidR="00434F26" w:rsidRDefault="00A707DE">
      <w:pPr>
        <w:pStyle w:val="a3"/>
        <w:ind w:right="270" w:firstLine="710"/>
      </w:pPr>
      <w:r>
        <w:t>Первостепенными и взаимосвязанными направлениями в начальной школе являются, с одной стороны, восполнение пробелов в развитии устной речи и формирование полноценной речевой деятельности, с другой - предупреждение и коррекция нарушений письменной речи.</w:t>
      </w:r>
    </w:p>
    <w:p w:rsidR="00434F26" w:rsidRDefault="00A707DE">
      <w:pPr>
        <w:pStyle w:val="a3"/>
        <w:spacing w:line="274" w:lineRule="exact"/>
        <w:ind w:left="1138"/>
      </w:pPr>
      <w:r>
        <w:t>Остальные</w:t>
      </w:r>
      <w:r>
        <w:rPr>
          <w:spacing w:val="-7"/>
        </w:rPr>
        <w:t xml:space="preserve"> </w:t>
      </w:r>
      <w:r>
        <w:t>направления</w:t>
      </w:r>
      <w:r>
        <w:rPr>
          <w:spacing w:val="-4"/>
        </w:rPr>
        <w:t xml:space="preserve"> </w:t>
      </w:r>
      <w:r>
        <w:t>реализуются</w:t>
      </w:r>
      <w:r>
        <w:rPr>
          <w:spacing w:val="-5"/>
        </w:rPr>
        <w:t xml:space="preserve"> </w:t>
      </w:r>
      <w:r>
        <w:t>в</w:t>
      </w:r>
      <w:r>
        <w:rPr>
          <w:spacing w:val="-3"/>
        </w:rPr>
        <w:t xml:space="preserve"> </w:t>
      </w:r>
      <w:r>
        <w:t>ходе</w:t>
      </w:r>
      <w:r>
        <w:rPr>
          <w:spacing w:val="-5"/>
        </w:rPr>
        <w:t xml:space="preserve"> </w:t>
      </w:r>
      <w:r>
        <w:t>основной</w:t>
      </w:r>
      <w:r>
        <w:rPr>
          <w:spacing w:val="-7"/>
        </w:rPr>
        <w:t xml:space="preserve"> </w:t>
      </w:r>
      <w:r>
        <w:t>логопедической</w:t>
      </w:r>
      <w:r>
        <w:rPr>
          <w:spacing w:val="-3"/>
        </w:rPr>
        <w:t xml:space="preserve"> </w:t>
      </w:r>
      <w:r>
        <w:rPr>
          <w:spacing w:val="-2"/>
        </w:rPr>
        <w:t>коррекции.</w:t>
      </w:r>
    </w:p>
    <w:p w:rsidR="00434F26" w:rsidRDefault="00A707DE">
      <w:pPr>
        <w:pStyle w:val="a3"/>
        <w:ind w:right="272" w:firstLine="710"/>
      </w:pPr>
      <w:r>
        <w:t>В 1 (дополнительном) и 1 классах основное внимание уделяется формированию фонематического восприятия и звукопроизношения. Содержание работы на индивидуальных и подгрупповых логопедических занятиях должно тесно коррелировать с программой коррекционного курса «Произношение» и предметного курса «Обучение грамоте». Одним из обязательных условий успешного обучения грамоте и предупреждения нарушений чтения и письма</w:t>
      </w:r>
      <w:r>
        <w:rPr>
          <w:spacing w:val="-1"/>
        </w:rPr>
        <w:t xml:space="preserve"> </w:t>
      </w:r>
      <w:r>
        <w:t>является своевременная постановка звуков (до момента их изучения на занятиях по произношению и на уроках грамоты) или их прототипов при условии наличия тяжелых нарушений подвижности артикуляционного аппарата (тяжелая форма дизартрии, открытая ринолалия в дооперационном периоде, тяжелая форма артикуляторной апраксии и проч.). Постановка звуков предваряется дифференцированной артикуляционной гимнастикой с зависимости от клинической формы речевой патологии.</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75" w:firstLine="710"/>
      </w:pPr>
      <w:r>
        <w:lastRenderedPageBreak/>
        <w:t>Работа над формированием звукопроизношения проводится, как правило, в составе</w:t>
      </w:r>
      <w:r>
        <w:rPr>
          <w:spacing w:val="80"/>
        </w:rPr>
        <w:t xml:space="preserve"> </w:t>
      </w:r>
      <w:r>
        <w:t>подгруппы</w:t>
      </w:r>
      <w:r>
        <w:rPr>
          <w:spacing w:val="-2"/>
        </w:rPr>
        <w:t xml:space="preserve"> </w:t>
      </w:r>
      <w:r>
        <w:t>учеников,</w:t>
      </w:r>
      <w:r>
        <w:rPr>
          <w:spacing w:val="-5"/>
        </w:rPr>
        <w:t xml:space="preserve"> </w:t>
      </w:r>
      <w:r>
        <w:t>имеющих</w:t>
      </w:r>
      <w:r>
        <w:rPr>
          <w:spacing w:val="-7"/>
        </w:rPr>
        <w:t xml:space="preserve"> </w:t>
      </w:r>
      <w:r>
        <w:t>схожие</w:t>
      </w:r>
      <w:r>
        <w:rPr>
          <w:spacing w:val="-3"/>
        </w:rPr>
        <w:t xml:space="preserve"> </w:t>
      </w:r>
      <w:r>
        <w:t>проблемы.</w:t>
      </w:r>
      <w:r>
        <w:rPr>
          <w:spacing w:val="-5"/>
        </w:rPr>
        <w:t xml:space="preserve"> </w:t>
      </w:r>
      <w:r>
        <w:t>Исключение</w:t>
      </w:r>
      <w:r>
        <w:rPr>
          <w:spacing w:val="-3"/>
        </w:rPr>
        <w:t xml:space="preserve"> </w:t>
      </w:r>
      <w:r>
        <w:t>делается</w:t>
      </w:r>
      <w:r>
        <w:rPr>
          <w:spacing w:val="-3"/>
        </w:rPr>
        <w:t xml:space="preserve"> </w:t>
      </w:r>
      <w:r>
        <w:t>только для</w:t>
      </w:r>
      <w:r>
        <w:rPr>
          <w:spacing w:val="-3"/>
        </w:rPr>
        <w:t xml:space="preserve"> </w:t>
      </w:r>
      <w:r>
        <w:t>непосредственно вызывания звука и его первичной автоматизации, которые осуществляются индивидуально. Важно, чтобы процесс автоматизации</w:t>
      </w:r>
      <w:r>
        <w:rPr>
          <w:spacing w:val="-1"/>
        </w:rPr>
        <w:t xml:space="preserve"> </w:t>
      </w:r>
      <w:r>
        <w:t>поставленных</w:t>
      </w:r>
      <w:r>
        <w:rPr>
          <w:spacing w:val="-2"/>
        </w:rPr>
        <w:t xml:space="preserve"> </w:t>
      </w:r>
      <w:r>
        <w:t>звуков не</w:t>
      </w:r>
      <w:r>
        <w:rPr>
          <w:spacing w:val="-3"/>
        </w:rPr>
        <w:t xml:space="preserve"> </w:t>
      </w:r>
      <w:r>
        <w:t>ограничивался логопедическим кабинетом, но продолжался на всех уроках, а также в ходе внеурочной деятельности ребенка.</w:t>
      </w:r>
    </w:p>
    <w:p w:rsidR="00434F26" w:rsidRDefault="00A707DE">
      <w:pPr>
        <w:pStyle w:val="a3"/>
        <w:ind w:right="275" w:firstLine="710"/>
      </w:pPr>
      <w:r>
        <w:t>Параллельно отрабатываются элементарные навыки фонематического восприятия и элементы звукового анализа сначала на сохранных звуках, а затем с использованием вновь поставленных звуков, с обязательным включением видов работы по дифференциации оппозиционных фонем в продуктивной речи, а также в процессе аудирования. Данное направление работы обеспечивает не только более эффективное усвоение нормативного звукопроизношения, но и</w:t>
      </w:r>
      <w:r>
        <w:rPr>
          <w:spacing w:val="-2"/>
        </w:rPr>
        <w:t xml:space="preserve"> </w:t>
      </w:r>
      <w:r>
        <w:t>является</w:t>
      </w:r>
      <w:r>
        <w:rPr>
          <w:spacing w:val="-4"/>
        </w:rPr>
        <w:t xml:space="preserve"> </w:t>
      </w:r>
      <w:r>
        <w:t>пропедевтикой нарушений чтения и письма, обусловленных несовершенством фонематических представлений.</w:t>
      </w:r>
    </w:p>
    <w:p w:rsidR="00434F26" w:rsidRDefault="00A707DE">
      <w:pPr>
        <w:pStyle w:val="a3"/>
        <w:ind w:right="282" w:firstLine="710"/>
      </w:pPr>
      <w:r>
        <w:t>Работа по постановке, автоматизации и дифференциации звуков должна завершиться не позднее конца второго класса. Исключением являются обучающиеся с грубыми артикуляторными расстройствами различного генеза, а также вновь поступившие обучающиеся.</w:t>
      </w:r>
    </w:p>
    <w:p w:rsidR="00434F26" w:rsidRDefault="00A707DE">
      <w:pPr>
        <w:pStyle w:val="a3"/>
        <w:spacing w:before="2"/>
        <w:ind w:right="280" w:firstLine="710"/>
      </w:pPr>
      <w:r>
        <w:t>Параллельно с</w:t>
      </w:r>
      <w:r>
        <w:rPr>
          <w:spacing w:val="-3"/>
        </w:rPr>
        <w:t xml:space="preserve"> </w:t>
      </w:r>
      <w:r>
        <w:t>постановкой и</w:t>
      </w:r>
      <w:r>
        <w:rPr>
          <w:spacing w:val="-1"/>
        </w:rPr>
        <w:t xml:space="preserve"> </w:t>
      </w:r>
      <w:r>
        <w:t>автоматизаций</w:t>
      </w:r>
      <w:r>
        <w:rPr>
          <w:spacing w:val="-1"/>
        </w:rPr>
        <w:t xml:space="preserve"> </w:t>
      </w:r>
      <w:r>
        <w:t>звуков</w:t>
      </w:r>
      <w:r>
        <w:rPr>
          <w:spacing w:val="-1"/>
        </w:rPr>
        <w:t xml:space="preserve"> </w:t>
      </w:r>
      <w:r>
        <w:t>осуществляется работа по формированию и развитию лексико-грамматического строя речи. Содержание и методика работы зависят от клинической формы речевого нарушения, а также степени выраженности дефекта.</w:t>
      </w:r>
    </w:p>
    <w:p w:rsidR="00434F26" w:rsidRDefault="00A707DE">
      <w:pPr>
        <w:pStyle w:val="a3"/>
        <w:spacing w:line="242" w:lineRule="auto"/>
        <w:ind w:right="287" w:firstLine="710"/>
      </w:pPr>
      <w:r>
        <w:t>Тем не менее можно выделить основные условия, диктующие необходимость проведения данной работы и ее содержания.</w:t>
      </w:r>
    </w:p>
    <w:p w:rsidR="00434F26" w:rsidRDefault="00A707DE">
      <w:pPr>
        <w:pStyle w:val="a3"/>
        <w:ind w:right="276" w:firstLine="710"/>
      </w:pPr>
      <w:r>
        <w:t>Во-первых, необходимость выравнивания речевых возможностей учеников класса перед изучением программного материала. Во-вторых, необходимость дополнительной работы по семантизации и/или формированию навыков применения лексико-грамматических конструкций в самостоятельной речи.</w:t>
      </w:r>
    </w:p>
    <w:p w:rsidR="00434F26" w:rsidRDefault="00A707DE">
      <w:pPr>
        <w:pStyle w:val="a3"/>
        <w:ind w:left="1138"/>
      </w:pPr>
      <w:r>
        <w:t>Таким</w:t>
      </w:r>
      <w:r>
        <w:rPr>
          <w:spacing w:val="35"/>
        </w:rPr>
        <w:t xml:space="preserve"> </w:t>
      </w:r>
      <w:r>
        <w:t>образом,</w:t>
      </w:r>
      <w:r>
        <w:rPr>
          <w:spacing w:val="42"/>
        </w:rPr>
        <w:t xml:space="preserve"> </w:t>
      </w:r>
      <w:r>
        <w:t>данное</w:t>
      </w:r>
      <w:r>
        <w:rPr>
          <w:spacing w:val="39"/>
        </w:rPr>
        <w:t xml:space="preserve"> </w:t>
      </w:r>
      <w:r>
        <w:t>направление</w:t>
      </w:r>
      <w:r>
        <w:rPr>
          <w:spacing w:val="40"/>
        </w:rPr>
        <w:t xml:space="preserve"> </w:t>
      </w:r>
      <w:r>
        <w:t>работы</w:t>
      </w:r>
      <w:r>
        <w:rPr>
          <w:spacing w:val="37"/>
        </w:rPr>
        <w:t xml:space="preserve"> </w:t>
      </w:r>
      <w:r>
        <w:t>тесно</w:t>
      </w:r>
      <w:r>
        <w:rPr>
          <w:spacing w:val="44"/>
        </w:rPr>
        <w:t xml:space="preserve"> </w:t>
      </w:r>
      <w:r>
        <w:t>связано</w:t>
      </w:r>
      <w:r>
        <w:rPr>
          <w:spacing w:val="44"/>
        </w:rPr>
        <w:t xml:space="preserve"> </w:t>
      </w:r>
      <w:r>
        <w:t>с</w:t>
      </w:r>
      <w:r>
        <w:rPr>
          <w:spacing w:val="44"/>
        </w:rPr>
        <w:t xml:space="preserve"> </w:t>
      </w:r>
      <w:r>
        <w:t>уроками</w:t>
      </w:r>
      <w:r>
        <w:rPr>
          <w:spacing w:val="41"/>
        </w:rPr>
        <w:t xml:space="preserve"> </w:t>
      </w:r>
      <w:r>
        <w:t>«Обучения</w:t>
      </w:r>
      <w:r>
        <w:rPr>
          <w:spacing w:val="41"/>
        </w:rPr>
        <w:t xml:space="preserve"> </w:t>
      </w:r>
      <w:r>
        <w:rPr>
          <w:spacing w:val="-2"/>
        </w:rPr>
        <w:t>грамоте»,</w:t>
      </w:r>
    </w:p>
    <w:p w:rsidR="00434F26" w:rsidRDefault="00A707DE">
      <w:pPr>
        <w:pStyle w:val="a3"/>
        <w:ind w:right="280"/>
      </w:pPr>
      <w:r>
        <w:t>«Русский язык», «Литературное чтение», «Окружающий мир», коррекционным курсом «Развитие речи» и выполняет либо пропедевтическую функцию, либо функцию компенсации недостаточного уровня сформированности лексико-грамматической стороны речи.</w:t>
      </w:r>
    </w:p>
    <w:p w:rsidR="00434F26" w:rsidRDefault="00A707DE">
      <w:pPr>
        <w:pStyle w:val="a3"/>
        <w:ind w:right="282" w:firstLine="710"/>
      </w:pPr>
      <w:r>
        <w:t>Особенно важно реализовывать данное направление деятельности на индивидуальных и подгрупповых логопедических занятиях с теми учениками, чей уровень речи в значительной мере оказывается ниже, чем у остальных обучающихся класса.</w:t>
      </w:r>
    </w:p>
    <w:p w:rsidR="00434F26" w:rsidRDefault="00A707DE">
      <w:pPr>
        <w:pStyle w:val="a3"/>
        <w:ind w:right="277" w:firstLine="710"/>
      </w:pPr>
      <w:r>
        <w:t>По мере формирования нормированного звукопроизношения и расширения номенклатуры языковых единиц реализуются виды работ, направленные на освоение сложных (для конкретного ученика) звуко-слоговых структур. Данное направление работы тесно связано как с преодолением оральной апраксии (у детей с моторной алалией), так и с развитием невербальных ритмических структур и мелодико-интонационной стороны речи.</w:t>
      </w:r>
    </w:p>
    <w:p w:rsidR="00434F26" w:rsidRDefault="00A707DE">
      <w:pPr>
        <w:pStyle w:val="a3"/>
        <w:ind w:right="277" w:firstLine="710"/>
      </w:pPr>
      <w:r>
        <w:t>Начиная с третьего класса лексико-грамматическое направление работы включается в работу</w:t>
      </w:r>
      <w:r>
        <w:rPr>
          <w:spacing w:val="40"/>
        </w:rPr>
        <w:t xml:space="preserve"> </w:t>
      </w:r>
      <w:r>
        <w:t>с текстами, в том числе, с письменными текстами и становится одной из составляющей коррекции нарушений чтения и письма.</w:t>
      </w:r>
    </w:p>
    <w:p w:rsidR="00434F26" w:rsidRDefault="00A707DE">
      <w:pPr>
        <w:pStyle w:val="a3"/>
        <w:spacing w:line="237" w:lineRule="auto"/>
        <w:ind w:right="288" w:firstLine="710"/>
      </w:pPr>
      <w:r>
        <w:t>В третьем и четвертом классах работа строится дифференцированно и зависит от времени поступления ученика в школу.</w:t>
      </w:r>
    </w:p>
    <w:p w:rsidR="00434F26" w:rsidRDefault="00A707DE">
      <w:pPr>
        <w:pStyle w:val="a3"/>
        <w:spacing w:before="2"/>
        <w:ind w:right="280" w:firstLine="710"/>
      </w:pPr>
      <w:r>
        <w:t>Если обучающийся учится в школе с первого (дополнительного) или первого классов, то основное внимание уделяется совершенствованию лексико-грамматической стороны на базе письменной речи. Однако для ряда обучающихся необходимо включать элементы по совершенствованию звукопроизносительной стороны речи, поскольку у них в условиях отсутствия жёсткого контроля за качеством звукопроизношения со стороны взрослых, может наблюдаться ухудшение качества звукопроизношения, речь становится смазанной, недостаточно внятной. Тем не менее основное внимание уделяется коррекции и совершенствованию навыков чтения и письма.</w:t>
      </w:r>
    </w:p>
    <w:p w:rsidR="00434F26" w:rsidRDefault="00A707DE">
      <w:pPr>
        <w:pStyle w:val="a3"/>
        <w:ind w:right="279" w:firstLine="710"/>
      </w:pPr>
      <w:r>
        <w:t>Если обучающийся поступил в более старшие классы, то может потребоваться интенсивная работа по формированию навыков фонематического восприятия, звуко-буквенного анализа и других предпосылок, обеспечивающих предупреждение и преодоление недостатков чтения и письма. Постановка</w:t>
      </w:r>
      <w:r>
        <w:rPr>
          <w:spacing w:val="-3"/>
        </w:rPr>
        <w:t xml:space="preserve"> </w:t>
      </w:r>
      <w:r>
        <w:t>звуков и</w:t>
      </w:r>
      <w:r>
        <w:rPr>
          <w:spacing w:val="-1"/>
        </w:rPr>
        <w:t xml:space="preserve"> </w:t>
      </w:r>
      <w:r>
        <w:t>дифференциация</w:t>
      </w:r>
      <w:r>
        <w:rPr>
          <w:spacing w:val="-2"/>
        </w:rPr>
        <w:t xml:space="preserve"> </w:t>
      </w:r>
      <w:r>
        <w:t>оппозиционных</w:t>
      </w:r>
      <w:r>
        <w:rPr>
          <w:spacing w:val="-2"/>
        </w:rPr>
        <w:t xml:space="preserve"> </w:t>
      </w:r>
      <w:r>
        <w:t>звуков</w:t>
      </w:r>
      <w:r>
        <w:rPr>
          <w:spacing w:val="-1"/>
        </w:rPr>
        <w:t xml:space="preserve"> </w:t>
      </w:r>
      <w:r>
        <w:t>проводится с</w:t>
      </w:r>
      <w:r>
        <w:rPr>
          <w:spacing w:val="-3"/>
        </w:rPr>
        <w:t xml:space="preserve"> </w:t>
      </w:r>
      <w:r>
        <w:t>учетом соответствующих специфических ошибок в письменной речи.</w:t>
      </w:r>
    </w:p>
    <w:p w:rsidR="00434F26" w:rsidRDefault="00A707DE">
      <w:pPr>
        <w:pStyle w:val="a3"/>
        <w:spacing w:before="2"/>
        <w:ind w:right="275" w:firstLine="710"/>
      </w:pPr>
      <w:r>
        <w:t>Коррекция нарушений чтения</w:t>
      </w:r>
      <w:r>
        <w:rPr>
          <w:spacing w:val="-2"/>
        </w:rPr>
        <w:t xml:space="preserve"> </w:t>
      </w:r>
      <w:r>
        <w:t>и письма</w:t>
      </w:r>
      <w:r>
        <w:rPr>
          <w:spacing w:val="-3"/>
        </w:rPr>
        <w:t xml:space="preserve"> </w:t>
      </w:r>
      <w:r>
        <w:t>осуществляется дифференцированно в зависимости</w:t>
      </w:r>
      <w:r>
        <w:rPr>
          <w:spacing w:val="-4"/>
        </w:rPr>
        <w:t xml:space="preserve"> </w:t>
      </w:r>
      <w:r>
        <w:t>от типологии ошибок и причин, их обуславливающих. В ряде случаев составляется совместная программа коррекционной работы учителя-логопеда и педагога-психолога.</w:t>
      </w:r>
    </w:p>
    <w:p w:rsidR="00434F26" w:rsidRDefault="00A707DE">
      <w:pPr>
        <w:pStyle w:val="a3"/>
        <w:spacing w:line="274" w:lineRule="exact"/>
        <w:ind w:left="1138"/>
      </w:pPr>
      <w:r>
        <w:t>Особую</w:t>
      </w:r>
      <w:r>
        <w:rPr>
          <w:spacing w:val="41"/>
        </w:rPr>
        <w:t xml:space="preserve"> </w:t>
      </w:r>
      <w:r>
        <w:t>группу</w:t>
      </w:r>
      <w:r>
        <w:rPr>
          <w:spacing w:val="41"/>
        </w:rPr>
        <w:t xml:space="preserve"> </w:t>
      </w:r>
      <w:r>
        <w:t>учащихся</w:t>
      </w:r>
      <w:r>
        <w:rPr>
          <w:spacing w:val="46"/>
        </w:rPr>
        <w:t xml:space="preserve"> </w:t>
      </w:r>
      <w:r>
        <w:t>в</w:t>
      </w:r>
      <w:r>
        <w:rPr>
          <w:spacing w:val="47"/>
        </w:rPr>
        <w:t xml:space="preserve"> </w:t>
      </w:r>
      <w:r>
        <w:t>первом</w:t>
      </w:r>
      <w:r>
        <w:rPr>
          <w:spacing w:val="43"/>
        </w:rPr>
        <w:t xml:space="preserve"> </w:t>
      </w:r>
      <w:r>
        <w:t>(дополнительном)</w:t>
      </w:r>
      <w:r>
        <w:rPr>
          <w:spacing w:val="43"/>
        </w:rPr>
        <w:t xml:space="preserve"> </w:t>
      </w:r>
      <w:r>
        <w:t>классе</w:t>
      </w:r>
      <w:r>
        <w:rPr>
          <w:spacing w:val="45"/>
        </w:rPr>
        <w:t xml:space="preserve"> </w:t>
      </w:r>
      <w:r>
        <w:t>составляют</w:t>
      </w:r>
      <w:r>
        <w:rPr>
          <w:spacing w:val="45"/>
        </w:rPr>
        <w:t xml:space="preserve"> </w:t>
      </w:r>
      <w:r>
        <w:t>дети</w:t>
      </w:r>
      <w:r>
        <w:rPr>
          <w:spacing w:val="43"/>
        </w:rPr>
        <w:t xml:space="preserve"> </w:t>
      </w:r>
      <w:r>
        <w:t>с</w:t>
      </w:r>
      <w:r>
        <w:rPr>
          <w:spacing w:val="51"/>
        </w:rPr>
        <w:t xml:space="preserve"> </w:t>
      </w:r>
      <w:r>
        <w:t>I</w:t>
      </w:r>
      <w:r>
        <w:rPr>
          <w:spacing w:val="48"/>
        </w:rPr>
        <w:t xml:space="preserve"> </w:t>
      </w:r>
      <w:r>
        <w:rPr>
          <w:spacing w:val="-2"/>
        </w:rPr>
        <w:t>уровнем</w:t>
      </w:r>
    </w:p>
    <w:p w:rsidR="00434F26" w:rsidRDefault="00434F26">
      <w:pPr>
        <w:pStyle w:val="a3"/>
        <w:spacing w:line="274" w:lineRule="exact"/>
        <w:sectPr w:rsidR="00434F26">
          <w:pgSz w:w="11900" w:h="16840"/>
          <w:pgMar w:top="960" w:right="141" w:bottom="0" w:left="566" w:header="720" w:footer="720" w:gutter="0"/>
          <w:cols w:space="720"/>
        </w:sectPr>
      </w:pPr>
    </w:p>
    <w:p w:rsidR="00434F26" w:rsidRDefault="00A707DE">
      <w:pPr>
        <w:pStyle w:val="a3"/>
        <w:spacing w:before="74"/>
        <w:ind w:right="275"/>
      </w:pPr>
      <w:r>
        <w:lastRenderedPageBreak/>
        <w:t>ОНР. Для</w:t>
      </w:r>
      <w:r>
        <w:rPr>
          <w:spacing w:val="-2"/>
        </w:rPr>
        <w:t xml:space="preserve"> </w:t>
      </w:r>
      <w:r>
        <w:t>них</w:t>
      </w:r>
      <w:r>
        <w:rPr>
          <w:spacing w:val="-1"/>
        </w:rPr>
        <w:t xml:space="preserve"> </w:t>
      </w:r>
      <w:r>
        <w:t>составляется</w:t>
      </w:r>
      <w:r>
        <w:rPr>
          <w:spacing w:val="-6"/>
        </w:rPr>
        <w:t xml:space="preserve"> </w:t>
      </w:r>
      <w:r>
        <w:t>отдельная</w:t>
      </w:r>
      <w:r>
        <w:rPr>
          <w:spacing w:val="-1"/>
        </w:rPr>
        <w:t xml:space="preserve"> </w:t>
      </w:r>
      <w:r>
        <w:t>программа,</w:t>
      </w:r>
      <w:r>
        <w:rPr>
          <w:spacing w:val="-4"/>
        </w:rPr>
        <w:t xml:space="preserve"> </w:t>
      </w:r>
      <w:r>
        <w:t>особенно на</w:t>
      </w:r>
      <w:r>
        <w:rPr>
          <w:spacing w:val="-2"/>
        </w:rPr>
        <w:t xml:space="preserve"> </w:t>
      </w:r>
      <w:r>
        <w:t>этапе добукварного</w:t>
      </w:r>
      <w:r>
        <w:rPr>
          <w:spacing w:val="-1"/>
        </w:rPr>
        <w:t xml:space="preserve"> </w:t>
      </w:r>
      <w:r>
        <w:t>обучения грамоте. Задача учителя логопеда на данном этапе – развитие всех сторон речи ребенка до такого уровня, чтобы он мог обучаться грамоте наравне с остальными учениками. Следовательно, с данным контингентом учеников необходимо, прежде всего, предусмотреть формирование психофизиологических предпосылок, обеспечивающих развитие фразовой речи, навыков фонематического восприятия и элементарных навыков звукового анализа, преодоление речевого негативизма (при наличии), потребности в коммуникативном взаимодействии. Постановка звуков и системная их дифференциация производится при условии достижения данным ребенком III уровня речевого развития.</w:t>
      </w:r>
    </w:p>
    <w:p w:rsidR="00434F26" w:rsidRDefault="00A707DE">
      <w:pPr>
        <w:pStyle w:val="a3"/>
        <w:ind w:right="282" w:firstLine="710"/>
      </w:pPr>
      <w:r>
        <w:t>Особую группу составляют обучающиеся с заиканием. При построении коррекционной работы с ними в школе должно быть предусмотрено формирование речи как коммуникативной деятельности путем организации ситуаций речевого общения и взаимодействия.</w:t>
      </w:r>
    </w:p>
    <w:p w:rsidR="00434F26" w:rsidRDefault="00A707DE">
      <w:pPr>
        <w:pStyle w:val="a3"/>
        <w:spacing w:before="2" w:line="275" w:lineRule="exact"/>
        <w:ind w:left="1138"/>
      </w:pPr>
      <w:r>
        <w:t>В</w:t>
      </w:r>
      <w:r>
        <w:rPr>
          <w:spacing w:val="-3"/>
        </w:rPr>
        <w:t xml:space="preserve"> </w:t>
      </w:r>
      <w:r>
        <w:t>соответствии</w:t>
      </w:r>
      <w:r>
        <w:rPr>
          <w:spacing w:val="-4"/>
        </w:rPr>
        <w:t xml:space="preserve"> </w:t>
      </w:r>
      <w:r>
        <w:t>с</w:t>
      </w:r>
      <w:r>
        <w:rPr>
          <w:spacing w:val="-1"/>
        </w:rPr>
        <w:t xml:space="preserve"> </w:t>
      </w:r>
      <w:r>
        <w:t>этим</w:t>
      </w:r>
      <w:r>
        <w:rPr>
          <w:spacing w:val="-8"/>
        </w:rPr>
        <w:t xml:space="preserve"> </w:t>
      </w:r>
      <w:r>
        <w:t>основными</w:t>
      </w:r>
      <w:r>
        <w:rPr>
          <w:spacing w:val="1"/>
        </w:rPr>
        <w:t xml:space="preserve"> </w:t>
      </w:r>
      <w:r>
        <w:t>направления</w:t>
      </w:r>
      <w:r>
        <w:rPr>
          <w:spacing w:val="-5"/>
        </w:rPr>
        <w:t xml:space="preserve"> </w:t>
      </w:r>
      <w:r>
        <w:t>работы</w:t>
      </w:r>
      <w:r>
        <w:rPr>
          <w:spacing w:val="-2"/>
        </w:rPr>
        <w:t xml:space="preserve"> </w:t>
      </w:r>
      <w:r>
        <w:t>с</w:t>
      </w:r>
      <w:r>
        <w:rPr>
          <w:spacing w:val="-1"/>
        </w:rPr>
        <w:t xml:space="preserve"> </w:t>
      </w:r>
      <w:r>
        <w:t>этими</w:t>
      </w:r>
      <w:r>
        <w:rPr>
          <w:spacing w:val="-4"/>
        </w:rPr>
        <w:t xml:space="preserve"> </w:t>
      </w:r>
      <w:r>
        <w:t xml:space="preserve">обучающимися </w:t>
      </w:r>
      <w:r>
        <w:rPr>
          <w:spacing w:val="-2"/>
        </w:rPr>
        <w:t>будут:</w:t>
      </w:r>
    </w:p>
    <w:p w:rsidR="00434F26" w:rsidRDefault="00A707DE" w:rsidP="00C3635C">
      <w:pPr>
        <w:pStyle w:val="a4"/>
        <w:numPr>
          <w:ilvl w:val="0"/>
          <w:numId w:val="103"/>
        </w:numPr>
        <w:tabs>
          <w:tab w:val="left" w:pos="1497"/>
        </w:tabs>
        <w:spacing w:line="275" w:lineRule="exact"/>
        <w:ind w:left="1497" w:hanging="359"/>
        <w:rPr>
          <w:sz w:val="24"/>
        </w:rPr>
      </w:pPr>
      <w:r>
        <w:rPr>
          <w:sz w:val="24"/>
        </w:rPr>
        <w:t>Восполнение</w:t>
      </w:r>
      <w:r>
        <w:rPr>
          <w:spacing w:val="-11"/>
          <w:sz w:val="24"/>
        </w:rPr>
        <w:t xml:space="preserve"> </w:t>
      </w:r>
      <w:r>
        <w:rPr>
          <w:sz w:val="24"/>
        </w:rPr>
        <w:t>пробелов</w:t>
      </w:r>
      <w:r>
        <w:rPr>
          <w:spacing w:val="-5"/>
          <w:sz w:val="24"/>
        </w:rPr>
        <w:t xml:space="preserve"> </w:t>
      </w:r>
      <w:r>
        <w:rPr>
          <w:sz w:val="24"/>
        </w:rPr>
        <w:t>в</w:t>
      </w:r>
      <w:r>
        <w:rPr>
          <w:spacing w:val="-2"/>
          <w:sz w:val="24"/>
        </w:rPr>
        <w:t xml:space="preserve"> </w:t>
      </w:r>
      <w:r>
        <w:rPr>
          <w:sz w:val="24"/>
        </w:rPr>
        <w:t>формировании</w:t>
      </w:r>
      <w:r>
        <w:rPr>
          <w:spacing w:val="-7"/>
          <w:sz w:val="24"/>
        </w:rPr>
        <w:t xml:space="preserve"> </w:t>
      </w:r>
      <w:r>
        <w:rPr>
          <w:sz w:val="24"/>
        </w:rPr>
        <w:t>коммуникативной</w:t>
      </w:r>
      <w:r>
        <w:rPr>
          <w:spacing w:val="-6"/>
          <w:sz w:val="24"/>
        </w:rPr>
        <w:t xml:space="preserve"> </w:t>
      </w:r>
      <w:r>
        <w:rPr>
          <w:spacing w:val="-2"/>
          <w:sz w:val="24"/>
        </w:rPr>
        <w:t>деятельности;</w:t>
      </w:r>
    </w:p>
    <w:p w:rsidR="00434F26" w:rsidRDefault="00A707DE" w:rsidP="00C3635C">
      <w:pPr>
        <w:pStyle w:val="a4"/>
        <w:numPr>
          <w:ilvl w:val="0"/>
          <w:numId w:val="103"/>
        </w:numPr>
        <w:tabs>
          <w:tab w:val="left" w:pos="1497"/>
        </w:tabs>
        <w:spacing w:before="2" w:line="275" w:lineRule="exact"/>
        <w:ind w:left="1497" w:hanging="359"/>
        <w:rPr>
          <w:sz w:val="24"/>
        </w:rPr>
      </w:pPr>
      <w:r>
        <w:rPr>
          <w:sz w:val="24"/>
        </w:rPr>
        <w:t>Нормализация</w:t>
      </w:r>
      <w:r>
        <w:rPr>
          <w:spacing w:val="-5"/>
          <w:sz w:val="24"/>
        </w:rPr>
        <w:t xml:space="preserve"> </w:t>
      </w:r>
      <w:r>
        <w:rPr>
          <w:sz w:val="24"/>
        </w:rPr>
        <w:t>внеречевых</w:t>
      </w:r>
      <w:r>
        <w:rPr>
          <w:spacing w:val="-4"/>
          <w:sz w:val="24"/>
        </w:rPr>
        <w:t xml:space="preserve"> </w:t>
      </w:r>
      <w:r>
        <w:rPr>
          <w:spacing w:val="-2"/>
          <w:sz w:val="24"/>
        </w:rPr>
        <w:t>процессов.</w:t>
      </w:r>
    </w:p>
    <w:p w:rsidR="00434F26" w:rsidRDefault="00A707DE">
      <w:pPr>
        <w:pStyle w:val="a3"/>
        <w:ind w:right="275" w:firstLine="710"/>
      </w:pPr>
      <w:r>
        <w:t>Реализация данных направлений предусматривает выстраивание всего процесса коррекционной работы с учетом выраженности пароксизмов заикания и состояния речи (этапа</w:t>
      </w:r>
      <w:r>
        <w:rPr>
          <w:spacing w:val="40"/>
        </w:rPr>
        <w:t xml:space="preserve"> </w:t>
      </w:r>
      <w:r>
        <w:t>работы над речью). При составлении программы должно быть предусмотрено овладение самостоятельными высказываниями различной жанровой принадлежности с самых первых этапов работы над речью. Основное содержание должны составить высказывания в рамках дидактической коммуникации. В ходе усложнения речи детей следует предусмотреть овладение различными по полноте, времени произнесения по отношению к моменту деятельности, различной степени ситуативности высказываниями и в рамках различных моделей общения (взрослый-обучающийся, взрослый-обучающиеся, обучающийся- обучающийся, обучающийся-обучающиеся).</w:t>
      </w:r>
    </w:p>
    <w:p w:rsidR="00434F26" w:rsidRDefault="00A707DE">
      <w:pPr>
        <w:pStyle w:val="a3"/>
        <w:spacing w:before="3"/>
        <w:ind w:right="276" w:firstLine="773"/>
      </w:pPr>
      <w:r>
        <w:t>При наличии несформированности средств языка</w:t>
      </w:r>
      <w:r>
        <w:rPr>
          <w:vertAlign w:val="superscript"/>
        </w:rPr>
        <w:t>1</w:t>
      </w:r>
      <w:r>
        <w:t xml:space="preserve"> в содержание программы должна быть включена целенаправленная</w:t>
      </w:r>
      <w:r>
        <w:rPr>
          <w:spacing w:val="-3"/>
        </w:rPr>
        <w:t xml:space="preserve"> </w:t>
      </w:r>
      <w:r>
        <w:t>работа</w:t>
      </w:r>
      <w:r>
        <w:rPr>
          <w:spacing w:val="-4"/>
        </w:rPr>
        <w:t xml:space="preserve"> </w:t>
      </w:r>
      <w:r>
        <w:t>по</w:t>
      </w:r>
      <w:r>
        <w:rPr>
          <w:spacing w:val="-3"/>
        </w:rPr>
        <w:t xml:space="preserve"> </w:t>
      </w:r>
      <w:r>
        <w:t>их</w:t>
      </w:r>
      <w:r>
        <w:rPr>
          <w:spacing w:val="40"/>
        </w:rPr>
        <w:t xml:space="preserve"> </w:t>
      </w:r>
      <w:r>
        <w:t>формированию</w:t>
      </w:r>
      <w:r>
        <w:rPr>
          <w:spacing w:val="-5"/>
        </w:rPr>
        <w:t xml:space="preserve"> </w:t>
      </w:r>
      <w:r>
        <w:t>и</w:t>
      </w:r>
      <w:r>
        <w:rPr>
          <w:spacing w:val="-2"/>
        </w:rPr>
        <w:t xml:space="preserve"> </w:t>
      </w:r>
      <w:r>
        <w:t>предупреждению/коррекции недостатков письменной речи.</w:t>
      </w:r>
    </w:p>
    <w:p w:rsidR="00434F26" w:rsidRDefault="00A707DE">
      <w:pPr>
        <w:pStyle w:val="a3"/>
        <w:ind w:right="284" w:firstLine="710"/>
      </w:pPr>
      <w:r>
        <w:t>При планировании содержания коррекционной работы следует предусмотреть использование, соответствующей возрасту наглядности как средства опоры в становлении навыков плавной речи (например, схемы, модели, карточки и пр.).</w:t>
      </w:r>
    </w:p>
    <w:p w:rsidR="00434F26" w:rsidRDefault="00A707DE">
      <w:pPr>
        <w:pStyle w:val="a3"/>
        <w:ind w:right="281" w:firstLine="710"/>
      </w:pPr>
      <w:r>
        <w:t>Обязательным является максимальный перенос отрабатываемых навыков на занятия предметного блока, дополнительное образование. В ходе нормализации внеречевых процессов следует предусмотреть постепенное овладение умениями и навыками саморегуляции высказываний, общего и речевого поведения.</w:t>
      </w:r>
    </w:p>
    <w:p w:rsidR="00434F26" w:rsidRDefault="00A707DE">
      <w:pPr>
        <w:pStyle w:val="a3"/>
        <w:ind w:right="291" w:firstLine="710"/>
      </w:pPr>
      <w:r>
        <w:t>Структурно содержание коррекционной работы с заикающимися обучающимися следует выстроить в три этапа</w:t>
      </w:r>
      <w:r>
        <w:rPr>
          <w:vertAlign w:val="superscript"/>
        </w:rPr>
        <w:t>2</w:t>
      </w:r>
      <w:r>
        <w:t>.</w:t>
      </w:r>
    </w:p>
    <w:p w:rsidR="00434F26" w:rsidRDefault="00A707DE">
      <w:pPr>
        <w:pStyle w:val="a3"/>
        <w:spacing w:before="1"/>
        <w:ind w:right="279" w:firstLine="710"/>
      </w:pPr>
      <w:r>
        <w:t>Основная коррекционная цель первого этапа состоит</w:t>
      </w:r>
      <w:r>
        <w:rPr>
          <w:spacing w:val="-2"/>
        </w:rPr>
        <w:t xml:space="preserve"> </w:t>
      </w:r>
      <w:r>
        <w:t>в выработке у</w:t>
      </w:r>
      <w:r>
        <w:rPr>
          <w:spacing w:val="-2"/>
        </w:rPr>
        <w:t xml:space="preserve"> </w:t>
      </w:r>
      <w:r>
        <w:t>заикающихся школьников умения адекватно усваивать и</w:t>
      </w:r>
      <w:r>
        <w:rPr>
          <w:spacing w:val="-2"/>
        </w:rPr>
        <w:t xml:space="preserve"> </w:t>
      </w:r>
      <w:r>
        <w:t>передавать информацию в</w:t>
      </w:r>
      <w:r>
        <w:rPr>
          <w:spacing w:val="-1"/>
        </w:rPr>
        <w:t xml:space="preserve"> </w:t>
      </w:r>
      <w:r>
        <w:t>процессе</w:t>
      </w:r>
      <w:r>
        <w:rPr>
          <w:spacing w:val="-3"/>
        </w:rPr>
        <w:t xml:space="preserve"> </w:t>
      </w:r>
      <w:r>
        <w:t>межличностного</w:t>
      </w:r>
      <w:r>
        <w:rPr>
          <w:spacing w:val="-3"/>
        </w:rPr>
        <w:t xml:space="preserve"> </w:t>
      </w:r>
      <w:r>
        <w:t>общения.</w:t>
      </w:r>
      <w:r>
        <w:rPr>
          <w:spacing w:val="-5"/>
        </w:rPr>
        <w:t xml:space="preserve"> </w:t>
      </w:r>
      <w:r>
        <w:t>Иными словами, на этом этапе работы осуществляется уточнение (а порой и формирование) знаний, умений и навыков, необходимых для свободного общения в рамках информационного аспекта коммуникативной деятельности.</w:t>
      </w:r>
    </w:p>
    <w:p w:rsidR="00434F26" w:rsidRDefault="00A707DE">
      <w:pPr>
        <w:pStyle w:val="a3"/>
        <w:ind w:right="285"/>
      </w:pPr>
      <w:r>
        <w:t>Осуществляемые заикающимися обучающимися в пределах данного вида речевой деятельности речевые действия им относительно доступны. Поэтому на первый план выдвигается задача нормализации тех отклонений в сфере внеречевых процессов, которые составляют первичную суть дефекта и проявляются в форме своеобразия речевой и учебной деятельности. Для</w:t>
      </w:r>
      <w:r>
        <w:rPr>
          <w:spacing w:val="-2"/>
        </w:rPr>
        <w:t xml:space="preserve"> </w:t>
      </w:r>
      <w:r>
        <w:t>оказания помощи</w:t>
      </w:r>
    </w:p>
    <w:p w:rsidR="00434F26" w:rsidRDefault="00A707DE">
      <w:pPr>
        <w:pStyle w:val="a3"/>
        <w:spacing w:before="9"/>
        <w:ind w:left="0"/>
        <w:jc w:val="left"/>
        <w:rPr>
          <w:sz w:val="16"/>
        </w:rPr>
      </w:pPr>
      <w:r>
        <w:rPr>
          <w:noProof/>
          <w:sz w:val="16"/>
          <w:lang w:eastAsia="ru-RU"/>
        </w:rPr>
        <mc:AlternateContent>
          <mc:Choice Requires="wps">
            <w:drawing>
              <wp:anchor distT="0" distB="0" distL="0" distR="0" simplePos="0" relativeHeight="487587840" behindDoc="1" locked="0" layoutInCell="1" allowOverlap="1">
                <wp:simplePos x="0" y="0"/>
                <wp:positionH relativeFrom="page">
                  <wp:posOffset>631240</wp:posOffset>
                </wp:positionH>
                <wp:positionV relativeFrom="paragraph">
                  <wp:posOffset>138188</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25F6E" id="Graphic 2" o:spid="_x0000_s1026" style="position:absolute;margin-left:49.7pt;margin-top:10.9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" path="m1829435,l,,,6095r1829435,l1829435,xe" fillcolor="black" stroked="f">
                <v:path arrowok="t"/>
                <w10:wrap type="topAndBottom" anchorx="page"/>
              </v:shape>
            </w:pict>
          </mc:Fallback>
        </mc:AlternateContent>
      </w:r>
    </w:p>
    <w:p w:rsidR="00434F26" w:rsidRDefault="00A707DE">
      <w:pPr>
        <w:pStyle w:val="a3"/>
        <w:spacing w:before="92"/>
        <w:ind w:right="353"/>
        <w:jc w:val="left"/>
      </w:pPr>
      <w:r>
        <w:rPr>
          <w:position w:val="7"/>
          <w:sz w:val="13"/>
        </w:rPr>
        <w:t>1</w:t>
      </w:r>
      <w:r>
        <w:rPr>
          <w:spacing w:val="28"/>
          <w:position w:val="7"/>
          <w:sz w:val="13"/>
        </w:rPr>
        <w:t xml:space="preserve"> </w:t>
      </w:r>
      <w:r>
        <w:t>Я.В. Ястребова выделила две подгруппы детей с заиканием: это ученики с нормативным уровнем развития речи и дети с сочетанием заикания с общим</w:t>
      </w:r>
      <w:r>
        <w:rPr>
          <w:spacing w:val="34"/>
        </w:rPr>
        <w:t xml:space="preserve"> </w:t>
      </w:r>
      <w:r>
        <w:t>недоразвитием речи. Соответственно, коррекционная</w:t>
      </w:r>
      <w:r>
        <w:rPr>
          <w:spacing w:val="-4"/>
        </w:rPr>
        <w:t xml:space="preserve"> </w:t>
      </w:r>
      <w:r>
        <w:t>работа строится дифференцировано в</w:t>
      </w:r>
      <w:r>
        <w:rPr>
          <w:spacing w:val="-2"/>
        </w:rPr>
        <w:t xml:space="preserve"> </w:t>
      </w:r>
      <w:r>
        <w:t>зависимости</w:t>
      </w:r>
      <w:r>
        <w:rPr>
          <w:spacing w:val="-7"/>
        </w:rPr>
        <w:t xml:space="preserve"> </w:t>
      </w:r>
      <w:r>
        <w:t xml:space="preserve">от структуры речевого дефекта. В частности, с обучающимися второй подгруппы проводится работа по формированию и развитию всех сторон речи, предупреждению/коррекции недостатков письменной речи. </w:t>
      </w:r>
      <w:r>
        <w:rPr>
          <w:sz w:val="20"/>
        </w:rPr>
        <w:t>(</w:t>
      </w:r>
      <w:r>
        <w:t>Ястребова А. В. Коррекция</w:t>
      </w:r>
      <w:r>
        <w:rPr>
          <w:spacing w:val="-2"/>
        </w:rPr>
        <w:t xml:space="preserve"> </w:t>
      </w:r>
      <w:r>
        <w:t>заикания</w:t>
      </w:r>
      <w:r>
        <w:rPr>
          <w:spacing w:val="-3"/>
        </w:rPr>
        <w:t xml:space="preserve"> </w:t>
      </w:r>
      <w:r>
        <w:t>у</w:t>
      </w:r>
      <w:r>
        <w:rPr>
          <w:spacing w:val="-8"/>
        </w:rPr>
        <w:t xml:space="preserve"> </w:t>
      </w:r>
      <w:r>
        <w:t>учащихся</w:t>
      </w:r>
      <w:r>
        <w:rPr>
          <w:spacing w:val="-3"/>
        </w:rPr>
        <w:t xml:space="preserve"> </w:t>
      </w:r>
      <w:r>
        <w:t>общеобразовательной</w:t>
      </w:r>
      <w:r>
        <w:rPr>
          <w:spacing w:val="-7"/>
        </w:rPr>
        <w:t xml:space="preserve"> </w:t>
      </w:r>
      <w:r>
        <w:t>школы:</w:t>
      </w:r>
      <w:r>
        <w:rPr>
          <w:spacing w:val="-8"/>
        </w:rPr>
        <w:t xml:space="preserve"> </w:t>
      </w:r>
      <w:r>
        <w:t>Пособие</w:t>
      </w:r>
      <w:r>
        <w:rPr>
          <w:spacing w:val="-4"/>
        </w:rPr>
        <w:t xml:space="preserve"> </w:t>
      </w:r>
      <w:r>
        <w:t>для</w:t>
      </w:r>
      <w:r>
        <w:rPr>
          <w:spacing w:val="-3"/>
        </w:rPr>
        <w:t xml:space="preserve"> </w:t>
      </w:r>
      <w:r>
        <w:t>учителей-логопедов.</w:t>
      </w:r>
      <w:r>
        <w:rPr>
          <w:spacing w:val="-1"/>
        </w:rPr>
        <w:t xml:space="preserve"> </w:t>
      </w:r>
      <w:r>
        <w:t>М.: Просвещение, 1980. 104 с.</w:t>
      </w:r>
    </w:p>
    <w:p w:rsidR="00434F26" w:rsidRDefault="00A707DE">
      <w:pPr>
        <w:pStyle w:val="a3"/>
        <w:spacing w:before="6" w:line="237" w:lineRule="auto"/>
        <w:jc w:val="left"/>
      </w:pPr>
      <w:r>
        <w:rPr>
          <w:vertAlign w:val="superscript"/>
        </w:rPr>
        <w:t>2</w:t>
      </w:r>
      <w:r>
        <w:rPr>
          <w:spacing w:val="-1"/>
        </w:rPr>
        <w:t xml:space="preserve"> </w:t>
      </w:r>
      <w:r>
        <w:t>Основы</w:t>
      </w:r>
      <w:r>
        <w:rPr>
          <w:spacing w:val="-6"/>
        </w:rPr>
        <w:t xml:space="preserve"> </w:t>
      </w:r>
      <w:r>
        <w:t>логопедической</w:t>
      </w:r>
      <w:r>
        <w:rPr>
          <w:spacing w:val="-2"/>
        </w:rPr>
        <w:t xml:space="preserve"> </w:t>
      </w:r>
      <w:r>
        <w:t>работы</w:t>
      </w:r>
      <w:r>
        <w:rPr>
          <w:spacing w:val="-5"/>
        </w:rPr>
        <w:t xml:space="preserve"> </w:t>
      </w:r>
      <w:r>
        <w:t>с</w:t>
      </w:r>
      <w:r>
        <w:rPr>
          <w:spacing w:val="-4"/>
        </w:rPr>
        <w:t xml:space="preserve"> </w:t>
      </w:r>
      <w:r>
        <w:t>детьми:</w:t>
      </w:r>
      <w:r>
        <w:rPr>
          <w:spacing w:val="-8"/>
        </w:rPr>
        <w:t xml:space="preserve"> </w:t>
      </w:r>
      <w:r>
        <w:t>Уч.пособие/Под</w:t>
      </w:r>
      <w:r>
        <w:rPr>
          <w:spacing w:val="-9"/>
        </w:rPr>
        <w:t xml:space="preserve"> </w:t>
      </w:r>
      <w:r>
        <w:t>общей</w:t>
      </w:r>
      <w:r>
        <w:rPr>
          <w:spacing w:val="-2"/>
        </w:rPr>
        <w:t xml:space="preserve"> </w:t>
      </w:r>
      <w:r>
        <w:t>ред</w:t>
      </w:r>
      <w:r>
        <w:rPr>
          <w:spacing w:val="-5"/>
        </w:rPr>
        <w:t xml:space="preserve"> </w:t>
      </w:r>
      <w:r>
        <w:t>Г.В.Чиркиной. –</w:t>
      </w:r>
      <w:r>
        <w:rPr>
          <w:spacing w:val="-7"/>
        </w:rPr>
        <w:t xml:space="preserve"> </w:t>
      </w:r>
      <w:r>
        <w:t>М.:АРКТИ, 2002, 240 с.</w:t>
      </w:r>
    </w:p>
    <w:p w:rsidR="00434F26" w:rsidRDefault="00434F26">
      <w:pPr>
        <w:pStyle w:val="a3"/>
        <w:spacing w:line="237" w:lineRule="auto"/>
        <w:jc w:val="left"/>
        <w:sectPr w:rsidR="00434F26">
          <w:pgSz w:w="11900" w:h="16840"/>
          <w:pgMar w:top="960" w:right="141" w:bottom="280" w:left="566" w:header="720" w:footer="720" w:gutter="0"/>
          <w:cols w:space="720"/>
        </w:sectPr>
      </w:pPr>
    </w:p>
    <w:p w:rsidR="00434F26" w:rsidRDefault="00A707DE">
      <w:pPr>
        <w:pStyle w:val="a3"/>
        <w:spacing w:before="74"/>
        <w:ind w:right="276"/>
      </w:pPr>
      <w:r>
        <w:lastRenderedPageBreak/>
        <w:t>детям при продуцировании высказываний учителем-логопедом должно быть предусмотрено применение средств помощи: организующие и регулирующие высказывания логопеда, наглядность, поведение и речь учителя-логопеда. Для обеспечения последовательного нарастания сложности коммуникации с детьми следует обеспечить использование средств, усложняющих</w:t>
      </w:r>
      <w:r>
        <w:rPr>
          <w:spacing w:val="40"/>
        </w:rPr>
        <w:t xml:space="preserve"> </w:t>
      </w:r>
      <w:r>
        <w:t>коммуникативную деятельность. Использование этих средств будет способствовать развитию произвольности речевого поведения и деятельности. Такими средствами являются: вопросы- ловушки, задания, содержащие конфликтные данные, самостоятельный выбор решения при</w:t>
      </w:r>
      <w:r>
        <w:rPr>
          <w:spacing w:val="40"/>
        </w:rPr>
        <w:t xml:space="preserve"> </w:t>
      </w:r>
      <w:r>
        <w:t>дефиците информации, увеличение компонентов неречевой задачи, изменение темпа деятельности, повышение</w:t>
      </w:r>
      <w:r>
        <w:rPr>
          <w:spacing w:val="-2"/>
        </w:rPr>
        <w:t xml:space="preserve"> </w:t>
      </w:r>
      <w:r>
        <w:t>личностной</w:t>
      </w:r>
      <w:r>
        <w:rPr>
          <w:spacing w:val="-5"/>
        </w:rPr>
        <w:t xml:space="preserve"> </w:t>
      </w:r>
      <w:r>
        <w:t>ответственности за</w:t>
      </w:r>
      <w:r>
        <w:rPr>
          <w:spacing w:val="-7"/>
        </w:rPr>
        <w:t xml:space="preserve"> </w:t>
      </w:r>
      <w:r>
        <w:t>качество</w:t>
      </w:r>
      <w:r>
        <w:rPr>
          <w:spacing w:val="-1"/>
        </w:rPr>
        <w:t xml:space="preserve"> </w:t>
      </w:r>
      <w:r>
        <w:t>деятельности</w:t>
      </w:r>
      <w:r>
        <w:rPr>
          <w:spacing w:val="-5"/>
        </w:rPr>
        <w:t xml:space="preserve"> </w:t>
      </w:r>
      <w:r>
        <w:t>общения</w:t>
      </w:r>
      <w:r>
        <w:rPr>
          <w:spacing w:val="-6"/>
        </w:rPr>
        <w:t xml:space="preserve"> </w:t>
      </w:r>
      <w:r>
        <w:t>(очередность</w:t>
      </w:r>
      <w:r>
        <w:rPr>
          <w:spacing w:val="-4"/>
        </w:rPr>
        <w:t xml:space="preserve"> </w:t>
      </w:r>
      <w:r>
        <w:t>в диалоге,</w:t>
      </w:r>
      <w:r>
        <w:rPr>
          <w:spacing w:val="-4"/>
        </w:rPr>
        <w:t xml:space="preserve"> </w:t>
      </w:r>
      <w:r>
        <w:t>в чтении по ролям), выход к доске.</w:t>
      </w:r>
    </w:p>
    <w:p w:rsidR="00434F26" w:rsidRDefault="00A707DE">
      <w:pPr>
        <w:pStyle w:val="a3"/>
        <w:spacing w:before="1"/>
        <w:ind w:right="272" w:firstLine="710"/>
      </w:pPr>
      <w:r>
        <w:t>В ходе второго этапа осуществляется формирование и закрепление умений и навыков</w:t>
      </w:r>
      <w:r>
        <w:rPr>
          <w:spacing w:val="40"/>
        </w:rPr>
        <w:t xml:space="preserve"> </w:t>
      </w:r>
      <w:r>
        <w:t>общения в рамках регулятивного аспекта коммуникативной деятельности (функция регуляции и дифференцированного воздействия на других участников общения). Иначе говоря, на этом этапе отрабатываются навыки свободного общения, необходимого для взаимодействия с другими людьми</w:t>
      </w:r>
      <w:r>
        <w:rPr>
          <w:spacing w:val="40"/>
        </w:rPr>
        <w:t xml:space="preserve"> </w:t>
      </w:r>
      <w:r>
        <w:t>и регуляции их деятельности, в частности умений и навыков четко и правильно, без заикания формулировать задания участникам совместной деятельности. На данном этапе имеет место взаимодействие (сведение) информационного и регулятивного аспектов коммуникативной деятельности. В</w:t>
      </w:r>
      <w:r>
        <w:rPr>
          <w:spacing w:val="-2"/>
        </w:rPr>
        <w:t xml:space="preserve"> </w:t>
      </w:r>
      <w:r>
        <w:t>содержании</w:t>
      </w:r>
      <w:r>
        <w:rPr>
          <w:spacing w:val="-4"/>
        </w:rPr>
        <w:t xml:space="preserve"> </w:t>
      </w:r>
      <w:r>
        <w:t>второго этапа</w:t>
      </w:r>
      <w:r>
        <w:rPr>
          <w:spacing w:val="-1"/>
        </w:rPr>
        <w:t xml:space="preserve"> </w:t>
      </w:r>
      <w:r>
        <w:t>основной упор делается</w:t>
      </w:r>
      <w:r>
        <w:rPr>
          <w:spacing w:val="-1"/>
        </w:rPr>
        <w:t xml:space="preserve"> </w:t>
      </w:r>
      <w:r>
        <w:t>на</w:t>
      </w:r>
      <w:r>
        <w:rPr>
          <w:spacing w:val="-1"/>
        </w:rPr>
        <w:t xml:space="preserve"> </w:t>
      </w:r>
      <w:r>
        <w:t>активную</w:t>
      </w:r>
      <w:r>
        <w:rPr>
          <w:spacing w:val="-2"/>
        </w:rPr>
        <w:t xml:space="preserve"> </w:t>
      </w:r>
      <w:r>
        <w:t>роль</w:t>
      </w:r>
      <w:r>
        <w:rPr>
          <w:spacing w:val="-4"/>
        </w:rPr>
        <w:t xml:space="preserve"> </w:t>
      </w:r>
      <w:r>
        <w:t>в ходе</w:t>
      </w:r>
      <w:r>
        <w:rPr>
          <w:spacing w:val="-6"/>
        </w:rPr>
        <w:t xml:space="preserve"> </w:t>
      </w:r>
      <w:r>
        <w:t>общения ребенка с заиканием. Так, предусматривается выполнение им роли учителя при формулировании задания у доски для других обучающихся. Средствами помощи в процессе коммуникации при этом являются направляющие и регулирующие высказывания логопеда, наглядная опора в виде инструкции-схемы с указанием последовательности выполнения речевых действий. При этом важно предусмотреть и нарастание сложности заданий. Так, может быть увеличено количество</w:t>
      </w:r>
      <w:r>
        <w:rPr>
          <w:spacing w:val="40"/>
        </w:rPr>
        <w:t xml:space="preserve"> </w:t>
      </w:r>
      <w:r>
        <w:t>компонентов неречевой задачи, изменение темпа деятельности и выполнение ее без инструкции, а также предусмотрены отвлекающие моменты.</w:t>
      </w:r>
    </w:p>
    <w:p w:rsidR="00434F26" w:rsidRDefault="00A707DE">
      <w:pPr>
        <w:pStyle w:val="a3"/>
        <w:ind w:right="274" w:firstLine="710"/>
      </w:pPr>
      <w:r>
        <w:t>На третьем этапе происходит закрепление навыков свободного общения с целью обмена информацией, дифференцированного воздействия на других людей и саморегуляции. Иначе говоря, на этом этапе осуществляется окончательная отработка умений и навыков, необходимых для активного использования полученных знаний в целях адекватного взаимодействия с другими</w:t>
      </w:r>
      <w:r>
        <w:rPr>
          <w:spacing w:val="80"/>
        </w:rPr>
        <w:t xml:space="preserve"> </w:t>
      </w:r>
      <w:r>
        <w:t>людьми в процессе выполнения различных видов деятельности в разнообразных жизненных ситуациях, в том числе при продуцировании полемического высказывания (как общаться в условиях дискуссии). Предусматривается работа по отработке навыков построения текста</w:t>
      </w:r>
      <w:r>
        <w:rPr>
          <w:spacing w:val="40"/>
        </w:rPr>
        <w:t xml:space="preserve"> </w:t>
      </w:r>
      <w:r>
        <w:t>(последовательность, сочетаемость предложений, связность текста).</w:t>
      </w:r>
    </w:p>
    <w:p w:rsidR="00434F26" w:rsidRDefault="00A707DE">
      <w:pPr>
        <w:pStyle w:val="a3"/>
        <w:ind w:right="282" w:firstLine="710"/>
      </w:pPr>
      <w:r>
        <w:t>На данном этапе также применяются средства помощи, предусматривающие использование адекватных целям и задачам общения наглядных средств общения и речевой поддержки и стимулирования со стороны учителя-логопеда. Успешно реализовать все задачи коррекционного воздействия можно лишь при учете ряда принципиальных организационных моментов.</w:t>
      </w:r>
    </w:p>
    <w:p w:rsidR="00434F26" w:rsidRDefault="00A707DE">
      <w:pPr>
        <w:pStyle w:val="a3"/>
        <w:spacing w:before="1" w:line="242" w:lineRule="auto"/>
        <w:ind w:right="282" w:firstLine="710"/>
      </w:pPr>
      <w:r>
        <w:t>Во-первых, это личностно-ролевой подход, предполагающий организацию активного коммуникативного взаимодействия обучающихся с учителем-логопедом.</w:t>
      </w:r>
    </w:p>
    <w:p w:rsidR="00434F26" w:rsidRDefault="00A707DE">
      <w:pPr>
        <w:pStyle w:val="a3"/>
        <w:spacing w:line="242" w:lineRule="auto"/>
        <w:ind w:right="282" w:firstLine="710"/>
      </w:pPr>
      <w:r>
        <w:t>Во-вторых, активное включение в коррекционную работу учителей и воспитателей, работающих с ребенком.</w:t>
      </w:r>
    </w:p>
    <w:p w:rsidR="00434F26" w:rsidRDefault="00A707DE">
      <w:pPr>
        <w:pStyle w:val="a3"/>
        <w:spacing w:line="242" w:lineRule="auto"/>
        <w:ind w:right="287" w:firstLine="710"/>
      </w:pPr>
      <w:r>
        <w:t>В-третьих, активное формирование личностных компетенций и универсальных учебных действий, в частности, планирующей, регулирующей и контрольных функций речи.</w:t>
      </w:r>
    </w:p>
    <w:p w:rsidR="00434F26" w:rsidRDefault="00A707DE">
      <w:pPr>
        <w:pStyle w:val="a3"/>
        <w:ind w:right="288" w:firstLine="710"/>
      </w:pPr>
      <w:r>
        <w:t>В-четвертых, использование групповой и подгрупповой форм работы. В связи с этим возможно объединение учащихся разных классов и/или возрастов в одной подгруппе для логопедических занятий.</w:t>
      </w:r>
    </w:p>
    <w:p w:rsidR="00434F26" w:rsidRDefault="00A707DE">
      <w:pPr>
        <w:pStyle w:val="a3"/>
        <w:ind w:right="272" w:firstLine="710"/>
      </w:pPr>
      <w:r>
        <w:t>Формирование</w:t>
      </w:r>
      <w:r>
        <w:rPr>
          <w:spacing w:val="-3"/>
        </w:rPr>
        <w:t xml:space="preserve"> </w:t>
      </w:r>
      <w:r>
        <w:t>умений, необходимых</w:t>
      </w:r>
      <w:r>
        <w:rPr>
          <w:spacing w:val="-2"/>
        </w:rPr>
        <w:t xml:space="preserve"> </w:t>
      </w:r>
      <w:r>
        <w:t>для</w:t>
      </w:r>
      <w:r>
        <w:rPr>
          <w:spacing w:val="-2"/>
        </w:rPr>
        <w:t xml:space="preserve"> </w:t>
      </w:r>
      <w:r>
        <w:t>свободного</w:t>
      </w:r>
      <w:r>
        <w:rPr>
          <w:spacing w:val="-2"/>
        </w:rPr>
        <w:t xml:space="preserve"> </w:t>
      </w:r>
      <w:r>
        <w:t>продуцирования</w:t>
      </w:r>
      <w:r>
        <w:rPr>
          <w:spacing w:val="-2"/>
        </w:rPr>
        <w:t xml:space="preserve"> </w:t>
      </w:r>
      <w:r>
        <w:t>связных</w:t>
      </w:r>
      <w:r>
        <w:rPr>
          <w:spacing w:val="-7"/>
        </w:rPr>
        <w:t xml:space="preserve"> </w:t>
      </w:r>
      <w:r>
        <w:t>высказываний, осуществляется на логопедических занятиях последовательно, с учетом нарастания сложности структуры высказываний и специфики коммуникативной деятельности. Если на первых этапах коррекционного процесса обучающиеся оречевляют отдельные операции в процессе выполнения</w:t>
      </w:r>
      <w:r>
        <w:rPr>
          <w:spacing w:val="40"/>
        </w:rPr>
        <w:t xml:space="preserve"> </w:t>
      </w:r>
      <w:r>
        <w:t>того или иного вида учебного задания</w:t>
      </w:r>
      <w:r>
        <w:rPr>
          <w:spacing w:val="-1"/>
        </w:rPr>
        <w:t xml:space="preserve"> </w:t>
      </w:r>
      <w:r>
        <w:t>в виде ответов на</w:t>
      </w:r>
      <w:r>
        <w:rPr>
          <w:spacing w:val="-2"/>
        </w:rPr>
        <w:t xml:space="preserve"> </w:t>
      </w:r>
      <w:r>
        <w:t>вопросы, то в последующем осуществляется переход к самостоятельному</w:t>
      </w:r>
      <w:r>
        <w:rPr>
          <w:spacing w:val="-5"/>
        </w:rPr>
        <w:t xml:space="preserve"> </w:t>
      </w:r>
      <w:r>
        <w:t>продуцированию</w:t>
      </w:r>
      <w:r>
        <w:rPr>
          <w:spacing w:val="-2"/>
        </w:rPr>
        <w:t xml:space="preserve"> </w:t>
      </w:r>
      <w:r>
        <w:t>высказываний,</w:t>
      </w:r>
      <w:r>
        <w:rPr>
          <w:spacing w:val="-3"/>
        </w:rPr>
        <w:t xml:space="preserve"> </w:t>
      </w:r>
      <w:r>
        <w:t>охватывающих процесс деятельности</w:t>
      </w:r>
      <w:r>
        <w:rPr>
          <w:spacing w:val="-3"/>
        </w:rPr>
        <w:t xml:space="preserve"> </w:t>
      </w:r>
      <w:r>
        <w:t>в целом.</w:t>
      </w:r>
      <w:r>
        <w:rPr>
          <w:spacing w:val="40"/>
        </w:rPr>
        <w:t xml:space="preserve"> </w:t>
      </w:r>
      <w:r>
        <w:t>Это — итоги выполнения собственных учебных заданий, проверки выполнения учебных заданий другими детьми, различного рода объяснения, доказательства, выводы, планирование предстоящей деятельности.</w:t>
      </w:r>
    </w:p>
    <w:p w:rsidR="00434F26" w:rsidRDefault="00A707DE">
      <w:pPr>
        <w:pStyle w:val="a3"/>
        <w:spacing w:line="275" w:lineRule="exact"/>
        <w:ind w:left="1138"/>
      </w:pPr>
      <w:r>
        <w:t>В</w:t>
      </w:r>
      <w:r>
        <w:rPr>
          <w:spacing w:val="59"/>
          <w:w w:val="150"/>
        </w:rPr>
        <w:t xml:space="preserve">  </w:t>
      </w:r>
      <w:r>
        <w:t>структуре</w:t>
      </w:r>
      <w:r>
        <w:rPr>
          <w:spacing w:val="60"/>
          <w:w w:val="150"/>
        </w:rPr>
        <w:t xml:space="preserve">  </w:t>
      </w:r>
      <w:r>
        <w:t>каждого</w:t>
      </w:r>
      <w:r>
        <w:rPr>
          <w:spacing w:val="59"/>
          <w:w w:val="150"/>
        </w:rPr>
        <w:t xml:space="preserve">  </w:t>
      </w:r>
      <w:r>
        <w:t>этапа</w:t>
      </w:r>
      <w:r>
        <w:rPr>
          <w:spacing w:val="60"/>
          <w:w w:val="150"/>
        </w:rPr>
        <w:t xml:space="preserve">  </w:t>
      </w:r>
      <w:r>
        <w:t>выделяются</w:t>
      </w:r>
      <w:r>
        <w:rPr>
          <w:spacing w:val="60"/>
          <w:w w:val="150"/>
        </w:rPr>
        <w:t xml:space="preserve">  </w:t>
      </w:r>
      <w:r>
        <w:t>ступени,</w:t>
      </w:r>
      <w:r>
        <w:rPr>
          <w:spacing w:val="61"/>
          <w:w w:val="150"/>
        </w:rPr>
        <w:t xml:space="preserve">  </w:t>
      </w:r>
      <w:r>
        <w:t>характеризующиеся</w:t>
      </w:r>
      <w:r>
        <w:rPr>
          <w:spacing w:val="60"/>
          <w:w w:val="150"/>
        </w:rPr>
        <w:t xml:space="preserve">  </w:t>
      </w:r>
      <w:r>
        <w:rPr>
          <w:spacing w:val="-2"/>
        </w:rPr>
        <w:t>разными</w:t>
      </w:r>
    </w:p>
    <w:p w:rsidR="00434F26" w:rsidRDefault="00434F26">
      <w:pPr>
        <w:pStyle w:val="a3"/>
        <w:spacing w:line="275" w:lineRule="exact"/>
        <w:sectPr w:rsidR="00434F26">
          <w:pgSz w:w="11900" w:h="16840"/>
          <w:pgMar w:top="960" w:right="141" w:bottom="0" w:left="566" w:header="720" w:footer="720" w:gutter="0"/>
          <w:cols w:space="720"/>
        </w:sectPr>
      </w:pPr>
    </w:p>
    <w:p w:rsidR="00434F26" w:rsidRDefault="00A707DE">
      <w:pPr>
        <w:pStyle w:val="a3"/>
        <w:spacing w:before="74"/>
        <w:ind w:right="289"/>
      </w:pPr>
      <w:r>
        <w:lastRenderedPageBreak/>
        <w:t xml:space="preserve">коррекционными задачами, ситуациями коммуникативной деятельности (модель общения, модель речевого поведения), уровнем самостоятельности и познавательной активности, а также средствами </w:t>
      </w:r>
      <w:r>
        <w:rPr>
          <w:spacing w:val="-2"/>
        </w:rPr>
        <w:t>помощи.</w:t>
      </w:r>
    </w:p>
    <w:p w:rsidR="00434F26" w:rsidRDefault="00A707DE">
      <w:pPr>
        <w:pStyle w:val="a3"/>
        <w:ind w:right="273" w:firstLine="710"/>
      </w:pPr>
      <w:r>
        <w:t>Одним из условий хорошего результата является отсутствие дублирования методов обучения</w:t>
      </w:r>
      <w:r>
        <w:rPr>
          <w:spacing w:val="40"/>
        </w:rPr>
        <w:t xml:space="preserve"> </w:t>
      </w:r>
      <w:r>
        <w:t>и содержания</w:t>
      </w:r>
      <w:r>
        <w:rPr>
          <w:spacing w:val="-2"/>
        </w:rPr>
        <w:t xml:space="preserve"> </w:t>
      </w:r>
      <w:r>
        <w:t>материалов, предлагаемых</w:t>
      </w:r>
      <w:r>
        <w:rPr>
          <w:spacing w:val="-2"/>
        </w:rPr>
        <w:t xml:space="preserve"> </w:t>
      </w:r>
      <w:r>
        <w:t>на</w:t>
      </w:r>
      <w:r>
        <w:rPr>
          <w:spacing w:val="-3"/>
        </w:rPr>
        <w:t xml:space="preserve"> </w:t>
      </w:r>
      <w:r>
        <w:t>уроках</w:t>
      </w:r>
      <w:r>
        <w:rPr>
          <w:spacing w:val="-2"/>
        </w:rPr>
        <w:t xml:space="preserve"> </w:t>
      </w:r>
      <w:r>
        <w:t>и</w:t>
      </w:r>
      <w:r>
        <w:rPr>
          <w:spacing w:val="-1"/>
        </w:rPr>
        <w:t xml:space="preserve"> </w:t>
      </w:r>
      <w:r>
        <w:t>на логопедических</w:t>
      </w:r>
      <w:r>
        <w:rPr>
          <w:spacing w:val="-2"/>
        </w:rPr>
        <w:t xml:space="preserve"> </w:t>
      </w:r>
      <w:r>
        <w:t>занятиях. Поэтому</w:t>
      </w:r>
      <w:r>
        <w:rPr>
          <w:spacing w:val="-2"/>
        </w:rPr>
        <w:t xml:space="preserve"> </w:t>
      </w:r>
      <w:r>
        <w:t>учителю- логопеду</w:t>
      </w:r>
      <w:r>
        <w:rPr>
          <w:spacing w:val="-5"/>
        </w:rPr>
        <w:t xml:space="preserve"> </w:t>
      </w:r>
      <w:r>
        <w:t>целесообразно использовать материал из</w:t>
      </w:r>
      <w:r>
        <w:rPr>
          <w:spacing w:val="-4"/>
        </w:rPr>
        <w:t xml:space="preserve"> </w:t>
      </w:r>
      <w:r>
        <w:t>области занимательной</w:t>
      </w:r>
      <w:r>
        <w:rPr>
          <w:spacing w:val="-4"/>
        </w:rPr>
        <w:t xml:space="preserve"> </w:t>
      </w:r>
      <w:r>
        <w:t>грамматики и</w:t>
      </w:r>
      <w:r>
        <w:rPr>
          <w:spacing w:val="-4"/>
        </w:rPr>
        <w:t xml:space="preserve"> </w:t>
      </w:r>
      <w:r>
        <w:t>математики. Актуализация речевых средств и выполнение различных умственных действий (о которых было сказано выше) происходит очень специфично, в соответствии с решением общих коррекционных задач. Так, на первоначальном этапе коррекционного обучения грамматические и математические термины, необходимые для обозначения производимых детьми действий, используются только в плане пассивной речи. На последующих стадиях коррекционной работы (когда обучающимся предлагаются</w:t>
      </w:r>
      <w:r>
        <w:rPr>
          <w:spacing w:val="-2"/>
        </w:rPr>
        <w:t xml:space="preserve"> </w:t>
      </w:r>
      <w:r>
        <w:t>задания, требующие</w:t>
      </w:r>
      <w:r>
        <w:rPr>
          <w:spacing w:val="-2"/>
        </w:rPr>
        <w:t xml:space="preserve"> </w:t>
      </w:r>
      <w:r>
        <w:t>речевого</w:t>
      </w:r>
      <w:r>
        <w:rPr>
          <w:spacing w:val="-2"/>
        </w:rPr>
        <w:t xml:space="preserve"> </w:t>
      </w:r>
      <w:r>
        <w:t>оформления</w:t>
      </w:r>
      <w:r>
        <w:rPr>
          <w:spacing w:val="-2"/>
        </w:rPr>
        <w:t xml:space="preserve"> </w:t>
      </w:r>
      <w:r>
        <w:t>в</w:t>
      </w:r>
      <w:r>
        <w:rPr>
          <w:spacing w:val="-4"/>
        </w:rPr>
        <w:t xml:space="preserve"> </w:t>
      </w:r>
      <w:r>
        <w:t>виде</w:t>
      </w:r>
      <w:r>
        <w:rPr>
          <w:spacing w:val="-2"/>
        </w:rPr>
        <w:t xml:space="preserve"> </w:t>
      </w:r>
      <w:r>
        <w:t>доказательств, выводов)</w:t>
      </w:r>
      <w:r>
        <w:rPr>
          <w:spacing w:val="-1"/>
        </w:rPr>
        <w:t xml:space="preserve"> </w:t>
      </w:r>
      <w:r>
        <w:t>эти</w:t>
      </w:r>
      <w:r>
        <w:rPr>
          <w:spacing w:val="-1"/>
        </w:rPr>
        <w:t xml:space="preserve"> </w:t>
      </w:r>
      <w:r>
        <w:t>термины активно используются детьми в собственных высказываниях.</w:t>
      </w:r>
    </w:p>
    <w:p w:rsidR="00434F26" w:rsidRDefault="00A707DE">
      <w:pPr>
        <w:pStyle w:val="a3"/>
        <w:ind w:right="284" w:firstLine="710"/>
      </w:pPr>
      <w:r>
        <w:t>Столь</w:t>
      </w:r>
      <w:r>
        <w:rPr>
          <w:spacing w:val="-6"/>
        </w:rPr>
        <w:t xml:space="preserve"> </w:t>
      </w:r>
      <w:r>
        <w:t>же</w:t>
      </w:r>
      <w:r>
        <w:rPr>
          <w:spacing w:val="-3"/>
        </w:rPr>
        <w:t xml:space="preserve"> </w:t>
      </w:r>
      <w:r>
        <w:t>специфично решается</w:t>
      </w:r>
      <w:r>
        <w:rPr>
          <w:spacing w:val="-7"/>
        </w:rPr>
        <w:t xml:space="preserve"> </w:t>
      </w:r>
      <w:r>
        <w:t>на</w:t>
      </w:r>
      <w:r>
        <w:rPr>
          <w:spacing w:val="-3"/>
        </w:rPr>
        <w:t xml:space="preserve"> </w:t>
      </w:r>
      <w:r>
        <w:t>логопедических</w:t>
      </w:r>
      <w:r>
        <w:rPr>
          <w:spacing w:val="-7"/>
        </w:rPr>
        <w:t xml:space="preserve"> </w:t>
      </w:r>
      <w:r>
        <w:t>занятиях</w:t>
      </w:r>
      <w:r>
        <w:rPr>
          <w:spacing w:val="-7"/>
        </w:rPr>
        <w:t xml:space="preserve"> </w:t>
      </w:r>
      <w:r>
        <w:t>и</w:t>
      </w:r>
      <w:r>
        <w:rPr>
          <w:spacing w:val="-1"/>
        </w:rPr>
        <w:t xml:space="preserve"> </w:t>
      </w:r>
      <w:r>
        <w:t>проблема</w:t>
      </w:r>
      <w:r>
        <w:rPr>
          <w:spacing w:val="-8"/>
        </w:rPr>
        <w:t xml:space="preserve"> </w:t>
      </w:r>
      <w:r>
        <w:t>овладения</w:t>
      </w:r>
      <w:r>
        <w:rPr>
          <w:spacing w:val="-2"/>
        </w:rPr>
        <w:t xml:space="preserve"> </w:t>
      </w:r>
      <w:r>
        <w:t>свободным (без заикания) чтением, которое включается в практически в каждое логопедическое занятие в той или иной форме.</w:t>
      </w:r>
    </w:p>
    <w:p w:rsidR="00434F26" w:rsidRDefault="00A707DE">
      <w:pPr>
        <w:pStyle w:val="a3"/>
        <w:spacing w:before="2"/>
        <w:ind w:right="287"/>
      </w:pPr>
      <w:r>
        <w:t xml:space="preserve">Для успешного овладения этим видом речевой деятельности необходимо создавать определенные коррекционные ситуации и использовать легко доступные и интересные для детей адаптированные </w:t>
      </w:r>
      <w:r>
        <w:rPr>
          <w:spacing w:val="-2"/>
        </w:rPr>
        <w:t>тексты.</w:t>
      </w:r>
    </w:p>
    <w:p w:rsidR="00434F26" w:rsidRDefault="00A707DE">
      <w:pPr>
        <w:pStyle w:val="a3"/>
        <w:spacing w:line="242" w:lineRule="auto"/>
        <w:ind w:right="285" w:firstLine="710"/>
      </w:pPr>
      <w:r>
        <w:t>Продолжительность логопедического занятия: с подгруппой не более 30 минут, индивидуального занятия – 15-20 минут.</w:t>
      </w:r>
    </w:p>
    <w:p w:rsidR="00434F26" w:rsidRDefault="00A707DE">
      <w:pPr>
        <w:pStyle w:val="a3"/>
        <w:ind w:right="285" w:firstLine="710"/>
      </w:pPr>
      <w:r>
        <w:t>Каждый ребенок должен посетить логопедические занятия не менее 3 раз в неделю, при этом он</w:t>
      </w:r>
      <w:r>
        <w:rPr>
          <w:spacing w:val="-6"/>
        </w:rPr>
        <w:t xml:space="preserve"> </w:t>
      </w:r>
      <w:r>
        <w:t>может</w:t>
      </w:r>
      <w:r>
        <w:rPr>
          <w:spacing w:val="-6"/>
        </w:rPr>
        <w:t xml:space="preserve"> </w:t>
      </w:r>
      <w:r>
        <w:t>посещать</w:t>
      </w:r>
      <w:r>
        <w:rPr>
          <w:spacing w:val="-1"/>
        </w:rPr>
        <w:t xml:space="preserve"> </w:t>
      </w:r>
      <w:r>
        <w:t>как</w:t>
      </w:r>
      <w:r>
        <w:rPr>
          <w:spacing w:val="-4"/>
        </w:rPr>
        <w:t xml:space="preserve"> </w:t>
      </w:r>
      <w:r>
        <w:t>индивидуальные, так</w:t>
      </w:r>
      <w:r>
        <w:rPr>
          <w:spacing w:val="-4"/>
        </w:rPr>
        <w:t xml:space="preserve"> </w:t>
      </w:r>
      <w:r>
        <w:t>и</w:t>
      </w:r>
      <w:r>
        <w:rPr>
          <w:spacing w:val="-6"/>
        </w:rPr>
        <w:t xml:space="preserve"> </w:t>
      </w:r>
      <w:r>
        <w:t>подгрупповые</w:t>
      </w:r>
      <w:r>
        <w:rPr>
          <w:spacing w:val="-3"/>
        </w:rPr>
        <w:t xml:space="preserve"> </w:t>
      </w:r>
      <w:r>
        <w:t>занятия. Суммарная</w:t>
      </w:r>
      <w:r>
        <w:rPr>
          <w:spacing w:val="-2"/>
        </w:rPr>
        <w:t xml:space="preserve"> </w:t>
      </w:r>
      <w:r>
        <w:t>нагрузка</w:t>
      </w:r>
      <w:r>
        <w:rPr>
          <w:spacing w:val="-3"/>
        </w:rPr>
        <w:t xml:space="preserve"> </w:t>
      </w:r>
      <w:r>
        <w:t>на одного ребенка в неделю не должна превышать 2 академических часов.</w:t>
      </w:r>
    </w:p>
    <w:p w:rsidR="00434F26" w:rsidRDefault="00A707DE">
      <w:pPr>
        <w:pStyle w:val="a3"/>
        <w:spacing w:line="275" w:lineRule="exact"/>
        <w:ind w:left="2675"/>
      </w:pPr>
      <w:bookmarkStart w:id="208" w:name="Рекомендации_по_разработке_рабочей_прогр"/>
      <w:bookmarkEnd w:id="208"/>
      <w:r>
        <w:t>Рекомендации</w:t>
      </w:r>
      <w:r>
        <w:rPr>
          <w:spacing w:val="-6"/>
        </w:rPr>
        <w:t xml:space="preserve"> </w:t>
      </w:r>
      <w:r>
        <w:t>по</w:t>
      </w:r>
      <w:r>
        <w:rPr>
          <w:spacing w:val="-2"/>
        </w:rPr>
        <w:t xml:space="preserve"> </w:t>
      </w:r>
      <w:r>
        <w:t>разработке</w:t>
      </w:r>
      <w:r>
        <w:rPr>
          <w:spacing w:val="-3"/>
        </w:rPr>
        <w:t xml:space="preserve"> </w:t>
      </w:r>
      <w:r>
        <w:t xml:space="preserve">рабочей </w:t>
      </w:r>
      <w:r>
        <w:rPr>
          <w:spacing w:val="-2"/>
        </w:rPr>
        <w:t>программы</w:t>
      </w:r>
    </w:p>
    <w:p w:rsidR="00434F26" w:rsidRDefault="00A707DE">
      <w:pPr>
        <w:pStyle w:val="a3"/>
        <w:ind w:right="271" w:firstLine="710"/>
      </w:pPr>
      <w:bookmarkStart w:id="209" w:name="Предлагаемая_форма_рабочей_программы_нос"/>
      <w:bookmarkEnd w:id="209"/>
      <w:r>
        <w:t>Предлагаемая форма рабочей программы носит рекомендательный характер. Учитель- логопед, ведущий занятия в рамках данного коррекционного курса, может вносить изменения в соответствии с особенностями речевого развития ребенка, формы речевого нарушения, а также этапом работы по преодолению речевых недостатков.</w:t>
      </w:r>
    </w:p>
    <w:p w:rsidR="00434F26" w:rsidRDefault="00A707DE">
      <w:pPr>
        <w:pStyle w:val="a3"/>
        <w:ind w:right="279" w:firstLine="710"/>
      </w:pPr>
      <w:r>
        <w:t>Представленный образец может быть использован, например, при разработке Рабочей программы для обучающихся 1 (дополнительного) - 1 классов с общим недоразвитием речи. В разделе «Текущий мониторинг эффективности коррекционной работы отмечаются результаты, полученные в ходе занятий, например, время постановки звука, его автоматизации и др.</w:t>
      </w:r>
    </w:p>
    <w:p w:rsidR="00434F26" w:rsidRDefault="00434F26">
      <w:pPr>
        <w:pStyle w:val="a3"/>
        <w:spacing w:before="2"/>
        <w:ind w:left="0"/>
        <w:jc w:val="left"/>
      </w:pPr>
    </w:p>
    <w:p w:rsidR="00434F26" w:rsidRDefault="00A707DE">
      <w:pPr>
        <w:pStyle w:val="2"/>
        <w:spacing w:line="275" w:lineRule="exact"/>
        <w:ind w:left="865"/>
        <w:jc w:val="center"/>
      </w:pPr>
      <w:r>
        <w:t>Рабочая</w:t>
      </w:r>
      <w:r>
        <w:rPr>
          <w:spacing w:val="-3"/>
        </w:rPr>
        <w:t xml:space="preserve"> </w:t>
      </w:r>
      <w:r>
        <w:rPr>
          <w:spacing w:val="-2"/>
        </w:rPr>
        <w:t>программа</w:t>
      </w:r>
    </w:p>
    <w:p w:rsidR="00434F26" w:rsidRDefault="00A707DE">
      <w:pPr>
        <w:spacing w:line="242" w:lineRule="auto"/>
        <w:ind w:left="2812" w:right="1959"/>
        <w:jc w:val="center"/>
        <w:rPr>
          <w:b/>
          <w:sz w:val="24"/>
        </w:rPr>
      </w:pPr>
      <w:r>
        <w:rPr>
          <w:b/>
          <w:sz w:val="24"/>
        </w:rPr>
        <w:t>логопедического</w:t>
      </w:r>
      <w:r>
        <w:rPr>
          <w:b/>
          <w:spacing w:val="-14"/>
          <w:sz w:val="24"/>
        </w:rPr>
        <w:t xml:space="preserve"> </w:t>
      </w:r>
      <w:r>
        <w:rPr>
          <w:b/>
          <w:sz w:val="24"/>
        </w:rPr>
        <w:t>сопровождения</w:t>
      </w:r>
      <w:r>
        <w:rPr>
          <w:b/>
          <w:spacing w:val="-14"/>
          <w:sz w:val="24"/>
        </w:rPr>
        <w:t xml:space="preserve"> </w:t>
      </w:r>
      <w:r>
        <w:rPr>
          <w:b/>
          <w:sz w:val="24"/>
        </w:rPr>
        <w:t>обучающегося</w:t>
      </w:r>
      <w:r>
        <w:rPr>
          <w:b/>
          <w:spacing w:val="-14"/>
          <w:sz w:val="24"/>
        </w:rPr>
        <w:t xml:space="preserve"> </w:t>
      </w:r>
      <w:r>
        <w:rPr>
          <w:b/>
          <w:sz w:val="24"/>
        </w:rPr>
        <w:t>(щихся) ФИ с …. (логопедическое заключение)</w:t>
      </w:r>
    </w:p>
    <w:p w:rsidR="00434F26" w:rsidRDefault="00A707DE">
      <w:pPr>
        <w:spacing w:line="242" w:lineRule="auto"/>
        <w:ind w:left="1138" w:right="288"/>
        <w:rPr>
          <w:sz w:val="24"/>
        </w:rPr>
      </w:pPr>
      <w:r>
        <w:rPr>
          <w:b/>
          <w:sz w:val="24"/>
        </w:rPr>
        <w:t>Форма</w:t>
      </w:r>
      <w:r>
        <w:rPr>
          <w:b/>
          <w:spacing w:val="-13"/>
          <w:sz w:val="24"/>
        </w:rPr>
        <w:t xml:space="preserve"> </w:t>
      </w:r>
      <w:r>
        <w:rPr>
          <w:b/>
          <w:sz w:val="24"/>
        </w:rPr>
        <w:t>организации</w:t>
      </w:r>
      <w:r>
        <w:rPr>
          <w:b/>
          <w:spacing w:val="-12"/>
          <w:sz w:val="24"/>
        </w:rPr>
        <w:t xml:space="preserve"> </w:t>
      </w:r>
      <w:r>
        <w:rPr>
          <w:b/>
          <w:sz w:val="24"/>
        </w:rPr>
        <w:t>деятельности</w:t>
      </w:r>
      <w:r>
        <w:rPr>
          <w:b/>
          <w:spacing w:val="-8"/>
          <w:sz w:val="24"/>
        </w:rPr>
        <w:t xml:space="preserve"> </w:t>
      </w:r>
      <w:r>
        <w:rPr>
          <w:b/>
          <w:sz w:val="24"/>
        </w:rPr>
        <w:t>учащихся:</w:t>
      </w:r>
      <w:r>
        <w:rPr>
          <w:b/>
          <w:spacing w:val="-2"/>
          <w:sz w:val="24"/>
        </w:rPr>
        <w:t xml:space="preserve"> </w:t>
      </w:r>
      <w:r>
        <w:rPr>
          <w:sz w:val="24"/>
        </w:rPr>
        <w:t>индивидуальная,</w:t>
      </w:r>
      <w:r>
        <w:rPr>
          <w:spacing w:val="-7"/>
          <w:sz w:val="24"/>
        </w:rPr>
        <w:t xml:space="preserve"> </w:t>
      </w:r>
      <w:r>
        <w:rPr>
          <w:sz w:val="24"/>
        </w:rPr>
        <w:t>подгрупповая Характеристика речи ученика (ов):</w:t>
      </w:r>
    </w:p>
    <w:p w:rsidR="00434F26" w:rsidRDefault="00A707DE">
      <w:pPr>
        <w:pStyle w:val="a3"/>
        <w:spacing w:line="242" w:lineRule="auto"/>
        <w:ind w:left="1138" w:right="5103"/>
        <w:jc w:val="left"/>
      </w:pPr>
      <w:r>
        <w:t>Планируемы</w:t>
      </w:r>
      <w:r>
        <w:rPr>
          <w:spacing w:val="-11"/>
        </w:rPr>
        <w:t xml:space="preserve"> </w:t>
      </w:r>
      <w:r>
        <w:t>результаты</w:t>
      </w:r>
      <w:r>
        <w:rPr>
          <w:spacing w:val="-14"/>
        </w:rPr>
        <w:t xml:space="preserve"> </w:t>
      </w:r>
      <w:r>
        <w:t>освоения</w:t>
      </w:r>
      <w:r>
        <w:rPr>
          <w:spacing w:val="-15"/>
        </w:rPr>
        <w:t xml:space="preserve"> </w:t>
      </w:r>
      <w:r>
        <w:t xml:space="preserve">программы: </w:t>
      </w:r>
      <w:r>
        <w:rPr>
          <w:spacing w:val="-2"/>
        </w:rPr>
        <w:t>Речевые:</w:t>
      </w:r>
    </w:p>
    <w:p w:rsidR="00434F26" w:rsidRDefault="00A707DE">
      <w:pPr>
        <w:pStyle w:val="a3"/>
        <w:spacing w:line="242" w:lineRule="auto"/>
        <w:ind w:left="1138" w:right="7641"/>
        <w:jc w:val="left"/>
      </w:pPr>
      <w:r>
        <w:rPr>
          <w:spacing w:val="-2"/>
        </w:rPr>
        <w:t>Личностные: Метапредметные:</w:t>
      </w:r>
    </w:p>
    <w:p w:rsidR="00434F26" w:rsidRDefault="00434F26">
      <w:pPr>
        <w:pStyle w:val="a3"/>
        <w:ind w:left="0"/>
        <w:jc w:val="left"/>
        <w:rPr>
          <w:sz w:val="20"/>
        </w:rPr>
      </w:pPr>
    </w:p>
    <w:p w:rsidR="00434F26" w:rsidRDefault="00434F26">
      <w:pPr>
        <w:pStyle w:val="a3"/>
        <w:spacing w:before="212"/>
        <w:ind w:left="0"/>
        <w:jc w:val="left"/>
        <w:rPr>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575"/>
        <w:gridCol w:w="1570"/>
        <w:gridCol w:w="1570"/>
        <w:gridCol w:w="1460"/>
        <w:gridCol w:w="2089"/>
      </w:tblGrid>
      <w:tr w:rsidR="00434F26" w:rsidTr="009D7B73">
        <w:trPr>
          <w:trHeight w:val="479"/>
        </w:trPr>
        <w:tc>
          <w:tcPr>
            <w:tcW w:w="2439" w:type="dxa"/>
            <w:vMerge w:val="restart"/>
          </w:tcPr>
          <w:p w:rsidR="00434F26" w:rsidRDefault="00A707DE">
            <w:pPr>
              <w:pStyle w:val="TableParagraph"/>
              <w:spacing w:line="273" w:lineRule="exact"/>
              <w:ind w:left="52"/>
              <w:rPr>
                <w:b/>
                <w:sz w:val="24"/>
              </w:rPr>
            </w:pPr>
            <w:r>
              <w:rPr>
                <w:b/>
                <w:sz w:val="24"/>
              </w:rPr>
              <w:t>правления</w:t>
            </w:r>
            <w:r>
              <w:rPr>
                <w:b/>
                <w:spacing w:val="-6"/>
                <w:sz w:val="24"/>
              </w:rPr>
              <w:t xml:space="preserve"> </w:t>
            </w:r>
            <w:r>
              <w:rPr>
                <w:b/>
                <w:spacing w:val="-2"/>
                <w:sz w:val="24"/>
              </w:rPr>
              <w:t>работы</w:t>
            </w:r>
          </w:p>
        </w:tc>
        <w:tc>
          <w:tcPr>
            <w:tcW w:w="6175" w:type="dxa"/>
            <w:gridSpan w:val="4"/>
          </w:tcPr>
          <w:p w:rsidR="00434F26" w:rsidRDefault="00A707DE">
            <w:pPr>
              <w:pStyle w:val="TableParagraph"/>
              <w:spacing w:line="273" w:lineRule="exact"/>
              <w:ind w:left="1872"/>
              <w:rPr>
                <w:b/>
                <w:sz w:val="24"/>
              </w:rPr>
            </w:pPr>
            <w:r>
              <w:rPr>
                <w:b/>
                <w:spacing w:val="-2"/>
                <w:sz w:val="24"/>
              </w:rPr>
              <w:t>Содержание</w:t>
            </w:r>
            <w:r>
              <w:rPr>
                <w:b/>
                <w:spacing w:val="4"/>
                <w:sz w:val="24"/>
              </w:rPr>
              <w:t xml:space="preserve"> </w:t>
            </w:r>
            <w:r>
              <w:rPr>
                <w:b/>
                <w:spacing w:val="-2"/>
                <w:sz w:val="24"/>
              </w:rPr>
              <w:t>работы</w:t>
            </w:r>
          </w:p>
        </w:tc>
        <w:tc>
          <w:tcPr>
            <w:tcW w:w="2089" w:type="dxa"/>
            <w:vMerge w:val="restart"/>
          </w:tcPr>
          <w:p w:rsidR="00434F26" w:rsidRDefault="009D7B73">
            <w:pPr>
              <w:pStyle w:val="TableParagraph"/>
              <w:ind w:left="106" w:hanging="106"/>
              <w:rPr>
                <w:b/>
                <w:sz w:val="24"/>
              </w:rPr>
            </w:pPr>
            <w:r>
              <w:rPr>
                <w:b/>
                <w:spacing w:val="-2"/>
                <w:sz w:val="24"/>
              </w:rPr>
              <w:t>Те</w:t>
            </w:r>
            <w:r w:rsidR="00A707DE">
              <w:rPr>
                <w:b/>
                <w:spacing w:val="-2"/>
                <w:sz w:val="24"/>
              </w:rPr>
              <w:t>кущий мониторинг эффективности коррекционной</w:t>
            </w:r>
          </w:p>
          <w:p w:rsidR="00434F26" w:rsidRDefault="00A707DE">
            <w:pPr>
              <w:pStyle w:val="TableParagraph"/>
              <w:spacing w:line="257" w:lineRule="exact"/>
              <w:ind w:left="106"/>
              <w:rPr>
                <w:b/>
                <w:sz w:val="24"/>
              </w:rPr>
            </w:pPr>
            <w:r>
              <w:rPr>
                <w:b/>
                <w:spacing w:val="-2"/>
                <w:sz w:val="24"/>
              </w:rPr>
              <w:t>работы</w:t>
            </w:r>
          </w:p>
        </w:tc>
      </w:tr>
      <w:tr w:rsidR="00434F26" w:rsidTr="009D7B73">
        <w:trPr>
          <w:trHeight w:val="888"/>
        </w:trPr>
        <w:tc>
          <w:tcPr>
            <w:tcW w:w="2439" w:type="dxa"/>
            <w:vMerge/>
            <w:tcBorders>
              <w:top w:val="nil"/>
            </w:tcBorders>
          </w:tcPr>
          <w:p w:rsidR="00434F26" w:rsidRDefault="00434F26">
            <w:pPr>
              <w:rPr>
                <w:sz w:val="2"/>
                <w:szCs w:val="2"/>
              </w:rPr>
            </w:pPr>
          </w:p>
        </w:tc>
        <w:tc>
          <w:tcPr>
            <w:tcW w:w="1575" w:type="dxa"/>
          </w:tcPr>
          <w:p w:rsidR="00434F26" w:rsidRDefault="009D7B73" w:rsidP="009D7B73">
            <w:pPr>
              <w:pStyle w:val="TableParagraph"/>
              <w:spacing w:before="270"/>
              <w:ind w:left="-24"/>
              <w:rPr>
                <w:sz w:val="24"/>
              </w:rPr>
            </w:pPr>
            <w:r>
              <w:rPr>
                <w:spacing w:val="-2"/>
                <w:sz w:val="24"/>
              </w:rPr>
              <w:t xml:space="preserve"> 1 че</w:t>
            </w:r>
            <w:r w:rsidR="00A707DE">
              <w:rPr>
                <w:spacing w:val="-2"/>
                <w:sz w:val="24"/>
              </w:rPr>
              <w:t>тверть</w:t>
            </w:r>
          </w:p>
        </w:tc>
        <w:tc>
          <w:tcPr>
            <w:tcW w:w="1570" w:type="dxa"/>
          </w:tcPr>
          <w:p w:rsidR="00434F26" w:rsidRDefault="009D7B73">
            <w:pPr>
              <w:pStyle w:val="TableParagraph"/>
              <w:spacing w:before="270"/>
              <w:ind w:left="-29"/>
              <w:rPr>
                <w:sz w:val="24"/>
              </w:rPr>
            </w:pPr>
            <w:r>
              <w:rPr>
                <w:spacing w:val="-2"/>
                <w:sz w:val="24"/>
              </w:rPr>
              <w:t xml:space="preserve">  2 че</w:t>
            </w:r>
            <w:r w:rsidR="00A707DE">
              <w:rPr>
                <w:spacing w:val="-2"/>
                <w:sz w:val="24"/>
              </w:rPr>
              <w:t>тверть</w:t>
            </w:r>
          </w:p>
        </w:tc>
        <w:tc>
          <w:tcPr>
            <w:tcW w:w="1570" w:type="dxa"/>
          </w:tcPr>
          <w:p w:rsidR="00434F26" w:rsidRDefault="00434F26" w:rsidP="009D7B73">
            <w:pPr>
              <w:pStyle w:val="TableParagraph"/>
              <w:spacing w:line="268" w:lineRule="exact"/>
              <w:ind w:right="358"/>
              <w:rPr>
                <w:sz w:val="24"/>
              </w:rPr>
            </w:pPr>
          </w:p>
          <w:p w:rsidR="00434F26" w:rsidRDefault="009D7B73">
            <w:pPr>
              <w:pStyle w:val="TableParagraph"/>
              <w:spacing w:before="2"/>
              <w:ind w:right="358"/>
              <w:jc w:val="center"/>
              <w:rPr>
                <w:sz w:val="24"/>
              </w:rPr>
            </w:pPr>
            <w:r>
              <w:rPr>
                <w:spacing w:val="-2"/>
                <w:sz w:val="24"/>
              </w:rPr>
              <w:t xml:space="preserve">3 </w:t>
            </w:r>
            <w:r w:rsidR="00A707DE">
              <w:rPr>
                <w:spacing w:val="-2"/>
                <w:sz w:val="24"/>
              </w:rPr>
              <w:t>четверть</w:t>
            </w:r>
          </w:p>
        </w:tc>
        <w:tc>
          <w:tcPr>
            <w:tcW w:w="1460" w:type="dxa"/>
          </w:tcPr>
          <w:p w:rsidR="00434F26" w:rsidRDefault="00434F26" w:rsidP="009D7B73">
            <w:pPr>
              <w:pStyle w:val="TableParagraph"/>
              <w:spacing w:line="268" w:lineRule="exact"/>
              <w:ind w:right="358"/>
              <w:rPr>
                <w:sz w:val="24"/>
              </w:rPr>
            </w:pPr>
          </w:p>
          <w:p w:rsidR="00434F26" w:rsidRDefault="009D7B73">
            <w:pPr>
              <w:pStyle w:val="TableParagraph"/>
              <w:spacing w:before="2"/>
              <w:ind w:right="358"/>
              <w:jc w:val="center"/>
              <w:rPr>
                <w:sz w:val="24"/>
              </w:rPr>
            </w:pPr>
            <w:r>
              <w:rPr>
                <w:spacing w:val="-2"/>
                <w:sz w:val="24"/>
              </w:rPr>
              <w:t xml:space="preserve">4 </w:t>
            </w:r>
            <w:r w:rsidR="00A707DE">
              <w:rPr>
                <w:spacing w:val="-2"/>
                <w:sz w:val="24"/>
              </w:rPr>
              <w:t>четверть</w:t>
            </w:r>
          </w:p>
        </w:tc>
        <w:tc>
          <w:tcPr>
            <w:tcW w:w="2089" w:type="dxa"/>
            <w:vMerge/>
            <w:tcBorders>
              <w:top w:val="nil"/>
            </w:tcBorders>
          </w:tcPr>
          <w:p w:rsidR="00434F26" w:rsidRDefault="00434F26">
            <w:pPr>
              <w:rPr>
                <w:sz w:val="2"/>
                <w:szCs w:val="2"/>
              </w:rPr>
            </w:pPr>
          </w:p>
        </w:tc>
      </w:tr>
      <w:tr w:rsidR="00434F26" w:rsidTr="009D7B73">
        <w:trPr>
          <w:trHeight w:val="829"/>
        </w:trPr>
        <w:tc>
          <w:tcPr>
            <w:tcW w:w="2439" w:type="dxa"/>
          </w:tcPr>
          <w:p w:rsidR="00434F26" w:rsidRDefault="009D7B73">
            <w:pPr>
              <w:pStyle w:val="TableParagraph"/>
              <w:spacing w:line="274" w:lineRule="exact"/>
              <w:ind w:left="110" w:right="538" w:hanging="121"/>
              <w:rPr>
                <w:sz w:val="24"/>
              </w:rPr>
            </w:pPr>
            <w:r>
              <w:rPr>
                <w:spacing w:val="-2"/>
                <w:sz w:val="24"/>
              </w:rPr>
              <w:t>ра</w:t>
            </w:r>
            <w:r w:rsidR="00A707DE">
              <w:rPr>
                <w:spacing w:val="-2"/>
                <w:sz w:val="24"/>
              </w:rPr>
              <w:t>звитие фонематического восприятия</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460" w:type="dxa"/>
          </w:tcPr>
          <w:p w:rsidR="00434F26" w:rsidRDefault="00434F26">
            <w:pPr>
              <w:pStyle w:val="TableParagraph"/>
              <w:rPr>
                <w:sz w:val="24"/>
              </w:rPr>
            </w:pPr>
          </w:p>
        </w:tc>
        <w:tc>
          <w:tcPr>
            <w:tcW w:w="2089" w:type="dxa"/>
          </w:tcPr>
          <w:p w:rsidR="00434F26" w:rsidRDefault="00434F26">
            <w:pPr>
              <w:pStyle w:val="TableParagraph"/>
              <w:rPr>
                <w:sz w:val="24"/>
              </w:rPr>
            </w:pPr>
          </w:p>
        </w:tc>
      </w:tr>
      <w:tr w:rsidR="00434F26" w:rsidTr="009D7B73">
        <w:trPr>
          <w:trHeight w:val="552"/>
        </w:trPr>
        <w:tc>
          <w:tcPr>
            <w:tcW w:w="2439" w:type="dxa"/>
          </w:tcPr>
          <w:p w:rsidR="00434F26" w:rsidRDefault="009D7B73">
            <w:pPr>
              <w:pStyle w:val="TableParagraph"/>
              <w:spacing w:line="268" w:lineRule="exact"/>
              <w:ind w:left="-11"/>
              <w:rPr>
                <w:sz w:val="24"/>
              </w:rPr>
            </w:pPr>
            <w:r>
              <w:rPr>
                <w:spacing w:val="-2"/>
                <w:sz w:val="24"/>
              </w:rPr>
              <w:t>ра</w:t>
            </w:r>
            <w:r w:rsidR="00A707DE">
              <w:rPr>
                <w:spacing w:val="-2"/>
                <w:sz w:val="24"/>
              </w:rPr>
              <w:t>звитие</w:t>
            </w:r>
          </w:p>
          <w:p w:rsidR="00434F26" w:rsidRDefault="00A707DE">
            <w:pPr>
              <w:pStyle w:val="TableParagraph"/>
              <w:spacing w:before="2" w:line="261" w:lineRule="exact"/>
              <w:ind w:left="110"/>
              <w:rPr>
                <w:sz w:val="24"/>
              </w:rPr>
            </w:pPr>
            <w:r>
              <w:rPr>
                <w:spacing w:val="-2"/>
                <w:sz w:val="24"/>
              </w:rPr>
              <w:t>звукопроизношения</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460" w:type="dxa"/>
          </w:tcPr>
          <w:p w:rsidR="00434F26" w:rsidRDefault="00434F26">
            <w:pPr>
              <w:pStyle w:val="TableParagraph"/>
              <w:rPr>
                <w:sz w:val="24"/>
              </w:rPr>
            </w:pPr>
          </w:p>
        </w:tc>
        <w:tc>
          <w:tcPr>
            <w:tcW w:w="2089" w:type="dxa"/>
          </w:tcPr>
          <w:p w:rsidR="00434F26" w:rsidRDefault="00434F26">
            <w:pPr>
              <w:pStyle w:val="TableParagraph"/>
              <w:rPr>
                <w:sz w:val="24"/>
              </w:rPr>
            </w:pPr>
          </w:p>
        </w:tc>
      </w:tr>
    </w:tbl>
    <w:p w:rsidR="00434F26" w:rsidRDefault="00434F26">
      <w:pPr>
        <w:pStyle w:val="TableParagraph"/>
        <w:rPr>
          <w:sz w:val="24"/>
        </w:rPr>
        <w:sectPr w:rsidR="00434F26">
          <w:pgSz w:w="11900" w:h="16840"/>
          <w:pgMar w:top="960" w:right="141" w:bottom="280" w:left="566" w:header="720" w:footer="720" w:gutter="0"/>
          <w:cols w:space="720"/>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575"/>
        <w:gridCol w:w="1570"/>
        <w:gridCol w:w="1570"/>
        <w:gridCol w:w="1570"/>
        <w:gridCol w:w="1979"/>
      </w:tblGrid>
      <w:tr w:rsidR="00434F26">
        <w:trPr>
          <w:trHeight w:val="551"/>
        </w:trPr>
        <w:tc>
          <w:tcPr>
            <w:tcW w:w="2439" w:type="dxa"/>
          </w:tcPr>
          <w:p w:rsidR="00434F26" w:rsidRDefault="009D7B73">
            <w:pPr>
              <w:pStyle w:val="TableParagraph"/>
              <w:tabs>
                <w:tab w:val="left" w:pos="987"/>
              </w:tabs>
              <w:spacing w:line="267" w:lineRule="exact"/>
              <w:ind w:left="-11"/>
              <w:rPr>
                <w:sz w:val="24"/>
              </w:rPr>
            </w:pPr>
            <w:r>
              <w:rPr>
                <w:spacing w:val="-2"/>
                <w:sz w:val="24"/>
              </w:rPr>
              <w:t>ра</w:t>
            </w:r>
            <w:r w:rsidR="00A707DE">
              <w:rPr>
                <w:spacing w:val="-2"/>
                <w:sz w:val="24"/>
              </w:rPr>
              <w:t>звитие</w:t>
            </w:r>
            <w:r w:rsidR="00A707DE">
              <w:rPr>
                <w:sz w:val="24"/>
              </w:rPr>
              <w:tab/>
            </w:r>
            <w:r w:rsidR="00A707DE">
              <w:rPr>
                <w:spacing w:val="-2"/>
                <w:sz w:val="24"/>
              </w:rPr>
              <w:t>лексического</w:t>
            </w:r>
          </w:p>
          <w:p w:rsidR="00434F26" w:rsidRDefault="00A707DE">
            <w:pPr>
              <w:pStyle w:val="TableParagraph"/>
              <w:spacing w:line="265" w:lineRule="exact"/>
              <w:ind w:left="110"/>
              <w:rPr>
                <w:sz w:val="24"/>
              </w:rPr>
            </w:pPr>
            <w:r>
              <w:rPr>
                <w:spacing w:val="-2"/>
                <w:sz w:val="24"/>
              </w:rPr>
              <w:t>запаса</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979" w:type="dxa"/>
          </w:tcPr>
          <w:p w:rsidR="00434F26" w:rsidRDefault="00434F26">
            <w:pPr>
              <w:pStyle w:val="TableParagraph"/>
              <w:rPr>
                <w:sz w:val="24"/>
              </w:rPr>
            </w:pPr>
          </w:p>
        </w:tc>
      </w:tr>
      <w:tr w:rsidR="00434F26">
        <w:trPr>
          <w:trHeight w:val="825"/>
        </w:trPr>
        <w:tc>
          <w:tcPr>
            <w:tcW w:w="2439" w:type="dxa"/>
          </w:tcPr>
          <w:p w:rsidR="00434F26" w:rsidRDefault="009D7B73">
            <w:pPr>
              <w:pStyle w:val="TableParagraph"/>
              <w:spacing w:line="237" w:lineRule="auto"/>
              <w:ind w:left="110" w:right="571" w:hanging="121"/>
              <w:rPr>
                <w:sz w:val="24"/>
              </w:rPr>
            </w:pPr>
            <w:r>
              <w:rPr>
                <w:spacing w:val="-2"/>
                <w:sz w:val="24"/>
              </w:rPr>
              <w:t>ра</w:t>
            </w:r>
            <w:r w:rsidR="00A707DE">
              <w:rPr>
                <w:spacing w:val="-2"/>
                <w:sz w:val="24"/>
              </w:rPr>
              <w:t>звитие грамматического</w:t>
            </w:r>
          </w:p>
          <w:p w:rsidR="00434F26" w:rsidRDefault="00A707DE">
            <w:pPr>
              <w:pStyle w:val="TableParagraph"/>
              <w:spacing w:line="261" w:lineRule="exact"/>
              <w:ind w:left="110"/>
              <w:rPr>
                <w:sz w:val="24"/>
              </w:rPr>
            </w:pPr>
            <w:r>
              <w:rPr>
                <w:sz w:val="24"/>
              </w:rPr>
              <w:t>строя</w:t>
            </w:r>
            <w:r>
              <w:rPr>
                <w:spacing w:val="-1"/>
                <w:sz w:val="24"/>
              </w:rPr>
              <w:t xml:space="preserve"> </w:t>
            </w:r>
            <w:r>
              <w:rPr>
                <w:spacing w:val="-4"/>
                <w:sz w:val="24"/>
              </w:rPr>
              <w:t>речи</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979" w:type="dxa"/>
          </w:tcPr>
          <w:p w:rsidR="00434F26" w:rsidRDefault="00434F26">
            <w:pPr>
              <w:pStyle w:val="TableParagraph"/>
              <w:rPr>
                <w:sz w:val="24"/>
              </w:rPr>
            </w:pPr>
          </w:p>
        </w:tc>
      </w:tr>
      <w:tr w:rsidR="00434F26">
        <w:trPr>
          <w:trHeight w:val="1108"/>
        </w:trPr>
        <w:tc>
          <w:tcPr>
            <w:tcW w:w="2439" w:type="dxa"/>
          </w:tcPr>
          <w:p w:rsidR="00434F26" w:rsidRDefault="009D7B73">
            <w:pPr>
              <w:pStyle w:val="TableParagraph"/>
              <w:tabs>
                <w:tab w:val="left" w:pos="978"/>
              </w:tabs>
              <w:ind w:left="110" w:right="89" w:hanging="49"/>
              <w:rPr>
                <w:sz w:val="24"/>
              </w:rPr>
            </w:pPr>
            <w:r>
              <w:rPr>
                <w:spacing w:val="-2"/>
                <w:sz w:val="24"/>
              </w:rPr>
              <w:t>фо</w:t>
            </w:r>
            <w:r w:rsidR="00A707DE">
              <w:rPr>
                <w:spacing w:val="-2"/>
                <w:sz w:val="24"/>
              </w:rPr>
              <w:t xml:space="preserve">рмирование психофизиологическ </w:t>
            </w:r>
            <w:r w:rsidR="00A707DE">
              <w:rPr>
                <w:spacing w:val="-6"/>
                <w:sz w:val="24"/>
              </w:rPr>
              <w:t>их</w:t>
            </w:r>
            <w:r w:rsidR="00A707DE">
              <w:rPr>
                <w:sz w:val="24"/>
              </w:rPr>
              <w:tab/>
            </w:r>
            <w:r w:rsidR="00A707DE">
              <w:rPr>
                <w:spacing w:val="-2"/>
                <w:sz w:val="24"/>
              </w:rPr>
              <w:t>предпосылок</w:t>
            </w:r>
          </w:p>
          <w:p w:rsidR="00434F26" w:rsidRDefault="00A707DE">
            <w:pPr>
              <w:pStyle w:val="TableParagraph"/>
              <w:spacing w:line="264" w:lineRule="exact"/>
              <w:ind w:left="110"/>
              <w:rPr>
                <w:sz w:val="24"/>
              </w:rPr>
            </w:pPr>
            <w:r>
              <w:rPr>
                <w:sz w:val="24"/>
              </w:rPr>
              <w:t>письменной</w:t>
            </w:r>
            <w:r>
              <w:rPr>
                <w:spacing w:val="-3"/>
                <w:sz w:val="24"/>
              </w:rPr>
              <w:t xml:space="preserve"> </w:t>
            </w:r>
            <w:r>
              <w:rPr>
                <w:spacing w:val="-4"/>
                <w:sz w:val="24"/>
              </w:rPr>
              <w:t>речи</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979" w:type="dxa"/>
          </w:tcPr>
          <w:p w:rsidR="00434F26" w:rsidRDefault="00434F26">
            <w:pPr>
              <w:pStyle w:val="TableParagraph"/>
              <w:rPr>
                <w:sz w:val="24"/>
              </w:rPr>
            </w:pPr>
          </w:p>
        </w:tc>
      </w:tr>
      <w:tr w:rsidR="00434F26">
        <w:trPr>
          <w:trHeight w:val="551"/>
        </w:trPr>
        <w:tc>
          <w:tcPr>
            <w:tcW w:w="2439" w:type="dxa"/>
          </w:tcPr>
          <w:p w:rsidR="00434F26" w:rsidRDefault="00A707DE">
            <w:pPr>
              <w:pStyle w:val="TableParagraph"/>
              <w:tabs>
                <w:tab w:val="left" w:pos="1631"/>
              </w:tabs>
              <w:spacing w:line="267" w:lineRule="exact"/>
              <w:ind w:left="23"/>
              <w:rPr>
                <w:sz w:val="24"/>
              </w:rPr>
            </w:pPr>
            <w:r>
              <w:rPr>
                <w:spacing w:val="-2"/>
                <w:sz w:val="24"/>
              </w:rPr>
              <w:t>ррекция</w:t>
            </w:r>
            <w:r>
              <w:rPr>
                <w:sz w:val="24"/>
              </w:rPr>
              <w:tab/>
            </w:r>
            <w:r>
              <w:rPr>
                <w:spacing w:val="-2"/>
                <w:sz w:val="24"/>
              </w:rPr>
              <w:t>других</w:t>
            </w:r>
          </w:p>
          <w:p w:rsidR="00434F26" w:rsidRDefault="00A707DE">
            <w:pPr>
              <w:pStyle w:val="TableParagraph"/>
              <w:spacing w:line="265" w:lineRule="exact"/>
              <w:ind w:left="110"/>
              <w:rPr>
                <w:sz w:val="24"/>
              </w:rPr>
            </w:pPr>
            <w:r>
              <w:rPr>
                <w:sz w:val="24"/>
              </w:rPr>
              <w:t>сторон</w:t>
            </w:r>
            <w:r>
              <w:rPr>
                <w:spacing w:val="-2"/>
                <w:sz w:val="24"/>
              </w:rPr>
              <w:t xml:space="preserve"> </w:t>
            </w:r>
            <w:r>
              <w:rPr>
                <w:spacing w:val="-4"/>
                <w:sz w:val="24"/>
              </w:rPr>
              <w:t>речи</w:t>
            </w:r>
          </w:p>
        </w:tc>
        <w:tc>
          <w:tcPr>
            <w:tcW w:w="1575"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570" w:type="dxa"/>
          </w:tcPr>
          <w:p w:rsidR="00434F26" w:rsidRDefault="00434F26">
            <w:pPr>
              <w:pStyle w:val="TableParagraph"/>
              <w:rPr>
                <w:sz w:val="24"/>
              </w:rPr>
            </w:pPr>
          </w:p>
        </w:tc>
        <w:tc>
          <w:tcPr>
            <w:tcW w:w="1979" w:type="dxa"/>
          </w:tcPr>
          <w:p w:rsidR="00434F26" w:rsidRDefault="00434F26">
            <w:pPr>
              <w:pStyle w:val="TableParagraph"/>
              <w:rPr>
                <w:sz w:val="24"/>
              </w:rPr>
            </w:pPr>
          </w:p>
        </w:tc>
      </w:tr>
    </w:tbl>
    <w:p w:rsidR="00434F26" w:rsidRDefault="00434F26">
      <w:pPr>
        <w:pStyle w:val="a3"/>
        <w:spacing w:before="14"/>
        <w:ind w:left="0"/>
        <w:jc w:val="left"/>
      </w:pPr>
    </w:p>
    <w:p w:rsidR="00434F26" w:rsidRDefault="00A707DE">
      <w:pPr>
        <w:pStyle w:val="a3"/>
        <w:spacing w:line="242" w:lineRule="auto"/>
        <w:ind w:left="2675" w:right="1389"/>
      </w:pPr>
      <w:bookmarkStart w:id="210" w:name="Планируемые_результаты_коррекционного_ку"/>
      <w:bookmarkEnd w:id="210"/>
      <w:r>
        <w:t>Планируемые</w:t>
      </w:r>
      <w:r>
        <w:rPr>
          <w:spacing w:val="-9"/>
        </w:rPr>
        <w:t xml:space="preserve"> </w:t>
      </w:r>
      <w:r>
        <w:t>результаты</w:t>
      </w:r>
      <w:r>
        <w:rPr>
          <w:spacing w:val="-7"/>
        </w:rPr>
        <w:t xml:space="preserve"> </w:t>
      </w:r>
      <w:r>
        <w:t>коррекционного</w:t>
      </w:r>
      <w:r>
        <w:rPr>
          <w:spacing w:val="-8"/>
        </w:rPr>
        <w:t xml:space="preserve"> </w:t>
      </w:r>
      <w:r>
        <w:t>курса</w:t>
      </w:r>
      <w:r>
        <w:rPr>
          <w:spacing w:val="-9"/>
        </w:rPr>
        <w:t xml:space="preserve"> </w:t>
      </w:r>
      <w:r>
        <w:t>«Индивидуальные</w:t>
      </w:r>
      <w:r>
        <w:rPr>
          <w:spacing w:val="-9"/>
        </w:rPr>
        <w:t xml:space="preserve"> </w:t>
      </w:r>
      <w:r>
        <w:t>и подгрупповые логопедические занятия»</w:t>
      </w:r>
    </w:p>
    <w:p w:rsidR="00434F26" w:rsidRDefault="00A707DE">
      <w:pPr>
        <w:pStyle w:val="a3"/>
        <w:ind w:right="270" w:firstLine="710"/>
      </w:pPr>
      <w:r>
        <w:t>Мониторинг результатов коррекционной работы может быть текущим, периодическим и итоговым. В процессе текущего мониторинга полезно отмечать этапные достижения учеников в структуре рабочей программы. По итогам текущего мониторинга может проводиться периодичный мониторинг (один раз в четверть или один раз в полугодие). Его назначение – контроль за эффективностью предлагаемой рабочей программы. Если программа не соответствует специальным потребностям ученика (слишком сложная, слишком простая, необходимо изменить форму организации деятельности ребенка), то она</w:t>
      </w:r>
      <w:r>
        <w:rPr>
          <w:spacing w:val="-2"/>
        </w:rPr>
        <w:t xml:space="preserve"> </w:t>
      </w:r>
      <w:r>
        <w:t>может быть переработана и представлена на утверждение ППк учебной организации.</w:t>
      </w:r>
    </w:p>
    <w:p w:rsidR="00434F26" w:rsidRDefault="00A707DE">
      <w:pPr>
        <w:pStyle w:val="a3"/>
        <w:ind w:right="284" w:firstLine="710"/>
      </w:pPr>
      <w:r>
        <w:t>Итоговый мониторинг проводится в конце года в виде логопедического обследования. Результаты итогового мониторинга</w:t>
      </w:r>
      <w:r>
        <w:rPr>
          <w:spacing w:val="-4"/>
        </w:rPr>
        <w:t xml:space="preserve"> </w:t>
      </w:r>
      <w:r>
        <w:t>вносятся</w:t>
      </w:r>
      <w:r>
        <w:rPr>
          <w:spacing w:val="-4"/>
        </w:rPr>
        <w:t xml:space="preserve"> </w:t>
      </w:r>
      <w:r>
        <w:t>в</w:t>
      </w:r>
      <w:r>
        <w:rPr>
          <w:spacing w:val="-6"/>
        </w:rPr>
        <w:t xml:space="preserve"> </w:t>
      </w:r>
      <w:r>
        <w:t>речевую карту</w:t>
      </w:r>
      <w:r>
        <w:rPr>
          <w:spacing w:val="-3"/>
        </w:rPr>
        <w:t xml:space="preserve"> </w:t>
      </w:r>
      <w:r>
        <w:t>ученика, определяется</w:t>
      </w:r>
      <w:r>
        <w:rPr>
          <w:spacing w:val="-4"/>
        </w:rPr>
        <w:t xml:space="preserve"> </w:t>
      </w:r>
      <w:r>
        <w:t>общая</w:t>
      </w:r>
      <w:r>
        <w:rPr>
          <w:spacing w:val="-3"/>
        </w:rPr>
        <w:t xml:space="preserve"> </w:t>
      </w:r>
      <w:r>
        <w:t>динамика речевого развития обучающего за текущий год.</w:t>
      </w:r>
    </w:p>
    <w:p w:rsidR="00434F26" w:rsidRDefault="00A707DE">
      <w:pPr>
        <w:pStyle w:val="a3"/>
        <w:ind w:right="278" w:firstLine="710"/>
      </w:pPr>
      <w:r>
        <w:t>При достижении планируемых результатов и нормализации речевой деятельности обучающийся может быть переведен на другую программу обучения, например, для обучающихся с ТНР вариант 5.1 или лишен статуса ОВЗ для продолжения обучения по неадаптированным общеобразовательным программам</w:t>
      </w:r>
    </w:p>
    <w:p w:rsidR="00434F26" w:rsidRDefault="00A707DE">
      <w:pPr>
        <w:pStyle w:val="a3"/>
        <w:ind w:left="1138"/>
      </w:pPr>
      <w:r>
        <w:t>В</w:t>
      </w:r>
      <w:r>
        <w:rPr>
          <w:spacing w:val="-8"/>
        </w:rPr>
        <w:t xml:space="preserve"> </w:t>
      </w:r>
      <w:r>
        <w:t>качестве</w:t>
      </w:r>
      <w:r>
        <w:rPr>
          <w:spacing w:val="-5"/>
        </w:rPr>
        <w:t xml:space="preserve"> </w:t>
      </w:r>
      <w:r>
        <w:t>ориентира</w:t>
      </w:r>
      <w:r>
        <w:rPr>
          <w:spacing w:val="-5"/>
        </w:rPr>
        <w:t xml:space="preserve"> </w:t>
      </w:r>
      <w:r>
        <w:t>успешности</w:t>
      </w:r>
      <w:r>
        <w:rPr>
          <w:spacing w:val="-3"/>
        </w:rPr>
        <w:t xml:space="preserve"> </w:t>
      </w:r>
      <w:r>
        <w:t>коррекционной</w:t>
      </w:r>
      <w:r>
        <w:rPr>
          <w:spacing w:val="-8"/>
        </w:rPr>
        <w:t xml:space="preserve"> </w:t>
      </w:r>
      <w:r>
        <w:t>работы</w:t>
      </w:r>
      <w:r>
        <w:rPr>
          <w:spacing w:val="-7"/>
        </w:rPr>
        <w:t xml:space="preserve"> </w:t>
      </w:r>
      <w:r>
        <w:t>выступают</w:t>
      </w:r>
      <w:r>
        <w:rPr>
          <w:spacing w:val="-4"/>
        </w:rPr>
        <w:t xml:space="preserve"> </w:t>
      </w:r>
      <w:r>
        <w:t>следующие</w:t>
      </w:r>
      <w:r>
        <w:rPr>
          <w:spacing w:val="-4"/>
        </w:rPr>
        <w:t xml:space="preserve"> </w:t>
      </w:r>
      <w:r>
        <w:rPr>
          <w:spacing w:val="-2"/>
        </w:rPr>
        <w:t>показатели:</w:t>
      </w:r>
    </w:p>
    <w:p w:rsidR="00434F26" w:rsidRDefault="00A707DE">
      <w:pPr>
        <w:pStyle w:val="3"/>
        <w:spacing w:before="2"/>
      </w:pPr>
      <w:r>
        <w:t>В</w:t>
      </w:r>
      <w:r>
        <w:rPr>
          <w:spacing w:val="-5"/>
        </w:rPr>
        <w:t xml:space="preserve"> </w:t>
      </w:r>
      <w:r>
        <w:t>области</w:t>
      </w:r>
      <w:r>
        <w:rPr>
          <w:spacing w:val="-1"/>
        </w:rPr>
        <w:t xml:space="preserve"> </w:t>
      </w:r>
      <w:r>
        <w:t>речевого</w:t>
      </w:r>
      <w:r>
        <w:rPr>
          <w:spacing w:val="-2"/>
        </w:rPr>
        <w:t xml:space="preserve"> развития</w:t>
      </w:r>
    </w:p>
    <w:p w:rsidR="00434F26" w:rsidRDefault="00A707DE">
      <w:pPr>
        <w:pStyle w:val="a3"/>
        <w:spacing w:line="275" w:lineRule="exact"/>
        <w:ind w:left="1138"/>
        <w:jc w:val="left"/>
      </w:pPr>
      <w:r>
        <w:t>Достижение</w:t>
      </w:r>
      <w:r>
        <w:rPr>
          <w:spacing w:val="-7"/>
        </w:rPr>
        <w:t xml:space="preserve"> </w:t>
      </w:r>
      <w:r>
        <w:t>уровня</w:t>
      </w:r>
      <w:r>
        <w:rPr>
          <w:spacing w:val="-4"/>
        </w:rPr>
        <w:t xml:space="preserve"> </w:t>
      </w:r>
      <w:r>
        <w:t>речевого развития,</w:t>
      </w:r>
      <w:r>
        <w:rPr>
          <w:spacing w:val="-6"/>
        </w:rPr>
        <w:t xml:space="preserve"> </w:t>
      </w:r>
      <w:r>
        <w:t>оптимального</w:t>
      </w:r>
      <w:r>
        <w:rPr>
          <w:spacing w:val="-4"/>
        </w:rPr>
        <w:t xml:space="preserve"> </w:t>
      </w:r>
      <w:r>
        <w:t>для</w:t>
      </w:r>
      <w:r>
        <w:rPr>
          <w:spacing w:val="-8"/>
        </w:rPr>
        <w:t xml:space="preserve"> </w:t>
      </w:r>
      <w:r>
        <w:rPr>
          <w:spacing w:val="-2"/>
        </w:rPr>
        <w:t>обучающегося.</w:t>
      </w:r>
    </w:p>
    <w:p w:rsidR="00434F26" w:rsidRDefault="00A707DE">
      <w:pPr>
        <w:pStyle w:val="3"/>
        <w:spacing w:before="2"/>
        <w:ind w:left="1133"/>
      </w:pPr>
      <w:r>
        <w:t>В</w:t>
      </w:r>
      <w:r>
        <w:rPr>
          <w:spacing w:val="-2"/>
        </w:rPr>
        <w:t xml:space="preserve"> </w:t>
      </w:r>
      <w:r>
        <w:t>области</w:t>
      </w:r>
      <w:r>
        <w:rPr>
          <w:spacing w:val="-3"/>
        </w:rPr>
        <w:t xml:space="preserve"> </w:t>
      </w:r>
      <w:r>
        <w:t>личностных</w:t>
      </w:r>
      <w:r>
        <w:rPr>
          <w:spacing w:val="-4"/>
        </w:rPr>
        <w:t xml:space="preserve"> </w:t>
      </w:r>
      <w:r>
        <w:rPr>
          <w:spacing w:val="-2"/>
        </w:rPr>
        <w:t>результатов:</w:t>
      </w:r>
    </w:p>
    <w:p w:rsidR="00434F26" w:rsidRDefault="00A707DE" w:rsidP="00C3635C">
      <w:pPr>
        <w:pStyle w:val="a4"/>
        <w:numPr>
          <w:ilvl w:val="0"/>
          <w:numId w:val="110"/>
        </w:numPr>
        <w:tabs>
          <w:tab w:val="left" w:pos="711"/>
        </w:tabs>
        <w:spacing w:before="10" w:line="230" w:lineRule="auto"/>
        <w:ind w:right="431" w:firstLine="0"/>
        <w:rPr>
          <w:sz w:val="24"/>
        </w:rPr>
      </w:pPr>
      <w:r>
        <w:rPr>
          <w:sz w:val="24"/>
        </w:rPr>
        <w:t xml:space="preserve">положительное отношение к школе и учебной деятельности (ответственное отношение к </w:t>
      </w:r>
      <w:r>
        <w:rPr>
          <w:spacing w:val="-2"/>
          <w:sz w:val="24"/>
        </w:rPr>
        <w:t>занятиям);</w:t>
      </w:r>
    </w:p>
    <w:p w:rsidR="00434F26" w:rsidRDefault="00A707DE" w:rsidP="00C3635C">
      <w:pPr>
        <w:pStyle w:val="a4"/>
        <w:numPr>
          <w:ilvl w:val="0"/>
          <w:numId w:val="110"/>
        </w:numPr>
        <w:tabs>
          <w:tab w:val="left" w:pos="711"/>
        </w:tabs>
        <w:spacing w:before="10" w:line="235" w:lineRule="auto"/>
        <w:ind w:right="430" w:firstLine="0"/>
        <w:rPr>
          <w:sz w:val="24"/>
        </w:rPr>
      </w:pPr>
      <w:r>
        <w:rPr>
          <w:sz w:val="24"/>
        </w:rPr>
        <w:t>потребность сотрудничества и общения со взрослыми и сверстниками (через знакомство с правилами поведения на занятиях), доброжелательного отношения к сверстникам, умения прислушиваться к ним;</w:t>
      </w:r>
    </w:p>
    <w:p w:rsidR="00434F26" w:rsidRDefault="00A707DE" w:rsidP="00C3635C">
      <w:pPr>
        <w:pStyle w:val="a4"/>
        <w:numPr>
          <w:ilvl w:val="0"/>
          <w:numId w:val="110"/>
        </w:numPr>
        <w:tabs>
          <w:tab w:val="left" w:pos="711"/>
        </w:tabs>
        <w:spacing w:before="1" w:line="337" w:lineRule="exact"/>
        <w:ind w:left="711" w:hanging="283"/>
        <w:rPr>
          <w:sz w:val="24"/>
        </w:rPr>
      </w:pPr>
      <w:r>
        <w:rPr>
          <w:sz w:val="24"/>
        </w:rPr>
        <w:t>осознание</w:t>
      </w:r>
      <w:r>
        <w:rPr>
          <w:spacing w:val="-8"/>
          <w:sz w:val="24"/>
        </w:rPr>
        <w:t xml:space="preserve"> </w:t>
      </w:r>
      <w:r>
        <w:rPr>
          <w:sz w:val="24"/>
        </w:rPr>
        <w:t>языка</w:t>
      </w:r>
      <w:r>
        <w:rPr>
          <w:spacing w:val="-5"/>
          <w:sz w:val="24"/>
        </w:rPr>
        <w:t xml:space="preserve"> </w:t>
      </w:r>
      <w:r>
        <w:rPr>
          <w:sz w:val="24"/>
        </w:rPr>
        <w:t>как</w:t>
      </w:r>
      <w:r>
        <w:rPr>
          <w:spacing w:val="-6"/>
          <w:sz w:val="24"/>
        </w:rPr>
        <w:t xml:space="preserve"> </w:t>
      </w:r>
      <w:r>
        <w:rPr>
          <w:sz w:val="24"/>
        </w:rPr>
        <w:t>основного средства</w:t>
      </w:r>
      <w:r>
        <w:rPr>
          <w:spacing w:val="-5"/>
          <w:sz w:val="24"/>
        </w:rPr>
        <w:t xml:space="preserve"> </w:t>
      </w:r>
      <w:r>
        <w:rPr>
          <w:sz w:val="24"/>
        </w:rPr>
        <w:t>человеческого</w:t>
      </w:r>
      <w:r>
        <w:rPr>
          <w:spacing w:val="-4"/>
          <w:sz w:val="24"/>
        </w:rPr>
        <w:t xml:space="preserve"> </w:t>
      </w:r>
      <w:r>
        <w:rPr>
          <w:spacing w:val="-2"/>
          <w:sz w:val="24"/>
        </w:rPr>
        <w:t>общения;</w:t>
      </w:r>
    </w:p>
    <w:p w:rsidR="00434F26" w:rsidRDefault="00A707DE" w:rsidP="00C3635C">
      <w:pPr>
        <w:pStyle w:val="a4"/>
        <w:numPr>
          <w:ilvl w:val="0"/>
          <w:numId w:val="110"/>
        </w:numPr>
        <w:tabs>
          <w:tab w:val="left" w:pos="711"/>
        </w:tabs>
        <w:spacing w:line="235" w:lineRule="auto"/>
        <w:ind w:right="429" w:firstLine="0"/>
        <w:rPr>
          <w:sz w:val="24"/>
        </w:rPr>
      </w:pPr>
      <w:r>
        <w:rPr>
          <w:sz w:val="24"/>
        </w:rPr>
        <w:t>понимание того, что правильная устная и письменная речь есть показатели индивидуальной культуры человека;</w:t>
      </w:r>
    </w:p>
    <w:p w:rsidR="00434F26" w:rsidRDefault="00A707DE" w:rsidP="00C3635C">
      <w:pPr>
        <w:pStyle w:val="a4"/>
        <w:numPr>
          <w:ilvl w:val="0"/>
          <w:numId w:val="110"/>
        </w:numPr>
        <w:tabs>
          <w:tab w:val="left" w:pos="711"/>
        </w:tabs>
        <w:spacing w:line="337" w:lineRule="exact"/>
        <w:ind w:left="711" w:hanging="283"/>
        <w:rPr>
          <w:sz w:val="24"/>
        </w:rPr>
      </w:pPr>
      <w:r>
        <w:rPr>
          <w:sz w:val="24"/>
        </w:rPr>
        <w:t>способность</w:t>
      </w:r>
      <w:r>
        <w:rPr>
          <w:spacing w:val="-3"/>
          <w:sz w:val="24"/>
        </w:rPr>
        <w:t xml:space="preserve"> </w:t>
      </w:r>
      <w:r>
        <w:rPr>
          <w:sz w:val="24"/>
        </w:rPr>
        <w:t>к</w:t>
      </w:r>
      <w:r>
        <w:rPr>
          <w:spacing w:val="-8"/>
          <w:sz w:val="24"/>
        </w:rPr>
        <w:t xml:space="preserve"> </w:t>
      </w:r>
      <w:r>
        <w:rPr>
          <w:sz w:val="24"/>
        </w:rPr>
        <w:t>самооценке</w:t>
      </w:r>
      <w:r>
        <w:rPr>
          <w:spacing w:val="-2"/>
          <w:sz w:val="24"/>
        </w:rPr>
        <w:t xml:space="preserve"> </w:t>
      </w:r>
      <w:r>
        <w:rPr>
          <w:sz w:val="24"/>
        </w:rPr>
        <w:t>на</w:t>
      </w:r>
      <w:r>
        <w:rPr>
          <w:spacing w:val="-7"/>
          <w:sz w:val="24"/>
        </w:rPr>
        <w:t xml:space="preserve"> </w:t>
      </w:r>
      <w:r>
        <w:rPr>
          <w:sz w:val="24"/>
        </w:rPr>
        <w:t>основе</w:t>
      </w:r>
      <w:r>
        <w:rPr>
          <w:spacing w:val="-3"/>
          <w:sz w:val="24"/>
        </w:rPr>
        <w:t xml:space="preserve"> </w:t>
      </w:r>
      <w:r>
        <w:rPr>
          <w:sz w:val="24"/>
        </w:rPr>
        <w:t>наблюдений за</w:t>
      </w:r>
      <w:r>
        <w:rPr>
          <w:spacing w:val="-7"/>
          <w:sz w:val="24"/>
        </w:rPr>
        <w:t xml:space="preserve"> </w:t>
      </w:r>
      <w:r>
        <w:rPr>
          <w:sz w:val="24"/>
        </w:rPr>
        <w:t xml:space="preserve">собственной </w:t>
      </w:r>
      <w:r>
        <w:rPr>
          <w:spacing w:val="-2"/>
          <w:sz w:val="24"/>
        </w:rPr>
        <w:t>речью;</w:t>
      </w:r>
    </w:p>
    <w:p w:rsidR="00434F26" w:rsidRDefault="00A707DE" w:rsidP="00C3635C">
      <w:pPr>
        <w:pStyle w:val="a4"/>
        <w:numPr>
          <w:ilvl w:val="0"/>
          <w:numId w:val="110"/>
        </w:numPr>
        <w:tabs>
          <w:tab w:val="left" w:pos="711"/>
        </w:tabs>
        <w:spacing w:line="336" w:lineRule="exact"/>
        <w:ind w:left="711" w:hanging="283"/>
        <w:rPr>
          <w:sz w:val="24"/>
        </w:rPr>
      </w:pPr>
      <w:r>
        <w:rPr>
          <w:sz w:val="24"/>
        </w:rPr>
        <w:t>адекватные</w:t>
      </w:r>
      <w:r>
        <w:rPr>
          <w:spacing w:val="-6"/>
          <w:sz w:val="24"/>
        </w:rPr>
        <w:t xml:space="preserve"> </w:t>
      </w:r>
      <w:r>
        <w:rPr>
          <w:sz w:val="24"/>
        </w:rPr>
        <w:t>представления</w:t>
      </w:r>
      <w:r>
        <w:rPr>
          <w:spacing w:val="-7"/>
          <w:sz w:val="24"/>
        </w:rPr>
        <w:t xml:space="preserve"> </w:t>
      </w:r>
      <w:r>
        <w:rPr>
          <w:sz w:val="24"/>
        </w:rPr>
        <w:t>о</w:t>
      </w:r>
      <w:r>
        <w:rPr>
          <w:spacing w:val="2"/>
          <w:sz w:val="24"/>
        </w:rPr>
        <w:t xml:space="preserve"> </w:t>
      </w:r>
      <w:r>
        <w:rPr>
          <w:sz w:val="24"/>
        </w:rPr>
        <w:t>собственных</w:t>
      </w:r>
      <w:r>
        <w:rPr>
          <w:spacing w:val="-7"/>
          <w:sz w:val="24"/>
        </w:rPr>
        <w:t xml:space="preserve"> </w:t>
      </w:r>
      <w:r>
        <w:rPr>
          <w:sz w:val="24"/>
        </w:rPr>
        <w:t>возможностях</w:t>
      </w:r>
      <w:r>
        <w:rPr>
          <w:spacing w:val="-6"/>
          <w:sz w:val="24"/>
        </w:rPr>
        <w:t xml:space="preserve"> </w:t>
      </w:r>
      <w:r>
        <w:rPr>
          <w:sz w:val="24"/>
        </w:rPr>
        <w:t>и</w:t>
      </w:r>
      <w:r>
        <w:rPr>
          <w:spacing w:val="-6"/>
          <w:sz w:val="24"/>
        </w:rPr>
        <w:t xml:space="preserve"> </w:t>
      </w:r>
      <w:r>
        <w:rPr>
          <w:spacing w:val="-2"/>
          <w:sz w:val="24"/>
        </w:rPr>
        <w:t>ограничениях.</w:t>
      </w:r>
    </w:p>
    <w:p w:rsidR="00434F26" w:rsidRDefault="00A707DE">
      <w:pPr>
        <w:pStyle w:val="3"/>
        <w:spacing w:line="271" w:lineRule="exact"/>
      </w:pPr>
      <w:r>
        <w:t>В</w:t>
      </w:r>
      <w:r>
        <w:rPr>
          <w:spacing w:val="-4"/>
        </w:rPr>
        <w:t xml:space="preserve"> </w:t>
      </w:r>
      <w:r>
        <w:t>области метапредметных</w:t>
      </w:r>
      <w:r>
        <w:rPr>
          <w:spacing w:val="-6"/>
        </w:rPr>
        <w:t xml:space="preserve"> </w:t>
      </w:r>
      <w:r>
        <w:rPr>
          <w:spacing w:val="-2"/>
        </w:rPr>
        <w:t>результатов:</w:t>
      </w:r>
    </w:p>
    <w:p w:rsidR="00434F26" w:rsidRDefault="00A707DE">
      <w:pPr>
        <w:pStyle w:val="a3"/>
        <w:spacing w:before="1" w:line="237" w:lineRule="auto"/>
        <w:ind w:firstLine="710"/>
        <w:jc w:val="left"/>
      </w:pPr>
      <w:r>
        <w:t>В</w:t>
      </w:r>
      <w:r>
        <w:rPr>
          <w:spacing w:val="80"/>
        </w:rPr>
        <w:t xml:space="preserve"> </w:t>
      </w:r>
      <w:r>
        <w:t>процессе</w:t>
      </w:r>
      <w:r>
        <w:rPr>
          <w:spacing w:val="80"/>
        </w:rPr>
        <w:t xml:space="preserve"> </w:t>
      </w:r>
      <w:r>
        <w:t>реализации</w:t>
      </w:r>
      <w:r>
        <w:rPr>
          <w:spacing w:val="80"/>
        </w:rPr>
        <w:t xml:space="preserve"> </w:t>
      </w:r>
      <w:r>
        <w:t>коррекционного</w:t>
      </w:r>
      <w:r>
        <w:rPr>
          <w:spacing w:val="80"/>
        </w:rPr>
        <w:t xml:space="preserve"> </w:t>
      </w:r>
      <w:r>
        <w:t>курса</w:t>
      </w:r>
      <w:r>
        <w:rPr>
          <w:spacing w:val="80"/>
        </w:rPr>
        <w:t xml:space="preserve"> </w:t>
      </w:r>
      <w:r>
        <w:t>формируются</w:t>
      </w:r>
      <w:r>
        <w:rPr>
          <w:spacing w:val="80"/>
        </w:rPr>
        <w:t xml:space="preserve"> </w:t>
      </w:r>
      <w:r>
        <w:t>следующие</w:t>
      </w:r>
      <w:r>
        <w:rPr>
          <w:spacing w:val="80"/>
        </w:rPr>
        <w:t xml:space="preserve"> </w:t>
      </w:r>
      <w:r>
        <w:t>универсальные учебные действия:</w:t>
      </w:r>
    </w:p>
    <w:p w:rsidR="00434F26" w:rsidRDefault="00A707DE">
      <w:pPr>
        <w:spacing w:before="4" w:line="275" w:lineRule="exact"/>
        <w:ind w:left="418"/>
        <w:rPr>
          <w:i/>
          <w:sz w:val="24"/>
        </w:rPr>
      </w:pPr>
      <w:r>
        <w:rPr>
          <w:i/>
          <w:spacing w:val="-2"/>
          <w:sz w:val="24"/>
        </w:rPr>
        <w:t>Регулятивные</w:t>
      </w:r>
    </w:p>
    <w:p w:rsidR="00434F26" w:rsidRDefault="00A707DE" w:rsidP="00C3635C">
      <w:pPr>
        <w:pStyle w:val="a4"/>
        <w:numPr>
          <w:ilvl w:val="0"/>
          <w:numId w:val="110"/>
        </w:numPr>
        <w:tabs>
          <w:tab w:val="left" w:pos="711"/>
        </w:tabs>
        <w:spacing w:before="7" w:line="232" w:lineRule="auto"/>
        <w:ind w:right="420" w:firstLine="0"/>
        <w:jc w:val="left"/>
        <w:rPr>
          <w:sz w:val="24"/>
        </w:rPr>
      </w:pPr>
      <w:r>
        <w:rPr>
          <w:sz w:val="24"/>
        </w:rPr>
        <w:t>понимание</w:t>
      </w:r>
      <w:r>
        <w:rPr>
          <w:spacing w:val="40"/>
          <w:sz w:val="24"/>
        </w:rPr>
        <w:t xml:space="preserve"> </w:t>
      </w:r>
      <w:r>
        <w:rPr>
          <w:sz w:val="24"/>
        </w:rPr>
        <w:t>и</w:t>
      </w:r>
      <w:r>
        <w:rPr>
          <w:spacing w:val="40"/>
          <w:sz w:val="24"/>
        </w:rPr>
        <w:t xml:space="preserve"> </w:t>
      </w:r>
      <w:r>
        <w:rPr>
          <w:sz w:val="24"/>
        </w:rPr>
        <w:t>принятие</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сформулированной</w:t>
      </w:r>
      <w:r>
        <w:rPr>
          <w:spacing w:val="40"/>
          <w:sz w:val="24"/>
        </w:rPr>
        <w:t xml:space="preserve"> </w:t>
      </w:r>
      <w:r>
        <w:rPr>
          <w:sz w:val="24"/>
        </w:rPr>
        <w:t>учителем-логопедом;</w:t>
      </w:r>
      <w:r>
        <w:rPr>
          <w:spacing w:val="40"/>
          <w:sz w:val="24"/>
        </w:rPr>
        <w:t xml:space="preserve"> </w:t>
      </w:r>
      <w:r>
        <w:rPr>
          <w:sz w:val="24"/>
        </w:rPr>
        <w:t>сохранение учебной задачи занятия (её воспроизведение в процессе занятия);</w:t>
      </w:r>
    </w:p>
    <w:p w:rsidR="00434F26" w:rsidRDefault="00A707DE" w:rsidP="00C3635C">
      <w:pPr>
        <w:pStyle w:val="a4"/>
        <w:numPr>
          <w:ilvl w:val="0"/>
          <w:numId w:val="110"/>
        </w:numPr>
        <w:tabs>
          <w:tab w:val="left" w:pos="711"/>
        </w:tabs>
        <w:spacing w:before="1" w:line="340" w:lineRule="exact"/>
        <w:ind w:left="711" w:hanging="283"/>
        <w:jc w:val="left"/>
        <w:rPr>
          <w:sz w:val="24"/>
        </w:rPr>
      </w:pPr>
      <w:r>
        <w:rPr>
          <w:sz w:val="24"/>
        </w:rPr>
        <w:t>планирование</w:t>
      </w:r>
      <w:r>
        <w:rPr>
          <w:spacing w:val="-9"/>
          <w:sz w:val="24"/>
        </w:rPr>
        <w:t xml:space="preserve"> </w:t>
      </w:r>
      <w:r>
        <w:rPr>
          <w:sz w:val="24"/>
        </w:rPr>
        <w:t>своих</w:t>
      </w:r>
      <w:r>
        <w:rPr>
          <w:spacing w:val="-6"/>
          <w:sz w:val="24"/>
        </w:rPr>
        <w:t xml:space="preserve"> </w:t>
      </w:r>
      <w:r>
        <w:rPr>
          <w:sz w:val="24"/>
        </w:rPr>
        <w:t>действий</w:t>
      </w:r>
      <w:r>
        <w:rPr>
          <w:spacing w:val="-5"/>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6"/>
          <w:sz w:val="24"/>
        </w:rPr>
        <w:t xml:space="preserve"> </w:t>
      </w:r>
      <w:r>
        <w:rPr>
          <w:sz w:val="24"/>
        </w:rPr>
        <w:t>во</w:t>
      </w:r>
      <w:r>
        <w:rPr>
          <w:spacing w:val="3"/>
          <w:sz w:val="24"/>
        </w:rPr>
        <w:t xml:space="preserve"> </w:t>
      </w:r>
      <w:r>
        <w:rPr>
          <w:sz w:val="24"/>
        </w:rPr>
        <w:t xml:space="preserve">внутреннем </w:t>
      </w:r>
      <w:r>
        <w:rPr>
          <w:spacing w:val="-2"/>
          <w:sz w:val="24"/>
        </w:rPr>
        <w:t>плане);</w:t>
      </w:r>
    </w:p>
    <w:p w:rsidR="00434F26" w:rsidRDefault="00A707DE" w:rsidP="00C3635C">
      <w:pPr>
        <w:pStyle w:val="a4"/>
        <w:numPr>
          <w:ilvl w:val="0"/>
          <w:numId w:val="110"/>
        </w:numPr>
        <w:tabs>
          <w:tab w:val="left" w:pos="711"/>
        </w:tabs>
        <w:spacing w:line="334" w:lineRule="exact"/>
        <w:ind w:left="711" w:hanging="283"/>
        <w:jc w:val="left"/>
        <w:rPr>
          <w:sz w:val="24"/>
        </w:rPr>
      </w:pPr>
      <w:r>
        <w:rPr>
          <w:sz w:val="24"/>
        </w:rPr>
        <w:t>выделение</w:t>
      </w:r>
      <w:r>
        <w:rPr>
          <w:spacing w:val="-5"/>
          <w:sz w:val="24"/>
        </w:rPr>
        <w:t xml:space="preserve"> </w:t>
      </w:r>
      <w:r>
        <w:rPr>
          <w:sz w:val="24"/>
        </w:rPr>
        <w:t>главного</w:t>
      </w:r>
      <w:r>
        <w:rPr>
          <w:spacing w:val="-1"/>
          <w:sz w:val="24"/>
        </w:rPr>
        <w:t xml:space="preserve"> </w:t>
      </w:r>
      <w:r>
        <w:rPr>
          <w:sz w:val="24"/>
        </w:rPr>
        <w:t>в</w:t>
      </w:r>
      <w:r>
        <w:rPr>
          <w:spacing w:val="-4"/>
          <w:sz w:val="24"/>
        </w:rPr>
        <w:t xml:space="preserve"> </w:t>
      </w:r>
      <w:r>
        <w:rPr>
          <w:sz w:val="24"/>
        </w:rPr>
        <w:t>учебном материале</w:t>
      </w:r>
      <w:r>
        <w:rPr>
          <w:spacing w:val="-7"/>
          <w:sz w:val="24"/>
        </w:rPr>
        <w:t xml:space="preserve"> </w:t>
      </w:r>
      <w:r>
        <w:rPr>
          <w:sz w:val="24"/>
        </w:rPr>
        <w:t>(с</w:t>
      </w:r>
      <w:r>
        <w:rPr>
          <w:spacing w:val="-7"/>
          <w:sz w:val="24"/>
        </w:rPr>
        <w:t xml:space="preserve"> </w:t>
      </w:r>
      <w:r>
        <w:rPr>
          <w:sz w:val="24"/>
        </w:rPr>
        <w:t>помощью</w:t>
      </w:r>
      <w:r>
        <w:rPr>
          <w:spacing w:val="-3"/>
          <w:sz w:val="24"/>
        </w:rPr>
        <w:t xml:space="preserve"> </w:t>
      </w:r>
      <w:r>
        <w:rPr>
          <w:sz w:val="24"/>
        </w:rPr>
        <w:t>учителя-</w:t>
      </w:r>
      <w:r>
        <w:rPr>
          <w:spacing w:val="-2"/>
          <w:sz w:val="24"/>
        </w:rPr>
        <w:t>логопеда);</w:t>
      </w:r>
    </w:p>
    <w:p w:rsidR="00434F26" w:rsidRDefault="00A707DE" w:rsidP="00C3635C">
      <w:pPr>
        <w:pStyle w:val="a4"/>
        <w:numPr>
          <w:ilvl w:val="0"/>
          <w:numId w:val="110"/>
        </w:numPr>
        <w:tabs>
          <w:tab w:val="left" w:pos="711"/>
        </w:tabs>
        <w:spacing w:line="334" w:lineRule="exact"/>
        <w:ind w:left="711" w:hanging="283"/>
        <w:jc w:val="left"/>
        <w:rPr>
          <w:sz w:val="24"/>
        </w:rPr>
      </w:pPr>
      <w:r>
        <w:rPr>
          <w:sz w:val="24"/>
        </w:rPr>
        <w:t>по</w:t>
      </w:r>
      <w:r>
        <w:rPr>
          <w:spacing w:val="-2"/>
          <w:sz w:val="24"/>
        </w:rPr>
        <w:t xml:space="preserve"> </w:t>
      </w:r>
      <w:r>
        <w:rPr>
          <w:sz w:val="24"/>
        </w:rPr>
        <w:t>заданному</w:t>
      </w:r>
      <w:r>
        <w:rPr>
          <w:spacing w:val="-9"/>
          <w:sz w:val="24"/>
        </w:rPr>
        <w:t xml:space="preserve"> </w:t>
      </w:r>
      <w:r>
        <w:rPr>
          <w:sz w:val="24"/>
        </w:rPr>
        <w:t>образцу</w:t>
      </w:r>
      <w:r>
        <w:rPr>
          <w:spacing w:val="-9"/>
          <w:sz w:val="24"/>
        </w:rPr>
        <w:t xml:space="preserve"> </w:t>
      </w:r>
      <w:r>
        <w:rPr>
          <w:sz w:val="24"/>
        </w:rPr>
        <w:t>осуществление контроля</w:t>
      </w:r>
      <w:r>
        <w:rPr>
          <w:spacing w:val="-5"/>
          <w:sz w:val="24"/>
        </w:rPr>
        <w:t xml:space="preserve"> </w:t>
      </w:r>
      <w:r>
        <w:rPr>
          <w:sz w:val="24"/>
        </w:rPr>
        <w:t>за ходом</w:t>
      </w:r>
      <w:r>
        <w:rPr>
          <w:spacing w:val="-2"/>
          <w:sz w:val="24"/>
        </w:rPr>
        <w:t xml:space="preserve"> </w:t>
      </w:r>
      <w:r>
        <w:rPr>
          <w:sz w:val="24"/>
        </w:rPr>
        <w:t>своей</w:t>
      </w:r>
      <w:r>
        <w:rPr>
          <w:spacing w:val="2"/>
          <w:sz w:val="24"/>
        </w:rPr>
        <w:t xml:space="preserve"> </w:t>
      </w:r>
      <w:r>
        <w:rPr>
          <w:spacing w:val="-2"/>
          <w:sz w:val="24"/>
        </w:rPr>
        <w:t>деятельности;</w:t>
      </w:r>
    </w:p>
    <w:p w:rsidR="00434F26" w:rsidRDefault="00A707DE" w:rsidP="00C3635C">
      <w:pPr>
        <w:pStyle w:val="a4"/>
        <w:numPr>
          <w:ilvl w:val="0"/>
          <w:numId w:val="110"/>
        </w:numPr>
        <w:tabs>
          <w:tab w:val="left" w:pos="711"/>
        </w:tabs>
        <w:spacing w:line="340" w:lineRule="exact"/>
        <w:ind w:left="711" w:hanging="283"/>
        <w:jc w:val="left"/>
        <w:rPr>
          <w:sz w:val="24"/>
        </w:rPr>
      </w:pPr>
      <w:r>
        <w:rPr>
          <w:sz w:val="24"/>
        </w:rPr>
        <w:t>применение</w:t>
      </w:r>
      <w:r>
        <w:rPr>
          <w:spacing w:val="-10"/>
          <w:sz w:val="24"/>
        </w:rPr>
        <w:t xml:space="preserve"> </w:t>
      </w:r>
      <w:r>
        <w:rPr>
          <w:sz w:val="24"/>
        </w:rPr>
        <w:t>полученных</w:t>
      </w:r>
      <w:r>
        <w:rPr>
          <w:spacing w:val="-7"/>
          <w:sz w:val="24"/>
        </w:rPr>
        <w:t xml:space="preserve"> </w:t>
      </w:r>
      <w:r>
        <w:rPr>
          <w:sz w:val="24"/>
        </w:rPr>
        <w:t>знаний,</w:t>
      </w:r>
      <w:r>
        <w:rPr>
          <w:spacing w:val="-5"/>
          <w:sz w:val="24"/>
        </w:rPr>
        <w:t xml:space="preserve"> </w:t>
      </w:r>
      <w:r>
        <w:rPr>
          <w:sz w:val="24"/>
        </w:rPr>
        <w:t>умений</w:t>
      </w:r>
      <w:r>
        <w:rPr>
          <w:spacing w:val="-1"/>
          <w:sz w:val="24"/>
        </w:rPr>
        <w:t xml:space="preserve"> </w:t>
      </w:r>
      <w:r>
        <w:rPr>
          <w:sz w:val="24"/>
        </w:rPr>
        <w:t>и</w:t>
      </w:r>
      <w:r>
        <w:rPr>
          <w:spacing w:val="-2"/>
          <w:sz w:val="24"/>
        </w:rPr>
        <w:t xml:space="preserve"> </w:t>
      </w:r>
      <w:r>
        <w:rPr>
          <w:sz w:val="24"/>
        </w:rPr>
        <w:t>навыков</w:t>
      </w:r>
      <w:r>
        <w:rPr>
          <w:spacing w:val="-1"/>
          <w:sz w:val="24"/>
        </w:rPr>
        <w:t xml:space="preserve"> </w:t>
      </w:r>
      <w:r>
        <w:rPr>
          <w:sz w:val="24"/>
        </w:rPr>
        <w:t>в</w:t>
      </w:r>
      <w:r>
        <w:rPr>
          <w:spacing w:val="3"/>
          <w:sz w:val="24"/>
        </w:rPr>
        <w:t xml:space="preserve"> </w:t>
      </w:r>
      <w:r>
        <w:rPr>
          <w:sz w:val="24"/>
        </w:rPr>
        <w:t>новых</w:t>
      </w:r>
      <w:r>
        <w:rPr>
          <w:spacing w:val="-6"/>
          <w:sz w:val="24"/>
        </w:rPr>
        <w:t xml:space="preserve"> </w:t>
      </w:r>
      <w:r>
        <w:rPr>
          <w:spacing w:val="-2"/>
          <w:sz w:val="24"/>
        </w:rPr>
        <w:t>ситуациях.</w:t>
      </w:r>
    </w:p>
    <w:p w:rsidR="00434F26" w:rsidRDefault="00434F26">
      <w:pPr>
        <w:pStyle w:val="a4"/>
        <w:spacing w:line="340" w:lineRule="exact"/>
        <w:jc w:val="left"/>
        <w:rPr>
          <w:sz w:val="24"/>
        </w:rPr>
        <w:sectPr w:rsidR="00434F26">
          <w:type w:val="continuous"/>
          <w:pgSz w:w="11900" w:h="16840"/>
          <w:pgMar w:top="1020" w:right="141" w:bottom="280" w:left="566" w:header="720" w:footer="720" w:gutter="0"/>
          <w:cols w:space="720"/>
        </w:sectPr>
      </w:pPr>
    </w:p>
    <w:p w:rsidR="00434F26" w:rsidRDefault="00A707DE">
      <w:pPr>
        <w:spacing w:before="74" w:line="275" w:lineRule="exact"/>
        <w:ind w:left="418"/>
        <w:rPr>
          <w:i/>
          <w:sz w:val="24"/>
        </w:rPr>
      </w:pPr>
      <w:r>
        <w:rPr>
          <w:i/>
          <w:spacing w:val="-2"/>
          <w:sz w:val="24"/>
        </w:rPr>
        <w:t>Познавательные</w:t>
      </w:r>
    </w:p>
    <w:p w:rsidR="00434F26" w:rsidRDefault="00A707DE" w:rsidP="00C3635C">
      <w:pPr>
        <w:pStyle w:val="a4"/>
        <w:numPr>
          <w:ilvl w:val="0"/>
          <w:numId w:val="110"/>
        </w:numPr>
        <w:tabs>
          <w:tab w:val="left" w:pos="711"/>
        </w:tabs>
        <w:spacing w:before="8" w:line="232" w:lineRule="auto"/>
        <w:ind w:right="438" w:firstLine="0"/>
        <w:jc w:val="left"/>
        <w:rPr>
          <w:sz w:val="24"/>
        </w:rPr>
      </w:pPr>
      <w:r>
        <w:rPr>
          <w:sz w:val="24"/>
        </w:rPr>
        <w:t>использование</w:t>
      </w:r>
      <w:r>
        <w:rPr>
          <w:spacing w:val="34"/>
          <w:sz w:val="24"/>
        </w:rPr>
        <w:t xml:space="preserve"> </w:t>
      </w:r>
      <w:r>
        <w:rPr>
          <w:sz w:val="24"/>
        </w:rPr>
        <w:t>языка</w:t>
      </w:r>
      <w:r>
        <w:rPr>
          <w:spacing w:val="34"/>
          <w:sz w:val="24"/>
        </w:rPr>
        <w:t xml:space="preserve"> </w:t>
      </w:r>
      <w:r>
        <w:rPr>
          <w:sz w:val="24"/>
        </w:rPr>
        <w:t>с</w:t>
      </w:r>
      <w:r>
        <w:rPr>
          <w:spacing w:val="30"/>
          <w:sz w:val="24"/>
        </w:rPr>
        <w:t xml:space="preserve"> </w:t>
      </w:r>
      <w:r>
        <w:rPr>
          <w:sz w:val="24"/>
        </w:rPr>
        <w:t>целью</w:t>
      </w:r>
      <w:r>
        <w:rPr>
          <w:spacing w:val="30"/>
          <w:sz w:val="24"/>
        </w:rPr>
        <w:t xml:space="preserve"> </w:t>
      </w:r>
      <w:r>
        <w:rPr>
          <w:sz w:val="24"/>
        </w:rPr>
        <w:t>поиска</w:t>
      </w:r>
      <w:r>
        <w:rPr>
          <w:spacing w:val="34"/>
          <w:sz w:val="24"/>
        </w:rPr>
        <w:t xml:space="preserve"> </w:t>
      </w:r>
      <w:r>
        <w:rPr>
          <w:sz w:val="24"/>
        </w:rPr>
        <w:t>необходимой</w:t>
      </w:r>
      <w:r>
        <w:rPr>
          <w:spacing w:val="32"/>
          <w:sz w:val="24"/>
        </w:rPr>
        <w:t xml:space="preserve"> </w:t>
      </w:r>
      <w:r>
        <w:rPr>
          <w:sz w:val="24"/>
        </w:rPr>
        <w:t>информации</w:t>
      </w:r>
      <w:r>
        <w:rPr>
          <w:spacing w:val="32"/>
          <w:sz w:val="24"/>
        </w:rPr>
        <w:t xml:space="preserve"> </w:t>
      </w:r>
      <w:r>
        <w:rPr>
          <w:sz w:val="24"/>
        </w:rPr>
        <w:t>из</w:t>
      </w:r>
      <w:r>
        <w:rPr>
          <w:spacing w:val="32"/>
          <w:sz w:val="24"/>
        </w:rPr>
        <w:t xml:space="preserve"> </w:t>
      </w:r>
      <w:r>
        <w:rPr>
          <w:sz w:val="24"/>
        </w:rPr>
        <w:t>различных</w:t>
      </w:r>
      <w:r>
        <w:rPr>
          <w:spacing w:val="31"/>
          <w:sz w:val="24"/>
        </w:rPr>
        <w:t xml:space="preserve"> </w:t>
      </w:r>
      <w:r>
        <w:rPr>
          <w:sz w:val="24"/>
        </w:rPr>
        <w:t>источников для решения учебных задач;</w:t>
      </w:r>
    </w:p>
    <w:p w:rsidR="00434F26" w:rsidRDefault="00A707DE" w:rsidP="00C3635C">
      <w:pPr>
        <w:pStyle w:val="a4"/>
        <w:numPr>
          <w:ilvl w:val="0"/>
          <w:numId w:val="110"/>
        </w:numPr>
        <w:tabs>
          <w:tab w:val="left" w:pos="711"/>
        </w:tabs>
        <w:spacing w:line="340" w:lineRule="exact"/>
        <w:ind w:left="711" w:hanging="283"/>
        <w:jc w:val="left"/>
        <w:rPr>
          <w:sz w:val="24"/>
        </w:rPr>
      </w:pPr>
      <w:r>
        <w:rPr>
          <w:sz w:val="24"/>
        </w:rPr>
        <w:t>ориентирование</w:t>
      </w:r>
      <w:r>
        <w:rPr>
          <w:spacing w:val="-9"/>
          <w:sz w:val="24"/>
        </w:rPr>
        <w:t xml:space="preserve"> </w:t>
      </w:r>
      <w:r>
        <w:rPr>
          <w:sz w:val="24"/>
        </w:rPr>
        <w:t>в</w:t>
      </w:r>
      <w:r>
        <w:rPr>
          <w:spacing w:val="-5"/>
          <w:sz w:val="24"/>
        </w:rPr>
        <w:t xml:space="preserve"> </w:t>
      </w:r>
      <w:r>
        <w:rPr>
          <w:sz w:val="24"/>
        </w:rPr>
        <w:t>учебных</w:t>
      </w:r>
      <w:r>
        <w:rPr>
          <w:spacing w:val="-7"/>
          <w:sz w:val="24"/>
        </w:rPr>
        <w:t xml:space="preserve"> </w:t>
      </w:r>
      <w:r>
        <w:rPr>
          <w:spacing w:val="-2"/>
          <w:sz w:val="24"/>
        </w:rPr>
        <w:t>пособиях;</w:t>
      </w:r>
    </w:p>
    <w:p w:rsidR="00434F26" w:rsidRDefault="00A707DE" w:rsidP="00C3635C">
      <w:pPr>
        <w:pStyle w:val="a4"/>
        <w:numPr>
          <w:ilvl w:val="0"/>
          <w:numId w:val="110"/>
        </w:numPr>
        <w:tabs>
          <w:tab w:val="left" w:pos="711"/>
        </w:tabs>
        <w:spacing w:before="9" w:line="230" w:lineRule="auto"/>
        <w:ind w:right="434" w:firstLine="0"/>
        <w:jc w:val="left"/>
        <w:rPr>
          <w:sz w:val="24"/>
        </w:rPr>
      </w:pPr>
      <w:r>
        <w:rPr>
          <w:sz w:val="24"/>
        </w:rPr>
        <w:t>понимание и</w:t>
      </w:r>
      <w:r>
        <w:rPr>
          <w:spacing w:val="32"/>
          <w:sz w:val="24"/>
        </w:rPr>
        <w:t xml:space="preserve"> </w:t>
      </w:r>
      <w:r>
        <w:rPr>
          <w:sz w:val="24"/>
        </w:rPr>
        <w:t>толкование</w:t>
      </w:r>
      <w:r>
        <w:rPr>
          <w:spacing w:val="30"/>
          <w:sz w:val="24"/>
        </w:rPr>
        <w:t xml:space="preserve"> </w:t>
      </w:r>
      <w:r>
        <w:rPr>
          <w:sz w:val="24"/>
        </w:rPr>
        <w:t>условных знаков</w:t>
      </w:r>
      <w:r>
        <w:rPr>
          <w:spacing w:val="33"/>
          <w:sz w:val="24"/>
        </w:rPr>
        <w:t xml:space="preserve"> </w:t>
      </w:r>
      <w:r>
        <w:rPr>
          <w:sz w:val="24"/>
        </w:rPr>
        <w:t>и символов,</w:t>
      </w:r>
      <w:r>
        <w:rPr>
          <w:spacing w:val="29"/>
          <w:sz w:val="24"/>
        </w:rPr>
        <w:t xml:space="preserve"> </w:t>
      </w:r>
      <w:r>
        <w:rPr>
          <w:sz w:val="24"/>
        </w:rPr>
        <w:t>используемых в</w:t>
      </w:r>
      <w:r>
        <w:rPr>
          <w:spacing w:val="38"/>
          <w:sz w:val="24"/>
        </w:rPr>
        <w:t xml:space="preserve"> </w:t>
      </w:r>
      <w:r>
        <w:rPr>
          <w:sz w:val="24"/>
        </w:rPr>
        <w:t>учебных пособиях для передачи информации;</w:t>
      </w:r>
    </w:p>
    <w:p w:rsidR="00434F26" w:rsidRDefault="00A707DE" w:rsidP="00C3635C">
      <w:pPr>
        <w:pStyle w:val="a4"/>
        <w:numPr>
          <w:ilvl w:val="0"/>
          <w:numId w:val="110"/>
        </w:numPr>
        <w:tabs>
          <w:tab w:val="left" w:pos="711"/>
          <w:tab w:val="left" w:pos="2168"/>
          <w:tab w:val="left" w:pos="2514"/>
          <w:tab w:val="left" w:pos="3828"/>
          <w:tab w:val="left" w:pos="5415"/>
          <w:tab w:val="left" w:pos="6931"/>
          <w:tab w:val="left" w:pos="7376"/>
          <w:tab w:val="left" w:pos="8370"/>
          <w:tab w:val="left" w:pos="8720"/>
          <w:tab w:val="left" w:pos="10308"/>
        </w:tabs>
        <w:spacing w:before="15" w:line="230" w:lineRule="auto"/>
        <w:ind w:right="429" w:firstLine="0"/>
        <w:jc w:val="left"/>
        <w:rPr>
          <w:sz w:val="24"/>
        </w:rPr>
      </w:pPr>
      <w:r>
        <w:rPr>
          <w:spacing w:val="-2"/>
          <w:sz w:val="24"/>
        </w:rPr>
        <w:t>нахождение</w:t>
      </w:r>
      <w:r>
        <w:rPr>
          <w:sz w:val="24"/>
        </w:rPr>
        <w:tab/>
      </w:r>
      <w:r>
        <w:rPr>
          <w:spacing w:val="-10"/>
          <w:sz w:val="24"/>
        </w:rPr>
        <w:t>и</w:t>
      </w:r>
      <w:r>
        <w:rPr>
          <w:sz w:val="24"/>
        </w:rPr>
        <w:tab/>
      </w:r>
      <w:r>
        <w:rPr>
          <w:spacing w:val="-2"/>
          <w:sz w:val="24"/>
        </w:rPr>
        <w:t>выделение</w:t>
      </w:r>
      <w:r>
        <w:rPr>
          <w:sz w:val="24"/>
        </w:rPr>
        <w:tab/>
      </w:r>
      <w:r>
        <w:rPr>
          <w:spacing w:val="-2"/>
          <w:sz w:val="24"/>
        </w:rPr>
        <w:t>необходимой</w:t>
      </w:r>
      <w:r>
        <w:rPr>
          <w:sz w:val="24"/>
        </w:rPr>
        <w:tab/>
      </w:r>
      <w:r>
        <w:rPr>
          <w:spacing w:val="-2"/>
          <w:sz w:val="24"/>
        </w:rPr>
        <w:t>информации</w:t>
      </w:r>
      <w:r>
        <w:rPr>
          <w:sz w:val="24"/>
        </w:rPr>
        <w:tab/>
      </w:r>
      <w:r>
        <w:rPr>
          <w:spacing w:val="-6"/>
          <w:sz w:val="24"/>
        </w:rPr>
        <w:t>из</w:t>
      </w:r>
      <w:r>
        <w:rPr>
          <w:sz w:val="24"/>
        </w:rPr>
        <w:tab/>
      </w:r>
      <w:r>
        <w:rPr>
          <w:spacing w:val="-2"/>
          <w:sz w:val="24"/>
        </w:rPr>
        <w:t>текстов</w:t>
      </w:r>
      <w:r>
        <w:rPr>
          <w:sz w:val="24"/>
        </w:rPr>
        <w:tab/>
      </w:r>
      <w:r>
        <w:rPr>
          <w:spacing w:val="-10"/>
          <w:sz w:val="24"/>
        </w:rPr>
        <w:t>и</w:t>
      </w:r>
      <w:r>
        <w:rPr>
          <w:sz w:val="24"/>
        </w:rPr>
        <w:tab/>
      </w:r>
      <w:r>
        <w:rPr>
          <w:spacing w:val="-2"/>
          <w:sz w:val="24"/>
        </w:rPr>
        <w:t>иллюстраций</w:t>
      </w:r>
      <w:r>
        <w:rPr>
          <w:sz w:val="24"/>
        </w:rPr>
        <w:tab/>
      </w:r>
      <w:r>
        <w:rPr>
          <w:spacing w:val="-4"/>
          <w:sz w:val="24"/>
        </w:rPr>
        <w:t xml:space="preserve">(под </w:t>
      </w:r>
      <w:r>
        <w:rPr>
          <w:sz w:val="24"/>
        </w:rPr>
        <w:t>руководством учителя-логопеда);</w:t>
      </w:r>
    </w:p>
    <w:p w:rsidR="00434F26" w:rsidRDefault="00A707DE" w:rsidP="00C3635C">
      <w:pPr>
        <w:pStyle w:val="a4"/>
        <w:numPr>
          <w:ilvl w:val="0"/>
          <w:numId w:val="110"/>
        </w:numPr>
        <w:tabs>
          <w:tab w:val="left" w:pos="711"/>
        </w:tabs>
        <w:spacing w:before="15" w:line="230" w:lineRule="auto"/>
        <w:ind w:right="427" w:firstLine="0"/>
        <w:jc w:val="left"/>
        <w:rPr>
          <w:sz w:val="24"/>
        </w:rPr>
      </w:pPr>
      <w:r>
        <w:rPr>
          <w:sz w:val="24"/>
        </w:rPr>
        <w:t>проведение</w:t>
      </w:r>
      <w:r>
        <w:rPr>
          <w:spacing w:val="37"/>
          <w:sz w:val="24"/>
        </w:rPr>
        <w:t xml:space="preserve"> </w:t>
      </w:r>
      <w:r>
        <w:rPr>
          <w:sz w:val="24"/>
        </w:rPr>
        <w:t>сравнения</w:t>
      </w:r>
      <w:r>
        <w:rPr>
          <w:spacing w:val="33"/>
          <w:sz w:val="24"/>
        </w:rPr>
        <w:t xml:space="preserve"> </w:t>
      </w:r>
      <w:r>
        <w:rPr>
          <w:sz w:val="24"/>
        </w:rPr>
        <w:t>и</w:t>
      </w:r>
      <w:r>
        <w:rPr>
          <w:spacing w:val="34"/>
          <w:sz w:val="24"/>
        </w:rPr>
        <w:t xml:space="preserve"> </w:t>
      </w:r>
      <w:r>
        <w:rPr>
          <w:sz w:val="24"/>
        </w:rPr>
        <w:t>классификации,</w:t>
      </w:r>
      <w:r>
        <w:rPr>
          <w:spacing w:val="40"/>
          <w:sz w:val="24"/>
        </w:rPr>
        <w:t xml:space="preserve"> </w:t>
      </w:r>
      <w:r>
        <w:rPr>
          <w:sz w:val="24"/>
        </w:rPr>
        <w:t>группировки</w:t>
      </w:r>
      <w:r>
        <w:rPr>
          <w:spacing w:val="34"/>
          <w:sz w:val="24"/>
        </w:rPr>
        <w:t xml:space="preserve"> </w:t>
      </w:r>
      <w:r>
        <w:rPr>
          <w:sz w:val="24"/>
        </w:rPr>
        <w:t>лингвистических</w:t>
      </w:r>
      <w:r>
        <w:rPr>
          <w:spacing w:val="33"/>
          <w:sz w:val="24"/>
        </w:rPr>
        <w:t xml:space="preserve"> </w:t>
      </w:r>
      <w:r>
        <w:rPr>
          <w:sz w:val="24"/>
        </w:rPr>
        <w:t>объектов</w:t>
      </w:r>
      <w:r>
        <w:rPr>
          <w:spacing w:val="36"/>
          <w:sz w:val="24"/>
        </w:rPr>
        <w:t xml:space="preserve"> </w:t>
      </w:r>
      <w:r>
        <w:rPr>
          <w:sz w:val="24"/>
        </w:rPr>
        <w:t>по</w:t>
      </w:r>
      <w:r>
        <w:rPr>
          <w:spacing w:val="38"/>
          <w:sz w:val="24"/>
        </w:rPr>
        <w:t xml:space="preserve"> </w:t>
      </w:r>
      <w:r>
        <w:rPr>
          <w:sz w:val="24"/>
        </w:rPr>
        <w:t>заданным критериям/по заданному алгоритму.</w:t>
      </w:r>
    </w:p>
    <w:p w:rsidR="00434F26" w:rsidRDefault="00A707DE">
      <w:pPr>
        <w:spacing w:before="5" w:line="275" w:lineRule="exact"/>
        <w:ind w:left="418"/>
        <w:rPr>
          <w:i/>
          <w:sz w:val="24"/>
        </w:rPr>
      </w:pPr>
      <w:r>
        <w:rPr>
          <w:i/>
          <w:spacing w:val="-2"/>
          <w:sz w:val="24"/>
        </w:rPr>
        <w:t>Коммуникативные</w:t>
      </w:r>
    </w:p>
    <w:p w:rsidR="00434F26" w:rsidRDefault="00A707DE" w:rsidP="00C3635C">
      <w:pPr>
        <w:pStyle w:val="a4"/>
        <w:numPr>
          <w:ilvl w:val="0"/>
          <w:numId w:val="110"/>
        </w:numPr>
        <w:tabs>
          <w:tab w:val="left" w:pos="711"/>
        </w:tabs>
        <w:spacing w:line="338" w:lineRule="exact"/>
        <w:ind w:left="711" w:hanging="283"/>
        <w:jc w:val="left"/>
        <w:rPr>
          <w:sz w:val="24"/>
        </w:rPr>
      </w:pPr>
      <w:r>
        <w:rPr>
          <w:sz w:val="24"/>
        </w:rPr>
        <w:t>выбор</w:t>
      </w:r>
      <w:r>
        <w:rPr>
          <w:spacing w:val="-11"/>
          <w:sz w:val="24"/>
        </w:rPr>
        <w:t xml:space="preserve"> </w:t>
      </w:r>
      <w:r>
        <w:rPr>
          <w:sz w:val="24"/>
        </w:rPr>
        <w:t>языковых</w:t>
      </w:r>
      <w:r>
        <w:rPr>
          <w:spacing w:val="-8"/>
          <w:sz w:val="24"/>
        </w:rPr>
        <w:t xml:space="preserve"> </w:t>
      </w:r>
      <w:r>
        <w:rPr>
          <w:sz w:val="24"/>
        </w:rPr>
        <w:t>средств</w:t>
      </w:r>
      <w:r>
        <w:rPr>
          <w:spacing w:val="-2"/>
          <w:sz w:val="24"/>
        </w:rPr>
        <w:t xml:space="preserve"> </w:t>
      </w:r>
      <w:r>
        <w:rPr>
          <w:sz w:val="24"/>
        </w:rPr>
        <w:t>для</w:t>
      </w:r>
      <w:r>
        <w:rPr>
          <w:spacing w:val="-4"/>
          <w:sz w:val="24"/>
        </w:rPr>
        <w:t xml:space="preserve"> </w:t>
      </w:r>
      <w:r>
        <w:rPr>
          <w:sz w:val="24"/>
        </w:rPr>
        <w:t>успешного</w:t>
      </w:r>
      <w:r>
        <w:rPr>
          <w:spacing w:val="-1"/>
          <w:sz w:val="24"/>
        </w:rPr>
        <w:t xml:space="preserve"> </w:t>
      </w:r>
      <w:r>
        <w:rPr>
          <w:sz w:val="24"/>
        </w:rPr>
        <w:t>решения</w:t>
      </w:r>
      <w:r>
        <w:rPr>
          <w:spacing w:val="-4"/>
          <w:sz w:val="24"/>
        </w:rPr>
        <w:t xml:space="preserve"> </w:t>
      </w:r>
      <w:r>
        <w:rPr>
          <w:sz w:val="24"/>
        </w:rPr>
        <w:t>различных</w:t>
      </w:r>
      <w:r>
        <w:rPr>
          <w:spacing w:val="-8"/>
          <w:sz w:val="24"/>
        </w:rPr>
        <w:t xml:space="preserve"> </w:t>
      </w:r>
      <w:r>
        <w:rPr>
          <w:sz w:val="24"/>
        </w:rPr>
        <w:t>коммуникативных</w:t>
      </w:r>
      <w:r>
        <w:rPr>
          <w:spacing w:val="-8"/>
          <w:sz w:val="24"/>
        </w:rPr>
        <w:t xml:space="preserve"> </w:t>
      </w:r>
      <w:r>
        <w:rPr>
          <w:spacing w:val="-2"/>
          <w:sz w:val="24"/>
        </w:rPr>
        <w:t>задач;</w:t>
      </w:r>
    </w:p>
    <w:p w:rsidR="00434F26" w:rsidRDefault="00A707DE" w:rsidP="00C3635C">
      <w:pPr>
        <w:pStyle w:val="a4"/>
        <w:numPr>
          <w:ilvl w:val="0"/>
          <w:numId w:val="110"/>
        </w:numPr>
        <w:tabs>
          <w:tab w:val="left" w:pos="711"/>
        </w:tabs>
        <w:spacing w:line="334" w:lineRule="exact"/>
        <w:ind w:left="711" w:hanging="283"/>
        <w:jc w:val="left"/>
        <w:rPr>
          <w:sz w:val="24"/>
        </w:rPr>
      </w:pPr>
      <w:r>
        <w:rPr>
          <w:sz w:val="24"/>
        </w:rPr>
        <w:t>понимание</w:t>
      </w:r>
      <w:r>
        <w:rPr>
          <w:spacing w:val="-10"/>
          <w:sz w:val="24"/>
        </w:rPr>
        <w:t xml:space="preserve"> </w:t>
      </w:r>
      <w:r>
        <w:rPr>
          <w:sz w:val="24"/>
        </w:rPr>
        <w:t>и</w:t>
      </w:r>
      <w:r>
        <w:rPr>
          <w:spacing w:val="-6"/>
          <w:sz w:val="24"/>
        </w:rPr>
        <w:t xml:space="preserve"> </w:t>
      </w:r>
      <w:r>
        <w:rPr>
          <w:sz w:val="24"/>
        </w:rPr>
        <w:t>принятие</w:t>
      </w:r>
      <w:r>
        <w:rPr>
          <w:spacing w:val="-3"/>
          <w:sz w:val="24"/>
        </w:rPr>
        <w:t xml:space="preserve"> </w:t>
      </w:r>
      <w:r>
        <w:rPr>
          <w:sz w:val="24"/>
        </w:rPr>
        <w:t>учебной</w:t>
      </w:r>
      <w:r>
        <w:rPr>
          <w:spacing w:val="-1"/>
          <w:sz w:val="24"/>
        </w:rPr>
        <w:t xml:space="preserve"> </w:t>
      </w:r>
      <w:r>
        <w:rPr>
          <w:sz w:val="24"/>
        </w:rPr>
        <w:t>задачи,</w:t>
      </w:r>
      <w:r>
        <w:rPr>
          <w:spacing w:val="-5"/>
          <w:sz w:val="24"/>
        </w:rPr>
        <w:t xml:space="preserve"> </w:t>
      </w:r>
      <w:r>
        <w:rPr>
          <w:sz w:val="24"/>
        </w:rPr>
        <w:t>представленной</w:t>
      </w:r>
      <w:r>
        <w:rPr>
          <w:spacing w:val="-6"/>
          <w:sz w:val="24"/>
        </w:rPr>
        <w:t xml:space="preserve"> </w:t>
      </w:r>
      <w:r>
        <w:rPr>
          <w:sz w:val="24"/>
        </w:rPr>
        <w:t>в</w:t>
      </w:r>
      <w:r>
        <w:rPr>
          <w:spacing w:val="-5"/>
          <w:sz w:val="24"/>
        </w:rPr>
        <w:t xml:space="preserve"> </w:t>
      </w:r>
      <w:r>
        <w:rPr>
          <w:sz w:val="24"/>
        </w:rPr>
        <w:t>вербальной</w:t>
      </w:r>
      <w:r>
        <w:rPr>
          <w:spacing w:val="-1"/>
          <w:sz w:val="24"/>
        </w:rPr>
        <w:t xml:space="preserve"> </w:t>
      </w:r>
      <w:r>
        <w:rPr>
          <w:spacing w:val="-2"/>
          <w:sz w:val="24"/>
        </w:rPr>
        <w:t>форме;</w:t>
      </w:r>
    </w:p>
    <w:p w:rsidR="00434F26" w:rsidRDefault="00A707DE" w:rsidP="00C3635C">
      <w:pPr>
        <w:pStyle w:val="a4"/>
        <w:numPr>
          <w:ilvl w:val="0"/>
          <w:numId w:val="110"/>
        </w:numPr>
        <w:tabs>
          <w:tab w:val="left" w:pos="711"/>
        </w:tabs>
        <w:spacing w:before="2" w:line="232" w:lineRule="auto"/>
        <w:ind w:right="430" w:firstLine="0"/>
        <w:jc w:val="left"/>
        <w:rPr>
          <w:sz w:val="24"/>
        </w:rPr>
      </w:pPr>
      <w:r>
        <w:rPr>
          <w:sz w:val="24"/>
        </w:rPr>
        <w:t>владение</w:t>
      </w:r>
      <w:r>
        <w:rPr>
          <w:spacing w:val="80"/>
          <w:sz w:val="24"/>
        </w:rPr>
        <w:t xml:space="preserve"> </w:t>
      </w:r>
      <w:r>
        <w:rPr>
          <w:sz w:val="24"/>
        </w:rPr>
        <w:t>вербальными</w:t>
      </w:r>
      <w:r>
        <w:rPr>
          <w:spacing w:val="80"/>
          <w:sz w:val="24"/>
        </w:rPr>
        <w:t xml:space="preserve"> </w:t>
      </w:r>
      <w:r>
        <w:rPr>
          <w:sz w:val="24"/>
        </w:rPr>
        <w:t>средствами</w:t>
      </w:r>
      <w:r>
        <w:rPr>
          <w:spacing w:val="80"/>
          <w:sz w:val="24"/>
        </w:rPr>
        <w:t xml:space="preserve"> </w:t>
      </w:r>
      <w:r>
        <w:rPr>
          <w:sz w:val="24"/>
        </w:rPr>
        <w:t>общения;</w:t>
      </w:r>
      <w:r>
        <w:rPr>
          <w:spacing w:val="80"/>
          <w:sz w:val="24"/>
        </w:rPr>
        <w:t xml:space="preserve"> </w:t>
      </w:r>
      <w:r>
        <w:rPr>
          <w:sz w:val="24"/>
        </w:rPr>
        <w:t>чёткое</w:t>
      </w:r>
      <w:r>
        <w:rPr>
          <w:spacing w:val="80"/>
          <w:sz w:val="24"/>
        </w:rPr>
        <w:t xml:space="preserve"> </w:t>
      </w:r>
      <w:r>
        <w:rPr>
          <w:sz w:val="24"/>
        </w:rPr>
        <w:t>восприятие,</w:t>
      </w:r>
      <w:r>
        <w:rPr>
          <w:spacing w:val="80"/>
          <w:sz w:val="24"/>
        </w:rPr>
        <w:t xml:space="preserve"> </w:t>
      </w:r>
      <w:r>
        <w:rPr>
          <w:sz w:val="24"/>
        </w:rPr>
        <w:t>удержание</w:t>
      </w:r>
      <w:r>
        <w:rPr>
          <w:spacing w:val="80"/>
          <w:sz w:val="24"/>
        </w:rPr>
        <w:t xml:space="preserve"> </w:t>
      </w:r>
      <w:r>
        <w:rPr>
          <w:sz w:val="24"/>
        </w:rPr>
        <w:t>и</w:t>
      </w:r>
      <w:r>
        <w:rPr>
          <w:spacing w:val="80"/>
          <w:sz w:val="24"/>
        </w:rPr>
        <w:t xml:space="preserve"> </w:t>
      </w:r>
      <w:r>
        <w:rPr>
          <w:sz w:val="24"/>
        </w:rPr>
        <w:t>выполнение учебных задач в соответствии с полученной речевой инструкцией;</w:t>
      </w:r>
    </w:p>
    <w:p w:rsidR="00434F26" w:rsidRDefault="00A707DE" w:rsidP="00C3635C">
      <w:pPr>
        <w:pStyle w:val="a4"/>
        <w:numPr>
          <w:ilvl w:val="0"/>
          <w:numId w:val="110"/>
        </w:numPr>
        <w:tabs>
          <w:tab w:val="left" w:pos="711"/>
        </w:tabs>
        <w:spacing w:before="1" w:line="337" w:lineRule="exact"/>
        <w:ind w:left="711" w:hanging="283"/>
        <w:jc w:val="left"/>
        <w:rPr>
          <w:sz w:val="24"/>
        </w:rPr>
      </w:pPr>
      <w:r>
        <w:rPr>
          <w:sz w:val="24"/>
        </w:rPr>
        <w:t>адекватное</w:t>
      </w:r>
      <w:r>
        <w:rPr>
          <w:spacing w:val="-4"/>
          <w:sz w:val="24"/>
        </w:rPr>
        <w:t xml:space="preserve"> </w:t>
      </w:r>
      <w:r>
        <w:rPr>
          <w:sz w:val="24"/>
        </w:rPr>
        <w:t>реагирование</w:t>
      </w:r>
      <w:r>
        <w:rPr>
          <w:spacing w:val="-2"/>
          <w:sz w:val="24"/>
        </w:rPr>
        <w:t xml:space="preserve"> </w:t>
      </w:r>
      <w:r>
        <w:rPr>
          <w:sz w:val="24"/>
        </w:rPr>
        <w:t>на</w:t>
      </w:r>
      <w:r>
        <w:rPr>
          <w:spacing w:val="-7"/>
          <w:sz w:val="24"/>
        </w:rPr>
        <w:t xml:space="preserve"> </w:t>
      </w:r>
      <w:r>
        <w:rPr>
          <w:sz w:val="24"/>
        </w:rPr>
        <w:t>контроль</w:t>
      </w:r>
      <w:r>
        <w:rPr>
          <w:spacing w:val="-5"/>
          <w:sz w:val="24"/>
        </w:rPr>
        <w:t xml:space="preserve"> </w:t>
      </w:r>
      <w:r>
        <w:rPr>
          <w:sz w:val="24"/>
        </w:rPr>
        <w:t>и</w:t>
      </w:r>
      <w:r>
        <w:rPr>
          <w:spacing w:val="-5"/>
          <w:sz w:val="24"/>
        </w:rPr>
        <w:t xml:space="preserve"> </w:t>
      </w:r>
      <w:r>
        <w:rPr>
          <w:sz w:val="24"/>
        </w:rPr>
        <w:t>оценку</w:t>
      </w:r>
      <w:r>
        <w:rPr>
          <w:spacing w:val="-10"/>
          <w:sz w:val="24"/>
        </w:rPr>
        <w:t xml:space="preserve"> </w:t>
      </w:r>
      <w:r>
        <w:rPr>
          <w:sz w:val="24"/>
        </w:rPr>
        <w:t>со</w:t>
      </w:r>
      <w:r>
        <w:rPr>
          <w:spacing w:val="3"/>
          <w:sz w:val="24"/>
        </w:rPr>
        <w:t xml:space="preserve"> </w:t>
      </w:r>
      <w:r>
        <w:rPr>
          <w:sz w:val="24"/>
        </w:rPr>
        <w:t>стороны учителя-</w:t>
      </w:r>
      <w:r>
        <w:rPr>
          <w:spacing w:val="-2"/>
          <w:sz w:val="24"/>
        </w:rPr>
        <w:t>логопеда;</w:t>
      </w:r>
    </w:p>
    <w:p w:rsidR="00434F26" w:rsidRDefault="00A707DE" w:rsidP="00C3635C">
      <w:pPr>
        <w:pStyle w:val="a4"/>
        <w:numPr>
          <w:ilvl w:val="0"/>
          <w:numId w:val="110"/>
        </w:numPr>
        <w:tabs>
          <w:tab w:val="left" w:pos="711"/>
        </w:tabs>
        <w:spacing w:before="3" w:line="232" w:lineRule="auto"/>
        <w:ind w:right="890" w:firstLine="0"/>
        <w:jc w:val="left"/>
        <w:rPr>
          <w:sz w:val="24"/>
        </w:rPr>
      </w:pPr>
      <w:r>
        <w:rPr>
          <w:sz w:val="24"/>
        </w:rPr>
        <w:t>овладение</w:t>
      </w:r>
      <w:r>
        <w:rPr>
          <w:spacing w:val="-10"/>
          <w:sz w:val="24"/>
        </w:rPr>
        <w:t xml:space="preserve"> </w:t>
      </w:r>
      <w:r>
        <w:rPr>
          <w:sz w:val="24"/>
        </w:rPr>
        <w:t>навыками</w:t>
      </w:r>
      <w:r>
        <w:rPr>
          <w:spacing w:val="-8"/>
          <w:sz w:val="24"/>
        </w:rPr>
        <w:t xml:space="preserve"> </w:t>
      </w:r>
      <w:r>
        <w:rPr>
          <w:sz w:val="24"/>
        </w:rPr>
        <w:t>коммуникации</w:t>
      </w:r>
      <w:r>
        <w:rPr>
          <w:spacing w:val="-3"/>
          <w:sz w:val="24"/>
        </w:rPr>
        <w:t xml:space="preserve"> </w:t>
      </w:r>
      <w:r>
        <w:rPr>
          <w:sz w:val="24"/>
        </w:rPr>
        <w:t>и</w:t>
      </w:r>
      <w:r>
        <w:rPr>
          <w:spacing w:val="-8"/>
          <w:sz w:val="24"/>
        </w:rPr>
        <w:t xml:space="preserve"> </w:t>
      </w:r>
      <w:r>
        <w:rPr>
          <w:sz w:val="24"/>
        </w:rPr>
        <w:t>принятыми</w:t>
      </w:r>
      <w:r>
        <w:rPr>
          <w:spacing w:val="-3"/>
          <w:sz w:val="24"/>
        </w:rPr>
        <w:t xml:space="preserve"> </w:t>
      </w:r>
      <w:r>
        <w:rPr>
          <w:sz w:val="24"/>
        </w:rPr>
        <w:t>ритуалами</w:t>
      </w:r>
      <w:r>
        <w:rPr>
          <w:spacing w:val="-3"/>
          <w:sz w:val="24"/>
        </w:rPr>
        <w:t xml:space="preserve"> </w:t>
      </w:r>
      <w:r>
        <w:rPr>
          <w:sz w:val="24"/>
        </w:rPr>
        <w:t>социального</w:t>
      </w:r>
      <w:r>
        <w:rPr>
          <w:spacing w:val="-4"/>
          <w:sz w:val="24"/>
        </w:rPr>
        <w:t xml:space="preserve"> </w:t>
      </w:r>
      <w:r>
        <w:rPr>
          <w:sz w:val="24"/>
        </w:rPr>
        <w:t>взаимодействия</w:t>
      </w:r>
      <w:r>
        <w:rPr>
          <w:spacing w:val="-9"/>
          <w:sz w:val="24"/>
        </w:rPr>
        <w:t xml:space="preserve"> </w:t>
      </w:r>
      <w:r>
        <w:rPr>
          <w:sz w:val="24"/>
        </w:rPr>
        <w:t>со взрослыми и сверстниками.</w:t>
      </w:r>
    </w:p>
    <w:p w:rsidR="00434F26" w:rsidRDefault="00434F26">
      <w:pPr>
        <w:pStyle w:val="a3"/>
        <w:spacing w:before="87"/>
        <w:ind w:left="0"/>
        <w:jc w:val="left"/>
      </w:pPr>
    </w:p>
    <w:p w:rsidR="00434F26" w:rsidRDefault="00A707DE">
      <w:pPr>
        <w:spacing w:line="237" w:lineRule="auto"/>
        <w:ind w:left="3640" w:hanging="1763"/>
        <w:rPr>
          <w:b/>
          <w:i/>
          <w:sz w:val="24"/>
        </w:rPr>
      </w:pPr>
      <w:bookmarkStart w:id="211" w:name="РЕКОМЕНДАЦИИ_ПО_УЧЕБНО-МЕТОДИЧЕСКОМУ_И_М"/>
      <w:bookmarkEnd w:id="211"/>
      <w:r>
        <w:rPr>
          <w:b/>
          <w:i/>
          <w:sz w:val="24"/>
        </w:rPr>
        <w:t>РЕКОМЕНДАЦИИ</w:t>
      </w:r>
      <w:r>
        <w:rPr>
          <w:b/>
          <w:i/>
          <w:spacing w:val="-15"/>
          <w:sz w:val="24"/>
        </w:rPr>
        <w:t xml:space="preserve"> </w:t>
      </w:r>
      <w:r>
        <w:rPr>
          <w:b/>
          <w:i/>
          <w:sz w:val="24"/>
        </w:rPr>
        <w:t>ПО</w:t>
      </w:r>
      <w:r>
        <w:rPr>
          <w:b/>
          <w:i/>
          <w:spacing w:val="-15"/>
          <w:sz w:val="24"/>
        </w:rPr>
        <w:t xml:space="preserve"> </w:t>
      </w:r>
      <w:r>
        <w:rPr>
          <w:b/>
          <w:i/>
          <w:sz w:val="24"/>
        </w:rPr>
        <w:t>УЧЕБНО-МЕТОДИЧЕСКОМУ</w:t>
      </w:r>
      <w:r>
        <w:rPr>
          <w:b/>
          <w:i/>
          <w:spacing w:val="-15"/>
          <w:sz w:val="24"/>
        </w:rPr>
        <w:t xml:space="preserve"> </w:t>
      </w:r>
      <w:r>
        <w:rPr>
          <w:b/>
          <w:i/>
          <w:sz w:val="24"/>
        </w:rPr>
        <w:t>И</w:t>
      </w:r>
      <w:r>
        <w:rPr>
          <w:b/>
          <w:i/>
          <w:spacing w:val="-15"/>
          <w:sz w:val="24"/>
        </w:rPr>
        <w:t xml:space="preserve"> </w:t>
      </w:r>
      <w:r>
        <w:rPr>
          <w:b/>
          <w:i/>
          <w:sz w:val="24"/>
        </w:rPr>
        <w:t>МАТЕРИАЛЬНО- ТЕХНИЧЕСКОМУ ОБЕСПЕЧЕНИЮ</w:t>
      </w:r>
    </w:p>
    <w:p w:rsidR="00434F26" w:rsidRDefault="00434F26">
      <w:pPr>
        <w:pStyle w:val="a3"/>
        <w:spacing w:before="50"/>
        <w:ind w:left="0"/>
        <w:jc w:val="left"/>
        <w:rPr>
          <w:b/>
          <w:i/>
          <w:sz w:val="20"/>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1"/>
        <w:gridCol w:w="5940"/>
      </w:tblGrid>
      <w:tr w:rsidR="00434F26">
        <w:trPr>
          <w:trHeight w:val="277"/>
        </w:trPr>
        <w:tc>
          <w:tcPr>
            <w:tcW w:w="4351" w:type="dxa"/>
          </w:tcPr>
          <w:p w:rsidR="00434F26" w:rsidRDefault="00A707DE">
            <w:pPr>
              <w:pStyle w:val="TableParagraph"/>
              <w:spacing w:line="258" w:lineRule="exact"/>
              <w:ind w:left="657"/>
              <w:rPr>
                <w:b/>
                <w:sz w:val="24"/>
              </w:rPr>
            </w:pPr>
            <w:r>
              <w:rPr>
                <w:b/>
                <w:sz w:val="24"/>
              </w:rPr>
              <w:t>Дидактическое</w:t>
            </w:r>
            <w:r>
              <w:rPr>
                <w:b/>
                <w:spacing w:val="-14"/>
                <w:sz w:val="24"/>
              </w:rPr>
              <w:t xml:space="preserve"> </w:t>
            </w:r>
            <w:r>
              <w:rPr>
                <w:b/>
                <w:spacing w:val="-2"/>
                <w:sz w:val="24"/>
              </w:rPr>
              <w:t>обеспечение</w:t>
            </w:r>
          </w:p>
        </w:tc>
        <w:tc>
          <w:tcPr>
            <w:tcW w:w="5940" w:type="dxa"/>
          </w:tcPr>
          <w:p w:rsidR="00434F26" w:rsidRDefault="00A707DE">
            <w:pPr>
              <w:pStyle w:val="TableParagraph"/>
              <w:spacing w:line="258" w:lineRule="exact"/>
              <w:ind w:left="1675"/>
              <w:rPr>
                <w:b/>
                <w:sz w:val="24"/>
              </w:rPr>
            </w:pPr>
            <w:r>
              <w:rPr>
                <w:b/>
                <w:sz w:val="24"/>
              </w:rPr>
              <w:t>Методическое</w:t>
            </w:r>
            <w:r>
              <w:rPr>
                <w:b/>
                <w:spacing w:val="-13"/>
                <w:sz w:val="24"/>
              </w:rPr>
              <w:t xml:space="preserve"> </w:t>
            </w:r>
            <w:r>
              <w:rPr>
                <w:b/>
                <w:spacing w:val="-2"/>
                <w:sz w:val="24"/>
              </w:rPr>
              <w:t>обеспечение</w:t>
            </w:r>
          </w:p>
        </w:tc>
      </w:tr>
      <w:tr w:rsidR="00434F26">
        <w:trPr>
          <w:trHeight w:val="8282"/>
        </w:trPr>
        <w:tc>
          <w:tcPr>
            <w:tcW w:w="4351" w:type="dxa"/>
          </w:tcPr>
          <w:p w:rsidR="00434F26" w:rsidRDefault="00A707DE" w:rsidP="00C3635C">
            <w:pPr>
              <w:pStyle w:val="TableParagraph"/>
              <w:numPr>
                <w:ilvl w:val="0"/>
                <w:numId w:val="109"/>
              </w:numPr>
              <w:tabs>
                <w:tab w:val="left" w:pos="537"/>
              </w:tabs>
              <w:ind w:right="88"/>
              <w:jc w:val="both"/>
              <w:rPr>
                <w:sz w:val="24"/>
              </w:rPr>
            </w:pPr>
            <w:r>
              <w:rPr>
                <w:sz w:val="24"/>
              </w:rPr>
              <w:t>Лалаева Р. И. Логопедическая работа в коррекционных классах: метод пособие для учителя- логопеда // Коррекционная педагогика. — М.: ВЛАДОС. —</w:t>
            </w:r>
            <w:r>
              <w:rPr>
                <w:spacing w:val="40"/>
                <w:sz w:val="24"/>
              </w:rPr>
              <w:t xml:space="preserve"> </w:t>
            </w:r>
            <w:r>
              <w:rPr>
                <w:sz w:val="24"/>
              </w:rPr>
              <w:t>224 с.</w:t>
            </w:r>
          </w:p>
          <w:p w:rsidR="00434F26" w:rsidRDefault="00A707DE" w:rsidP="00C3635C">
            <w:pPr>
              <w:pStyle w:val="TableParagraph"/>
              <w:numPr>
                <w:ilvl w:val="0"/>
                <w:numId w:val="109"/>
              </w:numPr>
              <w:tabs>
                <w:tab w:val="left" w:pos="537"/>
              </w:tabs>
              <w:ind w:right="89"/>
              <w:jc w:val="both"/>
              <w:rPr>
                <w:sz w:val="24"/>
              </w:rPr>
            </w:pPr>
            <w:r>
              <w:rPr>
                <w:sz w:val="24"/>
              </w:rPr>
              <w:t>Чиркина Г. В. Методы обследования речи детей: пособие по</w:t>
            </w:r>
            <w:r>
              <w:rPr>
                <w:spacing w:val="-3"/>
                <w:sz w:val="24"/>
              </w:rPr>
              <w:t xml:space="preserve"> </w:t>
            </w:r>
            <w:r>
              <w:rPr>
                <w:sz w:val="24"/>
              </w:rPr>
              <w:t>диагностике</w:t>
            </w:r>
            <w:r>
              <w:rPr>
                <w:spacing w:val="-2"/>
                <w:sz w:val="24"/>
              </w:rPr>
              <w:t xml:space="preserve"> </w:t>
            </w:r>
            <w:r>
              <w:rPr>
                <w:sz w:val="24"/>
              </w:rPr>
              <w:t>речевых</w:t>
            </w:r>
            <w:r>
              <w:rPr>
                <w:spacing w:val="-16"/>
                <w:sz w:val="24"/>
              </w:rPr>
              <w:t xml:space="preserve"> </w:t>
            </w:r>
            <w:r>
              <w:rPr>
                <w:sz w:val="24"/>
              </w:rPr>
              <w:t>нарушений</w:t>
            </w:r>
          </w:p>
          <w:p w:rsidR="00434F26" w:rsidRDefault="00A707DE">
            <w:pPr>
              <w:pStyle w:val="TableParagraph"/>
              <w:spacing w:line="242" w:lineRule="auto"/>
              <w:ind w:left="537" w:right="79"/>
              <w:jc w:val="both"/>
              <w:rPr>
                <w:sz w:val="24"/>
              </w:rPr>
            </w:pPr>
            <w:r>
              <w:rPr>
                <w:sz w:val="24"/>
              </w:rPr>
              <w:t>/ Под общ. ред. Г. В. Чиркиной. — М.: Аркти. — 240 с.</w:t>
            </w:r>
          </w:p>
          <w:p w:rsidR="00434F26" w:rsidRDefault="00A707DE" w:rsidP="00C3635C">
            <w:pPr>
              <w:pStyle w:val="TableParagraph"/>
              <w:numPr>
                <w:ilvl w:val="0"/>
                <w:numId w:val="109"/>
              </w:numPr>
              <w:tabs>
                <w:tab w:val="left" w:pos="537"/>
              </w:tabs>
              <w:ind w:right="79"/>
              <w:jc w:val="both"/>
              <w:rPr>
                <w:sz w:val="24"/>
              </w:rPr>
            </w:pPr>
            <w:r>
              <w:rPr>
                <w:sz w:val="24"/>
              </w:rPr>
              <w:t>Спирова Л. Ф. Особенности речевого развития учащихся с тяжелыми нарушениями речи (I— IV</w:t>
            </w:r>
            <w:r>
              <w:rPr>
                <w:spacing w:val="40"/>
                <w:sz w:val="24"/>
              </w:rPr>
              <w:t xml:space="preserve"> </w:t>
            </w:r>
            <w:r>
              <w:rPr>
                <w:sz w:val="24"/>
              </w:rPr>
              <w:t>классы).</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w:t>
            </w:r>
            <w:r>
              <w:rPr>
                <w:spacing w:val="40"/>
                <w:sz w:val="24"/>
              </w:rPr>
              <w:t xml:space="preserve"> </w:t>
            </w:r>
            <w:r>
              <w:rPr>
                <w:sz w:val="24"/>
              </w:rPr>
              <w:t>МСГИ,</w:t>
            </w:r>
            <w:r>
              <w:rPr>
                <w:spacing w:val="40"/>
                <w:sz w:val="24"/>
              </w:rPr>
              <w:t xml:space="preserve"> </w:t>
            </w:r>
            <w:r>
              <w:rPr>
                <w:sz w:val="24"/>
              </w:rPr>
              <w:t>Е.</w:t>
            </w:r>
            <w:r>
              <w:rPr>
                <w:spacing w:val="40"/>
                <w:sz w:val="24"/>
              </w:rPr>
              <w:t xml:space="preserve"> </w:t>
            </w:r>
            <w:r>
              <w:rPr>
                <w:sz w:val="24"/>
              </w:rPr>
              <w:t>В.</w:t>
            </w:r>
          </w:p>
          <w:p w:rsidR="00434F26" w:rsidRDefault="00A707DE">
            <w:pPr>
              <w:pStyle w:val="TableParagraph"/>
              <w:spacing w:line="273" w:lineRule="exact"/>
              <w:ind w:left="537"/>
              <w:jc w:val="both"/>
              <w:rPr>
                <w:sz w:val="24"/>
              </w:rPr>
            </w:pPr>
            <w:r>
              <w:rPr>
                <w:sz w:val="24"/>
              </w:rPr>
              <w:t>Карпов.</w:t>
            </w:r>
            <w:r>
              <w:rPr>
                <w:spacing w:val="1"/>
                <w:sz w:val="24"/>
              </w:rPr>
              <w:t xml:space="preserve"> </w:t>
            </w:r>
            <w:r>
              <w:rPr>
                <w:sz w:val="24"/>
              </w:rPr>
              <w:t>—</w:t>
            </w:r>
            <w:r>
              <w:rPr>
                <w:spacing w:val="-3"/>
                <w:sz w:val="24"/>
              </w:rPr>
              <w:t xml:space="preserve"> </w:t>
            </w:r>
            <w:r>
              <w:rPr>
                <w:sz w:val="24"/>
              </w:rPr>
              <w:t>200</w:t>
            </w:r>
            <w:r>
              <w:rPr>
                <w:spacing w:val="-4"/>
                <w:sz w:val="24"/>
              </w:rPr>
              <w:t xml:space="preserve"> </w:t>
            </w:r>
            <w:r>
              <w:rPr>
                <w:spacing w:val="-5"/>
                <w:sz w:val="24"/>
              </w:rPr>
              <w:t>с.</w:t>
            </w:r>
          </w:p>
          <w:p w:rsidR="00434F26" w:rsidRDefault="00A707DE" w:rsidP="00C3635C">
            <w:pPr>
              <w:pStyle w:val="TableParagraph"/>
              <w:numPr>
                <w:ilvl w:val="0"/>
                <w:numId w:val="109"/>
              </w:numPr>
              <w:tabs>
                <w:tab w:val="left" w:pos="537"/>
                <w:tab w:val="left" w:pos="2895"/>
                <w:tab w:val="left" w:pos="3366"/>
              </w:tabs>
              <w:ind w:right="79"/>
              <w:jc w:val="both"/>
              <w:rPr>
                <w:sz w:val="24"/>
              </w:rPr>
            </w:pPr>
            <w:r>
              <w:rPr>
                <w:sz w:val="24"/>
              </w:rPr>
              <w:t xml:space="preserve">Хрестоматия по логопедии (извлечения и тексты): учебное пособие для студентов высших и </w:t>
            </w:r>
            <w:r>
              <w:rPr>
                <w:spacing w:val="-2"/>
                <w:sz w:val="24"/>
              </w:rPr>
              <w:t>средних</w:t>
            </w:r>
            <w:r>
              <w:rPr>
                <w:sz w:val="24"/>
              </w:rPr>
              <w:tab/>
            </w:r>
            <w:r>
              <w:rPr>
                <w:spacing w:val="-2"/>
                <w:sz w:val="24"/>
              </w:rPr>
              <w:t>специальных педагогических</w:t>
            </w:r>
            <w:r>
              <w:rPr>
                <w:sz w:val="24"/>
              </w:rPr>
              <w:tab/>
            </w:r>
            <w:r>
              <w:rPr>
                <w:sz w:val="24"/>
              </w:rPr>
              <w:tab/>
            </w:r>
            <w:r>
              <w:rPr>
                <w:spacing w:val="-2"/>
                <w:sz w:val="24"/>
              </w:rPr>
              <w:t xml:space="preserve">учебных </w:t>
            </w:r>
            <w:r>
              <w:rPr>
                <w:sz w:val="24"/>
              </w:rPr>
              <w:t>заведений: В 2 т. / Под ред. Л. С. Волковой и В. И. Селиверстова. — М.: ВЛАДОС. – 560 с.</w:t>
            </w:r>
          </w:p>
          <w:p w:rsidR="00434F26" w:rsidRDefault="00A707DE" w:rsidP="00C3635C">
            <w:pPr>
              <w:pStyle w:val="TableParagraph"/>
              <w:numPr>
                <w:ilvl w:val="0"/>
                <w:numId w:val="109"/>
              </w:numPr>
              <w:tabs>
                <w:tab w:val="left" w:pos="537"/>
              </w:tabs>
              <w:ind w:right="85"/>
              <w:jc w:val="both"/>
              <w:rPr>
                <w:sz w:val="24"/>
              </w:rPr>
            </w:pPr>
            <w:r>
              <w:rPr>
                <w:sz w:val="24"/>
              </w:rPr>
              <w:t>Поварова И. А. Коррекция</w:t>
            </w:r>
            <w:r>
              <w:rPr>
                <w:spacing w:val="80"/>
                <w:sz w:val="24"/>
              </w:rPr>
              <w:t xml:space="preserve"> </w:t>
            </w:r>
            <w:r>
              <w:rPr>
                <w:sz w:val="24"/>
              </w:rPr>
              <w:t>заикания в играх и тренингах: Практическое руководство для заикающихся и логопедов. – СПб.: Союз. — 287 с.</w:t>
            </w:r>
          </w:p>
          <w:p w:rsidR="00434F26" w:rsidRDefault="00A707DE" w:rsidP="00C3635C">
            <w:pPr>
              <w:pStyle w:val="TableParagraph"/>
              <w:numPr>
                <w:ilvl w:val="0"/>
                <w:numId w:val="109"/>
              </w:numPr>
              <w:tabs>
                <w:tab w:val="left" w:pos="537"/>
              </w:tabs>
              <w:spacing w:line="261" w:lineRule="exact"/>
              <w:ind w:hanging="427"/>
              <w:jc w:val="both"/>
              <w:rPr>
                <w:sz w:val="24"/>
              </w:rPr>
            </w:pPr>
            <w:r>
              <w:rPr>
                <w:sz w:val="24"/>
              </w:rPr>
              <w:t>Селиверстов</w:t>
            </w:r>
            <w:r>
              <w:rPr>
                <w:spacing w:val="51"/>
                <w:sz w:val="24"/>
              </w:rPr>
              <w:t xml:space="preserve">  </w:t>
            </w:r>
            <w:r>
              <w:rPr>
                <w:sz w:val="24"/>
              </w:rPr>
              <w:t>В.</w:t>
            </w:r>
            <w:r>
              <w:rPr>
                <w:spacing w:val="51"/>
                <w:sz w:val="24"/>
              </w:rPr>
              <w:t xml:space="preserve">  </w:t>
            </w:r>
            <w:r>
              <w:rPr>
                <w:sz w:val="24"/>
              </w:rPr>
              <w:t>И.</w:t>
            </w:r>
            <w:r>
              <w:rPr>
                <w:spacing w:val="51"/>
                <w:sz w:val="24"/>
              </w:rPr>
              <w:t xml:space="preserve">  </w:t>
            </w:r>
            <w:r>
              <w:rPr>
                <w:sz w:val="24"/>
              </w:rPr>
              <w:t>Заикание</w:t>
            </w:r>
            <w:r>
              <w:rPr>
                <w:spacing w:val="53"/>
                <w:sz w:val="24"/>
              </w:rPr>
              <w:t xml:space="preserve">  </w:t>
            </w:r>
            <w:r>
              <w:rPr>
                <w:spacing w:val="-10"/>
                <w:sz w:val="24"/>
              </w:rPr>
              <w:t>у</w:t>
            </w:r>
          </w:p>
        </w:tc>
        <w:tc>
          <w:tcPr>
            <w:tcW w:w="5940" w:type="dxa"/>
          </w:tcPr>
          <w:p w:rsidR="00434F26" w:rsidRDefault="00A707DE" w:rsidP="00C3635C">
            <w:pPr>
              <w:pStyle w:val="TableParagraph"/>
              <w:numPr>
                <w:ilvl w:val="0"/>
                <w:numId w:val="108"/>
              </w:numPr>
              <w:tabs>
                <w:tab w:val="left" w:pos="426"/>
              </w:tabs>
              <w:spacing w:line="242" w:lineRule="auto"/>
              <w:ind w:right="313"/>
              <w:jc w:val="both"/>
              <w:rPr>
                <w:sz w:val="24"/>
              </w:rPr>
            </w:pPr>
            <w:r>
              <w:rPr>
                <w:sz w:val="24"/>
              </w:rPr>
              <w:t>Азова</w:t>
            </w:r>
            <w:r>
              <w:rPr>
                <w:spacing w:val="-6"/>
                <w:sz w:val="24"/>
              </w:rPr>
              <w:t xml:space="preserve"> </w:t>
            </w:r>
            <w:r>
              <w:rPr>
                <w:sz w:val="24"/>
              </w:rPr>
              <w:t>Е.</w:t>
            </w:r>
            <w:r>
              <w:rPr>
                <w:spacing w:val="-3"/>
                <w:sz w:val="24"/>
              </w:rPr>
              <w:t xml:space="preserve"> </w:t>
            </w:r>
            <w:r>
              <w:rPr>
                <w:sz w:val="24"/>
              </w:rPr>
              <w:t>А.,</w:t>
            </w:r>
            <w:r>
              <w:rPr>
                <w:spacing w:val="-7"/>
                <w:sz w:val="24"/>
              </w:rPr>
              <w:t xml:space="preserve"> </w:t>
            </w:r>
            <w:r>
              <w:rPr>
                <w:sz w:val="24"/>
              </w:rPr>
              <w:t>Чернова</w:t>
            </w:r>
            <w:r>
              <w:rPr>
                <w:spacing w:val="-10"/>
                <w:sz w:val="24"/>
              </w:rPr>
              <w:t xml:space="preserve"> </w:t>
            </w:r>
            <w:r>
              <w:rPr>
                <w:sz w:val="24"/>
              </w:rPr>
              <w:t>О.</w:t>
            </w:r>
            <w:r>
              <w:rPr>
                <w:spacing w:val="-7"/>
                <w:sz w:val="24"/>
              </w:rPr>
              <w:t xml:space="preserve"> </w:t>
            </w:r>
            <w:r>
              <w:rPr>
                <w:sz w:val="24"/>
              </w:rPr>
              <w:t>О.</w:t>
            </w:r>
            <w:r>
              <w:rPr>
                <w:spacing w:val="-4"/>
                <w:sz w:val="24"/>
              </w:rPr>
              <w:t xml:space="preserve"> </w:t>
            </w:r>
            <w:r>
              <w:rPr>
                <w:sz w:val="24"/>
              </w:rPr>
              <w:t>Учим</w:t>
            </w:r>
            <w:r>
              <w:rPr>
                <w:spacing w:val="-4"/>
                <w:sz w:val="24"/>
              </w:rPr>
              <w:t xml:space="preserve"> </w:t>
            </w:r>
            <w:r>
              <w:rPr>
                <w:sz w:val="24"/>
              </w:rPr>
              <w:t>звуки</w:t>
            </w:r>
            <w:r>
              <w:rPr>
                <w:spacing w:val="-4"/>
                <w:sz w:val="24"/>
              </w:rPr>
              <w:t xml:space="preserve"> </w:t>
            </w:r>
            <w:r>
              <w:rPr>
                <w:sz w:val="24"/>
              </w:rPr>
              <w:t>[З]</w:t>
            </w:r>
            <w:r>
              <w:rPr>
                <w:spacing w:val="-4"/>
                <w:sz w:val="24"/>
              </w:rPr>
              <w:t xml:space="preserve"> </w:t>
            </w:r>
            <w:r>
              <w:rPr>
                <w:sz w:val="24"/>
              </w:rPr>
              <w:t>[З’]</w:t>
            </w:r>
            <w:r>
              <w:rPr>
                <w:spacing w:val="-7"/>
                <w:sz w:val="24"/>
              </w:rPr>
              <w:t xml:space="preserve"> </w:t>
            </w:r>
            <w:r>
              <w:rPr>
                <w:sz w:val="24"/>
              </w:rPr>
              <w:t>[Ц]. Домашняя</w:t>
            </w:r>
            <w:r>
              <w:rPr>
                <w:spacing w:val="-6"/>
                <w:sz w:val="24"/>
              </w:rPr>
              <w:t xml:space="preserve"> </w:t>
            </w:r>
            <w:r>
              <w:rPr>
                <w:sz w:val="24"/>
              </w:rPr>
              <w:t>логопедическая тетрадь</w:t>
            </w:r>
            <w:r>
              <w:rPr>
                <w:spacing w:val="-1"/>
                <w:sz w:val="24"/>
              </w:rPr>
              <w:t xml:space="preserve"> </w:t>
            </w:r>
            <w:r>
              <w:rPr>
                <w:sz w:val="24"/>
              </w:rPr>
              <w:t>для</w:t>
            </w:r>
            <w:r>
              <w:rPr>
                <w:spacing w:val="-6"/>
                <w:sz w:val="24"/>
              </w:rPr>
              <w:t xml:space="preserve"> </w:t>
            </w:r>
            <w:r>
              <w:rPr>
                <w:sz w:val="24"/>
              </w:rPr>
              <w:t>детей</w:t>
            </w:r>
            <w:r>
              <w:rPr>
                <w:spacing w:val="-1"/>
                <w:sz w:val="24"/>
              </w:rPr>
              <w:t xml:space="preserve"> </w:t>
            </w:r>
            <w:r>
              <w:rPr>
                <w:sz w:val="24"/>
              </w:rPr>
              <w:t xml:space="preserve">5—7 </w:t>
            </w:r>
            <w:r>
              <w:rPr>
                <w:spacing w:val="-4"/>
                <w:sz w:val="24"/>
              </w:rPr>
              <w:t>лет.</w:t>
            </w:r>
          </w:p>
          <w:p w:rsidR="00434F26" w:rsidRDefault="00A707DE" w:rsidP="00C3635C">
            <w:pPr>
              <w:pStyle w:val="TableParagraph"/>
              <w:numPr>
                <w:ilvl w:val="1"/>
                <w:numId w:val="108"/>
              </w:numPr>
              <w:tabs>
                <w:tab w:val="left" w:pos="728"/>
              </w:tabs>
              <w:spacing w:line="267" w:lineRule="exact"/>
              <w:ind w:left="728" w:hanging="302"/>
              <w:rPr>
                <w:sz w:val="24"/>
              </w:rPr>
            </w:pPr>
            <w:r>
              <w:rPr>
                <w:sz w:val="24"/>
              </w:rPr>
              <w:t>М.:</w:t>
            </w:r>
            <w:r>
              <w:rPr>
                <w:spacing w:val="-2"/>
                <w:sz w:val="24"/>
              </w:rPr>
              <w:t xml:space="preserve"> </w:t>
            </w:r>
            <w:r>
              <w:rPr>
                <w:sz w:val="24"/>
              </w:rPr>
              <w:t>ТЦ</w:t>
            </w:r>
            <w:r>
              <w:rPr>
                <w:spacing w:val="2"/>
                <w:sz w:val="24"/>
              </w:rPr>
              <w:t xml:space="preserve"> </w:t>
            </w:r>
            <w:r>
              <w:rPr>
                <w:spacing w:val="-2"/>
                <w:sz w:val="24"/>
              </w:rPr>
              <w:t>Сфера.</w:t>
            </w:r>
          </w:p>
          <w:p w:rsidR="00434F26" w:rsidRDefault="00A707DE" w:rsidP="00C3635C">
            <w:pPr>
              <w:pStyle w:val="TableParagraph"/>
              <w:numPr>
                <w:ilvl w:val="0"/>
                <w:numId w:val="108"/>
              </w:numPr>
              <w:tabs>
                <w:tab w:val="left" w:pos="426"/>
              </w:tabs>
              <w:spacing w:line="237" w:lineRule="auto"/>
              <w:ind w:right="377"/>
              <w:rPr>
                <w:sz w:val="24"/>
              </w:rPr>
            </w:pPr>
            <w:r>
              <w:rPr>
                <w:sz w:val="24"/>
              </w:rPr>
              <w:t>Азова Е. А., Чернова О. О. Учим звуки [Л] [Л’]. Домашняя</w:t>
            </w:r>
            <w:r>
              <w:rPr>
                <w:spacing w:val="-15"/>
                <w:sz w:val="24"/>
              </w:rPr>
              <w:t xml:space="preserve"> </w:t>
            </w:r>
            <w:r>
              <w:rPr>
                <w:sz w:val="24"/>
              </w:rPr>
              <w:t>логопедическая</w:t>
            </w:r>
            <w:r>
              <w:rPr>
                <w:spacing w:val="-15"/>
                <w:sz w:val="24"/>
              </w:rPr>
              <w:t xml:space="preserve"> </w:t>
            </w:r>
            <w:r>
              <w:rPr>
                <w:sz w:val="24"/>
              </w:rPr>
              <w:t>тетрадь</w:t>
            </w:r>
            <w:r>
              <w:rPr>
                <w:spacing w:val="-15"/>
                <w:sz w:val="24"/>
              </w:rPr>
              <w:t xml:space="preserve"> </w:t>
            </w:r>
            <w:r>
              <w:rPr>
                <w:sz w:val="24"/>
              </w:rPr>
              <w:t>для</w:t>
            </w:r>
            <w:r>
              <w:rPr>
                <w:spacing w:val="-15"/>
                <w:sz w:val="24"/>
              </w:rPr>
              <w:t xml:space="preserve"> </w:t>
            </w:r>
            <w:r>
              <w:rPr>
                <w:sz w:val="24"/>
              </w:rPr>
              <w:t>детей</w:t>
            </w:r>
            <w:r>
              <w:rPr>
                <w:spacing w:val="-15"/>
                <w:sz w:val="24"/>
              </w:rPr>
              <w:t xml:space="preserve"> </w:t>
            </w:r>
            <w:r>
              <w:rPr>
                <w:sz w:val="24"/>
              </w:rPr>
              <w:t xml:space="preserve">5—7 </w:t>
            </w:r>
            <w:r>
              <w:rPr>
                <w:spacing w:val="-4"/>
                <w:sz w:val="24"/>
              </w:rPr>
              <w:t>лет.</w:t>
            </w:r>
          </w:p>
          <w:p w:rsidR="00434F26" w:rsidRDefault="00A707DE" w:rsidP="00C3635C">
            <w:pPr>
              <w:pStyle w:val="TableParagraph"/>
              <w:numPr>
                <w:ilvl w:val="1"/>
                <w:numId w:val="108"/>
              </w:numPr>
              <w:tabs>
                <w:tab w:val="left" w:pos="728"/>
              </w:tabs>
              <w:spacing w:line="275" w:lineRule="exact"/>
              <w:ind w:left="728" w:hanging="302"/>
              <w:rPr>
                <w:sz w:val="24"/>
              </w:rPr>
            </w:pPr>
            <w:r>
              <w:rPr>
                <w:sz w:val="24"/>
              </w:rPr>
              <w:t>М.:</w:t>
            </w:r>
            <w:r>
              <w:rPr>
                <w:spacing w:val="-2"/>
                <w:sz w:val="24"/>
              </w:rPr>
              <w:t xml:space="preserve"> </w:t>
            </w:r>
            <w:r>
              <w:rPr>
                <w:sz w:val="24"/>
              </w:rPr>
              <w:t>ТЦ</w:t>
            </w:r>
            <w:r>
              <w:rPr>
                <w:spacing w:val="2"/>
                <w:sz w:val="24"/>
              </w:rPr>
              <w:t xml:space="preserve"> </w:t>
            </w:r>
            <w:r>
              <w:rPr>
                <w:spacing w:val="-2"/>
                <w:sz w:val="24"/>
              </w:rPr>
              <w:t>Сфера.</w:t>
            </w:r>
          </w:p>
          <w:p w:rsidR="00434F26" w:rsidRDefault="00A707DE" w:rsidP="00C3635C">
            <w:pPr>
              <w:pStyle w:val="TableParagraph"/>
              <w:numPr>
                <w:ilvl w:val="0"/>
                <w:numId w:val="108"/>
              </w:numPr>
              <w:tabs>
                <w:tab w:val="left" w:pos="426"/>
              </w:tabs>
              <w:spacing w:line="242" w:lineRule="auto"/>
              <w:ind w:right="369"/>
              <w:jc w:val="both"/>
              <w:rPr>
                <w:sz w:val="24"/>
              </w:rPr>
            </w:pPr>
            <w:r>
              <w:rPr>
                <w:sz w:val="24"/>
              </w:rPr>
              <w:t>Азова</w:t>
            </w:r>
            <w:r>
              <w:rPr>
                <w:spacing w:val="-7"/>
                <w:sz w:val="24"/>
              </w:rPr>
              <w:t xml:space="preserve"> </w:t>
            </w:r>
            <w:r>
              <w:rPr>
                <w:sz w:val="24"/>
              </w:rPr>
              <w:t>Е. А.,</w:t>
            </w:r>
            <w:r>
              <w:rPr>
                <w:spacing w:val="-9"/>
                <w:sz w:val="24"/>
              </w:rPr>
              <w:t xml:space="preserve"> </w:t>
            </w:r>
            <w:r>
              <w:rPr>
                <w:sz w:val="24"/>
              </w:rPr>
              <w:t>Чернова</w:t>
            </w:r>
            <w:r>
              <w:rPr>
                <w:spacing w:val="-7"/>
                <w:sz w:val="24"/>
              </w:rPr>
              <w:t xml:space="preserve"> </w:t>
            </w:r>
            <w:r>
              <w:rPr>
                <w:sz w:val="24"/>
              </w:rPr>
              <w:t>О.</w:t>
            </w:r>
            <w:r>
              <w:rPr>
                <w:spacing w:val="-9"/>
                <w:sz w:val="24"/>
              </w:rPr>
              <w:t xml:space="preserve"> </w:t>
            </w:r>
            <w:r>
              <w:rPr>
                <w:sz w:val="24"/>
              </w:rPr>
              <w:t>О.</w:t>
            </w:r>
            <w:r>
              <w:rPr>
                <w:spacing w:val="-9"/>
                <w:sz w:val="24"/>
              </w:rPr>
              <w:t xml:space="preserve"> </w:t>
            </w:r>
            <w:r>
              <w:rPr>
                <w:sz w:val="24"/>
              </w:rPr>
              <w:t>Учим</w:t>
            </w:r>
            <w:r>
              <w:rPr>
                <w:spacing w:val="-10"/>
                <w:sz w:val="24"/>
              </w:rPr>
              <w:t xml:space="preserve"> </w:t>
            </w:r>
            <w:r>
              <w:rPr>
                <w:sz w:val="24"/>
              </w:rPr>
              <w:t>звуки [Р]</w:t>
            </w:r>
            <w:r>
              <w:rPr>
                <w:spacing w:val="-5"/>
                <w:sz w:val="24"/>
              </w:rPr>
              <w:t xml:space="preserve"> </w:t>
            </w:r>
            <w:r>
              <w:rPr>
                <w:sz w:val="24"/>
              </w:rPr>
              <w:t>[Р’]</w:t>
            </w:r>
            <w:r>
              <w:rPr>
                <w:spacing w:val="-14"/>
                <w:sz w:val="24"/>
              </w:rPr>
              <w:t xml:space="preserve"> </w:t>
            </w:r>
            <w:r>
              <w:rPr>
                <w:sz w:val="24"/>
              </w:rPr>
              <w:t>[Л] [Л’].</w:t>
            </w:r>
            <w:r>
              <w:rPr>
                <w:spacing w:val="-8"/>
                <w:sz w:val="24"/>
              </w:rPr>
              <w:t xml:space="preserve"> </w:t>
            </w:r>
            <w:r>
              <w:rPr>
                <w:sz w:val="24"/>
              </w:rPr>
              <w:t>Домашняя</w:t>
            </w:r>
            <w:r>
              <w:rPr>
                <w:spacing w:val="-14"/>
                <w:sz w:val="24"/>
              </w:rPr>
              <w:t xml:space="preserve"> </w:t>
            </w:r>
            <w:r>
              <w:rPr>
                <w:sz w:val="24"/>
              </w:rPr>
              <w:t>логопедическая</w:t>
            </w:r>
            <w:r>
              <w:rPr>
                <w:spacing w:val="-10"/>
                <w:sz w:val="24"/>
              </w:rPr>
              <w:t xml:space="preserve"> </w:t>
            </w:r>
            <w:r>
              <w:rPr>
                <w:sz w:val="24"/>
              </w:rPr>
              <w:t>тетрадь</w:t>
            </w:r>
            <w:r>
              <w:rPr>
                <w:spacing w:val="-10"/>
                <w:sz w:val="24"/>
              </w:rPr>
              <w:t xml:space="preserve"> </w:t>
            </w:r>
            <w:r>
              <w:rPr>
                <w:sz w:val="24"/>
              </w:rPr>
              <w:t>для</w:t>
            </w:r>
            <w:r>
              <w:rPr>
                <w:spacing w:val="-10"/>
                <w:sz w:val="24"/>
              </w:rPr>
              <w:t xml:space="preserve"> </w:t>
            </w:r>
            <w:r>
              <w:rPr>
                <w:sz w:val="24"/>
              </w:rPr>
              <w:t>детей 5—7 лет.</w:t>
            </w:r>
          </w:p>
          <w:p w:rsidR="00434F26" w:rsidRDefault="00A707DE" w:rsidP="00C3635C">
            <w:pPr>
              <w:pStyle w:val="TableParagraph"/>
              <w:numPr>
                <w:ilvl w:val="1"/>
                <w:numId w:val="108"/>
              </w:numPr>
              <w:tabs>
                <w:tab w:val="left" w:pos="728"/>
              </w:tabs>
              <w:spacing w:line="267" w:lineRule="exact"/>
              <w:ind w:left="728" w:hanging="302"/>
              <w:rPr>
                <w:sz w:val="24"/>
              </w:rPr>
            </w:pPr>
            <w:r>
              <w:rPr>
                <w:sz w:val="24"/>
              </w:rPr>
              <w:t>М.:</w:t>
            </w:r>
            <w:r>
              <w:rPr>
                <w:spacing w:val="-2"/>
                <w:sz w:val="24"/>
              </w:rPr>
              <w:t xml:space="preserve"> </w:t>
            </w:r>
            <w:r>
              <w:rPr>
                <w:sz w:val="24"/>
              </w:rPr>
              <w:t>ТЦ</w:t>
            </w:r>
            <w:r>
              <w:rPr>
                <w:spacing w:val="2"/>
                <w:sz w:val="24"/>
              </w:rPr>
              <w:t xml:space="preserve"> </w:t>
            </w:r>
            <w:r>
              <w:rPr>
                <w:spacing w:val="-2"/>
                <w:sz w:val="24"/>
              </w:rPr>
              <w:t>Сфера.</w:t>
            </w:r>
          </w:p>
          <w:p w:rsidR="00434F26" w:rsidRDefault="00A707DE" w:rsidP="00C3635C">
            <w:pPr>
              <w:pStyle w:val="TableParagraph"/>
              <w:numPr>
                <w:ilvl w:val="0"/>
                <w:numId w:val="108"/>
              </w:numPr>
              <w:tabs>
                <w:tab w:val="left" w:pos="426"/>
              </w:tabs>
              <w:spacing w:line="237" w:lineRule="auto"/>
              <w:ind w:right="377"/>
              <w:rPr>
                <w:sz w:val="24"/>
              </w:rPr>
            </w:pPr>
            <w:r>
              <w:rPr>
                <w:sz w:val="24"/>
              </w:rPr>
              <w:t>Азова Е. А., Чернова О. О. Учим звуки [Р] [Р’]. Домашняя</w:t>
            </w:r>
            <w:r>
              <w:rPr>
                <w:spacing w:val="-15"/>
                <w:sz w:val="24"/>
              </w:rPr>
              <w:t xml:space="preserve"> </w:t>
            </w:r>
            <w:r>
              <w:rPr>
                <w:sz w:val="24"/>
              </w:rPr>
              <w:t>логопедическая</w:t>
            </w:r>
            <w:r>
              <w:rPr>
                <w:spacing w:val="-15"/>
                <w:sz w:val="24"/>
              </w:rPr>
              <w:t xml:space="preserve"> </w:t>
            </w:r>
            <w:r>
              <w:rPr>
                <w:sz w:val="24"/>
              </w:rPr>
              <w:t>тетрадь</w:t>
            </w:r>
            <w:r>
              <w:rPr>
                <w:spacing w:val="-15"/>
                <w:sz w:val="24"/>
              </w:rPr>
              <w:t xml:space="preserve"> </w:t>
            </w:r>
            <w:r>
              <w:rPr>
                <w:sz w:val="24"/>
              </w:rPr>
              <w:t>для</w:t>
            </w:r>
            <w:r>
              <w:rPr>
                <w:spacing w:val="-15"/>
                <w:sz w:val="24"/>
              </w:rPr>
              <w:t xml:space="preserve"> </w:t>
            </w:r>
            <w:r>
              <w:rPr>
                <w:sz w:val="24"/>
              </w:rPr>
              <w:t>детей</w:t>
            </w:r>
            <w:r>
              <w:rPr>
                <w:spacing w:val="-15"/>
                <w:sz w:val="24"/>
              </w:rPr>
              <w:t xml:space="preserve"> </w:t>
            </w:r>
            <w:r>
              <w:rPr>
                <w:sz w:val="24"/>
              </w:rPr>
              <w:t xml:space="preserve">5—7 </w:t>
            </w:r>
            <w:r>
              <w:rPr>
                <w:spacing w:val="-4"/>
                <w:sz w:val="24"/>
              </w:rPr>
              <w:t>лет.</w:t>
            </w:r>
          </w:p>
          <w:p w:rsidR="00434F26" w:rsidRDefault="00A707DE" w:rsidP="00C3635C">
            <w:pPr>
              <w:pStyle w:val="TableParagraph"/>
              <w:numPr>
                <w:ilvl w:val="1"/>
                <w:numId w:val="108"/>
              </w:numPr>
              <w:tabs>
                <w:tab w:val="left" w:pos="728"/>
              </w:tabs>
              <w:spacing w:before="5" w:line="275" w:lineRule="exact"/>
              <w:ind w:left="728" w:hanging="302"/>
              <w:rPr>
                <w:sz w:val="24"/>
              </w:rPr>
            </w:pPr>
            <w:r>
              <w:rPr>
                <w:sz w:val="24"/>
              </w:rPr>
              <w:t>М.:</w:t>
            </w:r>
            <w:r>
              <w:rPr>
                <w:spacing w:val="-2"/>
                <w:sz w:val="24"/>
              </w:rPr>
              <w:t xml:space="preserve"> </w:t>
            </w:r>
            <w:r>
              <w:rPr>
                <w:sz w:val="24"/>
              </w:rPr>
              <w:t>ТЦ</w:t>
            </w:r>
            <w:r>
              <w:rPr>
                <w:spacing w:val="2"/>
                <w:sz w:val="24"/>
              </w:rPr>
              <w:t xml:space="preserve"> </w:t>
            </w:r>
            <w:r>
              <w:rPr>
                <w:spacing w:val="-2"/>
                <w:sz w:val="24"/>
              </w:rPr>
              <w:t>Сфера.</w:t>
            </w:r>
          </w:p>
          <w:p w:rsidR="00434F26" w:rsidRDefault="00A707DE" w:rsidP="00C3635C">
            <w:pPr>
              <w:pStyle w:val="TableParagraph"/>
              <w:numPr>
                <w:ilvl w:val="0"/>
                <w:numId w:val="108"/>
              </w:numPr>
              <w:tabs>
                <w:tab w:val="left" w:pos="425"/>
              </w:tabs>
              <w:spacing w:line="275" w:lineRule="exact"/>
              <w:ind w:left="425" w:hanging="316"/>
              <w:rPr>
                <w:sz w:val="24"/>
              </w:rPr>
            </w:pPr>
            <w:r>
              <w:rPr>
                <w:sz w:val="24"/>
              </w:rPr>
              <w:t>Азова</w:t>
            </w:r>
            <w:r>
              <w:rPr>
                <w:spacing w:val="-8"/>
                <w:sz w:val="24"/>
              </w:rPr>
              <w:t xml:space="preserve"> </w:t>
            </w:r>
            <w:r>
              <w:rPr>
                <w:sz w:val="24"/>
              </w:rPr>
              <w:t>Е.</w:t>
            </w:r>
            <w:r>
              <w:rPr>
                <w:spacing w:val="-1"/>
                <w:sz w:val="24"/>
              </w:rPr>
              <w:t xml:space="preserve"> </w:t>
            </w:r>
            <w:r>
              <w:rPr>
                <w:sz w:val="24"/>
              </w:rPr>
              <w:t>А.,</w:t>
            </w:r>
            <w:r>
              <w:rPr>
                <w:spacing w:val="-9"/>
                <w:sz w:val="24"/>
              </w:rPr>
              <w:t xml:space="preserve"> </w:t>
            </w:r>
            <w:r>
              <w:rPr>
                <w:sz w:val="24"/>
              </w:rPr>
              <w:t>Чернова</w:t>
            </w:r>
            <w:r>
              <w:rPr>
                <w:spacing w:val="-8"/>
                <w:sz w:val="24"/>
              </w:rPr>
              <w:t xml:space="preserve"> </w:t>
            </w:r>
            <w:r>
              <w:rPr>
                <w:sz w:val="24"/>
              </w:rPr>
              <w:t>О.</w:t>
            </w:r>
            <w:r>
              <w:rPr>
                <w:spacing w:val="-9"/>
                <w:sz w:val="24"/>
              </w:rPr>
              <w:t xml:space="preserve"> </w:t>
            </w:r>
            <w:r>
              <w:rPr>
                <w:sz w:val="24"/>
              </w:rPr>
              <w:t>О.</w:t>
            </w:r>
            <w:r>
              <w:rPr>
                <w:spacing w:val="-10"/>
                <w:sz w:val="24"/>
              </w:rPr>
              <w:t xml:space="preserve"> </w:t>
            </w:r>
            <w:r>
              <w:rPr>
                <w:sz w:val="24"/>
              </w:rPr>
              <w:t>Учим</w:t>
            </w:r>
            <w:r>
              <w:rPr>
                <w:spacing w:val="-10"/>
                <w:sz w:val="24"/>
              </w:rPr>
              <w:t xml:space="preserve"> </w:t>
            </w:r>
            <w:r>
              <w:rPr>
                <w:sz w:val="24"/>
              </w:rPr>
              <w:t>звуки</w:t>
            </w:r>
            <w:r>
              <w:rPr>
                <w:spacing w:val="-1"/>
                <w:sz w:val="24"/>
              </w:rPr>
              <w:t xml:space="preserve"> </w:t>
            </w:r>
            <w:r>
              <w:rPr>
                <w:sz w:val="24"/>
              </w:rPr>
              <w:t>[С]</w:t>
            </w:r>
            <w:r>
              <w:rPr>
                <w:spacing w:val="-1"/>
                <w:sz w:val="24"/>
              </w:rPr>
              <w:t xml:space="preserve"> </w:t>
            </w:r>
            <w:r>
              <w:rPr>
                <w:sz w:val="24"/>
              </w:rPr>
              <w:t>—</w:t>
            </w:r>
            <w:r>
              <w:rPr>
                <w:spacing w:val="-7"/>
                <w:sz w:val="24"/>
              </w:rPr>
              <w:t xml:space="preserve"> </w:t>
            </w:r>
            <w:r>
              <w:rPr>
                <w:sz w:val="24"/>
              </w:rPr>
              <w:t xml:space="preserve">[Ш], </w:t>
            </w:r>
            <w:r>
              <w:rPr>
                <w:spacing w:val="-5"/>
                <w:sz w:val="24"/>
              </w:rPr>
              <w:t>[З]</w:t>
            </w:r>
          </w:p>
          <w:p w:rsidR="00434F26" w:rsidRDefault="00A707DE" w:rsidP="00C3635C">
            <w:pPr>
              <w:pStyle w:val="TableParagraph"/>
              <w:numPr>
                <w:ilvl w:val="1"/>
                <w:numId w:val="108"/>
              </w:numPr>
              <w:tabs>
                <w:tab w:val="left" w:pos="728"/>
              </w:tabs>
              <w:spacing w:before="2"/>
              <w:ind w:left="728" w:hanging="302"/>
              <w:rPr>
                <w:sz w:val="24"/>
              </w:rPr>
            </w:pPr>
            <w:r>
              <w:rPr>
                <w:sz w:val="24"/>
              </w:rPr>
              <w:t>[Ж],</w:t>
            </w:r>
            <w:r>
              <w:rPr>
                <w:spacing w:val="-3"/>
                <w:sz w:val="24"/>
              </w:rPr>
              <w:t xml:space="preserve"> </w:t>
            </w:r>
            <w:r>
              <w:rPr>
                <w:sz w:val="24"/>
              </w:rPr>
              <w:t>[С]</w:t>
            </w:r>
            <w:r>
              <w:rPr>
                <w:spacing w:val="3"/>
                <w:sz w:val="24"/>
              </w:rPr>
              <w:t xml:space="preserve"> </w:t>
            </w:r>
            <w:r>
              <w:rPr>
                <w:sz w:val="24"/>
              </w:rPr>
              <w:t>—</w:t>
            </w:r>
            <w:r>
              <w:rPr>
                <w:spacing w:val="-3"/>
                <w:sz w:val="24"/>
              </w:rPr>
              <w:t xml:space="preserve"> </w:t>
            </w:r>
            <w:r>
              <w:rPr>
                <w:sz w:val="24"/>
              </w:rPr>
              <w:t>[Ч],</w:t>
            </w:r>
            <w:r>
              <w:rPr>
                <w:spacing w:val="2"/>
                <w:sz w:val="24"/>
              </w:rPr>
              <w:t xml:space="preserve"> </w:t>
            </w:r>
            <w:r>
              <w:rPr>
                <w:sz w:val="24"/>
              </w:rPr>
              <w:t>[Ч]</w:t>
            </w:r>
            <w:r>
              <w:rPr>
                <w:spacing w:val="-2"/>
                <w:sz w:val="24"/>
              </w:rPr>
              <w:t xml:space="preserve"> </w:t>
            </w:r>
            <w:r>
              <w:rPr>
                <w:sz w:val="24"/>
              </w:rPr>
              <w:t>—</w:t>
            </w:r>
            <w:r>
              <w:rPr>
                <w:spacing w:val="-4"/>
                <w:sz w:val="24"/>
              </w:rPr>
              <w:t xml:space="preserve"> </w:t>
            </w:r>
            <w:r>
              <w:rPr>
                <w:sz w:val="24"/>
              </w:rPr>
              <w:t>[Ц],</w:t>
            </w:r>
            <w:r>
              <w:rPr>
                <w:spacing w:val="-3"/>
                <w:sz w:val="24"/>
              </w:rPr>
              <w:t xml:space="preserve"> </w:t>
            </w:r>
            <w:r>
              <w:rPr>
                <w:sz w:val="24"/>
              </w:rPr>
              <w:t>[С’]</w:t>
            </w:r>
            <w:r>
              <w:rPr>
                <w:spacing w:val="3"/>
                <w:sz w:val="24"/>
              </w:rPr>
              <w:t xml:space="preserve"> </w:t>
            </w:r>
            <w:r>
              <w:rPr>
                <w:sz w:val="24"/>
              </w:rPr>
              <w:t>—</w:t>
            </w:r>
            <w:r>
              <w:rPr>
                <w:spacing w:val="-5"/>
                <w:sz w:val="24"/>
              </w:rPr>
              <w:t xml:space="preserve"> </w:t>
            </w:r>
            <w:r>
              <w:rPr>
                <w:sz w:val="24"/>
              </w:rPr>
              <w:t>[Ш].</w:t>
            </w:r>
            <w:r>
              <w:rPr>
                <w:spacing w:val="-2"/>
                <w:sz w:val="24"/>
              </w:rPr>
              <w:t xml:space="preserve"> Домашняя</w:t>
            </w:r>
          </w:p>
          <w:p w:rsidR="00434F26" w:rsidRDefault="00A707DE">
            <w:pPr>
              <w:pStyle w:val="TableParagraph"/>
              <w:spacing w:before="7" w:line="242" w:lineRule="auto"/>
              <w:ind w:left="426" w:right="116"/>
              <w:rPr>
                <w:sz w:val="24"/>
              </w:rPr>
            </w:pPr>
            <w:r>
              <w:rPr>
                <w:sz w:val="24"/>
              </w:rPr>
              <w:t>логопедическая</w:t>
            </w:r>
            <w:r>
              <w:rPr>
                <w:spacing w:val="-15"/>
                <w:sz w:val="24"/>
              </w:rPr>
              <w:t xml:space="preserve"> </w:t>
            </w:r>
            <w:r>
              <w:rPr>
                <w:sz w:val="24"/>
              </w:rPr>
              <w:t>тетрадь</w:t>
            </w:r>
            <w:r>
              <w:rPr>
                <w:spacing w:val="-12"/>
                <w:sz w:val="24"/>
              </w:rPr>
              <w:t xml:space="preserve"> </w:t>
            </w:r>
            <w:r>
              <w:rPr>
                <w:sz w:val="24"/>
              </w:rPr>
              <w:t>для</w:t>
            </w:r>
            <w:r>
              <w:rPr>
                <w:spacing w:val="-12"/>
                <w:sz w:val="24"/>
              </w:rPr>
              <w:t xml:space="preserve"> </w:t>
            </w:r>
            <w:r>
              <w:rPr>
                <w:sz w:val="24"/>
              </w:rPr>
              <w:t>детей</w:t>
            </w:r>
            <w:r>
              <w:rPr>
                <w:spacing w:val="-12"/>
                <w:sz w:val="24"/>
              </w:rPr>
              <w:t xml:space="preserve"> </w:t>
            </w:r>
            <w:r>
              <w:rPr>
                <w:sz w:val="24"/>
              </w:rPr>
              <w:t>5—7</w:t>
            </w:r>
            <w:r>
              <w:rPr>
                <w:spacing w:val="-13"/>
                <w:sz w:val="24"/>
              </w:rPr>
              <w:t xml:space="preserve"> </w:t>
            </w:r>
            <w:r>
              <w:rPr>
                <w:sz w:val="24"/>
              </w:rPr>
              <w:t>лет.</w:t>
            </w:r>
            <w:r>
              <w:rPr>
                <w:spacing w:val="-11"/>
                <w:sz w:val="24"/>
              </w:rPr>
              <w:t xml:space="preserve"> </w:t>
            </w:r>
            <w:r>
              <w:rPr>
                <w:sz w:val="24"/>
              </w:rPr>
              <w:t>—</w:t>
            </w:r>
            <w:r>
              <w:rPr>
                <w:spacing w:val="-15"/>
                <w:sz w:val="24"/>
              </w:rPr>
              <w:t xml:space="preserve"> </w:t>
            </w:r>
            <w:r>
              <w:rPr>
                <w:sz w:val="24"/>
              </w:rPr>
              <w:t>М.: ТЦ Сфера.</w:t>
            </w:r>
          </w:p>
          <w:p w:rsidR="00434F26" w:rsidRDefault="00A707DE" w:rsidP="00C3635C">
            <w:pPr>
              <w:pStyle w:val="TableParagraph"/>
              <w:numPr>
                <w:ilvl w:val="0"/>
                <w:numId w:val="108"/>
              </w:numPr>
              <w:tabs>
                <w:tab w:val="left" w:pos="426"/>
              </w:tabs>
              <w:ind w:right="372"/>
              <w:rPr>
                <w:sz w:val="24"/>
              </w:rPr>
            </w:pPr>
            <w:r>
              <w:rPr>
                <w:sz w:val="24"/>
              </w:rPr>
              <w:t>Азова Е. А., Чернова О. О. Учим звуки [С] [С’]. Домашняя</w:t>
            </w:r>
            <w:r>
              <w:rPr>
                <w:spacing w:val="-15"/>
                <w:sz w:val="24"/>
              </w:rPr>
              <w:t xml:space="preserve"> </w:t>
            </w:r>
            <w:r>
              <w:rPr>
                <w:sz w:val="24"/>
              </w:rPr>
              <w:t>логопедическая</w:t>
            </w:r>
            <w:r>
              <w:rPr>
                <w:spacing w:val="-15"/>
                <w:sz w:val="24"/>
              </w:rPr>
              <w:t xml:space="preserve"> </w:t>
            </w:r>
            <w:r>
              <w:rPr>
                <w:sz w:val="24"/>
              </w:rPr>
              <w:t>тетрадь</w:t>
            </w:r>
            <w:r>
              <w:rPr>
                <w:spacing w:val="-14"/>
                <w:sz w:val="24"/>
              </w:rPr>
              <w:t xml:space="preserve"> </w:t>
            </w:r>
            <w:r>
              <w:rPr>
                <w:sz w:val="24"/>
              </w:rPr>
              <w:t>для</w:t>
            </w:r>
            <w:r>
              <w:rPr>
                <w:spacing w:val="-14"/>
                <w:sz w:val="24"/>
              </w:rPr>
              <w:t xml:space="preserve"> </w:t>
            </w:r>
            <w:r>
              <w:rPr>
                <w:sz w:val="24"/>
              </w:rPr>
              <w:t>детей</w:t>
            </w:r>
            <w:r>
              <w:rPr>
                <w:spacing w:val="-14"/>
                <w:sz w:val="24"/>
              </w:rPr>
              <w:t xml:space="preserve"> </w:t>
            </w:r>
            <w:r>
              <w:rPr>
                <w:sz w:val="24"/>
              </w:rPr>
              <w:t>5—7 лет. – М.: ТЦ Сфера.</w:t>
            </w:r>
          </w:p>
          <w:p w:rsidR="00434F26" w:rsidRDefault="00A707DE" w:rsidP="00C3635C">
            <w:pPr>
              <w:pStyle w:val="TableParagraph"/>
              <w:numPr>
                <w:ilvl w:val="0"/>
                <w:numId w:val="108"/>
              </w:numPr>
              <w:tabs>
                <w:tab w:val="left" w:pos="426"/>
              </w:tabs>
              <w:spacing w:line="237" w:lineRule="auto"/>
              <w:ind w:right="377"/>
              <w:rPr>
                <w:sz w:val="24"/>
              </w:rPr>
            </w:pPr>
            <w:r>
              <w:rPr>
                <w:sz w:val="24"/>
              </w:rPr>
              <w:t>Азова Е. А., Чернова О. О. Учим звуки [Ч] [Щ]. Домашняя</w:t>
            </w:r>
            <w:r>
              <w:rPr>
                <w:spacing w:val="-15"/>
                <w:sz w:val="24"/>
              </w:rPr>
              <w:t xml:space="preserve"> </w:t>
            </w:r>
            <w:r>
              <w:rPr>
                <w:sz w:val="24"/>
              </w:rPr>
              <w:t>логопедическая</w:t>
            </w:r>
            <w:r>
              <w:rPr>
                <w:spacing w:val="-15"/>
                <w:sz w:val="24"/>
              </w:rPr>
              <w:t xml:space="preserve"> </w:t>
            </w:r>
            <w:r>
              <w:rPr>
                <w:sz w:val="24"/>
              </w:rPr>
              <w:t>тетрадь</w:t>
            </w:r>
            <w:r>
              <w:rPr>
                <w:spacing w:val="-15"/>
                <w:sz w:val="24"/>
              </w:rPr>
              <w:t xml:space="preserve"> </w:t>
            </w:r>
            <w:r>
              <w:rPr>
                <w:sz w:val="24"/>
              </w:rPr>
              <w:t>для</w:t>
            </w:r>
            <w:r>
              <w:rPr>
                <w:spacing w:val="-15"/>
                <w:sz w:val="24"/>
              </w:rPr>
              <w:t xml:space="preserve"> </w:t>
            </w:r>
            <w:r>
              <w:rPr>
                <w:sz w:val="24"/>
              </w:rPr>
              <w:t>детей</w:t>
            </w:r>
            <w:r>
              <w:rPr>
                <w:spacing w:val="-15"/>
                <w:sz w:val="24"/>
              </w:rPr>
              <w:t xml:space="preserve"> </w:t>
            </w:r>
            <w:r>
              <w:rPr>
                <w:sz w:val="24"/>
              </w:rPr>
              <w:t xml:space="preserve">5—7 </w:t>
            </w:r>
            <w:r>
              <w:rPr>
                <w:spacing w:val="-4"/>
                <w:sz w:val="24"/>
              </w:rPr>
              <w:t>лет.</w:t>
            </w:r>
          </w:p>
          <w:p w:rsidR="00434F26" w:rsidRDefault="00A707DE" w:rsidP="00C3635C">
            <w:pPr>
              <w:pStyle w:val="TableParagraph"/>
              <w:numPr>
                <w:ilvl w:val="1"/>
                <w:numId w:val="108"/>
              </w:numPr>
              <w:tabs>
                <w:tab w:val="left" w:pos="728"/>
              </w:tabs>
              <w:spacing w:line="272" w:lineRule="exact"/>
              <w:ind w:left="728" w:hanging="302"/>
              <w:rPr>
                <w:sz w:val="24"/>
              </w:rPr>
            </w:pPr>
            <w:r>
              <w:rPr>
                <w:sz w:val="24"/>
              </w:rPr>
              <w:t>М.:</w:t>
            </w:r>
            <w:r>
              <w:rPr>
                <w:spacing w:val="-2"/>
                <w:sz w:val="24"/>
              </w:rPr>
              <w:t xml:space="preserve"> </w:t>
            </w:r>
            <w:r>
              <w:rPr>
                <w:sz w:val="24"/>
              </w:rPr>
              <w:t>ТЦ</w:t>
            </w:r>
            <w:r>
              <w:rPr>
                <w:spacing w:val="2"/>
                <w:sz w:val="24"/>
              </w:rPr>
              <w:t xml:space="preserve"> </w:t>
            </w:r>
            <w:r>
              <w:rPr>
                <w:spacing w:val="-2"/>
                <w:sz w:val="24"/>
              </w:rPr>
              <w:t>Сфера.</w:t>
            </w:r>
          </w:p>
          <w:p w:rsidR="00434F26" w:rsidRDefault="00A707DE" w:rsidP="00C3635C">
            <w:pPr>
              <w:pStyle w:val="TableParagraph"/>
              <w:numPr>
                <w:ilvl w:val="0"/>
                <w:numId w:val="108"/>
              </w:numPr>
              <w:tabs>
                <w:tab w:val="left" w:pos="426"/>
              </w:tabs>
              <w:ind w:right="484"/>
              <w:rPr>
                <w:sz w:val="24"/>
              </w:rPr>
            </w:pPr>
            <w:r>
              <w:rPr>
                <w:sz w:val="24"/>
              </w:rPr>
              <w:t>Азова Е. А., Чернова О. О. Учим звуки [Ш] [Ж].Домашняя</w:t>
            </w:r>
            <w:r>
              <w:rPr>
                <w:spacing w:val="-15"/>
                <w:sz w:val="24"/>
              </w:rPr>
              <w:t xml:space="preserve"> </w:t>
            </w:r>
            <w:r>
              <w:rPr>
                <w:sz w:val="24"/>
              </w:rPr>
              <w:t>логопедическая</w:t>
            </w:r>
            <w:r>
              <w:rPr>
                <w:spacing w:val="-15"/>
                <w:sz w:val="24"/>
              </w:rPr>
              <w:t xml:space="preserve"> </w:t>
            </w:r>
            <w:r>
              <w:rPr>
                <w:sz w:val="24"/>
              </w:rPr>
              <w:t>тетрадь</w:t>
            </w:r>
            <w:r>
              <w:rPr>
                <w:spacing w:val="-15"/>
                <w:sz w:val="24"/>
              </w:rPr>
              <w:t xml:space="preserve"> </w:t>
            </w:r>
            <w:r>
              <w:rPr>
                <w:sz w:val="24"/>
              </w:rPr>
              <w:t>для</w:t>
            </w:r>
            <w:r>
              <w:rPr>
                <w:spacing w:val="-15"/>
                <w:sz w:val="24"/>
              </w:rPr>
              <w:t xml:space="preserve"> </w:t>
            </w:r>
            <w:r>
              <w:rPr>
                <w:sz w:val="24"/>
              </w:rPr>
              <w:t>детей 5—7 лет. — М.: ТЦ Сфер.</w:t>
            </w:r>
          </w:p>
        </w:tc>
      </w:tr>
    </w:tbl>
    <w:p w:rsidR="00434F26" w:rsidRDefault="00434F26">
      <w:pPr>
        <w:pStyle w:val="TableParagraph"/>
        <w:rPr>
          <w:sz w:val="24"/>
        </w:rPr>
        <w:sectPr w:rsidR="00434F26">
          <w:pgSz w:w="11900" w:h="16840"/>
          <w:pgMar w:top="960" w:right="141" w:bottom="280" w:left="566" w:header="720" w:footer="720" w:gutter="0"/>
          <w:cols w:space="720"/>
        </w:sect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1"/>
        <w:gridCol w:w="5940"/>
      </w:tblGrid>
      <w:tr w:rsidR="00434F26">
        <w:trPr>
          <w:trHeight w:val="7182"/>
        </w:trPr>
        <w:tc>
          <w:tcPr>
            <w:tcW w:w="4351" w:type="dxa"/>
          </w:tcPr>
          <w:p w:rsidR="00434F26" w:rsidRDefault="00A707DE">
            <w:pPr>
              <w:pStyle w:val="TableParagraph"/>
              <w:tabs>
                <w:tab w:val="left" w:pos="2929"/>
                <w:tab w:val="left" w:pos="3490"/>
              </w:tabs>
              <w:ind w:left="537" w:right="80"/>
              <w:jc w:val="both"/>
              <w:rPr>
                <w:sz w:val="24"/>
              </w:rPr>
            </w:pPr>
            <w:r>
              <w:rPr>
                <w:sz w:val="24"/>
              </w:rPr>
              <w:t xml:space="preserve">детей: Психокоррекционные и </w:t>
            </w:r>
            <w:r>
              <w:rPr>
                <w:spacing w:val="-2"/>
                <w:sz w:val="24"/>
              </w:rPr>
              <w:t>дидактические</w:t>
            </w:r>
            <w:r>
              <w:rPr>
                <w:sz w:val="24"/>
              </w:rPr>
              <w:tab/>
            </w:r>
            <w:r>
              <w:rPr>
                <w:sz w:val="24"/>
              </w:rPr>
              <w:tab/>
            </w:r>
            <w:r>
              <w:rPr>
                <w:spacing w:val="-2"/>
                <w:sz w:val="24"/>
              </w:rPr>
              <w:t>основы логопедического</w:t>
            </w:r>
            <w:r>
              <w:rPr>
                <w:sz w:val="24"/>
              </w:rPr>
              <w:tab/>
            </w:r>
            <w:r>
              <w:rPr>
                <w:spacing w:val="-2"/>
                <w:sz w:val="24"/>
              </w:rPr>
              <w:t xml:space="preserve">воздействия: </w:t>
            </w:r>
            <w:r>
              <w:rPr>
                <w:sz w:val="24"/>
              </w:rPr>
              <w:t>Учеб. пособие для студ. высш. и сред. пед. учеб. заведений // Коррекционная педагогика. — М.: ВЛАДОС. — 208 с.</w:t>
            </w:r>
          </w:p>
          <w:p w:rsidR="00434F26" w:rsidRDefault="00A707DE" w:rsidP="00C3635C">
            <w:pPr>
              <w:pStyle w:val="TableParagraph"/>
              <w:numPr>
                <w:ilvl w:val="0"/>
                <w:numId w:val="107"/>
              </w:numPr>
              <w:tabs>
                <w:tab w:val="left" w:pos="537"/>
              </w:tabs>
              <w:ind w:right="80"/>
              <w:jc w:val="both"/>
              <w:rPr>
                <w:sz w:val="24"/>
              </w:rPr>
            </w:pPr>
            <w:r>
              <w:rPr>
                <w:sz w:val="24"/>
              </w:rPr>
              <w:t>Ястребова А. В. Коррекция заикания детей младшего школьного возраста // Библиотека практикующего логопеда. — М.: АРКТИ. — 96 с.</w:t>
            </w:r>
          </w:p>
          <w:p w:rsidR="00434F26" w:rsidRDefault="00A707DE" w:rsidP="00C3635C">
            <w:pPr>
              <w:pStyle w:val="TableParagraph"/>
              <w:numPr>
                <w:ilvl w:val="0"/>
                <w:numId w:val="107"/>
              </w:numPr>
              <w:tabs>
                <w:tab w:val="left" w:pos="537"/>
                <w:tab w:val="left" w:pos="1647"/>
              </w:tabs>
              <w:ind w:right="80"/>
              <w:jc w:val="both"/>
              <w:rPr>
                <w:b/>
                <w:sz w:val="24"/>
              </w:rPr>
            </w:pPr>
            <w:r>
              <w:rPr>
                <w:sz w:val="24"/>
              </w:rPr>
              <w:t xml:space="preserve">Соломатина Г. Н., Водолацкий В. </w:t>
            </w:r>
            <w:r>
              <w:rPr>
                <w:spacing w:val="-6"/>
                <w:sz w:val="24"/>
              </w:rPr>
              <w:t>М.</w:t>
            </w:r>
            <w:r>
              <w:rPr>
                <w:sz w:val="24"/>
              </w:rPr>
              <w:tab/>
              <w:t>Устранение открытой ринолалии у детей: Методы обследования и коррекции. — М.: ТЦ Сфера. — 160 с.</w:t>
            </w:r>
          </w:p>
          <w:p w:rsidR="00434F26" w:rsidRDefault="00A707DE" w:rsidP="00C3635C">
            <w:pPr>
              <w:pStyle w:val="TableParagraph"/>
              <w:numPr>
                <w:ilvl w:val="0"/>
                <w:numId w:val="107"/>
              </w:numPr>
              <w:tabs>
                <w:tab w:val="left" w:pos="537"/>
              </w:tabs>
              <w:ind w:right="88"/>
              <w:jc w:val="both"/>
              <w:rPr>
                <w:sz w:val="24"/>
              </w:rPr>
            </w:pPr>
            <w:r>
              <w:rPr>
                <w:sz w:val="24"/>
              </w:rPr>
              <w:t>Диагностика письма и чтения у младших школьников (сборник материалов) / Н. В. Струнина, Т. А. Яцук. —</w:t>
            </w:r>
            <w:r>
              <w:rPr>
                <w:spacing w:val="40"/>
                <w:sz w:val="24"/>
              </w:rPr>
              <w:t xml:space="preserve"> </w:t>
            </w:r>
            <w:r>
              <w:rPr>
                <w:sz w:val="24"/>
              </w:rPr>
              <w:t>Челябинск. — 60 с.</w:t>
            </w:r>
          </w:p>
          <w:p w:rsidR="00434F26" w:rsidRDefault="00A707DE" w:rsidP="00C3635C">
            <w:pPr>
              <w:pStyle w:val="TableParagraph"/>
              <w:numPr>
                <w:ilvl w:val="0"/>
                <w:numId w:val="107"/>
              </w:numPr>
              <w:tabs>
                <w:tab w:val="left" w:pos="537"/>
              </w:tabs>
              <w:spacing w:before="1" w:line="242" w:lineRule="auto"/>
              <w:ind w:right="93"/>
              <w:jc w:val="both"/>
              <w:rPr>
                <w:sz w:val="24"/>
              </w:rPr>
            </w:pPr>
            <w:r>
              <w:rPr>
                <w:sz w:val="24"/>
              </w:rPr>
              <w:t>Иншакова О. Б. Альбом для логопеда.</w:t>
            </w:r>
            <w:r>
              <w:rPr>
                <w:spacing w:val="37"/>
                <w:sz w:val="24"/>
              </w:rPr>
              <w:t xml:space="preserve"> </w:t>
            </w:r>
            <w:r>
              <w:rPr>
                <w:sz w:val="24"/>
              </w:rPr>
              <w:t>— М.: ВЛАДОС.</w:t>
            </w:r>
            <w:r>
              <w:rPr>
                <w:spacing w:val="37"/>
                <w:sz w:val="24"/>
              </w:rPr>
              <w:t xml:space="preserve"> </w:t>
            </w:r>
            <w:r>
              <w:rPr>
                <w:sz w:val="24"/>
              </w:rPr>
              <w:t>— 280</w:t>
            </w:r>
          </w:p>
        </w:tc>
        <w:tc>
          <w:tcPr>
            <w:tcW w:w="5940" w:type="dxa"/>
          </w:tcPr>
          <w:p w:rsidR="00434F26" w:rsidRDefault="00A707DE" w:rsidP="00C3635C">
            <w:pPr>
              <w:pStyle w:val="TableParagraph"/>
              <w:numPr>
                <w:ilvl w:val="0"/>
                <w:numId w:val="106"/>
              </w:numPr>
              <w:tabs>
                <w:tab w:val="left" w:pos="426"/>
              </w:tabs>
              <w:ind w:right="3"/>
              <w:jc w:val="both"/>
              <w:rPr>
                <w:sz w:val="24"/>
              </w:rPr>
            </w:pPr>
            <w:r>
              <w:rPr>
                <w:sz w:val="24"/>
              </w:rPr>
              <w:t>Алмазова, А. А. Русский язык в школе для детей с нарушениями речи / А. А. Алмазова, В. И. Селиверстов. – М..: ВЛАДОС, 2011.</w:t>
            </w:r>
          </w:p>
          <w:p w:rsidR="00434F26" w:rsidRDefault="00A707DE" w:rsidP="00C3635C">
            <w:pPr>
              <w:pStyle w:val="TableParagraph"/>
              <w:numPr>
                <w:ilvl w:val="0"/>
                <w:numId w:val="106"/>
              </w:numPr>
              <w:tabs>
                <w:tab w:val="left" w:pos="425"/>
                <w:tab w:val="left" w:pos="2640"/>
              </w:tabs>
              <w:spacing w:line="274" w:lineRule="exact"/>
              <w:ind w:left="425" w:hanging="316"/>
              <w:jc w:val="both"/>
              <w:rPr>
                <w:sz w:val="24"/>
              </w:rPr>
            </w:pPr>
            <w:r>
              <w:rPr>
                <w:spacing w:val="-2"/>
                <w:sz w:val="24"/>
              </w:rPr>
              <w:t>Примерная</w:t>
            </w:r>
            <w:r>
              <w:rPr>
                <w:sz w:val="24"/>
              </w:rPr>
              <w:tab/>
            </w:r>
            <w:r>
              <w:rPr>
                <w:spacing w:val="-2"/>
                <w:sz w:val="24"/>
              </w:rPr>
              <w:t>адаптированная</w:t>
            </w:r>
          </w:p>
          <w:p w:rsidR="00434F26" w:rsidRDefault="00A707DE">
            <w:pPr>
              <w:pStyle w:val="TableParagraph"/>
              <w:ind w:left="426" w:right="-15" w:firstLine="2213"/>
              <w:jc w:val="both"/>
              <w:rPr>
                <w:sz w:val="24"/>
              </w:rPr>
            </w:pPr>
            <w:r>
              <w:rPr>
                <w:sz w:val="24"/>
              </w:rPr>
              <w:t>основная общеобразовательная программа начального общего образования обучающихся с тяжелыми нарушениями речи / М-во образования и науки Рос. Федерации. – М. : Просвещение, 2017.</w:t>
            </w:r>
          </w:p>
          <w:p w:rsidR="00434F26" w:rsidRDefault="00A707DE" w:rsidP="00C3635C">
            <w:pPr>
              <w:pStyle w:val="TableParagraph"/>
              <w:numPr>
                <w:ilvl w:val="0"/>
                <w:numId w:val="106"/>
              </w:numPr>
              <w:tabs>
                <w:tab w:val="left" w:pos="426"/>
              </w:tabs>
              <w:spacing w:line="237" w:lineRule="auto"/>
              <w:ind w:right="184"/>
              <w:rPr>
                <w:sz w:val="24"/>
              </w:rPr>
            </w:pPr>
            <w:r>
              <w:rPr>
                <w:spacing w:val="-2"/>
                <w:sz w:val="24"/>
              </w:rPr>
              <w:t>Ткаченко</w:t>
            </w:r>
            <w:r>
              <w:rPr>
                <w:spacing w:val="-13"/>
                <w:sz w:val="24"/>
              </w:rPr>
              <w:t xml:space="preserve"> </w:t>
            </w:r>
            <w:r>
              <w:rPr>
                <w:spacing w:val="-2"/>
                <w:sz w:val="24"/>
              </w:rPr>
              <w:t>Т.</w:t>
            </w:r>
            <w:r>
              <w:rPr>
                <w:spacing w:val="-13"/>
                <w:sz w:val="24"/>
              </w:rPr>
              <w:t xml:space="preserve"> </w:t>
            </w:r>
            <w:r>
              <w:rPr>
                <w:spacing w:val="-2"/>
                <w:sz w:val="24"/>
              </w:rPr>
              <w:t>А.</w:t>
            </w:r>
            <w:r>
              <w:rPr>
                <w:spacing w:val="-13"/>
                <w:sz w:val="24"/>
              </w:rPr>
              <w:t xml:space="preserve"> </w:t>
            </w:r>
            <w:r>
              <w:rPr>
                <w:spacing w:val="-2"/>
                <w:sz w:val="24"/>
              </w:rPr>
              <w:t>ПРАВИЛЬНО</w:t>
            </w:r>
            <w:r>
              <w:rPr>
                <w:spacing w:val="-13"/>
                <w:sz w:val="24"/>
              </w:rPr>
              <w:t xml:space="preserve"> </w:t>
            </w:r>
            <w:r>
              <w:rPr>
                <w:spacing w:val="-2"/>
                <w:sz w:val="24"/>
              </w:rPr>
              <w:t>ПРОИЗНОСИМ</w:t>
            </w:r>
            <w:r>
              <w:rPr>
                <w:spacing w:val="-13"/>
                <w:sz w:val="24"/>
              </w:rPr>
              <w:t xml:space="preserve"> </w:t>
            </w:r>
            <w:r>
              <w:rPr>
                <w:spacing w:val="-2"/>
                <w:sz w:val="24"/>
              </w:rPr>
              <w:t xml:space="preserve">ЗВУК </w:t>
            </w:r>
            <w:r>
              <w:rPr>
                <w:spacing w:val="-6"/>
                <w:sz w:val="24"/>
              </w:rPr>
              <w:t>Л.</w:t>
            </w:r>
          </w:p>
          <w:p w:rsidR="00434F26" w:rsidRDefault="00A707DE">
            <w:pPr>
              <w:pStyle w:val="TableParagraph"/>
              <w:spacing w:before="5" w:line="232" w:lineRule="auto"/>
              <w:ind w:left="426"/>
              <w:rPr>
                <w:sz w:val="24"/>
              </w:rPr>
            </w:pPr>
            <w:r>
              <w:rPr>
                <w:spacing w:val="-2"/>
                <w:sz w:val="24"/>
              </w:rPr>
              <w:t>Логопедический</w:t>
            </w:r>
            <w:r>
              <w:rPr>
                <w:spacing w:val="-13"/>
                <w:sz w:val="24"/>
              </w:rPr>
              <w:t xml:space="preserve"> </w:t>
            </w:r>
            <w:r>
              <w:rPr>
                <w:spacing w:val="-2"/>
                <w:sz w:val="24"/>
              </w:rPr>
              <w:t>альбом.</w:t>
            </w:r>
            <w:r>
              <w:rPr>
                <w:spacing w:val="-12"/>
                <w:sz w:val="24"/>
              </w:rPr>
              <w:t xml:space="preserve"> </w:t>
            </w:r>
            <w:r>
              <w:rPr>
                <w:spacing w:val="-2"/>
                <w:sz w:val="24"/>
              </w:rPr>
              <w:t>—</w:t>
            </w:r>
            <w:r>
              <w:rPr>
                <w:spacing w:val="-17"/>
                <w:sz w:val="24"/>
              </w:rPr>
              <w:t xml:space="preserve"> </w:t>
            </w:r>
            <w:r>
              <w:rPr>
                <w:spacing w:val="-2"/>
                <w:sz w:val="24"/>
              </w:rPr>
              <w:t xml:space="preserve">Екатеринбург: </w:t>
            </w:r>
            <w:r>
              <w:rPr>
                <w:sz w:val="24"/>
              </w:rPr>
              <w:t>Издательский дом Литур. — 24 с.</w:t>
            </w:r>
          </w:p>
          <w:p w:rsidR="00434F26" w:rsidRDefault="00A707DE" w:rsidP="00C3635C">
            <w:pPr>
              <w:pStyle w:val="TableParagraph"/>
              <w:numPr>
                <w:ilvl w:val="0"/>
                <w:numId w:val="106"/>
              </w:numPr>
              <w:tabs>
                <w:tab w:val="left" w:pos="426"/>
              </w:tabs>
              <w:spacing w:before="12" w:line="237" w:lineRule="auto"/>
              <w:ind w:right="184"/>
              <w:rPr>
                <w:sz w:val="24"/>
              </w:rPr>
            </w:pPr>
            <w:r>
              <w:rPr>
                <w:spacing w:val="-2"/>
                <w:sz w:val="24"/>
              </w:rPr>
              <w:t>Ткаченко</w:t>
            </w:r>
            <w:r>
              <w:rPr>
                <w:spacing w:val="-13"/>
                <w:sz w:val="24"/>
              </w:rPr>
              <w:t xml:space="preserve"> </w:t>
            </w:r>
            <w:r>
              <w:rPr>
                <w:spacing w:val="-2"/>
                <w:sz w:val="24"/>
              </w:rPr>
              <w:t>Т.</w:t>
            </w:r>
            <w:r>
              <w:rPr>
                <w:spacing w:val="-13"/>
                <w:sz w:val="24"/>
              </w:rPr>
              <w:t xml:space="preserve"> </w:t>
            </w:r>
            <w:r>
              <w:rPr>
                <w:spacing w:val="-2"/>
                <w:sz w:val="24"/>
              </w:rPr>
              <w:t>А.</w:t>
            </w:r>
            <w:r>
              <w:rPr>
                <w:spacing w:val="-13"/>
                <w:sz w:val="24"/>
              </w:rPr>
              <w:t xml:space="preserve"> </w:t>
            </w:r>
            <w:r>
              <w:rPr>
                <w:spacing w:val="-2"/>
                <w:sz w:val="24"/>
              </w:rPr>
              <w:t>ПРАВИЛЬНО</w:t>
            </w:r>
            <w:r>
              <w:rPr>
                <w:spacing w:val="-13"/>
                <w:sz w:val="24"/>
              </w:rPr>
              <w:t xml:space="preserve"> </w:t>
            </w:r>
            <w:r>
              <w:rPr>
                <w:spacing w:val="-2"/>
                <w:sz w:val="24"/>
              </w:rPr>
              <w:t>ПРОИЗНОСИМ</w:t>
            </w:r>
            <w:r>
              <w:rPr>
                <w:spacing w:val="-13"/>
                <w:sz w:val="24"/>
              </w:rPr>
              <w:t xml:space="preserve"> </w:t>
            </w:r>
            <w:r>
              <w:rPr>
                <w:spacing w:val="-2"/>
                <w:sz w:val="24"/>
              </w:rPr>
              <w:t xml:space="preserve">ЗВУК </w:t>
            </w:r>
            <w:r>
              <w:rPr>
                <w:spacing w:val="-6"/>
                <w:sz w:val="24"/>
              </w:rPr>
              <w:t>С.</w:t>
            </w:r>
          </w:p>
          <w:p w:rsidR="00434F26" w:rsidRDefault="00A707DE">
            <w:pPr>
              <w:pStyle w:val="TableParagraph"/>
              <w:spacing w:before="3" w:line="242" w:lineRule="auto"/>
              <w:ind w:left="426"/>
              <w:rPr>
                <w:sz w:val="24"/>
              </w:rPr>
            </w:pPr>
            <w:r>
              <w:rPr>
                <w:spacing w:val="-2"/>
                <w:sz w:val="24"/>
              </w:rPr>
              <w:t>Логопедический</w:t>
            </w:r>
            <w:r>
              <w:rPr>
                <w:spacing w:val="-13"/>
                <w:sz w:val="24"/>
              </w:rPr>
              <w:t xml:space="preserve"> </w:t>
            </w:r>
            <w:r>
              <w:rPr>
                <w:spacing w:val="-2"/>
                <w:sz w:val="24"/>
              </w:rPr>
              <w:t>альбом.</w:t>
            </w:r>
            <w:r>
              <w:rPr>
                <w:spacing w:val="-12"/>
                <w:sz w:val="24"/>
              </w:rPr>
              <w:t xml:space="preserve"> </w:t>
            </w:r>
            <w:r>
              <w:rPr>
                <w:spacing w:val="-2"/>
                <w:sz w:val="24"/>
              </w:rPr>
              <w:t>—</w:t>
            </w:r>
            <w:r>
              <w:rPr>
                <w:spacing w:val="-17"/>
                <w:sz w:val="24"/>
              </w:rPr>
              <w:t xml:space="preserve"> </w:t>
            </w:r>
            <w:r>
              <w:rPr>
                <w:spacing w:val="-2"/>
                <w:sz w:val="24"/>
              </w:rPr>
              <w:t xml:space="preserve">Екатеринбург: </w:t>
            </w:r>
            <w:r>
              <w:rPr>
                <w:sz w:val="24"/>
              </w:rPr>
              <w:t>Издательский дом Литур. — 24 с.</w:t>
            </w:r>
          </w:p>
          <w:p w:rsidR="00434F26" w:rsidRDefault="00A707DE" w:rsidP="00C3635C">
            <w:pPr>
              <w:pStyle w:val="TableParagraph"/>
              <w:numPr>
                <w:ilvl w:val="0"/>
                <w:numId w:val="106"/>
              </w:numPr>
              <w:tabs>
                <w:tab w:val="left" w:pos="425"/>
              </w:tabs>
              <w:spacing w:line="270" w:lineRule="exact"/>
              <w:ind w:left="425" w:hanging="316"/>
              <w:jc w:val="both"/>
              <w:rPr>
                <w:sz w:val="24"/>
              </w:rPr>
            </w:pPr>
            <w:r>
              <w:rPr>
                <w:spacing w:val="-4"/>
                <w:sz w:val="24"/>
              </w:rPr>
              <w:t>Ткаченко</w:t>
            </w:r>
            <w:r>
              <w:rPr>
                <w:spacing w:val="5"/>
                <w:sz w:val="24"/>
              </w:rPr>
              <w:t xml:space="preserve"> </w:t>
            </w:r>
            <w:r>
              <w:rPr>
                <w:spacing w:val="-4"/>
                <w:sz w:val="24"/>
              </w:rPr>
              <w:t>Т.А.</w:t>
            </w:r>
            <w:r>
              <w:rPr>
                <w:spacing w:val="3"/>
                <w:sz w:val="24"/>
              </w:rPr>
              <w:t xml:space="preserve"> </w:t>
            </w:r>
            <w:r>
              <w:rPr>
                <w:spacing w:val="-4"/>
                <w:sz w:val="24"/>
              </w:rPr>
              <w:t>ПРАВИЛЬНО</w:t>
            </w:r>
            <w:r>
              <w:rPr>
                <w:spacing w:val="-1"/>
                <w:sz w:val="24"/>
              </w:rPr>
              <w:t xml:space="preserve"> </w:t>
            </w:r>
            <w:r>
              <w:rPr>
                <w:spacing w:val="-4"/>
                <w:sz w:val="24"/>
              </w:rPr>
              <w:t>ПРОИЗНОСИМ</w:t>
            </w:r>
            <w:r>
              <w:rPr>
                <w:spacing w:val="-2"/>
                <w:sz w:val="24"/>
              </w:rPr>
              <w:t xml:space="preserve"> </w:t>
            </w:r>
            <w:r>
              <w:rPr>
                <w:spacing w:val="-4"/>
                <w:sz w:val="24"/>
              </w:rPr>
              <w:t>ЗВУК</w:t>
            </w:r>
            <w:r>
              <w:rPr>
                <w:spacing w:val="-1"/>
                <w:sz w:val="24"/>
              </w:rPr>
              <w:t xml:space="preserve"> </w:t>
            </w:r>
            <w:r>
              <w:rPr>
                <w:spacing w:val="-5"/>
                <w:sz w:val="24"/>
              </w:rPr>
              <w:t>Р.</w:t>
            </w:r>
          </w:p>
          <w:p w:rsidR="00434F26" w:rsidRDefault="00A707DE">
            <w:pPr>
              <w:pStyle w:val="TableParagraph"/>
              <w:spacing w:before="1" w:line="237" w:lineRule="auto"/>
              <w:ind w:left="426"/>
              <w:rPr>
                <w:sz w:val="24"/>
              </w:rPr>
            </w:pPr>
            <w:r>
              <w:rPr>
                <w:spacing w:val="-2"/>
                <w:sz w:val="24"/>
              </w:rPr>
              <w:t>Логопедический</w:t>
            </w:r>
            <w:r>
              <w:rPr>
                <w:spacing w:val="-13"/>
                <w:sz w:val="24"/>
              </w:rPr>
              <w:t xml:space="preserve"> </w:t>
            </w:r>
            <w:r>
              <w:rPr>
                <w:spacing w:val="-2"/>
                <w:sz w:val="24"/>
              </w:rPr>
              <w:t>альбом.</w:t>
            </w:r>
            <w:r>
              <w:rPr>
                <w:spacing w:val="-12"/>
                <w:sz w:val="24"/>
              </w:rPr>
              <w:t xml:space="preserve"> </w:t>
            </w:r>
            <w:r>
              <w:rPr>
                <w:spacing w:val="-2"/>
                <w:sz w:val="24"/>
              </w:rPr>
              <w:t>—</w:t>
            </w:r>
            <w:r>
              <w:rPr>
                <w:spacing w:val="-17"/>
                <w:sz w:val="24"/>
              </w:rPr>
              <w:t xml:space="preserve"> </w:t>
            </w:r>
            <w:r>
              <w:rPr>
                <w:spacing w:val="-2"/>
                <w:sz w:val="24"/>
              </w:rPr>
              <w:t xml:space="preserve">Екатеринбург: </w:t>
            </w:r>
            <w:r>
              <w:rPr>
                <w:sz w:val="24"/>
              </w:rPr>
              <w:t>Издательский дом Литур. — 24 с.</w:t>
            </w:r>
          </w:p>
          <w:p w:rsidR="00434F26" w:rsidRDefault="00A707DE" w:rsidP="00C3635C">
            <w:pPr>
              <w:pStyle w:val="TableParagraph"/>
              <w:numPr>
                <w:ilvl w:val="0"/>
                <w:numId w:val="106"/>
              </w:numPr>
              <w:tabs>
                <w:tab w:val="left" w:pos="426"/>
              </w:tabs>
              <w:spacing w:before="11" w:line="237" w:lineRule="auto"/>
              <w:ind w:right="236"/>
              <w:rPr>
                <w:sz w:val="24"/>
              </w:rPr>
            </w:pPr>
            <w:r>
              <w:rPr>
                <w:spacing w:val="-4"/>
                <w:sz w:val="24"/>
              </w:rPr>
              <w:t>Ткаченко Т.А. ПРАВИЛЬНО</w:t>
            </w:r>
            <w:r>
              <w:rPr>
                <w:spacing w:val="-5"/>
                <w:sz w:val="24"/>
              </w:rPr>
              <w:t xml:space="preserve"> </w:t>
            </w:r>
            <w:r>
              <w:rPr>
                <w:spacing w:val="-4"/>
                <w:sz w:val="24"/>
              </w:rPr>
              <w:t>ПРОИЗНОСИМ</w:t>
            </w:r>
            <w:r>
              <w:rPr>
                <w:spacing w:val="-6"/>
                <w:sz w:val="24"/>
              </w:rPr>
              <w:t xml:space="preserve"> </w:t>
            </w:r>
            <w:r>
              <w:rPr>
                <w:spacing w:val="-4"/>
                <w:sz w:val="24"/>
              </w:rPr>
              <w:t xml:space="preserve">ЗВУК </w:t>
            </w:r>
            <w:r>
              <w:rPr>
                <w:spacing w:val="-6"/>
                <w:sz w:val="24"/>
              </w:rPr>
              <w:t>Ш.</w:t>
            </w:r>
          </w:p>
          <w:p w:rsidR="00434F26" w:rsidRDefault="00A707DE">
            <w:pPr>
              <w:pStyle w:val="TableParagraph"/>
              <w:spacing w:before="3" w:line="242" w:lineRule="auto"/>
              <w:ind w:left="426"/>
              <w:rPr>
                <w:sz w:val="24"/>
              </w:rPr>
            </w:pPr>
            <w:r>
              <w:rPr>
                <w:spacing w:val="-2"/>
                <w:sz w:val="24"/>
              </w:rPr>
              <w:t>Логопедический</w:t>
            </w:r>
            <w:r>
              <w:rPr>
                <w:spacing w:val="-13"/>
                <w:sz w:val="24"/>
              </w:rPr>
              <w:t xml:space="preserve"> </w:t>
            </w:r>
            <w:r>
              <w:rPr>
                <w:spacing w:val="-2"/>
                <w:sz w:val="24"/>
              </w:rPr>
              <w:t>альбом.</w:t>
            </w:r>
            <w:r>
              <w:rPr>
                <w:spacing w:val="-12"/>
                <w:sz w:val="24"/>
              </w:rPr>
              <w:t xml:space="preserve"> </w:t>
            </w:r>
            <w:r>
              <w:rPr>
                <w:spacing w:val="-2"/>
                <w:sz w:val="24"/>
              </w:rPr>
              <w:t>—</w:t>
            </w:r>
            <w:r>
              <w:rPr>
                <w:spacing w:val="-17"/>
                <w:sz w:val="24"/>
              </w:rPr>
              <w:t xml:space="preserve"> </w:t>
            </w:r>
            <w:r>
              <w:rPr>
                <w:spacing w:val="-2"/>
                <w:sz w:val="24"/>
              </w:rPr>
              <w:t xml:space="preserve">Екатеринбург: </w:t>
            </w:r>
            <w:r>
              <w:rPr>
                <w:sz w:val="24"/>
              </w:rPr>
              <w:t>Издательский дом Литур. — 24 с.</w:t>
            </w:r>
          </w:p>
          <w:p w:rsidR="00434F26" w:rsidRDefault="00A707DE" w:rsidP="00C3635C">
            <w:pPr>
              <w:pStyle w:val="TableParagraph"/>
              <w:numPr>
                <w:ilvl w:val="0"/>
                <w:numId w:val="106"/>
              </w:numPr>
              <w:tabs>
                <w:tab w:val="left" w:pos="426"/>
              </w:tabs>
              <w:spacing w:line="278" w:lineRule="exact"/>
              <w:ind w:right="88"/>
              <w:jc w:val="both"/>
              <w:rPr>
                <w:sz w:val="24"/>
              </w:rPr>
            </w:pPr>
            <w:r>
              <w:rPr>
                <w:sz w:val="24"/>
              </w:rPr>
              <w:t>Чиркина</w:t>
            </w:r>
            <w:r>
              <w:rPr>
                <w:spacing w:val="-7"/>
                <w:sz w:val="24"/>
              </w:rPr>
              <w:t xml:space="preserve"> </w:t>
            </w:r>
            <w:r>
              <w:rPr>
                <w:sz w:val="24"/>
              </w:rPr>
              <w:t>Г.</w:t>
            </w:r>
            <w:r>
              <w:rPr>
                <w:spacing w:val="-6"/>
                <w:sz w:val="24"/>
              </w:rPr>
              <w:t xml:space="preserve"> </w:t>
            </w:r>
            <w:r>
              <w:rPr>
                <w:sz w:val="24"/>
              </w:rPr>
              <w:t>В.</w:t>
            </w:r>
            <w:r>
              <w:rPr>
                <w:spacing w:val="-5"/>
                <w:sz w:val="24"/>
              </w:rPr>
              <w:t xml:space="preserve"> </w:t>
            </w:r>
            <w:r>
              <w:rPr>
                <w:sz w:val="24"/>
              </w:rPr>
              <w:t>Визуальный</w:t>
            </w:r>
            <w:r>
              <w:rPr>
                <w:spacing w:val="-6"/>
                <w:sz w:val="24"/>
              </w:rPr>
              <w:t xml:space="preserve"> </w:t>
            </w:r>
            <w:r>
              <w:rPr>
                <w:sz w:val="24"/>
              </w:rPr>
              <w:t>тренажер</w:t>
            </w:r>
            <w:r>
              <w:rPr>
                <w:spacing w:val="-11"/>
                <w:sz w:val="24"/>
              </w:rPr>
              <w:t xml:space="preserve"> </w:t>
            </w:r>
            <w:r>
              <w:rPr>
                <w:sz w:val="24"/>
              </w:rPr>
              <w:t>/</w:t>
            </w:r>
            <w:r>
              <w:rPr>
                <w:spacing w:val="-7"/>
                <w:sz w:val="24"/>
              </w:rPr>
              <w:t xml:space="preserve"> </w:t>
            </w:r>
            <w:r>
              <w:rPr>
                <w:sz w:val="24"/>
              </w:rPr>
              <w:t>Г.</w:t>
            </w:r>
            <w:r>
              <w:rPr>
                <w:spacing w:val="-6"/>
                <w:sz w:val="24"/>
              </w:rPr>
              <w:t xml:space="preserve"> </w:t>
            </w:r>
            <w:r>
              <w:rPr>
                <w:sz w:val="24"/>
              </w:rPr>
              <w:t>В.</w:t>
            </w:r>
            <w:r>
              <w:rPr>
                <w:spacing w:val="-10"/>
                <w:sz w:val="24"/>
              </w:rPr>
              <w:t xml:space="preserve"> </w:t>
            </w:r>
            <w:r>
              <w:rPr>
                <w:sz w:val="24"/>
              </w:rPr>
              <w:t>Чиркина, М. Н. Русецкая. — М.: Аркти.</w:t>
            </w:r>
          </w:p>
        </w:tc>
      </w:tr>
    </w:tbl>
    <w:p w:rsidR="00434F26" w:rsidRDefault="00434F26">
      <w:pPr>
        <w:pStyle w:val="TableParagraph"/>
        <w:spacing w:line="278" w:lineRule="exact"/>
        <w:jc w:val="both"/>
        <w:rPr>
          <w:sz w:val="24"/>
        </w:rPr>
        <w:sectPr w:rsidR="00434F26">
          <w:type w:val="continuous"/>
          <w:pgSz w:w="11900" w:h="16840"/>
          <w:pgMar w:top="1020" w:right="141" w:bottom="280" w:left="566" w:header="720" w:footer="720" w:gutter="0"/>
          <w:cols w:space="720"/>
        </w:sect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1"/>
        <w:gridCol w:w="5940"/>
      </w:tblGrid>
      <w:tr w:rsidR="00434F26">
        <w:trPr>
          <w:trHeight w:val="11868"/>
        </w:trPr>
        <w:tc>
          <w:tcPr>
            <w:tcW w:w="4351" w:type="dxa"/>
          </w:tcPr>
          <w:p w:rsidR="00434F26" w:rsidRDefault="00A707DE">
            <w:pPr>
              <w:pStyle w:val="TableParagraph"/>
              <w:spacing w:line="267" w:lineRule="exact"/>
              <w:ind w:left="537"/>
              <w:rPr>
                <w:sz w:val="24"/>
              </w:rPr>
            </w:pPr>
            <w:r>
              <w:rPr>
                <w:spacing w:val="-5"/>
                <w:sz w:val="24"/>
              </w:rPr>
              <w:t>с.</w:t>
            </w:r>
          </w:p>
          <w:p w:rsidR="00434F26" w:rsidRDefault="00A707DE" w:rsidP="00C3635C">
            <w:pPr>
              <w:pStyle w:val="TableParagraph"/>
              <w:numPr>
                <w:ilvl w:val="0"/>
                <w:numId w:val="105"/>
              </w:numPr>
              <w:tabs>
                <w:tab w:val="left" w:pos="537"/>
              </w:tabs>
              <w:ind w:right="79"/>
              <w:jc w:val="both"/>
              <w:rPr>
                <w:sz w:val="24"/>
              </w:rPr>
            </w:pPr>
            <w:r>
              <w:rPr>
                <w:sz w:val="24"/>
              </w:rPr>
              <w:t>Фотекова Т. А. Тестовая методика диагностики устной речи младших школьников: метод. пособие / Т. А. Фотекова // Библиотека логопеда- практика. — М.: Айрис-пресс. —</w:t>
            </w:r>
            <w:r>
              <w:rPr>
                <w:spacing w:val="80"/>
                <w:sz w:val="24"/>
              </w:rPr>
              <w:t xml:space="preserve"> </w:t>
            </w:r>
            <w:r>
              <w:rPr>
                <w:sz w:val="24"/>
              </w:rPr>
              <w:t>96 с.</w:t>
            </w:r>
          </w:p>
          <w:p w:rsidR="00434F26" w:rsidRDefault="00A707DE" w:rsidP="00C3635C">
            <w:pPr>
              <w:pStyle w:val="TableParagraph"/>
              <w:numPr>
                <w:ilvl w:val="0"/>
                <w:numId w:val="105"/>
              </w:numPr>
              <w:tabs>
                <w:tab w:val="left" w:pos="537"/>
              </w:tabs>
              <w:ind w:right="96"/>
              <w:jc w:val="both"/>
              <w:rPr>
                <w:sz w:val="24"/>
              </w:rPr>
            </w:pPr>
            <w:r>
              <w:rPr>
                <w:sz w:val="24"/>
              </w:rPr>
              <w:t>Архипова Е. Ф. Логопедический массаж при дизартрии / Е.Ф. Архипова //</w:t>
            </w:r>
            <w:r>
              <w:rPr>
                <w:spacing w:val="40"/>
                <w:sz w:val="24"/>
              </w:rPr>
              <w:t xml:space="preserve"> </w:t>
            </w:r>
            <w:r>
              <w:rPr>
                <w:sz w:val="24"/>
              </w:rPr>
              <w:t>Библиотека логопеда.</w:t>
            </w:r>
          </w:p>
          <w:p w:rsidR="00434F26" w:rsidRDefault="00A707DE" w:rsidP="00C3635C">
            <w:pPr>
              <w:pStyle w:val="TableParagraph"/>
              <w:numPr>
                <w:ilvl w:val="1"/>
                <w:numId w:val="105"/>
              </w:numPr>
              <w:tabs>
                <w:tab w:val="left" w:pos="921"/>
              </w:tabs>
              <w:spacing w:before="2" w:line="242" w:lineRule="auto"/>
              <w:ind w:right="98" w:firstLine="0"/>
              <w:jc w:val="both"/>
              <w:rPr>
                <w:sz w:val="24"/>
              </w:rPr>
            </w:pPr>
            <w:r>
              <w:rPr>
                <w:sz w:val="24"/>
              </w:rPr>
              <w:t>М.: АСТ: Астрель; Владимир: ВКТ. – 123 с.</w:t>
            </w:r>
          </w:p>
          <w:p w:rsidR="00434F26" w:rsidRDefault="00A707DE" w:rsidP="00C3635C">
            <w:pPr>
              <w:pStyle w:val="TableParagraph"/>
              <w:numPr>
                <w:ilvl w:val="0"/>
                <w:numId w:val="105"/>
              </w:numPr>
              <w:tabs>
                <w:tab w:val="left" w:pos="537"/>
                <w:tab w:val="left" w:pos="2943"/>
              </w:tabs>
              <w:ind w:right="79"/>
              <w:jc w:val="both"/>
              <w:rPr>
                <w:sz w:val="24"/>
              </w:rPr>
            </w:pPr>
            <w:r>
              <w:rPr>
                <w:sz w:val="24"/>
              </w:rPr>
              <w:t>Блыскина И. В. Комплексный подход к коррекции речевой патологии у</w:t>
            </w:r>
            <w:r>
              <w:rPr>
                <w:spacing w:val="-5"/>
                <w:sz w:val="24"/>
              </w:rPr>
              <w:t xml:space="preserve"> </w:t>
            </w:r>
            <w:r>
              <w:rPr>
                <w:sz w:val="24"/>
              </w:rPr>
              <w:t xml:space="preserve">детей. Логопедический массаж: методическое пособие для </w:t>
            </w:r>
            <w:r>
              <w:rPr>
                <w:spacing w:val="-2"/>
                <w:sz w:val="24"/>
              </w:rPr>
              <w:t>педагогов</w:t>
            </w:r>
            <w:r>
              <w:rPr>
                <w:sz w:val="24"/>
              </w:rPr>
              <w:tab/>
            </w:r>
            <w:r>
              <w:rPr>
                <w:spacing w:val="-2"/>
                <w:sz w:val="24"/>
              </w:rPr>
              <w:t xml:space="preserve">дошкольных </w:t>
            </w:r>
            <w:r>
              <w:rPr>
                <w:sz w:val="24"/>
              </w:rPr>
              <w:t>образовательных учреждений. — СПб.: ДЕТСТВО-ПРЕСС. — 112 с.</w:t>
            </w:r>
          </w:p>
          <w:p w:rsidR="00434F26" w:rsidRDefault="00A707DE" w:rsidP="00C3635C">
            <w:pPr>
              <w:pStyle w:val="TableParagraph"/>
              <w:numPr>
                <w:ilvl w:val="0"/>
                <w:numId w:val="105"/>
              </w:numPr>
              <w:tabs>
                <w:tab w:val="left" w:pos="537"/>
              </w:tabs>
              <w:ind w:right="80"/>
              <w:jc w:val="both"/>
              <w:rPr>
                <w:sz w:val="24"/>
              </w:rPr>
            </w:pPr>
            <w:r>
              <w:rPr>
                <w:sz w:val="24"/>
              </w:rPr>
              <w:t>Дьякова Е. А. Логопедический массаж: учеб. пособие для студ. высш. учеб. заведений. — М.: Академия. — 96 с.</w:t>
            </w:r>
          </w:p>
          <w:p w:rsidR="00434F26" w:rsidRDefault="00A707DE" w:rsidP="00C3635C">
            <w:pPr>
              <w:pStyle w:val="TableParagraph"/>
              <w:numPr>
                <w:ilvl w:val="0"/>
                <w:numId w:val="105"/>
              </w:numPr>
              <w:tabs>
                <w:tab w:val="left" w:pos="537"/>
              </w:tabs>
              <w:ind w:right="93"/>
              <w:jc w:val="both"/>
              <w:rPr>
                <w:b/>
                <w:sz w:val="24"/>
              </w:rPr>
            </w:pPr>
            <w:r>
              <w:rPr>
                <w:sz w:val="24"/>
              </w:rPr>
              <w:t>Краузе Е. Н. Логопедический массаж и артикуляционная гимнастика:</w:t>
            </w:r>
            <w:r>
              <w:rPr>
                <w:spacing w:val="-3"/>
                <w:sz w:val="24"/>
              </w:rPr>
              <w:t xml:space="preserve"> </w:t>
            </w:r>
            <w:r>
              <w:rPr>
                <w:sz w:val="24"/>
              </w:rPr>
              <w:t>Практическое</w:t>
            </w:r>
            <w:r>
              <w:rPr>
                <w:spacing w:val="-9"/>
                <w:sz w:val="24"/>
              </w:rPr>
              <w:t xml:space="preserve"> </w:t>
            </w:r>
            <w:r>
              <w:rPr>
                <w:sz w:val="24"/>
              </w:rPr>
              <w:t>пособие.</w:t>
            </w:r>
          </w:p>
          <w:p w:rsidR="00434F26" w:rsidRDefault="00A707DE" w:rsidP="00C3635C">
            <w:pPr>
              <w:pStyle w:val="TableParagraph"/>
              <w:numPr>
                <w:ilvl w:val="1"/>
                <w:numId w:val="105"/>
              </w:numPr>
              <w:tabs>
                <w:tab w:val="left" w:pos="839"/>
              </w:tabs>
              <w:spacing w:before="1"/>
              <w:ind w:left="839" w:hanging="302"/>
              <w:jc w:val="both"/>
              <w:rPr>
                <w:sz w:val="24"/>
              </w:rPr>
            </w:pPr>
            <w:r>
              <w:rPr>
                <w:sz w:val="24"/>
              </w:rPr>
              <w:t>СПб.</w:t>
            </w:r>
            <w:r>
              <w:rPr>
                <w:spacing w:val="1"/>
                <w:sz w:val="24"/>
              </w:rPr>
              <w:t xml:space="preserve"> </w:t>
            </w:r>
            <w:r>
              <w:rPr>
                <w:sz w:val="24"/>
              </w:rPr>
              <w:t>: КОРОНА</w:t>
            </w:r>
            <w:r>
              <w:rPr>
                <w:spacing w:val="-9"/>
                <w:sz w:val="24"/>
              </w:rPr>
              <w:t xml:space="preserve"> </w:t>
            </w:r>
            <w:r>
              <w:rPr>
                <w:sz w:val="24"/>
              </w:rPr>
              <w:t>–</w:t>
            </w:r>
            <w:r>
              <w:rPr>
                <w:spacing w:val="1"/>
                <w:sz w:val="24"/>
              </w:rPr>
              <w:t xml:space="preserve"> </w:t>
            </w:r>
            <w:r>
              <w:rPr>
                <w:sz w:val="24"/>
              </w:rPr>
              <w:t>Век.</w:t>
            </w:r>
            <w:r>
              <w:rPr>
                <w:spacing w:val="2"/>
                <w:sz w:val="24"/>
              </w:rPr>
              <w:t xml:space="preserve"> </w:t>
            </w:r>
            <w:r>
              <w:rPr>
                <w:sz w:val="24"/>
              </w:rPr>
              <w:t>—</w:t>
            </w:r>
            <w:r>
              <w:rPr>
                <w:spacing w:val="-1"/>
                <w:sz w:val="24"/>
              </w:rPr>
              <w:t xml:space="preserve"> </w:t>
            </w:r>
            <w:r>
              <w:rPr>
                <w:sz w:val="24"/>
              </w:rPr>
              <w:t>80</w:t>
            </w:r>
            <w:r>
              <w:rPr>
                <w:spacing w:val="-9"/>
                <w:sz w:val="24"/>
              </w:rPr>
              <w:t xml:space="preserve"> </w:t>
            </w:r>
            <w:r>
              <w:rPr>
                <w:spacing w:val="-5"/>
                <w:sz w:val="24"/>
              </w:rPr>
              <w:t>с.</w:t>
            </w:r>
          </w:p>
          <w:p w:rsidR="00434F26" w:rsidRDefault="00A707DE" w:rsidP="00C3635C">
            <w:pPr>
              <w:pStyle w:val="TableParagraph"/>
              <w:numPr>
                <w:ilvl w:val="0"/>
                <w:numId w:val="105"/>
              </w:numPr>
              <w:tabs>
                <w:tab w:val="left" w:pos="537"/>
              </w:tabs>
              <w:spacing w:before="2" w:line="275" w:lineRule="exact"/>
              <w:ind w:hanging="427"/>
              <w:jc w:val="both"/>
              <w:rPr>
                <w:sz w:val="24"/>
              </w:rPr>
            </w:pPr>
            <w:r>
              <w:rPr>
                <w:sz w:val="24"/>
              </w:rPr>
              <w:t>Веселые</w:t>
            </w:r>
            <w:r>
              <w:rPr>
                <w:spacing w:val="72"/>
                <w:sz w:val="24"/>
              </w:rPr>
              <w:t xml:space="preserve">    </w:t>
            </w:r>
            <w:r>
              <w:rPr>
                <w:sz w:val="24"/>
              </w:rPr>
              <w:t>скороговорки</w:t>
            </w:r>
            <w:r>
              <w:rPr>
                <w:spacing w:val="74"/>
                <w:sz w:val="24"/>
              </w:rPr>
              <w:t xml:space="preserve">    </w:t>
            </w:r>
            <w:r>
              <w:rPr>
                <w:spacing w:val="-5"/>
                <w:sz w:val="24"/>
              </w:rPr>
              <w:t>для</w:t>
            </w:r>
          </w:p>
          <w:p w:rsidR="00434F26" w:rsidRDefault="00A707DE">
            <w:pPr>
              <w:pStyle w:val="TableParagraph"/>
              <w:ind w:left="537" w:right="79"/>
              <w:jc w:val="both"/>
              <w:rPr>
                <w:sz w:val="24"/>
              </w:rPr>
            </w:pPr>
            <w:r>
              <w:rPr>
                <w:sz w:val="24"/>
              </w:rPr>
              <w:t>«непослушных» звуков \ Автор- составитель И. Г.Сухин. — Ярославль: Академия развития. — 192 с.</w:t>
            </w:r>
          </w:p>
          <w:p w:rsidR="00434F26" w:rsidRDefault="00A707DE" w:rsidP="00C3635C">
            <w:pPr>
              <w:pStyle w:val="TableParagraph"/>
              <w:numPr>
                <w:ilvl w:val="0"/>
                <w:numId w:val="105"/>
              </w:numPr>
              <w:tabs>
                <w:tab w:val="left" w:pos="537"/>
              </w:tabs>
              <w:ind w:right="80"/>
              <w:jc w:val="both"/>
              <w:rPr>
                <w:sz w:val="24"/>
              </w:rPr>
            </w:pPr>
            <w:r>
              <w:rPr>
                <w:sz w:val="24"/>
              </w:rPr>
              <w:t>Ткаченко Т. А. Логопедический букварь / Т. А. Ткаченко. — М.: Эксмо. — 104 с.</w:t>
            </w:r>
          </w:p>
          <w:p w:rsidR="00434F26" w:rsidRDefault="00A707DE" w:rsidP="00C3635C">
            <w:pPr>
              <w:pStyle w:val="TableParagraph"/>
              <w:numPr>
                <w:ilvl w:val="0"/>
                <w:numId w:val="105"/>
              </w:numPr>
              <w:tabs>
                <w:tab w:val="left" w:pos="537"/>
              </w:tabs>
              <w:ind w:right="80"/>
              <w:jc w:val="both"/>
              <w:rPr>
                <w:sz w:val="24"/>
              </w:rPr>
            </w:pPr>
            <w:r>
              <w:rPr>
                <w:sz w:val="24"/>
              </w:rPr>
              <w:t>Успенская Л. П., Успенский М. Б. Учитесь правильно говорить. Кн. для учащихся. В 2 ч. Ч. 1. — М.: Просвещение. — 224 с.</w:t>
            </w:r>
          </w:p>
          <w:p w:rsidR="00434F26" w:rsidRDefault="00A707DE" w:rsidP="00C3635C">
            <w:pPr>
              <w:pStyle w:val="TableParagraph"/>
              <w:numPr>
                <w:ilvl w:val="0"/>
                <w:numId w:val="105"/>
              </w:numPr>
              <w:tabs>
                <w:tab w:val="left" w:pos="537"/>
              </w:tabs>
              <w:ind w:right="84"/>
              <w:jc w:val="both"/>
              <w:rPr>
                <w:sz w:val="24"/>
              </w:rPr>
            </w:pPr>
            <w:r>
              <w:rPr>
                <w:sz w:val="24"/>
              </w:rPr>
              <w:t>Успенская Л. П., Успенский М. Б. Учитесь правильно говорить. Кн. для</w:t>
            </w:r>
            <w:r>
              <w:rPr>
                <w:spacing w:val="40"/>
                <w:sz w:val="24"/>
              </w:rPr>
              <w:t xml:space="preserve"> </w:t>
            </w:r>
            <w:r>
              <w:rPr>
                <w:sz w:val="24"/>
              </w:rPr>
              <w:t>учащихся.</w:t>
            </w:r>
            <w:r>
              <w:rPr>
                <w:spacing w:val="40"/>
                <w:sz w:val="24"/>
              </w:rPr>
              <w:t xml:space="preserve"> </w:t>
            </w:r>
            <w:r>
              <w:rPr>
                <w:sz w:val="24"/>
              </w:rPr>
              <w:t>В</w:t>
            </w:r>
            <w:r>
              <w:rPr>
                <w:spacing w:val="40"/>
                <w:sz w:val="24"/>
              </w:rPr>
              <w:t xml:space="preserve"> </w:t>
            </w:r>
            <w:r>
              <w:rPr>
                <w:sz w:val="24"/>
              </w:rPr>
              <w:t>2</w:t>
            </w:r>
            <w:r>
              <w:rPr>
                <w:spacing w:val="40"/>
                <w:sz w:val="24"/>
              </w:rPr>
              <w:t xml:space="preserve"> </w:t>
            </w:r>
            <w:r>
              <w:rPr>
                <w:sz w:val="24"/>
              </w:rPr>
              <w:t>ч.</w:t>
            </w:r>
            <w:r>
              <w:rPr>
                <w:spacing w:val="40"/>
                <w:sz w:val="24"/>
              </w:rPr>
              <w:t xml:space="preserve"> </w:t>
            </w:r>
            <w:r>
              <w:rPr>
                <w:sz w:val="24"/>
              </w:rPr>
              <w:t>Ч.</w:t>
            </w:r>
            <w:r>
              <w:rPr>
                <w:spacing w:val="40"/>
                <w:sz w:val="24"/>
              </w:rPr>
              <w:t xml:space="preserve"> </w:t>
            </w:r>
            <w:r>
              <w:rPr>
                <w:sz w:val="24"/>
              </w:rPr>
              <w:t>2.</w:t>
            </w:r>
            <w:r>
              <w:rPr>
                <w:spacing w:val="40"/>
                <w:sz w:val="24"/>
              </w:rPr>
              <w:t xml:space="preserve"> </w:t>
            </w:r>
            <w:r>
              <w:rPr>
                <w:sz w:val="24"/>
              </w:rPr>
              <w:t>—</w:t>
            </w:r>
            <w:r>
              <w:rPr>
                <w:spacing w:val="40"/>
                <w:sz w:val="24"/>
              </w:rPr>
              <w:t xml:space="preserve"> </w:t>
            </w:r>
            <w:r>
              <w:rPr>
                <w:sz w:val="24"/>
              </w:rPr>
              <w:t>М.:</w:t>
            </w:r>
          </w:p>
          <w:p w:rsidR="00434F26" w:rsidRDefault="00A707DE">
            <w:pPr>
              <w:pStyle w:val="TableParagraph"/>
              <w:spacing w:line="260" w:lineRule="exact"/>
              <w:ind w:left="537"/>
              <w:jc w:val="both"/>
              <w:rPr>
                <w:sz w:val="24"/>
              </w:rPr>
            </w:pPr>
            <w:r>
              <w:rPr>
                <w:sz w:val="24"/>
              </w:rPr>
              <w:t>Просвещение.</w:t>
            </w:r>
            <w:r>
              <w:rPr>
                <w:spacing w:val="1"/>
                <w:sz w:val="24"/>
              </w:rPr>
              <w:t xml:space="preserve"> </w:t>
            </w:r>
            <w:r>
              <w:rPr>
                <w:sz w:val="24"/>
              </w:rPr>
              <w:t>—</w:t>
            </w:r>
            <w:r>
              <w:rPr>
                <w:spacing w:val="3"/>
                <w:sz w:val="24"/>
              </w:rPr>
              <w:t xml:space="preserve"> </w:t>
            </w:r>
            <w:r>
              <w:rPr>
                <w:sz w:val="24"/>
              </w:rPr>
              <w:t>319</w:t>
            </w:r>
            <w:r>
              <w:rPr>
                <w:spacing w:val="-1"/>
                <w:sz w:val="24"/>
              </w:rPr>
              <w:t xml:space="preserve"> </w:t>
            </w:r>
            <w:r>
              <w:rPr>
                <w:spacing w:val="-5"/>
                <w:sz w:val="24"/>
              </w:rPr>
              <w:t>с.</w:t>
            </w:r>
          </w:p>
        </w:tc>
        <w:tc>
          <w:tcPr>
            <w:tcW w:w="5940" w:type="dxa"/>
          </w:tcPr>
          <w:p w:rsidR="00434F26" w:rsidRDefault="00434F26">
            <w:pPr>
              <w:pStyle w:val="TableParagraph"/>
              <w:rPr>
                <w:sz w:val="24"/>
              </w:rPr>
            </w:pPr>
          </w:p>
        </w:tc>
      </w:tr>
    </w:tbl>
    <w:p w:rsidR="00434F26" w:rsidRDefault="00434F26">
      <w:pPr>
        <w:pStyle w:val="a3"/>
        <w:spacing w:before="72"/>
        <w:ind w:left="0"/>
        <w:jc w:val="left"/>
        <w:rPr>
          <w:b/>
          <w:i/>
        </w:rPr>
      </w:pPr>
    </w:p>
    <w:p w:rsidR="00434F26" w:rsidRDefault="00A707DE" w:rsidP="00C3635C">
      <w:pPr>
        <w:pStyle w:val="2"/>
        <w:numPr>
          <w:ilvl w:val="2"/>
          <w:numId w:val="136"/>
        </w:numPr>
        <w:tabs>
          <w:tab w:val="left" w:pos="4364"/>
          <w:tab w:val="left" w:pos="4456"/>
        </w:tabs>
        <w:spacing w:line="237" w:lineRule="auto"/>
        <w:ind w:left="4456" w:right="2645" w:hanging="816"/>
        <w:jc w:val="both"/>
      </w:pPr>
      <w:r>
        <w:t>Коррекционный</w:t>
      </w:r>
      <w:r>
        <w:rPr>
          <w:spacing w:val="-15"/>
        </w:rPr>
        <w:t xml:space="preserve"> </w:t>
      </w:r>
      <w:r>
        <w:t>курс:</w:t>
      </w:r>
      <w:r>
        <w:rPr>
          <w:spacing w:val="-15"/>
        </w:rPr>
        <w:t xml:space="preserve"> </w:t>
      </w:r>
      <w:r>
        <w:t>Произношение. 1 дополнительный и 1 классы</w:t>
      </w:r>
    </w:p>
    <w:p w:rsidR="00434F26" w:rsidRDefault="00A707DE">
      <w:pPr>
        <w:spacing w:before="3" w:line="273" w:lineRule="exact"/>
        <w:ind w:left="4788"/>
        <w:jc w:val="both"/>
        <w:rPr>
          <w:b/>
          <w:sz w:val="24"/>
        </w:rPr>
      </w:pPr>
      <w:r>
        <w:rPr>
          <w:b/>
          <w:sz w:val="24"/>
        </w:rPr>
        <w:t>Пояснительная</w:t>
      </w:r>
      <w:r>
        <w:rPr>
          <w:b/>
          <w:spacing w:val="-2"/>
          <w:sz w:val="24"/>
        </w:rPr>
        <w:t xml:space="preserve"> записка</w:t>
      </w:r>
    </w:p>
    <w:p w:rsidR="00434F26" w:rsidRDefault="00A707DE">
      <w:pPr>
        <w:pStyle w:val="a3"/>
        <w:ind w:right="276" w:firstLine="850"/>
      </w:pPr>
      <w:r>
        <w:t>Программа разработана на основе Федерального государственного образовательного стандарта начального общего образования для детей с ОВЗ, Концепции духовно-нравственного развития и воспитания личности гражданина России, планируемых результатов начального общего образования, Адаптированной основной образовательной программы 5.2 (для обучающихся с тяжелыми нарушениями речи).</w:t>
      </w:r>
    </w:p>
    <w:p w:rsidR="00434F26" w:rsidRDefault="00A707DE">
      <w:pPr>
        <w:pStyle w:val="a3"/>
        <w:ind w:right="277" w:firstLine="850"/>
      </w:pPr>
      <w:r>
        <w:t>Дети с</w:t>
      </w:r>
      <w:r>
        <w:rPr>
          <w:spacing w:val="-2"/>
        </w:rPr>
        <w:t xml:space="preserve"> </w:t>
      </w:r>
      <w:r>
        <w:t>общим недоразвитием речи, имеющие</w:t>
      </w:r>
      <w:r>
        <w:rPr>
          <w:spacing w:val="-2"/>
        </w:rPr>
        <w:t xml:space="preserve"> </w:t>
      </w:r>
      <w:r>
        <w:t>нормальный физический слух</w:t>
      </w:r>
      <w:r>
        <w:rPr>
          <w:spacing w:val="-1"/>
        </w:rPr>
        <w:t xml:space="preserve"> </w:t>
      </w:r>
      <w:r>
        <w:t>и потенциальное интеллектуальное развитие, в целом соответствующее возрастному нормативному развитию. Нарушения</w:t>
      </w:r>
      <w:r>
        <w:rPr>
          <w:spacing w:val="65"/>
          <w:w w:val="150"/>
        </w:rPr>
        <w:t xml:space="preserve"> </w:t>
      </w:r>
      <w:r>
        <w:t>речи</w:t>
      </w:r>
      <w:r>
        <w:rPr>
          <w:spacing w:val="66"/>
          <w:w w:val="150"/>
        </w:rPr>
        <w:t xml:space="preserve"> </w:t>
      </w:r>
      <w:r>
        <w:t>проявляются</w:t>
      </w:r>
      <w:r>
        <w:rPr>
          <w:spacing w:val="61"/>
          <w:w w:val="150"/>
        </w:rPr>
        <w:t xml:space="preserve"> </w:t>
      </w:r>
      <w:r>
        <w:t>в</w:t>
      </w:r>
      <w:r>
        <w:rPr>
          <w:spacing w:val="62"/>
          <w:w w:val="150"/>
        </w:rPr>
        <w:t xml:space="preserve"> </w:t>
      </w:r>
      <w:r>
        <w:t>системной</w:t>
      </w:r>
      <w:r>
        <w:rPr>
          <w:spacing w:val="61"/>
          <w:w w:val="150"/>
        </w:rPr>
        <w:t xml:space="preserve"> </w:t>
      </w:r>
      <w:r>
        <w:t>недостаточности</w:t>
      </w:r>
      <w:r>
        <w:rPr>
          <w:spacing w:val="63"/>
          <w:w w:val="150"/>
        </w:rPr>
        <w:t xml:space="preserve"> </w:t>
      </w:r>
      <w:r>
        <w:t>всех</w:t>
      </w:r>
      <w:r>
        <w:rPr>
          <w:spacing w:val="60"/>
          <w:w w:val="150"/>
        </w:rPr>
        <w:t xml:space="preserve"> </w:t>
      </w:r>
      <w:r>
        <w:t>ее</w:t>
      </w:r>
      <w:r>
        <w:rPr>
          <w:spacing w:val="65"/>
          <w:w w:val="150"/>
        </w:rPr>
        <w:t xml:space="preserve"> </w:t>
      </w:r>
      <w:r>
        <w:t>компонентов.</w:t>
      </w:r>
      <w:r>
        <w:rPr>
          <w:spacing w:val="67"/>
          <w:w w:val="150"/>
        </w:rPr>
        <w:t xml:space="preserve"> </w:t>
      </w:r>
      <w:r>
        <w:t>В</w:t>
      </w:r>
      <w:r>
        <w:rPr>
          <w:spacing w:val="59"/>
          <w:w w:val="150"/>
        </w:rPr>
        <w:t xml:space="preserve"> </w:t>
      </w:r>
      <w:r>
        <w:rPr>
          <w:spacing w:val="-2"/>
        </w:rPr>
        <w:t>области</w:t>
      </w:r>
    </w:p>
    <w:p w:rsidR="00434F26" w:rsidRDefault="00434F26">
      <w:pPr>
        <w:pStyle w:val="a3"/>
        <w:sectPr w:rsidR="00434F26">
          <w:pgSz w:w="11900" w:h="16840"/>
          <w:pgMar w:top="1020" w:right="141" w:bottom="280" w:left="566" w:header="720" w:footer="720" w:gutter="0"/>
          <w:cols w:space="720"/>
        </w:sectPr>
      </w:pPr>
    </w:p>
    <w:p w:rsidR="00434F26" w:rsidRDefault="00A707DE">
      <w:pPr>
        <w:pStyle w:val="a3"/>
        <w:spacing w:before="74"/>
        <w:ind w:right="276"/>
      </w:pPr>
      <w:r>
        <w:t>произносительной стороны речи для обучающихся характерны выраженные недостатки, включающие дефекты артикуляции звуков, недоразвитие фонематического восприятия, специфические трудности в передаче звуко-слоговой структуры слова. Не сформированы также основные фонетические средства интонационного оформления фраз, типичны паузы нерешительности, свидетельствующие о трудностях формирования высказывания. У части детей отмечаются нарушения голоса (назальность, охриплость, истощаемость и др.). Фонематическая готовность</w:t>
      </w:r>
      <w:r>
        <w:rPr>
          <w:spacing w:val="-6"/>
        </w:rPr>
        <w:t xml:space="preserve"> </w:t>
      </w:r>
      <w:r>
        <w:t>обучающихся к</w:t>
      </w:r>
      <w:r>
        <w:rPr>
          <w:spacing w:val="-5"/>
        </w:rPr>
        <w:t xml:space="preserve"> </w:t>
      </w:r>
      <w:r>
        <w:t>овладению анализом</w:t>
      </w:r>
      <w:r>
        <w:rPr>
          <w:spacing w:val="-2"/>
        </w:rPr>
        <w:t xml:space="preserve"> </w:t>
      </w:r>
      <w:r>
        <w:t>звукового состава слов</w:t>
      </w:r>
      <w:r>
        <w:rPr>
          <w:spacing w:val="-1"/>
        </w:rPr>
        <w:t xml:space="preserve"> </w:t>
      </w:r>
      <w:r>
        <w:t>не</w:t>
      </w:r>
      <w:r>
        <w:rPr>
          <w:spacing w:val="-4"/>
        </w:rPr>
        <w:t xml:space="preserve"> </w:t>
      </w:r>
      <w:r>
        <w:t>соответствует возрастным нормам. Детям недоступны элементарные задания по выделению звуков из слова, что обуславливает трудности обучения грамоте и в дальнейшем может детерминировать различные нарушения письменной речи, что, в свою очередь, чревато школьной неуспеваемостью и социальной дезадаптаций. Вышеперечисленные проблемы становления произносительной стороны речи у большинства детей обнаруживаются на фоне органического поражения центральной нервной системы и имеют устойчивый характер.</w:t>
      </w:r>
    </w:p>
    <w:p w:rsidR="00434F26" w:rsidRDefault="00A707DE">
      <w:pPr>
        <w:pStyle w:val="a3"/>
        <w:ind w:right="280" w:firstLine="850"/>
      </w:pPr>
      <w:r>
        <w:t>Соответственно, программа учебного предмета «Произношение», наряду с общеобразовательными задачами, направленными на достижение личностных и метапредметных результатов, обязательно включает систематическую и планомерную работу по формированию и развитию самостоятельной речи обучающихся, которая осуществляется разными путями, но ведет к единой цеди - ликвидировать в процессе обучения недостатки речевого развития ребенка и создать у него готовность к овладению школьными навыками и умениями.</w:t>
      </w:r>
    </w:p>
    <w:p w:rsidR="00434F26" w:rsidRDefault="00A707DE">
      <w:pPr>
        <w:pStyle w:val="a3"/>
        <w:ind w:right="279" w:firstLine="850"/>
      </w:pPr>
      <w:r>
        <w:t xml:space="preserve">Образовательная программа по «Произношению» ориентирована на обучение детей с нарушениями речевого развития и должна обеспечивать возможно полную интеграцию их в условия общеобразовательной среды. Уроки произношения служат усилению внимания к речевой деятельности обучающихся, усвоению полноценных речевых навыков в различных коммуникативных ситуациях, расширению и обогащению лексико-семантической и грамматической сторон речи, формирующих предпосылки для обучения языку и литературе. Работа по произношению имеет </w:t>
      </w:r>
      <w:r>
        <w:rPr>
          <w:b/>
        </w:rPr>
        <w:t xml:space="preserve">целью </w:t>
      </w:r>
      <w:r>
        <w:t>воспитание у школьников четкой речи на основе усвоения слов постепенно возрастающей звуко-слоговой структуры, а также развития фонематического восприятия и навыков анализа и синтеза звукового состава слова для овладения грамотой. Работа по этим направлениям на уроках произношения идет параллельно.</w:t>
      </w:r>
    </w:p>
    <w:p w:rsidR="00434F26" w:rsidRDefault="00A707DE">
      <w:pPr>
        <w:pStyle w:val="a3"/>
        <w:spacing w:before="1"/>
        <w:ind w:left="1278"/>
      </w:pPr>
      <w:r>
        <w:t>Таким</w:t>
      </w:r>
      <w:r>
        <w:rPr>
          <w:spacing w:val="-8"/>
        </w:rPr>
        <w:t xml:space="preserve"> </w:t>
      </w:r>
      <w:r>
        <w:t>образом,</w:t>
      </w:r>
      <w:r>
        <w:rPr>
          <w:spacing w:val="-6"/>
        </w:rPr>
        <w:t xml:space="preserve"> </w:t>
      </w:r>
      <w:r>
        <w:t>основными</w:t>
      </w:r>
      <w:r>
        <w:rPr>
          <w:spacing w:val="1"/>
        </w:rPr>
        <w:t xml:space="preserve"> </w:t>
      </w:r>
      <w:r>
        <w:rPr>
          <w:b/>
        </w:rPr>
        <w:t>задачами</w:t>
      </w:r>
      <w:r>
        <w:rPr>
          <w:b/>
          <w:spacing w:val="-2"/>
        </w:rPr>
        <w:t xml:space="preserve"> </w:t>
      </w:r>
      <w:r>
        <w:t>коррекционного</w:t>
      </w:r>
      <w:r>
        <w:rPr>
          <w:spacing w:val="-3"/>
        </w:rPr>
        <w:t xml:space="preserve"> </w:t>
      </w:r>
      <w:r>
        <w:t>курса</w:t>
      </w:r>
      <w:r>
        <w:rPr>
          <w:spacing w:val="-4"/>
        </w:rPr>
        <w:t xml:space="preserve"> </w:t>
      </w:r>
      <w:r>
        <w:t>«Произношение»</w:t>
      </w:r>
      <w:r>
        <w:rPr>
          <w:spacing w:val="-7"/>
        </w:rPr>
        <w:t xml:space="preserve"> </w:t>
      </w:r>
      <w:r>
        <w:rPr>
          <w:spacing w:val="-2"/>
        </w:rPr>
        <w:t>являются:</w:t>
      </w:r>
    </w:p>
    <w:p w:rsidR="00434F26" w:rsidRDefault="00A707DE" w:rsidP="00C3635C">
      <w:pPr>
        <w:pStyle w:val="a4"/>
        <w:numPr>
          <w:ilvl w:val="0"/>
          <w:numId w:val="104"/>
        </w:numPr>
        <w:tabs>
          <w:tab w:val="left" w:pos="1608"/>
        </w:tabs>
        <w:spacing w:before="3"/>
        <w:ind w:right="276" w:firstLine="850"/>
        <w:rPr>
          <w:sz w:val="24"/>
        </w:rPr>
      </w:pPr>
      <w:r>
        <w:rPr>
          <w:sz w:val="24"/>
        </w:rPr>
        <w:t>развитие психофизиологических механизмов, лежащих в основе устной речи: формирование оптимального для речи типа физиологического дыхания,</w:t>
      </w:r>
      <w:r>
        <w:rPr>
          <w:spacing w:val="40"/>
          <w:sz w:val="24"/>
        </w:rPr>
        <w:t xml:space="preserve"> </w:t>
      </w:r>
      <w:r>
        <w:rPr>
          <w:sz w:val="24"/>
        </w:rPr>
        <w:t>речевого дыхания, голоса, артикуляторной моторики, чувства ритма, слухового восприятия, функций фонематической системы (по В.К. Орфинской);</w:t>
      </w:r>
    </w:p>
    <w:p w:rsidR="00434F26" w:rsidRDefault="00A707DE" w:rsidP="00C3635C">
      <w:pPr>
        <w:pStyle w:val="a4"/>
        <w:numPr>
          <w:ilvl w:val="0"/>
          <w:numId w:val="104"/>
        </w:numPr>
        <w:tabs>
          <w:tab w:val="left" w:pos="1435"/>
        </w:tabs>
        <w:ind w:right="286" w:firstLine="850"/>
        <w:rPr>
          <w:sz w:val="24"/>
        </w:rPr>
      </w:pPr>
      <w:r>
        <w:rPr>
          <w:sz w:val="24"/>
        </w:rPr>
        <w:t>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rsidR="00434F26" w:rsidRDefault="00A707DE" w:rsidP="00C3635C">
      <w:pPr>
        <w:pStyle w:val="a4"/>
        <w:numPr>
          <w:ilvl w:val="0"/>
          <w:numId w:val="104"/>
        </w:numPr>
        <w:tabs>
          <w:tab w:val="left" w:pos="1421"/>
        </w:tabs>
        <w:spacing w:line="275" w:lineRule="exact"/>
        <w:ind w:left="1421" w:hanging="143"/>
        <w:rPr>
          <w:sz w:val="24"/>
        </w:rPr>
      </w:pPr>
      <w:r>
        <w:rPr>
          <w:sz w:val="24"/>
        </w:rPr>
        <w:t>коррекция</w:t>
      </w:r>
      <w:r>
        <w:rPr>
          <w:spacing w:val="-6"/>
          <w:sz w:val="24"/>
        </w:rPr>
        <w:t xml:space="preserve"> </w:t>
      </w:r>
      <w:r>
        <w:rPr>
          <w:sz w:val="24"/>
        </w:rPr>
        <w:t>нарушений</w:t>
      </w:r>
      <w:r>
        <w:rPr>
          <w:spacing w:val="-2"/>
          <w:sz w:val="24"/>
        </w:rPr>
        <w:t xml:space="preserve"> </w:t>
      </w:r>
      <w:r>
        <w:rPr>
          <w:sz w:val="24"/>
        </w:rPr>
        <w:t>звукослоговой</w:t>
      </w:r>
      <w:r>
        <w:rPr>
          <w:spacing w:val="-7"/>
          <w:sz w:val="24"/>
        </w:rPr>
        <w:t xml:space="preserve"> </w:t>
      </w:r>
      <w:r>
        <w:rPr>
          <w:sz w:val="24"/>
        </w:rPr>
        <w:t>структуры</w:t>
      </w:r>
      <w:r>
        <w:rPr>
          <w:spacing w:val="56"/>
          <w:sz w:val="24"/>
        </w:rPr>
        <w:t xml:space="preserve"> </w:t>
      </w:r>
      <w:r>
        <w:rPr>
          <w:spacing w:val="-2"/>
          <w:sz w:val="24"/>
        </w:rPr>
        <w:t>слова;</w:t>
      </w:r>
    </w:p>
    <w:p w:rsidR="00434F26" w:rsidRDefault="00A707DE" w:rsidP="00C3635C">
      <w:pPr>
        <w:pStyle w:val="a4"/>
        <w:numPr>
          <w:ilvl w:val="0"/>
          <w:numId w:val="104"/>
        </w:numPr>
        <w:tabs>
          <w:tab w:val="left" w:pos="1502"/>
        </w:tabs>
        <w:spacing w:line="242" w:lineRule="auto"/>
        <w:ind w:right="283" w:firstLine="850"/>
        <w:rPr>
          <w:sz w:val="24"/>
        </w:rPr>
      </w:pPr>
      <w:r>
        <w:rPr>
          <w:sz w:val="24"/>
        </w:rPr>
        <w:t>формирование просодических компонентов речи (темпа, ритма, паузации, интонации, логического ударения).</w:t>
      </w:r>
    </w:p>
    <w:p w:rsidR="00434F26" w:rsidRDefault="00A707DE">
      <w:pPr>
        <w:pStyle w:val="2"/>
        <w:spacing w:line="275" w:lineRule="exact"/>
        <w:ind w:left="1278"/>
      </w:pPr>
      <w:r>
        <w:t>Общая</w:t>
      </w:r>
      <w:r>
        <w:rPr>
          <w:spacing w:val="-3"/>
        </w:rPr>
        <w:t xml:space="preserve"> </w:t>
      </w:r>
      <w:r>
        <w:t>характеристика</w:t>
      </w:r>
      <w:r>
        <w:rPr>
          <w:spacing w:val="-9"/>
        </w:rPr>
        <w:t xml:space="preserve"> </w:t>
      </w:r>
      <w:r>
        <w:t>учебного</w:t>
      </w:r>
      <w:r>
        <w:rPr>
          <w:spacing w:val="-5"/>
        </w:rPr>
        <w:t xml:space="preserve"> </w:t>
      </w:r>
      <w:r>
        <w:t>предмета</w:t>
      </w:r>
      <w:r>
        <w:rPr>
          <w:spacing w:val="-4"/>
        </w:rPr>
        <w:t xml:space="preserve"> </w:t>
      </w:r>
      <w:r>
        <w:rPr>
          <w:spacing w:val="-2"/>
        </w:rPr>
        <w:t>«Произношение»</w:t>
      </w:r>
    </w:p>
    <w:p w:rsidR="00434F26" w:rsidRDefault="00A707DE">
      <w:pPr>
        <w:pStyle w:val="a3"/>
        <w:tabs>
          <w:tab w:val="left" w:pos="2832"/>
          <w:tab w:val="left" w:pos="4280"/>
          <w:tab w:val="left" w:pos="6243"/>
          <w:tab w:val="left" w:pos="7097"/>
          <w:tab w:val="left" w:pos="9164"/>
        </w:tabs>
        <w:spacing w:line="237" w:lineRule="auto"/>
        <w:ind w:right="285" w:firstLine="850"/>
        <w:jc w:val="left"/>
      </w:pPr>
      <w:r>
        <w:rPr>
          <w:spacing w:val="-2"/>
        </w:rPr>
        <w:t>Содержание</w:t>
      </w:r>
      <w:r>
        <w:tab/>
      </w:r>
      <w:r>
        <w:rPr>
          <w:spacing w:val="-2"/>
        </w:rPr>
        <w:t>программы</w:t>
      </w:r>
      <w:r>
        <w:tab/>
      </w:r>
      <w:r>
        <w:rPr>
          <w:spacing w:val="-2"/>
        </w:rPr>
        <w:t>коррекционного</w:t>
      </w:r>
      <w:r>
        <w:tab/>
      </w:r>
      <w:r>
        <w:rPr>
          <w:spacing w:val="-2"/>
        </w:rPr>
        <w:t>курса</w:t>
      </w:r>
      <w:r>
        <w:tab/>
      </w:r>
      <w:r>
        <w:rPr>
          <w:spacing w:val="-2"/>
        </w:rPr>
        <w:t>«Произношение»</w:t>
      </w:r>
      <w:r>
        <w:tab/>
      </w:r>
      <w:r>
        <w:rPr>
          <w:spacing w:val="-2"/>
        </w:rPr>
        <w:t xml:space="preserve">предусматривает </w:t>
      </w:r>
      <w:r>
        <w:t>формирование следующих составляющих речевой компетенции обучающихся с ТНР:</w:t>
      </w:r>
    </w:p>
    <w:p w:rsidR="00434F26" w:rsidRDefault="00A707DE" w:rsidP="00C3635C">
      <w:pPr>
        <w:pStyle w:val="a4"/>
        <w:numPr>
          <w:ilvl w:val="0"/>
          <w:numId w:val="104"/>
        </w:numPr>
        <w:tabs>
          <w:tab w:val="left" w:pos="1421"/>
        </w:tabs>
        <w:spacing w:before="4" w:line="275" w:lineRule="exact"/>
        <w:ind w:left="1421" w:hanging="143"/>
        <w:jc w:val="left"/>
        <w:rPr>
          <w:sz w:val="24"/>
        </w:rPr>
      </w:pPr>
      <w:r>
        <w:rPr>
          <w:sz w:val="24"/>
        </w:rPr>
        <w:t>произносительной</w:t>
      </w:r>
      <w:r>
        <w:rPr>
          <w:spacing w:val="-5"/>
          <w:sz w:val="24"/>
        </w:rPr>
        <w:t xml:space="preserve"> </w:t>
      </w:r>
      <w:r>
        <w:rPr>
          <w:sz w:val="24"/>
        </w:rPr>
        <w:t>стороны</w:t>
      </w:r>
      <w:r>
        <w:rPr>
          <w:spacing w:val="-2"/>
          <w:sz w:val="24"/>
        </w:rPr>
        <w:t xml:space="preserve"> </w:t>
      </w:r>
      <w:r>
        <w:rPr>
          <w:sz w:val="24"/>
        </w:rPr>
        <w:t>речи</w:t>
      </w:r>
      <w:r>
        <w:rPr>
          <w:spacing w:val="-7"/>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8"/>
          <w:sz w:val="24"/>
        </w:rPr>
        <w:t xml:space="preserve"> </w:t>
      </w:r>
      <w:r>
        <w:rPr>
          <w:sz w:val="24"/>
        </w:rPr>
        <w:t>нормами</w:t>
      </w:r>
      <w:r>
        <w:rPr>
          <w:spacing w:val="-7"/>
          <w:sz w:val="24"/>
        </w:rPr>
        <w:t xml:space="preserve"> </w:t>
      </w:r>
      <w:r>
        <w:rPr>
          <w:sz w:val="24"/>
        </w:rPr>
        <w:t>русского</w:t>
      </w:r>
      <w:r>
        <w:rPr>
          <w:spacing w:val="1"/>
          <w:sz w:val="24"/>
        </w:rPr>
        <w:t xml:space="preserve"> </w:t>
      </w:r>
      <w:r>
        <w:rPr>
          <w:spacing w:val="-2"/>
          <w:sz w:val="24"/>
        </w:rPr>
        <w:t>языка;</w:t>
      </w:r>
    </w:p>
    <w:p w:rsidR="00434F26" w:rsidRDefault="00A707DE" w:rsidP="00C3635C">
      <w:pPr>
        <w:pStyle w:val="a4"/>
        <w:numPr>
          <w:ilvl w:val="0"/>
          <w:numId w:val="104"/>
        </w:numPr>
        <w:tabs>
          <w:tab w:val="left" w:pos="1421"/>
        </w:tabs>
        <w:spacing w:line="275" w:lineRule="exact"/>
        <w:ind w:left="1421" w:hanging="143"/>
        <w:jc w:val="left"/>
        <w:rPr>
          <w:sz w:val="24"/>
        </w:rPr>
      </w:pPr>
      <w:r>
        <w:rPr>
          <w:sz w:val="24"/>
        </w:rPr>
        <w:t>языкового</w:t>
      </w:r>
      <w:r>
        <w:rPr>
          <w:spacing w:val="-3"/>
          <w:sz w:val="24"/>
        </w:rPr>
        <w:t xml:space="preserve"> </w:t>
      </w:r>
      <w:r>
        <w:rPr>
          <w:sz w:val="24"/>
        </w:rPr>
        <w:t>анализа</w:t>
      </w:r>
      <w:r>
        <w:rPr>
          <w:spacing w:val="-7"/>
          <w:sz w:val="24"/>
        </w:rPr>
        <w:t xml:space="preserve"> </w:t>
      </w:r>
      <w:r>
        <w:rPr>
          <w:sz w:val="24"/>
        </w:rPr>
        <w:t>и синтеза</w:t>
      </w:r>
      <w:r>
        <w:rPr>
          <w:spacing w:val="-2"/>
          <w:sz w:val="24"/>
        </w:rPr>
        <w:t xml:space="preserve"> </w:t>
      </w:r>
      <w:r>
        <w:rPr>
          <w:sz w:val="24"/>
        </w:rPr>
        <w:t>на</w:t>
      </w:r>
      <w:r>
        <w:rPr>
          <w:spacing w:val="-7"/>
          <w:sz w:val="24"/>
        </w:rPr>
        <w:t xml:space="preserve"> </w:t>
      </w:r>
      <w:r>
        <w:rPr>
          <w:sz w:val="24"/>
        </w:rPr>
        <w:t>уровне</w:t>
      </w:r>
      <w:r>
        <w:rPr>
          <w:spacing w:val="-2"/>
          <w:sz w:val="24"/>
        </w:rPr>
        <w:t xml:space="preserve"> </w:t>
      </w:r>
      <w:r>
        <w:rPr>
          <w:sz w:val="24"/>
        </w:rPr>
        <w:t>предложения</w:t>
      </w:r>
      <w:r>
        <w:rPr>
          <w:spacing w:val="-5"/>
          <w:sz w:val="24"/>
        </w:rPr>
        <w:t xml:space="preserve"> </w:t>
      </w:r>
      <w:r>
        <w:rPr>
          <w:sz w:val="24"/>
        </w:rPr>
        <w:t xml:space="preserve">и </w:t>
      </w:r>
      <w:r>
        <w:rPr>
          <w:spacing w:val="-2"/>
          <w:sz w:val="24"/>
        </w:rPr>
        <w:t>слова;</w:t>
      </w:r>
    </w:p>
    <w:p w:rsidR="00434F26" w:rsidRDefault="00A707DE" w:rsidP="00C3635C">
      <w:pPr>
        <w:pStyle w:val="a4"/>
        <w:numPr>
          <w:ilvl w:val="0"/>
          <w:numId w:val="104"/>
        </w:numPr>
        <w:tabs>
          <w:tab w:val="left" w:pos="1421"/>
        </w:tabs>
        <w:spacing w:before="2" w:line="275" w:lineRule="exact"/>
        <w:ind w:left="1421" w:hanging="143"/>
        <w:jc w:val="left"/>
        <w:rPr>
          <w:sz w:val="24"/>
        </w:rPr>
      </w:pPr>
      <w:r>
        <w:rPr>
          <w:sz w:val="24"/>
        </w:rPr>
        <w:t>сложной</w:t>
      </w:r>
      <w:r>
        <w:rPr>
          <w:spacing w:val="-5"/>
          <w:sz w:val="24"/>
        </w:rPr>
        <w:t xml:space="preserve"> </w:t>
      </w:r>
      <w:r>
        <w:rPr>
          <w:sz w:val="24"/>
        </w:rPr>
        <w:t>слоговой</w:t>
      </w:r>
      <w:r>
        <w:rPr>
          <w:spacing w:val="-9"/>
          <w:sz w:val="24"/>
        </w:rPr>
        <w:t xml:space="preserve"> </w:t>
      </w:r>
      <w:r>
        <w:rPr>
          <w:sz w:val="24"/>
        </w:rPr>
        <w:t>структуры</w:t>
      </w:r>
      <w:r>
        <w:rPr>
          <w:spacing w:val="-5"/>
          <w:sz w:val="24"/>
        </w:rPr>
        <w:t xml:space="preserve"> </w:t>
      </w:r>
      <w:r>
        <w:rPr>
          <w:spacing w:val="-2"/>
          <w:sz w:val="24"/>
        </w:rPr>
        <w:t>слова;</w:t>
      </w:r>
    </w:p>
    <w:p w:rsidR="00434F26" w:rsidRDefault="00A707DE" w:rsidP="00C3635C">
      <w:pPr>
        <w:pStyle w:val="a4"/>
        <w:numPr>
          <w:ilvl w:val="0"/>
          <w:numId w:val="104"/>
        </w:numPr>
        <w:tabs>
          <w:tab w:val="left" w:pos="1421"/>
        </w:tabs>
        <w:spacing w:line="242" w:lineRule="auto"/>
        <w:ind w:left="1278" w:right="1358" w:firstLine="0"/>
        <w:jc w:val="left"/>
        <w:rPr>
          <w:sz w:val="24"/>
        </w:rPr>
      </w:pPr>
      <w:r>
        <w:rPr>
          <w:sz w:val="24"/>
        </w:rPr>
        <w:t>фонематического</w:t>
      </w:r>
      <w:r>
        <w:rPr>
          <w:spacing w:val="-9"/>
          <w:sz w:val="24"/>
        </w:rPr>
        <w:t xml:space="preserve"> </w:t>
      </w:r>
      <w:r>
        <w:rPr>
          <w:sz w:val="24"/>
        </w:rPr>
        <w:t>восприятия</w:t>
      </w:r>
      <w:r>
        <w:rPr>
          <w:spacing w:val="-13"/>
          <w:sz w:val="24"/>
        </w:rPr>
        <w:t xml:space="preserve"> </w:t>
      </w:r>
      <w:r>
        <w:rPr>
          <w:sz w:val="24"/>
        </w:rPr>
        <w:t>(слухо-произносительной</w:t>
      </w:r>
      <w:r>
        <w:rPr>
          <w:spacing w:val="-8"/>
          <w:sz w:val="24"/>
        </w:rPr>
        <w:t xml:space="preserve"> </w:t>
      </w:r>
      <w:r>
        <w:rPr>
          <w:sz w:val="24"/>
        </w:rPr>
        <w:t>дифференциации</w:t>
      </w:r>
      <w:r>
        <w:rPr>
          <w:spacing w:val="-12"/>
          <w:sz w:val="24"/>
        </w:rPr>
        <w:t xml:space="preserve"> </w:t>
      </w:r>
      <w:r>
        <w:rPr>
          <w:sz w:val="24"/>
        </w:rPr>
        <w:t>фонем). Основными линиями обучения по курсу «Произношение» являются:</w:t>
      </w:r>
    </w:p>
    <w:p w:rsidR="00434F26" w:rsidRDefault="00A707DE" w:rsidP="00C3635C">
      <w:pPr>
        <w:pStyle w:val="a4"/>
        <w:numPr>
          <w:ilvl w:val="0"/>
          <w:numId w:val="104"/>
        </w:numPr>
        <w:tabs>
          <w:tab w:val="left" w:pos="1440"/>
        </w:tabs>
        <w:spacing w:line="242" w:lineRule="auto"/>
        <w:ind w:right="288" w:firstLine="850"/>
        <w:rPr>
          <w:sz w:val="24"/>
        </w:rPr>
      </w:pPr>
      <w:r>
        <w:rPr>
          <w:sz w:val="24"/>
        </w:rPr>
        <w:t>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434F26" w:rsidRDefault="00A707DE" w:rsidP="00C3635C">
      <w:pPr>
        <w:pStyle w:val="a4"/>
        <w:numPr>
          <w:ilvl w:val="0"/>
          <w:numId w:val="104"/>
        </w:numPr>
        <w:tabs>
          <w:tab w:val="left" w:pos="1416"/>
        </w:tabs>
        <w:spacing w:line="270" w:lineRule="exact"/>
        <w:ind w:left="1416" w:hanging="138"/>
        <w:rPr>
          <w:sz w:val="24"/>
        </w:rPr>
      </w:pPr>
      <w:r>
        <w:rPr>
          <w:sz w:val="24"/>
        </w:rPr>
        <w:t>освоение</w:t>
      </w:r>
      <w:r>
        <w:rPr>
          <w:spacing w:val="-9"/>
          <w:sz w:val="24"/>
        </w:rPr>
        <w:t xml:space="preserve"> </w:t>
      </w:r>
      <w:r>
        <w:rPr>
          <w:sz w:val="24"/>
        </w:rPr>
        <w:t>слогов</w:t>
      </w:r>
      <w:r>
        <w:rPr>
          <w:spacing w:val="-3"/>
          <w:sz w:val="24"/>
        </w:rPr>
        <w:t xml:space="preserve"> </w:t>
      </w:r>
      <w:r>
        <w:rPr>
          <w:sz w:val="24"/>
        </w:rPr>
        <w:t>разных</w:t>
      </w:r>
      <w:r>
        <w:rPr>
          <w:spacing w:val="-6"/>
          <w:sz w:val="24"/>
        </w:rPr>
        <w:t xml:space="preserve"> </w:t>
      </w:r>
      <w:r>
        <w:rPr>
          <w:sz w:val="24"/>
        </w:rPr>
        <w:t>типов</w:t>
      </w:r>
      <w:r>
        <w:rPr>
          <w:spacing w:val="-3"/>
          <w:sz w:val="24"/>
        </w:rPr>
        <w:t xml:space="preserve"> </w:t>
      </w:r>
      <w:r>
        <w:rPr>
          <w:sz w:val="24"/>
        </w:rPr>
        <w:t>и слов</w:t>
      </w:r>
      <w:r>
        <w:rPr>
          <w:spacing w:val="1"/>
          <w:sz w:val="24"/>
        </w:rPr>
        <w:t xml:space="preserve"> </w:t>
      </w:r>
      <w:r>
        <w:rPr>
          <w:sz w:val="24"/>
        </w:rPr>
        <w:t>разной слоговой</w:t>
      </w:r>
      <w:r>
        <w:rPr>
          <w:spacing w:val="-4"/>
          <w:sz w:val="24"/>
        </w:rPr>
        <w:t xml:space="preserve"> </w:t>
      </w:r>
      <w:r>
        <w:rPr>
          <w:spacing w:val="-2"/>
          <w:sz w:val="24"/>
        </w:rPr>
        <w:t>структуры;</w:t>
      </w:r>
    </w:p>
    <w:p w:rsidR="00434F26" w:rsidRDefault="00A707DE" w:rsidP="00C3635C">
      <w:pPr>
        <w:pStyle w:val="a4"/>
        <w:numPr>
          <w:ilvl w:val="0"/>
          <w:numId w:val="104"/>
        </w:numPr>
        <w:tabs>
          <w:tab w:val="left" w:pos="1521"/>
        </w:tabs>
        <w:ind w:right="282" w:firstLine="850"/>
        <w:rPr>
          <w:sz w:val="24"/>
        </w:rPr>
      </w:pPr>
      <w:r>
        <w:rPr>
          <w:sz w:val="24"/>
        </w:rPr>
        <w:t>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II класса).</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ind w:right="284" w:firstLine="850"/>
      </w:pPr>
      <w:r>
        <w:t>Начиная с 1дополнительного 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нарушений чтения и письма, обусловленных общим недоразвитием речи.</w:t>
      </w:r>
    </w:p>
    <w:p w:rsidR="00434F26" w:rsidRDefault="00A707DE">
      <w:pPr>
        <w:pStyle w:val="a3"/>
        <w:ind w:right="277" w:firstLine="850"/>
      </w:pPr>
      <w:r>
        <w:t>Учитывая системное недоразвитие речи обучающихся, на каждом уроке произношения ставятся</w:t>
      </w:r>
      <w:r>
        <w:rPr>
          <w:spacing w:val="-2"/>
        </w:rPr>
        <w:t xml:space="preserve"> </w:t>
      </w:r>
      <w:r>
        <w:t>комплексные</w:t>
      </w:r>
      <w:r>
        <w:rPr>
          <w:spacing w:val="-2"/>
        </w:rPr>
        <w:t xml:space="preserve"> </w:t>
      </w:r>
      <w:r>
        <w:t>задачи, направленные</w:t>
      </w:r>
      <w:r>
        <w:rPr>
          <w:spacing w:val="-2"/>
        </w:rPr>
        <w:t xml:space="preserve"> </w:t>
      </w:r>
      <w:r>
        <w:t>не</w:t>
      </w:r>
      <w:r>
        <w:rPr>
          <w:spacing w:val="-7"/>
        </w:rPr>
        <w:t xml:space="preserve"> </w:t>
      </w:r>
      <w:r>
        <w:t>только</w:t>
      </w:r>
      <w:r>
        <w:rPr>
          <w:spacing w:val="-1"/>
        </w:rPr>
        <w:t xml:space="preserve"> </w:t>
      </w:r>
      <w:r>
        <w:t>на</w:t>
      </w:r>
      <w:r>
        <w:rPr>
          <w:spacing w:val="-2"/>
        </w:rPr>
        <w:t xml:space="preserve"> </w:t>
      </w:r>
      <w:r>
        <w:t>коррекцию</w:t>
      </w:r>
      <w:r>
        <w:rPr>
          <w:spacing w:val="-3"/>
        </w:rPr>
        <w:t xml:space="preserve"> </w:t>
      </w:r>
      <w:r>
        <w:t>фонетического дефекта, но</w:t>
      </w:r>
      <w:r>
        <w:rPr>
          <w:spacing w:val="-1"/>
        </w:rPr>
        <w:t xml:space="preserve"> </w:t>
      </w:r>
      <w:r>
        <w:t>и на коррекцию всех компонентов речевой функциональной системы (фонематического, лексического, грамматического, семантического).</w:t>
      </w:r>
    </w:p>
    <w:p w:rsidR="00434F26" w:rsidRDefault="00A707DE">
      <w:pPr>
        <w:pStyle w:val="a3"/>
        <w:ind w:right="272" w:firstLine="850"/>
      </w:pPr>
      <w:r>
        <w:t>На уроках произношения в 1 дополнительном и 1 классах необходимо формировать те психофизиологические механизмы, которые лежат в основе овладения произношением:</w:t>
      </w:r>
      <w:r>
        <w:rPr>
          <w:spacing w:val="80"/>
        </w:rPr>
        <w:t xml:space="preserve"> </w:t>
      </w:r>
      <w:r>
        <w:t>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овладению орфографией, т.е. профилактики дизорфографий. Обучающиеся закрепляют умение дифференцировать различные грамматические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морфемы, соотносить их значение и звучание, подбирать слова с общими суффиксами, приставками с целью закрепления представлений о значении морфем.</w:t>
      </w:r>
    </w:p>
    <w:p w:rsidR="00434F26" w:rsidRDefault="00A707DE">
      <w:pPr>
        <w:pStyle w:val="a3"/>
        <w:spacing w:before="5" w:line="237" w:lineRule="auto"/>
        <w:ind w:right="279" w:firstLine="850"/>
      </w:pPr>
      <w:r>
        <w:t>В процессе коррекции нарушений звуковой стороны речи программой предусмотрены следующие направления работы:</w:t>
      </w:r>
    </w:p>
    <w:p w:rsidR="00434F26" w:rsidRDefault="00A707DE" w:rsidP="00C3635C">
      <w:pPr>
        <w:pStyle w:val="a4"/>
        <w:numPr>
          <w:ilvl w:val="0"/>
          <w:numId w:val="104"/>
        </w:numPr>
        <w:tabs>
          <w:tab w:val="left" w:pos="1421"/>
        </w:tabs>
        <w:spacing w:before="3" w:line="275" w:lineRule="exact"/>
        <w:ind w:left="1421" w:hanging="143"/>
        <w:jc w:val="left"/>
        <w:rPr>
          <w:sz w:val="24"/>
        </w:rPr>
      </w:pPr>
      <w:r>
        <w:rPr>
          <w:sz w:val="24"/>
        </w:rPr>
        <w:t>развитие</w:t>
      </w:r>
      <w:r>
        <w:rPr>
          <w:spacing w:val="-7"/>
          <w:sz w:val="24"/>
        </w:rPr>
        <w:t xml:space="preserve"> </w:t>
      </w:r>
      <w:r>
        <w:rPr>
          <w:sz w:val="24"/>
        </w:rPr>
        <w:t>артикуляторной</w:t>
      </w:r>
      <w:r>
        <w:rPr>
          <w:spacing w:val="-9"/>
          <w:sz w:val="24"/>
        </w:rPr>
        <w:t xml:space="preserve"> </w:t>
      </w:r>
      <w:r>
        <w:rPr>
          <w:spacing w:val="-2"/>
          <w:sz w:val="24"/>
        </w:rPr>
        <w:t>моторики;</w:t>
      </w:r>
    </w:p>
    <w:p w:rsidR="00434F26" w:rsidRDefault="00A707DE" w:rsidP="00C3635C">
      <w:pPr>
        <w:pStyle w:val="a4"/>
        <w:numPr>
          <w:ilvl w:val="0"/>
          <w:numId w:val="104"/>
        </w:numPr>
        <w:tabs>
          <w:tab w:val="left" w:pos="1421"/>
        </w:tabs>
        <w:spacing w:line="275" w:lineRule="exact"/>
        <w:ind w:left="1421" w:hanging="143"/>
        <w:jc w:val="left"/>
        <w:rPr>
          <w:sz w:val="24"/>
        </w:rPr>
      </w:pPr>
      <w:r>
        <w:rPr>
          <w:sz w:val="24"/>
        </w:rPr>
        <w:t>развитие</w:t>
      </w:r>
      <w:r>
        <w:rPr>
          <w:spacing w:val="-4"/>
          <w:sz w:val="24"/>
        </w:rPr>
        <w:t xml:space="preserve"> </w:t>
      </w:r>
      <w:r>
        <w:rPr>
          <w:sz w:val="24"/>
        </w:rPr>
        <w:t>дыхания</w:t>
      </w:r>
      <w:r>
        <w:rPr>
          <w:spacing w:val="-2"/>
          <w:sz w:val="24"/>
        </w:rPr>
        <w:t xml:space="preserve"> </w:t>
      </w:r>
      <w:r>
        <w:rPr>
          <w:sz w:val="24"/>
        </w:rPr>
        <w:t>и</w:t>
      </w:r>
      <w:r>
        <w:rPr>
          <w:spacing w:val="-5"/>
          <w:sz w:val="24"/>
        </w:rPr>
        <w:t xml:space="preserve"> </w:t>
      </w:r>
      <w:r>
        <w:rPr>
          <w:spacing w:val="-2"/>
          <w:sz w:val="24"/>
        </w:rPr>
        <w:t>голосообразования;</w:t>
      </w:r>
    </w:p>
    <w:p w:rsidR="00434F26" w:rsidRDefault="00A707DE" w:rsidP="00C3635C">
      <w:pPr>
        <w:pStyle w:val="a4"/>
        <w:numPr>
          <w:ilvl w:val="0"/>
          <w:numId w:val="104"/>
        </w:numPr>
        <w:tabs>
          <w:tab w:val="left" w:pos="1421"/>
        </w:tabs>
        <w:spacing w:before="2" w:line="275" w:lineRule="exact"/>
        <w:ind w:left="1421" w:hanging="143"/>
        <w:jc w:val="left"/>
        <w:rPr>
          <w:sz w:val="24"/>
        </w:rPr>
      </w:pPr>
      <w:r>
        <w:rPr>
          <w:sz w:val="24"/>
        </w:rPr>
        <w:t>формирование</w:t>
      </w:r>
      <w:r>
        <w:rPr>
          <w:spacing w:val="-10"/>
          <w:sz w:val="24"/>
        </w:rPr>
        <w:t xml:space="preserve"> </w:t>
      </w:r>
      <w:r>
        <w:rPr>
          <w:sz w:val="24"/>
        </w:rPr>
        <w:t>правильной</w:t>
      </w:r>
      <w:r>
        <w:rPr>
          <w:spacing w:val="-5"/>
          <w:sz w:val="24"/>
        </w:rPr>
        <w:t xml:space="preserve"> </w:t>
      </w:r>
      <w:r>
        <w:rPr>
          <w:sz w:val="24"/>
        </w:rPr>
        <w:t>артикуляции</w:t>
      </w:r>
      <w:r>
        <w:rPr>
          <w:spacing w:val="-5"/>
          <w:sz w:val="24"/>
        </w:rPr>
        <w:t xml:space="preserve"> </w:t>
      </w:r>
      <w:r>
        <w:rPr>
          <w:sz w:val="24"/>
        </w:rPr>
        <w:t>и</w:t>
      </w:r>
      <w:r>
        <w:rPr>
          <w:spacing w:val="-6"/>
          <w:sz w:val="24"/>
        </w:rPr>
        <w:t xml:space="preserve"> </w:t>
      </w:r>
      <w:r>
        <w:rPr>
          <w:sz w:val="24"/>
        </w:rPr>
        <w:t>автоматизация</w:t>
      </w:r>
      <w:r>
        <w:rPr>
          <w:spacing w:val="-10"/>
          <w:sz w:val="24"/>
        </w:rPr>
        <w:t xml:space="preserve"> </w:t>
      </w:r>
      <w:r>
        <w:rPr>
          <w:spacing w:val="-2"/>
          <w:sz w:val="24"/>
        </w:rPr>
        <w:t>звуков;</w:t>
      </w:r>
    </w:p>
    <w:p w:rsidR="00434F26" w:rsidRDefault="00A707DE" w:rsidP="00C3635C">
      <w:pPr>
        <w:pStyle w:val="a4"/>
        <w:numPr>
          <w:ilvl w:val="0"/>
          <w:numId w:val="104"/>
        </w:numPr>
        <w:tabs>
          <w:tab w:val="left" w:pos="1421"/>
        </w:tabs>
        <w:spacing w:line="275" w:lineRule="exact"/>
        <w:ind w:left="1421" w:hanging="143"/>
        <w:jc w:val="left"/>
        <w:rPr>
          <w:sz w:val="24"/>
        </w:rPr>
      </w:pPr>
      <w:r>
        <w:rPr>
          <w:sz w:val="24"/>
        </w:rPr>
        <w:t>дифференциация</w:t>
      </w:r>
      <w:r>
        <w:rPr>
          <w:spacing w:val="-8"/>
          <w:sz w:val="24"/>
        </w:rPr>
        <w:t xml:space="preserve"> </w:t>
      </w:r>
      <w:r>
        <w:rPr>
          <w:sz w:val="24"/>
        </w:rPr>
        <w:t>акустически</w:t>
      </w:r>
      <w:r>
        <w:rPr>
          <w:spacing w:val="-5"/>
          <w:sz w:val="24"/>
        </w:rPr>
        <w:t xml:space="preserve"> </w:t>
      </w:r>
      <w:r>
        <w:rPr>
          <w:sz w:val="24"/>
        </w:rPr>
        <w:t>и</w:t>
      </w:r>
      <w:r>
        <w:rPr>
          <w:spacing w:val="-5"/>
          <w:sz w:val="24"/>
        </w:rPr>
        <w:t xml:space="preserve"> </w:t>
      </w:r>
      <w:r>
        <w:rPr>
          <w:sz w:val="24"/>
        </w:rPr>
        <w:t>артикуляторно</w:t>
      </w:r>
      <w:r>
        <w:rPr>
          <w:spacing w:val="-5"/>
          <w:sz w:val="24"/>
        </w:rPr>
        <w:t xml:space="preserve"> </w:t>
      </w:r>
      <w:r>
        <w:rPr>
          <w:sz w:val="24"/>
        </w:rPr>
        <w:t>сходных</w:t>
      </w:r>
      <w:r>
        <w:rPr>
          <w:spacing w:val="-10"/>
          <w:sz w:val="24"/>
        </w:rPr>
        <w:t xml:space="preserve"> </w:t>
      </w:r>
      <w:r>
        <w:rPr>
          <w:spacing w:val="-2"/>
          <w:sz w:val="24"/>
        </w:rPr>
        <w:t>звуков;</w:t>
      </w:r>
    </w:p>
    <w:p w:rsidR="00434F26" w:rsidRDefault="00A707DE" w:rsidP="00C3635C">
      <w:pPr>
        <w:pStyle w:val="a4"/>
        <w:numPr>
          <w:ilvl w:val="0"/>
          <w:numId w:val="104"/>
        </w:numPr>
        <w:tabs>
          <w:tab w:val="left" w:pos="1421"/>
        </w:tabs>
        <w:spacing w:before="3" w:line="275" w:lineRule="exact"/>
        <w:ind w:left="1421" w:hanging="143"/>
        <w:jc w:val="left"/>
        <w:rPr>
          <w:sz w:val="24"/>
        </w:rPr>
      </w:pPr>
      <w:r>
        <w:rPr>
          <w:sz w:val="24"/>
        </w:rPr>
        <w:t>формирование</w:t>
      </w:r>
      <w:r>
        <w:rPr>
          <w:spacing w:val="-6"/>
          <w:sz w:val="24"/>
        </w:rPr>
        <w:t xml:space="preserve"> </w:t>
      </w:r>
      <w:r>
        <w:rPr>
          <w:sz w:val="24"/>
        </w:rPr>
        <w:t>всех</w:t>
      </w:r>
      <w:r>
        <w:rPr>
          <w:spacing w:val="-8"/>
          <w:sz w:val="24"/>
        </w:rPr>
        <w:t xml:space="preserve"> </w:t>
      </w:r>
      <w:r>
        <w:rPr>
          <w:sz w:val="24"/>
        </w:rPr>
        <w:t>уровней</w:t>
      </w:r>
      <w:r>
        <w:rPr>
          <w:spacing w:val="-2"/>
          <w:sz w:val="24"/>
        </w:rPr>
        <w:t xml:space="preserve"> </w:t>
      </w:r>
      <w:r>
        <w:rPr>
          <w:sz w:val="24"/>
        </w:rPr>
        <w:t>языкового</w:t>
      </w:r>
      <w:r>
        <w:rPr>
          <w:spacing w:val="-3"/>
          <w:sz w:val="24"/>
        </w:rPr>
        <w:t xml:space="preserve"> </w:t>
      </w:r>
      <w:r>
        <w:rPr>
          <w:sz w:val="24"/>
        </w:rPr>
        <w:t>анализа</w:t>
      </w:r>
      <w:r>
        <w:rPr>
          <w:spacing w:val="-4"/>
          <w:sz w:val="24"/>
        </w:rPr>
        <w:t xml:space="preserve"> </w:t>
      </w:r>
      <w:r>
        <w:rPr>
          <w:sz w:val="24"/>
        </w:rPr>
        <w:t>и</w:t>
      </w:r>
      <w:r>
        <w:rPr>
          <w:spacing w:val="-1"/>
          <w:sz w:val="24"/>
        </w:rPr>
        <w:t xml:space="preserve"> </w:t>
      </w:r>
      <w:r>
        <w:rPr>
          <w:spacing w:val="-2"/>
          <w:sz w:val="24"/>
        </w:rPr>
        <w:t>синтеза;</w:t>
      </w:r>
    </w:p>
    <w:p w:rsidR="00434F26" w:rsidRDefault="00A707DE" w:rsidP="00C3635C">
      <w:pPr>
        <w:pStyle w:val="a4"/>
        <w:numPr>
          <w:ilvl w:val="0"/>
          <w:numId w:val="104"/>
        </w:numPr>
        <w:tabs>
          <w:tab w:val="left" w:pos="1421"/>
        </w:tabs>
        <w:spacing w:line="275" w:lineRule="exact"/>
        <w:ind w:left="1421" w:hanging="143"/>
        <w:jc w:val="left"/>
        <w:rPr>
          <w:sz w:val="24"/>
        </w:rPr>
      </w:pPr>
      <w:r>
        <w:rPr>
          <w:sz w:val="24"/>
        </w:rPr>
        <w:t>коррекция</w:t>
      </w:r>
      <w:r>
        <w:rPr>
          <w:spacing w:val="-6"/>
          <w:sz w:val="24"/>
        </w:rPr>
        <w:t xml:space="preserve"> </w:t>
      </w:r>
      <w:r>
        <w:rPr>
          <w:sz w:val="24"/>
        </w:rPr>
        <w:t>нарушений</w:t>
      </w:r>
      <w:r>
        <w:rPr>
          <w:spacing w:val="-3"/>
          <w:sz w:val="24"/>
        </w:rPr>
        <w:t xml:space="preserve"> </w:t>
      </w:r>
      <w:r>
        <w:rPr>
          <w:sz w:val="24"/>
        </w:rPr>
        <w:t>звукослоговой</w:t>
      </w:r>
      <w:r>
        <w:rPr>
          <w:spacing w:val="-7"/>
          <w:sz w:val="24"/>
        </w:rPr>
        <w:t xml:space="preserve"> </w:t>
      </w:r>
      <w:r>
        <w:rPr>
          <w:sz w:val="24"/>
        </w:rPr>
        <w:t>структуры</w:t>
      </w:r>
      <w:r>
        <w:rPr>
          <w:spacing w:val="-2"/>
          <w:sz w:val="24"/>
        </w:rPr>
        <w:t xml:space="preserve"> слова;</w:t>
      </w:r>
    </w:p>
    <w:p w:rsidR="00434F26" w:rsidRDefault="00A707DE" w:rsidP="00C3635C">
      <w:pPr>
        <w:pStyle w:val="a4"/>
        <w:numPr>
          <w:ilvl w:val="0"/>
          <w:numId w:val="104"/>
        </w:numPr>
        <w:tabs>
          <w:tab w:val="left" w:pos="1478"/>
        </w:tabs>
        <w:spacing w:before="2"/>
        <w:ind w:right="290" w:firstLine="850"/>
        <w:rPr>
          <w:sz w:val="24"/>
        </w:rPr>
      </w:pPr>
      <w:r>
        <w:rPr>
          <w:sz w:val="24"/>
        </w:rPr>
        <w:t>формирование просодических компонентов (ритма и темпа речи, паузации, интонации, логического и словесно-фразового ударения).</w:t>
      </w:r>
    </w:p>
    <w:p w:rsidR="00434F26" w:rsidRDefault="00A707DE">
      <w:pPr>
        <w:pStyle w:val="a3"/>
        <w:spacing w:before="1"/>
        <w:ind w:right="307" w:firstLine="850"/>
      </w:pPr>
      <w:r>
        <w:t>Существенной особенностью работы является то, что к урокам произношения все Обучающиеся должны уметь правильно произносить намеченные к изучению звуки. Исключение могут составлять дети с ринолалией и тяжелой степенью дизартрии.</w:t>
      </w:r>
    </w:p>
    <w:p w:rsidR="00434F26" w:rsidRDefault="00A707DE">
      <w:pPr>
        <w:pStyle w:val="2"/>
        <w:spacing w:before="2" w:line="275" w:lineRule="exact"/>
        <w:ind w:left="1278"/>
        <w:jc w:val="both"/>
      </w:pPr>
      <w:r>
        <w:t>Место</w:t>
      </w:r>
      <w:r>
        <w:rPr>
          <w:spacing w:val="-4"/>
        </w:rPr>
        <w:t xml:space="preserve"> </w:t>
      </w:r>
      <w:r>
        <w:t>учебного</w:t>
      </w:r>
      <w:r>
        <w:rPr>
          <w:spacing w:val="-2"/>
        </w:rPr>
        <w:t xml:space="preserve"> </w:t>
      </w:r>
      <w:r>
        <w:t>предмета</w:t>
      </w:r>
      <w:r>
        <w:rPr>
          <w:spacing w:val="-7"/>
        </w:rPr>
        <w:t xml:space="preserve"> </w:t>
      </w:r>
      <w:r>
        <w:t>«Произношение»</w:t>
      </w:r>
      <w:r>
        <w:rPr>
          <w:spacing w:val="52"/>
        </w:rPr>
        <w:t xml:space="preserve"> </w:t>
      </w:r>
      <w:r>
        <w:t>в</w:t>
      </w:r>
      <w:r>
        <w:rPr>
          <w:spacing w:val="-2"/>
        </w:rPr>
        <w:t xml:space="preserve"> </w:t>
      </w:r>
      <w:r>
        <w:t>учебном</w:t>
      </w:r>
      <w:r>
        <w:rPr>
          <w:spacing w:val="-2"/>
        </w:rPr>
        <w:t xml:space="preserve"> плане</w:t>
      </w:r>
    </w:p>
    <w:p w:rsidR="00434F26" w:rsidRDefault="00A707DE">
      <w:pPr>
        <w:pStyle w:val="a3"/>
        <w:ind w:right="270" w:firstLine="850"/>
      </w:pPr>
      <w:r>
        <w:t>Дисциплина «Произношение» является неотъемлемой составной частью учебного плана</w:t>
      </w:r>
      <w:r>
        <w:rPr>
          <w:spacing w:val="40"/>
        </w:rPr>
        <w:t xml:space="preserve"> </w:t>
      </w:r>
      <w:r>
        <w:t>в структуре коррекционного курса. Она является основой для формирования не только метапредметных навыков, обеспечивающих успешность освоения предметных результатов по всем дисциплинам учебного плана за счет формирования фонологического и фонетического компонента речевой деятельности, но и за счет формирования общеучебных универсальных действий.</w:t>
      </w:r>
    </w:p>
    <w:p w:rsidR="00434F26" w:rsidRDefault="00A707DE">
      <w:pPr>
        <w:pStyle w:val="a3"/>
        <w:ind w:right="271" w:firstLine="850"/>
      </w:pPr>
      <w:r>
        <w:t xml:space="preserve">В частности, особую группу общеучебных универсальных действий составляют </w:t>
      </w:r>
      <w:r>
        <w:rPr>
          <w:b/>
        </w:rPr>
        <w:t xml:space="preserve">знаково- символические действия. </w:t>
      </w:r>
      <w:r>
        <w:t>Программой предусматривается формирование таких знаково- символических действий, как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w:t>
      </w:r>
      <w:r>
        <w:rPr>
          <w:spacing w:val="40"/>
        </w:rPr>
        <w:t xml:space="preserve"> </w:t>
      </w:r>
      <w:r>
        <w:t>Именно на уроках произношения ученики знакомятся с условными</w:t>
      </w:r>
      <w:r>
        <w:rPr>
          <w:spacing w:val="-2"/>
        </w:rPr>
        <w:t xml:space="preserve"> </w:t>
      </w:r>
      <w:r>
        <w:t>обозначениями,</w:t>
      </w:r>
      <w:r>
        <w:rPr>
          <w:spacing w:val="-1"/>
        </w:rPr>
        <w:t xml:space="preserve"> </w:t>
      </w:r>
      <w:r>
        <w:t>символизирующими звуки русского языка, и учатся моделировать и конструировать звуко-слоговой состав слова.</w:t>
      </w:r>
    </w:p>
    <w:p w:rsidR="00434F26" w:rsidRDefault="00A707DE">
      <w:pPr>
        <w:pStyle w:val="a3"/>
        <w:ind w:right="274" w:firstLine="850"/>
      </w:pPr>
      <w:r>
        <w:t>Овладение</w:t>
      </w:r>
      <w:r>
        <w:rPr>
          <w:spacing w:val="-6"/>
        </w:rPr>
        <w:t xml:space="preserve"> </w:t>
      </w:r>
      <w:r>
        <w:rPr>
          <w:b/>
        </w:rPr>
        <w:t>логическими</w:t>
      </w:r>
      <w:r>
        <w:rPr>
          <w:b/>
          <w:spacing w:val="-6"/>
        </w:rPr>
        <w:t xml:space="preserve"> </w:t>
      </w:r>
      <w:r>
        <w:rPr>
          <w:b/>
        </w:rPr>
        <w:t>универсальными</w:t>
      </w:r>
      <w:r>
        <w:rPr>
          <w:b/>
          <w:spacing w:val="-10"/>
        </w:rPr>
        <w:t xml:space="preserve"> </w:t>
      </w:r>
      <w:r>
        <w:rPr>
          <w:b/>
        </w:rPr>
        <w:t xml:space="preserve">действиями </w:t>
      </w:r>
      <w:r>
        <w:t>способствует</w:t>
      </w:r>
      <w:r>
        <w:rPr>
          <w:spacing w:val="-6"/>
        </w:rPr>
        <w:t xml:space="preserve"> </w:t>
      </w:r>
      <w:r>
        <w:t>совершенствованию</w:t>
      </w:r>
      <w:r>
        <w:rPr>
          <w:spacing w:val="-7"/>
        </w:rPr>
        <w:t xml:space="preserve"> </w:t>
      </w:r>
      <w:r>
        <w:t>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 В этом большая роль также принадлежит «Произношению».</w:t>
      </w:r>
    </w:p>
    <w:p w:rsidR="00434F26" w:rsidRDefault="00A707DE">
      <w:pPr>
        <w:pStyle w:val="a3"/>
        <w:ind w:right="280" w:firstLine="850"/>
      </w:pPr>
      <w:r>
        <w:t>Таким образом, на уроках «Произношения» закладываются базовые составляющие дальнейшего обучения ребенка в школе: формируются универсальные предметные действия на доступном уровне сложности; закладываются основы правильного использования звуков речи в процессе коммуникации и учебной деятельности; обеспечивается успешность овладения навыками чтения и письма.</w:t>
      </w:r>
    </w:p>
    <w:p w:rsidR="00434F26" w:rsidRDefault="00434F26">
      <w:pPr>
        <w:pStyle w:val="a3"/>
        <w:sectPr w:rsidR="00434F26">
          <w:pgSz w:w="11900" w:h="16840"/>
          <w:pgMar w:top="960" w:right="141" w:bottom="0" w:left="566" w:header="720" w:footer="720" w:gutter="0"/>
          <w:cols w:space="720"/>
        </w:sectPr>
      </w:pPr>
    </w:p>
    <w:p w:rsidR="00434F26" w:rsidRDefault="00A707DE">
      <w:pPr>
        <w:pStyle w:val="a3"/>
        <w:spacing w:before="74"/>
        <w:ind w:right="280" w:firstLine="850"/>
      </w:pPr>
      <w:r>
        <w:t>Уроки «Произношения» тесно связаны как с дисциплинами предметного цикла, так и коррекционного цикла. Например, на уроках «Развития речи» ученики в практическом плане усваивают лексико-грамматические единицы языка, преимущественно в плане семантики и норм словоупотребления, а на уроках «Произношения» этот же материал отрабатывается с точки зрения его звуко-слоговой структуры. На уроках произношения на основе коррекционных упражнений формируется правильное усвоение звуковой структуры слова, произношение и восприятие звуков, а также первоначальный навык звукового анализа. Таким образом, на уроках «Развития речи» и на уроках «Произношения» Обучающиеся овладевают языком для повседневного общения с окружающими, получают основу для овладения грамотой, грамматикой, правописанием и чтением.</w:t>
      </w:r>
    </w:p>
    <w:p w:rsidR="00434F26" w:rsidRDefault="00A707DE">
      <w:pPr>
        <w:pStyle w:val="a3"/>
        <w:ind w:right="281" w:firstLine="850"/>
      </w:pPr>
      <w:r>
        <w:t>Уроки произношения тесно связаны с уроками «Обучения грамоте». Сначала на уроках произношения изучается звук, а затем соответствующая буква выносится на уроки грамоты. Таким образом, достигается цель формирования единого полимодального образа «звук-буква», что позволяет снизить риск появления дисграфии и дислексии.</w:t>
      </w:r>
    </w:p>
    <w:p w:rsidR="00434F26" w:rsidRDefault="00A707DE">
      <w:pPr>
        <w:pStyle w:val="a3"/>
        <w:spacing w:line="242" w:lineRule="auto"/>
        <w:ind w:right="283" w:firstLine="850"/>
      </w:pPr>
      <w:r>
        <w:t>Генетическая связь реализуется между уроками «Произношения» и индивидуальными логопедическими</w:t>
      </w:r>
      <w:r>
        <w:rPr>
          <w:spacing w:val="40"/>
        </w:rPr>
        <w:t xml:space="preserve"> </w:t>
      </w:r>
      <w:r>
        <w:t>занятиями.</w:t>
      </w:r>
      <w:r>
        <w:rPr>
          <w:spacing w:val="40"/>
        </w:rPr>
        <w:t xml:space="preserve"> </w:t>
      </w:r>
      <w:r>
        <w:t>Прежде</w:t>
      </w:r>
      <w:r>
        <w:rPr>
          <w:spacing w:val="39"/>
        </w:rPr>
        <w:t xml:space="preserve"> </w:t>
      </w:r>
      <w:r>
        <w:t>чем</w:t>
      </w:r>
      <w:r>
        <w:rPr>
          <w:spacing w:val="40"/>
        </w:rPr>
        <w:t xml:space="preserve"> </w:t>
      </w:r>
      <w:r>
        <w:t>звук</w:t>
      </w:r>
      <w:r>
        <w:rPr>
          <w:spacing w:val="38"/>
        </w:rPr>
        <w:t xml:space="preserve"> </w:t>
      </w:r>
      <w:r>
        <w:t>будет</w:t>
      </w:r>
      <w:r>
        <w:rPr>
          <w:spacing w:val="40"/>
        </w:rPr>
        <w:t xml:space="preserve"> </w:t>
      </w:r>
      <w:r>
        <w:t>предложен</w:t>
      </w:r>
      <w:r>
        <w:rPr>
          <w:spacing w:val="40"/>
        </w:rPr>
        <w:t xml:space="preserve"> </w:t>
      </w:r>
      <w:r>
        <w:t>ученикам</w:t>
      </w:r>
      <w:r>
        <w:rPr>
          <w:spacing w:val="40"/>
        </w:rPr>
        <w:t xml:space="preserve"> </w:t>
      </w:r>
      <w:r>
        <w:t>для</w:t>
      </w:r>
      <w:r>
        <w:rPr>
          <w:spacing w:val="40"/>
        </w:rPr>
        <w:t xml:space="preserve"> </w:t>
      </w:r>
      <w:r>
        <w:t>изучения</w:t>
      </w:r>
      <w:r>
        <w:rPr>
          <w:spacing w:val="40"/>
        </w:rPr>
        <w:t xml:space="preserve"> </w:t>
      </w:r>
      <w:r>
        <w:t>на</w:t>
      </w:r>
      <w:r>
        <w:rPr>
          <w:spacing w:val="40"/>
        </w:rPr>
        <w:t xml:space="preserve"> </w:t>
      </w:r>
      <w:r>
        <w:t>уроке</w:t>
      </w:r>
    </w:p>
    <w:p w:rsidR="00434F26" w:rsidRDefault="00A707DE">
      <w:pPr>
        <w:pStyle w:val="a3"/>
        <w:ind w:right="278"/>
      </w:pPr>
      <w:r>
        <w:t>«Произношения», он должен быть поставлен и первично автоматизирован у всего состава класса, за исключение детей с тяжелой патологией строения или иннервации артикуляционного аппарата. Только так можно избежать закрепления неправильного произношения в процессе целенаправленного коррекционно-педагогического воздействия, и, следовательно, повысить эффективность работы по нормализации произносительной стороны речи.</w:t>
      </w:r>
    </w:p>
    <w:p w:rsidR="00434F26" w:rsidRDefault="00A707DE">
      <w:pPr>
        <w:pStyle w:val="2"/>
        <w:spacing w:before="2" w:line="272" w:lineRule="exact"/>
        <w:ind w:left="1278"/>
        <w:jc w:val="both"/>
      </w:pPr>
      <w:r>
        <w:t>Ценностные</w:t>
      </w:r>
      <w:r>
        <w:rPr>
          <w:spacing w:val="-6"/>
        </w:rPr>
        <w:t xml:space="preserve"> </w:t>
      </w:r>
      <w:r>
        <w:t>ориентиры</w:t>
      </w:r>
      <w:r>
        <w:rPr>
          <w:spacing w:val="-7"/>
        </w:rPr>
        <w:t xml:space="preserve"> </w:t>
      </w:r>
      <w:r>
        <w:t>содержания</w:t>
      </w:r>
      <w:r>
        <w:rPr>
          <w:spacing w:val="54"/>
        </w:rPr>
        <w:t xml:space="preserve"> </w:t>
      </w:r>
      <w:r>
        <w:t>предмета</w:t>
      </w:r>
      <w:r>
        <w:rPr>
          <w:spacing w:val="-2"/>
        </w:rPr>
        <w:t xml:space="preserve"> «Произношение»</w:t>
      </w:r>
    </w:p>
    <w:p w:rsidR="00434F26" w:rsidRDefault="00A707DE">
      <w:pPr>
        <w:pStyle w:val="a3"/>
        <w:ind w:right="361" w:firstLine="850"/>
      </w:pPr>
      <w:r>
        <w:t>Основной целевой установкой для предмета «Произношение» является воспитание у школьников четкой, внятной, выразительной речи, что можно рассматривать как предметный, так и метапредметный результат обучения.</w:t>
      </w:r>
    </w:p>
    <w:p w:rsidR="00434F26" w:rsidRDefault="00A707DE">
      <w:pPr>
        <w:pStyle w:val="a3"/>
        <w:ind w:right="372" w:firstLine="912"/>
      </w:pPr>
      <w:r>
        <w:t>В программе учтено, что в процессе усвоения</w:t>
      </w:r>
      <w:r>
        <w:rPr>
          <w:spacing w:val="-2"/>
        </w:rPr>
        <w:t xml:space="preserve"> </w:t>
      </w:r>
      <w:r>
        <w:t>звуковой стороны речи большую роль играет полноценное фонематическое восприятие, развитию которого уделяется особенно большое внимание в первые годы обучения.</w:t>
      </w:r>
    </w:p>
    <w:p w:rsidR="00434F26" w:rsidRDefault="00A707DE">
      <w:pPr>
        <w:pStyle w:val="a3"/>
        <w:ind w:right="368" w:firstLine="850"/>
      </w:pPr>
      <w:r>
        <w:t>В тесной связи с усвоением звуков речи и развитием фонематического восприятия предусматривается обучение детей правильному слитному произношению слов постепенно возрастающей звуковой сложности. Правильно произносимые слова должны употребляться детьми</w:t>
      </w:r>
      <w:r>
        <w:rPr>
          <w:spacing w:val="40"/>
        </w:rPr>
        <w:t xml:space="preserve"> </w:t>
      </w:r>
      <w:r>
        <w:t>в связной речи с соблюдением необходимого фразового ударения и интонации.</w:t>
      </w:r>
    </w:p>
    <w:p w:rsidR="00434F26" w:rsidRDefault="00A707DE">
      <w:pPr>
        <w:pStyle w:val="a3"/>
        <w:spacing w:line="242" w:lineRule="auto"/>
        <w:ind w:right="370" w:firstLine="850"/>
      </w:pPr>
      <w:r>
        <w:t>Развитию умения анализировать звуковой состав речи уделяется большое внимание при обучении. В программе приводится специальная система упражнений.</w:t>
      </w:r>
    </w:p>
    <w:p w:rsidR="00434F26" w:rsidRDefault="00A707DE">
      <w:pPr>
        <w:pStyle w:val="a3"/>
        <w:ind w:right="281" w:firstLine="850"/>
      </w:pPr>
      <w:r>
        <w:t>Умение выделять отдельные звуковые элементы слова, понимать, что слова состоят из звуков, расположенных в определенной последовательности, является необходимым условием успешного овладения</w:t>
      </w:r>
      <w:r>
        <w:rPr>
          <w:spacing w:val="40"/>
        </w:rPr>
        <w:t xml:space="preserve"> </w:t>
      </w:r>
      <w:r>
        <w:t>грамотой.</w:t>
      </w:r>
    </w:p>
    <w:p w:rsidR="00434F26" w:rsidRDefault="00A707DE">
      <w:pPr>
        <w:pStyle w:val="a3"/>
        <w:spacing w:line="237" w:lineRule="auto"/>
        <w:ind w:right="282" w:firstLine="850"/>
      </w:pPr>
      <w:r>
        <w:t>Большое внимание уделяется дифференциации звуков по разным признакам (по способу артикуляции, мягкости-твердости, звонкости -глухости и т.д.).</w:t>
      </w:r>
    </w:p>
    <w:p w:rsidR="00434F26" w:rsidRDefault="00A707DE">
      <w:pPr>
        <w:pStyle w:val="a3"/>
        <w:ind w:right="279" w:firstLine="850"/>
      </w:pPr>
      <w:r>
        <w:t>На специальных уроках «Произношения» обучающиеся не только формируют правильное восприятие и произношение звуков, осуществляют усвоение звуковой структуры слова и развитие первоначального навыка звукового анализа, формируют основу для овладения грамотой, грамматикой, правописанием и чтением, профилактику дисграфии, дислексии, дизорфографии, нормах общения, но и получают практическую речевую подготовку. Они приучаются наблюдать, анализировать и обобщать различные процессы языковой действительности. На уроках ведётся работа по развитию диалогической и монологической форм речи, происходит обогащение и уточнение словарного запаса и практическое овладение основными закономерностями грамматического строя языка. Формируется навык самоконтроля и требовательное отношение к фонетически правильно оформленному речевому высказыванию как показателям общей культуры и гражданской</w:t>
      </w:r>
      <w:r>
        <w:rPr>
          <w:spacing w:val="-1"/>
        </w:rPr>
        <w:t xml:space="preserve"> </w:t>
      </w:r>
      <w:r>
        <w:t>позиции</w:t>
      </w:r>
      <w:r>
        <w:rPr>
          <w:spacing w:val="-1"/>
        </w:rPr>
        <w:t xml:space="preserve"> </w:t>
      </w:r>
      <w:r>
        <w:t>человека. Важность данного курса в системе</w:t>
      </w:r>
      <w:r>
        <w:rPr>
          <w:spacing w:val="-7"/>
        </w:rPr>
        <w:t xml:space="preserve"> </w:t>
      </w:r>
      <w:r>
        <w:t>обучения детей с ТНР</w:t>
      </w:r>
      <w:r>
        <w:rPr>
          <w:spacing w:val="-1"/>
        </w:rPr>
        <w:t xml:space="preserve"> </w:t>
      </w:r>
      <w:r>
        <w:t>состоит</w:t>
      </w:r>
      <w:r>
        <w:rPr>
          <w:spacing w:val="-1"/>
        </w:rPr>
        <w:t xml:space="preserve"> </w:t>
      </w:r>
      <w:r>
        <w:t>и</w:t>
      </w:r>
      <w:r>
        <w:rPr>
          <w:spacing w:val="-1"/>
        </w:rPr>
        <w:t xml:space="preserve"> </w:t>
      </w:r>
      <w:r>
        <w:t>в том, что в результате его освоения обеспечивается адаптация к окружающей действительности, социализация в современном обществе.</w:t>
      </w:r>
    </w:p>
    <w:p w:rsidR="00434F26" w:rsidRDefault="00A707DE">
      <w:pPr>
        <w:pStyle w:val="2"/>
        <w:spacing w:before="4"/>
        <w:ind w:left="1278"/>
        <w:jc w:val="both"/>
      </w:pPr>
      <w:r>
        <w:t>Личностные,</w:t>
      </w:r>
      <w:r>
        <w:rPr>
          <w:spacing w:val="35"/>
        </w:rPr>
        <w:t xml:space="preserve"> </w:t>
      </w:r>
      <w:r>
        <w:t>метапредметные</w:t>
      </w:r>
      <w:r>
        <w:rPr>
          <w:spacing w:val="34"/>
        </w:rPr>
        <w:t xml:space="preserve"> </w:t>
      </w:r>
      <w:r>
        <w:t>и</w:t>
      </w:r>
      <w:r>
        <w:rPr>
          <w:spacing w:val="32"/>
        </w:rPr>
        <w:t xml:space="preserve"> </w:t>
      </w:r>
      <w:r>
        <w:t>предметные</w:t>
      </w:r>
      <w:r>
        <w:rPr>
          <w:spacing w:val="34"/>
        </w:rPr>
        <w:t xml:space="preserve"> </w:t>
      </w:r>
      <w:r>
        <w:t>результаты</w:t>
      </w:r>
      <w:r>
        <w:rPr>
          <w:spacing w:val="36"/>
        </w:rPr>
        <w:t xml:space="preserve"> </w:t>
      </w:r>
      <w:r>
        <w:t>освоения</w:t>
      </w:r>
      <w:r>
        <w:rPr>
          <w:spacing w:val="35"/>
        </w:rPr>
        <w:t xml:space="preserve"> </w:t>
      </w:r>
      <w:r>
        <w:t>учебного</w:t>
      </w:r>
      <w:r>
        <w:rPr>
          <w:spacing w:val="31"/>
        </w:rPr>
        <w:t xml:space="preserve"> </w:t>
      </w:r>
      <w:r>
        <w:rPr>
          <w:spacing w:val="-2"/>
        </w:rPr>
        <w:t>предмета</w:t>
      </w:r>
    </w:p>
    <w:p w:rsidR="00434F26" w:rsidRDefault="00A707DE">
      <w:pPr>
        <w:spacing w:before="2" w:line="272" w:lineRule="exact"/>
        <w:ind w:left="428"/>
        <w:rPr>
          <w:b/>
          <w:sz w:val="24"/>
        </w:rPr>
      </w:pPr>
      <w:r>
        <w:rPr>
          <w:b/>
          <w:spacing w:val="-2"/>
          <w:sz w:val="24"/>
        </w:rPr>
        <w:t>«Произношение»</w:t>
      </w:r>
    </w:p>
    <w:p w:rsidR="00434F26" w:rsidRDefault="00A707DE">
      <w:pPr>
        <w:pStyle w:val="a3"/>
        <w:tabs>
          <w:tab w:val="left" w:pos="2640"/>
          <w:tab w:val="left" w:pos="4227"/>
          <w:tab w:val="left" w:pos="5652"/>
          <w:tab w:val="left" w:pos="7330"/>
          <w:tab w:val="left" w:pos="8853"/>
          <w:tab w:val="left" w:pos="10781"/>
        </w:tabs>
        <w:spacing w:line="242" w:lineRule="auto"/>
        <w:ind w:right="279" w:firstLine="850"/>
        <w:jc w:val="left"/>
      </w:pPr>
      <w:r>
        <w:rPr>
          <w:spacing w:val="-2"/>
        </w:rPr>
        <w:t>Программа</w:t>
      </w:r>
      <w:r>
        <w:tab/>
      </w:r>
      <w:r>
        <w:rPr>
          <w:spacing w:val="-2"/>
        </w:rPr>
        <w:t>обеспечивает</w:t>
      </w:r>
      <w:r>
        <w:tab/>
      </w:r>
      <w:r>
        <w:rPr>
          <w:spacing w:val="-2"/>
        </w:rPr>
        <w:t>достижение</w:t>
      </w:r>
      <w:r>
        <w:tab/>
      </w:r>
      <w:r>
        <w:rPr>
          <w:spacing w:val="-2"/>
        </w:rPr>
        <w:t>определенных</w:t>
      </w:r>
      <w:r>
        <w:tab/>
      </w:r>
      <w:r>
        <w:rPr>
          <w:spacing w:val="-2"/>
        </w:rPr>
        <w:t>личностных,</w:t>
      </w:r>
      <w:r>
        <w:tab/>
      </w:r>
      <w:r>
        <w:rPr>
          <w:spacing w:val="-2"/>
        </w:rPr>
        <w:t>метапредметных</w:t>
      </w:r>
      <w:r>
        <w:tab/>
      </w:r>
      <w:r>
        <w:rPr>
          <w:spacing w:val="-10"/>
        </w:rPr>
        <w:t xml:space="preserve">и </w:t>
      </w:r>
      <w:r>
        <w:t>предметных результатов.</w:t>
      </w:r>
    </w:p>
    <w:p w:rsidR="00434F26" w:rsidRDefault="00A707DE">
      <w:pPr>
        <w:pStyle w:val="3"/>
        <w:spacing w:line="240" w:lineRule="auto"/>
        <w:ind w:left="1340"/>
      </w:pPr>
      <w:r>
        <w:t>Личностные</w:t>
      </w:r>
      <w:r>
        <w:rPr>
          <w:spacing w:val="-3"/>
        </w:rPr>
        <w:t xml:space="preserve"> </w:t>
      </w:r>
      <w:r>
        <w:rPr>
          <w:spacing w:val="-2"/>
        </w:rPr>
        <w:t>результаты:</w:t>
      </w:r>
    </w:p>
    <w:p w:rsidR="00434F26" w:rsidRDefault="00434F26">
      <w:pPr>
        <w:pStyle w:val="3"/>
        <w:spacing w:line="240" w:lineRule="auto"/>
        <w:sectPr w:rsidR="00434F26">
          <w:pgSz w:w="11900" w:h="16840"/>
          <w:pgMar w:top="960" w:right="141" w:bottom="0" w:left="566" w:header="720" w:footer="720" w:gutter="0"/>
          <w:cols w:space="720"/>
        </w:sectPr>
      </w:pPr>
    </w:p>
    <w:p w:rsidR="00434F26" w:rsidRDefault="00A707DE" w:rsidP="00C3635C">
      <w:pPr>
        <w:pStyle w:val="a4"/>
        <w:numPr>
          <w:ilvl w:val="1"/>
          <w:numId w:val="103"/>
        </w:numPr>
        <w:tabs>
          <w:tab w:val="left" w:pos="1522"/>
        </w:tabs>
        <w:spacing w:before="74" w:line="275" w:lineRule="exact"/>
        <w:ind w:hanging="244"/>
        <w:jc w:val="left"/>
        <w:rPr>
          <w:sz w:val="24"/>
        </w:rPr>
      </w:pPr>
      <w:r>
        <w:rPr>
          <w:sz w:val="24"/>
        </w:rPr>
        <w:t>Целостное</w:t>
      </w:r>
      <w:r>
        <w:rPr>
          <w:spacing w:val="-7"/>
          <w:sz w:val="24"/>
        </w:rPr>
        <w:t xml:space="preserve"> </w:t>
      </w:r>
      <w:r>
        <w:rPr>
          <w:sz w:val="24"/>
        </w:rPr>
        <w:t>восприятие</w:t>
      </w:r>
      <w:r>
        <w:rPr>
          <w:spacing w:val="-12"/>
          <w:sz w:val="24"/>
        </w:rPr>
        <w:t xml:space="preserve"> </w:t>
      </w:r>
      <w:r>
        <w:rPr>
          <w:sz w:val="24"/>
        </w:rPr>
        <w:t>окружающего</w:t>
      </w:r>
      <w:r>
        <w:rPr>
          <w:spacing w:val="-1"/>
          <w:sz w:val="24"/>
        </w:rPr>
        <w:t xml:space="preserve"> </w:t>
      </w:r>
      <w:r>
        <w:rPr>
          <w:spacing w:val="-4"/>
          <w:sz w:val="24"/>
        </w:rPr>
        <w:t>мира.</w:t>
      </w:r>
    </w:p>
    <w:p w:rsidR="00434F26" w:rsidRDefault="00A707DE" w:rsidP="00C3635C">
      <w:pPr>
        <w:pStyle w:val="a4"/>
        <w:numPr>
          <w:ilvl w:val="1"/>
          <w:numId w:val="103"/>
        </w:numPr>
        <w:tabs>
          <w:tab w:val="left" w:pos="1689"/>
        </w:tabs>
        <w:spacing w:line="242" w:lineRule="auto"/>
        <w:ind w:left="428" w:right="293" w:firstLine="912"/>
        <w:jc w:val="left"/>
        <w:rPr>
          <w:sz w:val="24"/>
        </w:rPr>
      </w:pPr>
      <w:r>
        <w:rPr>
          <w:sz w:val="24"/>
        </w:rPr>
        <w:t>Принятие</w:t>
      </w:r>
      <w:r>
        <w:rPr>
          <w:spacing w:val="80"/>
          <w:sz w:val="24"/>
        </w:rPr>
        <w:t xml:space="preserve"> </w:t>
      </w:r>
      <w:r>
        <w:rPr>
          <w:sz w:val="24"/>
        </w:rPr>
        <w:t>и</w:t>
      </w:r>
      <w:r>
        <w:rPr>
          <w:spacing w:val="80"/>
          <w:sz w:val="24"/>
        </w:rPr>
        <w:t xml:space="preserve"> </w:t>
      </w:r>
      <w:r>
        <w:rPr>
          <w:sz w:val="24"/>
        </w:rPr>
        <w:t>освоение</w:t>
      </w:r>
      <w:r>
        <w:rPr>
          <w:spacing w:val="80"/>
          <w:sz w:val="24"/>
        </w:rPr>
        <w:t xml:space="preserve"> </w:t>
      </w:r>
      <w:r>
        <w:rPr>
          <w:sz w:val="24"/>
        </w:rPr>
        <w:t>социальной</w:t>
      </w:r>
      <w:r>
        <w:rPr>
          <w:spacing w:val="80"/>
          <w:sz w:val="24"/>
        </w:rPr>
        <w:t xml:space="preserve"> </w:t>
      </w:r>
      <w:r>
        <w:rPr>
          <w:sz w:val="24"/>
        </w:rPr>
        <w:t>роли</w:t>
      </w:r>
      <w:r>
        <w:rPr>
          <w:spacing w:val="80"/>
          <w:sz w:val="24"/>
        </w:rPr>
        <w:t xml:space="preserve"> </w:t>
      </w:r>
      <w:r>
        <w:rPr>
          <w:sz w:val="24"/>
        </w:rPr>
        <w:t>обучающегося,</w:t>
      </w:r>
      <w:r>
        <w:rPr>
          <w:spacing w:val="80"/>
          <w:sz w:val="24"/>
        </w:rPr>
        <w:t xml:space="preserve"> </w:t>
      </w:r>
      <w:r>
        <w:rPr>
          <w:sz w:val="24"/>
        </w:rPr>
        <w:t>развитие</w:t>
      </w:r>
      <w:r>
        <w:rPr>
          <w:spacing w:val="80"/>
          <w:sz w:val="24"/>
        </w:rPr>
        <w:t xml:space="preserve"> </w:t>
      </w:r>
      <w:r>
        <w:rPr>
          <w:sz w:val="24"/>
        </w:rPr>
        <w:t>мотивов</w:t>
      </w:r>
      <w:r>
        <w:rPr>
          <w:spacing w:val="80"/>
          <w:sz w:val="24"/>
        </w:rPr>
        <w:t xml:space="preserve"> </w:t>
      </w:r>
      <w:r>
        <w:rPr>
          <w:sz w:val="24"/>
        </w:rPr>
        <w:t>учебной деятельности и формирование личностного смысла учения.</w:t>
      </w:r>
    </w:p>
    <w:p w:rsidR="00434F26" w:rsidRDefault="00A707DE" w:rsidP="00C3635C">
      <w:pPr>
        <w:pStyle w:val="a4"/>
        <w:numPr>
          <w:ilvl w:val="1"/>
          <w:numId w:val="103"/>
        </w:numPr>
        <w:tabs>
          <w:tab w:val="left" w:pos="1642"/>
        </w:tabs>
        <w:spacing w:line="242" w:lineRule="auto"/>
        <w:ind w:left="428" w:right="283" w:firstLine="850"/>
        <w:jc w:val="left"/>
        <w:rPr>
          <w:sz w:val="24"/>
        </w:rPr>
      </w:pPr>
      <w:r>
        <w:rPr>
          <w:sz w:val="24"/>
        </w:rPr>
        <w:t>Формирование</w:t>
      </w:r>
      <w:r>
        <w:rPr>
          <w:spacing w:val="80"/>
          <w:sz w:val="24"/>
        </w:rPr>
        <w:t xml:space="preserve"> </w:t>
      </w:r>
      <w:r>
        <w:rPr>
          <w:sz w:val="24"/>
        </w:rPr>
        <w:t>рефлексивной</w:t>
      </w:r>
      <w:r>
        <w:rPr>
          <w:spacing w:val="80"/>
          <w:sz w:val="24"/>
        </w:rPr>
        <w:t xml:space="preserve"> </w:t>
      </w:r>
      <w:r>
        <w:rPr>
          <w:sz w:val="24"/>
        </w:rPr>
        <w:t>самооценки,</w:t>
      </w:r>
      <w:r>
        <w:rPr>
          <w:spacing w:val="80"/>
          <w:sz w:val="24"/>
        </w:rPr>
        <w:t xml:space="preserve"> </w:t>
      </w:r>
      <w:r>
        <w:rPr>
          <w:sz w:val="24"/>
        </w:rPr>
        <w:t>умения</w:t>
      </w:r>
      <w:r>
        <w:rPr>
          <w:spacing w:val="80"/>
          <w:sz w:val="24"/>
        </w:rPr>
        <w:t xml:space="preserve"> </w:t>
      </w:r>
      <w:r>
        <w:rPr>
          <w:sz w:val="24"/>
        </w:rPr>
        <w:t>анализировать</w:t>
      </w:r>
      <w:r>
        <w:rPr>
          <w:spacing w:val="80"/>
          <w:sz w:val="24"/>
        </w:rPr>
        <w:t xml:space="preserve"> </w:t>
      </w:r>
      <w:r>
        <w:rPr>
          <w:sz w:val="24"/>
        </w:rPr>
        <w:t>свои</w:t>
      </w:r>
      <w:r>
        <w:rPr>
          <w:spacing w:val="80"/>
          <w:sz w:val="24"/>
        </w:rPr>
        <w:t xml:space="preserve"> </w:t>
      </w:r>
      <w:r>
        <w:rPr>
          <w:sz w:val="24"/>
        </w:rPr>
        <w:t>действия</w:t>
      </w:r>
      <w:r>
        <w:rPr>
          <w:spacing w:val="80"/>
          <w:sz w:val="24"/>
        </w:rPr>
        <w:t xml:space="preserve"> </w:t>
      </w:r>
      <w:r>
        <w:rPr>
          <w:sz w:val="24"/>
        </w:rPr>
        <w:t>и</w:t>
      </w:r>
      <w:r>
        <w:rPr>
          <w:spacing w:val="40"/>
          <w:sz w:val="24"/>
        </w:rPr>
        <w:t xml:space="preserve"> </w:t>
      </w:r>
      <w:r>
        <w:rPr>
          <w:sz w:val="24"/>
        </w:rPr>
        <w:t>управлять ими.</w:t>
      </w:r>
    </w:p>
    <w:p w:rsidR="00434F26" w:rsidRDefault="00A707DE" w:rsidP="00C3635C">
      <w:pPr>
        <w:pStyle w:val="a4"/>
        <w:numPr>
          <w:ilvl w:val="1"/>
          <w:numId w:val="103"/>
        </w:numPr>
        <w:tabs>
          <w:tab w:val="left" w:pos="1536"/>
        </w:tabs>
        <w:spacing w:line="242" w:lineRule="auto"/>
        <w:ind w:left="428" w:right="287" w:firstLine="850"/>
        <w:jc w:val="left"/>
        <w:rPr>
          <w:sz w:val="24"/>
        </w:rPr>
      </w:pPr>
      <w:r>
        <w:rPr>
          <w:sz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434F26" w:rsidRDefault="00A707DE" w:rsidP="00C3635C">
      <w:pPr>
        <w:pStyle w:val="a4"/>
        <w:numPr>
          <w:ilvl w:val="1"/>
          <w:numId w:val="103"/>
        </w:numPr>
        <w:tabs>
          <w:tab w:val="left" w:pos="1460"/>
        </w:tabs>
        <w:spacing w:line="271" w:lineRule="exact"/>
        <w:ind w:left="1460" w:hanging="182"/>
        <w:jc w:val="left"/>
        <w:rPr>
          <w:sz w:val="24"/>
        </w:rPr>
      </w:pPr>
      <w:r>
        <w:rPr>
          <w:sz w:val="24"/>
        </w:rPr>
        <w:t>Положительное</w:t>
      </w:r>
      <w:r>
        <w:rPr>
          <w:spacing w:val="-9"/>
          <w:sz w:val="24"/>
        </w:rPr>
        <w:t xml:space="preserve"> </w:t>
      </w:r>
      <w:r>
        <w:rPr>
          <w:sz w:val="24"/>
        </w:rPr>
        <w:t>отношение</w:t>
      </w:r>
      <w:r>
        <w:rPr>
          <w:spacing w:val="-3"/>
          <w:sz w:val="24"/>
        </w:rPr>
        <w:t xml:space="preserve"> </w:t>
      </w:r>
      <w:r>
        <w:rPr>
          <w:sz w:val="24"/>
        </w:rPr>
        <w:t>к</w:t>
      </w:r>
      <w:r>
        <w:rPr>
          <w:spacing w:val="-8"/>
          <w:sz w:val="24"/>
        </w:rPr>
        <w:t xml:space="preserve"> </w:t>
      </w:r>
      <w:r>
        <w:rPr>
          <w:sz w:val="24"/>
        </w:rPr>
        <w:t>школе</w:t>
      </w:r>
      <w:r>
        <w:rPr>
          <w:spacing w:val="-7"/>
          <w:sz w:val="24"/>
        </w:rPr>
        <w:t xml:space="preserve"> </w:t>
      </w:r>
      <w:r>
        <w:rPr>
          <w:sz w:val="24"/>
        </w:rPr>
        <w:t xml:space="preserve">и учебной </w:t>
      </w:r>
      <w:r>
        <w:rPr>
          <w:spacing w:val="-2"/>
          <w:sz w:val="24"/>
        </w:rPr>
        <w:t>деятельности.</w:t>
      </w:r>
    </w:p>
    <w:p w:rsidR="00434F26" w:rsidRDefault="00A707DE" w:rsidP="00C3635C">
      <w:pPr>
        <w:pStyle w:val="a4"/>
        <w:numPr>
          <w:ilvl w:val="1"/>
          <w:numId w:val="103"/>
        </w:numPr>
        <w:tabs>
          <w:tab w:val="left" w:pos="1651"/>
        </w:tabs>
        <w:spacing w:line="237" w:lineRule="auto"/>
        <w:ind w:left="428" w:right="280" w:firstLine="850"/>
        <w:jc w:val="left"/>
        <w:rPr>
          <w:sz w:val="24"/>
        </w:rPr>
      </w:pPr>
      <w:r>
        <w:rPr>
          <w:sz w:val="24"/>
        </w:rPr>
        <w:t>Знание</w:t>
      </w:r>
      <w:r>
        <w:rPr>
          <w:spacing w:val="80"/>
          <w:w w:val="150"/>
          <w:sz w:val="24"/>
        </w:rPr>
        <w:t xml:space="preserve"> </w:t>
      </w:r>
      <w:r>
        <w:rPr>
          <w:sz w:val="24"/>
        </w:rPr>
        <w:t>и</w:t>
      </w:r>
      <w:r>
        <w:rPr>
          <w:spacing w:val="80"/>
          <w:w w:val="150"/>
          <w:sz w:val="24"/>
        </w:rPr>
        <w:t xml:space="preserve"> </w:t>
      </w:r>
      <w:r>
        <w:rPr>
          <w:sz w:val="24"/>
        </w:rPr>
        <w:t>выполнение</w:t>
      </w:r>
      <w:r>
        <w:rPr>
          <w:spacing w:val="80"/>
          <w:w w:val="150"/>
          <w:sz w:val="24"/>
        </w:rPr>
        <w:t xml:space="preserve"> </w:t>
      </w:r>
      <w:r>
        <w:rPr>
          <w:sz w:val="24"/>
        </w:rPr>
        <w:t>правил</w:t>
      </w:r>
      <w:r>
        <w:rPr>
          <w:spacing w:val="80"/>
          <w:w w:val="150"/>
          <w:sz w:val="24"/>
        </w:rPr>
        <w:t xml:space="preserve"> </w:t>
      </w:r>
      <w:r>
        <w:rPr>
          <w:sz w:val="24"/>
        </w:rPr>
        <w:t>работы</w:t>
      </w:r>
      <w:r>
        <w:rPr>
          <w:spacing w:val="80"/>
          <w:w w:val="150"/>
          <w:sz w:val="24"/>
        </w:rPr>
        <w:t xml:space="preserve"> </w:t>
      </w:r>
      <w:r>
        <w:rPr>
          <w:sz w:val="24"/>
        </w:rPr>
        <w:t>в</w:t>
      </w:r>
      <w:r>
        <w:rPr>
          <w:spacing w:val="80"/>
          <w:w w:val="150"/>
          <w:sz w:val="24"/>
        </w:rPr>
        <w:t xml:space="preserve"> </w:t>
      </w:r>
      <w:r>
        <w:rPr>
          <w:sz w:val="24"/>
        </w:rPr>
        <w:t>группе,</w:t>
      </w:r>
      <w:r>
        <w:rPr>
          <w:spacing w:val="80"/>
          <w:w w:val="150"/>
          <w:sz w:val="24"/>
        </w:rPr>
        <w:t xml:space="preserve"> </w:t>
      </w:r>
      <w:r>
        <w:rPr>
          <w:sz w:val="24"/>
        </w:rPr>
        <w:t>доброжелательное</w:t>
      </w:r>
      <w:r>
        <w:rPr>
          <w:spacing w:val="80"/>
          <w:w w:val="150"/>
          <w:sz w:val="24"/>
        </w:rPr>
        <w:t xml:space="preserve"> </w:t>
      </w:r>
      <w:r>
        <w:rPr>
          <w:sz w:val="24"/>
        </w:rPr>
        <w:t>отношение</w:t>
      </w:r>
      <w:r>
        <w:rPr>
          <w:spacing w:val="80"/>
          <w:w w:val="150"/>
          <w:sz w:val="24"/>
        </w:rPr>
        <w:t xml:space="preserve"> </w:t>
      </w:r>
      <w:r>
        <w:rPr>
          <w:sz w:val="24"/>
        </w:rPr>
        <w:t>к сверстникам, бесконфликтное поведение, стремление прислушиваться к мнению одноклассников.</w:t>
      </w:r>
    </w:p>
    <w:p w:rsidR="00434F26" w:rsidRDefault="00A707DE">
      <w:pPr>
        <w:pStyle w:val="3"/>
        <w:spacing w:before="2" w:line="273" w:lineRule="exact"/>
        <w:ind w:left="1278"/>
      </w:pPr>
      <w:r>
        <w:t>Метапредметные</w:t>
      </w:r>
      <w:r>
        <w:rPr>
          <w:spacing w:val="-2"/>
        </w:rPr>
        <w:t xml:space="preserve"> результаты:</w:t>
      </w:r>
    </w:p>
    <w:p w:rsidR="00434F26" w:rsidRDefault="00A707DE" w:rsidP="00C3635C">
      <w:pPr>
        <w:pStyle w:val="a4"/>
        <w:numPr>
          <w:ilvl w:val="0"/>
          <w:numId w:val="102"/>
        </w:numPr>
        <w:tabs>
          <w:tab w:val="left" w:pos="1570"/>
        </w:tabs>
        <w:spacing w:line="242" w:lineRule="auto"/>
        <w:ind w:right="289" w:firstLine="850"/>
        <w:jc w:val="both"/>
        <w:rPr>
          <w:sz w:val="24"/>
        </w:rPr>
      </w:pPr>
      <w:r>
        <w:rPr>
          <w:sz w:val="24"/>
        </w:rPr>
        <w:t>Овладение способностью принимать и сохранять цели и задачи учебной деятельности, поиска средств её осуществления.</w:t>
      </w:r>
    </w:p>
    <w:p w:rsidR="00434F26" w:rsidRDefault="00A707DE" w:rsidP="00C3635C">
      <w:pPr>
        <w:pStyle w:val="a4"/>
        <w:numPr>
          <w:ilvl w:val="0"/>
          <w:numId w:val="102"/>
        </w:numPr>
        <w:tabs>
          <w:tab w:val="left" w:pos="1637"/>
        </w:tabs>
        <w:ind w:right="281" w:firstLine="912"/>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34F26" w:rsidRDefault="00A707DE" w:rsidP="00C3635C">
      <w:pPr>
        <w:pStyle w:val="a4"/>
        <w:numPr>
          <w:ilvl w:val="0"/>
          <w:numId w:val="102"/>
        </w:numPr>
        <w:tabs>
          <w:tab w:val="left" w:pos="1522"/>
        </w:tabs>
        <w:spacing w:line="275" w:lineRule="exact"/>
        <w:ind w:left="1522" w:hanging="244"/>
        <w:jc w:val="both"/>
        <w:rPr>
          <w:sz w:val="24"/>
        </w:rPr>
      </w:pPr>
      <w:r>
        <w:rPr>
          <w:sz w:val="24"/>
        </w:rPr>
        <w:t>Использование</w:t>
      </w:r>
      <w:r>
        <w:rPr>
          <w:spacing w:val="-13"/>
          <w:sz w:val="24"/>
        </w:rPr>
        <w:t xml:space="preserve"> </w:t>
      </w:r>
      <w:r>
        <w:rPr>
          <w:sz w:val="24"/>
        </w:rPr>
        <w:t>знаково-символических</w:t>
      </w:r>
      <w:r>
        <w:rPr>
          <w:spacing w:val="-10"/>
          <w:sz w:val="24"/>
        </w:rPr>
        <w:t xml:space="preserve"> </w:t>
      </w:r>
      <w:r>
        <w:rPr>
          <w:sz w:val="24"/>
        </w:rPr>
        <w:t>средств</w:t>
      </w:r>
      <w:r>
        <w:rPr>
          <w:spacing w:val="-4"/>
          <w:sz w:val="24"/>
        </w:rPr>
        <w:t xml:space="preserve"> </w:t>
      </w:r>
      <w:r>
        <w:rPr>
          <w:sz w:val="24"/>
        </w:rPr>
        <w:t>представления</w:t>
      </w:r>
      <w:r>
        <w:rPr>
          <w:spacing w:val="-9"/>
          <w:sz w:val="24"/>
        </w:rPr>
        <w:t xml:space="preserve"> </w:t>
      </w:r>
      <w:r>
        <w:rPr>
          <w:spacing w:val="-2"/>
          <w:sz w:val="24"/>
        </w:rPr>
        <w:t>информации.</w:t>
      </w:r>
    </w:p>
    <w:p w:rsidR="00434F26" w:rsidRDefault="00A707DE" w:rsidP="00C3635C">
      <w:pPr>
        <w:pStyle w:val="a4"/>
        <w:numPr>
          <w:ilvl w:val="0"/>
          <w:numId w:val="102"/>
        </w:numPr>
        <w:tabs>
          <w:tab w:val="left" w:pos="1575"/>
        </w:tabs>
        <w:spacing w:line="242" w:lineRule="auto"/>
        <w:ind w:right="293" w:firstLine="850"/>
        <w:jc w:val="both"/>
        <w:rPr>
          <w:sz w:val="24"/>
        </w:rPr>
      </w:pPr>
      <w:r>
        <w:rPr>
          <w:sz w:val="24"/>
        </w:rPr>
        <w:t>Активное использование речевых средств и средств для решения коммуникативных и познавательных задач.</w:t>
      </w:r>
    </w:p>
    <w:p w:rsidR="00434F26" w:rsidRDefault="00A707DE" w:rsidP="00C3635C">
      <w:pPr>
        <w:pStyle w:val="a4"/>
        <w:numPr>
          <w:ilvl w:val="0"/>
          <w:numId w:val="102"/>
        </w:numPr>
        <w:tabs>
          <w:tab w:val="left" w:pos="1589"/>
        </w:tabs>
        <w:spacing w:line="242" w:lineRule="auto"/>
        <w:ind w:right="287" w:firstLine="912"/>
        <w:jc w:val="both"/>
        <w:rPr>
          <w:sz w:val="24"/>
        </w:rPr>
      </w:pPr>
      <w:r>
        <w:rPr>
          <w:sz w:val="24"/>
        </w:rPr>
        <w:t>Овладение навыками</w:t>
      </w:r>
      <w:r>
        <w:rPr>
          <w:spacing w:val="-1"/>
          <w:sz w:val="24"/>
        </w:rPr>
        <w:t xml:space="preserve"> </w:t>
      </w:r>
      <w:r>
        <w:rPr>
          <w:sz w:val="24"/>
        </w:rPr>
        <w:t>осознанно строить речевое высказывание</w:t>
      </w:r>
      <w:r>
        <w:rPr>
          <w:spacing w:val="-3"/>
          <w:sz w:val="24"/>
        </w:rPr>
        <w:t xml:space="preserve"> </w:t>
      </w:r>
      <w:r>
        <w:rPr>
          <w:sz w:val="24"/>
        </w:rPr>
        <w:t>в соответствии с задачами коммуникации и составлять тексты в устной форме.</w:t>
      </w:r>
    </w:p>
    <w:p w:rsidR="00434F26" w:rsidRDefault="00A707DE" w:rsidP="00C3635C">
      <w:pPr>
        <w:pStyle w:val="a4"/>
        <w:numPr>
          <w:ilvl w:val="0"/>
          <w:numId w:val="102"/>
        </w:numPr>
        <w:tabs>
          <w:tab w:val="left" w:pos="1723"/>
        </w:tabs>
        <w:ind w:right="275" w:firstLine="850"/>
        <w:jc w:val="both"/>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w:t>
      </w:r>
      <w:r>
        <w:rPr>
          <w:spacing w:val="40"/>
          <w:sz w:val="24"/>
        </w:rPr>
        <w:t xml:space="preserve"> </w:t>
      </w:r>
      <w:r>
        <w:rPr>
          <w:sz w:val="24"/>
        </w:rPr>
        <w:t>связей, построения рассуждений, отнесения к известным понятиям.</w:t>
      </w:r>
    </w:p>
    <w:p w:rsidR="00434F26" w:rsidRDefault="00A707DE" w:rsidP="00C3635C">
      <w:pPr>
        <w:pStyle w:val="a4"/>
        <w:numPr>
          <w:ilvl w:val="0"/>
          <w:numId w:val="102"/>
        </w:numPr>
        <w:tabs>
          <w:tab w:val="left" w:pos="1536"/>
        </w:tabs>
        <w:ind w:right="277" w:firstLine="850"/>
        <w:jc w:val="both"/>
        <w:rPr>
          <w:sz w:val="24"/>
        </w:rPr>
      </w:pPr>
      <w:r>
        <w:rPr>
          <w:sz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434F26" w:rsidRDefault="00A707DE" w:rsidP="00C3635C">
      <w:pPr>
        <w:pStyle w:val="a4"/>
        <w:numPr>
          <w:ilvl w:val="0"/>
          <w:numId w:val="102"/>
        </w:numPr>
        <w:tabs>
          <w:tab w:val="left" w:pos="1531"/>
        </w:tabs>
        <w:ind w:right="285" w:firstLine="850"/>
        <w:jc w:val="both"/>
        <w:rPr>
          <w:sz w:val="24"/>
        </w:rPr>
      </w:pPr>
      <w:r>
        <w:rPr>
          <w:sz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4F26" w:rsidRDefault="00A707DE" w:rsidP="00C3635C">
      <w:pPr>
        <w:pStyle w:val="a4"/>
        <w:numPr>
          <w:ilvl w:val="0"/>
          <w:numId w:val="102"/>
        </w:numPr>
        <w:tabs>
          <w:tab w:val="left" w:pos="1608"/>
        </w:tabs>
        <w:spacing w:line="237" w:lineRule="auto"/>
        <w:ind w:right="288" w:firstLine="912"/>
        <w:jc w:val="both"/>
        <w:rPr>
          <w:sz w:val="24"/>
        </w:rPr>
      </w:pPr>
      <w:r>
        <w:rPr>
          <w:sz w:val="24"/>
        </w:rPr>
        <w:t xml:space="preserve">Готовность конструктивно разрешать конфликты посредством учёта интересов сторон и </w:t>
      </w:r>
      <w:r>
        <w:rPr>
          <w:spacing w:val="-2"/>
          <w:sz w:val="24"/>
        </w:rPr>
        <w:t>сотрудничества.</w:t>
      </w:r>
    </w:p>
    <w:p w:rsidR="00434F26" w:rsidRDefault="00A707DE" w:rsidP="00C3635C">
      <w:pPr>
        <w:pStyle w:val="a4"/>
        <w:numPr>
          <w:ilvl w:val="0"/>
          <w:numId w:val="102"/>
        </w:numPr>
        <w:tabs>
          <w:tab w:val="left" w:pos="1675"/>
        </w:tabs>
        <w:spacing w:line="237" w:lineRule="auto"/>
        <w:ind w:right="289" w:firstLine="850"/>
        <w:jc w:val="both"/>
        <w:rPr>
          <w:sz w:val="24"/>
        </w:rPr>
      </w:pPr>
      <w:r>
        <w:rPr>
          <w:sz w:val="24"/>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«Произношение».</w:t>
      </w:r>
    </w:p>
    <w:p w:rsidR="00434F26" w:rsidRDefault="00A707DE" w:rsidP="00C3635C">
      <w:pPr>
        <w:pStyle w:val="a4"/>
        <w:numPr>
          <w:ilvl w:val="0"/>
          <w:numId w:val="102"/>
        </w:numPr>
        <w:tabs>
          <w:tab w:val="left" w:pos="1752"/>
        </w:tabs>
        <w:ind w:right="283" w:firstLine="850"/>
        <w:jc w:val="both"/>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34F26" w:rsidRDefault="00A707DE" w:rsidP="00C3635C">
      <w:pPr>
        <w:pStyle w:val="a4"/>
        <w:numPr>
          <w:ilvl w:val="0"/>
          <w:numId w:val="102"/>
        </w:numPr>
        <w:tabs>
          <w:tab w:val="left" w:pos="1771"/>
        </w:tabs>
        <w:spacing w:line="237" w:lineRule="auto"/>
        <w:ind w:right="284" w:firstLine="850"/>
        <w:jc w:val="both"/>
        <w:rPr>
          <w:sz w:val="24"/>
        </w:rPr>
      </w:pPr>
      <w:r>
        <w:rPr>
          <w:sz w:val="24"/>
        </w:rPr>
        <w:t>Умение работать в материальной и информационной среде начального общего образования</w:t>
      </w:r>
      <w:r>
        <w:rPr>
          <w:spacing w:val="17"/>
          <w:sz w:val="24"/>
        </w:rPr>
        <w:t xml:space="preserve"> </w:t>
      </w:r>
      <w:r>
        <w:rPr>
          <w:sz w:val="24"/>
        </w:rPr>
        <w:t>(в</w:t>
      </w:r>
      <w:r>
        <w:rPr>
          <w:spacing w:val="19"/>
          <w:sz w:val="24"/>
        </w:rPr>
        <w:t xml:space="preserve"> </w:t>
      </w:r>
      <w:r>
        <w:rPr>
          <w:sz w:val="24"/>
        </w:rPr>
        <w:t>том</w:t>
      </w:r>
      <w:r>
        <w:rPr>
          <w:spacing w:val="19"/>
          <w:sz w:val="24"/>
        </w:rPr>
        <w:t xml:space="preserve"> </w:t>
      </w:r>
      <w:r>
        <w:rPr>
          <w:sz w:val="24"/>
        </w:rPr>
        <w:t>числе</w:t>
      </w:r>
      <w:r>
        <w:rPr>
          <w:spacing w:val="21"/>
          <w:sz w:val="24"/>
        </w:rPr>
        <w:t xml:space="preserve"> </w:t>
      </w:r>
      <w:r>
        <w:rPr>
          <w:sz w:val="24"/>
        </w:rPr>
        <w:t>с</w:t>
      </w:r>
      <w:r>
        <w:rPr>
          <w:spacing w:val="21"/>
          <w:sz w:val="24"/>
        </w:rPr>
        <w:t xml:space="preserve"> </w:t>
      </w:r>
      <w:r>
        <w:rPr>
          <w:sz w:val="24"/>
        </w:rPr>
        <w:t>учебными</w:t>
      </w:r>
      <w:r>
        <w:rPr>
          <w:spacing w:val="22"/>
          <w:sz w:val="24"/>
        </w:rPr>
        <w:t xml:space="preserve"> </w:t>
      </w:r>
      <w:r>
        <w:rPr>
          <w:sz w:val="24"/>
        </w:rPr>
        <w:t>моделями)</w:t>
      </w:r>
      <w:r>
        <w:rPr>
          <w:spacing w:val="19"/>
          <w:sz w:val="24"/>
        </w:rPr>
        <w:t xml:space="preserve"> </w:t>
      </w:r>
      <w:r>
        <w:rPr>
          <w:sz w:val="24"/>
        </w:rPr>
        <w:t>в</w:t>
      </w:r>
      <w:r>
        <w:rPr>
          <w:spacing w:val="19"/>
          <w:sz w:val="24"/>
        </w:rPr>
        <w:t xml:space="preserve"> </w:t>
      </w:r>
      <w:r>
        <w:rPr>
          <w:sz w:val="24"/>
        </w:rPr>
        <w:t>соответствии</w:t>
      </w:r>
      <w:r>
        <w:rPr>
          <w:spacing w:val="22"/>
          <w:sz w:val="24"/>
        </w:rPr>
        <w:t xml:space="preserve"> </w:t>
      </w:r>
      <w:r>
        <w:rPr>
          <w:sz w:val="24"/>
        </w:rPr>
        <w:t>с содержанием</w:t>
      </w:r>
      <w:r>
        <w:rPr>
          <w:spacing w:val="19"/>
          <w:sz w:val="24"/>
        </w:rPr>
        <w:t xml:space="preserve"> </w:t>
      </w:r>
      <w:r>
        <w:rPr>
          <w:sz w:val="24"/>
        </w:rPr>
        <w:t>учебного</w:t>
      </w:r>
      <w:r>
        <w:rPr>
          <w:spacing w:val="21"/>
          <w:sz w:val="24"/>
        </w:rPr>
        <w:t xml:space="preserve"> </w:t>
      </w:r>
      <w:r>
        <w:rPr>
          <w:sz w:val="24"/>
        </w:rPr>
        <w:t>предмета</w:t>
      </w:r>
    </w:p>
    <w:p w:rsidR="00434F26" w:rsidRDefault="00A707DE">
      <w:pPr>
        <w:pStyle w:val="a3"/>
        <w:spacing w:before="2" w:line="275" w:lineRule="exact"/>
        <w:jc w:val="left"/>
      </w:pPr>
      <w:r>
        <w:rPr>
          <w:spacing w:val="-2"/>
        </w:rPr>
        <w:t>«Произношение».</w:t>
      </w:r>
    </w:p>
    <w:p w:rsidR="00434F26" w:rsidRDefault="00A707DE" w:rsidP="00C3635C">
      <w:pPr>
        <w:pStyle w:val="a4"/>
        <w:numPr>
          <w:ilvl w:val="0"/>
          <w:numId w:val="102"/>
        </w:numPr>
        <w:tabs>
          <w:tab w:val="left" w:pos="1642"/>
        </w:tabs>
        <w:spacing w:line="275" w:lineRule="exact"/>
        <w:ind w:left="1642" w:hanging="364"/>
        <w:jc w:val="left"/>
        <w:rPr>
          <w:sz w:val="24"/>
        </w:rPr>
      </w:pPr>
      <w:r>
        <w:rPr>
          <w:sz w:val="24"/>
        </w:rPr>
        <w:t>П</w:t>
      </w:r>
      <w:r>
        <w:rPr>
          <w:color w:val="333333"/>
          <w:sz w:val="24"/>
        </w:rPr>
        <w:t>онимать</w:t>
      </w:r>
      <w:r>
        <w:rPr>
          <w:color w:val="333333"/>
          <w:spacing w:val="-11"/>
          <w:sz w:val="24"/>
        </w:rPr>
        <w:t xml:space="preserve"> </w:t>
      </w:r>
      <w:r>
        <w:rPr>
          <w:color w:val="333333"/>
          <w:sz w:val="24"/>
        </w:rPr>
        <w:t>и</w:t>
      </w:r>
      <w:r>
        <w:rPr>
          <w:color w:val="333333"/>
          <w:spacing w:val="-5"/>
          <w:sz w:val="24"/>
        </w:rPr>
        <w:t xml:space="preserve"> </w:t>
      </w:r>
      <w:r>
        <w:rPr>
          <w:color w:val="333333"/>
          <w:sz w:val="24"/>
        </w:rPr>
        <w:t>принимать</w:t>
      </w:r>
      <w:r>
        <w:rPr>
          <w:color w:val="333333"/>
          <w:spacing w:val="-6"/>
          <w:sz w:val="24"/>
        </w:rPr>
        <w:t xml:space="preserve"> </w:t>
      </w:r>
      <w:r>
        <w:rPr>
          <w:color w:val="333333"/>
          <w:sz w:val="24"/>
        </w:rPr>
        <w:t>учебную</w:t>
      </w:r>
      <w:r>
        <w:rPr>
          <w:color w:val="333333"/>
          <w:spacing w:val="-8"/>
          <w:sz w:val="24"/>
        </w:rPr>
        <w:t xml:space="preserve"> </w:t>
      </w:r>
      <w:r>
        <w:rPr>
          <w:color w:val="333333"/>
          <w:sz w:val="24"/>
        </w:rPr>
        <w:t>задачу,</w:t>
      </w:r>
      <w:r>
        <w:rPr>
          <w:color w:val="333333"/>
          <w:spacing w:val="-4"/>
          <w:sz w:val="24"/>
        </w:rPr>
        <w:t xml:space="preserve"> </w:t>
      </w:r>
      <w:r>
        <w:rPr>
          <w:color w:val="333333"/>
          <w:sz w:val="24"/>
        </w:rPr>
        <w:t>сформулированную</w:t>
      </w:r>
      <w:r>
        <w:rPr>
          <w:color w:val="333333"/>
          <w:spacing w:val="-3"/>
          <w:sz w:val="24"/>
        </w:rPr>
        <w:t xml:space="preserve"> </w:t>
      </w:r>
      <w:r>
        <w:rPr>
          <w:color w:val="333333"/>
          <w:spacing w:val="-2"/>
          <w:sz w:val="24"/>
        </w:rPr>
        <w:t>учителем.</w:t>
      </w:r>
    </w:p>
    <w:p w:rsidR="00434F26" w:rsidRDefault="00A707DE" w:rsidP="00C3635C">
      <w:pPr>
        <w:pStyle w:val="a4"/>
        <w:numPr>
          <w:ilvl w:val="0"/>
          <w:numId w:val="102"/>
        </w:numPr>
        <w:tabs>
          <w:tab w:val="left" w:pos="1671"/>
        </w:tabs>
        <w:spacing w:before="3"/>
        <w:ind w:right="285" w:firstLine="850"/>
        <w:jc w:val="left"/>
        <w:rPr>
          <w:color w:val="333333"/>
          <w:sz w:val="24"/>
        </w:rPr>
      </w:pPr>
      <w:r>
        <w:rPr>
          <w:color w:val="333333"/>
          <w:sz w:val="24"/>
        </w:rPr>
        <w:t>Сохранять учебную задачу урока</w:t>
      </w:r>
      <w:r>
        <w:rPr>
          <w:color w:val="333333"/>
          <w:spacing w:val="27"/>
          <w:sz w:val="24"/>
        </w:rPr>
        <w:t xml:space="preserve"> </w:t>
      </w:r>
      <w:r>
        <w:rPr>
          <w:color w:val="333333"/>
          <w:sz w:val="24"/>
        </w:rPr>
        <w:t>(воспроизводить её в ходе урока по просьбе учителя-</w:t>
      </w:r>
      <w:r>
        <w:rPr>
          <w:color w:val="333333"/>
          <w:spacing w:val="40"/>
          <w:sz w:val="24"/>
        </w:rPr>
        <w:t xml:space="preserve"> </w:t>
      </w:r>
      <w:r>
        <w:rPr>
          <w:color w:val="333333"/>
          <w:spacing w:val="-2"/>
          <w:sz w:val="24"/>
        </w:rPr>
        <w:t>логопеда),</w:t>
      </w:r>
    </w:p>
    <w:p w:rsidR="00434F26" w:rsidRDefault="00A707DE" w:rsidP="00C3635C">
      <w:pPr>
        <w:pStyle w:val="a4"/>
        <w:numPr>
          <w:ilvl w:val="0"/>
          <w:numId w:val="102"/>
        </w:numPr>
        <w:tabs>
          <w:tab w:val="left" w:pos="1642"/>
        </w:tabs>
        <w:spacing w:line="275" w:lineRule="exact"/>
        <w:ind w:left="1642" w:hanging="364"/>
        <w:jc w:val="left"/>
        <w:rPr>
          <w:color w:val="333333"/>
          <w:sz w:val="24"/>
        </w:rPr>
      </w:pPr>
      <w:r>
        <w:rPr>
          <w:color w:val="333333"/>
          <w:sz w:val="24"/>
        </w:rPr>
        <w:t>Выделять</w:t>
      </w:r>
      <w:r>
        <w:rPr>
          <w:color w:val="333333"/>
          <w:spacing w:val="-7"/>
          <w:sz w:val="24"/>
        </w:rPr>
        <w:t xml:space="preserve"> </w:t>
      </w:r>
      <w:r>
        <w:rPr>
          <w:color w:val="333333"/>
          <w:sz w:val="24"/>
        </w:rPr>
        <w:t>главное</w:t>
      </w:r>
      <w:r>
        <w:rPr>
          <w:color w:val="333333"/>
          <w:spacing w:val="-7"/>
          <w:sz w:val="24"/>
        </w:rPr>
        <w:t xml:space="preserve"> </w:t>
      </w:r>
      <w:r>
        <w:rPr>
          <w:color w:val="333333"/>
          <w:sz w:val="24"/>
        </w:rPr>
        <w:t>в</w:t>
      </w:r>
      <w:r>
        <w:rPr>
          <w:color w:val="333333"/>
          <w:spacing w:val="-3"/>
          <w:sz w:val="24"/>
        </w:rPr>
        <w:t xml:space="preserve"> </w:t>
      </w:r>
      <w:r>
        <w:rPr>
          <w:color w:val="333333"/>
          <w:sz w:val="24"/>
        </w:rPr>
        <w:t>учебном материале</w:t>
      </w:r>
      <w:r>
        <w:rPr>
          <w:color w:val="333333"/>
          <w:spacing w:val="-7"/>
          <w:sz w:val="24"/>
        </w:rPr>
        <w:t xml:space="preserve"> </w:t>
      </w:r>
      <w:r>
        <w:rPr>
          <w:color w:val="333333"/>
          <w:sz w:val="24"/>
        </w:rPr>
        <w:t>с</w:t>
      </w:r>
      <w:r>
        <w:rPr>
          <w:color w:val="333333"/>
          <w:spacing w:val="-2"/>
          <w:sz w:val="24"/>
        </w:rPr>
        <w:t xml:space="preserve"> </w:t>
      </w:r>
      <w:r>
        <w:rPr>
          <w:color w:val="333333"/>
          <w:sz w:val="24"/>
        </w:rPr>
        <w:t>помощью</w:t>
      </w:r>
      <w:r>
        <w:rPr>
          <w:color w:val="333333"/>
          <w:spacing w:val="-2"/>
          <w:sz w:val="24"/>
        </w:rPr>
        <w:t xml:space="preserve"> </w:t>
      </w:r>
      <w:r>
        <w:rPr>
          <w:color w:val="333333"/>
          <w:sz w:val="24"/>
        </w:rPr>
        <w:t>учителя</w:t>
      </w:r>
      <w:r>
        <w:rPr>
          <w:color w:val="333333"/>
          <w:spacing w:val="6"/>
          <w:sz w:val="24"/>
        </w:rPr>
        <w:t xml:space="preserve"> </w:t>
      </w:r>
      <w:r>
        <w:rPr>
          <w:color w:val="333333"/>
          <w:sz w:val="24"/>
        </w:rPr>
        <w:t xml:space="preserve">– </w:t>
      </w:r>
      <w:r>
        <w:rPr>
          <w:color w:val="333333"/>
          <w:spacing w:val="-2"/>
          <w:sz w:val="24"/>
        </w:rPr>
        <w:t>логопеда.</w:t>
      </w:r>
    </w:p>
    <w:p w:rsidR="00434F26" w:rsidRDefault="00A707DE" w:rsidP="00C3635C">
      <w:pPr>
        <w:pStyle w:val="a4"/>
        <w:numPr>
          <w:ilvl w:val="0"/>
          <w:numId w:val="102"/>
        </w:numPr>
        <w:tabs>
          <w:tab w:val="left" w:pos="1651"/>
        </w:tabs>
        <w:spacing w:line="242" w:lineRule="auto"/>
        <w:ind w:right="288" w:firstLine="850"/>
        <w:jc w:val="left"/>
        <w:rPr>
          <w:color w:val="333333"/>
          <w:sz w:val="24"/>
        </w:rPr>
      </w:pPr>
      <w:r>
        <w:rPr>
          <w:color w:val="333333"/>
          <w:sz w:val="24"/>
        </w:rPr>
        <w:t>Осуществлять контроль за ходом своей деятельности (от умения пользоваться образцами до умения пользоваться специальными приёмами самоконтроля).</w:t>
      </w:r>
    </w:p>
    <w:p w:rsidR="00434F26" w:rsidRDefault="00A707DE" w:rsidP="00C3635C">
      <w:pPr>
        <w:pStyle w:val="a4"/>
        <w:numPr>
          <w:ilvl w:val="0"/>
          <w:numId w:val="102"/>
        </w:numPr>
        <w:tabs>
          <w:tab w:val="left" w:pos="1642"/>
        </w:tabs>
        <w:spacing w:line="271" w:lineRule="exact"/>
        <w:ind w:left="1642" w:hanging="364"/>
        <w:jc w:val="left"/>
        <w:rPr>
          <w:color w:val="333333"/>
          <w:sz w:val="24"/>
        </w:rPr>
      </w:pPr>
      <w:r>
        <w:rPr>
          <w:color w:val="333333"/>
          <w:sz w:val="24"/>
        </w:rPr>
        <w:t>Работать</w:t>
      </w:r>
      <w:r>
        <w:rPr>
          <w:color w:val="333333"/>
          <w:spacing w:val="-6"/>
          <w:sz w:val="24"/>
        </w:rPr>
        <w:t xml:space="preserve"> </w:t>
      </w:r>
      <w:r>
        <w:rPr>
          <w:color w:val="333333"/>
          <w:sz w:val="24"/>
        </w:rPr>
        <w:t>в</w:t>
      </w:r>
      <w:r>
        <w:rPr>
          <w:color w:val="333333"/>
          <w:spacing w:val="-5"/>
          <w:sz w:val="24"/>
        </w:rPr>
        <w:t xml:space="preserve"> </w:t>
      </w:r>
      <w:r>
        <w:rPr>
          <w:color w:val="333333"/>
          <w:sz w:val="24"/>
        </w:rPr>
        <w:t>определённом</w:t>
      </w:r>
      <w:r>
        <w:rPr>
          <w:color w:val="333333"/>
          <w:spacing w:val="-4"/>
          <w:sz w:val="24"/>
        </w:rPr>
        <w:t xml:space="preserve"> </w:t>
      </w:r>
      <w:r>
        <w:rPr>
          <w:color w:val="333333"/>
          <w:sz w:val="24"/>
        </w:rPr>
        <w:t>темпе</w:t>
      </w:r>
      <w:r>
        <w:rPr>
          <w:color w:val="333333"/>
          <w:spacing w:val="-3"/>
          <w:sz w:val="24"/>
        </w:rPr>
        <w:t xml:space="preserve"> </w:t>
      </w:r>
      <w:r>
        <w:rPr>
          <w:color w:val="333333"/>
          <w:sz w:val="24"/>
        </w:rPr>
        <w:t>и</w:t>
      </w:r>
      <w:r>
        <w:rPr>
          <w:color w:val="333333"/>
          <w:spacing w:val="-6"/>
          <w:sz w:val="24"/>
        </w:rPr>
        <w:t xml:space="preserve"> </w:t>
      </w:r>
      <w:r>
        <w:rPr>
          <w:color w:val="333333"/>
          <w:sz w:val="24"/>
        </w:rPr>
        <w:t>применять</w:t>
      </w:r>
      <w:r>
        <w:rPr>
          <w:color w:val="333333"/>
          <w:spacing w:val="-2"/>
          <w:sz w:val="24"/>
        </w:rPr>
        <w:t xml:space="preserve"> </w:t>
      </w:r>
      <w:r>
        <w:rPr>
          <w:color w:val="333333"/>
          <w:sz w:val="24"/>
        </w:rPr>
        <w:t>знания</w:t>
      </w:r>
      <w:r>
        <w:rPr>
          <w:color w:val="333333"/>
          <w:spacing w:val="-1"/>
          <w:sz w:val="24"/>
        </w:rPr>
        <w:t xml:space="preserve"> </w:t>
      </w:r>
      <w:r>
        <w:rPr>
          <w:color w:val="333333"/>
          <w:sz w:val="24"/>
        </w:rPr>
        <w:t>в</w:t>
      </w:r>
      <w:r>
        <w:rPr>
          <w:color w:val="333333"/>
          <w:spacing w:val="-5"/>
          <w:sz w:val="24"/>
        </w:rPr>
        <w:t xml:space="preserve"> </w:t>
      </w:r>
      <w:r>
        <w:rPr>
          <w:color w:val="333333"/>
          <w:sz w:val="24"/>
        </w:rPr>
        <w:t>новых</w:t>
      </w:r>
      <w:r>
        <w:rPr>
          <w:color w:val="333333"/>
          <w:spacing w:val="-6"/>
          <w:sz w:val="24"/>
        </w:rPr>
        <w:t xml:space="preserve"> </w:t>
      </w:r>
      <w:r>
        <w:rPr>
          <w:color w:val="333333"/>
          <w:spacing w:val="-2"/>
          <w:sz w:val="24"/>
        </w:rPr>
        <w:t>ситуациях.</w:t>
      </w:r>
    </w:p>
    <w:p w:rsidR="00434F26" w:rsidRDefault="00A707DE">
      <w:pPr>
        <w:pStyle w:val="a3"/>
        <w:spacing w:before="4" w:line="237" w:lineRule="auto"/>
        <w:ind w:firstLine="850"/>
        <w:jc w:val="left"/>
      </w:pPr>
      <w:r>
        <w:rPr>
          <w:b/>
          <w:i/>
        </w:rPr>
        <w:t>Предметные</w:t>
      </w:r>
      <w:r>
        <w:rPr>
          <w:b/>
          <w:i/>
          <w:spacing w:val="-7"/>
        </w:rPr>
        <w:t xml:space="preserve"> </w:t>
      </w:r>
      <w:r>
        <w:rPr>
          <w:b/>
          <w:i/>
        </w:rPr>
        <w:t>результат</w:t>
      </w:r>
      <w:r>
        <w:rPr>
          <w:b/>
        </w:rPr>
        <w:t>ы</w:t>
      </w:r>
      <w:r>
        <w:rPr>
          <w:b/>
          <w:spacing w:val="-11"/>
        </w:rPr>
        <w:t xml:space="preserve"> </w:t>
      </w:r>
      <w:r>
        <w:t>освоения</w:t>
      </w:r>
      <w:r>
        <w:rPr>
          <w:spacing w:val="-2"/>
        </w:rPr>
        <w:t xml:space="preserve"> </w:t>
      </w:r>
      <w:r>
        <w:t>программы</w:t>
      </w:r>
      <w:r>
        <w:rPr>
          <w:spacing w:val="-1"/>
        </w:rPr>
        <w:t xml:space="preserve"> </w:t>
      </w:r>
      <w:r>
        <w:t>по</w:t>
      </w:r>
      <w:r>
        <w:rPr>
          <w:spacing w:val="-2"/>
        </w:rPr>
        <w:t xml:space="preserve"> </w:t>
      </w:r>
      <w:r>
        <w:t>«Произношению»</w:t>
      </w:r>
      <w:r>
        <w:rPr>
          <w:spacing w:val="40"/>
        </w:rPr>
        <w:t xml:space="preserve"> </w:t>
      </w:r>
      <w:r>
        <w:t>оговорены</w:t>
      </w:r>
      <w:r>
        <w:rPr>
          <w:spacing w:val="-5"/>
        </w:rPr>
        <w:t xml:space="preserve"> </w:t>
      </w:r>
      <w:r>
        <w:t>в соответствующих разделах «Основного содержания»</w:t>
      </w:r>
    </w:p>
    <w:p w:rsidR="00056AD2" w:rsidRDefault="00056AD2">
      <w:pPr>
        <w:pStyle w:val="2"/>
        <w:spacing w:before="8"/>
        <w:ind w:left="994"/>
        <w:jc w:val="center"/>
      </w:pPr>
    </w:p>
    <w:p w:rsidR="00434F26" w:rsidRDefault="00A707DE">
      <w:pPr>
        <w:pStyle w:val="2"/>
        <w:spacing w:before="8"/>
        <w:ind w:left="994"/>
        <w:jc w:val="center"/>
      </w:pPr>
      <w:r>
        <w:t>ОСНОВНОЕ</w:t>
      </w:r>
      <w:r>
        <w:rPr>
          <w:spacing w:val="-6"/>
        </w:rPr>
        <w:t xml:space="preserve"> </w:t>
      </w:r>
      <w:r>
        <w:t>СОДЕРЖАНИЕ</w:t>
      </w:r>
      <w:r>
        <w:rPr>
          <w:spacing w:val="-4"/>
        </w:rPr>
        <w:t xml:space="preserve"> </w:t>
      </w:r>
      <w:r>
        <w:t>УЧЕБНОГО</w:t>
      </w:r>
      <w:r>
        <w:rPr>
          <w:spacing w:val="-6"/>
        </w:rPr>
        <w:t xml:space="preserve"> </w:t>
      </w:r>
      <w:r>
        <w:t>ПРЕДМЕТА</w:t>
      </w:r>
      <w:r>
        <w:rPr>
          <w:spacing w:val="3"/>
        </w:rPr>
        <w:t xml:space="preserve"> </w:t>
      </w:r>
      <w:r>
        <w:rPr>
          <w:spacing w:val="-2"/>
        </w:rPr>
        <w:t>«Произношение»</w:t>
      </w:r>
    </w:p>
    <w:p w:rsidR="00434F26" w:rsidRDefault="00A707DE">
      <w:pPr>
        <w:spacing w:before="118"/>
        <w:ind w:left="4009" w:right="3012"/>
        <w:jc w:val="center"/>
        <w:rPr>
          <w:b/>
          <w:sz w:val="24"/>
        </w:rPr>
      </w:pPr>
      <w:r>
        <w:rPr>
          <w:b/>
          <w:sz w:val="24"/>
        </w:rPr>
        <w:t>(для</w:t>
      </w:r>
      <w:r>
        <w:rPr>
          <w:b/>
          <w:spacing w:val="-12"/>
          <w:sz w:val="24"/>
        </w:rPr>
        <w:t xml:space="preserve"> </w:t>
      </w:r>
      <w:r>
        <w:rPr>
          <w:b/>
          <w:sz w:val="24"/>
        </w:rPr>
        <w:t>начальной</w:t>
      </w:r>
      <w:r>
        <w:rPr>
          <w:b/>
          <w:spacing w:val="-15"/>
          <w:sz w:val="24"/>
        </w:rPr>
        <w:t xml:space="preserve"> </w:t>
      </w:r>
      <w:r>
        <w:rPr>
          <w:b/>
          <w:sz w:val="24"/>
        </w:rPr>
        <w:t>ступени</w:t>
      </w:r>
      <w:r>
        <w:rPr>
          <w:b/>
          <w:spacing w:val="-12"/>
          <w:sz w:val="24"/>
        </w:rPr>
        <w:t xml:space="preserve"> </w:t>
      </w:r>
      <w:r>
        <w:rPr>
          <w:b/>
          <w:sz w:val="24"/>
        </w:rPr>
        <w:t>образования) 1 дополнительный класс (66 часов) Добукварный период</w:t>
      </w:r>
    </w:p>
    <w:p w:rsidR="00434F26" w:rsidRDefault="00A707DE" w:rsidP="00C3635C">
      <w:pPr>
        <w:pStyle w:val="a4"/>
        <w:numPr>
          <w:ilvl w:val="0"/>
          <w:numId w:val="101"/>
        </w:numPr>
        <w:tabs>
          <w:tab w:val="left" w:pos="1579"/>
        </w:tabs>
        <w:spacing w:line="273" w:lineRule="exact"/>
        <w:ind w:left="1579" w:hanging="239"/>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произношения</w:t>
      </w:r>
      <w:r>
        <w:rPr>
          <w:spacing w:val="-8"/>
          <w:sz w:val="24"/>
        </w:rPr>
        <w:t xml:space="preserve"> </w:t>
      </w:r>
      <w:r>
        <w:rPr>
          <w:sz w:val="24"/>
        </w:rPr>
        <w:t>звуков</w:t>
      </w:r>
      <w:r>
        <w:rPr>
          <w:spacing w:val="-3"/>
          <w:sz w:val="24"/>
        </w:rPr>
        <w:t xml:space="preserve"> </w:t>
      </w:r>
      <w:r>
        <w:rPr>
          <w:sz w:val="24"/>
        </w:rPr>
        <w:t>и</w:t>
      </w:r>
      <w:r>
        <w:rPr>
          <w:spacing w:val="-7"/>
          <w:sz w:val="24"/>
        </w:rPr>
        <w:t xml:space="preserve"> </w:t>
      </w:r>
      <w:r>
        <w:rPr>
          <w:sz w:val="24"/>
        </w:rPr>
        <w:t>развитие</w:t>
      </w:r>
      <w:r>
        <w:rPr>
          <w:spacing w:val="-5"/>
          <w:sz w:val="24"/>
        </w:rPr>
        <w:t xml:space="preserve"> </w:t>
      </w:r>
      <w:r>
        <w:rPr>
          <w:sz w:val="24"/>
        </w:rPr>
        <w:t>фонематического</w:t>
      </w:r>
      <w:r>
        <w:rPr>
          <w:spacing w:val="-3"/>
          <w:sz w:val="24"/>
        </w:rPr>
        <w:t xml:space="preserve"> </w:t>
      </w:r>
      <w:r>
        <w:rPr>
          <w:spacing w:val="-2"/>
          <w:sz w:val="24"/>
        </w:rPr>
        <w:t>восприятия.</w:t>
      </w:r>
    </w:p>
    <w:p w:rsidR="00434F26" w:rsidRDefault="00A707DE">
      <w:pPr>
        <w:pStyle w:val="a3"/>
        <w:spacing w:line="242" w:lineRule="auto"/>
        <w:ind w:left="490" w:firstLine="850"/>
        <w:jc w:val="left"/>
      </w:pPr>
      <w:r>
        <w:t>Развитие моторики артикуляционного аппарата. Закрепление правильного</w:t>
      </w:r>
      <w:r>
        <w:rPr>
          <w:spacing w:val="32"/>
        </w:rPr>
        <w:t xml:space="preserve"> </w:t>
      </w:r>
      <w:r>
        <w:t>произношения и различения звуков:</w:t>
      </w:r>
    </w:p>
    <w:p w:rsidR="00434F26" w:rsidRDefault="00434F26">
      <w:pPr>
        <w:pStyle w:val="a3"/>
        <w:spacing w:line="242" w:lineRule="auto"/>
        <w:jc w:val="left"/>
        <w:sectPr w:rsidR="00434F26">
          <w:pgSz w:w="11900" w:h="16840"/>
          <w:pgMar w:top="960" w:right="141" w:bottom="280" w:left="566" w:header="720" w:footer="720" w:gutter="0"/>
          <w:cols w:space="720"/>
        </w:sectPr>
      </w:pPr>
    </w:p>
    <w:p w:rsidR="00434F26" w:rsidRDefault="00A707DE" w:rsidP="00C3635C">
      <w:pPr>
        <w:pStyle w:val="a4"/>
        <w:numPr>
          <w:ilvl w:val="1"/>
          <w:numId w:val="101"/>
        </w:numPr>
        <w:tabs>
          <w:tab w:val="left" w:pos="1844"/>
          <w:tab w:val="left" w:pos="9124"/>
        </w:tabs>
        <w:spacing w:before="74" w:line="275" w:lineRule="exact"/>
        <w:ind w:hanging="566"/>
        <w:jc w:val="left"/>
        <w:rPr>
          <w:sz w:val="24"/>
        </w:rPr>
      </w:pPr>
      <w:r>
        <w:rPr>
          <w:sz w:val="24"/>
        </w:rPr>
        <w:t>не</w:t>
      </w:r>
      <w:r>
        <w:rPr>
          <w:spacing w:val="5"/>
          <w:sz w:val="24"/>
        </w:rPr>
        <w:t xml:space="preserve"> </w:t>
      </w:r>
      <w:r>
        <w:rPr>
          <w:sz w:val="24"/>
        </w:rPr>
        <w:t>требующих</w:t>
      </w:r>
      <w:r>
        <w:rPr>
          <w:spacing w:val="2"/>
          <w:sz w:val="24"/>
        </w:rPr>
        <w:t xml:space="preserve"> </w:t>
      </w:r>
      <w:r>
        <w:rPr>
          <w:sz w:val="24"/>
        </w:rPr>
        <w:t>коррекции:</w:t>
      </w:r>
      <w:r>
        <w:rPr>
          <w:spacing w:val="5"/>
          <w:sz w:val="24"/>
        </w:rPr>
        <w:t xml:space="preserve"> </w:t>
      </w:r>
      <w:r>
        <w:rPr>
          <w:sz w:val="24"/>
        </w:rPr>
        <w:t>[</w:t>
      </w:r>
      <w:r>
        <w:rPr>
          <w:spacing w:val="4"/>
          <w:sz w:val="24"/>
        </w:rPr>
        <w:t xml:space="preserve"> </w:t>
      </w:r>
      <w:r>
        <w:rPr>
          <w:sz w:val="24"/>
        </w:rPr>
        <w:t>а ],</w:t>
      </w:r>
      <w:r>
        <w:rPr>
          <w:spacing w:val="4"/>
          <w:sz w:val="24"/>
        </w:rPr>
        <w:t xml:space="preserve"> </w:t>
      </w:r>
      <w:r>
        <w:rPr>
          <w:sz w:val="24"/>
        </w:rPr>
        <w:t>[</w:t>
      </w:r>
      <w:r>
        <w:rPr>
          <w:spacing w:val="-2"/>
          <w:sz w:val="24"/>
        </w:rPr>
        <w:t xml:space="preserve"> </w:t>
      </w:r>
      <w:r>
        <w:rPr>
          <w:sz w:val="24"/>
        </w:rPr>
        <w:t>о</w:t>
      </w:r>
      <w:r>
        <w:rPr>
          <w:spacing w:val="2"/>
          <w:sz w:val="24"/>
        </w:rPr>
        <w:t xml:space="preserve"> </w:t>
      </w:r>
      <w:r>
        <w:rPr>
          <w:sz w:val="24"/>
        </w:rPr>
        <w:t>],</w:t>
      </w:r>
      <w:r>
        <w:rPr>
          <w:spacing w:val="3"/>
          <w:sz w:val="24"/>
        </w:rPr>
        <w:t xml:space="preserve"> </w:t>
      </w:r>
      <w:r>
        <w:rPr>
          <w:sz w:val="24"/>
        </w:rPr>
        <w:t>[</w:t>
      </w:r>
      <w:r>
        <w:rPr>
          <w:spacing w:val="4"/>
          <w:sz w:val="24"/>
        </w:rPr>
        <w:t xml:space="preserve"> </w:t>
      </w:r>
      <w:r>
        <w:rPr>
          <w:sz w:val="24"/>
        </w:rPr>
        <w:t>у</w:t>
      </w:r>
      <w:r>
        <w:rPr>
          <w:spacing w:val="-3"/>
          <w:sz w:val="24"/>
        </w:rPr>
        <w:t xml:space="preserve"> </w:t>
      </w:r>
      <w:r>
        <w:rPr>
          <w:sz w:val="24"/>
        </w:rPr>
        <w:t>],</w:t>
      </w:r>
      <w:r>
        <w:rPr>
          <w:spacing w:val="4"/>
          <w:sz w:val="24"/>
        </w:rPr>
        <w:t xml:space="preserve"> </w:t>
      </w:r>
      <w:r>
        <w:rPr>
          <w:sz w:val="24"/>
        </w:rPr>
        <w:t>[</w:t>
      </w:r>
      <w:r>
        <w:rPr>
          <w:spacing w:val="4"/>
          <w:sz w:val="24"/>
        </w:rPr>
        <w:t xml:space="preserve"> </w:t>
      </w:r>
      <w:r>
        <w:rPr>
          <w:sz w:val="24"/>
        </w:rPr>
        <w:t>м</w:t>
      </w:r>
      <w:r>
        <w:rPr>
          <w:spacing w:val="3"/>
          <w:sz w:val="24"/>
        </w:rPr>
        <w:t xml:space="preserve"> </w:t>
      </w:r>
      <w:r>
        <w:rPr>
          <w:sz w:val="24"/>
        </w:rPr>
        <w:t>], [</w:t>
      </w:r>
      <w:r>
        <w:rPr>
          <w:spacing w:val="7"/>
          <w:sz w:val="24"/>
        </w:rPr>
        <w:t xml:space="preserve"> </w:t>
      </w:r>
      <w:r>
        <w:rPr>
          <w:sz w:val="24"/>
        </w:rPr>
        <w:t>п</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в</w:t>
      </w:r>
      <w:r>
        <w:rPr>
          <w:spacing w:val="3"/>
          <w:sz w:val="24"/>
        </w:rPr>
        <w:t xml:space="preserve"> </w:t>
      </w:r>
      <w:r>
        <w:rPr>
          <w:sz w:val="24"/>
        </w:rPr>
        <w:t>],</w:t>
      </w:r>
      <w:r>
        <w:rPr>
          <w:spacing w:val="4"/>
          <w:sz w:val="24"/>
        </w:rPr>
        <w:t xml:space="preserve"> </w:t>
      </w:r>
      <w:r>
        <w:rPr>
          <w:sz w:val="24"/>
        </w:rPr>
        <w:t>[</w:t>
      </w:r>
      <w:r>
        <w:rPr>
          <w:spacing w:val="2"/>
          <w:sz w:val="24"/>
        </w:rPr>
        <w:t xml:space="preserve"> </w:t>
      </w:r>
      <w:r>
        <w:rPr>
          <w:sz w:val="24"/>
        </w:rPr>
        <w:t>к</w:t>
      </w:r>
      <w:r>
        <w:rPr>
          <w:spacing w:val="1"/>
          <w:sz w:val="24"/>
        </w:rPr>
        <w:t xml:space="preserve"> </w:t>
      </w:r>
      <w:r>
        <w:rPr>
          <w:sz w:val="24"/>
        </w:rPr>
        <w:t>],</w:t>
      </w:r>
      <w:r>
        <w:rPr>
          <w:spacing w:val="4"/>
          <w:sz w:val="24"/>
        </w:rPr>
        <w:t xml:space="preserve"> </w:t>
      </w:r>
      <w:r>
        <w:rPr>
          <w:sz w:val="24"/>
        </w:rPr>
        <w:t>[</w:t>
      </w:r>
      <w:r>
        <w:rPr>
          <w:spacing w:val="4"/>
          <w:sz w:val="24"/>
        </w:rPr>
        <w:t xml:space="preserve"> </w:t>
      </w:r>
      <w:r>
        <w:rPr>
          <w:sz w:val="24"/>
        </w:rPr>
        <w:t>н</w:t>
      </w:r>
      <w:r>
        <w:rPr>
          <w:spacing w:val="3"/>
          <w:sz w:val="24"/>
        </w:rPr>
        <w:t xml:space="preserve"> </w:t>
      </w:r>
      <w:r>
        <w:rPr>
          <w:spacing w:val="-5"/>
          <w:sz w:val="24"/>
        </w:rPr>
        <w:t>],</w:t>
      </w:r>
      <w:r>
        <w:rPr>
          <w:sz w:val="24"/>
        </w:rPr>
        <w:tab/>
        <w:t>[ф ],</w:t>
      </w:r>
      <w:r>
        <w:rPr>
          <w:spacing w:val="1"/>
          <w:sz w:val="24"/>
        </w:rPr>
        <w:t xml:space="preserve"> </w:t>
      </w:r>
      <w:r>
        <w:rPr>
          <w:sz w:val="24"/>
        </w:rPr>
        <w:t>[</w:t>
      </w:r>
      <w:r>
        <w:rPr>
          <w:spacing w:val="4"/>
          <w:sz w:val="24"/>
        </w:rPr>
        <w:t xml:space="preserve"> </w:t>
      </w:r>
      <w:r>
        <w:rPr>
          <w:sz w:val="24"/>
        </w:rPr>
        <w:t>т</w:t>
      </w:r>
      <w:r>
        <w:rPr>
          <w:spacing w:val="4"/>
          <w:sz w:val="24"/>
        </w:rPr>
        <w:t xml:space="preserve"> </w:t>
      </w:r>
      <w:r>
        <w:rPr>
          <w:sz w:val="24"/>
        </w:rPr>
        <w:t>], [</w:t>
      </w:r>
      <w:r>
        <w:rPr>
          <w:spacing w:val="9"/>
          <w:sz w:val="24"/>
        </w:rPr>
        <w:t xml:space="preserve"> </w:t>
      </w:r>
      <w:r>
        <w:rPr>
          <w:sz w:val="24"/>
        </w:rPr>
        <w:t>х</w:t>
      </w:r>
      <w:r>
        <w:rPr>
          <w:spacing w:val="-3"/>
          <w:sz w:val="24"/>
        </w:rPr>
        <w:t xml:space="preserve"> </w:t>
      </w:r>
      <w:r>
        <w:rPr>
          <w:sz w:val="24"/>
        </w:rPr>
        <w:t>],</w:t>
      </w:r>
      <w:r>
        <w:rPr>
          <w:spacing w:val="6"/>
          <w:sz w:val="24"/>
        </w:rPr>
        <w:t xml:space="preserve"> </w:t>
      </w:r>
      <w:r>
        <w:rPr>
          <w:sz w:val="24"/>
        </w:rPr>
        <w:t>[</w:t>
      </w:r>
      <w:r>
        <w:rPr>
          <w:spacing w:val="5"/>
          <w:sz w:val="24"/>
        </w:rPr>
        <w:t xml:space="preserve"> </w:t>
      </w:r>
      <w:r>
        <w:rPr>
          <w:spacing w:val="-10"/>
          <w:sz w:val="24"/>
        </w:rPr>
        <w:t>э</w:t>
      </w:r>
    </w:p>
    <w:p w:rsidR="00434F26" w:rsidRDefault="00A707DE">
      <w:pPr>
        <w:pStyle w:val="a3"/>
        <w:spacing w:line="275" w:lineRule="exact"/>
        <w:jc w:val="left"/>
      </w:pPr>
      <w:r>
        <w:t>];</w:t>
      </w:r>
      <w:r>
        <w:rPr>
          <w:spacing w:val="-7"/>
        </w:rPr>
        <w:t xml:space="preserve"> </w:t>
      </w:r>
      <w:r>
        <w:t>дифференциация</w:t>
      </w:r>
      <w:r>
        <w:rPr>
          <w:spacing w:val="1"/>
        </w:rPr>
        <w:t xml:space="preserve"> </w:t>
      </w:r>
      <w:r>
        <w:t>[</w:t>
      </w:r>
      <w:r>
        <w:rPr>
          <w:spacing w:val="2"/>
        </w:rPr>
        <w:t xml:space="preserve"> </w:t>
      </w:r>
      <w:r>
        <w:t>к</w:t>
      </w:r>
      <w:r>
        <w:rPr>
          <w:spacing w:val="-2"/>
        </w:rPr>
        <w:t xml:space="preserve"> </w:t>
      </w:r>
      <w:r>
        <w:t>]</w:t>
      </w:r>
      <w:r>
        <w:rPr>
          <w:spacing w:val="3"/>
        </w:rPr>
        <w:t xml:space="preserve"> </w:t>
      </w:r>
      <w:r>
        <w:t>-</w:t>
      </w:r>
      <w:r>
        <w:rPr>
          <w:spacing w:val="-2"/>
        </w:rPr>
        <w:t xml:space="preserve"> </w:t>
      </w:r>
      <w:r>
        <w:t>[</w:t>
      </w:r>
      <w:r>
        <w:rPr>
          <w:spacing w:val="-2"/>
        </w:rPr>
        <w:t xml:space="preserve"> </w:t>
      </w:r>
      <w:r>
        <w:t>х</w:t>
      </w:r>
      <w:r>
        <w:rPr>
          <w:spacing w:val="-4"/>
        </w:rPr>
        <w:t xml:space="preserve"> </w:t>
      </w:r>
      <w:r>
        <w:rPr>
          <w:spacing w:val="-5"/>
        </w:rPr>
        <w:t>];</w:t>
      </w:r>
    </w:p>
    <w:p w:rsidR="00434F26" w:rsidRDefault="00A707DE" w:rsidP="00C3635C">
      <w:pPr>
        <w:pStyle w:val="a4"/>
        <w:numPr>
          <w:ilvl w:val="1"/>
          <w:numId w:val="101"/>
        </w:numPr>
        <w:tabs>
          <w:tab w:val="left" w:pos="1844"/>
        </w:tabs>
        <w:spacing w:before="3" w:line="275" w:lineRule="exact"/>
        <w:ind w:hanging="566"/>
        <w:jc w:val="left"/>
        <w:rPr>
          <w:sz w:val="24"/>
        </w:rPr>
      </w:pPr>
      <w:r>
        <w:rPr>
          <w:sz w:val="24"/>
        </w:rPr>
        <w:t>требующих</w:t>
      </w:r>
      <w:r>
        <w:rPr>
          <w:spacing w:val="10"/>
          <w:sz w:val="24"/>
        </w:rPr>
        <w:t xml:space="preserve"> </w:t>
      </w:r>
      <w:r>
        <w:rPr>
          <w:sz w:val="24"/>
        </w:rPr>
        <w:t>коррекции:[</w:t>
      </w:r>
      <w:r>
        <w:rPr>
          <w:spacing w:val="7"/>
          <w:sz w:val="24"/>
        </w:rPr>
        <w:t xml:space="preserve"> </w:t>
      </w:r>
      <w:r>
        <w:rPr>
          <w:sz w:val="24"/>
        </w:rPr>
        <w:t>и</w:t>
      </w:r>
      <w:r>
        <w:rPr>
          <w:spacing w:val="13"/>
          <w:sz w:val="24"/>
        </w:rPr>
        <w:t xml:space="preserve"> </w:t>
      </w:r>
      <w:r>
        <w:rPr>
          <w:sz w:val="24"/>
        </w:rPr>
        <w:t>],</w:t>
      </w:r>
      <w:r>
        <w:rPr>
          <w:spacing w:val="9"/>
          <w:sz w:val="24"/>
        </w:rPr>
        <w:t xml:space="preserve"> </w:t>
      </w:r>
      <w:r>
        <w:rPr>
          <w:sz w:val="24"/>
        </w:rPr>
        <w:t>[</w:t>
      </w:r>
      <w:r>
        <w:rPr>
          <w:spacing w:val="12"/>
          <w:sz w:val="24"/>
        </w:rPr>
        <w:t xml:space="preserve"> </w:t>
      </w:r>
      <w:r>
        <w:rPr>
          <w:sz w:val="24"/>
        </w:rPr>
        <w:t>л'</w:t>
      </w:r>
      <w:r>
        <w:rPr>
          <w:spacing w:val="11"/>
          <w:sz w:val="24"/>
        </w:rPr>
        <w:t xml:space="preserve"> </w:t>
      </w:r>
      <w:r>
        <w:rPr>
          <w:sz w:val="24"/>
        </w:rPr>
        <w:t>],</w:t>
      </w:r>
      <w:r>
        <w:rPr>
          <w:spacing w:val="8"/>
          <w:sz w:val="24"/>
        </w:rPr>
        <w:t xml:space="preserve"> </w:t>
      </w:r>
      <w:r>
        <w:rPr>
          <w:sz w:val="24"/>
        </w:rPr>
        <w:t>[</w:t>
      </w:r>
      <w:r>
        <w:rPr>
          <w:spacing w:val="13"/>
          <w:sz w:val="24"/>
        </w:rPr>
        <w:t xml:space="preserve"> </w:t>
      </w:r>
      <w:r>
        <w:rPr>
          <w:sz w:val="24"/>
        </w:rPr>
        <w:t>м'</w:t>
      </w:r>
      <w:r>
        <w:rPr>
          <w:spacing w:val="10"/>
          <w:sz w:val="24"/>
        </w:rPr>
        <w:t xml:space="preserve"> </w:t>
      </w:r>
      <w:r>
        <w:rPr>
          <w:sz w:val="24"/>
        </w:rPr>
        <w:t>],</w:t>
      </w:r>
      <w:r>
        <w:rPr>
          <w:spacing w:val="13"/>
          <w:sz w:val="24"/>
        </w:rPr>
        <w:t xml:space="preserve"> </w:t>
      </w:r>
      <w:r>
        <w:rPr>
          <w:sz w:val="24"/>
        </w:rPr>
        <w:t>[</w:t>
      </w:r>
      <w:r>
        <w:rPr>
          <w:spacing w:val="13"/>
          <w:sz w:val="24"/>
        </w:rPr>
        <w:t xml:space="preserve"> </w:t>
      </w:r>
      <w:r>
        <w:rPr>
          <w:sz w:val="24"/>
        </w:rPr>
        <w:t>к'</w:t>
      </w:r>
      <w:r>
        <w:rPr>
          <w:spacing w:val="10"/>
          <w:sz w:val="24"/>
        </w:rPr>
        <w:t xml:space="preserve"> </w:t>
      </w:r>
      <w:r>
        <w:rPr>
          <w:sz w:val="24"/>
        </w:rPr>
        <w:t>],</w:t>
      </w:r>
      <w:r>
        <w:rPr>
          <w:spacing w:val="13"/>
          <w:sz w:val="24"/>
        </w:rPr>
        <w:t xml:space="preserve"> </w:t>
      </w:r>
      <w:r>
        <w:rPr>
          <w:sz w:val="24"/>
        </w:rPr>
        <w:t>[</w:t>
      </w:r>
      <w:r>
        <w:rPr>
          <w:spacing w:val="13"/>
          <w:sz w:val="24"/>
        </w:rPr>
        <w:t xml:space="preserve"> </w:t>
      </w:r>
      <w:r>
        <w:rPr>
          <w:sz w:val="24"/>
        </w:rPr>
        <w:t>п'</w:t>
      </w:r>
      <w:r>
        <w:rPr>
          <w:spacing w:val="10"/>
          <w:sz w:val="24"/>
        </w:rPr>
        <w:t xml:space="preserve"> </w:t>
      </w:r>
      <w:r>
        <w:rPr>
          <w:sz w:val="24"/>
        </w:rPr>
        <w:t>],</w:t>
      </w:r>
      <w:r>
        <w:rPr>
          <w:spacing w:val="13"/>
          <w:sz w:val="24"/>
        </w:rPr>
        <w:t xml:space="preserve"> </w:t>
      </w:r>
      <w:r>
        <w:rPr>
          <w:sz w:val="24"/>
        </w:rPr>
        <w:t>[</w:t>
      </w:r>
      <w:r>
        <w:rPr>
          <w:spacing w:val="8"/>
          <w:sz w:val="24"/>
        </w:rPr>
        <w:t xml:space="preserve"> </w:t>
      </w:r>
      <w:r>
        <w:rPr>
          <w:sz w:val="24"/>
        </w:rPr>
        <w:t>в'</w:t>
      </w:r>
      <w:r>
        <w:rPr>
          <w:spacing w:val="10"/>
          <w:sz w:val="24"/>
        </w:rPr>
        <w:t xml:space="preserve"> </w:t>
      </w:r>
      <w:r>
        <w:rPr>
          <w:sz w:val="24"/>
        </w:rPr>
        <w:t>],</w:t>
      </w:r>
      <w:r>
        <w:rPr>
          <w:spacing w:val="9"/>
          <w:sz w:val="24"/>
        </w:rPr>
        <w:t xml:space="preserve"> </w:t>
      </w:r>
      <w:r>
        <w:rPr>
          <w:sz w:val="24"/>
        </w:rPr>
        <w:t>[</w:t>
      </w:r>
      <w:r>
        <w:rPr>
          <w:spacing w:val="12"/>
          <w:sz w:val="24"/>
        </w:rPr>
        <w:t xml:space="preserve"> </w:t>
      </w:r>
      <w:r>
        <w:rPr>
          <w:sz w:val="24"/>
        </w:rPr>
        <w:t>н'</w:t>
      </w:r>
      <w:r>
        <w:rPr>
          <w:spacing w:val="10"/>
          <w:sz w:val="24"/>
        </w:rPr>
        <w:t xml:space="preserve"> </w:t>
      </w:r>
      <w:r>
        <w:rPr>
          <w:sz w:val="24"/>
        </w:rPr>
        <w:t>],</w:t>
      </w:r>
      <w:r>
        <w:rPr>
          <w:spacing w:val="14"/>
          <w:sz w:val="24"/>
        </w:rPr>
        <w:t xml:space="preserve"> </w:t>
      </w:r>
      <w:r>
        <w:rPr>
          <w:sz w:val="24"/>
        </w:rPr>
        <w:t>[</w:t>
      </w:r>
      <w:r>
        <w:rPr>
          <w:spacing w:val="12"/>
          <w:sz w:val="24"/>
        </w:rPr>
        <w:t xml:space="preserve"> </w:t>
      </w:r>
      <w:r>
        <w:rPr>
          <w:sz w:val="24"/>
        </w:rPr>
        <w:t>ф'</w:t>
      </w:r>
      <w:r>
        <w:rPr>
          <w:spacing w:val="10"/>
          <w:sz w:val="24"/>
        </w:rPr>
        <w:t xml:space="preserve"> </w:t>
      </w:r>
      <w:r>
        <w:rPr>
          <w:sz w:val="24"/>
        </w:rPr>
        <w:t>]</w:t>
      </w:r>
      <w:r>
        <w:rPr>
          <w:spacing w:val="13"/>
          <w:sz w:val="24"/>
        </w:rPr>
        <w:t xml:space="preserve"> </w:t>
      </w:r>
      <w:r>
        <w:rPr>
          <w:sz w:val="24"/>
        </w:rPr>
        <w:t>в</w:t>
      </w:r>
      <w:r>
        <w:rPr>
          <w:spacing w:val="12"/>
          <w:sz w:val="24"/>
        </w:rPr>
        <w:t xml:space="preserve"> </w:t>
      </w:r>
      <w:r>
        <w:rPr>
          <w:sz w:val="24"/>
        </w:rPr>
        <w:t>сочетаниях</w:t>
      </w:r>
      <w:r>
        <w:rPr>
          <w:spacing w:val="11"/>
          <w:sz w:val="24"/>
        </w:rPr>
        <w:t xml:space="preserve"> </w:t>
      </w:r>
      <w:r>
        <w:rPr>
          <w:spacing w:val="-4"/>
          <w:sz w:val="24"/>
        </w:rPr>
        <w:t>типа</w:t>
      </w:r>
    </w:p>
    <w:p w:rsidR="00434F26" w:rsidRDefault="00A707DE">
      <w:pPr>
        <w:pStyle w:val="a3"/>
        <w:spacing w:line="275" w:lineRule="exact"/>
        <w:jc w:val="left"/>
      </w:pPr>
      <w:r>
        <w:rPr>
          <w:i/>
        </w:rPr>
        <w:t>ми,</w:t>
      </w:r>
      <w:r>
        <w:rPr>
          <w:i/>
          <w:spacing w:val="1"/>
        </w:rPr>
        <w:t xml:space="preserve"> </w:t>
      </w:r>
      <w:r>
        <w:rPr>
          <w:i/>
        </w:rPr>
        <w:t>ме</w:t>
      </w:r>
      <w:r>
        <w:rPr>
          <w:i/>
          <w:spacing w:val="2"/>
        </w:rPr>
        <w:t xml:space="preserve"> </w:t>
      </w:r>
      <w:r>
        <w:t>и</w:t>
      </w:r>
      <w:r>
        <w:rPr>
          <w:spacing w:val="2"/>
        </w:rPr>
        <w:t xml:space="preserve"> </w:t>
      </w:r>
      <w:r>
        <w:t>в</w:t>
      </w:r>
      <w:r>
        <w:rPr>
          <w:spacing w:val="3"/>
        </w:rPr>
        <w:t xml:space="preserve"> </w:t>
      </w:r>
      <w:r>
        <w:t>конце</w:t>
      </w:r>
      <w:r>
        <w:rPr>
          <w:spacing w:val="1"/>
        </w:rPr>
        <w:t xml:space="preserve"> </w:t>
      </w:r>
      <w:r>
        <w:t>слога;</w:t>
      </w:r>
      <w:r>
        <w:rPr>
          <w:spacing w:val="-3"/>
        </w:rPr>
        <w:t xml:space="preserve"> </w:t>
      </w:r>
      <w:r>
        <w:t>дифференциация</w:t>
      </w:r>
      <w:r>
        <w:rPr>
          <w:spacing w:val="7"/>
        </w:rPr>
        <w:t xml:space="preserve"> </w:t>
      </w:r>
      <w:r>
        <w:t>[</w:t>
      </w:r>
      <w:r>
        <w:rPr>
          <w:spacing w:val="4"/>
        </w:rPr>
        <w:t xml:space="preserve"> </w:t>
      </w:r>
      <w:r>
        <w:t>в</w:t>
      </w:r>
      <w:r>
        <w:rPr>
          <w:spacing w:val="3"/>
        </w:rPr>
        <w:t xml:space="preserve"> </w:t>
      </w:r>
      <w:r>
        <w:t>]</w:t>
      </w:r>
      <w:r>
        <w:rPr>
          <w:spacing w:val="-1"/>
        </w:rPr>
        <w:t xml:space="preserve"> </w:t>
      </w:r>
      <w:r>
        <w:t>-</w:t>
      </w:r>
      <w:r>
        <w:rPr>
          <w:spacing w:val="-1"/>
        </w:rPr>
        <w:t xml:space="preserve"> </w:t>
      </w:r>
      <w:r>
        <w:t>[</w:t>
      </w:r>
      <w:r>
        <w:rPr>
          <w:spacing w:val="3"/>
        </w:rPr>
        <w:t xml:space="preserve"> </w:t>
      </w:r>
      <w:r>
        <w:t>ф ],</w:t>
      </w:r>
      <w:r>
        <w:rPr>
          <w:spacing w:val="66"/>
        </w:rPr>
        <w:t xml:space="preserve"> </w:t>
      </w:r>
      <w:r>
        <w:t>[</w:t>
      </w:r>
      <w:r>
        <w:rPr>
          <w:spacing w:val="-1"/>
        </w:rPr>
        <w:t xml:space="preserve"> </w:t>
      </w:r>
      <w:r>
        <w:t>в'</w:t>
      </w:r>
      <w:r>
        <w:rPr>
          <w:spacing w:val="-3"/>
        </w:rPr>
        <w:t xml:space="preserve"> </w:t>
      </w:r>
      <w:r>
        <w:t>]-[</w:t>
      </w:r>
      <w:r>
        <w:rPr>
          <w:spacing w:val="3"/>
        </w:rPr>
        <w:t xml:space="preserve"> </w:t>
      </w:r>
      <w:r>
        <w:t>ф'</w:t>
      </w:r>
      <w:r>
        <w:rPr>
          <w:spacing w:val="-3"/>
        </w:rPr>
        <w:t xml:space="preserve"> </w:t>
      </w:r>
      <w:r>
        <w:t>];</w:t>
      </w:r>
      <w:r>
        <w:rPr>
          <w:spacing w:val="-2"/>
        </w:rPr>
        <w:t xml:space="preserve"> </w:t>
      </w:r>
      <w:r>
        <w:t>[</w:t>
      </w:r>
      <w:r>
        <w:rPr>
          <w:spacing w:val="8"/>
        </w:rPr>
        <w:t xml:space="preserve"> </w:t>
      </w:r>
      <w:r>
        <w:t>j</w:t>
      </w:r>
      <w:r>
        <w:rPr>
          <w:spacing w:val="-2"/>
        </w:rPr>
        <w:t xml:space="preserve"> </w:t>
      </w:r>
      <w:r>
        <w:t>];</w:t>
      </w:r>
      <w:r>
        <w:rPr>
          <w:spacing w:val="2"/>
        </w:rPr>
        <w:t xml:space="preserve"> </w:t>
      </w:r>
      <w:r>
        <w:t>дифференциация</w:t>
      </w:r>
      <w:r>
        <w:rPr>
          <w:spacing w:val="3"/>
        </w:rPr>
        <w:t xml:space="preserve"> </w:t>
      </w:r>
      <w:r>
        <w:t>[</w:t>
      </w:r>
      <w:r>
        <w:rPr>
          <w:spacing w:val="4"/>
        </w:rPr>
        <w:t xml:space="preserve"> </w:t>
      </w:r>
      <w:r>
        <w:t>j</w:t>
      </w:r>
      <w:r>
        <w:rPr>
          <w:spacing w:val="-7"/>
        </w:rPr>
        <w:t xml:space="preserve"> </w:t>
      </w:r>
      <w:r>
        <w:t>]</w:t>
      </w:r>
      <w:r>
        <w:rPr>
          <w:spacing w:val="4"/>
        </w:rPr>
        <w:t xml:space="preserve"> </w:t>
      </w:r>
      <w:r>
        <w:t>-</w:t>
      </w:r>
      <w:r>
        <w:rPr>
          <w:spacing w:val="3"/>
        </w:rPr>
        <w:t xml:space="preserve"> </w:t>
      </w:r>
      <w:r>
        <w:t>[</w:t>
      </w:r>
      <w:r>
        <w:rPr>
          <w:spacing w:val="4"/>
        </w:rPr>
        <w:t xml:space="preserve"> </w:t>
      </w:r>
      <w:r>
        <w:t>л'</w:t>
      </w:r>
      <w:r>
        <w:rPr>
          <w:spacing w:val="-3"/>
        </w:rPr>
        <w:t xml:space="preserve"> </w:t>
      </w:r>
      <w:r>
        <w:t>];</w:t>
      </w:r>
      <w:r>
        <w:rPr>
          <w:spacing w:val="-3"/>
        </w:rPr>
        <w:t xml:space="preserve"> </w:t>
      </w:r>
      <w:r>
        <w:t>[</w:t>
      </w:r>
      <w:r>
        <w:rPr>
          <w:spacing w:val="4"/>
        </w:rPr>
        <w:t xml:space="preserve"> </w:t>
      </w:r>
      <w:r>
        <w:t>с</w:t>
      </w:r>
      <w:r>
        <w:rPr>
          <w:spacing w:val="1"/>
        </w:rPr>
        <w:t xml:space="preserve"> </w:t>
      </w:r>
      <w:r>
        <w:rPr>
          <w:spacing w:val="-5"/>
        </w:rPr>
        <w:t>],</w:t>
      </w:r>
    </w:p>
    <w:p w:rsidR="00434F26" w:rsidRDefault="00A707DE">
      <w:pPr>
        <w:pStyle w:val="a3"/>
        <w:spacing w:before="2" w:line="275" w:lineRule="exact"/>
        <w:jc w:val="left"/>
      </w:pPr>
      <w:r>
        <w:t>[</w:t>
      </w:r>
      <w:r>
        <w:rPr>
          <w:spacing w:val="7"/>
        </w:rPr>
        <w:t xml:space="preserve"> </w:t>
      </w:r>
      <w:r>
        <w:t>с'</w:t>
      </w:r>
      <w:r>
        <w:rPr>
          <w:spacing w:val="1"/>
        </w:rPr>
        <w:t xml:space="preserve"> </w:t>
      </w:r>
      <w:r>
        <w:t>];</w:t>
      </w:r>
      <w:r>
        <w:rPr>
          <w:spacing w:val="2"/>
        </w:rPr>
        <w:t xml:space="preserve"> </w:t>
      </w:r>
      <w:r>
        <w:t>дифференциация</w:t>
      </w:r>
      <w:r>
        <w:rPr>
          <w:spacing w:val="8"/>
        </w:rPr>
        <w:t xml:space="preserve"> </w:t>
      </w:r>
      <w:r>
        <w:t>[</w:t>
      </w:r>
      <w:r>
        <w:rPr>
          <w:spacing w:val="3"/>
        </w:rPr>
        <w:t xml:space="preserve"> </w:t>
      </w:r>
      <w:r>
        <w:t>с</w:t>
      </w:r>
      <w:r>
        <w:rPr>
          <w:spacing w:val="1"/>
        </w:rPr>
        <w:t xml:space="preserve"> </w:t>
      </w:r>
      <w:r>
        <w:t>]</w:t>
      </w:r>
      <w:r>
        <w:rPr>
          <w:spacing w:val="3"/>
        </w:rPr>
        <w:t xml:space="preserve"> </w:t>
      </w:r>
      <w:r>
        <w:t>-</w:t>
      </w:r>
      <w:r>
        <w:rPr>
          <w:spacing w:val="3"/>
        </w:rPr>
        <w:t xml:space="preserve"> </w:t>
      </w:r>
      <w:r>
        <w:t>[</w:t>
      </w:r>
      <w:r>
        <w:rPr>
          <w:spacing w:val="4"/>
        </w:rPr>
        <w:t xml:space="preserve"> </w:t>
      </w:r>
      <w:r>
        <w:t>с'</w:t>
      </w:r>
      <w:r>
        <w:rPr>
          <w:spacing w:val="1"/>
        </w:rPr>
        <w:t xml:space="preserve"> </w:t>
      </w:r>
      <w:r>
        <w:t>];</w:t>
      </w:r>
      <w:r>
        <w:rPr>
          <w:spacing w:val="1"/>
        </w:rPr>
        <w:t xml:space="preserve"> </w:t>
      </w:r>
      <w:r>
        <w:t>[</w:t>
      </w:r>
      <w:r>
        <w:rPr>
          <w:spacing w:val="4"/>
        </w:rPr>
        <w:t xml:space="preserve"> </w:t>
      </w:r>
      <w:r>
        <w:t>ы</w:t>
      </w:r>
      <w:r>
        <w:rPr>
          <w:spacing w:val="3"/>
        </w:rPr>
        <w:t xml:space="preserve"> </w:t>
      </w:r>
      <w:r>
        <w:t>];</w:t>
      </w:r>
      <w:r>
        <w:rPr>
          <w:spacing w:val="1"/>
        </w:rPr>
        <w:t xml:space="preserve"> </w:t>
      </w:r>
      <w:r>
        <w:t>дифференциация</w:t>
      </w:r>
      <w:r>
        <w:rPr>
          <w:spacing w:val="66"/>
        </w:rPr>
        <w:t xml:space="preserve"> </w:t>
      </w:r>
      <w:r>
        <w:t>[</w:t>
      </w:r>
      <w:r>
        <w:rPr>
          <w:spacing w:val="3"/>
        </w:rPr>
        <w:t xml:space="preserve"> </w:t>
      </w:r>
      <w:r>
        <w:t>ы</w:t>
      </w:r>
      <w:r>
        <w:rPr>
          <w:spacing w:val="4"/>
        </w:rPr>
        <w:t xml:space="preserve"> </w:t>
      </w:r>
      <w:r>
        <w:t>]</w:t>
      </w:r>
      <w:r>
        <w:rPr>
          <w:spacing w:val="3"/>
        </w:rPr>
        <w:t xml:space="preserve"> </w:t>
      </w:r>
      <w:r>
        <w:t>-</w:t>
      </w:r>
      <w:r>
        <w:rPr>
          <w:spacing w:val="3"/>
        </w:rPr>
        <w:t xml:space="preserve"> </w:t>
      </w:r>
      <w:r>
        <w:t>[</w:t>
      </w:r>
      <w:r>
        <w:rPr>
          <w:spacing w:val="4"/>
        </w:rPr>
        <w:t xml:space="preserve"> </w:t>
      </w:r>
      <w:r>
        <w:t>и</w:t>
      </w:r>
      <w:r>
        <w:rPr>
          <w:spacing w:val="2"/>
        </w:rPr>
        <w:t xml:space="preserve"> </w:t>
      </w:r>
      <w:r>
        <w:t>];</w:t>
      </w:r>
      <w:r>
        <w:rPr>
          <w:spacing w:val="1"/>
        </w:rPr>
        <w:t xml:space="preserve"> </w:t>
      </w:r>
      <w:r>
        <w:t>[</w:t>
      </w:r>
      <w:r>
        <w:rPr>
          <w:spacing w:val="4"/>
        </w:rPr>
        <w:t xml:space="preserve"> </w:t>
      </w:r>
      <w:r>
        <w:t>з</w:t>
      </w:r>
      <w:r>
        <w:rPr>
          <w:spacing w:val="2"/>
        </w:rPr>
        <w:t xml:space="preserve"> </w:t>
      </w:r>
      <w:r>
        <w:t>],</w:t>
      </w:r>
      <w:r>
        <w:rPr>
          <w:spacing w:val="3"/>
        </w:rPr>
        <w:t xml:space="preserve"> </w:t>
      </w:r>
      <w:r>
        <w:t>[</w:t>
      </w:r>
      <w:r>
        <w:rPr>
          <w:spacing w:val="4"/>
        </w:rPr>
        <w:t xml:space="preserve"> </w:t>
      </w:r>
      <w:r>
        <w:t>з'</w:t>
      </w:r>
      <w:r>
        <w:rPr>
          <w:spacing w:val="1"/>
        </w:rPr>
        <w:t xml:space="preserve"> </w:t>
      </w:r>
      <w:r>
        <w:t>];</w:t>
      </w:r>
      <w:r>
        <w:rPr>
          <w:spacing w:val="1"/>
        </w:rPr>
        <w:t xml:space="preserve"> </w:t>
      </w:r>
      <w:r>
        <w:t>дифференциация</w:t>
      </w:r>
      <w:r>
        <w:rPr>
          <w:spacing w:val="4"/>
        </w:rPr>
        <w:t xml:space="preserve"> </w:t>
      </w:r>
      <w:r>
        <w:t>[</w:t>
      </w:r>
      <w:r>
        <w:rPr>
          <w:spacing w:val="8"/>
        </w:rPr>
        <w:t xml:space="preserve"> </w:t>
      </w:r>
      <w:r>
        <w:t>з</w:t>
      </w:r>
      <w:r>
        <w:rPr>
          <w:spacing w:val="-2"/>
        </w:rPr>
        <w:t xml:space="preserve"> </w:t>
      </w:r>
      <w:r>
        <w:rPr>
          <w:spacing w:val="-10"/>
        </w:rPr>
        <w:t>]</w:t>
      </w:r>
    </w:p>
    <w:p w:rsidR="00434F26" w:rsidRDefault="00A707DE">
      <w:pPr>
        <w:pStyle w:val="a3"/>
        <w:spacing w:line="275" w:lineRule="exact"/>
        <w:jc w:val="left"/>
      </w:pPr>
      <w:r>
        <w:t>-</w:t>
      </w:r>
      <w:r>
        <w:rPr>
          <w:spacing w:val="4"/>
        </w:rPr>
        <w:t xml:space="preserve"> </w:t>
      </w:r>
      <w:r>
        <w:t>[</w:t>
      </w:r>
      <w:r>
        <w:rPr>
          <w:spacing w:val="-1"/>
        </w:rPr>
        <w:t xml:space="preserve"> </w:t>
      </w:r>
      <w:r>
        <w:t>з'</w:t>
      </w:r>
      <w:r>
        <w:rPr>
          <w:spacing w:val="-3"/>
        </w:rPr>
        <w:t xml:space="preserve"> </w:t>
      </w:r>
      <w:r>
        <w:t>];</w:t>
      </w:r>
      <w:r>
        <w:rPr>
          <w:spacing w:val="-2"/>
        </w:rPr>
        <w:t xml:space="preserve"> </w:t>
      </w:r>
      <w:r>
        <w:t>[</w:t>
      </w:r>
      <w:r>
        <w:rPr>
          <w:spacing w:val="4"/>
        </w:rPr>
        <w:t xml:space="preserve"> </w:t>
      </w:r>
      <w:r>
        <w:t>с</w:t>
      </w:r>
      <w:r>
        <w:rPr>
          <w:spacing w:val="-3"/>
        </w:rPr>
        <w:t xml:space="preserve"> </w:t>
      </w:r>
      <w:r>
        <w:t>]</w:t>
      </w:r>
      <w:r>
        <w:rPr>
          <w:spacing w:val="-1"/>
        </w:rPr>
        <w:t xml:space="preserve"> </w:t>
      </w:r>
      <w:r>
        <w:t>-</w:t>
      </w:r>
      <w:r>
        <w:rPr>
          <w:spacing w:val="-1"/>
        </w:rPr>
        <w:t xml:space="preserve"> </w:t>
      </w:r>
      <w:r>
        <w:t>[</w:t>
      </w:r>
      <w:r>
        <w:rPr>
          <w:spacing w:val="4"/>
        </w:rPr>
        <w:t xml:space="preserve"> </w:t>
      </w:r>
      <w:r>
        <w:t>з</w:t>
      </w:r>
      <w:r>
        <w:rPr>
          <w:spacing w:val="-2"/>
        </w:rPr>
        <w:t xml:space="preserve"> </w:t>
      </w:r>
      <w:r>
        <w:t>];</w:t>
      </w:r>
      <w:r>
        <w:rPr>
          <w:spacing w:val="-2"/>
        </w:rPr>
        <w:t xml:space="preserve"> </w:t>
      </w:r>
      <w:r>
        <w:t>[ с'</w:t>
      </w:r>
      <w:r>
        <w:rPr>
          <w:spacing w:val="-3"/>
        </w:rPr>
        <w:t xml:space="preserve"> </w:t>
      </w:r>
      <w:r>
        <w:t>]</w:t>
      </w:r>
      <w:r>
        <w:rPr>
          <w:spacing w:val="4"/>
        </w:rPr>
        <w:t xml:space="preserve"> </w:t>
      </w:r>
      <w:r>
        <w:t>-</w:t>
      </w:r>
      <w:r>
        <w:rPr>
          <w:spacing w:val="-1"/>
        </w:rPr>
        <w:t xml:space="preserve"> </w:t>
      </w:r>
      <w:r>
        <w:t>[</w:t>
      </w:r>
      <w:r>
        <w:rPr>
          <w:spacing w:val="-1"/>
        </w:rPr>
        <w:t xml:space="preserve"> </w:t>
      </w:r>
      <w:r>
        <w:t>з'</w:t>
      </w:r>
      <w:r>
        <w:rPr>
          <w:spacing w:val="-2"/>
        </w:rPr>
        <w:t xml:space="preserve"> </w:t>
      </w:r>
      <w:r>
        <w:rPr>
          <w:spacing w:val="-5"/>
        </w:rPr>
        <w:t>].</w:t>
      </w:r>
    </w:p>
    <w:p w:rsidR="00434F26" w:rsidRDefault="00A707DE">
      <w:pPr>
        <w:pStyle w:val="a3"/>
        <w:spacing w:before="5" w:line="237" w:lineRule="auto"/>
        <w:ind w:right="348" w:firstLine="850"/>
        <w:jc w:val="left"/>
      </w:pPr>
      <w:r>
        <w:t>Различение на слух</w:t>
      </w:r>
      <w:r>
        <w:rPr>
          <w:spacing w:val="10"/>
        </w:rPr>
        <w:t xml:space="preserve"> </w:t>
      </w:r>
      <w:r>
        <w:t>усвоенных звуков и звукосочетаний от прочих (</w:t>
      </w:r>
      <w:r>
        <w:rPr>
          <w:spacing w:val="18"/>
        </w:rPr>
        <w:t xml:space="preserve"> </w:t>
      </w:r>
      <w:r>
        <w:t>[ у ] от [ а ], [ о ], [ ы ], [</w:t>
      </w:r>
      <w:r>
        <w:rPr>
          <w:spacing w:val="40"/>
        </w:rPr>
        <w:t xml:space="preserve"> </w:t>
      </w:r>
      <w:r>
        <w:t xml:space="preserve">и ], [ э ]; </w:t>
      </w:r>
      <w:r>
        <w:rPr>
          <w:i/>
        </w:rPr>
        <w:t xml:space="preserve">па </w:t>
      </w:r>
      <w:r>
        <w:t xml:space="preserve">от </w:t>
      </w:r>
      <w:r>
        <w:rPr>
          <w:i/>
        </w:rPr>
        <w:t>ма, ка, ва</w:t>
      </w:r>
      <w:r>
        <w:t xml:space="preserve">; </w:t>
      </w:r>
      <w:r>
        <w:rPr>
          <w:i/>
        </w:rPr>
        <w:t xml:space="preserve">са </w:t>
      </w:r>
      <w:r>
        <w:t xml:space="preserve">от </w:t>
      </w:r>
      <w:r>
        <w:rPr>
          <w:i/>
        </w:rPr>
        <w:t xml:space="preserve">ца, тя, ша </w:t>
      </w:r>
      <w:r>
        <w:t>и т.д.). Различение звуков в составе слова.</w:t>
      </w:r>
    </w:p>
    <w:p w:rsidR="00434F26" w:rsidRDefault="00A707DE">
      <w:pPr>
        <w:spacing w:before="3"/>
        <w:ind w:left="428" w:right="270" w:firstLine="1416"/>
        <w:jc w:val="both"/>
        <w:rPr>
          <w:sz w:val="24"/>
        </w:rPr>
      </w:pPr>
      <w:r>
        <w:rPr>
          <w:sz w:val="24"/>
        </w:rPr>
        <w:t>Развитие внимания, памяти; запоминание 3 -4 инструкций выполнения действия, повторение</w:t>
      </w:r>
      <w:r>
        <w:rPr>
          <w:spacing w:val="-1"/>
          <w:sz w:val="24"/>
        </w:rPr>
        <w:t xml:space="preserve"> </w:t>
      </w:r>
      <w:r>
        <w:rPr>
          <w:sz w:val="24"/>
        </w:rPr>
        <w:t xml:space="preserve">в заданной последовательности слоговых рядов ( </w:t>
      </w:r>
      <w:r>
        <w:rPr>
          <w:i/>
          <w:sz w:val="24"/>
        </w:rPr>
        <w:t>по - по; ка -</w:t>
      </w:r>
      <w:r>
        <w:rPr>
          <w:i/>
          <w:spacing w:val="-3"/>
          <w:sz w:val="24"/>
        </w:rPr>
        <w:t xml:space="preserve"> </w:t>
      </w:r>
      <w:r>
        <w:rPr>
          <w:i/>
          <w:sz w:val="24"/>
        </w:rPr>
        <w:t>жа; ус - ас</w:t>
      </w:r>
      <w:r>
        <w:rPr>
          <w:i/>
          <w:spacing w:val="-1"/>
          <w:sz w:val="24"/>
        </w:rPr>
        <w:t xml:space="preserve"> </w:t>
      </w:r>
      <w:r>
        <w:rPr>
          <w:i/>
          <w:sz w:val="24"/>
        </w:rPr>
        <w:t xml:space="preserve">- ос; спа - ста </w:t>
      </w:r>
      <w:r>
        <w:rPr>
          <w:sz w:val="24"/>
        </w:rPr>
        <w:t>и т. д.), запоминание в заданно последовательности 3 - 4 слов различного и сходного ритмического и звукового состава (</w:t>
      </w:r>
      <w:r>
        <w:rPr>
          <w:i/>
          <w:sz w:val="24"/>
        </w:rPr>
        <w:t xml:space="preserve">муха, кот, вата; липа, лента, лимон, малина; венок, каток, моток </w:t>
      </w:r>
      <w:r>
        <w:rPr>
          <w:sz w:val="24"/>
        </w:rPr>
        <w:t>и др.).</w:t>
      </w:r>
    </w:p>
    <w:p w:rsidR="00434F26" w:rsidRDefault="00A707DE">
      <w:pPr>
        <w:pStyle w:val="a3"/>
        <w:spacing w:before="198"/>
        <w:ind w:left="2271"/>
        <w:jc w:val="left"/>
      </w:pPr>
      <w:r>
        <w:t>II.</w:t>
      </w:r>
      <w:r>
        <w:rPr>
          <w:spacing w:val="-5"/>
        </w:rPr>
        <w:t xml:space="preserve"> </w:t>
      </w:r>
      <w:r>
        <w:t>Развитие</w:t>
      </w:r>
      <w:r>
        <w:rPr>
          <w:spacing w:val="-6"/>
        </w:rPr>
        <w:t xml:space="preserve"> </w:t>
      </w:r>
      <w:r>
        <w:t>ритмической</w:t>
      </w:r>
      <w:r>
        <w:rPr>
          <w:spacing w:val="-4"/>
        </w:rPr>
        <w:t xml:space="preserve"> </w:t>
      </w:r>
      <w:r>
        <w:t>и</w:t>
      </w:r>
      <w:r>
        <w:rPr>
          <w:spacing w:val="-4"/>
        </w:rPr>
        <w:t xml:space="preserve"> </w:t>
      </w:r>
      <w:r>
        <w:t>звуко-слоговой</w:t>
      </w:r>
      <w:r>
        <w:rPr>
          <w:spacing w:val="-4"/>
        </w:rPr>
        <w:t xml:space="preserve"> </w:t>
      </w:r>
      <w:r>
        <w:t>структуры</w:t>
      </w:r>
      <w:r>
        <w:rPr>
          <w:spacing w:val="1"/>
        </w:rPr>
        <w:t xml:space="preserve"> </w:t>
      </w:r>
      <w:r>
        <w:rPr>
          <w:spacing w:val="-2"/>
        </w:rPr>
        <w:t>речи.</w:t>
      </w:r>
    </w:p>
    <w:p w:rsidR="00434F26" w:rsidRDefault="00A707DE">
      <w:pPr>
        <w:spacing w:before="204"/>
        <w:ind w:left="428" w:right="271" w:firstLine="850"/>
        <w:jc w:val="both"/>
        <w:rPr>
          <w:sz w:val="24"/>
        </w:rPr>
      </w:pPr>
      <w:r>
        <w:rPr>
          <w:sz w:val="24"/>
        </w:rPr>
        <w:t xml:space="preserve">Произнесение слогов открытых: </w:t>
      </w:r>
      <w:r>
        <w:rPr>
          <w:i/>
          <w:sz w:val="24"/>
        </w:rPr>
        <w:t>па</w:t>
      </w:r>
      <w:r>
        <w:rPr>
          <w:sz w:val="24"/>
        </w:rPr>
        <w:t xml:space="preserve">; обратных и закрытых: </w:t>
      </w:r>
      <w:r>
        <w:rPr>
          <w:i/>
          <w:sz w:val="24"/>
        </w:rPr>
        <w:t>ап, пап</w:t>
      </w:r>
      <w:r>
        <w:rPr>
          <w:sz w:val="24"/>
        </w:rPr>
        <w:t xml:space="preserve">; со стечением двух согласных: </w:t>
      </w:r>
      <w:r>
        <w:rPr>
          <w:i/>
          <w:sz w:val="24"/>
        </w:rPr>
        <w:t>авт, фта</w:t>
      </w:r>
      <w:r>
        <w:rPr>
          <w:sz w:val="24"/>
        </w:rPr>
        <w:t xml:space="preserve">; сочетаний из этих типов слогов: </w:t>
      </w:r>
      <w:r>
        <w:rPr>
          <w:i/>
          <w:sz w:val="24"/>
        </w:rPr>
        <w:t xml:space="preserve">ту - ат; ап - та; ту - та - ты; сто - ста - сты </w:t>
      </w:r>
      <w:r>
        <w:rPr>
          <w:sz w:val="24"/>
        </w:rPr>
        <w:t>и т.д.</w:t>
      </w:r>
    </w:p>
    <w:p w:rsidR="00434F26" w:rsidRDefault="00A707DE">
      <w:pPr>
        <w:pStyle w:val="a3"/>
        <w:spacing w:line="242" w:lineRule="auto"/>
        <w:ind w:right="292" w:firstLine="850"/>
      </w:pPr>
      <w:r>
        <w:t>Четкое и слитное произнесение односложных, двусложных и трехсложных слов различного слогового состава с правильным ударением.</w:t>
      </w:r>
    </w:p>
    <w:p w:rsidR="00434F26" w:rsidRDefault="00A707DE">
      <w:pPr>
        <w:pStyle w:val="a3"/>
        <w:spacing w:line="242" w:lineRule="auto"/>
        <w:ind w:right="289" w:firstLine="850"/>
      </w:pPr>
      <w:r>
        <w:t>Различение односложных, двусложных и трехсложных слов по количеству слогов, повторение слоговых рядов с выделением ударных слогов.</w:t>
      </w:r>
    </w:p>
    <w:p w:rsidR="00434F26" w:rsidRDefault="00A707DE">
      <w:pPr>
        <w:pStyle w:val="a3"/>
        <w:spacing w:line="271" w:lineRule="exact"/>
        <w:ind w:left="1278"/>
      </w:pPr>
      <w:r>
        <w:t>III. Развитие</w:t>
      </w:r>
      <w:r>
        <w:rPr>
          <w:spacing w:val="-8"/>
        </w:rPr>
        <w:t xml:space="preserve"> </w:t>
      </w:r>
      <w:r>
        <w:t>навыков</w:t>
      </w:r>
      <w:r>
        <w:rPr>
          <w:spacing w:val="-1"/>
        </w:rPr>
        <w:t xml:space="preserve"> </w:t>
      </w:r>
      <w:r>
        <w:t>анализа</w:t>
      </w:r>
      <w:r>
        <w:rPr>
          <w:spacing w:val="-2"/>
        </w:rPr>
        <w:t xml:space="preserve"> </w:t>
      </w:r>
      <w:r>
        <w:t>и</w:t>
      </w:r>
      <w:r>
        <w:rPr>
          <w:spacing w:val="-6"/>
        </w:rPr>
        <w:t xml:space="preserve"> </w:t>
      </w:r>
      <w:r>
        <w:t>синтеза</w:t>
      </w:r>
      <w:r>
        <w:rPr>
          <w:spacing w:val="-7"/>
        </w:rPr>
        <w:t xml:space="preserve"> </w:t>
      </w:r>
      <w:r>
        <w:t>звукового</w:t>
      </w:r>
      <w:r>
        <w:rPr>
          <w:spacing w:val="-2"/>
        </w:rPr>
        <w:t xml:space="preserve"> </w:t>
      </w:r>
      <w:r>
        <w:t>состава</w:t>
      </w:r>
      <w:r>
        <w:rPr>
          <w:spacing w:val="-2"/>
        </w:rPr>
        <w:t xml:space="preserve"> слова.</w:t>
      </w:r>
    </w:p>
    <w:p w:rsidR="00434F26" w:rsidRDefault="00A707DE">
      <w:pPr>
        <w:pStyle w:val="a3"/>
        <w:ind w:right="279" w:firstLine="850"/>
      </w:pPr>
      <w:r>
        <w:t>Выделение начального ударного гласного из слов (</w:t>
      </w:r>
      <w:r>
        <w:rPr>
          <w:i/>
        </w:rPr>
        <w:t>Оля, утка</w:t>
      </w:r>
      <w:r>
        <w:t>). Определение последовательности гласного в ряду</w:t>
      </w:r>
      <w:r>
        <w:rPr>
          <w:spacing w:val="-4"/>
        </w:rPr>
        <w:t xml:space="preserve"> </w:t>
      </w:r>
      <w:r>
        <w:t>из 2 - 3 гласных: [ а ],</w:t>
      </w:r>
      <w:r>
        <w:rPr>
          <w:spacing w:val="72"/>
        </w:rPr>
        <w:t xml:space="preserve"> </w:t>
      </w:r>
      <w:r>
        <w:t>[ у</w:t>
      </w:r>
      <w:r>
        <w:rPr>
          <w:spacing w:val="-4"/>
        </w:rPr>
        <w:t xml:space="preserve"> </w:t>
      </w:r>
      <w:r>
        <w:t>];</w:t>
      </w:r>
      <w:r>
        <w:rPr>
          <w:spacing w:val="80"/>
          <w:w w:val="150"/>
        </w:rPr>
        <w:t xml:space="preserve"> </w:t>
      </w:r>
      <w:r>
        <w:t>[ а ], [</w:t>
      </w:r>
      <w:r>
        <w:rPr>
          <w:spacing w:val="-2"/>
        </w:rPr>
        <w:t xml:space="preserve"> </w:t>
      </w:r>
      <w:r>
        <w:t>о ], [ у</w:t>
      </w:r>
      <w:r>
        <w:rPr>
          <w:spacing w:val="-4"/>
        </w:rPr>
        <w:t xml:space="preserve"> </w:t>
      </w:r>
      <w:r>
        <w:t>].</w:t>
      </w:r>
    </w:p>
    <w:p w:rsidR="00434F26" w:rsidRDefault="00A707DE">
      <w:pPr>
        <w:pStyle w:val="a3"/>
        <w:spacing w:line="237" w:lineRule="auto"/>
        <w:ind w:left="1278" w:right="1346"/>
      </w:pPr>
      <w:r>
        <w:t>Анализ</w:t>
      </w:r>
      <w:r>
        <w:rPr>
          <w:spacing w:val="-1"/>
        </w:rPr>
        <w:t xml:space="preserve"> </w:t>
      </w:r>
      <w:r>
        <w:t>и</w:t>
      </w:r>
      <w:r>
        <w:rPr>
          <w:spacing w:val="-1"/>
        </w:rPr>
        <w:t xml:space="preserve"> </w:t>
      </w:r>
      <w:r>
        <w:t>синтез</w:t>
      </w:r>
      <w:r>
        <w:rPr>
          <w:spacing w:val="-10"/>
        </w:rPr>
        <w:t xml:space="preserve"> </w:t>
      </w:r>
      <w:r>
        <w:t>обратных</w:t>
      </w:r>
      <w:r>
        <w:rPr>
          <w:spacing w:val="-6"/>
        </w:rPr>
        <w:t xml:space="preserve"> </w:t>
      </w:r>
      <w:r>
        <w:t>слогов;</w:t>
      </w:r>
      <w:r>
        <w:rPr>
          <w:spacing w:val="-6"/>
        </w:rPr>
        <w:t xml:space="preserve"> </w:t>
      </w:r>
      <w:r>
        <w:t>выделение</w:t>
      </w:r>
      <w:r>
        <w:rPr>
          <w:spacing w:val="-3"/>
        </w:rPr>
        <w:t xml:space="preserve"> </w:t>
      </w:r>
      <w:r>
        <w:t>последнего согласного</w:t>
      </w:r>
      <w:r>
        <w:rPr>
          <w:spacing w:val="-2"/>
        </w:rPr>
        <w:t xml:space="preserve"> </w:t>
      </w:r>
      <w:r>
        <w:t>из</w:t>
      </w:r>
      <w:r>
        <w:rPr>
          <w:spacing w:val="-5"/>
        </w:rPr>
        <w:t xml:space="preserve"> </w:t>
      </w:r>
      <w:r>
        <w:t>слов</w:t>
      </w:r>
      <w:r>
        <w:rPr>
          <w:spacing w:val="-4"/>
        </w:rPr>
        <w:t xml:space="preserve"> </w:t>
      </w:r>
      <w:r>
        <w:t>(</w:t>
      </w:r>
      <w:r>
        <w:rPr>
          <w:i/>
        </w:rPr>
        <w:t>кот</w:t>
      </w:r>
      <w:r>
        <w:t xml:space="preserve">). Выделение слогообразующего гласного из слов типа: </w:t>
      </w:r>
      <w:r>
        <w:rPr>
          <w:i/>
        </w:rPr>
        <w:t xml:space="preserve">мох, пух </w:t>
      </w:r>
      <w:r>
        <w:t>и т.д.</w:t>
      </w:r>
    </w:p>
    <w:p w:rsidR="00434F26" w:rsidRDefault="00A707DE">
      <w:pPr>
        <w:pStyle w:val="a3"/>
        <w:tabs>
          <w:tab w:val="left" w:pos="2246"/>
          <w:tab w:val="left" w:pos="2598"/>
          <w:tab w:val="left" w:pos="3481"/>
          <w:tab w:val="left" w:pos="4488"/>
          <w:tab w:val="left" w:pos="5385"/>
          <w:tab w:val="left" w:pos="6070"/>
          <w:tab w:val="left" w:pos="6578"/>
          <w:tab w:val="left" w:pos="7068"/>
          <w:tab w:val="left" w:pos="8421"/>
          <w:tab w:val="left" w:pos="9442"/>
          <w:tab w:val="left" w:pos="10786"/>
        </w:tabs>
        <w:spacing w:before="3" w:line="237" w:lineRule="auto"/>
        <w:ind w:right="275" w:firstLine="850"/>
        <w:jc w:val="left"/>
      </w:pPr>
      <w:r>
        <w:rPr>
          <w:spacing w:val="-2"/>
        </w:rPr>
        <w:t>Анализ</w:t>
      </w:r>
      <w:r>
        <w:tab/>
      </w:r>
      <w:r>
        <w:rPr>
          <w:spacing w:val="-10"/>
        </w:rPr>
        <w:t>и</w:t>
      </w:r>
      <w:r>
        <w:tab/>
      </w:r>
      <w:r>
        <w:rPr>
          <w:spacing w:val="-2"/>
        </w:rPr>
        <w:t>синтез</w:t>
      </w:r>
      <w:r>
        <w:tab/>
      </w:r>
      <w:r>
        <w:rPr>
          <w:spacing w:val="-2"/>
        </w:rPr>
        <w:t>прямых</w:t>
      </w:r>
      <w:r>
        <w:tab/>
      </w:r>
      <w:r>
        <w:rPr>
          <w:spacing w:val="-2"/>
        </w:rPr>
        <w:t>слогов</w:t>
      </w:r>
      <w:r>
        <w:tab/>
      </w:r>
      <w:r>
        <w:rPr>
          <w:spacing w:val="-4"/>
        </w:rPr>
        <w:t>типа</w:t>
      </w:r>
      <w:r>
        <w:tab/>
      </w:r>
      <w:r>
        <w:rPr>
          <w:i/>
          <w:spacing w:val="-4"/>
        </w:rPr>
        <w:t>са,</w:t>
      </w:r>
      <w:r>
        <w:rPr>
          <w:i/>
        </w:rPr>
        <w:tab/>
      </w:r>
      <w:r>
        <w:rPr>
          <w:i/>
          <w:spacing w:val="-4"/>
        </w:rPr>
        <w:t>су</w:t>
      </w:r>
      <w:r>
        <w:rPr>
          <w:spacing w:val="-4"/>
        </w:rPr>
        <w:t>.</w:t>
      </w:r>
      <w:r>
        <w:tab/>
      </w:r>
      <w:r>
        <w:rPr>
          <w:spacing w:val="-2"/>
        </w:rPr>
        <w:t>Выделение</w:t>
      </w:r>
      <w:r>
        <w:tab/>
      </w:r>
      <w:r>
        <w:rPr>
          <w:spacing w:val="-2"/>
        </w:rPr>
        <w:t>первого</w:t>
      </w:r>
      <w:r>
        <w:tab/>
      </w:r>
      <w:r>
        <w:rPr>
          <w:spacing w:val="-2"/>
        </w:rPr>
        <w:t>согласного</w:t>
      </w:r>
      <w:r>
        <w:tab/>
      </w:r>
      <w:r>
        <w:rPr>
          <w:spacing w:val="-10"/>
        </w:rPr>
        <w:t xml:space="preserve">и </w:t>
      </w:r>
      <w:r>
        <w:t xml:space="preserve">слогообразующего гласного из слов типа </w:t>
      </w:r>
      <w:r>
        <w:rPr>
          <w:i/>
        </w:rPr>
        <w:t xml:space="preserve">сани, совы </w:t>
      </w:r>
      <w:r>
        <w:t>и т.д.</w:t>
      </w:r>
    </w:p>
    <w:p w:rsidR="00434F26" w:rsidRDefault="00A707DE">
      <w:pPr>
        <w:pStyle w:val="a3"/>
        <w:spacing w:before="3" w:line="275" w:lineRule="exact"/>
        <w:ind w:left="1278"/>
        <w:jc w:val="left"/>
      </w:pPr>
      <w:r>
        <w:t>Звуковой</w:t>
      </w:r>
      <w:r>
        <w:rPr>
          <w:spacing w:val="-1"/>
        </w:rPr>
        <w:t xml:space="preserve"> </w:t>
      </w:r>
      <w:r>
        <w:t>анализ слов</w:t>
      </w:r>
      <w:r>
        <w:rPr>
          <w:spacing w:val="-4"/>
        </w:rPr>
        <w:t xml:space="preserve"> </w:t>
      </w:r>
      <w:r>
        <w:t>типа</w:t>
      </w:r>
      <w:r>
        <w:rPr>
          <w:spacing w:val="2"/>
        </w:rPr>
        <w:t xml:space="preserve"> </w:t>
      </w:r>
      <w:r>
        <w:rPr>
          <w:i/>
        </w:rPr>
        <w:t>суп,</w:t>
      </w:r>
      <w:r>
        <w:rPr>
          <w:i/>
          <w:spacing w:val="-4"/>
        </w:rPr>
        <w:t xml:space="preserve"> </w:t>
      </w:r>
      <w:r>
        <w:rPr>
          <w:i/>
        </w:rPr>
        <w:t>нос</w:t>
      </w:r>
      <w:r>
        <w:rPr>
          <w:i/>
          <w:spacing w:val="-1"/>
        </w:rPr>
        <w:t xml:space="preserve"> </w:t>
      </w:r>
      <w:r>
        <w:t>и</w:t>
      </w:r>
      <w:r>
        <w:rPr>
          <w:spacing w:val="-5"/>
        </w:rPr>
        <w:t xml:space="preserve"> </w:t>
      </w:r>
      <w:r>
        <w:t>т.п.</w:t>
      </w:r>
      <w:r>
        <w:rPr>
          <w:spacing w:val="-3"/>
        </w:rPr>
        <w:t xml:space="preserve"> </w:t>
      </w:r>
      <w:r>
        <w:t>(составление</w:t>
      </w:r>
      <w:r>
        <w:rPr>
          <w:spacing w:val="-2"/>
        </w:rPr>
        <w:t xml:space="preserve"> схем).</w:t>
      </w:r>
    </w:p>
    <w:p w:rsidR="00434F26" w:rsidRDefault="00A707DE">
      <w:pPr>
        <w:pStyle w:val="a3"/>
        <w:spacing w:line="242" w:lineRule="auto"/>
        <w:ind w:firstLine="850"/>
        <w:jc w:val="left"/>
      </w:pPr>
      <w:r>
        <w:t>Членение</w:t>
      </w:r>
      <w:r>
        <w:rPr>
          <w:spacing w:val="80"/>
        </w:rPr>
        <w:t xml:space="preserve"> </w:t>
      </w:r>
      <w:r>
        <w:t>слов</w:t>
      </w:r>
      <w:r>
        <w:rPr>
          <w:spacing w:val="80"/>
        </w:rPr>
        <w:t xml:space="preserve"> </w:t>
      </w:r>
      <w:r>
        <w:t>на</w:t>
      </w:r>
      <w:r>
        <w:rPr>
          <w:spacing w:val="80"/>
        </w:rPr>
        <w:t xml:space="preserve"> </w:t>
      </w:r>
      <w:r>
        <w:t>слоги,</w:t>
      </w:r>
      <w:r>
        <w:rPr>
          <w:spacing w:val="80"/>
        </w:rPr>
        <w:t xml:space="preserve"> </w:t>
      </w:r>
      <w:r>
        <w:t>составление</w:t>
      </w:r>
      <w:r>
        <w:rPr>
          <w:spacing w:val="80"/>
        </w:rPr>
        <w:t xml:space="preserve"> </w:t>
      </w:r>
      <w:r>
        <w:t>слоговой</w:t>
      </w:r>
      <w:r>
        <w:rPr>
          <w:spacing w:val="80"/>
        </w:rPr>
        <w:t xml:space="preserve"> </w:t>
      </w:r>
      <w:r>
        <w:t>схемы</w:t>
      </w:r>
      <w:r>
        <w:rPr>
          <w:spacing w:val="80"/>
        </w:rPr>
        <w:t xml:space="preserve"> </w:t>
      </w:r>
      <w:r>
        <w:t>односложного,</w:t>
      </w:r>
      <w:r>
        <w:rPr>
          <w:spacing w:val="80"/>
        </w:rPr>
        <w:t xml:space="preserve"> </w:t>
      </w:r>
      <w:r>
        <w:t>двусложного</w:t>
      </w:r>
      <w:r>
        <w:rPr>
          <w:spacing w:val="80"/>
        </w:rPr>
        <w:t xml:space="preserve"> </w:t>
      </w:r>
      <w:r>
        <w:t>и трехсложного слова.</w:t>
      </w:r>
    </w:p>
    <w:p w:rsidR="00434F26" w:rsidRDefault="00A707DE">
      <w:pPr>
        <w:pStyle w:val="a3"/>
        <w:spacing w:line="271" w:lineRule="exact"/>
        <w:ind w:left="1278"/>
        <w:jc w:val="left"/>
      </w:pPr>
      <w:r>
        <w:t>Звуко-слоговой</w:t>
      </w:r>
      <w:r>
        <w:rPr>
          <w:spacing w:val="-6"/>
        </w:rPr>
        <w:t xml:space="preserve"> </w:t>
      </w:r>
      <w:r>
        <w:t>анализ</w:t>
      </w:r>
      <w:r>
        <w:rPr>
          <w:spacing w:val="-4"/>
        </w:rPr>
        <w:t xml:space="preserve"> </w:t>
      </w:r>
      <w:r>
        <w:t>слов</w:t>
      </w:r>
      <w:r>
        <w:rPr>
          <w:spacing w:val="-3"/>
        </w:rPr>
        <w:t xml:space="preserve"> </w:t>
      </w:r>
      <w:r>
        <w:t>типа</w:t>
      </w:r>
      <w:r>
        <w:rPr>
          <w:spacing w:val="-2"/>
        </w:rPr>
        <w:t xml:space="preserve"> </w:t>
      </w:r>
      <w:r>
        <w:rPr>
          <w:i/>
        </w:rPr>
        <w:t>сова,</w:t>
      </w:r>
      <w:r>
        <w:rPr>
          <w:i/>
          <w:spacing w:val="-3"/>
        </w:rPr>
        <w:t xml:space="preserve"> </w:t>
      </w:r>
      <w:r>
        <w:rPr>
          <w:i/>
        </w:rPr>
        <w:t>косы</w:t>
      </w:r>
      <w:r>
        <w:rPr>
          <w:i/>
          <w:spacing w:val="1"/>
        </w:rPr>
        <w:t xml:space="preserve"> </w:t>
      </w:r>
      <w:r>
        <w:t>и</w:t>
      </w:r>
      <w:r>
        <w:rPr>
          <w:spacing w:val="-4"/>
        </w:rPr>
        <w:t xml:space="preserve"> </w:t>
      </w:r>
      <w:r>
        <w:t>т.п.</w:t>
      </w:r>
      <w:r>
        <w:rPr>
          <w:spacing w:val="-3"/>
        </w:rPr>
        <w:t xml:space="preserve"> </w:t>
      </w:r>
      <w:r>
        <w:t>(составление</w:t>
      </w:r>
      <w:r>
        <w:rPr>
          <w:spacing w:val="-5"/>
        </w:rPr>
        <w:t xml:space="preserve"> </w:t>
      </w:r>
      <w:r>
        <w:rPr>
          <w:spacing w:val="-2"/>
        </w:rPr>
        <w:t>схем).</w:t>
      </w:r>
    </w:p>
    <w:p w:rsidR="00434F26" w:rsidRDefault="00A707DE">
      <w:pPr>
        <w:pStyle w:val="a3"/>
        <w:spacing w:before="2" w:line="275" w:lineRule="exact"/>
        <w:ind w:left="1278"/>
        <w:jc w:val="left"/>
      </w:pPr>
      <w:r>
        <w:t>Усвоение</w:t>
      </w:r>
      <w:r>
        <w:rPr>
          <w:spacing w:val="59"/>
        </w:rPr>
        <w:t xml:space="preserve"> </w:t>
      </w:r>
      <w:r>
        <w:t>терминов</w:t>
      </w:r>
      <w:r>
        <w:rPr>
          <w:spacing w:val="65"/>
        </w:rPr>
        <w:t xml:space="preserve"> </w:t>
      </w:r>
      <w:r>
        <w:t>«звук»,</w:t>
      </w:r>
      <w:r>
        <w:rPr>
          <w:spacing w:val="69"/>
        </w:rPr>
        <w:t xml:space="preserve"> </w:t>
      </w:r>
      <w:r>
        <w:t>«слово»,</w:t>
      </w:r>
      <w:r>
        <w:rPr>
          <w:spacing w:val="65"/>
        </w:rPr>
        <w:t xml:space="preserve"> </w:t>
      </w:r>
      <w:r>
        <w:t>«гласный</w:t>
      </w:r>
      <w:r>
        <w:rPr>
          <w:spacing w:val="64"/>
        </w:rPr>
        <w:t xml:space="preserve"> </w:t>
      </w:r>
      <w:r>
        <w:t>звук»,</w:t>
      </w:r>
      <w:r>
        <w:rPr>
          <w:spacing w:val="64"/>
        </w:rPr>
        <w:t xml:space="preserve"> </w:t>
      </w:r>
      <w:r>
        <w:t>«согласный</w:t>
      </w:r>
      <w:r>
        <w:rPr>
          <w:spacing w:val="64"/>
        </w:rPr>
        <w:t xml:space="preserve"> </w:t>
      </w:r>
      <w:r>
        <w:t>звук»,</w:t>
      </w:r>
      <w:r>
        <w:rPr>
          <w:spacing w:val="65"/>
        </w:rPr>
        <w:t xml:space="preserve"> </w:t>
      </w:r>
      <w:r>
        <w:t>«мягкий</w:t>
      </w:r>
      <w:r>
        <w:rPr>
          <w:spacing w:val="64"/>
        </w:rPr>
        <w:t xml:space="preserve"> </w:t>
      </w:r>
      <w:r>
        <w:rPr>
          <w:spacing w:val="-2"/>
        </w:rPr>
        <w:t>звук»,</w:t>
      </w:r>
    </w:p>
    <w:p w:rsidR="00434F26" w:rsidRDefault="00A707DE">
      <w:pPr>
        <w:pStyle w:val="a3"/>
        <w:spacing w:line="275" w:lineRule="exact"/>
        <w:jc w:val="left"/>
      </w:pPr>
      <w:r>
        <w:t>«твердый</w:t>
      </w:r>
      <w:r>
        <w:rPr>
          <w:spacing w:val="-5"/>
        </w:rPr>
        <w:t xml:space="preserve"> </w:t>
      </w:r>
      <w:r>
        <w:t>звук»,</w:t>
      </w:r>
      <w:r>
        <w:rPr>
          <w:spacing w:val="-2"/>
        </w:rPr>
        <w:t xml:space="preserve"> </w:t>
      </w:r>
      <w:r>
        <w:t>«слог».</w:t>
      </w:r>
      <w:r>
        <w:rPr>
          <w:spacing w:val="-2"/>
        </w:rPr>
        <w:t xml:space="preserve"> </w:t>
      </w:r>
      <w:r>
        <w:t>Усвоение</w:t>
      </w:r>
      <w:r>
        <w:rPr>
          <w:spacing w:val="-4"/>
        </w:rPr>
        <w:t xml:space="preserve"> </w:t>
      </w:r>
      <w:r>
        <w:t>слогообразующей</w:t>
      </w:r>
      <w:r>
        <w:rPr>
          <w:spacing w:val="-3"/>
        </w:rPr>
        <w:t xml:space="preserve"> </w:t>
      </w:r>
      <w:r>
        <w:t>рели</w:t>
      </w:r>
      <w:r>
        <w:rPr>
          <w:spacing w:val="-7"/>
        </w:rPr>
        <w:t xml:space="preserve"> </w:t>
      </w:r>
      <w:r>
        <w:rPr>
          <w:spacing w:val="-2"/>
        </w:rPr>
        <w:t>гласных.</w:t>
      </w:r>
    </w:p>
    <w:p w:rsidR="00434F26" w:rsidRDefault="00A707DE">
      <w:pPr>
        <w:pStyle w:val="a3"/>
        <w:spacing w:before="2"/>
        <w:ind w:firstLine="912"/>
        <w:jc w:val="left"/>
      </w:pPr>
      <w:r>
        <w:rPr>
          <w:b/>
          <w:i/>
        </w:rPr>
        <w:t>П р и м е ч а н и е</w:t>
      </w:r>
      <w:r>
        <w:t>. В подготовительный период обучения</w:t>
      </w:r>
      <w:r>
        <w:rPr>
          <w:spacing w:val="23"/>
        </w:rPr>
        <w:t xml:space="preserve"> </w:t>
      </w:r>
      <w:r>
        <w:t>упражнениям, направленным на анализ</w:t>
      </w:r>
      <w:r>
        <w:rPr>
          <w:spacing w:val="-3"/>
        </w:rPr>
        <w:t xml:space="preserve"> </w:t>
      </w:r>
      <w:r>
        <w:t>и</w:t>
      </w:r>
      <w:r>
        <w:rPr>
          <w:spacing w:val="-5"/>
        </w:rPr>
        <w:t xml:space="preserve"> </w:t>
      </w:r>
      <w:r>
        <w:t>синтез</w:t>
      </w:r>
      <w:r>
        <w:rPr>
          <w:spacing w:val="-6"/>
        </w:rPr>
        <w:t xml:space="preserve"> </w:t>
      </w:r>
      <w:r>
        <w:t>звукового</w:t>
      </w:r>
      <w:r>
        <w:rPr>
          <w:spacing w:val="3"/>
        </w:rPr>
        <w:t xml:space="preserve"> </w:t>
      </w:r>
      <w:r>
        <w:t>состава</w:t>
      </w:r>
      <w:r>
        <w:rPr>
          <w:spacing w:val="-8"/>
        </w:rPr>
        <w:t xml:space="preserve"> </w:t>
      </w:r>
      <w:r>
        <w:t>слова,</w:t>
      </w:r>
      <w:r>
        <w:rPr>
          <w:spacing w:val="-8"/>
        </w:rPr>
        <w:t xml:space="preserve"> </w:t>
      </w:r>
      <w:r>
        <w:t>отводится</w:t>
      </w:r>
      <w:r>
        <w:rPr>
          <w:spacing w:val="-2"/>
        </w:rPr>
        <w:t xml:space="preserve"> </w:t>
      </w:r>
      <w:r>
        <w:t>по</w:t>
      </w:r>
      <w:r>
        <w:rPr>
          <w:spacing w:val="2"/>
        </w:rPr>
        <w:t xml:space="preserve"> </w:t>
      </w:r>
      <w:r>
        <w:t>12</w:t>
      </w:r>
      <w:r>
        <w:rPr>
          <w:spacing w:val="2"/>
        </w:rPr>
        <w:t xml:space="preserve"> </w:t>
      </w:r>
      <w:r>
        <w:t>-</w:t>
      </w:r>
      <w:r>
        <w:rPr>
          <w:spacing w:val="-4"/>
        </w:rPr>
        <w:t xml:space="preserve"> </w:t>
      </w:r>
      <w:r>
        <w:t>18</w:t>
      </w:r>
      <w:r>
        <w:rPr>
          <w:spacing w:val="-6"/>
        </w:rPr>
        <w:t xml:space="preserve"> </w:t>
      </w:r>
      <w:r>
        <w:t>минут</w:t>
      </w:r>
      <w:r>
        <w:rPr>
          <w:spacing w:val="-2"/>
        </w:rPr>
        <w:t xml:space="preserve"> </w:t>
      </w:r>
      <w:r>
        <w:t>из каждого</w:t>
      </w:r>
      <w:r>
        <w:rPr>
          <w:spacing w:val="2"/>
        </w:rPr>
        <w:t xml:space="preserve"> </w:t>
      </w:r>
      <w:r>
        <w:t>урока</w:t>
      </w:r>
      <w:r>
        <w:rPr>
          <w:spacing w:val="-2"/>
        </w:rPr>
        <w:t xml:space="preserve"> произношения.</w:t>
      </w:r>
    </w:p>
    <w:p w:rsidR="00434F26" w:rsidRDefault="00434F26">
      <w:pPr>
        <w:pStyle w:val="a3"/>
        <w:spacing w:before="3"/>
        <w:ind w:left="0"/>
        <w:jc w:val="left"/>
      </w:pPr>
    </w:p>
    <w:p w:rsidR="00434F26" w:rsidRDefault="00A707DE">
      <w:pPr>
        <w:pStyle w:val="2"/>
        <w:spacing w:line="272" w:lineRule="exact"/>
        <w:ind w:left="3780"/>
        <w:jc w:val="both"/>
      </w:pPr>
      <w:r>
        <w:t>Букварный</w:t>
      </w:r>
      <w:r>
        <w:rPr>
          <w:spacing w:val="-5"/>
        </w:rPr>
        <w:t xml:space="preserve"> </w:t>
      </w:r>
      <w:r>
        <w:t>период</w:t>
      </w:r>
      <w:r>
        <w:rPr>
          <w:spacing w:val="-4"/>
        </w:rPr>
        <w:t xml:space="preserve"> </w:t>
      </w:r>
      <w:r>
        <w:rPr>
          <w:spacing w:val="-2"/>
        </w:rPr>
        <w:t>обучения</w:t>
      </w:r>
    </w:p>
    <w:p w:rsidR="00434F26" w:rsidRDefault="00A707DE" w:rsidP="00C3635C">
      <w:pPr>
        <w:pStyle w:val="a4"/>
        <w:numPr>
          <w:ilvl w:val="0"/>
          <w:numId w:val="100"/>
        </w:numPr>
        <w:tabs>
          <w:tab w:val="left" w:pos="1477"/>
        </w:tabs>
        <w:spacing w:line="272" w:lineRule="exact"/>
        <w:ind w:left="1477" w:hanging="199"/>
        <w:rPr>
          <w:sz w:val="24"/>
        </w:rPr>
      </w:pPr>
      <w:r>
        <w:rPr>
          <w:sz w:val="24"/>
        </w:rPr>
        <w:t>Формирование</w:t>
      </w:r>
      <w:r>
        <w:rPr>
          <w:spacing w:val="-11"/>
          <w:sz w:val="24"/>
        </w:rPr>
        <w:t xml:space="preserve"> </w:t>
      </w:r>
      <w:r>
        <w:rPr>
          <w:sz w:val="24"/>
        </w:rPr>
        <w:t>навыков</w:t>
      </w:r>
      <w:r>
        <w:rPr>
          <w:spacing w:val="-5"/>
          <w:sz w:val="24"/>
        </w:rPr>
        <w:t xml:space="preserve"> </w:t>
      </w:r>
      <w:r>
        <w:rPr>
          <w:sz w:val="24"/>
        </w:rPr>
        <w:t>произношения</w:t>
      </w:r>
      <w:r>
        <w:rPr>
          <w:spacing w:val="-7"/>
          <w:sz w:val="24"/>
        </w:rPr>
        <w:t xml:space="preserve"> </w:t>
      </w:r>
      <w:r>
        <w:rPr>
          <w:sz w:val="24"/>
        </w:rPr>
        <w:t>звуков</w:t>
      </w:r>
      <w:r>
        <w:rPr>
          <w:spacing w:val="-1"/>
          <w:sz w:val="24"/>
        </w:rPr>
        <w:t xml:space="preserve"> </w:t>
      </w:r>
      <w:r>
        <w:rPr>
          <w:sz w:val="24"/>
        </w:rPr>
        <w:t>и</w:t>
      </w:r>
      <w:r>
        <w:rPr>
          <w:spacing w:val="-7"/>
          <w:sz w:val="24"/>
        </w:rPr>
        <w:t xml:space="preserve"> </w:t>
      </w:r>
      <w:r>
        <w:rPr>
          <w:sz w:val="24"/>
        </w:rPr>
        <w:t>развитие</w:t>
      </w:r>
      <w:r>
        <w:rPr>
          <w:spacing w:val="-3"/>
          <w:sz w:val="24"/>
        </w:rPr>
        <w:t xml:space="preserve"> </w:t>
      </w:r>
      <w:r>
        <w:rPr>
          <w:sz w:val="24"/>
        </w:rPr>
        <w:t>фонематического</w:t>
      </w:r>
      <w:r>
        <w:rPr>
          <w:spacing w:val="-2"/>
          <w:sz w:val="24"/>
        </w:rPr>
        <w:t xml:space="preserve"> восприятия.</w:t>
      </w:r>
    </w:p>
    <w:p w:rsidR="00434F26" w:rsidRDefault="00A707DE">
      <w:pPr>
        <w:pStyle w:val="a3"/>
        <w:spacing w:before="3" w:line="275" w:lineRule="exact"/>
        <w:ind w:left="1278"/>
      </w:pPr>
      <w:r>
        <w:t>1).</w:t>
      </w:r>
      <w:r>
        <w:rPr>
          <w:spacing w:val="-9"/>
        </w:rPr>
        <w:t xml:space="preserve"> </w:t>
      </w:r>
      <w:r>
        <w:t>Развитие</w:t>
      </w:r>
      <w:r>
        <w:rPr>
          <w:spacing w:val="-7"/>
        </w:rPr>
        <w:t xml:space="preserve"> </w:t>
      </w:r>
      <w:r>
        <w:t>моторики</w:t>
      </w:r>
      <w:r>
        <w:rPr>
          <w:spacing w:val="-5"/>
        </w:rPr>
        <w:t xml:space="preserve"> </w:t>
      </w:r>
      <w:r>
        <w:t>артикуляционного</w:t>
      </w:r>
      <w:r>
        <w:rPr>
          <w:spacing w:val="-2"/>
        </w:rPr>
        <w:t xml:space="preserve"> аппарата.</w:t>
      </w:r>
    </w:p>
    <w:p w:rsidR="00434F26" w:rsidRDefault="00A707DE">
      <w:pPr>
        <w:pStyle w:val="a3"/>
        <w:ind w:right="271" w:firstLine="850"/>
      </w:pPr>
      <w:r>
        <w:t>Закрепление правильного произношения и различения звуков</w:t>
      </w:r>
      <w:r>
        <w:rPr>
          <w:spacing w:val="22"/>
        </w:rPr>
        <w:t xml:space="preserve"> </w:t>
      </w:r>
      <w:r>
        <w:t>[ б ], [ б' ]; дифференциация</w:t>
      </w:r>
      <w:r>
        <w:rPr>
          <w:spacing w:val="80"/>
        </w:rPr>
        <w:t xml:space="preserve"> </w:t>
      </w:r>
      <w:r>
        <w:t>[</w:t>
      </w:r>
      <w:r>
        <w:rPr>
          <w:spacing w:val="40"/>
        </w:rPr>
        <w:t xml:space="preserve"> </w:t>
      </w:r>
      <w:r>
        <w:t>б ] - [ б' ]; [ п ] - [ б ]; [ т' ], [ д ], [ д' ]; дифференциация [ д ] - [ д' ], [ т ] - [ д ]; [ г ], [ г' ]; дифференциация</w:t>
      </w:r>
      <w:r>
        <w:rPr>
          <w:spacing w:val="3"/>
        </w:rPr>
        <w:t xml:space="preserve"> </w:t>
      </w:r>
      <w:r>
        <w:t>[</w:t>
      </w:r>
      <w:r>
        <w:rPr>
          <w:spacing w:val="3"/>
        </w:rPr>
        <w:t xml:space="preserve"> </w:t>
      </w:r>
      <w:r>
        <w:t>г</w:t>
      </w:r>
      <w:r>
        <w:rPr>
          <w:spacing w:val="-2"/>
        </w:rPr>
        <w:t xml:space="preserve"> </w:t>
      </w:r>
      <w:r>
        <w:t>]</w:t>
      </w:r>
      <w:r>
        <w:rPr>
          <w:spacing w:val="-2"/>
        </w:rPr>
        <w:t xml:space="preserve"> </w:t>
      </w:r>
      <w:r>
        <w:t>-</w:t>
      </w:r>
      <w:r>
        <w:rPr>
          <w:spacing w:val="-2"/>
        </w:rPr>
        <w:t xml:space="preserve"> </w:t>
      </w:r>
      <w:r>
        <w:t>[</w:t>
      </w:r>
      <w:r>
        <w:rPr>
          <w:spacing w:val="-1"/>
        </w:rPr>
        <w:t xml:space="preserve"> </w:t>
      </w:r>
      <w:r>
        <w:t>г'</w:t>
      </w:r>
      <w:r>
        <w:rPr>
          <w:spacing w:val="-4"/>
        </w:rPr>
        <w:t xml:space="preserve"> </w:t>
      </w:r>
      <w:r>
        <w:t>],</w:t>
      </w:r>
      <w:r>
        <w:rPr>
          <w:spacing w:val="-1"/>
        </w:rPr>
        <w:t xml:space="preserve"> </w:t>
      </w:r>
      <w:r>
        <w:t>[</w:t>
      </w:r>
      <w:r>
        <w:rPr>
          <w:spacing w:val="3"/>
        </w:rPr>
        <w:t xml:space="preserve"> </w:t>
      </w:r>
      <w:r>
        <w:t>к</w:t>
      </w:r>
      <w:r>
        <w:rPr>
          <w:spacing w:val="-5"/>
        </w:rPr>
        <w:t xml:space="preserve"> </w:t>
      </w:r>
      <w:r>
        <w:t>]</w:t>
      </w:r>
      <w:r>
        <w:rPr>
          <w:spacing w:val="-1"/>
        </w:rPr>
        <w:t xml:space="preserve"> </w:t>
      </w:r>
      <w:r>
        <w:t>-</w:t>
      </w:r>
      <w:r>
        <w:rPr>
          <w:spacing w:val="3"/>
        </w:rPr>
        <w:t xml:space="preserve"> </w:t>
      </w:r>
      <w:r>
        <w:t>[</w:t>
      </w:r>
      <w:r>
        <w:rPr>
          <w:spacing w:val="-2"/>
        </w:rPr>
        <w:t xml:space="preserve"> </w:t>
      </w:r>
      <w:r>
        <w:t>г</w:t>
      </w:r>
      <w:r>
        <w:rPr>
          <w:spacing w:val="-2"/>
        </w:rPr>
        <w:t xml:space="preserve"> </w:t>
      </w:r>
      <w:r>
        <w:t>];</w:t>
      </w:r>
      <w:r>
        <w:rPr>
          <w:spacing w:val="-3"/>
        </w:rPr>
        <w:t xml:space="preserve"> </w:t>
      </w:r>
      <w:r>
        <w:t>[</w:t>
      </w:r>
      <w:r>
        <w:rPr>
          <w:spacing w:val="-2"/>
        </w:rPr>
        <w:t xml:space="preserve"> </w:t>
      </w:r>
      <w:r>
        <w:t>л</w:t>
      </w:r>
      <w:r>
        <w:rPr>
          <w:spacing w:val="3"/>
        </w:rPr>
        <w:t xml:space="preserve"> </w:t>
      </w:r>
      <w:r>
        <w:t>];</w:t>
      </w:r>
      <w:r>
        <w:rPr>
          <w:spacing w:val="-4"/>
        </w:rPr>
        <w:t xml:space="preserve"> </w:t>
      </w:r>
      <w:r>
        <w:t>дифференциация</w:t>
      </w:r>
      <w:r>
        <w:rPr>
          <w:spacing w:val="3"/>
        </w:rPr>
        <w:t xml:space="preserve"> </w:t>
      </w:r>
      <w:r>
        <w:t>[</w:t>
      </w:r>
      <w:r>
        <w:rPr>
          <w:spacing w:val="3"/>
        </w:rPr>
        <w:t xml:space="preserve"> </w:t>
      </w:r>
      <w:r>
        <w:t>л</w:t>
      </w:r>
      <w:r>
        <w:rPr>
          <w:spacing w:val="-3"/>
        </w:rPr>
        <w:t xml:space="preserve"> </w:t>
      </w:r>
      <w:r>
        <w:t>]</w:t>
      </w:r>
      <w:r>
        <w:rPr>
          <w:spacing w:val="-2"/>
        </w:rPr>
        <w:t xml:space="preserve"> </w:t>
      </w:r>
      <w:r>
        <w:t>-</w:t>
      </w:r>
      <w:r>
        <w:rPr>
          <w:spacing w:val="-1"/>
        </w:rPr>
        <w:t xml:space="preserve"> </w:t>
      </w:r>
      <w:r>
        <w:t>[</w:t>
      </w:r>
      <w:r>
        <w:rPr>
          <w:spacing w:val="3"/>
        </w:rPr>
        <w:t xml:space="preserve"> </w:t>
      </w:r>
      <w:r>
        <w:t>л'</w:t>
      </w:r>
      <w:r>
        <w:rPr>
          <w:spacing w:val="-4"/>
        </w:rPr>
        <w:t xml:space="preserve"> </w:t>
      </w:r>
      <w:r>
        <w:t>];</w:t>
      </w:r>
      <w:r>
        <w:rPr>
          <w:spacing w:val="-3"/>
        </w:rPr>
        <w:t xml:space="preserve"> </w:t>
      </w:r>
      <w:r>
        <w:t>[</w:t>
      </w:r>
      <w:r>
        <w:rPr>
          <w:spacing w:val="-2"/>
        </w:rPr>
        <w:t xml:space="preserve"> </w:t>
      </w:r>
      <w:r>
        <w:t>ш ];</w:t>
      </w:r>
      <w:r>
        <w:rPr>
          <w:spacing w:val="-4"/>
        </w:rPr>
        <w:t xml:space="preserve"> </w:t>
      </w:r>
      <w:r>
        <w:t>дифференциация</w:t>
      </w:r>
      <w:r>
        <w:rPr>
          <w:spacing w:val="3"/>
        </w:rPr>
        <w:t xml:space="preserve"> </w:t>
      </w:r>
      <w:r>
        <w:t>[</w:t>
      </w:r>
      <w:r>
        <w:rPr>
          <w:spacing w:val="-2"/>
        </w:rPr>
        <w:t xml:space="preserve"> </w:t>
      </w:r>
      <w:r>
        <w:t>с ]</w:t>
      </w:r>
      <w:r>
        <w:rPr>
          <w:spacing w:val="-1"/>
        </w:rPr>
        <w:t xml:space="preserve"> </w:t>
      </w:r>
      <w:r>
        <w:rPr>
          <w:spacing w:val="-10"/>
        </w:rPr>
        <w:t>-</w:t>
      </w:r>
    </w:p>
    <w:p w:rsidR="00434F26" w:rsidRDefault="00A707DE">
      <w:pPr>
        <w:pStyle w:val="a3"/>
        <w:spacing w:before="1" w:line="275" w:lineRule="exact"/>
        <w:jc w:val="left"/>
      </w:pPr>
      <w:r>
        <w:t>[</w:t>
      </w:r>
      <w:r>
        <w:rPr>
          <w:spacing w:val="7"/>
        </w:rPr>
        <w:t xml:space="preserve"> </w:t>
      </w:r>
      <w:r>
        <w:t>ш</w:t>
      </w:r>
      <w:r>
        <w:rPr>
          <w:spacing w:val="4"/>
        </w:rPr>
        <w:t xml:space="preserve"> </w:t>
      </w:r>
      <w:r>
        <w:t>];</w:t>
      </w:r>
      <w:r>
        <w:rPr>
          <w:spacing w:val="2"/>
        </w:rPr>
        <w:t xml:space="preserve"> </w:t>
      </w:r>
      <w:r>
        <w:t>[</w:t>
      </w:r>
      <w:r>
        <w:rPr>
          <w:spacing w:val="3"/>
        </w:rPr>
        <w:t xml:space="preserve"> </w:t>
      </w:r>
      <w:r>
        <w:t>ж</w:t>
      </w:r>
      <w:r>
        <w:rPr>
          <w:spacing w:val="4"/>
        </w:rPr>
        <w:t xml:space="preserve"> </w:t>
      </w:r>
      <w:r>
        <w:t>];</w:t>
      </w:r>
      <w:r>
        <w:rPr>
          <w:spacing w:val="2"/>
        </w:rPr>
        <w:t xml:space="preserve"> </w:t>
      </w:r>
      <w:r>
        <w:t>дифференциация</w:t>
      </w:r>
      <w:r>
        <w:rPr>
          <w:spacing w:val="8"/>
        </w:rPr>
        <w:t xml:space="preserve"> </w:t>
      </w:r>
      <w:r>
        <w:t>[</w:t>
      </w:r>
      <w:r>
        <w:rPr>
          <w:spacing w:val="4"/>
        </w:rPr>
        <w:t xml:space="preserve"> </w:t>
      </w:r>
      <w:r>
        <w:t>з</w:t>
      </w:r>
      <w:r>
        <w:rPr>
          <w:spacing w:val="3"/>
        </w:rPr>
        <w:t xml:space="preserve"> </w:t>
      </w:r>
      <w:r>
        <w:t>]</w:t>
      </w:r>
      <w:r>
        <w:rPr>
          <w:spacing w:val="3"/>
        </w:rPr>
        <w:t xml:space="preserve"> </w:t>
      </w:r>
      <w:r>
        <w:t>-</w:t>
      </w:r>
      <w:r>
        <w:rPr>
          <w:spacing w:val="4"/>
        </w:rPr>
        <w:t xml:space="preserve"> </w:t>
      </w:r>
      <w:r>
        <w:t>[</w:t>
      </w:r>
      <w:r>
        <w:rPr>
          <w:spacing w:val="4"/>
        </w:rPr>
        <w:t xml:space="preserve"> </w:t>
      </w:r>
      <w:r>
        <w:t>ж</w:t>
      </w:r>
      <w:r>
        <w:rPr>
          <w:spacing w:val="8"/>
        </w:rPr>
        <w:t xml:space="preserve"> </w:t>
      </w:r>
      <w:r>
        <w:t>];</w:t>
      </w:r>
      <w:r>
        <w:rPr>
          <w:spacing w:val="2"/>
        </w:rPr>
        <w:t xml:space="preserve"> </w:t>
      </w:r>
      <w:r>
        <w:t>[</w:t>
      </w:r>
      <w:r>
        <w:rPr>
          <w:spacing w:val="4"/>
        </w:rPr>
        <w:t xml:space="preserve"> </w:t>
      </w:r>
      <w:r>
        <w:t>ш</w:t>
      </w:r>
      <w:r>
        <w:rPr>
          <w:spacing w:val="3"/>
        </w:rPr>
        <w:t xml:space="preserve"> </w:t>
      </w:r>
      <w:r>
        <w:t>]</w:t>
      </w:r>
      <w:r>
        <w:rPr>
          <w:spacing w:val="4"/>
        </w:rPr>
        <w:t xml:space="preserve"> </w:t>
      </w:r>
      <w:r>
        <w:t>-</w:t>
      </w:r>
      <w:r>
        <w:rPr>
          <w:spacing w:val="-1"/>
        </w:rPr>
        <w:t xml:space="preserve"> </w:t>
      </w:r>
      <w:r>
        <w:t>[</w:t>
      </w:r>
      <w:r>
        <w:rPr>
          <w:spacing w:val="7"/>
        </w:rPr>
        <w:t xml:space="preserve"> </w:t>
      </w:r>
      <w:r>
        <w:t>ж</w:t>
      </w:r>
      <w:r>
        <w:rPr>
          <w:spacing w:val="4"/>
        </w:rPr>
        <w:t xml:space="preserve"> </w:t>
      </w:r>
      <w:r>
        <w:t>];</w:t>
      </w:r>
      <w:r>
        <w:rPr>
          <w:spacing w:val="3"/>
        </w:rPr>
        <w:t xml:space="preserve"> </w:t>
      </w:r>
      <w:r>
        <w:t>[</w:t>
      </w:r>
      <w:r>
        <w:rPr>
          <w:spacing w:val="3"/>
        </w:rPr>
        <w:t xml:space="preserve"> </w:t>
      </w:r>
      <w:r>
        <w:t>р</w:t>
      </w:r>
      <w:r>
        <w:rPr>
          <w:spacing w:val="2"/>
        </w:rPr>
        <w:t xml:space="preserve"> </w:t>
      </w:r>
      <w:r>
        <w:t>],</w:t>
      </w:r>
      <w:r>
        <w:rPr>
          <w:spacing w:val="4"/>
        </w:rPr>
        <w:t xml:space="preserve"> </w:t>
      </w:r>
      <w:r>
        <w:t>[</w:t>
      </w:r>
      <w:r>
        <w:rPr>
          <w:spacing w:val="7"/>
        </w:rPr>
        <w:t xml:space="preserve"> </w:t>
      </w:r>
      <w:r>
        <w:t>р'</w:t>
      </w:r>
      <w:r>
        <w:rPr>
          <w:spacing w:val="2"/>
        </w:rPr>
        <w:t xml:space="preserve"> </w:t>
      </w:r>
      <w:r>
        <w:t>];</w:t>
      </w:r>
      <w:r>
        <w:rPr>
          <w:spacing w:val="2"/>
        </w:rPr>
        <w:t xml:space="preserve"> </w:t>
      </w:r>
      <w:r>
        <w:t>дифференциация</w:t>
      </w:r>
      <w:r>
        <w:rPr>
          <w:spacing w:val="4"/>
        </w:rPr>
        <w:t xml:space="preserve"> </w:t>
      </w:r>
      <w:r>
        <w:t>[</w:t>
      </w:r>
      <w:r>
        <w:rPr>
          <w:spacing w:val="8"/>
        </w:rPr>
        <w:t xml:space="preserve"> </w:t>
      </w:r>
      <w:r>
        <w:t>р</w:t>
      </w:r>
      <w:r>
        <w:rPr>
          <w:spacing w:val="2"/>
        </w:rPr>
        <w:t xml:space="preserve"> </w:t>
      </w:r>
      <w:r>
        <w:t>]</w:t>
      </w:r>
      <w:r>
        <w:rPr>
          <w:spacing w:val="3"/>
        </w:rPr>
        <w:t xml:space="preserve"> </w:t>
      </w:r>
      <w:r>
        <w:t>-</w:t>
      </w:r>
      <w:r>
        <w:rPr>
          <w:spacing w:val="4"/>
        </w:rPr>
        <w:t xml:space="preserve"> </w:t>
      </w:r>
      <w:r>
        <w:t>[</w:t>
      </w:r>
      <w:r>
        <w:rPr>
          <w:spacing w:val="8"/>
        </w:rPr>
        <w:t xml:space="preserve"> </w:t>
      </w:r>
      <w:r>
        <w:t>р'</w:t>
      </w:r>
      <w:r>
        <w:rPr>
          <w:spacing w:val="1"/>
        </w:rPr>
        <w:t xml:space="preserve"> </w:t>
      </w:r>
      <w:r>
        <w:t>];</w:t>
      </w:r>
      <w:r>
        <w:rPr>
          <w:spacing w:val="2"/>
        </w:rPr>
        <w:t xml:space="preserve"> </w:t>
      </w:r>
      <w:r>
        <w:t>[</w:t>
      </w:r>
      <w:r>
        <w:rPr>
          <w:spacing w:val="4"/>
        </w:rPr>
        <w:t xml:space="preserve"> </w:t>
      </w:r>
      <w:r>
        <w:t>р</w:t>
      </w:r>
      <w:r>
        <w:rPr>
          <w:spacing w:val="7"/>
        </w:rPr>
        <w:t xml:space="preserve"> </w:t>
      </w:r>
      <w:r>
        <w:t>]</w:t>
      </w:r>
      <w:r>
        <w:rPr>
          <w:spacing w:val="3"/>
        </w:rPr>
        <w:t xml:space="preserve"> </w:t>
      </w:r>
      <w:r>
        <w:t>-</w:t>
      </w:r>
      <w:r>
        <w:rPr>
          <w:spacing w:val="4"/>
        </w:rPr>
        <w:t xml:space="preserve"> </w:t>
      </w:r>
      <w:r>
        <w:t>[</w:t>
      </w:r>
      <w:r>
        <w:rPr>
          <w:spacing w:val="8"/>
        </w:rPr>
        <w:t xml:space="preserve"> </w:t>
      </w:r>
      <w:r>
        <w:rPr>
          <w:spacing w:val="-10"/>
        </w:rPr>
        <w:t>л</w:t>
      </w:r>
    </w:p>
    <w:p w:rsidR="00434F26" w:rsidRDefault="00A707DE">
      <w:pPr>
        <w:spacing w:line="275" w:lineRule="exact"/>
        <w:ind w:left="428"/>
        <w:rPr>
          <w:sz w:val="24"/>
        </w:rPr>
      </w:pPr>
      <w:r>
        <w:rPr>
          <w:spacing w:val="-5"/>
          <w:sz w:val="24"/>
        </w:rPr>
        <w:t>].</w:t>
      </w:r>
    </w:p>
    <w:p w:rsidR="00434F26" w:rsidRDefault="00A707DE">
      <w:pPr>
        <w:pStyle w:val="a3"/>
        <w:spacing w:before="3"/>
        <w:ind w:right="275" w:firstLine="850"/>
      </w:pPr>
      <w:r>
        <w:t>Развитие навыка правильного произношения изученных мягких звуков в сочетании с гласными (</w:t>
      </w:r>
      <w:r>
        <w:rPr>
          <w:i/>
        </w:rPr>
        <w:t>ти, те, тю, тя, тë</w:t>
      </w:r>
      <w:r>
        <w:t>) и в конце слова (</w:t>
      </w:r>
      <w:r>
        <w:rPr>
          <w:i/>
        </w:rPr>
        <w:t>ать</w:t>
      </w:r>
      <w:r>
        <w:t xml:space="preserve">). Выделение мягкого согласного из состава </w:t>
      </w:r>
      <w:r>
        <w:rPr>
          <w:spacing w:val="-2"/>
        </w:rPr>
        <w:t>слова.</w:t>
      </w:r>
    </w:p>
    <w:p w:rsidR="00434F26" w:rsidRDefault="00A707DE">
      <w:pPr>
        <w:ind w:left="428" w:right="270" w:firstLine="850"/>
        <w:jc w:val="both"/>
        <w:rPr>
          <w:sz w:val="24"/>
        </w:rPr>
      </w:pPr>
      <w:r>
        <w:rPr>
          <w:sz w:val="24"/>
        </w:rPr>
        <w:t>Развитие</w:t>
      </w:r>
      <w:r>
        <w:rPr>
          <w:spacing w:val="-1"/>
          <w:sz w:val="24"/>
        </w:rPr>
        <w:t xml:space="preserve"> </w:t>
      </w:r>
      <w:r>
        <w:rPr>
          <w:sz w:val="24"/>
        </w:rPr>
        <w:t>фонематического восприятия, умения отличать усвоенные звуки от прочих [ а</w:t>
      </w:r>
      <w:r>
        <w:rPr>
          <w:spacing w:val="-1"/>
          <w:sz w:val="24"/>
        </w:rPr>
        <w:t xml:space="preserve"> </w:t>
      </w:r>
      <w:r>
        <w:rPr>
          <w:sz w:val="24"/>
        </w:rPr>
        <w:t>] от [ с ], [ ж ] от [ з ], [ б ] от [ п ] и т.д., различение и выделение из состава доступных по структуре слов усвоенные звуки: звонкие, глухие. Твердые и мягкие; запоминание 3 - 4 инструкций доступной сложности (</w:t>
      </w:r>
      <w:r>
        <w:rPr>
          <w:i/>
          <w:sz w:val="24"/>
        </w:rPr>
        <w:t>возьми три кубика, один положи на стол, другой под стол, третий на шкаф</w:t>
      </w:r>
      <w:r>
        <w:rPr>
          <w:sz w:val="24"/>
        </w:rPr>
        <w:t>); повторение в данной последовательности слогового рядя, состоящего из 3 - 4 сочетаний (</w:t>
      </w:r>
      <w:r>
        <w:rPr>
          <w:i/>
          <w:sz w:val="24"/>
        </w:rPr>
        <w:t xml:space="preserve">спа - зба - спа; пло - плу - пла - плы </w:t>
      </w:r>
      <w:r>
        <w:rPr>
          <w:sz w:val="24"/>
        </w:rPr>
        <w:t>и т.д.).</w:t>
      </w:r>
    </w:p>
    <w:p w:rsidR="00434F26" w:rsidRDefault="00A707DE" w:rsidP="00C3635C">
      <w:pPr>
        <w:pStyle w:val="a4"/>
        <w:numPr>
          <w:ilvl w:val="0"/>
          <w:numId w:val="100"/>
        </w:numPr>
        <w:tabs>
          <w:tab w:val="left" w:pos="1558"/>
        </w:tabs>
        <w:ind w:left="1558" w:hanging="280"/>
        <w:rPr>
          <w:sz w:val="24"/>
        </w:rPr>
      </w:pPr>
      <w:r>
        <w:rPr>
          <w:sz w:val="24"/>
        </w:rPr>
        <w:t>Развитие</w:t>
      </w:r>
      <w:r>
        <w:rPr>
          <w:spacing w:val="-7"/>
          <w:sz w:val="24"/>
        </w:rPr>
        <w:t xml:space="preserve"> </w:t>
      </w:r>
      <w:r>
        <w:rPr>
          <w:sz w:val="24"/>
        </w:rPr>
        <w:t>ритмической</w:t>
      </w:r>
      <w:r>
        <w:rPr>
          <w:spacing w:val="-8"/>
          <w:sz w:val="24"/>
        </w:rPr>
        <w:t xml:space="preserve"> </w:t>
      </w:r>
      <w:r>
        <w:rPr>
          <w:sz w:val="24"/>
        </w:rPr>
        <w:t>и</w:t>
      </w:r>
      <w:r>
        <w:rPr>
          <w:spacing w:val="-3"/>
          <w:sz w:val="24"/>
        </w:rPr>
        <w:t xml:space="preserve"> </w:t>
      </w:r>
      <w:r>
        <w:rPr>
          <w:sz w:val="24"/>
        </w:rPr>
        <w:t>звуко-слоговой</w:t>
      </w:r>
      <w:r>
        <w:rPr>
          <w:spacing w:val="-3"/>
          <w:sz w:val="24"/>
        </w:rPr>
        <w:t xml:space="preserve"> </w:t>
      </w:r>
      <w:r>
        <w:rPr>
          <w:sz w:val="24"/>
        </w:rPr>
        <w:t>структуры</w:t>
      </w:r>
      <w:r>
        <w:rPr>
          <w:spacing w:val="-3"/>
          <w:sz w:val="24"/>
        </w:rPr>
        <w:t xml:space="preserve"> </w:t>
      </w:r>
      <w:r>
        <w:rPr>
          <w:spacing w:val="-2"/>
          <w:sz w:val="24"/>
        </w:rPr>
        <w:t>слова.</w:t>
      </w:r>
    </w:p>
    <w:p w:rsidR="00434F26" w:rsidRDefault="00434F26">
      <w:pPr>
        <w:pStyle w:val="a4"/>
        <w:rPr>
          <w:sz w:val="24"/>
        </w:rPr>
        <w:sectPr w:rsidR="00434F26">
          <w:pgSz w:w="11900" w:h="16840"/>
          <w:pgMar w:top="960" w:right="141" w:bottom="280" w:left="566" w:header="720" w:footer="720" w:gutter="0"/>
          <w:cols w:space="720"/>
        </w:sectPr>
      </w:pPr>
    </w:p>
    <w:p w:rsidR="00434F26" w:rsidRDefault="00A707DE">
      <w:pPr>
        <w:pStyle w:val="a3"/>
        <w:spacing w:before="74"/>
        <w:ind w:right="271" w:firstLine="850"/>
      </w:pPr>
      <w:r>
        <w:t>Усвоение произношения слогов различной сложности и их сочетаний. Четкое произношение окончания слова в связи с изменением его формы. Выделение ударного слога в дву- трехсложных словах, составление схемы двусложного слова с обозначением места ударения</w:t>
      </w:r>
    </w:p>
    <w:p w:rsidR="00434F26" w:rsidRDefault="00A707DE">
      <w:pPr>
        <w:pStyle w:val="a3"/>
        <w:spacing w:line="274" w:lineRule="exact"/>
        <w:ind w:left="1278"/>
        <w:jc w:val="left"/>
      </w:pPr>
      <w:r>
        <w:t>Включение</w:t>
      </w:r>
      <w:r>
        <w:rPr>
          <w:spacing w:val="-4"/>
        </w:rPr>
        <w:t xml:space="preserve"> </w:t>
      </w:r>
      <w:r>
        <w:t>заученных</w:t>
      </w:r>
      <w:r>
        <w:rPr>
          <w:spacing w:val="-5"/>
        </w:rPr>
        <w:t xml:space="preserve"> </w:t>
      </w:r>
      <w:r>
        <w:t>слов</w:t>
      </w:r>
      <w:r>
        <w:rPr>
          <w:spacing w:val="-3"/>
        </w:rPr>
        <w:t xml:space="preserve"> </w:t>
      </w:r>
      <w:r>
        <w:t>в</w:t>
      </w:r>
      <w:r>
        <w:rPr>
          <w:spacing w:val="-3"/>
        </w:rPr>
        <w:t xml:space="preserve"> </w:t>
      </w:r>
      <w:r>
        <w:t>предложения</w:t>
      </w:r>
      <w:r>
        <w:rPr>
          <w:spacing w:val="-5"/>
        </w:rPr>
        <w:t xml:space="preserve"> </w:t>
      </w:r>
      <w:r>
        <w:t>и</w:t>
      </w:r>
      <w:r>
        <w:rPr>
          <w:spacing w:val="1"/>
        </w:rPr>
        <w:t xml:space="preserve"> </w:t>
      </w:r>
      <w:r>
        <w:rPr>
          <w:spacing w:val="-2"/>
        </w:rPr>
        <w:t>тексты.</w:t>
      </w:r>
    </w:p>
    <w:p w:rsidR="00434F26" w:rsidRDefault="00A707DE">
      <w:pPr>
        <w:pStyle w:val="2"/>
        <w:spacing w:before="8" w:line="273" w:lineRule="exact"/>
        <w:ind w:left="1278"/>
      </w:pPr>
      <w:r>
        <w:t>Предметные</w:t>
      </w:r>
      <w:r>
        <w:rPr>
          <w:spacing w:val="-3"/>
        </w:rPr>
        <w:t xml:space="preserve"> </w:t>
      </w:r>
      <w:r>
        <w:t>результаты</w:t>
      </w:r>
      <w:r>
        <w:rPr>
          <w:spacing w:val="-2"/>
        </w:rPr>
        <w:t xml:space="preserve"> обучения:</w:t>
      </w:r>
    </w:p>
    <w:p w:rsidR="00434F26" w:rsidRDefault="00A707DE">
      <w:pPr>
        <w:spacing w:line="273" w:lineRule="exact"/>
        <w:ind w:left="1278"/>
        <w:rPr>
          <w:b/>
          <w:sz w:val="24"/>
        </w:rPr>
      </w:pPr>
      <w:r>
        <w:rPr>
          <w:sz w:val="24"/>
        </w:rPr>
        <w:t>Обучающийся</w:t>
      </w:r>
      <w:r>
        <w:rPr>
          <w:spacing w:val="-1"/>
          <w:sz w:val="24"/>
        </w:rPr>
        <w:t xml:space="preserve"> </w:t>
      </w:r>
      <w:r>
        <w:rPr>
          <w:sz w:val="24"/>
        </w:rPr>
        <w:t>должен</w:t>
      </w:r>
      <w:r>
        <w:rPr>
          <w:spacing w:val="-1"/>
          <w:sz w:val="24"/>
        </w:rPr>
        <w:t xml:space="preserve"> </w:t>
      </w:r>
      <w:r>
        <w:rPr>
          <w:b/>
          <w:spacing w:val="-2"/>
          <w:sz w:val="24"/>
        </w:rPr>
        <w:t>знать:</w:t>
      </w:r>
    </w:p>
    <w:p w:rsidR="00434F26" w:rsidRDefault="00A707DE" w:rsidP="00C3635C">
      <w:pPr>
        <w:pStyle w:val="a4"/>
        <w:numPr>
          <w:ilvl w:val="0"/>
          <w:numId w:val="99"/>
        </w:numPr>
        <w:tabs>
          <w:tab w:val="left" w:pos="3260"/>
          <w:tab w:val="left" w:pos="4474"/>
          <w:tab w:val="left" w:pos="5562"/>
          <w:tab w:val="left" w:pos="6512"/>
          <w:tab w:val="left" w:pos="7461"/>
          <w:tab w:val="left" w:pos="8636"/>
          <w:tab w:val="left" w:pos="9403"/>
          <w:tab w:val="left" w:pos="9686"/>
          <w:tab w:val="left" w:pos="10775"/>
        </w:tabs>
        <w:spacing w:before="4" w:line="237" w:lineRule="auto"/>
        <w:ind w:right="286" w:firstLine="854"/>
        <w:jc w:val="left"/>
        <w:rPr>
          <w:sz w:val="24"/>
        </w:rPr>
      </w:pPr>
      <w:r>
        <w:rPr>
          <w:spacing w:val="-2"/>
          <w:sz w:val="24"/>
        </w:rPr>
        <w:t>Понятия:,</w:t>
      </w:r>
      <w:r>
        <w:rPr>
          <w:sz w:val="24"/>
        </w:rPr>
        <w:tab/>
      </w:r>
      <w:r>
        <w:rPr>
          <w:spacing w:val="-2"/>
          <w:sz w:val="24"/>
        </w:rPr>
        <w:t>«слово»,</w:t>
      </w:r>
      <w:r>
        <w:rPr>
          <w:sz w:val="24"/>
        </w:rPr>
        <w:tab/>
      </w:r>
      <w:r>
        <w:rPr>
          <w:spacing w:val="-2"/>
          <w:sz w:val="24"/>
        </w:rPr>
        <w:t>«слог»,</w:t>
      </w:r>
      <w:r>
        <w:rPr>
          <w:sz w:val="24"/>
        </w:rPr>
        <w:tab/>
      </w:r>
      <w:r>
        <w:rPr>
          <w:spacing w:val="-2"/>
          <w:sz w:val="24"/>
        </w:rPr>
        <w:t>«звук»,</w:t>
      </w:r>
      <w:r>
        <w:rPr>
          <w:sz w:val="24"/>
        </w:rPr>
        <w:tab/>
      </w:r>
      <w:r>
        <w:rPr>
          <w:spacing w:val="-2"/>
          <w:sz w:val="24"/>
        </w:rPr>
        <w:t>«гласный</w:t>
      </w:r>
      <w:r>
        <w:rPr>
          <w:sz w:val="24"/>
        </w:rPr>
        <w:tab/>
      </w:r>
      <w:r>
        <w:rPr>
          <w:spacing w:val="-2"/>
          <w:sz w:val="24"/>
        </w:rPr>
        <w:t>звук»</w:t>
      </w:r>
      <w:r>
        <w:rPr>
          <w:sz w:val="24"/>
        </w:rPr>
        <w:tab/>
      </w:r>
      <w:r>
        <w:rPr>
          <w:spacing w:val="-10"/>
          <w:sz w:val="24"/>
        </w:rPr>
        <w:t>:</w:t>
      </w:r>
      <w:r>
        <w:rPr>
          <w:sz w:val="24"/>
        </w:rPr>
        <w:tab/>
      </w:r>
      <w:r>
        <w:rPr>
          <w:spacing w:val="-2"/>
          <w:sz w:val="24"/>
        </w:rPr>
        <w:t>ударный</w:t>
      </w:r>
      <w:r>
        <w:rPr>
          <w:sz w:val="24"/>
        </w:rPr>
        <w:tab/>
      </w:r>
      <w:r>
        <w:rPr>
          <w:spacing w:val="-10"/>
          <w:sz w:val="24"/>
        </w:rPr>
        <w:t xml:space="preserve">и </w:t>
      </w:r>
      <w:r>
        <w:rPr>
          <w:sz w:val="24"/>
        </w:rPr>
        <w:t>безударный, «согласный звук»: «мягкий», «твёрдый», «звонкий», «глухой».</w:t>
      </w:r>
    </w:p>
    <w:p w:rsidR="00434F26" w:rsidRDefault="00A707DE" w:rsidP="00C3635C">
      <w:pPr>
        <w:pStyle w:val="a4"/>
        <w:numPr>
          <w:ilvl w:val="0"/>
          <w:numId w:val="99"/>
        </w:numPr>
        <w:tabs>
          <w:tab w:val="left" w:pos="3260"/>
        </w:tabs>
        <w:spacing w:before="6" w:line="237" w:lineRule="auto"/>
        <w:ind w:left="1278" w:right="4475" w:firstLine="1483"/>
        <w:jc w:val="left"/>
        <w:rPr>
          <w:sz w:val="24"/>
        </w:rPr>
      </w:pPr>
      <w:r>
        <w:rPr>
          <w:sz w:val="24"/>
        </w:rPr>
        <w:t>Слогообразующую</w:t>
      </w:r>
      <w:r>
        <w:rPr>
          <w:spacing w:val="-15"/>
          <w:sz w:val="24"/>
        </w:rPr>
        <w:t xml:space="preserve"> </w:t>
      </w:r>
      <w:r>
        <w:rPr>
          <w:sz w:val="24"/>
        </w:rPr>
        <w:t>роль</w:t>
      </w:r>
      <w:r>
        <w:rPr>
          <w:spacing w:val="-15"/>
          <w:sz w:val="24"/>
        </w:rPr>
        <w:t xml:space="preserve"> </w:t>
      </w:r>
      <w:r>
        <w:rPr>
          <w:sz w:val="24"/>
        </w:rPr>
        <w:t xml:space="preserve">гласных. Обучающийся должен </w:t>
      </w:r>
      <w:r>
        <w:rPr>
          <w:b/>
          <w:sz w:val="24"/>
        </w:rPr>
        <w:t>уметь</w:t>
      </w:r>
      <w:r>
        <w:rPr>
          <w:sz w:val="24"/>
        </w:rPr>
        <w:t>:</w:t>
      </w:r>
    </w:p>
    <w:p w:rsidR="00434F26" w:rsidRDefault="00A707DE" w:rsidP="00C3635C">
      <w:pPr>
        <w:pStyle w:val="a4"/>
        <w:numPr>
          <w:ilvl w:val="1"/>
          <w:numId w:val="100"/>
        </w:numPr>
        <w:tabs>
          <w:tab w:val="left" w:pos="2549"/>
        </w:tabs>
        <w:spacing w:before="3"/>
        <w:ind w:right="293" w:firstLine="850"/>
        <w:rPr>
          <w:sz w:val="24"/>
        </w:rPr>
      </w:pPr>
      <w:r>
        <w:rPr>
          <w:sz w:val="24"/>
        </w:rPr>
        <w:t>правильно произносить пройденные звуки и различать их по акустическим и артикуляционным признакам;</w:t>
      </w:r>
    </w:p>
    <w:p w:rsidR="00434F26" w:rsidRDefault="00A707DE" w:rsidP="00C3635C">
      <w:pPr>
        <w:pStyle w:val="a4"/>
        <w:numPr>
          <w:ilvl w:val="1"/>
          <w:numId w:val="100"/>
        </w:numPr>
        <w:tabs>
          <w:tab w:val="left" w:pos="2549"/>
        </w:tabs>
        <w:spacing w:before="1"/>
        <w:ind w:right="281" w:firstLine="850"/>
        <w:rPr>
          <w:sz w:val="24"/>
        </w:rPr>
      </w:pPr>
      <w:r>
        <w:rPr>
          <w:sz w:val="24"/>
        </w:rPr>
        <w:t>удерживать</w:t>
      </w:r>
      <w:r>
        <w:rPr>
          <w:spacing w:val="-1"/>
          <w:sz w:val="24"/>
        </w:rPr>
        <w:t xml:space="preserve"> </w:t>
      </w:r>
      <w:r>
        <w:rPr>
          <w:sz w:val="24"/>
        </w:rPr>
        <w:t>в</w:t>
      </w:r>
      <w:r>
        <w:rPr>
          <w:spacing w:val="-5"/>
          <w:sz w:val="24"/>
        </w:rPr>
        <w:t xml:space="preserve"> </w:t>
      </w:r>
      <w:r>
        <w:rPr>
          <w:sz w:val="24"/>
        </w:rPr>
        <w:t>памяти</w:t>
      </w:r>
      <w:r>
        <w:rPr>
          <w:spacing w:val="-5"/>
          <w:sz w:val="24"/>
        </w:rPr>
        <w:t xml:space="preserve"> </w:t>
      </w:r>
      <w:r>
        <w:rPr>
          <w:sz w:val="24"/>
        </w:rPr>
        <w:t>и</w:t>
      </w:r>
      <w:r>
        <w:rPr>
          <w:spacing w:val="-1"/>
          <w:sz w:val="24"/>
        </w:rPr>
        <w:t xml:space="preserve"> </w:t>
      </w:r>
      <w:r>
        <w:rPr>
          <w:sz w:val="24"/>
        </w:rPr>
        <w:t>воспроизводить</w:t>
      </w:r>
      <w:r>
        <w:rPr>
          <w:spacing w:val="-5"/>
          <w:sz w:val="24"/>
        </w:rPr>
        <w:t xml:space="preserve"> </w:t>
      </w:r>
      <w:r>
        <w:rPr>
          <w:sz w:val="24"/>
        </w:rPr>
        <w:t>в</w:t>
      </w:r>
      <w:r>
        <w:rPr>
          <w:spacing w:val="-1"/>
          <w:sz w:val="24"/>
        </w:rPr>
        <w:t xml:space="preserve"> </w:t>
      </w:r>
      <w:r>
        <w:rPr>
          <w:sz w:val="24"/>
        </w:rPr>
        <w:t>заданной</w:t>
      </w:r>
      <w:r>
        <w:rPr>
          <w:spacing w:val="-6"/>
          <w:sz w:val="24"/>
        </w:rPr>
        <w:t xml:space="preserve"> </w:t>
      </w:r>
      <w:r>
        <w:rPr>
          <w:sz w:val="24"/>
        </w:rPr>
        <w:t>последовательности</w:t>
      </w:r>
      <w:r>
        <w:rPr>
          <w:spacing w:val="-1"/>
          <w:sz w:val="24"/>
        </w:rPr>
        <w:t xml:space="preserve"> </w:t>
      </w:r>
      <w:r>
        <w:rPr>
          <w:sz w:val="24"/>
        </w:rPr>
        <w:t xml:space="preserve">слоговые ряды из 4-5 слогов открытых, обратных и закрытых, со стечением 2 согласных; запоминать в заданной последовательности 3-4 слова различного и сходного ритмического и звукового </w:t>
      </w:r>
      <w:r>
        <w:rPr>
          <w:spacing w:val="-2"/>
          <w:sz w:val="24"/>
        </w:rPr>
        <w:t>состава;</w:t>
      </w:r>
    </w:p>
    <w:p w:rsidR="00434F26" w:rsidRDefault="00A707DE" w:rsidP="00C3635C">
      <w:pPr>
        <w:pStyle w:val="a4"/>
        <w:numPr>
          <w:ilvl w:val="1"/>
          <w:numId w:val="100"/>
        </w:numPr>
        <w:tabs>
          <w:tab w:val="left" w:pos="2550"/>
        </w:tabs>
        <w:spacing w:line="275" w:lineRule="exact"/>
        <w:ind w:left="2550" w:hanging="552"/>
        <w:jc w:val="left"/>
        <w:rPr>
          <w:sz w:val="24"/>
        </w:rPr>
      </w:pPr>
      <w:r>
        <w:rPr>
          <w:sz w:val="24"/>
        </w:rPr>
        <w:t>повторять</w:t>
      </w:r>
      <w:r>
        <w:rPr>
          <w:spacing w:val="-8"/>
          <w:sz w:val="24"/>
        </w:rPr>
        <w:t xml:space="preserve"> </w:t>
      </w:r>
      <w:r>
        <w:rPr>
          <w:sz w:val="24"/>
        </w:rPr>
        <w:t>слоговые</w:t>
      </w:r>
      <w:r>
        <w:rPr>
          <w:spacing w:val="-3"/>
          <w:sz w:val="24"/>
        </w:rPr>
        <w:t xml:space="preserve"> </w:t>
      </w:r>
      <w:r>
        <w:rPr>
          <w:sz w:val="24"/>
        </w:rPr>
        <w:t>ряды</w:t>
      </w:r>
      <w:r>
        <w:rPr>
          <w:spacing w:val="-6"/>
          <w:sz w:val="24"/>
        </w:rPr>
        <w:t xml:space="preserve"> </w:t>
      </w:r>
      <w:r>
        <w:rPr>
          <w:sz w:val="24"/>
        </w:rPr>
        <w:t>с</w:t>
      </w:r>
      <w:r>
        <w:rPr>
          <w:spacing w:val="-3"/>
          <w:sz w:val="24"/>
        </w:rPr>
        <w:t xml:space="preserve"> </w:t>
      </w:r>
      <w:r>
        <w:rPr>
          <w:sz w:val="24"/>
        </w:rPr>
        <w:t>выделением</w:t>
      </w:r>
      <w:r>
        <w:rPr>
          <w:spacing w:val="-2"/>
          <w:sz w:val="24"/>
        </w:rPr>
        <w:t xml:space="preserve"> </w:t>
      </w:r>
      <w:r>
        <w:rPr>
          <w:sz w:val="24"/>
        </w:rPr>
        <w:t>ударных</w:t>
      </w:r>
      <w:r>
        <w:rPr>
          <w:spacing w:val="-7"/>
          <w:sz w:val="24"/>
        </w:rPr>
        <w:t xml:space="preserve"> </w:t>
      </w:r>
      <w:r>
        <w:rPr>
          <w:spacing w:val="-2"/>
          <w:sz w:val="24"/>
        </w:rPr>
        <w:t>слогов;</w:t>
      </w:r>
    </w:p>
    <w:p w:rsidR="00434F26" w:rsidRDefault="00A707DE" w:rsidP="00C3635C">
      <w:pPr>
        <w:pStyle w:val="a4"/>
        <w:numPr>
          <w:ilvl w:val="1"/>
          <w:numId w:val="100"/>
        </w:numPr>
        <w:tabs>
          <w:tab w:val="left" w:pos="2550"/>
        </w:tabs>
        <w:spacing w:line="242" w:lineRule="auto"/>
        <w:ind w:right="274" w:firstLine="850"/>
        <w:jc w:val="left"/>
        <w:rPr>
          <w:sz w:val="24"/>
        </w:rPr>
      </w:pPr>
      <w:r>
        <w:rPr>
          <w:sz w:val="24"/>
        </w:rPr>
        <w:t>чётко</w:t>
      </w:r>
      <w:r>
        <w:rPr>
          <w:spacing w:val="40"/>
          <w:sz w:val="24"/>
        </w:rPr>
        <w:t xml:space="preserve"> </w:t>
      </w:r>
      <w:r>
        <w:rPr>
          <w:sz w:val="24"/>
        </w:rPr>
        <w:t>и</w:t>
      </w:r>
      <w:r>
        <w:rPr>
          <w:spacing w:val="40"/>
          <w:sz w:val="24"/>
        </w:rPr>
        <w:t xml:space="preserve"> </w:t>
      </w:r>
      <w:r>
        <w:rPr>
          <w:sz w:val="24"/>
        </w:rPr>
        <w:t>слитно</w:t>
      </w:r>
      <w:r>
        <w:rPr>
          <w:spacing w:val="40"/>
          <w:sz w:val="24"/>
        </w:rPr>
        <w:t xml:space="preserve"> </w:t>
      </w:r>
      <w:r>
        <w:rPr>
          <w:sz w:val="24"/>
        </w:rPr>
        <w:t>произносить</w:t>
      </w:r>
      <w:r>
        <w:rPr>
          <w:spacing w:val="40"/>
          <w:sz w:val="24"/>
        </w:rPr>
        <w:t xml:space="preserve"> </w:t>
      </w:r>
      <w:r>
        <w:rPr>
          <w:sz w:val="24"/>
        </w:rPr>
        <w:t>односложные,</w:t>
      </w:r>
      <w:r>
        <w:rPr>
          <w:spacing w:val="40"/>
          <w:sz w:val="24"/>
        </w:rPr>
        <w:t xml:space="preserve"> </w:t>
      </w:r>
      <w:r>
        <w:rPr>
          <w:sz w:val="24"/>
        </w:rPr>
        <w:t>двусложные</w:t>
      </w:r>
      <w:r>
        <w:rPr>
          <w:spacing w:val="40"/>
          <w:sz w:val="24"/>
        </w:rPr>
        <w:t xml:space="preserve"> </w:t>
      </w:r>
      <w:r>
        <w:rPr>
          <w:sz w:val="24"/>
        </w:rPr>
        <w:t>и</w:t>
      </w:r>
      <w:r>
        <w:rPr>
          <w:spacing w:val="40"/>
          <w:sz w:val="24"/>
        </w:rPr>
        <w:t xml:space="preserve"> </w:t>
      </w:r>
      <w:r>
        <w:rPr>
          <w:sz w:val="24"/>
        </w:rPr>
        <w:t>трёхсложные</w:t>
      </w:r>
      <w:r>
        <w:rPr>
          <w:spacing w:val="40"/>
          <w:sz w:val="24"/>
        </w:rPr>
        <w:t xml:space="preserve"> </w:t>
      </w:r>
      <w:r>
        <w:rPr>
          <w:sz w:val="24"/>
        </w:rPr>
        <w:t>слова различного слогового состава с выделением ударного слога;</w:t>
      </w:r>
    </w:p>
    <w:p w:rsidR="00434F26" w:rsidRDefault="00A707DE" w:rsidP="00C3635C">
      <w:pPr>
        <w:pStyle w:val="a4"/>
        <w:numPr>
          <w:ilvl w:val="1"/>
          <w:numId w:val="100"/>
        </w:numPr>
        <w:tabs>
          <w:tab w:val="left" w:pos="2550"/>
        </w:tabs>
        <w:spacing w:line="271" w:lineRule="exact"/>
        <w:ind w:left="2550" w:hanging="552"/>
        <w:jc w:val="left"/>
        <w:rPr>
          <w:sz w:val="24"/>
        </w:rPr>
      </w:pPr>
      <w:r>
        <w:rPr>
          <w:sz w:val="24"/>
        </w:rPr>
        <w:t>различать</w:t>
      </w:r>
      <w:r>
        <w:rPr>
          <w:spacing w:val="68"/>
          <w:w w:val="150"/>
          <w:sz w:val="24"/>
        </w:rPr>
        <w:t xml:space="preserve"> </w:t>
      </w:r>
      <w:r>
        <w:rPr>
          <w:sz w:val="24"/>
        </w:rPr>
        <w:t>односложные,</w:t>
      </w:r>
      <w:r>
        <w:rPr>
          <w:spacing w:val="76"/>
          <w:w w:val="150"/>
          <w:sz w:val="24"/>
        </w:rPr>
        <w:t xml:space="preserve"> </w:t>
      </w:r>
      <w:r>
        <w:rPr>
          <w:sz w:val="24"/>
        </w:rPr>
        <w:t>двусложные</w:t>
      </w:r>
      <w:r>
        <w:rPr>
          <w:spacing w:val="73"/>
          <w:w w:val="150"/>
          <w:sz w:val="24"/>
        </w:rPr>
        <w:t xml:space="preserve"> </w:t>
      </w:r>
      <w:r>
        <w:rPr>
          <w:sz w:val="24"/>
        </w:rPr>
        <w:t>и</w:t>
      </w:r>
      <w:r>
        <w:rPr>
          <w:spacing w:val="70"/>
          <w:w w:val="150"/>
          <w:sz w:val="24"/>
        </w:rPr>
        <w:t xml:space="preserve"> </w:t>
      </w:r>
      <w:r>
        <w:rPr>
          <w:sz w:val="24"/>
        </w:rPr>
        <w:t>трёхсложные</w:t>
      </w:r>
      <w:r>
        <w:rPr>
          <w:spacing w:val="73"/>
          <w:w w:val="150"/>
          <w:sz w:val="24"/>
        </w:rPr>
        <w:t xml:space="preserve"> </w:t>
      </w:r>
      <w:r>
        <w:rPr>
          <w:sz w:val="24"/>
        </w:rPr>
        <w:t>слова</w:t>
      </w:r>
      <w:r>
        <w:rPr>
          <w:spacing w:val="69"/>
          <w:w w:val="150"/>
          <w:sz w:val="24"/>
        </w:rPr>
        <w:t xml:space="preserve"> </w:t>
      </w:r>
      <w:r>
        <w:rPr>
          <w:sz w:val="24"/>
        </w:rPr>
        <w:t>по</w:t>
      </w:r>
      <w:r>
        <w:rPr>
          <w:spacing w:val="79"/>
          <w:w w:val="150"/>
          <w:sz w:val="24"/>
        </w:rPr>
        <w:t xml:space="preserve"> </w:t>
      </w:r>
      <w:r>
        <w:rPr>
          <w:spacing w:val="-2"/>
          <w:sz w:val="24"/>
        </w:rPr>
        <w:t>количеству</w:t>
      </w:r>
    </w:p>
    <w:p w:rsidR="00434F26" w:rsidRDefault="00A707DE">
      <w:pPr>
        <w:pStyle w:val="a3"/>
        <w:spacing w:before="1" w:line="275" w:lineRule="exact"/>
        <w:ind w:left="1148"/>
        <w:jc w:val="left"/>
      </w:pPr>
      <w:r>
        <w:rPr>
          <w:spacing w:val="-2"/>
        </w:rPr>
        <w:t>слогов;</w:t>
      </w:r>
    </w:p>
    <w:p w:rsidR="00434F26" w:rsidRDefault="00A707DE" w:rsidP="00C3635C">
      <w:pPr>
        <w:pStyle w:val="a4"/>
        <w:numPr>
          <w:ilvl w:val="1"/>
          <w:numId w:val="100"/>
        </w:numPr>
        <w:tabs>
          <w:tab w:val="left" w:pos="2550"/>
        </w:tabs>
        <w:spacing w:line="275" w:lineRule="exact"/>
        <w:ind w:left="2550" w:hanging="552"/>
        <w:jc w:val="left"/>
        <w:rPr>
          <w:sz w:val="24"/>
        </w:rPr>
      </w:pPr>
      <w:r>
        <w:rPr>
          <w:sz w:val="24"/>
        </w:rPr>
        <w:t>проводить</w:t>
      </w:r>
      <w:r>
        <w:rPr>
          <w:spacing w:val="45"/>
          <w:sz w:val="24"/>
        </w:rPr>
        <w:t xml:space="preserve"> </w:t>
      </w:r>
      <w:r>
        <w:rPr>
          <w:sz w:val="24"/>
        </w:rPr>
        <w:t>полный</w:t>
      </w:r>
      <w:r>
        <w:rPr>
          <w:spacing w:val="47"/>
          <w:sz w:val="24"/>
        </w:rPr>
        <w:t xml:space="preserve"> </w:t>
      </w:r>
      <w:r>
        <w:rPr>
          <w:sz w:val="24"/>
        </w:rPr>
        <w:t>звуковой</w:t>
      </w:r>
      <w:r>
        <w:rPr>
          <w:spacing w:val="51"/>
          <w:sz w:val="24"/>
        </w:rPr>
        <w:t xml:space="preserve"> </w:t>
      </w:r>
      <w:r>
        <w:rPr>
          <w:sz w:val="24"/>
        </w:rPr>
        <w:t>анализ</w:t>
      </w:r>
      <w:r>
        <w:rPr>
          <w:spacing w:val="51"/>
          <w:sz w:val="24"/>
        </w:rPr>
        <w:t xml:space="preserve"> </w:t>
      </w:r>
      <w:r>
        <w:rPr>
          <w:sz w:val="24"/>
        </w:rPr>
        <w:t>двух</w:t>
      </w:r>
      <w:r>
        <w:rPr>
          <w:spacing w:val="46"/>
          <w:sz w:val="24"/>
        </w:rPr>
        <w:t xml:space="preserve"> </w:t>
      </w:r>
      <w:r>
        <w:rPr>
          <w:sz w:val="24"/>
        </w:rPr>
        <w:t>и</w:t>
      </w:r>
      <w:r>
        <w:rPr>
          <w:spacing w:val="51"/>
          <w:sz w:val="24"/>
        </w:rPr>
        <w:t xml:space="preserve"> </w:t>
      </w:r>
      <w:r>
        <w:rPr>
          <w:sz w:val="24"/>
        </w:rPr>
        <w:t>трехсложных</w:t>
      </w:r>
      <w:r>
        <w:rPr>
          <w:spacing w:val="46"/>
          <w:sz w:val="24"/>
        </w:rPr>
        <w:t xml:space="preserve"> </w:t>
      </w:r>
      <w:r>
        <w:rPr>
          <w:sz w:val="24"/>
        </w:rPr>
        <w:t>слов,</w:t>
      </w:r>
      <w:r>
        <w:rPr>
          <w:spacing w:val="49"/>
          <w:sz w:val="24"/>
        </w:rPr>
        <w:t xml:space="preserve"> </w:t>
      </w:r>
      <w:r>
        <w:rPr>
          <w:spacing w:val="-2"/>
          <w:sz w:val="24"/>
        </w:rPr>
        <w:t>произношение</w:t>
      </w:r>
    </w:p>
    <w:p w:rsidR="00434F26" w:rsidRDefault="00A707DE">
      <w:pPr>
        <w:pStyle w:val="a3"/>
        <w:spacing w:before="3"/>
        <w:ind w:left="1148"/>
        <w:jc w:val="left"/>
      </w:pPr>
      <w:r>
        <w:t>которых</w:t>
      </w:r>
      <w:r>
        <w:rPr>
          <w:spacing w:val="-5"/>
        </w:rPr>
        <w:t xml:space="preserve"> </w:t>
      </w:r>
      <w:r>
        <w:t xml:space="preserve">совпадает с </w:t>
      </w:r>
      <w:r>
        <w:rPr>
          <w:spacing w:val="-2"/>
        </w:rPr>
        <w:t>написание.</w:t>
      </w:r>
    </w:p>
    <w:p w:rsidR="00434F26" w:rsidRDefault="00434F26">
      <w:pPr>
        <w:pStyle w:val="a3"/>
        <w:spacing w:before="5"/>
        <w:ind w:left="0"/>
        <w:jc w:val="left"/>
      </w:pPr>
    </w:p>
    <w:p w:rsidR="00434F26" w:rsidRDefault="00A707DE">
      <w:pPr>
        <w:pStyle w:val="2"/>
        <w:ind w:left="1003"/>
        <w:jc w:val="center"/>
      </w:pPr>
      <w:r>
        <w:t>1</w:t>
      </w:r>
      <w:r>
        <w:rPr>
          <w:spacing w:val="2"/>
        </w:rPr>
        <w:t xml:space="preserve"> </w:t>
      </w:r>
      <w:r>
        <w:t>класс</w:t>
      </w:r>
      <w:r>
        <w:rPr>
          <w:spacing w:val="1"/>
        </w:rPr>
        <w:t xml:space="preserve"> </w:t>
      </w:r>
      <w:r>
        <w:t>(33</w:t>
      </w:r>
      <w:r>
        <w:rPr>
          <w:spacing w:val="-3"/>
        </w:rPr>
        <w:t xml:space="preserve"> </w:t>
      </w:r>
      <w:r>
        <w:t>ч</w:t>
      </w:r>
      <w:r>
        <w:rPr>
          <w:spacing w:val="1"/>
        </w:rPr>
        <w:t xml:space="preserve"> </w:t>
      </w:r>
      <w:r>
        <w:rPr>
          <w:spacing w:val="-10"/>
        </w:rPr>
        <w:t>)</w:t>
      </w:r>
    </w:p>
    <w:p w:rsidR="00434F26" w:rsidRDefault="00A707DE" w:rsidP="00C3635C">
      <w:pPr>
        <w:pStyle w:val="a4"/>
        <w:numPr>
          <w:ilvl w:val="0"/>
          <w:numId w:val="98"/>
        </w:numPr>
        <w:tabs>
          <w:tab w:val="left" w:pos="1478"/>
        </w:tabs>
        <w:spacing w:before="273" w:line="237" w:lineRule="auto"/>
        <w:ind w:right="277" w:firstLine="0"/>
        <w:rPr>
          <w:sz w:val="24"/>
        </w:rPr>
      </w:pPr>
      <w:r>
        <w:rPr>
          <w:sz w:val="24"/>
        </w:rPr>
        <w:t>Формирование навыков произношения звуков и развитие фонематического восприятия. Правильное</w:t>
      </w:r>
      <w:r>
        <w:rPr>
          <w:spacing w:val="-1"/>
          <w:sz w:val="24"/>
        </w:rPr>
        <w:t xml:space="preserve"> </w:t>
      </w:r>
      <w:r>
        <w:rPr>
          <w:sz w:val="24"/>
        </w:rPr>
        <w:t>произношение</w:t>
      </w:r>
      <w:r>
        <w:rPr>
          <w:spacing w:val="-1"/>
          <w:sz w:val="24"/>
        </w:rPr>
        <w:t xml:space="preserve"> </w:t>
      </w:r>
      <w:r>
        <w:rPr>
          <w:sz w:val="24"/>
        </w:rPr>
        <w:t>и различение</w:t>
      </w:r>
      <w:r>
        <w:rPr>
          <w:spacing w:val="-1"/>
          <w:sz w:val="24"/>
        </w:rPr>
        <w:t xml:space="preserve"> </w:t>
      </w:r>
      <w:r>
        <w:rPr>
          <w:sz w:val="24"/>
        </w:rPr>
        <w:t>следующих звуков: гласных</w:t>
      </w:r>
      <w:r>
        <w:rPr>
          <w:spacing w:val="80"/>
          <w:w w:val="150"/>
          <w:sz w:val="24"/>
        </w:rPr>
        <w:t xml:space="preserve">  </w:t>
      </w:r>
      <w:r>
        <w:rPr>
          <w:sz w:val="24"/>
        </w:rPr>
        <w:t>[ а</w:t>
      </w:r>
      <w:r>
        <w:rPr>
          <w:spacing w:val="-1"/>
          <w:sz w:val="24"/>
        </w:rPr>
        <w:t xml:space="preserve"> </w:t>
      </w:r>
      <w:r>
        <w:rPr>
          <w:sz w:val="24"/>
        </w:rPr>
        <w:t>], [ у</w:t>
      </w:r>
      <w:r>
        <w:rPr>
          <w:spacing w:val="-5"/>
          <w:sz w:val="24"/>
        </w:rPr>
        <w:t xml:space="preserve"> </w:t>
      </w:r>
      <w:r>
        <w:rPr>
          <w:sz w:val="24"/>
        </w:rPr>
        <w:t>], [</w:t>
      </w:r>
      <w:r>
        <w:rPr>
          <w:spacing w:val="-3"/>
          <w:sz w:val="24"/>
        </w:rPr>
        <w:t xml:space="preserve"> </w:t>
      </w:r>
      <w:r>
        <w:rPr>
          <w:sz w:val="24"/>
        </w:rPr>
        <w:t>о ], [ ы ],</w:t>
      </w:r>
    </w:p>
    <w:p w:rsidR="00434F26" w:rsidRDefault="00A707DE">
      <w:pPr>
        <w:pStyle w:val="a3"/>
        <w:spacing w:before="4" w:line="275" w:lineRule="exact"/>
      </w:pPr>
      <w:r>
        <w:t>[</w:t>
      </w:r>
      <w:r>
        <w:rPr>
          <w:spacing w:val="15"/>
        </w:rPr>
        <w:t xml:space="preserve"> </w:t>
      </w:r>
      <w:r>
        <w:t>и</w:t>
      </w:r>
      <w:r>
        <w:rPr>
          <w:spacing w:val="7"/>
        </w:rPr>
        <w:t xml:space="preserve"> </w:t>
      </w:r>
      <w:r>
        <w:t>],</w:t>
      </w:r>
      <w:r>
        <w:rPr>
          <w:spacing w:val="13"/>
        </w:rPr>
        <w:t xml:space="preserve"> </w:t>
      </w:r>
      <w:r>
        <w:t>[</w:t>
      </w:r>
      <w:r>
        <w:rPr>
          <w:spacing w:val="12"/>
        </w:rPr>
        <w:t xml:space="preserve"> </w:t>
      </w:r>
      <w:r>
        <w:t>э</w:t>
      </w:r>
      <w:r>
        <w:rPr>
          <w:spacing w:val="10"/>
        </w:rPr>
        <w:t xml:space="preserve"> </w:t>
      </w:r>
      <w:r>
        <w:t>];</w:t>
      </w:r>
      <w:r>
        <w:rPr>
          <w:spacing w:val="11"/>
        </w:rPr>
        <w:t xml:space="preserve"> </w:t>
      </w:r>
      <w:r>
        <w:t>твёрдых</w:t>
      </w:r>
      <w:r>
        <w:rPr>
          <w:spacing w:val="10"/>
        </w:rPr>
        <w:t xml:space="preserve"> </w:t>
      </w:r>
      <w:r>
        <w:t>согласных,</w:t>
      </w:r>
      <w:r>
        <w:rPr>
          <w:spacing w:val="17"/>
        </w:rPr>
        <w:t xml:space="preserve"> </w:t>
      </w:r>
      <w:r>
        <w:t>не</w:t>
      </w:r>
      <w:r>
        <w:rPr>
          <w:spacing w:val="9"/>
        </w:rPr>
        <w:t xml:space="preserve"> </w:t>
      </w:r>
      <w:r>
        <w:t>требующих</w:t>
      </w:r>
      <w:r>
        <w:rPr>
          <w:spacing w:val="11"/>
        </w:rPr>
        <w:t xml:space="preserve"> </w:t>
      </w:r>
      <w:r>
        <w:t>коррекции:</w:t>
      </w:r>
      <w:r>
        <w:rPr>
          <w:spacing w:val="17"/>
        </w:rPr>
        <w:t xml:space="preserve"> </w:t>
      </w:r>
      <w:r>
        <w:t>[</w:t>
      </w:r>
      <w:r>
        <w:rPr>
          <w:spacing w:val="7"/>
        </w:rPr>
        <w:t xml:space="preserve"> </w:t>
      </w:r>
      <w:r>
        <w:t>м</w:t>
      </w:r>
      <w:r>
        <w:rPr>
          <w:spacing w:val="12"/>
        </w:rPr>
        <w:t xml:space="preserve"> </w:t>
      </w:r>
      <w:r>
        <w:t>],</w:t>
      </w:r>
      <w:r>
        <w:rPr>
          <w:spacing w:val="13"/>
        </w:rPr>
        <w:t xml:space="preserve"> </w:t>
      </w:r>
      <w:r>
        <w:t>[</w:t>
      </w:r>
      <w:r>
        <w:rPr>
          <w:spacing w:val="9"/>
        </w:rPr>
        <w:t xml:space="preserve"> </w:t>
      </w:r>
      <w:r>
        <w:t>п</w:t>
      </w:r>
      <w:r>
        <w:rPr>
          <w:spacing w:val="12"/>
        </w:rPr>
        <w:t xml:space="preserve"> </w:t>
      </w:r>
      <w:r>
        <w:t>],</w:t>
      </w:r>
      <w:r>
        <w:rPr>
          <w:spacing w:val="13"/>
        </w:rPr>
        <w:t xml:space="preserve"> </w:t>
      </w:r>
      <w:r>
        <w:t>[</w:t>
      </w:r>
      <w:r>
        <w:rPr>
          <w:spacing w:val="7"/>
        </w:rPr>
        <w:t xml:space="preserve"> </w:t>
      </w:r>
      <w:r>
        <w:t>в</w:t>
      </w:r>
      <w:r>
        <w:rPr>
          <w:spacing w:val="12"/>
        </w:rPr>
        <w:t xml:space="preserve"> </w:t>
      </w:r>
      <w:r>
        <w:t>],</w:t>
      </w:r>
      <w:r>
        <w:rPr>
          <w:spacing w:val="9"/>
        </w:rPr>
        <w:t xml:space="preserve"> </w:t>
      </w:r>
      <w:r>
        <w:t>[</w:t>
      </w:r>
      <w:r>
        <w:rPr>
          <w:spacing w:val="17"/>
        </w:rPr>
        <w:t xml:space="preserve"> </w:t>
      </w:r>
      <w:r>
        <w:t>к</w:t>
      </w:r>
      <w:r>
        <w:rPr>
          <w:spacing w:val="9"/>
        </w:rPr>
        <w:t xml:space="preserve"> </w:t>
      </w:r>
      <w:r>
        <w:t>],</w:t>
      </w:r>
      <w:r>
        <w:rPr>
          <w:spacing w:val="13"/>
        </w:rPr>
        <w:t xml:space="preserve"> </w:t>
      </w:r>
      <w:r>
        <w:t>[</w:t>
      </w:r>
      <w:r>
        <w:rPr>
          <w:spacing w:val="12"/>
        </w:rPr>
        <w:t xml:space="preserve"> </w:t>
      </w:r>
      <w:r>
        <w:t>н</w:t>
      </w:r>
      <w:r>
        <w:rPr>
          <w:spacing w:val="13"/>
        </w:rPr>
        <w:t xml:space="preserve"> </w:t>
      </w:r>
      <w:r>
        <w:t>],</w:t>
      </w:r>
      <w:r>
        <w:rPr>
          <w:spacing w:val="13"/>
        </w:rPr>
        <w:t xml:space="preserve"> </w:t>
      </w:r>
      <w:r>
        <w:t>[</w:t>
      </w:r>
      <w:r>
        <w:rPr>
          <w:spacing w:val="13"/>
        </w:rPr>
        <w:t xml:space="preserve"> </w:t>
      </w:r>
      <w:r>
        <w:t>ф</w:t>
      </w:r>
      <w:r>
        <w:rPr>
          <w:spacing w:val="9"/>
        </w:rPr>
        <w:t xml:space="preserve"> </w:t>
      </w:r>
      <w:r>
        <w:t>],</w:t>
      </w:r>
      <w:r>
        <w:rPr>
          <w:spacing w:val="13"/>
        </w:rPr>
        <w:t xml:space="preserve"> </w:t>
      </w:r>
      <w:r>
        <w:t>[</w:t>
      </w:r>
      <w:r>
        <w:rPr>
          <w:spacing w:val="13"/>
        </w:rPr>
        <w:t xml:space="preserve"> </w:t>
      </w:r>
      <w:r>
        <w:t>т</w:t>
      </w:r>
      <w:r>
        <w:rPr>
          <w:spacing w:val="11"/>
        </w:rPr>
        <w:t xml:space="preserve"> </w:t>
      </w:r>
      <w:r>
        <w:t>],</w:t>
      </w:r>
      <w:r>
        <w:rPr>
          <w:spacing w:val="13"/>
        </w:rPr>
        <w:t xml:space="preserve"> </w:t>
      </w:r>
      <w:r>
        <w:t>[</w:t>
      </w:r>
      <w:r>
        <w:rPr>
          <w:spacing w:val="12"/>
        </w:rPr>
        <w:t xml:space="preserve"> </w:t>
      </w:r>
      <w:r>
        <w:t>х</w:t>
      </w:r>
      <w:r>
        <w:rPr>
          <w:spacing w:val="12"/>
        </w:rPr>
        <w:t xml:space="preserve"> </w:t>
      </w:r>
      <w:r>
        <w:rPr>
          <w:spacing w:val="-5"/>
        </w:rPr>
        <w:t>];</w:t>
      </w:r>
    </w:p>
    <w:p w:rsidR="00434F26" w:rsidRDefault="00A707DE">
      <w:pPr>
        <w:pStyle w:val="a3"/>
        <w:ind w:right="277"/>
      </w:pPr>
      <w:r>
        <w:t>дифференциация звуков</w:t>
      </w:r>
      <w:r>
        <w:rPr>
          <w:spacing w:val="10"/>
        </w:rPr>
        <w:t xml:space="preserve"> </w:t>
      </w:r>
      <w:r>
        <w:t>[ к ] - [ х ]; мягких согласных [ м'], [ п'],</w:t>
      </w:r>
      <w:r>
        <w:rPr>
          <w:spacing w:val="8"/>
        </w:rPr>
        <w:t xml:space="preserve"> </w:t>
      </w:r>
      <w:r>
        <w:t>[ в'], [ к'], [ н'], [ ф'], [ т'] в сочетании</w:t>
      </w:r>
      <w:r>
        <w:rPr>
          <w:spacing w:val="40"/>
        </w:rPr>
        <w:t xml:space="preserve"> </w:t>
      </w:r>
      <w:r>
        <w:t xml:space="preserve">с гласными [ и ], [ е ]; дифференциация изученных твёрдых и мягких согласных в сочетаниях типа </w:t>
      </w:r>
      <w:r>
        <w:rPr>
          <w:i/>
        </w:rPr>
        <w:t xml:space="preserve">пы-пи </w:t>
      </w:r>
      <w:r>
        <w:t>(</w:t>
      </w:r>
      <w:r>
        <w:rPr>
          <w:i/>
        </w:rPr>
        <w:t>пыль - пили</w:t>
      </w:r>
      <w:r>
        <w:t>).</w:t>
      </w:r>
    </w:p>
    <w:p w:rsidR="00434F26" w:rsidRDefault="00A707DE">
      <w:pPr>
        <w:pStyle w:val="a3"/>
        <w:spacing w:before="1" w:line="275" w:lineRule="exact"/>
        <w:ind w:left="1278"/>
      </w:pPr>
      <w:r>
        <w:t>Правильное</w:t>
      </w:r>
      <w:r>
        <w:rPr>
          <w:spacing w:val="-1"/>
        </w:rPr>
        <w:t xml:space="preserve"> </w:t>
      </w:r>
      <w:r>
        <w:t>произношение</w:t>
      </w:r>
      <w:r>
        <w:rPr>
          <w:spacing w:val="-1"/>
        </w:rPr>
        <w:t xml:space="preserve"> </w:t>
      </w:r>
      <w:r>
        <w:t>и</w:t>
      </w:r>
      <w:r>
        <w:rPr>
          <w:spacing w:val="1"/>
        </w:rPr>
        <w:t xml:space="preserve"> </w:t>
      </w:r>
      <w:r>
        <w:t>различение</w:t>
      </w:r>
      <w:r>
        <w:rPr>
          <w:spacing w:val="-1"/>
        </w:rPr>
        <w:t xml:space="preserve"> </w:t>
      </w:r>
      <w:r>
        <w:t>звуков</w:t>
      </w:r>
      <w:r>
        <w:rPr>
          <w:spacing w:val="9"/>
        </w:rPr>
        <w:t xml:space="preserve"> </w:t>
      </w:r>
      <w:r>
        <w:t>[</w:t>
      </w:r>
      <w:r>
        <w:rPr>
          <w:spacing w:val="2"/>
        </w:rPr>
        <w:t xml:space="preserve"> </w:t>
      </w:r>
      <w:r>
        <w:t>с ],</w:t>
      </w:r>
      <w:r>
        <w:rPr>
          <w:spacing w:val="2"/>
        </w:rPr>
        <w:t xml:space="preserve"> </w:t>
      </w:r>
      <w:r>
        <w:t>[</w:t>
      </w:r>
      <w:r>
        <w:rPr>
          <w:spacing w:val="-3"/>
        </w:rPr>
        <w:t xml:space="preserve"> </w:t>
      </w:r>
      <w:r>
        <w:t>с'],</w:t>
      </w:r>
      <w:r>
        <w:rPr>
          <w:spacing w:val="2"/>
        </w:rPr>
        <w:t xml:space="preserve"> </w:t>
      </w:r>
      <w:r>
        <w:t>[</w:t>
      </w:r>
      <w:r>
        <w:rPr>
          <w:spacing w:val="2"/>
        </w:rPr>
        <w:t xml:space="preserve"> </w:t>
      </w:r>
      <w:r>
        <w:t>б</w:t>
      </w:r>
      <w:r>
        <w:rPr>
          <w:spacing w:val="-2"/>
        </w:rPr>
        <w:t xml:space="preserve"> </w:t>
      </w:r>
      <w:r>
        <w:t>],</w:t>
      </w:r>
      <w:r>
        <w:rPr>
          <w:spacing w:val="3"/>
        </w:rPr>
        <w:t xml:space="preserve"> </w:t>
      </w:r>
      <w:r>
        <w:t>[</w:t>
      </w:r>
      <w:r>
        <w:rPr>
          <w:spacing w:val="2"/>
        </w:rPr>
        <w:t xml:space="preserve"> </w:t>
      </w:r>
      <w:r>
        <w:t>б'],</w:t>
      </w:r>
      <w:r>
        <w:rPr>
          <w:spacing w:val="3"/>
        </w:rPr>
        <w:t xml:space="preserve"> </w:t>
      </w:r>
      <w:r>
        <w:t>[</w:t>
      </w:r>
      <w:r>
        <w:rPr>
          <w:spacing w:val="2"/>
        </w:rPr>
        <w:t xml:space="preserve"> </w:t>
      </w:r>
      <w:r>
        <w:t>д</w:t>
      </w:r>
      <w:r>
        <w:rPr>
          <w:spacing w:val="-7"/>
        </w:rPr>
        <w:t xml:space="preserve"> </w:t>
      </w:r>
      <w:r>
        <w:t>],</w:t>
      </w:r>
      <w:r>
        <w:rPr>
          <w:spacing w:val="-1"/>
        </w:rPr>
        <w:t xml:space="preserve"> </w:t>
      </w:r>
      <w:r>
        <w:t>[</w:t>
      </w:r>
      <w:r>
        <w:rPr>
          <w:spacing w:val="2"/>
        </w:rPr>
        <w:t xml:space="preserve"> </w:t>
      </w:r>
      <w:r>
        <w:t>д'],</w:t>
      </w:r>
      <w:r>
        <w:rPr>
          <w:spacing w:val="2"/>
        </w:rPr>
        <w:t xml:space="preserve"> </w:t>
      </w:r>
      <w:r>
        <w:t>[</w:t>
      </w:r>
      <w:r>
        <w:rPr>
          <w:spacing w:val="2"/>
        </w:rPr>
        <w:t xml:space="preserve"> </w:t>
      </w:r>
      <w:r>
        <w:t>з</w:t>
      </w:r>
      <w:r>
        <w:rPr>
          <w:spacing w:val="-4"/>
        </w:rPr>
        <w:t xml:space="preserve"> </w:t>
      </w:r>
      <w:r>
        <w:t>],</w:t>
      </w:r>
      <w:r>
        <w:rPr>
          <w:spacing w:val="-2"/>
        </w:rPr>
        <w:t xml:space="preserve"> </w:t>
      </w:r>
      <w:r>
        <w:t>[</w:t>
      </w:r>
      <w:r>
        <w:rPr>
          <w:spacing w:val="3"/>
        </w:rPr>
        <w:t xml:space="preserve"> </w:t>
      </w:r>
      <w:r>
        <w:t>з'],</w:t>
      </w:r>
      <w:r>
        <w:rPr>
          <w:spacing w:val="2"/>
        </w:rPr>
        <w:t xml:space="preserve"> </w:t>
      </w:r>
      <w:r>
        <w:t>[</w:t>
      </w:r>
      <w:r>
        <w:rPr>
          <w:spacing w:val="-3"/>
        </w:rPr>
        <w:t xml:space="preserve"> </w:t>
      </w:r>
      <w:r>
        <w:t>г</w:t>
      </w:r>
      <w:r>
        <w:rPr>
          <w:spacing w:val="-2"/>
        </w:rPr>
        <w:t xml:space="preserve"> </w:t>
      </w:r>
      <w:r>
        <w:t>],</w:t>
      </w:r>
      <w:r>
        <w:rPr>
          <w:spacing w:val="-1"/>
        </w:rPr>
        <w:t xml:space="preserve"> </w:t>
      </w:r>
      <w:r>
        <w:rPr>
          <w:spacing w:val="-10"/>
        </w:rPr>
        <w:t>[</w:t>
      </w:r>
    </w:p>
    <w:p w:rsidR="00434F26" w:rsidRDefault="00A707DE">
      <w:pPr>
        <w:pStyle w:val="a3"/>
        <w:spacing w:line="275" w:lineRule="exact"/>
      </w:pPr>
      <w:r>
        <w:t>г'],</w:t>
      </w:r>
      <w:r>
        <w:rPr>
          <w:spacing w:val="3"/>
        </w:rPr>
        <w:t xml:space="preserve"> </w:t>
      </w:r>
      <w:r>
        <w:t>[</w:t>
      </w:r>
      <w:r>
        <w:rPr>
          <w:spacing w:val="-2"/>
        </w:rPr>
        <w:t xml:space="preserve"> </w:t>
      </w:r>
      <w:r>
        <w:t>л</w:t>
      </w:r>
      <w:r>
        <w:rPr>
          <w:spacing w:val="-4"/>
        </w:rPr>
        <w:t xml:space="preserve"> </w:t>
      </w:r>
      <w:r>
        <w:t>], [</w:t>
      </w:r>
      <w:r>
        <w:rPr>
          <w:spacing w:val="-2"/>
        </w:rPr>
        <w:t xml:space="preserve"> </w:t>
      </w:r>
      <w:r>
        <w:t>л'],</w:t>
      </w:r>
      <w:r>
        <w:rPr>
          <w:spacing w:val="3"/>
        </w:rPr>
        <w:t xml:space="preserve"> </w:t>
      </w:r>
      <w:r>
        <w:t>[</w:t>
      </w:r>
      <w:r>
        <w:rPr>
          <w:spacing w:val="-1"/>
        </w:rPr>
        <w:t xml:space="preserve"> </w:t>
      </w:r>
      <w:r>
        <w:t>ш</w:t>
      </w:r>
      <w:r>
        <w:rPr>
          <w:spacing w:val="-1"/>
        </w:rPr>
        <w:t xml:space="preserve"> </w:t>
      </w:r>
      <w:r>
        <w:t>],</w:t>
      </w:r>
      <w:r>
        <w:rPr>
          <w:spacing w:val="4"/>
        </w:rPr>
        <w:t xml:space="preserve"> </w:t>
      </w:r>
      <w:r>
        <w:t>[</w:t>
      </w:r>
      <w:r>
        <w:rPr>
          <w:spacing w:val="-1"/>
        </w:rPr>
        <w:t xml:space="preserve"> </w:t>
      </w:r>
      <w:r>
        <w:t>ж</w:t>
      </w:r>
      <w:r>
        <w:rPr>
          <w:spacing w:val="-2"/>
        </w:rPr>
        <w:t xml:space="preserve"> </w:t>
      </w:r>
      <w:r>
        <w:t>],</w:t>
      </w:r>
      <w:r>
        <w:rPr>
          <w:spacing w:val="-1"/>
        </w:rPr>
        <w:t xml:space="preserve"> </w:t>
      </w:r>
      <w:r>
        <w:t>[</w:t>
      </w:r>
      <w:r>
        <w:rPr>
          <w:spacing w:val="4"/>
        </w:rPr>
        <w:t xml:space="preserve"> </w:t>
      </w:r>
      <w:r>
        <w:t>р</w:t>
      </w:r>
      <w:r>
        <w:rPr>
          <w:spacing w:val="-4"/>
        </w:rPr>
        <w:t xml:space="preserve"> </w:t>
      </w:r>
      <w:r>
        <w:t>],</w:t>
      </w:r>
      <w:r>
        <w:rPr>
          <w:spacing w:val="-1"/>
        </w:rPr>
        <w:t xml:space="preserve"> </w:t>
      </w:r>
      <w:r>
        <w:t>[</w:t>
      </w:r>
      <w:r>
        <w:rPr>
          <w:spacing w:val="-1"/>
        </w:rPr>
        <w:t xml:space="preserve"> </w:t>
      </w:r>
      <w:r>
        <w:rPr>
          <w:spacing w:val="-4"/>
        </w:rPr>
        <w:t>р'].</w:t>
      </w:r>
    </w:p>
    <w:p w:rsidR="00434F26" w:rsidRDefault="00A707DE">
      <w:pPr>
        <w:pStyle w:val="a3"/>
        <w:spacing w:before="3" w:line="275" w:lineRule="exact"/>
        <w:ind w:left="1278"/>
      </w:pPr>
      <w:r>
        <w:t>Дифференциация</w:t>
      </w:r>
      <w:r>
        <w:rPr>
          <w:spacing w:val="-1"/>
        </w:rPr>
        <w:t xml:space="preserve"> </w:t>
      </w:r>
      <w:r>
        <w:t>звуков</w:t>
      </w:r>
      <w:r>
        <w:rPr>
          <w:spacing w:val="5"/>
        </w:rPr>
        <w:t xml:space="preserve"> </w:t>
      </w:r>
      <w:r>
        <w:t>[</w:t>
      </w:r>
      <w:r>
        <w:rPr>
          <w:spacing w:val="-1"/>
        </w:rPr>
        <w:t xml:space="preserve"> </w:t>
      </w:r>
      <w:r>
        <w:t>с ]</w:t>
      </w:r>
      <w:r>
        <w:rPr>
          <w:spacing w:val="-2"/>
        </w:rPr>
        <w:t xml:space="preserve"> </w:t>
      </w:r>
      <w:r>
        <w:t>-</w:t>
      </w:r>
      <w:r>
        <w:rPr>
          <w:spacing w:val="-2"/>
        </w:rPr>
        <w:t xml:space="preserve"> </w:t>
      </w:r>
      <w:r>
        <w:t>[</w:t>
      </w:r>
      <w:r>
        <w:rPr>
          <w:spacing w:val="-2"/>
        </w:rPr>
        <w:t xml:space="preserve"> </w:t>
      </w:r>
      <w:r>
        <w:t>ш</w:t>
      </w:r>
      <w:r>
        <w:rPr>
          <w:spacing w:val="-1"/>
        </w:rPr>
        <w:t xml:space="preserve"> </w:t>
      </w:r>
      <w:r>
        <w:t>],</w:t>
      </w:r>
      <w:r>
        <w:rPr>
          <w:spacing w:val="-1"/>
        </w:rPr>
        <w:t xml:space="preserve"> </w:t>
      </w:r>
      <w:r>
        <w:t>[</w:t>
      </w:r>
      <w:r>
        <w:rPr>
          <w:spacing w:val="-2"/>
        </w:rPr>
        <w:t xml:space="preserve"> </w:t>
      </w:r>
      <w:r>
        <w:t>з</w:t>
      </w:r>
      <w:r>
        <w:rPr>
          <w:spacing w:val="-3"/>
        </w:rPr>
        <w:t xml:space="preserve"> </w:t>
      </w:r>
      <w:r>
        <w:t>]</w:t>
      </w:r>
      <w:r>
        <w:rPr>
          <w:spacing w:val="-2"/>
        </w:rPr>
        <w:t xml:space="preserve"> </w:t>
      </w:r>
      <w:r>
        <w:t>-</w:t>
      </w:r>
      <w:r>
        <w:rPr>
          <w:spacing w:val="-2"/>
        </w:rPr>
        <w:t xml:space="preserve"> </w:t>
      </w:r>
      <w:r>
        <w:t>[</w:t>
      </w:r>
      <w:r>
        <w:rPr>
          <w:spacing w:val="-2"/>
        </w:rPr>
        <w:t xml:space="preserve"> </w:t>
      </w:r>
      <w:r>
        <w:t>ж</w:t>
      </w:r>
      <w:r>
        <w:rPr>
          <w:spacing w:val="3"/>
        </w:rPr>
        <w:t xml:space="preserve"> </w:t>
      </w:r>
      <w:r>
        <w:t>],</w:t>
      </w:r>
      <w:r>
        <w:rPr>
          <w:spacing w:val="-1"/>
        </w:rPr>
        <w:t xml:space="preserve"> </w:t>
      </w:r>
      <w:r>
        <w:t>[</w:t>
      </w:r>
      <w:r>
        <w:rPr>
          <w:spacing w:val="3"/>
        </w:rPr>
        <w:t xml:space="preserve"> </w:t>
      </w:r>
      <w:r>
        <w:t>р</w:t>
      </w:r>
      <w:r>
        <w:rPr>
          <w:spacing w:val="-4"/>
        </w:rPr>
        <w:t xml:space="preserve"> </w:t>
      </w:r>
      <w:r>
        <w:t>],</w:t>
      </w:r>
      <w:r>
        <w:rPr>
          <w:spacing w:val="-1"/>
        </w:rPr>
        <w:t xml:space="preserve"> </w:t>
      </w:r>
      <w:r>
        <w:t>[</w:t>
      </w:r>
      <w:r>
        <w:rPr>
          <w:spacing w:val="-2"/>
        </w:rPr>
        <w:t xml:space="preserve"> </w:t>
      </w:r>
      <w:r>
        <w:t>л</w:t>
      </w:r>
      <w:r>
        <w:rPr>
          <w:spacing w:val="1"/>
        </w:rPr>
        <w:t xml:space="preserve"> </w:t>
      </w:r>
      <w:r>
        <w:t>],</w:t>
      </w:r>
      <w:r>
        <w:rPr>
          <w:spacing w:val="-2"/>
        </w:rPr>
        <w:t xml:space="preserve"> </w:t>
      </w:r>
      <w:r>
        <w:t>звонких</w:t>
      </w:r>
      <w:r>
        <w:rPr>
          <w:spacing w:val="-4"/>
        </w:rPr>
        <w:t xml:space="preserve"> </w:t>
      </w:r>
      <w:r>
        <w:t>и</w:t>
      </w:r>
      <w:r>
        <w:rPr>
          <w:spacing w:val="-3"/>
        </w:rPr>
        <w:t xml:space="preserve"> </w:t>
      </w:r>
      <w:r>
        <w:t xml:space="preserve">глухих </w:t>
      </w:r>
      <w:r>
        <w:rPr>
          <w:spacing w:val="-2"/>
        </w:rPr>
        <w:t>согласных.</w:t>
      </w:r>
    </w:p>
    <w:p w:rsidR="00434F26" w:rsidRDefault="00A707DE">
      <w:pPr>
        <w:pStyle w:val="a3"/>
        <w:spacing w:line="275" w:lineRule="exact"/>
        <w:ind w:left="1278"/>
        <w:rPr>
          <w:b/>
        </w:rPr>
      </w:pPr>
      <w:r>
        <w:t>Правильное</w:t>
      </w:r>
      <w:r>
        <w:rPr>
          <w:spacing w:val="7"/>
        </w:rPr>
        <w:t xml:space="preserve"> </w:t>
      </w:r>
      <w:r>
        <w:t>произношение</w:t>
      </w:r>
      <w:r>
        <w:rPr>
          <w:spacing w:val="6"/>
        </w:rPr>
        <w:t xml:space="preserve"> </w:t>
      </w:r>
      <w:r>
        <w:t>звука</w:t>
      </w:r>
      <w:r>
        <w:rPr>
          <w:spacing w:val="12"/>
        </w:rPr>
        <w:t xml:space="preserve"> </w:t>
      </w:r>
      <w:r>
        <w:t>[</w:t>
      </w:r>
      <w:r>
        <w:rPr>
          <w:spacing w:val="15"/>
        </w:rPr>
        <w:t xml:space="preserve"> </w:t>
      </w:r>
      <w:r>
        <w:t>j</w:t>
      </w:r>
      <w:r>
        <w:rPr>
          <w:spacing w:val="-1"/>
        </w:rPr>
        <w:t xml:space="preserve"> </w:t>
      </w:r>
      <w:r>
        <w:t>]</w:t>
      </w:r>
      <w:r>
        <w:rPr>
          <w:spacing w:val="10"/>
        </w:rPr>
        <w:t xml:space="preserve"> </w:t>
      </w:r>
      <w:r>
        <w:t>в</w:t>
      </w:r>
      <w:r>
        <w:rPr>
          <w:spacing w:val="10"/>
        </w:rPr>
        <w:t xml:space="preserve"> </w:t>
      </w:r>
      <w:r>
        <w:t>начале</w:t>
      </w:r>
      <w:r>
        <w:rPr>
          <w:spacing w:val="8"/>
        </w:rPr>
        <w:t xml:space="preserve"> </w:t>
      </w:r>
      <w:r>
        <w:t>слова,</w:t>
      </w:r>
      <w:r>
        <w:rPr>
          <w:spacing w:val="10"/>
        </w:rPr>
        <w:t xml:space="preserve"> </w:t>
      </w:r>
      <w:r>
        <w:t>перед</w:t>
      </w:r>
      <w:r>
        <w:rPr>
          <w:spacing w:val="6"/>
        </w:rPr>
        <w:t xml:space="preserve"> </w:t>
      </w:r>
      <w:r>
        <w:t>гласной</w:t>
      </w:r>
      <w:r>
        <w:rPr>
          <w:spacing w:val="9"/>
        </w:rPr>
        <w:t xml:space="preserve"> </w:t>
      </w:r>
      <w:r>
        <w:t>после</w:t>
      </w:r>
      <w:r>
        <w:rPr>
          <w:spacing w:val="8"/>
        </w:rPr>
        <w:t xml:space="preserve"> </w:t>
      </w:r>
      <w:r>
        <w:t>разделительных</w:t>
      </w:r>
      <w:r>
        <w:rPr>
          <w:spacing w:val="11"/>
        </w:rPr>
        <w:t xml:space="preserve"> </w:t>
      </w:r>
      <w:r>
        <w:rPr>
          <w:b/>
          <w:spacing w:val="-10"/>
        </w:rPr>
        <w:t>Ь</w:t>
      </w:r>
    </w:p>
    <w:p w:rsidR="00434F26" w:rsidRDefault="00A707DE">
      <w:pPr>
        <w:spacing w:before="2" w:line="275" w:lineRule="exact"/>
        <w:ind w:left="428"/>
        <w:jc w:val="both"/>
        <w:rPr>
          <w:sz w:val="24"/>
        </w:rPr>
      </w:pPr>
      <w:r>
        <w:rPr>
          <w:sz w:val="24"/>
        </w:rPr>
        <w:t>и</w:t>
      </w:r>
      <w:r>
        <w:rPr>
          <w:spacing w:val="-1"/>
          <w:sz w:val="24"/>
        </w:rPr>
        <w:t xml:space="preserve"> </w:t>
      </w:r>
      <w:r>
        <w:rPr>
          <w:b/>
          <w:sz w:val="24"/>
        </w:rPr>
        <w:t>Ъ</w:t>
      </w:r>
      <w:r>
        <w:rPr>
          <w:b/>
          <w:spacing w:val="-1"/>
          <w:sz w:val="24"/>
        </w:rPr>
        <w:t xml:space="preserve"> </w:t>
      </w:r>
      <w:r>
        <w:rPr>
          <w:sz w:val="24"/>
        </w:rPr>
        <w:t>(</w:t>
      </w:r>
      <w:r>
        <w:rPr>
          <w:i/>
          <w:sz w:val="24"/>
        </w:rPr>
        <w:t>яма, поет,</w:t>
      </w:r>
      <w:r>
        <w:rPr>
          <w:i/>
          <w:spacing w:val="-3"/>
          <w:sz w:val="24"/>
        </w:rPr>
        <w:t xml:space="preserve"> </w:t>
      </w:r>
      <w:r>
        <w:rPr>
          <w:i/>
          <w:sz w:val="24"/>
        </w:rPr>
        <w:t>льют,</w:t>
      </w:r>
      <w:r>
        <w:rPr>
          <w:i/>
          <w:spacing w:val="1"/>
          <w:sz w:val="24"/>
        </w:rPr>
        <w:t xml:space="preserve"> </w:t>
      </w:r>
      <w:r>
        <w:rPr>
          <w:i/>
          <w:spacing w:val="-2"/>
          <w:sz w:val="24"/>
        </w:rPr>
        <w:t>подъезд</w:t>
      </w:r>
      <w:r>
        <w:rPr>
          <w:spacing w:val="-2"/>
          <w:sz w:val="24"/>
        </w:rPr>
        <w:t>).</w:t>
      </w:r>
    </w:p>
    <w:p w:rsidR="00434F26" w:rsidRDefault="00A707DE">
      <w:pPr>
        <w:pStyle w:val="a3"/>
        <w:spacing w:line="242" w:lineRule="auto"/>
        <w:ind w:firstLine="850"/>
        <w:jc w:val="left"/>
      </w:pPr>
      <w:r>
        <w:t>Дифференциация</w:t>
      </w:r>
      <w:r>
        <w:rPr>
          <w:spacing w:val="38"/>
        </w:rPr>
        <w:t xml:space="preserve"> </w:t>
      </w:r>
      <w:r>
        <w:t>твёрдых</w:t>
      </w:r>
      <w:r>
        <w:rPr>
          <w:spacing w:val="33"/>
        </w:rPr>
        <w:t xml:space="preserve"> </w:t>
      </w:r>
      <w:r>
        <w:t>и</w:t>
      </w:r>
      <w:r>
        <w:rPr>
          <w:spacing w:val="34"/>
        </w:rPr>
        <w:t xml:space="preserve"> </w:t>
      </w:r>
      <w:r>
        <w:t>мягких</w:t>
      </w:r>
      <w:r>
        <w:rPr>
          <w:spacing w:val="33"/>
        </w:rPr>
        <w:t xml:space="preserve"> </w:t>
      </w:r>
      <w:r>
        <w:t>согласных</w:t>
      </w:r>
      <w:r>
        <w:rPr>
          <w:spacing w:val="33"/>
        </w:rPr>
        <w:t xml:space="preserve"> </w:t>
      </w:r>
      <w:r>
        <w:t>в</w:t>
      </w:r>
      <w:r>
        <w:rPr>
          <w:spacing w:val="40"/>
        </w:rPr>
        <w:t xml:space="preserve"> </w:t>
      </w:r>
      <w:r>
        <w:t>сочетании</w:t>
      </w:r>
      <w:r>
        <w:rPr>
          <w:spacing w:val="39"/>
        </w:rPr>
        <w:t xml:space="preserve"> </w:t>
      </w:r>
      <w:r>
        <w:t>с</w:t>
      </w:r>
      <w:r>
        <w:rPr>
          <w:spacing w:val="32"/>
        </w:rPr>
        <w:t xml:space="preserve"> </w:t>
      </w:r>
      <w:r>
        <w:t>гласными</w:t>
      </w:r>
      <w:r>
        <w:rPr>
          <w:spacing w:val="34"/>
        </w:rPr>
        <w:t xml:space="preserve"> </w:t>
      </w:r>
      <w:r>
        <w:t>(</w:t>
      </w:r>
      <w:r>
        <w:rPr>
          <w:i/>
        </w:rPr>
        <w:t>ды-ди,</w:t>
      </w:r>
      <w:r>
        <w:rPr>
          <w:i/>
          <w:spacing w:val="40"/>
        </w:rPr>
        <w:t xml:space="preserve"> </w:t>
      </w:r>
      <w:r>
        <w:rPr>
          <w:i/>
        </w:rPr>
        <w:t>ба-бя</w:t>
      </w:r>
      <w:r>
        <w:t>)</w:t>
      </w:r>
      <w:r>
        <w:rPr>
          <w:spacing w:val="35"/>
        </w:rPr>
        <w:t xml:space="preserve"> </w:t>
      </w:r>
      <w:r>
        <w:t>и</w:t>
      </w:r>
      <w:r>
        <w:rPr>
          <w:spacing w:val="34"/>
        </w:rPr>
        <w:t xml:space="preserve"> </w:t>
      </w:r>
      <w:r>
        <w:t>в конце слова (</w:t>
      </w:r>
      <w:r>
        <w:rPr>
          <w:i/>
        </w:rPr>
        <w:t>ат-ать</w:t>
      </w:r>
      <w:r>
        <w:t>).</w:t>
      </w:r>
    </w:p>
    <w:p w:rsidR="00434F26" w:rsidRDefault="00A707DE">
      <w:pPr>
        <w:pStyle w:val="a3"/>
        <w:spacing w:line="271" w:lineRule="exact"/>
        <w:ind w:left="1278"/>
        <w:jc w:val="left"/>
      </w:pPr>
      <w:r>
        <w:t>Звук [</w:t>
      </w:r>
      <w:r>
        <w:rPr>
          <w:spacing w:val="3"/>
        </w:rPr>
        <w:t xml:space="preserve"> </w:t>
      </w:r>
      <w:r>
        <w:t>ц</w:t>
      </w:r>
      <w:r>
        <w:rPr>
          <w:spacing w:val="-2"/>
        </w:rPr>
        <w:t xml:space="preserve"> </w:t>
      </w:r>
      <w:r>
        <w:t>].</w:t>
      </w:r>
      <w:r>
        <w:rPr>
          <w:spacing w:val="-2"/>
        </w:rPr>
        <w:t xml:space="preserve"> </w:t>
      </w:r>
      <w:r>
        <w:t>Дифференциация</w:t>
      </w:r>
      <w:r>
        <w:rPr>
          <w:spacing w:val="61"/>
        </w:rPr>
        <w:t xml:space="preserve"> </w:t>
      </w:r>
      <w:r>
        <w:t>[</w:t>
      </w:r>
      <w:r>
        <w:rPr>
          <w:spacing w:val="-2"/>
        </w:rPr>
        <w:t xml:space="preserve"> </w:t>
      </w:r>
      <w:r>
        <w:t>ц</w:t>
      </w:r>
      <w:r>
        <w:rPr>
          <w:spacing w:val="-2"/>
        </w:rPr>
        <w:t xml:space="preserve"> </w:t>
      </w:r>
      <w:r>
        <w:t>]</w:t>
      </w:r>
      <w:r>
        <w:rPr>
          <w:spacing w:val="3"/>
        </w:rPr>
        <w:t xml:space="preserve"> </w:t>
      </w:r>
      <w:r>
        <w:t>-</w:t>
      </w:r>
      <w:r>
        <w:rPr>
          <w:spacing w:val="-2"/>
        </w:rPr>
        <w:t xml:space="preserve"> </w:t>
      </w:r>
      <w:r>
        <w:t>[</w:t>
      </w:r>
      <w:r>
        <w:rPr>
          <w:spacing w:val="-1"/>
        </w:rPr>
        <w:t xml:space="preserve"> </w:t>
      </w:r>
      <w:r>
        <w:t>т'],</w:t>
      </w:r>
      <w:r>
        <w:rPr>
          <w:spacing w:val="-1"/>
        </w:rPr>
        <w:t xml:space="preserve"> </w:t>
      </w:r>
      <w:r>
        <w:t>[</w:t>
      </w:r>
      <w:r>
        <w:rPr>
          <w:spacing w:val="3"/>
        </w:rPr>
        <w:t xml:space="preserve"> </w:t>
      </w:r>
      <w:r>
        <w:t>ц</w:t>
      </w:r>
      <w:r>
        <w:rPr>
          <w:spacing w:val="-2"/>
        </w:rPr>
        <w:t xml:space="preserve"> </w:t>
      </w:r>
      <w:r>
        <w:t>]</w:t>
      </w:r>
      <w:r>
        <w:rPr>
          <w:spacing w:val="-2"/>
        </w:rPr>
        <w:t xml:space="preserve"> </w:t>
      </w:r>
      <w:r>
        <w:t>-</w:t>
      </w:r>
      <w:r>
        <w:rPr>
          <w:spacing w:val="-2"/>
        </w:rPr>
        <w:t xml:space="preserve"> </w:t>
      </w:r>
      <w:r>
        <w:t>[</w:t>
      </w:r>
      <w:r>
        <w:rPr>
          <w:spacing w:val="-1"/>
        </w:rPr>
        <w:t xml:space="preserve"> </w:t>
      </w:r>
      <w:r>
        <w:t>с ], [</w:t>
      </w:r>
      <w:r>
        <w:rPr>
          <w:spacing w:val="-2"/>
        </w:rPr>
        <w:t xml:space="preserve"> </w:t>
      </w:r>
      <w:r>
        <w:t>ц</w:t>
      </w:r>
      <w:r>
        <w:rPr>
          <w:spacing w:val="-3"/>
        </w:rPr>
        <w:t xml:space="preserve"> </w:t>
      </w:r>
      <w:r>
        <w:t>]</w:t>
      </w:r>
      <w:r>
        <w:rPr>
          <w:spacing w:val="4"/>
        </w:rPr>
        <w:t xml:space="preserve"> </w:t>
      </w:r>
      <w:r>
        <w:t>-</w:t>
      </w:r>
      <w:r>
        <w:rPr>
          <w:spacing w:val="-2"/>
        </w:rPr>
        <w:t xml:space="preserve"> </w:t>
      </w:r>
      <w:r>
        <w:t>[</w:t>
      </w:r>
      <w:r>
        <w:rPr>
          <w:spacing w:val="-1"/>
        </w:rPr>
        <w:t xml:space="preserve"> </w:t>
      </w:r>
      <w:r>
        <w:rPr>
          <w:spacing w:val="-4"/>
        </w:rPr>
        <w:t>с'].</w:t>
      </w:r>
    </w:p>
    <w:p w:rsidR="00434F26" w:rsidRDefault="00A707DE">
      <w:pPr>
        <w:pStyle w:val="a3"/>
        <w:spacing w:before="1" w:line="275" w:lineRule="exact"/>
        <w:ind w:left="1278"/>
        <w:jc w:val="left"/>
      </w:pPr>
      <w:r>
        <w:t>Звук</w:t>
      </w:r>
      <w:r>
        <w:rPr>
          <w:spacing w:val="-1"/>
        </w:rPr>
        <w:t xml:space="preserve"> </w:t>
      </w:r>
      <w:r>
        <w:t>[</w:t>
      </w:r>
      <w:r>
        <w:rPr>
          <w:spacing w:val="3"/>
        </w:rPr>
        <w:t xml:space="preserve"> </w:t>
      </w:r>
      <w:r>
        <w:t>ч ].</w:t>
      </w:r>
      <w:r>
        <w:rPr>
          <w:spacing w:val="3"/>
        </w:rPr>
        <w:t xml:space="preserve"> </w:t>
      </w:r>
      <w:r>
        <w:t>Дифференциация</w:t>
      </w:r>
      <w:r>
        <w:rPr>
          <w:spacing w:val="-1"/>
        </w:rPr>
        <w:t xml:space="preserve"> </w:t>
      </w:r>
      <w:r>
        <w:t>[</w:t>
      </w:r>
      <w:r>
        <w:rPr>
          <w:spacing w:val="-2"/>
        </w:rPr>
        <w:t xml:space="preserve"> </w:t>
      </w:r>
      <w:r>
        <w:t>ч</w:t>
      </w:r>
      <w:r>
        <w:rPr>
          <w:spacing w:val="-1"/>
        </w:rPr>
        <w:t xml:space="preserve"> </w:t>
      </w:r>
      <w:r>
        <w:t>]</w:t>
      </w:r>
      <w:r>
        <w:rPr>
          <w:spacing w:val="-2"/>
        </w:rPr>
        <w:t xml:space="preserve"> </w:t>
      </w:r>
      <w:r>
        <w:t>-</w:t>
      </w:r>
      <w:r>
        <w:rPr>
          <w:spacing w:val="-2"/>
        </w:rPr>
        <w:t xml:space="preserve"> </w:t>
      </w:r>
      <w:r>
        <w:t>[</w:t>
      </w:r>
      <w:r>
        <w:rPr>
          <w:spacing w:val="-2"/>
        </w:rPr>
        <w:t xml:space="preserve"> </w:t>
      </w:r>
      <w:r>
        <w:t>т'],</w:t>
      </w:r>
      <w:r>
        <w:rPr>
          <w:spacing w:val="3"/>
        </w:rPr>
        <w:t xml:space="preserve"> </w:t>
      </w:r>
      <w:r>
        <w:t>[</w:t>
      </w:r>
      <w:r>
        <w:rPr>
          <w:spacing w:val="-2"/>
        </w:rPr>
        <w:t xml:space="preserve"> </w:t>
      </w:r>
      <w:r>
        <w:t>ч</w:t>
      </w:r>
      <w:r>
        <w:rPr>
          <w:spacing w:val="-5"/>
        </w:rPr>
        <w:t xml:space="preserve"> </w:t>
      </w:r>
      <w:r>
        <w:t>]-</w:t>
      </w:r>
      <w:r>
        <w:rPr>
          <w:spacing w:val="-2"/>
        </w:rPr>
        <w:t xml:space="preserve"> </w:t>
      </w:r>
      <w:r>
        <w:t>[</w:t>
      </w:r>
      <w:r>
        <w:rPr>
          <w:spacing w:val="2"/>
        </w:rPr>
        <w:t xml:space="preserve"> </w:t>
      </w:r>
      <w:r>
        <w:t>с'],</w:t>
      </w:r>
      <w:r>
        <w:rPr>
          <w:spacing w:val="3"/>
        </w:rPr>
        <w:t xml:space="preserve"> </w:t>
      </w:r>
      <w:r>
        <w:t>[</w:t>
      </w:r>
      <w:r>
        <w:rPr>
          <w:spacing w:val="-2"/>
        </w:rPr>
        <w:t xml:space="preserve"> </w:t>
      </w:r>
      <w:r>
        <w:t>ч</w:t>
      </w:r>
      <w:r>
        <w:rPr>
          <w:spacing w:val="-5"/>
        </w:rPr>
        <w:t xml:space="preserve"> </w:t>
      </w:r>
      <w:r>
        <w:t>]</w:t>
      </w:r>
      <w:r>
        <w:rPr>
          <w:spacing w:val="3"/>
        </w:rPr>
        <w:t xml:space="preserve"> </w:t>
      </w:r>
      <w:r>
        <w:t>-</w:t>
      </w:r>
      <w:r>
        <w:rPr>
          <w:spacing w:val="-2"/>
        </w:rPr>
        <w:t xml:space="preserve"> </w:t>
      </w:r>
      <w:r>
        <w:t>[</w:t>
      </w:r>
      <w:r>
        <w:rPr>
          <w:spacing w:val="-2"/>
        </w:rPr>
        <w:t xml:space="preserve"> </w:t>
      </w:r>
      <w:r>
        <w:t>ц</w:t>
      </w:r>
      <w:r>
        <w:rPr>
          <w:spacing w:val="-2"/>
        </w:rPr>
        <w:t xml:space="preserve"> </w:t>
      </w:r>
      <w:r>
        <w:rPr>
          <w:spacing w:val="-5"/>
        </w:rPr>
        <w:t>].</w:t>
      </w:r>
    </w:p>
    <w:p w:rsidR="00434F26" w:rsidRDefault="00A707DE">
      <w:pPr>
        <w:pStyle w:val="a3"/>
        <w:spacing w:line="275" w:lineRule="exact"/>
        <w:ind w:left="1278"/>
        <w:jc w:val="left"/>
      </w:pPr>
      <w:r>
        <w:t>Звук [</w:t>
      </w:r>
      <w:r>
        <w:rPr>
          <w:spacing w:val="3"/>
        </w:rPr>
        <w:t xml:space="preserve"> </w:t>
      </w:r>
      <w:r>
        <w:t>щ</w:t>
      </w:r>
      <w:r>
        <w:rPr>
          <w:spacing w:val="-1"/>
        </w:rPr>
        <w:t xml:space="preserve"> </w:t>
      </w:r>
      <w:r>
        <w:t>].</w:t>
      </w:r>
      <w:r>
        <w:rPr>
          <w:spacing w:val="-2"/>
        </w:rPr>
        <w:t xml:space="preserve"> </w:t>
      </w:r>
      <w:r>
        <w:t>Дифференциация</w:t>
      </w:r>
      <w:r>
        <w:rPr>
          <w:spacing w:val="-1"/>
        </w:rPr>
        <w:t xml:space="preserve"> </w:t>
      </w:r>
      <w:r>
        <w:t>[</w:t>
      </w:r>
      <w:r>
        <w:rPr>
          <w:spacing w:val="-2"/>
        </w:rPr>
        <w:t xml:space="preserve"> </w:t>
      </w:r>
      <w:r>
        <w:t>щ</w:t>
      </w:r>
      <w:r>
        <w:rPr>
          <w:spacing w:val="-1"/>
        </w:rPr>
        <w:t xml:space="preserve"> </w:t>
      </w:r>
      <w:r>
        <w:t>]</w:t>
      </w:r>
      <w:r>
        <w:rPr>
          <w:spacing w:val="3"/>
        </w:rPr>
        <w:t xml:space="preserve"> </w:t>
      </w:r>
      <w:r>
        <w:t>-</w:t>
      </w:r>
      <w:r>
        <w:rPr>
          <w:spacing w:val="-1"/>
        </w:rPr>
        <w:t xml:space="preserve"> </w:t>
      </w:r>
      <w:r>
        <w:t>[</w:t>
      </w:r>
      <w:r>
        <w:rPr>
          <w:spacing w:val="-2"/>
        </w:rPr>
        <w:t xml:space="preserve"> </w:t>
      </w:r>
      <w:r>
        <w:t>с'],</w:t>
      </w:r>
      <w:r>
        <w:rPr>
          <w:spacing w:val="3"/>
        </w:rPr>
        <w:t xml:space="preserve"> </w:t>
      </w:r>
      <w:r>
        <w:t>[</w:t>
      </w:r>
      <w:r>
        <w:rPr>
          <w:spacing w:val="-2"/>
        </w:rPr>
        <w:t xml:space="preserve"> </w:t>
      </w:r>
      <w:r>
        <w:t>щ</w:t>
      </w:r>
      <w:r>
        <w:rPr>
          <w:spacing w:val="-1"/>
        </w:rPr>
        <w:t xml:space="preserve"> </w:t>
      </w:r>
      <w:r>
        <w:t>]</w:t>
      </w:r>
      <w:r>
        <w:rPr>
          <w:spacing w:val="-2"/>
        </w:rPr>
        <w:t xml:space="preserve"> </w:t>
      </w:r>
      <w:r>
        <w:t>-</w:t>
      </w:r>
      <w:r>
        <w:rPr>
          <w:spacing w:val="-2"/>
        </w:rPr>
        <w:t xml:space="preserve"> </w:t>
      </w:r>
      <w:r>
        <w:t>[</w:t>
      </w:r>
      <w:r>
        <w:rPr>
          <w:spacing w:val="-2"/>
        </w:rPr>
        <w:t xml:space="preserve"> </w:t>
      </w:r>
      <w:r>
        <w:t>ч</w:t>
      </w:r>
      <w:r>
        <w:rPr>
          <w:spacing w:val="1"/>
        </w:rPr>
        <w:t xml:space="preserve"> </w:t>
      </w:r>
      <w:r>
        <w:t>],</w:t>
      </w:r>
      <w:r>
        <w:rPr>
          <w:spacing w:val="-1"/>
        </w:rPr>
        <w:t xml:space="preserve"> </w:t>
      </w:r>
      <w:r>
        <w:t>[</w:t>
      </w:r>
      <w:r>
        <w:rPr>
          <w:spacing w:val="-2"/>
        </w:rPr>
        <w:t xml:space="preserve"> </w:t>
      </w:r>
      <w:r>
        <w:t>щ</w:t>
      </w:r>
      <w:r>
        <w:rPr>
          <w:spacing w:val="3"/>
        </w:rPr>
        <w:t xml:space="preserve"> </w:t>
      </w:r>
      <w:r>
        <w:t>]</w:t>
      </w:r>
      <w:r>
        <w:rPr>
          <w:spacing w:val="-2"/>
        </w:rPr>
        <w:t xml:space="preserve"> </w:t>
      </w:r>
      <w:r>
        <w:t>-</w:t>
      </w:r>
      <w:r>
        <w:rPr>
          <w:spacing w:val="-2"/>
        </w:rPr>
        <w:t xml:space="preserve"> </w:t>
      </w:r>
      <w:r>
        <w:t>[</w:t>
      </w:r>
      <w:r>
        <w:rPr>
          <w:spacing w:val="-2"/>
        </w:rPr>
        <w:t xml:space="preserve"> </w:t>
      </w:r>
      <w:r>
        <w:t xml:space="preserve">ш </w:t>
      </w:r>
      <w:r>
        <w:rPr>
          <w:spacing w:val="-5"/>
        </w:rPr>
        <w:t>].</w:t>
      </w:r>
    </w:p>
    <w:p w:rsidR="00434F26" w:rsidRDefault="00A707DE" w:rsidP="00C3635C">
      <w:pPr>
        <w:pStyle w:val="a4"/>
        <w:numPr>
          <w:ilvl w:val="0"/>
          <w:numId w:val="98"/>
        </w:numPr>
        <w:tabs>
          <w:tab w:val="left" w:pos="1947"/>
        </w:tabs>
        <w:spacing w:before="3"/>
        <w:ind w:left="1947" w:hanging="669"/>
        <w:rPr>
          <w:rFonts w:ascii="Courier New" w:hAnsi="Courier New"/>
          <w:sz w:val="28"/>
        </w:rPr>
      </w:pPr>
      <w:r>
        <w:rPr>
          <w:sz w:val="24"/>
        </w:rPr>
        <w:t>Развитие</w:t>
      </w:r>
      <w:r>
        <w:rPr>
          <w:spacing w:val="-9"/>
          <w:sz w:val="24"/>
        </w:rPr>
        <w:t xml:space="preserve"> </w:t>
      </w:r>
      <w:r>
        <w:rPr>
          <w:sz w:val="24"/>
        </w:rPr>
        <w:t>ритмической</w:t>
      </w:r>
      <w:r>
        <w:rPr>
          <w:spacing w:val="-5"/>
          <w:sz w:val="24"/>
        </w:rPr>
        <w:t xml:space="preserve"> </w:t>
      </w:r>
      <w:r>
        <w:rPr>
          <w:sz w:val="24"/>
        </w:rPr>
        <w:t>и</w:t>
      </w:r>
      <w:r>
        <w:rPr>
          <w:spacing w:val="-5"/>
          <w:sz w:val="24"/>
        </w:rPr>
        <w:t xml:space="preserve"> </w:t>
      </w:r>
      <w:r>
        <w:rPr>
          <w:sz w:val="24"/>
        </w:rPr>
        <w:t>звуко-слоговой</w:t>
      </w:r>
      <w:r>
        <w:rPr>
          <w:spacing w:val="-4"/>
          <w:sz w:val="24"/>
        </w:rPr>
        <w:t xml:space="preserve"> </w:t>
      </w:r>
      <w:r>
        <w:rPr>
          <w:sz w:val="24"/>
        </w:rPr>
        <w:t xml:space="preserve">структуры </w:t>
      </w:r>
      <w:r>
        <w:rPr>
          <w:spacing w:val="-2"/>
          <w:sz w:val="24"/>
        </w:rPr>
        <w:t>слова.</w:t>
      </w:r>
    </w:p>
    <w:p w:rsidR="00434F26" w:rsidRDefault="00A707DE" w:rsidP="00C3635C">
      <w:pPr>
        <w:pStyle w:val="a4"/>
        <w:numPr>
          <w:ilvl w:val="1"/>
          <w:numId w:val="98"/>
        </w:numPr>
        <w:tabs>
          <w:tab w:val="left" w:pos="1522"/>
        </w:tabs>
        <w:spacing w:before="170" w:line="237" w:lineRule="auto"/>
        <w:ind w:right="2630" w:firstLine="0"/>
        <w:rPr>
          <w:sz w:val="24"/>
        </w:rPr>
      </w:pPr>
      <w:r>
        <w:rPr>
          <w:sz w:val="24"/>
        </w:rPr>
        <w:t>Усвоение произношения различных сочетаний звуков и слогов. Произнесение</w:t>
      </w:r>
      <w:r>
        <w:rPr>
          <w:spacing w:val="-2"/>
          <w:sz w:val="24"/>
        </w:rPr>
        <w:t xml:space="preserve"> </w:t>
      </w:r>
      <w:r>
        <w:rPr>
          <w:sz w:val="24"/>
        </w:rPr>
        <w:t>ряда</w:t>
      </w:r>
      <w:r>
        <w:rPr>
          <w:spacing w:val="-2"/>
          <w:sz w:val="24"/>
        </w:rPr>
        <w:t xml:space="preserve"> </w:t>
      </w:r>
      <w:r>
        <w:rPr>
          <w:sz w:val="24"/>
        </w:rPr>
        <w:t>гласных</w:t>
      </w:r>
      <w:r>
        <w:rPr>
          <w:spacing w:val="-6"/>
          <w:sz w:val="24"/>
        </w:rPr>
        <w:t xml:space="preserve"> </w:t>
      </w:r>
      <w:r>
        <w:rPr>
          <w:sz w:val="24"/>
        </w:rPr>
        <w:t>звуков</w:t>
      </w:r>
      <w:r>
        <w:rPr>
          <w:spacing w:val="-4"/>
          <w:sz w:val="24"/>
        </w:rPr>
        <w:t xml:space="preserve"> </w:t>
      </w:r>
      <w:r>
        <w:rPr>
          <w:sz w:val="24"/>
        </w:rPr>
        <w:t>типа</w:t>
      </w:r>
      <w:r>
        <w:rPr>
          <w:spacing w:val="-2"/>
          <w:sz w:val="24"/>
        </w:rPr>
        <w:t xml:space="preserve"> </w:t>
      </w:r>
      <w:r>
        <w:rPr>
          <w:i/>
          <w:sz w:val="24"/>
        </w:rPr>
        <w:t>УИУ</w:t>
      </w:r>
      <w:r>
        <w:rPr>
          <w:i/>
          <w:spacing w:val="-5"/>
          <w:sz w:val="24"/>
        </w:rPr>
        <w:t xml:space="preserve"> </w:t>
      </w:r>
      <w:r>
        <w:rPr>
          <w:i/>
          <w:sz w:val="24"/>
        </w:rPr>
        <w:t>У</w:t>
      </w:r>
      <w:r>
        <w:rPr>
          <w:i/>
          <w:spacing w:val="-4"/>
          <w:sz w:val="24"/>
        </w:rPr>
        <w:t xml:space="preserve"> </w:t>
      </w:r>
      <w:r>
        <w:rPr>
          <w:i/>
          <w:sz w:val="24"/>
        </w:rPr>
        <w:t>..., УИУА</w:t>
      </w:r>
      <w:r>
        <w:rPr>
          <w:i/>
          <w:spacing w:val="-4"/>
          <w:sz w:val="24"/>
        </w:rPr>
        <w:t xml:space="preserve"> </w:t>
      </w:r>
      <w:r>
        <w:rPr>
          <w:i/>
          <w:sz w:val="24"/>
        </w:rPr>
        <w:t>У</w:t>
      </w:r>
      <w:r>
        <w:rPr>
          <w:i/>
          <w:spacing w:val="-4"/>
          <w:sz w:val="24"/>
        </w:rPr>
        <w:t xml:space="preserve"> </w:t>
      </w:r>
      <w:r>
        <w:rPr>
          <w:i/>
          <w:sz w:val="24"/>
        </w:rPr>
        <w:t>АИУ</w:t>
      </w:r>
      <w:r>
        <w:rPr>
          <w:i/>
          <w:spacing w:val="-1"/>
          <w:sz w:val="24"/>
        </w:rPr>
        <w:t xml:space="preserve"> </w:t>
      </w:r>
      <w:r>
        <w:rPr>
          <w:sz w:val="24"/>
        </w:rPr>
        <w:t>и</w:t>
      </w:r>
      <w:r>
        <w:rPr>
          <w:spacing w:val="-5"/>
          <w:sz w:val="24"/>
        </w:rPr>
        <w:t xml:space="preserve"> </w:t>
      </w:r>
      <w:r>
        <w:rPr>
          <w:sz w:val="24"/>
        </w:rPr>
        <w:t>т.п.</w:t>
      </w:r>
    </w:p>
    <w:p w:rsidR="00434F26" w:rsidRDefault="00A707DE">
      <w:pPr>
        <w:spacing w:before="3"/>
        <w:ind w:left="428" w:right="271" w:firstLine="850"/>
        <w:jc w:val="both"/>
        <w:rPr>
          <w:i/>
          <w:sz w:val="24"/>
        </w:rPr>
      </w:pPr>
      <w:r>
        <w:rPr>
          <w:sz w:val="24"/>
        </w:rPr>
        <w:t>Произнесение различных сочетаний из прямых, обратных, закрытых слогов и слогов со стечениями</w:t>
      </w:r>
      <w:r>
        <w:rPr>
          <w:spacing w:val="-2"/>
          <w:sz w:val="24"/>
        </w:rPr>
        <w:t xml:space="preserve"> </w:t>
      </w:r>
      <w:r>
        <w:rPr>
          <w:sz w:val="24"/>
        </w:rPr>
        <w:t xml:space="preserve">согласных: </w:t>
      </w:r>
      <w:r>
        <w:rPr>
          <w:i/>
          <w:sz w:val="24"/>
        </w:rPr>
        <w:t>па-па-па-ап;</w:t>
      </w:r>
      <w:r>
        <w:rPr>
          <w:i/>
          <w:spacing w:val="-2"/>
          <w:sz w:val="24"/>
        </w:rPr>
        <w:t xml:space="preserve"> </w:t>
      </w:r>
      <w:r>
        <w:rPr>
          <w:i/>
          <w:sz w:val="24"/>
        </w:rPr>
        <w:t>сас-сос-сус;</w:t>
      </w:r>
      <w:r>
        <w:rPr>
          <w:i/>
          <w:spacing w:val="-2"/>
          <w:sz w:val="24"/>
        </w:rPr>
        <w:t xml:space="preserve"> </w:t>
      </w:r>
      <w:r>
        <w:rPr>
          <w:i/>
          <w:sz w:val="24"/>
        </w:rPr>
        <w:t>пру-пра-про;</w:t>
      </w:r>
      <w:r>
        <w:rPr>
          <w:i/>
          <w:spacing w:val="-6"/>
          <w:sz w:val="24"/>
        </w:rPr>
        <w:t xml:space="preserve"> </w:t>
      </w:r>
      <w:r>
        <w:rPr>
          <w:i/>
          <w:sz w:val="24"/>
        </w:rPr>
        <w:t>пра-кра-тра;</w:t>
      </w:r>
      <w:r>
        <w:rPr>
          <w:i/>
          <w:spacing w:val="-7"/>
          <w:sz w:val="24"/>
        </w:rPr>
        <w:t xml:space="preserve"> </w:t>
      </w:r>
      <w:r>
        <w:rPr>
          <w:i/>
          <w:sz w:val="24"/>
        </w:rPr>
        <w:t>се-се-си;</w:t>
      </w:r>
      <w:r>
        <w:rPr>
          <w:i/>
          <w:spacing w:val="-6"/>
          <w:sz w:val="24"/>
        </w:rPr>
        <w:t xml:space="preserve"> </w:t>
      </w:r>
      <w:r>
        <w:rPr>
          <w:i/>
          <w:sz w:val="24"/>
        </w:rPr>
        <w:t>ле-ле-ли-ли;</w:t>
      </w:r>
      <w:r>
        <w:rPr>
          <w:i/>
          <w:spacing w:val="-2"/>
          <w:sz w:val="24"/>
        </w:rPr>
        <w:t xml:space="preserve"> </w:t>
      </w:r>
      <w:r>
        <w:rPr>
          <w:i/>
          <w:sz w:val="24"/>
        </w:rPr>
        <w:t>пле- пли-пле; пли-плы-пли; стра-стры-стре; бра-бре-бру-бры; бра-бра-пра-пра</w:t>
      </w:r>
      <w:r>
        <w:rPr>
          <w:sz w:val="24"/>
        </w:rPr>
        <w:t>. Произнесение сочетаний из слогов разного типа</w:t>
      </w:r>
      <w:r>
        <w:rPr>
          <w:spacing w:val="-3"/>
          <w:sz w:val="24"/>
        </w:rPr>
        <w:t xml:space="preserve"> </w:t>
      </w:r>
      <w:r>
        <w:rPr>
          <w:sz w:val="24"/>
        </w:rPr>
        <w:t>с</w:t>
      </w:r>
      <w:r>
        <w:rPr>
          <w:spacing w:val="-8"/>
          <w:sz w:val="24"/>
        </w:rPr>
        <w:t xml:space="preserve"> </w:t>
      </w:r>
      <w:r>
        <w:rPr>
          <w:sz w:val="24"/>
        </w:rPr>
        <w:t>оппозиционными</w:t>
      </w:r>
      <w:r>
        <w:rPr>
          <w:spacing w:val="-1"/>
          <w:sz w:val="24"/>
        </w:rPr>
        <w:t xml:space="preserve"> </w:t>
      </w:r>
      <w:r>
        <w:rPr>
          <w:sz w:val="24"/>
        </w:rPr>
        <w:t xml:space="preserve">звуками: </w:t>
      </w:r>
      <w:r>
        <w:rPr>
          <w:i/>
          <w:sz w:val="24"/>
        </w:rPr>
        <w:t>са-са-за;</w:t>
      </w:r>
      <w:r>
        <w:rPr>
          <w:i/>
          <w:spacing w:val="-1"/>
          <w:sz w:val="24"/>
        </w:rPr>
        <w:t xml:space="preserve"> </w:t>
      </w:r>
      <w:r>
        <w:rPr>
          <w:i/>
          <w:sz w:val="24"/>
        </w:rPr>
        <w:t>бра-бра-пра;</w:t>
      </w:r>
      <w:r>
        <w:rPr>
          <w:i/>
          <w:spacing w:val="-5"/>
          <w:sz w:val="24"/>
        </w:rPr>
        <w:t xml:space="preserve"> </w:t>
      </w:r>
      <w:r>
        <w:rPr>
          <w:i/>
          <w:sz w:val="24"/>
        </w:rPr>
        <w:t>жа-ша-жа-ша;</w:t>
      </w:r>
      <w:r>
        <w:rPr>
          <w:i/>
          <w:spacing w:val="-1"/>
          <w:sz w:val="24"/>
        </w:rPr>
        <w:t xml:space="preserve"> </w:t>
      </w:r>
      <w:r>
        <w:rPr>
          <w:i/>
          <w:sz w:val="24"/>
        </w:rPr>
        <w:t xml:space="preserve">ча-ща-тя; </w:t>
      </w:r>
      <w:r>
        <w:rPr>
          <w:i/>
          <w:spacing w:val="-2"/>
          <w:sz w:val="24"/>
        </w:rPr>
        <w:t>пча-птя-пча.</w:t>
      </w:r>
    </w:p>
    <w:p w:rsidR="00434F26" w:rsidRDefault="00A707DE">
      <w:pPr>
        <w:pStyle w:val="a3"/>
        <w:spacing w:line="242" w:lineRule="auto"/>
        <w:ind w:right="287" w:firstLine="850"/>
      </w:pPr>
      <w:r>
        <w:t>Произнесение слоговых рядов с чередованием ударных и неударных слогов (упражнения проводятся в быстром темпе на хорошо усвоенном звуковом материале):</w:t>
      </w:r>
    </w:p>
    <w:p w:rsidR="00434F26" w:rsidRDefault="00A707DE" w:rsidP="00C3635C">
      <w:pPr>
        <w:pStyle w:val="a4"/>
        <w:numPr>
          <w:ilvl w:val="2"/>
          <w:numId w:val="98"/>
        </w:numPr>
        <w:tabs>
          <w:tab w:val="left" w:pos="1906"/>
        </w:tabs>
        <w:spacing w:line="242" w:lineRule="auto"/>
        <w:ind w:right="276" w:firstLine="850"/>
        <w:rPr>
          <w:sz w:val="24"/>
        </w:rPr>
      </w:pPr>
      <w:r>
        <w:rPr>
          <w:sz w:val="24"/>
        </w:rPr>
        <w:t>без</w:t>
      </w:r>
      <w:r>
        <w:rPr>
          <w:spacing w:val="40"/>
          <w:sz w:val="24"/>
        </w:rPr>
        <w:t xml:space="preserve"> </w:t>
      </w:r>
      <w:r>
        <w:rPr>
          <w:sz w:val="24"/>
        </w:rPr>
        <w:t xml:space="preserve">чередования звуков: </w:t>
      </w:r>
      <w:r>
        <w:rPr>
          <w:i/>
          <w:sz w:val="24"/>
        </w:rPr>
        <w:t xml:space="preserve">тататататата..., тата-татата-татататата..., та- татата-та-татата-та... </w:t>
      </w:r>
      <w:r>
        <w:rPr>
          <w:sz w:val="24"/>
        </w:rPr>
        <w:t>и т.п.;</w:t>
      </w:r>
    </w:p>
    <w:p w:rsidR="00434F26" w:rsidRDefault="00434F26">
      <w:pPr>
        <w:pStyle w:val="a4"/>
        <w:spacing w:line="242" w:lineRule="auto"/>
        <w:rPr>
          <w:sz w:val="24"/>
        </w:rPr>
        <w:sectPr w:rsidR="00434F26">
          <w:pgSz w:w="11900" w:h="16840"/>
          <w:pgMar w:top="960" w:right="141" w:bottom="280" w:left="566" w:header="720" w:footer="720" w:gutter="0"/>
          <w:cols w:space="720"/>
        </w:sectPr>
      </w:pPr>
    </w:p>
    <w:p w:rsidR="00434F26" w:rsidRDefault="00A707DE" w:rsidP="00C3635C">
      <w:pPr>
        <w:pStyle w:val="a4"/>
        <w:numPr>
          <w:ilvl w:val="2"/>
          <w:numId w:val="98"/>
        </w:numPr>
        <w:tabs>
          <w:tab w:val="left" w:pos="1906"/>
        </w:tabs>
        <w:spacing w:before="77" w:line="237" w:lineRule="auto"/>
        <w:ind w:right="276" w:firstLine="850"/>
        <w:rPr>
          <w:sz w:val="24"/>
        </w:rPr>
      </w:pPr>
      <w:r>
        <w:rPr>
          <w:sz w:val="24"/>
        </w:rPr>
        <w:t xml:space="preserve">с чередованием гласных и согласных звуков: </w:t>
      </w:r>
      <w:r>
        <w:rPr>
          <w:i/>
          <w:sz w:val="24"/>
        </w:rPr>
        <w:t xml:space="preserve">татотутатоту..., ту-татоту..., ша- саса-ша-саса..., таданатаданатадана ... </w:t>
      </w:r>
      <w:r>
        <w:rPr>
          <w:sz w:val="24"/>
        </w:rPr>
        <w:t>и т.д.</w:t>
      </w:r>
    </w:p>
    <w:p w:rsidR="00434F26" w:rsidRDefault="00A707DE">
      <w:pPr>
        <w:spacing w:before="200"/>
        <w:ind w:left="1278"/>
        <w:jc w:val="both"/>
        <w:rPr>
          <w:sz w:val="24"/>
        </w:rPr>
      </w:pPr>
      <w:r>
        <w:rPr>
          <w:sz w:val="24"/>
        </w:rPr>
        <w:t>Правильное</w:t>
      </w:r>
      <w:r>
        <w:rPr>
          <w:spacing w:val="-3"/>
          <w:sz w:val="24"/>
        </w:rPr>
        <w:t xml:space="preserve"> </w:t>
      </w:r>
      <w:r>
        <w:rPr>
          <w:sz w:val="24"/>
        </w:rPr>
        <w:t>произнесение</w:t>
      </w:r>
      <w:r>
        <w:rPr>
          <w:spacing w:val="-3"/>
          <w:sz w:val="24"/>
        </w:rPr>
        <w:t xml:space="preserve"> </w:t>
      </w:r>
      <w:r>
        <w:rPr>
          <w:sz w:val="24"/>
        </w:rPr>
        <w:t>сочетаний</w:t>
      </w:r>
      <w:r>
        <w:rPr>
          <w:spacing w:val="-1"/>
          <w:sz w:val="24"/>
        </w:rPr>
        <w:t xml:space="preserve"> </w:t>
      </w:r>
      <w:r>
        <w:rPr>
          <w:sz w:val="24"/>
        </w:rPr>
        <w:t>со</w:t>
      </w:r>
      <w:r>
        <w:rPr>
          <w:spacing w:val="-3"/>
          <w:sz w:val="24"/>
        </w:rPr>
        <w:t xml:space="preserve"> </w:t>
      </w:r>
      <w:r>
        <w:rPr>
          <w:sz w:val="24"/>
        </w:rPr>
        <w:t>звуком</w:t>
      </w:r>
      <w:r>
        <w:rPr>
          <w:spacing w:val="6"/>
          <w:sz w:val="24"/>
        </w:rPr>
        <w:t xml:space="preserve"> </w:t>
      </w:r>
      <w:r>
        <w:rPr>
          <w:sz w:val="24"/>
        </w:rPr>
        <w:t>[ j</w:t>
      </w:r>
      <w:r>
        <w:rPr>
          <w:spacing w:val="-11"/>
          <w:sz w:val="24"/>
        </w:rPr>
        <w:t xml:space="preserve"> </w:t>
      </w:r>
      <w:r>
        <w:rPr>
          <w:sz w:val="24"/>
        </w:rPr>
        <w:t>]:</w:t>
      </w:r>
      <w:r>
        <w:rPr>
          <w:spacing w:val="-2"/>
          <w:sz w:val="24"/>
        </w:rPr>
        <w:t xml:space="preserve"> </w:t>
      </w:r>
      <w:r>
        <w:rPr>
          <w:i/>
          <w:sz w:val="24"/>
        </w:rPr>
        <w:t>ты-тья-тью;</w:t>
      </w:r>
      <w:r>
        <w:rPr>
          <w:i/>
          <w:spacing w:val="-1"/>
          <w:sz w:val="24"/>
        </w:rPr>
        <w:t xml:space="preserve"> </w:t>
      </w:r>
      <w:r>
        <w:rPr>
          <w:i/>
          <w:sz w:val="24"/>
        </w:rPr>
        <w:t>те-тье-тье-те</w:t>
      </w:r>
      <w:r>
        <w:rPr>
          <w:i/>
          <w:spacing w:val="-3"/>
          <w:sz w:val="24"/>
        </w:rPr>
        <w:t xml:space="preserve"> </w:t>
      </w:r>
      <w:r>
        <w:rPr>
          <w:sz w:val="24"/>
        </w:rPr>
        <w:t>и</w:t>
      </w:r>
      <w:r>
        <w:rPr>
          <w:spacing w:val="-5"/>
          <w:sz w:val="24"/>
        </w:rPr>
        <w:t xml:space="preserve"> </w:t>
      </w:r>
      <w:r>
        <w:rPr>
          <w:spacing w:val="-4"/>
          <w:sz w:val="24"/>
        </w:rPr>
        <w:t>т.д.</w:t>
      </w:r>
    </w:p>
    <w:p w:rsidR="00434F26" w:rsidRDefault="00A707DE">
      <w:pPr>
        <w:pStyle w:val="a3"/>
        <w:spacing w:before="2"/>
        <w:ind w:right="286" w:firstLine="850"/>
      </w:pPr>
      <w:r>
        <w:t>Повторение в данной последовательности воспринятого на слух слогового ряда, состоящего из трех-четырех слогов.</w:t>
      </w:r>
    </w:p>
    <w:p w:rsidR="00434F26" w:rsidRDefault="00A707DE" w:rsidP="00C3635C">
      <w:pPr>
        <w:pStyle w:val="a4"/>
        <w:numPr>
          <w:ilvl w:val="1"/>
          <w:numId w:val="98"/>
        </w:numPr>
        <w:tabs>
          <w:tab w:val="left" w:pos="1555"/>
        </w:tabs>
        <w:spacing w:before="1"/>
        <w:ind w:left="428" w:right="276" w:firstLine="850"/>
        <w:rPr>
          <w:sz w:val="24"/>
        </w:rPr>
      </w:pPr>
      <w:r>
        <w:rPr>
          <w:sz w:val="24"/>
        </w:rPr>
        <w:t>Формирование навыков произнесения слов и предложений, двусложных и трехсложных слов,</w:t>
      </w:r>
      <w:r>
        <w:rPr>
          <w:spacing w:val="-5"/>
          <w:sz w:val="24"/>
        </w:rPr>
        <w:t xml:space="preserve"> </w:t>
      </w:r>
      <w:r>
        <w:rPr>
          <w:sz w:val="24"/>
        </w:rPr>
        <w:t>отдельных</w:t>
      </w:r>
      <w:r>
        <w:rPr>
          <w:spacing w:val="-3"/>
          <w:sz w:val="24"/>
        </w:rPr>
        <w:t xml:space="preserve"> </w:t>
      </w:r>
      <w:r>
        <w:rPr>
          <w:sz w:val="24"/>
        </w:rPr>
        <w:t>четырехсложных, состоящих из слогов</w:t>
      </w:r>
      <w:r>
        <w:rPr>
          <w:spacing w:val="-1"/>
          <w:sz w:val="24"/>
        </w:rPr>
        <w:t xml:space="preserve"> </w:t>
      </w:r>
      <w:r>
        <w:rPr>
          <w:sz w:val="24"/>
        </w:rPr>
        <w:t>указанного типа</w:t>
      </w:r>
      <w:r>
        <w:rPr>
          <w:spacing w:val="-4"/>
          <w:sz w:val="24"/>
        </w:rPr>
        <w:t xml:space="preserve"> </w:t>
      </w:r>
      <w:r>
        <w:rPr>
          <w:sz w:val="24"/>
        </w:rPr>
        <w:t>(</w:t>
      </w:r>
      <w:r>
        <w:rPr>
          <w:i/>
          <w:sz w:val="24"/>
        </w:rPr>
        <w:t>вагон,</w:t>
      </w:r>
      <w:r>
        <w:rPr>
          <w:i/>
          <w:spacing w:val="-1"/>
          <w:sz w:val="24"/>
        </w:rPr>
        <w:t xml:space="preserve"> </w:t>
      </w:r>
      <w:r>
        <w:rPr>
          <w:i/>
          <w:sz w:val="24"/>
        </w:rPr>
        <w:t>волк, станок,</w:t>
      </w:r>
      <w:r>
        <w:rPr>
          <w:i/>
          <w:spacing w:val="-1"/>
          <w:sz w:val="24"/>
        </w:rPr>
        <w:t xml:space="preserve"> </w:t>
      </w:r>
      <w:r>
        <w:rPr>
          <w:i/>
          <w:sz w:val="24"/>
        </w:rPr>
        <w:t>иголка, облако, поехали, одеяло</w:t>
      </w:r>
      <w:r>
        <w:rPr>
          <w:sz w:val="24"/>
        </w:rPr>
        <w:t>), четкое произнесение окончаний слов при изменении форм слова. Правильное и слитное произнесение звуков в словах со стечением трех согласных (</w:t>
      </w:r>
      <w:r>
        <w:rPr>
          <w:i/>
          <w:sz w:val="24"/>
        </w:rPr>
        <w:t>стрелка, верблюд</w:t>
      </w:r>
      <w:r>
        <w:rPr>
          <w:sz w:val="24"/>
        </w:rPr>
        <w:t>). Правильное произнесение слов с оппозиционными звуками.</w:t>
      </w:r>
    </w:p>
    <w:p w:rsidR="00434F26" w:rsidRDefault="00A707DE">
      <w:pPr>
        <w:pStyle w:val="a3"/>
        <w:spacing w:line="242" w:lineRule="auto"/>
        <w:ind w:right="285" w:firstLine="850"/>
      </w:pPr>
      <w:r>
        <w:t>Правильное выделение ударного слога в двусложных и трехсложных словах; составление схемы слова в выделением ударного слога.</w:t>
      </w:r>
    </w:p>
    <w:p w:rsidR="00434F26" w:rsidRDefault="00A707DE">
      <w:pPr>
        <w:pStyle w:val="a3"/>
        <w:spacing w:line="242" w:lineRule="auto"/>
        <w:ind w:right="289" w:firstLine="850"/>
      </w:pPr>
      <w:r>
        <w:t>Составление и правильное произнесение предложений с использованием слов усвоенной звуко-слоговой сложности.</w:t>
      </w:r>
    </w:p>
    <w:p w:rsidR="00434F26" w:rsidRDefault="00A707DE">
      <w:pPr>
        <w:pStyle w:val="a3"/>
        <w:ind w:right="271" w:firstLine="850"/>
      </w:pPr>
      <w:r>
        <w:t>Заучивание стихотворных и прозаических текстов с включением усвоенных звуков и слов с соблюдением ритма. Запоминание и повторение в данной последовательности 3 - 4 слов; запоминание ряда инструкций.</w:t>
      </w:r>
    </w:p>
    <w:p w:rsidR="00434F26" w:rsidRDefault="00A707DE">
      <w:pPr>
        <w:pStyle w:val="2"/>
        <w:spacing w:before="269" w:line="275" w:lineRule="exact"/>
        <w:ind w:left="1278"/>
        <w:jc w:val="both"/>
      </w:pPr>
      <w:r>
        <w:t>Предметные</w:t>
      </w:r>
      <w:r>
        <w:rPr>
          <w:spacing w:val="-3"/>
        </w:rPr>
        <w:t xml:space="preserve"> </w:t>
      </w:r>
      <w:r>
        <w:rPr>
          <w:spacing w:val="-2"/>
        </w:rPr>
        <w:t>результаты:</w:t>
      </w:r>
    </w:p>
    <w:p w:rsidR="00434F26" w:rsidRDefault="00A707DE">
      <w:pPr>
        <w:pStyle w:val="a3"/>
        <w:spacing w:line="274" w:lineRule="exact"/>
        <w:ind w:left="1278"/>
      </w:pPr>
      <w:r>
        <w:t>Обучающийся должен</w:t>
      </w:r>
      <w:r>
        <w:rPr>
          <w:spacing w:val="-2"/>
        </w:rPr>
        <w:t xml:space="preserve"> </w:t>
      </w:r>
      <w:r>
        <w:rPr>
          <w:b/>
          <w:spacing w:val="-2"/>
        </w:rPr>
        <w:t>знать</w:t>
      </w:r>
      <w:r>
        <w:rPr>
          <w:spacing w:val="-2"/>
        </w:rPr>
        <w:t>:</w:t>
      </w:r>
    </w:p>
    <w:p w:rsidR="00434F26" w:rsidRDefault="00A707DE" w:rsidP="00C3635C">
      <w:pPr>
        <w:pStyle w:val="a4"/>
        <w:numPr>
          <w:ilvl w:val="0"/>
          <w:numId w:val="97"/>
        </w:numPr>
        <w:tabs>
          <w:tab w:val="left" w:pos="3260"/>
        </w:tabs>
        <w:spacing w:line="242" w:lineRule="auto"/>
        <w:ind w:right="284" w:firstLine="850"/>
        <w:rPr>
          <w:sz w:val="24"/>
        </w:rPr>
      </w:pPr>
      <w:r>
        <w:rPr>
          <w:sz w:val="24"/>
        </w:rPr>
        <w:t>алгоритм характеристики звука и последовательность проведения звукового анализа;</w:t>
      </w:r>
    </w:p>
    <w:p w:rsidR="00434F26" w:rsidRDefault="00A707DE" w:rsidP="00C3635C">
      <w:pPr>
        <w:pStyle w:val="a4"/>
        <w:numPr>
          <w:ilvl w:val="0"/>
          <w:numId w:val="97"/>
        </w:numPr>
        <w:tabs>
          <w:tab w:val="left" w:pos="3260"/>
        </w:tabs>
        <w:spacing w:line="242" w:lineRule="auto"/>
        <w:ind w:right="284" w:firstLine="850"/>
        <w:rPr>
          <w:sz w:val="24"/>
        </w:rPr>
      </w:pPr>
      <w:r>
        <w:rPr>
          <w:sz w:val="24"/>
        </w:rPr>
        <w:t>характеристики гласных и согласных звуков, в том числе, гласных второго ряда.</w:t>
      </w:r>
    </w:p>
    <w:p w:rsidR="00434F26" w:rsidRDefault="00A707DE">
      <w:pPr>
        <w:pStyle w:val="a3"/>
        <w:spacing w:line="271" w:lineRule="exact"/>
        <w:ind w:left="1278"/>
      </w:pPr>
      <w:r>
        <w:t>Обучающийся</w:t>
      </w:r>
      <w:r>
        <w:rPr>
          <w:spacing w:val="-1"/>
        </w:rPr>
        <w:t xml:space="preserve"> </w:t>
      </w:r>
      <w:r>
        <w:t>должен</w:t>
      </w:r>
      <w:r>
        <w:rPr>
          <w:spacing w:val="-1"/>
        </w:rPr>
        <w:t xml:space="preserve"> </w:t>
      </w:r>
      <w:r>
        <w:rPr>
          <w:b/>
          <w:spacing w:val="-2"/>
        </w:rPr>
        <w:t>уметь</w:t>
      </w:r>
      <w:r>
        <w:rPr>
          <w:spacing w:val="-2"/>
        </w:rPr>
        <w:t>:</w:t>
      </w:r>
    </w:p>
    <w:p w:rsidR="00434F26" w:rsidRDefault="00A707DE" w:rsidP="00C3635C">
      <w:pPr>
        <w:pStyle w:val="a4"/>
        <w:numPr>
          <w:ilvl w:val="0"/>
          <w:numId w:val="97"/>
        </w:numPr>
        <w:tabs>
          <w:tab w:val="left" w:pos="3260"/>
        </w:tabs>
        <w:spacing w:line="237" w:lineRule="auto"/>
        <w:ind w:right="284" w:firstLine="850"/>
        <w:rPr>
          <w:sz w:val="24"/>
        </w:rPr>
      </w:pPr>
      <w:r>
        <w:rPr>
          <w:sz w:val="24"/>
        </w:rPr>
        <w:t>правильно произносить пройденные звуки и различать их по акустическим и артикуляционным признакам;</w:t>
      </w:r>
    </w:p>
    <w:p w:rsidR="00434F26" w:rsidRDefault="00A707DE" w:rsidP="00C3635C">
      <w:pPr>
        <w:pStyle w:val="a4"/>
        <w:numPr>
          <w:ilvl w:val="0"/>
          <w:numId w:val="97"/>
        </w:numPr>
        <w:tabs>
          <w:tab w:val="left" w:pos="3260"/>
        </w:tabs>
        <w:spacing w:before="1" w:line="275" w:lineRule="exact"/>
        <w:ind w:left="3260" w:hanging="551"/>
        <w:rPr>
          <w:sz w:val="24"/>
        </w:rPr>
      </w:pPr>
      <w:r>
        <w:rPr>
          <w:sz w:val="24"/>
        </w:rPr>
        <w:t>выделять</w:t>
      </w:r>
      <w:r>
        <w:rPr>
          <w:spacing w:val="-3"/>
          <w:sz w:val="24"/>
        </w:rPr>
        <w:t xml:space="preserve"> </w:t>
      </w:r>
      <w:r>
        <w:rPr>
          <w:sz w:val="24"/>
        </w:rPr>
        <w:t>звуки</w:t>
      </w:r>
      <w:r>
        <w:rPr>
          <w:spacing w:val="-1"/>
          <w:sz w:val="24"/>
        </w:rPr>
        <w:t xml:space="preserve"> </w:t>
      </w:r>
      <w:r>
        <w:rPr>
          <w:sz w:val="24"/>
        </w:rPr>
        <w:t>из</w:t>
      </w:r>
      <w:r>
        <w:rPr>
          <w:spacing w:val="-1"/>
          <w:sz w:val="24"/>
        </w:rPr>
        <w:t xml:space="preserve"> </w:t>
      </w:r>
      <w:r>
        <w:rPr>
          <w:sz w:val="24"/>
        </w:rPr>
        <w:t>состава</w:t>
      </w:r>
      <w:r>
        <w:rPr>
          <w:spacing w:val="-7"/>
          <w:sz w:val="24"/>
        </w:rPr>
        <w:t xml:space="preserve"> </w:t>
      </w:r>
      <w:r>
        <w:rPr>
          <w:spacing w:val="-2"/>
          <w:sz w:val="24"/>
        </w:rPr>
        <w:t>слова;</w:t>
      </w:r>
    </w:p>
    <w:p w:rsidR="00434F26" w:rsidRDefault="00A707DE" w:rsidP="00C3635C">
      <w:pPr>
        <w:pStyle w:val="a4"/>
        <w:numPr>
          <w:ilvl w:val="0"/>
          <w:numId w:val="97"/>
        </w:numPr>
        <w:tabs>
          <w:tab w:val="left" w:pos="3260"/>
        </w:tabs>
        <w:ind w:right="269" w:firstLine="850"/>
        <w:rPr>
          <w:sz w:val="24"/>
        </w:rPr>
      </w:pPr>
      <w:r>
        <w:rPr>
          <w:sz w:val="24"/>
        </w:rPr>
        <w:t>удерживать в памяти и воспроизводить в заданной последовательности слоговые ряды из 5-7 слогов открытых, обратных и закрытых, со стечением 2-3 согласных; запоминать в заданной последовательности 5-6 слов различного и сходного ритмического и звукового состава;</w:t>
      </w:r>
    </w:p>
    <w:p w:rsidR="00434F26" w:rsidRDefault="00A707DE" w:rsidP="00C3635C">
      <w:pPr>
        <w:pStyle w:val="a4"/>
        <w:numPr>
          <w:ilvl w:val="0"/>
          <w:numId w:val="97"/>
        </w:numPr>
        <w:tabs>
          <w:tab w:val="left" w:pos="3260"/>
        </w:tabs>
        <w:spacing w:line="242" w:lineRule="auto"/>
        <w:ind w:right="281" w:firstLine="850"/>
        <w:rPr>
          <w:sz w:val="24"/>
        </w:rPr>
      </w:pPr>
      <w:r>
        <w:rPr>
          <w:sz w:val="24"/>
        </w:rPr>
        <w:t>повторять слоговые ряды с чередованием ударных и неударных слогов в быстром темпе на хорошо усвоенном материале;</w:t>
      </w:r>
    </w:p>
    <w:p w:rsidR="00434F26" w:rsidRDefault="00A707DE" w:rsidP="00C3635C">
      <w:pPr>
        <w:pStyle w:val="a4"/>
        <w:numPr>
          <w:ilvl w:val="0"/>
          <w:numId w:val="97"/>
        </w:numPr>
        <w:tabs>
          <w:tab w:val="left" w:pos="3260"/>
        </w:tabs>
        <w:spacing w:line="242" w:lineRule="auto"/>
        <w:ind w:right="268" w:firstLine="850"/>
        <w:rPr>
          <w:sz w:val="24"/>
        </w:rPr>
      </w:pPr>
      <w:r>
        <w:rPr>
          <w:sz w:val="24"/>
        </w:rPr>
        <w:t>чётко и слитно произносить односложные, двусложные и трёхсложные слова различного слогового состава с выделением ударного слога;</w:t>
      </w:r>
    </w:p>
    <w:p w:rsidR="00434F26" w:rsidRDefault="00A707DE" w:rsidP="00C3635C">
      <w:pPr>
        <w:pStyle w:val="a4"/>
        <w:numPr>
          <w:ilvl w:val="0"/>
          <w:numId w:val="97"/>
        </w:numPr>
        <w:tabs>
          <w:tab w:val="left" w:pos="3260"/>
        </w:tabs>
        <w:spacing w:line="271" w:lineRule="exact"/>
        <w:ind w:left="3260" w:hanging="551"/>
        <w:rPr>
          <w:sz w:val="24"/>
        </w:rPr>
      </w:pPr>
      <w:r>
        <w:rPr>
          <w:sz w:val="24"/>
        </w:rPr>
        <w:t>различать</w:t>
      </w:r>
      <w:r>
        <w:rPr>
          <w:spacing w:val="-3"/>
          <w:sz w:val="24"/>
        </w:rPr>
        <w:t xml:space="preserve"> </w:t>
      </w:r>
      <w:r>
        <w:rPr>
          <w:sz w:val="24"/>
        </w:rPr>
        <w:t>односложные,</w:t>
      </w:r>
      <w:r>
        <w:rPr>
          <w:spacing w:val="5"/>
          <w:sz w:val="24"/>
        </w:rPr>
        <w:t xml:space="preserve"> </w:t>
      </w:r>
      <w:r>
        <w:rPr>
          <w:sz w:val="24"/>
        </w:rPr>
        <w:t>двусложные</w:t>
      </w:r>
      <w:r>
        <w:rPr>
          <w:spacing w:val="-3"/>
          <w:sz w:val="24"/>
        </w:rPr>
        <w:t xml:space="preserve"> </w:t>
      </w:r>
      <w:r>
        <w:rPr>
          <w:sz w:val="24"/>
        </w:rPr>
        <w:t>и</w:t>
      </w:r>
      <w:r>
        <w:rPr>
          <w:spacing w:val="3"/>
          <w:sz w:val="24"/>
        </w:rPr>
        <w:t xml:space="preserve"> </w:t>
      </w:r>
      <w:r>
        <w:rPr>
          <w:sz w:val="24"/>
        </w:rPr>
        <w:t>трёхсложные</w:t>
      </w:r>
      <w:r>
        <w:rPr>
          <w:spacing w:val="2"/>
          <w:sz w:val="24"/>
        </w:rPr>
        <w:t xml:space="preserve"> </w:t>
      </w:r>
      <w:r>
        <w:rPr>
          <w:sz w:val="24"/>
        </w:rPr>
        <w:t>слова</w:t>
      </w:r>
      <w:r>
        <w:rPr>
          <w:spacing w:val="2"/>
          <w:sz w:val="24"/>
        </w:rPr>
        <w:t xml:space="preserve"> </w:t>
      </w:r>
      <w:r>
        <w:rPr>
          <w:sz w:val="24"/>
        </w:rPr>
        <w:t>по</w:t>
      </w:r>
      <w:r>
        <w:rPr>
          <w:spacing w:val="7"/>
          <w:sz w:val="24"/>
        </w:rPr>
        <w:t xml:space="preserve"> </w:t>
      </w:r>
      <w:r>
        <w:rPr>
          <w:spacing w:val="-2"/>
          <w:sz w:val="24"/>
        </w:rPr>
        <w:t>количеству</w:t>
      </w:r>
    </w:p>
    <w:p w:rsidR="00434F26" w:rsidRDefault="00A707DE">
      <w:pPr>
        <w:pStyle w:val="a3"/>
        <w:spacing w:line="272" w:lineRule="exact"/>
        <w:ind w:left="1859"/>
        <w:jc w:val="left"/>
      </w:pPr>
      <w:r>
        <w:rPr>
          <w:spacing w:val="-2"/>
        </w:rPr>
        <w:t>слогов;</w:t>
      </w:r>
    </w:p>
    <w:p w:rsidR="00434F26" w:rsidRDefault="00A707DE" w:rsidP="00C3635C">
      <w:pPr>
        <w:pStyle w:val="a4"/>
        <w:numPr>
          <w:ilvl w:val="0"/>
          <w:numId w:val="97"/>
        </w:numPr>
        <w:tabs>
          <w:tab w:val="left" w:pos="3260"/>
          <w:tab w:val="left" w:pos="4570"/>
          <w:tab w:val="left" w:pos="5596"/>
          <w:tab w:val="left" w:pos="6766"/>
          <w:tab w:val="left" w:pos="7691"/>
          <w:tab w:val="left" w:pos="8406"/>
          <w:tab w:val="left" w:pos="8775"/>
          <w:tab w:val="left" w:pos="10387"/>
        </w:tabs>
        <w:spacing w:line="275" w:lineRule="exact"/>
        <w:ind w:left="3260" w:hanging="551"/>
        <w:jc w:val="left"/>
        <w:rPr>
          <w:sz w:val="24"/>
        </w:rPr>
      </w:pPr>
      <w:r>
        <w:rPr>
          <w:spacing w:val="-2"/>
          <w:sz w:val="24"/>
        </w:rPr>
        <w:t>проводить</w:t>
      </w:r>
      <w:r>
        <w:rPr>
          <w:sz w:val="24"/>
        </w:rPr>
        <w:tab/>
      </w:r>
      <w:r>
        <w:rPr>
          <w:spacing w:val="-2"/>
          <w:sz w:val="24"/>
        </w:rPr>
        <w:t>полный</w:t>
      </w:r>
      <w:r>
        <w:rPr>
          <w:sz w:val="24"/>
        </w:rPr>
        <w:tab/>
      </w:r>
      <w:r>
        <w:rPr>
          <w:spacing w:val="-2"/>
          <w:sz w:val="24"/>
        </w:rPr>
        <w:t>звуковой</w:t>
      </w:r>
      <w:r>
        <w:rPr>
          <w:sz w:val="24"/>
        </w:rPr>
        <w:tab/>
      </w:r>
      <w:r>
        <w:rPr>
          <w:spacing w:val="-2"/>
          <w:sz w:val="24"/>
        </w:rPr>
        <w:t>анализ</w:t>
      </w:r>
      <w:r>
        <w:rPr>
          <w:sz w:val="24"/>
        </w:rPr>
        <w:tab/>
      </w:r>
      <w:r>
        <w:rPr>
          <w:spacing w:val="-4"/>
          <w:sz w:val="24"/>
        </w:rPr>
        <w:t>двух</w:t>
      </w:r>
      <w:r>
        <w:rPr>
          <w:sz w:val="24"/>
        </w:rPr>
        <w:tab/>
      </w:r>
      <w:r>
        <w:rPr>
          <w:spacing w:val="-10"/>
          <w:sz w:val="24"/>
        </w:rPr>
        <w:t>и</w:t>
      </w:r>
      <w:r>
        <w:rPr>
          <w:sz w:val="24"/>
        </w:rPr>
        <w:tab/>
      </w:r>
      <w:r>
        <w:rPr>
          <w:spacing w:val="-2"/>
          <w:sz w:val="24"/>
        </w:rPr>
        <w:t>трехсложных</w:t>
      </w:r>
      <w:r>
        <w:rPr>
          <w:sz w:val="24"/>
        </w:rPr>
        <w:tab/>
      </w:r>
      <w:r>
        <w:rPr>
          <w:spacing w:val="-2"/>
          <w:sz w:val="24"/>
        </w:rPr>
        <w:t>слов,</w:t>
      </w:r>
    </w:p>
    <w:p w:rsidR="00434F26" w:rsidRDefault="00A707DE">
      <w:pPr>
        <w:pStyle w:val="a3"/>
        <w:spacing w:before="4" w:line="237" w:lineRule="auto"/>
        <w:ind w:left="1859"/>
        <w:jc w:val="left"/>
      </w:pPr>
      <w:r>
        <w:t>произношение</w:t>
      </w:r>
      <w:r>
        <w:rPr>
          <w:spacing w:val="80"/>
        </w:rPr>
        <w:t xml:space="preserve"> </w:t>
      </w:r>
      <w:r>
        <w:t>которых</w:t>
      </w:r>
      <w:r>
        <w:rPr>
          <w:spacing w:val="80"/>
        </w:rPr>
        <w:t xml:space="preserve"> </w:t>
      </w:r>
      <w:r>
        <w:t>совпадает</w:t>
      </w:r>
      <w:r>
        <w:rPr>
          <w:spacing w:val="80"/>
        </w:rPr>
        <w:t xml:space="preserve"> </w:t>
      </w:r>
      <w:r>
        <w:t>с</w:t>
      </w:r>
      <w:r>
        <w:rPr>
          <w:spacing w:val="80"/>
        </w:rPr>
        <w:t xml:space="preserve"> </w:t>
      </w:r>
      <w:r>
        <w:t>написанием,</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со</w:t>
      </w:r>
      <w:r>
        <w:rPr>
          <w:spacing w:val="80"/>
        </w:rPr>
        <w:t xml:space="preserve"> </w:t>
      </w:r>
      <w:r>
        <w:t>стечением</w:t>
      </w:r>
      <w:r>
        <w:rPr>
          <w:spacing w:val="80"/>
        </w:rPr>
        <w:t xml:space="preserve"> </w:t>
      </w:r>
      <w:r>
        <w:t>2х</w:t>
      </w:r>
      <w:r>
        <w:rPr>
          <w:spacing w:val="80"/>
        </w:rPr>
        <w:t xml:space="preserve"> </w:t>
      </w:r>
      <w:r>
        <w:t>согласных, выделять ударный слог.</w:t>
      </w:r>
    </w:p>
    <w:p w:rsidR="00434F26" w:rsidRDefault="00434F26">
      <w:pPr>
        <w:pStyle w:val="a3"/>
        <w:spacing w:before="6"/>
        <w:ind w:left="0"/>
        <w:jc w:val="left"/>
      </w:pPr>
    </w:p>
    <w:p w:rsidR="00434F26" w:rsidRDefault="00A707DE">
      <w:pPr>
        <w:pStyle w:val="2"/>
        <w:spacing w:before="1" w:line="275" w:lineRule="exact"/>
        <w:ind w:left="4423"/>
        <w:jc w:val="both"/>
      </w:pPr>
      <w:r>
        <w:t xml:space="preserve">Критерии </w:t>
      </w:r>
      <w:r>
        <w:rPr>
          <w:spacing w:val="-2"/>
        </w:rPr>
        <w:t>оценивания.</w:t>
      </w:r>
    </w:p>
    <w:p w:rsidR="00434F26" w:rsidRDefault="00A707DE">
      <w:pPr>
        <w:pStyle w:val="a3"/>
        <w:ind w:right="275" w:firstLine="705"/>
      </w:pPr>
      <w:r>
        <w:t>Оценка по курсу «Произношение» должна выставляться комплексно с учетом структуры нарушения ребенка. Итоговой оценке подлежит академическая результативность, которая предполагает знание названий основных органов артикуляционного аппарата, умение дать краткую характеристику изученных звуков, знание 5-7 коротких стихотворений, демонстрирующих возможности обучающегося в области произношения. Для итоговой оценки предусматриваются критерии, изложенные ниже. Текущая оценка по курсу «Произношение» необходима для развития рефлексии и саморефлексии обучающихся, информирования ребёнка о том, насколько он приблизился к образцовому произношению. Текущая оценка должна сопровождаться суждением учителя-логопеда, содержащим оценки, понятные ученику, доброжелательные и точные. Речь обучающегося оценивается дифференцированно, с учётом уровня его речевого развития, общей динамики продвижения в овладении речью, знаниями и умениями, которые</w:t>
      </w:r>
      <w:r>
        <w:rPr>
          <w:spacing w:val="-2"/>
        </w:rPr>
        <w:t xml:space="preserve"> </w:t>
      </w:r>
      <w:r>
        <w:t>он приобретает в рамках раздела</w:t>
      </w:r>
      <w:r>
        <w:rPr>
          <w:spacing w:val="75"/>
        </w:rPr>
        <w:t xml:space="preserve"> </w:t>
      </w:r>
      <w:r>
        <w:t>«Произношение»</w:t>
      </w:r>
      <w:r>
        <w:rPr>
          <w:spacing w:val="71"/>
        </w:rPr>
        <w:t xml:space="preserve"> </w:t>
      </w:r>
      <w:r>
        <w:t>за</w:t>
      </w:r>
      <w:r>
        <w:rPr>
          <w:spacing w:val="75"/>
        </w:rPr>
        <w:t xml:space="preserve"> </w:t>
      </w:r>
      <w:r>
        <w:t>определённый</w:t>
      </w:r>
      <w:r>
        <w:rPr>
          <w:spacing w:val="72"/>
        </w:rPr>
        <w:t xml:space="preserve"> </w:t>
      </w:r>
      <w:r>
        <w:t>период</w:t>
      </w:r>
      <w:r>
        <w:rPr>
          <w:spacing w:val="69"/>
        </w:rPr>
        <w:t xml:space="preserve"> </w:t>
      </w:r>
      <w:r>
        <w:t>обучения.</w:t>
      </w:r>
      <w:r>
        <w:rPr>
          <w:spacing w:val="77"/>
        </w:rPr>
        <w:t xml:space="preserve"> </w:t>
      </w:r>
      <w:r>
        <w:t>Особого</w:t>
      </w:r>
      <w:r>
        <w:rPr>
          <w:spacing w:val="75"/>
        </w:rPr>
        <w:t xml:space="preserve"> </w:t>
      </w:r>
      <w:r>
        <w:t>подхода</w:t>
      </w:r>
      <w:r>
        <w:rPr>
          <w:spacing w:val="75"/>
        </w:rPr>
        <w:t xml:space="preserve"> </w:t>
      </w:r>
      <w:r>
        <w:t>требуют</w:t>
      </w:r>
      <w:r>
        <w:rPr>
          <w:spacing w:val="80"/>
        </w:rPr>
        <w:t xml:space="preserve"> </w:t>
      </w:r>
      <w:r>
        <w:t>дети</w:t>
      </w:r>
      <w:r>
        <w:rPr>
          <w:spacing w:val="76"/>
        </w:rPr>
        <w:t xml:space="preserve"> </w:t>
      </w:r>
      <w:r>
        <w:t>с</w:t>
      </w:r>
    </w:p>
    <w:p w:rsidR="00434F26" w:rsidRDefault="00434F26">
      <w:pPr>
        <w:pStyle w:val="a3"/>
        <w:sectPr w:rsidR="00434F26">
          <w:pgSz w:w="11900" w:h="16840"/>
          <w:pgMar w:top="960" w:right="141" w:bottom="280" w:left="566" w:header="720" w:footer="720" w:gutter="0"/>
          <w:cols w:space="720"/>
        </w:sectPr>
      </w:pPr>
    </w:p>
    <w:p w:rsidR="00434F26" w:rsidRDefault="00A707DE">
      <w:pPr>
        <w:pStyle w:val="a3"/>
        <w:spacing w:before="74"/>
        <w:ind w:right="282"/>
      </w:pPr>
      <w:r>
        <w:t>тяжёлыми формами речевой патологии (дизартрия различной этиологии, сенсорная алалия и др.), которые нуждаются в индивидуальных формах и сроках обучения. Аттестация этих обучающихся проводится с учётом сложности структуры речевого дефекта. Отметки не ставятся.</w:t>
      </w:r>
    </w:p>
    <w:p w:rsidR="00434F26" w:rsidRDefault="00A707DE">
      <w:pPr>
        <w:pStyle w:val="a3"/>
        <w:ind w:right="270"/>
      </w:pPr>
      <w:r>
        <w:t>Учитель-логопед должен фиксировать достижения обучающихся в формировании фонетически правильной, внятной и выразительной устной речи, осуществлять текущее и её итоговое тестирование, отмечать индивидуальные продвижения по следующим параметрам:</w:t>
      </w:r>
    </w:p>
    <w:p w:rsidR="00434F26" w:rsidRDefault="00A707DE">
      <w:pPr>
        <w:pStyle w:val="a3"/>
        <w:spacing w:before="3" w:line="237" w:lineRule="auto"/>
        <w:ind w:right="289"/>
      </w:pPr>
      <w:r>
        <w:t>умение правильно и чётко произносить поставленные или исправленные звуки речи в словах различной слоговой сложности в пределах требований программы;</w:t>
      </w:r>
    </w:p>
    <w:p w:rsidR="00434F26" w:rsidRDefault="00A707DE">
      <w:pPr>
        <w:pStyle w:val="a3"/>
        <w:spacing w:before="4"/>
        <w:ind w:right="282"/>
      </w:pPr>
      <w:r>
        <w:t xml:space="preserve">сформированность фонематического слуха (оценивается умение узнавать, различать и выделять из слова усвоенные в произношении звуки, чётко дифференцировать их от близких по артикуляции и </w:t>
      </w:r>
      <w:r>
        <w:rPr>
          <w:spacing w:val="-2"/>
        </w:rPr>
        <w:t>звучанию);</w:t>
      </w:r>
    </w:p>
    <w:p w:rsidR="00434F26" w:rsidRDefault="00A707DE">
      <w:pPr>
        <w:pStyle w:val="a3"/>
        <w:ind w:right="275"/>
      </w:pPr>
      <w:r>
        <w:t>овладение</w:t>
      </w:r>
      <w:r>
        <w:rPr>
          <w:spacing w:val="-4"/>
        </w:rPr>
        <w:t xml:space="preserve"> </w:t>
      </w:r>
      <w:r>
        <w:t>звуко-слоговой</w:t>
      </w:r>
      <w:r>
        <w:rPr>
          <w:spacing w:val="-2"/>
        </w:rPr>
        <w:t xml:space="preserve"> </w:t>
      </w:r>
      <w:r>
        <w:t>структурой</w:t>
      </w:r>
      <w:r>
        <w:rPr>
          <w:spacing w:val="-2"/>
        </w:rPr>
        <w:t xml:space="preserve"> </w:t>
      </w:r>
      <w:r>
        <w:t>слова</w:t>
      </w:r>
      <w:r>
        <w:rPr>
          <w:spacing w:val="-4"/>
        </w:rPr>
        <w:t xml:space="preserve"> </w:t>
      </w:r>
      <w:r>
        <w:t>(отмечается:</w:t>
      </w:r>
      <w:r>
        <w:rPr>
          <w:spacing w:val="-3"/>
        </w:rPr>
        <w:t xml:space="preserve"> </w:t>
      </w:r>
      <w:r>
        <w:t>правильное</w:t>
      </w:r>
      <w:r>
        <w:rPr>
          <w:spacing w:val="-2"/>
        </w:rPr>
        <w:t xml:space="preserve"> </w:t>
      </w:r>
      <w:r>
        <w:t>воспроизведение</w:t>
      </w:r>
      <w:r>
        <w:rPr>
          <w:spacing w:val="-4"/>
        </w:rPr>
        <w:t xml:space="preserve"> </w:t>
      </w:r>
      <w:r>
        <w:t>числа</w:t>
      </w:r>
      <w:r>
        <w:rPr>
          <w:spacing w:val="-4"/>
        </w:rPr>
        <w:t xml:space="preserve"> </w:t>
      </w:r>
      <w:r>
        <w:t>слогов</w:t>
      </w:r>
      <w:r>
        <w:rPr>
          <w:spacing w:val="-5"/>
        </w:rPr>
        <w:t xml:space="preserve"> </w:t>
      </w:r>
      <w:r>
        <w:t>в слове в сочетании с произносительными ошибками сложных по. артикуляции звуков; правильное воспроизведение числа слогов в слове с нормативным произнесением всех звуков);</w:t>
      </w:r>
    </w:p>
    <w:p w:rsidR="00434F26" w:rsidRDefault="00A707DE">
      <w:pPr>
        <w:pStyle w:val="a3"/>
        <w:ind w:right="285"/>
      </w:pPr>
      <w:r>
        <w:t>состояние</w:t>
      </w:r>
      <w:r>
        <w:rPr>
          <w:spacing w:val="-8"/>
        </w:rPr>
        <w:t xml:space="preserve"> </w:t>
      </w:r>
      <w:r>
        <w:t>просодической</w:t>
      </w:r>
      <w:r>
        <w:rPr>
          <w:spacing w:val="-1"/>
        </w:rPr>
        <w:t xml:space="preserve"> </w:t>
      </w:r>
      <w:r>
        <w:t>стороны</w:t>
      </w:r>
      <w:r>
        <w:rPr>
          <w:spacing w:val="-5"/>
        </w:rPr>
        <w:t xml:space="preserve"> </w:t>
      </w:r>
      <w:r>
        <w:t>речи —</w:t>
      </w:r>
      <w:r>
        <w:rPr>
          <w:spacing w:val="-6"/>
        </w:rPr>
        <w:t xml:space="preserve"> </w:t>
      </w:r>
      <w:r>
        <w:t>интонация,</w:t>
      </w:r>
      <w:r>
        <w:rPr>
          <w:spacing w:val="-5"/>
        </w:rPr>
        <w:t xml:space="preserve"> </w:t>
      </w:r>
      <w:r>
        <w:t>ритм,</w:t>
      </w:r>
      <w:r>
        <w:rPr>
          <w:spacing w:val="-2"/>
        </w:rPr>
        <w:t xml:space="preserve"> </w:t>
      </w:r>
      <w:r>
        <w:t>выразительность,</w:t>
      </w:r>
      <w:r>
        <w:rPr>
          <w:spacing w:val="-5"/>
        </w:rPr>
        <w:t xml:space="preserve"> </w:t>
      </w:r>
      <w:r>
        <w:t>общая</w:t>
      </w:r>
      <w:r>
        <w:rPr>
          <w:spacing w:val="-7"/>
        </w:rPr>
        <w:t xml:space="preserve"> </w:t>
      </w:r>
      <w:r>
        <w:t>внятность</w:t>
      </w:r>
      <w:r>
        <w:rPr>
          <w:spacing w:val="-1"/>
        </w:rPr>
        <w:t xml:space="preserve"> </w:t>
      </w:r>
      <w:r>
        <w:t>речи; реализация усвоенных речевых навыков на уроке в пределах изученного лексикона; в спонтанной речи в естественных коммуникативных ситуациях.</w:t>
      </w:r>
    </w:p>
    <w:p w:rsidR="00434F26" w:rsidRDefault="00A707DE">
      <w:pPr>
        <w:pStyle w:val="a3"/>
        <w:tabs>
          <w:tab w:val="left" w:pos="1597"/>
          <w:tab w:val="left" w:pos="2671"/>
          <w:tab w:val="left" w:pos="4830"/>
          <w:tab w:val="left" w:pos="6000"/>
          <w:tab w:val="left" w:pos="7506"/>
          <w:tab w:val="left" w:pos="8691"/>
          <w:tab w:val="left" w:pos="9065"/>
          <w:tab w:val="left" w:pos="10096"/>
        </w:tabs>
        <w:ind w:right="273"/>
        <w:jc w:val="left"/>
      </w:pPr>
      <w:r>
        <w:t>При оценке произносительных навыков надо исходить не только из программных</w:t>
      </w:r>
      <w:r>
        <w:rPr>
          <w:spacing w:val="28"/>
        </w:rPr>
        <w:t xml:space="preserve"> </w:t>
      </w:r>
      <w:r>
        <w:t>требований, но и из</w:t>
      </w:r>
      <w:r>
        <w:rPr>
          <w:spacing w:val="37"/>
        </w:rPr>
        <w:t xml:space="preserve"> </w:t>
      </w:r>
      <w:r>
        <w:t>индивидуальных</w:t>
      </w:r>
      <w:r>
        <w:rPr>
          <w:spacing w:val="36"/>
        </w:rPr>
        <w:t xml:space="preserve"> </w:t>
      </w:r>
      <w:r>
        <w:t>возможностей</w:t>
      </w:r>
      <w:r>
        <w:rPr>
          <w:spacing w:val="37"/>
        </w:rPr>
        <w:t xml:space="preserve"> </w:t>
      </w:r>
      <w:r>
        <w:t>каждого</w:t>
      </w:r>
      <w:r>
        <w:rPr>
          <w:spacing w:val="40"/>
        </w:rPr>
        <w:t xml:space="preserve"> </w:t>
      </w:r>
      <w:r>
        <w:t>ребёнка.</w:t>
      </w:r>
      <w:r>
        <w:rPr>
          <w:spacing w:val="40"/>
        </w:rPr>
        <w:t xml:space="preserve"> </w:t>
      </w:r>
      <w:r>
        <w:t>Например,</w:t>
      </w:r>
      <w:r>
        <w:rPr>
          <w:spacing w:val="38"/>
        </w:rPr>
        <w:t xml:space="preserve"> </w:t>
      </w:r>
      <w:r>
        <w:t>у</w:t>
      </w:r>
      <w:r>
        <w:rPr>
          <w:spacing w:val="31"/>
        </w:rPr>
        <w:t xml:space="preserve"> </w:t>
      </w:r>
      <w:r>
        <w:t>детей</w:t>
      </w:r>
      <w:r>
        <w:rPr>
          <w:spacing w:val="40"/>
        </w:rPr>
        <w:t xml:space="preserve"> </w:t>
      </w:r>
      <w:r>
        <w:t>с</w:t>
      </w:r>
      <w:r>
        <w:rPr>
          <w:spacing w:val="40"/>
        </w:rPr>
        <w:t xml:space="preserve"> </w:t>
      </w:r>
      <w:r>
        <w:t>нарушением</w:t>
      </w:r>
      <w:r>
        <w:rPr>
          <w:spacing w:val="40"/>
        </w:rPr>
        <w:t xml:space="preserve"> </w:t>
      </w:r>
      <w:r>
        <w:t>строения</w:t>
      </w:r>
      <w:r>
        <w:rPr>
          <w:spacing w:val="40"/>
        </w:rPr>
        <w:t xml:space="preserve"> </w:t>
      </w:r>
      <w:r>
        <w:t xml:space="preserve">и </w:t>
      </w:r>
      <w:r>
        <w:rPr>
          <w:spacing w:val="-2"/>
        </w:rPr>
        <w:t>функции</w:t>
      </w:r>
      <w:r>
        <w:tab/>
      </w:r>
      <w:r>
        <w:rPr>
          <w:spacing w:val="-2"/>
        </w:rPr>
        <w:t>органов</w:t>
      </w:r>
      <w:r>
        <w:tab/>
      </w:r>
      <w:r>
        <w:rPr>
          <w:spacing w:val="-2"/>
        </w:rPr>
        <w:t>артикуляционного</w:t>
      </w:r>
      <w:r>
        <w:tab/>
      </w:r>
      <w:r>
        <w:rPr>
          <w:spacing w:val="-2"/>
        </w:rPr>
        <w:t>аппарата</w:t>
      </w:r>
      <w:r>
        <w:tab/>
      </w:r>
      <w:r>
        <w:rPr>
          <w:spacing w:val="-2"/>
        </w:rPr>
        <w:t>необходимо</w:t>
      </w:r>
      <w:r>
        <w:tab/>
      </w:r>
      <w:r>
        <w:rPr>
          <w:spacing w:val="-2"/>
        </w:rPr>
        <w:t>добиться</w:t>
      </w:r>
      <w:r>
        <w:tab/>
      </w:r>
      <w:r>
        <w:rPr>
          <w:spacing w:val="-10"/>
        </w:rPr>
        <w:t>в</w:t>
      </w:r>
      <w:r>
        <w:tab/>
      </w:r>
      <w:r>
        <w:rPr>
          <w:spacing w:val="-2"/>
        </w:rPr>
        <w:t>первую</w:t>
      </w:r>
      <w:r>
        <w:tab/>
      </w:r>
      <w:r>
        <w:rPr>
          <w:spacing w:val="-2"/>
        </w:rPr>
        <w:t xml:space="preserve">очередь </w:t>
      </w:r>
      <w:r>
        <w:t>приближённого</w:t>
      </w:r>
      <w:r>
        <w:rPr>
          <w:spacing w:val="40"/>
        </w:rPr>
        <w:t xml:space="preserve"> </w:t>
      </w:r>
      <w:r>
        <w:t>произношения</w:t>
      </w:r>
      <w:r>
        <w:rPr>
          <w:spacing w:val="40"/>
        </w:rPr>
        <w:t xml:space="preserve"> </w:t>
      </w:r>
      <w:r>
        <w:t>звуков</w:t>
      </w:r>
      <w:r>
        <w:rPr>
          <w:spacing w:val="40"/>
        </w:rPr>
        <w:t xml:space="preserve"> </w:t>
      </w:r>
      <w:r>
        <w:t>речи,</w:t>
      </w:r>
      <w:r>
        <w:rPr>
          <w:spacing w:val="40"/>
        </w:rPr>
        <w:t xml:space="preserve"> </w:t>
      </w:r>
      <w:r>
        <w:t>и</w:t>
      </w:r>
      <w:r>
        <w:rPr>
          <w:spacing w:val="40"/>
        </w:rPr>
        <w:t xml:space="preserve"> </w:t>
      </w:r>
      <w:r>
        <w:t>обязательно</w:t>
      </w:r>
      <w:r>
        <w:rPr>
          <w:spacing w:val="40"/>
        </w:rPr>
        <w:t xml:space="preserve"> </w:t>
      </w:r>
      <w:r>
        <w:t>следует</w:t>
      </w:r>
      <w:r>
        <w:rPr>
          <w:spacing w:val="40"/>
        </w:rPr>
        <w:t xml:space="preserve"> </w:t>
      </w:r>
      <w:r>
        <w:t>сформировать</w:t>
      </w:r>
      <w:r>
        <w:rPr>
          <w:spacing w:val="40"/>
        </w:rPr>
        <w:t xml:space="preserve"> </w:t>
      </w:r>
      <w:r>
        <w:t>у</w:t>
      </w:r>
      <w:r>
        <w:rPr>
          <w:spacing w:val="40"/>
        </w:rPr>
        <w:t xml:space="preserve"> </w:t>
      </w:r>
      <w:r>
        <w:t>них</w:t>
      </w:r>
      <w:r>
        <w:rPr>
          <w:spacing w:val="40"/>
        </w:rPr>
        <w:t xml:space="preserve"> </w:t>
      </w:r>
      <w:r>
        <w:t>умение</w:t>
      </w:r>
      <w:r>
        <w:rPr>
          <w:spacing w:val="80"/>
        </w:rPr>
        <w:t xml:space="preserve"> </w:t>
      </w:r>
      <w:r>
        <w:t>отличать каждый отрабатываемый звук от всех акустически и артикуляционно близких звуков речи. Большое внимание обращается</w:t>
      </w:r>
      <w:r>
        <w:rPr>
          <w:spacing w:val="33"/>
        </w:rPr>
        <w:t xml:space="preserve"> </w:t>
      </w:r>
      <w:r>
        <w:t>на позитивную</w:t>
      </w:r>
      <w:r>
        <w:rPr>
          <w:spacing w:val="32"/>
        </w:rPr>
        <w:t xml:space="preserve"> </w:t>
      </w:r>
      <w:r>
        <w:t>динамику развития</w:t>
      </w:r>
      <w:r>
        <w:rPr>
          <w:spacing w:val="33"/>
        </w:rPr>
        <w:t xml:space="preserve"> </w:t>
      </w:r>
      <w:r>
        <w:t>фонологической компетенции</w:t>
      </w:r>
      <w:r>
        <w:rPr>
          <w:spacing w:val="34"/>
        </w:rPr>
        <w:t xml:space="preserve"> </w:t>
      </w:r>
      <w:r>
        <w:t>и минимизацию произносительных трудностей.</w:t>
      </w:r>
    </w:p>
    <w:p w:rsidR="00434F26" w:rsidRDefault="00434F26">
      <w:pPr>
        <w:pStyle w:val="a3"/>
        <w:spacing w:before="4"/>
        <w:ind w:left="0"/>
        <w:jc w:val="left"/>
      </w:pPr>
    </w:p>
    <w:p w:rsidR="00434F26" w:rsidRDefault="00A707DE">
      <w:pPr>
        <w:ind w:left="428"/>
        <w:jc w:val="both"/>
        <w:rPr>
          <w:b/>
          <w:i/>
          <w:sz w:val="24"/>
        </w:rPr>
      </w:pPr>
      <w:r>
        <w:rPr>
          <w:b/>
          <w:i/>
          <w:sz w:val="24"/>
        </w:rPr>
        <w:t>Содержание</w:t>
      </w:r>
      <w:r>
        <w:rPr>
          <w:b/>
          <w:i/>
          <w:spacing w:val="-5"/>
          <w:sz w:val="24"/>
        </w:rPr>
        <w:t xml:space="preserve"> </w:t>
      </w:r>
      <w:r>
        <w:rPr>
          <w:b/>
          <w:i/>
          <w:sz w:val="24"/>
        </w:rPr>
        <w:t>учебного</w:t>
      </w:r>
      <w:r>
        <w:rPr>
          <w:b/>
          <w:i/>
          <w:spacing w:val="-3"/>
          <w:sz w:val="24"/>
        </w:rPr>
        <w:t xml:space="preserve"> </w:t>
      </w:r>
      <w:r>
        <w:rPr>
          <w:b/>
          <w:i/>
          <w:spacing w:val="-2"/>
          <w:sz w:val="24"/>
        </w:rPr>
        <w:t>предмета</w:t>
      </w:r>
    </w:p>
    <w:p w:rsidR="00434F26" w:rsidRDefault="00A707DE">
      <w:pPr>
        <w:pStyle w:val="2"/>
        <w:spacing w:before="2" w:line="272" w:lineRule="exact"/>
        <w:jc w:val="both"/>
      </w:pPr>
      <w:r>
        <w:t>Формирование</w:t>
      </w:r>
      <w:r>
        <w:rPr>
          <w:spacing w:val="-11"/>
        </w:rPr>
        <w:t xml:space="preserve"> </w:t>
      </w:r>
      <w:r>
        <w:t>навыков</w:t>
      </w:r>
      <w:r>
        <w:rPr>
          <w:spacing w:val="-4"/>
        </w:rPr>
        <w:t xml:space="preserve"> </w:t>
      </w:r>
      <w:r>
        <w:t>произношения</w:t>
      </w:r>
      <w:r>
        <w:rPr>
          <w:spacing w:val="-4"/>
        </w:rPr>
        <w:t xml:space="preserve"> </w:t>
      </w:r>
      <w:r>
        <w:t>звуков</w:t>
      </w:r>
      <w:r>
        <w:rPr>
          <w:spacing w:val="-4"/>
        </w:rPr>
        <w:t xml:space="preserve"> </w:t>
      </w:r>
      <w:r>
        <w:t>и</w:t>
      </w:r>
      <w:r>
        <w:rPr>
          <w:spacing w:val="-4"/>
        </w:rPr>
        <w:t xml:space="preserve"> </w:t>
      </w:r>
      <w:r>
        <w:t>развитие</w:t>
      </w:r>
      <w:r>
        <w:rPr>
          <w:spacing w:val="-4"/>
        </w:rPr>
        <w:t xml:space="preserve"> </w:t>
      </w:r>
      <w:r>
        <w:t>слухового</w:t>
      </w:r>
      <w:r>
        <w:rPr>
          <w:spacing w:val="-3"/>
        </w:rPr>
        <w:t xml:space="preserve"> </w:t>
      </w:r>
      <w:r>
        <w:rPr>
          <w:spacing w:val="-2"/>
        </w:rPr>
        <w:t>восприятия.</w:t>
      </w:r>
    </w:p>
    <w:p w:rsidR="00434F26" w:rsidRDefault="00A707DE">
      <w:pPr>
        <w:pStyle w:val="a3"/>
        <w:ind w:right="279"/>
      </w:pPr>
      <w:r>
        <w:t>Закрепление правильного, четкого произношения: гласных звуков; мягких согласных звуков в</w:t>
      </w:r>
      <w:r>
        <w:rPr>
          <w:spacing w:val="40"/>
        </w:rPr>
        <w:t xml:space="preserve"> </w:t>
      </w:r>
      <w:r>
        <w:t>словах, предложениях и тексте различной сложности. Дифференциация твердых и мягких звуков. Дифференциация и закрепление правильного произношения звонких-глухих согласных звуков.</w:t>
      </w:r>
    </w:p>
    <w:p w:rsidR="00434F26" w:rsidRDefault="00A707DE">
      <w:pPr>
        <w:pStyle w:val="a3"/>
        <w:spacing w:before="2" w:line="237" w:lineRule="auto"/>
        <w:ind w:right="285"/>
      </w:pPr>
      <w:r>
        <w:t>Автоматизация</w:t>
      </w:r>
      <w:r>
        <w:rPr>
          <w:spacing w:val="-3"/>
        </w:rPr>
        <w:t xml:space="preserve"> </w:t>
      </w:r>
      <w:r>
        <w:t>и дифференциация</w:t>
      </w:r>
      <w:r>
        <w:rPr>
          <w:spacing w:val="-3"/>
        </w:rPr>
        <w:t xml:space="preserve"> </w:t>
      </w:r>
      <w:r>
        <w:t>звуков</w:t>
      </w:r>
      <w:r>
        <w:rPr>
          <w:spacing w:val="-2"/>
        </w:rPr>
        <w:t xml:space="preserve"> </w:t>
      </w:r>
      <w:r>
        <w:t>позднего онтогенеза</w:t>
      </w:r>
      <w:r>
        <w:rPr>
          <w:spacing w:val="-4"/>
        </w:rPr>
        <w:t xml:space="preserve"> </w:t>
      </w:r>
      <w:r>
        <w:t>в</w:t>
      </w:r>
      <w:r>
        <w:rPr>
          <w:spacing w:val="-1"/>
        </w:rPr>
        <w:t xml:space="preserve"> </w:t>
      </w:r>
      <w:r>
        <w:t>составе</w:t>
      </w:r>
      <w:r>
        <w:rPr>
          <w:spacing w:val="-4"/>
        </w:rPr>
        <w:t xml:space="preserve"> </w:t>
      </w:r>
      <w:r>
        <w:t>сложных</w:t>
      </w:r>
      <w:r>
        <w:rPr>
          <w:spacing w:val="-3"/>
        </w:rPr>
        <w:t xml:space="preserve"> </w:t>
      </w:r>
      <w:r>
        <w:t>по звукослоговому составу слов, предложений.</w:t>
      </w:r>
    </w:p>
    <w:p w:rsidR="00434F26" w:rsidRDefault="00A707DE">
      <w:pPr>
        <w:pStyle w:val="a3"/>
        <w:spacing w:before="5" w:line="237" w:lineRule="auto"/>
        <w:ind w:right="276"/>
      </w:pPr>
      <w:r>
        <w:t>Составление и правильное произнесение предложений с использованием слов различной звуко- слоговой</w:t>
      </w:r>
      <w:r>
        <w:rPr>
          <w:spacing w:val="52"/>
          <w:w w:val="150"/>
        </w:rPr>
        <w:t xml:space="preserve"> </w:t>
      </w:r>
      <w:r>
        <w:t>структуры.</w:t>
      </w:r>
      <w:r>
        <w:rPr>
          <w:spacing w:val="54"/>
          <w:w w:val="150"/>
        </w:rPr>
        <w:t xml:space="preserve">  </w:t>
      </w:r>
      <w:r>
        <w:t>Усвоение</w:t>
      </w:r>
      <w:r>
        <w:rPr>
          <w:spacing w:val="53"/>
          <w:w w:val="150"/>
        </w:rPr>
        <w:t xml:space="preserve"> </w:t>
      </w:r>
      <w:r>
        <w:t>терминов</w:t>
      </w:r>
      <w:r>
        <w:rPr>
          <w:spacing w:val="50"/>
          <w:w w:val="150"/>
        </w:rPr>
        <w:t xml:space="preserve"> </w:t>
      </w:r>
      <w:r>
        <w:t>«звук»,</w:t>
      </w:r>
      <w:r>
        <w:rPr>
          <w:spacing w:val="55"/>
          <w:w w:val="150"/>
        </w:rPr>
        <w:t xml:space="preserve"> </w:t>
      </w:r>
      <w:r>
        <w:t>«слово»,</w:t>
      </w:r>
      <w:r>
        <w:rPr>
          <w:spacing w:val="55"/>
          <w:w w:val="150"/>
        </w:rPr>
        <w:t xml:space="preserve"> </w:t>
      </w:r>
      <w:r>
        <w:t>«гласный</w:t>
      </w:r>
      <w:r>
        <w:rPr>
          <w:spacing w:val="51"/>
          <w:w w:val="150"/>
        </w:rPr>
        <w:t xml:space="preserve">  </w:t>
      </w:r>
      <w:r>
        <w:t>звук»,</w:t>
      </w:r>
      <w:r>
        <w:rPr>
          <w:spacing w:val="56"/>
          <w:w w:val="150"/>
        </w:rPr>
        <w:t xml:space="preserve"> </w:t>
      </w:r>
      <w:r>
        <w:t>«ударный</w:t>
      </w:r>
      <w:r>
        <w:rPr>
          <w:spacing w:val="55"/>
          <w:w w:val="150"/>
        </w:rPr>
        <w:t xml:space="preserve"> </w:t>
      </w:r>
      <w:r>
        <w:rPr>
          <w:spacing w:val="-2"/>
        </w:rPr>
        <w:t>звук»,</w:t>
      </w:r>
    </w:p>
    <w:p w:rsidR="00434F26" w:rsidRDefault="00A707DE">
      <w:pPr>
        <w:pStyle w:val="a3"/>
        <w:spacing w:before="4"/>
        <w:ind w:right="291"/>
      </w:pPr>
      <w:r>
        <w:t>«согласный звук», «мягкий звук», «твердый звук», «звонкий</w:t>
      </w:r>
      <w:r>
        <w:rPr>
          <w:spacing w:val="40"/>
        </w:rPr>
        <w:t xml:space="preserve"> </w:t>
      </w:r>
      <w:r>
        <w:t>звук», «глухой звук», «слог». Усвоение слогообразующей роли гласных.</w:t>
      </w:r>
    </w:p>
    <w:p w:rsidR="00434F26" w:rsidRDefault="00A707DE">
      <w:pPr>
        <w:pStyle w:val="a3"/>
        <w:spacing w:before="3" w:line="237" w:lineRule="auto"/>
        <w:ind w:right="283"/>
      </w:pPr>
      <w:r>
        <w:t>Заучивание стихотворных и прозаических текстов с включением усвоенных звуков и слов с соблюдением ритма и интонационной окраски.</w:t>
      </w:r>
    </w:p>
    <w:p w:rsidR="00434F26" w:rsidRDefault="00A707DE">
      <w:pPr>
        <w:pStyle w:val="a3"/>
        <w:spacing w:before="3"/>
        <w:ind w:right="283"/>
      </w:pPr>
      <w:r>
        <w:t>Работа над плавностью и темпом речи на материале небольших рассказов и стихотворений; Рассказывание по вопросам, картинкам, составление рассказов. Произношение и заучивание</w:t>
      </w:r>
      <w:r>
        <w:rPr>
          <w:spacing w:val="40"/>
        </w:rPr>
        <w:t xml:space="preserve"> </w:t>
      </w:r>
      <w:r>
        <w:t>наизусть диалогов, заучивание наизусть стихотворений и т. п.</w:t>
      </w:r>
    </w:p>
    <w:p w:rsidR="00056AD2" w:rsidRDefault="00A707DE">
      <w:pPr>
        <w:pStyle w:val="a3"/>
        <w:ind w:right="278"/>
        <w:sectPr w:rsidR="00056AD2">
          <w:footerReference w:type="default" r:id="rId10"/>
          <w:pgSz w:w="12240" w:h="15840"/>
          <w:pgMar w:top="1120" w:right="566" w:bottom="200" w:left="850" w:header="0" w:footer="19" w:gutter="0"/>
          <w:pgNumType w:start="262"/>
          <w:cols w:space="720"/>
        </w:sectPr>
      </w:pPr>
      <w:r>
        <w:t>Развитие ритмической и звуко-слоговой структуры слова, в том числе выделение ударного слога на слух и в произношении, перенос ударения при образовании грамматических форм слова. Работа над четкостью, плавностью и выразительностью речи на материале простых предложений, коротких рассказов. Развитие просодической стороны речи, интонационной выразительности. Совершенствование навыков звукового анализа и синтеза на усложненном материале.</w:t>
      </w:r>
    </w:p>
    <w:p w:rsidR="00434F26" w:rsidRPr="009D02B1" w:rsidRDefault="00A707DE" w:rsidP="00C3635C">
      <w:pPr>
        <w:pStyle w:val="2"/>
        <w:numPr>
          <w:ilvl w:val="2"/>
          <w:numId w:val="136"/>
        </w:numPr>
        <w:tabs>
          <w:tab w:val="left" w:pos="1151"/>
        </w:tabs>
        <w:ind w:left="1151" w:hanging="723"/>
        <w:jc w:val="both"/>
      </w:pPr>
      <w:r>
        <w:t>Рабочая</w:t>
      </w:r>
      <w:r>
        <w:rPr>
          <w:spacing w:val="-6"/>
        </w:rPr>
        <w:t xml:space="preserve"> </w:t>
      </w:r>
      <w:r>
        <w:t>программа</w:t>
      </w:r>
      <w:r>
        <w:rPr>
          <w:spacing w:val="-3"/>
        </w:rPr>
        <w:t xml:space="preserve"> </w:t>
      </w:r>
      <w:r>
        <w:t>курса</w:t>
      </w:r>
      <w:r>
        <w:rPr>
          <w:spacing w:val="-7"/>
        </w:rPr>
        <w:t xml:space="preserve"> </w:t>
      </w:r>
      <w:r>
        <w:t>внеурочной</w:t>
      </w:r>
      <w:r>
        <w:rPr>
          <w:spacing w:val="-5"/>
        </w:rPr>
        <w:t xml:space="preserve"> </w:t>
      </w:r>
      <w:r w:rsidR="007B41E5">
        <w:t>деятельности «Здоровейка</w:t>
      </w:r>
      <w:r>
        <w:rPr>
          <w:spacing w:val="-2"/>
        </w:rPr>
        <w:t>»</w:t>
      </w:r>
    </w:p>
    <w:p w:rsidR="009D02B1" w:rsidRDefault="009D02B1" w:rsidP="009D02B1">
      <w:pPr>
        <w:pStyle w:val="2"/>
        <w:tabs>
          <w:tab w:val="left" w:pos="1151"/>
        </w:tabs>
        <w:ind w:left="1151"/>
        <w:jc w:val="both"/>
      </w:pPr>
    </w:p>
    <w:p w:rsidR="009D02B1" w:rsidRPr="009D02B1" w:rsidRDefault="009D02B1" w:rsidP="009D02B1">
      <w:pPr>
        <w:suppressAutoHyphens/>
        <w:autoSpaceDE/>
        <w:autoSpaceDN/>
        <w:ind w:right="-8" w:firstLine="708"/>
        <w:contextualSpacing/>
        <w:jc w:val="center"/>
        <w:rPr>
          <w:b/>
          <w:iCs/>
          <w:color w:val="000000"/>
          <w:sz w:val="20"/>
          <w:szCs w:val="20"/>
          <w:lang w:eastAsia="ar-SA"/>
        </w:rPr>
      </w:pPr>
    </w:p>
    <w:p w:rsidR="009D02B1" w:rsidRPr="009D02B1" w:rsidRDefault="009D02B1" w:rsidP="009D02B1">
      <w:pPr>
        <w:suppressAutoHyphens/>
        <w:autoSpaceDE/>
        <w:autoSpaceDN/>
        <w:ind w:right="-8"/>
        <w:contextualSpacing/>
        <w:jc w:val="both"/>
        <w:rPr>
          <w:rFonts w:eastAsia="Arial Unicode MS"/>
          <w:color w:val="000000"/>
          <w:sz w:val="24"/>
          <w:szCs w:val="24"/>
          <w:lang w:bidi="en-US"/>
        </w:rPr>
      </w:pPr>
      <w:r w:rsidRPr="009D02B1">
        <w:rPr>
          <w:iCs/>
          <w:color w:val="000000"/>
          <w:sz w:val="24"/>
          <w:szCs w:val="24"/>
          <w:lang w:eastAsia="ar-SA" w:bidi="en-US"/>
        </w:rPr>
        <w:t xml:space="preserve">   </w:t>
      </w:r>
      <w:r w:rsidRPr="009D02B1">
        <w:rPr>
          <w:rFonts w:eastAsia="Arial Unicode MS"/>
          <w:color w:val="000000"/>
          <w:sz w:val="24"/>
          <w:szCs w:val="24"/>
          <w:lang w:bidi="en-US"/>
        </w:rPr>
        <w:t xml:space="preserve">  Рабочая программа внеурочной деятельности «Здоровейка» в рамках спортивно-оздоровительного направления разработана в соответствии с требованиями Федерального государственного образовательного стандарта начального общего образования, Основной образовательной программой начального общего образования школы.   </w:t>
      </w:r>
    </w:p>
    <w:p w:rsidR="009D02B1" w:rsidRPr="009D02B1" w:rsidRDefault="009D02B1" w:rsidP="009D02B1">
      <w:pPr>
        <w:widowControl/>
        <w:autoSpaceDE/>
        <w:autoSpaceDN/>
        <w:contextualSpacing/>
        <w:jc w:val="both"/>
        <w:rPr>
          <w:sz w:val="24"/>
          <w:szCs w:val="24"/>
          <w:lang w:eastAsia="ru-RU"/>
        </w:rPr>
      </w:pPr>
      <w:r w:rsidRPr="009D02B1">
        <w:rPr>
          <w:i/>
          <w:iCs/>
          <w:color w:val="000000"/>
          <w:sz w:val="24"/>
          <w:szCs w:val="24"/>
          <w:lang w:eastAsia="ru-RU"/>
        </w:rPr>
        <w:t xml:space="preserve">    </w:t>
      </w:r>
      <w:r w:rsidRPr="009D02B1">
        <w:rPr>
          <w:sz w:val="24"/>
          <w:szCs w:val="24"/>
          <w:lang w:eastAsia="ru-RU"/>
        </w:rPr>
        <w:t>Данная программа является комплексной программой по формированию культуры здоровья и здорового образа жизни учащихся, способствует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9D02B1" w:rsidRPr="009D02B1" w:rsidRDefault="009D02B1" w:rsidP="009D02B1">
      <w:pPr>
        <w:widowControl/>
        <w:autoSpaceDE/>
        <w:autoSpaceDN/>
        <w:contextualSpacing/>
        <w:rPr>
          <w:sz w:val="24"/>
          <w:szCs w:val="24"/>
          <w:lang w:eastAsia="ru-RU"/>
        </w:rPr>
      </w:pPr>
      <w:r w:rsidRPr="009D02B1">
        <w:rPr>
          <w:b/>
          <w:sz w:val="24"/>
          <w:szCs w:val="24"/>
          <w:lang w:eastAsia="ru-RU"/>
        </w:rPr>
        <w:t xml:space="preserve"> Цель:</w:t>
      </w:r>
      <w:r w:rsidRPr="009D02B1">
        <w:rPr>
          <w:b/>
          <w:bCs/>
          <w:i/>
          <w:sz w:val="24"/>
          <w:szCs w:val="24"/>
          <w:lang w:eastAsia="ru-RU"/>
        </w:rPr>
        <w:t xml:space="preserve"> </w:t>
      </w:r>
    </w:p>
    <w:p w:rsidR="009D02B1" w:rsidRPr="009D02B1" w:rsidRDefault="009D02B1" w:rsidP="009D02B1">
      <w:pPr>
        <w:tabs>
          <w:tab w:val="left" w:pos="426"/>
        </w:tabs>
        <w:suppressAutoHyphens/>
        <w:autoSpaceDE/>
        <w:autoSpaceDN/>
        <w:ind w:right="-285"/>
        <w:contextualSpacing/>
        <w:rPr>
          <w:b/>
          <w:color w:val="333333"/>
          <w:sz w:val="24"/>
          <w:szCs w:val="24"/>
          <w:bdr w:val="none" w:sz="0" w:space="0" w:color="auto" w:frame="1"/>
          <w:lang w:eastAsia="ar-SA"/>
        </w:rPr>
      </w:pPr>
      <w:r w:rsidRPr="009D02B1">
        <w:rPr>
          <w:sz w:val="24"/>
          <w:szCs w:val="24"/>
          <w:lang w:eastAsia="ar-SA"/>
        </w:rPr>
        <w:t xml:space="preserve">    Сформировать установки на ведение здорового образа жизни, обучать способам и приемам сохранения и укрепления собственного здоровья</w:t>
      </w:r>
      <w:r w:rsidRPr="009D02B1">
        <w:rPr>
          <w:rFonts w:eastAsia="Calibri"/>
          <w:sz w:val="24"/>
          <w:szCs w:val="24"/>
          <w:lang w:eastAsia="ar-SA"/>
        </w:rPr>
        <w:t>.</w:t>
      </w:r>
      <w:r w:rsidRPr="009D02B1">
        <w:rPr>
          <w:b/>
          <w:color w:val="333333"/>
          <w:sz w:val="24"/>
          <w:szCs w:val="24"/>
          <w:bdr w:val="none" w:sz="0" w:space="0" w:color="auto" w:frame="1"/>
          <w:lang w:eastAsia="ar-SA"/>
        </w:rPr>
        <w:t xml:space="preserve">    </w:t>
      </w:r>
    </w:p>
    <w:p w:rsidR="009D02B1" w:rsidRPr="009D02B1" w:rsidRDefault="009D02B1" w:rsidP="009D02B1">
      <w:pPr>
        <w:tabs>
          <w:tab w:val="left" w:pos="426"/>
        </w:tabs>
        <w:suppressAutoHyphens/>
        <w:autoSpaceDE/>
        <w:autoSpaceDN/>
        <w:ind w:right="-285"/>
        <w:contextualSpacing/>
        <w:rPr>
          <w:b/>
          <w:color w:val="333333"/>
          <w:sz w:val="24"/>
          <w:szCs w:val="24"/>
          <w:bdr w:val="none" w:sz="0" w:space="0" w:color="auto" w:frame="1"/>
          <w:lang w:eastAsia="ar-SA"/>
        </w:rPr>
      </w:pPr>
      <w:r w:rsidRPr="009D02B1">
        <w:rPr>
          <w:b/>
          <w:color w:val="333333"/>
          <w:sz w:val="24"/>
          <w:szCs w:val="24"/>
          <w:lang w:eastAsia="ar-SA"/>
        </w:rPr>
        <w:t> </w:t>
      </w:r>
      <w:r w:rsidRPr="009D02B1">
        <w:rPr>
          <w:b/>
          <w:bCs/>
          <w:color w:val="333333"/>
          <w:sz w:val="24"/>
          <w:szCs w:val="24"/>
          <w:bdr w:val="none" w:sz="0" w:space="0" w:color="auto" w:frame="1"/>
          <w:lang w:eastAsia="ar-SA"/>
        </w:rPr>
        <w:t>Задачи:</w:t>
      </w:r>
    </w:p>
    <w:p w:rsidR="009D02B1" w:rsidRPr="009D02B1" w:rsidRDefault="009D02B1" w:rsidP="00C3635C">
      <w:pPr>
        <w:widowControl/>
        <w:numPr>
          <w:ilvl w:val="0"/>
          <w:numId w:val="202"/>
        </w:numPr>
        <w:tabs>
          <w:tab w:val="left" w:pos="426"/>
        </w:tabs>
        <w:suppressAutoHyphens/>
        <w:autoSpaceDE/>
        <w:autoSpaceDN/>
        <w:spacing w:after="200" w:line="276" w:lineRule="auto"/>
        <w:ind w:right="-285"/>
        <w:contextualSpacing/>
        <w:rPr>
          <w:rFonts w:eastAsia="Calibri"/>
          <w:sz w:val="24"/>
          <w:szCs w:val="24"/>
          <w:lang w:eastAsia="ar-SA"/>
        </w:rPr>
      </w:pPr>
      <w:r w:rsidRPr="009D02B1">
        <w:rPr>
          <w:rFonts w:eastAsia="Calibri"/>
          <w:sz w:val="24"/>
          <w:szCs w:val="24"/>
          <w:lang w:eastAsia="ar-SA"/>
        </w:rPr>
        <w:t>ознакомить с необходимыми знаниями по здоровому образу жизни;</w:t>
      </w:r>
    </w:p>
    <w:p w:rsidR="009D02B1" w:rsidRPr="009D02B1" w:rsidRDefault="009D02B1" w:rsidP="00C3635C">
      <w:pPr>
        <w:widowControl/>
        <w:numPr>
          <w:ilvl w:val="0"/>
          <w:numId w:val="202"/>
        </w:numPr>
        <w:tabs>
          <w:tab w:val="left" w:pos="426"/>
        </w:tabs>
        <w:suppressAutoHyphens/>
        <w:autoSpaceDE/>
        <w:autoSpaceDN/>
        <w:spacing w:after="200" w:line="276" w:lineRule="auto"/>
        <w:ind w:right="-285"/>
        <w:contextualSpacing/>
        <w:rPr>
          <w:rFonts w:eastAsia="Calibri"/>
          <w:sz w:val="24"/>
          <w:szCs w:val="24"/>
          <w:lang w:eastAsia="ar-SA"/>
        </w:rPr>
      </w:pPr>
      <w:r w:rsidRPr="009D02B1">
        <w:rPr>
          <w:rFonts w:eastAsia="Calibri"/>
          <w:sz w:val="24"/>
          <w:szCs w:val="24"/>
          <w:lang w:eastAsia="ar-SA"/>
        </w:rPr>
        <w:t>сформировать мотивационную сферу гигиенического поведения, безопасной жизни, физического воспитания;</w:t>
      </w:r>
    </w:p>
    <w:p w:rsidR="009D02B1" w:rsidRPr="009D02B1" w:rsidRDefault="009D02B1" w:rsidP="00C3635C">
      <w:pPr>
        <w:widowControl/>
        <w:numPr>
          <w:ilvl w:val="0"/>
          <w:numId w:val="202"/>
        </w:numPr>
        <w:tabs>
          <w:tab w:val="left" w:pos="426"/>
        </w:tabs>
        <w:suppressAutoHyphens/>
        <w:autoSpaceDE/>
        <w:autoSpaceDN/>
        <w:spacing w:after="200" w:line="276" w:lineRule="auto"/>
        <w:ind w:right="-285"/>
        <w:contextualSpacing/>
        <w:rPr>
          <w:rFonts w:eastAsia="Calibri"/>
          <w:sz w:val="24"/>
          <w:szCs w:val="24"/>
          <w:lang w:eastAsia="ar-SA"/>
        </w:rPr>
      </w:pPr>
      <w:r w:rsidRPr="009D02B1">
        <w:rPr>
          <w:rFonts w:eastAsia="Calibri"/>
          <w:sz w:val="24"/>
          <w:szCs w:val="24"/>
          <w:lang w:eastAsia="ar-SA"/>
        </w:rPr>
        <w:t>научить использовать полученные знания в повседневной жизни;</w:t>
      </w:r>
    </w:p>
    <w:p w:rsidR="009D02B1" w:rsidRPr="009D02B1" w:rsidRDefault="009D02B1" w:rsidP="00C3635C">
      <w:pPr>
        <w:widowControl/>
        <w:numPr>
          <w:ilvl w:val="0"/>
          <w:numId w:val="202"/>
        </w:numPr>
        <w:tabs>
          <w:tab w:val="left" w:pos="426"/>
        </w:tabs>
        <w:suppressAutoHyphens/>
        <w:autoSpaceDE/>
        <w:autoSpaceDN/>
        <w:spacing w:after="200" w:line="276" w:lineRule="auto"/>
        <w:ind w:right="-285"/>
        <w:contextualSpacing/>
        <w:rPr>
          <w:rFonts w:eastAsia="Calibri"/>
          <w:sz w:val="24"/>
          <w:szCs w:val="24"/>
          <w:lang w:eastAsia="ar-SA"/>
        </w:rPr>
      </w:pPr>
      <w:r w:rsidRPr="009D02B1">
        <w:rPr>
          <w:rFonts w:eastAsia="Calibri"/>
          <w:sz w:val="24"/>
          <w:szCs w:val="24"/>
          <w:lang w:eastAsia="ar-SA"/>
        </w:rPr>
        <w:t>добиться потребности выполнения элементарных правил здоровьесбережения.</w:t>
      </w:r>
    </w:p>
    <w:p w:rsidR="009D02B1" w:rsidRPr="009D02B1" w:rsidRDefault="009D02B1" w:rsidP="009D02B1">
      <w:pPr>
        <w:widowControl/>
        <w:autoSpaceDE/>
        <w:autoSpaceDN/>
        <w:contextualSpacing/>
        <w:jc w:val="both"/>
        <w:rPr>
          <w:sz w:val="24"/>
          <w:szCs w:val="24"/>
          <w:lang w:eastAsia="ru-RU"/>
        </w:rPr>
      </w:pPr>
      <w:r w:rsidRPr="009D02B1">
        <w:rPr>
          <w:sz w:val="24"/>
          <w:szCs w:val="24"/>
          <w:lang w:eastAsia="ru-RU"/>
        </w:rPr>
        <w:t xml:space="preserve">     Данная программа предназначена для учащихся 1 класса, рассчитана на 33 часа в год, на проведение 1 часа в неделю. </w:t>
      </w:r>
    </w:p>
    <w:p w:rsidR="009D02B1" w:rsidRPr="009D02B1" w:rsidRDefault="009D02B1" w:rsidP="009D02B1">
      <w:pPr>
        <w:widowControl/>
        <w:autoSpaceDE/>
        <w:autoSpaceDN/>
        <w:contextualSpacing/>
        <w:jc w:val="both"/>
        <w:rPr>
          <w:sz w:val="24"/>
          <w:szCs w:val="24"/>
          <w:lang w:eastAsia="ru-RU"/>
        </w:rPr>
      </w:pPr>
      <w:r w:rsidRPr="009D02B1">
        <w:rPr>
          <w:sz w:val="24"/>
          <w:szCs w:val="24"/>
          <w:lang w:eastAsia="ru-RU"/>
        </w:rPr>
        <w:t xml:space="preserve">     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форм деятельности: викторины, творческие конкурсы, ролевые игры.</w:t>
      </w:r>
    </w:p>
    <w:p w:rsidR="009D02B1" w:rsidRPr="009D02B1" w:rsidRDefault="009D02B1" w:rsidP="009D02B1">
      <w:pPr>
        <w:widowControl/>
        <w:autoSpaceDE/>
        <w:autoSpaceDN/>
        <w:contextualSpacing/>
        <w:jc w:val="center"/>
        <w:textAlignment w:val="baseline"/>
        <w:rPr>
          <w:b/>
          <w:color w:val="333333"/>
          <w:sz w:val="24"/>
          <w:szCs w:val="24"/>
          <w:bdr w:val="none" w:sz="0" w:space="0" w:color="auto" w:frame="1"/>
          <w:lang w:eastAsia="ru-RU"/>
        </w:rPr>
      </w:pPr>
      <w:r w:rsidRPr="009D02B1">
        <w:rPr>
          <w:b/>
          <w:color w:val="333333"/>
          <w:sz w:val="24"/>
          <w:szCs w:val="24"/>
          <w:bdr w:val="none" w:sz="0" w:space="0" w:color="auto" w:frame="1"/>
          <w:lang w:eastAsia="ru-RU"/>
        </w:rPr>
        <w:t>Планируемые результаты освоения курса</w:t>
      </w:r>
    </w:p>
    <w:p w:rsidR="009D02B1" w:rsidRPr="009D02B1" w:rsidRDefault="009D02B1" w:rsidP="009D02B1">
      <w:pPr>
        <w:widowControl/>
        <w:suppressAutoHyphens/>
        <w:autoSpaceDE/>
        <w:autoSpaceDN/>
        <w:contextualSpacing/>
        <w:rPr>
          <w:sz w:val="24"/>
          <w:szCs w:val="24"/>
          <w:lang w:eastAsia="ru-RU"/>
        </w:rPr>
      </w:pPr>
      <w:r w:rsidRPr="009D02B1">
        <w:rPr>
          <w:b/>
          <w:sz w:val="24"/>
          <w:szCs w:val="24"/>
          <w:lang w:eastAsia="ru-RU"/>
        </w:rPr>
        <w:t>Личностными результатами</w:t>
      </w:r>
      <w:r w:rsidRPr="009D02B1">
        <w:rPr>
          <w:sz w:val="24"/>
          <w:szCs w:val="24"/>
          <w:lang w:eastAsia="ru-RU"/>
        </w:rPr>
        <w:t xml:space="preserve"> программы внеурочной деятельности «</w:t>
      </w:r>
      <w:r w:rsidRPr="009D02B1">
        <w:rPr>
          <w:color w:val="333333"/>
          <w:sz w:val="24"/>
          <w:szCs w:val="24"/>
          <w:lang w:eastAsia="ru-RU"/>
        </w:rPr>
        <w:t>Здоровейка</w:t>
      </w:r>
      <w:r w:rsidRPr="009D02B1">
        <w:rPr>
          <w:sz w:val="24"/>
          <w:szCs w:val="24"/>
          <w:lang w:eastAsia="ru-RU"/>
        </w:rPr>
        <w:t xml:space="preserve">» </w:t>
      </w:r>
      <w:r w:rsidRPr="009D02B1">
        <w:rPr>
          <w:color w:val="333333"/>
          <w:sz w:val="24"/>
          <w:szCs w:val="24"/>
          <w:lang w:eastAsia="ru-RU"/>
        </w:rPr>
        <w:t xml:space="preserve"> </w:t>
      </w:r>
      <w:r w:rsidRPr="009D02B1">
        <w:rPr>
          <w:sz w:val="24"/>
          <w:szCs w:val="24"/>
          <w:lang w:eastAsia="ru-RU"/>
        </w:rPr>
        <w:t xml:space="preserve">является формирование следующих умений: </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осознание  необходимости заботы о своём здоровье и выработки форм поведения, которые помогут избежать опасности для жизни и здоровья;</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социальная адаптация детей, расширение сферы общения, приобретение опыта взаимодействия с окружающим миром;</w:t>
      </w:r>
    </w:p>
    <w:p w:rsidR="009D02B1" w:rsidRPr="009D02B1" w:rsidRDefault="009D02B1" w:rsidP="00C3635C">
      <w:pPr>
        <w:widowControl/>
        <w:numPr>
          <w:ilvl w:val="0"/>
          <w:numId w:val="201"/>
        </w:numPr>
        <w:autoSpaceDE/>
        <w:autoSpaceDN/>
        <w:spacing w:after="200" w:line="276" w:lineRule="auto"/>
        <w:contextualSpacing/>
        <w:rPr>
          <w:rFonts w:eastAsia="Calibri"/>
          <w:sz w:val="24"/>
          <w:szCs w:val="24"/>
          <w:lang w:eastAsia="ar-SA"/>
        </w:rPr>
      </w:pPr>
      <w:r w:rsidRPr="009D02B1">
        <w:rPr>
          <w:rFonts w:eastAsia="Calibri"/>
          <w:sz w:val="24"/>
          <w:szCs w:val="24"/>
          <w:lang w:eastAsia="ar-SA"/>
        </w:rPr>
        <w:t>сознательное отношение к собственному здоровью во всех его проявлениях.</w:t>
      </w:r>
    </w:p>
    <w:p w:rsidR="009D02B1" w:rsidRPr="009D02B1" w:rsidRDefault="009D02B1" w:rsidP="009D02B1">
      <w:pPr>
        <w:widowControl/>
        <w:autoSpaceDE/>
        <w:autoSpaceDN/>
        <w:contextualSpacing/>
        <w:jc w:val="both"/>
        <w:rPr>
          <w:sz w:val="24"/>
          <w:szCs w:val="24"/>
          <w:lang w:eastAsia="ru-RU"/>
        </w:rPr>
      </w:pPr>
      <w:r w:rsidRPr="009D02B1">
        <w:rPr>
          <w:b/>
          <w:sz w:val="24"/>
          <w:szCs w:val="24"/>
          <w:lang w:eastAsia="ru-RU"/>
        </w:rPr>
        <w:t>Метапредметными результатами</w:t>
      </w:r>
      <w:r w:rsidRPr="009D02B1">
        <w:rPr>
          <w:sz w:val="24"/>
          <w:szCs w:val="24"/>
          <w:lang w:eastAsia="ru-RU"/>
        </w:rPr>
        <w:t xml:space="preserve"> являются:</w:t>
      </w:r>
    </w:p>
    <w:p w:rsidR="009D02B1" w:rsidRPr="009D02B1" w:rsidRDefault="009D02B1" w:rsidP="009D02B1">
      <w:pPr>
        <w:widowControl/>
        <w:suppressAutoHyphens/>
        <w:autoSpaceDE/>
        <w:autoSpaceDN/>
        <w:ind w:left="720"/>
        <w:contextualSpacing/>
        <w:jc w:val="both"/>
        <w:rPr>
          <w:i/>
          <w:sz w:val="24"/>
          <w:szCs w:val="24"/>
          <w:lang w:eastAsia="ru-RU"/>
        </w:rPr>
      </w:pPr>
      <w:r w:rsidRPr="009D02B1">
        <w:rPr>
          <w:i/>
          <w:sz w:val="24"/>
          <w:szCs w:val="24"/>
          <w:lang w:eastAsia="ru-RU"/>
        </w:rPr>
        <w:t>Регулятивные УУД:</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Определять и формулировать цель деятельности.</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Проговаривать последовательность действий.</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Учить высказывать</w:t>
      </w:r>
      <w:r w:rsidRPr="009D02B1">
        <w:rPr>
          <w:b/>
          <w:sz w:val="24"/>
          <w:szCs w:val="24"/>
          <w:lang w:eastAsia="ru-RU"/>
        </w:rPr>
        <w:t xml:space="preserve"> </w:t>
      </w:r>
      <w:r w:rsidRPr="009D02B1">
        <w:rPr>
          <w:sz w:val="24"/>
          <w:szCs w:val="24"/>
          <w:lang w:eastAsia="ru-RU"/>
        </w:rPr>
        <w:t>своё предположение (версию) на основе работы с иллюстрацией, учить работать по предложенному учителем плану.</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Учиться совместно с учителем и другими учениками давать эмоциональную оценку деятельности.</w:t>
      </w:r>
    </w:p>
    <w:p w:rsidR="009D02B1" w:rsidRPr="009D02B1" w:rsidRDefault="009D02B1" w:rsidP="009D02B1">
      <w:pPr>
        <w:widowControl/>
        <w:autoSpaceDE/>
        <w:autoSpaceDN/>
        <w:ind w:left="720"/>
        <w:contextualSpacing/>
        <w:jc w:val="both"/>
        <w:rPr>
          <w:i/>
          <w:sz w:val="24"/>
          <w:szCs w:val="24"/>
          <w:lang w:eastAsia="ru-RU"/>
        </w:rPr>
      </w:pPr>
      <w:r w:rsidRPr="009D02B1">
        <w:rPr>
          <w:i/>
          <w:sz w:val="24"/>
          <w:szCs w:val="24"/>
          <w:lang w:eastAsia="ru-RU"/>
        </w:rPr>
        <w:t>Познавательные УУД:</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Добывать новые знания: находить ответы на вопросы, используя свой жизненный опыт и информацию, полученную на занятиях.</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Перерабатывать полученную информацию: делать выводы в результате совместной работы.</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w:t>
      </w:r>
    </w:p>
    <w:p w:rsidR="009D02B1" w:rsidRPr="009D02B1" w:rsidRDefault="009D02B1" w:rsidP="009D02B1">
      <w:pPr>
        <w:widowControl/>
        <w:autoSpaceDE/>
        <w:autoSpaceDN/>
        <w:ind w:left="720"/>
        <w:contextualSpacing/>
        <w:jc w:val="both"/>
        <w:rPr>
          <w:i/>
          <w:sz w:val="24"/>
          <w:szCs w:val="24"/>
          <w:lang w:eastAsia="ru-RU"/>
        </w:rPr>
      </w:pPr>
      <w:r w:rsidRPr="009D02B1">
        <w:rPr>
          <w:i/>
          <w:sz w:val="24"/>
          <w:szCs w:val="24"/>
          <w:lang w:eastAsia="ru-RU"/>
        </w:rPr>
        <w:t>Коммуникативные УУД:</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Уметь донести свою позицию до других: оформлять свою мысль в устной и письменной речи (на уровне одного предложения или небольшого текста).</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Слушать и понимать речь других.</w:t>
      </w:r>
    </w:p>
    <w:p w:rsidR="009D02B1" w:rsidRPr="009D02B1" w:rsidRDefault="009D02B1" w:rsidP="00C3635C">
      <w:pPr>
        <w:widowControl/>
        <w:numPr>
          <w:ilvl w:val="0"/>
          <w:numId w:val="201"/>
        </w:numPr>
        <w:suppressAutoHyphens/>
        <w:autoSpaceDE/>
        <w:autoSpaceDN/>
        <w:spacing w:after="200" w:line="276" w:lineRule="auto"/>
        <w:contextualSpacing/>
        <w:rPr>
          <w:sz w:val="24"/>
          <w:szCs w:val="24"/>
          <w:lang w:eastAsia="ru-RU"/>
        </w:rPr>
      </w:pPr>
      <w:r w:rsidRPr="009D02B1">
        <w:rPr>
          <w:sz w:val="24"/>
          <w:szCs w:val="24"/>
          <w:lang w:eastAsia="ru-RU"/>
        </w:rPr>
        <w:t>Совместно договариваться о правилах общения и поведения и следовать им.</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 xml:space="preserve">Прогнозируемые результаты: </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Внеурочная деятельность ориентирована на достижение воспитательных результатов  трёх уровней.</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Первый уровень результатов – приобретение школьниками социальных знаний, первичного понимания социальной реальности и повседневной жизни.</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Для достижения результатов первого уровня используются следующие формы деятельности: познавательные беседы, познавательные путешествия, просмотр электронных программ, веселые физминутки, коммуникативные упражнения, экскурсии.</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Второй уровень результатов – формирование позитивного отношения к базовым ценностям нашего общества и к социальной реальности в целом.</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Для достижения результатов второго уровня используются следующие формы деятельности: практические занятия, игровые упражнения, практикум, коммуникативные упражнения.</w:t>
      </w:r>
    </w:p>
    <w:p w:rsidR="009D02B1" w:rsidRPr="009D02B1" w:rsidRDefault="009D02B1" w:rsidP="009D02B1">
      <w:pPr>
        <w:widowControl/>
        <w:autoSpaceDE/>
        <w:autoSpaceDN/>
        <w:ind w:firstLine="709"/>
        <w:contextualSpacing/>
        <w:jc w:val="both"/>
        <w:outlineLvl w:val="0"/>
        <w:rPr>
          <w:sz w:val="24"/>
          <w:szCs w:val="24"/>
          <w:lang w:eastAsia="ru-RU"/>
        </w:rPr>
      </w:pPr>
      <w:r w:rsidRPr="009D02B1">
        <w:rPr>
          <w:sz w:val="24"/>
          <w:szCs w:val="24"/>
          <w:lang w:eastAsia="ru-RU"/>
        </w:rPr>
        <w:t>Третий уровень результатов – приобретение опыта самостоятельного общественного действия.</w:t>
      </w:r>
    </w:p>
    <w:p w:rsidR="009D02B1" w:rsidRPr="009D02B1" w:rsidRDefault="009D02B1" w:rsidP="009D02B1">
      <w:pPr>
        <w:widowControl/>
        <w:autoSpaceDE/>
        <w:autoSpaceDN/>
        <w:ind w:firstLine="709"/>
        <w:contextualSpacing/>
        <w:outlineLvl w:val="0"/>
        <w:rPr>
          <w:sz w:val="24"/>
          <w:szCs w:val="24"/>
          <w:lang w:eastAsia="ru-RU"/>
        </w:rPr>
      </w:pPr>
      <w:r w:rsidRPr="009D02B1">
        <w:rPr>
          <w:sz w:val="24"/>
          <w:szCs w:val="24"/>
          <w:lang w:eastAsia="ru-RU"/>
        </w:rPr>
        <w:t xml:space="preserve">Для достижения результатов третьего уровня используются следующие формы деятельности: игры - соревнования, сюжетно - ролевые игры, тренинги. </w:t>
      </w:r>
    </w:p>
    <w:p w:rsidR="009D02B1" w:rsidRPr="009D02B1" w:rsidRDefault="009D02B1" w:rsidP="009D02B1">
      <w:pPr>
        <w:widowControl/>
        <w:autoSpaceDE/>
        <w:autoSpaceDN/>
        <w:contextualSpacing/>
        <w:rPr>
          <w:b/>
          <w:sz w:val="24"/>
          <w:szCs w:val="24"/>
          <w:lang w:eastAsia="ru-RU"/>
        </w:rPr>
      </w:pPr>
      <w:r w:rsidRPr="009D02B1">
        <w:rPr>
          <w:sz w:val="24"/>
          <w:szCs w:val="24"/>
          <w:lang w:eastAsia="ru-RU"/>
        </w:rPr>
        <w:t>В 1 классе возможно достижение результатов первого уровня.</w:t>
      </w:r>
      <w:r w:rsidRPr="009D02B1">
        <w:rPr>
          <w:b/>
          <w:sz w:val="24"/>
          <w:szCs w:val="24"/>
          <w:lang w:eastAsia="ru-RU"/>
        </w:rPr>
        <w:t xml:space="preserve"> </w:t>
      </w:r>
    </w:p>
    <w:p w:rsidR="009D02B1" w:rsidRPr="009D02B1" w:rsidRDefault="009D02B1" w:rsidP="009D02B1">
      <w:pPr>
        <w:widowControl/>
        <w:autoSpaceDE/>
        <w:autoSpaceDN/>
        <w:jc w:val="center"/>
        <w:rPr>
          <w:b/>
          <w:sz w:val="24"/>
          <w:szCs w:val="24"/>
          <w:lang w:eastAsia="ru-RU"/>
        </w:rPr>
      </w:pPr>
    </w:p>
    <w:p w:rsidR="009D02B1" w:rsidRPr="009D02B1" w:rsidRDefault="009D02B1" w:rsidP="009D02B1">
      <w:pPr>
        <w:widowControl/>
        <w:autoSpaceDE/>
        <w:autoSpaceDN/>
        <w:jc w:val="center"/>
        <w:rPr>
          <w:b/>
          <w:sz w:val="24"/>
          <w:szCs w:val="24"/>
          <w:lang w:eastAsia="ru-RU"/>
        </w:rPr>
      </w:pPr>
    </w:p>
    <w:p w:rsidR="009D02B1" w:rsidRPr="009D02B1" w:rsidRDefault="009D02B1" w:rsidP="009D02B1">
      <w:pPr>
        <w:widowControl/>
        <w:autoSpaceDE/>
        <w:autoSpaceDN/>
        <w:jc w:val="center"/>
        <w:rPr>
          <w:b/>
          <w:sz w:val="24"/>
          <w:szCs w:val="24"/>
          <w:lang w:eastAsia="ru-RU"/>
        </w:rPr>
      </w:pPr>
    </w:p>
    <w:p w:rsidR="009D02B1" w:rsidRPr="009D02B1" w:rsidRDefault="009D02B1" w:rsidP="009D02B1">
      <w:pPr>
        <w:widowControl/>
        <w:autoSpaceDE/>
        <w:autoSpaceDN/>
        <w:jc w:val="center"/>
        <w:rPr>
          <w:b/>
          <w:sz w:val="24"/>
          <w:szCs w:val="24"/>
          <w:lang w:eastAsia="ru-RU"/>
        </w:rPr>
      </w:pPr>
      <w:r w:rsidRPr="009D02B1">
        <w:rPr>
          <w:b/>
          <w:sz w:val="24"/>
          <w:szCs w:val="24"/>
          <w:lang w:eastAsia="ru-RU"/>
        </w:rPr>
        <w:t>Содержание курса:</w:t>
      </w:r>
    </w:p>
    <w:p w:rsidR="009D02B1" w:rsidRPr="009D02B1" w:rsidRDefault="009D02B1" w:rsidP="009D02B1">
      <w:pPr>
        <w:widowControl/>
        <w:autoSpaceDE/>
        <w:autoSpaceDN/>
        <w:contextualSpacing/>
        <w:jc w:val="center"/>
        <w:rPr>
          <w:b/>
          <w:sz w:val="24"/>
          <w:szCs w:val="24"/>
          <w:lang w:eastAsia="ru-RU"/>
        </w:rPr>
      </w:pPr>
      <w:r w:rsidRPr="009D02B1">
        <w:rPr>
          <w:b/>
          <w:bCs/>
          <w:iCs/>
          <w:sz w:val="24"/>
          <w:szCs w:val="24"/>
          <w:lang w:eastAsia="ru-RU"/>
        </w:rPr>
        <w:t>Раздел 1.  Введение «Вот мы и в школе» (4ч.)</w:t>
      </w:r>
      <w:r w:rsidRPr="009D02B1">
        <w:rPr>
          <w:b/>
          <w:sz w:val="24"/>
          <w:szCs w:val="24"/>
          <w:lang w:eastAsia="ru-RU"/>
        </w:rPr>
        <w:t xml:space="preserve">                                                                                                                               </w:t>
      </w:r>
    </w:p>
    <w:p w:rsidR="009D02B1" w:rsidRPr="009D02B1" w:rsidRDefault="009D02B1" w:rsidP="009D02B1">
      <w:pPr>
        <w:widowControl/>
        <w:autoSpaceDE/>
        <w:autoSpaceDN/>
        <w:contextualSpacing/>
        <w:rPr>
          <w:b/>
          <w:sz w:val="24"/>
          <w:szCs w:val="24"/>
          <w:lang w:eastAsia="ru-RU"/>
        </w:rPr>
      </w:pPr>
      <w:r w:rsidRPr="009D02B1">
        <w:rPr>
          <w:i/>
          <w:iCs/>
          <w:sz w:val="24"/>
          <w:szCs w:val="24"/>
          <w:lang w:eastAsia="ru-RU"/>
        </w:rPr>
        <w:t>Тема 1.</w:t>
      </w:r>
      <w:r w:rsidRPr="009D02B1">
        <w:rPr>
          <w:sz w:val="24"/>
          <w:szCs w:val="24"/>
          <w:lang w:eastAsia="ru-RU"/>
        </w:rPr>
        <w:t xml:space="preserve"> Дорога к доброму здоровью.</w:t>
      </w:r>
      <w:r w:rsidRPr="009D02B1">
        <w:rPr>
          <w:b/>
          <w:sz w:val="24"/>
          <w:szCs w:val="24"/>
          <w:lang w:eastAsia="ru-RU"/>
        </w:rPr>
        <w:t xml:space="preserve">                                                                                                   </w:t>
      </w:r>
      <w:r w:rsidRPr="009D02B1">
        <w:rPr>
          <w:i/>
          <w:iCs/>
          <w:sz w:val="24"/>
          <w:szCs w:val="24"/>
          <w:lang w:eastAsia="ru-RU"/>
        </w:rPr>
        <w:t xml:space="preserve">Тема 2. </w:t>
      </w:r>
      <w:r w:rsidRPr="009D02B1">
        <w:rPr>
          <w:sz w:val="24"/>
          <w:szCs w:val="24"/>
          <w:lang w:eastAsia="ru-RU"/>
        </w:rPr>
        <w:t xml:space="preserve">Здоровье в порядке - спасибо зарядке. </w:t>
      </w:r>
    </w:p>
    <w:p w:rsidR="009D02B1" w:rsidRPr="009D02B1" w:rsidRDefault="009D02B1" w:rsidP="009D02B1">
      <w:pPr>
        <w:widowControl/>
        <w:shd w:val="clear" w:color="auto" w:fill="FFFFFF"/>
        <w:autoSpaceDE/>
        <w:autoSpaceDN/>
        <w:ind w:left="79" w:right="461"/>
        <w:contextualSpacing/>
        <w:rPr>
          <w:sz w:val="24"/>
          <w:szCs w:val="24"/>
          <w:lang w:eastAsia="ru-RU"/>
        </w:rPr>
      </w:pPr>
      <w:r w:rsidRPr="009D02B1">
        <w:rPr>
          <w:i/>
          <w:iCs/>
          <w:sz w:val="24"/>
          <w:szCs w:val="24"/>
          <w:lang w:eastAsia="ru-RU"/>
        </w:rPr>
        <w:t xml:space="preserve">Тема 3. </w:t>
      </w:r>
      <w:r w:rsidRPr="009D02B1">
        <w:rPr>
          <w:sz w:val="24"/>
          <w:szCs w:val="24"/>
          <w:lang w:eastAsia="ru-RU"/>
        </w:rPr>
        <w:t xml:space="preserve">В гостях у Мойдодыра. К. Чуковский «Мойдодыр». </w:t>
      </w:r>
    </w:p>
    <w:p w:rsidR="009D02B1" w:rsidRPr="009D02B1" w:rsidRDefault="009D02B1" w:rsidP="009D02B1">
      <w:pPr>
        <w:widowControl/>
        <w:shd w:val="clear" w:color="auto" w:fill="FFFFFF"/>
        <w:autoSpaceDE/>
        <w:autoSpaceDN/>
        <w:ind w:left="79" w:right="461"/>
        <w:contextualSpacing/>
        <w:rPr>
          <w:sz w:val="24"/>
          <w:szCs w:val="24"/>
          <w:lang w:eastAsia="ru-RU"/>
        </w:rPr>
      </w:pPr>
      <w:r w:rsidRPr="009D02B1">
        <w:rPr>
          <w:i/>
          <w:sz w:val="24"/>
          <w:szCs w:val="24"/>
          <w:lang w:eastAsia="ru-RU"/>
        </w:rPr>
        <w:t>Тема 4.</w:t>
      </w:r>
      <w:r w:rsidRPr="009D02B1">
        <w:rPr>
          <w:sz w:val="24"/>
          <w:szCs w:val="24"/>
          <w:lang w:eastAsia="ru-RU"/>
        </w:rPr>
        <w:t xml:space="preserve"> Праздник чистоты «К нам приехал Мойдодыр».</w:t>
      </w:r>
    </w:p>
    <w:p w:rsidR="009D02B1" w:rsidRPr="009D02B1" w:rsidRDefault="009D02B1" w:rsidP="009D02B1">
      <w:pPr>
        <w:widowControl/>
        <w:shd w:val="clear" w:color="auto" w:fill="FFFFFF"/>
        <w:autoSpaceDE/>
        <w:autoSpaceDN/>
        <w:ind w:left="65" w:right="461"/>
        <w:contextualSpacing/>
        <w:rPr>
          <w:i/>
          <w:iCs/>
          <w:sz w:val="24"/>
          <w:szCs w:val="24"/>
          <w:lang w:eastAsia="ru-RU"/>
        </w:rPr>
      </w:pPr>
      <w:r w:rsidRPr="009D02B1">
        <w:rPr>
          <w:sz w:val="24"/>
          <w:szCs w:val="24"/>
          <w:lang w:eastAsia="ru-RU"/>
        </w:rPr>
        <w:t>(Определение  понятия   «здоровье». Что такое здоровый образ жизни? Факторы, укрепляющие здоровье. Личная гигиена, значение утренней гимнастики для организма</w:t>
      </w:r>
      <w:r w:rsidRPr="009D02B1">
        <w:rPr>
          <w:i/>
          <w:iCs/>
          <w:sz w:val="24"/>
          <w:szCs w:val="24"/>
          <w:lang w:eastAsia="ru-RU"/>
        </w:rPr>
        <w:t>).</w:t>
      </w:r>
    </w:p>
    <w:p w:rsidR="009D02B1" w:rsidRPr="009D02B1" w:rsidRDefault="009D02B1" w:rsidP="009D02B1">
      <w:pPr>
        <w:widowControl/>
        <w:shd w:val="clear" w:color="auto" w:fill="FFFFFF"/>
        <w:autoSpaceDE/>
        <w:autoSpaceDN/>
        <w:ind w:right="50"/>
        <w:contextualSpacing/>
        <w:jc w:val="center"/>
        <w:rPr>
          <w:sz w:val="24"/>
          <w:szCs w:val="24"/>
          <w:lang w:eastAsia="ru-RU"/>
        </w:rPr>
      </w:pPr>
      <w:r w:rsidRPr="009D02B1">
        <w:rPr>
          <w:b/>
          <w:bCs/>
          <w:iCs/>
          <w:sz w:val="24"/>
          <w:szCs w:val="24"/>
          <w:lang w:eastAsia="ru-RU"/>
        </w:rPr>
        <w:t>Раздел 2.   Питание и здоровье (5ч.)</w:t>
      </w:r>
    </w:p>
    <w:p w:rsidR="009D02B1" w:rsidRPr="009D02B1" w:rsidRDefault="009D02B1" w:rsidP="009D02B1">
      <w:pPr>
        <w:widowControl/>
        <w:shd w:val="clear" w:color="auto" w:fill="FFFFFF"/>
        <w:autoSpaceDE/>
        <w:autoSpaceDN/>
        <w:contextualSpacing/>
        <w:rPr>
          <w:sz w:val="24"/>
          <w:szCs w:val="24"/>
          <w:lang w:eastAsia="ru-RU"/>
        </w:rPr>
      </w:pPr>
      <w:r w:rsidRPr="009D02B1">
        <w:rPr>
          <w:i/>
          <w:iCs/>
          <w:sz w:val="24"/>
          <w:szCs w:val="24"/>
          <w:lang w:eastAsia="ru-RU"/>
        </w:rPr>
        <w:t>Тема 1.</w:t>
      </w:r>
      <w:r w:rsidRPr="009D02B1">
        <w:rPr>
          <w:sz w:val="24"/>
          <w:szCs w:val="24"/>
          <w:lang w:eastAsia="ru-RU"/>
        </w:rPr>
        <w:t xml:space="preserve"> Витаминная тарелка на каждый день. Конкурс рисунков «Витамины</w:t>
      </w:r>
    </w:p>
    <w:p w:rsidR="009D02B1" w:rsidRPr="009D02B1" w:rsidRDefault="009D02B1" w:rsidP="009D02B1">
      <w:pPr>
        <w:widowControl/>
        <w:shd w:val="clear" w:color="auto" w:fill="FFFFFF"/>
        <w:autoSpaceDE/>
        <w:autoSpaceDN/>
        <w:contextualSpacing/>
        <w:rPr>
          <w:sz w:val="24"/>
          <w:szCs w:val="24"/>
          <w:lang w:eastAsia="ru-RU"/>
        </w:rPr>
      </w:pPr>
      <w:r w:rsidRPr="009D02B1">
        <w:rPr>
          <w:sz w:val="24"/>
          <w:szCs w:val="24"/>
          <w:lang w:eastAsia="ru-RU"/>
        </w:rPr>
        <w:t xml:space="preserve">              наши друзья и помощники».</w:t>
      </w:r>
    </w:p>
    <w:p w:rsidR="009D02B1" w:rsidRPr="009D02B1" w:rsidRDefault="009D02B1" w:rsidP="009D02B1">
      <w:pPr>
        <w:widowControl/>
        <w:shd w:val="clear" w:color="auto" w:fill="FFFFFF"/>
        <w:autoSpaceDE/>
        <w:autoSpaceDN/>
        <w:ind w:left="23" w:right="4610"/>
        <w:contextualSpacing/>
        <w:rPr>
          <w:spacing w:val="-1"/>
          <w:sz w:val="24"/>
          <w:szCs w:val="24"/>
          <w:lang w:eastAsia="ru-RU"/>
        </w:rPr>
      </w:pPr>
      <w:r w:rsidRPr="009D02B1">
        <w:rPr>
          <w:i/>
          <w:iCs/>
          <w:spacing w:val="-1"/>
          <w:sz w:val="24"/>
          <w:szCs w:val="24"/>
          <w:lang w:eastAsia="ru-RU"/>
        </w:rPr>
        <w:t xml:space="preserve">Тема 2. </w:t>
      </w:r>
      <w:r w:rsidRPr="009D02B1">
        <w:rPr>
          <w:spacing w:val="-1"/>
          <w:sz w:val="24"/>
          <w:szCs w:val="24"/>
          <w:lang w:eastAsia="ru-RU"/>
        </w:rPr>
        <w:t xml:space="preserve">Культура питания. </w:t>
      </w:r>
    </w:p>
    <w:p w:rsidR="009D02B1" w:rsidRPr="009D02B1" w:rsidRDefault="009D02B1" w:rsidP="009D02B1">
      <w:pPr>
        <w:widowControl/>
        <w:shd w:val="clear" w:color="auto" w:fill="FFFFFF"/>
        <w:autoSpaceDE/>
        <w:autoSpaceDN/>
        <w:ind w:left="22" w:right="922"/>
        <w:contextualSpacing/>
        <w:rPr>
          <w:sz w:val="24"/>
          <w:szCs w:val="24"/>
          <w:lang w:eastAsia="ru-RU"/>
        </w:rPr>
      </w:pPr>
      <w:r w:rsidRPr="009D02B1">
        <w:rPr>
          <w:i/>
          <w:iCs/>
          <w:sz w:val="24"/>
          <w:szCs w:val="24"/>
          <w:lang w:eastAsia="ru-RU"/>
        </w:rPr>
        <w:t xml:space="preserve">Тема 3. </w:t>
      </w:r>
      <w:r w:rsidRPr="009D02B1">
        <w:rPr>
          <w:sz w:val="24"/>
          <w:szCs w:val="24"/>
          <w:lang w:eastAsia="ru-RU"/>
        </w:rPr>
        <w:t xml:space="preserve">Ю.Тувим «Овощи». Кукольный театр. Умеем ли мы </w:t>
      </w:r>
    </w:p>
    <w:p w:rsidR="009D02B1" w:rsidRPr="009D02B1" w:rsidRDefault="009D02B1" w:rsidP="009D02B1">
      <w:pPr>
        <w:widowControl/>
        <w:shd w:val="clear" w:color="auto" w:fill="FFFFFF"/>
        <w:autoSpaceDE/>
        <w:autoSpaceDN/>
        <w:ind w:left="22" w:right="922"/>
        <w:contextualSpacing/>
        <w:rPr>
          <w:sz w:val="24"/>
          <w:szCs w:val="24"/>
          <w:lang w:eastAsia="ru-RU"/>
        </w:rPr>
      </w:pPr>
      <w:r w:rsidRPr="009D02B1">
        <w:rPr>
          <w:i/>
          <w:iCs/>
          <w:sz w:val="24"/>
          <w:szCs w:val="24"/>
          <w:lang w:eastAsia="ru-RU"/>
        </w:rPr>
        <w:t xml:space="preserve">              </w:t>
      </w:r>
      <w:r w:rsidRPr="009D02B1">
        <w:rPr>
          <w:sz w:val="24"/>
          <w:szCs w:val="24"/>
          <w:lang w:eastAsia="ru-RU"/>
        </w:rPr>
        <w:t xml:space="preserve">правильно питаться. </w:t>
      </w:r>
    </w:p>
    <w:p w:rsidR="009D02B1" w:rsidRPr="009D02B1" w:rsidRDefault="009D02B1" w:rsidP="009D02B1">
      <w:pPr>
        <w:widowControl/>
        <w:shd w:val="clear" w:color="auto" w:fill="FFFFFF"/>
        <w:autoSpaceDE/>
        <w:autoSpaceDN/>
        <w:ind w:left="22" w:right="922"/>
        <w:contextualSpacing/>
        <w:rPr>
          <w:sz w:val="24"/>
          <w:szCs w:val="24"/>
          <w:lang w:eastAsia="ru-RU"/>
        </w:rPr>
      </w:pPr>
      <w:r w:rsidRPr="009D02B1">
        <w:rPr>
          <w:i/>
          <w:iCs/>
          <w:sz w:val="24"/>
          <w:szCs w:val="24"/>
          <w:lang w:eastAsia="ru-RU"/>
        </w:rPr>
        <w:t xml:space="preserve">Тема 4. </w:t>
      </w:r>
      <w:r w:rsidRPr="009D02B1">
        <w:rPr>
          <w:sz w:val="24"/>
          <w:szCs w:val="24"/>
          <w:lang w:eastAsia="ru-RU"/>
        </w:rPr>
        <w:t xml:space="preserve">Как и чем мы питаемся. </w:t>
      </w:r>
    </w:p>
    <w:p w:rsidR="009D02B1" w:rsidRPr="009D02B1" w:rsidRDefault="009D02B1" w:rsidP="009D02B1">
      <w:pPr>
        <w:widowControl/>
        <w:shd w:val="clear" w:color="auto" w:fill="FFFFFF"/>
        <w:autoSpaceDE/>
        <w:autoSpaceDN/>
        <w:ind w:right="461"/>
        <w:contextualSpacing/>
        <w:rPr>
          <w:sz w:val="24"/>
          <w:szCs w:val="24"/>
          <w:lang w:eastAsia="ru-RU"/>
        </w:rPr>
      </w:pPr>
      <w:r w:rsidRPr="009D02B1">
        <w:rPr>
          <w:i/>
          <w:iCs/>
          <w:sz w:val="24"/>
          <w:szCs w:val="24"/>
          <w:lang w:eastAsia="ru-RU"/>
        </w:rPr>
        <w:t xml:space="preserve">Тема 5. </w:t>
      </w:r>
      <w:r w:rsidRPr="009D02B1">
        <w:rPr>
          <w:iCs/>
          <w:sz w:val="24"/>
          <w:szCs w:val="24"/>
          <w:lang w:eastAsia="ru-RU"/>
        </w:rPr>
        <w:t>Красный, желтый, зелёный. Викторина.</w:t>
      </w:r>
      <w:r w:rsidRPr="009D02B1">
        <w:rPr>
          <w:sz w:val="24"/>
          <w:szCs w:val="24"/>
          <w:lang w:eastAsia="ru-RU"/>
        </w:rPr>
        <w:t xml:space="preserve"> </w:t>
      </w:r>
    </w:p>
    <w:p w:rsidR="009D02B1" w:rsidRPr="009D02B1" w:rsidRDefault="009D02B1" w:rsidP="009D02B1">
      <w:pPr>
        <w:widowControl/>
        <w:shd w:val="clear" w:color="auto" w:fill="FFFFFF"/>
        <w:autoSpaceDE/>
        <w:autoSpaceDN/>
        <w:ind w:left="7"/>
        <w:contextualSpacing/>
        <w:rPr>
          <w:sz w:val="24"/>
          <w:szCs w:val="24"/>
          <w:lang w:eastAsia="ru-RU"/>
        </w:rPr>
      </w:pPr>
      <w:r w:rsidRPr="009D02B1">
        <w:rPr>
          <w:sz w:val="24"/>
          <w:szCs w:val="24"/>
          <w:lang w:eastAsia="ru-RU"/>
        </w:rPr>
        <w:t>(Основы правильного питания, гигиенические навыки культуры поведения во время приема пищи, кулинарные традиции современности и прошлого. Знания об основных витаминах в продуктах питания, о необходимости разнообразно питаться, о полезных и не очень полезных для здоровья продуктах, о пользе прогулок после еды, о режиме питания, о режиме употребления жидкости, о целебных источниках и минеральной воде).</w:t>
      </w:r>
    </w:p>
    <w:p w:rsidR="009D02B1" w:rsidRPr="009D02B1" w:rsidRDefault="009D02B1" w:rsidP="009D02B1">
      <w:pPr>
        <w:widowControl/>
        <w:shd w:val="clear" w:color="auto" w:fill="FFFFFF"/>
        <w:autoSpaceDE/>
        <w:autoSpaceDN/>
        <w:ind w:left="50" w:right="922" w:firstLine="2599"/>
        <w:contextualSpacing/>
        <w:rPr>
          <w:b/>
          <w:bCs/>
          <w:iCs/>
          <w:sz w:val="24"/>
          <w:szCs w:val="24"/>
          <w:lang w:eastAsia="ru-RU"/>
        </w:rPr>
      </w:pPr>
      <w:r w:rsidRPr="009D02B1">
        <w:rPr>
          <w:b/>
          <w:bCs/>
          <w:iCs/>
          <w:sz w:val="24"/>
          <w:szCs w:val="24"/>
          <w:lang w:eastAsia="ru-RU"/>
        </w:rPr>
        <w:t>Раздел 3. Моё здоровье в моих руках (7ч.)</w:t>
      </w:r>
    </w:p>
    <w:p w:rsidR="009D02B1" w:rsidRPr="009D02B1" w:rsidRDefault="009D02B1" w:rsidP="009D02B1">
      <w:pPr>
        <w:widowControl/>
        <w:shd w:val="clear" w:color="auto" w:fill="FFFFFF"/>
        <w:autoSpaceDE/>
        <w:autoSpaceDN/>
        <w:ind w:left="72"/>
        <w:contextualSpacing/>
        <w:rPr>
          <w:sz w:val="24"/>
          <w:szCs w:val="24"/>
          <w:lang w:eastAsia="ru-RU"/>
        </w:rPr>
      </w:pPr>
      <w:r w:rsidRPr="009D02B1">
        <w:rPr>
          <w:i/>
          <w:iCs/>
          <w:sz w:val="24"/>
          <w:szCs w:val="24"/>
          <w:lang w:eastAsia="ru-RU"/>
        </w:rPr>
        <w:t xml:space="preserve">Тема 1. </w:t>
      </w:r>
      <w:r w:rsidRPr="009D02B1">
        <w:rPr>
          <w:sz w:val="24"/>
          <w:szCs w:val="24"/>
          <w:lang w:eastAsia="ru-RU"/>
        </w:rPr>
        <w:t>Соблюдаем мы режим, быть здоровыми хотим.</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2. </w:t>
      </w:r>
      <w:r w:rsidRPr="009D02B1">
        <w:rPr>
          <w:sz w:val="24"/>
          <w:szCs w:val="24"/>
          <w:lang w:eastAsia="ru-RU"/>
        </w:rPr>
        <w:t>Полезные и вредные продукты.</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 Тема 3. </w:t>
      </w:r>
      <w:r w:rsidRPr="009D02B1">
        <w:rPr>
          <w:sz w:val="24"/>
          <w:szCs w:val="24"/>
          <w:lang w:eastAsia="ru-RU"/>
        </w:rPr>
        <w:t>Кукольный театр. Стихотворение «Ручеёк».</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4. </w:t>
      </w:r>
      <w:r w:rsidRPr="009D02B1">
        <w:rPr>
          <w:sz w:val="24"/>
          <w:szCs w:val="24"/>
          <w:lang w:eastAsia="ru-RU"/>
        </w:rPr>
        <w:t>Экскурсия «Сезонные изменения и как их принимает человек».</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5. </w:t>
      </w:r>
      <w:r w:rsidRPr="009D02B1">
        <w:rPr>
          <w:sz w:val="24"/>
          <w:szCs w:val="24"/>
          <w:lang w:eastAsia="ru-RU"/>
        </w:rPr>
        <w:t>Как обезопасить свою жизнь.</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w:t>
      </w:r>
      <w:r w:rsidRPr="009D02B1">
        <w:rPr>
          <w:sz w:val="24"/>
          <w:szCs w:val="24"/>
          <w:lang w:eastAsia="ru-RU"/>
        </w:rPr>
        <w:t>6.  День здоровья «Мы болезни победим, быть здоровыми хотим».</w:t>
      </w:r>
    </w:p>
    <w:p w:rsidR="009D02B1" w:rsidRPr="009D02B1" w:rsidRDefault="009D02B1" w:rsidP="009D02B1">
      <w:pPr>
        <w:widowControl/>
        <w:shd w:val="clear" w:color="auto" w:fill="FFFFFF"/>
        <w:autoSpaceDE/>
        <w:autoSpaceDN/>
        <w:ind w:left="79" w:right="461"/>
        <w:contextualSpacing/>
        <w:rPr>
          <w:sz w:val="24"/>
          <w:szCs w:val="24"/>
          <w:lang w:eastAsia="ru-RU"/>
        </w:rPr>
      </w:pPr>
      <w:r w:rsidRPr="009D02B1">
        <w:rPr>
          <w:i/>
          <w:iCs/>
          <w:sz w:val="24"/>
          <w:szCs w:val="24"/>
          <w:lang w:eastAsia="ru-RU"/>
        </w:rPr>
        <w:t xml:space="preserve">Тема </w:t>
      </w:r>
      <w:r w:rsidRPr="009D02B1">
        <w:rPr>
          <w:sz w:val="24"/>
          <w:szCs w:val="24"/>
          <w:lang w:eastAsia="ru-RU"/>
        </w:rPr>
        <w:t xml:space="preserve">7. В здоровом теле здоровый дух. </w:t>
      </w:r>
    </w:p>
    <w:p w:rsidR="009D02B1" w:rsidRPr="009D02B1" w:rsidRDefault="009D02B1" w:rsidP="009D02B1">
      <w:pPr>
        <w:widowControl/>
        <w:shd w:val="clear" w:color="auto" w:fill="FFFFFF"/>
        <w:autoSpaceDE/>
        <w:autoSpaceDN/>
        <w:ind w:left="79" w:right="922"/>
        <w:contextualSpacing/>
        <w:rPr>
          <w:rFonts w:eastAsia="Calibri"/>
          <w:sz w:val="24"/>
          <w:szCs w:val="24"/>
          <w:lang w:eastAsia="ru-RU"/>
        </w:rPr>
      </w:pPr>
      <w:r w:rsidRPr="009D02B1">
        <w:rPr>
          <w:sz w:val="24"/>
          <w:szCs w:val="24"/>
          <w:lang w:eastAsia="ru-RU"/>
        </w:rPr>
        <w:t>(Влияние окружающей среды на здоровье человека, чередование труда и отдыха, профилактика нарушений зрения и опорно-двигательного аппарата, формирование потребности в здоровом образе жизни, формирование нравственных представлений и убеждений.)</w:t>
      </w:r>
    </w:p>
    <w:p w:rsidR="009D02B1" w:rsidRPr="009D02B1" w:rsidRDefault="009D02B1" w:rsidP="009D02B1">
      <w:pPr>
        <w:widowControl/>
        <w:shd w:val="clear" w:color="auto" w:fill="FFFFFF"/>
        <w:autoSpaceDE/>
        <w:autoSpaceDN/>
        <w:contextualSpacing/>
        <w:jc w:val="center"/>
        <w:rPr>
          <w:sz w:val="24"/>
          <w:szCs w:val="24"/>
          <w:lang w:eastAsia="ru-RU"/>
        </w:rPr>
      </w:pPr>
      <w:r w:rsidRPr="009D02B1">
        <w:rPr>
          <w:b/>
          <w:bCs/>
          <w:iCs/>
          <w:sz w:val="24"/>
          <w:szCs w:val="24"/>
          <w:lang w:eastAsia="ru-RU"/>
        </w:rPr>
        <w:t>Раздел 4. Я в школе и дома (6ч.)</w:t>
      </w:r>
    </w:p>
    <w:p w:rsidR="009D02B1" w:rsidRPr="009D02B1" w:rsidRDefault="009D02B1" w:rsidP="009D02B1">
      <w:pPr>
        <w:widowControl/>
        <w:shd w:val="clear" w:color="auto" w:fill="FFFFFF"/>
        <w:autoSpaceDE/>
        <w:autoSpaceDN/>
        <w:ind w:left="72"/>
        <w:contextualSpacing/>
        <w:rPr>
          <w:sz w:val="24"/>
          <w:szCs w:val="24"/>
          <w:lang w:eastAsia="ru-RU"/>
        </w:rPr>
      </w:pPr>
      <w:r w:rsidRPr="009D02B1">
        <w:rPr>
          <w:i/>
          <w:iCs/>
          <w:sz w:val="24"/>
          <w:szCs w:val="24"/>
          <w:lang w:eastAsia="ru-RU"/>
        </w:rPr>
        <w:t xml:space="preserve">Тема 1. </w:t>
      </w:r>
      <w:r w:rsidRPr="009D02B1">
        <w:rPr>
          <w:sz w:val="24"/>
          <w:szCs w:val="24"/>
          <w:lang w:eastAsia="ru-RU"/>
        </w:rPr>
        <w:t>Мой внешний вид - залог здоровья.</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2. </w:t>
      </w:r>
      <w:r w:rsidRPr="009D02B1">
        <w:rPr>
          <w:sz w:val="24"/>
          <w:szCs w:val="24"/>
          <w:lang w:eastAsia="ru-RU"/>
        </w:rPr>
        <w:t>Зрение - это сила.</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3. </w:t>
      </w:r>
      <w:r w:rsidRPr="009D02B1">
        <w:rPr>
          <w:sz w:val="24"/>
          <w:szCs w:val="24"/>
          <w:lang w:eastAsia="ru-RU"/>
        </w:rPr>
        <w:t>Осанка - это красиво.</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4. </w:t>
      </w:r>
      <w:r w:rsidRPr="009D02B1">
        <w:rPr>
          <w:sz w:val="24"/>
          <w:szCs w:val="24"/>
          <w:lang w:eastAsia="ru-RU"/>
        </w:rPr>
        <w:t>Весёлые переменки.</w:t>
      </w:r>
    </w:p>
    <w:p w:rsidR="009D02B1" w:rsidRPr="009D02B1" w:rsidRDefault="009D02B1" w:rsidP="009D02B1">
      <w:pPr>
        <w:widowControl/>
        <w:shd w:val="clear" w:color="auto" w:fill="FFFFFF"/>
        <w:autoSpaceDE/>
        <w:autoSpaceDN/>
        <w:ind w:left="79"/>
        <w:contextualSpacing/>
        <w:rPr>
          <w:sz w:val="24"/>
          <w:szCs w:val="24"/>
          <w:lang w:eastAsia="ru-RU"/>
        </w:rPr>
      </w:pPr>
      <w:r w:rsidRPr="009D02B1">
        <w:rPr>
          <w:i/>
          <w:iCs/>
          <w:sz w:val="24"/>
          <w:szCs w:val="24"/>
          <w:lang w:eastAsia="ru-RU"/>
        </w:rPr>
        <w:t xml:space="preserve">Тема 5. </w:t>
      </w:r>
      <w:r w:rsidRPr="009D02B1">
        <w:rPr>
          <w:sz w:val="24"/>
          <w:szCs w:val="24"/>
          <w:lang w:eastAsia="ru-RU"/>
        </w:rPr>
        <w:t>Здоровье и домашние задания.</w:t>
      </w:r>
    </w:p>
    <w:p w:rsidR="009D02B1" w:rsidRPr="009D02B1" w:rsidRDefault="009D02B1" w:rsidP="009D02B1">
      <w:pPr>
        <w:widowControl/>
        <w:shd w:val="clear" w:color="auto" w:fill="FFFFFF"/>
        <w:autoSpaceDE/>
        <w:autoSpaceDN/>
        <w:ind w:left="43" w:right="461"/>
        <w:contextualSpacing/>
        <w:rPr>
          <w:sz w:val="24"/>
          <w:szCs w:val="24"/>
          <w:lang w:eastAsia="ru-RU"/>
        </w:rPr>
      </w:pPr>
      <w:r w:rsidRPr="009D02B1">
        <w:rPr>
          <w:i/>
          <w:iCs/>
          <w:sz w:val="24"/>
          <w:szCs w:val="24"/>
          <w:lang w:eastAsia="ru-RU"/>
        </w:rPr>
        <w:t xml:space="preserve">Тема 6. </w:t>
      </w:r>
      <w:r w:rsidRPr="009D02B1">
        <w:rPr>
          <w:iCs/>
          <w:sz w:val="24"/>
          <w:szCs w:val="24"/>
          <w:lang w:eastAsia="ru-RU"/>
        </w:rPr>
        <w:t>Игра  «</w:t>
      </w:r>
      <w:r w:rsidRPr="009D02B1">
        <w:rPr>
          <w:sz w:val="24"/>
          <w:szCs w:val="24"/>
          <w:lang w:eastAsia="ru-RU"/>
        </w:rPr>
        <w:t xml:space="preserve">Быть здоровыми хотим, все болезни победим». </w:t>
      </w:r>
    </w:p>
    <w:p w:rsidR="009D02B1" w:rsidRPr="009D02B1" w:rsidRDefault="009D02B1" w:rsidP="009D02B1">
      <w:pPr>
        <w:widowControl/>
        <w:shd w:val="clear" w:color="auto" w:fill="FFFFFF"/>
        <w:autoSpaceDE/>
        <w:autoSpaceDN/>
        <w:ind w:left="43" w:right="461"/>
        <w:contextualSpacing/>
        <w:rPr>
          <w:sz w:val="24"/>
          <w:szCs w:val="24"/>
          <w:lang w:eastAsia="ru-RU"/>
        </w:rPr>
      </w:pPr>
      <w:r w:rsidRPr="009D02B1">
        <w:rPr>
          <w:sz w:val="24"/>
          <w:szCs w:val="24"/>
          <w:lang w:eastAsia="ru-RU"/>
        </w:rPr>
        <w:t>(Социально одобряемые нормы и правила поведения учащихся в образовательном учреждении, гигиена одежды, правила хорошего тона, формирование здоровых установок и навыков ответственного поведения, снижающих вероятность приобщения к вредным привычкам.)</w:t>
      </w:r>
    </w:p>
    <w:p w:rsidR="009D02B1" w:rsidRPr="009D02B1" w:rsidRDefault="009D02B1" w:rsidP="009D02B1">
      <w:pPr>
        <w:widowControl/>
        <w:shd w:val="clear" w:color="auto" w:fill="FFFFFF"/>
        <w:autoSpaceDE/>
        <w:autoSpaceDN/>
        <w:ind w:left="65"/>
        <w:contextualSpacing/>
        <w:jc w:val="center"/>
        <w:rPr>
          <w:b/>
          <w:sz w:val="24"/>
          <w:szCs w:val="24"/>
          <w:lang w:eastAsia="ru-RU"/>
        </w:rPr>
      </w:pPr>
      <w:r w:rsidRPr="009D02B1">
        <w:rPr>
          <w:b/>
          <w:iCs/>
          <w:sz w:val="24"/>
          <w:szCs w:val="24"/>
          <w:lang w:eastAsia="ru-RU"/>
        </w:rPr>
        <w:t xml:space="preserve">Раздел </w:t>
      </w:r>
      <w:r w:rsidRPr="009D02B1">
        <w:rPr>
          <w:b/>
          <w:sz w:val="24"/>
          <w:szCs w:val="24"/>
          <w:lang w:eastAsia="ru-RU"/>
        </w:rPr>
        <w:t xml:space="preserve">5. </w:t>
      </w:r>
      <w:r w:rsidRPr="009D02B1">
        <w:rPr>
          <w:b/>
          <w:iCs/>
          <w:sz w:val="24"/>
          <w:szCs w:val="24"/>
          <w:lang w:eastAsia="ru-RU"/>
        </w:rPr>
        <w:t>Чтоб забыть про докторов (4ч.)</w:t>
      </w:r>
    </w:p>
    <w:p w:rsidR="009D02B1" w:rsidRPr="009D02B1" w:rsidRDefault="009D02B1" w:rsidP="009D02B1">
      <w:pPr>
        <w:widowControl/>
        <w:shd w:val="clear" w:color="auto" w:fill="FFFFFF"/>
        <w:autoSpaceDE/>
        <w:autoSpaceDN/>
        <w:ind w:left="14"/>
        <w:contextualSpacing/>
        <w:rPr>
          <w:sz w:val="24"/>
          <w:szCs w:val="24"/>
          <w:lang w:eastAsia="ru-RU"/>
        </w:rPr>
      </w:pPr>
      <w:r w:rsidRPr="009D02B1">
        <w:rPr>
          <w:i/>
          <w:iCs/>
          <w:sz w:val="24"/>
          <w:szCs w:val="24"/>
          <w:lang w:eastAsia="ru-RU"/>
        </w:rPr>
        <w:t xml:space="preserve">Тема 1. </w:t>
      </w:r>
      <w:r w:rsidRPr="009D02B1">
        <w:rPr>
          <w:iCs/>
          <w:sz w:val="24"/>
          <w:szCs w:val="24"/>
          <w:lang w:eastAsia="ru-RU"/>
        </w:rPr>
        <w:t>Хочу остаться здоровым.</w:t>
      </w:r>
    </w:p>
    <w:p w:rsidR="009D02B1" w:rsidRPr="009D02B1" w:rsidRDefault="009D02B1" w:rsidP="009D02B1">
      <w:pPr>
        <w:widowControl/>
        <w:shd w:val="clear" w:color="auto" w:fill="FFFFFF"/>
        <w:autoSpaceDE/>
        <w:autoSpaceDN/>
        <w:ind w:left="14"/>
        <w:contextualSpacing/>
        <w:rPr>
          <w:sz w:val="24"/>
          <w:szCs w:val="24"/>
          <w:lang w:eastAsia="ru-RU"/>
        </w:rPr>
      </w:pPr>
      <w:r w:rsidRPr="009D02B1">
        <w:rPr>
          <w:i/>
          <w:iCs/>
          <w:sz w:val="24"/>
          <w:szCs w:val="24"/>
          <w:lang w:eastAsia="ru-RU"/>
        </w:rPr>
        <w:t xml:space="preserve">Тема 2. </w:t>
      </w:r>
      <w:r w:rsidRPr="009D02B1">
        <w:rPr>
          <w:sz w:val="24"/>
          <w:szCs w:val="24"/>
          <w:lang w:eastAsia="ru-RU"/>
        </w:rPr>
        <w:t>Вкусные и полезные вкусности.</w:t>
      </w:r>
    </w:p>
    <w:p w:rsidR="009D02B1" w:rsidRPr="009D02B1" w:rsidRDefault="009D02B1" w:rsidP="009D02B1">
      <w:pPr>
        <w:widowControl/>
        <w:shd w:val="clear" w:color="auto" w:fill="FFFFFF"/>
        <w:autoSpaceDE/>
        <w:autoSpaceDN/>
        <w:ind w:left="14"/>
        <w:contextualSpacing/>
        <w:rPr>
          <w:sz w:val="24"/>
          <w:szCs w:val="24"/>
          <w:lang w:eastAsia="ru-RU"/>
        </w:rPr>
      </w:pPr>
      <w:r w:rsidRPr="009D02B1">
        <w:rPr>
          <w:i/>
          <w:iCs/>
          <w:sz w:val="24"/>
          <w:szCs w:val="24"/>
          <w:lang w:eastAsia="ru-RU"/>
        </w:rPr>
        <w:t xml:space="preserve">Тема 3. </w:t>
      </w:r>
      <w:r w:rsidRPr="009D02B1">
        <w:rPr>
          <w:sz w:val="24"/>
          <w:szCs w:val="24"/>
          <w:lang w:eastAsia="ru-RU"/>
        </w:rPr>
        <w:t>День здоровья «Как хорошо здоровым быть».</w:t>
      </w:r>
    </w:p>
    <w:p w:rsidR="009D02B1" w:rsidRPr="009D02B1" w:rsidRDefault="009D02B1" w:rsidP="009D02B1">
      <w:pPr>
        <w:widowControl/>
        <w:shd w:val="clear" w:color="auto" w:fill="FFFFFF"/>
        <w:autoSpaceDE/>
        <w:autoSpaceDN/>
        <w:ind w:right="461"/>
        <w:contextualSpacing/>
        <w:rPr>
          <w:sz w:val="24"/>
          <w:szCs w:val="24"/>
          <w:lang w:eastAsia="ru-RU"/>
        </w:rPr>
      </w:pPr>
      <w:r w:rsidRPr="009D02B1">
        <w:rPr>
          <w:i/>
          <w:iCs/>
          <w:sz w:val="24"/>
          <w:szCs w:val="24"/>
          <w:lang w:eastAsia="ru-RU"/>
        </w:rPr>
        <w:t xml:space="preserve">Тема 4. </w:t>
      </w:r>
      <w:r w:rsidRPr="009D02B1">
        <w:rPr>
          <w:iCs/>
          <w:sz w:val="24"/>
          <w:szCs w:val="24"/>
          <w:lang w:eastAsia="ru-RU"/>
        </w:rPr>
        <w:t>Как</w:t>
      </w:r>
      <w:r w:rsidRPr="009D02B1">
        <w:rPr>
          <w:i/>
          <w:iCs/>
          <w:sz w:val="24"/>
          <w:szCs w:val="24"/>
          <w:lang w:eastAsia="ru-RU"/>
        </w:rPr>
        <w:t xml:space="preserve"> </w:t>
      </w:r>
      <w:r w:rsidRPr="009D02B1">
        <w:rPr>
          <w:sz w:val="24"/>
          <w:szCs w:val="24"/>
          <w:lang w:eastAsia="ru-RU"/>
        </w:rPr>
        <w:t xml:space="preserve">сохранять и укреплять свое здоровье. </w:t>
      </w:r>
    </w:p>
    <w:p w:rsidR="009D02B1" w:rsidRPr="009D02B1" w:rsidRDefault="009D02B1" w:rsidP="009D02B1">
      <w:pPr>
        <w:widowControl/>
        <w:shd w:val="clear" w:color="auto" w:fill="FFFFFF"/>
        <w:autoSpaceDE/>
        <w:autoSpaceDN/>
        <w:ind w:right="461"/>
        <w:contextualSpacing/>
        <w:rPr>
          <w:sz w:val="24"/>
          <w:szCs w:val="24"/>
          <w:lang w:eastAsia="ru-RU"/>
        </w:rPr>
      </w:pPr>
      <w:r w:rsidRPr="009D02B1">
        <w:rPr>
          <w:sz w:val="24"/>
          <w:szCs w:val="24"/>
          <w:lang w:eastAsia="ru-RU"/>
        </w:rPr>
        <w:t>(Обучение здоровому образу жизни за счет формирования умений делать выбор "быть здоровым".)</w:t>
      </w:r>
    </w:p>
    <w:p w:rsidR="009D02B1" w:rsidRPr="009D02B1" w:rsidRDefault="009D02B1" w:rsidP="009D02B1">
      <w:pPr>
        <w:widowControl/>
        <w:shd w:val="clear" w:color="auto" w:fill="FFFFFF"/>
        <w:autoSpaceDE/>
        <w:autoSpaceDN/>
        <w:ind w:right="461"/>
        <w:contextualSpacing/>
        <w:jc w:val="center"/>
        <w:rPr>
          <w:sz w:val="24"/>
          <w:szCs w:val="24"/>
          <w:lang w:eastAsia="ru-RU"/>
        </w:rPr>
      </w:pPr>
      <w:r w:rsidRPr="009D02B1">
        <w:rPr>
          <w:b/>
          <w:iCs/>
          <w:sz w:val="24"/>
          <w:szCs w:val="24"/>
          <w:lang w:eastAsia="ru-RU"/>
        </w:rPr>
        <w:t>Раздел 6. Я и моё ближайшее окружение (3ч.)</w:t>
      </w:r>
    </w:p>
    <w:p w:rsidR="009D02B1" w:rsidRPr="009D02B1" w:rsidRDefault="009D02B1" w:rsidP="009D02B1">
      <w:pPr>
        <w:widowControl/>
        <w:shd w:val="clear" w:color="auto" w:fill="FFFFFF"/>
        <w:autoSpaceDE/>
        <w:autoSpaceDN/>
        <w:ind w:left="72"/>
        <w:contextualSpacing/>
        <w:rPr>
          <w:sz w:val="24"/>
          <w:szCs w:val="24"/>
          <w:lang w:eastAsia="ru-RU"/>
        </w:rPr>
      </w:pPr>
      <w:r w:rsidRPr="009D02B1">
        <w:rPr>
          <w:i/>
          <w:iCs/>
          <w:sz w:val="24"/>
          <w:szCs w:val="24"/>
          <w:lang w:eastAsia="ru-RU"/>
        </w:rPr>
        <w:t xml:space="preserve">Тема </w:t>
      </w:r>
      <w:r w:rsidRPr="009D02B1">
        <w:rPr>
          <w:sz w:val="24"/>
          <w:szCs w:val="24"/>
          <w:lang w:eastAsia="ru-RU"/>
        </w:rPr>
        <w:t>1.Моё настроение. Передай улыбку по кругу. Выставка рисунков «Моё настроение».</w:t>
      </w:r>
    </w:p>
    <w:p w:rsidR="009D02B1" w:rsidRPr="009D02B1" w:rsidRDefault="009D02B1" w:rsidP="009D02B1">
      <w:pPr>
        <w:widowControl/>
        <w:shd w:val="clear" w:color="auto" w:fill="FFFFFF"/>
        <w:autoSpaceDE/>
        <w:autoSpaceDN/>
        <w:ind w:left="72"/>
        <w:contextualSpacing/>
        <w:rPr>
          <w:sz w:val="24"/>
          <w:szCs w:val="24"/>
          <w:lang w:eastAsia="ru-RU"/>
        </w:rPr>
      </w:pPr>
      <w:r w:rsidRPr="009D02B1">
        <w:rPr>
          <w:i/>
          <w:iCs/>
          <w:sz w:val="24"/>
          <w:szCs w:val="24"/>
          <w:lang w:eastAsia="ru-RU"/>
        </w:rPr>
        <w:t xml:space="preserve">Тема 2. </w:t>
      </w:r>
      <w:r w:rsidRPr="009D02B1">
        <w:rPr>
          <w:sz w:val="24"/>
          <w:szCs w:val="24"/>
          <w:lang w:eastAsia="ru-RU"/>
        </w:rPr>
        <w:t>Вредные и полезные привычки.</w:t>
      </w:r>
    </w:p>
    <w:p w:rsidR="009D02B1" w:rsidRPr="009D02B1" w:rsidRDefault="009D02B1" w:rsidP="009D02B1">
      <w:pPr>
        <w:widowControl/>
        <w:shd w:val="clear" w:color="auto" w:fill="FFFFFF"/>
        <w:autoSpaceDE/>
        <w:autoSpaceDN/>
        <w:ind w:left="50" w:right="65"/>
        <w:contextualSpacing/>
        <w:rPr>
          <w:b/>
          <w:sz w:val="24"/>
          <w:szCs w:val="24"/>
          <w:lang w:eastAsia="ru-RU"/>
        </w:rPr>
      </w:pPr>
      <w:r w:rsidRPr="009D02B1">
        <w:rPr>
          <w:i/>
          <w:iCs/>
          <w:sz w:val="24"/>
          <w:szCs w:val="24"/>
          <w:lang w:eastAsia="ru-RU"/>
        </w:rPr>
        <w:t xml:space="preserve">Тема З. </w:t>
      </w:r>
      <w:r w:rsidRPr="009D02B1">
        <w:rPr>
          <w:iCs/>
          <w:sz w:val="24"/>
          <w:szCs w:val="24"/>
          <w:lang w:eastAsia="ru-RU"/>
        </w:rPr>
        <w:t xml:space="preserve">Игра «Я </w:t>
      </w:r>
      <w:r w:rsidRPr="009D02B1">
        <w:rPr>
          <w:sz w:val="24"/>
          <w:szCs w:val="24"/>
          <w:lang w:eastAsia="ru-RU"/>
        </w:rPr>
        <w:t>б в спасатели пошел».</w:t>
      </w:r>
      <w:r w:rsidRPr="009D02B1">
        <w:rPr>
          <w:b/>
          <w:sz w:val="24"/>
          <w:szCs w:val="24"/>
          <w:lang w:eastAsia="ru-RU"/>
        </w:rPr>
        <w:t xml:space="preserve"> </w:t>
      </w:r>
    </w:p>
    <w:p w:rsidR="009D02B1" w:rsidRPr="009D02B1" w:rsidRDefault="009D02B1" w:rsidP="009D02B1">
      <w:pPr>
        <w:widowControl/>
        <w:shd w:val="clear" w:color="auto" w:fill="FFFFFF"/>
        <w:autoSpaceDE/>
        <w:autoSpaceDN/>
        <w:ind w:left="50" w:right="65"/>
        <w:contextualSpacing/>
        <w:rPr>
          <w:sz w:val="24"/>
          <w:szCs w:val="24"/>
          <w:lang w:eastAsia="ru-RU"/>
        </w:rPr>
      </w:pPr>
      <w:r w:rsidRPr="009D02B1">
        <w:rPr>
          <w:sz w:val="24"/>
          <w:szCs w:val="24"/>
          <w:lang w:eastAsia="ru-RU"/>
        </w:rPr>
        <w:t>Развитие познавательных процессов, значимые взрослые, вредные привычки, настроение в школе и дома, формирование позитивного отношения к самому себе, потребности в саморазвитии, стимулирование к самовоспитанию.</w:t>
      </w:r>
    </w:p>
    <w:p w:rsidR="009D02B1" w:rsidRPr="009D02B1" w:rsidRDefault="009D02B1" w:rsidP="009D02B1">
      <w:pPr>
        <w:widowControl/>
        <w:shd w:val="clear" w:color="auto" w:fill="FFFFFF"/>
        <w:tabs>
          <w:tab w:val="left" w:pos="10489"/>
        </w:tabs>
        <w:autoSpaceDE/>
        <w:autoSpaceDN/>
        <w:ind w:left="86" w:right="-1"/>
        <w:contextualSpacing/>
        <w:jc w:val="center"/>
        <w:rPr>
          <w:b/>
          <w:sz w:val="24"/>
          <w:szCs w:val="24"/>
          <w:lang w:eastAsia="ru-RU"/>
        </w:rPr>
      </w:pPr>
      <w:r w:rsidRPr="009D02B1">
        <w:rPr>
          <w:b/>
          <w:sz w:val="24"/>
          <w:szCs w:val="24"/>
          <w:lang w:eastAsia="ru-RU"/>
        </w:rPr>
        <w:t>Раздел 7. «Вот и стали мы на год взрослей» (4ч.)</w:t>
      </w:r>
    </w:p>
    <w:p w:rsidR="009D02B1" w:rsidRPr="009D02B1" w:rsidRDefault="009D02B1" w:rsidP="009D02B1">
      <w:pPr>
        <w:widowControl/>
        <w:shd w:val="clear" w:color="auto" w:fill="FFFFFF"/>
        <w:autoSpaceDE/>
        <w:autoSpaceDN/>
        <w:ind w:left="86" w:right="-1"/>
        <w:contextualSpacing/>
        <w:rPr>
          <w:sz w:val="24"/>
          <w:szCs w:val="24"/>
          <w:lang w:eastAsia="ru-RU"/>
        </w:rPr>
      </w:pPr>
      <w:r w:rsidRPr="009D02B1">
        <w:rPr>
          <w:i/>
          <w:sz w:val="24"/>
          <w:szCs w:val="24"/>
          <w:lang w:eastAsia="ru-RU"/>
        </w:rPr>
        <w:t>Тема 1.</w:t>
      </w:r>
      <w:r w:rsidRPr="009D02B1">
        <w:rPr>
          <w:sz w:val="24"/>
          <w:szCs w:val="24"/>
          <w:lang w:eastAsia="ru-RU"/>
        </w:rPr>
        <w:t>Опастности летом (просмотр видео фильма).</w:t>
      </w:r>
    </w:p>
    <w:p w:rsidR="009D02B1" w:rsidRPr="009D02B1" w:rsidRDefault="009D02B1" w:rsidP="009D02B1">
      <w:pPr>
        <w:widowControl/>
        <w:shd w:val="clear" w:color="auto" w:fill="FFFFFF"/>
        <w:autoSpaceDE/>
        <w:autoSpaceDN/>
        <w:ind w:left="86" w:right="-1"/>
        <w:contextualSpacing/>
        <w:rPr>
          <w:sz w:val="24"/>
          <w:szCs w:val="24"/>
          <w:lang w:eastAsia="ru-RU"/>
        </w:rPr>
      </w:pPr>
      <w:r w:rsidRPr="009D02B1">
        <w:rPr>
          <w:i/>
          <w:sz w:val="24"/>
          <w:szCs w:val="24"/>
          <w:lang w:eastAsia="ru-RU"/>
        </w:rPr>
        <w:t>Тема 2.</w:t>
      </w:r>
      <w:r w:rsidRPr="009D02B1">
        <w:rPr>
          <w:sz w:val="24"/>
          <w:szCs w:val="24"/>
          <w:lang w:eastAsia="ru-RU"/>
        </w:rPr>
        <w:t>Первая доврачебная помощь.</w:t>
      </w:r>
    </w:p>
    <w:p w:rsidR="009D02B1" w:rsidRPr="009D02B1" w:rsidRDefault="009D02B1" w:rsidP="009D02B1">
      <w:pPr>
        <w:widowControl/>
        <w:shd w:val="clear" w:color="auto" w:fill="FFFFFF"/>
        <w:autoSpaceDE/>
        <w:autoSpaceDN/>
        <w:ind w:left="86" w:right="-1"/>
        <w:contextualSpacing/>
        <w:rPr>
          <w:sz w:val="24"/>
          <w:szCs w:val="24"/>
          <w:lang w:eastAsia="ru-RU"/>
        </w:rPr>
      </w:pPr>
      <w:r w:rsidRPr="009D02B1">
        <w:rPr>
          <w:i/>
          <w:sz w:val="24"/>
          <w:szCs w:val="24"/>
          <w:lang w:eastAsia="ru-RU"/>
        </w:rPr>
        <w:t>Тема 3.</w:t>
      </w:r>
      <w:r w:rsidRPr="009D02B1">
        <w:rPr>
          <w:sz w:val="24"/>
          <w:szCs w:val="24"/>
          <w:lang w:eastAsia="ru-RU"/>
        </w:rPr>
        <w:t xml:space="preserve">Вредные и полезные растения. Кукольный театр. Русская народная сказка «Репка» </w:t>
      </w:r>
      <w:r w:rsidRPr="009D02B1">
        <w:rPr>
          <w:i/>
          <w:sz w:val="24"/>
          <w:szCs w:val="24"/>
          <w:lang w:eastAsia="ru-RU"/>
        </w:rPr>
        <w:t>Тема 4.</w:t>
      </w:r>
      <w:r w:rsidRPr="009D02B1">
        <w:rPr>
          <w:sz w:val="24"/>
          <w:szCs w:val="24"/>
          <w:lang w:eastAsia="ru-RU"/>
        </w:rPr>
        <w:t>Чему мы научились за год. Первая доврачебная помощь в летний период, опасности летнего периода.</w:t>
      </w:r>
    </w:p>
    <w:p w:rsidR="009D02B1" w:rsidRPr="009D02B1" w:rsidRDefault="009D02B1" w:rsidP="009D02B1">
      <w:pPr>
        <w:widowControl/>
        <w:autoSpaceDE/>
        <w:autoSpaceDN/>
        <w:contextualSpacing/>
        <w:rPr>
          <w:sz w:val="24"/>
          <w:szCs w:val="24"/>
          <w:lang w:eastAsia="ru-RU"/>
        </w:rPr>
      </w:pPr>
      <w:r w:rsidRPr="009D02B1">
        <w:rPr>
          <w:sz w:val="24"/>
          <w:szCs w:val="24"/>
          <w:lang w:eastAsia="ru-RU"/>
        </w:rPr>
        <w:t xml:space="preserve">                            </w:t>
      </w:r>
    </w:p>
    <w:p w:rsidR="009D02B1" w:rsidRPr="009D02B1" w:rsidRDefault="009D02B1" w:rsidP="009D02B1">
      <w:pPr>
        <w:widowControl/>
        <w:autoSpaceDE/>
        <w:autoSpaceDN/>
        <w:contextualSpacing/>
        <w:rPr>
          <w:sz w:val="24"/>
          <w:szCs w:val="24"/>
          <w:lang w:eastAsia="ru-RU"/>
        </w:rPr>
      </w:pPr>
    </w:p>
    <w:p w:rsidR="009D02B1" w:rsidRPr="009D02B1" w:rsidRDefault="009D02B1" w:rsidP="009D02B1">
      <w:pPr>
        <w:widowControl/>
        <w:autoSpaceDE/>
        <w:autoSpaceDN/>
        <w:contextualSpacing/>
        <w:rPr>
          <w:b/>
          <w:bCs/>
          <w:color w:val="000000"/>
          <w:sz w:val="24"/>
          <w:szCs w:val="24"/>
          <w:lang w:eastAsia="ru-RU"/>
        </w:rPr>
      </w:pPr>
      <w:r w:rsidRPr="009D02B1">
        <w:rPr>
          <w:sz w:val="24"/>
          <w:szCs w:val="24"/>
          <w:lang w:eastAsia="ru-RU"/>
        </w:rPr>
        <w:t xml:space="preserve">       </w:t>
      </w:r>
      <w:r w:rsidRPr="009D02B1">
        <w:rPr>
          <w:b/>
          <w:bCs/>
          <w:color w:val="000000"/>
          <w:sz w:val="24"/>
          <w:szCs w:val="24"/>
          <w:lang w:eastAsia="ru-RU"/>
        </w:rPr>
        <w:t>Календарно-тематическое планирование</w:t>
      </w:r>
    </w:p>
    <w:p w:rsidR="009D02B1" w:rsidRPr="009D02B1" w:rsidRDefault="009D02B1" w:rsidP="009D02B1">
      <w:pPr>
        <w:widowControl/>
        <w:autoSpaceDE/>
        <w:autoSpaceDN/>
        <w:contextualSpacing/>
        <w:rPr>
          <w:b/>
          <w:bCs/>
          <w:color w:val="000000"/>
          <w:sz w:val="24"/>
          <w:szCs w:val="24"/>
          <w:lang w:eastAsia="ru-RU"/>
        </w:rPr>
      </w:pPr>
    </w:p>
    <w:tbl>
      <w:tblPr>
        <w:tblW w:w="10774" w:type="dxa"/>
        <w:jc w:val="center"/>
        <w:tblLayout w:type="fixed"/>
        <w:tblCellMar>
          <w:left w:w="0" w:type="dxa"/>
          <w:right w:w="0" w:type="dxa"/>
        </w:tblCellMar>
        <w:tblLook w:val="04A0" w:firstRow="1" w:lastRow="0" w:firstColumn="1" w:lastColumn="0" w:noHBand="0" w:noVBand="1"/>
      </w:tblPr>
      <w:tblGrid>
        <w:gridCol w:w="1135"/>
        <w:gridCol w:w="5245"/>
        <w:gridCol w:w="850"/>
        <w:gridCol w:w="993"/>
        <w:gridCol w:w="992"/>
        <w:gridCol w:w="1559"/>
      </w:tblGrid>
      <w:tr w:rsidR="009D02B1" w:rsidRPr="009D02B1" w:rsidTr="00C94273">
        <w:trPr>
          <w:cantSplit/>
          <w:jc w:val="center"/>
        </w:trPr>
        <w:tc>
          <w:tcPr>
            <w:tcW w:w="1135" w:type="dxa"/>
            <w:vMerge w:val="restart"/>
            <w:tcBorders>
              <w:top w:val="single" w:sz="8" w:space="0" w:color="auto"/>
              <w:left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 п/п</w:t>
            </w:r>
          </w:p>
        </w:tc>
        <w:tc>
          <w:tcPr>
            <w:tcW w:w="5245" w:type="dxa"/>
            <w:vMerge w:val="restart"/>
            <w:tcBorders>
              <w:top w:val="single" w:sz="8" w:space="0" w:color="auto"/>
              <w:left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Тема занятия</w:t>
            </w:r>
          </w:p>
          <w:p w:rsidR="009D02B1" w:rsidRPr="009D02B1" w:rsidRDefault="009D02B1" w:rsidP="009D02B1">
            <w:pPr>
              <w:widowControl/>
              <w:autoSpaceDE/>
              <w:autoSpaceDN/>
              <w:contextualSpacing/>
              <w:jc w:val="center"/>
              <w:rPr>
                <w:b/>
                <w:sz w:val="24"/>
                <w:szCs w:val="24"/>
                <w:lang w:eastAsia="ru-RU"/>
              </w:rPr>
            </w:pPr>
          </w:p>
        </w:tc>
        <w:tc>
          <w:tcPr>
            <w:tcW w:w="850" w:type="dxa"/>
            <w:vMerge w:val="restart"/>
            <w:tcBorders>
              <w:top w:val="single" w:sz="8" w:space="0" w:color="auto"/>
              <w:left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Кол-во</w:t>
            </w:r>
          </w:p>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часов</w:t>
            </w:r>
          </w:p>
        </w:tc>
        <w:tc>
          <w:tcPr>
            <w:tcW w:w="198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Дата</w:t>
            </w:r>
          </w:p>
        </w:tc>
        <w:tc>
          <w:tcPr>
            <w:tcW w:w="1559" w:type="dxa"/>
            <w:tcBorders>
              <w:top w:val="single" w:sz="8" w:space="0" w:color="000000"/>
              <w:left w:val="single" w:sz="4" w:space="0" w:color="auto"/>
              <w:bottom w:val="single" w:sz="8" w:space="0" w:color="000000"/>
              <w:right w:val="single" w:sz="4" w:space="0" w:color="auto"/>
            </w:tcBorders>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Примечание</w:t>
            </w:r>
          </w:p>
        </w:tc>
      </w:tr>
      <w:tr w:rsidR="009D02B1" w:rsidRPr="009D02B1" w:rsidTr="00C94273">
        <w:trPr>
          <w:cantSplit/>
          <w:trHeight w:val="379"/>
          <w:jc w:val="center"/>
        </w:trPr>
        <w:tc>
          <w:tcPr>
            <w:tcW w:w="1135" w:type="dxa"/>
            <w:vMerge/>
            <w:tcBorders>
              <w:left w:val="single" w:sz="8" w:space="0" w:color="auto"/>
              <w:bottom w:val="single" w:sz="4" w:space="0" w:color="auto"/>
              <w:right w:val="nil"/>
            </w:tcBorders>
            <w:vAlign w:val="center"/>
            <w:hideMark/>
          </w:tcPr>
          <w:p w:rsidR="009D02B1" w:rsidRPr="009D02B1" w:rsidRDefault="009D02B1" w:rsidP="009D02B1">
            <w:pPr>
              <w:widowControl/>
              <w:autoSpaceDE/>
              <w:autoSpaceDN/>
              <w:contextualSpacing/>
              <w:jc w:val="center"/>
              <w:rPr>
                <w:b/>
                <w:sz w:val="24"/>
                <w:szCs w:val="24"/>
                <w:lang w:eastAsia="ru-RU"/>
              </w:rPr>
            </w:pPr>
          </w:p>
        </w:tc>
        <w:tc>
          <w:tcPr>
            <w:tcW w:w="5245" w:type="dxa"/>
            <w:vMerge/>
            <w:tcBorders>
              <w:left w:val="single" w:sz="8" w:space="0" w:color="auto"/>
              <w:bottom w:val="single" w:sz="4" w:space="0" w:color="auto"/>
              <w:right w:val="nil"/>
            </w:tcBorders>
            <w:vAlign w:val="center"/>
            <w:hideMark/>
          </w:tcPr>
          <w:p w:rsidR="009D02B1" w:rsidRPr="009D02B1" w:rsidRDefault="009D02B1" w:rsidP="009D02B1">
            <w:pPr>
              <w:widowControl/>
              <w:autoSpaceDE/>
              <w:autoSpaceDN/>
              <w:contextualSpacing/>
              <w:jc w:val="center"/>
              <w:rPr>
                <w:b/>
                <w:sz w:val="24"/>
                <w:szCs w:val="24"/>
                <w:lang w:eastAsia="ru-RU"/>
              </w:rPr>
            </w:pPr>
          </w:p>
        </w:tc>
        <w:tc>
          <w:tcPr>
            <w:tcW w:w="850" w:type="dxa"/>
            <w:vMerge/>
            <w:tcBorders>
              <w:left w:val="single" w:sz="8" w:space="0" w:color="auto"/>
              <w:bottom w:val="single" w:sz="4" w:space="0" w:color="auto"/>
              <w:right w:val="nil"/>
            </w:tcBorders>
            <w:vAlign w:val="center"/>
            <w:hideMark/>
          </w:tcPr>
          <w:p w:rsidR="009D02B1" w:rsidRPr="009D02B1" w:rsidRDefault="009D02B1" w:rsidP="009D02B1">
            <w:pPr>
              <w:widowControl/>
              <w:autoSpaceDE/>
              <w:autoSpaceDN/>
              <w:contextualSpacing/>
              <w:jc w:val="center"/>
              <w:rPr>
                <w:b/>
                <w:sz w:val="24"/>
                <w:szCs w:val="24"/>
                <w:lang w:eastAsia="ru-RU"/>
              </w:rPr>
            </w:pPr>
          </w:p>
        </w:tc>
        <w:tc>
          <w:tcPr>
            <w:tcW w:w="993" w:type="dxa"/>
            <w:tcBorders>
              <w:top w:val="nil"/>
              <w:left w:val="single" w:sz="8" w:space="0" w:color="auto"/>
              <w:bottom w:val="single" w:sz="4"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план.</w:t>
            </w:r>
          </w:p>
        </w:tc>
        <w:tc>
          <w:tcPr>
            <w:tcW w:w="992"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факт.</w:t>
            </w:r>
          </w:p>
        </w:tc>
        <w:tc>
          <w:tcPr>
            <w:tcW w:w="1559" w:type="dxa"/>
            <w:tcBorders>
              <w:top w:val="nil"/>
              <w:left w:val="single" w:sz="4" w:space="0" w:color="auto"/>
              <w:bottom w:val="single" w:sz="4" w:space="0" w:color="auto"/>
              <w:right w:val="single" w:sz="4" w:space="0" w:color="auto"/>
            </w:tcBorders>
          </w:tcPr>
          <w:p w:rsidR="009D02B1" w:rsidRPr="009D02B1" w:rsidRDefault="009D02B1" w:rsidP="009D02B1">
            <w:pPr>
              <w:widowControl/>
              <w:autoSpaceDE/>
              <w:autoSpaceDN/>
              <w:contextualSpacing/>
              <w:jc w:val="center"/>
              <w:rPr>
                <w:b/>
                <w:sz w:val="24"/>
                <w:szCs w:val="24"/>
                <w:lang w:eastAsia="ru-RU"/>
              </w:rPr>
            </w:pPr>
          </w:p>
        </w:tc>
      </w:tr>
      <w:tr w:rsidR="009D02B1" w:rsidRPr="009D02B1" w:rsidTr="00C94273">
        <w:trPr>
          <w:trHeight w:val="401"/>
          <w:jc w:val="center"/>
        </w:trPr>
        <w:tc>
          <w:tcPr>
            <w:tcW w:w="113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val="en-US" w:eastAsia="ru-RU"/>
              </w:rPr>
              <w:t>I</w:t>
            </w:r>
            <w:r w:rsidRPr="009D02B1">
              <w:rPr>
                <w:b/>
                <w:sz w:val="24"/>
                <w:szCs w:val="24"/>
                <w:lang w:eastAsia="ru-RU"/>
              </w:rPr>
              <w:t>.</w:t>
            </w:r>
          </w:p>
        </w:tc>
        <w:tc>
          <w:tcPr>
            <w:tcW w:w="524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b/>
                <w:sz w:val="24"/>
                <w:szCs w:val="24"/>
                <w:lang w:eastAsia="ru-RU"/>
              </w:rPr>
            </w:pPr>
            <w:r w:rsidRPr="009D02B1">
              <w:rPr>
                <w:b/>
                <w:bCs/>
                <w:iCs/>
                <w:sz w:val="24"/>
                <w:szCs w:val="24"/>
                <w:lang w:eastAsia="ru-RU"/>
              </w:rPr>
              <w:t>Введение «Вот мы и в школе»</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4</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1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Дорога к доброму здоровью.</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1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pacing w:val="-1"/>
                <w:sz w:val="24"/>
                <w:szCs w:val="24"/>
                <w:lang w:eastAsia="ru-RU"/>
              </w:rPr>
              <w:t>Здоровье в порядке - спасибо зарядке.</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1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3</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7"/>
              <w:contextualSpacing/>
              <w:rPr>
                <w:sz w:val="24"/>
                <w:szCs w:val="24"/>
              </w:rPr>
            </w:pPr>
            <w:r w:rsidRPr="009D02B1">
              <w:rPr>
                <w:sz w:val="24"/>
                <w:szCs w:val="24"/>
                <w:lang w:eastAsia="ru-RU"/>
              </w:rPr>
              <w:t>В гостях у Мойдодыра. К. Чуковский «Мойдодыр».</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1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4</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79" w:right="461"/>
              <w:contextualSpacing/>
              <w:rPr>
                <w:rFonts w:eastAsia="Calibri"/>
                <w:sz w:val="24"/>
                <w:szCs w:val="24"/>
                <w:lang w:eastAsia="ru-RU"/>
              </w:rPr>
            </w:pPr>
            <w:r w:rsidRPr="009D02B1">
              <w:rPr>
                <w:sz w:val="24"/>
                <w:szCs w:val="24"/>
                <w:lang w:eastAsia="ru-RU"/>
              </w:rPr>
              <w:t>Праздник чистоты «К нам приехал Мойдодыр».</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45"/>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II.</w:t>
            </w:r>
          </w:p>
        </w:tc>
        <w:tc>
          <w:tcPr>
            <w:tcW w:w="524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b/>
                <w:bCs/>
                <w:iCs/>
                <w:sz w:val="24"/>
                <w:szCs w:val="24"/>
                <w:lang w:eastAsia="ru-RU"/>
              </w:rPr>
              <w:t>Питание и здоровье</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5</w:t>
            </w:r>
          </w:p>
        </w:tc>
        <w:tc>
          <w:tcPr>
            <w:tcW w:w="993"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50"/>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5</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511"/>
              <w:contextualSpacing/>
              <w:rPr>
                <w:sz w:val="24"/>
                <w:szCs w:val="24"/>
              </w:rPr>
            </w:pPr>
            <w:r w:rsidRPr="009D02B1">
              <w:rPr>
                <w:spacing w:val="-1"/>
                <w:sz w:val="24"/>
                <w:szCs w:val="24"/>
                <w:lang w:eastAsia="ru-RU"/>
              </w:rPr>
              <w:t xml:space="preserve">Витаминная тарелка на каждый день. </w:t>
            </w:r>
            <w:r w:rsidRPr="009D02B1">
              <w:rPr>
                <w:sz w:val="24"/>
                <w:szCs w:val="24"/>
                <w:lang w:eastAsia="ru-RU"/>
              </w:rPr>
              <w:t>Конкурс рисунков «Витамины наши друзья и помощники».</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50"/>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6</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511"/>
              <w:contextualSpacing/>
              <w:rPr>
                <w:spacing w:val="-1"/>
                <w:sz w:val="24"/>
                <w:szCs w:val="24"/>
                <w:lang w:eastAsia="ru-RU"/>
              </w:rPr>
            </w:pPr>
            <w:r w:rsidRPr="009D02B1">
              <w:rPr>
                <w:spacing w:val="-1"/>
                <w:sz w:val="24"/>
                <w:szCs w:val="24"/>
                <w:lang w:eastAsia="ru-RU"/>
              </w:rPr>
              <w:t>Культура питания. Приглашаем к чаю.</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44"/>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7</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22" w:right="922"/>
              <w:contextualSpacing/>
              <w:rPr>
                <w:sz w:val="24"/>
                <w:szCs w:val="24"/>
                <w:lang w:eastAsia="ru-RU"/>
              </w:rPr>
            </w:pPr>
            <w:r w:rsidRPr="009D02B1">
              <w:rPr>
                <w:sz w:val="24"/>
                <w:szCs w:val="24"/>
                <w:lang w:eastAsia="ru-RU"/>
              </w:rPr>
              <w:t xml:space="preserve">Ю.Тувим «Овощи». Кукольный театр. Умеем ли мы правильно питаться. </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44"/>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8</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Как и чем мы питаемся.</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44"/>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9</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Красный, жёлтый, зелёный. Викторина.</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50"/>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III.</w:t>
            </w:r>
          </w:p>
        </w:tc>
        <w:tc>
          <w:tcPr>
            <w:tcW w:w="524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b/>
                <w:bCs/>
                <w:iCs/>
                <w:sz w:val="24"/>
                <w:szCs w:val="24"/>
                <w:lang w:eastAsia="ru-RU"/>
              </w:rPr>
              <w:t>Моё здоровье в моих руках</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7</w:t>
            </w:r>
          </w:p>
        </w:tc>
        <w:tc>
          <w:tcPr>
            <w:tcW w:w="993"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33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10</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144"/>
              <w:contextualSpacing/>
              <w:rPr>
                <w:sz w:val="24"/>
                <w:szCs w:val="24"/>
              </w:rPr>
            </w:pPr>
            <w:r w:rsidRPr="009D02B1">
              <w:rPr>
                <w:sz w:val="24"/>
                <w:szCs w:val="24"/>
                <w:lang w:eastAsia="ru-RU"/>
              </w:rPr>
              <w:t>Соблюдаем мы режим, быть здоровыми хотим.</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39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11</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Полезные и вредные продукты.</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39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12</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922"/>
              <w:contextualSpacing/>
              <w:rPr>
                <w:sz w:val="24"/>
                <w:szCs w:val="24"/>
              </w:rPr>
            </w:pPr>
            <w:r w:rsidRPr="009D02B1">
              <w:rPr>
                <w:sz w:val="24"/>
                <w:szCs w:val="24"/>
                <w:lang w:eastAsia="ru-RU"/>
              </w:rPr>
              <w:t>Кукольный театр. Стихотворение «Ручеёк».</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710"/>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13</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295"/>
              <w:contextualSpacing/>
              <w:rPr>
                <w:sz w:val="24"/>
                <w:szCs w:val="24"/>
                <w:lang w:eastAsia="ru-RU"/>
              </w:rPr>
            </w:pPr>
            <w:r w:rsidRPr="009D02B1">
              <w:rPr>
                <w:spacing w:val="-1"/>
                <w:sz w:val="24"/>
                <w:szCs w:val="24"/>
                <w:lang w:eastAsia="ru-RU"/>
              </w:rPr>
              <w:t xml:space="preserve">Экскурсия «Сезонные изменения и как </w:t>
            </w:r>
            <w:r w:rsidRPr="009D02B1">
              <w:rPr>
                <w:sz w:val="24"/>
                <w:szCs w:val="24"/>
                <w:lang w:eastAsia="ru-RU"/>
              </w:rPr>
              <w:t>их принимает человек».</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0"/>
          <w:jc w:val="center"/>
        </w:trPr>
        <w:tc>
          <w:tcPr>
            <w:tcW w:w="113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14</w:t>
            </w:r>
          </w:p>
        </w:tc>
        <w:tc>
          <w:tcPr>
            <w:tcW w:w="5245"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Как обезопасить свою жизнь.</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397"/>
          <w:jc w:val="center"/>
        </w:trPr>
        <w:tc>
          <w:tcPr>
            <w:tcW w:w="113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15</w:t>
            </w:r>
          </w:p>
        </w:tc>
        <w:tc>
          <w:tcPr>
            <w:tcW w:w="5245"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 xml:space="preserve">День здоровья </w:t>
            </w:r>
            <w:r w:rsidRPr="009D02B1">
              <w:rPr>
                <w:spacing w:val="-1"/>
                <w:sz w:val="24"/>
                <w:szCs w:val="24"/>
                <w:lang w:eastAsia="ru-RU"/>
              </w:rPr>
              <w:t xml:space="preserve">«Мы болезни победим, быть здоровыми </w:t>
            </w:r>
            <w:r w:rsidRPr="009D02B1">
              <w:rPr>
                <w:sz w:val="24"/>
                <w:szCs w:val="24"/>
                <w:lang w:eastAsia="ru-RU"/>
              </w:rPr>
              <w:t>хотим».</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397"/>
          <w:jc w:val="center"/>
        </w:trPr>
        <w:tc>
          <w:tcPr>
            <w:tcW w:w="113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16</w:t>
            </w:r>
          </w:p>
        </w:tc>
        <w:tc>
          <w:tcPr>
            <w:tcW w:w="5245" w:type="dxa"/>
            <w:tcBorders>
              <w:top w:val="single" w:sz="4" w:space="0" w:color="auto"/>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В здоровом теле здоровый дух.</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val="en-US" w:eastAsia="ru-RU"/>
              </w:rPr>
              <w:t>IV</w:t>
            </w:r>
            <w:r w:rsidRPr="009D02B1">
              <w:rPr>
                <w:b/>
                <w:sz w:val="24"/>
                <w:szCs w:val="24"/>
                <w:lang w:eastAsia="ru-RU"/>
              </w:rPr>
              <w:t>.</w:t>
            </w:r>
          </w:p>
        </w:tc>
        <w:tc>
          <w:tcPr>
            <w:tcW w:w="5245"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b/>
                <w:bCs/>
                <w:iCs/>
                <w:sz w:val="24"/>
                <w:szCs w:val="24"/>
                <w:lang w:eastAsia="ru-RU"/>
              </w:rPr>
              <w:t>Я в школе и дома</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6</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17</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14"/>
              <w:contextualSpacing/>
              <w:rPr>
                <w:sz w:val="24"/>
                <w:szCs w:val="24"/>
              </w:rPr>
            </w:pPr>
            <w:r w:rsidRPr="009D02B1">
              <w:rPr>
                <w:sz w:val="24"/>
                <w:szCs w:val="24"/>
                <w:lang w:eastAsia="ru-RU"/>
              </w:rPr>
              <w:t>Мой внешний вид - залог здоровья.</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18</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22"/>
              <w:contextualSpacing/>
              <w:rPr>
                <w:sz w:val="24"/>
                <w:szCs w:val="24"/>
              </w:rPr>
            </w:pPr>
            <w:r w:rsidRPr="009D02B1">
              <w:rPr>
                <w:sz w:val="24"/>
                <w:szCs w:val="24"/>
                <w:lang w:eastAsia="ru-RU"/>
              </w:rPr>
              <w:t>Зрение  - это сила.</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19</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22"/>
              <w:contextualSpacing/>
              <w:rPr>
                <w:sz w:val="24"/>
                <w:szCs w:val="24"/>
              </w:rPr>
            </w:pPr>
            <w:r w:rsidRPr="009D02B1">
              <w:rPr>
                <w:sz w:val="24"/>
                <w:szCs w:val="24"/>
                <w:lang w:eastAsia="ru-RU"/>
              </w:rPr>
              <w:t>Осанка - это красиво.</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20</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29"/>
              <w:contextualSpacing/>
              <w:rPr>
                <w:sz w:val="24"/>
                <w:szCs w:val="24"/>
              </w:rPr>
            </w:pPr>
            <w:r w:rsidRPr="009D02B1">
              <w:rPr>
                <w:sz w:val="24"/>
                <w:szCs w:val="24"/>
                <w:lang w:eastAsia="ru-RU"/>
              </w:rPr>
              <w:t>Весёлые переменки.</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21</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36"/>
              <w:contextualSpacing/>
              <w:rPr>
                <w:sz w:val="24"/>
                <w:szCs w:val="24"/>
              </w:rPr>
            </w:pPr>
            <w:r w:rsidRPr="009D02B1">
              <w:rPr>
                <w:sz w:val="24"/>
                <w:szCs w:val="24"/>
                <w:lang w:eastAsia="ru-RU"/>
              </w:rPr>
              <w:t>Здоровье и домашние задания.</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21"/>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22</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86"/>
              <w:contextualSpacing/>
              <w:rPr>
                <w:sz w:val="24"/>
                <w:szCs w:val="24"/>
                <w:lang w:eastAsia="ru-RU"/>
              </w:rPr>
            </w:pPr>
            <w:r w:rsidRPr="009D02B1">
              <w:rPr>
                <w:iCs/>
                <w:sz w:val="24"/>
                <w:szCs w:val="24"/>
                <w:lang w:eastAsia="ru-RU"/>
              </w:rPr>
              <w:t>Игра «</w:t>
            </w:r>
            <w:r w:rsidRPr="009D02B1">
              <w:rPr>
                <w:sz w:val="24"/>
                <w:szCs w:val="24"/>
                <w:lang w:eastAsia="ru-RU"/>
              </w:rPr>
              <w:t xml:space="preserve">Быть здоровыми хотим, все болезни победим». </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49"/>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val="en-US" w:eastAsia="ru-RU"/>
              </w:rPr>
              <w:t>V</w:t>
            </w:r>
            <w:r w:rsidRPr="009D02B1">
              <w:rPr>
                <w:b/>
                <w:sz w:val="24"/>
                <w:szCs w:val="24"/>
                <w:lang w:eastAsia="ru-RU"/>
              </w:rPr>
              <w:t>.</w:t>
            </w:r>
          </w:p>
        </w:tc>
        <w:tc>
          <w:tcPr>
            <w:tcW w:w="524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b/>
                <w:bCs/>
                <w:iCs/>
                <w:sz w:val="24"/>
                <w:szCs w:val="24"/>
                <w:lang w:eastAsia="ru-RU"/>
              </w:rPr>
              <w:t xml:space="preserve">Чтоб забыть про докторов </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4</w:t>
            </w:r>
          </w:p>
        </w:tc>
        <w:tc>
          <w:tcPr>
            <w:tcW w:w="993"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49"/>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23</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43"/>
              <w:contextualSpacing/>
              <w:rPr>
                <w:sz w:val="24"/>
                <w:szCs w:val="24"/>
              </w:rPr>
            </w:pPr>
            <w:r w:rsidRPr="009D02B1">
              <w:rPr>
                <w:sz w:val="24"/>
                <w:szCs w:val="24"/>
                <w:lang w:eastAsia="ru-RU"/>
              </w:rPr>
              <w:t>Хочу остаться здоровым.</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49"/>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24</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50"/>
              <w:contextualSpacing/>
              <w:rPr>
                <w:sz w:val="24"/>
                <w:szCs w:val="24"/>
              </w:rPr>
            </w:pPr>
            <w:r w:rsidRPr="009D02B1">
              <w:rPr>
                <w:sz w:val="24"/>
                <w:szCs w:val="24"/>
                <w:lang w:eastAsia="ru-RU"/>
              </w:rPr>
              <w:t>Вкусные и полезные вкусности.</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449"/>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25</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50" w:right="799"/>
              <w:contextualSpacing/>
              <w:rPr>
                <w:sz w:val="24"/>
                <w:szCs w:val="24"/>
              </w:rPr>
            </w:pPr>
            <w:r w:rsidRPr="009D02B1">
              <w:rPr>
                <w:sz w:val="24"/>
                <w:szCs w:val="24"/>
                <w:lang w:eastAsia="ru-RU"/>
              </w:rPr>
              <w:t>День здоровья «Как хорошо здоровым быть».</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61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26</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878" w:firstLine="58"/>
              <w:contextualSpacing/>
              <w:rPr>
                <w:sz w:val="24"/>
                <w:szCs w:val="24"/>
              </w:rPr>
            </w:pPr>
            <w:r w:rsidRPr="009D02B1">
              <w:rPr>
                <w:spacing w:val="-1"/>
                <w:sz w:val="24"/>
                <w:szCs w:val="24"/>
                <w:lang w:eastAsia="ru-RU"/>
              </w:rPr>
              <w:t xml:space="preserve">Как сохранять и укреплять свое </w:t>
            </w:r>
            <w:r w:rsidRPr="009D02B1">
              <w:rPr>
                <w:sz w:val="24"/>
                <w:szCs w:val="24"/>
                <w:lang w:eastAsia="ru-RU"/>
              </w:rPr>
              <w:t>здоровье.</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val="en-US" w:eastAsia="ru-RU"/>
              </w:rPr>
              <w:t>VI</w:t>
            </w:r>
            <w:r w:rsidRPr="009D02B1">
              <w:rPr>
                <w:b/>
                <w:sz w:val="24"/>
                <w:szCs w:val="24"/>
                <w:lang w:eastAsia="ru-RU"/>
              </w:rPr>
              <w:t>.</w:t>
            </w:r>
          </w:p>
        </w:tc>
        <w:tc>
          <w:tcPr>
            <w:tcW w:w="524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b/>
                <w:bCs/>
                <w:iCs/>
                <w:sz w:val="24"/>
                <w:szCs w:val="24"/>
                <w:lang w:eastAsia="ru-RU"/>
              </w:rPr>
              <w:t>Я и моё ближайшее окружение</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3</w:t>
            </w:r>
          </w:p>
        </w:tc>
        <w:tc>
          <w:tcPr>
            <w:tcW w:w="993"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27</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605"/>
              <w:contextualSpacing/>
              <w:rPr>
                <w:sz w:val="24"/>
                <w:szCs w:val="24"/>
              </w:rPr>
            </w:pPr>
            <w:r w:rsidRPr="009D02B1">
              <w:rPr>
                <w:spacing w:val="-1"/>
                <w:sz w:val="24"/>
                <w:szCs w:val="24"/>
                <w:lang w:eastAsia="ru-RU"/>
              </w:rPr>
              <w:t xml:space="preserve">Моё настроение. Передай улыбку по </w:t>
            </w:r>
            <w:r w:rsidRPr="009D02B1">
              <w:rPr>
                <w:sz w:val="24"/>
                <w:szCs w:val="24"/>
                <w:lang w:eastAsia="ru-RU"/>
              </w:rPr>
              <w:t>кругу. Выставка рисунков «Моё настроение».</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28</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Вредные и полезные привычки.</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29</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contextualSpacing/>
              <w:rPr>
                <w:sz w:val="24"/>
                <w:szCs w:val="24"/>
              </w:rPr>
            </w:pPr>
            <w:r w:rsidRPr="009D02B1">
              <w:rPr>
                <w:sz w:val="24"/>
                <w:szCs w:val="24"/>
                <w:lang w:eastAsia="ru-RU"/>
              </w:rPr>
              <w:t>Игра «Я б в спасатели пошел».</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val="en-US" w:eastAsia="ru-RU"/>
              </w:rPr>
              <w:t>VII</w:t>
            </w:r>
            <w:r w:rsidRPr="009D02B1">
              <w:rPr>
                <w:b/>
                <w:sz w:val="24"/>
                <w:szCs w:val="24"/>
                <w:lang w:eastAsia="ru-RU"/>
              </w:rPr>
              <w:t>.</w:t>
            </w:r>
          </w:p>
        </w:tc>
        <w:tc>
          <w:tcPr>
            <w:tcW w:w="524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b/>
                <w:sz w:val="24"/>
                <w:szCs w:val="24"/>
                <w:lang w:eastAsia="ru-RU"/>
              </w:rPr>
            </w:pPr>
            <w:r w:rsidRPr="009D02B1">
              <w:rPr>
                <w:b/>
                <w:bCs/>
                <w:iCs/>
                <w:sz w:val="24"/>
                <w:szCs w:val="24"/>
                <w:lang w:eastAsia="ru-RU"/>
              </w:rPr>
              <w:t>«Вот и стали мы на год  взрослей»</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b/>
                <w:sz w:val="24"/>
                <w:szCs w:val="24"/>
                <w:lang w:eastAsia="ru-RU"/>
              </w:rPr>
            </w:pPr>
            <w:r w:rsidRPr="009D02B1">
              <w:rPr>
                <w:b/>
                <w:sz w:val="24"/>
                <w:szCs w:val="24"/>
                <w:lang w:eastAsia="ru-RU"/>
              </w:rPr>
              <w:t>4</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trHeight w:val="557"/>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30</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763"/>
              <w:contextualSpacing/>
              <w:rPr>
                <w:sz w:val="24"/>
                <w:szCs w:val="24"/>
              </w:rPr>
            </w:pPr>
            <w:r w:rsidRPr="009D02B1">
              <w:rPr>
                <w:spacing w:val="-1"/>
                <w:sz w:val="24"/>
                <w:szCs w:val="24"/>
                <w:lang w:eastAsia="ru-RU"/>
              </w:rPr>
              <w:t xml:space="preserve">Опасности летом (просмотр видео </w:t>
            </w:r>
            <w:r w:rsidRPr="009D02B1">
              <w:rPr>
                <w:sz w:val="24"/>
                <w:szCs w:val="24"/>
                <w:lang w:eastAsia="ru-RU"/>
              </w:rPr>
              <w:t>фильма).</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31</w:t>
            </w:r>
          </w:p>
        </w:tc>
        <w:tc>
          <w:tcPr>
            <w:tcW w:w="524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7"/>
              <w:contextualSpacing/>
              <w:rPr>
                <w:sz w:val="24"/>
                <w:szCs w:val="24"/>
              </w:rPr>
            </w:pPr>
            <w:r w:rsidRPr="009D02B1">
              <w:rPr>
                <w:sz w:val="24"/>
                <w:szCs w:val="24"/>
                <w:lang w:eastAsia="ru-RU"/>
              </w:rPr>
              <w:t>Первая доврачебная помощь.</w:t>
            </w: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rPr>
                <w:sz w:val="24"/>
                <w:szCs w:val="24"/>
                <w:lang w:eastAsia="ru-RU"/>
              </w:rPr>
            </w:pPr>
            <w:r w:rsidRPr="009D02B1">
              <w:rPr>
                <w:sz w:val="24"/>
                <w:szCs w:val="24"/>
                <w:lang w:eastAsia="ru-RU"/>
              </w:rPr>
              <w:t> </w:t>
            </w: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32</w:t>
            </w:r>
          </w:p>
        </w:tc>
        <w:tc>
          <w:tcPr>
            <w:tcW w:w="5245" w:type="dxa"/>
            <w:tcBorders>
              <w:top w:val="single" w:sz="4" w:space="0" w:color="auto"/>
              <w:left w:val="single" w:sz="4" w:space="0" w:color="auto"/>
              <w:bottom w:val="single" w:sz="8"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left="7" w:right="583"/>
              <w:contextualSpacing/>
              <w:rPr>
                <w:sz w:val="24"/>
                <w:szCs w:val="24"/>
              </w:rPr>
            </w:pPr>
            <w:r w:rsidRPr="009D02B1">
              <w:rPr>
                <w:sz w:val="24"/>
                <w:szCs w:val="24"/>
                <w:lang w:eastAsia="ru-RU"/>
              </w:rPr>
              <w:t xml:space="preserve">Вредные и полезные растения. </w:t>
            </w:r>
            <w:r w:rsidRPr="009D02B1">
              <w:rPr>
                <w:spacing w:val="-1"/>
                <w:sz w:val="24"/>
                <w:szCs w:val="24"/>
                <w:lang w:eastAsia="ru-RU"/>
              </w:rPr>
              <w:t xml:space="preserve">Кукольный театр. Русская народная </w:t>
            </w:r>
            <w:r w:rsidRPr="009D02B1">
              <w:rPr>
                <w:sz w:val="24"/>
                <w:szCs w:val="24"/>
                <w:lang w:eastAsia="ru-RU"/>
              </w:rPr>
              <w:t>сказка «Репка».</w:t>
            </w:r>
          </w:p>
        </w:tc>
        <w:tc>
          <w:tcPr>
            <w:tcW w:w="850" w:type="dxa"/>
            <w:tcBorders>
              <w:top w:val="single" w:sz="4" w:space="0" w:color="auto"/>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single" w:sz="4" w:space="0" w:color="auto"/>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single" w:sz="4" w:space="0" w:color="auto"/>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r w:rsidR="009D02B1" w:rsidRPr="009D02B1" w:rsidTr="00C94273">
        <w:trPr>
          <w:jc w:val="center"/>
        </w:trPr>
        <w:tc>
          <w:tcPr>
            <w:tcW w:w="113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33</w:t>
            </w:r>
          </w:p>
        </w:tc>
        <w:tc>
          <w:tcPr>
            <w:tcW w:w="5245" w:type="dxa"/>
            <w:tcBorders>
              <w:top w:val="nil"/>
              <w:left w:val="single" w:sz="4" w:space="0" w:color="auto"/>
              <w:bottom w:val="single" w:sz="4" w:space="0" w:color="auto"/>
              <w:right w:val="nil"/>
            </w:tcBorders>
            <w:tcMar>
              <w:top w:w="0" w:type="dxa"/>
              <w:left w:w="108" w:type="dxa"/>
              <w:bottom w:w="0" w:type="dxa"/>
              <w:right w:w="108" w:type="dxa"/>
            </w:tcMar>
            <w:vAlign w:val="center"/>
            <w:hideMark/>
          </w:tcPr>
          <w:p w:rsidR="009D02B1" w:rsidRPr="009D02B1" w:rsidRDefault="009D02B1" w:rsidP="009D02B1">
            <w:pPr>
              <w:widowControl/>
              <w:shd w:val="clear" w:color="auto" w:fill="FFFFFF"/>
              <w:autoSpaceDE/>
              <w:autoSpaceDN/>
              <w:ind w:right="-1"/>
              <w:contextualSpacing/>
              <w:rPr>
                <w:sz w:val="24"/>
                <w:szCs w:val="24"/>
                <w:lang w:eastAsia="ru-RU"/>
              </w:rPr>
            </w:pPr>
            <w:r w:rsidRPr="009D02B1">
              <w:rPr>
                <w:sz w:val="24"/>
                <w:szCs w:val="24"/>
                <w:lang w:eastAsia="ru-RU"/>
              </w:rPr>
              <w:t xml:space="preserve">Чему мы научились за год. </w:t>
            </w:r>
          </w:p>
          <w:p w:rsidR="009D02B1" w:rsidRPr="009D02B1" w:rsidRDefault="009D02B1" w:rsidP="009D02B1">
            <w:pPr>
              <w:widowControl/>
              <w:shd w:val="clear" w:color="auto" w:fill="FFFFFF"/>
              <w:autoSpaceDE/>
              <w:autoSpaceDN/>
              <w:ind w:left="86" w:right="-1"/>
              <w:contextualSpacing/>
              <w:rPr>
                <w:sz w:val="24"/>
                <w:szCs w:val="24"/>
              </w:rPr>
            </w:pPr>
          </w:p>
        </w:tc>
        <w:tc>
          <w:tcPr>
            <w:tcW w:w="850" w:type="dxa"/>
            <w:tcBorders>
              <w:top w:val="nil"/>
              <w:left w:val="single" w:sz="8" w:space="0" w:color="auto"/>
              <w:bottom w:val="single" w:sz="8" w:space="0" w:color="auto"/>
              <w:right w:val="nil"/>
            </w:tcBorders>
            <w:tcMar>
              <w:top w:w="0" w:type="dxa"/>
              <w:left w:w="108" w:type="dxa"/>
              <w:bottom w:w="0" w:type="dxa"/>
              <w:right w:w="108" w:type="dxa"/>
            </w:tcMar>
            <w:hideMark/>
          </w:tcPr>
          <w:p w:rsidR="009D02B1" w:rsidRPr="009D02B1" w:rsidRDefault="009D02B1" w:rsidP="009D02B1">
            <w:pPr>
              <w:widowControl/>
              <w:autoSpaceDE/>
              <w:autoSpaceDN/>
              <w:contextualSpacing/>
              <w:jc w:val="center"/>
              <w:rPr>
                <w:sz w:val="24"/>
                <w:szCs w:val="24"/>
                <w:lang w:eastAsia="ru-RU"/>
              </w:rPr>
            </w:pPr>
            <w:r w:rsidRPr="009D02B1">
              <w:rPr>
                <w:sz w:val="24"/>
                <w:szCs w:val="24"/>
                <w:lang w:eastAsia="ru-RU"/>
              </w:rPr>
              <w:t>1</w:t>
            </w:r>
          </w:p>
        </w:tc>
        <w:tc>
          <w:tcPr>
            <w:tcW w:w="993" w:type="dxa"/>
            <w:tcBorders>
              <w:top w:val="nil"/>
              <w:left w:val="single" w:sz="8" w:space="0" w:color="auto"/>
              <w:bottom w:val="single" w:sz="8" w:space="0" w:color="auto"/>
              <w:right w:val="nil"/>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99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D02B1" w:rsidRPr="009D02B1" w:rsidRDefault="009D02B1" w:rsidP="009D02B1">
            <w:pPr>
              <w:widowControl/>
              <w:autoSpaceDE/>
              <w:autoSpaceDN/>
              <w:contextualSpacing/>
              <w:rPr>
                <w:sz w:val="24"/>
                <w:szCs w:val="24"/>
                <w:lang w:eastAsia="ru-RU"/>
              </w:rPr>
            </w:pPr>
          </w:p>
        </w:tc>
        <w:tc>
          <w:tcPr>
            <w:tcW w:w="1559" w:type="dxa"/>
            <w:tcBorders>
              <w:top w:val="nil"/>
              <w:left w:val="single" w:sz="4" w:space="0" w:color="auto"/>
              <w:bottom w:val="single" w:sz="8" w:space="0" w:color="auto"/>
              <w:right w:val="single" w:sz="4" w:space="0" w:color="auto"/>
            </w:tcBorders>
          </w:tcPr>
          <w:p w:rsidR="009D02B1" w:rsidRPr="009D02B1" w:rsidRDefault="009D02B1" w:rsidP="009D02B1">
            <w:pPr>
              <w:widowControl/>
              <w:autoSpaceDE/>
              <w:autoSpaceDN/>
              <w:contextualSpacing/>
              <w:rPr>
                <w:sz w:val="24"/>
                <w:szCs w:val="24"/>
                <w:lang w:eastAsia="ru-RU"/>
              </w:rPr>
            </w:pPr>
          </w:p>
        </w:tc>
      </w:tr>
    </w:tbl>
    <w:p w:rsidR="009D02B1" w:rsidRDefault="009D02B1" w:rsidP="009D02B1">
      <w:pPr>
        <w:pStyle w:val="2"/>
        <w:tabs>
          <w:tab w:val="left" w:pos="1151"/>
        </w:tabs>
        <w:ind w:left="1151"/>
        <w:jc w:val="both"/>
      </w:pPr>
    </w:p>
    <w:p w:rsidR="00056AD2" w:rsidRDefault="00056AD2" w:rsidP="009D02B1">
      <w:pPr>
        <w:pStyle w:val="2"/>
        <w:tabs>
          <w:tab w:val="left" w:pos="1151"/>
        </w:tabs>
        <w:ind w:left="1151"/>
        <w:jc w:val="both"/>
      </w:pPr>
    </w:p>
    <w:p w:rsidR="00056AD2" w:rsidRDefault="00056AD2" w:rsidP="009D02B1">
      <w:pPr>
        <w:pStyle w:val="2"/>
        <w:tabs>
          <w:tab w:val="left" w:pos="1151"/>
        </w:tabs>
        <w:ind w:left="1151"/>
        <w:jc w:val="both"/>
      </w:pPr>
    </w:p>
    <w:p w:rsidR="00434F26" w:rsidRDefault="00A707DE" w:rsidP="00C3635C">
      <w:pPr>
        <w:pStyle w:val="2"/>
        <w:numPr>
          <w:ilvl w:val="2"/>
          <w:numId w:val="136"/>
        </w:numPr>
        <w:tabs>
          <w:tab w:val="left" w:pos="1151"/>
        </w:tabs>
        <w:ind w:left="1151" w:hanging="723"/>
        <w:jc w:val="both"/>
      </w:pPr>
      <w:r>
        <w:t>Рабочая</w:t>
      </w:r>
      <w:r>
        <w:rPr>
          <w:spacing w:val="-5"/>
        </w:rPr>
        <w:t xml:space="preserve"> </w:t>
      </w:r>
      <w:r>
        <w:t>программа</w:t>
      </w:r>
      <w:r>
        <w:rPr>
          <w:spacing w:val="-2"/>
        </w:rPr>
        <w:t xml:space="preserve"> </w:t>
      </w:r>
      <w:r>
        <w:t>курса</w:t>
      </w:r>
      <w:r>
        <w:rPr>
          <w:spacing w:val="-7"/>
        </w:rPr>
        <w:t xml:space="preserve"> </w:t>
      </w:r>
      <w:r>
        <w:t>внеурочной</w:t>
      </w:r>
      <w:r>
        <w:rPr>
          <w:spacing w:val="-5"/>
        </w:rPr>
        <w:t xml:space="preserve"> </w:t>
      </w:r>
      <w:r>
        <w:t>деятельности</w:t>
      </w:r>
      <w:r>
        <w:rPr>
          <w:spacing w:val="-5"/>
        </w:rPr>
        <w:t xml:space="preserve"> </w:t>
      </w:r>
      <w:r>
        <w:t>«Моя</w:t>
      </w:r>
      <w:r>
        <w:rPr>
          <w:spacing w:val="-2"/>
        </w:rPr>
        <w:t xml:space="preserve"> </w:t>
      </w:r>
      <w:r w:rsidR="009D02B1">
        <w:rPr>
          <w:spacing w:val="-2"/>
        </w:rPr>
        <w:t xml:space="preserve">малая </w:t>
      </w:r>
      <w:r>
        <w:rPr>
          <w:spacing w:val="-2"/>
        </w:rPr>
        <w:t>Родина»</w:t>
      </w:r>
    </w:p>
    <w:p w:rsidR="00C94273" w:rsidRPr="00C94273" w:rsidRDefault="00C94273" w:rsidP="00056AD2">
      <w:pPr>
        <w:widowControl/>
        <w:autoSpaceDE/>
        <w:autoSpaceDN/>
        <w:spacing w:after="200" w:line="276" w:lineRule="auto"/>
        <w:ind w:left="360"/>
        <w:jc w:val="center"/>
        <w:rPr>
          <w:sz w:val="24"/>
          <w:szCs w:val="24"/>
          <w:lang w:eastAsia="ru-RU"/>
        </w:rPr>
      </w:pPr>
      <w:r w:rsidRPr="00C94273">
        <w:rPr>
          <w:b/>
          <w:bCs/>
          <w:sz w:val="24"/>
          <w:szCs w:val="24"/>
          <w:lang w:eastAsia="ru-RU"/>
        </w:rPr>
        <w:t>Пояснительная записка</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Рабочая программа внеу</w:t>
      </w:r>
      <w:r w:rsidR="00056AD2">
        <w:rPr>
          <w:sz w:val="24"/>
          <w:szCs w:val="24"/>
          <w:lang w:eastAsia="ru-RU"/>
        </w:rPr>
        <w:t>рочной деятельности «Моя малая родина</w:t>
      </w:r>
      <w:r w:rsidRPr="00C94273">
        <w:rPr>
          <w:sz w:val="24"/>
          <w:szCs w:val="24"/>
          <w:lang w:eastAsia="ru-RU"/>
        </w:rPr>
        <w:t>» составлена на основании следующих нормативно-правовых документов: </w:t>
      </w:r>
    </w:p>
    <w:p w:rsidR="00C94273" w:rsidRDefault="00C94273" w:rsidP="00C3635C">
      <w:pPr>
        <w:widowControl/>
        <w:numPr>
          <w:ilvl w:val="0"/>
          <w:numId w:val="203"/>
        </w:numPr>
        <w:autoSpaceDE/>
        <w:autoSpaceDN/>
        <w:spacing w:after="200" w:line="276" w:lineRule="auto"/>
        <w:ind w:left="0" w:firstLine="705"/>
        <w:jc w:val="both"/>
        <w:textAlignment w:val="baseline"/>
        <w:rPr>
          <w:color w:val="000000"/>
          <w:sz w:val="24"/>
          <w:szCs w:val="24"/>
          <w:lang w:eastAsia="ru-RU"/>
        </w:rPr>
      </w:pPr>
      <w:r w:rsidRPr="00C94273">
        <w:rPr>
          <w:color w:val="000000"/>
          <w:sz w:val="24"/>
          <w:szCs w:val="24"/>
          <w:lang w:eastAsia="ru-RU"/>
        </w:rPr>
        <w:t>Закона «Об образовании в Российской Федерации» от 29.12.2012 г. №273-ФЗ  </w:t>
      </w:r>
    </w:p>
    <w:p w:rsidR="00C94273" w:rsidRPr="00C94273" w:rsidRDefault="00C94273" w:rsidP="00C3635C">
      <w:pPr>
        <w:widowControl/>
        <w:numPr>
          <w:ilvl w:val="0"/>
          <w:numId w:val="203"/>
        </w:numPr>
        <w:autoSpaceDE/>
        <w:autoSpaceDN/>
        <w:spacing w:after="200" w:line="276" w:lineRule="auto"/>
        <w:ind w:left="0" w:firstLine="705"/>
        <w:jc w:val="both"/>
        <w:textAlignment w:val="baseline"/>
        <w:rPr>
          <w:color w:val="000000"/>
          <w:sz w:val="24"/>
          <w:szCs w:val="24"/>
          <w:lang w:eastAsia="ru-RU"/>
        </w:rPr>
      </w:pPr>
      <w:r w:rsidRPr="00C94273">
        <w:rPr>
          <w:color w:val="000000"/>
          <w:sz w:val="24"/>
          <w:szCs w:val="24"/>
          <w:lang w:eastAsia="ru-RU"/>
        </w:rPr>
        <w:t>Федерального государственного образовательного стандарта начального общего образования: приказ Министерства образования и науки России от 06.10.2009 №373»; </w:t>
      </w:r>
    </w:p>
    <w:p w:rsidR="00C94273" w:rsidRPr="00C94273" w:rsidRDefault="00C94273" w:rsidP="00C3635C">
      <w:pPr>
        <w:widowControl/>
        <w:numPr>
          <w:ilvl w:val="0"/>
          <w:numId w:val="203"/>
        </w:numPr>
        <w:autoSpaceDE/>
        <w:autoSpaceDN/>
        <w:spacing w:after="200" w:line="276" w:lineRule="auto"/>
        <w:ind w:left="0" w:firstLine="705"/>
        <w:jc w:val="both"/>
        <w:textAlignment w:val="baseline"/>
        <w:rPr>
          <w:color w:val="000000"/>
          <w:sz w:val="24"/>
          <w:szCs w:val="24"/>
          <w:lang w:eastAsia="ru-RU"/>
        </w:rPr>
      </w:pPr>
      <w:r w:rsidRPr="00C94273">
        <w:rPr>
          <w:color w:val="000000"/>
          <w:sz w:val="24"/>
          <w:szCs w:val="24"/>
          <w:lang w:eastAsia="ru-RU"/>
        </w:rPr>
        <w:t>«Гигиенические требования к условиям обучения в общеобразовательных учреждениях СанПиН 2.4.2.2821-10»;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Основная идея программы состоит в том, что </w:t>
      </w:r>
      <w:r w:rsidRPr="00C94273">
        <w:rPr>
          <w:i/>
          <w:iCs/>
          <w:color w:val="000000"/>
          <w:sz w:val="24"/>
          <w:szCs w:val="24"/>
          <w:lang w:eastAsia="ru-RU"/>
        </w:rPr>
        <w:t>краеведческая</w:t>
      </w:r>
      <w:r w:rsidRPr="00C94273">
        <w:rPr>
          <w:color w:val="000000"/>
          <w:sz w:val="24"/>
          <w:szCs w:val="24"/>
          <w:lang w:eastAsia="ru-RU"/>
        </w:rPr>
        <w:t> </w:t>
      </w:r>
      <w:r w:rsidRPr="00C94273">
        <w:rPr>
          <w:i/>
          <w:iCs/>
          <w:color w:val="000000"/>
          <w:sz w:val="24"/>
          <w:szCs w:val="24"/>
          <w:lang w:eastAsia="ru-RU"/>
        </w:rPr>
        <w:t>деятельность нацелена в первую очередь на духовно-нравственное развитие     и экологическое воспитание школьника.</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b/>
          <w:bCs/>
          <w:i/>
          <w:iCs/>
          <w:color w:val="000000"/>
          <w:sz w:val="24"/>
          <w:szCs w:val="24"/>
          <w:lang w:eastAsia="ru-RU"/>
        </w:rPr>
        <w:t>Цель программы: </w:t>
      </w:r>
      <w:r w:rsidRPr="00C94273">
        <w:rPr>
          <w:i/>
          <w:iCs/>
          <w:color w:val="000000"/>
          <w:sz w:val="24"/>
          <w:szCs w:val="24"/>
          <w:lang w:eastAsia="ru-RU"/>
        </w:rPr>
        <w:t> </w:t>
      </w:r>
      <w:r w:rsidRPr="00C94273">
        <w:rPr>
          <w:color w:val="000000"/>
          <w:sz w:val="24"/>
          <w:szCs w:val="24"/>
          <w:lang w:eastAsia="ru-RU"/>
        </w:rPr>
        <w:t>формирование  представлений о природе, истории и культуре родного края.</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b/>
          <w:bCs/>
          <w:i/>
          <w:iCs/>
          <w:color w:val="000000"/>
          <w:sz w:val="24"/>
          <w:szCs w:val="24"/>
          <w:lang w:eastAsia="ru-RU"/>
        </w:rPr>
        <w:t>Задачи программы:</w:t>
      </w:r>
      <w:r w:rsidRPr="00C94273">
        <w:rPr>
          <w:sz w:val="24"/>
          <w:szCs w:val="24"/>
          <w:lang w:eastAsia="ru-RU"/>
        </w:rPr>
        <w:t> </w:t>
      </w:r>
    </w:p>
    <w:p w:rsidR="00C94273" w:rsidRPr="00C94273" w:rsidRDefault="00C94273" w:rsidP="00C3635C">
      <w:pPr>
        <w:widowControl/>
        <w:numPr>
          <w:ilvl w:val="0"/>
          <w:numId w:val="204"/>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расширение общего кругозора учащихся младших школьников; </w:t>
      </w:r>
      <w:r w:rsidRPr="00C94273">
        <w:rPr>
          <w:sz w:val="24"/>
          <w:szCs w:val="24"/>
          <w:lang w:eastAsia="ru-RU"/>
        </w:rPr>
        <w:t> </w:t>
      </w:r>
    </w:p>
    <w:p w:rsidR="00C94273" w:rsidRPr="00C94273" w:rsidRDefault="00C94273" w:rsidP="00C3635C">
      <w:pPr>
        <w:widowControl/>
        <w:numPr>
          <w:ilvl w:val="0"/>
          <w:numId w:val="204"/>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развитие у учащихся:  универсальных учебных действий в процессе работы с краеведческим материалом, логического мышления, речи, памяти, эстетического восприятия окружающей среды;</w:t>
      </w:r>
      <w:r w:rsidRPr="00C94273">
        <w:rPr>
          <w:sz w:val="24"/>
          <w:szCs w:val="24"/>
          <w:lang w:eastAsia="ru-RU"/>
        </w:rPr>
        <w:t> </w:t>
      </w:r>
    </w:p>
    <w:p w:rsidR="00C94273" w:rsidRPr="00C94273" w:rsidRDefault="00C94273" w:rsidP="00C3635C">
      <w:pPr>
        <w:widowControl/>
        <w:numPr>
          <w:ilvl w:val="0"/>
          <w:numId w:val="204"/>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воспитание россиянина, гражданина своего Отечества, знающего исторические, культурные ценности и традиции своего народа, заботящегося о процветании своей Родины, своего народа.</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color w:val="000000"/>
          <w:sz w:val="18"/>
          <w:szCs w:val="18"/>
          <w:lang w:eastAsia="ru-RU"/>
        </w:rPr>
      </w:pPr>
      <w:r w:rsidRPr="00C94273">
        <w:rPr>
          <w:color w:val="000000"/>
          <w:sz w:val="24"/>
          <w:szCs w:val="24"/>
          <w:lang w:eastAsia="ru-RU"/>
        </w:rPr>
        <w:t> </w:t>
      </w:r>
    </w:p>
    <w:p w:rsidR="00C94273" w:rsidRPr="00C94273" w:rsidRDefault="00C94273" w:rsidP="00C3635C">
      <w:pPr>
        <w:widowControl/>
        <w:numPr>
          <w:ilvl w:val="0"/>
          <w:numId w:val="205"/>
        </w:numPr>
        <w:autoSpaceDE/>
        <w:autoSpaceDN/>
        <w:spacing w:after="200" w:line="276" w:lineRule="auto"/>
        <w:ind w:left="0" w:firstLine="705"/>
        <w:jc w:val="center"/>
        <w:textAlignment w:val="baseline"/>
        <w:rPr>
          <w:sz w:val="24"/>
          <w:szCs w:val="24"/>
          <w:lang w:eastAsia="ru-RU"/>
        </w:rPr>
      </w:pPr>
      <w:r w:rsidRPr="00C94273">
        <w:rPr>
          <w:b/>
          <w:bCs/>
          <w:sz w:val="24"/>
          <w:szCs w:val="24"/>
          <w:lang w:eastAsia="ru-RU"/>
        </w:rPr>
        <w:t>Общая характеристика курса</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212121"/>
          <w:sz w:val="24"/>
          <w:szCs w:val="24"/>
          <w:lang w:eastAsia="ru-RU"/>
        </w:rPr>
        <w:t>Актуальность и педагогическая целесообразность программы внеурочной деятельности по краеведению обусловлена необходимостью  </w:t>
      </w:r>
      <w:r w:rsidRPr="00C94273">
        <w:rPr>
          <w:sz w:val="24"/>
          <w:szCs w:val="24"/>
          <w:lang w:eastAsia="ru-RU"/>
        </w:rPr>
        <w:t>формирования у младших школьников целостного представления о своём крае, сохранения и развития  социально- экономических и культурных достижений и традиций края за счёт становления ключевых компетенций. Это способствует развитию креативных способностей учащихся, становлению гражданской позиции по отношению к окружающему миру и общественным явлениям.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Воспитание у школьника</w:t>
      </w:r>
      <w:r w:rsidRPr="00C94273">
        <w:rPr>
          <w:sz w:val="24"/>
          <w:szCs w:val="24"/>
          <w:lang w:eastAsia="ru-RU"/>
        </w:rPr>
        <w:t>   любви  к семье, родному краю, Отечеству  помогает формированию толерантности и толерантного поведения, укреплению семейных связей. Изучать историю   края  можно  через семейные архивы, рассказы родителей. Может вестись  совместная  работа родителей и детей в деле охраны и восстановления природы, памятников истории и культуры.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Краеведческая работа способствует формированию: экологической культуры, способности самостоятельно оценивать уровень безопасности окружающей среды как среды жизнедеятельности, познавательных интересов, интеллектуальных и творческих способностей.  </w:t>
      </w:r>
    </w:p>
    <w:p w:rsidR="00C94273" w:rsidRPr="00C94273" w:rsidRDefault="00C94273" w:rsidP="00C94273">
      <w:pPr>
        <w:widowControl/>
        <w:tabs>
          <w:tab w:val="left" w:pos="3408"/>
        </w:tabs>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r>
        <w:rPr>
          <w:sz w:val="24"/>
          <w:szCs w:val="24"/>
          <w:lang w:eastAsia="ru-RU"/>
        </w:rPr>
        <w:tab/>
      </w:r>
      <w:r w:rsidRPr="00C94273">
        <w:rPr>
          <w:sz w:val="24"/>
          <w:szCs w:val="24"/>
          <w:lang w:eastAsia="ru-RU"/>
        </w:rPr>
        <w:t> </w:t>
      </w:r>
    </w:p>
    <w:p w:rsidR="00C94273" w:rsidRPr="00C94273" w:rsidRDefault="00C94273" w:rsidP="00C3635C">
      <w:pPr>
        <w:widowControl/>
        <w:numPr>
          <w:ilvl w:val="0"/>
          <w:numId w:val="206"/>
        </w:numPr>
        <w:autoSpaceDE/>
        <w:autoSpaceDN/>
        <w:spacing w:after="200" w:line="276" w:lineRule="auto"/>
        <w:ind w:left="0" w:firstLine="705"/>
        <w:jc w:val="center"/>
        <w:textAlignment w:val="baseline"/>
        <w:rPr>
          <w:sz w:val="24"/>
          <w:szCs w:val="24"/>
          <w:lang w:eastAsia="ru-RU"/>
        </w:rPr>
      </w:pPr>
      <w:r w:rsidRPr="00C94273">
        <w:rPr>
          <w:b/>
          <w:bCs/>
          <w:sz w:val="24"/>
          <w:szCs w:val="24"/>
          <w:lang w:eastAsia="ru-RU"/>
        </w:rPr>
        <w:t>Место курса в учебном плане</w:t>
      </w:r>
      <w:r w:rsidRPr="00C94273">
        <w:rPr>
          <w:sz w:val="24"/>
          <w:szCs w:val="24"/>
          <w:lang w:eastAsia="ru-RU"/>
        </w:rPr>
        <w:t> </w:t>
      </w:r>
    </w:p>
    <w:p w:rsidR="00C94273" w:rsidRPr="00C94273" w:rsidRDefault="00C94273" w:rsidP="00C94273">
      <w:pPr>
        <w:widowControl/>
        <w:autoSpaceDE/>
        <w:autoSpaceDN/>
        <w:ind w:firstLine="705"/>
        <w:jc w:val="both"/>
        <w:textAlignment w:val="baseline"/>
        <w:rPr>
          <w:sz w:val="24"/>
          <w:szCs w:val="24"/>
          <w:lang w:eastAsia="ru-RU"/>
        </w:rPr>
      </w:pPr>
      <w:r w:rsidRPr="00C94273">
        <w:rPr>
          <w:sz w:val="24"/>
          <w:szCs w:val="24"/>
          <w:lang w:eastAsia="ru-RU"/>
        </w:rPr>
        <w:t xml:space="preserve">На изучение курса </w:t>
      </w:r>
      <w:r w:rsidRPr="00C94273">
        <w:rPr>
          <w:rFonts w:eastAsia="Calibri"/>
          <w:b/>
          <w:sz w:val="24"/>
        </w:rPr>
        <w:t>«Моя малая родина»</w:t>
      </w:r>
      <w:r w:rsidRPr="00C94273">
        <w:rPr>
          <w:sz w:val="24"/>
          <w:szCs w:val="24"/>
          <w:lang w:eastAsia="ru-RU"/>
        </w:rPr>
        <w:t xml:space="preserve"> отводится по 1 часу в неделю с первого по четвертый класс, всего 135 часов. В первом классе – 33 часа в год, во 2-4 классах – по 34 часа в год. </w:t>
      </w:r>
    </w:p>
    <w:p w:rsidR="00C94273" w:rsidRPr="00C94273" w:rsidRDefault="00C94273" w:rsidP="00C94273">
      <w:pPr>
        <w:widowControl/>
        <w:tabs>
          <w:tab w:val="left" w:pos="3204"/>
        </w:tabs>
        <w:autoSpaceDE/>
        <w:autoSpaceDN/>
        <w:ind w:firstLine="705"/>
        <w:jc w:val="both"/>
        <w:textAlignment w:val="baseline"/>
        <w:rPr>
          <w:rFonts w:ascii="Segoe UI" w:hAnsi="Segoe UI" w:cs="Segoe UI"/>
          <w:sz w:val="18"/>
          <w:szCs w:val="18"/>
          <w:lang w:eastAsia="ru-RU"/>
        </w:rPr>
      </w:pPr>
      <w:r>
        <w:rPr>
          <w:sz w:val="24"/>
          <w:szCs w:val="24"/>
          <w:lang w:eastAsia="ru-RU"/>
        </w:rPr>
        <w:tab/>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p>
    <w:p w:rsidR="00C94273" w:rsidRPr="00C94273" w:rsidRDefault="00C94273" w:rsidP="00C3635C">
      <w:pPr>
        <w:widowControl/>
        <w:numPr>
          <w:ilvl w:val="0"/>
          <w:numId w:val="207"/>
        </w:numPr>
        <w:autoSpaceDE/>
        <w:autoSpaceDN/>
        <w:spacing w:after="200" w:line="276" w:lineRule="auto"/>
        <w:ind w:left="0" w:firstLine="705"/>
        <w:jc w:val="center"/>
        <w:textAlignment w:val="baseline"/>
        <w:rPr>
          <w:sz w:val="24"/>
          <w:szCs w:val="24"/>
          <w:lang w:eastAsia="ru-RU"/>
        </w:rPr>
      </w:pPr>
      <w:r w:rsidRPr="00C94273">
        <w:rPr>
          <w:b/>
          <w:bCs/>
          <w:sz w:val="24"/>
          <w:szCs w:val="24"/>
          <w:lang w:eastAsia="ru-RU"/>
        </w:rPr>
        <w:t>Ценностные ориентиры содержания курса</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     Программа внеурочной деятельности школьников по краеведению основывается на принципах природосообразности, культуросообразности, коллективности, патриотической направленности, проектности, диалога культур, поддержки самоопределения воспитанника.</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природосообразности </w:t>
      </w:r>
      <w:r w:rsidRPr="00C94273">
        <w:rPr>
          <w:color w:val="000000"/>
          <w:sz w:val="24"/>
          <w:szCs w:val="24"/>
          <w:lang w:eastAsia="ru-RU"/>
        </w:rPr>
        <w:t>предполагает, что процесс познания окружающего мира школьниками основывается на научном понимании взаимосвязи естественных и социальных процессов, согласовывается с общими законами развития природы и человека, воспитывает их  сообразно полу и возрасту, а также формирует  у них  ответственность за саморазвитие.</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культуросообразности </w:t>
      </w:r>
      <w:r w:rsidRPr="00C94273">
        <w:rPr>
          <w:color w:val="000000"/>
          <w:sz w:val="24"/>
          <w:szCs w:val="24"/>
          <w:lang w:eastAsia="ru-RU"/>
        </w:rPr>
        <w:t>предполагает, что изучение родного края  основывается на общечеловеческих ценностях культуры и строится в соответствии с ценностями и нормами национальных культур, специфическими особенностями, присущими традициям  народов, населяющих Карелию.</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Трактовка </w:t>
      </w:r>
      <w:r w:rsidRPr="00C94273">
        <w:rPr>
          <w:i/>
          <w:iCs/>
          <w:color w:val="000000"/>
          <w:sz w:val="24"/>
          <w:szCs w:val="24"/>
          <w:lang w:eastAsia="ru-RU"/>
        </w:rPr>
        <w:t>принципа коллективности </w:t>
      </w:r>
      <w:r w:rsidRPr="00C94273">
        <w:rPr>
          <w:color w:val="000000"/>
          <w:sz w:val="24"/>
          <w:szCs w:val="24"/>
          <w:lang w:eastAsia="ru-RU"/>
        </w:rPr>
        <w:t>предполагает, что краеведческое воспитание и образование, осуществляясь в детско-взрослых общностях даёт юному человеку опыт жизни в обществе, опыт взаимодействия с окружающими, может создавать условия для позитивно направленных самопознания, экологического воспитания, гражданской самореализации.</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диалогичности </w:t>
      </w:r>
      <w:r w:rsidRPr="00C94273">
        <w:rPr>
          <w:color w:val="000000"/>
          <w:sz w:val="24"/>
          <w:szCs w:val="24"/>
          <w:lang w:eastAsia="ru-RU"/>
        </w:rPr>
        <w:t>предполагает, что духовно-ценностная ориентация детей и их развитие осуществляются в процессе такого взаимодействия педагога и учащихся в совместной краеведческой деятельности, содержанием которой являются обмен духовными ценностями, свойственными субъектам образования как представителям различных поколений и субкультур.</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патриотической направленности </w:t>
      </w:r>
      <w:r w:rsidRPr="00C94273">
        <w:rPr>
          <w:color w:val="000000"/>
          <w:sz w:val="24"/>
          <w:szCs w:val="24"/>
          <w:lang w:eastAsia="ru-RU"/>
        </w:rPr>
        <w:t>предусматривает обеспечение субъективной значимости для младших школьников идентификации себя с Россией, народами России, российской культурой (в том числе художественной природой родного края.) </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проектности </w:t>
      </w:r>
      <w:r w:rsidRPr="00C94273">
        <w:rPr>
          <w:color w:val="000000"/>
          <w:sz w:val="24"/>
          <w:szCs w:val="24"/>
          <w:lang w:eastAsia="ru-RU"/>
        </w:rPr>
        <w:t>предполагает последовательную ориентацию всей деятельности педагога на подготовку и «выведение» ученика в самостоятельное проектное действие, развёртываемое в логике замысел — реализация — рефлексия. В ходе проектирования перед человеком всегда стоит задача представить себе ещё не существующее, но то, что он хочет, чтобы появилось в результате его активности. </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Работа над проектами по краеведению конструируются вокруг таких ценностных ориентиров, как:</w:t>
      </w:r>
      <w:r w:rsidRPr="00C94273">
        <w:rPr>
          <w:sz w:val="24"/>
          <w:szCs w:val="24"/>
          <w:lang w:eastAsia="ru-RU"/>
        </w:rPr>
        <w:t> </w:t>
      </w:r>
    </w:p>
    <w:p w:rsidR="00C94273" w:rsidRPr="00C94273" w:rsidRDefault="00C94273" w:rsidP="00C3635C">
      <w:pPr>
        <w:widowControl/>
        <w:numPr>
          <w:ilvl w:val="0"/>
          <w:numId w:val="208"/>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коммуникабельность — лёгкость вступления в межличностное общение, инициатива на начальном этапе взаимодействия; предприимчивость — способность своевременно решать актуальные задачи, субъективное ощущение свободы в решении актуальных задач, находчивость.</w:t>
      </w:r>
      <w:r w:rsidRPr="00C94273">
        <w:rPr>
          <w:sz w:val="24"/>
          <w:szCs w:val="24"/>
          <w:lang w:eastAsia="ru-RU"/>
        </w:rPr>
        <w:t> </w:t>
      </w:r>
    </w:p>
    <w:p w:rsidR="00C94273" w:rsidRPr="00C94273" w:rsidRDefault="00C94273" w:rsidP="00C3635C">
      <w:pPr>
        <w:widowControl/>
        <w:numPr>
          <w:ilvl w:val="0"/>
          <w:numId w:val="208"/>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самостоятельность — свобода от внешних влияний, принуждений, от посторонней поддержки, возможность проявления субъектом своей воли, отсутствие ограничений и стеснения;</w:t>
      </w:r>
      <w:r w:rsidRPr="00C94273">
        <w:rPr>
          <w:sz w:val="24"/>
          <w:szCs w:val="24"/>
          <w:lang w:eastAsia="ru-RU"/>
        </w:rPr>
        <w:t> </w:t>
      </w:r>
    </w:p>
    <w:p w:rsidR="00C94273" w:rsidRPr="00C94273" w:rsidRDefault="00C94273" w:rsidP="00C3635C">
      <w:pPr>
        <w:widowControl/>
        <w:numPr>
          <w:ilvl w:val="0"/>
          <w:numId w:val="208"/>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компетентность — знания, опыт по образованию социальной структуры, привлечению ресурсов, координации действий отдельных элементов системы, достижение взаимного соответствия функционирования её частей в процессе решения какой-либо задачи;</w:t>
      </w:r>
      <w:r w:rsidRPr="00C94273">
        <w:rPr>
          <w:sz w:val="24"/>
          <w:szCs w:val="24"/>
          <w:lang w:eastAsia="ru-RU"/>
        </w:rPr>
        <w:t> </w:t>
      </w:r>
    </w:p>
    <w:p w:rsidR="00C94273" w:rsidRPr="00C94273" w:rsidRDefault="00C94273" w:rsidP="00C3635C">
      <w:pPr>
        <w:widowControl/>
        <w:numPr>
          <w:ilvl w:val="0"/>
          <w:numId w:val="208"/>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конвенциональность — стремление к добровольному соглашению субъектов на предмет принимаемых на себя обязательств;</w:t>
      </w:r>
      <w:r w:rsidRPr="00C94273">
        <w:rPr>
          <w:sz w:val="24"/>
          <w:szCs w:val="24"/>
          <w:lang w:eastAsia="ru-RU"/>
        </w:rPr>
        <w:t> </w:t>
      </w:r>
    </w:p>
    <w:p w:rsidR="00C94273" w:rsidRPr="00C94273" w:rsidRDefault="00C94273" w:rsidP="00C3635C">
      <w:pPr>
        <w:widowControl/>
        <w:numPr>
          <w:ilvl w:val="0"/>
          <w:numId w:val="208"/>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законность -   готовность взять на себя определённые обязательства и не нарушать их.</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диалога культур </w:t>
      </w:r>
      <w:r w:rsidRPr="00C94273">
        <w:rPr>
          <w:color w:val="000000"/>
          <w:sz w:val="24"/>
          <w:szCs w:val="24"/>
          <w:lang w:eastAsia="ru-RU"/>
        </w:rPr>
        <w:t>в программе внеурочной деятельности по краеведению предполагает: понимание связи времен и преемственности поколений, школьники начинают понимать свою причастность к жизни родного края, историческим событиям.</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i/>
          <w:iCs/>
          <w:color w:val="000000"/>
          <w:sz w:val="24"/>
          <w:szCs w:val="24"/>
          <w:lang w:eastAsia="ru-RU"/>
        </w:rPr>
        <w:t>Принцип поддержки самоопределения воспитанника. </w:t>
      </w:r>
      <w:r w:rsidRPr="00C94273">
        <w:rPr>
          <w:color w:val="000000"/>
          <w:sz w:val="24"/>
          <w:szCs w:val="24"/>
          <w:lang w:eastAsia="ru-RU"/>
        </w:rPr>
        <w:t>Самоопределение учащегося — процесс формирования личностью собственного осмысленного и ответственного отношения к окружающей действительности. Приобретение такого опыта самоопределения происходит в ходе взаимного, открытого друг для друга </w:t>
      </w:r>
      <w:r w:rsidRPr="00C94273">
        <w:rPr>
          <w:i/>
          <w:iCs/>
          <w:color w:val="000000"/>
          <w:sz w:val="24"/>
          <w:szCs w:val="24"/>
          <w:lang w:eastAsia="ru-RU"/>
        </w:rPr>
        <w:t>восприятия, переживания, понимания, создания проектов  и творческих работ.</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b/>
          <w:bCs/>
          <w:i/>
          <w:iCs/>
          <w:color w:val="000000"/>
          <w:sz w:val="24"/>
          <w:szCs w:val="24"/>
          <w:lang w:eastAsia="ru-RU"/>
        </w:rPr>
        <w:t>Формы и режим занятий.</w:t>
      </w:r>
      <w:r w:rsidRPr="00C94273">
        <w:rPr>
          <w:sz w:val="24"/>
          <w:szCs w:val="24"/>
          <w:lang w:eastAsia="ru-RU"/>
        </w:rPr>
        <w:t> </w:t>
      </w:r>
    </w:p>
    <w:p w:rsidR="00C94273" w:rsidRPr="00C94273" w:rsidRDefault="00C94273" w:rsidP="00C3635C">
      <w:pPr>
        <w:widowControl/>
        <w:numPr>
          <w:ilvl w:val="0"/>
          <w:numId w:val="209"/>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Информационное занятие -  беседа. </w:t>
      </w:r>
      <w:r w:rsidRPr="00C94273">
        <w:rPr>
          <w:sz w:val="24"/>
          <w:szCs w:val="24"/>
          <w:lang w:eastAsia="ru-RU"/>
        </w:rPr>
        <w:t> </w:t>
      </w:r>
    </w:p>
    <w:p w:rsidR="00C94273" w:rsidRPr="00C94273" w:rsidRDefault="00C94273" w:rsidP="00C3635C">
      <w:pPr>
        <w:widowControl/>
        <w:numPr>
          <w:ilvl w:val="0"/>
          <w:numId w:val="210"/>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Лекция (рассказ, сообщение)</w:t>
      </w:r>
      <w:r w:rsidRPr="00C94273">
        <w:rPr>
          <w:sz w:val="24"/>
          <w:szCs w:val="24"/>
          <w:lang w:eastAsia="ru-RU"/>
        </w:rPr>
        <w:t> </w:t>
      </w:r>
    </w:p>
    <w:p w:rsidR="00C94273" w:rsidRPr="00C94273" w:rsidRDefault="00C94273" w:rsidP="00C3635C">
      <w:pPr>
        <w:widowControl/>
        <w:numPr>
          <w:ilvl w:val="0"/>
          <w:numId w:val="210"/>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Экскурсия</w:t>
      </w:r>
      <w:r w:rsidRPr="00C94273">
        <w:rPr>
          <w:sz w:val="24"/>
          <w:szCs w:val="24"/>
          <w:lang w:eastAsia="ru-RU"/>
        </w:rPr>
        <w:t> </w:t>
      </w:r>
    </w:p>
    <w:p w:rsidR="00C94273" w:rsidRPr="00C94273" w:rsidRDefault="00C94273" w:rsidP="00C3635C">
      <w:pPr>
        <w:widowControl/>
        <w:numPr>
          <w:ilvl w:val="0"/>
          <w:numId w:val="210"/>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Просмотр кино-, видео-, телефильма, презентации</w:t>
      </w:r>
      <w:r w:rsidRPr="00C94273">
        <w:rPr>
          <w:sz w:val="24"/>
          <w:szCs w:val="24"/>
          <w:lang w:eastAsia="ru-RU"/>
        </w:rPr>
        <w:t> </w:t>
      </w:r>
    </w:p>
    <w:p w:rsidR="00C94273" w:rsidRPr="00C94273" w:rsidRDefault="00C94273" w:rsidP="00C3635C">
      <w:pPr>
        <w:widowControl/>
        <w:numPr>
          <w:ilvl w:val="0"/>
          <w:numId w:val="210"/>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Продуктивная игра</w:t>
      </w:r>
      <w:r w:rsidRPr="00C94273">
        <w:rPr>
          <w:sz w:val="24"/>
          <w:szCs w:val="24"/>
          <w:lang w:eastAsia="ru-RU"/>
        </w:rPr>
        <w:t> </w:t>
      </w:r>
    </w:p>
    <w:p w:rsidR="00C94273" w:rsidRPr="00C94273" w:rsidRDefault="00C94273" w:rsidP="00C3635C">
      <w:pPr>
        <w:widowControl/>
        <w:numPr>
          <w:ilvl w:val="0"/>
          <w:numId w:val="210"/>
        </w:numPr>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 Проектная деятельность</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p>
    <w:p w:rsidR="00C94273" w:rsidRPr="00C94273" w:rsidRDefault="00C94273" w:rsidP="00C3635C">
      <w:pPr>
        <w:widowControl/>
        <w:numPr>
          <w:ilvl w:val="0"/>
          <w:numId w:val="211"/>
        </w:numPr>
        <w:shd w:val="clear" w:color="auto" w:fill="FFFFFF"/>
        <w:autoSpaceDE/>
        <w:autoSpaceDN/>
        <w:spacing w:after="200" w:line="276" w:lineRule="auto"/>
        <w:ind w:left="0" w:firstLine="705"/>
        <w:jc w:val="center"/>
        <w:textAlignment w:val="baseline"/>
        <w:rPr>
          <w:sz w:val="24"/>
          <w:szCs w:val="24"/>
          <w:lang w:eastAsia="ru-RU"/>
        </w:rPr>
      </w:pPr>
      <w:r w:rsidRPr="00C94273">
        <w:rPr>
          <w:b/>
          <w:bCs/>
          <w:color w:val="000000"/>
          <w:sz w:val="24"/>
          <w:szCs w:val="24"/>
          <w:lang w:eastAsia="ru-RU"/>
        </w:rPr>
        <w:t>Личностные, метапредметные и предметные результаты курса</w:t>
      </w:r>
      <w:r w:rsidRPr="00C94273">
        <w:rPr>
          <w:sz w:val="24"/>
          <w:szCs w:val="24"/>
          <w:lang w:eastAsia="ru-RU"/>
        </w:rPr>
        <w:t> </w:t>
      </w:r>
    </w:p>
    <w:p w:rsidR="00C94273" w:rsidRPr="00C94273" w:rsidRDefault="00C94273" w:rsidP="00C94273">
      <w:pPr>
        <w:widowControl/>
        <w:shd w:val="clear" w:color="auto" w:fill="FFFFFF"/>
        <w:autoSpaceDE/>
        <w:autoSpaceDN/>
        <w:ind w:firstLine="705"/>
        <w:jc w:val="both"/>
        <w:textAlignment w:val="baseline"/>
        <w:rPr>
          <w:rFonts w:ascii="Segoe UI" w:hAnsi="Segoe UI" w:cs="Segoe UI"/>
          <w:sz w:val="18"/>
          <w:szCs w:val="18"/>
          <w:lang w:eastAsia="ru-RU"/>
        </w:rPr>
      </w:pPr>
      <w:r w:rsidRPr="00C94273">
        <w:rPr>
          <w:color w:val="000000"/>
          <w:sz w:val="24"/>
          <w:szCs w:val="24"/>
          <w:lang w:eastAsia="ru-RU"/>
        </w:rPr>
        <w:t>Результатом внеурочной деятельности являются универсальные учебные действия: личностные, регулятивные, познавательные, коммуникативные.</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b/>
          <w:bCs/>
          <w:color w:val="000000"/>
          <w:sz w:val="24"/>
          <w:szCs w:val="24"/>
          <w:lang w:eastAsia="ru-RU"/>
        </w:rPr>
        <w:t>Личностные результаты:</w:t>
      </w:r>
      <w:r w:rsidRPr="00C94273">
        <w:rPr>
          <w:sz w:val="24"/>
          <w:szCs w:val="24"/>
          <w:lang w:eastAsia="ru-RU"/>
        </w:rPr>
        <w:t> </w:t>
      </w:r>
    </w:p>
    <w:p w:rsidR="00C94273" w:rsidRPr="00C94273" w:rsidRDefault="00C94273" w:rsidP="00C3635C">
      <w:pPr>
        <w:widowControl/>
        <w:numPr>
          <w:ilvl w:val="0"/>
          <w:numId w:val="212"/>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Учебно-познавательный интерес к новому материалу и способам решения новой частной задачи;</w:t>
      </w:r>
      <w:r w:rsidRPr="00C94273">
        <w:rPr>
          <w:sz w:val="24"/>
          <w:szCs w:val="24"/>
          <w:lang w:eastAsia="ru-RU"/>
        </w:rPr>
        <w:t> </w:t>
      </w:r>
    </w:p>
    <w:p w:rsidR="00C94273" w:rsidRPr="00C94273" w:rsidRDefault="00C94273" w:rsidP="00C3635C">
      <w:pPr>
        <w:widowControl/>
        <w:numPr>
          <w:ilvl w:val="0"/>
          <w:numId w:val="212"/>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Способность к самооценке на основе критерия успешности занятий;</w:t>
      </w:r>
      <w:r w:rsidRPr="00C94273">
        <w:rPr>
          <w:sz w:val="24"/>
          <w:szCs w:val="24"/>
          <w:lang w:eastAsia="ru-RU"/>
        </w:rPr>
        <w:t> </w:t>
      </w:r>
    </w:p>
    <w:p w:rsidR="00C94273" w:rsidRPr="00C94273" w:rsidRDefault="00C94273" w:rsidP="00C3635C">
      <w:pPr>
        <w:widowControl/>
        <w:numPr>
          <w:ilvl w:val="0"/>
          <w:numId w:val="212"/>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Основы гражданской идентичности личности в форме осознания “Я” как гражданина России, Республики Карелия,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r w:rsidRPr="00C94273">
        <w:rPr>
          <w:sz w:val="24"/>
          <w:szCs w:val="24"/>
          <w:lang w:eastAsia="ru-RU"/>
        </w:rPr>
        <w:t> </w:t>
      </w:r>
    </w:p>
    <w:p w:rsidR="00C94273" w:rsidRPr="00C94273" w:rsidRDefault="00C94273" w:rsidP="00C3635C">
      <w:pPr>
        <w:widowControl/>
        <w:numPr>
          <w:ilvl w:val="0"/>
          <w:numId w:val="212"/>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Чувства прекрасного и эстетического чувства на основе знакомства культуры родного края, народа;</w:t>
      </w:r>
      <w:r w:rsidRPr="00C94273">
        <w:rPr>
          <w:sz w:val="24"/>
          <w:szCs w:val="24"/>
          <w:lang w:eastAsia="ru-RU"/>
        </w:rPr>
        <w:t> </w:t>
      </w:r>
    </w:p>
    <w:p w:rsidR="00C94273" w:rsidRPr="00C94273" w:rsidRDefault="00C94273" w:rsidP="00C3635C">
      <w:pPr>
        <w:widowControl/>
        <w:numPr>
          <w:ilvl w:val="0"/>
          <w:numId w:val="212"/>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Эмпатия как понимание чувств других людей и сопереживание им.</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b/>
          <w:bCs/>
          <w:color w:val="000000"/>
          <w:sz w:val="24"/>
          <w:szCs w:val="24"/>
          <w:lang w:eastAsia="ru-RU"/>
        </w:rPr>
        <w:t>Регулятивные универсальные учебные действия:</w:t>
      </w:r>
      <w:r w:rsidRPr="00C94273">
        <w:rPr>
          <w:color w:val="000000"/>
          <w:sz w:val="24"/>
          <w:szCs w:val="24"/>
          <w:lang w:eastAsia="ru-RU"/>
        </w:rPr>
        <w:t> </w:t>
      </w:r>
      <w:r w:rsidRPr="00C94273">
        <w:rPr>
          <w:sz w:val="24"/>
          <w:szCs w:val="24"/>
          <w:lang w:eastAsia="ru-RU"/>
        </w:rPr>
        <w:t> </w:t>
      </w:r>
    </w:p>
    <w:p w:rsidR="00C94273" w:rsidRPr="00C94273" w:rsidRDefault="00C94273" w:rsidP="00C3635C">
      <w:pPr>
        <w:widowControl/>
        <w:numPr>
          <w:ilvl w:val="0"/>
          <w:numId w:val="213"/>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Принимать и сохранять учебную задачу;</w:t>
      </w:r>
      <w:r w:rsidRPr="00C94273">
        <w:rPr>
          <w:sz w:val="24"/>
          <w:szCs w:val="24"/>
          <w:lang w:eastAsia="ru-RU"/>
        </w:rPr>
        <w:t> </w:t>
      </w:r>
    </w:p>
    <w:p w:rsidR="00C94273" w:rsidRPr="00C94273" w:rsidRDefault="00C94273" w:rsidP="00C3635C">
      <w:pPr>
        <w:widowControl/>
        <w:numPr>
          <w:ilvl w:val="0"/>
          <w:numId w:val="213"/>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Учитывать выделенные учителем ориентиры действия в новом материале в сотрудничестве с учителем;</w:t>
      </w:r>
      <w:r w:rsidRPr="00C94273">
        <w:rPr>
          <w:sz w:val="24"/>
          <w:szCs w:val="24"/>
          <w:lang w:eastAsia="ru-RU"/>
        </w:rPr>
        <w:t> </w:t>
      </w:r>
    </w:p>
    <w:p w:rsidR="00C94273" w:rsidRPr="00C94273" w:rsidRDefault="00C94273" w:rsidP="00C3635C">
      <w:pPr>
        <w:widowControl/>
        <w:numPr>
          <w:ilvl w:val="0"/>
          <w:numId w:val="213"/>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Планировать свое действие в соответствии с поставленной задачей и условиями ее реализации;</w:t>
      </w:r>
      <w:r w:rsidRPr="00C94273">
        <w:rPr>
          <w:sz w:val="24"/>
          <w:szCs w:val="24"/>
          <w:lang w:eastAsia="ru-RU"/>
        </w:rPr>
        <w:t> </w:t>
      </w:r>
    </w:p>
    <w:p w:rsidR="00C94273" w:rsidRPr="00C94273" w:rsidRDefault="00C94273" w:rsidP="00C3635C">
      <w:pPr>
        <w:widowControl/>
        <w:numPr>
          <w:ilvl w:val="0"/>
          <w:numId w:val="213"/>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Осуществлять итоговый и пошаговый контроль по результату;</w:t>
      </w:r>
      <w:r w:rsidRPr="00C94273">
        <w:rPr>
          <w:sz w:val="24"/>
          <w:szCs w:val="24"/>
          <w:lang w:eastAsia="ru-RU"/>
        </w:rPr>
        <w:t> </w:t>
      </w:r>
    </w:p>
    <w:p w:rsidR="00C94273" w:rsidRPr="00C94273" w:rsidRDefault="00C94273" w:rsidP="00C3635C">
      <w:pPr>
        <w:widowControl/>
        <w:numPr>
          <w:ilvl w:val="0"/>
          <w:numId w:val="213"/>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Оценивать правильность выполнения действия;</w:t>
      </w:r>
      <w:r w:rsidRPr="00C94273">
        <w:rPr>
          <w:sz w:val="24"/>
          <w:szCs w:val="24"/>
          <w:lang w:eastAsia="ru-RU"/>
        </w:rPr>
        <w:t> </w:t>
      </w:r>
    </w:p>
    <w:p w:rsidR="00C94273" w:rsidRPr="00C94273" w:rsidRDefault="00C94273" w:rsidP="00C3635C">
      <w:pPr>
        <w:widowControl/>
        <w:numPr>
          <w:ilvl w:val="0"/>
          <w:numId w:val="214"/>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Вносить необходимые коррективы в действие после его завершения на основе оценки и учета характера сделанных ошибок.</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b/>
          <w:bCs/>
          <w:color w:val="000000"/>
          <w:sz w:val="24"/>
          <w:szCs w:val="24"/>
          <w:lang w:eastAsia="ru-RU"/>
        </w:rPr>
        <w:t>Познавательные универсальные учебные действия:</w:t>
      </w:r>
      <w:r w:rsidRPr="00C94273">
        <w:rPr>
          <w:color w:val="000000"/>
          <w:sz w:val="24"/>
          <w:szCs w:val="24"/>
          <w:lang w:eastAsia="ru-RU"/>
        </w:rPr>
        <w:t> </w:t>
      </w:r>
      <w:r w:rsidRPr="00C94273">
        <w:rPr>
          <w:sz w:val="24"/>
          <w:szCs w:val="24"/>
          <w:lang w:eastAsia="ru-RU"/>
        </w:rPr>
        <w:t> </w:t>
      </w:r>
    </w:p>
    <w:p w:rsidR="00C94273" w:rsidRPr="00C94273" w:rsidRDefault="00C94273" w:rsidP="00C3635C">
      <w:pPr>
        <w:widowControl/>
        <w:numPr>
          <w:ilvl w:val="0"/>
          <w:numId w:val="215"/>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Осуществлять поиск необходимой информации для выполнения учебных заданий с использованием учебной литературы;</w:t>
      </w:r>
      <w:r w:rsidRPr="00C94273">
        <w:rPr>
          <w:sz w:val="24"/>
          <w:szCs w:val="24"/>
          <w:lang w:eastAsia="ru-RU"/>
        </w:rPr>
        <w:t> </w:t>
      </w:r>
    </w:p>
    <w:p w:rsidR="00C94273" w:rsidRPr="00C94273" w:rsidRDefault="00C94273" w:rsidP="00C3635C">
      <w:pPr>
        <w:widowControl/>
        <w:numPr>
          <w:ilvl w:val="0"/>
          <w:numId w:val="215"/>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Строить речевые высказывания в устной и письменной форме;</w:t>
      </w:r>
      <w:r w:rsidRPr="00C94273">
        <w:rPr>
          <w:sz w:val="24"/>
          <w:szCs w:val="24"/>
          <w:lang w:eastAsia="ru-RU"/>
        </w:rPr>
        <w:t> </w:t>
      </w:r>
    </w:p>
    <w:p w:rsidR="00C94273" w:rsidRPr="00C94273" w:rsidRDefault="00C94273" w:rsidP="00C3635C">
      <w:pPr>
        <w:widowControl/>
        <w:numPr>
          <w:ilvl w:val="0"/>
          <w:numId w:val="215"/>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Основам смыслового чтения художественных и познавательных текстов, выделять существенную информацию из текстов разных видов.</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b/>
          <w:bCs/>
          <w:color w:val="000000"/>
          <w:sz w:val="24"/>
          <w:szCs w:val="24"/>
          <w:lang w:eastAsia="ru-RU"/>
        </w:rPr>
        <w:t>Коммуникативные универсальные учебные действия:</w:t>
      </w:r>
      <w:r w:rsidRPr="00C94273">
        <w:rPr>
          <w:color w:val="000000"/>
          <w:sz w:val="24"/>
          <w:szCs w:val="24"/>
          <w:lang w:eastAsia="ru-RU"/>
        </w:rPr>
        <w:t> </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Формулировать собственное мнение и позицию;</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Строить понятные для партнера высказывания, учитывающие, что партнер знает и видит, а что нет;</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Задавать вопросы;</w:t>
      </w:r>
      <w:r w:rsidRPr="00C94273">
        <w:rPr>
          <w:sz w:val="24"/>
          <w:szCs w:val="24"/>
          <w:lang w:eastAsia="ru-RU"/>
        </w:rPr>
        <w:t> </w:t>
      </w:r>
    </w:p>
    <w:p w:rsidR="00C94273" w:rsidRPr="00C94273" w:rsidRDefault="00C94273" w:rsidP="00C3635C">
      <w:pPr>
        <w:widowControl/>
        <w:numPr>
          <w:ilvl w:val="0"/>
          <w:numId w:val="216"/>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b/>
          <w:bCs/>
          <w:color w:val="000000"/>
          <w:sz w:val="24"/>
          <w:szCs w:val="24"/>
          <w:lang w:eastAsia="ru-RU"/>
        </w:rPr>
        <w:t>Предметные результаты:</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color w:val="000000"/>
          <w:sz w:val="24"/>
          <w:szCs w:val="24"/>
          <w:lang w:eastAsia="ru-RU"/>
        </w:rPr>
        <w:t>Обучающиеся должны знать:</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название страны, региона, где живет учащийся, родного города;</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символику страны, края, города, школы;</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традиции русского народа и семьи,</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правила экологически грамотного и безопасного поведения в природе;</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условия жизни животных в естественных условиях, уголке живой природы и животных, вошедших в Красную книгу;</w:t>
      </w:r>
      <w:r w:rsidRPr="00C94273">
        <w:rPr>
          <w:sz w:val="24"/>
          <w:szCs w:val="24"/>
          <w:lang w:eastAsia="ru-RU"/>
        </w:rPr>
        <w:t> </w:t>
      </w:r>
    </w:p>
    <w:p w:rsidR="00C94273" w:rsidRPr="00C94273" w:rsidRDefault="00C94273" w:rsidP="00C3635C">
      <w:pPr>
        <w:widowControl/>
        <w:numPr>
          <w:ilvl w:val="0"/>
          <w:numId w:val="217"/>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окружающий растительный мир, роль растений в жизни людей, разнообразие  цветочно-декоративных растений, занесенных в красную книгу;</w:t>
      </w:r>
      <w:r w:rsidRPr="00C94273">
        <w:rPr>
          <w:sz w:val="24"/>
          <w:szCs w:val="24"/>
          <w:lang w:eastAsia="ru-RU"/>
        </w:rPr>
        <w:t> </w:t>
      </w:r>
    </w:p>
    <w:p w:rsidR="00C94273" w:rsidRPr="00C94273" w:rsidRDefault="00C94273" w:rsidP="00C3635C">
      <w:pPr>
        <w:widowControl/>
        <w:numPr>
          <w:ilvl w:val="0"/>
          <w:numId w:val="218"/>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существующие в природе взаимосвязи растений, животных и человека;</w:t>
      </w:r>
      <w:r w:rsidRPr="00C94273">
        <w:rPr>
          <w:sz w:val="24"/>
          <w:szCs w:val="24"/>
          <w:lang w:eastAsia="ru-RU"/>
        </w:rPr>
        <w:t> </w:t>
      </w:r>
    </w:p>
    <w:p w:rsidR="00C94273" w:rsidRPr="00C94273" w:rsidRDefault="00C94273" w:rsidP="00C3635C">
      <w:pPr>
        <w:widowControl/>
        <w:numPr>
          <w:ilvl w:val="0"/>
          <w:numId w:val="218"/>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технологию изготовления поделок из природного материала.</w:t>
      </w:r>
      <w:r w:rsidRPr="00C94273">
        <w:rPr>
          <w:sz w:val="24"/>
          <w:szCs w:val="24"/>
          <w:lang w:eastAsia="ru-RU"/>
        </w:rPr>
        <w:t> </w:t>
      </w:r>
    </w:p>
    <w:p w:rsidR="00C94273" w:rsidRPr="00C94273" w:rsidRDefault="00C94273" w:rsidP="00C3635C">
      <w:pPr>
        <w:widowControl/>
        <w:numPr>
          <w:ilvl w:val="0"/>
          <w:numId w:val="218"/>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правила ТБ в кружке.</w:t>
      </w:r>
      <w:r w:rsidRPr="00C94273">
        <w:rPr>
          <w:sz w:val="24"/>
          <w:szCs w:val="24"/>
          <w:lang w:eastAsia="ru-RU"/>
        </w:rPr>
        <w:t> </w:t>
      </w:r>
    </w:p>
    <w:p w:rsidR="00C94273" w:rsidRPr="00C94273" w:rsidRDefault="00C94273" w:rsidP="00C94273">
      <w:pPr>
        <w:widowControl/>
        <w:shd w:val="clear" w:color="auto" w:fill="FFFFFF"/>
        <w:autoSpaceDE/>
        <w:autoSpaceDN/>
        <w:ind w:firstLine="705"/>
        <w:textAlignment w:val="baseline"/>
        <w:rPr>
          <w:rFonts w:ascii="Segoe UI" w:hAnsi="Segoe UI" w:cs="Segoe UI"/>
          <w:sz w:val="18"/>
          <w:szCs w:val="18"/>
          <w:lang w:eastAsia="ru-RU"/>
        </w:rPr>
      </w:pPr>
      <w:r w:rsidRPr="00C94273">
        <w:rPr>
          <w:color w:val="000000"/>
          <w:sz w:val="24"/>
          <w:szCs w:val="24"/>
          <w:lang w:eastAsia="ru-RU"/>
        </w:rPr>
        <w:t>Обучающиеся должны уметь:</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видеть и понимать красоту живой природы;</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вести простейшие наблюдения в природе;</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воспринимать окружающий мир посредством органов чувств и познавательного интереса;</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проводить самостоятельно наблюдения в природе;</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распознавать в окружающем мире растения и животных, которые изучали;</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сравнивать природные объекты и находить в них существенные отличительные признаки;</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самостоятельно находить в учебнике и дополнительных источниках сведения по определенной тематике и излагать их в виде сообщений или рассказа;</w:t>
      </w:r>
      <w:r w:rsidRPr="00C94273">
        <w:rPr>
          <w:sz w:val="24"/>
          <w:szCs w:val="24"/>
          <w:lang w:eastAsia="ru-RU"/>
        </w:rPr>
        <w:t> </w:t>
      </w:r>
    </w:p>
    <w:p w:rsidR="00C94273" w:rsidRPr="00C94273" w:rsidRDefault="00C94273" w:rsidP="00C3635C">
      <w:pPr>
        <w:widowControl/>
        <w:numPr>
          <w:ilvl w:val="0"/>
          <w:numId w:val="219"/>
        </w:numPr>
        <w:shd w:val="clear" w:color="auto" w:fill="FFFFFF"/>
        <w:autoSpaceDE/>
        <w:autoSpaceDN/>
        <w:spacing w:after="200" w:line="276" w:lineRule="auto"/>
        <w:ind w:left="0" w:firstLine="705"/>
        <w:textAlignment w:val="baseline"/>
        <w:rPr>
          <w:sz w:val="24"/>
          <w:szCs w:val="24"/>
          <w:lang w:eastAsia="ru-RU"/>
        </w:rPr>
      </w:pPr>
      <w:r w:rsidRPr="00C94273">
        <w:rPr>
          <w:color w:val="000000"/>
          <w:sz w:val="24"/>
          <w:szCs w:val="24"/>
          <w:lang w:eastAsia="ru-RU"/>
        </w:rPr>
        <w:t>составлять небольшие рассказы о своей Родине ее культуре, истории и великих людях, о достопримечательностях малой Родины.</w:t>
      </w:r>
      <w:r w:rsidRPr="00C94273">
        <w:rPr>
          <w:sz w:val="24"/>
          <w:szCs w:val="24"/>
          <w:lang w:eastAsia="ru-RU"/>
        </w:rPr>
        <w:t> </w:t>
      </w:r>
    </w:p>
    <w:p w:rsidR="00C94273" w:rsidRPr="00C94273" w:rsidRDefault="00C94273" w:rsidP="00C94273">
      <w:pPr>
        <w:widowControl/>
        <w:autoSpaceDE/>
        <w:autoSpaceDN/>
        <w:ind w:firstLine="705"/>
        <w:jc w:val="center"/>
        <w:textAlignment w:val="baseline"/>
        <w:rPr>
          <w:rFonts w:ascii="Segoe UI" w:hAnsi="Segoe UI" w:cs="Segoe UI"/>
          <w:sz w:val="18"/>
          <w:szCs w:val="18"/>
          <w:lang w:eastAsia="ru-RU"/>
        </w:rPr>
      </w:pPr>
      <w:r w:rsidRPr="00C94273">
        <w:rPr>
          <w:b/>
          <w:bCs/>
          <w:color w:val="000000"/>
          <w:sz w:val="24"/>
          <w:szCs w:val="24"/>
          <w:lang w:eastAsia="ru-RU"/>
        </w:rPr>
        <w:t>Ожидаемые результаты реализации программы.</w:t>
      </w:r>
      <w:r w:rsidRPr="00C94273">
        <w:rPr>
          <w:sz w:val="24"/>
          <w:szCs w:val="24"/>
          <w:lang w:eastAsia="ru-RU"/>
        </w:rPr>
        <w:t> </w:t>
      </w:r>
    </w:p>
    <w:p w:rsidR="00C94273" w:rsidRPr="00C94273" w:rsidRDefault="00C94273" w:rsidP="00C94273">
      <w:pPr>
        <w:widowControl/>
        <w:autoSpaceDE/>
        <w:autoSpaceDN/>
        <w:ind w:firstLine="705"/>
        <w:textAlignment w:val="baseline"/>
        <w:rPr>
          <w:rFonts w:ascii="Segoe UI" w:hAnsi="Segoe UI" w:cs="Segoe UI"/>
          <w:sz w:val="18"/>
          <w:szCs w:val="18"/>
          <w:lang w:eastAsia="ru-RU"/>
        </w:rPr>
      </w:pPr>
      <w:r w:rsidRPr="00C94273">
        <w:rPr>
          <w:color w:val="000000"/>
          <w:sz w:val="24"/>
          <w:szCs w:val="24"/>
          <w:lang w:eastAsia="ru-RU"/>
        </w:rPr>
        <w:t>Образовательные результаты внеурочной деятельности школьников распределяются по трем уровням.</w:t>
      </w:r>
      <w:r w:rsidRPr="00C94273">
        <w:rPr>
          <w:sz w:val="24"/>
          <w:szCs w:val="24"/>
          <w:lang w:eastAsia="ru-RU"/>
        </w:rPr>
        <w:t> </w:t>
      </w:r>
      <w:r w:rsidRPr="00C94273">
        <w:rPr>
          <w:sz w:val="24"/>
          <w:szCs w:val="24"/>
          <w:lang w:eastAsia="ru-RU"/>
        </w:rPr>
        <w:br/>
      </w:r>
      <w:r w:rsidRPr="00C94273">
        <w:rPr>
          <w:i/>
          <w:iCs/>
          <w:color w:val="666666"/>
          <w:sz w:val="24"/>
          <w:szCs w:val="24"/>
          <w:lang w:eastAsia="ru-RU"/>
        </w:rPr>
        <w:t>      </w:t>
      </w:r>
      <w:r w:rsidRPr="00C94273">
        <w:rPr>
          <w:b/>
          <w:bCs/>
          <w:i/>
          <w:iCs/>
          <w:color w:val="000000"/>
          <w:sz w:val="24"/>
          <w:szCs w:val="24"/>
          <w:lang w:eastAsia="ru-RU"/>
        </w:rPr>
        <w:t>Первый уровень результатов</w:t>
      </w:r>
      <w:r w:rsidRPr="00C94273">
        <w:rPr>
          <w:color w:val="000000"/>
          <w:sz w:val="24"/>
          <w:szCs w:val="24"/>
          <w:lang w:eastAsia="ru-RU"/>
        </w:rPr>
        <w:t> – формирование положительного </w:t>
      </w:r>
      <w:r w:rsidR="00056AD2" w:rsidRPr="00C94273">
        <w:rPr>
          <w:color w:val="000000"/>
          <w:sz w:val="24"/>
          <w:szCs w:val="24"/>
          <w:lang w:eastAsia="ru-RU"/>
        </w:rPr>
        <w:t>отношения к</w:t>
      </w:r>
      <w:r w:rsidRPr="00C94273">
        <w:rPr>
          <w:color w:val="000000"/>
          <w:sz w:val="24"/>
          <w:szCs w:val="24"/>
          <w:lang w:eastAsia="ru-RU"/>
        </w:rPr>
        <w:t> природе родного края, приобретение школьником социальных знаний (об общественных нормах, об устройстве общества),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и </w:t>
      </w:r>
      <w:r w:rsidR="00056AD2" w:rsidRPr="00C94273">
        <w:rPr>
          <w:color w:val="000000"/>
          <w:sz w:val="24"/>
          <w:szCs w:val="24"/>
          <w:lang w:eastAsia="ru-RU"/>
        </w:rPr>
        <w:t>сверстниками как</w:t>
      </w:r>
      <w:r w:rsidRPr="00C94273">
        <w:rPr>
          <w:color w:val="000000"/>
          <w:sz w:val="24"/>
          <w:szCs w:val="24"/>
          <w:lang w:eastAsia="ru-RU"/>
        </w:rPr>
        <w:t> значимыми для него носителями положительного социального знания и повседневного опыта.</w:t>
      </w:r>
      <w:r w:rsidRPr="00C94273">
        <w:rPr>
          <w:sz w:val="24"/>
          <w:szCs w:val="24"/>
          <w:lang w:eastAsia="ru-RU"/>
        </w:rPr>
        <w:t> </w:t>
      </w:r>
      <w:r w:rsidRPr="00C94273">
        <w:rPr>
          <w:sz w:val="24"/>
          <w:szCs w:val="24"/>
          <w:lang w:eastAsia="ru-RU"/>
        </w:rPr>
        <w:br/>
      </w:r>
      <w:r w:rsidRPr="00C94273">
        <w:rPr>
          <w:i/>
          <w:iCs/>
          <w:color w:val="666666"/>
          <w:sz w:val="24"/>
          <w:szCs w:val="24"/>
          <w:lang w:eastAsia="ru-RU"/>
        </w:rPr>
        <w:t>    </w:t>
      </w:r>
      <w:r w:rsidRPr="00C94273">
        <w:rPr>
          <w:b/>
          <w:bCs/>
          <w:i/>
          <w:iCs/>
          <w:color w:val="000000"/>
          <w:sz w:val="24"/>
          <w:szCs w:val="24"/>
          <w:lang w:eastAsia="ru-RU"/>
        </w:rPr>
        <w:t>Второй уровень результатов</w:t>
      </w:r>
      <w:r w:rsidRPr="00C94273">
        <w:rPr>
          <w:color w:val="000000"/>
          <w:sz w:val="24"/>
          <w:szCs w:val="24"/>
          <w:lang w:eastAsia="ru-RU"/>
        </w:rPr>
        <w:t>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r w:rsidRPr="00C94273">
        <w:rPr>
          <w:sz w:val="24"/>
          <w:szCs w:val="24"/>
          <w:lang w:eastAsia="ru-RU"/>
        </w:rPr>
        <w:t> </w:t>
      </w:r>
    </w:p>
    <w:p w:rsidR="00056AD2" w:rsidRPr="00C94273" w:rsidRDefault="00C94273" w:rsidP="00056AD2">
      <w:pPr>
        <w:widowControl/>
        <w:autoSpaceDE/>
        <w:autoSpaceDN/>
        <w:ind w:firstLine="705"/>
        <w:jc w:val="both"/>
        <w:textAlignment w:val="baseline"/>
        <w:rPr>
          <w:rFonts w:ascii="Segoe UI" w:hAnsi="Segoe UI" w:cs="Segoe UI"/>
          <w:sz w:val="18"/>
          <w:szCs w:val="18"/>
          <w:lang w:eastAsia="ru-RU"/>
        </w:rPr>
      </w:pPr>
      <w:r w:rsidRPr="00C94273">
        <w:rPr>
          <w:b/>
          <w:bCs/>
          <w:i/>
          <w:iCs/>
          <w:color w:val="000000"/>
          <w:sz w:val="24"/>
          <w:szCs w:val="24"/>
          <w:lang w:eastAsia="ru-RU"/>
        </w:rPr>
        <w:t>Третий уровень результатов</w:t>
      </w:r>
      <w:r w:rsidRPr="00C94273">
        <w:rPr>
          <w:color w:val="000000"/>
          <w:sz w:val="24"/>
          <w:szCs w:val="24"/>
          <w:lang w:eastAsia="ru-RU"/>
        </w:rPr>
        <w:t xml:space="preserve"> – получение школьником опыта самостоятельного общественного действия. Только в самостоятельном общественном действии юный человек </w:t>
      </w:r>
      <w:r w:rsidR="00056AD2" w:rsidRPr="00C94273">
        <w:rPr>
          <w:color w:val="000000"/>
          <w:sz w:val="24"/>
          <w:szCs w:val="24"/>
          <w:lang w:eastAsia="ru-RU"/>
        </w:rPr>
        <w:t>действительно </w:t>
      </w:r>
      <w:r w:rsidR="00056AD2" w:rsidRPr="00C94273">
        <w:rPr>
          <w:i/>
          <w:iCs/>
          <w:color w:val="000000"/>
          <w:sz w:val="24"/>
          <w:szCs w:val="24"/>
          <w:lang w:eastAsia="ru-RU"/>
        </w:rPr>
        <w:t>становится</w:t>
      </w:r>
      <w:r w:rsidR="00056AD2" w:rsidRPr="00C94273">
        <w:rPr>
          <w:color w:val="000000"/>
          <w:sz w:val="24"/>
          <w:szCs w:val="24"/>
          <w:lang w:eastAsia="ru-RU"/>
        </w:rPr>
        <w:t> (а не просто </w:t>
      </w:r>
      <w:r w:rsidR="00056AD2" w:rsidRPr="00C94273">
        <w:rPr>
          <w:i/>
          <w:iCs/>
          <w:color w:val="000000"/>
          <w:sz w:val="24"/>
          <w:szCs w:val="24"/>
          <w:lang w:eastAsia="ru-RU"/>
        </w:rPr>
        <w:t>узнаёт о том, как стать</w:t>
      </w:r>
      <w:r w:rsidR="00056AD2" w:rsidRPr="00C94273">
        <w:rPr>
          <w:color w:val="000000"/>
          <w:sz w:val="24"/>
          <w:szCs w:val="24"/>
          <w:lang w:eastAsia="ru-RU"/>
        </w:rPr>
        <w:t>)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r w:rsidR="00056AD2" w:rsidRPr="00C94273">
        <w:rPr>
          <w:sz w:val="24"/>
          <w:szCs w:val="24"/>
          <w:lang w:eastAsia="ru-RU"/>
        </w:rPr>
        <w:t> </w:t>
      </w:r>
    </w:p>
    <w:p w:rsidR="00056AD2" w:rsidRPr="00C94273" w:rsidRDefault="00056AD2" w:rsidP="00056AD2">
      <w:pPr>
        <w:widowControl/>
        <w:shd w:val="clear" w:color="auto" w:fill="FFFFFF"/>
        <w:autoSpaceDE/>
        <w:autoSpaceDN/>
        <w:ind w:firstLine="705"/>
        <w:jc w:val="center"/>
        <w:textAlignment w:val="baseline"/>
        <w:rPr>
          <w:rFonts w:ascii="Segoe UI" w:hAnsi="Segoe UI" w:cs="Segoe UI"/>
          <w:sz w:val="18"/>
          <w:szCs w:val="18"/>
          <w:lang w:eastAsia="ru-RU"/>
        </w:rPr>
      </w:pPr>
      <w:r w:rsidRPr="00C94273">
        <w:rPr>
          <w:b/>
          <w:bCs/>
          <w:color w:val="000000"/>
          <w:sz w:val="24"/>
          <w:szCs w:val="24"/>
          <w:lang w:eastAsia="ru-RU"/>
        </w:rPr>
        <w:t>Воспитательные и развивающие результаты отслеживаются по параметрам:</w:t>
      </w:r>
      <w:r w:rsidRPr="00C94273">
        <w:rPr>
          <w:sz w:val="24"/>
          <w:szCs w:val="24"/>
          <w:lang w:eastAsia="ru-RU"/>
        </w:rPr>
        <w:t> </w:t>
      </w:r>
    </w:p>
    <w:p w:rsidR="00056AD2" w:rsidRPr="00C94273" w:rsidRDefault="00056AD2" w:rsidP="00C3635C">
      <w:pPr>
        <w:widowControl/>
        <w:numPr>
          <w:ilvl w:val="0"/>
          <w:numId w:val="220"/>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приобретение практических навыков поведения в природе;</w:t>
      </w:r>
      <w:r w:rsidRPr="00C94273">
        <w:rPr>
          <w:sz w:val="24"/>
          <w:szCs w:val="24"/>
          <w:lang w:eastAsia="ru-RU"/>
        </w:rPr>
        <w:t> </w:t>
      </w:r>
    </w:p>
    <w:p w:rsidR="00056AD2" w:rsidRPr="00C94273" w:rsidRDefault="00056AD2" w:rsidP="00C3635C">
      <w:pPr>
        <w:widowControl/>
        <w:numPr>
          <w:ilvl w:val="0"/>
          <w:numId w:val="220"/>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активная жизненная позиция детей;</w:t>
      </w:r>
      <w:r w:rsidRPr="00C94273">
        <w:rPr>
          <w:sz w:val="24"/>
          <w:szCs w:val="24"/>
          <w:lang w:eastAsia="ru-RU"/>
        </w:rPr>
        <w:t> </w:t>
      </w:r>
    </w:p>
    <w:p w:rsidR="00056AD2" w:rsidRPr="00C94273" w:rsidRDefault="00056AD2" w:rsidP="00C3635C">
      <w:pPr>
        <w:widowControl/>
        <w:numPr>
          <w:ilvl w:val="0"/>
          <w:numId w:val="220"/>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экологическая грамотность, ответственность за свои действия;</w:t>
      </w:r>
      <w:r w:rsidRPr="00C94273">
        <w:rPr>
          <w:sz w:val="24"/>
          <w:szCs w:val="24"/>
          <w:lang w:eastAsia="ru-RU"/>
        </w:rPr>
        <w:t> </w:t>
      </w:r>
    </w:p>
    <w:p w:rsidR="00056AD2" w:rsidRPr="00C94273" w:rsidRDefault="00056AD2" w:rsidP="00C3635C">
      <w:pPr>
        <w:widowControl/>
        <w:numPr>
          <w:ilvl w:val="0"/>
          <w:numId w:val="220"/>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разумное отношение к своему здоровью;</w:t>
      </w:r>
      <w:r w:rsidRPr="00C94273">
        <w:rPr>
          <w:sz w:val="24"/>
          <w:szCs w:val="24"/>
          <w:lang w:eastAsia="ru-RU"/>
        </w:rPr>
        <w:t> </w:t>
      </w:r>
    </w:p>
    <w:p w:rsidR="00056AD2" w:rsidRPr="00C94273" w:rsidRDefault="00056AD2" w:rsidP="00C3635C">
      <w:pPr>
        <w:widowControl/>
        <w:numPr>
          <w:ilvl w:val="0"/>
          <w:numId w:val="221"/>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сформированность потребности заниматься природоохранными мероприятиями;</w:t>
      </w:r>
      <w:r w:rsidRPr="00C94273">
        <w:rPr>
          <w:sz w:val="24"/>
          <w:szCs w:val="24"/>
          <w:lang w:eastAsia="ru-RU"/>
        </w:rPr>
        <w:t> </w:t>
      </w:r>
    </w:p>
    <w:p w:rsidR="00056AD2" w:rsidRPr="00C94273" w:rsidRDefault="00056AD2" w:rsidP="00C3635C">
      <w:pPr>
        <w:widowControl/>
        <w:numPr>
          <w:ilvl w:val="0"/>
          <w:numId w:val="221"/>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способность к адекватной самооценке, саморазвитию и самопознанию;</w:t>
      </w:r>
      <w:r w:rsidRPr="00C94273">
        <w:rPr>
          <w:sz w:val="24"/>
          <w:szCs w:val="24"/>
          <w:lang w:eastAsia="ru-RU"/>
        </w:rPr>
        <w:t> </w:t>
      </w:r>
    </w:p>
    <w:p w:rsidR="00056AD2" w:rsidRPr="00C94273" w:rsidRDefault="00056AD2" w:rsidP="00C3635C">
      <w:pPr>
        <w:widowControl/>
        <w:numPr>
          <w:ilvl w:val="0"/>
          <w:numId w:val="221"/>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направленность личности в профессиональном выборе;</w:t>
      </w:r>
      <w:r w:rsidRPr="00C94273">
        <w:rPr>
          <w:sz w:val="24"/>
          <w:szCs w:val="24"/>
          <w:lang w:eastAsia="ru-RU"/>
        </w:rPr>
        <w:t> </w:t>
      </w:r>
    </w:p>
    <w:p w:rsidR="00056AD2" w:rsidRPr="00C94273" w:rsidRDefault="00056AD2" w:rsidP="00C3635C">
      <w:pPr>
        <w:widowControl/>
        <w:numPr>
          <w:ilvl w:val="0"/>
          <w:numId w:val="221"/>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сформированность коммуникативной культуры в детском коллективе;</w:t>
      </w:r>
      <w:r w:rsidRPr="00C94273">
        <w:rPr>
          <w:sz w:val="24"/>
          <w:szCs w:val="24"/>
          <w:lang w:eastAsia="ru-RU"/>
        </w:rPr>
        <w:t> </w:t>
      </w:r>
    </w:p>
    <w:p w:rsidR="00056AD2" w:rsidRPr="00C94273" w:rsidRDefault="00056AD2" w:rsidP="00C3635C">
      <w:pPr>
        <w:widowControl/>
        <w:numPr>
          <w:ilvl w:val="0"/>
          <w:numId w:val="221"/>
        </w:numPr>
        <w:shd w:val="clear" w:color="auto" w:fill="FFFFFF"/>
        <w:autoSpaceDE/>
        <w:autoSpaceDN/>
        <w:spacing w:after="200" w:line="276" w:lineRule="auto"/>
        <w:ind w:left="0" w:firstLine="705"/>
        <w:jc w:val="both"/>
        <w:textAlignment w:val="baseline"/>
        <w:rPr>
          <w:sz w:val="24"/>
          <w:szCs w:val="24"/>
          <w:lang w:eastAsia="ru-RU"/>
        </w:rPr>
      </w:pPr>
      <w:r w:rsidRPr="00C94273">
        <w:rPr>
          <w:color w:val="000000"/>
          <w:sz w:val="24"/>
          <w:szCs w:val="24"/>
          <w:lang w:eastAsia="ru-RU"/>
        </w:rPr>
        <w:t>выбор личных, жизненных приоритетов.</w:t>
      </w:r>
      <w:r w:rsidRPr="00C94273">
        <w:rPr>
          <w:sz w:val="24"/>
          <w:szCs w:val="24"/>
          <w:lang w:eastAsia="ru-RU"/>
        </w:rPr>
        <w:t> </w:t>
      </w:r>
    </w:p>
    <w:p w:rsidR="00056AD2" w:rsidRDefault="00056AD2" w:rsidP="00056AD2">
      <w:pPr>
        <w:widowControl/>
        <w:shd w:val="clear" w:color="auto" w:fill="FFFFFF"/>
        <w:autoSpaceDE/>
        <w:autoSpaceDN/>
        <w:ind w:firstLine="705"/>
        <w:jc w:val="both"/>
        <w:textAlignment w:val="baseline"/>
        <w:rPr>
          <w:sz w:val="24"/>
          <w:szCs w:val="24"/>
          <w:lang w:eastAsia="ru-RU"/>
        </w:rPr>
      </w:pPr>
      <w:r w:rsidRPr="00C94273">
        <w:rPr>
          <w:color w:val="000000"/>
          <w:sz w:val="24"/>
          <w:szCs w:val="24"/>
          <w:lang w:eastAsia="ru-RU"/>
        </w:rPr>
        <w:t>       Формы отслеживания результатов: эксперименты и наблюдения в природе, практические и исследовательские дела, экологические конференции, анкетирование, тестирование, изучение мнений обучающихся, родителей, учителей школы.</w:t>
      </w:r>
      <w:r w:rsidRPr="00C94273">
        <w:rPr>
          <w:sz w:val="24"/>
          <w:szCs w:val="24"/>
          <w:lang w:eastAsia="ru-RU"/>
        </w:rPr>
        <w:t> </w:t>
      </w:r>
    </w:p>
    <w:p w:rsidR="00056AD2" w:rsidRDefault="00056AD2" w:rsidP="00C94273">
      <w:pPr>
        <w:widowControl/>
        <w:autoSpaceDE/>
        <w:autoSpaceDN/>
        <w:ind w:firstLine="705"/>
        <w:jc w:val="both"/>
        <w:textAlignment w:val="baseline"/>
        <w:rPr>
          <w:color w:val="000000"/>
          <w:sz w:val="24"/>
          <w:szCs w:val="24"/>
          <w:lang w:eastAsia="ru-RU"/>
        </w:rPr>
      </w:pPr>
    </w:p>
    <w:p w:rsidR="00F12F94" w:rsidRDefault="00F12F94" w:rsidP="00C94273">
      <w:pPr>
        <w:widowControl/>
        <w:autoSpaceDE/>
        <w:autoSpaceDN/>
        <w:textAlignment w:val="baseline"/>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Pr="00F12F94" w:rsidRDefault="00F12F94" w:rsidP="00F12F94">
      <w:pPr>
        <w:rPr>
          <w:sz w:val="24"/>
          <w:szCs w:val="24"/>
          <w:lang w:eastAsia="ru-RU"/>
        </w:rPr>
      </w:pPr>
    </w:p>
    <w:p w:rsidR="00F12F94" w:rsidRDefault="00F12F94" w:rsidP="00F12F94">
      <w:pPr>
        <w:rPr>
          <w:sz w:val="24"/>
          <w:szCs w:val="24"/>
          <w:lang w:eastAsia="ru-RU"/>
        </w:rPr>
      </w:pPr>
    </w:p>
    <w:p w:rsidR="00F12F94" w:rsidRPr="00F12F94" w:rsidRDefault="00F12F94" w:rsidP="00F12F94">
      <w:pPr>
        <w:tabs>
          <w:tab w:val="left" w:pos="2016"/>
        </w:tabs>
        <w:rPr>
          <w:sz w:val="24"/>
          <w:szCs w:val="24"/>
          <w:lang w:eastAsia="ru-RU"/>
        </w:rPr>
      </w:pPr>
      <w:r>
        <w:rPr>
          <w:sz w:val="24"/>
          <w:szCs w:val="24"/>
          <w:lang w:eastAsia="ru-RU"/>
        </w:rPr>
        <w:tab/>
      </w:r>
    </w:p>
    <w:tbl>
      <w:tblPr>
        <w:tblStyle w:val="10"/>
        <w:tblpPr w:leftFromText="180" w:rightFromText="180" w:vertAnchor="text" w:horzAnchor="margin" w:tblpY="-1118"/>
        <w:tblW w:w="0" w:type="auto"/>
        <w:tblLayout w:type="fixed"/>
        <w:tblLook w:val="04A0" w:firstRow="1" w:lastRow="0" w:firstColumn="1" w:lastColumn="0" w:noHBand="0" w:noVBand="1"/>
      </w:tblPr>
      <w:tblGrid>
        <w:gridCol w:w="709"/>
        <w:gridCol w:w="851"/>
        <w:gridCol w:w="3118"/>
        <w:gridCol w:w="2693"/>
        <w:gridCol w:w="2659"/>
      </w:tblGrid>
      <w:tr w:rsidR="00F12F94" w:rsidRPr="00C94273" w:rsidTr="00F12F94">
        <w:trPr>
          <w:trHeight w:val="1124"/>
        </w:trPr>
        <w:tc>
          <w:tcPr>
            <w:tcW w:w="10030" w:type="dxa"/>
            <w:gridSpan w:val="5"/>
            <w:tcBorders>
              <w:top w:val="nil"/>
              <w:left w:val="nil"/>
              <w:bottom w:val="nil"/>
              <w:right w:val="nil"/>
            </w:tcBorders>
          </w:tcPr>
          <w:p w:rsidR="00F12F94" w:rsidRDefault="00F12F94" w:rsidP="00F12F94">
            <w:pPr>
              <w:jc w:val="center"/>
              <w:textAlignment w:val="baseline"/>
              <w:rPr>
                <w:rFonts w:eastAsia="Calibri"/>
                <w:b/>
                <w:sz w:val="24"/>
                <w:szCs w:val="24"/>
              </w:rPr>
            </w:pPr>
          </w:p>
          <w:p w:rsidR="00F12F94" w:rsidRDefault="00F12F94" w:rsidP="00F12F94">
            <w:pPr>
              <w:jc w:val="center"/>
              <w:textAlignment w:val="baseline"/>
              <w:rPr>
                <w:rFonts w:eastAsia="Calibri"/>
                <w:b/>
                <w:sz w:val="24"/>
                <w:szCs w:val="24"/>
              </w:rPr>
            </w:pPr>
          </w:p>
          <w:p w:rsidR="00F12F94" w:rsidRDefault="00F12F94" w:rsidP="00F12F94">
            <w:pPr>
              <w:jc w:val="center"/>
              <w:textAlignment w:val="baseline"/>
              <w:rPr>
                <w:rFonts w:eastAsia="Calibri"/>
                <w:b/>
                <w:sz w:val="24"/>
                <w:szCs w:val="24"/>
              </w:rPr>
            </w:pPr>
          </w:p>
          <w:p w:rsidR="00F12F94" w:rsidRDefault="00F12F94" w:rsidP="00F12F94">
            <w:pPr>
              <w:jc w:val="center"/>
              <w:textAlignment w:val="baseline"/>
              <w:rPr>
                <w:rFonts w:eastAsia="Calibri"/>
                <w:b/>
                <w:sz w:val="24"/>
                <w:szCs w:val="24"/>
              </w:rPr>
            </w:pPr>
          </w:p>
          <w:p w:rsidR="00F12F94" w:rsidRPr="00C94273" w:rsidRDefault="00F12F94" w:rsidP="00C3635C">
            <w:pPr>
              <w:numPr>
                <w:ilvl w:val="0"/>
                <w:numId w:val="211"/>
              </w:numPr>
              <w:spacing w:after="200" w:line="276" w:lineRule="auto"/>
              <w:contextualSpacing/>
              <w:jc w:val="center"/>
              <w:textAlignment w:val="baseline"/>
              <w:rPr>
                <w:sz w:val="24"/>
                <w:szCs w:val="24"/>
                <w:lang w:eastAsia="ru-RU"/>
              </w:rPr>
            </w:pPr>
            <w:r w:rsidRPr="00C94273">
              <w:rPr>
                <w:b/>
                <w:bCs/>
                <w:color w:val="000000"/>
                <w:sz w:val="24"/>
                <w:szCs w:val="24"/>
                <w:lang w:eastAsia="ru-RU"/>
              </w:rPr>
              <w:t>Тематическое планирование 1 класс, 33 часа</w:t>
            </w:r>
          </w:p>
          <w:p w:rsidR="00F12F94" w:rsidRPr="00C94273" w:rsidRDefault="00F12F94" w:rsidP="00F12F94">
            <w:pPr>
              <w:textAlignment w:val="baseline"/>
              <w:rPr>
                <w:rFonts w:eastAsia="Calibri"/>
                <w:b/>
                <w:sz w:val="24"/>
                <w:szCs w:val="24"/>
              </w:rPr>
            </w:pPr>
          </w:p>
        </w:tc>
      </w:tr>
      <w:tr w:rsidR="00F12F94" w:rsidRPr="00C94273" w:rsidTr="00F12F94">
        <w:tc>
          <w:tcPr>
            <w:tcW w:w="709" w:type="dxa"/>
            <w:tcBorders>
              <w:top w:val="nil"/>
            </w:tcBorders>
          </w:tcPr>
          <w:p w:rsidR="00F12F94" w:rsidRPr="00C94273" w:rsidRDefault="00F12F94" w:rsidP="00F12F94">
            <w:pPr>
              <w:jc w:val="center"/>
              <w:textAlignment w:val="baseline"/>
              <w:rPr>
                <w:b/>
                <w:sz w:val="24"/>
                <w:szCs w:val="24"/>
                <w:lang w:eastAsia="ru-RU"/>
              </w:rPr>
            </w:pPr>
            <w:r w:rsidRPr="00C94273">
              <w:rPr>
                <w:b/>
                <w:sz w:val="24"/>
                <w:szCs w:val="24"/>
                <w:lang w:eastAsia="ru-RU"/>
              </w:rPr>
              <w:t>№</w:t>
            </w:r>
          </w:p>
        </w:tc>
        <w:tc>
          <w:tcPr>
            <w:tcW w:w="851" w:type="dxa"/>
            <w:tcBorders>
              <w:top w:val="nil"/>
            </w:tcBorders>
          </w:tcPr>
          <w:p w:rsidR="00F12F94" w:rsidRPr="00C94273" w:rsidRDefault="00F12F94" w:rsidP="00F12F94">
            <w:pPr>
              <w:jc w:val="center"/>
              <w:textAlignment w:val="baseline"/>
              <w:rPr>
                <w:b/>
                <w:sz w:val="24"/>
                <w:szCs w:val="24"/>
                <w:lang w:eastAsia="ru-RU"/>
              </w:rPr>
            </w:pPr>
            <w:r w:rsidRPr="00C94273">
              <w:rPr>
                <w:rFonts w:eastAsia="Calibri"/>
                <w:b/>
                <w:sz w:val="24"/>
                <w:szCs w:val="24"/>
              </w:rPr>
              <w:t>Кол- во часов</w:t>
            </w:r>
          </w:p>
        </w:tc>
        <w:tc>
          <w:tcPr>
            <w:tcW w:w="3118" w:type="dxa"/>
            <w:tcBorders>
              <w:top w:val="nil"/>
            </w:tcBorders>
          </w:tcPr>
          <w:p w:rsidR="00F12F94" w:rsidRPr="00C94273" w:rsidRDefault="00F12F94" w:rsidP="00F12F94">
            <w:pPr>
              <w:jc w:val="center"/>
              <w:textAlignment w:val="baseline"/>
              <w:rPr>
                <w:b/>
                <w:sz w:val="24"/>
                <w:szCs w:val="24"/>
                <w:lang w:eastAsia="ru-RU"/>
              </w:rPr>
            </w:pPr>
            <w:r w:rsidRPr="00C94273">
              <w:rPr>
                <w:rFonts w:eastAsia="Calibri"/>
                <w:b/>
                <w:sz w:val="24"/>
                <w:szCs w:val="24"/>
              </w:rPr>
              <w:t>Название (раздела, темы)</w:t>
            </w:r>
          </w:p>
        </w:tc>
        <w:tc>
          <w:tcPr>
            <w:tcW w:w="2693" w:type="dxa"/>
            <w:tcBorders>
              <w:top w:val="nil"/>
            </w:tcBorders>
          </w:tcPr>
          <w:p w:rsidR="00F12F94" w:rsidRPr="00C94273" w:rsidRDefault="00F12F94" w:rsidP="00F12F94">
            <w:pPr>
              <w:jc w:val="center"/>
              <w:textAlignment w:val="baseline"/>
              <w:rPr>
                <w:b/>
                <w:sz w:val="24"/>
                <w:szCs w:val="24"/>
                <w:lang w:eastAsia="ru-RU"/>
              </w:rPr>
            </w:pPr>
            <w:r w:rsidRPr="00C94273">
              <w:rPr>
                <w:rFonts w:eastAsia="Calibri"/>
                <w:b/>
                <w:sz w:val="24"/>
                <w:szCs w:val="24"/>
              </w:rPr>
              <w:t>Основное содержание</w:t>
            </w:r>
          </w:p>
        </w:tc>
        <w:tc>
          <w:tcPr>
            <w:tcW w:w="2659" w:type="dxa"/>
            <w:tcBorders>
              <w:top w:val="nil"/>
            </w:tcBorders>
          </w:tcPr>
          <w:p w:rsidR="00F12F94" w:rsidRPr="00C94273" w:rsidRDefault="00F12F94" w:rsidP="00F12F94">
            <w:pPr>
              <w:jc w:val="center"/>
              <w:textAlignment w:val="baseline"/>
              <w:rPr>
                <w:b/>
                <w:sz w:val="24"/>
                <w:szCs w:val="24"/>
                <w:lang w:eastAsia="ru-RU"/>
              </w:rPr>
            </w:pPr>
            <w:r w:rsidRPr="00C94273">
              <w:rPr>
                <w:rFonts w:eastAsia="Calibri"/>
                <w:b/>
                <w:sz w:val="24"/>
                <w:szCs w:val="24"/>
              </w:rPr>
              <w:t>Характеристика деятельности обучающихся.</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val="en-US" w:eastAsia="ru-RU"/>
              </w:rPr>
            </w:pPr>
            <w:r w:rsidRPr="00C94273">
              <w:rPr>
                <w:b/>
                <w:bCs/>
                <w:sz w:val="24"/>
                <w:szCs w:val="24"/>
                <w:lang w:eastAsia="ru-RU"/>
              </w:rPr>
              <w:t>Введение.    </w:t>
            </w:r>
          </w:p>
          <w:p w:rsidR="00F12F94" w:rsidRPr="00C94273" w:rsidRDefault="00F12F94" w:rsidP="00F12F94">
            <w:pPr>
              <w:spacing w:beforeAutospacing="1" w:afterAutospacing="1"/>
              <w:textAlignment w:val="baseline"/>
              <w:rPr>
                <w:b/>
                <w:bCs/>
                <w:sz w:val="24"/>
                <w:szCs w:val="24"/>
                <w:lang w:eastAsia="ru-RU"/>
              </w:rPr>
            </w:pPr>
            <w:r w:rsidRPr="00C94273">
              <w:rPr>
                <w:rFonts w:eastAsia="Calibri"/>
                <w:sz w:val="24"/>
                <w:szCs w:val="24"/>
              </w:rPr>
              <w:t>Моя Карелия</w:t>
            </w:r>
            <w:r w:rsidRPr="00C94273">
              <w:rPr>
                <w:sz w:val="24"/>
                <w:szCs w:val="24"/>
                <w:lang w:eastAsia="ru-RU"/>
              </w:rPr>
              <w:t>.</w:t>
            </w:r>
          </w:p>
          <w:p w:rsidR="00F12F94" w:rsidRPr="00C94273" w:rsidRDefault="00F12F94" w:rsidP="00F12F94">
            <w:pPr>
              <w:textAlignment w:val="baseline"/>
              <w:rPr>
                <w:b/>
                <w:sz w:val="24"/>
                <w:szCs w:val="24"/>
                <w:lang w:eastAsia="ru-RU"/>
              </w:rPr>
            </w:pPr>
          </w:p>
        </w:tc>
        <w:tc>
          <w:tcPr>
            <w:tcW w:w="2693" w:type="dxa"/>
          </w:tcPr>
          <w:p w:rsidR="00F12F94" w:rsidRPr="00C94273" w:rsidRDefault="00F12F94" w:rsidP="00F12F94">
            <w:pPr>
              <w:textAlignment w:val="baseline"/>
              <w:rPr>
                <w:b/>
                <w:sz w:val="24"/>
                <w:szCs w:val="24"/>
                <w:lang w:eastAsia="ru-RU"/>
              </w:rPr>
            </w:pPr>
            <w:r w:rsidRPr="00C94273">
              <w:rPr>
                <w:rFonts w:eastAsia="Calibri"/>
                <w:sz w:val="24"/>
                <w:szCs w:val="24"/>
              </w:rPr>
              <w:t xml:space="preserve">Родина – Россия. «Малая родина» – Карелия. </w:t>
            </w:r>
            <w:r w:rsidRPr="00C94273">
              <w:rPr>
                <w:sz w:val="24"/>
                <w:szCs w:val="24"/>
                <w:lang w:eastAsia="ru-RU"/>
              </w:rPr>
              <w:t>Введение школьников  в проблематику учебного предмета. Определение его целей и задач. Приглашение к путешествию по родному краю. </w:t>
            </w:r>
          </w:p>
        </w:tc>
        <w:tc>
          <w:tcPr>
            <w:tcW w:w="2659" w:type="dxa"/>
          </w:tcPr>
          <w:p w:rsidR="00F12F94" w:rsidRPr="00C94273" w:rsidRDefault="00F12F94" w:rsidP="00F12F94">
            <w:pPr>
              <w:textAlignment w:val="baseline"/>
              <w:rPr>
                <w:b/>
                <w:sz w:val="24"/>
                <w:szCs w:val="24"/>
                <w:lang w:eastAsia="ru-RU"/>
              </w:rPr>
            </w:pPr>
            <w:r w:rsidRPr="00C94273">
              <w:rPr>
                <w:rFonts w:eastAsia="Calibri"/>
                <w:sz w:val="24"/>
                <w:szCs w:val="24"/>
              </w:rPr>
              <w:t>Оценивать духовно- нравственный смысл понятия «малая родина». Характеризовать понятия Родина, «малая родина» Называть край, город, населенный пункт, в котором проживают коренные народы, проживающие на территории Карелии.</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2</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 xml:space="preserve">«С  чего начинается Родина?» </w:t>
            </w:r>
          </w:p>
          <w:p w:rsidR="00F12F94" w:rsidRPr="00C94273" w:rsidRDefault="00F12F94" w:rsidP="00F12F94">
            <w:pPr>
              <w:spacing w:beforeAutospacing="1" w:afterAutospacing="1"/>
              <w:textAlignment w:val="baseline"/>
              <w:rPr>
                <w:b/>
                <w:bCs/>
                <w:sz w:val="24"/>
                <w:szCs w:val="24"/>
                <w:lang w:eastAsia="ru-RU"/>
              </w:rPr>
            </w:pPr>
            <w:r w:rsidRPr="00C94273">
              <w:rPr>
                <w:sz w:val="24"/>
                <w:szCs w:val="24"/>
                <w:lang w:eastAsia="ru-RU"/>
              </w:rPr>
              <w:t xml:space="preserve">Я и моя семья. </w:t>
            </w:r>
          </w:p>
          <w:p w:rsidR="00F12F94" w:rsidRPr="00C94273" w:rsidRDefault="00F12F94" w:rsidP="00F12F94">
            <w:pPr>
              <w:textAlignment w:val="baseline"/>
              <w:rPr>
                <w:b/>
                <w:sz w:val="24"/>
                <w:szCs w:val="24"/>
                <w:lang w:eastAsia="ru-RU"/>
              </w:rPr>
            </w:pPr>
            <w:r w:rsidRPr="00C94273">
              <w:rPr>
                <w:sz w:val="24"/>
                <w:szCs w:val="24"/>
                <w:lang w:eastAsia="ru-RU"/>
              </w:rPr>
              <w:t>Мой дом, моя улица</w:t>
            </w: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 xml:space="preserve">Ценность семьи. </w:t>
            </w:r>
          </w:p>
          <w:p w:rsidR="00F12F94" w:rsidRPr="00C94273" w:rsidRDefault="00F12F94" w:rsidP="00F12F94">
            <w:pPr>
              <w:textAlignment w:val="baseline"/>
              <w:rPr>
                <w:b/>
                <w:sz w:val="24"/>
                <w:szCs w:val="24"/>
                <w:lang w:eastAsia="ru-RU"/>
              </w:rPr>
            </w:pPr>
            <w:r w:rsidRPr="00C94273">
              <w:rPr>
                <w:sz w:val="24"/>
                <w:szCs w:val="24"/>
                <w:lang w:eastAsia="ru-RU"/>
              </w:rPr>
              <w:t>Малая родина: дом, улица. </w:t>
            </w:r>
          </w:p>
        </w:tc>
        <w:tc>
          <w:tcPr>
            <w:tcW w:w="2659" w:type="dxa"/>
          </w:tcPr>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Составлять вместе со старшими родственниками, родословное древо семьи на основе бесед с ними о поколениях в семье.</w:t>
            </w:r>
          </w:p>
          <w:p w:rsidR="00F12F94" w:rsidRPr="00C94273" w:rsidRDefault="00F12F94" w:rsidP="00F12F94">
            <w:pPr>
              <w:textAlignment w:val="baseline"/>
              <w:rPr>
                <w:rFonts w:eastAsia="Calibri"/>
                <w:sz w:val="24"/>
                <w:szCs w:val="24"/>
              </w:rPr>
            </w:pPr>
            <w:r w:rsidRPr="00C94273">
              <w:rPr>
                <w:rFonts w:eastAsia="Calibri"/>
                <w:sz w:val="24"/>
                <w:szCs w:val="24"/>
              </w:rPr>
              <w:t xml:space="preserve"> Готовить рассказы о семье. </w:t>
            </w:r>
            <w:r w:rsidRPr="00C94273">
              <w:rPr>
                <w:sz w:val="24"/>
                <w:szCs w:val="24"/>
                <w:lang w:eastAsia="ru-RU"/>
              </w:rPr>
              <w:t>Учиться  любить свою семью, свой  дом, родных и друзей, развивать в себе  чувство патриотизма</w:t>
            </w:r>
            <w:r w:rsidRPr="00C94273">
              <w:rPr>
                <w:rFonts w:eastAsia="Calibri"/>
                <w:sz w:val="24"/>
                <w:szCs w:val="24"/>
              </w:rPr>
              <w:t>.</w:t>
            </w:r>
          </w:p>
          <w:p w:rsidR="00F12F94" w:rsidRPr="00C94273" w:rsidRDefault="00F12F94" w:rsidP="00F12F94">
            <w:pPr>
              <w:textAlignment w:val="baseline"/>
              <w:rPr>
                <w:b/>
                <w:sz w:val="24"/>
                <w:szCs w:val="24"/>
                <w:lang w:eastAsia="ru-RU"/>
              </w:rPr>
            </w:pP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3</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3118" w:type="dxa"/>
          </w:tcPr>
          <w:p w:rsidR="00F12F94" w:rsidRPr="00C94273" w:rsidRDefault="00F12F94" w:rsidP="00F12F94">
            <w:pPr>
              <w:textAlignment w:val="baseline"/>
              <w:rPr>
                <w:b/>
                <w:sz w:val="24"/>
                <w:szCs w:val="24"/>
                <w:lang w:eastAsia="ru-RU"/>
              </w:rPr>
            </w:pPr>
            <w:r w:rsidRPr="00C94273">
              <w:rPr>
                <w:b/>
                <w:sz w:val="24"/>
                <w:szCs w:val="24"/>
                <w:lang w:eastAsia="ru-RU"/>
              </w:rPr>
              <w:t>Наша школа.</w:t>
            </w: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Моя школа.</w:t>
            </w:r>
          </w:p>
          <w:p w:rsidR="00F12F94" w:rsidRPr="00C94273" w:rsidRDefault="00F12F94" w:rsidP="00F12F94">
            <w:pPr>
              <w:textAlignment w:val="baseline"/>
              <w:rPr>
                <w:sz w:val="24"/>
                <w:szCs w:val="24"/>
                <w:lang w:eastAsia="ru-RU"/>
              </w:rPr>
            </w:pPr>
            <w:r w:rsidRPr="00C94273">
              <w:rPr>
                <w:sz w:val="24"/>
                <w:szCs w:val="24"/>
                <w:lang w:eastAsia="ru-RU"/>
              </w:rPr>
              <w:t xml:space="preserve"> Я – ученик. Школьный этикет.</w:t>
            </w:r>
          </w:p>
        </w:tc>
        <w:tc>
          <w:tcPr>
            <w:tcW w:w="2659" w:type="dxa"/>
          </w:tcPr>
          <w:p w:rsidR="00F12F94" w:rsidRPr="00C94273" w:rsidRDefault="00F12F94" w:rsidP="00F12F94">
            <w:pPr>
              <w:textAlignment w:val="baseline"/>
              <w:rPr>
                <w:sz w:val="24"/>
                <w:szCs w:val="24"/>
                <w:lang w:eastAsia="ru-RU"/>
              </w:rPr>
            </w:pPr>
            <w:r w:rsidRPr="00C94273">
              <w:rPr>
                <w:sz w:val="24"/>
                <w:szCs w:val="24"/>
                <w:lang w:eastAsia="ru-RU"/>
              </w:rPr>
              <w:t>Узнать о правилах поведения в школе и школьном этикете.</w:t>
            </w:r>
          </w:p>
          <w:p w:rsidR="00F12F94" w:rsidRPr="00C94273" w:rsidRDefault="00F12F94" w:rsidP="00F12F94">
            <w:pPr>
              <w:textAlignment w:val="baseline"/>
              <w:rPr>
                <w:sz w:val="24"/>
                <w:szCs w:val="24"/>
                <w:lang w:eastAsia="ru-RU"/>
              </w:rPr>
            </w:pPr>
            <w:r w:rsidRPr="00C94273">
              <w:rPr>
                <w:sz w:val="24"/>
                <w:szCs w:val="24"/>
                <w:lang w:eastAsia="ru-RU"/>
              </w:rPr>
              <w:t>Соблюдать правила поведения в школе.</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4</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Первые жители Карелии </w:t>
            </w:r>
          </w:p>
          <w:p w:rsidR="00F12F94" w:rsidRPr="00C94273" w:rsidRDefault="00F12F94" w:rsidP="00F12F94">
            <w:pPr>
              <w:textAlignment w:val="baseline"/>
              <w:rPr>
                <w:b/>
                <w:bCs/>
                <w:sz w:val="24"/>
                <w:szCs w:val="24"/>
                <w:lang w:eastAsia="ru-RU"/>
              </w:rPr>
            </w:pPr>
          </w:p>
          <w:p w:rsidR="00F12F94" w:rsidRPr="00C94273" w:rsidRDefault="00F12F94" w:rsidP="00F12F94">
            <w:pPr>
              <w:textAlignment w:val="baseline"/>
              <w:rPr>
                <w:sz w:val="24"/>
                <w:szCs w:val="24"/>
                <w:lang w:eastAsia="ru-RU"/>
              </w:rPr>
            </w:pPr>
            <w:r w:rsidRPr="00C94273">
              <w:rPr>
                <w:b/>
                <w:bCs/>
                <w:sz w:val="24"/>
                <w:szCs w:val="24"/>
                <w:lang w:eastAsia="ru-RU"/>
              </w:rPr>
              <w:t> </w:t>
            </w:r>
            <w:r w:rsidRPr="00C94273">
              <w:rPr>
                <w:sz w:val="24"/>
                <w:szCs w:val="24"/>
                <w:lang w:eastAsia="ru-RU"/>
              </w:rPr>
              <w:t xml:space="preserve">Первичное заселение края. </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Археологические памятники.</w:t>
            </w:r>
          </w:p>
          <w:p w:rsidR="00F12F94" w:rsidRPr="00C94273" w:rsidRDefault="00F12F94" w:rsidP="00F12F94">
            <w:pPr>
              <w:spacing w:beforeAutospacing="1" w:afterAutospacing="1"/>
              <w:textAlignment w:val="baseline"/>
              <w:rPr>
                <w:sz w:val="24"/>
                <w:szCs w:val="24"/>
                <w:lang w:eastAsia="ru-RU"/>
              </w:rPr>
            </w:pPr>
          </w:p>
          <w:p w:rsidR="00F12F94" w:rsidRPr="00C94273" w:rsidRDefault="00F12F94" w:rsidP="00F12F94">
            <w:pPr>
              <w:textAlignment w:val="baseline"/>
              <w:rPr>
                <w:b/>
                <w:sz w:val="24"/>
                <w:szCs w:val="24"/>
                <w:lang w:eastAsia="ru-RU"/>
              </w:rPr>
            </w:pP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 xml:space="preserve">Первичное заселение края. Археологические раскопки. </w:t>
            </w:r>
          </w:p>
          <w:p w:rsidR="00F12F94" w:rsidRPr="00C94273" w:rsidRDefault="00F12F94" w:rsidP="00F12F94">
            <w:pPr>
              <w:textAlignment w:val="baseline"/>
              <w:rPr>
                <w:sz w:val="24"/>
                <w:szCs w:val="24"/>
                <w:lang w:eastAsia="ru-RU"/>
              </w:rPr>
            </w:pPr>
            <w:r w:rsidRPr="00C94273">
              <w:rPr>
                <w:rFonts w:eastAsia="Calibri"/>
                <w:sz w:val="24"/>
                <w:szCs w:val="24"/>
              </w:rPr>
              <w:t>Жизнь наших предков в далеком прошлом: расселение, занятия, быт.</w:t>
            </w:r>
          </w:p>
          <w:p w:rsidR="00F12F94" w:rsidRPr="00C94273" w:rsidRDefault="00F12F94" w:rsidP="00F12F94">
            <w:pPr>
              <w:textAlignment w:val="baseline"/>
              <w:rPr>
                <w:sz w:val="24"/>
                <w:szCs w:val="24"/>
                <w:lang w:eastAsia="ru-RU"/>
              </w:rPr>
            </w:pPr>
            <w:r w:rsidRPr="00C94273">
              <w:rPr>
                <w:rFonts w:eastAsia="Calibri"/>
                <w:sz w:val="24"/>
                <w:szCs w:val="24"/>
              </w:rPr>
              <w:t>Исторические источники: вещественные, письменные, устные.</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Археологические памятники.</w:t>
            </w:r>
          </w:p>
          <w:p w:rsidR="00F12F94" w:rsidRPr="00C94273" w:rsidRDefault="00F12F94" w:rsidP="00F12F94">
            <w:pPr>
              <w:textAlignment w:val="baseline"/>
              <w:rPr>
                <w:sz w:val="24"/>
                <w:szCs w:val="24"/>
                <w:lang w:eastAsia="ru-RU"/>
              </w:rPr>
            </w:pPr>
            <w:r w:rsidRPr="00C94273">
              <w:rPr>
                <w:sz w:val="24"/>
                <w:szCs w:val="24"/>
                <w:lang w:eastAsia="ru-RU"/>
              </w:rPr>
              <w:t>Петроглифы.</w:t>
            </w:r>
          </w:p>
        </w:tc>
        <w:tc>
          <w:tcPr>
            <w:tcW w:w="2659" w:type="dxa"/>
          </w:tcPr>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Узнать о первичном заселении края, о   жизни и деятельности первых поселенцев. Извлекать информацию по теме  из источника (презентации). Включать в ответы на поставленные учителем вопросы новые термины и понятия.</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 xml:space="preserve"> Овладевать умением самостоятельно делать описания, устанавливать взаимосвязи, делать выводы. Устанавливать связь между природными условиями и занятиями людей.</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Усвоить, что означает понятие «петроглифы».</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Воспитывать в себе  уважение  к историческому наследию народов Карелии.</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5</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3118" w:type="dxa"/>
          </w:tcPr>
          <w:p w:rsidR="00F12F94" w:rsidRPr="00C94273" w:rsidRDefault="00F12F94" w:rsidP="00F12F94">
            <w:pPr>
              <w:textAlignment w:val="baseline"/>
              <w:rPr>
                <w:b/>
                <w:sz w:val="24"/>
                <w:szCs w:val="24"/>
                <w:lang w:eastAsia="ru-RU"/>
              </w:rPr>
            </w:pPr>
            <w:r w:rsidRPr="00C94273">
              <w:rPr>
                <w:b/>
                <w:sz w:val="24"/>
                <w:szCs w:val="24"/>
                <w:lang w:eastAsia="ru-RU"/>
              </w:rPr>
              <w:t>Занятия, образ жизни, религиозные верования.  </w:t>
            </w: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Охота, рыболовство, собирательство.</w:t>
            </w:r>
          </w:p>
          <w:p w:rsidR="00F12F94" w:rsidRPr="00C94273" w:rsidRDefault="00F12F94" w:rsidP="00F12F94">
            <w:pPr>
              <w:textAlignment w:val="baseline"/>
              <w:rPr>
                <w:sz w:val="24"/>
                <w:szCs w:val="24"/>
                <w:lang w:eastAsia="ru-RU"/>
              </w:rPr>
            </w:pPr>
            <w:r w:rsidRPr="00C94273">
              <w:rPr>
                <w:sz w:val="24"/>
                <w:szCs w:val="24"/>
                <w:lang w:eastAsia="ru-RU"/>
              </w:rPr>
              <w:t>Первые ремёсла.</w:t>
            </w:r>
          </w:p>
          <w:p w:rsidR="00F12F94" w:rsidRPr="00C94273" w:rsidRDefault="00F12F94" w:rsidP="00F12F94">
            <w:pPr>
              <w:textAlignment w:val="baseline"/>
              <w:rPr>
                <w:sz w:val="24"/>
                <w:szCs w:val="24"/>
                <w:lang w:eastAsia="ru-RU"/>
              </w:rPr>
            </w:pPr>
            <w:r w:rsidRPr="00C94273">
              <w:rPr>
                <w:sz w:val="24"/>
                <w:szCs w:val="24"/>
                <w:lang w:eastAsia="ru-RU"/>
              </w:rPr>
              <w:t>Религия.</w:t>
            </w:r>
          </w:p>
        </w:tc>
        <w:tc>
          <w:tcPr>
            <w:tcW w:w="2659" w:type="dxa"/>
          </w:tcPr>
          <w:p w:rsidR="00F12F94" w:rsidRPr="00C94273" w:rsidRDefault="00F12F94" w:rsidP="00F12F94">
            <w:pPr>
              <w:textAlignment w:val="baseline"/>
              <w:rPr>
                <w:rFonts w:eastAsia="Calibri"/>
                <w:sz w:val="24"/>
                <w:szCs w:val="24"/>
              </w:rPr>
            </w:pPr>
            <w:r w:rsidRPr="00C94273">
              <w:rPr>
                <w:rFonts w:eastAsia="Calibri"/>
                <w:sz w:val="24"/>
                <w:szCs w:val="24"/>
              </w:rPr>
              <w:t xml:space="preserve">Извлекать и обсуждать из дополнительных источников информацию о прошлом нашего края. Готовить  рассказы по результатам экскурсий в краеведческий  музей с целью знакомства с прошлым родного края. </w:t>
            </w:r>
          </w:p>
          <w:p w:rsidR="00F12F94" w:rsidRPr="00C94273" w:rsidRDefault="00F12F94" w:rsidP="00F12F94">
            <w:pPr>
              <w:textAlignment w:val="baseline"/>
              <w:rPr>
                <w:b/>
                <w:sz w:val="24"/>
                <w:szCs w:val="24"/>
                <w:lang w:eastAsia="ru-RU"/>
              </w:rPr>
            </w:pPr>
            <w:r w:rsidRPr="00C94273">
              <w:rPr>
                <w:rFonts w:eastAsia="Calibri"/>
                <w:sz w:val="24"/>
                <w:szCs w:val="24"/>
              </w:rPr>
              <w:t>Уметь использовать ранее полученные знания при изучении нового материала (например, о помощи археологии в изучении древней истории). Раскрывать взаимосвязь первобытного искусства и религиозных верований.</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6</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b/>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 xml:space="preserve">Рождение Петрозаводска </w:t>
            </w:r>
          </w:p>
          <w:p w:rsidR="00F12F94" w:rsidRPr="00C94273" w:rsidRDefault="00F12F94" w:rsidP="00F12F94">
            <w:pPr>
              <w:spacing w:beforeAutospacing="1" w:afterAutospacing="1"/>
              <w:textAlignment w:val="baseline"/>
              <w:rPr>
                <w:bCs/>
                <w:sz w:val="24"/>
                <w:szCs w:val="24"/>
                <w:lang w:eastAsia="ru-RU"/>
              </w:rPr>
            </w:pPr>
            <w:r w:rsidRPr="00C94273">
              <w:rPr>
                <w:bCs/>
                <w:sz w:val="24"/>
                <w:szCs w:val="24"/>
                <w:lang w:eastAsia="ru-RU"/>
              </w:rPr>
              <w:t>Петровская  слобода</w:t>
            </w:r>
          </w:p>
          <w:p w:rsidR="00F12F94" w:rsidRPr="00C94273" w:rsidRDefault="00F12F94" w:rsidP="00F12F94">
            <w:pPr>
              <w:spacing w:beforeAutospacing="1" w:afterAutospacing="1"/>
              <w:textAlignment w:val="baseline"/>
              <w:rPr>
                <w:b/>
                <w:bCs/>
                <w:sz w:val="24"/>
                <w:szCs w:val="24"/>
                <w:lang w:eastAsia="ru-RU"/>
              </w:rPr>
            </w:pPr>
          </w:p>
          <w:p w:rsidR="00F12F94" w:rsidRPr="00C94273" w:rsidRDefault="00F12F94" w:rsidP="00F12F94">
            <w:pPr>
              <w:spacing w:beforeAutospacing="1" w:afterAutospacing="1"/>
              <w:textAlignment w:val="baseline"/>
              <w:rPr>
                <w:sz w:val="24"/>
                <w:szCs w:val="24"/>
                <w:lang w:eastAsia="ru-RU"/>
              </w:rPr>
            </w:pPr>
            <w:r w:rsidRPr="00C94273">
              <w:rPr>
                <w:bCs/>
                <w:sz w:val="24"/>
                <w:szCs w:val="24"/>
                <w:lang w:eastAsia="ru-RU"/>
              </w:rPr>
              <w:t>Александровский завод</w:t>
            </w:r>
          </w:p>
          <w:p w:rsidR="00F12F94" w:rsidRPr="00C94273" w:rsidRDefault="00F12F94" w:rsidP="00F12F94">
            <w:pPr>
              <w:textAlignment w:val="baseline"/>
              <w:rPr>
                <w:b/>
                <w:sz w:val="24"/>
                <w:szCs w:val="24"/>
                <w:lang w:eastAsia="ru-RU"/>
              </w:rPr>
            </w:pP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 xml:space="preserve">Петровская слобода. </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Петровский завод. Его место и роль в истории Карелии.  </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b/>
                <w:sz w:val="24"/>
                <w:szCs w:val="24"/>
                <w:lang w:eastAsia="ru-RU"/>
              </w:rPr>
            </w:pPr>
            <w:r w:rsidRPr="00C94273">
              <w:rPr>
                <w:sz w:val="24"/>
                <w:szCs w:val="24"/>
                <w:lang w:eastAsia="ru-RU"/>
              </w:rPr>
              <w:t>Строительство Александровского завода. Продукция завода. Рождение города.</w:t>
            </w:r>
          </w:p>
        </w:tc>
        <w:tc>
          <w:tcPr>
            <w:tcW w:w="2659" w:type="dxa"/>
          </w:tcPr>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Извлекать и обсуждать из дополнительных источников информацию о прошлом нашего края.</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 xml:space="preserve">Учиться использовать текст (читающими детьми)  и иллюстрации  презентации  во время беседы. </w:t>
            </w:r>
          </w:p>
          <w:p w:rsidR="00F12F94" w:rsidRPr="00C94273" w:rsidRDefault="00F12F94" w:rsidP="00F12F94">
            <w:pPr>
              <w:textAlignment w:val="baseline"/>
              <w:rPr>
                <w:rFonts w:eastAsia="Calibri"/>
                <w:sz w:val="24"/>
                <w:szCs w:val="24"/>
              </w:rPr>
            </w:pPr>
            <w:r w:rsidRPr="00C94273">
              <w:rPr>
                <w:rFonts w:eastAsia="Calibri"/>
                <w:sz w:val="24"/>
                <w:szCs w:val="24"/>
              </w:rPr>
              <w:t>Составлять рассказ  о  роли Петра 1 в основании  Петровской слободы.</w:t>
            </w:r>
          </w:p>
          <w:p w:rsidR="00F12F94" w:rsidRPr="00C94273" w:rsidRDefault="00F12F94" w:rsidP="00F12F94">
            <w:pPr>
              <w:textAlignment w:val="baseline"/>
              <w:rPr>
                <w:b/>
                <w:sz w:val="24"/>
                <w:szCs w:val="24"/>
                <w:lang w:eastAsia="ru-RU"/>
              </w:rPr>
            </w:pPr>
            <w:r w:rsidRPr="00C94273">
              <w:rPr>
                <w:rFonts w:eastAsia="Calibri"/>
                <w:sz w:val="24"/>
                <w:szCs w:val="24"/>
              </w:rPr>
              <w:t>Узнать о строительстве Александровского завода и его роли в становлении  г. Петрозаводска.</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7</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val="en-US" w:eastAsia="ru-RU"/>
              </w:rPr>
            </w:pPr>
          </w:p>
          <w:p w:rsidR="00F12F94" w:rsidRPr="00C94273" w:rsidRDefault="00F12F94" w:rsidP="00F12F94">
            <w:pPr>
              <w:textAlignment w:val="baseline"/>
              <w:rPr>
                <w:sz w:val="24"/>
                <w:szCs w:val="24"/>
                <w:lang w:val="en-US" w:eastAsia="ru-RU"/>
              </w:rPr>
            </w:pPr>
          </w:p>
          <w:p w:rsidR="00F12F94" w:rsidRPr="00C94273" w:rsidRDefault="00F12F94" w:rsidP="00F12F94">
            <w:pPr>
              <w:textAlignment w:val="baseline"/>
              <w:rPr>
                <w:b/>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Как рос и развивался Петрозаводск</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Улицы и районы Петрозаводска</w:t>
            </w:r>
          </w:p>
          <w:p w:rsidR="00F12F94" w:rsidRPr="00C94273" w:rsidRDefault="00F12F94" w:rsidP="00F12F94">
            <w:pPr>
              <w:spacing w:beforeAutospacing="1" w:afterAutospacing="1"/>
              <w:textAlignment w:val="baseline"/>
              <w:rPr>
                <w:b/>
                <w:sz w:val="24"/>
                <w:szCs w:val="24"/>
                <w:lang w:eastAsia="ru-RU"/>
              </w:rPr>
            </w:pPr>
            <w:r w:rsidRPr="00C94273">
              <w:rPr>
                <w:sz w:val="24"/>
                <w:szCs w:val="24"/>
                <w:lang w:eastAsia="ru-RU"/>
              </w:rPr>
              <w:t>Названия улиц.</w:t>
            </w: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Улицы и районы Петрозаводска: прошлое и настоящее. </w:t>
            </w:r>
          </w:p>
          <w:p w:rsidR="00F12F94" w:rsidRPr="00C94273" w:rsidRDefault="00F12F94" w:rsidP="00F12F94">
            <w:pPr>
              <w:textAlignment w:val="baseline"/>
              <w:rPr>
                <w:b/>
                <w:sz w:val="24"/>
                <w:szCs w:val="24"/>
                <w:lang w:eastAsia="ru-RU"/>
              </w:rPr>
            </w:pPr>
            <w:r w:rsidRPr="00C94273">
              <w:rPr>
                <w:sz w:val="24"/>
                <w:szCs w:val="24"/>
                <w:lang w:eastAsia="ru-RU"/>
              </w:rPr>
              <w:t>Архитектурные памятники.  </w:t>
            </w:r>
          </w:p>
        </w:tc>
        <w:tc>
          <w:tcPr>
            <w:tcW w:w="2659" w:type="dxa"/>
          </w:tcPr>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 </w:t>
            </w:r>
            <w:r w:rsidRPr="00C94273">
              <w:rPr>
                <w:rFonts w:eastAsia="Calibri"/>
                <w:sz w:val="24"/>
                <w:szCs w:val="24"/>
              </w:rPr>
              <w:t>Учиться  находить информацию и участвовать в   исследовательской деятельности по вопросам исторического прошлого.</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 xml:space="preserve">Учиться использовать текст (читающими детьми)  и иллюстрации  книг о Петрозаводске во время беседы. </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8</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3118" w:type="dxa"/>
          </w:tcPr>
          <w:p w:rsidR="00F12F94" w:rsidRPr="00C94273" w:rsidRDefault="00F12F94" w:rsidP="00F12F94">
            <w:pPr>
              <w:textAlignment w:val="baseline"/>
              <w:rPr>
                <w:b/>
                <w:sz w:val="24"/>
                <w:szCs w:val="24"/>
                <w:lang w:eastAsia="ru-RU"/>
              </w:rPr>
            </w:pPr>
            <w:r w:rsidRPr="00C94273">
              <w:rPr>
                <w:b/>
                <w:sz w:val="24"/>
                <w:szCs w:val="24"/>
                <w:lang w:eastAsia="ru-RU"/>
              </w:rPr>
              <w:t>Символы Петрозаводска: герб, флаг.  </w:t>
            </w:r>
          </w:p>
        </w:tc>
        <w:tc>
          <w:tcPr>
            <w:tcW w:w="2693" w:type="dxa"/>
          </w:tcPr>
          <w:p w:rsidR="00F12F94" w:rsidRPr="00C94273" w:rsidRDefault="00F12F94" w:rsidP="00F12F94">
            <w:pPr>
              <w:textAlignment w:val="baseline"/>
              <w:rPr>
                <w:sz w:val="24"/>
                <w:szCs w:val="24"/>
                <w:lang w:eastAsia="ru-RU"/>
              </w:rPr>
            </w:pPr>
            <w:r w:rsidRPr="00C94273">
              <w:rPr>
                <w:sz w:val="24"/>
                <w:szCs w:val="24"/>
                <w:lang w:eastAsia="ru-RU"/>
              </w:rPr>
              <w:t>Герб, флаг города Петрозаводска</w:t>
            </w:r>
          </w:p>
        </w:tc>
        <w:tc>
          <w:tcPr>
            <w:tcW w:w="2659" w:type="dxa"/>
          </w:tcPr>
          <w:p w:rsidR="00F12F94" w:rsidRPr="00C94273" w:rsidRDefault="00F12F94" w:rsidP="00F12F94">
            <w:pPr>
              <w:textAlignment w:val="baseline"/>
              <w:rPr>
                <w:rFonts w:eastAsia="Calibri"/>
                <w:sz w:val="24"/>
                <w:szCs w:val="24"/>
              </w:rPr>
            </w:pPr>
            <w:r w:rsidRPr="00C94273">
              <w:rPr>
                <w:rFonts w:eastAsia="Calibri"/>
                <w:sz w:val="24"/>
                <w:szCs w:val="24"/>
              </w:rPr>
              <w:t>Находить, извлекать и обсуждать информацию о  символах города.</w:t>
            </w:r>
          </w:p>
          <w:p w:rsidR="00F12F94" w:rsidRPr="00C94273" w:rsidRDefault="00F12F94" w:rsidP="00F12F94">
            <w:pPr>
              <w:textAlignment w:val="baseline"/>
              <w:rPr>
                <w:b/>
                <w:sz w:val="24"/>
                <w:szCs w:val="24"/>
                <w:lang w:eastAsia="ru-RU"/>
              </w:rPr>
            </w:pPr>
            <w:r w:rsidRPr="00C94273">
              <w:rPr>
                <w:rFonts w:eastAsia="Calibri"/>
                <w:sz w:val="24"/>
                <w:szCs w:val="24"/>
              </w:rPr>
              <w:t>Уметь  находить герб и флаг Петрозаводска.</w:t>
            </w:r>
          </w:p>
        </w:tc>
      </w:tr>
      <w:tr w:rsidR="00F12F94" w:rsidRPr="00C94273" w:rsidTr="00F12F94">
        <w:trPr>
          <w:trHeight w:val="1832"/>
        </w:trPr>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9</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6</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Петрозаводск – центр культуры  Карелии.</w:t>
            </w:r>
          </w:p>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Приглашение в музей и театр.</w:t>
            </w:r>
          </w:p>
          <w:p w:rsidR="00F12F94" w:rsidRPr="00C94273" w:rsidRDefault="00F12F94" w:rsidP="00F12F94">
            <w:pPr>
              <w:spacing w:beforeAutospacing="1" w:afterAutospacing="1"/>
              <w:textAlignment w:val="baseline"/>
              <w:rPr>
                <w:b/>
                <w:bCs/>
                <w:sz w:val="24"/>
                <w:szCs w:val="24"/>
                <w:lang w:eastAsia="ru-RU"/>
              </w:rPr>
            </w:pPr>
            <w:r w:rsidRPr="00C94273">
              <w:rPr>
                <w:sz w:val="24"/>
                <w:szCs w:val="24"/>
                <w:lang w:eastAsia="ru-RU"/>
              </w:rPr>
              <w:t>Национальный музей РК.</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Музей изобразительных искусств РК.</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Русский драматический театр.</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Национальный театр РК и  театр кукол.</w:t>
            </w:r>
          </w:p>
          <w:p w:rsidR="00F12F94" w:rsidRPr="00C94273" w:rsidRDefault="00F12F94" w:rsidP="00F12F94">
            <w:pPr>
              <w:textAlignment w:val="baseline"/>
              <w:rPr>
                <w:sz w:val="24"/>
                <w:szCs w:val="24"/>
                <w:lang w:eastAsia="ru-RU"/>
              </w:rPr>
            </w:pPr>
            <w:r w:rsidRPr="00C94273">
              <w:rPr>
                <w:sz w:val="24"/>
                <w:szCs w:val="24"/>
                <w:lang w:eastAsia="ru-RU"/>
              </w:rPr>
              <w:t>«Здравствуй, музей!» Посещение Национального музея РК</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«Мы в театре!»</w:t>
            </w:r>
          </w:p>
          <w:p w:rsidR="00F12F94" w:rsidRPr="00C94273" w:rsidRDefault="00F12F94" w:rsidP="00F12F94">
            <w:pPr>
              <w:textAlignment w:val="baseline"/>
              <w:rPr>
                <w:sz w:val="24"/>
                <w:szCs w:val="24"/>
                <w:lang w:eastAsia="ru-RU"/>
              </w:rPr>
            </w:pPr>
            <w:r w:rsidRPr="00C94273">
              <w:rPr>
                <w:sz w:val="24"/>
                <w:szCs w:val="24"/>
                <w:lang w:eastAsia="ru-RU"/>
              </w:rPr>
              <w:t>Посещение  Музыкального театра РК</w:t>
            </w:r>
          </w:p>
          <w:p w:rsidR="00F12F94" w:rsidRPr="00C94273" w:rsidRDefault="00F12F94" w:rsidP="00F12F94">
            <w:pPr>
              <w:textAlignment w:val="baseline"/>
              <w:rPr>
                <w:sz w:val="24"/>
                <w:szCs w:val="24"/>
                <w:lang w:eastAsia="ru-RU"/>
              </w:rPr>
            </w:pPr>
          </w:p>
        </w:tc>
        <w:tc>
          <w:tcPr>
            <w:tcW w:w="2693" w:type="dxa"/>
          </w:tcPr>
          <w:p w:rsidR="00F12F94" w:rsidRPr="00C94273" w:rsidRDefault="00F12F94" w:rsidP="00F12F94">
            <w:pPr>
              <w:spacing w:beforeAutospacing="1" w:afterAutospacing="1"/>
              <w:textAlignment w:val="baseline"/>
              <w:rPr>
                <w:sz w:val="24"/>
                <w:szCs w:val="24"/>
                <w:lang w:eastAsia="ru-RU"/>
              </w:rPr>
            </w:pPr>
            <w:r w:rsidRPr="00C94273">
              <w:rPr>
                <w:rFonts w:eastAsia="Calibri"/>
                <w:sz w:val="24"/>
                <w:szCs w:val="24"/>
              </w:rPr>
              <w:t>Знакомство с  музеями и театрами г. Петрозаводска.</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Национальный музей РК.</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Музей изобразительных искусств РК.</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Русский драматический театр.</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Национальный театр РК и  театр кукол.</w:t>
            </w:r>
          </w:p>
        </w:tc>
        <w:tc>
          <w:tcPr>
            <w:tcW w:w="2659" w:type="dxa"/>
          </w:tcPr>
          <w:p w:rsidR="00F12F94" w:rsidRPr="00C94273" w:rsidRDefault="00F12F94" w:rsidP="00F12F94">
            <w:pPr>
              <w:spacing w:beforeAutospacing="1" w:afterAutospacing="1"/>
              <w:textAlignment w:val="baseline"/>
              <w:rPr>
                <w:rFonts w:eastAsia="Calibri"/>
                <w:sz w:val="24"/>
                <w:szCs w:val="24"/>
              </w:rPr>
            </w:pPr>
            <w:r w:rsidRPr="00C94273">
              <w:rPr>
                <w:sz w:val="24"/>
                <w:szCs w:val="24"/>
                <w:lang w:eastAsia="ru-RU"/>
              </w:rPr>
              <w:t>  </w:t>
            </w:r>
            <w:r w:rsidRPr="00C94273">
              <w:rPr>
                <w:rFonts w:eastAsia="Calibri"/>
                <w:sz w:val="24"/>
                <w:szCs w:val="24"/>
              </w:rPr>
              <w:t>Познакомиться с учреждениями культуры (музеями, театрами). Готовить небольшие сообщения  об одном из них. Извлекать из дополнительных источников информацию о  театрах и музеях Карелии.</w:t>
            </w:r>
          </w:p>
          <w:p w:rsidR="00F12F94" w:rsidRPr="00C94273" w:rsidRDefault="00F12F94" w:rsidP="00F12F94">
            <w:pPr>
              <w:spacing w:beforeAutospacing="1" w:afterAutospacing="1"/>
              <w:textAlignment w:val="baseline"/>
              <w:rPr>
                <w:rFonts w:eastAsia="Calibri"/>
                <w:sz w:val="24"/>
                <w:szCs w:val="24"/>
              </w:rPr>
            </w:pPr>
            <w:r w:rsidRPr="00C94273">
              <w:rPr>
                <w:rFonts w:eastAsia="Calibri"/>
                <w:sz w:val="24"/>
                <w:szCs w:val="24"/>
              </w:rPr>
              <w:t>Соблюдать правила поведения в музее и театре.</w:t>
            </w:r>
          </w:p>
          <w:p w:rsidR="00F12F94" w:rsidRPr="00C94273" w:rsidRDefault="00F12F94" w:rsidP="00F12F94">
            <w:pPr>
              <w:spacing w:beforeAutospacing="1" w:afterAutospacing="1"/>
              <w:textAlignment w:val="baseline"/>
              <w:rPr>
                <w:sz w:val="24"/>
                <w:szCs w:val="24"/>
                <w:lang w:eastAsia="ru-RU"/>
              </w:rPr>
            </w:pPr>
            <w:r w:rsidRPr="00C94273">
              <w:rPr>
                <w:rFonts w:eastAsia="Calibri"/>
                <w:sz w:val="24"/>
                <w:szCs w:val="24"/>
              </w:rPr>
              <w:t>Посещение музеев и театров.</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10</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5</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Достопримечательности </w:t>
            </w:r>
          </w:p>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 xml:space="preserve">Карелии. </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Достопримечательности</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 xml:space="preserve"> г. Петрозаводска.</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Музей – заповедник и водопад «Кивач»</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 xml:space="preserve">Заповедный остров Кижи </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Горный паркРускеала.</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«О, дивный остров Валаам»</w:t>
            </w:r>
          </w:p>
        </w:tc>
        <w:tc>
          <w:tcPr>
            <w:tcW w:w="2693" w:type="dxa"/>
          </w:tcPr>
          <w:p w:rsidR="00F12F94" w:rsidRPr="00C94273" w:rsidRDefault="00F12F94" w:rsidP="00F12F94">
            <w:pPr>
              <w:textAlignment w:val="baseline"/>
              <w:rPr>
                <w:rFonts w:eastAsia="Calibri"/>
                <w:sz w:val="24"/>
                <w:szCs w:val="24"/>
              </w:rPr>
            </w:pPr>
            <w:r w:rsidRPr="00C94273">
              <w:rPr>
                <w:rFonts w:eastAsia="Calibri"/>
                <w:sz w:val="24"/>
                <w:szCs w:val="24"/>
              </w:rPr>
              <w:t xml:space="preserve">Петрозаводск-столица Карелии. </w:t>
            </w:r>
          </w:p>
          <w:p w:rsidR="00F12F94" w:rsidRPr="00C94273" w:rsidRDefault="00F12F94" w:rsidP="00F12F94">
            <w:pPr>
              <w:textAlignment w:val="baseline"/>
              <w:rPr>
                <w:rFonts w:eastAsia="Calibri"/>
                <w:sz w:val="24"/>
                <w:szCs w:val="24"/>
              </w:rPr>
            </w:pPr>
            <w:r w:rsidRPr="00C94273">
              <w:rPr>
                <w:rFonts w:eastAsia="Calibri"/>
                <w:sz w:val="24"/>
                <w:szCs w:val="24"/>
              </w:rPr>
              <w:t>Родной город (деревня, поселок), район республики: название и его основные достопримечательности.</w:t>
            </w:r>
          </w:p>
          <w:p w:rsidR="00F12F94" w:rsidRPr="00C94273" w:rsidRDefault="00F12F94" w:rsidP="00F12F94">
            <w:pPr>
              <w:textAlignment w:val="baseline"/>
              <w:rPr>
                <w:b/>
                <w:sz w:val="24"/>
                <w:szCs w:val="24"/>
                <w:lang w:eastAsia="ru-RU"/>
              </w:rPr>
            </w:pPr>
            <w:r w:rsidRPr="00C94273">
              <w:rPr>
                <w:rFonts w:eastAsia="Calibri"/>
                <w:sz w:val="24"/>
                <w:szCs w:val="24"/>
              </w:rPr>
              <w:t>Карелия и достопримечательности РК.</w:t>
            </w:r>
          </w:p>
        </w:tc>
        <w:tc>
          <w:tcPr>
            <w:tcW w:w="2659" w:type="dxa"/>
          </w:tcPr>
          <w:p w:rsidR="00F12F94" w:rsidRPr="00C94273" w:rsidRDefault="00F12F94" w:rsidP="00F12F94">
            <w:pPr>
              <w:textAlignment w:val="baseline"/>
              <w:rPr>
                <w:rFonts w:eastAsia="Calibri"/>
                <w:sz w:val="24"/>
                <w:szCs w:val="24"/>
              </w:rPr>
            </w:pPr>
            <w:r w:rsidRPr="00C94273">
              <w:rPr>
                <w:rFonts w:eastAsia="Calibri"/>
                <w:sz w:val="24"/>
                <w:szCs w:val="24"/>
              </w:rPr>
              <w:t>Познакомиться с  достопримечательнос</w:t>
            </w:r>
          </w:p>
          <w:p w:rsidR="00F12F94" w:rsidRPr="00C94273" w:rsidRDefault="00F12F94" w:rsidP="00F12F94">
            <w:pPr>
              <w:textAlignment w:val="baseline"/>
              <w:rPr>
                <w:rFonts w:eastAsia="Calibri"/>
                <w:sz w:val="24"/>
                <w:szCs w:val="24"/>
              </w:rPr>
            </w:pPr>
            <w:r w:rsidRPr="00C94273">
              <w:rPr>
                <w:rFonts w:eastAsia="Calibri"/>
                <w:sz w:val="24"/>
                <w:szCs w:val="24"/>
              </w:rPr>
              <w:t xml:space="preserve">тями Карелии. </w:t>
            </w:r>
          </w:p>
          <w:p w:rsidR="00F12F94" w:rsidRPr="00C94273" w:rsidRDefault="00F12F94" w:rsidP="00F12F94">
            <w:pPr>
              <w:textAlignment w:val="baseline"/>
              <w:rPr>
                <w:b/>
                <w:sz w:val="24"/>
                <w:szCs w:val="24"/>
                <w:lang w:eastAsia="ru-RU"/>
              </w:rPr>
            </w:pPr>
            <w:r w:rsidRPr="00C94273">
              <w:rPr>
                <w:rFonts w:eastAsia="Calibri"/>
                <w:sz w:val="24"/>
                <w:szCs w:val="24"/>
              </w:rPr>
              <w:t>Готовить небольшие сообщения и рассказывать о красоте и привлекательности   родного края.</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11</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tc>
        <w:tc>
          <w:tcPr>
            <w:tcW w:w="3118" w:type="dxa"/>
          </w:tcPr>
          <w:p w:rsidR="00F12F94" w:rsidRPr="00C94273" w:rsidRDefault="00F12F94" w:rsidP="00F12F94">
            <w:pPr>
              <w:spacing w:beforeAutospacing="1" w:afterAutospacing="1"/>
              <w:textAlignment w:val="baseline"/>
              <w:rPr>
                <w:sz w:val="24"/>
                <w:szCs w:val="24"/>
                <w:lang w:eastAsia="ru-RU"/>
              </w:rPr>
            </w:pPr>
            <w:r w:rsidRPr="00C94273">
              <w:rPr>
                <w:b/>
                <w:bCs/>
                <w:sz w:val="24"/>
                <w:szCs w:val="24"/>
                <w:lang w:eastAsia="ru-RU"/>
              </w:rPr>
              <w:t xml:space="preserve">Фольклор Карелии </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Карельские загадки, пословицы, поговорки</w:t>
            </w:r>
          </w:p>
          <w:p w:rsidR="00F12F94" w:rsidRPr="00C94273" w:rsidRDefault="00F12F94" w:rsidP="00F12F94">
            <w:pPr>
              <w:spacing w:beforeAutospacing="1" w:afterAutospacing="1"/>
              <w:textAlignment w:val="baseline"/>
              <w:rPr>
                <w:sz w:val="24"/>
                <w:szCs w:val="24"/>
                <w:lang w:eastAsia="ru-RU"/>
              </w:rPr>
            </w:pPr>
            <w:r w:rsidRPr="00C94273">
              <w:rPr>
                <w:sz w:val="24"/>
                <w:szCs w:val="24"/>
                <w:lang w:eastAsia="ru-RU"/>
              </w:rPr>
              <w:t>Карельскиеигры.</w:t>
            </w:r>
          </w:p>
          <w:p w:rsidR="00F12F94" w:rsidRPr="00C94273" w:rsidRDefault="00F12F94" w:rsidP="00F12F94">
            <w:pPr>
              <w:textAlignment w:val="baseline"/>
              <w:rPr>
                <w:b/>
                <w:sz w:val="24"/>
                <w:szCs w:val="24"/>
                <w:lang w:eastAsia="ru-RU"/>
              </w:rPr>
            </w:pPr>
          </w:p>
        </w:tc>
        <w:tc>
          <w:tcPr>
            <w:tcW w:w="2693" w:type="dxa"/>
          </w:tcPr>
          <w:p w:rsidR="00F12F94" w:rsidRPr="00C94273" w:rsidRDefault="00F12F94" w:rsidP="00F12F94">
            <w:pPr>
              <w:textAlignment w:val="baseline"/>
              <w:rPr>
                <w:rFonts w:eastAsia="Calibri"/>
                <w:sz w:val="24"/>
                <w:szCs w:val="24"/>
              </w:rPr>
            </w:pPr>
            <w:r w:rsidRPr="00C94273">
              <w:rPr>
                <w:rFonts w:eastAsia="Calibri"/>
                <w:sz w:val="24"/>
                <w:szCs w:val="24"/>
              </w:rPr>
              <w:t>Первое знакомство с  карельским фольклором: загадками, пословицами, поговорками, играми народов Карелии.</w:t>
            </w:r>
          </w:p>
          <w:p w:rsidR="00F12F94" w:rsidRPr="00C94273" w:rsidRDefault="00F12F94" w:rsidP="00F12F94">
            <w:pPr>
              <w:textAlignment w:val="baseline"/>
              <w:rPr>
                <w:b/>
                <w:sz w:val="24"/>
                <w:szCs w:val="24"/>
                <w:lang w:eastAsia="ru-RU"/>
              </w:rPr>
            </w:pPr>
            <w:r w:rsidRPr="00C94273">
              <w:rPr>
                <w:rFonts w:eastAsia="Calibri"/>
                <w:sz w:val="24"/>
                <w:szCs w:val="24"/>
              </w:rPr>
              <w:t>Их значение и место в народной жизни.</w:t>
            </w:r>
          </w:p>
        </w:tc>
        <w:tc>
          <w:tcPr>
            <w:tcW w:w="2659" w:type="dxa"/>
          </w:tcPr>
          <w:p w:rsidR="00F12F94" w:rsidRPr="00C94273" w:rsidRDefault="00F12F94" w:rsidP="00F12F94">
            <w:pPr>
              <w:textAlignment w:val="baseline"/>
              <w:rPr>
                <w:b/>
                <w:sz w:val="24"/>
                <w:szCs w:val="24"/>
                <w:lang w:eastAsia="ru-RU"/>
              </w:rPr>
            </w:pPr>
            <w:r w:rsidRPr="00C94273">
              <w:rPr>
                <w:rFonts w:eastAsia="Calibri"/>
                <w:sz w:val="24"/>
                <w:szCs w:val="24"/>
              </w:rPr>
              <w:t>Воспринимать на слух отдельные произведения разных жанров устного народного творчества в исполнении учителя, учащихся, мастеров художественного слова, оценивать свои эмоциональные реакции. Отвечать на вопросы по содержанию, отражать главную мысль произведения. Познакомиться с играми народов  Карелии.</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12</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3</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b/>
                <w:sz w:val="24"/>
                <w:szCs w:val="24"/>
                <w:lang w:eastAsia="ru-RU"/>
              </w:rPr>
            </w:pPr>
            <w:r w:rsidRPr="00C94273">
              <w:rPr>
                <w:sz w:val="24"/>
                <w:szCs w:val="24"/>
                <w:lang w:eastAsia="ru-RU"/>
              </w:rPr>
              <w:t>1</w:t>
            </w:r>
          </w:p>
        </w:tc>
        <w:tc>
          <w:tcPr>
            <w:tcW w:w="3118" w:type="dxa"/>
          </w:tcPr>
          <w:p w:rsidR="00F12F94" w:rsidRPr="00C94273" w:rsidRDefault="00F12F94" w:rsidP="00F12F94">
            <w:pPr>
              <w:spacing w:before="100" w:beforeAutospacing="1" w:after="100" w:afterAutospacing="1"/>
              <w:textAlignment w:val="baseline"/>
              <w:rPr>
                <w:b/>
                <w:bCs/>
                <w:sz w:val="24"/>
                <w:szCs w:val="24"/>
                <w:lang w:eastAsia="ru-RU"/>
              </w:rPr>
            </w:pPr>
            <w:r>
              <w:rPr>
                <w:b/>
                <w:bCs/>
                <w:sz w:val="24"/>
                <w:szCs w:val="24"/>
                <w:lang w:eastAsia="ru-RU"/>
              </w:rPr>
              <w:t>Природные богатства  Карелии</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Лес – зеленое золото Карелии.   </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Карелия – край воды.</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b/>
                <w:sz w:val="24"/>
                <w:szCs w:val="24"/>
                <w:lang w:eastAsia="ru-RU"/>
              </w:rPr>
            </w:pPr>
            <w:r w:rsidRPr="00C94273">
              <w:rPr>
                <w:sz w:val="24"/>
                <w:szCs w:val="24"/>
                <w:lang w:eastAsia="ru-RU"/>
              </w:rPr>
              <w:t>Полезные ископаемые, добываемые  в   Карелии.          </w:t>
            </w:r>
          </w:p>
        </w:tc>
        <w:tc>
          <w:tcPr>
            <w:tcW w:w="2693" w:type="dxa"/>
          </w:tcPr>
          <w:p w:rsidR="00F12F94" w:rsidRPr="00C94273" w:rsidRDefault="00F12F94" w:rsidP="00F12F94">
            <w:pPr>
              <w:textAlignment w:val="baseline"/>
              <w:rPr>
                <w:rFonts w:eastAsia="Calibri"/>
                <w:sz w:val="24"/>
                <w:szCs w:val="24"/>
              </w:rPr>
            </w:pPr>
            <w:r w:rsidRPr="00C94273">
              <w:rPr>
                <w:rFonts w:eastAsia="Calibri"/>
                <w:sz w:val="24"/>
                <w:szCs w:val="24"/>
              </w:rPr>
              <w:t xml:space="preserve">Леса Карелии – богатство и разнообразие. Этажи леса. </w:t>
            </w:r>
          </w:p>
          <w:p w:rsidR="00F12F94" w:rsidRPr="00C94273" w:rsidRDefault="00F12F94" w:rsidP="00F12F94">
            <w:pPr>
              <w:textAlignment w:val="baseline"/>
              <w:rPr>
                <w:rFonts w:eastAsia="Calibri"/>
                <w:sz w:val="24"/>
                <w:szCs w:val="24"/>
              </w:rPr>
            </w:pPr>
          </w:p>
          <w:p w:rsidR="00F12F94" w:rsidRPr="00C94273" w:rsidRDefault="00F12F94" w:rsidP="00F12F94">
            <w:pPr>
              <w:textAlignment w:val="baseline"/>
              <w:rPr>
                <w:rFonts w:eastAsia="Calibri"/>
                <w:sz w:val="24"/>
                <w:szCs w:val="24"/>
              </w:rPr>
            </w:pPr>
            <w:r w:rsidRPr="00C94273">
              <w:rPr>
                <w:rFonts w:eastAsia="Calibri"/>
                <w:sz w:val="24"/>
                <w:szCs w:val="24"/>
              </w:rPr>
              <w:t xml:space="preserve">Роль растений и животных в природе и жизни людей своей местности. </w:t>
            </w:r>
          </w:p>
          <w:p w:rsidR="00F12F94" w:rsidRPr="00C94273" w:rsidRDefault="00F12F94" w:rsidP="00F12F94">
            <w:pPr>
              <w:textAlignment w:val="baseline"/>
              <w:rPr>
                <w:rFonts w:eastAsia="Calibri"/>
                <w:sz w:val="24"/>
                <w:szCs w:val="24"/>
              </w:rPr>
            </w:pPr>
            <w:r w:rsidRPr="00C94273">
              <w:rPr>
                <w:rFonts w:eastAsia="Calibri"/>
                <w:sz w:val="24"/>
                <w:szCs w:val="24"/>
              </w:rPr>
              <w:t>Местные растения и животные из Красной книги Карелии. Охрана растений и животных в своей местности</w:t>
            </w:r>
          </w:p>
          <w:p w:rsidR="00F12F94" w:rsidRPr="00C94273" w:rsidRDefault="00F12F94" w:rsidP="00F12F94">
            <w:pPr>
              <w:textAlignment w:val="baseline"/>
              <w:rPr>
                <w:rFonts w:ascii="Calibri" w:eastAsia="Calibri" w:hAnsi="Calibri"/>
              </w:rPr>
            </w:pPr>
          </w:p>
          <w:p w:rsidR="00F12F94" w:rsidRPr="00C94273" w:rsidRDefault="00F12F94" w:rsidP="00F12F94">
            <w:pPr>
              <w:textAlignment w:val="baseline"/>
              <w:rPr>
                <w:rFonts w:eastAsia="Calibri"/>
                <w:sz w:val="24"/>
                <w:szCs w:val="24"/>
              </w:rPr>
            </w:pPr>
            <w:r w:rsidRPr="00C94273">
              <w:rPr>
                <w:rFonts w:eastAsia="Calibri"/>
                <w:sz w:val="24"/>
                <w:szCs w:val="24"/>
              </w:rPr>
              <w:t xml:space="preserve">Характеристика гидрографического описания территории Карелии. </w:t>
            </w:r>
          </w:p>
          <w:p w:rsidR="00F12F94" w:rsidRPr="00C94273" w:rsidRDefault="00F12F94" w:rsidP="00F12F94">
            <w:pPr>
              <w:textAlignment w:val="baseline"/>
              <w:rPr>
                <w:rFonts w:eastAsia="Calibri"/>
                <w:sz w:val="24"/>
                <w:szCs w:val="24"/>
              </w:rPr>
            </w:pPr>
            <w:r w:rsidRPr="00C94273">
              <w:rPr>
                <w:rFonts w:eastAsia="Calibri"/>
                <w:sz w:val="24"/>
                <w:szCs w:val="24"/>
              </w:rPr>
              <w:t>Значение и использование водоемов, лесов, болот человеком. Охрана лесов, водоемов Карелии.</w:t>
            </w:r>
          </w:p>
          <w:p w:rsidR="00F12F94" w:rsidRPr="00C94273" w:rsidRDefault="00F12F94" w:rsidP="00F12F94">
            <w:pPr>
              <w:textAlignment w:val="baseline"/>
              <w:rPr>
                <w:b/>
                <w:sz w:val="24"/>
                <w:szCs w:val="24"/>
                <w:lang w:eastAsia="ru-RU"/>
              </w:rPr>
            </w:pPr>
            <w:r w:rsidRPr="00C94273">
              <w:rPr>
                <w:rFonts w:eastAsia="Calibri"/>
                <w:sz w:val="24"/>
                <w:szCs w:val="24"/>
              </w:rPr>
              <w:t>Полезные ископаемые края.</w:t>
            </w:r>
          </w:p>
        </w:tc>
        <w:tc>
          <w:tcPr>
            <w:tcW w:w="2659" w:type="dxa"/>
          </w:tcPr>
          <w:p w:rsidR="00F12F94" w:rsidRPr="00C94273" w:rsidRDefault="00F12F94" w:rsidP="00F12F94">
            <w:pPr>
              <w:textAlignment w:val="baseline"/>
              <w:rPr>
                <w:rFonts w:eastAsia="Calibri"/>
                <w:sz w:val="24"/>
                <w:szCs w:val="24"/>
              </w:rPr>
            </w:pPr>
            <w:r w:rsidRPr="00C94273">
              <w:rPr>
                <w:rFonts w:eastAsia="Calibri"/>
                <w:sz w:val="24"/>
                <w:szCs w:val="24"/>
              </w:rPr>
              <w:t>Характеризовать особенности карельского леса. Сравнивать и различать деревья своей местности.</w:t>
            </w:r>
          </w:p>
          <w:p w:rsidR="00F12F94" w:rsidRPr="00C94273" w:rsidRDefault="00F12F94" w:rsidP="00F12F94">
            <w:pPr>
              <w:textAlignment w:val="baseline"/>
              <w:rPr>
                <w:rFonts w:eastAsia="Calibri"/>
                <w:sz w:val="24"/>
                <w:szCs w:val="24"/>
              </w:rPr>
            </w:pPr>
            <w:r w:rsidRPr="00C94273">
              <w:rPr>
                <w:rFonts w:eastAsia="Calibri"/>
                <w:sz w:val="24"/>
                <w:szCs w:val="24"/>
              </w:rPr>
              <w:t>Извлекать из дополнительных источников информацию о многообразии растительного и животного мира.</w:t>
            </w:r>
          </w:p>
          <w:p w:rsidR="00F12F94" w:rsidRPr="00C94273" w:rsidRDefault="00F12F94" w:rsidP="00F12F94">
            <w:pPr>
              <w:textAlignment w:val="baseline"/>
              <w:rPr>
                <w:rFonts w:eastAsia="Calibri"/>
                <w:sz w:val="24"/>
                <w:szCs w:val="24"/>
              </w:rPr>
            </w:pPr>
            <w:r w:rsidRPr="00C94273">
              <w:rPr>
                <w:rFonts w:eastAsia="Calibri"/>
                <w:sz w:val="24"/>
                <w:szCs w:val="24"/>
              </w:rPr>
              <w:t>Называть крупнейшие озера и реки Карелии, водоёмы своей местности</w:t>
            </w:r>
          </w:p>
          <w:p w:rsidR="00F12F94" w:rsidRPr="00C94273" w:rsidRDefault="00F12F94" w:rsidP="00F12F94">
            <w:pPr>
              <w:textAlignment w:val="baseline"/>
              <w:rPr>
                <w:b/>
                <w:sz w:val="24"/>
                <w:szCs w:val="24"/>
                <w:lang w:eastAsia="ru-RU"/>
              </w:rPr>
            </w:pPr>
            <w:r w:rsidRPr="00C94273">
              <w:rPr>
                <w:rFonts w:eastAsia="Calibri"/>
                <w:sz w:val="24"/>
                <w:szCs w:val="24"/>
              </w:rPr>
              <w:t>Знать основные полезные ископаемые края.  Анализировать природные объекты и отражать их существенные признаки в рисунках и творческих работах.</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13</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1</w:t>
            </w: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p>
          <w:p w:rsidR="00F12F94" w:rsidRPr="00C94273" w:rsidRDefault="00F12F94" w:rsidP="00F12F94">
            <w:pPr>
              <w:textAlignment w:val="baseline"/>
              <w:rPr>
                <w:b/>
                <w:sz w:val="24"/>
                <w:szCs w:val="24"/>
                <w:lang w:eastAsia="ru-RU"/>
              </w:rPr>
            </w:pPr>
            <w:r w:rsidRPr="00C94273">
              <w:rPr>
                <w:b/>
                <w:sz w:val="24"/>
                <w:szCs w:val="24"/>
                <w:lang w:eastAsia="ru-RU"/>
              </w:rPr>
              <w:t>1</w:t>
            </w:r>
          </w:p>
          <w:p w:rsidR="00F12F94" w:rsidRPr="00C94273" w:rsidRDefault="00F12F94" w:rsidP="00F12F94">
            <w:pPr>
              <w:textAlignment w:val="baseline"/>
              <w:rPr>
                <w:b/>
                <w:sz w:val="24"/>
                <w:szCs w:val="24"/>
                <w:lang w:eastAsia="ru-RU"/>
              </w:rPr>
            </w:pPr>
          </w:p>
        </w:tc>
        <w:tc>
          <w:tcPr>
            <w:tcW w:w="3118" w:type="dxa"/>
          </w:tcPr>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Экологические   игры          </w:t>
            </w:r>
          </w:p>
          <w:p w:rsidR="00F12F94" w:rsidRPr="00C94273" w:rsidRDefault="00F12F94" w:rsidP="00F12F94">
            <w:pPr>
              <w:spacing w:beforeAutospacing="1" w:afterAutospacing="1"/>
              <w:textAlignment w:val="baseline"/>
              <w:rPr>
                <w:b/>
                <w:bCs/>
                <w:sz w:val="24"/>
                <w:szCs w:val="24"/>
                <w:lang w:eastAsia="ru-RU"/>
              </w:rPr>
            </w:pPr>
            <w:r w:rsidRPr="00C94273">
              <w:rPr>
                <w:b/>
                <w:bCs/>
                <w:sz w:val="24"/>
                <w:szCs w:val="24"/>
                <w:lang w:eastAsia="ru-RU"/>
              </w:rPr>
              <w:t> </w:t>
            </w:r>
            <w:r w:rsidRPr="00C94273">
              <w:rPr>
                <w:sz w:val="24"/>
                <w:szCs w:val="24"/>
                <w:lang w:eastAsia="ru-RU"/>
              </w:rPr>
              <w:t>Правила поведения на природе</w:t>
            </w:r>
            <w:r w:rsidRPr="00C94273">
              <w:rPr>
                <w:b/>
                <w:bCs/>
                <w:sz w:val="24"/>
                <w:szCs w:val="24"/>
                <w:lang w:eastAsia="ru-RU"/>
              </w:rPr>
              <w:t>.   </w:t>
            </w:r>
            <w:r w:rsidRPr="00C94273">
              <w:rPr>
                <w:sz w:val="24"/>
                <w:szCs w:val="24"/>
                <w:lang w:eastAsia="ru-RU"/>
              </w:rPr>
              <w:t> </w:t>
            </w:r>
          </w:p>
          <w:p w:rsidR="00F12F94" w:rsidRPr="00C94273" w:rsidRDefault="00F12F94" w:rsidP="00F12F94">
            <w:pPr>
              <w:spacing w:beforeAutospacing="1" w:afterAutospacing="1"/>
              <w:textAlignment w:val="baseline"/>
              <w:rPr>
                <w:rFonts w:eastAsia="Calibri"/>
                <w:sz w:val="24"/>
                <w:szCs w:val="24"/>
              </w:rPr>
            </w:pPr>
            <w:r w:rsidRPr="00C94273">
              <w:rPr>
                <w:sz w:val="24"/>
                <w:szCs w:val="24"/>
                <w:lang w:eastAsia="ru-RU"/>
              </w:rPr>
              <w:t>Экологическая игра: «Волшебная цепочка» </w:t>
            </w:r>
          </w:p>
        </w:tc>
        <w:tc>
          <w:tcPr>
            <w:tcW w:w="2693" w:type="dxa"/>
          </w:tcPr>
          <w:p w:rsidR="00F12F94" w:rsidRPr="00C94273" w:rsidRDefault="00F12F94" w:rsidP="00F12F94">
            <w:pPr>
              <w:textAlignment w:val="baseline"/>
              <w:rPr>
                <w:rFonts w:eastAsia="Calibri"/>
                <w:sz w:val="24"/>
                <w:szCs w:val="24"/>
              </w:rPr>
            </w:pPr>
            <w:r w:rsidRPr="00C94273">
              <w:rPr>
                <w:rFonts w:eastAsia="Calibri"/>
                <w:sz w:val="24"/>
                <w:szCs w:val="24"/>
              </w:rPr>
              <w:t xml:space="preserve">Общение с природой. </w:t>
            </w:r>
          </w:p>
          <w:p w:rsidR="00F12F94" w:rsidRPr="00C94273" w:rsidRDefault="00F12F94" w:rsidP="00F12F94">
            <w:pPr>
              <w:textAlignment w:val="baseline"/>
              <w:rPr>
                <w:rFonts w:eastAsia="Calibri"/>
                <w:sz w:val="24"/>
                <w:szCs w:val="24"/>
              </w:rPr>
            </w:pPr>
          </w:p>
          <w:p w:rsidR="00F12F94" w:rsidRPr="00C94273" w:rsidRDefault="00F12F94" w:rsidP="00F12F94">
            <w:pPr>
              <w:textAlignment w:val="baseline"/>
              <w:rPr>
                <w:sz w:val="24"/>
                <w:szCs w:val="24"/>
                <w:lang w:eastAsia="ru-RU"/>
              </w:rPr>
            </w:pPr>
            <w:r w:rsidRPr="00C94273">
              <w:rPr>
                <w:rFonts w:eastAsia="Calibri"/>
                <w:sz w:val="24"/>
                <w:szCs w:val="24"/>
              </w:rPr>
              <w:t>Бережное отношение к природе «Красная книга Карелии»</w:t>
            </w: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p>
          <w:p w:rsidR="00F12F94" w:rsidRPr="00C94273" w:rsidRDefault="00F12F94" w:rsidP="00F12F94">
            <w:pPr>
              <w:textAlignment w:val="baseline"/>
              <w:rPr>
                <w:sz w:val="24"/>
                <w:szCs w:val="24"/>
                <w:lang w:eastAsia="ru-RU"/>
              </w:rPr>
            </w:pPr>
            <w:r w:rsidRPr="00C94273">
              <w:rPr>
                <w:sz w:val="24"/>
                <w:szCs w:val="24"/>
                <w:lang w:eastAsia="ru-RU"/>
              </w:rPr>
              <w:t>Экологическая цепочка</w:t>
            </w:r>
          </w:p>
          <w:p w:rsidR="00F12F94" w:rsidRPr="00C94273" w:rsidRDefault="00F12F94" w:rsidP="00F12F94">
            <w:pPr>
              <w:textAlignment w:val="baseline"/>
              <w:rPr>
                <w:b/>
                <w:sz w:val="24"/>
                <w:szCs w:val="24"/>
                <w:lang w:eastAsia="ru-RU"/>
              </w:rPr>
            </w:pPr>
            <w:r w:rsidRPr="00C94273">
              <w:rPr>
                <w:sz w:val="24"/>
                <w:szCs w:val="24"/>
                <w:lang w:eastAsia="ru-RU"/>
              </w:rPr>
              <w:t>Цепи питания</w:t>
            </w:r>
          </w:p>
        </w:tc>
        <w:tc>
          <w:tcPr>
            <w:tcW w:w="2659" w:type="dxa"/>
          </w:tcPr>
          <w:p w:rsidR="00F12F94" w:rsidRPr="00C94273" w:rsidRDefault="00F12F94" w:rsidP="00F12F94">
            <w:pPr>
              <w:textAlignment w:val="baseline"/>
              <w:rPr>
                <w:rFonts w:eastAsia="Calibri"/>
                <w:sz w:val="24"/>
                <w:szCs w:val="24"/>
              </w:rPr>
            </w:pPr>
            <w:r w:rsidRPr="00C94273">
              <w:rPr>
                <w:rFonts w:eastAsia="Calibri"/>
                <w:sz w:val="24"/>
                <w:szCs w:val="24"/>
              </w:rPr>
              <w:t xml:space="preserve">Познакомиться с правилами  поведения на лоне природы. </w:t>
            </w:r>
          </w:p>
          <w:p w:rsidR="00F12F94" w:rsidRPr="00C94273" w:rsidRDefault="00F12F94" w:rsidP="00F12F94">
            <w:pPr>
              <w:textAlignment w:val="baseline"/>
              <w:rPr>
                <w:rFonts w:eastAsia="Calibri"/>
                <w:sz w:val="24"/>
                <w:szCs w:val="24"/>
              </w:rPr>
            </w:pPr>
          </w:p>
          <w:p w:rsidR="00F12F94" w:rsidRPr="00C94273" w:rsidRDefault="00F12F94" w:rsidP="00F12F94">
            <w:pPr>
              <w:textAlignment w:val="baseline"/>
              <w:rPr>
                <w:rFonts w:eastAsia="Calibri"/>
                <w:sz w:val="24"/>
                <w:szCs w:val="24"/>
              </w:rPr>
            </w:pPr>
            <w:r w:rsidRPr="00C94273">
              <w:rPr>
                <w:rFonts w:eastAsia="Calibri"/>
                <w:sz w:val="24"/>
                <w:szCs w:val="24"/>
              </w:rPr>
              <w:t>Приводить примеры экологических  связей в лесу.</w:t>
            </w:r>
          </w:p>
          <w:p w:rsidR="00F12F94" w:rsidRPr="00C94273" w:rsidRDefault="00F12F94" w:rsidP="00F12F94">
            <w:pPr>
              <w:textAlignment w:val="baseline"/>
              <w:rPr>
                <w:sz w:val="24"/>
                <w:szCs w:val="24"/>
                <w:lang w:eastAsia="ru-RU"/>
              </w:rPr>
            </w:pP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14</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2</w:t>
            </w:r>
          </w:p>
        </w:tc>
        <w:tc>
          <w:tcPr>
            <w:tcW w:w="3118" w:type="dxa"/>
          </w:tcPr>
          <w:p w:rsidR="00F12F94" w:rsidRPr="00C94273" w:rsidRDefault="00F12F94" w:rsidP="00F12F94">
            <w:pPr>
              <w:textAlignment w:val="baseline"/>
              <w:rPr>
                <w:b/>
                <w:sz w:val="24"/>
                <w:szCs w:val="24"/>
                <w:lang w:eastAsia="ru-RU"/>
              </w:rPr>
            </w:pPr>
            <w:r w:rsidRPr="00C94273">
              <w:rPr>
                <w:rFonts w:eastAsia="Calibri"/>
                <w:sz w:val="24"/>
                <w:szCs w:val="24"/>
              </w:rPr>
              <w:t>Экскурсии, проекты, исследовательские работы праздники, викторины.</w:t>
            </w:r>
          </w:p>
        </w:tc>
        <w:tc>
          <w:tcPr>
            <w:tcW w:w="2693" w:type="dxa"/>
          </w:tcPr>
          <w:p w:rsidR="00F12F94" w:rsidRPr="00C94273" w:rsidRDefault="00F12F94" w:rsidP="00F12F94">
            <w:pPr>
              <w:textAlignment w:val="baseline"/>
              <w:rPr>
                <w:b/>
                <w:sz w:val="24"/>
                <w:szCs w:val="24"/>
                <w:lang w:eastAsia="ru-RU"/>
              </w:rPr>
            </w:pPr>
          </w:p>
        </w:tc>
        <w:tc>
          <w:tcPr>
            <w:tcW w:w="2659" w:type="dxa"/>
          </w:tcPr>
          <w:p w:rsidR="00F12F94" w:rsidRPr="00C94273" w:rsidRDefault="00F12F94" w:rsidP="00F12F94">
            <w:pPr>
              <w:textAlignment w:val="baseline"/>
              <w:rPr>
                <w:b/>
                <w:sz w:val="24"/>
                <w:szCs w:val="24"/>
                <w:lang w:eastAsia="ru-RU"/>
              </w:rPr>
            </w:pPr>
            <w:r w:rsidRPr="00C94273">
              <w:rPr>
                <w:rFonts w:eastAsia="Calibri"/>
                <w:sz w:val="24"/>
                <w:szCs w:val="24"/>
              </w:rPr>
              <w:t>Участвовать в проектной и исследовательской деятельности по вопросам исторического прошлого.</w:t>
            </w:r>
          </w:p>
        </w:tc>
      </w:tr>
      <w:tr w:rsidR="00F12F94" w:rsidRPr="00C94273" w:rsidTr="00F12F94">
        <w:tc>
          <w:tcPr>
            <w:tcW w:w="709" w:type="dxa"/>
          </w:tcPr>
          <w:p w:rsidR="00F12F94" w:rsidRPr="00C94273" w:rsidRDefault="00F12F94" w:rsidP="00F12F94">
            <w:pPr>
              <w:textAlignment w:val="baseline"/>
              <w:rPr>
                <w:b/>
                <w:sz w:val="24"/>
                <w:szCs w:val="24"/>
                <w:lang w:eastAsia="ru-RU"/>
              </w:rPr>
            </w:pPr>
            <w:r w:rsidRPr="00C94273">
              <w:rPr>
                <w:b/>
                <w:sz w:val="24"/>
                <w:szCs w:val="24"/>
                <w:lang w:eastAsia="ru-RU"/>
              </w:rPr>
              <w:t>15</w:t>
            </w:r>
          </w:p>
        </w:tc>
        <w:tc>
          <w:tcPr>
            <w:tcW w:w="851" w:type="dxa"/>
          </w:tcPr>
          <w:p w:rsidR="00F12F94" w:rsidRPr="00C94273" w:rsidRDefault="00F12F94" w:rsidP="00F12F94">
            <w:pPr>
              <w:textAlignment w:val="baseline"/>
              <w:rPr>
                <w:b/>
                <w:sz w:val="24"/>
                <w:szCs w:val="24"/>
                <w:lang w:eastAsia="ru-RU"/>
              </w:rPr>
            </w:pPr>
            <w:r w:rsidRPr="00C94273">
              <w:rPr>
                <w:b/>
                <w:sz w:val="24"/>
                <w:szCs w:val="24"/>
                <w:lang w:eastAsia="ru-RU"/>
              </w:rPr>
              <w:t>1</w:t>
            </w:r>
          </w:p>
        </w:tc>
        <w:tc>
          <w:tcPr>
            <w:tcW w:w="3118" w:type="dxa"/>
          </w:tcPr>
          <w:p w:rsidR="00F12F94" w:rsidRPr="00C94273" w:rsidRDefault="00F12F94" w:rsidP="00F12F94">
            <w:pPr>
              <w:textAlignment w:val="baseline"/>
              <w:rPr>
                <w:b/>
                <w:sz w:val="24"/>
                <w:szCs w:val="24"/>
                <w:lang w:eastAsia="ru-RU"/>
              </w:rPr>
            </w:pPr>
            <w:r w:rsidRPr="00C94273">
              <w:rPr>
                <w:sz w:val="24"/>
                <w:szCs w:val="24"/>
                <w:lang w:eastAsia="ru-RU"/>
              </w:rPr>
              <w:t>КВН «Наш край -  Карелия»                 </w:t>
            </w:r>
          </w:p>
        </w:tc>
        <w:tc>
          <w:tcPr>
            <w:tcW w:w="2693" w:type="dxa"/>
          </w:tcPr>
          <w:p w:rsidR="00F12F94" w:rsidRPr="00C94273" w:rsidRDefault="00F12F94" w:rsidP="00F12F94">
            <w:pPr>
              <w:textAlignment w:val="baseline"/>
              <w:rPr>
                <w:b/>
                <w:sz w:val="24"/>
                <w:szCs w:val="24"/>
                <w:lang w:eastAsia="ru-RU"/>
              </w:rPr>
            </w:pPr>
          </w:p>
        </w:tc>
        <w:tc>
          <w:tcPr>
            <w:tcW w:w="2659" w:type="dxa"/>
          </w:tcPr>
          <w:p w:rsidR="00F12F94" w:rsidRPr="00C94273" w:rsidRDefault="00F12F94" w:rsidP="00F12F94">
            <w:pPr>
              <w:textAlignment w:val="baseline"/>
              <w:rPr>
                <w:sz w:val="24"/>
                <w:szCs w:val="24"/>
                <w:lang w:eastAsia="ru-RU"/>
              </w:rPr>
            </w:pPr>
            <w:r w:rsidRPr="00C94273">
              <w:rPr>
                <w:sz w:val="24"/>
                <w:szCs w:val="24"/>
                <w:lang w:eastAsia="ru-RU"/>
              </w:rPr>
              <w:t>Повторить ранее изученный материал, обобщить, систематизировать  полученные знания</w:t>
            </w:r>
          </w:p>
        </w:tc>
      </w:tr>
    </w:tbl>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Default="00C94273"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Default="00F12F94" w:rsidP="00C94273">
      <w:pPr>
        <w:widowControl/>
        <w:autoSpaceDE/>
        <w:autoSpaceDN/>
        <w:ind w:firstLine="705"/>
        <w:jc w:val="both"/>
        <w:textAlignment w:val="baseline"/>
        <w:rPr>
          <w:sz w:val="24"/>
          <w:szCs w:val="24"/>
          <w:lang w:eastAsia="ru-RU"/>
        </w:rPr>
      </w:pPr>
    </w:p>
    <w:p w:rsidR="00F12F94" w:rsidRPr="00C94273" w:rsidRDefault="00F12F94"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sz w:val="24"/>
          <w:szCs w:val="24"/>
          <w:lang w:eastAsia="ru-RU"/>
        </w:rPr>
      </w:pP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p>
    <w:p w:rsidR="00C94273" w:rsidRPr="00C94273" w:rsidRDefault="00C94273" w:rsidP="00C3635C">
      <w:pPr>
        <w:widowControl/>
        <w:numPr>
          <w:ilvl w:val="0"/>
          <w:numId w:val="222"/>
        </w:numPr>
        <w:autoSpaceDE/>
        <w:autoSpaceDN/>
        <w:spacing w:after="200" w:line="276" w:lineRule="auto"/>
        <w:ind w:left="0" w:firstLine="705"/>
        <w:jc w:val="both"/>
        <w:textAlignment w:val="baseline"/>
        <w:rPr>
          <w:sz w:val="24"/>
          <w:szCs w:val="24"/>
          <w:lang w:eastAsia="ru-RU"/>
        </w:rPr>
      </w:pPr>
      <w:r w:rsidRPr="00C94273">
        <w:rPr>
          <w:b/>
          <w:bCs/>
          <w:sz w:val="24"/>
          <w:szCs w:val="24"/>
          <w:lang w:eastAsia="ru-RU"/>
        </w:rPr>
        <w:t>Материально-техническое обеспечение</w:t>
      </w: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Оборудование для внеклассных занятий: гербарии растений, коллекции полезных ископаемых, дидактические материалы по тематике занятий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Фото-, мультимедиааппаратура , (фотоаппарат, CD и DVD устройства)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Компьютерная  техника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sz w:val="24"/>
          <w:szCs w:val="24"/>
          <w:lang w:eastAsia="ru-RU"/>
        </w:rPr>
        <w:t>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b/>
          <w:bCs/>
          <w:sz w:val="24"/>
          <w:szCs w:val="24"/>
          <w:lang w:eastAsia="ru-RU"/>
        </w:rPr>
        <w:t>Используемая литература</w:t>
      </w:r>
      <w:r w:rsidRPr="00C94273">
        <w:rPr>
          <w:sz w:val="24"/>
          <w:szCs w:val="24"/>
          <w:lang w:eastAsia="ru-RU"/>
        </w:rPr>
        <w:t> </w:t>
      </w:r>
    </w:p>
    <w:p w:rsidR="00C94273" w:rsidRPr="00C94273" w:rsidRDefault="00C94273" w:rsidP="00C3635C">
      <w:pPr>
        <w:widowControl/>
        <w:numPr>
          <w:ilvl w:val="0"/>
          <w:numId w:val="223"/>
        </w:numPr>
        <w:autoSpaceDE/>
        <w:autoSpaceDN/>
        <w:spacing w:after="200" w:line="276" w:lineRule="auto"/>
        <w:ind w:left="0" w:firstLine="705"/>
        <w:jc w:val="both"/>
        <w:textAlignment w:val="baseline"/>
        <w:rPr>
          <w:sz w:val="24"/>
          <w:szCs w:val="24"/>
          <w:lang w:eastAsia="ru-RU"/>
        </w:rPr>
      </w:pPr>
      <w:r w:rsidRPr="00C94273">
        <w:rPr>
          <w:sz w:val="24"/>
          <w:szCs w:val="24"/>
          <w:lang w:eastAsia="ru-RU"/>
        </w:rPr>
        <w:t>Кутьков Н.П., Шитикова Л.И. Карелия. Край, в котором я живу, 1 класс. – Петрозаводск: «Фонд творческой  инициативы», 2011 г. </w:t>
      </w:r>
    </w:p>
    <w:p w:rsidR="00C94273" w:rsidRPr="00C94273" w:rsidRDefault="00C94273" w:rsidP="00C3635C">
      <w:pPr>
        <w:widowControl/>
        <w:numPr>
          <w:ilvl w:val="0"/>
          <w:numId w:val="223"/>
        </w:numPr>
        <w:autoSpaceDE/>
        <w:autoSpaceDN/>
        <w:spacing w:after="200" w:line="276" w:lineRule="auto"/>
        <w:ind w:left="0" w:firstLine="705"/>
        <w:jc w:val="both"/>
        <w:textAlignment w:val="baseline"/>
        <w:rPr>
          <w:sz w:val="24"/>
          <w:szCs w:val="24"/>
          <w:lang w:eastAsia="ru-RU"/>
        </w:rPr>
      </w:pPr>
      <w:r w:rsidRPr="00C94273">
        <w:rPr>
          <w:sz w:val="24"/>
          <w:szCs w:val="24"/>
          <w:lang w:eastAsia="ru-RU"/>
        </w:rPr>
        <w:t>Шитикова Л.И.,К.А. Михайлов. Тайны и загадки Карелии: Ребятам о Карелии  (рассказы для младших школьников).- Петрозаводск: Карелия 2012 г. </w:t>
      </w:r>
    </w:p>
    <w:p w:rsidR="00C94273" w:rsidRPr="00C94273" w:rsidRDefault="00C94273" w:rsidP="00C3635C">
      <w:pPr>
        <w:widowControl/>
        <w:numPr>
          <w:ilvl w:val="0"/>
          <w:numId w:val="223"/>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Бабакова, Т.А. Младшим школьникам о природе Карелии : книга для чтения / Т.А. Бабакова, А.П. Момотова. - Петрозаводск : Карелия, 1988. </w:t>
      </w:r>
      <w:r w:rsidRPr="00C94273">
        <w:rPr>
          <w:sz w:val="24"/>
          <w:szCs w:val="24"/>
          <w:lang w:eastAsia="ru-RU"/>
        </w:rPr>
        <w:t> </w:t>
      </w:r>
    </w:p>
    <w:p w:rsidR="00C94273" w:rsidRPr="00C94273" w:rsidRDefault="00C94273" w:rsidP="00C3635C">
      <w:pPr>
        <w:widowControl/>
        <w:numPr>
          <w:ilvl w:val="0"/>
          <w:numId w:val="223"/>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Красная книга Карелии / М-во экологии и природ. ресурсов, Карел. науч. центр Рос. Акад. наук, Петрозав. гос. ун-т ; сост. А.В.Артемьев и др. ; науч. ред.: Э.В. Ивантер, О.Л. Кузнецов ; худож. А.М. Макаров. - Петрозаводск : Карелия, 1995.</w:t>
      </w:r>
      <w:r w:rsidRPr="00C94273">
        <w:rPr>
          <w:sz w:val="24"/>
          <w:szCs w:val="24"/>
          <w:lang w:eastAsia="ru-RU"/>
        </w:rPr>
        <w:t> </w:t>
      </w:r>
    </w:p>
    <w:p w:rsidR="00C94273" w:rsidRPr="00C94273" w:rsidRDefault="00C94273" w:rsidP="00C3635C">
      <w:pPr>
        <w:widowControl/>
        <w:numPr>
          <w:ilvl w:val="0"/>
          <w:numId w:val="223"/>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  Хохлова, Т.Ю. Особо охраняемые природные территории Карелии / Т.Ю. Хохлова, В.К. Антипин, П.Н. Токарев ; Карел.науч. центр Рос. акад. наук, Ком. охраны окружающей среды по Респ. Карелия ; рец.: Е.Ф. Марковская, Е.П. Иешко. - 2-е изд., перераб. и доп. - Петрозаводск : Карельский научный центр РАН, 2000</w:t>
      </w:r>
      <w:r w:rsidRPr="00C94273">
        <w:rPr>
          <w:sz w:val="24"/>
          <w:szCs w:val="24"/>
          <w:lang w:eastAsia="ru-RU"/>
        </w:rPr>
        <w:t> </w:t>
      </w:r>
    </w:p>
    <w:p w:rsidR="00C94273" w:rsidRPr="00C94273" w:rsidRDefault="00C94273" w:rsidP="00C3635C">
      <w:pPr>
        <w:widowControl/>
        <w:numPr>
          <w:ilvl w:val="0"/>
          <w:numId w:val="224"/>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 Заповедники Карелии: фотоальбом / авт-сост.: Н.Н. Дельвин, А.П. Кутенков, Б.Н. Кашеваров; фот. Н.Н. Дельвина. - М., Советская Россия, 1989.</w:t>
      </w:r>
      <w:r w:rsidRPr="00C94273">
        <w:rPr>
          <w:sz w:val="24"/>
          <w:szCs w:val="24"/>
          <w:lang w:eastAsia="ru-RU"/>
        </w:rPr>
        <w:t> </w:t>
      </w:r>
    </w:p>
    <w:p w:rsidR="00C94273" w:rsidRPr="00C94273" w:rsidRDefault="00C94273" w:rsidP="00C3635C">
      <w:pPr>
        <w:widowControl/>
        <w:numPr>
          <w:ilvl w:val="0"/>
          <w:numId w:val="224"/>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Онежское озеро / Г.С. Бискэ, С.В. Григорьев, Т.И. Малинина, А.Ф. Смирнов, Е.М. Эпштейн; науч. ред. Г.С. Бискэ. - Петрозаводск : Карелия, 1975. </w:t>
      </w:r>
      <w:r w:rsidRPr="00C94273">
        <w:rPr>
          <w:sz w:val="24"/>
          <w:szCs w:val="24"/>
          <w:lang w:eastAsia="ru-RU"/>
        </w:rPr>
        <w:t> </w:t>
      </w:r>
    </w:p>
    <w:p w:rsidR="00C94273" w:rsidRPr="00C94273" w:rsidRDefault="00C94273" w:rsidP="00C3635C">
      <w:pPr>
        <w:widowControl/>
        <w:numPr>
          <w:ilvl w:val="0"/>
          <w:numId w:val="224"/>
        </w:numPr>
        <w:autoSpaceDE/>
        <w:autoSpaceDN/>
        <w:spacing w:after="200" w:line="276" w:lineRule="auto"/>
        <w:ind w:left="0" w:firstLine="705"/>
        <w:jc w:val="both"/>
        <w:textAlignment w:val="baseline"/>
        <w:rPr>
          <w:sz w:val="24"/>
          <w:szCs w:val="24"/>
          <w:lang w:eastAsia="ru-RU"/>
        </w:rPr>
      </w:pPr>
      <w:r w:rsidRPr="00C94273">
        <w:rPr>
          <w:sz w:val="24"/>
          <w:szCs w:val="24"/>
          <w:lang w:eastAsia="ru-RU"/>
        </w:rPr>
        <w:t>Левиаш Т. Л. Государственный историко-архитектурный и природный музей-заповедник Валаам: Путеводитель/ Т.А. Левиаш. - Петрозаводск, 1989. </w:t>
      </w:r>
    </w:p>
    <w:p w:rsidR="00C94273" w:rsidRPr="00C94273" w:rsidRDefault="00C94273" w:rsidP="00C3635C">
      <w:pPr>
        <w:widowControl/>
        <w:numPr>
          <w:ilvl w:val="0"/>
          <w:numId w:val="224"/>
        </w:numPr>
        <w:autoSpaceDE/>
        <w:autoSpaceDN/>
        <w:spacing w:after="200" w:line="276" w:lineRule="auto"/>
        <w:ind w:left="0" w:firstLine="705"/>
        <w:jc w:val="both"/>
        <w:textAlignment w:val="baseline"/>
        <w:rPr>
          <w:sz w:val="24"/>
          <w:szCs w:val="24"/>
          <w:lang w:eastAsia="ru-RU"/>
        </w:rPr>
      </w:pPr>
      <w:r w:rsidRPr="00C94273">
        <w:rPr>
          <w:color w:val="131313"/>
          <w:sz w:val="24"/>
          <w:szCs w:val="24"/>
          <w:lang w:eastAsia="ru-RU"/>
        </w:rPr>
        <w:t> </w:t>
      </w:r>
      <w:r w:rsidRPr="00C94273">
        <w:rPr>
          <w:sz w:val="24"/>
          <w:szCs w:val="24"/>
          <w:lang w:eastAsia="ru-RU"/>
        </w:rPr>
        <w:t>Мулло И. М. Памятники истории и культуры Карелии/ И.М. Мулло. - Петрозаводск, 1984. </w:t>
      </w:r>
    </w:p>
    <w:p w:rsidR="00C94273" w:rsidRPr="00C94273" w:rsidRDefault="00C94273" w:rsidP="00C94273">
      <w:pPr>
        <w:widowControl/>
        <w:autoSpaceDE/>
        <w:autoSpaceDN/>
        <w:ind w:firstLine="705"/>
        <w:jc w:val="both"/>
        <w:textAlignment w:val="baseline"/>
        <w:rPr>
          <w:rFonts w:ascii="Segoe UI" w:hAnsi="Segoe UI" w:cs="Segoe UI"/>
          <w:sz w:val="18"/>
          <w:szCs w:val="18"/>
          <w:lang w:eastAsia="ru-RU"/>
        </w:rPr>
      </w:pPr>
      <w:r w:rsidRPr="00C94273">
        <w:rPr>
          <w:b/>
          <w:bCs/>
          <w:sz w:val="24"/>
          <w:szCs w:val="24"/>
          <w:lang w:eastAsia="ru-RU"/>
        </w:rPr>
        <w:t>                                           </w:t>
      </w:r>
      <w:r w:rsidRPr="00C94273">
        <w:rPr>
          <w:sz w:val="24"/>
          <w:szCs w:val="24"/>
          <w:lang w:eastAsia="ru-RU"/>
        </w:rPr>
        <w:t> </w:t>
      </w:r>
    </w:p>
    <w:p w:rsidR="00C94273" w:rsidRPr="00C94273" w:rsidRDefault="00C94273" w:rsidP="00C94273">
      <w:pPr>
        <w:widowControl/>
        <w:autoSpaceDE/>
        <w:autoSpaceDN/>
        <w:ind w:firstLine="705"/>
        <w:textAlignment w:val="baseline"/>
        <w:rPr>
          <w:rFonts w:ascii="Segoe UI" w:hAnsi="Segoe UI" w:cs="Segoe UI"/>
          <w:sz w:val="18"/>
          <w:szCs w:val="18"/>
          <w:lang w:eastAsia="ru-RU"/>
        </w:rPr>
      </w:pPr>
      <w:r w:rsidRPr="00C94273">
        <w:rPr>
          <w:b/>
          <w:bCs/>
          <w:sz w:val="24"/>
          <w:szCs w:val="24"/>
          <w:lang w:eastAsia="ru-RU"/>
        </w:rPr>
        <w:t>  Электронные сайты</w:t>
      </w:r>
      <w:r w:rsidRPr="00C94273">
        <w:rPr>
          <w:sz w:val="24"/>
          <w:szCs w:val="24"/>
          <w:lang w:eastAsia="ru-RU"/>
        </w:rPr>
        <w:t> </w:t>
      </w:r>
      <w:r w:rsidRPr="00C94273">
        <w:rPr>
          <w:sz w:val="24"/>
          <w:szCs w:val="24"/>
          <w:lang w:eastAsia="ru-RU"/>
        </w:rPr>
        <w:br/>
        <w:t>htth//www.karelia.ru/ - Региональный сервер «Карелия» </w:t>
      </w:r>
      <w:r w:rsidRPr="00C94273">
        <w:rPr>
          <w:sz w:val="24"/>
          <w:szCs w:val="24"/>
          <w:lang w:eastAsia="ru-RU"/>
        </w:rPr>
        <w:br/>
      </w:r>
      <w:r w:rsidRPr="00C94273">
        <w:rPr>
          <w:sz w:val="24"/>
          <w:szCs w:val="24"/>
          <w:lang w:val="en-US" w:eastAsia="ru-RU"/>
        </w:rPr>
        <w:t>htth</w:t>
      </w:r>
      <w:r w:rsidRPr="00C94273">
        <w:rPr>
          <w:sz w:val="24"/>
          <w:szCs w:val="24"/>
          <w:lang w:eastAsia="ru-RU"/>
        </w:rPr>
        <w:t>//</w:t>
      </w:r>
      <w:r w:rsidRPr="00C94273">
        <w:rPr>
          <w:sz w:val="24"/>
          <w:szCs w:val="24"/>
          <w:lang w:val="en-US" w:eastAsia="ru-RU"/>
        </w:rPr>
        <w:t>www</w:t>
      </w:r>
      <w:r w:rsidRPr="00C94273">
        <w:rPr>
          <w:sz w:val="24"/>
          <w:szCs w:val="24"/>
          <w:lang w:eastAsia="ru-RU"/>
        </w:rPr>
        <w:t>.</w:t>
      </w:r>
      <w:r w:rsidRPr="00C94273">
        <w:rPr>
          <w:sz w:val="24"/>
          <w:szCs w:val="24"/>
          <w:lang w:val="en-US" w:eastAsia="ru-RU"/>
        </w:rPr>
        <w:t>gov</w:t>
      </w:r>
      <w:r w:rsidRPr="00C94273">
        <w:rPr>
          <w:sz w:val="24"/>
          <w:szCs w:val="24"/>
          <w:lang w:eastAsia="ru-RU"/>
        </w:rPr>
        <w:t>.</w:t>
      </w:r>
      <w:r w:rsidRPr="00C94273">
        <w:rPr>
          <w:sz w:val="24"/>
          <w:szCs w:val="24"/>
          <w:lang w:val="en-US" w:eastAsia="ru-RU"/>
        </w:rPr>
        <w:t>karelia</w:t>
      </w:r>
      <w:r w:rsidRPr="00C94273">
        <w:rPr>
          <w:sz w:val="24"/>
          <w:szCs w:val="24"/>
          <w:lang w:eastAsia="ru-RU"/>
        </w:rPr>
        <w:t>.</w:t>
      </w:r>
      <w:r w:rsidRPr="00C94273">
        <w:rPr>
          <w:sz w:val="24"/>
          <w:szCs w:val="24"/>
          <w:lang w:val="en-US" w:eastAsia="ru-RU"/>
        </w:rPr>
        <w:t>ru</w:t>
      </w:r>
      <w:r w:rsidRPr="00C94273">
        <w:rPr>
          <w:sz w:val="24"/>
          <w:szCs w:val="24"/>
          <w:lang w:eastAsia="ru-RU"/>
        </w:rPr>
        <w:t>/ - Официальный сервер органов государственной власти РК </w:t>
      </w:r>
      <w:r w:rsidRPr="00C94273">
        <w:rPr>
          <w:sz w:val="24"/>
          <w:szCs w:val="24"/>
          <w:lang w:eastAsia="ru-RU"/>
        </w:rPr>
        <w:br/>
        <w:t>htth//ptz.karelia.ru/ - «Петрозаводск – столица Карелии» </w:t>
      </w:r>
      <w:r w:rsidRPr="00C94273">
        <w:rPr>
          <w:sz w:val="24"/>
          <w:szCs w:val="24"/>
          <w:lang w:eastAsia="ru-RU"/>
        </w:rPr>
        <w:br/>
      </w:r>
      <w:r w:rsidRPr="00C94273">
        <w:rPr>
          <w:sz w:val="24"/>
          <w:szCs w:val="24"/>
          <w:lang w:val="en-US" w:eastAsia="ru-RU"/>
        </w:rPr>
        <w:t>htth</w:t>
      </w:r>
      <w:r w:rsidRPr="00C94273">
        <w:rPr>
          <w:sz w:val="24"/>
          <w:szCs w:val="24"/>
          <w:lang w:eastAsia="ru-RU"/>
        </w:rPr>
        <w:t>//</w:t>
      </w:r>
      <w:r w:rsidRPr="00C94273">
        <w:rPr>
          <w:sz w:val="24"/>
          <w:szCs w:val="24"/>
          <w:lang w:val="en-US" w:eastAsia="ru-RU"/>
        </w:rPr>
        <w:t>www</w:t>
      </w:r>
      <w:r w:rsidRPr="00C94273">
        <w:rPr>
          <w:sz w:val="24"/>
          <w:szCs w:val="24"/>
          <w:lang w:eastAsia="ru-RU"/>
        </w:rPr>
        <w:t>.</w:t>
      </w:r>
      <w:r w:rsidRPr="00C94273">
        <w:rPr>
          <w:sz w:val="24"/>
          <w:szCs w:val="24"/>
          <w:lang w:val="en-US" w:eastAsia="ru-RU"/>
        </w:rPr>
        <w:t>karelia</w:t>
      </w:r>
      <w:r w:rsidRPr="00C94273">
        <w:rPr>
          <w:sz w:val="24"/>
          <w:szCs w:val="24"/>
          <w:lang w:eastAsia="ru-RU"/>
        </w:rPr>
        <w:t>.</w:t>
      </w:r>
      <w:r w:rsidRPr="00C94273">
        <w:rPr>
          <w:sz w:val="24"/>
          <w:szCs w:val="24"/>
          <w:lang w:val="en-US" w:eastAsia="ru-RU"/>
        </w:rPr>
        <w:t>ru</w:t>
      </w:r>
      <w:r w:rsidRPr="00C94273">
        <w:rPr>
          <w:sz w:val="24"/>
          <w:szCs w:val="24"/>
          <w:lang w:eastAsia="ru-RU"/>
        </w:rPr>
        <w:t>/~</w:t>
      </w:r>
      <w:r w:rsidRPr="00C94273">
        <w:rPr>
          <w:sz w:val="24"/>
          <w:szCs w:val="24"/>
          <w:lang w:val="en-US" w:eastAsia="ru-RU"/>
        </w:rPr>
        <w:t>kgkm</w:t>
      </w:r>
      <w:r w:rsidRPr="00C94273">
        <w:rPr>
          <w:sz w:val="24"/>
          <w:szCs w:val="24"/>
          <w:lang w:eastAsia="ru-RU"/>
        </w:rPr>
        <w:t>/ Национальный  государственный краеведческий музей </w:t>
      </w:r>
      <w:r w:rsidRPr="00C94273">
        <w:rPr>
          <w:sz w:val="24"/>
          <w:szCs w:val="24"/>
          <w:lang w:eastAsia="ru-RU"/>
        </w:rPr>
        <w:br/>
        <w:t>htth//library.karelia.ru/ - Национальная библиотека РК </w:t>
      </w:r>
    </w:p>
    <w:p w:rsidR="00434F26" w:rsidRDefault="00434F26">
      <w:pPr>
        <w:pStyle w:val="a3"/>
        <w:spacing w:before="144"/>
        <w:ind w:left="0"/>
        <w:jc w:val="left"/>
      </w:pPr>
    </w:p>
    <w:p w:rsidR="00434F26" w:rsidRDefault="00A707DE" w:rsidP="00C3635C">
      <w:pPr>
        <w:pStyle w:val="2"/>
        <w:numPr>
          <w:ilvl w:val="2"/>
          <w:numId w:val="136"/>
        </w:numPr>
        <w:tabs>
          <w:tab w:val="left" w:pos="1151"/>
        </w:tabs>
        <w:ind w:left="1151" w:hanging="723"/>
        <w:jc w:val="both"/>
      </w:pPr>
      <w:r>
        <w:t>Рабочая</w:t>
      </w:r>
      <w:r>
        <w:rPr>
          <w:spacing w:val="-5"/>
        </w:rPr>
        <w:t xml:space="preserve"> </w:t>
      </w:r>
      <w:r>
        <w:t>программа</w:t>
      </w:r>
      <w:r>
        <w:rPr>
          <w:spacing w:val="-2"/>
        </w:rPr>
        <w:t xml:space="preserve"> </w:t>
      </w:r>
      <w:r>
        <w:t>курса</w:t>
      </w:r>
      <w:r>
        <w:rPr>
          <w:spacing w:val="-6"/>
        </w:rPr>
        <w:t xml:space="preserve"> </w:t>
      </w:r>
      <w:r>
        <w:t>внеурочной</w:t>
      </w:r>
      <w:r>
        <w:rPr>
          <w:spacing w:val="-5"/>
        </w:rPr>
        <w:t xml:space="preserve"> </w:t>
      </w:r>
      <w:r>
        <w:t>деятельности</w:t>
      </w:r>
      <w:r>
        <w:rPr>
          <w:spacing w:val="-5"/>
        </w:rPr>
        <w:t xml:space="preserve"> </w:t>
      </w:r>
      <w:r w:rsidR="009D02B1">
        <w:t>«Речевичок</w:t>
      </w:r>
      <w:r>
        <w:rPr>
          <w:spacing w:val="-2"/>
        </w:rPr>
        <w:t>»</w:t>
      </w:r>
    </w:p>
    <w:p w:rsidR="00F12F94" w:rsidRPr="00F12F94" w:rsidRDefault="00F12F94" w:rsidP="00C3635C">
      <w:pPr>
        <w:numPr>
          <w:ilvl w:val="7"/>
          <w:numId w:val="227"/>
        </w:numPr>
        <w:tabs>
          <w:tab w:val="left" w:pos="1557"/>
        </w:tabs>
        <w:spacing w:before="69"/>
        <w:jc w:val="left"/>
        <w:rPr>
          <w:b/>
          <w:sz w:val="24"/>
        </w:rPr>
      </w:pPr>
      <w:r w:rsidRPr="00F12F94">
        <w:rPr>
          <w:b/>
          <w:sz w:val="24"/>
        </w:rPr>
        <w:t>Пояснительная</w:t>
      </w:r>
      <w:r w:rsidRPr="00F12F94">
        <w:rPr>
          <w:b/>
          <w:spacing w:val="-5"/>
          <w:sz w:val="24"/>
        </w:rPr>
        <w:t xml:space="preserve"> </w:t>
      </w:r>
      <w:r w:rsidRPr="00F12F94">
        <w:rPr>
          <w:b/>
          <w:spacing w:val="-2"/>
          <w:sz w:val="24"/>
        </w:rPr>
        <w:t>записка</w:t>
      </w:r>
    </w:p>
    <w:p w:rsidR="00F12F94" w:rsidRPr="00F12F94" w:rsidRDefault="00F12F94" w:rsidP="00F12F94">
      <w:pPr>
        <w:spacing w:before="274"/>
        <w:ind w:left="141" w:right="274" w:firstLine="708"/>
        <w:jc w:val="both"/>
        <w:rPr>
          <w:sz w:val="24"/>
          <w:szCs w:val="24"/>
        </w:rPr>
      </w:pPr>
      <w:r w:rsidRPr="00F12F94">
        <w:rPr>
          <w:sz w:val="24"/>
          <w:szCs w:val="24"/>
        </w:rPr>
        <w:t>Данная рабочая программа предназначена для работы с детьми младшего школьного возраста</w:t>
      </w:r>
      <w:r w:rsidRPr="00F12F94">
        <w:rPr>
          <w:spacing w:val="-15"/>
          <w:sz w:val="24"/>
          <w:szCs w:val="24"/>
        </w:rPr>
        <w:t xml:space="preserve"> </w:t>
      </w:r>
      <w:r w:rsidRPr="00F12F94">
        <w:rPr>
          <w:sz w:val="24"/>
          <w:szCs w:val="24"/>
        </w:rPr>
        <w:t>(1-4</w:t>
      </w:r>
      <w:r w:rsidRPr="00F12F94">
        <w:rPr>
          <w:spacing w:val="-15"/>
          <w:sz w:val="24"/>
          <w:szCs w:val="24"/>
        </w:rPr>
        <w:t xml:space="preserve"> </w:t>
      </w:r>
      <w:r w:rsidRPr="00F12F94">
        <w:rPr>
          <w:sz w:val="24"/>
          <w:szCs w:val="24"/>
        </w:rPr>
        <w:t>классов),</w:t>
      </w:r>
      <w:r w:rsidRPr="00F12F94">
        <w:rPr>
          <w:spacing w:val="-11"/>
          <w:sz w:val="24"/>
          <w:szCs w:val="24"/>
        </w:rPr>
        <w:t xml:space="preserve"> </w:t>
      </w:r>
      <w:r w:rsidRPr="00F12F94">
        <w:rPr>
          <w:sz w:val="24"/>
          <w:szCs w:val="24"/>
        </w:rPr>
        <w:t>у</w:t>
      </w:r>
      <w:r w:rsidRPr="00F12F94">
        <w:rPr>
          <w:spacing w:val="-15"/>
          <w:sz w:val="24"/>
          <w:szCs w:val="24"/>
        </w:rPr>
        <w:t xml:space="preserve"> </w:t>
      </w:r>
      <w:r w:rsidRPr="00F12F94">
        <w:rPr>
          <w:sz w:val="24"/>
          <w:szCs w:val="24"/>
        </w:rPr>
        <w:t>которых</w:t>
      </w:r>
      <w:r w:rsidRPr="00F12F94">
        <w:rPr>
          <w:spacing w:val="-10"/>
          <w:sz w:val="24"/>
          <w:szCs w:val="24"/>
        </w:rPr>
        <w:t xml:space="preserve"> </w:t>
      </w:r>
      <w:r w:rsidRPr="00F12F94">
        <w:rPr>
          <w:sz w:val="24"/>
          <w:szCs w:val="24"/>
        </w:rPr>
        <w:t>имеются</w:t>
      </w:r>
      <w:r w:rsidRPr="00F12F94">
        <w:rPr>
          <w:spacing w:val="-15"/>
          <w:sz w:val="24"/>
          <w:szCs w:val="24"/>
        </w:rPr>
        <w:t xml:space="preserve"> </w:t>
      </w:r>
      <w:r w:rsidRPr="00F12F94">
        <w:rPr>
          <w:sz w:val="24"/>
          <w:szCs w:val="24"/>
        </w:rPr>
        <w:t>какие-либо</w:t>
      </w:r>
      <w:r w:rsidRPr="00F12F94">
        <w:rPr>
          <w:spacing w:val="-13"/>
          <w:sz w:val="24"/>
          <w:szCs w:val="24"/>
        </w:rPr>
        <w:t xml:space="preserve"> </w:t>
      </w:r>
      <w:r w:rsidRPr="00F12F94">
        <w:rPr>
          <w:sz w:val="24"/>
          <w:szCs w:val="24"/>
        </w:rPr>
        <w:t>нарушения</w:t>
      </w:r>
      <w:r w:rsidRPr="00F12F94">
        <w:rPr>
          <w:spacing w:val="-15"/>
          <w:sz w:val="24"/>
          <w:szCs w:val="24"/>
        </w:rPr>
        <w:t xml:space="preserve"> </w:t>
      </w:r>
      <w:r w:rsidRPr="00F12F94">
        <w:rPr>
          <w:sz w:val="24"/>
          <w:szCs w:val="24"/>
        </w:rPr>
        <w:t>в</w:t>
      </w:r>
      <w:r w:rsidRPr="00F12F94">
        <w:rPr>
          <w:spacing w:val="-11"/>
          <w:sz w:val="24"/>
          <w:szCs w:val="24"/>
        </w:rPr>
        <w:t xml:space="preserve"> </w:t>
      </w:r>
      <w:r w:rsidRPr="00F12F94">
        <w:rPr>
          <w:sz w:val="24"/>
          <w:szCs w:val="24"/>
        </w:rPr>
        <w:t>учебном</w:t>
      </w:r>
      <w:r w:rsidRPr="00F12F94">
        <w:rPr>
          <w:spacing w:val="-15"/>
          <w:sz w:val="24"/>
          <w:szCs w:val="24"/>
        </w:rPr>
        <w:t xml:space="preserve"> </w:t>
      </w:r>
      <w:r w:rsidRPr="00F12F94">
        <w:rPr>
          <w:sz w:val="24"/>
          <w:szCs w:val="24"/>
        </w:rPr>
        <w:t>процессе.</w:t>
      </w:r>
      <w:r w:rsidRPr="00F12F94">
        <w:rPr>
          <w:spacing w:val="-13"/>
          <w:sz w:val="24"/>
          <w:szCs w:val="24"/>
        </w:rPr>
        <w:t xml:space="preserve"> </w:t>
      </w:r>
      <w:r w:rsidRPr="00F12F94">
        <w:rPr>
          <w:sz w:val="24"/>
          <w:szCs w:val="24"/>
        </w:rPr>
        <w:t>У</w:t>
      </w:r>
      <w:r w:rsidRPr="00F12F94">
        <w:rPr>
          <w:spacing w:val="-15"/>
          <w:sz w:val="24"/>
          <w:szCs w:val="24"/>
        </w:rPr>
        <w:t xml:space="preserve"> </w:t>
      </w:r>
      <w:r w:rsidRPr="00F12F94">
        <w:rPr>
          <w:sz w:val="24"/>
          <w:szCs w:val="24"/>
        </w:rPr>
        <w:t>таких детей, поступивших в школу, наблюдается не только функциональная незрелость головного мозга,</w:t>
      </w:r>
      <w:r w:rsidRPr="00F12F94">
        <w:rPr>
          <w:spacing w:val="-11"/>
          <w:sz w:val="24"/>
          <w:szCs w:val="24"/>
        </w:rPr>
        <w:t xml:space="preserve"> </w:t>
      </w:r>
      <w:r w:rsidRPr="00F12F94">
        <w:rPr>
          <w:sz w:val="24"/>
          <w:szCs w:val="24"/>
        </w:rPr>
        <w:t>но</w:t>
      </w:r>
      <w:r w:rsidRPr="00F12F94">
        <w:rPr>
          <w:spacing w:val="-13"/>
          <w:sz w:val="24"/>
          <w:szCs w:val="24"/>
        </w:rPr>
        <w:t xml:space="preserve"> </w:t>
      </w:r>
      <w:r w:rsidRPr="00F12F94">
        <w:rPr>
          <w:sz w:val="24"/>
          <w:szCs w:val="24"/>
        </w:rPr>
        <w:t>и</w:t>
      </w:r>
      <w:r w:rsidRPr="00F12F94">
        <w:rPr>
          <w:spacing w:val="-10"/>
          <w:sz w:val="24"/>
          <w:szCs w:val="24"/>
        </w:rPr>
        <w:t xml:space="preserve"> </w:t>
      </w:r>
      <w:r w:rsidRPr="00F12F94">
        <w:rPr>
          <w:sz w:val="24"/>
          <w:szCs w:val="24"/>
        </w:rPr>
        <w:t>серьёзные</w:t>
      </w:r>
      <w:r w:rsidRPr="00F12F94">
        <w:rPr>
          <w:spacing w:val="-11"/>
          <w:sz w:val="24"/>
          <w:szCs w:val="24"/>
        </w:rPr>
        <w:t xml:space="preserve"> </w:t>
      </w:r>
      <w:r w:rsidRPr="00F12F94">
        <w:rPr>
          <w:sz w:val="24"/>
          <w:szCs w:val="24"/>
        </w:rPr>
        <w:t>нарушения</w:t>
      </w:r>
      <w:r w:rsidRPr="00F12F94">
        <w:rPr>
          <w:spacing w:val="-9"/>
          <w:sz w:val="24"/>
          <w:szCs w:val="24"/>
        </w:rPr>
        <w:t xml:space="preserve"> </w:t>
      </w:r>
      <w:r w:rsidRPr="00F12F94">
        <w:rPr>
          <w:sz w:val="24"/>
          <w:szCs w:val="24"/>
        </w:rPr>
        <w:t>тех</w:t>
      </w:r>
      <w:r w:rsidRPr="00F12F94">
        <w:rPr>
          <w:spacing w:val="-8"/>
          <w:sz w:val="24"/>
          <w:szCs w:val="24"/>
        </w:rPr>
        <w:t xml:space="preserve"> </w:t>
      </w:r>
      <w:r w:rsidRPr="00F12F94">
        <w:rPr>
          <w:sz w:val="24"/>
          <w:szCs w:val="24"/>
        </w:rPr>
        <w:t>или</w:t>
      </w:r>
      <w:r w:rsidRPr="00F12F94">
        <w:rPr>
          <w:spacing w:val="-12"/>
          <w:sz w:val="24"/>
          <w:szCs w:val="24"/>
        </w:rPr>
        <w:t xml:space="preserve"> </w:t>
      </w:r>
      <w:r w:rsidRPr="00F12F94">
        <w:rPr>
          <w:sz w:val="24"/>
          <w:szCs w:val="24"/>
        </w:rPr>
        <w:t>иных</w:t>
      </w:r>
      <w:r w:rsidRPr="00F12F94">
        <w:rPr>
          <w:spacing w:val="-12"/>
          <w:sz w:val="24"/>
          <w:szCs w:val="24"/>
        </w:rPr>
        <w:t xml:space="preserve"> </w:t>
      </w:r>
      <w:r w:rsidRPr="00F12F94">
        <w:rPr>
          <w:sz w:val="24"/>
          <w:szCs w:val="24"/>
        </w:rPr>
        <w:t>его</w:t>
      </w:r>
      <w:r w:rsidRPr="00F12F94">
        <w:rPr>
          <w:spacing w:val="-11"/>
          <w:sz w:val="24"/>
          <w:szCs w:val="24"/>
        </w:rPr>
        <w:t xml:space="preserve"> </w:t>
      </w:r>
      <w:r w:rsidRPr="00F12F94">
        <w:rPr>
          <w:sz w:val="24"/>
          <w:szCs w:val="24"/>
        </w:rPr>
        <w:t>отделов,</w:t>
      </w:r>
      <w:r w:rsidRPr="00F12F94">
        <w:rPr>
          <w:spacing w:val="-11"/>
          <w:sz w:val="24"/>
          <w:szCs w:val="24"/>
        </w:rPr>
        <w:t xml:space="preserve"> </w:t>
      </w:r>
      <w:r w:rsidRPr="00F12F94">
        <w:rPr>
          <w:sz w:val="24"/>
          <w:szCs w:val="24"/>
        </w:rPr>
        <w:t>что</w:t>
      </w:r>
      <w:r w:rsidRPr="00F12F94">
        <w:rPr>
          <w:spacing w:val="-10"/>
          <w:sz w:val="24"/>
          <w:szCs w:val="24"/>
        </w:rPr>
        <w:t xml:space="preserve"> </w:t>
      </w:r>
      <w:r w:rsidRPr="00F12F94">
        <w:rPr>
          <w:sz w:val="24"/>
          <w:szCs w:val="24"/>
        </w:rPr>
        <w:t>обусловливает</w:t>
      </w:r>
      <w:r w:rsidRPr="00F12F94">
        <w:rPr>
          <w:spacing w:val="-11"/>
          <w:sz w:val="24"/>
          <w:szCs w:val="24"/>
        </w:rPr>
        <w:t xml:space="preserve"> </w:t>
      </w:r>
      <w:r w:rsidRPr="00F12F94">
        <w:rPr>
          <w:sz w:val="24"/>
          <w:szCs w:val="24"/>
        </w:rPr>
        <w:t>необходимость более</w:t>
      </w:r>
      <w:r w:rsidRPr="00F12F94">
        <w:rPr>
          <w:spacing w:val="-12"/>
          <w:sz w:val="24"/>
          <w:szCs w:val="24"/>
        </w:rPr>
        <w:t xml:space="preserve"> </w:t>
      </w:r>
      <w:r w:rsidRPr="00F12F94">
        <w:rPr>
          <w:sz w:val="24"/>
          <w:szCs w:val="24"/>
        </w:rPr>
        <w:t>целенаправленной</w:t>
      </w:r>
      <w:r w:rsidRPr="00F12F94">
        <w:rPr>
          <w:spacing w:val="-8"/>
          <w:sz w:val="24"/>
          <w:szCs w:val="24"/>
        </w:rPr>
        <w:t xml:space="preserve"> </w:t>
      </w:r>
      <w:r w:rsidRPr="00F12F94">
        <w:rPr>
          <w:sz w:val="24"/>
          <w:szCs w:val="24"/>
        </w:rPr>
        <w:t>коррекционной</w:t>
      </w:r>
      <w:r w:rsidRPr="00F12F94">
        <w:rPr>
          <w:spacing w:val="-8"/>
          <w:sz w:val="24"/>
          <w:szCs w:val="24"/>
        </w:rPr>
        <w:t xml:space="preserve"> </w:t>
      </w:r>
      <w:r w:rsidRPr="00F12F94">
        <w:rPr>
          <w:sz w:val="24"/>
          <w:szCs w:val="24"/>
        </w:rPr>
        <w:t>работы</w:t>
      </w:r>
      <w:r w:rsidRPr="00F12F94">
        <w:rPr>
          <w:spacing w:val="-11"/>
          <w:sz w:val="24"/>
          <w:szCs w:val="24"/>
        </w:rPr>
        <w:t xml:space="preserve"> </w:t>
      </w:r>
      <w:r w:rsidRPr="00F12F94">
        <w:rPr>
          <w:sz w:val="24"/>
          <w:szCs w:val="24"/>
        </w:rPr>
        <w:t>с</w:t>
      </w:r>
      <w:r w:rsidRPr="00F12F94">
        <w:rPr>
          <w:spacing w:val="-12"/>
          <w:sz w:val="24"/>
          <w:szCs w:val="24"/>
        </w:rPr>
        <w:t xml:space="preserve"> </w:t>
      </w:r>
      <w:r w:rsidRPr="00F12F94">
        <w:rPr>
          <w:sz w:val="24"/>
          <w:szCs w:val="24"/>
        </w:rPr>
        <w:t>ними.</w:t>
      </w:r>
      <w:r w:rsidRPr="00F12F94">
        <w:rPr>
          <w:spacing w:val="-10"/>
          <w:sz w:val="24"/>
          <w:szCs w:val="24"/>
        </w:rPr>
        <w:t xml:space="preserve"> </w:t>
      </w:r>
      <w:r w:rsidRPr="00F12F94">
        <w:rPr>
          <w:sz w:val="24"/>
          <w:szCs w:val="24"/>
        </w:rPr>
        <w:t>Такие</w:t>
      </w:r>
      <w:r w:rsidRPr="00F12F94">
        <w:rPr>
          <w:spacing w:val="-11"/>
          <w:sz w:val="24"/>
          <w:szCs w:val="24"/>
        </w:rPr>
        <w:t xml:space="preserve"> </w:t>
      </w:r>
      <w:r w:rsidRPr="00F12F94">
        <w:rPr>
          <w:sz w:val="24"/>
          <w:szCs w:val="24"/>
        </w:rPr>
        <w:t>дети</w:t>
      </w:r>
      <w:r w:rsidRPr="00F12F94">
        <w:rPr>
          <w:spacing w:val="-8"/>
          <w:sz w:val="24"/>
          <w:szCs w:val="24"/>
        </w:rPr>
        <w:t xml:space="preserve"> </w:t>
      </w:r>
      <w:r w:rsidRPr="00F12F94">
        <w:rPr>
          <w:sz w:val="24"/>
          <w:szCs w:val="24"/>
        </w:rPr>
        <w:t>различаются</w:t>
      </w:r>
      <w:r w:rsidRPr="00F12F94">
        <w:rPr>
          <w:spacing w:val="-10"/>
          <w:sz w:val="24"/>
          <w:szCs w:val="24"/>
        </w:rPr>
        <w:t xml:space="preserve"> </w:t>
      </w:r>
      <w:r w:rsidRPr="00F12F94">
        <w:rPr>
          <w:sz w:val="24"/>
          <w:szCs w:val="24"/>
        </w:rPr>
        <w:t>между</w:t>
      </w:r>
      <w:r w:rsidRPr="00F12F94">
        <w:rPr>
          <w:spacing w:val="-12"/>
          <w:sz w:val="24"/>
          <w:szCs w:val="24"/>
        </w:rPr>
        <w:t xml:space="preserve"> </w:t>
      </w:r>
      <w:r w:rsidRPr="00F12F94">
        <w:rPr>
          <w:sz w:val="24"/>
          <w:szCs w:val="24"/>
        </w:rPr>
        <w:t xml:space="preserve">собой как по степени снижения умственных способностей, так и по качественной структуре самого дефекта. У детей разные склонности, разное развитие моторики и характер эмоциональных </w:t>
      </w:r>
      <w:r w:rsidRPr="00F12F94">
        <w:rPr>
          <w:spacing w:val="-2"/>
          <w:sz w:val="24"/>
          <w:szCs w:val="24"/>
        </w:rPr>
        <w:t>проявлений.</w:t>
      </w:r>
    </w:p>
    <w:p w:rsidR="00F12F94" w:rsidRPr="00F12F94" w:rsidRDefault="00F12F94" w:rsidP="00F12F94">
      <w:pPr>
        <w:ind w:left="141" w:right="274" w:firstLine="708"/>
        <w:jc w:val="both"/>
        <w:rPr>
          <w:sz w:val="24"/>
          <w:szCs w:val="24"/>
        </w:rPr>
      </w:pPr>
      <w:r w:rsidRPr="00F12F94">
        <w:rPr>
          <w:sz w:val="24"/>
          <w:szCs w:val="24"/>
        </w:rPr>
        <w:t>При обучении и воспитании надо учитывать индивидуальные особенности и возможности. Методы и приёмы обучения, различные виды деятельности значительно варьируются в зависимости от умственных и личностных качеств ребёнка.</w:t>
      </w:r>
    </w:p>
    <w:p w:rsidR="00F12F94" w:rsidRPr="00F12F94" w:rsidRDefault="00F12F94" w:rsidP="00F12F94">
      <w:pPr>
        <w:spacing w:before="1"/>
        <w:ind w:left="141" w:right="293" w:firstLine="708"/>
        <w:jc w:val="both"/>
        <w:rPr>
          <w:sz w:val="24"/>
          <w:szCs w:val="24"/>
        </w:rPr>
      </w:pPr>
      <w:r w:rsidRPr="00F12F94">
        <w:rPr>
          <w:sz w:val="24"/>
          <w:szCs w:val="24"/>
        </w:rPr>
        <w:t>Коррекционная работа представляет собой систему коррекционного воздействия на учебно-познавательную деятельность ребенка.</w:t>
      </w:r>
    </w:p>
    <w:p w:rsidR="00F12F94" w:rsidRPr="00F12F94" w:rsidRDefault="00F12F94" w:rsidP="00F12F94">
      <w:pPr>
        <w:ind w:left="141" w:right="278" w:firstLine="708"/>
        <w:jc w:val="both"/>
        <w:rPr>
          <w:sz w:val="24"/>
          <w:szCs w:val="24"/>
        </w:rPr>
      </w:pPr>
      <w:r w:rsidRPr="00F12F94">
        <w:rPr>
          <w:b/>
          <w:sz w:val="24"/>
          <w:szCs w:val="24"/>
        </w:rPr>
        <w:t>Цель программы</w:t>
      </w:r>
      <w:r w:rsidRPr="00F12F94">
        <w:rPr>
          <w:sz w:val="24"/>
          <w:szCs w:val="24"/>
        </w:rPr>
        <w:t>: коррекция недостатков развития учебно-познавательной деятельности учащихся.</w:t>
      </w:r>
    </w:p>
    <w:p w:rsidR="00F12F94" w:rsidRPr="00F12F94" w:rsidRDefault="00F12F94" w:rsidP="00F12F94">
      <w:pPr>
        <w:ind w:left="141" w:right="279" w:firstLine="708"/>
        <w:jc w:val="both"/>
        <w:rPr>
          <w:sz w:val="24"/>
          <w:szCs w:val="24"/>
        </w:rPr>
      </w:pPr>
      <w:r w:rsidRPr="00F12F94">
        <w:rPr>
          <w:b/>
          <w:sz w:val="24"/>
          <w:szCs w:val="24"/>
        </w:rPr>
        <w:t>Задачи программы</w:t>
      </w:r>
      <w:r w:rsidRPr="00F12F94">
        <w:rPr>
          <w:sz w:val="24"/>
          <w:szCs w:val="24"/>
        </w:rPr>
        <w:t>: формирование положительной учебной мотивации, снятие эмоционального напряжения, развитие познавательных процессов (памяти, внимания, развитие, мышления, воображения), развитие речи.</w:t>
      </w:r>
    </w:p>
    <w:p w:rsidR="00F12F94" w:rsidRPr="00F12F94" w:rsidRDefault="00F12F94" w:rsidP="00F12F94">
      <w:pPr>
        <w:ind w:left="141" w:right="274" w:firstLine="708"/>
        <w:jc w:val="both"/>
        <w:rPr>
          <w:sz w:val="24"/>
          <w:szCs w:val="24"/>
        </w:rPr>
      </w:pPr>
      <w:r w:rsidRPr="00F12F94">
        <w:rPr>
          <w:b/>
          <w:sz w:val="24"/>
          <w:szCs w:val="24"/>
        </w:rPr>
        <w:t xml:space="preserve">Ожидаемые результаты: </w:t>
      </w:r>
      <w:r w:rsidRPr="00F12F94">
        <w:rPr>
          <w:sz w:val="24"/>
          <w:szCs w:val="24"/>
        </w:rPr>
        <w:t>снижение уровня эмоционального напряжения, формирование положительной учебной мотивации, повышение уровня учебно- познавательной деятельности.</w:t>
      </w:r>
    </w:p>
    <w:p w:rsidR="00F12F94" w:rsidRPr="00F12F94" w:rsidRDefault="00F12F94" w:rsidP="00F12F94">
      <w:pPr>
        <w:ind w:left="141" w:right="276" w:firstLine="708"/>
        <w:jc w:val="both"/>
        <w:rPr>
          <w:sz w:val="24"/>
          <w:szCs w:val="24"/>
        </w:rPr>
      </w:pPr>
      <w:r w:rsidRPr="00F12F94">
        <w:rPr>
          <w:sz w:val="24"/>
          <w:szCs w:val="24"/>
        </w:rPr>
        <w:t>Занятия</w:t>
      </w:r>
      <w:r w:rsidRPr="00F12F94">
        <w:rPr>
          <w:spacing w:val="-12"/>
          <w:sz w:val="24"/>
          <w:szCs w:val="24"/>
        </w:rPr>
        <w:t xml:space="preserve"> </w:t>
      </w:r>
      <w:r w:rsidRPr="00F12F94">
        <w:rPr>
          <w:sz w:val="24"/>
          <w:szCs w:val="24"/>
        </w:rPr>
        <w:t>проводятся</w:t>
      </w:r>
      <w:r w:rsidRPr="00F12F94">
        <w:rPr>
          <w:spacing w:val="-9"/>
          <w:sz w:val="24"/>
          <w:szCs w:val="24"/>
        </w:rPr>
        <w:t xml:space="preserve"> </w:t>
      </w:r>
      <w:r w:rsidRPr="00F12F94">
        <w:rPr>
          <w:sz w:val="24"/>
          <w:szCs w:val="24"/>
        </w:rPr>
        <w:t>1</w:t>
      </w:r>
      <w:r w:rsidRPr="00F12F94">
        <w:rPr>
          <w:spacing w:val="-10"/>
          <w:sz w:val="24"/>
          <w:szCs w:val="24"/>
        </w:rPr>
        <w:t xml:space="preserve"> </w:t>
      </w:r>
      <w:r w:rsidRPr="00F12F94">
        <w:rPr>
          <w:sz w:val="24"/>
          <w:szCs w:val="24"/>
        </w:rPr>
        <w:t>раз</w:t>
      </w:r>
      <w:r w:rsidRPr="00F12F94">
        <w:rPr>
          <w:spacing w:val="-9"/>
          <w:sz w:val="24"/>
          <w:szCs w:val="24"/>
        </w:rPr>
        <w:t xml:space="preserve"> </w:t>
      </w:r>
      <w:r w:rsidRPr="00F12F94">
        <w:rPr>
          <w:sz w:val="24"/>
          <w:szCs w:val="24"/>
        </w:rPr>
        <w:t>в</w:t>
      </w:r>
      <w:r w:rsidRPr="00F12F94">
        <w:rPr>
          <w:spacing w:val="-10"/>
          <w:sz w:val="24"/>
          <w:szCs w:val="24"/>
        </w:rPr>
        <w:t xml:space="preserve"> </w:t>
      </w:r>
      <w:r w:rsidRPr="00F12F94">
        <w:rPr>
          <w:sz w:val="24"/>
          <w:szCs w:val="24"/>
        </w:rPr>
        <w:t>неделю</w:t>
      </w:r>
      <w:r w:rsidRPr="00F12F94">
        <w:rPr>
          <w:spacing w:val="-8"/>
          <w:sz w:val="24"/>
          <w:szCs w:val="24"/>
        </w:rPr>
        <w:t xml:space="preserve"> </w:t>
      </w:r>
      <w:r w:rsidRPr="00F12F94">
        <w:rPr>
          <w:sz w:val="24"/>
          <w:szCs w:val="24"/>
        </w:rPr>
        <w:t>по</w:t>
      </w:r>
      <w:r w:rsidRPr="00F12F94">
        <w:rPr>
          <w:spacing w:val="-9"/>
          <w:sz w:val="24"/>
          <w:szCs w:val="24"/>
        </w:rPr>
        <w:t xml:space="preserve"> </w:t>
      </w:r>
      <w:r w:rsidRPr="00F12F94">
        <w:rPr>
          <w:sz w:val="24"/>
          <w:szCs w:val="24"/>
        </w:rPr>
        <w:t>40</w:t>
      </w:r>
      <w:r w:rsidRPr="00F12F94">
        <w:rPr>
          <w:spacing w:val="-10"/>
          <w:sz w:val="24"/>
          <w:szCs w:val="24"/>
        </w:rPr>
        <w:t xml:space="preserve"> </w:t>
      </w:r>
      <w:r w:rsidRPr="00F12F94">
        <w:rPr>
          <w:sz w:val="24"/>
          <w:szCs w:val="24"/>
        </w:rPr>
        <w:t>минут</w:t>
      </w:r>
      <w:r w:rsidRPr="00F12F94">
        <w:rPr>
          <w:spacing w:val="-9"/>
          <w:sz w:val="24"/>
          <w:szCs w:val="24"/>
        </w:rPr>
        <w:t xml:space="preserve"> </w:t>
      </w:r>
      <w:r w:rsidRPr="00F12F94">
        <w:rPr>
          <w:sz w:val="24"/>
          <w:szCs w:val="24"/>
        </w:rPr>
        <w:t>в</w:t>
      </w:r>
      <w:r w:rsidRPr="00F12F94">
        <w:rPr>
          <w:spacing w:val="-10"/>
          <w:sz w:val="24"/>
          <w:szCs w:val="24"/>
        </w:rPr>
        <w:t xml:space="preserve"> </w:t>
      </w:r>
      <w:r w:rsidRPr="00F12F94">
        <w:rPr>
          <w:sz w:val="24"/>
          <w:szCs w:val="24"/>
        </w:rPr>
        <w:t>кабинете</w:t>
      </w:r>
      <w:r w:rsidRPr="00F12F94">
        <w:rPr>
          <w:spacing w:val="-9"/>
          <w:sz w:val="24"/>
          <w:szCs w:val="24"/>
        </w:rPr>
        <w:t xml:space="preserve"> </w:t>
      </w:r>
      <w:r w:rsidRPr="00F12F94">
        <w:rPr>
          <w:sz w:val="24"/>
          <w:szCs w:val="24"/>
        </w:rPr>
        <w:t>педагога-психолога.</w:t>
      </w:r>
      <w:r w:rsidRPr="00F12F94">
        <w:rPr>
          <w:spacing w:val="-9"/>
          <w:sz w:val="24"/>
          <w:szCs w:val="24"/>
        </w:rPr>
        <w:t xml:space="preserve"> </w:t>
      </w:r>
      <w:r w:rsidRPr="00F12F94">
        <w:rPr>
          <w:sz w:val="24"/>
          <w:szCs w:val="24"/>
        </w:rPr>
        <w:t>Дети</w:t>
      </w:r>
      <w:r w:rsidRPr="00F12F94">
        <w:rPr>
          <w:spacing w:val="-8"/>
          <w:sz w:val="24"/>
          <w:szCs w:val="24"/>
        </w:rPr>
        <w:t xml:space="preserve"> </w:t>
      </w:r>
      <w:r w:rsidRPr="00F12F94">
        <w:rPr>
          <w:sz w:val="24"/>
          <w:szCs w:val="24"/>
        </w:rPr>
        <w:t>на занятия зачисляются со слов классного руководителя, те, которые испытывают трудности в освоении учебной программы.</w:t>
      </w:r>
    </w:p>
    <w:p w:rsidR="00F12F94" w:rsidRPr="00F12F94" w:rsidRDefault="00F12F94" w:rsidP="00F12F94">
      <w:pPr>
        <w:spacing w:before="5"/>
        <w:rPr>
          <w:sz w:val="24"/>
          <w:szCs w:val="24"/>
        </w:rPr>
      </w:pPr>
    </w:p>
    <w:p w:rsidR="00F12F94" w:rsidRPr="00F12F94" w:rsidRDefault="00F12F94" w:rsidP="00F12F94">
      <w:pPr>
        <w:ind w:left="849"/>
        <w:rPr>
          <w:b/>
          <w:sz w:val="24"/>
        </w:rPr>
      </w:pPr>
      <w:r w:rsidRPr="00F12F94">
        <w:rPr>
          <w:b/>
          <w:sz w:val="24"/>
        </w:rPr>
        <w:t>СОДЕРЖАНИЕ</w:t>
      </w:r>
      <w:r w:rsidRPr="00F12F94">
        <w:rPr>
          <w:b/>
          <w:spacing w:val="-4"/>
          <w:sz w:val="24"/>
        </w:rPr>
        <w:t xml:space="preserve"> КУРСА</w:t>
      </w:r>
    </w:p>
    <w:p w:rsidR="00F12F94" w:rsidRPr="00F12F94" w:rsidRDefault="00F12F94" w:rsidP="00F12F94">
      <w:pPr>
        <w:spacing w:before="1"/>
        <w:rPr>
          <w:b/>
          <w:sz w:val="24"/>
          <w:szCs w:val="24"/>
        </w:rPr>
      </w:pPr>
    </w:p>
    <w:p w:rsidR="00F12F94" w:rsidRPr="00F12F94" w:rsidRDefault="00F12F94" w:rsidP="00C3635C">
      <w:pPr>
        <w:numPr>
          <w:ilvl w:val="0"/>
          <w:numId w:val="226"/>
        </w:numPr>
        <w:tabs>
          <w:tab w:val="left" w:pos="320"/>
        </w:tabs>
        <w:ind w:left="320" w:hanging="182"/>
        <w:rPr>
          <w:b/>
          <w:sz w:val="24"/>
        </w:rPr>
      </w:pPr>
      <w:r w:rsidRPr="00F12F94">
        <w:rPr>
          <w:b/>
          <w:spacing w:val="-2"/>
          <w:sz w:val="24"/>
        </w:rPr>
        <w:t>класс:</w:t>
      </w:r>
    </w:p>
    <w:p w:rsidR="00F12F94" w:rsidRPr="00F12F94" w:rsidRDefault="00F12F94" w:rsidP="00F12F94">
      <w:pPr>
        <w:spacing w:before="49"/>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89"/>
        <w:gridCol w:w="3546"/>
      </w:tblGrid>
      <w:tr w:rsidR="00F12F94" w:rsidRPr="00F12F94" w:rsidTr="00F12F94">
        <w:trPr>
          <w:trHeight w:val="827"/>
        </w:trPr>
        <w:tc>
          <w:tcPr>
            <w:tcW w:w="2264" w:type="dxa"/>
          </w:tcPr>
          <w:p w:rsidR="00F12F94" w:rsidRPr="00F12F94" w:rsidRDefault="00F12F94" w:rsidP="00F12F94">
            <w:pPr>
              <w:spacing w:line="270" w:lineRule="exact"/>
              <w:ind w:left="23" w:right="9"/>
              <w:jc w:val="center"/>
              <w:rPr>
                <w:b/>
                <w:sz w:val="24"/>
              </w:rPr>
            </w:pPr>
            <w:r w:rsidRPr="00F12F94">
              <w:rPr>
                <w:b/>
                <w:sz w:val="24"/>
              </w:rPr>
              <w:t>№</w:t>
            </w:r>
            <w:r w:rsidRPr="00F12F94">
              <w:rPr>
                <w:b/>
                <w:spacing w:val="-5"/>
                <w:sz w:val="24"/>
              </w:rPr>
              <w:t xml:space="preserve"> </w:t>
            </w:r>
            <w:r w:rsidRPr="00F12F94">
              <w:rPr>
                <w:b/>
                <w:sz w:val="24"/>
              </w:rPr>
              <w:t>раздела,</w:t>
            </w:r>
            <w:r w:rsidRPr="00F12F94">
              <w:rPr>
                <w:b/>
                <w:spacing w:val="-3"/>
                <w:sz w:val="24"/>
              </w:rPr>
              <w:t xml:space="preserve"> </w:t>
            </w:r>
            <w:r w:rsidRPr="00F12F94">
              <w:rPr>
                <w:b/>
                <w:spacing w:val="-2"/>
                <w:sz w:val="24"/>
              </w:rPr>
              <w:t>главы</w:t>
            </w:r>
          </w:p>
        </w:tc>
        <w:tc>
          <w:tcPr>
            <w:tcW w:w="3689" w:type="dxa"/>
          </w:tcPr>
          <w:p w:rsidR="00F12F94" w:rsidRPr="00F12F94" w:rsidRDefault="00F12F94" w:rsidP="00F12F94">
            <w:pPr>
              <w:spacing w:line="270" w:lineRule="exact"/>
              <w:ind w:left="112"/>
              <w:rPr>
                <w:b/>
                <w:sz w:val="24"/>
              </w:rPr>
            </w:pPr>
            <w:r w:rsidRPr="00F12F94">
              <w:rPr>
                <w:b/>
                <w:spacing w:val="-2"/>
                <w:sz w:val="24"/>
              </w:rPr>
              <w:t>Содержание</w:t>
            </w:r>
            <w:r w:rsidRPr="00F12F94">
              <w:rPr>
                <w:b/>
                <w:spacing w:val="4"/>
                <w:sz w:val="24"/>
              </w:rPr>
              <w:t xml:space="preserve"> </w:t>
            </w:r>
            <w:r w:rsidRPr="00F12F94">
              <w:rPr>
                <w:b/>
                <w:spacing w:val="-2"/>
                <w:sz w:val="24"/>
              </w:rPr>
              <w:t>занятий</w:t>
            </w:r>
          </w:p>
        </w:tc>
        <w:tc>
          <w:tcPr>
            <w:tcW w:w="3546" w:type="dxa"/>
          </w:tcPr>
          <w:p w:rsidR="00F12F94" w:rsidRPr="00F12F94" w:rsidRDefault="00F12F94" w:rsidP="00F12F94">
            <w:pPr>
              <w:spacing w:line="273" w:lineRule="exact"/>
              <w:ind w:left="16" w:right="1"/>
              <w:jc w:val="center"/>
              <w:rPr>
                <w:b/>
                <w:sz w:val="24"/>
              </w:rPr>
            </w:pPr>
            <w:r w:rsidRPr="00F12F94">
              <w:rPr>
                <w:b/>
                <w:sz w:val="24"/>
              </w:rPr>
              <w:t>Формы</w:t>
            </w:r>
            <w:r w:rsidRPr="00F12F94">
              <w:rPr>
                <w:b/>
                <w:spacing w:val="-15"/>
                <w:sz w:val="24"/>
              </w:rPr>
              <w:t xml:space="preserve"> </w:t>
            </w:r>
            <w:r w:rsidRPr="00F12F94">
              <w:rPr>
                <w:b/>
                <w:sz w:val="24"/>
              </w:rPr>
              <w:t>организации</w:t>
            </w:r>
            <w:r w:rsidRPr="00F12F94">
              <w:rPr>
                <w:b/>
                <w:spacing w:val="-10"/>
                <w:sz w:val="24"/>
              </w:rPr>
              <w:t xml:space="preserve"> </w:t>
            </w:r>
            <w:r w:rsidRPr="00F12F94">
              <w:rPr>
                <w:b/>
                <w:spacing w:val="-2"/>
                <w:sz w:val="24"/>
              </w:rPr>
              <w:t>учебных</w:t>
            </w:r>
          </w:p>
          <w:p w:rsidR="00F12F94" w:rsidRPr="00F12F94" w:rsidRDefault="00F12F94" w:rsidP="00F12F94">
            <w:pPr>
              <w:spacing w:line="270" w:lineRule="atLeast"/>
              <w:ind w:left="16"/>
              <w:jc w:val="center"/>
              <w:rPr>
                <w:b/>
                <w:sz w:val="24"/>
              </w:rPr>
            </w:pPr>
            <w:r w:rsidRPr="00F12F94">
              <w:rPr>
                <w:b/>
                <w:sz w:val="24"/>
              </w:rPr>
              <w:t>занятий</w:t>
            </w:r>
            <w:r w:rsidRPr="00F12F94">
              <w:rPr>
                <w:b/>
                <w:spacing w:val="-13"/>
                <w:sz w:val="24"/>
              </w:rPr>
              <w:t xml:space="preserve"> </w:t>
            </w:r>
            <w:r w:rsidRPr="00F12F94">
              <w:rPr>
                <w:b/>
                <w:sz w:val="24"/>
              </w:rPr>
              <w:t>и</w:t>
            </w:r>
            <w:r w:rsidRPr="00F12F94">
              <w:rPr>
                <w:b/>
                <w:spacing w:val="-13"/>
                <w:sz w:val="24"/>
              </w:rPr>
              <w:t xml:space="preserve"> </w:t>
            </w:r>
            <w:r w:rsidRPr="00F12F94">
              <w:rPr>
                <w:b/>
                <w:sz w:val="24"/>
              </w:rPr>
              <w:t>основных</w:t>
            </w:r>
            <w:r w:rsidRPr="00F12F94">
              <w:rPr>
                <w:b/>
                <w:spacing w:val="-13"/>
                <w:sz w:val="24"/>
              </w:rPr>
              <w:t xml:space="preserve"> </w:t>
            </w:r>
            <w:r w:rsidRPr="00F12F94">
              <w:rPr>
                <w:b/>
                <w:sz w:val="24"/>
              </w:rPr>
              <w:t xml:space="preserve">видов </w:t>
            </w:r>
            <w:r w:rsidRPr="00F12F94">
              <w:rPr>
                <w:b/>
                <w:spacing w:val="-2"/>
                <w:sz w:val="24"/>
              </w:rPr>
              <w:t>деятельности</w:t>
            </w:r>
          </w:p>
        </w:tc>
      </w:tr>
      <w:tr w:rsidR="00F12F94" w:rsidRPr="00F12F94" w:rsidTr="00F12F94">
        <w:trPr>
          <w:trHeight w:val="277"/>
        </w:trPr>
        <w:tc>
          <w:tcPr>
            <w:tcW w:w="2264" w:type="dxa"/>
            <w:tcBorders>
              <w:bottom w:val="nil"/>
            </w:tcBorders>
          </w:tcPr>
          <w:p w:rsidR="00F12F94" w:rsidRPr="00F12F94" w:rsidRDefault="00F12F94" w:rsidP="00F12F94">
            <w:pPr>
              <w:spacing w:line="258" w:lineRule="exact"/>
              <w:ind w:left="23" w:right="11"/>
              <w:jc w:val="center"/>
              <w:rPr>
                <w:b/>
                <w:sz w:val="24"/>
              </w:rPr>
            </w:pPr>
            <w:r w:rsidRPr="00F12F94">
              <w:rPr>
                <w:b/>
                <w:spacing w:val="-2"/>
                <w:sz w:val="24"/>
              </w:rPr>
              <w:t>Интеллектуальное</w:t>
            </w:r>
          </w:p>
        </w:tc>
        <w:tc>
          <w:tcPr>
            <w:tcW w:w="3689" w:type="dxa"/>
            <w:tcBorders>
              <w:bottom w:val="nil"/>
            </w:tcBorders>
          </w:tcPr>
          <w:p w:rsidR="00F12F94" w:rsidRPr="00F12F94" w:rsidRDefault="00F12F94" w:rsidP="00F12F94">
            <w:pPr>
              <w:tabs>
                <w:tab w:val="left" w:pos="1660"/>
                <w:tab w:val="left" w:pos="2567"/>
              </w:tabs>
              <w:spacing w:line="258" w:lineRule="exact"/>
              <w:ind w:left="112"/>
              <w:rPr>
                <w:sz w:val="24"/>
              </w:rPr>
            </w:pPr>
            <w:r w:rsidRPr="00F12F94">
              <w:rPr>
                <w:spacing w:val="-2"/>
                <w:sz w:val="24"/>
              </w:rPr>
              <w:t>Переход</w:t>
            </w:r>
            <w:r w:rsidRPr="00F12F94">
              <w:rPr>
                <w:sz w:val="24"/>
              </w:rPr>
              <w:tab/>
            </w:r>
            <w:r w:rsidRPr="00F12F94">
              <w:rPr>
                <w:spacing w:val="-5"/>
                <w:sz w:val="24"/>
              </w:rPr>
              <w:t>от</w:t>
            </w:r>
            <w:r w:rsidRPr="00F12F94">
              <w:rPr>
                <w:sz w:val="24"/>
              </w:rPr>
              <w:tab/>
            </w:r>
            <w:r w:rsidRPr="00F12F94">
              <w:rPr>
                <w:spacing w:val="-2"/>
                <w:sz w:val="24"/>
              </w:rPr>
              <w:t>наглядно-</w:t>
            </w:r>
          </w:p>
        </w:tc>
        <w:tc>
          <w:tcPr>
            <w:tcW w:w="3546" w:type="dxa"/>
            <w:tcBorders>
              <w:bottom w:val="nil"/>
            </w:tcBorders>
          </w:tcPr>
          <w:p w:rsidR="00F12F94" w:rsidRPr="00F12F94" w:rsidRDefault="00F12F94" w:rsidP="00F12F94">
            <w:pPr>
              <w:tabs>
                <w:tab w:val="left" w:pos="1677"/>
                <w:tab w:val="left" w:pos="2181"/>
              </w:tabs>
              <w:spacing w:line="258" w:lineRule="exact"/>
              <w:ind w:left="110"/>
              <w:rPr>
                <w:sz w:val="24"/>
              </w:rPr>
            </w:pPr>
            <w:r w:rsidRPr="00F12F94">
              <w:rPr>
                <w:spacing w:val="-2"/>
                <w:sz w:val="24"/>
              </w:rPr>
              <w:t>Упражнения</w:t>
            </w:r>
            <w:r w:rsidRPr="00F12F94">
              <w:rPr>
                <w:sz w:val="24"/>
              </w:rPr>
              <w:tab/>
            </w:r>
            <w:r w:rsidRPr="00F12F94">
              <w:rPr>
                <w:spacing w:val="-5"/>
                <w:sz w:val="24"/>
              </w:rPr>
              <w:t>на</w:t>
            </w:r>
            <w:r w:rsidRPr="00F12F94">
              <w:rPr>
                <w:sz w:val="24"/>
              </w:rPr>
              <w:tab/>
            </w:r>
            <w:r w:rsidRPr="00F12F94">
              <w:rPr>
                <w:spacing w:val="-2"/>
                <w:sz w:val="24"/>
              </w:rPr>
              <w:t>простейший</w:t>
            </w:r>
          </w:p>
        </w:tc>
      </w:tr>
      <w:tr w:rsidR="00F12F94" w:rsidRPr="00F12F94" w:rsidTr="00F12F94">
        <w:trPr>
          <w:trHeight w:val="276"/>
        </w:trPr>
        <w:tc>
          <w:tcPr>
            <w:tcW w:w="2264" w:type="dxa"/>
            <w:tcBorders>
              <w:top w:val="nil"/>
              <w:bottom w:val="nil"/>
            </w:tcBorders>
          </w:tcPr>
          <w:p w:rsidR="00F12F94" w:rsidRPr="00F12F94" w:rsidRDefault="00F12F94" w:rsidP="00F12F94">
            <w:pPr>
              <w:spacing w:line="256" w:lineRule="exact"/>
              <w:ind w:left="23"/>
              <w:jc w:val="center"/>
              <w:rPr>
                <w:b/>
                <w:sz w:val="24"/>
              </w:rPr>
            </w:pPr>
            <w:r w:rsidRPr="00F12F94">
              <w:rPr>
                <w:b/>
                <w:spacing w:val="-2"/>
                <w:sz w:val="24"/>
              </w:rPr>
              <w:t>развитие</w:t>
            </w:r>
          </w:p>
        </w:tc>
        <w:tc>
          <w:tcPr>
            <w:tcW w:w="3689" w:type="dxa"/>
            <w:tcBorders>
              <w:top w:val="nil"/>
              <w:bottom w:val="nil"/>
            </w:tcBorders>
          </w:tcPr>
          <w:p w:rsidR="00F12F94" w:rsidRPr="00F12F94" w:rsidRDefault="00F12F94" w:rsidP="00F12F94">
            <w:pPr>
              <w:tabs>
                <w:tab w:val="left" w:pos="1938"/>
                <w:tab w:val="left" w:pos="3472"/>
              </w:tabs>
              <w:spacing w:line="256" w:lineRule="exact"/>
              <w:ind w:left="112"/>
              <w:rPr>
                <w:sz w:val="24"/>
              </w:rPr>
            </w:pPr>
            <w:r w:rsidRPr="00F12F94">
              <w:rPr>
                <w:spacing w:val="-2"/>
                <w:sz w:val="24"/>
              </w:rPr>
              <w:t>действенного</w:t>
            </w:r>
            <w:r w:rsidRPr="00F12F94">
              <w:rPr>
                <w:sz w:val="24"/>
              </w:rPr>
              <w:tab/>
            </w:r>
            <w:r w:rsidRPr="00F12F94">
              <w:rPr>
                <w:spacing w:val="-2"/>
                <w:sz w:val="24"/>
              </w:rPr>
              <w:t>мышления</w:t>
            </w:r>
            <w:r w:rsidRPr="00F12F94">
              <w:rPr>
                <w:sz w:val="24"/>
              </w:rPr>
              <w:tab/>
            </w:r>
            <w:r w:rsidRPr="00F12F94">
              <w:rPr>
                <w:spacing w:val="-10"/>
                <w:sz w:val="24"/>
              </w:rPr>
              <w:t>к</w:t>
            </w:r>
          </w:p>
        </w:tc>
        <w:tc>
          <w:tcPr>
            <w:tcW w:w="3546" w:type="dxa"/>
            <w:tcBorders>
              <w:top w:val="nil"/>
              <w:bottom w:val="nil"/>
            </w:tcBorders>
          </w:tcPr>
          <w:p w:rsidR="00F12F94" w:rsidRPr="00F12F94" w:rsidRDefault="00F12F94" w:rsidP="00F12F94">
            <w:pPr>
              <w:tabs>
                <w:tab w:val="left" w:pos="1121"/>
                <w:tab w:val="left" w:pos="1550"/>
                <w:tab w:val="left" w:pos="3307"/>
              </w:tabs>
              <w:spacing w:line="256" w:lineRule="exact"/>
              <w:ind w:left="110"/>
              <w:rPr>
                <w:sz w:val="24"/>
              </w:rPr>
            </w:pPr>
            <w:r w:rsidRPr="00F12F94">
              <w:rPr>
                <w:spacing w:val="-2"/>
                <w:sz w:val="24"/>
              </w:rPr>
              <w:t>анализ</w:t>
            </w:r>
            <w:r w:rsidRPr="00F12F94">
              <w:rPr>
                <w:sz w:val="24"/>
              </w:rPr>
              <w:tab/>
            </w:r>
            <w:r w:rsidRPr="00F12F94">
              <w:rPr>
                <w:spacing w:val="-10"/>
                <w:sz w:val="24"/>
              </w:rPr>
              <w:t>с</w:t>
            </w:r>
            <w:r w:rsidRPr="00F12F94">
              <w:rPr>
                <w:sz w:val="24"/>
              </w:rPr>
              <w:tab/>
            </w:r>
            <w:r w:rsidRPr="00F12F94">
              <w:rPr>
                <w:spacing w:val="-2"/>
                <w:sz w:val="24"/>
              </w:rPr>
              <w:t>практическим</w:t>
            </w:r>
            <w:r w:rsidRPr="00F12F94">
              <w:rPr>
                <w:sz w:val="24"/>
              </w:rPr>
              <w:tab/>
            </w:r>
            <w:r w:rsidRPr="00F12F94">
              <w:rPr>
                <w:spacing w:val="-10"/>
                <w:sz w:val="24"/>
              </w:rPr>
              <w:t>и</w:t>
            </w:r>
          </w:p>
        </w:tc>
      </w:tr>
      <w:tr w:rsidR="00F12F94" w:rsidRPr="00F12F94" w:rsidTr="00F12F94">
        <w:trPr>
          <w:trHeight w:val="273"/>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3477"/>
              </w:tabs>
              <w:spacing w:line="254" w:lineRule="exact"/>
              <w:ind w:left="112"/>
              <w:rPr>
                <w:sz w:val="24"/>
              </w:rPr>
            </w:pPr>
            <w:r w:rsidRPr="00F12F94">
              <w:rPr>
                <w:spacing w:val="-2"/>
                <w:sz w:val="24"/>
              </w:rPr>
              <w:t>наглядно-образному</w:t>
            </w:r>
            <w:r w:rsidRPr="00F12F94">
              <w:rPr>
                <w:sz w:val="24"/>
              </w:rPr>
              <w:tab/>
            </w:r>
            <w:r w:rsidRPr="00F12F94">
              <w:rPr>
                <w:spacing w:val="-10"/>
                <w:sz w:val="24"/>
              </w:rPr>
              <w:t>с</w:t>
            </w:r>
          </w:p>
        </w:tc>
        <w:tc>
          <w:tcPr>
            <w:tcW w:w="3546" w:type="dxa"/>
            <w:tcBorders>
              <w:top w:val="nil"/>
              <w:bottom w:val="nil"/>
            </w:tcBorders>
          </w:tcPr>
          <w:p w:rsidR="00F12F94" w:rsidRPr="00F12F94" w:rsidRDefault="00F12F94" w:rsidP="00F12F94">
            <w:pPr>
              <w:tabs>
                <w:tab w:val="left" w:pos="2006"/>
              </w:tabs>
              <w:spacing w:line="254" w:lineRule="exact"/>
              <w:ind w:left="110"/>
              <w:rPr>
                <w:sz w:val="24"/>
              </w:rPr>
            </w:pPr>
            <w:r w:rsidRPr="00F12F94">
              <w:rPr>
                <w:spacing w:val="-2"/>
                <w:sz w:val="24"/>
              </w:rPr>
              <w:t>мысленным</w:t>
            </w:r>
            <w:r w:rsidRPr="00F12F94">
              <w:rPr>
                <w:sz w:val="24"/>
              </w:rPr>
              <w:tab/>
            </w:r>
            <w:r w:rsidRPr="00F12F94">
              <w:rPr>
                <w:spacing w:val="-2"/>
                <w:sz w:val="24"/>
              </w:rPr>
              <w:t>расчленением</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1833"/>
                <w:tab w:val="left" w:pos="2503"/>
              </w:tabs>
              <w:spacing w:line="256" w:lineRule="exact"/>
              <w:ind w:left="112"/>
              <w:rPr>
                <w:sz w:val="24"/>
              </w:rPr>
            </w:pPr>
            <w:r w:rsidRPr="00F12F94">
              <w:rPr>
                <w:spacing w:val="-2"/>
                <w:sz w:val="24"/>
              </w:rPr>
              <w:t>обобщением</w:t>
            </w:r>
            <w:r w:rsidRPr="00F12F94">
              <w:rPr>
                <w:sz w:val="24"/>
              </w:rPr>
              <w:tab/>
            </w:r>
            <w:r w:rsidRPr="00F12F94">
              <w:rPr>
                <w:spacing w:val="-5"/>
                <w:sz w:val="24"/>
              </w:rPr>
              <w:t>на</w:t>
            </w:r>
            <w:r w:rsidRPr="00F12F94">
              <w:rPr>
                <w:sz w:val="24"/>
              </w:rPr>
              <w:tab/>
            </w:r>
            <w:r w:rsidRPr="00F12F94">
              <w:rPr>
                <w:spacing w:val="-2"/>
                <w:sz w:val="24"/>
              </w:rPr>
              <w:t>наглядном</w:t>
            </w:r>
          </w:p>
        </w:tc>
        <w:tc>
          <w:tcPr>
            <w:tcW w:w="3546" w:type="dxa"/>
            <w:tcBorders>
              <w:top w:val="nil"/>
              <w:bottom w:val="nil"/>
            </w:tcBorders>
          </w:tcPr>
          <w:p w:rsidR="00F12F94" w:rsidRPr="00F12F94" w:rsidRDefault="00F12F94" w:rsidP="00F12F94">
            <w:pPr>
              <w:spacing w:line="256" w:lineRule="exact"/>
              <w:ind w:left="110"/>
              <w:rPr>
                <w:sz w:val="24"/>
              </w:rPr>
            </w:pPr>
            <w:r w:rsidRPr="00F12F94">
              <w:rPr>
                <w:sz w:val="24"/>
              </w:rPr>
              <w:t>объекта</w:t>
            </w:r>
            <w:r w:rsidRPr="00F12F94">
              <w:rPr>
                <w:spacing w:val="-3"/>
                <w:sz w:val="24"/>
              </w:rPr>
              <w:t xml:space="preserve"> </w:t>
            </w:r>
            <w:r w:rsidRPr="00F12F94">
              <w:rPr>
                <w:sz w:val="24"/>
              </w:rPr>
              <w:t>на</w:t>
            </w:r>
            <w:r w:rsidRPr="00F12F94">
              <w:rPr>
                <w:spacing w:val="-4"/>
                <w:sz w:val="24"/>
              </w:rPr>
              <w:t xml:space="preserve"> </w:t>
            </w:r>
            <w:r w:rsidRPr="00F12F94">
              <w:rPr>
                <w:sz w:val="24"/>
              </w:rPr>
              <w:t>составные</w:t>
            </w:r>
            <w:r w:rsidRPr="00F12F94">
              <w:rPr>
                <w:spacing w:val="-4"/>
                <w:sz w:val="24"/>
              </w:rPr>
              <w:t xml:space="preserve"> </w:t>
            </w:r>
            <w:r w:rsidRPr="00F12F94">
              <w:rPr>
                <w:spacing w:val="-2"/>
                <w:sz w:val="24"/>
              </w:rPr>
              <w:t>элементы;</w:t>
            </w:r>
          </w:p>
        </w:tc>
      </w:tr>
      <w:tr w:rsidR="00F12F94" w:rsidRPr="00F12F94" w:rsidTr="00F12F94">
        <w:trPr>
          <w:trHeight w:val="275"/>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1127"/>
                <w:tab w:val="left" w:pos="2294"/>
              </w:tabs>
              <w:spacing w:line="256" w:lineRule="exact"/>
              <w:ind w:left="112"/>
              <w:rPr>
                <w:sz w:val="24"/>
              </w:rPr>
            </w:pPr>
            <w:r w:rsidRPr="00F12F94">
              <w:rPr>
                <w:spacing w:val="-2"/>
                <w:sz w:val="24"/>
              </w:rPr>
              <w:t>уровне.</w:t>
            </w:r>
            <w:r w:rsidRPr="00F12F94">
              <w:rPr>
                <w:sz w:val="24"/>
              </w:rPr>
              <w:tab/>
            </w:r>
            <w:r w:rsidRPr="00F12F94">
              <w:rPr>
                <w:spacing w:val="-2"/>
                <w:sz w:val="24"/>
              </w:rPr>
              <w:t>Развитие</w:t>
            </w:r>
            <w:r w:rsidRPr="00F12F94">
              <w:rPr>
                <w:sz w:val="24"/>
              </w:rPr>
              <w:tab/>
            </w:r>
            <w:r w:rsidRPr="00F12F94">
              <w:rPr>
                <w:spacing w:val="-2"/>
                <w:sz w:val="24"/>
              </w:rPr>
              <w:t>способности</w:t>
            </w:r>
          </w:p>
        </w:tc>
        <w:tc>
          <w:tcPr>
            <w:tcW w:w="3546" w:type="dxa"/>
            <w:tcBorders>
              <w:top w:val="nil"/>
              <w:bottom w:val="nil"/>
            </w:tcBorders>
          </w:tcPr>
          <w:p w:rsidR="00F12F94" w:rsidRPr="00F12F94" w:rsidRDefault="00F12F94" w:rsidP="00F12F94">
            <w:pPr>
              <w:tabs>
                <w:tab w:val="left" w:pos="1677"/>
                <w:tab w:val="left" w:pos="3307"/>
              </w:tabs>
              <w:spacing w:line="256" w:lineRule="exact"/>
              <w:ind w:left="110"/>
              <w:rPr>
                <w:sz w:val="24"/>
              </w:rPr>
            </w:pPr>
            <w:r w:rsidRPr="00F12F94">
              <w:rPr>
                <w:spacing w:val="-2"/>
                <w:sz w:val="24"/>
              </w:rPr>
              <w:t>сравнение</w:t>
            </w:r>
            <w:r w:rsidRPr="00F12F94">
              <w:rPr>
                <w:sz w:val="24"/>
              </w:rPr>
              <w:tab/>
            </w:r>
            <w:r w:rsidRPr="00F12F94">
              <w:rPr>
                <w:spacing w:val="-2"/>
                <w:sz w:val="24"/>
              </w:rPr>
              <w:t>предметов</w:t>
            </w:r>
            <w:r w:rsidRPr="00F12F94">
              <w:rPr>
                <w:sz w:val="24"/>
              </w:rPr>
              <w:tab/>
            </w:r>
            <w:r w:rsidRPr="00F12F94">
              <w:rPr>
                <w:spacing w:val="-10"/>
                <w:sz w:val="24"/>
              </w:rPr>
              <w:t>с</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2735"/>
              </w:tabs>
              <w:spacing w:line="256" w:lineRule="exact"/>
              <w:ind w:left="112"/>
              <w:rPr>
                <w:sz w:val="24"/>
              </w:rPr>
            </w:pPr>
            <w:r w:rsidRPr="00F12F94">
              <w:rPr>
                <w:spacing w:val="-2"/>
                <w:sz w:val="24"/>
              </w:rPr>
              <w:t>анализировать</w:t>
            </w:r>
            <w:r w:rsidRPr="00F12F94">
              <w:rPr>
                <w:sz w:val="24"/>
              </w:rPr>
              <w:tab/>
            </w:r>
            <w:r w:rsidRPr="00F12F94">
              <w:rPr>
                <w:spacing w:val="-2"/>
                <w:sz w:val="24"/>
              </w:rPr>
              <w:t>простые</w:t>
            </w:r>
          </w:p>
        </w:tc>
        <w:tc>
          <w:tcPr>
            <w:tcW w:w="3546" w:type="dxa"/>
            <w:tcBorders>
              <w:top w:val="nil"/>
              <w:bottom w:val="nil"/>
            </w:tcBorders>
          </w:tcPr>
          <w:p w:rsidR="00F12F94" w:rsidRPr="00F12F94" w:rsidRDefault="00F12F94" w:rsidP="00F12F94">
            <w:pPr>
              <w:tabs>
                <w:tab w:val="left" w:pos="1502"/>
                <w:tab w:val="left" w:pos="2081"/>
                <w:tab w:val="left" w:pos="3307"/>
              </w:tabs>
              <w:spacing w:line="256" w:lineRule="exact"/>
              <w:ind w:left="110"/>
              <w:rPr>
                <w:sz w:val="24"/>
              </w:rPr>
            </w:pPr>
            <w:r w:rsidRPr="00F12F94">
              <w:rPr>
                <w:spacing w:val="-2"/>
                <w:sz w:val="24"/>
              </w:rPr>
              <w:t>указанием</w:t>
            </w:r>
            <w:r w:rsidRPr="00F12F94">
              <w:rPr>
                <w:sz w:val="24"/>
              </w:rPr>
              <w:tab/>
            </w:r>
            <w:r w:rsidRPr="00F12F94">
              <w:rPr>
                <w:spacing w:val="-5"/>
                <w:sz w:val="24"/>
              </w:rPr>
              <w:t>их</w:t>
            </w:r>
            <w:r w:rsidRPr="00F12F94">
              <w:rPr>
                <w:sz w:val="24"/>
              </w:rPr>
              <w:tab/>
            </w:r>
            <w:r w:rsidRPr="00F12F94">
              <w:rPr>
                <w:spacing w:val="-2"/>
                <w:sz w:val="24"/>
              </w:rPr>
              <w:t>сходства</w:t>
            </w:r>
            <w:r w:rsidRPr="00F12F94">
              <w:rPr>
                <w:sz w:val="24"/>
              </w:rPr>
              <w:tab/>
            </w:r>
            <w:r w:rsidRPr="00F12F94">
              <w:rPr>
                <w:spacing w:val="-10"/>
                <w:sz w:val="24"/>
              </w:rPr>
              <w:t>и</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2791"/>
              </w:tabs>
              <w:spacing w:line="256" w:lineRule="exact"/>
              <w:ind w:left="112"/>
              <w:rPr>
                <w:sz w:val="24"/>
              </w:rPr>
            </w:pPr>
            <w:r w:rsidRPr="00F12F94">
              <w:rPr>
                <w:spacing w:val="-2"/>
                <w:sz w:val="24"/>
              </w:rPr>
              <w:t>закономерности.</w:t>
            </w:r>
            <w:r w:rsidRPr="00F12F94">
              <w:rPr>
                <w:sz w:val="24"/>
              </w:rPr>
              <w:tab/>
            </w:r>
            <w:r w:rsidRPr="00F12F94">
              <w:rPr>
                <w:spacing w:val="-2"/>
                <w:sz w:val="24"/>
              </w:rPr>
              <w:t>Умение</w:t>
            </w:r>
          </w:p>
        </w:tc>
        <w:tc>
          <w:tcPr>
            <w:tcW w:w="3546" w:type="dxa"/>
            <w:tcBorders>
              <w:top w:val="nil"/>
              <w:bottom w:val="nil"/>
            </w:tcBorders>
          </w:tcPr>
          <w:p w:rsidR="00F12F94" w:rsidRPr="00F12F94" w:rsidRDefault="00F12F94" w:rsidP="00F12F94">
            <w:pPr>
              <w:tabs>
                <w:tab w:val="left" w:pos="1593"/>
                <w:tab w:val="left" w:pos="2441"/>
              </w:tabs>
              <w:spacing w:line="256" w:lineRule="exact"/>
              <w:ind w:left="110"/>
              <w:rPr>
                <w:sz w:val="24"/>
              </w:rPr>
            </w:pPr>
            <w:r w:rsidRPr="00F12F94">
              <w:rPr>
                <w:spacing w:val="-2"/>
                <w:sz w:val="24"/>
              </w:rPr>
              <w:t>различия</w:t>
            </w:r>
            <w:r w:rsidRPr="00F12F94">
              <w:rPr>
                <w:sz w:val="24"/>
              </w:rPr>
              <w:tab/>
            </w:r>
            <w:r w:rsidRPr="00F12F94">
              <w:rPr>
                <w:spacing w:val="-5"/>
                <w:sz w:val="24"/>
              </w:rPr>
              <w:t>по</w:t>
            </w:r>
            <w:r w:rsidRPr="00F12F94">
              <w:rPr>
                <w:sz w:val="24"/>
              </w:rPr>
              <w:tab/>
            </w:r>
            <w:r w:rsidRPr="00F12F94">
              <w:rPr>
                <w:spacing w:val="-2"/>
                <w:sz w:val="24"/>
              </w:rPr>
              <w:t>заданным</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1345"/>
                <w:tab w:val="left" w:pos="1744"/>
                <w:tab w:val="left" w:pos="2867"/>
              </w:tabs>
              <w:spacing w:line="256" w:lineRule="exact"/>
              <w:ind w:left="112"/>
              <w:rPr>
                <w:sz w:val="24"/>
              </w:rPr>
            </w:pPr>
            <w:r w:rsidRPr="00F12F94">
              <w:rPr>
                <w:spacing w:val="-2"/>
                <w:sz w:val="24"/>
              </w:rPr>
              <w:t>выделять</w:t>
            </w:r>
            <w:r w:rsidRPr="00F12F94">
              <w:rPr>
                <w:sz w:val="24"/>
              </w:rPr>
              <w:tab/>
            </w:r>
            <w:r w:rsidRPr="00F12F94">
              <w:rPr>
                <w:spacing w:val="-10"/>
                <w:sz w:val="24"/>
              </w:rPr>
              <w:t>в</w:t>
            </w:r>
            <w:r w:rsidRPr="00F12F94">
              <w:rPr>
                <w:sz w:val="24"/>
              </w:rPr>
              <w:tab/>
            </w:r>
            <w:r w:rsidRPr="00F12F94">
              <w:rPr>
                <w:spacing w:val="-2"/>
                <w:sz w:val="24"/>
              </w:rPr>
              <w:t>явлении</w:t>
            </w:r>
            <w:r w:rsidRPr="00F12F94">
              <w:rPr>
                <w:sz w:val="24"/>
              </w:rPr>
              <w:tab/>
            </w:r>
            <w:r w:rsidRPr="00F12F94">
              <w:rPr>
                <w:spacing w:val="-2"/>
                <w:sz w:val="24"/>
              </w:rPr>
              <w:t>разные</w:t>
            </w:r>
          </w:p>
        </w:tc>
        <w:tc>
          <w:tcPr>
            <w:tcW w:w="3546" w:type="dxa"/>
            <w:tcBorders>
              <w:top w:val="nil"/>
              <w:bottom w:val="nil"/>
            </w:tcBorders>
          </w:tcPr>
          <w:p w:rsidR="00F12F94" w:rsidRPr="00F12F94" w:rsidRDefault="00F12F94" w:rsidP="00F12F94">
            <w:pPr>
              <w:tabs>
                <w:tab w:val="left" w:pos="1593"/>
                <w:tab w:val="left" w:pos="2558"/>
              </w:tabs>
              <w:spacing w:line="256" w:lineRule="exact"/>
              <w:ind w:left="110"/>
              <w:rPr>
                <w:sz w:val="24"/>
              </w:rPr>
            </w:pPr>
            <w:r w:rsidRPr="00F12F94">
              <w:rPr>
                <w:spacing w:val="-2"/>
                <w:sz w:val="24"/>
              </w:rPr>
              <w:t>признакам:</w:t>
            </w:r>
            <w:r w:rsidRPr="00F12F94">
              <w:rPr>
                <w:sz w:val="24"/>
              </w:rPr>
              <w:tab/>
            </w:r>
            <w:r w:rsidRPr="00F12F94">
              <w:rPr>
                <w:spacing w:val="-2"/>
                <w:sz w:val="24"/>
              </w:rPr>
              <w:t>цвету,</w:t>
            </w:r>
            <w:r w:rsidRPr="00F12F94">
              <w:rPr>
                <w:sz w:val="24"/>
              </w:rPr>
              <w:tab/>
            </w:r>
            <w:r w:rsidRPr="00F12F94">
              <w:rPr>
                <w:spacing w:val="-2"/>
                <w:sz w:val="24"/>
              </w:rPr>
              <w:t>размеру,</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1931"/>
                <w:tab w:val="left" w:pos="3475"/>
              </w:tabs>
              <w:spacing w:line="256" w:lineRule="exact"/>
              <w:ind w:left="112"/>
              <w:rPr>
                <w:sz w:val="24"/>
              </w:rPr>
            </w:pPr>
            <w:r w:rsidRPr="00F12F94">
              <w:rPr>
                <w:spacing w:val="-2"/>
                <w:sz w:val="24"/>
              </w:rPr>
              <w:t>особенности,</w:t>
            </w:r>
            <w:r w:rsidRPr="00F12F94">
              <w:rPr>
                <w:sz w:val="24"/>
              </w:rPr>
              <w:tab/>
            </w:r>
            <w:r w:rsidRPr="00F12F94">
              <w:rPr>
                <w:spacing w:val="-2"/>
                <w:sz w:val="24"/>
              </w:rPr>
              <w:t>вычленять</w:t>
            </w:r>
            <w:r w:rsidRPr="00F12F94">
              <w:rPr>
                <w:sz w:val="24"/>
              </w:rPr>
              <w:tab/>
            </w:r>
            <w:r w:rsidRPr="00F12F94">
              <w:rPr>
                <w:spacing w:val="-10"/>
                <w:sz w:val="24"/>
              </w:rPr>
              <w:t>в</w:t>
            </w:r>
          </w:p>
        </w:tc>
        <w:tc>
          <w:tcPr>
            <w:tcW w:w="3546" w:type="dxa"/>
            <w:tcBorders>
              <w:top w:val="nil"/>
              <w:bottom w:val="nil"/>
            </w:tcBorders>
          </w:tcPr>
          <w:p w:rsidR="00F12F94" w:rsidRPr="00F12F94" w:rsidRDefault="00F12F94" w:rsidP="00F12F94">
            <w:pPr>
              <w:spacing w:line="256" w:lineRule="exact"/>
              <w:ind w:left="110"/>
              <w:rPr>
                <w:sz w:val="24"/>
              </w:rPr>
            </w:pPr>
            <w:r w:rsidRPr="00F12F94">
              <w:rPr>
                <w:sz w:val="24"/>
              </w:rPr>
              <w:t>форме,</w:t>
            </w:r>
            <w:r w:rsidRPr="00F12F94">
              <w:rPr>
                <w:spacing w:val="10"/>
                <w:sz w:val="24"/>
              </w:rPr>
              <w:t xml:space="preserve"> </w:t>
            </w:r>
            <w:r w:rsidRPr="00F12F94">
              <w:rPr>
                <w:sz w:val="24"/>
              </w:rPr>
              <w:t>количеству,</w:t>
            </w:r>
            <w:r w:rsidRPr="00F12F94">
              <w:rPr>
                <w:spacing w:val="12"/>
                <w:sz w:val="24"/>
              </w:rPr>
              <w:t xml:space="preserve"> </w:t>
            </w:r>
            <w:r w:rsidRPr="00F12F94">
              <w:rPr>
                <w:sz w:val="24"/>
              </w:rPr>
              <w:t>функциям</w:t>
            </w:r>
            <w:r w:rsidRPr="00F12F94">
              <w:rPr>
                <w:spacing w:val="12"/>
                <w:sz w:val="24"/>
              </w:rPr>
              <w:t xml:space="preserve"> </w:t>
            </w:r>
            <w:r w:rsidRPr="00F12F94">
              <w:rPr>
                <w:spacing w:val="-10"/>
                <w:sz w:val="24"/>
              </w:rPr>
              <w:t>и</w:t>
            </w:r>
          </w:p>
        </w:tc>
      </w:tr>
      <w:tr w:rsidR="00F12F94" w:rsidRPr="00F12F94" w:rsidTr="00F12F94">
        <w:trPr>
          <w:trHeight w:val="275"/>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tabs>
                <w:tab w:val="left" w:pos="1317"/>
                <w:tab w:val="left" w:pos="2296"/>
                <w:tab w:val="left" w:pos="3455"/>
              </w:tabs>
              <w:spacing w:line="256" w:lineRule="exact"/>
              <w:ind w:left="112"/>
              <w:rPr>
                <w:sz w:val="24"/>
              </w:rPr>
            </w:pPr>
            <w:r w:rsidRPr="00F12F94">
              <w:rPr>
                <w:spacing w:val="-2"/>
                <w:sz w:val="24"/>
              </w:rPr>
              <w:t>предмете</w:t>
            </w:r>
            <w:r w:rsidRPr="00F12F94">
              <w:rPr>
                <w:sz w:val="24"/>
              </w:rPr>
              <w:tab/>
            </w:r>
            <w:r w:rsidRPr="00F12F94">
              <w:rPr>
                <w:spacing w:val="-2"/>
                <w:sz w:val="24"/>
              </w:rPr>
              <w:t>разные</w:t>
            </w:r>
            <w:r w:rsidRPr="00F12F94">
              <w:rPr>
                <w:sz w:val="24"/>
              </w:rPr>
              <w:tab/>
            </w:r>
            <w:r w:rsidRPr="00F12F94">
              <w:rPr>
                <w:spacing w:val="-2"/>
                <w:sz w:val="24"/>
              </w:rPr>
              <w:t>свойства</w:t>
            </w:r>
            <w:r w:rsidRPr="00F12F94">
              <w:rPr>
                <w:sz w:val="24"/>
              </w:rPr>
              <w:tab/>
            </w:r>
            <w:r w:rsidRPr="00F12F94">
              <w:rPr>
                <w:spacing w:val="-10"/>
                <w:sz w:val="24"/>
              </w:rPr>
              <w:t>и</w:t>
            </w:r>
          </w:p>
        </w:tc>
        <w:tc>
          <w:tcPr>
            <w:tcW w:w="3546" w:type="dxa"/>
            <w:tcBorders>
              <w:top w:val="nil"/>
              <w:bottom w:val="nil"/>
            </w:tcBorders>
          </w:tcPr>
          <w:p w:rsidR="00F12F94" w:rsidRPr="00F12F94" w:rsidRDefault="00F12F94" w:rsidP="00F12F94">
            <w:pPr>
              <w:spacing w:line="256" w:lineRule="exact"/>
              <w:ind w:left="110"/>
              <w:rPr>
                <w:sz w:val="24"/>
              </w:rPr>
            </w:pPr>
            <w:r w:rsidRPr="00F12F94">
              <w:rPr>
                <w:sz w:val="24"/>
              </w:rPr>
              <w:t>т.д.;</w:t>
            </w:r>
            <w:r w:rsidRPr="00F12F94">
              <w:rPr>
                <w:spacing w:val="5"/>
                <w:sz w:val="24"/>
              </w:rPr>
              <w:t xml:space="preserve"> </w:t>
            </w:r>
            <w:r w:rsidRPr="00F12F94">
              <w:rPr>
                <w:sz w:val="24"/>
              </w:rPr>
              <w:t>различные</w:t>
            </w:r>
            <w:r w:rsidRPr="00F12F94">
              <w:rPr>
                <w:spacing w:val="4"/>
                <w:sz w:val="24"/>
              </w:rPr>
              <w:t xml:space="preserve"> </w:t>
            </w:r>
            <w:r w:rsidRPr="00F12F94">
              <w:rPr>
                <w:sz w:val="24"/>
              </w:rPr>
              <w:t>виды</w:t>
            </w:r>
            <w:r w:rsidRPr="00F12F94">
              <w:rPr>
                <w:spacing w:val="5"/>
                <w:sz w:val="24"/>
              </w:rPr>
              <w:t xml:space="preserve"> </w:t>
            </w:r>
            <w:r w:rsidRPr="00F12F94">
              <w:rPr>
                <w:sz w:val="24"/>
              </w:rPr>
              <w:t>задач</w:t>
            </w:r>
            <w:r w:rsidRPr="00F12F94">
              <w:rPr>
                <w:spacing w:val="5"/>
                <w:sz w:val="24"/>
              </w:rPr>
              <w:t xml:space="preserve"> </w:t>
            </w:r>
            <w:r w:rsidRPr="00F12F94">
              <w:rPr>
                <w:spacing w:val="-5"/>
                <w:sz w:val="24"/>
              </w:rPr>
              <w:t>на</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spacing w:line="256" w:lineRule="exact"/>
              <w:ind w:left="112"/>
              <w:rPr>
                <w:sz w:val="24"/>
              </w:rPr>
            </w:pPr>
            <w:r w:rsidRPr="00F12F94">
              <w:rPr>
                <w:spacing w:val="-2"/>
                <w:sz w:val="24"/>
              </w:rPr>
              <w:t>качества.</w:t>
            </w:r>
          </w:p>
        </w:tc>
        <w:tc>
          <w:tcPr>
            <w:tcW w:w="3546" w:type="dxa"/>
            <w:tcBorders>
              <w:top w:val="nil"/>
              <w:bottom w:val="nil"/>
            </w:tcBorders>
          </w:tcPr>
          <w:p w:rsidR="00F12F94" w:rsidRPr="00F12F94" w:rsidRDefault="00F12F94" w:rsidP="00F12F94">
            <w:pPr>
              <w:tabs>
                <w:tab w:val="left" w:pos="2390"/>
              </w:tabs>
              <w:spacing w:line="256" w:lineRule="exact"/>
              <w:ind w:left="110"/>
              <w:rPr>
                <w:sz w:val="24"/>
              </w:rPr>
            </w:pPr>
            <w:r w:rsidRPr="00F12F94">
              <w:rPr>
                <w:spacing w:val="-2"/>
                <w:sz w:val="24"/>
              </w:rPr>
              <w:t>группировку:</w:t>
            </w:r>
            <w:r w:rsidRPr="00F12F94">
              <w:rPr>
                <w:sz w:val="24"/>
              </w:rPr>
              <w:tab/>
            </w:r>
            <w:r w:rsidRPr="00F12F94">
              <w:rPr>
                <w:spacing w:val="-2"/>
                <w:sz w:val="24"/>
              </w:rPr>
              <w:t>“Исключи</w:t>
            </w:r>
          </w:p>
        </w:tc>
      </w:tr>
      <w:tr w:rsidR="00F12F94" w:rsidRPr="00F12F94" w:rsidTr="00F12F94">
        <w:trPr>
          <w:trHeight w:val="275"/>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rPr>
                <w:sz w:val="20"/>
              </w:rPr>
            </w:pPr>
          </w:p>
        </w:tc>
        <w:tc>
          <w:tcPr>
            <w:tcW w:w="3546" w:type="dxa"/>
            <w:tcBorders>
              <w:top w:val="nil"/>
              <w:bottom w:val="nil"/>
            </w:tcBorders>
          </w:tcPr>
          <w:p w:rsidR="00F12F94" w:rsidRPr="00F12F94" w:rsidRDefault="00F12F94" w:rsidP="00F12F94">
            <w:pPr>
              <w:tabs>
                <w:tab w:val="left" w:pos="1644"/>
                <w:tab w:val="left" w:pos="3307"/>
              </w:tabs>
              <w:spacing w:line="256" w:lineRule="exact"/>
              <w:ind w:left="110"/>
              <w:rPr>
                <w:sz w:val="24"/>
              </w:rPr>
            </w:pPr>
            <w:r w:rsidRPr="00F12F94">
              <w:rPr>
                <w:spacing w:val="-2"/>
                <w:sz w:val="24"/>
              </w:rPr>
              <w:t>лишнее”,</w:t>
            </w:r>
            <w:r w:rsidRPr="00F12F94">
              <w:rPr>
                <w:sz w:val="24"/>
              </w:rPr>
              <w:tab/>
            </w:r>
            <w:r w:rsidRPr="00F12F94">
              <w:rPr>
                <w:spacing w:val="-2"/>
                <w:sz w:val="24"/>
              </w:rPr>
              <w:t>“Сходство</w:t>
            </w:r>
            <w:r w:rsidRPr="00F12F94">
              <w:rPr>
                <w:sz w:val="24"/>
              </w:rPr>
              <w:tab/>
            </w:r>
            <w:r w:rsidRPr="00F12F94">
              <w:rPr>
                <w:spacing w:val="-10"/>
                <w:sz w:val="24"/>
              </w:rPr>
              <w:t>и</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rPr>
                <w:sz w:val="20"/>
              </w:rPr>
            </w:pPr>
          </w:p>
        </w:tc>
        <w:tc>
          <w:tcPr>
            <w:tcW w:w="3546" w:type="dxa"/>
            <w:tcBorders>
              <w:top w:val="nil"/>
              <w:bottom w:val="nil"/>
            </w:tcBorders>
          </w:tcPr>
          <w:p w:rsidR="00F12F94" w:rsidRPr="00F12F94" w:rsidRDefault="00F12F94" w:rsidP="00F12F94">
            <w:pPr>
              <w:tabs>
                <w:tab w:val="left" w:pos="2263"/>
              </w:tabs>
              <w:spacing w:line="256" w:lineRule="exact"/>
              <w:ind w:left="110"/>
              <w:rPr>
                <w:sz w:val="24"/>
              </w:rPr>
            </w:pPr>
            <w:r w:rsidRPr="00F12F94">
              <w:rPr>
                <w:spacing w:val="-2"/>
                <w:sz w:val="24"/>
              </w:rPr>
              <w:t>различие”,</w:t>
            </w:r>
            <w:r w:rsidRPr="00F12F94">
              <w:rPr>
                <w:sz w:val="24"/>
              </w:rPr>
              <w:tab/>
            </w:r>
            <w:r w:rsidRPr="00F12F94">
              <w:rPr>
                <w:spacing w:val="-2"/>
                <w:sz w:val="24"/>
              </w:rPr>
              <w:t>“Продолжи</w:t>
            </w:r>
          </w:p>
        </w:tc>
      </w:tr>
      <w:tr w:rsidR="00F12F94" w:rsidRPr="00F12F94" w:rsidTr="00F12F94">
        <w:trPr>
          <w:trHeight w:val="276"/>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rPr>
                <w:sz w:val="20"/>
              </w:rPr>
            </w:pPr>
          </w:p>
        </w:tc>
        <w:tc>
          <w:tcPr>
            <w:tcW w:w="3546" w:type="dxa"/>
            <w:tcBorders>
              <w:top w:val="nil"/>
              <w:bottom w:val="nil"/>
            </w:tcBorders>
          </w:tcPr>
          <w:p w:rsidR="00F12F94" w:rsidRPr="00F12F94" w:rsidRDefault="00F12F94" w:rsidP="00F12F94">
            <w:pPr>
              <w:spacing w:line="256" w:lineRule="exact"/>
              <w:ind w:left="110"/>
              <w:rPr>
                <w:sz w:val="24"/>
              </w:rPr>
            </w:pPr>
            <w:r w:rsidRPr="00F12F94">
              <w:rPr>
                <w:spacing w:val="-2"/>
                <w:sz w:val="24"/>
              </w:rPr>
              <w:t>закономерность”;</w:t>
            </w:r>
          </w:p>
        </w:tc>
      </w:tr>
      <w:tr w:rsidR="00F12F94" w:rsidRPr="00F12F94" w:rsidTr="00F12F94">
        <w:trPr>
          <w:trHeight w:val="275"/>
        </w:trPr>
        <w:tc>
          <w:tcPr>
            <w:tcW w:w="2264" w:type="dxa"/>
            <w:tcBorders>
              <w:top w:val="nil"/>
              <w:bottom w:val="nil"/>
            </w:tcBorders>
          </w:tcPr>
          <w:p w:rsidR="00F12F94" w:rsidRPr="00F12F94" w:rsidRDefault="00F12F94" w:rsidP="00F12F94">
            <w:pPr>
              <w:rPr>
                <w:sz w:val="20"/>
              </w:rPr>
            </w:pPr>
          </w:p>
        </w:tc>
        <w:tc>
          <w:tcPr>
            <w:tcW w:w="3689" w:type="dxa"/>
            <w:tcBorders>
              <w:top w:val="nil"/>
              <w:bottom w:val="nil"/>
            </w:tcBorders>
          </w:tcPr>
          <w:p w:rsidR="00F12F94" w:rsidRPr="00F12F94" w:rsidRDefault="00F12F94" w:rsidP="00F12F94">
            <w:pPr>
              <w:rPr>
                <w:sz w:val="20"/>
              </w:rPr>
            </w:pPr>
          </w:p>
        </w:tc>
        <w:tc>
          <w:tcPr>
            <w:tcW w:w="3546" w:type="dxa"/>
            <w:tcBorders>
              <w:top w:val="nil"/>
              <w:bottom w:val="nil"/>
            </w:tcBorders>
          </w:tcPr>
          <w:p w:rsidR="00F12F94" w:rsidRPr="00F12F94" w:rsidRDefault="00F12F94" w:rsidP="00F12F94">
            <w:pPr>
              <w:spacing w:line="256" w:lineRule="exact"/>
              <w:ind w:left="110"/>
              <w:rPr>
                <w:sz w:val="24"/>
              </w:rPr>
            </w:pPr>
            <w:r w:rsidRPr="00F12F94">
              <w:rPr>
                <w:sz w:val="24"/>
              </w:rPr>
              <w:t>аналитические</w:t>
            </w:r>
            <w:r w:rsidRPr="00F12F94">
              <w:rPr>
                <w:spacing w:val="17"/>
                <w:sz w:val="24"/>
              </w:rPr>
              <w:t xml:space="preserve"> </w:t>
            </w:r>
            <w:r w:rsidRPr="00F12F94">
              <w:rPr>
                <w:sz w:val="24"/>
              </w:rPr>
              <w:t>задачи</w:t>
            </w:r>
            <w:r w:rsidRPr="00F12F94">
              <w:rPr>
                <w:spacing w:val="19"/>
                <w:sz w:val="24"/>
              </w:rPr>
              <w:t xml:space="preserve"> </w:t>
            </w:r>
            <w:r w:rsidRPr="00F12F94">
              <w:rPr>
                <w:sz w:val="24"/>
              </w:rPr>
              <w:t>1-го</w:t>
            </w:r>
            <w:r w:rsidRPr="00F12F94">
              <w:rPr>
                <w:spacing w:val="19"/>
                <w:sz w:val="24"/>
              </w:rPr>
              <w:t xml:space="preserve"> </w:t>
            </w:r>
            <w:r w:rsidRPr="00F12F94">
              <w:rPr>
                <w:spacing w:val="-4"/>
                <w:sz w:val="24"/>
              </w:rPr>
              <w:t>типа</w:t>
            </w:r>
          </w:p>
        </w:tc>
      </w:tr>
      <w:tr w:rsidR="00F12F94" w:rsidRPr="00F12F94" w:rsidTr="00F12F94">
        <w:trPr>
          <w:trHeight w:val="427"/>
        </w:trPr>
        <w:tc>
          <w:tcPr>
            <w:tcW w:w="2264" w:type="dxa"/>
            <w:tcBorders>
              <w:top w:val="nil"/>
            </w:tcBorders>
          </w:tcPr>
          <w:p w:rsidR="00F12F94" w:rsidRPr="00F12F94" w:rsidRDefault="00F12F94" w:rsidP="00F12F94">
            <w:pPr>
              <w:rPr>
                <w:sz w:val="24"/>
              </w:rPr>
            </w:pPr>
          </w:p>
        </w:tc>
        <w:tc>
          <w:tcPr>
            <w:tcW w:w="3689" w:type="dxa"/>
            <w:tcBorders>
              <w:top w:val="nil"/>
            </w:tcBorders>
          </w:tcPr>
          <w:p w:rsidR="00F12F94" w:rsidRPr="00F12F94" w:rsidRDefault="00F12F94" w:rsidP="00F12F94">
            <w:pPr>
              <w:rPr>
                <w:sz w:val="24"/>
              </w:rPr>
            </w:pPr>
          </w:p>
        </w:tc>
        <w:tc>
          <w:tcPr>
            <w:tcW w:w="3546" w:type="dxa"/>
            <w:tcBorders>
              <w:top w:val="nil"/>
            </w:tcBorders>
          </w:tcPr>
          <w:p w:rsidR="00F12F94" w:rsidRPr="00F12F94" w:rsidRDefault="00F12F94" w:rsidP="00F12F94">
            <w:pPr>
              <w:spacing w:line="271" w:lineRule="exact"/>
              <w:ind w:left="110"/>
              <w:rPr>
                <w:sz w:val="24"/>
              </w:rPr>
            </w:pPr>
            <w:r w:rsidRPr="00F12F94">
              <w:rPr>
                <w:sz w:val="24"/>
              </w:rPr>
              <w:t>с</w:t>
            </w:r>
            <w:r w:rsidRPr="00F12F94">
              <w:rPr>
                <w:spacing w:val="-5"/>
                <w:sz w:val="24"/>
              </w:rPr>
              <w:t xml:space="preserve"> </w:t>
            </w:r>
            <w:r w:rsidRPr="00F12F94">
              <w:rPr>
                <w:sz w:val="24"/>
              </w:rPr>
              <w:t>прямым</w:t>
            </w:r>
            <w:r w:rsidRPr="00F12F94">
              <w:rPr>
                <w:spacing w:val="1"/>
                <w:sz w:val="24"/>
              </w:rPr>
              <w:t xml:space="preserve"> </w:t>
            </w:r>
            <w:r w:rsidRPr="00F12F94">
              <w:rPr>
                <w:spacing w:val="-2"/>
                <w:sz w:val="24"/>
              </w:rPr>
              <w:t>утверждением.</w:t>
            </w:r>
          </w:p>
        </w:tc>
      </w:tr>
    </w:tbl>
    <w:p w:rsidR="00F12F94" w:rsidRPr="00F12F94" w:rsidRDefault="00F12F94" w:rsidP="00F12F94">
      <w:pPr>
        <w:spacing w:line="271" w:lineRule="exact"/>
        <w:ind w:left="114"/>
        <w:rPr>
          <w:sz w:val="24"/>
        </w:rPr>
        <w:sectPr w:rsidR="00F12F94" w:rsidRPr="00F12F94">
          <w:pgSz w:w="11920" w:h="16850"/>
          <w:pgMar w:top="1040" w:right="850"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89"/>
        <w:gridCol w:w="3546"/>
      </w:tblGrid>
      <w:tr w:rsidR="00F12F94" w:rsidRPr="00F12F94" w:rsidTr="00F12F94">
        <w:trPr>
          <w:trHeight w:val="3739"/>
        </w:trPr>
        <w:tc>
          <w:tcPr>
            <w:tcW w:w="2264" w:type="dxa"/>
          </w:tcPr>
          <w:p w:rsidR="00F12F94" w:rsidRPr="00F12F94" w:rsidRDefault="00F12F94" w:rsidP="00F12F94">
            <w:pPr>
              <w:ind w:left="590" w:firstLine="50"/>
              <w:rPr>
                <w:b/>
                <w:sz w:val="24"/>
              </w:rPr>
            </w:pPr>
            <w:r w:rsidRPr="00F12F94">
              <w:rPr>
                <w:b/>
                <w:spacing w:val="-2"/>
                <w:sz w:val="24"/>
              </w:rPr>
              <w:t>Развитие внимания</w:t>
            </w:r>
          </w:p>
        </w:tc>
        <w:tc>
          <w:tcPr>
            <w:tcW w:w="3689" w:type="dxa"/>
          </w:tcPr>
          <w:p w:rsidR="00F12F94" w:rsidRPr="00F12F94" w:rsidRDefault="00F12F94" w:rsidP="00F12F94">
            <w:pPr>
              <w:tabs>
                <w:tab w:val="left" w:pos="2723"/>
              </w:tabs>
              <w:ind w:left="112" w:right="94"/>
              <w:jc w:val="both"/>
              <w:rPr>
                <w:sz w:val="24"/>
              </w:rPr>
            </w:pPr>
            <w:r w:rsidRPr="00F12F94">
              <w:rPr>
                <w:spacing w:val="-2"/>
                <w:sz w:val="24"/>
              </w:rPr>
              <w:t>Развитие</w:t>
            </w:r>
            <w:r w:rsidRPr="00F12F94">
              <w:rPr>
                <w:sz w:val="24"/>
              </w:rPr>
              <w:tab/>
            </w:r>
            <w:r w:rsidRPr="00F12F94">
              <w:rPr>
                <w:spacing w:val="-2"/>
                <w:sz w:val="24"/>
              </w:rPr>
              <w:t xml:space="preserve">навыков </w:t>
            </w:r>
            <w:r w:rsidRPr="00F12F94">
              <w:rPr>
                <w:sz w:val="24"/>
              </w:rPr>
              <w:t xml:space="preserve">сосредоточения и устойчивости </w:t>
            </w:r>
            <w:r w:rsidRPr="00F12F94">
              <w:rPr>
                <w:spacing w:val="-2"/>
                <w:sz w:val="24"/>
              </w:rPr>
              <w:t>внимания.</w:t>
            </w:r>
          </w:p>
        </w:tc>
        <w:tc>
          <w:tcPr>
            <w:tcW w:w="3546" w:type="dxa"/>
          </w:tcPr>
          <w:p w:rsidR="00F12F94" w:rsidRPr="00F12F94" w:rsidRDefault="00F12F94" w:rsidP="00F12F94">
            <w:pPr>
              <w:tabs>
                <w:tab w:val="left" w:pos="1699"/>
                <w:tab w:val="left" w:pos="2186"/>
                <w:tab w:val="left" w:pos="2625"/>
                <w:tab w:val="left" w:pos="2719"/>
              </w:tabs>
              <w:ind w:left="110" w:right="86"/>
              <w:jc w:val="both"/>
              <w:rPr>
                <w:sz w:val="24"/>
              </w:rPr>
            </w:pPr>
            <w:r w:rsidRPr="00F12F94">
              <w:rPr>
                <w:sz w:val="24"/>
              </w:rPr>
              <w:t xml:space="preserve">Упражнения на поиски ходов в </w:t>
            </w:r>
            <w:r w:rsidRPr="00F12F94">
              <w:rPr>
                <w:spacing w:val="-2"/>
                <w:sz w:val="24"/>
              </w:rPr>
              <w:t>простых</w:t>
            </w:r>
            <w:r w:rsidRPr="00F12F94">
              <w:rPr>
                <w:sz w:val="24"/>
              </w:rPr>
              <w:tab/>
            </w:r>
            <w:r w:rsidRPr="00F12F94">
              <w:rPr>
                <w:sz w:val="24"/>
              </w:rPr>
              <w:tab/>
            </w:r>
            <w:r w:rsidRPr="00F12F94">
              <w:rPr>
                <w:spacing w:val="-2"/>
                <w:sz w:val="24"/>
              </w:rPr>
              <w:t xml:space="preserve">лабиринтах; </w:t>
            </w:r>
            <w:r w:rsidRPr="00F12F94">
              <w:rPr>
                <w:sz w:val="24"/>
              </w:rPr>
              <w:t xml:space="preserve">“Графический диктант” с выявлением закономерностей (по визуальному образцу); составление простых узоров из </w:t>
            </w:r>
            <w:r w:rsidRPr="00F12F94">
              <w:rPr>
                <w:spacing w:val="-2"/>
                <w:sz w:val="24"/>
              </w:rPr>
              <w:t>карточек</w:t>
            </w:r>
            <w:r w:rsidRPr="00F12F94">
              <w:rPr>
                <w:sz w:val="24"/>
              </w:rPr>
              <w:tab/>
            </w:r>
            <w:r w:rsidRPr="00F12F94">
              <w:rPr>
                <w:spacing w:val="-6"/>
                <w:sz w:val="24"/>
              </w:rPr>
              <w:t>по</w:t>
            </w:r>
            <w:r w:rsidRPr="00F12F94">
              <w:rPr>
                <w:sz w:val="24"/>
              </w:rPr>
              <w:tab/>
            </w:r>
            <w:r w:rsidRPr="00F12F94">
              <w:rPr>
                <w:sz w:val="24"/>
              </w:rPr>
              <w:tab/>
            </w:r>
            <w:r w:rsidRPr="00F12F94">
              <w:rPr>
                <w:spacing w:val="-2"/>
                <w:sz w:val="24"/>
              </w:rPr>
              <w:t xml:space="preserve">образцу </w:t>
            </w:r>
            <w:r w:rsidRPr="00F12F94">
              <w:rPr>
                <w:sz w:val="24"/>
              </w:rPr>
              <w:t>(“Мозаика”);</w:t>
            </w:r>
            <w:r w:rsidRPr="00F12F94">
              <w:rPr>
                <w:spacing w:val="-15"/>
                <w:sz w:val="24"/>
              </w:rPr>
              <w:t xml:space="preserve"> </w:t>
            </w:r>
            <w:r w:rsidRPr="00F12F94">
              <w:rPr>
                <w:sz w:val="24"/>
              </w:rPr>
              <w:t>знакомство</w:t>
            </w:r>
            <w:r w:rsidRPr="00F12F94">
              <w:rPr>
                <w:spacing w:val="-15"/>
                <w:sz w:val="24"/>
              </w:rPr>
              <w:t xml:space="preserve"> </w:t>
            </w:r>
            <w:r w:rsidRPr="00F12F94">
              <w:rPr>
                <w:sz w:val="24"/>
              </w:rPr>
              <w:t>с</w:t>
            </w:r>
            <w:r w:rsidRPr="00F12F94">
              <w:rPr>
                <w:spacing w:val="-15"/>
                <w:sz w:val="24"/>
              </w:rPr>
              <w:t xml:space="preserve"> </w:t>
            </w:r>
            <w:r w:rsidRPr="00F12F94">
              <w:rPr>
                <w:sz w:val="24"/>
              </w:rPr>
              <w:t xml:space="preserve">игрой “Муха” — 1-й уровень (с указкой у доски); игры: “Внимательный художник”, </w:t>
            </w:r>
            <w:r w:rsidRPr="00F12F94">
              <w:rPr>
                <w:spacing w:val="-2"/>
                <w:sz w:val="24"/>
              </w:rPr>
              <w:t>“Точки”,</w:t>
            </w:r>
            <w:r w:rsidRPr="00F12F94">
              <w:rPr>
                <w:sz w:val="24"/>
              </w:rPr>
              <w:tab/>
            </w:r>
            <w:r w:rsidRPr="00F12F94">
              <w:rPr>
                <w:spacing w:val="-6"/>
                <w:sz w:val="24"/>
              </w:rPr>
              <w:t>“И</w:t>
            </w:r>
            <w:r w:rsidRPr="00F12F94">
              <w:rPr>
                <w:sz w:val="24"/>
              </w:rPr>
              <w:tab/>
            </w:r>
            <w:r w:rsidRPr="00F12F94">
              <w:rPr>
                <w:sz w:val="24"/>
              </w:rPr>
              <w:tab/>
            </w:r>
            <w:r w:rsidRPr="00F12F94">
              <w:rPr>
                <w:sz w:val="24"/>
              </w:rPr>
              <w:tab/>
            </w:r>
            <w:r w:rsidRPr="00F12F94">
              <w:rPr>
                <w:spacing w:val="-4"/>
                <w:sz w:val="24"/>
              </w:rPr>
              <w:t xml:space="preserve">мы…”, </w:t>
            </w:r>
            <w:r w:rsidRPr="00F12F94">
              <w:rPr>
                <w:sz w:val="24"/>
              </w:rPr>
              <w:t>“Запутанные дорожки”.</w:t>
            </w:r>
          </w:p>
        </w:tc>
      </w:tr>
      <w:tr w:rsidR="00F12F94" w:rsidRPr="00F12F94" w:rsidTr="00F12F94">
        <w:trPr>
          <w:trHeight w:val="3187"/>
        </w:trPr>
        <w:tc>
          <w:tcPr>
            <w:tcW w:w="2264" w:type="dxa"/>
          </w:tcPr>
          <w:p w:rsidR="00F12F94" w:rsidRPr="00F12F94" w:rsidRDefault="00F12F94" w:rsidP="00F12F94">
            <w:pPr>
              <w:spacing w:line="275" w:lineRule="exact"/>
              <w:ind w:left="23" w:right="2"/>
              <w:jc w:val="center"/>
              <w:rPr>
                <w:b/>
                <w:sz w:val="24"/>
              </w:rPr>
            </w:pPr>
            <w:r w:rsidRPr="00F12F94">
              <w:rPr>
                <w:b/>
                <w:spacing w:val="-2"/>
                <w:sz w:val="24"/>
              </w:rPr>
              <w:t>Развитие</w:t>
            </w:r>
          </w:p>
          <w:p w:rsidR="00F12F94" w:rsidRPr="00F12F94" w:rsidRDefault="00F12F94" w:rsidP="00F12F94">
            <w:pPr>
              <w:ind w:left="23" w:right="2"/>
              <w:jc w:val="center"/>
              <w:rPr>
                <w:b/>
                <w:sz w:val="24"/>
              </w:rPr>
            </w:pPr>
            <w:r w:rsidRPr="00F12F94">
              <w:rPr>
                <w:b/>
                <w:sz w:val="24"/>
              </w:rPr>
              <w:t>восприятия</w:t>
            </w:r>
            <w:r w:rsidRPr="00F12F94">
              <w:rPr>
                <w:b/>
                <w:spacing w:val="-15"/>
                <w:sz w:val="24"/>
              </w:rPr>
              <w:t xml:space="preserve"> </w:t>
            </w:r>
            <w:r w:rsidRPr="00F12F94">
              <w:rPr>
                <w:b/>
                <w:sz w:val="24"/>
              </w:rPr>
              <w:t xml:space="preserve">и </w:t>
            </w:r>
            <w:r w:rsidRPr="00F12F94">
              <w:rPr>
                <w:b/>
                <w:spacing w:val="-2"/>
                <w:sz w:val="24"/>
              </w:rPr>
              <w:t>воображения</w:t>
            </w:r>
          </w:p>
        </w:tc>
        <w:tc>
          <w:tcPr>
            <w:tcW w:w="3689" w:type="dxa"/>
          </w:tcPr>
          <w:p w:rsidR="00F12F94" w:rsidRPr="00F12F94" w:rsidRDefault="00F12F94" w:rsidP="00F12F94">
            <w:pPr>
              <w:tabs>
                <w:tab w:val="left" w:pos="1710"/>
                <w:tab w:val="left" w:pos="1890"/>
                <w:tab w:val="left" w:pos="2414"/>
              </w:tabs>
              <w:ind w:left="112" w:right="91"/>
              <w:jc w:val="both"/>
              <w:rPr>
                <w:sz w:val="24"/>
              </w:rPr>
            </w:pPr>
            <w:r w:rsidRPr="00F12F94">
              <w:rPr>
                <w:spacing w:val="-2"/>
                <w:sz w:val="24"/>
              </w:rPr>
              <w:t>Развитие</w:t>
            </w:r>
            <w:r w:rsidRPr="00F12F94">
              <w:rPr>
                <w:sz w:val="24"/>
              </w:rPr>
              <w:tab/>
            </w:r>
            <w:r w:rsidRPr="00F12F94">
              <w:rPr>
                <w:spacing w:val="-2"/>
                <w:sz w:val="24"/>
              </w:rPr>
              <w:t>пространственной ориентировки,</w:t>
            </w:r>
            <w:r w:rsidRPr="00F12F94">
              <w:rPr>
                <w:sz w:val="24"/>
              </w:rPr>
              <w:tab/>
            </w:r>
            <w:r w:rsidRPr="00F12F94">
              <w:rPr>
                <w:sz w:val="24"/>
              </w:rPr>
              <w:tab/>
            </w:r>
            <w:r w:rsidRPr="00F12F94">
              <w:rPr>
                <w:sz w:val="24"/>
              </w:rPr>
              <w:tab/>
            </w:r>
            <w:r w:rsidRPr="00F12F94">
              <w:rPr>
                <w:spacing w:val="-2"/>
                <w:sz w:val="24"/>
              </w:rPr>
              <w:t xml:space="preserve">восприятия </w:t>
            </w:r>
            <w:r w:rsidRPr="00F12F94">
              <w:rPr>
                <w:sz w:val="24"/>
              </w:rPr>
              <w:t xml:space="preserve">глубины и объема, выделение фигуры из фона. Формирование </w:t>
            </w:r>
            <w:r w:rsidRPr="00F12F94">
              <w:rPr>
                <w:spacing w:val="-2"/>
                <w:sz w:val="24"/>
              </w:rPr>
              <w:t>элементов</w:t>
            </w:r>
            <w:r w:rsidRPr="00F12F94">
              <w:rPr>
                <w:sz w:val="24"/>
              </w:rPr>
              <w:tab/>
            </w:r>
            <w:r w:rsidRPr="00F12F94">
              <w:rPr>
                <w:sz w:val="24"/>
              </w:rPr>
              <w:tab/>
            </w:r>
            <w:r w:rsidRPr="00F12F94">
              <w:rPr>
                <w:spacing w:val="-2"/>
                <w:sz w:val="24"/>
              </w:rPr>
              <w:t xml:space="preserve">конструктивных </w:t>
            </w:r>
            <w:r w:rsidRPr="00F12F94">
              <w:rPr>
                <w:sz w:val="24"/>
              </w:rPr>
              <w:t>навыков и воображения.</w:t>
            </w:r>
          </w:p>
        </w:tc>
        <w:tc>
          <w:tcPr>
            <w:tcW w:w="3546" w:type="dxa"/>
          </w:tcPr>
          <w:p w:rsidR="00F12F94" w:rsidRPr="00F12F94" w:rsidRDefault="00F12F94" w:rsidP="00F12F94">
            <w:pPr>
              <w:ind w:left="110" w:right="87"/>
              <w:jc w:val="both"/>
              <w:rPr>
                <w:sz w:val="24"/>
              </w:rPr>
            </w:pPr>
            <w:r w:rsidRPr="00F12F94">
              <w:rPr>
                <w:sz w:val="24"/>
              </w:rPr>
              <w:t xml:space="preserve">Упражнения на развитие пространственной координации (понятия — слева, справа, перед, за и т.п.): “Графический диктант”, наложенные рисунки, составление мозаики из 4 элементов с зарисовыванием в тетрадь, нахождение заданной фигуры из двух или более изображений. Игры на </w:t>
            </w:r>
            <w:r w:rsidRPr="00F12F94">
              <w:rPr>
                <w:spacing w:val="-2"/>
                <w:sz w:val="24"/>
              </w:rPr>
              <w:t>перевоплощение.</w:t>
            </w:r>
          </w:p>
        </w:tc>
      </w:tr>
      <w:tr w:rsidR="00F12F94" w:rsidRPr="00F12F94" w:rsidTr="00F12F94">
        <w:trPr>
          <w:trHeight w:val="1804"/>
        </w:trPr>
        <w:tc>
          <w:tcPr>
            <w:tcW w:w="2264" w:type="dxa"/>
          </w:tcPr>
          <w:p w:rsidR="00F12F94" w:rsidRPr="00F12F94" w:rsidRDefault="00F12F94" w:rsidP="00F12F94">
            <w:pPr>
              <w:spacing w:line="268" w:lineRule="exact"/>
              <w:ind w:left="23" w:right="6"/>
              <w:jc w:val="center"/>
              <w:rPr>
                <w:b/>
                <w:sz w:val="24"/>
              </w:rPr>
            </w:pPr>
            <w:r w:rsidRPr="00F12F94">
              <w:rPr>
                <w:b/>
                <w:sz w:val="24"/>
              </w:rPr>
              <w:t>Развитие</w:t>
            </w:r>
            <w:r w:rsidRPr="00F12F94">
              <w:rPr>
                <w:b/>
                <w:spacing w:val="-8"/>
                <w:sz w:val="24"/>
              </w:rPr>
              <w:t xml:space="preserve"> </w:t>
            </w:r>
            <w:r w:rsidRPr="00F12F94">
              <w:rPr>
                <w:b/>
                <w:spacing w:val="-2"/>
                <w:sz w:val="24"/>
              </w:rPr>
              <w:t>памяти</w:t>
            </w:r>
          </w:p>
        </w:tc>
        <w:tc>
          <w:tcPr>
            <w:tcW w:w="3689" w:type="dxa"/>
          </w:tcPr>
          <w:p w:rsidR="00F12F94" w:rsidRPr="00F12F94" w:rsidRDefault="00F12F94" w:rsidP="00F12F94">
            <w:pPr>
              <w:ind w:left="112"/>
              <w:rPr>
                <w:sz w:val="24"/>
              </w:rPr>
            </w:pPr>
            <w:r w:rsidRPr="00F12F94">
              <w:rPr>
                <w:sz w:val="24"/>
              </w:rPr>
              <w:t>Развитие объема и</w:t>
            </w:r>
            <w:r w:rsidRPr="00F12F94">
              <w:rPr>
                <w:spacing w:val="22"/>
                <w:sz w:val="24"/>
              </w:rPr>
              <w:t xml:space="preserve"> </w:t>
            </w:r>
            <w:r w:rsidRPr="00F12F94">
              <w:rPr>
                <w:sz w:val="24"/>
              </w:rPr>
              <w:t>устойчивости визуальной памяти.</w:t>
            </w:r>
          </w:p>
        </w:tc>
        <w:tc>
          <w:tcPr>
            <w:tcW w:w="3546" w:type="dxa"/>
          </w:tcPr>
          <w:p w:rsidR="00F12F94" w:rsidRPr="00F12F94" w:rsidRDefault="00F12F94" w:rsidP="00F12F94">
            <w:pPr>
              <w:tabs>
                <w:tab w:val="left" w:pos="1869"/>
                <w:tab w:val="left" w:pos="2880"/>
                <w:tab w:val="left" w:pos="2933"/>
              </w:tabs>
              <w:ind w:left="110" w:right="90"/>
              <w:jc w:val="both"/>
              <w:rPr>
                <w:sz w:val="24"/>
              </w:rPr>
            </w:pPr>
            <w:r w:rsidRPr="00F12F94">
              <w:rPr>
                <w:sz w:val="24"/>
              </w:rPr>
              <w:t xml:space="preserve">Упражнения на запоминание различных предметов (5-6 </w:t>
            </w:r>
            <w:r w:rsidRPr="00F12F94">
              <w:rPr>
                <w:spacing w:val="-2"/>
                <w:sz w:val="24"/>
              </w:rPr>
              <w:t>предметов</w:t>
            </w:r>
            <w:r w:rsidRPr="00F12F94">
              <w:rPr>
                <w:sz w:val="24"/>
              </w:rPr>
              <w:tab/>
            </w:r>
            <w:r w:rsidRPr="00F12F94">
              <w:rPr>
                <w:spacing w:val="-4"/>
                <w:sz w:val="24"/>
              </w:rPr>
              <w:t>без</w:t>
            </w:r>
            <w:r w:rsidRPr="00F12F94">
              <w:rPr>
                <w:sz w:val="24"/>
              </w:rPr>
              <w:tab/>
            </w:r>
            <w:r w:rsidRPr="00F12F94">
              <w:rPr>
                <w:spacing w:val="-4"/>
                <w:sz w:val="24"/>
              </w:rPr>
              <w:t xml:space="preserve">учета </w:t>
            </w:r>
            <w:r w:rsidRPr="00F12F94">
              <w:rPr>
                <w:spacing w:val="-2"/>
                <w:sz w:val="24"/>
              </w:rPr>
              <w:t>месторасположения),</w:t>
            </w:r>
            <w:r w:rsidRPr="00F12F94">
              <w:rPr>
                <w:sz w:val="24"/>
              </w:rPr>
              <w:tab/>
            </w:r>
            <w:r w:rsidRPr="00F12F94">
              <w:rPr>
                <w:sz w:val="24"/>
              </w:rPr>
              <w:tab/>
            </w:r>
            <w:r w:rsidRPr="00F12F94">
              <w:rPr>
                <w:spacing w:val="-4"/>
                <w:sz w:val="24"/>
              </w:rPr>
              <w:t xml:space="preserve">игры </w:t>
            </w:r>
            <w:r w:rsidRPr="00F12F94">
              <w:rPr>
                <w:sz w:val="24"/>
              </w:rPr>
              <w:t>“Внимательный художник”, “Найди отличия”.</w:t>
            </w:r>
          </w:p>
        </w:tc>
      </w:tr>
      <w:tr w:rsidR="00F12F94" w:rsidRPr="00F12F94" w:rsidTr="00F12F94">
        <w:trPr>
          <w:trHeight w:val="1530"/>
        </w:trPr>
        <w:tc>
          <w:tcPr>
            <w:tcW w:w="2264" w:type="dxa"/>
          </w:tcPr>
          <w:p w:rsidR="00F12F94" w:rsidRPr="00F12F94" w:rsidRDefault="00F12F94" w:rsidP="00F12F94">
            <w:pPr>
              <w:spacing w:line="268" w:lineRule="exact"/>
              <w:ind w:left="23" w:right="4"/>
              <w:jc w:val="center"/>
              <w:rPr>
                <w:b/>
                <w:sz w:val="24"/>
              </w:rPr>
            </w:pPr>
            <w:r w:rsidRPr="00F12F94">
              <w:rPr>
                <w:b/>
                <w:sz w:val="24"/>
              </w:rPr>
              <w:t>Развитие</w:t>
            </w:r>
            <w:r w:rsidRPr="00F12F94">
              <w:rPr>
                <w:b/>
                <w:spacing w:val="-10"/>
                <w:sz w:val="24"/>
              </w:rPr>
              <w:t xml:space="preserve"> </w:t>
            </w:r>
            <w:r w:rsidRPr="00F12F94">
              <w:rPr>
                <w:b/>
                <w:spacing w:val="-4"/>
                <w:sz w:val="24"/>
              </w:rPr>
              <w:t>речи</w:t>
            </w:r>
          </w:p>
        </w:tc>
        <w:tc>
          <w:tcPr>
            <w:tcW w:w="3689" w:type="dxa"/>
          </w:tcPr>
          <w:p w:rsidR="00F12F94" w:rsidRPr="00F12F94" w:rsidRDefault="00F12F94" w:rsidP="00F12F94">
            <w:pPr>
              <w:tabs>
                <w:tab w:val="left" w:pos="1367"/>
                <w:tab w:val="left" w:pos="2548"/>
                <w:tab w:val="left" w:pos="2627"/>
              </w:tabs>
              <w:ind w:left="112" w:right="100"/>
              <w:rPr>
                <w:sz w:val="24"/>
              </w:rPr>
            </w:pPr>
            <w:r w:rsidRPr="00F12F94">
              <w:rPr>
                <w:spacing w:val="-2"/>
                <w:sz w:val="24"/>
              </w:rPr>
              <w:t>Формирование</w:t>
            </w:r>
            <w:r w:rsidRPr="00F12F94">
              <w:rPr>
                <w:sz w:val="24"/>
              </w:rPr>
              <w:tab/>
            </w:r>
            <w:r w:rsidRPr="00F12F94">
              <w:rPr>
                <w:spacing w:val="-2"/>
                <w:sz w:val="24"/>
              </w:rPr>
              <w:t>активного словаря,</w:t>
            </w:r>
            <w:r w:rsidRPr="00F12F94">
              <w:rPr>
                <w:sz w:val="24"/>
              </w:rPr>
              <w:tab/>
            </w:r>
            <w:r w:rsidRPr="00F12F94">
              <w:rPr>
                <w:spacing w:val="-2"/>
                <w:sz w:val="24"/>
              </w:rPr>
              <w:t>навыков</w:t>
            </w:r>
            <w:r w:rsidRPr="00F12F94">
              <w:rPr>
                <w:sz w:val="24"/>
              </w:rPr>
              <w:tab/>
            </w:r>
            <w:r w:rsidRPr="00F12F94">
              <w:rPr>
                <w:sz w:val="24"/>
              </w:rPr>
              <w:tab/>
            </w:r>
            <w:r w:rsidRPr="00F12F94">
              <w:rPr>
                <w:spacing w:val="-2"/>
                <w:sz w:val="24"/>
              </w:rPr>
              <w:t xml:space="preserve">обучения </w:t>
            </w:r>
            <w:r w:rsidRPr="00F12F94">
              <w:rPr>
                <w:sz w:val="24"/>
              </w:rPr>
              <w:t>чтению</w:t>
            </w:r>
            <w:r w:rsidRPr="00F12F94">
              <w:rPr>
                <w:spacing w:val="40"/>
                <w:sz w:val="24"/>
              </w:rPr>
              <w:t xml:space="preserve"> </w:t>
            </w:r>
            <w:r w:rsidRPr="00F12F94">
              <w:rPr>
                <w:sz w:val="24"/>
              </w:rPr>
              <w:t>и</w:t>
            </w:r>
            <w:r w:rsidRPr="00F12F94">
              <w:rPr>
                <w:spacing w:val="40"/>
                <w:sz w:val="24"/>
              </w:rPr>
              <w:t xml:space="preserve"> </w:t>
            </w:r>
            <w:r w:rsidRPr="00F12F94">
              <w:rPr>
                <w:sz w:val="24"/>
              </w:rPr>
              <w:t>письму,</w:t>
            </w:r>
            <w:r w:rsidRPr="00F12F94">
              <w:rPr>
                <w:spacing w:val="40"/>
                <w:sz w:val="24"/>
              </w:rPr>
              <w:t xml:space="preserve"> </w:t>
            </w:r>
            <w:r w:rsidRPr="00F12F94">
              <w:rPr>
                <w:sz w:val="24"/>
              </w:rPr>
              <w:t xml:space="preserve">активизация </w:t>
            </w:r>
            <w:r w:rsidRPr="00F12F94">
              <w:rPr>
                <w:spacing w:val="-2"/>
                <w:sz w:val="24"/>
              </w:rPr>
              <w:t>моторно-двигательной артикуляции.</w:t>
            </w:r>
          </w:p>
        </w:tc>
        <w:tc>
          <w:tcPr>
            <w:tcW w:w="3546" w:type="dxa"/>
          </w:tcPr>
          <w:p w:rsidR="00F12F94" w:rsidRPr="00F12F94" w:rsidRDefault="00F12F94" w:rsidP="00F12F94">
            <w:pPr>
              <w:ind w:left="110" w:right="88"/>
              <w:jc w:val="both"/>
              <w:rPr>
                <w:sz w:val="24"/>
              </w:rPr>
            </w:pPr>
            <w:r w:rsidRPr="00F12F94">
              <w:rPr>
                <w:sz w:val="24"/>
              </w:rPr>
              <w:t xml:space="preserve">Чтение сказок, упражнения для формирования правильного произношения звуков, слогов, </w:t>
            </w:r>
            <w:r w:rsidRPr="00F12F94">
              <w:rPr>
                <w:spacing w:val="-2"/>
                <w:sz w:val="24"/>
              </w:rPr>
              <w:t>слов.</w:t>
            </w:r>
          </w:p>
        </w:tc>
      </w:tr>
    </w:tbl>
    <w:p w:rsidR="00F12F94" w:rsidRPr="00F12F94" w:rsidRDefault="00F12F94" w:rsidP="00F12F94">
      <w:pPr>
        <w:spacing w:before="11"/>
        <w:rPr>
          <w:b/>
          <w:sz w:val="24"/>
          <w:szCs w:val="24"/>
        </w:rPr>
      </w:pPr>
    </w:p>
    <w:p w:rsidR="00F12F94" w:rsidRPr="00F12F94" w:rsidRDefault="00F12F94" w:rsidP="00C3635C">
      <w:pPr>
        <w:numPr>
          <w:ilvl w:val="0"/>
          <w:numId w:val="226"/>
        </w:numPr>
        <w:tabs>
          <w:tab w:val="left" w:pos="320"/>
        </w:tabs>
        <w:ind w:left="320" w:hanging="182"/>
        <w:rPr>
          <w:b/>
          <w:sz w:val="24"/>
        </w:rPr>
      </w:pPr>
      <w:r w:rsidRPr="00F12F94">
        <w:rPr>
          <w:b/>
          <w:spacing w:val="-2"/>
          <w:sz w:val="24"/>
        </w:rPr>
        <w:t>класс</w:t>
      </w:r>
    </w:p>
    <w:p w:rsidR="00F12F94" w:rsidRPr="00F12F94" w:rsidRDefault="00F12F94" w:rsidP="00F12F94">
      <w:pPr>
        <w:spacing w:before="49"/>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89"/>
        <w:gridCol w:w="3546"/>
      </w:tblGrid>
      <w:tr w:rsidR="00F12F94" w:rsidRPr="00F12F94" w:rsidTr="00F12F94">
        <w:trPr>
          <w:trHeight w:val="828"/>
        </w:trPr>
        <w:tc>
          <w:tcPr>
            <w:tcW w:w="2264" w:type="dxa"/>
          </w:tcPr>
          <w:p w:rsidR="00F12F94" w:rsidRPr="00F12F94" w:rsidRDefault="00F12F94" w:rsidP="00F12F94">
            <w:pPr>
              <w:spacing w:line="273" w:lineRule="exact"/>
              <w:ind w:left="170"/>
              <w:rPr>
                <w:b/>
                <w:sz w:val="24"/>
              </w:rPr>
            </w:pPr>
            <w:r w:rsidRPr="00F12F94">
              <w:rPr>
                <w:b/>
                <w:sz w:val="24"/>
              </w:rPr>
              <w:t>№</w:t>
            </w:r>
            <w:r w:rsidRPr="00F12F94">
              <w:rPr>
                <w:b/>
                <w:spacing w:val="-5"/>
                <w:sz w:val="24"/>
              </w:rPr>
              <w:t xml:space="preserve"> </w:t>
            </w:r>
            <w:r w:rsidRPr="00F12F94">
              <w:rPr>
                <w:b/>
                <w:sz w:val="24"/>
              </w:rPr>
              <w:t>раздела,</w:t>
            </w:r>
            <w:r w:rsidRPr="00F12F94">
              <w:rPr>
                <w:b/>
                <w:spacing w:val="-3"/>
                <w:sz w:val="24"/>
              </w:rPr>
              <w:t xml:space="preserve"> </w:t>
            </w:r>
            <w:r w:rsidRPr="00F12F94">
              <w:rPr>
                <w:b/>
                <w:spacing w:val="-2"/>
                <w:sz w:val="24"/>
              </w:rPr>
              <w:t>главы</w:t>
            </w:r>
          </w:p>
        </w:tc>
        <w:tc>
          <w:tcPr>
            <w:tcW w:w="3689" w:type="dxa"/>
          </w:tcPr>
          <w:p w:rsidR="00F12F94" w:rsidRPr="00F12F94" w:rsidRDefault="00F12F94" w:rsidP="00F12F94">
            <w:pPr>
              <w:spacing w:line="273" w:lineRule="exact"/>
              <w:ind w:left="112"/>
              <w:rPr>
                <w:b/>
                <w:sz w:val="24"/>
              </w:rPr>
            </w:pPr>
            <w:r w:rsidRPr="00F12F94">
              <w:rPr>
                <w:b/>
                <w:spacing w:val="-2"/>
                <w:sz w:val="24"/>
              </w:rPr>
              <w:t>Содержание</w:t>
            </w:r>
            <w:r w:rsidRPr="00F12F94">
              <w:rPr>
                <w:b/>
                <w:spacing w:val="4"/>
                <w:sz w:val="24"/>
              </w:rPr>
              <w:t xml:space="preserve"> </w:t>
            </w:r>
            <w:r w:rsidRPr="00F12F94">
              <w:rPr>
                <w:b/>
                <w:spacing w:val="-2"/>
                <w:sz w:val="24"/>
              </w:rPr>
              <w:t>занятий</w:t>
            </w:r>
          </w:p>
        </w:tc>
        <w:tc>
          <w:tcPr>
            <w:tcW w:w="3546" w:type="dxa"/>
          </w:tcPr>
          <w:p w:rsidR="00F12F94" w:rsidRPr="00F12F94" w:rsidRDefault="00F12F94" w:rsidP="00F12F94">
            <w:pPr>
              <w:spacing w:line="276" w:lineRule="exact"/>
              <w:ind w:left="798"/>
              <w:rPr>
                <w:b/>
                <w:sz w:val="24"/>
              </w:rPr>
            </w:pPr>
            <w:r w:rsidRPr="00F12F94">
              <w:rPr>
                <w:b/>
                <w:sz w:val="24"/>
              </w:rPr>
              <w:t>Формы</w:t>
            </w:r>
            <w:r w:rsidRPr="00F12F94">
              <w:rPr>
                <w:b/>
                <w:spacing w:val="-2"/>
                <w:sz w:val="24"/>
              </w:rPr>
              <w:t xml:space="preserve"> организации</w:t>
            </w:r>
          </w:p>
          <w:p w:rsidR="00F12F94" w:rsidRPr="00F12F94" w:rsidRDefault="00F12F94" w:rsidP="00F12F94">
            <w:pPr>
              <w:spacing w:before="13" w:line="225" w:lineRule="auto"/>
              <w:ind w:left="690" w:hanging="512"/>
              <w:rPr>
                <w:b/>
                <w:sz w:val="24"/>
              </w:rPr>
            </w:pPr>
            <w:r w:rsidRPr="00F12F94">
              <w:rPr>
                <w:b/>
                <w:sz w:val="24"/>
              </w:rPr>
              <w:t>учебных</w:t>
            </w:r>
            <w:r w:rsidRPr="00F12F94">
              <w:rPr>
                <w:b/>
                <w:spacing w:val="-15"/>
                <w:sz w:val="24"/>
              </w:rPr>
              <w:t xml:space="preserve"> </w:t>
            </w:r>
            <w:r w:rsidRPr="00F12F94">
              <w:rPr>
                <w:b/>
                <w:sz w:val="24"/>
              </w:rPr>
              <w:t>занятий</w:t>
            </w:r>
            <w:r w:rsidRPr="00F12F94">
              <w:rPr>
                <w:b/>
                <w:spacing w:val="-15"/>
                <w:sz w:val="24"/>
              </w:rPr>
              <w:t xml:space="preserve"> </w:t>
            </w:r>
            <w:r w:rsidRPr="00F12F94">
              <w:rPr>
                <w:b/>
                <w:sz w:val="24"/>
              </w:rPr>
              <w:t>и</w:t>
            </w:r>
            <w:r w:rsidRPr="00F12F94">
              <w:rPr>
                <w:b/>
                <w:spacing w:val="-15"/>
                <w:sz w:val="24"/>
              </w:rPr>
              <w:t xml:space="preserve"> </w:t>
            </w:r>
            <w:r w:rsidRPr="00F12F94">
              <w:rPr>
                <w:b/>
                <w:sz w:val="24"/>
              </w:rPr>
              <w:t>основных видов деятельности</w:t>
            </w:r>
          </w:p>
        </w:tc>
      </w:tr>
      <w:tr w:rsidR="00F12F94" w:rsidRPr="00F12F94" w:rsidTr="00F12F94">
        <w:trPr>
          <w:trHeight w:val="2507"/>
        </w:trPr>
        <w:tc>
          <w:tcPr>
            <w:tcW w:w="2264" w:type="dxa"/>
          </w:tcPr>
          <w:p w:rsidR="00F12F94" w:rsidRPr="00F12F94" w:rsidRDefault="00F12F94" w:rsidP="00F12F94">
            <w:pPr>
              <w:spacing w:before="3" w:line="237" w:lineRule="auto"/>
              <w:ind w:left="647" w:right="100" w:hanging="533"/>
              <w:rPr>
                <w:b/>
                <w:sz w:val="24"/>
              </w:rPr>
            </w:pPr>
            <w:r w:rsidRPr="00F12F94">
              <w:rPr>
                <w:b/>
                <w:spacing w:val="-2"/>
                <w:sz w:val="24"/>
              </w:rPr>
              <w:t>Интеллектуальное развитие</w:t>
            </w:r>
          </w:p>
        </w:tc>
        <w:tc>
          <w:tcPr>
            <w:tcW w:w="3689" w:type="dxa"/>
          </w:tcPr>
          <w:p w:rsidR="00F12F94" w:rsidRPr="00F12F94" w:rsidRDefault="00F12F94" w:rsidP="00F12F94">
            <w:pPr>
              <w:ind w:left="112" w:right="88"/>
              <w:jc w:val="both"/>
              <w:rPr>
                <w:sz w:val="24"/>
              </w:rPr>
            </w:pPr>
            <w:r w:rsidRPr="00F12F94">
              <w:rPr>
                <w:sz w:val="24"/>
              </w:rPr>
              <w:t>Развитие наглядно-образного мышления и способности анализировать. Умение строить простейшие обобщения, при которых после сравнения требуется абстрагироваться от несущественных признаков.</w:t>
            </w:r>
          </w:p>
        </w:tc>
        <w:tc>
          <w:tcPr>
            <w:tcW w:w="3546" w:type="dxa"/>
          </w:tcPr>
          <w:p w:rsidR="00F12F94" w:rsidRPr="00F12F94" w:rsidRDefault="00F12F94" w:rsidP="00F12F94">
            <w:pPr>
              <w:tabs>
                <w:tab w:val="left" w:pos="2292"/>
              </w:tabs>
              <w:ind w:left="110" w:right="88"/>
              <w:jc w:val="both"/>
              <w:rPr>
                <w:sz w:val="24"/>
              </w:rPr>
            </w:pPr>
            <w:r w:rsidRPr="00F12F94">
              <w:rPr>
                <w:sz w:val="24"/>
              </w:rPr>
              <w:t xml:space="preserve">Упражнения на простейшие обобщения типа “Продолжи числовой ряд”, “Продолжи закономерность”, “Дорисуй </w:t>
            </w:r>
            <w:r w:rsidRPr="00F12F94">
              <w:rPr>
                <w:spacing w:val="-2"/>
                <w:sz w:val="24"/>
              </w:rPr>
              <w:t>девятое”,</w:t>
            </w:r>
            <w:r w:rsidRPr="00F12F94">
              <w:rPr>
                <w:sz w:val="24"/>
              </w:rPr>
              <w:tab/>
            </w:r>
            <w:r w:rsidRPr="00F12F94">
              <w:rPr>
                <w:spacing w:val="-2"/>
                <w:sz w:val="24"/>
              </w:rPr>
              <w:t xml:space="preserve">несложные </w:t>
            </w:r>
            <w:r w:rsidRPr="00F12F94">
              <w:rPr>
                <w:sz w:val="24"/>
              </w:rPr>
              <w:t>логические задания на поиск недостающей фигуры с нахождением 1-2 особенностей, лежащих в основе выбора,</w:t>
            </w:r>
          </w:p>
        </w:tc>
      </w:tr>
    </w:tbl>
    <w:p w:rsidR="00F12F94" w:rsidRPr="00F12F94" w:rsidRDefault="00F12F94" w:rsidP="00F12F94">
      <w:pPr>
        <w:ind w:left="114"/>
        <w:jc w:val="both"/>
        <w:rPr>
          <w:sz w:val="24"/>
        </w:rPr>
        <w:sectPr w:rsidR="00F12F94" w:rsidRPr="00F12F94">
          <w:type w:val="continuous"/>
          <w:pgSz w:w="11920" w:h="16850"/>
          <w:pgMar w:top="1100" w:right="850"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89"/>
        <w:gridCol w:w="3546"/>
      </w:tblGrid>
      <w:tr w:rsidR="00F12F94" w:rsidRPr="00F12F94" w:rsidTr="00F12F94">
        <w:trPr>
          <w:trHeight w:val="1255"/>
        </w:trPr>
        <w:tc>
          <w:tcPr>
            <w:tcW w:w="2264" w:type="dxa"/>
          </w:tcPr>
          <w:p w:rsidR="00F12F94" w:rsidRPr="00F12F94" w:rsidRDefault="00F12F94" w:rsidP="00F12F94">
            <w:pPr>
              <w:rPr>
                <w:sz w:val="24"/>
              </w:rPr>
            </w:pPr>
          </w:p>
        </w:tc>
        <w:tc>
          <w:tcPr>
            <w:tcW w:w="3689" w:type="dxa"/>
          </w:tcPr>
          <w:p w:rsidR="00F12F94" w:rsidRPr="00F12F94" w:rsidRDefault="00F12F94" w:rsidP="00F12F94">
            <w:pPr>
              <w:rPr>
                <w:sz w:val="24"/>
              </w:rPr>
            </w:pPr>
          </w:p>
        </w:tc>
        <w:tc>
          <w:tcPr>
            <w:tcW w:w="3546" w:type="dxa"/>
          </w:tcPr>
          <w:p w:rsidR="00F12F94" w:rsidRPr="00F12F94" w:rsidRDefault="00F12F94" w:rsidP="00F12F94">
            <w:pPr>
              <w:ind w:left="110" w:right="92"/>
              <w:jc w:val="both"/>
              <w:rPr>
                <w:sz w:val="24"/>
              </w:rPr>
            </w:pPr>
            <w:r w:rsidRPr="00F12F94">
              <w:rPr>
                <w:sz w:val="24"/>
              </w:rPr>
              <w:t>«Противоположное слово”, “Подбери пару”, аналитические задачи 1-го типа (с прямым и обратным утверждением).</w:t>
            </w:r>
          </w:p>
        </w:tc>
      </w:tr>
      <w:tr w:rsidR="00F12F94" w:rsidRPr="00F12F94" w:rsidTr="00F12F94">
        <w:trPr>
          <w:trHeight w:val="3739"/>
        </w:trPr>
        <w:tc>
          <w:tcPr>
            <w:tcW w:w="2264" w:type="dxa"/>
          </w:tcPr>
          <w:p w:rsidR="00F12F94" w:rsidRPr="00F12F94" w:rsidRDefault="00F12F94" w:rsidP="00F12F94">
            <w:pPr>
              <w:ind w:left="590" w:firstLine="50"/>
              <w:rPr>
                <w:b/>
                <w:sz w:val="24"/>
              </w:rPr>
            </w:pPr>
            <w:r w:rsidRPr="00F12F94">
              <w:rPr>
                <w:b/>
                <w:spacing w:val="-2"/>
                <w:sz w:val="24"/>
              </w:rPr>
              <w:t>Развитие внимания</w:t>
            </w:r>
          </w:p>
        </w:tc>
        <w:tc>
          <w:tcPr>
            <w:tcW w:w="3689" w:type="dxa"/>
          </w:tcPr>
          <w:p w:rsidR="00F12F94" w:rsidRPr="00F12F94" w:rsidRDefault="00F12F94" w:rsidP="00F12F94">
            <w:pPr>
              <w:ind w:left="112" w:right="90"/>
              <w:jc w:val="both"/>
              <w:rPr>
                <w:sz w:val="24"/>
              </w:rPr>
            </w:pPr>
            <w:r w:rsidRPr="00F12F94">
              <w:rPr>
                <w:sz w:val="24"/>
              </w:rPr>
              <w:t>Повышение объема внимания, развитие</w:t>
            </w:r>
            <w:r w:rsidRPr="00F12F94">
              <w:rPr>
                <w:spacing w:val="-15"/>
                <w:sz w:val="24"/>
              </w:rPr>
              <w:t xml:space="preserve"> </w:t>
            </w:r>
            <w:r w:rsidRPr="00F12F94">
              <w:rPr>
                <w:sz w:val="24"/>
              </w:rPr>
              <w:t>переключения</w:t>
            </w:r>
            <w:r w:rsidRPr="00F12F94">
              <w:rPr>
                <w:spacing w:val="-15"/>
                <w:sz w:val="24"/>
              </w:rPr>
              <w:t xml:space="preserve"> </w:t>
            </w:r>
            <w:r w:rsidRPr="00F12F94">
              <w:rPr>
                <w:sz w:val="24"/>
              </w:rPr>
              <w:t>внимания и навыков самоконтроля.</w:t>
            </w:r>
          </w:p>
        </w:tc>
        <w:tc>
          <w:tcPr>
            <w:tcW w:w="3546" w:type="dxa"/>
          </w:tcPr>
          <w:p w:rsidR="00F12F94" w:rsidRPr="00F12F94" w:rsidRDefault="00F12F94" w:rsidP="00F12F94">
            <w:pPr>
              <w:tabs>
                <w:tab w:val="left" w:pos="1949"/>
                <w:tab w:val="left" w:pos="2517"/>
              </w:tabs>
              <w:ind w:left="110" w:right="87"/>
              <w:jc w:val="both"/>
              <w:rPr>
                <w:sz w:val="24"/>
              </w:rPr>
            </w:pPr>
            <w:r w:rsidRPr="00F12F94">
              <w:rPr>
                <w:sz w:val="24"/>
              </w:rPr>
              <w:t xml:space="preserve">Упражнения на развитие </w:t>
            </w:r>
            <w:r w:rsidRPr="00F12F94">
              <w:rPr>
                <w:spacing w:val="-2"/>
                <w:sz w:val="24"/>
              </w:rPr>
              <w:t>навыков</w:t>
            </w:r>
            <w:r w:rsidRPr="00F12F94">
              <w:rPr>
                <w:sz w:val="24"/>
              </w:rPr>
              <w:tab/>
            </w:r>
            <w:r w:rsidRPr="00F12F94">
              <w:rPr>
                <w:spacing w:val="-2"/>
                <w:sz w:val="24"/>
              </w:rPr>
              <w:t>самоконтроля: “Графический</w:t>
            </w:r>
            <w:r w:rsidRPr="00F12F94">
              <w:rPr>
                <w:sz w:val="24"/>
              </w:rPr>
              <w:tab/>
            </w:r>
            <w:r w:rsidRPr="00F12F94">
              <w:rPr>
                <w:sz w:val="24"/>
              </w:rPr>
              <w:tab/>
            </w:r>
            <w:r w:rsidRPr="00F12F94">
              <w:rPr>
                <w:spacing w:val="-2"/>
                <w:sz w:val="24"/>
              </w:rPr>
              <w:t xml:space="preserve">диктант” </w:t>
            </w:r>
            <w:r w:rsidRPr="00F12F94">
              <w:rPr>
                <w:sz w:val="24"/>
              </w:rPr>
              <w:t>(двухцветные варианты с аудиальной инструкцией), игра “Муха” — 2-й уровень (с визуальным</w:t>
            </w:r>
            <w:r w:rsidRPr="00F12F94">
              <w:rPr>
                <w:spacing w:val="-7"/>
                <w:sz w:val="24"/>
              </w:rPr>
              <w:t xml:space="preserve"> </w:t>
            </w:r>
            <w:r w:rsidRPr="00F12F94">
              <w:rPr>
                <w:sz w:val="24"/>
              </w:rPr>
              <w:t>контролем),</w:t>
            </w:r>
            <w:r w:rsidRPr="00F12F94">
              <w:rPr>
                <w:spacing w:val="-6"/>
                <w:sz w:val="24"/>
              </w:rPr>
              <w:t xml:space="preserve"> </w:t>
            </w:r>
            <w:r w:rsidRPr="00F12F94">
              <w:rPr>
                <w:sz w:val="24"/>
              </w:rPr>
              <w:t xml:space="preserve">поиски ходов в лабиринтах с опорой на план, составление узоров </w:t>
            </w:r>
            <w:r w:rsidRPr="00F12F94">
              <w:rPr>
                <w:spacing w:val="-2"/>
                <w:sz w:val="24"/>
              </w:rPr>
              <w:t>(“Мозаика”,</w:t>
            </w:r>
            <w:r w:rsidRPr="00F12F94">
              <w:rPr>
                <w:sz w:val="24"/>
              </w:rPr>
              <w:tab/>
            </w:r>
            <w:r w:rsidRPr="00F12F94">
              <w:rPr>
                <w:sz w:val="24"/>
              </w:rPr>
              <w:tab/>
            </w:r>
            <w:r w:rsidRPr="00F12F94">
              <w:rPr>
                <w:spacing w:val="-2"/>
                <w:sz w:val="24"/>
              </w:rPr>
              <w:t>“Точки”,</w:t>
            </w:r>
          </w:p>
          <w:p w:rsidR="00F12F94" w:rsidRPr="00F12F94" w:rsidRDefault="00F12F94" w:rsidP="00F12F94">
            <w:pPr>
              <w:tabs>
                <w:tab w:val="left" w:pos="2623"/>
              </w:tabs>
              <w:ind w:left="110" w:right="91"/>
              <w:jc w:val="both"/>
              <w:rPr>
                <w:sz w:val="24"/>
              </w:rPr>
            </w:pPr>
            <w:r w:rsidRPr="00F12F94">
              <w:rPr>
                <w:spacing w:val="-2"/>
                <w:sz w:val="24"/>
              </w:rPr>
              <w:t>выполнение</w:t>
            </w:r>
            <w:r w:rsidRPr="00F12F94">
              <w:rPr>
                <w:sz w:val="24"/>
              </w:rPr>
              <w:tab/>
            </w:r>
            <w:r w:rsidRPr="00F12F94">
              <w:rPr>
                <w:spacing w:val="-2"/>
                <w:sz w:val="24"/>
              </w:rPr>
              <w:t xml:space="preserve">заданий </w:t>
            </w:r>
            <w:r w:rsidRPr="00F12F94">
              <w:rPr>
                <w:sz w:val="24"/>
              </w:rPr>
              <w:t>“Запутанные дорожки”, игра “Внимательный художник”).</w:t>
            </w:r>
          </w:p>
        </w:tc>
      </w:tr>
      <w:tr w:rsidR="00F12F94" w:rsidRPr="00F12F94" w:rsidTr="00F12F94">
        <w:trPr>
          <w:trHeight w:val="2356"/>
        </w:trPr>
        <w:tc>
          <w:tcPr>
            <w:tcW w:w="2264" w:type="dxa"/>
          </w:tcPr>
          <w:p w:rsidR="00F12F94" w:rsidRPr="00F12F94" w:rsidRDefault="00F12F94" w:rsidP="00F12F94">
            <w:pPr>
              <w:spacing w:line="275" w:lineRule="exact"/>
              <w:ind w:left="23" w:right="2"/>
              <w:jc w:val="center"/>
              <w:rPr>
                <w:b/>
                <w:sz w:val="24"/>
              </w:rPr>
            </w:pPr>
            <w:r w:rsidRPr="00F12F94">
              <w:rPr>
                <w:b/>
                <w:spacing w:val="-2"/>
                <w:sz w:val="24"/>
              </w:rPr>
              <w:t>Развитие</w:t>
            </w:r>
          </w:p>
          <w:p w:rsidR="00F12F94" w:rsidRPr="00F12F94" w:rsidRDefault="00F12F94" w:rsidP="00F12F94">
            <w:pPr>
              <w:ind w:left="23" w:right="2"/>
              <w:jc w:val="center"/>
              <w:rPr>
                <w:b/>
                <w:sz w:val="24"/>
              </w:rPr>
            </w:pPr>
            <w:r w:rsidRPr="00F12F94">
              <w:rPr>
                <w:b/>
                <w:sz w:val="24"/>
              </w:rPr>
              <w:t>восприятия</w:t>
            </w:r>
            <w:r w:rsidRPr="00F12F94">
              <w:rPr>
                <w:b/>
                <w:spacing w:val="-15"/>
                <w:sz w:val="24"/>
              </w:rPr>
              <w:t xml:space="preserve"> </w:t>
            </w:r>
            <w:r w:rsidRPr="00F12F94">
              <w:rPr>
                <w:b/>
                <w:sz w:val="24"/>
              </w:rPr>
              <w:t xml:space="preserve">и </w:t>
            </w:r>
            <w:r w:rsidRPr="00F12F94">
              <w:rPr>
                <w:b/>
                <w:spacing w:val="-2"/>
                <w:sz w:val="24"/>
              </w:rPr>
              <w:t>воображения</w:t>
            </w:r>
          </w:p>
        </w:tc>
        <w:tc>
          <w:tcPr>
            <w:tcW w:w="3689" w:type="dxa"/>
          </w:tcPr>
          <w:p w:rsidR="00F12F94" w:rsidRPr="00F12F94" w:rsidRDefault="00F12F94" w:rsidP="00F12F94">
            <w:pPr>
              <w:tabs>
                <w:tab w:val="left" w:pos="2411"/>
              </w:tabs>
              <w:spacing w:line="265" w:lineRule="exact"/>
              <w:ind w:left="112"/>
              <w:jc w:val="both"/>
              <w:rPr>
                <w:sz w:val="24"/>
              </w:rPr>
            </w:pPr>
            <w:r w:rsidRPr="00F12F94">
              <w:rPr>
                <w:spacing w:val="-2"/>
                <w:sz w:val="24"/>
              </w:rPr>
              <w:t>Развитие</w:t>
            </w:r>
            <w:r w:rsidRPr="00F12F94">
              <w:rPr>
                <w:sz w:val="24"/>
              </w:rPr>
              <w:tab/>
            </w:r>
            <w:r w:rsidRPr="00F12F94">
              <w:rPr>
                <w:spacing w:val="-2"/>
                <w:sz w:val="24"/>
              </w:rPr>
              <w:t>восприятия</w:t>
            </w:r>
          </w:p>
          <w:p w:rsidR="00F12F94" w:rsidRPr="00F12F94" w:rsidRDefault="00F12F94" w:rsidP="00F12F94">
            <w:pPr>
              <w:tabs>
                <w:tab w:val="left" w:pos="2594"/>
              </w:tabs>
              <w:spacing w:line="274" w:lineRule="exact"/>
              <w:ind w:left="112"/>
              <w:jc w:val="both"/>
              <w:rPr>
                <w:sz w:val="24"/>
              </w:rPr>
            </w:pPr>
            <w:r w:rsidRPr="00F12F94">
              <w:rPr>
                <w:spacing w:val="-2"/>
                <w:sz w:val="24"/>
              </w:rPr>
              <w:t>“зашумленных”</w:t>
            </w:r>
            <w:r w:rsidRPr="00F12F94">
              <w:rPr>
                <w:sz w:val="24"/>
              </w:rPr>
              <w:tab/>
            </w:r>
            <w:r w:rsidRPr="00F12F94">
              <w:rPr>
                <w:spacing w:val="-2"/>
                <w:sz w:val="24"/>
              </w:rPr>
              <w:t>объектов.</w:t>
            </w:r>
          </w:p>
          <w:p w:rsidR="00F12F94" w:rsidRPr="00F12F94" w:rsidRDefault="00F12F94" w:rsidP="00F12F94">
            <w:pPr>
              <w:tabs>
                <w:tab w:val="left" w:pos="2527"/>
              </w:tabs>
              <w:ind w:left="112" w:right="95"/>
              <w:jc w:val="both"/>
              <w:rPr>
                <w:sz w:val="24"/>
              </w:rPr>
            </w:pPr>
            <w:r w:rsidRPr="00F12F94">
              <w:rPr>
                <w:spacing w:val="-2"/>
                <w:sz w:val="24"/>
              </w:rPr>
              <w:t>Формирование</w:t>
            </w:r>
            <w:r w:rsidRPr="00F12F94">
              <w:rPr>
                <w:sz w:val="24"/>
              </w:rPr>
              <w:tab/>
            </w:r>
            <w:r w:rsidRPr="00F12F94">
              <w:rPr>
                <w:spacing w:val="-2"/>
                <w:sz w:val="24"/>
              </w:rPr>
              <w:t xml:space="preserve">элементов </w:t>
            </w:r>
            <w:r w:rsidRPr="00F12F94">
              <w:rPr>
                <w:sz w:val="24"/>
              </w:rPr>
              <w:t>конструктивного мышления и конструктивных навыков.</w:t>
            </w:r>
          </w:p>
        </w:tc>
        <w:tc>
          <w:tcPr>
            <w:tcW w:w="3546" w:type="dxa"/>
          </w:tcPr>
          <w:p w:rsidR="00F12F94" w:rsidRPr="00F12F94" w:rsidRDefault="00F12F94" w:rsidP="00F12F94">
            <w:pPr>
              <w:tabs>
                <w:tab w:val="left" w:pos="2503"/>
              </w:tabs>
              <w:ind w:left="110" w:right="89"/>
              <w:jc w:val="both"/>
              <w:rPr>
                <w:sz w:val="24"/>
              </w:rPr>
            </w:pPr>
            <w:r w:rsidRPr="00F12F94">
              <w:rPr>
                <w:sz w:val="24"/>
              </w:rPr>
              <w:t xml:space="preserve">Игры на перевоплощение: “Мозаика” (из 9 элементов) с зарисовыванием в тетрадь, “Зашифрованный рисунок”, </w:t>
            </w:r>
            <w:r w:rsidRPr="00F12F94">
              <w:rPr>
                <w:spacing w:val="-2"/>
                <w:sz w:val="24"/>
              </w:rPr>
              <w:t>получение</w:t>
            </w:r>
            <w:r w:rsidRPr="00F12F94">
              <w:rPr>
                <w:sz w:val="24"/>
              </w:rPr>
              <w:tab/>
            </w:r>
            <w:r w:rsidRPr="00F12F94">
              <w:rPr>
                <w:spacing w:val="-2"/>
                <w:sz w:val="24"/>
              </w:rPr>
              <w:t xml:space="preserve">заданной </w:t>
            </w:r>
            <w:r w:rsidRPr="00F12F94">
              <w:rPr>
                <w:sz w:val="24"/>
              </w:rPr>
              <w:t>геометрической фигуры из других фигур, складывание узоров по образцу и памяти.</w:t>
            </w:r>
          </w:p>
        </w:tc>
      </w:tr>
      <w:tr w:rsidR="00F12F94" w:rsidRPr="00F12F94" w:rsidTr="00F12F94">
        <w:trPr>
          <w:trHeight w:val="2635"/>
        </w:trPr>
        <w:tc>
          <w:tcPr>
            <w:tcW w:w="2264" w:type="dxa"/>
          </w:tcPr>
          <w:p w:rsidR="00F12F94" w:rsidRPr="00F12F94" w:rsidRDefault="00F12F94" w:rsidP="00F12F94">
            <w:pPr>
              <w:spacing w:line="268" w:lineRule="exact"/>
              <w:ind w:left="23" w:right="6"/>
              <w:jc w:val="center"/>
              <w:rPr>
                <w:b/>
                <w:sz w:val="24"/>
              </w:rPr>
            </w:pPr>
            <w:r w:rsidRPr="00F12F94">
              <w:rPr>
                <w:b/>
                <w:sz w:val="24"/>
              </w:rPr>
              <w:t>Развитие</w:t>
            </w:r>
            <w:r w:rsidRPr="00F12F94">
              <w:rPr>
                <w:b/>
                <w:spacing w:val="-8"/>
                <w:sz w:val="24"/>
              </w:rPr>
              <w:t xml:space="preserve"> </w:t>
            </w:r>
            <w:r w:rsidRPr="00F12F94">
              <w:rPr>
                <w:b/>
                <w:spacing w:val="-2"/>
                <w:sz w:val="24"/>
              </w:rPr>
              <w:t>памяти</w:t>
            </w:r>
          </w:p>
        </w:tc>
        <w:tc>
          <w:tcPr>
            <w:tcW w:w="3689" w:type="dxa"/>
          </w:tcPr>
          <w:p w:rsidR="00F12F94" w:rsidRPr="00F12F94" w:rsidRDefault="00F12F94" w:rsidP="00F12F94">
            <w:pPr>
              <w:tabs>
                <w:tab w:val="left" w:pos="1655"/>
                <w:tab w:val="left" w:pos="3453"/>
              </w:tabs>
              <w:ind w:left="112" w:right="95"/>
              <w:rPr>
                <w:sz w:val="24"/>
              </w:rPr>
            </w:pPr>
            <w:r w:rsidRPr="00F12F94">
              <w:rPr>
                <w:spacing w:val="-2"/>
                <w:sz w:val="24"/>
              </w:rPr>
              <w:t>Развитие</w:t>
            </w:r>
            <w:r w:rsidRPr="00F12F94">
              <w:rPr>
                <w:sz w:val="24"/>
              </w:rPr>
              <w:tab/>
            </w:r>
            <w:r w:rsidRPr="00F12F94">
              <w:rPr>
                <w:spacing w:val="-2"/>
                <w:sz w:val="24"/>
              </w:rPr>
              <w:t>визуальной</w:t>
            </w:r>
            <w:r w:rsidRPr="00F12F94">
              <w:rPr>
                <w:sz w:val="24"/>
              </w:rPr>
              <w:tab/>
            </w:r>
            <w:r w:rsidRPr="00F12F94">
              <w:rPr>
                <w:spacing w:val="-10"/>
                <w:sz w:val="24"/>
              </w:rPr>
              <w:t xml:space="preserve">и </w:t>
            </w:r>
            <w:r w:rsidRPr="00F12F94">
              <w:rPr>
                <w:sz w:val="24"/>
              </w:rPr>
              <w:t>аудиальной памяти.</w:t>
            </w:r>
          </w:p>
        </w:tc>
        <w:tc>
          <w:tcPr>
            <w:tcW w:w="3546" w:type="dxa"/>
          </w:tcPr>
          <w:p w:rsidR="00F12F94" w:rsidRPr="00F12F94" w:rsidRDefault="00F12F94" w:rsidP="00F12F94">
            <w:pPr>
              <w:tabs>
                <w:tab w:val="left" w:pos="2057"/>
              </w:tabs>
              <w:ind w:left="110" w:right="89"/>
              <w:jc w:val="both"/>
              <w:rPr>
                <w:sz w:val="24"/>
              </w:rPr>
            </w:pPr>
            <w:r w:rsidRPr="00F12F94">
              <w:rPr>
                <w:spacing w:val="-2"/>
                <w:sz w:val="24"/>
              </w:rPr>
              <w:t>Упражнения</w:t>
            </w:r>
            <w:r w:rsidRPr="00F12F94">
              <w:rPr>
                <w:sz w:val="24"/>
              </w:rPr>
              <w:tab/>
            </w:r>
            <w:r w:rsidRPr="00F12F94">
              <w:rPr>
                <w:spacing w:val="-2"/>
                <w:sz w:val="24"/>
              </w:rPr>
              <w:t xml:space="preserve">аналогичные, </w:t>
            </w:r>
            <w:r w:rsidRPr="00F12F94">
              <w:rPr>
                <w:sz w:val="24"/>
              </w:rPr>
              <w:t>используемые на 1-м этапе, однако объем материала для запоминания</w:t>
            </w:r>
            <w:r w:rsidRPr="00F12F94">
              <w:rPr>
                <w:spacing w:val="-10"/>
                <w:sz w:val="24"/>
              </w:rPr>
              <w:t xml:space="preserve"> </w:t>
            </w:r>
            <w:r w:rsidRPr="00F12F94">
              <w:rPr>
                <w:sz w:val="24"/>
              </w:rPr>
              <w:t>увеличивается</w:t>
            </w:r>
            <w:r w:rsidRPr="00F12F94">
              <w:rPr>
                <w:spacing w:val="-39"/>
                <w:sz w:val="24"/>
              </w:rPr>
              <w:t xml:space="preserve"> </w:t>
            </w:r>
            <w:r w:rsidRPr="00F12F94">
              <w:rPr>
                <w:spacing w:val="-5"/>
                <w:sz w:val="24"/>
              </w:rPr>
              <w:t>(5—</w:t>
            </w:r>
          </w:p>
          <w:p w:rsidR="00F12F94" w:rsidRPr="00F12F94" w:rsidRDefault="00F12F94" w:rsidP="00F12F94">
            <w:pPr>
              <w:ind w:left="110" w:right="88"/>
              <w:jc w:val="both"/>
              <w:rPr>
                <w:sz w:val="24"/>
              </w:rPr>
            </w:pPr>
            <w:r w:rsidRPr="00F12F94">
              <w:rPr>
                <w:sz w:val="24"/>
              </w:rPr>
              <w:t>7 предметов с учетом расположения).</w:t>
            </w:r>
            <w:r w:rsidRPr="00F12F94">
              <w:rPr>
                <w:spacing w:val="-3"/>
                <w:sz w:val="24"/>
              </w:rPr>
              <w:t xml:space="preserve"> </w:t>
            </w:r>
            <w:r w:rsidRPr="00F12F94">
              <w:rPr>
                <w:sz w:val="24"/>
              </w:rPr>
              <w:t>Игра</w:t>
            </w:r>
            <w:r w:rsidRPr="00F12F94">
              <w:rPr>
                <w:spacing w:val="-4"/>
                <w:sz w:val="24"/>
              </w:rPr>
              <w:t xml:space="preserve"> </w:t>
            </w:r>
            <w:r w:rsidRPr="00F12F94">
              <w:rPr>
                <w:sz w:val="24"/>
              </w:rPr>
              <w:t xml:space="preserve">“Снежный ком” для запоминания информации, представленной </w:t>
            </w:r>
            <w:r w:rsidRPr="00F12F94">
              <w:rPr>
                <w:spacing w:val="-2"/>
                <w:sz w:val="24"/>
              </w:rPr>
              <w:t>аудиально.</w:t>
            </w:r>
          </w:p>
        </w:tc>
      </w:tr>
      <w:tr w:rsidR="00F12F94" w:rsidRPr="00F12F94" w:rsidTr="00F12F94">
        <w:trPr>
          <w:trHeight w:val="1956"/>
        </w:trPr>
        <w:tc>
          <w:tcPr>
            <w:tcW w:w="2264" w:type="dxa"/>
          </w:tcPr>
          <w:p w:rsidR="00F12F94" w:rsidRPr="00F12F94" w:rsidRDefault="00F12F94" w:rsidP="00F12F94">
            <w:pPr>
              <w:spacing w:line="268" w:lineRule="exact"/>
              <w:ind w:left="23" w:right="4"/>
              <w:jc w:val="center"/>
              <w:rPr>
                <w:b/>
                <w:sz w:val="24"/>
              </w:rPr>
            </w:pPr>
            <w:r w:rsidRPr="00F12F94">
              <w:rPr>
                <w:b/>
                <w:sz w:val="24"/>
              </w:rPr>
              <w:t>Развитие</w:t>
            </w:r>
            <w:r w:rsidRPr="00F12F94">
              <w:rPr>
                <w:b/>
                <w:spacing w:val="-10"/>
                <w:sz w:val="24"/>
              </w:rPr>
              <w:t xml:space="preserve"> </w:t>
            </w:r>
            <w:r w:rsidRPr="00F12F94">
              <w:rPr>
                <w:b/>
                <w:spacing w:val="-4"/>
                <w:sz w:val="24"/>
              </w:rPr>
              <w:t>речи</w:t>
            </w:r>
          </w:p>
        </w:tc>
        <w:tc>
          <w:tcPr>
            <w:tcW w:w="3689" w:type="dxa"/>
          </w:tcPr>
          <w:p w:rsidR="00F12F94" w:rsidRPr="00F12F94" w:rsidRDefault="00F12F94" w:rsidP="00F12F94">
            <w:pPr>
              <w:tabs>
                <w:tab w:val="left" w:pos="2726"/>
              </w:tabs>
              <w:ind w:left="112" w:right="98"/>
              <w:rPr>
                <w:sz w:val="24"/>
              </w:rPr>
            </w:pPr>
            <w:r w:rsidRPr="00F12F94">
              <w:rPr>
                <w:spacing w:val="-2"/>
                <w:sz w:val="24"/>
              </w:rPr>
              <w:t>Обогащение</w:t>
            </w:r>
            <w:r w:rsidRPr="00F12F94">
              <w:rPr>
                <w:sz w:val="24"/>
              </w:rPr>
              <w:tab/>
            </w:r>
            <w:r w:rsidRPr="00F12F94">
              <w:rPr>
                <w:spacing w:val="-2"/>
                <w:sz w:val="24"/>
              </w:rPr>
              <w:t xml:space="preserve">словаря, </w:t>
            </w:r>
            <w:r w:rsidRPr="00F12F94">
              <w:rPr>
                <w:sz w:val="24"/>
              </w:rPr>
              <w:t>формирование</w:t>
            </w:r>
            <w:r w:rsidRPr="00F12F94">
              <w:rPr>
                <w:spacing w:val="-4"/>
                <w:sz w:val="24"/>
              </w:rPr>
              <w:t xml:space="preserve"> </w:t>
            </w:r>
            <w:r w:rsidRPr="00F12F94">
              <w:rPr>
                <w:sz w:val="24"/>
              </w:rPr>
              <w:t>навыков</w:t>
            </w:r>
            <w:r w:rsidRPr="00F12F94">
              <w:rPr>
                <w:spacing w:val="-3"/>
                <w:sz w:val="24"/>
              </w:rPr>
              <w:t xml:space="preserve"> </w:t>
            </w:r>
            <w:r w:rsidRPr="00F12F94">
              <w:rPr>
                <w:sz w:val="24"/>
              </w:rPr>
              <w:t>обучения чтению</w:t>
            </w:r>
            <w:r w:rsidRPr="00F12F94">
              <w:rPr>
                <w:spacing w:val="40"/>
                <w:sz w:val="24"/>
              </w:rPr>
              <w:t xml:space="preserve"> </w:t>
            </w:r>
            <w:r w:rsidRPr="00F12F94">
              <w:rPr>
                <w:sz w:val="24"/>
              </w:rPr>
              <w:t>и</w:t>
            </w:r>
            <w:r w:rsidRPr="00F12F94">
              <w:rPr>
                <w:spacing w:val="40"/>
                <w:sz w:val="24"/>
              </w:rPr>
              <w:t xml:space="preserve"> </w:t>
            </w:r>
            <w:r w:rsidRPr="00F12F94">
              <w:rPr>
                <w:sz w:val="24"/>
              </w:rPr>
              <w:t>письму,</w:t>
            </w:r>
            <w:r w:rsidRPr="00F12F94">
              <w:rPr>
                <w:spacing w:val="40"/>
                <w:sz w:val="24"/>
              </w:rPr>
              <w:t xml:space="preserve"> </w:t>
            </w:r>
            <w:r w:rsidRPr="00F12F94">
              <w:rPr>
                <w:sz w:val="24"/>
              </w:rPr>
              <w:t xml:space="preserve">активизация </w:t>
            </w:r>
            <w:r w:rsidRPr="00F12F94">
              <w:rPr>
                <w:spacing w:val="-2"/>
                <w:sz w:val="24"/>
              </w:rPr>
              <w:t>моторно-двигательной артикуляции.</w:t>
            </w:r>
          </w:p>
        </w:tc>
        <w:tc>
          <w:tcPr>
            <w:tcW w:w="3546" w:type="dxa"/>
          </w:tcPr>
          <w:p w:rsidR="00F12F94" w:rsidRPr="00F12F94" w:rsidRDefault="00F12F94" w:rsidP="00F12F94">
            <w:pPr>
              <w:ind w:left="110" w:right="88"/>
              <w:jc w:val="both"/>
              <w:rPr>
                <w:sz w:val="24"/>
              </w:rPr>
            </w:pPr>
            <w:r w:rsidRPr="00F12F94">
              <w:rPr>
                <w:sz w:val="24"/>
              </w:rPr>
              <w:t xml:space="preserve">Чтение, упражнения для формирования правильного произношения звуков, слогов, </w:t>
            </w:r>
            <w:r w:rsidRPr="00F12F94">
              <w:rPr>
                <w:spacing w:val="-2"/>
                <w:sz w:val="24"/>
              </w:rPr>
              <w:t>слов.</w:t>
            </w:r>
          </w:p>
        </w:tc>
      </w:tr>
    </w:tbl>
    <w:p w:rsidR="00F12F94" w:rsidRPr="00F12F94" w:rsidRDefault="00F12F94" w:rsidP="00F12F94">
      <w:pPr>
        <w:spacing w:before="12"/>
        <w:rPr>
          <w:b/>
          <w:sz w:val="24"/>
          <w:szCs w:val="24"/>
        </w:rPr>
      </w:pPr>
    </w:p>
    <w:p w:rsidR="00F12F94" w:rsidRPr="00F12F94" w:rsidRDefault="00F12F94" w:rsidP="00C3635C">
      <w:pPr>
        <w:numPr>
          <w:ilvl w:val="0"/>
          <w:numId w:val="226"/>
        </w:numPr>
        <w:tabs>
          <w:tab w:val="left" w:pos="320"/>
        </w:tabs>
        <w:spacing w:before="1"/>
        <w:ind w:left="320" w:hanging="182"/>
        <w:rPr>
          <w:b/>
          <w:sz w:val="24"/>
        </w:rPr>
      </w:pPr>
      <w:r w:rsidRPr="00F12F94">
        <w:rPr>
          <w:b/>
          <w:spacing w:val="-2"/>
          <w:sz w:val="24"/>
        </w:rPr>
        <w:t>класс</w:t>
      </w:r>
    </w:p>
    <w:p w:rsidR="00F12F94" w:rsidRPr="00F12F94" w:rsidRDefault="00F12F94" w:rsidP="00F12F94">
      <w:pPr>
        <w:spacing w:before="49"/>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404"/>
        <w:gridCol w:w="3546"/>
      </w:tblGrid>
      <w:tr w:rsidR="00F12F94" w:rsidRPr="00F12F94" w:rsidTr="00F12F94">
        <w:trPr>
          <w:trHeight w:val="827"/>
        </w:trPr>
        <w:tc>
          <w:tcPr>
            <w:tcW w:w="2547" w:type="dxa"/>
          </w:tcPr>
          <w:p w:rsidR="00F12F94" w:rsidRPr="00F12F94" w:rsidRDefault="00F12F94" w:rsidP="00F12F94">
            <w:pPr>
              <w:spacing w:line="273" w:lineRule="exact"/>
              <w:ind w:left="115"/>
              <w:rPr>
                <w:b/>
                <w:sz w:val="24"/>
              </w:rPr>
            </w:pPr>
            <w:r w:rsidRPr="00F12F94">
              <w:rPr>
                <w:b/>
                <w:sz w:val="24"/>
              </w:rPr>
              <w:t>№</w:t>
            </w:r>
            <w:r w:rsidRPr="00F12F94">
              <w:rPr>
                <w:b/>
                <w:spacing w:val="-5"/>
                <w:sz w:val="24"/>
              </w:rPr>
              <w:t xml:space="preserve"> </w:t>
            </w:r>
            <w:r w:rsidRPr="00F12F94">
              <w:rPr>
                <w:b/>
                <w:sz w:val="24"/>
              </w:rPr>
              <w:t>раздела,</w:t>
            </w:r>
            <w:r w:rsidRPr="00F12F94">
              <w:rPr>
                <w:b/>
                <w:spacing w:val="-3"/>
                <w:sz w:val="24"/>
              </w:rPr>
              <w:t xml:space="preserve"> </w:t>
            </w:r>
            <w:r w:rsidRPr="00F12F94">
              <w:rPr>
                <w:b/>
                <w:spacing w:val="-2"/>
                <w:sz w:val="24"/>
              </w:rPr>
              <w:t>главы</w:t>
            </w:r>
          </w:p>
        </w:tc>
        <w:tc>
          <w:tcPr>
            <w:tcW w:w="3404" w:type="dxa"/>
          </w:tcPr>
          <w:p w:rsidR="00F12F94" w:rsidRPr="00F12F94" w:rsidRDefault="00F12F94" w:rsidP="00F12F94">
            <w:pPr>
              <w:spacing w:line="273" w:lineRule="exact"/>
              <w:ind w:left="114"/>
              <w:rPr>
                <w:b/>
                <w:sz w:val="24"/>
              </w:rPr>
            </w:pPr>
            <w:r w:rsidRPr="00F12F94">
              <w:rPr>
                <w:b/>
                <w:spacing w:val="-2"/>
                <w:sz w:val="24"/>
              </w:rPr>
              <w:t>Содержание</w:t>
            </w:r>
            <w:r w:rsidRPr="00F12F94">
              <w:rPr>
                <w:b/>
                <w:spacing w:val="4"/>
                <w:sz w:val="24"/>
              </w:rPr>
              <w:t xml:space="preserve"> </w:t>
            </w:r>
            <w:r w:rsidRPr="00F12F94">
              <w:rPr>
                <w:b/>
                <w:spacing w:val="-2"/>
                <w:sz w:val="24"/>
              </w:rPr>
              <w:t>занятий</w:t>
            </w:r>
          </w:p>
        </w:tc>
        <w:tc>
          <w:tcPr>
            <w:tcW w:w="3546" w:type="dxa"/>
          </w:tcPr>
          <w:p w:rsidR="00F12F94" w:rsidRPr="00F12F94" w:rsidRDefault="00F12F94" w:rsidP="00F12F94">
            <w:pPr>
              <w:spacing w:line="273" w:lineRule="exact"/>
              <w:ind w:left="112"/>
              <w:rPr>
                <w:b/>
                <w:sz w:val="24"/>
              </w:rPr>
            </w:pPr>
            <w:r w:rsidRPr="00F12F94">
              <w:rPr>
                <w:b/>
                <w:sz w:val="24"/>
              </w:rPr>
              <w:t>Формы</w:t>
            </w:r>
            <w:r w:rsidRPr="00F12F94">
              <w:rPr>
                <w:b/>
                <w:spacing w:val="37"/>
                <w:sz w:val="24"/>
              </w:rPr>
              <w:t xml:space="preserve"> </w:t>
            </w:r>
            <w:r w:rsidRPr="00F12F94">
              <w:rPr>
                <w:b/>
                <w:sz w:val="24"/>
              </w:rPr>
              <w:t>организации</w:t>
            </w:r>
            <w:r w:rsidRPr="00F12F94">
              <w:rPr>
                <w:b/>
                <w:spacing w:val="36"/>
                <w:sz w:val="24"/>
              </w:rPr>
              <w:t xml:space="preserve"> </w:t>
            </w:r>
            <w:r w:rsidRPr="00F12F94">
              <w:rPr>
                <w:b/>
                <w:spacing w:val="-2"/>
                <w:sz w:val="24"/>
              </w:rPr>
              <w:t>учебных</w:t>
            </w:r>
          </w:p>
          <w:p w:rsidR="00F12F94" w:rsidRPr="00F12F94" w:rsidRDefault="00F12F94" w:rsidP="00F12F94">
            <w:pPr>
              <w:tabs>
                <w:tab w:val="left" w:pos="1197"/>
                <w:tab w:val="left" w:pos="1540"/>
                <w:tab w:val="left" w:pos="2805"/>
              </w:tabs>
              <w:spacing w:line="270" w:lineRule="atLeast"/>
              <w:ind w:left="112" w:right="88"/>
              <w:rPr>
                <w:b/>
                <w:sz w:val="24"/>
              </w:rPr>
            </w:pPr>
            <w:r w:rsidRPr="00F12F94">
              <w:rPr>
                <w:b/>
                <w:spacing w:val="-2"/>
                <w:sz w:val="24"/>
              </w:rPr>
              <w:t>занятий</w:t>
            </w:r>
            <w:r w:rsidRPr="00F12F94">
              <w:rPr>
                <w:b/>
                <w:sz w:val="24"/>
              </w:rPr>
              <w:tab/>
            </w:r>
            <w:r w:rsidRPr="00F12F94">
              <w:rPr>
                <w:b/>
                <w:spacing w:val="-10"/>
                <w:sz w:val="24"/>
              </w:rPr>
              <w:t>и</w:t>
            </w:r>
            <w:r w:rsidRPr="00F12F94">
              <w:rPr>
                <w:b/>
                <w:sz w:val="24"/>
              </w:rPr>
              <w:tab/>
            </w:r>
            <w:r w:rsidRPr="00F12F94">
              <w:rPr>
                <w:b/>
                <w:spacing w:val="-2"/>
                <w:sz w:val="24"/>
              </w:rPr>
              <w:t>основных</w:t>
            </w:r>
            <w:r w:rsidRPr="00F12F94">
              <w:rPr>
                <w:b/>
                <w:sz w:val="24"/>
              </w:rPr>
              <w:tab/>
            </w:r>
            <w:r w:rsidRPr="00F12F94">
              <w:rPr>
                <w:b/>
                <w:spacing w:val="-2"/>
                <w:sz w:val="24"/>
              </w:rPr>
              <w:t>видов деятельности</w:t>
            </w:r>
          </w:p>
        </w:tc>
      </w:tr>
      <w:tr w:rsidR="00F12F94" w:rsidRPr="00F12F94" w:rsidTr="00F12F94">
        <w:trPr>
          <w:trHeight w:val="829"/>
        </w:trPr>
        <w:tc>
          <w:tcPr>
            <w:tcW w:w="2547" w:type="dxa"/>
          </w:tcPr>
          <w:p w:rsidR="00F12F94" w:rsidRPr="00F12F94" w:rsidRDefault="00F12F94" w:rsidP="00F12F94">
            <w:pPr>
              <w:ind w:left="789" w:hanging="533"/>
              <w:rPr>
                <w:b/>
                <w:sz w:val="24"/>
              </w:rPr>
            </w:pPr>
            <w:r w:rsidRPr="00F12F94">
              <w:rPr>
                <w:b/>
                <w:spacing w:val="-2"/>
                <w:sz w:val="24"/>
              </w:rPr>
              <w:t>Интеллектуальное развитие</w:t>
            </w:r>
          </w:p>
        </w:tc>
        <w:tc>
          <w:tcPr>
            <w:tcW w:w="3404" w:type="dxa"/>
          </w:tcPr>
          <w:p w:rsidR="00F12F94" w:rsidRPr="00F12F94" w:rsidRDefault="00F12F94" w:rsidP="00F12F94">
            <w:pPr>
              <w:tabs>
                <w:tab w:val="left" w:pos="2392"/>
              </w:tabs>
              <w:spacing w:line="272" w:lineRule="exact"/>
              <w:ind w:left="114"/>
              <w:rPr>
                <w:sz w:val="24"/>
              </w:rPr>
            </w:pPr>
            <w:r w:rsidRPr="00F12F94">
              <w:rPr>
                <w:spacing w:val="-2"/>
                <w:sz w:val="24"/>
              </w:rPr>
              <w:t>Продолжение</w:t>
            </w:r>
            <w:r w:rsidRPr="00F12F94">
              <w:rPr>
                <w:sz w:val="24"/>
              </w:rPr>
              <w:tab/>
            </w:r>
            <w:r w:rsidRPr="00F12F94">
              <w:rPr>
                <w:spacing w:val="-2"/>
                <w:sz w:val="24"/>
              </w:rPr>
              <w:t>развития</w:t>
            </w:r>
          </w:p>
          <w:p w:rsidR="00F12F94" w:rsidRPr="00F12F94" w:rsidRDefault="00F12F94" w:rsidP="00F12F94">
            <w:pPr>
              <w:spacing w:line="270" w:lineRule="atLeast"/>
              <w:ind w:left="114" w:right="76"/>
              <w:rPr>
                <w:sz w:val="24"/>
              </w:rPr>
            </w:pPr>
            <w:r w:rsidRPr="00F12F94">
              <w:rPr>
                <w:sz w:val="24"/>
              </w:rPr>
              <w:t>наглядно-образного</w:t>
            </w:r>
            <w:r w:rsidRPr="00F12F94">
              <w:rPr>
                <w:spacing w:val="-12"/>
                <w:sz w:val="24"/>
              </w:rPr>
              <w:t xml:space="preserve"> </w:t>
            </w:r>
            <w:r w:rsidRPr="00F12F94">
              <w:rPr>
                <w:sz w:val="24"/>
              </w:rPr>
              <w:t>мышления и</w:t>
            </w:r>
            <w:r w:rsidRPr="00F12F94">
              <w:rPr>
                <w:spacing w:val="43"/>
                <w:sz w:val="24"/>
              </w:rPr>
              <w:t xml:space="preserve"> </w:t>
            </w:r>
            <w:r w:rsidRPr="00F12F94">
              <w:rPr>
                <w:sz w:val="24"/>
              </w:rPr>
              <w:t>способности</w:t>
            </w:r>
            <w:r w:rsidRPr="00F12F94">
              <w:rPr>
                <w:spacing w:val="46"/>
                <w:sz w:val="24"/>
              </w:rPr>
              <w:t xml:space="preserve"> </w:t>
            </w:r>
            <w:r w:rsidRPr="00F12F94">
              <w:rPr>
                <w:spacing w:val="-2"/>
                <w:sz w:val="24"/>
              </w:rPr>
              <w:t>анализировать.</w:t>
            </w:r>
          </w:p>
        </w:tc>
        <w:tc>
          <w:tcPr>
            <w:tcW w:w="3546" w:type="dxa"/>
          </w:tcPr>
          <w:p w:rsidR="00F12F94" w:rsidRPr="00F12F94" w:rsidRDefault="00F12F94" w:rsidP="00F12F94">
            <w:pPr>
              <w:tabs>
                <w:tab w:val="left" w:pos="2267"/>
              </w:tabs>
              <w:spacing w:line="272" w:lineRule="exact"/>
              <w:ind w:left="112"/>
              <w:rPr>
                <w:sz w:val="24"/>
              </w:rPr>
            </w:pPr>
            <w:r w:rsidRPr="00F12F94">
              <w:rPr>
                <w:spacing w:val="-2"/>
                <w:sz w:val="24"/>
              </w:rPr>
              <w:t>Упражнения,</w:t>
            </w:r>
            <w:r w:rsidRPr="00F12F94">
              <w:rPr>
                <w:sz w:val="24"/>
              </w:rPr>
              <w:tab/>
            </w:r>
            <w:r w:rsidRPr="00F12F94">
              <w:rPr>
                <w:spacing w:val="-2"/>
                <w:sz w:val="24"/>
              </w:rPr>
              <w:t>требующие</w:t>
            </w:r>
          </w:p>
          <w:p w:rsidR="00F12F94" w:rsidRPr="00F12F94" w:rsidRDefault="00F12F94" w:rsidP="00F12F94">
            <w:pPr>
              <w:spacing w:line="270" w:lineRule="atLeast"/>
              <w:ind w:left="112"/>
              <w:rPr>
                <w:sz w:val="24"/>
              </w:rPr>
            </w:pPr>
            <w:r w:rsidRPr="00F12F94">
              <w:rPr>
                <w:sz w:val="24"/>
              </w:rPr>
              <w:t>сравнения,</w:t>
            </w:r>
            <w:r w:rsidRPr="00F12F94">
              <w:rPr>
                <w:spacing w:val="40"/>
                <w:sz w:val="24"/>
              </w:rPr>
              <w:t xml:space="preserve"> </w:t>
            </w:r>
            <w:r w:rsidRPr="00F12F94">
              <w:rPr>
                <w:sz w:val="24"/>
              </w:rPr>
              <w:t>абстрагирования</w:t>
            </w:r>
            <w:r w:rsidRPr="00F12F94">
              <w:rPr>
                <w:spacing w:val="40"/>
                <w:sz w:val="24"/>
              </w:rPr>
              <w:t xml:space="preserve"> </w:t>
            </w:r>
            <w:r w:rsidRPr="00F12F94">
              <w:rPr>
                <w:sz w:val="24"/>
              </w:rPr>
              <w:t>от несущественных признаков,</w:t>
            </w:r>
          </w:p>
        </w:tc>
      </w:tr>
    </w:tbl>
    <w:p w:rsidR="00F12F94" w:rsidRPr="00F12F94" w:rsidRDefault="00F12F94" w:rsidP="00F12F94">
      <w:pPr>
        <w:spacing w:line="270" w:lineRule="atLeast"/>
        <w:ind w:left="114"/>
        <w:rPr>
          <w:sz w:val="24"/>
        </w:rPr>
        <w:sectPr w:rsidR="00F12F94" w:rsidRPr="00F12F94">
          <w:type w:val="continuous"/>
          <w:pgSz w:w="11920" w:h="16850"/>
          <w:pgMar w:top="1100" w:right="850"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404"/>
        <w:gridCol w:w="3546"/>
      </w:tblGrid>
      <w:tr w:rsidR="00F12F94" w:rsidRPr="00F12F94" w:rsidTr="00F12F94">
        <w:trPr>
          <w:trHeight w:val="4843"/>
        </w:trPr>
        <w:tc>
          <w:tcPr>
            <w:tcW w:w="2547" w:type="dxa"/>
          </w:tcPr>
          <w:p w:rsidR="00F12F94" w:rsidRPr="00F12F94" w:rsidRDefault="00F12F94" w:rsidP="00F12F94">
            <w:pPr>
              <w:rPr>
                <w:sz w:val="24"/>
              </w:rPr>
            </w:pPr>
          </w:p>
        </w:tc>
        <w:tc>
          <w:tcPr>
            <w:tcW w:w="3404" w:type="dxa"/>
          </w:tcPr>
          <w:p w:rsidR="00F12F94" w:rsidRPr="00F12F94" w:rsidRDefault="00F12F94" w:rsidP="00F12F94">
            <w:pPr>
              <w:tabs>
                <w:tab w:val="left" w:pos="2052"/>
              </w:tabs>
              <w:ind w:left="114" w:right="101"/>
              <w:rPr>
                <w:sz w:val="24"/>
              </w:rPr>
            </w:pPr>
            <w:r w:rsidRPr="00F12F94">
              <w:rPr>
                <w:sz w:val="24"/>
              </w:rPr>
              <w:t>Анализ</w:t>
            </w:r>
            <w:r w:rsidRPr="00F12F94">
              <w:rPr>
                <w:spacing w:val="40"/>
                <w:sz w:val="24"/>
              </w:rPr>
              <w:t xml:space="preserve"> </w:t>
            </w:r>
            <w:r w:rsidRPr="00F12F94">
              <w:rPr>
                <w:sz w:val="24"/>
              </w:rPr>
              <w:t>и</w:t>
            </w:r>
            <w:r w:rsidRPr="00F12F94">
              <w:rPr>
                <w:spacing w:val="40"/>
                <w:sz w:val="24"/>
              </w:rPr>
              <w:t xml:space="preserve"> </w:t>
            </w:r>
            <w:r w:rsidRPr="00F12F94">
              <w:rPr>
                <w:sz w:val="24"/>
              </w:rPr>
              <w:t>синтез</w:t>
            </w:r>
            <w:r w:rsidRPr="00F12F94">
              <w:rPr>
                <w:spacing w:val="40"/>
                <w:sz w:val="24"/>
              </w:rPr>
              <w:t xml:space="preserve"> </w:t>
            </w:r>
            <w:r w:rsidRPr="00F12F94">
              <w:rPr>
                <w:sz w:val="24"/>
              </w:rPr>
              <w:t>на</w:t>
            </w:r>
            <w:r w:rsidRPr="00F12F94">
              <w:rPr>
                <w:spacing w:val="40"/>
                <w:sz w:val="24"/>
              </w:rPr>
              <w:t xml:space="preserve"> </w:t>
            </w:r>
            <w:r w:rsidRPr="00F12F94">
              <w:rPr>
                <w:sz w:val="24"/>
              </w:rPr>
              <w:t xml:space="preserve">основе </w:t>
            </w:r>
            <w:r w:rsidRPr="00F12F94">
              <w:rPr>
                <w:spacing w:val="-2"/>
                <w:sz w:val="24"/>
              </w:rPr>
              <w:t>построения</w:t>
            </w:r>
            <w:r w:rsidRPr="00F12F94">
              <w:rPr>
                <w:sz w:val="24"/>
              </w:rPr>
              <w:tab/>
            </w:r>
            <w:r w:rsidRPr="00F12F94">
              <w:rPr>
                <w:spacing w:val="-2"/>
                <w:sz w:val="24"/>
              </w:rPr>
              <w:t>простейших</w:t>
            </w:r>
          </w:p>
          <w:p w:rsidR="00F12F94" w:rsidRPr="00F12F94" w:rsidRDefault="00F12F94" w:rsidP="00F12F94">
            <w:pPr>
              <w:tabs>
                <w:tab w:val="left" w:pos="3194"/>
              </w:tabs>
              <w:ind w:left="114"/>
              <w:rPr>
                <w:sz w:val="24"/>
              </w:rPr>
            </w:pPr>
            <w:r w:rsidRPr="00F12F94">
              <w:rPr>
                <w:spacing w:val="-2"/>
                <w:sz w:val="24"/>
              </w:rPr>
              <w:t>обобщений</w:t>
            </w:r>
            <w:r w:rsidRPr="00F12F94">
              <w:rPr>
                <w:sz w:val="24"/>
              </w:rPr>
              <w:tab/>
            </w:r>
            <w:r w:rsidRPr="00F12F94">
              <w:rPr>
                <w:spacing w:val="-10"/>
                <w:sz w:val="24"/>
              </w:rPr>
              <w:t>с</w:t>
            </w:r>
          </w:p>
          <w:p w:rsidR="00F12F94" w:rsidRPr="00F12F94" w:rsidRDefault="00F12F94" w:rsidP="00F12F94">
            <w:pPr>
              <w:tabs>
                <w:tab w:val="left" w:pos="3074"/>
              </w:tabs>
              <w:ind w:left="114" w:right="97"/>
              <w:rPr>
                <w:sz w:val="24"/>
              </w:rPr>
            </w:pPr>
            <w:r w:rsidRPr="00F12F94">
              <w:rPr>
                <w:spacing w:val="-2"/>
                <w:sz w:val="24"/>
              </w:rPr>
              <w:t>абстрагированием</w:t>
            </w:r>
            <w:r w:rsidRPr="00F12F94">
              <w:rPr>
                <w:sz w:val="24"/>
              </w:rPr>
              <w:tab/>
            </w:r>
            <w:r w:rsidRPr="00F12F94">
              <w:rPr>
                <w:spacing w:val="-6"/>
                <w:sz w:val="24"/>
              </w:rPr>
              <w:t xml:space="preserve">от </w:t>
            </w:r>
            <w:r w:rsidRPr="00F12F94">
              <w:rPr>
                <w:sz w:val="24"/>
              </w:rPr>
              <w:t>несущественных признаков.</w:t>
            </w:r>
          </w:p>
        </w:tc>
        <w:tc>
          <w:tcPr>
            <w:tcW w:w="3546" w:type="dxa"/>
          </w:tcPr>
          <w:p w:rsidR="00F12F94" w:rsidRPr="00F12F94" w:rsidRDefault="00F12F94" w:rsidP="00F12F94">
            <w:pPr>
              <w:tabs>
                <w:tab w:val="left" w:pos="1951"/>
                <w:tab w:val="left" w:pos="2191"/>
                <w:tab w:val="left" w:pos="2555"/>
                <w:tab w:val="left" w:pos="3089"/>
              </w:tabs>
              <w:ind w:left="112" w:right="85"/>
              <w:jc w:val="both"/>
              <w:rPr>
                <w:sz w:val="24"/>
              </w:rPr>
            </w:pPr>
            <w:r w:rsidRPr="00F12F94">
              <w:rPr>
                <w:spacing w:val="-2"/>
                <w:sz w:val="24"/>
              </w:rPr>
              <w:t>выделения</w:t>
            </w:r>
            <w:r w:rsidRPr="00F12F94">
              <w:rPr>
                <w:sz w:val="24"/>
              </w:rPr>
              <w:tab/>
            </w:r>
            <w:r w:rsidRPr="00F12F94">
              <w:rPr>
                <w:spacing w:val="-2"/>
                <w:sz w:val="24"/>
              </w:rPr>
              <w:t xml:space="preserve">существенных </w:t>
            </w:r>
            <w:r w:rsidRPr="00F12F94">
              <w:rPr>
                <w:sz w:val="24"/>
              </w:rPr>
              <w:t xml:space="preserve">признаков с последующим использованием проведенного обобщения и выявления </w:t>
            </w:r>
            <w:r w:rsidRPr="00F12F94">
              <w:rPr>
                <w:spacing w:val="-2"/>
                <w:sz w:val="24"/>
              </w:rPr>
              <w:t>закономерности</w:t>
            </w:r>
            <w:r w:rsidRPr="00F12F94">
              <w:rPr>
                <w:sz w:val="24"/>
              </w:rPr>
              <w:tab/>
            </w:r>
            <w:r w:rsidRPr="00F12F94">
              <w:rPr>
                <w:sz w:val="24"/>
              </w:rPr>
              <w:tab/>
            </w:r>
            <w:r w:rsidRPr="00F12F94">
              <w:rPr>
                <w:sz w:val="24"/>
              </w:rPr>
              <w:tab/>
            </w:r>
            <w:r w:rsidRPr="00F12F94">
              <w:rPr>
                <w:sz w:val="24"/>
              </w:rPr>
              <w:tab/>
            </w:r>
            <w:r w:rsidRPr="00F12F94">
              <w:rPr>
                <w:spacing w:val="-4"/>
                <w:sz w:val="24"/>
              </w:rPr>
              <w:t xml:space="preserve">для </w:t>
            </w:r>
            <w:r w:rsidRPr="00F12F94">
              <w:rPr>
                <w:spacing w:val="-2"/>
                <w:sz w:val="24"/>
              </w:rPr>
              <w:t>выполнения</w:t>
            </w:r>
            <w:r w:rsidRPr="00F12F94">
              <w:rPr>
                <w:sz w:val="24"/>
              </w:rPr>
              <w:tab/>
            </w:r>
            <w:r w:rsidRPr="00F12F94">
              <w:rPr>
                <w:sz w:val="24"/>
              </w:rPr>
              <w:tab/>
            </w:r>
            <w:r w:rsidRPr="00F12F94">
              <w:rPr>
                <w:sz w:val="24"/>
              </w:rPr>
              <w:tab/>
            </w:r>
            <w:r w:rsidRPr="00F12F94">
              <w:rPr>
                <w:spacing w:val="-2"/>
                <w:sz w:val="24"/>
              </w:rPr>
              <w:t xml:space="preserve">заданий: </w:t>
            </w:r>
            <w:r w:rsidRPr="00F12F94">
              <w:rPr>
                <w:sz w:val="24"/>
              </w:rPr>
              <w:t>продолжение</w:t>
            </w:r>
            <w:r w:rsidRPr="00F12F94">
              <w:rPr>
                <w:spacing w:val="-11"/>
                <w:sz w:val="24"/>
              </w:rPr>
              <w:t xml:space="preserve"> </w:t>
            </w:r>
            <w:r w:rsidRPr="00F12F94">
              <w:rPr>
                <w:sz w:val="24"/>
              </w:rPr>
              <w:t>ряда</w:t>
            </w:r>
            <w:r w:rsidRPr="00F12F94">
              <w:rPr>
                <w:spacing w:val="-11"/>
                <w:sz w:val="24"/>
              </w:rPr>
              <w:t xml:space="preserve"> </w:t>
            </w:r>
            <w:r w:rsidRPr="00F12F94">
              <w:rPr>
                <w:sz w:val="24"/>
              </w:rPr>
              <w:t>чисел,</w:t>
            </w:r>
            <w:r w:rsidRPr="00F12F94">
              <w:rPr>
                <w:spacing w:val="-10"/>
                <w:sz w:val="24"/>
              </w:rPr>
              <w:t xml:space="preserve"> </w:t>
            </w:r>
            <w:r w:rsidRPr="00F12F94">
              <w:rPr>
                <w:sz w:val="24"/>
              </w:rPr>
              <w:t>фигур, слов, действий по заданной закономерности. Упражнения</w:t>
            </w:r>
            <w:r w:rsidRPr="00F12F94">
              <w:rPr>
                <w:spacing w:val="40"/>
                <w:sz w:val="24"/>
              </w:rPr>
              <w:t xml:space="preserve"> </w:t>
            </w:r>
            <w:r w:rsidRPr="00F12F94">
              <w:rPr>
                <w:sz w:val="24"/>
              </w:rPr>
              <w:t>на</w:t>
            </w:r>
            <w:r w:rsidRPr="00F12F94">
              <w:rPr>
                <w:spacing w:val="-15"/>
                <w:sz w:val="24"/>
              </w:rPr>
              <w:t xml:space="preserve"> </w:t>
            </w:r>
            <w:r w:rsidRPr="00F12F94">
              <w:rPr>
                <w:sz w:val="24"/>
              </w:rPr>
              <w:t>поиск</w:t>
            </w:r>
            <w:r w:rsidRPr="00F12F94">
              <w:rPr>
                <w:spacing w:val="-15"/>
                <w:sz w:val="24"/>
              </w:rPr>
              <w:t xml:space="preserve"> </w:t>
            </w:r>
            <w:r w:rsidRPr="00F12F94">
              <w:rPr>
                <w:sz w:val="24"/>
              </w:rPr>
              <w:t>недостающей</w:t>
            </w:r>
            <w:r w:rsidRPr="00F12F94">
              <w:rPr>
                <w:spacing w:val="-15"/>
                <w:sz w:val="24"/>
              </w:rPr>
              <w:t xml:space="preserve"> </w:t>
            </w:r>
            <w:r w:rsidRPr="00F12F94">
              <w:rPr>
                <w:sz w:val="24"/>
              </w:rPr>
              <w:t>фигуры</w:t>
            </w:r>
            <w:r w:rsidRPr="00F12F94">
              <w:rPr>
                <w:spacing w:val="-15"/>
                <w:sz w:val="24"/>
              </w:rPr>
              <w:t xml:space="preserve"> </w:t>
            </w:r>
            <w:r w:rsidRPr="00F12F94">
              <w:rPr>
                <w:sz w:val="24"/>
              </w:rPr>
              <w:t>с нахождением 2-3 особенностей, лежащих</w:t>
            </w:r>
            <w:r w:rsidRPr="00F12F94">
              <w:rPr>
                <w:spacing w:val="-15"/>
                <w:sz w:val="24"/>
              </w:rPr>
              <w:t xml:space="preserve"> </w:t>
            </w:r>
            <w:r w:rsidRPr="00F12F94">
              <w:rPr>
                <w:sz w:val="24"/>
              </w:rPr>
              <w:t>в</w:t>
            </w:r>
            <w:r w:rsidRPr="00F12F94">
              <w:rPr>
                <w:spacing w:val="-15"/>
                <w:sz w:val="24"/>
              </w:rPr>
              <w:t xml:space="preserve"> </w:t>
            </w:r>
            <w:r w:rsidRPr="00F12F94">
              <w:rPr>
                <w:sz w:val="24"/>
              </w:rPr>
              <w:t>основе</w:t>
            </w:r>
            <w:r w:rsidRPr="00F12F94">
              <w:rPr>
                <w:spacing w:val="-15"/>
                <w:sz w:val="24"/>
              </w:rPr>
              <w:t xml:space="preserve"> </w:t>
            </w:r>
            <w:r w:rsidRPr="00F12F94">
              <w:rPr>
                <w:sz w:val="24"/>
              </w:rPr>
              <w:t>выбора,</w:t>
            </w:r>
            <w:r w:rsidRPr="00F12F94">
              <w:rPr>
                <w:spacing w:val="-15"/>
                <w:sz w:val="24"/>
              </w:rPr>
              <w:t xml:space="preserve"> </w:t>
            </w:r>
            <w:r w:rsidRPr="00F12F94">
              <w:rPr>
                <w:sz w:val="24"/>
              </w:rPr>
              <w:t>поиск признака</w:t>
            </w:r>
            <w:r w:rsidRPr="00F12F94">
              <w:rPr>
                <w:spacing w:val="-8"/>
                <w:sz w:val="24"/>
              </w:rPr>
              <w:t xml:space="preserve"> </w:t>
            </w:r>
            <w:r w:rsidRPr="00F12F94">
              <w:rPr>
                <w:sz w:val="24"/>
              </w:rPr>
              <w:t>отличия</w:t>
            </w:r>
            <w:r w:rsidRPr="00F12F94">
              <w:rPr>
                <w:spacing w:val="-7"/>
                <w:sz w:val="24"/>
              </w:rPr>
              <w:t xml:space="preserve"> </w:t>
            </w:r>
            <w:r w:rsidRPr="00F12F94">
              <w:rPr>
                <w:sz w:val="24"/>
              </w:rPr>
              <w:t>одной</w:t>
            </w:r>
            <w:r w:rsidRPr="00F12F94">
              <w:rPr>
                <w:spacing w:val="-6"/>
                <w:sz w:val="24"/>
              </w:rPr>
              <w:t xml:space="preserve"> </w:t>
            </w:r>
            <w:r w:rsidRPr="00F12F94">
              <w:rPr>
                <w:sz w:val="24"/>
              </w:rPr>
              <w:t xml:space="preserve">группы фигур (или понятий) от другой. </w:t>
            </w:r>
            <w:r w:rsidRPr="00F12F94">
              <w:rPr>
                <w:spacing w:val="-2"/>
                <w:sz w:val="24"/>
              </w:rPr>
              <w:t>Построение</w:t>
            </w:r>
            <w:r w:rsidRPr="00F12F94">
              <w:rPr>
                <w:sz w:val="24"/>
              </w:rPr>
              <w:tab/>
            </w:r>
            <w:r w:rsidRPr="00F12F94">
              <w:rPr>
                <w:sz w:val="24"/>
              </w:rPr>
              <w:tab/>
            </w:r>
            <w:r w:rsidRPr="00F12F94">
              <w:rPr>
                <w:spacing w:val="-2"/>
                <w:sz w:val="24"/>
              </w:rPr>
              <w:t xml:space="preserve">простейших </w:t>
            </w:r>
            <w:r w:rsidRPr="00F12F94">
              <w:rPr>
                <w:sz w:val="24"/>
              </w:rPr>
              <w:t xml:space="preserve">умозаключений, их проверка и </w:t>
            </w:r>
            <w:r w:rsidRPr="00F12F94">
              <w:rPr>
                <w:spacing w:val="-2"/>
                <w:sz w:val="24"/>
              </w:rPr>
              <w:t>уточнение.</w:t>
            </w:r>
          </w:p>
        </w:tc>
      </w:tr>
      <w:tr w:rsidR="00F12F94" w:rsidRPr="00F12F94" w:rsidTr="00F12F94">
        <w:trPr>
          <w:trHeight w:val="3184"/>
        </w:trPr>
        <w:tc>
          <w:tcPr>
            <w:tcW w:w="2547" w:type="dxa"/>
          </w:tcPr>
          <w:p w:rsidR="00F12F94" w:rsidRPr="00F12F94" w:rsidRDefault="00F12F94" w:rsidP="00F12F94">
            <w:pPr>
              <w:spacing w:line="268" w:lineRule="exact"/>
              <w:ind w:left="21" w:right="4"/>
              <w:jc w:val="center"/>
              <w:rPr>
                <w:b/>
                <w:sz w:val="24"/>
              </w:rPr>
            </w:pPr>
            <w:r w:rsidRPr="00F12F94">
              <w:rPr>
                <w:b/>
                <w:sz w:val="24"/>
              </w:rPr>
              <w:t>Развитие</w:t>
            </w:r>
            <w:r w:rsidRPr="00F12F94">
              <w:rPr>
                <w:b/>
                <w:spacing w:val="-8"/>
                <w:sz w:val="24"/>
              </w:rPr>
              <w:t xml:space="preserve"> </w:t>
            </w:r>
            <w:r w:rsidRPr="00F12F94">
              <w:rPr>
                <w:b/>
                <w:spacing w:val="-2"/>
                <w:sz w:val="24"/>
              </w:rPr>
              <w:t>внимания</w:t>
            </w:r>
          </w:p>
        </w:tc>
        <w:tc>
          <w:tcPr>
            <w:tcW w:w="3404" w:type="dxa"/>
          </w:tcPr>
          <w:p w:rsidR="00F12F94" w:rsidRPr="00F12F94" w:rsidRDefault="00F12F94" w:rsidP="00F12F94">
            <w:pPr>
              <w:tabs>
                <w:tab w:val="left" w:pos="1804"/>
              </w:tabs>
              <w:ind w:left="114" w:right="96"/>
              <w:jc w:val="both"/>
              <w:rPr>
                <w:sz w:val="24"/>
              </w:rPr>
            </w:pPr>
            <w:r w:rsidRPr="00F12F94">
              <w:rPr>
                <w:spacing w:val="-2"/>
                <w:sz w:val="24"/>
              </w:rPr>
              <w:t>Развитие</w:t>
            </w:r>
            <w:r w:rsidRPr="00F12F94">
              <w:rPr>
                <w:sz w:val="24"/>
              </w:rPr>
              <w:tab/>
            </w:r>
            <w:r w:rsidRPr="00F12F94">
              <w:rPr>
                <w:spacing w:val="-2"/>
                <w:sz w:val="24"/>
              </w:rPr>
              <w:t>переключения внимания,</w:t>
            </w:r>
            <w:r w:rsidRPr="00F12F94">
              <w:rPr>
                <w:sz w:val="24"/>
              </w:rPr>
              <w:tab/>
            </w:r>
            <w:r w:rsidRPr="00F12F94">
              <w:rPr>
                <w:spacing w:val="-2"/>
                <w:sz w:val="24"/>
              </w:rPr>
              <w:t xml:space="preserve">формирование </w:t>
            </w:r>
            <w:r w:rsidRPr="00F12F94">
              <w:rPr>
                <w:sz w:val="24"/>
              </w:rPr>
              <w:t>навыков произвольности.</w:t>
            </w:r>
          </w:p>
        </w:tc>
        <w:tc>
          <w:tcPr>
            <w:tcW w:w="3546" w:type="dxa"/>
          </w:tcPr>
          <w:p w:rsidR="00F12F94" w:rsidRPr="00F12F94" w:rsidRDefault="00F12F94" w:rsidP="00F12F94">
            <w:pPr>
              <w:tabs>
                <w:tab w:val="left" w:pos="1747"/>
                <w:tab w:val="left" w:pos="3324"/>
              </w:tabs>
              <w:ind w:left="112" w:right="88"/>
              <w:jc w:val="both"/>
              <w:rPr>
                <w:sz w:val="24"/>
              </w:rPr>
            </w:pPr>
            <w:r w:rsidRPr="00F12F94">
              <w:rPr>
                <w:sz w:val="24"/>
              </w:rPr>
              <w:t>Упражнения на поиски ходов в сложных лабиринтах с опорой на план и составление детьми собственных планов к лабиринтам,</w:t>
            </w:r>
            <w:r w:rsidRPr="00F12F94">
              <w:rPr>
                <w:spacing w:val="-5"/>
                <w:sz w:val="24"/>
              </w:rPr>
              <w:t xml:space="preserve"> </w:t>
            </w:r>
            <w:r w:rsidRPr="00F12F94">
              <w:rPr>
                <w:sz w:val="24"/>
              </w:rPr>
              <w:t>игра</w:t>
            </w:r>
            <w:r w:rsidRPr="00F12F94">
              <w:rPr>
                <w:spacing w:val="-6"/>
                <w:sz w:val="24"/>
              </w:rPr>
              <w:t xml:space="preserve"> </w:t>
            </w:r>
            <w:r w:rsidRPr="00F12F94">
              <w:rPr>
                <w:sz w:val="24"/>
              </w:rPr>
              <w:t>“Муха”</w:t>
            </w:r>
            <w:r w:rsidRPr="00F12F94">
              <w:rPr>
                <w:spacing w:val="-3"/>
                <w:sz w:val="24"/>
              </w:rPr>
              <w:t xml:space="preserve"> </w:t>
            </w:r>
            <w:r w:rsidRPr="00F12F94">
              <w:rPr>
                <w:sz w:val="24"/>
              </w:rPr>
              <w:t>—</w:t>
            </w:r>
            <w:r w:rsidRPr="00F12F94">
              <w:rPr>
                <w:spacing w:val="-4"/>
                <w:sz w:val="24"/>
              </w:rPr>
              <w:t xml:space="preserve"> </w:t>
            </w:r>
            <w:r w:rsidRPr="00F12F94">
              <w:rPr>
                <w:sz w:val="24"/>
              </w:rPr>
              <w:t xml:space="preserve">3-й </w:t>
            </w:r>
            <w:r w:rsidRPr="00F12F94">
              <w:rPr>
                <w:spacing w:val="-2"/>
                <w:sz w:val="24"/>
              </w:rPr>
              <w:t>уровень</w:t>
            </w:r>
            <w:r w:rsidRPr="00F12F94">
              <w:rPr>
                <w:sz w:val="24"/>
              </w:rPr>
              <w:tab/>
            </w:r>
            <w:r w:rsidRPr="00F12F94">
              <w:rPr>
                <w:spacing w:val="-2"/>
                <w:sz w:val="24"/>
              </w:rPr>
              <w:t>(работа</w:t>
            </w:r>
            <w:r w:rsidRPr="00F12F94">
              <w:rPr>
                <w:sz w:val="24"/>
              </w:rPr>
              <w:tab/>
            </w:r>
            <w:r w:rsidRPr="00F12F94">
              <w:rPr>
                <w:spacing w:val="-10"/>
                <w:sz w:val="24"/>
              </w:rPr>
              <w:t xml:space="preserve">в </w:t>
            </w:r>
            <w:r w:rsidRPr="00F12F94">
              <w:rPr>
                <w:sz w:val="24"/>
              </w:rPr>
              <w:t>умозрительном плане), игра “Кто быстрее и точнее”, основанная на диагностическом тесте “Корректурная проба”, поиск ошибок в тексте.</w:t>
            </w:r>
          </w:p>
        </w:tc>
      </w:tr>
      <w:tr w:rsidR="00F12F94" w:rsidRPr="00F12F94" w:rsidTr="00F12F94">
        <w:trPr>
          <w:trHeight w:val="2080"/>
        </w:trPr>
        <w:tc>
          <w:tcPr>
            <w:tcW w:w="2547" w:type="dxa"/>
          </w:tcPr>
          <w:p w:rsidR="00F12F94" w:rsidRPr="00F12F94" w:rsidRDefault="00F12F94" w:rsidP="00F12F94">
            <w:pPr>
              <w:spacing w:before="1"/>
              <w:ind w:left="21"/>
              <w:jc w:val="center"/>
              <w:rPr>
                <w:b/>
                <w:sz w:val="24"/>
              </w:rPr>
            </w:pPr>
            <w:r w:rsidRPr="00F12F94">
              <w:rPr>
                <w:b/>
                <w:spacing w:val="-2"/>
                <w:sz w:val="24"/>
              </w:rPr>
              <w:t>Развитие</w:t>
            </w:r>
          </w:p>
          <w:p w:rsidR="00F12F94" w:rsidRPr="00F12F94" w:rsidRDefault="00F12F94" w:rsidP="00F12F94">
            <w:pPr>
              <w:ind w:left="21"/>
              <w:jc w:val="center"/>
              <w:rPr>
                <w:b/>
                <w:sz w:val="24"/>
              </w:rPr>
            </w:pPr>
            <w:r w:rsidRPr="00F12F94">
              <w:rPr>
                <w:b/>
                <w:sz w:val="24"/>
              </w:rPr>
              <w:t>восприятия</w:t>
            </w:r>
            <w:r w:rsidRPr="00F12F94">
              <w:rPr>
                <w:b/>
                <w:spacing w:val="-15"/>
                <w:sz w:val="24"/>
              </w:rPr>
              <w:t xml:space="preserve"> </w:t>
            </w:r>
            <w:r w:rsidRPr="00F12F94">
              <w:rPr>
                <w:b/>
                <w:sz w:val="24"/>
              </w:rPr>
              <w:t xml:space="preserve">и </w:t>
            </w:r>
            <w:r w:rsidRPr="00F12F94">
              <w:rPr>
                <w:b/>
                <w:spacing w:val="-2"/>
                <w:sz w:val="24"/>
              </w:rPr>
              <w:t>воображения</w:t>
            </w:r>
          </w:p>
        </w:tc>
        <w:tc>
          <w:tcPr>
            <w:tcW w:w="3404" w:type="dxa"/>
          </w:tcPr>
          <w:p w:rsidR="00F12F94" w:rsidRPr="00F12F94" w:rsidRDefault="00F12F94" w:rsidP="00F12F94">
            <w:pPr>
              <w:tabs>
                <w:tab w:val="left" w:pos="2052"/>
              </w:tabs>
              <w:ind w:left="114" w:right="92"/>
              <w:jc w:val="both"/>
              <w:rPr>
                <w:sz w:val="24"/>
              </w:rPr>
            </w:pPr>
            <w:r w:rsidRPr="00F12F94">
              <w:rPr>
                <w:spacing w:val="-2"/>
                <w:sz w:val="24"/>
              </w:rPr>
              <w:t>Развитие</w:t>
            </w:r>
            <w:r w:rsidRPr="00F12F94">
              <w:rPr>
                <w:sz w:val="24"/>
              </w:rPr>
              <w:tab/>
            </w:r>
            <w:r w:rsidRPr="00F12F94">
              <w:rPr>
                <w:spacing w:val="-2"/>
                <w:sz w:val="24"/>
              </w:rPr>
              <w:t xml:space="preserve">творческого </w:t>
            </w:r>
            <w:r w:rsidRPr="00F12F94">
              <w:rPr>
                <w:sz w:val="24"/>
              </w:rPr>
              <w:t>воображения и элементов конструктивного мышления.</w:t>
            </w:r>
          </w:p>
        </w:tc>
        <w:tc>
          <w:tcPr>
            <w:tcW w:w="3546" w:type="dxa"/>
          </w:tcPr>
          <w:p w:rsidR="00F12F94" w:rsidRPr="00F12F94" w:rsidRDefault="00F12F94" w:rsidP="00F12F94">
            <w:pPr>
              <w:tabs>
                <w:tab w:val="left" w:pos="2056"/>
                <w:tab w:val="left" w:pos="2107"/>
                <w:tab w:val="left" w:pos="2608"/>
              </w:tabs>
              <w:ind w:left="112" w:right="90"/>
              <w:jc w:val="both"/>
              <w:rPr>
                <w:sz w:val="24"/>
              </w:rPr>
            </w:pPr>
            <w:r w:rsidRPr="00F12F94">
              <w:rPr>
                <w:spacing w:val="-2"/>
                <w:sz w:val="24"/>
              </w:rPr>
              <w:t>Упражнения</w:t>
            </w:r>
            <w:r w:rsidRPr="00F12F94">
              <w:rPr>
                <w:sz w:val="24"/>
              </w:rPr>
              <w:tab/>
            </w:r>
            <w:r w:rsidRPr="00F12F94">
              <w:rPr>
                <w:spacing w:val="-2"/>
                <w:sz w:val="24"/>
              </w:rPr>
              <w:t xml:space="preserve">аналогичные, </w:t>
            </w:r>
            <w:r w:rsidRPr="00F12F94">
              <w:rPr>
                <w:sz w:val="24"/>
              </w:rPr>
              <w:t xml:space="preserve">применяемые на 2-м этапе, </w:t>
            </w:r>
            <w:r w:rsidRPr="00F12F94">
              <w:rPr>
                <w:spacing w:val="-2"/>
                <w:sz w:val="24"/>
              </w:rPr>
              <w:t>составление</w:t>
            </w:r>
            <w:r w:rsidRPr="00F12F94">
              <w:rPr>
                <w:sz w:val="24"/>
              </w:rPr>
              <w:tab/>
            </w:r>
            <w:r w:rsidRPr="00F12F94">
              <w:rPr>
                <w:sz w:val="24"/>
              </w:rPr>
              <w:tab/>
            </w:r>
            <w:r w:rsidRPr="00F12F94">
              <w:rPr>
                <w:spacing w:val="-2"/>
                <w:sz w:val="24"/>
              </w:rPr>
              <w:t xml:space="preserve">плоскостных </w:t>
            </w:r>
            <w:r w:rsidRPr="00F12F94">
              <w:rPr>
                <w:sz w:val="24"/>
              </w:rPr>
              <w:t xml:space="preserve">геометрических фигур и предметов с использованием </w:t>
            </w:r>
            <w:r w:rsidRPr="00F12F94">
              <w:rPr>
                <w:spacing w:val="-2"/>
                <w:sz w:val="24"/>
              </w:rPr>
              <w:t>специальных</w:t>
            </w:r>
            <w:r w:rsidRPr="00F12F94">
              <w:rPr>
                <w:sz w:val="24"/>
              </w:rPr>
              <w:tab/>
            </w:r>
            <w:r w:rsidRPr="00F12F94">
              <w:rPr>
                <w:sz w:val="24"/>
              </w:rPr>
              <w:tab/>
            </w:r>
            <w:r w:rsidRPr="00F12F94">
              <w:rPr>
                <w:sz w:val="24"/>
              </w:rPr>
              <w:tab/>
            </w:r>
            <w:r w:rsidRPr="00F12F94">
              <w:rPr>
                <w:spacing w:val="-2"/>
                <w:sz w:val="24"/>
              </w:rPr>
              <w:t xml:space="preserve">наборов </w:t>
            </w:r>
            <w:r w:rsidRPr="00F12F94">
              <w:rPr>
                <w:sz w:val="24"/>
              </w:rPr>
              <w:t>“Волшебный круг” и др.</w:t>
            </w:r>
          </w:p>
        </w:tc>
      </w:tr>
      <w:tr w:rsidR="00F12F94" w:rsidRPr="00F12F94" w:rsidTr="00F12F94">
        <w:trPr>
          <w:trHeight w:val="2359"/>
        </w:trPr>
        <w:tc>
          <w:tcPr>
            <w:tcW w:w="2547" w:type="dxa"/>
          </w:tcPr>
          <w:p w:rsidR="00F12F94" w:rsidRPr="00F12F94" w:rsidRDefault="00F12F94" w:rsidP="00F12F94">
            <w:pPr>
              <w:spacing w:line="268" w:lineRule="exact"/>
              <w:ind w:left="21" w:right="4"/>
              <w:jc w:val="center"/>
              <w:rPr>
                <w:b/>
                <w:sz w:val="24"/>
              </w:rPr>
            </w:pPr>
            <w:r w:rsidRPr="00F12F94">
              <w:rPr>
                <w:b/>
                <w:sz w:val="24"/>
              </w:rPr>
              <w:t>Развитие</w:t>
            </w:r>
            <w:r w:rsidRPr="00F12F94">
              <w:rPr>
                <w:b/>
                <w:spacing w:val="-8"/>
                <w:sz w:val="24"/>
              </w:rPr>
              <w:t xml:space="preserve"> </w:t>
            </w:r>
            <w:r w:rsidRPr="00F12F94">
              <w:rPr>
                <w:b/>
                <w:spacing w:val="-2"/>
                <w:sz w:val="24"/>
              </w:rPr>
              <w:t>памяти</w:t>
            </w:r>
          </w:p>
        </w:tc>
        <w:tc>
          <w:tcPr>
            <w:tcW w:w="3404" w:type="dxa"/>
          </w:tcPr>
          <w:p w:rsidR="00F12F94" w:rsidRPr="00F12F94" w:rsidRDefault="00F12F94" w:rsidP="00F12F94">
            <w:pPr>
              <w:tabs>
                <w:tab w:val="left" w:pos="2071"/>
                <w:tab w:val="left" w:pos="3187"/>
              </w:tabs>
              <w:ind w:left="114" w:right="86"/>
              <w:jc w:val="both"/>
              <w:rPr>
                <w:sz w:val="24"/>
              </w:rPr>
            </w:pPr>
            <w:r w:rsidRPr="00F12F94">
              <w:rPr>
                <w:spacing w:val="-2"/>
                <w:sz w:val="24"/>
              </w:rPr>
              <w:t>Развитие</w:t>
            </w:r>
            <w:r w:rsidRPr="00F12F94">
              <w:rPr>
                <w:sz w:val="24"/>
              </w:rPr>
              <w:tab/>
            </w:r>
            <w:r w:rsidRPr="00F12F94">
              <w:rPr>
                <w:spacing w:val="-2"/>
                <w:sz w:val="24"/>
              </w:rPr>
              <w:t xml:space="preserve">визуальной, </w:t>
            </w:r>
            <w:r w:rsidRPr="00F12F94">
              <w:rPr>
                <w:sz w:val="24"/>
              </w:rPr>
              <w:t xml:space="preserve">аудиальной и тактильной памяти (увеличение объема, устойчивости, эффективности перевода информации из </w:t>
            </w:r>
            <w:r w:rsidRPr="00F12F94">
              <w:rPr>
                <w:spacing w:val="-2"/>
                <w:sz w:val="24"/>
              </w:rPr>
              <w:t>кратковременной</w:t>
            </w:r>
            <w:r w:rsidRPr="00F12F94">
              <w:rPr>
                <w:sz w:val="24"/>
              </w:rPr>
              <w:tab/>
            </w:r>
            <w:r w:rsidRPr="00F12F94">
              <w:rPr>
                <w:sz w:val="24"/>
              </w:rPr>
              <w:tab/>
            </w:r>
            <w:r w:rsidRPr="00F12F94">
              <w:rPr>
                <w:spacing w:val="-10"/>
                <w:sz w:val="24"/>
              </w:rPr>
              <w:t xml:space="preserve">в </w:t>
            </w:r>
            <w:r w:rsidRPr="00F12F94">
              <w:rPr>
                <w:sz w:val="24"/>
              </w:rPr>
              <w:t>долговременную память).</w:t>
            </w:r>
          </w:p>
        </w:tc>
        <w:tc>
          <w:tcPr>
            <w:tcW w:w="3546" w:type="dxa"/>
          </w:tcPr>
          <w:p w:rsidR="00F12F94" w:rsidRPr="00F12F94" w:rsidRDefault="00F12F94" w:rsidP="00F12F94">
            <w:pPr>
              <w:tabs>
                <w:tab w:val="left" w:pos="1967"/>
                <w:tab w:val="left" w:pos="2056"/>
                <w:tab w:val="left" w:pos="2102"/>
                <w:tab w:val="left" w:pos="2839"/>
              </w:tabs>
              <w:ind w:left="112" w:right="88"/>
              <w:jc w:val="both"/>
              <w:rPr>
                <w:sz w:val="24"/>
              </w:rPr>
            </w:pPr>
            <w:r w:rsidRPr="00F12F94">
              <w:rPr>
                <w:spacing w:val="-2"/>
                <w:sz w:val="24"/>
              </w:rPr>
              <w:t>Упражнения</w:t>
            </w:r>
            <w:r w:rsidRPr="00F12F94">
              <w:rPr>
                <w:sz w:val="24"/>
              </w:rPr>
              <w:tab/>
            </w:r>
            <w:r w:rsidRPr="00F12F94">
              <w:rPr>
                <w:sz w:val="24"/>
              </w:rPr>
              <w:tab/>
            </w:r>
            <w:r w:rsidRPr="00F12F94">
              <w:rPr>
                <w:spacing w:val="-2"/>
                <w:sz w:val="24"/>
              </w:rPr>
              <w:t xml:space="preserve">аналогичные, </w:t>
            </w:r>
            <w:r w:rsidRPr="00F12F94">
              <w:rPr>
                <w:sz w:val="24"/>
              </w:rPr>
              <w:t xml:space="preserve">используемые на 2-м этапе, с увеличением объема и </w:t>
            </w:r>
            <w:r w:rsidRPr="00F12F94">
              <w:rPr>
                <w:spacing w:val="-2"/>
                <w:sz w:val="24"/>
              </w:rPr>
              <w:t>сложности</w:t>
            </w:r>
            <w:r w:rsidRPr="00F12F94">
              <w:rPr>
                <w:sz w:val="24"/>
              </w:rPr>
              <w:tab/>
            </w:r>
            <w:r w:rsidRPr="00F12F94">
              <w:rPr>
                <w:spacing w:val="-2"/>
                <w:sz w:val="24"/>
              </w:rPr>
              <w:t>запоминаемой информации,</w:t>
            </w:r>
            <w:r w:rsidRPr="00F12F94">
              <w:rPr>
                <w:sz w:val="24"/>
              </w:rPr>
              <w:tab/>
            </w:r>
            <w:r w:rsidRPr="00F12F94">
              <w:rPr>
                <w:sz w:val="24"/>
              </w:rPr>
              <w:tab/>
            </w:r>
            <w:r w:rsidRPr="00F12F94">
              <w:rPr>
                <w:sz w:val="24"/>
              </w:rPr>
              <w:tab/>
            </w:r>
            <w:r w:rsidRPr="00F12F94">
              <w:rPr>
                <w:spacing w:val="-10"/>
                <w:sz w:val="24"/>
              </w:rPr>
              <w:t>а</w:t>
            </w:r>
            <w:r w:rsidRPr="00F12F94">
              <w:rPr>
                <w:sz w:val="24"/>
              </w:rPr>
              <w:tab/>
            </w:r>
            <w:r w:rsidRPr="00F12F94">
              <w:rPr>
                <w:spacing w:val="-4"/>
                <w:sz w:val="24"/>
              </w:rPr>
              <w:t xml:space="preserve">также </w:t>
            </w:r>
            <w:r w:rsidRPr="00F12F94">
              <w:rPr>
                <w:spacing w:val="-2"/>
                <w:sz w:val="24"/>
              </w:rPr>
              <w:t>упражнение</w:t>
            </w:r>
            <w:r w:rsidRPr="00F12F94">
              <w:rPr>
                <w:sz w:val="24"/>
              </w:rPr>
              <w:tab/>
            </w:r>
            <w:r w:rsidRPr="00F12F94">
              <w:rPr>
                <w:sz w:val="24"/>
              </w:rPr>
              <w:tab/>
            </w:r>
            <w:r w:rsidRPr="00F12F94">
              <w:rPr>
                <w:sz w:val="24"/>
              </w:rPr>
              <w:tab/>
            </w:r>
            <w:r w:rsidRPr="00F12F94">
              <w:rPr>
                <w:spacing w:val="-2"/>
                <w:sz w:val="24"/>
              </w:rPr>
              <w:t xml:space="preserve">“Зрительный </w:t>
            </w:r>
            <w:r w:rsidRPr="00F12F94">
              <w:rPr>
                <w:sz w:val="24"/>
              </w:rPr>
              <w:t xml:space="preserve">диктант”, игра “Волшебный </w:t>
            </w:r>
            <w:r w:rsidRPr="00F12F94">
              <w:rPr>
                <w:spacing w:val="-2"/>
                <w:sz w:val="24"/>
              </w:rPr>
              <w:t>мешочек”.</w:t>
            </w:r>
          </w:p>
        </w:tc>
      </w:tr>
      <w:tr w:rsidR="00F12F94" w:rsidRPr="00F12F94" w:rsidTr="00F12F94">
        <w:trPr>
          <w:trHeight w:val="1806"/>
        </w:trPr>
        <w:tc>
          <w:tcPr>
            <w:tcW w:w="2547" w:type="dxa"/>
          </w:tcPr>
          <w:p w:rsidR="00F12F94" w:rsidRPr="00F12F94" w:rsidRDefault="00F12F94" w:rsidP="00F12F94">
            <w:pPr>
              <w:spacing w:line="268" w:lineRule="exact"/>
              <w:ind w:left="21" w:right="2"/>
              <w:jc w:val="center"/>
              <w:rPr>
                <w:b/>
                <w:sz w:val="24"/>
              </w:rPr>
            </w:pPr>
            <w:r w:rsidRPr="00F12F94">
              <w:rPr>
                <w:b/>
                <w:sz w:val="24"/>
              </w:rPr>
              <w:t>Развитие</w:t>
            </w:r>
            <w:r w:rsidRPr="00F12F94">
              <w:rPr>
                <w:b/>
                <w:spacing w:val="-10"/>
                <w:sz w:val="24"/>
              </w:rPr>
              <w:t xml:space="preserve"> </w:t>
            </w:r>
            <w:r w:rsidRPr="00F12F94">
              <w:rPr>
                <w:b/>
                <w:spacing w:val="-4"/>
                <w:sz w:val="24"/>
              </w:rPr>
              <w:t>речи</w:t>
            </w:r>
          </w:p>
        </w:tc>
        <w:tc>
          <w:tcPr>
            <w:tcW w:w="3404" w:type="dxa"/>
          </w:tcPr>
          <w:p w:rsidR="00F12F94" w:rsidRPr="00F12F94" w:rsidRDefault="00F12F94" w:rsidP="00F12F94">
            <w:pPr>
              <w:tabs>
                <w:tab w:val="left" w:pos="1629"/>
                <w:tab w:val="left" w:pos="2356"/>
                <w:tab w:val="left" w:pos="2440"/>
                <w:tab w:val="left" w:pos="2568"/>
              </w:tabs>
              <w:ind w:left="114" w:right="84"/>
              <w:jc w:val="both"/>
              <w:rPr>
                <w:sz w:val="24"/>
              </w:rPr>
            </w:pPr>
            <w:r w:rsidRPr="00F12F94">
              <w:rPr>
                <w:spacing w:val="-2"/>
                <w:sz w:val="24"/>
              </w:rPr>
              <w:t>Обогащение</w:t>
            </w:r>
            <w:r w:rsidRPr="00F12F94">
              <w:rPr>
                <w:sz w:val="24"/>
              </w:rPr>
              <w:tab/>
            </w:r>
            <w:r w:rsidRPr="00F12F94">
              <w:rPr>
                <w:sz w:val="24"/>
              </w:rPr>
              <w:tab/>
            </w:r>
            <w:r w:rsidRPr="00F12F94">
              <w:rPr>
                <w:sz w:val="24"/>
              </w:rPr>
              <w:tab/>
            </w:r>
            <w:r w:rsidRPr="00F12F94">
              <w:rPr>
                <w:spacing w:val="-2"/>
                <w:sz w:val="24"/>
              </w:rPr>
              <w:t xml:space="preserve">словаря, </w:t>
            </w:r>
            <w:r w:rsidRPr="00F12F94">
              <w:rPr>
                <w:sz w:val="24"/>
              </w:rPr>
              <w:t xml:space="preserve">совершенствование навыков </w:t>
            </w:r>
            <w:r w:rsidRPr="00F12F94">
              <w:rPr>
                <w:spacing w:val="-2"/>
                <w:sz w:val="24"/>
              </w:rPr>
              <w:t>чтения</w:t>
            </w:r>
            <w:r w:rsidRPr="00F12F94">
              <w:rPr>
                <w:sz w:val="24"/>
              </w:rPr>
              <w:tab/>
            </w:r>
            <w:r w:rsidRPr="00F12F94">
              <w:rPr>
                <w:spacing w:val="-10"/>
                <w:sz w:val="24"/>
              </w:rPr>
              <w:t>и</w:t>
            </w:r>
            <w:r w:rsidRPr="00F12F94">
              <w:rPr>
                <w:sz w:val="24"/>
              </w:rPr>
              <w:tab/>
            </w:r>
            <w:r w:rsidRPr="00F12F94">
              <w:rPr>
                <w:sz w:val="24"/>
              </w:rPr>
              <w:tab/>
            </w:r>
            <w:r w:rsidRPr="00F12F94">
              <w:rPr>
                <w:sz w:val="24"/>
              </w:rPr>
              <w:tab/>
            </w:r>
            <w:r w:rsidRPr="00F12F94">
              <w:rPr>
                <w:spacing w:val="-2"/>
                <w:sz w:val="24"/>
              </w:rPr>
              <w:t xml:space="preserve">письма </w:t>
            </w:r>
            <w:r w:rsidRPr="00F12F94">
              <w:rPr>
                <w:sz w:val="24"/>
              </w:rPr>
              <w:t xml:space="preserve">(орфографической зоркости), </w:t>
            </w:r>
            <w:r w:rsidRPr="00F12F94">
              <w:rPr>
                <w:spacing w:val="-2"/>
                <w:sz w:val="24"/>
              </w:rPr>
              <w:t>активизация</w:t>
            </w:r>
            <w:r w:rsidRPr="00F12F94">
              <w:rPr>
                <w:sz w:val="24"/>
              </w:rPr>
              <w:tab/>
            </w:r>
            <w:r w:rsidRPr="00F12F94">
              <w:rPr>
                <w:sz w:val="24"/>
              </w:rPr>
              <w:tab/>
            </w:r>
            <w:r w:rsidRPr="00F12F94">
              <w:rPr>
                <w:spacing w:val="-2"/>
                <w:sz w:val="24"/>
              </w:rPr>
              <w:t xml:space="preserve">моторно- </w:t>
            </w:r>
            <w:r w:rsidRPr="00F12F94">
              <w:rPr>
                <w:sz w:val="24"/>
              </w:rPr>
              <w:t>двигательной артикуляции.</w:t>
            </w:r>
          </w:p>
        </w:tc>
        <w:tc>
          <w:tcPr>
            <w:tcW w:w="3546" w:type="dxa"/>
          </w:tcPr>
          <w:p w:rsidR="00F12F94" w:rsidRPr="00F12F94" w:rsidRDefault="00F12F94" w:rsidP="00F12F94">
            <w:pPr>
              <w:ind w:left="112" w:right="87"/>
              <w:jc w:val="both"/>
              <w:rPr>
                <w:sz w:val="24"/>
              </w:rPr>
            </w:pPr>
            <w:r w:rsidRPr="00F12F94">
              <w:rPr>
                <w:sz w:val="24"/>
              </w:rPr>
              <w:t xml:space="preserve">Чтение, упражнения для формирования правильного произношения звуков, слогов, </w:t>
            </w:r>
            <w:r w:rsidRPr="00F12F94">
              <w:rPr>
                <w:spacing w:val="-2"/>
                <w:sz w:val="24"/>
              </w:rPr>
              <w:t>слов.</w:t>
            </w:r>
          </w:p>
        </w:tc>
      </w:tr>
    </w:tbl>
    <w:p w:rsidR="00F12F94" w:rsidRPr="00F12F94" w:rsidRDefault="00F12F94" w:rsidP="00F12F94">
      <w:pPr>
        <w:ind w:left="114"/>
        <w:jc w:val="both"/>
        <w:rPr>
          <w:sz w:val="24"/>
        </w:rPr>
        <w:sectPr w:rsidR="00F12F94" w:rsidRPr="00F12F94">
          <w:type w:val="continuous"/>
          <w:pgSz w:w="11920" w:h="16850"/>
          <w:pgMar w:top="1100" w:right="850" w:bottom="280" w:left="992" w:header="720" w:footer="720" w:gutter="0"/>
          <w:cols w:space="720"/>
        </w:sectPr>
      </w:pPr>
    </w:p>
    <w:p w:rsidR="00F12F94" w:rsidRPr="00F12F94" w:rsidRDefault="00F12F94" w:rsidP="00C3635C">
      <w:pPr>
        <w:numPr>
          <w:ilvl w:val="0"/>
          <w:numId w:val="226"/>
        </w:numPr>
        <w:tabs>
          <w:tab w:val="left" w:pos="320"/>
        </w:tabs>
        <w:spacing w:before="69"/>
        <w:ind w:left="320" w:hanging="182"/>
        <w:rPr>
          <w:b/>
          <w:sz w:val="24"/>
        </w:rPr>
      </w:pPr>
      <w:r w:rsidRPr="00F12F94">
        <w:rPr>
          <w:b/>
          <w:spacing w:val="-2"/>
          <w:sz w:val="24"/>
        </w:rPr>
        <w:t>класс</w:t>
      </w:r>
    </w:p>
    <w:p w:rsidR="00F12F94" w:rsidRPr="00F12F94" w:rsidRDefault="00F12F94" w:rsidP="00F12F94">
      <w:pPr>
        <w:spacing w:before="49" w:after="1"/>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548"/>
        <w:gridCol w:w="3546"/>
      </w:tblGrid>
      <w:tr w:rsidR="00F12F94" w:rsidRPr="00F12F94" w:rsidTr="00F12F94">
        <w:trPr>
          <w:trHeight w:val="830"/>
        </w:trPr>
        <w:tc>
          <w:tcPr>
            <w:tcW w:w="2547" w:type="dxa"/>
          </w:tcPr>
          <w:p w:rsidR="00F12F94" w:rsidRPr="00F12F94" w:rsidRDefault="00F12F94" w:rsidP="00F12F94">
            <w:pPr>
              <w:spacing w:line="275" w:lineRule="exact"/>
              <w:ind w:left="115"/>
              <w:rPr>
                <w:b/>
                <w:sz w:val="24"/>
              </w:rPr>
            </w:pPr>
            <w:r w:rsidRPr="00F12F94">
              <w:rPr>
                <w:b/>
                <w:sz w:val="24"/>
              </w:rPr>
              <w:t>№</w:t>
            </w:r>
            <w:r w:rsidRPr="00F12F94">
              <w:rPr>
                <w:b/>
                <w:spacing w:val="-5"/>
                <w:sz w:val="24"/>
              </w:rPr>
              <w:t xml:space="preserve"> </w:t>
            </w:r>
            <w:r w:rsidRPr="00F12F94">
              <w:rPr>
                <w:b/>
                <w:sz w:val="24"/>
              </w:rPr>
              <w:t>раздела,</w:t>
            </w:r>
            <w:r w:rsidRPr="00F12F94">
              <w:rPr>
                <w:b/>
                <w:spacing w:val="-3"/>
                <w:sz w:val="24"/>
              </w:rPr>
              <w:t xml:space="preserve"> </w:t>
            </w:r>
            <w:r w:rsidRPr="00F12F94">
              <w:rPr>
                <w:b/>
                <w:spacing w:val="-2"/>
                <w:sz w:val="24"/>
              </w:rPr>
              <w:t>главы</w:t>
            </w:r>
          </w:p>
        </w:tc>
        <w:tc>
          <w:tcPr>
            <w:tcW w:w="3548" w:type="dxa"/>
          </w:tcPr>
          <w:p w:rsidR="00F12F94" w:rsidRPr="00F12F94" w:rsidRDefault="00F12F94" w:rsidP="00F12F94">
            <w:pPr>
              <w:spacing w:line="275" w:lineRule="exact"/>
              <w:ind w:left="114"/>
              <w:rPr>
                <w:b/>
                <w:sz w:val="24"/>
              </w:rPr>
            </w:pPr>
            <w:r w:rsidRPr="00F12F94">
              <w:rPr>
                <w:b/>
                <w:spacing w:val="-2"/>
                <w:sz w:val="24"/>
              </w:rPr>
              <w:t>Содержание</w:t>
            </w:r>
            <w:r w:rsidRPr="00F12F94">
              <w:rPr>
                <w:b/>
                <w:spacing w:val="4"/>
                <w:sz w:val="24"/>
              </w:rPr>
              <w:t xml:space="preserve"> </w:t>
            </w:r>
            <w:r w:rsidRPr="00F12F94">
              <w:rPr>
                <w:b/>
                <w:spacing w:val="-2"/>
                <w:sz w:val="24"/>
              </w:rPr>
              <w:t>занятий</w:t>
            </w:r>
          </w:p>
        </w:tc>
        <w:tc>
          <w:tcPr>
            <w:tcW w:w="3546" w:type="dxa"/>
          </w:tcPr>
          <w:p w:rsidR="00F12F94" w:rsidRPr="00F12F94" w:rsidRDefault="00F12F94" w:rsidP="00F12F94">
            <w:pPr>
              <w:spacing w:line="276" w:lineRule="exact"/>
              <w:ind w:left="112" w:right="88"/>
              <w:jc w:val="both"/>
              <w:rPr>
                <w:b/>
                <w:sz w:val="24"/>
              </w:rPr>
            </w:pPr>
            <w:r w:rsidRPr="00F12F94">
              <w:rPr>
                <w:b/>
                <w:sz w:val="24"/>
              </w:rPr>
              <w:t xml:space="preserve">Формы организации учебных занятий и основных видов </w:t>
            </w:r>
            <w:r w:rsidRPr="00F12F94">
              <w:rPr>
                <w:b/>
                <w:spacing w:val="-2"/>
                <w:sz w:val="24"/>
              </w:rPr>
              <w:t>деятельности</w:t>
            </w:r>
          </w:p>
        </w:tc>
      </w:tr>
      <w:tr w:rsidR="00F12F94" w:rsidRPr="00F12F94" w:rsidTr="00F12F94">
        <w:trPr>
          <w:trHeight w:val="6348"/>
        </w:trPr>
        <w:tc>
          <w:tcPr>
            <w:tcW w:w="2547" w:type="dxa"/>
          </w:tcPr>
          <w:p w:rsidR="00F12F94" w:rsidRPr="00F12F94" w:rsidRDefault="00F12F94" w:rsidP="00F12F94">
            <w:pPr>
              <w:ind w:left="789" w:hanging="533"/>
              <w:rPr>
                <w:b/>
                <w:sz w:val="24"/>
              </w:rPr>
            </w:pPr>
            <w:r w:rsidRPr="00F12F94">
              <w:rPr>
                <w:b/>
                <w:spacing w:val="-2"/>
                <w:sz w:val="24"/>
              </w:rPr>
              <w:t>Интеллектуальное развитие</w:t>
            </w:r>
          </w:p>
        </w:tc>
        <w:tc>
          <w:tcPr>
            <w:tcW w:w="3548" w:type="dxa"/>
          </w:tcPr>
          <w:p w:rsidR="00F12F94" w:rsidRPr="00F12F94" w:rsidRDefault="00F12F94" w:rsidP="00F12F94">
            <w:pPr>
              <w:tabs>
                <w:tab w:val="left" w:pos="918"/>
              </w:tabs>
              <w:ind w:left="114" w:right="87"/>
              <w:jc w:val="both"/>
              <w:rPr>
                <w:sz w:val="24"/>
              </w:rPr>
            </w:pPr>
            <w:r w:rsidRPr="00F12F94">
              <w:rPr>
                <w:sz w:val="24"/>
              </w:rPr>
              <w:t>Формирование предпосылок к переходу</w:t>
            </w:r>
            <w:r w:rsidRPr="00F12F94">
              <w:rPr>
                <w:spacing w:val="-15"/>
                <w:sz w:val="24"/>
              </w:rPr>
              <w:t xml:space="preserve"> </w:t>
            </w:r>
            <w:r w:rsidRPr="00F12F94">
              <w:rPr>
                <w:sz w:val="24"/>
              </w:rPr>
              <w:t>от</w:t>
            </w:r>
            <w:r w:rsidRPr="00F12F94">
              <w:rPr>
                <w:spacing w:val="-15"/>
                <w:sz w:val="24"/>
              </w:rPr>
              <w:t xml:space="preserve"> </w:t>
            </w:r>
            <w:r w:rsidRPr="00F12F94">
              <w:rPr>
                <w:sz w:val="24"/>
              </w:rPr>
              <w:t xml:space="preserve">наглядно-образного </w:t>
            </w:r>
            <w:r w:rsidRPr="00F12F94">
              <w:rPr>
                <w:spacing w:val="-10"/>
                <w:sz w:val="24"/>
              </w:rPr>
              <w:t>к</w:t>
            </w:r>
            <w:r w:rsidRPr="00F12F94">
              <w:rPr>
                <w:sz w:val="24"/>
              </w:rPr>
              <w:tab/>
            </w:r>
            <w:r w:rsidRPr="00F12F94">
              <w:rPr>
                <w:spacing w:val="-2"/>
                <w:sz w:val="24"/>
              </w:rPr>
              <w:t xml:space="preserve">абстрактно-логическому </w:t>
            </w:r>
            <w:r w:rsidRPr="00F12F94">
              <w:rPr>
                <w:sz w:val="24"/>
              </w:rPr>
              <w:t>мышлению: развитие функций анализа и синтеза, сравнения и обобщения, абстрагирования.</w:t>
            </w:r>
          </w:p>
        </w:tc>
        <w:tc>
          <w:tcPr>
            <w:tcW w:w="3546" w:type="dxa"/>
          </w:tcPr>
          <w:p w:rsidR="00F12F94" w:rsidRPr="00F12F94" w:rsidRDefault="00F12F94" w:rsidP="00F12F94">
            <w:pPr>
              <w:tabs>
                <w:tab w:val="left" w:pos="1869"/>
                <w:tab w:val="left" w:pos="2135"/>
                <w:tab w:val="left" w:pos="2287"/>
                <w:tab w:val="left" w:pos="2558"/>
              </w:tabs>
              <w:ind w:left="112" w:right="86"/>
              <w:jc w:val="both"/>
              <w:rPr>
                <w:sz w:val="24"/>
              </w:rPr>
            </w:pPr>
            <w:r w:rsidRPr="00F12F94">
              <w:rPr>
                <w:sz w:val="24"/>
              </w:rPr>
              <w:t xml:space="preserve">Упражнения на поиск закономерности, обобщение, проведение классификации предметов, чисел, понятий по </w:t>
            </w:r>
            <w:r w:rsidRPr="00F12F94">
              <w:rPr>
                <w:spacing w:val="-2"/>
                <w:sz w:val="24"/>
              </w:rPr>
              <w:t>заданному</w:t>
            </w:r>
            <w:r w:rsidRPr="00F12F94">
              <w:rPr>
                <w:sz w:val="24"/>
              </w:rPr>
              <w:tab/>
            </w:r>
            <w:r w:rsidRPr="00F12F94">
              <w:rPr>
                <w:sz w:val="24"/>
              </w:rPr>
              <w:tab/>
            </w:r>
            <w:r w:rsidRPr="00F12F94">
              <w:rPr>
                <w:sz w:val="24"/>
              </w:rPr>
              <w:tab/>
            </w:r>
            <w:r w:rsidRPr="00F12F94">
              <w:rPr>
                <w:spacing w:val="-2"/>
                <w:sz w:val="24"/>
              </w:rPr>
              <w:t>основанию классификации;</w:t>
            </w:r>
            <w:r w:rsidRPr="00F12F94">
              <w:rPr>
                <w:sz w:val="24"/>
              </w:rPr>
              <w:tab/>
            </w:r>
            <w:r w:rsidRPr="00F12F94">
              <w:rPr>
                <w:sz w:val="24"/>
              </w:rPr>
              <w:tab/>
            </w:r>
            <w:r w:rsidRPr="00F12F94">
              <w:rPr>
                <w:sz w:val="24"/>
              </w:rPr>
              <w:tab/>
            </w:r>
            <w:r w:rsidRPr="00F12F94">
              <w:rPr>
                <w:sz w:val="24"/>
              </w:rPr>
              <w:tab/>
            </w:r>
            <w:r w:rsidRPr="00F12F94">
              <w:rPr>
                <w:spacing w:val="-2"/>
                <w:sz w:val="24"/>
              </w:rPr>
              <w:t xml:space="preserve">решение </w:t>
            </w:r>
            <w:r w:rsidRPr="00F12F94">
              <w:rPr>
                <w:sz w:val="24"/>
              </w:rPr>
              <w:t>логических задач, требующих построения</w:t>
            </w:r>
            <w:r w:rsidRPr="00F12F94">
              <w:rPr>
                <w:spacing w:val="-6"/>
                <w:sz w:val="24"/>
              </w:rPr>
              <w:t xml:space="preserve"> </w:t>
            </w:r>
            <w:r w:rsidRPr="00F12F94">
              <w:rPr>
                <w:sz w:val="24"/>
              </w:rPr>
              <w:t>цепочки</w:t>
            </w:r>
            <w:r w:rsidRPr="00F12F94">
              <w:rPr>
                <w:spacing w:val="-5"/>
                <w:sz w:val="24"/>
              </w:rPr>
              <w:t xml:space="preserve"> </w:t>
            </w:r>
            <w:r w:rsidRPr="00F12F94">
              <w:rPr>
                <w:sz w:val="24"/>
              </w:rPr>
              <w:t xml:space="preserve">логических рассуждений (аналитические задачи 3-го типа с построением </w:t>
            </w:r>
            <w:r w:rsidRPr="00F12F94">
              <w:rPr>
                <w:spacing w:val="-2"/>
                <w:sz w:val="24"/>
              </w:rPr>
              <w:t>“логического</w:t>
            </w:r>
            <w:r w:rsidRPr="00F12F94">
              <w:rPr>
                <w:sz w:val="24"/>
              </w:rPr>
              <w:tab/>
            </w:r>
            <w:r w:rsidRPr="00F12F94">
              <w:rPr>
                <w:sz w:val="24"/>
              </w:rPr>
              <w:tab/>
            </w:r>
            <w:r w:rsidRPr="00F12F94">
              <w:rPr>
                <w:sz w:val="24"/>
              </w:rPr>
              <w:tab/>
            </w:r>
            <w:r w:rsidRPr="00F12F94">
              <w:rPr>
                <w:spacing w:val="-2"/>
                <w:sz w:val="24"/>
              </w:rPr>
              <w:t xml:space="preserve">квадрата”); </w:t>
            </w:r>
            <w:r w:rsidRPr="00F12F94">
              <w:rPr>
                <w:sz w:val="24"/>
              </w:rPr>
              <w:t>переформулировка отношений из</w:t>
            </w:r>
            <w:r w:rsidRPr="00F12F94">
              <w:rPr>
                <w:spacing w:val="-14"/>
                <w:sz w:val="24"/>
              </w:rPr>
              <w:t xml:space="preserve"> </w:t>
            </w:r>
            <w:r w:rsidRPr="00F12F94">
              <w:rPr>
                <w:sz w:val="24"/>
              </w:rPr>
              <w:t>прямых</w:t>
            </w:r>
            <w:r w:rsidRPr="00F12F94">
              <w:rPr>
                <w:spacing w:val="-12"/>
                <w:sz w:val="24"/>
              </w:rPr>
              <w:t xml:space="preserve"> </w:t>
            </w:r>
            <w:r w:rsidRPr="00F12F94">
              <w:rPr>
                <w:sz w:val="24"/>
              </w:rPr>
              <w:t>в</w:t>
            </w:r>
            <w:r w:rsidRPr="00F12F94">
              <w:rPr>
                <w:spacing w:val="-15"/>
                <w:sz w:val="24"/>
              </w:rPr>
              <w:t xml:space="preserve"> </w:t>
            </w:r>
            <w:r w:rsidRPr="00F12F94">
              <w:rPr>
                <w:sz w:val="24"/>
              </w:rPr>
              <w:t>обратные,</w:t>
            </w:r>
            <w:r w:rsidRPr="00F12F94">
              <w:rPr>
                <w:spacing w:val="-12"/>
                <w:sz w:val="24"/>
              </w:rPr>
              <w:t xml:space="preserve"> </w:t>
            </w:r>
            <w:r w:rsidRPr="00F12F94">
              <w:rPr>
                <w:sz w:val="24"/>
              </w:rPr>
              <w:t>задания</w:t>
            </w:r>
            <w:r w:rsidRPr="00F12F94">
              <w:rPr>
                <w:spacing w:val="-14"/>
                <w:sz w:val="24"/>
              </w:rPr>
              <w:t xml:space="preserve"> </w:t>
            </w:r>
            <w:r w:rsidRPr="00F12F94">
              <w:rPr>
                <w:sz w:val="24"/>
              </w:rPr>
              <w:t xml:space="preserve">с лишними и недостающими </w:t>
            </w:r>
            <w:r w:rsidRPr="00F12F94">
              <w:rPr>
                <w:spacing w:val="-2"/>
                <w:sz w:val="24"/>
              </w:rPr>
              <w:t>данными,</w:t>
            </w:r>
            <w:r w:rsidRPr="00F12F94">
              <w:rPr>
                <w:sz w:val="24"/>
              </w:rPr>
              <w:tab/>
            </w:r>
            <w:r w:rsidRPr="00F12F94">
              <w:rPr>
                <w:spacing w:val="-2"/>
                <w:sz w:val="24"/>
              </w:rPr>
              <w:t xml:space="preserve">нетрадиционно </w:t>
            </w:r>
            <w:r w:rsidRPr="00F12F94">
              <w:rPr>
                <w:sz w:val="24"/>
              </w:rPr>
              <w:t xml:space="preserve">поставленными вопросами; </w:t>
            </w:r>
            <w:r w:rsidRPr="00F12F94">
              <w:rPr>
                <w:spacing w:val="-2"/>
                <w:sz w:val="24"/>
              </w:rPr>
              <w:t>логическое</w:t>
            </w:r>
            <w:r w:rsidRPr="00F12F94">
              <w:rPr>
                <w:sz w:val="24"/>
              </w:rPr>
              <w:tab/>
            </w:r>
            <w:r w:rsidRPr="00F12F94">
              <w:rPr>
                <w:sz w:val="24"/>
              </w:rPr>
              <w:tab/>
            </w:r>
            <w:r w:rsidRPr="00F12F94">
              <w:rPr>
                <w:spacing w:val="-2"/>
                <w:sz w:val="24"/>
              </w:rPr>
              <w:t xml:space="preserve">обоснование </w:t>
            </w:r>
            <w:r w:rsidRPr="00F12F94">
              <w:rPr>
                <w:sz w:val="24"/>
              </w:rPr>
              <w:t>предполагаемого результата, нахождение</w:t>
            </w:r>
            <w:r w:rsidRPr="00F12F94">
              <w:rPr>
                <w:spacing w:val="-8"/>
                <w:sz w:val="24"/>
              </w:rPr>
              <w:t xml:space="preserve"> </w:t>
            </w:r>
            <w:r w:rsidRPr="00F12F94">
              <w:rPr>
                <w:sz w:val="24"/>
              </w:rPr>
              <w:t>логических</w:t>
            </w:r>
            <w:r w:rsidRPr="00F12F94">
              <w:rPr>
                <w:spacing w:val="-6"/>
                <w:sz w:val="24"/>
              </w:rPr>
              <w:t xml:space="preserve"> </w:t>
            </w:r>
            <w:r w:rsidRPr="00F12F94">
              <w:rPr>
                <w:sz w:val="24"/>
              </w:rPr>
              <w:t>ошибок в приводимых рассуждениях (“Подбери пару”, “Угадай</w:t>
            </w:r>
          </w:p>
          <w:p w:rsidR="00F12F94" w:rsidRPr="00F12F94" w:rsidRDefault="00F12F94" w:rsidP="00F12F94">
            <w:pPr>
              <w:spacing w:line="270" w:lineRule="atLeast"/>
              <w:ind w:left="112" w:right="94"/>
              <w:jc w:val="both"/>
              <w:rPr>
                <w:sz w:val="24"/>
              </w:rPr>
            </w:pPr>
            <w:r w:rsidRPr="00F12F94">
              <w:rPr>
                <w:sz w:val="24"/>
              </w:rPr>
              <w:t>слово”, “Дорисуй девятое”, “Продолжи закономерность”).</w:t>
            </w:r>
          </w:p>
        </w:tc>
      </w:tr>
      <w:tr w:rsidR="00F12F94" w:rsidRPr="00F12F94" w:rsidTr="00F12F94">
        <w:trPr>
          <w:trHeight w:val="1403"/>
        </w:trPr>
        <w:tc>
          <w:tcPr>
            <w:tcW w:w="2547" w:type="dxa"/>
          </w:tcPr>
          <w:p w:rsidR="00F12F94" w:rsidRPr="00F12F94" w:rsidRDefault="00F12F94" w:rsidP="00F12F94">
            <w:pPr>
              <w:spacing w:line="273" w:lineRule="exact"/>
              <w:ind w:left="203"/>
              <w:rPr>
                <w:b/>
                <w:sz w:val="24"/>
              </w:rPr>
            </w:pPr>
            <w:r w:rsidRPr="00F12F94">
              <w:rPr>
                <w:b/>
                <w:sz w:val="24"/>
              </w:rPr>
              <w:t>Развитие</w:t>
            </w:r>
            <w:r w:rsidRPr="00F12F94">
              <w:rPr>
                <w:b/>
                <w:spacing w:val="-8"/>
                <w:sz w:val="24"/>
              </w:rPr>
              <w:t xml:space="preserve"> </w:t>
            </w:r>
            <w:r w:rsidRPr="00F12F94">
              <w:rPr>
                <w:b/>
                <w:spacing w:val="-2"/>
                <w:sz w:val="24"/>
              </w:rPr>
              <w:t>внимания</w:t>
            </w:r>
          </w:p>
        </w:tc>
        <w:tc>
          <w:tcPr>
            <w:tcW w:w="3548" w:type="dxa"/>
          </w:tcPr>
          <w:p w:rsidR="00F12F94" w:rsidRPr="00F12F94" w:rsidRDefault="00F12F94" w:rsidP="00F12F94">
            <w:pPr>
              <w:tabs>
                <w:tab w:val="left" w:pos="1648"/>
                <w:tab w:val="left" w:pos="3326"/>
              </w:tabs>
              <w:ind w:left="114" w:right="88"/>
              <w:jc w:val="both"/>
              <w:rPr>
                <w:sz w:val="24"/>
              </w:rPr>
            </w:pPr>
            <w:r w:rsidRPr="00F12F94">
              <w:rPr>
                <w:sz w:val="24"/>
              </w:rPr>
              <w:t xml:space="preserve">Развитие саморегуляции и </w:t>
            </w:r>
            <w:r w:rsidRPr="00F12F94">
              <w:rPr>
                <w:spacing w:val="-2"/>
                <w:sz w:val="24"/>
              </w:rPr>
              <w:t>умения</w:t>
            </w:r>
            <w:r w:rsidRPr="00F12F94">
              <w:rPr>
                <w:sz w:val="24"/>
              </w:rPr>
              <w:tab/>
            </w:r>
            <w:r w:rsidRPr="00F12F94">
              <w:rPr>
                <w:spacing w:val="-2"/>
                <w:sz w:val="24"/>
              </w:rPr>
              <w:t>работать</w:t>
            </w:r>
            <w:r w:rsidRPr="00F12F94">
              <w:rPr>
                <w:sz w:val="24"/>
              </w:rPr>
              <w:tab/>
            </w:r>
            <w:r w:rsidRPr="00F12F94">
              <w:rPr>
                <w:spacing w:val="-10"/>
                <w:sz w:val="24"/>
              </w:rPr>
              <w:t xml:space="preserve">в </w:t>
            </w:r>
            <w:r w:rsidRPr="00F12F94">
              <w:rPr>
                <w:sz w:val="24"/>
              </w:rPr>
              <w:t>умозрительном плане.</w:t>
            </w:r>
          </w:p>
        </w:tc>
        <w:tc>
          <w:tcPr>
            <w:tcW w:w="3546" w:type="dxa"/>
          </w:tcPr>
          <w:p w:rsidR="00F12F94" w:rsidRPr="00F12F94" w:rsidRDefault="00F12F94" w:rsidP="00F12F94">
            <w:pPr>
              <w:tabs>
                <w:tab w:val="left" w:pos="2056"/>
              </w:tabs>
              <w:ind w:left="112" w:right="90"/>
              <w:jc w:val="both"/>
              <w:rPr>
                <w:sz w:val="24"/>
              </w:rPr>
            </w:pPr>
            <w:r w:rsidRPr="00F12F94">
              <w:rPr>
                <w:spacing w:val="-2"/>
                <w:sz w:val="24"/>
              </w:rPr>
              <w:t>Упражнения</w:t>
            </w:r>
            <w:r w:rsidRPr="00F12F94">
              <w:rPr>
                <w:sz w:val="24"/>
              </w:rPr>
              <w:tab/>
            </w:r>
            <w:r w:rsidRPr="00F12F94">
              <w:rPr>
                <w:spacing w:val="-2"/>
                <w:sz w:val="24"/>
              </w:rPr>
              <w:t xml:space="preserve">аналогичные, </w:t>
            </w:r>
            <w:r w:rsidRPr="00F12F94">
              <w:rPr>
                <w:sz w:val="24"/>
              </w:rPr>
              <w:t>применяемые на 3-м этапе; самостоятельное планирование этапов деятельности.</w:t>
            </w:r>
          </w:p>
        </w:tc>
      </w:tr>
      <w:tr w:rsidR="00F12F94" w:rsidRPr="00F12F94" w:rsidTr="00F12F94">
        <w:trPr>
          <w:trHeight w:val="2080"/>
        </w:trPr>
        <w:tc>
          <w:tcPr>
            <w:tcW w:w="2547" w:type="dxa"/>
          </w:tcPr>
          <w:p w:rsidR="00F12F94" w:rsidRPr="00F12F94" w:rsidRDefault="00F12F94" w:rsidP="00F12F94">
            <w:pPr>
              <w:spacing w:before="1"/>
              <w:ind w:left="21"/>
              <w:jc w:val="center"/>
              <w:rPr>
                <w:b/>
                <w:sz w:val="24"/>
              </w:rPr>
            </w:pPr>
            <w:r w:rsidRPr="00F12F94">
              <w:rPr>
                <w:b/>
                <w:spacing w:val="-2"/>
                <w:sz w:val="24"/>
              </w:rPr>
              <w:t>Развитие</w:t>
            </w:r>
          </w:p>
          <w:p w:rsidR="00F12F94" w:rsidRPr="00F12F94" w:rsidRDefault="00F12F94" w:rsidP="00F12F94">
            <w:pPr>
              <w:ind w:left="21"/>
              <w:jc w:val="center"/>
              <w:rPr>
                <w:b/>
                <w:sz w:val="24"/>
              </w:rPr>
            </w:pPr>
            <w:r w:rsidRPr="00F12F94">
              <w:rPr>
                <w:b/>
                <w:sz w:val="24"/>
              </w:rPr>
              <w:t>восприятия</w:t>
            </w:r>
            <w:r w:rsidRPr="00F12F94">
              <w:rPr>
                <w:b/>
                <w:spacing w:val="-15"/>
                <w:sz w:val="24"/>
              </w:rPr>
              <w:t xml:space="preserve"> </w:t>
            </w:r>
            <w:r w:rsidRPr="00F12F94">
              <w:rPr>
                <w:b/>
                <w:sz w:val="24"/>
              </w:rPr>
              <w:t xml:space="preserve">и </w:t>
            </w:r>
            <w:r w:rsidRPr="00F12F94">
              <w:rPr>
                <w:b/>
                <w:spacing w:val="-2"/>
                <w:sz w:val="24"/>
              </w:rPr>
              <w:t>воображения</w:t>
            </w:r>
          </w:p>
        </w:tc>
        <w:tc>
          <w:tcPr>
            <w:tcW w:w="3548" w:type="dxa"/>
          </w:tcPr>
          <w:p w:rsidR="00F12F94" w:rsidRPr="00F12F94" w:rsidRDefault="00F12F94" w:rsidP="00F12F94">
            <w:pPr>
              <w:tabs>
                <w:tab w:val="left" w:pos="2220"/>
                <w:tab w:val="left" w:pos="2781"/>
              </w:tabs>
              <w:ind w:left="114" w:right="86"/>
              <w:jc w:val="both"/>
              <w:rPr>
                <w:sz w:val="24"/>
              </w:rPr>
            </w:pPr>
            <w:r w:rsidRPr="00F12F94">
              <w:rPr>
                <w:spacing w:val="-2"/>
                <w:sz w:val="24"/>
              </w:rPr>
              <w:t>Формирование</w:t>
            </w:r>
            <w:r w:rsidRPr="00F12F94">
              <w:rPr>
                <w:sz w:val="24"/>
              </w:rPr>
              <w:tab/>
            </w:r>
            <w:r w:rsidRPr="00F12F94">
              <w:rPr>
                <w:sz w:val="24"/>
              </w:rPr>
              <w:tab/>
            </w:r>
            <w:r w:rsidRPr="00F12F94">
              <w:rPr>
                <w:spacing w:val="-2"/>
                <w:sz w:val="24"/>
              </w:rPr>
              <w:t xml:space="preserve">общей </w:t>
            </w:r>
            <w:r w:rsidRPr="00F12F94">
              <w:rPr>
                <w:sz w:val="24"/>
              </w:rPr>
              <w:t xml:space="preserve">способности искать и находить новые решения, необычные </w:t>
            </w:r>
            <w:r w:rsidRPr="00F12F94">
              <w:rPr>
                <w:spacing w:val="-2"/>
                <w:sz w:val="24"/>
              </w:rPr>
              <w:t>способы</w:t>
            </w:r>
            <w:r w:rsidRPr="00F12F94">
              <w:rPr>
                <w:sz w:val="24"/>
              </w:rPr>
              <w:tab/>
            </w:r>
            <w:r w:rsidRPr="00F12F94">
              <w:rPr>
                <w:spacing w:val="-2"/>
                <w:sz w:val="24"/>
              </w:rPr>
              <w:t xml:space="preserve">достижения </w:t>
            </w:r>
            <w:r w:rsidRPr="00F12F94">
              <w:rPr>
                <w:sz w:val="24"/>
              </w:rPr>
              <w:t>требуемого результата, новые подходы к рассмотрению предлагаемой ситуации.</w:t>
            </w:r>
          </w:p>
        </w:tc>
        <w:tc>
          <w:tcPr>
            <w:tcW w:w="3546" w:type="dxa"/>
          </w:tcPr>
          <w:p w:rsidR="00F12F94" w:rsidRPr="00F12F94" w:rsidRDefault="00F12F94" w:rsidP="00F12F94">
            <w:pPr>
              <w:tabs>
                <w:tab w:val="left" w:pos="2267"/>
                <w:tab w:val="left" w:pos="2539"/>
              </w:tabs>
              <w:ind w:left="112" w:right="99"/>
              <w:jc w:val="both"/>
              <w:rPr>
                <w:sz w:val="24"/>
              </w:rPr>
            </w:pPr>
            <w:r w:rsidRPr="00F12F94">
              <w:rPr>
                <w:spacing w:val="-2"/>
                <w:sz w:val="24"/>
              </w:rPr>
              <w:t>Упражнения,</w:t>
            </w:r>
            <w:r w:rsidRPr="00F12F94">
              <w:rPr>
                <w:sz w:val="24"/>
              </w:rPr>
              <w:tab/>
            </w:r>
            <w:r w:rsidRPr="00F12F94">
              <w:rPr>
                <w:spacing w:val="-2"/>
                <w:sz w:val="24"/>
              </w:rPr>
              <w:t>требующие нетрадиционного</w:t>
            </w:r>
            <w:r w:rsidRPr="00F12F94">
              <w:rPr>
                <w:sz w:val="24"/>
              </w:rPr>
              <w:tab/>
            </w:r>
            <w:r w:rsidRPr="00F12F94">
              <w:rPr>
                <w:sz w:val="24"/>
              </w:rPr>
              <w:tab/>
            </w:r>
            <w:r w:rsidRPr="00F12F94">
              <w:rPr>
                <w:spacing w:val="-2"/>
                <w:sz w:val="24"/>
              </w:rPr>
              <w:t xml:space="preserve">подхода, </w:t>
            </w:r>
            <w:r w:rsidRPr="00F12F94">
              <w:rPr>
                <w:sz w:val="24"/>
              </w:rPr>
              <w:t>задачи поискового характера.</w:t>
            </w:r>
          </w:p>
        </w:tc>
      </w:tr>
      <w:tr w:rsidR="00F12F94" w:rsidRPr="00F12F94" w:rsidTr="00F12F94">
        <w:trPr>
          <w:trHeight w:val="2083"/>
        </w:trPr>
        <w:tc>
          <w:tcPr>
            <w:tcW w:w="2547" w:type="dxa"/>
          </w:tcPr>
          <w:p w:rsidR="00F12F94" w:rsidRPr="00F12F94" w:rsidRDefault="00F12F94" w:rsidP="00F12F94">
            <w:pPr>
              <w:spacing w:line="273" w:lineRule="exact"/>
              <w:ind w:left="347"/>
              <w:rPr>
                <w:b/>
                <w:sz w:val="24"/>
              </w:rPr>
            </w:pPr>
            <w:r w:rsidRPr="00F12F94">
              <w:rPr>
                <w:b/>
                <w:sz w:val="24"/>
              </w:rPr>
              <w:t>Развитие</w:t>
            </w:r>
            <w:r w:rsidRPr="00F12F94">
              <w:rPr>
                <w:b/>
                <w:spacing w:val="-8"/>
                <w:sz w:val="24"/>
              </w:rPr>
              <w:t xml:space="preserve"> </w:t>
            </w:r>
            <w:r w:rsidRPr="00F12F94">
              <w:rPr>
                <w:b/>
                <w:spacing w:val="-2"/>
                <w:sz w:val="24"/>
              </w:rPr>
              <w:t>памяти</w:t>
            </w:r>
          </w:p>
        </w:tc>
        <w:tc>
          <w:tcPr>
            <w:tcW w:w="3548" w:type="dxa"/>
          </w:tcPr>
          <w:p w:rsidR="00F12F94" w:rsidRPr="00F12F94" w:rsidRDefault="00F12F94" w:rsidP="00F12F94">
            <w:pPr>
              <w:ind w:left="114" w:right="88"/>
              <w:jc w:val="both"/>
              <w:rPr>
                <w:sz w:val="24"/>
              </w:rPr>
            </w:pPr>
            <w:r w:rsidRPr="00F12F94">
              <w:rPr>
                <w:sz w:val="24"/>
              </w:rPr>
              <w:t>Развитие аудиальной и визуальной, кратковременной и долговременной памяти.</w:t>
            </w:r>
          </w:p>
        </w:tc>
        <w:tc>
          <w:tcPr>
            <w:tcW w:w="3546" w:type="dxa"/>
          </w:tcPr>
          <w:p w:rsidR="00F12F94" w:rsidRPr="00F12F94" w:rsidRDefault="00F12F94" w:rsidP="00F12F94">
            <w:pPr>
              <w:tabs>
                <w:tab w:val="left" w:pos="2056"/>
              </w:tabs>
              <w:ind w:left="112" w:right="88"/>
              <w:jc w:val="both"/>
              <w:rPr>
                <w:sz w:val="24"/>
              </w:rPr>
            </w:pPr>
            <w:r w:rsidRPr="00F12F94">
              <w:rPr>
                <w:spacing w:val="-2"/>
                <w:sz w:val="24"/>
              </w:rPr>
              <w:t>Упражнения</w:t>
            </w:r>
            <w:r w:rsidRPr="00F12F94">
              <w:rPr>
                <w:sz w:val="24"/>
              </w:rPr>
              <w:tab/>
            </w:r>
            <w:r w:rsidRPr="00F12F94">
              <w:rPr>
                <w:spacing w:val="-2"/>
                <w:sz w:val="24"/>
              </w:rPr>
              <w:t xml:space="preserve">аналогичные, </w:t>
            </w:r>
            <w:r w:rsidRPr="00F12F94">
              <w:rPr>
                <w:sz w:val="24"/>
              </w:rPr>
              <w:t>используемые на 2-м и 3-м этапах, с увеличением объема, сложности и времени хранения запоминаемой информации; лабиринты по памяти или с отсроченной инструкцией.</w:t>
            </w:r>
          </w:p>
        </w:tc>
      </w:tr>
      <w:tr w:rsidR="00F12F94" w:rsidRPr="00F12F94" w:rsidTr="00F12F94">
        <w:trPr>
          <w:trHeight w:val="1105"/>
        </w:trPr>
        <w:tc>
          <w:tcPr>
            <w:tcW w:w="2547" w:type="dxa"/>
          </w:tcPr>
          <w:p w:rsidR="00F12F94" w:rsidRPr="00F12F94" w:rsidRDefault="00F12F94" w:rsidP="00F12F94">
            <w:pPr>
              <w:spacing w:line="273" w:lineRule="exact"/>
              <w:ind w:left="496"/>
              <w:rPr>
                <w:b/>
                <w:sz w:val="24"/>
              </w:rPr>
            </w:pPr>
            <w:r w:rsidRPr="00F12F94">
              <w:rPr>
                <w:b/>
                <w:sz w:val="24"/>
              </w:rPr>
              <w:t>Развитие</w:t>
            </w:r>
            <w:r w:rsidRPr="00F12F94">
              <w:rPr>
                <w:b/>
                <w:spacing w:val="-10"/>
                <w:sz w:val="24"/>
              </w:rPr>
              <w:t xml:space="preserve"> </w:t>
            </w:r>
            <w:r w:rsidRPr="00F12F94">
              <w:rPr>
                <w:b/>
                <w:spacing w:val="-4"/>
                <w:sz w:val="24"/>
              </w:rPr>
              <w:t>речи</w:t>
            </w:r>
          </w:p>
        </w:tc>
        <w:tc>
          <w:tcPr>
            <w:tcW w:w="3548" w:type="dxa"/>
          </w:tcPr>
          <w:p w:rsidR="00F12F94" w:rsidRPr="00F12F94" w:rsidRDefault="00F12F94" w:rsidP="00F12F94">
            <w:pPr>
              <w:tabs>
                <w:tab w:val="left" w:pos="1701"/>
                <w:tab w:val="left" w:pos="2587"/>
                <w:tab w:val="left" w:pos="2712"/>
              </w:tabs>
              <w:spacing w:line="276" w:lineRule="exact"/>
              <w:ind w:left="114" w:right="89"/>
              <w:jc w:val="both"/>
              <w:rPr>
                <w:sz w:val="24"/>
              </w:rPr>
            </w:pPr>
            <w:r w:rsidRPr="00F12F94">
              <w:rPr>
                <w:spacing w:val="-2"/>
                <w:sz w:val="24"/>
              </w:rPr>
              <w:t>Обогащение</w:t>
            </w:r>
            <w:r w:rsidRPr="00F12F94">
              <w:rPr>
                <w:sz w:val="24"/>
              </w:rPr>
              <w:tab/>
            </w:r>
            <w:r w:rsidRPr="00F12F94">
              <w:rPr>
                <w:sz w:val="24"/>
              </w:rPr>
              <w:tab/>
            </w:r>
            <w:r w:rsidRPr="00F12F94">
              <w:rPr>
                <w:spacing w:val="-2"/>
                <w:sz w:val="24"/>
              </w:rPr>
              <w:t xml:space="preserve">словаря, </w:t>
            </w:r>
            <w:r w:rsidRPr="00F12F94">
              <w:rPr>
                <w:sz w:val="24"/>
              </w:rPr>
              <w:t xml:space="preserve">совершенствование навыков </w:t>
            </w:r>
            <w:r w:rsidRPr="00F12F94">
              <w:rPr>
                <w:spacing w:val="-2"/>
                <w:sz w:val="24"/>
              </w:rPr>
              <w:t>чтения</w:t>
            </w:r>
            <w:r w:rsidRPr="00F12F94">
              <w:rPr>
                <w:sz w:val="24"/>
              </w:rPr>
              <w:tab/>
            </w:r>
            <w:r w:rsidRPr="00F12F94">
              <w:rPr>
                <w:spacing w:val="-10"/>
                <w:sz w:val="24"/>
              </w:rPr>
              <w:t>и</w:t>
            </w:r>
            <w:r w:rsidRPr="00F12F94">
              <w:rPr>
                <w:sz w:val="24"/>
              </w:rPr>
              <w:tab/>
            </w:r>
            <w:r w:rsidRPr="00F12F94">
              <w:rPr>
                <w:sz w:val="24"/>
              </w:rPr>
              <w:tab/>
            </w:r>
            <w:r w:rsidRPr="00F12F94">
              <w:rPr>
                <w:spacing w:val="-2"/>
                <w:sz w:val="24"/>
              </w:rPr>
              <w:t xml:space="preserve">письма </w:t>
            </w:r>
            <w:r w:rsidRPr="00F12F94">
              <w:rPr>
                <w:sz w:val="24"/>
              </w:rPr>
              <w:t>(орфографической зоркости),</w:t>
            </w:r>
          </w:p>
        </w:tc>
        <w:tc>
          <w:tcPr>
            <w:tcW w:w="3546" w:type="dxa"/>
          </w:tcPr>
          <w:p w:rsidR="00F12F94" w:rsidRPr="00F12F94" w:rsidRDefault="00F12F94" w:rsidP="00F12F94">
            <w:pPr>
              <w:tabs>
                <w:tab w:val="left" w:pos="1372"/>
                <w:tab w:val="left" w:pos="2147"/>
                <w:tab w:val="left" w:pos="3086"/>
              </w:tabs>
              <w:ind w:left="112" w:right="94"/>
              <w:rPr>
                <w:sz w:val="24"/>
              </w:rPr>
            </w:pPr>
            <w:r w:rsidRPr="00F12F94">
              <w:rPr>
                <w:spacing w:val="-2"/>
                <w:sz w:val="24"/>
              </w:rPr>
              <w:t>Чтение,</w:t>
            </w:r>
            <w:r w:rsidRPr="00F12F94">
              <w:rPr>
                <w:sz w:val="24"/>
              </w:rPr>
              <w:tab/>
            </w:r>
            <w:r w:rsidRPr="00F12F94">
              <w:rPr>
                <w:spacing w:val="-2"/>
                <w:sz w:val="24"/>
              </w:rPr>
              <w:t>упражнения</w:t>
            </w:r>
            <w:r w:rsidRPr="00F12F94">
              <w:rPr>
                <w:sz w:val="24"/>
              </w:rPr>
              <w:tab/>
            </w:r>
            <w:r w:rsidRPr="00F12F94">
              <w:rPr>
                <w:spacing w:val="-4"/>
                <w:sz w:val="24"/>
              </w:rPr>
              <w:t xml:space="preserve">для </w:t>
            </w:r>
            <w:r w:rsidRPr="00F12F94">
              <w:rPr>
                <w:spacing w:val="-2"/>
                <w:sz w:val="24"/>
              </w:rPr>
              <w:t>формирования</w:t>
            </w:r>
            <w:r w:rsidRPr="00F12F94">
              <w:rPr>
                <w:sz w:val="24"/>
              </w:rPr>
              <w:tab/>
            </w:r>
            <w:r w:rsidRPr="00F12F94">
              <w:rPr>
                <w:spacing w:val="-2"/>
                <w:sz w:val="24"/>
              </w:rPr>
              <w:t>правильного</w:t>
            </w:r>
          </w:p>
        </w:tc>
      </w:tr>
    </w:tbl>
    <w:p w:rsidR="00F12F94" w:rsidRPr="00F12F94" w:rsidRDefault="00F12F94" w:rsidP="00F12F94">
      <w:pPr>
        <w:ind w:left="114"/>
        <w:rPr>
          <w:sz w:val="24"/>
        </w:rPr>
        <w:sectPr w:rsidR="00F12F94" w:rsidRPr="00F12F94">
          <w:pgSz w:w="11920" w:h="16850"/>
          <w:pgMar w:top="1040" w:right="850" w:bottom="701"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548"/>
        <w:gridCol w:w="3546"/>
      </w:tblGrid>
      <w:tr w:rsidR="00F12F94" w:rsidRPr="00F12F94" w:rsidTr="00F12F94">
        <w:trPr>
          <w:trHeight w:val="1130"/>
        </w:trPr>
        <w:tc>
          <w:tcPr>
            <w:tcW w:w="2547" w:type="dxa"/>
          </w:tcPr>
          <w:p w:rsidR="00F12F94" w:rsidRPr="00F12F94" w:rsidRDefault="00F12F94" w:rsidP="00F12F94">
            <w:pPr>
              <w:rPr>
                <w:sz w:val="24"/>
              </w:rPr>
            </w:pPr>
          </w:p>
        </w:tc>
        <w:tc>
          <w:tcPr>
            <w:tcW w:w="3548" w:type="dxa"/>
          </w:tcPr>
          <w:p w:rsidR="00F12F94" w:rsidRPr="00F12F94" w:rsidRDefault="00F12F94" w:rsidP="00F12F94">
            <w:pPr>
              <w:tabs>
                <w:tab w:val="left" w:pos="2496"/>
              </w:tabs>
              <w:ind w:left="114" w:right="100"/>
              <w:rPr>
                <w:sz w:val="24"/>
              </w:rPr>
            </w:pPr>
            <w:r w:rsidRPr="00F12F94">
              <w:rPr>
                <w:spacing w:val="-2"/>
                <w:sz w:val="24"/>
              </w:rPr>
              <w:t>активизация</w:t>
            </w:r>
            <w:r w:rsidRPr="00F12F94">
              <w:rPr>
                <w:sz w:val="24"/>
              </w:rPr>
              <w:tab/>
            </w:r>
            <w:r w:rsidRPr="00F12F94">
              <w:rPr>
                <w:spacing w:val="-2"/>
                <w:sz w:val="24"/>
              </w:rPr>
              <w:t xml:space="preserve">моторно- </w:t>
            </w:r>
            <w:r w:rsidRPr="00F12F94">
              <w:rPr>
                <w:sz w:val="24"/>
              </w:rPr>
              <w:t>двигательной артикуляции.</w:t>
            </w:r>
          </w:p>
        </w:tc>
        <w:tc>
          <w:tcPr>
            <w:tcW w:w="3546" w:type="dxa"/>
          </w:tcPr>
          <w:p w:rsidR="00F12F94" w:rsidRPr="00F12F94" w:rsidRDefault="00F12F94" w:rsidP="00F12F94">
            <w:pPr>
              <w:ind w:left="112"/>
              <w:rPr>
                <w:sz w:val="24"/>
              </w:rPr>
            </w:pPr>
            <w:r w:rsidRPr="00F12F94">
              <w:rPr>
                <w:sz w:val="24"/>
              </w:rPr>
              <w:t>произношения</w:t>
            </w:r>
            <w:r w:rsidRPr="00F12F94">
              <w:rPr>
                <w:spacing w:val="28"/>
                <w:sz w:val="24"/>
              </w:rPr>
              <w:t xml:space="preserve"> </w:t>
            </w:r>
            <w:r w:rsidRPr="00F12F94">
              <w:rPr>
                <w:sz w:val="24"/>
              </w:rPr>
              <w:t>звуков,</w:t>
            </w:r>
            <w:r w:rsidRPr="00F12F94">
              <w:rPr>
                <w:spacing w:val="32"/>
                <w:sz w:val="24"/>
              </w:rPr>
              <w:t xml:space="preserve"> </w:t>
            </w:r>
            <w:r w:rsidRPr="00F12F94">
              <w:rPr>
                <w:sz w:val="24"/>
              </w:rPr>
              <w:t xml:space="preserve">слогов, </w:t>
            </w:r>
            <w:r w:rsidRPr="00F12F94">
              <w:rPr>
                <w:spacing w:val="-2"/>
                <w:sz w:val="24"/>
              </w:rPr>
              <w:t>слов.</w:t>
            </w:r>
          </w:p>
        </w:tc>
      </w:tr>
    </w:tbl>
    <w:p w:rsidR="00F12F94" w:rsidRPr="00F12F94" w:rsidRDefault="00F12F94" w:rsidP="00F12F94">
      <w:pPr>
        <w:spacing w:before="7"/>
        <w:rPr>
          <w:b/>
          <w:sz w:val="24"/>
          <w:szCs w:val="24"/>
        </w:rPr>
      </w:pPr>
    </w:p>
    <w:p w:rsidR="00F12F94" w:rsidRPr="00F12F94" w:rsidRDefault="00F12F94" w:rsidP="00C3635C">
      <w:pPr>
        <w:numPr>
          <w:ilvl w:val="7"/>
          <w:numId w:val="227"/>
        </w:numPr>
        <w:tabs>
          <w:tab w:val="left" w:pos="1557"/>
        </w:tabs>
        <w:jc w:val="left"/>
        <w:rPr>
          <w:sz w:val="24"/>
        </w:rPr>
      </w:pPr>
      <w:r w:rsidRPr="00F12F94">
        <w:rPr>
          <w:sz w:val="24"/>
        </w:rPr>
        <w:t>Календарно-тематический</w:t>
      </w:r>
      <w:r w:rsidRPr="00F12F94">
        <w:rPr>
          <w:spacing w:val="-9"/>
          <w:sz w:val="24"/>
        </w:rPr>
        <w:t xml:space="preserve"> </w:t>
      </w:r>
      <w:r w:rsidRPr="00F12F94">
        <w:rPr>
          <w:spacing w:val="-4"/>
          <w:sz w:val="24"/>
        </w:rPr>
        <w:t>план</w:t>
      </w:r>
    </w:p>
    <w:p w:rsidR="00F12F94" w:rsidRPr="00F12F94" w:rsidRDefault="00F12F94" w:rsidP="00F12F94">
      <w:pPr>
        <w:spacing w:before="5"/>
        <w:rPr>
          <w:sz w:val="24"/>
          <w:szCs w:val="24"/>
        </w:rPr>
      </w:pPr>
    </w:p>
    <w:p w:rsidR="00F12F94" w:rsidRPr="00F12F94" w:rsidRDefault="00F12F94" w:rsidP="00F12F94">
      <w:pPr>
        <w:ind w:left="138"/>
        <w:rPr>
          <w:b/>
          <w:sz w:val="24"/>
        </w:rPr>
      </w:pPr>
      <w:r w:rsidRPr="00F12F94">
        <w:rPr>
          <w:b/>
          <w:sz w:val="24"/>
        </w:rPr>
        <w:t>1</w:t>
      </w:r>
      <w:r w:rsidRPr="00F12F94">
        <w:rPr>
          <w:b/>
          <w:spacing w:val="1"/>
          <w:sz w:val="24"/>
        </w:rPr>
        <w:t xml:space="preserve"> </w:t>
      </w:r>
      <w:r w:rsidRPr="00F12F94">
        <w:rPr>
          <w:b/>
          <w:sz w:val="24"/>
        </w:rPr>
        <w:t>класс</w:t>
      </w:r>
      <w:r w:rsidRPr="00F12F94">
        <w:rPr>
          <w:b/>
          <w:spacing w:val="-4"/>
          <w:sz w:val="24"/>
        </w:rPr>
        <w:t xml:space="preserve"> </w:t>
      </w:r>
      <w:r w:rsidRPr="00F12F94">
        <w:rPr>
          <w:b/>
          <w:sz w:val="24"/>
        </w:rPr>
        <w:t>–</w:t>
      </w:r>
      <w:r w:rsidRPr="00F12F94">
        <w:rPr>
          <w:b/>
          <w:spacing w:val="-4"/>
          <w:sz w:val="24"/>
        </w:rPr>
        <w:t xml:space="preserve"> </w:t>
      </w:r>
      <w:r w:rsidRPr="00F12F94">
        <w:rPr>
          <w:b/>
          <w:sz w:val="24"/>
        </w:rPr>
        <w:t xml:space="preserve">33 </w:t>
      </w:r>
      <w:r w:rsidRPr="00F12F94">
        <w:rPr>
          <w:b/>
          <w:spacing w:val="-4"/>
          <w:sz w:val="24"/>
        </w:rPr>
        <w:t>часа</w:t>
      </w:r>
    </w:p>
    <w:p w:rsidR="00F12F94" w:rsidRPr="00F12F94" w:rsidRDefault="00F12F94" w:rsidP="00F12F94">
      <w:pPr>
        <w:spacing w:before="46" w:after="1"/>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7531"/>
        <w:gridCol w:w="1712"/>
      </w:tblGrid>
      <w:tr w:rsidR="00F12F94" w:rsidRPr="00F12F94" w:rsidTr="00F12F94">
        <w:trPr>
          <w:trHeight w:val="554"/>
        </w:trPr>
        <w:tc>
          <w:tcPr>
            <w:tcW w:w="550" w:type="dxa"/>
          </w:tcPr>
          <w:p w:rsidR="00F12F94" w:rsidRPr="00F12F94" w:rsidRDefault="00F12F94" w:rsidP="00F12F94">
            <w:pPr>
              <w:spacing w:line="273" w:lineRule="exact"/>
              <w:ind w:left="177"/>
              <w:rPr>
                <w:b/>
                <w:sz w:val="24"/>
              </w:rPr>
            </w:pPr>
            <w:r w:rsidRPr="00F12F94">
              <w:rPr>
                <w:b/>
                <w:spacing w:val="-10"/>
                <w:sz w:val="24"/>
              </w:rPr>
              <w:t>№</w:t>
            </w:r>
          </w:p>
        </w:tc>
        <w:tc>
          <w:tcPr>
            <w:tcW w:w="7531" w:type="dxa"/>
          </w:tcPr>
          <w:p w:rsidR="00F12F94" w:rsidRPr="00F12F94" w:rsidRDefault="00F12F94" w:rsidP="00F12F94">
            <w:pPr>
              <w:spacing w:line="273" w:lineRule="exact"/>
              <w:ind w:left="50"/>
              <w:jc w:val="center"/>
              <w:rPr>
                <w:b/>
                <w:sz w:val="24"/>
              </w:rPr>
            </w:pPr>
            <w:r w:rsidRPr="00F12F94">
              <w:rPr>
                <w:b/>
                <w:spacing w:val="-4"/>
                <w:sz w:val="24"/>
              </w:rPr>
              <w:t>Тема</w:t>
            </w:r>
          </w:p>
        </w:tc>
        <w:tc>
          <w:tcPr>
            <w:tcW w:w="1712" w:type="dxa"/>
          </w:tcPr>
          <w:p w:rsidR="00F12F94" w:rsidRPr="00F12F94" w:rsidRDefault="00F12F94" w:rsidP="00F12F94">
            <w:pPr>
              <w:spacing w:line="276" w:lineRule="exact"/>
              <w:ind w:left="553" w:right="183" w:hanging="317"/>
              <w:rPr>
                <w:b/>
                <w:sz w:val="24"/>
              </w:rPr>
            </w:pPr>
            <w:r w:rsidRPr="00F12F94">
              <w:rPr>
                <w:b/>
                <w:spacing w:val="-2"/>
                <w:sz w:val="24"/>
              </w:rPr>
              <w:t>Количество часов</w:t>
            </w:r>
          </w:p>
        </w:tc>
      </w:tr>
      <w:tr w:rsidR="00F12F94" w:rsidRPr="00F12F94" w:rsidTr="00F12F94">
        <w:trPr>
          <w:trHeight w:val="424"/>
        </w:trPr>
        <w:tc>
          <w:tcPr>
            <w:tcW w:w="550" w:type="dxa"/>
          </w:tcPr>
          <w:p w:rsidR="00F12F94" w:rsidRPr="00F12F94" w:rsidRDefault="00F12F94" w:rsidP="00F12F94">
            <w:pPr>
              <w:spacing w:line="270" w:lineRule="exact"/>
              <w:ind w:left="115"/>
              <w:rPr>
                <w:sz w:val="24"/>
              </w:rPr>
            </w:pPr>
            <w:r w:rsidRPr="00F12F94">
              <w:rPr>
                <w:spacing w:val="-5"/>
                <w:sz w:val="24"/>
              </w:rPr>
              <w:t>1.</w:t>
            </w:r>
          </w:p>
        </w:tc>
        <w:tc>
          <w:tcPr>
            <w:tcW w:w="7531" w:type="dxa"/>
          </w:tcPr>
          <w:p w:rsidR="00F12F94" w:rsidRPr="00F12F94" w:rsidRDefault="00F12F94" w:rsidP="00F12F94">
            <w:pPr>
              <w:spacing w:line="270" w:lineRule="exact"/>
              <w:ind w:left="162"/>
              <w:rPr>
                <w:sz w:val="24"/>
              </w:rPr>
            </w:pPr>
            <w:r w:rsidRPr="00F12F94">
              <w:rPr>
                <w:sz w:val="24"/>
              </w:rPr>
              <w:t>«Первый</w:t>
            </w:r>
            <w:r w:rsidRPr="00F12F94">
              <w:rPr>
                <w:spacing w:val="-3"/>
                <w:sz w:val="24"/>
              </w:rPr>
              <w:t xml:space="preserve"> </w:t>
            </w:r>
            <w:r w:rsidRPr="00F12F94">
              <w:rPr>
                <w:sz w:val="24"/>
              </w:rPr>
              <w:t>раз</w:t>
            </w:r>
            <w:r w:rsidRPr="00F12F94">
              <w:rPr>
                <w:spacing w:val="-4"/>
                <w:sz w:val="24"/>
              </w:rPr>
              <w:t xml:space="preserve"> </w:t>
            </w:r>
            <w:r w:rsidRPr="00F12F94">
              <w:rPr>
                <w:sz w:val="24"/>
              </w:rPr>
              <w:t>в</w:t>
            </w:r>
            <w:r w:rsidRPr="00F12F94">
              <w:rPr>
                <w:spacing w:val="-5"/>
                <w:sz w:val="24"/>
              </w:rPr>
              <w:t xml:space="preserve"> </w:t>
            </w:r>
            <w:r w:rsidRPr="00F12F94">
              <w:rPr>
                <w:sz w:val="24"/>
              </w:rPr>
              <w:t>первый</w:t>
            </w:r>
            <w:r w:rsidRPr="00F12F94">
              <w:rPr>
                <w:spacing w:val="3"/>
                <w:sz w:val="24"/>
              </w:rPr>
              <w:t xml:space="preserve"> </w:t>
            </w:r>
            <w:r w:rsidRPr="00F12F94">
              <w:rPr>
                <w:spacing w:val="-2"/>
                <w:sz w:val="24"/>
              </w:rPr>
              <w:t>класс»</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2.</w:t>
            </w:r>
          </w:p>
        </w:tc>
        <w:tc>
          <w:tcPr>
            <w:tcW w:w="7531" w:type="dxa"/>
          </w:tcPr>
          <w:p w:rsidR="00F12F94" w:rsidRPr="00F12F94" w:rsidRDefault="00F12F94" w:rsidP="00F12F94">
            <w:pPr>
              <w:spacing w:line="273" w:lineRule="exact"/>
              <w:ind w:left="114"/>
              <w:rPr>
                <w:sz w:val="24"/>
              </w:rPr>
            </w:pPr>
            <w:r w:rsidRPr="00F12F94">
              <w:rPr>
                <w:sz w:val="24"/>
              </w:rPr>
              <w:t>«Работа</w:t>
            </w:r>
            <w:r w:rsidRPr="00F12F94">
              <w:rPr>
                <w:spacing w:val="-5"/>
                <w:sz w:val="24"/>
              </w:rPr>
              <w:t xml:space="preserve"> </w:t>
            </w:r>
            <w:r w:rsidRPr="00F12F94">
              <w:rPr>
                <w:sz w:val="24"/>
              </w:rPr>
              <w:t>над</w:t>
            </w:r>
            <w:r w:rsidRPr="00F12F94">
              <w:rPr>
                <w:spacing w:val="-2"/>
                <w:sz w:val="24"/>
              </w:rPr>
              <w:t xml:space="preserve"> ошибками»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Borders>
              <w:bottom w:val="single" w:sz="6" w:space="0" w:color="000000"/>
            </w:tcBorders>
          </w:tcPr>
          <w:p w:rsidR="00F12F94" w:rsidRPr="00F12F94" w:rsidRDefault="00F12F94" w:rsidP="00F12F94">
            <w:pPr>
              <w:spacing w:line="273" w:lineRule="exact"/>
              <w:ind w:left="115"/>
              <w:rPr>
                <w:sz w:val="24"/>
              </w:rPr>
            </w:pPr>
            <w:r w:rsidRPr="00F12F94">
              <w:rPr>
                <w:spacing w:val="-5"/>
                <w:sz w:val="24"/>
              </w:rPr>
              <w:t>3.</w:t>
            </w:r>
          </w:p>
        </w:tc>
        <w:tc>
          <w:tcPr>
            <w:tcW w:w="7531" w:type="dxa"/>
            <w:tcBorders>
              <w:bottom w:val="single" w:sz="6" w:space="0" w:color="000000"/>
            </w:tcBorders>
          </w:tcPr>
          <w:p w:rsidR="00F12F94" w:rsidRPr="00F12F94" w:rsidRDefault="00F12F94" w:rsidP="00F12F94">
            <w:pPr>
              <w:spacing w:line="273" w:lineRule="exact"/>
              <w:ind w:left="114"/>
              <w:rPr>
                <w:sz w:val="24"/>
              </w:rPr>
            </w:pPr>
            <w:r w:rsidRPr="00F12F94">
              <w:rPr>
                <w:sz w:val="24"/>
              </w:rPr>
              <w:t>«Задания</w:t>
            </w:r>
            <w:r w:rsidRPr="00F12F94">
              <w:rPr>
                <w:spacing w:val="-4"/>
                <w:sz w:val="24"/>
              </w:rPr>
              <w:t xml:space="preserve"> </w:t>
            </w:r>
            <w:r w:rsidRPr="00F12F94">
              <w:rPr>
                <w:sz w:val="24"/>
              </w:rPr>
              <w:t>трех</w:t>
            </w:r>
            <w:r w:rsidRPr="00F12F94">
              <w:rPr>
                <w:spacing w:val="-3"/>
                <w:sz w:val="24"/>
              </w:rPr>
              <w:t xml:space="preserve"> </w:t>
            </w:r>
            <w:r w:rsidRPr="00F12F94">
              <w:rPr>
                <w:spacing w:val="-2"/>
                <w:sz w:val="24"/>
              </w:rPr>
              <w:t>поросят»</w:t>
            </w:r>
          </w:p>
        </w:tc>
        <w:tc>
          <w:tcPr>
            <w:tcW w:w="1712" w:type="dxa"/>
            <w:tcBorders>
              <w:bottom w:val="single" w:sz="6" w:space="0" w:color="000000"/>
            </w:tcBorders>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Borders>
              <w:top w:val="single" w:sz="6" w:space="0" w:color="000000"/>
            </w:tcBorders>
          </w:tcPr>
          <w:p w:rsidR="00F12F94" w:rsidRPr="00F12F94" w:rsidRDefault="00F12F94" w:rsidP="00F12F94">
            <w:pPr>
              <w:spacing w:line="272" w:lineRule="exact"/>
              <w:ind w:left="115"/>
              <w:rPr>
                <w:sz w:val="24"/>
              </w:rPr>
            </w:pPr>
            <w:r w:rsidRPr="00F12F94">
              <w:rPr>
                <w:spacing w:val="-5"/>
                <w:sz w:val="24"/>
              </w:rPr>
              <w:t>4.</w:t>
            </w:r>
          </w:p>
        </w:tc>
        <w:tc>
          <w:tcPr>
            <w:tcW w:w="7531" w:type="dxa"/>
            <w:tcBorders>
              <w:top w:val="single" w:sz="6" w:space="0" w:color="000000"/>
            </w:tcBorders>
          </w:tcPr>
          <w:p w:rsidR="00F12F94" w:rsidRPr="00F12F94" w:rsidRDefault="00F12F94" w:rsidP="00F12F94">
            <w:pPr>
              <w:spacing w:line="272" w:lineRule="exact"/>
              <w:ind w:left="114"/>
              <w:rPr>
                <w:sz w:val="24"/>
              </w:rPr>
            </w:pPr>
            <w:r w:rsidRPr="00F12F94">
              <w:rPr>
                <w:sz w:val="24"/>
              </w:rPr>
              <w:t>Здравствуй,</w:t>
            </w:r>
            <w:r w:rsidRPr="00F12F94">
              <w:rPr>
                <w:spacing w:val="-11"/>
                <w:sz w:val="24"/>
              </w:rPr>
              <w:t xml:space="preserve"> </w:t>
            </w:r>
            <w:r w:rsidRPr="00F12F94">
              <w:rPr>
                <w:spacing w:val="-2"/>
                <w:sz w:val="24"/>
              </w:rPr>
              <w:t>осень!»</w:t>
            </w:r>
          </w:p>
        </w:tc>
        <w:tc>
          <w:tcPr>
            <w:tcW w:w="1712" w:type="dxa"/>
            <w:tcBorders>
              <w:top w:val="single" w:sz="6" w:space="0" w:color="000000"/>
            </w:tcBorders>
          </w:tcPr>
          <w:p w:rsidR="00F12F94" w:rsidRPr="00F12F94" w:rsidRDefault="00F12F94" w:rsidP="00F12F94">
            <w:pPr>
              <w:spacing w:line="272"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5.</w:t>
            </w:r>
          </w:p>
        </w:tc>
        <w:tc>
          <w:tcPr>
            <w:tcW w:w="7531" w:type="dxa"/>
          </w:tcPr>
          <w:p w:rsidR="00F12F94" w:rsidRPr="00F12F94" w:rsidRDefault="00F12F94" w:rsidP="00F12F94">
            <w:pPr>
              <w:spacing w:line="273" w:lineRule="exact"/>
              <w:ind w:left="114"/>
              <w:rPr>
                <w:sz w:val="24"/>
              </w:rPr>
            </w:pPr>
            <w:r w:rsidRPr="00F12F94">
              <w:rPr>
                <w:sz w:val="24"/>
              </w:rPr>
              <w:t>«Играем</w:t>
            </w:r>
            <w:r w:rsidRPr="00F12F94">
              <w:rPr>
                <w:spacing w:val="-4"/>
                <w:sz w:val="24"/>
              </w:rPr>
              <w:t xml:space="preserve"> </w:t>
            </w:r>
            <w:r w:rsidRPr="00F12F94">
              <w:rPr>
                <w:sz w:val="24"/>
              </w:rPr>
              <w:t>в</w:t>
            </w:r>
            <w:r w:rsidRPr="00F12F94">
              <w:rPr>
                <w:spacing w:val="-4"/>
                <w:sz w:val="24"/>
              </w:rPr>
              <w:t xml:space="preserve"> </w:t>
            </w:r>
            <w:r w:rsidRPr="00F12F94">
              <w:rPr>
                <w:spacing w:val="-2"/>
                <w:sz w:val="24"/>
              </w:rPr>
              <w:t>ромашку»</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115"/>
              <w:rPr>
                <w:sz w:val="24"/>
              </w:rPr>
            </w:pPr>
            <w:r w:rsidRPr="00F12F94">
              <w:rPr>
                <w:spacing w:val="-5"/>
                <w:sz w:val="24"/>
              </w:rPr>
              <w:t>6.</w:t>
            </w:r>
          </w:p>
        </w:tc>
        <w:tc>
          <w:tcPr>
            <w:tcW w:w="7531" w:type="dxa"/>
          </w:tcPr>
          <w:p w:rsidR="00F12F94" w:rsidRPr="00F12F94" w:rsidRDefault="00F12F94" w:rsidP="00F12F94">
            <w:pPr>
              <w:spacing w:line="270" w:lineRule="exact"/>
              <w:ind w:left="114"/>
              <w:rPr>
                <w:sz w:val="24"/>
              </w:rPr>
            </w:pPr>
            <w:r w:rsidRPr="00F12F94">
              <w:rPr>
                <w:sz w:val="24"/>
              </w:rPr>
              <w:t>«По</w:t>
            </w:r>
            <w:r w:rsidRPr="00F12F94">
              <w:rPr>
                <w:spacing w:val="-7"/>
                <w:sz w:val="24"/>
              </w:rPr>
              <w:t xml:space="preserve"> </w:t>
            </w:r>
            <w:r w:rsidRPr="00F12F94">
              <w:rPr>
                <w:sz w:val="24"/>
              </w:rPr>
              <w:t>страницам</w:t>
            </w:r>
            <w:r w:rsidRPr="00F12F94">
              <w:rPr>
                <w:spacing w:val="-7"/>
                <w:sz w:val="24"/>
              </w:rPr>
              <w:t xml:space="preserve"> </w:t>
            </w:r>
            <w:r w:rsidRPr="00F12F94">
              <w:rPr>
                <w:sz w:val="24"/>
              </w:rPr>
              <w:t>русской</w:t>
            </w:r>
            <w:r w:rsidRPr="00F12F94">
              <w:rPr>
                <w:spacing w:val="-5"/>
                <w:sz w:val="24"/>
              </w:rPr>
              <w:t xml:space="preserve"> </w:t>
            </w:r>
            <w:r w:rsidRPr="00F12F94">
              <w:rPr>
                <w:sz w:val="24"/>
              </w:rPr>
              <w:t>народной</w:t>
            </w:r>
            <w:r w:rsidRPr="00F12F94">
              <w:rPr>
                <w:spacing w:val="-5"/>
                <w:sz w:val="24"/>
              </w:rPr>
              <w:t xml:space="preserve"> </w:t>
            </w:r>
            <w:r w:rsidRPr="00F12F94">
              <w:rPr>
                <w:sz w:val="24"/>
              </w:rPr>
              <w:t>сказки</w:t>
            </w:r>
            <w:r w:rsidRPr="00F12F94">
              <w:rPr>
                <w:spacing w:val="-2"/>
                <w:sz w:val="24"/>
              </w:rPr>
              <w:t xml:space="preserve"> </w:t>
            </w:r>
            <w:r w:rsidRPr="00F12F94">
              <w:rPr>
                <w:sz w:val="24"/>
              </w:rPr>
              <w:t>«Волк</w:t>
            </w:r>
            <w:r w:rsidRPr="00F12F94">
              <w:rPr>
                <w:spacing w:val="-3"/>
                <w:sz w:val="24"/>
              </w:rPr>
              <w:t xml:space="preserve"> </w:t>
            </w:r>
            <w:r w:rsidRPr="00F12F94">
              <w:rPr>
                <w:sz w:val="24"/>
              </w:rPr>
              <w:t>и</w:t>
            </w:r>
            <w:r w:rsidRPr="00F12F94">
              <w:rPr>
                <w:spacing w:val="-6"/>
                <w:sz w:val="24"/>
              </w:rPr>
              <w:t xml:space="preserve"> </w:t>
            </w:r>
            <w:r w:rsidRPr="00F12F94">
              <w:rPr>
                <w:sz w:val="24"/>
              </w:rPr>
              <w:t>семеро</w:t>
            </w:r>
            <w:r w:rsidRPr="00F12F94">
              <w:rPr>
                <w:spacing w:val="-7"/>
                <w:sz w:val="24"/>
              </w:rPr>
              <w:t xml:space="preserve"> </w:t>
            </w:r>
            <w:r w:rsidRPr="00F12F94">
              <w:rPr>
                <w:spacing w:val="-2"/>
                <w:sz w:val="24"/>
              </w:rPr>
              <w:t>козлят»</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115"/>
              <w:rPr>
                <w:sz w:val="24"/>
              </w:rPr>
            </w:pPr>
            <w:r w:rsidRPr="00F12F94">
              <w:rPr>
                <w:spacing w:val="-5"/>
                <w:sz w:val="24"/>
              </w:rPr>
              <w:t>7.</w:t>
            </w:r>
          </w:p>
        </w:tc>
        <w:tc>
          <w:tcPr>
            <w:tcW w:w="7531" w:type="dxa"/>
          </w:tcPr>
          <w:p w:rsidR="00F12F94" w:rsidRPr="00F12F94" w:rsidRDefault="00F12F94" w:rsidP="00F12F94">
            <w:pPr>
              <w:spacing w:line="273" w:lineRule="exact"/>
              <w:ind w:left="114"/>
              <w:rPr>
                <w:sz w:val="24"/>
              </w:rPr>
            </w:pPr>
            <w:r w:rsidRPr="00F12F94">
              <w:rPr>
                <w:sz w:val="24"/>
              </w:rPr>
              <w:t>«Рисуем</w:t>
            </w:r>
            <w:r w:rsidRPr="00F12F94">
              <w:rPr>
                <w:spacing w:val="-8"/>
                <w:sz w:val="24"/>
              </w:rPr>
              <w:t xml:space="preserve"> </w:t>
            </w:r>
            <w:r w:rsidRPr="00F12F94">
              <w:rPr>
                <w:spacing w:val="-2"/>
                <w:sz w:val="24"/>
              </w:rPr>
              <w:t>яблоньку»</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8.</w:t>
            </w:r>
          </w:p>
        </w:tc>
        <w:tc>
          <w:tcPr>
            <w:tcW w:w="7531" w:type="dxa"/>
          </w:tcPr>
          <w:p w:rsidR="00F12F94" w:rsidRPr="00F12F94" w:rsidRDefault="00F12F94" w:rsidP="00F12F94">
            <w:pPr>
              <w:spacing w:line="273" w:lineRule="exact"/>
              <w:ind w:left="114"/>
              <w:rPr>
                <w:sz w:val="24"/>
              </w:rPr>
            </w:pPr>
            <w:r w:rsidRPr="00F12F94">
              <w:rPr>
                <w:sz w:val="24"/>
              </w:rPr>
              <w:t>«Геометрический</w:t>
            </w:r>
            <w:r w:rsidRPr="00F12F94">
              <w:rPr>
                <w:spacing w:val="-10"/>
                <w:sz w:val="24"/>
              </w:rPr>
              <w:t xml:space="preserve"> </w:t>
            </w:r>
            <w:r w:rsidRPr="00F12F94">
              <w:rPr>
                <w:spacing w:val="-2"/>
                <w:sz w:val="24"/>
              </w:rPr>
              <w:t>магазин»</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115"/>
              <w:rPr>
                <w:sz w:val="24"/>
              </w:rPr>
            </w:pPr>
            <w:r w:rsidRPr="00F12F94">
              <w:rPr>
                <w:spacing w:val="-5"/>
                <w:sz w:val="24"/>
              </w:rPr>
              <w:t>9.</w:t>
            </w:r>
          </w:p>
        </w:tc>
        <w:tc>
          <w:tcPr>
            <w:tcW w:w="7531" w:type="dxa"/>
          </w:tcPr>
          <w:p w:rsidR="00F12F94" w:rsidRPr="00F12F94" w:rsidRDefault="00F12F94" w:rsidP="00F12F94">
            <w:pPr>
              <w:spacing w:line="273" w:lineRule="exact"/>
              <w:ind w:left="114"/>
              <w:rPr>
                <w:sz w:val="24"/>
              </w:rPr>
            </w:pPr>
            <w:r w:rsidRPr="00F12F94">
              <w:rPr>
                <w:sz w:val="24"/>
              </w:rPr>
              <w:t>«По</w:t>
            </w:r>
            <w:r w:rsidRPr="00F12F94">
              <w:rPr>
                <w:spacing w:val="-6"/>
                <w:sz w:val="24"/>
              </w:rPr>
              <w:t xml:space="preserve"> </w:t>
            </w:r>
            <w:r w:rsidRPr="00F12F94">
              <w:rPr>
                <w:sz w:val="24"/>
              </w:rPr>
              <w:t>страницам</w:t>
            </w:r>
            <w:r w:rsidRPr="00F12F94">
              <w:rPr>
                <w:spacing w:val="-6"/>
                <w:sz w:val="24"/>
              </w:rPr>
              <w:t xml:space="preserve"> </w:t>
            </w:r>
            <w:r w:rsidRPr="00F12F94">
              <w:rPr>
                <w:sz w:val="24"/>
              </w:rPr>
              <w:t>русской</w:t>
            </w:r>
            <w:r w:rsidRPr="00F12F94">
              <w:rPr>
                <w:spacing w:val="-5"/>
                <w:sz w:val="24"/>
              </w:rPr>
              <w:t xml:space="preserve"> </w:t>
            </w:r>
            <w:r w:rsidRPr="00F12F94">
              <w:rPr>
                <w:sz w:val="24"/>
              </w:rPr>
              <w:t>народной</w:t>
            </w:r>
            <w:r w:rsidRPr="00F12F94">
              <w:rPr>
                <w:spacing w:val="-4"/>
                <w:sz w:val="24"/>
              </w:rPr>
              <w:t xml:space="preserve"> </w:t>
            </w:r>
            <w:r w:rsidRPr="00F12F94">
              <w:rPr>
                <w:sz w:val="24"/>
              </w:rPr>
              <w:t>сказки</w:t>
            </w:r>
            <w:r w:rsidRPr="00F12F94">
              <w:rPr>
                <w:spacing w:val="-2"/>
                <w:sz w:val="24"/>
              </w:rPr>
              <w:t xml:space="preserve"> </w:t>
            </w:r>
            <w:r w:rsidRPr="00F12F94">
              <w:rPr>
                <w:sz w:val="24"/>
              </w:rPr>
              <w:t>«Маша</w:t>
            </w:r>
            <w:r w:rsidRPr="00F12F94">
              <w:rPr>
                <w:spacing w:val="-7"/>
                <w:sz w:val="24"/>
              </w:rPr>
              <w:t xml:space="preserve"> </w:t>
            </w:r>
            <w:r w:rsidRPr="00F12F94">
              <w:rPr>
                <w:sz w:val="24"/>
              </w:rPr>
              <w:t>и</w:t>
            </w:r>
            <w:r w:rsidRPr="00F12F94">
              <w:rPr>
                <w:spacing w:val="-5"/>
                <w:sz w:val="24"/>
              </w:rPr>
              <w:t xml:space="preserve"> </w:t>
            </w:r>
            <w:r w:rsidRPr="00F12F94">
              <w:rPr>
                <w:spacing w:val="-2"/>
                <w:sz w:val="24"/>
              </w:rPr>
              <w:t>медведь»</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2"/>
        </w:trPr>
        <w:tc>
          <w:tcPr>
            <w:tcW w:w="550" w:type="dxa"/>
          </w:tcPr>
          <w:p w:rsidR="00F12F94" w:rsidRPr="00F12F94" w:rsidRDefault="00F12F94" w:rsidP="00F12F94">
            <w:pPr>
              <w:spacing w:line="270" w:lineRule="exact"/>
              <w:ind w:left="115"/>
              <w:rPr>
                <w:sz w:val="24"/>
              </w:rPr>
            </w:pPr>
            <w:r w:rsidRPr="00F12F94">
              <w:rPr>
                <w:spacing w:val="-5"/>
                <w:sz w:val="24"/>
              </w:rPr>
              <w:t>10.</w:t>
            </w:r>
          </w:p>
        </w:tc>
        <w:tc>
          <w:tcPr>
            <w:tcW w:w="7531" w:type="dxa"/>
          </w:tcPr>
          <w:p w:rsidR="00F12F94" w:rsidRPr="00F12F94" w:rsidRDefault="00F12F94" w:rsidP="00F12F94">
            <w:pPr>
              <w:spacing w:line="270" w:lineRule="exact"/>
              <w:ind w:left="114"/>
              <w:rPr>
                <w:sz w:val="24"/>
              </w:rPr>
            </w:pPr>
            <w:r w:rsidRPr="00F12F94">
              <w:rPr>
                <w:spacing w:val="-2"/>
                <w:sz w:val="24"/>
              </w:rPr>
              <w:t>«Хлеб-Батюшка»</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7"/>
        </w:trPr>
        <w:tc>
          <w:tcPr>
            <w:tcW w:w="550" w:type="dxa"/>
          </w:tcPr>
          <w:p w:rsidR="00F12F94" w:rsidRPr="00F12F94" w:rsidRDefault="00F12F94" w:rsidP="00F12F94">
            <w:pPr>
              <w:spacing w:line="273" w:lineRule="exact"/>
              <w:ind w:left="115"/>
              <w:rPr>
                <w:sz w:val="24"/>
              </w:rPr>
            </w:pPr>
            <w:r w:rsidRPr="00F12F94">
              <w:rPr>
                <w:spacing w:val="-5"/>
                <w:sz w:val="24"/>
              </w:rPr>
              <w:t>11.</w:t>
            </w:r>
          </w:p>
        </w:tc>
        <w:tc>
          <w:tcPr>
            <w:tcW w:w="7531" w:type="dxa"/>
          </w:tcPr>
          <w:p w:rsidR="00F12F94" w:rsidRPr="00F12F94" w:rsidRDefault="00F12F94" w:rsidP="00F12F94">
            <w:pPr>
              <w:spacing w:line="273" w:lineRule="exact"/>
              <w:ind w:left="114"/>
              <w:rPr>
                <w:sz w:val="24"/>
              </w:rPr>
            </w:pPr>
            <w:r w:rsidRPr="00F12F94">
              <w:rPr>
                <w:sz w:val="24"/>
              </w:rPr>
              <w:t>«Шкатулка</w:t>
            </w:r>
            <w:r w:rsidRPr="00F12F94">
              <w:rPr>
                <w:spacing w:val="-4"/>
                <w:sz w:val="24"/>
              </w:rPr>
              <w:t xml:space="preserve"> </w:t>
            </w:r>
            <w:r w:rsidRPr="00F12F94">
              <w:rPr>
                <w:sz w:val="24"/>
              </w:rPr>
              <w:t>с</w:t>
            </w:r>
            <w:r w:rsidRPr="00F12F94">
              <w:rPr>
                <w:spacing w:val="-6"/>
                <w:sz w:val="24"/>
              </w:rPr>
              <w:t xml:space="preserve"> </w:t>
            </w:r>
            <w:r w:rsidRPr="00F12F94">
              <w:rPr>
                <w:spacing w:val="-2"/>
                <w:sz w:val="24"/>
              </w:rPr>
              <w:t>сюрпризом»</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115"/>
              <w:rPr>
                <w:sz w:val="24"/>
              </w:rPr>
            </w:pPr>
            <w:r w:rsidRPr="00F12F94">
              <w:rPr>
                <w:spacing w:val="-5"/>
                <w:sz w:val="24"/>
              </w:rPr>
              <w:t>12.</w:t>
            </w:r>
          </w:p>
        </w:tc>
        <w:tc>
          <w:tcPr>
            <w:tcW w:w="7531" w:type="dxa"/>
          </w:tcPr>
          <w:p w:rsidR="00F12F94" w:rsidRPr="00F12F94" w:rsidRDefault="00F12F94" w:rsidP="00F12F94">
            <w:pPr>
              <w:spacing w:line="273" w:lineRule="exact"/>
              <w:ind w:left="114"/>
              <w:rPr>
                <w:sz w:val="24"/>
              </w:rPr>
            </w:pPr>
            <w:r w:rsidRPr="00F12F94">
              <w:rPr>
                <w:sz w:val="24"/>
              </w:rPr>
              <w:t>«На</w:t>
            </w:r>
            <w:r w:rsidRPr="00F12F94">
              <w:rPr>
                <w:spacing w:val="-8"/>
                <w:sz w:val="24"/>
              </w:rPr>
              <w:t xml:space="preserve"> </w:t>
            </w:r>
            <w:r w:rsidRPr="00F12F94">
              <w:rPr>
                <w:sz w:val="24"/>
              </w:rPr>
              <w:t>грибной</w:t>
            </w:r>
            <w:r w:rsidRPr="00F12F94">
              <w:rPr>
                <w:spacing w:val="-2"/>
                <w:sz w:val="24"/>
              </w:rPr>
              <w:t xml:space="preserve"> поляне»</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13.</w:t>
            </w:r>
          </w:p>
        </w:tc>
        <w:tc>
          <w:tcPr>
            <w:tcW w:w="7531" w:type="dxa"/>
          </w:tcPr>
          <w:p w:rsidR="00F12F94" w:rsidRPr="00F12F94" w:rsidRDefault="00F12F94" w:rsidP="00F12F94">
            <w:pPr>
              <w:spacing w:line="273" w:lineRule="exact"/>
              <w:ind w:left="114"/>
              <w:rPr>
                <w:sz w:val="24"/>
              </w:rPr>
            </w:pPr>
            <w:r w:rsidRPr="00F12F94">
              <w:rPr>
                <w:sz w:val="24"/>
              </w:rPr>
              <w:t>«В</w:t>
            </w:r>
            <w:r w:rsidRPr="00F12F94">
              <w:rPr>
                <w:spacing w:val="-3"/>
                <w:sz w:val="24"/>
              </w:rPr>
              <w:t xml:space="preserve"> </w:t>
            </w:r>
            <w:r w:rsidRPr="00F12F94">
              <w:rPr>
                <w:sz w:val="24"/>
              </w:rPr>
              <w:t>гостях</w:t>
            </w:r>
            <w:r w:rsidRPr="00F12F94">
              <w:rPr>
                <w:spacing w:val="3"/>
                <w:sz w:val="24"/>
              </w:rPr>
              <w:t xml:space="preserve"> </w:t>
            </w:r>
            <w:r w:rsidRPr="00F12F94">
              <w:rPr>
                <w:sz w:val="24"/>
              </w:rPr>
              <w:t>у</w:t>
            </w:r>
            <w:r w:rsidRPr="00F12F94">
              <w:rPr>
                <w:spacing w:val="-9"/>
                <w:sz w:val="24"/>
              </w:rPr>
              <w:t xml:space="preserve"> </w:t>
            </w:r>
            <w:r w:rsidRPr="00F12F94">
              <w:rPr>
                <w:spacing w:val="-2"/>
                <w:sz w:val="24"/>
              </w:rPr>
              <w:t>Знайки»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115"/>
              <w:rPr>
                <w:sz w:val="24"/>
              </w:rPr>
            </w:pPr>
            <w:r w:rsidRPr="00F12F94">
              <w:rPr>
                <w:spacing w:val="-5"/>
                <w:sz w:val="24"/>
              </w:rPr>
              <w:t>14.</w:t>
            </w:r>
          </w:p>
        </w:tc>
        <w:tc>
          <w:tcPr>
            <w:tcW w:w="7531" w:type="dxa"/>
          </w:tcPr>
          <w:p w:rsidR="00F12F94" w:rsidRPr="00F12F94" w:rsidRDefault="00F12F94" w:rsidP="00F12F94">
            <w:pPr>
              <w:spacing w:line="270" w:lineRule="exact"/>
              <w:ind w:left="114"/>
              <w:rPr>
                <w:sz w:val="24"/>
              </w:rPr>
            </w:pPr>
            <w:r w:rsidRPr="00F12F94">
              <w:rPr>
                <w:sz w:val="24"/>
              </w:rPr>
              <w:t>«Читаем</w:t>
            </w:r>
            <w:r w:rsidRPr="00F12F94">
              <w:rPr>
                <w:spacing w:val="-8"/>
                <w:sz w:val="24"/>
              </w:rPr>
              <w:t xml:space="preserve"> </w:t>
            </w:r>
            <w:r w:rsidRPr="00F12F94">
              <w:rPr>
                <w:spacing w:val="-2"/>
                <w:sz w:val="24"/>
              </w:rPr>
              <w:t>письма»</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115"/>
              <w:rPr>
                <w:sz w:val="24"/>
              </w:rPr>
            </w:pPr>
            <w:r w:rsidRPr="00F12F94">
              <w:rPr>
                <w:spacing w:val="-5"/>
                <w:sz w:val="24"/>
              </w:rPr>
              <w:t>15.</w:t>
            </w:r>
          </w:p>
        </w:tc>
        <w:tc>
          <w:tcPr>
            <w:tcW w:w="7531" w:type="dxa"/>
          </w:tcPr>
          <w:p w:rsidR="00F12F94" w:rsidRPr="00F12F94" w:rsidRDefault="00F12F94" w:rsidP="00F12F94">
            <w:pPr>
              <w:spacing w:line="270" w:lineRule="exact"/>
              <w:ind w:left="114"/>
              <w:rPr>
                <w:sz w:val="24"/>
              </w:rPr>
            </w:pPr>
            <w:r w:rsidRPr="00F12F94">
              <w:rPr>
                <w:sz w:val="24"/>
              </w:rPr>
              <w:t>«Наряжаем</w:t>
            </w:r>
            <w:r w:rsidRPr="00F12F94">
              <w:rPr>
                <w:spacing w:val="-7"/>
                <w:sz w:val="24"/>
              </w:rPr>
              <w:t xml:space="preserve"> </w:t>
            </w:r>
            <w:r w:rsidRPr="00F12F94">
              <w:rPr>
                <w:spacing w:val="-2"/>
                <w:sz w:val="24"/>
              </w:rPr>
              <w:t>елочку»</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16.</w:t>
            </w:r>
          </w:p>
        </w:tc>
        <w:tc>
          <w:tcPr>
            <w:tcW w:w="7531" w:type="dxa"/>
          </w:tcPr>
          <w:p w:rsidR="00F12F94" w:rsidRPr="00F12F94" w:rsidRDefault="00F12F94" w:rsidP="00F12F94">
            <w:pPr>
              <w:spacing w:line="273" w:lineRule="exact"/>
              <w:ind w:left="114"/>
              <w:rPr>
                <w:sz w:val="24"/>
              </w:rPr>
            </w:pPr>
            <w:r w:rsidRPr="00F12F94">
              <w:rPr>
                <w:sz w:val="24"/>
              </w:rPr>
              <w:t>«Прикольные»</w:t>
            </w:r>
            <w:r w:rsidRPr="00F12F94">
              <w:rPr>
                <w:spacing w:val="-15"/>
                <w:sz w:val="24"/>
              </w:rPr>
              <w:t xml:space="preserve"> </w:t>
            </w:r>
            <w:r w:rsidRPr="00F12F94">
              <w:rPr>
                <w:spacing w:val="-2"/>
                <w:sz w:val="24"/>
              </w:rPr>
              <w:t>задания»</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115"/>
              <w:rPr>
                <w:sz w:val="24"/>
              </w:rPr>
            </w:pPr>
            <w:r w:rsidRPr="00F12F94">
              <w:rPr>
                <w:spacing w:val="-5"/>
                <w:sz w:val="24"/>
              </w:rPr>
              <w:t>17.</w:t>
            </w:r>
          </w:p>
        </w:tc>
        <w:tc>
          <w:tcPr>
            <w:tcW w:w="7531" w:type="dxa"/>
          </w:tcPr>
          <w:p w:rsidR="00F12F94" w:rsidRPr="00F12F94" w:rsidRDefault="00F12F94" w:rsidP="00F12F94">
            <w:pPr>
              <w:spacing w:line="270" w:lineRule="exact"/>
              <w:ind w:left="114"/>
              <w:rPr>
                <w:sz w:val="24"/>
              </w:rPr>
            </w:pPr>
            <w:r w:rsidRPr="00F12F94">
              <w:rPr>
                <w:sz w:val="24"/>
              </w:rPr>
              <w:t>«И</w:t>
            </w:r>
            <w:r w:rsidRPr="00F12F94">
              <w:rPr>
                <w:spacing w:val="-5"/>
                <w:sz w:val="24"/>
              </w:rPr>
              <w:t xml:space="preserve"> </w:t>
            </w:r>
            <w:r w:rsidRPr="00F12F94">
              <w:rPr>
                <w:sz w:val="24"/>
              </w:rPr>
              <w:t>снова</w:t>
            </w:r>
            <w:r w:rsidRPr="00F12F94">
              <w:rPr>
                <w:spacing w:val="-7"/>
                <w:sz w:val="24"/>
              </w:rPr>
              <w:t xml:space="preserve"> </w:t>
            </w:r>
            <w:r w:rsidRPr="00F12F94">
              <w:rPr>
                <w:sz w:val="24"/>
              </w:rPr>
              <w:t>«прикольные»</w:t>
            </w:r>
            <w:r w:rsidRPr="00F12F94">
              <w:rPr>
                <w:spacing w:val="-8"/>
                <w:sz w:val="24"/>
              </w:rPr>
              <w:t xml:space="preserve"> </w:t>
            </w:r>
            <w:r w:rsidRPr="00F12F94">
              <w:rPr>
                <w:spacing w:val="-2"/>
                <w:sz w:val="24"/>
              </w:rPr>
              <w:t>задания»</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18.</w:t>
            </w:r>
          </w:p>
        </w:tc>
        <w:tc>
          <w:tcPr>
            <w:tcW w:w="7531" w:type="dxa"/>
          </w:tcPr>
          <w:p w:rsidR="00F12F94" w:rsidRPr="00F12F94" w:rsidRDefault="00F12F94" w:rsidP="00F12F94">
            <w:pPr>
              <w:spacing w:line="273" w:lineRule="exact"/>
              <w:ind w:left="114"/>
              <w:rPr>
                <w:sz w:val="24"/>
              </w:rPr>
            </w:pPr>
            <w:r w:rsidRPr="00F12F94">
              <w:rPr>
                <w:sz w:val="24"/>
              </w:rPr>
              <w:t>«Домашние</w:t>
            </w:r>
            <w:r w:rsidRPr="00F12F94">
              <w:rPr>
                <w:spacing w:val="-10"/>
                <w:sz w:val="24"/>
              </w:rPr>
              <w:t xml:space="preserve"> </w:t>
            </w:r>
            <w:r w:rsidRPr="00F12F94">
              <w:rPr>
                <w:spacing w:val="-2"/>
                <w:sz w:val="24"/>
              </w:rPr>
              <w:t>животные»</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5"/>
        </w:trPr>
        <w:tc>
          <w:tcPr>
            <w:tcW w:w="550" w:type="dxa"/>
          </w:tcPr>
          <w:p w:rsidR="00F12F94" w:rsidRPr="00F12F94" w:rsidRDefault="00F12F94" w:rsidP="00F12F94">
            <w:pPr>
              <w:spacing w:line="273" w:lineRule="exact"/>
              <w:ind w:left="115"/>
              <w:rPr>
                <w:sz w:val="24"/>
              </w:rPr>
            </w:pPr>
            <w:r w:rsidRPr="00F12F94">
              <w:rPr>
                <w:spacing w:val="-5"/>
                <w:sz w:val="24"/>
              </w:rPr>
              <w:t>19.</w:t>
            </w:r>
          </w:p>
        </w:tc>
        <w:tc>
          <w:tcPr>
            <w:tcW w:w="7531" w:type="dxa"/>
          </w:tcPr>
          <w:p w:rsidR="00F12F94" w:rsidRPr="00F12F94" w:rsidRDefault="00F12F94" w:rsidP="00F12F94">
            <w:pPr>
              <w:spacing w:line="273" w:lineRule="exact"/>
              <w:ind w:left="114"/>
              <w:rPr>
                <w:sz w:val="24"/>
              </w:rPr>
            </w:pPr>
            <w:r w:rsidRPr="00F12F94">
              <w:rPr>
                <w:sz w:val="24"/>
              </w:rPr>
              <w:t>«Цепочка</w:t>
            </w:r>
            <w:r w:rsidRPr="00F12F94">
              <w:rPr>
                <w:spacing w:val="-10"/>
                <w:sz w:val="24"/>
              </w:rPr>
              <w:t xml:space="preserve"> </w:t>
            </w:r>
            <w:r w:rsidRPr="00F12F94">
              <w:rPr>
                <w:sz w:val="24"/>
              </w:rPr>
              <w:t>занимательных</w:t>
            </w:r>
            <w:r w:rsidRPr="00F12F94">
              <w:rPr>
                <w:spacing w:val="-9"/>
                <w:sz w:val="24"/>
              </w:rPr>
              <w:t xml:space="preserve"> </w:t>
            </w:r>
            <w:r w:rsidRPr="00F12F94">
              <w:rPr>
                <w:spacing w:val="-2"/>
                <w:sz w:val="24"/>
              </w:rPr>
              <w:t>заданий»</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115"/>
              <w:rPr>
                <w:sz w:val="24"/>
              </w:rPr>
            </w:pPr>
            <w:r w:rsidRPr="00F12F94">
              <w:rPr>
                <w:spacing w:val="-5"/>
                <w:sz w:val="24"/>
              </w:rPr>
              <w:t>20.</w:t>
            </w:r>
          </w:p>
        </w:tc>
        <w:tc>
          <w:tcPr>
            <w:tcW w:w="7531" w:type="dxa"/>
          </w:tcPr>
          <w:p w:rsidR="00F12F94" w:rsidRPr="00F12F94" w:rsidRDefault="00F12F94" w:rsidP="00F12F94">
            <w:pPr>
              <w:spacing w:line="270" w:lineRule="exact"/>
              <w:ind w:left="114"/>
              <w:rPr>
                <w:sz w:val="24"/>
              </w:rPr>
            </w:pPr>
            <w:r w:rsidRPr="00F12F94">
              <w:rPr>
                <w:sz w:val="24"/>
              </w:rPr>
              <w:t>«О</w:t>
            </w:r>
            <w:r w:rsidRPr="00F12F94">
              <w:rPr>
                <w:spacing w:val="-6"/>
                <w:sz w:val="24"/>
              </w:rPr>
              <w:t xml:space="preserve"> </w:t>
            </w:r>
            <w:r w:rsidRPr="00F12F94">
              <w:rPr>
                <w:spacing w:val="-2"/>
                <w:sz w:val="24"/>
              </w:rPr>
              <w:t>звездах»</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115"/>
              <w:rPr>
                <w:sz w:val="24"/>
              </w:rPr>
            </w:pPr>
            <w:r w:rsidRPr="00F12F94">
              <w:rPr>
                <w:spacing w:val="-5"/>
                <w:sz w:val="24"/>
              </w:rPr>
              <w:t>21.</w:t>
            </w:r>
          </w:p>
        </w:tc>
        <w:tc>
          <w:tcPr>
            <w:tcW w:w="7531" w:type="dxa"/>
          </w:tcPr>
          <w:p w:rsidR="00F12F94" w:rsidRPr="00F12F94" w:rsidRDefault="00F12F94" w:rsidP="00F12F94">
            <w:pPr>
              <w:spacing w:line="273" w:lineRule="exact"/>
              <w:ind w:left="114"/>
              <w:rPr>
                <w:sz w:val="24"/>
              </w:rPr>
            </w:pPr>
            <w:r w:rsidRPr="00F12F94">
              <w:rPr>
                <w:sz w:val="24"/>
              </w:rPr>
              <w:t>«Дорогою</w:t>
            </w:r>
            <w:r w:rsidRPr="00F12F94">
              <w:rPr>
                <w:spacing w:val="-9"/>
                <w:sz w:val="24"/>
              </w:rPr>
              <w:t xml:space="preserve"> </w:t>
            </w:r>
            <w:r w:rsidRPr="00F12F94">
              <w:rPr>
                <w:spacing w:val="-2"/>
                <w:sz w:val="24"/>
              </w:rPr>
              <w:t>добра»</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115"/>
              <w:rPr>
                <w:sz w:val="24"/>
              </w:rPr>
            </w:pPr>
            <w:r w:rsidRPr="00F12F94">
              <w:rPr>
                <w:spacing w:val="-5"/>
                <w:sz w:val="24"/>
              </w:rPr>
              <w:t>22.</w:t>
            </w:r>
          </w:p>
        </w:tc>
        <w:tc>
          <w:tcPr>
            <w:tcW w:w="7531" w:type="dxa"/>
          </w:tcPr>
          <w:p w:rsidR="00F12F94" w:rsidRPr="00F12F94" w:rsidRDefault="00F12F94" w:rsidP="00F12F94">
            <w:pPr>
              <w:spacing w:line="273" w:lineRule="exact"/>
              <w:ind w:left="114"/>
              <w:rPr>
                <w:sz w:val="24"/>
              </w:rPr>
            </w:pPr>
            <w:r w:rsidRPr="00F12F94">
              <w:rPr>
                <w:sz w:val="24"/>
              </w:rPr>
              <w:t>«Быть</w:t>
            </w:r>
            <w:r w:rsidRPr="00F12F94">
              <w:rPr>
                <w:spacing w:val="-5"/>
                <w:sz w:val="24"/>
              </w:rPr>
              <w:t xml:space="preserve"> </w:t>
            </w:r>
            <w:r w:rsidRPr="00F12F94">
              <w:rPr>
                <w:spacing w:val="-2"/>
                <w:sz w:val="24"/>
              </w:rPr>
              <w:t>здоровым»</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115"/>
              <w:rPr>
                <w:sz w:val="24"/>
              </w:rPr>
            </w:pPr>
            <w:r w:rsidRPr="00F12F94">
              <w:rPr>
                <w:spacing w:val="-5"/>
                <w:sz w:val="24"/>
              </w:rPr>
              <w:t>23.</w:t>
            </w:r>
          </w:p>
        </w:tc>
        <w:tc>
          <w:tcPr>
            <w:tcW w:w="7531" w:type="dxa"/>
          </w:tcPr>
          <w:p w:rsidR="00F12F94" w:rsidRPr="00F12F94" w:rsidRDefault="00F12F94" w:rsidP="00F12F94">
            <w:pPr>
              <w:spacing w:line="270" w:lineRule="exact"/>
              <w:ind w:left="114"/>
              <w:rPr>
                <w:sz w:val="24"/>
              </w:rPr>
            </w:pPr>
            <w:r w:rsidRPr="00F12F94">
              <w:rPr>
                <w:sz w:val="24"/>
              </w:rPr>
              <w:t>«Незнайкин</w:t>
            </w:r>
            <w:r w:rsidRPr="00F12F94">
              <w:rPr>
                <w:spacing w:val="-9"/>
                <w:sz w:val="24"/>
              </w:rPr>
              <w:t xml:space="preserve"> </w:t>
            </w:r>
            <w:r w:rsidRPr="00F12F94">
              <w:rPr>
                <w:spacing w:val="-2"/>
                <w:sz w:val="24"/>
              </w:rPr>
              <w:t>экзамен»</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115"/>
              <w:rPr>
                <w:sz w:val="24"/>
              </w:rPr>
            </w:pPr>
            <w:r w:rsidRPr="00F12F94">
              <w:rPr>
                <w:spacing w:val="-5"/>
                <w:sz w:val="24"/>
              </w:rPr>
              <w:t>24.</w:t>
            </w:r>
          </w:p>
        </w:tc>
        <w:tc>
          <w:tcPr>
            <w:tcW w:w="7531" w:type="dxa"/>
          </w:tcPr>
          <w:p w:rsidR="00F12F94" w:rsidRPr="00F12F94" w:rsidRDefault="00F12F94" w:rsidP="00F12F94">
            <w:pPr>
              <w:spacing w:line="270" w:lineRule="exact"/>
              <w:ind w:left="114"/>
              <w:rPr>
                <w:sz w:val="24"/>
              </w:rPr>
            </w:pPr>
            <w:r w:rsidRPr="00F12F94">
              <w:rPr>
                <w:sz w:val="24"/>
              </w:rPr>
              <w:t>«Коллекция</w:t>
            </w:r>
            <w:r w:rsidRPr="00F12F94">
              <w:rPr>
                <w:spacing w:val="-5"/>
                <w:sz w:val="24"/>
              </w:rPr>
              <w:t xml:space="preserve"> </w:t>
            </w:r>
            <w:r w:rsidRPr="00F12F94">
              <w:rPr>
                <w:sz w:val="24"/>
              </w:rPr>
              <w:t>головоломок</w:t>
            </w:r>
            <w:r w:rsidRPr="00F12F94">
              <w:rPr>
                <w:spacing w:val="-5"/>
                <w:sz w:val="24"/>
              </w:rPr>
              <w:t xml:space="preserve"> </w:t>
            </w:r>
            <w:r w:rsidRPr="00F12F94">
              <w:rPr>
                <w:sz w:val="24"/>
              </w:rPr>
              <w:t>от</w:t>
            </w:r>
            <w:r w:rsidRPr="00F12F94">
              <w:rPr>
                <w:spacing w:val="-4"/>
                <w:sz w:val="24"/>
              </w:rPr>
              <w:t xml:space="preserve"> </w:t>
            </w:r>
            <w:r w:rsidRPr="00F12F94">
              <w:rPr>
                <w:spacing w:val="-2"/>
                <w:sz w:val="24"/>
              </w:rPr>
              <w:t>незнайки»</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2" w:lineRule="exact"/>
              <w:ind w:left="115"/>
              <w:rPr>
                <w:sz w:val="24"/>
              </w:rPr>
            </w:pPr>
            <w:r w:rsidRPr="00F12F94">
              <w:rPr>
                <w:spacing w:val="-5"/>
                <w:sz w:val="24"/>
              </w:rPr>
              <w:t>25.</w:t>
            </w:r>
          </w:p>
        </w:tc>
        <w:tc>
          <w:tcPr>
            <w:tcW w:w="7531" w:type="dxa"/>
          </w:tcPr>
          <w:p w:rsidR="00F12F94" w:rsidRPr="00F12F94" w:rsidRDefault="00F12F94" w:rsidP="00F12F94">
            <w:pPr>
              <w:spacing w:line="272" w:lineRule="exact"/>
              <w:ind w:left="114"/>
              <w:rPr>
                <w:sz w:val="24"/>
              </w:rPr>
            </w:pPr>
            <w:r w:rsidRPr="00F12F94">
              <w:rPr>
                <w:sz w:val="24"/>
              </w:rPr>
              <w:t>«По</w:t>
            </w:r>
            <w:r w:rsidRPr="00F12F94">
              <w:rPr>
                <w:spacing w:val="-4"/>
                <w:sz w:val="24"/>
              </w:rPr>
              <w:t xml:space="preserve"> </w:t>
            </w:r>
            <w:r w:rsidRPr="00F12F94">
              <w:rPr>
                <w:sz w:val="24"/>
              </w:rPr>
              <w:t>страницам</w:t>
            </w:r>
            <w:r w:rsidRPr="00F12F94">
              <w:rPr>
                <w:spacing w:val="-4"/>
                <w:sz w:val="24"/>
              </w:rPr>
              <w:t xml:space="preserve"> </w:t>
            </w:r>
            <w:r w:rsidRPr="00F12F94">
              <w:rPr>
                <w:sz w:val="24"/>
              </w:rPr>
              <w:t>книги</w:t>
            </w:r>
            <w:r w:rsidRPr="00F12F94">
              <w:rPr>
                <w:spacing w:val="-4"/>
                <w:sz w:val="24"/>
              </w:rPr>
              <w:t xml:space="preserve"> </w:t>
            </w:r>
            <w:r w:rsidRPr="00F12F94">
              <w:rPr>
                <w:sz w:val="24"/>
              </w:rPr>
              <w:t>Эдуарда</w:t>
            </w:r>
            <w:r w:rsidRPr="00F12F94">
              <w:rPr>
                <w:spacing w:val="-6"/>
                <w:sz w:val="24"/>
              </w:rPr>
              <w:t xml:space="preserve"> </w:t>
            </w:r>
            <w:r w:rsidRPr="00F12F94">
              <w:rPr>
                <w:sz w:val="24"/>
              </w:rPr>
              <w:t>Успенского</w:t>
            </w:r>
            <w:r w:rsidRPr="00F12F94">
              <w:rPr>
                <w:spacing w:val="2"/>
                <w:sz w:val="24"/>
              </w:rPr>
              <w:t xml:space="preserve"> </w:t>
            </w:r>
            <w:r w:rsidRPr="00F12F94">
              <w:rPr>
                <w:sz w:val="24"/>
              </w:rPr>
              <w:t>«Дядя</w:t>
            </w:r>
            <w:r w:rsidRPr="00F12F94">
              <w:rPr>
                <w:spacing w:val="-5"/>
                <w:sz w:val="24"/>
              </w:rPr>
              <w:t xml:space="preserve"> </w:t>
            </w:r>
            <w:r w:rsidRPr="00F12F94">
              <w:rPr>
                <w:sz w:val="24"/>
              </w:rPr>
              <w:t>Федор,</w:t>
            </w:r>
            <w:r w:rsidRPr="00F12F94">
              <w:rPr>
                <w:spacing w:val="-3"/>
                <w:sz w:val="24"/>
              </w:rPr>
              <w:t xml:space="preserve"> </w:t>
            </w:r>
            <w:r w:rsidRPr="00F12F94">
              <w:rPr>
                <w:sz w:val="24"/>
              </w:rPr>
              <w:t>пес</w:t>
            </w:r>
            <w:r w:rsidRPr="00F12F94">
              <w:rPr>
                <w:spacing w:val="-6"/>
                <w:sz w:val="24"/>
              </w:rPr>
              <w:t xml:space="preserve"> </w:t>
            </w:r>
            <w:r w:rsidRPr="00F12F94">
              <w:rPr>
                <w:sz w:val="24"/>
              </w:rPr>
              <w:t>и</w:t>
            </w:r>
            <w:r w:rsidRPr="00F12F94">
              <w:rPr>
                <w:spacing w:val="-4"/>
                <w:sz w:val="24"/>
              </w:rPr>
              <w:t xml:space="preserve"> кот"</w:t>
            </w:r>
          </w:p>
        </w:tc>
        <w:tc>
          <w:tcPr>
            <w:tcW w:w="1712" w:type="dxa"/>
          </w:tcPr>
          <w:p w:rsidR="00F12F94" w:rsidRPr="00F12F94" w:rsidRDefault="00F12F94" w:rsidP="00F12F94">
            <w:pPr>
              <w:spacing w:line="272"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115"/>
              <w:rPr>
                <w:sz w:val="24"/>
              </w:rPr>
            </w:pPr>
            <w:r w:rsidRPr="00F12F94">
              <w:rPr>
                <w:spacing w:val="-5"/>
                <w:sz w:val="24"/>
              </w:rPr>
              <w:t>26.</w:t>
            </w:r>
          </w:p>
        </w:tc>
        <w:tc>
          <w:tcPr>
            <w:tcW w:w="7531" w:type="dxa"/>
          </w:tcPr>
          <w:p w:rsidR="00F12F94" w:rsidRPr="00F12F94" w:rsidRDefault="00F12F94" w:rsidP="00F12F94">
            <w:pPr>
              <w:spacing w:line="273" w:lineRule="exact"/>
              <w:ind w:left="114"/>
              <w:rPr>
                <w:sz w:val="24"/>
              </w:rPr>
            </w:pPr>
            <w:r w:rsidRPr="00F12F94">
              <w:rPr>
                <w:sz w:val="24"/>
              </w:rPr>
              <w:t>«Знаменитые</w:t>
            </w:r>
            <w:r w:rsidRPr="00F12F94">
              <w:rPr>
                <w:spacing w:val="-10"/>
                <w:sz w:val="24"/>
              </w:rPr>
              <w:t xml:space="preserve"> </w:t>
            </w:r>
            <w:r w:rsidRPr="00F12F94">
              <w:rPr>
                <w:sz w:val="24"/>
              </w:rPr>
              <w:t>малыши.</w:t>
            </w:r>
            <w:r w:rsidRPr="00F12F94">
              <w:rPr>
                <w:spacing w:val="-7"/>
                <w:sz w:val="24"/>
              </w:rPr>
              <w:t xml:space="preserve"> </w:t>
            </w:r>
            <w:r w:rsidRPr="00F12F94">
              <w:rPr>
                <w:spacing w:val="-2"/>
                <w:sz w:val="24"/>
              </w:rPr>
              <w:t>Дюймовочка»</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bl>
    <w:p w:rsidR="00F12F94" w:rsidRPr="00F12F94" w:rsidRDefault="00F12F94" w:rsidP="00F12F94">
      <w:pPr>
        <w:spacing w:line="273" w:lineRule="exact"/>
        <w:ind w:left="114"/>
        <w:jc w:val="center"/>
        <w:rPr>
          <w:sz w:val="24"/>
        </w:rPr>
        <w:sectPr w:rsidR="00F12F94" w:rsidRPr="00F12F94">
          <w:type w:val="continuous"/>
          <w:pgSz w:w="11920" w:h="16850"/>
          <w:pgMar w:top="1100" w:right="850" w:bottom="1112"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7531"/>
        <w:gridCol w:w="1712"/>
      </w:tblGrid>
      <w:tr w:rsidR="00F12F94" w:rsidRPr="00F12F94" w:rsidTr="00F12F94">
        <w:trPr>
          <w:trHeight w:val="424"/>
        </w:trPr>
        <w:tc>
          <w:tcPr>
            <w:tcW w:w="550" w:type="dxa"/>
          </w:tcPr>
          <w:p w:rsidR="00F12F94" w:rsidRPr="00F12F94" w:rsidRDefault="00F12F94" w:rsidP="00F12F94">
            <w:pPr>
              <w:spacing w:line="270" w:lineRule="exact"/>
              <w:ind w:left="62" w:right="71"/>
              <w:jc w:val="center"/>
              <w:rPr>
                <w:sz w:val="24"/>
              </w:rPr>
            </w:pPr>
            <w:r w:rsidRPr="00F12F94">
              <w:rPr>
                <w:spacing w:val="-5"/>
                <w:sz w:val="24"/>
              </w:rPr>
              <w:t>27.</w:t>
            </w:r>
          </w:p>
        </w:tc>
        <w:tc>
          <w:tcPr>
            <w:tcW w:w="7531" w:type="dxa"/>
          </w:tcPr>
          <w:p w:rsidR="00F12F94" w:rsidRPr="00F12F94" w:rsidRDefault="00F12F94" w:rsidP="00F12F94">
            <w:pPr>
              <w:spacing w:line="270" w:lineRule="exact"/>
              <w:ind w:left="114"/>
              <w:rPr>
                <w:sz w:val="24"/>
              </w:rPr>
            </w:pPr>
            <w:r w:rsidRPr="00F12F94">
              <w:rPr>
                <w:sz w:val="24"/>
              </w:rPr>
              <w:t>«Букет</w:t>
            </w:r>
            <w:r w:rsidRPr="00F12F94">
              <w:rPr>
                <w:spacing w:val="-5"/>
                <w:sz w:val="24"/>
              </w:rPr>
              <w:t xml:space="preserve"> </w:t>
            </w:r>
            <w:r w:rsidRPr="00F12F94">
              <w:rPr>
                <w:sz w:val="24"/>
              </w:rPr>
              <w:t>для</w:t>
            </w:r>
            <w:r w:rsidRPr="00F12F94">
              <w:rPr>
                <w:spacing w:val="-5"/>
                <w:sz w:val="24"/>
              </w:rPr>
              <w:t xml:space="preserve"> </w:t>
            </w:r>
            <w:r w:rsidRPr="00F12F94">
              <w:rPr>
                <w:spacing w:val="-2"/>
                <w:sz w:val="24"/>
              </w:rPr>
              <w:t>русалочки»</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7"/>
        </w:trPr>
        <w:tc>
          <w:tcPr>
            <w:tcW w:w="550" w:type="dxa"/>
          </w:tcPr>
          <w:p w:rsidR="00F12F94" w:rsidRPr="00F12F94" w:rsidRDefault="00F12F94" w:rsidP="00F12F94">
            <w:pPr>
              <w:spacing w:line="271" w:lineRule="exact"/>
              <w:ind w:left="62" w:right="71"/>
              <w:jc w:val="center"/>
              <w:rPr>
                <w:sz w:val="24"/>
              </w:rPr>
            </w:pPr>
            <w:r w:rsidRPr="00F12F94">
              <w:rPr>
                <w:spacing w:val="-5"/>
                <w:sz w:val="24"/>
              </w:rPr>
              <w:t>28.</w:t>
            </w:r>
          </w:p>
        </w:tc>
        <w:tc>
          <w:tcPr>
            <w:tcW w:w="7531" w:type="dxa"/>
          </w:tcPr>
          <w:p w:rsidR="00F12F94" w:rsidRPr="00F12F94" w:rsidRDefault="00F12F94" w:rsidP="00F12F94">
            <w:pPr>
              <w:spacing w:line="271" w:lineRule="exact"/>
              <w:ind w:left="114"/>
              <w:rPr>
                <w:sz w:val="24"/>
              </w:rPr>
            </w:pPr>
            <w:r w:rsidRPr="00F12F94">
              <w:rPr>
                <w:sz w:val="24"/>
              </w:rPr>
              <w:t>«Спичечное</w:t>
            </w:r>
            <w:r w:rsidRPr="00F12F94">
              <w:rPr>
                <w:spacing w:val="-11"/>
                <w:sz w:val="24"/>
              </w:rPr>
              <w:t xml:space="preserve"> </w:t>
            </w:r>
            <w:r w:rsidRPr="00F12F94">
              <w:rPr>
                <w:spacing w:val="-2"/>
                <w:sz w:val="24"/>
              </w:rPr>
              <w:t>ассорти»</w:t>
            </w:r>
          </w:p>
        </w:tc>
        <w:tc>
          <w:tcPr>
            <w:tcW w:w="1712" w:type="dxa"/>
          </w:tcPr>
          <w:p w:rsidR="00F12F94" w:rsidRPr="00F12F94" w:rsidRDefault="00F12F94" w:rsidP="00F12F94">
            <w:pPr>
              <w:spacing w:line="271"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62" w:right="71"/>
              <w:jc w:val="center"/>
              <w:rPr>
                <w:sz w:val="24"/>
              </w:rPr>
            </w:pPr>
            <w:r w:rsidRPr="00F12F94">
              <w:rPr>
                <w:spacing w:val="-5"/>
                <w:sz w:val="24"/>
              </w:rPr>
              <w:t>29.</w:t>
            </w:r>
          </w:p>
        </w:tc>
        <w:tc>
          <w:tcPr>
            <w:tcW w:w="7531" w:type="dxa"/>
          </w:tcPr>
          <w:p w:rsidR="00F12F94" w:rsidRPr="00F12F94" w:rsidRDefault="00F12F94" w:rsidP="00F12F94">
            <w:pPr>
              <w:spacing w:line="270" w:lineRule="exact"/>
              <w:ind w:left="114"/>
              <w:rPr>
                <w:sz w:val="24"/>
              </w:rPr>
            </w:pPr>
            <w:r w:rsidRPr="00F12F94">
              <w:rPr>
                <w:sz w:val="24"/>
              </w:rPr>
              <w:t>«Словесные</w:t>
            </w:r>
            <w:r w:rsidRPr="00F12F94">
              <w:rPr>
                <w:spacing w:val="-9"/>
                <w:sz w:val="24"/>
              </w:rPr>
              <w:t xml:space="preserve"> </w:t>
            </w:r>
            <w:r w:rsidRPr="00F12F94">
              <w:rPr>
                <w:spacing w:val="-2"/>
                <w:sz w:val="24"/>
              </w:rPr>
              <w:t>забавы»</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62" w:right="71"/>
              <w:jc w:val="center"/>
              <w:rPr>
                <w:sz w:val="24"/>
              </w:rPr>
            </w:pPr>
            <w:r w:rsidRPr="00F12F94">
              <w:rPr>
                <w:spacing w:val="-5"/>
                <w:sz w:val="24"/>
              </w:rPr>
              <w:t>30.</w:t>
            </w:r>
          </w:p>
        </w:tc>
        <w:tc>
          <w:tcPr>
            <w:tcW w:w="7531" w:type="dxa"/>
          </w:tcPr>
          <w:p w:rsidR="00F12F94" w:rsidRPr="00F12F94" w:rsidRDefault="00F12F94" w:rsidP="00F12F94">
            <w:pPr>
              <w:spacing w:line="270" w:lineRule="exact"/>
              <w:ind w:left="114"/>
              <w:rPr>
                <w:sz w:val="24"/>
              </w:rPr>
            </w:pPr>
            <w:r w:rsidRPr="00F12F94">
              <w:rPr>
                <w:sz w:val="24"/>
              </w:rPr>
              <w:t>«Говорящие</w:t>
            </w:r>
            <w:r w:rsidRPr="00F12F94">
              <w:rPr>
                <w:spacing w:val="-15"/>
                <w:sz w:val="24"/>
              </w:rPr>
              <w:t xml:space="preserve"> </w:t>
            </w:r>
            <w:r w:rsidRPr="00F12F94">
              <w:rPr>
                <w:spacing w:val="-2"/>
                <w:sz w:val="24"/>
              </w:rPr>
              <w:t>головоломки»</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68" w:lineRule="exact"/>
              <w:ind w:left="62" w:right="71"/>
              <w:jc w:val="center"/>
              <w:rPr>
                <w:sz w:val="24"/>
              </w:rPr>
            </w:pPr>
            <w:r w:rsidRPr="00F12F94">
              <w:rPr>
                <w:spacing w:val="-5"/>
                <w:sz w:val="24"/>
              </w:rPr>
              <w:t>31.</w:t>
            </w:r>
          </w:p>
        </w:tc>
        <w:tc>
          <w:tcPr>
            <w:tcW w:w="7531" w:type="dxa"/>
          </w:tcPr>
          <w:p w:rsidR="00F12F94" w:rsidRPr="00F12F94" w:rsidRDefault="00F12F94" w:rsidP="00F12F94">
            <w:pPr>
              <w:spacing w:line="268" w:lineRule="exact"/>
              <w:ind w:left="114"/>
              <w:rPr>
                <w:sz w:val="24"/>
              </w:rPr>
            </w:pPr>
            <w:r w:rsidRPr="00F12F94">
              <w:rPr>
                <w:sz w:val="24"/>
              </w:rPr>
              <w:t>«Ловим</w:t>
            </w:r>
            <w:r w:rsidRPr="00F12F94">
              <w:rPr>
                <w:spacing w:val="-6"/>
                <w:sz w:val="24"/>
              </w:rPr>
              <w:t xml:space="preserve"> </w:t>
            </w:r>
            <w:r w:rsidRPr="00F12F94">
              <w:rPr>
                <w:spacing w:val="-2"/>
                <w:sz w:val="24"/>
              </w:rPr>
              <w:t>рыбку»</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1"/>
        </w:trPr>
        <w:tc>
          <w:tcPr>
            <w:tcW w:w="550" w:type="dxa"/>
          </w:tcPr>
          <w:p w:rsidR="00F12F94" w:rsidRPr="00F12F94" w:rsidRDefault="00F12F94" w:rsidP="00F12F94">
            <w:pPr>
              <w:spacing w:line="268" w:lineRule="exact"/>
              <w:ind w:left="62" w:right="71"/>
              <w:jc w:val="center"/>
              <w:rPr>
                <w:sz w:val="24"/>
              </w:rPr>
            </w:pPr>
            <w:r w:rsidRPr="00F12F94">
              <w:rPr>
                <w:spacing w:val="-5"/>
                <w:sz w:val="24"/>
              </w:rPr>
              <w:t>32.</w:t>
            </w:r>
          </w:p>
        </w:tc>
        <w:tc>
          <w:tcPr>
            <w:tcW w:w="7531" w:type="dxa"/>
          </w:tcPr>
          <w:p w:rsidR="00F12F94" w:rsidRPr="00F12F94" w:rsidRDefault="00F12F94" w:rsidP="00F12F94">
            <w:pPr>
              <w:spacing w:line="268" w:lineRule="exact"/>
              <w:ind w:left="114"/>
              <w:rPr>
                <w:sz w:val="24"/>
              </w:rPr>
            </w:pPr>
            <w:r w:rsidRPr="00F12F94">
              <w:rPr>
                <w:sz w:val="24"/>
              </w:rPr>
              <w:t>«Рыбалка</w:t>
            </w:r>
            <w:r w:rsidRPr="00F12F94">
              <w:rPr>
                <w:spacing w:val="-9"/>
                <w:sz w:val="24"/>
              </w:rPr>
              <w:t xml:space="preserve"> </w:t>
            </w:r>
            <w:r w:rsidRPr="00F12F94">
              <w:rPr>
                <w:spacing w:val="-2"/>
                <w:sz w:val="24"/>
              </w:rPr>
              <w:t>продолжается!»</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62" w:right="71"/>
              <w:jc w:val="center"/>
              <w:rPr>
                <w:sz w:val="24"/>
              </w:rPr>
            </w:pPr>
            <w:r w:rsidRPr="00F12F94">
              <w:rPr>
                <w:spacing w:val="-5"/>
                <w:sz w:val="24"/>
              </w:rPr>
              <w:t>33.</w:t>
            </w:r>
          </w:p>
        </w:tc>
        <w:tc>
          <w:tcPr>
            <w:tcW w:w="7531" w:type="dxa"/>
          </w:tcPr>
          <w:p w:rsidR="00F12F94" w:rsidRPr="00F12F94" w:rsidRDefault="00F12F94" w:rsidP="00F12F94">
            <w:pPr>
              <w:spacing w:line="273" w:lineRule="exact"/>
              <w:ind w:left="114"/>
              <w:rPr>
                <w:sz w:val="24"/>
              </w:rPr>
            </w:pPr>
            <w:r w:rsidRPr="00F12F94">
              <w:rPr>
                <w:spacing w:val="-2"/>
                <w:sz w:val="24"/>
              </w:rPr>
              <w:t>«Загадалки»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bl>
    <w:p w:rsidR="00F12F94" w:rsidRPr="00F12F94" w:rsidRDefault="00F12F94" w:rsidP="00F12F94">
      <w:pPr>
        <w:spacing w:before="15"/>
        <w:rPr>
          <w:b/>
          <w:sz w:val="24"/>
          <w:szCs w:val="24"/>
        </w:rPr>
      </w:pPr>
    </w:p>
    <w:p w:rsidR="00F12F94" w:rsidRPr="00F12F94" w:rsidRDefault="00F12F94" w:rsidP="00F12F94">
      <w:pPr>
        <w:spacing w:before="1"/>
        <w:ind w:left="138"/>
        <w:rPr>
          <w:b/>
          <w:sz w:val="24"/>
        </w:rPr>
      </w:pPr>
      <w:r w:rsidRPr="00F12F94">
        <w:rPr>
          <w:b/>
          <w:sz w:val="24"/>
        </w:rPr>
        <w:t>2</w:t>
      </w:r>
      <w:r w:rsidRPr="00F12F94">
        <w:rPr>
          <w:b/>
          <w:spacing w:val="1"/>
          <w:sz w:val="24"/>
        </w:rPr>
        <w:t xml:space="preserve"> </w:t>
      </w:r>
      <w:r w:rsidRPr="00F12F94">
        <w:rPr>
          <w:b/>
          <w:sz w:val="24"/>
        </w:rPr>
        <w:t>класс</w:t>
      </w:r>
      <w:r w:rsidRPr="00F12F94">
        <w:rPr>
          <w:b/>
          <w:spacing w:val="-4"/>
          <w:sz w:val="24"/>
        </w:rPr>
        <w:t xml:space="preserve"> </w:t>
      </w:r>
      <w:r w:rsidRPr="00F12F94">
        <w:rPr>
          <w:b/>
          <w:sz w:val="24"/>
        </w:rPr>
        <w:t>–</w:t>
      </w:r>
      <w:r w:rsidRPr="00F12F94">
        <w:rPr>
          <w:b/>
          <w:spacing w:val="-4"/>
          <w:sz w:val="24"/>
        </w:rPr>
        <w:t xml:space="preserve"> </w:t>
      </w:r>
      <w:r w:rsidRPr="00F12F94">
        <w:rPr>
          <w:b/>
          <w:sz w:val="24"/>
        </w:rPr>
        <w:t xml:space="preserve">34 </w:t>
      </w:r>
      <w:r w:rsidRPr="00F12F94">
        <w:rPr>
          <w:b/>
          <w:spacing w:val="-4"/>
          <w:sz w:val="24"/>
        </w:rPr>
        <w:t>часа</w:t>
      </w:r>
    </w:p>
    <w:p w:rsidR="00F12F94" w:rsidRPr="00F12F94" w:rsidRDefault="00F12F94" w:rsidP="00F12F94">
      <w:pPr>
        <w:spacing w:before="49"/>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7531"/>
        <w:gridCol w:w="1712"/>
      </w:tblGrid>
      <w:tr w:rsidR="00F12F94" w:rsidRPr="00F12F94" w:rsidTr="00F12F94">
        <w:trPr>
          <w:trHeight w:val="552"/>
        </w:trPr>
        <w:tc>
          <w:tcPr>
            <w:tcW w:w="550" w:type="dxa"/>
          </w:tcPr>
          <w:p w:rsidR="00F12F94" w:rsidRPr="00F12F94" w:rsidRDefault="00F12F94" w:rsidP="00F12F94">
            <w:pPr>
              <w:spacing w:line="273" w:lineRule="exact"/>
              <w:ind w:left="82" w:right="60"/>
              <w:jc w:val="center"/>
              <w:rPr>
                <w:b/>
                <w:sz w:val="24"/>
              </w:rPr>
            </w:pPr>
            <w:r w:rsidRPr="00F12F94">
              <w:rPr>
                <w:b/>
                <w:spacing w:val="-10"/>
                <w:sz w:val="24"/>
              </w:rPr>
              <w:t>№</w:t>
            </w:r>
          </w:p>
        </w:tc>
        <w:tc>
          <w:tcPr>
            <w:tcW w:w="7531" w:type="dxa"/>
          </w:tcPr>
          <w:p w:rsidR="00F12F94" w:rsidRPr="00F12F94" w:rsidRDefault="00F12F94" w:rsidP="00F12F94">
            <w:pPr>
              <w:spacing w:line="273" w:lineRule="exact"/>
              <w:ind w:left="50" w:right="33"/>
              <w:jc w:val="center"/>
              <w:rPr>
                <w:b/>
                <w:sz w:val="24"/>
              </w:rPr>
            </w:pPr>
            <w:r w:rsidRPr="00F12F94">
              <w:rPr>
                <w:b/>
                <w:spacing w:val="-4"/>
                <w:sz w:val="24"/>
              </w:rPr>
              <w:t>Тема</w:t>
            </w:r>
          </w:p>
        </w:tc>
        <w:tc>
          <w:tcPr>
            <w:tcW w:w="1712" w:type="dxa"/>
          </w:tcPr>
          <w:p w:rsidR="00F12F94" w:rsidRPr="00F12F94" w:rsidRDefault="00F12F94" w:rsidP="00F12F94">
            <w:pPr>
              <w:spacing w:line="273" w:lineRule="exact"/>
              <w:ind w:left="57" w:right="47"/>
              <w:jc w:val="center"/>
              <w:rPr>
                <w:b/>
                <w:sz w:val="24"/>
              </w:rPr>
            </w:pPr>
            <w:r w:rsidRPr="00F12F94">
              <w:rPr>
                <w:b/>
                <w:spacing w:val="-2"/>
                <w:sz w:val="24"/>
              </w:rPr>
              <w:t>Количество</w:t>
            </w:r>
          </w:p>
          <w:p w:rsidR="00F12F94" w:rsidRPr="00F12F94" w:rsidRDefault="00F12F94" w:rsidP="00F12F94">
            <w:pPr>
              <w:spacing w:line="259" w:lineRule="exact"/>
              <w:ind w:left="57" w:right="44"/>
              <w:jc w:val="center"/>
              <w:rPr>
                <w:b/>
                <w:sz w:val="24"/>
              </w:rPr>
            </w:pPr>
            <w:r w:rsidRPr="00F12F94">
              <w:rPr>
                <w:b/>
                <w:spacing w:val="-4"/>
                <w:sz w:val="24"/>
              </w:rPr>
              <w:t>часов</w:t>
            </w:r>
          </w:p>
        </w:tc>
      </w:tr>
      <w:tr w:rsidR="00F12F94" w:rsidRPr="00F12F94" w:rsidTr="00F12F94">
        <w:trPr>
          <w:trHeight w:val="426"/>
        </w:trPr>
        <w:tc>
          <w:tcPr>
            <w:tcW w:w="550" w:type="dxa"/>
          </w:tcPr>
          <w:p w:rsidR="00F12F94" w:rsidRPr="00F12F94" w:rsidRDefault="00F12F94" w:rsidP="00F12F94">
            <w:pPr>
              <w:spacing w:line="270" w:lineRule="exact"/>
              <w:ind w:right="60"/>
              <w:jc w:val="center"/>
              <w:rPr>
                <w:sz w:val="24"/>
              </w:rPr>
            </w:pPr>
            <w:r w:rsidRPr="00F12F94">
              <w:rPr>
                <w:spacing w:val="-5"/>
                <w:sz w:val="24"/>
              </w:rPr>
              <w:t>1.</w:t>
            </w:r>
          </w:p>
        </w:tc>
        <w:tc>
          <w:tcPr>
            <w:tcW w:w="7531" w:type="dxa"/>
          </w:tcPr>
          <w:p w:rsidR="00F12F94" w:rsidRPr="00F12F94" w:rsidRDefault="00F12F94" w:rsidP="00F12F94">
            <w:pPr>
              <w:spacing w:line="270" w:lineRule="exact"/>
              <w:ind w:left="114"/>
              <w:rPr>
                <w:sz w:val="24"/>
              </w:rPr>
            </w:pPr>
            <w:r w:rsidRPr="00F12F94">
              <w:rPr>
                <w:sz w:val="24"/>
              </w:rPr>
              <w:t>«Снова</w:t>
            </w:r>
            <w:r w:rsidRPr="00F12F94">
              <w:rPr>
                <w:spacing w:val="-6"/>
                <w:sz w:val="24"/>
              </w:rPr>
              <w:t xml:space="preserve"> </w:t>
            </w:r>
            <w:r w:rsidRPr="00F12F94">
              <w:rPr>
                <w:sz w:val="24"/>
              </w:rPr>
              <w:t>в</w:t>
            </w:r>
            <w:r w:rsidRPr="00F12F94">
              <w:rPr>
                <w:spacing w:val="-3"/>
                <w:sz w:val="24"/>
              </w:rPr>
              <w:t xml:space="preserve"> </w:t>
            </w:r>
            <w:r w:rsidRPr="00F12F94">
              <w:rPr>
                <w:spacing w:val="-2"/>
                <w:sz w:val="24"/>
              </w:rPr>
              <w:t>школу»</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right="60"/>
              <w:jc w:val="center"/>
              <w:rPr>
                <w:sz w:val="24"/>
              </w:rPr>
            </w:pPr>
            <w:r w:rsidRPr="00F12F94">
              <w:rPr>
                <w:spacing w:val="-5"/>
                <w:sz w:val="24"/>
              </w:rPr>
              <w:t>2.</w:t>
            </w:r>
          </w:p>
        </w:tc>
        <w:tc>
          <w:tcPr>
            <w:tcW w:w="7531" w:type="dxa"/>
          </w:tcPr>
          <w:p w:rsidR="00F12F94" w:rsidRPr="00F12F94" w:rsidRDefault="00F12F94" w:rsidP="00F12F94">
            <w:pPr>
              <w:spacing w:line="273" w:lineRule="exact"/>
              <w:ind w:left="114"/>
              <w:rPr>
                <w:sz w:val="24"/>
              </w:rPr>
            </w:pPr>
            <w:r w:rsidRPr="00F12F94">
              <w:rPr>
                <w:sz w:val="24"/>
              </w:rPr>
              <w:t>«Как</w:t>
            </w:r>
            <w:r w:rsidRPr="00F12F94">
              <w:rPr>
                <w:spacing w:val="-1"/>
                <w:sz w:val="24"/>
              </w:rPr>
              <w:t xml:space="preserve"> </w:t>
            </w:r>
            <w:r w:rsidRPr="00F12F94">
              <w:rPr>
                <w:sz w:val="24"/>
              </w:rPr>
              <w:t>из рога</w:t>
            </w:r>
            <w:r w:rsidRPr="00F12F94">
              <w:rPr>
                <w:spacing w:val="-4"/>
                <w:sz w:val="24"/>
              </w:rPr>
              <w:t xml:space="preserve"> </w:t>
            </w:r>
            <w:r w:rsidRPr="00F12F94">
              <w:rPr>
                <w:spacing w:val="-2"/>
                <w:sz w:val="24"/>
              </w:rPr>
              <w:t>изобилия»</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right="60"/>
              <w:jc w:val="center"/>
              <w:rPr>
                <w:sz w:val="24"/>
              </w:rPr>
            </w:pPr>
            <w:r w:rsidRPr="00F12F94">
              <w:rPr>
                <w:spacing w:val="-5"/>
                <w:sz w:val="24"/>
              </w:rPr>
              <w:t>3.</w:t>
            </w:r>
          </w:p>
        </w:tc>
        <w:tc>
          <w:tcPr>
            <w:tcW w:w="7531" w:type="dxa"/>
          </w:tcPr>
          <w:p w:rsidR="00F12F94" w:rsidRPr="00F12F94" w:rsidRDefault="00F12F94" w:rsidP="00F12F94">
            <w:pPr>
              <w:spacing w:line="273" w:lineRule="exact"/>
              <w:ind w:left="114"/>
              <w:rPr>
                <w:sz w:val="24"/>
              </w:rPr>
            </w:pPr>
            <w:r w:rsidRPr="00F12F94">
              <w:rPr>
                <w:sz w:val="24"/>
              </w:rPr>
              <w:t>«Кое-что</w:t>
            </w:r>
            <w:r w:rsidRPr="00F12F94">
              <w:rPr>
                <w:spacing w:val="-4"/>
                <w:sz w:val="24"/>
              </w:rPr>
              <w:t xml:space="preserve"> </w:t>
            </w:r>
            <w:r w:rsidRPr="00F12F94">
              <w:rPr>
                <w:sz w:val="24"/>
              </w:rPr>
              <w:t>о</w:t>
            </w:r>
            <w:r w:rsidRPr="00F12F94">
              <w:rPr>
                <w:spacing w:val="-2"/>
                <w:sz w:val="24"/>
              </w:rPr>
              <w:t xml:space="preserve"> школе»</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right="60"/>
              <w:jc w:val="center"/>
              <w:rPr>
                <w:sz w:val="24"/>
              </w:rPr>
            </w:pPr>
            <w:r w:rsidRPr="00F12F94">
              <w:rPr>
                <w:spacing w:val="-5"/>
                <w:sz w:val="24"/>
              </w:rPr>
              <w:t>4.</w:t>
            </w:r>
          </w:p>
        </w:tc>
        <w:tc>
          <w:tcPr>
            <w:tcW w:w="7531" w:type="dxa"/>
          </w:tcPr>
          <w:p w:rsidR="00F12F94" w:rsidRPr="00F12F94" w:rsidRDefault="00F12F94" w:rsidP="00F12F94">
            <w:pPr>
              <w:spacing w:line="270" w:lineRule="exact"/>
              <w:ind w:left="114"/>
              <w:rPr>
                <w:sz w:val="24"/>
              </w:rPr>
            </w:pPr>
            <w:r w:rsidRPr="00F12F94">
              <w:rPr>
                <w:sz w:val="24"/>
              </w:rPr>
              <w:t>«Овощи</w:t>
            </w:r>
            <w:r w:rsidRPr="00F12F94">
              <w:rPr>
                <w:spacing w:val="-4"/>
                <w:sz w:val="24"/>
              </w:rPr>
              <w:t xml:space="preserve"> </w:t>
            </w:r>
            <w:r w:rsidRPr="00F12F94">
              <w:rPr>
                <w:sz w:val="24"/>
              </w:rPr>
              <w:t>с</w:t>
            </w:r>
            <w:r w:rsidRPr="00F12F94">
              <w:rPr>
                <w:spacing w:val="-7"/>
                <w:sz w:val="24"/>
              </w:rPr>
              <w:t xml:space="preserve"> </w:t>
            </w:r>
            <w:r w:rsidRPr="00F12F94">
              <w:rPr>
                <w:spacing w:val="-2"/>
                <w:sz w:val="24"/>
              </w:rPr>
              <w:t>грядки»</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right="60"/>
              <w:jc w:val="center"/>
              <w:rPr>
                <w:sz w:val="24"/>
              </w:rPr>
            </w:pPr>
            <w:r w:rsidRPr="00F12F94">
              <w:rPr>
                <w:spacing w:val="-5"/>
                <w:sz w:val="24"/>
              </w:rPr>
              <w:t>5.</w:t>
            </w:r>
          </w:p>
        </w:tc>
        <w:tc>
          <w:tcPr>
            <w:tcW w:w="7531" w:type="dxa"/>
          </w:tcPr>
          <w:p w:rsidR="00F12F94" w:rsidRPr="00F12F94" w:rsidRDefault="00F12F94" w:rsidP="00F12F94">
            <w:pPr>
              <w:spacing w:line="273" w:lineRule="exact"/>
              <w:ind w:left="114"/>
              <w:rPr>
                <w:sz w:val="24"/>
              </w:rPr>
            </w:pPr>
            <w:r w:rsidRPr="00F12F94">
              <w:rPr>
                <w:sz w:val="24"/>
              </w:rPr>
              <w:t>«Курам</w:t>
            </w:r>
            <w:r w:rsidRPr="00F12F94">
              <w:rPr>
                <w:spacing w:val="-5"/>
                <w:sz w:val="24"/>
              </w:rPr>
              <w:t xml:space="preserve"> </w:t>
            </w:r>
            <w:r w:rsidRPr="00F12F94">
              <w:rPr>
                <w:sz w:val="24"/>
              </w:rPr>
              <w:t>на</w:t>
            </w:r>
            <w:r w:rsidRPr="00F12F94">
              <w:rPr>
                <w:spacing w:val="-2"/>
                <w:sz w:val="24"/>
              </w:rPr>
              <w:t xml:space="preserve"> </w:t>
            </w:r>
            <w:r w:rsidRPr="00F12F94">
              <w:rPr>
                <w:spacing w:val="-4"/>
                <w:sz w:val="24"/>
              </w:rPr>
              <w:t>смех»</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1"/>
        </w:trPr>
        <w:tc>
          <w:tcPr>
            <w:tcW w:w="550" w:type="dxa"/>
          </w:tcPr>
          <w:p w:rsidR="00F12F94" w:rsidRPr="00F12F94" w:rsidRDefault="00F12F94" w:rsidP="00F12F94">
            <w:pPr>
              <w:spacing w:line="270" w:lineRule="exact"/>
              <w:ind w:right="60"/>
              <w:jc w:val="center"/>
              <w:rPr>
                <w:sz w:val="24"/>
              </w:rPr>
            </w:pPr>
            <w:r w:rsidRPr="00F12F94">
              <w:rPr>
                <w:spacing w:val="-5"/>
                <w:sz w:val="24"/>
              </w:rPr>
              <w:t>6.</w:t>
            </w:r>
          </w:p>
        </w:tc>
        <w:tc>
          <w:tcPr>
            <w:tcW w:w="7531" w:type="dxa"/>
          </w:tcPr>
          <w:p w:rsidR="00F12F94" w:rsidRPr="00F12F94" w:rsidRDefault="00F12F94" w:rsidP="00F12F94">
            <w:pPr>
              <w:spacing w:line="270" w:lineRule="exact"/>
              <w:ind w:left="114"/>
              <w:rPr>
                <w:sz w:val="24"/>
              </w:rPr>
            </w:pPr>
            <w:r w:rsidRPr="00F12F94">
              <w:rPr>
                <w:sz w:val="24"/>
              </w:rPr>
              <w:t>«Сказочный</w:t>
            </w:r>
            <w:r w:rsidRPr="00F12F94">
              <w:rPr>
                <w:spacing w:val="-6"/>
                <w:sz w:val="24"/>
              </w:rPr>
              <w:t xml:space="preserve"> </w:t>
            </w:r>
            <w:r w:rsidRPr="00F12F94">
              <w:rPr>
                <w:spacing w:val="-2"/>
                <w:sz w:val="24"/>
              </w:rPr>
              <w:t>листопад»</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right="60"/>
              <w:jc w:val="center"/>
              <w:rPr>
                <w:sz w:val="24"/>
              </w:rPr>
            </w:pPr>
            <w:r w:rsidRPr="00F12F94">
              <w:rPr>
                <w:spacing w:val="-5"/>
                <w:sz w:val="24"/>
              </w:rPr>
              <w:t>7.</w:t>
            </w:r>
          </w:p>
        </w:tc>
        <w:tc>
          <w:tcPr>
            <w:tcW w:w="7531" w:type="dxa"/>
          </w:tcPr>
          <w:p w:rsidR="00F12F94" w:rsidRPr="00F12F94" w:rsidRDefault="00F12F94" w:rsidP="00F12F94">
            <w:pPr>
              <w:spacing w:line="273" w:lineRule="exact"/>
              <w:ind w:left="114"/>
              <w:rPr>
                <w:sz w:val="24"/>
              </w:rPr>
            </w:pPr>
            <w:r w:rsidRPr="00F12F94">
              <w:rPr>
                <w:sz w:val="24"/>
              </w:rPr>
              <w:t>«Развиваем</w:t>
            </w:r>
            <w:r w:rsidRPr="00F12F94">
              <w:rPr>
                <w:spacing w:val="-7"/>
                <w:sz w:val="24"/>
              </w:rPr>
              <w:t xml:space="preserve"> </w:t>
            </w:r>
            <w:r w:rsidRPr="00F12F94">
              <w:rPr>
                <w:sz w:val="24"/>
              </w:rPr>
              <w:t>воображение</w:t>
            </w:r>
            <w:r w:rsidRPr="00F12F94">
              <w:rPr>
                <w:spacing w:val="-7"/>
                <w:sz w:val="24"/>
              </w:rPr>
              <w:t xml:space="preserve"> </w:t>
            </w:r>
            <w:r w:rsidRPr="00F12F94">
              <w:rPr>
                <w:sz w:val="24"/>
              </w:rPr>
              <w:t>и</w:t>
            </w:r>
            <w:r w:rsidRPr="00F12F94">
              <w:rPr>
                <w:spacing w:val="-6"/>
                <w:sz w:val="24"/>
              </w:rPr>
              <w:t xml:space="preserve"> </w:t>
            </w:r>
            <w:r w:rsidRPr="00F12F94">
              <w:rPr>
                <w:spacing w:val="-2"/>
                <w:sz w:val="24"/>
              </w:rPr>
              <w:t>фантазию»</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7"/>
        </w:trPr>
        <w:tc>
          <w:tcPr>
            <w:tcW w:w="550" w:type="dxa"/>
          </w:tcPr>
          <w:p w:rsidR="00F12F94" w:rsidRPr="00F12F94" w:rsidRDefault="00F12F94" w:rsidP="00F12F94">
            <w:pPr>
              <w:spacing w:line="273" w:lineRule="exact"/>
              <w:ind w:right="60"/>
              <w:jc w:val="center"/>
              <w:rPr>
                <w:sz w:val="24"/>
              </w:rPr>
            </w:pPr>
            <w:r w:rsidRPr="00F12F94">
              <w:rPr>
                <w:spacing w:val="-5"/>
                <w:sz w:val="24"/>
              </w:rPr>
              <w:t>8.</w:t>
            </w:r>
          </w:p>
        </w:tc>
        <w:tc>
          <w:tcPr>
            <w:tcW w:w="7531" w:type="dxa"/>
          </w:tcPr>
          <w:p w:rsidR="00F12F94" w:rsidRPr="00F12F94" w:rsidRDefault="00F12F94" w:rsidP="00F12F94">
            <w:pPr>
              <w:spacing w:line="273" w:lineRule="exact"/>
              <w:ind w:left="114"/>
              <w:rPr>
                <w:sz w:val="24"/>
              </w:rPr>
            </w:pPr>
            <w:r w:rsidRPr="00F12F94">
              <w:rPr>
                <w:sz w:val="24"/>
              </w:rPr>
              <w:t>«Морские</w:t>
            </w:r>
            <w:r w:rsidRPr="00F12F94">
              <w:rPr>
                <w:spacing w:val="-5"/>
                <w:sz w:val="24"/>
              </w:rPr>
              <w:t xml:space="preserve"> </w:t>
            </w:r>
            <w:r w:rsidRPr="00F12F94">
              <w:rPr>
                <w:spacing w:val="-2"/>
                <w:sz w:val="24"/>
              </w:rPr>
              <w:t>обитатели»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right="60"/>
              <w:jc w:val="center"/>
              <w:rPr>
                <w:sz w:val="24"/>
              </w:rPr>
            </w:pPr>
            <w:r w:rsidRPr="00F12F94">
              <w:rPr>
                <w:spacing w:val="-5"/>
                <w:sz w:val="24"/>
              </w:rPr>
              <w:t>9.</w:t>
            </w:r>
          </w:p>
        </w:tc>
        <w:tc>
          <w:tcPr>
            <w:tcW w:w="7531" w:type="dxa"/>
          </w:tcPr>
          <w:p w:rsidR="00F12F94" w:rsidRPr="00F12F94" w:rsidRDefault="00F12F94" w:rsidP="00F12F94">
            <w:pPr>
              <w:spacing w:line="273" w:lineRule="exact"/>
              <w:ind w:left="114"/>
              <w:rPr>
                <w:sz w:val="24"/>
              </w:rPr>
            </w:pPr>
            <w:r w:rsidRPr="00F12F94">
              <w:rPr>
                <w:sz w:val="24"/>
              </w:rPr>
              <w:t>«Бьем</w:t>
            </w:r>
            <w:r w:rsidRPr="00F12F94">
              <w:rPr>
                <w:spacing w:val="-6"/>
                <w:sz w:val="24"/>
              </w:rPr>
              <w:t xml:space="preserve"> </w:t>
            </w:r>
            <w:r w:rsidRPr="00F12F94">
              <w:rPr>
                <w:spacing w:val="-2"/>
                <w:sz w:val="24"/>
              </w:rPr>
              <w:t>баклуши»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57"/>
              <w:jc w:val="center"/>
              <w:rPr>
                <w:sz w:val="24"/>
              </w:rPr>
            </w:pPr>
            <w:r w:rsidRPr="00F12F94">
              <w:rPr>
                <w:spacing w:val="-5"/>
                <w:sz w:val="24"/>
              </w:rPr>
              <w:t>10.</w:t>
            </w:r>
          </w:p>
        </w:tc>
        <w:tc>
          <w:tcPr>
            <w:tcW w:w="7531" w:type="dxa"/>
          </w:tcPr>
          <w:p w:rsidR="00F12F94" w:rsidRPr="00F12F94" w:rsidRDefault="00F12F94" w:rsidP="00F12F94">
            <w:pPr>
              <w:spacing w:line="270" w:lineRule="exact"/>
              <w:ind w:left="114"/>
              <w:rPr>
                <w:sz w:val="24"/>
              </w:rPr>
            </w:pPr>
            <w:r w:rsidRPr="00F12F94">
              <w:rPr>
                <w:sz w:val="24"/>
              </w:rPr>
              <w:t>«Зоологическое</w:t>
            </w:r>
            <w:r w:rsidRPr="00F12F94">
              <w:rPr>
                <w:spacing w:val="-11"/>
                <w:sz w:val="24"/>
              </w:rPr>
              <w:t xml:space="preserve"> </w:t>
            </w:r>
            <w:r w:rsidRPr="00F12F94">
              <w:rPr>
                <w:spacing w:val="-2"/>
                <w:sz w:val="24"/>
              </w:rPr>
              <w:t>ассорти»</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57"/>
              <w:jc w:val="center"/>
              <w:rPr>
                <w:sz w:val="24"/>
              </w:rPr>
            </w:pPr>
            <w:r w:rsidRPr="00F12F94">
              <w:rPr>
                <w:spacing w:val="-5"/>
                <w:sz w:val="24"/>
              </w:rPr>
              <w:t>11.</w:t>
            </w:r>
          </w:p>
        </w:tc>
        <w:tc>
          <w:tcPr>
            <w:tcW w:w="7531" w:type="dxa"/>
          </w:tcPr>
          <w:p w:rsidR="00F12F94" w:rsidRPr="00F12F94" w:rsidRDefault="00F12F94" w:rsidP="00F12F94">
            <w:pPr>
              <w:spacing w:line="273" w:lineRule="exact"/>
              <w:ind w:left="114"/>
              <w:rPr>
                <w:sz w:val="24"/>
              </w:rPr>
            </w:pPr>
            <w:r w:rsidRPr="00F12F94">
              <w:rPr>
                <w:sz w:val="24"/>
              </w:rPr>
              <w:t>«Клуб</w:t>
            </w:r>
            <w:r w:rsidRPr="00F12F94">
              <w:rPr>
                <w:spacing w:val="-7"/>
                <w:sz w:val="24"/>
              </w:rPr>
              <w:t xml:space="preserve"> </w:t>
            </w:r>
            <w:r w:rsidRPr="00F12F94">
              <w:rPr>
                <w:sz w:val="24"/>
              </w:rPr>
              <w:t>юных</w:t>
            </w:r>
            <w:r w:rsidRPr="00F12F94">
              <w:rPr>
                <w:spacing w:val="-2"/>
                <w:sz w:val="24"/>
              </w:rPr>
              <w:t xml:space="preserve"> живописцев»</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57"/>
              <w:jc w:val="center"/>
              <w:rPr>
                <w:sz w:val="24"/>
              </w:rPr>
            </w:pPr>
            <w:r w:rsidRPr="00F12F94">
              <w:rPr>
                <w:spacing w:val="-5"/>
                <w:sz w:val="24"/>
              </w:rPr>
              <w:t>12.</w:t>
            </w:r>
          </w:p>
        </w:tc>
        <w:tc>
          <w:tcPr>
            <w:tcW w:w="7531" w:type="dxa"/>
          </w:tcPr>
          <w:p w:rsidR="00F12F94" w:rsidRPr="00F12F94" w:rsidRDefault="00F12F94" w:rsidP="00F12F94">
            <w:pPr>
              <w:spacing w:line="273" w:lineRule="exact"/>
              <w:ind w:left="114"/>
              <w:rPr>
                <w:sz w:val="24"/>
              </w:rPr>
            </w:pPr>
            <w:r w:rsidRPr="00F12F94">
              <w:rPr>
                <w:sz w:val="24"/>
              </w:rPr>
              <w:t>«Цветная</w:t>
            </w:r>
            <w:r w:rsidRPr="00F12F94">
              <w:rPr>
                <w:spacing w:val="-5"/>
                <w:sz w:val="24"/>
              </w:rPr>
              <w:t xml:space="preserve"> </w:t>
            </w:r>
            <w:r w:rsidRPr="00F12F94">
              <w:rPr>
                <w:spacing w:val="-2"/>
                <w:sz w:val="24"/>
              </w:rPr>
              <w:t>угадайка»</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57"/>
              <w:jc w:val="center"/>
              <w:rPr>
                <w:sz w:val="24"/>
              </w:rPr>
            </w:pPr>
            <w:r w:rsidRPr="00F12F94">
              <w:rPr>
                <w:spacing w:val="-5"/>
                <w:sz w:val="24"/>
              </w:rPr>
              <w:t>13.</w:t>
            </w:r>
          </w:p>
        </w:tc>
        <w:tc>
          <w:tcPr>
            <w:tcW w:w="7531" w:type="dxa"/>
          </w:tcPr>
          <w:p w:rsidR="00F12F94" w:rsidRPr="00F12F94" w:rsidRDefault="00F12F94" w:rsidP="00F12F94">
            <w:pPr>
              <w:spacing w:line="273" w:lineRule="exact"/>
              <w:ind w:left="114"/>
              <w:rPr>
                <w:sz w:val="24"/>
              </w:rPr>
            </w:pPr>
            <w:r w:rsidRPr="00F12F94">
              <w:rPr>
                <w:sz w:val="24"/>
              </w:rPr>
              <w:t>«Открываем</w:t>
            </w:r>
            <w:r w:rsidRPr="00F12F94">
              <w:rPr>
                <w:spacing w:val="-8"/>
                <w:sz w:val="24"/>
              </w:rPr>
              <w:t xml:space="preserve"> </w:t>
            </w:r>
            <w:r w:rsidRPr="00F12F94">
              <w:rPr>
                <w:sz w:val="24"/>
              </w:rPr>
              <w:t>долгий</w:t>
            </w:r>
            <w:r w:rsidRPr="00F12F94">
              <w:rPr>
                <w:spacing w:val="-2"/>
                <w:sz w:val="24"/>
              </w:rPr>
              <w:t xml:space="preserve"> ящик»</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57"/>
              <w:jc w:val="center"/>
              <w:rPr>
                <w:sz w:val="24"/>
              </w:rPr>
            </w:pPr>
            <w:r w:rsidRPr="00F12F94">
              <w:rPr>
                <w:spacing w:val="-5"/>
                <w:sz w:val="24"/>
              </w:rPr>
              <w:t>14.</w:t>
            </w:r>
          </w:p>
        </w:tc>
        <w:tc>
          <w:tcPr>
            <w:tcW w:w="7531" w:type="dxa"/>
          </w:tcPr>
          <w:p w:rsidR="00F12F94" w:rsidRPr="00F12F94" w:rsidRDefault="00F12F94" w:rsidP="00F12F94">
            <w:pPr>
              <w:spacing w:line="273" w:lineRule="exact"/>
              <w:ind w:left="114"/>
              <w:rPr>
                <w:sz w:val="24"/>
              </w:rPr>
            </w:pPr>
            <w:r w:rsidRPr="00F12F94">
              <w:rPr>
                <w:sz w:val="24"/>
              </w:rPr>
              <w:t>«Звездный</w:t>
            </w:r>
            <w:r w:rsidRPr="00F12F94">
              <w:rPr>
                <w:spacing w:val="-5"/>
                <w:sz w:val="24"/>
              </w:rPr>
              <w:t xml:space="preserve"> </w:t>
            </w:r>
            <w:r w:rsidRPr="00F12F94">
              <w:rPr>
                <w:spacing w:val="-2"/>
                <w:sz w:val="24"/>
              </w:rPr>
              <w:t>дождь»</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57"/>
              <w:jc w:val="center"/>
              <w:rPr>
                <w:sz w:val="24"/>
              </w:rPr>
            </w:pPr>
            <w:r w:rsidRPr="00F12F94">
              <w:rPr>
                <w:spacing w:val="-5"/>
                <w:sz w:val="24"/>
              </w:rPr>
              <w:t>15.</w:t>
            </w:r>
          </w:p>
        </w:tc>
        <w:tc>
          <w:tcPr>
            <w:tcW w:w="7531" w:type="dxa"/>
          </w:tcPr>
          <w:p w:rsidR="00F12F94" w:rsidRPr="00F12F94" w:rsidRDefault="00F12F94" w:rsidP="00F12F94">
            <w:pPr>
              <w:spacing w:line="273" w:lineRule="exact"/>
              <w:ind w:left="114"/>
              <w:rPr>
                <w:sz w:val="24"/>
              </w:rPr>
            </w:pPr>
            <w:r w:rsidRPr="00F12F94">
              <w:rPr>
                <w:sz w:val="24"/>
              </w:rPr>
              <w:t>«Елочка</w:t>
            </w:r>
            <w:r w:rsidRPr="00F12F94">
              <w:rPr>
                <w:spacing w:val="-6"/>
                <w:sz w:val="24"/>
              </w:rPr>
              <w:t xml:space="preserve"> </w:t>
            </w:r>
            <w:r w:rsidRPr="00F12F94">
              <w:rPr>
                <w:sz w:val="24"/>
              </w:rPr>
              <w:t>с</w:t>
            </w:r>
            <w:r w:rsidRPr="00F12F94">
              <w:rPr>
                <w:spacing w:val="-7"/>
                <w:sz w:val="24"/>
              </w:rPr>
              <w:t xml:space="preserve"> </w:t>
            </w:r>
            <w:r w:rsidRPr="00F12F94">
              <w:rPr>
                <w:sz w:val="24"/>
              </w:rPr>
              <w:t>волшебными</w:t>
            </w:r>
            <w:r w:rsidRPr="00F12F94">
              <w:rPr>
                <w:spacing w:val="2"/>
                <w:sz w:val="24"/>
              </w:rPr>
              <w:t xml:space="preserve"> </w:t>
            </w:r>
            <w:r w:rsidRPr="00F12F94">
              <w:rPr>
                <w:spacing w:val="-2"/>
                <w:sz w:val="24"/>
              </w:rPr>
              <w:t>шишками»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7"/>
        </w:trPr>
        <w:tc>
          <w:tcPr>
            <w:tcW w:w="550" w:type="dxa"/>
          </w:tcPr>
          <w:p w:rsidR="00F12F94" w:rsidRPr="00F12F94" w:rsidRDefault="00F12F94" w:rsidP="00F12F94">
            <w:pPr>
              <w:spacing w:line="273" w:lineRule="exact"/>
              <w:ind w:left="57"/>
              <w:jc w:val="center"/>
              <w:rPr>
                <w:sz w:val="24"/>
              </w:rPr>
            </w:pPr>
            <w:r w:rsidRPr="00F12F94">
              <w:rPr>
                <w:spacing w:val="-5"/>
                <w:sz w:val="24"/>
              </w:rPr>
              <w:t>16.</w:t>
            </w:r>
          </w:p>
        </w:tc>
        <w:tc>
          <w:tcPr>
            <w:tcW w:w="7531" w:type="dxa"/>
          </w:tcPr>
          <w:p w:rsidR="00F12F94" w:rsidRPr="00F12F94" w:rsidRDefault="00F12F94" w:rsidP="00F12F94">
            <w:pPr>
              <w:spacing w:line="273" w:lineRule="exact"/>
              <w:ind w:left="114"/>
              <w:rPr>
                <w:sz w:val="24"/>
              </w:rPr>
            </w:pPr>
            <w:r w:rsidRPr="00F12F94">
              <w:rPr>
                <w:sz w:val="24"/>
              </w:rPr>
              <w:t>«Учимся</w:t>
            </w:r>
            <w:r w:rsidRPr="00F12F94">
              <w:rPr>
                <w:spacing w:val="-6"/>
                <w:sz w:val="24"/>
              </w:rPr>
              <w:t xml:space="preserve"> </w:t>
            </w:r>
            <w:r w:rsidRPr="00F12F94">
              <w:rPr>
                <w:sz w:val="24"/>
              </w:rPr>
              <w:t>быть</w:t>
            </w:r>
            <w:r w:rsidRPr="00F12F94">
              <w:rPr>
                <w:spacing w:val="-5"/>
                <w:sz w:val="24"/>
              </w:rPr>
              <w:t xml:space="preserve"> </w:t>
            </w:r>
            <w:r w:rsidRPr="00F12F94">
              <w:rPr>
                <w:sz w:val="24"/>
              </w:rPr>
              <w:t>внимательными</w:t>
            </w:r>
            <w:r w:rsidRPr="00F12F94">
              <w:rPr>
                <w:spacing w:val="-3"/>
                <w:sz w:val="24"/>
              </w:rPr>
              <w:t xml:space="preserve"> </w:t>
            </w:r>
            <w:r w:rsidRPr="00F12F94">
              <w:rPr>
                <w:sz w:val="24"/>
              </w:rPr>
              <w:t>и</w:t>
            </w:r>
            <w:r w:rsidRPr="00F12F94">
              <w:rPr>
                <w:spacing w:val="-10"/>
                <w:sz w:val="24"/>
              </w:rPr>
              <w:t xml:space="preserve"> </w:t>
            </w:r>
            <w:r w:rsidRPr="00F12F94">
              <w:rPr>
                <w:spacing w:val="-2"/>
                <w:sz w:val="24"/>
              </w:rPr>
              <w:t>заботливыми»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57"/>
              <w:jc w:val="center"/>
              <w:rPr>
                <w:sz w:val="24"/>
              </w:rPr>
            </w:pPr>
            <w:r w:rsidRPr="00F12F94">
              <w:rPr>
                <w:spacing w:val="-5"/>
                <w:sz w:val="24"/>
              </w:rPr>
              <w:t>17.</w:t>
            </w:r>
          </w:p>
        </w:tc>
        <w:tc>
          <w:tcPr>
            <w:tcW w:w="7531" w:type="dxa"/>
          </w:tcPr>
          <w:p w:rsidR="00F12F94" w:rsidRPr="00F12F94" w:rsidRDefault="00F12F94" w:rsidP="00F12F94">
            <w:pPr>
              <w:spacing w:line="270" w:lineRule="exact"/>
              <w:ind w:left="114"/>
              <w:rPr>
                <w:sz w:val="24"/>
              </w:rPr>
            </w:pPr>
            <w:r w:rsidRPr="00F12F94">
              <w:rPr>
                <w:sz w:val="24"/>
              </w:rPr>
              <w:t>«Засучив</w:t>
            </w:r>
            <w:r w:rsidRPr="00F12F94">
              <w:rPr>
                <w:spacing w:val="-9"/>
                <w:sz w:val="24"/>
              </w:rPr>
              <w:t xml:space="preserve"> </w:t>
            </w:r>
            <w:r w:rsidRPr="00F12F94">
              <w:rPr>
                <w:spacing w:val="-2"/>
                <w:sz w:val="24"/>
              </w:rPr>
              <w:t>рукава»</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57"/>
              <w:jc w:val="center"/>
              <w:rPr>
                <w:sz w:val="24"/>
              </w:rPr>
            </w:pPr>
            <w:r w:rsidRPr="00F12F94">
              <w:rPr>
                <w:spacing w:val="-5"/>
                <w:sz w:val="24"/>
              </w:rPr>
              <w:t>18.</w:t>
            </w:r>
          </w:p>
        </w:tc>
        <w:tc>
          <w:tcPr>
            <w:tcW w:w="7531" w:type="dxa"/>
          </w:tcPr>
          <w:p w:rsidR="00F12F94" w:rsidRPr="00F12F94" w:rsidRDefault="00F12F94" w:rsidP="00F12F94">
            <w:pPr>
              <w:spacing w:line="273" w:lineRule="exact"/>
              <w:ind w:left="114"/>
              <w:rPr>
                <w:sz w:val="24"/>
              </w:rPr>
            </w:pPr>
            <w:r w:rsidRPr="00F12F94">
              <w:rPr>
                <w:sz w:val="24"/>
              </w:rPr>
              <w:t>«Сундучок</w:t>
            </w:r>
            <w:r w:rsidRPr="00F12F94">
              <w:rPr>
                <w:spacing w:val="-9"/>
                <w:sz w:val="24"/>
              </w:rPr>
              <w:t xml:space="preserve"> </w:t>
            </w:r>
            <w:r w:rsidRPr="00F12F94">
              <w:rPr>
                <w:sz w:val="24"/>
              </w:rPr>
              <w:t>занимательных</w:t>
            </w:r>
            <w:r w:rsidRPr="00F12F94">
              <w:rPr>
                <w:spacing w:val="-6"/>
                <w:sz w:val="24"/>
              </w:rPr>
              <w:t xml:space="preserve"> </w:t>
            </w:r>
            <w:r w:rsidRPr="00F12F94">
              <w:rPr>
                <w:spacing w:val="-2"/>
                <w:sz w:val="24"/>
              </w:rPr>
              <w:t>заданий»</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57"/>
              <w:jc w:val="center"/>
              <w:rPr>
                <w:sz w:val="24"/>
              </w:rPr>
            </w:pPr>
            <w:r w:rsidRPr="00F12F94">
              <w:rPr>
                <w:spacing w:val="-5"/>
                <w:sz w:val="24"/>
              </w:rPr>
              <w:t>19.</w:t>
            </w:r>
          </w:p>
        </w:tc>
        <w:tc>
          <w:tcPr>
            <w:tcW w:w="7531" w:type="dxa"/>
          </w:tcPr>
          <w:p w:rsidR="00F12F94" w:rsidRPr="00F12F94" w:rsidRDefault="00F12F94" w:rsidP="00F12F94">
            <w:pPr>
              <w:spacing w:line="270" w:lineRule="exact"/>
              <w:ind w:left="114"/>
              <w:rPr>
                <w:sz w:val="24"/>
              </w:rPr>
            </w:pPr>
            <w:r w:rsidRPr="00F12F94">
              <w:rPr>
                <w:spacing w:val="-2"/>
                <w:sz w:val="24"/>
              </w:rPr>
              <w:t>«Симметрия»</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57"/>
              <w:jc w:val="center"/>
              <w:rPr>
                <w:sz w:val="24"/>
              </w:rPr>
            </w:pPr>
            <w:r w:rsidRPr="00F12F94">
              <w:rPr>
                <w:spacing w:val="-5"/>
                <w:sz w:val="24"/>
              </w:rPr>
              <w:t>20.</w:t>
            </w:r>
          </w:p>
        </w:tc>
        <w:tc>
          <w:tcPr>
            <w:tcW w:w="7531" w:type="dxa"/>
          </w:tcPr>
          <w:p w:rsidR="00F12F94" w:rsidRPr="00F12F94" w:rsidRDefault="00F12F94" w:rsidP="00F12F94">
            <w:pPr>
              <w:spacing w:line="273" w:lineRule="exact"/>
              <w:ind w:left="114"/>
              <w:rPr>
                <w:sz w:val="24"/>
              </w:rPr>
            </w:pPr>
            <w:r w:rsidRPr="00F12F94">
              <w:rPr>
                <w:sz w:val="24"/>
              </w:rPr>
              <w:t>«Расшифруй</w:t>
            </w:r>
            <w:r w:rsidRPr="00F12F94">
              <w:rPr>
                <w:spacing w:val="-9"/>
                <w:sz w:val="24"/>
              </w:rPr>
              <w:t xml:space="preserve"> </w:t>
            </w:r>
            <w:r w:rsidRPr="00F12F94">
              <w:rPr>
                <w:spacing w:val="-4"/>
                <w:sz w:val="24"/>
              </w:rPr>
              <w:t>имя»</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3" w:lineRule="exact"/>
              <w:ind w:left="57"/>
              <w:jc w:val="center"/>
              <w:rPr>
                <w:sz w:val="24"/>
              </w:rPr>
            </w:pPr>
            <w:r w:rsidRPr="00F12F94">
              <w:rPr>
                <w:spacing w:val="-5"/>
                <w:sz w:val="24"/>
              </w:rPr>
              <w:t>21.</w:t>
            </w:r>
          </w:p>
        </w:tc>
        <w:tc>
          <w:tcPr>
            <w:tcW w:w="7531" w:type="dxa"/>
          </w:tcPr>
          <w:p w:rsidR="00F12F94" w:rsidRPr="00F12F94" w:rsidRDefault="00F12F94" w:rsidP="00F12F94">
            <w:pPr>
              <w:spacing w:line="273" w:lineRule="exact"/>
              <w:ind w:left="114"/>
              <w:rPr>
                <w:sz w:val="24"/>
              </w:rPr>
            </w:pPr>
            <w:r w:rsidRPr="00F12F94">
              <w:rPr>
                <w:sz w:val="24"/>
              </w:rPr>
              <w:t>«Учимся</w:t>
            </w:r>
            <w:r w:rsidRPr="00F12F94">
              <w:rPr>
                <w:spacing w:val="-5"/>
                <w:sz w:val="24"/>
              </w:rPr>
              <w:t xml:space="preserve"> </w:t>
            </w:r>
            <w:r w:rsidRPr="00F12F94">
              <w:rPr>
                <w:sz w:val="24"/>
              </w:rPr>
              <w:t>быть</w:t>
            </w:r>
            <w:r w:rsidRPr="00F12F94">
              <w:rPr>
                <w:spacing w:val="-2"/>
                <w:sz w:val="24"/>
              </w:rPr>
              <w:t xml:space="preserve"> честными»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57"/>
              <w:jc w:val="center"/>
              <w:rPr>
                <w:sz w:val="24"/>
              </w:rPr>
            </w:pPr>
            <w:r w:rsidRPr="00F12F94">
              <w:rPr>
                <w:spacing w:val="-5"/>
                <w:sz w:val="24"/>
              </w:rPr>
              <w:t>22.</w:t>
            </w:r>
          </w:p>
        </w:tc>
        <w:tc>
          <w:tcPr>
            <w:tcW w:w="7531" w:type="dxa"/>
          </w:tcPr>
          <w:p w:rsidR="00F12F94" w:rsidRPr="00F12F94" w:rsidRDefault="00F12F94" w:rsidP="00F12F94">
            <w:pPr>
              <w:spacing w:line="270" w:lineRule="exact"/>
              <w:ind w:left="114"/>
              <w:rPr>
                <w:sz w:val="24"/>
              </w:rPr>
            </w:pPr>
            <w:r w:rsidRPr="00F12F94">
              <w:rPr>
                <w:sz w:val="24"/>
              </w:rPr>
              <w:t>«Учитесь</w:t>
            </w:r>
            <w:r w:rsidRPr="00F12F94">
              <w:rPr>
                <w:spacing w:val="-7"/>
                <w:sz w:val="24"/>
              </w:rPr>
              <w:t xml:space="preserve"> </w:t>
            </w:r>
            <w:r w:rsidRPr="00F12F94">
              <w:rPr>
                <w:sz w:val="24"/>
              </w:rPr>
              <w:t>властвовать</w:t>
            </w:r>
            <w:r w:rsidRPr="00F12F94">
              <w:rPr>
                <w:spacing w:val="-3"/>
                <w:sz w:val="24"/>
              </w:rPr>
              <w:t xml:space="preserve"> </w:t>
            </w:r>
            <w:r w:rsidRPr="00F12F94">
              <w:rPr>
                <w:spacing w:val="-2"/>
                <w:sz w:val="24"/>
              </w:rPr>
              <w:t>собой»</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57"/>
              <w:jc w:val="center"/>
              <w:rPr>
                <w:sz w:val="24"/>
              </w:rPr>
            </w:pPr>
            <w:r w:rsidRPr="00F12F94">
              <w:rPr>
                <w:spacing w:val="-5"/>
                <w:sz w:val="24"/>
              </w:rPr>
              <w:t>23.</w:t>
            </w:r>
          </w:p>
        </w:tc>
        <w:tc>
          <w:tcPr>
            <w:tcW w:w="7531" w:type="dxa"/>
          </w:tcPr>
          <w:p w:rsidR="00F12F94" w:rsidRPr="00F12F94" w:rsidRDefault="00F12F94" w:rsidP="00F12F94">
            <w:pPr>
              <w:spacing w:line="273" w:lineRule="exact"/>
              <w:ind w:left="114"/>
              <w:rPr>
                <w:sz w:val="24"/>
              </w:rPr>
            </w:pPr>
            <w:r w:rsidRPr="00F12F94">
              <w:rPr>
                <w:sz w:val="24"/>
              </w:rPr>
              <w:t>«Учимся</w:t>
            </w:r>
            <w:r w:rsidRPr="00F12F94">
              <w:rPr>
                <w:spacing w:val="-6"/>
                <w:sz w:val="24"/>
              </w:rPr>
              <w:t xml:space="preserve"> </w:t>
            </w:r>
            <w:r w:rsidRPr="00F12F94">
              <w:rPr>
                <w:sz w:val="24"/>
              </w:rPr>
              <w:t>управлять</w:t>
            </w:r>
            <w:r w:rsidRPr="00F12F94">
              <w:rPr>
                <w:spacing w:val="-7"/>
                <w:sz w:val="24"/>
              </w:rPr>
              <w:t xml:space="preserve"> </w:t>
            </w:r>
            <w:r w:rsidRPr="00F12F94">
              <w:rPr>
                <w:sz w:val="24"/>
              </w:rPr>
              <w:t>своими</w:t>
            </w:r>
            <w:r w:rsidRPr="00F12F94">
              <w:rPr>
                <w:spacing w:val="-9"/>
                <w:sz w:val="24"/>
              </w:rPr>
              <w:t xml:space="preserve"> </w:t>
            </w:r>
            <w:r w:rsidRPr="00F12F94">
              <w:rPr>
                <w:spacing w:val="-2"/>
                <w:sz w:val="24"/>
              </w:rPr>
              <w:t>эмоциями»</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bl>
    <w:p w:rsidR="00F12F94" w:rsidRPr="00F12F94" w:rsidRDefault="00F12F94" w:rsidP="00F12F94">
      <w:pPr>
        <w:spacing w:line="273" w:lineRule="exact"/>
        <w:ind w:left="114"/>
        <w:jc w:val="center"/>
        <w:rPr>
          <w:sz w:val="24"/>
        </w:rPr>
        <w:sectPr w:rsidR="00F12F94" w:rsidRPr="00F12F94">
          <w:type w:val="continuous"/>
          <w:pgSz w:w="11920" w:h="16850"/>
          <w:pgMar w:top="1100" w:right="850" w:bottom="1061"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7531"/>
        <w:gridCol w:w="1712"/>
      </w:tblGrid>
      <w:tr w:rsidR="00F12F94" w:rsidRPr="00F12F94" w:rsidTr="00F12F94">
        <w:trPr>
          <w:trHeight w:val="424"/>
        </w:trPr>
        <w:tc>
          <w:tcPr>
            <w:tcW w:w="550" w:type="dxa"/>
          </w:tcPr>
          <w:p w:rsidR="00F12F94" w:rsidRPr="00F12F94" w:rsidRDefault="00F12F94" w:rsidP="00F12F94">
            <w:pPr>
              <w:spacing w:line="270" w:lineRule="exact"/>
              <w:ind w:left="62"/>
              <w:jc w:val="center"/>
              <w:rPr>
                <w:sz w:val="24"/>
              </w:rPr>
            </w:pPr>
            <w:r w:rsidRPr="00F12F94">
              <w:rPr>
                <w:spacing w:val="-5"/>
                <w:sz w:val="24"/>
              </w:rPr>
              <w:t>24.</w:t>
            </w:r>
          </w:p>
        </w:tc>
        <w:tc>
          <w:tcPr>
            <w:tcW w:w="7531" w:type="dxa"/>
          </w:tcPr>
          <w:p w:rsidR="00F12F94" w:rsidRPr="00F12F94" w:rsidRDefault="00F12F94" w:rsidP="00F12F94">
            <w:pPr>
              <w:spacing w:line="270" w:lineRule="exact"/>
              <w:ind w:left="114"/>
              <w:rPr>
                <w:sz w:val="24"/>
              </w:rPr>
            </w:pPr>
            <w:r w:rsidRPr="00F12F94">
              <w:rPr>
                <w:sz w:val="24"/>
              </w:rPr>
              <w:t>«Любопытные</w:t>
            </w:r>
            <w:r w:rsidRPr="00F12F94">
              <w:rPr>
                <w:spacing w:val="-9"/>
                <w:sz w:val="24"/>
              </w:rPr>
              <w:t xml:space="preserve"> </w:t>
            </w:r>
            <w:r w:rsidRPr="00F12F94">
              <w:rPr>
                <w:sz w:val="24"/>
              </w:rPr>
              <w:t>факты</w:t>
            </w:r>
            <w:r w:rsidRPr="00F12F94">
              <w:rPr>
                <w:spacing w:val="-4"/>
                <w:sz w:val="24"/>
              </w:rPr>
              <w:t xml:space="preserve"> </w:t>
            </w:r>
            <w:r w:rsidRPr="00F12F94">
              <w:rPr>
                <w:sz w:val="24"/>
              </w:rPr>
              <w:t>из</w:t>
            </w:r>
            <w:r w:rsidRPr="00F12F94">
              <w:rPr>
                <w:spacing w:val="-5"/>
                <w:sz w:val="24"/>
              </w:rPr>
              <w:t xml:space="preserve"> </w:t>
            </w:r>
            <w:r w:rsidRPr="00F12F94">
              <w:rPr>
                <w:sz w:val="24"/>
              </w:rPr>
              <w:t>жизни</w:t>
            </w:r>
            <w:r w:rsidRPr="00F12F94">
              <w:rPr>
                <w:spacing w:val="-1"/>
                <w:sz w:val="24"/>
              </w:rPr>
              <w:t xml:space="preserve"> </w:t>
            </w:r>
            <w:r w:rsidRPr="00F12F94">
              <w:rPr>
                <w:spacing w:val="-2"/>
                <w:sz w:val="24"/>
              </w:rPr>
              <w:t>животных»</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7"/>
        </w:trPr>
        <w:tc>
          <w:tcPr>
            <w:tcW w:w="550" w:type="dxa"/>
          </w:tcPr>
          <w:p w:rsidR="00F12F94" w:rsidRPr="00F12F94" w:rsidRDefault="00F12F94" w:rsidP="00F12F94">
            <w:pPr>
              <w:spacing w:line="271" w:lineRule="exact"/>
              <w:ind w:left="62"/>
              <w:jc w:val="center"/>
              <w:rPr>
                <w:sz w:val="24"/>
              </w:rPr>
            </w:pPr>
            <w:r w:rsidRPr="00F12F94">
              <w:rPr>
                <w:spacing w:val="-5"/>
                <w:sz w:val="24"/>
              </w:rPr>
              <w:t>25.</w:t>
            </w:r>
          </w:p>
        </w:tc>
        <w:tc>
          <w:tcPr>
            <w:tcW w:w="7531" w:type="dxa"/>
          </w:tcPr>
          <w:p w:rsidR="00F12F94" w:rsidRPr="00F12F94" w:rsidRDefault="00F12F94" w:rsidP="00F12F94">
            <w:pPr>
              <w:spacing w:line="271" w:lineRule="exact"/>
              <w:ind w:left="114"/>
              <w:rPr>
                <w:sz w:val="24"/>
              </w:rPr>
            </w:pPr>
            <w:r w:rsidRPr="00F12F94">
              <w:rPr>
                <w:sz w:val="24"/>
              </w:rPr>
              <w:t>«Пятое</w:t>
            </w:r>
            <w:r w:rsidRPr="00F12F94">
              <w:rPr>
                <w:spacing w:val="-3"/>
                <w:sz w:val="24"/>
              </w:rPr>
              <w:t xml:space="preserve"> </w:t>
            </w:r>
            <w:r w:rsidRPr="00F12F94">
              <w:rPr>
                <w:sz w:val="24"/>
              </w:rPr>
              <w:t>колесо</w:t>
            </w:r>
            <w:r w:rsidRPr="00F12F94">
              <w:rPr>
                <w:spacing w:val="-2"/>
                <w:sz w:val="24"/>
              </w:rPr>
              <w:t xml:space="preserve"> </w:t>
            </w:r>
            <w:r w:rsidRPr="00F12F94">
              <w:rPr>
                <w:sz w:val="24"/>
              </w:rPr>
              <w:t>в</w:t>
            </w:r>
            <w:r w:rsidRPr="00F12F94">
              <w:rPr>
                <w:spacing w:val="-2"/>
                <w:sz w:val="24"/>
              </w:rPr>
              <w:t xml:space="preserve"> телеге»</w:t>
            </w:r>
          </w:p>
        </w:tc>
        <w:tc>
          <w:tcPr>
            <w:tcW w:w="1712" w:type="dxa"/>
          </w:tcPr>
          <w:p w:rsidR="00F12F94" w:rsidRPr="00F12F94" w:rsidRDefault="00F12F94" w:rsidP="00F12F94">
            <w:pPr>
              <w:spacing w:line="271"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62"/>
              <w:jc w:val="center"/>
              <w:rPr>
                <w:sz w:val="24"/>
              </w:rPr>
            </w:pPr>
            <w:r w:rsidRPr="00F12F94">
              <w:rPr>
                <w:spacing w:val="-5"/>
                <w:sz w:val="24"/>
              </w:rPr>
              <w:t>26.</w:t>
            </w:r>
          </w:p>
        </w:tc>
        <w:tc>
          <w:tcPr>
            <w:tcW w:w="7531" w:type="dxa"/>
          </w:tcPr>
          <w:p w:rsidR="00F12F94" w:rsidRPr="00F12F94" w:rsidRDefault="00F12F94" w:rsidP="00F12F94">
            <w:pPr>
              <w:spacing w:line="270" w:lineRule="exact"/>
              <w:ind w:left="114"/>
              <w:rPr>
                <w:sz w:val="24"/>
              </w:rPr>
            </w:pPr>
            <w:r w:rsidRPr="00F12F94">
              <w:rPr>
                <w:sz w:val="24"/>
              </w:rPr>
              <w:t>«Здравствуй,</w:t>
            </w:r>
            <w:r w:rsidRPr="00F12F94">
              <w:rPr>
                <w:spacing w:val="-10"/>
                <w:sz w:val="24"/>
              </w:rPr>
              <w:t xml:space="preserve"> </w:t>
            </w:r>
            <w:r w:rsidRPr="00F12F94">
              <w:rPr>
                <w:spacing w:val="-2"/>
                <w:sz w:val="24"/>
              </w:rPr>
              <w:t>сказка!»</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0" w:lineRule="exact"/>
              <w:ind w:left="62"/>
              <w:jc w:val="center"/>
              <w:rPr>
                <w:sz w:val="24"/>
              </w:rPr>
            </w:pPr>
            <w:r w:rsidRPr="00F12F94">
              <w:rPr>
                <w:spacing w:val="-5"/>
                <w:sz w:val="24"/>
              </w:rPr>
              <w:t>27.</w:t>
            </w:r>
          </w:p>
        </w:tc>
        <w:tc>
          <w:tcPr>
            <w:tcW w:w="7531" w:type="dxa"/>
          </w:tcPr>
          <w:p w:rsidR="00F12F94" w:rsidRPr="00F12F94" w:rsidRDefault="00F12F94" w:rsidP="00F12F94">
            <w:pPr>
              <w:spacing w:line="270" w:lineRule="exact"/>
              <w:ind w:left="114"/>
              <w:rPr>
                <w:sz w:val="24"/>
              </w:rPr>
            </w:pPr>
            <w:r w:rsidRPr="00F12F94">
              <w:rPr>
                <w:sz w:val="24"/>
              </w:rPr>
              <w:t>«О</w:t>
            </w:r>
            <w:r w:rsidRPr="00F12F94">
              <w:rPr>
                <w:spacing w:val="-3"/>
                <w:sz w:val="24"/>
              </w:rPr>
              <w:t xml:space="preserve"> </w:t>
            </w:r>
            <w:r w:rsidRPr="00F12F94">
              <w:rPr>
                <w:sz w:val="24"/>
              </w:rPr>
              <w:t>водных</w:t>
            </w:r>
            <w:r w:rsidRPr="00F12F94">
              <w:rPr>
                <w:spacing w:val="-2"/>
                <w:sz w:val="24"/>
              </w:rPr>
              <w:t xml:space="preserve"> судах»</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68" w:lineRule="exact"/>
              <w:ind w:left="62"/>
              <w:jc w:val="center"/>
              <w:rPr>
                <w:sz w:val="24"/>
              </w:rPr>
            </w:pPr>
            <w:r w:rsidRPr="00F12F94">
              <w:rPr>
                <w:spacing w:val="-5"/>
                <w:sz w:val="24"/>
              </w:rPr>
              <w:t>28.</w:t>
            </w:r>
          </w:p>
        </w:tc>
        <w:tc>
          <w:tcPr>
            <w:tcW w:w="7531" w:type="dxa"/>
          </w:tcPr>
          <w:p w:rsidR="00F12F94" w:rsidRPr="00F12F94" w:rsidRDefault="00F12F94" w:rsidP="00F12F94">
            <w:pPr>
              <w:spacing w:line="268" w:lineRule="exact"/>
              <w:ind w:left="114"/>
              <w:rPr>
                <w:sz w:val="24"/>
              </w:rPr>
            </w:pPr>
            <w:r w:rsidRPr="00F12F94">
              <w:rPr>
                <w:sz w:val="24"/>
              </w:rPr>
              <w:t>«Китайская</w:t>
            </w:r>
            <w:r w:rsidRPr="00F12F94">
              <w:rPr>
                <w:spacing w:val="-11"/>
                <w:sz w:val="24"/>
              </w:rPr>
              <w:t xml:space="preserve"> </w:t>
            </w:r>
            <w:r w:rsidRPr="00F12F94">
              <w:rPr>
                <w:spacing w:val="-2"/>
                <w:sz w:val="24"/>
              </w:rPr>
              <w:t>грамота»</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1"/>
        </w:trPr>
        <w:tc>
          <w:tcPr>
            <w:tcW w:w="550" w:type="dxa"/>
          </w:tcPr>
          <w:p w:rsidR="00F12F94" w:rsidRPr="00F12F94" w:rsidRDefault="00F12F94" w:rsidP="00F12F94">
            <w:pPr>
              <w:spacing w:line="268" w:lineRule="exact"/>
              <w:ind w:left="62"/>
              <w:jc w:val="center"/>
              <w:rPr>
                <w:sz w:val="24"/>
              </w:rPr>
            </w:pPr>
            <w:r w:rsidRPr="00F12F94">
              <w:rPr>
                <w:spacing w:val="-5"/>
                <w:sz w:val="24"/>
              </w:rPr>
              <w:t>29.</w:t>
            </w:r>
          </w:p>
        </w:tc>
        <w:tc>
          <w:tcPr>
            <w:tcW w:w="7531" w:type="dxa"/>
          </w:tcPr>
          <w:p w:rsidR="00F12F94" w:rsidRPr="00F12F94" w:rsidRDefault="00F12F94" w:rsidP="00F12F94">
            <w:pPr>
              <w:spacing w:line="268" w:lineRule="exact"/>
              <w:ind w:left="114"/>
              <w:rPr>
                <w:sz w:val="24"/>
              </w:rPr>
            </w:pPr>
            <w:r w:rsidRPr="00F12F94">
              <w:rPr>
                <w:sz w:val="24"/>
              </w:rPr>
              <w:t>«По</w:t>
            </w:r>
            <w:r w:rsidRPr="00F12F94">
              <w:rPr>
                <w:spacing w:val="-7"/>
                <w:sz w:val="24"/>
              </w:rPr>
              <w:t xml:space="preserve"> </w:t>
            </w:r>
            <w:r w:rsidRPr="00F12F94">
              <w:rPr>
                <w:sz w:val="24"/>
              </w:rPr>
              <w:t>тропинкам</w:t>
            </w:r>
            <w:r w:rsidRPr="00F12F94">
              <w:rPr>
                <w:spacing w:val="-5"/>
                <w:sz w:val="24"/>
              </w:rPr>
              <w:t xml:space="preserve"> </w:t>
            </w:r>
            <w:r w:rsidRPr="00F12F94">
              <w:rPr>
                <w:spacing w:val="-2"/>
                <w:sz w:val="24"/>
              </w:rPr>
              <w:t>математики»</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73" w:lineRule="exact"/>
              <w:ind w:left="62"/>
              <w:jc w:val="center"/>
              <w:rPr>
                <w:sz w:val="24"/>
              </w:rPr>
            </w:pPr>
            <w:r w:rsidRPr="00F12F94">
              <w:rPr>
                <w:spacing w:val="-5"/>
                <w:sz w:val="24"/>
              </w:rPr>
              <w:t>30.</w:t>
            </w:r>
          </w:p>
        </w:tc>
        <w:tc>
          <w:tcPr>
            <w:tcW w:w="7531" w:type="dxa"/>
          </w:tcPr>
          <w:p w:rsidR="00F12F94" w:rsidRPr="00F12F94" w:rsidRDefault="00F12F94" w:rsidP="00F12F94">
            <w:pPr>
              <w:spacing w:line="273" w:lineRule="exact"/>
              <w:ind w:left="114"/>
              <w:rPr>
                <w:sz w:val="24"/>
              </w:rPr>
            </w:pPr>
            <w:r w:rsidRPr="00F12F94">
              <w:rPr>
                <w:sz w:val="24"/>
              </w:rPr>
              <w:t>«Сказки</w:t>
            </w:r>
            <w:r w:rsidRPr="00F12F94">
              <w:rPr>
                <w:spacing w:val="-5"/>
                <w:sz w:val="24"/>
              </w:rPr>
              <w:t xml:space="preserve"> </w:t>
            </w:r>
            <w:r w:rsidRPr="00F12F94">
              <w:rPr>
                <w:sz w:val="24"/>
              </w:rPr>
              <w:t>А.С.</w:t>
            </w:r>
            <w:r w:rsidRPr="00F12F94">
              <w:rPr>
                <w:spacing w:val="-6"/>
                <w:sz w:val="24"/>
              </w:rPr>
              <w:t xml:space="preserve"> </w:t>
            </w:r>
            <w:r w:rsidRPr="00F12F94">
              <w:rPr>
                <w:spacing w:val="-2"/>
                <w:sz w:val="24"/>
              </w:rPr>
              <w:t>Пушкина»</w:t>
            </w:r>
          </w:p>
        </w:tc>
        <w:tc>
          <w:tcPr>
            <w:tcW w:w="1712" w:type="dxa"/>
          </w:tcPr>
          <w:p w:rsidR="00F12F94" w:rsidRPr="00F12F94" w:rsidRDefault="00F12F94" w:rsidP="00F12F94">
            <w:pPr>
              <w:spacing w:line="273" w:lineRule="exact"/>
              <w:ind w:left="57"/>
              <w:jc w:val="center"/>
              <w:rPr>
                <w:sz w:val="24"/>
              </w:rPr>
            </w:pPr>
            <w:r w:rsidRPr="00F12F94">
              <w:rPr>
                <w:spacing w:val="-10"/>
                <w:sz w:val="24"/>
              </w:rPr>
              <w:t>1</w:t>
            </w:r>
          </w:p>
        </w:tc>
      </w:tr>
      <w:tr w:rsidR="00F12F94" w:rsidRPr="00F12F94" w:rsidTr="00F12F94">
        <w:trPr>
          <w:trHeight w:val="426"/>
        </w:trPr>
        <w:tc>
          <w:tcPr>
            <w:tcW w:w="550" w:type="dxa"/>
          </w:tcPr>
          <w:p w:rsidR="00F12F94" w:rsidRPr="00F12F94" w:rsidRDefault="00F12F94" w:rsidP="00F12F94">
            <w:pPr>
              <w:spacing w:line="268" w:lineRule="exact"/>
              <w:ind w:left="62"/>
              <w:jc w:val="center"/>
              <w:rPr>
                <w:sz w:val="24"/>
              </w:rPr>
            </w:pPr>
            <w:r w:rsidRPr="00F12F94">
              <w:rPr>
                <w:spacing w:val="-5"/>
                <w:sz w:val="24"/>
              </w:rPr>
              <w:t>31.</w:t>
            </w:r>
          </w:p>
        </w:tc>
        <w:tc>
          <w:tcPr>
            <w:tcW w:w="7531" w:type="dxa"/>
          </w:tcPr>
          <w:p w:rsidR="00F12F94" w:rsidRPr="00F12F94" w:rsidRDefault="00F12F94" w:rsidP="00F12F94">
            <w:pPr>
              <w:spacing w:line="268" w:lineRule="exact"/>
              <w:ind w:left="114"/>
              <w:rPr>
                <w:sz w:val="24"/>
              </w:rPr>
            </w:pPr>
            <w:r w:rsidRPr="00F12F94">
              <w:rPr>
                <w:sz w:val="24"/>
              </w:rPr>
              <w:t>«На</w:t>
            </w:r>
            <w:r w:rsidRPr="00F12F94">
              <w:rPr>
                <w:spacing w:val="-10"/>
                <w:sz w:val="24"/>
              </w:rPr>
              <w:t xml:space="preserve"> </w:t>
            </w:r>
            <w:r w:rsidRPr="00F12F94">
              <w:rPr>
                <w:sz w:val="24"/>
              </w:rPr>
              <w:t>загадочной</w:t>
            </w:r>
            <w:r w:rsidRPr="00F12F94">
              <w:rPr>
                <w:spacing w:val="-3"/>
                <w:sz w:val="24"/>
              </w:rPr>
              <w:t xml:space="preserve"> </w:t>
            </w:r>
            <w:r w:rsidRPr="00F12F94">
              <w:rPr>
                <w:spacing w:val="-2"/>
                <w:sz w:val="24"/>
              </w:rPr>
              <w:t>волне»</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68" w:lineRule="exact"/>
              <w:ind w:left="62"/>
              <w:jc w:val="center"/>
              <w:rPr>
                <w:sz w:val="24"/>
              </w:rPr>
            </w:pPr>
            <w:r w:rsidRPr="00F12F94">
              <w:rPr>
                <w:spacing w:val="-5"/>
                <w:sz w:val="24"/>
              </w:rPr>
              <w:t>32.</w:t>
            </w:r>
          </w:p>
        </w:tc>
        <w:tc>
          <w:tcPr>
            <w:tcW w:w="7531" w:type="dxa"/>
          </w:tcPr>
          <w:p w:rsidR="00F12F94" w:rsidRPr="00F12F94" w:rsidRDefault="00F12F94" w:rsidP="00F12F94">
            <w:pPr>
              <w:spacing w:line="268" w:lineRule="exact"/>
              <w:ind w:left="114"/>
              <w:rPr>
                <w:sz w:val="24"/>
              </w:rPr>
            </w:pPr>
            <w:r w:rsidRPr="00F12F94">
              <w:rPr>
                <w:sz w:val="24"/>
              </w:rPr>
              <w:t>«Загадки</w:t>
            </w:r>
            <w:r w:rsidRPr="00F12F94">
              <w:rPr>
                <w:spacing w:val="-5"/>
                <w:sz w:val="24"/>
              </w:rPr>
              <w:t xml:space="preserve"> </w:t>
            </w:r>
            <w:r w:rsidRPr="00F12F94">
              <w:rPr>
                <w:sz w:val="24"/>
              </w:rPr>
              <w:t>для</w:t>
            </w:r>
            <w:r w:rsidRPr="00F12F94">
              <w:rPr>
                <w:spacing w:val="-4"/>
                <w:sz w:val="24"/>
              </w:rPr>
              <w:t xml:space="preserve"> </w:t>
            </w:r>
            <w:r w:rsidRPr="00F12F94">
              <w:rPr>
                <w:sz w:val="24"/>
              </w:rPr>
              <w:t>умственной</w:t>
            </w:r>
            <w:r w:rsidRPr="00F12F94">
              <w:rPr>
                <w:spacing w:val="-3"/>
                <w:sz w:val="24"/>
              </w:rPr>
              <w:t xml:space="preserve"> </w:t>
            </w:r>
            <w:r w:rsidRPr="00F12F94">
              <w:rPr>
                <w:spacing w:val="-2"/>
                <w:sz w:val="24"/>
              </w:rPr>
              <w:t>зарядки»</w:t>
            </w:r>
          </w:p>
        </w:tc>
        <w:tc>
          <w:tcPr>
            <w:tcW w:w="1712" w:type="dxa"/>
          </w:tcPr>
          <w:p w:rsidR="00F12F94" w:rsidRPr="00F12F94" w:rsidRDefault="00F12F94" w:rsidP="00F12F94">
            <w:pPr>
              <w:spacing w:line="268" w:lineRule="exact"/>
              <w:ind w:left="57"/>
              <w:jc w:val="center"/>
              <w:rPr>
                <w:sz w:val="24"/>
              </w:rPr>
            </w:pPr>
            <w:r w:rsidRPr="00F12F94">
              <w:rPr>
                <w:spacing w:val="-10"/>
                <w:sz w:val="24"/>
              </w:rPr>
              <w:t>1</w:t>
            </w:r>
          </w:p>
        </w:tc>
      </w:tr>
      <w:tr w:rsidR="00F12F94" w:rsidRPr="00F12F94" w:rsidTr="00F12F94">
        <w:trPr>
          <w:trHeight w:val="424"/>
        </w:trPr>
        <w:tc>
          <w:tcPr>
            <w:tcW w:w="550" w:type="dxa"/>
          </w:tcPr>
          <w:p w:rsidR="00F12F94" w:rsidRPr="00F12F94" w:rsidRDefault="00F12F94" w:rsidP="00F12F94">
            <w:pPr>
              <w:spacing w:line="270" w:lineRule="exact"/>
              <w:ind w:left="62"/>
              <w:jc w:val="center"/>
              <w:rPr>
                <w:sz w:val="24"/>
              </w:rPr>
            </w:pPr>
            <w:r w:rsidRPr="00F12F94">
              <w:rPr>
                <w:spacing w:val="-5"/>
                <w:sz w:val="24"/>
              </w:rPr>
              <w:t>33.</w:t>
            </w:r>
          </w:p>
        </w:tc>
        <w:tc>
          <w:tcPr>
            <w:tcW w:w="7531" w:type="dxa"/>
          </w:tcPr>
          <w:p w:rsidR="00F12F94" w:rsidRPr="00F12F94" w:rsidRDefault="00F12F94" w:rsidP="00F12F94">
            <w:pPr>
              <w:spacing w:line="270" w:lineRule="exact"/>
              <w:ind w:left="114"/>
              <w:rPr>
                <w:sz w:val="24"/>
              </w:rPr>
            </w:pPr>
            <w:r w:rsidRPr="00F12F94">
              <w:rPr>
                <w:sz w:val="24"/>
              </w:rPr>
              <w:t>«Самолетик</w:t>
            </w:r>
            <w:r w:rsidRPr="00F12F94">
              <w:rPr>
                <w:spacing w:val="-8"/>
                <w:sz w:val="24"/>
              </w:rPr>
              <w:t xml:space="preserve"> </w:t>
            </w:r>
            <w:r w:rsidRPr="00F12F94">
              <w:rPr>
                <w:spacing w:val="-2"/>
                <w:sz w:val="24"/>
              </w:rPr>
              <w:t>Нескучалкин»</w:t>
            </w:r>
          </w:p>
        </w:tc>
        <w:tc>
          <w:tcPr>
            <w:tcW w:w="1712" w:type="dxa"/>
          </w:tcPr>
          <w:p w:rsidR="00F12F94" w:rsidRPr="00F12F94" w:rsidRDefault="00F12F94" w:rsidP="00F12F94">
            <w:pPr>
              <w:spacing w:line="270" w:lineRule="exact"/>
              <w:ind w:left="57"/>
              <w:jc w:val="center"/>
              <w:rPr>
                <w:sz w:val="24"/>
              </w:rPr>
            </w:pPr>
            <w:r w:rsidRPr="00F12F94">
              <w:rPr>
                <w:spacing w:val="-10"/>
                <w:sz w:val="24"/>
              </w:rPr>
              <w:t>1</w:t>
            </w:r>
          </w:p>
        </w:tc>
      </w:tr>
      <w:tr w:rsidR="00F12F94" w:rsidRPr="00F12F94" w:rsidTr="00F12F94">
        <w:trPr>
          <w:trHeight w:val="277"/>
        </w:trPr>
        <w:tc>
          <w:tcPr>
            <w:tcW w:w="550" w:type="dxa"/>
          </w:tcPr>
          <w:p w:rsidR="00F12F94" w:rsidRPr="00F12F94" w:rsidRDefault="00F12F94" w:rsidP="00F12F94">
            <w:pPr>
              <w:spacing w:line="258" w:lineRule="exact"/>
              <w:ind w:left="62"/>
              <w:jc w:val="center"/>
              <w:rPr>
                <w:sz w:val="24"/>
              </w:rPr>
            </w:pPr>
            <w:r w:rsidRPr="00F12F94">
              <w:rPr>
                <w:spacing w:val="-5"/>
                <w:sz w:val="24"/>
              </w:rPr>
              <w:t>34.</w:t>
            </w:r>
          </w:p>
        </w:tc>
        <w:tc>
          <w:tcPr>
            <w:tcW w:w="7531" w:type="dxa"/>
          </w:tcPr>
          <w:p w:rsidR="00F12F94" w:rsidRPr="00F12F94" w:rsidRDefault="00F12F94" w:rsidP="00F12F94">
            <w:pPr>
              <w:spacing w:line="258" w:lineRule="exact"/>
              <w:ind w:left="114"/>
              <w:rPr>
                <w:sz w:val="24"/>
              </w:rPr>
            </w:pPr>
            <w:r w:rsidRPr="00F12F94">
              <w:rPr>
                <w:sz w:val="24"/>
              </w:rPr>
              <w:t>«На</w:t>
            </w:r>
            <w:r w:rsidRPr="00F12F94">
              <w:rPr>
                <w:spacing w:val="-8"/>
                <w:sz w:val="24"/>
              </w:rPr>
              <w:t xml:space="preserve"> </w:t>
            </w:r>
            <w:r w:rsidRPr="00F12F94">
              <w:rPr>
                <w:spacing w:val="-2"/>
                <w:sz w:val="24"/>
              </w:rPr>
              <w:t>даче»</w:t>
            </w:r>
          </w:p>
        </w:tc>
        <w:tc>
          <w:tcPr>
            <w:tcW w:w="1712" w:type="dxa"/>
          </w:tcPr>
          <w:p w:rsidR="00F12F94" w:rsidRPr="00F12F94" w:rsidRDefault="00F12F94" w:rsidP="00F12F94">
            <w:pPr>
              <w:spacing w:line="258" w:lineRule="exact"/>
              <w:ind w:left="57"/>
              <w:jc w:val="center"/>
              <w:rPr>
                <w:sz w:val="24"/>
              </w:rPr>
            </w:pPr>
            <w:r w:rsidRPr="00F12F94">
              <w:rPr>
                <w:spacing w:val="-10"/>
                <w:sz w:val="24"/>
              </w:rPr>
              <w:t>1</w:t>
            </w:r>
          </w:p>
        </w:tc>
      </w:tr>
    </w:tbl>
    <w:p w:rsidR="00F12F94" w:rsidRPr="00F12F94" w:rsidRDefault="00F12F94" w:rsidP="00F12F94">
      <w:pPr>
        <w:spacing w:before="16"/>
        <w:rPr>
          <w:b/>
          <w:sz w:val="24"/>
          <w:szCs w:val="24"/>
        </w:rPr>
      </w:pPr>
    </w:p>
    <w:p w:rsidR="00F12F94" w:rsidRPr="00F12F94" w:rsidRDefault="00F12F94" w:rsidP="00F12F94">
      <w:pPr>
        <w:ind w:left="138"/>
        <w:rPr>
          <w:b/>
          <w:sz w:val="24"/>
        </w:rPr>
      </w:pPr>
      <w:r w:rsidRPr="00F12F94">
        <w:rPr>
          <w:b/>
          <w:sz w:val="24"/>
        </w:rPr>
        <w:t>3</w:t>
      </w:r>
      <w:r w:rsidRPr="00F12F94">
        <w:rPr>
          <w:b/>
          <w:spacing w:val="1"/>
          <w:sz w:val="24"/>
        </w:rPr>
        <w:t xml:space="preserve"> </w:t>
      </w:r>
      <w:r w:rsidRPr="00F12F94">
        <w:rPr>
          <w:b/>
          <w:sz w:val="24"/>
        </w:rPr>
        <w:t>класс</w:t>
      </w:r>
      <w:r w:rsidRPr="00F12F94">
        <w:rPr>
          <w:b/>
          <w:spacing w:val="-4"/>
          <w:sz w:val="24"/>
        </w:rPr>
        <w:t xml:space="preserve"> </w:t>
      </w:r>
      <w:r w:rsidRPr="00F12F94">
        <w:rPr>
          <w:b/>
          <w:sz w:val="24"/>
        </w:rPr>
        <w:t>–</w:t>
      </w:r>
      <w:r w:rsidRPr="00F12F94">
        <w:rPr>
          <w:b/>
          <w:spacing w:val="-4"/>
          <w:sz w:val="24"/>
        </w:rPr>
        <w:t xml:space="preserve"> </w:t>
      </w:r>
      <w:r w:rsidRPr="00F12F94">
        <w:rPr>
          <w:b/>
          <w:sz w:val="24"/>
        </w:rPr>
        <w:t xml:space="preserve">34 </w:t>
      </w:r>
      <w:r w:rsidRPr="00F12F94">
        <w:rPr>
          <w:b/>
          <w:spacing w:val="-4"/>
          <w:sz w:val="24"/>
        </w:rPr>
        <w:t>часа</w:t>
      </w:r>
    </w:p>
    <w:p w:rsidR="00F12F94" w:rsidRPr="00F12F94" w:rsidRDefault="00F12F94" w:rsidP="00F12F94">
      <w:pPr>
        <w:spacing w:before="50"/>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519"/>
        <w:gridCol w:w="1700"/>
      </w:tblGrid>
      <w:tr w:rsidR="00F12F94" w:rsidRPr="00F12F94" w:rsidTr="00F12F94">
        <w:trPr>
          <w:trHeight w:val="553"/>
        </w:trPr>
        <w:tc>
          <w:tcPr>
            <w:tcW w:w="562" w:type="dxa"/>
          </w:tcPr>
          <w:p w:rsidR="00F12F94" w:rsidRPr="00F12F94" w:rsidRDefault="00F12F94" w:rsidP="00F12F94">
            <w:pPr>
              <w:spacing w:line="275" w:lineRule="exact"/>
              <w:ind w:left="96" w:right="72"/>
              <w:jc w:val="center"/>
              <w:rPr>
                <w:b/>
                <w:sz w:val="24"/>
              </w:rPr>
            </w:pPr>
            <w:r w:rsidRPr="00F12F94">
              <w:rPr>
                <w:b/>
                <w:spacing w:val="-10"/>
                <w:sz w:val="24"/>
              </w:rPr>
              <w:t>№</w:t>
            </w:r>
          </w:p>
        </w:tc>
        <w:tc>
          <w:tcPr>
            <w:tcW w:w="7519" w:type="dxa"/>
          </w:tcPr>
          <w:p w:rsidR="00F12F94" w:rsidRPr="00F12F94" w:rsidRDefault="00F12F94" w:rsidP="00F12F94">
            <w:pPr>
              <w:spacing w:line="275" w:lineRule="exact"/>
              <w:ind w:left="14"/>
              <w:jc w:val="center"/>
              <w:rPr>
                <w:b/>
                <w:sz w:val="24"/>
              </w:rPr>
            </w:pPr>
            <w:r w:rsidRPr="00F12F94">
              <w:rPr>
                <w:b/>
                <w:spacing w:val="-4"/>
                <w:sz w:val="24"/>
              </w:rPr>
              <w:t>Тема</w:t>
            </w:r>
          </w:p>
        </w:tc>
        <w:tc>
          <w:tcPr>
            <w:tcW w:w="1700" w:type="dxa"/>
          </w:tcPr>
          <w:p w:rsidR="00F12F94" w:rsidRPr="00F12F94" w:rsidRDefault="00F12F94" w:rsidP="00F12F94">
            <w:pPr>
              <w:spacing w:line="276" w:lineRule="exact"/>
              <w:ind w:left="548" w:right="195" w:hanging="336"/>
              <w:rPr>
                <w:b/>
                <w:sz w:val="24"/>
              </w:rPr>
            </w:pPr>
            <w:r w:rsidRPr="00F12F94">
              <w:rPr>
                <w:b/>
                <w:spacing w:val="-2"/>
                <w:sz w:val="24"/>
              </w:rPr>
              <w:t>Количество часов</w:t>
            </w:r>
          </w:p>
        </w:tc>
      </w:tr>
      <w:tr w:rsidR="00F12F94" w:rsidRPr="00F12F94" w:rsidTr="00F12F94">
        <w:trPr>
          <w:trHeight w:val="424"/>
        </w:trPr>
        <w:tc>
          <w:tcPr>
            <w:tcW w:w="562" w:type="dxa"/>
          </w:tcPr>
          <w:p w:rsidR="00F12F94" w:rsidRPr="00F12F94" w:rsidRDefault="00F12F94" w:rsidP="00F12F94">
            <w:pPr>
              <w:spacing w:line="273" w:lineRule="exact"/>
              <w:ind w:right="72"/>
              <w:jc w:val="center"/>
              <w:rPr>
                <w:sz w:val="24"/>
              </w:rPr>
            </w:pPr>
            <w:r w:rsidRPr="00F12F94">
              <w:rPr>
                <w:spacing w:val="-5"/>
                <w:sz w:val="24"/>
              </w:rPr>
              <w:t>1.</w:t>
            </w:r>
          </w:p>
        </w:tc>
        <w:tc>
          <w:tcPr>
            <w:tcW w:w="7519" w:type="dxa"/>
          </w:tcPr>
          <w:p w:rsidR="00F12F94" w:rsidRPr="00F12F94" w:rsidRDefault="00F12F94" w:rsidP="00F12F94">
            <w:pPr>
              <w:spacing w:line="273" w:lineRule="exact"/>
              <w:ind w:left="114"/>
              <w:rPr>
                <w:sz w:val="24"/>
              </w:rPr>
            </w:pPr>
            <w:r w:rsidRPr="00F12F94">
              <w:rPr>
                <w:sz w:val="24"/>
              </w:rPr>
              <w:t>«Слово</w:t>
            </w:r>
            <w:r w:rsidRPr="00F12F94">
              <w:rPr>
                <w:spacing w:val="-5"/>
                <w:sz w:val="24"/>
              </w:rPr>
              <w:t xml:space="preserve"> </w:t>
            </w:r>
            <w:r w:rsidRPr="00F12F94">
              <w:rPr>
                <w:sz w:val="24"/>
              </w:rPr>
              <w:t>о</w:t>
            </w:r>
            <w:r w:rsidRPr="00F12F94">
              <w:rPr>
                <w:spacing w:val="-1"/>
                <w:sz w:val="24"/>
              </w:rPr>
              <w:t xml:space="preserve"> </w:t>
            </w:r>
            <w:r w:rsidRPr="00F12F94">
              <w:rPr>
                <w:spacing w:val="-2"/>
                <w:sz w:val="24"/>
              </w:rPr>
              <w:t>Родине»</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right="72"/>
              <w:jc w:val="center"/>
              <w:rPr>
                <w:sz w:val="24"/>
              </w:rPr>
            </w:pPr>
            <w:r w:rsidRPr="00F12F94">
              <w:rPr>
                <w:spacing w:val="-5"/>
                <w:sz w:val="24"/>
              </w:rPr>
              <w:t>2.</w:t>
            </w:r>
          </w:p>
        </w:tc>
        <w:tc>
          <w:tcPr>
            <w:tcW w:w="7519" w:type="dxa"/>
          </w:tcPr>
          <w:p w:rsidR="00F12F94" w:rsidRPr="00F12F94" w:rsidRDefault="00F12F94" w:rsidP="00F12F94">
            <w:pPr>
              <w:spacing w:line="273" w:lineRule="exact"/>
              <w:ind w:left="114"/>
              <w:rPr>
                <w:sz w:val="24"/>
              </w:rPr>
            </w:pPr>
            <w:r w:rsidRPr="00F12F94">
              <w:rPr>
                <w:sz w:val="24"/>
              </w:rPr>
              <w:t>«В</w:t>
            </w:r>
            <w:r w:rsidRPr="00F12F94">
              <w:rPr>
                <w:spacing w:val="-2"/>
                <w:sz w:val="24"/>
              </w:rPr>
              <w:t xml:space="preserve"> </w:t>
            </w:r>
            <w:r w:rsidRPr="00F12F94">
              <w:rPr>
                <w:sz w:val="24"/>
              </w:rPr>
              <w:t>кругу</w:t>
            </w:r>
            <w:r w:rsidRPr="00F12F94">
              <w:rPr>
                <w:spacing w:val="-5"/>
                <w:sz w:val="24"/>
              </w:rPr>
              <w:t xml:space="preserve"> </w:t>
            </w:r>
            <w:r w:rsidRPr="00F12F94">
              <w:rPr>
                <w:spacing w:val="-2"/>
                <w:sz w:val="24"/>
              </w:rPr>
              <w:t>семьи»</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3" w:lineRule="exact"/>
              <w:ind w:right="72"/>
              <w:jc w:val="center"/>
              <w:rPr>
                <w:sz w:val="24"/>
              </w:rPr>
            </w:pPr>
            <w:r w:rsidRPr="00F12F94">
              <w:rPr>
                <w:spacing w:val="-5"/>
                <w:sz w:val="24"/>
              </w:rPr>
              <w:t>3.</w:t>
            </w:r>
          </w:p>
        </w:tc>
        <w:tc>
          <w:tcPr>
            <w:tcW w:w="7519" w:type="dxa"/>
          </w:tcPr>
          <w:p w:rsidR="00F12F94" w:rsidRPr="00F12F94" w:rsidRDefault="00F12F94" w:rsidP="00F12F94">
            <w:pPr>
              <w:spacing w:line="273" w:lineRule="exact"/>
              <w:ind w:left="114"/>
              <w:rPr>
                <w:sz w:val="24"/>
              </w:rPr>
            </w:pPr>
            <w:r w:rsidRPr="00F12F94">
              <w:rPr>
                <w:sz w:val="24"/>
              </w:rPr>
              <w:t>«Все</w:t>
            </w:r>
            <w:r w:rsidRPr="00F12F94">
              <w:rPr>
                <w:spacing w:val="-4"/>
                <w:sz w:val="24"/>
              </w:rPr>
              <w:t xml:space="preserve"> </w:t>
            </w:r>
            <w:r w:rsidRPr="00F12F94">
              <w:rPr>
                <w:sz w:val="24"/>
              </w:rPr>
              <w:t>мы</w:t>
            </w:r>
            <w:r w:rsidRPr="00F12F94">
              <w:rPr>
                <w:spacing w:val="-3"/>
                <w:sz w:val="24"/>
              </w:rPr>
              <w:t xml:space="preserve"> </w:t>
            </w:r>
            <w:r w:rsidRPr="00F12F94">
              <w:rPr>
                <w:sz w:val="24"/>
              </w:rPr>
              <w:t>люди</w:t>
            </w:r>
            <w:r w:rsidRPr="00F12F94">
              <w:rPr>
                <w:spacing w:val="-1"/>
                <w:sz w:val="24"/>
              </w:rPr>
              <w:t xml:space="preserve"> </w:t>
            </w:r>
            <w:r w:rsidRPr="00F12F94">
              <w:rPr>
                <w:spacing w:val="-2"/>
                <w:sz w:val="24"/>
              </w:rPr>
              <w:t>разные»</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0" w:lineRule="exact"/>
              <w:ind w:right="72"/>
              <w:jc w:val="center"/>
              <w:rPr>
                <w:sz w:val="24"/>
              </w:rPr>
            </w:pPr>
            <w:r w:rsidRPr="00F12F94">
              <w:rPr>
                <w:spacing w:val="-5"/>
                <w:sz w:val="24"/>
              </w:rPr>
              <w:t>4.</w:t>
            </w:r>
          </w:p>
        </w:tc>
        <w:tc>
          <w:tcPr>
            <w:tcW w:w="7519" w:type="dxa"/>
          </w:tcPr>
          <w:p w:rsidR="00F12F94" w:rsidRPr="00F12F94" w:rsidRDefault="00F12F94" w:rsidP="00F12F94">
            <w:pPr>
              <w:spacing w:line="270" w:lineRule="exact"/>
              <w:ind w:left="114"/>
              <w:rPr>
                <w:sz w:val="24"/>
              </w:rPr>
            </w:pPr>
            <w:r w:rsidRPr="00F12F94">
              <w:rPr>
                <w:sz w:val="24"/>
              </w:rPr>
              <w:t>«Дело</w:t>
            </w:r>
            <w:r w:rsidRPr="00F12F94">
              <w:rPr>
                <w:spacing w:val="-4"/>
                <w:sz w:val="24"/>
              </w:rPr>
              <w:t xml:space="preserve"> </w:t>
            </w:r>
            <w:r w:rsidRPr="00F12F94">
              <w:rPr>
                <w:sz w:val="24"/>
              </w:rPr>
              <w:t>было</w:t>
            </w:r>
            <w:r w:rsidRPr="00F12F94">
              <w:rPr>
                <w:spacing w:val="-3"/>
                <w:sz w:val="24"/>
              </w:rPr>
              <w:t xml:space="preserve"> </w:t>
            </w:r>
            <w:r w:rsidRPr="00F12F94">
              <w:rPr>
                <w:sz w:val="24"/>
              </w:rPr>
              <w:t>в</w:t>
            </w:r>
            <w:r w:rsidRPr="00F12F94">
              <w:rPr>
                <w:spacing w:val="-4"/>
                <w:sz w:val="24"/>
              </w:rPr>
              <w:t xml:space="preserve"> </w:t>
            </w:r>
            <w:r w:rsidRPr="00F12F94">
              <w:rPr>
                <w:spacing w:val="-2"/>
                <w:sz w:val="24"/>
              </w:rPr>
              <w:t>Лукоморье»</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7"/>
        </w:trPr>
        <w:tc>
          <w:tcPr>
            <w:tcW w:w="562" w:type="dxa"/>
          </w:tcPr>
          <w:p w:rsidR="00F12F94" w:rsidRPr="00F12F94" w:rsidRDefault="00F12F94" w:rsidP="00F12F94">
            <w:pPr>
              <w:spacing w:line="273" w:lineRule="exact"/>
              <w:ind w:right="72"/>
              <w:jc w:val="center"/>
              <w:rPr>
                <w:sz w:val="24"/>
              </w:rPr>
            </w:pPr>
            <w:r w:rsidRPr="00F12F94">
              <w:rPr>
                <w:spacing w:val="-5"/>
                <w:sz w:val="24"/>
              </w:rPr>
              <w:t>5.</w:t>
            </w:r>
          </w:p>
        </w:tc>
        <w:tc>
          <w:tcPr>
            <w:tcW w:w="7519" w:type="dxa"/>
          </w:tcPr>
          <w:p w:rsidR="00F12F94" w:rsidRPr="00F12F94" w:rsidRDefault="00F12F94" w:rsidP="00F12F94">
            <w:pPr>
              <w:spacing w:line="273" w:lineRule="exact"/>
              <w:ind w:left="114"/>
              <w:rPr>
                <w:sz w:val="24"/>
              </w:rPr>
            </w:pPr>
            <w:r w:rsidRPr="00F12F94">
              <w:rPr>
                <w:sz w:val="24"/>
              </w:rPr>
              <w:t>«В</w:t>
            </w:r>
            <w:r w:rsidRPr="00F12F94">
              <w:rPr>
                <w:spacing w:val="-6"/>
                <w:sz w:val="24"/>
              </w:rPr>
              <w:t xml:space="preserve"> </w:t>
            </w:r>
            <w:r w:rsidRPr="00F12F94">
              <w:rPr>
                <w:sz w:val="24"/>
              </w:rPr>
              <w:t>космическом</w:t>
            </w:r>
            <w:r w:rsidRPr="00F12F94">
              <w:rPr>
                <w:spacing w:val="-6"/>
                <w:sz w:val="24"/>
              </w:rPr>
              <w:t xml:space="preserve"> </w:t>
            </w:r>
            <w:r w:rsidRPr="00F12F94">
              <w:rPr>
                <w:spacing w:val="-2"/>
                <w:sz w:val="24"/>
              </w:rPr>
              <w:t>пространстве»</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3" w:lineRule="exact"/>
              <w:ind w:right="72"/>
              <w:jc w:val="center"/>
              <w:rPr>
                <w:sz w:val="24"/>
              </w:rPr>
            </w:pPr>
            <w:r w:rsidRPr="00F12F94">
              <w:rPr>
                <w:spacing w:val="-5"/>
                <w:sz w:val="24"/>
              </w:rPr>
              <w:t>6.</w:t>
            </w:r>
          </w:p>
        </w:tc>
        <w:tc>
          <w:tcPr>
            <w:tcW w:w="7519" w:type="dxa"/>
          </w:tcPr>
          <w:p w:rsidR="00F12F94" w:rsidRPr="00F12F94" w:rsidRDefault="00F12F94" w:rsidP="00F12F94">
            <w:pPr>
              <w:spacing w:line="273" w:lineRule="exact"/>
              <w:ind w:left="114"/>
              <w:rPr>
                <w:sz w:val="24"/>
              </w:rPr>
            </w:pPr>
            <w:r w:rsidRPr="00F12F94">
              <w:rPr>
                <w:spacing w:val="-2"/>
                <w:sz w:val="24"/>
              </w:rPr>
              <w:t>«Старичок-Боровичок»</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right="72"/>
              <w:jc w:val="center"/>
              <w:rPr>
                <w:sz w:val="24"/>
              </w:rPr>
            </w:pPr>
            <w:r w:rsidRPr="00F12F94">
              <w:rPr>
                <w:spacing w:val="-5"/>
                <w:sz w:val="24"/>
              </w:rPr>
              <w:t>7.</w:t>
            </w:r>
          </w:p>
        </w:tc>
        <w:tc>
          <w:tcPr>
            <w:tcW w:w="7519" w:type="dxa"/>
          </w:tcPr>
          <w:p w:rsidR="00F12F94" w:rsidRPr="00F12F94" w:rsidRDefault="00F12F94" w:rsidP="00F12F94">
            <w:pPr>
              <w:spacing w:line="270" w:lineRule="exact"/>
              <w:ind w:left="114"/>
              <w:rPr>
                <w:sz w:val="24"/>
              </w:rPr>
            </w:pPr>
            <w:r w:rsidRPr="00F12F94">
              <w:rPr>
                <w:sz w:val="24"/>
              </w:rPr>
              <w:t>«Кот</w:t>
            </w:r>
            <w:r w:rsidRPr="00F12F94">
              <w:rPr>
                <w:spacing w:val="-2"/>
                <w:sz w:val="24"/>
              </w:rPr>
              <w:t xml:space="preserve"> </w:t>
            </w:r>
            <w:r w:rsidRPr="00F12F94">
              <w:rPr>
                <w:sz w:val="24"/>
              </w:rPr>
              <w:t>в</w:t>
            </w:r>
            <w:r w:rsidRPr="00F12F94">
              <w:rPr>
                <w:spacing w:val="-4"/>
                <w:sz w:val="24"/>
              </w:rPr>
              <w:t xml:space="preserve"> </w:t>
            </w:r>
            <w:r w:rsidRPr="00F12F94">
              <w:rPr>
                <w:spacing w:val="-2"/>
                <w:sz w:val="24"/>
              </w:rPr>
              <w:t>мешке»</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right="72"/>
              <w:jc w:val="center"/>
              <w:rPr>
                <w:sz w:val="24"/>
              </w:rPr>
            </w:pPr>
            <w:r w:rsidRPr="00F12F94">
              <w:rPr>
                <w:spacing w:val="-5"/>
                <w:sz w:val="24"/>
              </w:rPr>
              <w:t>8.</w:t>
            </w:r>
          </w:p>
        </w:tc>
        <w:tc>
          <w:tcPr>
            <w:tcW w:w="7519" w:type="dxa"/>
          </w:tcPr>
          <w:p w:rsidR="00F12F94" w:rsidRPr="00F12F94" w:rsidRDefault="00F12F94" w:rsidP="00F12F94">
            <w:pPr>
              <w:spacing w:line="273" w:lineRule="exact"/>
              <w:ind w:left="114"/>
              <w:rPr>
                <w:sz w:val="24"/>
              </w:rPr>
            </w:pPr>
            <w:r w:rsidRPr="00F12F94">
              <w:rPr>
                <w:sz w:val="24"/>
              </w:rPr>
              <w:t>«Поговорим</w:t>
            </w:r>
            <w:r w:rsidRPr="00F12F94">
              <w:rPr>
                <w:spacing w:val="-8"/>
                <w:sz w:val="24"/>
              </w:rPr>
              <w:t xml:space="preserve"> </w:t>
            </w:r>
            <w:r w:rsidRPr="00F12F94">
              <w:rPr>
                <w:sz w:val="24"/>
              </w:rPr>
              <w:t>о</w:t>
            </w:r>
            <w:r w:rsidRPr="00F12F94">
              <w:rPr>
                <w:spacing w:val="-5"/>
                <w:sz w:val="24"/>
              </w:rPr>
              <w:t xml:space="preserve"> </w:t>
            </w:r>
            <w:r w:rsidRPr="00F12F94">
              <w:rPr>
                <w:spacing w:val="-2"/>
                <w:sz w:val="24"/>
              </w:rPr>
              <w:t>поведении»</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2"/>
        </w:trPr>
        <w:tc>
          <w:tcPr>
            <w:tcW w:w="562" w:type="dxa"/>
          </w:tcPr>
          <w:p w:rsidR="00F12F94" w:rsidRPr="00F12F94" w:rsidRDefault="00F12F94" w:rsidP="00F12F94">
            <w:pPr>
              <w:spacing w:line="270" w:lineRule="exact"/>
              <w:ind w:right="72"/>
              <w:jc w:val="center"/>
              <w:rPr>
                <w:sz w:val="24"/>
              </w:rPr>
            </w:pPr>
            <w:r w:rsidRPr="00F12F94">
              <w:rPr>
                <w:spacing w:val="-5"/>
                <w:sz w:val="24"/>
              </w:rPr>
              <w:t>9.</w:t>
            </w:r>
          </w:p>
        </w:tc>
        <w:tc>
          <w:tcPr>
            <w:tcW w:w="7519" w:type="dxa"/>
          </w:tcPr>
          <w:p w:rsidR="00F12F94" w:rsidRPr="00F12F94" w:rsidRDefault="00F12F94" w:rsidP="00F12F94">
            <w:pPr>
              <w:spacing w:line="270" w:lineRule="exact"/>
              <w:ind w:left="114"/>
              <w:rPr>
                <w:sz w:val="24"/>
              </w:rPr>
            </w:pPr>
            <w:r w:rsidRPr="00F12F94">
              <w:rPr>
                <w:sz w:val="24"/>
              </w:rPr>
              <w:t>«Литературная</w:t>
            </w:r>
            <w:r w:rsidRPr="00F12F94">
              <w:rPr>
                <w:spacing w:val="-6"/>
                <w:sz w:val="24"/>
              </w:rPr>
              <w:t xml:space="preserve"> </w:t>
            </w:r>
            <w:r w:rsidRPr="00F12F94">
              <w:rPr>
                <w:spacing w:val="-2"/>
                <w:sz w:val="24"/>
              </w:rPr>
              <w:t>угадайка»</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left="117" w:right="72"/>
              <w:jc w:val="center"/>
              <w:rPr>
                <w:sz w:val="24"/>
              </w:rPr>
            </w:pPr>
            <w:r w:rsidRPr="00F12F94">
              <w:rPr>
                <w:spacing w:val="-5"/>
                <w:sz w:val="24"/>
              </w:rPr>
              <w:t>10.</w:t>
            </w:r>
          </w:p>
        </w:tc>
        <w:tc>
          <w:tcPr>
            <w:tcW w:w="7519" w:type="dxa"/>
          </w:tcPr>
          <w:p w:rsidR="00F12F94" w:rsidRPr="00F12F94" w:rsidRDefault="00F12F94" w:rsidP="00F12F94">
            <w:pPr>
              <w:spacing w:line="273" w:lineRule="exact"/>
              <w:ind w:left="114"/>
              <w:rPr>
                <w:sz w:val="24"/>
              </w:rPr>
            </w:pPr>
            <w:r w:rsidRPr="00F12F94">
              <w:rPr>
                <w:sz w:val="24"/>
              </w:rPr>
              <w:t>«Береги</w:t>
            </w:r>
            <w:r w:rsidRPr="00F12F94">
              <w:rPr>
                <w:spacing w:val="-6"/>
                <w:sz w:val="24"/>
              </w:rPr>
              <w:t xml:space="preserve"> </w:t>
            </w:r>
            <w:r w:rsidRPr="00F12F94">
              <w:rPr>
                <w:spacing w:val="-2"/>
                <w:sz w:val="24"/>
              </w:rPr>
              <w:t>здоровье»</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left="117" w:right="72"/>
              <w:jc w:val="center"/>
              <w:rPr>
                <w:sz w:val="24"/>
              </w:rPr>
            </w:pPr>
            <w:r w:rsidRPr="00F12F94">
              <w:rPr>
                <w:spacing w:val="-5"/>
                <w:sz w:val="24"/>
              </w:rPr>
              <w:t>11.</w:t>
            </w:r>
          </w:p>
        </w:tc>
        <w:tc>
          <w:tcPr>
            <w:tcW w:w="7519" w:type="dxa"/>
          </w:tcPr>
          <w:p w:rsidR="00F12F94" w:rsidRPr="00F12F94" w:rsidRDefault="00F12F94" w:rsidP="00F12F94">
            <w:pPr>
              <w:spacing w:line="273" w:lineRule="exact"/>
              <w:ind w:left="114"/>
              <w:rPr>
                <w:sz w:val="24"/>
              </w:rPr>
            </w:pPr>
            <w:r w:rsidRPr="00F12F94">
              <w:rPr>
                <w:sz w:val="24"/>
              </w:rPr>
              <w:t>«О</w:t>
            </w:r>
            <w:r w:rsidRPr="00F12F94">
              <w:rPr>
                <w:spacing w:val="-4"/>
                <w:sz w:val="24"/>
              </w:rPr>
              <w:t xml:space="preserve"> </w:t>
            </w:r>
            <w:r w:rsidRPr="00F12F94">
              <w:rPr>
                <w:spacing w:val="-2"/>
                <w:sz w:val="24"/>
              </w:rPr>
              <w:t>воде»</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0" w:lineRule="exact"/>
              <w:ind w:left="117" w:right="72"/>
              <w:jc w:val="center"/>
              <w:rPr>
                <w:sz w:val="24"/>
              </w:rPr>
            </w:pPr>
            <w:r w:rsidRPr="00F12F94">
              <w:rPr>
                <w:spacing w:val="-5"/>
                <w:sz w:val="24"/>
              </w:rPr>
              <w:t>12.</w:t>
            </w:r>
          </w:p>
        </w:tc>
        <w:tc>
          <w:tcPr>
            <w:tcW w:w="7519" w:type="dxa"/>
          </w:tcPr>
          <w:p w:rsidR="00F12F94" w:rsidRPr="00F12F94" w:rsidRDefault="00F12F94" w:rsidP="00F12F94">
            <w:pPr>
              <w:spacing w:line="270" w:lineRule="exact"/>
              <w:ind w:left="114"/>
              <w:rPr>
                <w:sz w:val="24"/>
              </w:rPr>
            </w:pPr>
            <w:r w:rsidRPr="00F12F94">
              <w:rPr>
                <w:sz w:val="24"/>
              </w:rPr>
              <w:t>«Спешим</w:t>
            </w:r>
            <w:r w:rsidRPr="00F12F94">
              <w:rPr>
                <w:spacing w:val="-5"/>
                <w:sz w:val="24"/>
              </w:rPr>
              <w:t xml:space="preserve"> </w:t>
            </w:r>
            <w:r w:rsidRPr="00F12F94">
              <w:rPr>
                <w:sz w:val="24"/>
              </w:rPr>
              <w:t>на</w:t>
            </w:r>
            <w:r w:rsidRPr="00F12F94">
              <w:rPr>
                <w:spacing w:val="-6"/>
                <w:sz w:val="24"/>
              </w:rPr>
              <w:t xml:space="preserve"> </w:t>
            </w:r>
            <w:r w:rsidRPr="00F12F94">
              <w:rPr>
                <w:sz w:val="24"/>
              </w:rPr>
              <w:t>помощь</w:t>
            </w:r>
            <w:r w:rsidRPr="00F12F94">
              <w:rPr>
                <w:spacing w:val="-3"/>
                <w:sz w:val="24"/>
              </w:rPr>
              <w:t xml:space="preserve"> </w:t>
            </w:r>
            <w:r w:rsidRPr="00F12F94">
              <w:rPr>
                <w:spacing w:val="-4"/>
                <w:sz w:val="24"/>
              </w:rPr>
              <w:t>Кузе»</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5"/>
        </w:trPr>
        <w:tc>
          <w:tcPr>
            <w:tcW w:w="562" w:type="dxa"/>
          </w:tcPr>
          <w:p w:rsidR="00F12F94" w:rsidRPr="00F12F94" w:rsidRDefault="00F12F94" w:rsidP="00F12F94">
            <w:pPr>
              <w:spacing w:line="271" w:lineRule="exact"/>
              <w:ind w:left="117" w:right="72"/>
              <w:jc w:val="center"/>
              <w:rPr>
                <w:sz w:val="24"/>
              </w:rPr>
            </w:pPr>
            <w:r w:rsidRPr="00F12F94">
              <w:rPr>
                <w:spacing w:val="-5"/>
                <w:sz w:val="24"/>
              </w:rPr>
              <w:t>13.</w:t>
            </w:r>
          </w:p>
        </w:tc>
        <w:tc>
          <w:tcPr>
            <w:tcW w:w="7519" w:type="dxa"/>
          </w:tcPr>
          <w:p w:rsidR="00F12F94" w:rsidRPr="00F12F94" w:rsidRDefault="00F12F94" w:rsidP="00F12F94">
            <w:pPr>
              <w:spacing w:line="271" w:lineRule="exact"/>
              <w:ind w:left="114"/>
              <w:rPr>
                <w:sz w:val="24"/>
              </w:rPr>
            </w:pPr>
            <w:r w:rsidRPr="00F12F94">
              <w:rPr>
                <w:sz w:val="24"/>
              </w:rPr>
              <w:t>«Поэтическая</w:t>
            </w:r>
            <w:r w:rsidRPr="00F12F94">
              <w:rPr>
                <w:spacing w:val="-8"/>
                <w:sz w:val="24"/>
              </w:rPr>
              <w:t xml:space="preserve"> </w:t>
            </w:r>
            <w:r w:rsidRPr="00F12F94">
              <w:rPr>
                <w:spacing w:val="-2"/>
                <w:sz w:val="24"/>
              </w:rPr>
              <w:t>карусель»</w:t>
            </w:r>
          </w:p>
        </w:tc>
        <w:tc>
          <w:tcPr>
            <w:tcW w:w="1700" w:type="dxa"/>
          </w:tcPr>
          <w:p w:rsidR="00F12F94" w:rsidRPr="00F12F94" w:rsidRDefault="00F12F94" w:rsidP="00F12F94">
            <w:pPr>
              <w:spacing w:line="271"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left="117" w:right="72"/>
              <w:jc w:val="center"/>
              <w:rPr>
                <w:sz w:val="24"/>
              </w:rPr>
            </w:pPr>
            <w:r w:rsidRPr="00F12F94">
              <w:rPr>
                <w:spacing w:val="-5"/>
                <w:sz w:val="24"/>
              </w:rPr>
              <w:t>14.</w:t>
            </w:r>
          </w:p>
        </w:tc>
        <w:tc>
          <w:tcPr>
            <w:tcW w:w="7519" w:type="dxa"/>
          </w:tcPr>
          <w:p w:rsidR="00F12F94" w:rsidRPr="00F12F94" w:rsidRDefault="00F12F94" w:rsidP="00F12F94">
            <w:pPr>
              <w:spacing w:line="273" w:lineRule="exact"/>
              <w:ind w:left="114"/>
              <w:rPr>
                <w:sz w:val="24"/>
              </w:rPr>
            </w:pPr>
            <w:r w:rsidRPr="00F12F94">
              <w:rPr>
                <w:spacing w:val="-2"/>
                <w:sz w:val="24"/>
              </w:rPr>
              <w:t>«Арт-студия»</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3" w:lineRule="exact"/>
              <w:ind w:left="117" w:right="72"/>
              <w:jc w:val="center"/>
              <w:rPr>
                <w:sz w:val="24"/>
              </w:rPr>
            </w:pPr>
            <w:r w:rsidRPr="00F12F94">
              <w:rPr>
                <w:spacing w:val="-5"/>
                <w:sz w:val="24"/>
              </w:rPr>
              <w:t>15.</w:t>
            </w:r>
          </w:p>
        </w:tc>
        <w:tc>
          <w:tcPr>
            <w:tcW w:w="7519" w:type="dxa"/>
          </w:tcPr>
          <w:p w:rsidR="00F12F94" w:rsidRPr="00F12F94" w:rsidRDefault="00F12F94" w:rsidP="00F12F94">
            <w:pPr>
              <w:spacing w:line="273" w:lineRule="exact"/>
              <w:ind w:left="114"/>
              <w:rPr>
                <w:sz w:val="24"/>
              </w:rPr>
            </w:pPr>
            <w:r w:rsidRPr="00F12F94">
              <w:rPr>
                <w:sz w:val="24"/>
              </w:rPr>
              <w:t>«Зима</w:t>
            </w:r>
            <w:r w:rsidRPr="00F12F94">
              <w:rPr>
                <w:spacing w:val="-6"/>
                <w:sz w:val="24"/>
              </w:rPr>
              <w:t xml:space="preserve"> </w:t>
            </w:r>
            <w:r w:rsidRPr="00F12F94">
              <w:rPr>
                <w:sz w:val="24"/>
              </w:rPr>
              <w:t>в</w:t>
            </w:r>
            <w:r w:rsidRPr="00F12F94">
              <w:rPr>
                <w:spacing w:val="-5"/>
                <w:sz w:val="24"/>
              </w:rPr>
              <w:t xml:space="preserve"> </w:t>
            </w:r>
            <w:r w:rsidRPr="00F12F94">
              <w:rPr>
                <w:spacing w:val="-2"/>
                <w:sz w:val="24"/>
              </w:rPr>
              <w:t>загадках»</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left="117" w:right="72"/>
              <w:jc w:val="center"/>
              <w:rPr>
                <w:sz w:val="24"/>
              </w:rPr>
            </w:pPr>
            <w:r w:rsidRPr="00F12F94">
              <w:rPr>
                <w:spacing w:val="-5"/>
                <w:sz w:val="24"/>
              </w:rPr>
              <w:t>16.</w:t>
            </w:r>
          </w:p>
        </w:tc>
        <w:tc>
          <w:tcPr>
            <w:tcW w:w="7519" w:type="dxa"/>
          </w:tcPr>
          <w:p w:rsidR="00F12F94" w:rsidRPr="00F12F94" w:rsidRDefault="00F12F94" w:rsidP="00F12F94">
            <w:pPr>
              <w:spacing w:line="270" w:lineRule="exact"/>
              <w:ind w:left="114"/>
              <w:rPr>
                <w:sz w:val="24"/>
              </w:rPr>
            </w:pPr>
            <w:r w:rsidRPr="00F12F94">
              <w:rPr>
                <w:sz w:val="24"/>
              </w:rPr>
              <w:t>«Подарки</w:t>
            </w:r>
            <w:r w:rsidRPr="00F12F94">
              <w:rPr>
                <w:spacing w:val="-3"/>
                <w:sz w:val="24"/>
              </w:rPr>
              <w:t xml:space="preserve"> </w:t>
            </w:r>
            <w:r w:rsidRPr="00F12F94">
              <w:rPr>
                <w:sz w:val="24"/>
              </w:rPr>
              <w:t>для</w:t>
            </w:r>
            <w:r w:rsidRPr="00F12F94">
              <w:rPr>
                <w:spacing w:val="-5"/>
                <w:sz w:val="24"/>
              </w:rPr>
              <w:t xml:space="preserve"> </w:t>
            </w:r>
            <w:r w:rsidRPr="00F12F94">
              <w:rPr>
                <w:sz w:val="24"/>
              </w:rPr>
              <w:t>Деда</w:t>
            </w:r>
            <w:r w:rsidRPr="00F12F94">
              <w:rPr>
                <w:spacing w:val="-4"/>
                <w:sz w:val="24"/>
              </w:rPr>
              <w:t xml:space="preserve"> </w:t>
            </w:r>
            <w:r w:rsidRPr="00F12F94">
              <w:rPr>
                <w:spacing w:val="-2"/>
                <w:sz w:val="24"/>
              </w:rPr>
              <w:t>Мороза»</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3" w:lineRule="exact"/>
              <w:ind w:left="117" w:right="72"/>
              <w:jc w:val="center"/>
              <w:rPr>
                <w:sz w:val="24"/>
              </w:rPr>
            </w:pPr>
            <w:r w:rsidRPr="00F12F94">
              <w:rPr>
                <w:spacing w:val="-5"/>
                <w:sz w:val="24"/>
              </w:rPr>
              <w:t>17.</w:t>
            </w:r>
          </w:p>
        </w:tc>
        <w:tc>
          <w:tcPr>
            <w:tcW w:w="7519" w:type="dxa"/>
          </w:tcPr>
          <w:p w:rsidR="00F12F94" w:rsidRPr="00F12F94" w:rsidRDefault="00F12F94" w:rsidP="00F12F94">
            <w:pPr>
              <w:spacing w:line="273" w:lineRule="exact"/>
              <w:ind w:left="114"/>
              <w:rPr>
                <w:sz w:val="24"/>
              </w:rPr>
            </w:pPr>
            <w:r w:rsidRPr="00F12F94">
              <w:rPr>
                <w:sz w:val="24"/>
              </w:rPr>
              <w:t>«Что</w:t>
            </w:r>
            <w:r w:rsidRPr="00F12F94">
              <w:rPr>
                <w:spacing w:val="-2"/>
                <w:sz w:val="24"/>
              </w:rPr>
              <w:t xml:space="preserve"> </w:t>
            </w:r>
            <w:r w:rsidRPr="00F12F94">
              <w:rPr>
                <w:sz w:val="24"/>
              </w:rPr>
              <w:t>мы</w:t>
            </w:r>
            <w:r w:rsidRPr="00F12F94">
              <w:rPr>
                <w:spacing w:val="-3"/>
                <w:sz w:val="24"/>
              </w:rPr>
              <w:t xml:space="preserve"> </w:t>
            </w:r>
            <w:r w:rsidRPr="00F12F94">
              <w:rPr>
                <w:sz w:val="24"/>
              </w:rPr>
              <w:t>знаем</w:t>
            </w:r>
            <w:r w:rsidRPr="00F12F94">
              <w:rPr>
                <w:spacing w:val="-4"/>
                <w:sz w:val="24"/>
              </w:rPr>
              <w:t xml:space="preserve"> </w:t>
            </w:r>
            <w:r w:rsidRPr="00F12F94">
              <w:rPr>
                <w:sz w:val="24"/>
              </w:rPr>
              <w:t>о</w:t>
            </w:r>
            <w:r w:rsidRPr="00F12F94">
              <w:rPr>
                <w:spacing w:val="-1"/>
                <w:sz w:val="24"/>
              </w:rPr>
              <w:t xml:space="preserve"> </w:t>
            </w:r>
            <w:r w:rsidRPr="00F12F94">
              <w:rPr>
                <w:spacing w:val="-2"/>
                <w:sz w:val="24"/>
              </w:rPr>
              <w:t>деревьях»</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3" w:lineRule="exact"/>
              <w:ind w:left="117" w:right="72"/>
              <w:jc w:val="center"/>
              <w:rPr>
                <w:sz w:val="24"/>
              </w:rPr>
            </w:pPr>
            <w:r w:rsidRPr="00F12F94">
              <w:rPr>
                <w:spacing w:val="-5"/>
                <w:sz w:val="24"/>
              </w:rPr>
              <w:t>18.</w:t>
            </w:r>
          </w:p>
        </w:tc>
        <w:tc>
          <w:tcPr>
            <w:tcW w:w="7519" w:type="dxa"/>
          </w:tcPr>
          <w:p w:rsidR="00F12F94" w:rsidRPr="00F12F94" w:rsidRDefault="00F12F94" w:rsidP="00F12F94">
            <w:pPr>
              <w:spacing w:line="273" w:lineRule="exact"/>
              <w:ind w:left="114"/>
              <w:rPr>
                <w:sz w:val="24"/>
              </w:rPr>
            </w:pPr>
            <w:r w:rsidRPr="00F12F94">
              <w:rPr>
                <w:sz w:val="24"/>
              </w:rPr>
              <w:t>«Поговорка</w:t>
            </w:r>
            <w:r w:rsidRPr="00F12F94">
              <w:rPr>
                <w:spacing w:val="-6"/>
                <w:sz w:val="24"/>
              </w:rPr>
              <w:t xml:space="preserve"> </w:t>
            </w:r>
            <w:r w:rsidRPr="00F12F94">
              <w:rPr>
                <w:sz w:val="24"/>
              </w:rPr>
              <w:t>–</w:t>
            </w:r>
            <w:r w:rsidRPr="00F12F94">
              <w:rPr>
                <w:spacing w:val="-2"/>
                <w:sz w:val="24"/>
              </w:rPr>
              <w:t xml:space="preserve"> </w:t>
            </w:r>
            <w:r w:rsidRPr="00F12F94">
              <w:rPr>
                <w:sz w:val="24"/>
              </w:rPr>
              <w:t>цветочек,</w:t>
            </w:r>
            <w:r w:rsidRPr="00F12F94">
              <w:rPr>
                <w:spacing w:val="1"/>
                <w:sz w:val="24"/>
              </w:rPr>
              <w:t xml:space="preserve"> </w:t>
            </w:r>
            <w:r w:rsidRPr="00F12F94">
              <w:rPr>
                <w:sz w:val="24"/>
              </w:rPr>
              <w:t>пословица</w:t>
            </w:r>
            <w:r w:rsidRPr="00F12F94">
              <w:rPr>
                <w:spacing w:val="-3"/>
                <w:sz w:val="24"/>
              </w:rPr>
              <w:t xml:space="preserve"> </w:t>
            </w:r>
            <w:r w:rsidRPr="00F12F94">
              <w:rPr>
                <w:sz w:val="24"/>
              </w:rPr>
              <w:t>–</w:t>
            </w:r>
            <w:r w:rsidRPr="00F12F94">
              <w:rPr>
                <w:spacing w:val="-2"/>
                <w:sz w:val="24"/>
              </w:rPr>
              <w:t xml:space="preserve"> ягодка»</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left="117" w:right="72"/>
              <w:jc w:val="center"/>
              <w:rPr>
                <w:sz w:val="24"/>
              </w:rPr>
            </w:pPr>
            <w:r w:rsidRPr="00F12F94">
              <w:rPr>
                <w:spacing w:val="-5"/>
                <w:sz w:val="24"/>
              </w:rPr>
              <w:t>19.</w:t>
            </w:r>
          </w:p>
        </w:tc>
        <w:tc>
          <w:tcPr>
            <w:tcW w:w="7519" w:type="dxa"/>
          </w:tcPr>
          <w:p w:rsidR="00F12F94" w:rsidRPr="00F12F94" w:rsidRDefault="00F12F94" w:rsidP="00F12F94">
            <w:pPr>
              <w:spacing w:line="270" w:lineRule="exact"/>
              <w:ind w:left="114"/>
              <w:rPr>
                <w:sz w:val="24"/>
              </w:rPr>
            </w:pPr>
            <w:r w:rsidRPr="00F12F94">
              <w:rPr>
                <w:sz w:val="24"/>
              </w:rPr>
              <w:t>«Репка»</w:t>
            </w:r>
            <w:r w:rsidRPr="00F12F94">
              <w:rPr>
                <w:spacing w:val="-7"/>
                <w:sz w:val="24"/>
              </w:rPr>
              <w:t xml:space="preserve"> </w:t>
            </w:r>
            <w:r w:rsidRPr="00F12F94">
              <w:rPr>
                <w:sz w:val="24"/>
              </w:rPr>
              <w:t>на</w:t>
            </w:r>
            <w:r w:rsidRPr="00F12F94">
              <w:rPr>
                <w:spacing w:val="-4"/>
                <w:sz w:val="24"/>
              </w:rPr>
              <w:t xml:space="preserve"> </w:t>
            </w:r>
            <w:r w:rsidRPr="00F12F94">
              <w:rPr>
                <w:sz w:val="24"/>
              </w:rPr>
              <w:t>новый</w:t>
            </w:r>
            <w:r w:rsidRPr="00F12F94">
              <w:rPr>
                <w:spacing w:val="1"/>
                <w:sz w:val="24"/>
              </w:rPr>
              <w:t xml:space="preserve"> </w:t>
            </w:r>
            <w:r w:rsidRPr="00F12F94">
              <w:rPr>
                <w:spacing w:val="-4"/>
                <w:sz w:val="24"/>
              </w:rPr>
              <w:t>лад»</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bl>
    <w:p w:rsidR="00F12F94" w:rsidRPr="00F12F94" w:rsidRDefault="00F12F94" w:rsidP="00F12F94">
      <w:pPr>
        <w:spacing w:line="270" w:lineRule="exact"/>
        <w:ind w:left="114"/>
        <w:jc w:val="right"/>
        <w:rPr>
          <w:sz w:val="24"/>
        </w:rPr>
        <w:sectPr w:rsidR="00F12F94" w:rsidRPr="00F12F94">
          <w:type w:val="continuous"/>
          <w:pgSz w:w="11920" w:h="16850"/>
          <w:pgMar w:top="1100" w:right="850" w:bottom="1207"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519"/>
        <w:gridCol w:w="1700"/>
      </w:tblGrid>
      <w:tr w:rsidR="00F12F94" w:rsidRPr="00F12F94" w:rsidTr="00F12F94">
        <w:trPr>
          <w:trHeight w:val="424"/>
        </w:trPr>
        <w:tc>
          <w:tcPr>
            <w:tcW w:w="562" w:type="dxa"/>
          </w:tcPr>
          <w:p w:rsidR="00F12F94" w:rsidRPr="00F12F94" w:rsidRDefault="00F12F94" w:rsidP="00F12F94">
            <w:pPr>
              <w:spacing w:line="270" w:lineRule="exact"/>
              <w:ind w:left="122" w:right="72"/>
              <w:jc w:val="center"/>
              <w:rPr>
                <w:sz w:val="24"/>
              </w:rPr>
            </w:pPr>
            <w:r w:rsidRPr="00F12F94">
              <w:rPr>
                <w:spacing w:val="-5"/>
                <w:sz w:val="24"/>
              </w:rPr>
              <w:t>20.</w:t>
            </w:r>
          </w:p>
        </w:tc>
        <w:tc>
          <w:tcPr>
            <w:tcW w:w="7519" w:type="dxa"/>
          </w:tcPr>
          <w:p w:rsidR="00F12F94" w:rsidRPr="00F12F94" w:rsidRDefault="00F12F94" w:rsidP="00F12F94">
            <w:pPr>
              <w:spacing w:line="270" w:lineRule="exact"/>
              <w:ind w:left="114"/>
              <w:rPr>
                <w:sz w:val="24"/>
              </w:rPr>
            </w:pPr>
            <w:r w:rsidRPr="00F12F94">
              <w:rPr>
                <w:sz w:val="24"/>
              </w:rPr>
              <w:t>«Любопытные</w:t>
            </w:r>
            <w:r w:rsidRPr="00F12F94">
              <w:rPr>
                <w:spacing w:val="-9"/>
                <w:sz w:val="24"/>
              </w:rPr>
              <w:t xml:space="preserve"> </w:t>
            </w:r>
            <w:r w:rsidRPr="00F12F94">
              <w:rPr>
                <w:sz w:val="24"/>
              </w:rPr>
              <w:t>факты</w:t>
            </w:r>
            <w:r w:rsidRPr="00F12F94">
              <w:rPr>
                <w:spacing w:val="-4"/>
                <w:sz w:val="24"/>
              </w:rPr>
              <w:t xml:space="preserve"> </w:t>
            </w:r>
            <w:r w:rsidRPr="00F12F94">
              <w:rPr>
                <w:sz w:val="24"/>
              </w:rPr>
              <w:t>из</w:t>
            </w:r>
            <w:r w:rsidRPr="00F12F94">
              <w:rPr>
                <w:spacing w:val="-5"/>
                <w:sz w:val="24"/>
              </w:rPr>
              <w:t xml:space="preserve"> </w:t>
            </w:r>
            <w:r w:rsidRPr="00F12F94">
              <w:rPr>
                <w:sz w:val="24"/>
              </w:rPr>
              <w:t>жизни</w:t>
            </w:r>
            <w:r w:rsidRPr="00F12F94">
              <w:rPr>
                <w:spacing w:val="-3"/>
                <w:sz w:val="24"/>
              </w:rPr>
              <w:t xml:space="preserve"> </w:t>
            </w:r>
            <w:r w:rsidRPr="00F12F94">
              <w:rPr>
                <w:spacing w:val="-2"/>
                <w:sz w:val="24"/>
              </w:rPr>
              <w:t>животных»</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7"/>
        </w:trPr>
        <w:tc>
          <w:tcPr>
            <w:tcW w:w="562" w:type="dxa"/>
          </w:tcPr>
          <w:p w:rsidR="00F12F94" w:rsidRPr="00F12F94" w:rsidRDefault="00F12F94" w:rsidP="00F12F94">
            <w:pPr>
              <w:spacing w:line="271" w:lineRule="exact"/>
              <w:ind w:left="122" w:right="72"/>
              <w:jc w:val="center"/>
              <w:rPr>
                <w:sz w:val="24"/>
              </w:rPr>
            </w:pPr>
            <w:r w:rsidRPr="00F12F94">
              <w:rPr>
                <w:spacing w:val="-5"/>
                <w:sz w:val="24"/>
              </w:rPr>
              <w:t>21.</w:t>
            </w:r>
          </w:p>
        </w:tc>
        <w:tc>
          <w:tcPr>
            <w:tcW w:w="7519" w:type="dxa"/>
          </w:tcPr>
          <w:p w:rsidR="00F12F94" w:rsidRPr="00F12F94" w:rsidRDefault="00F12F94" w:rsidP="00F12F94">
            <w:pPr>
              <w:spacing w:line="271" w:lineRule="exact"/>
              <w:ind w:left="114"/>
              <w:rPr>
                <w:sz w:val="24"/>
              </w:rPr>
            </w:pPr>
            <w:r w:rsidRPr="00F12F94">
              <w:rPr>
                <w:sz w:val="24"/>
              </w:rPr>
              <w:t>«Школа</w:t>
            </w:r>
            <w:r w:rsidRPr="00F12F94">
              <w:rPr>
                <w:spacing w:val="-5"/>
                <w:sz w:val="24"/>
              </w:rPr>
              <w:t xml:space="preserve"> </w:t>
            </w:r>
            <w:r w:rsidRPr="00F12F94">
              <w:rPr>
                <w:spacing w:val="-2"/>
                <w:sz w:val="24"/>
              </w:rPr>
              <w:t>искусств»</w:t>
            </w:r>
          </w:p>
        </w:tc>
        <w:tc>
          <w:tcPr>
            <w:tcW w:w="1700" w:type="dxa"/>
          </w:tcPr>
          <w:p w:rsidR="00F12F94" w:rsidRPr="00F12F94" w:rsidRDefault="00F12F94" w:rsidP="00F12F94">
            <w:pPr>
              <w:spacing w:line="271"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0" w:lineRule="exact"/>
              <w:ind w:left="122" w:right="72"/>
              <w:jc w:val="center"/>
              <w:rPr>
                <w:sz w:val="24"/>
              </w:rPr>
            </w:pPr>
            <w:r w:rsidRPr="00F12F94">
              <w:rPr>
                <w:spacing w:val="-5"/>
                <w:sz w:val="24"/>
              </w:rPr>
              <w:t>22.</w:t>
            </w:r>
          </w:p>
        </w:tc>
        <w:tc>
          <w:tcPr>
            <w:tcW w:w="7519" w:type="dxa"/>
          </w:tcPr>
          <w:p w:rsidR="00F12F94" w:rsidRPr="00F12F94" w:rsidRDefault="00F12F94" w:rsidP="00F12F94">
            <w:pPr>
              <w:spacing w:line="270" w:lineRule="exact"/>
              <w:ind w:left="114"/>
              <w:rPr>
                <w:sz w:val="24"/>
              </w:rPr>
            </w:pPr>
            <w:r w:rsidRPr="00F12F94">
              <w:rPr>
                <w:sz w:val="24"/>
              </w:rPr>
              <w:t>«Куклы</w:t>
            </w:r>
            <w:r w:rsidRPr="00F12F94">
              <w:rPr>
                <w:spacing w:val="-6"/>
                <w:sz w:val="24"/>
              </w:rPr>
              <w:t xml:space="preserve"> </w:t>
            </w:r>
            <w:r w:rsidRPr="00F12F94">
              <w:rPr>
                <w:sz w:val="24"/>
              </w:rPr>
              <w:t>в</w:t>
            </w:r>
            <w:r w:rsidRPr="00F12F94">
              <w:rPr>
                <w:spacing w:val="-5"/>
                <w:sz w:val="24"/>
              </w:rPr>
              <w:t xml:space="preserve"> </w:t>
            </w:r>
            <w:r w:rsidRPr="00F12F94">
              <w:rPr>
                <w:sz w:val="24"/>
              </w:rPr>
              <w:t>нашей</w:t>
            </w:r>
            <w:r w:rsidRPr="00F12F94">
              <w:rPr>
                <w:spacing w:val="-1"/>
                <w:sz w:val="24"/>
              </w:rPr>
              <w:t xml:space="preserve"> </w:t>
            </w:r>
            <w:r w:rsidRPr="00F12F94">
              <w:rPr>
                <w:spacing w:val="-2"/>
                <w:sz w:val="24"/>
              </w:rPr>
              <w:t>жизни»</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left="122" w:right="72"/>
              <w:jc w:val="center"/>
              <w:rPr>
                <w:sz w:val="24"/>
              </w:rPr>
            </w:pPr>
            <w:r w:rsidRPr="00F12F94">
              <w:rPr>
                <w:spacing w:val="-5"/>
                <w:sz w:val="24"/>
              </w:rPr>
              <w:t>23.</w:t>
            </w:r>
          </w:p>
        </w:tc>
        <w:tc>
          <w:tcPr>
            <w:tcW w:w="7519" w:type="dxa"/>
          </w:tcPr>
          <w:p w:rsidR="00F12F94" w:rsidRPr="00F12F94" w:rsidRDefault="00F12F94" w:rsidP="00F12F94">
            <w:pPr>
              <w:spacing w:line="270" w:lineRule="exact"/>
              <w:ind w:left="114"/>
              <w:rPr>
                <w:sz w:val="24"/>
              </w:rPr>
            </w:pPr>
            <w:r w:rsidRPr="00F12F94">
              <w:rPr>
                <w:sz w:val="24"/>
              </w:rPr>
              <w:t>«Золотой</w:t>
            </w:r>
            <w:r w:rsidRPr="00F12F94">
              <w:rPr>
                <w:spacing w:val="-5"/>
                <w:sz w:val="24"/>
              </w:rPr>
              <w:t xml:space="preserve"> </w:t>
            </w:r>
            <w:r w:rsidRPr="00F12F94">
              <w:rPr>
                <w:spacing w:val="-2"/>
                <w:sz w:val="24"/>
              </w:rPr>
              <w:t>дождь»</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68" w:lineRule="exact"/>
              <w:ind w:left="122" w:right="72"/>
              <w:jc w:val="center"/>
              <w:rPr>
                <w:sz w:val="24"/>
              </w:rPr>
            </w:pPr>
            <w:r w:rsidRPr="00F12F94">
              <w:rPr>
                <w:spacing w:val="-5"/>
                <w:sz w:val="24"/>
              </w:rPr>
              <w:t>24.</w:t>
            </w:r>
          </w:p>
        </w:tc>
        <w:tc>
          <w:tcPr>
            <w:tcW w:w="7519" w:type="dxa"/>
          </w:tcPr>
          <w:p w:rsidR="00F12F94" w:rsidRPr="00F12F94" w:rsidRDefault="00F12F94" w:rsidP="00F12F94">
            <w:pPr>
              <w:spacing w:line="268" w:lineRule="exact"/>
              <w:ind w:left="114"/>
              <w:rPr>
                <w:sz w:val="24"/>
              </w:rPr>
            </w:pPr>
            <w:r w:rsidRPr="00F12F94">
              <w:rPr>
                <w:sz w:val="24"/>
              </w:rPr>
              <w:t>«Лента</w:t>
            </w:r>
            <w:r w:rsidRPr="00F12F94">
              <w:rPr>
                <w:spacing w:val="-9"/>
                <w:sz w:val="24"/>
              </w:rPr>
              <w:t xml:space="preserve"> </w:t>
            </w:r>
            <w:r w:rsidRPr="00F12F94">
              <w:rPr>
                <w:sz w:val="24"/>
              </w:rPr>
              <w:t>занимательных</w:t>
            </w:r>
            <w:r w:rsidRPr="00F12F94">
              <w:rPr>
                <w:spacing w:val="-8"/>
                <w:sz w:val="24"/>
              </w:rPr>
              <w:t xml:space="preserve"> </w:t>
            </w:r>
            <w:r w:rsidRPr="00F12F94">
              <w:rPr>
                <w:spacing w:val="-2"/>
                <w:sz w:val="24"/>
              </w:rPr>
              <w:t>заданий»</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r w:rsidR="00F12F94" w:rsidRPr="00F12F94" w:rsidTr="00F12F94">
        <w:trPr>
          <w:trHeight w:val="421"/>
        </w:trPr>
        <w:tc>
          <w:tcPr>
            <w:tcW w:w="562" w:type="dxa"/>
          </w:tcPr>
          <w:p w:rsidR="00F12F94" w:rsidRPr="00F12F94" w:rsidRDefault="00F12F94" w:rsidP="00F12F94">
            <w:pPr>
              <w:spacing w:line="268" w:lineRule="exact"/>
              <w:ind w:left="122" w:right="72"/>
              <w:jc w:val="center"/>
              <w:rPr>
                <w:sz w:val="24"/>
              </w:rPr>
            </w:pPr>
            <w:r w:rsidRPr="00F12F94">
              <w:rPr>
                <w:spacing w:val="-5"/>
                <w:sz w:val="24"/>
              </w:rPr>
              <w:t>25.</w:t>
            </w:r>
          </w:p>
        </w:tc>
        <w:tc>
          <w:tcPr>
            <w:tcW w:w="7519" w:type="dxa"/>
          </w:tcPr>
          <w:p w:rsidR="00F12F94" w:rsidRPr="00F12F94" w:rsidRDefault="00F12F94" w:rsidP="00F12F94">
            <w:pPr>
              <w:spacing w:line="268" w:lineRule="exact"/>
              <w:ind w:left="114"/>
              <w:rPr>
                <w:sz w:val="24"/>
              </w:rPr>
            </w:pPr>
            <w:r w:rsidRPr="00F12F94">
              <w:rPr>
                <w:sz w:val="24"/>
              </w:rPr>
              <w:t>«Клуб</w:t>
            </w:r>
            <w:r w:rsidRPr="00F12F94">
              <w:rPr>
                <w:spacing w:val="-8"/>
                <w:sz w:val="24"/>
              </w:rPr>
              <w:t xml:space="preserve"> </w:t>
            </w:r>
            <w:r w:rsidRPr="00F12F94">
              <w:rPr>
                <w:sz w:val="24"/>
              </w:rPr>
              <w:t>любителей</w:t>
            </w:r>
            <w:r w:rsidRPr="00F12F94">
              <w:rPr>
                <w:spacing w:val="-3"/>
                <w:sz w:val="24"/>
              </w:rPr>
              <w:t xml:space="preserve"> </w:t>
            </w:r>
            <w:r w:rsidRPr="00F12F94">
              <w:rPr>
                <w:sz w:val="24"/>
              </w:rPr>
              <w:t>русского</w:t>
            </w:r>
            <w:r w:rsidRPr="00F12F94">
              <w:rPr>
                <w:spacing w:val="-5"/>
                <w:sz w:val="24"/>
              </w:rPr>
              <w:t xml:space="preserve"> </w:t>
            </w:r>
            <w:r w:rsidRPr="00F12F94">
              <w:rPr>
                <w:spacing w:val="-2"/>
                <w:sz w:val="24"/>
              </w:rPr>
              <w:t>языка»</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3" w:lineRule="exact"/>
              <w:ind w:left="122" w:right="72"/>
              <w:jc w:val="center"/>
              <w:rPr>
                <w:sz w:val="24"/>
              </w:rPr>
            </w:pPr>
            <w:r w:rsidRPr="00F12F94">
              <w:rPr>
                <w:spacing w:val="-5"/>
                <w:sz w:val="24"/>
              </w:rPr>
              <w:t>26.</w:t>
            </w:r>
          </w:p>
        </w:tc>
        <w:tc>
          <w:tcPr>
            <w:tcW w:w="7519" w:type="dxa"/>
          </w:tcPr>
          <w:p w:rsidR="00F12F94" w:rsidRPr="00F12F94" w:rsidRDefault="00F12F94" w:rsidP="00F12F94">
            <w:pPr>
              <w:spacing w:line="273" w:lineRule="exact"/>
              <w:ind w:left="114"/>
              <w:rPr>
                <w:sz w:val="24"/>
              </w:rPr>
            </w:pPr>
            <w:r w:rsidRPr="00F12F94">
              <w:rPr>
                <w:sz w:val="24"/>
              </w:rPr>
              <w:t>«В</w:t>
            </w:r>
            <w:r w:rsidRPr="00F12F94">
              <w:rPr>
                <w:spacing w:val="-5"/>
                <w:sz w:val="24"/>
              </w:rPr>
              <w:t xml:space="preserve"> </w:t>
            </w:r>
            <w:r w:rsidRPr="00F12F94">
              <w:rPr>
                <w:sz w:val="24"/>
              </w:rPr>
              <w:t>царстве</w:t>
            </w:r>
            <w:r w:rsidRPr="00F12F94">
              <w:rPr>
                <w:spacing w:val="-5"/>
                <w:sz w:val="24"/>
              </w:rPr>
              <w:t xml:space="preserve"> </w:t>
            </w:r>
            <w:r w:rsidRPr="00F12F94">
              <w:rPr>
                <w:spacing w:val="-2"/>
                <w:sz w:val="24"/>
              </w:rPr>
              <w:t>лешего»</w:t>
            </w:r>
          </w:p>
        </w:tc>
        <w:tc>
          <w:tcPr>
            <w:tcW w:w="1700" w:type="dxa"/>
          </w:tcPr>
          <w:p w:rsidR="00F12F94" w:rsidRPr="00F12F94" w:rsidRDefault="00F12F94" w:rsidP="00F12F94">
            <w:pPr>
              <w:spacing w:line="273"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68" w:lineRule="exact"/>
              <w:ind w:left="122" w:right="72"/>
              <w:jc w:val="center"/>
              <w:rPr>
                <w:sz w:val="24"/>
              </w:rPr>
            </w:pPr>
            <w:r w:rsidRPr="00F12F94">
              <w:rPr>
                <w:spacing w:val="-5"/>
                <w:sz w:val="24"/>
              </w:rPr>
              <w:t>27.</w:t>
            </w:r>
          </w:p>
        </w:tc>
        <w:tc>
          <w:tcPr>
            <w:tcW w:w="7519" w:type="dxa"/>
          </w:tcPr>
          <w:p w:rsidR="00F12F94" w:rsidRPr="00F12F94" w:rsidRDefault="00F12F94" w:rsidP="00F12F94">
            <w:pPr>
              <w:spacing w:line="268" w:lineRule="exact"/>
              <w:ind w:left="114"/>
              <w:rPr>
                <w:sz w:val="24"/>
              </w:rPr>
            </w:pPr>
            <w:r w:rsidRPr="00F12F94">
              <w:rPr>
                <w:sz w:val="24"/>
              </w:rPr>
              <w:t>«Геометрический</w:t>
            </w:r>
            <w:r w:rsidRPr="00F12F94">
              <w:rPr>
                <w:spacing w:val="-10"/>
                <w:sz w:val="24"/>
              </w:rPr>
              <w:t xml:space="preserve"> </w:t>
            </w:r>
            <w:r w:rsidRPr="00F12F94">
              <w:rPr>
                <w:spacing w:val="-2"/>
                <w:sz w:val="24"/>
              </w:rPr>
              <w:t>калейдоскоп»</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68" w:lineRule="exact"/>
              <w:ind w:left="122" w:right="72"/>
              <w:jc w:val="center"/>
              <w:rPr>
                <w:sz w:val="24"/>
              </w:rPr>
            </w:pPr>
            <w:r w:rsidRPr="00F12F94">
              <w:rPr>
                <w:spacing w:val="-5"/>
                <w:sz w:val="24"/>
              </w:rPr>
              <w:t>28.</w:t>
            </w:r>
          </w:p>
        </w:tc>
        <w:tc>
          <w:tcPr>
            <w:tcW w:w="7519" w:type="dxa"/>
          </w:tcPr>
          <w:p w:rsidR="00F12F94" w:rsidRPr="00F12F94" w:rsidRDefault="00F12F94" w:rsidP="00F12F94">
            <w:pPr>
              <w:spacing w:line="268" w:lineRule="exact"/>
              <w:ind w:left="114"/>
              <w:rPr>
                <w:sz w:val="24"/>
              </w:rPr>
            </w:pPr>
            <w:r w:rsidRPr="00F12F94">
              <w:rPr>
                <w:sz w:val="24"/>
              </w:rPr>
              <w:t>«Магазин</w:t>
            </w:r>
            <w:r w:rsidRPr="00F12F94">
              <w:rPr>
                <w:spacing w:val="-8"/>
                <w:sz w:val="24"/>
              </w:rPr>
              <w:t xml:space="preserve"> </w:t>
            </w:r>
            <w:r w:rsidRPr="00F12F94">
              <w:rPr>
                <w:sz w:val="24"/>
              </w:rPr>
              <w:t>головоломок.</w:t>
            </w:r>
            <w:r w:rsidRPr="00F12F94">
              <w:rPr>
                <w:spacing w:val="-12"/>
                <w:sz w:val="24"/>
              </w:rPr>
              <w:t xml:space="preserve"> </w:t>
            </w:r>
            <w:r w:rsidRPr="00F12F94">
              <w:rPr>
                <w:sz w:val="24"/>
              </w:rPr>
              <w:t>Отдел</w:t>
            </w:r>
            <w:r w:rsidRPr="00F12F94">
              <w:rPr>
                <w:spacing w:val="-8"/>
                <w:sz w:val="24"/>
              </w:rPr>
              <w:t xml:space="preserve"> </w:t>
            </w:r>
            <w:r w:rsidRPr="00F12F94">
              <w:rPr>
                <w:sz w:val="24"/>
              </w:rPr>
              <w:t>художественной</w:t>
            </w:r>
            <w:r w:rsidRPr="00F12F94">
              <w:rPr>
                <w:spacing w:val="-5"/>
                <w:sz w:val="24"/>
              </w:rPr>
              <w:t xml:space="preserve"> </w:t>
            </w:r>
            <w:r w:rsidRPr="00F12F94">
              <w:rPr>
                <w:spacing w:val="-2"/>
                <w:sz w:val="24"/>
              </w:rPr>
              <w:t>литературы»</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0" w:lineRule="exact"/>
              <w:ind w:left="122" w:right="72"/>
              <w:jc w:val="center"/>
              <w:rPr>
                <w:sz w:val="24"/>
              </w:rPr>
            </w:pPr>
            <w:r w:rsidRPr="00F12F94">
              <w:rPr>
                <w:spacing w:val="-5"/>
                <w:sz w:val="24"/>
              </w:rPr>
              <w:t>29.</w:t>
            </w:r>
          </w:p>
        </w:tc>
        <w:tc>
          <w:tcPr>
            <w:tcW w:w="7519" w:type="dxa"/>
          </w:tcPr>
          <w:p w:rsidR="00F12F94" w:rsidRPr="00F12F94" w:rsidRDefault="00F12F94" w:rsidP="00F12F94">
            <w:pPr>
              <w:spacing w:line="270" w:lineRule="exact"/>
              <w:ind w:left="114"/>
              <w:rPr>
                <w:sz w:val="24"/>
              </w:rPr>
            </w:pPr>
            <w:r w:rsidRPr="00F12F94">
              <w:rPr>
                <w:sz w:val="24"/>
              </w:rPr>
              <w:t>«Магазин</w:t>
            </w:r>
            <w:r w:rsidRPr="00F12F94">
              <w:rPr>
                <w:spacing w:val="-5"/>
                <w:sz w:val="24"/>
              </w:rPr>
              <w:t xml:space="preserve"> </w:t>
            </w:r>
            <w:r w:rsidRPr="00F12F94">
              <w:rPr>
                <w:sz w:val="24"/>
              </w:rPr>
              <w:t>головоломок.</w:t>
            </w:r>
            <w:r w:rsidRPr="00F12F94">
              <w:rPr>
                <w:spacing w:val="-11"/>
                <w:sz w:val="24"/>
              </w:rPr>
              <w:t xml:space="preserve"> </w:t>
            </w:r>
            <w:r w:rsidRPr="00F12F94">
              <w:rPr>
                <w:sz w:val="24"/>
              </w:rPr>
              <w:t>Отдел</w:t>
            </w:r>
            <w:r w:rsidRPr="00F12F94">
              <w:rPr>
                <w:spacing w:val="-4"/>
                <w:sz w:val="24"/>
              </w:rPr>
              <w:t xml:space="preserve"> </w:t>
            </w:r>
            <w:r w:rsidRPr="00F12F94">
              <w:rPr>
                <w:spacing w:val="-2"/>
                <w:sz w:val="24"/>
              </w:rPr>
              <w:t>кулинарии»</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left="122" w:right="72"/>
              <w:jc w:val="center"/>
              <w:rPr>
                <w:sz w:val="24"/>
              </w:rPr>
            </w:pPr>
            <w:r w:rsidRPr="00F12F94">
              <w:rPr>
                <w:spacing w:val="-5"/>
                <w:sz w:val="24"/>
              </w:rPr>
              <w:t>30.</w:t>
            </w:r>
          </w:p>
        </w:tc>
        <w:tc>
          <w:tcPr>
            <w:tcW w:w="7519" w:type="dxa"/>
          </w:tcPr>
          <w:p w:rsidR="00F12F94" w:rsidRPr="00F12F94" w:rsidRDefault="00F12F94" w:rsidP="00F12F94">
            <w:pPr>
              <w:spacing w:line="270" w:lineRule="exact"/>
              <w:ind w:left="114"/>
              <w:rPr>
                <w:sz w:val="24"/>
              </w:rPr>
            </w:pPr>
            <w:r w:rsidRPr="00F12F94">
              <w:rPr>
                <w:sz w:val="24"/>
              </w:rPr>
              <w:t>«Магазин</w:t>
            </w:r>
            <w:r w:rsidRPr="00F12F94">
              <w:rPr>
                <w:spacing w:val="-4"/>
                <w:sz w:val="24"/>
              </w:rPr>
              <w:t xml:space="preserve"> </w:t>
            </w:r>
            <w:r w:rsidRPr="00F12F94">
              <w:rPr>
                <w:sz w:val="24"/>
              </w:rPr>
              <w:t>головоломок.</w:t>
            </w:r>
            <w:r w:rsidRPr="00F12F94">
              <w:rPr>
                <w:spacing w:val="-8"/>
                <w:sz w:val="24"/>
              </w:rPr>
              <w:t xml:space="preserve"> </w:t>
            </w:r>
            <w:r w:rsidRPr="00F12F94">
              <w:rPr>
                <w:sz w:val="24"/>
              </w:rPr>
              <w:t>Отдел</w:t>
            </w:r>
            <w:r w:rsidRPr="00F12F94">
              <w:rPr>
                <w:spacing w:val="-6"/>
                <w:sz w:val="24"/>
              </w:rPr>
              <w:t xml:space="preserve"> </w:t>
            </w:r>
            <w:r w:rsidRPr="00F12F94">
              <w:rPr>
                <w:sz w:val="24"/>
              </w:rPr>
              <w:t>флоры</w:t>
            </w:r>
            <w:r w:rsidRPr="00F12F94">
              <w:rPr>
                <w:spacing w:val="-6"/>
                <w:sz w:val="24"/>
              </w:rPr>
              <w:t xml:space="preserve"> </w:t>
            </w:r>
            <w:r w:rsidRPr="00F12F94">
              <w:rPr>
                <w:sz w:val="24"/>
              </w:rPr>
              <w:t>и</w:t>
            </w:r>
            <w:r w:rsidRPr="00F12F94">
              <w:rPr>
                <w:spacing w:val="-2"/>
                <w:sz w:val="24"/>
              </w:rPr>
              <w:t xml:space="preserve"> фауны»</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70" w:lineRule="exact"/>
              <w:ind w:left="122" w:right="72"/>
              <w:jc w:val="center"/>
              <w:rPr>
                <w:sz w:val="24"/>
              </w:rPr>
            </w:pPr>
            <w:r w:rsidRPr="00F12F94">
              <w:rPr>
                <w:spacing w:val="-5"/>
                <w:sz w:val="24"/>
              </w:rPr>
              <w:t>31.</w:t>
            </w:r>
          </w:p>
        </w:tc>
        <w:tc>
          <w:tcPr>
            <w:tcW w:w="7519" w:type="dxa"/>
          </w:tcPr>
          <w:p w:rsidR="00F12F94" w:rsidRPr="00F12F94" w:rsidRDefault="00F12F94" w:rsidP="00F12F94">
            <w:pPr>
              <w:spacing w:line="270" w:lineRule="exact"/>
              <w:ind w:left="114"/>
              <w:rPr>
                <w:sz w:val="24"/>
              </w:rPr>
            </w:pPr>
            <w:r w:rsidRPr="00F12F94">
              <w:rPr>
                <w:sz w:val="24"/>
              </w:rPr>
              <w:t>«В</w:t>
            </w:r>
            <w:r w:rsidRPr="00F12F94">
              <w:rPr>
                <w:spacing w:val="-6"/>
                <w:sz w:val="24"/>
              </w:rPr>
              <w:t xml:space="preserve"> </w:t>
            </w:r>
            <w:r w:rsidRPr="00F12F94">
              <w:rPr>
                <w:sz w:val="24"/>
              </w:rPr>
              <w:t>поисках</w:t>
            </w:r>
            <w:r w:rsidRPr="00F12F94">
              <w:rPr>
                <w:spacing w:val="-3"/>
                <w:sz w:val="24"/>
              </w:rPr>
              <w:t xml:space="preserve"> </w:t>
            </w:r>
            <w:r w:rsidRPr="00F12F94">
              <w:rPr>
                <w:sz w:val="24"/>
              </w:rPr>
              <w:t>цветка</w:t>
            </w:r>
            <w:r w:rsidRPr="00F12F94">
              <w:rPr>
                <w:spacing w:val="-10"/>
                <w:sz w:val="24"/>
              </w:rPr>
              <w:t xml:space="preserve"> </w:t>
            </w:r>
            <w:r w:rsidRPr="00F12F94">
              <w:rPr>
                <w:spacing w:val="-2"/>
                <w:sz w:val="24"/>
              </w:rPr>
              <w:t>папоротника»</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70" w:lineRule="exact"/>
              <w:ind w:left="122" w:right="72"/>
              <w:jc w:val="center"/>
              <w:rPr>
                <w:sz w:val="24"/>
              </w:rPr>
            </w:pPr>
            <w:r w:rsidRPr="00F12F94">
              <w:rPr>
                <w:spacing w:val="-5"/>
                <w:sz w:val="24"/>
              </w:rPr>
              <w:t>32.</w:t>
            </w:r>
          </w:p>
        </w:tc>
        <w:tc>
          <w:tcPr>
            <w:tcW w:w="7519" w:type="dxa"/>
          </w:tcPr>
          <w:p w:rsidR="00F12F94" w:rsidRPr="00F12F94" w:rsidRDefault="00F12F94" w:rsidP="00F12F94">
            <w:pPr>
              <w:spacing w:line="270" w:lineRule="exact"/>
              <w:ind w:left="114"/>
              <w:rPr>
                <w:sz w:val="24"/>
              </w:rPr>
            </w:pPr>
            <w:r w:rsidRPr="00F12F94">
              <w:rPr>
                <w:sz w:val="24"/>
              </w:rPr>
              <w:t>«На</w:t>
            </w:r>
            <w:r w:rsidRPr="00F12F94">
              <w:rPr>
                <w:spacing w:val="-6"/>
                <w:sz w:val="24"/>
              </w:rPr>
              <w:t xml:space="preserve"> </w:t>
            </w:r>
            <w:r w:rsidRPr="00F12F94">
              <w:rPr>
                <w:sz w:val="24"/>
              </w:rPr>
              <w:t>войне,</w:t>
            </w:r>
            <w:r w:rsidRPr="00F12F94">
              <w:rPr>
                <w:spacing w:val="-4"/>
                <w:sz w:val="24"/>
              </w:rPr>
              <w:t xml:space="preserve"> </w:t>
            </w:r>
            <w:r w:rsidRPr="00F12F94">
              <w:rPr>
                <w:sz w:val="24"/>
              </w:rPr>
              <w:t>как</w:t>
            </w:r>
            <w:r w:rsidRPr="00F12F94">
              <w:rPr>
                <w:spacing w:val="-4"/>
                <w:sz w:val="24"/>
              </w:rPr>
              <w:t xml:space="preserve"> </w:t>
            </w:r>
            <w:r w:rsidRPr="00F12F94">
              <w:rPr>
                <w:sz w:val="24"/>
              </w:rPr>
              <w:t>на</w:t>
            </w:r>
            <w:r w:rsidRPr="00F12F94">
              <w:rPr>
                <w:spacing w:val="-4"/>
                <w:sz w:val="24"/>
              </w:rPr>
              <w:t xml:space="preserve"> </w:t>
            </w:r>
            <w:r w:rsidRPr="00F12F94">
              <w:rPr>
                <w:spacing w:val="-2"/>
                <w:sz w:val="24"/>
              </w:rPr>
              <w:t>войне»</w:t>
            </w:r>
          </w:p>
        </w:tc>
        <w:tc>
          <w:tcPr>
            <w:tcW w:w="1700" w:type="dxa"/>
          </w:tcPr>
          <w:p w:rsidR="00F12F94" w:rsidRPr="00F12F94" w:rsidRDefault="00F12F94" w:rsidP="00F12F94">
            <w:pPr>
              <w:spacing w:line="270" w:lineRule="exact"/>
              <w:ind w:right="746"/>
              <w:jc w:val="right"/>
              <w:rPr>
                <w:sz w:val="24"/>
              </w:rPr>
            </w:pPr>
            <w:r w:rsidRPr="00F12F94">
              <w:rPr>
                <w:spacing w:val="-10"/>
                <w:sz w:val="24"/>
              </w:rPr>
              <w:t>1</w:t>
            </w:r>
          </w:p>
        </w:tc>
      </w:tr>
      <w:tr w:rsidR="00F12F94" w:rsidRPr="00F12F94" w:rsidTr="00F12F94">
        <w:trPr>
          <w:trHeight w:val="426"/>
        </w:trPr>
        <w:tc>
          <w:tcPr>
            <w:tcW w:w="562" w:type="dxa"/>
          </w:tcPr>
          <w:p w:rsidR="00F12F94" w:rsidRPr="00F12F94" w:rsidRDefault="00F12F94" w:rsidP="00F12F94">
            <w:pPr>
              <w:spacing w:line="268" w:lineRule="exact"/>
              <w:ind w:left="122" w:right="72"/>
              <w:jc w:val="center"/>
              <w:rPr>
                <w:sz w:val="24"/>
              </w:rPr>
            </w:pPr>
            <w:r w:rsidRPr="00F12F94">
              <w:rPr>
                <w:spacing w:val="-5"/>
                <w:sz w:val="24"/>
              </w:rPr>
              <w:t>33.</w:t>
            </w:r>
          </w:p>
        </w:tc>
        <w:tc>
          <w:tcPr>
            <w:tcW w:w="7519" w:type="dxa"/>
          </w:tcPr>
          <w:p w:rsidR="00F12F94" w:rsidRPr="00F12F94" w:rsidRDefault="00F12F94" w:rsidP="00F12F94">
            <w:pPr>
              <w:spacing w:line="268" w:lineRule="exact"/>
              <w:ind w:left="114"/>
              <w:rPr>
                <w:sz w:val="24"/>
              </w:rPr>
            </w:pPr>
            <w:r w:rsidRPr="00F12F94">
              <w:rPr>
                <w:sz w:val="24"/>
              </w:rPr>
              <w:t>«Прощальная</w:t>
            </w:r>
            <w:r w:rsidRPr="00F12F94">
              <w:rPr>
                <w:spacing w:val="-9"/>
                <w:sz w:val="24"/>
              </w:rPr>
              <w:t xml:space="preserve"> </w:t>
            </w:r>
            <w:r w:rsidRPr="00F12F94">
              <w:rPr>
                <w:spacing w:val="-2"/>
                <w:sz w:val="24"/>
              </w:rPr>
              <w:t>игротека»</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r w:rsidR="00F12F94" w:rsidRPr="00F12F94" w:rsidTr="00F12F94">
        <w:trPr>
          <w:trHeight w:val="424"/>
        </w:trPr>
        <w:tc>
          <w:tcPr>
            <w:tcW w:w="562" w:type="dxa"/>
          </w:tcPr>
          <w:p w:rsidR="00F12F94" w:rsidRPr="00F12F94" w:rsidRDefault="00F12F94" w:rsidP="00F12F94">
            <w:pPr>
              <w:spacing w:line="268" w:lineRule="exact"/>
              <w:ind w:left="122" w:right="72"/>
              <w:jc w:val="center"/>
              <w:rPr>
                <w:sz w:val="24"/>
              </w:rPr>
            </w:pPr>
            <w:r w:rsidRPr="00F12F94">
              <w:rPr>
                <w:spacing w:val="-5"/>
                <w:sz w:val="24"/>
              </w:rPr>
              <w:t>34.</w:t>
            </w:r>
          </w:p>
        </w:tc>
        <w:tc>
          <w:tcPr>
            <w:tcW w:w="7519" w:type="dxa"/>
          </w:tcPr>
          <w:p w:rsidR="00F12F94" w:rsidRPr="00F12F94" w:rsidRDefault="00F12F94" w:rsidP="00F12F94">
            <w:pPr>
              <w:spacing w:line="268" w:lineRule="exact"/>
              <w:ind w:left="114"/>
              <w:rPr>
                <w:sz w:val="24"/>
              </w:rPr>
            </w:pPr>
            <w:r w:rsidRPr="00F12F94">
              <w:rPr>
                <w:sz w:val="24"/>
              </w:rPr>
              <w:t>«Страничка</w:t>
            </w:r>
            <w:r w:rsidRPr="00F12F94">
              <w:rPr>
                <w:spacing w:val="-10"/>
                <w:sz w:val="24"/>
              </w:rPr>
              <w:t xml:space="preserve"> </w:t>
            </w:r>
            <w:r w:rsidRPr="00F12F94">
              <w:rPr>
                <w:spacing w:val="-2"/>
                <w:sz w:val="24"/>
              </w:rPr>
              <w:t>эрудита»</w:t>
            </w:r>
          </w:p>
        </w:tc>
        <w:tc>
          <w:tcPr>
            <w:tcW w:w="1700" w:type="dxa"/>
          </w:tcPr>
          <w:p w:rsidR="00F12F94" w:rsidRPr="00F12F94" w:rsidRDefault="00F12F94" w:rsidP="00F12F94">
            <w:pPr>
              <w:spacing w:line="268" w:lineRule="exact"/>
              <w:ind w:right="746"/>
              <w:jc w:val="right"/>
              <w:rPr>
                <w:sz w:val="24"/>
              </w:rPr>
            </w:pPr>
            <w:r w:rsidRPr="00F12F94">
              <w:rPr>
                <w:spacing w:val="-10"/>
                <w:sz w:val="24"/>
              </w:rPr>
              <w:t>1</w:t>
            </w:r>
          </w:p>
        </w:tc>
      </w:tr>
    </w:tbl>
    <w:p w:rsidR="00F12F94" w:rsidRPr="00F12F94" w:rsidRDefault="00F12F94" w:rsidP="00F12F94">
      <w:pPr>
        <w:spacing w:before="21"/>
        <w:rPr>
          <w:b/>
          <w:sz w:val="24"/>
          <w:szCs w:val="24"/>
        </w:rPr>
      </w:pPr>
    </w:p>
    <w:p w:rsidR="00F12F94" w:rsidRPr="00F12F94" w:rsidRDefault="00F12F94" w:rsidP="00F12F94">
      <w:pPr>
        <w:ind w:left="138"/>
        <w:rPr>
          <w:b/>
          <w:sz w:val="24"/>
        </w:rPr>
      </w:pPr>
      <w:r w:rsidRPr="00F12F94">
        <w:rPr>
          <w:b/>
          <w:sz w:val="24"/>
        </w:rPr>
        <w:t>4</w:t>
      </w:r>
      <w:r w:rsidRPr="00F12F94">
        <w:rPr>
          <w:b/>
          <w:spacing w:val="1"/>
          <w:sz w:val="24"/>
        </w:rPr>
        <w:t xml:space="preserve"> </w:t>
      </w:r>
      <w:r w:rsidRPr="00F12F94">
        <w:rPr>
          <w:b/>
          <w:sz w:val="24"/>
        </w:rPr>
        <w:t>класс</w:t>
      </w:r>
      <w:r w:rsidRPr="00F12F94">
        <w:rPr>
          <w:b/>
          <w:spacing w:val="-4"/>
          <w:sz w:val="24"/>
        </w:rPr>
        <w:t xml:space="preserve"> </w:t>
      </w:r>
      <w:r w:rsidRPr="00F12F94">
        <w:rPr>
          <w:b/>
          <w:sz w:val="24"/>
        </w:rPr>
        <w:t>–</w:t>
      </w:r>
      <w:r w:rsidRPr="00F12F94">
        <w:rPr>
          <w:b/>
          <w:spacing w:val="-4"/>
          <w:sz w:val="24"/>
        </w:rPr>
        <w:t xml:space="preserve"> </w:t>
      </w:r>
      <w:r w:rsidRPr="00F12F94">
        <w:rPr>
          <w:b/>
          <w:sz w:val="24"/>
        </w:rPr>
        <w:t xml:space="preserve">34 </w:t>
      </w:r>
      <w:r w:rsidRPr="00F12F94">
        <w:rPr>
          <w:b/>
          <w:spacing w:val="-4"/>
          <w:sz w:val="24"/>
        </w:rPr>
        <w:t>часа</w:t>
      </w:r>
    </w:p>
    <w:p w:rsidR="00F12F94" w:rsidRPr="00F12F94" w:rsidRDefault="00F12F94" w:rsidP="00F12F94">
      <w:pPr>
        <w:spacing w:before="47"/>
        <w:rPr>
          <w:b/>
          <w:sz w:val="20"/>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7521"/>
        <w:gridCol w:w="1700"/>
      </w:tblGrid>
      <w:tr w:rsidR="00F12F94" w:rsidRPr="00F12F94" w:rsidTr="00F12F94">
        <w:trPr>
          <w:trHeight w:val="554"/>
        </w:trPr>
        <w:tc>
          <w:tcPr>
            <w:tcW w:w="559" w:type="dxa"/>
          </w:tcPr>
          <w:p w:rsidR="00F12F94" w:rsidRPr="00F12F94" w:rsidRDefault="00F12F94" w:rsidP="00F12F94">
            <w:pPr>
              <w:spacing w:line="275" w:lineRule="exact"/>
              <w:ind w:left="165"/>
              <w:rPr>
                <w:b/>
                <w:sz w:val="24"/>
              </w:rPr>
            </w:pPr>
            <w:r w:rsidRPr="00F12F94">
              <w:rPr>
                <w:b/>
                <w:spacing w:val="-10"/>
                <w:sz w:val="24"/>
              </w:rPr>
              <w:t>№</w:t>
            </w:r>
          </w:p>
        </w:tc>
        <w:tc>
          <w:tcPr>
            <w:tcW w:w="7521" w:type="dxa"/>
          </w:tcPr>
          <w:p w:rsidR="00F12F94" w:rsidRPr="00F12F94" w:rsidRDefault="00F12F94" w:rsidP="00F12F94">
            <w:pPr>
              <w:spacing w:line="275" w:lineRule="exact"/>
              <w:ind w:left="14"/>
              <w:jc w:val="center"/>
              <w:rPr>
                <w:b/>
                <w:sz w:val="24"/>
              </w:rPr>
            </w:pPr>
            <w:r w:rsidRPr="00F12F94">
              <w:rPr>
                <w:b/>
                <w:spacing w:val="-4"/>
                <w:sz w:val="24"/>
              </w:rPr>
              <w:t>Тема</w:t>
            </w:r>
          </w:p>
        </w:tc>
        <w:tc>
          <w:tcPr>
            <w:tcW w:w="1700" w:type="dxa"/>
          </w:tcPr>
          <w:p w:rsidR="00F12F94" w:rsidRPr="00F12F94" w:rsidRDefault="00F12F94" w:rsidP="00F12F94">
            <w:pPr>
              <w:spacing w:line="276" w:lineRule="exact"/>
              <w:ind w:left="546" w:right="197" w:hanging="336"/>
              <w:rPr>
                <w:b/>
                <w:sz w:val="24"/>
              </w:rPr>
            </w:pPr>
            <w:r w:rsidRPr="00F12F94">
              <w:rPr>
                <w:b/>
                <w:spacing w:val="-2"/>
                <w:sz w:val="24"/>
              </w:rPr>
              <w:t>Количество часов</w:t>
            </w:r>
          </w:p>
        </w:tc>
      </w:tr>
      <w:tr w:rsidR="00F12F94" w:rsidRPr="00F12F94" w:rsidTr="00F12F94">
        <w:trPr>
          <w:trHeight w:val="421"/>
        </w:trPr>
        <w:tc>
          <w:tcPr>
            <w:tcW w:w="559" w:type="dxa"/>
          </w:tcPr>
          <w:p w:rsidR="00F12F94" w:rsidRPr="00F12F94" w:rsidRDefault="00F12F94" w:rsidP="00F12F94">
            <w:pPr>
              <w:spacing w:line="270" w:lineRule="exact"/>
              <w:ind w:left="115"/>
              <w:rPr>
                <w:sz w:val="24"/>
              </w:rPr>
            </w:pPr>
            <w:r w:rsidRPr="00F12F94">
              <w:rPr>
                <w:spacing w:val="-5"/>
                <w:sz w:val="24"/>
              </w:rPr>
              <w:t>1.</w:t>
            </w:r>
          </w:p>
        </w:tc>
        <w:tc>
          <w:tcPr>
            <w:tcW w:w="7521" w:type="dxa"/>
          </w:tcPr>
          <w:p w:rsidR="00F12F94" w:rsidRPr="00F12F94" w:rsidRDefault="00F12F94" w:rsidP="00F12F94">
            <w:pPr>
              <w:spacing w:line="270" w:lineRule="exact"/>
              <w:ind w:left="112"/>
              <w:rPr>
                <w:sz w:val="24"/>
              </w:rPr>
            </w:pPr>
            <w:r w:rsidRPr="00F12F94">
              <w:rPr>
                <w:sz w:val="24"/>
              </w:rPr>
              <w:t>«Поговорим</w:t>
            </w:r>
            <w:r w:rsidRPr="00F12F94">
              <w:rPr>
                <w:spacing w:val="-8"/>
                <w:sz w:val="24"/>
              </w:rPr>
              <w:t xml:space="preserve"> </w:t>
            </w:r>
            <w:r w:rsidRPr="00F12F94">
              <w:rPr>
                <w:sz w:val="24"/>
              </w:rPr>
              <w:t>о</w:t>
            </w:r>
            <w:r w:rsidRPr="00F12F94">
              <w:rPr>
                <w:spacing w:val="-7"/>
                <w:sz w:val="24"/>
              </w:rPr>
              <w:t xml:space="preserve"> </w:t>
            </w:r>
            <w:r w:rsidRPr="00F12F94">
              <w:rPr>
                <w:sz w:val="24"/>
              </w:rPr>
              <w:t>государственных</w:t>
            </w:r>
            <w:r w:rsidRPr="00F12F94">
              <w:rPr>
                <w:spacing w:val="-6"/>
                <w:sz w:val="24"/>
              </w:rPr>
              <w:t xml:space="preserve"> </w:t>
            </w:r>
            <w:r w:rsidRPr="00F12F94">
              <w:rPr>
                <w:spacing w:val="-2"/>
                <w:sz w:val="24"/>
              </w:rPr>
              <w:t>символах»</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2.</w:t>
            </w:r>
          </w:p>
        </w:tc>
        <w:tc>
          <w:tcPr>
            <w:tcW w:w="7521" w:type="dxa"/>
          </w:tcPr>
          <w:p w:rsidR="00F12F94" w:rsidRPr="00F12F94" w:rsidRDefault="00F12F94" w:rsidP="00F12F94">
            <w:pPr>
              <w:spacing w:line="273" w:lineRule="exact"/>
              <w:ind w:left="112"/>
              <w:rPr>
                <w:sz w:val="24"/>
              </w:rPr>
            </w:pPr>
            <w:r w:rsidRPr="00F12F94">
              <w:rPr>
                <w:sz w:val="24"/>
              </w:rPr>
              <w:t>«Моя</w:t>
            </w:r>
            <w:r w:rsidRPr="00F12F94">
              <w:rPr>
                <w:spacing w:val="-6"/>
                <w:sz w:val="24"/>
              </w:rPr>
              <w:t xml:space="preserve"> </w:t>
            </w:r>
            <w:r w:rsidRPr="00F12F94">
              <w:rPr>
                <w:spacing w:val="-2"/>
                <w:sz w:val="24"/>
              </w:rPr>
              <w:t>семья»</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3.</w:t>
            </w:r>
          </w:p>
        </w:tc>
        <w:tc>
          <w:tcPr>
            <w:tcW w:w="7521" w:type="dxa"/>
          </w:tcPr>
          <w:p w:rsidR="00F12F94" w:rsidRPr="00F12F94" w:rsidRDefault="00F12F94" w:rsidP="00F12F94">
            <w:pPr>
              <w:spacing w:line="273" w:lineRule="exact"/>
              <w:ind w:left="112"/>
              <w:rPr>
                <w:sz w:val="24"/>
              </w:rPr>
            </w:pPr>
            <w:r w:rsidRPr="00F12F94">
              <w:rPr>
                <w:sz w:val="24"/>
              </w:rPr>
              <w:t>«Мой</w:t>
            </w:r>
            <w:r w:rsidRPr="00F12F94">
              <w:rPr>
                <w:spacing w:val="-3"/>
                <w:sz w:val="24"/>
              </w:rPr>
              <w:t xml:space="preserve"> </w:t>
            </w:r>
            <w:r w:rsidRPr="00F12F94">
              <w:rPr>
                <w:sz w:val="24"/>
              </w:rPr>
              <w:t>портрет</w:t>
            </w:r>
            <w:r w:rsidRPr="00F12F94">
              <w:rPr>
                <w:spacing w:val="-1"/>
                <w:sz w:val="24"/>
              </w:rPr>
              <w:t xml:space="preserve"> </w:t>
            </w:r>
            <w:r w:rsidRPr="00F12F94">
              <w:rPr>
                <w:sz w:val="24"/>
              </w:rPr>
              <w:t>в</w:t>
            </w:r>
            <w:r w:rsidRPr="00F12F94">
              <w:rPr>
                <w:spacing w:val="-3"/>
                <w:sz w:val="24"/>
              </w:rPr>
              <w:t xml:space="preserve"> </w:t>
            </w:r>
            <w:r w:rsidRPr="00F12F94">
              <w:rPr>
                <w:sz w:val="24"/>
              </w:rPr>
              <w:t xml:space="preserve">лучах </w:t>
            </w:r>
            <w:r w:rsidRPr="00F12F94">
              <w:rPr>
                <w:spacing w:val="-2"/>
                <w:sz w:val="24"/>
              </w:rPr>
              <w:t>солнца»</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0" w:lineRule="exact"/>
              <w:ind w:left="115"/>
              <w:rPr>
                <w:sz w:val="24"/>
              </w:rPr>
            </w:pPr>
            <w:r w:rsidRPr="00F12F94">
              <w:rPr>
                <w:spacing w:val="-5"/>
                <w:sz w:val="24"/>
              </w:rPr>
              <w:t>4.</w:t>
            </w:r>
          </w:p>
        </w:tc>
        <w:tc>
          <w:tcPr>
            <w:tcW w:w="7521" w:type="dxa"/>
          </w:tcPr>
          <w:p w:rsidR="00F12F94" w:rsidRPr="00F12F94" w:rsidRDefault="00F12F94" w:rsidP="00F12F94">
            <w:pPr>
              <w:spacing w:line="270" w:lineRule="exact"/>
              <w:ind w:left="112"/>
              <w:rPr>
                <w:sz w:val="24"/>
              </w:rPr>
            </w:pPr>
            <w:r w:rsidRPr="00F12F94">
              <w:rPr>
                <w:sz w:val="24"/>
              </w:rPr>
              <w:t>«Интеллектуальный</w:t>
            </w:r>
            <w:r w:rsidRPr="00F12F94">
              <w:rPr>
                <w:spacing w:val="-9"/>
                <w:sz w:val="24"/>
              </w:rPr>
              <w:t xml:space="preserve"> </w:t>
            </w:r>
            <w:r w:rsidRPr="00F12F94">
              <w:rPr>
                <w:sz w:val="24"/>
              </w:rPr>
              <w:t>клуб</w:t>
            </w:r>
            <w:r w:rsidRPr="00F12F94">
              <w:rPr>
                <w:spacing w:val="-3"/>
                <w:sz w:val="24"/>
              </w:rPr>
              <w:t xml:space="preserve"> </w:t>
            </w:r>
            <w:r w:rsidRPr="00F12F94">
              <w:rPr>
                <w:spacing w:val="-2"/>
                <w:sz w:val="24"/>
              </w:rPr>
              <w:t>«Мыслитель»</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0" w:lineRule="exact"/>
              <w:ind w:left="115"/>
              <w:rPr>
                <w:sz w:val="24"/>
              </w:rPr>
            </w:pPr>
            <w:r w:rsidRPr="00F12F94">
              <w:rPr>
                <w:spacing w:val="-5"/>
                <w:sz w:val="24"/>
              </w:rPr>
              <w:t>5.</w:t>
            </w:r>
          </w:p>
        </w:tc>
        <w:tc>
          <w:tcPr>
            <w:tcW w:w="7521" w:type="dxa"/>
          </w:tcPr>
          <w:p w:rsidR="00F12F94" w:rsidRPr="00F12F94" w:rsidRDefault="00F12F94" w:rsidP="00F12F94">
            <w:pPr>
              <w:spacing w:line="270" w:lineRule="exact"/>
              <w:ind w:left="112"/>
              <w:rPr>
                <w:sz w:val="24"/>
              </w:rPr>
            </w:pPr>
            <w:r w:rsidRPr="00F12F94">
              <w:rPr>
                <w:sz w:val="24"/>
              </w:rPr>
              <w:t>«Вода</w:t>
            </w:r>
            <w:r w:rsidRPr="00F12F94">
              <w:rPr>
                <w:spacing w:val="-5"/>
                <w:sz w:val="24"/>
              </w:rPr>
              <w:t xml:space="preserve"> </w:t>
            </w:r>
            <w:r w:rsidRPr="00F12F94">
              <w:rPr>
                <w:sz w:val="24"/>
              </w:rPr>
              <w:t>в</w:t>
            </w:r>
            <w:r w:rsidRPr="00F12F94">
              <w:rPr>
                <w:spacing w:val="-3"/>
                <w:sz w:val="24"/>
              </w:rPr>
              <w:t xml:space="preserve"> </w:t>
            </w:r>
            <w:r w:rsidRPr="00F12F94">
              <w:rPr>
                <w:sz w:val="24"/>
              </w:rPr>
              <w:t xml:space="preserve">нашей </w:t>
            </w:r>
            <w:r w:rsidRPr="00F12F94">
              <w:rPr>
                <w:spacing w:val="-2"/>
                <w:sz w:val="24"/>
              </w:rPr>
              <w:t>жизни»</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6.</w:t>
            </w:r>
          </w:p>
        </w:tc>
        <w:tc>
          <w:tcPr>
            <w:tcW w:w="7521" w:type="dxa"/>
          </w:tcPr>
          <w:p w:rsidR="00F12F94" w:rsidRPr="00F12F94" w:rsidRDefault="00F12F94" w:rsidP="00F12F94">
            <w:pPr>
              <w:spacing w:line="273" w:lineRule="exact"/>
              <w:ind w:left="112"/>
              <w:rPr>
                <w:sz w:val="24"/>
              </w:rPr>
            </w:pPr>
            <w:r w:rsidRPr="00F12F94">
              <w:rPr>
                <w:spacing w:val="-2"/>
                <w:sz w:val="24"/>
              </w:rPr>
              <w:t>«Матушка-Землица»</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3" w:lineRule="exact"/>
              <w:ind w:left="115"/>
              <w:rPr>
                <w:sz w:val="24"/>
              </w:rPr>
            </w:pPr>
            <w:r w:rsidRPr="00F12F94">
              <w:rPr>
                <w:spacing w:val="-5"/>
                <w:sz w:val="24"/>
              </w:rPr>
              <w:t>7.</w:t>
            </w:r>
          </w:p>
        </w:tc>
        <w:tc>
          <w:tcPr>
            <w:tcW w:w="7521" w:type="dxa"/>
          </w:tcPr>
          <w:p w:rsidR="00F12F94" w:rsidRPr="00F12F94" w:rsidRDefault="00F12F94" w:rsidP="00F12F94">
            <w:pPr>
              <w:spacing w:line="273" w:lineRule="exact"/>
              <w:ind w:left="112"/>
              <w:rPr>
                <w:sz w:val="24"/>
              </w:rPr>
            </w:pPr>
            <w:r w:rsidRPr="00F12F94">
              <w:rPr>
                <w:sz w:val="24"/>
              </w:rPr>
              <w:t>«Юные</w:t>
            </w:r>
            <w:r w:rsidRPr="00F12F94">
              <w:rPr>
                <w:spacing w:val="-7"/>
                <w:sz w:val="24"/>
              </w:rPr>
              <w:t xml:space="preserve"> </w:t>
            </w:r>
            <w:r w:rsidRPr="00F12F94">
              <w:rPr>
                <w:spacing w:val="-2"/>
                <w:sz w:val="24"/>
              </w:rPr>
              <w:t>кулинары»</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5"/>
        </w:trPr>
        <w:tc>
          <w:tcPr>
            <w:tcW w:w="559" w:type="dxa"/>
          </w:tcPr>
          <w:p w:rsidR="00F12F94" w:rsidRPr="00F12F94" w:rsidRDefault="00F12F94" w:rsidP="00F12F94">
            <w:pPr>
              <w:spacing w:line="270" w:lineRule="exact"/>
              <w:ind w:left="115"/>
              <w:rPr>
                <w:sz w:val="24"/>
              </w:rPr>
            </w:pPr>
            <w:r w:rsidRPr="00F12F94">
              <w:rPr>
                <w:spacing w:val="-5"/>
                <w:sz w:val="24"/>
              </w:rPr>
              <w:t>8.</w:t>
            </w:r>
          </w:p>
        </w:tc>
        <w:tc>
          <w:tcPr>
            <w:tcW w:w="7521" w:type="dxa"/>
          </w:tcPr>
          <w:p w:rsidR="00F12F94" w:rsidRPr="00F12F94" w:rsidRDefault="00F12F94" w:rsidP="00F12F94">
            <w:pPr>
              <w:spacing w:line="270" w:lineRule="exact"/>
              <w:ind w:left="112"/>
              <w:rPr>
                <w:sz w:val="24"/>
              </w:rPr>
            </w:pPr>
            <w:r w:rsidRPr="00F12F94">
              <w:rPr>
                <w:sz w:val="24"/>
              </w:rPr>
              <w:t>«Куда</w:t>
            </w:r>
            <w:r w:rsidRPr="00F12F94">
              <w:rPr>
                <w:spacing w:val="-5"/>
                <w:sz w:val="24"/>
              </w:rPr>
              <w:t xml:space="preserve"> </w:t>
            </w:r>
            <w:r w:rsidRPr="00F12F94">
              <w:rPr>
                <w:sz w:val="24"/>
              </w:rPr>
              <w:t>летят</w:t>
            </w:r>
            <w:r w:rsidRPr="00F12F94">
              <w:rPr>
                <w:spacing w:val="-2"/>
                <w:sz w:val="24"/>
              </w:rPr>
              <w:t xml:space="preserve"> </w:t>
            </w:r>
            <w:r w:rsidRPr="00F12F94">
              <w:rPr>
                <w:sz w:val="24"/>
              </w:rPr>
              <w:t>крылатые</w:t>
            </w:r>
            <w:r w:rsidRPr="00F12F94">
              <w:rPr>
                <w:spacing w:val="-4"/>
                <w:sz w:val="24"/>
              </w:rPr>
              <w:t xml:space="preserve"> </w:t>
            </w:r>
            <w:r w:rsidRPr="00F12F94">
              <w:rPr>
                <w:spacing w:val="-2"/>
                <w:sz w:val="24"/>
              </w:rPr>
              <w:t>слова»</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9.</w:t>
            </w:r>
          </w:p>
        </w:tc>
        <w:tc>
          <w:tcPr>
            <w:tcW w:w="7521" w:type="dxa"/>
          </w:tcPr>
          <w:p w:rsidR="00F12F94" w:rsidRPr="00F12F94" w:rsidRDefault="00F12F94" w:rsidP="00F12F94">
            <w:pPr>
              <w:spacing w:line="273" w:lineRule="exact"/>
              <w:ind w:left="112"/>
              <w:rPr>
                <w:sz w:val="24"/>
              </w:rPr>
            </w:pPr>
            <w:r w:rsidRPr="00F12F94">
              <w:rPr>
                <w:sz w:val="24"/>
              </w:rPr>
              <w:t>«Фильм,</w:t>
            </w:r>
            <w:r w:rsidRPr="00F12F94">
              <w:rPr>
                <w:spacing w:val="-6"/>
                <w:sz w:val="24"/>
              </w:rPr>
              <w:t xml:space="preserve"> </w:t>
            </w:r>
            <w:r w:rsidRPr="00F12F94">
              <w:rPr>
                <w:sz w:val="24"/>
              </w:rPr>
              <w:t>фильм,</w:t>
            </w:r>
            <w:r w:rsidRPr="00F12F94">
              <w:rPr>
                <w:spacing w:val="-5"/>
                <w:sz w:val="24"/>
              </w:rPr>
              <w:t xml:space="preserve"> </w:t>
            </w:r>
            <w:r w:rsidRPr="00F12F94">
              <w:rPr>
                <w:spacing w:val="-2"/>
                <w:sz w:val="24"/>
              </w:rPr>
              <w:t>фильм…»</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3" w:lineRule="exact"/>
              <w:ind w:left="115"/>
              <w:rPr>
                <w:sz w:val="24"/>
              </w:rPr>
            </w:pPr>
            <w:r w:rsidRPr="00F12F94">
              <w:rPr>
                <w:spacing w:val="-5"/>
                <w:sz w:val="24"/>
              </w:rPr>
              <w:t>10.</w:t>
            </w:r>
          </w:p>
        </w:tc>
        <w:tc>
          <w:tcPr>
            <w:tcW w:w="7521" w:type="dxa"/>
          </w:tcPr>
          <w:p w:rsidR="00F12F94" w:rsidRPr="00F12F94" w:rsidRDefault="00F12F94" w:rsidP="00F12F94">
            <w:pPr>
              <w:spacing w:line="273" w:lineRule="exact"/>
              <w:ind w:left="112"/>
              <w:rPr>
                <w:sz w:val="24"/>
              </w:rPr>
            </w:pPr>
            <w:r w:rsidRPr="00F12F94">
              <w:rPr>
                <w:sz w:val="24"/>
              </w:rPr>
              <w:t>«Путешествие</w:t>
            </w:r>
            <w:r w:rsidRPr="00F12F94">
              <w:rPr>
                <w:spacing w:val="-8"/>
                <w:sz w:val="24"/>
              </w:rPr>
              <w:t xml:space="preserve"> </w:t>
            </w:r>
            <w:r w:rsidRPr="00F12F94">
              <w:rPr>
                <w:sz w:val="24"/>
              </w:rPr>
              <w:t>в</w:t>
            </w:r>
            <w:r w:rsidRPr="00F12F94">
              <w:rPr>
                <w:spacing w:val="-6"/>
                <w:sz w:val="24"/>
              </w:rPr>
              <w:t xml:space="preserve"> </w:t>
            </w:r>
            <w:r w:rsidRPr="00F12F94">
              <w:rPr>
                <w:sz w:val="24"/>
              </w:rPr>
              <w:t>мир</w:t>
            </w:r>
            <w:r w:rsidRPr="00F12F94">
              <w:rPr>
                <w:spacing w:val="-6"/>
                <w:sz w:val="24"/>
              </w:rPr>
              <w:t xml:space="preserve"> </w:t>
            </w:r>
            <w:r w:rsidRPr="00F12F94">
              <w:rPr>
                <w:sz w:val="24"/>
              </w:rPr>
              <w:t>Пушкинских</w:t>
            </w:r>
            <w:r w:rsidRPr="00F12F94">
              <w:rPr>
                <w:spacing w:val="1"/>
                <w:sz w:val="24"/>
              </w:rPr>
              <w:t xml:space="preserve"> </w:t>
            </w:r>
            <w:r w:rsidRPr="00F12F94">
              <w:rPr>
                <w:spacing w:val="-2"/>
                <w:sz w:val="24"/>
              </w:rPr>
              <w:t>сказок»</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11.</w:t>
            </w:r>
          </w:p>
        </w:tc>
        <w:tc>
          <w:tcPr>
            <w:tcW w:w="7521" w:type="dxa"/>
          </w:tcPr>
          <w:p w:rsidR="00F12F94" w:rsidRPr="00F12F94" w:rsidRDefault="00F12F94" w:rsidP="00F12F94">
            <w:pPr>
              <w:spacing w:line="273" w:lineRule="exact"/>
              <w:ind w:left="112"/>
              <w:rPr>
                <w:sz w:val="24"/>
              </w:rPr>
            </w:pPr>
            <w:r w:rsidRPr="00F12F94">
              <w:rPr>
                <w:sz w:val="24"/>
              </w:rPr>
              <w:t>«Приветствуем</w:t>
            </w:r>
            <w:r w:rsidRPr="00F12F94">
              <w:rPr>
                <w:spacing w:val="-14"/>
                <w:sz w:val="24"/>
              </w:rPr>
              <w:t xml:space="preserve"> </w:t>
            </w:r>
            <w:r w:rsidRPr="00F12F94">
              <w:rPr>
                <w:spacing w:val="-2"/>
                <w:sz w:val="24"/>
              </w:rPr>
              <w:t>зиму!»</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12.</w:t>
            </w:r>
          </w:p>
        </w:tc>
        <w:tc>
          <w:tcPr>
            <w:tcW w:w="7521" w:type="dxa"/>
          </w:tcPr>
          <w:p w:rsidR="00F12F94" w:rsidRPr="00F12F94" w:rsidRDefault="00F12F94" w:rsidP="00F12F94">
            <w:pPr>
              <w:spacing w:line="273" w:lineRule="exact"/>
              <w:ind w:left="112"/>
              <w:rPr>
                <w:sz w:val="24"/>
              </w:rPr>
            </w:pPr>
            <w:r w:rsidRPr="00F12F94">
              <w:rPr>
                <w:sz w:val="24"/>
              </w:rPr>
              <w:t>«Пернатые</w:t>
            </w:r>
            <w:r w:rsidRPr="00F12F94">
              <w:rPr>
                <w:spacing w:val="-8"/>
                <w:sz w:val="24"/>
              </w:rPr>
              <w:t xml:space="preserve"> </w:t>
            </w:r>
            <w:r w:rsidRPr="00F12F94">
              <w:rPr>
                <w:spacing w:val="-2"/>
                <w:sz w:val="24"/>
              </w:rPr>
              <w:t>друзья»</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1"/>
        </w:trPr>
        <w:tc>
          <w:tcPr>
            <w:tcW w:w="559" w:type="dxa"/>
          </w:tcPr>
          <w:p w:rsidR="00F12F94" w:rsidRPr="00F12F94" w:rsidRDefault="00F12F94" w:rsidP="00F12F94">
            <w:pPr>
              <w:spacing w:line="270" w:lineRule="exact"/>
              <w:ind w:left="115"/>
              <w:rPr>
                <w:sz w:val="24"/>
              </w:rPr>
            </w:pPr>
            <w:r w:rsidRPr="00F12F94">
              <w:rPr>
                <w:spacing w:val="-5"/>
                <w:sz w:val="24"/>
              </w:rPr>
              <w:t>13.</w:t>
            </w:r>
          </w:p>
        </w:tc>
        <w:tc>
          <w:tcPr>
            <w:tcW w:w="7521" w:type="dxa"/>
          </w:tcPr>
          <w:p w:rsidR="00F12F94" w:rsidRPr="00F12F94" w:rsidRDefault="00F12F94" w:rsidP="00F12F94">
            <w:pPr>
              <w:spacing w:line="270" w:lineRule="exact"/>
              <w:ind w:left="112"/>
              <w:rPr>
                <w:sz w:val="24"/>
              </w:rPr>
            </w:pPr>
            <w:r w:rsidRPr="00F12F94">
              <w:rPr>
                <w:sz w:val="24"/>
              </w:rPr>
              <w:t>«Олимпийские</w:t>
            </w:r>
            <w:r w:rsidRPr="00F12F94">
              <w:rPr>
                <w:spacing w:val="-8"/>
                <w:sz w:val="24"/>
              </w:rPr>
              <w:t xml:space="preserve"> </w:t>
            </w:r>
            <w:r w:rsidRPr="00F12F94">
              <w:rPr>
                <w:sz w:val="24"/>
              </w:rPr>
              <w:t>игры</w:t>
            </w:r>
            <w:r w:rsidRPr="00F12F94">
              <w:rPr>
                <w:spacing w:val="-8"/>
                <w:sz w:val="24"/>
              </w:rPr>
              <w:t xml:space="preserve"> </w:t>
            </w:r>
            <w:r w:rsidRPr="00F12F94">
              <w:rPr>
                <w:spacing w:val="-2"/>
                <w:sz w:val="24"/>
              </w:rPr>
              <w:t>древности»</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2" w:lineRule="exact"/>
              <w:ind w:left="115"/>
              <w:rPr>
                <w:sz w:val="24"/>
              </w:rPr>
            </w:pPr>
            <w:r w:rsidRPr="00F12F94">
              <w:rPr>
                <w:spacing w:val="-5"/>
                <w:sz w:val="24"/>
              </w:rPr>
              <w:t>14.</w:t>
            </w:r>
          </w:p>
        </w:tc>
        <w:tc>
          <w:tcPr>
            <w:tcW w:w="7521" w:type="dxa"/>
          </w:tcPr>
          <w:p w:rsidR="00F12F94" w:rsidRPr="00F12F94" w:rsidRDefault="00F12F94" w:rsidP="00F12F94">
            <w:pPr>
              <w:spacing w:line="272" w:lineRule="exact"/>
              <w:ind w:left="112"/>
              <w:rPr>
                <w:sz w:val="24"/>
              </w:rPr>
            </w:pPr>
            <w:r w:rsidRPr="00F12F94">
              <w:rPr>
                <w:sz w:val="24"/>
              </w:rPr>
              <w:t>«Олимпийские</w:t>
            </w:r>
            <w:r w:rsidRPr="00F12F94">
              <w:rPr>
                <w:spacing w:val="-8"/>
                <w:sz w:val="24"/>
              </w:rPr>
              <w:t xml:space="preserve"> </w:t>
            </w:r>
            <w:r w:rsidRPr="00F12F94">
              <w:rPr>
                <w:sz w:val="24"/>
              </w:rPr>
              <w:t>игры</w:t>
            </w:r>
            <w:r w:rsidRPr="00F12F94">
              <w:rPr>
                <w:spacing w:val="-8"/>
                <w:sz w:val="24"/>
              </w:rPr>
              <w:t xml:space="preserve"> </w:t>
            </w:r>
            <w:r w:rsidRPr="00F12F94">
              <w:rPr>
                <w:spacing w:val="-2"/>
                <w:sz w:val="24"/>
              </w:rPr>
              <w:t>современности»</w:t>
            </w:r>
          </w:p>
        </w:tc>
        <w:tc>
          <w:tcPr>
            <w:tcW w:w="1700" w:type="dxa"/>
          </w:tcPr>
          <w:p w:rsidR="00F12F94" w:rsidRPr="00F12F94" w:rsidRDefault="00F12F94" w:rsidP="00F12F94">
            <w:pPr>
              <w:spacing w:line="272"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left="115"/>
              <w:rPr>
                <w:sz w:val="24"/>
              </w:rPr>
            </w:pPr>
            <w:r w:rsidRPr="00F12F94">
              <w:rPr>
                <w:spacing w:val="-5"/>
                <w:sz w:val="24"/>
              </w:rPr>
              <w:t>15.</w:t>
            </w:r>
          </w:p>
        </w:tc>
        <w:tc>
          <w:tcPr>
            <w:tcW w:w="7521" w:type="dxa"/>
          </w:tcPr>
          <w:p w:rsidR="00F12F94" w:rsidRPr="00F12F94" w:rsidRDefault="00F12F94" w:rsidP="00F12F94">
            <w:pPr>
              <w:spacing w:line="273" w:lineRule="exact"/>
              <w:ind w:left="112"/>
              <w:rPr>
                <w:sz w:val="24"/>
              </w:rPr>
            </w:pPr>
            <w:r w:rsidRPr="00F12F94">
              <w:rPr>
                <w:sz w:val="24"/>
              </w:rPr>
              <w:t>«Я</w:t>
            </w:r>
            <w:r w:rsidRPr="00F12F94">
              <w:rPr>
                <w:spacing w:val="-1"/>
                <w:sz w:val="24"/>
              </w:rPr>
              <w:t xml:space="preserve"> </w:t>
            </w:r>
            <w:r w:rsidRPr="00F12F94">
              <w:rPr>
                <w:sz w:val="24"/>
              </w:rPr>
              <w:t>расскажу</w:t>
            </w:r>
            <w:r w:rsidRPr="00F12F94">
              <w:rPr>
                <w:spacing w:val="-7"/>
                <w:sz w:val="24"/>
              </w:rPr>
              <w:t xml:space="preserve"> </w:t>
            </w:r>
            <w:r w:rsidRPr="00F12F94">
              <w:rPr>
                <w:sz w:val="24"/>
              </w:rPr>
              <w:t>тебе</w:t>
            </w:r>
            <w:r w:rsidRPr="00F12F94">
              <w:rPr>
                <w:spacing w:val="-3"/>
                <w:sz w:val="24"/>
              </w:rPr>
              <w:t xml:space="preserve"> </w:t>
            </w:r>
            <w:r w:rsidRPr="00F12F94">
              <w:rPr>
                <w:sz w:val="24"/>
              </w:rPr>
              <w:t xml:space="preserve">о </w:t>
            </w:r>
            <w:r w:rsidRPr="00F12F94">
              <w:rPr>
                <w:spacing w:val="-2"/>
                <w:sz w:val="24"/>
              </w:rPr>
              <w:t>цирке»</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bl>
    <w:p w:rsidR="00F12F94" w:rsidRPr="00F12F94" w:rsidRDefault="00F12F94" w:rsidP="00F12F94">
      <w:pPr>
        <w:spacing w:line="273" w:lineRule="exact"/>
        <w:ind w:left="114"/>
        <w:jc w:val="center"/>
        <w:rPr>
          <w:sz w:val="24"/>
        </w:rPr>
        <w:sectPr w:rsidR="00F12F94" w:rsidRPr="00F12F94">
          <w:type w:val="continuous"/>
          <w:pgSz w:w="11920" w:h="16850"/>
          <w:pgMar w:top="1100" w:right="850" w:bottom="1058"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7521"/>
        <w:gridCol w:w="1700"/>
      </w:tblGrid>
      <w:tr w:rsidR="00F12F94" w:rsidRPr="00F12F94" w:rsidTr="00F12F94">
        <w:trPr>
          <w:trHeight w:val="424"/>
        </w:trPr>
        <w:tc>
          <w:tcPr>
            <w:tcW w:w="559" w:type="dxa"/>
          </w:tcPr>
          <w:p w:rsidR="00F12F94" w:rsidRPr="00F12F94" w:rsidRDefault="00F12F94" w:rsidP="00F12F94">
            <w:pPr>
              <w:spacing w:line="270" w:lineRule="exact"/>
              <w:ind w:right="18"/>
              <w:jc w:val="center"/>
              <w:rPr>
                <w:sz w:val="24"/>
              </w:rPr>
            </w:pPr>
            <w:r w:rsidRPr="00F12F94">
              <w:rPr>
                <w:spacing w:val="-5"/>
                <w:sz w:val="24"/>
              </w:rPr>
              <w:t>16.</w:t>
            </w:r>
          </w:p>
        </w:tc>
        <w:tc>
          <w:tcPr>
            <w:tcW w:w="7521" w:type="dxa"/>
          </w:tcPr>
          <w:p w:rsidR="00F12F94" w:rsidRPr="00F12F94" w:rsidRDefault="00F12F94" w:rsidP="00F12F94">
            <w:pPr>
              <w:spacing w:line="270" w:lineRule="exact"/>
              <w:ind w:left="112"/>
              <w:rPr>
                <w:sz w:val="24"/>
              </w:rPr>
            </w:pPr>
            <w:r w:rsidRPr="00F12F94">
              <w:rPr>
                <w:sz w:val="24"/>
              </w:rPr>
              <w:t>«Калейдоскоп</w:t>
            </w:r>
            <w:r w:rsidRPr="00F12F94">
              <w:rPr>
                <w:spacing w:val="-13"/>
                <w:sz w:val="24"/>
              </w:rPr>
              <w:t xml:space="preserve"> </w:t>
            </w:r>
            <w:r w:rsidRPr="00F12F94">
              <w:rPr>
                <w:spacing w:val="-2"/>
                <w:sz w:val="24"/>
              </w:rPr>
              <w:t>головоломок»</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7"/>
        </w:trPr>
        <w:tc>
          <w:tcPr>
            <w:tcW w:w="559" w:type="dxa"/>
          </w:tcPr>
          <w:p w:rsidR="00F12F94" w:rsidRPr="00F12F94" w:rsidRDefault="00F12F94" w:rsidP="00F12F94">
            <w:pPr>
              <w:spacing w:line="271" w:lineRule="exact"/>
              <w:ind w:right="18"/>
              <w:jc w:val="center"/>
              <w:rPr>
                <w:sz w:val="24"/>
              </w:rPr>
            </w:pPr>
            <w:r w:rsidRPr="00F12F94">
              <w:rPr>
                <w:spacing w:val="-5"/>
                <w:sz w:val="24"/>
              </w:rPr>
              <w:t>17.</w:t>
            </w:r>
          </w:p>
        </w:tc>
        <w:tc>
          <w:tcPr>
            <w:tcW w:w="7521" w:type="dxa"/>
          </w:tcPr>
          <w:p w:rsidR="00F12F94" w:rsidRPr="00F12F94" w:rsidRDefault="00F12F94" w:rsidP="00F12F94">
            <w:pPr>
              <w:spacing w:line="271" w:lineRule="exact"/>
              <w:ind w:left="112"/>
              <w:rPr>
                <w:sz w:val="24"/>
              </w:rPr>
            </w:pPr>
            <w:r w:rsidRPr="00F12F94">
              <w:rPr>
                <w:sz w:val="24"/>
              </w:rPr>
              <w:t>«Музыкальная</w:t>
            </w:r>
            <w:r w:rsidRPr="00F12F94">
              <w:rPr>
                <w:spacing w:val="-10"/>
                <w:sz w:val="24"/>
              </w:rPr>
              <w:t xml:space="preserve"> </w:t>
            </w:r>
            <w:r w:rsidRPr="00F12F94">
              <w:rPr>
                <w:spacing w:val="-2"/>
                <w:sz w:val="24"/>
              </w:rPr>
              <w:t>шкатулка»</w:t>
            </w:r>
          </w:p>
        </w:tc>
        <w:tc>
          <w:tcPr>
            <w:tcW w:w="1700" w:type="dxa"/>
          </w:tcPr>
          <w:p w:rsidR="00F12F94" w:rsidRPr="00F12F94" w:rsidRDefault="00F12F94" w:rsidP="00F12F94">
            <w:pPr>
              <w:spacing w:line="271"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0" w:lineRule="exact"/>
              <w:ind w:right="18"/>
              <w:jc w:val="center"/>
              <w:rPr>
                <w:sz w:val="24"/>
              </w:rPr>
            </w:pPr>
            <w:r w:rsidRPr="00F12F94">
              <w:rPr>
                <w:spacing w:val="-5"/>
                <w:sz w:val="24"/>
              </w:rPr>
              <w:t>18.</w:t>
            </w:r>
          </w:p>
        </w:tc>
        <w:tc>
          <w:tcPr>
            <w:tcW w:w="7521" w:type="dxa"/>
          </w:tcPr>
          <w:p w:rsidR="00F12F94" w:rsidRPr="00F12F94" w:rsidRDefault="00F12F94" w:rsidP="00F12F94">
            <w:pPr>
              <w:spacing w:line="270" w:lineRule="exact"/>
              <w:ind w:left="112"/>
              <w:rPr>
                <w:sz w:val="24"/>
              </w:rPr>
            </w:pPr>
            <w:r w:rsidRPr="00F12F94">
              <w:rPr>
                <w:sz w:val="24"/>
              </w:rPr>
              <w:t>«Что</w:t>
            </w:r>
            <w:r w:rsidRPr="00F12F94">
              <w:rPr>
                <w:spacing w:val="-2"/>
                <w:sz w:val="24"/>
              </w:rPr>
              <w:t xml:space="preserve"> </w:t>
            </w:r>
            <w:r w:rsidRPr="00F12F94">
              <w:rPr>
                <w:sz w:val="24"/>
              </w:rPr>
              <w:t>мы</w:t>
            </w:r>
            <w:r w:rsidRPr="00F12F94">
              <w:rPr>
                <w:spacing w:val="-3"/>
                <w:sz w:val="24"/>
              </w:rPr>
              <w:t xml:space="preserve"> </w:t>
            </w:r>
            <w:r w:rsidRPr="00F12F94">
              <w:rPr>
                <w:sz w:val="24"/>
              </w:rPr>
              <w:t>знаем</w:t>
            </w:r>
            <w:r w:rsidRPr="00F12F94">
              <w:rPr>
                <w:spacing w:val="-4"/>
                <w:sz w:val="24"/>
              </w:rPr>
              <w:t xml:space="preserve"> </w:t>
            </w:r>
            <w:r w:rsidRPr="00F12F94">
              <w:rPr>
                <w:sz w:val="24"/>
              </w:rPr>
              <w:t>о</w:t>
            </w:r>
            <w:r w:rsidRPr="00F12F94">
              <w:rPr>
                <w:spacing w:val="-1"/>
                <w:sz w:val="24"/>
              </w:rPr>
              <w:t xml:space="preserve"> </w:t>
            </w:r>
            <w:r w:rsidRPr="00F12F94">
              <w:rPr>
                <w:spacing w:val="-2"/>
                <w:sz w:val="24"/>
              </w:rPr>
              <w:t>памяти»</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0" w:lineRule="exact"/>
              <w:ind w:right="18"/>
              <w:jc w:val="center"/>
              <w:rPr>
                <w:sz w:val="24"/>
              </w:rPr>
            </w:pPr>
            <w:r w:rsidRPr="00F12F94">
              <w:rPr>
                <w:spacing w:val="-5"/>
                <w:sz w:val="24"/>
              </w:rPr>
              <w:t>19.</w:t>
            </w:r>
          </w:p>
        </w:tc>
        <w:tc>
          <w:tcPr>
            <w:tcW w:w="7521" w:type="dxa"/>
          </w:tcPr>
          <w:p w:rsidR="00F12F94" w:rsidRPr="00F12F94" w:rsidRDefault="00F12F94" w:rsidP="00F12F94">
            <w:pPr>
              <w:spacing w:line="270" w:lineRule="exact"/>
              <w:ind w:left="112"/>
              <w:rPr>
                <w:sz w:val="24"/>
              </w:rPr>
            </w:pPr>
            <w:r w:rsidRPr="00F12F94">
              <w:rPr>
                <w:sz w:val="24"/>
              </w:rPr>
              <w:t>«Приди,</w:t>
            </w:r>
            <w:r w:rsidRPr="00F12F94">
              <w:rPr>
                <w:spacing w:val="-6"/>
                <w:sz w:val="24"/>
              </w:rPr>
              <w:t xml:space="preserve"> </w:t>
            </w:r>
            <w:r w:rsidRPr="00F12F94">
              <w:rPr>
                <w:sz w:val="24"/>
              </w:rPr>
              <w:t>Масленица,</w:t>
            </w:r>
            <w:r w:rsidRPr="00F12F94">
              <w:rPr>
                <w:spacing w:val="-2"/>
                <w:sz w:val="24"/>
              </w:rPr>
              <w:t xml:space="preserve"> </w:t>
            </w:r>
            <w:r w:rsidRPr="00F12F94">
              <w:rPr>
                <w:sz w:val="24"/>
              </w:rPr>
              <w:t>с</w:t>
            </w:r>
            <w:r w:rsidRPr="00F12F94">
              <w:rPr>
                <w:spacing w:val="-8"/>
                <w:sz w:val="24"/>
              </w:rPr>
              <w:t xml:space="preserve"> </w:t>
            </w:r>
            <w:r w:rsidRPr="00F12F94">
              <w:rPr>
                <w:spacing w:val="-2"/>
                <w:sz w:val="24"/>
              </w:rPr>
              <w:t>радостью…»</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68" w:lineRule="exact"/>
              <w:ind w:right="18"/>
              <w:jc w:val="center"/>
              <w:rPr>
                <w:sz w:val="24"/>
              </w:rPr>
            </w:pPr>
            <w:r w:rsidRPr="00F12F94">
              <w:rPr>
                <w:spacing w:val="-5"/>
                <w:sz w:val="24"/>
              </w:rPr>
              <w:t>20.</w:t>
            </w:r>
          </w:p>
        </w:tc>
        <w:tc>
          <w:tcPr>
            <w:tcW w:w="7521" w:type="dxa"/>
          </w:tcPr>
          <w:p w:rsidR="00F12F94" w:rsidRPr="00F12F94" w:rsidRDefault="00F12F94" w:rsidP="00F12F94">
            <w:pPr>
              <w:spacing w:line="268" w:lineRule="exact"/>
              <w:ind w:left="112"/>
              <w:rPr>
                <w:sz w:val="24"/>
              </w:rPr>
            </w:pPr>
            <w:r w:rsidRPr="00F12F94">
              <w:rPr>
                <w:spacing w:val="-2"/>
                <w:sz w:val="24"/>
              </w:rPr>
              <w:t>«Золушка»</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1"/>
        </w:trPr>
        <w:tc>
          <w:tcPr>
            <w:tcW w:w="559" w:type="dxa"/>
          </w:tcPr>
          <w:p w:rsidR="00F12F94" w:rsidRPr="00F12F94" w:rsidRDefault="00F12F94" w:rsidP="00F12F94">
            <w:pPr>
              <w:spacing w:line="268" w:lineRule="exact"/>
              <w:ind w:right="18"/>
              <w:jc w:val="center"/>
              <w:rPr>
                <w:sz w:val="24"/>
              </w:rPr>
            </w:pPr>
            <w:r w:rsidRPr="00F12F94">
              <w:rPr>
                <w:spacing w:val="-5"/>
                <w:sz w:val="24"/>
              </w:rPr>
              <w:t>21.</w:t>
            </w:r>
          </w:p>
        </w:tc>
        <w:tc>
          <w:tcPr>
            <w:tcW w:w="7521" w:type="dxa"/>
          </w:tcPr>
          <w:p w:rsidR="00F12F94" w:rsidRPr="00F12F94" w:rsidRDefault="00F12F94" w:rsidP="00F12F94">
            <w:pPr>
              <w:spacing w:line="268" w:lineRule="exact"/>
              <w:ind w:left="112"/>
              <w:rPr>
                <w:sz w:val="24"/>
              </w:rPr>
            </w:pPr>
            <w:r w:rsidRPr="00F12F94">
              <w:rPr>
                <w:sz w:val="24"/>
              </w:rPr>
              <w:t>«Клуб</w:t>
            </w:r>
            <w:r w:rsidRPr="00F12F94">
              <w:rPr>
                <w:spacing w:val="-8"/>
                <w:sz w:val="24"/>
              </w:rPr>
              <w:t xml:space="preserve"> </w:t>
            </w:r>
            <w:r w:rsidRPr="00F12F94">
              <w:rPr>
                <w:sz w:val="24"/>
              </w:rPr>
              <w:t>любителей</w:t>
            </w:r>
            <w:r w:rsidRPr="00F12F94">
              <w:rPr>
                <w:spacing w:val="-3"/>
                <w:sz w:val="24"/>
              </w:rPr>
              <w:t xml:space="preserve"> </w:t>
            </w:r>
            <w:r w:rsidRPr="00F12F94">
              <w:rPr>
                <w:sz w:val="24"/>
              </w:rPr>
              <w:t>русского</w:t>
            </w:r>
            <w:r w:rsidRPr="00F12F94">
              <w:rPr>
                <w:spacing w:val="-5"/>
                <w:sz w:val="24"/>
              </w:rPr>
              <w:t xml:space="preserve"> </w:t>
            </w:r>
            <w:r w:rsidRPr="00F12F94">
              <w:rPr>
                <w:spacing w:val="-2"/>
                <w:sz w:val="24"/>
              </w:rPr>
              <w:t>языка»</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right="18"/>
              <w:jc w:val="center"/>
              <w:rPr>
                <w:sz w:val="24"/>
              </w:rPr>
            </w:pPr>
            <w:r w:rsidRPr="00F12F94">
              <w:rPr>
                <w:spacing w:val="-5"/>
                <w:sz w:val="24"/>
              </w:rPr>
              <w:t>22.</w:t>
            </w:r>
          </w:p>
        </w:tc>
        <w:tc>
          <w:tcPr>
            <w:tcW w:w="7521" w:type="dxa"/>
          </w:tcPr>
          <w:p w:rsidR="00F12F94" w:rsidRPr="00F12F94" w:rsidRDefault="00F12F94" w:rsidP="00F12F94">
            <w:pPr>
              <w:spacing w:line="273" w:lineRule="exact"/>
              <w:ind w:left="112"/>
              <w:rPr>
                <w:sz w:val="24"/>
              </w:rPr>
            </w:pPr>
            <w:r w:rsidRPr="00F12F94">
              <w:rPr>
                <w:sz w:val="24"/>
              </w:rPr>
              <w:t>«Да</w:t>
            </w:r>
            <w:r w:rsidRPr="00F12F94">
              <w:rPr>
                <w:spacing w:val="-9"/>
                <w:sz w:val="24"/>
              </w:rPr>
              <w:t xml:space="preserve"> </w:t>
            </w:r>
            <w:r w:rsidRPr="00F12F94">
              <w:rPr>
                <w:sz w:val="24"/>
              </w:rPr>
              <w:t>здравствует</w:t>
            </w:r>
            <w:r w:rsidRPr="00F12F94">
              <w:rPr>
                <w:spacing w:val="-4"/>
                <w:sz w:val="24"/>
              </w:rPr>
              <w:t xml:space="preserve"> </w:t>
            </w:r>
            <w:r w:rsidRPr="00F12F94">
              <w:rPr>
                <w:spacing w:val="-2"/>
                <w:sz w:val="24"/>
              </w:rPr>
              <w:t>абракадабра!»</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68" w:lineRule="exact"/>
              <w:ind w:right="18"/>
              <w:jc w:val="center"/>
              <w:rPr>
                <w:sz w:val="24"/>
              </w:rPr>
            </w:pPr>
            <w:r w:rsidRPr="00F12F94">
              <w:rPr>
                <w:spacing w:val="-5"/>
                <w:sz w:val="24"/>
              </w:rPr>
              <w:t>23.</w:t>
            </w:r>
          </w:p>
        </w:tc>
        <w:tc>
          <w:tcPr>
            <w:tcW w:w="7521" w:type="dxa"/>
          </w:tcPr>
          <w:p w:rsidR="00F12F94" w:rsidRPr="00F12F94" w:rsidRDefault="00F12F94" w:rsidP="00F12F94">
            <w:pPr>
              <w:spacing w:line="268" w:lineRule="exact"/>
              <w:ind w:left="112"/>
              <w:rPr>
                <w:sz w:val="24"/>
              </w:rPr>
            </w:pPr>
            <w:r w:rsidRPr="00F12F94">
              <w:rPr>
                <w:sz w:val="24"/>
              </w:rPr>
              <w:t>«Собранье</w:t>
            </w:r>
            <w:r w:rsidRPr="00F12F94">
              <w:rPr>
                <w:spacing w:val="-6"/>
                <w:sz w:val="24"/>
              </w:rPr>
              <w:t xml:space="preserve"> </w:t>
            </w:r>
            <w:r w:rsidRPr="00F12F94">
              <w:rPr>
                <w:sz w:val="24"/>
              </w:rPr>
              <w:t xml:space="preserve">пестрых </w:t>
            </w:r>
            <w:r w:rsidRPr="00F12F94">
              <w:rPr>
                <w:spacing w:val="-4"/>
                <w:sz w:val="24"/>
              </w:rPr>
              <w:t>дел»</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68" w:lineRule="exact"/>
              <w:ind w:right="18"/>
              <w:jc w:val="center"/>
              <w:rPr>
                <w:sz w:val="24"/>
              </w:rPr>
            </w:pPr>
            <w:r w:rsidRPr="00F12F94">
              <w:rPr>
                <w:spacing w:val="-5"/>
                <w:sz w:val="24"/>
              </w:rPr>
              <w:t>24.</w:t>
            </w:r>
          </w:p>
        </w:tc>
        <w:tc>
          <w:tcPr>
            <w:tcW w:w="7521" w:type="dxa"/>
          </w:tcPr>
          <w:p w:rsidR="00F12F94" w:rsidRPr="00F12F94" w:rsidRDefault="00F12F94" w:rsidP="00F12F94">
            <w:pPr>
              <w:spacing w:line="268" w:lineRule="exact"/>
              <w:ind w:left="112"/>
              <w:rPr>
                <w:sz w:val="24"/>
              </w:rPr>
            </w:pPr>
            <w:r w:rsidRPr="00F12F94">
              <w:rPr>
                <w:sz w:val="24"/>
              </w:rPr>
              <w:t>«Поговорим,</w:t>
            </w:r>
            <w:r w:rsidRPr="00F12F94">
              <w:rPr>
                <w:spacing w:val="-6"/>
                <w:sz w:val="24"/>
              </w:rPr>
              <w:t xml:space="preserve"> </w:t>
            </w:r>
            <w:r w:rsidRPr="00F12F94">
              <w:rPr>
                <w:sz w:val="24"/>
              </w:rPr>
              <w:t>друзья,</w:t>
            </w:r>
            <w:r w:rsidRPr="00F12F94">
              <w:rPr>
                <w:spacing w:val="-4"/>
                <w:sz w:val="24"/>
              </w:rPr>
              <w:t xml:space="preserve"> </w:t>
            </w:r>
            <w:r w:rsidRPr="00F12F94">
              <w:rPr>
                <w:sz w:val="24"/>
              </w:rPr>
              <w:t>о</w:t>
            </w:r>
            <w:r w:rsidRPr="00F12F94">
              <w:rPr>
                <w:spacing w:val="-7"/>
                <w:sz w:val="24"/>
              </w:rPr>
              <w:t xml:space="preserve"> </w:t>
            </w:r>
            <w:r w:rsidRPr="00F12F94">
              <w:rPr>
                <w:spacing w:val="-2"/>
                <w:sz w:val="24"/>
              </w:rPr>
              <w:t>книге»</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0" w:lineRule="exact"/>
              <w:ind w:right="18"/>
              <w:jc w:val="center"/>
              <w:rPr>
                <w:sz w:val="24"/>
              </w:rPr>
            </w:pPr>
            <w:r w:rsidRPr="00F12F94">
              <w:rPr>
                <w:spacing w:val="-5"/>
                <w:sz w:val="24"/>
              </w:rPr>
              <w:t>25.</w:t>
            </w:r>
          </w:p>
        </w:tc>
        <w:tc>
          <w:tcPr>
            <w:tcW w:w="7521" w:type="dxa"/>
          </w:tcPr>
          <w:p w:rsidR="00F12F94" w:rsidRPr="00F12F94" w:rsidRDefault="00F12F94" w:rsidP="00F12F94">
            <w:pPr>
              <w:spacing w:line="270" w:lineRule="exact"/>
              <w:ind w:left="112"/>
              <w:rPr>
                <w:sz w:val="24"/>
              </w:rPr>
            </w:pPr>
            <w:r w:rsidRPr="00F12F94">
              <w:rPr>
                <w:sz w:val="24"/>
              </w:rPr>
              <w:t>«Эх,</w:t>
            </w:r>
            <w:r w:rsidRPr="00F12F94">
              <w:rPr>
                <w:spacing w:val="-3"/>
                <w:sz w:val="24"/>
              </w:rPr>
              <w:t xml:space="preserve"> </w:t>
            </w:r>
            <w:r w:rsidRPr="00F12F94">
              <w:rPr>
                <w:spacing w:val="-2"/>
                <w:sz w:val="24"/>
              </w:rPr>
              <w:t>яблочко!..»</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0" w:lineRule="exact"/>
              <w:ind w:right="18"/>
              <w:jc w:val="center"/>
              <w:rPr>
                <w:sz w:val="24"/>
              </w:rPr>
            </w:pPr>
            <w:r w:rsidRPr="00F12F94">
              <w:rPr>
                <w:spacing w:val="-5"/>
                <w:sz w:val="24"/>
              </w:rPr>
              <w:t>26.</w:t>
            </w:r>
          </w:p>
        </w:tc>
        <w:tc>
          <w:tcPr>
            <w:tcW w:w="7521" w:type="dxa"/>
          </w:tcPr>
          <w:p w:rsidR="00F12F94" w:rsidRPr="00F12F94" w:rsidRDefault="00F12F94" w:rsidP="00F12F94">
            <w:pPr>
              <w:spacing w:line="270" w:lineRule="exact"/>
              <w:ind w:left="112"/>
              <w:rPr>
                <w:sz w:val="24"/>
              </w:rPr>
            </w:pPr>
            <w:r w:rsidRPr="00F12F94">
              <w:rPr>
                <w:sz w:val="24"/>
              </w:rPr>
              <w:t>«Шутка</w:t>
            </w:r>
            <w:r w:rsidRPr="00F12F94">
              <w:rPr>
                <w:spacing w:val="-5"/>
                <w:sz w:val="24"/>
              </w:rPr>
              <w:t xml:space="preserve"> </w:t>
            </w:r>
            <w:r w:rsidRPr="00F12F94">
              <w:rPr>
                <w:sz w:val="24"/>
              </w:rPr>
              <w:t>–</w:t>
            </w:r>
            <w:r w:rsidRPr="00F12F94">
              <w:rPr>
                <w:spacing w:val="-2"/>
                <w:sz w:val="24"/>
              </w:rPr>
              <w:t xml:space="preserve"> </w:t>
            </w:r>
            <w:r w:rsidRPr="00F12F94">
              <w:rPr>
                <w:sz w:val="24"/>
              </w:rPr>
              <w:t>минутка,</w:t>
            </w:r>
            <w:r w:rsidRPr="00F12F94">
              <w:rPr>
                <w:spacing w:val="-1"/>
                <w:sz w:val="24"/>
              </w:rPr>
              <w:t xml:space="preserve"> </w:t>
            </w:r>
            <w:r w:rsidRPr="00F12F94">
              <w:rPr>
                <w:sz w:val="24"/>
              </w:rPr>
              <w:t>а</w:t>
            </w:r>
            <w:r w:rsidRPr="00F12F94">
              <w:rPr>
                <w:spacing w:val="-5"/>
                <w:sz w:val="24"/>
              </w:rPr>
              <w:t xml:space="preserve"> </w:t>
            </w:r>
            <w:r w:rsidRPr="00F12F94">
              <w:rPr>
                <w:sz w:val="24"/>
              </w:rPr>
              <w:t>заряжает</w:t>
            </w:r>
            <w:r w:rsidRPr="00F12F94">
              <w:rPr>
                <w:spacing w:val="-1"/>
                <w:sz w:val="24"/>
              </w:rPr>
              <w:t xml:space="preserve"> </w:t>
            </w:r>
            <w:r w:rsidRPr="00F12F94">
              <w:rPr>
                <w:sz w:val="24"/>
              </w:rPr>
              <w:t>на</w:t>
            </w:r>
            <w:r w:rsidRPr="00F12F94">
              <w:rPr>
                <w:spacing w:val="-5"/>
                <w:sz w:val="24"/>
              </w:rPr>
              <w:t xml:space="preserve"> </w:t>
            </w:r>
            <w:r w:rsidRPr="00F12F94">
              <w:rPr>
                <w:spacing w:val="-4"/>
                <w:sz w:val="24"/>
              </w:rPr>
              <w:t>час»</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70" w:lineRule="exact"/>
              <w:ind w:right="18"/>
              <w:jc w:val="center"/>
              <w:rPr>
                <w:sz w:val="24"/>
              </w:rPr>
            </w:pPr>
            <w:r w:rsidRPr="00F12F94">
              <w:rPr>
                <w:spacing w:val="-5"/>
                <w:sz w:val="24"/>
              </w:rPr>
              <w:t>27.</w:t>
            </w:r>
          </w:p>
        </w:tc>
        <w:tc>
          <w:tcPr>
            <w:tcW w:w="7521" w:type="dxa"/>
          </w:tcPr>
          <w:p w:rsidR="00F12F94" w:rsidRPr="00F12F94" w:rsidRDefault="00F12F94" w:rsidP="00F12F94">
            <w:pPr>
              <w:spacing w:line="270" w:lineRule="exact"/>
              <w:ind w:left="112"/>
              <w:rPr>
                <w:sz w:val="24"/>
              </w:rPr>
            </w:pPr>
            <w:r w:rsidRPr="00F12F94">
              <w:rPr>
                <w:sz w:val="24"/>
              </w:rPr>
              <w:t>«О</w:t>
            </w:r>
            <w:r w:rsidRPr="00F12F94">
              <w:rPr>
                <w:spacing w:val="-1"/>
                <w:sz w:val="24"/>
              </w:rPr>
              <w:t xml:space="preserve"> </w:t>
            </w:r>
            <w:r w:rsidRPr="00F12F94">
              <w:rPr>
                <w:sz w:val="24"/>
              </w:rPr>
              <w:t>времени</w:t>
            </w:r>
            <w:r w:rsidRPr="00F12F94">
              <w:rPr>
                <w:spacing w:val="-1"/>
                <w:sz w:val="24"/>
              </w:rPr>
              <w:t xml:space="preserve"> </w:t>
            </w:r>
            <w:r w:rsidRPr="00F12F94">
              <w:rPr>
                <w:sz w:val="24"/>
              </w:rPr>
              <w:t>и</w:t>
            </w:r>
            <w:r w:rsidRPr="00F12F94">
              <w:rPr>
                <w:spacing w:val="-4"/>
                <w:sz w:val="24"/>
              </w:rPr>
              <w:t xml:space="preserve"> </w:t>
            </w:r>
            <w:r w:rsidRPr="00F12F94">
              <w:rPr>
                <w:sz w:val="24"/>
              </w:rPr>
              <w:t>о</w:t>
            </w:r>
            <w:r w:rsidRPr="00F12F94">
              <w:rPr>
                <w:spacing w:val="-1"/>
                <w:sz w:val="24"/>
              </w:rPr>
              <w:t xml:space="preserve"> </w:t>
            </w:r>
            <w:r w:rsidRPr="00F12F94">
              <w:rPr>
                <w:spacing w:val="-2"/>
                <w:sz w:val="24"/>
              </w:rPr>
              <w:t>часах»</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0" w:lineRule="exact"/>
              <w:ind w:right="18"/>
              <w:jc w:val="center"/>
              <w:rPr>
                <w:sz w:val="24"/>
              </w:rPr>
            </w:pPr>
            <w:r w:rsidRPr="00F12F94">
              <w:rPr>
                <w:spacing w:val="-5"/>
                <w:sz w:val="24"/>
              </w:rPr>
              <w:t>28.</w:t>
            </w:r>
          </w:p>
        </w:tc>
        <w:tc>
          <w:tcPr>
            <w:tcW w:w="7521" w:type="dxa"/>
          </w:tcPr>
          <w:p w:rsidR="00F12F94" w:rsidRPr="00F12F94" w:rsidRDefault="00F12F94" w:rsidP="00F12F94">
            <w:pPr>
              <w:spacing w:line="270" w:lineRule="exact"/>
              <w:ind w:left="112"/>
              <w:rPr>
                <w:sz w:val="24"/>
              </w:rPr>
            </w:pPr>
            <w:r w:rsidRPr="00F12F94">
              <w:rPr>
                <w:sz w:val="24"/>
              </w:rPr>
              <w:t>«Клуб</w:t>
            </w:r>
            <w:r w:rsidRPr="00F12F94">
              <w:rPr>
                <w:spacing w:val="-10"/>
                <w:sz w:val="24"/>
              </w:rPr>
              <w:t xml:space="preserve"> </w:t>
            </w:r>
            <w:r w:rsidRPr="00F12F94">
              <w:rPr>
                <w:sz w:val="24"/>
              </w:rPr>
              <w:t>любителей</w:t>
            </w:r>
            <w:r w:rsidRPr="00F12F94">
              <w:rPr>
                <w:spacing w:val="-6"/>
                <w:sz w:val="24"/>
              </w:rPr>
              <w:t xml:space="preserve"> </w:t>
            </w:r>
            <w:r w:rsidRPr="00F12F94">
              <w:rPr>
                <w:spacing w:val="-2"/>
                <w:sz w:val="24"/>
              </w:rPr>
              <w:t>головоломок»</w:t>
            </w:r>
          </w:p>
        </w:tc>
        <w:tc>
          <w:tcPr>
            <w:tcW w:w="1700" w:type="dxa"/>
          </w:tcPr>
          <w:p w:rsidR="00F12F94" w:rsidRPr="00F12F94" w:rsidRDefault="00F12F94" w:rsidP="00F12F94">
            <w:pPr>
              <w:spacing w:line="270"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68" w:lineRule="exact"/>
              <w:ind w:right="18"/>
              <w:jc w:val="center"/>
              <w:rPr>
                <w:sz w:val="24"/>
              </w:rPr>
            </w:pPr>
            <w:r w:rsidRPr="00F12F94">
              <w:rPr>
                <w:spacing w:val="-5"/>
                <w:sz w:val="24"/>
              </w:rPr>
              <w:t>29.</w:t>
            </w:r>
          </w:p>
        </w:tc>
        <w:tc>
          <w:tcPr>
            <w:tcW w:w="7521" w:type="dxa"/>
          </w:tcPr>
          <w:p w:rsidR="00F12F94" w:rsidRPr="00F12F94" w:rsidRDefault="00F12F94" w:rsidP="00F12F94">
            <w:pPr>
              <w:spacing w:line="268" w:lineRule="exact"/>
              <w:ind w:left="112"/>
              <w:rPr>
                <w:sz w:val="24"/>
              </w:rPr>
            </w:pPr>
            <w:r w:rsidRPr="00F12F94">
              <w:rPr>
                <w:sz w:val="24"/>
              </w:rPr>
              <w:t>«Как</w:t>
            </w:r>
            <w:r w:rsidRPr="00F12F94">
              <w:rPr>
                <w:spacing w:val="-5"/>
                <w:sz w:val="24"/>
              </w:rPr>
              <w:t xml:space="preserve"> </w:t>
            </w:r>
            <w:r w:rsidRPr="00F12F94">
              <w:rPr>
                <w:sz w:val="24"/>
              </w:rPr>
              <w:t>делают</w:t>
            </w:r>
            <w:r w:rsidRPr="00F12F94">
              <w:rPr>
                <w:spacing w:val="-5"/>
                <w:sz w:val="24"/>
              </w:rPr>
              <w:t xml:space="preserve"> </w:t>
            </w:r>
            <w:r w:rsidRPr="00F12F94">
              <w:rPr>
                <w:spacing w:val="-2"/>
                <w:sz w:val="24"/>
              </w:rPr>
              <w:t>бумагу»</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2"/>
        </w:trPr>
        <w:tc>
          <w:tcPr>
            <w:tcW w:w="559" w:type="dxa"/>
          </w:tcPr>
          <w:p w:rsidR="00F12F94" w:rsidRPr="00F12F94" w:rsidRDefault="00F12F94" w:rsidP="00F12F94">
            <w:pPr>
              <w:spacing w:line="268" w:lineRule="exact"/>
              <w:ind w:right="18"/>
              <w:jc w:val="center"/>
              <w:rPr>
                <w:sz w:val="24"/>
              </w:rPr>
            </w:pPr>
            <w:r w:rsidRPr="00F12F94">
              <w:rPr>
                <w:spacing w:val="-5"/>
                <w:sz w:val="24"/>
              </w:rPr>
              <w:t>30.</w:t>
            </w:r>
          </w:p>
        </w:tc>
        <w:tc>
          <w:tcPr>
            <w:tcW w:w="7521" w:type="dxa"/>
          </w:tcPr>
          <w:p w:rsidR="00F12F94" w:rsidRPr="00F12F94" w:rsidRDefault="00F12F94" w:rsidP="00F12F94">
            <w:pPr>
              <w:spacing w:line="268" w:lineRule="exact"/>
              <w:ind w:left="112"/>
              <w:rPr>
                <w:sz w:val="24"/>
              </w:rPr>
            </w:pPr>
            <w:r w:rsidRPr="00F12F94">
              <w:rPr>
                <w:sz w:val="24"/>
              </w:rPr>
              <w:t>«История</w:t>
            </w:r>
            <w:r w:rsidRPr="00F12F94">
              <w:rPr>
                <w:spacing w:val="-7"/>
                <w:sz w:val="24"/>
              </w:rPr>
              <w:t xml:space="preserve"> </w:t>
            </w:r>
            <w:r w:rsidRPr="00F12F94">
              <w:rPr>
                <w:sz w:val="24"/>
              </w:rPr>
              <w:t>плюшевого</w:t>
            </w:r>
            <w:r w:rsidRPr="00F12F94">
              <w:rPr>
                <w:spacing w:val="-6"/>
                <w:sz w:val="24"/>
              </w:rPr>
              <w:t xml:space="preserve"> </w:t>
            </w:r>
            <w:r w:rsidRPr="00F12F94">
              <w:rPr>
                <w:spacing w:val="-2"/>
                <w:sz w:val="24"/>
              </w:rPr>
              <w:t>мишки»</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73" w:lineRule="exact"/>
              <w:ind w:right="18"/>
              <w:jc w:val="center"/>
              <w:rPr>
                <w:sz w:val="24"/>
              </w:rPr>
            </w:pPr>
            <w:r w:rsidRPr="00F12F94">
              <w:rPr>
                <w:spacing w:val="-5"/>
                <w:sz w:val="24"/>
              </w:rPr>
              <w:t>31.</w:t>
            </w:r>
          </w:p>
        </w:tc>
        <w:tc>
          <w:tcPr>
            <w:tcW w:w="7521" w:type="dxa"/>
          </w:tcPr>
          <w:p w:rsidR="00F12F94" w:rsidRPr="00F12F94" w:rsidRDefault="00F12F94" w:rsidP="00F12F94">
            <w:pPr>
              <w:spacing w:line="273" w:lineRule="exact"/>
              <w:ind w:left="112"/>
              <w:rPr>
                <w:sz w:val="24"/>
              </w:rPr>
            </w:pPr>
            <w:r w:rsidRPr="00F12F94">
              <w:rPr>
                <w:sz w:val="24"/>
              </w:rPr>
              <w:t>«Букет</w:t>
            </w:r>
            <w:r w:rsidRPr="00F12F94">
              <w:rPr>
                <w:spacing w:val="-6"/>
                <w:sz w:val="24"/>
              </w:rPr>
              <w:t xml:space="preserve"> </w:t>
            </w:r>
            <w:r w:rsidRPr="00F12F94">
              <w:rPr>
                <w:sz w:val="24"/>
              </w:rPr>
              <w:t>увлекательных</w:t>
            </w:r>
            <w:r w:rsidRPr="00F12F94">
              <w:rPr>
                <w:spacing w:val="-7"/>
                <w:sz w:val="24"/>
              </w:rPr>
              <w:t xml:space="preserve"> </w:t>
            </w:r>
            <w:r w:rsidRPr="00F12F94">
              <w:rPr>
                <w:spacing w:val="-2"/>
                <w:sz w:val="24"/>
              </w:rPr>
              <w:t>задач»</w:t>
            </w:r>
          </w:p>
        </w:tc>
        <w:tc>
          <w:tcPr>
            <w:tcW w:w="1700" w:type="dxa"/>
          </w:tcPr>
          <w:p w:rsidR="00F12F94" w:rsidRPr="00F12F94" w:rsidRDefault="00F12F94" w:rsidP="00F12F94">
            <w:pPr>
              <w:spacing w:line="273"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68" w:lineRule="exact"/>
              <w:ind w:right="18"/>
              <w:jc w:val="center"/>
              <w:rPr>
                <w:sz w:val="24"/>
              </w:rPr>
            </w:pPr>
            <w:r w:rsidRPr="00F12F94">
              <w:rPr>
                <w:spacing w:val="-5"/>
                <w:sz w:val="24"/>
              </w:rPr>
              <w:t>32.</w:t>
            </w:r>
          </w:p>
        </w:tc>
        <w:tc>
          <w:tcPr>
            <w:tcW w:w="7521" w:type="dxa"/>
          </w:tcPr>
          <w:p w:rsidR="00F12F94" w:rsidRPr="00F12F94" w:rsidRDefault="00F12F94" w:rsidP="00F12F94">
            <w:pPr>
              <w:spacing w:line="268" w:lineRule="exact"/>
              <w:ind w:left="112"/>
              <w:rPr>
                <w:sz w:val="24"/>
              </w:rPr>
            </w:pPr>
            <w:r w:rsidRPr="00F12F94">
              <w:rPr>
                <w:sz w:val="24"/>
              </w:rPr>
              <w:t>«Великая</w:t>
            </w:r>
            <w:r w:rsidRPr="00F12F94">
              <w:rPr>
                <w:spacing w:val="-6"/>
                <w:sz w:val="24"/>
              </w:rPr>
              <w:t xml:space="preserve"> </w:t>
            </w:r>
            <w:r w:rsidRPr="00F12F94">
              <w:rPr>
                <w:sz w:val="24"/>
              </w:rPr>
              <w:t>Отечественная</w:t>
            </w:r>
            <w:r w:rsidRPr="00F12F94">
              <w:rPr>
                <w:spacing w:val="-5"/>
                <w:sz w:val="24"/>
              </w:rPr>
              <w:t xml:space="preserve"> </w:t>
            </w:r>
            <w:r w:rsidRPr="00F12F94">
              <w:rPr>
                <w:sz w:val="24"/>
              </w:rPr>
              <w:t>война</w:t>
            </w:r>
            <w:r w:rsidRPr="00F12F94">
              <w:rPr>
                <w:spacing w:val="-5"/>
                <w:sz w:val="24"/>
              </w:rPr>
              <w:t xml:space="preserve"> </w:t>
            </w:r>
            <w:r w:rsidRPr="00F12F94">
              <w:rPr>
                <w:sz w:val="24"/>
              </w:rPr>
              <w:t>1941-1945</w:t>
            </w:r>
            <w:r w:rsidRPr="00F12F94">
              <w:rPr>
                <w:spacing w:val="-5"/>
                <w:sz w:val="24"/>
              </w:rPr>
              <w:t xml:space="preserve"> </w:t>
            </w:r>
            <w:r w:rsidRPr="00F12F94">
              <w:rPr>
                <w:spacing w:val="-4"/>
                <w:sz w:val="24"/>
              </w:rPr>
              <w:t>гг.»</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4"/>
        </w:trPr>
        <w:tc>
          <w:tcPr>
            <w:tcW w:w="559" w:type="dxa"/>
          </w:tcPr>
          <w:p w:rsidR="00F12F94" w:rsidRPr="00F12F94" w:rsidRDefault="00F12F94" w:rsidP="00F12F94">
            <w:pPr>
              <w:spacing w:line="268" w:lineRule="exact"/>
              <w:ind w:right="18"/>
              <w:jc w:val="center"/>
              <w:rPr>
                <w:sz w:val="24"/>
              </w:rPr>
            </w:pPr>
            <w:r w:rsidRPr="00F12F94">
              <w:rPr>
                <w:spacing w:val="-5"/>
                <w:sz w:val="24"/>
              </w:rPr>
              <w:t>33.</w:t>
            </w:r>
          </w:p>
        </w:tc>
        <w:tc>
          <w:tcPr>
            <w:tcW w:w="7521" w:type="dxa"/>
          </w:tcPr>
          <w:p w:rsidR="00F12F94" w:rsidRPr="00F12F94" w:rsidRDefault="00F12F94" w:rsidP="00F12F94">
            <w:pPr>
              <w:spacing w:line="268" w:lineRule="exact"/>
              <w:ind w:left="112"/>
              <w:rPr>
                <w:sz w:val="24"/>
              </w:rPr>
            </w:pPr>
            <w:r w:rsidRPr="00F12F94">
              <w:rPr>
                <w:sz w:val="24"/>
              </w:rPr>
              <w:t>«Лебединая</w:t>
            </w:r>
            <w:r w:rsidRPr="00F12F94">
              <w:rPr>
                <w:spacing w:val="-8"/>
                <w:sz w:val="24"/>
              </w:rPr>
              <w:t xml:space="preserve"> </w:t>
            </w:r>
            <w:r w:rsidRPr="00F12F94">
              <w:rPr>
                <w:spacing w:val="-2"/>
                <w:sz w:val="24"/>
              </w:rPr>
              <w:t>песня»</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r w:rsidR="00F12F94" w:rsidRPr="00F12F94" w:rsidTr="00F12F94">
        <w:trPr>
          <w:trHeight w:val="426"/>
        </w:trPr>
        <w:tc>
          <w:tcPr>
            <w:tcW w:w="559" w:type="dxa"/>
          </w:tcPr>
          <w:p w:rsidR="00F12F94" w:rsidRPr="00F12F94" w:rsidRDefault="00F12F94" w:rsidP="00F12F94">
            <w:pPr>
              <w:spacing w:line="268" w:lineRule="exact"/>
              <w:ind w:right="18"/>
              <w:jc w:val="center"/>
              <w:rPr>
                <w:sz w:val="24"/>
              </w:rPr>
            </w:pPr>
            <w:r w:rsidRPr="00F12F94">
              <w:rPr>
                <w:spacing w:val="-5"/>
                <w:sz w:val="24"/>
              </w:rPr>
              <w:t>34.</w:t>
            </w:r>
          </w:p>
        </w:tc>
        <w:tc>
          <w:tcPr>
            <w:tcW w:w="7521" w:type="dxa"/>
          </w:tcPr>
          <w:p w:rsidR="00F12F94" w:rsidRPr="00F12F94" w:rsidRDefault="00F12F94" w:rsidP="00F12F94">
            <w:pPr>
              <w:spacing w:line="268" w:lineRule="exact"/>
              <w:ind w:left="112"/>
              <w:rPr>
                <w:sz w:val="24"/>
              </w:rPr>
            </w:pPr>
            <w:r w:rsidRPr="00F12F94">
              <w:rPr>
                <w:sz w:val="24"/>
              </w:rPr>
              <w:t>«Праздник</w:t>
            </w:r>
            <w:r w:rsidRPr="00F12F94">
              <w:rPr>
                <w:spacing w:val="-6"/>
                <w:sz w:val="24"/>
              </w:rPr>
              <w:t xml:space="preserve"> </w:t>
            </w:r>
            <w:r w:rsidRPr="00F12F94">
              <w:rPr>
                <w:sz w:val="24"/>
              </w:rPr>
              <w:t>Ивана</w:t>
            </w:r>
            <w:r w:rsidRPr="00F12F94">
              <w:rPr>
                <w:spacing w:val="-6"/>
                <w:sz w:val="24"/>
              </w:rPr>
              <w:t xml:space="preserve"> </w:t>
            </w:r>
            <w:r w:rsidRPr="00F12F94">
              <w:rPr>
                <w:spacing w:val="-2"/>
                <w:sz w:val="24"/>
              </w:rPr>
              <w:t>Купалы»</w:t>
            </w:r>
          </w:p>
        </w:tc>
        <w:tc>
          <w:tcPr>
            <w:tcW w:w="1700" w:type="dxa"/>
          </w:tcPr>
          <w:p w:rsidR="00F12F94" w:rsidRPr="00F12F94" w:rsidRDefault="00F12F94" w:rsidP="00F12F94">
            <w:pPr>
              <w:spacing w:line="268" w:lineRule="exact"/>
              <w:ind w:left="71"/>
              <w:jc w:val="center"/>
              <w:rPr>
                <w:sz w:val="24"/>
              </w:rPr>
            </w:pPr>
            <w:r w:rsidRPr="00F12F94">
              <w:rPr>
                <w:spacing w:val="-10"/>
                <w:sz w:val="24"/>
              </w:rPr>
              <w:t>1</w:t>
            </w:r>
          </w:p>
        </w:tc>
      </w:tr>
    </w:tbl>
    <w:p w:rsidR="00F12F94" w:rsidRPr="00F12F94" w:rsidRDefault="00F12F94" w:rsidP="00F12F94">
      <w:pPr>
        <w:spacing w:before="136"/>
        <w:rPr>
          <w:b/>
          <w:sz w:val="24"/>
          <w:szCs w:val="24"/>
        </w:rPr>
      </w:pPr>
    </w:p>
    <w:p w:rsidR="00F12F94" w:rsidRPr="00F12F94" w:rsidRDefault="00F12F94" w:rsidP="00C3635C">
      <w:pPr>
        <w:numPr>
          <w:ilvl w:val="7"/>
          <w:numId w:val="227"/>
        </w:numPr>
        <w:tabs>
          <w:tab w:val="left" w:pos="1557"/>
        </w:tabs>
        <w:spacing w:before="1"/>
        <w:ind w:hanging="564"/>
        <w:jc w:val="left"/>
        <w:rPr>
          <w:b/>
          <w:sz w:val="24"/>
        </w:rPr>
      </w:pPr>
      <w:r w:rsidRPr="00F12F94">
        <w:rPr>
          <w:b/>
          <w:sz w:val="24"/>
        </w:rPr>
        <w:t>Список</w:t>
      </w:r>
      <w:r w:rsidRPr="00F12F94">
        <w:rPr>
          <w:b/>
          <w:spacing w:val="-4"/>
          <w:sz w:val="24"/>
        </w:rPr>
        <w:t xml:space="preserve"> </w:t>
      </w:r>
      <w:r w:rsidRPr="00F12F94">
        <w:rPr>
          <w:b/>
          <w:spacing w:val="-2"/>
          <w:sz w:val="24"/>
        </w:rPr>
        <w:t>литературы.</w:t>
      </w:r>
    </w:p>
    <w:p w:rsidR="00F12F94" w:rsidRPr="00F12F94" w:rsidRDefault="00F12F94" w:rsidP="00C3635C">
      <w:pPr>
        <w:numPr>
          <w:ilvl w:val="0"/>
          <w:numId w:val="225"/>
        </w:numPr>
        <w:tabs>
          <w:tab w:val="left" w:pos="1264"/>
        </w:tabs>
        <w:spacing w:before="273"/>
        <w:ind w:right="307" w:firstLine="840"/>
        <w:jc w:val="left"/>
        <w:rPr>
          <w:sz w:val="24"/>
        </w:rPr>
      </w:pPr>
      <w:r w:rsidRPr="00F12F94">
        <w:rPr>
          <w:sz w:val="24"/>
        </w:rPr>
        <w:t>Л.В.</w:t>
      </w:r>
      <w:r w:rsidRPr="00F12F94">
        <w:rPr>
          <w:spacing w:val="35"/>
          <w:sz w:val="24"/>
        </w:rPr>
        <w:t xml:space="preserve"> </w:t>
      </w:r>
      <w:r w:rsidRPr="00F12F94">
        <w:rPr>
          <w:sz w:val="24"/>
        </w:rPr>
        <w:t>Мищенкова</w:t>
      </w:r>
      <w:r w:rsidRPr="00F12F94">
        <w:rPr>
          <w:spacing w:val="39"/>
          <w:sz w:val="24"/>
        </w:rPr>
        <w:t xml:space="preserve"> </w:t>
      </w:r>
      <w:r w:rsidRPr="00F12F94">
        <w:rPr>
          <w:sz w:val="24"/>
        </w:rPr>
        <w:t>«36</w:t>
      </w:r>
      <w:r w:rsidRPr="00F12F94">
        <w:rPr>
          <w:spacing w:val="38"/>
          <w:sz w:val="24"/>
        </w:rPr>
        <w:t xml:space="preserve"> </w:t>
      </w:r>
      <w:r w:rsidRPr="00F12F94">
        <w:rPr>
          <w:sz w:val="24"/>
        </w:rPr>
        <w:t>занятий</w:t>
      </w:r>
      <w:r w:rsidRPr="00F12F94">
        <w:rPr>
          <w:spacing w:val="37"/>
          <w:sz w:val="24"/>
        </w:rPr>
        <w:t xml:space="preserve"> </w:t>
      </w:r>
      <w:r w:rsidRPr="00F12F94">
        <w:rPr>
          <w:sz w:val="24"/>
        </w:rPr>
        <w:t>для</w:t>
      </w:r>
      <w:r w:rsidRPr="00F12F94">
        <w:rPr>
          <w:spacing w:val="33"/>
          <w:sz w:val="24"/>
        </w:rPr>
        <w:t xml:space="preserve"> </w:t>
      </w:r>
      <w:r w:rsidRPr="00F12F94">
        <w:rPr>
          <w:sz w:val="24"/>
        </w:rPr>
        <w:t>будущих</w:t>
      </w:r>
      <w:r w:rsidRPr="00F12F94">
        <w:rPr>
          <w:spacing w:val="40"/>
          <w:sz w:val="24"/>
        </w:rPr>
        <w:t xml:space="preserve"> </w:t>
      </w:r>
      <w:r w:rsidRPr="00F12F94">
        <w:rPr>
          <w:sz w:val="24"/>
        </w:rPr>
        <w:t>отличников:</w:t>
      </w:r>
      <w:r w:rsidRPr="00F12F94">
        <w:rPr>
          <w:spacing w:val="36"/>
          <w:sz w:val="24"/>
        </w:rPr>
        <w:t xml:space="preserve"> </w:t>
      </w:r>
      <w:r w:rsidRPr="00F12F94">
        <w:rPr>
          <w:sz w:val="24"/>
        </w:rPr>
        <w:t>Рабочая</w:t>
      </w:r>
      <w:r w:rsidRPr="00F12F94">
        <w:rPr>
          <w:spacing w:val="38"/>
          <w:sz w:val="24"/>
        </w:rPr>
        <w:t xml:space="preserve"> </w:t>
      </w:r>
      <w:r w:rsidRPr="00F12F94">
        <w:rPr>
          <w:sz w:val="24"/>
        </w:rPr>
        <w:t>тетрадь»</w:t>
      </w:r>
      <w:r w:rsidRPr="00F12F94">
        <w:rPr>
          <w:spacing w:val="38"/>
          <w:sz w:val="24"/>
        </w:rPr>
        <w:t xml:space="preserve"> </w:t>
      </w:r>
      <w:r w:rsidRPr="00F12F94">
        <w:rPr>
          <w:sz w:val="24"/>
        </w:rPr>
        <w:t>-</w:t>
      </w:r>
      <w:r w:rsidRPr="00F12F94">
        <w:rPr>
          <w:spacing w:val="37"/>
          <w:sz w:val="24"/>
        </w:rPr>
        <w:t xml:space="preserve"> </w:t>
      </w:r>
      <w:r w:rsidRPr="00F12F94">
        <w:rPr>
          <w:sz w:val="24"/>
        </w:rPr>
        <w:t>М.: Издательство РОСТ. – 56 с.: ил.</w:t>
      </w:r>
    </w:p>
    <w:p w:rsidR="00F12F94" w:rsidRPr="00F12F94" w:rsidRDefault="00F12F94" w:rsidP="00C3635C">
      <w:pPr>
        <w:numPr>
          <w:ilvl w:val="0"/>
          <w:numId w:val="225"/>
        </w:numPr>
        <w:tabs>
          <w:tab w:val="left" w:pos="1249"/>
        </w:tabs>
        <w:ind w:left="1249" w:hanging="256"/>
        <w:jc w:val="left"/>
        <w:rPr>
          <w:sz w:val="24"/>
        </w:rPr>
      </w:pPr>
      <w:r w:rsidRPr="00F12F94">
        <w:rPr>
          <w:sz w:val="24"/>
        </w:rPr>
        <w:t>И.А.</w:t>
      </w:r>
      <w:r w:rsidRPr="00F12F94">
        <w:rPr>
          <w:spacing w:val="9"/>
          <w:sz w:val="24"/>
        </w:rPr>
        <w:t xml:space="preserve"> </w:t>
      </w:r>
      <w:r w:rsidRPr="00F12F94">
        <w:rPr>
          <w:sz w:val="24"/>
        </w:rPr>
        <w:t>Морозова,</w:t>
      </w:r>
      <w:r w:rsidRPr="00F12F94">
        <w:rPr>
          <w:spacing w:val="10"/>
          <w:sz w:val="24"/>
        </w:rPr>
        <w:t xml:space="preserve"> </w:t>
      </w:r>
      <w:r w:rsidRPr="00F12F94">
        <w:rPr>
          <w:sz w:val="24"/>
        </w:rPr>
        <w:t>М.А.</w:t>
      </w:r>
      <w:r w:rsidRPr="00F12F94">
        <w:rPr>
          <w:spacing w:val="11"/>
          <w:sz w:val="24"/>
        </w:rPr>
        <w:t xml:space="preserve"> </w:t>
      </w:r>
      <w:r w:rsidRPr="00F12F94">
        <w:rPr>
          <w:sz w:val="24"/>
        </w:rPr>
        <w:t>Пушкарева</w:t>
      </w:r>
      <w:r w:rsidRPr="00F12F94">
        <w:rPr>
          <w:spacing w:val="13"/>
          <w:sz w:val="24"/>
        </w:rPr>
        <w:t xml:space="preserve"> </w:t>
      </w:r>
      <w:r w:rsidRPr="00F12F94">
        <w:rPr>
          <w:sz w:val="24"/>
        </w:rPr>
        <w:t>«Ознакомление</w:t>
      </w:r>
      <w:r w:rsidRPr="00F12F94">
        <w:rPr>
          <w:spacing w:val="10"/>
          <w:sz w:val="24"/>
        </w:rPr>
        <w:t xml:space="preserve"> </w:t>
      </w:r>
      <w:r w:rsidRPr="00F12F94">
        <w:rPr>
          <w:sz w:val="24"/>
        </w:rPr>
        <w:t>с</w:t>
      </w:r>
      <w:r w:rsidRPr="00F12F94">
        <w:rPr>
          <w:spacing w:val="8"/>
          <w:sz w:val="24"/>
        </w:rPr>
        <w:t xml:space="preserve"> </w:t>
      </w:r>
      <w:r w:rsidRPr="00F12F94">
        <w:rPr>
          <w:sz w:val="24"/>
        </w:rPr>
        <w:t>окружающим</w:t>
      </w:r>
      <w:r w:rsidRPr="00F12F94">
        <w:rPr>
          <w:spacing w:val="10"/>
          <w:sz w:val="24"/>
        </w:rPr>
        <w:t xml:space="preserve"> </w:t>
      </w:r>
      <w:r w:rsidRPr="00F12F94">
        <w:rPr>
          <w:sz w:val="24"/>
        </w:rPr>
        <w:t>миром»</w:t>
      </w:r>
      <w:r w:rsidRPr="00F12F94">
        <w:rPr>
          <w:spacing w:val="5"/>
          <w:sz w:val="24"/>
        </w:rPr>
        <w:t xml:space="preserve"> </w:t>
      </w:r>
      <w:r w:rsidRPr="00F12F94">
        <w:rPr>
          <w:spacing w:val="-2"/>
          <w:sz w:val="24"/>
        </w:rPr>
        <w:t>Москва.</w:t>
      </w:r>
    </w:p>
    <w:p w:rsidR="00F12F94" w:rsidRPr="00F12F94" w:rsidRDefault="00F12F94" w:rsidP="00F12F94">
      <w:pPr>
        <w:ind w:left="141"/>
        <w:rPr>
          <w:sz w:val="24"/>
          <w:szCs w:val="24"/>
        </w:rPr>
      </w:pPr>
      <w:r w:rsidRPr="00F12F94">
        <w:rPr>
          <w:sz w:val="24"/>
          <w:szCs w:val="24"/>
        </w:rPr>
        <w:t xml:space="preserve">2006 </w:t>
      </w:r>
      <w:r w:rsidRPr="00F12F94">
        <w:rPr>
          <w:spacing w:val="-5"/>
          <w:sz w:val="24"/>
          <w:szCs w:val="24"/>
        </w:rPr>
        <w:t>г.</w:t>
      </w:r>
    </w:p>
    <w:p w:rsidR="00F12F94" w:rsidRPr="00F12F94" w:rsidRDefault="00F12F94" w:rsidP="00C3635C">
      <w:pPr>
        <w:numPr>
          <w:ilvl w:val="0"/>
          <w:numId w:val="225"/>
        </w:numPr>
        <w:tabs>
          <w:tab w:val="left" w:pos="1268"/>
        </w:tabs>
        <w:ind w:left="1268" w:hanging="275"/>
        <w:jc w:val="left"/>
        <w:rPr>
          <w:sz w:val="24"/>
        </w:rPr>
      </w:pPr>
      <w:r w:rsidRPr="00F12F94">
        <w:rPr>
          <w:sz w:val="24"/>
        </w:rPr>
        <w:t>Т.Б.</w:t>
      </w:r>
      <w:r w:rsidRPr="00F12F94">
        <w:rPr>
          <w:spacing w:val="27"/>
          <w:sz w:val="24"/>
        </w:rPr>
        <w:t xml:space="preserve"> </w:t>
      </w:r>
      <w:r w:rsidRPr="00F12F94">
        <w:rPr>
          <w:sz w:val="24"/>
        </w:rPr>
        <w:t>Епифанцева,</w:t>
      </w:r>
      <w:r w:rsidRPr="00F12F94">
        <w:rPr>
          <w:spacing w:val="28"/>
          <w:sz w:val="24"/>
        </w:rPr>
        <w:t xml:space="preserve"> </w:t>
      </w:r>
      <w:r w:rsidRPr="00F12F94">
        <w:rPr>
          <w:sz w:val="24"/>
        </w:rPr>
        <w:t>Т.Е.</w:t>
      </w:r>
      <w:r w:rsidRPr="00F12F94">
        <w:rPr>
          <w:spacing w:val="29"/>
          <w:sz w:val="24"/>
        </w:rPr>
        <w:t xml:space="preserve"> </w:t>
      </w:r>
      <w:r w:rsidRPr="00F12F94">
        <w:rPr>
          <w:sz w:val="24"/>
        </w:rPr>
        <w:t>Киселенко,</w:t>
      </w:r>
      <w:r w:rsidRPr="00F12F94">
        <w:rPr>
          <w:spacing w:val="30"/>
          <w:sz w:val="24"/>
        </w:rPr>
        <w:t xml:space="preserve"> </w:t>
      </w:r>
      <w:r w:rsidRPr="00F12F94">
        <w:rPr>
          <w:sz w:val="24"/>
        </w:rPr>
        <w:t>И.А.</w:t>
      </w:r>
      <w:r w:rsidRPr="00F12F94">
        <w:rPr>
          <w:spacing w:val="30"/>
          <w:sz w:val="24"/>
        </w:rPr>
        <w:t xml:space="preserve"> </w:t>
      </w:r>
      <w:r w:rsidRPr="00F12F94">
        <w:rPr>
          <w:sz w:val="24"/>
        </w:rPr>
        <w:t>Могилева</w:t>
      </w:r>
      <w:r w:rsidRPr="00F12F94">
        <w:rPr>
          <w:spacing w:val="30"/>
          <w:sz w:val="24"/>
        </w:rPr>
        <w:t xml:space="preserve"> </w:t>
      </w:r>
      <w:r w:rsidRPr="00F12F94">
        <w:rPr>
          <w:sz w:val="24"/>
        </w:rPr>
        <w:t>«Настольная</w:t>
      </w:r>
      <w:r w:rsidRPr="00F12F94">
        <w:rPr>
          <w:spacing w:val="29"/>
          <w:sz w:val="24"/>
        </w:rPr>
        <w:t xml:space="preserve"> </w:t>
      </w:r>
      <w:r w:rsidRPr="00F12F94">
        <w:rPr>
          <w:sz w:val="24"/>
        </w:rPr>
        <w:t>книга</w:t>
      </w:r>
      <w:r w:rsidRPr="00F12F94">
        <w:rPr>
          <w:spacing w:val="27"/>
          <w:sz w:val="24"/>
        </w:rPr>
        <w:t xml:space="preserve"> </w:t>
      </w:r>
      <w:r w:rsidRPr="00F12F94">
        <w:rPr>
          <w:sz w:val="24"/>
        </w:rPr>
        <w:t>педагога</w:t>
      </w:r>
      <w:r w:rsidRPr="00F12F94">
        <w:rPr>
          <w:spacing w:val="32"/>
          <w:sz w:val="24"/>
        </w:rPr>
        <w:t xml:space="preserve"> </w:t>
      </w:r>
      <w:r w:rsidRPr="00F12F94">
        <w:rPr>
          <w:spacing w:val="-10"/>
          <w:sz w:val="24"/>
        </w:rPr>
        <w:t>–</w:t>
      </w:r>
    </w:p>
    <w:p w:rsidR="00F12F94" w:rsidRPr="00F12F94" w:rsidRDefault="00F12F94" w:rsidP="00F12F94">
      <w:pPr>
        <w:ind w:left="141"/>
        <w:rPr>
          <w:sz w:val="24"/>
          <w:szCs w:val="24"/>
        </w:rPr>
      </w:pPr>
      <w:r w:rsidRPr="00F12F94">
        <w:rPr>
          <w:sz w:val="24"/>
          <w:szCs w:val="24"/>
        </w:rPr>
        <w:t>дефектолога»</w:t>
      </w:r>
      <w:r w:rsidRPr="00F12F94">
        <w:rPr>
          <w:spacing w:val="-11"/>
          <w:sz w:val="24"/>
          <w:szCs w:val="24"/>
        </w:rPr>
        <w:t xml:space="preserve"> </w:t>
      </w:r>
      <w:r w:rsidRPr="00F12F94">
        <w:rPr>
          <w:sz w:val="24"/>
          <w:szCs w:val="24"/>
        </w:rPr>
        <w:t>Москва</w:t>
      </w:r>
      <w:r w:rsidRPr="00F12F94">
        <w:rPr>
          <w:spacing w:val="-1"/>
          <w:sz w:val="24"/>
          <w:szCs w:val="24"/>
        </w:rPr>
        <w:t xml:space="preserve"> </w:t>
      </w:r>
      <w:r w:rsidRPr="00F12F94">
        <w:rPr>
          <w:sz w:val="24"/>
          <w:szCs w:val="24"/>
        </w:rPr>
        <w:t>2005</w:t>
      </w:r>
      <w:r w:rsidRPr="00F12F94">
        <w:rPr>
          <w:spacing w:val="-1"/>
          <w:sz w:val="24"/>
          <w:szCs w:val="24"/>
        </w:rPr>
        <w:t xml:space="preserve"> </w:t>
      </w:r>
      <w:r w:rsidRPr="00F12F94">
        <w:rPr>
          <w:spacing w:val="-5"/>
          <w:sz w:val="24"/>
          <w:szCs w:val="24"/>
        </w:rPr>
        <w:t>г.</w:t>
      </w:r>
    </w:p>
    <w:p w:rsidR="00F12F94" w:rsidRPr="00F12F94" w:rsidRDefault="00F12F94" w:rsidP="00C3635C">
      <w:pPr>
        <w:numPr>
          <w:ilvl w:val="0"/>
          <w:numId w:val="225"/>
        </w:numPr>
        <w:tabs>
          <w:tab w:val="left" w:pos="1232"/>
        </w:tabs>
        <w:ind w:left="1232" w:hanging="239"/>
        <w:jc w:val="left"/>
        <w:rPr>
          <w:sz w:val="24"/>
        </w:rPr>
      </w:pPr>
      <w:r w:rsidRPr="00F12F94">
        <w:rPr>
          <w:sz w:val="24"/>
        </w:rPr>
        <w:t>Пузанов</w:t>
      </w:r>
      <w:r w:rsidRPr="00F12F94">
        <w:rPr>
          <w:spacing w:val="-10"/>
          <w:sz w:val="24"/>
        </w:rPr>
        <w:t xml:space="preserve"> </w:t>
      </w:r>
      <w:r w:rsidRPr="00F12F94">
        <w:rPr>
          <w:sz w:val="24"/>
        </w:rPr>
        <w:t>Б.П.</w:t>
      </w:r>
      <w:r w:rsidRPr="00F12F94">
        <w:rPr>
          <w:spacing w:val="-3"/>
          <w:sz w:val="24"/>
        </w:rPr>
        <w:t xml:space="preserve"> </w:t>
      </w:r>
      <w:r w:rsidRPr="00F12F94">
        <w:rPr>
          <w:sz w:val="24"/>
        </w:rPr>
        <w:t>«Обучение</w:t>
      </w:r>
      <w:r w:rsidRPr="00F12F94">
        <w:rPr>
          <w:spacing w:val="-7"/>
          <w:sz w:val="24"/>
        </w:rPr>
        <w:t xml:space="preserve"> </w:t>
      </w:r>
      <w:r w:rsidRPr="00F12F94">
        <w:rPr>
          <w:sz w:val="24"/>
        </w:rPr>
        <w:t>детей</w:t>
      </w:r>
      <w:r w:rsidRPr="00F12F94">
        <w:rPr>
          <w:spacing w:val="-7"/>
          <w:sz w:val="24"/>
        </w:rPr>
        <w:t xml:space="preserve"> </w:t>
      </w:r>
      <w:r w:rsidRPr="00F12F94">
        <w:rPr>
          <w:sz w:val="24"/>
        </w:rPr>
        <w:t>с</w:t>
      </w:r>
      <w:r w:rsidRPr="00F12F94">
        <w:rPr>
          <w:spacing w:val="-8"/>
          <w:sz w:val="24"/>
        </w:rPr>
        <w:t xml:space="preserve"> </w:t>
      </w:r>
      <w:r w:rsidRPr="00F12F94">
        <w:rPr>
          <w:sz w:val="24"/>
        </w:rPr>
        <w:t>нарушением</w:t>
      </w:r>
      <w:r w:rsidRPr="00F12F94">
        <w:rPr>
          <w:spacing w:val="-7"/>
          <w:sz w:val="24"/>
        </w:rPr>
        <w:t xml:space="preserve"> </w:t>
      </w:r>
      <w:r w:rsidRPr="00F12F94">
        <w:rPr>
          <w:sz w:val="24"/>
        </w:rPr>
        <w:t>интеллектуального</w:t>
      </w:r>
      <w:r w:rsidRPr="00F12F94">
        <w:rPr>
          <w:spacing w:val="-5"/>
          <w:sz w:val="24"/>
        </w:rPr>
        <w:t xml:space="preserve"> </w:t>
      </w:r>
      <w:r w:rsidRPr="00F12F94">
        <w:rPr>
          <w:spacing w:val="-2"/>
          <w:sz w:val="24"/>
        </w:rPr>
        <w:t>развития».</w:t>
      </w:r>
    </w:p>
    <w:p w:rsidR="00F12F94" w:rsidRPr="00F12F94" w:rsidRDefault="00F12F94" w:rsidP="00C3635C">
      <w:pPr>
        <w:numPr>
          <w:ilvl w:val="0"/>
          <w:numId w:val="225"/>
        </w:numPr>
        <w:tabs>
          <w:tab w:val="left" w:pos="1300"/>
        </w:tabs>
        <w:spacing w:before="1"/>
        <w:ind w:right="731" w:firstLine="852"/>
        <w:jc w:val="left"/>
        <w:rPr>
          <w:sz w:val="24"/>
        </w:rPr>
      </w:pPr>
      <w:r w:rsidRPr="00F12F94">
        <w:rPr>
          <w:sz w:val="24"/>
        </w:rPr>
        <w:t>Бабкина</w:t>
      </w:r>
      <w:r w:rsidRPr="00F12F94">
        <w:rPr>
          <w:spacing w:val="-3"/>
          <w:sz w:val="24"/>
        </w:rPr>
        <w:t xml:space="preserve"> </w:t>
      </w:r>
      <w:r w:rsidRPr="00F12F94">
        <w:rPr>
          <w:sz w:val="24"/>
        </w:rPr>
        <w:t>Н.В. «Интеллектуальное</w:t>
      </w:r>
      <w:r w:rsidRPr="00F12F94">
        <w:rPr>
          <w:spacing w:val="-2"/>
          <w:sz w:val="24"/>
        </w:rPr>
        <w:t xml:space="preserve"> </w:t>
      </w:r>
      <w:r w:rsidRPr="00F12F94">
        <w:rPr>
          <w:sz w:val="24"/>
        </w:rPr>
        <w:t>развитие</w:t>
      </w:r>
      <w:r w:rsidRPr="00F12F94">
        <w:rPr>
          <w:spacing w:val="-3"/>
          <w:sz w:val="24"/>
        </w:rPr>
        <w:t xml:space="preserve"> </w:t>
      </w:r>
      <w:r w:rsidRPr="00F12F94">
        <w:rPr>
          <w:sz w:val="24"/>
        </w:rPr>
        <w:t>младших</w:t>
      </w:r>
      <w:r w:rsidRPr="00F12F94">
        <w:rPr>
          <w:spacing w:val="-1"/>
          <w:sz w:val="24"/>
        </w:rPr>
        <w:t xml:space="preserve"> </w:t>
      </w:r>
      <w:r w:rsidRPr="00F12F94">
        <w:rPr>
          <w:sz w:val="24"/>
        </w:rPr>
        <w:t>школьников</w:t>
      </w:r>
      <w:r w:rsidRPr="00F12F94">
        <w:rPr>
          <w:spacing w:val="-2"/>
          <w:sz w:val="24"/>
        </w:rPr>
        <w:t xml:space="preserve"> </w:t>
      </w:r>
      <w:r w:rsidRPr="00F12F94">
        <w:rPr>
          <w:sz w:val="24"/>
        </w:rPr>
        <w:t>с</w:t>
      </w:r>
      <w:r w:rsidRPr="00F12F94">
        <w:rPr>
          <w:spacing w:val="-4"/>
          <w:sz w:val="24"/>
        </w:rPr>
        <w:t xml:space="preserve"> </w:t>
      </w:r>
      <w:r w:rsidRPr="00F12F94">
        <w:rPr>
          <w:sz w:val="24"/>
        </w:rPr>
        <w:t>задержкой психического развития». – Москва. 2006 г.</w:t>
      </w:r>
    </w:p>
    <w:p w:rsidR="00F12F94" w:rsidRPr="00F12F94" w:rsidRDefault="00F12F94" w:rsidP="00C3635C">
      <w:pPr>
        <w:numPr>
          <w:ilvl w:val="0"/>
          <w:numId w:val="225"/>
        </w:numPr>
        <w:tabs>
          <w:tab w:val="left" w:pos="1220"/>
        </w:tabs>
        <w:ind w:right="320" w:firstLine="852"/>
        <w:jc w:val="left"/>
        <w:rPr>
          <w:sz w:val="24"/>
        </w:rPr>
      </w:pPr>
      <w:r w:rsidRPr="00F12F94">
        <w:rPr>
          <w:spacing w:val="-2"/>
          <w:sz w:val="24"/>
        </w:rPr>
        <w:t>Бабкина</w:t>
      </w:r>
      <w:r w:rsidRPr="00F12F94">
        <w:rPr>
          <w:spacing w:val="-9"/>
          <w:sz w:val="24"/>
        </w:rPr>
        <w:t xml:space="preserve"> </w:t>
      </w:r>
      <w:r w:rsidRPr="00F12F94">
        <w:rPr>
          <w:spacing w:val="-2"/>
          <w:sz w:val="24"/>
        </w:rPr>
        <w:t>Н.В.</w:t>
      </w:r>
      <w:r w:rsidRPr="00F12F94">
        <w:rPr>
          <w:spacing w:val="-3"/>
          <w:sz w:val="24"/>
        </w:rPr>
        <w:t xml:space="preserve"> </w:t>
      </w:r>
      <w:r w:rsidRPr="00F12F94">
        <w:rPr>
          <w:spacing w:val="-2"/>
          <w:sz w:val="24"/>
        </w:rPr>
        <w:t>«Использование</w:t>
      </w:r>
      <w:r w:rsidRPr="00F12F94">
        <w:rPr>
          <w:spacing w:val="-8"/>
          <w:sz w:val="24"/>
        </w:rPr>
        <w:t xml:space="preserve"> </w:t>
      </w:r>
      <w:r w:rsidRPr="00F12F94">
        <w:rPr>
          <w:spacing w:val="-2"/>
          <w:sz w:val="24"/>
        </w:rPr>
        <w:t>развивающих</w:t>
      </w:r>
      <w:r w:rsidRPr="00F12F94">
        <w:rPr>
          <w:spacing w:val="-7"/>
          <w:sz w:val="24"/>
        </w:rPr>
        <w:t xml:space="preserve"> </w:t>
      </w:r>
      <w:r w:rsidRPr="00F12F94">
        <w:rPr>
          <w:spacing w:val="-2"/>
          <w:sz w:val="24"/>
        </w:rPr>
        <w:t>игр</w:t>
      </w:r>
      <w:r w:rsidRPr="00F12F94">
        <w:rPr>
          <w:spacing w:val="-5"/>
          <w:sz w:val="24"/>
        </w:rPr>
        <w:t xml:space="preserve"> </w:t>
      </w:r>
      <w:r w:rsidRPr="00F12F94">
        <w:rPr>
          <w:spacing w:val="-2"/>
          <w:sz w:val="24"/>
        </w:rPr>
        <w:t>и упражнений</w:t>
      </w:r>
      <w:r w:rsidRPr="00F12F94">
        <w:rPr>
          <w:spacing w:val="-3"/>
          <w:sz w:val="24"/>
        </w:rPr>
        <w:t xml:space="preserve"> </w:t>
      </w:r>
      <w:r w:rsidRPr="00F12F94">
        <w:rPr>
          <w:spacing w:val="-2"/>
          <w:sz w:val="24"/>
        </w:rPr>
        <w:t>в</w:t>
      </w:r>
      <w:r w:rsidRPr="00F12F94">
        <w:rPr>
          <w:spacing w:val="-4"/>
          <w:sz w:val="24"/>
        </w:rPr>
        <w:t xml:space="preserve"> </w:t>
      </w:r>
      <w:r w:rsidRPr="00F12F94">
        <w:rPr>
          <w:spacing w:val="-2"/>
          <w:sz w:val="24"/>
        </w:rPr>
        <w:t>учебном</w:t>
      </w:r>
      <w:r w:rsidRPr="00F12F94">
        <w:rPr>
          <w:spacing w:val="-6"/>
          <w:sz w:val="24"/>
        </w:rPr>
        <w:t xml:space="preserve"> </w:t>
      </w:r>
      <w:r w:rsidRPr="00F12F94">
        <w:rPr>
          <w:spacing w:val="-2"/>
          <w:sz w:val="24"/>
        </w:rPr>
        <w:t xml:space="preserve">процессе» </w:t>
      </w:r>
      <w:r w:rsidRPr="00F12F94">
        <w:rPr>
          <w:sz w:val="24"/>
        </w:rPr>
        <w:t>Начальная школа. – 1998 г. - № 4.</w:t>
      </w:r>
    </w:p>
    <w:p w:rsidR="00F12F94" w:rsidRPr="00F12F94" w:rsidRDefault="00F12F94" w:rsidP="00C3635C">
      <w:pPr>
        <w:numPr>
          <w:ilvl w:val="0"/>
          <w:numId w:val="225"/>
        </w:numPr>
        <w:tabs>
          <w:tab w:val="left" w:pos="1343"/>
        </w:tabs>
        <w:ind w:right="775" w:firstLine="852"/>
        <w:jc w:val="left"/>
        <w:rPr>
          <w:sz w:val="24"/>
        </w:rPr>
      </w:pPr>
      <w:r w:rsidRPr="00F12F94">
        <w:rPr>
          <w:sz w:val="24"/>
        </w:rPr>
        <w:t>Тихомирова</w:t>
      </w:r>
      <w:r w:rsidRPr="00F12F94">
        <w:rPr>
          <w:spacing w:val="40"/>
          <w:sz w:val="24"/>
        </w:rPr>
        <w:t xml:space="preserve"> </w:t>
      </w:r>
      <w:r w:rsidRPr="00F12F94">
        <w:rPr>
          <w:sz w:val="24"/>
        </w:rPr>
        <w:t>Л.Ф.,</w:t>
      </w:r>
      <w:r w:rsidRPr="00F12F94">
        <w:rPr>
          <w:spacing w:val="40"/>
          <w:sz w:val="24"/>
        </w:rPr>
        <w:t xml:space="preserve"> </w:t>
      </w:r>
      <w:r w:rsidRPr="00F12F94">
        <w:rPr>
          <w:sz w:val="24"/>
        </w:rPr>
        <w:t>Басов</w:t>
      </w:r>
      <w:r w:rsidRPr="00F12F94">
        <w:rPr>
          <w:spacing w:val="40"/>
          <w:sz w:val="24"/>
        </w:rPr>
        <w:t xml:space="preserve"> </w:t>
      </w:r>
      <w:r w:rsidRPr="00F12F94">
        <w:rPr>
          <w:sz w:val="24"/>
        </w:rPr>
        <w:t>А.В.</w:t>
      </w:r>
      <w:r w:rsidRPr="00F12F94">
        <w:rPr>
          <w:spacing w:val="40"/>
          <w:sz w:val="24"/>
        </w:rPr>
        <w:t xml:space="preserve"> </w:t>
      </w:r>
      <w:r w:rsidRPr="00F12F94">
        <w:rPr>
          <w:sz w:val="24"/>
        </w:rPr>
        <w:t>«Развитие</w:t>
      </w:r>
      <w:r w:rsidRPr="00F12F94">
        <w:rPr>
          <w:spacing w:val="40"/>
          <w:sz w:val="24"/>
        </w:rPr>
        <w:t xml:space="preserve"> </w:t>
      </w:r>
      <w:r w:rsidRPr="00F12F94">
        <w:rPr>
          <w:sz w:val="24"/>
        </w:rPr>
        <w:t>логического</w:t>
      </w:r>
      <w:r w:rsidRPr="00F12F94">
        <w:rPr>
          <w:spacing w:val="40"/>
          <w:sz w:val="24"/>
        </w:rPr>
        <w:t xml:space="preserve"> </w:t>
      </w:r>
      <w:r w:rsidRPr="00F12F94">
        <w:rPr>
          <w:sz w:val="24"/>
        </w:rPr>
        <w:t>мышления</w:t>
      </w:r>
      <w:r w:rsidRPr="00F12F94">
        <w:rPr>
          <w:spacing w:val="40"/>
          <w:sz w:val="24"/>
        </w:rPr>
        <w:t xml:space="preserve"> </w:t>
      </w:r>
      <w:r w:rsidRPr="00F12F94">
        <w:rPr>
          <w:sz w:val="24"/>
        </w:rPr>
        <w:t>детей».</w:t>
      </w:r>
      <w:r w:rsidRPr="00F12F94">
        <w:rPr>
          <w:spacing w:val="40"/>
          <w:sz w:val="24"/>
        </w:rPr>
        <w:t xml:space="preserve"> </w:t>
      </w:r>
      <w:r w:rsidRPr="00F12F94">
        <w:rPr>
          <w:sz w:val="24"/>
        </w:rPr>
        <w:t>– Ярославль: ТОО «Гринго». 1995 г.</w:t>
      </w:r>
    </w:p>
    <w:p w:rsidR="00F12F94" w:rsidRPr="00F12F94" w:rsidRDefault="00F12F94" w:rsidP="00C3635C">
      <w:pPr>
        <w:numPr>
          <w:ilvl w:val="0"/>
          <w:numId w:val="225"/>
        </w:numPr>
        <w:tabs>
          <w:tab w:val="left" w:pos="1273"/>
        </w:tabs>
        <w:ind w:left="1273" w:hanging="280"/>
        <w:jc w:val="left"/>
        <w:rPr>
          <w:sz w:val="24"/>
        </w:rPr>
      </w:pPr>
      <w:r w:rsidRPr="00F12F94">
        <w:rPr>
          <w:sz w:val="24"/>
        </w:rPr>
        <w:t>Власова</w:t>
      </w:r>
      <w:r w:rsidRPr="00F12F94">
        <w:rPr>
          <w:spacing w:val="34"/>
          <w:sz w:val="24"/>
        </w:rPr>
        <w:t xml:space="preserve"> </w:t>
      </w:r>
      <w:r w:rsidRPr="00F12F94">
        <w:rPr>
          <w:sz w:val="24"/>
        </w:rPr>
        <w:t>Т.А.,</w:t>
      </w:r>
      <w:r w:rsidRPr="00F12F94">
        <w:rPr>
          <w:spacing w:val="37"/>
          <w:sz w:val="24"/>
        </w:rPr>
        <w:t xml:space="preserve"> </w:t>
      </w:r>
      <w:r w:rsidRPr="00F12F94">
        <w:rPr>
          <w:sz w:val="24"/>
        </w:rPr>
        <w:t>Певзнер</w:t>
      </w:r>
      <w:r w:rsidRPr="00F12F94">
        <w:rPr>
          <w:spacing w:val="39"/>
          <w:sz w:val="24"/>
        </w:rPr>
        <w:t xml:space="preserve"> </w:t>
      </w:r>
      <w:r w:rsidRPr="00F12F94">
        <w:rPr>
          <w:sz w:val="24"/>
        </w:rPr>
        <w:t>М.С.</w:t>
      </w:r>
      <w:r w:rsidRPr="00F12F94">
        <w:rPr>
          <w:spacing w:val="42"/>
          <w:sz w:val="24"/>
        </w:rPr>
        <w:t xml:space="preserve"> </w:t>
      </w:r>
      <w:r w:rsidRPr="00F12F94">
        <w:rPr>
          <w:sz w:val="24"/>
        </w:rPr>
        <w:t>«О</w:t>
      </w:r>
      <w:r w:rsidRPr="00F12F94">
        <w:rPr>
          <w:spacing w:val="36"/>
          <w:sz w:val="24"/>
        </w:rPr>
        <w:t xml:space="preserve"> </w:t>
      </w:r>
      <w:r w:rsidRPr="00F12F94">
        <w:rPr>
          <w:sz w:val="24"/>
        </w:rPr>
        <w:t>детях</w:t>
      </w:r>
      <w:r w:rsidRPr="00F12F94">
        <w:rPr>
          <w:spacing w:val="40"/>
          <w:sz w:val="24"/>
        </w:rPr>
        <w:t xml:space="preserve"> </w:t>
      </w:r>
      <w:r w:rsidRPr="00F12F94">
        <w:rPr>
          <w:sz w:val="24"/>
        </w:rPr>
        <w:t>с</w:t>
      </w:r>
      <w:r w:rsidRPr="00F12F94">
        <w:rPr>
          <w:spacing w:val="33"/>
          <w:sz w:val="24"/>
        </w:rPr>
        <w:t xml:space="preserve"> </w:t>
      </w:r>
      <w:r w:rsidRPr="00F12F94">
        <w:rPr>
          <w:sz w:val="24"/>
        </w:rPr>
        <w:t>отклонениями</w:t>
      </w:r>
      <w:r w:rsidRPr="00F12F94">
        <w:rPr>
          <w:spacing w:val="39"/>
          <w:sz w:val="24"/>
        </w:rPr>
        <w:t xml:space="preserve"> </w:t>
      </w:r>
      <w:r w:rsidRPr="00F12F94">
        <w:rPr>
          <w:sz w:val="24"/>
        </w:rPr>
        <w:t>в</w:t>
      </w:r>
      <w:r w:rsidRPr="00F12F94">
        <w:rPr>
          <w:spacing w:val="34"/>
          <w:sz w:val="24"/>
        </w:rPr>
        <w:t xml:space="preserve"> </w:t>
      </w:r>
      <w:r w:rsidRPr="00F12F94">
        <w:rPr>
          <w:sz w:val="24"/>
        </w:rPr>
        <w:t>развитии».</w:t>
      </w:r>
      <w:r w:rsidRPr="00F12F94">
        <w:rPr>
          <w:spacing w:val="39"/>
          <w:sz w:val="24"/>
        </w:rPr>
        <w:t xml:space="preserve"> </w:t>
      </w:r>
      <w:r w:rsidRPr="00F12F94">
        <w:rPr>
          <w:sz w:val="24"/>
        </w:rPr>
        <w:t>–</w:t>
      </w:r>
      <w:r w:rsidRPr="00F12F94">
        <w:rPr>
          <w:spacing w:val="36"/>
          <w:sz w:val="24"/>
        </w:rPr>
        <w:t xml:space="preserve"> </w:t>
      </w:r>
      <w:r w:rsidRPr="00F12F94">
        <w:rPr>
          <w:sz w:val="24"/>
        </w:rPr>
        <w:t>М.,</w:t>
      </w:r>
      <w:r w:rsidRPr="00F12F94">
        <w:rPr>
          <w:spacing w:val="34"/>
          <w:sz w:val="24"/>
        </w:rPr>
        <w:t xml:space="preserve"> </w:t>
      </w:r>
      <w:r w:rsidRPr="00F12F94">
        <w:rPr>
          <w:spacing w:val="-2"/>
          <w:sz w:val="24"/>
        </w:rPr>
        <w:t>1973.</w:t>
      </w:r>
    </w:p>
    <w:p w:rsidR="00F12F94" w:rsidRPr="00F12F94" w:rsidRDefault="00F12F94" w:rsidP="00C3635C">
      <w:pPr>
        <w:numPr>
          <w:ilvl w:val="0"/>
          <w:numId w:val="225"/>
        </w:numPr>
        <w:tabs>
          <w:tab w:val="left" w:pos="553"/>
          <w:tab w:val="left" w:pos="1909"/>
          <w:tab w:val="left" w:pos="2587"/>
          <w:tab w:val="left" w:pos="3741"/>
          <w:tab w:val="left" w:pos="5525"/>
          <w:tab w:val="left" w:pos="5892"/>
          <w:tab w:val="left" w:pos="7181"/>
          <w:tab w:val="left" w:pos="7573"/>
          <w:tab w:val="left" w:pos="7925"/>
          <w:tab w:val="left" w:pos="8326"/>
          <w:tab w:val="left" w:pos="8679"/>
          <w:tab w:val="left" w:pos="9246"/>
        </w:tabs>
        <w:ind w:left="553" w:hanging="415"/>
        <w:jc w:val="left"/>
        <w:rPr>
          <w:sz w:val="24"/>
        </w:rPr>
      </w:pPr>
      <w:r w:rsidRPr="00F12F94">
        <w:rPr>
          <w:spacing w:val="-2"/>
          <w:sz w:val="24"/>
        </w:rPr>
        <w:t>Выготский</w:t>
      </w:r>
      <w:r w:rsidRPr="00F12F94">
        <w:rPr>
          <w:sz w:val="24"/>
        </w:rPr>
        <w:tab/>
      </w:r>
      <w:r w:rsidRPr="00F12F94">
        <w:rPr>
          <w:spacing w:val="-4"/>
          <w:sz w:val="24"/>
        </w:rPr>
        <w:t>Л.С.</w:t>
      </w:r>
      <w:r w:rsidRPr="00F12F94">
        <w:rPr>
          <w:sz w:val="24"/>
        </w:rPr>
        <w:tab/>
      </w:r>
      <w:r w:rsidRPr="00F12F94">
        <w:rPr>
          <w:spacing w:val="-2"/>
          <w:sz w:val="24"/>
        </w:rPr>
        <w:t>«Основы</w:t>
      </w:r>
      <w:r w:rsidRPr="00F12F94">
        <w:rPr>
          <w:sz w:val="24"/>
        </w:rPr>
        <w:tab/>
      </w:r>
      <w:r w:rsidRPr="00F12F94">
        <w:rPr>
          <w:spacing w:val="-2"/>
          <w:sz w:val="24"/>
        </w:rPr>
        <w:t>дефектологии»</w:t>
      </w:r>
      <w:r w:rsidRPr="00F12F94">
        <w:rPr>
          <w:sz w:val="24"/>
        </w:rPr>
        <w:tab/>
      </w:r>
      <w:r w:rsidRPr="00F12F94">
        <w:rPr>
          <w:spacing w:val="-5"/>
          <w:sz w:val="24"/>
        </w:rPr>
        <w:t>//</w:t>
      </w:r>
      <w:r w:rsidRPr="00F12F94">
        <w:rPr>
          <w:sz w:val="24"/>
        </w:rPr>
        <w:tab/>
      </w:r>
      <w:r w:rsidRPr="00F12F94">
        <w:rPr>
          <w:spacing w:val="-2"/>
          <w:sz w:val="24"/>
        </w:rPr>
        <w:t>Собр.соч.:</w:t>
      </w:r>
      <w:r w:rsidRPr="00F12F94">
        <w:rPr>
          <w:sz w:val="24"/>
        </w:rPr>
        <w:tab/>
      </w:r>
      <w:r w:rsidRPr="00F12F94">
        <w:rPr>
          <w:spacing w:val="-10"/>
          <w:sz w:val="24"/>
        </w:rPr>
        <w:t>В</w:t>
      </w:r>
      <w:r w:rsidRPr="00F12F94">
        <w:rPr>
          <w:sz w:val="24"/>
        </w:rPr>
        <w:tab/>
      </w:r>
      <w:r w:rsidRPr="00F12F94">
        <w:rPr>
          <w:spacing w:val="-10"/>
          <w:sz w:val="24"/>
        </w:rPr>
        <w:t>6</w:t>
      </w:r>
      <w:r w:rsidRPr="00F12F94">
        <w:rPr>
          <w:sz w:val="24"/>
        </w:rPr>
        <w:tab/>
      </w:r>
      <w:r w:rsidRPr="00F12F94">
        <w:rPr>
          <w:spacing w:val="-5"/>
          <w:sz w:val="24"/>
        </w:rPr>
        <w:t>т.</w:t>
      </w:r>
      <w:r w:rsidRPr="00F12F94">
        <w:rPr>
          <w:sz w:val="24"/>
        </w:rPr>
        <w:tab/>
      </w:r>
      <w:r w:rsidRPr="00F12F94">
        <w:rPr>
          <w:spacing w:val="-10"/>
          <w:sz w:val="24"/>
        </w:rPr>
        <w:t>–</w:t>
      </w:r>
      <w:r w:rsidRPr="00F12F94">
        <w:rPr>
          <w:sz w:val="24"/>
        </w:rPr>
        <w:tab/>
      </w:r>
      <w:r w:rsidRPr="00F12F94">
        <w:rPr>
          <w:spacing w:val="-5"/>
          <w:sz w:val="24"/>
        </w:rPr>
        <w:t>М.,</w:t>
      </w:r>
      <w:r w:rsidRPr="00F12F94">
        <w:rPr>
          <w:sz w:val="24"/>
        </w:rPr>
        <w:tab/>
      </w:r>
      <w:r w:rsidRPr="00F12F94">
        <w:rPr>
          <w:spacing w:val="-2"/>
          <w:sz w:val="24"/>
        </w:rPr>
        <w:t>1983.</w:t>
      </w:r>
    </w:p>
    <w:p w:rsidR="00F12F94" w:rsidRPr="00F12F94" w:rsidRDefault="00F12F94" w:rsidP="00C3635C">
      <w:pPr>
        <w:numPr>
          <w:ilvl w:val="0"/>
          <w:numId w:val="225"/>
        </w:numPr>
        <w:tabs>
          <w:tab w:val="left" w:pos="510"/>
        </w:tabs>
        <w:ind w:right="313" w:firstLine="0"/>
        <w:jc w:val="left"/>
        <w:rPr>
          <w:sz w:val="24"/>
        </w:rPr>
      </w:pPr>
      <w:r w:rsidRPr="00F12F94">
        <w:rPr>
          <w:sz w:val="24"/>
        </w:rPr>
        <w:t>Бурлачук Л.Ф., Морозов С.М. «Словарь-справочник по</w:t>
      </w:r>
      <w:r w:rsidRPr="00F12F94">
        <w:rPr>
          <w:spacing w:val="-1"/>
          <w:sz w:val="24"/>
        </w:rPr>
        <w:t xml:space="preserve"> </w:t>
      </w:r>
      <w:r w:rsidRPr="00F12F94">
        <w:rPr>
          <w:sz w:val="24"/>
        </w:rPr>
        <w:t>психологической диагностике». – Киев, 1989.</w:t>
      </w:r>
    </w:p>
    <w:p w:rsidR="00F12F94" w:rsidRDefault="00F12F94">
      <w:pPr>
        <w:pStyle w:val="a3"/>
        <w:spacing w:before="7"/>
        <w:ind w:left="0"/>
        <w:jc w:val="left"/>
        <w:sectPr w:rsidR="00F12F94">
          <w:pgSz w:w="12240" w:h="15840"/>
          <w:pgMar w:top="1120" w:right="566" w:bottom="200" w:left="850" w:header="0" w:footer="19" w:gutter="0"/>
          <w:pgNumType w:start="262"/>
          <w:cols w:space="720"/>
        </w:sectPr>
      </w:pPr>
    </w:p>
    <w:p w:rsidR="00434F26" w:rsidRDefault="00434F26">
      <w:pPr>
        <w:pStyle w:val="a3"/>
        <w:spacing w:before="7"/>
        <w:ind w:left="0"/>
        <w:jc w:val="left"/>
      </w:pPr>
    </w:p>
    <w:p w:rsidR="00434F26" w:rsidRDefault="00A707DE" w:rsidP="00C3635C">
      <w:pPr>
        <w:pStyle w:val="1"/>
        <w:numPr>
          <w:ilvl w:val="1"/>
          <w:numId w:val="78"/>
        </w:numPr>
        <w:tabs>
          <w:tab w:val="left" w:pos="1842"/>
          <w:tab w:val="left" w:pos="3566"/>
          <w:tab w:val="left" w:pos="5734"/>
          <w:tab w:val="left" w:pos="7983"/>
          <w:tab w:val="left" w:pos="9331"/>
          <w:tab w:val="left" w:pos="10760"/>
        </w:tabs>
        <w:spacing w:line="204" w:lineRule="auto"/>
        <w:ind w:left="456" w:right="290" w:firstLine="850"/>
        <w:jc w:val="left"/>
      </w:pPr>
      <w:bookmarkStart w:id="212" w:name="2.2._Программа_формирования_универсальны"/>
      <w:bookmarkEnd w:id="212"/>
      <w:r>
        <w:rPr>
          <w:spacing w:val="-2"/>
        </w:rPr>
        <w:t>Программа</w:t>
      </w:r>
      <w:r>
        <w:tab/>
      </w:r>
      <w:r>
        <w:rPr>
          <w:spacing w:val="-2"/>
        </w:rPr>
        <w:t>формирования</w:t>
      </w:r>
      <w:r>
        <w:tab/>
      </w:r>
      <w:r>
        <w:rPr>
          <w:spacing w:val="-2"/>
        </w:rPr>
        <w:t>универсальных</w:t>
      </w:r>
      <w:r>
        <w:tab/>
      </w:r>
      <w:r>
        <w:rPr>
          <w:spacing w:val="-2"/>
        </w:rPr>
        <w:t>учебных</w:t>
      </w:r>
      <w:r>
        <w:tab/>
      </w:r>
      <w:r>
        <w:rPr>
          <w:spacing w:val="-2"/>
        </w:rPr>
        <w:t>действий</w:t>
      </w:r>
      <w:r w:rsidR="00F12F94">
        <w:t xml:space="preserve"> </w:t>
      </w:r>
      <w:r>
        <w:rPr>
          <w:spacing w:val="-10"/>
        </w:rPr>
        <w:t xml:space="preserve">у </w:t>
      </w:r>
      <w:r>
        <w:t>обучающихся с тяжелым нарушением речи (вариант 5.2)</w:t>
      </w:r>
    </w:p>
    <w:p w:rsidR="00434F26" w:rsidRDefault="00A707DE">
      <w:pPr>
        <w:pStyle w:val="2"/>
        <w:spacing w:before="272" w:line="275" w:lineRule="exact"/>
        <w:ind w:left="2670"/>
        <w:jc w:val="both"/>
      </w:pPr>
      <w:r>
        <w:t>Пояснительная</w:t>
      </w:r>
      <w:r>
        <w:rPr>
          <w:spacing w:val="-2"/>
        </w:rPr>
        <w:t xml:space="preserve"> записка.</w:t>
      </w:r>
    </w:p>
    <w:p w:rsidR="00434F26" w:rsidRDefault="00A707DE">
      <w:pPr>
        <w:pStyle w:val="a3"/>
        <w:ind w:right="271" w:firstLine="427"/>
      </w:pPr>
      <w: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 смысловой сферы; развитие умения учиться.</w:t>
      </w:r>
    </w:p>
    <w:p w:rsidR="00434F26" w:rsidRDefault="00A707DE">
      <w:pPr>
        <w:pStyle w:val="a3"/>
        <w:spacing w:line="276" w:lineRule="exact"/>
        <w:ind w:left="855"/>
      </w:pPr>
      <w:r>
        <w:t>Программа</w:t>
      </w:r>
      <w:r>
        <w:rPr>
          <w:spacing w:val="-3"/>
        </w:rPr>
        <w:t xml:space="preserve"> </w:t>
      </w:r>
      <w:r>
        <w:t>формирования</w:t>
      </w:r>
      <w:r>
        <w:rPr>
          <w:spacing w:val="-6"/>
        </w:rPr>
        <w:t xml:space="preserve"> </w:t>
      </w:r>
      <w:r>
        <w:t>УУД</w:t>
      </w:r>
      <w:r>
        <w:rPr>
          <w:spacing w:val="-2"/>
        </w:rPr>
        <w:t xml:space="preserve"> обеспечивает:</w:t>
      </w:r>
    </w:p>
    <w:p w:rsidR="00434F26" w:rsidRDefault="00A707DE" w:rsidP="00C3635C">
      <w:pPr>
        <w:pStyle w:val="a4"/>
        <w:numPr>
          <w:ilvl w:val="0"/>
          <w:numId w:val="96"/>
        </w:numPr>
        <w:tabs>
          <w:tab w:val="left" w:pos="1573"/>
          <w:tab w:val="left" w:pos="1575"/>
        </w:tabs>
        <w:ind w:right="282"/>
        <w:rPr>
          <w:sz w:val="24"/>
        </w:rPr>
      </w:pPr>
      <w:r>
        <w:rPr>
          <w:sz w:val="24"/>
        </w:rPr>
        <w:t>успешность (эффективность) обучения в любой предметной области, общность подходов</w:t>
      </w:r>
      <w:r>
        <w:rPr>
          <w:spacing w:val="40"/>
          <w:sz w:val="24"/>
        </w:rPr>
        <w:t xml:space="preserve"> </w:t>
      </w:r>
      <w:r>
        <w:rPr>
          <w:sz w:val="24"/>
        </w:rPr>
        <w:t xml:space="preserve">к осуществлению любой деятельности обучающегося вне зависимости от ее предметного </w:t>
      </w:r>
      <w:r>
        <w:rPr>
          <w:spacing w:val="-2"/>
          <w:sz w:val="24"/>
        </w:rPr>
        <w:t>содержания;</w:t>
      </w:r>
    </w:p>
    <w:p w:rsidR="00434F26" w:rsidRDefault="00A707DE" w:rsidP="00C3635C">
      <w:pPr>
        <w:pStyle w:val="a4"/>
        <w:numPr>
          <w:ilvl w:val="0"/>
          <w:numId w:val="96"/>
        </w:numPr>
        <w:tabs>
          <w:tab w:val="left" w:pos="1573"/>
          <w:tab w:val="left" w:pos="1575"/>
        </w:tabs>
        <w:spacing w:before="1" w:line="237" w:lineRule="auto"/>
        <w:ind w:right="282"/>
        <w:rPr>
          <w:sz w:val="24"/>
        </w:rPr>
      </w:pPr>
      <w:r>
        <w:rPr>
          <w:sz w:val="24"/>
        </w:rPr>
        <w:t xml:space="preserve">реализацию преемственности всех уровней образования и этапов усвоения содержания </w:t>
      </w:r>
      <w:r>
        <w:rPr>
          <w:spacing w:val="-2"/>
          <w:sz w:val="24"/>
        </w:rPr>
        <w:t>образования;</w:t>
      </w:r>
    </w:p>
    <w:p w:rsidR="00434F26" w:rsidRDefault="00A707DE" w:rsidP="00C3635C">
      <w:pPr>
        <w:pStyle w:val="a4"/>
        <w:numPr>
          <w:ilvl w:val="0"/>
          <w:numId w:val="96"/>
        </w:numPr>
        <w:tabs>
          <w:tab w:val="left" w:pos="1573"/>
          <w:tab w:val="left" w:pos="1575"/>
        </w:tabs>
        <w:spacing w:before="7" w:line="237" w:lineRule="auto"/>
        <w:ind w:right="284"/>
        <w:rPr>
          <w:sz w:val="24"/>
        </w:rPr>
      </w:pPr>
      <w:r>
        <w:rPr>
          <w:sz w:val="24"/>
        </w:rPr>
        <w:t>создание условий для готовности обучающегося с ТНР к дальнейшему образованию, реализации доступного уровня самостоятельности в обучении;</w:t>
      </w:r>
    </w:p>
    <w:p w:rsidR="00434F26" w:rsidRDefault="00A707DE" w:rsidP="00C3635C">
      <w:pPr>
        <w:pStyle w:val="a4"/>
        <w:numPr>
          <w:ilvl w:val="0"/>
          <w:numId w:val="96"/>
        </w:numPr>
        <w:tabs>
          <w:tab w:val="left" w:pos="1574"/>
        </w:tabs>
        <w:spacing w:line="294" w:lineRule="exact"/>
        <w:ind w:left="1574" w:hanging="359"/>
        <w:rPr>
          <w:sz w:val="24"/>
        </w:rPr>
      </w:pPr>
      <w:r>
        <w:rPr>
          <w:sz w:val="24"/>
        </w:rPr>
        <w:t>целостность</w:t>
      </w:r>
      <w:r>
        <w:rPr>
          <w:spacing w:val="-4"/>
          <w:sz w:val="24"/>
        </w:rPr>
        <w:t xml:space="preserve"> </w:t>
      </w:r>
      <w:r>
        <w:rPr>
          <w:sz w:val="24"/>
        </w:rPr>
        <w:t>развития</w:t>
      </w:r>
      <w:r>
        <w:rPr>
          <w:spacing w:val="-5"/>
          <w:sz w:val="24"/>
        </w:rPr>
        <w:t xml:space="preserve"> </w:t>
      </w:r>
      <w:r>
        <w:rPr>
          <w:sz w:val="24"/>
        </w:rPr>
        <w:t>личности</w:t>
      </w:r>
      <w:r>
        <w:rPr>
          <w:spacing w:val="-8"/>
          <w:sz w:val="24"/>
        </w:rPr>
        <w:t xml:space="preserve"> </w:t>
      </w:r>
      <w:r>
        <w:rPr>
          <w:spacing w:val="-2"/>
          <w:sz w:val="24"/>
        </w:rPr>
        <w:t>обучающегося.</w:t>
      </w:r>
    </w:p>
    <w:p w:rsidR="00434F26" w:rsidRDefault="00A707DE">
      <w:pPr>
        <w:pStyle w:val="2"/>
        <w:spacing w:before="2" w:line="276" w:lineRule="exact"/>
        <w:jc w:val="both"/>
      </w:pPr>
      <w:r>
        <w:t>Задачи</w:t>
      </w:r>
      <w:r>
        <w:rPr>
          <w:spacing w:val="-3"/>
        </w:rPr>
        <w:t xml:space="preserve"> </w:t>
      </w:r>
      <w:r>
        <w:rPr>
          <w:spacing w:val="-2"/>
        </w:rPr>
        <w:t>программы:</w:t>
      </w:r>
    </w:p>
    <w:p w:rsidR="00434F26" w:rsidRDefault="00A707DE" w:rsidP="00C3635C">
      <w:pPr>
        <w:pStyle w:val="a4"/>
        <w:numPr>
          <w:ilvl w:val="0"/>
          <w:numId w:val="96"/>
        </w:numPr>
        <w:tabs>
          <w:tab w:val="left" w:pos="1574"/>
        </w:tabs>
        <w:spacing w:line="293" w:lineRule="exact"/>
        <w:ind w:left="1574" w:hanging="359"/>
        <w:rPr>
          <w:sz w:val="24"/>
        </w:rPr>
      </w:pPr>
      <w:r>
        <w:rPr>
          <w:sz w:val="24"/>
        </w:rPr>
        <w:t>установление</w:t>
      </w:r>
      <w:r>
        <w:rPr>
          <w:spacing w:val="-3"/>
          <w:sz w:val="24"/>
        </w:rPr>
        <w:t xml:space="preserve"> </w:t>
      </w:r>
      <w:r>
        <w:rPr>
          <w:sz w:val="24"/>
        </w:rPr>
        <w:t>ценностных</w:t>
      </w:r>
      <w:r>
        <w:rPr>
          <w:spacing w:val="-10"/>
          <w:sz w:val="24"/>
        </w:rPr>
        <w:t xml:space="preserve"> </w:t>
      </w:r>
      <w:r>
        <w:rPr>
          <w:sz w:val="24"/>
        </w:rPr>
        <w:t>ориентиров</w:t>
      </w:r>
      <w:r>
        <w:rPr>
          <w:spacing w:val="-4"/>
          <w:sz w:val="24"/>
        </w:rPr>
        <w:t xml:space="preserve"> </w:t>
      </w:r>
      <w:r>
        <w:rPr>
          <w:sz w:val="24"/>
        </w:rPr>
        <w:t>начального</w:t>
      </w:r>
      <w:r>
        <w:rPr>
          <w:spacing w:val="-6"/>
          <w:sz w:val="24"/>
        </w:rPr>
        <w:t xml:space="preserve"> </w:t>
      </w:r>
      <w:r>
        <w:rPr>
          <w:sz w:val="24"/>
        </w:rPr>
        <w:t>образования</w:t>
      </w:r>
      <w:r>
        <w:rPr>
          <w:spacing w:val="-6"/>
          <w:sz w:val="24"/>
        </w:rPr>
        <w:t xml:space="preserve"> </w:t>
      </w:r>
      <w:r>
        <w:rPr>
          <w:sz w:val="24"/>
        </w:rPr>
        <w:t>для</w:t>
      </w:r>
      <w:r>
        <w:rPr>
          <w:spacing w:val="-5"/>
          <w:sz w:val="24"/>
        </w:rPr>
        <w:t xml:space="preserve"> </w:t>
      </w:r>
      <w:r>
        <w:rPr>
          <w:sz w:val="24"/>
        </w:rPr>
        <w:t>обучающихся</w:t>
      </w:r>
      <w:r>
        <w:rPr>
          <w:spacing w:val="-1"/>
          <w:sz w:val="24"/>
        </w:rPr>
        <w:t xml:space="preserve"> </w:t>
      </w:r>
      <w:r>
        <w:rPr>
          <w:sz w:val="24"/>
        </w:rPr>
        <w:t>с</w:t>
      </w:r>
      <w:r>
        <w:rPr>
          <w:spacing w:val="-2"/>
          <w:sz w:val="24"/>
        </w:rPr>
        <w:t xml:space="preserve"> </w:t>
      </w:r>
      <w:r>
        <w:rPr>
          <w:spacing w:val="-4"/>
          <w:sz w:val="24"/>
        </w:rPr>
        <w:t>ТНР;</w:t>
      </w:r>
    </w:p>
    <w:p w:rsidR="00434F26" w:rsidRDefault="00A707DE" w:rsidP="00C3635C">
      <w:pPr>
        <w:pStyle w:val="a4"/>
        <w:numPr>
          <w:ilvl w:val="0"/>
          <w:numId w:val="96"/>
        </w:numPr>
        <w:tabs>
          <w:tab w:val="left" w:pos="1573"/>
          <w:tab w:val="left" w:pos="1575"/>
        </w:tabs>
        <w:spacing w:before="2" w:line="237" w:lineRule="auto"/>
        <w:ind w:right="281"/>
        <w:rPr>
          <w:sz w:val="24"/>
        </w:rPr>
      </w:pPr>
      <w:r>
        <w:rPr>
          <w:sz w:val="24"/>
        </w:rPr>
        <w:t>овладение обучающимися с ТНР комплексом учебных действий, составляющих операциональный компонент учебной деятельности;</w:t>
      </w:r>
    </w:p>
    <w:p w:rsidR="00434F26" w:rsidRDefault="00A707DE" w:rsidP="00C3635C">
      <w:pPr>
        <w:pStyle w:val="a4"/>
        <w:numPr>
          <w:ilvl w:val="0"/>
          <w:numId w:val="96"/>
        </w:numPr>
        <w:tabs>
          <w:tab w:val="left" w:pos="1573"/>
          <w:tab w:val="left" w:pos="1575"/>
        </w:tabs>
        <w:spacing w:before="7" w:line="237" w:lineRule="auto"/>
        <w:ind w:right="291"/>
        <w:rPr>
          <w:sz w:val="24"/>
        </w:rPr>
      </w:pPr>
      <w:r>
        <w:rPr>
          <w:sz w:val="24"/>
        </w:rPr>
        <w:t>формирование основных компонентов учебной деятельности (познавательные и учебные мотивы, учебная цель, учебная задача, учебные операции);</w:t>
      </w:r>
    </w:p>
    <w:p w:rsidR="00434F26" w:rsidRDefault="00A707DE" w:rsidP="00C3635C">
      <w:pPr>
        <w:pStyle w:val="a4"/>
        <w:numPr>
          <w:ilvl w:val="0"/>
          <w:numId w:val="96"/>
        </w:numPr>
        <w:tabs>
          <w:tab w:val="left" w:pos="1574"/>
        </w:tabs>
        <w:spacing w:line="293" w:lineRule="exact"/>
        <w:ind w:left="1574" w:hanging="359"/>
        <w:rPr>
          <w:sz w:val="24"/>
        </w:rPr>
      </w:pPr>
      <w:r>
        <w:rPr>
          <w:sz w:val="24"/>
        </w:rPr>
        <w:t>определение</w:t>
      </w:r>
      <w:r>
        <w:rPr>
          <w:spacing w:val="-5"/>
          <w:sz w:val="24"/>
        </w:rPr>
        <w:t xml:space="preserve"> </w:t>
      </w:r>
      <w:r>
        <w:rPr>
          <w:sz w:val="24"/>
        </w:rPr>
        <w:t>состава</w:t>
      </w:r>
      <w:r>
        <w:rPr>
          <w:spacing w:val="-9"/>
          <w:sz w:val="24"/>
        </w:rPr>
        <w:t xml:space="preserve"> </w:t>
      </w:r>
      <w:r>
        <w:rPr>
          <w:sz w:val="24"/>
        </w:rPr>
        <w:t>и</w:t>
      </w:r>
      <w:r>
        <w:rPr>
          <w:spacing w:val="-2"/>
          <w:sz w:val="24"/>
        </w:rPr>
        <w:t xml:space="preserve"> </w:t>
      </w:r>
      <w:r>
        <w:rPr>
          <w:sz w:val="24"/>
        </w:rPr>
        <w:t>характеристики</w:t>
      </w:r>
      <w:r>
        <w:rPr>
          <w:spacing w:val="-2"/>
          <w:sz w:val="24"/>
        </w:rPr>
        <w:t xml:space="preserve"> </w:t>
      </w:r>
      <w:r>
        <w:rPr>
          <w:spacing w:val="-4"/>
          <w:sz w:val="24"/>
        </w:rPr>
        <w:t>УУД;</w:t>
      </w:r>
    </w:p>
    <w:p w:rsidR="00434F26" w:rsidRDefault="00A707DE" w:rsidP="00C3635C">
      <w:pPr>
        <w:pStyle w:val="a4"/>
        <w:numPr>
          <w:ilvl w:val="0"/>
          <w:numId w:val="96"/>
        </w:numPr>
        <w:tabs>
          <w:tab w:val="left" w:pos="1573"/>
          <w:tab w:val="left" w:pos="1575"/>
        </w:tabs>
        <w:spacing w:before="2" w:line="237" w:lineRule="auto"/>
        <w:ind w:right="281"/>
        <w:rPr>
          <w:sz w:val="24"/>
        </w:rPr>
      </w:pPr>
      <w:r>
        <w:rPr>
          <w:sz w:val="24"/>
        </w:rPr>
        <w:t>выявление в содержании предметных областей УУД и определение условий их формирования в образовательном процессе и жизненно важных ситуациях;</w:t>
      </w:r>
    </w:p>
    <w:p w:rsidR="00434F26" w:rsidRDefault="00A707DE" w:rsidP="00C3635C">
      <w:pPr>
        <w:pStyle w:val="a4"/>
        <w:numPr>
          <w:ilvl w:val="0"/>
          <w:numId w:val="96"/>
        </w:numPr>
        <w:tabs>
          <w:tab w:val="left" w:pos="1573"/>
          <w:tab w:val="left" w:pos="1575"/>
        </w:tabs>
        <w:spacing w:before="7" w:line="237" w:lineRule="auto"/>
        <w:ind w:right="284"/>
        <w:rPr>
          <w:sz w:val="24"/>
        </w:rPr>
      </w:pPr>
      <w:r>
        <w:rPr>
          <w:sz w:val="24"/>
        </w:rPr>
        <w:t>формирование способности к саморазвитию и самосовершенствованию путем сознательного и активного присвоения нового социального опыта.</w:t>
      </w:r>
    </w:p>
    <w:p w:rsidR="00434F26" w:rsidRDefault="00A707DE">
      <w:pPr>
        <w:pStyle w:val="2"/>
        <w:spacing w:before="3" w:line="275" w:lineRule="exact"/>
        <w:ind w:left="4874"/>
        <w:jc w:val="both"/>
      </w:pPr>
      <w:r>
        <w:t>Характеристика</w:t>
      </w:r>
      <w:r>
        <w:rPr>
          <w:spacing w:val="-3"/>
        </w:rPr>
        <w:t xml:space="preserve"> </w:t>
      </w:r>
      <w:r>
        <w:rPr>
          <w:spacing w:val="-5"/>
        </w:rPr>
        <w:t>УУД</w:t>
      </w:r>
    </w:p>
    <w:p w:rsidR="00434F26" w:rsidRDefault="00A707DE">
      <w:pPr>
        <w:spacing w:before="1" w:line="237" w:lineRule="auto"/>
        <w:ind w:left="1215" w:right="279" w:firstLine="705"/>
        <w:jc w:val="both"/>
        <w:rPr>
          <w:sz w:val="24"/>
        </w:rPr>
      </w:pPr>
      <w:r>
        <w:rPr>
          <w:sz w:val="24"/>
        </w:rPr>
        <w:t xml:space="preserve">У обучающихся с ТНР формируются </w:t>
      </w:r>
      <w:r>
        <w:rPr>
          <w:b/>
          <w:sz w:val="24"/>
        </w:rPr>
        <w:t>личностные, регулятивные, познавательные (общеучебные и логические), коммуникативные универсальные учебные действия</w:t>
      </w:r>
      <w:r>
        <w:rPr>
          <w:sz w:val="24"/>
        </w:rPr>
        <w:t>.</w:t>
      </w:r>
    </w:p>
    <w:p w:rsidR="00434F26" w:rsidRDefault="00A707DE">
      <w:pPr>
        <w:pStyle w:val="a3"/>
        <w:spacing w:before="3"/>
        <w:ind w:left="1215" w:right="272" w:firstLine="705"/>
      </w:pPr>
      <w:r>
        <w:rPr>
          <w:b/>
        </w:rPr>
        <w:t xml:space="preserve">Личностные универсальные учебные действия </w:t>
      </w:r>
      <w:r>
        <w:t>обеспечивают ценностно</w:t>
      </w:r>
      <w:r>
        <w:rPr>
          <w:spacing w:val="40"/>
        </w:rPr>
        <w:t xml:space="preserve"> </w:t>
      </w:r>
      <w:r>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434F26" w:rsidRDefault="00A707DE">
      <w:pPr>
        <w:spacing w:before="3" w:line="237" w:lineRule="auto"/>
        <w:ind w:left="1215" w:right="278" w:firstLine="705"/>
        <w:jc w:val="both"/>
        <w:rPr>
          <w:sz w:val="24"/>
        </w:rPr>
      </w:pPr>
      <w:r>
        <w:rPr>
          <w:b/>
          <w:sz w:val="24"/>
        </w:rPr>
        <w:t xml:space="preserve">Регулятивные универсальные учебные действия </w:t>
      </w:r>
      <w:r>
        <w:rPr>
          <w:sz w:val="24"/>
        </w:rPr>
        <w:t>обеспечивают обучающимся организацию своей учебной деятельности:</w:t>
      </w:r>
    </w:p>
    <w:p w:rsidR="00434F26" w:rsidRDefault="00A707DE">
      <w:pPr>
        <w:pStyle w:val="a3"/>
        <w:spacing w:before="3"/>
        <w:ind w:left="1215" w:right="283" w:firstLine="705"/>
      </w:pPr>
      <w:r>
        <w:t>целеполагание (постановка учебной задачи на основе соотнесения того, что уже известно и усвоено обучающимися, и того, что ещё неизвестно);</w:t>
      </w:r>
    </w:p>
    <w:p w:rsidR="00434F26" w:rsidRDefault="00A707DE">
      <w:pPr>
        <w:pStyle w:val="a3"/>
        <w:spacing w:before="3" w:line="237" w:lineRule="auto"/>
        <w:ind w:left="1215" w:right="276" w:firstLine="705"/>
      </w:pPr>
      <w: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434F26" w:rsidRDefault="00A707DE">
      <w:pPr>
        <w:pStyle w:val="a3"/>
        <w:spacing w:before="6" w:line="237" w:lineRule="auto"/>
        <w:ind w:left="1215" w:right="275" w:firstLine="705"/>
      </w:pPr>
      <w:r>
        <w:t>прогнозирование (предвосхищение результата и уровня усвоения знаний, его временных характеристик);</w:t>
      </w:r>
    </w:p>
    <w:p w:rsidR="00434F26" w:rsidRDefault="00A707DE">
      <w:pPr>
        <w:pStyle w:val="a3"/>
        <w:spacing w:before="3"/>
        <w:ind w:left="1215" w:right="271" w:firstLine="705"/>
      </w:pPr>
      <w:r>
        <w:t>контроль</w:t>
      </w:r>
      <w:r>
        <w:rPr>
          <w:spacing w:val="-1"/>
        </w:rPr>
        <w:t xml:space="preserve"> </w:t>
      </w:r>
      <w:r>
        <w:t>(в форме сличения способа действия</w:t>
      </w:r>
      <w:r>
        <w:rPr>
          <w:spacing w:val="-2"/>
        </w:rPr>
        <w:t xml:space="preserve"> </w:t>
      </w:r>
      <w:r>
        <w:t>и его результата с заданным эталоном с целью обнаружения отклонений и отличий от эталона);</w:t>
      </w:r>
    </w:p>
    <w:p w:rsidR="00434F26" w:rsidRDefault="00A707DE">
      <w:pPr>
        <w:pStyle w:val="a3"/>
        <w:ind w:left="1215" w:right="285" w:firstLine="768"/>
      </w:pPr>
      <w:r>
        <w:t>коррекцию</w:t>
      </w:r>
      <w:r>
        <w:rPr>
          <w:spacing w:val="-4"/>
        </w:rPr>
        <w:t xml:space="preserve"> </w:t>
      </w:r>
      <w:r>
        <w:t>(внесение необходимых</w:t>
      </w:r>
      <w:r>
        <w:rPr>
          <w:spacing w:val="-3"/>
        </w:rPr>
        <w:t xml:space="preserve"> </w:t>
      </w:r>
      <w:r>
        <w:t>дополнений и</w:t>
      </w:r>
      <w:r>
        <w:rPr>
          <w:spacing w:val="-2"/>
        </w:rPr>
        <w:t xml:space="preserve"> </w:t>
      </w:r>
      <w:r>
        <w:t>корректив</w:t>
      </w:r>
      <w:r>
        <w:rPr>
          <w:spacing w:val="-1"/>
        </w:rPr>
        <w:t xml:space="preserve"> </w:t>
      </w:r>
      <w:r>
        <w:t>в</w:t>
      </w:r>
      <w:r>
        <w:rPr>
          <w:spacing w:val="-1"/>
        </w:rPr>
        <w:t xml:space="preserve"> </w:t>
      </w:r>
      <w:r>
        <w:t>план</w:t>
      </w:r>
      <w:r>
        <w:rPr>
          <w:spacing w:val="-2"/>
        </w:rPr>
        <w:t xml:space="preserve"> </w:t>
      </w:r>
      <w:r>
        <w:t>и</w:t>
      </w:r>
      <w:r>
        <w:rPr>
          <w:spacing w:val="-2"/>
        </w:rPr>
        <w:t xml:space="preserve"> </w:t>
      </w:r>
      <w:r>
        <w:t>способ</w:t>
      </w:r>
      <w:r>
        <w:rPr>
          <w:spacing w:val="-5"/>
        </w:rPr>
        <w:t xml:space="preserve"> </w:t>
      </w:r>
      <w:r>
        <w:t>действия в случае расхождения эталона, реального действия и его результата с учётом оценки этого результата самим обучающимся, учителем, одноклассниками);</w:t>
      </w:r>
    </w:p>
    <w:p w:rsidR="00434F26" w:rsidRDefault="00A707DE">
      <w:pPr>
        <w:pStyle w:val="a3"/>
        <w:spacing w:line="242" w:lineRule="auto"/>
        <w:ind w:left="1215" w:right="284" w:firstLine="763"/>
      </w:pPr>
      <w:r>
        <w:t>оценку</w:t>
      </w:r>
      <w:r>
        <w:rPr>
          <w:spacing w:val="-3"/>
        </w:rPr>
        <w:t xml:space="preserve"> </w:t>
      </w:r>
      <w:r>
        <w:t>(выделение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CA4377" w:rsidRDefault="00A707DE" w:rsidP="00CA4377">
      <w:pPr>
        <w:pStyle w:val="a3"/>
        <w:spacing w:line="242" w:lineRule="auto"/>
        <w:ind w:left="1215" w:right="280" w:firstLine="768"/>
      </w:pPr>
      <w:r>
        <w:t>саморегуляцию (способность к мобилизации сил и энергии, к волевому усилию, к выбору в ситуации мотивационного конфликта и преодолению препятствий).</w:t>
      </w:r>
    </w:p>
    <w:p w:rsidR="00434F26" w:rsidRDefault="00A707DE" w:rsidP="00CA4377">
      <w:pPr>
        <w:pStyle w:val="a3"/>
        <w:spacing w:line="242" w:lineRule="auto"/>
        <w:ind w:left="1215" w:right="280" w:firstLine="768"/>
      </w:pPr>
      <w:r>
        <w:t>Познавательные</w:t>
      </w:r>
      <w:r>
        <w:rPr>
          <w:spacing w:val="59"/>
          <w:w w:val="150"/>
        </w:rPr>
        <w:t xml:space="preserve"> </w:t>
      </w:r>
      <w:r>
        <w:t>универсальные</w:t>
      </w:r>
      <w:r>
        <w:rPr>
          <w:spacing w:val="62"/>
          <w:w w:val="150"/>
        </w:rPr>
        <w:t xml:space="preserve"> </w:t>
      </w:r>
      <w:r>
        <w:t>учебные</w:t>
      </w:r>
      <w:r>
        <w:rPr>
          <w:spacing w:val="57"/>
          <w:w w:val="150"/>
        </w:rPr>
        <w:t xml:space="preserve"> </w:t>
      </w:r>
      <w:r>
        <w:t>действия</w:t>
      </w:r>
      <w:r>
        <w:rPr>
          <w:spacing w:val="68"/>
          <w:w w:val="150"/>
        </w:rPr>
        <w:t xml:space="preserve"> </w:t>
      </w:r>
      <w:r>
        <w:rPr>
          <w:b/>
        </w:rPr>
        <w:t>включают</w:t>
      </w:r>
      <w:r>
        <w:rPr>
          <w:b/>
          <w:spacing w:val="64"/>
          <w:w w:val="150"/>
        </w:rPr>
        <w:t xml:space="preserve"> </w:t>
      </w:r>
      <w:r>
        <w:t>общеучебные</w:t>
      </w:r>
      <w:r>
        <w:rPr>
          <w:spacing w:val="63"/>
          <w:w w:val="150"/>
        </w:rPr>
        <w:t xml:space="preserve"> </w:t>
      </w:r>
      <w:r>
        <w:rPr>
          <w:b/>
          <w:spacing w:val="-10"/>
        </w:rPr>
        <w:t>и</w:t>
      </w:r>
      <w:r w:rsidR="00CA4377">
        <w:rPr>
          <w:b/>
          <w:spacing w:val="-10"/>
        </w:rPr>
        <w:t xml:space="preserve"> </w:t>
      </w:r>
      <w:r>
        <w:rPr>
          <w:b/>
        </w:rPr>
        <w:t>логические</w:t>
      </w:r>
      <w:r>
        <w:rPr>
          <w:b/>
          <w:spacing w:val="-7"/>
        </w:rPr>
        <w:t xml:space="preserve"> </w:t>
      </w:r>
      <w:r>
        <w:t>универсальные</w:t>
      </w:r>
      <w:r>
        <w:rPr>
          <w:spacing w:val="-4"/>
        </w:rPr>
        <w:t xml:space="preserve"> </w:t>
      </w:r>
      <w:r>
        <w:t>учебные</w:t>
      </w:r>
      <w:r>
        <w:rPr>
          <w:spacing w:val="-7"/>
        </w:rPr>
        <w:t xml:space="preserve"> </w:t>
      </w:r>
      <w:r>
        <w:rPr>
          <w:spacing w:val="-2"/>
        </w:rPr>
        <w:t>действия.</w:t>
      </w:r>
    </w:p>
    <w:p w:rsidR="00434F26" w:rsidRDefault="00A707DE">
      <w:pPr>
        <w:pStyle w:val="a3"/>
        <w:spacing w:before="3"/>
        <w:ind w:left="1215" w:right="269" w:firstLine="705"/>
      </w:pPr>
      <w:r>
        <w:t xml:space="preserve">Формируя </w:t>
      </w:r>
      <w:r>
        <w:rPr>
          <w:b/>
          <w:i/>
        </w:rPr>
        <w:t>общеучебные универсальные действия</w:t>
      </w:r>
      <w:r>
        <w:t>, обучающихся с ТНР учат самостоятельно выделять и формулировать познавательную цель; осуществлять поиск и</w:t>
      </w:r>
      <w:r>
        <w:rPr>
          <w:spacing w:val="40"/>
        </w:rPr>
        <w:t xml:space="preserve"> </w:t>
      </w:r>
      <w:r>
        <w:t>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w:t>
      </w:r>
      <w:r>
        <w:rPr>
          <w:spacing w:val="40"/>
        </w:rPr>
        <w:t xml:space="preserve"> </w:t>
      </w:r>
      <w:r>
        <w:t>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w:t>
      </w:r>
    </w:p>
    <w:p w:rsidR="00434F26" w:rsidRDefault="00A707DE">
      <w:pPr>
        <w:pStyle w:val="a3"/>
        <w:spacing w:before="1"/>
        <w:ind w:left="1215" w:right="272" w:firstLine="705"/>
      </w:pPr>
      <w:r>
        <w:t>Особую группу общеучебных универсальных действий составляют знаково символические действия: 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 преобразование модели с целью выявления общих законов, определяющих данную предметную область.</w:t>
      </w:r>
    </w:p>
    <w:p w:rsidR="00434F26" w:rsidRDefault="00A707DE">
      <w:pPr>
        <w:pStyle w:val="a3"/>
        <w:ind w:left="1215" w:right="271" w:firstLine="705"/>
      </w:pPr>
      <w:r>
        <w:t xml:space="preserve">Овладение </w:t>
      </w:r>
      <w:r>
        <w:rPr>
          <w:b/>
          <w:i/>
        </w:rPr>
        <w:t xml:space="preserve">логическими универсальными действиями </w:t>
      </w:r>
      <w: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 следственных связей и т.д.) и на этой основе делать умозаключения, выдвигать гипотезы и доказывать их.</w:t>
      </w:r>
    </w:p>
    <w:p w:rsidR="00434F26" w:rsidRDefault="00A707DE">
      <w:pPr>
        <w:pStyle w:val="a3"/>
        <w:ind w:left="1215" w:right="279" w:firstLine="705"/>
      </w:pPr>
      <w:r>
        <w:rPr>
          <w:b/>
        </w:rPr>
        <w:t xml:space="preserve">Коммуникативные универсальные учебные действия </w:t>
      </w:r>
      <w: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34F26" w:rsidRDefault="00A707DE">
      <w:pPr>
        <w:pStyle w:val="2"/>
        <w:spacing w:before="6" w:line="273" w:lineRule="exact"/>
        <w:ind w:left="1921"/>
        <w:jc w:val="both"/>
      </w:pPr>
      <w:r>
        <w:t>К</w:t>
      </w:r>
      <w:r>
        <w:rPr>
          <w:spacing w:val="-6"/>
        </w:rPr>
        <w:t xml:space="preserve"> </w:t>
      </w:r>
      <w:r>
        <w:t>коммуникативным</w:t>
      </w:r>
      <w:r>
        <w:rPr>
          <w:spacing w:val="-4"/>
        </w:rPr>
        <w:t xml:space="preserve"> </w:t>
      </w:r>
      <w:r>
        <w:t>действиям</w:t>
      </w:r>
      <w:r>
        <w:rPr>
          <w:spacing w:val="-8"/>
        </w:rPr>
        <w:t xml:space="preserve"> </w:t>
      </w:r>
      <w:r>
        <w:rPr>
          <w:spacing w:val="-2"/>
        </w:rPr>
        <w:t>относятся:</w:t>
      </w:r>
    </w:p>
    <w:p w:rsidR="00434F26" w:rsidRDefault="00A707DE" w:rsidP="00C3635C">
      <w:pPr>
        <w:pStyle w:val="a4"/>
        <w:numPr>
          <w:ilvl w:val="0"/>
          <w:numId w:val="95"/>
        </w:numPr>
        <w:tabs>
          <w:tab w:val="left" w:pos="2187"/>
        </w:tabs>
        <w:spacing w:line="242" w:lineRule="auto"/>
        <w:ind w:right="274" w:firstLine="705"/>
        <w:rPr>
          <w:sz w:val="24"/>
        </w:rPr>
      </w:pPr>
      <w:r>
        <w:rPr>
          <w:sz w:val="24"/>
        </w:rPr>
        <w:t>планирование учебного сотрудничества с учителем и сверстниками - определение цели, функции участников, способов взаимодействия;</w:t>
      </w:r>
    </w:p>
    <w:p w:rsidR="00434F26" w:rsidRDefault="00A707DE" w:rsidP="00C3635C">
      <w:pPr>
        <w:pStyle w:val="a4"/>
        <w:numPr>
          <w:ilvl w:val="0"/>
          <w:numId w:val="95"/>
        </w:numPr>
        <w:tabs>
          <w:tab w:val="left" w:pos="2188"/>
        </w:tabs>
        <w:spacing w:line="271" w:lineRule="exact"/>
        <w:ind w:left="2188" w:hanging="267"/>
        <w:rPr>
          <w:sz w:val="24"/>
        </w:rPr>
      </w:pPr>
      <w:r>
        <w:rPr>
          <w:sz w:val="24"/>
        </w:rPr>
        <w:t>постановка</w:t>
      </w:r>
      <w:r>
        <w:rPr>
          <w:spacing w:val="-5"/>
          <w:sz w:val="24"/>
        </w:rPr>
        <w:t xml:space="preserve"> </w:t>
      </w:r>
      <w:r>
        <w:rPr>
          <w:sz w:val="24"/>
        </w:rPr>
        <w:t>вопросов</w:t>
      </w:r>
      <w:r>
        <w:rPr>
          <w:spacing w:val="3"/>
          <w:sz w:val="24"/>
        </w:rPr>
        <w:t xml:space="preserve"> </w:t>
      </w:r>
      <w:r>
        <w:rPr>
          <w:sz w:val="24"/>
        </w:rPr>
        <w:t>-</w:t>
      </w:r>
      <w:r>
        <w:rPr>
          <w:spacing w:val="-5"/>
          <w:sz w:val="24"/>
        </w:rPr>
        <w:t xml:space="preserve"> </w:t>
      </w:r>
      <w:r>
        <w:rPr>
          <w:sz w:val="24"/>
        </w:rPr>
        <w:t>инициативное</w:t>
      </w:r>
      <w:r>
        <w:rPr>
          <w:spacing w:val="-3"/>
          <w:sz w:val="24"/>
        </w:rPr>
        <w:t xml:space="preserve"> </w:t>
      </w:r>
      <w:r>
        <w:rPr>
          <w:sz w:val="24"/>
        </w:rPr>
        <w:t>сотрудничество</w:t>
      </w:r>
      <w:r>
        <w:rPr>
          <w:spacing w:val="-2"/>
          <w:sz w:val="24"/>
        </w:rPr>
        <w:t xml:space="preserve"> </w:t>
      </w:r>
      <w:r>
        <w:rPr>
          <w:sz w:val="24"/>
        </w:rPr>
        <w:t>в поиске</w:t>
      </w:r>
      <w:r>
        <w:rPr>
          <w:spacing w:val="-3"/>
          <w:sz w:val="24"/>
        </w:rPr>
        <w:t xml:space="preserve"> </w:t>
      </w:r>
      <w:r>
        <w:rPr>
          <w:sz w:val="24"/>
        </w:rPr>
        <w:t>и</w:t>
      </w:r>
      <w:r>
        <w:rPr>
          <w:spacing w:val="-6"/>
          <w:sz w:val="24"/>
        </w:rPr>
        <w:t xml:space="preserve"> </w:t>
      </w:r>
      <w:r>
        <w:rPr>
          <w:sz w:val="24"/>
        </w:rPr>
        <w:t>сборе</w:t>
      </w:r>
      <w:r>
        <w:rPr>
          <w:spacing w:val="-2"/>
          <w:sz w:val="24"/>
        </w:rPr>
        <w:t xml:space="preserve"> информации;</w:t>
      </w:r>
    </w:p>
    <w:p w:rsidR="00434F26" w:rsidRDefault="00A707DE" w:rsidP="00C3635C">
      <w:pPr>
        <w:pStyle w:val="a4"/>
        <w:numPr>
          <w:ilvl w:val="0"/>
          <w:numId w:val="95"/>
        </w:numPr>
        <w:tabs>
          <w:tab w:val="left" w:pos="2187"/>
        </w:tabs>
        <w:spacing w:before="2" w:line="237" w:lineRule="auto"/>
        <w:ind w:right="273" w:firstLine="705"/>
        <w:rPr>
          <w:sz w:val="24"/>
        </w:rPr>
      </w:pPr>
      <w:r>
        <w:rPr>
          <w:sz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34F26" w:rsidRDefault="00A707DE" w:rsidP="00C3635C">
      <w:pPr>
        <w:pStyle w:val="a4"/>
        <w:numPr>
          <w:ilvl w:val="0"/>
          <w:numId w:val="95"/>
        </w:numPr>
        <w:tabs>
          <w:tab w:val="left" w:pos="2187"/>
        </w:tabs>
        <w:spacing w:before="3"/>
        <w:ind w:right="272" w:firstLine="705"/>
        <w:rPr>
          <w:sz w:val="24"/>
        </w:rPr>
      </w:pPr>
      <w:r>
        <w:rPr>
          <w:sz w:val="24"/>
        </w:rPr>
        <w:t>управление поведением партнера - контроль, коррекция, оценка его действий с достаточной полнотой и точностью выражать свои мысли в соответствии с задачами и условиями коммуникации;</w:t>
      </w:r>
    </w:p>
    <w:p w:rsidR="00434F26" w:rsidRDefault="00A707DE" w:rsidP="00C3635C">
      <w:pPr>
        <w:pStyle w:val="a4"/>
        <w:numPr>
          <w:ilvl w:val="0"/>
          <w:numId w:val="95"/>
        </w:numPr>
        <w:tabs>
          <w:tab w:val="left" w:pos="2294"/>
        </w:tabs>
        <w:ind w:left="1921" w:right="276" w:firstLine="0"/>
        <w:rPr>
          <w:sz w:val="24"/>
        </w:rPr>
      </w:pPr>
      <w:r>
        <w:rPr>
          <w:sz w:val="24"/>
        </w:rPr>
        <w:t>владение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434F26" w:rsidRDefault="00A707DE">
      <w:pPr>
        <w:pStyle w:val="a3"/>
        <w:spacing w:before="1"/>
        <w:ind w:left="1215" w:right="273" w:firstLine="705"/>
      </w:pPr>
      <w:r>
        <w:t>Программа формирования универсальных учебных действий обучающихся с ТНР на ступени начального общего образования содержит:</w:t>
      </w:r>
    </w:p>
    <w:p w:rsidR="00434F26" w:rsidRDefault="00A707DE" w:rsidP="00C3635C">
      <w:pPr>
        <w:pStyle w:val="a4"/>
        <w:numPr>
          <w:ilvl w:val="0"/>
          <w:numId w:val="94"/>
        </w:numPr>
        <w:tabs>
          <w:tab w:val="left" w:pos="1527"/>
        </w:tabs>
        <w:spacing w:before="2" w:line="237" w:lineRule="auto"/>
        <w:ind w:right="275" w:firstLine="0"/>
        <w:jc w:val="left"/>
        <w:rPr>
          <w:sz w:val="24"/>
        </w:rPr>
      </w:pPr>
      <w:r>
        <w:rPr>
          <w:sz w:val="24"/>
        </w:rPr>
        <w:t>описание ценностных ориентиров образования обучающихся с ТНР на уровне начального общего образования;</w:t>
      </w:r>
    </w:p>
    <w:p w:rsidR="00434F26" w:rsidRDefault="00A707DE" w:rsidP="00C3635C">
      <w:pPr>
        <w:pStyle w:val="a4"/>
        <w:numPr>
          <w:ilvl w:val="0"/>
          <w:numId w:val="94"/>
        </w:numPr>
        <w:tabs>
          <w:tab w:val="left" w:pos="1517"/>
        </w:tabs>
        <w:spacing w:before="4" w:line="275" w:lineRule="exact"/>
        <w:ind w:left="1517" w:hanging="302"/>
        <w:jc w:val="left"/>
        <w:rPr>
          <w:sz w:val="24"/>
        </w:rPr>
      </w:pPr>
      <w:r>
        <w:rPr>
          <w:sz w:val="24"/>
        </w:rPr>
        <w:t>связь</w:t>
      </w:r>
      <w:r>
        <w:rPr>
          <w:spacing w:val="-10"/>
          <w:sz w:val="24"/>
        </w:rPr>
        <w:t xml:space="preserve"> </w:t>
      </w:r>
      <w:r>
        <w:rPr>
          <w:sz w:val="24"/>
        </w:rPr>
        <w:t>универсальных</w:t>
      </w:r>
      <w:r>
        <w:rPr>
          <w:spacing w:val="-4"/>
          <w:sz w:val="24"/>
        </w:rPr>
        <w:t xml:space="preserve"> </w:t>
      </w:r>
      <w:r>
        <w:rPr>
          <w:sz w:val="24"/>
        </w:rPr>
        <w:t>учебных</w:t>
      </w:r>
      <w:r>
        <w:rPr>
          <w:spacing w:val="-9"/>
          <w:sz w:val="24"/>
        </w:rPr>
        <w:t xml:space="preserve"> </w:t>
      </w:r>
      <w:r>
        <w:rPr>
          <w:sz w:val="24"/>
        </w:rPr>
        <w:t>действий</w:t>
      </w:r>
      <w:r>
        <w:rPr>
          <w:spacing w:val="-3"/>
          <w:sz w:val="24"/>
        </w:rPr>
        <w:t xml:space="preserve"> </w:t>
      </w:r>
      <w:r>
        <w:rPr>
          <w:sz w:val="24"/>
        </w:rPr>
        <w:t>с</w:t>
      </w:r>
      <w:r>
        <w:rPr>
          <w:spacing w:val="-5"/>
          <w:sz w:val="24"/>
        </w:rPr>
        <w:t xml:space="preserve"> </w:t>
      </w:r>
      <w:r>
        <w:rPr>
          <w:sz w:val="24"/>
        </w:rPr>
        <w:t>содержанием</w:t>
      </w:r>
      <w:r>
        <w:rPr>
          <w:spacing w:val="-3"/>
          <w:sz w:val="24"/>
        </w:rPr>
        <w:t xml:space="preserve"> </w:t>
      </w:r>
      <w:r>
        <w:rPr>
          <w:sz w:val="24"/>
        </w:rPr>
        <w:t>учебных</w:t>
      </w:r>
      <w:r>
        <w:rPr>
          <w:spacing w:val="-8"/>
          <w:sz w:val="24"/>
        </w:rPr>
        <w:t xml:space="preserve"> </w:t>
      </w:r>
      <w:r>
        <w:rPr>
          <w:spacing w:val="-2"/>
          <w:sz w:val="24"/>
        </w:rPr>
        <w:t>предметов;</w:t>
      </w:r>
    </w:p>
    <w:p w:rsidR="00434F26" w:rsidRDefault="00A707DE" w:rsidP="00C3635C">
      <w:pPr>
        <w:pStyle w:val="a4"/>
        <w:numPr>
          <w:ilvl w:val="0"/>
          <w:numId w:val="94"/>
        </w:numPr>
        <w:tabs>
          <w:tab w:val="left" w:pos="1748"/>
          <w:tab w:val="left" w:pos="3648"/>
          <w:tab w:val="left" w:pos="5240"/>
          <w:tab w:val="left" w:pos="7014"/>
          <w:tab w:val="left" w:pos="9021"/>
        </w:tabs>
        <w:spacing w:line="242" w:lineRule="auto"/>
        <w:ind w:right="278" w:firstLine="0"/>
        <w:jc w:val="left"/>
        <w:rPr>
          <w:sz w:val="24"/>
        </w:rPr>
      </w:pPr>
      <w:r>
        <w:rPr>
          <w:spacing w:val="-2"/>
          <w:sz w:val="24"/>
        </w:rPr>
        <w:t>характеристики</w:t>
      </w:r>
      <w:r>
        <w:rPr>
          <w:sz w:val="24"/>
        </w:rPr>
        <w:tab/>
      </w:r>
      <w:r>
        <w:rPr>
          <w:spacing w:val="-2"/>
          <w:sz w:val="24"/>
        </w:rPr>
        <w:t>личностных,</w:t>
      </w:r>
      <w:r>
        <w:rPr>
          <w:sz w:val="24"/>
        </w:rPr>
        <w:tab/>
      </w:r>
      <w:r>
        <w:rPr>
          <w:spacing w:val="-2"/>
          <w:sz w:val="24"/>
        </w:rPr>
        <w:t>регулятивных,</w:t>
      </w:r>
      <w:r>
        <w:rPr>
          <w:sz w:val="24"/>
        </w:rPr>
        <w:tab/>
      </w:r>
      <w:r>
        <w:rPr>
          <w:spacing w:val="-2"/>
          <w:sz w:val="24"/>
        </w:rPr>
        <w:t>познавательных,</w:t>
      </w:r>
      <w:r>
        <w:rPr>
          <w:sz w:val="24"/>
        </w:rPr>
        <w:tab/>
      </w:r>
      <w:r>
        <w:rPr>
          <w:spacing w:val="-2"/>
          <w:sz w:val="24"/>
        </w:rPr>
        <w:t xml:space="preserve">коммуникативных </w:t>
      </w:r>
      <w:r>
        <w:rPr>
          <w:sz w:val="24"/>
        </w:rPr>
        <w:t>универсальных учебных действии обучающихся;</w:t>
      </w:r>
    </w:p>
    <w:p w:rsidR="00434F26" w:rsidRDefault="00A707DE" w:rsidP="00C3635C">
      <w:pPr>
        <w:pStyle w:val="a4"/>
        <w:numPr>
          <w:ilvl w:val="0"/>
          <w:numId w:val="94"/>
        </w:numPr>
        <w:tabs>
          <w:tab w:val="left" w:pos="1777"/>
          <w:tab w:val="left" w:pos="2957"/>
          <w:tab w:val="left" w:pos="3954"/>
          <w:tab w:val="left" w:pos="5777"/>
          <w:tab w:val="left" w:pos="7393"/>
          <w:tab w:val="left" w:pos="9201"/>
        </w:tabs>
        <w:spacing w:line="242" w:lineRule="auto"/>
        <w:ind w:right="284" w:firstLine="0"/>
        <w:jc w:val="left"/>
        <w:rPr>
          <w:sz w:val="24"/>
        </w:rPr>
      </w:pPr>
      <w:r>
        <w:rPr>
          <w:spacing w:val="-2"/>
          <w:sz w:val="24"/>
        </w:rPr>
        <w:t>типовые</w:t>
      </w:r>
      <w:r>
        <w:rPr>
          <w:sz w:val="24"/>
        </w:rPr>
        <w:tab/>
      </w:r>
      <w:r>
        <w:rPr>
          <w:spacing w:val="-2"/>
          <w:sz w:val="24"/>
        </w:rPr>
        <w:t>задачи</w:t>
      </w:r>
      <w:r>
        <w:rPr>
          <w:sz w:val="24"/>
        </w:rPr>
        <w:tab/>
      </w:r>
      <w:r>
        <w:rPr>
          <w:spacing w:val="-2"/>
          <w:sz w:val="24"/>
        </w:rPr>
        <w:t>формирования</w:t>
      </w:r>
      <w:r>
        <w:rPr>
          <w:sz w:val="24"/>
        </w:rPr>
        <w:tab/>
      </w:r>
      <w:r>
        <w:rPr>
          <w:spacing w:val="-2"/>
          <w:sz w:val="24"/>
        </w:rPr>
        <w:t>личностных,</w:t>
      </w:r>
      <w:r>
        <w:rPr>
          <w:sz w:val="24"/>
        </w:rPr>
        <w:tab/>
      </w:r>
      <w:r>
        <w:rPr>
          <w:spacing w:val="-2"/>
          <w:sz w:val="24"/>
        </w:rPr>
        <w:t>регулятивных,</w:t>
      </w:r>
      <w:r>
        <w:rPr>
          <w:sz w:val="24"/>
        </w:rPr>
        <w:tab/>
      </w:r>
      <w:r>
        <w:rPr>
          <w:spacing w:val="-2"/>
          <w:sz w:val="24"/>
        </w:rPr>
        <w:t xml:space="preserve">познавательных, </w:t>
      </w:r>
      <w:r>
        <w:rPr>
          <w:sz w:val="24"/>
        </w:rPr>
        <w:t>коммуникативных универсальных учебных действии;</w:t>
      </w:r>
    </w:p>
    <w:p w:rsidR="00434F26" w:rsidRDefault="00A707DE" w:rsidP="00C3635C">
      <w:pPr>
        <w:pStyle w:val="a4"/>
        <w:numPr>
          <w:ilvl w:val="0"/>
          <w:numId w:val="94"/>
        </w:numPr>
        <w:tabs>
          <w:tab w:val="left" w:pos="1555"/>
        </w:tabs>
        <w:spacing w:line="242" w:lineRule="auto"/>
        <w:ind w:right="276" w:firstLine="0"/>
        <w:jc w:val="left"/>
        <w:rPr>
          <w:sz w:val="24"/>
        </w:rPr>
      </w:pPr>
      <w:r>
        <w:rPr>
          <w:sz w:val="24"/>
        </w:rPr>
        <w:t>описание</w:t>
      </w:r>
      <w:r>
        <w:rPr>
          <w:spacing w:val="34"/>
          <w:sz w:val="24"/>
        </w:rPr>
        <w:t xml:space="preserve"> </w:t>
      </w:r>
      <w:r>
        <w:rPr>
          <w:sz w:val="24"/>
        </w:rPr>
        <w:t>преемственности</w:t>
      </w:r>
      <w:r>
        <w:rPr>
          <w:spacing w:val="32"/>
          <w:sz w:val="24"/>
        </w:rPr>
        <w:t xml:space="preserve"> </w:t>
      </w:r>
      <w:r>
        <w:rPr>
          <w:sz w:val="24"/>
        </w:rPr>
        <w:t>программы</w:t>
      </w:r>
      <w:r>
        <w:rPr>
          <w:spacing w:val="32"/>
          <w:sz w:val="24"/>
        </w:rPr>
        <w:t xml:space="preserve"> </w:t>
      </w:r>
      <w:r>
        <w:rPr>
          <w:sz w:val="24"/>
        </w:rPr>
        <w:t>формирования</w:t>
      </w:r>
      <w:r>
        <w:rPr>
          <w:spacing w:val="30"/>
          <w:sz w:val="24"/>
        </w:rPr>
        <w:t xml:space="preserve"> </w:t>
      </w:r>
      <w:r>
        <w:rPr>
          <w:sz w:val="24"/>
        </w:rPr>
        <w:t>универсальных</w:t>
      </w:r>
      <w:r>
        <w:rPr>
          <w:spacing w:val="35"/>
          <w:sz w:val="24"/>
        </w:rPr>
        <w:t xml:space="preserve"> </w:t>
      </w:r>
      <w:r>
        <w:rPr>
          <w:sz w:val="24"/>
        </w:rPr>
        <w:t>учебных</w:t>
      </w:r>
      <w:r>
        <w:rPr>
          <w:spacing w:val="32"/>
          <w:sz w:val="24"/>
        </w:rPr>
        <w:t xml:space="preserve"> </w:t>
      </w:r>
      <w:r>
        <w:rPr>
          <w:sz w:val="24"/>
        </w:rPr>
        <w:t>действии при переходе от дошкольного к начальному общему образованию.</w:t>
      </w:r>
    </w:p>
    <w:p w:rsidR="00434F26" w:rsidRDefault="00A707DE">
      <w:pPr>
        <w:pStyle w:val="a3"/>
        <w:spacing w:line="242" w:lineRule="auto"/>
        <w:ind w:left="1215" w:firstLine="705"/>
        <w:jc w:val="left"/>
      </w:pPr>
      <w:r>
        <w:t>ФГОС</w:t>
      </w:r>
      <w:r>
        <w:rPr>
          <w:spacing w:val="40"/>
        </w:rPr>
        <w:t xml:space="preserve"> </w:t>
      </w:r>
      <w:r>
        <w:t>НОО</w:t>
      </w:r>
      <w:r>
        <w:rPr>
          <w:spacing w:val="40"/>
        </w:rPr>
        <w:t xml:space="preserve"> </w:t>
      </w:r>
      <w:r>
        <w:t>обучающихся</w:t>
      </w:r>
      <w:r>
        <w:rPr>
          <w:spacing w:val="40"/>
        </w:rPr>
        <w:t xml:space="preserve"> </w:t>
      </w:r>
      <w:r>
        <w:t>с</w:t>
      </w:r>
      <w:r>
        <w:rPr>
          <w:spacing w:val="40"/>
        </w:rPr>
        <w:t xml:space="preserve"> </w:t>
      </w:r>
      <w:r>
        <w:t>ОВЗ</w:t>
      </w:r>
      <w:r>
        <w:rPr>
          <w:spacing w:val="40"/>
        </w:rPr>
        <w:t xml:space="preserve"> </w:t>
      </w:r>
      <w:r>
        <w:t>определяет</w:t>
      </w:r>
      <w:r>
        <w:rPr>
          <w:spacing w:val="40"/>
        </w:rPr>
        <w:t xml:space="preserve"> </w:t>
      </w:r>
      <w:r>
        <w:rPr>
          <w:b/>
          <w:i/>
        </w:rPr>
        <w:t>ценностные</w:t>
      </w:r>
      <w:r>
        <w:rPr>
          <w:b/>
          <w:i/>
          <w:spacing w:val="40"/>
        </w:rPr>
        <w:t xml:space="preserve"> </w:t>
      </w:r>
      <w:r>
        <w:rPr>
          <w:b/>
          <w:i/>
        </w:rPr>
        <w:t>ориентиры</w:t>
      </w:r>
      <w:r>
        <w:rPr>
          <w:b/>
          <w:i/>
          <w:spacing w:val="40"/>
        </w:rPr>
        <w:t xml:space="preserve"> </w:t>
      </w:r>
      <w:r>
        <w:t>содержания образования на ступени начального общего образования следующим образом:</w:t>
      </w:r>
    </w:p>
    <w:p w:rsidR="00434F26" w:rsidRDefault="00A707DE" w:rsidP="00C3635C">
      <w:pPr>
        <w:pStyle w:val="a4"/>
        <w:numPr>
          <w:ilvl w:val="0"/>
          <w:numId w:val="93"/>
        </w:numPr>
        <w:tabs>
          <w:tab w:val="left" w:pos="1477"/>
        </w:tabs>
        <w:ind w:right="275" w:firstLine="0"/>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гражданской идентичности</w:t>
      </w:r>
      <w:r>
        <w:rPr>
          <w:spacing w:val="-3"/>
          <w:sz w:val="24"/>
        </w:rPr>
        <w:t xml:space="preserve"> </w:t>
      </w:r>
      <w:r>
        <w:rPr>
          <w:sz w:val="24"/>
        </w:rPr>
        <w:t>личности,</w:t>
      </w:r>
      <w:r>
        <w:rPr>
          <w:spacing w:val="-7"/>
          <w:sz w:val="24"/>
        </w:rPr>
        <w:t xml:space="preserve"> </w:t>
      </w:r>
      <w:r>
        <w:rPr>
          <w:sz w:val="24"/>
        </w:rPr>
        <w:t>включая формирование</w:t>
      </w:r>
      <w:r>
        <w:rPr>
          <w:spacing w:val="-5"/>
          <w:sz w:val="24"/>
        </w:rPr>
        <w:t xml:space="preserve"> </w:t>
      </w:r>
      <w:r>
        <w:rPr>
          <w:sz w:val="24"/>
        </w:rPr>
        <w:t>чувства сопричастности и гордости за свою Родину, народ, историю, осознание ответственности человека за благосостояние общества;</w:t>
      </w:r>
    </w:p>
    <w:p w:rsidR="00434F26" w:rsidRDefault="00A707DE" w:rsidP="00C3635C">
      <w:pPr>
        <w:pStyle w:val="a4"/>
        <w:numPr>
          <w:ilvl w:val="0"/>
          <w:numId w:val="93"/>
        </w:numPr>
        <w:tabs>
          <w:tab w:val="left" w:pos="1506"/>
        </w:tabs>
        <w:spacing w:before="74"/>
        <w:ind w:right="275" w:firstLine="0"/>
        <w:rPr>
          <w:sz w:val="24"/>
        </w:rPr>
      </w:pPr>
      <w:r>
        <w:rPr>
          <w:sz w:val="24"/>
        </w:rPr>
        <w:t xml:space="preserve">восприятие мира как единого и целостного при разнообразии культур, национальностей, религии, отказ от деления на «своих» и «чужих», уважение истории и культуры каждого </w:t>
      </w:r>
      <w:r>
        <w:rPr>
          <w:spacing w:val="-2"/>
          <w:sz w:val="24"/>
        </w:rPr>
        <w:t>народа;</w:t>
      </w:r>
    </w:p>
    <w:p w:rsidR="00434F26" w:rsidRDefault="00A707DE" w:rsidP="00C3635C">
      <w:pPr>
        <w:pStyle w:val="a4"/>
        <w:numPr>
          <w:ilvl w:val="0"/>
          <w:numId w:val="93"/>
        </w:numPr>
        <w:tabs>
          <w:tab w:val="left" w:pos="1520"/>
        </w:tabs>
        <w:ind w:right="270" w:firstLine="0"/>
        <w:rPr>
          <w:sz w:val="24"/>
        </w:rPr>
      </w:pPr>
      <w:r>
        <w:rPr>
          <w:sz w:val="24"/>
        </w:rPr>
        <w:t>формирование психологических условий развития общения, кооперации сотрудничества</w:t>
      </w:r>
      <w:r>
        <w:rPr>
          <w:spacing w:val="40"/>
          <w:sz w:val="24"/>
        </w:rPr>
        <w:t xml:space="preserve"> </w:t>
      </w:r>
      <w:r>
        <w:rPr>
          <w:sz w:val="24"/>
        </w:rPr>
        <w:t>на основе доброжелательности, доверия и внимательности к людям, готовности к сотрудничеству и дружбе, оказанию помощи тем, кто в ней нуждается;</w:t>
      </w:r>
    </w:p>
    <w:p w:rsidR="00434F26" w:rsidRDefault="00A707DE" w:rsidP="00C3635C">
      <w:pPr>
        <w:pStyle w:val="a4"/>
        <w:numPr>
          <w:ilvl w:val="0"/>
          <w:numId w:val="93"/>
        </w:numPr>
        <w:tabs>
          <w:tab w:val="left" w:pos="1482"/>
        </w:tabs>
        <w:spacing w:before="1"/>
        <w:ind w:right="270" w:firstLine="0"/>
        <w:rPr>
          <w:sz w:val="24"/>
        </w:rPr>
      </w:pPr>
      <w:r>
        <w:rPr>
          <w:sz w:val="24"/>
        </w:rPr>
        <w:t>формирование</w:t>
      </w:r>
      <w:r>
        <w:rPr>
          <w:spacing w:val="-5"/>
          <w:sz w:val="24"/>
        </w:rPr>
        <w:t xml:space="preserve"> </w:t>
      </w:r>
      <w:r>
        <w:rPr>
          <w:sz w:val="24"/>
        </w:rPr>
        <w:t>уважения к</w:t>
      </w:r>
      <w:r>
        <w:rPr>
          <w:spacing w:val="-5"/>
          <w:sz w:val="24"/>
        </w:rPr>
        <w:t xml:space="preserve"> </w:t>
      </w:r>
      <w:r>
        <w:rPr>
          <w:sz w:val="24"/>
        </w:rPr>
        <w:t>окружающим -</w:t>
      </w:r>
      <w:r>
        <w:rPr>
          <w:spacing w:val="-2"/>
          <w:sz w:val="24"/>
        </w:rPr>
        <w:t xml:space="preserve"> </w:t>
      </w:r>
      <w:r>
        <w:rPr>
          <w:sz w:val="24"/>
        </w:rPr>
        <w:t>умение слушать и</w:t>
      </w:r>
      <w:r>
        <w:rPr>
          <w:spacing w:val="-3"/>
          <w:sz w:val="24"/>
        </w:rPr>
        <w:t xml:space="preserve"> </w:t>
      </w:r>
      <w:r>
        <w:rPr>
          <w:sz w:val="24"/>
        </w:rPr>
        <w:t>слышать</w:t>
      </w:r>
      <w:r>
        <w:rPr>
          <w:spacing w:val="-3"/>
          <w:sz w:val="24"/>
        </w:rPr>
        <w:t xml:space="preserve"> </w:t>
      </w:r>
      <w:r>
        <w:rPr>
          <w:sz w:val="24"/>
        </w:rPr>
        <w:t>партнера,</w:t>
      </w:r>
      <w:r>
        <w:rPr>
          <w:spacing w:val="-2"/>
          <w:sz w:val="24"/>
        </w:rPr>
        <w:t xml:space="preserve"> </w:t>
      </w:r>
      <w:r>
        <w:rPr>
          <w:sz w:val="24"/>
        </w:rPr>
        <w:t xml:space="preserve">признавать право каждого на собственное мнение и принимать решения с учетом позиции всех </w:t>
      </w:r>
      <w:r>
        <w:rPr>
          <w:spacing w:val="-2"/>
          <w:sz w:val="24"/>
        </w:rPr>
        <w:t>участников;</w:t>
      </w:r>
    </w:p>
    <w:p w:rsidR="00434F26" w:rsidRDefault="00A707DE" w:rsidP="00C3635C">
      <w:pPr>
        <w:pStyle w:val="a4"/>
        <w:numPr>
          <w:ilvl w:val="0"/>
          <w:numId w:val="93"/>
        </w:numPr>
        <w:tabs>
          <w:tab w:val="left" w:pos="1684"/>
        </w:tabs>
        <w:spacing w:line="242" w:lineRule="auto"/>
        <w:ind w:right="278" w:firstLine="0"/>
        <w:rPr>
          <w:sz w:val="24"/>
        </w:rPr>
      </w:pPr>
      <w:r>
        <w:rPr>
          <w:sz w:val="24"/>
        </w:rPr>
        <w:t>развитие ценностно-смысловой сферы личности на основе общечеловеческой нравственности и гуманизма;</w:t>
      </w:r>
    </w:p>
    <w:p w:rsidR="00434F26" w:rsidRDefault="00A707DE" w:rsidP="00C3635C">
      <w:pPr>
        <w:pStyle w:val="a4"/>
        <w:numPr>
          <w:ilvl w:val="0"/>
          <w:numId w:val="93"/>
        </w:numPr>
        <w:tabs>
          <w:tab w:val="left" w:pos="1525"/>
        </w:tabs>
        <w:spacing w:line="242" w:lineRule="auto"/>
        <w:ind w:right="269" w:firstLine="0"/>
        <w:rPr>
          <w:sz w:val="24"/>
        </w:rPr>
      </w:pPr>
      <w:r>
        <w:rPr>
          <w:sz w:val="24"/>
        </w:rPr>
        <w:t>принятия и уважения ценностей семьи и общества, школы и коллектива и стремление следовать им;</w:t>
      </w:r>
    </w:p>
    <w:p w:rsidR="00434F26" w:rsidRDefault="00A707DE" w:rsidP="00C3635C">
      <w:pPr>
        <w:pStyle w:val="a4"/>
        <w:numPr>
          <w:ilvl w:val="0"/>
          <w:numId w:val="93"/>
        </w:numPr>
        <w:tabs>
          <w:tab w:val="left" w:pos="1540"/>
        </w:tabs>
        <w:ind w:right="271" w:firstLine="0"/>
        <w:rPr>
          <w:sz w:val="24"/>
        </w:rPr>
      </w:pPr>
      <w:r>
        <w:rPr>
          <w:sz w:val="24"/>
        </w:rPr>
        <w:t>ориентация в нравственном содержании и смысле поступков, как собственных, так и окружающих людей, развитие этических чувств - стыда, вины, совести, как регуляторов морального поведения;</w:t>
      </w:r>
    </w:p>
    <w:p w:rsidR="00434F26" w:rsidRDefault="00A707DE" w:rsidP="00C3635C">
      <w:pPr>
        <w:pStyle w:val="a4"/>
        <w:numPr>
          <w:ilvl w:val="0"/>
          <w:numId w:val="93"/>
        </w:numPr>
        <w:tabs>
          <w:tab w:val="left" w:pos="1482"/>
        </w:tabs>
        <w:ind w:right="272" w:firstLine="0"/>
        <w:rPr>
          <w:sz w:val="24"/>
        </w:rPr>
      </w:pPr>
      <w:r>
        <w:rPr>
          <w:sz w:val="24"/>
        </w:rPr>
        <w:t>формирование чувства прекрасного и эстетических</w:t>
      </w:r>
      <w:r>
        <w:rPr>
          <w:spacing w:val="-2"/>
          <w:sz w:val="24"/>
        </w:rPr>
        <w:t xml:space="preserve"> </w:t>
      </w:r>
      <w:r>
        <w:rPr>
          <w:sz w:val="24"/>
        </w:rPr>
        <w:t>чувств на</w:t>
      </w:r>
      <w:r>
        <w:rPr>
          <w:spacing w:val="-3"/>
          <w:sz w:val="24"/>
        </w:rPr>
        <w:t xml:space="preserve"> </w:t>
      </w:r>
      <w:r>
        <w:rPr>
          <w:sz w:val="24"/>
        </w:rPr>
        <w:t>основе</w:t>
      </w:r>
      <w:r>
        <w:rPr>
          <w:spacing w:val="-3"/>
          <w:sz w:val="24"/>
        </w:rPr>
        <w:t xml:space="preserve"> </w:t>
      </w:r>
      <w:r>
        <w:rPr>
          <w:sz w:val="24"/>
        </w:rPr>
        <w:t>знакомства с</w:t>
      </w:r>
      <w:r>
        <w:rPr>
          <w:spacing w:val="-3"/>
          <w:sz w:val="24"/>
        </w:rPr>
        <w:t xml:space="preserve"> </w:t>
      </w:r>
      <w:r>
        <w:rPr>
          <w:sz w:val="24"/>
        </w:rPr>
        <w:t>мировой и отечественной художественной культурой;</w:t>
      </w:r>
    </w:p>
    <w:p w:rsidR="00434F26" w:rsidRDefault="00A707DE" w:rsidP="00C3635C">
      <w:pPr>
        <w:pStyle w:val="a4"/>
        <w:numPr>
          <w:ilvl w:val="0"/>
          <w:numId w:val="93"/>
        </w:numPr>
        <w:tabs>
          <w:tab w:val="left" w:pos="1477"/>
        </w:tabs>
        <w:spacing w:line="275" w:lineRule="exact"/>
        <w:ind w:left="1477" w:hanging="262"/>
        <w:rPr>
          <w:sz w:val="24"/>
        </w:rPr>
      </w:pPr>
      <w:r>
        <w:rPr>
          <w:sz w:val="24"/>
        </w:rPr>
        <w:t>развитие</w:t>
      </w:r>
      <w:r>
        <w:rPr>
          <w:spacing w:val="-5"/>
          <w:sz w:val="24"/>
        </w:rPr>
        <w:t xml:space="preserve"> </w:t>
      </w:r>
      <w:r>
        <w:rPr>
          <w:sz w:val="24"/>
        </w:rPr>
        <w:t>умения</w:t>
      </w:r>
      <w:r>
        <w:rPr>
          <w:spacing w:val="2"/>
          <w:sz w:val="24"/>
        </w:rPr>
        <w:t xml:space="preserve"> </w:t>
      </w:r>
      <w:r>
        <w:rPr>
          <w:sz w:val="24"/>
        </w:rPr>
        <w:t>учиться</w:t>
      </w:r>
      <w:r>
        <w:rPr>
          <w:spacing w:val="-1"/>
          <w:sz w:val="24"/>
        </w:rPr>
        <w:t xml:space="preserve"> </w:t>
      </w:r>
      <w:r>
        <w:rPr>
          <w:sz w:val="24"/>
        </w:rPr>
        <w:t>как</w:t>
      </w:r>
      <w:r>
        <w:rPr>
          <w:spacing w:val="-4"/>
          <w:sz w:val="24"/>
        </w:rPr>
        <w:t xml:space="preserve"> </w:t>
      </w:r>
      <w:r>
        <w:rPr>
          <w:sz w:val="24"/>
        </w:rPr>
        <w:t>первого</w:t>
      </w:r>
      <w:r>
        <w:rPr>
          <w:spacing w:val="-2"/>
          <w:sz w:val="24"/>
        </w:rPr>
        <w:t xml:space="preserve"> </w:t>
      </w:r>
      <w:r>
        <w:rPr>
          <w:sz w:val="24"/>
        </w:rPr>
        <w:t>шага</w:t>
      </w:r>
      <w:r>
        <w:rPr>
          <w:spacing w:val="-7"/>
          <w:sz w:val="24"/>
        </w:rPr>
        <w:t xml:space="preserve"> </w:t>
      </w:r>
      <w:r>
        <w:rPr>
          <w:sz w:val="24"/>
        </w:rPr>
        <w:t>к</w:t>
      </w:r>
      <w:r>
        <w:rPr>
          <w:spacing w:val="-7"/>
          <w:sz w:val="24"/>
        </w:rPr>
        <w:t xml:space="preserve"> </w:t>
      </w:r>
      <w:r>
        <w:rPr>
          <w:sz w:val="24"/>
        </w:rPr>
        <w:t>самообразованию</w:t>
      </w:r>
      <w:r>
        <w:rPr>
          <w:spacing w:val="-8"/>
          <w:sz w:val="24"/>
        </w:rPr>
        <w:t xml:space="preserve"> </w:t>
      </w:r>
      <w:r>
        <w:rPr>
          <w:sz w:val="24"/>
        </w:rPr>
        <w:t>и</w:t>
      </w:r>
      <w:r>
        <w:rPr>
          <w:spacing w:val="8"/>
          <w:sz w:val="24"/>
        </w:rPr>
        <w:t xml:space="preserve"> </w:t>
      </w:r>
      <w:r>
        <w:rPr>
          <w:spacing w:val="-2"/>
          <w:sz w:val="24"/>
        </w:rPr>
        <w:t>самовоспитанию;</w:t>
      </w:r>
    </w:p>
    <w:p w:rsidR="00434F26" w:rsidRDefault="00A707DE" w:rsidP="00C3635C">
      <w:pPr>
        <w:pStyle w:val="a4"/>
        <w:numPr>
          <w:ilvl w:val="0"/>
          <w:numId w:val="93"/>
        </w:numPr>
        <w:tabs>
          <w:tab w:val="left" w:pos="1616"/>
        </w:tabs>
        <w:spacing w:line="242" w:lineRule="auto"/>
        <w:ind w:right="280" w:firstLine="0"/>
        <w:rPr>
          <w:sz w:val="24"/>
        </w:rPr>
      </w:pPr>
      <w:r>
        <w:rPr>
          <w:sz w:val="24"/>
        </w:rPr>
        <w:t>развитие широких познавательных интересов, инициативы и любознательности, мотивов познания и творчества;</w:t>
      </w:r>
    </w:p>
    <w:p w:rsidR="00434F26" w:rsidRDefault="00A707DE" w:rsidP="00C3635C">
      <w:pPr>
        <w:pStyle w:val="a4"/>
        <w:numPr>
          <w:ilvl w:val="0"/>
          <w:numId w:val="93"/>
        </w:numPr>
        <w:tabs>
          <w:tab w:val="left" w:pos="1712"/>
        </w:tabs>
        <w:spacing w:line="242" w:lineRule="auto"/>
        <w:ind w:right="272" w:firstLine="0"/>
        <w:rPr>
          <w:sz w:val="24"/>
        </w:rPr>
      </w:pPr>
      <w:r>
        <w:rPr>
          <w:sz w:val="24"/>
        </w:rPr>
        <w:t>формирование умения учиться и способности к организации своей деятельности (планированию, контролю, оценке);</w:t>
      </w:r>
    </w:p>
    <w:p w:rsidR="00434F26" w:rsidRDefault="00A707DE" w:rsidP="00C3635C">
      <w:pPr>
        <w:pStyle w:val="a4"/>
        <w:numPr>
          <w:ilvl w:val="0"/>
          <w:numId w:val="93"/>
        </w:numPr>
        <w:tabs>
          <w:tab w:val="left" w:pos="1655"/>
        </w:tabs>
        <w:spacing w:line="242" w:lineRule="auto"/>
        <w:ind w:right="275" w:firstLine="0"/>
        <w:rPr>
          <w:sz w:val="24"/>
        </w:rPr>
      </w:pPr>
      <w:r>
        <w:rPr>
          <w:sz w:val="24"/>
        </w:rPr>
        <w:t xml:space="preserve">развитие самостоятельности, инициативы и ответственности личности как условия ее </w:t>
      </w:r>
      <w:r>
        <w:rPr>
          <w:spacing w:val="-2"/>
          <w:sz w:val="24"/>
        </w:rPr>
        <w:t>самоактуализации;</w:t>
      </w:r>
    </w:p>
    <w:p w:rsidR="00434F26" w:rsidRDefault="00A707DE" w:rsidP="00C3635C">
      <w:pPr>
        <w:pStyle w:val="a4"/>
        <w:numPr>
          <w:ilvl w:val="0"/>
          <w:numId w:val="93"/>
        </w:numPr>
        <w:tabs>
          <w:tab w:val="left" w:pos="1722"/>
        </w:tabs>
        <w:ind w:right="272" w:firstLine="0"/>
        <w:rPr>
          <w:sz w:val="24"/>
        </w:rPr>
      </w:pPr>
      <w:r>
        <w:rPr>
          <w:sz w:val="24"/>
        </w:rPr>
        <w:t>формирование самоуважения и эмоционально-положительного отношения к себе, готовности открыто выражать и</w:t>
      </w:r>
      <w:r>
        <w:rPr>
          <w:spacing w:val="-2"/>
          <w:sz w:val="24"/>
        </w:rPr>
        <w:t xml:space="preserve"> </w:t>
      </w:r>
      <w:r>
        <w:rPr>
          <w:sz w:val="24"/>
        </w:rPr>
        <w:t>отстаивать свою позицию, критичности к своим поступкам и умение адекватно их оценивать;</w:t>
      </w:r>
    </w:p>
    <w:p w:rsidR="00434F26" w:rsidRDefault="00A707DE" w:rsidP="00C3635C">
      <w:pPr>
        <w:pStyle w:val="a4"/>
        <w:numPr>
          <w:ilvl w:val="0"/>
          <w:numId w:val="93"/>
        </w:numPr>
        <w:tabs>
          <w:tab w:val="left" w:pos="1597"/>
        </w:tabs>
        <w:spacing w:line="275" w:lineRule="exact"/>
        <w:ind w:left="1597" w:hanging="382"/>
        <w:rPr>
          <w:sz w:val="24"/>
        </w:rPr>
      </w:pPr>
      <w:r>
        <w:rPr>
          <w:sz w:val="24"/>
        </w:rPr>
        <w:t>развитие</w:t>
      </w:r>
      <w:r>
        <w:rPr>
          <w:spacing w:val="-11"/>
          <w:sz w:val="24"/>
        </w:rPr>
        <w:t xml:space="preserve"> </w:t>
      </w:r>
      <w:r>
        <w:rPr>
          <w:sz w:val="24"/>
        </w:rPr>
        <w:t>готовности</w:t>
      </w:r>
      <w:r>
        <w:rPr>
          <w:spacing w:val="-2"/>
          <w:sz w:val="24"/>
        </w:rPr>
        <w:t xml:space="preserve"> </w:t>
      </w:r>
      <w:r>
        <w:rPr>
          <w:sz w:val="24"/>
        </w:rPr>
        <w:t>к</w:t>
      </w:r>
      <w:r>
        <w:rPr>
          <w:spacing w:val="-10"/>
          <w:sz w:val="24"/>
        </w:rPr>
        <w:t xml:space="preserve"> </w:t>
      </w:r>
      <w:r>
        <w:rPr>
          <w:sz w:val="24"/>
        </w:rPr>
        <w:t>самостоятельным</w:t>
      </w:r>
      <w:r>
        <w:rPr>
          <w:spacing w:val="-2"/>
          <w:sz w:val="24"/>
        </w:rPr>
        <w:t xml:space="preserve"> </w:t>
      </w:r>
      <w:r>
        <w:rPr>
          <w:sz w:val="24"/>
        </w:rPr>
        <w:t>действиям,</w:t>
      </w:r>
      <w:r>
        <w:rPr>
          <w:spacing w:val="-6"/>
          <w:sz w:val="24"/>
        </w:rPr>
        <w:t xml:space="preserve"> </w:t>
      </w:r>
      <w:r>
        <w:rPr>
          <w:sz w:val="24"/>
        </w:rPr>
        <w:t>ответственность</w:t>
      </w:r>
      <w:r>
        <w:rPr>
          <w:spacing w:val="-3"/>
          <w:sz w:val="24"/>
        </w:rPr>
        <w:t xml:space="preserve"> </w:t>
      </w:r>
      <w:r>
        <w:rPr>
          <w:sz w:val="24"/>
        </w:rPr>
        <w:t>за</w:t>
      </w:r>
      <w:r>
        <w:rPr>
          <w:spacing w:val="-9"/>
          <w:sz w:val="24"/>
        </w:rPr>
        <w:t xml:space="preserve"> </w:t>
      </w:r>
      <w:r>
        <w:rPr>
          <w:sz w:val="24"/>
        </w:rPr>
        <w:t>их</w:t>
      </w:r>
      <w:r>
        <w:rPr>
          <w:spacing w:val="3"/>
          <w:sz w:val="24"/>
        </w:rPr>
        <w:t xml:space="preserve"> </w:t>
      </w:r>
      <w:r>
        <w:rPr>
          <w:spacing w:val="-2"/>
          <w:sz w:val="24"/>
        </w:rPr>
        <w:t>результаты;</w:t>
      </w:r>
    </w:p>
    <w:p w:rsidR="00434F26" w:rsidRDefault="00A707DE" w:rsidP="00C3635C">
      <w:pPr>
        <w:pStyle w:val="a4"/>
        <w:numPr>
          <w:ilvl w:val="0"/>
          <w:numId w:val="93"/>
        </w:numPr>
        <w:tabs>
          <w:tab w:val="left" w:pos="1636"/>
        </w:tabs>
        <w:spacing w:line="242" w:lineRule="auto"/>
        <w:ind w:right="269" w:firstLine="0"/>
        <w:rPr>
          <w:sz w:val="24"/>
        </w:rPr>
      </w:pPr>
      <w:r>
        <w:rPr>
          <w:sz w:val="24"/>
        </w:rPr>
        <w:t>формирование целеустремленности и настойчивости в достижении целей, готовность к преодолению трудностей и жизненного оптимизма;</w:t>
      </w:r>
    </w:p>
    <w:p w:rsidR="00434F26" w:rsidRDefault="00A707DE" w:rsidP="00C3635C">
      <w:pPr>
        <w:pStyle w:val="a4"/>
        <w:numPr>
          <w:ilvl w:val="0"/>
          <w:numId w:val="93"/>
        </w:numPr>
        <w:tabs>
          <w:tab w:val="left" w:pos="1655"/>
        </w:tabs>
        <w:spacing w:line="242" w:lineRule="auto"/>
        <w:ind w:right="270" w:firstLine="0"/>
        <w:rPr>
          <w:sz w:val="24"/>
        </w:rPr>
      </w:pPr>
      <w:r>
        <w:rPr>
          <w:sz w:val="24"/>
        </w:rPr>
        <w:t>формирование 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434F26" w:rsidRDefault="00A707DE" w:rsidP="00C3635C">
      <w:pPr>
        <w:pStyle w:val="a4"/>
        <w:numPr>
          <w:ilvl w:val="0"/>
          <w:numId w:val="93"/>
        </w:numPr>
        <w:tabs>
          <w:tab w:val="left" w:pos="1698"/>
        </w:tabs>
        <w:ind w:right="272" w:firstLine="0"/>
        <w:rPr>
          <w:sz w:val="24"/>
        </w:rPr>
      </w:pPr>
      <w:r>
        <w:rPr>
          <w:sz w:val="24"/>
        </w:rPr>
        <w:t>смыслообразование, т.е. установление обучающимися связи между целью учебной деятельности и ее результатами,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w:t>
      </w:r>
      <w:r>
        <w:rPr>
          <w:spacing w:val="-4"/>
          <w:sz w:val="24"/>
        </w:rPr>
        <w:t xml:space="preserve"> </w:t>
      </w:r>
      <w:r>
        <w:rPr>
          <w:sz w:val="24"/>
        </w:rPr>
        <w:t>и</w:t>
      </w:r>
      <w:r>
        <w:rPr>
          <w:spacing w:val="-2"/>
          <w:sz w:val="24"/>
        </w:rPr>
        <w:t xml:space="preserve"> </w:t>
      </w:r>
      <w:r>
        <w:rPr>
          <w:sz w:val="24"/>
        </w:rPr>
        <w:t>какой</w:t>
      </w:r>
      <w:r>
        <w:rPr>
          <w:spacing w:val="-2"/>
          <w:sz w:val="24"/>
        </w:rPr>
        <w:t xml:space="preserve"> </w:t>
      </w:r>
      <w:r>
        <w:rPr>
          <w:sz w:val="24"/>
        </w:rPr>
        <w:t>смысл</w:t>
      </w:r>
      <w:r>
        <w:rPr>
          <w:spacing w:val="-3"/>
          <w:sz w:val="24"/>
        </w:rPr>
        <w:t xml:space="preserve"> </w:t>
      </w:r>
      <w:r>
        <w:rPr>
          <w:sz w:val="24"/>
        </w:rPr>
        <w:t>имеет</w:t>
      </w:r>
      <w:r>
        <w:rPr>
          <w:spacing w:val="-2"/>
          <w:sz w:val="24"/>
        </w:rPr>
        <w:t xml:space="preserve"> </w:t>
      </w:r>
      <w:r>
        <w:rPr>
          <w:sz w:val="24"/>
        </w:rPr>
        <w:t>для меня</w:t>
      </w:r>
      <w:r>
        <w:rPr>
          <w:spacing w:val="-3"/>
          <w:sz w:val="24"/>
        </w:rPr>
        <w:t xml:space="preserve"> </w:t>
      </w:r>
      <w:r>
        <w:rPr>
          <w:sz w:val="24"/>
        </w:rPr>
        <w:t>учение?</w:t>
      </w:r>
      <w:r>
        <w:rPr>
          <w:spacing w:val="-1"/>
          <w:sz w:val="24"/>
        </w:rPr>
        <w:t xml:space="preserve"> </w:t>
      </w:r>
      <w:r>
        <w:rPr>
          <w:sz w:val="24"/>
        </w:rPr>
        <w:t>— и уметь на него</w:t>
      </w:r>
      <w:r>
        <w:rPr>
          <w:spacing w:val="-3"/>
          <w:sz w:val="24"/>
        </w:rPr>
        <w:t xml:space="preserve"> </w:t>
      </w:r>
      <w:r>
        <w:rPr>
          <w:sz w:val="24"/>
        </w:rPr>
        <w:t>отвечать;</w:t>
      </w:r>
    </w:p>
    <w:p w:rsidR="00434F26" w:rsidRDefault="00A707DE" w:rsidP="00C3635C">
      <w:pPr>
        <w:pStyle w:val="a4"/>
        <w:numPr>
          <w:ilvl w:val="0"/>
          <w:numId w:val="93"/>
        </w:numPr>
        <w:tabs>
          <w:tab w:val="left" w:pos="1616"/>
        </w:tabs>
        <w:ind w:right="271" w:firstLine="0"/>
        <w:rPr>
          <w:sz w:val="24"/>
        </w:rPr>
      </w:pPr>
      <w:r>
        <w:rPr>
          <w:sz w:val="24"/>
        </w:rPr>
        <w:t xml:space="preserve">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w:t>
      </w:r>
      <w:r>
        <w:rPr>
          <w:spacing w:val="-2"/>
          <w:sz w:val="24"/>
        </w:rPr>
        <w:t>выбор.</w:t>
      </w:r>
    </w:p>
    <w:p w:rsidR="00434F26" w:rsidRDefault="00CA4377">
      <w:pPr>
        <w:pStyle w:val="2"/>
        <w:spacing w:line="245" w:lineRule="exact"/>
        <w:ind w:left="1921"/>
        <w:jc w:val="both"/>
      </w:pPr>
      <w:r>
        <w:t>Типовые</w:t>
      </w:r>
      <w:r>
        <w:rPr>
          <w:spacing w:val="36"/>
        </w:rPr>
        <w:t xml:space="preserve"> задания</w:t>
      </w:r>
      <w:r>
        <w:rPr>
          <w:spacing w:val="37"/>
        </w:rPr>
        <w:t xml:space="preserve"> для</w:t>
      </w:r>
      <w:r>
        <w:rPr>
          <w:spacing w:val="34"/>
        </w:rPr>
        <w:t xml:space="preserve"> формирования личностных</w:t>
      </w:r>
      <w:r>
        <w:rPr>
          <w:spacing w:val="35"/>
        </w:rPr>
        <w:t xml:space="preserve"> универсальных</w:t>
      </w:r>
      <w:r>
        <w:rPr>
          <w:spacing w:val="34"/>
        </w:rPr>
        <w:t xml:space="preserve"> учебных</w:t>
      </w:r>
    </w:p>
    <w:p w:rsidR="00434F26" w:rsidRDefault="00A707DE">
      <w:pPr>
        <w:pStyle w:val="a3"/>
        <w:ind w:left="1215" w:right="278"/>
      </w:pPr>
      <w:r>
        <w:rPr>
          <w:b/>
        </w:rPr>
        <w:t>действий</w:t>
      </w:r>
      <w:r>
        <w:t>: участие в проектах;</w:t>
      </w:r>
      <w:r>
        <w:rPr>
          <w:spacing w:val="40"/>
        </w:rPr>
        <w:t xml:space="preserve"> </w:t>
      </w:r>
      <w:r>
        <w:t>подведение итогов урока; творческие задания; зрительное, моторное, вербальное восприятие музыки; мысленное воспроизведение картины, ситуации, видеофильма; самооценка события, происшествия; дневники достижений.</w:t>
      </w:r>
    </w:p>
    <w:p w:rsidR="00434F26" w:rsidRDefault="00A707DE">
      <w:pPr>
        <w:spacing w:before="6" w:line="237" w:lineRule="auto"/>
        <w:ind w:left="1215" w:right="270" w:firstLine="705"/>
        <w:jc w:val="both"/>
        <w:rPr>
          <w:sz w:val="24"/>
        </w:rPr>
      </w:pPr>
      <w:r>
        <w:rPr>
          <w:b/>
          <w:sz w:val="24"/>
        </w:rPr>
        <w:t xml:space="preserve">Типовые задания для диагностики и формирования познавательных универсальных учебных действий </w:t>
      </w:r>
      <w:r>
        <w:rPr>
          <w:sz w:val="24"/>
        </w:rPr>
        <w:t>таковы: «найди отличия»; «на что похоже?»; поиск лишнего; «лабиринты»; упорядочивание; «цепочки»; составление схем-опор; работа с</w:t>
      </w:r>
      <w:r>
        <w:rPr>
          <w:spacing w:val="80"/>
          <w:sz w:val="24"/>
        </w:rPr>
        <w:t xml:space="preserve"> </w:t>
      </w:r>
      <w:r>
        <w:rPr>
          <w:sz w:val="24"/>
        </w:rPr>
        <w:t>разного вида таблицами; составление и распознавание диаграмм; работа со словарями.</w:t>
      </w:r>
    </w:p>
    <w:p w:rsidR="00434F26" w:rsidRDefault="00A707DE" w:rsidP="00CA4377">
      <w:pPr>
        <w:tabs>
          <w:tab w:val="left" w:pos="2597"/>
          <w:tab w:val="left" w:pos="3715"/>
          <w:tab w:val="left" w:pos="3964"/>
          <w:tab w:val="left" w:pos="4554"/>
          <w:tab w:val="left" w:pos="5215"/>
          <w:tab w:val="left" w:pos="6141"/>
          <w:tab w:val="left" w:pos="6405"/>
          <w:tab w:val="left" w:pos="6482"/>
          <w:tab w:val="left" w:pos="7115"/>
          <w:tab w:val="left" w:pos="8314"/>
          <w:tab w:val="left" w:pos="8822"/>
          <w:tab w:val="left" w:pos="9283"/>
        </w:tabs>
        <w:spacing w:before="5"/>
        <w:ind w:left="1215" w:right="272"/>
        <w:rPr>
          <w:sz w:val="24"/>
        </w:rPr>
      </w:pPr>
      <w:r>
        <w:rPr>
          <w:spacing w:val="-2"/>
          <w:sz w:val="24"/>
        </w:rPr>
        <w:t>Используются</w:t>
      </w:r>
      <w:r>
        <w:rPr>
          <w:sz w:val="24"/>
        </w:rPr>
        <w:tab/>
      </w:r>
      <w:r>
        <w:rPr>
          <w:spacing w:val="-2"/>
          <w:sz w:val="24"/>
        </w:rPr>
        <w:t>следующие</w:t>
      </w:r>
      <w:r>
        <w:rPr>
          <w:sz w:val="24"/>
        </w:rPr>
        <w:tab/>
      </w:r>
      <w:r>
        <w:rPr>
          <w:b/>
          <w:spacing w:val="-2"/>
          <w:sz w:val="24"/>
        </w:rPr>
        <w:t>задания</w:t>
      </w:r>
      <w:r>
        <w:rPr>
          <w:b/>
          <w:sz w:val="24"/>
        </w:rPr>
        <w:tab/>
      </w:r>
      <w:r>
        <w:rPr>
          <w:b/>
          <w:sz w:val="24"/>
        </w:rPr>
        <w:tab/>
      </w:r>
      <w:r>
        <w:rPr>
          <w:b/>
          <w:spacing w:val="-4"/>
          <w:sz w:val="24"/>
        </w:rPr>
        <w:t>для</w:t>
      </w:r>
      <w:r>
        <w:rPr>
          <w:b/>
          <w:sz w:val="24"/>
        </w:rPr>
        <w:tab/>
      </w:r>
      <w:r>
        <w:rPr>
          <w:b/>
          <w:spacing w:val="-2"/>
          <w:sz w:val="24"/>
        </w:rPr>
        <w:t>диагностики</w:t>
      </w:r>
      <w:r>
        <w:rPr>
          <w:b/>
          <w:sz w:val="24"/>
        </w:rPr>
        <w:tab/>
      </w:r>
      <w:r w:rsidR="00CA4377">
        <w:rPr>
          <w:b/>
          <w:spacing w:val="-10"/>
          <w:sz w:val="24"/>
        </w:rPr>
        <w:t xml:space="preserve">и </w:t>
      </w:r>
      <w:r>
        <w:rPr>
          <w:b/>
          <w:spacing w:val="-2"/>
          <w:sz w:val="24"/>
        </w:rPr>
        <w:t xml:space="preserve">формирования </w:t>
      </w:r>
      <w:r>
        <w:rPr>
          <w:b/>
          <w:sz w:val="24"/>
        </w:rPr>
        <w:t>регулятивных</w:t>
      </w:r>
      <w:r>
        <w:rPr>
          <w:b/>
          <w:spacing w:val="80"/>
          <w:sz w:val="24"/>
        </w:rPr>
        <w:t xml:space="preserve"> </w:t>
      </w:r>
      <w:r>
        <w:rPr>
          <w:b/>
          <w:sz w:val="24"/>
        </w:rPr>
        <w:t>универсальных</w:t>
      </w:r>
      <w:r>
        <w:rPr>
          <w:b/>
          <w:spacing w:val="80"/>
          <w:sz w:val="24"/>
        </w:rPr>
        <w:t xml:space="preserve"> </w:t>
      </w:r>
      <w:r>
        <w:rPr>
          <w:b/>
          <w:sz w:val="24"/>
        </w:rPr>
        <w:t>учебных</w:t>
      </w:r>
      <w:r>
        <w:rPr>
          <w:b/>
          <w:spacing w:val="80"/>
          <w:sz w:val="24"/>
        </w:rPr>
        <w:t xml:space="preserve"> </w:t>
      </w:r>
      <w:r>
        <w:rPr>
          <w:b/>
          <w:sz w:val="24"/>
        </w:rPr>
        <w:t>действий:</w:t>
      </w:r>
      <w:r>
        <w:rPr>
          <w:b/>
          <w:spacing w:val="80"/>
          <w:sz w:val="24"/>
        </w:rPr>
        <w:t xml:space="preserve"> </w:t>
      </w:r>
      <w:r>
        <w:rPr>
          <w:sz w:val="24"/>
        </w:rPr>
        <w:t>«преднамеренные</w:t>
      </w:r>
      <w:r>
        <w:rPr>
          <w:spacing w:val="80"/>
          <w:sz w:val="24"/>
        </w:rPr>
        <w:t xml:space="preserve"> </w:t>
      </w:r>
      <w:r>
        <w:rPr>
          <w:sz w:val="24"/>
        </w:rPr>
        <w:t>ошибки»;</w:t>
      </w:r>
      <w:r>
        <w:rPr>
          <w:spacing w:val="80"/>
          <w:sz w:val="24"/>
        </w:rPr>
        <w:t xml:space="preserve"> </w:t>
      </w:r>
      <w:r>
        <w:rPr>
          <w:sz w:val="24"/>
        </w:rPr>
        <w:t>поиск информации</w:t>
      </w:r>
      <w:r>
        <w:rPr>
          <w:spacing w:val="40"/>
          <w:sz w:val="24"/>
        </w:rPr>
        <w:t xml:space="preserve"> </w:t>
      </w:r>
      <w:r>
        <w:rPr>
          <w:sz w:val="24"/>
        </w:rPr>
        <w:t>в</w:t>
      </w:r>
      <w:r>
        <w:rPr>
          <w:spacing w:val="40"/>
          <w:sz w:val="24"/>
        </w:rPr>
        <w:t xml:space="preserve"> </w:t>
      </w:r>
      <w:r>
        <w:rPr>
          <w:sz w:val="24"/>
        </w:rPr>
        <w:t>предложенных</w:t>
      </w:r>
      <w:r>
        <w:rPr>
          <w:spacing w:val="40"/>
          <w:sz w:val="24"/>
        </w:rPr>
        <w:t xml:space="preserve"> </w:t>
      </w:r>
      <w:r>
        <w:rPr>
          <w:sz w:val="24"/>
        </w:rPr>
        <w:t>источниках;</w:t>
      </w:r>
      <w:r>
        <w:rPr>
          <w:spacing w:val="40"/>
          <w:sz w:val="24"/>
        </w:rPr>
        <w:t xml:space="preserve"> </w:t>
      </w:r>
      <w:r>
        <w:rPr>
          <w:sz w:val="24"/>
        </w:rPr>
        <w:t>взаимоконтроль;</w:t>
      </w:r>
      <w:r>
        <w:rPr>
          <w:spacing w:val="40"/>
          <w:sz w:val="24"/>
        </w:rPr>
        <w:t xml:space="preserve"> </w:t>
      </w:r>
      <w:r>
        <w:rPr>
          <w:sz w:val="24"/>
        </w:rPr>
        <w:t>взаимный</w:t>
      </w:r>
      <w:r>
        <w:rPr>
          <w:spacing w:val="40"/>
          <w:sz w:val="24"/>
        </w:rPr>
        <w:t xml:space="preserve"> </w:t>
      </w:r>
      <w:r>
        <w:rPr>
          <w:sz w:val="24"/>
        </w:rPr>
        <w:t>диктант;</w:t>
      </w:r>
      <w:r>
        <w:rPr>
          <w:spacing w:val="40"/>
          <w:sz w:val="24"/>
        </w:rPr>
        <w:t xml:space="preserve"> </w:t>
      </w:r>
      <w:r>
        <w:rPr>
          <w:sz w:val="24"/>
        </w:rPr>
        <w:t>заучивание материала наизусть в классе; «ищу</w:t>
      </w:r>
      <w:r>
        <w:rPr>
          <w:spacing w:val="-7"/>
          <w:sz w:val="24"/>
        </w:rPr>
        <w:t xml:space="preserve"> </w:t>
      </w:r>
      <w:r>
        <w:rPr>
          <w:sz w:val="24"/>
        </w:rPr>
        <w:t>ошибки»;</w:t>
      </w:r>
      <w:r>
        <w:rPr>
          <w:spacing w:val="-1"/>
          <w:sz w:val="24"/>
        </w:rPr>
        <w:t xml:space="preserve"> </w:t>
      </w:r>
      <w:r>
        <w:rPr>
          <w:sz w:val="24"/>
        </w:rPr>
        <w:t>контрольный опрос</w:t>
      </w:r>
      <w:r>
        <w:rPr>
          <w:spacing w:val="-2"/>
          <w:sz w:val="24"/>
        </w:rPr>
        <w:t xml:space="preserve"> </w:t>
      </w:r>
      <w:r>
        <w:rPr>
          <w:sz w:val="24"/>
        </w:rPr>
        <w:t>на</w:t>
      </w:r>
      <w:r>
        <w:rPr>
          <w:spacing w:val="-2"/>
          <w:sz w:val="24"/>
        </w:rPr>
        <w:t xml:space="preserve"> </w:t>
      </w:r>
      <w:r>
        <w:rPr>
          <w:sz w:val="24"/>
        </w:rPr>
        <w:t xml:space="preserve">определенную проблему. </w:t>
      </w:r>
      <w:r>
        <w:rPr>
          <w:b/>
          <w:spacing w:val="-2"/>
          <w:sz w:val="24"/>
        </w:rPr>
        <w:t>Типовыми</w:t>
      </w:r>
      <w:r>
        <w:rPr>
          <w:b/>
          <w:sz w:val="24"/>
        </w:rPr>
        <w:tab/>
      </w:r>
      <w:r>
        <w:rPr>
          <w:b/>
          <w:spacing w:val="-2"/>
          <w:sz w:val="24"/>
        </w:rPr>
        <w:t>заданиями</w:t>
      </w:r>
      <w:r>
        <w:rPr>
          <w:b/>
          <w:sz w:val="24"/>
        </w:rPr>
        <w:tab/>
      </w:r>
      <w:r>
        <w:rPr>
          <w:b/>
          <w:spacing w:val="-4"/>
          <w:sz w:val="24"/>
        </w:rPr>
        <w:t>для</w:t>
      </w:r>
      <w:r>
        <w:rPr>
          <w:b/>
          <w:sz w:val="24"/>
        </w:rPr>
        <w:tab/>
      </w:r>
      <w:r>
        <w:rPr>
          <w:b/>
          <w:spacing w:val="-2"/>
          <w:sz w:val="24"/>
        </w:rPr>
        <w:t>диагностики</w:t>
      </w:r>
      <w:r>
        <w:rPr>
          <w:b/>
          <w:sz w:val="24"/>
        </w:rPr>
        <w:tab/>
      </w:r>
      <w:r>
        <w:rPr>
          <w:b/>
          <w:spacing w:val="-10"/>
          <w:sz w:val="24"/>
        </w:rPr>
        <w:t>и</w:t>
      </w:r>
      <w:r>
        <w:rPr>
          <w:b/>
          <w:sz w:val="24"/>
        </w:rPr>
        <w:tab/>
      </w:r>
      <w:r>
        <w:rPr>
          <w:b/>
          <w:sz w:val="24"/>
        </w:rPr>
        <w:tab/>
      </w:r>
      <w:r>
        <w:rPr>
          <w:b/>
          <w:spacing w:val="-2"/>
          <w:sz w:val="24"/>
        </w:rPr>
        <w:t>формирования</w:t>
      </w:r>
      <w:r>
        <w:rPr>
          <w:b/>
          <w:sz w:val="24"/>
        </w:rPr>
        <w:tab/>
      </w:r>
      <w:r>
        <w:rPr>
          <w:b/>
          <w:spacing w:val="-2"/>
          <w:sz w:val="24"/>
        </w:rPr>
        <w:t xml:space="preserve">коммуникативных </w:t>
      </w:r>
      <w:r>
        <w:rPr>
          <w:b/>
          <w:sz w:val="24"/>
        </w:rPr>
        <w:t>универсальных</w:t>
      </w:r>
      <w:r>
        <w:rPr>
          <w:b/>
          <w:spacing w:val="40"/>
          <w:sz w:val="24"/>
        </w:rPr>
        <w:t xml:space="preserve"> </w:t>
      </w:r>
      <w:r>
        <w:rPr>
          <w:b/>
          <w:sz w:val="24"/>
        </w:rPr>
        <w:t>учебных</w:t>
      </w:r>
      <w:r>
        <w:rPr>
          <w:b/>
          <w:spacing w:val="40"/>
          <w:sz w:val="24"/>
        </w:rPr>
        <w:t xml:space="preserve"> </w:t>
      </w:r>
      <w:r>
        <w:rPr>
          <w:b/>
          <w:sz w:val="24"/>
        </w:rPr>
        <w:t>действий</w:t>
      </w:r>
      <w:r>
        <w:rPr>
          <w:b/>
          <w:spacing w:val="40"/>
          <w:sz w:val="24"/>
        </w:rPr>
        <w:t xml:space="preserve"> </w:t>
      </w:r>
      <w:r>
        <w:rPr>
          <w:sz w:val="24"/>
        </w:rPr>
        <w:t>являются:</w:t>
      </w:r>
      <w:r>
        <w:rPr>
          <w:spacing w:val="40"/>
          <w:sz w:val="24"/>
        </w:rPr>
        <w:t xml:space="preserve"> </w:t>
      </w:r>
      <w:r>
        <w:rPr>
          <w:sz w:val="24"/>
        </w:rPr>
        <w:t>составь</w:t>
      </w:r>
      <w:r>
        <w:rPr>
          <w:spacing w:val="40"/>
          <w:sz w:val="24"/>
        </w:rPr>
        <w:t xml:space="preserve"> </w:t>
      </w:r>
      <w:r>
        <w:rPr>
          <w:sz w:val="24"/>
        </w:rPr>
        <w:t>задание</w:t>
      </w:r>
      <w:r>
        <w:rPr>
          <w:spacing w:val="40"/>
          <w:sz w:val="24"/>
        </w:rPr>
        <w:t xml:space="preserve"> </w:t>
      </w:r>
      <w:r>
        <w:rPr>
          <w:sz w:val="24"/>
        </w:rPr>
        <w:t>партнеру;</w:t>
      </w:r>
      <w:r>
        <w:rPr>
          <w:spacing w:val="40"/>
          <w:sz w:val="24"/>
        </w:rPr>
        <w:t xml:space="preserve"> </w:t>
      </w:r>
      <w:r>
        <w:rPr>
          <w:sz w:val="24"/>
        </w:rPr>
        <w:t>отзыв</w:t>
      </w:r>
      <w:r>
        <w:rPr>
          <w:spacing w:val="40"/>
          <w:sz w:val="24"/>
        </w:rPr>
        <w:t xml:space="preserve"> </w:t>
      </w:r>
      <w:r>
        <w:rPr>
          <w:sz w:val="24"/>
        </w:rPr>
        <w:t>на</w:t>
      </w:r>
      <w:r>
        <w:rPr>
          <w:spacing w:val="40"/>
          <w:sz w:val="24"/>
        </w:rPr>
        <w:t xml:space="preserve"> </w:t>
      </w:r>
      <w:r>
        <w:rPr>
          <w:sz w:val="24"/>
        </w:rPr>
        <w:t>работу товарища;</w:t>
      </w:r>
      <w:r>
        <w:rPr>
          <w:spacing w:val="40"/>
          <w:sz w:val="24"/>
        </w:rPr>
        <w:t xml:space="preserve"> </w:t>
      </w:r>
      <w:r>
        <w:rPr>
          <w:sz w:val="24"/>
        </w:rPr>
        <w:t>формулировка</w:t>
      </w:r>
      <w:r>
        <w:rPr>
          <w:spacing w:val="40"/>
          <w:sz w:val="24"/>
        </w:rPr>
        <w:t xml:space="preserve"> </w:t>
      </w:r>
      <w:r>
        <w:rPr>
          <w:sz w:val="24"/>
        </w:rPr>
        <w:t>вопросов</w:t>
      </w:r>
      <w:r>
        <w:rPr>
          <w:spacing w:val="40"/>
          <w:sz w:val="24"/>
        </w:rPr>
        <w:t xml:space="preserve"> </w:t>
      </w:r>
      <w:r>
        <w:rPr>
          <w:sz w:val="24"/>
        </w:rPr>
        <w:t>для</w:t>
      </w:r>
      <w:r>
        <w:rPr>
          <w:spacing w:val="40"/>
          <w:sz w:val="24"/>
        </w:rPr>
        <w:t xml:space="preserve"> </w:t>
      </w:r>
      <w:r>
        <w:rPr>
          <w:sz w:val="24"/>
        </w:rPr>
        <w:t>обратной</w:t>
      </w:r>
      <w:r>
        <w:rPr>
          <w:spacing w:val="40"/>
          <w:sz w:val="24"/>
        </w:rPr>
        <w:t xml:space="preserve"> </w:t>
      </w:r>
      <w:r>
        <w:rPr>
          <w:sz w:val="24"/>
        </w:rPr>
        <w:t>связи;</w:t>
      </w:r>
      <w:r>
        <w:rPr>
          <w:spacing w:val="40"/>
          <w:sz w:val="24"/>
        </w:rPr>
        <w:t xml:space="preserve"> </w:t>
      </w:r>
      <w:r>
        <w:rPr>
          <w:sz w:val="24"/>
        </w:rPr>
        <w:t>«подготовь</w:t>
      </w:r>
      <w:r>
        <w:rPr>
          <w:spacing w:val="40"/>
          <w:sz w:val="24"/>
        </w:rPr>
        <w:t xml:space="preserve"> </w:t>
      </w:r>
      <w:r>
        <w:rPr>
          <w:sz w:val="24"/>
        </w:rPr>
        <w:t>рассказ...»,</w:t>
      </w:r>
      <w:r>
        <w:rPr>
          <w:spacing w:val="40"/>
          <w:sz w:val="24"/>
        </w:rPr>
        <w:t xml:space="preserve"> </w:t>
      </w:r>
      <w:r>
        <w:rPr>
          <w:sz w:val="24"/>
        </w:rPr>
        <w:t>«опиши</w:t>
      </w:r>
      <w:r>
        <w:rPr>
          <w:spacing w:val="80"/>
          <w:sz w:val="24"/>
        </w:rPr>
        <w:t xml:space="preserve"> </w:t>
      </w:r>
      <w:r>
        <w:rPr>
          <w:sz w:val="24"/>
        </w:rPr>
        <w:t>устно...»,</w:t>
      </w:r>
      <w:r>
        <w:rPr>
          <w:spacing w:val="26"/>
          <w:sz w:val="24"/>
        </w:rPr>
        <w:t xml:space="preserve"> </w:t>
      </w:r>
      <w:r>
        <w:rPr>
          <w:sz w:val="24"/>
        </w:rPr>
        <w:t>«объясн и .» и т. д. Целесообразно</w:t>
      </w:r>
      <w:r>
        <w:rPr>
          <w:spacing w:val="24"/>
          <w:sz w:val="24"/>
        </w:rPr>
        <w:t xml:space="preserve"> </w:t>
      </w:r>
      <w:r>
        <w:rPr>
          <w:sz w:val="24"/>
        </w:rPr>
        <w:t>практиковать выполнение такого</w:t>
      </w:r>
      <w:r>
        <w:rPr>
          <w:spacing w:val="24"/>
          <w:sz w:val="24"/>
        </w:rPr>
        <w:t xml:space="preserve"> </w:t>
      </w:r>
      <w:r>
        <w:rPr>
          <w:sz w:val="24"/>
        </w:rPr>
        <w:t>рода</w:t>
      </w:r>
      <w:r>
        <w:rPr>
          <w:spacing w:val="34"/>
          <w:sz w:val="24"/>
        </w:rPr>
        <w:t xml:space="preserve"> </w:t>
      </w:r>
      <w:r>
        <w:rPr>
          <w:sz w:val="24"/>
        </w:rPr>
        <w:t>заданий</w:t>
      </w:r>
    </w:p>
    <w:p w:rsidR="00434F26" w:rsidRDefault="00A707DE">
      <w:pPr>
        <w:pStyle w:val="a3"/>
        <w:spacing w:before="74"/>
        <w:ind w:left="1306" w:right="277"/>
      </w:pPr>
      <w:r>
        <w:t>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rsidR="00434F26" w:rsidRDefault="00434F26">
      <w:pPr>
        <w:pStyle w:val="a3"/>
        <w:spacing w:before="3"/>
        <w:ind w:left="0"/>
        <w:jc w:val="left"/>
      </w:pPr>
    </w:p>
    <w:p w:rsidR="00434F26" w:rsidRDefault="00A707DE">
      <w:pPr>
        <w:pStyle w:val="2"/>
        <w:spacing w:before="1" w:line="272" w:lineRule="exact"/>
        <w:ind w:left="4788"/>
        <w:jc w:val="both"/>
      </w:pPr>
      <w:bookmarkStart w:id="213" w:name="Типовые_задачи_формирования_УУД"/>
      <w:bookmarkEnd w:id="213"/>
      <w:r>
        <w:t>Типовые</w:t>
      </w:r>
      <w:r>
        <w:rPr>
          <w:spacing w:val="-12"/>
        </w:rPr>
        <w:t xml:space="preserve"> </w:t>
      </w:r>
      <w:r>
        <w:t>задачи</w:t>
      </w:r>
      <w:r>
        <w:rPr>
          <w:spacing w:val="-5"/>
        </w:rPr>
        <w:t xml:space="preserve"> </w:t>
      </w:r>
      <w:r>
        <w:t>формирования</w:t>
      </w:r>
      <w:r>
        <w:rPr>
          <w:spacing w:val="-8"/>
        </w:rPr>
        <w:t xml:space="preserve"> </w:t>
      </w:r>
      <w:r>
        <w:rPr>
          <w:spacing w:val="-5"/>
        </w:rPr>
        <w:t>УУД</w:t>
      </w:r>
    </w:p>
    <w:p w:rsidR="00434F26" w:rsidRDefault="00A707DE">
      <w:pPr>
        <w:pStyle w:val="a3"/>
        <w:ind w:left="1306" w:right="707" w:firstLine="705"/>
      </w:pPr>
      <w: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434F26" w:rsidRDefault="00A707DE" w:rsidP="00C3635C">
      <w:pPr>
        <w:pStyle w:val="a4"/>
        <w:numPr>
          <w:ilvl w:val="0"/>
          <w:numId w:val="92"/>
        </w:numPr>
        <w:tabs>
          <w:tab w:val="left" w:pos="1857"/>
          <w:tab w:val="left" w:pos="1859"/>
        </w:tabs>
        <w:ind w:right="694"/>
        <w:rPr>
          <w:sz w:val="24"/>
        </w:rPr>
      </w:pPr>
      <w:r>
        <w:rPr>
          <w:i/>
          <w:sz w:val="24"/>
        </w:rPr>
        <w:t xml:space="preserve">показательность </w:t>
      </w:r>
      <w:r>
        <w:rPr>
          <w:sz w:val="24"/>
        </w:rPr>
        <w:t>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434F26" w:rsidRDefault="00A707DE" w:rsidP="00C3635C">
      <w:pPr>
        <w:pStyle w:val="a4"/>
        <w:numPr>
          <w:ilvl w:val="0"/>
          <w:numId w:val="92"/>
        </w:numPr>
        <w:tabs>
          <w:tab w:val="left" w:pos="1857"/>
          <w:tab w:val="left" w:pos="1859"/>
        </w:tabs>
        <w:spacing w:line="237" w:lineRule="auto"/>
        <w:ind w:right="698"/>
        <w:rPr>
          <w:sz w:val="24"/>
        </w:rPr>
      </w:pPr>
      <w:r>
        <w:rPr>
          <w:i/>
          <w:sz w:val="24"/>
        </w:rPr>
        <w:t xml:space="preserve">учет системного характера </w:t>
      </w:r>
      <w:r>
        <w:rPr>
          <w:sz w:val="24"/>
        </w:rPr>
        <w:t>видов универсальных учебных действий (одно универсальное</w:t>
      </w:r>
      <w:r>
        <w:rPr>
          <w:spacing w:val="38"/>
          <w:sz w:val="24"/>
        </w:rPr>
        <w:t xml:space="preserve"> </w:t>
      </w:r>
      <w:r>
        <w:rPr>
          <w:sz w:val="24"/>
        </w:rPr>
        <w:t>учебное</w:t>
      </w:r>
      <w:r>
        <w:rPr>
          <w:spacing w:val="40"/>
          <w:sz w:val="24"/>
        </w:rPr>
        <w:t xml:space="preserve"> </w:t>
      </w:r>
      <w:r>
        <w:rPr>
          <w:sz w:val="24"/>
        </w:rPr>
        <w:t>действие</w:t>
      </w:r>
      <w:r>
        <w:rPr>
          <w:spacing w:val="38"/>
          <w:sz w:val="24"/>
        </w:rPr>
        <w:t xml:space="preserve"> </w:t>
      </w:r>
      <w:r>
        <w:rPr>
          <w:sz w:val="24"/>
        </w:rPr>
        <w:t>может</w:t>
      </w:r>
      <w:r>
        <w:rPr>
          <w:spacing w:val="40"/>
          <w:sz w:val="24"/>
        </w:rPr>
        <w:t xml:space="preserve"> </w:t>
      </w:r>
      <w:r>
        <w:rPr>
          <w:sz w:val="24"/>
        </w:rPr>
        <w:t>быть</w:t>
      </w:r>
      <w:r>
        <w:rPr>
          <w:spacing w:val="40"/>
          <w:sz w:val="24"/>
        </w:rPr>
        <w:t xml:space="preserve"> </w:t>
      </w:r>
      <w:r>
        <w:rPr>
          <w:sz w:val="24"/>
        </w:rPr>
        <w:t>рассмотрено</w:t>
      </w:r>
      <w:r>
        <w:rPr>
          <w:spacing w:val="40"/>
          <w:sz w:val="24"/>
        </w:rPr>
        <w:t xml:space="preserve"> </w:t>
      </w:r>
      <w:r>
        <w:rPr>
          <w:sz w:val="24"/>
        </w:rPr>
        <w:t>как</w:t>
      </w:r>
      <w:r>
        <w:rPr>
          <w:spacing w:val="40"/>
          <w:sz w:val="24"/>
        </w:rPr>
        <w:t xml:space="preserve"> </w:t>
      </w:r>
      <w:r>
        <w:rPr>
          <w:sz w:val="24"/>
        </w:rPr>
        <w:t>принадлежащее</w:t>
      </w:r>
      <w:r>
        <w:rPr>
          <w:spacing w:val="40"/>
          <w:sz w:val="24"/>
        </w:rPr>
        <w:t xml:space="preserve"> </w:t>
      </w:r>
      <w:r>
        <w:rPr>
          <w:sz w:val="24"/>
        </w:rPr>
        <w:t>к</w:t>
      </w:r>
    </w:p>
    <w:p w:rsidR="00434F26" w:rsidRDefault="00A707DE">
      <w:pPr>
        <w:pStyle w:val="a3"/>
        <w:ind w:left="1859" w:right="703"/>
      </w:pPr>
      <w:r>
        <w:t>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34F26" w:rsidRDefault="00A707DE" w:rsidP="00C3635C">
      <w:pPr>
        <w:pStyle w:val="a4"/>
        <w:numPr>
          <w:ilvl w:val="0"/>
          <w:numId w:val="92"/>
        </w:numPr>
        <w:tabs>
          <w:tab w:val="left" w:pos="1857"/>
          <w:tab w:val="left" w:pos="1859"/>
        </w:tabs>
        <w:spacing w:line="237" w:lineRule="auto"/>
        <w:ind w:right="701"/>
        <w:rPr>
          <w:sz w:val="24"/>
        </w:rPr>
      </w:pPr>
      <w:r>
        <w:rPr>
          <w:sz w:val="24"/>
        </w:rPr>
        <w:t xml:space="preserve">учет </w:t>
      </w:r>
      <w:r>
        <w:rPr>
          <w:i/>
          <w:sz w:val="24"/>
        </w:rPr>
        <w:t xml:space="preserve">возрастной специфики </w:t>
      </w:r>
      <w:r>
        <w:rPr>
          <w:sz w:val="24"/>
        </w:rPr>
        <w:t>видов универсальных учебных действий. Показательность</w:t>
      </w:r>
      <w:r>
        <w:rPr>
          <w:spacing w:val="80"/>
          <w:sz w:val="24"/>
        </w:rPr>
        <w:t xml:space="preserve"> </w:t>
      </w:r>
      <w:r>
        <w:rPr>
          <w:sz w:val="24"/>
        </w:rPr>
        <w:t>видов</w:t>
      </w:r>
      <w:r>
        <w:rPr>
          <w:spacing w:val="80"/>
          <w:sz w:val="24"/>
        </w:rPr>
        <w:t xml:space="preserve"> </w:t>
      </w:r>
      <w:r>
        <w:rPr>
          <w:sz w:val="24"/>
        </w:rPr>
        <w:t>универсальных</w:t>
      </w:r>
      <w:r>
        <w:rPr>
          <w:spacing w:val="80"/>
          <w:sz w:val="24"/>
        </w:rPr>
        <w:t xml:space="preserve"> </w:t>
      </w:r>
      <w:r>
        <w:rPr>
          <w:sz w:val="24"/>
        </w:rPr>
        <w:t>учебных</w:t>
      </w:r>
      <w:r>
        <w:rPr>
          <w:spacing w:val="80"/>
          <w:sz w:val="24"/>
        </w:rPr>
        <w:t xml:space="preserve"> </w:t>
      </w:r>
      <w:r>
        <w:rPr>
          <w:sz w:val="24"/>
        </w:rPr>
        <w:t>действий</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значение</w:t>
      </w:r>
      <w:r>
        <w:rPr>
          <w:spacing w:val="80"/>
          <w:sz w:val="24"/>
        </w:rPr>
        <w:t xml:space="preserve"> </w:t>
      </w:r>
      <w:r>
        <w:rPr>
          <w:sz w:val="24"/>
        </w:rPr>
        <w:t>для</w:t>
      </w:r>
    </w:p>
    <w:p w:rsidR="00434F26" w:rsidRDefault="00A707DE">
      <w:pPr>
        <w:pStyle w:val="a3"/>
        <w:ind w:left="1859" w:right="697"/>
      </w:pPr>
      <w:r>
        <w:t>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434F26" w:rsidRDefault="00A707DE" w:rsidP="00C3635C">
      <w:pPr>
        <w:pStyle w:val="a4"/>
        <w:numPr>
          <w:ilvl w:val="0"/>
          <w:numId w:val="92"/>
        </w:numPr>
        <w:tabs>
          <w:tab w:val="left" w:pos="1857"/>
          <w:tab w:val="left" w:pos="1859"/>
        </w:tabs>
        <w:spacing w:before="76" w:line="237" w:lineRule="auto"/>
        <w:ind w:right="700"/>
        <w:rPr>
          <w:sz w:val="24"/>
        </w:rPr>
      </w:pPr>
      <w:r>
        <w:rPr>
          <w:i/>
          <w:sz w:val="24"/>
        </w:rPr>
        <w:t>возможности объективирования</w:t>
      </w:r>
      <w:r>
        <w:rPr>
          <w:sz w:val="24"/>
        </w:rPr>
        <w:t>свойств универсальных учебных действий при решении типовой задачи, их качественной и количественной оценки.</w:t>
      </w:r>
    </w:p>
    <w:p w:rsidR="00434F26" w:rsidRDefault="00A707DE">
      <w:pPr>
        <w:pStyle w:val="a3"/>
        <w:spacing w:line="242" w:lineRule="auto"/>
        <w:ind w:left="1969" w:right="709"/>
      </w:pPr>
      <w:r>
        <w:t>Опираясь на перечисленные выше критерии, выделяются следующие виды универсальных учебных действий:</w:t>
      </w:r>
    </w:p>
    <w:p w:rsidR="00434F26" w:rsidRDefault="00A707DE" w:rsidP="00C3635C">
      <w:pPr>
        <w:pStyle w:val="a4"/>
        <w:numPr>
          <w:ilvl w:val="0"/>
          <w:numId w:val="91"/>
        </w:numPr>
        <w:tabs>
          <w:tab w:val="left" w:pos="1324"/>
        </w:tabs>
        <w:ind w:right="710" w:firstLine="0"/>
        <w:rPr>
          <w:sz w:val="24"/>
        </w:rPr>
      </w:pPr>
      <w:r>
        <w:rPr>
          <w:sz w:val="24"/>
        </w:rPr>
        <w:t>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434F26" w:rsidRDefault="00A707DE" w:rsidP="00C3635C">
      <w:pPr>
        <w:pStyle w:val="a4"/>
        <w:numPr>
          <w:ilvl w:val="0"/>
          <w:numId w:val="91"/>
        </w:numPr>
        <w:tabs>
          <w:tab w:val="left" w:pos="1276"/>
        </w:tabs>
        <w:spacing w:line="275" w:lineRule="exact"/>
        <w:ind w:left="1276" w:hanging="138"/>
        <w:rPr>
          <w:sz w:val="24"/>
        </w:rPr>
      </w:pPr>
      <w:r>
        <w:rPr>
          <w:sz w:val="24"/>
        </w:rPr>
        <w:t>регулятивные</w:t>
      </w:r>
      <w:r>
        <w:rPr>
          <w:spacing w:val="-13"/>
          <w:sz w:val="24"/>
        </w:rPr>
        <w:t xml:space="preserve"> </w:t>
      </w:r>
      <w:r>
        <w:rPr>
          <w:sz w:val="24"/>
        </w:rPr>
        <w:t>действия</w:t>
      </w:r>
      <w:r>
        <w:rPr>
          <w:spacing w:val="-7"/>
          <w:sz w:val="24"/>
        </w:rPr>
        <w:t xml:space="preserve"> </w:t>
      </w:r>
      <w:r>
        <w:rPr>
          <w:sz w:val="24"/>
        </w:rPr>
        <w:t>–</w:t>
      </w:r>
      <w:r>
        <w:rPr>
          <w:spacing w:val="-12"/>
          <w:sz w:val="24"/>
        </w:rPr>
        <w:t xml:space="preserve"> </w:t>
      </w:r>
      <w:r>
        <w:rPr>
          <w:sz w:val="24"/>
        </w:rPr>
        <w:t>действие</w:t>
      </w:r>
      <w:r>
        <w:rPr>
          <w:spacing w:val="-2"/>
          <w:sz w:val="24"/>
        </w:rPr>
        <w:t xml:space="preserve"> </w:t>
      </w:r>
      <w:r>
        <w:rPr>
          <w:sz w:val="24"/>
        </w:rPr>
        <w:t>контроля</w:t>
      </w:r>
      <w:r>
        <w:rPr>
          <w:spacing w:val="-6"/>
          <w:sz w:val="24"/>
        </w:rPr>
        <w:t xml:space="preserve"> </w:t>
      </w:r>
      <w:r>
        <w:rPr>
          <w:sz w:val="24"/>
        </w:rPr>
        <w:t>и</w:t>
      </w:r>
      <w:r>
        <w:rPr>
          <w:spacing w:val="-10"/>
          <w:sz w:val="24"/>
        </w:rPr>
        <w:t xml:space="preserve"> </w:t>
      </w:r>
      <w:r>
        <w:rPr>
          <w:sz w:val="24"/>
        </w:rPr>
        <w:t>оценки</w:t>
      </w:r>
      <w:r>
        <w:rPr>
          <w:spacing w:val="-6"/>
          <w:sz w:val="24"/>
        </w:rPr>
        <w:t xml:space="preserve"> </w:t>
      </w:r>
      <w:r>
        <w:rPr>
          <w:sz w:val="24"/>
        </w:rPr>
        <w:t>во</w:t>
      </w:r>
      <w:r>
        <w:rPr>
          <w:spacing w:val="-6"/>
          <w:sz w:val="24"/>
        </w:rPr>
        <w:t xml:space="preserve"> </w:t>
      </w:r>
      <w:r>
        <w:rPr>
          <w:sz w:val="24"/>
        </w:rPr>
        <w:t>внутреннем</w:t>
      </w:r>
      <w:r>
        <w:rPr>
          <w:spacing w:val="-4"/>
          <w:sz w:val="24"/>
        </w:rPr>
        <w:t xml:space="preserve"> </w:t>
      </w:r>
      <w:r>
        <w:rPr>
          <w:spacing w:val="-2"/>
          <w:sz w:val="24"/>
        </w:rPr>
        <w:t>плане;</w:t>
      </w:r>
    </w:p>
    <w:p w:rsidR="00434F26" w:rsidRDefault="00A707DE" w:rsidP="00C3635C">
      <w:pPr>
        <w:pStyle w:val="a4"/>
        <w:numPr>
          <w:ilvl w:val="0"/>
          <w:numId w:val="91"/>
        </w:numPr>
        <w:tabs>
          <w:tab w:val="left" w:pos="1276"/>
        </w:tabs>
        <w:spacing w:line="275" w:lineRule="exact"/>
        <w:ind w:left="1276" w:hanging="138"/>
        <w:rPr>
          <w:sz w:val="24"/>
        </w:rPr>
      </w:pPr>
      <w:r>
        <w:rPr>
          <w:sz w:val="24"/>
        </w:rPr>
        <w:t>познавательные</w:t>
      </w:r>
      <w:r>
        <w:rPr>
          <w:spacing w:val="-14"/>
          <w:sz w:val="24"/>
        </w:rPr>
        <w:t xml:space="preserve"> </w:t>
      </w:r>
      <w:r>
        <w:rPr>
          <w:sz w:val="24"/>
        </w:rPr>
        <w:t>действия</w:t>
      </w:r>
      <w:r>
        <w:rPr>
          <w:spacing w:val="-6"/>
          <w:sz w:val="24"/>
        </w:rPr>
        <w:t xml:space="preserve"> </w:t>
      </w:r>
      <w:r>
        <w:rPr>
          <w:sz w:val="24"/>
        </w:rPr>
        <w:t>–</w:t>
      </w:r>
      <w:r>
        <w:rPr>
          <w:spacing w:val="-7"/>
          <w:sz w:val="24"/>
        </w:rPr>
        <w:t xml:space="preserve"> </w:t>
      </w:r>
      <w:r>
        <w:rPr>
          <w:sz w:val="24"/>
        </w:rPr>
        <w:t>действие</w:t>
      </w:r>
      <w:r>
        <w:rPr>
          <w:spacing w:val="-8"/>
          <w:sz w:val="24"/>
        </w:rPr>
        <w:t xml:space="preserve"> </w:t>
      </w:r>
      <w:r>
        <w:rPr>
          <w:sz w:val="24"/>
        </w:rPr>
        <w:t>моделирования,</w:t>
      </w:r>
      <w:r>
        <w:rPr>
          <w:spacing w:val="-12"/>
          <w:sz w:val="24"/>
        </w:rPr>
        <w:t xml:space="preserve"> </w:t>
      </w:r>
      <w:r>
        <w:rPr>
          <w:sz w:val="24"/>
        </w:rPr>
        <w:t>общий</w:t>
      </w:r>
      <w:r>
        <w:rPr>
          <w:spacing w:val="-9"/>
          <w:sz w:val="24"/>
        </w:rPr>
        <w:t xml:space="preserve"> </w:t>
      </w:r>
      <w:r>
        <w:rPr>
          <w:sz w:val="24"/>
        </w:rPr>
        <w:t>прием</w:t>
      </w:r>
      <w:r>
        <w:rPr>
          <w:spacing w:val="-5"/>
          <w:sz w:val="24"/>
        </w:rPr>
        <w:t xml:space="preserve"> </w:t>
      </w:r>
      <w:r>
        <w:rPr>
          <w:sz w:val="24"/>
        </w:rPr>
        <w:t>решения</w:t>
      </w:r>
      <w:r>
        <w:rPr>
          <w:spacing w:val="-11"/>
          <w:sz w:val="24"/>
        </w:rPr>
        <w:t xml:space="preserve"> </w:t>
      </w:r>
      <w:r>
        <w:rPr>
          <w:spacing w:val="-2"/>
          <w:sz w:val="24"/>
        </w:rPr>
        <w:t>задач;</w:t>
      </w:r>
    </w:p>
    <w:p w:rsidR="00434F26" w:rsidRDefault="00A707DE" w:rsidP="00C3635C">
      <w:pPr>
        <w:pStyle w:val="a4"/>
        <w:numPr>
          <w:ilvl w:val="0"/>
          <w:numId w:val="91"/>
        </w:numPr>
        <w:tabs>
          <w:tab w:val="left" w:pos="1358"/>
        </w:tabs>
        <w:spacing w:line="237" w:lineRule="auto"/>
        <w:ind w:right="705" w:firstLine="0"/>
        <w:rPr>
          <w:sz w:val="24"/>
        </w:rPr>
      </w:pPr>
      <w:r>
        <w:rPr>
          <w:sz w:val="24"/>
        </w:rPr>
        <w:t>коммуникативные действия – действия общения, кооперации, отображения в речи предметного содержания и условий деятельности.</w:t>
      </w:r>
    </w:p>
    <w:p w:rsidR="00434F26" w:rsidRDefault="00434F26">
      <w:pPr>
        <w:pStyle w:val="a3"/>
        <w:spacing w:before="6"/>
        <w:ind w:left="0"/>
        <w:jc w:val="left"/>
      </w:pPr>
    </w:p>
    <w:p w:rsidR="00434F26" w:rsidRDefault="00A707DE">
      <w:pPr>
        <w:pStyle w:val="2"/>
        <w:spacing w:before="1" w:after="6"/>
        <w:ind w:left="4750"/>
      </w:pPr>
      <w:r>
        <w:t>Классификация</w:t>
      </w:r>
      <w:r>
        <w:rPr>
          <w:spacing w:val="-9"/>
        </w:rPr>
        <w:t xml:space="preserve"> </w:t>
      </w:r>
      <w:r>
        <w:t>типовых</w:t>
      </w:r>
      <w:r>
        <w:rPr>
          <w:spacing w:val="-8"/>
        </w:rPr>
        <w:t xml:space="preserve"> </w:t>
      </w:r>
      <w:r>
        <w:rPr>
          <w:spacing w:val="-4"/>
        </w:rPr>
        <w:t>задач</w:t>
      </w:r>
    </w:p>
    <w:tbl>
      <w:tblPr>
        <w:tblStyle w:val="TableNormal"/>
        <w:tblW w:w="0" w:type="auto"/>
        <w:tblInd w:w="10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1"/>
        <w:gridCol w:w="2938"/>
        <w:gridCol w:w="145"/>
        <w:gridCol w:w="3048"/>
        <w:gridCol w:w="146"/>
        <w:gridCol w:w="2937"/>
        <w:gridCol w:w="146"/>
      </w:tblGrid>
      <w:tr w:rsidR="00434F26" w:rsidTr="00181BCD">
        <w:trPr>
          <w:trHeight w:val="268"/>
        </w:trPr>
        <w:tc>
          <w:tcPr>
            <w:tcW w:w="3194" w:type="dxa"/>
            <w:gridSpan w:val="3"/>
            <w:tcBorders>
              <w:left w:val="single" w:sz="4" w:space="0" w:color="000009"/>
              <w:right w:val="single" w:sz="4" w:space="0" w:color="000009"/>
            </w:tcBorders>
          </w:tcPr>
          <w:p w:rsidR="00434F26" w:rsidRDefault="00A707DE">
            <w:pPr>
              <w:pStyle w:val="TableParagraph"/>
              <w:spacing w:line="248" w:lineRule="exact"/>
              <w:ind w:left="119"/>
              <w:rPr>
                <w:sz w:val="24"/>
              </w:rPr>
            </w:pPr>
            <w:r>
              <w:rPr>
                <w:sz w:val="24"/>
              </w:rPr>
              <w:t>Типы</w:t>
            </w:r>
            <w:r>
              <w:rPr>
                <w:spacing w:val="-14"/>
                <w:sz w:val="24"/>
              </w:rPr>
              <w:t xml:space="preserve"> </w:t>
            </w:r>
            <w:r>
              <w:rPr>
                <w:spacing w:val="-2"/>
                <w:sz w:val="24"/>
              </w:rPr>
              <w:t>задач</w:t>
            </w:r>
          </w:p>
        </w:tc>
        <w:tc>
          <w:tcPr>
            <w:tcW w:w="3194" w:type="dxa"/>
            <w:gridSpan w:val="2"/>
            <w:tcBorders>
              <w:left w:val="single" w:sz="4" w:space="0" w:color="000009"/>
              <w:right w:val="single" w:sz="4" w:space="0" w:color="000009"/>
            </w:tcBorders>
          </w:tcPr>
          <w:p w:rsidR="00434F26" w:rsidRDefault="00A707DE">
            <w:pPr>
              <w:pStyle w:val="TableParagraph"/>
              <w:spacing w:line="248" w:lineRule="exact"/>
              <w:ind w:left="119"/>
              <w:rPr>
                <w:sz w:val="24"/>
              </w:rPr>
            </w:pPr>
            <w:r>
              <w:rPr>
                <w:sz w:val="24"/>
              </w:rPr>
              <w:t>Виды</w:t>
            </w:r>
            <w:r>
              <w:rPr>
                <w:spacing w:val="-7"/>
                <w:sz w:val="24"/>
              </w:rPr>
              <w:t xml:space="preserve"> </w:t>
            </w:r>
            <w:r>
              <w:rPr>
                <w:spacing w:val="-2"/>
                <w:sz w:val="24"/>
              </w:rPr>
              <w:t>задач</w:t>
            </w:r>
          </w:p>
        </w:tc>
        <w:tc>
          <w:tcPr>
            <w:tcW w:w="3083" w:type="dxa"/>
            <w:gridSpan w:val="2"/>
            <w:tcBorders>
              <w:left w:val="single" w:sz="4" w:space="0" w:color="000009"/>
              <w:right w:val="single" w:sz="4" w:space="0" w:color="000009"/>
            </w:tcBorders>
          </w:tcPr>
          <w:p w:rsidR="00434F26" w:rsidRDefault="00A707DE">
            <w:pPr>
              <w:pStyle w:val="TableParagraph"/>
              <w:spacing w:line="248" w:lineRule="exact"/>
              <w:ind w:left="113"/>
              <w:rPr>
                <w:sz w:val="24"/>
              </w:rPr>
            </w:pPr>
            <w:r>
              <w:rPr>
                <w:sz w:val="24"/>
              </w:rPr>
              <w:t>Названия</w:t>
            </w:r>
            <w:r>
              <w:rPr>
                <w:spacing w:val="-8"/>
                <w:sz w:val="24"/>
              </w:rPr>
              <w:t xml:space="preserve"> </w:t>
            </w:r>
            <w:r>
              <w:rPr>
                <w:spacing w:val="-4"/>
                <w:sz w:val="24"/>
              </w:rPr>
              <w:t>задач</w:t>
            </w:r>
          </w:p>
        </w:tc>
      </w:tr>
      <w:tr w:rsidR="00434F26" w:rsidTr="00181BCD">
        <w:trPr>
          <w:trHeight w:val="7465"/>
        </w:trPr>
        <w:tc>
          <w:tcPr>
            <w:tcW w:w="3194" w:type="dxa"/>
            <w:gridSpan w:val="3"/>
            <w:tcBorders>
              <w:left w:val="single" w:sz="4" w:space="0" w:color="000009"/>
              <w:right w:val="single" w:sz="4" w:space="0" w:color="000009"/>
            </w:tcBorders>
          </w:tcPr>
          <w:p w:rsidR="00434F26" w:rsidRDefault="00A707DE">
            <w:pPr>
              <w:pStyle w:val="TableParagraph"/>
              <w:spacing w:line="272" w:lineRule="exact"/>
              <w:ind w:left="119"/>
              <w:rPr>
                <w:sz w:val="24"/>
              </w:rPr>
            </w:pPr>
            <w:r>
              <w:rPr>
                <w:spacing w:val="-2"/>
                <w:sz w:val="24"/>
              </w:rPr>
              <w:t>Личностные</w:t>
            </w:r>
          </w:p>
        </w:tc>
        <w:tc>
          <w:tcPr>
            <w:tcW w:w="3194" w:type="dxa"/>
            <w:gridSpan w:val="2"/>
            <w:tcBorders>
              <w:left w:val="single" w:sz="4" w:space="0" w:color="000009"/>
              <w:right w:val="single" w:sz="4" w:space="0" w:color="000009"/>
            </w:tcBorders>
          </w:tcPr>
          <w:p w:rsidR="00434F26" w:rsidRDefault="00A707DE">
            <w:pPr>
              <w:pStyle w:val="TableParagraph"/>
              <w:ind w:left="119" w:right="739"/>
              <w:rPr>
                <w:sz w:val="24"/>
              </w:rPr>
            </w:pPr>
            <w:r>
              <w:rPr>
                <w:spacing w:val="-2"/>
                <w:sz w:val="24"/>
              </w:rPr>
              <w:t xml:space="preserve">Самоопределение, смыслообразование, </w:t>
            </w:r>
            <w:r>
              <w:rPr>
                <w:spacing w:val="-4"/>
                <w:sz w:val="24"/>
              </w:rPr>
              <w:t xml:space="preserve">нравственно-этическая </w:t>
            </w:r>
            <w:r>
              <w:rPr>
                <w:spacing w:val="-2"/>
                <w:sz w:val="24"/>
              </w:rPr>
              <w:t>ориентация</w:t>
            </w:r>
          </w:p>
        </w:tc>
        <w:tc>
          <w:tcPr>
            <w:tcW w:w="3083" w:type="dxa"/>
            <w:gridSpan w:val="2"/>
            <w:tcBorders>
              <w:left w:val="single" w:sz="4" w:space="0" w:color="000009"/>
              <w:right w:val="single" w:sz="4" w:space="0" w:color="000009"/>
            </w:tcBorders>
          </w:tcPr>
          <w:p w:rsidR="00434F26" w:rsidRDefault="00A707DE" w:rsidP="00C3635C">
            <w:pPr>
              <w:pStyle w:val="TableParagraph"/>
              <w:numPr>
                <w:ilvl w:val="0"/>
                <w:numId w:val="90"/>
              </w:numPr>
              <w:tabs>
                <w:tab w:val="left" w:pos="289"/>
                <w:tab w:val="left" w:pos="1419"/>
              </w:tabs>
              <w:ind w:right="142" w:firstLine="0"/>
            </w:pPr>
            <w:r>
              <w:rPr>
                <w:sz w:val="24"/>
              </w:rPr>
              <w:t xml:space="preserve">Беседа о школе </w:t>
            </w:r>
            <w:r>
              <w:rPr>
                <w:spacing w:val="-2"/>
                <w:sz w:val="24"/>
              </w:rPr>
              <w:t>(модифицированная методика</w:t>
            </w:r>
            <w:r>
              <w:rPr>
                <w:sz w:val="24"/>
              </w:rPr>
              <w:tab/>
            </w:r>
            <w:r>
              <w:rPr>
                <w:spacing w:val="-6"/>
                <w:sz w:val="24"/>
              </w:rPr>
              <w:t xml:space="preserve">Т.А.Нежновой, </w:t>
            </w:r>
            <w:r>
              <w:rPr>
                <w:spacing w:val="-2"/>
                <w:sz w:val="24"/>
              </w:rPr>
              <w:t>А.Л.Венгера, Д.Б.Эльконина)</w:t>
            </w:r>
          </w:p>
          <w:p w:rsidR="00434F26" w:rsidRDefault="00A707DE" w:rsidP="00C3635C">
            <w:pPr>
              <w:pStyle w:val="TableParagraph"/>
              <w:numPr>
                <w:ilvl w:val="0"/>
                <w:numId w:val="90"/>
              </w:numPr>
              <w:tabs>
                <w:tab w:val="left" w:pos="289"/>
                <w:tab w:val="left" w:pos="2202"/>
              </w:tabs>
              <w:spacing w:line="237" w:lineRule="auto"/>
              <w:ind w:right="99" w:firstLine="0"/>
              <w:jc w:val="both"/>
            </w:pPr>
            <w:r>
              <w:rPr>
                <w:sz w:val="24"/>
              </w:rPr>
              <w:t>Проба</w:t>
            </w:r>
            <w:r>
              <w:rPr>
                <w:spacing w:val="-7"/>
                <w:sz w:val="24"/>
              </w:rPr>
              <w:t xml:space="preserve"> </w:t>
            </w:r>
            <w:r>
              <w:rPr>
                <w:sz w:val="24"/>
              </w:rPr>
              <w:t>на</w:t>
            </w:r>
            <w:r>
              <w:rPr>
                <w:spacing w:val="-12"/>
                <w:sz w:val="24"/>
              </w:rPr>
              <w:t xml:space="preserve"> </w:t>
            </w:r>
            <w:r>
              <w:rPr>
                <w:sz w:val="24"/>
              </w:rPr>
              <w:t xml:space="preserve">познавательную </w:t>
            </w:r>
            <w:r>
              <w:rPr>
                <w:spacing w:val="-2"/>
                <w:sz w:val="24"/>
              </w:rPr>
              <w:t>инициативу</w:t>
            </w:r>
            <w:r>
              <w:rPr>
                <w:sz w:val="24"/>
              </w:rPr>
              <w:tab/>
            </w:r>
            <w:r>
              <w:rPr>
                <w:spacing w:val="-2"/>
                <w:sz w:val="24"/>
              </w:rPr>
              <w:t xml:space="preserve">(чтение </w:t>
            </w:r>
            <w:r>
              <w:rPr>
                <w:sz w:val="24"/>
              </w:rPr>
              <w:t>незавершенного текста)</w:t>
            </w:r>
          </w:p>
          <w:p w:rsidR="00434F26" w:rsidRDefault="00A707DE" w:rsidP="00C3635C">
            <w:pPr>
              <w:pStyle w:val="TableParagraph"/>
              <w:numPr>
                <w:ilvl w:val="0"/>
                <w:numId w:val="90"/>
              </w:numPr>
              <w:tabs>
                <w:tab w:val="left" w:pos="290"/>
              </w:tabs>
              <w:ind w:left="290" w:hanging="177"/>
            </w:pPr>
            <w:r>
              <w:rPr>
                <w:spacing w:val="-2"/>
                <w:sz w:val="24"/>
              </w:rPr>
              <w:t>Рефлексивная</w:t>
            </w:r>
          </w:p>
          <w:p w:rsidR="00434F26" w:rsidRDefault="00A707DE">
            <w:pPr>
              <w:pStyle w:val="TableParagraph"/>
              <w:tabs>
                <w:tab w:val="left" w:pos="2130"/>
              </w:tabs>
              <w:spacing w:before="3"/>
              <w:ind w:left="113" w:right="93"/>
              <w:jc w:val="both"/>
              <w:rPr>
                <w:sz w:val="24"/>
              </w:rPr>
            </w:pPr>
            <w:r>
              <w:rPr>
                <w:spacing w:val="-2"/>
                <w:sz w:val="24"/>
              </w:rPr>
              <w:t>самооценка</w:t>
            </w:r>
            <w:r>
              <w:rPr>
                <w:sz w:val="24"/>
              </w:rPr>
              <w:tab/>
            </w:r>
            <w:r>
              <w:rPr>
                <w:spacing w:val="-2"/>
                <w:sz w:val="24"/>
              </w:rPr>
              <w:t xml:space="preserve">учебной </w:t>
            </w:r>
            <w:r>
              <w:rPr>
                <w:sz w:val="24"/>
              </w:rPr>
              <w:t>деятельности (письменные ответы на вопросы)</w:t>
            </w:r>
          </w:p>
          <w:p w:rsidR="00434F26" w:rsidRDefault="00A707DE" w:rsidP="00C3635C">
            <w:pPr>
              <w:pStyle w:val="TableParagraph"/>
              <w:numPr>
                <w:ilvl w:val="0"/>
                <w:numId w:val="90"/>
              </w:numPr>
              <w:tabs>
                <w:tab w:val="left" w:pos="295"/>
              </w:tabs>
              <w:spacing w:before="7"/>
              <w:ind w:left="295" w:hanging="182"/>
              <w:jc w:val="both"/>
            </w:pPr>
            <w:r>
              <w:rPr>
                <w:sz w:val="24"/>
              </w:rPr>
              <w:t>Методика</w:t>
            </w:r>
            <w:r>
              <w:rPr>
                <w:spacing w:val="77"/>
                <w:sz w:val="24"/>
              </w:rPr>
              <w:t xml:space="preserve">    </w:t>
            </w:r>
            <w:r>
              <w:rPr>
                <w:spacing w:val="-2"/>
                <w:sz w:val="24"/>
              </w:rPr>
              <w:t>выявления</w:t>
            </w:r>
          </w:p>
          <w:p w:rsidR="00434F26" w:rsidRDefault="00A707DE">
            <w:pPr>
              <w:pStyle w:val="TableParagraph"/>
              <w:tabs>
                <w:tab w:val="left" w:pos="1890"/>
              </w:tabs>
              <w:spacing w:before="5" w:line="237" w:lineRule="auto"/>
              <w:ind w:left="113" w:right="121"/>
              <w:rPr>
                <w:sz w:val="24"/>
              </w:rPr>
            </w:pPr>
            <w:r>
              <w:rPr>
                <w:spacing w:val="-2"/>
                <w:sz w:val="24"/>
              </w:rPr>
              <w:t>характера</w:t>
            </w:r>
            <w:r>
              <w:rPr>
                <w:sz w:val="24"/>
              </w:rPr>
              <w:tab/>
            </w:r>
            <w:r>
              <w:rPr>
                <w:spacing w:val="-4"/>
                <w:sz w:val="24"/>
              </w:rPr>
              <w:t xml:space="preserve">атрибуции </w:t>
            </w:r>
            <w:r>
              <w:rPr>
                <w:spacing w:val="-2"/>
                <w:sz w:val="24"/>
              </w:rPr>
              <w:t xml:space="preserve">успеха/неуспеха </w:t>
            </w:r>
            <w:r>
              <w:rPr>
                <w:sz w:val="24"/>
              </w:rPr>
              <w:t>(индивидуальная беседа)</w:t>
            </w:r>
          </w:p>
          <w:p w:rsidR="00434F26" w:rsidRDefault="00A707DE" w:rsidP="00C3635C">
            <w:pPr>
              <w:pStyle w:val="TableParagraph"/>
              <w:numPr>
                <w:ilvl w:val="0"/>
                <w:numId w:val="90"/>
              </w:numPr>
              <w:tabs>
                <w:tab w:val="left" w:pos="289"/>
                <w:tab w:val="left" w:pos="1607"/>
                <w:tab w:val="left" w:pos="2337"/>
              </w:tabs>
              <w:spacing w:before="4"/>
              <w:ind w:right="100" w:firstLine="0"/>
            </w:pPr>
            <w:r>
              <w:rPr>
                <w:spacing w:val="-2"/>
                <w:sz w:val="24"/>
              </w:rPr>
              <w:t>Задания</w:t>
            </w:r>
            <w:r>
              <w:rPr>
                <w:sz w:val="24"/>
              </w:rPr>
              <w:tab/>
            </w:r>
            <w:r>
              <w:rPr>
                <w:spacing w:val="-6"/>
                <w:sz w:val="24"/>
              </w:rPr>
              <w:t>на</w:t>
            </w:r>
            <w:r>
              <w:rPr>
                <w:sz w:val="24"/>
              </w:rPr>
              <w:tab/>
            </w:r>
            <w:r>
              <w:rPr>
                <w:spacing w:val="-4"/>
                <w:sz w:val="24"/>
              </w:rPr>
              <w:t xml:space="preserve">норму </w:t>
            </w:r>
            <w:r>
              <w:rPr>
                <w:spacing w:val="-2"/>
                <w:sz w:val="24"/>
              </w:rPr>
              <w:t>справедливого распределения, взаимопомощи, взаимоуважения</w:t>
            </w:r>
          </w:p>
          <w:p w:rsidR="00434F26" w:rsidRDefault="00A707DE" w:rsidP="00C3635C">
            <w:pPr>
              <w:pStyle w:val="TableParagraph"/>
              <w:numPr>
                <w:ilvl w:val="0"/>
                <w:numId w:val="90"/>
              </w:numPr>
              <w:tabs>
                <w:tab w:val="left" w:pos="493"/>
                <w:tab w:val="left" w:pos="2855"/>
              </w:tabs>
              <w:spacing w:line="242" w:lineRule="auto"/>
              <w:ind w:right="95" w:firstLine="0"/>
            </w:pPr>
            <w:r>
              <w:rPr>
                <w:sz w:val="24"/>
              </w:rPr>
              <w:t>Чтение</w:t>
            </w:r>
            <w:r>
              <w:rPr>
                <w:spacing w:val="40"/>
                <w:sz w:val="24"/>
              </w:rPr>
              <w:t xml:space="preserve"> </w:t>
            </w:r>
            <w:r>
              <w:rPr>
                <w:sz w:val="24"/>
              </w:rPr>
              <w:t>и</w:t>
            </w:r>
            <w:r>
              <w:rPr>
                <w:spacing w:val="40"/>
                <w:sz w:val="24"/>
              </w:rPr>
              <w:t xml:space="preserve"> </w:t>
            </w:r>
            <w:r>
              <w:rPr>
                <w:sz w:val="24"/>
              </w:rPr>
              <w:t xml:space="preserve">обсуждение </w:t>
            </w:r>
            <w:r>
              <w:rPr>
                <w:spacing w:val="-2"/>
                <w:sz w:val="24"/>
              </w:rPr>
              <w:t>текстов</w:t>
            </w:r>
            <w:r>
              <w:rPr>
                <w:sz w:val="24"/>
              </w:rPr>
              <w:tab/>
            </w:r>
            <w:r>
              <w:rPr>
                <w:spacing w:val="-10"/>
                <w:sz w:val="24"/>
              </w:rPr>
              <w:t>о</w:t>
            </w:r>
          </w:p>
          <w:p w:rsidR="00434F26" w:rsidRDefault="00A707DE">
            <w:pPr>
              <w:pStyle w:val="TableParagraph"/>
              <w:spacing w:line="237" w:lineRule="auto"/>
              <w:ind w:left="113" w:right="20"/>
              <w:rPr>
                <w:sz w:val="24"/>
              </w:rPr>
            </w:pPr>
            <w:r>
              <w:rPr>
                <w:spacing w:val="-4"/>
                <w:sz w:val="24"/>
              </w:rPr>
              <w:t xml:space="preserve">взаимоотношениях </w:t>
            </w:r>
            <w:r>
              <w:rPr>
                <w:sz w:val="24"/>
              </w:rPr>
              <w:t>родителей и детей</w:t>
            </w:r>
          </w:p>
          <w:p w:rsidR="00434F26" w:rsidRDefault="00A707DE" w:rsidP="00C3635C">
            <w:pPr>
              <w:pStyle w:val="TableParagraph"/>
              <w:numPr>
                <w:ilvl w:val="0"/>
                <w:numId w:val="90"/>
              </w:numPr>
              <w:tabs>
                <w:tab w:val="left" w:pos="872"/>
                <w:tab w:val="left" w:pos="2188"/>
              </w:tabs>
              <w:spacing w:line="274" w:lineRule="exact"/>
              <w:ind w:right="106" w:firstLine="0"/>
            </w:pPr>
            <w:r>
              <w:rPr>
                <w:spacing w:val="-2"/>
                <w:sz w:val="24"/>
              </w:rPr>
              <w:t>Анкета</w:t>
            </w:r>
            <w:r>
              <w:rPr>
                <w:sz w:val="24"/>
              </w:rPr>
              <w:tab/>
            </w:r>
            <w:r>
              <w:rPr>
                <w:spacing w:val="-4"/>
                <w:sz w:val="24"/>
              </w:rPr>
              <w:t xml:space="preserve">«Оцени </w:t>
            </w:r>
            <w:r>
              <w:rPr>
                <w:spacing w:val="-2"/>
                <w:sz w:val="24"/>
              </w:rPr>
              <w:t>поступок»</w:t>
            </w:r>
          </w:p>
        </w:tc>
      </w:tr>
      <w:tr w:rsidR="00434F26" w:rsidTr="00181BCD">
        <w:trPr>
          <w:trHeight w:val="1646"/>
        </w:trPr>
        <w:tc>
          <w:tcPr>
            <w:tcW w:w="3194" w:type="dxa"/>
            <w:gridSpan w:val="3"/>
            <w:tcBorders>
              <w:left w:val="single" w:sz="4" w:space="0" w:color="000009"/>
              <w:right w:val="single" w:sz="4" w:space="0" w:color="000009"/>
            </w:tcBorders>
          </w:tcPr>
          <w:p w:rsidR="00434F26" w:rsidRDefault="00A707DE">
            <w:pPr>
              <w:pStyle w:val="TableParagraph"/>
              <w:spacing w:line="268" w:lineRule="exact"/>
              <w:ind w:left="119"/>
              <w:rPr>
                <w:sz w:val="24"/>
              </w:rPr>
            </w:pPr>
            <w:r>
              <w:rPr>
                <w:spacing w:val="-2"/>
                <w:sz w:val="24"/>
              </w:rPr>
              <w:t>Регулятивные</w:t>
            </w:r>
          </w:p>
        </w:tc>
        <w:tc>
          <w:tcPr>
            <w:tcW w:w="3194" w:type="dxa"/>
            <w:gridSpan w:val="2"/>
            <w:tcBorders>
              <w:left w:val="single" w:sz="4" w:space="0" w:color="000009"/>
              <w:right w:val="single" w:sz="4" w:space="0" w:color="000009"/>
            </w:tcBorders>
          </w:tcPr>
          <w:p w:rsidR="00434F26" w:rsidRDefault="00A707DE">
            <w:pPr>
              <w:pStyle w:val="TableParagraph"/>
              <w:tabs>
                <w:tab w:val="left" w:pos="2208"/>
              </w:tabs>
              <w:ind w:left="119" w:right="105"/>
              <w:rPr>
                <w:sz w:val="24"/>
              </w:rPr>
            </w:pPr>
            <w:r>
              <w:rPr>
                <w:spacing w:val="-2"/>
                <w:sz w:val="24"/>
              </w:rPr>
              <w:t>Целеполагание, планирование, осуществление</w:t>
            </w:r>
            <w:r>
              <w:rPr>
                <w:sz w:val="24"/>
              </w:rPr>
              <w:tab/>
            </w:r>
            <w:r>
              <w:rPr>
                <w:spacing w:val="-4"/>
                <w:sz w:val="24"/>
              </w:rPr>
              <w:t xml:space="preserve">учебных </w:t>
            </w:r>
            <w:r>
              <w:rPr>
                <w:sz w:val="24"/>
              </w:rPr>
              <w:t>действий,</w:t>
            </w:r>
            <w:r>
              <w:rPr>
                <w:spacing w:val="40"/>
                <w:sz w:val="24"/>
              </w:rPr>
              <w:t xml:space="preserve"> </w:t>
            </w:r>
            <w:r>
              <w:rPr>
                <w:spacing w:val="-2"/>
                <w:sz w:val="24"/>
              </w:rPr>
              <w:t>прогнозирование,</w:t>
            </w:r>
          </w:p>
          <w:p w:rsidR="00434F26" w:rsidRDefault="00A707DE">
            <w:pPr>
              <w:pStyle w:val="TableParagraph"/>
              <w:tabs>
                <w:tab w:val="left" w:pos="1958"/>
              </w:tabs>
              <w:spacing w:line="268" w:lineRule="exact"/>
              <w:ind w:left="119" w:right="126"/>
              <w:rPr>
                <w:sz w:val="24"/>
              </w:rPr>
            </w:pPr>
            <w:r>
              <w:rPr>
                <w:spacing w:val="-2"/>
                <w:sz w:val="24"/>
              </w:rPr>
              <w:t>контроль,</w:t>
            </w:r>
            <w:r>
              <w:rPr>
                <w:sz w:val="24"/>
              </w:rPr>
              <w:tab/>
            </w:r>
            <w:r>
              <w:rPr>
                <w:spacing w:val="-4"/>
                <w:sz w:val="24"/>
              </w:rPr>
              <w:t xml:space="preserve">коррекция, </w:t>
            </w:r>
            <w:r>
              <w:rPr>
                <w:sz w:val="24"/>
              </w:rPr>
              <w:t>оценка, саморегуляция</w:t>
            </w:r>
          </w:p>
        </w:tc>
        <w:tc>
          <w:tcPr>
            <w:tcW w:w="3083" w:type="dxa"/>
            <w:gridSpan w:val="2"/>
            <w:tcBorders>
              <w:left w:val="single" w:sz="4" w:space="0" w:color="000009"/>
              <w:right w:val="single" w:sz="4" w:space="0" w:color="000009"/>
            </w:tcBorders>
          </w:tcPr>
          <w:p w:rsidR="00434F26" w:rsidRDefault="00A707DE" w:rsidP="00C3635C">
            <w:pPr>
              <w:pStyle w:val="TableParagraph"/>
              <w:numPr>
                <w:ilvl w:val="0"/>
                <w:numId w:val="89"/>
              </w:numPr>
              <w:tabs>
                <w:tab w:val="left" w:pos="289"/>
                <w:tab w:val="left" w:pos="1559"/>
                <w:tab w:val="left" w:pos="2850"/>
              </w:tabs>
              <w:ind w:right="91" w:firstLine="0"/>
              <w:jc w:val="both"/>
            </w:pPr>
            <w:r>
              <w:rPr>
                <w:sz w:val="24"/>
              </w:rPr>
              <w:t xml:space="preserve">Выкладывание узора по </w:t>
            </w:r>
            <w:r>
              <w:rPr>
                <w:spacing w:val="-2"/>
                <w:sz w:val="24"/>
              </w:rPr>
              <w:t>образцу</w:t>
            </w:r>
            <w:r>
              <w:rPr>
                <w:sz w:val="24"/>
              </w:rPr>
              <w:tab/>
            </w:r>
            <w:r>
              <w:rPr>
                <w:spacing w:val="-2"/>
                <w:sz w:val="24"/>
              </w:rPr>
              <w:t>(устно</w:t>
            </w:r>
            <w:r>
              <w:rPr>
                <w:sz w:val="24"/>
              </w:rPr>
              <w:tab/>
            </w:r>
            <w:r>
              <w:rPr>
                <w:spacing w:val="-10"/>
                <w:sz w:val="24"/>
              </w:rPr>
              <w:t xml:space="preserve">и </w:t>
            </w:r>
            <w:r>
              <w:rPr>
                <w:spacing w:val="-2"/>
                <w:sz w:val="24"/>
              </w:rPr>
              <w:t>письменно)</w:t>
            </w:r>
          </w:p>
          <w:p w:rsidR="00434F26" w:rsidRDefault="00A707DE" w:rsidP="00C3635C">
            <w:pPr>
              <w:pStyle w:val="TableParagraph"/>
              <w:numPr>
                <w:ilvl w:val="0"/>
                <w:numId w:val="89"/>
              </w:numPr>
              <w:tabs>
                <w:tab w:val="left" w:pos="289"/>
              </w:tabs>
              <w:spacing w:line="275" w:lineRule="exact"/>
              <w:ind w:left="289" w:hanging="176"/>
              <w:jc w:val="both"/>
            </w:pPr>
            <w:r>
              <w:rPr>
                <w:sz w:val="24"/>
              </w:rPr>
              <w:t>Пробы</w:t>
            </w:r>
            <w:r>
              <w:rPr>
                <w:spacing w:val="53"/>
                <w:sz w:val="24"/>
              </w:rPr>
              <w:t xml:space="preserve">  </w:t>
            </w:r>
            <w:r>
              <w:rPr>
                <w:sz w:val="24"/>
              </w:rPr>
              <w:t>на</w:t>
            </w:r>
            <w:r>
              <w:rPr>
                <w:spacing w:val="50"/>
                <w:sz w:val="24"/>
              </w:rPr>
              <w:t xml:space="preserve">  </w:t>
            </w:r>
            <w:r>
              <w:rPr>
                <w:spacing w:val="-2"/>
                <w:sz w:val="24"/>
              </w:rPr>
              <w:t>внимание</w:t>
            </w:r>
          </w:p>
          <w:p w:rsidR="00434F26" w:rsidRDefault="00A707DE" w:rsidP="00C3635C">
            <w:pPr>
              <w:pStyle w:val="TableParagraph"/>
              <w:numPr>
                <w:ilvl w:val="0"/>
                <w:numId w:val="89"/>
              </w:numPr>
              <w:tabs>
                <w:tab w:val="left" w:pos="295"/>
              </w:tabs>
              <w:spacing w:line="275" w:lineRule="exact"/>
              <w:ind w:left="295" w:hanging="182"/>
              <w:jc w:val="both"/>
            </w:pPr>
            <w:r>
              <w:rPr>
                <w:spacing w:val="-2"/>
                <w:sz w:val="24"/>
              </w:rPr>
              <w:t>Графические</w:t>
            </w:r>
            <w:r>
              <w:rPr>
                <w:spacing w:val="-3"/>
                <w:sz w:val="24"/>
              </w:rPr>
              <w:t xml:space="preserve"> </w:t>
            </w:r>
            <w:r>
              <w:rPr>
                <w:spacing w:val="-2"/>
                <w:sz w:val="24"/>
              </w:rPr>
              <w:t>диктанты</w:t>
            </w:r>
          </w:p>
        </w:tc>
      </w:tr>
      <w:tr w:rsidR="00434F26" w:rsidTr="00181BCD">
        <w:trPr>
          <w:trHeight w:val="1382"/>
        </w:trPr>
        <w:tc>
          <w:tcPr>
            <w:tcW w:w="3194" w:type="dxa"/>
            <w:gridSpan w:val="3"/>
            <w:tcBorders>
              <w:left w:val="single" w:sz="4" w:space="0" w:color="000009"/>
              <w:right w:val="single" w:sz="4" w:space="0" w:color="000009"/>
            </w:tcBorders>
          </w:tcPr>
          <w:p w:rsidR="00434F26" w:rsidRDefault="00A707DE">
            <w:pPr>
              <w:pStyle w:val="TableParagraph"/>
              <w:spacing w:line="273" w:lineRule="exact"/>
              <w:ind w:left="119"/>
              <w:rPr>
                <w:sz w:val="24"/>
              </w:rPr>
            </w:pPr>
            <w:r>
              <w:rPr>
                <w:spacing w:val="-2"/>
                <w:sz w:val="24"/>
              </w:rPr>
              <w:t>Познавательные</w:t>
            </w:r>
          </w:p>
        </w:tc>
        <w:tc>
          <w:tcPr>
            <w:tcW w:w="3194" w:type="dxa"/>
            <w:gridSpan w:val="2"/>
            <w:tcBorders>
              <w:left w:val="single" w:sz="4" w:space="0" w:color="000009"/>
              <w:right w:val="single" w:sz="4" w:space="0" w:color="000009"/>
            </w:tcBorders>
          </w:tcPr>
          <w:p w:rsidR="00434F26" w:rsidRDefault="00A707DE">
            <w:pPr>
              <w:pStyle w:val="TableParagraph"/>
              <w:tabs>
                <w:tab w:val="left" w:pos="2208"/>
              </w:tabs>
              <w:ind w:left="119" w:right="120"/>
              <w:rPr>
                <w:sz w:val="24"/>
              </w:rPr>
            </w:pPr>
            <w:r>
              <w:rPr>
                <w:spacing w:val="-2"/>
                <w:sz w:val="24"/>
              </w:rPr>
              <w:t>Общеучебные,</w:t>
            </w:r>
            <w:r>
              <w:rPr>
                <w:sz w:val="24"/>
              </w:rPr>
              <w:tab/>
            </w:r>
            <w:r>
              <w:rPr>
                <w:spacing w:val="-6"/>
                <w:sz w:val="24"/>
              </w:rPr>
              <w:t xml:space="preserve">знаково- </w:t>
            </w:r>
            <w:r>
              <w:rPr>
                <w:spacing w:val="-2"/>
                <w:sz w:val="24"/>
              </w:rPr>
              <w:t>символические, информационные, логические</w:t>
            </w:r>
          </w:p>
        </w:tc>
        <w:tc>
          <w:tcPr>
            <w:tcW w:w="3083" w:type="dxa"/>
            <w:gridSpan w:val="2"/>
            <w:tcBorders>
              <w:left w:val="single" w:sz="4" w:space="0" w:color="000009"/>
              <w:right w:val="single" w:sz="4" w:space="0" w:color="000009"/>
            </w:tcBorders>
          </w:tcPr>
          <w:p w:rsidR="00434F26" w:rsidRDefault="00A707DE" w:rsidP="00C3635C">
            <w:pPr>
              <w:pStyle w:val="TableParagraph"/>
              <w:numPr>
                <w:ilvl w:val="0"/>
                <w:numId w:val="88"/>
              </w:numPr>
              <w:tabs>
                <w:tab w:val="left" w:pos="289"/>
              </w:tabs>
              <w:ind w:right="91" w:firstLine="0"/>
              <w:jc w:val="both"/>
              <w:rPr>
                <w:sz w:val="24"/>
              </w:rPr>
            </w:pPr>
            <w:r>
              <w:rPr>
                <w:sz w:val="24"/>
              </w:rPr>
              <w:t>Задания</w:t>
            </w:r>
            <w:r>
              <w:rPr>
                <w:spacing w:val="-10"/>
                <w:sz w:val="24"/>
              </w:rPr>
              <w:t xml:space="preserve"> </w:t>
            </w:r>
            <w:r>
              <w:rPr>
                <w:sz w:val="24"/>
              </w:rPr>
              <w:t>на</w:t>
            </w:r>
            <w:r>
              <w:rPr>
                <w:spacing w:val="-15"/>
                <w:sz w:val="24"/>
              </w:rPr>
              <w:t xml:space="preserve"> </w:t>
            </w:r>
            <w:r>
              <w:rPr>
                <w:sz w:val="24"/>
              </w:rPr>
              <w:t>формирование логического мышления (сравнение,</w:t>
            </w:r>
            <w:r>
              <w:rPr>
                <w:spacing w:val="65"/>
                <w:w w:val="150"/>
                <w:sz w:val="24"/>
              </w:rPr>
              <w:t xml:space="preserve">   </w:t>
            </w:r>
            <w:r>
              <w:rPr>
                <w:spacing w:val="-2"/>
                <w:sz w:val="24"/>
              </w:rPr>
              <w:t>обобщение,</w:t>
            </w:r>
          </w:p>
          <w:p w:rsidR="00434F26" w:rsidRDefault="00A707DE">
            <w:pPr>
              <w:pStyle w:val="TableParagraph"/>
              <w:spacing w:line="274" w:lineRule="exact"/>
              <w:ind w:left="113" w:right="96"/>
              <w:jc w:val="both"/>
              <w:rPr>
                <w:sz w:val="24"/>
              </w:rPr>
            </w:pPr>
            <w:r>
              <w:rPr>
                <w:sz w:val="24"/>
              </w:rPr>
              <w:t xml:space="preserve">классификация, анализ, </w:t>
            </w:r>
            <w:r>
              <w:rPr>
                <w:spacing w:val="-2"/>
                <w:sz w:val="24"/>
              </w:rPr>
              <w:t>синтез)</w:t>
            </w:r>
          </w:p>
        </w:tc>
      </w:tr>
      <w:tr w:rsidR="00434F26" w:rsidTr="00181BCD">
        <w:trPr>
          <w:gridBefore w:val="1"/>
          <w:gridAfter w:val="1"/>
          <w:wBefore w:w="111" w:type="dxa"/>
          <w:wAfter w:w="146" w:type="dxa"/>
          <w:trHeight w:val="1377"/>
        </w:trPr>
        <w:tc>
          <w:tcPr>
            <w:tcW w:w="2938" w:type="dxa"/>
            <w:tcBorders>
              <w:left w:val="single" w:sz="4" w:space="0" w:color="000009"/>
              <w:right w:val="single" w:sz="4" w:space="0" w:color="000009"/>
            </w:tcBorders>
          </w:tcPr>
          <w:p w:rsidR="00434F26" w:rsidRDefault="00434F26">
            <w:pPr>
              <w:pStyle w:val="TableParagraph"/>
            </w:pPr>
          </w:p>
        </w:tc>
        <w:tc>
          <w:tcPr>
            <w:tcW w:w="3193" w:type="dxa"/>
            <w:gridSpan w:val="2"/>
            <w:tcBorders>
              <w:left w:val="single" w:sz="4" w:space="0" w:color="000009"/>
              <w:right w:val="single" w:sz="4" w:space="0" w:color="000009"/>
            </w:tcBorders>
          </w:tcPr>
          <w:p w:rsidR="00434F26" w:rsidRDefault="00434F26">
            <w:pPr>
              <w:pStyle w:val="TableParagraph"/>
            </w:pPr>
          </w:p>
        </w:tc>
        <w:tc>
          <w:tcPr>
            <w:tcW w:w="3083" w:type="dxa"/>
            <w:gridSpan w:val="2"/>
            <w:tcBorders>
              <w:left w:val="single" w:sz="4" w:space="0" w:color="000009"/>
              <w:right w:val="single" w:sz="4" w:space="0" w:color="000009"/>
            </w:tcBorders>
          </w:tcPr>
          <w:p w:rsidR="00434F26" w:rsidRDefault="00A707DE" w:rsidP="00C3635C">
            <w:pPr>
              <w:pStyle w:val="TableParagraph"/>
              <w:numPr>
                <w:ilvl w:val="0"/>
                <w:numId w:val="87"/>
              </w:numPr>
              <w:tabs>
                <w:tab w:val="left" w:pos="296"/>
                <w:tab w:val="left" w:pos="1223"/>
                <w:tab w:val="left" w:pos="1689"/>
              </w:tabs>
              <w:spacing w:line="242" w:lineRule="auto"/>
              <w:ind w:right="108" w:firstLine="0"/>
              <w:rPr>
                <w:sz w:val="24"/>
              </w:rPr>
            </w:pPr>
            <w:r>
              <w:rPr>
                <w:spacing w:val="-2"/>
                <w:sz w:val="24"/>
              </w:rPr>
              <w:t>Пробы</w:t>
            </w:r>
            <w:r>
              <w:rPr>
                <w:sz w:val="24"/>
              </w:rPr>
              <w:tab/>
            </w:r>
            <w:r>
              <w:rPr>
                <w:spacing w:val="-6"/>
                <w:sz w:val="24"/>
              </w:rPr>
              <w:t>на</w:t>
            </w:r>
            <w:r>
              <w:rPr>
                <w:sz w:val="24"/>
              </w:rPr>
              <w:tab/>
            </w:r>
            <w:r>
              <w:rPr>
                <w:spacing w:val="-4"/>
                <w:sz w:val="24"/>
              </w:rPr>
              <w:t xml:space="preserve">определение </w:t>
            </w:r>
            <w:r>
              <w:rPr>
                <w:sz w:val="24"/>
              </w:rPr>
              <w:t>количества, качества.</w:t>
            </w:r>
          </w:p>
          <w:p w:rsidR="00434F26" w:rsidRDefault="00A707DE" w:rsidP="00C3635C">
            <w:pPr>
              <w:pStyle w:val="TableParagraph"/>
              <w:numPr>
                <w:ilvl w:val="0"/>
                <w:numId w:val="87"/>
              </w:numPr>
              <w:tabs>
                <w:tab w:val="left" w:pos="296"/>
                <w:tab w:val="left" w:pos="1809"/>
              </w:tabs>
              <w:spacing w:line="242" w:lineRule="auto"/>
              <w:ind w:right="124" w:firstLine="0"/>
              <w:rPr>
                <w:sz w:val="24"/>
              </w:rPr>
            </w:pPr>
            <w:r>
              <w:rPr>
                <w:spacing w:val="-2"/>
                <w:sz w:val="24"/>
              </w:rPr>
              <w:t>Развитие</w:t>
            </w:r>
            <w:r>
              <w:rPr>
                <w:sz w:val="24"/>
              </w:rPr>
              <w:tab/>
            </w:r>
            <w:r>
              <w:rPr>
                <w:spacing w:val="-6"/>
                <w:sz w:val="24"/>
              </w:rPr>
              <w:t xml:space="preserve">поискового </w:t>
            </w:r>
            <w:r>
              <w:rPr>
                <w:spacing w:val="-2"/>
                <w:sz w:val="24"/>
              </w:rPr>
              <w:t>планирования</w:t>
            </w:r>
          </w:p>
          <w:p w:rsidR="00434F26" w:rsidRDefault="00A707DE" w:rsidP="00C3635C">
            <w:pPr>
              <w:pStyle w:val="TableParagraph"/>
              <w:numPr>
                <w:ilvl w:val="0"/>
                <w:numId w:val="87"/>
              </w:numPr>
              <w:tabs>
                <w:tab w:val="left" w:pos="296"/>
              </w:tabs>
              <w:spacing w:line="256" w:lineRule="exact"/>
              <w:ind w:left="296" w:hanging="177"/>
              <w:rPr>
                <w:sz w:val="24"/>
              </w:rPr>
            </w:pPr>
            <w:r>
              <w:rPr>
                <w:sz w:val="24"/>
              </w:rPr>
              <w:t>Приёмы</w:t>
            </w:r>
            <w:r>
              <w:rPr>
                <w:spacing w:val="-4"/>
                <w:sz w:val="24"/>
              </w:rPr>
              <w:t xml:space="preserve"> </w:t>
            </w:r>
            <w:r>
              <w:rPr>
                <w:sz w:val="24"/>
              </w:rPr>
              <w:t>решения</w:t>
            </w:r>
            <w:r>
              <w:rPr>
                <w:spacing w:val="-7"/>
                <w:sz w:val="24"/>
              </w:rPr>
              <w:t xml:space="preserve"> </w:t>
            </w:r>
            <w:r>
              <w:rPr>
                <w:spacing w:val="-4"/>
                <w:sz w:val="24"/>
              </w:rPr>
              <w:t>задач</w:t>
            </w:r>
          </w:p>
        </w:tc>
      </w:tr>
      <w:tr w:rsidR="00434F26" w:rsidTr="00181BCD">
        <w:trPr>
          <w:gridBefore w:val="1"/>
          <w:gridAfter w:val="1"/>
          <w:wBefore w:w="111" w:type="dxa"/>
          <w:wAfter w:w="146" w:type="dxa"/>
          <w:trHeight w:val="3571"/>
        </w:trPr>
        <w:tc>
          <w:tcPr>
            <w:tcW w:w="2938" w:type="dxa"/>
            <w:tcBorders>
              <w:left w:val="single" w:sz="4" w:space="0" w:color="000009"/>
              <w:right w:val="single" w:sz="4" w:space="0" w:color="000009"/>
            </w:tcBorders>
          </w:tcPr>
          <w:p w:rsidR="00434F26" w:rsidRDefault="00A707DE">
            <w:pPr>
              <w:pStyle w:val="TableParagraph"/>
              <w:spacing w:line="272" w:lineRule="exact"/>
              <w:ind w:left="9"/>
              <w:rPr>
                <w:sz w:val="24"/>
              </w:rPr>
            </w:pPr>
            <w:r>
              <w:rPr>
                <w:spacing w:val="-2"/>
                <w:sz w:val="24"/>
              </w:rPr>
              <w:t>Коммуникативные</w:t>
            </w:r>
          </w:p>
        </w:tc>
        <w:tc>
          <w:tcPr>
            <w:tcW w:w="3193" w:type="dxa"/>
            <w:gridSpan w:val="2"/>
            <w:tcBorders>
              <w:left w:val="single" w:sz="4" w:space="0" w:color="000009"/>
              <w:right w:val="single" w:sz="4" w:space="0" w:color="000009"/>
            </w:tcBorders>
          </w:tcPr>
          <w:p w:rsidR="00434F26" w:rsidRDefault="00A707DE">
            <w:pPr>
              <w:pStyle w:val="TableParagraph"/>
              <w:spacing w:line="225" w:lineRule="auto"/>
              <w:ind w:left="119"/>
              <w:rPr>
                <w:sz w:val="24"/>
              </w:rPr>
            </w:pPr>
            <w:r>
              <w:rPr>
                <w:spacing w:val="-2"/>
                <w:sz w:val="24"/>
              </w:rPr>
              <w:t xml:space="preserve">Инициативное сотрудничество, </w:t>
            </w:r>
            <w:r>
              <w:rPr>
                <w:sz w:val="24"/>
              </w:rPr>
              <w:t xml:space="preserve">планирование учебного </w:t>
            </w:r>
            <w:r>
              <w:rPr>
                <w:spacing w:val="-2"/>
                <w:sz w:val="24"/>
              </w:rPr>
              <w:t xml:space="preserve">сотрудничества, </w:t>
            </w:r>
            <w:r>
              <w:rPr>
                <w:spacing w:val="-4"/>
                <w:sz w:val="24"/>
              </w:rPr>
              <w:t xml:space="preserve">взаимодействие, управление </w:t>
            </w:r>
            <w:r>
              <w:rPr>
                <w:spacing w:val="-2"/>
                <w:sz w:val="24"/>
              </w:rPr>
              <w:t>коммуникацией</w:t>
            </w:r>
          </w:p>
        </w:tc>
        <w:tc>
          <w:tcPr>
            <w:tcW w:w="3083" w:type="dxa"/>
            <w:gridSpan w:val="2"/>
            <w:tcBorders>
              <w:left w:val="single" w:sz="4" w:space="0" w:color="000009"/>
              <w:right w:val="single" w:sz="4" w:space="0" w:color="000009"/>
            </w:tcBorders>
          </w:tcPr>
          <w:p w:rsidR="00434F26" w:rsidRDefault="00A707DE" w:rsidP="00C3635C">
            <w:pPr>
              <w:pStyle w:val="TableParagraph"/>
              <w:numPr>
                <w:ilvl w:val="0"/>
                <w:numId w:val="86"/>
              </w:numPr>
              <w:tabs>
                <w:tab w:val="left" w:pos="364"/>
              </w:tabs>
              <w:spacing w:line="220" w:lineRule="auto"/>
              <w:ind w:right="15" w:firstLine="0"/>
              <w:rPr>
                <w:sz w:val="24"/>
              </w:rPr>
            </w:pPr>
            <w:r>
              <w:rPr>
                <w:sz w:val="24"/>
              </w:rPr>
              <w:t>Действия</w:t>
            </w:r>
            <w:r>
              <w:rPr>
                <w:spacing w:val="-15"/>
                <w:sz w:val="24"/>
              </w:rPr>
              <w:t xml:space="preserve"> </w:t>
            </w:r>
            <w:r>
              <w:rPr>
                <w:sz w:val="24"/>
              </w:rPr>
              <w:t>на</w:t>
            </w:r>
            <w:r>
              <w:rPr>
                <w:spacing w:val="-11"/>
                <w:sz w:val="24"/>
              </w:rPr>
              <w:t xml:space="preserve"> </w:t>
            </w:r>
            <w:r>
              <w:rPr>
                <w:sz w:val="24"/>
              </w:rPr>
              <w:t>учет</w:t>
            </w:r>
            <w:r>
              <w:rPr>
                <w:spacing w:val="-8"/>
                <w:sz w:val="24"/>
              </w:rPr>
              <w:t xml:space="preserve"> </w:t>
            </w:r>
            <w:r>
              <w:rPr>
                <w:sz w:val="24"/>
              </w:rPr>
              <w:t>позиции собеседника (анализ</w:t>
            </w:r>
            <w:r>
              <w:rPr>
                <w:spacing w:val="40"/>
                <w:sz w:val="24"/>
              </w:rPr>
              <w:t xml:space="preserve"> </w:t>
            </w:r>
            <w:r>
              <w:rPr>
                <w:sz w:val="24"/>
              </w:rPr>
              <w:t>детских работ)</w:t>
            </w:r>
          </w:p>
          <w:p w:rsidR="00434F26" w:rsidRDefault="00A707DE" w:rsidP="00C3635C">
            <w:pPr>
              <w:pStyle w:val="TableParagraph"/>
              <w:numPr>
                <w:ilvl w:val="0"/>
                <w:numId w:val="86"/>
              </w:numPr>
              <w:tabs>
                <w:tab w:val="left" w:pos="364"/>
              </w:tabs>
              <w:spacing w:before="1" w:line="220" w:lineRule="auto"/>
              <w:ind w:right="428" w:firstLine="0"/>
              <w:rPr>
                <w:sz w:val="24"/>
              </w:rPr>
            </w:pPr>
            <w:r>
              <w:rPr>
                <w:sz w:val="24"/>
              </w:rPr>
              <w:t xml:space="preserve">Заседания на </w:t>
            </w:r>
            <w:r>
              <w:rPr>
                <w:spacing w:val="-2"/>
                <w:sz w:val="24"/>
              </w:rPr>
              <w:t>организацию сотрудничества</w:t>
            </w:r>
            <w:r>
              <w:rPr>
                <w:spacing w:val="-13"/>
                <w:sz w:val="24"/>
              </w:rPr>
              <w:t xml:space="preserve"> </w:t>
            </w:r>
            <w:r>
              <w:rPr>
                <w:spacing w:val="-2"/>
                <w:sz w:val="24"/>
              </w:rPr>
              <w:t>(задание</w:t>
            </w:r>
          </w:p>
          <w:p w:rsidR="00434F26" w:rsidRDefault="00A707DE">
            <w:pPr>
              <w:pStyle w:val="TableParagraph"/>
              <w:spacing w:line="223" w:lineRule="auto"/>
              <w:ind w:left="119"/>
              <w:rPr>
                <w:sz w:val="24"/>
              </w:rPr>
            </w:pPr>
            <w:r>
              <w:rPr>
                <w:sz w:val="24"/>
              </w:rPr>
              <w:t xml:space="preserve">«Рукавичка» (Г.А. Цукерман), «Совместная </w:t>
            </w:r>
            <w:r>
              <w:rPr>
                <w:spacing w:val="-2"/>
                <w:sz w:val="24"/>
              </w:rPr>
              <w:t>сортировка»</w:t>
            </w:r>
            <w:r>
              <w:rPr>
                <w:spacing w:val="-13"/>
                <w:sz w:val="24"/>
              </w:rPr>
              <w:t xml:space="preserve"> </w:t>
            </w:r>
            <w:r>
              <w:rPr>
                <w:spacing w:val="-2"/>
                <w:sz w:val="24"/>
              </w:rPr>
              <w:t>(Бурменская)</w:t>
            </w:r>
          </w:p>
          <w:p w:rsidR="00434F26" w:rsidRDefault="00A707DE" w:rsidP="00C3635C">
            <w:pPr>
              <w:pStyle w:val="TableParagraph"/>
              <w:numPr>
                <w:ilvl w:val="0"/>
                <w:numId w:val="86"/>
              </w:numPr>
              <w:tabs>
                <w:tab w:val="left" w:pos="364"/>
              </w:tabs>
              <w:spacing w:line="220" w:lineRule="auto"/>
              <w:ind w:right="107" w:firstLine="0"/>
              <w:rPr>
                <w:sz w:val="24"/>
              </w:rPr>
            </w:pPr>
            <w:r>
              <w:rPr>
                <w:sz w:val="24"/>
              </w:rPr>
              <w:t xml:space="preserve">Коммуникация как </w:t>
            </w:r>
            <w:r>
              <w:rPr>
                <w:spacing w:val="-2"/>
                <w:sz w:val="24"/>
              </w:rPr>
              <w:t xml:space="preserve">предпосылка </w:t>
            </w:r>
            <w:r>
              <w:rPr>
                <w:sz w:val="24"/>
              </w:rPr>
              <w:t>интериоризации</w:t>
            </w:r>
            <w:r>
              <w:rPr>
                <w:spacing w:val="-15"/>
                <w:sz w:val="24"/>
              </w:rPr>
              <w:t xml:space="preserve"> </w:t>
            </w:r>
            <w:r>
              <w:rPr>
                <w:sz w:val="24"/>
              </w:rPr>
              <w:t>(«Узор</w:t>
            </w:r>
            <w:r>
              <w:rPr>
                <w:spacing w:val="-15"/>
                <w:sz w:val="24"/>
              </w:rPr>
              <w:t xml:space="preserve"> </w:t>
            </w:r>
            <w:r>
              <w:rPr>
                <w:sz w:val="24"/>
              </w:rPr>
              <w:t>под диктовку», «Дорога к</w:t>
            </w:r>
          </w:p>
          <w:p w:rsidR="00434F26" w:rsidRDefault="00A707DE">
            <w:pPr>
              <w:pStyle w:val="TableParagraph"/>
              <w:spacing w:line="241" w:lineRule="exact"/>
              <w:ind w:left="119"/>
              <w:rPr>
                <w:sz w:val="24"/>
              </w:rPr>
            </w:pPr>
            <w:r>
              <w:rPr>
                <w:spacing w:val="-2"/>
                <w:sz w:val="24"/>
              </w:rPr>
              <w:t>дому»)</w:t>
            </w:r>
          </w:p>
        </w:tc>
      </w:tr>
    </w:tbl>
    <w:p w:rsidR="00434F26" w:rsidRDefault="00434F26">
      <w:pPr>
        <w:pStyle w:val="a3"/>
        <w:spacing w:before="27"/>
        <w:ind w:left="0"/>
        <w:jc w:val="left"/>
        <w:rPr>
          <w:b/>
        </w:rPr>
      </w:pPr>
    </w:p>
    <w:p w:rsidR="00434F26" w:rsidRDefault="00A707DE">
      <w:pPr>
        <w:ind w:left="57" w:right="487"/>
        <w:jc w:val="center"/>
        <w:rPr>
          <w:b/>
          <w:sz w:val="24"/>
        </w:rPr>
      </w:pPr>
      <w:bookmarkStart w:id="214" w:name="Типовые_задачи_формирования_личностных,_"/>
      <w:bookmarkEnd w:id="214"/>
      <w:r>
        <w:rPr>
          <w:b/>
          <w:sz w:val="24"/>
        </w:rPr>
        <w:t>Типовые</w:t>
      </w:r>
      <w:r>
        <w:rPr>
          <w:b/>
          <w:spacing w:val="-11"/>
          <w:sz w:val="24"/>
        </w:rPr>
        <w:t xml:space="preserve"> </w:t>
      </w:r>
      <w:r>
        <w:rPr>
          <w:b/>
          <w:sz w:val="24"/>
        </w:rPr>
        <w:t>задачи</w:t>
      </w:r>
      <w:r>
        <w:rPr>
          <w:b/>
          <w:spacing w:val="-10"/>
          <w:sz w:val="24"/>
        </w:rPr>
        <w:t xml:space="preserve"> </w:t>
      </w:r>
      <w:r>
        <w:rPr>
          <w:b/>
          <w:sz w:val="24"/>
        </w:rPr>
        <w:t>формирования</w:t>
      </w:r>
      <w:r>
        <w:rPr>
          <w:b/>
          <w:spacing w:val="-11"/>
          <w:sz w:val="24"/>
        </w:rPr>
        <w:t xml:space="preserve"> </w:t>
      </w:r>
      <w:r>
        <w:rPr>
          <w:b/>
          <w:sz w:val="24"/>
        </w:rPr>
        <w:t>личностных,</w:t>
      </w:r>
      <w:r>
        <w:rPr>
          <w:b/>
          <w:spacing w:val="-8"/>
          <w:sz w:val="24"/>
        </w:rPr>
        <w:t xml:space="preserve"> </w:t>
      </w:r>
      <w:r>
        <w:rPr>
          <w:b/>
          <w:sz w:val="24"/>
        </w:rPr>
        <w:t>регулятивных,</w:t>
      </w:r>
      <w:r>
        <w:rPr>
          <w:b/>
          <w:spacing w:val="-8"/>
          <w:sz w:val="24"/>
        </w:rPr>
        <w:t xml:space="preserve"> </w:t>
      </w:r>
      <w:r>
        <w:rPr>
          <w:b/>
          <w:sz w:val="24"/>
        </w:rPr>
        <w:t>познавательных, коммуникативных универсальных учебных действий на основе результатов психологического мониторинга.</w:t>
      </w:r>
    </w:p>
    <w:p w:rsidR="00434F26" w:rsidRDefault="00A707DE">
      <w:pPr>
        <w:pStyle w:val="a3"/>
        <w:spacing w:before="274" w:line="237" w:lineRule="auto"/>
        <w:ind w:left="504" w:right="306" w:firstLine="484"/>
        <w:jc w:val="left"/>
      </w:pPr>
      <w:r>
        <w:t>Для</w:t>
      </w:r>
      <w:r>
        <w:rPr>
          <w:spacing w:val="80"/>
        </w:rPr>
        <w:t xml:space="preserve"> </w:t>
      </w:r>
      <w:r>
        <w:t>формирования</w:t>
      </w:r>
      <w:r>
        <w:rPr>
          <w:spacing w:val="80"/>
        </w:rPr>
        <w:t xml:space="preserve"> </w:t>
      </w:r>
      <w:r>
        <w:rPr>
          <w:i/>
        </w:rPr>
        <w:t>личностных</w:t>
      </w:r>
      <w:r>
        <w:rPr>
          <w:i/>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можно</w:t>
      </w:r>
      <w:r>
        <w:rPr>
          <w:spacing w:val="80"/>
        </w:rPr>
        <w:t xml:space="preserve"> </w:t>
      </w:r>
      <w:r>
        <w:t>предложить следующие виды заданий:</w:t>
      </w:r>
    </w:p>
    <w:p w:rsidR="00434F26" w:rsidRDefault="00A707DE" w:rsidP="00C3635C">
      <w:pPr>
        <w:pStyle w:val="a4"/>
        <w:numPr>
          <w:ilvl w:val="0"/>
          <w:numId w:val="85"/>
        </w:numPr>
        <w:tabs>
          <w:tab w:val="left" w:pos="2074"/>
        </w:tabs>
        <w:spacing w:line="270" w:lineRule="exact"/>
        <w:ind w:left="2074"/>
        <w:jc w:val="left"/>
        <w:rPr>
          <w:sz w:val="24"/>
        </w:rPr>
      </w:pPr>
      <w:r>
        <w:rPr>
          <w:sz w:val="24"/>
        </w:rPr>
        <w:t>участие</w:t>
      </w:r>
      <w:r>
        <w:rPr>
          <w:spacing w:val="-1"/>
          <w:sz w:val="24"/>
        </w:rPr>
        <w:t xml:space="preserve"> </w:t>
      </w:r>
      <w:r>
        <w:rPr>
          <w:sz w:val="24"/>
        </w:rPr>
        <w:t>в</w:t>
      </w:r>
      <w:r>
        <w:rPr>
          <w:spacing w:val="-7"/>
          <w:sz w:val="24"/>
        </w:rPr>
        <w:t xml:space="preserve"> </w:t>
      </w:r>
      <w:r>
        <w:rPr>
          <w:spacing w:val="-2"/>
          <w:sz w:val="24"/>
        </w:rPr>
        <w:t>проектах;</w:t>
      </w:r>
    </w:p>
    <w:p w:rsidR="00434F26" w:rsidRDefault="00A707DE" w:rsidP="00C3635C">
      <w:pPr>
        <w:pStyle w:val="a4"/>
        <w:numPr>
          <w:ilvl w:val="0"/>
          <w:numId w:val="85"/>
        </w:numPr>
        <w:tabs>
          <w:tab w:val="left" w:pos="2074"/>
        </w:tabs>
        <w:spacing w:line="276" w:lineRule="exact"/>
        <w:ind w:left="2074"/>
        <w:jc w:val="left"/>
        <w:rPr>
          <w:sz w:val="24"/>
        </w:rPr>
      </w:pPr>
      <w:r>
        <w:rPr>
          <w:sz w:val="24"/>
        </w:rPr>
        <w:t>подведение</w:t>
      </w:r>
      <w:r>
        <w:rPr>
          <w:spacing w:val="-11"/>
          <w:sz w:val="24"/>
        </w:rPr>
        <w:t xml:space="preserve"> </w:t>
      </w:r>
      <w:r>
        <w:rPr>
          <w:sz w:val="24"/>
        </w:rPr>
        <w:t>итогов</w:t>
      </w:r>
      <w:r>
        <w:rPr>
          <w:spacing w:val="-4"/>
          <w:sz w:val="24"/>
        </w:rPr>
        <w:t xml:space="preserve"> </w:t>
      </w:r>
      <w:r>
        <w:rPr>
          <w:spacing w:val="-2"/>
          <w:sz w:val="24"/>
        </w:rPr>
        <w:t>урока;</w:t>
      </w:r>
    </w:p>
    <w:p w:rsidR="00434F26" w:rsidRDefault="00A707DE" w:rsidP="00C3635C">
      <w:pPr>
        <w:pStyle w:val="a4"/>
        <w:numPr>
          <w:ilvl w:val="0"/>
          <w:numId w:val="85"/>
        </w:numPr>
        <w:tabs>
          <w:tab w:val="left" w:pos="2074"/>
        </w:tabs>
        <w:spacing w:line="276" w:lineRule="exact"/>
        <w:ind w:left="2074"/>
        <w:jc w:val="left"/>
        <w:rPr>
          <w:sz w:val="24"/>
        </w:rPr>
      </w:pPr>
      <w:r>
        <w:rPr>
          <w:sz w:val="24"/>
        </w:rPr>
        <w:t>творческие</w:t>
      </w:r>
      <w:r>
        <w:rPr>
          <w:spacing w:val="-8"/>
          <w:sz w:val="24"/>
        </w:rPr>
        <w:t xml:space="preserve"> </w:t>
      </w:r>
      <w:r>
        <w:rPr>
          <w:spacing w:val="-2"/>
          <w:sz w:val="24"/>
        </w:rPr>
        <w:t>задания;</w:t>
      </w:r>
    </w:p>
    <w:p w:rsidR="00434F26" w:rsidRDefault="00A707DE" w:rsidP="00C3635C">
      <w:pPr>
        <w:pStyle w:val="a4"/>
        <w:numPr>
          <w:ilvl w:val="0"/>
          <w:numId w:val="85"/>
        </w:numPr>
        <w:tabs>
          <w:tab w:val="left" w:pos="2074"/>
        </w:tabs>
        <w:spacing w:line="276" w:lineRule="exact"/>
        <w:ind w:left="2074"/>
        <w:jc w:val="left"/>
        <w:rPr>
          <w:sz w:val="24"/>
        </w:rPr>
      </w:pPr>
      <w:r>
        <w:rPr>
          <w:sz w:val="24"/>
        </w:rPr>
        <w:t>зрительное,</w:t>
      </w:r>
      <w:r>
        <w:rPr>
          <w:spacing w:val="-16"/>
          <w:sz w:val="24"/>
        </w:rPr>
        <w:t xml:space="preserve"> </w:t>
      </w:r>
      <w:r>
        <w:rPr>
          <w:sz w:val="24"/>
        </w:rPr>
        <w:t>моторное,</w:t>
      </w:r>
      <w:r>
        <w:rPr>
          <w:spacing w:val="-9"/>
          <w:sz w:val="24"/>
        </w:rPr>
        <w:t xml:space="preserve"> </w:t>
      </w:r>
      <w:r>
        <w:rPr>
          <w:sz w:val="24"/>
        </w:rPr>
        <w:t>вербальное</w:t>
      </w:r>
      <w:r>
        <w:rPr>
          <w:spacing w:val="-13"/>
          <w:sz w:val="24"/>
        </w:rPr>
        <w:t xml:space="preserve"> </w:t>
      </w:r>
      <w:r>
        <w:rPr>
          <w:sz w:val="24"/>
        </w:rPr>
        <w:t>восприятие</w:t>
      </w:r>
      <w:r>
        <w:rPr>
          <w:spacing w:val="-11"/>
          <w:sz w:val="24"/>
        </w:rPr>
        <w:t xml:space="preserve"> </w:t>
      </w:r>
      <w:r>
        <w:rPr>
          <w:spacing w:val="-2"/>
          <w:sz w:val="24"/>
        </w:rPr>
        <w:t>музыки;</w:t>
      </w:r>
    </w:p>
    <w:p w:rsidR="00434F26" w:rsidRDefault="00A707DE" w:rsidP="00C3635C">
      <w:pPr>
        <w:pStyle w:val="a4"/>
        <w:numPr>
          <w:ilvl w:val="0"/>
          <w:numId w:val="85"/>
        </w:numPr>
        <w:tabs>
          <w:tab w:val="left" w:pos="2074"/>
        </w:tabs>
        <w:spacing w:line="276" w:lineRule="exact"/>
        <w:ind w:left="2074"/>
        <w:jc w:val="left"/>
        <w:rPr>
          <w:sz w:val="24"/>
        </w:rPr>
      </w:pPr>
      <w:r>
        <w:rPr>
          <w:sz w:val="24"/>
        </w:rPr>
        <w:t>мысленное</w:t>
      </w:r>
      <w:r>
        <w:rPr>
          <w:spacing w:val="-16"/>
          <w:sz w:val="24"/>
        </w:rPr>
        <w:t xml:space="preserve"> </w:t>
      </w:r>
      <w:r>
        <w:rPr>
          <w:sz w:val="24"/>
        </w:rPr>
        <w:t>воспроизведение</w:t>
      </w:r>
      <w:r>
        <w:rPr>
          <w:spacing w:val="-8"/>
          <w:sz w:val="24"/>
        </w:rPr>
        <w:t xml:space="preserve"> </w:t>
      </w:r>
      <w:r>
        <w:rPr>
          <w:sz w:val="24"/>
        </w:rPr>
        <w:t>картины,</w:t>
      </w:r>
      <w:r>
        <w:rPr>
          <w:spacing w:val="-12"/>
          <w:sz w:val="24"/>
        </w:rPr>
        <w:t xml:space="preserve"> </w:t>
      </w:r>
      <w:r>
        <w:rPr>
          <w:sz w:val="24"/>
        </w:rPr>
        <w:t>ситуации,</w:t>
      </w:r>
      <w:r>
        <w:rPr>
          <w:spacing w:val="-10"/>
          <w:sz w:val="24"/>
        </w:rPr>
        <w:t xml:space="preserve"> </w:t>
      </w:r>
      <w:r>
        <w:rPr>
          <w:spacing w:val="-2"/>
          <w:sz w:val="24"/>
        </w:rPr>
        <w:t>видеофильма;</w:t>
      </w:r>
    </w:p>
    <w:p w:rsidR="00434F26" w:rsidRDefault="00A707DE" w:rsidP="00C3635C">
      <w:pPr>
        <w:pStyle w:val="a4"/>
        <w:numPr>
          <w:ilvl w:val="0"/>
          <w:numId w:val="85"/>
        </w:numPr>
        <w:tabs>
          <w:tab w:val="left" w:pos="2074"/>
        </w:tabs>
        <w:spacing w:line="278" w:lineRule="exact"/>
        <w:ind w:left="2074"/>
        <w:jc w:val="left"/>
        <w:rPr>
          <w:sz w:val="24"/>
        </w:rPr>
      </w:pPr>
      <w:r>
        <w:rPr>
          <w:sz w:val="24"/>
        </w:rPr>
        <w:t>самооценка</w:t>
      </w:r>
      <w:r>
        <w:rPr>
          <w:spacing w:val="-9"/>
          <w:sz w:val="24"/>
        </w:rPr>
        <w:t xml:space="preserve"> </w:t>
      </w:r>
      <w:r>
        <w:rPr>
          <w:sz w:val="24"/>
        </w:rPr>
        <w:t>события,</w:t>
      </w:r>
      <w:r>
        <w:rPr>
          <w:spacing w:val="-10"/>
          <w:sz w:val="24"/>
        </w:rPr>
        <w:t xml:space="preserve"> </w:t>
      </w:r>
      <w:r>
        <w:rPr>
          <w:spacing w:val="-2"/>
          <w:sz w:val="24"/>
        </w:rPr>
        <w:t>происшествия;</w:t>
      </w:r>
    </w:p>
    <w:p w:rsidR="00434F26" w:rsidRDefault="00A707DE" w:rsidP="00C3635C">
      <w:pPr>
        <w:pStyle w:val="a4"/>
        <w:numPr>
          <w:ilvl w:val="0"/>
          <w:numId w:val="85"/>
        </w:numPr>
        <w:tabs>
          <w:tab w:val="left" w:pos="2074"/>
        </w:tabs>
        <w:spacing w:line="287" w:lineRule="exact"/>
        <w:ind w:left="2074"/>
        <w:jc w:val="left"/>
        <w:rPr>
          <w:sz w:val="24"/>
        </w:rPr>
      </w:pPr>
      <w:r>
        <w:rPr>
          <w:sz w:val="24"/>
        </w:rPr>
        <w:t>дневники</w:t>
      </w:r>
      <w:r>
        <w:rPr>
          <w:spacing w:val="-5"/>
          <w:sz w:val="24"/>
        </w:rPr>
        <w:t xml:space="preserve"> </w:t>
      </w:r>
      <w:r>
        <w:rPr>
          <w:sz w:val="24"/>
        </w:rPr>
        <w:t>достижений</w:t>
      </w:r>
      <w:r>
        <w:rPr>
          <w:spacing w:val="-5"/>
          <w:sz w:val="24"/>
        </w:rPr>
        <w:t xml:space="preserve"> </w:t>
      </w:r>
      <w:r>
        <w:rPr>
          <w:sz w:val="24"/>
        </w:rPr>
        <w:t>и</w:t>
      </w:r>
      <w:r>
        <w:rPr>
          <w:spacing w:val="-11"/>
          <w:sz w:val="24"/>
        </w:rPr>
        <w:t xml:space="preserve"> </w:t>
      </w:r>
      <w:r>
        <w:rPr>
          <w:spacing w:val="-4"/>
          <w:sz w:val="24"/>
        </w:rPr>
        <w:t>др.;</w:t>
      </w:r>
    </w:p>
    <w:p w:rsidR="00434F26" w:rsidRDefault="00A707DE">
      <w:pPr>
        <w:pStyle w:val="a3"/>
        <w:spacing w:before="1" w:line="237" w:lineRule="auto"/>
        <w:ind w:left="1824" w:right="306"/>
        <w:jc w:val="left"/>
      </w:pPr>
      <w:r>
        <w:t>Для</w:t>
      </w:r>
      <w:r>
        <w:rPr>
          <w:spacing w:val="32"/>
        </w:rPr>
        <w:t xml:space="preserve"> </w:t>
      </w:r>
      <w:r>
        <w:t>диагностики</w:t>
      </w:r>
      <w:r>
        <w:rPr>
          <w:spacing w:val="36"/>
        </w:rPr>
        <w:t xml:space="preserve"> </w:t>
      </w:r>
      <w:r>
        <w:t>и</w:t>
      </w:r>
      <w:r>
        <w:rPr>
          <w:spacing w:val="33"/>
        </w:rPr>
        <w:t xml:space="preserve"> </w:t>
      </w:r>
      <w:r>
        <w:t>формирования</w:t>
      </w:r>
      <w:r>
        <w:rPr>
          <w:spacing w:val="34"/>
        </w:rPr>
        <w:t xml:space="preserve"> </w:t>
      </w:r>
      <w:r>
        <w:rPr>
          <w:i/>
        </w:rPr>
        <w:t>познавательных</w:t>
      </w:r>
      <w:r>
        <w:rPr>
          <w:i/>
          <w:spacing w:val="33"/>
        </w:rPr>
        <w:t xml:space="preserve"> </w:t>
      </w:r>
      <w:r>
        <w:t>универсальных</w:t>
      </w:r>
      <w:r>
        <w:rPr>
          <w:spacing w:val="35"/>
        </w:rPr>
        <w:t xml:space="preserve"> </w:t>
      </w:r>
      <w:r>
        <w:t>учебных действий</w:t>
      </w:r>
      <w:r>
        <w:rPr>
          <w:spacing w:val="40"/>
        </w:rPr>
        <w:t xml:space="preserve"> </w:t>
      </w:r>
      <w:r>
        <w:t>целесообразны следующие виды заданий:</w:t>
      </w:r>
    </w:p>
    <w:p w:rsidR="00434F26" w:rsidRDefault="00A707DE" w:rsidP="00C3635C">
      <w:pPr>
        <w:pStyle w:val="a4"/>
        <w:numPr>
          <w:ilvl w:val="0"/>
          <w:numId w:val="85"/>
        </w:numPr>
        <w:tabs>
          <w:tab w:val="left" w:pos="1714"/>
        </w:tabs>
        <w:spacing w:line="268" w:lineRule="exact"/>
        <w:ind w:left="1714" w:hanging="721"/>
        <w:jc w:val="left"/>
        <w:rPr>
          <w:sz w:val="24"/>
        </w:rPr>
      </w:pPr>
      <w:r>
        <w:rPr>
          <w:sz w:val="24"/>
        </w:rPr>
        <w:t>«найди</w:t>
      </w:r>
      <w:r>
        <w:rPr>
          <w:spacing w:val="-5"/>
          <w:sz w:val="24"/>
        </w:rPr>
        <w:t xml:space="preserve"> </w:t>
      </w:r>
      <w:r>
        <w:rPr>
          <w:sz w:val="24"/>
        </w:rPr>
        <w:t>отличия»</w:t>
      </w:r>
      <w:r>
        <w:rPr>
          <w:spacing w:val="-10"/>
          <w:sz w:val="24"/>
        </w:rPr>
        <w:t xml:space="preserve"> </w:t>
      </w:r>
      <w:r>
        <w:rPr>
          <w:sz w:val="24"/>
        </w:rPr>
        <w:t>(можно</w:t>
      </w:r>
      <w:r>
        <w:rPr>
          <w:spacing w:val="-1"/>
          <w:sz w:val="24"/>
        </w:rPr>
        <w:t xml:space="preserve"> </w:t>
      </w:r>
      <w:r>
        <w:rPr>
          <w:sz w:val="24"/>
        </w:rPr>
        <w:t>задать</w:t>
      </w:r>
      <w:r>
        <w:rPr>
          <w:spacing w:val="-4"/>
          <w:sz w:val="24"/>
        </w:rPr>
        <w:t xml:space="preserve"> </w:t>
      </w:r>
      <w:r>
        <w:rPr>
          <w:sz w:val="24"/>
        </w:rPr>
        <w:t>их</w:t>
      </w:r>
      <w:r>
        <w:rPr>
          <w:spacing w:val="-6"/>
          <w:sz w:val="24"/>
        </w:rPr>
        <w:t xml:space="preserve"> </w:t>
      </w:r>
      <w:r>
        <w:rPr>
          <w:spacing w:val="-2"/>
          <w:sz w:val="24"/>
        </w:rPr>
        <w:t>количество);</w:t>
      </w:r>
    </w:p>
    <w:p w:rsidR="00434F26" w:rsidRDefault="00A707DE" w:rsidP="00C3635C">
      <w:pPr>
        <w:pStyle w:val="a4"/>
        <w:numPr>
          <w:ilvl w:val="0"/>
          <w:numId w:val="85"/>
        </w:numPr>
        <w:tabs>
          <w:tab w:val="left" w:pos="1714"/>
        </w:tabs>
        <w:spacing w:line="276" w:lineRule="exact"/>
        <w:ind w:left="1714" w:hanging="721"/>
        <w:jc w:val="left"/>
        <w:rPr>
          <w:sz w:val="24"/>
        </w:rPr>
      </w:pPr>
      <w:r>
        <w:rPr>
          <w:sz w:val="24"/>
        </w:rPr>
        <w:t>«на</w:t>
      </w:r>
      <w:r>
        <w:rPr>
          <w:spacing w:val="-7"/>
          <w:sz w:val="24"/>
        </w:rPr>
        <w:t xml:space="preserve"> </w:t>
      </w:r>
      <w:r>
        <w:rPr>
          <w:sz w:val="24"/>
        </w:rPr>
        <w:t xml:space="preserve">что </w:t>
      </w:r>
      <w:r>
        <w:rPr>
          <w:spacing w:val="-2"/>
          <w:sz w:val="24"/>
        </w:rPr>
        <w:t>похоже?»;</w:t>
      </w:r>
    </w:p>
    <w:p w:rsidR="00434F26" w:rsidRDefault="00A707DE" w:rsidP="00C3635C">
      <w:pPr>
        <w:pStyle w:val="a4"/>
        <w:numPr>
          <w:ilvl w:val="0"/>
          <w:numId w:val="85"/>
        </w:numPr>
        <w:tabs>
          <w:tab w:val="left" w:pos="1714"/>
        </w:tabs>
        <w:spacing w:line="276" w:lineRule="exact"/>
        <w:ind w:left="1714" w:hanging="721"/>
        <w:jc w:val="left"/>
        <w:rPr>
          <w:sz w:val="24"/>
        </w:rPr>
      </w:pPr>
      <w:r>
        <w:rPr>
          <w:sz w:val="24"/>
        </w:rPr>
        <w:t>поиск</w:t>
      </w:r>
      <w:r>
        <w:rPr>
          <w:spacing w:val="-5"/>
          <w:sz w:val="24"/>
        </w:rPr>
        <w:t xml:space="preserve"> </w:t>
      </w:r>
      <w:r>
        <w:rPr>
          <w:spacing w:val="-2"/>
          <w:sz w:val="24"/>
        </w:rPr>
        <w:t>лишнего;</w:t>
      </w:r>
    </w:p>
    <w:p w:rsidR="00434F26" w:rsidRDefault="00A707DE" w:rsidP="00C3635C">
      <w:pPr>
        <w:pStyle w:val="a4"/>
        <w:numPr>
          <w:ilvl w:val="0"/>
          <w:numId w:val="85"/>
        </w:numPr>
        <w:tabs>
          <w:tab w:val="left" w:pos="1714"/>
        </w:tabs>
        <w:spacing w:line="276" w:lineRule="exact"/>
        <w:ind w:left="1714" w:hanging="721"/>
        <w:jc w:val="left"/>
        <w:rPr>
          <w:sz w:val="24"/>
        </w:rPr>
      </w:pPr>
      <w:r>
        <w:rPr>
          <w:spacing w:val="-2"/>
          <w:sz w:val="24"/>
        </w:rPr>
        <w:t>упорядочивание;</w:t>
      </w:r>
    </w:p>
    <w:p w:rsidR="00434F26" w:rsidRDefault="00A707DE" w:rsidP="00C3635C">
      <w:pPr>
        <w:pStyle w:val="a4"/>
        <w:numPr>
          <w:ilvl w:val="0"/>
          <w:numId w:val="85"/>
        </w:numPr>
        <w:tabs>
          <w:tab w:val="left" w:pos="1714"/>
        </w:tabs>
        <w:spacing w:line="276" w:lineRule="exact"/>
        <w:ind w:left="1714" w:hanging="721"/>
        <w:jc w:val="left"/>
        <w:rPr>
          <w:sz w:val="24"/>
        </w:rPr>
      </w:pPr>
      <w:r>
        <w:rPr>
          <w:spacing w:val="-2"/>
          <w:sz w:val="24"/>
        </w:rPr>
        <w:t>«цепочки»;</w:t>
      </w:r>
    </w:p>
    <w:p w:rsidR="00434F26" w:rsidRDefault="00A707DE" w:rsidP="00C3635C">
      <w:pPr>
        <w:pStyle w:val="a4"/>
        <w:numPr>
          <w:ilvl w:val="0"/>
          <w:numId w:val="85"/>
        </w:numPr>
        <w:tabs>
          <w:tab w:val="left" w:pos="1714"/>
        </w:tabs>
        <w:spacing w:line="276" w:lineRule="exact"/>
        <w:ind w:left="1714" w:hanging="721"/>
        <w:jc w:val="left"/>
        <w:rPr>
          <w:sz w:val="24"/>
        </w:rPr>
      </w:pPr>
      <w:r>
        <w:rPr>
          <w:sz w:val="24"/>
        </w:rPr>
        <w:t>хитроумные</w:t>
      </w:r>
      <w:r>
        <w:rPr>
          <w:spacing w:val="-10"/>
          <w:sz w:val="24"/>
        </w:rPr>
        <w:t xml:space="preserve"> </w:t>
      </w:r>
      <w:r>
        <w:rPr>
          <w:spacing w:val="-2"/>
          <w:sz w:val="24"/>
        </w:rPr>
        <w:t>решения;</w:t>
      </w:r>
    </w:p>
    <w:p w:rsidR="00434F26" w:rsidRDefault="00A707DE" w:rsidP="00C3635C">
      <w:pPr>
        <w:pStyle w:val="a4"/>
        <w:numPr>
          <w:ilvl w:val="0"/>
          <w:numId w:val="85"/>
        </w:numPr>
        <w:tabs>
          <w:tab w:val="left" w:pos="1714"/>
        </w:tabs>
        <w:spacing w:line="276" w:lineRule="exact"/>
        <w:ind w:left="1714" w:hanging="721"/>
        <w:jc w:val="left"/>
        <w:rPr>
          <w:sz w:val="24"/>
        </w:rPr>
      </w:pPr>
      <w:r>
        <w:rPr>
          <w:spacing w:val="-2"/>
          <w:sz w:val="24"/>
        </w:rPr>
        <w:t>составление</w:t>
      </w:r>
      <w:r>
        <w:rPr>
          <w:spacing w:val="10"/>
          <w:sz w:val="24"/>
        </w:rPr>
        <w:t xml:space="preserve"> </w:t>
      </w:r>
      <w:r>
        <w:rPr>
          <w:spacing w:val="-2"/>
          <w:sz w:val="24"/>
        </w:rPr>
        <w:t>схем-</w:t>
      </w:r>
      <w:r>
        <w:rPr>
          <w:spacing w:val="-4"/>
          <w:sz w:val="24"/>
        </w:rPr>
        <w:t>опор;</w:t>
      </w:r>
    </w:p>
    <w:p w:rsidR="00434F26" w:rsidRDefault="00A707DE" w:rsidP="00C3635C">
      <w:pPr>
        <w:pStyle w:val="a4"/>
        <w:numPr>
          <w:ilvl w:val="0"/>
          <w:numId w:val="85"/>
        </w:numPr>
        <w:tabs>
          <w:tab w:val="left" w:pos="1714"/>
        </w:tabs>
        <w:spacing w:line="276" w:lineRule="exact"/>
        <w:ind w:left="1714" w:hanging="721"/>
        <w:jc w:val="left"/>
        <w:rPr>
          <w:sz w:val="24"/>
        </w:rPr>
      </w:pPr>
      <w:r>
        <w:rPr>
          <w:sz w:val="24"/>
        </w:rPr>
        <w:t>работа</w:t>
      </w:r>
      <w:r>
        <w:rPr>
          <w:spacing w:val="-2"/>
          <w:sz w:val="24"/>
        </w:rPr>
        <w:t xml:space="preserve"> </w:t>
      </w:r>
      <w:r>
        <w:rPr>
          <w:sz w:val="24"/>
        </w:rPr>
        <w:t>с</w:t>
      </w:r>
      <w:r>
        <w:rPr>
          <w:spacing w:val="-7"/>
          <w:sz w:val="24"/>
        </w:rPr>
        <w:t xml:space="preserve"> </w:t>
      </w:r>
      <w:r>
        <w:rPr>
          <w:sz w:val="24"/>
        </w:rPr>
        <w:t>разного</w:t>
      </w:r>
      <w:r>
        <w:rPr>
          <w:spacing w:val="-2"/>
          <w:sz w:val="24"/>
        </w:rPr>
        <w:t xml:space="preserve"> </w:t>
      </w:r>
      <w:r>
        <w:rPr>
          <w:sz w:val="24"/>
        </w:rPr>
        <w:t>вида</w:t>
      </w:r>
      <w:r>
        <w:rPr>
          <w:spacing w:val="-6"/>
          <w:sz w:val="24"/>
        </w:rPr>
        <w:t xml:space="preserve"> </w:t>
      </w:r>
      <w:r>
        <w:rPr>
          <w:spacing w:val="-2"/>
          <w:sz w:val="24"/>
        </w:rPr>
        <w:t>таблицами;</w:t>
      </w:r>
    </w:p>
    <w:p w:rsidR="00434F26" w:rsidRDefault="00A707DE" w:rsidP="00C3635C">
      <w:pPr>
        <w:pStyle w:val="a4"/>
        <w:numPr>
          <w:ilvl w:val="0"/>
          <w:numId w:val="85"/>
        </w:numPr>
        <w:tabs>
          <w:tab w:val="left" w:pos="1714"/>
        </w:tabs>
        <w:spacing w:line="278" w:lineRule="exact"/>
        <w:ind w:left="1714" w:hanging="721"/>
        <w:jc w:val="left"/>
        <w:rPr>
          <w:sz w:val="24"/>
        </w:rPr>
      </w:pPr>
      <w:r>
        <w:rPr>
          <w:sz w:val="24"/>
        </w:rPr>
        <w:t>составление</w:t>
      </w:r>
      <w:r>
        <w:rPr>
          <w:spacing w:val="-10"/>
          <w:sz w:val="24"/>
        </w:rPr>
        <w:t xml:space="preserve"> </w:t>
      </w:r>
      <w:r>
        <w:rPr>
          <w:sz w:val="24"/>
        </w:rPr>
        <w:t>и</w:t>
      </w:r>
      <w:r>
        <w:rPr>
          <w:spacing w:val="-4"/>
          <w:sz w:val="24"/>
        </w:rPr>
        <w:t xml:space="preserve"> </w:t>
      </w:r>
      <w:r>
        <w:rPr>
          <w:sz w:val="24"/>
        </w:rPr>
        <w:t>распознавание</w:t>
      </w:r>
      <w:r>
        <w:rPr>
          <w:spacing w:val="-9"/>
          <w:sz w:val="24"/>
        </w:rPr>
        <w:t xml:space="preserve"> </w:t>
      </w:r>
      <w:r>
        <w:rPr>
          <w:spacing w:val="-2"/>
          <w:sz w:val="24"/>
        </w:rPr>
        <w:t>диаграмм;</w:t>
      </w:r>
    </w:p>
    <w:p w:rsidR="00434F26" w:rsidRDefault="00A707DE" w:rsidP="00C3635C">
      <w:pPr>
        <w:pStyle w:val="a4"/>
        <w:numPr>
          <w:ilvl w:val="0"/>
          <w:numId w:val="85"/>
        </w:numPr>
        <w:tabs>
          <w:tab w:val="left" w:pos="1714"/>
        </w:tabs>
        <w:spacing w:line="287" w:lineRule="exact"/>
        <w:ind w:left="1714" w:hanging="721"/>
        <w:jc w:val="left"/>
        <w:rPr>
          <w:sz w:val="24"/>
        </w:rPr>
      </w:pPr>
      <w:r>
        <w:rPr>
          <w:sz w:val="24"/>
        </w:rPr>
        <w:t>работа</w:t>
      </w:r>
      <w:r>
        <w:rPr>
          <w:spacing w:val="-2"/>
          <w:sz w:val="24"/>
        </w:rPr>
        <w:t xml:space="preserve"> </w:t>
      </w:r>
      <w:r>
        <w:rPr>
          <w:sz w:val="24"/>
        </w:rPr>
        <w:t>со</w:t>
      </w:r>
      <w:r>
        <w:rPr>
          <w:spacing w:val="-1"/>
          <w:sz w:val="24"/>
        </w:rPr>
        <w:t xml:space="preserve"> </w:t>
      </w:r>
      <w:r>
        <w:rPr>
          <w:sz w:val="24"/>
        </w:rPr>
        <w:t>словарями</w:t>
      </w:r>
      <w:r>
        <w:rPr>
          <w:spacing w:val="-3"/>
          <w:sz w:val="24"/>
        </w:rPr>
        <w:t xml:space="preserve"> </w:t>
      </w:r>
      <w:r>
        <w:rPr>
          <w:sz w:val="24"/>
        </w:rPr>
        <w:t>и</w:t>
      </w:r>
      <w:r>
        <w:rPr>
          <w:spacing w:val="-4"/>
          <w:sz w:val="24"/>
        </w:rPr>
        <w:t xml:space="preserve"> </w:t>
      </w:r>
      <w:r>
        <w:rPr>
          <w:spacing w:val="-5"/>
          <w:sz w:val="24"/>
        </w:rPr>
        <w:t>др.</w:t>
      </w:r>
    </w:p>
    <w:p w:rsidR="00434F26" w:rsidRDefault="00A707DE">
      <w:pPr>
        <w:pStyle w:val="a3"/>
        <w:spacing w:line="237" w:lineRule="auto"/>
        <w:ind w:left="1824" w:right="306"/>
        <w:jc w:val="left"/>
      </w:pPr>
      <w:r>
        <w:t>Для</w:t>
      </w:r>
      <w:r>
        <w:rPr>
          <w:spacing w:val="40"/>
        </w:rPr>
        <w:t xml:space="preserve"> </w:t>
      </w:r>
      <w:r>
        <w:t>диагностики</w:t>
      </w:r>
      <w:r>
        <w:rPr>
          <w:spacing w:val="40"/>
        </w:rPr>
        <w:t xml:space="preserve"> </w:t>
      </w:r>
      <w:r>
        <w:t>и</w:t>
      </w:r>
      <w:r>
        <w:rPr>
          <w:spacing w:val="40"/>
        </w:rPr>
        <w:t xml:space="preserve"> </w:t>
      </w:r>
      <w:r>
        <w:t>формирования</w:t>
      </w:r>
      <w:r>
        <w:rPr>
          <w:spacing w:val="40"/>
        </w:rPr>
        <w:t xml:space="preserve"> </w:t>
      </w:r>
      <w:r>
        <w:rPr>
          <w:i/>
        </w:rPr>
        <w:t>регулятивных</w:t>
      </w:r>
      <w:r>
        <w:rPr>
          <w:i/>
          <w:spacing w:val="40"/>
        </w:rPr>
        <w:t xml:space="preserve"> </w:t>
      </w:r>
      <w:r>
        <w:t>универсальных</w:t>
      </w:r>
      <w:r>
        <w:rPr>
          <w:spacing w:val="40"/>
        </w:rPr>
        <w:t xml:space="preserve"> </w:t>
      </w:r>
      <w:r>
        <w:t>учебных действий возможны следующие виды заданий:</w:t>
      </w:r>
    </w:p>
    <w:p w:rsidR="00434F26" w:rsidRDefault="00A707DE" w:rsidP="00C3635C">
      <w:pPr>
        <w:pStyle w:val="a4"/>
        <w:numPr>
          <w:ilvl w:val="0"/>
          <w:numId w:val="85"/>
        </w:numPr>
        <w:tabs>
          <w:tab w:val="left" w:pos="1714"/>
        </w:tabs>
        <w:spacing w:line="270" w:lineRule="exact"/>
        <w:ind w:left="1714" w:hanging="721"/>
        <w:jc w:val="left"/>
        <w:rPr>
          <w:sz w:val="24"/>
        </w:rPr>
      </w:pPr>
      <w:r>
        <w:rPr>
          <w:spacing w:val="-2"/>
          <w:sz w:val="24"/>
        </w:rPr>
        <w:t>«преднамеренные</w:t>
      </w:r>
      <w:r>
        <w:rPr>
          <w:spacing w:val="13"/>
          <w:sz w:val="24"/>
        </w:rPr>
        <w:t xml:space="preserve"> </w:t>
      </w:r>
      <w:r>
        <w:rPr>
          <w:spacing w:val="-2"/>
          <w:sz w:val="24"/>
        </w:rPr>
        <w:t>ошибки»;</w:t>
      </w:r>
    </w:p>
    <w:p w:rsidR="00434F26" w:rsidRDefault="00A707DE" w:rsidP="00C3635C">
      <w:pPr>
        <w:pStyle w:val="a4"/>
        <w:numPr>
          <w:ilvl w:val="0"/>
          <w:numId w:val="85"/>
        </w:numPr>
        <w:tabs>
          <w:tab w:val="left" w:pos="1714"/>
        </w:tabs>
        <w:spacing w:line="276" w:lineRule="exact"/>
        <w:ind w:left="1714" w:hanging="721"/>
        <w:jc w:val="left"/>
        <w:rPr>
          <w:sz w:val="24"/>
        </w:rPr>
      </w:pPr>
      <w:r>
        <w:rPr>
          <w:sz w:val="24"/>
        </w:rPr>
        <w:t>поиск</w:t>
      </w:r>
      <w:r>
        <w:rPr>
          <w:spacing w:val="-10"/>
          <w:sz w:val="24"/>
        </w:rPr>
        <w:t xml:space="preserve"> </w:t>
      </w:r>
      <w:r>
        <w:rPr>
          <w:sz w:val="24"/>
        </w:rPr>
        <w:t>информации</w:t>
      </w:r>
      <w:r>
        <w:rPr>
          <w:spacing w:val="-11"/>
          <w:sz w:val="24"/>
        </w:rPr>
        <w:t xml:space="preserve"> </w:t>
      </w:r>
      <w:r>
        <w:rPr>
          <w:sz w:val="24"/>
        </w:rPr>
        <w:t>в</w:t>
      </w:r>
      <w:r>
        <w:rPr>
          <w:spacing w:val="-3"/>
          <w:sz w:val="24"/>
        </w:rPr>
        <w:t xml:space="preserve"> </w:t>
      </w:r>
      <w:r>
        <w:rPr>
          <w:sz w:val="24"/>
        </w:rPr>
        <w:t>предложенных</w:t>
      </w:r>
      <w:r>
        <w:rPr>
          <w:spacing w:val="-8"/>
          <w:sz w:val="24"/>
        </w:rPr>
        <w:t xml:space="preserve"> </w:t>
      </w:r>
      <w:r>
        <w:rPr>
          <w:spacing w:val="-2"/>
          <w:sz w:val="24"/>
        </w:rPr>
        <w:t>источниках;</w:t>
      </w:r>
    </w:p>
    <w:p w:rsidR="00434F26" w:rsidRDefault="00A707DE" w:rsidP="00C3635C">
      <w:pPr>
        <w:pStyle w:val="a4"/>
        <w:numPr>
          <w:ilvl w:val="0"/>
          <w:numId w:val="85"/>
        </w:numPr>
        <w:tabs>
          <w:tab w:val="left" w:pos="1714"/>
        </w:tabs>
        <w:spacing w:line="286" w:lineRule="exact"/>
        <w:ind w:left="1714" w:hanging="721"/>
        <w:jc w:val="left"/>
        <w:rPr>
          <w:sz w:val="24"/>
        </w:rPr>
      </w:pPr>
      <w:r>
        <w:rPr>
          <w:spacing w:val="-2"/>
          <w:sz w:val="24"/>
        </w:rPr>
        <w:t>взаимоконтроль</w:t>
      </w:r>
    </w:p>
    <w:p w:rsidR="00434F26" w:rsidRDefault="00434F26">
      <w:pPr>
        <w:pStyle w:val="a4"/>
        <w:spacing w:line="286" w:lineRule="exact"/>
        <w:jc w:val="left"/>
        <w:rPr>
          <w:sz w:val="24"/>
        </w:rPr>
        <w:sectPr w:rsidR="00434F26">
          <w:pgSz w:w="12240" w:h="15840"/>
          <w:pgMar w:top="1120" w:right="566" w:bottom="200" w:left="850" w:header="0" w:footer="19" w:gutter="0"/>
          <w:pgNumType w:start="262"/>
          <w:cols w:space="720"/>
        </w:sectPr>
      </w:pPr>
    </w:p>
    <w:p w:rsidR="00434F26" w:rsidRDefault="00A707DE" w:rsidP="00C3635C">
      <w:pPr>
        <w:pStyle w:val="a4"/>
        <w:numPr>
          <w:ilvl w:val="0"/>
          <w:numId w:val="85"/>
        </w:numPr>
        <w:tabs>
          <w:tab w:val="left" w:pos="1714"/>
        </w:tabs>
        <w:spacing w:before="77" w:line="289" w:lineRule="exact"/>
        <w:ind w:left="1714" w:hanging="721"/>
        <w:jc w:val="left"/>
        <w:rPr>
          <w:sz w:val="24"/>
        </w:rPr>
      </w:pPr>
      <w:r>
        <w:rPr>
          <w:sz w:val="24"/>
        </w:rPr>
        <w:t>взаимный</w:t>
      </w:r>
      <w:r>
        <w:rPr>
          <w:spacing w:val="-7"/>
          <w:sz w:val="24"/>
        </w:rPr>
        <w:t xml:space="preserve"> </w:t>
      </w:r>
      <w:r>
        <w:rPr>
          <w:spacing w:val="-2"/>
          <w:sz w:val="24"/>
        </w:rPr>
        <w:t>диктант</w:t>
      </w:r>
    </w:p>
    <w:p w:rsidR="00434F26" w:rsidRDefault="00A707DE" w:rsidP="00C3635C">
      <w:pPr>
        <w:pStyle w:val="a4"/>
        <w:numPr>
          <w:ilvl w:val="0"/>
          <w:numId w:val="85"/>
        </w:numPr>
        <w:tabs>
          <w:tab w:val="left" w:pos="1714"/>
        </w:tabs>
        <w:spacing w:line="289" w:lineRule="exact"/>
        <w:ind w:left="1714" w:hanging="721"/>
        <w:jc w:val="left"/>
        <w:rPr>
          <w:sz w:val="24"/>
        </w:rPr>
      </w:pPr>
      <w:r>
        <w:rPr>
          <w:spacing w:val="-2"/>
          <w:sz w:val="24"/>
        </w:rPr>
        <w:t>диспут</w:t>
      </w:r>
    </w:p>
    <w:p w:rsidR="00434F26" w:rsidRDefault="00A707DE" w:rsidP="00C3635C">
      <w:pPr>
        <w:pStyle w:val="a4"/>
        <w:numPr>
          <w:ilvl w:val="0"/>
          <w:numId w:val="85"/>
        </w:numPr>
        <w:tabs>
          <w:tab w:val="left" w:pos="1714"/>
        </w:tabs>
        <w:spacing w:before="47" w:line="286" w:lineRule="exact"/>
        <w:ind w:left="1714" w:hanging="721"/>
        <w:jc w:val="left"/>
        <w:rPr>
          <w:sz w:val="24"/>
        </w:rPr>
      </w:pPr>
      <w:r>
        <w:rPr>
          <w:sz w:val="24"/>
        </w:rPr>
        <w:t>заучивание</w:t>
      </w:r>
      <w:r>
        <w:rPr>
          <w:spacing w:val="-9"/>
          <w:sz w:val="24"/>
        </w:rPr>
        <w:t xml:space="preserve"> </w:t>
      </w:r>
      <w:r>
        <w:rPr>
          <w:sz w:val="24"/>
        </w:rPr>
        <w:t>материала</w:t>
      </w:r>
      <w:r>
        <w:rPr>
          <w:spacing w:val="-8"/>
          <w:sz w:val="24"/>
        </w:rPr>
        <w:t xml:space="preserve"> </w:t>
      </w:r>
      <w:r>
        <w:rPr>
          <w:sz w:val="24"/>
        </w:rPr>
        <w:t>наизусть</w:t>
      </w:r>
      <w:r>
        <w:rPr>
          <w:spacing w:val="-6"/>
          <w:sz w:val="24"/>
        </w:rPr>
        <w:t xml:space="preserve"> </w:t>
      </w:r>
      <w:r>
        <w:rPr>
          <w:sz w:val="24"/>
        </w:rPr>
        <w:t>в</w:t>
      </w:r>
      <w:r>
        <w:rPr>
          <w:spacing w:val="-7"/>
          <w:sz w:val="24"/>
        </w:rPr>
        <w:t xml:space="preserve"> </w:t>
      </w:r>
      <w:r>
        <w:rPr>
          <w:spacing w:val="-2"/>
          <w:sz w:val="24"/>
        </w:rPr>
        <w:t>классе</w:t>
      </w:r>
    </w:p>
    <w:p w:rsidR="00434F26" w:rsidRDefault="00A707DE" w:rsidP="00C3635C">
      <w:pPr>
        <w:pStyle w:val="a4"/>
        <w:numPr>
          <w:ilvl w:val="0"/>
          <w:numId w:val="85"/>
        </w:numPr>
        <w:tabs>
          <w:tab w:val="left" w:pos="1714"/>
        </w:tabs>
        <w:spacing w:line="281" w:lineRule="exact"/>
        <w:ind w:left="1714" w:hanging="721"/>
        <w:jc w:val="left"/>
        <w:rPr>
          <w:sz w:val="24"/>
        </w:rPr>
      </w:pPr>
      <w:r>
        <w:rPr>
          <w:sz w:val="24"/>
        </w:rPr>
        <w:t>«ищу</w:t>
      </w:r>
      <w:r>
        <w:rPr>
          <w:spacing w:val="-11"/>
          <w:sz w:val="24"/>
        </w:rPr>
        <w:t xml:space="preserve"> </w:t>
      </w:r>
      <w:r>
        <w:rPr>
          <w:spacing w:val="-2"/>
          <w:sz w:val="24"/>
        </w:rPr>
        <w:t>ошибки»</w:t>
      </w:r>
    </w:p>
    <w:p w:rsidR="00434F26" w:rsidRDefault="00A707DE" w:rsidP="00C3635C">
      <w:pPr>
        <w:pStyle w:val="a4"/>
        <w:numPr>
          <w:ilvl w:val="0"/>
          <w:numId w:val="85"/>
        </w:numPr>
        <w:tabs>
          <w:tab w:val="left" w:pos="1714"/>
        </w:tabs>
        <w:spacing w:line="285" w:lineRule="exact"/>
        <w:ind w:left="1714" w:hanging="721"/>
        <w:jc w:val="left"/>
        <w:rPr>
          <w:sz w:val="24"/>
        </w:rPr>
      </w:pPr>
      <w:r>
        <w:rPr>
          <w:sz w:val="24"/>
        </w:rPr>
        <w:t>контрольный</w:t>
      </w:r>
      <w:r>
        <w:rPr>
          <w:spacing w:val="-13"/>
          <w:sz w:val="24"/>
        </w:rPr>
        <w:t xml:space="preserve"> </w:t>
      </w:r>
      <w:r>
        <w:rPr>
          <w:sz w:val="24"/>
        </w:rPr>
        <w:t>опрос</w:t>
      </w:r>
      <w:r>
        <w:rPr>
          <w:spacing w:val="-8"/>
          <w:sz w:val="24"/>
        </w:rPr>
        <w:t xml:space="preserve"> </w:t>
      </w:r>
      <w:r>
        <w:rPr>
          <w:sz w:val="24"/>
        </w:rPr>
        <w:t>на</w:t>
      </w:r>
      <w:r>
        <w:rPr>
          <w:spacing w:val="-10"/>
          <w:sz w:val="24"/>
        </w:rPr>
        <w:t xml:space="preserve"> </w:t>
      </w:r>
      <w:r>
        <w:rPr>
          <w:sz w:val="24"/>
        </w:rPr>
        <w:t>определенную</w:t>
      </w:r>
      <w:r>
        <w:rPr>
          <w:spacing w:val="-4"/>
          <w:sz w:val="24"/>
        </w:rPr>
        <w:t xml:space="preserve"> </w:t>
      </w:r>
      <w:r>
        <w:rPr>
          <w:sz w:val="24"/>
        </w:rPr>
        <w:t>проблему</w:t>
      </w:r>
      <w:r>
        <w:rPr>
          <w:spacing w:val="-8"/>
          <w:sz w:val="24"/>
        </w:rPr>
        <w:t xml:space="preserve"> </w:t>
      </w:r>
      <w:r>
        <w:rPr>
          <w:sz w:val="24"/>
        </w:rPr>
        <w:t>и</w:t>
      </w:r>
      <w:r>
        <w:rPr>
          <w:spacing w:val="-2"/>
          <w:sz w:val="24"/>
        </w:rPr>
        <w:t xml:space="preserve"> </w:t>
      </w:r>
      <w:r>
        <w:rPr>
          <w:spacing w:val="-5"/>
          <w:sz w:val="24"/>
        </w:rPr>
        <w:t>др.</w:t>
      </w:r>
    </w:p>
    <w:p w:rsidR="00434F26" w:rsidRDefault="00A707DE">
      <w:pPr>
        <w:pStyle w:val="a3"/>
        <w:spacing w:line="242" w:lineRule="auto"/>
        <w:ind w:left="1824" w:right="306"/>
        <w:jc w:val="left"/>
      </w:pPr>
      <w:r>
        <w:t>Для</w:t>
      </w:r>
      <w:r>
        <w:rPr>
          <w:spacing w:val="32"/>
        </w:rPr>
        <w:t xml:space="preserve"> </w:t>
      </w:r>
      <w:r>
        <w:t>диагностики</w:t>
      </w:r>
      <w:r>
        <w:rPr>
          <w:spacing w:val="35"/>
        </w:rPr>
        <w:t xml:space="preserve"> </w:t>
      </w:r>
      <w:r>
        <w:t>и</w:t>
      </w:r>
      <w:r>
        <w:rPr>
          <w:spacing w:val="33"/>
        </w:rPr>
        <w:t xml:space="preserve"> </w:t>
      </w:r>
      <w:r>
        <w:t>формирования</w:t>
      </w:r>
      <w:r>
        <w:rPr>
          <w:spacing w:val="30"/>
        </w:rPr>
        <w:t xml:space="preserve"> </w:t>
      </w:r>
      <w:r>
        <w:rPr>
          <w:i/>
        </w:rPr>
        <w:t>коммуникативных</w:t>
      </w:r>
      <w:r>
        <w:rPr>
          <w:i/>
          <w:spacing w:val="34"/>
        </w:rPr>
        <w:t xml:space="preserve"> </w:t>
      </w:r>
      <w:r>
        <w:t>универсальных</w:t>
      </w:r>
      <w:r>
        <w:rPr>
          <w:spacing w:val="34"/>
        </w:rPr>
        <w:t xml:space="preserve"> </w:t>
      </w:r>
      <w:r>
        <w:t>учебных действий можно предложить следующие виды заданий:</w:t>
      </w:r>
    </w:p>
    <w:p w:rsidR="00434F26" w:rsidRDefault="00A707DE" w:rsidP="00C3635C">
      <w:pPr>
        <w:pStyle w:val="a4"/>
        <w:numPr>
          <w:ilvl w:val="0"/>
          <w:numId w:val="85"/>
        </w:numPr>
        <w:tabs>
          <w:tab w:val="left" w:pos="1536"/>
        </w:tabs>
        <w:spacing w:line="261" w:lineRule="exact"/>
        <w:ind w:left="1536" w:hanging="543"/>
        <w:jc w:val="left"/>
        <w:rPr>
          <w:sz w:val="24"/>
        </w:rPr>
      </w:pPr>
      <w:r>
        <w:rPr>
          <w:sz w:val="24"/>
        </w:rPr>
        <w:t>составь</w:t>
      </w:r>
      <w:r>
        <w:rPr>
          <w:spacing w:val="-9"/>
          <w:sz w:val="24"/>
        </w:rPr>
        <w:t xml:space="preserve"> </w:t>
      </w:r>
      <w:r>
        <w:rPr>
          <w:sz w:val="24"/>
        </w:rPr>
        <w:t>задание</w:t>
      </w:r>
      <w:r>
        <w:rPr>
          <w:spacing w:val="-9"/>
          <w:sz w:val="24"/>
        </w:rPr>
        <w:t xml:space="preserve"> </w:t>
      </w:r>
      <w:r>
        <w:rPr>
          <w:spacing w:val="-2"/>
          <w:sz w:val="24"/>
        </w:rPr>
        <w:t>партнеру;</w:t>
      </w:r>
    </w:p>
    <w:p w:rsidR="00434F26" w:rsidRDefault="00A707DE" w:rsidP="00C3635C">
      <w:pPr>
        <w:pStyle w:val="a4"/>
        <w:numPr>
          <w:ilvl w:val="0"/>
          <w:numId w:val="85"/>
        </w:numPr>
        <w:tabs>
          <w:tab w:val="left" w:pos="1536"/>
        </w:tabs>
        <w:spacing w:line="276" w:lineRule="exact"/>
        <w:ind w:left="1536" w:hanging="543"/>
        <w:jc w:val="left"/>
        <w:rPr>
          <w:sz w:val="24"/>
        </w:rPr>
      </w:pPr>
      <w:r>
        <w:rPr>
          <w:sz w:val="24"/>
        </w:rPr>
        <w:t>отзыв</w:t>
      </w:r>
      <w:r>
        <w:rPr>
          <w:spacing w:val="-2"/>
          <w:sz w:val="24"/>
        </w:rPr>
        <w:t xml:space="preserve"> </w:t>
      </w:r>
      <w:r>
        <w:rPr>
          <w:sz w:val="24"/>
        </w:rPr>
        <w:t>на</w:t>
      </w:r>
      <w:r>
        <w:rPr>
          <w:spacing w:val="-3"/>
          <w:sz w:val="24"/>
        </w:rPr>
        <w:t xml:space="preserve"> </w:t>
      </w:r>
      <w:r>
        <w:rPr>
          <w:sz w:val="24"/>
        </w:rPr>
        <w:t>работу</w:t>
      </w:r>
      <w:r>
        <w:rPr>
          <w:spacing w:val="-7"/>
          <w:sz w:val="24"/>
        </w:rPr>
        <w:t xml:space="preserve"> </w:t>
      </w:r>
      <w:r>
        <w:rPr>
          <w:spacing w:val="-2"/>
          <w:sz w:val="24"/>
        </w:rPr>
        <w:t>товарища;</w:t>
      </w:r>
    </w:p>
    <w:p w:rsidR="00434F26" w:rsidRDefault="00A707DE" w:rsidP="00C3635C">
      <w:pPr>
        <w:pStyle w:val="a4"/>
        <w:numPr>
          <w:ilvl w:val="0"/>
          <w:numId w:val="85"/>
        </w:numPr>
        <w:tabs>
          <w:tab w:val="left" w:pos="1536"/>
        </w:tabs>
        <w:spacing w:line="276" w:lineRule="exact"/>
        <w:ind w:left="1536" w:hanging="543"/>
        <w:jc w:val="left"/>
        <w:rPr>
          <w:sz w:val="24"/>
        </w:rPr>
      </w:pPr>
      <w:r>
        <w:rPr>
          <w:sz w:val="24"/>
        </w:rPr>
        <w:t>групповая</w:t>
      </w:r>
      <w:r>
        <w:rPr>
          <w:spacing w:val="-5"/>
          <w:sz w:val="24"/>
        </w:rPr>
        <w:t xml:space="preserve"> </w:t>
      </w:r>
      <w:r>
        <w:rPr>
          <w:sz w:val="24"/>
        </w:rPr>
        <w:t>работа</w:t>
      </w:r>
      <w:r>
        <w:rPr>
          <w:spacing w:val="-6"/>
          <w:sz w:val="24"/>
        </w:rPr>
        <w:t xml:space="preserve"> </w:t>
      </w:r>
      <w:r>
        <w:rPr>
          <w:sz w:val="24"/>
        </w:rPr>
        <w:t>по</w:t>
      </w:r>
      <w:r>
        <w:rPr>
          <w:spacing w:val="-5"/>
          <w:sz w:val="24"/>
        </w:rPr>
        <w:t xml:space="preserve"> </w:t>
      </w:r>
      <w:r>
        <w:rPr>
          <w:sz w:val="24"/>
        </w:rPr>
        <w:t>составлению</w:t>
      </w:r>
      <w:r>
        <w:rPr>
          <w:spacing w:val="-6"/>
          <w:sz w:val="24"/>
        </w:rPr>
        <w:t xml:space="preserve"> </w:t>
      </w:r>
      <w:r>
        <w:rPr>
          <w:spacing w:val="-2"/>
          <w:sz w:val="24"/>
        </w:rPr>
        <w:t>кроссворда;</w:t>
      </w:r>
    </w:p>
    <w:p w:rsidR="00434F26" w:rsidRDefault="00A707DE" w:rsidP="00C3635C">
      <w:pPr>
        <w:pStyle w:val="a4"/>
        <w:numPr>
          <w:ilvl w:val="0"/>
          <w:numId w:val="85"/>
        </w:numPr>
        <w:tabs>
          <w:tab w:val="left" w:pos="1536"/>
        </w:tabs>
        <w:spacing w:line="276" w:lineRule="exact"/>
        <w:ind w:left="1536" w:hanging="543"/>
        <w:jc w:val="left"/>
        <w:rPr>
          <w:sz w:val="24"/>
        </w:rPr>
      </w:pPr>
      <w:r>
        <w:rPr>
          <w:sz w:val="24"/>
        </w:rPr>
        <w:t>магнитофонный</w:t>
      </w:r>
      <w:r>
        <w:rPr>
          <w:spacing w:val="-16"/>
          <w:sz w:val="24"/>
        </w:rPr>
        <w:t xml:space="preserve"> </w:t>
      </w:r>
      <w:r>
        <w:rPr>
          <w:spacing w:val="-4"/>
          <w:sz w:val="24"/>
        </w:rPr>
        <w:t>опрос</w:t>
      </w:r>
    </w:p>
    <w:p w:rsidR="00434F26" w:rsidRDefault="00A707DE" w:rsidP="00C3635C">
      <w:pPr>
        <w:pStyle w:val="a4"/>
        <w:numPr>
          <w:ilvl w:val="0"/>
          <w:numId w:val="85"/>
        </w:numPr>
        <w:tabs>
          <w:tab w:val="left" w:pos="1536"/>
        </w:tabs>
        <w:spacing w:line="276" w:lineRule="exact"/>
        <w:ind w:left="1536" w:hanging="543"/>
        <w:jc w:val="left"/>
        <w:rPr>
          <w:sz w:val="24"/>
        </w:rPr>
      </w:pPr>
      <w:r>
        <w:rPr>
          <w:sz w:val="24"/>
        </w:rPr>
        <w:t>«отгадай,</w:t>
      </w:r>
      <w:r>
        <w:rPr>
          <w:spacing w:val="-8"/>
          <w:sz w:val="24"/>
        </w:rPr>
        <w:t xml:space="preserve"> </w:t>
      </w:r>
      <w:r>
        <w:rPr>
          <w:sz w:val="24"/>
        </w:rPr>
        <w:t>о</w:t>
      </w:r>
      <w:r>
        <w:rPr>
          <w:spacing w:val="2"/>
          <w:sz w:val="24"/>
        </w:rPr>
        <w:t xml:space="preserve"> </w:t>
      </w:r>
      <w:r>
        <w:rPr>
          <w:sz w:val="24"/>
        </w:rPr>
        <w:t>ком</w:t>
      </w:r>
      <w:r>
        <w:rPr>
          <w:spacing w:val="-4"/>
          <w:sz w:val="24"/>
        </w:rPr>
        <w:t xml:space="preserve"> </w:t>
      </w:r>
      <w:r>
        <w:rPr>
          <w:spacing w:val="-2"/>
          <w:sz w:val="24"/>
        </w:rPr>
        <w:t>говорим»</w:t>
      </w:r>
    </w:p>
    <w:p w:rsidR="00434F26" w:rsidRDefault="00A707DE" w:rsidP="00C3635C">
      <w:pPr>
        <w:pStyle w:val="a4"/>
        <w:numPr>
          <w:ilvl w:val="0"/>
          <w:numId w:val="85"/>
        </w:numPr>
        <w:tabs>
          <w:tab w:val="left" w:pos="1536"/>
        </w:tabs>
        <w:spacing w:line="278" w:lineRule="exact"/>
        <w:ind w:left="1536" w:hanging="543"/>
        <w:jc w:val="left"/>
        <w:rPr>
          <w:sz w:val="24"/>
        </w:rPr>
      </w:pPr>
      <w:r>
        <w:rPr>
          <w:sz w:val="24"/>
        </w:rPr>
        <w:t>диалоговое</w:t>
      </w:r>
      <w:r>
        <w:rPr>
          <w:spacing w:val="-15"/>
          <w:sz w:val="24"/>
        </w:rPr>
        <w:t xml:space="preserve"> </w:t>
      </w:r>
      <w:r>
        <w:rPr>
          <w:sz w:val="24"/>
        </w:rPr>
        <w:t>слушание</w:t>
      </w:r>
      <w:r>
        <w:rPr>
          <w:spacing w:val="-7"/>
          <w:sz w:val="24"/>
        </w:rPr>
        <w:t xml:space="preserve"> </w:t>
      </w:r>
      <w:r>
        <w:rPr>
          <w:sz w:val="24"/>
        </w:rPr>
        <w:t>(формулировка</w:t>
      </w:r>
      <w:r>
        <w:rPr>
          <w:spacing w:val="-8"/>
          <w:sz w:val="24"/>
        </w:rPr>
        <w:t xml:space="preserve"> </w:t>
      </w:r>
      <w:r>
        <w:rPr>
          <w:sz w:val="24"/>
        </w:rPr>
        <w:t>вопросов</w:t>
      </w:r>
      <w:r>
        <w:rPr>
          <w:spacing w:val="-13"/>
          <w:sz w:val="24"/>
        </w:rPr>
        <w:t xml:space="preserve"> </w:t>
      </w:r>
      <w:r>
        <w:rPr>
          <w:sz w:val="24"/>
        </w:rPr>
        <w:t>для</w:t>
      </w:r>
      <w:r>
        <w:rPr>
          <w:spacing w:val="-12"/>
          <w:sz w:val="24"/>
        </w:rPr>
        <w:t xml:space="preserve"> </w:t>
      </w:r>
      <w:r>
        <w:rPr>
          <w:spacing w:val="-2"/>
          <w:sz w:val="24"/>
        </w:rPr>
        <w:t>обратной)</w:t>
      </w:r>
    </w:p>
    <w:p w:rsidR="00434F26" w:rsidRDefault="00A707DE" w:rsidP="00C3635C">
      <w:pPr>
        <w:pStyle w:val="a4"/>
        <w:numPr>
          <w:ilvl w:val="0"/>
          <w:numId w:val="85"/>
        </w:numPr>
        <w:tabs>
          <w:tab w:val="left" w:pos="1536"/>
        </w:tabs>
        <w:spacing w:line="287" w:lineRule="exact"/>
        <w:ind w:left="1536" w:hanging="543"/>
        <w:jc w:val="left"/>
        <w:rPr>
          <w:sz w:val="24"/>
        </w:rPr>
      </w:pPr>
      <w:r>
        <w:rPr>
          <w:sz w:val="24"/>
        </w:rPr>
        <w:t>«подготовь</w:t>
      </w:r>
      <w:r>
        <w:rPr>
          <w:spacing w:val="-6"/>
          <w:sz w:val="24"/>
        </w:rPr>
        <w:t xml:space="preserve"> </w:t>
      </w:r>
      <w:r>
        <w:rPr>
          <w:sz w:val="24"/>
        </w:rPr>
        <w:t>рассказ...»,</w:t>
      </w:r>
      <w:r>
        <w:rPr>
          <w:spacing w:val="-4"/>
          <w:sz w:val="24"/>
        </w:rPr>
        <w:t xml:space="preserve"> </w:t>
      </w:r>
      <w:r>
        <w:rPr>
          <w:sz w:val="24"/>
        </w:rPr>
        <w:t>«опиши</w:t>
      </w:r>
      <w:r>
        <w:rPr>
          <w:spacing w:val="-11"/>
          <w:sz w:val="24"/>
        </w:rPr>
        <w:t xml:space="preserve"> </w:t>
      </w:r>
      <w:r>
        <w:rPr>
          <w:sz w:val="24"/>
        </w:rPr>
        <w:t>устно...»,</w:t>
      </w:r>
      <w:r>
        <w:rPr>
          <w:spacing w:val="-4"/>
          <w:sz w:val="24"/>
        </w:rPr>
        <w:t xml:space="preserve"> </w:t>
      </w:r>
      <w:r>
        <w:rPr>
          <w:sz w:val="24"/>
        </w:rPr>
        <w:t>«объясни...»</w:t>
      </w:r>
      <w:r>
        <w:rPr>
          <w:spacing w:val="-11"/>
          <w:sz w:val="24"/>
        </w:rPr>
        <w:t xml:space="preserve"> </w:t>
      </w:r>
      <w:r>
        <w:rPr>
          <w:sz w:val="24"/>
        </w:rPr>
        <w:t>и</w:t>
      </w:r>
      <w:r>
        <w:rPr>
          <w:spacing w:val="-7"/>
          <w:sz w:val="24"/>
        </w:rPr>
        <w:t xml:space="preserve"> </w:t>
      </w:r>
      <w:r>
        <w:rPr>
          <w:sz w:val="24"/>
        </w:rPr>
        <w:t>т.</w:t>
      </w:r>
      <w:r>
        <w:rPr>
          <w:spacing w:val="-5"/>
          <w:sz w:val="24"/>
        </w:rPr>
        <w:t xml:space="preserve"> д.</w:t>
      </w:r>
    </w:p>
    <w:p w:rsidR="00434F26" w:rsidRDefault="00A707DE">
      <w:pPr>
        <w:pStyle w:val="a3"/>
        <w:ind w:left="302" w:right="197" w:firstLine="859"/>
      </w:pPr>
      <w: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rsidR="00434F26" w:rsidRDefault="00434F26">
      <w:pPr>
        <w:pStyle w:val="a3"/>
        <w:spacing w:before="1"/>
        <w:ind w:left="0"/>
        <w:jc w:val="left"/>
      </w:pPr>
    </w:p>
    <w:p w:rsidR="00434F26" w:rsidRDefault="00A707DE">
      <w:pPr>
        <w:pStyle w:val="1"/>
        <w:spacing w:line="319" w:lineRule="exact"/>
        <w:ind w:left="1339"/>
        <w:jc w:val="both"/>
      </w:pPr>
      <w:r>
        <w:t>Описание</w:t>
      </w:r>
      <w:r>
        <w:rPr>
          <w:spacing w:val="-9"/>
        </w:rPr>
        <w:t xml:space="preserve"> </w:t>
      </w:r>
      <w:r>
        <w:t>взаимосвязи</w:t>
      </w:r>
      <w:r>
        <w:rPr>
          <w:spacing w:val="-11"/>
        </w:rPr>
        <w:t xml:space="preserve"> </w:t>
      </w:r>
      <w:r>
        <w:t>УУД</w:t>
      </w:r>
      <w:r>
        <w:rPr>
          <w:spacing w:val="-8"/>
        </w:rPr>
        <w:t xml:space="preserve"> </w:t>
      </w:r>
      <w:r>
        <w:t>с</w:t>
      </w:r>
      <w:r>
        <w:rPr>
          <w:spacing w:val="-8"/>
        </w:rPr>
        <w:t xml:space="preserve"> </w:t>
      </w:r>
      <w:r>
        <w:t>содержанием</w:t>
      </w:r>
      <w:r>
        <w:rPr>
          <w:spacing w:val="-7"/>
        </w:rPr>
        <w:t xml:space="preserve"> </w:t>
      </w:r>
      <w:r>
        <w:t>учебных</w:t>
      </w:r>
      <w:r>
        <w:rPr>
          <w:spacing w:val="-13"/>
        </w:rPr>
        <w:t xml:space="preserve"> </w:t>
      </w:r>
      <w:r>
        <w:rPr>
          <w:spacing w:val="-2"/>
        </w:rPr>
        <w:t>предметов.</w:t>
      </w:r>
    </w:p>
    <w:p w:rsidR="00434F26" w:rsidRDefault="00A707DE">
      <w:pPr>
        <w:pStyle w:val="a3"/>
        <w:ind w:left="283" w:right="285" w:firstLine="427"/>
      </w:pPr>
      <w:r>
        <w:t>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434F26" w:rsidRDefault="00A707DE">
      <w:pPr>
        <w:pStyle w:val="2"/>
        <w:spacing w:before="2" w:line="273" w:lineRule="exact"/>
        <w:ind w:left="283"/>
        <w:jc w:val="both"/>
      </w:pPr>
      <w:r>
        <w:t>Описание</w:t>
      </w:r>
      <w:r>
        <w:rPr>
          <w:spacing w:val="-6"/>
        </w:rPr>
        <w:t xml:space="preserve"> </w:t>
      </w:r>
      <w:r>
        <w:t>реализации</w:t>
      </w:r>
      <w:r>
        <w:rPr>
          <w:spacing w:val="-6"/>
        </w:rPr>
        <w:t xml:space="preserve"> </w:t>
      </w:r>
      <w:r>
        <w:t>требований</w:t>
      </w:r>
      <w:r>
        <w:rPr>
          <w:spacing w:val="-6"/>
        </w:rPr>
        <w:t xml:space="preserve"> </w:t>
      </w:r>
      <w:r>
        <w:t>формирования</w:t>
      </w:r>
      <w:r>
        <w:rPr>
          <w:spacing w:val="-4"/>
        </w:rPr>
        <w:t xml:space="preserve"> </w:t>
      </w:r>
      <w:r>
        <w:t>УУД</w:t>
      </w:r>
      <w:r>
        <w:rPr>
          <w:spacing w:val="-9"/>
        </w:rPr>
        <w:t xml:space="preserve"> </w:t>
      </w:r>
      <w:r>
        <w:t>в</w:t>
      </w:r>
      <w:r>
        <w:rPr>
          <w:spacing w:val="-2"/>
        </w:rPr>
        <w:t xml:space="preserve"> </w:t>
      </w:r>
      <w:r>
        <w:t>предметных</w:t>
      </w:r>
      <w:r>
        <w:rPr>
          <w:spacing w:val="-7"/>
        </w:rPr>
        <w:t xml:space="preserve"> </w:t>
      </w:r>
      <w:r>
        <w:rPr>
          <w:spacing w:val="-2"/>
        </w:rPr>
        <w:t>результатах.</w:t>
      </w:r>
    </w:p>
    <w:p w:rsidR="00434F26" w:rsidRDefault="00A707DE" w:rsidP="00C3635C">
      <w:pPr>
        <w:pStyle w:val="a4"/>
        <w:numPr>
          <w:ilvl w:val="0"/>
          <w:numId w:val="85"/>
        </w:numPr>
        <w:tabs>
          <w:tab w:val="left" w:pos="1429"/>
          <w:tab w:val="left" w:pos="1431"/>
        </w:tabs>
        <w:ind w:right="276" w:hanging="361"/>
        <w:rPr>
          <w:sz w:val="24"/>
        </w:rPr>
      </w:pPr>
      <w:r>
        <w:rPr>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434F26" w:rsidRDefault="00A707DE" w:rsidP="00C3635C">
      <w:pPr>
        <w:pStyle w:val="a4"/>
        <w:numPr>
          <w:ilvl w:val="0"/>
          <w:numId w:val="85"/>
        </w:numPr>
        <w:tabs>
          <w:tab w:val="left" w:pos="1429"/>
          <w:tab w:val="left" w:pos="1431"/>
        </w:tabs>
        <w:ind w:right="276" w:hanging="361"/>
        <w:rPr>
          <w:sz w:val="24"/>
        </w:rPr>
      </w:pPr>
      <w:r>
        <w:rPr>
          <w:sz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434F26" w:rsidRDefault="00A707DE" w:rsidP="00C3635C">
      <w:pPr>
        <w:pStyle w:val="a4"/>
        <w:numPr>
          <w:ilvl w:val="0"/>
          <w:numId w:val="85"/>
        </w:numPr>
        <w:tabs>
          <w:tab w:val="left" w:pos="1429"/>
          <w:tab w:val="left" w:pos="1431"/>
        </w:tabs>
        <w:spacing w:line="237" w:lineRule="auto"/>
        <w:ind w:right="284" w:hanging="361"/>
        <w:rPr>
          <w:sz w:val="24"/>
        </w:rPr>
      </w:pPr>
      <w:r>
        <w:rPr>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434F26" w:rsidRDefault="00A707DE" w:rsidP="00C3635C">
      <w:pPr>
        <w:pStyle w:val="a4"/>
        <w:numPr>
          <w:ilvl w:val="0"/>
          <w:numId w:val="85"/>
        </w:numPr>
        <w:tabs>
          <w:tab w:val="left" w:pos="1429"/>
          <w:tab w:val="left" w:pos="1431"/>
        </w:tabs>
        <w:spacing w:before="6"/>
        <w:ind w:right="290" w:hanging="361"/>
        <w:rPr>
          <w:sz w:val="24"/>
        </w:rPr>
      </w:pPr>
      <w:r>
        <w:rPr>
          <w:sz w:val="24"/>
        </w:rPr>
        <w:t>выявлять и комментировать закономерности при изучении языковых процессов; формулировать</w:t>
      </w:r>
      <w:r>
        <w:rPr>
          <w:spacing w:val="-4"/>
          <w:sz w:val="24"/>
        </w:rPr>
        <w:t xml:space="preserve"> </w:t>
      </w:r>
      <w:r>
        <w:rPr>
          <w:sz w:val="24"/>
        </w:rPr>
        <w:t>выводы</w:t>
      </w:r>
      <w:r>
        <w:rPr>
          <w:spacing w:val="-4"/>
          <w:sz w:val="24"/>
        </w:rPr>
        <w:t xml:space="preserve"> </w:t>
      </w:r>
      <w:r>
        <w:rPr>
          <w:sz w:val="24"/>
        </w:rPr>
        <w:t>с</w:t>
      </w:r>
      <w:r>
        <w:rPr>
          <w:spacing w:val="-6"/>
          <w:sz w:val="24"/>
        </w:rPr>
        <w:t xml:space="preserve"> </w:t>
      </w:r>
      <w:r>
        <w:rPr>
          <w:sz w:val="24"/>
        </w:rPr>
        <w:t>использованием</w:t>
      </w:r>
      <w:r>
        <w:rPr>
          <w:spacing w:val="-4"/>
          <w:sz w:val="24"/>
        </w:rPr>
        <w:t xml:space="preserve"> </w:t>
      </w:r>
      <w:r>
        <w:rPr>
          <w:sz w:val="24"/>
        </w:rPr>
        <w:t>дедуктивных</w:t>
      </w:r>
      <w:r>
        <w:rPr>
          <w:spacing w:val="-9"/>
          <w:sz w:val="24"/>
        </w:rPr>
        <w:t xml:space="preserve"> </w:t>
      </w:r>
      <w:r>
        <w:rPr>
          <w:sz w:val="24"/>
        </w:rPr>
        <w:t>и</w:t>
      </w:r>
      <w:r>
        <w:rPr>
          <w:spacing w:val="-4"/>
          <w:sz w:val="24"/>
        </w:rPr>
        <w:t xml:space="preserve"> </w:t>
      </w:r>
      <w:r>
        <w:rPr>
          <w:sz w:val="24"/>
        </w:rPr>
        <w:t>индуктивных</w:t>
      </w:r>
      <w:r>
        <w:rPr>
          <w:spacing w:val="-5"/>
          <w:sz w:val="24"/>
        </w:rPr>
        <w:t xml:space="preserve"> </w:t>
      </w:r>
      <w:r>
        <w:rPr>
          <w:sz w:val="24"/>
        </w:rPr>
        <w:t>умозаключений, умозаключений по аналогии;</w:t>
      </w:r>
    </w:p>
    <w:p w:rsidR="00434F26" w:rsidRDefault="00A707DE" w:rsidP="00C3635C">
      <w:pPr>
        <w:pStyle w:val="a4"/>
        <w:numPr>
          <w:ilvl w:val="0"/>
          <w:numId w:val="85"/>
        </w:numPr>
        <w:tabs>
          <w:tab w:val="left" w:pos="1429"/>
          <w:tab w:val="left" w:pos="1431"/>
        </w:tabs>
        <w:ind w:right="279" w:hanging="361"/>
        <w:rPr>
          <w:sz w:val="24"/>
        </w:rPr>
      </w:pPr>
      <w:r>
        <w:rPr>
          <w:sz w:val="24"/>
        </w:rPr>
        <w:t>выбирать способ решения учебной задачи при работе с разными единицами языка, разными</w:t>
      </w:r>
      <w:r>
        <w:rPr>
          <w:spacing w:val="-2"/>
          <w:sz w:val="24"/>
        </w:rPr>
        <w:t xml:space="preserve"> </w:t>
      </w:r>
      <w:r>
        <w:rPr>
          <w:sz w:val="24"/>
        </w:rPr>
        <w:t>типами</w:t>
      </w:r>
      <w:r>
        <w:rPr>
          <w:spacing w:val="-2"/>
          <w:sz w:val="24"/>
        </w:rPr>
        <w:t xml:space="preserve"> </w:t>
      </w:r>
      <w:r>
        <w:rPr>
          <w:sz w:val="24"/>
        </w:rPr>
        <w:t>текстов,</w:t>
      </w:r>
      <w:r>
        <w:rPr>
          <w:spacing w:val="-2"/>
          <w:sz w:val="24"/>
        </w:rPr>
        <w:t xml:space="preserve"> </w:t>
      </w:r>
      <w:r>
        <w:rPr>
          <w:sz w:val="24"/>
        </w:rPr>
        <w:t>сравнивая</w:t>
      </w:r>
      <w:r>
        <w:rPr>
          <w:spacing w:val="-3"/>
          <w:sz w:val="24"/>
        </w:rPr>
        <w:t xml:space="preserve"> </w:t>
      </w:r>
      <w:r>
        <w:rPr>
          <w:sz w:val="24"/>
        </w:rPr>
        <w:t>варианты</w:t>
      </w:r>
      <w:r>
        <w:rPr>
          <w:spacing w:val="-2"/>
          <w:sz w:val="24"/>
        </w:rPr>
        <w:t xml:space="preserve"> </w:t>
      </w:r>
      <w:r>
        <w:rPr>
          <w:sz w:val="24"/>
        </w:rPr>
        <w:t>решения</w:t>
      </w:r>
      <w:r>
        <w:rPr>
          <w:spacing w:val="-3"/>
          <w:sz w:val="24"/>
        </w:rPr>
        <w:t xml:space="preserve"> </w:t>
      </w:r>
      <w:r>
        <w:rPr>
          <w:sz w:val="24"/>
        </w:rPr>
        <w:t>и</w:t>
      </w:r>
      <w:r>
        <w:rPr>
          <w:spacing w:val="-2"/>
          <w:sz w:val="24"/>
        </w:rPr>
        <w:t xml:space="preserve"> </w:t>
      </w:r>
      <w:r>
        <w:rPr>
          <w:sz w:val="24"/>
        </w:rPr>
        <w:t>выбирая</w:t>
      </w:r>
      <w:r>
        <w:rPr>
          <w:spacing w:val="-3"/>
          <w:sz w:val="24"/>
        </w:rPr>
        <w:t xml:space="preserve"> </w:t>
      </w:r>
      <w:r>
        <w:rPr>
          <w:sz w:val="24"/>
        </w:rPr>
        <w:t>оптимальный вариант с учетом выделенных критериев;</w:t>
      </w:r>
    </w:p>
    <w:p w:rsidR="00434F26" w:rsidRDefault="00A707DE" w:rsidP="00C3635C">
      <w:pPr>
        <w:pStyle w:val="a4"/>
        <w:numPr>
          <w:ilvl w:val="0"/>
          <w:numId w:val="85"/>
        </w:numPr>
        <w:tabs>
          <w:tab w:val="left" w:pos="1429"/>
          <w:tab w:val="left" w:pos="1431"/>
        </w:tabs>
        <w:ind w:right="283" w:hanging="361"/>
        <w:rPr>
          <w:sz w:val="24"/>
        </w:rPr>
      </w:pPr>
      <w:r>
        <w:rPr>
          <w:sz w:val="24"/>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434F26" w:rsidRDefault="00A707DE" w:rsidP="00C3635C">
      <w:pPr>
        <w:pStyle w:val="a4"/>
        <w:numPr>
          <w:ilvl w:val="0"/>
          <w:numId w:val="85"/>
        </w:numPr>
        <w:tabs>
          <w:tab w:val="left" w:pos="1429"/>
          <w:tab w:val="left" w:pos="1431"/>
        </w:tabs>
        <w:spacing w:line="237" w:lineRule="auto"/>
        <w:ind w:right="282" w:hanging="361"/>
        <w:rPr>
          <w:sz w:val="24"/>
        </w:rPr>
      </w:pPr>
      <w:r>
        <w:rPr>
          <w:sz w:val="24"/>
        </w:rPr>
        <w:t>выявлять дефицит информации, данных, необходимых для решения поставленной учебной задачи;</w:t>
      </w:r>
    </w:p>
    <w:p w:rsidR="00434F26" w:rsidRDefault="00A707DE" w:rsidP="00C3635C">
      <w:pPr>
        <w:pStyle w:val="a4"/>
        <w:numPr>
          <w:ilvl w:val="0"/>
          <w:numId w:val="85"/>
        </w:numPr>
        <w:tabs>
          <w:tab w:val="left" w:pos="1429"/>
        </w:tabs>
        <w:spacing w:before="4"/>
        <w:ind w:left="1429" w:hanging="359"/>
        <w:rPr>
          <w:sz w:val="24"/>
        </w:rPr>
      </w:pPr>
      <w:r>
        <w:rPr>
          <w:sz w:val="24"/>
        </w:rPr>
        <w:t>устанавливать</w:t>
      </w:r>
      <w:r>
        <w:rPr>
          <w:spacing w:val="57"/>
          <w:sz w:val="24"/>
        </w:rPr>
        <w:t xml:space="preserve"> </w:t>
      </w:r>
      <w:r>
        <w:rPr>
          <w:sz w:val="24"/>
        </w:rPr>
        <w:t>причинно-следственные</w:t>
      </w:r>
      <w:r>
        <w:rPr>
          <w:spacing w:val="53"/>
          <w:sz w:val="24"/>
        </w:rPr>
        <w:t xml:space="preserve"> </w:t>
      </w:r>
      <w:r>
        <w:rPr>
          <w:sz w:val="24"/>
        </w:rPr>
        <w:t>связи</w:t>
      </w:r>
      <w:r>
        <w:rPr>
          <w:spacing w:val="52"/>
          <w:sz w:val="24"/>
        </w:rPr>
        <w:t xml:space="preserve"> </w:t>
      </w:r>
      <w:r>
        <w:rPr>
          <w:sz w:val="24"/>
        </w:rPr>
        <w:t>при</w:t>
      </w:r>
      <w:r>
        <w:rPr>
          <w:spacing w:val="60"/>
          <w:sz w:val="24"/>
        </w:rPr>
        <w:t xml:space="preserve"> </w:t>
      </w:r>
      <w:r>
        <w:rPr>
          <w:sz w:val="24"/>
        </w:rPr>
        <w:t>изучении</w:t>
      </w:r>
      <w:r>
        <w:rPr>
          <w:spacing w:val="59"/>
          <w:sz w:val="24"/>
        </w:rPr>
        <w:t xml:space="preserve"> </w:t>
      </w:r>
      <w:r>
        <w:rPr>
          <w:sz w:val="24"/>
        </w:rPr>
        <w:t>литературных</w:t>
      </w:r>
      <w:r>
        <w:rPr>
          <w:spacing w:val="54"/>
          <w:sz w:val="24"/>
        </w:rPr>
        <w:t xml:space="preserve"> </w:t>
      </w:r>
      <w:r>
        <w:rPr>
          <w:sz w:val="24"/>
        </w:rPr>
        <w:t>явлений</w:t>
      </w:r>
      <w:r>
        <w:rPr>
          <w:spacing w:val="56"/>
          <w:sz w:val="24"/>
        </w:rPr>
        <w:t xml:space="preserve"> </w:t>
      </w:r>
      <w:r>
        <w:rPr>
          <w:spacing w:val="-10"/>
          <w:sz w:val="24"/>
        </w:rPr>
        <w:t>и</w:t>
      </w:r>
    </w:p>
    <w:p w:rsidR="00434F26" w:rsidRDefault="00434F26">
      <w:pPr>
        <w:pStyle w:val="a4"/>
        <w:rPr>
          <w:sz w:val="24"/>
        </w:rPr>
        <w:sectPr w:rsidR="00434F26">
          <w:pgSz w:w="12240" w:h="15840"/>
          <w:pgMar w:top="1040" w:right="566" w:bottom="200" w:left="850" w:header="0" w:footer="19" w:gutter="0"/>
          <w:cols w:space="720"/>
        </w:sectPr>
      </w:pPr>
    </w:p>
    <w:p w:rsidR="00434F26" w:rsidRDefault="00A707DE">
      <w:pPr>
        <w:pStyle w:val="a3"/>
        <w:spacing w:before="65"/>
        <w:ind w:left="1431"/>
        <w:jc w:val="left"/>
      </w:pPr>
      <w:r>
        <w:rPr>
          <w:spacing w:val="-2"/>
        </w:rPr>
        <w:t>процессов.</w:t>
      </w:r>
    </w:p>
    <w:p w:rsidR="00434F26" w:rsidRDefault="00A707DE">
      <w:pPr>
        <w:pStyle w:val="2"/>
        <w:spacing w:before="7" w:line="273" w:lineRule="exact"/>
        <w:ind w:left="283"/>
      </w:pPr>
      <w:r>
        <w:t>Формирование</w:t>
      </w:r>
      <w:r>
        <w:rPr>
          <w:spacing w:val="-7"/>
        </w:rPr>
        <w:t xml:space="preserve"> </w:t>
      </w:r>
      <w:r>
        <w:t>базовых</w:t>
      </w:r>
      <w:r>
        <w:rPr>
          <w:spacing w:val="-8"/>
        </w:rPr>
        <w:t xml:space="preserve"> </w:t>
      </w:r>
      <w:r>
        <w:t>исследовательских</w:t>
      </w:r>
      <w:r>
        <w:rPr>
          <w:spacing w:val="-7"/>
        </w:rPr>
        <w:t xml:space="preserve"> </w:t>
      </w:r>
      <w:r>
        <w:rPr>
          <w:spacing w:val="-2"/>
        </w:rPr>
        <w:t>действий:</w:t>
      </w:r>
    </w:p>
    <w:p w:rsidR="00434F26" w:rsidRDefault="00A707DE" w:rsidP="00C3635C">
      <w:pPr>
        <w:pStyle w:val="a4"/>
        <w:numPr>
          <w:ilvl w:val="0"/>
          <w:numId w:val="85"/>
        </w:numPr>
        <w:tabs>
          <w:tab w:val="left" w:pos="1429"/>
          <w:tab w:val="left" w:pos="1431"/>
        </w:tabs>
        <w:ind w:right="274" w:hanging="361"/>
        <w:rPr>
          <w:sz w:val="24"/>
        </w:rPr>
      </w:pPr>
      <w:r>
        <w:rPr>
          <w:sz w:val="24"/>
        </w:rPr>
        <w:t xml:space="preserve">самостоятельно определять и формулировать цели лингвистических мини- исследований, формулировать и использовать вопросы как исследовательский </w:t>
      </w:r>
      <w:r>
        <w:rPr>
          <w:spacing w:val="-2"/>
          <w:sz w:val="24"/>
        </w:rPr>
        <w:t>инструмент;</w:t>
      </w:r>
    </w:p>
    <w:p w:rsidR="00434F26" w:rsidRDefault="00A707DE" w:rsidP="00C3635C">
      <w:pPr>
        <w:pStyle w:val="a4"/>
        <w:numPr>
          <w:ilvl w:val="0"/>
          <w:numId w:val="85"/>
        </w:numPr>
        <w:tabs>
          <w:tab w:val="left" w:pos="1429"/>
          <w:tab w:val="left" w:pos="1431"/>
        </w:tabs>
        <w:ind w:right="283" w:hanging="361"/>
        <w:rPr>
          <w:sz w:val="24"/>
        </w:rPr>
      </w:pPr>
      <w:r>
        <w:rPr>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434F26" w:rsidRDefault="00A707DE" w:rsidP="00C3635C">
      <w:pPr>
        <w:pStyle w:val="a4"/>
        <w:numPr>
          <w:ilvl w:val="0"/>
          <w:numId w:val="85"/>
        </w:numPr>
        <w:tabs>
          <w:tab w:val="left" w:pos="1429"/>
          <w:tab w:val="left" w:pos="1431"/>
        </w:tabs>
        <w:ind w:right="286" w:hanging="361"/>
        <w:rPr>
          <w:sz w:val="24"/>
        </w:rPr>
      </w:pPr>
      <w:r>
        <w:rPr>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434F26" w:rsidRDefault="00A707DE" w:rsidP="00C3635C">
      <w:pPr>
        <w:pStyle w:val="a4"/>
        <w:numPr>
          <w:ilvl w:val="0"/>
          <w:numId w:val="85"/>
        </w:numPr>
        <w:tabs>
          <w:tab w:val="left" w:pos="1429"/>
          <w:tab w:val="left" w:pos="1431"/>
        </w:tabs>
        <w:ind w:right="278" w:hanging="361"/>
        <w:rPr>
          <w:sz w:val="24"/>
        </w:rPr>
      </w:pPr>
      <w:r>
        <w:rPr>
          <w:sz w:val="24"/>
        </w:rPr>
        <w:t>самостоятельно формулировать обобщения и выводы по результатам проведенного наблюдения за языковым</w:t>
      </w:r>
      <w:r>
        <w:rPr>
          <w:spacing w:val="-3"/>
          <w:sz w:val="24"/>
        </w:rPr>
        <w:t xml:space="preserve"> </w:t>
      </w:r>
      <w:r>
        <w:rPr>
          <w:sz w:val="24"/>
        </w:rPr>
        <w:t>материалом</w:t>
      </w:r>
      <w:r>
        <w:rPr>
          <w:spacing w:val="-3"/>
          <w:sz w:val="24"/>
        </w:rPr>
        <w:t xml:space="preserve"> </w:t>
      </w:r>
      <w:r>
        <w:rPr>
          <w:sz w:val="24"/>
        </w:rPr>
        <w:t>и</w:t>
      </w:r>
      <w:r>
        <w:rPr>
          <w:spacing w:val="-3"/>
          <w:sz w:val="24"/>
        </w:rPr>
        <w:t xml:space="preserve"> </w:t>
      </w:r>
      <w:r>
        <w:rPr>
          <w:sz w:val="24"/>
        </w:rPr>
        <w:t>языковыми</w:t>
      </w:r>
      <w:r>
        <w:rPr>
          <w:spacing w:val="-3"/>
          <w:sz w:val="24"/>
        </w:rPr>
        <w:t xml:space="preserve"> </w:t>
      </w:r>
      <w:r>
        <w:rPr>
          <w:sz w:val="24"/>
        </w:rPr>
        <w:t>явлениями,</w:t>
      </w:r>
      <w:r>
        <w:rPr>
          <w:spacing w:val="-2"/>
          <w:sz w:val="24"/>
        </w:rPr>
        <w:t xml:space="preserve"> </w:t>
      </w:r>
      <w:r>
        <w:rPr>
          <w:sz w:val="24"/>
        </w:rPr>
        <w:t>лингвистического мини- 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434F26" w:rsidRDefault="00A707DE" w:rsidP="00C3635C">
      <w:pPr>
        <w:pStyle w:val="a4"/>
        <w:numPr>
          <w:ilvl w:val="0"/>
          <w:numId w:val="85"/>
        </w:numPr>
        <w:tabs>
          <w:tab w:val="left" w:pos="1429"/>
          <w:tab w:val="left" w:pos="1431"/>
        </w:tabs>
        <w:ind w:right="287" w:hanging="361"/>
        <w:rPr>
          <w:sz w:val="24"/>
        </w:rPr>
      </w:pPr>
      <w:r>
        <w:rPr>
          <w:sz w:val="24"/>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w:t>
      </w:r>
      <w:r>
        <w:rPr>
          <w:spacing w:val="-2"/>
          <w:sz w:val="24"/>
        </w:rPr>
        <w:t>исследования;</w:t>
      </w:r>
    </w:p>
    <w:p w:rsidR="00434F26" w:rsidRDefault="00A707DE" w:rsidP="00C3635C">
      <w:pPr>
        <w:pStyle w:val="a4"/>
        <w:numPr>
          <w:ilvl w:val="0"/>
          <w:numId w:val="85"/>
        </w:numPr>
        <w:tabs>
          <w:tab w:val="left" w:pos="1429"/>
          <w:tab w:val="left" w:pos="1431"/>
        </w:tabs>
        <w:spacing w:line="237" w:lineRule="auto"/>
        <w:ind w:right="279" w:hanging="361"/>
        <w:rPr>
          <w:sz w:val="24"/>
        </w:rPr>
      </w:pPr>
      <w:r>
        <w:rPr>
          <w:sz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434F26" w:rsidRDefault="00A707DE" w:rsidP="00C3635C">
      <w:pPr>
        <w:pStyle w:val="a4"/>
        <w:numPr>
          <w:ilvl w:val="0"/>
          <w:numId w:val="85"/>
        </w:numPr>
        <w:tabs>
          <w:tab w:val="left" w:pos="1429"/>
        </w:tabs>
        <w:spacing w:before="2" w:line="293" w:lineRule="exact"/>
        <w:ind w:left="1429" w:hanging="359"/>
        <w:rPr>
          <w:sz w:val="24"/>
        </w:rPr>
      </w:pPr>
      <w:r>
        <w:rPr>
          <w:sz w:val="24"/>
        </w:rPr>
        <w:t>овладеть</w:t>
      </w:r>
      <w:r>
        <w:rPr>
          <w:spacing w:val="-8"/>
          <w:sz w:val="24"/>
        </w:rPr>
        <w:t xml:space="preserve"> </w:t>
      </w:r>
      <w:r>
        <w:rPr>
          <w:sz w:val="24"/>
        </w:rPr>
        <w:t>инструментами</w:t>
      </w:r>
      <w:r>
        <w:rPr>
          <w:spacing w:val="-1"/>
          <w:sz w:val="24"/>
        </w:rPr>
        <w:t xml:space="preserve"> </w:t>
      </w:r>
      <w:r>
        <w:rPr>
          <w:sz w:val="24"/>
        </w:rPr>
        <w:t>оценки</w:t>
      </w:r>
      <w:r>
        <w:rPr>
          <w:spacing w:val="-1"/>
          <w:sz w:val="24"/>
        </w:rPr>
        <w:t xml:space="preserve"> </w:t>
      </w:r>
      <w:r>
        <w:rPr>
          <w:sz w:val="24"/>
        </w:rPr>
        <w:t>достоверности</w:t>
      </w:r>
      <w:r>
        <w:rPr>
          <w:spacing w:val="-5"/>
          <w:sz w:val="24"/>
        </w:rPr>
        <w:t xml:space="preserve"> </w:t>
      </w:r>
      <w:r>
        <w:rPr>
          <w:sz w:val="24"/>
        </w:rPr>
        <w:t>полученных</w:t>
      </w:r>
      <w:r>
        <w:rPr>
          <w:spacing w:val="-7"/>
          <w:sz w:val="24"/>
        </w:rPr>
        <w:t xml:space="preserve"> </w:t>
      </w:r>
      <w:r>
        <w:rPr>
          <w:sz w:val="24"/>
        </w:rPr>
        <w:t>выводов</w:t>
      </w:r>
      <w:r>
        <w:rPr>
          <w:spacing w:val="-5"/>
          <w:sz w:val="24"/>
        </w:rPr>
        <w:t xml:space="preserve"> </w:t>
      </w:r>
      <w:r>
        <w:rPr>
          <w:sz w:val="24"/>
        </w:rPr>
        <w:t>и</w:t>
      </w:r>
      <w:r>
        <w:rPr>
          <w:spacing w:val="-6"/>
          <w:sz w:val="24"/>
        </w:rPr>
        <w:t xml:space="preserve"> </w:t>
      </w:r>
      <w:r>
        <w:rPr>
          <w:spacing w:val="-2"/>
          <w:sz w:val="24"/>
        </w:rPr>
        <w:t>обобщений;</w:t>
      </w:r>
    </w:p>
    <w:p w:rsidR="00434F26" w:rsidRDefault="00A707DE" w:rsidP="00C3635C">
      <w:pPr>
        <w:pStyle w:val="a4"/>
        <w:numPr>
          <w:ilvl w:val="0"/>
          <w:numId w:val="85"/>
        </w:numPr>
        <w:tabs>
          <w:tab w:val="left" w:pos="1429"/>
          <w:tab w:val="left" w:pos="1431"/>
        </w:tabs>
        <w:spacing w:before="2" w:line="237" w:lineRule="auto"/>
        <w:ind w:right="289" w:hanging="361"/>
        <w:rPr>
          <w:sz w:val="24"/>
        </w:rPr>
      </w:pPr>
      <w:r>
        <w:rPr>
          <w:sz w:val="24"/>
        </w:rPr>
        <w:t>прогнозировать возможное дальнейшее развитие событий и их последствия в аналогичных</w:t>
      </w:r>
      <w:r>
        <w:rPr>
          <w:spacing w:val="-4"/>
          <w:sz w:val="24"/>
        </w:rPr>
        <w:t xml:space="preserve"> </w:t>
      </w:r>
      <w:r>
        <w:rPr>
          <w:sz w:val="24"/>
        </w:rPr>
        <w:t>или сходных</w:t>
      </w:r>
      <w:r>
        <w:rPr>
          <w:spacing w:val="-6"/>
          <w:sz w:val="24"/>
        </w:rPr>
        <w:t xml:space="preserve"> </w:t>
      </w:r>
      <w:r>
        <w:rPr>
          <w:sz w:val="24"/>
        </w:rPr>
        <w:t>ситуациях, а</w:t>
      </w:r>
      <w:r>
        <w:rPr>
          <w:spacing w:val="-2"/>
          <w:sz w:val="24"/>
        </w:rPr>
        <w:t xml:space="preserve"> </w:t>
      </w:r>
      <w:r>
        <w:rPr>
          <w:sz w:val="24"/>
        </w:rPr>
        <w:t>также</w:t>
      </w:r>
      <w:r>
        <w:rPr>
          <w:spacing w:val="-2"/>
          <w:sz w:val="24"/>
        </w:rPr>
        <w:t xml:space="preserve"> </w:t>
      </w:r>
      <w:r>
        <w:rPr>
          <w:sz w:val="24"/>
        </w:rPr>
        <w:t>выдвигать</w:t>
      </w:r>
      <w:r>
        <w:rPr>
          <w:spacing w:val="-4"/>
          <w:sz w:val="24"/>
        </w:rPr>
        <w:t xml:space="preserve"> </w:t>
      </w:r>
      <w:r>
        <w:rPr>
          <w:sz w:val="24"/>
        </w:rPr>
        <w:t>предположения</w:t>
      </w:r>
      <w:r>
        <w:rPr>
          <w:spacing w:val="-6"/>
          <w:sz w:val="24"/>
        </w:rPr>
        <w:t xml:space="preserve"> </w:t>
      </w:r>
      <w:r>
        <w:rPr>
          <w:sz w:val="24"/>
        </w:rPr>
        <w:t>об</w:t>
      </w:r>
      <w:r>
        <w:rPr>
          <w:spacing w:val="-3"/>
          <w:sz w:val="24"/>
        </w:rPr>
        <w:t xml:space="preserve"> </w:t>
      </w:r>
      <w:r>
        <w:rPr>
          <w:sz w:val="24"/>
        </w:rPr>
        <w:t>их</w:t>
      </w:r>
      <w:r>
        <w:rPr>
          <w:spacing w:val="-6"/>
          <w:sz w:val="24"/>
        </w:rPr>
        <w:t xml:space="preserve"> </w:t>
      </w:r>
      <w:r>
        <w:rPr>
          <w:sz w:val="24"/>
        </w:rPr>
        <w:t>развитии в новых условиях и контекстах, в том числе в литературных произведениях;</w:t>
      </w:r>
    </w:p>
    <w:p w:rsidR="00434F26" w:rsidRDefault="00A707DE" w:rsidP="00C3635C">
      <w:pPr>
        <w:pStyle w:val="a4"/>
        <w:numPr>
          <w:ilvl w:val="0"/>
          <w:numId w:val="85"/>
        </w:numPr>
        <w:tabs>
          <w:tab w:val="left" w:pos="1429"/>
          <w:tab w:val="left" w:pos="1431"/>
        </w:tabs>
        <w:spacing w:before="8" w:line="237" w:lineRule="auto"/>
        <w:ind w:right="287" w:hanging="361"/>
        <w:rPr>
          <w:sz w:val="24"/>
        </w:rPr>
      </w:pPr>
      <w:r>
        <w:rPr>
          <w:sz w:val="24"/>
        </w:rPr>
        <w:t>публично представлять результаты учебного исследования проектной деятельности на уроках</w:t>
      </w:r>
      <w:r>
        <w:rPr>
          <w:spacing w:val="-1"/>
          <w:sz w:val="24"/>
        </w:rPr>
        <w:t xml:space="preserve"> </w:t>
      </w:r>
      <w:r>
        <w:rPr>
          <w:sz w:val="24"/>
        </w:rPr>
        <w:t>или во внеурочной деятельности, в том</w:t>
      </w:r>
      <w:r>
        <w:rPr>
          <w:spacing w:val="-3"/>
          <w:sz w:val="24"/>
        </w:rPr>
        <w:t xml:space="preserve"> </w:t>
      </w:r>
      <w:r>
        <w:rPr>
          <w:sz w:val="24"/>
        </w:rPr>
        <w:t>числе в устных</w:t>
      </w:r>
      <w:r>
        <w:rPr>
          <w:spacing w:val="-1"/>
          <w:sz w:val="24"/>
        </w:rPr>
        <w:t xml:space="preserve"> </w:t>
      </w:r>
      <w:r>
        <w:rPr>
          <w:sz w:val="24"/>
        </w:rPr>
        <w:t>и стендовых</w:t>
      </w:r>
      <w:r>
        <w:rPr>
          <w:spacing w:val="-1"/>
          <w:sz w:val="24"/>
        </w:rPr>
        <w:t xml:space="preserve"> </w:t>
      </w:r>
      <w:r>
        <w:rPr>
          <w:sz w:val="24"/>
        </w:rPr>
        <w:t>докладах</w:t>
      </w:r>
      <w:r>
        <w:rPr>
          <w:spacing w:val="-1"/>
          <w:sz w:val="24"/>
        </w:rPr>
        <w:t xml:space="preserve"> </w:t>
      </w:r>
      <w:r>
        <w:rPr>
          <w:sz w:val="24"/>
        </w:rPr>
        <w:t xml:space="preserve">на </w:t>
      </w:r>
      <w:r>
        <w:rPr>
          <w:spacing w:val="-2"/>
          <w:sz w:val="24"/>
        </w:rPr>
        <w:t>конференциях.</w:t>
      </w:r>
    </w:p>
    <w:p w:rsidR="00434F26" w:rsidRDefault="00A707DE">
      <w:pPr>
        <w:pStyle w:val="2"/>
        <w:spacing w:before="8" w:line="274" w:lineRule="exact"/>
        <w:ind w:left="283"/>
        <w:jc w:val="both"/>
      </w:pPr>
      <w:r>
        <w:t>Работа</w:t>
      </w:r>
      <w:r>
        <w:rPr>
          <w:spacing w:val="-1"/>
        </w:rPr>
        <w:t xml:space="preserve"> </w:t>
      </w:r>
      <w:r>
        <w:t>с</w:t>
      </w:r>
      <w:r>
        <w:rPr>
          <w:spacing w:val="-1"/>
        </w:rPr>
        <w:t xml:space="preserve"> </w:t>
      </w:r>
      <w:r>
        <w:rPr>
          <w:spacing w:val="-2"/>
        </w:rPr>
        <w:t>информацией:</w:t>
      </w:r>
    </w:p>
    <w:p w:rsidR="00434F26" w:rsidRDefault="00A707DE" w:rsidP="00C3635C">
      <w:pPr>
        <w:pStyle w:val="a4"/>
        <w:numPr>
          <w:ilvl w:val="0"/>
          <w:numId w:val="85"/>
        </w:numPr>
        <w:tabs>
          <w:tab w:val="left" w:pos="1429"/>
          <w:tab w:val="left" w:pos="1431"/>
        </w:tabs>
        <w:ind w:right="284" w:hanging="361"/>
        <w:rPr>
          <w:sz w:val="24"/>
        </w:rPr>
      </w:pPr>
      <w:r>
        <w:rPr>
          <w:sz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434F26" w:rsidRDefault="00A707DE" w:rsidP="00C3635C">
      <w:pPr>
        <w:pStyle w:val="a4"/>
        <w:numPr>
          <w:ilvl w:val="0"/>
          <w:numId w:val="85"/>
        </w:numPr>
        <w:tabs>
          <w:tab w:val="left" w:pos="1429"/>
          <w:tab w:val="left" w:pos="1431"/>
        </w:tabs>
        <w:ind w:right="277" w:hanging="361"/>
        <w:rPr>
          <w:sz w:val="24"/>
        </w:rPr>
      </w:pPr>
      <w:r>
        <w:rPr>
          <w:sz w:val="24"/>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434F26" w:rsidRDefault="00A707DE" w:rsidP="00C3635C">
      <w:pPr>
        <w:pStyle w:val="a4"/>
        <w:numPr>
          <w:ilvl w:val="0"/>
          <w:numId w:val="85"/>
        </w:numPr>
        <w:tabs>
          <w:tab w:val="left" w:pos="1429"/>
          <w:tab w:val="left" w:pos="1431"/>
        </w:tabs>
        <w:spacing w:before="3" w:line="237" w:lineRule="auto"/>
        <w:ind w:right="287" w:hanging="361"/>
        <w:rPr>
          <w:sz w:val="24"/>
        </w:rPr>
      </w:pPr>
      <w:r>
        <w:rPr>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434F26" w:rsidRDefault="00A707DE" w:rsidP="00C3635C">
      <w:pPr>
        <w:pStyle w:val="a4"/>
        <w:numPr>
          <w:ilvl w:val="0"/>
          <w:numId w:val="85"/>
        </w:numPr>
        <w:tabs>
          <w:tab w:val="left" w:pos="1429"/>
          <w:tab w:val="left" w:pos="1431"/>
        </w:tabs>
        <w:spacing w:before="8" w:line="237" w:lineRule="auto"/>
        <w:ind w:right="286" w:hanging="361"/>
        <w:rPr>
          <w:sz w:val="24"/>
        </w:rPr>
      </w:pPr>
      <w:r>
        <w:rPr>
          <w:sz w:val="24"/>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434F26" w:rsidRDefault="00434F26">
      <w:pPr>
        <w:pStyle w:val="a4"/>
        <w:spacing w:line="237" w:lineRule="auto"/>
        <w:rPr>
          <w:sz w:val="24"/>
        </w:rPr>
        <w:sectPr w:rsidR="00434F26">
          <w:pgSz w:w="12240" w:h="15840"/>
          <w:pgMar w:top="1060" w:right="566" w:bottom="200" w:left="850" w:header="0" w:footer="19" w:gutter="0"/>
          <w:cols w:space="720"/>
        </w:sectPr>
      </w:pPr>
    </w:p>
    <w:p w:rsidR="00434F26" w:rsidRDefault="00A707DE" w:rsidP="00C3635C">
      <w:pPr>
        <w:pStyle w:val="a4"/>
        <w:numPr>
          <w:ilvl w:val="0"/>
          <w:numId w:val="85"/>
        </w:numPr>
        <w:tabs>
          <w:tab w:val="left" w:pos="1429"/>
          <w:tab w:val="left" w:pos="1431"/>
        </w:tabs>
        <w:spacing w:before="87"/>
        <w:ind w:right="285" w:hanging="361"/>
        <w:rPr>
          <w:sz w:val="24"/>
        </w:rPr>
      </w:pPr>
      <w:r>
        <w:rPr>
          <w:sz w:val="24"/>
        </w:rPr>
        <w:t>находить и</w:t>
      </w:r>
      <w:r>
        <w:rPr>
          <w:spacing w:val="-5"/>
          <w:sz w:val="24"/>
        </w:rPr>
        <w:t xml:space="preserve"> </w:t>
      </w:r>
      <w:r>
        <w:rPr>
          <w:sz w:val="24"/>
        </w:rPr>
        <w:t>формулировать</w:t>
      </w:r>
      <w:r>
        <w:rPr>
          <w:spacing w:val="-5"/>
          <w:sz w:val="24"/>
        </w:rPr>
        <w:t xml:space="preserve"> </w:t>
      </w:r>
      <w:r>
        <w:rPr>
          <w:sz w:val="24"/>
        </w:rPr>
        <w:t>аргументы,</w:t>
      </w:r>
      <w:r>
        <w:rPr>
          <w:spacing w:val="-4"/>
          <w:sz w:val="24"/>
        </w:rPr>
        <w:t xml:space="preserve"> </w:t>
      </w:r>
      <w:r>
        <w:rPr>
          <w:sz w:val="24"/>
        </w:rPr>
        <w:t>подтверждающую</w:t>
      </w:r>
      <w:r>
        <w:rPr>
          <w:spacing w:val="-3"/>
          <w:sz w:val="24"/>
        </w:rPr>
        <w:t xml:space="preserve"> </w:t>
      </w:r>
      <w:r>
        <w:rPr>
          <w:sz w:val="24"/>
        </w:rPr>
        <w:t>или</w:t>
      </w:r>
      <w:r>
        <w:rPr>
          <w:spacing w:val="-5"/>
          <w:sz w:val="24"/>
        </w:rPr>
        <w:t xml:space="preserve"> </w:t>
      </w:r>
      <w:r>
        <w:rPr>
          <w:sz w:val="24"/>
        </w:rPr>
        <w:t>опровергающую</w:t>
      </w:r>
      <w:r>
        <w:rPr>
          <w:spacing w:val="-3"/>
          <w:sz w:val="24"/>
        </w:rPr>
        <w:t xml:space="preserve"> </w:t>
      </w:r>
      <w:r>
        <w:rPr>
          <w:sz w:val="24"/>
        </w:rPr>
        <w:t>позицию автора текста и собственную точку зрения на проблему текста, в анализируемом тексте и других источниках;</w:t>
      </w:r>
    </w:p>
    <w:p w:rsidR="00434F26" w:rsidRDefault="00A707DE" w:rsidP="00C3635C">
      <w:pPr>
        <w:pStyle w:val="a4"/>
        <w:numPr>
          <w:ilvl w:val="0"/>
          <w:numId w:val="85"/>
        </w:numPr>
        <w:tabs>
          <w:tab w:val="left" w:pos="1429"/>
          <w:tab w:val="left" w:pos="1431"/>
        </w:tabs>
        <w:ind w:right="284" w:hanging="361"/>
        <w:rPr>
          <w:sz w:val="24"/>
        </w:rPr>
      </w:pPr>
      <w:r>
        <w:rPr>
          <w:sz w:val="24"/>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w:t>
      </w:r>
      <w:r>
        <w:rPr>
          <w:spacing w:val="-2"/>
          <w:sz w:val="24"/>
        </w:rPr>
        <w:t>установки;</w:t>
      </w:r>
    </w:p>
    <w:p w:rsidR="00434F26" w:rsidRDefault="00A707DE" w:rsidP="00C3635C">
      <w:pPr>
        <w:pStyle w:val="a4"/>
        <w:numPr>
          <w:ilvl w:val="0"/>
          <w:numId w:val="85"/>
        </w:numPr>
        <w:tabs>
          <w:tab w:val="left" w:pos="1429"/>
          <w:tab w:val="left" w:pos="1431"/>
        </w:tabs>
        <w:ind w:right="284" w:hanging="361"/>
        <w:rPr>
          <w:sz w:val="24"/>
        </w:rPr>
      </w:pPr>
      <w:r>
        <w:rPr>
          <w:sz w:val="24"/>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434F26" w:rsidRDefault="00A707DE">
      <w:pPr>
        <w:pStyle w:val="2"/>
        <w:ind w:left="283"/>
        <w:jc w:val="both"/>
      </w:pPr>
      <w:r>
        <w:t>Формирование</w:t>
      </w:r>
      <w:r>
        <w:rPr>
          <w:spacing w:val="-6"/>
        </w:rPr>
        <w:t xml:space="preserve"> </w:t>
      </w:r>
      <w:r>
        <w:t>универсальных</w:t>
      </w:r>
      <w:r>
        <w:rPr>
          <w:spacing w:val="-8"/>
        </w:rPr>
        <w:t xml:space="preserve"> </w:t>
      </w:r>
      <w:r>
        <w:t>учебных</w:t>
      </w:r>
      <w:r>
        <w:rPr>
          <w:spacing w:val="-8"/>
        </w:rPr>
        <w:t xml:space="preserve"> </w:t>
      </w:r>
      <w:r>
        <w:t>коммуникативных</w:t>
      </w:r>
      <w:r>
        <w:rPr>
          <w:spacing w:val="-7"/>
        </w:rPr>
        <w:t xml:space="preserve"> </w:t>
      </w:r>
      <w:r>
        <w:rPr>
          <w:spacing w:val="-2"/>
        </w:rPr>
        <w:t>действий:</w:t>
      </w:r>
    </w:p>
    <w:p w:rsidR="00434F26" w:rsidRDefault="00A707DE" w:rsidP="00C3635C">
      <w:pPr>
        <w:pStyle w:val="a4"/>
        <w:numPr>
          <w:ilvl w:val="0"/>
          <w:numId w:val="85"/>
        </w:numPr>
        <w:tabs>
          <w:tab w:val="left" w:pos="1429"/>
          <w:tab w:val="left" w:pos="1431"/>
        </w:tabs>
        <w:ind w:right="280" w:hanging="361"/>
        <w:rPr>
          <w:sz w:val="24"/>
        </w:rPr>
      </w:pPr>
      <w:r>
        <w:rPr>
          <w:sz w:val="24"/>
        </w:rPr>
        <w:t>владеть различными видами монолога и диалога, формулировать в устной и</w:t>
      </w:r>
      <w:r>
        <w:rPr>
          <w:spacing w:val="40"/>
          <w:sz w:val="24"/>
        </w:rPr>
        <w:t xml:space="preserve"> </w:t>
      </w:r>
      <w:r>
        <w:rPr>
          <w:sz w:val="24"/>
        </w:rPr>
        <w:t>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434F26" w:rsidRDefault="00A707DE" w:rsidP="00C3635C">
      <w:pPr>
        <w:pStyle w:val="a4"/>
        <w:numPr>
          <w:ilvl w:val="0"/>
          <w:numId w:val="85"/>
        </w:numPr>
        <w:tabs>
          <w:tab w:val="left" w:pos="1429"/>
          <w:tab w:val="left" w:pos="1431"/>
        </w:tabs>
        <w:spacing w:before="1" w:line="237" w:lineRule="auto"/>
        <w:ind w:right="285" w:hanging="361"/>
        <w:rPr>
          <w:sz w:val="24"/>
        </w:rPr>
      </w:pPr>
      <w:r>
        <w:rPr>
          <w:sz w:val="24"/>
        </w:rPr>
        <w:t xml:space="preserve">правильно, логично, аргументированно излагать свою точку зрения по поставленной </w:t>
      </w:r>
      <w:r>
        <w:rPr>
          <w:spacing w:val="-2"/>
          <w:sz w:val="24"/>
        </w:rPr>
        <w:t>проблеме;</w:t>
      </w:r>
    </w:p>
    <w:p w:rsidR="00434F26" w:rsidRDefault="00A707DE" w:rsidP="00C3635C">
      <w:pPr>
        <w:pStyle w:val="a4"/>
        <w:numPr>
          <w:ilvl w:val="0"/>
          <w:numId w:val="85"/>
        </w:numPr>
        <w:tabs>
          <w:tab w:val="left" w:pos="1429"/>
          <w:tab w:val="left" w:pos="1431"/>
        </w:tabs>
        <w:spacing w:before="4"/>
        <w:ind w:right="282" w:hanging="361"/>
        <w:rPr>
          <w:sz w:val="24"/>
        </w:rPr>
      </w:pPr>
      <w:r>
        <w:rPr>
          <w:sz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434F26" w:rsidRDefault="00A707DE" w:rsidP="00C3635C">
      <w:pPr>
        <w:pStyle w:val="a4"/>
        <w:numPr>
          <w:ilvl w:val="0"/>
          <w:numId w:val="85"/>
        </w:numPr>
        <w:tabs>
          <w:tab w:val="left" w:pos="1429"/>
          <w:tab w:val="left" w:pos="1431"/>
        </w:tabs>
        <w:ind w:right="278" w:hanging="361"/>
        <w:rPr>
          <w:sz w:val="24"/>
        </w:rPr>
      </w:pPr>
      <w:r>
        <w:rPr>
          <w:sz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434F26" w:rsidRDefault="00A707DE" w:rsidP="00C3635C">
      <w:pPr>
        <w:pStyle w:val="a4"/>
        <w:numPr>
          <w:ilvl w:val="0"/>
          <w:numId w:val="85"/>
        </w:numPr>
        <w:tabs>
          <w:tab w:val="left" w:pos="1429"/>
          <w:tab w:val="left" w:pos="1431"/>
        </w:tabs>
        <w:spacing w:line="237" w:lineRule="auto"/>
        <w:ind w:right="292" w:hanging="361"/>
        <w:rPr>
          <w:sz w:val="24"/>
        </w:rPr>
      </w:pPr>
      <w:r>
        <w:rPr>
          <w:sz w:val="24"/>
        </w:rPr>
        <w:t>осуществлять речевую рефлексию (выявлять коммуникативные неудачи и их причины, уметь предупреждать их),</w:t>
      </w:r>
    </w:p>
    <w:p w:rsidR="00434F26" w:rsidRDefault="00A707DE" w:rsidP="00C3635C">
      <w:pPr>
        <w:pStyle w:val="a4"/>
        <w:numPr>
          <w:ilvl w:val="0"/>
          <w:numId w:val="85"/>
        </w:numPr>
        <w:tabs>
          <w:tab w:val="left" w:pos="1429"/>
          <w:tab w:val="left" w:pos="1431"/>
        </w:tabs>
        <w:spacing w:before="6" w:line="237" w:lineRule="auto"/>
        <w:ind w:right="276" w:hanging="361"/>
        <w:rPr>
          <w:sz w:val="24"/>
        </w:rPr>
      </w:pPr>
      <w:r>
        <w:rPr>
          <w:sz w:val="24"/>
        </w:rPr>
        <w:t>давать оценку приобретенному речевому опыту и корректировать собственную речь с учетом целей и условий общения;</w:t>
      </w:r>
    </w:p>
    <w:p w:rsidR="00434F26" w:rsidRDefault="00A707DE" w:rsidP="00C3635C">
      <w:pPr>
        <w:pStyle w:val="a4"/>
        <w:numPr>
          <w:ilvl w:val="0"/>
          <w:numId w:val="85"/>
        </w:numPr>
        <w:tabs>
          <w:tab w:val="left" w:pos="1429"/>
        </w:tabs>
        <w:spacing w:line="294" w:lineRule="exact"/>
        <w:ind w:left="1429" w:hanging="359"/>
        <w:rPr>
          <w:sz w:val="24"/>
        </w:rPr>
      </w:pPr>
      <w:r>
        <w:rPr>
          <w:sz w:val="24"/>
        </w:rPr>
        <w:t>оценивать</w:t>
      </w:r>
      <w:r>
        <w:rPr>
          <w:spacing w:val="-8"/>
          <w:sz w:val="24"/>
        </w:rPr>
        <w:t xml:space="preserve"> </w:t>
      </w:r>
      <w:r>
        <w:rPr>
          <w:sz w:val="24"/>
        </w:rPr>
        <w:t>соответствие</w:t>
      </w:r>
      <w:r>
        <w:rPr>
          <w:spacing w:val="-3"/>
          <w:sz w:val="24"/>
        </w:rPr>
        <w:t xml:space="preserve"> </w:t>
      </w:r>
      <w:r>
        <w:rPr>
          <w:sz w:val="24"/>
        </w:rPr>
        <w:t>результата</w:t>
      </w:r>
      <w:r>
        <w:rPr>
          <w:spacing w:val="-4"/>
          <w:sz w:val="24"/>
        </w:rPr>
        <w:t xml:space="preserve"> </w:t>
      </w:r>
      <w:r>
        <w:rPr>
          <w:sz w:val="24"/>
        </w:rPr>
        <w:t>поставленной</w:t>
      </w:r>
      <w:r>
        <w:rPr>
          <w:spacing w:val="-6"/>
          <w:sz w:val="24"/>
        </w:rPr>
        <w:t xml:space="preserve"> </w:t>
      </w:r>
      <w:r>
        <w:rPr>
          <w:sz w:val="24"/>
        </w:rPr>
        <w:t>цели</w:t>
      </w:r>
      <w:r>
        <w:rPr>
          <w:spacing w:val="-6"/>
          <w:sz w:val="24"/>
        </w:rPr>
        <w:t xml:space="preserve"> </w:t>
      </w:r>
      <w:r>
        <w:rPr>
          <w:sz w:val="24"/>
        </w:rPr>
        <w:t>и</w:t>
      </w:r>
      <w:r>
        <w:rPr>
          <w:spacing w:val="-2"/>
          <w:sz w:val="24"/>
        </w:rPr>
        <w:t xml:space="preserve"> </w:t>
      </w:r>
      <w:r>
        <w:rPr>
          <w:sz w:val="24"/>
        </w:rPr>
        <w:t>условиям</w:t>
      </w:r>
      <w:r>
        <w:rPr>
          <w:spacing w:val="-9"/>
          <w:sz w:val="24"/>
        </w:rPr>
        <w:t xml:space="preserve"> </w:t>
      </w:r>
      <w:r>
        <w:rPr>
          <w:spacing w:val="-2"/>
          <w:sz w:val="24"/>
        </w:rPr>
        <w:t>общения;</w:t>
      </w:r>
    </w:p>
    <w:p w:rsidR="00434F26" w:rsidRDefault="00A707DE" w:rsidP="00C3635C">
      <w:pPr>
        <w:pStyle w:val="a4"/>
        <w:numPr>
          <w:ilvl w:val="0"/>
          <w:numId w:val="85"/>
        </w:numPr>
        <w:tabs>
          <w:tab w:val="left" w:pos="1429"/>
          <w:tab w:val="left" w:pos="1431"/>
        </w:tabs>
        <w:spacing w:before="6" w:line="237" w:lineRule="auto"/>
        <w:ind w:right="288" w:hanging="361"/>
        <w:rPr>
          <w:sz w:val="24"/>
        </w:rPr>
      </w:pPr>
      <w:r>
        <w:rPr>
          <w:sz w:val="24"/>
        </w:rPr>
        <w:t xml:space="preserve">управлять собственными эмоциями, корректно выражать их в процессе речевого </w:t>
      </w:r>
      <w:r>
        <w:rPr>
          <w:spacing w:val="-2"/>
          <w:sz w:val="24"/>
        </w:rPr>
        <w:t>общения.</w:t>
      </w:r>
    </w:p>
    <w:p w:rsidR="00434F26" w:rsidRDefault="00A707DE">
      <w:pPr>
        <w:pStyle w:val="2"/>
        <w:spacing w:before="3" w:line="276" w:lineRule="exact"/>
        <w:ind w:left="283"/>
        <w:jc w:val="both"/>
      </w:pPr>
      <w:r>
        <w:t>Формирование</w:t>
      </w:r>
      <w:r>
        <w:rPr>
          <w:spacing w:val="-6"/>
        </w:rPr>
        <w:t xml:space="preserve"> </w:t>
      </w:r>
      <w:r>
        <w:t>универсальных</w:t>
      </w:r>
      <w:r>
        <w:rPr>
          <w:spacing w:val="-7"/>
        </w:rPr>
        <w:t xml:space="preserve"> </w:t>
      </w:r>
      <w:r>
        <w:t>учебных</w:t>
      </w:r>
      <w:r>
        <w:rPr>
          <w:spacing w:val="-7"/>
        </w:rPr>
        <w:t xml:space="preserve"> </w:t>
      </w:r>
      <w:r>
        <w:t>регулятивных</w:t>
      </w:r>
      <w:r>
        <w:rPr>
          <w:spacing w:val="-7"/>
        </w:rPr>
        <w:t xml:space="preserve"> </w:t>
      </w:r>
      <w:r>
        <w:rPr>
          <w:spacing w:val="-2"/>
        </w:rPr>
        <w:t>действий:</w:t>
      </w:r>
    </w:p>
    <w:p w:rsidR="00434F26" w:rsidRDefault="00A707DE" w:rsidP="00C3635C">
      <w:pPr>
        <w:pStyle w:val="a4"/>
        <w:numPr>
          <w:ilvl w:val="0"/>
          <w:numId w:val="85"/>
        </w:numPr>
        <w:tabs>
          <w:tab w:val="left" w:pos="1429"/>
          <w:tab w:val="left" w:pos="1431"/>
        </w:tabs>
        <w:spacing w:before="2" w:line="237" w:lineRule="auto"/>
        <w:ind w:right="287" w:hanging="361"/>
        <w:rPr>
          <w:sz w:val="24"/>
        </w:rPr>
      </w:pPr>
      <w:r>
        <w:rPr>
          <w:sz w:val="24"/>
        </w:rPr>
        <w:t>владеть социокультурными нормами и нормами речевого поведения в актуальных сферах речевого общения;</w:t>
      </w:r>
    </w:p>
    <w:p w:rsidR="00434F26" w:rsidRDefault="00A707DE" w:rsidP="00C3635C">
      <w:pPr>
        <w:pStyle w:val="a4"/>
        <w:numPr>
          <w:ilvl w:val="0"/>
          <w:numId w:val="85"/>
        </w:numPr>
        <w:tabs>
          <w:tab w:val="left" w:pos="1429"/>
          <w:tab w:val="left" w:pos="1431"/>
        </w:tabs>
        <w:spacing w:before="2" w:line="237" w:lineRule="auto"/>
        <w:ind w:right="287" w:hanging="361"/>
        <w:rPr>
          <w:sz w:val="24"/>
        </w:rPr>
      </w:pPr>
      <w:r>
        <w:rPr>
          <w:sz w:val="24"/>
        </w:rPr>
        <w:t xml:space="preserve">соблюдать нормы современного русского литературного языка и нормы речевого </w:t>
      </w:r>
      <w:r>
        <w:rPr>
          <w:spacing w:val="-2"/>
          <w:sz w:val="24"/>
        </w:rPr>
        <w:t>этикета;</w:t>
      </w:r>
    </w:p>
    <w:p w:rsidR="00434F26" w:rsidRDefault="00A707DE" w:rsidP="00C3635C">
      <w:pPr>
        <w:pStyle w:val="a4"/>
        <w:numPr>
          <w:ilvl w:val="0"/>
          <w:numId w:val="85"/>
        </w:numPr>
        <w:tabs>
          <w:tab w:val="left" w:pos="1429"/>
          <w:tab w:val="left" w:pos="1431"/>
        </w:tabs>
        <w:spacing w:before="8" w:line="237" w:lineRule="auto"/>
        <w:ind w:right="285" w:hanging="361"/>
        <w:rPr>
          <w:sz w:val="24"/>
        </w:rPr>
      </w:pPr>
      <w:r>
        <w:rPr>
          <w:sz w:val="24"/>
        </w:rPr>
        <w:t>уместно пользоваться в процессе устной коммуникации внеязыковыми средствами общения (в том числе естественными жестами, мимикой лица);</w:t>
      </w:r>
    </w:p>
    <w:p w:rsidR="00434F26" w:rsidRDefault="00A707DE" w:rsidP="00C3635C">
      <w:pPr>
        <w:pStyle w:val="a4"/>
        <w:numPr>
          <w:ilvl w:val="0"/>
          <w:numId w:val="85"/>
        </w:numPr>
        <w:tabs>
          <w:tab w:val="left" w:pos="1429"/>
          <w:tab w:val="left" w:pos="1431"/>
        </w:tabs>
        <w:ind w:right="285" w:hanging="361"/>
        <w:rPr>
          <w:sz w:val="24"/>
        </w:rPr>
      </w:pPr>
      <w:r>
        <w:rPr>
          <w:sz w:val="24"/>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434F26" w:rsidRDefault="00A707DE">
      <w:pPr>
        <w:pStyle w:val="a3"/>
        <w:ind w:left="1070" w:right="277" w:firstLine="705"/>
      </w:pPr>
      <w:r>
        <w:t>Каждый учебный предмет в зависимости</w:t>
      </w:r>
      <w:r>
        <w:rPr>
          <w:spacing w:val="-2"/>
        </w:rPr>
        <w:t xml:space="preserve"> </w:t>
      </w:r>
      <w:r>
        <w:t>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434F26" w:rsidRDefault="00A707DE">
      <w:pPr>
        <w:pStyle w:val="a3"/>
        <w:ind w:left="1070" w:right="274" w:firstLine="705"/>
      </w:pPr>
      <w:r>
        <w:t>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w:t>
      </w:r>
      <w:r>
        <w:rPr>
          <w:spacing w:val="40"/>
        </w:rPr>
        <w:t xml:space="preserve">  </w:t>
      </w:r>
      <w:r>
        <w:t>знаково-символических</w:t>
      </w:r>
      <w:r>
        <w:rPr>
          <w:spacing w:val="38"/>
        </w:rPr>
        <w:t xml:space="preserve">  </w:t>
      </w:r>
      <w:r>
        <w:t>действий</w:t>
      </w:r>
      <w:r>
        <w:rPr>
          <w:spacing w:val="43"/>
        </w:rPr>
        <w:t xml:space="preserve">  </w:t>
      </w:r>
      <w:r>
        <w:t>-</w:t>
      </w:r>
      <w:r>
        <w:rPr>
          <w:spacing w:val="42"/>
        </w:rPr>
        <w:t xml:space="preserve">  </w:t>
      </w:r>
      <w:r>
        <w:t>замещения</w:t>
      </w:r>
      <w:r>
        <w:rPr>
          <w:spacing w:val="40"/>
        </w:rPr>
        <w:t xml:space="preserve">  </w:t>
      </w:r>
      <w:r>
        <w:t>(например,</w:t>
      </w:r>
      <w:r>
        <w:rPr>
          <w:spacing w:val="42"/>
        </w:rPr>
        <w:t xml:space="preserve">  </w:t>
      </w:r>
      <w:r>
        <w:t>звука</w:t>
      </w:r>
      <w:r>
        <w:rPr>
          <w:spacing w:val="40"/>
        </w:rPr>
        <w:t xml:space="preserve">  </w:t>
      </w:r>
      <w:r>
        <w:rPr>
          <w:spacing w:val="-2"/>
        </w:rPr>
        <w:t>буквой),</w:t>
      </w:r>
    </w:p>
    <w:p w:rsidR="00434F26" w:rsidRDefault="00434F26">
      <w:pPr>
        <w:pStyle w:val="a3"/>
        <w:sectPr w:rsidR="00434F26">
          <w:pgSz w:w="12240" w:h="15840"/>
          <w:pgMar w:top="1040" w:right="566" w:bottom="200" w:left="850" w:header="0" w:footer="19" w:gutter="0"/>
          <w:cols w:space="720"/>
        </w:sectPr>
      </w:pPr>
    </w:p>
    <w:p w:rsidR="00434F26" w:rsidRDefault="00A707DE">
      <w:pPr>
        <w:pStyle w:val="a3"/>
        <w:spacing w:before="65" w:line="242" w:lineRule="auto"/>
        <w:ind w:left="1070" w:right="278"/>
      </w:pPr>
      <w:r>
        <w:t>моделирования (например, состава слова путем составления схемы) и преобразования модели (видоизменения слова).</w:t>
      </w:r>
    </w:p>
    <w:p w:rsidR="00434F26" w:rsidRDefault="00A707DE">
      <w:pPr>
        <w:pStyle w:val="a3"/>
        <w:ind w:left="1070" w:right="277" w:firstLine="705"/>
      </w:pPr>
      <w:r>
        <w:t xml:space="preserve">Усвоение универсальных учебных действий на уроках русского языка создает условия для формирования языкового чувства как результата ориентировки ребенка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w:t>
      </w:r>
      <w:r>
        <w:rPr>
          <w:spacing w:val="-2"/>
        </w:rPr>
        <w:t>функции.</w:t>
      </w:r>
    </w:p>
    <w:p w:rsidR="00434F26" w:rsidRDefault="00A707DE">
      <w:pPr>
        <w:pStyle w:val="a3"/>
        <w:spacing w:line="237" w:lineRule="auto"/>
        <w:ind w:left="1070" w:right="287" w:firstLine="705"/>
      </w:pPr>
      <w:r>
        <w:t>Учебный предмет «Русский язык» обеспечивает формирование следующих универсальных учебных действий:</w:t>
      </w:r>
    </w:p>
    <w:p w:rsidR="00434F26" w:rsidRDefault="00A707DE" w:rsidP="00C3635C">
      <w:pPr>
        <w:pStyle w:val="a4"/>
        <w:numPr>
          <w:ilvl w:val="0"/>
          <w:numId w:val="84"/>
        </w:numPr>
        <w:tabs>
          <w:tab w:val="left" w:pos="1444"/>
        </w:tabs>
        <w:spacing w:before="5" w:line="237" w:lineRule="auto"/>
        <w:ind w:right="278" w:firstLine="0"/>
        <w:rPr>
          <w:sz w:val="24"/>
        </w:rPr>
      </w:pPr>
      <w:r>
        <w:rPr>
          <w:sz w:val="24"/>
        </w:rPr>
        <w:t>умение использовать язык с целью поиска необходимой информации в различных источниках для решения учебных задач;</w:t>
      </w:r>
    </w:p>
    <w:p w:rsidR="00434F26" w:rsidRDefault="00A707DE" w:rsidP="00C3635C">
      <w:pPr>
        <w:pStyle w:val="a4"/>
        <w:numPr>
          <w:ilvl w:val="0"/>
          <w:numId w:val="84"/>
        </w:numPr>
        <w:tabs>
          <w:tab w:val="left" w:pos="1372"/>
        </w:tabs>
        <w:spacing w:before="4" w:line="275" w:lineRule="exact"/>
        <w:ind w:left="1372" w:hanging="302"/>
        <w:rPr>
          <w:sz w:val="24"/>
        </w:rPr>
      </w:pPr>
      <w:r>
        <w:rPr>
          <w:sz w:val="24"/>
        </w:rPr>
        <w:t>умение</w:t>
      </w:r>
      <w:r>
        <w:rPr>
          <w:spacing w:val="-7"/>
          <w:sz w:val="24"/>
        </w:rPr>
        <w:t xml:space="preserve"> </w:t>
      </w:r>
      <w:r>
        <w:rPr>
          <w:sz w:val="24"/>
        </w:rPr>
        <w:t>ориентироваться</w:t>
      </w:r>
      <w:r>
        <w:rPr>
          <w:spacing w:val="-4"/>
          <w:sz w:val="24"/>
        </w:rPr>
        <w:t xml:space="preserve"> </w:t>
      </w:r>
      <w:r>
        <w:rPr>
          <w:sz w:val="24"/>
        </w:rPr>
        <w:t>в</w:t>
      </w:r>
      <w:r>
        <w:rPr>
          <w:spacing w:val="-6"/>
          <w:sz w:val="24"/>
        </w:rPr>
        <w:t xml:space="preserve"> </w:t>
      </w:r>
      <w:r>
        <w:rPr>
          <w:sz w:val="24"/>
        </w:rPr>
        <w:t>целях,</w:t>
      </w:r>
      <w:r>
        <w:rPr>
          <w:spacing w:val="-2"/>
          <w:sz w:val="24"/>
        </w:rPr>
        <w:t xml:space="preserve"> </w:t>
      </w:r>
      <w:r>
        <w:rPr>
          <w:sz w:val="24"/>
        </w:rPr>
        <w:t>задачах,</w:t>
      </w:r>
      <w:r>
        <w:rPr>
          <w:spacing w:val="-2"/>
          <w:sz w:val="24"/>
        </w:rPr>
        <w:t xml:space="preserve"> </w:t>
      </w:r>
      <w:r>
        <w:rPr>
          <w:sz w:val="24"/>
        </w:rPr>
        <w:t>средствах</w:t>
      </w:r>
      <w:r>
        <w:rPr>
          <w:spacing w:val="-8"/>
          <w:sz w:val="24"/>
        </w:rPr>
        <w:t xml:space="preserve"> </w:t>
      </w:r>
      <w:r>
        <w:rPr>
          <w:sz w:val="24"/>
        </w:rPr>
        <w:t>и</w:t>
      </w:r>
      <w:r>
        <w:rPr>
          <w:spacing w:val="1"/>
          <w:sz w:val="24"/>
        </w:rPr>
        <w:t xml:space="preserve"> </w:t>
      </w:r>
      <w:r>
        <w:rPr>
          <w:sz w:val="24"/>
        </w:rPr>
        <w:t>условиях</w:t>
      </w:r>
      <w:r>
        <w:rPr>
          <w:spacing w:val="-8"/>
          <w:sz w:val="24"/>
        </w:rPr>
        <w:t xml:space="preserve"> </w:t>
      </w:r>
      <w:r>
        <w:rPr>
          <w:spacing w:val="-2"/>
          <w:sz w:val="24"/>
        </w:rPr>
        <w:t>общения;</w:t>
      </w:r>
    </w:p>
    <w:p w:rsidR="00434F26" w:rsidRDefault="00A707DE" w:rsidP="00C3635C">
      <w:pPr>
        <w:pStyle w:val="a4"/>
        <w:numPr>
          <w:ilvl w:val="0"/>
          <w:numId w:val="84"/>
        </w:numPr>
        <w:tabs>
          <w:tab w:val="left" w:pos="1578"/>
        </w:tabs>
        <w:ind w:right="278" w:firstLine="0"/>
        <w:rPr>
          <w:sz w:val="24"/>
        </w:rPr>
      </w:pPr>
      <w:r>
        <w:rPr>
          <w:sz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434F26" w:rsidRDefault="00A707DE" w:rsidP="00C3635C">
      <w:pPr>
        <w:pStyle w:val="a4"/>
        <w:numPr>
          <w:ilvl w:val="0"/>
          <w:numId w:val="84"/>
        </w:numPr>
        <w:tabs>
          <w:tab w:val="left" w:pos="1482"/>
        </w:tabs>
        <w:spacing w:before="4" w:line="237" w:lineRule="auto"/>
        <w:ind w:right="289" w:firstLine="0"/>
        <w:rPr>
          <w:sz w:val="24"/>
        </w:rPr>
      </w:pPr>
      <w:r>
        <w:rPr>
          <w:sz w:val="24"/>
        </w:rPr>
        <w:t xml:space="preserve">стремление к более точному выражению собственных мыслей; умение задавать </w:t>
      </w:r>
      <w:r>
        <w:rPr>
          <w:spacing w:val="-2"/>
          <w:sz w:val="24"/>
        </w:rPr>
        <w:t>вопросы.</w:t>
      </w:r>
    </w:p>
    <w:p w:rsidR="00434F26" w:rsidRDefault="00A707DE">
      <w:pPr>
        <w:pStyle w:val="a3"/>
        <w:spacing w:before="3"/>
        <w:ind w:left="1070" w:right="277" w:firstLine="705"/>
      </w:pPr>
      <w:r>
        <w:t>Учебный предмет «Литературное чтение», приоритетной целью которого является формирование читательской компетентности обучающихся с ТНР, обеспечивает формирование следующих универсальных учебных действий:</w:t>
      </w:r>
    </w:p>
    <w:p w:rsidR="00434F26" w:rsidRDefault="00A707DE" w:rsidP="00C3635C">
      <w:pPr>
        <w:pStyle w:val="a4"/>
        <w:numPr>
          <w:ilvl w:val="0"/>
          <w:numId w:val="84"/>
        </w:numPr>
        <w:tabs>
          <w:tab w:val="left" w:pos="1367"/>
        </w:tabs>
        <w:spacing w:line="274" w:lineRule="exact"/>
        <w:ind w:left="1367" w:hanging="297"/>
        <w:jc w:val="left"/>
        <w:rPr>
          <w:sz w:val="24"/>
        </w:rPr>
      </w:pPr>
      <w:r>
        <w:rPr>
          <w:sz w:val="24"/>
        </w:rPr>
        <w:t>овладение</w:t>
      </w:r>
      <w:r>
        <w:rPr>
          <w:spacing w:val="-12"/>
          <w:sz w:val="24"/>
        </w:rPr>
        <w:t xml:space="preserve"> </w:t>
      </w:r>
      <w:r>
        <w:rPr>
          <w:sz w:val="24"/>
        </w:rPr>
        <w:t>осознанным,</w:t>
      </w:r>
      <w:r>
        <w:rPr>
          <w:spacing w:val="-8"/>
          <w:sz w:val="24"/>
        </w:rPr>
        <w:t xml:space="preserve"> </w:t>
      </w:r>
      <w:r>
        <w:rPr>
          <w:sz w:val="24"/>
        </w:rPr>
        <w:t>правильным,</w:t>
      </w:r>
      <w:r>
        <w:rPr>
          <w:spacing w:val="-3"/>
          <w:sz w:val="24"/>
        </w:rPr>
        <w:t xml:space="preserve"> </w:t>
      </w:r>
      <w:r>
        <w:rPr>
          <w:sz w:val="24"/>
        </w:rPr>
        <w:t>беглым,</w:t>
      </w:r>
      <w:r>
        <w:rPr>
          <w:spacing w:val="-7"/>
          <w:sz w:val="24"/>
        </w:rPr>
        <w:t xml:space="preserve"> </w:t>
      </w:r>
      <w:r>
        <w:rPr>
          <w:sz w:val="24"/>
        </w:rPr>
        <w:t>выразительным</w:t>
      </w:r>
      <w:r>
        <w:rPr>
          <w:spacing w:val="-3"/>
          <w:sz w:val="24"/>
        </w:rPr>
        <w:t xml:space="preserve"> </w:t>
      </w:r>
      <w:r>
        <w:rPr>
          <w:spacing w:val="-2"/>
          <w:sz w:val="24"/>
        </w:rPr>
        <w:t>чтением;</w:t>
      </w:r>
    </w:p>
    <w:p w:rsidR="00434F26" w:rsidRDefault="00A707DE" w:rsidP="00C3635C">
      <w:pPr>
        <w:pStyle w:val="a4"/>
        <w:numPr>
          <w:ilvl w:val="0"/>
          <w:numId w:val="84"/>
        </w:numPr>
        <w:tabs>
          <w:tab w:val="left" w:pos="1482"/>
        </w:tabs>
        <w:spacing w:before="5" w:line="237" w:lineRule="auto"/>
        <w:ind w:right="286" w:firstLine="0"/>
        <w:jc w:val="left"/>
        <w:rPr>
          <w:sz w:val="24"/>
        </w:rPr>
      </w:pPr>
      <w:r>
        <w:rPr>
          <w:sz w:val="24"/>
        </w:rPr>
        <w:t>умение</w:t>
      </w:r>
      <w:r>
        <w:rPr>
          <w:spacing w:val="80"/>
          <w:sz w:val="24"/>
        </w:rPr>
        <w:t xml:space="preserve"> </w:t>
      </w:r>
      <w:r>
        <w:rPr>
          <w:sz w:val="24"/>
        </w:rPr>
        <w:t>понимать</w:t>
      </w:r>
      <w:r>
        <w:rPr>
          <w:spacing w:val="80"/>
          <w:sz w:val="24"/>
        </w:rPr>
        <w:t xml:space="preserve"> </w:t>
      </w:r>
      <w:r>
        <w:rPr>
          <w:sz w:val="24"/>
        </w:rPr>
        <w:t>контекстную</w:t>
      </w:r>
      <w:r>
        <w:rPr>
          <w:spacing w:val="80"/>
          <w:sz w:val="24"/>
        </w:rPr>
        <w:t xml:space="preserve"> </w:t>
      </w:r>
      <w:r>
        <w:rPr>
          <w:sz w:val="24"/>
        </w:rPr>
        <w:t>речь</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воссоздания</w:t>
      </w:r>
      <w:r>
        <w:rPr>
          <w:spacing w:val="80"/>
          <w:sz w:val="24"/>
        </w:rPr>
        <w:t xml:space="preserve"> </w:t>
      </w:r>
      <w:r>
        <w:rPr>
          <w:sz w:val="24"/>
        </w:rPr>
        <w:t>картины</w:t>
      </w:r>
      <w:r>
        <w:rPr>
          <w:spacing w:val="80"/>
          <w:sz w:val="24"/>
        </w:rPr>
        <w:t xml:space="preserve"> </w:t>
      </w:r>
      <w:r>
        <w:rPr>
          <w:sz w:val="24"/>
        </w:rPr>
        <w:t>событий</w:t>
      </w:r>
      <w:r>
        <w:rPr>
          <w:spacing w:val="80"/>
          <w:sz w:val="24"/>
        </w:rPr>
        <w:t xml:space="preserve"> </w:t>
      </w:r>
      <w:r>
        <w:rPr>
          <w:sz w:val="24"/>
        </w:rPr>
        <w:t>и поступков персонажей;</w:t>
      </w:r>
    </w:p>
    <w:p w:rsidR="00434F26" w:rsidRDefault="00A707DE" w:rsidP="00C3635C">
      <w:pPr>
        <w:pStyle w:val="a4"/>
        <w:numPr>
          <w:ilvl w:val="0"/>
          <w:numId w:val="84"/>
        </w:numPr>
        <w:tabs>
          <w:tab w:val="left" w:pos="1478"/>
        </w:tabs>
        <w:spacing w:before="6" w:line="237" w:lineRule="auto"/>
        <w:ind w:right="284" w:firstLine="0"/>
        <w:jc w:val="left"/>
        <w:rPr>
          <w:sz w:val="24"/>
        </w:rPr>
      </w:pPr>
      <w:r>
        <w:rPr>
          <w:sz w:val="24"/>
        </w:rPr>
        <w:t>умение</w:t>
      </w:r>
      <w:r>
        <w:rPr>
          <w:spacing w:val="80"/>
          <w:sz w:val="24"/>
        </w:rPr>
        <w:t xml:space="preserve"> </w:t>
      </w:r>
      <w:r>
        <w:rPr>
          <w:sz w:val="24"/>
        </w:rPr>
        <w:t>произвольно</w:t>
      </w:r>
      <w:r>
        <w:rPr>
          <w:spacing w:val="80"/>
          <w:sz w:val="24"/>
        </w:rPr>
        <w:t xml:space="preserve"> </w:t>
      </w:r>
      <w:r>
        <w:rPr>
          <w:sz w:val="24"/>
        </w:rPr>
        <w:t>и</w:t>
      </w:r>
      <w:r>
        <w:rPr>
          <w:spacing w:val="80"/>
          <w:sz w:val="24"/>
        </w:rPr>
        <w:t xml:space="preserve"> </w:t>
      </w:r>
      <w:r>
        <w:rPr>
          <w:sz w:val="24"/>
        </w:rPr>
        <w:t>выразительно</w:t>
      </w:r>
      <w:r>
        <w:rPr>
          <w:spacing w:val="80"/>
          <w:sz w:val="24"/>
        </w:rPr>
        <w:t xml:space="preserve"> </w:t>
      </w:r>
      <w:r>
        <w:rPr>
          <w:sz w:val="24"/>
        </w:rPr>
        <w:t>строить</w:t>
      </w:r>
      <w:r>
        <w:rPr>
          <w:spacing w:val="80"/>
          <w:sz w:val="24"/>
        </w:rPr>
        <w:t xml:space="preserve"> </w:t>
      </w:r>
      <w:r>
        <w:rPr>
          <w:sz w:val="24"/>
        </w:rPr>
        <w:t>контекстную</w:t>
      </w:r>
      <w:r>
        <w:rPr>
          <w:spacing w:val="80"/>
          <w:sz w:val="24"/>
        </w:rPr>
        <w:t xml:space="preserve"> </w:t>
      </w:r>
      <w:r>
        <w:rPr>
          <w:sz w:val="24"/>
        </w:rPr>
        <w:t>речь</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целей коммуникации, особенностей слушателя;</w:t>
      </w:r>
    </w:p>
    <w:p w:rsidR="00434F26" w:rsidRDefault="00A707DE" w:rsidP="00C3635C">
      <w:pPr>
        <w:pStyle w:val="a4"/>
        <w:numPr>
          <w:ilvl w:val="0"/>
          <w:numId w:val="84"/>
        </w:numPr>
        <w:tabs>
          <w:tab w:val="left" w:pos="1560"/>
          <w:tab w:val="left" w:pos="2548"/>
          <w:tab w:val="left" w:pos="4255"/>
          <w:tab w:val="left" w:pos="5713"/>
          <w:tab w:val="left" w:pos="8487"/>
        </w:tabs>
        <w:spacing w:before="6" w:line="237" w:lineRule="auto"/>
        <w:ind w:right="277" w:firstLine="0"/>
        <w:jc w:val="left"/>
        <w:rPr>
          <w:sz w:val="24"/>
        </w:rPr>
      </w:pPr>
      <w:r>
        <w:rPr>
          <w:spacing w:val="-2"/>
          <w:sz w:val="24"/>
        </w:rPr>
        <w:t>умение</w:t>
      </w:r>
      <w:r>
        <w:rPr>
          <w:sz w:val="24"/>
        </w:rPr>
        <w:tab/>
      </w:r>
      <w:r>
        <w:rPr>
          <w:spacing w:val="-2"/>
          <w:sz w:val="24"/>
        </w:rPr>
        <w:t>устанавливать</w:t>
      </w:r>
      <w:r>
        <w:rPr>
          <w:sz w:val="24"/>
        </w:rPr>
        <w:tab/>
      </w:r>
      <w:r>
        <w:rPr>
          <w:spacing w:val="-2"/>
          <w:sz w:val="24"/>
        </w:rPr>
        <w:t>логическую</w:t>
      </w:r>
      <w:r>
        <w:rPr>
          <w:sz w:val="24"/>
        </w:rPr>
        <w:tab/>
      </w:r>
      <w:r>
        <w:rPr>
          <w:spacing w:val="-2"/>
          <w:sz w:val="24"/>
        </w:rPr>
        <w:t>причинно-следственную</w:t>
      </w:r>
      <w:r>
        <w:rPr>
          <w:sz w:val="24"/>
        </w:rPr>
        <w:tab/>
      </w:r>
      <w:r>
        <w:rPr>
          <w:spacing w:val="-2"/>
          <w:sz w:val="24"/>
        </w:rPr>
        <w:t xml:space="preserve">последовательность </w:t>
      </w:r>
      <w:r>
        <w:rPr>
          <w:sz w:val="24"/>
        </w:rPr>
        <w:t>событий и действий героев произведения;</w:t>
      </w:r>
    </w:p>
    <w:p w:rsidR="00434F26" w:rsidRDefault="00A707DE" w:rsidP="00C3635C">
      <w:pPr>
        <w:pStyle w:val="a4"/>
        <w:numPr>
          <w:ilvl w:val="0"/>
          <w:numId w:val="84"/>
        </w:numPr>
        <w:tabs>
          <w:tab w:val="left" w:pos="1372"/>
        </w:tabs>
        <w:spacing w:before="3" w:line="275" w:lineRule="exact"/>
        <w:ind w:left="1372" w:hanging="302"/>
        <w:jc w:val="left"/>
        <w:rPr>
          <w:sz w:val="24"/>
        </w:rPr>
      </w:pPr>
      <w:r>
        <w:rPr>
          <w:sz w:val="24"/>
        </w:rPr>
        <w:t>умение</w:t>
      </w:r>
      <w:r>
        <w:rPr>
          <w:spacing w:val="-6"/>
          <w:sz w:val="24"/>
        </w:rPr>
        <w:t xml:space="preserve"> </w:t>
      </w:r>
      <w:r>
        <w:rPr>
          <w:sz w:val="24"/>
        </w:rPr>
        <w:t>строить</w:t>
      </w:r>
      <w:r>
        <w:rPr>
          <w:spacing w:val="-5"/>
          <w:sz w:val="24"/>
        </w:rPr>
        <w:t xml:space="preserve"> </w:t>
      </w:r>
      <w:r>
        <w:rPr>
          <w:sz w:val="24"/>
        </w:rPr>
        <w:t>план</w:t>
      </w:r>
      <w:r>
        <w:rPr>
          <w:spacing w:val="-1"/>
          <w:sz w:val="24"/>
        </w:rPr>
        <w:t xml:space="preserve"> </w:t>
      </w:r>
      <w:r>
        <w:rPr>
          <w:sz w:val="24"/>
        </w:rPr>
        <w:t>с</w:t>
      </w:r>
      <w:r>
        <w:rPr>
          <w:spacing w:val="-8"/>
          <w:sz w:val="24"/>
        </w:rPr>
        <w:t xml:space="preserve"> </w:t>
      </w:r>
      <w:r>
        <w:rPr>
          <w:sz w:val="24"/>
        </w:rPr>
        <w:t>выделением</w:t>
      </w:r>
      <w:r>
        <w:rPr>
          <w:spacing w:val="-2"/>
          <w:sz w:val="24"/>
        </w:rPr>
        <w:t xml:space="preserve"> </w:t>
      </w:r>
      <w:r>
        <w:rPr>
          <w:sz w:val="24"/>
        </w:rPr>
        <w:t>существенной</w:t>
      </w:r>
      <w:r>
        <w:rPr>
          <w:spacing w:val="-1"/>
          <w:sz w:val="24"/>
        </w:rPr>
        <w:t xml:space="preserve"> </w:t>
      </w:r>
      <w:r>
        <w:rPr>
          <w:sz w:val="24"/>
        </w:rPr>
        <w:t>и</w:t>
      </w:r>
      <w:r>
        <w:rPr>
          <w:spacing w:val="-6"/>
          <w:sz w:val="24"/>
        </w:rPr>
        <w:t xml:space="preserve"> </w:t>
      </w:r>
      <w:r>
        <w:rPr>
          <w:sz w:val="24"/>
        </w:rPr>
        <w:t>дополнительной</w:t>
      </w:r>
      <w:r>
        <w:rPr>
          <w:spacing w:val="-6"/>
          <w:sz w:val="24"/>
        </w:rPr>
        <w:t xml:space="preserve"> </w:t>
      </w:r>
      <w:r>
        <w:rPr>
          <w:spacing w:val="-2"/>
          <w:sz w:val="24"/>
        </w:rPr>
        <w:t>информации;</w:t>
      </w:r>
    </w:p>
    <w:p w:rsidR="00434F26" w:rsidRDefault="00A707DE" w:rsidP="00C3635C">
      <w:pPr>
        <w:pStyle w:val="a4"/>
        <w:numPr>
          <w:ilvl w:val="0"/>
          <w:numId w:val="84"/>
        </w:numPr>
        <w:tabs>
          <w:tab w:val="left" w:pos="1522"/>
          <w:tab w:val="left" w:pos="2466"/>
          <w:tab w:val="left" w:pos="3641"/>
          <w:tab w:val="left" w:pos="5426"/>
          <w:tab w:val="left" w:pos="6846"/>
          <w:tab w:val="left" w:pos="8404"/>
          <w:tab w:val="left" w:pos="10184"/>
        </w:tabs>
        <w:spacing w:line="242" w:lineRule="auto"/>
        <w:ind w:right="287" w:firstLine="0"/>
        <w:jc w:val="left"/>
        <w:rPr>
          <w:sz w:val="24"/>
        </w:rPr>
      </w:pPr>
      <w:r>
        <w:rPr>
          <w:spacing w:val="-2"/>
          <w:sz w:val="24"/>
        </w:rPr>
        <w:t>умение</w:t>
      </w:r>
      <w:r>
        <w:rPr>
          <w:sz w:val="24"/>
        </w:rPr>
        <w:tab/>
      </w:r>
      <w:r>
        <w:rPr>
          <w:spacing w:val="-2"/>
          <w:sz w:val="24"/>
        </w:rPr>
        <w:t>выбирать</w:t>
      </w:r>
      <w:r>
        <w:rPr>
          <w:sz w:val="24"/>
        </w:rPr>
        <w:tab/>
      </w:r>
      <w:r>
        <w:rPr>
          <w:spacing w:val="-2"/>
          <w:sz w:val="24"/>
        </w:rPr>
        <w:t>интересующую</w:t>
      </w:r>
      <w:r>
        <w:rPr>
          <w:sz w:val="24"/>
        </w:rPr>
        <w:tab/>
      </w:r>
      <w:r>
        <w:rPr>
          <w:spacing w:val="-2"/>
          <w:sz w:val="24"/>
        </w:rPr>
        <w:t>литературу;</w:t>
      </w:r>
      <w:r>
        <w:rPr>
          <w:sz w:val="24"/>
        </w:rPr>
        <w:tab/>
      </w:r>
      <w:r>
        <w:rPr>
          <w:spacing w:val="-2"/>
          <w:sz w:val="24"/>
        </w:rPr>
        <w:t>пользоваться</w:t>
      </w:r>
      <w:r>
        <w:rPr>
          <w:sz w:val="24"/>
        </w:rPr>
        <w:tab/>
      </w:r>
      <w:r>
        <w:rPr>
          <w:spacing w:val="-2"/>
          <w:sz w:val="24"/>
        </w:rPr>
        <w:t>справочниками</w:t>
      </w:r>
      <w:r>
        <w:rPr>
          <w:sz w:val="24"/>
        </w:rPr>
        <w:tab/>
      </w:r>
      <w:r>
        <w:rPr>
          <w:spacing w:val="-4"/>
          <w:sz w:val="24"/>
        </w:rPr>
        <w:t xml:space="preserve">для </w:t>
      </w:r>
      <w:r>
        <w:rPr>
          <w:sz w:val="24"/>
        </w:rPr>
        <w:t>понимания и получения информации;</w:t>
      </w:r>
    </w:p>
    <w:p w:rsidR="00434F26" w:rsidRDefault="00A707DE" w:rsidP="00C3635C">
      <w:pPr>
        <w:pStyle w:val="a4"/>
        <w:numPr>
          <w:ilvl w:val="0"/>
          <w:numId w:val="84"/>
        </w:numPr>
        <w:tabs>
          <w:tab w:val="left" w:pos="1410"/>
        </w:tabs>
        <w:spacing w:line="242" w:lineRule="auto"/>
        <w:ind w:right="279" w:firstLine="0"/>
        <w:jc w:val="left"/>
        <w:rPr>
          <w:sz w:val="24"/>
        </w:rPr>
      </w:pPr>
      <w:r>
        <w:rPr>
          <w:sz w:val="24"/>
        </w:rPr>
        <w:t>овладение</w:t>
      </w:r>
      <w:r>
        <w:rPr>
          <w:spacing w:val="33"/>
          <w:sz w:val="24"/>
        </w:rPr>
        <w:t xml:space="preserve"> </w:t>
      </w:r>
      <w:r>
        <w:rPr>
          <w:sz w:val="24"/>
        </w:rPr>
        <w:t>представлениями</w:t>
      </w:r>
      <w:r>
        <w:rPr>
          <w:spacing w:val="30"/>
          <w:sz w:val="24"/>
        </w:rPr>
        <w:t xml:space="preserve"> </w:t>
      </w:r>
      <w:r>
        <w:rPr>
          <w:sz w:val="24"/>
        </w:rPr>
        <w:t>о</w:t>
      </w:r>
      <w:r>
        <w:rPr>
          <w:spacing w:val="34"/>
          <w:sz w:val="24"/>
        </w:rPr>
        <w:t xml:space="preserve"> </w:t>
      </w:r>
      <w:r>
        <w:rPr>
          <w:sz w:val="24"/>
        </w:rPr>
        <w:t>мире,</w:t>
      </w:r>
      <w:r>
        <w:rPr>
          <w:spacing w:val="36"/>
          <w:sz w:val="24"/>
        </w:rPr>
        <w:t xml:space="preserve"> </w:t>
      </w:r>
      <w:r>
        <w:rPr>
          <w:sz w:val="24"/>
        </w:rPr>
        <w:t>российской</w:t>
      </w:r>
      <w:r>
        <w:rPr>
          <w:spacing w:val="30"/>
          <w:sz w:val="24"/>
        </w:rPr>
        <w:t xml:space="preserve"> </w:t>
      </w:r>
      <w:r>
        <w:rPr>
          <w:sz w:val="24"/>
        </w:rPr>
        <w:t>истории</w:t>
      </w:r>
      <w:r>
        <w:rPr>
          <w:spacing w:val="35"/>
          <w:sz w:val="24"/>
        </w:rPr>
        <w:t xml:space="preserve"> </w:t>
      </w:r>
      <w:r>
        <w:rPr>
          <w:sz w:val="24"/>
        </w:rPr>
        <w:t>и</w:t>
      </w:r>
      <w:r>
        <w:rPr>
          <w:spacing w:val="30"/>
          <w:sz w:val="24"/>
        </w:rPr>
        <w:t xml:space="preserve"> </w:t>
      </w:r>
      <w:r>
        <w:rPr>
          <w:sz w:val="24"/>
        </w:rPr>
        <w:t>культуре,</w:t>
      </w:r>
      <w:r>
        <w:rPr>
          <w:spacing w:val="40"/>
          <w:sz w:val="24"/>
        </w:rPr>
        <w:t xml:space="preserve"> </w:t>
      </w:r>
      <w:r>
        <w:rPr>
          <w:sz w:val="24"/>
        </w:rPr>
        <w:t>первоначальных эстетических представлениях, понятиях о добре и зле,нравственности.</w:t>
      </w:r>
    </w:p>
    <w:p w:rsidR="00434F26" w:rsidRDefault="00A707DE">
      <w:pPr>
        <w:pStyle w:val="a3"/>
        <w:ind w:left="1070" w:right="285" w:firstLine="705"/>
      </w:pPr>
      <w:r>
        <w:t>Учебный предмет «Иностранный язык» обеспечивает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w:t>
      </w:r>
    </w:p>
    <w:p w:rsidR="00434F26" w:rsidRDefault="00A707DE">
      <w:pPr>
        <w:pStyle w:val="a3"/>
        <w:spacing w:line="242" w:lineRule="auto"/>
        <w:ind w:left="1070" w:right="282" w:firstLine="705"/>
      </w:pPr>
      <w:r>
        <w:t xml:space="preserve">При изучении иностранного языка развиваются следующие универсальные учебные </w:t>
      </w:r>
      <w:r>
        <w:rPr>
          <w:spacing w:val="-2"/>
        </w:rPr>
        <w:t>действия:</w:t>
      </w:r>
    </w:p>
    <w:p w:rsidR="00434F26" w:rsidRDefault="00A707DE" w:rsidP="00C3635C">
      <w:pPr>
        <w:pStyle w:val="a4"/>
        <w:numPr>
          <w:ilvl w:val="0"/>
          <w:numId w:val="84"/>
        </w:numPr>
        <w:tabs>
          <w:tab w:val="left" w:pos="1382"/>
        </w:tabs>
        <w:ind w:right="278" w:firstLine="0"/>
        <w:rPr>
          <w:sz w:val="24"/>
        </w:rPr>
      </w:pPr>
      <w:r>
        <w:rPr>
          <w:sz w:val="24"/>
        </w:rPr>
        <w:t>способность работать с текстом, опираясь на умения, приобретенные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 т.п.);</w:t>
      </w:r>
    </w:p>
    <w:p w:rsidR="00434F26" w:rsidRDefault="00A707DE" w:rsidP="00C3635C">
      <w:pPr>
        <w:pStyle w:val="a4"/>
        <w:numPr>
          <w:ilvl w:val="0"/>
          <w:numId w:val="84"/>
        </w:numPr>
        <w:tabs>
          <w:tab w:val="left" w:pos="1564"/>
        </w:tabs>
        <w:spacing w:line="237" w:lineRule="auto"/>
        <w:ind w:right="286" w:firstLine="0"/>
        <w:rPr>
          <w:sz w:val="24"/>
        </w:rPr>
      </w:pPr>
      <w:r>
        <w:rPr>
          <w:sz w:val="24"/>
        </w:rPr>
        <w:t>овладение разнообразными приемами раскрытия значения слова, используя словообразовательные элементы; синонимы, антонимы; контекст;</w:t>
      </w:r>
    </w:p>
    <w:p w:rsidR="00434F26" w:rsidRDefault="00A707DE" w:rsidP="00C3635C">
      <w:pPr>
        <w:pStyle w:val="a4"/>
        <w:numPr>
          <w:ilvl w:val="0"/>
          <w:numId w:val="84"/>
        </w:numPr>
        <w:tabs>
          <w:tab w:val="left" w:pos="1506"/>
        </w:tabs>
        <w:ind w:right="275" w:firstLine="0"/>
        <w:rPr>
          <w:sz w:val="24"/>
        </w:rPr>
      </w:pPr>
      <w:r>
        <w:rPr>
          <w:sz w:val="24"/>
        </w:rPr>
        <w:t xml:space="preserve">овладение общеречевыми коммуникативными умениями, например, начинать и завершать разговор, используя речевые клише; поддерживать беседу, задавая вопросы и </w:t>
      </w:r>
      <w:r>
        <w:rPr>
          <w:spacing w:val="-2"/>
          <w:sz w:val="24"/>
        </w:rPr>
        <w:t>переспрашивая;</w:t>
      </w:r>
    </w:p>
    <w:p w:rsidR="00434F26" w:rsidRDefault="00A707DE" w:rsidP="00C3635C">
      <w:pPr>
        <w:pStyle w:val="a4"/>
        <w:numPr>
          <w:ilvl w:val="0"/>
          <w:numId w:val="84"/>
        </w:numPr>
        <w:tabs>
          <w:tab w:val="left" w:pos="1372"/>
        </w:tabs>
        <w:spacing w:line="274" w:lineRule="exact"/>
        <w:ind w:left="1372" w:hanging="302"/>
        <w:rPr>
          <w:sz w:val="24"/>
        </w:rPr>
      </w:pPr>
      <w:r>
        <w:rPr>
          <w:sz w:val="24"/>
        </w:rPr>
        <w:t>умение</w:t>
      </w:r>
      <w:r>
        <w:rPr>
          <w:spacing w:val="-7"/>
          <w:sz w:val="24"/>
        </w:rPr>
        <w:t xml:space="preserve"> </w:t>
      </w:r>
      <w:r>
        <w:rPr>
          <w:sz w:val="24"/>
        </w:rPr>
        <w:t>осуществлять</w:t>
      </w:r>
      <w:r>
        <w:rPr>
          <w:spacing w:val="-6"/>
          <w:sz w:val="24"/>
        </w:rPr>
        <w:t xml:space="preserve"> </w:t>
      </w:r>
      <w:r>
        <w:rPr>
          <w:sz w:val="24"/>
        </w:rPr>
        <w:t>самоконтроль,</w:t>
      </w:r>
      <w:r>
        <w:rPr>
          <w:spacing w:val="-3"/>
          <w:sz w:val="24"/>
        </w:rPr>
        <w:t xml:space="preserve"> </w:t>
      </w:r>
      <w:r>
        <w:rPr>
          <w:spacing w:val="-2"/>
          <w:sz w:val="24"/>
        </w:rPr>
        <w:t>самооценку;</w:t>
      </w:r>
    </w:p>
    <w:p w:rsidR="00434F26" w:rsidRDefault="00A707DE" w:rsidP="00C3635C">
      <w:pPr>
        <w:pStyle w:val="a4"/>
        <w:numPr>
          <w:ilvl w:val="0"/>
          <w:numId w:val="84"/>
        </w:numPr>
        <w:tabs>
          <w:tab w:val="left" w:pos="1386"/>
        </w:tabs>
        <w:spacing w:line="237" w:lineRule="auto"/>
        <w:ind w:right="274" w:firstLine="0"/>
        <w:rPr>
          <w:sz w:val="24"/>
        </w:rPr>
      </w:pPr>
      <w:r>
        <w:rPr>
          <w:sz w:val="24"/>
        </w:rPr>
        <w:t>умение самостоятельно выполнять задания с использованием компьютера (при наличии мультимедийного приложения).</w:t>
      </w:r>
    </w:p>
    <w:p w:rsidR="00434F26" w:rsidRDefault="00434F26">
      <w:pPr>
        <w:pStyle w:val="a4"/>
        <w:spacing w:line="237" w:lineRule="auto"/>
        <w:rPr>
          <w:sz w:val="24"/>
        </w:rPr>
        <w:sectPr w:rsidR="00434F26">
          <w:pgSz w:w="12240" w:h="15840"/>
          <w:pgMar w:top="1060" w:right="566" w:bottom="200" w:left="850" w:header="0" w:footer="19" w:gutter="0"/>
          <w:cols w:space="720"/>
        </w:sectPr>
      </w:pPr>
    </w:p>
    <w:p w:rsidR="00434F26" w:rsidRDefault="00A707DE">
      <w:pPr>
        <w:pStyle w:val="a3"/>
        <w:spacing w:before="65"/>
        <w:ind w:left="1070" w:right="291" w:firstLine="705"/>
      </w:pPr>
      <w:r>
        <w:t>Учебный предмет «Математика» является основой развития у обучающихся познавательных универсальных действий, в первую очередь логических. При изучении математики формируются следующие универсальные учебные действия:</w:t>
      </w:r>
    </w:p>
    <w:p w:rsidR="00434F26" w:rsidRDefault="00A707DE" w:rsidP="00C3635C">
      <w:pPr>
        <w:pStyle w:val="a4"/>
        <w:numPr>
          <w:ilvl w:val="0"/>
          <w:numId w:val="84"/>
        </w:numPr>
        <w:tabs>
          <w:tab w:val="left" w:pos="1502"/>
        </w:tabs>
        <w:spacing w:before="2"/>
        <w:ind w:right="280" w:firstLine="0"/>
        <w:rPr>
          <w:sz w:val="24"/>
        </w:rPr>
      </w:pPr>
      <w:r>
        <w:rPr>
          <w:sz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434F26" w:rsidRDefault="00A707DE" w:rsidP="00C3635C">
      <w:pPr>
        <w:pStyle w:val="a4"/>
        <w:numPr>
          <w:ilvl w:val="0"/>
          <w:numId w:val="84"/>
        </w:numPr>
        <w:tabs>
          <w:tab w:val="left" w:pos="1377"/>
        </w:tabs>
        <w:spacing w:line="242" w:lineRule="auto"/>
        <w:ind w:right="278" w:firstLine="0"/>
        <w:rPr>
          <w:sz w:val="24"/>
        </w:rPr>
      </w:pPr>
      <w:r>
        <w:rPr>
          <w:sz w:val="24"/>
        </w:rPr>
        <w:t>умение строить</w:t>
      </w:r>
      <w:r>
        <w:rPr>
          <w:spacing w:val="-2"/>
          <w:sz w:val="24"/>
        </w:rPr>
        <w:t xml:space="preserve"> </w:t>
      </w:r>
      <w:r>
        <w:rPr>
          <w:sz w:val="24"/>
        </w:rPr>
        <w:t>алгоритм</w:t>
      </w:r>
      <w:r>
        <w:rPr>
          <w:spacing w:val="-1"/>
          <w:sz w:val="24"/>
        </w:rPr>
        <w:t xml:space="preserve"> </w:t>
      </w:r>
      <w:r>
        <w:rPr>
          <w:sz w:val="24"/>
        </w:rPr>
        <w:t>поиска необходимой</w:t>
      </w:r>
      <w:r>
        <w:rPr>
          <w:spacing w:val="-2"/>
          <w:sz w:val="24"/>
        </w:rPr>
        <w:t xml:space="preserve"> </w:t>
      </w:r>
      <w:r>
        <w:rPr>
          <w:sz w:val="24"/>
        </w:rPr>
        <w:t>информации,</w:t>
      </w:r>
      <w:r>
        <w:rPr>
          <w:spacing w:val="-6"/>
          <w:sz w:val="24"/>
        </w:rPr>
        <w:t xml:space="preserve"> </w:t>
      </w:r>
      <w:r>
        <w:rPr>
          <w:sz w:val="24"/>
        </w:rPr>
        <w:t>определять</w:t>
      </w:r>
      <w:r>
        <w:rPr>
          <w:spacing w:val="-2"/>
          <w:sz w:val="24"/>
        </w:rPr>
        <w:t xml:space="preserve"> </w:t>
      </w:r>
      <w:r>
        <w:rPr>
          <w:sz w:val="24"/>
        </w:rPr>
        <w:t>логику решения практической и учебной задачи;</w:t>
      </w:r>
    </w:p>
    <w:p w:rsidR="00434F26" w:rsidRDefault="00A707DE" w:rsidP="00C3635C">
      <w:pPr>
        <w:pStyle w:val="a4"/>
        <w:numPr>
          <w:ilvl w:val="0"/>
          <w:numId w:val="84"/>
        </w:numPr>
        <w:tabs>
          <w:tab w:val="left" w:pos="1487"/>
        </w:tabs>
        <w:spacing w:line="242" w:lineRule="auto"/>
        <w:ind w:right="282" w:firstLine="0"/>
        <w:rPr>
          <w:sz w:val="24"/>
        </w:rPr>
      </w:pPr>
      <w:r>
        <w:rPr>
          <w:sz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434F26" w:rsidRDefault="00A707DE">
      <w:pPr>
        <w:pStyle w:val="a3"/>
        <w:ind w:left="1070" w:right="281" w:firstLine="705"/>
      </w:pPr>
      <w:r>
        <w:t>Учебный предмет «Окружающий мир» помогает обучающимся в овладении практико-ориентированными знаниями для развития экологической и культурологической грамотности</w:t>
      </w:r>
      <w:r>
        <w:rPr>
          <w:spacing w:val="67"/>
          <w:w w:val="150"/>
        </w:rPr>
        <w:t xml:space="preserve"> </w:t>
      </w:r>
      <w:r>
        <w:t>и</w:t>
      </w:r>
      <w:r>
        <w:rPr>
          <w:spacing w:val="69"/>
          <w:w w:val="150"/>
        </w:rPr>
        <w:t xml:space="preserve"> </w:t>
      </w:r>
      <w:r>
        <w:t>соответствующих</w:t>
      </w:r>
      <w:r>
        <w:rPr>
          <w:spacing w:val="67"/>
          <w:w w:val="150"/>
        </w:rPr>
        <w:t xml:space="preserve"> </w:t>
      </w:r>
      <w:r>
        <w:t>ей</w:t>
      </w:r>
      <w:r>
        <w:rPr>
          <w:spacing w:val="74"/>
          <w:w w:val="150"/>
        </w:rPr>
        <w:t xml:space="preserve"> </w:t>
      </w:r>
      <w:r>
        <w:t>компетенций.</w:t>
      </w:r>
      <w:r>
        <w:rPr>
          <w:spacing w:val="70"/>
          <w:w w:val="150"/>
        </w:rPr>
        <w:t xml:space="preserve"> </w:t>
      </w:r>
      <w:r>
        <w:t>При</w:t>
      </w:r>
      <w:r>
        <w:rPr>
          <w:spacing w:val="69"/>
          <w:w w:val="150"/>
        </w:rPr>
        <w:t xml:space="preserve"> </w:t>
      </w:r>
      <w:r>
        <w:t>изучении</w:t>
      </w:r>
      <w:r>
        <w:rPr>
          <w:spacing w:val="73"/>
          <w:w w:val="150"/>
        </w:rPr>
        <w:t xml:space="preserve"> </w:t>
      </w:r>
      <w:r>
        <w:t>учебного</w:t>
      </w:r>
      <w:r>
        <w:rPr>
          <w:spacing w:val="73"/>
          <w:w w:val="150"/>
        </w:rPr>
        <w:t xml:space="preserve"> </w:t>
      </w:r>
      <w:r>
        <w:rPr>
          <w:spacing w:val="-2"/>
        </w:rPr>
        <w:t>предмета</w:t>
      </w:r>
    </w:p>
    <w:p w:rsidR="00434F26" w:rsidRDefault="00A707DE">
      <w:pPr>
        <w:pStyle w:val="a3"/>
        <w:spacing w:line="275" w:lineRule="exact"/>
        <w:ind w:left="1070"/>
      </w:pPr>
      <w:r>
        <w:t>«Окружающий</w:t>
      </w:r>
      <w:r>
        <w:rPr>
          <w:spacing w:val="-6"/>
        </w:rPr>
        <w:t xml:space="preserve"> </w:t>
      </w:r>
      <w:r>
        <w:t>мир»</w:t>
      </w:r>
      <w:r>
        <w:rPr>
          <w:spacing w:val="-8"/>
        </w:rPr>
        <w:t xml:space="preserve"> </w:t>
      </w:r>
      <w:r>
        <w:t>развиваются</w:t>
      </w:r>
      <w:r>
        <w:rPr>
          <w:spacing w:val="-5"/>
        </w:rPr>
        <w:t xml:space="preserve"> </w:t>
      </w:r>
      <w:r>
        <w:t>следующие универсальные</w:t>
      </w:r>
      <w:r>
        <w:rPr>
          <w:spacing w:val="-10"/>
        </w:rPr>
        <w:t xml:space="preserve"> </w:t>
      </w:r>
      <w:r>
        <w:t>учебные</w:t>
      </w:r>
      <w:r>
        <w:rPr>
          <w:spacing w:val="-4"/>
        </w:rPr>
        <w:t xml:space="preserve"> </w:t>
      </w:r>
      <w:r>
        <w:rPr>
          <w:spacing w:val="-2"/>
        </w:rPr>
        <w:t>действия:</w:t>
      </w:r>
    </w:p>
    <w:p w:rsidR="00434F26" w:rsidRDefault="00A707DE" w:rsidP="00C3635C">
      <w:pPr>
        <w:pStyle w:val="a4"/>
        <w:numPr>
          <w:ilvl w:val="0"/>
          <w:numId w:val="84"/>
        </w:numPr>
        <w:tabs>
          <w:tab w:val="left" w:pos="1482"/>
        </w:tabs>
        <w:spacing w:line="242" w:lineRule="auto"/>
        <w:ind w:right="287" w:firstLine="0"/>
        <w:rPr>
          <w:sz w:val="24"/>
        </w:rPr>
      </w:pPr>
      <w:r>
        <w:rPr>
          <w:sz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434F26" w:rsidRDefault="00A707DE" w:rsidP="00C3635C">
      <w:pPr>
        <w:pStyle w:val="a4"/>
        <w:numPr>
          <w:ilvl w:val="0"/>
          <w:numId w:val="84"/>
        </w:numPr>
        <w:tabs>
          <w:tab w:val="left" w:pos="1372"/>
        </w:tabs>
        <w:spacing w:line="271" w:lineRule="exact"/>
        <w:ind w:left="1372" w:hanging="302"/>
        <w:rPr>
          <w:sz w:val="24"/>
        </w:rPr>
      </w:pPr>
      <w:r>
        <w:rPr>
          <w:sz w:val="24"/>
        </w:rPr>
        <w:t>способность</w:t>
      </w:r>
      <w:r>
        <w:rPr>
          <w:spacing w:val="-11"/>
          <w:sz w:val="24"/>
        </w:rPr>
        <w:t xml:space="preserve"> </w:t>
      </w:r>
      <w:r>
        <w:rPr>
          <w:sz w:val="24"/>
        </w:rPr>
        <w:t>осуществлять</w:t>
      </w:r>
      <w:r>
        <w:rPr>
          <w:spacing w:val="-2"/>
          <w:sz w:val="24"/>
        </w:rPr>
        <w:t xml:space="preserve"> </w:t>
      </w:r>
      <w:r>
        <w:rPr>
          <w:sz w:val="24"/>
        </w:rPr>
        <w:t>информационный</w:t>
      </w:r>
      <w:r>
        <w:rPr>
          <w:spacing w:val="-2"/>
          <w:sz w:val="24"/>
        </w:rPr>
        <w:t xml:space="preserve"> </w:t>
      </w:r>
      <w:r>
        <w:rPr>
          <w:sz w:val="24"/>
        </w:rPr>
        <w:t>поиск</w:t>
      </w:r>
      <w:r>
        <w:rPr>
          <w:spacing w:val="-4"/>
          <w:sz w:val="24"/>
        </w:rPr>
        <w:t xml:space="preserve"> </w:t>
      </w:r>
      <w:r>
        <w:rPr>
          <w:sz w:val="24"/>
        </w:rPr>
        <w:t>для</w:t>
      </w:r>
      <w:r>
        <w:rPr>
          <w:spacing w:val="-3"/>
          <w:sz w:val="24"/>
        </w:rPr>
        <w:t xml:space="preserve"> </w:t>
      </w:r>
      <w:r>
        <w:rPr>
          <w:sz w:val="24"/>
        </w:rPr>
        <w:t>решения</w:t>
      </w:r>
      <w:r>
        <w:rPr>
          <w:spacing w:val="-7"/>
          <w:sz w:val="24"/>
        </w:rPr>
        <w:t xml:space="preserve"> </w:t>
      </w:r>
      <w:r>
        <w:rPr>
          <w:sz w:val="24"/>
        </w:rPr>
        <w:t>учебных</w:t>
      </w:r>
      <w:r>
        <w:rPr>
          <w:spacing w:val="-7"/>
          <w:sz w:val="24"/>
        </w:rPr>
        <w:t xml:space="preserve"> </w:t>
      </w:r>
      <w:r>
        <w:rPr>
          <w:spacing w:val="-2"/>
          <w:sz w:val="24"/>
        </w:rPr>
        <w:t>задач;</w:t>
      </w:r>
    </w:p>
    <w:p w:rsidR="00434F26" w:rsidRDefault="00A707DE" w:rsidP="00C3635C">
      <w:pPr>
        <w:pStyle w:val="a4"/>
        <w:numPr>
          <w:ilvl w:val="0"/>
          <w:numId w:val="84"/>
        </w:numPr>
        <w:tabs>
          <w:tab w:val="left" w:pos="1377"/>
        </w:tabs>
        <w:ind w:right="278" w:firstLine="0"/>
        <w:rPr>
          <w:sz w:val="24"/>
        </w:rPr>
      </w:pPr>
      <w:r>
        <w:rPr>
          <w:sz w:val="24"/>
        </w:rPr>
        <w:t>осознание правил и норм взаимодействия со взрослыми и сверстниками</w:t>
      </w:r>
      <w:r>
        <w:rPr>
          <w:spacing w:val="-1"/>
          <w:sz w:val="24"/>
        </w:rPr>
        <w:t xml:space="preserve"> </w:t>
      </w:r>
      <w:r>
        <w:rPr>
          <w:sz w:val="24"/>
        </w:rPr>
        <w:t>в сообществах</w:t>
      </w:r>
      <w:r>
        <w:rPr>
          <w:spacing w:val="-1"/>
          <w:sz w:val="24"/>
        </w:rPr>
        <w:t xml:space="preserve"> </w:t>
      </w:r>
      <w:r>
        <w:rPr>
          <w:sz w:val="24"/>
        </w:rPr>
        <w:t>-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434F26" w:rsidRDefault="00A707DE">
      <w:pPr>
        <w:pStyle w:val="a3"/>
        <w:ind w:left="1070" w:right="278" w:firstLine="705"/>
      </w:pPr>
      <w:r>
        <w:t>Учебный предмет «Основы религиозных культур и светской этики» 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w:t>
      </w:r>
      <w:r>
        <w:rPr>
          <w:spacing w:val="-3"/>
        </w:rPr>
        <w:t xml:space="preserve"> </w:t>
      </w:r>
      <w:r>
        <w:t>России, а</w:t>
      </w:r>
      <w:r>
        <w:rPr>
          <w:spacing w:val="-3"/>
        </w:rPr>
        <w:t xml:space="preserve"> </w:t>
      </w:r>
      <w:r>
        <w:t>также</w:t>
      </w:r>
      <w:r>
        <w:rPr>
          <w:spacing w:val="-3"/>
        </w:rPr>
        <w:t xml:space="preserve"> </w:t>
      </w:r>
      <w:r>
        <w:t>к</w:t>
      </w:r>
      <w:r>
        <w:rPr>
          <w:spacing w:val="-8"/>
        </w:rPr>
        <w:t xml:space="preserve"> </w:t>
      </w:r>
      <w:r>
        <w:t>диалогу</w:t>
      </w:r>
      <w:r>
        <w:rPr>
          <w:spacing w:val="-12"/>
        </w:rPr>
        <w:t xml:space="preserve"> </w:t>
      </w:r>
      <w:r>
        <w:t>с</w:t>
      </w:r>
      <w:r>
        <w:rPr>
          <w:spacing w:val="-3"/>
        </w:rPr>
        <w:t xml:space="preserve"> </w:t>
      </w:r>
      <w:r>
        <w:t>представителями</w:t>
      </w:r>
      <w:r>
        <w:rPr>
          <w:spacing w:val="-1"/>
        </w:rPr>
        <w:t xml:space="preserve"> </w:t>
      </w:r>
      <w:r>
        <w:t>других</w:t>
      </w:r>
      <w:r>
        <w:rPr>
          <w:spacing w:val="-7"/>
        </w:rPr>
        <w:t xml:space="preserve"> </w:t>
      </w:r>
      <w:r>
        <w:t xml:space="preserve">культур и </w:t>
      </w:r>
      <w:r>
        <w:rPr>
          <w:spacing w:val="-2"/>
        </w:rPr>
        <w:t>мировоззрений.</w:t>
      </w:r>
    </w:p>
    <w:p w:rsidR="00434F26" w:rsidRDefault="00A707DE">
      <w:pPr>
        <w:pStyle w:val="a3"/>
        <w:spacing w:line="237" w:lineRule="auto"/>
        <w:ind w:left="1070" w:right="278" w:firstLine="705"/>
      </w:pPr>
      <w:r>
        <w:t>При изучении учебного предмета «Основы религиозных культур и светской этики» формируются следующие универсальные учебные действия:</w:t>
      </w:r>
    </w:p>
    <w:p w:rsidR="00434F26" w:rsidRDefault="00A707DE" w:rsidP="00C3635C">
      <w:pPr>
        <w:pStyle w:val="a4"/>
        <w:numPr>
          <w:ilvl w:val="0"/>
          <w:numId w:val="84"/>
        </w:numPr>
        <w:tabs>
          <w:tab w:val="left" w:pos="1569"/>
        </w:tabs>
        <w:ind w:right="280" w:firstLine="0"/>
        <w:rPr>
          <w:sz w:val="24"/>
        </w:rPr>
      </w:pPr>
      <w:r>
        <w:rPr>
          <w:sz w:val="24"/>
        </w:rPr>
        <w:t>умения различать в историческом времени прошлое, настоящее, будущее; 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434F26" w:rsidRDefault="00A707DE" w:rsidP="00C3635C">
      <w:pPr>
        <w:pStyle w:val="a4"/>
        <w:numPr>
          <w:ilvl w:val="0"/>
          <w:numId w:val="84"/>
        </w:numPr>
        <w:tabs>
          <w:tab w:val="left" w:pos="1372"/>
        </w:tabs>
        <w:spacing w:line="274" w:lineRule="exact"/>
        <w:ind w:left="1372" w:hanging="302"/>
        <w:rPr>
          <w:sz w:val="24"/>
        </w:rPr>
      </w:pPr>
      <w:r>
        <w:rPr>
          <w:sz w:val="24"/>
        </w:rPr>
        <w:t>умения</w:t>
      </w:r>
      <w:r>
        <w:rPr>
          <w:spacing w:val="-5"/>
          <w:sz w:val="24"/>
        </w:rPr>
        <w:t xml:space="preserve"> </w:t>
      </w:r>
      <w:r>
        <w:rPr>
          <w:sz w:val="24"/>
        </w:rPr>
        <w:t>фиксировать</w:t>
      </w:r>
      <w:r>
        <w:rPr>
          <w:spacing w:val="-6"/>
          <w:sz w:val="24"/>
        </w:rPr>
        <w:t xml:space="preserve"> </w:t>
      </w:r>
      <w:r>
        <w:rPr>
          <w:sz w:val="24"/>
        </w:rPr>
        <w:t>в</w:t>
      </w:r>
      <w:r>
        <w:rPr>
          <w:spacing w:val="-5"/>
          <w:sz w:val="24"/>
        </w:rPr>
        <w:t xml:space="preserve"> </w:t>
      </w:r>
      <w:r>
        <w:rPr>
          <w:sz w:val="24"/>
        </w:rPr>
        <w:t>информационной</w:t>
      </w:r>
      <w:r>
        <w:rPr>
          <w:spacing w:val="-2"/>
          <w:sz w:val="24"/>
        </w:rPr>
        <w:t xml:space="preserve"> </w:t>
      </w:r>
      <w:r>
        <w:rPr>
          <w:sz w:val="24"/>
        </w:rPr>
        <w:t>среде</w:t>
      </w:r>
      <w:r>
        <w:rPr>
          <w:spacing w:val="-4"/>
          <w:sz w:val="24"/>
        </w:rPr>
        <w:t xml:space="preserve"> </w:t>
      </w:r>
      <w:r>
        <w:rPr>
          <w:sz w:val="24"/>
        </w:rPr>
        <w:t>элементы</w:t>
      </w:r>
      <w:r>
        <w:rPr>
          <w:spacing w:val="-1"/>
          <w:sz w:val="24"/>
        </w:rPr>
        <w:t xml:space="preserve"> </w:t>
      </w:r>
      <w:r>
        <w:rPr>
          <w:sz w:val="24"/>
        </w:rPr>
        <w:t>истории</w:t>
      </w:r>
      <w:r>
        <w:rPr>
          <w:spacing w:val="-6"/>
          <w:sz w:val="24"/>
        </w:rPr>
        <w:t xml:space="preserve"> </w:t>
      </w:r>
      <w:r>
        <w:rPr>
          <w:sz w:val="24"/>
        </w:rPr>
        <w:t>семьи,</w:t>
      </w:r>
      <w:r>
        <w:rPr>
          <w:spacing w:val="-1"/>
          <w:sz w:val="24"/>
        </w:rPr>
        <w:t xml:space="preserve"> </w:t>
      </w:r>
      <w:r>
        <w:rPr>
          <w:sz w:val="24"/>
        </w:rPr>
        <w:t>своего</w:t>
      </w:r>
      <w:r>
        <w:rPr>
          <w:spacing w:val="5"/>
          <w:sz w:val="24"/>
        </w:rPr>
        <w:t xml:space="preserve"> </w:t>
      </w:r>
      <w:r>
        <w:rPr>
          <w:spacing w:val="-2"/>
          <w:sz w:val="24"/>
        </w:rPr>
        <w:t>региона;</w:t>
      </w:r>
    </w:p>
    <w:p w:rsidR="00434F26" w:rsidRDefault="00A707DE" w:rsidP="00C3635C">
      <w:pPr>
        <w:pStyle w:val="a4"/>
        <w:numPr>
          <w:ilvl w:val="0"/>
          <w:numId w:val="84"/>
        </w:numPr>
        <w:tabs>
          <w:tab w:val="left" w:pos="1482"/>
        </w:tabs>
        <w:spacing w:before="3" w:line="237" w:lineRule="auto"/>
        <w:ind w:right="291" w:firstLine="0"/>
        <w:rPr>
          <w:sz w:val="24"/>
        </w:rPr>
      </w:pPr>
      <w:r>
        <w:rPr>
          <w:sz w:val="24"/>
        </w:rPr>
        <w:t>владение нормами и правилами взаимоотношений человека с другими людьми, социальными группами и сообществами.</w:t>
      </w:r>
    </w:p>
    <w:p w:rsidR="00434F26" w:rsidRDefault="00A707DE">
      <w:pPr>
        <w:pStyle w:val="a3"/>
        <w:spacing w:before="3"/>
        <w:ind w:left="1070" w:right="272" w:firstLine="705"/>
      </w:pPr>
      <w: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434F26" w:rsidRDefault="00A707DE">
      <w:pPr>
        <w:pStyle w:val="a3"/>
        <w:spacing w:line="242" w:lineRule="auto"/>
        <w:ind w:left="1070" w:right="288" w:firstLine="705"/>
      </w:pPr>
      <w:r>
        <w:t>Сформированность универсальных учебных действий при освоении изобразительного искусства проявляется в:</w:t>
      </w:r>
    </w:p>
    <w:p w:rsidR="00434F26" w:rsidRDefault="00A707DE" w:rsidP="00C3635C">
      <w:pPr>
        <w:pStyle w:val="a4"/>
        <w:numPr>
          <w:ilvl w:val="0"/>
          <w:numId w:val="84"/>
        </w:numPr>
        <w:tabs>
          <w:tab w:val="left" w:pos="1377"/>
        </w:tabs>
        <w:spacing w:line="242" w:lineRule="auto"/>
        <w:ind w:right="275" w:firstLine="0"/>
        <w:jc w:val="left"/>
        <w:rPr>
          <w:sz w:val="24"/>
        </w:rPr>
      </w:pPr>
      <w:r>
        <w:rPr>
          <w:sz w:val="24"/>
        </w:rPr>
        <w:t>умении</w:t>
      </w:r>
      <w:r>
        <w:rPr>
          <w:spacing w:val="-4"/>
          <w:sz w:val="24"/>
        </w:rPr>
        <w:t xml:space="preserve"> </w:t>
      </w:r>
      <w:r>
        <w:rPr>
          <w:sz w:val="24"/>
        </w:rPr>
        <w:t>видеть</w:t>
      </w:r>
      <w:r>
        <w:rPr>
          <w:spacing w:val="-4"/>
          <w:sz w:val="24"/>
        </w:rPr>
        <w:t xml:space="preserve"> </w:t>
      </w:r>
      <w:r>
        <w:rPr>
          <w:sz w:val="24"/>
        </w:rPr>
        <w:t>и</w:t>
      </w:r>
      <w:r>
        <w:rPr>
          <w:spacing w:val="-4"/>
          <w:sz w:val="24"/>
        </w:rPr>
        <w:t xml:space="preserve"> </w:t>
      </w:r>
      <w:r>
        <w:rPr>
          <w:sz w:val="24"/>
        </w:rPr>
        <w:t>воспринимать</w:t>
      </w:r>
      <w:r>
        <w:rPr>
          <w:spacing w:val="-4"/>
          <w:sz w:val="24"/>
        </w:rPr>
        <w:t xml:space="preserve"> </w:t>
      </w:r>
      <w:r>
        <w:rPr>
          <w:sz w:val="24"/>
        </w:rPr>
        <w:t>явления</w:t>
      </w:r>
      <w:r>
        <w:rPr>
          <w:spacing w:val="-5"/>
          <w:sz w:val="24"/>
        </w:rPr>
        <w:t xml:space="preserve"> </w:t>
      </w:r>
      <w:r>
        <w:rPr>
          <w:sz w:val="24"/>
        </w:rPr>
        <w:t>художественной</w:t>
      </w:r>
      <w:r>
        <w:rPr>
          <w:spacing w:val="-4"/>
          <w:sz w:val="24"/>
        </w:rPr>
        <w:t xml:space="preserve"> </w:t>
      </w:r>
      <w:r>
        <w:rPr>
          <w:sz w:val="24"/>
        </w:rPr>
        <w:t>культуры</w:t>
      </w:r>
      <w:r>
        <w:rPr>
          <w:spacing w:val="-4"/>
          <w:sz w:val="24"/>
        </w:rPr>
        <w:t xml:space="preserve"> </w:t>
      </w:r>
      <w:r>
        <w:rPr>
          <w:sz w:val="24"/>
        </w:rPr>
        <w:t>в</w:t>
      </w:r>
      <w:r>
        <w:rPr>
          <w:spacing w:val="-4"/>
          <w:sz w:val="24"/>
        </w:rPr>
        <w:t xml:space="preserve"> </w:t>
      </w:r>
      <w:r>
        <w:rPr>
          <w:sz w:val="24"/>
        </w:rPr>
        <w:t>окружающей жизни (техника, музеи, архитектура, дизайн, скульптура и др.);</w:t>
      </w:r>
    </w:p>
    <w:p w:rsidR="00434F26" w:rsidRDefault="00A707DE" w:rsidP="00C3635C">
      <w:pPr>
        <w:pStyle w:val="a4"/>
        <w:numPr>
          <w:ilvl w:val="0"/>
          <w:numId w:val="84"/>
        </w:numPr>
        <w:tabs>
          <w:tab w:val="left" w:pos="1546"/>
          <w:tab w:val="left" w:pos="2663"/>
          <w:tab w:val="left" w:pos="3867"/>
          <w:tab w:val="left" w:pos="4202"/>
          <w:tab w:val="left" w:pos="5674"/>
          <w:tab w:val="left" w:pos="7132"/>
          <w:tab w:val="left" w:pos="7473"/>
          <w:tab w:val="left" w:pos="8954"/>
          <w:tab w:val="left" w:pos="10408"/>
        </w:tabs>
        <w:spacing w:line="242" w:lineRule="auto"/>
        <w:ind w:right="285" w:firstLine="0"/>
        <w:jc w:val="left"/>
        <w:rPr>
          <w:sz w:val="24"/>
        </w:rPr>
      </w:pPr>
      <w:r>
        <w:rPr>
          <w:spacing w:val="-2"/>
          <w:sz w:val="24"/>
        </w:rPr>
        <w:t>желании</w:t>
      </w:r>
      <w:r>
        <w:rPr>
          <w:sz w:val="24"/>
        </w:rPr>
        <w:tab/>
      </w:r>
      <w:r>
        <w:rPr>
          <w:spacing w:val="-2"/>
          <w:sz w:val="24"/>
        </w:rPr>
        <w:t>общаться</w:t>
      </w:r>
      <w:r>
        <w:rPr>
          <w:sz w:val="24"/>
        </w:rPr>
        <w:tab/>
      </w:r>
      <w:r>
        <w:rPr>
          <w:spacing w:val="-10"/>
          <w:sz w:val="24"/>
        </w:rPr>
        <w:t>с</w:t>
      </w:r>
      <w:r>
        <w:rPr>
          <w:sz w:val="24"/>
        </w:rPr>
        <w:tab/>
      </w:r>
      <w:r>
        <w:rPr>
          <w:spacing w:val="-2"/>
          <w:sz w:val="24"/>
        </w:rPr>
        <w:t>искусством,</w:t>
      </w:r>
      <w:r>
        <w:rPr>
          <w:sz w:val="24"/>
        </w:rPr>
        <w:tab/>
      </w:r>
      <w:r>
        <w:rPr>
          <w:spacing w:val="-2"/>
          <w:sz w:val="24"/>
        </w:rPr>
        <w:t>участвовать</w:t>
      </w:r>
      <w:r>
        <w:rPr>
          <w:sz w:val="24"/>
        </w:rPr>
        <w:tab/>
      </w:r>
      <w:r>
        <w:rPr>
          <w:spacing w:val="-10"/>
          <w:sz w:val="24"/>
        </w:rPr>
        <w:t>в</w:t>
      </w:r>
      <w:r>
        <w:rPr>
          <w:sz w:val="24"/>
        </w:rPr>
        <w:tab/>
      </w:r>
      <w:r>
        <w:rPr>
          <w:spacing w:val="-2"/>
          <w:sz w:val="24"/>
        </w:rPr>
        <w:t>обсуждении</w:t>
      </w:r>
      <w:r>
        <w:rPr>
          <w:sz w:val="24"/>
        </w:rPr>
        <w:tab/>
      </w:r>
      <w:r>
        <w:rPr>
          <w:spacing w:val="-2"/>
          <w:sz w:val="24"/>
        </w:rPr>
        <w:t>содержания</w:t>
      </w:r>
      <w:r>
        <w:rPr>
          <w:sz w:val="24"/>
        </w:rPr>
        <w:tab/>
      </w:r>
      <w:r>
        <w:rPr>
          <w:spacing w:val="-10"/>
          <w:sz w:val="24"/>
        </w:rPr>
        <w:t xml:space="preserve">и </w:t>
      </w:r>
      <w:r>
        <w:rPr>
          <w:sz w:val="24"/>
        </w:rPr>
        <w:t>выразительных средств произведений искусства;</w:t>
      </w:r>
    </w:p>
    <w:p w:rsidR="00434F26" w:rsidRDefault="00A707DE" w:rsidP="00C3635C">
      <w:pPr>
        <w:pStyle w:val="a4"/>
        <w:numPr>
          <w:ilvl w:val="0"/>
          <w:numId w:val="84"/>
        </w:numPr>
        <w:tabs>
          <w:tab w:val="left" w:pos="1608"/>
          <w:tab w:val="left" w:pos="2874"/>
          <w:tab w:val="left" w:pos="4706"/>
          <w:tab w:val="left" w:pos="5588"/>
          <w:tab w:val="left" w:pos="7708"/>
          <w:tab w:val="left" w:pos="9008"/>
          <w:tab w:val="left" w:pos="9435"/>
        </w:tabs>
        <w:spacing w:line="271" w:lineRule="exact"/>
        <w:ind w:left="1608" w:hanging="538"/>
        <w:jc w:val="left"/>
        <w:rPr>
          <w:sz w:val="24"/>
        </w:rPr>
      </w:pPr>
      <w:r>
        <w:rPr>
          <w:spacing w:val="-2"/>
          <w:sz w:val="24"/>
        </w:rPr>
        <w:t>активном</w:t>
      </w:r>
      <w:r>
        <w:rPr>
          <w:sz w:val="24"/>
        </w:rPr>
        <w:tab/>
      </w:r>
      <w:r>
        <w:rPr>
          <w:spacing w:val="-2"/>
          <w:sz w:val="24"/>
        </w:rPr>
        <w:t>использовании</w:t>
      </w:r>
      <w:r>
        <w:rPr>
          <w:sz w:val="24"/>
        </w:rPr>
        <w:tab/>
      </w:r>
      <w:r>
        <w:rPr>
          <w:spacing w:val="-4"/>
          <w:sz w:val="24"/>
        </w:rPr>
        <w:t>языка</w:t>
      </w:r>
      <w:r>
        <w:rPr>
          <w:sz w:val="24"/>
        </w:rPr>
        <w:tab/>
      </w:r>
      <w:r>
        <w:rPr>
          <w:spacing w:val="-2"/>
          <w:sz w:val="24"/>
        </w:rPr>
        <w:t>изобразительного</w:t>
      </w:r>
      <w:r>
        <w:rPr>
          <w:sz w:val="24"/>
        </w:rPr>
        <w:tab/>
      </w:r>
      <w:r>
        <w:rPr>
          <w:spacing w:val="-2"/>
          <w:sz w:val="24"/>
        </w:rPr>
        <w:t>искусства</w:t>
      </w:r>
      <w:r>
        <w:rPr>
          <w:sz w:val="24"/>
        </w:rPr>
        <w:tab/>
      </w:r>
      <w:r>
        <w:rPr>
          <w:spacing w:val="-10"/>
          <w:sz w:val="24"/>
        </w:rPr>
        <w:t>и</w:t>
      </w:r>
      <w:r>
        <w:rPr>
          <w:sz w:val="24"/>
        </w:rPr>
        <w:tab/>
      </w:r>
      <w:r>
        <w:rPr>
          <w:spacing w:val="-2"/>
          <w:sz w:val="24"/>
        </w:rPr>
        <w:t>различных</w:t>
      </w:r>
    </w:p>
    <w:p w:rsidR="00434F26" w:rsidRDefault="00434F26">
      <w:pPr>
        <w:pStyle w:val="a4"/>
        <w:spacing w:line="271" w:lineRule="exact"/>
        <w:jc w:val="left"/>
        <w:rPr>
          <w:sz w:val="24"/>
        </w:rPr>
        <w:sectPr w:rsidR="00434F26">
          <w:pgSz w:w="12240" w:h="15840"/>
          <w:pgMar w:top="1060" w:right="566" w:bottom="200" w:left="850" w:header="0" w:footer="19" w:gutter="0"/>
          <w:cols w:space="720"/>
        </w:sectPr>
      </w:pPr>
    </w:p>
    <w:p w:rsidR="00434F26" w:rsidRDefault="00A707DE">
      <w:pPr>
        <w:pStyle w:val="a3"/>
        <w:spacing w:before="65" w:line="242" w:lineRule="auto"/>
        <w:ind w:left="1070" w:right="306"/>
        <w:jc w:val="left"/>
      </w:pPr>
      <w:r>
        <w:t>художественных</w:t>
      </w:r>
      <w:r>
        <w:rPr>
          <w:spacing w:val="80"/>
          <w:w w:val="150"/>
        </w:rPr>
        <w:t xml:space="preserve"> </w:t>
      </w:r>
      <w:r>
        <w:t>материалов</w:t>
      </w:r>
      <w:r>
        <w:rPr>
          <w:spacing w:val="80"/>
          <w:w w:val="150"/>
        </w:rPr>
        <w:t xml:space="preserve"> </w:t>
      </w:r>
      <w:r>
        <w:t>для</w:t>
      </w:r>
      <w:r>
        <w:rPr>
          <w:spacing w:val="80"/>
          <w:w w:val="150"/>
        </w:rPr>
        <w:t xml:space="preserve"> </w:t>
      </w:r>
      <w:r>
        <w:t>освоения</w:t>
      </w:r>
      <w:r>
        <w:rPr>
          <w:spacing w:val="80"/>
          <w:w w:val="150"/>
        </w:rPr>
        <w:t xml:space="preserve"> </w:t>
      </w:r>
      <w:r>
        <w:t>содержания</w:t>
      </w:r>
      <w:r>
        <w:rPr>
          <w:spacing w:val="80"/>
          <w:w w:val="150"/>
        </w:rPr>
        <w:t xml:space="preserve"> </w:t>
      </w:r>
      <w:r>
        <w:t>разных</w:t>
      </w:r>
      <w:r>
        <w:rPr>
          <w:spacing w:val="80"/>
          <w:w w:val="150"/>
        </w:rPr>
        <w:t xml:space="preserve"> </w:t>
      </w:r>
      <w:r>
        <w:t>учебных</w:t>
      </w:r>
      <w:r>
        <w:rPr>
          <w:spacing w:val="80"/>
          <w:w w:val="150"/>
        </w:rPr>
        <w:t xml:space="preserve"> </w:t>
      </w:r>
      <w:r>
        <w:t>предметов (литературного чтения, окружающего мира, родного языка и др.);</w:t>
      </w:r>
    </w:p>
    <w:p w:rsidR="00434F26" w:rsidRDefault="00A707DE" w:rsidP="00C3635C">
      <w:pPr>
        <w:pStyle w:val="a4"/>
        <w:numPr>
          <w:ilvl w:val="0"/>
          <w:numId w:val="84"/>
        </w:numPr>
        <w:tabs>
          <w:tab w:val="left" w:pos="1512"/>
          <w:tab w:val="left" w:pos="2960"/>
          <w:tab w:val="left" w:pos="5741"/>
          <w:tab w:val="left" w:pos="7971"/>
          <w:tab w:val="left" w:pos="10153"/>
        </w:tabs>
        <w:spacing w:line="242" w:lineRule="auto"/>
        <w:ind w:right="291" w:firstLine="0"/>
        <w:jc w:val="left"/>
        <w:rPr>
          <w:sz w:val="24"/>
        </w:rPr>
      </w:pPr>
      <w:r>
        <w:rPr>
          <w:spacing w:val="-2"/>
          <w:sz w:val="24"/>
        </w:rPr>
        <w:t>обогащении</w:t>
      </w:r>
      <w:r>
        <w:rPr>
          <w:sz w:val="24"/>
        </w:rPr>
        <w:tab/>
        <w:t>ключевых</w:t>
      </w:r>
      <w:r>
        <w:rPr>
          <w:spacing w:val="80"/>
          <w:sz w:val="24"/>
        </w:rPr>
        <w:t xml:space="preserve"> </w:t>
      </w:r>
      <w:r>
        <w:rPr>
          <w:sz w:val="24"/>
        </w:rPr>
        <w:t>компетенций</w:t>
      </w:r>
      <w:r>
        <w:rPr>
          <w:sz w:val="24"/>
        </w:rPr>
        <w:tab/>
      </w:r>
      <w:r>
        <w:rPr>
          <w:spacing w:val="-2"/>
          <w:sz w:val="24"/>
        </w:rPr>
        <w:t>(коммуникативных,</w:t>
      </w:r>
      <w:r>
        <w:rPr>
          <w:sz w:val="24"/>
        </w:rPr>
        <w:tab/>
        <w:t>деятельностных</w:t>
      </w:r>
      <w:r>
        <w:rPr>
          <w:spacing w:val="80"/>
          <w:sz w:val="24"/>
        </w:rPr>
        <w:t xml:space="preserve"> </w:t>
      </w:r>
      <w:r>
        <w:rPr>
          <w:sz w:val="24"/>
        </w:rPr>
        <w:t>и</w:t>
      </w:r>
      <w:r>
        <w:rPr>
          <w:sz w:val="24"/>
        </w:rPr>
        <w:tab/>
      </w:r>
      <w:r>
        <w:rPr>
          <w:spacing w:val="-4"/>
          <w:sz w:val="24"/>
        </w:rPr>
        <w:t xml:space="preserve">др.) </w:t>
      </w:r>
      <w:r>
        <w:rPr>
          <w:sz w:val="24"/>
        </w:rPr>
        <w:t>художественно эстетическим содержанием;</w:t>
      </w:r>
    </w:p>
    <w:p w:rsidR="00434F26" w:rsidRDefault="00A707DE" w:rsidP="00C3635C">
      <w:pPr>
        <w:pStyle w:val="a4"/>
        <w:numPr>
          <w:ilvl w:val="0"/>
          <w:numId w:val="84"/>
        </w:numPr>
        <w:tabs>
          <w:tab w:val="left" w:pos="1458"/>
        </w:tabs>
        <w:spacing w:line="242" w:lineRule="auto"/>
        <w:ind w:right="276" w:firstLine="0"/>
        <w:jc w:val="left"/>
        <w:rPr>
          <w:sz w:val="24"/>
        </w:rPr>
      </w:pPr>
      <w:r>
        <w:rPr>
          <w:sz w:val="24"/>
        </w:rPr>
        <w:t>умении</w:t>
      </w:r>
      <w:r>
        <w:rPr>
          <w:spacing w:val="40"/>
          <w:sz w:val="24"/>
        </w:rPr>
        <w:t xml:space="preserve"> </w:t>
      </w:r>
      <w:r>
        <w:rPr>
          <w:sz w:val="24"/>
        </w:rPr>
        <w:t>организовывать</w:t>
      </w:r>
      <w:r>
        <w:rPr>
          <w:spacing w:val="40"/>
          <w:sz w:val="24"/>
        </w:rPr>
        <w:t xml:space="preserve"> </w:t>
      </w:r>
      <w:r>
        <w:rPr>
          <w:sz w:val="24"/>
        </w:rPr>
        <w:t>самостоятельную</w:t>
      </w:r>
      <w:r>
        <w:rPr>
          <w:spacing w:val="40"/>
          <w:sz w:val="24"/>
        </w:rPr>
        <w:t xml:space="preserve"> </w:t>
      </w:r>
      <w:r>
        <w:rPr>
          <w:sz w:val="24"/>
        </w:rPr>
        <w:t>художественно</w:t>
      </w:r>
      <w:r>
        <w:rPr>
          <w:spacing w:val="40"/>
          <w:sz w:val="24"/>
        </w:rPr>
        <w:t xml:space="preserve"> </w:t>
      </w:r>
      <w:r>
        <w:rPr>
          <w:sz w:val="24"/>
        </w:rPr>
        <w:t>творческую</w:t>
      </w:r>
      <w:r>
        <w:rPr>
          <w:spacing w:val="80"/>
          <w:sz w:val="24"/>
        </w:rPr>
        <w:t xml:space="preserve"> </w:t>
      </w:r>
      <w:r>
        <w:rPr>
          <w:sz w:val="24"/>
        </w:rPr>
        <w:t>деятельность, выбирать средства для реализации художественного замысла;</w:t>
      </w:r>
    </w:p>
    <w:p w:rsidR="00434F26" w:rsidRDefault="00A707DE" w:rsidP="00C3635C">
      <w:pPr>
        <w:pStyle w:val="a4"/>
        <w:numPr>
          <w:ilvl w:val="0"/>
          <w:numId w:val="84"/>
        </w:numPr>
        <w:tabs>
          <w:tab w:val="left" w:pos="1579"/>
          <w:tab w:val="left" w:pos="3133"/>
          <w:tab w:val="left" w:pos="4447"/>
          <w:tab w:val="left" w:pos="5858"/>
          <w:tab w:val="left" w:pos="7690"/>
          <w:tab w:val="left" w:pos="9110"/>
        </w:tabs>
        <w:spacing w:line="242" w:lineRule="auto"/>
        <w:ind w:right="284" w:firstLine="0"/>
        <w:jc w:val="left"/>
        <w:rPr>
          <w:sz w:val="24"/>
        </w:rPr>
      </w:pPr>
      <w:r>
        <w:rPr>
          <w:spacing w:val="-2"/>
          <w:sz w:val="24"/>
        </w:rPr>
        <w:t>способности</w:t>
      </w:r>
      <w:r>
        <w:rPr>
          <w:sz w:val="24"/>
        </w:rPr>
        <w:tab/>
      </w:r>
      <w:r>
        <w:rPr>
          <w:spacing w:val="-2"/>
          <w:sz w:val="24"/>
        </w:rPr>
        <w:t>оценивать</w:t>
      </w:r>
      <w:r>
        <w:rPr>
          <w:sz w:val="24"/>
        </w:rPr>
        <w:tab/>
      </w:r>
      <w:r>
        <w:rPr>
          <w:spacing w:val="-2"/>
          <w:sz w:val="24"/>
        </w:rPr>
        <w:t>результаты</w:t>
      </w:r>
      <w:r>
        <w:rPr>
          <w:sz w:val="24"/>
        </w:rPr>
        <w:tab/>
      </w:r>
      <w:r>
        <w:rPr>
          <w:spacing w:val="-2"/>
          <w:sz w:val="24"/>
        </w:rPr>
        <w:t>художественно</w:t>
      </w:r>
      <w:r>
        <w:rPr>
          <w:sz w:val="24"/>
        </w:rPr>
        <w:tab/>
      </w:r>
      <w:r>
        <w:rPr>
          <w:spacing w:val="-2"/>
          <w:sz w:val="24"/>
        </w:rPr>
        <w:t>творческой</w:t>
      </w:r>
      <w:r>
        <w:rPr>
          <w:sz w:val="24"/>
        </w:rPr>
        <w:tab/>
      </w:r>
      <w:r>
        <w:rPr>
          <w:spacing w:val="-2"/>
          <w:sz w:val="24"/>
        </w:rPr>
        <w:t xml:space="preserve">деятельности, </w:t>
      </w:r>
      <w:r>
        <w:rPr>
          <w:sz w:val="24"/>
        </w:rPr>
        <w:t>собственной и одноклассников.</w:t>
      </w:r>
    </w:p>
    <w:p w:rsidR="00434F26" w:rsidRDefault="00A707DE">
      <w:pPr>
        <w:pStyle w:val="a3"/>
        <w:ind w:left="1070" w:right="273" w:firstLine="705"/>
      </w:pPr>
      <w:r>
        <w:t>Важнейшей особенностью учебного предмета «Труд» является то, что реализуемая на уроках продуктивная предметная деятельность является основой формирования познавательных</w:t>
      </w:r>
      <w:r>
        <w:rPr>
          <w:spacing w:val="-9"/>
        </w:rPr>
        <w:t xml:space="preserve"> </w:t>
      </w:r>
      <w:r>
        <w:t>способностей</w:t>
      </w:r>
      <w:r>
        <w:rPr>
          <w:spacing w:val="-8"/>
        </w:rPr>
        <w:t xml:space="preserve"> </w:t>
      </w:r>
      <w:r>
        <w:t>обучающихся</w:t>
      </w:r>
      <w:r>
        <w:rPr>
          <w:spacing w:val="-4"/>
        </w:rPr>
        <w:t xml:space="preserve"> </w:t>
      </w:r>
      <w:r>
        <w:t>с</w:t>
      </w:r>
      <w:r>
        <w:rPr>
          <w:spacing w:val="-1"/>
        </w:rPr>
        <w:t xml:space="preserve"> </w:t>
      </w:r>
      <w:r>
        <w:t>ТНР,</w:t>
      </w:r>
      <w:r>
        <w:rPr>
          <w:spacing w:val="-3"/>
        </w:rPr>
        <w:t xml:space="preserve"> </w:t>
      </w:r>
      <w:r>
        <w:t>стремления</w:t>
      </w:r>
      <w:r>
        <w:rPr>
          <w:spacing w:val="-4"/>
        </w:rPr>
        <w:t xml:space="preserve"> </w:t>
      </w:r>
      <w:r>
        <w:t>активно познавать</w:t>
      </w:r>
      <w:r>
        <w:rPr>
          <w:spacing w:val="-4"/>
        </w:rPr>
        <w:t xml:space="preserve"> </w:t>
      </w:r>
      <w:r>
        <w:t>историю материальной культуры и семейных традиций своего и других народов и уважительно относиться к ним.</w:t>
      </w:r>
    </w:p>
    <w:p w:rsidR="00434F26" w:rsidRDefault="00A707DE">
      <w:pPr>
        <w:pStyle w:val="a3"/>
        <w:ind w:left="1070" w:right="274" w:firstLine="705"/>
      </w:pPr>
      <w:r>
        <w:t>На уроках</w:t>
      </w:r>
      <w:r>
        <w:rPr>
          <w:spacing w:val="-3"/>
        </w:rPr>
        <w:t xml:space="preserve"> </w:t>
      </w:r>
      <w:r>
        <w:t>труда все элементы учебной деятельности</w:t>
      </w:r>
      <w:r>
        <w:rPr>
          <w:spacing w:val="-2"/>
        </w:rPr>
        <w:t xml:space="preserve"> </w:t>
      </w:r>
      <w:r>
        <w:t>(планирование,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опорными для</w:t>
      </w:r>
      <w:r>
        <w:rPr>
          <w:spacing w:val="-1"/>
        </w:rPr>
        <w:t xml:space="preserve"> </w:t>
      </w:r>
      <w:r>
        <w:t>формирования</w:t>
      </w:r>
      <w:r>
        <w:rPr>
          <w:spacing w:val="-1"/>
        </w:rPr>
        <w:t xml:space="preserve"> </w:t>
      </w:r>
      <w:r>
        <w:t>всей</w:t>
      </w:r>
      <w:r>
        <w:rPr>
          <w:spacing w:val="-1"/>
        </w:rPr>
        <w:t xml:space="preserve"> </w:t>
      </w:r>
      <w:r>
        <w:t>системы</w:t>
      </w:r>
      <w:r>
        <w:rPr>
          <w:spacing w:val="-1"/>
        </w:rPr>
        <w:t xml:space="preserve"> </w:t>
      </w:r>
      <w:r>
        <w:t>универсальных</w:t>
      </w:r>
      <w:r>
        <w:rPr>
          <w:spacing w:val="-1"/>
        </w:rPr>
        <w:t xml:space="preserve"> </w:t>
      </w:r>
      <w:r>
        <w:t>учебных</w:t>
      </w:r>
      <w:r>
        <w:rPr>
          <w:spacing w:val="-6"/>
        </w:rPr>
        <w:t xml:space="preserve"> </w:t>
      </w:r>
      <w:r>
        <w:t>действий у</w:t>
      </w:r>
      <w:r>
        <w:rPr>
          <w:spacing w:val="-1"/>
        </w:rPr>
        <w:t xml:space="preserve"> </w:t>
      </w:r>
      <w:r>
        <w:t>обучающихся</w:t>
      </w:r>
      <w:r>
        <w:rPr>
          <w:spacing w:val="-1"/>
        </w:rPr>
        <w:t xml:space="preserve"> </w:t>
      </w:r>
      <w:r>
        <w:t>с</w:t>
      </w:r>
      <w:r>
        <w:rPr>
          <w:spacing w:val="-2"/>
        </w:rPr>
        <w:t xml:space="preserve"> </w:t>
      </w:r>
      <w:r>
        <w:t>ТНР</w:t>
      </w:r>
      <w:r>
        <w:rPr>
          <w:spacing w:val="-1"/>
        </w:rPr>
        <w:t xml:space="preserve"> </w:t>
      </w:r>
      <w:r>
        <w:t xml:space="preserve">и </w:t>
      </w:r>
      <w:r>
        <w:rPr>
          <w:spacing w:val="-2"/>
        </w:rPr>
        <w:t>обеспечивают:</w:t>
      </w:r>
    </w:p>
    <w:p w:rsidR="00434F26" w:rsidRDefault="00A707DE" w:rsidP="00C3635C">
      <w:pPr>
        <w:pStyle w:val="a4"/>
        <w:numPr>
          <w:ilvl w:val="0"/>
          <w:numId w:val="84"/>
        </w:numPr>
        <w:tabs>
          <w:tab w:val="left" w:pos="1622"/>
        </w:tabs>
        <w:ind w:right="277" w:firstLine="0"/>
        <w:rPr>
          <w:sz w:val="24"/>
        </w:rPr>
      </w:pPr>
      <w:r>
        <w:rPr>
          <w:sz w:val="24"/>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434F26" w:rsidRDefault="00A707DE" w:rsidP="00C3635C">
      <w:pPr>
        <w:pStyle w:val="a4"/>
        <w:numPr>
          <w:ilvl w:val="0"/>
          <w:numId w:val="84"/>
        </w:numPr>
        <w:tabs>
          <w:tab w:val="left" w:pos="1372"/>
        </w:tabs>
        <w:spacing w:line="275" w:lineRule="exact"/>
        <w:ind w:left="1372" w:hanging="302"/>
        <w:rPr>
          <w:sz w:val="24"/>
        </w:rPr>
      </w:pPr>
      <w:r>
        <w:rPr>
          <w:sz w:val="24"/>
        </w:rPr>
        <w:t>развитие</w:t>
      </w:r>
      <w:r>
        <w:rPr>
          <w:spacing w:val="-7"/>
          <w:sz w:val="24"/>
        </w:rPr>
        <w:t xml:space="preserve"> </w:t>
      </w:r>
      <w:r>
        <w:rPr>
          <w:sz w:val="24"/>
        </w:rPr>
        <w:t>умений</w:t>
      </w:r>
      <w:r>
        <w:rPr>
          <w:spacing w:val="-3"/>
          <w:sz w:val="24"/>
        </w:rPr>
        <w:t xml:space="preserve"> </w:t>
      </w:r>
      <w:r>
        <w:rPr>
          <w:sz w:val="24"/>
        </w:rPr>
        <w:t>осуществлять</w:t>
      </w:r>
      <w:r>
        <w:rPr>
          <w:spacing w:val="-4"/>
          <w:sz w:val="24"/>
        </w:rPr>
        <w:t xml:space="preserve"> </w:t>
      </w:r>
      <w:r>
        <w:rPr>
          <w:sz w:val="24"/>
        </w:rPr>
        <w:t>программу</w:t>
      </w:r>
      <w:r>
        <w:rPr>
          <w:spacing w:val="-13"/>
          <w:sz w:val="24"/>
        </w:rPr>
        <w:t xml:space="preserve"> </w:t>
      </w:r>
      <w:r>
        <w:rPr>
          <w:sz w:val="24"/>
        </w:rPr>
        <w:t>спланированной</w:t>
      </w:r>
      <w:r>
        <w:rPr>
          <w:spacing w:val="-2"/>
          <w:sz w:val="24"/>
        </w:rPr>
        <w:t xml:space="preserve"> деятельности;</w:t>
      </w:r>
    </w:p>
    <w:p w:rsidR="00434F26" w:rsidRDefault="00A707DE" w:rsidP="00C3635C">
      <w:pPr>
        <w:pStyle w:val="a4"/>
        <w:numPr>
          <w:ilvl w:val="0"/>
          <w:numId w:val="84"/>
        </w:numPr>
        <w:tabs>
          <w:tab w:val="left" w:pos="1449"/>
        </w:tabs>
        <w:spacing w:line="242" w:lineRule="auto"/>
        <w:ind w:right="281" w:firstLine="0"/>
        <w:jc w:val="left"/>
        <w:rPr>
          <w:sz w:val="24"/>
        </w:rPr>
      </w:pPr>
      <w:r>
        <w:rPr>
          <w:sz w:val="24"/>
        </w:rPr>
        <w:t>развитие</w:t>
      </w:r>
      <w:r>
        <w:rPr>
          <w:spacing w:val="40"/>
          <w:sz w:val="24"/>
        </w:rPr>
        <w:t xml:space="preserve"> </w:t>
      </w:r>
      <w:r>
        <w:rPr>
          <w:sz w:val="24"/>
        </w:rPr>
        <w:t>умений</w:t>
      </w:r>
      <w:r>
        <w:rPr>
          <w:spacing w:val="40"/>
          <w:sz w:val="24"/>
        </w:rPr>
        <w:t xml:space="preserve"> </w:t>
      </w:r>
      <w:r>
        <w:rPr>
          <w:sz w:val="24"/>
        </w:rPr>
        <w:t>выбирать</w:t>
      </w:r>
      <w:r>
        <w:rPr>
          <w:spacing w:val="40"/>
          <w:sz w:val="24"/>
        </w:rPr>
        <w:t xml:space="preserve"> </w:t>
      </w:r>
      <w:r>
        <w:rPr>
          <w:sz w:val="24"/>
        </w:rPr>
        <w:t>наиболее</w:t>
      </w:r>
      <w:r>
        <w:rPr>
          <w:spacing w:val="40"/>
          <w:sz w:val="24"/>
        </w:rPr>
        <w:t xml:space="preserve"> </w:t>
      </w:r>
      <w:r>
        <w:rPr>
          <w:sz w:val="24"/>
        </w:rPr>
        <w:t>эффективные</w:t>
      </w:r>
      <w:r>
        <w:rPr>
          <w:spacing w:val="40"/>
          <w:sz w:val="24"/>
        </w:rPr>
        <w:t xml:space="preserve"> </w:t>
      </w:r>
      <w:r>
        <w:rPr>
          <w:sz w:val="24"/>
        </w:rPr>
        <w:t>и</w:t>
      </w:r>
      <w:r>
        <w:rPr>
          <w:spacing w:val="40"/>
          <w:sz w:val="24"/>
        </w:rPr>
        <w:t xml:space="preserve"> </w:t>
      </w:r>
      <w:r>
        <w:rPr>
          <w:sz w:val="24"/>
        </w:rPr>
        <w:t>рациональные</w:t>
      </w:r>
      <w:r>
        <w:rPr>
          <w:spacing w:val="40"/>
          <w:sz w:val="24"/>
        </w:rPr>
        <w:t xml:space="preserve"> </w:t>
      </w:r>
      <w:r>
        <w:rPr>
          <w:sz w:val="24"/>
        </w:rPr>
        <w:t>способы</w:t>
      </w:r>
      <w:r>
        <w:rPr>
          <w:spacing w:val="40"/>
          <w:sz w:val="24"/>
        </w:rPr>
        <w:t xml:space="preserve"> </w:t>
      </w:r>
      <w:r>
        <w:rPr>
          <w:sz w:val="24"/>
        </w:rPr>
        <w:t>своей</w:t>
      </w:r>
      <w:r>
        <w:rPr>
          <w:spacing w:val="80"/>
          <w:sz w:val="24"/>
        </w:rPr>
        <w:t xml:space="preserve"> </w:t>
      </w:r>
      <w:r>
        <w:rPr>
          <w:spacing w:val="-2"/>
          <w:sz w:val="24"/>
        </w:rPr>
        <w:t>работы;</w:t>
      </w:r>
    </w:p>
    <w:p w:rsidR="00434F26" w:rsidRDefault="00A707DE" w:rsidP="00C3635C">
      <w:pPr>
        <w:pStyle w:val="a4"/>
        <w:numPr>
          <w:ilvl w:val="0"/>
          <w:numId w:val="84"/>
        </w:numPr>
        <w:tabs>
          <w:tab w:val="left" w:pos="1410"/>
        </w:tabs>
        <w:spacing w:line="242" w:lineRule="auto"/>
        <w:ind w:right="284" w:firstLine="0"/>
        <w:jc w:val="left"/>
        <w:rPr>
          <w:sz w:val="24"/>
        </w:rPr>
      </w:pPr>
      <w:r>
        <w:rPr>
          <w:sz w:val="24"/>
        </w:rPr>
        <w:t>формирование</w:t>
      </w:r>
      <w:r>
        <w:rPr>
          <w:spacing w:val="25"/>
          <w:sz w:val="24"/>
        </w:rPr>
        <w:t xml:space="preserve"> </w:t>
      </w:r>
      <w:r>
        <w:rPr>
          <w:sz w:val="24"/>
        </w:rPr>
        <w:t>умений</w:t>
      </w:r>
      <w:r>
        <w:rPr>
          <w:spacing w:val="31"/>
          <w:sz w:val="24"/>
        </w:rPr>
        <w:t xml:space="preserve"> </w:t>
      </w:r>
      <w:r>
        <w:rPr>
          <w:sz w:val="24"/>
        </w:rPr>
        <w:t>самостоятельно</w:t>
      </w:r>
      <w:r>
        <w:rPr>
          <w:spacing w:val="30"/>
          <w:sz w:val="24"/>
        </w:rPr>
        <w:t xml:space="preserve"> </w:t>
      </w:r>
      <w:r>
        <w:rPr>
          <w:sz w:val="24"/>
        </w:rPr>
        <w:t>создавать</w:t>
      </w:r>
      <w:r>
        <w:rPr>
          <w:spacing w:val="31"/>
          <w:sz w:val="24"/>
        </w:rPr>
        <w:t xml:space="preserve"> </w:t>
      </w:r>
      <w:r>
        <w:rPr>
          <w:sz w:val="24"/>
        </w:rPr>
        <w:t>алгоритм</w:t>
      </w:r>
      <w:r>
        <w:rPr>
          <w:spacing w:val="29"/>
          <w:sz w:val="24"/>
        </w:rPr>
        <w:t xml:space="preserve"> </w:t>
      </w:r>
      <w:r>
        <w:rPr>
          <w:sz w:val="24"/>
        </w:rPr>
        <w:t>деятельности</w:t>
      </w:r>
      <w:r>
        <w:rPr>
          <w:spacing w:val="28"/>
          <w:sz w:val="24"/>
        </w:rPr>
        <w:t xml:space="preserve"> </w:t>
      </w:r>
      <w:r>
        <w:rPr>
          <w:sz w:val="24"/>
        </w:rPr>
        <w:t>при</w:t>
      </w:r>
      <w:r>
        <w:rPr>
          <w:spacing w:val="31"/>
          <w:sz w:val="24"/>
        </w:rPr>
        <w:t xml:space="preserve"> </w:t>
      </w:r>
      <w:r>
        <w:rPr>
          <w:sz w:val="24"/>
        </w:rPr>
        <w:t>решении практических задач;</w:t>
      </w:r>
    </w:p>
    <w:p w:rsidR="00434F26" w:rsidRDefault="00A707DE" w:rsidP="00C3635C">
      <w:pPr>
        <w:pStyle w:val="a4"/>
        <w:numPr>
          <w:ilvl w:val="0"/>
          <w:numId w:val="84"/>
        </w:numPr>
        <w:tabs>
          <w:tab w:val="left" w:pos="1444"/>
        </w:tabs>
        <w:spacing w:line="242" w:lineRule="auto"/>
        <w:ind w:right="282" w:firstLine="0"/>
        <w:jc w:val="left"/>
        <w:rPr>
          <w:sz w:val="24"/>
        </w:rPr>
      </w:pPr>
      <w:r>
        <w:rPr>
          <w:sz w:val="24"/>
        </w:rPr>
        <w:t>развитие</w:t>
      </w:r>
      <w:r>
        <w:rPr>
          <w:spacing w:val="40"/>
          <w:sz w:val="24"/>
        </w:rPr>
        <w:t xml:space="preserve"> </w:t>
      </w:r>
      <w:r>
        <w:rPr>
          <w:sz w:val="24"/>
        </w:rPr>
        <w:t>умений</w:t>
      </w:r>
      <w:r>
        <w:rPr>
          <w:spacing w:val="40"/>
          <w:sz w:val="24"/>
        </w:rPr>
        <w:t xml:space="preserve"> </w:t>
      </w:r>
      <w:r>
        <w:rPr>
          <w:sz w:val="24"/>
        </w:rPr>
        <w:t>создавать</w:t>
      </w:r>
      <w:r>
        <w:rPr>
          <w:spacing w:val="40"/>
          <w:sz w:val="24"/>
        </w:rPr>
        <w:t xml:space="preserve"> </w:t>
      </w:r>
      <w:r>
        <w:rPr>
          <w:sz w:val="24"/>
        </w:rPr>
        <w:t>и</w:t>
      </w:r>
      <w:r>
        <w:rPr>
          <w:spacing w:val="40"/>
          <w:sz w:val="24"/>
        </w:rPr>
        <w:t xml:space="preserve"> </w:t>
      </w:r>
      <w:r>
        <w:rPr>
          <w:sz w:val="24"/>
        </w:rPr>
        <w:t>преобразовывать</w:t>
      </w:r>
      <w:r>
        <w:rPr>
          <w:spacing w:val="40"/>
          <w:sz w:val="24"/>
        </w:rPr>
        <w:t xml:space="preserve"> </w:t>
      </w:r>
      <w:r>
        <w:rPr>
          <w:sz w:val="24"/>
        </w:rPr>
        <w:t>модели,</w:t>
      </w:r>
      <w:r>
        <w:rPr>
          <w:spacing w:val="40"/>
          <w:sz w:val="24"/>
        </w:rPr>
        <w:t xml:space="preserve"> </w:t>
      </w:r>
      <w:r>
        <w:rPr>
          <w:sz w:val="24"/>
        </w:rPr>
        <w:t>отражающие</w:t>
      </w:r>
      <w:r>
        <w:rPr>
          <w:spacing w:val="40"/>
          <w:sz w:val="24"/>
        </w:rPr>
        <w:t xml:space="preserve"> </w:t>
      </w:r>
      <w:r>
        <w:rPr>
          <w:sz w:val="24"/>
        </w:rPr>
        <w:t>разнообразные виды технологической деятельности;</w:t>
      </w:r>
    </w:p>
    <w:p w:rsidR="00434F26" w:rsidRDefault="00A707DE" w:rsidP="00C3635C">
      <w:pPr>
        <w:pStyle w:val="a4"/>
        <w:numPr>
          <w:ilvl w:val="0"/>
          <w:numId w:val="84"/>
        </w:numPr>
        <w:tabs>
          <w:tab w:val="left" w:pos="1372"/>
        </w:tabs>
        <w:spacing w:line="271" w:lineRule="exact"/>
        <w:ind w:left="1372" w:hanging="302"/>
        <w:jc w:val="left"/>
        <w:rPr>
          <w:sz w:val="24"/>
        </w:rPr>
      </w:pPr>
      <w:r>
        <w:rPr>
          <w:sz w:val="24"/>
        </w:rPr>
        <w:t>развитие</w:t>
      </w:r>
      <w:r>
        <w:rPr>
          <w:spacing w:val="-8"/>
          <w:sz w:val="24"/>
        </w:rPr>
        <w:t xml:space="preserve"> </w:t>
      </w:r>
      <w:r>
        <w:rPr>
          <w:sz w:val="24"/>
        </w:rPr>
        <w:t>основных</w:t>
      </w:r>
      <w:r>
        <w:rPr>
          <w:spacing w:val="-6"/>
          <w:sz w:val="24"/>
        </w:rPr>
        <w:t xml:space="preserve"> </w:t>
      </w:r>
      <w:r>
        <w:rPr>
          <w:sz w:val="24"/>
        </w:rPr>
        <w:t>мыслительных</w:t>
      </w:r>
      <w:r>
        <w:rPr>
          <w:spacing w:val="-11"/>
          <w:sz w:val="24"/>
        </w:rPr>
        <w:t xml:space="preserve"> </w:t>
      </w:r>
      <w:r>
        <w:rPr>
          <w:spacing w:val="-2"/>
          <w:sz w:val="24"/>
        </w:rPr>
        <w:t>операций;</w:t>
      </w:r>
    </w:p>
    <w:p w:rsidR="00434F26" w:rsidRDefault="00A707DE" w:rsidP="00C3635C">
      <w:pPr>
        <w:pStyle w:val="a4"/>
        <w:numPr>
          <w:ilvl w:val="0"/>
          <w:numId w:val="84"/>
        </w:numPr>
        <w:tabs>
          <w:tab w:val="left" w:pos="1463"/>
        </w:tabs>
        <w:spacing w:line="237" w:lineRule="auto"/>
        <w:ind w:right="284" w:firstLine="0"/>
        <w:jc w:val="left"/>
        <w:rPr>
          <w:sz w:val="24"/>
        </w:rPr>
      </w:pPr>
      <w:r>
        <w:rPr>
          <w:sz w:val="24"/>
        </w:rPr>
        <w:t>эффективное</w:t>
      </w:r>
      <w:r>
        <w:rPr>
          <w:spacing w:val="80"/>
          <w:sz w:val="24"/>
        </w:rPr>
        <w:t xml:space="preserve"> </w:t>
      </w:r>
      <w:r>
        <w:rPr>
          <w:sz w:val="24"/>
        </w:rPr>
        <w:t>сотрудничество</w:t>
      </w:r>
      <w:r>
        <w:rPr>
          <w:spacing w:val="80"/>
          <w:sz w:val="24"/>
        </w:rPr>
        <w:t xml:space="preserve"> </w:t>
      </w:r>
      <w:r>
        <w:rPr>
          <w:sz w:val="24"/>
        </w:rPr>
        <w:t>с</w:t>
      </w:r>
      <w:r>
        <w:rPr>
          <w:spacing w:val="80"/>
          <w:sz w:val="24"/>
        </w:rPr>
        <w:t xml:space="preserve"> </w:t>
      </w:r>
      <w:r>
        <w:rPr>
          <w:sz w:val="24"/>
        </w:rPr>
        <w:t>учителем</w:t>
      </w:r>
      <w:r>
        <w:rPr>
          <w:spacing w:val="80"/>
          <w:sz w:val="24"/>
        </w:rPr>
        <w:t xml:space="preserve"> </w:t>
      </w:r>
      <w:r>
        <w:rPr>
          <w:sz w:val="24"/>
        </w:rPr>
        <w:t>и</w:t>
      </w:r>
      <w:r>
        <w:rPr>
          <w:spacing w:val="80"/>
          <w:sz w:val="24"/>
        </w:rPr>
        <w:t xml:space="preserve"> </w:t>
      </w:r>
      <w:r>
        <w:rPr>
          <w:sz w:val="24"/>
        </w:rPr>
        <w:t>сверстниками</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выполнения трудовых операций;</w:t>
      </w:r>
    </w:p>
    <w:p w:rsidR="00434F26" w:rsidRDefault="00A707DE" w:rsidP="00C3635C">
      <w:pPr>
        <w:pStyle w:val="a4"/>
        <w:numPr>
          <w:ilvl w:val="0"/>
          <w:numId w:val="84"/>
        </w:numPr>
        <w:tabs>
          <w:tab w:val="left" w:pos="1372"/>
        </w:tabs>
        <w:spacing w:line="275" w:lineRule="exact"/>
        <w:ind w:left="1372" w:hanging="302"/>
        <w:jc w:val="left"/>
        <w:rPr>
          <w:sz w:val="24"/>
        </w:rPr>
      </w:pPr>
      <w:r>
        <w:rPr>
          <w:sz w:val="24"/>
        </w:rPr>
        <w:t>саморазвитие</w:t>
      </w:r>
      <w:r>
        <w:rPr>
          <w:spacing w:val="-6"/>
          <w:sz w:val="24"/>
        </w:rPr>
        <w:t xml:space="preserve"> </w:t>
      </w:r>
      <w:r>
        <w:rPr>
          <w:sz w:val="24"/>
        </w:rPr>
        <w:t>и</w:t>
      </w:r>
      <w:r>
        <w:rPr>
          <w:spacing w:val="-5"/>
          <w:sz w:val="24"/>
        </w:rPr>
        <w:t xml:space="preserve"> </w:t>
      </w:r>
      <w:r>
        <w:rPr>
          <w:sz w:val="24"/>
        </w:rPr>
        <w:t>развитие</w:t>
      </w:r>
      <w:r>
        <w:rPr>
          <w:spacing w:val="-4"/>
          <w:sz w:val="24"/>
        </w:rPr>
        <w:t xml:space="preserve"> </w:t>
      </w:r>
      <w:r>
        <w:rPr>
          <w:sz w:val="24"/>
        </w:rPr>
        <w:t>личности</w:t>
      </w:r>
      <w:r>
        <w:rPr>
          <w:spacing w:val="-5"/>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творческой</w:t>
      </w:r>
      <w:r>
        <w:rPr>
          <w:spacing w:val="-6"/>
          <w:sz w:val="24"/>
        </w:rPr>
        <w:t xml:space="preserve"> </w:t>
      </w:r>
      <w:r>
        <w:rPr>
          <w:sz w:val="24"/>
        </w:rPr>
        <w:t>предметной</w:t>
      </w:r>
      <w:r>
        <w:rPr>
          <w:spacing w:val="-5"/>
          <w:sz w:val="24"/>
        </w:rPr>
        <w:t xml:space="preserve"> </w:t>
      </w:r>
      <w:r>
        <w:rPr>
          <w:spacing w:val="-2"/>
          <w:sz w:val="24"/>
        </w:rPr>
        <w:t>деятельности.</w:t>
      </w:r>
    </w:p>
    <w:p w:rsidR="00434F26" w:rsidRDefault="00A707DE">
      <w:pPr>
        <w:pStyle w:val="a3"/>
        <w:spacing w:line="275" w:lineRule="exact"/>
        <w:ind w:left="1776"/>
        <w:jc w:val="left"/>
      </w:pPr>
      <w:r>
        <w:t>Учебный</w:t>
      </w:r>
      <w:r>
        <w:rPr>
          <w:spacing w:val="-4"/>
        </w:rPr>
        <w:t xml:space="preserve"> </w:t>
      </w:r>
      <w:r>
        <w:t>предмет</w:t>
      </w:r>
      <w:r>
        <w:rPr>
          <w:spacing w:val="-1"/>
        </w:rPr>
        <w:t xml:space="preserve"> </w:t>
      </w:r>
      <w:r>
        <w:t>«Физическая</w:t>
      </w:r>
      <w:r>
        <w:rPr>
          <w:spacing w:val="-5"/>
        </w:rPr>
        <w:t xml:space="preserve"> </w:t>
      </w:r>
      <w:r>
        <w:t>культура»</w:t>
      </w:r>
      <w:r>
        <w:rPr>
          <w:spacing w:val="-8"/>
        </w:rPr>
        <w:t xml:space="preserve"> </w:t>
      </w:r>
      <w:r>
        <w:rPr>
          <w:spacing w:val="-2"/>
        </w:rPr>
        <w:t>обеспечивает:</w:t>
      </w:r>
    </w:p>
    <w:p w:rsidR="00434F26" w:rsidRDefault="00A707DE" w:rsidP="00C3635C">
      <w:pPr>
        <w:pStyle w:val="a4"/>
        <w:numPr>
          <w:ilvl w:val="0"/>
          <w:numId w:val="84"/>
        </w:numPr>
        <w:tabs>
          <w:tab w:val="left" w:pos="1502"/>
        </w:tabs>
        <w:ind w:right="275" w:firstLine="0"/>
        <w:rPr>
          <w:sz w:val="24"/>
        </w:rPr>
      </w:pPr>
      <w:r>
        <w:rPr>
          <w:sz w:val="24"/>
        </w:rPr>
        <w:t>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w:t>
      </w:r>
      <w:r>
        <w:rPr>
          <w:spacing w:val="40"/>
          <w:sz w:val="24"/>
        </w:rPr>
        <w:t xml:space="preserve"> </w:t>
      </w:r>
      <w:r>
        <w:rPr>
          <w:sz w:val="24"/>
        </w:rPr>
        <w:t>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w:t>
      </w:r>
      <w:r>
        <w:rPr>
          <w:spacing w:val="80"/>
          <w:sz w:val="24"/>
        </w:rPr>
        <w:t xml:space="preserve"> </w:t>
      </w:r>
      <w:r>
        <w:rPr>
          <w:spacing w:val="-2"/>
          <w:sz w:val="24"/>
        </w:rPr>
        <w:t>жизни;</w:t>
      </w:r>
    </w:p>
    <w:p w:rsidR="00434F26" w:rsidRDefault="00A707DE" w:rsidP="00C3635C">
      <w:pPr>
        <w:pStyle w:val="a4"/>
        <w:numPr>
          <w:ilvl w:val="0"/>
          <w:numId w:val="84"/>
        </w:numPr>
        <w:tabs>
          <w:tab w:val="left" w:pos="1530"/>
        </w:tabs>
        <w:spacing w:line="242" w:lineRule="auto"/>
        <w:ind w:right="295" w:firstLine="0"/>
        <w:rPr>
          <w:sz w:val="24"/>
        </w:rPr>
      </w:pPr>
      <w:r>
        <w:rPr>
          <w:sz w:val="24"/>
        </w:rPr>
        <w:t>в области регулятивных универсальных учебных действий: развитие умений планировать, регулировать, контролировать и оценивать свои действия;</w:t>
      </w:r>
    </w:p>
    <w:p w:rsidR="00434F26" w:rsidRDefault="00A707DE" w:rsidP="00C3635C">
      <w:pPr>
        <w:pStyle w:val="a4"/>
        <w:numPr>
          <w:ilvl w:val="0"/>
          <w:numId w:val="84"/>
        </w:numPr>
        <w:tabs>
          <w:tab w:val="left" w:pos="1607"/>
        </w:tabs>
        <w:ind w:right="274" w:firstLine="0"/>
        <w:rPr>
          <w:sz w:val="24"/>
        </w:rPr>
      </w:pPr>
      <w:r>
        <w:rPr>
          <w:sz w:val="24"/>
        </w:rPr>
        <w:t>в области коммуникативных универсальных учебных действий: развитие взаимодействия, ориентации на партнера, сотрудничество и кооперацию (в командных видах спорта - формирование умений планировать общую цель и пути ее достижения; договариваться в отношении целей и способов действия, распределения функций и ролей в совместной</w:t>
      </w:r>
      <w:r>
        <w:rPr>
          <w:spacing w:val="39"/>
          <w:sz w:val="24"/>
        </w:rPr>
        <w:t xml:space="preserve"> </w:t>
      </w:r>
      <w:r>
        <w:rPr>
          <w:sz w:val="24"/>
        </w:rPr>
        <w:t>деятельности;</w:t>
      </w:r>
      <w:r>
        <w:rPr>
          <w:spacing w:val="34"/>
          <w:sz w:val="24"/>
        </w:rPr>
        <w:t xml:space="preserve"> </w:t>
      </w:r>
      <w:r>
        <w:rPr>
          <w:sz w:val="24"/>
        </w:rPr>
        <w:t>конструктивно</w:t>
      </w:r>
      <w:r>
        <w:rPr>
          <w:spacing w:val="40"/>
          <w:sz w:val="24"/>
        </w:rPr>
        <w:t xml:space="preserve"> </w:t>
      </w:r>
      <w:r>
        <w:rPr>
          <w:sz w:val="24"/>
        </w:rPr>
        <w:t>разрешать</w:t>
      </w:r>
      <w:r>
        <w:rPr>
          <w:spacing w:val="39"/>
          <w:sz w:val="24"/>
        </w:rPr>
        <w:t xml:space="preserve"> </w:t>
      </w:r>
      <w:r>
        <w:rPr>
          <w:sz w:val="24"/>
        </w:rPr>
        <w:t>конфликты;</w:t>
      </w:r>
      <w:r>
        <w:rPr>
          <w:spacing w:val="37"/>
          <w:sz w:val="24"/>
        </w:rPr>
        <w:t xml:space="preserve"> </w:t>
      </w:r>
      <w:r>
        <w:rPr>
          <w:sz w:val="24"/>
        </w:rPr>
        <w:t>осуществлять</w:t>
      </w:r>
      <w:r>
        <w:rPr>
          <w:spacing w:val="39"/>
          <w:sz w:val="24"/>
        </w:rPr>
        <w:t xml:space="preserve"> </w:t>
      </w:r>
      <w:r>
        <w:rPr>
          <w:sz w:val="24"/>
        </w:rPr>
        <w:t>взаимный</w:t>
      </w:r>
    </w:p>
    <w:p w:rsidR="00434F26" w:rsidRDefault="00434F26">
      <w:pPr>
        <w:pStyle w:val="a4"/>
        <w:rPr>
          <w:sz w:val="24"/>
        </w:rPr>
        <w:sectPr w:rsidR="00434F26">
          <w:pgSz w:w="12240" w:h="15840"/>
          <w:pgMar w:top="1060" w:right="566" w:bottom="200" w:left="850" w:header="0" w:footer="19" w:gutter="0"/>
          <w:cols w:space="720"/>
        </w:sectPr>
      </w:pPr>
    </w:p>
    <w:p w:rsidR="00434F26" w:rsidRDefault="00A707DE">
      <w:pPr>
        <w:pStyle w:val="a3"/>
        <w:spacing w:before="65" w:line="242" w:lineRule="auto"/>
        <w:ind w:left="1070" w:right="283"/>
      </w:pPr>
      <w: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434F26" w:rsidRDefault="00434F26">
      <w:pPr>
        <w:pStyle w:val="a3"/>
        <w:ind w:left="0"/>
        <w:jc w:val="left"/>
      </w:pPr>
    </w:p>
    <w:p w:rsidR="00434F26" w:rsidRDefault="00434F26">
      <w:pPr>
        <w:pStyle w:val="a3"/>
        <w:spacing w:before="4"/>
        <w:ind w:left="0"/>
        <w:jc w:val="left"/>
      </w:pPr>
    </w:p>
    <w:p w:rsidR="00434F26" w:rsidRDefault="00A707DE" w:rsidP="00C3635C">
      <w:pPr>
        <w:pStyle w:val="2"/>
        <w:numPr>
          <w:ilvl w:val="1"/>
          <w:numId w:val="78"/>
        </w:numPr>
        <w:tabs>
          <w:tab w:val="left" w:pos="2165"/>
        </w:tabs>
        <w:spacing w:before="192"/>
        <w:ind w:left="2165" w:hanging="710"/>
        <w:jc w:val="left"/>
      </w:pPr>
      <w:bookmarkStart w:id="215" w:name="Преемственность_программы_формирования_У"/>
      <w:bookmarkStart w:id="216" w:name="2.3._Программа_духовно-нравственного_раз"/>
      <w:bookmarkEnd w:id="215"/>
      <w:bookmarkEnd w:id="216"/>
      <w:r>
        <w:t>Программа</w:t>
      </w:r>
      <w:r>
        <w:rPr>
          <w:spacing w:val="12"/>
        </w:rPr>
        <w:t xml:space="preserve"> </w:t>
      </w:r>
      <w:r>
        <w:t>духовно-нравственного</w:t>
      </w:r>
      <w:r>
        <w:rPr>
          <w:spacing w:val="11"/>
        </w:rPr>
        <w:t xml:space="preserve"> </w:t>
      </w:r>
      <w:r>
        <w:t>развития,</w:t>
      </w:r>
      <w:r>
        <w:rPr>
          <w:spacing w:val="16"/>
        </w:rPr>
        <w:t xml:space="preserve"> </w:t>
      </w:r>
      <w:r>
        <w:t>воспитания</w:t>
      </w:r>
      <w:r>
        <w:rPr>
          <w:spacing w:val="7"/>
        </w:rPr>
        <w:t xml:space="preserve"> </w:t>
      </w:r>
      <w:r>
        <w:rPr>
          <w:spacing w:val="-2"/>
        </w:rPr>
        <w:t>обучающихся.</w:t>
      </w:r>
    </w:p>
    <w:p w:rsidR="00434F26" w:rsidRDefault="00A707DE">
      <w:pPr>
        <w:pStyle w:val="a3"/>
        <w:spacing w:before="272"/>
        <w:ind w:left="283" w:right="197" w:firstLine="705"/>
      </w:pPr>
      <w:r>
        <w:t>Программа духовно-нравственного развития, воспитания обучающихся с ТНР на уровне начального</w:t>
      </w:r>
      <w:r>
        <w:rPr>
          <w:spacing w:val="-1"/>
        </w:rPr>
        <w:t xml:space="preserve"> </w:t>
      </w:r>
      <w:r>
        <w:t>общего</w:t>
      </w:r>
      <w:r>
        <w:rPr>
          <w:spacing w:val="-6"/>
        </w:rPr>
        <w:t xml:space="preserve"> </w:t>
      </w:r>
      <w:r>
        <w:t>образования</w:t>
      </w:r>
      <w:r>
        <w:rPr>
          <w:spacing w:val="-1"/>
        </w:rPr>
        <w:t xml:space="preserve"> </w:t>
      </w:r>
      <w:r>
        <w:t>должна</w:t>
      </w:r>
      <w:r>
        <w:rPr>
          <w:spacing w:val="-7"/>
        </w:rPr>
        <w:t xml:space="preserve"> </w:t>
      </w:r>
      <w:r>
        <w:t>быть направлена</w:t>
      </w:r>
      <w:r>
        <w:rPr>
          <w:spacing w:val="-2"/>
        </w:rPr>
        <w:t xml:space="preserve"> </w:t>
      </w:r>
      <w:r>
        <w:t>на</w:t>
      </w:r>
      <w:r>
        <w:rPr>
          <w:spacing w:val="-7"/>
        </w:rPr>
        <w:t xml:space="preserve"> </w:t>
      </w:r>
      <w:r>
        <w:t>обеспечение</w:t>
      </w:r>
      <w:r>
        <w:rPr>
          <w:spacing w:val="-2"/>
        </w:rPr>
        <w:t xml:space="preserve"> </w:t>
      </w:r>
      <w:r>
        <w:t>их</w:t>
      </w:r>
      <w:r>
        <w:rPr>
          <w:spacing w:val="-6"/>
        </w:rPr>
        <w:t xml:space="preserve"> </w:t>
      </w:r>
      <w:r>
        <w:t>духовно-нравственного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34F26" w:rsidRDefault="00A707DE">
      <w:pPr>
        <w:pStyle w:val="a3"/>
        <w:spacing w:before="2" w:line="237" w:lineRule="auto"/>
        <w:ind w:left="283" w:right="210" w:firstLine="705"/>
      </w:pPr>
      <w:r>
        <w:t>В основу этой программы должны быть положены ключевые воспитательные задачи, базовые национальные ценности российского общества.</w:t>
      </w:r>
    </w:p>
    <w:p w:rsidR="00434F26" w:rsidRDefault="00A707DE">
      <w:pPr>
        <w:pStyle w:val="a3"/>
        <w:spacing w:before="6" w:line="237" w:lineRule="auto"/>
        <w:ind w:left="283" w:right="208" w:firstLine="705"/>
      </w:pPr>
      <w: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w:t>
      </w:r>
      <w:r>
        <w:rPr>
          <w:spacing w:val="40"/>
        </w:rPr>
        <w:t xml:space="preserve"> </w:t>
      </w:r>
      <w:r>
        <w:t>поведения.</w:t>
      </w:r>
    </w:p>
    <w:p w:rsidR="00434F26" w:rsidRDefault="00A707DE">
      <w:pPr>
        <w:pStyle w:val="a3"/>
        <w:spacing w:before="91" w:line="272" w:lineRule="exact"/>
        <w:ind w:left="988"/>
      </w:pPr>
      <w:r>
        <w:t>Программа</w:t>
      </w:r>
      <w:r>
        <w:rPr>
          <w:spacing w:val="-8"/>
        </w:rPr>
        <w:t xml:space="preserve"> </w:t>
      </w:r>
      <w:r>
        <w:t>должна</w:t>
      </w:r>
      <w:r>
        <w:rPr>
          <w:spacing w:val="-7"/>
        </w:rPr>
        <w:t xml:space="preserve"> </w:t>
      </w:r>
      <w:r>
        <w:rPr>
          <w:spacing w:val="-2"/>
        </w:rPr>
        <w:t>обеспечивать:</w:t>
      </w:r>
    </w:p>
    <w:p w:rsidR="00434F26" w:rsidRDefault="00A707DE" w:rsidP="00C3635C">
      <w:pPr>
        <w:pStyle w:val="a4"/>
        <w:numPr>
          <w:ilvl w:val="1"/>
          <w:numId w:val="83"/>
        </w:numPr>
        <w:tabs>
          <w:tab w:val="left" w:pos="3005"/>
        </w:tabs>
        <w:ind w:right="194" w:firstLine="705"/>
        <w:rPr>
          <w:sz w:val="24"/>
        </w:rPr>
      </w:pPr>
      <w:r>
        <w:rPr>
          <w:sz w:val="24"/>
        </w:rPr>
        <w:t xml:space="preserve">организацию системы воспитательных мероприятий, позволяющих обучающемуся использовать на практике полученные знания и усвоенные модели и нормы </w:t>
      </w:r>
      <w:r>
        <w:rPr>
          <w:spacing w:val="-2"/>
          <w:sz w:val="24"/>
        </w:rPr>
        <w:t>поведения;</w:t>
      </w:r>
    </w:p>
    <w:p w:rsidR="00434F26" w:rsidRDefault="00A707DE" w:rsidP="00C3635C">
      <w:pPr>
        <w:pStyle w:val="a4"/>
        <w:numPr>
          <w:ilvl w:val="1"/>
          <w:numId w:val="83"/>
        </w:numPr>
        <w:tabs>
          <w:tab w:val="left" w:pos="2852"/>
        </w:tabs>
        <w:spacing w:before="1" w:line="237" w:lineRule="auto"/>
        <w:ind w:right="195" w:firstLine="705"/>
        <w:rPr>
          <w:sz w:val="24"/>
        </w:rPr>
      </w:pPr>
      <w:r>
        <w:rPr>
          <w:sz w:val="24"/>
        </w:rPr>
        <w:t>формирование целостной образовательной среды, включающей урочную, внеурочную</w:t>
      </w:r>
      <w:r>
        <w:rPr>
          <w:spacing w:val="40"/>
          <w:sz w:val="24"/>
        </w:rPr>
        <w:t xml:space="preserve"> </w:t>
      </w:r>
      <w:r>
        <w:rPr>
          <w:sz w:val="24"/>
        </w:rPr>
        <w:t>и</w:t>
      </w:r>
      <w:r>
        <w:rPr>
          <w:spacing w:val="40"/>
          <w:sz w:val="24"/>
        </w:rPr>
        <w:t xml:space="preserve"> </w:t>
      </w:r>
      <w:r>
        <w:rPr>
          <w:sz w:val="24"/>
        </w:rPr>
        <w:t>внешкольную</w:t>
      </w:r>
      <w:r>
        <w:rPr>
          <w:spacing w:val="40"/>
          <w:sz w:val="24"/>
        </w:rPr>
        <w:t xml:space="preserve"> </w:t>
      </w:r>
      <w:r>
        <w:rPr>
          <w:sz w:val="24"/>
        </w:rPr>
        <w:t>деятельность</w:t>
      </w:r>
      <w:r>
        <w:rPr>
          <w:spacing w:val="40"/>
          <w:sz w:val="24"/>
        </w:rPr>
        <w:t xml:space="preserve"> </w:t>
      </w:r>
      <w:r>
        <w:rPr>
          <w:sz w:val="24"/>
        </w:rPr>
        <w:t>и</w:t>
      </w:r>
      <w:r>
        <w:rPr>
          <w:spacing w:val="40"/>
          <w:sz w:val="24"/>
        </w:rPr>
        <w:t xml:space="preserve"> </w:t>
      </w:r>
      <w:r>
        <w:rPr>
          <w:sz w:val="24"/>
        </w:rPr>
        <w:t>учитывающей</w:t>
      </w:r>
      <w:r>
        <w:rPr>
          <w:spacing w:val="40"/>
          <w:sz w:val="24"/>
        </w:rPr>
        <w:t xml:space="preserve"> </w:t>
      </w:r>
      <w:r>
        <w:rPr>
          <w:sz w:val="24"/>
        </w:rPr>
        <w:t>историко-культурную,</w:t>
      </w:r>
      <w:r>
        <w:rPr>
          <w:spacing w:val="40"/>
          <w:sz w:val="24"/>
        </w:rPr>
        <w:t xml:space="preserve"> </w:t>
      </w:r>
      <w:r>
        <w:rPr>
          <w:sz w:val="24"/>
        </w:rPr>
        <w:t>этническую</w:t>
      </w:r>
      <w:r>
        <w:rPr>
          <w:spacing w:val="40"/>
          <w:sz w:val="24"/>
        </w:rPr>
        <w:t xml:space="preserve"> </w:t>
      </w:r>
      <w:r>
        <w:rPr>
          <w:sz w:val="24"/>
        </w:rPr>
        <w:t>и</w:t>
      </w:r>
    </w:p>
    <w:p w:rsidR="00434F26" w:rsidRDefault="00A707DE">
      <w:pPr>
        <w:pStyle w:val="a3"/>
        <w:spacing w:before="65"/>
        <w:ind w:left="283"/>
      </w:pPr>
      <w:r>
        <w:t>региональную</w:t>
      </w:r>
      <w:r>
        <w:rPr>
          <w:spacing w:val="-11"/>
        </w:rPr>
        <w:t xml:space="preserve"> </w:t>
      </w:r>
      <w:r>
        <w:rPr>
          <w:spacing w:val="-2"/>
        </w:rPr>
        <w:t>специфику;</w:t>
      </w:r>
    </w:p>
    <w:p w:rsidR="00434F26" w:rsidRDefault="00A707DE" w:rsidP="00C3635C">
      <w:pPr>
        <w:pStyle w:val="a4"/>
        <w:numPr>
          <w:ilvl w:val="1"/>
          <w:numId w:val="83"/>
        </w:numPr>
        <w:tabs>
          <w:tab w:val="left" w:pos="2698"/>
        </w:tabs>
        <w:spacing w:before="7" w:line="275" w:lineRule="exact"/>
        <w:ind w:left="2698" w:hanging="1710"/>
        <w:rPr>
          <w:sz w:val="24"/>
        </w:rPr>
      </w:pPr>
      <w:r>
        <w:rPr>
          <w:sz w:val="24"/>
        </w:rPr>
        <w:t>формирование</w:t>
      </w:r>
      <w:r>
        <w:rPr>
          <w:spacing w:val="-17"/>
          <w:sz w:val="24"/>
        </w:rPr>
        <w:t xml:space="preserve"> </w:t>
      </w:r>
      <w:r>
        <w:rPr>
          <w:sz w:val="24"/>
        </w:rPr>
        <w:t>у</w:t>
      </w:r>
      <w:r>
        <w:rPr>
          <w:spacing w:val="-22"/>
          <w:sz w:val="24"/>
        </w:rPr>
        <w:t xml:space="preserve"> </w:t>
      </w:r>
      <w:r>
        <w:rPr>
          <w:sz w:val="24"/>
        </w:rPr>
        <w:t>обучающихся</w:t>
      </w:r>
      <w:r>
        <w:rPr>
          <w:spacing w:val="-11"/>
          <w:sz w:val="24"/>
        </w:rPr>
        <w:t xml:space="preserve"> </w:t>
      </w:r>
      <w:r>
        <w:rPr>
          <w:sz w:val="24"/>
        </w:rPr>
        <w:t>активной</w:t>
      </w:r>
      <w:r>
        <w:rPr>
          <w:spacing w:val="-10"/>
          <w:sz w:val="24"/>
        </w:rPr>
        <w:t xml:space="preserve"> </w:t>
      </w:r>
      <w:r>
        <w:rPr>
          <w:sz w:val="24"/>
        </w:rPr>
        <w:t>деятельностной</w:t>
      </w:r>
      <w:r>
        <w:rPr>
          <w:spacing w:val="-9"/>
          <w:sz w:val="24"/>
        </w:rPr>
        <w:t xml:space="preserve"> </w:t>
      </w:r>
      <w:r>
        <w:rPr>
          <w:spacing w:val="-2"/>
          <w:sz w:val="24"/>
        </w:rPr>
        <w:t>позиции.</w:t>
      </w:r>
    </w:p>
    <w:p w:rsidR="00434F26" w:rsidRDefault="00A707DE">
      <w:pPr>
        <w:pStyle w:val="a3"/>
        <w:spacing w:before="1" w:line="237" w:lineRule="auto"/>
        <w:ind w:left="283" w:right="203" w:firstLine="705"/>
      </w:pPr>
      <w: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ТНР), формы организации работы.</w:t>
      </w:r>
    </w:p>
    <w:p w:rsidR="00434F26" w:rsidRDefault="00A707DE">
      <w:pPr>
        <w:pStyle w:val="a3"/>
        <w:spacing w:before="4"/>
        <w:ind w:left="283" w:right="197" w:firstLine="705"/>
      </w:pPr>
      <w:r>
        <w:t>Целью реализации программы духовно-нравственного развития, воспитания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434F26" w:rsidRDefault="00A707DE">
      <w:pPr>
        <w:pStyle w:val="a3"/>
        <w:spacing w:before="3" w:line="242" w:lineRule="auto"/>
        <w:ind w:left="283" w:right="209" w:firstLine="705"/>
      </w:pPr>
      <w:r>
        <w:t xml:space="preserve">Программа духовно-нравственного развития, воспитания обучающихся с ТНР реализуется </w:t>
      </w:r>
      <w:r>
        <w:rPr>
          <w:spacing w:val="-2"/>
        </w:rPr>
        <w:t>посредством:</w:t>
      </w:r>
    </w:p>
    <w:p w:rsidR="00434F26" w:rsidRDefault="00A707DE">
      <w:pPr>
        <w:pStyle w:val="a3"/>
        <w:ind w:left="283" w:right="193" w:firstLine="705"/>
      </w:pPr>
      <w:r>
        <w:rPr>
          <w:i/>
        </w:rPr>
        <w:t xml:space="preserve">духовно-нравственного воспитания </w:t>
      </w:r>
      <w:r>
        <w:t>-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434F26" w:rsidRDefault="00A707DE">
      <w:pPr>
        <w:pStyle w:val="a3"/>
        <w:ind w:left="283" w:right="186" w:firstLine="705"/>
      </w:pPr>
      <w:r>
        <w:rPr>
          <w:i/>
        </w:rPr>
        <w:t xml:space="preserve">духовно-нравственного развития </w:t>
      </w:r>
      <w:r>
        <w:t>- осуществления в процессе социализации последовательного расширения и укрепления ценностно-смысловой сферы личности,</w:t>
      </w:r>
      <w:r>
        <w:rPr>
          <w:spacing w:val="40"/>
        </w:rPr>
        <w:t xml:space="preserve"> </w:t>
      </w:r>
      <w:r>
        <w:t>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34F26" w:rsidRDefault="00A707DE">
      <w:pPr>
        <w:pStyle w:val="a3"/>
        <w:spacing w:line="237" w:lineRule="auto"/>
        <w:ind w:left="283" w:right="209" w:firstLine="705"/>
      </w:pPr>
      <w:r>
        <w:t xml:space="preserve">Программой духовно-нравственного развития, воспитания обучающихся с ТНР ставятся следующие </w:t>
      </w:r>
      <w:r>
        <w:rPr>
          <w:b/>
        </w:rPr>
        <w:t>задачи</w:t>
      </w:r>
      <w:r>
        <w:t>:</w:t>
      </w:r>
    </w:p>
    <w:p w:rsidR="00434F26" w:rsidRDefault="00A707DE">
      <w:pPr>
        <w:spacing w:before="4" w:line="275" w:lineRule="exact"/>
        <w:ind w:left="988"/>
        <w:jc w:val="both"/>
        <w:rPr>
          <w:i/>
          <w:sz w:val="24"/>
        </w:rPr>
      </w:pPr>
      <w:r>
        <w:rPr>
          <w:i/>
          <w:sz w:val="24"/>
        </w:rPr>
        <w:t>В области</w:t>
      </w:r>
      <w:r>
        <w:rPr>
          <w:i/>
          <w:spacing w:val="-12"/>
          <w:sz w:val="24"/>
        </w:rPr>
        <w:t xml:space="preserve"> </w:t>
      </w:r>
      <w:r>
        <w:rPr>
          <w:i/>
          <w:sz w:val="24"/>
        </w:rPr>
        <w:t>формирования</w:t>
      </w:r>
      <w:r>
        <w:rPr>
          <w:i/>
          <w:spacing w:val="-6"/>
          <w:sz w:val="24"/>
        </w:rPr>
        <w:t xml:space="preserve"> </w:t>
      </w:r>
      <w:r>
        <w:rPr>
          <w:i/>
          <w:sz w:val="24"/>
        </w:rPr>
        <w:t>личностной</w:t>
      </w:r>
      <w:r>
        <w:rPr>
          <w:i/>
          <w:spacing w:val="-6"/>
          <w:sz w:val="24"/>
        </w:rPr>
        <w:t xml:space="preserve"> </w:t>
      </w:r>
      <w:r>
        <w:rPr>
          <w:i/>
          <w:spacing w:val="-2"/>
          <w:sz w:val="24"/>
        </w:rPr>
        <w:t>культуры:</w:t>
      </w:r>
    </w:p>
    <w:p w:rsidR="00434F26" w:rsidRDefault="00A707DE" w:rsidP="00C3635C">
      <w:pPr>
        <w:pStyle w:val="a4"/>
        <w:numPr>
          <w:ilvl w:val="1"/>
          <w:numId w:val="83"/>
        </w:numPr>
        <w:tabs>
          <w:tab w:val="left" w:pos="2885"/>
        </w:tabs>
        <w:spacing w:line="242" w:lineRule="auto"/>
        <w:ind w:right="201" w:firstLine="705"/>
        <w:rPr>
          <w:sz w:val="24"/>
        </w:rPr>
      </w:pPr>
      <w:r>
        <w:rPr>
          <w:sz w:val="24"/>
        </w:rPr>
        <w:t>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434F26" w:rsidRDefault="00A707DE" w:rsidP="00C3635C">
      <w:pPr>
        <w:pStyle w:val="a4"/>
        <w:numPr>
          <w:ilvl w:val="1"/>
          <w:numId w:val="83"/>
        </w:numPr>
        <w:tabs>
          <w:tab w:val="left" w:pos="2722"/>
        </w:tabs>
        <w:ind w:right="201" w:firstLine="705"/>
        <w:rPr>
          <w:sz w:val="24"/>
        </w:rPr>
      </w:pPr>
      <w:r>
        <w:rPr>
          <w:sz w:val="24"/>
        </w:rPr>
        <w:t>воспитание нравственности, основанной на свободе совести и вероисповедания,</w:t>
      </w:r>
      <w:r>
        <w:rPr>
          <w:spacing w:val="-2"/>
          <w:sz w:val="24"/>
        </w:rPr>
        <w:t xml:space="preserve"> </w:t>
      </w:r>
      <w:r>
        <w:rPr>
          <w:sz w:val="24"/>
        </w:rPr>
        <w:t>духовных</w:t>
      </w:r>
      <w:r>
        <w:rPr>
          <w:spacing w:val="-4"/>
          <w:sz w:val="24"/>
        </w:rPr>
        <w:t xml:space="preserve"> </w:t>
      </w:r>
      <w:r>
        <w:rPr>
          <w:sz w:val="24"/>
        </w:rPr>
        <w:t>традициях</w:t>
      </w:r>
      <w:r>
        <w:rPr>
          <w:spacing w:val="-4"/>
          <w:sz w:val="24"/>
        </w:rPr>
        <w:t xml:space="preserve"> </w:t>
      </w:r>
      <w:r>
        <w:rPr>
          <w:sz w:val="24"/>
        </w:rPr>
        <w:t>народов России</w:t>
      </w:r>
      <w:r>
        <w:rPr>
          <w:spacing w:val="-3"/>
          <w:sz w:val="24"/>
        </w:rPr>
        <w:t xml:space="preserve"> </w:t>
      </w:r>
      <w:r>
        <w:rPr>
          <w:sz w:val="24"/>
        </w:rPr>
        <w:t>и</w:t>
      </w:r>
      <w:r>
        <w:rPr>
          <w:spacing w:val="-3"/>
          <w:sz w:val="24"/>
        </w:rPr>
        <w:t xml:space="preserve"> </w:t>
      </w:r>
      <w:r>
        <w:rPr>
          <w:sz w:val="24"/>
        </w:rPr>
        <w:t>внутренней установке личности</w:t>
      </w:r>
      <w:r>
        <w:rPr>
          <w:spacing w:val="-3"/>
          <w:sz w:val="24"/>
        </w:rPr>
        <w:t xml:space="preserve"> </w:t>
      </w:r>
      <w:r>
        <w:rPr>
          <w:sz w:val="24"/>
        </w:rPr>
        <w:t>поступать согласно своей совести;</w:t>
      </w:r>
    </w:p>
    <w:p w:rsidR="00434F26" w:rsidRDefault="00A707DE" w:rsidP="00C3635C">
      <w:pPr>
        <w:pStyle w:val="a4"/>
        <w:numPr>
          <w:ilvl w:val="1"/>
          <w:numId w:val="83"/>
        </w:numPr>
        <w:tabs>
          <w:tab w:val="left" w:pos="2861"/>
        </w:tabs>
        <w:ind w:right="192" w:firstLine="705"/>
        <w:rPr>
          <w:sz w:val="24"/>
        </w:rPr>
      </w:pPr>
      <w:r>
        <w:rPr>
          <w:sz w:val="24"/>
        </w:rPr>
        <w:t>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34F26" w:rsidRDefault="00A707DE" w:rsidP="00C3635C">
      <w:pPr>
        <w:pStyle w:val="a4"/>
        <w:numPr>
          <w:ilvl w:val="1"/>
          <w:numId w:val="83"/>
        </w:numPr>
        <w:tabs>
          <w:tab w:val="left" w:pos="2698"/>
        </w:tabs>
        <w:spacing w:line="275" w:lineRule="exact"/>
        <w:ind w:left="2698" w:hanging="1710"/>
        <w:rPr>
          <w:sz w:val="24"/>
        </w:rPr>
      </w:pPr>
      <w:r>
        <w:rPr>
          <w:sz w:val="24"/>
        </w:rPr>
        <w:t>формирование</w:t>
      </w:r>
      <w:r>
        <w:rPr>
          <w:spacing w:val="-13"/>
          <w:sz w:val="24"/>
        </w:rPr>
        <w:t xml:space="preserve"> </w:t>
      </w:r>
      <w:r>
        <w:rPr>
          <w:sz w:val="24"/>
        </w:rPr>
        <w:t>нравственного</w:t>
      </w:r>
      <w:r>
        <w:rPr>
          <w:spacing w:val="-3"/>
          <w:sz w:val="24"/>
        </w:rPr>
        <w:t xml:space="preserve"> </w:t>
      </w:r>
      <w:r>
        <w:rPr>
          <w:sz w:val="24"/>
        </w:rPr>
        <w:t>смысла</w:t>
      </w:r>
      <w:r>
        <w:rPr>
          <w:spacing w:val="-13"/>
          <w:sz w:val="24"/>
        </w:rPr>
        <w:t xml:space="preserve"> </w:t>
      </w:r>
      <w:r>
        <w:rPr>
          <w:spacing w:val="-2"/>
          <w:sz w:val="24"/>
        </w:rPr>
        <w:t>учения;</w:t>
      </w:r>
    </w:p>
    <w:p w:rsidR="00434F26" w:rsidRDefault="00A707DE" w:rsidP="00C3635C">
      <w:pPr>
        <w:pStyle w:val="a4"/>
        <w:numPr>
          <w:ilvl w:val="1"/>
          <w:numId w:val="83"/>
        </w:numPr>
        <w:tabs>
          <w:tab w:val="left" w:pos="2828"/>
        </w:tabs>
        <w:ind w:right="205" w:firstLine="705"/>
        <w:rPr>
          <w:sz w:val="24"/>
        </w:rPr>
      </w:pPr>
      <w:r>
        <w:rPr>
          <w:sz w:val="24"/>
        </w:rPr>
        <w:t>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w:t>
      </w:r>
      <w:r>
        <w:rPr>
          <w:spacing w:val="-1"/>
          <w:sz w:val="24"/>
        </w:rPr>
        <w:t xml:space="preserve"> </w:t>
      </w:r>
      <w:r>
        <w:rPr>
          <w:sz w:val="24"/>
        </w:rPr>
        <w:t>укрепление у</w:t>
      </w:r>
      <w:r>
        <w:rPr>
          <w:spacing w:val="-7"/>
          <w:sz w:val="24"/>
        </w:rPr>
        <w:t xml:space="preserve"> </w:t>
      </w:r>
      <w:r>
        <w:rPr>
          <w:sz w:val="24"/>
        </w:rPr>
        <w:t>обучающегося позитивной нравственной</w:t>
      </w:r>
      <w:r>
        <w:rPr>
          <w:spacing w:val="-2"/>
          <w:sz w:val="24"/>
        </w:rPr>
        <w:t xml:space="preserve"> </w:t>
      </w:r>
      <w:r>
        <w:rPr>
          <w:sz w:val="24"/>
        </w:rPr>
        <w:t>самооценки,</w:t>
      </w:r>
      <w:r>
        <w:rPr>
          <w:spacing w:val="-1"/>
          <w:sz w:val="24"/>
        </w:rPr>
        <w:t xml:space="preserve"> </w:t>
      </w:r>
      <w:r>
        <w:rPr>
          <w:sz w:val="24"/>
        </w:rPr>
        <w:t>самоуважения и жизненного оптимизма;</w:t>
      </w:r>
    </w:p>
    <w:p w:rsidR="00434F26" w:rsidRDefault="00A707DE" w:rsidP="00C3635C">
      <w:pPr>
        <w:pStyle w:val="a4"/>
        <w:numPr>
          <w:ilvl w:val="1"/>
          <w:numId w:val="83"/>
        </w:numPr>
        <w:tabs>
          <w:tab w:val="left" w:pos="2698"/>
        </w:tabs>
        <w:spacing w:before="1" w:line="242" w:lineRule="auto"/>
        <w:ind w:right="194" w:firstLine="705"/>
        <w:rPr>
          <w:sz w:val="24"/>
        </w:rPr>
      </w:pPr>
      <w:r>
        <w:rPr>
          <w:sz w:val="24"/>
        </w:rPr>
        <w:t>формирование у обучающихся базовых национальных ценностей, приобщение их к национальным и этническим духовным традициям;</w:t>
      </w:r>
    </w:p>
    <w:p w:rsidR="00434F26" w:rsidRDefault="00A707DE" w:rsidP="00C3635C">
      <w:pPr>
        <w:pStyle w:val="a4"/>
        <w:numPr>
          <w:ilvl w:val="1"/>
          <w:numId w:val="83"/>
        </w:numPr>
        <w:tabs>
          <w:tab w:val="left" w:pos="2746"/>
        </w:tabs>
        <w:ind w:right="197" w:firstLine="705"/>
        <w:rPr>
          <w:sz w:val="24"/>
        </w:rPr>
      </w:pPr>
      <w:r>
        <w:rPr>
          <w:sz w:val="24"/>
        </w:rPr>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w:t>
      </w:r>
      <w:r>
        <w:rPr>
          <w:spacing w:val="-2"/>
          <w:sz w:val="24"/>
        </w:rPr>
        <w:t>поступкам;</w:t>
      </w:r>
    </w:p>
    <w:p w:rsidR="00434F26" w:rsidRDefault="00A707DE" w:rsidP="00C3635C">
      <w:pPr>
        <w:pStyle w:val="a4"/>
        <w:numPr>
          <w:ilvl w:val="1"/>
          <w:numId w:val="83"/>
        </w:numPr>
        <w:tabs>
          <w:tab w:val="left" w:pos="2847"/>
        </w:tabs>
        <w:spacing w:line="237" w:lineRule="auto"/>
        <w:ind w:right="203" w:firstLine="705"/>
        <w:rPr>
          <w:sz w:val="24"/>
        </w:rPr>
      </w:pPr>
      <w:r>
        <w:rPr>
          <w:sz w:val="24"/>
        </w:rPr>
        <w:t>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434F26" w:rsidRDefault="00A707DE" w:rsidP="00C3635C">
      <w:pPr>
        <w:pStyle w:val="a4"/>
        <w:numPr>
          <w:ilvl w:val="1"/>
          <w:numId w:val="83"/>
        </w:numPr>
        <w:tabs>
          <w:tab w:val="left" w:pos="2698"/>
        </w:tabs>
        <w:spacing w:before="3" w:line="275" w:lineRule="exact"/>
        <w:ind w:left="2698" w:hanging="1710"/>
        <w:rPr>
          <w:sz w:val="24"/>
        </w:rPr>
      </w:pPr>
      <w:r>
        <w:rPr>
          <w:sz w:val="24"/>
        </w:rPr>
        <w:t>формирование</w:t>
      </w:r>
      <w:r>
        <w:rPr>
          <w:spacing w:val="-16"/>
          <w:sz w:val="24"/>
        </w:rPr>
        <w:t xml:space="preserve"> </w:t>
      </w:r>
      <w:r>
        <w:rPr>
          <w:sz w:val="24"/>
        </w:rPr>
        <w:t>осознанного</w:t>
      </w:r>
      <w:r>
        <w:rPr>
          <w:spacing w:val="-10"/>
          <w:sz w:val="24"/>
        </w:rPr>
        <w:t xml:space="preserve"> </w:t>
      </w:r>
      <w:r>
        <w:rPr>
          <w:sz w:val="24"/>
        </w:rPr>
        <w:t>отношения</w:t>
      </w:r>
      <w:r>
        <w:rPr>
          <w:spacing w:val="-4"/>
          <w:sz w:val="24"/>
        </w:rPr>
        <w:t xml:space="preserve"> </w:t>
      </w:r>
      <w:r>
        <w:rPr>
          <w:sz w:val="24"/>
        </w:rPr>
        <w:t>к</w:t>
      </w:r>
      <w:r>
        <w:rPr>
          <w:spacing w:val="-13"/>
          <w:sz w:val="24"/>
        </w:rPr>
        <w:t xml:space="preserve"> </w:t>
      </w:r>
      <w:r>
        <w:rPr>
          <w:sz w:val="24"/>
        </w:rPr>
        <w:t>ценности</w:t>
      </w:r>
      <w:r>
        <w:rPr>
          <w:spacing w:val="-3"/>
          <w:sz w:val="24"/>
        </w:rPr>
        <w:t xml:space="preserve"> </w:t>
      </w:r>
      <w:r>
        <w:rPr>
          <w:sz w:val="24"/>
        </w:rPr>
        <w:t>человеческой</w:t>
      </w:r>
      <w:r>
        <w:rPr>
          <w:spacing w:val="-9"/>
          <w:sz w:val="24"/>
        </w:rPr>
        <w:t xml:space="preserve"> </w:t>
      </w:r>
      <w:r>
        <w:rPr>
          <w:spacing w:val="-2"/>
          <w:sz w:val="24"/>
        </w:rPr>
        <w:t>жизни.</w:t>
      </w:r>
    </w:p>
    <w:p w:rsidR="00434F26" w:rsidRDefault="00A707DE">
      <w:pPr>
        <w:spacing w:line="275" w:lineRule="exact"/>
        <w:ind w:left="988"/>
        <w:jc w:val="both"/>
        <w:rPr>
          <w:i/>
          <w:sz w:val="24"/>
        </w:rPr>
      </w:pPr>
      <w:r>
        <w:rPr>
          <w:i/>
          <w:sz w:val="24"/>
        </w:rPr>
        <w:t>В</w:t>
      </w:r>
      <w:r>
        <w:rPr>
          <w:i/>
          <w:spacing w:val="3"/>
          <w:sz w:val="24"/>
        </w:rPr>
        <w:t xml:space="preserve"> </w:t>
      </w:r>
      <w:r>
        <w:rPr>
          <w:i/>
          <w:sz w:val="24"/>
        </w:rPr>
        <w:t>области</w:t>
      </w:r>
      <w:r>
        <w:rPr>
          <w:i/>
          <w:spacing w:val="-5"/>
          <w:sz w:val="24"/>
        </w:rPr>
        <w:t xml:space="preserve"> </w:t>
      </w:r>
      <w:r>
        <w:rPr>
          <w:i/>
          <w:sz w:val="24"/>
        </w:rPr>
        <w:t>формирования</w:t>
      </w:r>
      <w:r>
        <w:rPr>
          <w:i/>
          <w:spacing w:val="-8"/>
          <w:sz w:val="24"/>
        </w:rPr>
        <w:t xml:space="preserve"> </w:t>
      </w:r>
      <w:r>
        <w:rPr>
          <w:i/>
          <w:sz w:val="24"/>
        </w:rPr>
        <w:t>социальной</w:t>
      </w:r>
      <w:r>
        <w:rPr>
          <w:i/>
          <w:spacing w:val="-3"/>
          <w:sz w:val="24"/>
        </w:rPr>
        <w:t xml:space="preserve"> </w:t>
      </w:r>
      <w:r>
        <w:rPr>
          <w:i/>
          <w:spacing w:val="-2"/>
          <w:sz w:val="24"/>
        </w:rPr>
        <w:t>культуры:</w:t>
      </w:r>
    </w:p>
    <w:p w:rsidR="00434F26" w:rsidRDefault="00A707DE" w:rsidP="00C3635C">
      <w:pPr>
        <w:pStyle w:val="a4"/>
        <w:numPr>
          <w:ilvl w:val="1"/>
          <w:numId w:val="83"/>
        </w:numPr>
        <w:tabs>
          <w:tab w:val="left" w:pos="2698"/>
        </w:tabs>
        <w:spacing w:before="2" w:line="275" w:lineRule="exact"/>
        <w:ind w:left="2698" w:hanging="1710"/>
        <w:jc w:val="left"/>
        <w:rPr>
          <w:sz w:val="24"/>
        </w:rPr>
      </w:pPr>
      <w:r>
        <w:rPr>
          <w:sz w:val="24"/>
        </w:rPr>
        <w:t>формирование</w:t>
      </w:r>
      <w:r>
        <w:rPr>
          <w:spacing w:val="-18"/>
          <w:sz w:val="24"/>
        </w:rPr>
        <w:t xml:space="preserve"> </w:t>
      </w:r>
      <w:r>
        <w:rPr>
          <w:sz w:val="24"/>
        </w:rPr>
        <w:t>основ</w:t>
      </w:r>
      <w:r>
        <w:rPr>
          <w:spacing w:val="-8"/>
          <w:sz w:val="24"/>
        </w:rPr>
        <w:t xml:space="preserve"> </w:t>
      </w:r>
      <w:r>
        <w:rPr>
          <w:sz w:val="24"/>
        </w:rPr>
        <w:t>российской</w:t>
      </w:r>
      <w:r>
        <w:rPr>
          <w:spacing w:val="-13"/>
          <w:sz w:val="24"/>
        </w:rPr>
        <w:t xml:space="preserve"> </w:t>
      </w:r>
      <w:r>
        <w:rPr>
          <w:sz w:val="24"/>
        </w:rPr>
        <w:t>гражданской</w:t>
      </w:r>
      <w:r>
        <w:rPr>
          <w:spacing w:val="-13"/>
          <w:sz w:val="24"/>
        </w:rPr>
        <w:t xml:space="preserve"> </w:t>
      </w:r>
      <w:r>
        <w:rPr>
          <w:spacing w:val="-2"/>
          <w:sz w:val="24"/>
        </w:rPr>
        <w:t>идентичности;</w:t>
      </w:r>
    </w:p>
    <w:p w:rsidR="00434F26" w:rsidRDefault="00A707DE" w:rsidP="00C3635C">
      <w:pPr>
        <w:pStyle w:val="a4"/>
        <w:numPr>
          <w:ilvl w:val="1"/>
          <w:numId w:val="83"/>
        </w:numPr>
        <w:tabs>
          <w:tab w:val="left" w:pos="2698"/>
        </w:tabs>
        <w:ind w:right="989" w:firstLine="705"/>
        <w:jc w:val="left"/>
        <w:rPr>
          <w:sz w:val="24"/>
        </w:rPr>
      </w:pPr>
      <w:r>
        <w:rPr>
          <w:sz w:val="24"/>
        </w:rPr>
        <w:t>воспитание</w:t>
      </w:r>
      <w:r>
        <w:rPr>
          <w:spacing w:val="-15"/>
          <w:sz w:val="24"/>
        </w:rPr>
        <w:t xml:space="preserve"> </w:t>
      </w:r>
      <w:r>
        <w:rPr>
          <w:sz w:val="24"/>
        </w:rPr>
        <w:t>ценностного</w:t>
      </w:r>
      <w:r>
        <w:rPr>
          <w:spacing w:val="-7"/>
          <w:sz w:val="24"/>
        </w:rPr>
        <w:t xml:space="preserve"> </w:t>
      </w:r>
      <w:r>
        <w:rPr>
          <w:sz w:val="24"/>
        </w:rPr>
        <w:t>отношения</w:t>
      </w:r>
      <w:r>
        <w:rPr>
          <w:spacing w:val="-8"/>
          <w:sz w:val="24"/>
        </w:rPr>
        <w:t xml:space="preserve"> </w:t>
      </w:r>
      <w:r>
        <w:rPr>
          <w:sz w:val="24"/>
        </w:rPr>
        <w:t>к</w:t>
      </w:r>
      <w:r>
        <w:rPr>
          <w:spacing w:val="-2"/>
          <w:sz w:val="24"/>
        </w:rPr>
        <w:t xml:space="preserve"> </w:t>
      </w:r>
      <w:r>
        <w:rPr>
          <w:sz w:val="24"/>
        </w:rPr>
        <w:t>своему</w:t>
      </w:r>
      <w:r>
        <w:rPr>
          <w:spacing w:val="-17"/>
          <w:sz w:val="24"/>
        </w:rPr>
        <w:t xml:space="preserve"> </w:t>
      </w:r>
      <w:r>
        <w:rPr>
          <w:sz w:val="24"/>
        </w:rPr>
        <w:t>национальному</w:t>
      </w:r>
      <w:r>
        <w:rPr>
          <w:spacing w:val="-15"/>
          <w:sz w:val="24"/>
        </w:rPr>
        <w:t xml:space="preserve"> </w:t>
      </w:r>
      <w:r>
        <w:rPr>
          <w:sz w:val="24"/>
        </w:rPr>
        <w:t>языку</w:t>
      </w:r>
      <w:r>
        <w:rPr>
          <w:spacing w:val="-17"/>
          <w:sz w:val="24"/>
        </w:rPr>
        <w:t xml:space="preserve"> </w:t>
      </w:r>
      <w:r>
        <w:rPr>
          <w:sz w:val="24"/>
        </w:rPr>
        <w:t xml:space="preserve">и </w:t>
      </w:r>
      <w:r>
        <w:rPr>
          <w:spacing w:val="-2"/>
          <w:sz w:val="24"/>
        </w:rPr>
        <w:t>культуре;</w:t>
      </w:r>
    </w:p>
    <w:p w:rsidR="00434F26" w:rsidRDefault="00A707DE" w:rsidP="00C3635C">
      <w:pPr>
        <w:pStyle w:val="a4"/>
        <w:numPr>
          <w:ilvl w:val="1"/>
          <w:numId w:val="83"/>
        </w:numPr>
        <w:tabs>
          <w:tab w:val="left" w:pos="2698"/>
        </w:tabs>
        <w:spacing w:line="267" w:lineRule="exact"/>
        <w:ind w:left="2698" w:hanging="1710"/>
        <w:jc w:val="left"/>
        <w:rPr>
          <w:sz w:val="24"/>
        </w:rPr>
      </w:pPr>
      <w:r>
        <w:rPr>
          <w:sz w:val="24"/>
        </w:rPr>
        <w:t>формирование</w:t>
      </w:r>
      <w:r>
        <w:rPr>
          <w:spacing w:val="-13"/>
          <w:sz w:val="24"/>
        </w:rPr>
        <w:t xml:space="preserve"> </w:t>
      </w:r>
      <w:r>
        <w:rPr>
          <w:sz w:val="24"/>
        </w:rPr>
        <w:t>патриотизма</w:t>
      </w:r>
      <w:r>
        <w:rPr>
          <w:spacing w:val="-6"/>
          <w:sz w:val="24"/>
        </w:rPr>
        <w:t xml:space="preserve"> </w:t>
      </w:r>
      <w:r>
        <w:rPr>
          <w:sz w:val="24"/>
        </w:rPr>
        <w:t>и</w:t>
      </w:r>
      <w:r>
        <w:rPr>
          <w:spacing w:val="-14"/>
          <w:sz w:val="24"/>
        </w:rPr>
        <w:t xml:space="preserve"> </w:t>
      </w:r>
      <w:r>
        <w:rPr>
          <w:sz w:val="24"/>
        </w:rPr>
        <w:t>гражданской</w:t>
      </w:r>
      <w:r>
        <w:rPr>
          <w:spacing w:val="-4"/>
          <w:sz w:val="24"/>
        </w:rPr>
        <w:t xml:space="preserve"> </w:t>
      </w:r>
      <w:r>
        <w:rPr>
          <w:spacing w:val="-2"/>
          <w:sz w:val="24"/>
        </w:rPr>
        <w:t>солидарности;</w:t>
      </w:r>
    </w:p>
    <w:p w:rsidR="00434F26" w:rsidRDefault="00A707DE" w:rsidP="00C3635C">
      <w:pPr>
        <w:pStyle w:val="a4"/>
        <w:numPr>
          <w:ilvl w:val="1"/>
          <w:numId w:val="83"/>
        </w:numPr>
        <w:tabs>
          <w:tab w:val="left" w:pos="2852"/>
        </w:tabs>
        <w:spacing w:before="72" w:line="237" w:lineRule="auto"/>
        <w:ind w:right="205" w:firstLine="705"/>
        <w:jc w:val="left"/>
        <w:rPr>
          <w:sz w:val="24"/>
        </w:rPr>
      </w:pPr>
      <w:r>
        <w:rPr>
          <w:sz w:val="24"/>
        </w:rPr>
        <w:t>формирование</w:t>
      </w:r>
      <w:r>
        <w:rPr>
          <w:spacing w:val="40"/>
          <w:sz w:val="24"/>
        </w:rPr>
        <w:t xml:space="preserve"> </w:t>
      </w:r>
      <w:r>
        <w:rPr>
          <w:sz w:val="24"/>
        </w:rPr>
        <w:t>навыков</w:t>
      </w:r>
      <w:r>
        <w:rPr>
          <w:spacing w:val="40"/>
          <w:sz w:val="24"/>
        </w:rPr>
        <w:t xml:space="preserve"> </w:t>
      </w:r>
      <w:r>
        <w:rPr>
          <w:sz w:val="24"/>
        </w:rPr>
        <w:t>организации</w:t>
      </w:r>
      <w:r>
        <w:rPr>
          <w:spacing w:val="40"/>
          <w:sz w:val="24"/>
        </w:rPr>
        <w:t xml:space="preserve"> </w:t>
      </w:r>
      <w:r>
        <w:rPr>
          <w:sz w:val="24"/>
        </w:rPr>
        <w:t>и</w:t>
      </w:r>
      <w:r>
        <w:rPr>
          <w:spacing w:val="40"/>
          <w:sz w:val="24"/>
        </w:rPr>
        <w:t xml:space="preserve"> </w:t>
      </w:r>
      <w:r>
        <w:rPr>
          <w:sz w:val="24"/>
        </w:rPr>
        <w:t>осуществления</w:t>
      </w:r>
      <w:r>
        <w:rPr>
          <w:spacing w:val="40"/>
          <w:sz w:val="24"/>
        </w:rPr>
        <w:t xml:space="preserve"> </w:t>
      </w:r>
      <w:r>
        <w:rPr>
          <w:sz w:val="24"/>
        </w:rPr>
        <w:t>сотрудничества</w:t>
      </w:r>
      <w:r>
        <w:rPr>
          <w:spacing w:val="40"/>
          <w:sz w:val="24"/>
        </w:rPr>
        <w:t xml:space="preserve"> </w:t>
      </w:r>
      <w:r>
        <w:rPr>
          <w:sz w:val="24"/>
        </w:rPr>
        <w:t>с педагогами, сверстниками, родителями, другими обучающимися в решении общих проблем;</w:t>
      </w:r>
    </w:p>
    <w:p w:rsidR="00434F26" w:rsidRDefault="00A707DE" w:rsidP="00C3635C">
      <w:pPr>
        <w:pStyle w:val="a4"/>
        <w:numPr>
          <w:ilvl w:val="1"/>
          <w:numId w:val="83"/>
        </w:numPr>
        <w:tabs>
          <w:tab w:val="left" w:pos="2698"/>
        </w:tabs>
        <w:spacing w:before="3" w:line="275" w:lineRule="exact"/>
        <w:ind w:left="2698" w:hanging="1710"/>
        <w:jc w:val="left"/>
        <w:rPr>
          <w:sz w:val="24"/>
        </w:rPr>
      </w:pPr>
      <w:r>
        <w:rPr>
          <w:sz w:val="24"/>
        </w:rPr>
        <w:t>формирования</w:t>
      </w:r>
      <w:r>
        <w:rPr>
          <w:spacing w:val="-6"/>
          <w:sz w:val="24"/>
        </w:rPr>
        <w:t xml:space="preserve"> </w:t>
      </w:r>
      <w:r>
        <w:rPr>
          <w:sz w:val="24"/>
        </w:rPr>
        <w:t>доверия</w:t>
      </w:r>
      <w:r>
        <w:rPr>
          <w:spacing w:val="-15"/>
          <w:sz w:val="24"/>
        </w:rPr>
        <w:t xml:space="preserve"> </w:t>
      </w:r>
      <w:r>
        <w:rPr>
          <w:sz w:val="24"/>
        </w:rPr>
        <w:t>к</w:t>
      </w:r>
      <w:r>
        <w:rPr>
          <w:spacing w:val="-8"/>
          <w:sz w:val="24"/>
        </w:rPr>
        <w:t xml:space="preserve"> </w:t>
      </w:r>
      <w:r>
        <w:rPr>
          <w:sz w:val="24"/>
        </w:rPr>
        <w:t>другим</w:t>
      </w:r>
      <w:r>
        <w:rPr>
          <w:spacing w:val="-1"/>
          <w:sz w:val="24"/>
        </w:rPr>
        <w:t xml:space="preserve"> </w:t>
      </w:r>
      <w:r>
        <w:rPr>
          <w:spacing w:val="-2"/>
          <w:sz w:val="24"/>
        </w:rPr>
        <w:t>людям;</w:t>
      </w:r>
    </w:p>
    <w:p w:rsidR="00434F26" w:rsidRDefault="00A707DE" w:rsidP="00C3635C">
      <w:pPr>
        <w:pStyle w:val="a4"/>
        <w:numPr>
          <w:ilvl w:val="1"/>
          <w:numId w:val="83"/>
        </w:numPr>
        <w:tabs>
          <w:tab w:val="left" w:pos="2703"/>
        </w:tabs>
        <w:spacing w:before="1" w:line="237" w:lineRule="auto"/>
        <w:ind w:right="458" w:firstLine="705"/>
        <w:jc w:val="left"/>
        <w:rPr>
          <w:sz w:val="24"/>
        </w:rPr>
      </w:pPr>
      <w:r>
        <w:rPr>
          <w:sz w:val="24"/>
        </w:rPr>
        <w:t>развитие</w:t>
      </w:r>
      <w:r>
        <w:rPr>
          <w:spacing w:val="-9"/>
          <w:sz w:val="24"/>
        </w:rPr>
        <w:t xml:space="preserve"> </w:t>
      </w:r>
      <w:r>
        <w:rPr>
          <w:sz w:val="24"/>
        </w:rPr>
        <w:t>доброжелательности</w:t>
      </w:r>
      <w:r>
        <w:rPr>
          <w:spacing w:val="-10"/>
          <w:sz w:val="24"/>
        </w:rPr>
        <w:t xml:space="preserve"> </w:t>
      </w:r>
      <w:r>
        <w:rPr>
          <w:sz w:val="24"/>
        </w:rPr>
        <w:t>и</w:t>
      </w:r>
      <w:r>
        <w:rPr>
          <w:spacing w:val="-11"/>
          <w:sz w:val="24"/>
        </w:rPr>
        <w:t xml:space="preserve"> </w:t>
      </w:r>
      <w:r>
        <w:rPr>
          <w:sz w:val="24"/>
        </w:rPr>
        <w:t>эмоциональной</w:t>
      </w:r>
      <w:r>
        <w:rPr>
          <w:spacing w:val="-6"/>
          <w:sz w:val="24"/>
        </w:rPr>
        <w:t xml:space="preserve"> </w:t>
      </w:r>
      <w:r>
        <w:rPr>
          <w:sz w:val="24"/>
        </w:rPr>
        <w:t>отзывчивости,</w:t>
      </w:r>
      <w:r>
        <w:rPr>
          <w:spacing w:val="-6"/>
          <w:sz w:val="24"/>
        </w:rPr>
        <w:t xml:space="preserve"> </w:t>
      </w:r>
      <w:r>
        <w:rPr>
          <w:sz w:val="24"/>
        </w:rPr>
        <w:t>понимания других людей и сопереживания им;</w:t>
      </w:r>
    </w:p>
    <w:p w:rsidR="00434F26" w:rsidRDefault="00A707DE" w:rsidP="00C3635C">
      <w:pPr>
        <w:pStyle w:val="a4"/>
        <w:numPr>
          <w:ilvl w:val="1"/>
          <w:numId w:val="83"/>
        </w:numPr>
        <w:tabs>
          <w:tab w:val="left" w:pos="2698"/>
        </w:tabs>
        <w:spacing w:before="9" w:line="275" w:lineRule="exact"/>
        <w:ind w:left="2698" w:hanging="1710"/>
        <w:jc w:val="left"/>
        <w:rPr>
          <w:sz w:val="24"/>
        </w:rPr>
      </w:pPr>
      <w:r>
        <w:rPr>
          <w:sz w:val="24"/>
        </w:rPr>
        <w:t>становление</w:t>
      </w:r>
      <w:r>
        <w:rPr>
          <w:spacing w:val="-14"/>
          <w:sz w:val="24"/>
        </w:rPr>
        <w:t xml:space="preserve"> </w:t>
      </w:r>
      <w:r>
        <w:rPr>
          <w:sz w:val="24"/>
        </w:rPr>
        <w:t>гуманистических</w:t>
      </w:r>
      <w:r>
        <w:rPr>
          <w:spacing w:val="-15"/>
          <w:sz w:val="24"/>
        </w:rPr>
        <w:t xml:space="preserve"> </w:t>
      </w:r>
      <w:r>
        <w:rPr>
          <w:sz w:val="24"/>
        </w:rPr>
        <w:t>и</w:t>
      </w:r>
      <w:r>
        <w:rPr>
          <w:spacing w:val="-7"/>
          <w:sz w:val="24"/>
        </w:rPr>
        <w:t xml:space="preserve"> </w:t>
      </w:r>
      <w:r>
        <w:rPr>
          <w:sz w:val="24"/>
        </w:rPr>
        <w:t>демократических</w:t>
      </w:r>
      <w:r>
        <w:rPr>
          <w:spacing w:val="-15"/>
          <w:sz w:val="24"/>
        </w:rPr>
        <w:t xml:space="preserve"> </w:t>
      </w:r>
      <w:r>
        <w:rPr>
          <w:sz w:val="24"/>
        </w:rPr>
        <w:t>ценностных</w:t>
      </w:r>
      <w:r>
        <w:rPr>
          <w:spacing w:val="-14"/>
          <w:sz w:val="24"/>
        </w:rPr>
        <w:t xml:space="preserve"> </w:t>
      </w:r>
      <w:r>
        <w:rPr>
          <w:spacing w:val="-2"/>
          <w:sz w:val="24"/>
        </w:rPr>
        <w:t>ориентаций;</w:t>
      </w:r>
    </w:p>
    <w:p w:rsidR="00434F26" w:rsidRDefault="00A707DE" w:rsidP="00C3635C">
      <w:pPr>
        <w:pStyle w:val="a4"/>
        <w:numPr>
          <w:ilvl w:val="1"/>
          <w:numId w:val="83"/>
        </w:numPr>
        <w:tabs>
          <w:tab w:val="left" w:pos="2828"/>
        </w:tabs>
        <w:spacing w:line="242" w:lineRule="auto"/>
        <w:ind w:right="1196" w:firstLine="705"/>
        <w:jc w:val="left"/>
        <w:rPr>
          <w:sz w:val="24"/>
        </w:rPr>
      </w:pPr>
      <w:r>
        <w:rPr>
          <w:sz w:val="24"/>
        </w:rPr>
        <w:t>формирование</w:t>
      </w:r>
      <w:r>
        <w:rPr>
          <w:spacing w:val="40"/>
          <w:sz w:val="24"/>
        </w:rPr>
        <w:t xml:space="preserve"> </w:t>
      </w:r>
      <w:r>
        <w:rPr>
          <w:sz w:val="24"/>
        </w:rPr>
        <w:t>осознанного</w:t>
      </w:r>
      <w:r>
        <w:rPr>
          <w:spacing w:val="40"/>
          <w:sz w:val="24"/>
        </w:rPr>
        <w:t xml:space="preserve"> </w:t>
      </w:r>
      <w:r>
        <w:rPr>
          <w:sz w:val="24"/>
        </w:rPr>
        <w:t>и</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 традиционным</w:t>
      </w:r>
      <w:r>
        <w:rPr>
          <w:spacing w:val="77"/>
          <w:sz w:val="24"/>
        </w:rPr>
        <w:t xml:space="preserve"> </w:t>
      </w:r>
      <w:r>
        <w:rPr>
          <w:sz w:val="24"/>
        </w:rPr>
        <w:t>российским</w:t>
      </w:r>
      <w:r>
        <w:rPr>
          <w:spacing w:val="-1"/>
          <w:sz w:val="24"/>
        </w:rPr>
        <w:t xml:space="preserve"> </w:t>
      </w:r>
      <w:r>
        <w:rPr>
          <w:sz w:val="24"/>
        </w:rPr>
        <w:t>религиям</w:t>
      </w:r>
      <w:r>
        <w:rPr>
          <w:spacing w:val="-5"/>
          <w:sz w:val="24"/>
        </w:rPr>
        <w:t xml:space="preserve"> </w:t>
      </w:r>
      <w:r>
        <w:rPr>
          <w:sz w:val="24"/>
        </w:rPr>
        <w:t>и</w:t>
      </w:r>
      <w:r>
        <w:rPr>
          <w:spacing w:val="-6"/>
          <w:sz w:val="24"/>
        </w:rPr>
        <w:t xml:space="preserve"> </w:t>
      </w:r>
      <w:r>
        <w:rPr>
          <w:sz w:val="24"/>
        </w:rPr>
        <w:t>религиозным</w:t>
      </w:r>
      <w:r>
        <w:rPr>
          <w:spacing w:val="-10"/>
          <w:sz w:val="24"/>
        </w:rPr>
        <w:t xml:space="preserve"> </w:t>
      </w:r>
      <w:r>
        <w:rPr>
          <w:sz w:val="24"/>
        </w:rPr>
        <w:t>организациям,</w:t>
      </w:r>
      <w:r>
        <w:rPr>
          <w:spacing w:val="-5"/>
          <w:sz w:val="24"/>
        </w:rPr>
        <w:t xml:space="preserve"> </w:t>
      </w:r>
      <w:r>
        <w:rPr>
          <w:sz w:val="24"/>
        </w:rPr>
        <w:t>к</w:t>
      </w:r>
      <w:r>
        <w:rPr>
          <w:spacing w:val="-4"/>
          <w:sz w:val="24"/>
        </w:rPr>
        <w:t xml:space="preserve"> </w:t>
      </w:r>
      <w:r>
        <w:rPr>
          <w:sz w:val="24"/>
        </w:rPr>
        <w:t>вере</w:t>
      </w:r>
      <w:r>
        <w:rPr>
          <w:spacing w:val="-8"/>
          <w:sz w:val="24"/>
        </w:rPr>
        <w:t xml:space="preserve"> </w:t>
      </w:r>
      <w:r>
        <w:rPr>
          <w:sz w:val="24"/>
        </w:rPr>
        <w:t>и</w:t>
      </w:r>
      <w:r>
        <w:rPr>
          <w:spacing w:val="-1"/>
          <w:sz w:val="24"/>
        </w:rPr>
        <w:t xml:space="preserve"> </w:t>
      </w:r>
      <w:r>
        <w:rPr>
          <w:sz w:val="24"/>
        </w:rPr>
        <w:t xml:space="preserve">религиозным </w:t>
      </w:r>
      <w:r>
        <w:rPr>
          <w:spacing w:val="-2"/>
          <w:sz w:val="24"/>
        </w:rPr>
        <w:t>убеждениям;</w:t>
      </w:r>
    </w:p>
    <w:p w:rsidR="00434F26" w:rsidRDefault="00A707DE" w:rsidP="00C3635C">
      <w:pPr>
        <w:pStyle w:val="a4"/>
        <w:numPr>
          <w:ilvl w:val="1"/>
          <w:numId w:val="83"/>
        </w:numPr>
        <w:tabs>
          <w:tab w:val="left" w:pos="2799"/>
        </w:tabs>
        <w:spacing w:line="242" w:lineRule="auto"/>
        <w:ind w:right="1096" w:firstLine="705"/>
        <w:jc w:val="left"/>
        <w:rPr>
          <w:sz w:val="24"/>
        </w:rPr>
      </w:pPr>
      <w:r>
        <w:rPr>
          <w:sz w:val="24"/>
        </w:rPr>
        <w:t>формирование</w:t>
      </w:r>
      <w:r>
        <w:rPr>
          <w:spacing w:val="40"/>
          <w:sz w:val="24"/>
        </w:rPr>
        <w:t xml:space="preserve"> </w:t>
      </w:r>
      <w:r>
        <w:rPr>
          <w:sz w:val="24"/>
        </w:rPr>
        <w:t>толерантности</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языкам,</w:t>
      </w:r>
      <w:r>
        <w:rPr>
          <w:spacing w:val="40"/>
          <w:sz w:val="24"/>
        </w:rPr>
        <w:t xml:space="preserve"> </w:t>
      </w:r>
      <w:r>
        <w:rPr>
          <w:sz w:val="24"/>
        </w:rPr>
        <w:t>культурным традициям, истории и образу жизни представителей народов России).</w:t>
      </w:r>
    </w:p>
    <w:p w:rsidR="00434F26" w:rsidRDefault="00A707DE">
      <w:pPr>
        <w:spacing w:line="270" w:lineRule="exact"/>
        <w:ind w:left="988"/>
        <w:rPr>
          <w:i/>
          <w:sz w:val="24"/>
        </w:rPr>
      </w:pPr>
      <w:r>
        <w:rPr>
          <w:i/>
          <w:sz w:val="24"/>
        </w:rPr>
        <w:t>В</w:t>
      </w:r>
      <w:r>
        <w:rPr>
          <w:i/>
          <w:spacing w:val="2"/>
          <w:sz w:val="24"/>
        </w:rPr>
        <w:t xml:space="preserve"> </w:t>
      </w:r>
      <w:r>
        <w:rPr>
          <w:i/>
          <w:sz w:val="24"/>
        </w:rPr>
        <w:t>области</w:t>
      </w:r>
      <w:r>
        <w:rPr>
          <w:i/>
          <w:spacing w:val="-10"/>
          <w:sz w:val="24"/>
        </w:rPr>
        <w:t xml:space="preserve"> </w:t>
      </w:r>
      <w:r>
        <w:rPr>
          <w:i/>
          <w:sz w:val="24"/>
        </w:rPr>
        <w:t>формирования</w:t>
      </w:r>
      <w:r>
        <w:rPr>
          <w:i/>
          <w:spacing w:val="-8"/>
          <w:sz w:val="24"/>
        </w:rPr>
        <w:t xml:space="preserve"> </w:t>
      </w:r>
      <w:r>
        <w:rPr>
          <w:i/>
          <w:sz w:val="24"/>
        </w:rPr>
        <w:t xml:space="preserve">семейной </w:t>
      </w:r>
      <w:r>
        <w:rPr>
          <w:i/>
          <w:spacing w:val="-2"/>
          <w:sz w:val="24"/>
        </w:rPr>
        <w:t>культуры:</w:t>
      </w:r>
    </w:p>
    <w:p w:rsidR="00434F26" w:rsidRDefault="00A707DE" w:rsidP="00C3635C">
      <w:pPr>
        <w:pStyle w:val="a4"/>
        <w:numPr>
          <w:ilvl w:val="1"/>
          <w:numId w:val="83"/>
        </w:numPr>
        <w:tabs>
          <w:tab w:val="left" w:pos="2698"/>
        </w:tabs>
        <w:spacing w:line="274" w:lineRule="exact"/>
        <w:ind w:left="2698" w:hanging="1710"/>
        <w:jc w:val="left"/>
        <w:rPr>
          <w:sz w:val="24"/>
        </w:rPr>
      </w:pPr>
      <w:r>
        <w:rPr>
          <w:sz w:val="24"/>
        </w:rPr>
        <w:t>формирование</w:t>
      </w:r>
      <w:r>
        <w:rPr>
          <w:spacing w:val="-15"/>
          <w:sz w:val="24"/>
        </w:rPr>
        <w:t xml:space="preserve"> </w:t>
      </w:r>
      <w:r>
        <w:rPr>
          <w:sz w:val="24"/>
        </w:rPr>
        <w:t>отношения</w:t>
      </w:r>
      <w:r>
        <w:rPr>
          <w:spacing w:val="-8"/>
          <w:sz w:val="24"/>
        </w:rPr>
        <w:t xml:space="preserve"> </w:t>
      </w:r>
      <w:r>
        <w:rPr>
          <w:sz w:val="24"/>
        </w:rPr>
        <w:t>к</w:t>
      </w:r>
      <w:r>
        <w:rPr>
          <w:spacing w:val="-1"/>
          <w:sz w:val="24"/>
        </w:rPr>
        <w:t xml:space="preserve"> </w:t>
      </w:r>
      <w:r>
        <w:rPr>
          <w:sz w:val="24"/>
        </w:rPr>
        <w:t>семье</w:t>
      </w:r>
      <w:r>
        <w:rPr>
          <w:spacing w:val="-9"/>
          <w:sz w:val="24"/>
        </w:rPr>
        <w:t xml:space="preserve"> </w:t>
      </w:r>
      <w:r>
        <w:rPr>
          <w:sz w:val="24"/>
        </w:rPr>
        <w:t>как</w:t>
      </w:r>
      <w:r>
        <w:rPr>
          <w:spacing w:val="-6"/>
          <w:sz w:val="24"/>
        </w:rPr>
        <w:t xml:space="preserve"> </w:t>
      </w:r>
      <w:r>
        <w:rPr>
          <w:sz w:val="24"/>
        </w:rPr>
        <w:t>основе</w:t>
      </w:r>
      <w:r>
        <w:rPr>
          <w:spacing w:val="-10"/>
          <w:sz w:val="24"/>
        </w:rPr>
        <w:t xml:space="preserve"> </w:t>
      </w:r>
      <w:r>
        <w:rPr>
          <w:sz w:val="24"/>
        </w:rPr>
        <w:t>российского</w:t>
      </w:r>
      <w:r>
        <w:rPr>
          <w:spacing w:val="-2"/>
          <w:sz w:val="24"/>
        </w:rPr>
        <w:t xml:space="preserve"> общества;</w:t>
      </w:r>
    </w:p>
    <w:p w:rsidR="00434F26" w:rsidRDefault="00A707DE" w:rsidP="00C3635C">
      <w:pPr>
        <w:pStyle w:val="a4"/>
        <w:numPr>
          <w:ilvl w:val="1"/>
          <w:numId w:val="83"/>
        </w:numPr>
        <w:tabs>
          <w:tab w:val="left" w:pos="2712"/>
        </w:tabs>
        <w:spacing w:line="242" w:lineRule="auto"/>
        <w:ind w:right="1043" w:firstLine="705"/>
        <w:jc w:val="left"/>
        <w:rPr>
          <w:sz w:val="24"/>
        </w:rPr>
      </w:pPr>
      <w:r>
        <w:rPr>
          <w:sz w:val="24"/>
        </w:rPr>
        <w:t>формирование</w:t>
      </w:r>
      <w:r>
        <w:rPr>
          <w:spacing w:val="-6"/>
          <w:sz w:val="24"/>
        </w:rPr>
        <w:t xml:space="preserve"> </w:t>
      </w:r>
      <w:r>
        <w:rPr>
          <w:sz w:val="24"/>
        </w:rPr>
        <w:t>уважительного</w:t>
      </w:r>
      <w:r>
        <w:rPr>
          <w:spacing w:val="-6"/>
          <w:sz w:val="24"/>
        </w:rPr>
        <w:t xml:space="preserve"> </w:t>
      </w:r>
      <w:r>
        <w:rPr>
          <w:sz w:val="24"/>
        </w:rPr>
        <w:t>отношения</w:t>
      </w:r>
      <w:r>
        <w:rPr>
          <w:spacing w:val="-5"/>
          <w:sz w:val="24"/>
        </w:rPr>
        <w:t xml:space="preserve"> </w:t>
      </w:r>
      <w:r>
        <w:rPr>
          <w:sz w:val="24"/>
        </w:rPr>
        <w:t>к</w:t>
      </w:r>
      <w:r>
        <w:rPr>
          <w:spacing w:val="-11"/>
          <w:sz w:val="24"/>
        </w:rPr>
        <w:t xml:space="preserve"> </w:t>
      </w:r>
      <w:r>
        <w:rPr>
          <w:sz w:val="24"/>
        </w:rPr>
        <w:t>родителям,</w:t>
      </w:r>
      <w:r>
        <w:rPr>
          <w:spacing w:val="-11"/>
          <w:sz w:val="24"/>
        </w:rPr>
        <w:t xml:space="preserve"> </w:t>
      </w:r>
      <w:r>
        <w:rPr>
          <w:sz w:val="24"/>
        </w:rPr>
        <w:t>осознанного, заботливого отношения к старшим и младшим;</w:t>
      </w:r>
    </w:p>
    <w:p w:rsidR="00434F26" w:rsidRDefault="00A707DE" w:rsidP="00C3635C">
      <w:pPr>
        <w:pStyle w:val="a4"/>
        <w:numPr>
          <w:ilvl w:val="1"/>
          <w:numId w:val="83"/>
        </w:numPr>
        <w:tabs>
          <w:tab w:val="left" w:pos="2708"/>
        </w:tabs>
        <w:spacing w:line="242" w:lineRule="auto"/>
        <w:ind w:right="393" w:firstLine="705"/>
        <w:jc w:val="left"/>
        <w:rPr>
          <w:sz w:val="24"/>
        </w:rPr>
      </w:pPr>
      <w:r>
        <w:rPr>
          <w:sz w:val="24"/>
        </w:rPr>
        <w:t>формирование</w:t>
      </w:r>
      <w:r>
        <w:rPr>
          <w:spacing w:val="-6"/>
          <w:sz w:val="24"/>
        </w:rPr>
        <w:t xml:space="preserve"> </w:t>
      </w:r>
      <w:r>
        <w:rPr>
          <w:sz w:val="24"/>
        </w:rPr>
        <w:t>представлений</w:t>
      </w:r>
      <w:r>
        <w:rPr>
          <w:spacing w:val="-9"/>
          <w:sz w:val="24"/>
        </w:rPr>
        <w:t xml:space="preserve"> </w:t>
      </w:r>
      <w:r>
        <w:rPr>
          <w:sz w:val="24"/>
        </w:rPr>
        <w:t>о</w:t>
      </w:r>
      <w:r>
        <w:rPr>
          <w:spacing w:val="-5"/>
          <w:sz w:val="24"/>
        </w:rPr>
        <w:t xml:space="preserve"> </w:t>
      </w:r>
      <w:r>
        <w:rPr>
          <w:sz w:val="24"/>
        </w:rPr>
        <w:t>семейных</w:t>
      </w:r>
      <w:r>
        <w:rPr>
          <w:spacing w:val="-10"/>
          <w:sz w:val="24"/>
        </w:rPr>
        <w:t xml:space="preserve"> </w:t>
      </w:r>
      <w:r>
        <w:rPr>
          <w:sz w:val="24"/>
        </w:rPr>
        <w:t>ценностях,</w:t>
      </w:r>
      <w:r>
        <w:rPr>
          <w:spacing w:val="-4"/>
          <w:sz w:val="24"/>
        </w:rPr>
        <w:t xml:space="preserve"> </w:t>
      </w:r>
      <w:r>
        <w:rPr>
          <w:sz w:val="24"/>
        </w:rPr>
        <w:t>гендерных</w:t>
      </w:r>
      <w:r>
        <w:rPr>
          <w:spacing w:val="-10"/>
          <w:sz w:val="24"/>
        </w:rPr>
        <w:t xml:space="preserve"> </w:t>
      </w:r>
      <w:r>
        <w:rPr>
          <w:sz w:val="24"/>
        </w:rPr>
        <w:t>семейных ролях и уважения к ним;</w:t>
      </w:r>
    </w:p>
    <w:p w:rsidR="00434F26" w:rsidRDefault="00A707DE" w:rsidP="00C3635C">
      <w:pPr>
        <w:pStyle w:val="a4"/>
        <w:numPr>
          <w:ilvl w:val="1"/>
          <w:numId w:val="83"/>
        </w:numPr>
        <w:tabs>
          <w:tab w:val="left" w:pos="2736"/>
        </w:tabs>
        <w:spacing w:line="269" w:lineRule="exact"/>
        <w:ind w:left="984" w:right="932" w:firstLine="705"/>
        <w:jc w:val="left"/>
      </w:pPr>
      <w:r>
        <w:rPr>
          <w:sz w:val="24"/>
        </w:rPr>
        <w:t>знакомство</w:t>
      </w:r>
      <w:r w:rsidRPr="00CA4377">
        <w:rPr>
          <w:spacing w:val="36"/>
          <w:sz w:val="24"/>
        </w:rPr>
        <w:t xml:space="preserve"> </w:t>
      </w:r>
      <w:r>
        <w:rPr>
          <w:sz w:val="24"/>
        </w:rPr>
        <w:t>с</w:t>
      </w:r>
      <w:r w:rsidRPr="00CA4377">
        <w:rPr>
          <w:spacing w:val="29"/>
          <w:sz w:val="24"/>
        </w:rPr>
        <w:t xml:space="preserve"> </w:t>
      </w:r>
      <w:r>
        <w:rPr>
          <w:sz w:val="24"/>
        </w:rPr>
        <w:t>культурно-историческими</w:t>
      </w:r>
      <w:r w:rsidRPr="00CA4377">
        <w:rPr>
          <w:spacing w:val="28"/>
          <w:sz w:val="24"/>
        </w:rPr>
        <w:t xml:space="preserve"> </w:t>
      </w:r>
      <w:r>
        <w:rPr>
          <w:sz w:val="24"/>
        </w:rPr>
        <w:t>и</w:t>
      </w:r>
      <w:r w:rsidRPr="00CA4377">
        <w:rPr>
          <w:spacing w:val="31"/>
          <w:sz w:val="24"/>
        </w:rPr>
        <w:t xml:space="preserve"> </w:t>
      </w:r>
      <w:r>
        <w:rPr>
          <w:sz w:val="24"/>
        </w:rPr>
        <w:t>этническими</w:t>
      </w:r>
      <w:r w:rsidRPr="00CA4377">
        <w:rPr>
          <w:spacing w:val="32"/>
          <w:sz w:val="24"/>
        </w:rPr>
        <w:t xml:space="preserve"> </w:t>
      </w:r>
      <w:r>
        <w:rPr>
          <w:sz w:val="24"/>
        </w:rPr>
        <w:t xml:space="preserve">традициями </w:t>
      </w:r>
      <w:r w:rsidRPr="00CA4377">
        <w:rPr>
          <w:spacing w:val="-2"/>
          <w:sz w:val="24"/>
        </w:rPr>
        <w:t>российской</w:t>
      </w:r>
      <w:r w:rsidR="00CA4377" w:rsidRPr="00CA4377">
        <w:rPr>
          <w:spacing w:val="-2"/>
          <w:sz w:val="24"/>
        </w:rPr>
        <w:t xml:space="preserve"> </w:t>
      </w:r>
      <w:r w:rsidRPr="00CA4377">
        <w:rPr>
          <w:spacing w:val="-2"/>
        </w:rPr>
        <w:t>семьи.</w:t>
      </w:r>
    </w:p>
    <w:p w:rsidR="00434F26" w:rsidRDefault="00A707DE">
      <w:pPr>
        <w:pStyle w:val="a3"/>
        <w:spacing w:line="237" w:lineRule="auto"/>
        <w:ind w:left="988"/>
        <w:jc w:val="left"/>
      </w:pPr>
      <w:r>
        <w:t>Образовательная</w:t>
      </w:r>
      <w:r>
        <w:rPr>
          <w:spacing w:val="40"/>
        </w:rPr>
        <w:t xml:space="preserve"> </w:t>
      </w:r>
      <w:r>
        <w:t>организация</w:t>
      </w:r>
      <w:r>
        <w:rPr>
          <w:spacing w:val="40"/>
        </w:rPr>
        <w:t xml:space="preserve"> </w:t>
      </w:r>
      <w:r>
        <w:t>может</w:t>
      </w:r>
      <w:r>
        <w:rPr>
          <w:spacing w:val="40"/>
        </w:rPr>
        <w:t xml:space="preserve"> </w:t>
      </w:r>
      <w:r>
        <w:t>конкретизировать</w:t>
      </w:r>
      <w:r>
        <w:rPr>
          <w:spacing w:val="40"/>
        </w:rPr>
        <w:t xml:space="preserve"> </w:t>
      </w:r>
      <w:r>
        <w:t>общие</w:t>
      </w:r>
      <w:r>
        <w:rPr>
          <w:spacing w:val="40"/>
        </w:rPr>
        <w:t xml:space="preserve"> </w:t>
      </w:r>
      <w:r>
        <w:t>задачи</w:t>
      </w:r>
      <w:r>
        <w:rPr>
          <w:spacing w:val="40"/>
        </w:rPr>
        <w:t xml:space="preserve"> </w:t>
      </w:r>
      <w:r>
        <w:t>духовно- нравственного</w:t>
      </w:r>
      <w:r>
        <w:rPr>
          <w:spacing w:val="45"/>
        </w:rPr>
        <w:t xml:space="preserve"> </w:t>
      </w:r>
      <w:r>
        <w:t>развития</w:t>
      </w:r>
      <w:r>
        <w:rPr>
          <w:spacing w:val="39"/>
        </w:rPr>
        <w:t xml:space="preserve"> </w:t>
      </w:r>
      <w:r>
        <w:t>обучающихся</w:t>
      </w:r>
      <w:r>
        <w:rPr>
          <w:spacing w:val="43"/>
        </w:rPr>
        <w:t xml:space="preserve"> </w:t>
      </w:r>
      <w:r>
        <w:t>с</w:t>
      </w:r>
      <w:r>
        <w:rPr>
          <w:spacing w:val="48"/>
        </w:rPr>
        <w:t xml:space="preserve"> </w:t>
      </w:r>
      <w:r>
        <w:t>учётом</w:t>
      </w:r>
      <w:r>
        <w:rPr>
          <w:spacing w:val="40"/>
        </w:rPr>
        <w:t xml:space="preserve"> </w:t>
      </w:r>
      <w:r>
        <w:t>национальных</w:t>
      </w:r>
      <w:r>
        <w:rPr>
          <w:spacing w:val="39"/>
        </w:rPr>
        <w:t xml:space="preserve"> </w:t>
      </w:r>
      <w:r>
        <w:t>и</w:t>
      </w:r>
      <w:r>
        <w:rPr>
          <w:spacing w:val="40"/>
        </w:rPr>
        <w:t xml:space="preserve"> </w:t>
      </w:r>
      <w:r>
        <w:t>региональных</w:t>
      </w:r>
      <w:r>
        <w:rPr>
          <w:spacing w:val="39"/>
        </w:rPr>
        <w:t xml:space="preserve"> </w:t>
      </w:r>
      <w:r>
        <w:t>условий</w:t>
      </w:r>
      <w:r>
        <w:rPr>
          <w:spacing w:val="40"/>
        </w:rPr>
        <w:t xml:space="preserve"> </w:t>
      </w:r>
      <w:r>
        <w:rPr>
          <w:spacing w:val="-10"/>
        </w:rPr>
        <w:t>и</w:t>
      </w:r>
    </w:p>
    <w:p w:rsidR="00434F26" w:rsidRDefault="00A707DE">
      <w:pPr>
        <w:pStyle w:val="a3"/>
        <w:spacing w:line="242" w:lineRule="auto"/>
        <w:ind w:left="283"/>
        <w:jc w:val="left"/>
      </w:pPr>
      <w:r>
        <w:t>особенностей организации образовательного процесса, потребностей обучающихся и их родителей (законных представителей).</w:t>
      </w:r>
    </w:p>
    <w:p w:rsidR="00434F26" w:rsidRDefault="00A707DE">
      <w:pPr>
        <w:pStyle w:val="a3"/>
        <w:ind w:left="283" w:right="203" w:firstLine="705"/>
      </w:pPr>
      <w: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434F26" w:rsidRDefault="00A707DE">
      <w:pPr>
        <w:pStyle w:val="a3"/>
        <w:ind w:left="283" w:right="196" w:firstLine="705"/>
      </w:pPr>
      <w:r>
        <w:t>Основными направлениями духовно-нравственного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w:t>
      </w:r>
      <w:r>
        <w:rPr>
          <w:spacing w:val="-4"/>
        </w:rPr>
        <w:t xml:space="preserve"> </w:t>
      </w:r>
      <w:r>
        <w:t>отношения</w:t>
      </w:r>
      <w:r>
        <w:rPr>
          <w:spacing w:val="-4"/>
        </w:rPr>
        <w:t xml:space="preserve"> </w:t>
      </w:r>
      <w:r>
        <w:t>к</w:t>
      </w:r>
      <w:r>
        <w:rPr>
          <w:spacing w:val="-6"/>
        </w:rPr>
        <w:t xml:space="preserve"> </w:t>
      </w:r>
      <w:r>
        <w:t>учению, труду, жизни;</w:t>
      </w:r>
      <w:r>
        <w:rPr>
          <w:spacing w:val="-4"/>
        </w:rPr>
        <w:t xml:space="preserve"> </w:t>
      </w:r>
      <w:r>
        <w:t>воспитание</w:t>
      </w:r>
      <w:r>
        <w:rPr>
          <w:spacing w:val="-5"/>
        </w:rPr>
        <w:t xml:space="preserve"> </w:t>
      </w:r>
      <w:r>
        <w:t>ценностного</w:t>
      </w:r>
      <w:r>
        <w:rPr>
          <w:spacing w:val="-4"/>
        </w:rPr>
        <w:t xml:space="preserve"> </w:t>
      </w:r>
      <w:r>
        <w:t>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434F26" w:rsidRDefault="00A707DE">
      <w:pPr>
        <w:pStyle w:val="a3"/>
        <w:ind w:left="283" w:right="200" w:firstLine="705"/>
      </w:pPr>
      <w:r>
        <w:t>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434F26" w:rsidRDefault="00A707DE" w:rsidP="00C3635C">
      <w:pPr>
        <w:pStyle w:val="a4"/>
        <w:numPr>
          <w:ilvl w:val="1"/>
          <w:numId w:val="83"/>
        </w:numPr>
        <w:tabs>
          <w:tab w:val="left" w:pos="2698"/>
        </w:tabs>
        <w:spacing w:line="275" w:lineRule="exact"/>
        <w:ind w:left="2698" w:hanging="1710"/>
        <w:jc w:val="left"/>
        <w:rPr>
          <w:sz w:val="24"/>
        </w:rPr>
      </w:pPr>
      <w:r>
        <w:rPr>
          <w:sz w:val="24"/>
        </w:rPr>
        <w:t>в</w:t>
      </w:r>
      <w:r>
        <w:rPr>
          <w:spacing w:val="-4"/>
          <w:sz w:val="24"/>
        </w:rPr>
        <w:t xml:space="preserve"> </w:t>
      </w:r>
      <w:r>
        <w:rPr>
          <w:sz w:val="24"/>
        </w:rPr>
        <w:t>содержании</w:t>
      </w:r>
      <w:r>
        <w:rPr>
          <w:spacing w:val="-7"/>
          <w:sz w:val="24"/>
        </w:rPr>
        <w:t xml:space="preserve"> </w:t>
      </w:r>
      <w:r>
        <w:rPr>
          <w:sz w:val="24"/>
        </w:rPr>
        <w:t>и</w:t>
      </w:r>
      <w:r>
        <w:rPr>
          <w:spacing w:val="-4"/>
          <w:sz w:val="24"/>
        </w:rPr>
        <w:t xml:space="preserve"> </w:t>
      </w:r>
      <w:r>
        <w:rPr>
          <w:sz w:val="24"/>
        </w:rPr>
        <w:t>построении</w:t>
      </w:r>
      <w:r>
        <w:rPr>
          <w:spacing w:val="-2"/>
          <w:sz w:val="24"/>
        </w:rPr>
        <w:t xml:space="preserve"> уроков;</w:t>
      </w:r>
    </w:p>
    <w:p w:rsidR="00434F26" w:rsidRDefault="00A707DE" w:rsidP="00C3635C">
      <w:pPr>
        <w:pStyle w:val="a4"/>
        <w:numPr>
          <w:ilvl w:val="1"/>
          <w:numId w:val="83"/>
        </w:numPr>
        <w:tabs>
          <w:tab w:val="left" w:pos="2751"/>
        </w:tabs>
        <w:spacing w:line="237" w:lineRule="auto"/>
        <w:ind w:right="211" w:firstLine="705"/>
        <w:jc w:val="left"/>
        <w:rPr>
          <w:sz w:val="24"/>
        </w:rPr>
      </w:pPr>
      <w:r>
        <w:rPr>
          <w:sz w:val="24"/>
        </w:rPr>
        <w:t>в способах</w:t>
      </w:r>
      <w:r>
        <w:rPr>
          <w:spacing w:val="-2"/>
          <w:sz w:val="24"/>
        </w:rPr>
        <w:t xml:space="preserve"> </w:t>
      </w:r>
      <w:r>
        <w:rPr>
          <w:sz w:val="24"/>
        </w:rPr>
        <w:t>организации совместной деятельности взрослых</w:t>
      </w:r>
      <w:r>
        <w:rPr>
          <w:spacing w:val="-2"/>
          <w:sz w:val="24"/>
        </w:rPr>
        <w:t xml:space="preserve"> </w:t>
      </w:r>
      <w:r>
        <w:rPr>
          <w:sz w:val="24"/>
        </w:rPr>
        <w:t>и</w:t>
      </w:r>
      <w:r>
        <w:rPr>
          <w:spacing w:val="-1"/>
          <w:sz w:val="24"/>
        </w:rPr>
        <w:t xml:space="preserve"> </w:t>
      </w:r>
      <w:r>
        <w:rPr>
          <w:sz w:val="24"/>
        </w:rPr>
        <w:t>обучающихся в учебной и внеучебной деятельности;</w:t>
      </w:r>
    </w:p>
    <w:p w:rsidR="00434F26" w:rsidRDefault="00A707DE" w:rsidP="00C3635C">
      <w:pPr>
        <w:pStyle w:val="a4"/>
        <w:numPr>
          <w:ilvl w:val="1"/>
          <w:numId w:val="83"/>
        </w:numPr>
        <w:tabs>
          <w:tab w:val="left" w:pos="2698"/>
        </w:tabs>
        <w:spacing w:before="1"/>
        <w:ind w:left="2698" w:hanging="1710"/>
        <w:jc w:val="left"/>
        <w:rPr>
          <w:sz w:val="24"/>
        </w:rPr>
      </w:pPr>
      <w:r>
        <w:rPr>
          <w:sz w:val="24"/>
        </w:rPr>
        <w:t>в</w:t>
      </w:r>
      <w:r>
        <w:rPr>
          <w:spacing w:val="-8"/>
          <w:sz w:val="24"/>
        </w:rPr>
        <w:t xml:space="preserve"> </w:t>
      </w:r>
      <w:r>
        <w:rPr>
          <w:sz w:val="24"/>
        </w:rPr>
        <w:t>характере</w:t>
      </w:r>
      <w:r>
        <w:rPr>
          <w:spacing w:val="-4"/>
          <w:sz w:val="24"/>
        </w:rPr>
        <w:t xml:space="preserve"> </w:t>
      </w:r>
      <w:r>
        <w:rPr>
          <w:sz w:val="24"/>
        </w:rPr>
        <w:t>общения</w:t>
      </w:r>
      <w:r>
        <w:rPr>
          <w:spacing w:val="-12"/>
          <w:sz w:val="24"/>
        </w:rPr>
        <w:t xml:space="preserve"> </w:t>
      </w:r>
      <w:r>
        <w:rPr>
          <w:sz w:val="24"/>
        </w:rPr>
        <w:t>и</w:t>
      </w:r>
      <w:r>
        <w:rPr>
          <w:spacing w:val="-2"/>
          <w:sz w:val="24"/>
        </w:rPr>
        <w:t xml:space="preserve"> </w:t>
      </w:r>
      <w:r>
        <w:rPr>
          <w:sz w:val="24"/>
        </w:rPr>
        <w:t>сотрудничества</w:t>
      </w:r>
      <w:r>
        <w:rPr>
          <w:spacing w:val="-3"/>
          <w:sz w:val="24"/>
        </w:rPr>
        <w:t xml:space="preserve"> </w:t>
      </w:r>
      <w:r>
        <w:rPr>
          <w:sz w:val="24"/>
        </w:rPr>
        <w:t>взрослого</w:t>
      </w:r>
      <w:r>
        <w:rPr>
          <w:spacing w:val="-6"/>
          <w:sz w:val="24"/>
        </w:rPr>
        <w:t xml:space="preserve"> </w:t>
      </w:r>
      <w:r>
        <w:rPr>
          <w:sz w:val="24"/>
        </w:rPr>
        <w:t>и</w:t>
      </w:r>
      <w:r>
        <w:rPr>
          <w:spacing w:val="-14"/>
          <w:sz w:val="24"/>
        </w:rPr>
        <w:t xml:space="preserve"> </w:t>
      </w:r>
      <w:r>
        <w:rPr>
          <w:spacing w:val="-2"/>
          <w:sz w:val="24"/>
        </w:rPr>
        <w:t>обучающегося;</w:t>
      </w:r>
    </w:p>
    <w:p w:rsidR="00434F26" w:rsidRDefault="00A707DE" w:rsidP="00C3635C">
      <w:pPr>
        <w:pStyle w:val="a4"/>
        <w:numPr>
          <w:ilvl w:val="1"/>
          <w:numId w:val="83"/>
        </w:numPr>
        <w:tabs>
          <w:tab w:val="left" w:pos="2756"/>
          <w:tab w:val="left" w:pos="3173"/>
          <w:tab w:val="left" w:pos="4098"/>
          <w:tab w:val="left" w:pos="5690"/>
          <w:tab w:val="left" w:pos="7757"/>
          <w:tab w:val="left" w:pos="9200"/>
        </w:tabs>
        <w:spacing w:before="5" w:line="237" w:lineRule="auto"/>
        <w:ind w:right="202" w:firstLine="705"/>
        <w:jc w:val="left"/>
        <w:rPr>
          <w:sz w:val="24"/>
        </w:rPr>
      </w:pPr>
      <w:r>
        <w:rPr>
          <w:spacing w:val="-10"/>
          <w:sz w:val="24"/>
        </w:rPr>
        <w:t>в</w:t>
      </w:r>
      <w:r>
        <w:rPr>
          <w:sz w:val="24"/>
        </w:rPr>
        <w:tab/>
      </w:r>
      <w:r>
        <w:rPr>
          <w:spacing w:val="-4"/>
          <w:sz w:val="24"/>
        </w:rPr>
        <w:t>опыте</w:t>
      </w:r>
      <w:r>
        <w:rPr>
          <w:sz w:val="24"/>
        </w:rPr>
        <w:tab/>
      </w:r>
      <w:r>
        <w:rPr>
          <w:spacing w:val="-2"/>
          <w:sz w:val="24"/>
        </w:rPr>
        <w:t>организации</w:t>
      </w:r>
      <w:r>
        <w:rPr>
          <w:sz w:val="24"/>
        </w:rPr>
        <w:tab/>
      </w:r>
      <w:r>
        <w:rPr>
          <w:spacing w:val="-2"/>
          <w:sz w:val="24"/>
        </w:rPr>
        <w:t>индивидуальной,</w:t>
      </w:r>
      <w:r>
        <w:rPr>
          <w:sz w:val="24"/>
        </w:rPr>
        <w:tab/>
      </w:r>
      <w:r>
        <w:rPr>
          <w:spacing w:val="-2"/>
          <w:sz w:val="24"/>
        </w:rPr>
        <w:t>групповой,</w:t>
      </w:r>
      <w:r>
        <w:rPr>
          <w:sz w:val="24"/>
        </w:rPr>
        <w:tab/>
      </w:r>
      <w:r>
        <w:rPr>
          <w:spacing w:val="-2"/>
          <w:sz w:val="24"/>
        </w:rPr>
        <w:t xml:space="preserve">коллективной </w:t>
      </w:r>
      <w:r>
        <w:rPr>
          <w:sz w:val="24"/>
        </w:rPr>
        <w:t>деятельности обучающихся;</w:t>
      </w:r>
    </w:p>
    <w:p w:rsidR="00434F26" w:rsidRDefault="00A707DE" w:rsidP="00C3635C">
      <w:pPr>
        <w:pStyle w:val="a4"/>
        <w:numPr>
          <w:ilvl w:val="1"/>
          <w:numId w:val="83"/>
        </w:numPr>
        <w:tabs>
          <w:tab w:val="left" w:pos="2722"/>
          <w:tab w:val="left" w:pos="3043"/>
          <w:tab w:val="left" w:pos="4587"/>
          <w:tab w:val="left" w:pos="5820"/>
          <w:tab w:val="left" w:pos="7945"/>
          <w:tab w:val="left" w:pos="8261"/>
          <w:tab w:val="left" w:pos="9182"/>
        </w:tabs>
        <w:spacing w:before="3" w:line="242" w:lineRule="auto"/>
        <w:ind w:right="201" w:firstLine="705"/>
        <w:jc w:val="left"/>
        <w:rPr>
          <w:sz w:val="24"/>
        </w:rPr>
      </w:pPr>
      <w:r>
        <w:rPr>
          <w:spacing w:val="-10"/>
          <w:sz w:val="24"/>
        </w:rPr>
        <w:t>в</w:t>
      </w:r>
      <w:r>
        <w:rPr>
          <w:sz w:val="24"/>
        </w:rPr>
        <w:tab/>
      </w:r>
      <w:r>
        <w:rPr>
          <w:spacing w:val="-2"/>
          <w:sz w:val="24"/>
        </w:rPr>
        <w:t>специальных</w:t>
      </w:r>
      <w:r>
        <w:rPr>
          <w:sz w:val="24"/>
        </w:rPr>
        <w:tab/>
      </w:r>
      <w:r>
        <w:rPr>
          <w:spacing w:val="-2"/>
          <w:sz w:val="24"/>
        </w:rPr>
        <w:t>событиях,</w:t>
      </w:r>
      <w:r>
        <w:rPr>
          <w:sz w:val="24"/>
        </w:rPr>
        <w:tab/>
      </w:r>
      <w:r>
        <w:rPr>
          <w:spacing w:val="-2"/>
          <w:sz w:val="24"/>
        </w:rPr>
        <w:t>спроектированных</w:t>
      </w:r>
      <w:r>
        <w:rPr>
          <w:sz w:val="24"/>
        </w:rPr>
        <w:tab/>
      </w:r>
      <w:r>
        <w:rPr>
          <w:spacing w:val="-10"/>
          <w:sz w:val="24"/>
        </w:rPr>
        <w:t>с</w:t>
      </w:r>
      <w:r>
        <w:rPr>
          <w:sz w:val="24"/>
        </w:rPr>
        <w:tab/>
      </w:r>
      <w:r>
        <w:rPr>
          <w:spacing w:val="-2"/>
          <w:sz w:val="24"/>
        </w:rPr>
        <w:t>учетом</w:t>
      </w:r>
      <w:r>
        <w:rPr>
          <w:sz w:val="24"/>
        </w:rPr>
        <w:tab/>
      </w:r>
      <w:r>
        <w:rPr>
          <w:spacing w:val="-2"/>
          <w:sz w:val="24"/>
        </w:rPr>
        <w:t xml:space="preserve">определенной </w:t>
      </w:r>
      <w:r>
        <w:rPr>
          <w:sz w:val="24"/>
        </w:rPr>
        <w:t>ценности и смысла;</w:t>
      </w:r>
    </w:p>
    <w:p w:rsidR="00434F26" w:rsidRDefault="00A707DE" w:rsidP="00C3635C">
      <w:pPr>
        <w:pStyle w:val="a4"/>
        <w:numPr>
          <w:ilvl w:val="1"/>
          <w:numId w:val="83"/>
        </w:numPr>
        <w:tabs>
          <w:tab w:val="left" w:pos="2751"/>
        </w:tabs>
        <w:spacing w:line="269" w:lineRule="exact"/>
        <w:ind w:left="2751" w:hanging="1763"/>
        <w:jc w:val="left"/>
        <w:rPr>
          <w:sz w:val="24"/>
        </w:rPr>
      </w:pPr>
      <w:r>
        <w:rPr>
          <w:sz w:val="24"/>
        </w:rPr>
        <w:t>в личном</w:t>
      </w:r>
      <w:r>
        <w:rPr>
          <w:spacing w:val="53"/>
          <w:sz w:val="24"/>
        </w:rPr>
        <w:t xml:space="preserve"> </w:t>
      </w:r>
      <w:r>
        <w:rPr>
          <w:sz w:val="24"/>
        </w:rPr>
        <w:t>примере</w:t>
      </w:r>
      <w:r>
        <w:rPr>
          <w:spacing w:val="-10"/>
          <w:sz w:val="24"/>
        </w:rPr>
        <w:t xml:space="preserve"> </w:t>
      </w:r>
      <w:r>
        <w:rPr>
          <w:spacing w:val="-2"/>
          <w:sz w:val="24"/>
        </w:rPr>
        <w:t>обучающимся.</w:t>
      </w:r>
    </w:p>
    <w:p w:rsidR="00434F26" w:rsidRDefault="00A707DE" w:rsidP="00CA4377">
      <w:pPr>
        <w:pStyle w:val="a3"/>
        <w:ind w:left="283" w:right="197" w:firstLine="705"/>
      </w:pPr>
      <w:r>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w:t>
      </w:r>
      <w:r>
        <w:rPr>
          <w:spacing w:val="-1"/>
        </w:rPr>
        <w:t xml:space="preserve"> </w:t>
      </w:r>
      <w:r>
        <w:t>включая и детско-юношеские движения и</w:t>
      </w:r>
      <w:r>
        <w:rPr>
          <w:spacing w:val="32"/>
        </w:rPr>
        <w:t xml:space="preserve"> </w:t>
      </w:r>
      <w:r>
        <w:t>организации, учреждений дополнительного</w:t>
      </w:r>
      <w:r w:rsidR="00CA4377">
        <w:t xml:space="preserve"> </w:t>
      </w:r>
      <w:r>
        <w:t>образования, культуры и спорта, средств массовой информации, традиционных российских религиозных объединений.</w:t>
      </w:r>
    </w:p>
    <w:p w:rsidR="00434F26" w:rsidRDefault="00A707DE">
      <w:pPr>
        <w:pStyle w:val="a3"/>
        <w:ind w:left="283" w:right="208" w:firstLine="705"/>
      </w:pPr>
      <w: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w:t>
      </w:r>
      <w:r>
        <w:rPr>
          <w:spacing w:val="-3"/>
        </w:rPr>
        <w:t xml:space="preserve"> </w:t>
      </w:r>
      <w:r>
        <w:t>коллективу</w:t>
      </w:r>
      <w:r>
        <w:rPr>
          <w:spacing w:val="-3"/>
        </w:rPr>
        <w:t xml:space="preserve"> </w:t>
      </w:r>
      <w:r>
        <w:t xml:space="preserve">образовательной </w:t>
      </w:r>
      <w:r>
        <w:rPr>
          <w:spacing w:val="-2"/>
        </w:rPr>
        <w:t>организации.</w:t>
      </w:r>
    </w:p>
    <w:p w:rsidR="00434F26" w:rsidRDefault="00A707DE">
      <w:pPr>
        <w:pStyle w:val="a3"/>
        <w:ind w:left="283" w:right="192" w:firstLine="705"/>
      </w:pPr>
      <w:r>
        <w:t>Основными формами организации работы в процессе духовно-нравственного развития, воспитания обучающихся с ТНР выступают: беседа; чтение книг; экскурсии; просмотр кинофильмов; путешествия по историческим и памятным местам; сюжетно- ролевые игры гражданского и историко-патриотического содержания; творческие конкурсы и фестивали;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 и</w:t>
      </w:r>
      <w:r>
        <w:rPr>
          <w:spacing w:val="40"/>
        </w:rPr>
        <w:t xml:space="preserve"> </w:t>
      </w:r>
      <w:r>
        <w:t>проведении игр военно-патриотического содержания; встречи с ветеранами и военнослужащими; участие в подготовке и проведении национально- культурных праздников; участие в театральных постановках, литературно-музыкальных композициях, художественных выставках, отражающих культурные и духовные традиции народов России; участие в мероприятиях, направленных на формирование представлений о нормах морально-нравственного поведения, приобретение опыта ролевого нравственного взаимодействия;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 акций; шефство над памятниками культуры и т.д.</w:t>
      </w:r>
    </w:p>
    <w:p w:rsidR="00434F26" w:rsidRDefault="00A707DE">
      <w:pPr>
        <w:spacing w:before="4" w:line="272" w:lineRule="exact"/>
        <w:ind w:left="988"/>
        <w:jc w:val="both"/>
        <w:rPr>
          <w:sz w:val="24"/>
        </w:rPr>
      </w:pPr>
      <w:r>
        <w:rPr>
          <w:b/>
          <w:i/>
          <w:sz w:val="24"/>
        </w:rPr>
        <w:t>Планируемые</w:t>
      </w:r>
      <w:r>
        <w:rPr>
          <w:b/>
          <w:i/>
          <w:spacing w:val="-6"/>
          <w:sz w:val="24"/>
        </w:rPr>
        <w:t xml:space="preserve"> </w:t>
      </w:r>
      <w:r>
        <w:rPr>
          <w:b/>
          <w:i/>
          <w:sz w:val="24"/>
        </w:rPr>
        <w:t>результаты</w:t>
      </w:r>
      <w:r>
        <w:rPr>
          <w:b/>
          <w:i/>
          <w:spacing w:val="-7"/>
          <w:sz w:val="24"/>
        </w:rPr>
        <w:t xml:space="preserve"> </w:t>
      </w:r>
      <w:r>
        <w:rPr>
          <w:sz w:val="24"/>
        </w:rPr>
        <w:t>освоения</w:t>
      </w:r>
      <w:r>
        <w:rPr>
          <w:spacing w:val="-9"/>
          <w:sz w:val="24"/>
        </w:rPr>
        <w:t xml:space="preserve"> </w:t>
      </w:r>
      <w:r>
        <w:rPr>
          <w:spacing w:val="-2"/>
          <w:sz w:val="24"/>
        </w:rPr>
        <w:t>программы:</w:t>
      </w:r>
    </w:p>
    <w:p w:rsidR="00434F26" w:rsidRDefault="00A707DE" w:rsidP="00C3635C">
      <w:pPr>
        <w:pStyle w:val="a4"/>
        <w:numPr>
          <w:ilvl w:val="1"/>
          <w:numId w:val="83"/>
        </w:numPr>
        <w:tabs>
          <w:tab w:val="left" w:pos="2775"/>
        </w:tabs>
        <w:ind w:right="201" w:firstLine="705"/>
        <w:rPr>
          <w:sz w:val="24"/>
        </w:rPr>
      </w:pPr>
      <w:r>
        <w:rPr>
          <w:sz w:val="24"/>
        </w:rPr>
        <w:t>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434F26" w:rsidRDefault="00A707DE" w:rsidP="00C3635C">
      <w:pPr>
        <w:pStyle w:val="a4"/>
        <w:numPr>
          <w:ilvl w:val="1"/>
          <w:numId w:val="83"/>
        </w:numPr>
        <w:tabs>
          <w:tab w:val="left" w:pos="2698"/>
        </w:tabs>
        <w:spacing w:before="4"/>
        <w:ind w:left="2698" w:hanging="1710"/>
        <w:rPr>
          <w:sz w:val="24"/>
        </w:rPr>
      </w:pPr>
      <w:r>
        <w:rPr>
          <w:sz w:val="24"/>
        </w:rPr>
        <w:t>сформированность</w:t>
      </w:r>
      <w:r>
        <w:rPr>
          <w:spacing w:val="33"/>
          <w:sz w:val="24"/>
        </w:rPr>
        <w:t xml:space="preserve">  </w:t>
      </w:r>
      <w:r>
        <w:rPr>
          <w:sz w:val="24"/>
        </w:rPr>
        <w:t>понимания</w:t>
      </w:r>
      <w:r>
        <w:rPr>
          <w:spacing w:val="37"/>
          <w:sz w:val="24"/>
        </w:rPr>
        <w:t xml:space="preserve">  </w:t>
      </w:r>
      <w:r>
        <w:rPr>
          <w:sz w:val="24"/>
        </w:rPr>
        <w:t>социальной</w:t>
      </w:r>
      <w:r>
        <w:rPr>
          <w:spacing w:val="33"/>
          <w:sz w:val="24"/>
        </w:rPr>
        <w:t xml:space="preserve">  </w:t>
      </w:r>
      <w:r>
        <w:rPr>
          <w:sz w:val="24"/>
        </w:rPr>
        <w:t>реальности</w:t>
      </w:r>
      <w:r>
        <w:rPr>
          <w:spacing w:val="36"/>
          <w:sz w:val="24"/>
        </w:rPr>
        <w:t xml:space="preserve">  </w:t>
      </w:r>
      <w:r>
        <w:rPr>
          <w:sz w:val="24"/>
        </w:rPr>
        <w:t>и</w:t>
      </w:r>
      <w:r>
        <w:rPr>
          <w:spacing w:val="32"/>
          <w:sz w:val="24"/>
        </w:rPr>
        <w:t xml:space="preserve">  </w:t>
      </w:r>
      <w:r>
        <w:rPr>
          <w:spacing w:val="-2"/>
          <w:sz w:val="24"/>
        </w:rPr>
        <w:t>повседневной</w:t>
      </w:r>
    </w:p>
    <w:p w:rsidR="00434F26" w:rsidRDefault="00A707DE">
      <w:pPr>
        <w:pStyle w:val="a3"/>
        <w:spacing w:line="274" w:lineRule="exact"/>
        <w:ind w:left="283"/>
        <w:jc w:val="left"/>
      </w:pPr>
      <w:r>
        <w:rPr>
          <w:spacing w:val="-2"/>
        </w:rPr>
        <w:t>жизни;</w:t>
      </w:r>
    </w:p>
    <w:p w:rsidR="00434F26" w:rsidRDefault="00A707DE" w:rsidP="00C3635C">
      <w:pPr>
        <w:pStyle w:val="a4"/>
        <w:numPr>
          <w:ilvl w:val="1"/>
          <w:numId w:val="83"/>
        </w:numPr>
        <w:tabs>
          <w:tab w:val="left" w:pos="2794"/>
        </w:tabs>
        <w:spacing w:before="3"/>
        <w:ind w:left="2794" w:hanging="1806"/>
        <w:jc w:val="left"/>
        <w:rPr>
          <w:sz w:val="24"/>
        </w:rPr>
      </w:pPr>
      <w:r>
        <w:rPr>
          <w:sz w:val="24"/>
        </w:rPr>
        <w:t>сформированность</w:t>
      </w:r>
      <w:r>
        <w:rPr>
          <w:spacing w:val="-4"/>
          <w:sz w:val="24"/>
        </w:rPr>
        <w:t xml:space="preserve"> </w:t>
      </w:r>
      <w:r>
        <w:rPr>
          <w:sz w:val="24"/>
        </w:rPr>
        <w:t>позитивного</w:t>
      </w:r>
      <w:r>
        <w:rPr>
          <w:spacing w:val="-3"/>
          <w:sz w:val="24"/>
        </w:rPr>
        <w:t xml:space="preserve"> </w:t>
      </w:r>
      <w:r>
        <w:rPr>
          <w:sz w:val="24"/>
        </w:rPr>
        <w:t>отношения</w:t>
      </w:r>
      <w:r>
        <w:rPr>
          <w:spacing w:val="-3"/>
          <w:sz w:val="24"/>
        </w:rPr>
        <w:t xml:space="preserve"> </w:t>
      </w:r>
      <w:r>
        <w:rPr>
          <w:sz w:val="24"/>
        </w:rPr>
        <w:t>к</w:t>
      </w:r>
      <w:r>
        <w:rPr>
          <w:spacing w:val="-4"/>
          <w:sz w:val="24"/>
        </w:rPr>
        <w:t xml:space="preserve"> </w:t>
      </w:r>
      <w:r>
        <w:rPr>
          <w:sz w:val="24"/>
        </w:rPr>
        <w:t>базовым</w:t>
      </w:r>
      <w:r>
        <w:rPr>
          <w:spacing w:val="-2"/>
          <w:sz w:val="24"/>
        </w:rPr>
        <w:t xml:space="preserve"> </w:t>
      </w:r>
      <w:r>
        <w:rPr>
          <w:sz w:val="24"/>
        </w:rPr>
        <w:t>ценностям</w:t>
      </w:r>
      <w:r>
        <w:rPr>
          <w:spacing w:val="-5"/>
          <w:sz w:val="24"/>
        </w:rPr>
        <w:t xml:space="preserve"> </w:t>
      </w:r>
      <w:r>
        <w:rPr>
          <w:spacing w:val="-2"/>
          <w:sz w:val="24"/>
        </w:rPr>
        <w:t>общества,</w:t>
      </w:r>
    </w:p>
    <w:p w:rsidR="00434F26" w:rsidRDefault="00A707DE">
      <w:pPr>
        <w:pStyle w:val="a3"/>
        <w:spacing w:before="2"/>
        <w:ind w:left="283"/>
        <w:jc w:val="left"/>
      </w:pPr>
      <w:r>
        <w:t>ценностного</w:t>
      </w:r>
      <w:r>
        <w:rPr>
          <w:spacing w:val="-7"/>
        </w:rPr>
        <w:t xml:space="preserve"> </w:t>
      </w:r>
      <w:r>
        <w:t>отношения</w:t>
      </w:r>
      <w:r>
        <w:rPr>
          <w:spacing w:val="-1"/>
        </w:rPr>
        <w:t xml:space="preserve"> </w:t>
      </w:r>
      <w:r>
        <w:t>к</w:t>
      </w:r>
      <w:r>
        <w:rPr>
          <w:spacing w:val="-8"/>
        </w:rPr>
        <w:t xml:space="preserve"> </w:t>
      </w:r>
      <w:r>
        <w:t xml:space="preserve">социальной </w:t>
      </w:r>
      <w:r>
        <w:rPr>
          <w:spacing w:val="-2"/>
        </w:rPr>
        <w:t>реальности;</w:t>
      </w:r>
    </w:p>
    <w:p w:rsidR="00434F26" w:rsidRDefault="00A707DE" w:rsidP="00C3635C">
      <w:pPr>
        <w:pStyle w:val="a4"/>
        <w:numPr>
          <w:ilvl w:val="1"/>
          <w:numId w:val="83"/>
        </w:numPr>
        <w:tabs>
          <w:tab w:val="left" w:pos="2794"/>
        </w:tabs>
        <w:spacing w:before="2" w:line="242" w:lineRule="auto"/>
        <w:ind w:right="204" w:firstLine="705"/>
        <w:jc w:val="left"/>
        <w:rPr>
          <w:sz w:val="24"/>
        </w:rPr>
      </w:pPr>
      <w:r>
        <w:rPr>
          <w:sz w:val="24"/>
        </w:rPr>
        <w:t>получение обучающимися опыта переживания и позитивного отношения к базовым ценностям общества;</w:t>
      </w:r>
    </w:p>
    <w:p w:rsidR="00434F26" w:rsidRDefault="00A707DE" w:rsidP="00C3635C">
      <w:pPr>
        <w:pStyle w:val="a4"/>
        <w:numPr>
          <w:ilvl w:val="1"/>
          <w:numId w:val="83"/>
        </w:numPr>
        <w:tabs>
          <w:tab w:val="left" w:pos="2698"/>
        </w:tabs>
        <w:spacing w:line="269" w:lineRule="exact"/>
        <w:ind w:left="2698" w:hanging="1710"/>
        <w:jc w:val="left"/>
        <w:rPr>
          <w:sz w:val="24"/>
        </w:rPr>
      </w:pPr>
      <w:r>
        <w:rPr>
          <w:sz w:val="24"/>
        </w:rPr>
        <w:t>приобретение</w:t>
      </w:r>
      <w:r>
        <w:rPr>
          <w:spacing w:val="-19"/>
          <w:sz w:val="24"/>
        </w:rPr>
        <w:t xml:space="preserve"> </w:t>
      </w:r>
      <w:r>
        <w:rPr>
          <w:sz w:val="24"/>
        </w:rPr>
        <w:t>опыта</w:t>
      </w:r>
      <w:r>
        <w:rPr>
          <w:spacing w:val="-15"/>
          <w:sz w:val="24"/>
        </w:rPr>
        <w:t xml:space="preserve"> </w:t>
      </w:r>
      <w:r>
        <w:rPr>
          <w:sz w:val="24"/>
        </w:rPr>
        <w:t>самостоятельного</w:t>
      </w:r>
      <w:r>
        <w:rPr>
          <w:spacing w:val="-15"/>
          <w:sz w:val="24"/>
        </w:rPr>
        <w:t xml:space="preserve"> </w:t>
      </w:r>
      <w:r>
        <w:rPr>
          <w:sz w:val="24"/>
        </w:rPr>
        <w:t>общественного</w:t>
      </w:r>
      <w:r>
        <w:rPr>
          <w:spacing w:val="-8"/>
          <w:sz w:val="24"/>
        </w:rPr>
        <w:t xml:space="preserve"> </w:t>
      </w:r>
      <w:r>
        <w:rPr>
          <w:spacing w:val="-2"/>
          <w:sz w:val="24"/>
        </w:rPr>
        <w:t>действия;</w:t>
      </w:r>
    </w:p>
    <w:p w:rsidR="00434F26" w:rsidRDefault="00A707DE" w:rsidP="00C3635C">
      <w:pPr>
        <w:pStyle w:val="a4"/>
        <w:numPr>
          <w:ilvl w:val="1"/>
          <w:numId w:val="83"/>
        </w:numPr>
        <w:tabs>
          <w:tab w:val="left" w:pos="2698"/>
        </w:tabs>
        <w:spacing w:line="272" w:lineRule="exact"/>
        <w:ind w:left="2698" w:hanging="1710"/>
        <w:jc w:val="left"/>
        <w:rPr>
          <w:sz w:val="24"/>
        </w:rPr>
      </w:pPr>
      <w:r>
        <w:rPr>
          <w:sz w:val="24"/>
        </w:rPr>
        <w:t>сформированность</w:t>
      </w:r>
      <w:r>
        <w:rPr>
          <w:spacing w:val="-17"/>
          <w:sz w:val="24"/>
        </w:rPr>
        <w:t xml:space="preserve"> </w:t>
      </w:r>
      <w:r>
        <w:rPr>
          <w:sz w:val="24"/>
        </w:rPr>
        <w:t>социально</w:t>
      </w:r>
      <w:r>
        <w:rPr>
          <w:spacing w:val="-10"/>
          <w:sz w:val="24"/>
        </w:rPr>
        <w:t xml:space="preserve"> </w:t>
      </w:r>
      <w:r>
        <w:rPr>
          <w:sz w:val="24"/>
        </w:rPr>
        <w:t>приемлемых</w:t>
      </w:r>
      <w:r>
        <w:rPr>
          <w:spacing w:val="-15"/>
          <w:sz w:val="24"/>
        </w:rPr>
        <w:t xml:space="preserve"> </w:t>
      </w:r>
      <w:r>
        <w:rPr>
          <w:sz w:val="24"/>
        </w:rPr>
        <w:t>моделей</w:t>
      </w:r>
      <w:r>
        <w:rPr>
          <w:spacing w:val="-9"/>
          <w:sz w:val="24"/>
        </w:rPr>
        <w:t xml:space="preserve"> </w:t>
      </w:r>
      <w:r>
        <w:rPr>
          <w:spacing w:val="-2"/>
          <w:sz w:val="24"/>
        </w:rPr>
        <w:t>поведения.</w:t>
      </w:r>
    </w:p>
    <w:p w:rsidR="00434F26" w:rsidRDefault="00A707DE">
      <w:pPr>
        <w:pStyle w:val="a3"/>
        <w:ind w:left="283" w:right="196" w:firstLine="705"/>
      </w:pPr>
      <w:r>
        <w:t>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w:t>
      </w:r>
      <w:r>
        <w:rPr>
          <w:spacing w:val="40"/>
        </w:rPr>
        <w:t xml:space="preserve"> </w:t>
      </w:r>
      <w:r>
        <w:t>положительного социального знания и повседневного опыта; модель взаимодействия обучающихся между собой на уровне класса и образовательной организации, т.е. в защищенной дружественной просоциальной среде, в которой обучающиеся получают первое практическое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субъектов за пределами образовательной организации, в открытой общественной среде.</w:t>
      </w:r>
    </w:p>
    <w:p w:rsidR="00434F26" w:rsidRDefault="00A707DE">
      <w:pPr>
        <w:pStyle w:val="a3"/>
        <w:ind w:left="283" w:right="193" w:firstLine="705"/>
      </w:pPr>
      <w:r>
        <w:t>Программа духовно-нравственного развития, воспитания 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 обучающихся с ТНР.</w:t>
      </w:r>
    </w:p>
    <w:p w:rsidR="00434F26" w:rsidRDefault="00434F26">
      <w:pPr>
        <w:pStyle w:val="a3"/>
        <w:spacing w:before="12"/>
        <w:ind w:left="0"/>
        <w:jc w:val="left"/>
      </w:pPr>
    </w:p>
    <w:p w:rsidR="00434F26" w:rsidRDefault="00A707DE" w:rsidP="00C3635C">
      <w:pPr>
        <w:pStyle w:val="2"/>
        <w:numPr>
          <w:ilvl w:val="1"/>
          <w:numId w:val="78"/>
        </w:numPr>
        <w:tabs>
          <w:tab w:val="left" w:pos="1934"/>
        </w:tabs>
        <w:spacing w:before="1"/>
        <w:ind w:left="1934" w:hanging="710"/>
        <w:jc w:val="left"/>
      </w:pPr>
      <w:bookmarkStart w:id="217" w:name="2.4._Программа_формирования_экологическо"/>
      <w:bookmarkEnd w:id="217"/>
      <w:r>
        <w:t>Программа</w:t>
      </w:r>
      <w:r>
        <w:rPr>
          <w:spacing w:val="-17"/>
        </w:rPr>
        <w:t xml:space="preserve"> </w:t>
      </w:r>
      <w:r>
        <w:t>формирования</w:t>
      </w:r>
      <w:r>
        <w:rPr>
          <w:spacing w:val="-12"/>
        </w:rPr>
        <w:t xml:space="preserve"> </w:t>
      </w:r>
      <w:r>
        <w:t>экологической</w:t>
      </w:r>
      <w:r>
        <w:rPr>
          <w:spacing w:val="-10"/>
        </w:rPr>
        <w:t xml:space="preserve"> </w:t>
      </w:r>
      <w:r>
        <w:t>культуры,</w:t>
      </w:r>
      <w:r>
        <w:rPr>
          <w:spacing w:val="-4"/>
        </w:rPr>
        <w:t xml:space="preserve"> </w:t>
      </w:r>
      <w:r>
        <w:t>здорового</w:t>
      </w:r>
      <w:r>
        <w:rPr>
          <w:spacing w:val="-11"/>
        </w:rPr>
        <w:t xml:space="preserve"> </w:t>
      </w:r>
      <w:r>
        <w:t>и</w:t>
      </w:r>
      <w:r>
        <w:rPr>
          <w:spacing w:val="-11"/>
        </w:rPr>
        <w:t xml:space="preserve"> </w:t>
      </w:r>
      <w:r>
        <w:rPr>
          <w:spacing w:val="-2"/>
        </w:rPr>
        <w:t>безопасного</w:t>
      </w:r>
    </w:p>
    <w:p w:rsidR="00434F26" w:rsidRDefault="00A707DE">
      <w:pPr>
        <w:spacing w:before="2"/>
        <w:ind w:left="4724"/>
        <w:rPr>
          <w:b/>
          <w:sz w:val="24"/>
        </w:rPr>
      </w:pPr>
      <w:r>
        <w:rPr>
          <w:b/>
          <w:sz w:val="24"/>
        </w:rPr>
        <w:t>образа</w:t>
      </w:r>
      <w:r>
        <w:rPr>
          <w:b/>
          <w:spacing w:val="-3"/>
          <w:sz w:val="24"/>
        </w:rPr>
        <w:t xml:space="preserve"> </w:t>
      </w:r>
      <w:r>
        <w:rPr>
          <w:b/>
          <w:spacing w:val="-2"/>
          <w:sz w:val="24"/>
        </w:rPr>
        <w:t>жизни</w:t>
      </w:r>
    </w:p>
    <w:p w:rsidR="00434F26" w:rsidRDefault="00A707DE">
      <w:pPr>
        <w:pStyle w:val="a3"/>
        <w:spacing w:before="65"/>
        <w:ind w:left="283" w:right="193" w:firstLine="705"/>
      </w:pPr>
      <w:r>
        <w:t>Программа формирования экологической культуры, здорового и безопасного</w:t>
      </w:r>
      <w:r>
        <w:rPr>
          <w:spacing w:val="40"/>
        </w:rPr>
        <w:t xml:space="preserve"> </w:t>
      </w:r>
      <w:r>
        <w:t>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w:t>
      </w:r>
      <w:r>
        <w:rPr>
          <w:spacing w:val="-1"/>
        </w:rPr>
        <w:t xml:space="preserve"> </w:t>
      </w:r>
      <w:r>
        <w:t>составляющих, способствующих</w:t>
      </w:r>
      <w:r>
        <w:rPr>
          <w:spacing w:val="-1"/>
        </w:rPr>
        <w:t xml:space="preserve"> </w:t>
      </w:r>
      <w:r>
        <w:t>познавательному и эмоциональному развитию ребенка, достижению планируемых результатов освоения адаптированной основной образовательной программы начального общего образования.</w:t>
      </w:r>
    </w:p>
    <w:p w:rsidR="00434F26" w:rsidRDefault="00A707DE">
      <w:pPr>
        <w:pStyle w:val="a3"/>
        <w:spacing w:before="1"/>
        <w:ind w:left="283" w:right="200" w:firstLine="705"/>
      </w:pPr>
      <w:r>
        <w:t xml:space="preserve">Программа формирования экологической культуры, здоровья и безопасного образа жизни на уровне начального общего образования </w:t>
      </w:r>
      <w:r>
        <w:rPr>
          <w:b/>
        </w:rPr>
        <w:t xml:space="preserve">формируется </w:t>
      </w:r>
      <w:r>
        <w:t>с учётом факторов, оказывающих существенное влияние на состояние здоровья обучающихся:</w:t>
      </w:r>
    </w:p>
    <w:p w:rsidR="00434F26" w:rsidRDefault="00A707DE" w:rsidP="00C3635C">
      <w:pPr>
        <w:pStyle w:val="a4"/>
        <w:numPr>
          <w:ilvl w:val="0"/>
          <w:numId w:val="82"/>
        </w:numPr>
        <w:tabs>
          <w:tab w:val="left" w:pos="2804"/>
        </w:tabs>
        <w:spacing w:before="2"/>
        <w:ind w:left="2804"/>
        <w:jc w:val="left"/>
        <w:rPr>
          <w:sz w:val="24"/>
        </w:rPr>
      </w:pPr>
      <w:r>
        <w:rPr>
          <w:sz w:val="24"/>
        </w:rPr>
        <w:t>неблагоприятные</w:t>
      </w:r>
      <w:r>
        <w:rPr>
          <w:spacing w:val="-17"/>
          <w:sz w:val="24"/>
        </w:rPr>
        <w:t xml:space="preserve"> </w:t>
      </w:r>
      <w:r>
        <w:rPr>
          <w:sz w:val="24"/>
        </w:rPr>
        <w:t>социальные,</w:t>
      </w:r>
      <w:r>
        <w:rPr>
          <w:spacing w:val="-10"/>
          <w:sz w:val="24"/>
        </w:rPr>
        <w:t xml:space="preserve"> </w:t>
      </w:r>
      <w:r>
        <w:rPr>
          <w:sz w:val="24"/>
        </w:rPr>
        <w:t>экономические</w:t>
      </w:r>
      <w:r>
        <w:rPr>
          <w:spacing w:val="-10"/>
          <w:sz w:val="24"/>
        </w:rPr>
        <w:t xml:space="preserve"> </w:t>
      </w:r>
      <w:r>
        <w:rPr>
          <w:sz w:val="24"/>
        </w:rPr>
        <w:t>и</w:t>
      </w:r>
      <w:r>
        <w:rPr>
          <w:spacing w:val="-14"/>
          <w:sz w:val="24"/>
        </w:rPr>
        <w:t xml:space="preserve"> </w:t>
      </w:r>
      <w:r>
        <w:rPr>
          <w:sz w:val="24"/>
        </w:rPr>
        <w:t>экологические</w:t>
      </w:r>
      <w:r>
        <w:rPr>
          <w:spacing w:val="-9"/>
          <w:sz w:val="24"/>
        </w:rPr>
        <w:t xml:space="preserve"> </w:t>
      </w:r>
      <w:r>
        <w:rPr>
          <w:spacing w:val="-2"/>
          <w:sz w:val="24"/>
        </w:rPr>
        <w:t>условия;</w:t>
      </w:r>
    </w:p>
    <w:p w:rsidR="00434F26" w:rsidRDefault="00A707DE" w:rsidP="00C3635C">
      <w:pPr>
        <w:pStyle w:val="a4"/>
        <w:numPr>
          <w:ilvl w:val="0"/>
          <w:numId w:val="82"/>
        </w:numPr>
        <w:tabs>
          <w:tab w:val="left" w:pos="2564"/>
        </w:tabs>
        <w:spacing w:before="2" w:line="242" w:lineRule="auto"/>
        <w:ind w:right="200" w:firstLine="705"/>
        <w:jc w:val="left"/>
        <w:rPr>
          <w:sz w:val="24"/>
        </w:rPr>
      </w:pPr>
      <w:r>
        <w:rPr>
          <w:sz w:val="24"/>
        </w:rPr>
        <w:t>факторы</w:t>
      </w:r>
      <w:r>
        <w:rPr>
          <w:spacing w:val="40"/>
          <w:sz w:val="24"/>
        </w:rPr>
        <w:t xml:space="preserve"> </w:t>
      </w:r>
      <w:r>
        <w:rPr>
          <w:sz w:val="24"/>
        </w:rPr>
        <w:t>риска,</w:t>
      </w:r>
      <w:r>
        <w:rPr>
          <w:spacing w:val="40"/>
          <w:sz w:val="24"/>
        </w:rPr>
        <w:t xml:space="preserve"> </w:t>
      </w:r>
      <w:r>
        <w:rPr>
          <w:sz w:val="24"/>
        </w:rPr>
        <w:t>имеющие</w:t>
      </w:r>
      <w:r>
        <w:rPr>
          <w:spacing w:val="40"/>
          <w:sz w:val="24"/>
        </w:rPr>
        <w:t xml:space="preserve"> </w:t>
      </w:r>
      <w:r>
        <w:rPr>
          <w:sz w:val="24"/>
        </w:rPr>
        <w:t>место</w:t>
      </w:r>
      <w:r>
        <w:rPr>
          <w:spacing w:val="40"/>
          <w:sz w:val="24"/>
        </w:rPr>
        <w:t xml:space="preserve"> </w:t>
      </w:r>
      <w:r>
        <w:rPr>
          <w:sz w:val="24"/>
        </w:rPr>
        <w:t>в</w:t>
      </w:r>
      <w:r>
        <w:rPr>
          <w:spacing w:val="40"/>
          <w:sz w:val="24"/>
        </w:rPr>
        <w:t xml:space="preserve"> </w:t>
      </w:r>
      <w:r>
        <w:rPr>
          <w:sz w:val="24"/>
        </w:rPr>
        <w:t>образовательных</w:t>
      </w:r>
      <w:r>
        <w:rPr>
          <w:spacing w:val="40"/>
          <w:sz w:val="24"/>
        </w:rPr>
        <w:t xml:space="preserve"> </w:t>
      </w:r>
      <w:r>
        <w:rPr>
          <w:sz w:val="24"/>
        </w:rPr>
        <w:t>организациях,</w:t>
      </w:r>
      <w:r>
        <w:rPr>
          <w:spacing w:val="40"/>
          <w:sz w:val="24"/>
        </w:rPr>
        <w:t xml:space="preserve"> </w:t>
      </w:r>
      <w:r>
        <w:rPr>
          <w:sz w:val="24"/>
        </w:rPr>
        <w:t>которые приводят ухудшению здоровья обучающихся;</w:t>
      </w:r>
    </w:p>
    <w:p w:rsidR="00434F26" w:rsidRDefault="00A707DE" w:rsidP="00C3635C">
      <w:pPr>
        <w:pStyle w:val="a4"/>
        <w:numPr>
          <w:ilvl w:val="0"/>
          <w:numId w:val="82"/>
        </w:numPr>
        <w:tabs>
          <w:tab w:val="left" w:pos="2564"/>
        </w:tabs>
        <w:spacing w:line="242" w:lineRule="auto"/>
        <w:ind w:right="203" w:firstLine="705"/>
        <w:jc w:val="left"/>
        <w:rPr>
          <w:sz w:val="24"/>
        </w:rPr>
      </w:pPr>
      <w:r>
        <w:rPr>
          <w:sz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w:t>
      </w:r>
    </w:p>
    <w:p w:rsidR="00434F26" w:rsidRDefault="00A707DE" w:rsidP="00C3635C">
      <w:pPr>
        <w:pStyle w:val="a4"/>
        <w:numPr>
          <w:ilvl w:val="0"/>
          <w:numId w:val="82"/>
        </w:numPr>
        <w:tabs>
          <w:tab w:val="left" w:pos="2564"/>
        </w:tabs>
        <w:spacing w:line="237" w:lineRule="auto"/>
        <w:ind w:right="203" w:firstLine="705"/>
        <w:jc w:val="left"/>
        <w:rPr>
          <w:sz w:val="24"/>
        </w:rPr>
      </w:pPr>
      <w:r>
        <w:rPr>
          <w:sz w:val="24"/>
        </w:rPr>
        <w:t>между начальным и существенным проявлением неблагополучных сдвигов в здоровье обучающихся;</w:t>
      </w:r>
    </w:p>
    <w:p w:rsidR="00434F26" w:rsidRDefault="00A707DE" w:rsidP="00C3635C">
      <w:pPr>
        <w:pStyle w:val="a4"/>
        <w:numPr>
          <w:ilvl w:val="0"/>
          <w:numId w:val="82"/>
        </w:numPr>
        <w:tabs>
          <w:tab w:val="left" w:pos="2564"/>
        </w:tabs>
        <w:spacing w:line="273" w:lineRule="exact"/>
        <w:ind w:left="2564" w:hanging="1576"/>
        <w:jc w:val="left"/>
        <w:rPr>
          <w:sz w:val="24"/>
        </w:rPr>
      </w:pPr>
      <w:r>
        <w:rPr>
          <w:sz w:val="24"/>
        </w:rPr>
        <w:t>формируемые</w:t>
      </w:r>
      <w:r>
        <w:rPr>
          <w:spacing w:val="-8"/>
          <w:sz w:val="24"/>
        </w:rPr>
        <w:t xml:space="preserve"> </w:t>
      </w:r>
      <w:r>
        <w:rPr>
          <w:sz w:val="24"/>
        </w:rPr>
        <w:t>в</w:t>
      </w:r>
      <w:r>
        <w:rPr>
          <w:spacing w:val="-4"/>
          <w:sz w:val="24"/>
        </w:rPr>
        <w:t xml:space="preserve"> </w:t>
      </w:r>
      <w:r>
        <w:rPr>
          <w:sz w:val="24"/>
        </w:rPr>
        <w:t>младшем</w:t>
      </w:r>
      <w:r>
        <w:rPr>
          <w:spacing w:val="-4"/>
          <w:sz w:val="24"/>
        </w:rPr>
        <w:t xml:space="preserve"> </w:t>
      </w:r>
      <w:r>
        <w:rPr>
          <w:sz w:val="24"/>
        </w:rPr>
        <w:t>школьном</w:t>
      </w:r>
      <w:r>
        <w:rPr>
          <w:spacing w:val="-8"/>
          <w:sz w:val="24"/>
        </w:rPr>
        <w:t xml:space="preserve"> </w:t>
      </w:r>
      <w:r>
        <w:rPr>
          <w:sz w:val="24"/>
        </w:rPr>
        <w:t>возрасте</w:t>
      </w:r>
      <w:r>
        <w:rPr>
          <w:spacing w:val="-10"/>
          <w:sz w:val="24"/>
        </w:rPr>
        <w:t xml:space="preserve"> </w:t>
      </w:r>
      <w:r>
        <w:rPr>
          <w:sz w:val="24"/>
        </w:rPr>
        <w:t>правила</w:t>
      </w:r>
      <w:r>
        <w:rPr>
          <w:spacing w:val="-6"/>
          <w:sz w:val="24"/>
        </w:rPr>
        <w:t xml:space="preserve"> </w:t>
      </w:r>
      <w:r>
        <w:rPr>
          <w:sz w:val="24"/>
        </w:rPr>
        <w:t>поведения,</w:t>
      </w:r>
      <w:r>
        <w:rPr>
          <w:spacing w:val="-2"/>
          <w:sz w:val="24"/>
        </w:rPr>
        <w:t xml:space="preserve"> привычки;</w:t>
      </w:r>
    </w:p>
    <w:p w:rsidR="00434F26" w:rsidRDefault="00A707DE" w:rsidP="00C3635C">
      <w:pPr>
        <w:pStyle w:val="a4"/>
        <w:numPr>
          <w:ilvl w:val="0"/>
          <w:numId w:val="82"/>
        </w:numPr>
        <w:tabs>
          <w:tab w:val="left" w:pos="2564"/>
        </w:tabs>
        <w:ind w:right="200" w:firstLine="705"/>
        <w:rPr>
          <w:sz w:val="24"/>
        </w:rPr>
      </w:pPr>
      <w:r>
        <w:rPr>
          <w:sz w:val="24"/>
        </w:rPr>
        <w:t>особенности отношения обучающихся младшего школьного возраста к</w:t>
      </w:r>
      <w:r>
        <w:rPr>
          <w:spacing w:val="40"/>
          <w:sz w:val="24"/>
        </w:rPr>
        <w:t xml:space="preserve"> </w:t>
      </w:r>
      <w:r>
        <w:rPr>
          <w:sz w:val="24"/>
        </w:rPr>
        <w:t>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w:t>
      </w:r>
    </w:p>
    <w:p w:rsidR="00434F26" w:rsidRDefault="00A707DE" w:rsidP="00C3635C">
      <w:pPr>
        <w:pStyle w:val="a4"/>
        <w:numPr>
          <w:ilvl w:val="0"/>
          <w:numId w:val="82"/>
        </w:numPr>
        <w:tabs>
          <w:tab w:val="left" w:pos="2564"/>
        </w:tabs>
        <w:ind w:left="2564" w:hanging="1576"/>
        <w:rPr>
          <w:sz w:val="24"/>
        </w:rPr>
      </w:pPr>
      <w:r>
        <w:rPr>
          <w:sz w:val="24"/>
        </w:rPr>
        <w:t>неспособность</w:t>
      </w:r>
      <w:r>
        <w:rPr>
          <w:spacing w:val="-10"/>
          <w:sz w:val="24"/>
        </w:rPr>
        <w:t xml:space="preserve"> </w:t>
      </w:r>
      <w:r>
        <w:rPr>
          <w:sz w:val="24"/>
        </w:rPr>
        <w:t>прогнозировать</w:t>
      </w:r>
      <w:r>
        <w:rPr>
          <w:spacing w:val="-4"/>
          <w:sz w:val="24"/>
        </w:rPr>
        <w:t xml:space="preserve"> </w:t>
      </w:r>
      <w:r>
        <w:rPr>
          <w:sz w:val="24"/>
        </w:rPr>
        <w:t>последствия</w:t>
      </w:r>
      <w:r>
        <w:rPr>
          <w:spacing w:val="-10"/>
          <w:sz w:val="24"/>
        </w:rPr>
        <w:t xml:space="preserve"> </w:t>
      </w:r>
      <w:r>
        <w:rPr>
          <w:sz w:val="24"/>
        </w:rPr>
        <w:t>своего</w:t>
      </w:r>
      <w:r>
        <w:rPr>
          <w:spacing w:val="-11"/>
          <w:sz w:val="24"/>
        </w:rPr>
        <w:t xml:space="preserve"> </w:t>
      </w:r>
      <w:r>
        <w:rPr>
          <w:sz w:val="24"/>
        </w:rPr>
        <w:t>отношения</w:t>
      </w:r>
      <w:r>
        <w:rPr>
          <w:spacing w:val="-10"/>
          <w:sz w:val="24"/>
        </w:rPr>
        <w:t xml:space="preserve"> </w:t>
      </w:r>
      <w:r>
        <w:rPr>
          <w:sz w:val="24"/>
        </w:rPr>
        <w:t>к</w:t>
      </w:r>
      <w:r>
        <w:rPr>
          <w:spacing w:val="-7"/>
          <w:sz w:val="24"/>
        </w:rPr>
        <w:t xml:space="preserve"> </w:t>
      </w:r>
      <w:r>
        <w:rPr>
          <w:spacing w:val="-2"/>
          <w:sz w:val="24"/>
        </w:rPr>
        <w:t>здоровью.</w:t>
      </w:r>
    </w:p>
    <w:p w:rsidR="00434F26" w:rsidRDefault="00A707DE">
      <w:pPr>
        <w:pStyle w:val="a3"/>
        <w:spacing w:before="274" w:line="242" w:lineRule="auto"/>
        <w:ind w:left="283" w:right="203" w:firstLine="705"/>
      </w:pPr>
      <w:r>
        <w:rPr>
          <w:b/>
        </w:rPr>
        <w:t xml:space="preserve">Задачи </w:t>
      </w:r>
      <w:r>
        <w:t>формирования экологической культуры, здорового и безопасного образа жизни обучающихся с ТНР:</w:t>
      </w:r>
    </w:p>
    <w:p w:rsidR="00434F26" w:rsidRDefault="00A707DE" w:rsidP="00C3635C">
      <w:pPr>
        <w:pStyle w:val="a4"/>
        <w:numPr>
          <w:ilvl w:val="0"/>
          <w:numId w:val="82"/>
        </w:numPr>
        <w:tabs>
          <w:tab w:val="left" w:pos="2564"/>
        </w:tabs>
        <w:ind w:right="197" w:firstLine="705"/>
        <w:rPr>
          <w:sz w:val="24"/>
        </w:rPr>
      </w:pPr>
      <w:r>
        <w:rPr>
          <w:sz w:val="24"/>
        </w:rPr>
        <w:t>формирование представлений об основах экологической культуры на</w:t>
      </w:r>
      <w:r>
        <w:rPr>
          <w:spacing w:val="40"/>
          <w:sz w:val="24"/>
        </w:rPr>
        <w:t xml:space="preserve"> </w:t>
      </w:r>
      <w:r>
        <w:rPr>
          <w:sz w:val="24"/>
        </w:rPr>
        <w:t>примере экологически сообразного поведения в быту и природе, безопасного для человека и окружающей среды;</w:t>
      </w:r>
    </w:p>
    <w:p w:rsidR="00434F26" w:rsidRDefault="00A707DE" w:rsidP="00C3635C">
      <w:pPr>
        <w:pStyle w:val="a4"/>
        <w:numPr>
          <w:ilvl w:val="0"/>
          <w:numId w:val="82"/>
        </w:numPr>
        <w:tabs>
          <w:tab w:val="left" w:pos="2564"/>
        </w:tabs>
        <w:spacing w:line="237" w:lineRule="auto"/>
        <w:ind w:right="203" w:firstLine="705"/>
        <w:rPr>
          <w:sz w:val="24"/>
        </w:rPr>
      </w:pPr>
      <w:r>
        <w:rPr>
          <w:sz w:val="24"/>
        </w:rPr>
        <w:t>формирование представлений</w:t>
      </w:r>
      <w:r>
        <w:rPr>
          <w:spacing w:val="-5"/>
          <w:sz w:val="24"/>
        </w:rPr>
        <w:t xml:space="preserve"> </w:t>
      </w:r>
      <w:r>
        <w:rPr>
          <w:sz w:val="24"/>
        </w:rPr>
        <w:t>об</w:t>
      </w:r>
      <w:r>
        <w:rPr>
          <w:spacing w:val="-3"/>
          <w:sz w:val="24"/>
        </w:rPr>
        <w:t xml:space="preserve"> </w:t>
      </w:r>
      <w:r>
        <w:rPr>
          <w:sz w:val="24"/>
        </w:rPr>
        <w:t>основных</w:t>
      </w:r>
      <w:r>
        <w:rPr>
          <w:spacing w:val="-2"/>
          <w:sz w:val="24"/>
        </w:rPr>
        <w:t xml:space="preserve"> </w:t>
      </w:r>
      <w:r>
        <w:rPr>
          <w:sz w:val="24"/>
        </w:rPr>
        <w:t>компонентах</w:t>
      </w:r>
      <w:r>
        <w:rPr>
          <w:spacing w:val="-2"/>
          <w:sz w:val="24"/>
        </w:rPr>
        <w:t xml:space="preserve"> </w:t>
      </w:r>
      <w:r>
        <w:rPr>
          <w:sz w:val="24"/>
        </w:rPr>
        <w:t>культуры здоровья</w:t>
      </w:r>
      <w:r>
        <w:rPr>
          <w:spacing w:val="-2"/>
          <w:sz w:val="24"/>
        </w:rPr>
        <w:t xml:space="preserve"> </w:t>
      </w:r>
      <w:r>
        <w:rPr>
          <w:sz w:val="24"/>
        </w:rPr>
        <w:t>и здорового образа жизни;</w:t>
      </w:r>
    </w:p>
    <w:p w:rsidR="00434F26" w:rsidRDefault="00A707DE" w:rsidP="00C3635C">
      <w:pPr>
        <w:pStyle w:val="a4"/>
        <w:numPr>
          <w:ilvl w:val="0"/>
          <w:numId w:val="82"/>
        </w:numPr>
        <w:tabs>
          <w:tab w:val="left" w:pos="2564"/>
        </w:tabs>
        <w:ind w:right="200" w:firstLine="705"/>
        <w:rPr>
          <w:sz w:val="24"/>
        </w:rPr>
      </w:pPr>
      <w:r>
        <w:rPr>
          <w:sz w:val="24"/>
        </w:rPr>
        <w:t>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434F26" w:rsidRDefault="00A707DE" w:rsidP="00C3635C">
      <w:pPr>
        <w:pStyle w:val="a4"/>
        <w:numPr>
          <w:ilvl w:val="0"/>
          <w:numId w:val="82"/>
        </w:numPr>
        <w:tabs>
          <w:tab w:val="left" w:pos="2564"/>
        </w:tabs>
        <w:spacing w:before="5" w:line="272" w:lineRule="exact"/>
        <w:ind w:left="2564" w:hanging="1576"/>
        <w:rPr>
          <w:sz w:val="24"/>
        </w:rPr>
      </w:pPr>
      <w:r>
        <w:rPr>
          <w:sz w:val="24"/>
        </w:rPr>
        <w:t>формирование</w:t>
      </w:r>
      <w:r>
        <w:rPr>
          <w:spacing w:val="-13"/>
          <w:sz w:val="24"/>
        </w:rPr>
        <w:t xml:space="preserve"> </w:t>
      </w:r>
      <w:r>
        <w:rPr>
          <w:sz w:val="24"/>
        </w:rPr>
        <w:t>представлений</w:t>
      </w:r>
      <w:r>
        <w:rPr>
          <w:spacing w:val="-9"/>
          <w:sz w:val="24"/>
        </w:rPr>
        <w:t xml:space="preserve"> </w:t>
      </w:r>
      <w:r>
        <w:rPr>
          <w:sz w:val="24"/>
        </w:rPr>
        <w:t>о</w:t>
      </w:r>
      <w:r>
        <w:rPr>
          <w:spacing w:val="-7"/>
          <w:sz w:val="24"/>
        </w:rPr>
        <w:t xml:space="preserve"> </w:t>
      </w:r>
      <w:r>
        <w:rPr>
          <w:sz w:val="24"/>
        </w:rPr>
        <w:t>позитивных</w:t>
      </w:r>
      <w:r>
        <w:rPr>
          <w:spacing w:val="-10"/>
          <w:sz w:val="24"/>
        </w:rPr>
        <w:t xml:space="preserve"> </w:t>
      </w:r>
      <w:r>
        <w:rPr>
          <w:sz w:val="24"/>
        </w:rPr>
        <w:t>факторах,</w:t>
      </w:r>
      <w:r>
        <w:rPr>
          <w:spacing w:val="1"/>
          <w:sz w:val="24"/>
        </w:rPr>
        <w:t xml:space="preserve"> </w:t>
      </w:r>
      <w:r>
        <w:rPr>
          <w:sz w:val="24"/>
        </w:rPr>
        <w:t>влияющих</w:t>
      </w:r>
      <w:r>
        <w:rPr>
          <w:spacing w:val="-10"/>
          <w:sz w:val="24"/>
        </w:rPr>
        <w:t xml:space="preserve"> </w:t>
      </w:r>
      <w:r>
        <w:rPr>
          <w:sz w:val="24"/>
        </w:rPr>
        <w:t>на</w:t>
      </w:r>
      <w:r>
        <w:rPr>
          <w:spacing w:val="-12"/>
          <w:sz w:val="24"/>
        </w:rPr>
        <w:t xml:space="preserve"> </w:t>
      </w:r>
      <w:r>
        <w:rPr>
          <w:spacing w:val="-2"/>
          <w:sz w:val="24"/>
        </w:rPr>
        <w:t>здоровье;</w:t>
      </w:r>
    </w:p>
    <w:p w:rsidR="00434F26" w:rsidRDefault="00A707DE" w:rsidP="00C3635C">
      <w:pPr>
        <w:pStyle w:val="a4"/>
        <w:numPr>
          <w:ilvl w:val="0"/>
          <w:numId w:val="82"/>
        </w:numPr>
        <w:tabs>
          <w:tab w:val="left" w:pos="2564"/>
        </w:tabs>
        <w:spacing w:line="237" w:lineRule="auto"/>
        <w:ind w:right="204" w:firstLine="705"/>
        <w:rPr>
          <w:sz w:val="24"/>
        </w:rPr>
      </w:pPr>
      <w:r>
        <w:rPr>
          <w:sz w:val="24"/>
        </w:rPr>
        <w:t>формирование представлений</w:t>
      </w:r>
      <w:r>
        <w:rPr>
          <w:spacing w:val="-4"/>
          <w:sz w:val="24"/>
        </w:rPr>
        <w:t xml:space="preserve"> </w:t>
      </w:r>
      <w:r>
        <w:rPr>
          <w:sz w:val="24"/>
        </w:rPr>
        <w:t>о правильном (здоровом) питании, его режиме, полезных продуктах и формирование установки на использование здорового питания;</w:t>
      </w:r>
    </w:p>
    <w:p w:rsidR="00434F26" w:rsidRDefault="00A707DE" w:rsidP="00C3635C">
      <w:pPr>
        <w:pStyle w:val="a4"/>
        <w:numPr>
          <w:ilvl w:val="0"/>
          <w:numId w:val="82"/>
        </w:numPr>
        <w:tabs>
          <w:tab w:val="left" w:pos="2564"/>
        </w:tabs>
        <w:spacing w:before="5" w:line="237" w:lineRule="auto"/>
        <w:ind w:right="189" w:firstLine="705"/>
        <w:rPr>
          <w:sz w:val="24"/>
        </w:rPr>
      </w:pPr>
      <w:r>
        <w:rPr>
          <w:sz w:val="24"/>
        </w:rPr>
        <w:t xml:space="preserve">знакомство с правилами личной гигиены, формирование потребности их </w:t>
      </w:r>
      <w:r>
        <w:rPr>
          <w:spacing w:val="-2"/>
          <w:sz w:val="24"/>
        </w:rPr>
        <w:t>соблюдения;</w:t>
      </w:r>
    </w:p>
    <w:p w:rsidR="00434F26" w:rsidRDefault="00A707DE" w:rsidP="00C3635C">
      <w:pPr>
        <w:pStyle w:val="a4"/>
        <w:numPr>
          <w:ilvl w:val="0"/>
          <w:numId w:val="82"/>
        </w:numPr>
        <w:tabs>
          <w:tab w:val="left" w:pos="2564"/>
        </w:tabs>
        <w:spacing w:before="3"/>
        <w:ind w:right="202" w:firstLine="705"/>
        <w:rPr>
          <w:sz w:val="24"/>
        </w:rPr>
      </w:pPr>
      <w:r>
        <w:rPr>
          <w:sz w:val="24"/>
        </w:rPr>
        <w:t>использование оптимальных двигательных режимов для обучающихся с ТНР с учетом их возрастных, психологических и иных особенностей, развитие потребности в занятиях физической культурой и спортом, преодоления дефицитарности психомоторного развития;</w:t>
      </w:r>
    </w:p>
    <w:p w:rsidR="00434F26" w:rsidRDefault="00A707DE" w:rsidP="00C3635C">
      <w:pPr>
        <w:pStyle w:val="a4"/>
        <w:numPr>
          <w:ilvl w:val="0"/>
          <w:numId w:val="82"/>
        </w:numPr>
        <w:tabs>
          <w:tab w:val="left" w:pos="2564"/>
        </w:tabs>
        <w:spacing w:line="242" w:lineRule="auto"/>
        <w:ind w:right="203" w:firstLine="705"/>
        <w:rPr>
          <w:sz w:val="24"/>
        </w:rPr>
      </w:pPr>
      <w:r>
        <w:rPr>
          <w:sz w:val="24"/>
        </w:rPr>
        <w:t>формирование представлений о рациональной организации режима дня, умений соблюдать здоровьесберегающий режим дня;</w:t>
      </w:r>
    </w:p>
    <w:p w:rsidR="00434F26" w:rsidRDefault="00A707DE" w:rsidP="00C3635C">
      <w:pPr>
        <w:pStyle w:val="a4"/>
        <w:numPr>
          <w:ilvl w:val="0"/>
          <w:numId w:val="82"/>
        </w:numPr>
        <w:tabs>
          <w:tab w:val="left" w:pos="2564"/>
        </w:tabs>
        <w:spacing w:before="2" w:line="272" w:lineRule="exact"/>
        <w:ind w:left="2564" w:hanging="1576"/>
        <w:rPr>
          <w:sz w:val="24"/>
        </w:rPr>
      </w:pPr>
      <w:r>
        <w:rPr>
          <w:sz w:val="24"/>
        </w:rPr>
        <w:t>соблюдение</w:t>
      </w:r>
      <w:r>
        <w:rPr>
          <w:spacing w:val="-7"/>
          <w:sz w:val="24"/>
        </w:rPr>
        <w:t xml:space="preserve"> </w:t>
      </w:r>
      <w:r>
        <w:rPr>
          <w:sz w:val="24"/>
        </w:rPr>
        <w:t>рекомендуемого</w:t>
      </w:r>
      <w:r>
        <w:rPr>
          <w:spacing w:val="-6"/>
          <w:sz w:val="24"/>
        </w:rPr>
        <w:t xml:space="preserve"> </w:t>
      </w:r>
      <w:r>
        <w:rPr>
          <w:sz w:val="24"/>
        </w:rPr>
        <w:t>врачами</w:t>
      </w:r>
      <w:r>
        <w:rPr>
          <w:spacing w:val="-5"/>
          <w:sz w:val="24"/>
        </w:rPr>
        <w:t xml:space="preserve"> </w:t>
      </w:r>
      <w:r>
        <w:rPr>
          <w:sz w:val="24"/>
        </w:rPr>
        <w:t>режима</w:t>
      </w:r>
      <w:r>
        <w:rPr>
          <w:spacing w:val="-12"/>
          <w:sz w:val="24"/>
        </w:rPr>
        <w:t xml:space="preserve"> </w:t>
      </w:r>
      <w:r>
        <w:rPr>
          <w:spacing w:val="-4"/>
          <w:sz w:val="24"/>
        </w:rPr>
        <w:t>дня;</w:t>
      </w:r>
    </w:p>
    <w:p w:rsidR="00434F26" w:rsidRDefault="00A707DE" w:rsidP="00C3635C">
      <w:pPr>
        <w:pStyle w:val="a4"/>
        <w:numPr>
          <w:ilvl w:val="0"/>
          <w:numId w:val="82"/>
        </w:numPr>
        <w:tabs>
          <w:tab w:val="left" w:pos="2564"/>
        </w:tabs>
        <w:ind w:right="198" w:firstLine="705"/>
        <w:rPr>
          <w:sz w:val="24"/>
        </w:rPr>
      </w:pPr>
      <w:r>
        <w:rPr>
          <w:sz w:val="24"/>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w:t>
      </w:r>
      <w:r>
        <w:rPr>
          <w:spacing w:val="40"/>
          <w:sz w:val="24"/>
        </w:rPr>
        <w:t xml:space="preserve"> </w:t>
      </w:r>
      <w:r>
        <w:rPr>
          <w:sz w:val="24"/>
        </w:rPr>
        <w:t>вещества, инфекционные заболевания, переутомление);</w:t>
      </w:r>
    </w:p>
    <w:p w:rsidR="00434F26" w:rsidRDefault="00A707DE" w:rsidP="00C3635C">
      <w:pPr>
        <w:pStyle w:val="a4"/>
        <w:numPr>
          <w:ilvl w:val="0"/>
          <w:numId w:val="82"/>
        </w:numPr>
        <w:tabs>
          <w:tab w:val="left" w:pos="2616"/>
        </w:tabs>
        <w:spacing w:before="2" w:line="237" w:lineRule="auto"/>
        <w:ind w:right="207" w:firstLine="705"/>
        <w:rPr>
          <w:sz w:val="24"/>
        </w:rPr>
      </w:pPr>
      <w:r>
        <w:rPr>
          <w:sz w:val="24"/>
        </w:rPr>
        <w:t>становление умений противостояния вовлечению в табакокурение и употребление алкоголя, наркотических и сильнодействующих веществ;</w:t>
      </w:r>
    </w:p>
    <w:p w:rsidR="00434F26" w:rsidRDefault="00A707DE" w:rsidP="00C3635C">
      <w:pPr>
        <w:pStyle w:val="a4"/>
        <w:numPr>
          <w:ilvl w:val="0"/>
          <w:numId w:val="82"/>
        </w:numPr>
        <w:tabs>
          <w:tab w:val="left" w:pos="2616"/>
        </w:tabs>
        <w:spacing w:before="70"/>
        <w:ind w:right="197" w:firstLine="705"/>
        <w:rPr>
          <w:sz w:val="24"/>
        </w:rPr>
      </w:pPr>
      <w:r>
        <w:rPr>
          <w:sz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w:t>
      </w:r>
      <w:r>
        <w:rPr>
          <w:spacing w:val="-2"/>
          <w:sz w:val="24"/>
        </w:rPr>
        <w:t>гигиены;</w:t>
      </w:r>
    </w:p>
    <w:p w:rsidR="00434F26" w:rsidRDefault="00A707DE" w:rsidP="00C3635C">
      <w:pPr>
        <w:pStyle w:val="a4"/>
        <w:numPr>
          <w:ilvl w:val="0"/>
          <w:numId w:val="82"/>
        </w:numPr>
        <w:tabs>
          <w:tab w:val="left" w:pos="2616"/>
        </w:tabs>
        <w:ind w:right="208" w:firstLine="705"/>
        <w:rPr>
          <w:sz w:val="24"/>
        </w:rPr>
      </w:pPr>
      <w:r>
        <w:rPr>
          <w:sz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434F26" w:rsidRDefault="00A707DE" w:rsidP="00C3635C">
      <w:pPr>
        <w:pStyle w:val="a4"/>
        <w:numPr>
          <w:ilvl w:val="0"/>
          <w:numId w:val="82"/>
        </w:numPr>
        <w:tabs>
          <w:tab w:val="left" w:pos="2616"/>
        </w:tabs>
        <w:ind w:right="203" w:firstLine="705"/>
        <w:rPr>
          <w:sz w:val="24"/>
        </w:rPr>
      </w:pPr>
      <w:r>
        <w:rPr>
          <w:sz w:val="24"/>
        </w:rPr>
        <w:t>формирование представлений о влиянии позитивных и негативных эмоций</w:t>
      </w:r>
      <w:r>
        <w:rPr>
          <w:spacing w:val="40"/>
          <w:sz w:val="24"/>
        </w:rPr>
        <w:t xml:space="preserve"> </w:t>
      </w:r>
      <w:r>
        <w:rPr>
          <w:sz w:val="24"/>
        </w:rPr>
        <w:t>на здоровье, в том</w:t>
      </w:r>
      <w:r>
        <w:rPr>
          <w:spacing w:val="-1"/>
          <w:sz w:val="24"/>
        </w:rPr>
        <w:t xml:space="preserve"> </w:t>
      </w:r>
      <w:r>
        <w:rPr>
          <w:sz w:val="24"/>
        </w:rPr>
        <w:t>числе</w:t>
      </w:r>
      <w:r>
        <w:rPr>
          <w:spacing w:val="-3"/>
          <w:sz w:val="24"/>
        </w:rPr>
        <w:t xml:space="preserve"> </w:t>
      </w:r>
      <w:r>
        <w:rPr>
          <w:sz w:val="24"/>
        </w:rPr>
        <w:t>получаемых</w:t>
      </w:r>
      <w:r>
        <w:rPr>
          <w:spacing w:val="-2"/>
          <w:sz w:val="24"/>
        </w:rPr>
        <w:t xml:space="preserve"> </w:t>
      </w:r>
      <w:r>
        <w:rPr>
          <w:sz w:val="24"/>
        </w:rPr>
        <w:t>от</w:t>
      </w:r>
      <w:r>
        <w:rPr>
          <w:spacing w:val="-6"/>
          <w:sz w:val="24"/>
        </w:rPr>
        <w:t xml:space="preserve"> </w:t>
      </w:r>
      <w:r>
        <w:rPr>
          <w:sz w:val="24"/>
        </w:rPr>
        <w:t>общения с</w:t>
      </w:r>
      <w:r>
        <w:rPr>
          <w:spacing w:val="-3"/>
          <w:sz w:val="24"/>
        </w:rPr>
        <w:t xml:space="preserve"> </w:t>
      </w:r>
      <w:r>
        <w:rPr>
          <w:sz w:val="24"/>
        </w:rPr>
        <w:t>компьютером, просмотра</w:t>
      </w:r>
      <w:r>
        <w:rPr>
          <w:spacing w:val="-3"/>
          <w:sz w:val="24"/>
        </w:rPr>
        <w:t xml:space="preserve"> </w:t>
      </w:r>
      <w:r>
        <w:rPr>
          <w:sz w:val="24"/>
        </w:rPr>
        <w:t>телепередач, участия</w:t>
      </w:r>
      <w:r>
        <w:rPr>
          <w:spacing w:val="-2"/>
          <w:sz w:val="24"/>
        </w:rPr>
        <w:t xml:space="preserve"> </w:t>
      </w:r>
      <w:r>
        <w:rPr>
          <w:sz w:val="24"/>
        </w:rPr>
        <w:t>в азартных играх;</w:t>
      </w:r>
    </w:p>
    <w:p w:rsidR="00434F26" w:rsidRDefault="00A707DE" w:rsidP="00C3635C">
      <w:pPr>
        <w:pStyle w:val="a4"/>
        <w:numPr>
          <w:ilvl w:val="0"/>
          <w:numId w:val="82"/>
        </w:numPr>
        <w:tabs>
          <w:tab w:val="left" w:pos="2616"/>
        </w:tabs>
        <w:ind w:right="201" w:firstLine="705"/>
        <w:rPr>
          <w:sz w:val="24"/>
        </w:rPr>
      </w:pPr>
      <w:r>
        <w:rPr>
          <w:sz w:val="24"/>
        </w:rPr>
        <w:t>формирование умений безопасного поведения в окружающей среде и простейших умений поведения в экстремальных (чрезвычайных) ситуациях;</w:t>
      </w:r>
    </w:p>
    <w:p w:rsidR="00434F26" w:rsidRDefault="00A707DE" w:rsidP="00C3635C">
      <w:pPr>
        <w:pStyle w:val="a4"/>
        <w:numPr>
          <w:ilvl w:val="0"/>
          <w:numId w:val="82"/>
        </w:numPr>
        <w:tabs>
          <w:tab w:val="left" w:pos="2616"/>
        </w:tabs>
        <w:spacing w:before="6"/>
        <w:ind w:left="2616" w:hanging="1628"/>
        <w:rPr>
          <w:sz w:val="24"/>
        </w:rPr>
      </w:pPr>
      <w:r>
        <w:rPr>
          <w:sz w:val="24"/>
        </w:rPr>
        <w:t>формирование</w:t>
      </w:r>
      <w:r>
        <w:rPr>
          <w:spacing w:val="-14"/>
          <w:sz w:val="24"/>
        </w:rPr>
        <w:t xml:space="preserve"> </w:t>
      </w:r>
      <w:r>
        <w:rPr>
          <w:sz w:val="24"/>
        </w:rPr>
        <w:t>познавательного</w:t>
      </w:r>
      <w:r>
        <w:rPr>
          <w:spacing w:val="-1"/>
          <w:sz w:val="24"/>
        </w:rPr>
        <w:t xml:space="preserve"> </w:t>
      </w:r>
      <w:r>
        <w:rPr>
          <w:sz w:val="24"/>
        </w:rPr>
        <w:t>интереса</w:t>
      </w:r>
      <w:r>
        <w:rPr>
          <w:spacing w:val="-8"/>
          <w:sz w:val="24"/>
        </w:rPr>
        <w:t xml:space="preserve"> </w:t>
      </w:r>
      <w:r>
        <w:rPr>
          <w:sz w:val="24"/>
        </w:rPr>
        <w:t>и</w:t>
      </w:r>
      <w:r>
        <w:rPr>
          <w:spacing w:val="-6"/>
          <w:sz w:val="24"/>
        </w:rPr>
        <w:t xml:space="preserve"> </w:t>
      </w:r>
      <w:r>
        <w:rPr>
          <w:sz w:val="24"/>
        </w:rPr>
        <w:t>бережного</w:t>
      </w:r>
      <w:r>
        <w:rPr>
          <w:spacing w:val="-12"/>
          <w:sz w:val="24"/>
        </w:rPr>
        <w:t xml:space="preserve"> </w:t>
      </w:r>
      <w:r>
        <w:rPr>
          <w:sz w:val="24"/>
        </w:rPr>
        <w:t>отношения</w:t>
      </w:r>
      <w:r>
        <w:rPr>
          <w:spacing w:val="-5"/>
          <w:sz w:val="24"/>
        </w:rPr>
        <w:t xml:space="preserve"> </w:t>
      </w:r>
      <w:r>
        <w:rPr>
          <w:sz w:val="24"/>
        </w:rPr>
        <w:t>к</w:t>
      </w:r>
      <w:r>
        <w:rPr>
          <w:spacing w:val="-13"/>
          <w:sz w:val="24"/>
        </w:rPr>
        <w:t xml:space="preserve"> </w:t>
      </w:r>
      <w:r>
        <w:rPr>
          <w:spacing w:val="-2"/>
          <w:sz w:val="24"/>
        </w:rPr>
        <w:t>природе.</w:t>
      </w:r>
    </w:p>
    <w:p w:rsidR="00434F26" w:rsidRDefault="00A707DE">
      <w:pPr>
        <w:pStyle w:val="a3"/>
        <w:spacing w:before="271"/>
        <w:ind w:left="283" w:right="193" w:firstLine="705"/>
      </w:pPr>
      <w:r>
        <w:t>Программа формирования экологической культуры, здорового и безопасного</w:t>
      </w:r>
      <w:r>
        <w:rPr>
          <w:spacing w:val="40"/>
        </w:rPr>
        <w:t xml:space="preserve"> </w:t>
      </w:r>
      <w:r>
        <w:t xml:space="preserve">образа жизни самостоятельно разработана МОУ </w:t>
      </w:r>
      <w:r w:rsidR="00181BCD">
        <w:t xml:space="preserve">«Средняя школа № 14» </w:t>
      </w:r>
      <w:r>
        <w:t>с учетом специфики образовательных потребностей обучающихся с ТНР.</w:t>
      </w:r>
    </w:p>
    <w:p w:rsidR="00434F26" w:rsidRDefault="00434F26">
      <w:pPr>
        <w:pStyle w:val="a3"/>
        <w:spacing w:before="22"/>
        <w:ind w:left="0"/>
        <w:jc w:val="left"/>
      </w:pPr>
    </w:p>
    <w:p w:rsidR="00434F26" w:rsidRDefault="00A707DE">
      <w:pPr>
        <w:pStyle w:val="2"/>
        <w:spacing w:line="232" w:lineRule="auto"/>
        <w:ind w:left="1843" w:right="306" w:firstLine="706"/>
      </w:pPr>
      <w:bookmarkStart w:id="218" w:name="Планируемые_результаты_программы_формиро"/>
      <w:bookmarkEnd w:id="218"/>
      <w:r>
        <w:t>Планируемые</w:t>
      </w:r>
      <w:r>
        <w:rPr>
          <w:spacing w:val="-5"/>
        </w:rPr>
        <w:t xml:space="preserve"> </w:t>
      </w:r>
      <w:r>
        <w:t>результаты</w:t>
      </w:r>
      <w:r>
        <w:rPr>
          <w:spacing w:val="-9"/>
        </w:rPr>
        <w:t xml:space="preserve"> </w:t>
      </w:r>
      <w:r>
        <w:t>программы</w:t>
      </w:r>
      <w:r>
        <w:rPr>
          <w:spacing w:val="-9"/>
        </w:rPr>
        <w:t xml:space="preserve"> </w:t>
      </w:r>
      <w:r>
        <w:t>формирования</w:t>
      </w:r>
      <w:r>
        <w:rPr>
          <w:spacing w:val="-9"/>
        </w:rPr>
        <w:t xml:space="preserve"> </w:t>
      </w:r>
      <w:r>
        <w:t>экологической культуры, здорового и безопасного образа жизни представлены в таблице:</w:t>
      </w:r>
    </w:p>
    <w:p w:rsidR="00434F26" w:rsidRDefault="00434F26">
      <w:pPr>
        <w:pStyle w:val="a3"/>
        <w:spacing w:before="56" w:after="1"/>
        <w:ind w:left="0"/>
        <w:jc w:val="left"/>
        <w:rPr>
          <w:b/>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977"/>
        <w:gridCol w:w="4082"/>
      </w:tblGrid>
      <w:tr w:rsidR="00434F26">
        <w:trPr>
          <w:trHeight w:val="1934"/>
        </w:trPr>
        <w:tc>
          <w:tcPr>
            <w:tcW w:w="2521" w:type="dxa"/>
          </w:tcPr>
          <w:p w:rsidR="00434F26" w:rsidRDefault="00A707DE">
            <w:pPr>
              <w:pStyle w:val="TableParagraph"/>
              <w:tabs>
                <w:tab w:val="left" w:pos="1392"/>
              </w:tabs>
              <w:spacing w:line="242" w:lineRule="auto"/>
              <w:ind w:left="115" w:right="113"/>
              <w:rPr>
                <w:sz w:val="24"/>
              </w:rPr>
            </w:pPr>
            <w:r>
              <w:rPr>
                <w:spacing w:val="-2"/>
                <w:sz w:val="24"/>
              </w:rPr>
              <w:t>Направления формирования экологической культуры,</w:t>
            </w:r>
            <w:r>
              <w:rPr>
                <w:sz w:val="24"/>
              </w:rPr>
              <w:tab/>
            </w:r>
            <w:r>
              <w:rPr>
                <w:spacing w:val="-4"/>
                <w:sz w:val="24"/>
              </w:rPr>
              <w:t xml:space="preserve">здорового </w:t>
            </w:r>
            <w:r>
              <w:rPr>
                <w:spacing w:val="-10"/>
                <w:sz w:val="24"/>
              </w:rPr>
              <w:t>и</w:t>
            </w:r>
          </w:p>
          <w:p w:rsidR="00434F26" w:rsidRDefault="00A707DE">
            <w:pPr>
              <w:pStyle w:val="TableParagraph"/>
              <w:spacing w:line="268" w:lineRule="exact"/>
              <w:ind w:left="115" w:right="38"/>
              <w:rPr>
                <w:sz w:val="24"/>
              </w:rPr>
            </w:pPr>
            <w:r>
              <w:rPr>
                <w:spacing w:val="-2"/>
                <w:sz w:val="24"/>
              </w:rPr>
              <w:t>безопасного</w:t>
            </w:r>
            <w:r>
              <w:rPr>
                <w:spacing w:val="-13"/>
                <w:sz w:val="24"/>
              </w:rPr>
              <w:t xml:space="preserve"> </w:t>
            </w:r>
            <w:r>
              <w:rPr>
                <w:spacing w:val="-2"/>
                <w:sz w:val="24"/>
              </w:rPr>
              <w:t>образа жизни</w:t>
            </w:r>
          </w:p>
        </w:tc>
        <w:tc>
          <w:tcPr>
            <w:tcW w:w="2977" w:type="dxa"/>
          </w:tcPr>
          <w:p w:rsidR="00434F26" w:rsidRDefault="00A707DE">
            <w:pPr>
              <w:pStyle w:val="TableParagraph"/>
              <w:spacing w:line="237" w:lineRule="auto"/>
              <w:ind w:left="115" w:right="1587"/>
              <w:rPr>
                <w:sz w:val="24"/>
              </w:rPr>
            </w:pPr>
            <w:r>
              <w:rPr>
                <w:spacing w:val="-2"/>
                <w:sz w:val="24"/>
              </w:rPr>
              <w:t>Ценностные ориентиры</w:t>
            </w:r>
          </w:p>
        </w:tc>
        <w:tc>
          <w:tcPr>
            <w:tcW w:w="4082" w:type="dxa"/>
          </w:tcPr>
          <w:p w:rsidR="00434F26" w:rsidRDefault="00A707DE">
            <w:pPr>
              <w:pStyle w:val="TableParagraph"/>
              <w:tabs>
                <w:tab w:val="left" w:pos="2833"/>
              </w:tabs>
              <w:spacing w:line="237" w:lineRule="auto"/>
              <w:ind w:left="119" w:right="129"/>
              <w:rPr>
                <w:sz w:val="24"/>
              </w:rPr>
            </w:pPr>
            <w:r>
              <w:rPr>
                <w:spacing w:val="-2"/>
                <w:sz w:val="24"/>
              </w:rPr>
              <w:t>Планируемые</w:t>
            </w:r>
            <w:r>
              <w:rPr>
                <w:sz w:val="24"/>
              </w:rPr>
              <w:tab/>
            </w:r>
            <w:r>
              <w:rPr>
                <w:spacing w:val="-6"/>
                <w:sz w:val="24"/>
              </w:rPr>
              <w:t xml:space="preserve">результаты </w:t>
            </w:r>
            <w:r>
              <w:rPr>
                <w:spacing w:val="-2"/>
                <w:sz w:val="24"/>
              </w:rPr>
              <w:t>формирования</w:t>
            </w:r>
          </w:p>
          <w:p w:rsidR="00434F26" w:rsidRDefault="00A707DE">
            <w:pPr>
              <w:pStyle w:val="TableParagraph"/>
              <w:spacing w:before="4" w:line="232" w:lineRule="auto"/>
              <w:ind w:left="119" w:right="185"/>
              <w:rPr>
                <w:sz w:val="24"/>
              </w:rPr>
            </w:pPr>
            <w:r>
              <w:rPr>
                <w:spacing w:val="-2"/>
                <w:sz w:val="24"/>
              </w:rPr>
              <w:t>экологической</w:t>
            </w:r>
            <w:r>
              <w:rPr>
                <w:spacing w:val="23"/>
                <w:sz w:val="24"/>
              </w:rPr>
              <w:t xml:space="preserve"> </w:t>
            </w:r>
            <w:r>
              <w:rPr>
                <w:spacing w:val="-2"/>
                <w:sz w:val="24"/>
              </w:rPr>
              <w:t>культуры,</w:t>
            </w:r>
            <w:r>
              <w:rPr>
                <w:spacing w:val="22"/>
                <w:sz w:val="24"/>
              </w:rPr>
              <w:t xml:space="preserve"> </w:t>
            </w:r>
            <w:r>
              <w:rPr>
                <w:spacing w:val="-2"/>
                <w:sz w:val="24"/>
              </w:rPr>
              <w:t xml:space="preserve">здорового </w:t>
            </w:r>
            <w:r>
              <w:rPr>
                <w:spacing w:val="-10"/>
                <w:sz w:val="24"/>
              </w:rPr>
              <w:t>и</w:t>
            </w:r>
          </w:p>
          <w:p w:rsidR="00434F26" w:rsidRDefault="00A707DE">
            <w:pPr>
              <w:pStyle w:val="TableParagraph"/>
              <w:spacing w:before="5"/>
              <w:ind w:left="119"/>
              <w:rPr>
                <w:sz w:val="24"/>
              </w:rPr>
            </w:pPr>
            <w:r>
              <w:rPr>
                <w:sz w:val="24"/>
              </w:rPr>
              <w:t>безопасного</w:t>
            </w:r>
            <w:r>
              <w:rPr>
                <w:spacing w:val="-14"/>
                <w:sz w:val="24"/>
              </w:rPr>
              <w:t xml:space="preserve"> </w:t>
            </w:r>
            <w:r>
              <w:rPr>
                <w:sz w:val="24"/>
              </w:rPr>
              <w:t>образа</w:t>
            </w:r>
            <w:r>
              <w:rPr>
                <w:spacing w:val="-10"/>
                <w:sz w:val="24"/>
              </w:rPr>
              <w:t xml:space="preserve"> </w:t>
            </w:r>
            <w:r>
              <w:rPr>
                <w:spacing w:val="-2"/>
                <w:sz w:val="24"/>
              </w:rPr>
              <w:t>жизни</w:t>
            </w:r>
          </w:p>
        </w:tc>
      </w:tr>
      <w:tr w:rsidR="00434F26">
        <w:trPr>
          <w:trHeight w:val="5799"/>
        </w:trPr>
        <w:tc>
          <w:tcPr>
            <w:tcW w:w="2521" w:type="dxa"/>
          </w:tcPr>
          <w:p w:rsidR="00434F26" w:rsidRDefault="00A707DE">
            <w:pPr>
              <w:pStyle w:val="TableParagraph"/>
              <w:ind w:left="115" w:right="38"/>
              <w:rPr>
                <w:sz w:val="24"/>
              </w:rPr>
            </w:pPr>
            <w:r>
              <w:rPr>
                <w:spacing w:val="-2"/>
                <w:sz w:val="24"/>
              </w:rPr>
              <w:t>Формирование ценностного отношения</w:t>
            </w:r>
            <w:r>
              <w:rPr>
                <w:spacing w:val="-16"/>
                <w:sz w:val="24"/>
              </w:rPr>
              <w:t xml:space="preserve"> </w:t>
            </w:r>
            <w:r>
              <w:rPr>
                <w:spacing w:val="-2"/>
                <w:sz w:val="24"/>
              </w:rPr>
              <w:t>к</w:t>
            </w:r>
            <w:r>
              <w:rPr>
                <w:spacing w:val="-14"/>
                <w:sz w:val="24"/>
              </w:rPr>
              <w:t xml:space="preserve"> </w:t>
            </w:r>
            <w:r>
              <w:rPr>
                <w:spacing w:val="-2"/>
                <w:sz w:val="24"/>
              </w:rPr>
              <w:t xml:space="preserve">природе, </w:t>
            </w:r>
            <w:r>
              <w:rPr>
                <w:sz w:val="24"/>
              </w:rPr>
              <w:t xml:space="preserve">своему здоровью и здоровому образу </w:t>
            </w:r>
            <w:r>
              <w:rPr>
                <w:spacing w:val="-2"/>
                <w:sz w:val="24"/>
              </w:rPr>
              <w:t>жизни</w:t>
            </w:r>
          </w:p>
        </w:tc>
        <w:tc>
          <w:tcPr>
            <w:tcW w:w="2977" w:type="dxa"/>
          </w:tcPr>
          <w:p w:rsidR="00434F26" w:rsidRDefault="00A707DE">
            <w:pPr>
              <w:pStyle w:val="TableParagraph"/>
              <w:ind w:left="115" w:right="433"/>
              <w:rPr>
                <w:sz w:val="24"/>
              </w:rPr>
            </w:pPr>
            <w:r>
              <w:rPr>
                <w:sz w:val="24"/>
              </w:rPr>
              <w:t>Здоровье</w:t>
            </w:r>
            <w:r>
              <w:rPr>
                <w:spacing w:val="-15"/>
                <w:sz w:val="24"/>
              </w:rPr>
              <w:t xml:space="preserve"> </w:t>
            </w:r>
            <w:r>
              <w:rPr>
                <w:sz w:val="24"/>
              </w:rPr>
              <w:t>физическое, стремление к здоровому</w:t>
            </w:r>
            <w:r>
              <w:rPr>
                <w:spacing w:val="-21"/>
                <w:sz w:val="24"/>
              </w:rPr>
              <w:t xml:space="preserve"> </w:t>
            </w:r>
            <w:r>
              <w:rPr>
                <w:sz w:val="24"/>
              </w:rPr>
              <w:t xml:space="preserve">образу жизни, здоровье </w:t>
            </w:r>
            <w:r>
              <w:rPr>
                <w:spacing w:val="-2"/>
                <w:sz w:val="24"/>
              </w:rPr>
              <w:t>нравственное, психологическое, нервно–психическое</w:t>
            </w:r>
            <w:r>
              <w:rPr>
                <w:spacing w:val="-13"/>
                <w:sz w:val="24"/>
              </w:rPr>
              <w:t xml:space="preserve"> </w:t>
            </w:r>
            <w:r>
              <w:rPr>
                <w:spacing w:val="-2"/>
                <w:sz w:val="24"/>
              </w:rPr>
              <w:t>и социально– психологическое</w:t>
            </w:r>
          </w:p>
        </w:tc>
        <w:tc>
          <w:tcPr>
            <w:tcW w:w="4082" w:type="dxa"/>
          </w:tcPr>
          <w:p w:rsidR="00434F26" w:rsidRDefault="00A707DE" w:rsidP="00C3635C">
            <w:pPr>
              <w:pStyle w:val="TableParagraph"/>
              <w:numPr>
                <w:ilvl w:val="0"/>
                <w:numId w:val="81"/>
              </w:numPr>
              <w:tabs>
                <w:tab w:val="left" w:pos="319"/>
                <w:tab w:val="left" w:pos="777"/>
                <w:tab w:val="left" w:pos="2482"/>
              </w:tabs>
              <w:ind w:right="124" w:firstLine="0"/>
              <w:rPr>
                <w:sz w:val="24"/>
              </w:rPr>
            </w:pPr>
            <w:r>
              <w:rPr>
                <w:spacing w:val="-10"/>
                <w:sz w:val="24"/>
              </w:rPr>
              <w:t>У</w:t>
            </w:r>
            <w:r>
              <w:rPr>
                <w:sz w:val="24"/>
              </w:rPr>
              <w:tab/>
            </w:r>
            <w:r>
              <w:rPr>
                <w:spacing w:val="-2"/>
                <w:sz w:val="24"/>
              </w:rPr>
              <w:t>обучающихся</w:t>
            </w:r>
            <w:r>
              <w:rPr>
                <w:sz w:val="24"/>
              </w:rPr>
              <w:tab/>
            </w:r>
            <w:r>
              <w:rPr>
                <w:spacing w:val="-4"/>
                <w:sz w:val="24"/>
              </w:rPr>
              <w:t xml:space="preserve">сформировано </w:t>
            </w:r>
            <w:r>
              <w:rPr>
                <w:sz w:val="24"/>
              </w:rPr>
              <w:t>представление об основах экологической культуры на примере экологически</w:t>
            </w:r>
            <w:r>
              <w:rPr>
                <w:spacing w:val="-15"/>
                <w:sz w:val="24"/>
              </w:rPr>
              <w:t xml:space="preserve"> </w:t>
            </w:r>
            <w:r>
              <w:rPr>
                <w:sz w:val="24"/>
              </w:rPr>
              <w:t>сообразного</w:t>
            </w:r>
            <w:r>
              <w:rPr>
                <w:spacing w:val="-15"/>
                <w:sz w:val="24"/>
              </w:rPr>
              <w:t xml:space="preserve"> </w:t>
            </w:r>
            <w:r>
              <w:rPr>
                <w:sz w:val="24"/>
              </w:rPr>
              <w:t>поведения в</w:t>
            </w:r>
            <w:r>
              <w:rPr>
                <w:spacing w:val="40"/>
                <w:sz w:val="24"/>
              </w:rPr>
              <w:t xml:space="preserve"> </w:t>
            </w:r>
            <w:r>
              <w:rPr>
                <w:sz w:val="24"/>
              </w:rPr>
              <w:t>быту и</w:t>
            </w:r>
            <w:r>
              <w:rPr>
                <w:spacing w:val="40"/>
                <w:sz w:val="24"/>
              </w:rPr>
              <w:t xml:space="preserve"> </w:t>
            </w:r>
            <w:r>
              <w:rPr>
                <w:sz w:val="24"/>
              </w:rPr>
              <w:t>природе,</w:t>
            </w:r>
            <w:r>
              <w:rPr>
                <w:spacing w:val="40"/>
                <w:sz w:val="24"/>
              </w:rPr>
              <w:t xml:space="preserve"> </w:t>
            </w:r>
            <w:r>
              <w:rPr>
                <w:sz w:val="24"/>
              </w:rPr>
              <w:t>безопасного</w:t>
            </w:r>
            <w:r>
              <w:rPr>
                <w:spacing w:val="40"/>
                <w:sz w:val="24"/>
              </w:rPr>
              <w:t xml:space="preserve"> </w:t>
            </w:r>
            <w:r>
              <w:rPr>
                <w:sz w:val="24"/>
              </w:rPr>
              <w:t>для человека и окружающей среды</w:t>
            </w:r>
          </w:p>
          <w:p w:rsidR="00434F26" w:rsidRDefault="00A707DE" w:rsidP="00C3635C">
            <w:pPr>
              <w:pStyle w:val="TableParagraph"/>
              <w:numPr>
                <w:ilvl w:val="0"/>
                <w:numId w:val="81"/>
              </w:numPr>
              <w:tabs>
                <w:tab w:val="left" w:pos="319"/>
              </w:tabs>
              <w:ind w:right="80" w:firstLine="0"/>
              <w:jc w:val="both"/>
              <w:rPr>
                <w:sz w:val="24"/>
              </w:rPr>
            </w:pPr>
            <w:r>
              <w:rPr>
                <w:sz w:val="24"/>
              </w:rPr>
              <w:t>У обучающихся сформировано ценностное, бережное отношение к природе, своему</w:t>
            </w:r>
            <w:r>
              <w:rPr>
                <w:spacing w:val="-4"/>
                <w:sz w:val="24"/>
              </w:rPr>
              <w:t xml:space="preserve"> </w:t>
            </w:r>
            <w:r>
              <w:rPr>
                <w:sz w:val="24"/>
              </w:rPr>
              <w:t>здоровью, здоровью близких и окружающих</w:t>
            </w:r>
          </w:p>
          <w:p w:rsidR="00434F26" w:rsidRDefault="00A707DE">
            <w:pPr>
              <w:pStyle w:val="TableParagraph"/>
              <w:ind w:left="119"/>
              <w:rPr>
                <w:sz w:val="24"/>
              </w:rPr>
            </w:pPr>
            <w:r>
              <w:rPr>
                <w:spacing w:val="-2"/>
                <w:sz w:val="24"/>
              </w:rPr>
              <w:t>людей.</w:t>
            </w:r>
          </w:p>
          <w:p w:rsidR="00434F26" w:rsidRDefault="00A707DE" w:rsidP="00C3635C">
            <w:pPr>
              <w:pStyle w:val="TableParagraph"/>
              <w:numPr>
                <w:ilvl w:val="0"/>
                <w:numId w:val="81"/>
              </w:numPr>
              <w:tabs>
                <w:tab w:val="left" w:pos="382"/>
              </w:tabs>
              <w:ind w:right="233" w:firstLine="0"/>
              <w:rPr>
                <w:sz w:val="24"/>
              </w:rPr>
            </w:pPr>
            <w:r>
              <w:rPr>
                <w:sz w:val="24"/>
              </w:rPr>
              <w:t>Обучающиеся</w:t>
            </w:r>
            <w:r>
              <w:rPr>
                <w:spacing w:val="-3"/>
                <w:sz w:val="24"/>
              </w:rPr>
              <w:t xml:space="preserve"> </w:t>
            </w:r>
            <w:r>
              <w:rPr>
                <w:sz w:val="24"/>
              </w:rPr>
              <w:t xml:space="preserve">имеют элементарные представления о физическом, нравственном, </w:t>
            </w:r>
            <w:r>
              <w:rPr>
                <w:spacing w:val="-2"/>
                <w:sz w:val="24"/>
              </w:rPr>
              <w:t>психическом</w:t>
            </w:r>
            <w:r>
              <w:rPr>
                <w:spacing w:val="-8"/>
                <w:sz w:val="24"/>
              </w:rPr>
              <w:t xml:space="preserve"> </w:t>
            </w:r>
            <w:r>
              <w:rPr>
                <w:spacing w:val="-2"/>
                <w:sz w:val="24"/>
              </w:rPr>
              <w:t>и</w:t>
            </w:r>
            <w:r>
              <w:rPr>
                <w:spacing w:val="-10"/>
                <w:sz w:val="24"/>
              </w:rPr>
              <w:t xml:space="preserve"> </w:t>
            </w:r>
            <w:r>
              <w:rPr>
                <w:spacing w:val="-2"/>
                <w:sz w:val="24"/>
              </w:rPr>
              <w:t>социальном</w:t>
            </w:r>
            <w:r>
              <w:rPr>
                <w:spacing w:val="-13"/>
                <w:sz w:val="24"/>
              </w:rPr>
              <w:t xml:space="preserve"> </w:t>
            </w:r>
            <w:r>
              <w:rPr>
                <w:spacing w:val="-2"/>
                <w:sz w:val="24"/>
              </w:rPr>
              <w:t>здоровье человека.</w:t>
            </w:r>
          </w:p>
          <w:p w:rsidR="00434F26" w:rsidRDefault="00A707DE" w:rsidP="00C3635C">
            <w:pPr>
              <w:pStyle w:val="TableParagraph"/>
              <w:numPr>
                <w:ilvl w:val="0"/>
                <w:numId w:val="81"/>
              </w:numPr>
              <w:tabs>
                <w:tab w:val="left" w:pos="319"/>
              </w:tabs>
              <w:spacing w:before="5" w:line="232" w:lineRule="auto"/>
              <w:ind w:right="1583" w:firstLine="0"/>
              <w:rPr>
                <w:sz w:val="24"/>
              </w:rPr>
            </w:pPr>
            <w:r>
              <w:rPr>
                <w:spacing w:val="-2"/>
                <w:sz w:val="24"/>
              </w:rPr>
              <w:t>Обучающиеся</w:t>
            </w:r>
            <w:r>
              <w:rPr>
                <w:spacing w:val="-13"/>
                <w:sz w:val="24"/>
              </w:rPr>
              <w:t xml:space="preserve"> </w:t>
            </w:r>
            <w:r>
              <w:rPr>
                <w:spacing w:val="-2"/>
                <w:sz w:val="24"/>
              </w:rPr>
              <w:t>имеют первоначальный</w:t>
            </w:r>
          </w:p>
          <w:p w:rsidR="00434F26" w:rsidRDefault="00A707DE">
            <w:pPr>
              <w:pStyle w:val="TableParagraph"/>
              <w:spacing w:before="5"/>
              <w:ind w:left="119" w:right="274"/>
              <w:rPr>
                <w:sz w:val="24"/>
              </w:rPr>
            </w:pPr>
            <w:r>
              <w:rPr>
                <w:sz w:val="24"/>
              </w:rPr>
              <w:t>личный</w:t>
            </w:r>
            <w:r>
              <w:rPr>
                <w:spacing w:val="-20"/>
                <w:sz w:val="24"/>
              </w:rPr>
              <w:t xml:space="preserve"> </w:t>
            </w:r>
            <w:r>
              <w:rPr>
                <w:sz w:val="24"/>
              </w:rPr>
              <w:t>опыт</w:t>
            </w:r>
            <w:r>
              <w:rPr>
                <w:spacing w:val="-15"/>
                <w:sz w:val="24"/>
              </w:rPr>
              <w:t xml:space="preserve"> </w:t>
            </w:r>
            <w:r>
              <w:rPr>
                <w:sz w:val="24"/>
              </w:rPr>
              <w:t xml:space="preserve">здоровьесберегающей </w:t>
            </w:r>
            <w:r>
              <w:rPr>
                <w:spacing w:val="-2"/>
                <w:sz w:val="24"/>
              </w:rPr>
              <w:t>деятельности.</w:t>
            </w:r>
          </w:p>
          <w:p w:rsidR="00434F26" w:rsidRDefault="00A707DE" w:rsidP="00C3635C">
            <w:pPr>
              <w:pStyle w:val="TableParagraph"/>
              <w:numPr>
                <w:ilvl w:val="0"/>
                <w:numId w:val="81"/>
              </w:numPr>
              <w:tabs>
                <w:tab w:val="left" w:pos="382"/>
              </w:tabs>
              <w:spacing w:before="5" w:line="261" w:lineRule="exact"/>
              <w:ind w:left="382" w:hanging="263"/>
              <w:rPr>
                <w:sz w:val="24"/>
              </w:rPr>
            </w:pPr>
            <w:r>
              <w:rPr>
                <w:sz w:val="24"/>
              </w:rPr>
              <w:t>Обучающиеся</w:t>
            </w:r>
            <w:r>
              <w:rPr>
                <w:spacing w:val="-13"/>
                <w:sz w:val="24"/>
              </w:rPr>
              <w:t xml:space="preserve"> </w:t>
            </w:r>
            <w:r>
              <w:rPr>
                <w:spacing w:val="-4"/>
                <w:sz w:val="24"/>
              </w:rPr>
              <w:t>имеют</w:t>
            </w:r>
          </w:p>
        </w:tc>
      </w:tr>
    </w:tbl>
    <w:p w:rsidR="00434F26" w:rsidRDefault="00434F26">
      <w:pPr>
        <w:pStyle w:val="TableParagraph"/>
        <w:spacing w:line="261" w:lineRule="exact"/>
        <w:rPr>
          <w:sz w:val="24"/>
        </w:rPr>
        <w:sectPr w:rsidR="00434F26">
          <w:pgSz w:w="12240" w:h="15840"/>
          <w:pgMar w:top="1060" w:right="566" w:bottom="200" w:left="850" w:header="0" w:footer="19"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977"/>
        <w:gridCol w:w="4082"/>
      </w:tblGrid>
      <w:tr w:rsidR="00434F26">
        <w:trPr>
          <w:trHeight w:val="3591"/>
        </w:trPr>
        <w:tc>
          <w:tcPr>
            <w:tcW w:w="2521" w:type="dxa"/>
          </w:tcPr>
          <w:p w:rsidR="00434F26" w:rsidRDefault="00434F26">
            <w:pPr>
              <w:pStyle w:val="TableParagraph"/>
            </w:pPr>
          </w:p>
        </w:tc>
        <w:tc>
          <w:tcPr>
            <w:tcW w:w="2977" w:type="dxa"/>
          </w:tcPr>
          <w:p w:rsidR="00434F26" w:rsidRDefault="00434F26">
            <w:pPr>
              <w:pStyle w:val="TableParagraph"/>
            </w:pPr>
          </w:p>
        </w:tc>
        <w:tc>
          <w:tcPr>
            <w:tcW w:w="4082" w:type="dxa"/>
          </w:tcPr>
          <w:p w:rsidR="00434F26" w:rsidRDefault="00A707DE">
            <w:pPr>
              <w:pStyle w:val="TableParagraph"/>
              <w:ind w:left="119" w:right="129"/>
              <w:rPr>
                <w:sz w:val="24"/>
              </w:rPr>
            </w:pPr>
            <w:r>
              <w:rPr>
                <w:sz w:val="24"/>
              </w:rPr>
              <w:t xml:space="preserve">первоначальные представления о роли ФК и спорта для здоровья </w:t>
            </w:r>
            <w:r>
              <w:rPr>
                <w:spacing w:val="-2"/>
                <w:sz w:val="24"/>
              </w:rPr>
              <w:t>человека,</w:t>
            </w:r>
            <w:r>
              <w:rPr>
                <w:spacing w:val="-12"/>
                <w:sz w:val="24"/>
              </w:rPr>
              <w:t xml:space="preserve"> </w:t>
            </w:r>
            <w:r>
              <w:rPr>
                <w:spacing w:val="-2"/>
                <w:sz w:val="24"/>
              </w:rPr>
              <w:t>его</w:t>
            </w:r>
            <w:r>
              <w:rPr>
                <w:spacing w:val="-13"/>
                <w:sz w:val="24"/>
              </w:rPr>
              <w:t xml:space="preserve"> </w:t>
            </w:r>
            <w:r>
              <w:rPr>
                <w:spacing w:val="-2"/>
                <w:sz w:val="24"/>
              </w:rPr>
              <w:t>образования,</w:t>
            </w:r>
            <w:r>
              <w:rPr>
                <w:spacing w:val="-14"/>
                <w:sz w:val="24"/>
              </w:rPr>
              <w:t xml:space="preserve"> </w:t>
            </w:r>
            <w:r>
              <w:rPr>
                <w:spacing w:val="-2"/>
                <w:sz w:val="24"/>
              </w:rPr>
              <w:t>труда</w:t>
            </w:r>
            <w:r>
              <w:rPr>
                <w:spacing w:val="-11"/>
                <w:sz w:val="24"/>
              </w:rPr>
              <w:t xml:space="preserve"> </w:t>
            </w:r>
            <w:r>
              <w:rPr>
                <w:spacing w:val="-2"/>
                <w:sz w:val="24"/>
              </w:rPr>
              <w:t>и творчества.</w:t>
            </w:r>
          </w:p>
          <w:p w:rsidR="00434F26" w:rsidRDefault="00A707DE" w:rsidP="00C3635C">
            <w:pPr>
              <w:pStyle w:val="TableParagraph"/>
              <w:numPr>
                <w:ilvl w:val="0"/>
                <w:numId w:val="80"/>
              </w:numPr>
              <w:tabs>
                <w:tab w:val="left" w:pos="382"/>
              </w:tabs>
              <w:ind w:right="80" w:firstLine="0"/>
              <w:jc w:val="both"/>
              <w:rPr>
                <w:sz w:val="24"/>
              </w:rPr>
            </w:pPr>
            <w:r>
              <w:rPr>
                <w:sz w:val="24"/>
              </w:rPr>
              <w:t>Обучающиеся знают о возможном негативном влиянии компьютерных игр, телевидения, рекламы на здоровье человека</w:t>
            </w:r>
          </w:p>
          <w:p w:rsidR="00434F26" w:rsidRDefault="00A707DE" w:rsidP="00C3635C">
            <w:pPr>
              <w:pStyle w:val="TableParagraph"/>
              <w:numPr>
                <w:ilvl w:val="0"/>
                <w:numId w:val="80"/>
              </w:numPr>
              <w:tabs>
                <w:tab w:val="left" w:pos="319"/>
              </w:tabs>
              <w:ind w:right="83" w:firstLine="0"/>
              <w:jc w:val="both"/>
              <w:rPr>
                <w:sz w:val="24"/>
              </w:rPr>
            </w:pPr>
            <w:r>
              <w:rPr>
                <w:sz w:val="24"/>
              </w:rPr>
              <w:t>У обучающихся сформировано умение безопасного поведения в окружающей</w:t>
            </w:r>
            <w:r>
              <w:rPr>
                <w:spacing w:val="80"/>
                <w:sz w:val="24"/>
              </w:rPr>
              <w:t xml:space="preserve"> </w:t>
            </w:r>
            <w:r>
              <w:rPr>
                <w:sz w:val="24"/>
              </w:rPr>
              <w:t>среде</w:t>
            </w:r>
            <w:r>
              <w:rPr>
                <w:spacing w:val="80"/>
                <w:sz w:val="24"/>
              </w:rPr>
              <w:t xml:space="preserve"> </w:t>
            </w:r>
            <w:r>
              <w:rPr>
                <w:sz w:val="24"/>
              </w:rPr>
              <w:t>и</w:t>
            </w:r>
            <w:r>
              <w:rPr>
                <w:spacing w:val="80"/>
                <w:sz w:val="24"/>
              </w:rPr>
              <w:t xml:space="preserve"> </w:t>
            </w:r>
            <w:r>
              <w:rPr>
                <w:sz w:val="24"/>
              </w:rPr>
              <w:t>простейшие</w:t>
            </w:r>
          </w:p>
          <w:p w:rsidR="00434F26" w:rsidRDefault="00A707DE">
            <w:pPr>
              <w:pStyle w:val="TableParagraph"/>
              <w:spacing w:line="274" w:lineRule="exact"/>
              <w:ind w:left="119" w:right="89"/>
              <w:jc w:val="both"/>
              <w:rPr>
                <w:sz w:val="24"/>
              </w:rPr>
            </w:pPr>
            <w:r>
              <w:rPr>
                <w:sz w:val="24"/>
              </w:rPr>
              <w:t>умения поведения в экстремальных (чрезвычайных) ситуациях.</w:t>
            </w:r>
          </w:p>
        </w:tc>
      </w:tr>
      <w:tr w:rsidR="00434F26">
        <w:trPr>
          <w:trHeight w:val="2116"/>
        </w:trPr>
        <w:tc>
          <w:tcPr>
            <w:tcW w:w="2521" w:type="dxa"/>
          </w:tcPr>
          <w:p w:rsidR="00434F26" w:rsidRDefault="00A707DE">
            <w:pPr>
              <w:pStyle w:val="TableParagraph"/>
              <w:ind w:left="115" w:right="38"/>
              <w:rPr>
                <w:sz w:val="24"/>
              </w:rPr>
            </w:pPr>
            <w:r>
              <w:rPr>
                <w:spacing w:val="-2"/>
                <w:sz w:val="24"/>
              </w:rPr>
              <w:t xml:space="preserve">Создание </w:t>
            </w:r>
            <w:r>
              <w:rPr>
                <w:spacing w:val="-4"/>
                <w:sz w:val="24"/>
              </w:rPr>
              <w:t xml:space="preserve">Здоровьесберегающей </w:t>
            </w:r>
            <w:r>
              <w:rPr>
                <w:spacing w:val="-2"/>
                <w:sz w:val="24"/>
              </w:rPr>
              <w:t>инфраструктуры школы</w:t>
            </w:r>
          </w:p>
        </w:tc>
        <w:tc>
          <w:tcPr>
            <w:tcW w:w="2977" w:type="dxa"/>
          </w:tcPr>
          <w:p w:rsidR="00434F26" w:rsidRDefault="00A707DE">
            <w:pPr>
              <w:pStyle w:val="TableParagraph"/>
              <w:spacing w:line="237" w:lineRule="auto"/>
              <w:ind w:left="115"/>
              <w:rPr>
                <w:sz w:val="24"/>
              </w:rPr>
            </w:pPr>
            <w:r>
              <w:rPr>
                <w:sz w:val="24"/>
              </w:rPr>
              <w:t xml:space="preserve">Ценность здоровья и </w:t>
            </w:r>
            <w:r>
              <w:rPr>
                <w:spacing w:val="-2"/>
                <w:sz w:val="24"/>
              </w:rPr>
              <w:t>здорового</w:t>
            </w:r>
            <w:r>
              <w:rPr>
                <w:spacing w:val="-16"/>
                <w:sz w:val="24"/>
              </w:rPr>
              <w:t xml:space="preserve"> </w:t>
            </w:r>
            <w:r>
              <w:rPr>
                <w:spacing w:val="-2"/>
                <w:sz w:val="24"/>
              </w:rPr>
              <w:t>образа</w:t>
            </w:r>
            <w:r>
              <w:rPr>
                <w:spacing w:val="-13"/>
                <w:sz w:val="24"/>
              </w:rPr>
              <w:t xml:space="preserve"> </w:t>
            </w:r>
            <w:r>
              <w:rPr>
                <w:spacing w:val="-2"/>
                <w:sz w:val="24"/>
              </w:rPr>
              <w:t>жизни</w:t>
            </w:r>
          </w:p>
        </w:tc>
        <w:tc>
          <w:tcPr>
            <w:tcW w:w="4082" w:type="dxa"/>
          </w:tcPr>
          <w:p w:rsidR="00434F26" w:rsidRDefault="00A707DE">
            <w:pPr>
              <w:pStyle w:val="TableParagraph"/>
              <w:tabs>
                <w:tab w:val="left" w:pos="1544"/>
                <w:tab w:val="left" w:pos="1839"/>
                <w:tab w:val="left" w:pos="2165"/>
                <w:tab w:val="left" w:pos="2429"/>
                <w:tab w:val="left" w:pos="2460"/>
                <w:tab w:val="left" w:pos="2805"/>
                <w:tab w:val="left" w:pos="2948"/>
                <w:tab w:val="left" w:pos="3855"/>
              </w:tabs>
              <w:ind w:left="119" w:right="85"/>
              <w:rPr>
                <w:sz w:val="24"/>
              </w:rPr>
            </w:pPr>
            <w:r>
              <w:rPr>
                <w:spacing w:val="-2"/>
                <w:sz w:val="24"/>
              </w:rPr>
              <w:t>Соответствие</w:t>
            </w:r>
            <w:r>
              <w:rPr>
                <w:sz w:val="24"/>
              </w:rPr>
              <w:tab/>
            </w:r>
            <w:r>
              <w:rPr>
                <w:sz w:val="24"/>
              </w:rPr>
              <w:tab/>
            </w:r>
            <w:r>
              <w:rPr>
                <w:sz w:val="24"/>
              </w:rPr>
              <w:tab/>
            </w:r>
            <w:r>
              <w:rPr>
                <w:spacing w:val="-2"/>
                <w:sz w:val="24"/>
              </w:rPr>
              <w:t>состояния</w:t>
            </w:r>
            <w:r>
              <w:rPr>
                <w:sz w:val="24"/>
              </w:rPr>
              <w:tab/>
            </w:r>
            <w:r>
              <w:rPr>
                <w:spacing w:val="-10"/>
                <w:sz w:val="24"/>
              </w:rPr>
              <w:t xml:space="preserve">и </w:t>
            </w:r>
            <w:r>
              <w:rPr>
                <w:spacing w:val="-2"/>
                <w:sz w:val="24"/>
              </w:rPr>
              <w:t>содержания</w:t>
            </w:r>
            <w:r>
              <w:rPr>
                <w:sz w:val="24"/>
              </w:rPr>
              <w:tab/>
            </w:r>
            <w:r>
              <w:rPr>
                <w:spacing w:val="-2"/>
                <w:sz w:val="24"/>
              </w:rPr>
              <w:t>зданий</w:t>
            </w:r>
            <w:r>
              <w:rPr>
                <w:sz w:val="24"/>
              </w:rPr>
              <w:tab/>
            </w:r>
            <w:r>
              <w:rPr>
                <w:sz w:val="24"/>
              </w:rPr>
              <w:tab/>
            </w:r>
            <w:r>
              <w:rPr>
                <w:spacing w:val="-10"/>
                <w:sz w:val="24"/>
              </w:rPr>
              <w:t>и</w:t>
            </w:r>
            <w:r>
              <w:rPr>
                <w:sz w:val="24"/>
              </w:rPr>
              <w:tab/>
            </w:r>
            <w:r>
              <w:rPr>
                <w:spacing w:val="-2"/>
                <w:sz w:val="24"/>
              </w:rPr>
              <w:t>помещений санитарным</w:t>
            </w:r>
            <w:r>
              <w:rPr>
                <w:sz w:val="24"/>
              </w:rPr>
              <w:tab/>
            </w:r>
            <w:r>
              <w:rPr>
                <w:sz w:val="24"/>
              </w:rPr>
              <w:tab/>
            </w:r>
            <w:r>
              <w:rPr>
                <w:spacing w:val="-10"/>
                <w:sz w:val="24"/>
              </w:rPr>
              <w:t>и</w:t>
            </w:r>
            <w:r>
              <w:rPr>
                <w:sz w:val="24"/>
              </w:rPr>
              <w:tab/>
            </w:r>
            <w:r>
              <w:rPr>
                <w:sz w:val="24"/>
              </w:rPr>
              <w:tab/>
            </w:r>
            <w:r>
              <w:rPr>
                <w:spacing w:val="-2"/>
                <w:sz w:val="24"/>
              </w:rPr>
              <w:t>гигиеническим нормам,</w:t>
            </w:r>
            <w:r>
              <w:rPr>
                <w:sz w:val="24"/>
              </w:rPr>
              <w:tab/>
            </w:r>
            <w:r>
              <w:rPr>
                <w:spacing w:val="-39"/>
                <w:sz w:val="24"/>
              </w:rPr>
              <w:t xml:space="preserve"> </w:t>
            </w:r>
            <w:r>
              <w:rPr>
                <w:sz w:val="24"/>
              </w:rPr>
              <w:t>нормам</w:t>
            </w:r>
            <w:r>
              <w:rPr>
                <w:sz w:val="24"/>
              </w:rPr>
              <w:tab/>
            </w:r>
            <w:r>
              <w:rPr>
                <w:sz w:val="24"/>
              </w:rPr>
              <w:tab/>
            </w:r>
            <w:r>
              <w:rPr>
                <w:sz w:val="24"/>
              </w:rPr>
              <w:tab/>
            </w:r>
            <w:r>
              <w:rPr>
                <w:sz w:val="24"/>
              </w:rPr>
              <w:tab/>
            </w:r>
            <w:r>
              <w:rPr>
                <w:spacing w:val="-2"/>
                <w:sz w:val="24"/>
              </w:rPr>
              <w:t xml:space="preserve">пожарной </w:t>
            </w:r>
            <w:r>
              <w:rPr>
                <w:sz w:val="24"/>
              </w:rPr>
              <w:t>безопасности,</w:t>
            </w:r>
            <w:r>
              <w:rPr>
                <w:spacing w:val="40"/>
                <w:sz w:val="24"/>
              </w:rPr>
              <w:t xml:space="preserve"> </w:t>
            </w:r>
            <w:r>
              <w:rPr>
                <w:sz w:val="24"/>
              </w:rPr>
              <w:t>требованиям</w:t>
            </w:r>
            <w:r>
              <w:rPr>
                <w:spacing w:val="40"/>
                <w:sz w:val="24"/>
              </w:rPr>
              <w:t xml:space="preserve"> </w:t>
            </w:r>
            <w:r>
              <w:rPr>
                <w:sz w:val="24"/>
              </w:rPr>
              <w:t xml:space="preserve">охраны здоровья и охраны труда </w:t>
            </w:r>
            <w:r>
              <w:rPr>
                <w:spacing w:val="-2"/>
                <w:sz w:val="24"/>
              </w:rPr>
              <w:t>обучающихся</w:t>
            </w:r>
          </w:p>
        </w:tc>
      </w:tr>
      <w:tr w:rsidR="00434F26">
        <w:trPr>
          <w:trHeight w:val="1929"/>
        </w:trPr>
        <w:tc>
          <w:tcPr>
            <w:tcW w:w="2521" w:type="dxa"/>
          </w:tcPr>
          <w:p w:rsidR="00434F26" w:rsidRDefault="00A707DE">
            <w:pPr>
              <w:pStyle w:val="TableParagraph"/>
              <w:ind w:left="115" w:right="297"/>
              <w:rPr>
                <w:sz w:val="24"/>
              </w:rPr>
            </w:pPr>
            <w:r>
              <w:rPr>
                <w:spacing w:val="-2"/>
                <w:sz w:val="24"/>
              </w:rPr>
              <w:t xml:space="preserve">Рациональная организация образовательного </w:t>
            </w:r>
            <w:r>
              <w:rPr>
                <w:sz w:val="24"/>
              </w:rPr>
              <w:t>процесса</w:t>
            </w:r>
            <w:r>
              <w:rPr>
                <w:spacing w:val="-15"/>
                <w:sz w:val="24"/>
              </w:rPr>
              <w:t xml:space="preserve"> </w:t>
            </w:r>
            <w:r>
              <w:rPr>
                <w:sz w:val="24"/>
              </w:rPr>
              <w:t>(урочной</w:t>
            </w:r>
            <w:r>
              <w:rPr>
                <w:spacing w:val="-15"/>
                <w:sz w:val="24"/>
              </w:rPr>
              <w:t xml:space="preserve"> </w:t>
            </w:r>
            <w:r>
              <w:rPr>
                <w:sz w:val="24"/>
              </w:rPr>
              <w:t xml:space="preserve">и </w:t>
            </w:r>
            <w:r>
              <w:rPr>
                <w:spacing w:val="-2"/>
                <w:sz w:val="24"/>
              </w:rPr>
              <w:t>внеурочной деятельности)</w:t>
            </w:r>
          </w:p>
        </w:tc>
        <w:tc>
          <w:tcPr>
            <w:tcW w:w="2977" w:type="dxa"/>
          </w:tcPr>
          <w:p w:rsidR="00434F26" w:rsidRDefault="00A707DE">
            <w:pPr>
              <w:pStyle w:val="TableParagraph"/>
              <w:ind w:left="115" w:right="433"/>
              <w:rPr>
                <w:sz w:val="24"/>
              </w:rPr>
            </w:pPr>
            <w:r>
              <w:rPr>
                <w:spacing w:val="-2"/>
                <w:sz w:val="24"/>
              </w:rPr>
              <w:t>Отношение</w:t>
            </w:r>
            <w:r>
              <w:rPr>
                <w:spacing w:val="-17"/>
                <w:sz w:val="24"/>
              </w:rPr>
              <w:t xml:space="preserve"> </w:t>
            </w:r>
            <w:r>
              <w:rPr>
                <w:spacing w:val="-2"/>
                <w:sz w:val="24"/>
              </w:rPr>
              <w:t>к</w:t>
            </w:r>
            <w:r>
              <w:rPr>
                <w:spacing w:val="-14"/>
                <w:sz w:val="24"/>
              </w:rPr>
              <w:t xml:space="preserve"> </w:t>
            </w:r>
            <w:r>
              <w:rPr>
                <w:spacing w:val="-2"/>
                <w:sz w:val="24"/>
              </w:rPr>
              <w:t xml:space="preserve">здоровью </w:t>
            </w:r>
            <w:r>
              <w:rPr>
                <w:sz w:val="24"/>
              </w:rPr>
              <w:t xml:space="preserve">детей как главной ценности. Ценность </w:t>
            </w:r>
            <w:r>
              <w:rPr>
                <w:spacing w:val="-2"/>
                <w:sz w:val="24"/>
              </w:rPr>
              <w:t xml:space="preserve">рациональной </w:t>
            </w:r>
            <w:r>
              <w:rPr>
                <w:sz w:val="24"/>
              </w:rPr>
              <w:t xml:space="preserve">организации учебной </w:t>
            </w:r>
            <w:r>
              <w:rPr>
                <w:spacing w:val="-2"/>
                <w:sz w:val="24"/>
              </w:rPr>
              <w:t>деятельности</w:t>
            </w:r>
          </w:p>
        </w:tc>
        <w:tc>
          <w:tcPr>
            <w:tcW w:w="4082" w:type="dxa"/>
          </w:tcPr>
          <w:p w:rsidR="00434F26" w:rsidRDefault="00A707DE">
            <w:pPr>
              <w:pStyle w:val="TableParagraph"/>
              <w:tabs>
                <w:tab w:val="left" w:pos="1358"/>
                <w:tab w:val="left" w:pos="1743"/>
                <w:tab w:val="left" w:pos="3102"/>
              </w:tabs>
              <w:ind w:left="119" w:right="106"/>
              <w:rPr>
                <w:sz w:val="24"/>
              </w:rPr>
            </w:pPr>
            <w:r>
              <w:rPr>
                <w:sz w:val="24"/>
              </w:rPr>
              <w:t>Соблюдение гигиенических норм и требований</w:t>
            </w:r>
            <w:r>
              <w:rPr>
                <w:spacing w:val="30"/>
                <w:sz w:val="24"/>
              </w:rPr>
              <w:t xml:space="preserve"> </w:t>
            </w:r>
            <w:r>
              <w:rPr>
                <w:sz w:val="24"/>
              </w:rPr>
              <w:t>к организации</w:t>
            </w:r>
            <w:r>
              <w:rPr>
                <w:spacing w:val="31"/>
                <w:sz w:val="24"/>
              </w:rPr>
              <w:t xml:space="preserve"> </w:t>
            </w:r>
            <w:r>
              <w:rPr>
                <w:sz w:val="24"/>
              </w:rPr>
              <w:t xml:space="preserve">и объему </w:t>
            </w:r>
            <w:r>
              <w:rPr>
                <w:spacing w:val="-2"/>
                <w:sz w:val="24"/>
              </w:rPr>
              <w:t>учебной</w:t>
            </w:r>
            <w:r>
              <w:rPr>
                <w:sz w:val="24"/>
              </w:rPr>
              <w:tab/>
              <w:t>и</w:t>
            </w:r>
            <w:r>
              <w:rPr>
                <w:spacing w:val="40"/>
                <w:sz w:val="24"/>
              </w:rPr>
              <w:t xml:space="preserve"> </w:t>
            </w:r>
            <w:r>
              <w:rPr>
                <w:sz w:val="24"/>
              </w:rPr>
              <w:t>внеучебной</w:t>
            </w:r>
            <w:r>
              <w:rPr>
                <w:spacing w:val="40"/>
                <w:sz w:val="24"/>
              </w:rPr>
              <w:t xml:space="preserve"> </w:t>
            </w:r>
            <w:r>
              <w:rPr>
                <w:sz w:val="24"/>
              </w:rPr>
              <w:t xml:space="preserve">нагрузки </w:t>
            </w:r>
            <w:r>
              <w:rPr>
                <w:spacing w:val="-2"/>
                <w:sz w:val="24"/>
              </w:rPr>
              <w:t>(выполнение</w:t>
            </w:r>
            <w:r>
              <w:rPr>
                <w:sz w:val="24"/>
              </w:rPr>
              <w:tab/>
            </w:r>
            <w:r>
              <w:rPr>
                <w:spacing w:val="-2"/>
                <w:sz w:val="24"/>
              </w:rPr>
              <w:t>домашних</w:t>
            </w:r>
            <w:r>
              <w:rPr>
                <w:sz w:val="24"/>
              </w:rPr>
              <w:tab/>
            </w:r>
            <w:r>
              <w:rPr>
                <w:spacing w:val="-4"/>
                <w:sz w:val="24"/>
              </w:rPr>
              <w:t xml:space="preserve">заданий, </w:t>
            </w:r>
            <w:r>
              <w:rPr>
                <w:sz w:val="24"/>
              </w:rPr>
              <w:t>занятия в кружках и спортивных секциях)</w:t>
            </w:r>
            <w:r>
              <w:rPr>
                <w:spacing w:val="40"/>
                <w:sz w:val="24"/>
              </w:rPr>
              <w:t xml:space="preserve"> </w:t>
            </w:r>
            <w:r>
              <w:rPr>
                <w:sz w:val="24"/>
              </w:rPr>
              <w:t>учащихся</w:t>
            </w:r>
            <w:r>
              <w:rPr>
                <w:spacing w:val="40"/>
                <w:sz w:val="24"/>
              </w:rPr>
              <w:t xml:space="preserve"> </w:t>
            </w:r>
            <w:r>
              <w:rPr>
                <w:sz w:val="24"/>
              </w:rPr>
              <w:t>на</w:t>
            </w:r>
            <w:r>
              <w:rPr>
                <w:spacing w:val="40"/>
                <w:sz w:val="24"/>
              </w:rPr>
              <w:t xml:space="preserve"> </w:t>
            </w:r>
            <w:r>
              <w:rPr>
                <w:sz w:val="24"/>
              </w:rPr>
              <w:t>всех</w:t>
            </w:r>
            <w:r>
              <w:rPr>
                <w:spacing w:val="40"/>
                <w:sz w:val="24"/>
              </w:rPr>
              <w:t xml:space="preserve"> </w:t>
            </w:r>
            <w:r>
              <w:rPr>
                <w:sz w:val="24"/>
              </w:rPr>
              <w:t>этапах</w:t>
            </w:r>
          </w:p>
          <w:p w:rsidR="00434F26" w:rsidRDefault="00A707DE">
            <w:pPr>
              <w:pStyle w:val="TableParagraph"/>
              <w:spacing w:line="262" w:lineRule="exact"/>
              <w:ind w:left="119"/>
              <w:rPr>
                <w:sz w:val="24"/>
              </w:rPr>
            </w:pPr>
            <w:r>
              <w:rPr>
                <w:spacing w:val="-2"/>
                <w:sz w:val="24"/>
              </w:rPr>
              <w:t>обучения</w:t>
            </w:r>
          </w:p>
        </w:tc>
      </w:tr>
      <w:tr w:rsidR="00434F26">
        <w:trPr>
          <w:trHeight w:val="3038"/>
        </w:trPr>
        <w:tc>
          <w:tcPr>
            <w:tcW w:w="2521" w:type="dxa"/>
          </w:tcPr>
          <w:p w:rsidR="00434F26" w:rsidRDefault="00A707DE">
            <w:pPr>
              <w:pStyle w:val="TableParagraph"/>
              <w:spacing w:line="242" w:lineRule="auto"/>
              <w:ind w:left="115" w:right="464"/>
              <w:rPr>
                <w:sz w:val="24"/>
              </w:rPr>
            </w:pPr>
            <w:r>
              <w:rPr>
                <w:spacing w:val="-2"/>
                <w:sz w:val="24"/>
              </w:rPr>
              <w:t>Организация физкультурно– оздоровительной</w:t>
            </w:r>
            <w:r>
              <w:rPr>
                <w:spacing w:val="-14"/>
                <w:sz w:val="24"/>
              </w:rPr>
              <w:t xml:space="preserve"> </w:t>
            </w:r>
            <w:r>
              <w:rPr>
                <w:spacing w:val="-2"/>
                <w:sz w:val="24"/>
              </w:rPr>
              <w:t>и лечебно- профилактической работы</w:t>
            </w:r>
          </w:p>
        </w:tc>
        <w:tc>
          <w:tcPr>
            <w:tcW w:w="2977" w:type="dxa"/>
          </w:tcPr>
          <w:p w:rsidR="00434F26" w:rsidRDefault="00A707DE">
            <w:pPr>
              <w:pStyle w:val="TableParagraph"/>
              <w:ind w:left="115" w:right="433"/>
              <w:rPr>
                <w:sz w:val="24"/>
              </w:rPr>
            </w:pPr>
            <w:r>
              <w:rPr>
                <w:spacing w:val="-2"/>
                <w:sz w:val="24"/>
              </w:rPr>
              <w:t xml:space="preserve">Положительное </w:t>
            </w:r>
            <w:r>
              <w:rPr>
                <w:sz w:val="24"/>
              </w:rPr>
              <w:t xml:space="preserve">отношение к </w:t>
            </w:r>
            <w:r>
              <w:rPr>
                <w:spacing w:val="-2"/>
                <w:sz w:val="24"/>
              </w:rPr>
              <w:t xml:space="preserve">двигательной </w:t>
            </w:r>
            <w:r>
              <w:rPr>
                <w:sz w:val="24"/>
              </w:rPr>
              <w:t xml:space="preserve">активности и </w:t>
            </w:r>
            <w:r>
              <w:rPr>
                <w:spacing w:val="-2"/>
                <w:sz w:val="24"/>
              </w:rPr>
              <w:t>совершенствование физического</w:t>
            </w:r>
            <w:r>
              <w:rPr>
                <w:spacing w:val="-13"/>
                <w:sz w:val="24"/>
              </w:rPr>
              <w:t xml:space="preserve"> </w:t>
            </w:r>
            <w:r>
              <w:rPr>
                <w:spacing w:val="-2"/>
                <w:sz w:val="24"/>
              </w:rPr>
              <w:t>состояния</w:t>
            </w:r>
          </w:p>
        </w:tc>
        <w:tc>
          <w:tcPr>
            <w:tcW w:w="4082" w:type="dxa"/>
          </w:tcPr>
          <w:p w:rsidR="00434F26" w:rsidRDefault="00A707DE" w:rsidP="00C3635C">
            <w:pPr>
              <w:pStyle w:val="TableParagraph"/>
              <w:numPr>
                <w:ilvl w:val="0"/>
                <w:numId w:val="79"/>
              </w:numPr>
              <w:tabs>
                <w:tab w:val="left" w:pos="593"/>
              </w:tabs>
              <w:ind w:right="83" w:firstLine="0"/>
              <w:jc w:val="both"/>
              <w:rPr>
                <w:sz w:val="24"/>
              </w:rPr>
            </w:pPr>
            <w:r>
              <w:rPr>
                <w:sz w:val="24"/>
              </w:rPr>
              <w:t>Полноценная и эффективная работа с обучающимися с ТНР (на уроках ФК, в секциях).</w:t>
            </w:r>
          </w:p>
          <w:p w:rsidR="00434F26" w:rsidRDefault="00A707DE" w:rsidP="00C3635C">
            <w:pPr>
              <w:pStyle w:val="TableParagraph"/>
              <w:numPr>
                <w:ilvl w:val="0"/>
                <w:numId w:val="79"/>
              </w:numPr>
              <w:tabs>
                <w:tab w:val="left" w:pos="382"/>
                <w:tab w:val="left" w:pos="1449"/>
                <w:tab w:val="left" w:pos="3226"/>
              </w:tabs>
              <w:ind w:right="108" w:firstLine="0"/>
              <w:rPr>
                <w:sz w:val="24"/>
              </w:rPr>
            </w:pPr>
            <w:r>
              <w:rPr>
                <w:sz w:val="24"/>
              </w:rPr>
              <w:t>Рациональная и соответствующая организация</w:t>
            </w:r>
            <w:r>
              <w:rPr>
                <w:spacing w:val="40"/>
                <w:sz w:val="24"/>
              </w:rPr>
              <w:t xml:space="preserve"> </w:t>
            </w:r>
            <w:r>
              <w:rPr>
                <w:sz w:val="24"/>
              </w:rPr>
              <w:t>уроков</w:t>
            </w:r>
            <w:r>
              <w:rPr>
                <w:spacing w:val="40"/>
                <w:sz w:val="24"/>
              </w:rPr>
              <w:t xml:space="preserve"> </w:t>
            </w:r>
            <w:r>
              <w:rPr>
                <w:sz w:val="24"/>
              </w:rPr>
              <w:t>ФК</w:t>
            </w:r>
            <w:r>
              <w:rPr>
                <w:spacing w:val="40"/>
                <w:sz w:val="24"/>
              </w:rPr>
              <w:t xml:space="preserve"> </w:t>
            </w:r>
            <w:r>
              <w:rPr>
                <w:sz w:val="24"/>
              </w:rPr>
              <w:t>и</w:t>
            </w:r>
            <w:r>
              <w:rPr>
                <w:spacing w:val="40"/>
                <w:sz w:val="24"/>
              </w:rPr>
              <w:t xml:space="preserve"> </w:t>
            </w:r>
            <w:r>
              <w:rPr>
                <w:sz w:val="24"/>
              </w:rPr>
              <w:t>занятий активно–</w:t>
            </w:r>
            <w:r>
              <w:rPr>
                <w:spacing w:val="-14"/>
                <w:sz w:val="24"/>
              </w:rPr>
              <w:t xml:space="preserve"> </w:t>
            </w:r>
            <w:r>
              <w:rPr>
                <w:sz w:val="24"/>
              </w:rPr>
              <w:t>двигательного</w:t>
            </w:r>
            <w:r>
              <w:rPr>
                <w:spacing w:val="-9"/>
                <w:sz w:val="24"/>
              </w:rPr>
              <w:t xml:space="preserve"> </w:t>
            </w:r>
            <w:r>
              <w:rPr>
                <w:sz w:val="24"/>
              </w:rPr>
              <w:t>характера</w:t>
            </w:r>
            <w:r>
              <w:rPr>
                <w:spacing w:val="-10"/>
                <w:sz w:val="24"/>
              </w:rPr>
              <w:t xml:space="preserve"> </w:t>
            </w:r>
            <w:r>
              <w:rPr>
                <w:sz w:val="24"/>
              </w:rPr>
              <w:t xml:space="preserve">на </w:t>
            </w:r>
            <w:r>
              <w:rPr>
                <w:spacing w:val="-2"/>
                <w:sz w:val="24"/>
              </w:rPr>
              <w:t>уровне</w:t>
            </w:r>
            <w:r>
              <w:rPr>
                <w:sz w:val="24"/>
              </w:rPr>
              <w:tab/>
            </w:r>
            <w:r>
              <w:rPr>
                <w:spacing w:val="-2"/>
                <w:sz w:val="24"/>
              </w:rPr>
              <w:t>начального</w:t>
            </w:r>
            <w:r>
              <w:rPr>
                <w:sz w:val="24"/>
              </w:rPr>
              <w:tab/>
            </w:r>
            <w:r>
              <w:rPr>
                <w:spacing w:val="-4"/>
                <w:sz w:val="24"/>
              </w:rPr>
              <w:t xml:space="preserve">общего </w:t>
            </w:r>
            <w:r>
              <w:rPr>
                <w:spacing w:val="-2"/>
                <w:sz w:val="24"/>
              </w:rPr>
              <w:t>образования.</w:t>
            </w:r>
          </w:p>
          <w:p w:rsidR="00434F26" w:rsidRDefault="00A707DE" w:rsidP="00C3635C">
            <w:pPr>
              <w:pStyle w:val="TableParagraph"/>
              <w:numPr>
                <w:ilvl w:val="0"/>
                <w:numId w:val="79"/>
              </w:numPr>
              <w:tabs>
                <w:tab w:val="left" w:pos="459"/>
              </w:tabs>
              <w:ind w:left="459" w:hanging="340"/>
              <w:rPr>
                <w:sz w:val="24"/>
              </w:rPr>
            </w:pPr>
            <w:r>
              <w:rPr>
                <w:sz w:val="24"/>
              </w:rPr>
              <w:t>Соблюдение</w:t>
            </w:r>
            <w:r>
              <w:rPr>
                <w:spacing w:val="64"/>
                <w:sz w:val="24"/>
              </w:rPr>
              <w:t xml:space="preserve"> </w:t>
            </w:r>
            <w:r>
              <w:rPr>
                <w:sz w:val="24"/>
              </w:rPr>
              <w:t>норм</w:t>
            </w:r>
            <w:r>
              <w:rPr>
                <w:spacing w:val="58"/>
                <w:sz w:val="24"/>
              </w:rPr>
              <w:t xml:space="preserve"> </w:t>
            </w:r>
            <w:r>
              <w:rPr>
                <w:sz w:val="24"/>
              </w:rPr>
              <w:t>и</w:t>
            </w:r>
            <w:r>
              <w:rPr>
                <w:spacing w:val="57"/>
                <w:sz w:val="24"/>
              </w:rPr>
              <w:t xml:space="preserve"> </w:t>
            </w:r>
            <w:r>
              <w:rPr>
                <w:spacing w:val="-2"/>
                <w:sz w:val="24"/>
              </w:rPr>
              <w:t>требований</w:t>
            </w:r>
          </w:p>
          <w:p w:rsidR="00434F26" w:rsidRDefault="00A707DE">
            <w:pPr>
              <w:pStyle w:val="TableParagraph"/>
              <w:tabs>
                <w:tab w:val="left" w:pos="2064"/>
              </w:tabs>
              <w:spacing w:line="274" w:lineRule="exact"/>
              <w:ind w:left="119" w:right="113"/>
              <w:rPr>
                <w:sz w:val="24"/>
              </w:rPr>
            </w:pPr>
            <w:r>
              <w:rPr>
                <w:spacing w:val="-2"/>
                <w:sz w:val="24"/>
              </w:rPr>
              <w:t>САНПИНа,</w:t>
            </w:r>
            <w:r>
              <w:rPr>
                <w:sz w:val="24"/>
              </w:rPr>
              <w:tab/>
            </w:r>
            <w:r>
              <w:rPr>
                <w:spacing w:val="-2"/>
                <w:sz w:val="24"/>
              </w:rPr>
              <w:t xml:space="preserve">профилактические </w:t>
            </w:r>
            <w:r>
              <w:rPr>
                <w:sz w:val="24"/>
              </w:rPr>
              <w:t>мероприятия и витаминизация.</w:t>
            </w:r>
          </w:p>
        </w:tc>
      </w:tr>
      <w:tr w:rsidR="00434F26">
        <w:trPr>
          <w:trHeight w:val="2208"/>
        </w:trPr>
        <w:tc>
          <w:tcPr>
            <w:tcW w:w="2521" w:type="dxa"/>
          </w:tcPr>
          <w:p w:rsidR="00434F26" w:rsidRDefault="00A707DE">
            <w:pPr>
              <w:pStyle w:val="TableParagraph"/>
              <w:ind w:left="115" w:right="792"/>
              <w:rPr>
                <w:sz w:val="24"/>
              </w:rPr>
            </w:pPr>
            <w:r>
              <w:rPr>
                <w:spacing w:val="-2"/>
                <w:sz w:val="24"/>
              </w:rPr>
              <w:t xml:space="preserve">Организация </w:t>
            </w:r>
            <w:r>
              <w:rPr>
                <w:spacing w:val="-4"/>
                <w:sz w:val="24"/>
              </w:rPr>
              <w:t xml:space="preserve">воспитательной </w:t>
            </w:r>
            <w:r>
              <w:rPr>
                <w:spacing w:val="-2"/>
                <w:sz w:val="24"/>
              </w:rPr>
              <w:t>работы</w:t>
            </w:r>
          </w:p>
        </w:tc>
        <w:tc>
          <w:tcPr>
            <w:tcW w:w="2977" w:type="dxa"/>
          </w:tcPr>
          <w:p w:rsidR="00434F26" w:rsidRDefault="00A707DE">
            <w:pPr>
              <w:pStyle w:val="TableParagraph"/>
              <w:spacing w:line="237" w:lineRule="auto"/>
              <w:ind w:left="115"/>
              <w:rPr>
                <w:sz w:val="24"/>
              </w:rPr>
            </w:pPr>
            <w:r>
              <w:rPr>
                <w:sz w:val="24"/>
              </w:rPr>
              <w:t xml:space="preserve">Ценность здоровья и </w:t>
            </w:r>
            <w:r>
              <w:rPr>
                <w:spacing w:val="-2"/>
                <w:sz w:val="24"/>
              </w:rPr>
              <w:t>здорового</w:t>
            </w:r>
            <w:r>
              <w:rPr>
                <w:spacing w:val="-16"/>
                <w:sz w:val="24"/>
              </w:rPr>
              <w:t xml:space="preserve"> </w:t>
            </w:r>
            <w:r>
              <w:rPr>
                <w:spacing w:val="-2"/>
                <w:sz w:val="24"/>
              </w:rPr>
              <w:t>образа</w:t>
            </w:r>
            <w:r>
              <w:rPr>
                <w:spacing w:val="-13"/>
                <w:sz w:val="24"/>
              </w:rPr>
              <w:t xml:space="preserve"> </w:t>
            </w:r>
            <w:r>
              <w:rPr>
                <w:spacing w:val="-2"/>
                <w:sz w:val="24"/>
              </w:rPr>
              <w:t>жизни</w:t>
            </w:r>
          </w:p>
        </w:tc>
        <w:tc>
          <w:tcPr>
            <w:tcW w:w="4082" w:type="dxa"/>
          </w:tcPr>
          <w:p w:rsidR="00434F26" w:rsidRDefault="00A707DE">
            <w:pPr>
              <w:pStyle w:val="TableParagraph"/>
              <w:ind w:left="119" w:right="129"/>
              <w:rPr>
                <w:sz w:val="24"/>
              </w:rPr>
            </w:pPr>
            <w:r>
              <w:rPr>
                <w:sz w:val="24"/>
              </w:rPr>
              <w:t xml:space="preserve">Эффективное внедрение в систему работы, направленных на </w:t>
            </w:r>
            <w:r>
              <w:rPr>
                <w:spacing w:val="-2"/>
                <w:sz w:val="24"/>
              </w:rPr>
              <w:t>формирование</w:t>
            </w:r>
            <w:r>
              <w:rPr>
                <w:spacing w:val="-5"/>
                <w:sz w:val="24"/>
              </w:rPr>
              <w:t xml:space="preserve"> </w:t>
            </w:r>
            <w:r>
              <w:rPr>
                <w:spacing w:val="-2"/>
                <w:sz w:val="24"/>
              </w:rPr>
              <w:t>ценности</w:t>
            </w:r>
            <w:r>
              <w:rPr>
                <w:spacing w:val="-5"/>
                <w:sz w:val="24"/>
              </w:rPr>
              <w:t xml:space="preserve"> </w:t>
            </w:r>
            <w:r>
              <w:rPr>
                <w:spacing w:val="-2"/>
                <w:sz w:val="24"/>
              </w:rPr>
              <w:t>здоровья</w:t>
            </w:r>
            <w:r>
              <w:rPr>
                <w:spacing w:val="-11"/>
                <w:sz w:val="24"/>
              </w:rPr>
              <w:t xml:space="preserve"> </w:t>
            </w:r>
            <w:r>
              <w:rPr>
                <w:spacing w:val="-2"/>
                <w:sz w:val="24"/>
              </w:rPr>
              <w:t xml:space="preserve">и </w:t>
            </w:r>
            <w:r>
              <w:rPr>
                <w:sz w:val="24"/>
              </w:rPr>
              <w:t>здорового</w:t>
            </w:r>
            <w:r>
              <w:rPr>
                <w:spacing w:val="-13"/>
                <w:sz w:val="24"/>
              </w:rPr>
              <w:t xml:space="preserve"> </w:t>
            </w:r>
            <w:r>
              <w:rPr>
                <w:sz w:val="24"/>
              </w:rPr>
              <w:t>образа</w:t>
            </w:r>
            <w:r>
              <w:rPr>
                <w:spacing w:val="-12"/>
                <w:sz w:val="24"/>
              </w:rPr>
              <w:t xml:space="preserve"> </w:t>
            </w:r>
            <w:r>
              <w:rPr>
                <w:sz w:val="24"/>
              </w:rPr>
              <w:t>жизни,</w:t>
            </w:r>
            <w:r>
              <w:rPr>
                <w:spacing w:val="-10"/>
                <w:sz w:val="24"/>
              </w:rPr>
              <w:t xml:space="preserve"> </w:t>
            </w:r>
            <w:r>
              <w:rPr>
                <w:sz w:val="24"/>
              </w:rPr>
              <w:t>в</w:t>
            </w:r>
            <w:r>
              <w:rPr>
                <w:spacing w:val="-15"/>
                <w:sz w:val="24"/>
              </w:rPr>
              <w:t xml:space="preserve"> </w:t>
            </w:r>
            <w:r>
              <w:rPr>
                <w:sz w:val="24"/>
              </w:rPr>
              <w:t>качестве отдельных воспитательных компонентов (классные часы, мероприятия по плану</w:t>
            </w:r>
          </w:p>
          <w:p w:rsidR="00434F26" w:rsidRDefault="00A707DE">
            <w:pPr>
              <w:pStyle w:val="TableParagraph"/>
              <w:spacing w:line="264" w:lineRule="exact"/>
              <w:ind w:left="119"/>
              <w:rPr>
                <w:sz w:val="24"/>
              </w:rPr>
            </w:pPr>
            <w:r>
              <w:rPr>
                <w:sz w:val="24"/>
              </w:rPr>
              <w:t>воспитательной</w:t>
            </w:r>
            <w:r>
              <w:rPr>
                <w:spacing w:val="-14"/>
                <w:sz w:val="24"/>
              </w:rPr>
              <w:t xml:space="preserve"> </w:t>
            </w:r>
            <w:r>
              <w:rPr>
                <w:spacing w:val="-2"/>
                <w:sz w:val="24"/>
              </w:rPr>
              <w:t>работы)</w:t>
            </w:r>
          </w:p>
        </w:tc>
      </w:tr>
    </w:tbl>
    <w:p w:rsidR="00434F26" w:rsidRDefault="00434F26">
      <w:pPr>
        <w:pStyle w:val="TableParagraph"/>
        <w:spacing w:line="264" w:lineRule="exact"/>
        <w:rPr>
          <w:sz w:val="24"/>
        </w:rPr>
        <w:sectPr w:rsidR="00434F26">
          <w:type w:val="continuous"/>
          <w:pgSz w:w="12240" w:h="15840"/>
          <w:pgMar w:top="1120" w:right="566" w:bottom="949" w:left="850" w:header="0" w:footer="19"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977"/>
        <w:gridCol w:w="4082"/>
      </w:tblGrid>
      <w:tr w:rsidR="00434F26">
        <w:trPr>
          <w:trHeight w:val="1656"/>
        </w:trPr>
        <w:tc>
          <w:tcPr>
            <w:tcW w:w="2521" w:type="dxa"/>
          </w:tcPr>
          <w:p w:rsidR="00434F26" w:rsidRDefault="00A707DE">
            <w:pPr>
              <w:pStyle w:val="TableParagraph"/>
              <w:spacing w:line="242" w:lineRule="auto"/>
              <w:ind w:left="115" w:right="38"/>
              <w:rPr>
                <w:sz w:val="24"/>
              </w:rPr>
            </w:pPr>
            <w:r>
              <w:rPr>
                <w:spacing w:val="-2"/>
                <w:sz w:val="24"/>
              </w:rPr>
              <w:t>Просветительская работа</w:t>
            </w:r>
            <w:r>
              <w:rPr>
                <w:spacing w:val="-13"/>
                <w:sz w:val="24"/>
              </w:rPr>
              <w:t xml:space="preserve"> </w:t>
            </w:r>
            <w:r>
              <w:rPr>
                <w:spacing w:val="-2"/>
                <w:sz w:val="24"/>
              </w:rPr>
              <w:t>с</w:t>
            </w:r>
            <w:r>
              <w:rPr>
                <w:spacing w:val="-13"/>
                <w:sz w:val="24"/>
              </w:rPr>
              <w:t xml:space="preserve"> </w:t>
            </w:r>
            <w:r>
              <w:rPr>
                <w:spacing w:val="-2"/>
                <w:sz w:val="24"/>
              </w:rPr>
              <w:t>родителями (законными представителями)</w:t>
            </w:r>
          </w:p>
        </w:tc>
        <w:tc>
          <w:tcPr>
            <w:tcW w:w="2977" w:type="dxa"/>
          </w:tcPr>
          <w:p w:rsidR="00434F26" w:rsidRDefault="00A707DE">
            <w:pPr>
              <w:pStyle w:val="TableParagraph"/>
              <w:ind w:left="115" w:right="433"/>
              <w:rPr>
                <w:sz w:val="24"/>
              </w:rPr>
            </w:pPr>
            <w:r>
              <w:rPr>
                <w:spacing w:val="-2"/>
                <w:sz w:val="24"/>
              </w:rPr>
              <w:t>Отношение</w:t>
            </w:r>
            <w:r>
              <w:rPr>
                <w:spacing w:val="-17"/>
                <w:sz w:val="24"/>
              </w:rPr>
              <w:t xml:space="preserve"> </w:t>
            </w:r>
            <w:r>
              <w:rPr>
                <w:spacing w:val="-2"/>
                <w:sz w:val="24"/>
              </w:rPr>
              <w:t>к</w:t>
            </w:r>
            <w:r>
              <w:rPr>
                <w:spacing w:val="-14"/>
                <w:sz w:val="24"/>
              </w:rPr>
              <w:t xml:space="preserve"> </w:t>
            </w:r>
            <w:r>
              <w:rPr>
                <w:spacing w:val="-2"/>
                <w:sz w:val="24"/>
              </w:rPr>
              <w:t xml:space="preserve">здоровью </w:t>
            </w:r>
            <w:r>
              <w:rPr>
                <w:sz w:val="24"/>
              </w:rPr>
              <w:t xml:space="preserve">детей как главной ценности семейного </w:t>
            </w:r>
            <w:r>
              <w:rPr>
                <w:spacing w:val="-2"/>
                <w:sz w:val="24"/>
              </w:rPr>
              <w:t>воспитания</w:t>
            </w:r>
          </w:p>
        </w:tc>
        <w:tc>
          <w:tcPr>
            <w:tcW w:w="4082" w:type="dxa"/>
          </w:tcPr>
          <w:p w:rsidR="00434F26" w:rsidRDefault="00A707DE">
            <w:pPr>
              <w:pStyle w:val="TableParagraph"/>
              <w:tabs>
                <w:tab w:val="left" w:pos="1339"/>
                <w:tab w:val="left" w:pos="1671"/>
                <w:tab w:val="left" w:pos="1824"/>
                <w:tab w:val="left" w:pos="2146"/>
                <w:tab w:val="left" w:pos="2727"/>
                <w:tab w:val="left" w:pos="2924"/>
                <w:tab w:val="left" w:pos="3298"/>
              </w:tabs>
              <w:ind w:left="119" w:right="98"/>
              <w:rPr>
                <w:sz w:val="24"/>
              </w:rPr>
            </w:pPr>
            <w:r>
              <w:rPr>
                <w:spacing w:val="-2"/>
                <w:sz w:val="24"/>
              </w:rPr>
              <w:t>Эффективная</w:t>
            </w:r>
            <w:r>
              <w:rPr>
                <w:sz w:val="24"/>
              </w:rPr>
              <w:tab/>
            </w:r>
            <w:r>
              <w:rPr>
                <w:sz w:val="24"/>
              </w:rPr>
              <w:tab/>
            </w:r>
            <w:r>
              <w:rPr>
                <w:spacing w:val="-2"/>
                <w:sz w:val="24"/>
              </w:rPr>
              <w:t>совместная</w:t>
            </w:r>
            <w:r>
              <w:rPr>
                <w:sz w:val="24"/>
              </w:rPr>
              <w:tab/>
            </w:r>
            <w:r>
              <w:rPr>
                <w:spacing w:val="-4"/>
                <w:sz w:val="24"/>
              </w:rPr>
              <w:t xml:space="preserve">работа </w:t>
            </w:r>
            <w:r>
              <w:rPr>
                <w:spacing w:val="-2"/>
                <w:sz w:val="24"/>
              </w:rPr>
              <w:t>педагогов</w:t>
            </w:r>
            <w:r>
              <w:rPr>
                <w:sz w:val="24"/>
              </w:rPr>
              <w:tab/>
            </w:r>
            <w:r>
              <w:rPr>
                <w:spacing w:val="-10"/>
                <w:sz w:val="24"/>
              </w:rPr>
              <w:t>и</w:t>
            </w:r>
            <w:r>
              <w:rPr>
                <w:sz w:val="24"/>
              </w:rPr>
              <w:tab/>
            </w:r>
            <w:r>
              <w:rPr>
                <w:spacing w:val="-2"/>
                <w:sz w:val="24"/>
              </w:rPr>
              <w:t>родителей</w:t>
            </w:r>
            <w:r>
              <w:rPr>
                <w:sz w:val="24"/>
              </w:rPr>
              <w:tab/>
            </w:r>
            <w:r>
              <w:rPr>
                <w:sz w:val="24"/>
              </w:rPr>
              <w:tab/>
            </w:r>
            <w:r>
              <w:rPr>
                <w:spacing w:val="-2"/>
                <w:sz w:val="24"/>
              </w:rPr>
              <w:t>(законных представителей)</w:t>
            </w:r>
            <w:r>
              <w:rPr>
                <w:sz w:val="24"/>
              </w:rPr>
              <w:tab/>
            </w:r>
            <w:r>
              <w:rPr>
                <w:sz w:val="24"/>
              </w:rPr>
              <w:tab/>
            </w:r>
            <w:r>
              <w:rPr>
                <w:spacing w:val="-6"/>
                <w:sz w:val="24"/>
              </w:rPr>
              <w:t>по</w:t>
            </w:r>
            <w:r>
              <w:rPr>
                <w:sz w:val="24"/>
              </w:rPr>
              <w:tab/>
            </w:r>
            <w:r>
              <w:rPr>
                <w:spacing w:val="-2"/>
                <w:sz w:val="24"/>
              </w:rPr>
              <w:t xml:space="preserve">проведению </w:t>
            </w:r>
            <w:r>
              <w:rPr>
                <w:sz w:val="24"/>
              </w:rPr>
              <w:t>спортивных соревнований, дней здоровья,</w:t>
            </w:r>
            <w:r>
              <w:rPr>
                <w:spacing w:val="40"/>
                <w:sz w:val="24"/>
              </w:rPr>
              <w:t xml:space="preserve"> </w:t>
            </w:r>
            <w:r>
              <w:rPr>
                <w:sz w:val="24"/>
              </w:rPr>
              <w:t>занятий</w:t>
            </w:r>
            <w:r>
              <w:rPr>
                <w:spacing w:val="40"/>
                <w:sz w:val="24"/>
              </w:rPr>
              <w:t xml:space="preserve"> </w:t>
            </w:r>
            <w:r>
              <w:rPr>
                <w:sz w:val="24"/>
              </w:rPr>
              <w:t>по</w:t>
            </w:r>
            <w:r>
              <w:rPr>
                <w:spacing w:val="40"/>
                <w:sz w:val="24"/>
              </w:rPr>
              <w:t xml:space="preserve"> </w:t>
            </w:r>
            <w:r>
              <w:rPr>
                <w:sz w:val="24"/>
              </w:rPr>
              <w:t>профилактике</w:t>
            </w:r>
          </w:p>
          <w:p w:rsidR="00434F26" w:rsidRDefault="00A707DE">
            <w:pPr>
              <w:pStyle w:val="TableParagraph"/>
              <w:spacing w:line="260" w:lineRule="exact"/>
              <w:ind w:left="119"/>
              <w:rPr>
                <w:sz w:val="24"/>
              </w:rPr>
            </w:pPr>
            <w:r>
              <w:rPr>
                <w:sz w:val="24"/>
              </w:rPr>
              <w:t>вредных</w:t>
            </w:r>
            <w:r>
              <w:rPr>
                <w:spacing w:val="-14"/>
                <w:sz w:val="24"/>
              </w:rPr>
              <w:t xml:space="preserve"> </w:t>
            </w:r>
            <w:r>
              <w:rPr>
                <w:sz w:val="24"/>
              </w:rPr>
              <w:t>привычек</w:t>
            </w:r>
            <w:r>
              <w:rPr>
                <w:spacing w:val="-5"/>
                <w:sz w:val="24"/>
              </w:rPr>
              <w:t xml:space="preserve"> </w:t>
            </w:r>
            <w:r>
              <w:rPr>
                <w:sz w:val="24"/>
              </w:rPr>
              <w:t>и</w:t>
            </w:r>
            <w:r>
              <w:rPr>
                <w:spacing w:val="-13"/>
                <w:sz w:val="24"/>
              </w:rPr>
              <w:t xml:space="preserve"> </w:t>
            </w:r>
            <w:r>
              <w:rPr>
                <w:sz w:val="24"/>
              </w:rPr>
              <w:t>т.</w:t>
            </w:r>
            <w:r>
              <w:rPr>
                <w:spacing w:val="-7"/>
                <w:sz w:val="24"/>
              </w:rPr>
              <w:t xml:space="preserve"> </w:t>
            </w:r>
            <w:r>
              <w:rPr>
                <w:spacing w:val="-5"/>
                <w:sz w:val="24"/>
              </w:rPr>
              <w:t>п.</w:t>
            </w:r>
          </w:p>
        </w:tc>
      </w:tr>
    </w:tbl>
    <w:p w:rsidR="00434F26" w:rsidRDefault="00434F26">
      <w:pPr>
        <w:pStyle w:val="a3"/>
        <w:spacing w:before="7"/>
        <w:ind w:left="0"/>
        <w:jc w:val="left"/>
        <w:rPr>
          <w:b/>
        </w:rPr>
      </w:pPr>
    </w:p>
    <w:p w:rsidR="00434F26" w:rsidRDefault="00A707DE">
      <w:pPr>
        <w:spacing w:line="275" w:lineRule="exact"/>
        <w:ind w:left="945"/>
        <w:rPr>
          <w:b/>
          <w:sz w:val="24"/>
        </w:rPr>
      </w:pPr>
      <w:r>
        <w:rPr>
          <w:b/>
          <w:sz w:val="24"/>
        </w:rPr>
        <w:t>Основные</w:t>
      </w:r>
      <w:r>
        <w:rPr>
          <w:b/>
          <w:spacing w:val="-7"/>
          <w:sz w:val="24"/>
        </w:rPr>
        <w:t xml:space="preserve"> </w:t>
      </w:r>
      <w:r>
        <w:rPr>
          <w:b/>
          <w:sz w:val="24"/>
        </w:rPr>
        <w:t>направления</w:t>
      </w:r>
      <w:r>
        <w:rPr>
          <w:b/>
          <w:spacing w:val="-9"/>
          <w:sz w:val="24"/>
        </w:rPr>
        <w:t xml:space="preserve"> </w:t>
      </w:r>
      <w:r>
        <w:rPr>
          <w:b/>
          <w:spacing w:val="-2"/>
          <w:sz w:val="24"/>
        </w:rPr>
        <w:t>деятельности</w:t>
      </w:r>
    </w:p>
    <w:p w:rsidR="00434F26" w:rsidRDefault="00A707DE">
      <w:pPr>
        <w:pStyle w:val="a3"/>
        <w:spacing w:before="1" w:line="237" w:lineRule="auto"/>
        <w:ind w:left="283" w:right="1133" w:firstLine="662"/>
        <w:jc w:val="left"/>
        <w:rPr>
          <w:b/>
        </w:rPr>
      </w:pPr>
      <w:r>
        <w:t>Работа</w:t>
      </w:r>
      <w:r>
        <w:rPr>
          <w:spacing w:val="-5"/>
        </w:rPr>
        <w:t xml:space="preserve"> </w:t>
      </w:r>
      <w:r>
        <w:t>по</w:t>
      </w:r>
      <w:r>
        <w:rPr>
          <w:spacing w:val="-5"/>
        </w:rPr>
        <w:t xml:space="preserve"> </w:t>
      </w:r>
      <w:r>
        <w:t>формированию</w:t>
      </w:r>
      <w:r>
        <w:rPr>
          <w:spacing w:val="-3"/>
        </w:rPr>
        <w:t xml:space="preserve"> </w:t>
      </w:r>
      <w:r>
        <w:t>экологической</w:t>
      </w:r>
      <w:r>
        <w:rPr>
          <w:spacing w:val="-4"/>
        </w:rPr>
        <w:t xml:space="preserve"> </w:t>
      </w:r>
      <w:r>
        <w:t>культуры,</w:t>
      </w:r>
      <w:r>
        <w:rPr>
          <w:spacing w:val="-3"/>
        </w:rPr>
        <w:t xml:space="preserve"> </w:t>
      </w:r>
      <w:r>
        <w:t>здорового</w:t>
      </w:r>
      <w:r>
        <w:rPr>
          <w:spacing w:val="-5"/>
        </w:rPr>
        <w:t xml:space="preserve"> </w:t>
      </w:r>
      <w:r>
        <w:t>и</w:t>
      </w:r>
      <w:r>
        <w:rPr>
          <w:spacing w:val="-4"/>
        </w:rPr>
        <w:t xml:space="preserve"> </w:t>
      </w:r>
      <w:r>
        <w:t>безопасного</w:t>
      </w:r>
      <w:r>
        <w:rPr>
          <w:spacing w:val="-9"/>
        </w:rPr>
        <w:t xml:space="preserve"> </w:t>
      </w:r>
      <w:r>
        <w:t>образа жизни</w:t>
      </w:r>
      <w:r>
        <w:rPr>
          <w:spacing w:val="-8"/>
        </w:rPr>
        <w:t xml:space="preserve"> </w:t>
      </w:r>
      <w:r>
        <w:t>на</w:t>
      </w:r>
      <w:r>
        <w:rPr>
          <w:spacing w:val="-8"/>
        </w:rPr>
        <w:t xml:space="preserve"> </w:t>
      </w:r>
      <w:r>
        <w:t>уровне</w:t>
      </w:r>
      <w:r>
        <w:rPr>
          <w:spacing w:val="-2"/>
        </w:rPr>
        <w:t xml:space="preserve"> </w:t>
      </w:r>
      <w:r>
        <w:t>начального</w:t>
      </w:r>
      <w:r>
        <w:rPr>
          <w:spacing w:val="-7"/>
        </w:rPr>
        <w:t xml:space="preserve"> </w:t>
      </w:r>
      <w:r>
        <w:t>общего</w:t>
      </w:r>
      <w:r>
        <w:rPr>
          <w:spacing w:val="-7"/>
        </w:rPr>
        <w:t xml:space="preserve"> </w:t>
      </w:r>
      <w:r>
        <w:t>образования</w:t>
      </w:r>
      <w:r>
        <w:rPr>
          <w:spacing w:val="-1"/>
        </w:rPr>
        <w:t xml:space="preserve"> </w:t>
      </w:r>
      <w:r>
        <w:t>ведется</w:t>
      </w:r>
      <w:r>
        <w:rPr>
          <w:spacing w:val="-3"/>
        </w:rPr>
        <w:t xml:space="preserve"> </w:t>
      </w:r>
      <w:r>
        <w:t>по</w:t>
      </w:r>
      <w:r>
        <w:rPr>
          <w:spacing w:val="5"/>
        </w:rPr>
        <w:t xml:space="preserve"> </w:t>
      </w:r>
      <w:r>
        <w:rPr>
          <w:b/>
        </w:rPr>
        <w:t>следующим</w:t>
      </w:r>
      <w:r>
        <w:rPr>
          <w:b/>
          <w:spacing w:val="-2"/>
        </w:rPr>
        <w:t xml:space="preserve"> направлениям:</w:t>
      </w:r>
    </w:p>
    <w:p w:rsidR="00434F26" w:rsidRDefault="00A707DE" w:rsidP="00C3635C">
      <w:pPr>
        <w:pStyle w:val="a4"/>
        <w:numPr>
          <w:ilvl w:val="0"/>
          <w:numId w:val="82"/>
        </w:numPr>
        <w:tabs>
          <w:tab w:val="left" w:pos="2564"/>
        </w:tabs>
        <w:spacing w:before="3"/>
        <w:ind w:right="1754" w:firstLine="662"/>
        <w:jc w:val="left"/>
        <w:rPr>
          <w:sz w:val="24"/>
        </w:rPr>
      </w:pPr>
      <w:r>
        <w:rPr>
          <w:sz w:val="24"/>
        </w:rPr>
        <w:t>Рациональная</w:t>
      </w:r>
      <w:r>
        <w:rPr>
          <w:spacing w:val="-15"/>
          <w:sz w:val="24"/>
        </w:rPr>
        <w:t xml:space="preserve"> </w:t>
      </w:r>
      <w:r>
        <w:rPr>
          <w:sz w:val="24"/>
        </w:rPr>
        <w:t>организация</w:t>
      </w:r>
      <w:r>
        <w:rPr>
          <w:spacing w:val="-13"/>
          <w:sz w:val="24"/>
        </w:rPr>
        <w:t xml:space="preserve"> </w:t>
      </w:r>
      <w:r>
        <w:rPr>
          <w:sz w:val="24"/>
        </w:rPr>
        <w:t>учебной</w:t>
      </w:r>
      <w:r>
        <w:rPr>
          <w:spacing w:val="-13"/>
          <w:sz w:val="24"/>
        </w:rPr>
        <w:t xml:space="preserve"> </w:t>
      </w:r>
      <w:r>
        <w:rPr>
          <w:sz w:val="24"/>
        </w:rPr>
        <w:t>и</w:t>
      </w:r>
      <w:r>
        <w:rPr>
          <w:spacing w:val="-15"/>
          <w:sz w:val="24"/>
        </w:rPr>
        <w:t xml:space="preserve"> </w:t>
      </w:r>
      <w:r>
        <w:rPr>
          <w:sz w:val="24"/>
        </w:rPr>
        <w:t>внеучебной</w:t>
      </w:r>
      <w:r>
        <w:rPr>
          <w:spacing w:val="-14"/>
          <w:sz w:val="24"/>
        </w:rPr>
        <w:t xml:space="preserve"> </w:t>
      </w:r>
      <w:r>
        <w:rPr>
          <w:sz w:val="24"/>
        </w:rPr>
        <w:t xml:space="preserve">деятельности </w:t>
      </w:r>
      <w:r>
        <w:rPr>
          <w:spacing w:val="-2"/>
          <w:sz w:val="24"/>
        </w:rPr>
        <w:t>обучающихся;</w:t>
      </w:r>
    </w:p>
    <w:p w:rsidR="00434F26" w:rsidRDefault="00A707DE" w:rsidP="00C3635C">
      <w:pPr>
        <w:pStyle w:val="a4"/>
        <w:numPr>
          <w:ilvl w:val="0"/>
          <w:numId w:val="82"/>
        </w:numPr>
        <w:tabs>
          <w:tab w:val="left" w:pos="2564"/>
        </w:tabs>
        <w:spacing w:before="3" w:line="237" w:lineRule="auto"/>
        <w:ind w:right="785" w:firstLine="662"/>
        <w:jc w:val="left"/>
        <w:rPr>
          <w:sz w:val="24"/>
        </w:rPr>
      </w:pPr>
      <w:r>
        <w:rPr>
          <w:sz w:val="24"/>
        </w:rPr>
        <w:t>Использование</w:t>
      </w:r>
      <w:r>
        <w:rPr>
          <w:spacing w:val="-15"/>
          <w:sz w:val="24"/>
        </w:rPr>
        <w:t xml:space="preserve"> </w:t>
      </w:r>
      <w:r>
        <w:rPr>
          <w:sz w:val="24"/>
        </w:rPr>
        <w:t>возможностей</w:t>
      </w:r>
      <w:r>
        <w:rPr>
          <w:spacing w:val="-13"/>
          <w:sz w:val="24"/>
        </w:rPr>
        <w:t xml:space="preserve"> </w:t>
      </w:r>
      <w:r>
        <w:rPr>
          <w:sz w:val="24"/>
        </w:rPr>
        <w:t>УМК</w:t>
      </w:r>
      <w:r>
        <w:rPr>
          <w:spacing w:val="-10"/>
          <w:sz w:val="24"/>
        </w:rPr>
        <w:t xml:space="preserve"> </w:t>
      </w:r>
      <w:r>
        <w:rPr>
          <w:sz w:val="24"/>
        </w:rPr>
        <w:t>«Школы</w:t>
      </w:r>
      <w:r>
        <w:rPr>
          <w:spacing w:val="-3"/>
          <w:sz w:val="24"/>
        </w:rPr>
        <w:t xml:space="preserve"> </w:t>
      </w:r>
      <w:r>
        <w:rPr>
          <w:sz w:val="24"/>
        </w:rPr>
        <w:t>России»</w:t>
      </w:r>
      <w:r>
        <w:rPr>
          <w:spacing w:val="-12"/>
          <w:sz w:val="24"/>
        </w:rPr>
        <w:t xml:space="preserve"> </w:t>
      </w:r>
      <w:r>
        <w:rPr>
          <w:sz w:val="24"/>
        </w:rPr>
        <w:t>в</w:t>
      </w:r>
      <w:r>
        <w:rPr>
          <w:spacing w:val="-15"/>
          <w:sz w:val="24"/>
        </w:rPr>
        <w:t xml:space="preserve"> </w:t>
      </w:r>
      <w:r>
        <w:rPr>
          <w:sz w:val="24"/>
        </w:rPr>
        <w:t xml:space="preserve">образовательном </w:t>
      </w:r>
      <w:r>
        <w:rPr>
          <w:spacing w:val="-2"/>
          <w:sz w:val="24"/>
        </w:rPr>
        <w:t>процессе;</w:t>
      </w:r>
    </w:p>
    <w:p w:rsidR="00434F26" w:rsidRDefault="00A707DE" w:rsidP="00C3635C">
      <w:pPr>
        <w:pStyle w:val="a4"/>
        <w:numPr>
          <w:ilvl w:val="0"/>
          <w:numId w:val="82"/>
        </w:numPr>
        <w:tabs>
          <w:tab w:val="left" w:pos="2564"/>
        </w:tabs>
        <w:spacing w:before="3" w:line="275" w:lineRule="exact"/>
        <w:ind w:left="2564" w:hanging="1619"/>
        <w:jc w:val="left"/>
        <w:rPr>
          <w:sz w:val="24"/>
        </w:rPr>
      </w:pPr>
      <w:r>
        <w:rPr>
          <w:sz w:val="24"/>
        </w:rPr>
        <w:t>Просветительская</w:t>
      </w:r>
      <w:r>
        <w:rPr>
          <w:spacing w:val="-7"/>
          <w:sz w:val="24"/>
        </w:rPr>
        <w:t xml:space="preserve"> </w:t>
      </w:r>
      <w:r>
        <w:rPr>
          <w:sz w:val="24"/>
        </w:rPr>
        <w:t>работа</w:t>
      </w:r>
      <w:r>
        <w:rPr>
          <w:spacing w:val="-1"/>
          <w:sz w:val="24"/>
        </w:rPr>
        <w:t xml:space="preserve"> </w:t>
      </w:r>
      <w:r>
        <w:rPr>
          <w:sz w:val="24"/>
        </w:rPr>
        <w:t>с</w:t>
      </w:r>
      <w:r>
        <w:rPr>
          <w:spacing w:val="33"/>
          <w:sz w:val="24"/>
        </w:rPr>
        <w:t xml:space="preserve"> </w:t>
      </w:r>
      <w:r>
        <w:rPr>
          <w:sz w:val="24"/>
        </w:rPr>
        <w:t>обучающимися,</w:t>
      </w:r>
      <w:r>
        <w:rPr>
          <w:spacing w:val="3"/>
          <w:sz w:val="24"/>
        </w:rPr>
        <w:t xml:space="preserve"> </w:t>
      </w:r>
      <w:r>
        <w:rPr>
          <w:sz w:val="24"/>
        </w:rPr>
        <w:t>родителями,</w:t>
      </w:r>
      <w:r>
        <w:rPr>
          <w:spacing w:val="-7"/>
          <w:sz w:val="24"/>
        </w:rPr>
        <w:t xml:space="preserve"> </w:t>
      </w:r>
      <w:r>
        <w:rPr>
          <w:spacing w:val="-2"/>
          <w:sz w:val="24"/>
        </w:rPr>
        <w:t>педагогами.</w:t>
      </w:r>
    </w:p>
    <w:p w:rsidR="00434F26" w:rsidRDefault="00A707DE" w:rsidP="00C3635C">
      <w:pPr>
        <w:pStyle w:val="a4"/>
        <w:numPr>
          <w:ilvl w:val="0"/>
          <w:numId w:val="82"/>
        </w:numPr>
        <w:tabs>
          <w:tab w:val="left" w:pos="2564"/>
        </w:tabs>
        <w:spacing w:line="274" w:lineRule="exact"/>
        <w:ind w:left="2564" w:hanging="1619"/>
        <w:jc w:val="left"/>
        <w:rPr>
          <w:sz w:val="24"/>
        </w:rPr>
      </w:pPr>
      <w:r>
        <w:rPr>
          <w:spacing w:val="-2"/>
          <w:sz w:val="24"/>
        </w:rPr>
        <w:t>Реализация</w:t>
      </w:r>
      <w:r>
        <w:rPr>
          <w:spacing w:val="13"/>
          <w:sz w:val="24"/>
        </w:rPr>
        <w:t xml:space="preserve"> </w:t>
      </w:r>
      <w:r>
        <w:rPr>
          <w:spacing w:val="-2"/>
          <w:sz w:val="24"/>
        </w:rPr>
        <w:t>дополнительных</w:t>
      </w:r>
      <w:r>
        <w:rPr>
          <w:spacing w:val="2"/>
          <w:sz w:val="24"/>
        </w:rPr>
        <w:t xml:space="preserve"> </w:t>
      </w:r>
      <w:r>
        <w:rPr>
          <w:spacing w:val="-2"/>
          <w:sz w:val="24"/>
        </w:rPr>
        <w:t>образовательных</w:t>
      </w:r>
      <w:r>
        <w:rPr>
          <w:spacing w:val="9"/>
          <w:sz w:val="24"/>
        </w:rPr>
        <w:t xml:space="preserve"> </w:t>
      </w:r>
      <w:r>
        <w:rPr>
          <w:spacing w:val="-2"/>
          <w:sz w:val="24"/>
        </w:rPr>
        <w:t>программ.</w:t>
      </w:r>
    </w:p>
    <w:p w:rsidR="00434F26" w:rsidRDefault="00A707DE" w:rsidP="00C3635C">
      <w:pPr>
        <w:pStyle w:val="a4"/>
        <w:numPr>
          <w:ilvl w:val="0"/>
          <w:numId w:val="82"/>
        </w:numPr>
        <w:tabs>
          <w:tab w:val="left" w:pos="2564"/>
        </w:tabs>
        <w:ind w:right="1110" w:firstLine="662"/>
        <w:jc w:val="left"/>
        <w:rPr>
          <w:sz w:val="24"/>
        </w:rPr>
      </w:pPr>
      <w:r>
        <w:rPr>
          <w:sz w:val="24"/>
        </w:rPr>
        <w:t>Эффективная</w:t>
      </w:r>
      <w:r>
        <w:rPr>
          <w:spacing w:val="40"/>
          <w:sz w:val="24"/>
        </w:rPr>
        <w:t xml:space="preserve"> </w:t>
      </w:r>
      <w:r>
        <w:rPr>
          <w:sz w:val="24"/>
        </w:rPr>
        <w:t>организация</w:t>
      </w:r>
      <w:r>
        <w:rPr>
          <w:spacing w:val="40"/>
          <w:sz w:val="24"/>
        </w:rPr>
        <w:t xml:space="preserve"> </w:t>
      </w:r>
      <w:r>
        <w:rPr>
          <w:sz w:val="24"/>
        </w:rPr>
        <w:t>физкультурно-оздоровительной</w:t>
      </w:r>
      <w:r>
        <w:rPr>
          <w:spacing w:val="40"/>
          <w:sz w:val="24"/>
        </w:rPr>
        <w:t xml:space="preserve"> </w:t>
      </w:r>
      <w:r>
        <w:rPr>
          <w:sz w:val="24"/>
        </w:rPr>
        <w:t>работы, работы</w:t>
      </w:r>
      <w:r>
        <w:rPr>
          <w:spacing w:val="80"/>
          <w:sz w:val="24"/>
        </w:rPr>
        <w:t xml:space="preserve"> </w:t>
      </w:r>
      <w:r>
        <w:rPr>
          <w:sz w:val="24"/>
        </w:rPr>
        <w:t>по формированию экологической культуры обучающихся.</w:t>
      </w:r>
    </w:p>
    <w:p w:rsidR="00434F26" w:rsidRDefault="00A707DE" w:rsidP="00C3635C">
      <w:pPr>
        <w:pStyle w:val="a4"/>
        <w:numPr>
          <w:ilvl w:val="0"/>
          <w:numId w:val="82"/>
        </w:numPr>
        <w:tabs>
          <w:tab w:val="left" w:pos="2564"/>
        </w:tabs>
        <w:ind w:left="2564" w:hanging="1619"/>
        <w:jc w:val="left"/>
        <w:rPr>
          <w:sz w:val="24"/>
        </w:rPr>
      </w:pPr>
      <w:r>
        <w:rPr>
          <w:sz w:val="24"/>
        </w:rPr>
        <w:t>Здоровьесберегающая</w:t>
      </w:r>
      <w:r>
        <w:rPr>
          <w:spacing w:val="-7"/>
          <w:sz w:val="24"/>
        </w:rPr>
        <w:t xml:space="preserve"> </w:t>
      </w:r>
      <w:r>
        <w:rPr>
          <w:spacing w:val="-2"/>
          <w:sz w:val="24"/>
        </w:rPr>
        <w:t>инфраструктура.</w:t>
      </w:r>
    </w:p>
    <w:p w:rsidR="00434F26" w:rsidRDefault="00434F26">
      <w:pPr>
        <w:pStyle w:val="a3"/>
        <w:spacing w:before="5"/>
        <w:ind w:left="0"/>
        <w:jc w:val="left"/>
      </w:pPr>
    </w:p>
    <w:p w:rsidR="00434F26" w:rsidRDefault="00A707DE" w:rsidP="00C3635C">
      <w:pPr>
        <w:pStyle w:val="2"/>
        <w:numPr>
          <w:ilvl w:val="2"/>
          <w:numId w:val="77"/>
        </w:numPr>
        <w:tabs>
          <w:tab w:val="left" w:pos="2261"/>
        </w:tabs>
        <w:spacing w:line="242" w:lineRule="auto"/>
        <w:ind w:right="1196" w:firstLine="658"/>
        <w:jc w:val="left"/>
      </w:pPr>
      <w:bookmarkStart w:id="219" w:name="2.4.1._Создание_здоровьесберегающей_инфр"/>
      <w:bookmarkEnd w:id="219"/>
      <w:r>
        <w:t>Создание</w:t>
      </w:r>
      <w:r>
        <w:rPr>
          <w:spacing w:val="-15"/>
        </w:rPr>
        <w:t xml:space="preserve"> </w:t>
      </w:r>
      <w:r>
        <w:t>здоровьесберегающей</w:t>
      </w:r>
      <w:r>
        <w:rPr>
          <w:spacing w:val="-15"/>
        </w:rPr>
        <w:t xml:space="preserve"> </w:t>
      </w:r>
      <w:r>
        <w:t>инфраструктуры</w:t>
      </w:r>
      <w:r>
        <w:rPr>
          <w:spacing w:val="-15"/>
        </w:rPr>
        <w:t xml:space="preserve"> </w:t>
      </w:r>
      <w:r>
        <w:t xml:space="preserve">образовательного </w:t>
      </w:r>
      <w:r>
        <w:rPr>
          <w:spacing w:val="-2"/>
        </w:rPr>
        <w:t>учреждения</w:t>
      </w:r>
    </w:p>
    <w:p w:rsidR="00434F26" w:rsidRDefault="00A707DE">
      <w:pPr>
        <w:pStyle w:val="a3"/>
        <w:spacing w:before="263"/>
        <w:ind w:left="283" w:right="700" w:firstLine="662"/>
      </w:pPr>
      <w:r>
        <w:t xml:space="preserve">В МОУ </w:t>
      </w:r>
      <w:r w:rsidR="00181BCD">
        <w:t>«Средняя школа № 14»</w:t>
      </w:r>
      <w:r w:rsidR="00CA4377">
        <w:t xml:space="preserve"> </w:t>
      </w:r>
      <w:r>
        <w:t>созданы необходимые условия для сбережения здоровья и формирования экологической культуры обучающихся. Все школьные помещения соответствуют санитарным и гигиеническим нормам, нормам пожарной безопасности, требованиям</w:t>
      </w:r>
      <w:r>
        <w:rPr>
          <w:spacing w:val="41"/>
        </w:rPr>
        <w:t xml:space="preserve">  </w:t>
      </w:r>
      <w:r>
        <w:t>охраны</w:t>
      </w:r>
      <w:r>
        <w:rPr>
          <w:spacing w:val="47"/>
        </w:rPr>
        <w:t xml:space="preserve">  </w:t>
      </w:r>
      <w:r>
        <w:t>здоровья</w:t>
      </w:r>
      <w:r>
        <w:rPr>
          <w:spacing w:val="41"/>
        </w:rPr>
        <w:t xml:space="preserve">  </w:t>
      </w:r>
      <w:r>
        <w:t>и</w:t>
      </w:r>
      <w:r>
        <w:rPr>
          <w:spacing w:val="41"/>
        </w:rPr>
        <w:t xml:space="preserve">  </w:t>
      </w:r>
      <w:r>
        <w:t>охраны</w:t>
      </w:r>
      <w:r>
        <w:rPr>
          <w:spacing w:val="47"/>
        </w:rPr>
        <w:t xml:space="preserve">  </w:t>
      </w:r>
      <w:r>
        <w:t>труда</w:t>
      </w:r>
      <w:r>
        <w:rPr>
          <w:spacing w:val="45"/>
        </w:rPr>
        <w:t xml:space="preserve">  </w:t>
      </w:r>
      <w:r>
        <w:t>обучающихся</w:t>
      </w:r>
      <w:r>
        <w:rPr>
          <w:spacing w:val="45"/>
        </w:rPr>
        <w:t xml:space="preserve">  </w:t>
      </w:r>
      <w:r>
        <w:t>(СанПиН</w:t>
      </w:r>
      <w:r>
        <w:rPr>
          <w:spacing w:val="46"/>
        </w:rPr>
        <w:t xml:space="preserve">  </w:t>
      </w:r>
      <w:r>
        <w:t>2.4.2.2821-</w:t>
      </w:r>
      <w:r>
        <w:rPr>
          <w:spacing w:val="-5"/>
        </w:rPr>
        <w:t>10</w:t>
      </w:r>
    </w:p>
    <w:p w:rsidR="00434F26" w:rsidRDefault="00A707DE">
      <w:pPr>
        <w:pStyle w:val="a3"/>
        <w:spacing w:before="1"/>
        <w:ind w:left="283" w:right="700"/>
      </w:pPr>
      <w:r>
        <w:t>«Санитарно-эпидемиологические требования к условиям и организации обучения в общеобразовательных учреждениях» от 29.12.2010г. №189 (зарегистрированы в</w:t>
      </w:r>
      <w:r>
        <w:rPr>
          <w:spacing w:val="40"/>
        </w:rPr>
        <w:t xml:space="preserve"> </w:t>
      </w:r>
      <w:r>
        <w:t>Минюсте России</w:t>
      </w:r>
      <w:r>
        <w:rPr>
          <w:spacing w:val="40"/>
        </w:rPr>
        <w:t xml:space="preserve"> </w:t>
      </w:r>
      <w:r>
        <w:t>03.03.2011,</w:t>
      </w:r>
      <w:r>
        <w:rPr>
          <w:spacing w:val="40"/>
        </w:rPr>
        <w:t xml:space="preserve"> </w:t>
      </w:r>
      <w:r>
        <w:t>регистрационный</w:t>
      </w:r>
      <w:r>
        <w:rPr>
          <w:spacing w:val="40"/>
        </w:rPr>
        <w:t xml:space="preserve"> </w:t>
      </w:r>
      <w:r>
        <w:t>номер</w:t>
      </w:r>
      <w:r>
        <w:rPr>
          <w:spacing w:val="40"/>
        </w:rPr>
        <w:t xml:space="preserve"> </w:t>
      </w:r>
      <w:r>
        <w:t>19993).</w:t>
      </w:r>
      <w:r>
        <w:rPr>
          <w:spacing w:val="40"/>
        </w:rPr>
        <w:t xml:space="preserve"> </w:t>
      </w:r>
      <w:r>
        <w:t>Во</w:t>
      </w:r>
      <w:r>
        <w:rPr>
          <w:spacing w:val="40"/>
        </w:rPr>
        <w:t xml:space="preserve"> </w:t>
      </w:r>
      <w:r>
        <w:t>всех</w:t>
      </w:r>
      <w:r>
        <w:rPr>
          <w:spacing w:val="40"/>
        </w:rPr>
        <w:t xml:space="preserve"> </w:t>
      </w:r>
      <w:r>
        <w:t>учебных кабинетах</w:t>
      </w:r>
      <w:r>
        <w:rPr>
          <w:spacing w:val="80"/>
        </w:rPr>
        <w:t xml:space="preserve"> </w:t>
      </w:r>
      <w:r>
        <w:t>установлены современные светильники. Подбор школьной мебели осуществляется с учетом возраста и роста обучающихся.</w:t>
      </w:r>
    </w:p>
    <w:p w:rsidR="00434F26" w:rsidRDefault="00A707DE">
      <w:pPr>
        <w:pStyle w:val="a3"/>
        <w:spacing w:before="7"/>
        <w:ind w:left="283" w:right="696" w:firstLine="662"/>
      </w:pPr>
      <w:r>
        <w:t>Важную роль в создании здоровьесберегающей среды играет</w:t>
      </w:r>
      <w:r>
        <w:rPr>
          <w:spacing w:val="-2"/>
        </w:rPr>
        <w:t xml:space="preserve"> </w:t>
      </w:r>
      <w:r>
        <w:t>организация</w:t>
      </w:r>
      <w:r>
        <w:rPr>
          <w:spacing w:val="-2"/>
        </w:rPr>
        <w:t xml:space="preserve"> </w:t>
      </w:r>
      <w:r>
        <w:t>полноценного питания детей. В школе работает столовая</w:t>
      </w:r>
      <w:r>
        <w:rPr>
          <w:b/>
        </w:rPr>
        <w:t xml:space="preserve">, </w:t>
      </w:r>
      <w:r>
        <w:t>позволяющая организовывать горячие завтраки и обеды для обучающихся, оборудованная в соответствии с санитарно- эпидемиологическими требованиями.</w:t>
      </w:r>
      <w:r>
        <w:rPr>
          <w:spacing w:val="-1"/>
        </w:rPr>
        <w:t xml:space="preserve"> </w:t>
      </w:r>
      <w:r>
        <w:t>Расписание работы</w:t>
      </w:r>
      <w:r>
        <w:rPr>
          <w:spacing w:val="-1"/>
        </w:rPr>
        <w:t xml:space="preserve"> </w:t>
      </w:r>
      <w:r>
        <w:t>столовой:</w:t>
      </w:r>
      <w:r>
        <w:rPr>
          <w:spacing w:val="-3"/>
        </w:rPr>
        <w:t xml:space="preserve"> </w:t>
      </w:r>
      <w:r>
        <w:t>8.00 ч. –</w:t>
      </w:r>
      <w:r>
        <w:rPr>
          <w:spacing w:val="-3"/>
        </w:rPr>
        <w:t xml:space="preserve"> </w:t>
      </w:r>
      <w:r>
        <w:t>15.00</w:t>
      </w:r>
      <w:r>
        <w:rPr>
          <w:spacing w:val="-3"/>
        </w:rPr>
        <w:t xml:space="preserve"> </w:t>
      </w:r>
      <w:r>
        <w:t>ч..</w:t>
      </w:r>
      <w:r>
        <w:rPr>
          <w:spacing w:val="-1"/>
        </w:rPr>
        <w:t xml:space="preserve"> </w:t>
      </w:r>
      <w:r>
        <w:t>Меню составляется</w:t>
      </w:r>
      <w:r>
        <w:rPr>
          <w:spacing w:val="-4"/>
        </w:rPr>
        <w:t xml:space="preserve"> </w:t>
      </w:r>
      <w:r>
        <w:t>ежедневно и вывешивается в зале. Витаминный стол представлен салатами, фруктами и соками. Питание обучающихся находится под постоянным контролем медицинского работника. Горячим питанием охвачено 100% обучающихся начальных классов. Обучающиеся из малообеспеченных и многодетных семей получают бесплатное питание (завтрак или обед).</w:t>
      </w:r>
    </w:p>
    <w:p w:rsidR="00434F26" w:rsidRDefault="00A707DE">
      <w:pPr>
        <w:pStyle w:val="a3"/>
        <w:ind w:left="283" w:right="709" w:firstLine="662"/>
      </w:pPr>
      <w:r>
        <w:t>В</w:t>
      </w:r>
      <w:r>
        <w:rPr>
          <w:spacing w:val="-5"/>
        </w:rPr>
        <w:t xml:space="preserve"> </w:t>
      </w:r>
      <w:r>
        <w:t>школе</w:t>
      </w:r>
      <w:r>
        <w:rPr>
          <w:spacing w:val="-4"/>
        </w:rPr>
        <w:t xml:space="preserve"> </w:t>
      </w:r>
      <w:r>
        <w:t>работает</w:t>
      </w:r>
      <w:r w:rsidR="00181BCD">
        <w:t xml:space="preserve"> малый</w:t>
      </w:r>
      <w:r>
        <w:rPr>
          <w:spacing w:val="-3"/>
        </w:rPr>
        <w:t xml:space="preserve"> </w:t>
      </w:r>
      <w:r>
        <w:t>оснащенный</w:t>
      </w:r>
      <w:r>
        <w:rPr>
          <w:spacing w:val="-2"/>
        </w:rPr>
        <w:t xml:space="preserve"> </w:t>
      </w:r>
      <w:r>
        <w:t>спортивный</w:t>
      </w:r>
      <w:r>
        <w:rPr>
          <w:spacing w:val="-2"/>
        </w:rPr>
        <w:t xml:space="preserve"> </w:t>
      </w:r>
      <w:r>
        <w:t>зал,</w:t>
      </w:r>
      <w:r>
        <w:rPr>
          <w:spacing w:val="-1"/>
        </w:rPr>
        <w:t xml:space="preserve"> </w:t>
      </w:r>
      <w:r>
        <w:t>в</w:t>
      </w:r>
      <w:r>
        <w:rPr>
          <w:spacing w:val="-2"/>
        </w:rPr>
        <w:t xml:space="preserve"> </w:t>
      </w:r>
      <w:r>
        <w:t>котором</w:t>
      </w:r>
      <w:r>
        <w:rPr>
          <w:spacing w:val="-6"/>
        </w:rPr>
        <w:t xml:space="preserve"> </w:t>
      </w:r>
      <w:r>
        <w:t>проводятся</w:t>
      </w:r>
      <w:r>
        <w:rPr>
          <w:spacing w:val="-4"/>
        </w:rPr>
        <w:t xml:space="preserve"> </w:t>
      </w:r>
      <w:r>
        <w:t>уроки</w:t>
      </w:r>
      <w:r>
        <w:rPr>
          <w:spacing w:val="-2"/>
        </w:rPr>
        <w:t xml:space="preserve"> </w:t>
      </w:r>
      <w:r w:rsidR="006E68C1">
        <w:t>физической культуры. А также тренажёрный з</w:t>
      </w:r>
      <w:r>
        <w:t>ал укомплектован необходимым игровым и спортивным оборудованием и инвентарём. При благоприятных погодных условиях уроки</w:t>
      </w:r>
      <w:r>
        <w:rPr>
          <w:spacing w:val="40"/>
        </w:rPr>
        <w:t xml:space="preserve"> </w:t>
      </w:r>
      <w:r>
        <w:t>физкультуры, некоторых других предметов, внеклассные мероприятия проводятся на улице. Для этого на внутришкольном участке имеется спортивная зона, которая включает в себя беговые дорожки, баскетбольную площадку, теннисный корт</w:t>
      </w:r>
      <w:r>
        <w:rPr>
          <w:spacing w:val="40"/>
        </w:rPr>
        <w:t xml:space="preserve"> </w:t>
      </w:r>
      <w:r>
        <w:t>и площадку для подвижных игр.</w:t>
      </w:r>
    </w:p>
    <w:p w:rsidR="00434F26" w:rsidRDefault="00A707DE">
      <w:pPr>
        <w:pStyle w:val="a3"/>
        <w:spacing w:before="6" w:line="275" w:lineRule="exact"/>
        <w:ind w:left="945"/>
      </w:pPr>
      <w:r>
        <w:t>В</w:t>
      </w:r>
      <w:r>
        <w:rPr>
          <w:spacing w:val="-3"/>
        </w:rPr>
        <w:t xml:space="preserve"> </w:t>
      </w:r>
      <w:r>
        <w:t>школе</w:t>
      </w:r>
      <w:r>
        <w:rPr>
          <w:spacing w:val="-6"/>
        </w:rPr>
        <w:t xml:space="preserve"> </w:t>
      </w:r>
      <w:r>
        <w:t>работает</w:t>
      </w:r>
      <w:r>
        <w:rPr>
          <w:spacing w:val="-5"/>
        </w:rPr>
        <w:t xml:space="preserve"> </w:t>
      </w:r>
      <w:r>
        <w:t>медицинский</w:t>
      </w:r>
      <w:r>
        <w:rPr>
          <w:spacing w:val="-3"/>
        </w:rPr>
        <w:t xml:space="preserve"> </w:t>
      </w:r>
      <w:r>
        <w:rPr>
          <w:spacing w:val="-2"/>
        </w:rPr>
        <w:t>кабинет.</w:t>
      </w:r>
    </w:p>
    <w:p w:rsidR="00434F26" w:rsidRDefault="00A707DE">
      <w:pPr>
        <w:pStyle w:val="a3"/>
        <w:spacing w:line="242" w:lineRule="auto"/>
        <w:ind w:left="283" w:right="722" w:firstLine="662"/>
      </w:pPr>
      <w:r>
        <w:t>Эффективное функционирование созданной здоровьсберегающей инфраструктуры в школе поддерживает квалифицированный состав специалистов:</w:t>
      </w:r>
    </w:p>
    <w:p w:rsidR="00434F26" w:rsidRDefault="00A707DE" w:rsidP="00C3635C">
      <w:pPr>
        <w:pStyle w:val="a4"/>
        <w:numPr>
          <w:ilvl w:val="0"/>
          <w:numId w:val="82"/>
        </w:numPr>
        <w:tabs>
          <w:tab w:val="left" w:pos="2564"/>
        </w:tabs>
        <w:spacing w:before="65"/>
        <w:ind w:left="2564" w:hanging="1619"/>
        <w:jc w:val="left"/>
        <w:rPr>
          <w:sz w:val="24"/>
        </w:rPr>
      </w:pPr>
      <w:r>
        <w:rPr>
          <w:sz w:val="24"/>
        </w:rPr>
        <w:t>медицинский</w:t>
      </w:r>
      <w:r>
        <w:rPr>
          <w:spacing w:val="-6"/>
          <w:sz w:val="24"/>
        </w:rPr>
        <w:t xml:space="preserve"> </w:t>
      </w:r>
      <w:r>
        <w:rPr>
          <w:spacing w:val="-2"/>
          <w:sz w:val="24"/>
        </w:rPr>
        <w:t>работник;</w:t>
      </w:r>
    </w:p>
    <w:p w:rsidR="00434F26" w:rsidRDefault="00A707DE" w:rsidP="00C3635C">
      <w:pPr>
        <w:pStyle w:val="a4"/>
        <w:numPr>
          <w:ilvl w:val="0"/>
          <w:numId w:val="82"/>
        </w:numPr>
        <w:tabs>
          <w:tab w:val="left" w:pos="2564"/>
        </w:tabs>
        <w:spacing w:before="2" w:line="275" w:lineRule="exact"/>
        <w:ind w:left="2564" w:hanging="1619"/>
        <w:jc w:val="left"/>
        <w:rPr>
          <w:sz w:val="24"/>
        </w:rPr>
      </w:pPr>
      <w:r>
        <w:rPr>
          <w:sz w:val="24"/>
        </w:rPr>
        <w:t>учитель</w:t>
      </w:r>
      <w:r>
        <w:rPr>
          <w:spacing w:val="-8"/>
          <w:sz w:val="24"/>
        </w:rPr>
        <w:t xml:space="preserve"> </w:t>
      </w:r>
      <w:r>
        <w:rPr>
          <w:sz w:val="24"/>
        </w:rPr>
        <w:t>физической</w:t>
      </w:r>
      <w:r>
        <w:rPr>
          <w:spacing w:val="-6"/>
          <w:sz w:val="24"/>
        </w:rPr>
        <w:t xml:space="preserve"> </w:t>
      </w:r>
      <w:r>
        <w:rPr>
          <w:spacing w:val="-2"/>
          <w:sz w:val="24"/>
        </w:rPr>
        <w:t>культуры;</w:t>
      </w:r>
    </w:p>
    <w:p w:rsidR="00434F26" w:rsidRDefault="00A707DE" w:rsidP="00C3635C">
      <w:pPr>
        <w:pStyle w:val="a4"/>
        <w:numPr>
          <w:ilvl w:val="0"/>
          <w:numId w:val="82"/>
        </w:numPr>
        <w:tabs>
          <w:tab w:val="left" w:pos="2564"/>
        </w:tabs>
        <w:spacing w:line="275" w:lineRule="exact"/>
        <w:ind w:left="2564" w:hanging="1619"/>
        <w:jc w:val="left"/>
        <w:rPr>
          <w:sz w:val="24"/>
        </w:rPr>
      </w:pPr>
      <w:r>
        <w:rPr>
          <w:sz w:val="24"/>
        </w:rPr>
        <w:t xml:space="preserve">педагог - </w:t>
      </w:r>
      <w:r>
        <w:rPr>
          <w:spacing w:val="-2"/>
          <w:sz w:val="24"/>
        </w:rPr>
        <w:t>психолог;</w:t>
      </w:r>
    </w:p>
    <w:p w:rsidR="00434F26" w:rsidRDefault="00A707DE" w:rsidP="00C3635C">
      <w:pPr>
        <w:pStyle w:val="a4"/>
        <w:numPr>
          <w:ilvl w:val="0"/>
          <w:numId w:val="82"/>
        </w:numPr>
        <w:tabs>
          <w:tab w:val="left" w:pos="2564"/>
        </w:tabs>
        <w:spacing w:before="3" w:line="272" w:lineRule="exact"/>
        <w:ind w:left="2564" w:hanging="1619"/>
        <w:jc w:val="left"/>
        <w:rPr>
          <w:sz w:val="24"/>
        </w:rPr>
      </w:pPr>
      <w:r>
        <w:rPr>
          <w:sz w:val="24"/>
        </w:rPr>
        <w:t>учитель</w:t>
      </w:r>
      <w:r>
        <w:rPr>
          <w:spacing w:val="-2"/>
          <w:sz w:val="24"/>
        </w:rPr>
        <w:t xml:space="preserve"> </w:t>
      </w:r>
      <w:r>
        <w:rPr>
          <w:sz w:val="24"/>
        </w:rPr>
        <w:t xml:space="preserve">- </w:t>
      </w:r>
      <w:r>
        <w:rPr>
          <w:spacing w:val="-2"/>
          <w:sz w:val="24"/>
        </w:rPr>
        <w:t>логопед.</w:t>
      </w:r>
    </w:p>
    <w:p w:rsidR="00434F26" w:rsidRDefault="00434F26">
      <w:pPr>
        <w:pStyle w:val="a3"/>
        <w:spacing w:before="17"/>
        <w:ind w:left="0"/>
        <w:jc w:val="left"/>
      </w:pPr>
    </w:p>
    <w:p w:rsidR="00434F26" w:rsidRDefault="00A707DE">
      <w:pPr>
        <w:pStyle w:val="2"/>
        <w:spacing w:line="242" w:lineRule="auto"/>
        <w:ind w:left="283" w:right="2453" w:firstLine="662"/>
        <w:jc w:val="both"/>
      </w:pPr>
      <w:bookmarkStart w:id="220" w:name="Использование_возможностей_УМК_«Школы_Ро"/>
      <w:bookmarkEnd w:id="220"/>
      <w:r>
        <w:t>Использование возможностей УМК «Школы России» в образовательной деятельности</w:t>
      </w:r>
    </w:p>
    <w:p w:rsidR="00434F26" w:rsidRDefault="00A707DE">
      <w:pPr>
        <w:pStyle w:val="a3"/>
        <w:ind w:left="283" w:right="694" w:firstLine="662"/>
      </w:pPr>
      <w:r>
        <w:t xml:space="preserve">Программа формирования экологической культуры, здорового и безопасного образа жизни обучающихся первого уровня обучения в МОУ </w:t>
      </w:r>
      <w:r w:rsidR="00181BCD">
        <w:t>«Средняя школа № 14»</w:t>
      </w:r>
      <w:r>
        <w:t xml:space="preserve">средствами урочной деятельности реализуется с помощью предметов </w:t>
      </w:r>
      <w:r>
        <w:rPr>
          <w:b/>
        </w:rPr>
        <w:t xml:space="preserve">УМК «Школы России» </w:t>
      </w:r>
      <w:r>
        <w:t xml:space="preserve">Система учебников </w:t>
      </w:r>
      <w:r>
        <w:rPr>
          <w:b/>
        </w:rPr>
        <w:t xml:space="preserve">УМК «Школы России» </w:t>
      </w:r>
      <w:r>
        <w:t>формирует установку школьников на развитие экологической культуры,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434F26" w:rsidRDefault="00A707DE">
      <w:pPr>
        <w:ind w:left="945"/>
        <w:jc w:val="both"/>
        <w:rPr>
          <w:sz w:val="24"/>
        </w:rPr>
      </w:pPr>
      <w:r>
        <w:rPr>
          <w:b/>
          <w:sz w:val="24"/>
        </w:rPr>
        <w:t>В курсе</w:t>
      </w:r>
      <w:r>
        <w:rPr>
          <w:b/>
          <w:spacing w:val="3"/>
          <w:sz w:val="24"/>
        </w:rPr>
        <w:t xml:space="preserve"> </w:t>
      </w:r>
      <w:r>
        <w:rPr>
          <w:b/>
          <w:sz w:val="24"/>
        </w:rPr>
        <w:t>«Окружающий</w:t>
      </w:r>
      <w:r>
        <w:rPr>
          <w:b/>
          <w:spacing w:val="9"/>
          <w:sz w:val="24"/>
        </w:rPr>
        <w:t xml:space="preserve"> </w:t>
      </w:r>
      <w:r>
        <w:rPr>
          <w:b/>
          <w:sz w:val="24"/>
        </w:rPr>
        <w:t>мир»</w:t>
      </w:r>
      <w:r>
        <w:rPr>
          <w:b/>
          <w:spacing w:val="13"/>
          <w:sz w:val="24"/>
        </w:rPr>
        <w:t xml:space="preserve"> </w:t>
      </w:r>
      <w:r>
        <w:rPr>
          <w:b/>
          <w:sz w:val="24"/>
        </w:rPr>
        <w:t>—</w:t>
      </w:r>
      <w:r>
        <w:rPr>
          <w:b/>
          <w:spacing w:val="-1"/>
          <w:sz w:val="24"/>
        </w:rPr>
        <w:t xml:space="preserve"> </w:t>
      </w:r>
      <w:r>
        <w:rPr>
          <w:sz w:val="24"/>
        </w:rPr>
        <w:t>это</w:t>
      </w:r>
      <w:r>
        <w:rPr>
          <w:spacing w:val="4"/>
          <w:sz w:val="24"/>
        </w:rPr>
        <w:t xml:space="preserve"> </w:t>
      </w:r>
      <w:r>
        <w:rPr>
          <w:sz w:val="24"/>
        </w:rPr>
        <w:t>разделы:</w:t>
      </w:r>
      <w:r>
        <w:rPr>
          <w:spacing w:val="45"/>
          <w:sz w:val="24"/>
        </w:rPr>
        <w:t xml:space="preserve"> </w:t>
      </w:r>
      <w:r>
        <w:rPr>
          <w:sz w:val="24"/>
        </w:rPr>
        <w:t>Человек</w:t>
      </w:r>
      <w:r>
        <w:rPr>
          <w:spacing w:val="-1"/>
          <w:sz w:val="24"/>
        </w:rPr>
        <w:t xml:space="preserve"> </w:t>
      </w:r>
      <w:r>
        <w:rPr>
          <w:sz w:val="24"/>
        </w:rPr>
        <w:t>—</w:t>
      </w:r>
      <w:r>
        <w:rPr>
          <w:spacing w:val="-6"/>
          <w:sz w:val="24"/>
        </w:rPr>
        <w:t xml:space="preserve"> </w:t>
      </w:r>
      <w:r>
        <w:rPr>
          <w:sz w:val="24"/>
        </w:rPr>
        <w:t>часть</w:t>
      </w:r>
      <w:r>
        <w:rPr>
          <w:spacing w:val="-4"/>
          <w:sz w:val="24"/>
        </w:rPr>
        <w:t xml:space="preserve"> </w:t>
      </w:r>
      <w:r>
        <w:rPr>
          <w:sz w:val="24"/>
        </w:rPr>
        <w:t>природы.</w:t>
      </w:r>
      <w:r>
        <w:rPr>
          <w:spacing w:val="-10"/>
          <w:sz w:val="24"/>
        </w:rPr>
        <w:t xml:space="preserve"> </w:t>
      </w:r>
      <w:r>
        <w:rPr>
          <w:spacing w:val="-2"/>
          <w:sz w:val="24"/>
        </w:rPr>
        <w:t>Человек</w:t>
      </w:r>
    </w:p>
    <w:p w:rsidR="00434F26" w:rsidRDefault="00A707DE">
      <w:pPr>
        <w:pStyle w:val="a3"/>
        <w:spacing w:line="272" w:lineRule="exact"/>
        <w:ind w:left="945"/>
      </w:pPr>
      <w:r>
        <w:t>—</w:t>
      </w:r>
      <w:r>
        <w:rPr>
          <w:spacing w:val="-1"/>
        </w:rPr>
        <w:t xml:space="preserve"> </w:t>
      </w:r>
      <w:r>
        <w:t>член</w:t>
      </w:r>
      <w:r>
        <w:rPr>
          <w:spacing w:val="-9"/>
        </w:rPr>
        <w:t xml:space="preserve"> </w:t>
      </w:r>
      <w:r>
        <w:t>общества.</w:t>
      </w:r>
      <w:r>
        <w:rPr>
          <w:spacing w:val="2"/>
        </w:rPr>
        <w:t xml:space="preserve"> </w:t>
      </w:r>
      <w:r>
        <w:t>Планета,</w:t>
      </w:r>
      <w:r>
        <w:rPr>
          <w:spacing w:val="-2"/>
        </w:rPr>
        <w:t xml:space="preserve"> </w:t>
      </w:r>
      <w:r>
        <w:t>на</w:t>
      </w:r>
      <w:r>
        <w:rPr>
          <w:spacing w:val="-6"/>
        </w:rPr>
        <w:t xml:space="preserve"> </w:t>
      </w:r>
      <w:r>
        <w:t>которой</w:t>
      </w:r>
      <w:r>
        <w:rPr>
          <w:spacing w:val="-4"/>
        </w:rPr>
        <w:t xml:space="preserve"> </w:t>
      </w:r>
      <w:r>
        <w:t>мы</w:t>
      </w:r>
      <w:r>
        <w:rPr>
          <w:spacing w:val="-11"/>
        </w:rPr>
        <w:t xml:space="preserve"> </w:t>
      </w:r>
      <w:r>
        <w:rPr>
          <w:spacing w:val="-2"/>
        </w:rPr>
        <w:t>живем.</w:t>
      </w:r>
    </w:p>
    <w:p w:rsidR="00434F26" w:rsidRDefault="00A707DE">
      <w:pPr>
        <w:pStyle w:val="a3"/>
        <w:ind w:left="283" w:right="709" w:firstLine="662"/>
      </w:pPr>
      <w:r>
        <w:t>Формированию бережного отношения к природе,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434F26" w:rsidRDefault="00A707DE">
      <w:pPr>
        <w:pStyle w:val="a3"/>
        <w:ind w:left="283" w:right="710" w:firstLine="662"/>
      </w:pPr>
      <w:r>
        <w:rPr>
          <w:b/>
        </w:rPr>
        <w:t xml:space="preserve">В курсе «Русский язык» </w:t>
      </w:r>
      <w:r>
        <w:t>при выполнении упражнений на уроках обучающиеся обсуждают вопросы внешнего облика ученика, соблюдения правил перехода улицы, правил поведения в природе, активного отдыха летом и зимой. Формированию бережного отношения к материальным и духовным ценностям России и мира способствуют разделы, темы</w:t>
      </w:r>
      <w:r>
        <w:rPr>
          <w:spacing w:val="40"/>
        </w:rPr>
        <w:t xml:space="preserve"> </w:t>
      </w:r>
      <w:r>
        <w:t>учебников, художественные тексты, упражнения, иллюстративный и фотоматериал с вопросами для последующего обсуждения.</w:t>
      </w:r>
    </w:p>
    <w:p w:rsidR="00434F26" w:rsidRDefault="00A707DE">
      <w:pPr>
        <w:pStyle w:val="a3"/>
        <w:ind w:left="283" w:right="699" w:firstLine="662"/>
      </w:pPr>
      <w:r>
        <w:rPr>
          <w:b/>
        </w:rPr>
        <w:t xml:space="preserve">В курсе «Технология» </w:t>
      </w:r>
      <w: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w:t>
      </w:r>
      <w:r>
        <w:rPr>
          <w:spacing w:val="40"/>
        </w:rPr>
        <w:t xml:space="preserve"> </w:t>
      </w:r>
      <w:r>
        <w:t xml:space="preserve">важнейшими номерами телефонов, которые могут потребоваться ребенку в критической </w:t>
      </w:r>
      <w:r>
        <w:rPr>
          <w:spacing w:val="-2"/>
        </w:rPr>
        <w:t>ситуации.</w:t>
      </w:r>
    </w:p>
    <w:p w:rsidR="00434F26" w:rsidRDefault="00A707DE">
      <w:pPr>
        <w:pStyle w:val="a3"/>
        <w:ind w:left="283" w:right="700" w:firstLine="662"/>
      </w:pPr>
      <w:r>
        <w:rPr>
          <w:b/>
        </w:rPr>
        <w:t xml:space="preserve">В курсе «Иностранный язык» («Английский язык») </w:t>
      </w:r>
      <w:r>
        <w:t>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(Have you ever been on a picnic? (3 кл.), подвижным играм (We like playing games), участию в спортивных соревнованиях (Расспросите друг друга о том, какие виды спорта или игры удаются вам лучше других. (2 класс). Обучающиеся приобретают 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роли</w:t>
      </w:r>
      <w:r>
        <w:rPr>
          <w:spacing w:val="80"/>
          <w:w w:val="150"/>
        </w:rPr>
        <w:t xml:space="preserve"> </w:t>
      </w:r>
      <w:r>
        <w:t>физической</w:t>
      </w:r>
      <w:r>
        <w:rPr>
          <w:spacing w:val="80"/>
          <w:w w:val="150"/>
        </w:rPr>
        <w:t xml:space="preserve"> </w:t>
      </w:r>
      <w:r>
        <w:t>культуры,</w:t>
      </w:r>
      <w:r>
        <w:rPr>
          <w:spacing w:val="39"/>
        </w:rPr>
        <w:t xml:space="preserve">  </w:t>
      </w:r>
      <w:r>
        <w:t>знакомятся</w:t>
      </w:r>
      <w:r>
        <w:rPr>
          <w:spacing w:val="80"/>
          <w:w w:val="150"/>
        </w:rPr>
        <w:t xml:space="preserve"> </w:t>
      </w:r>
      <w:r>
        <w:t>с</w:t>
      </w:r>
      <w:r>
        <w:rPr>
          <w:spacing w:val="80"/>
          <w:w w:val="150"/>
        </w:rPr>
        <w:t xml:space="preserve"> </w:t>
      </w:r>
      <w:r>
        <w:t>понятием</w:t>
      </w:r>
    </w:p>
    <w:p w:rsidR="00434F26" w:rsidRDefault="00A707DE">
      <w:pPr>
        <w:pStyle w:val="a3"/>
        <w:spacing w:before="65"/>
        <w:ind w:left="283" w:right="696"/>
      </w:pPr>
      <w:r>
        <w:t>«Олимпийские игры», с символами и талисманами летних и зимних Олимпийских игр (My favourite mascot).</w:t>
      </w:r>
      <w:r>
        <w:rPr>
          <w:spacing w:val="-2"/>
        </w:rPr>
        <w:t xml:space="preserve"> </w:t>
      </w:r>
      <w:r>
        <w:t>Кого</w:t>
      </w:r>
      <w:r>
        <w:rPr>
          <w:spacing w:val="-2"/>
        </w:rPr>
        <w:t xml:space="preserve"> </w:t>
      </w:r>
      <w:r>
        <w:t>бы</w:t>
      </w:r>
      <w:r>
        <w:rPr>
          <w:spacing w:val="-4"/>
        </w:rPr>
        <w:t xml:space="preserve"> </w:t>
      </w:r>
      <w:r>
        <w:t>вы</w:t>
      </w:r>
      <w:r>
        <w:rPr>
          <w:spacing w:val="-1"/>
        </w:rPr>
        <w:t xml:space="preserve"> </w:t>
      </w:r>
      <w:r>
        <w:t>хотели</w:t>
      </w:r>
      <w:r>
        <w:rPr>
          <w:spacing w:val="-8"/>
        </w:rPr>
        <w:t xml:space="preserve"> </w:t>
      </w:r>
      <w:r>
        <w:t>видеть</w:t>
      </w:r>
      <w:r>
        <w:rPr>
          <w:spacing w:val="-5"/>
        </w:rPr>
        <w:t xml:space="preserve"> </w:t>
      </w:r>
      <w:r>
        <w:t>в</w:t>
      </w:r>
      <w:r>
        <w:rPr>
          <w:spacing w:val="-5"/>
        </w:rPr>
        <w:t xml:space="preserve"> </w:t>
      </w:r>
      <w:r>
        <w:t>роли</w:t>
      </w:r>
      <w:r>
        <w:rPr>
          <w:spacing w:val="-5"/>
        </w:rPr>
        <w:t xml:space="preserve"> </w:t>
      </w:r>
      <w:r>
        <w:t>талисмана</w:t>
      </w:r>
      <w:r>
        <w:rPr>
          <w:spacing w:val="-3"/>
        </w:rPr>
        <w:t xml:space="preserve"> </w:t>
      </w:r>
      <w:r>
        <w:t>Олимпийских</w:t>
      </w:r>
      <w:r>
        <w:rPr>
          <w:spacing w:val="-6"/>
        </w:rPr>
        <w:t xml:space="preserve"> </w:t>
      </w:r>
      <w:r>
        <w:t>игр,</w:t>
      </w:r>
      <w:r>
        <w:rPr>
          <w:spacing w:val="-5"/>
        </w:rPr>
        <w:t xml:space="preserve"> </w:t>
      </w:r>
      <w:r>
        <w:t>которые</w:t>
      </w:r>
      <w:r>
        <w:rPr>
          <w:spacing w:val="-3"/>
        </w:rPr>
        <w:t xml:space="preserve"> </w:t>
      </w:r>
      <w:r>
        <w:t>будут проходить в</w:t>
      </w:r>
      <w:r>
        <w:rPr>
          <w:spacing w:val="40"/>
        </w:rPr>
        <w:t xml:space="preserve"> </w:t>
      </w:r>
      <w:r>
        <w:t>России, в городе Сочи? (2</w:t>
      </w:r>
      <w:r>
        <w:rPr>
          <w:spacing w:val="40"/>
        </w:rPr>
        <w:t xml:space="preserve"> </w:t>
      </w:r>
      <w:r>
        <w:t>класс).</w:t>
      </w:r>
      <w:r>
        <w:rPr>
          <w:spacing w:val="40"/>
        </w:rPr>
        <w:t xml:space="preserve"> </w:t>
      </w:r>
      <w:r>
        <w:t>Олимпийские игры</w:t>
      </w:r>
      <w:r>
        <w:rPr>
          <w:spacing w:val="40"/>
        </w:rPr>
        <w:t xml:space="preserve"> </w:t>
      </w:r>
      <w:r>
        <w:t>бывают</w:t>
      </w:r>
      <w:r>
        <w:rPr>
          <w:spacing w:val="40"/>
        </w:rPr>
        <w:t xml:space="preserve"> </w:t>
      </w:r>
      <w:r>
        <w:t>летними и зимними. Какие из представленных ниже видов спорта летние, а какие зимние? (2 класс).</w:t>
      </w:r>
    </w:p>
    <w:p w:rsidR="00434F26" w:rsidRDefault="00A707DE">
      <w:pPr>
        <w:ind w:left="283" w:right="705" w:firstLine="662"/>
        <w:jc w:val="both"/>
        <w:rPr>
          <w:sz w:val="24"/>
        </w:rPr>
      </w:pPr>
      <w:r>
        <w:rPr>
          <w:b/>
          <w:sz w:val="24"/>
        </w:rPr>
        <w:t xml:space="preserve">В курсе «Основы религиозных культур и светской этики» </w:t>
      </w:r>
      <w:r>
        <w:rPr>
          <w:sz w:val="24"/>
        </w:rPr>
        <w:t>тема труда, образования, природы проходит через содержание всех учебников, но наиболее убедительно</w:t>
      </w:r>
      <w:r>
        <w:rPr>
          <w:spacing w:val="40"/>
          <w:sz w:val="24"/>
        </w:rPr>
        <w:t xml:space="preserve"> </w:t>
      </w:r>
      <w:r>
        <w:rPr>
          <w:sz w:val="24"/>
        </w:rPr>
        <w:t>раскрывается на</w:t>
      </w:r>
      <w:r>
        <w:rPr>
          <w:spacing w:val="40"/>
          <w:sz w:val="24"/>
        </w:rPr>
        <w:t xml:space="preserve"> </w:t>
      </w:r>
      <w:r>
        <w:rPr>
          <w:sz w:val="24"/>
        </w:rPr>
        <w:t>специальных</w:t>
      </w:r>
      <w:r>
        <w:rPr>
          <w:spacing w:val="40"/>
          <w:sz w:val="24"/>
        </w:rPr>
        <w:t xml:space="preserve"> </w:t>
      </w:r>
      <w:r>
        <w:rPr>
          <w:sz w:val="24"/>
        </w:rPr>
        <w:t>уроках:</w:t>
      </w:r>
      <w:r>
        <w:rPr>
          <w:spacing w:val="40"/>
          <w:sz w:val="24"/>
        </w:rPr>
        <w:t xml:space="preserve"> </w:t>
      </w:r>
      <w:r>
        <w:rPr>
          <w:sz w:val="24"/>
        </w:rPr>
        <w:t>«Ценность</w:t>
      </w:r>
      <w:r>
        <w:rPr>
          <w:spacing w:val="40"/>
          <w:sz w:val="24"/>
        </w:rPr>
        <w:t xml:space="preserve"> </w:t>
      </w:r>
      <w:r>
        <w:rPr>
          <w:sz w:val="24"/>
        </w:rPr>
        <w:t>и</w:t>
      </w:r>
      <w:r>
        <w:rPr>
          <w:spacing w:val="40"/>
          <w:sz w:val="24"/>
        </w:rPr>
        <w:t xml:space="preserve"> </w:t>
      </w:r>
      <w:r>
        <w:rPr>
          <w:sz w:val="24"/>
        </w:rPr>
        <w:t>польза</w:t>
      </w:r>
      <w:r>
        <w:rPr>
          <w:spacing w:val="40"/>
          <w:sz w:val="24"/>
        </w:rPr>
        <w:t xml:space="preserve"> </w:t>
      </w:r>
      <w:r>
        <w:rPr>
          <w:sz w:val="24"/>
        </w:rPr>
        <w:t>образования»,</w:t>
      </w:r>
    </w:p>
    <w:p w:rsidR="00434F26" w:rsidRDefault="00A707DE">
      <w:pPr>
        <w:pStyle w:val="a3"/>
        <w:spacing w:before="10" w:line="237" w:lineRule="auto"/>
        <w:ind w:left="283" w:right="719" w:firstLine="662"/>
      </w:pPr>
      <w:r>
        <w:t>«Ислам и наука» («Основы исламской культуры »), «Отношение к природе» («Основы буддийской культуры »), «Христианин в труде», «Отношение христиан к природе» («Основы православной культуры ») и др.</w:t>
      </w:r>
    </w:p>
    <w:p w:rsidR="00434F26" w:rsidRDefault="00A707DE">
      <w:pPr>
        <w:pStyle w:val="a3"/>
        <w:spacing w:before="4"/>
        <w:ind w:left="283" w:right="706" w:firstLine="662"/>
      </w:pPr>
      <w:r>
        <w:rPr>
          <w:b/>
        </w:rPr>
        <w:t xml:space="preserve">В курсе «Физическая культура» </w:t>
      </w:r>
      <w:r>
        <w:t>весь материал учебника (1-4 классы) способствует выработке установки на безопасный, здоровый образ жизни. На это ориентированы все</w:t>
      </w:r>
      <w:r>
        <w:rPr>
          <w:spacing w:val="40"/>
        </w:rPr>
        <w:t xml:space="preserve"> </w:t>
      </w:r>
      <w:r>
        <w:t>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434F26" w:rsidRDefault="00A707DE">
      <w:pPr>
        <w:ind w:left="283" w:right="703" w:firstLine="662"/>
        <w:jc w:val="both"/>
        <w:rPr>
          <w:b/>
          <w:sz w:val="24"/>
        </w:rPr>
      </w:pPr>
      <w:r>
        <w:rPr>
          <w:sz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Pr>
          <w:b/>
          <w:sz w:val="24"/>
        </w:rPr>
        <w:t>по математике, русскому языку, литературному чтению, окружающему миру</w:t>
      </w:r>
      <w:r>
        <w:rPr>
          <w:sz w:val="24"/>
        </w:rPr>
        <w:t xml:space="preserve">, а также материал для организации проектной деятельности в учебниках </w:t>
      </w:r>
      <w:r>
        <w:rPr>
          <w:b/>
          <w:sz w:val="24"/>
        </w:rPr>
        <w:t xml:space="preserve">технологии, иностранного языка. </w:t>
      </w:r>
      <w:r>
        <w:rPr>
          <w:sz w:val="24"/>
        </w:rPr>
        <w:t xml:space="preserve">Содержание материала рубрики «Наши проекты» выстроено так, что способствует организации проектной деятельности, как </w:t>
      </w:r>
      <w:r>
        <w:rPr>
          <w:b/>
          <w:sz w:val="24"/>
        </w:rPr>
        <w:t>на уроке, так и во внеурочной работе.</w:t>
      </w:r>
    </w:p>
    <w:p w:rsidR="00434F26" w:rsidRDefault="00A707DE">
      <w:pPr>
        <w:pStyle w:val="a3"/>
        <w:spacing w:line="242" w:lineRule="auto"/>
        <w:ind w:left="283" w:right="713" w:firstLine="662"/>
        <w:rPr>
          <w:b/>
        </w:rPr>
      </w:pPr>
      <w:r>
        <w:t>Задача формирования бережного, уважительного, сознательного отношения к материальным</w:t>
      </w:r>
      <w:r>
        <w:rPr>
          <w:spacing w:val="35"/>
        </w:rPr>
        <w:t xml:space="preserve"> </w:t>
      </w:r>
      <w:r>
        <w:t>и</w:t>
      </w:r>
      <w:r>
        <w:rPr>
          <w:spacing w:val="40"/>
        </w:rPr>
        <w:t xml:space="preserve"> </w:t>
      </w:r>
      <w:r>
        <w:t>духовным</w:t>
      </w:r>
      <w:r>
        <w:rPr>
          <w:spacing w:val="42"/>
        </w:rPr>
        <w:t xml:space="preserve"> </w:t>
      </w:r>
      <w:r>
        <w:t>ценностям</w:t>
      </w:r>
      <w:r>
        <w:rPr>
          <w:spacing w:val="46"/>
        </w:rPr>
        <w:t xml:space="preserve"> </w:t>
      </w:r>
      <w:r>
        <w:t>решается</w:t>
      </w:r>
      <w:r>
        <w:rPr>
          <w:spacing w:val="45"/>
        </w:rPr>
        <w:t xml:space="preserve"> </w:t>
      </w:r>
      <w:r>
        <w:t>средствами</w:t>
      </w:r>
      <w:r>
        <w:rPr>
          <w:spacing w:val="41"/>
        </w:rPr>
        <w:t xml:space="preserve"> </w:t>
      </w:r>
      <w:r>
        <w:t>всей</w:t>
      </w:r>
      <w:r>
        <w:rPr>
          <w:spacing w:val="40"/>
        </w:rPr>
        <w:t xml:space="preserve"> </w:t>
      </w:r>
      <w:r>
        <w:t>системы</w:t>
      </w:r>
      <w:r>
        <w:rPr>
          <w:spacing w:val="42"/>
        </w:rPr>
        <w:t xml:space="preserve"> </w:t>
      </w:r>
      <w:r>
        <w:t>учебников</w:t>
      </w:r>
      <w:r>
        <w:rPr>
          <w:spacing w:val="64"/>
          <w:w w:val="150"/>
        </w:rPr>
        <w:t xml:space="preserve"> </w:t>
      </w:r>
      <w:r>
        <w:rPr>
          <w:b/>
          <w:spacing w:val="-5"/>
        </w:rPr>
        <w:t>УМК</w:t>
      </w:r>
    </w:p>
    <w:p w:rsidR="00434F26" w:rsidRDefault="00A707DE">
      <w:pPr>
        <w:spacing w:line="271" w:lineRule="exact"/>
        <w:ind w:left="283"/>
        <w:jc w:val="both"/>
        <w:rPr>
          <w:sz w:val="24"/>
        </w:rPr>
      </w:pPr>
      <w:r>
        <w:rPr>
          <w:b/>
          <w:sz w:val="24"/>
        </w:rPr>
        <w:t>«Школы</w:t>
      </w:r>
      <w:r>
        <w:rPr>
          <w:b/>
          <w:spacing w:val="-8"/>
          <w:sz w:val="24"/>
        </w:rPr>
        <w:t xml:space="preserve"> </w:t>
      </w:r>
      <w:r>
        <w:rPr>
          <w:b/>
          <w:sz w:val="24"/>
        </w:rPr>
        <w:t>России»</w:t>
      </w:r>
      <w:r>
        <w:rPr>
          <w:sz w:val="24"/>
        </w:rPr>
        <w:t>,</w:t>
      </w:r>
      <w:r>
        <w:rPr>
          <w:spacing w:val="-4"/>
          <w:sz w:val="24"/>
        </w:rPr>
        <w:t xml:space="preserve"> </w:t>
      </w:r>
      <w:r>
        <w:rPr>
          <w:sz w:val="24"/>
        </w:rPr>
        <w:t>в течение</w:t>
      </w:r>
      <w:r>
        <w:rPr>
          <w:spacing w:val="-8"/>
          <w:sz w:val="24"/>
        </w:rPr>
        <w:t xml:space="preserve"> </w:t>
      </w:r>
      <w:r>
        <w:rPr>
          <w:sz w:val="24"/>
        </w:rPr>
        <w:t>всего</w:t>
      </w:r>
      <w:r>
        <w:rPr>
          <w:spacing w:val="-1"/>
          <w:sz w:val="24"/>
        </w:rPr>
        <w:t xml:space="preserve"> </w:t>
      </w:r>
      <w:r>
        <w:rPr>
          <w:sz w:val="24"/>
        </w:rPr>
        <w:t>учебно-воспитательного</w:t>
      </w:r>
      <w:r>
        <w:rPr>
          <w:spacing w:val="-1"/>
          <w:sz w:val="24"/>
        </w:rPr>
        <w:t xml:space="preserve"> </w:t>
      </w:r>
      <w:r>
        <w:rPr>
          <w:spacing w:val="-2"/>
          <w:sz w:val="24"/>
        </w:rPr>
        <w:t>процесса.</w:t>
      </w:r>
    </w:p>
    <w:p w:rsidR="00434F26" w:rsidRDefault="00434F26">
      <w:pPr>
        <w:pStyle w:val="a3"/>
        <w:spacing w:before="10"/>
        <w:ind w:left="0"/>
        <w:jc w:val="left"/>
      </w:pPr>
    </w:p>
    <w:p w:rsidR="00434F26" w:rsidRDefault="00A707DE" w:rsidP="00C3635C">
      <w:pPr>
        <w:pStyle w:val="2"/>
        <w:numPr>
          <w:ilvl w:val="2"/>
          <w:numId w:val="77"/>
        </w:numPr>
        <w:tabs>
          <w:tab w:val="left" w:pos="2261"/>
        </w:tabs>
        <w:spacing w:line="237" w:lineRule="auto"/>
        <w:ind w:right="1596" w:firstLine="658"/>
        <w:jc w:val="left"/>
      </w:pPr>
      <w:bookmarkStart w:id="221" w:name="2.4.2._Рациональная_организация_учебной_"/>
      <w:bookmarkEnd w:id="221"/>
      <w:r>
        <w:t>Рациональная</w:t>
      </w:r>
      <w:r>
        <w:rPr>
          <w:spacing w:val="-15"/>
        </w:rPr>
        <w:t xml:space="preserve"> </w:t>
      </w:r>
      <w:r>
        <w:t>организация</w:t>
      </w:r>
      <w:r>
        <w:rPr>
          <w:spacing w:val="-11"/>
        </w:rPr>
        <w:t xml:space="preserve"> </w:t>
      </w:r>
      <w:r>
        <w:t>учебной</w:t>
      </w:r>
      <w:r>
        <w:rPr>
          <w:spacing w:val="-15"/>
        </w:rPr>
        <w:t xml:space="preserve"> </w:t>
      </w:r>
      <w:r>
        <w:t>и</w:t>
      </w:r>
      <w:r>
        <w:rPr>
          <w:spacing w:val="-15"/>
        </w:rPr>
        <w:t xml:space="preserve"> </w:t>
      </w:r>
      <w:r>
        <w:t>внеучебной</w:t>
      </w:r>
      <w:r>
        <w:rPr>
          <w:spacing w:val="-7"/>
        </w:rPr>
        <w:t xml:space="preserve"> </w:t>
      </w:r>
      <w:r>
        <w:t xml:space="preserve">деятельности </w:t>
      </w:r>
      <w:r>
        <w:rPr>
          <w:spacing w:val="-2"/>
        </w:rPr>
        <w:t>обучающихся</w:t>
      </w:r>
    </w:p>
    <w:p w:rsidR="00434F26" w:rsidRDefault="00A707DE">
      <w:pPr>
        <w:pStyle w:val="a3"/>
        <w:spacing w:before="273"/>
        <w:ind w:left="283" w:right="701" w:firstLine="662"/>
      </w:pPr>
      <w:r>
        <w:t>Сохранение и укрепление здоровья обучающихся средствами рациональной</w:t>
      </w:r>
      <w:r>
        <w:rPr>
          <w:spacing w:val="40"/>
        </w:rPr>
        <w:t xml:space="preserve"> </w:t>
      </w:r>
      <w:r>
        <w:t>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34F26" w:rsidRDefault="00A707DE">
      <w:pPr>
        <w:pStyle w:val="a3"/>
        <w:spacing w:before="3"/>
        <w:ind w:left="283" w:right="694" w:firstLine="662"/>
      </w:pPr>
      <w:r>
        <w:t xml:space="preserve">Организация образовательной деятельности в МОУ </w:t>
      </w:r>
      <w:r w:rsidR="00181BCD">
        <w:t>«Средняя школа № 14»</w:t>
      </w:r>
      <w:r>
        <w:t>строится</w:t>
      </w:r>
      <w:r>
        <w:rPr>
          <w:spacing w:val="40"/>
        </w:rPr>
        <w:t xml:space="preserve"> </w:t>
      </w:r>
      <w:r>
        <w:t>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(СанПиН 2.4.2.2821 -10 «Санитарно-эпидемиологические требования к условиям и организации</w:t>
      </w:r>
      <w:r>
        <w:rPr>
          <w:spacing w:val="40"/>
        </w:rPr>
        <w:t xml:space="preserve"> </w:t>
      </w:r>
      <w:r>
        <w:t>обучения в общеобразовательных учреждениях» от 29.12.2010г. №189 (зарегистрированы в Минюсте России 03.03.2011, регистрационный номер 19993).</w:t>
      </w:r>
    </w:p>
    <w:p w:rsidR="00434F26" w:rsidRDefault="00A707DE">
      <w:pPr>
        <w:pStyle w:val="a3"/>
        <w:spacing w:before="77"/>
        <w:ind w:left="283" w:right="691" w:firstLine="662"/>
      </w:pPr>
      <w:r>
        <w:t>Учебные занятия в начальной школе организованы в одну смену в режиме 5- дневной учебной недели, максимальное количество уроков – пять. При составлении расписания учитывается трудность предметов и распределение их по дням недели. Продолжительность уроков –</w:t>
      </w:r>
      <w:r>
        <w:rPr>
          <w:spacing w:val="-1"/>
        </w:rPr>
        <w:t xml:space="preserve"> </w:t>
      </w:r>
      <w:r>
        <w:t>40</w:t>
      </w:r>
      <w:r>
        <w:rPr>
          <w:spacing w:val="-6"/>
        </w:rPr>
        <w:t xml:space="preserve"> </w:t>
      </w:r>
      <w:r>
        <w:t>минут. Продолжительность перемен между</w:t>
      </w:r>
      <w:r>
        <w:rPr>
          <w:spacing w:val="-6"/>
        </w:rPr>
        <w:t xml:space="preserve"> </w:t>
      </w:r>
      <w:r>
        <w:t>уроками составляет</w:t>
      </w:r>
      <w:r>
        <w:rPr>
          <w:spacing w:val="-1"/>
        </w:rPr>
        <w:t xml:space="preserve"> </w:t>
      </w:r>
      <w:r>
        <w:t>15</w:t>
      </w:r>
      <w:r>
        <w:rPr>
          <w:spacing w:val="-6"/>
        </w:rPr>
        <w:t xml:space="preserve"> </w:t>
      </w:r>
      <w:r>
        <w:t>минут, большой перемены (после 2 и 3 урока) - 20 минут. Продолжительность учебного года: в 1 классе – 33 недели; во 2-4 классах – 34 недели. Количество часов в учебной неделе соответствует требованиям СанПиНа.</w:t>
      </w:r>
    </w:p>
    <w:p w:rsidR="00434F26" w:rsidRDefault="00A707DE">
      <w:pPr>
        <w:pStyle w:val="a3"/>
        <w:spacing w:before="3" w:line="242" w:lineRule="auto"/>
        <w:ind w:left="283" w:right="702" w:firstLine="662"/>
      </w:pPr>
      <w:r>
        <w:t xml:space="preserve">Обучение в 1-м классе осуществляется с соблюдением следующих дополнительных </w:t>
      </w:r>
      <w:r>
        <w:rPr>
          <w:spacing w:val="-2"/>
        </w:rPr>
        <w:t>требований:</w:t>
      </w:r>
    </w:p>
    <w:p w:rsidR="00434F26" w:rsidRDefault="00A707DE">
      <w:pPr>
        <w:pStyle w:val="a3"/>
        <w:spacing w:before="65" w:line="275" w:lineRule="exact"/>
        <w:ind w:left="945"/>
      </w:pPr>
      <w:r>
        <w:t>-учебные</w:t>
      </w:r>
      <w:r>
        <w:rPr>
          <w:spacing w:val="-10"/>
        </w:rPr>
        <w:t xml:space="preserve"> </w:t>
      </w:r>
      <w:r>
        <w:t>занятия</w:t>
      </w:r>
      <w:r>
        <w:rPr>
          <w:spacing w:val="-6"/>
        </w:rPr>
        <w:t xml:space="preserve"> </w:t>
      </w:r>
      <w:r>
        <w:t>проводятся</w:t>
      </w:r>
      <w:r>
        <w:rPr>
          <w:spacing w:val="-10"/>
        </w:rPr>
        <w:t xml:space="preserve"> </w:t>
      </w:r>
      <w:r>
        <w:t>по</w:t>
      </w:r>
      <w:r>
        <w:rPr>
          <w:spacing w:val="2"/>
        </w:rPr>
        <w:t xml:space="preserve"> </w:t>
      </w:r>
      <w:r>
        <w:t>5-дневной</w:t>
      </w:r>
      <w:r>
        <w:rPr>
          <w:spacing w:val="-10"/>
        </w:rPr>
        <w:t xml:space="preserve"> </w:t>
      </w:r>
      <w:r>
        <w:t>учебной</w:t>
      </w:r>
      <w:r>
        <w:rPr>
          <w:spacing w:val="-9"/>
        </w:rPr>
        <w:t xml:space="preserve"> </w:t>
      </w:r>
      <w:r>
        <w:t>неделе</w:t>
      </w:r>
      <w:r>
        <w:rPr>
          <w:spacing w:val="-7"/>
        </w:rPr>
        <w:t xml:space="preserve"> </w:t>
      </w:r>
      <w:r>
        <w:t>и</w:t>
      </w:r>
      <w:r>
        <w:rPr>
          <w:spacing w:val="-6"/>
        </w:rPr>
        <w:t xml:space="preserve"> </w:t>
      </w:r>
      <w:r>
        <w:t>только</w:t>
      </w:r>
      <w:r>
        <w:rPr>
          <w:spacing w:val="-2"/>
        </w:rPr>
        <w:t xml:space="preserve"> </w:t>
      </w:r>
      <w:r>
        <w:t>в</w:t>
      </w:r>
      <w:r>
        <w:rPr>
          <w:spacing w:val="-10"/>
        </w:rPr>
        <w:t xml:space="preserve"> </w:t>
      </w:r>
      <w:r>
        <w:t>первую</w:t>
      </w:r>
      <w:r>
        <w:rPr>
          <w:spacing w:val="-7"/>
        </w:rPr>
        <w:t xml:space="preserve"> </w:t>
      </w:r>
      <w:r>
        <w:rPr>
          <w:spacing w:val="-2"/>
        </w:rPr>
        <w:t>смену;</w:t>
      </w:r>
    </w:p>
    <w:p w:rsidR="00434F26" w:rsidRDefault="00A707DE">
      <w:pPr>
        <w:pStyle w:val="a3"/>
        <w:ind w:left="283" w:right="693" w:firstLine="662"/>
      </w:pPr>
      <w:r>
        <w:t>-использование «ступенчатого» режима обучения (в сентябре - по 3 урока в день по 35 минут каждый; в октябре-ноябре по 4-5 уроков в день по 35 минут каждый; декабре–мае – по</w:t>
      </w:r>
      <w:r>
        <w:rPr>
          <w:spacing w:val="40"/>
        </w:rPr>
        <w:t xml:space="preserve"> </w:t>
      </w:r>
      <w:r>
        <w:t>4-5 уроков по 40 минут каждый);</w:t>
      </w:r>
    </w:p>
    <w:p w:rsidR="00434F26" w:rsidRDefault="00A707DE">
      <w:pPr>
        <w:pStyle w:val="a3"/>
        <w:spacing w:before="1" w:line="242" w:lineRule="auto"/>
        <w:ind w:left="283" w:right="712" w:firstLine="662"/>
      </w:pPr>
      <w:r>
        <w:t>-в</w:t>
      </w:r>
      <w:r>
        <w:rPr>
          <w:spacing w:val="-3"/>
        </w:rPr>
        <w:t xml:space="preserve"> </w:t>
      </w:r>
      <w:r>
        <w:t>середине</w:t>
      </w:r>
      <w:r>
        <w:rPr>
          <w:spacing w:val="-5"/>
        </w:rPr>
        <w:t xml:space="preserve"> </w:t>
      </w:r>
      <w:r>
        <w:t>учебного дня</w:t>
      </w:r>
      <w:r>
        <w:rPr>
          <w:spacing w:val="-9"/>
        </w:rPr>
        <w:t xml:space="preserve"> </w:t>
      </w:r>
      <w:r>
        <w:t>организуется</w:t>
      </w:r>
      <w:r>
        <w:rPr>
          <w:spacing w:val="-5"/>
        </w:rPr>
        <w:t xml:space="preserve"> </w:t>
      </w:r>
      <w:r>
        <w:t>две</w:t>
      </w:r>
      <w:r>
        <w:rPr>
          <w:spacing w:val="-5"/>
        </w:rPr>
        <w:t xml:space="preserve"> </w:t>
      </w:r>
      <w:r>
        <w:t>динамических</w:t>
      </w:r>
      <w:r>
        <w:rPr>
          <w:spacing w:val="-9"/>
        </w:rPr>
        <w:t xml:space="preserve"> </w:t>
      </w:r>
      <w:r>
        <w:t>паузы</w:t>
      </w:r>
      <w:r>
        <w:rPr>
          <w:spacing w:val="-3"/>
        </w:rPr>
        <w:t xml:space="preserve"> </w:t>
      </w:r>
      <w:r>
        <w:t>продолжительностью</w:t>
      </w:r>
      <w:r>
        <w:rPr>
          <w:spacing w:val="-6"/>
        </w:rPr>
        <w:t xml:space="preserve"> </w:t>
      </w:r>
      <w:r>
        <w:t>не менее 20 минут;</w:t>
      </w:r>
    </w:p>
    <w:p w:rsidR="00434F26" w:rsidRDefault="00A707DE">
      <w:pPr>
        <w:pStyle w:val="a3"/>
        <w:spacing w:line="270" w:lineRule="exact"/>
        <w:ind w:left="945"/>
      </w:pPr>
      <w:r>
        <w:t>-для</w:t>
      </w:r>
      <w:r>
        <w:rPr>
          <w:spacing w:val="-3"/>
        </w:rPr>
        <w:t xml:space="preserve"> </w:t>
      </w:r>
      <w:r>
        <w:t>посещающих</w:t>
      </w:r>
      <w:r>
        <w:rPr>
          <w:spacing w:val="-8"/>
        </w:rPr>
        <w:t xml:space="preserve"> </w:t>
      </w:r>
      <w:r>
        <w:t>группу</w:t>
      </w:r>
      <w:r>
        <w:rPr>
          <w:spacing w:val="-17"/>
        </w:rPr>
        <w:t xml:space="preserve"> </w:t>
      </w:r>
      <w:r>
        <w:t>продленного</w:t>
      </w:r>
      <w:r>
        <w:rPr>
          <w:spacing w:val="10"/>
        </w:rPr>
        <w:t xml:space="preserve"> </w:t>
      </w:r>
      <w:r>
        <w:t>дня</w:t>
      </w:r>
      <w:r>
        <w:rPr>
          <w:spacing w:val="-14"/>
        </w:rPr>
        <w:t xml:space="preserve"> </w:t>
      </w:r>
      <w:r>
        <w:t>организуется</w:t>
      </w:r>
      <w:r>
        <w:rPr>
          <w:spacing w:val="-1"/>
        </w:rPr>
        <w:t xml:space="preserve"> </w:t>
      </w:r>
      <w:r>
        <w:t>3-х</w:t>
      </w:r>
      <w:r>
        <w:rPr>
          <w:spacing w:val="-10"/>
        </w:rPr>
        <w:t xml:space="preserve"> </w:t>
      </w:r>
      <w:r>
        <w:t>разовое</w:t>
      </w:r>
      <w:r>
        <w:rPr>
          <w:spacing w:val="-9"/>
        </w:rPr>
        <w:t xml:space="preserve"> </w:t>
      </w:r>
      <w:r>
        <w:t>питание</w:t>
      </w:r>
      <w:r>
        <w:rPr>
          <w:spacing w:val="-8"/>
        </w:rPr>
        <w:t xml:space="preserve"> </w:t>
      </w:r>
      <w:r>
        <w:t>и</w:t>
      </w:r>
      <w:r>
        <w:rPr>
          <w:spacing w:val="-4"/>
        </w:rPr>
        <w:t xml:space="preserve"> </w:t>
      </w:r>
      <w:r>
        <w:rPr>
          <w:spacing w:val="-2"/>
        </w:rPr>
        <w:t>прогулка;</w:t>
      </w:r>
    </w:p>
    <w:p w:rsidR="00434F26" w:rsidRDefault="00A707DE">
      <w:pPr>
        <w:pStyle w:val="a3"/>
        <w:spacing w:before="1" w:line="237" w:lineRule="auto"/>
        <w:ind w:left="283" w:right="710" w:firstLine="662"/>
      </w:pPr>
      <w:r>
        <w:t xml:space="preserve">-обучение проводится без балльного оценивания знаний обучающихся и домашних </w:t>
      </w:r>
      <w:r>
        <w:rPr>
          <w:spacing w:val="-2"/>
        </w:rPr>
        <w:t>заданий;</w:t>
      </w:r>
    </w:p>
    <w:p w:rsidR="00434F26" w:rsidRDefault="00A707DE">
      <w:pPr>
        <w:pStyle w:val="a3"/>
        <w:spacing w:before="11" w:line="237" w:lineRule="auto"/>
        <w:ind w:left="945" w:right="1270"/>
      </w:pPr>
      <w:r>
        <w:t>-организуются дополнительные недельные каникулы в середине третьей четверти. Для</w:t>
      </w:r>
      <w:r>
        <w:rPr>
          <w:spacing w:val="59"/>
        </w:rPr>
        <w:t xml:space="preserve"> </w:t>
      </w:r>
      <w:r>
        <w:t>детей</w:t>
      </w:r>
      <w:r>
        <w:rPr>
          <w:spacing w:val="66"/>
        </w:rPr>
        <w:t xml:space="preserve"> </w:t>
      </w:r>
      <w:r>
        <w:t>с</w:t>
      </w:r>
      <w:r>
        <w:rPr>
          <w:spacing w:val="45"/>
        </w:rPr>
        <w:t xml:space="preserve"> </w:t>
      </w:r>
      <w:r>
        <w:t>ограниченными</w:t>
      </w:r>
      <w:r>
        <w:rPr>
          <w:spacing w:val="59"/>
        </w:rPr>
        <w:t xml:space="preserve"> </w:t>
      </w:r>
      <w:r>
        <w:t>возможностями</w:t>
      </w:r>
      <w:r>
        <w:rPr>
          <w:spacing w:val="59"/>
        </w:rPr>
        <w:t xml:space="preserve"> </w:t>
      </w:r>
      <w:r>
        <w:t>здоровья</w:t>
      </w:r>
      <w:r>
        <w:rPr>
          <w:spacing w:val="52"/>
        </w:rPr>
        <w:t xml:space="preserve"> </w:t>
      </w:r>
      <w:r>
        <w:t>в</w:t>
      </w:r>
      <w:r>
        <w:rPr>
          <w:spacing w:val="57"/>
        </w:rPr>
        <w:t xml:space="preserve"> </w:t>
      </w:r>
      <w:r>
        <w:t>МОУ</w:t>
      </w:r>
      <w:r>
        <w:rPr>
          <w:spacing w:val="59"/>
        </w:rPr>
        <w:t xml:space="preserve"> </w:t>
      </w:r>
      <w:r>
        <w:t>«Средняя</w:t>
      </w:r>
      <w:r>
        <w:rPr>
          <w:spacing w:val="66"/>
        </w:rPr>
        <w:t xml:space="preserve"> </w:t>
      </w:r>
      <w:r>
        <w:rPr>
          <w:spacing w:val="-2"/>
        </w:rPr>
        <w:t>школа</w:t>
      </w:r>
    </w:p>
    <w:p w:rsidR="00434F26" w:rsidRDefault="000100C2">
      <w:pPr>
        <w:pStyle w:val="a3"/>
        <w:spacing w:before="1" w:line="237" w:lineRule="auto"/>
        <w:ind w:left="283" w:right="1133" w:firstLine="662"/>
        <w:jc w:val="left"/>
      </w:pPr>
      <w:r>
        <w:t>№14</w:t>
      </w:r>
      <w:r w:rsidR="00A707DE">
        <w:t>»</w:t>
      </w:r>
      <w:r w:rsidR="00A707DE">
        <w:rPr>
          <w:spacing w:val="32"/>
        </w:rPr>
        <w:t xml:space="preserve"> </w:t>
      </w:r>
      <w:r w:rsidR="00A707DE">
        <w:t>организовано</w:t>
      </w:r>
      <w:r w:rsidR="00A707DE">
        <w:rPr>
          <w:spacing w:val="40"/>
        </w:rPr>
        <w:t xml:space="preserve"> </w:t>
      </w:r>
      <w:r w:rsidR="00A707DE">
        <w:t>индивидуальное</w:t>
      </w:r>
      <w:r w:rsidR="00A707DE">
        <w:rPr>
          <w:spacing w:val="33"/>
        </w:rPr>
        <w:t xml:space="preserve"> </w:t>
      </w:r>
      <w:r w:rsidR="00A707DE">
        <w:t>обучение</w:t>
      </w:r>
      <w:r w:rsidR="00A707DE">
        <w:rPr>
          <w:spacing w:val="40"/>
        </w:rPr>
        <w:t xml:space="preserve"> </w:t>
      </w:r>
      <w:r w:rsidR="00A707DE">
        <w:t>на</w:t>
      </w:r>
      <w:r w:rsidR="00A707DE">
        <w:rPr>
          <w:spacing w:val="36"/>
        </w:rPr>
        <w:t xml:space="preserve"> </w:t>
      </w:r>
      <w:r w:rsidR="00A707DE">
        <w:t>дому (в</w:t>
      </w:r>
      <w:r w:rsidR="00A707DE">
        <w:rPr>
          <w:spacing w:val="37"/>
        </w:rPr>
        <w:t xml:space="preserve"> </w:t>
      </w:r>
      <w:r w:rsidR="00A707DE">
        <w:t>соответствии</w:t>
      </w:r>
      <w:r w:rsidR="00A707DE">
        <w:rPr>
          <w:spacing w:val="34"/>
        </w:rPr>
        <w:t xml:space="preserve"> </w:t>
      </w:r>
      <w:r w:rsidR="00A707DE">
        <w:t>с медицинским заключением о состоянии здоровья обучающегося).</w:t>
      </w:r>
    </w:p>
    <w:p w:rsidR="00434F26" w:rsidRDefault="00A707DE">
      <w:pPr>
        <w:pStyle w:val="a3"/>
        <w:spacing w:before="10" w:line="232" w:lineRule="auto"/>
        <w:ind w:left="283" w:right="306" w:firstLine="662"/>
        <w:jc w:val="left"/>
      </w:pPr>
      <w:r>
        <w:t>Двигательная</w:t>
      </w:r>
      <w:r>
        <w:rPr>
          <w:spacing w:val="35"/>
        </w:rPr>
        <w:t xml:space="preserve"> </w:t>
      </w:r>
      <w:r>
        <w:t>активность</w:t>
      </w:r>
      <w:r>
        <w:rPr>
          <w:spacing w:val="31"/>
        </w:rPr>
        <w:t xml:space="preserve"> </w:t>
      </w:r>
      <w:r>
        <w:t>обучающихся,</w:t>
      </w:r>
      <w:r>
        <w:rPr>
          <w:spacing w:val="36"/>
        </w:rPr>
        <w:t xml:space="preserve"> </w:t>
      </w:r>
      <w:r>
        <w:t>помимо</w:t>
      </w:r>
      <w:r>
        <w:rPr>
          <w:spacing w:val="33"/>
        </w:rPr>
        <w:t xml:space="preserve"> </w:t>
      </w:r>
      <w:r>
        <w:t>уроков</w:t>
      </w:r>
      <w:r>
        <w:rPr>
          <w:spacing w:val="35"/>
        </w:rPr>
        <w:t xml:space="preserve"> </w:t>
      </w:r>
      <w:r>
        <w:t>физической</w:t>
      </w:r>
      <w:r>
        <w:rPr>
          <w:spacing w:val="35"/>
        </w:rPr>
        <w:t xml:space="preserve"> </w:t>
      </w:r>
      <w:r>
        <w:t>культуры,</w:t>
      </w:r>
      <w:r>
        <w:rPr>
          <w:spacing w:val="36"/>
        </w:rPr>
        <w:t xml:space="preserve"> </w:t>
      </w:r>
      <w:r>
        <w:t>в образовательном процессе обеспечивается за счет:</w:t>
      </w:r>
    </w:p>
    <w:p w:rsidR="00434F26" w:rsidRDefault="00A707DE">
      <w:pPr>
        <w:pStyle w:val="a3"/>
        <w:spacing w:before="10" w:line="275" w:lineRule="exact"/>
        <w:ind w:left="945"/>
        <w:jc w:val="left"/>
      </w:pPr>
      <w:r>
        <w:t>-</w:t>
      </w:r>
      <w:r>
        <w:rPr>
          <w:spacing w:val="-2"/>
        </w:rPr>
        <w:t>физкультминуток;</w:t>
      </w:r>
    </w:p>
    <w:p w:rsidR="00434F26" w:rsidRDefault="00A707DE">
      <w:pPr>
        <w:pStyle w:val="a3"/>
        <w:spacing w:line="275" w:lineRule="exact"/>
        <w:ind w:left="945"/>
        <w:jc w:val="left"/>
      </w:pPr>
      <w:r>
        <w:t>-организованных</w:t>
      </w:r>
      <w:r>
        <w:rPr>
          <w:spacing w:val="-7"/>
        </w:rPr>
        <w:t xml:space="preserve"> </w:t>
      </w:r>
      <w:r>
        <w:t>подвижных</w:t>
      </w:r>
      <w:r>
        <w:rPr>
          <w:spacing w:val="-8"/>
        </w:rPr>
        <w:t xml:space="preserve"> </w:t>
      </w:r>
      <w:r>
        <w:t>игр</w:t>
      </w:r>
      <w:r>
        <w:rPr>
          <w:spacing w:val="-9"/>
        </w:rPr>
        <w:t xml:space="preserve"> </w:t>
      </w:r>
      <w:r>
        <w:t>на</w:t>
      </w:r>
      <w:r>
        <w:rPr>
          <w:spacing w:val="-5"/>
        </w:rPr>
        <w:t xml:space="preserve"> </w:t>
      </w:r>
      <w:r>
        <w:rPr>
          <w:spacing w:val="-2"/>
        </w:rPr>
        <w:t>переменах;</w:t>
      </w:r>
    </w:p>
    <w:p w:rsidR="00434F26" w:rsidRDefault="00A707DE">
      <w:pPr>
        <w:pStyle w:val="a3"/>
        <w:spacing w:before="3" w:line="275" w:lineRule="exact"/>
        <w:ind w:left="945"/>
        <w:jc w:val="left"/>
      </w:pPr>
      <w:r>
        <w:t>-спортивного</w:t>
      </w:r>
      <w:r>
        <w:rPr>
          <w:spacing w:val="2"/>
        </w:rPr>
        <w:t xml:space="preserve"> </w:t>
      </w:r>
      <w:r>
        <w:t>часа</w:t>
      </w:r>
      <w:r>
        <w:rPr>
          <w:spacing w:val="-7"/>
        </w:rPr>
        <w:t xml:space="preserve"> </w:t>
      </w:r>
      <w:r>
        <w:t>для</w:t>
      </w:r>
      <w:r>
        <w:rPr>
          <w:spacing w:val="-2"/>
        </w:rPr>
        <w:t xml:space="preserve"> </w:t>
      </w:r>
      <w:r>
        <w:t>детей,</w:t>
      </w:r>
      <w:r>
        <w:rPr>
          <w:spacing w:val="-7"/>
        </w:rPr>
        <w:t xml:space="preserve"> </w:t>
      </w:r>
      <w:r>
        <w:t>посещающих</w:t>
      </w:r>
      <w:r>
        <w:rPr>
          <w:spacing w:val="-14"/>
        </w:rPr>
        <w:t xml:space="preserve"> </w:t>
      </w:r>
      <w:r>
        <w:t>групп у</w:t>
      </w:r>
      <w:r>
        <w:rPr>
          <w:spacing w:val="-17"/>
        </w:rPr>
        <w:t xml:space="preserve"> </w:t>
      </w:r>
      <w:r>
        <w:t>продленного</w:t>
      </w:r>
      <w:r>
        <w:rPr>
          <w:spacing w:val="1"/>
        </w:rPr>
        <w:t xml:space="preserve"> </w:t>
      </w:r>
      <w:r>
        <w:rPr>
          <w:spacing w:val="-4"/>
        </w:rPr>
        <w:t>дня;</w:t>
      </w:r>
    </w:p>
    <w:p w:rsidR="00434F26" w:rsidRDefault="00A707DE">
      <w:pPr>
        <w:pStyle w:val="a3"/>
        <w:tabs>
          <w:tab w:val="left" w:pos="3480"/>
          <w:tab w:val="left" w:pos="4965"/>
          <w:tab w:val="left" w:pos="6016"/>
          <w:tab w:val="left" w:pos="6395"/>
          <w:tab w:val="left" w:pos="8114"/>
        </w:tabs>
        <w:spacing w:line="242" w:lineRule="auto"/>
        <w:ind w:left="3481" w:right="1133" w:hanging="2545"/>
        <w:jc w:val="left"/>
      </w:pPr>
      <w:r>
        <w:rPr>
          <w:spacing w:val="-2"/>
        </w:rPr>
        <w:t>-внеклассных</w:t>
      </w:r>
      <w:r>
        <w:tab/>
      </w:r>
      <w:r>
        <w:rPr>
          <w:spacing w:val="-2"/>
        </w:rPr>
        <w:t>спортивных</w:t>
      </w:r>
      <w:r>
        <w:tab/>
      </w:r>
      <w:r>
        <w:rPr>
          <w:spacing w:val="-2"/>
        </w:rPr>
        <w:t>занятий</w:t>
      </w:r>
      <w:r>
        <w:tab/>
      </w:r>
      <w:r>
        <w:rPr>
          <w:spacing w:val="-10"/>
        </w:rPr>
        <w:t>и</w:t>
      </w:r>
      <w:r>
        <w:tab/>
      </w:r>
      <w:r>
        <w:rPr>
          <w:spacing w:val="-2"/>
        </w:rPr>
        <w:t>соревнований,</w:t>
      </w:r>
      <w:r>
        <w:tab/>
      </w:r>
      <w:r>
        <w:rPr>
          <w:spacing w:val="-4"/>
        </w:rPr>
        <w:t xml:space="preserve">общешкольных </w:t>
      </w:r>
      <w:r>
        <w:t>спортивных мероприятий, Дней Здоровья;</w:t>
      </w:r>
    </w:p>
    <w:p w:rsidR="00434F26" w:rsidRDefault="00A707DE">
      <w:pPr>
        <w:pStyle w:val="a3"/>
        <w:spacing w:line="271" w:lineRule="exact"/>
        <w:ind w:left="945"/>
        <w:jc w:val="left"/>
      </w:pPr>
      <w:r>
        <w:t>-самостоятельных</w:t>
      </w:r>
      <w:r>
        <w:rPr>
          <w:spacing w:val="-16"/>
        </w:rPr>
        <w:t xml:space="preserve"> </w:t>
      </w:r>
      <w:r>
        <w:t>занятий</w:t>
      </w:r>
      <w:r>
        <w:rPr>
          <w:spacing w:val="-1"/>
        </w:rPr>
        <w:t xml:space="preserve"> </w:t>
      </w:r>
      <w:r>
        <w:t>физической</w:t>
      </w:r>
      <w:r>
        <w:rPr>
          <w:spacing w:val="-2"/>
        </w:rPr>
        <w:t xml:space="preserve"> </w:t>
      </w:r>
      <w:r>
        <w:t>культурой</w:t>
      </w:r>
      <w:r>
        <w:rPr>
          <w:spacing w:val="-9"/>
        </w:rPr>
        <w:t xml:space="preserve"> </w:t>
      </w:r>
      <w:r>
        <w:t>в</w:t>
      </w:r>
      <w:r>
        <w:rPr>
          <w:spacing w:val="-8"/>
        </w:rPr>
        <w:t xml:space="preserve"> </w:t>
      </w:r>
      <w:r>
        <w:t>секциях</w:t>
      </w:r>
      <w:r>
        <w:rPr>
          <w:spacing w:val="-11"/>
        </w:rPr>
        <w:t xml:space="preserve"> </w:t>
      </w:r>
      <w:r>
        <w:t xml:space="preserve">и </w:t>
      </w:r>
      <w:r>
        <w:rPr>
          <w:spacing w:val="-2"/>
        </w:rPr>
        <w:t>клубах.</w:t>
      </w:r>
    </w:p>
    <w:p w:rsidR="00434F26" w:rsidRDefault="00A707DE">
      <w:pPr>
        <w:pStyle w:val="a3"/>
        <w:spacing w:before="1"/>
        <w:ind w:left="283" w:right="714" w:firstLine="662"/>
      </w:pPr>
      <w:r>
        <w:t>Физкультурные минуты на общеобразовательных уроках благотворно влияют на восстановление умственной работоспособности, препятствуют нарастанию утомления, повышают эмоциональный уровень обучающихся, снимают статические нагрузки. Физкультурные минуты проводятся в классе под руководством педагога, ведущего урок. Проводят ее в то время, когда у обучающихся появляются первые признаки утомления: снижается активность, нарушается внимание, обучающиеся становятся неспокойными.</w:t>
      </w:r>
    </w:p>
    <w:p w:rsidR="00434F26" w:rsidRDefault="00A707DE">
      <w:pPr>
        <w:pStyle w:val="a3"/>
        <w:ind w:left="283" w:right="696" w:firstLine="662"/>
      </w:pPr>
      <w:r>
        <w:t>Выполняются физкультурные минуты, сидя и стоя около парт. Комплексы физкультурных минут подбираются в зависимости от содержания учебной работы на данном уроке. Каждый</w:t>
      </w:r>
      <w:r>
        <w:rPr>
          <w:spacing w:val="-1"/>
        </w:rPr>
        <w:t xml:space="preserve"> </w:t>
      </w:r>
      <w:r>
        <w:t>комплекс</w:t>
      </w:r>
      <w:r>
        <w:rPr>
          <w:spacing w:val="-3"/>
        </w:rPr>
        <w:t xml:space="preserve"> </w:t>
      </w:r>
      <w:r>
        <w:t>физкультминуток состоит</w:t>
      </w:r>
      <w:r>
        <w:rPr>
          <w:spacing w:val="-2"/>
        </w:rPr>
        <w:t xml:space="preserve"> </w:t>
      </w:r>
      <w:r>
        <w:t>из</w:t>
      </w:r>
      <w:r>
        <w:rPr>
          <w:spacing w:val="-1"/>
        </w:rPr>
        <w:t xml:space="preserve"> </w:t>
      </w:r>
      <w:r>
        <w:t>4-5</w:t>
      </w:r>
      <w:r>
        <w:rPr>
          <w:spacing w:val="-2"/>
        </w:rPr>
        <w:t xml:space="preserve"> </w:t>
      </w:r>
      <w:r>
        <w:t>упражнений, повторяемых</w:t>
      </w:r>
      <w:r>
        <w:rPr>
          <w:spacing w:val="-2"/>
        </w:rPr>
        <w:t xml:space="preserve"> </w:t>
      </w:r>
      <w:r>
        <w:t>4-6 раз.</w:t>
      </w:r>
      <w:r>
        <w:rPr>
          <w:spacing w:val="-5"/>
        </w:rPr>
        <w:t xml:space="preserve"> </w:t>
      </w:r>
      <w:r>
        <w:t>В комплекс подбираются простые, доступные упражнения, не требующие сложной координации движений. Упражнения охватывают большие группы мышц, в основном те, которые непосредственно участвуют в поддержании позы, сидения во время урока. В комплексах физкультурных минут применимы упражнения на потягивания, прогибания, наклоны и полунаклоны, полуприседания и приседания с различными движениями рук.</w:t>
      </w:r>
    </w:p>
    <w:p w:rsidR="00434F26" w:rsidRDefault="00A707DE">
      <w:pPr>
        <w:pStyle w:val="a3"/>
        <w:ind w:left="283" w:right="711" w:firstLine="662"/>
      </w:pPr>
      <w:r>
        <w:t>Динамические паузы и физкультурные минутки обязательно включают в себя упражнения для снятия напряжения глаз и профилактики ухудшения зрения. В кабинетах начальных классов созданы уголки отдыха, позволяющие ребенку чувствовать себя в школе уютно и комфортно.</w:t>
      </w:r>
    </w:p>
    <w:p w:rsidR="00434F26" w:rsidRDefault="00A707DE">
      <w:pPr>
        <w:pStyle w:val="a3"/>
        <w:ind w:left="283" w:right="712" w:firstLine="662"/>
      </w:pPr>
      <w:r>
        <w:t>Администрация школы уделяет большое внимание вопросу оптимизации учебной нагрузки обучающихся, осуществляет систематический контроль</w:t>
      </w:r>
      <w:r>
        <w:rPr>
          <w:spacing w:val="-3"/>
        </w:rPr>
        <w:t xml:space="preserve"> </w:t>
      </w:r>
      <w:r>
        <w:t>за нормированием домашней работы</w:t>
      </w:r>
      <w:r>
        <w:rPr>
          <w:spacing w:val="-1"/>
        </w:rPr>
        <w:t xml:space="preserve"> </w:t>
      </w:r>
      <w:r>
        <w:t>школьников</w:t>
      </w:r>
      <w:r>
        <w:rPr>
          <w:spacing w:val="-1"/>
        </w:rPr>
        <w:t xml:space="preserve"> </w:t>
      </w:r>
      <w:r>
        <w:t>и</w:t>
      </w:r>
      <w:r>
        <w:rPr>
          <w:spacing w:val="-2"/>
        </w:rPr>
        <w:t xml:space="preserve"> </w:t>
      </w:r>
      <w:r>
        <w:t>соответствию</w:t>
      </w:r>
      <w:r>
        <w:rPr>
          <w:spacing w:val="-5"/>
        </w:rPr>
        <w:t xml:space="preserve"> </w:t>
      </w:r>
      <w:r>
        <w:t>объема</w:t>
      </w:r>
      <w:r>
        <w:rPr>
          <w:spacing w:val="-4"/>
        </w:rPr>
        <w:t xml:space="preserve"> </w:t>
      </w:r>
      <w:r>
        <w:t>домашних</w:t>
      </w:r>
      <w:r>
        <w:rPr>
          <w:spacing w:val="-3"/>
        </w:rPr>
        <w:t xml:space="preserve"> </w:t>
      </w:r>
      <w:r>
        <w:t>заданий</w:t>
      </w:r>
      <w:r>
        <w:rPr>
          <w:spacing w:val="-2"/>
        </w:rPr>
        <w:t xml:space="preserve"> </w:t>
      </w:r>
      <w:r>
        <w:t>требованиям СанПина</w:t>
      </w:r>
      <w:r>
        <w:rPr>
          <w:spacing w:val="-4"/>
        </w:rPr>
        <w:t xml:space="preserve"> </w:t>
      </w:r>
      <w:r>
        <w:t>(затраты времени на выполнение домашних заданий не должны превышать (в астрономических часах): во 2 -3 классах - 1,5 ч, в 4 классе – 2 ч.)</w:t>
      </w:r>
    </w:p>
    <w:p w:rsidR="00434F26" w:rsidRDefault="00A707DE">
      <w:pPr>
        <w:pStyle w:val="a3"/>
        <w:spacing w:before="2" w:line="237" w:lineRule="auto"/>
        <w:ind w:left="283" w:right="705" w:firstLine="662"/>
      </w:pPr>
      <w:r>
        <w:t>В учебной деятельности и внеурочной деятельности педагоги применяют методы и методики обучения, адекватные возрастным возможностям и особенностям обучающихся.</w:t>
      </w:r>
    </w:p>
    <w:p w:rsidR="00434F26" w:rsidRDefault="00A707DE">
      <w:pPr>
        <w:pStyle w:val="a3"/>
        <w:spacing w:before="10" w:line="237" w:lineRule="auto"/>
        <w:ind w:left="283" w:right="712" w:firstLine="662"/>
      </w:pPr>
      <w:r>
        <w:t xml:space="preserve">Используемый </w:t>
      </w:r>
      <w:r>
        <w:rPr>
          <w:b/>
        </w:rPr>
        <w:t>УМК</w:t>
      </w:r>
      <w:r>
        <w:rPr>
          <w:b/>
          <w:spacing w:val="-1"/>
        </w:rPr>
        <w:t xml:space="preserve"> </w:t>
      </w:r>
      <w:r>
        <w:rPr>
          <w:b/>
        </w:rPr>
        <w:t xml:space="preserve">«Школы России» </w:t>
      </w:r>
      <w:r>
        <w:t>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w:t>
      </w:r>
    </w:p>
    <w:p w:rsidR="00434F26" w:rsidRDefault="00A707DE">
      <w:pPr>
        <w:pStyle w:val="a3"/>
        <w:spacing w:before="65"/>
        <w:ind w:left="283" w:right="711"/>
      </w:pPr>
      <w:r>
        <w:t>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w:t>
      </w:r>
      <w:r>
        <w:rPr>
          <w:spacing w:val="80"/>
        </w:rPr>
        <w:t xml:space="preserve"> </w:t>
      </w:r>
      <w:r>
        <w:t>результатами, на осознание происходящих приращений</w:t>
      </w:r>
    </w:p>
    <w:p w:rsidR="00434F26" w:rsidRDefault="00A707DE">
      <w:pPr>
        <w:pStyle w:val="a3"/>
        <w:spacing w:before="2"/>
        <w:ind w:left="283" w:right="706" w:firstLine="662"/>
      </w:pPr>
      <w:r>
        <w:t>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w:t>
      </w:r>
      <w:r>
        <w:rPr>
          <w:spacing w:val="40"/>
        </w:rPr>
        <w:t xml:space="preserve"> </w:t>
      </w:r>
      <w:r>
        <w:t>семейных праздниках и знаменательных датах.</w:t>
      </w:r>
    </w:p>
    <w:p w:rsidR="00434F26" w:rsidRDefault="00A707DE">
      <w:pPr>
        <w:pStyle w:val="a3"/>
        <w:spacing w:before="6" w:line="242" w:lineRule="auto"/>
        <w:ind w:left="283" w:right="705" w:firstLine="662"/>
      </w:pPr>
      <w:r>
        <w:t>Особую актуальность имеет учебный материал, связанный с проблемой безопасного поведения ребенка в природном и социальном окружении.</w:t>
      </w:r>
    </w:p>
    <w:p w:rsidR="00434F26" w:rsidRDefault="00A707DE">
      <w:pPr>
        <w:pStyle w:val="a3"/>
        <w:spacing w:line="242" w:lineRule="auto"/>
        <w:ind w:left="283" w:right="707" w:firstLine="662"/>
      </w:pPr>
      <w:r>
        <w:t>В школе строго соблюдаются все требования к использованию технических</w:t>
      </w:r>
      <w:r>
        <w:rPr>
          <w:spacing w:val="40"/>
        </w:rPr>
        <w:t xml:space="preserve"> </w:t>
      </w:r>
      <w:r>
        <w:t>средств обучения, в том числе компьютеров и аудиовизуальных средств.</w:t>
      </w:r>
    </w:p>
    <w:p w:rsidR="00434F26" w:rsidRDefault="00434F26">
      <w:pPr>
        <w:pStyle w:val="a3"/>
        <w:ind w:left="0"/>
        <w:jc w:val="left"/>
      </w:pPr>
    </w:p>
    <w:p w:rsidR="00434F26" w:rsidRDefault="00A707DE">
      <w:pPr>
        <w:pStyle w:val="2"/>
        <w:spacing w:line="275" w:lineRule="exact"/>
        <w:ind w:left="2213"/>
      </w:pPr>
      <w:bookmarkStart w:id="222" w:name="Продолжительность_непрерывного_применени"/>
      <w:bookmarkEnd w:id="222"/>
      <w:r>
        <w:t>Продолжительность</w:t>
      </w:r>
      <w:r>
        <w:rPr>
          <w:spacing w:val="-16"/>
        </w:rPr>
        <w:t xml:space="preserve"> </w:t>
      </w:r>
      <w:r>
        <w:t>непрерывного</w:t>
      </w:r>
      <w:r>
        <w:rPr>
          <w:spacing w:val="-15"/>
        </w:rPr>
        <w:t xml:space="preserve"> </w:t>
      </w:r>
      <w:r>
        <w:t>применения</w:t>
      </w:r>
      <w:r>
        <w:rPr>
          <w:spacing w:val="-14"/>
        </w:rPr>
        <w:t xml:space="preserve"> </w:t>
      </w:r>
      <w:r>
        <w:t>технических</w:t>
      </w:r>
      <w:r>
        <w:rPr>
          <w:spacing w:val="-15"/>
        </w:rPr>
        <w:t xml:space="preserve"> </w:t>
      </w:r>
      <w:r>
        <w:rPr>
          <w:spacing w:val="-2"/>
        </w:rPr>
        <w:t>средств</w:t>
      </w:r>
    </w:p>
    <w:p w:rsidR="00434F26" w:rsidRDefault="00A707DE">
      <w:pPr>
        <w:spacing w:line="275" w:lineRule="exact"/>
        <w:ind w:left="5987"/>
        <w:rPr>
          <w:b/>
          <w:sz w:val="24"/>
        </w:rPr>
      </w:pPr>
      <w:r>
        <w:rPr>
          <w:b/>
          <w:sz w:val="24"/>
        </w:rPr>
        <w:t>обучения на</w:t>
      </w:r>
      <w:r>
        <w:rPr>
          <w:b/>
          <w:spacing w:val="1"/>
          <w:sz w:val="24"/>
        </w:rPr>
        <w:t xml:space="preserve"> </w:t>
      </w:r>
      <w:r>
        <w:rPr>
          <w:b/>
          <w:spacing w:val="-2"/>
          <w:sz w:val="24"/>
        </w:rPr>
        <w:t>уроках</w:t>
      </w:r>
    </w:p>
    <w:p w:rsidR="00434F26" w:rsidRDefault="00434F26">
      <w:pPr>
        <w:pStyle w:val="a3"/>
        <w:spacing w:before="49"/>
        <w:ind w:left="0"/>
        <w:jc w:val="left"/>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427"/>
        <w:gridCol w:w="1441"/>
        <w:gridCol w:w="1921"/>
        <w:gridCol w:w="1845"/>
        <w:gridCol w:w="1700"/>
        <w:gridCol w:w="1211"/>
      </w:tblGrid>
      <w:tr w:rsidR="00434F26">
        <w:trPr>
          <w:trHeight w:val="277"/>
        </w:trPr>
        <w:tc>
          <w:tcPr>
            <w:tcW w:w="984" w:type="dxa"/>
            <w:vMerge w:val="restart"/>
          </w:tcPr>
          <w:p w:rsidR="00434F26" w:rsidRDefault="00A707DE">
            <w:pPr>
              <w:pStyle w:val="TableParagraph"/>
              <w:spacing w:before="6"/>
              <w:ind w:left="110"/>
              <w:rPr>
                <w:b/>
                <w:sz w:val="24"/>
              </w:rPr>
            </w:pPr>
            <w:r>
              <w:rPr>
                <w:b/>
                <w:spacing w:val="-5"/>
                <w:sz w:val="24"/>
              </w:rPr>
              <w:t>Клас</w:t>
            </w:r>
            <w:r>
              <w:rPr>
                <w:b/>
                <w:spacing w:val="-7"/>
                <w:sz w:val="24"/>
              </w:rPr>
              <w:t xml:space="preserve"> </w:t>
            </w:r>
            <w:r>
              <w:rPr>
                <w:b/>
                <w:spacing w:val="-10"/>
                <w:sz w:val="24"/>
              </w:rPr>
              <w:t>с</w:t>
            </w:r>
          </w:p>
        </w:tc>
        <w:tc>
          <w:tcPr>
            <w:tcW w:w="9545" w:type="dxa"/>
            <w:gridSpan w:val="6"/>
          </w:tcPr>
          <w:p w:rsidR="00434F26" w:rsidRDefault="00A707DE">
            <w:pPr>
              <w:pStyle w:val="TableParagraph"/>
              <w:spacing w:line="258" w:lineRule="exact"/>
              <w:ind w:left="21"/>
              <w:jc w:val="center"/>
              <w:rPr>
                <w:b/>
                <w:sz w:val="24"/>
              </w:rPr>
            </w:pPr>
            <w:r>
              <w:rPr>
                <w:b/>
                <w:sz w:val="24"/>
              </w:rPr>
              <w:t>Непрерывная</w:t>
            </w:r>
            <w:r>
              <w:rPr>
                <w:b/>
                <w:spacing w:val="-6"/>
                <w:sz w:val="24"/>
              </w:rPr>
              <w:t xml:space="preserve"> </w:t>
            </w:r>
            <w:r>
              <w:rPr>
                <w:b/>
                <w:sz w:val="24"/>
              </w:rPr>
              <w:t>длительность</w:t>
            </w:r>
            <w:r>
              <w:rPr>
                <w:b/>
                <w:spacing w:val="-4"/>
                <w:sz w:val="24"/>
              </w:rPr>
              <w:t xml:space="preserve"> </w:t>
            </w:r>
            <w:r>
              <w:rPr>
                <w:b/>
                <w:sz w:val="24"/>
              </w:rPr>
              <w:t>(мин.),</w:t>
            </w:r>
            <w:r>
              <w:rPr>
                <w:b/>
                <w:spacing w:val="-9"/>
                <w:sz w:val="24"/>
              </w:rPr>
              <w:t xml:space="preserve"> </w:t>
            </w:r>
            <w:r>
              <w:rPr>
                <w:b/>
                <w:sz w:val="24"/>
              </w:rPr>
              <w:t>не</w:t>
            </w:r>
            <w:r>
              <w:rPr>
                <w:b/>
                <w:spacing w:val="-7"/>
                <w:sz w:val="24"/>
              </w:rPr>
              <w:t xml:space="preserve"> </w:t>
            </w:r>
            <w:r>
              <w:rPr>
                <w:b/>
                <w:spacing w:val="-4"/>
                <w:sz w:val="24"/>
              </w:rPr>
              <w:t>более</w:t>
            </w:r>
          </w:p>
        </w:tc>
      </w:tr>
      <w:tr w:rsidR="00434F26">
        <w:trPr>
          <w:trHeight w:val="3043"/>
        </w:trPr>
        <w:tc>
          <w:tcPr>
            <w:tcW w:w="984" w:type="dxa"/>
            <w:vMerge/>
            <w:tcBorders>
              <w:top w:val="nil"/>
            </w:tcBorders>
          </w:tcPr>
          <w:p w:rsidR="00434F26" w:rsidRDefault="00434F26">
            <w:pPr>
              <w:rPr>
                <w:sz w:val="2"/>
                <w:szCs w:val="2"/>
              </w:rPr>
            </w:pPr>
          </w:p>
        </w:tc>
        <w:tc>
          <w:tcPr>
            <w:tcW w:w="1427" w:type="dxa"/>
          </w:tcPr>
          <w:p w:rsidR="00434F26" w:rsidRDefault="00A707DE">
            <w:pPr>
              <w:pStyle w:val="TableParagraph"/>
              <w:spacing w:line="242" w:lineRule="auto"/>
              <w:ind w:left="115" w:right="182"/>
              <w:rPr>
                <w:sz w:val="24"/>
              </w:rPr>
            </w:pPr>
            <w:r>
              <w:rPr>
                <w:spacing w:val="-2"/>
                <w:sz w:val="24"/>
              </w:rPr>
              <w:t xml:space="preserve">Просмотр </w:t>
            </w:r>
            <w:r>
              <w:rPr>
                <w:spacing w:val="-4"/>
                <w:sz w:val="24"/>
              </w:rPr>
              <w:t xml:space="preserve">статически </w:t>
            </w:r>
            <w:r>
              <w:rPr>
                <w:spacing w:val="-10"/>
                <w:sz w:val="24"/>
              </w:rPr>
              <w:t xml:space="preserve">х </w:t>
            </w:r>
            <w:r>
              <w:rPr>
                <w:spacing w:val="-2"/>
                <w:sz w:val="24"/>
              </w:rPr>
              <w:t xml:space="preserve">изображе- </w:t>
            </w:r>
            <w:r>
              <w:rPr>
                <w:spacing w:val="-4"/>
                <w:sz w:val="24"/>
              </w:rPr>
              <w:t>ний</w:t>
            </w:r>
          </w:p>
          <w:p w:rsidR="00434F26" w:rsidRDefault="00A707DE">
            <w:pPr>
              <w:pStyle w:val="TableParagraph"/>
              <w:ind w:left="115" w:right="416"/>
              <w:rPr>
                <w:sz w:val="24"/>
              </w:rPr>
            </w:pPr>
            <w:r>
              <w:rPr>
                <w:spacing w:val="-6"/>
                <w:sz w:val="24"/>
              </w:rPr>
              <w:t xml:space="preserve">на </w:t>
            </w:r>
            <w:r>
              <w:rPr>
                <w:spacing w:val="-2"/>
                <w:sz w:val="24"/>
              </w:rPr>
              <w:t xml:space="preserve">учебных </w:t>
            </w:r>
            <w:r>
              <w:rPr>
                <w:sz w:val="24"/>
              </w:rPr>
              <w:t>досках</w:t>
            </w:r>
            <w:r>
              <w:rPr>
                <w:spacing w:val="-15"/>
                <w:sz w:val="24"/>
              </w:rPr>
              <w:t xml:space="preserve"> </w:t>
            </w:r>
            <w:r>
              <w:rPr>
                <w:sz w:val="24"/>
              </w:rPr>
              <w:t xml:space="preserve">и </w:t>
            </w:r>
            <w:r>
              <w:rPr>
                <w:spacing w:val="-2"/>
                <w:sz w:val="24"/>
              </w:rPr>
              <w:t>экранах</w:t>
            </w:r>
          </w:p>
          <w:p w:rsidR="00434F26" w:rsidRDefault="00A707DE">
            <w:pPr>
              <w:pStyle w:val="TableParagraph"/>
              <w:spacing w:line="274" w:lineRule="exact"/>
              <w:ind w:left="115" w:right="6"/>
              <w:rPr>
                <w:sz w:val="24"/>
              </w:rPr>
            </w:pPr>
            <w:r>
              <w:rPr>
                <w:spacing w:val="-4"/>
                <w:sz w:val="24"/>
              </w:rPr>
              <w:t xml:space="preserve">отраженного </w:t>
            </w:r>
            <w:r>
              <w:rPr>
                <w:spacing w:val="-2"/>
                <w:sz w:val="24"/>
              </w:rPr>
              <w:t>свечения</w:t>
            </w:r>
          </w:p>
        </w:tc>
        <w:tc>
          <w:tcPr>
            <w:tcW w:w="1441" w:type="dxa"/>
          </w:tcPr>
          <w:p w:rsidR="00434F26" w:rsidRDefault="00A707DE">
            <w:pPr>
              <w:pStyle w:val="TableParagraph"/>
              <w:spacing w:line="242" w:lineRule="auto"/>
              <w:ind w:left="114" w:right="92"/>
              <w:rPr>
                <w:sz w:val="24"/>
              </w:rPr>
            </w:pPr>
            <w:r>
              <w:rPr>
                <w:spacing w:val="-2"/>
                <w:sz w:val="24"/>
              </w:rPr>
              <w:t xml:space="preserve">Просмотр </w:t>
            </w:r>
            <w:r>
              <w:rPr>
                <w:spacing w:val="-4"/>
                <w:sz w:val="24"/>
              </w:rPr>
              <w:t>телепередач</w:t>
            </w:r>
          </w:p>
        </w:tc>
        <w:tc>
          <w:tcPr>
            <w:tcW w:w="1921" w:type="dxa"/>
          </w:tcPr>
          <w:p w:rsidR="00434F26" w:rsidRDefault="00A707DE">
            <w:pPr>
              <w:pStyle w:val="TableParagraph"/>
              <w:spacing w:line="242" w:lineRule="auto"/>
              <w:ind w:left="118" w:right="179"/>
              <w:rPr>
                <w:sz w:val="24"/>
              </w:rPr>
            </w:pPr>
            <w:r>
              <w:rPr>
                <w:spacing w:val="-2"/>
                <w:sz w:val="24"/>
              </w:rPr>
              <w:t>Просмотр Динамичес-</w:t>
            </w:r>
            <w:r>
              <w:rPr>
                <w:spacing w:val="80"/>
                <w:sz w:val="24"/>
              </w:rPr>
              <w:t xml:space="preserve"> </w:t>
            </w:r>
            <w:r>
              <w:rPr>
                <w:spacing w:val="-4"/>
                <w:sz w:val="24"/>
              </w:rPr>
              <w:t>ких изображений</w:t>
            </w:r>
            <w:r>
              <w:rPr>
                <w:spacing w:val="-11"/>
                <w:sz w:val="24"/>
              </w:rPr>
              <w:t xml:space="preserve"> </w:t>
            </w:r>
            <w:r>
              <w:rPr>
                <w:spacing w:val="-4"/>
                <w:sz w:val="24"/>
              </w:rPr>
              <w:t>на</w:t>
            </w:r>
          </w:p>
          <w:p w:rsidR="00434F26" w:rsidRDefault="00A707DE">
            <w:pPr>
              <w:pStyle w:val="TableParagraph"/>
              <w:spacing w:line="269" w:lineRule="exact"/>
              <w:ind w:left="690"/>
              <w:rPr>
                <w:sz w:val="24"/>
              </w:rPr>
            </w:pPr>
            <w:r>
              <w:rPr>
                <w:spacing w:val="-2"/>
                <w:sz w:val="24"/>
              </w:rPr>
              <w:t>учебных</w:t>
            </w:r>
          </w:p>
          <w:p w:rsidR="00434F26" w:rsidRDefault="00A707DE">
            <w:pPr>
              <w:pStyle w:val="TableParagraph"/>
              <w:tabs>
                <w:tab w:val="left" w:pos="1434"/>
              </w:tabs>
              <w:spacing w:line="242" w:lineRule="auto"/>
              <w:ind w:left="118" w:right="346"/>
              <w:rPr>
                <w:sz w:val="24"/>
              </w:rPr>
            </w:pPr>
            <w:r>
              <w:rPr>
                <w:spacing w:val="-2"/>
                <w:sz w:val="24"/>
              </w:rPr>
              <w:t>досках</w:t>
            </w:r>
            <w:r>
              <w:rPr>
                <w:sz w:val="24"/>
              </w:rPr>
              <w:tab/>
            </w:r>
            <w:r>
              <w:rPr>
                <w:spacing w:val="-10"/>
                <w:sz w:val="24"/>
              </w:rPr>
              <w:t xml:space="preserve">и </w:t>
            </w:r>
            <w:r>
              <w:rPr>
                <w:spacing w:val="-2"/>
                <w:sz w:val="24"/>
              </w:rPr>
              <w:t>экранах отраженного свечения</w:t>
            </w:r>
          </w:p>
        </w:tc>
        <w:tc>
          <w:tcPr>
            <w:tcW w:w="1845" w:type="dxa"/>
          </w:tcPr>
          <w:p w:rsidR="00434F26" w:rsidRDefault="00A707DE">
            <w:pPr>
              <w:pStyle w:val="TableParagraph"/>
              <w:ind w:left="118" w:right="262"/>
              <w:rPr>
                <w:sz w:val="24"/>
              </w:rPr>
            </w:pPr>
            <w:r>
              <w:rPr>
                <w:sz w:val="24"/>
              </w:rPr>
              <w:t xml:space="preserve">Работа с </w:t>
            </w:r>
            <w:r>
              <w:rPr>
                <w:spacing w:val="-4"/>
                <w:sz w:val="24"/>
              </w:rPr>
              <w:t xml:space="preserve">изображением </w:t>
            </w:r>
            <w:r>
              <w:rPr>
                <w:spacing w:val="-6"/>
                <w:sz w:val="24"/>
              </w:rPr>
              <w:t xml:space="preserve">на </w:t>
            </w:r>
            <w:r>
              <w:rPr>
                <w:spacing w:val="-2"/>
                <w:sz w:val="24"/>
              </w:rPr>
              <w:t xml:space="preserve">индивидуаль- </w:t>
            </w:r>
            <w:r>
              <w:rPr>
                <w:spacing w:val="-4"/>
                <w:sz w:val="24"/>
              </w:rPr>
              <w:t>ном</w:t>
            </w:r>
          </w:p>
          <w:p w:rsidR="00434F26" w:rsidRDefault="00A707DE">
            <w:pPr>
              <w:pStyle w:val="TableParagraph"/>
              <w:spacing w:before="6" w:line="237" w:lineRule="auto"/>
              <w:ind w:left="118" w:right="262"/>
              <w:rPr>
                <w:sz w:val="24"/>
              </w:rPr>
            </w:pPr>
            <w:r>
              <w:rPr>
                <w:spacing w:val="-2"/>
                <w:sz w:val="24"/>
              </w:rPr>
              <w:t xml:space="preserve">мониторе </w:t>
            </w:r>
            <w:r>
              <w:rPr>
                <w:spacing w:val="-4"/>
                <w:sz w:val="24"/>
              </w:rPr>
              <w:t>компьютера</w:t>
            </w:r>
            <w:r>
              <w:rPr>
                <w:spacing w:val="-13"/>
                <w:sz w:val="24"/>
              </w:rPr>
              <w:t xml:space="preserve"> </w:t>
            </w:r>
            <w:r>
              <w:rPr>
                <w:spacing w:val="-4"/>
                <w:sz w:val="24"/>
              </w:rPr>
              <w:t xml:space="preserve">и </w:t>
            </w:r>
            <w:r>
              <w:rPr>
                <w:spacing w:val="-2"/>
                <w:sz w:val="24"/>
              </w:rPr>
              <w:t>клавиатурой</w:t>
            </w:r>
          </w:p>
        </w:tc>
        <w:tc>
          <w:tcPr>
            <w:tcW w:w="1700" w:type="dxa"/>
          </w:tcPr>
          <w:p w:rsidR="00434F26" w:rsidRDefault="00A707DE">
            <w:pPr>
              <w:pStyle w:val="TableParagraph"/>
              <w:ind w:left="112"/>
              <w:rPr>
                <w:sz w:val="24"/>
              </w:rPr>
            </w:pPr>
            <w:r>
              <w:rPr>
                <w:spacing w:val="-4"/>
                <w:sz w:val="24"/>
              </w:rPr>
              <w:t xml:space="preserve">Прослушива- ние </w:t>
            </w:r>
            <w:r>
              <w:rPr>
                <w:spacing w:val="-2"/>
                <w:sz w:val="24"/>
              </w:rPr>
              <w:t>аудиозаписи</w:t>
            </w:r>
          </w:p>
        </w:tc>
        <w:tc>
          <w:tcPr>
            <w:tcW w:w="1211" w:type="dxa"/>
          </w:tcPr>
          <w:p w:rsidR="00434F26" w:rsidRDefault="00A707DE">
            <w:pPr>
              <w:pStyle w:val="TableParagraph"/>
              <w:ind w:left="117" w:right="358"/>
              <w:rPr>
                <w:sz w:val="24"/>
              </w:rPr>
            </w:pPr>
            <w:r>
              <w:rPr>
                <w:spacing w:val="-2"/>
                <w:sz w:val="24"/>
              </w:rPr>
              <w:t xml:space="preserve">Просл </w:t>
            </w:r>
            <w:r>
              <w:rPr>
                <w:spacing w:val="-4"/>
                <w:sz w:val="24"/>
              </w:rPr>
              <w:t xml:space="preserve">ушива- ние </w:t>
            </w:r>
            <w:r>
              <w:rPr>
                <w:spacing w:val="-2"/>
                <w:sz w:val="24"/>
              </w:rPr>
              <w:t>аудиоз аписи</w:t>
            </w:r>
            <w:r>
              <w:rPr>
                <w:spacing w:val="40"/>
                <w:sz w:val="24"/>
              </w:rPr>
              <w:t xml:space="preserve"> </w:t>
            </w:r>
            <w:r>
              <w:rPr>
                <w:spacing w:val="-10"/>
                <w:sz w:val="24"/>
              </w:rPr>
              <w:t xml:space="preserve">в </w:t>
            </w:r>
            <w:r>
              <w:rPr>
                <w:spacing w:val="-2"/>
                <w:sz w:val="24"/>
              </w:rPr>
              <w:t xml:space="preserve">наушн </w:t>
            </w:r>
            <w:r>
              <w:rPr>
                <w:spacing w:val="-4"/>
                <w:sz w:val="24"/>
              </w:rPr>
              <w:t>иках</w:t>
            </w:r>
          </w:p>
        </w:tc>
      </w:tr>
      <w:tr w:rsidR="00434F26">
        <w:trPr>
          <w:trHeight w:val="271"/>
        </w:trPr>
        <w:tc>
          <w:tcPr>
            <w:tcW w:w="984" w:type="dxa"/>
          </w:tcPr>
          <w:p w:rsidR="00434F26" w:rsidRDefault="00A707DE">
            <w:pPr>
              <w:pStyle w:val="TableParagraph"/>
              <w:spacing w:line="251" w:lineRule="exact"/>
              <w:ind w:left="110"/>
              <w:rPr>
                <w:b/>
                <w:sz w:val="24"/>
              </w:rPr>
            </w:pPr>
            <w:r>
              <w:rPr>
                <w:b/>
                <w:sz w:val="24"/>
              </w:rPr>
              <w:t>1-</w:t>
            </w:r>
            <w:r>
              <w:rPr>
                <w:b/>
                <w:spacing w:val="-10"/>
                <w:sz w:val="24"/>
              </w:rPr>
              <w:t>2</w:t>
            </w:r>
          </w:p>
        </w:tc>
        <w:tc>
          <w:tcPr>
            <w:tcW w:w="1427" w:type="dxa"/>
          </w:tcPr>
          <w:p w:rsidR="00434F26" w:rsidRDefault="00A707DE">
            <w:pPr>
              <w:pStyle w:val="TableParagraph"/>
              <w:spacing w:line="251" w:lineRule="exact"/>
              <w:ind w:left="23"/>
              <w:jc w:val="center"/>
              <w:rPr>
                <w:b/>
                <w:sz w:val="24"/>
              </w:rPr>
            </w:pPr>
            <w:r>
              <w:rPr>
                <w:b/>
                <w:spacing w:val="-5"/>
                <w:sz w:val="24"/>
              </w:rPr>
              <w:t>10</w:t>
            </w:r>
          </w:p>
        </w:tc>
        <w:tc>
          <w:tcPr>
            <w:tcW w:w="1441" w:type="dxa"/>
          </w:tcPr>
          <w:p w:rsidR="00434F26" w:rsidRDefault="00A707DE">
            <w:pPr>
              <w:pStyle w:val="TableParagraph"/>
              <w:spacing w:line="251" w:lineRule="exact"/>
              <w:ind w:left="17"/>
              <w:jc w:val="center"/>
              <w:rPr>
                <w:b/>
                <w:sz w:val="24"/>
              </w:rPr>
            </w:pPr>
            <w:r>
              <w:rPr>
                <w:b/>
                <w:spacing w:val="-5"/>
                <w:sz w:val="24"/>
              </w:rPr>
              <w:t>15</w:t>
            </w:r>
          </w:p>
        </w:tc>
        <w:tc>
          <w:tcPr>
            <w:tcW w:w="1921" w:type="dxa"/>
          </w:tcPr>
          <w:p w:rsidR="00434F26" w:rsidRDefault="00A707DE">
            <w:pPr>
              <w:pStyle w:val="TableParagraph"/>
              <w:spacing w:line="251" w:lineRule="exact"/>
              <w:ind w:left="26"/>
              <w:jc w:val="center"/>
              <w:rPr>
                <w:b/>
                <w:sz w:val="24"/>
              </w:rPr>
            </w:pPr>
            <w:r>
              <w:rPr>
                <w:b/>
                <w:spacing w:val="-5"/>
                <w:sz w:val="24"/>
              </w:rPr>
              <w:t>15</w:t>
            </w:r>
          </w:p>
        </w:tc>
        <w:tc>
          <w:tcPr>
            <w:tcW w:w="1845" w:type="dxa"/>
          </w:tcPr>
          <w:p w:rsidR="00434F26" w:rsidRDefault="00A707DE">
            <w:pPr>
              <w:pStyle w:val="TableParagraph"/>
              <w:spacing w:line="251" w:lineRule="exact"/>
              <w:ind w:left="24"/>
              <w:jc w:val="center"/>
              <w:rPr>
                <w:b/>
                <w:sz w:val="24"/>
              </w:rPr>
            </w:pPr>
            <w:r>
              <w:rPr>
                <w:b/>
                <w:spacing w:val="-5"/>
                <w:sz w:val="24"/>
              </w:rPr>
              <w:t>15</w:t>
            </w:r>
          </w:p>
        </w:tc>
        <w:tc>
          <w:tcPr>
            <w:tcW w:w="1700" w:type="dxa"/>
          </w:tcPr>
          <w:p w:rsidR="00434F26" w:rsidRDefault="00A707DE">
            <w:pPr>
              <w:pStyle w:val="TableParagraph"/>
              <w:spacing w:line="251" w:lineRule="exact"/>
              <w:ind w:left="15" w:right="2"/>
              <w:jc w:val="center"/>
              <w:rPr>
                <w:b/>
                <w:sz w:val="24"/>
              </w:rPr>
            </w:pPr>
            <w:r>
              <w:rPr>
                <w:b/>
                <w:spacing w:val="-5"/>
                <w:sz w:val="24"/>
              </w:rPr>
              <w:t>20</w:t>
            </w:r>
          </w:p>
        </w:tc>
        <w:tc>
          <w:tcPr>
            <w:tcW w:w="1211" w:type="dxa"/>
          </w:tcPr>
          <w:p w:rsidR="00434F26" w:rsidRDefault="00A707DE">
            <w:pPr>
              <w:pStyle w:val="TableParagraph"/>
              <w:spacing w:line="251" w:lineRule="exact"/>
              <w:ind w:left="22"/>
              <w:jc w:val="center"/>
              <w:rPr>
                <w:b/>
                <w:sz w:val="24"/>
              </w:rPr>
            </w:pPr>
            <w:r>
              <w:rPr>
                <w:b/>
                <w:spacing w:val="-5"/>
                <w:sz w:val="24"/>
              </w:rPr>
              <w:t>10</w:t>
            </w:r>
          </w:p>
        </w:tc>
      </w:tr>
      <w:tr w:rsidR="00434F26">
        <w:trPr>
          <w:trHeight w:val="278"/>
        </w:trPr>
        <w:tc>
          <w:tcPr>
            <w:tcW w:w="984" w:type="dxa"/>
          </w:tcPr>
          <w:p w:rsidR="00434F26" w:rsidRDefault="00A707DE">
            <w:pPr>
              <w:pStyle w:val="TableParagraph"/>
              <w:spacing w:line="258" w:lineRule="exact"/>
              <w:ind w:left="110"/>
              <w:rPr>
                <w:b/>
                <w:sz w:val="24"/>
              </w:rPr>
            </w:pPr>
            <w:r>
              <w:rPr>
                <w:b/>
                <w:sz w:val="24"/>
              </w:rPr>
              <w:t>3-</w:t>
            </w:r>
            <w:r>
              <w:rPr>
                <w:b/>
                <w:spacing w:val="-10"/>
                <w:sz w:val="24"/>
              </w:rPr>
              <w:t>4</w:t>
            </w:r>
          </w:p>
        </w:tc>
        <w:tc>
          <w:tcPr>
            <w:tcW w:w="1427" w:type="dxa"/>
          </w:tcPr>
          <w:p w:rsidR="00434F26" w:rsidRDefault="00A707DE">
            <w:pPr>
              <w:pStyle w:val="TableParagraph"/>
              <w:spacing w:line="258" w:lineRule="exact"/>
              <w:ind w:left="23"/>
              <w:jc w:val="center"/>
              <w:rPr>
                <w:b/>
                <w:sz w:val="24"/>
              </w:rPr>
            </w:pPr>
            <w:r>
              <w:rPr>
                <w:b/>
                <w:spacing w:val="-5"/>
                <w:sz w:val="24"/>
              </w:rPr>
              <w:t>15</w:t>
            </w:r>
          </w:p>
        </w:tc>
        <w:tc>
          <w:tcPr>
            <w:tcW w:w="1441" w:type="dxa"/>
          </w:tcPr>
          <w:p w:rsidR="00434F26" w:rsidRDefault="00A707DE">
            <w:pPr>
              <w:pStyle w:val="TableParagraph"/>
              <w:spacing w:line="258" w:lineRule="exact"/>
              <w:ind w:left="17"/>
              <w:jc w:val="center"/>
              <w:rPr>
                <w:b/>
                <w:sz w:val="24"/>
              </w:rPr>
            </w:pPr>
            <w:r>
              <w:rPr>
                <w:b/>
                <w:spacing w:val="-5"/>
                <w:sz w:val="24"/>
              </w:rPr>
              <w:t>20</w:t>
            </w:r>
          </w:p>
        </w:tc>
        <w:tc>
          <w:tcPr>
            <w:tcW w:w="1921" w:type="dxa"/>
          </w:tcPr>
          <w:p w:rsidR="00434F26" w:rsidRDefault="00A707DE">
            <w:pPr>
              <w:pStyle w:val="TableParagraph"/>
              <w:spacing w:line="258" w:lineRule="exact"/>
              <w:ind w:left="26"/>
              <w:jc w:val="center"/>
              <w:rPr>
                <w:b/>
                <w:sz w:val="24"/>
              </w:rPr>
            </w:pPr>
            <w:r>
              <w:rPr>
                <w:b/>
                <w:spacing w:val="-5"/>
                <w:sz w:val="24"/>
              </w:rPr>
              <w:t>20</w:t>
            </w:r>
          </w:p>
        </w:tc>
        <w:tc>
          <w:tcPr>
            <w:tcW w:w="1845" w:type="dxa"/>
          </w:tcPr>
          <w:p w:rsidR="00434F26" w:rsidRDefault="00A707DE">
            <w:pPr>
              <w:pStyle w:val="TableParagraph"/>
              <w:spacing w:line="258" w:lineRule="exact"/>
              <w:ind w:left="24"/>
              <w:jc w:val="center"/>
              <w:rPr>
                <w:b/>
                <w:sz w:val="24"/>
              </w:rPr>
            </w:pPr>
            <w:r>
              <w:rPr>
                <w:b/>
                <w:spacing w:val="-5"/>
                <w:sz w:val="24"/>
              </w:rPr>
              <w:t>15</w:t>
            </w:r>
          </w:p>
        </w:tc>
        <w:tc>
          <w:tcPr>
            <w:tcW w:w="1700" w:type="dxa"/>
          </w:tcPr>
          <w:p w:rsidR="00434F26" w:rsidRDefault="00A707DE">
            <w:pPr>
              <w:pStyle w:val="TableParagraph"/>
              <w:spacing w:line="258" w:lineRule="exact"/>
              <w:ind w:left="15" w:right="2"/>
              <w:jc w:val="center"/>
              <w:rPr>
                <w:b/>
                <w:sz w:val="24"/>
              </w:rPr>
            </w:pPr>
            <w:r>
              <w:rPr>
                <w:b/>
                <w:spacing w:val="-5"/>
                <w:sz w:val="24"/>
              </w:rPr>
              <w:t>20</w:t>
            </w:r>
          </w:p>
        </w:tc>
        <w:tc>
          <w:tcPr>
            <w:tcW w:w="1211" w:type="dxa"/>
          </w:tcPr>
          <w:p w:rsidR="00434F26" w:rsidRDefault="00A707DE">
            <w:pPr>
              <w:pStyle w:val="TableParagraph"/>
              <w:spacing w:line="258" w:lineRule="exact"/>
              <w:ind w:left="22"/>
              <w:jc w:val="center"/>
              <w:rPr>
                <w:b/>
                <w:sz w:val="24"/>
              </w:rPr>
            </w:pPr>
            <w:r>
              <w:rPr>
                <w:b/>
                <w:spacing w:val="-5"/>
                <w:sz w:val="24"/>
              </w:rPr>
              <w:t>15</w:t>
            </w:r>
          </w:p>
        </w:tc>
      </w:tr>
    </w:tbl>
    <w:p w:rsidR="00434F26" w:rsidRDefault="00A707DE" w:rsidP="00CA4377">
      <w:pPr>
        <w:pStyle w:val="a3"/>
        <w:spacing w:before="272"/>
        <w:ind w:left="283" w:right="413" w:firstLine="705"/>
      </w:pPr>
      <w:r>
        <w:t>Таким образом, в школе создается максимально комфортная среда для детей: здоровьесберегающая организации уроков и внеурочной деятельности, где педагоги чередуют виды учебной деятельности, проводят физкультминутки и гимнастику для глаз, делают все для создания комфортного психологического климата в классе и использования</w:t>
      </w:r>
      <w:r>
        <w:rPr>
          <w:spacing w:val="40"/>
        </w:rPr>
        <w:t xml:space="preserve"> </w:t>
      </w:r>
      <w:r>
        <w:t>здоровьесберегающих технологий: педагогики сотрудничества, технологий развивающего обучения,</w:t>
      </w:r>
      <w:r>
        <w:rPr>
          <w:spacing w:val="80"/>
        </w:rPr>
        <w:t xml:space="preserve"> </w:t>
      </w:r>
      <w:r>
        <w:t>технологий</w:t>
      </w:r>
      <w:r>
        <w:rPr>
          <w:spacing w:val="80"/>
        </w:rPr>
        <w:t xml:space="preserve"> </w:t>
      </w:r>
      <w:r>
        <w:t>уровневой</w:t>
      </w:r>
      <w:r>
        <w:rPr>
          <w:spacing w:val="80"/>
        </w:rPr>
        <w:t xml:space="preserve"> </w:t>
      </w:r>
      <w:r>
        <w:t>дифференциации.</w:t>
      </w:r>
      <w:r>
        <w:rPr>
          <w:spacing w:val="80"/>
        </w:rPr>
        <w:t xml:space="preserve"> </w:t>
      </w:r>
      <w:r>
        <w:t>Педагогический</w:t>
      </w:r>
      <w:r>
        <w:rPr>
          <w:spacing w:val="80"/>
        </w:rPr>
        <w:t xml:space="preserve"> </w:t>
      </w:r>
      <w:r>
        <w:t>коллектив</w:t>
      </w:r>
      <w:r>
        <w:rPr>
          <w:spacing w:val="80"/>
        </w:rPr>
        <w:t xml:space="preserve"> </w:t>
      </w:r>
      <w:r>
        <w:t>учитывает</w:t>
      </w:r>
      <w:r>
        <w:rPr>
          <w:spacing w:val="80"/>
        </w:rPr>
        <w:t xml:space="preserve"> </w:t>
      </w:r>
      <w:r>
        <w:t>в</w:t>
      </w:r>
      <w:r w:rsidR="00CA4377">
        <w:t xml:space="preserve"> </w:t>
      </w:r>
      <w:r>
        <w:t xml:space="preserve">образовательной деятельности индивидуальные особенности развития обучающихся: темп развития и темп деятельности. В используемой в школе системе учебников </w:t>
      </w:r>
      <w:r>
        <w:rPr>
          <w:b/>
        </w:rPr>
        <w:t xml:space="preserve">УМК «Школы России» </w:t>
      </w:r>
      <w:r>
        <w:t>учтены психологические и возрастные особенности младших школьников, различные учебные</w:t>
      </w:r>
      <w:r>
        <w:rPr>
          <w:spacing w:val="-1"/>
        </w:rPr>
        <w:t xml:space="preserve"> </w:t>
      </w:r>
      <w:r>
        <w:t>возможности детей. В</w:t>
      </w:r>
      <w:r>
        <w:rPr>
          <w:spacing w:val="-2"/>
        </w:rPr>
        <w:t xml:space="preserve"> </w:t>
      </w:r>
      <w:r>
        <w:t>этой связи и для достижения указанных</w:t>
      </w:r>
      <w:r>
        <w:rPr>
          <w:spacing w:val="-5"/>
        </w:rPr>
        <w:t xml:space="preserve"> </w:t>
      </w:r>
      <w:r>
        <w:t>личностных</w:t>
      </w:r>
      <w:r>
        <w:rPr>
          <w:spacing w:val="-5"/>
        </w:rPr>
        <w:t xml:space="preserve"> </w:t>
      </w:r>
      <w:r>
        <w:t>результатов</w:t>
      </w:r>
      <w:r>
        <w:rPr>
          <w:spacing w:val="-3"/>
        </w:rPr>
        <w:t xml:space="preserve"> </w:t>
      </w:r>
      <w:r>
        <w:t>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434F26" w:rsidRDefault="00A707DE">
      <w:pPr>
        <w:pStyle w:val="2"/>
        <w:spacing w:before="8"/>
        <w:ind w:left="1051"/>
        <w:jc w:val="both"/>
      </w:pPr>
      <w:r>
        <w:rPr>
          <w:spacing w:val="-2"/>
        </w:rPr>
        <w:t>Организация</w:t>
      </w:r>
      <w:r>
        <w:rPr>
          <w:spacing w:val="9"/>
        </w:rPr>
        <w:t xml:space="preserve"> </w:t>
      </w:r>
      <w:r>
        <w:rPr>
          <w:spacing w:val="-2"/>
        </w:rPr>
        <w:t>физкультурно-оздоровительной</w:t>
      </w:r>
      <w:r>
        <w:rPr>
          <w:spacing w:val="26"/>
        </w:rPr>
        <w:t xml:space="preserve"> </w:t>
      </w:r>
      <w:r>
        <w:rPr>
          <w:spacing w:val="-2"/>
        </w:rPr>
        <w:t>работы</w:t>
      </w:r>
    </w:p>
    <w:p w:rsidR="00434F26" w:rsidRDefault="00A707DE">
      <w:pPr>
        <w:pStyle w:val="a3"/>
        <w:spacing w:before="267"/>
        <w:ind w:left="283" w:right="417" w:firstLine="705"/>
      </w:pPr>
      <w: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w:t>
      </w:r>
      <w:r>
        <w:rPr>
          <w:spacing w:val="-2"/>
        </w:rPr>
        <w:t xml:space="preserve"> </w:t>
      </w:r>
      <w:r>
        <w:t>и</w:t>
      </w:r>
      <w:r>
        <w:rPr>
          <w:spacing w:val="-1"/>
        </w:rPr>
        <w:t xml:space="preserve"> </w:t>
      </w:r>
      <w:r>
        <w:t>двигательной</w:t>
      </w:r>
      <w:r>
        <w:rPr>
          <w:spacing w:val="-1"/>
        </w:rPr>
        <w:t xml:space="preserve"> </w:t>
      </w:r>
      <w:r>
        <w:t>подготовленности</w:t>
      </w:r>
      <w:r>
        <w:rPr>
          <w:spacing w:val="-5"/>
        </w:rPr>
        <w:t xml:space="preserve"> </w:t>
      </w:r>
      <w:r>
        <w:t>обучающихся всех</w:t>
      </w:r>
      <w:r>
        <w:rPr>
          <w:spacing w:val="-2"/>
        </w:rPr>
        <w:t xml:space="preserve"> </w:t>
      </w:r>
      <w:r>
        <w:t>возрастов, повышение</w:t>
      </w:r>
      <w:r>
        <w:rPr>
          <w:spacing w:val="-3"/>
        </w:rPr>
        <w:t xml:space="preserve"> </w:t>
      </w:r>
      <w:r>
        <w:t>адаптивных возможностей организма, сохранение и укрепление здоровья обучающихся и формирование культуры здоровья.</w:t>
      </w:r>
    </w:p>
    <w:p w:rsidR="00434F26" w:rsidRDefault="00A707DE">
      <w:pPr>
        <w:pStyle w:val="a3"/>
        <w:spacing w:before="7" w:line="275" w:lineRule="exact"/>
        <w:ind w:left="988"/>
      </w:pPr>
      <w:r>
        <w:t>Сложившаяся</w:t>
      </w:r>
      <w:r>
        <w:rPr>
          <w:spacing w:val="-2"/>
        </w:rPr>
        <w:t xml:space="preserve"> </w:t>
      </w:r>
      <w:r>
        <w:t>система</w:t>
      </w:r>
      <w:r>
        <w:rPr>
          <w:spacing w:val="-3"/>
        </w:rPr>
        <w:t xml:space="preserve"> </w:t>
      </w:r>
      <w:r>
        <w:rPr>
          <w:spacing w:val="-2"/>
        </w:rPr>
        <w:t>включает:</w:t>
      </w:r>
    </w:p>
    <w:p w:rsidR="00434F26" w:rsidRDefault="00A707DE">
      <w:pPr>
        <w:pStyle w:val="a3"/>
        <w:spacing w:line="242" w:lineRule="auto"/>
        <w:ind w:left="283" w:right="306" w:firstLine="705"/>
        <w:jc w:val="left"/>
      </w:pPr>
      <w:r>
        <w:t>-полноценную</w:t>
      </w:r>
      <w:r>
        <w:rPr>
          <w:spacing w:val="31"/>
        </w:rPr>
        <w:t xml:space="preserve"> </w:t>
      </w:r>
      <w:r>
        <w:t>и</w:t>
      </w:r>
      <w:r>
        <w:rPr>
          <w:spacing w:val="37"/>
        </w:rPr>
        <w:t xml:space="preserve"> </w:t>
      </w:r>
      <w:r>
        <w:t>эффективную</w:t>
      </w:r>
      <w:r>
        <w:rPr>
          <w:spacing w:val="31"/>
        </w:rPr>
        <w:t xml:space="preserve"> </w:t>
      </w:r>
      <w:r>
        <w:t>работу</w:t>
      </w:r>
      <w:r>
        <w:rPr>
          <w:spacing w:val="-10"/>
        </w:rPr>
        <w:t xml:space="preserve"> </w:t>
      </w:r>
      <w:r>
        <w:t>с</w:t>
      </w:r>
      <w:r>
        <w:rPr>
          <w:spacing w:val="36"/>
        </w:rPr>
        <w:t xml:space="preserve"> </w:t>
      </w:r>
      <w:r>
        <w:t>обучающимися</w:t>
      </w:r>
      <w:r>
        <w:rPr>
          <w:spacing w:val="29"/>
        </w:rPr>
        <w:t xml:space="preserve"> </w:t>
      </w:r>
      <w:r>
        <w:t>всех</w:t>
      </w:r>
      <w:r>
        <w:rPr>
          <w:spacing w:val="27"/>
        </w:rPr>
        <w:t xml:space="preserve"> </w:t>
      </w:r>
      <w:r>
        <w:t>групп</w:t>
      </w:r>
      <w:r>
        <w:rPr>
          <w:spacing w:val="39"/>
        </w:rPr>
        <w:t xml:space="preserve"> </w:t>
      </w:r>
      <w:r>
        <w:t>здоровья</w:t>
      </w:r>
      <w:r>
        <w:rPr>
          <w:spacing w:val="28"/>
        </w:rPr>
        <w:t xml:space="preserve"> </w:t>
      </w:r>
      <w:r>
        <w:t>(на уроках физкультуры, в секциях и т. п.);</w:t>
      </w:r>
    </w:p>
    <w:p w:rsidR="00434F26" w:rsidRDefault="00A707DE">
      <w:pPr>
        <w:pStyle w:val="a3"/>
        <w:spacing w:line="242" w:lineRule="auto"/>
        <w:ind w:left="283" w:right="612" w:firstLine="705"/>
        <w:jc w:val="left"/>
      </w:pPr>
      <w:r>
        <w:t>-рациональную</w:t>
      </w:r>
      <w:r>
        <w:rPr>
          <w:spacing w:val="-8"/>
        </w:rPr>
        <w:t xml:space="preserve"> </w:t>
      </w:r>
      <w:r>
        <w:t>и</w:t>
      </w:r>
      <w:r>
        <w:rPr>
          <w:spacing w:val="-5"/>
        </w:rPr>
        <w:t xml:space="preserve"> </w:t>
      </w:r>
      <w:r>
        <w:t>соответствующую</w:t>
      </w:r>
      <w:r>
        <w:rPr>
          <w:spacing w:val="-8"/>
        </w:rPr>
        <w:t xml:space="preserve"> </w:t>
      </w:r>
      <w:r>
        <w:t>организацию</w:t>
      </w:r>
      <w:r>
        <w:rPr>
          <w:spacing w:val="-4"/>
        </w:rPr>
        <w:t xml:space="preserve"> </w:t>
      </w:r>
      <w:r>
        <w:t>уроков</w:t>
      </w:r>
      <w:r>
        <w:rPr>
          <w:spacing w:val="-5"/>
        </w:rPr>
        <w:t xml:space="preserve"> </w:t>
      </w:r>
      <w:r>
        <w:t>физической</w:t>
      </w:r>
      <w:r>
        <w:rPr>
          <w:spacing w:val="-5"/>
        </w:rPr>
        <w:t xml:space="preserve"> </w:t>
      </w:r>
      <w:r>
        <w:t>культуры</w:t>
      </w:r>
      <w:r>
        <w:rPr>
          <w:spacing w:val="-5"/>
        </w:rPr>
        <w:t xml:space="preserve"> </w:t>
      </w:r>
      <w:r>
        <w:t>и</w:t>
      </w:r>
      <w:r>
        <w:rPr>
          <w:spacing w:val="-5"/>
        </w:rPr>
        <w:t xml:space="preserve"> </w:t>
      </w:r>
      <w:r>
        <w:t>занятий активно-двигательного характера на уровне начального общего образования;</w:t>
      </w:r>
    </w:p>
    <w:p w:rsidR="00434F26" w:rsidRDefault="00A707DE">
      <w:pPr>
        <w:pStyle w:val="a3"/>
        <w:spacing w:line="242" w:lineRule="auto"/>
        <w:ind w:left="283" w:right="306" w:firstLine="705"/>
        <w:jc w:val="left"/>
      </w:pPr>
      <w:r>
        <w:t>-организация</w:t>
      </w:r>
      <w:r>
        <w:rPr>
          <w:spacing w:val="40"/>
        </w:rPr>
        <w:t xml:space="preserve"> </w:t>
      </w:r>
      <w:r>
        <w:t>уроков</w:t>
      </w:r>
      <w:r>
        <w:rPr>
          <w:spacing w:val="40"/>
        </w:rPr>
        <w:t xml:space="preserve"> </w:t>
      </w:r>
      <w:r>
        <w:t>физической</w:t>
      </w:r>
      <w:r>
        <w:rPr>
          <w:spacing w:val="40"/>
        </w:rPr>
        <w:t xml:space="preserve"> </w:t>
      </w:r>
      <w:r>
        <w:t>культуры</w:t>
      </w:r>
      <w:r>
        <w:rPr>
          <w:spacing w:val="40"/>
        </w:rPr>
        <w:t xml:space="preserve"> </w:t>
      </w:r>
      <w:r>
        <w:t>на</w:t>
      </w:r>
      <w:r>
        <w:rPr>
          <w:spacing w:val="40"/>
        </w:rPr>
        <w:t xml:space="preserve"> </w:t>
      </w:r>
      <w:r>
        <w:t>свежем</w:t>
      </w:r>
      <w:r>
        <w:rPr>
          <w:spacing w:val="40"/>
        </w:rPr>
        <w:t xml:space="preserve"> </w:t>
      </w:r>
      <w:r>
        <w:t>воздухе</w:t>
      </w:r>
      <w:r>
        <w:rPr>
          <w:spacing w:val="40"/>
        </w:rPr>
        <w:t xml:space="preserve"> </w:t>
      </w:r>
      <w:r>
        <w:t>при</w:t>
      </w:r>
      <w:r>
        <w:rPr>
          <w:spacing w:val="40"/>
        </w:rPr>
        <w:t xml:space="preserve"> </w:t>
      </w:r>
      <w:r>
        <w:t>благоприятных</w:t>
      </w:r>
      <w:r>
        <w:rPr>
          <w:spacing w:val="80"/>
        </w:rPr>
        <w:t xml:space="preserve"> </w:t>
      </w:r>
      <w:r>
        <w:t>погодных условиях;</w:t>
      </w:r>
    </w:p>
    <w:p w:rsidR="00434F26" w:rsidRDefault="00A707DE">
      <w:pPr>
        <w:pStyle w:val="a3"/>
        <w:spacing w:line="242" w:lineRule="auto"/>
        <w:ind w:left="283" w:right="306" w:firstLine="705"/>
        <w:jc w:val="left"/>
      </w:pPr>
      <w:r>
        <w:t>-организацию</w:t>
      </w:r>
      <w:r>
        <w:rPr>
          <w:spacing w:val="-4"/>
        </w:rPr>
        <w:t xml:space="preserve"> </w:t>
      </w:r>
      <w:r>
        <w:t>часа</w:t>
      </w:r>
      <w:r>
        <w:rPr>
          <w:spacing w:val="-3"/>
        </w:rPr>
        <w:t xml:space="preserve"> </w:t>
      </w:r>
      <w:r>
        <w:t>активных</w:t>
      </w:r>
      <w:r>
        <w:rPr>
          <w:spacing w:val="-7"/>
        </w:rPr>
        <w:t xml:space="preserve"> </w:t>
      </w:r>
      <w:r>
        <w:t>движений</w:t>
      </w:r>
      <w:r>
        <w:rPr>
          <w:spacing w:val="-6"/>
        </w:rPr>
        <w:t xml:space="preserve"> </w:t>
      </w:r>
      <w:r>
        <w:t>(динамической</w:t>
      </w:r>
      <w:r>
        <w:rPr>
          <w:spacing w:val="-1"/>
        </w:rPr>
        <w:t xml:space="preserve"> </w:t>
      </w:r>
      <w:r>
        <w:t>паузы)</w:t>
      </w:r>
      <w:r>
        <w:rPr>
          <w:spacing w:val="-1"/>
        </w:rPr>
        <w:t xml:space="preserve"> </w:t>
      </w:r>
      <w:r>
        <w:t>между</w:t>
      </w:r>
      <w:r>
        <w:rPr>
          <w:spacing w:val="-11"/>
        </w:rPr>
        <w:t xml:space="preserve"> </w:t>
      </w:r>
      <w:r>
        <w:t>2-м</w:t>
      </w:r>
      <w:r>
        <w:rPr>
          <w:spacing w:val="-1"/>
        </w:rPr>
        <w:t xml:space="preserve"> </w:t>
      </w:r>
      <w:r>
        <w:t>и</w:t>
      </w:r>
      <w:r>
        <w:rPr>
          <w:spacing w:val="-1"/>
        </w:rPr>
        <w:t xml:space="preserve"> </w:t>
      </w:r>
      <w:r>
        <w:t>3-м</w:t>
      </w:r>
      <w:r>
        <w:rPr>
          <w:spacing w:val="-5"/>
        </w:rPr>
        <w:t xml:space="preserve"> </w:t>
      </w:r>
      <w:r>
        <w:t>уроками, между 3-м и 4-м уроками;</w:t>
      </w:r>
    </w:p>
    <w:p w:rsidR="00434F26" w:rsidRDefault="00A707DE">
      <w:pPr>
        <w:pStyle w:val="a3"/>
        <w:spacing w:line="242" w:lineRule="auto"/>
        <w:ind w:left="283" w:right="306" w:firstLine="705"/>
        <w:jc w:val="left"/>
      </w:pPr>
      <w:r>
        <w:t>-организацию</w:t>
      </w:r>
      <w:r>
        <w:rPr>
          <w:spacing w:val="40"/>
        </w:rPr>
        <w:t xml:space="preserve"> </w:t>
      </w:r>
      <w:r>
        <w:t>динамических</w:t>
      </w:r>
      <w:r>
        <w:rPr>
          <w:spacing w:val="40"/>
        </w:rPr>
        <w:t xml:space="preserve"> </w:t>
      </w:r>
      <w:r>
        <w:t>перемен,</w:t>
      </w:r>
      <w:r>
        <w:rPr>
          <w:spacing w:val="40"/>
        </w:rPr>
        <w:t xml:space="preserve"> </w:t>
      </w:r>
      <w:r>
        <w:t>физкультминуток</w:t>
      </w:r>
      <w:r>
        <w:rPr>
          <w:spacing w:val="40"/>
        </w:rPr>
        <w:t xml:space="preserve"> </w:t>
      </w:r>
      <w:r>
        <w:t>на</w:t>
      </w:r>
      <w:r>
        <w:rPr>
          <w:spacing w:val="40"/>
        </w:rPr>
        <w:t xml:space="preserve"> </w:t>
      </w:r>
      <w:r>
        <w:t>уроках,</w:t>
      </w:r>
      <w:r>
        <w:rPr>
          <w:spacing w:val="40"/>
        </w:rPr>
        <w:t xml:space="preserve"> </w:t>
      </w:r>
      <w:r>
        <w:t>способствующих эмоциональной разгрузке и повышению двигательной активности;</w:t>
      </w:r>
    </w:p>
    <w:p w:rsidR="00434F26" w:rsidRDefault="00A707DE">
      <w:pPr>
        <w:pStyle w:val="a3"/>
        <w:spacing w:line="267" w:lineRule="exact"/>
        <w:ind w:left="988"/>
        <w:jc w:val="left"/>
      </w:pPr>
      <w:r>
        <w:t>-регулярное</w:t>
      </w:r>
      <w:r>
        <w:rPr>
          <w:spacing w:val="25"/>
        </w:rPr>
        <w:t xml:space="preserve">  </w:t>
      </w:r>
      <w:r>
        <w:t>проведение</w:t>
      </w:r>
      <w:r>
        <w:rPr>
          <w:spacing w:val="25"/>
        </w:rPr>
        <w:t xml:space="preserve">  </w:t>
      </w:r>
      <w:r>
        <w:t>спортивно-оздоровительных</w:t>
      </w:r>
      <w:r>
        <w:rPr>
          <w:spacing w:val="77"/>
          <w:w w:val="150"/>
        </w:rPr>
        <w:t xml:space="preserve"> </w:t>
      </w:r>
      <w:r>
        <w:t>мероприятий</w:t>
      </w:r>
      <w:r>
        <w:rPr>
          <w:spacing w:val="78"/>
          <w:w w:val="150"/>
        </w:rPr>
        <w:t xml:space="preserve"> </w:t>
      </w:r>
      <w:r>
        <w:t>(«Дни</w:t>
      </w:r>
      <w:r>
        <w:rPr>
          <w:spacing w:val="28"/>
        </w:rPr>
        <w:t xml:space="preserve">  </w:t>
      </w:r>
      <w:r>
        <w:rPr>
          <w:spacing w:val="-2"/>
        </w:rPr>
        <w:t>Здоровья»,</w:t>
      </w:r>
    </w:p>
    <w:p w:rsidR="00434F26" w:rsidRDefault="00A707DE">
      <w:pPr>
        <w:pStyle w:val="a3"/>
        <w:spacing w:line="272" w:lineRule="exact"/>
        <w:ind w:left="988"/>
        <w:jc w:val="left"/>
      </w:pPr>
      <w:r>
        <w:t>«Веселые</w:t>
      </w:r>
      <w:r>
        <w:rPr>
          <w:spacing w:val="35"/>
        </w:rPr>
        <w:t xml:space="preserve"> </w:t>
      </w:r>
      <w:r>
        <w:t>старты</w:t>
      </w:r>
      <w:r>
        <w:rPr>
          <w:spacing w:val="39"/>
        </w:rPr>
        <w:t xml:space="preserve"> </w:t>
      </w:r>
      <w:r>
        <w:t>»,</w:t>
      </w:r>
      <w:r>
        <w:rPr>
          <w:spacing w:val="39"/>
        </w:rPr>
        <w:t xml:space="preserve"> </w:t>
      </w:r>
      <w:r>
        <w:t>соревнования,</w:t>
      </w:r>
      <w:r>
        <w:rPr>
          <w:spacing w:val="35"/>
        </w:rPr>
        <w:t xml:space="preserve"> </w:t>
      </w:r>
      <w:r>
        <w:t>эстафеты,</w:t>
      </w:r>
      <w:r>
        <w:rPr>
          <w:spacing w:val="30"/>
        </w:rPr>
        <w:t xml:space="preserve"> </w:t>
      </w:r>
      <w:r>
        <w:t>спортивные</w:t>
      </w:r>
      <w:r>
        <w:rPr>
          <w:spacing w:val="37"/>
        </w:rPr>
        <w:t xml:space="preserve"> </w:t>
      </w:r>
      <w:r>
        <w:t>игры,</w:t>
      </w:r>
      <w:r>
        <w:rPr>
          <w:spacing w:val="35"/>
        </w:rPr>
        <w:t xml:space="preserve"> </w:t>
      </w:r>
      <w:r>
        <w:t>конкурсы,</w:t>
      </w:r>
      <w:r>
        <w:rPr>
          <w:spacing w:val="39"/>
        </w:rPr>
        <w:t xml:space="preserve"> </w:t>
      </w:r>
      <w:r>
        <w:t>состязания</w:t>
      </w:r>
      <w:r>
        <w:rPr>
          <w:spacing w:val="29"/>
        </w:rPr>
        <w:t xml:space="preserve"> </w:t>
      </w:r>
      <w:r>
        <w:rPr>
          <w:spacing w:val="-10"/>
        </w:rPr>
        <w:t>и</w:t>
      </w:r>
    </w:p>
    <w:p w:rsidR="00434F26" w:rsidRDefault="00434F26">
      <w:pPr>
        <w:pStyle w:val="a3"/>
        <w:spacing w:line="272" w:lineRule="exact"/>
        <w:jc w:val="left"/>
        <w:sectPr w:rsidR="00434F26">
          <w:pgSz w:w="12240" w:h="15840"/>
          <w:pgMar w:top="1060" w:right="566" w:bottom="200" w:left="850" w:header="0" w:footer="19" w:gutter="0"/>
          <w:cols w:space="720"/>
        </w:sectPr>
      </w:pPr>
    </w:p>
    <w:p w:rsidR="00434F26" w:rsidRDefault="00A707DE">
      <w:pPr>
        <w:pStyle w:val="a3"/>
        <w:spacing w:line="271" w:lineRule="exact"/>
        <w:ind w:left="283"/>
        <w:jc w:val="left"/>
      </w:pPr>
      <w:r>
        <w:rPr>
          <w:spacing w:val="-4"/>
        </w:rPr>
        <w:t>др.);</w:t>
      </w:r>
    </w:p>
    <w:p w:rsidR="00CA4377" w:rsidRDefault="00A707DE" w:rsidP="00CA4377">
      <w:pPr>
        <w:pStyle w:val="a3"/>
        <w:spacing w:before="268"/>
        <w:ind w:left="219"/>
        <w:jc w:val="left"/>
        <w:rPr>
          <w:spacing w:val="-2"/>
        </w:rPr>
      </w:pPr>
      <w:r>
        <w:br w:type="column"/>
        <w:t>-участие</w:t>
      </w:r>
      <w:r>
        <w:rPr>
          <w:spacing w:val="-7"/>
        </w:rPr>
        <w:t xml:space="preserve"> </w:t>
      </w:r>
      <w:r>
        <w:t>в городских</w:t>
      </w:r>
      <w:r>
        <w:rPr>
          <w:spacing w:val="-9"/>
        </w:rPr>
        <w:t xml:space="preserve"> </w:t>
      </w:r>
      <w:r>
        <w:t>спортивных</w:t>
      </w:r>
      <w:r>
        <w:rPr>
          <w:spacing w:val="-9"/>
        </w:rPr>
        <w:t xml:space="preserve"> </w:t>
      </w:r>
      <w:r>
        <w:rPr>
          <w:spacing w:val="-2"/>
        </w:rPr>
        <w:t>соревнованиях.</w:t>
      </w:r>
      <w:bookmarkStart w:id="223" w:name="Мероприятия_по_увеличению_двигательной_а"/>
      <w:bookmarkEnd w:id="223"/>
    </w:p>
    <w:p w:rsidR="007F5386" w:rsidRDefault="007F5386" w:rsidP="007F5386">
      <w:pPr>
        <w:pStyle w:val="a3"/>
        <w:spacing w:before="268"/>
        <w:ind w:left="219" w:right="-9194" w:hanging="77"/>
        <w:jc w:val="left"/>
        <w:sectPr w:rsidR="007F5386" w:rsidSect="007F5386">
          <w:type w:val="continuous"/>
          <w:pgSz w:w="12240" w:h="15840"/>
          <w:pgMar w:top="1040" w:right="566" w:bottom="280" w:left="850" w:header="0" w:footer="19" w:gutter="0"/>
          <w:cols w:num="2" w:space="5586" w:equalWidth="0">
            <w:col w:w="729" w:space="40"/>
            <w:col w:w="10055"/>
          </w:cols>
        </w:sectPr>
      </w:pPr>
    </w:p>
    <w:p w:rsidR="00434F26" w:rsidRPr="00CA4377" w:rsidRDefault="00CA4377" w:rsidP="007F5386">
      <w:pPr>
        <w:pStyle w:val="a3"/>
        <w:spacing w:before="268"/>
        <w:ind w:left="3686" w:right="-9194" w:hanging="3544"/>
        <w:jc w:val="left"/>
        <w:rPr>
          <w:spacing w:val="-2"/>
        </w:rPr>
      </w:pPr>
      <w:r>
        <w:t>Мер</w:t>
      </w:r>
      <w:r w:rsidR="007F5386">
        <w:t>о</w:t>
      </w:r>
      <w:r>
        <w:t xml:space="preserve">приятия </w:t>
      </w:r>
      <w:r w:rsidR="007F5386">
        <w:t xml:space="preserve"> </w:t>
      </w:r>
      <w:r w:rsidR="00A707DE">
        <w:t>по</w:t>
      </w:r>
      <w:r w:rsidR="00A707DE">
        <w:rPr>
          <w:spacing w:val="-6"/>
        </w:rPr>
        <w:t xml:space="preserve"> </w:t>
      </w:r>
      <w:r w:rsidR="00A707DE">
        <w:t>увеличению</w:t>
      </w:r>
      <w:r w:rsidR="00A707DE">
        <w:rPr>
          <w:spacing w:val="-7"/>
        </w:rPr>
        <w:t xml:space="preserve"> </w:t>
      </w:r>
      <w:r w:rsidR="00A707DE">
        <w:t>двигательной</w:t>
      </w:r>
      <w:r w:rsidR="00A707DE">
        <w:rPr>
          <w:spacing w:val="-13"/>
        </w:rPr>
        <w:t xml:space="preserve"> </w:t>
      </w:r>
      <w:r w:rsidR="00A707DE">
        <w:rPr>
          <w:spacing w:val="-2"/>
        </w:rPr>
        <w:t>активности</w:t>
      </w:r>
      <w:r w:rsidR="007F5386">
        <w:rPr>
          <w:spacing w:val="-2"/>
        </w:rPr>
        <w:t>:</w:t>
      </w:r>
    </w:p>
    <w:p w:rsidR="00434F26" w:rsidRDefault="00A707DE">
      <w:pPr>
        <w:pStyle w:val="a3"/>
        <w:spacing w:before="271" w:line="275" w:lineRule="exact"/>
        <w:ind w:left="988"/>
        <w:jc w:val="left"/>
      </w:pPr>
      <w:r>
        <w:t>-Дополнительные</w:t>
      </w:r>
      <w:r>
        <w:rPr>
          <w:spacing w:val="-9"/>
        </w:rPr>
        <w:t xml:space="preserve"> </w:t>
      </w:r>
      <w:r>
        <w:t>часы</w:t>
      </w:r>
      <w:r>
        <w:rPr>
          <w:spacing w:val="-11"/>
        </w:rPr>
        <w:t xml:space="preserve"> </w:t>
      </w:r>
      <w:r>
        <w:t>физической</w:t>
      </w:r>
      <w:r>
        <w:rPr>
          <w:spacing w:val="-6"/>
        </w:rPr>
        <w:t xml:space="preserve"> </w:t>
      </w:r>
      <w:r>
        <w:rPr>
          <w:spacing w:val="-2"/>
        </w:rPr>
        <w:t>культуры.</w:t>
      </w:r>
    </w:p>
    <w:p w:rsidR="00434F26" w:rsidRDefault="00A707DE">
      <w:pPr>
        <w:pStyle w:val="a3"/>
        <w:spacing w:line="275" w:lineRule="exact"/>
        <w:ind w:left="988"/>
        <w:jc w:val="left"/>
      </w:pPr>
      <w:r>
        <w:t>-Физкультурные</w:t>
      </w:r>
      <w:r>
        <w:rPr>
          <w:spacing w:val="-7"/>
        </w:rPr>
        <w:t xml:space="preserve"> </w:t>
      </w:r>
      <w:r>
        <w:t>паузы во</w:t>
      </w:r>
      <w:r>
        <w:rPr>
          <w:spacing w:val="-6"/>
        </w:rPr>
        <w:t xml:space="preserve"> </w:t>
      </w:r>
      <w:r>
        <w:t>время</w:t>
      </w:r>
      <w:r>
        <w:rPr>
          <w:spacing w:val="-11"/>
        </w:rPr>
        <w:t xml:space="preserve"> </w:t>
      </w:r>
      <w:r>
        <w:rPr>
          <w:spacing w:val="-2"/>
        </w:rPr>
        <w:t>уроков.</w:t>
      </w:r>
    </w:p>
    <w:p w:rsidR="00434F26" w:rsidRDefault="00A707DE">
      <w:pPr>
        <w:pStyle w:val="a3"/>
        <w:spacing w:before="2" w:line="275" w:lineRule="exact"/>
        <w:ind w:left="988"/>
        <w:jc w:val="left"/>
      </w:pPr>
      <w:r>
        <w:t>-Проведение</w:t>
      </w:r>
      <w:r>
        <w:rPr>
          <w:spacing w:val="-10"/>
        </w:rPr>
        <w:t xml:space="preserve"> </w:t>
      </w:r>
      <w:r>
        <w:t>Дней</w:t>
      </w:r>
      <w:r>
        <w:rPr>
          <w:spacing w:val="-5"/>
        </w:rPr>
        <w:t xml:space="preserve"> </w:t>
      </w:r>
      <w:r>
        <w:t>Здоровья</w:t>
      </w:r>
      <w:r>
        <w:rPr>
          <w:spacing w:val="-15"/>
        </w:rPr>
        <w:t xml:space="preserve"> </w:t>
      </w:r>
      <w:r>
        <w:t>и</w:t>
      </w:r>
      <w:r>
        <w:rPr>
          <w:spacing w:val="-11"/>
        </w:rPr>
        <w:t xml:space="preserve"> </w:t>
      </w:r>
      <w:r>
        <w:t>других</w:t>
      </w:r>
      <w:r>
        <w:rPr>
          <w:spacing w:val="-15"/>
        </w:rPr>
        <w:t xml:space="preserve"> </w:t>
      </w:r>
      <w:r>
        <w:t>физкультурных</w:t>
      </w:r>
      <w:r>
        <w:rPr>
          <w:spacing w:val="-8"/>
        </w:rPr>
        <w:t xml:space="preserve"> </w:t>
      </w:r>
      <w:r>
        <w:rPr>
          <w:spacing w:val="-2"/>
        </w:rPr>
        <w:t>мероприятий.</w:t>
      </w:r>
    </w:p>
    <w:p w:rsidR="00434F26" w:rsidRDefault="00A707DE">
      <w:pPr>
        <w:pStyle w:val="a3"/>
        <w:spacing w:line="275" w:lineRule="exact"/>
        <w:ind w:left="988"/>
        <w:jc w:val="left"/>
      </w:pPr>
      <w:r>
        <w:t>-Занятия</w:t>
      </w:r>
      <w:r>
        <w:rPr>
          <w:spacing w:val="-6"/>
        </w:rPr>
        <w:t xml:space="preserve"> </w:t>
      </w:r>
      <w:r>
        <w:t>спортивных</w:t>
      </w:r>
      <w:r>
        <w:rPr>
          <w:spacing w:val="-10"/>
        </w:rPr>
        <w:t xml:space="preserve"> </w:t>
      </w:r>
      <w:r>
        <w:t>и</w:t>
      </w:r>
      <w:r>
        <w:rPr>
          <w:spacing w:val="-14"/>
        </w:rPr>
        <w:t xml:space="preserve"> </w:t>
      </w:r>
      <w:r>
        <w:t>оздоровительных</w:t>
      </w:r>
      <w:r>
        <w:rPr>
          <w:spacing w:val="-8"/>
        </w:rPr>
        <w:t xml:space="preserve"> </w:t>
      </w:r>
      <w:r>
        <w:rPr>
          <w:spacing w:val="-2"/>
        </w:rPr>
        <w:t>секций.</w:t>
      </w:r>
    </w:p>
    <w:p w:rsidR="00434F26" w:rsidRDefault="00A707DE">
      <w:pPr>
        <w:pStyle w:val="a3"/>
        <w:spacing w:before="3" w:line="275" w:lineRule="exact"/>
        <w:ind w:left="988"/>
        <w:jc w:val="left"/>
      </w:pPr>
      <w:r>
        <w:t>-Динамические</w:t>
      </w:r>
      <w:r>
        <w:rPr>
          <w:spacing w:val="-6"/>
        </w:rPr>
        <w:t xml:space="preserve"> </w:t>
      </w:r>
      <w:r>
        <w:rPr>
          <w:spacing w:val="-2"/>
        </w:rPr>
        <w:t>перемены.</w:t>
      </w:r>
    </w:p>
    <w:p w:rsidR="00434F26" w:rsidRDefault="00A707DE">
      <w:pPr>
        <w:pStyle w:val="a3"/>
        <w:spacing w:line="275" w:lineRule="exact"/>
        <w:ind w:left="988"/>
        <w:jc w:val="left"/>
        <w:rPr>
          <w:spacing w:val="-2"/>
        </w:rPr>
      </w:pPr>
      <w:r>
        <w:t>-Прогулки</w:t>
      </w:r>
      <w:r>
        <w:rPr>
          <w:spacing w:val="-8"/>
        </w:rPr>
        <w:t xml:space="preserve"> </w:t>
      </w:r>
      <w:r>
        <w:t>на</w:t>
      </w:r>
      <w:r>
        <w:rPr>
          <w:spacing w:val="-8"/>
        </w:rPr>
        <w:t xml:space="preserve"> </w:t>
      </w:r>
      <w:r>
        <w:t>свежем</w:t>
      </w:r>
      <w:r>
        <w:rPr>
          <w:spacing w:val="-6"/>
        </w:rPr>
        <w:t xml:space="preserve"> </w:t>
      </w:r>
      <w:r>
        <w:t>воздухе</w:t>
      </w:r>
      <w:r>
        <w:rPr>
          <w:spacing w:val="-8"/>
        </w:rPr>
        <w:t xml:space="preserve"> </w:t>
      </w:r>
      <w:r>
        <w:t>(группа</w:t>
      </w:r>
      <w:r>
        <w:rPr>
          <w:spacing w:val="-3"/>
        </w:rPr>
        <w:t xml:space="preserve"> </w:t>
      </w:r>
      <w:r>
        <w:t>продлённого</w:t>
      </w:r>
      <w:r>
        <w:rPr>
          <w:spacing w:val="-1"/>
        </w:rPr>
        <w:t xml:space="preserve"> </w:t>
      </w:r>
      <w:r w:rsidR="007F5386">
        <w:rPr>
          <w:spacing w:val="-2"/>
        </w:rPr>
        <w:t>дня)</w:t>
      </w:r>
    </w:p>
    <w:p w:rsidR="007F5386" w:rsidRDefault="007F5386">
      <w:pPr>
        <w:pStyle w:val="a3"/>
        <w:spacing w:line="275" w:lineRule="exact"/>
        <w:ind w:left="988"/>
        <w:jc w:val="left"/>
      </w:pPr>
    </w:p>
    <w:p w:rsidR="00434F26" w:rsidRDefault="00A707DE">
      <w:pPr>
        <w:pStyle w:val="a3"/>
        <w:spacing w:before="2"/>
        <w:ind w:left="283" w:right="410" w:firstLine="705"/>
      </w:pPr>
      <w:r>
        <w:t>Организация физического воспитания детей и подростков осуществляется под медицинским контролем, который включает в себя: анализ состояния здоровья и физического развития ребенка по результатам профилактических осмотров, определение уровня физической подготовленности, оценку</w:t>
      </w:r>
      <w:r>
        <w:rPr>
          <w:spacing w:val="-1"/>
        </w:rPr>
        <w:t xml:space="preserve"> </w:t>
      </w:r>
      <w:r>
        <w:t>влияния занятий физкультурой на организм ребенка, разделение детей на группы для занятий физкультурой с учетом состояния здоровья, динамический контроль за проведением физкультурных занятий, контроль санитарно-гигиенического состояния мест и условий проведения физкультуры, оценку эффективности физического воспитания в школе.</w:t>
      </w:r>
    </w:p>
    <w:p w:rsidR="00434F26" w:rsidRDefault="00A707DE">
      <w:pPr>
        <w:pStyle w:val="a3"/>
        <w:spacing w:before="1" w:line="237" w:lineRule="auto"/>
        <w:ind w:left="283" w:right="424" w:firstLine="705"/>
      </w:pPr>
      <w:r>
        <w:t>По итогам профилактических осмотров и определения физической подготовленности обучающиеся</w:t>
      </w:r>
      <w:r>
        <w:rPr>
          <w:spacing w:val="71"/>
        </w:rPr>
        <w:t xml:space="preserve"> </w:t>
      </w:r>
      <w:r>
        <w:t>ежегодно</w:t>
      </w:r>
      <w:r>
        <w:rPr>
          <w:spacing w:val="71"/>
        </w:rPr>
        <w:t xml:space="preserve"> </w:t>
      </w:r>
      <w:r>
        <w:t>подразделяются</w:t>
      </w:r>
      <w:r>
        <w:rPr>
          <w:spacing w:val="71"/>
        </w:rPr>
        <w:t xml:space="preserve"> </w:t>
      </w:r>
      <w:r>
        <w:t>на</w:t>
      </w:r>
      <w:r>
        <w:rPr>
          <w:spacing w:val="66"/>
        </w:rPr>
        <w:t xml:space="preserve"> </w:t>
      </w:r>
      <w:r>
        <w:t>медицинские</w:t>
      </w:r>
      <w:r>
        <w:rPr>
          <w:spacing w:val="71"/>
        </w:rPr>
        <w:t xml:space="preserve"> </w:t>
      </w:r>
      <w:r>
        <w:t>группы</w:t>
      </w:r>
      <w:r>
        <w:rPr>
          <w:spacing w:val="73"/>
        </w:rPr>
        <w:t xml:space="preserve"> </w:t>
      </w:r>
      <w:r>
        <w:t>для</w:t>
      </w:r>
      <w:r>
        <w:rPr>
          <w:spacing w:val="72"/>
        </w:rPr>
        <w:t xml:space="preserve"> </w:t>
      </w:r>
      <w:r>
        <w:t>занятий</w:t>
      </w:r>
      <w:r>
        <w:rPr>
          <w:spacing w:val="72"/>
        </w:rPr>
        <w:t xml:space="preserve"> </w:t>
      </w:r>
      <w:r>
        <w:t>физкультурой:</w:t>
      </w:r>
    </w:p>
    <w:p w:rsidR="00434F26" w:rsidRDefault="00A707DE">
      <w:pPr>
        <w:pStyle w:val="a3"/>
        <w:spacing w:before="65"/>
        <w:ind w:left="283" w:right="413"/>
      </w:pPr>
      <w:r>
        <w:t xml:space="preserve">основную, подготовительную и специальную. Эти данные отражаются в Листах здоровья классных журналов. Оценка физического развития обучающихся проводится по центильному методу, предложенному профессором Ю.Е. Воронцовым. Дети с избытком массы, низким и высоким ростом направляются к эндокринологу. Дети с отставанием в физическом развитии берутся на учет педиатром и эндокринологом, и с ними проводится комплекс лечебных </w:t>
      </w:r>
      <w:r>
        <w:rPr>
          <w:spacing w:val="-2"/>
        </w:rPr>
        <w:t>мероприятий.</w:t>
      </w:r>
    </w:p>
    <w:p w:rsidR="00434F26" w:rsidRDefault="00A707DE">
      <w:pPr>
        <w:pStyle w:val="a3"/>
        <w:spacing w:before="10" w:line="272" w:lineRule="exact"/>
        <w:ind w:left="988"/>
      </w:pPr>
      <w:r>
        <w:t>В</w:t>
      </w:r>
      <w:r>
        <w:rPr>
          <w:spacing w:val="-11"/>
        </w:rPr>
        <w:t xml:space="preserve"> </w:t>
      </w:r>
      <w:r>
        <w:t>школе</w:t>
      </w:r>
      <w:r>
        <w:rPr>
          <w:spacing w:val="-15"/>
        </w:rPr>
        <w:t xml:space="preserve"> </w:t>
      </w:r>
      <w:r>
        <w:t>осуществляется</w:t>
      </w:r>
      <w:r>
        <w:rPr>
          <w:spacing w:val="-1"/>
        </w:rPr>
        <w:t xml:space="preserve"> </w:t>
      </w:r>
      <w:r>
        <w:t>двухэтапная</w:t>
      </w:r>
      <w:r>
        <w:rPr>
          <w:spacing w:val="-1"/>
        </w:rPr>
        <w:t xml:space="preserve"> </w:t>
      </w:r>
      <w:r>
        <w:t>система</w:t>
      </w:r>
      <w:r>
        <w:rPr>
          <w:spacing w:val="-1"/>
        </w:rPr>
        <w:t xml:space="preserve"> </w:t>
      </w:r>
      <w:r>
        <w:rPr>
          <w:spacing w:val="-2"/>
        </w:rPr>
        <w:t>диспансеризации:</w:t>
      </w:r>
    </w:p>
    <w:p w:rsidR="00434F26" w:rsidRDefault="00A707DE" w:rsidP="00C3635C">
      <w:pPr>
        <w:pStyle w:val="a4"/>
        <w:numPr>
          <w:ilvl w:val="0"/>
          <w:numId w:val="76"/>
        </w:numPr>
        <w:tabs>
          <w:tab w:val="left" w:pos="2184"/>
        </w:tabs>
        <w:ind w:right="408" w:firstLine="705"/>
        <w:rPr>
          <w:sz w:val="24"/>
        </w:rPr>
      </w:pPr>
      <w:r>
        <w:rPr>
          <w:sz w:val="24"/>
        </w:rPr>
        <w:t>Врачебно-педагогический этап (педиатр, педагог, психолог) – проводится оценка нервно- психического, физического развития, оценивается течение адаптации, осуществляется врачебно- профессиональная консультация.</w:t>
      </w:r>
    </w:p>
    <w:p w:rsidR="00434F26" w:rsidRDefault="00A707DE" w:rsidP="00C3635C">
      <w:pPr>
        <w:pStyle w:val="a4"/>
        <w:numPr>
          <w:ilvl w:val="0"/>
          <w:numId w:val="76"/>
        </w:numPr>
        <w:tabs>
          <w:tab w:val="left" w:pos="2131"/>
        </w:tabs>
        <w:spacing w:before="1" w:line="237" w:lineRule="auto"/>
        <w:ind w:right="415" w:firstLine="705"/>
      </w:pPr>
      <w:r>
        <w:rPr>
          <w:sz w:val="24"/>
        </w:rPr>
        <w:t xml:space="preserve">Специализированный этап – обследование врачами - узкими специалистами детской поликлиники детей, направленных из школы на консультацию. </w:t>
      </w:r>
      <w:r>
        <w:t>Такая этапность обследования дает возможность уделить особое внимание не только обучающимся с хроническими заболеваниями, но и обучающимся с отклонениями функционального характера.</w:t>
      </w:r>
    </w:p>
    <w:p w:rsidR="00434F26" w:rsidRDefault="00A707DE">
      <w:pPr>
        <w:pStyle w:val="a3"/>
        <w:ind w:left="283" w:right="409" w:firstLine="705"/>
      </w:pPr>
      <w:r>
        <w:t>При осмотре оценивается уровень биологической зрелости, темп полового созревания, уровень функционального состояния. На основании шести важных критериев: анамнез, уровень физического развития, оценка резистентности ребенка, оценка реактивности ребенка, наличие</w:t>
      </w:r>
      <w:r>
        <w:rPr>
          <w:spacing w:val="40"/>
        </w:rPr>
        <w:t xml:space="preserve"> </w:t>
      </w:r>
      <w:r>
        <w:t xml:space="preserve">или отсутствие хронических заболеваний дается комплексная оценка состояния здоровья </w:t>
      </w:r>
      <w:r>
        <w:rPr>
          <w:spacing w:val="-2"/>
        </w:rPr>
        <w:t>обучающихся.</w:t>
      </w:r>
    </w:p>
    <w:p w:rsidR="00434F26" w:rsidRDefault="00A707DE">
      <w:pPr>
        <w:pStyle w:val="a3"/>
        <w:ind w:left="283" w:right="419" w:firstLine="705"/>
      </w:pPr>
      <w:r>
        <w:t>Состояние здоровья школьников учитывается при организации учебного процесса. Обучающиеся в классах распределяются на своих рабочих местах с учетом роста, патологии опорно-двигательного аппарата, патологии зрения. Строгий контроль за этим осуществляют педагоги школы.</w:t>
      </w:r>
    </w:p>
    <w:p w:rsidR="00434F26" w:rsidRDefault="00A707DE">
      <w:pPr>
        <w:pStyle w:val="a3"/>
        <w:spacing w:before="6" w:line="272" w:lineRule="exact"/>
        <w:ind w:left="988"/>
      </w:pPr>
      <w:r>
        <w:t>Обучающиеся</w:t>
      </w:r>
      <w:r>
        <w:rPr>
          <w:spacing w:val="3"/>
        </w:rPr>
        <w:t xml:space="preserve"> </w:t>
      </w:r>
      <w:r>
        <w:t>с</w:t>
      </w:r>
      <w:r>
        <w:rPr>
          <w:spacing w:val="3"/>
        </w:rPr>
        <w:t xml:space="preserve"> </w:t>
      </w:r>
      <w:r>
        <w:t>патологией</w:t>
      </w:r>
      <w:r>
        <w:rPr>
          <w:spacing w:val="3"/>
        </w:rPr>
        <w:t xml:space="preserve"> </w:t>
      </w:r>
      <w:r>
        <w:t>здоровья</w:t>
      </w:r>
      <w:r>
        <w:rPr>
          <w:spacing w:val="-4"/>
        </w:rPr>
        <w:t xml:space="preserve"> </w:t>
      </w:r>
      <w:r>
        <w:t>проходят</w:t>
      </w:r>
      <w:r>
        <w:rPr>
          <w:spacing w:val="6"/>
        </w:rPr>
        <w:t xml:space="preserve"> </w:t>
      </w:r>
      <w:r>
        <w:t>медикаментозное</w:t>
      </w:r>
      <w:r>
        <w:rPr>
          <w:spacing w:val="6"/>
        </w:rPr>
        <w:t xml:space="preserve"> </w:t>
      </w:r>
      <w:r>
        <w:t>лечение</w:t>
      </w:r>
      <w:r>
        <w:rPr>
          <w:spacing w:val="-5"/>
        </w:rPr>
        <w:t xml:space="preserve"> </w:t>
      </w:r>
      <w:r>
        <w:t>в</w:t>
      </w:r>
      <w:r>
        <w:rPr>
          <w:spacing w:val="6"/>
        </w:rPr>
        <w:t xml:space="preserve"> </w:t>
      </w:r>
      <w:r>
        <w:t>ГУЗ</w:t>
      </w:r>
      <w:r>
        <w:rPr>
          <w:spacing w:val="5"/>
        </w:rPr>
        <w:t xml:space="preserve"> </w:t>
      </w:r>
      <w:r>
        <w:rPr>
          <w:spacing w:val="-5"/>
        </w:rPr>
        <w:t>РК</w:t>
      </w:r>
    </w:p>
    <w:p w:rsidR="00434F26" w:rsidRDefault="00A707DE">
      <w:pPr>
        <w:pStyle w:val="a3"/>
        <w:ind w:left="283" w:right="415" w:firstLine="705"/>
      </w:pPr>
      <w:r>
        <w:t>«Поликлиника №1», а затем восстановительное лечение в медицинских учреждениях г. Петрозаводска. Также дети оздоравливаются в региональных, федеральных, заграничных санаториях и курортах. Восстановительное лечение в школе получают практически все дети начального звена (витаминопрофилактика, диетические блюда и пр.).</w:t>
      </w:r>
    </w:p>
    <w:p w:rsidR="00434F26" w:rsidRDefault="00A707DE">
      <w:pPr>
        <w:pStyle w:val="a3"/>
        <w:ind w:left="283" w:right="427" w:firstLine="705"/>
      </w:pPr>
      <w:r>
        <w:t>Медицинским работником, психологом и педагогами проводится работа по изучению адаптации к школе первоклассников и адаптации к среднему звену обучающихся 5 класса.</w:t>
      </w:r>
    </w:p>
    <w:p w:rsidR="00434F26" w:rsidRDefault="00434F26">
      <w:pPr>
        <w:pStyle w:val="a3"/>
        <w:spacing w:before="4"/>
        <w:ind w:left="0"/>
        <w:jc w:val="left"/>
      </w:pPr>
    </w:p>
    <w:p w:rsidR="00434F26" w:rsidRDefault="00A707DE">
      <w:pPr>
        <w:pStyle w:val="2"/>
        <w:spacing w:line="275" w:lineRule="exact"/>
        <w:ind w:left="988"/>
        <w:jc w:val="both"/>
      </w:pPr>
      <w:bookmarkStart w:id="224" w:name="Мероприятия_по_адаптации_первоклассников"/>
      <w:bookmarkEnd w:id="224"/>
      <w:r>
        <w:t>Мероприятия</w:t>
      </w:r>
      <w:r>
        <w:rPr>
          <w:spacing w:val="-12"/>
        </w:rPr>
        <w:t xml:space="preserve"> </w:t>
      </w:r>
      <w:r>
        <w:t>по</w:t>
      </w:r>
      <w:r>
        <w:rPr>
          <w:spacing w:val="-9"/>
        </w:rPr>
        <w:t xml:space="preserve"> </w:t>
      </w:r>
      <w:r>
        <w:t>адаптации</w:t>
      </w:r>
      <w:r>
        <w:rPr>
          <w:spacing w:val="-10"/>
        </w:rPr>
        <w:t xml:space="preserve"> </w:t>
      </w:r>
      <w:r>
        <w:t>первоклассников</w:t>
      </w:r>
      <w:r>
        <w:rPr>
          <w:spacing w:val="-6"/>
        </w:rPr>
        <w:t xml:space="preserve"> </w:t>
      </w:r>
      <w:r>
        <w:t>к</w:t>
      </w:r>
      <w:r>
        <w:rPr>
          <w:spacing w:val="-2"/>
        </w:rPr>
        <w:t xml:space="preserve"> школе</w:t>
      </w:r>
    </w:p>
    <w:p w:rsidR="00434F26" w:rsidRDefault="00A707DE">
      <w:pPr>
        <w:pStyle w:val="a3"/>
        <w:spacing w:line="274" w:lineRule="exact"/>
        <w:ind w:left="988"/>
      </w:pPr>
      <w:r>
        <w:t>Щадящий</w:t>
      </w:r>
      <w:r>
        <w:rPr>
          <w:spacing w:val="-8"/>
        </w:rPr>
        <w:t xml:space="preserve"> </w:t>
      </w:r>
      <w:r>
        <w:t>режим</w:t>
      </w:r>
      <w:r>
        <w:rPr>
          <w:spacing w:val="-10"/>
        </w:rPr>
        <w:t xml:space="preserve"> </w:t>
      </w:r>
      <w:r>
        <w:t>труда</w:t>
      </w:r>
      <w:r>
        <w:rPr>
          <w:spacing w:val="-8"/>
        </w:rPr>
        <w:t xml:space="preserve"> </w:t>
      </w:r>
      <w:r>
        <w:t>и</w:t>
      </w:r>
      <w:r>
        <w:rPr>
          <w:spacing w:val="-11"/>
        </w:rPr>
        <w:t xml:space="preserve"> </w:t>
      </w:r>
      <w:r>
        <w:t>отдыха,</w:t>
      </w:r>
      <w:r>
        <w:rPr>
          <w:spacing w:val="-1"/>
        </w:rPr>
        <w:t xml:space="preserve"> </w:t>
      </w:r>
      <w:r>
        <w:t>питания,</w:t>
      </w:r>
      <w:r>
        <w:rPr>
          <w:spacing w:val="-8"/>
        </w:rPr>
        <w:t xml:space="preserve"> </w:t>
      </w:r>
      <w:r>
        <w:t>физических</w:t>
      </w:r>
      <w:r>
        <w:rPr>
          <w:spacing w:val="-11"/>
        </w:rPr>
        <w:t xml:space="preserve"> </w:t>
      </w:r>
      <w:r>
        <w:rPr>
          <w:spacing w:val="-2"/>
        </w:rPr>
        <w:t>нагрузок.</w:t>
      </w:r>
    </w:p>
    <w:p w:rsidR="00434F26" w:rsidRDefault="00A707DE" w:rsidP="00C3635C">
      <w:pPr>
        <w:pStyle w:val="a4"/>
        <w:numPr>
          <w:ilvl w:val="0"/>
          <w:numId w:val="75"/>
        </w:numPr>
        <w:tabs>
          <w:tab w:val="left" w:pos="2626"/>
        </w:tabs>
        <w:spacing w:line="275" w:lineRule="exact"/>
        <w:ind w:left="2626"/>
        <w:rPr>
          <w:sz w:val="24"/>
        </w:rPr>
      </w:pPr>
      <w:r>
        <w:rPr>
          <w:sz w:val="24"/>
        </w:rPr>
        <w:t>Мониторинг</w:t>
      </w:r>
      <w:r>
        <w:rPr>
          <w:spacing w:val="-9"/>
          <w:sz w:val="24"/>
        </w:rPr>
        <w:t xml:space="preserve"> </w:t>
      </w:r>
      <w:r>
        <w:rPr>
          <w:sz w:val="24"/>
        </w:rPr>
        <w:t>состояния</w:t>
      </w:r>
      <w:r>
        <w:rPr>
          <w:spacing w:val="-12"/>
          <w:sz w:val="24"/>
        </w:rPr>
        <w:t xml:space="preserve"> </w:t>
      </w:r>
      <w:r>
        <w:rPr>
          <w:sz w:val="24"/>
        </w:rPr>
        <w:t>здоровья</w:t>
      </w:r>
      <w:r>
        <w:rPr>
          <w:spacing w:val="-12"/>
          <w:sz w:val="24"/>
        </w:rPr>
        <w:t xml:space="preserve"> </w:t>
      </w:r>
      <w:r>
        <w:rPr>
          <w:spacing w:val="-2"/>
          <w:sz w:val="24"/>
        </w:rPr>
        <w:t>обучающихся.</w:t>
      </w:r>
    </w:p>
    <w:p w:rsidR="00434F26" w:rsidRDefault="00A707DE" w:rsidP="00C3635C">
      <w:pPr>
        <w:pStyle w:val="a4"/>
        <w:numPr>
          <w:ilvl w:val="0"/>
          <w:numId w:val="75"/>
        </w:numPr>
        <w:tabs>
          <w:tab w:val="left" w:pos="2626"/>
        </w:tabs>
        <w:spacing w:before="7"/>
        <w:ind w:right="412" w:firstLine="705"/>
        <w:rPr>
          <w:sz w:val="24"/>
        </w:rPr>
      </w:pPr>
      <w:r>
        <w:rPr>
          <w:sz w:val="24"/>
        </w:rPr>
        <w:t>Консультации родителей по организации оптимального домашнего</w:t>
      </w:r>
      <w:r>
        <w:rPr>
          <w:spacing w:val="40"/>
          <w:sz w:val="24"/>
        </w:rPr>
        <w:t xml:space="preserve"> </w:t>
      </w:r>
      <w:r>
        <w:rPr>
          <w:spacing w:val="-2"/>
          <w:sz w:val="24"/>
        </w:rPr>
        <w:t>режима.</w:t>
      </w:r>
    </w:p>
    <w:p w:rsidR="00434F26" w:rsidRDefault="00A707DE" w:rsidP="00C3635C">
      <w:pPr>
        <w:pStyle w:val="a4"/>
        <w:numPr>
          <w:ilvl w:val="0"/>
          <w:numId w:val="75"/>
        </w:numPr>
        <w:tabs>
          <w:tab w:val="left" w:pos="2626"/>
        </w:tabs>
        <w:spacing w:line="242" w:lineRule="auto"/>
        <w:ind w:right="419" w:firstLine="705"/>
        <w:rPr>
          <w:sz w:val="24"/>
        </w:rPr>
      </w:pPr>
      <w:r>
        <w:rPr>
          <w:sz w:val="24"/>
        </w:rPr>
        <w:t xml:space="preserve">Контроль за пограничными состояниями; уровнем адаптации, уровнем </w:t>
      </w:r>
      <w:r>
        <w:rPr>
          <w:spacing w:val="-2"/>
          <w:sz w:val="24"/>
        </w:rPr>
        <w:t>тревожности.</w:t>
      </w:r>
    </w:p>
    <w:p w:rsidR="00434F26" w:rsidRDefault="00A707DE" w:rsidP="00C3635C">
      <w:pPr>
        <w:pStyle w:val="a4"/>
        <w:numPr>
          <w:ilvl w:val="0"/>
          <w:numId w:val="75"/>
        </w:numPr>
        <w:tabs>
          <w:tab w:val="left" w:pos="2626"/>
        </w:tabs>
        <w:ind w:right="412" w:firstLine="705"/>
        <w:rPr>
          <w:sz w:val="24"/>
        </w:rPr>
      </w:pPr>
      <w:r>
        <w:rPr>
          <w:sz w:val="24"/>
        </w:rPr>
        <w:t>При необходимости проведение медико-педагогической коррекции. Индивидуальные рекомендации медиков и психологов по коррекции отклонений в физическом и психологическом здоровье. Консультации педагогов.</w:t>
      </w:r>
    </w:p>
    <w:p w:rsidR="00434F26" w:rsidRDefault="00A707DE" w:rsidP="00C3635C">
      <w:pPr>
        <w:pStyle w:val="a4"/>
        <w:numPr>
          <w:ilvl w:val="0"/>
          <w:numId w:val="75"/>
        </w:numPr>
        <w:tabs>
          <w:tab w:val="left" w:pos="2564"/>
        </w:tabs>
        <w:spacing w:line="242" w:lineRule="auto"/>
        <w:ind w:right="420" w:firstLine="705"/>
        <w:rPr>
          <w:sz w:val="24"/>
        </w:rPr>
      </w:pPr>
      <w:r>
        <w:rPr>
          <w:sz w:val="24"/>
        </w:rPr>
        <w:t>Анкетирование при поступлении в школу новых детей, опрос об особенностях их развития и роста.</w:t>
      </w:r>
    </w:p>
    <w:p w:rsidR="00434F26" w:rsidRDefault="00A707DE">
      <w:pPr>
        <w:pStyle w:val="a3"/>
        <w:ind w:left="283" w:right="412" w:firstLine="705"/>
      </w:pPr>
      <w:r>
        <w:t>На каждого ученика заводится лист адаптации, в котором педагогом отмечаются эмоционально - поведенческие реакции, в анкете родители в конце каждой четверти отмечают появление сомато-вегетативных расстройств, расстройств моторики, фобические проявления. Психологом проводится фронтальное тестирование для выявления дезадаптации, социометрия для установления межличностных отношений в коллективе класса. Детям с неблагоприятным прогнозом</w:t>
      </w:r>
      <w:r>
        <w:rPr>
          <w:spacing w:val="74"/>
        </w:rPr>
        <w:t xml:space="preserve">  </w:t>
      </w:r>
      <w:r>
        <w:t>адаптации</w:t>
      </w:r>
      <w:r>
        <w:rPr>
          <w:spacing w:val="71"/>
        </w:rPr>
        <w:t xml:space="preserve">  </w:t>
      </w:r>
      <w:r>
        <w:t>назначается</w:t>
      </w:r>
      <w:r>
        <w:rPr>
          <w:spacing w:val="73"/>
        </w:rPr>
        <w:t xml:space="preserve">  </w:t>
      </w:r>
      <w:r>
        <w:t>комплекс</w:t>
      </w:r>
      <w:r>
        <w:rPr>
          <w:spacing w:val="73"/>
        </w:rPr>
        <w:t xml:space="preserve">  </w:t>
      </w:r>
      <w:r>
        <w:t>медико-педагогических</w:t>
      </w:r>
      <w:r>
        <w:rPr>
          <w:spacing w:val="71"/>
        </w:rPr>
        <w:t xml:space="preserve">  </w:t>
      </w:r>
      <w:r>
        <w:t>мероприятий.</w:t>
      </w:r>
      <w:r>
        <w:rPr>
          <w:spacing w:val="72"/>
        </w:rPr>
        <w:t xml:space="preserve">  </w:t>
      </w:r>
      <w:r>
        <w:t>Им</w:t>
      </w:r>
    </w:p>
    <w:p w:rsidR="00434F26" w:rsidRDefault="00A707DE">
      <w:pPr>
        <w:pStyle w:val="a3"/>
        <w:spacing w:before="65"/>
        <w:ind w:left="283" w:right="425"/>
      </w:pPr>
      <w:r>
        <w:t>рекомендуются общеукрепляющие, тонизирующие или седативные препараты. Психолог проводит с данными детьми групповые и индивидуальные занятия. Родителям даются рекомендации по созданию оптимальных условий в семье, нормализации режима дня и питания.</w:t>
      </w:r>
    </w:p>
    <w:p w:rsidR="00434F26" w:rsidRDefault="00A707DE">
      <w:pPr>
        <w:pStyle w:val="a3"/>
        <w:spacing w:before="2"/>
        <w:ind w:left="283" w:right="422" w:firstLine="705"/>
      </w:pPr>
      <w:r>
        <w:t>Обучающиеся нашей школы занимаются в спортивных секциях и танцевальных кружках на базе учреждений дополнительного образования Пе</w:t>
      </w:r>
      <w:r w:rsidR="007F5386">
        <w:t>трозаводского городского округа.</w:t>
      </w:r>
    </w:p>
    <w:p w:rsidR="00434F26" w:rsidRDefault="00434F26">
      <w:pPr>
        <w:pStyle w:val="a3"/>
        <w:spacing w:before="6"/>
        <w:ind w:left="0"/>
        <w:jc w:val="left"/>
      </w:pPr>
    </w:p>
    <w:p w:rsidR="00434F26" w:rsidRDefault="00A707DE" w:rsidP="00C3635C">
      <w:pPr>
        <w:pStyle w:val="2"/>
        <w:numPr>
          <w:ilvl w:val="2"/>
          <w:numId w:val="77"/>
        </w:numPr>
        <w:tabs>
          <w:tab w:val="left" w:pos="2261"/>
        </w:tabs>
        <w:spacing w:line="242" w:lineRule="auto"/>
        <w:ind w:right="1411" w:firstLine="706"/>
        <w:jc w:val="left"/>
      </w:pPr>
      <w:bookmarkStart w:id="225" w:name="2.4.3._Организация_работы_по_формировани"/>
      <w:bookmarkEnd w:id="225"/>
      <w:r>
        <w:t>Организация</w:t>
      </w:r>
      <w:r>
        <w:rPr>
          <w:spacing w:val="-15"/>
        </w:rPr>
        <w:t xml:space="preserve"> </w:t>
      </w:r>
      <w:r>
        <w:t>работы</w:t>
      </w:r>
      <w:r>
        <w:rPr>
          <w:spacing w:val="-14"/>
        </w:rPr>
        <w:t xml:space="preserve"> </w:t>
      </w:r>
      <w:r>
        <w:t>по</w:t>
      </w:r>
      <w:r>
        <w:rPr>
          <w:spacing w:val="-15"/>
        </w:rPr>
        <w:t xml:space="preserve"> </w:t>
      </w:r>
      <w:r>
        <w:t>формированию</w:t>
      </w:r>
      <w:r>
        <w:rPr>
          <w:spacing w:val="-15"/>
        </w:rPr>
        <w:t xml:space="preserve"> </w:t>
      </w:r>
      <w:r>
        <w:t>экологической</w:t>
      </w:r>
      <w:r>
        <w:rPr>
          <w:spacing w:val="-7"/>
        </w:rPr>
        <w:t xml:space="preserve"> </w:t>
      </w:r>
      <w:r>
        <w:t xml:space="preserve">культуры </w:t>
      </w:r>
      <w:r>
        <w:rPr>
          <w:spacing w:val="-2"/>
        </w:rPr>
        <w:t>обучающихся</w:t>
      </w:r>
    </w:p>
    <w:p w:rsidR="00434F26" w:rsidRDefault="00A707DE">
      <w:pPr>
        <w:pStyle w:val="a3"/>
        <w:spacing w:before="263"/>
        <w:ind w:left="283" w:right="420" w:firstLine="705"/>
      </w:pPr>
      <w:r>
        <w:t>Формирование экологической культуры обучающихся в большей степени происходит при изучении учебного предмета «Окружающий мир». В сфере личностных универсальных действий изучение данного предмета обеспечивает формирование основ экологического сознания, грамотности и экологической культуры обучающихся, освоение элементарных норм адекватного природосообразного поведения; закрепление универсальных учебных действий происходит на практике при совершении экскурсий в природу, туристических походов, походов выходного дня.</w:t>
      </w:r>
    </w:p>
    <w:p w:rsidR="00434F26" w:rsidRDefault="00A707DE">
      <w:pPr>
        <w:pStyle w:val="a3"/>
        <w:spacing w:before="80" w:line="237" w:lineRule="auto"/>
        <w:ind w:left="283" w:right="306" w:firstLine="705"/>
        <w:jc w:val="left"/>
      </w:pPr>
      <w:r>
        <w:t>Программа</w:t>
      </w:r>
      <w:r>
        <w:rPr>
          <w:spacing w:val="40"/>
        </w:rPr>
        <w:t xml:space="preserve"> </w:t>
      </w:r>
      <w:r>
        <w:t>формирования</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w:t>
      </w:r>
      <w:r>
        <w:rPr>
          <w:spacing w:val="40"/>
        </w:rPr>
        <w:t xml:space="preserve"> </w:t>
      </w:r>
      <w:r>
        <w:t>безопасного</w:t>
      </w:r>
      <w:r>
        <w:rPr>
          <w:spacing w:val="-7"/>
        </w:rPr>
        <w:t xml:space="preserve"> </w:t>
      </w:r>
      <w:r>
        <w:t>образа жизни предусматривает разные формы организации занятий:</w:t>
      </w:r>
    </w:p>
    <w:p w:rsidR="00434F26" w:rsidRDefault="00A707DE" w:rsidP="00C3635C">
      <w:pPr>
        <w:pStyle w:val="a4"/>
        <w:numPr>
          <w:ilvl w:val="0"/>
          <w:numId w:val="75"/>
        </w:numPr>
        <w:tabs>
          <w:tab w:val="left" w:pos="2564"/>
        </w:tabs>
        <w:spacing w:before="8" w:line="275" w:lineRule="exact"/>
        <w:ind w:left="2564" w:hanging="1576"/>
        <w:jc w:val="left"/>
        <w:rPr>
          <w:sz w:val="24"/>
        </w:rPr>
      </w:pPr>
      <w:r>
        <w:rPr>
          <w:sz w:val="24"/>
        </w:rPr>
        <w:t>интеграцию</w:t>
      </w:r>
      <w:r>
        <w:rPr>
          <w:spacing w:val="-17"/>
          <w:sz w:val="24"/>
        </w:rPr>
        <w:t xml:space="preserve"> </w:t>
      </w:r>
      <w:r>
        <w:rPr>
          <w:sz w:val="24"/>
        </w:rPr>
        <w:t>в базовые</w:t>
      </w:r>
      <w:r>
        <w:rPr>
          <w:spacing w:val="-15"/>
          <w:sz w:val="24"/>
        </w:rPr>
        <w:t xml:space="preserve"> </w:t>
      </w:r>
      <w:r>
        <w:rPr>
          <w:sz w:val="24"/>
        </w:rPr>
        <w:t>образовательные</w:t>
      </w:r>
      <w:r>
        <w:rPr>
          <w:spacing w:val="-4"/>
          <w:sz w:val="24"/>
        </w:rPr>
        <w:t xml:space="preserve"> </w:t>
      </w:r>
      <w:r>
        <w:rPr>
          <w:spacing w:val="-2"/>
          <w:sz w:val="24"/>
        </w:rPr>
        <w:t>дисциплины;</w:t>
      </w:r>
    </w:p>
    <w:p w:rsidR="00434F26" w:rsidRDefault="00A707DE" w:rsidP="00C3635C">
      <w:pPr>
        <w:pStyle w:val="a4"/>
        <w:numPr>
          <w:ilvl w:val="0"/>
          <w:numId w:val="75"/>
        </w:numPr>
        <w:tabs>
          <w:tab w:val="left" w:pos="2564"/>
        </w:tabs>
        <w:spacing w:line="275" w:lineRule="exact"/>
        <w:ind w:left="2564" w:hanging="1576"/>
        <w:jc w:val="left"/>
        <w:rPr>
          <w:sz w:val="24"/>
        </w:rPr>
      </w:pPr>
      <w:r>
        <w:rPr>
          <w:sz w:val="24"/>
        </w:rPr>
        <w:t>проведение</w:t>
      </w:r>
      <w:r>
        <w:rPr>
          <w:spacing w:val="-8"/>
          <w:sz w:val="24"/>
        </w:rPr>
        <w:t xml:space="preserve"> </w:t>
      </w:r>
      <w:r>
        <w:rPr>
          <w:sz w:val="24"/>
        </w:rPr>
        <w:t>часов</w:t>
      </w:r>
      <w:r>
        <w:rPr>
          <w:spacing w:val="-5"/>
          <w:sz w:val="24"/>
        </w:rPr>
        <w:t xml:space="preserve"> </w:t>
      </w:r>
      <w:r>
        <w:rPr>
          <w:sz w:val="24"/>
        </w:rPr>
        <w:t>здоровья</w:t>
      </w:r>
      <w:r>
        <w:rPr>
          <w:spacing w:val="-10"/>
          <w:sz w:val="24"/>
        </w:rPr>
        <w:t xml:space="preserve"> </w:t>
      </w:r>
      <w:r>
        <w:rPr>
          <w:sz w:val="24"/>
        </w:rPr>
        <w:t>и</w:t>
      </w:r>
      <w:r>
        <w:rPr>
          <w:spacing w:val="-11"/>
          <w:sz w:val="24"/>
        </w:rPr>
        <w:t xml:space="preserve"> </w:t>
      </w:r>
      <w:r>
        <w:rPr>
          <w:sz w:val="24"/>
        </w:rPr>
        <w:t>экологической</w:t>
      </w:r>
      <w:r>
        <w:rPr>
          <w:spacing w:val="-8"/>
          <w:sz w:val="24"/>
        </w:rPr>
        <w:t xml:space="preserve"> </w:t>
      </w:r>
      <w:r>
        <w:rPr>
          <w:spacing w:val="-2"/>
          <w:sz w:val="24"/>
        </w:rPr>
        <w:t>безопасности;</w:t>
      </w:r>
    </w:p>
    <w:p w:rsidR="00434F26" w:rsidRDefault="00A707DE" w:rsidP="00C3635C">
      <w:pPr>
        <w:pStyle w:val="a4"/>
        <w:numPr>
          <w:ilvl w:val="0"/>
          <w:numId w:val="75"/>
        </w:numPr>
        <w:tabs>
          <w:tab w:val="left" w:pos="2564"/>
        </w:tabs>
        <w:spacing w:before="3" w:line="275" w:lineRule="exact"/>
        <w:ind w:left="2564" w:hanging="1576"/>
        <w:jc w:val="left"/>
        <w:rPr>
          <w:sz w:val="24"/>
        </w:rPr>
      </w:pPr>
      <w:r>
        <w:rPr>
          <w:sz w:val="24"/>
        </w:rPr>
        <w:t>проведение</w:t>
      </w:r>
      <w:r>
        <w:rPr>
          <w:spacing w:val="-8"/>
          <w:sz w:val="24"/>
        </w:rPr>
        <w:t xml:space="preserve"> </w:t>
      </w:r>
      <w:r>
        <w:rPr>
          <w:sz w:val="24"/>
        </w:rPr>
        <w:t>классных</w:t>
      </w:r>
      <w:r>
        <w:rPr>
          <w:spacing w:val="-11"/>
          <w:sz w:val="24"/>
        </w:rPr>
        <w:t xml:space="preserve"> </w:t>
      </w:r>
      <w:r>
        <w:rPr>
          <w:spacing w:val="-2"/>
          <w:sz w:val="24"/>
        </w:rPr>
        <w:t>часов;</w:t>
      </w:r>
    </w:p>
    <w:p w:rsidR="00434F26" w:rsidRDefault="00A707DE" w:rsidP="00C3635C">
      <w:pPr>
        <w:pStyle w:val="a4"/>
        <w:numPr>
          <w:ilvl w:val="0"/>
          <w:numId w:val="75"/>
        </w:numPr>
        <w:tabs>
          <w:tab w:val="left" w:pos="2564"/>
        </w:tabs>
        <w:spacing w:line="275" w:lineRule="exact"/>
        <w:ind w:left="2564" w:hanging="1576"/>
        <w:jc w:val="left"/>
        <w:rPr>
          <w:sz w:val="24"/>
        </w:rPr>
      </w:pPr>
      <w:r>
        <w:rPr>
          <w:sz w:val="24"/>
        </w:rPr>
        <w:t>занятия</w:t>
      </w:r>
      <w:r>
        <w:rPr>
          <w:spacing w:val="-3"/>
          <w:sz w:val="24"/>
        </w:rPr>
        <w:t xml:space="preserve"> </w:t>
      </w:r>
      <w:r>
        <w:rPr>
          <w:sz w:val="24"/>
        </w:rPr>
        <w:t>в</w:t>
      </w:r>
      <w:r>
        <w:rPr>
          <w:spacing w:val="-2"/>
          <w:sz w:val="24"/>
        </w:rPr>
        <w:t xml:space="preserve"> кружках;</w:t>
      </w:r>
    </w:p>
    <w:p w:rsidR="00434F26" w:rsidRDefault="00A707DE" w:rsidP="00C3635C">
      <w:pPr>
        <w:pStyle w:val="a4"/>
        <w:numPr>
          <w:ilvl w:val="0"/>
          <w:numId w:val="75"/>
        </w:numPr>
        <w:tabs>
          <w:tab w:val="left" w:pos="2564"/>
        </w:tabs>
        <w:spacing w:before="5" w:line="237" w:lineRule="auto"/>
        <w:ind w:right="929" w:firstLine="705"/>
        <w:jc w:val="left"/>
        <w:rPr>
          <w:sz w:val="24"/>
        </w:rPr>
      </w:pPr>
      <w:r>
        <w:rPr>
          <w:sz w:val="24"/>
        </w:rPr>
        <w:t>проведение</w:t>
      </w:r>
      <w:r>
        <w:rPr>
          <w:spacing w:val="-14"/>
          <w:sz w:val="24"/>
        </w:rPr>
        <w:t xml:space="preserve"> </w:t>
      </w:r>
      <w:r>
        <w:rPr>
          <w:sz w:val="24"/>
        </w:rPr>
        <w:t>досуговых</w:t>
      </w:r>
      <w:r>
        <w:rPr>
          <w:spacing w:val="-15"/>
          <w:sz w:val="24"/>
        </w:rPr>
        <w:t xml:space="preserve"> </w:t>
      </w:r>
      <w:r>
        <w:rPr>
          <w:sz w:val="24"/>
        </w:rPr>
        <w:t>мероприятий:</w:t>
      </w:r>
      <w:r>
        <w:rPr>
          <w:spacing w:val="-13"/>
          <w:sz w:val="24"/>
        </w:rPr>
        <w:t xml:space="preserve"> </w:t>
      </w:r>
      <w:r>
        <w:rPr>
          <w:sz w:val="24"/>
        </w:rPr>
        <w:t>конкурсов,</w:t>
      </w:r>
      <w:r>
        <w:rPr>
          <w:spacing w:val="-13"/>
          <w:sz w:val="24"/>
        </w:rPr>
        <w:t xml:space="preserve"> </w:t>
      </w:r>
      <w:r>
        <w:rPr>
          <w:sz w:val="24"/>
        </w:rPr>
        <w:t>праздников,</w:t>
      </w:r>
      <w:r>
        <w:rPr>
          <w:spacing w:val="-13"/>
          <w:sz w:val="24"/>
        </w:rPr>
        <w:t xml:space="preserve"> </w:t>
      </w:r>
      <w:r>
        <w:rPr>
          <w:sz w:val="24"/>
        </w:rPr>
        <w:t xml:space="preserve">викторин, </w:t>
      </w:r>
      <w:r>
        <w:rPr>
          <w:spacing w:val="-2"/>
          <w:sz w:val="24"/>
        </w:rPr>
        <w:t>экскурсий;</w:t>
      </w:r>
    </w:p>
    <w:p w:rsidR="00434F26" w:rsidRDefault="00A707DE" w:rsidP="00C3635C">
      <w:pPr>
        <w:pStyle w:val="a4"/>
        <w:numPr>
          <w:ilvl w:val="0"/>
          <w:numId w:val="75"/>
        </w:numPr>
        <w:tabs>
          <w:tab w:val="left" w:pos="2564"/>
        </w:tabs>
        <w:spacing w:line="273" w:lineRule="exact"/>
        <w:ind w:left="2564" w:hanging="1576"/>
        <w:jc w:val="left"/>
        <w:rPr>
          <w:sz w:val="24"/>
        </w:rPr>
      </w:pPr>
      <w:r>
        <w:rPr>
          <w:sz w:val="24"/>
        </w:rPr>
        <w:t>организацию</w:t>
      </w:r>
      <w:r>
        <w:rPr>
          <w:spacing w:val="-12"/>
          <w:sz w:val="24"/>
        </w:rPr>
        <w:t xml:space="preserve"> </w:t>
      </w:r>
      <w:r>
        <w:rPr>
          <w:sz w:val="24"/>
        </w:rPr>
        <w:t>проектной</w:t>
      </w:r>
      <w:r>
        <w:rPr>
          <w:spacing w:val="-1"/>
          <w:sz w:val="24"/>
        </w:rPr>
        <w:t xml:space="preserve"> </w:t>
      </w:r>
      <w:r>
        <w:rPr>
          <w:spacing w:val="-2"/>
          <w:sz w:val="24"/>
        </w:rPr>
        <w:t>деятельности;</w:t>
      </w:r>
    </w:p>
    <w:p w:rsidR="00434F26" w:rsidRDefault="00A707DE" w:rsidP="00C3635C">
      <w:pPr>
        <w:pStyle w:val="a4"/>
        <w:numPr>
          <w:ilvl w:val="0"/>
          <w:numId w:val="75"/>
        </w:numPr>
        <w:tabs>
          <w:tab w:val="left" w:pos="2549"/>
        </w:tabs>
        <w:spacing w:before="1" w:line="237" w:lineRule="auto"/>
        <w:ind w:right="570" w:firstLine="705"/>
        <w:jc w:val="left"/>
        <w:rPr>
          <w:sz w:val="24"/>
        </w:rPr>
      </w:pPr>
      <w:r>
        <w:rPr>
          <w:sz w:val="24"/>
        </w:rPr>
        <w:t>организацию</w:t>
      </w:r>
      <w:r>
        <w:rPr>
          <w:spacing w:val="-9"/>
          <w:sz w:val="24"/>
        </w:rPr>
        <w:t xml:space="preserve"> </w:t>
      </w:r>
      <w:r>
        <w:rPr>
          <w:sz w:val="24"/>
        </w:rPr>
        <w:t>дней</w:t>
      </w:r>
      <w:r>
        <w:rPr>
          <w:spacing w:val="-9"/>
          <w:sz w:val="24"/>
        </w:rPr>
        <w:t xml:space="preserve"> </w:t>
      </w:r>
      <w:r>
        <w:rPr>
          <w:sz w:val="24"/>
        </w:rPr>
        <w:t>экологической</w:t>
      </w:r>
      <w:r>
        <w:rPr>
          <w:spacing w:val="-12"/>
          <w:sz w:val="24"/>
        </w:rPr>
        <w:t xml:space="preserve"> </w:t>
      </w:r>
      <w:r>
        <w:rPr>
          <w:sz w:val="24"/>
        </w:rPr>
        <w:t>культуры</w:t>
      </w:r>
      <w:r>
        <w:rPr>
          <w:spacing w:val="-8"/>
          <w:sz w:val="24"/>
        </w:rPr>
        <w:t xml:space="preserve"> </w:t>
      </w:r>
      <w:r>
        <w:rPr>
          <w:sz w:val="24"/>
        </w:rPr>
        <w:t>и</w:t>
      </w:r>
      <w:r>
        <w:rPr>
          <w:spacing w:val="-9"/>
          <w:sz w:val="24"/>
        </w:rPr>
        <w:t xml:space="preserve"> </w:t>
      </w:r>
      <w:r>
        <w:rPr>
          <w:sz w:val="24"/>
        </w:rPr>
        <w:t>здоровья.</w:t>
      </w:r>
      <w:r>
        <w:rPr>
          <w:spacing w:val="-4"/>
          <w:sz w:val="24"/>
        </w:rPr>
        <w:t xml:space="preserve"> </w:t>
      </w:r>
      <w:r>
        <w:rPr>
          <w:sz w:val="24"/>
        </w:rPr>
        <w:t>В</w:t>
      </w:r>
      <w:r>
        <w:rPr>
          <w:spacing w:val="-12"/>
          <w:sz w:val="24"/>
        </w:rPr>
        <w:t xml:space="preserve"> </w:t>
      </w:r>
      <w:r>
        <w:rPr>
          <w:sz w:val="24"/>
        </w:rPr>
        <w:t>образовательном учреждении проводятся:</w:t>
      </w:r>
    </w:p>
    <w:p w:rsidR="00434F26" w:rsidRDefault="00A707DE">
      <w:pPr>
        <w:pStyle w:val="a3"/>
        <w:spacing w:before="6" w:line="237" w:lineRule="auto"/>
        <w:ind w:left="283" w:right="306" w:firstLine="705"/>
        <w:jc w:val="left"/>
      </w:pPr>
      <w:r>
        <w:t>-познавательные</w:t>
      </w:r>
      <w:r>
        <w:rPr>
          <w:spacing w:val="39"/>
        </w:rPr>
        <w:t xml:space="preserve"> </w:t>
      </w:r>
      <w:r>
        <w:t>мероприятия</w:t>
      </w:r>
      <w:r>
        <w:rPr>
          <w:spacing w:val="40"/>
        </w:rPr>
        <w:t xml:space="preserve"> </w:t>
      </w:r>
      <w:r>
        <w:t>и</w:t>
      </w:r>
      <w:r>
        <w:rPr>
          <w:spacing w:val="40"/>
        </w:rPr>
        <w:t xml:space="preserve"> </w:t>
      </w:r>
      <w:r>
        <w:t>просветительская</w:t>
      </w:r>
      <w:r>
        <w:rPr>
          <w:spacing w:val="40"/>
        </w:rPr>
        <w:t xml:space="preserve"> </w:t>
      </w:r>
      <w:r>
        <w:t>работа</w:t>
      </w:r>
      <w:r>
        <w:rPr>
          <w:spacing w:val="40"/>
        </w:rPr>
        <w:t xml:space="preserve"> </w:t>
      </w:r>
      <w:r>
        <w:t>по</w:t>
      </w:r>
      <w:r>
        <w:rPr>
          <w:spacing w:val="40"/>
        </w:rPr>
        <w:t xml:space="preserve"> </w:t>
      </w:r>
      <w:r>
        <w:t>воспитанию</w:t>
      </w:r>
      <w:r>
        <w:rPr>
          <w:spacing w:val="40"/>
        </w:rPr>
        <w:t xml:space="preserve"> </w:t>
      </w:r>
      <w:r>
        <w:t>экологической культуры: беседы («Мы – друзья природы», «Жалеть надо уметь», «Удивительное рядом»,</w:t>
      </w:r>
    </w:p>
    <w:p w:rsidR="00434F26" w:rsidRDefault="00A707DE">
      <w:pPr>
        <w:pStyle w:val="a3"/>
        <w:spacing w:before="6" w:line="237" w:lineRule="auto"/>
        <w:ind w:left="283" w:right="418" w:firstLine="705"/>
        <w:jc w:val="left"/>
      </w:pPr>
      <w:r>
        <w:t>«Наши четвероногие</w:t>
      </w:r>
      <w:r>
        <w:rPr>
          <w:spacing w:val="-2"/>
        </w:rPr>
        <w:t xml:space="preserve"> </w:t>
      </w:r>
      <w:r>
        <w:t>друзья», «Наш друг – лес», «Зеленая аптека», «О культуре поведения в природе» и т.д.);</w:t>
      </w:r>
    </w:p>
    <w:p w:rsidR="00434F26" w:rsidRDefault="00A707DE">
      <w:pPr>
        <w:pStyle w:val="a3"/>
        <w:spacing w:line="242" w:lineRule="auto"/>
        <w:ind w:left="283" w:right="306" w:firstLine="705"/>
        <w:jc w:val="left"/>
      </w:pPr>
      <w:r>
        <w:t>-практические</w:t>
      </w:r>
      <w:r>
        <w:rPr>
          <w:spacing w:val="80"/>
          <w:w w:val="150"/>
        </w:rPr>
        <w:t xml:space="preserve"> </w:t>
      </w:r>
      <w:r>
        <w:t>дела:</w:t>
      </w:r>
      <w:r>
        <w:rPr>
          <w:spacing w:val="80"/>
          <w:w w:val="150"/>
        </w:rPr>
        <w:t xml:space="preserve"> </w:t>
      </w:r>
      <w:r>
        <w:t>акция</w:t>
      </w:r>
      <w:r>
        <w:rPr>
          <w:spacing w:val="80"/>
          <w:w w:val="150"/>
        </w:rPr>
        <w:t xml:space="preserve"> </w:t>
      </w:r>
      <w:r>
        <w:t>«Покормите</w:t>
      </w:r>
      <w:r>
        <w:rPr>
          <w:spacing w:val="80"/>
          <w:w w:val="150"/>
        </w:rPr>
        <w:t xml:space="preserve"> </w:t>
      </w:r>
      <w:r>
        <w:t>птиц</w:t>
      </w:r>
      <w:r>
        <w:rPr>
          <w:spacing w:val="80"/>
          <w:w w:val="150"/>
        </w:rPr>
        <w:t xml:space="preserve"> </w:t>
      </w:r>
      <w:r>
        <w:t>зимой»,</w:t>
      </w:r>
      <w:r>
        <w:rPr>
          <w:spacing w:val="80"/>
          <w:w w:val="150"/>
        </w:rPr>
        <w:t xml:space="preserve"> </w:t>
      </w:r>
      <w:r>
        <w:t>конкурс</w:t>
      </w:r>
      <w:r>
        <w:rPr>
          <w:spacing w:val="80"/>
          <w:w w:val="150"/>
        </w:rPr>
        <w:t xml:space="preserve"> </w:t>
      </w:r>
      <w:r>
        <w:t>«Кормушка»,</w:t>
      </w:r>
      <w:r>
        <w:rPr>
          <w:spacing w:val="80"/>
          <w:w w:val="150"/>
        </w:rPr>
        <w:t xml:space="preserve"> </w:t>
      </w:r>
      <w:r>
        <w:t>игры- путешествия, устные журналы, викторины, праздники, занятия проектной деятельностью</w:t>
      </w:r>
    </w:p>
    <w:p w:rsidR="00434F26" w:rsidRDefault="00A707DE">
      <w:pPr>
        <w:pStyle w:val="a3"/>
        <w:spacing w:before="2" w:line="275" w:lineRule="exact"/>
        <w:ind w:left="988"/>
        <w:jc w:val="left"/>
      </w:pPr>
      <w:r>
        <w:t>«Комнатные</w:t>
      </w:r>
      <w:r>
        <w:rPr>
          <w:spacing w:val="5"/>
        </w:rPr>
        <w:t xml:space="preserve"> </w:t>
      </w:r>
      <w:r>
        <w:t>растения»,</w:t>
      </w:r>
      <w:r>
        <w:rPr>
          <w:spacing w:val="18"/>
        </w:rPr>
        <w:t xml:space="preserve"> </w:t>
      </w:r>
      <w:r>
        <w:t>«Красная</w:t>
      </w:r>
      <w:r>
        <w:rPr>
          <w:spacing w:val="12"/>
        </w:rPr>
        <w:t xml:space="preserve"> </w:t>
      </w:r>
      <w:r>
        <w:t>книга»,</w:t>
      </w:r>
      <w:r>
        <w:rPr>
          <w:spacing w:val="22"/>
        </w:rPr>
        <w:t xml:space="preserve"> </w:t>
      </w:r>
      <w:r>
        <w:t>«Полезная</w:t>
      </w:r>
      <w:r>
        <w:rPr>
          <w:spacing w:val="12"/>
        </w:rPr>
        <w:t xml:space="preserve"> </w:t>
      </w:r>
      <w:r>
        <w:t>и</w:t>
      </w:r>
      <w:r>
        <w:rPr>
          <w:spacing w:val="11"/>
        </w:rPr>
        <w:t xml:space="preserve"> </w:t>
      </w:r>
      <w:r>
        <w:t>вредная</w:t>
      </w:r>
      <w:r>
        <w:rPr>
          <w:spacing w:val="12"/>
        </w:rPr>
        <w:t xml:space="preserve"> </w:t>
      </w:r>
      <w:r>
        <w:t>еда»,</w:t>
      </w:r>
      <w:r>
        <w:rPr>
          <w:spacing w:val="18"/>
        </w:rPr>
        <w:t xml:space="preserve"> </w:t>
      </w:r>
      <w:r>
        <w:t>«Деревья</w:t>
      </w:r>
      <w:r>
        <w:rPr>
          <w:spacing w:val="12"/>
        </w:rPr>
        <w:t xml:space="preserve"> </w:t>
      </w:r>
      <w:r>
        <w:rPr>
          <w:spacing w:val="-2"/>
        </w:rPr>
        <w:t>Карелии»,</w:t>
      </w:r>
    </w:p>
    <w:p w:rsidR="00434F26" w:rsidRDefault="00A707DE">
      <w:pPr>
        <w:pStyle w:val="a3"/>
        <w:spacing w:line="242" w:lineRule="auto"/>
        <w:ind w:left="283" w:right="418" w:firstLine="705"/>
      </w:pPr>
      <w:r>
        <w:t>«Мой маленький друг» (о животных, содержащихся дома),</w:t>
      </w:r>
      <w:r>
        <w:rPr>
          <w:spacing w:val="40"/>
        </w:rPr>
        <w:t xml:space="preserve"> </w:t>
      </w:r>
      <w:r>
        <w:t>акция «Пушистые хвосты», изготовление поделок из природного материала, сбор материала о природе и т.п.;</w:t>
      </w:r>
    </w:p>
    <w:p w:rsidR="00434F26" w:rsidRDefault="00A707DE">
      <w:pPr>
        <w:pStyle w:val="a3"/>
        <w:ind w:left="283" w:right="424" w:firstLine="705"/>
      </w:pPr>
      <w:r>
        <w:t>-конкурсы на экологические темы</w:t>
      </w:r>
      <w:r>
        <w:rPr>
          <w:b/>
        </w:rPr>
        <w:t xml:space="preserve">: </w:t>
      </w:r>
      <w:r>
        <w:t>кон курсы стихов, загадок, пословиц и поговорок о природе, конкурс плакатов «Береги природу», конкурс поделок «Овощное ассорти», конкурсы чтецов, конкурсы сочинений, конкурсы рисунков, конкурсы плакатов и т.п.</w:t>
      </w:r>
    </w:p>
    <w:p w:rsidR="00434F26" w:rsidRDefault="00434F26">
      <w:pPr>
        <w:pStyle w:val="a3"/>
        <w:spacing w:before="5"/>
        <w:ind w:left="0"/>
        <w:jc w:val="left"/>
      </w:pPr>
      <w:bookmarkStart w:id="226" w:name="2.4.4._Реализация_дополнительных_образов"/>
      <w:bookmarkEnd w:id="226"/>
    </w:p>
    <w:p w:rsidR="00434F26" w:rsidRDefault="00A707DE" w:rsidP="00C3635C">
      <w:pPr>
        <w:pStyle w:val="2"/>
        <w:numPr>
          <w:ilvl w:val="2"/>
          <w:numId w:val="77"/>
        </w:numPr>
        <w:tabs>
          <w:tab w:val="left" w:pos="2405"/>
        </w:tabs>
        <w:ind w:left="2405" w:hanging="1239"/>
        <w:jc w:val="left"/>
      </w:pPr>
      <w:bookmarkStart w:id="227" w:name="2.4.5._Создание_информационной_среды_о_з"/>
      <w:bookmarkEnd w:id="227"/>
      <w:r>
        <w:t>Создание</w:t>
      </w:r>
      <w:r>
        <w:rPr>
          <w:spacing w:val="-10"/>
        </w:rPr>
        <w:t xml:space="preserve"> </w:t>
      </w:r>
      <w:r>
        <w:t>информационной</w:t>
      </w:r>
      <w:r>
        <w:rPr>
          <w:spacing w:val="-9"/>
        </w:rPr>
        <w:t xml:space="preserve"> </w:t>
      </w:r>
      <w:r>
        <w:t>среды</w:t>
      </w:r>
      <w:r>
        <w:rPr>
          <w:spacing w:val="-8"/>
        </w:rPr>
        <w:t xml:space="preserve"> </w:t>
      </w:r>
      <w:r>
        <w:t>о</w:t>
      </w:r>
      <w:r>
        <w:rPr>
          <w:spacing w:val="-7"/>
        </w:rPr>
        <w:t xml:space="preserve"> </w:t>
      </w:r>
      <w:r>
        <w:rPr>
          <w:spacing w:val="-2"/>
        </w:rPr>
        <w:t>здоровьесбережении</w:t>
      </w:r>
    </w:p>
    <w:p w:rsidR="00434F26" w:rsidRDefault="00A707DE">
      <w:pPr>
        <w:pStyle w:val="a3"/>
        <w:spacing w:before="267"/>
        <w:ind w:left="283" w:right="422" w:firstLine="705"/>
      </w:pPr>
      <w:r>
        <w:t xml:space="preserve">В МОУ </w:t>
      </w:r>
      <w:r w:rsidR="00181BCD">
        <w:t>«Средняя школа № 14»</w:t>
      </w:r>
      <w:r w:rsidR="007F5386">
        <w:t xml:space="preserve"> </w:t>
      </w:r>
      <w:r>
        <w:t>сложилась система работы по вопросам охраны и укрепления здоровья детей, формирования экологической культуры, направленная на повышение уровня знаний обучающихся, родителей, педагогов, которая включает:</w:t>
      </w:r>
    </w:p>
    <w:p w:rsidR="00434F26" w:rsidRDefault="00434F26">
      <w:pPr>
        <w:pStyle w:val="a3"/>
        <w:ind w:left="0"/>
        <w:jc w:val="left"/>
        <w:rPr>
          <w:sz w:val="20"/>
        </w:rPr>
      </w:pPr>
    </w:p>
    <w:p w:rsidR="00434F26" w:rsidRDefault="00434F26">
      <w:pPr>
        <w:pStyle w:val="a3"/>
        <w:ind w:left="0"/>
        <w:jc w:val="left"/>
        <w:rPr>
          <w:sz w:val="20"/>
        </w:rPr>
      </w:pPr>
    </w:p>
    <w:p w:rsidR="00434F26" w:rsidRDefault="00434F26">
      <w:pPr>
        <w:pStyle w:val="a3"/>
        <w:ind w:left="0"/>
        <w:jc w:val="left"/>
        <w:rPr>
          <w:sz w:val="20"/>
        </w:rPr>
      </w:pPr>
    </w:p>
    <w:p w:rsidR="00434F26" w:rsidRDefault="00434F26">
      <w:pPr>
        <w:pStyle w:val="a3"/>
        <w:spacing w:before="185" w:after="1"/>
        <w:ind w:left="0"/>
        <w:jc w:val="left"/>
        <w:rPr>
          <w:sz w:val="20"/>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8"/>
        <w:gridCol w:w="3188"/>
        <w:gridCol w:w="3194"/>
      </w:tblGrid>
      <w:tr w:rsidR="00434F26">
        <w:trPr>
          <w:trHeight w:val="551"/>
        </w:trPr>
        <w:tc>
          <w:tcPr>
            <w:tcW w:w="3198" w:type="dxa"/>
          </w:tcPr>
          <w:p w:rsidR="00434F26" w:rsidRDefault="00A707DE">
            <w:pPr>
              <w:pStyle w:val="TableParagraph"/>
              <w:tabs>
                <w:tab w:val="left" w:pos="2362"/>
              </w:tabs>
              <w:spacing w:before="3" w:line="264" w:lineRule="exact"/>
              <w:ind w:left="120" w:right="104"/>
              <w:rPr>
                <w:b/>
                <w:sz w:val="24"/>
              </w:rPr>
            </w:pPr>
            <w:r>
              <w:rPr>
                <w:b/>
                <w:spacing w:val="-2"/>
                <w:sz w:val="24"/>
              </w:rPr>
              <w:t>Просветительская</w:t>
            </w:r>
            <w:r>
              <w:rPr>
                <w:b/>
                <w:sz w:val="24"/>
              </w:rPr>
              <w:tab/>
            </w:r>
            <w:r>
              <w:rPr>
                <w:b/>
                <w:spacing w:val="-4"/>
                <w:sz w:val="24"/>
              </w:rPr>
              <w:t xml:space="preserve">работа </w:t>
            </w:r>
            <w:r>
              <w:rPr>
                <w:b/>
                <w:sz w:val="24"/>
              </w:rPr>
              <w:t>с</w:t>
            </w:r>
            <w:r>
              <w:rPr>
                <w:b/>
                <w:spacing w:val="40"/>
                <w:sz w:val="24"/>
              </w:rPr>
              <w:t xml:space="preserve"> </w:t>
            </w:r>
            <w:r>
              <w:rPr>
                <w:b/>
                <w:sz w:val="24"/>
              </w:rPr>
              <w:t>обучающимися</w:t>
            </w:r>
          </w:p>
        </w:tc>
        <w:tc>
          <w:tcPr>
            <w:tcW w:w="3188" w:type="dxa"/>
          </w:tcPr>
          <w:p w:rsidR="00434F26" w:rsidRDefault="00A707DE">
            <w:pPr>
              <w:pStyle w:val="TableParagraph"/>
              <w:tabs>
                <w:tab w:val="left" w:pos="2357"/>
              </w:tabs>
              <w:spacing w:before="3" w:line="264" w:lineRule="exact"/>
              <w:ind w:left="115" w:right="98"/>
              <w:rPr>
                <w:b/>
                <w:sz w:val="24"/>
              </w:rPr>
            </w:pPr>
            <w:r>
              <w:rPr>
                <w:b/>
                <w:spacing w:val="-2"/>
                <w:sz w:val="24"/>
              </w:rPr>
              <w:t>Просветительская</w:t>
            </w:r>
            <w:r>
              <w:rPr>
                <w:b/>
                <w:sz w:val="24"/>
              </w:rPr>
              <w:tab/>
            </w:r>
            <w:r>
              <w:rPr>
                <w:b/>
                <w:spacing w:val="-4"/>
                <w:sz w:val="24"/>
              </w:rPr>
              <w:t xml:space="preserve">работа </w:t>
            </w:r>
            <w:r>
              <w:rPr>
                <w:b/>
                <w:sz w:val="24"/>
              </w:rPr>
              <w:t>с родителями</w:t>
            </w:r>
          </w:p>
        </w:tc>
        <w:tc>
          <w:tcPr>
            <w:tcW w:w="3194" w:type="dxa"/>
          </w:tcPr>
          <w:p w:rsidR="00434F26" w:rsidRDefault="00A707DE">
            <w:pPr>
              <w:pStyle w:val="TableParagraph"/>
              <w:tabs>
                <w:tab w:val="left" w:pos="2357"/>
              </w:tabs>
              <w:spacing w:before="3" w:line="264" w:lineRule="exact"/>
              <w:ind w:left="115" w:right="104"/>
              <w:rPr>
                <w:b/>
                <w:sz w:val="24"/>
              </w:rPr>
            </w:pPr>
            <w:r>
              <w:rPr>
                <w:b/>
                <w:spacing w:val="-2"/>
                <w:sz w:val="24"/>
              </w:rPr>
              <w:t>Просветительская</w:t>
            </w:r>
            <w:r>
              <w:rPr>
                <w:b/>
                <w:sz w:val="24"/>
              </w:rPr>
              <w:tab/>
            </w:r>
            <w:r>
              <w:rPr>
                <w:b/>
                <w:spacing w:val="-4"/>
                <w:sz w:val="24"/>
              </w:rPr>
              <w:t xml:space="preserve">работа </w:t>
            </w:r>
            <w:r>
              <w:rPr>
                <w:b/>
                <w:sz w:val="24"/>
              </w:rPr>
              <w:t>с педагогами</w:t>
            </w:r>
          </w:p>
        </w:tc>
      </w:tr>
      <w:tr w:rsidR="00434F26">
        <w:trPr>
          <w:trHeight w:val="6078"/>
        </w:trPr>
        <w:tc>
          <w:tcPr>
            <w:tcW w:w="3198" w:type="dxa"/>
          </w:tcPr>
          <w:p w:rsidR="00434F26" w:rsidRDefault="00A707DE" w:rsidP="00C3635C">
            <w:pPr>
              <w:pStyle w:val="TableParagraph"/>
              <w:numPr>
                <w:ilvl w:val="0"/>
                <w:numId w:val="74"/>
              </w:numPr>
              <w:tabs>
                <w:tab w:val="left" w:pos="364"/>
              </w:tabs>
              <w:ind w:right="221" w:firstLine="0"/>
              <w:rPr>
                <w:sz w:val="24"/>
              </w:rPr>
            </w:pPr>
            <w:r>
              <w:rPr>
                <w:sz w:val="24"/>
              </w:rPr>
              <w:t xml:space="preserve">Лекции, беседы, </w:t>
            </w:r>
            <w:r>
              <w:rPr>
                <w:spacing w:val="-4"/>
                <w:sz w:val="24"/>
              </w:rPr>
              <w:t>консультации</w:t>
            </w:r>
            <w:r>
              <w:rPr>
                <w:spacing w:val="-6"/>
                <w:sz w:val="24"/>
              </w:rPr>
              <w:t xml:space="preserve"> </w:t>
            </w:r>
            <w:r>
              <w:rPr>
                <w:spacing w:val="-4"/>
                <w:sz w:val="24"/>
              </w:rPr>
              <w:t>по</w:t>
            </w:r>
            <w:r>
              <w:rPr>
                <w:spacing w:val="-9"/>
                <w:sz w:val="24"/>
              </w:rPr>
              <w:t xml:space="preserve"> </w:t>
            </w:r>
            <w:r>
              <w:rPr>
                <w:spacing w:val="-4"/>
                <w:sz w:val="24"/>
              </w:rPr>
              <w:t xml:space="preserve">проблемам </w:t>
            </w:r>
            <w:r>
              <w:rPr>
                <w:sz w:val="24"/>
              </w:rPr>
              <w:t>сохранения и укрепления здоровья, профилактики вредных</w:t>
            </w:r>
            <w:r>
              <w:rPr>
                <w:spacing w:val="-15"/>
                <w:sz w:val="24"/>
              </w:rPr>
              <w:t xml:space="preserve"> </w:t>
            </w:r>
            <w:r>
              <w:rPr>
                <w:sz w:val="24"/>
              </w:rPr>
              <w:t xml:space="preserve">привычек, </w:t>
            </w:r>
            <w:r>
              <w:rPr>
                <w:spacing w:val="-2"/>
                <w:sz w:val="24"/>
              </w:rPr>
              <w:t>формирования экологической</w:t>
            </w:r>
          </w:p>
          <w:p w:rsidR="00434F26" w:rsidRDefault="00A707DE">
            <w:pPr>
              <w:pStyle w:val="TableParagraph"/>
              <w:spacing w:line="275" w:lineRule="exact"/>
              <w:ind w:left="120"/>
              <w:rPr>
                <w:sz w:val="24"/>
              </w:rPr>
            </w:pPr>
            <w:r>
              <w:rPr>
                <w:spacing w:val="-2"/>
                <w:sz w:val="24"/>
              </w:rPr>
              <w:t>культуры</w:t>
            </w:r>
          </w:p>
          <w:p w:rsidR="00434F26" w:rsidRDefault="00A707DE" w:rsidP="00C3635C">
            <w:pPr>
              <w:pStyle w:val="TableParagraph"/>
              <w:numPr>
                <w:ilvl w:val="0"/>
                <w:numId w:val="74"/>
              </w:numPr>
              <w:tabs>
                <w:tab w:val="left" w:pos="364"/>
              </w:tabs>
              <w:ind w:right="602" w:firstLine="0"/>
              <w:rPr>
                <w:sz w:val="24"/>
              </w:rPr>
            </w:pPr>
            <w:r>
              <w:rPr>
                <w:sz w:val="24"/>
              </w:rPr>
              <w:t>Проведение дней здоровья, конкурсов, праздников и других активных</w:t>
            </w:r>
            <w:r>
              <w:rPr>
                <w:spacing w:val="-10"/>
                <w:sz w:val="24"/>
              </w:rPr>
              <w:t xml:space="preserve"> </w:t>
            </w:r>
            <w:r>
              <w:rPr>
                <w:sz w:val="24"/>
              </w:rPr>
              <w:t>мероприятий, направленных на пропаганду здорового образа жизни.</w:t>
            </w:r>
          </w:p>
          <w:p w:rsidR="00434F26" w:rsidRDefault="00A707DE">
            <w:pPr>
              <w:pStyle w:val="TableParagraph"/>
              <w:spacing w:before="6" w:line="275" w:lineRule="exact"/>
              <w:ind w:left="120"/>
              <w:rPr>
                <w:sz w:val="24"/>
              </w:rPr>
            </w:pPr>
            <w:r>
              <w:rPr>
                <w:sz w:val="24"/>
              </w:rPr>
              <w:t>Примерная</w:t>
            </w:r>
            <w:r>
              <w:rPr>
                <w:spacing w:val="-8"/>
                <w:sz w:val="24"/>
              </w:rPr>
              <w:t xml:space="preserve"> </w:t>
            </w:r>
            <w:r>
              <w:rPr>
                <w:sz w:val="24"/>
              </w:rPr>
              <w:t>тематика</w:t>
            </w:r>
            <w:r>
              <w:rPr>
                <w:spacing w:val="-8"/>
                <w:sz w:val="24"/>
              </w:rPr>
              <w:t xml:space="preserve"> </w:t>
            </w:r>
            <w:r>
              <w:rPr>
                <w:spacing w:val="-2"/>
                <w:sz w:val="24"/>
              </w:rPr>
              <w:t>бесед:</w:t>
            </w:r>
          </w:p>
          <w:p w:rsidR="00434F26" w:rsidRDefault="00A707DE" w:rsidP="00C3635C">
            <w:pPr>
              <w:pStyle w:val="TableParagraph"/>
              <w:numPr>
                <w:ilvl w:val="1"/>
                <w:numId w:val="74"/>
              </w:numPr>
              <w:tabs>
                <w:tab w:val="left" w:pos="263"/>
              </w:tabs>
              <w:spacing w:line="274" w:lineRule="exact"/>
              <w:ind w:left="263" w:hanging="143"/>
              <w:jc w:val="both"/>
              <w:rPr>
                <w:sz w:val="24"/>
              </w:rPr>
            </w:pPr>
            <w:r>
              <w:rPr>
                <w:sz w:val="24"/>
              </w:rPr>
              <w:t>Режим</w:t>
            </w:r>
            <w:r>
              <w:rPr>
                <w:spacing w:val="-7"/>
                <w:sz w:val="24"/>
              </w:rPr>
              <w:t xml:space="preserve"> </w:t>
            </w:r>
            <w:r>
              <w:rPr>
                <w:spacing w:val="-4"/>
                <w:sz w:val="24"/>
              </w:rPr>
              <w:t>дня.</w:t>
            </w:r>
          </w:p>
          <w:p w:rsidR="00434F26" w:rsidRDefault="00A707DE" w:rsidP="00C3635C">
            <w:pPr>
              <w:pStyle w:val="TableParagraph"/>
              <w:numPr>
                <w:ilvl w:val="1"/>
                <w:numId w:val="74"/>
              </w:numPr>
              <w:tabs>
                <w:tab w:val="left" w:pos="200"/>
              </w:tabs>
              <w:ind w:right="601" w:firstLine="0"/>
              <w:jc w:val="both"/>
              <w:rPr>
                <w:sz w:val="24"/>
              </w:rPr>
            </w:pPr>
            <w:r>
              <w:rPr>
                <w:sz w:val="24"/>
              </w:rPr>
              <w:t xml:space="preserve">Правильная посадка за </w:t>
            </w:r>
            <w:r>
              <w:rPr>
                <w:spacing w:val="-2"/>
                <w:sz w:val="24"/>
              </w:rPr>
              <w:t>партой.</w:t>
            </w:r>
            <w:r>
              <w:rPr>
                <w:spacing w:val="-13"/>
                <w:sz w:val="24"/>
              </w:rPr>
              <w:t xml:space="preserve"> </w:t>
            </w:r>
            <w:r>
              <w:rPr>
                <w:spacing w:val="-2"/>
                <w:sz w:val="24"/>
              </w:rPr>
              <w:t>Личная</w:t>
            </w:r>
            <w:r>
              <w:rPr>
                <w:spacing w:val="-13"/>
                <w:sz w:val="24"/>
              </w:rPr>
              <w:t xml:space="preserve"> </w:t>
            </w:r>
            <w:r>
              <w:rPr>
                <w:spacing w:val="-2"/>
                <w:sz w:val="24"/>
              </w:rPr>
              <w:t xml:space="preserve">гигиена, </w:t>
            </w:r>
            <w:r>
              <w:rPr>
                <w:sz w:val="24"/>
              </w:rPr>
              <w:t>уход за телом.</w:t>
            </w:r>
          </w:p>
          <w:p w:rsidR="00434F26" w:rsidRDefault="00A707DE" w:rsidP="00C3635C">
            <w:pPr>
              <w:pStyle w:val="TableParagraph"/>
              <w:numPr>
                <w:ilvl w:val="1"/>
                <w:numId w:val="74"/>
              </w:numPr>
              <w:tabs>
                <w:tab w:val="left" w:pos="263"/>
              </w:tabs>
              <w:spacing w:before="2"/>
              <w:ind w:left="263" w:hanging="143"/>
              <w:jc w:val="both"/>
              <w:rPr>
                <w:sz w:val="24"/>
              </w:rPr>
            </w:pPr>
            <w:r>
              <w:rPr>
                <w:spacing w:val="-4"/>
                <w:sz w:val="24"/>
              </w:rPr>
              <w:t>Уход</w:t>
            </w:r>
            <w:r>
              <w:rPr>
                <w:spacing w:val="-12"/>
                <w:sz w:val="24"/>
              </w:rPr>
              <w:t xml:space="preserve"> </w:t>
            </w:r>
            <w:r>
              <w:rPr>
                <w:spacing w:val="-4"/>
                <w:sz w:val="24"/>
              </w:rPr>
              <w:t>за</w:t>
            </w:r>
            <w:r>
              <w:rPr>
                <w:spacing w:val="-11"/>
                <w:sz w:val="24"/>
              </w:rPr>
              <w:t xml:space="preserve"> </w:t>
            </w:r>
            <w:r>
              <w:rPr>
                <w:spacing w:val="-4"/>
                <w:sz w:val="24"/>
              </w:rPr>
              <w:t>зубами.</w:t>
            </w:r>
          </w:p>
          <w:p w:rsidR="00434F26" w:rsidRDefault="00A707DE" w:rsidP="00C3635C">
            <w:pPr>
              <w:pStyle w:val="TableParagraph"/>
              <w:numPr>
                <w:ilvl w:val="1"/>
                <w:numId w:val="74"/>
              </w:numPr>
              <w:tabs>
                <w:tab w:val="left" w:pos="263"/>
              </w:tabs>
              <w:spacing w:before="2" w:line="257" w:lineRule="exact"/>
              <w:ind w:left="263" w:hanging="143"/>
              <w:jc w:val="both"/>
              <w:rPr>
                <w:sz w:val="24"/>
              </w:rPr>
            </w:pPr>
            <w:r>
              <w:rPr>
                <w:spacing w:val="-2"/>
                <w:sz w:val="24"/>
              </w:rPr>
              <w:t>Закаливание.</w:t>
            </w:r>
          </w:p>
        </w:tc>
        <w:tc>
          <w:tcPr>
            <w:tcW w:w="3188" w:type="dxa"/>
          </w:tcPr>
          <w:p w:rsidR="00434F26" w:rsidRDefault="00A707DE" w:rsidP="00C3635C">
            <w:pPr>
              <w:pStyle w:val="TableParagraph"/>
              <w:numPr>
                <w:ilvl w:val="0"/>
                <w:numId w:val="73"/>
              </w:numPr>
              <w:tabs>
                <w:tab w:val="left" w:pos="359"/>
              </w:tabs>
              <w:ind w:right="1047" w:firstLine="0"/>
              <w:rPr>
                <w:sz w:val="24"/>
              </w:rPr>
            </w:pPr>
            <w:r>
              <w:rPr>
                <w:spacing w:val="-2"/>
                <w:sz w:val="24"/>
              </w:rPr>
              <w:t>Оказание консультативной помощи</w:t>
            </w:r>
            <w:r>
              <w:rPr>
                <w:spacing w:val="-15"/>
                <w:sz w:val="24"/>
              </w:rPr>
              <w:t xml:space="preserve"> </w:t>
            </w:r>
            <w:r>
              <w:rPr>
                <w:spacing w:val="-2"/>
                <w:sz w:val="24"/>
              </w:rPr>
              <w:t>родителям.</w:t>
            </w:r>
          </w:p>
          <w:p w:rsidR="00434F26" w:rsidRDefault="00A707DE" w:rsidP="00C3635C">
            <w:pPr>
              <w:pStyle w:val="TableParagraph"/>
              <w:numPr>
                <w:ilvl w:val="0"/>
                <w:numId w:val="73"/>
              </w:numPr>
              <w:tabs>
                <w:tab w:val="left" w:pos="359"/>
              </w:tabs>
              <w:spacing w:line="242" w:lineRule="auto"/>
              <w:ind w:right="507" w:firstLine="0"/>
              <w:rPr>
                <w:sz w:val="24"/>
              </w:rPr>
            </w:pPr>
            <w:r>
              <w:rPr>
                <w:spacing w:val="-2"/>
                <w:sz w:val="24"/>
              </w:rPr>
              <w:t>Система</w:t>
            </w:r>
            <w:r>
              <w:rPr>
                <w:spacing w:val="-13"/>
                <w:sz w:val="24"/>
              </w:rPr>
              <w:t xml:space="preserve"> </w:t>
            </w:r>
            <w:r>
              <w:rPr>
                <w:spacing w:val="-2"/>
                <w:sz w:val="24"/>
              </w:rPr>
              <w:t>родительских собраний.</w:t>
            </w:r>
          </w:p>
          <w:p w:rsidR="00434F26" w:rsidRDefault="00A707DE" w:rsidP="00C3635C">
            <w:pPr>
              <w:pStyle w:val="TableParagraph"/>
              <w:numPr>
                <w:ilvl w:val="0"/>
                <w:numId w:val="73"/>
              </w:numPr>
              <w:tabs>
                <w:tab w:val="left" w:pos="359"/>
              </w:tabs>
              <w:spacing w:line="237" w:lineRule="auto"/>
              <w:ind w:right="885" w:firstLine="0"/>
              <w:rPr>
                <w:sz w:val="24"/>
              </w:rPr>
            </w:pPr>
            <w:r>
              <w:rPr>
                <w:spacing w:val="-2"/>
                <w:sz w:val="24"/>
              </w:rPr>
              <w:t>Система</w:t>
            </w:r>
            <w:r>
              <w:rPr>
                <w:spacing w:val="-13"/>
                <w:sz w:val="24"/>
              </w:rPr>
              <w:t xml:space="preserve"> </w:t>
            </w:r>
            <w:r>
              <w:rPr>
                <w:spacing w:val="-2"/>
                <w:sz w:val="24"/>
              </w:rPr>
              <w:t>лекций</w:t>
            </w:r>
            <w:r>
              <w:rPr>
                <w:spacing w:val="-15"/>
                <w:sz w:val="24"/>
              </w:rPr>
              <w:t xml:space="preserve"> </w:t>
            </w:r>
            <w:r>
              <w:rPr>
                <w:spacing w:val="-2"/>
                <w:sz w:val="24"/>
              </w:rPr>
              <w:t>по профилактике.</w:t>
            </w:r>
          </w:p>
          <w:p w:rsidR="00434F26" w:rsidRDefault="00A707DE" w:rsidP="00C3635C">
            <w:pPr>
              <w:pStyle w:val="TableParagraph"/>
              <w:numPr>
                <w:ilvl w:val="0"/>
                <w:numId w:val="73"/>
              </w:numPr>
              <w:tabs>
                <w:tab w:val="left" w:pos="359"/>
              </w:tabs>
              <w:ind w:right="1112" w:firstLine="0"/>
              <w:rPr>
                <w:sz w:val="24"/>
              </w:rPr>
            </w:pPr>
            <w:r>
              <w:rPr>
                <w:spacing w:val="-4"/>
                <w:sz w:val="24"/>
              </w:rPr>
              <w:t xml:space="preserve">Индивидуальное </w:t>
            </w:r>
            <w:r>
              <w:rPr>
                <w:spacing w:val="-2"/>
                <w:sz w:val="24"/>
              </w:rPr>
              <w:t>консультирование.</w:t>
            </w:r>
          </w:p>
          <w:p w:rsidR="00434F26" w:rsidRDefault="00A707DE" w:rsidP="00C3635C">
            <w:pPr>
              <w:pStyle w:val="TableParagraph"/>
              <w:numPr>
                <w:ilvl w:val="0"/>
                <w:numId w:val="73"/>
              </w:numPr>
              <w:tabs>
                <w:tab w:val="left" w:pos="359"/>
              </w:tabs>
              <w:spacing w:line="242" w:lineRule="auto"/>
              <w:ind w:right="310" w:firstLine="0"/>
              <w:rPr>
                <w:sz w:val="24"/>
              </w:rPr>
            </w:pPr>
            <w:r>
              <w:rPr>
                <w:sz w:val="24"/>
              </w:rPr>
              <w:t xml:space="preserve">Привлечение родителей </w:t>
            </w:r>
            <w:r>
              <w:rPr>
                <w:spacing w:val="-2"/>
                <w:sz w:val="24"/>
              </w:rPr>
              <w:t>для</w:t>
            </w:r>
            <w:r>
              <w:rPr>
                <w:spacing w:val="-13"/>
                <w:sz w:val="24"/>
              </w:rPr>
              <w:t xml:space="preserve"> </w:t>
            </w:r>
            <w:r>
              <w:rPr>
                <w:spacing w:val="-2"/>
                <w:sz w:val="24"/>
              </w:rPr>
              <w:t>участия</w:t>
            </w:r>
            <w:r>
              <w:rPr>
                <w:spacing w:val="-13"/>
                <w:sz w:val="24"/>
              </w:rPr>
              <w:t xml:space="preserve"> </w:t>
            </w:r>
            <w:r>
              <w:rPr>
                <w:spacing w:val="-2"/>
                <w:sz w:val="24"/>
              </w:rPr>
              <w:t>во</w:t>
            </w:r>
            <w:r>
              <w:rPr>
                <w:spacing w:val="-13"/>
                <w:sz w:val="24"/>
              </w:rPr>
              <w:t xml:space="preserve"> </w:t>
            </w:r>
            <w:r>
              <w:rPr>
                <w:spacing w:val="-2"/>
                <w:sz w:val="24"/>
              </w:rPr>
              <w:t xml:space="preserve">внеурочных </w:t>
            </w:r>
            <w:r>
              <w:rPr>
                <w:sz w:val="24"/>
              </w:rPr>
              <w:t>классных мероприятиях. Лекции на темы:</w:t>
            </w:r>
          </w:p>
          <w:p w:rsidR="00434F26" w:rsidRDefault="00A707DE" w:rsidP="00C3635C">
            <w:pPr>
              <w:pStyle w:val="TableParagraph"/>
              <w:numPr>
                <w:ilvl w:val="1"/>
                <w:numId w:val="73"/>
              </w:numPr>
              <w:tabs>
                <w:tab w:val="left" w:pos="196"/>
              </w:tabs>
              <w:spacing w:line="237" w:lineRule="auto"/>
              <w:ind w:right="1294" w:firstLine="0"/>
              <w:rPr>
                <w:sz w:val="24"/>
              </w:rPr>
            </w:pPr>
            <w:r>
              <w:rPr>
                <w:spacing w:val="-2"/>
                <w:sz w:val="24"/>
              </w:rPr>
              <w:t xml:space="preserve">Особенности </w:t>
            </w:r>
            <w:r>
              <w:rPr>
                <w:spacing w:val="-4"/>
                <w:sz w:val="24"/>
              </w:rPr>
              <w:t>образовательного</w:t>
            </w:r>
          </w:p>
          <w:p w:rsidR="00434F26" w:rsidRDefault="00A707DE">
            <w:pPr>
              <w:pStyle w:val="TableParagraph"/>
              <w:spacing w:line="275" w:lineRule="exact"/>
              <w:ind w:left="115"/>
              <w:rPr>
                <w:sz w:val="24"/>
              </w:rPr>
            </w:pPr>
            <w:r>
              <w:rPr>
                <w:sz w:val="24"/>
              </w:rPr>
              <w:t>процесса</w:t>
            </w:r>
            <w:r>
              <w:rPr>
                <w:spacing w:val="-3"/>
                <w:sz w:val="24"/>
              </w:rPr>
              <w:t xml:space="preserve"> </w:t>
            </w:r>
            <w:r>
              <w:rPr>
                <w:sz w:val="24"/>
              </w:rPr>
              <w:t>в</w:t>
            </w:r>
            <w:r>
              <w:rPr>
                <w:spacing w:val="3"/>
                <w:sz w:val="24"/>
              </w:rPr>
              <w:t xml:space="preserve"> </w:t>
            </w:r>
            <w:r>
              <w:rPr>
                <w:sz w:val="24"/>
              </w:rPr>
              <w:t>первых</w:t>
            </w:r>
            <w:r>
              <w:rPr>
                <w:spacing w:val="-6"/>
                <w:sz w:val="24"/>
              </w:rPr>
              <w:t xml:space="preserve"> </w:t>
            </w:r>
            <w:r>
              <w:rPr>
                <w:spacing w:val="-2"/>
                <w:sz w:val="24"/>
              </w:rPr>
              <w:t>классах.</w:t>
            </w:r>
          </w:p>
          <w:p w:rsidR="00434F26" w:rsidRDefault="00A707DE" w:rsidP="00C3635C">
            <w:pPr>
              <w:pStyle w:val="TableParagraph"/>
              <w:numPr>
                <w:ilvl w:val="1"/>
                <w:numId w:val="73"/>
              </w:numPr>
              <w:tabs>
                <w:tab w:val="left" w:pos="258"/>
              </w:tabs>
              <w:spacing w:line="242" w:lineRule="auto"/>
              <w:ind w:right="171" w:firstLine="0"/>
              <w:rPr>
                <w:sz w:val="24"/>
              </w:rPr>
            </w:pPr>
            <w:r>
              <w:rPr>
                <w:spacing w:val="-2"/>
                <w:sz w:val="24"/>
              </w:rPr>
              <w:t>Психологические особенности первоклассника,</w:t>
            </w:r>
            <w:r>
              <w:rPr>
                <w:spacing w:val="-4"/>
                <w:sz w:val="24"/>
              </w:rPr>
              <w:t xml:space="preserve"> </w:t>
            </w:r>
            <w:r>
              <w:rPr>
                <w:spacing w:val="-2"/>
                <w:sz w:val="24"/>
              </w:rPr>
              <w:t xml:space="preserve">требования </w:t>
            </w:r>
            <w:r>
              <w:rPr>
                <w:sz w:val="24"/>
              </w:rPr>
              <w:t>к режиму первоклассника.</w:t>
            </w:r>
          </w:p>
          <w:p w:rsidR="00434F26" w:rsidRDefault="00A707DE" w:rsidP="00C3635C">
            <w:pPr>
              <w:pStyle w:val="TableParagraph"/>
              <w:numPr>
                <w:ilvl w:val="1"/>
                <w:numId w:val="73"/>
              </w:numPr>
              <w:tabs>
                <w:tab w:val="left" w:pos="258"/>
              </w:tabs>
              <w:spacing w:line="274" w:lineRule="exact"/>
              <w:ind w:right="876" w:firstLine="0"/>
              <w:rPr>
                <w:sz w:val="24"/>
              </w:rPr>
            </w:pPr>
            <w:r>
              <w:rPr>
                <w:sz w:val="24"/>
              </w:rPr>
              <w:t>Сниже ние уровня тревожности</w:t>
            </w:r>
            <w:r>
              <w:rPr>
                <w:spacing w:val="-15"/>
                <w:sz w:val="24"/>
              </w:rPr>
              <w:t xml:space="preserve"> </w:t>
            </w:r>
            <w:r>
              <w:rPr>
                <w:sz w:val="24"/>
              </w:rPr>
              <w:t>у</w:t>
            </w:r>
            <w:r>
              <w:rPr>
                <w:spacing w:val="-15"/>
                <w:sz w:val="24"/>
              </w:rPr>
              <w:t xml:space="preserve"> </w:t>
            </w:r>
            <w:r>
              <w:rPr>
                <w:sz w:val="24"/>
              </w:rPr>
              <w:t>детей.</w:t>
            </w:r>
          </w:p>
        </w:tc>
        <w:tc>
          <w:tcPr>
            <w:tcW w:w="3194" w:type="dxa"/>
          </w:tcPr>
          <w:p w:rsidR="00434F26" w:rsidRDefault="00A707DE" w:rsidP="00C3635C">
            <w:pPr>
              <w:pStyle w:val="TableParagraph"/>
              <w:numPr>
                <w:ilvl w:val="0"/>
                <w:numId w:val="72"/>
              </w:numPr>
              <w:tabs>
                <w:tab w:val="left" w:pos="687"/>
                <w:tab w:val="left" w:pos="1961"/>
                <w:tab w:val="left" w:pos="2146"/>
                <w:tab w:val="left" w:pos="2303"/>
                <w:tab w:val="left" w:pos="2982"/>
              </w:tabs>
              <w:ind w:right="82" w:firstLine="0"/>
              <w:rPr>
                <w:sz w:val="24"/>
              </w:rPr>
            </w:pPr>
            <w:r>
              <w:rPr>
                <w:spacing w:val="-2"/>
                <w:sz w:val="24"/>
              </w:rPr>
              <w:t>Проведение</w:t>
            </w:r>
            <w:r>
              <w:rPr>
                <w:sz w:val="24"/>
              </w:rPr>
              <w:tab/>
            </w:r>
            <w:r>
              <w:rPr>
                <w:sz w:val="24"/>
              </w:rPr>
              <w:tab/>
            </w:r>
            <w:r>
              <w:rPr>
                <w:sz w:val="24"/>
              </w:rPr>
              <w:tab/>
            </w:r>
            <w:r>
              <w:rPr>
                <w:spacing w:val="-2"/>
                <w:sz w:val="24"/>
              </w:rPr>
              <w:t xml:space="preserve">лекций, </w:t>
            </w:r>
            <w:r>
              <w:rPr>
                <w:sz w:val="24"/>
              </w:rPr>
              <w:t>семинаров,</w:t>
            </w:r>
            <w:r>
              <w:rPr>
                <w:spacing w:val="40"/>
                <w:sz w:val="24"/>
              </w:rPr>
              <w:t xml:space="preserve"> </w:t>
            </w:r>
            <w:r>
              <w:rPr>
                <w:sz w:val="24"/>
              </w:rPr>
              <w:t>круглых</w:t>
            </w:r>
            <w:r>
              <w:rPr>
                <w:spacing w:val="40"/>
                <w:sz w:val="24"/>
              </w:rPr>
              <w:t xml:space="preserve"> </w:t>
            </w:r>
            <w:r>
              <w:rPr>
                <w:sz w:val="24"/>
              </w:rPr>
              <w:t xml:space="preserve">столов, </w:t>
            </w:r>
            <w:r>
              <w:rPr>
                <w:spacing w:val="-2"/>
                <w:sz w:val="24"/>
              </w:rPr>
              <w:t>педагогических</w:t>
            </w:r>
            <w:r>
              <w:rPr>
                <w:sz w:val="24"/>
              </w:rPr>
              <w:tab/>
            </w:r>
            <w:r>
              <w:rPr>
                <w:spacing w:val="-2"/>
                <w:sz w:val="24"/>
              </w:rPr>
              <w:t>советов</w:t>
            </w:r>
            <w:r>
              <w:rPr>
                <w:sz w:val="24"/>
              </w:rPr>
              <w:tab/>
            </w:r>
            <w:r>
              <w:rPr>
                <w:spacing w:val="-51"/>
                <w:sz w:val="24"/>
              </w:rPr>
              <w:t xml:space="preserve"> </w:t>
            </w:r>
            <w:r>
              <w:rPr>
                <w:spacing w:val="-8"/>
                <w:sz w:val="24"/>
              </w:rPr>
              <w:t xml:space="preserve">с </w:t>
            </w:r>
            <w:r>
              <w:rPr>
                <w:spacing w:val="-2"/>
                <w:sz w:val="24"/>
              </w:rPr>
              <w:t>обсуждением</w:t>
            </w:r>
            <w:r>
              <w:rPr>
                <w:sz w:val="24"/>
              </w:rPr>
              <w:tab/>
            </w:r>
            <w:r>
              <w:rPr>
                <w:sz w:val="24"/>
              </w:rPr>
              <w:tab/>
            </w:r>
            <w:r>
              <w:rPr>
                <w:spacing w:val="-2"/>
                <w:sz w:val="24"/>
              </w:rPr>
              <w:t>вопросов использования здоровьесберегающих технологий</w:t>
            </w:r>
            <w:r>
              <w:rPr>
                <w:sz w:val="24"/>
              </w:rPr>
              <w:tab/>
            </w:r>
            <w:r>
              <w:rPr>
                <w:sz w:val="24"/>
              </w:rPr>
              <w:tab/>
            </w:r>
            <w:r>
              <w:rPr>
                <w:sz w:val="24"/>
              </w:rPr>
              <w:tab/>
            </w:r>
            <w:r>
              <w:rPr>
                <w:sz w:val="24"/>
              </w:rPr>
              <w:tab/>
            </w:r>
            <w:r>
              <w:rPr>
                <w:spacing w:val="-10"/>
                <w:sz w:val="24"/>
              </w:rPr>
              <w:t>в</w:t>
            </w:r>
          </w:p>
          <w:p w:rsidR="00434F26" w:rsidRDefault="00A707DE">
            <w:pPr>
              <w:pStyle w:val="TableParagraph"/>
              <w:spacing w:line="237" w:lineRule="auto"/>
              <w:ind w:left="115" w:right="739"/>
              <w:rPr>
                <w:sz w:val="24"/>
              </w:rPr>
            </w:pPr>
            <w:r>
              <w:rPr>
                <w:spacing w:val="-2"/>
                <w:sz w:val="24"/>
              </w:rPr>
              <w:t>образовательном пространстве</w:t>
            </w:r>
            <w:r>
              <w:rPr>
                <w:spacing w:val="-16"/>
                <w:sz w:val="24"/>
              </w:rPr>
              <w:t xml:space="preserve"> </w:t>
            </w:r>
            <w:r>
              <w:rPr>
                <w:spacing w:val="-2"/>
                <w:sz w:val="24"/>
              </w:rPr>
              <w:t>школы.</w:t>
            </w:r>
          </w:p>
          <w:p w:rsidR="00434F26" w:rsidRDefault="00A707DE" w:rsidP="00C3635C">
            <w:pPr>
              <w:pStyle w:val="TableParagraph"/>
              <w:numPr>
                <w:ilvl w:val="0"/>
                <w:numId w:val="72"/>
              </w:numPr>
              <w:tabs>
                <w:tab w:val="left" w:pos="360"/>
                <w:tab w:val="left" w:pos="2161"/>
              </w:tabs>
              <w:ind w:right="100" w:firstLine="0"/>
              <w:rPr>
                <w:sz w:val="24"/>
              </w:rPr>
            </w:pPr>
            <w:r>
              <w:rPr>
                <w:sz w:val="24"/>
              </w:rPr>
              <w:t xml:space="preserve">Проведение заседания школьного методического </w:t>
            </w:r>
            <w:r>
              <w:rPr>
                <w:spacing w:val="-2"/>
                <w:sz w:val="24"/>
              </w:rPr>
              <w:t>объединения</w:t>
            </w:r>
            <w:r>
              <w:rPr>
                <w:sz w:val="24"/>
              </w:rPr>
              <w:tab/>
            </w:r>
            <w:r>
              <w:rPr>
                <w:spacing w:val="-4"/>
                <w:sz w:val="24"/>
              </w:rPr>
              <w:t xml:space="preserve">учителей </w:t>
            </w:r>
            <w:r>
              <w:rPr>
                <w:sz w:val="24"/>
              </w:rPr>
              <w:t>начальных</w:t>
            </w:r>
            <w:r>
              <w:rPr>
                <w:spacing w:val="40"/>
                <w:sz w:val="24"/>
              </w:rPr>
              <w:t xml:space="preserve"> </w:t>
            </w:r>
            <w:r>
              <w:rPr>
                <w:sz w:val="24"/>
              </w:rPr>
              <w:t>классов</w:t>
            </w:r>
            <w:r>
              <w:rPr>
                <w:spacing w:val="40"/>
                <w:sz w:val="24"/>
              </w:rPr>
              <w:t xml:space="preserve"> </w:t>
            </w:r>
            <w:r>
              <w:rPr>
                <w:sz w:val="24"/>
              </w:rPr>
              <w:t>по</w:t>
            </w:r>
            <w:r>
              <w:rPr>
                <w:spacing w:val="40"/>
                <w:sz w:val="24"/>
              </w:rPr>
              <w:t xml:space="preserve"> </w:t>
            </w:r>
            <w:r>
              <w:rPr>
                <w:sz w:val="24"/>
              </w:rPr>
              <w:t>теме</w:t>
            </w:r>
          </w:p>
          <w:p w:rsidR="00434F26" w:rsidRDefault="00A707DE">
            <w:pPr>
              <w:pStyle w:val="TableParagraph"/>
              <w:spacing w:before="1"/>
              <w:ind w:left="115" w:right="115"/>
              <w:rPr>
                <w:sz w:val="24"/>
              </w:rPr>
            </w:pPr>
            <w:r>
              <w:rPr>
                <w:spacing w:val="-2"/>
                <w:sz w:val="24"/>
              </w:rPr>
              <w:t xml:space="preserve">«Создание </w:t>
            </w:r>
            <w:r>
              <w:rPr>
                <w:sz w:val="24"/>
              </w:rPr>
              <w:t>здоровьесберегающей</w:t>
            </w:r>
            <w:r>
              <w:rPr>
                <w:spacing w:val="-15"/>
                <w:sz w:val="24"/>
              </w:rPr>
              <w:t xml:space="preserve"> </w:t>
            </w:r>
            <w:r>
              <w:rPr>
                <w:sz w:val="24"/>
              </w:rPr>
              <w:t xml:space="preserve">среды на уроке и во внеурочной </w:t>
            </w:r>
            <w:r>
              <w:rPr>
                <w:spacing w:val="-2"/>
                <w:sz w:val="24"/>
              </w:rPr>
              <w:t>деятельности».</w:t>
            </w:r>
          </w:p>
          <w:p w:rsidR="00434F26" w:rsidRDefault="00A707DE" w:rsidP="00C3635C">
            <w:pPr>
              <w:pStyle w:val="TableParagraph"/>
              <w:numPr>
                <w:ilvl w:val="0"/>
                <w:numId w:val="72"/>
              </w:numPr>
              <w:tabs>
                <w:tab w:val="left" w:pos="787"/>
                <w:tab w:val="left" w:pos="1729"/>
                <w:tab w:val="left" w:pos="2737"/>
              </w:tabs>
              <w:spacing w:before="2" w:line="237" w:lineRule="auto"/>
              <w:ind w:right="103" w:firstLine="0"/>
              <w:rPr>
                <w:sz w:val="24"/>
              </w:rPr>
            </w:pPr>
            <w:r>
              <w:rPr>
                <w:spacing w:val="-2"/>
                <w:sz w:val="24"/>
              </w:rPr>
              <w:t>Приобретение</w:t>
            </w:r>
            <w:r>
              <w:rPr>
                <w:sz w:val="24"/>
              </w:rPr>
              <w:tab/>
            </w:r>
            <w:r>
              <w:rPr>
                <w:spacing w:val="-8"/>
                <w:sz w:val="24"/>
              </w:rPr>
              <w:t xml:space="preserve">для </w:t>
            </w:r>
            <w:r>
              <w:rPr>
                <w:spacing w:val="-2"/>
                <w:sz w:val="24"/>
              </w:rPr>
              <w:t>педагогов</w:t>
            </w:r>
            <w:r>
              <w:rPr>
                <w:sz w:val="24"/>
              </w:rPr>
              <w:tab/>
            </w:r>
            <w:r>
              <w:rPr>
                <w:spacing w:val="-4"/>
                <w:sz w:val="24"/>
              </w:rPr>
              <w:t>необходимой</w:t>
            </w:r>
          </w:p>
          <w:p w:rsidR="00434F26" w:rsidRDefault="00A707DE">
            <w:pPr>
              <w:pStyle w:val="TableParagraph"/>
              <w:tabs>
                <w:tab w:val="left" w:pos="1661"/>
              </w:tabs>
              <w:spacing w:before="8" w:line="235" w:lineRule="auto"/>
              <w:ind w:left="115" w:right="125"/>
              <w:rPr>
                <w:sz w:val="24"/>
              </w:rPr>
            </w:pPr>
            <w:r>
              <w:rPr>
                <w:spacing w:val="-2"/>
                <w:sz w:val="24"/>
              </w:rPr>
              <w:t>научно-</w:t>
            </w:r>
            <w:r>
              <w:rPr>
                <w:sz w:val="24"/>
              </w:rPr>
              <w:tab/>
            </w:r>
            <w:r>
              <w:rPr>
                <w:spacing w:val="-4"/>
                <w:sz w:val="24"/>
              </w:rPr>
              <w:t xml:space="preserve">методической </w:t>
            </w:r>
            <w:r>
              <w:rPr>
                <w:sz w:val="24"/>
              </w:rPr>
              <w:t>литературы и т.д.</w:t>
            </w:r>
          </w:p>
          <w:p w:rsidR="00434F26" w:rsidRDefault="00A707DE" w:rsidP="00C3635C">
            <w:pPr>
              <w:pStyle w:val="TableParagraph"/>
              <w:numPr>
                <w:ilvl w:val="0"/>
                <w:numId w:val="72"/>
              </w:numPr>
              <w:tabs>
                <w:tab w:val="left" w:pos="379"/>
              </w:tabs>
              <w:spacing w:before="3" w:line="271" w:lineRule="exact"/>
              <w:ind w:left="379" w:hanging="264"/>
              <w:rPr>
                <w:sz w:val="24"/>
              </w:rPr>
            </w:pPr>
            <w:r>
              <w:rPr>
                <w:sz w:val="24"/>
              </w:rPr>
              <w:t>Участие</w:t>
            </w:r>
            <w:r>
              <w:rPr>
                <w:spacing w:val="27"/>
                <w:sz w:val="24"/>
              </w:rPr>
              <w:t xml:space="preserve"> </w:t>
            </w:r>
            <w:r>
              <w:rPr>
                <w:sz w:val="24"/>
              </w:rPr>
              <w:t>педагогов</w:t>
            </w:r>
            <w:r>
              <w:rPr>
                <w:spacing w:val="23"/>
                <w:sz w:val="24"/>
              </w:rPr>
              <w:t xml:space="preserve"> </w:t>
            </w:r>
            <w:r>
              <w:rPr>
                <w:spacing w:val="-4"/>
                <w:sz w:val="24"/>
              </w:rPr>
              <w:t>школы</w:t>
            </w:r>
          </w:p>
        </w:tc>
      </w:tr>
    </w:tbl>
    <w:p w:rsidR="00434F26" w:rsidRDefault="00434F26">
      <w:pPr>
        <w:pStyle w:val="TableParagraph"/>
        <w:spacing w:line="271" w:lineRule="exact"/>
        <w:rPr>
          <w:sz w:val="24"/>
        </w:rPr>
        <w:sectPr w:rsidR="00434F26">
          <w:pgSz w:w="12240" w:h="15840"/>
          <w:pgMar w:top="1060" w:right="566" w:bottom="200" w:left="850" w:header="0" w:footer="19" w:gutter="0"/>
          <w:cols w:space="720"/>
        </w:sect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8"/>
        <w:gridCol w:w="3188"/>
        <w:gridCol w:w="3194"/>
      </w:tblGrid>
      <w:tr w:rsidR="00434F26">
        <w:trPr>
          <w:trHeight w:val="11037"/>
        </w:trPr>
        <w:tc>
          <w:tcPr>
            <w:tcW w:w="3198" w:type="dxa"/>
          </w:tcPr>
          <w:p w:rsidR="00434F26" w:rsidRDefault="00A707DE" w:rsidP="00C3635C">
            <w:pPr>
              <w:pStyle w:val="TableParagraph"/>
              <w:numPr>
                <w:ilvl w:val="0"/>
                <w:numId w:val="71"/>
              </w:numPr>
              <w:tabs>
                <w:tab w:val="left" w:pos="263"/>
              </w:tabs>
              <w:spacing w:line="273" w:lineRule="exact"/>
              <w:ind w:left="263" w:hanging="143"/>
              <w:rPr>
                <w:sz w:val="24"/>
              </w:rPr>
            </w:pPr>
            <w:r>
              <w:rPr>
                <w:sz w:val="24"/>
              </w:rPr>
              <w:t>Двигательная</w:t>
            </w:r>
            <w:r>
              <w:rPr>
                <w:spacing w:val="-13"/>
                <w:sz w:val="24"/>
              </w:rPr>
              <w:t xml:space="preserve"> </w:t>
            </w:r>
            <w:r>
              <w:rPr>
                <w:spacing w:val="-2"/>
                <w:sz w:val="24"/>
              </w:rPr>
              <w:t>активность.</w:t>
            </w:r>
          </w:p>
          <w:p w:rsidR="00434F26" w:rsidRDefault="00A707DE" w:rsidP="00C3635C">
            <w:pPr>
              <w:pStyle w:val="TableParagraph"/>
              <w:numPr>
                <w:ilvl w:val="0"/>
                <w:numId w:val="71"/>
              </w:numPr>
              <w:tabs>
                <w:tab w:val="left" w:pos="263"/>
              </w:tabs>
              <w:spacing w:before="2" w:line="275" w:lineRule="exact"/>
              <w:ind w:left="263" w:hanging="143"/>
              <w:rPr>
                <w:sz w:val="24"/>
              </w:rPr>
            </w:pPr>
            <w:r>
              <w:rPr>
                <w:sz w:val="24"/>
              </w:rPr>
              <w:t>Рациональный</w:t>
            </w:r>
            <w:r>
              <w:rPr>
                <w:spacing w:val="-11"/>
                <w:sz w:val="24"/>
              </w:rPr>
              <w:t xml:space="preserve"> </w:t>
            </w:r>
            <w:r>
              <w:rPr>
                <w:spacing w:val="-2"/>
                <w:sz w:val="24"/>
              </w:rPr>
              <w:t>отдых.</w:t>
            </w:r>
          </w:p>
          <w:p w:rsidR="00434F26" w:rsidRDefault="00A707DE" w:rsidP="00C3635C">
            <w:pPr>
              <w:pStyle w:val="TableParagraph"/>
              <w:numPr>
                <w:ilvl w:val="0"/>
                <w:numId w:val="71"/>
              </w:numPr>
              <w:tabs>
                <w:tab w:val="left" w:pos="263"/>
              </w:tabs>
              <w:spacing w:line="242" w:lineRule="auto"/>
              <w:ind w:right="471" w:firstLine="0"/>
              <w:rPr>
                <w:sz w:val="24"/>
              </w:rPr>
            </w:pPr>
            <w:r>
              <w:rPr>
                <w:spacing w:val="-2"/>
                <w:sz w:val="24"/>
              </w:rPr>
              <w:t>Предупреждение простудных</w:t>
            </w:r>
            <w:r>
              <w:rPr>
                <w:spacing w:val="-16"/>
                <w:sz w:val="24"/>
              </w:rPr>
              <w:t xml:space="preserve"> </w:t>
            </w:r>
            <w:r>
              <w:rPr>
                <w:spacing w:val="-2"/>
                <w:sz w:val="24"/>
              </w:rPr>
              <w:t>заболеваний.</w:t>
            </w:r>
          </w:p>
          <w:p w:rsidR="00434F26" w:rsidRDefault="00A707DE" w:rsidP="00C3635C">
            <w:pPr>
              <w:pStyle w:val="TableParagraph"/>
              <w:numPr>
                <w:ilvl w:val="0"/>
                <w:numId w:val="71"/>
              </w:numPr>
              <w:tabs>
                <w:tab w:val="left" w:pos="263"/>
              </w:tabs>
              <w:spacing w:line="242" w:lineRule="auto"/>
              <w:ind w:right="997" w:firstLine="0"/>
              <w:rPr>
                <w:sz w:val="24"/>
              </w:rPr>
            </w:pPr>
            <w:r>
              <w:rPr>
                <w:spacing w:val="-2"/>
                <w:sz w:val="24"/>
              </w:rPr>
              <w:t>Физический</w:t>
            </w:r>
            <w:r>
              <w:rPr>
                <w:spacing w:val="-14"/>
                <w:sz w:val="24"/>
              </w:rPr>
              <w:t xml:space="preserve"> </w:t>
            </w:r>
            <w:r>
              <w:rPr>
                <w:spacing w:val="-2"/>
                <w:sz w:val="24"/>
              </w:rPr>
              <w:t>труд</w:t>
            </w:r>
            <w:r>
              <w:rPr>
                <w:spacing w:val="-14"/>
                <w:sz w:val="24"/>
              </w:rPr>
              <w:t xml:space="preserve"> </w:t>
            </w:r>
            <w:r>
              <w:rPr>
                <w:spacing w:val="-2"/>
                <w:sz w:val="24"/>
              </w:rPr>
              <w:t>и здоровье.</w:t>
            </w:r>
          </w:p>
          <w:p w:rsidR="00434F26" w:rsidRDefault="00A707DE" w:rsidP="00C3635C">
            <w:pPr>
              <w:pStyle w:val="TableParagraph"/>
              <w:numPr>
                <w:ilvl w:val="0"/>
                <w:numId w:val="71"/>
              </w:numPr>
              <w:tabs>
                <w:tab w:val="left" w:pos="263"/>
              </w:tabs>
              <w:spacing w:line="242" w:lineRule="auto"/>
              <w:ind w:right="540" w:firstLine="0"/>
              <w:rPr>
                <w:sz w:val="24"/>
              </w:rPr>
            </w:pPr>
            <w:r>
              <w:rPr>
                <w:spacing w:val="-2"/>
                <w:sz w:val="24"/>
              </w:rPr>
              <w:t>Как</w:t>
            </w:r>
            <w:r>
              <w:rPr>
                <w:spacing w:val="-14"/>
                <w:sz w:val="24"/>
              </w:rPr>
              <w:t xml:space="preserve"> </w:t>
            </w:r>
            <w:r>
              <w:rPr>
                <w:spacing w:val="-2"/>
                <w:sz w:val="24"/>
              </w:rPr>
              <w:t>сохранить</w:t>
            </w:r>
            <w:r>
              <w:rPr>
                <w:spacing w:val="-13"/>
                <w:sz w:val="24"/>
              </w:rPr>
              <w:t xml:space="preserve"> </w:t>
            </w:r>
            <w:r>
              <w:rPr>
                <w:spacing w:val="-2"/>
                <w:sz w:val="24"/>
              </w:rPr>
              <w:t>хорошее зрение.</w:t>
            </w:r>
          </w:p>
          <w:p w:rsidR="00434F26" w:rsidRDefault="00A707DE" w:rsidP="00C3635C">
            <w:pPr>
              <w:pStyle w:val="TableParagraph"/>
              <w:numPr>
                <w:ilvl w:val="0"/>
                <w:numId w:val="71"/>
              </w:numPr>
              <w:tabs>
                <w:tab w:val="left" w:pos="263"/>
              </w:tabs>
              <w:spacing w:line="242" w:lineRule="auto"/>
              <w:ind w:right="353" w:firstLine="0"/>
              <w:rPr>
                <w:sz w:val="24"/>
              </w:rPr>
            </w:pPr>
            <w:r>
              <w:rPr>
                <w:spacing w:val="-2"/>
                <w:sz w:val="24"/>
              </w:rPr>
              <w:t>Предупреждение</w:t>
            </w:r>
            <w:r>
              <w:rPr>
                <w:spacing w:val="-13"/>
                <w:sz w:val="24"/>
              </w:rPr>
              <w:t xml:space="preserve"> </w:t>
            </w:r>
            <w:r>
              <w:rPr>
                <w:spacing w:val="-2"/>
                <w:sz w:val="24"/>
              </w:rPr>
              <w:t>травм</w:t>
            </w:r>
            <w:r>
              <w:rPr>
                <w:spacing w:val="-15"/>
                <w:sz w:val="24"/>
              </w:rPr>
              <w:t xml:space="preserve"> </w:t>
            </w:r>
            <w:r>
              <w:rPr>
                <w:spacing w:val="-2"/>
                <w:sz w:val="24"/>
              </w:rPr>
              <w:t xml:space="preserve">и </w:t>
            </w:r>
            <w:r>
              <w:rPr>
                <w:sz w:val="24"/>
              </w:rPr>
              <w:t>несчастных случаев.</w:t>
            </w:r>
          </w:p>
          <w:p w:rsidR="00434F26" w:rsidRDefault="00A707DE" w:rsidP="00C3635C">
            <w:pPr>
              <w:pStyle w:val="TableParagraph"/>
              <w:numPr>
                <w:ilvl w:val="0"/>
                <w:numId w:val="71"/>
              </w:numPr>
              <w:tabs>
                <w:tab w:val="left" w:pos="263"/>
              </w:tabs>
              <w:spacing w:line="237" w:lineRule="auto"/>
              <w:ind w:right="1004" w:firstLine="0"/>
              <w:rPr>
                <w:sz w:val="24"/>
              </w:rPr>
            </w:pPr>
            <w:r>
              <w:rPr>
                <w:sz w:val="24"/>
              </w:rPr>
              <w:t>Общее понятие</w:t>
            </w:r>
            <w:r>
              <w:rPr>
                <w:spacing w:val="-4"/>
                <w:sz w:val="24"/>
              </w:rPr>
              <w:t xml:space="preserve"> </w:t>
            </w:r>
            <w:r>
              <w:rPr>
                <w:sz w:val="24"/>
              </w:rPr>
              <w:t xml:space="preserve">об </w:t>
            </w:r>
            <w:r>
              <w:rPr>
                <w:spacing w:val="-2"/>
                <w:sz w:val="24"/>
              </w:rPr>
              <w:t>организме</w:t>
            </w:r>
            <w:r>
              <w:rPr>
                <w:spacing w:val="-17"/>
                <w:sz w:val="24"/>
              </w:rPr>
              <w:t xml:space="preserve"> </w:t>
            </w:r>
            <w:r>
              <w:rPr>
                <w:spacing w:val="-2"/>
                <w:sz w:val="24"/>
              </w:rPr>
              <w:t>человека.</w:t>
            </w:r>
          </w:p>
          <w:p w:rsidR="00434F26" w:rsidRDefault="00A707DE" w:rsidP="00C3635C">
            <w:pPr>
              <w:pStyle w:val="TableParagraph"/>
              <w:numPr>
                <w:ilvl w:val="0"/>
                <w:numId w:val="71"/>
              </w:numPr>
              <w:tabs>
                <w:tab w:val="left" w:pos="263"/>
              </w:tabs>
              <w:spacing w:line="237" w:lineRule="auto"/>
              <w:ind w:right="280" w:firstLine="0"/>
              <w:rPr>
                <w:sz w:val="24"/>
              </w:rPr>
            </w:pPr>
            <w:r>
              <w:rPr>
                <w:sz w:val="24"/>
              </w:rPr>
              <w:t>Роль</w:t>
            </w:r>
            <w:r>
              <w:rPr>
                <w:spacing w:val="-16"/>
                <w:sz w:val="24"/>
              </w:rPr>
              <w:t xml:space="preserve"> </w:t>
            </w:r>
            <w:r>
              <w:rPr>
                <w:sz w:val="24"/>
              </w:rPr>
              <w:t>витаминов</w:t>
            </w:r>
            <w:r>
              <w:rPr>
                <w:spacing w:val="-15"/>
                <w:sz w:val="24"/>
              </w:rPr>
              <w:t xml:space="preserve"> </w:t>
            </w:r>
            <w:r>
              <w:rPr>
                <w:sz w:val="24"/>
              </w:rPr>
              <w:t>для</w:t>
            </w:r>
            <w:r>
              <w:rPr>
                <w:spacing w:val="-15"/>
                <w:sz w:val="24"/>
              </w:rPr>
              <w:t xml:space="preserve"> </w:t>
            </w:r>
            <w:r>
              <w:rPr>
                <w:sz w:val="24"/>
              </w:rPr>
              <w:t xml:space="preserve">роста </w:t>
            </w:r>
            <w:r>
              <w:rPr>
                <w:spacing w:val="-10"/>
                <w:sz w:val="24"/>
              </w:rPr>
              <w:t>и</w:t>
            </w:r>
          </w:p>
          <w:p w:rsidR="00434F26" w:rsidRDefault="00A707DE">
            <w:pPr>
              <w:pStyle w:val="TableParagraph"/>
              <w:spacing w:before="8" w:line="270" w:lineRule="exact"/>
              <w:ind w:left="120"/>
              <w:rPr>
                <w:sz w:val="24"/>
              </w:rPr>
            </w:pPr>
            <w:r>
              <w:rPr>
                <w:sz w:val="24"/>
              </w:rPr>
              <w:t>развития</w:t>
            </w:r>
            <w:r>
              <w:rPr>
                <w:spacing w:val="-7"/>
                <w:sz w:val="24"/>
              </w:rPr>
              <w:t xml:space="preserve"> </w:t>
            </w:r>
            <w:r>
              <w:rPr>
                <w:spacing w:val="-2"/>
                <w:sz w:val="24"/>
              </w:rPr>
              <w:t>человека.</w:t>
            </w:r>
          </w:p>
          <w:p w:rsidR="00434F26" w:rsidRDefault="00A707DE">
            <w:pPr>
              <w:pStyle w:val="TableParagraph"/>
              <w:spacing w:before="10" w:line="223" w:lineRule="auto"/>
              <w:ind w:left="120" w:right="-14"/>
              <w:rPr>
                <w:sz w:val="24"/>
              </w:rPr>
            </w:pPr>
            <w:r>
              <w:rPr>
                <w:sz w:val="24"/>
              </w:rPr>
              <w:t>4. Организация выставок литературы в библиотеке, информационных стендов, школьных газет, разработка страницы</w:t>
            </w:r>
            <w:r>
              <w:rPr>
                <w:spacing w:val="-15"/>
                <w:sz w:val="24"/>
              </w:rPr>
              <w:t xml:space="preserve"> </w:t>
            </w:r>
            <w:r>
              <w:rPr>
                <w:sz w:val="24"/>
              </w:rPr>
              <w:t>школьного</w:t>
            </w:r>
            <w:r>
              <w:rPr>
                <w:spacing w:val="-13"/>
                <w:sz w:val="24"/>
              </w:rPr>
              <w:t xml:space="preserve"> </w:t>
            </w:r>
            <w:r>
              <w:rPr>
                <w:sz w:val="24"/>
              </w:rPr>
              <w:t>сайта</w:t>
            </w:r>
            <w:r>
              <w:rPr>
                <w:spacing w:val="-14"/>
                <w:sz w:val="24"/>
              </w:rPr>
              <w:t xml:space="preserve"> </w:t>
            </w:r>
            <w:r>
              <w:rPr>
                <w:sz w:val="24"/>
              </w:rPr>
              <w:t>по проблемам экологии, сохранения и укрепления здоровья, организация обсуждения</w:t>
            </w:r>
            <w:r>
              <w:rPr>
                <w:spacing w:val="-9"/>
                <w:sz w:val="24"/>
              </w:rPr>
              <w:t xml:space="preserve"> </w:t>
            </w:r>
            <w:r>
              <w:rPr>
                <w:sz w:val="24"/>
              </w:rPr>
              <w:t>на</w:t>
            </w:r>
            <w:r>
              <w:rPr>
                <w:spacing w:val="-10"/>
                <w:sz w:val="24"/>
              </w:rPr>
              <w:t xml:space="preserve"> </w:t>
            </w:r>
            <w:r>
              <w:rPr>
                <w:sz w:val="24"/>
              </w:rPr>
              <w:t>форуме</w:t>
            </w:r>
            <w:r>
              <w:rPr>
                <w:spacing w:val="-10"/>
                <w:sz w:val="24"/>
              </w:rPr>
              <w:t xml:space="preserve"> </w:t>
            </w:r>
            <w:r>
              <w:rPr>
                <w:sz w:val="24"/>
              </w:rPr>
              <w:t>школь ного сайта и т. п.</w:t>
            </w:r>
          </w:p>
        </w:tc>
        <w:tc>
          <w:tcPr>
            <w:tcW w:w="3188" w:type="dxa"/>
          </w:tcPr>
          <w:p w:rsidR="00434F26" w:rsidRDefault="00A707DE">
            <w:pPr>
              <w:pStyle w:val="TableParagraph"/>
              <w:spacing w:line="268" w:lineRule="exact"/>
              <w:ind w:left="115"/>
              <w:rPr>
                <w:sz w:val="24"/>
              </w:rPr>
            </w:pPr>
            <w:r>
              <w:rPr>
                <w:spacing w:val="-2"/>
                <w:sz w:val="24"/>
              </w:rPr>
              <w:t>Индивидуальная</w:t>
            </w:r>
            <w:r>
              <w:rPr>
                <w:spacing w:val="4"/>
                <w:sz w:val="24"/>
              </w:rPr>
              <w:t xml:space="preserve"> </w:t>
            </w:r>
            <w:r>
              <w:rPr>
                <w:spacing w:val="-2"/>
                <w:sz w:val="24"/>
              </w:rPr>
              <w:t>работа:</w:t>
            </w:r>
          </w:p>
          <w:p w:rsidR="00434F26" w:rsidRDefault="00A707DE" w:rsidP="00C3635C">
            <w:pPr>
              <w:pStyle w:val="TableParagraph"/>
              <w:numPr>
                <w:ilvl w:val="0"/>
                <w:numId w:val="70"/>
              </w:numPr>
              <w:tabs>
                <w:tab w:val="left" w:pos="258"/>
              </w:tabs>
              <w:spacing w:before="9" w:line="232" w:lineRule="auto"/>
              <w:ind w:right="226" w:firstLine="0"/>
              <w:rPr>
                <w:sz w:val="24"/>
              </w:rPr>
            </w:pPr>
            <w:r>
              <w:rPr>
                <w:spacing w:val="-2"/>
                <w:sz w:val="24"/>
              </w:rPr>
              <w:t>Индивидуальные</w:t>
            </w:r>
            <w:r>
              <w:rPr>
                <w:spacing w:val="-13"/>
                <w:sz w:val="24"/>
              </w:rPr>
              <w:t xml:space="preserve"> </w:t>
            </w:r>
            <w:r>
              <w:rPr>
                <w:spacing w:val="-2"/>
                <w:sz w:val="24"/>
              </w:rPr>
              <w:t>беседы</w:t>
            </w:r>
            <w:r>
              <w:rPr>
                <w:spacing w:val="-12"/>
                <w:sz w:val="24"/>
              </w:rPr>
              <w:t xml:space="preserve"> </w:t>
            </w:r>
            <w:r>
              <w:rPr>
                <w:spacing w:val="-2"/>
                <w:sz w:val="24"/>
              </w:rPr>
              <w:t xml:space="preserve">с </w:t>
            </w:r>
            <w:r>
              <w:rPr>
                <w:sz w:val="24"/>
              </w:rPr>
              <w:t>классным руководителем.</w:t>
            </w:r>
          </w:p>
          <w:p w:rsidR="00434F26" w:rsidRDefault="00A707DE" w:rsidP="00C3635C">
            <w:pPr>
              <w:pStyle w:val="TableParagraph"/>
              <w:numPr>
                <w:ilvl w:val="0"/>
                <w:numId w:val="70"/>
              </w:numPr>
              <w:tabs>
                <w:tab w:val="left" w:pos="258"/>
              </w:tabs>
              <w:spacing w:before="2" w:line="237" w:lineRule="auto"/>
              <w:ind w:right="534" w:firstLine="0"/>
              <w:rPr>
                <w:sz w:val="24"/>
              </w:rPr>
            </w:pPr>
            <w:r>
              <w:rPr>
                <w:spacing w:val="-2"/>
                <w:sz w:val="24"/>
              </w:rPr>
              <w:t xml:space="preserve">Индивидуальные </w:t>
            </w:r>
            <w:r>
              <w:rPr>
                <w:spacing w:val="-4"/>
                <w:sz w:val="24"/>
              </w:rPr>
              <w:t>консультации</w:t>
            </w:r>
            <w:r>
              <w:rPr>
                <w:spacing w:val="-9"/>
                <w:sz w:val="24"/>
              </w:rPr>
              <w:t xml:space="preserve"> </w:t>
            </w:r>
            <w:r>
              <w:rPr>
                <w:spacing w:val="-4"/>
                <w:sz w:val="24"/>
              </w:rPr>
              <w:t>психолога.</w:t>
            </w:r>
          </w:p>
          <w:p w:rsidR="00434F26" w:rsidRDefault="00A707DE" w:rsidP="00C3635C">
            <w:pPr>
              <w:pStyle w:val="TableParagraph"/>
              <w:numPr>
                <w:ilvl w:val="0"/>
                <w:numId w:val="70"/>
              </w:numPr>
              <w:tabs>
                <w:tab w:val="left" w:pos="258"/>
              </w:tabs>
              <w:spacing w:before="4"/>
              <w:ind w:right="164" w:firstLine="0"/>
              <w:rPr>
                <w:sz w:val="24"/>
              </w:rPr>
            </w:pPr>
            <w:r>
              <w:rPr>
                <w:sz w:val="24"/>
              </w:rPr>
              <w:t>Индивидуальные</w:t>
            </w:r>
            <w:r>
              <w:rPr>
                <w:spacing w:val="-3"/>
                <w:sz w:val="24"/>
              </w:rPr>
              <w:t xml:space="preserve"> </w:t>
            </w:r>
            <w:r>
              <w:rPr>
                <w:sz w:val="24"/>
              </w:rPr>
              <w:t>беседы</w:t>
            </w:r>
            <w:r>
              <w:rPr>
                <w:spacing w:val="-1"/>
                <w:sz w:val="24"/>
              </w:rPr>
              <w:t xml:space="preserve"> </w:t>
            </w:r>
            <w:r>
              <w:rPr>
                <w:sz w:val="24"/>
              </w:rPr>
              <w:t xml:space="preserve">с заместителем директора по </w:t>
            </w:r>
            <w:r>
              <w:rPr>
                <w:spacing w:val="-2"/>
                <w:sz w:val="24"/>
              </w:rPr>
              <w:t xml:space="preserve">учебно-воспитательной, </w:t>
            </w:r>
            <w:r>
              <w:rPr>
                <w:sz w:val="24"/>
              </w:rPr>
              <w:t xml:space="preserve">воспитательной работе, по </w:t>
            </w:r>
            <w:r>
              <w:rPr>
                <w:spacing w:val="-2"/>
                <w:sz w:val="24"/>
              </w:rPr>
              <w:t>безопасности,</w:t>
            </w:r>
            <w:r>
              <w:rPr>
                <w:spacing w:val="-6"/>
                <w:sz w:val="24"/>
              </w:rPr>
              <w:t xml:space="preserve"> </w:t>
            </w:r>
            <w:r>
              <w:rPr>
                <w:spacing w:val="-2"/>
                <w:sz w:val="24"/>
              </w:rPr>
              <w:t>с</w:t>
            </w:r>
            <w:r>
              <w:rPr>
                <w:spacing w:val="-16"/>
                <w:sz w:val="24"/>
              </w:rPr>
              <w:t xml:space="preserve"> </w:t>
            </w:r>
            <w:r>
              <w:rPr>
                <w:spacing w:val="-2"/>
                <w:sz w:val="24"/>
              </w:rPr>
              <w:t>директором.</w:t>
            </w:r>
          </w:p>
          <w:p w:rsidR="00434F26" w:rsidRDefault="00A707DE" w:rsidP="00C3635C">
            <w:pPr>
              <w:pStyle w:val="TableParagraph"/>
              <w:numPr>
                <w:ilvl w:val="0"/>
                <w:numId w:val="70"/>
              </w:numPr>
              <w:tabs>
                <w:tab w:val="left" w:pos="196"/>
              </w:tabs>
              <w:ind w:right="987" w:firstLine="0"/>
              <w:rPr>
                <w:sz w:val="24"/>
              </w:rPr>
            </w:pPr>
            <w:r>
              <w:rPr>
                <w:spacing w:val="-2"/>
                <w:sz w:val="24"/>
              </w:rPr>
              <w:t xml:space="preserve">Индивидуальные </w:t>
            </w:r>
            <w:r>
              <w:rPr>
                <w:spacing w:val="-4"/>
                <w:sz w:val="24"/>
              </w:rPr>
              <w:t>консультации</w:t>
            </w:r>
            <w:r>
              <w:rPr>
                <w:spacing w:val="-13"/>
                <w:sz w:val="24"/>
              </w:rPr>
              <w:t xml:space="preserve"> </w:t>
            </w:r>
            <w:r>
              <w:rPr>
                <w:spacing w:val="-4"/>
                <w:sz w:val="24"/>
              </w:rPr>
              <w:t xml:space="preserve">врача- </w:t>
            </w:r>
            <w:r>
              <w:rPr>
                <w:spacing w:val="-2"/>
                <w:sz w:val="24"/>
              </w:rPr>
              <w:t>педиатра.</w:t>
            </w:r>
          </w:p>
          <w:p w:rsidR="00434F26" w:rsidRDefault="00A707DE" w:rsidP="00C3635C">
            <w:pPr>
              <w:pStyle w:val="TableParagraph"/>
              <w:numPr>
                <w:ilvl w:val="0"/>
                <w:numId w:val="69"/>
              </w:numPr>
              <w:tabs>
                <w:tab w:val="left" w:pos="359"/>
              </w:tabs>
              <w:spacing w:before="1"/>
              <w:ind w:right="293" w:firstLine="0"/>
              <w:rPr>
                <w:sz w:val="24"/>
              </w:rPr>
            </w:pPr>
            <w:r>
              <w:rPr>
                <w:spacing w:val="-2"/>
                <w:sz w:val="24"/>
              </w:rPr>
              <w:t xml:space="preserve">Выпуски информационных </w:t>
            </w:r>
            <w:r>
              <w:rPr>
                <w:sz w:val="24"/>
              </w:rPr>
              <w:t>бюллетеней, стенгазет, организации выставок методической литературы для</w:t>
            </w:r>
            <w:r>
              <w:rPr>
                <w:spacing w:val="-15"/>
                <w:sz w:val="24"/>
              </w:rPr>
              <w:t xml:space="preserve"> </w:t>
            </w:r>
            <w:r>
              <w:rPr>
                <w:sz w:val="24"/>
              </w:rPr>
              <w:t>родителей</w:t>
            </w:r>
            <w:r>
              <w:rPr>
                <w:spacing w:val="-16"/>
                <w:sz w:val="24"/>
              </w:rPr>
              <w:t xml:space="preserve"> </w:t>
            </w:r>
            <w:r>
              <w:rPr>
                <w:sz w:val="24"/>
              </w:rPr>
              <w:t>по</w:t>
            </w:r>
            <w:r>
              <w:rPr>
                <w:spacing w:val="-15"/>
                <w:sz w:val="24"/>
              </w:rPr>
              <w:t xml:space="preserve"> </w:t>
            </w:r>
            <w:r>
              <w:rPr>
                <w:sz w:val="24"/>
              </w:rPr>
              <w:t xml:space="preserve">вопросам </w:t>
            </w:r>
            <w:r>
              <w:rPr>
                <w:spacing w:val="-2"/>
                <w:sz w:val="24"/>
              </w:rPr>
              <w:t>здоровьесбережения.</w:t>
            </w:r>
          </w:p>
          <w:p w:rsidR="00434F26" w:rsidRDefault="00A707DE" w:rsidP="00C3635C">
            <w:pPr>
              <w:pStyle w:val="TableParagraph"/>
              <w:numPr>
                <w:ilvl w:val="0"/>
                <w:numId w:val="69"/>
              </w:numPr>
              <w:tabs>
                <w:tab w:val="left" w:pos="359"/>
              </w:tabs>
              <w:spacing w:before="3"/>
              <w:ind w:right="240" w:firstLine="0"/>
              <w:rPr>
                <w:sz w:val="24"/>
              </w:rPr>
            </w:pPr>
            <w:r>
              <w:rPr>
                <w:spacing w:val="-2"/>
                <w:sz w:val="24"/>
              </w:rPr>
              <w:t>Создание</w:t>
            </w:r>
            <w:r>
              <w:rPr>
                <w:spacing w:val="-15"/>
                <w:sz w:val="24"/>
              </w:rPr>
              <w:t xml:space="preserve"> </w:t>
            </w:r>
            <w:r>
              <w:rPr>
                <w:spacing w:val="-2"/>
                <w:sz w:val="24"/>
              </w:rPr>
              <w:t xml:space="preserve">общественного </w:t>
            </w:r>
            <w:r>
              <w:rPr>
                <w:sz w:val="24"/>
              </w:rPr>
              <w:t xml:space="preserve">совета по здоровью, </w:t>
            </w:r>
            <w:r>
              <w:rPr>
                <w:spacing w:val="-2"/>
                <w:sz w:val="24"/>
              </w:rPr>
              <w:t xml:space="preserve">включающего представителей администрации, </w:t>
            </w:r>
            <w:r>
              <w:rPr>
                <w:sz w:val="24"/>
              </w:rPr>
              <w:t>обучающихся</w:t>
            </w:r>
            <w:r>
              <w:rPr>
                <w:spacing w:val="-3"/>
                <w:sz w:val="24"/>
              </w:rPr>
              <w:t xml:space="preserve"> </w:t>
            </w:r>
            <w:r>
              <w:rPr>
                <w:sz w:val="24"/>
              </w:rPr>
              <w:t>старших классов, родителей, разрабатывающих</w:t>
            </w:r>
            <w:r>
              <w:rPr>
                <w:spacing w:val="-3"/>
                <w:sz w:val="24"/>
              </w:rPr>
              <w:t xml:space="preserve"> </w:t>
            </w:r>
            <w:r>
              <w:rPr>
                <w:sz w:val="24"/>
              </w:rPr>
              <w:t>и реализующих</w:t>
            </w:r>
            <w:r>
              <w:rPr>
                <w:spacing w:val="-13"/>
                <w:sz w:val="24"/>
              </w:rPr>
              <w:t xml:space="preserve"> </w:t>
            </w:r>
            <w:r>
              <w:rPr>
                <w:sz w:val="24"/>
              </w:rPr>
              <w:t xml:space="preserve">школьную программу «Здоровье». работе проблемных семинаров по </w:t>
            </w:r>
            <w:r>
              <w:rPr>
                <w:spacing w:val="-2"/>
                <w:sz w:val="24"/>
              </w:rPr>
              <w:t xml:space="preserve">вопросамздоровьесбережен </w:t>
            </w:r>
            <w:r>
              <w:rPr>
                <w:sz w:val="24"/>
              </w:rPr>
              <w:t>ия на</w:t>
            </w:r>
            <w:r>
              <w:rPr>
                <w:spacing w:val="39"/>
                <w:sz w:val="24"/>
              </w:rPr>
              <w:t xml:space="preserve"> </w:t>
            </w:r>
            <w:r>
              <w:rPr>
                <w:sz w:val="24"/>
              </w:rPr>
              <w:t>базе МОУ</w:t>
            </w:r>
            <w:r>
              <w:rPr>
                <w:spacing w:val="-1"/>
                <w:sz w:val="24"/>
              </w:rPr>
              <w:t xml:space="preserve"> </w:t>
            </w:r>
            <w:r>
              <w:rPr>
                <w:sz w:val="24"/>
              </w:rPr>
              <w:t xml:space="preserve">для детей, </w:t>
            </w:r>
            <w:r>
              <w:rPr>
                <w:spacing w:val="-2"/>
                <w:sz w:val="24"/>
              </w:rPr>
              <w:t>нуждающихся</w:t>
            </w:r>
            <w:r>
              <w:rPr>
                <w:spacing w:val="-11"/>
                <w:sz w:val="24"/>
              </w:rPr>
              <w:t xml:space="preserve"> </w:t>
            </w:r>
            <w:r>
              <w:rPr>
                <w:spacing w:val="-2"/>
                <w:sz w:val="24"/>
              </w:rPr>
              <w:t>в</w:t>
            </w:r>
            <w:r>
              <w:rPr>
                <w:spacing w:val="-11"/>
                <w:sz w:val="24"/>
              </w:rPr>
              <w:t xml:space="preserve"> </w:t>
            </w:r>
            <w:r>
              <w:rPr>
                <w:spacing w:val="-2"/>
                <w:sz w:val="24"/>
              </w:rPr>
              <w:t xml:space="preserve">психолого- </w:t>
            </w:r>
            <w:r>
              <w:rPr>
                <w:sz w:val="24"/>
              </w:rPr>
              <w:t>педагогической и медико- социальной помощи</w:t>
            </w:r>
          </w:p>
          <w:p w:rsidR="00434F26" w:rsidRDefault="00A707DE">
            <w:pPr>
              <w:pStyle w:val="TableParagraph"/>
              <w:spacing w:line="274" w:lineRule="exact"/>
              <w:ind w:left="115" w:right="321"/>
              <w:rPr>
                <w:sz w:val="24"/>
              </w:rPr>
            </w:pPr>
            <w:r>
              <w:rPr>
                <w:spacing w:val="-2"/>
                <w:sz w:val="24"/>
              </w:rPr>
              <w:t>«Центр</w:t>
            </w:r>
            <w:r>
              <w:rPr>
                <w:spacing w:val="-13"/>
                <w:sz w:val="24"/>
              </w:rPr>
              <w:t xml:space="preserve"> </w:t>
            </w:r>
            <w:r>
              <w:rPr>
                <w:spacing w:val="-2"/>
                <w:sz w:val="24"/>
              </w:rPr>
              <w:t>психолого-медико- социального сопровождения»</w:t>
            </w:r>
          </w:p>
        </w:tc>
        <w:tc>
          <w:tcPr>
            <w:tcW w:w="3194" w:type="dxa"/>
          </w:tcPr>
          <w:p w:rsidR="00434F26" w:rsidRDefault="00A707DE">
            <w:pPr>
              <w:pStyle w:val="TableParagraph"/>
              <w:ind w:left="115" w:right="78"/>
              <w:jc w:val="both"/>
              <w:rPr>
                <w:sz w:val="24"/>
              </w:rPr>
            </w:pPr>
            <w:r>
              <w:rPr>
                <w:sz w:val="24"/>
              </w:rPr>
              <w:t>в работе проблемных семинаров по вопросам здоровьесбережения на</w:t>
            </w:r>
          </w:p>
          <w:p w:rsidR="00434F26" w:rsidRDefault="00A707DE">
            <w:pPr>
              <w:pStyle w:val="TableParagraph"/>
              <w:ind w:left="115" w:right="271"/>
              <w:rPr>
                <w:sz w:val="24"/>
              </w:rPr>
            </w:pPr>
            <w:r>
              <w:rPr>
                <w:sz w:val="24"/>
              </w:rPr>
              <w:t xml:space="preserve">базе МОУ для детей, </w:t>
            </w:r>
            <w:r>
              <w:rPr>
                <w:spacing w:val="-2"/>
                <w:sz w:val="24"/>
              </w:rPr>
              <w:t>нуждающихся</w:t>
            </w:r>
            <w:r>
              <w:rPr>
                <w:spacing w:val="-13"/>
                <w:sz w:val="24"/>
              </w:rPr>
              <w:t xml:space="preserve"> </w:t>
            </w:r>
            <w:r>
              <w:rPr>
                <w:spacing w:val="-2"/>
                <w:sz w:val="24"/>
              </w:rPr>
              <w:t>в</w:t>
            </w:r>
            <w:r>
              <w:rPr>
                <w:spacing w:val="-13"/>
                <w:sz w:val="24"/>
              </w:rPr>
              <w:t xml:space="preserve"> </w:t>
            </w:r>
            <w:r>
              <w:rPr>
                <w:spacing w:val="-2"/>
                <w:sz w:val="24"/>
              </w:rPr>
              <w:t xml:space="preserve">психолого- </w:t>
            </w:r>
            <w:r>
              <w:rPr>
                <w:sz w:val="24"/>
              </w:rPr>
              <w:t>педагогической и медико- социальной помощи</w:t>
            </w:r>
          </w:p>
          <w:p w:rsidR="00434F26" w:rsidRDefault="00A707DE">
            <w:pPr>
              <w:pStyle w:val="TableParagraph"/>
              <w:spacing w:line="235" w:lineRule="auto"/>
              <w:ind w:left="115" w:right="327"/>
              <w:rPr>
                <w:sz w:val="24"/>
              </w:rPr>
            </w:pPr>
            <w:r>
              <w:rPr>
                <w:spacing w:val="-2"/>
                <w:sz w:val="24"/>
              </w:rPr>
              <w:t>«Центр</w:t>
            </w:r>
            <w:r>
              <w:rPr>
                <w:spacing w:val="-13"/>
                <w:sz w:val="24"/>
              </w:rPr>
              <w:t xml:space="preserve"> </w:t>
            </w:r>
            <w:r>
              <w:rPr>
                <w:spacing w:val="-2"/>
                <w:sz w:val="24"/>
              </w:rPr>
              <w:t>психолого-медико- социального сопровождения»</w:t>
            </w:r>
          </w:p>
        </w:tc>
      </w:tr>
    </w:tbl>
    <w:p w:rsidR="00434F26" w:rsidRDefault="00434F26">
      <w:pPr>
        <w:pStyle w:val="a3"/>
        <w:spacing w:before="27"/>
        <w:ind w:left="0"/>
        <w:jc w:val="left"/>
      </w:pPr>
    </w:p>
    <w:p w:rsidR="00434F26" w:rsidRDefault="00A707DE">
      <w:pPr>
        <w:pStyle w:val="a3"/>
        <w:ind w:left="283" w:right="420" w:firstLine="705"/>
      </w:pPr>
      <w:r>
        <w:t>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w:t>
      </w:r>
    </w:p>
    <w:p w:rsidR="00434F26" w:rsidRDefault="00A707DE">
      <w:pPr>
        <w:pStyle w:val="a3"/>
        <w:spacing w:before="3"/>
        <w:ind w:left="988"/>
      </w:pPr>
      <w:r>
        <w:t>-динамики</w:t>
      </w:r>
      <w:r>
        <w:rPr>
          <w:spacing w:val="-4"/>
        </w:rPr>
        <w:t xml:space="preserve"> </w:t>
      </w:r>
      <w:r>
        <w:t>сезонных</w:t>
      </w:r>
      <w:r>
        <w:rPr>
          <w:spacing w:val="-12"/>
        </w:rPr>
        <w:t xml:space="preserve"> </w:t>
      </w:r>
      <w:r>
        <w:rPr>
          <w:spacing w:val="-2"/>
        </w:rPr>
        <w:t>заболеваний;</w:t>
      </w:r>
    </w:p>
    <w:p w:rsidR="00434F26" w:rsidRDefault="00A707DE">
      <w:pPr>
        <w:pStyle w:val="a3"/>
        <w:spacing w:before="2" w:line="275" w:lineRule="exact"/>
        <w:ind w:left="988"/>
      </w:pPr>
      <w:r>
        <w:t>-динамики</w:t>
      </w:r>
      <w:r>
        <w:rPr>
          <w:spacing w:val="-14"/>
        </w:rPr>
        <w:t xml:space="preserve"> </w:t>
      </w:r>
      <w:r>
        <w:t>школьного</w:t>
      </w:r>
      <w:r>
        <w:rPr>
          <w:spacing w:val="-5"/>
        </w:rPr>
        <w:t xml:space="preserve"> </w:t>
      </w:r>
      <w:r>
        <w:rPr>
          <w:spacing w:val="-2"/>
        </w:rPr>
        <w:t>травматизма;</w:t>
      </w:r>
    </w:p>
    <w:p w:rsidR="00434F26" w:rsidRDefault="00A707DE">
      <w:pPr>
        <w:pStyle w:val="a3"/>
        <w:spacing w:line="242" w:lineRule="auto"/>
        <w:ind w:left="988" w:right="6207"/>
        <w:jc w:val="left"/>
      </w:pPr>
      <w:r>
        <w:t>-утомляемости обучающихся. Осуществляется</w:t>
      </w:r>
      <w:r>
        <w:rPr>
          <w:spacing w:val="-15"/>
        </w:rPr>
        <w:t xml:space="preserve"> </w:t>
      </w:r>
      <w:r>
        <w:t>мониторинг</w:t>
      </w:r>
      <w:r>
        <w:rPr>
          <w:spacing w:val="-15"/>
        </w:rPr>
        <w:t xml:space="preserve"> </w:t>
      </w:r>
      <w:r>
        <w:t>через:</w:t>
      </w:r>
    </w:p>
    <w:p w:rsidR="00434F26" w:rsidRDefault="00A707DE">
      <w:pPr>
        <w:pStyle w:val="a3"/>
        <w:spacing w:line="266" w:lineRule="exact"/>
        <w:ind w:left="988"/>
        <w:jc w:val="left"/>
      </w:pPr>
      <w:r>
        <w:t>-Программу</w:t>
      </w:r>
      <w:r>
        <w:rPr>
          <w:spacing w:val="25"/>
        </w:rPr>
        <w:t xml:space="preserve"> </w:t>
      </w:r>
      <w:r>
        <w:t>профилактических</w:t>
      </w:r>
      <w:r>
        <w:rPr>
          <w:spacing w:val="32"/>
        </w:rPr>
        <w:t xml:space="preserve"> </w:t>
      </w:r>
      <w:r>
        <w:t>осмотров</w:t>
      </w:r>
      <w:r>
        <w:rPr>
          <w:spacing w:val="43"/>
        </w:rPr>
        <w:t xml:space="preserve"> </w:t>
      </w:r>
      <w:r>
        <w:t>(осмотр</w:t>
      </w:r>
      <w:r>
        <w:rPr>
          <w:spacing w:val="38"/>
        </w:rPr>
        <w:t xml:space="preserve"> </w:t>
      </w:r>
      <w:r>
        <w:t>детей</w:t>
      </w:r>
      <w:r>
        <w:rPr>
          <w:spacing w:val="38"/>
        </w:rPr>
        <w:t xml:space="preserve"> </w:t>
      </w:r>
      <w:r>
        <w:t>на</w:t>
      </w:r>
      <w:r>
        <w:rPr>
          <w:spacing w:val="36"/>
        </w:rPr>
        <w:t xml:space="preserve"> </w:t>
      </w:r>
      <w:r>
        <w:t>педикулез,</w:t>
      </w:r>
      <w:r>
        <w:rPr>
          <w:spacing w:val="39"/>
        </w:rPr>
        <w:t xml:space="preserve"> </w:t>
      </w:r>
      <w:r>
        <w:t>чесотку</w:t>
      </w:r>
      <w:r>
        <w:rPr>
          <w:spacing w:val="27"/>
        </w:rPr>
        <w:t xml:space="preserve"> </w:t>
      </w:r>
      <w:r>
        <w:t>и</w:t>
      </w:r>
      <w:r>
        <w:rPr>
          <w:spacing w:val="38"/>
        </w:rPr>
        <w:t xml:space="preserve"> </w:t>
      </w:r>
      <w:r>
        <w:rPr>
          <w:spacing w:val="-2"/>
        </w:rPr>
        <w:t>другие,</w:t>
      </w:r>
    </w:p>
    <w:p w:rsidR="00434F26" w:rsidRDefault="00434F26">
      <w:pPr>
        <w:pStyle w:val="a3"/>
        <w:spacing w:line="266" w:lineRule="exact"/>
        <w:jc w:val="left"/>
        <w:sectPr w:rsidR="00434F26">
          <w:type w:val="continuous"/>
          <w:pgSz w:w="12240" w:h="15840"/>
          <w:pgMar w:top="1120" w:right="566" w:bottom="200" w:left="850" w:header="0" w:footer="19" w:gutter="0"/>
          <w:cols w:space="720"/>
        </w:sectPr>
      </w:pPr>
    </w:p>
    <w:p w:rsidR="00434F26" w:rsidRDefault="00A707DE">
      <w:pPr>
        <w:pStyle w:val="a3"/>
        <w:spacing w:before="65" w:line="242" w:lineRule="auto"/>
        <w:ind w:left="283" w:right="425"/>
      </w:pPr>
      <w:r>
        <w:t xml:space="preserve">организация и проведение профилактических медицинских осмотров с привлечением узких </w:t>
      </w:r>
      <w:r>
        <w:rPr>
          <w:spacing w:val="-2"/>
        </w:rPr>
        <w:t>специалистов).</w:t>
      </w:r>
    </w:p>
    <w:p w:rsidR="00434F26" w:rsidRDefault="00A707DE">
      <w:pPr>
        <w:pStyle w:val="a3"/>
        <w:ind w:left="283" w:right="417" w:firstLine="705"/>
      </w:pPr>
      <w:r>
        <w:t xml:space="preserve">-Программу иммунизации (планирование и проведение профилактических прививок с целью профилакти и инфекционных заболеваний, постановка реакции Манту и выявление </w:t>
      </w:r>
      <w:r>
        <w:rPr>
          <w:spacing w:val="-2"/>
        </w:rPr>
        <w:t>тубинфицированных).</w:t>
      </w:r>
    </w:p>
    <w:p w:rsidR="00434F26" w:rsidRDefault="00A707DE">
      <w:pPr>
        <w:pStyle w:val="a3"/>
        <w:spacing w:before="2" w:line="275" w:lineRule="exact"/>
        <w:ind w:left="988"/>
      </w:pPr>
      <w:r>
        <w:t>-Контроль</w:t>
      </w:r>
      <w:r>
        <w:rPr>
          <w:spacing w:val="-13"/>
        </w:rPr>
        <w:t xml:space="preserve"> </w:t>
      </w:r>
      <w:r>
        <w:t>текущего</w:t>
      </w:r>
      <w:r>
        <w:rPr>
          <w:spacing w:val="3"/>
        </w:rPr>
        <w:t xml:space="preserve"> </w:t>
      </w:r>
      <w:r>
        <w:t>состояния</w:t>
      </w:r>
      <w:r>
        <w:rPr>
          <w:spacing w:val="-15"/>
        </w:rPr>
        <w:t xml:space="preserve"> </w:t>
      </w:r>
      <w:r>
        <w:t>здоровья</w:t>
      </w:r>
      <w:r>
        <w:rPr>
          <w:spacing w:val="-16"/>
        </w:rPr>
        <w:t xml:space="preserve"> </w:t>
      </w:r>
      <w:r>
        <w:rPr>
          <w:spacing w:val="-2"/>
        </w:rPr>
        <w:t>обучающихся.</w:t>
      </w:r>
    </w:p>
    <w:p w:rsidR="00434F26" w:rsidRDefault="00A707DE">
      <w:pPr>
        <w:pStyle w:val="a3"/>
        <w:ind w:left="283" w:right="410" w:firstLine="705"/>
      </w:pPr>
      <w:r>
        <w:t>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природы и укреплением здоровья.</w:t>
      </w:r>
      <w:r>
        <w:rPr>
          <w:spacing w:val="40"/>
        </w:rPr>
        <w:t xml:space="preserve"> </w:t>
      </w:r>
      <w:r>
        <w:t>Во внеурочной деятельности в процессе реализации дополнительных программ оздоровительной и</w:t>
      </w:r>
      <w:r>
        <w:rPr>
          <w:spacing w:val="40"/>
        </w:rPr>
        <w:t xml:space="preserve"> </w:t>
      </w:r>
      <w:r>
        <w:t>экологической направленности.</w:t>
      </w:r>
    </w:p>
    <w:p w:rsidR="00434F26" w:rsidRDefault="00434F26">
      <w:pPr>
        <w:pStyle w:val="a3"/>
        <w:spacing w:before="2"/>
        <w:ind w:left="0"/>
        <w:jc w:val="left"/>
      </w:pPr>
    </w:p>
    <w:p w:rsidR="00434F26" w:rsidRDefault="00A707DE">
      <w:pPr>
        <w:pStyle w:val="a3"/>
        <w:tabs>
          <w:tab w:val="left" w:pos="2986"/>
          <w:tab w:val="left" w:pos="4143"/>
          <w:tab w:val="left" w:pos="6083"/>
          <w:tab w:val="left" w:pos="6491"/>
          <w:tab w:val="left" w:pos="8306"/>
          <w:tab w:val="left" w:pos="9060"/>
        </w:tabs>
        <w:spacing w:line="237" w:lineRule="auto"/>
        <w:ind w:left="2986" w:right="1042" w:hanging="2027"/>
        <w:jc w:val="left"/>
      </w:pPr>
      <w:r>
        <w:rPr>
          <w:spacing w:val="-10"/>
        </w:rPr>
        <w:t>В</w:t>
      </w:r>
      <w:r>
        <w:tab/>
      </w:r>
      <w:r>
        <w:rPr>
          <w:spacing w:val="-2"/>
        </w:rPr>
        <w:t>качестве</w:t>
      </w:r>
      <w:r>
        <w:tab/>
      </w:r>
      <w:r>
        <w:rPr>
          <w:spacing w:val="-2"/>
        </w:rPr>
        <w:t>содержательной</w:t>
      </w:r>
      <w:r>
        <w:tab/>
      </w:r>
      <w:r>
        <w:rPr>
          <w:spacing w:val="-10"/>
        </w:rPr>
        <w:t>и</w:t>
      </w:r>
      <w:r>
        <w:tab/>
      </w:r>
      <w:r>
        <w:rPr>
          <w:spacing w:val="-2"/>
        </w:rPr>
        <w:t>критериальной</w:t>
      </w:r>
      <w:r>
        <w:tab/>
      </w:r>
      <w:r>
        <w:rPr>
          <w:spacing w:val="-4"/>
        </w:rPr>
        <w:t>базы</w:t>
      </w:r>
      <w:r>
        <w:tab/>
      </w:r>
      <w:r>
        <w:rPr>
          <w:spacing w:val="-4"/>
        </w:rPr>
        <w:t xml:space="preserve">оценки </w:t>
      </w:r>
      <w:r>
        <w:rPr>
          <w:spacing w:val="-2"/>
        </w:rPr>
        <w:t>выступают</w:t>
      </w:r>
    </w:p>
    <w:p w:rsidR="00434F26" w:rsidRDefault="00A707DE">
      <w:pPr>
        <w:pStyle w:val="2"/>
        <w:spacing w:before="13"/>
        <w:ind w:left="988"/>
        <w:jc w:val="both"/>
      </w:pPr>
      <w:bookmarkStart w:id="228" w:name="планируемые_личностные_результаты_обучен"/>
      <w:bookmarkEnd w:id="228"/>
      <w:r>
        <w:t>планируемые</w:t>
      </w:r>
      <w:r>
        <w:rPr>
          <w:spacing w:val="-7"/>
        </w:rPr>
        <w:t xml:space="preserve"> </w:t>
      </w:r>
      <w:r>
        <w:t>личностные</w:t>
      </w:r>
      <w:r>
        <w:rPr>
          <w:spacing w:val="-9"/>
        </w:rPr>
        <w:t xml:space="preserve"> </w:t>
      </w:r>
      <w:r>
        <w:t>результаты</w:t>
      </w:r>
      <w:r>
        <w:rPr>
          <w:spacing w:val="-5"/>
        </w:rPr>
        <w:t xml:space="preserve"> </w:t>
      </w:r>
      <w:r>
        <w:rPr>
          <w:spacing w:val="-2"/>
        </w:rPr>
        <w:t>обучения:</w:t>
      </w:r>
    </w:p>
    <w:p w:rsidR="00434F26" w:rsidRDefault="00A707DE" w:rsidP="00C3635C">
      <w:pPr>
        <w:pStyle w:val="a4"/>
        <w:numPr>
          <w:ilvl w:val="0"/>
          <w:numId w:val="68"/>
        </w:numPr>
        <w:tabs>
          <w:tab w:val="left" w:pos="2564"/>
        </w:tabs>
        <w:spacing w:before="266" w:line="242" w:lineRule="auto"/>
        <w:ind w:right="423" w:firstLine="705"/>
        <w:rPr>
          <w:sz w:val="24"/>
        </w:rPr>
      </w:pPr>
      <w:r>
        <w:rPr>
          <w:sz w:val="24"/>
        </w:rPr>
        <w:t>ценностное отношение к своему здоровью, здоровью близких и окружающих людей;</w:t>
      </w:r>
    </w:p>
    <w:p w:rsidR="00434F26" w:rsidRDefault="00A707DE" w:rsidP="00C3635C">
      <w:pPr>
        <w:pStyle w:val="a4"/>
        <w:numPr>
          <w:ilvl w:val="0"/>
          <w:numId w:val="68"/>
        </w:numPr>
        <w:tabs>
          <w:tab w:val="left" w:pos="2564"/>
        </w:tabs>
        <w:ind w:right="409" w:firstLine="705"/>
        <w:rPr>
          <w:sz w:val="24"/>
        </w:rPr>
      </w:pPr>
      <w:r>
        <w:rPr>
          <w:sz w:val="24"/>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434F26" w:rsidRDefault="00A707DE" w:rsidP="00C3635C">
      <w:pPr>
        <w:pStyle w:val="a4"/>
        <w:numPr>
          <w:ilvl w:val="0"/>
          <w:numId w:val="68"/>
        </w:numPr>
        <w:tabs>
          <w:tab w:val="left" w:pos="2564"/>
        </w:tabs>
        <w:spacing w:before="3" w:line="272" w:lineRule="exact"/>
        <w:ind w:left="2564"/>
        <w:rPr>
          <w:sz w:val="24"/>
        </w:rPr>
      </w:pPr>
      <w:r>
        <w:rPr>
          <w:sz w:val="24"/>
        </w:rPr>
        <w:t>первоначальный</w:t>
      </w:r>
      <w:r>
        <w:rPr>
          <w:spacing w:val="-16"/>
          <w:sz w:val="24"/>
        </w:rPr>
        <w:t xml:space="preserve"> </w:t>
      </w:r>
      <w:r>
        <w:rPr>
          <w:sz w:val="24"/>
        </w:rPr>
        <w:t>личный</w:t>
      </w:r>
      <w:r>
        <w:rPr>
          <w:spacing w:val="-14"/>
          <w:sz w:val="24"/>
        </w:rPr>
        <w:t xml:space="preserve"> </w:t>
      </w:r>
      <w:r>
        <w:rPr>
          <w:sz w:val="24"/>
        </w:rPr>
        <w:t>опыт</w:t>
      </w:r>
      <w:r>
        <w:rPr>
          <w:spacing w:val="-11"/>
          <w:sz w:val="24"/>
        </w:rPr>
        <w:t xml:space="preserve"> </w:t>
      </w:r>
      <w:r>
        <w:rPr>
          <w:sz w:val="24"/>
        </w:rPr>
        <w:t>здоровьесберегающей</w:t>
      </w:r>
      <w:r>
        <w:rPr>
          <w:spacing w:val="1"/>
          <w:sz w:val="24"/>
        </w:rPr>
        <w:t xml:space="preserve"> </w:t>
      </w:r>
      <w:r>
        <w:rPr>
          <w:spacing w:val="-2"/>
          <w:sz w:val="24"/>
        </w:rPr>
        <w:t>деятельности;</w:t>
      </w:r>
    </w:p>
    <w:p w:rsidR="00434F26" w:rsidRDefault="00A707DE" w:rsidP="00C3635C">
      <w:pPr>
        <w:pStyle w:val="a4"/>
        <w:numPr>
          <w:ilvl w:val="0"/>
          <w:numId w:val="68"/>
        </w:numPr>
        <w:tabs>
          <w:tab w:val="left" w:pos="2564"/>
        </w:tabs>
        <w:spacing w:line="235" w:lineRule="auto"/>
        <w:ind w:right="658" w:firstLine="705"/>
        <w:jc w:val="left"/>
        <w:rPr>
          <w:sz w:val="24"/>
        </w:rPr>
      </w:pPr>
      <w:r>
        <w:rPr>
          <w:sz w:val="24"/>
        </w:rPr>
        <w:t>первоначальные</w:t>
      </w:r>
      <w:r>
        <w:rPr>
          <w:spacing w:val="-10"/>
          <w:sz w:val="24"/>
        </w:rPr>
        <w:t xml:space="preserve"> </w:t>
      </w:r>
      <w:r>
        <w:rPr>
          <w:sz w:val="24"/>
        </w:rPr>
        <w:t>представления</w:t>
      </w:r>
      <w:r>
        <w:rPr>
          <w:spacing w:val="-14"/>
          <w:sz w:val="24"/>
        </w:rPr>
        <w:t xml:space="preserve"> </w:t>
      </w:r>
      <w:r>
        <w:rPr>
          <w:sz w:val="24"/>
        </w:rPr>
        <w:t>о</w:t>
      </w:r>
      <w:r>
        <w:rPr>
          <w:spacing w:val="-1"/>
          <w:sz w:val="24"/>
        </w:rPr>
        <w:t xml:space="preserve"> </w:t>
      </w:r>
      <w:r>
        <w:rPr>
          <w:sz w:val="24"/>
        </w:rPr>
        <w:t>роли</w:t>
      </w:r>
      <w:r>
        <w:rPr>
          <w:spacing w:val="-8"/>
          <w:sz w:val="24"/>
        </w:rPr>
        <w:t xml:space="preserve"> </w:t>
      </w:r>
      <w:r>
        <w:rPr>
          <w:sz w:val="24"/>
        </w:rPr>
        <w:t>физической</w:t>
      </w:r>
      <w:r>
        <w:rPr>
          <w:spacing w:val="-4"/>
          <w:sz w:val="24"/>
        </w:rPr>
        <w:t xml:space="preserve"> </w:t>
      </w:r>
      <w:r>
        <w:rPr>
          <w:sz w:val="24"/>
        </w:rPr>
        <w:t>культуры</w:t>
      </w:r>
      <w:r>
        <w:rPr>
          <w:spacing w:val="-4"/>
          <w:sz w:val="24"/>
        </w:rPr>
        <w:t xml:space="preserve"> </w:t>
      </w:r>
      <w:r>
        <w:rPr>
          <w:sz w:val="24"/>
        </w:rPr>
        <w:t>и</w:t>
      </w:r>
      <w:r>
        <w:rPr>
          <w:spacing w:val="-4"/>
          <w:sz w:val="24"/>
        </w:rPr>
        <w:t xml:space="preserve"> </w:t>
      </w:r>
      <w:r>
        <w:rPr>
          <w:sz w:val="24"/>
        </w:rPr>
        <w:t>спорта</w:t>
      </w:r>
      <w:r>
        <w:rPr>
          <w:spacing w:val="-9"/>
          <w:sz w:val="24"/>
        </w:rPr>
        <w:t xml:space="preserve"> </w:t>
      </w:r>
      <w:r>
        <w:rPr>
          <w:sz w:val="24"/>
        </w:rPr>
        <w:t>для здоровья человека, его образования, труда и творчества;</w:t>
      </w:r>
    </w:p>
    <w:p w:rsidR="00434F26" w:rsidRDefault="00A707DE" w:rsidP="00C3635C">
      <w:pPr>
        <w:pStyle w:val="a4"/>
        <w:numPr>
          <w:ilvl w:val="0"/>
          <w:numId w:val="68"/>
        </w:numPr>
        <w:tabs>
          <w:tab w:val="left" w:pos="2564"/>
        </w:tabs>
        <w:spacing w:before="5" w:line="237" w:lineRule="auto"/>
        <w:ind w:right="1403" w:firstLine="705"/>
        <w:jc w:val="left"/>
        <w:rPr>
          <w:sz w:val="24"/>
        </w:rPr>
      </w:pPr>
      <w:r>
        <w:rPr>
          <w:sz w:val="24"/>
        </w:rPr>
        <w:t>знания</w:t>
      </w:r>
      <w:r>
        <w:rPr>
          <w:spacing w:val="40"/>
          <w:sz w:val="24"/>
        </w:rPr>
        <w:t xml:space="preserve"> </w:t>
      </w:r>
      <w:r>
        <w:rPr>
          <w:sz w:val="24"/>
        </w:rPr>
        <w:t>о</w:t>
      </w:r>
      <w:r>
        <w:rPr>
          <w:spacing w:val="80"/>
          <w:sz w:val="24"/>
        </w:rPr>
        <w:t xml:space="preserve"> </w:t>
      </w:r>
      <w:r>
        <w:rPr>
          <w:sz w:val="24"/>
        </w:rPr>
        <w:t>возможном</w:t>
      </w:r>
      <w:r>
        <w:rPr>
          <w:spacing w:val="40"/>
          <w:sz w:val="24"/>
        </w:rPr>
        <w:t xml:space="preserve"> </w:t>
      </w:r>
      <w:r>
        <w:rPr>
          <w:sz w:val="24"/>
        </w:rPr>
        <w:t>негативном</w:t>
      </w:r>
      <w:r>
        <w:rPr>
          <w:spacing w:val="40"/>
          <w:sz w:val="24"/>
        </w:rPr>
        <w:t xml:space="preserve"> </w:t>
      </w:r>
      <w:r>
        <w:rPr>
          <w:sz w:val="24"/>
        </w:rPr>
        <w:t>влиянии</w:t>
      </w:r>
      <w:r>
        <w:rPr>
          <w:spacing w:val="40"/>
          <w:sz w:val="24"/>
        </w:rPr>
        <w:t xml:space="preserve"> </w:t>
      </w:r>
      <w:r>
        <w:rPr>
          <w:sz w:val="24"/>
        </w:rPr>
        <w:t>компьютерных</w:t>
      </w:r>
      <w:r>
        <w:rPr>
          <w:spacing w:val="40"/>
          <w:sz w:val="24"/>
        </w:rPr>
        <w:t xml:space="preserve"> </w:t>
      </w:r>
      <w:r>
        <w:rPr>
          <w:sz w:val="24"/>
        </w:rPr>
        <w:t>игр, телевидения,</w:t>
      </w:r>
      <w:r>
        <w:rPr>
          <w:spacing w:val="80"/>
          <w:sz w:val="24"/>
        </w:rPr>
        <w:t xml:space="preserve"> </w:t>
      </w:r>
      <w:r>
        <w:rPr>
          <w:sz w:val="24"/>
        </w:rPr>
        <w:t>рекламы на здоровье человека;</w:t>
      </w:r>
    </w:p>
    <w:p w:rsidR="00434F26" w:rsidRDefault="00A707DE" w:rsidP="00C3635C">
      <w:pPr>
        <w:pStyle w:val="a4"/>
        <w:numPr>
          <w:ilvl w:val="0"/>
          <w:numId w:val="68"/>
        </w:numPr>
        <w:tabs>
          <w:tab w:val="left" w:pos="2564"/>
        </w:tabs>
        <w:spacing w:before="8" w:line="275" w:lineRule="exact"/>
        <w:ind w:left="2564"/>
        <w:jc w:val="left"/>
        <w:rPr>
          <w:sz w:val="24"/>
        </w:rPr>
      </w:pPr>
      <w:r>
        <w:rPr>
          <w:sz w:val="24"/>
        </w:rPr>
        <w:t>ценностное</w:t>
      </w:r>
      <w:r>
        <w:rPr>
          <w:spacing w:val="-8"/>
          <w:sz w:val="24"/>
        </w:rPr>
        <w:t xml:space="preserve"> </w:t>
      </w:r>
      <w:r>
        <w:rPr>
          <w:sz w:val="24"/>
        </w:rPr>
        <w:t>отношение</w:t>
      </w:r>
      <w:r>
        <w:rPr>
          <w:spacing w:val="-3"/>
          <w:sz w:val="24"/>
        </w:rPr>
        <w:t xml:space="preserve"> </w:t>
      </w:r>
      <w:r>
        <w:rPr>
          <w:sz w:val="24"/>
        </w:rPr>
        <w:t>к</w:t>
      </w:r>
      <w:r>
        <w:rPr>
          <w:spacing w:val="-4"/>
          <w:sz w:val="24"/>
        </w:rPr>
        <w:t xml:space="preserve"> </w:t>
      </w:r>
      <w:r>
        <w:rPr>
          <w:spacing w:val="-2"/>
          <w:sz w:val="24"/>
        </w:rPr>
        <w:t>природе;</w:t>
      </w:r>
    </w:p>
    <w:p w:rsidR="00434F26" w:rsidRDefault="00A707DE" w:rsidP="00C3635C">
      <w:pPr>
        <w:pStyle w:val="a4"/>
        <w:numPr>
          <w:ilvl w:val="0"/>
          <w:numId w:val="68"/>
        </w:numPr>
        <w:tabs>
          <w:tab w:val="left" w:pos="2564"/>
        </w:tabs>
        <w:spacing w:line="242" w:lineRule="auto"/>
        <w:ind w:right="1201" w:firstLine="705"/>
        <w:jc w:val="left"/>
        <w:rPr>
          <w:sz w:val="24"/>
        </w:rPr>
      </w:pPr>
      <w:r>
        <w:rPr>
          <w:sz w:val="24"/>
        </w:rPr>
        <w:t>первоначальный</w:t>
      </w:r>
      <w:r>
        <w:rPr>
          <w:spacing w:val="24"/>
          <w:sz w:val="24"/>
        </w:rPr>
        <w:t xml:space="preserve"> </w:t>
      </w:r>
      <w:r>
        <w:rPr>
          <w:sz w:val="24"/>
        </w:rPr>
        <w:t>опыт</w:t>
      </w:r>
      <w:r>
        <w:rPr>
          <w:spacing w:val="31"/>
          <w:sz w:val="24"/>
        </w:rPr>
        <w:t xml:space="preserve"> </w:t>
      </w:r>
      <w:r>
        <w:rPr>
          <w:sz w:val="24"/>
        </w:rPr>
        <w:t>эстетического,</w:t>
      </w:r>
      <w:r>
        <w:rPr>
          <w:spacing w:val="28"/>
          <w:sz w:val="24"/>
        </w:rPr>
        <w:t xml:space="preserve"> </w:t>
      </w:r>
      <w:r>
        <w:rPr>
          <w:sz w:val="24"/>
        </w:rPr>
        <w:t>эмоционально-нравственного отношения</w:t>
      </w:r>
      <w:r>
        <w:rPr>
          <w:spacing w:val="40"/>
          <w:sz w:val="24"/>
        </w:rPr>
        <w:t xml:space="preserve"> </w:t>
      </w:r>
      <w:r>
        <w:rPr>
          <w:sz w:val="24"/>
        </w:rPr>
        <w:t>к природе;</w:t>
      </w:r>
    </w:p>
    <w:p w:rsidR="00434F26" w:rsidRDefault="00A707DE" w:rsidP="00C3635C">
      <w:pPr>
        <w:pStyle w:val="a4"/>
        <w:numPr>
          <w:ilvl w:val="0"/>
          <w:numId w:val="68"/>
        </w:numPr>
        <w:tabs>
          <w:tab w:val="left" w:pos="2564"/>
        </w:tabs>
        <w:spacing w:line="242" w:lineRule="auto"/>
        <w:ind w:right="831" w:firstLine="705"/>
        <w:jc w:val="left"/>
        <w:rPr>
          <w:sz w:val="24"/>
        </w:rPr>
      </w:pPr>
      <w:r>
        <w:rPr>
          <w:sz w:val="24"/>
        </w:rPr>
        <w:t>элементарные</w:t>
      </w:r>
      <w:r>
        <w:rPr>
          <w:spacing w:val="-5"/>
          <w:sz w:val="24"/>
        </w:rPr>
        <w:t xml:space="preserve"> </w:t>
      </w:r>
      <w:r>
        <w:rPr>
          <w:sz w:val="24"/>
        </w:rPr>
        <w:t>знания</w:t>
      </w:r>
      <w:r>
        <w:rPr>
          <w:spacing w:val="-9"/>
          <w:sz w:val="24"/>
        </w:rPr>
        <w:t xml:space="preserve"> </w:t>
      </w:r>
      <w:r>
        <w:rPr>
          <w:sz w:val="24"/>
        </w:rPr>
        <w:t>о</w:t>
      </w:r>
      <w:r>
        <w:rPr>
          <w:spacing w:val="-4"/>
          <w:sz w:val="24"/>
        </w:rPr>
        <w:t xml:space="preserve"> </w:t>
      </w:r>
      <w:r>
        <w:rPr>
          <w:sz w:val="24"/>
        </w:rPr>
        <w:t>традициях</w:t>
      </w:r>
      <w:r>
        <w:rPr>
          <w:spacing w:val="-9"/>
          <w:sz w:val="24"/>
        </w:rPr>
        <w:t xml:space="preserve"> </w:t>
      </w:r>
      <w:r>
        <w:rPr>
          <w:sz w:val="24"/>
        </w:rPr>
        <w:t>нравственно-этического</w:t>
      </w:r>
      <w:r>
        <w:rPr>
          <w:spacing w:val="-4"/>
          <w:sz w:val="24"/>
        </w:rPr>
        <w:t xml:space="preserve"> </w:t>
      </w:r>
      <w:r>
        <w:rPr>
          <w:sz w:val="24"/>
        </w:rPr>
        <w:t>отношения</w:t>
      </w:r>
      <w:r>
        <w:rPr>
          <w:spacing w:val="-4"/>
          <w:sz w:val="24"/>
        </w:rPr>
        <w:t xml:space="preserve"> </w:t>
      </w:r>
      <w:r>
        <w:rPr>
          <w:sz w:val="24"/>
        </w:rPr>
        <w:t>к природе в культуре народов России, нормах экологической этики;</w:t>
      </w:r>
    </w:p>
    <w:p w:rsidR="00434F26" w:rsidRDefault="00A707DE" w:rsidP="00C3635C">
      <w:pPr>
        <w:pStyle w:val="a4"/>
        <w:numPr>
          <w:ilvl w:val="0"/>
          <w:numId w:val="68"/>
        </w:numPr>
        <w:tabs>
          <w:tab w:val="left" w:pos="2564"/>
        </w:tabs>
        <w:spacing w:line="242" w:lineRule="auto"/>
        <w:ind w:right="980" w:firstLine="705"/>
        <w:jc w:val="left"/>
        <w:rPr>
          <w:sz w:val="24"/>
        </w:rPr>
      </w:pPr>
      <w:r>
        <w:rPr>
          <w:sz w:val="24"/>
        </w:rPr>
        <w:t>первоначальный</w:t>
      </w:r>
      <w:r>
        <w:rPr>
          <w:spacing w:val="40"/>
          <w:sz w:val="24"/>
        </w:rPr>
        <w:t xml:space="preserve"> </w:t>
      </w:r>
      <w:r>
        <w:rPr>
          <w:sz w:val="24"/>
        </w:rPr>
        <w:t>опыт</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природоохранной</w:t>
      </w:r>
      <w:r>
        <w:rPr>
          <w:spacing w:val="40"/>
          <w:sz w:val="24"/>
        </w:rPr>
        <w:t xml:space="preserve"> </w:t>
      </w:r>
      <w:r>
        <w:rPr>
          <w:sz w:val="24"/>
        </w:rPr>
        <w:t>деятельности</w:t>
      </w:r>
      <w:r>
        <w:rPr>
          <w:spacing w:val="40"/>
          <w:sz w:val="24"/>
        </w:rPr>
        <w:t xml:space="preserve"> </w:t>
      </w:r>
      <w:r>
        <w:rPr>
          <w:sz w:val="24"/>
        </w:rPr>
        <w:t>в школе,</w:t>
      </w:r>
      <w:r>
        <w:rPr>
          <w:spacing w:val="80"/>
          <w:sz w:val="24"/>
        </w:rPr>
        <w:t xml:space="preserve"> </w:t>
      </w:r>
      <w:r>
        <w:rPr>
          <w:sz w:val="24"/>
        </w:rPr>
        <w:t>на пришкольном участке, по месту жительства;</w:t>
      </w:r>
    </w:p>
    <w:p w:rsidR="00434F26" w:rsidRDefault="00A707DE" w:rsidP="00C3635C">
      <w:pPr>
        <w:pStyle w:val="a4"/>
        <w:numPr>
          <w:ilvl w:val="0"/>
          <w:numId w:val="68"/>
        </w:numPr>
        <w:tabs>
          <w:tab w:val="left" w:pos="2564"/>
        </w:tabs>
        <w:spacing w:line="267" w:lineRule="exact"/>
        <w:ind w:left="2564"/>
        <w:jc w:val="left"/>
        <w:rPr>
          <w:sz w:val="24"/>
        </w:rPr>
      </w:pPr>
      <w:r>
        <w:rPr>
          <w:sz w:val="24"/>
        </w:rPr>
        <w:t>личный</w:t>
      </w:r>
      <w:r>
        <w:rPr>
          <w:spacing w:val="-17"/>
          <w:sz w:val="24"/>
        </w:rPr>
        <w:t xml:space="preserve"> </w:t>
      </w:r>
      <w:r>
        <w:rPr>
          <w:sz w:val="24"/>
        </w:rPr>
        <w:t>опыт</w:t>
      </w:r>
      <w:r>
        <w:rPr>
          <w:spacing w:val="-15"/>
          <w:sz w:val="24"/>
        </w:rPr>
        <w:t xml:space="preserve"> </w:t>
      </w:r>
      <w:r>
        <w:rPr>
          <w:sz w:val="24"/>
        </w:rPr>
        <w:t>участия</w:t>
      </w:r>
      <w:r>
        <w:rPr>
          <w:spacing w:val="-3"/>
          <w:sz w:val="24"/>
        </w:rPr>
        <w:t xml:space="preserve"> </w:t>
      </w:r>
      <w:r>
        <w:rPr>
          <w:sz w:val="24"/>
        </w:rPr>
        <w:t>в</w:t>
      </w:r>
      <w:r>
        <w:rPr>
          <w:spacing w:val="-6"/>
          <w:sz w:val="24"/>
        </w:rPr>
        <w:t xml:space="preserve"> </w:t>
      </w:r>
      <w:r>
        <w:rPr>
          <w:sz w:val="24"/>
        </w:rPr>
        <w:t>экологически</w:t>
      </w:r>
      <w:r>
        <w:rPr>
          <w:spacing w:val="-2"/>
          <w:sz w:val="24"/>
        </w:rPr>
        <w:t xml:space="preserve"> </w:t>
      </w:r>
      <w:r>
        <w:rPr>
          <w:sz w:val="24"/>
        </w:rPr>
        <w:t>х</w:t>
      </w:r>
      <w:r>
        <w:rPr>
          <w:spacing w:val="-12"/>
          <w:sz w:val="24"/>
        </w:rPr>
        <w:t xml:space="preserve"> </w:t>
      </w:r>
      <w:r>
        <w:rPr>
          <w:sz w:val="24"/>
        </w:rPr>
        <w:t>инициативах,</w:t>
      </w:r>
      <w:r>
        <w:rPr>
          <w:spacing w:val="1"/>
          <w:sz w:val="24"/>
        </w:rPr>
        <w:t xml:space="preserve"> </w:t>
      </w:r>
      <w:r>
        <w:rPr>
          <w:spacing w:val="-2"/>
          <w:sz w:val="24"/>
        </w:rPr>
        <w:t>проектах.</w:t>
      </w:r>
    </w:p>
    <w:p w:rsidR="00434F26" w:rsidRDefault="00A707DE">
      <w:pPr>
        <w:pStyle w:val="a3"/>
        <w:ind w:left="283" w:right="419" w:firstLine="705"/>
      </w:pPr>
      <w: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434F26" w:rsidRDefault="00A707DE" w:rsidP="00C3635C">
      <w:pPr>
        <w:pStyle w:val="2"/>
        <w:numPr>
          <w:ilvl w:val="2"/>
          <w:numId w:val="77"/>
        </w:numPr>
        <w:tabs>
          <w:tab w:val="left" w:pos="2477"/>
        </w:tabs>
        <w:spacing w:before="67" w:line="237" w:lineRule="auto"/>
        <w:ind w:left="921" w:right="484" w:firstLine="317"/>
        <w:jc w:val="both"/>
      </w:pPr>
      <w:bookmarkStart w:id="229" w:name="2.4.6._Показатели_эффективности_деятельн"/>
      <w:bookmarkEnd w:id="229"/>
      <w:r>
        <w:t>Показатели</w:t>
      </w:r>
      <w:r>
        <w:rPr>
          <w:spacing w:val="-15"/>
        </w:rPr>
        <w:t xml:space="preserve"> </w:t>
      </w:r>
      <w:r>
        <w:t>эффективности</w:t>
      </w:r>
      <w:r>
        <w:rPr>
          <w:spacing w:val="-15"/>
        </w:rPr>
        <w:t xml:space="preserve"> </w:t>
      </w:r>
      <w:r>
        <w:t>деятельности</w:t>
      </w:r>
      <w:r>
        <w:rPr>
          <w:spacing w:val="-15"/>
        </w:rPr>
        <w:t xml:space="preserve"> </w:t>
      </w:r>
      <w:r>
        <w:t>образовательного</w:t>
      </w:r>
      <w:r>
        <w:rPr>
          <w:spacing w:val="-15"/>
        </w:rPr>
        <w:t xml:space="preserve"> </w:t>
      </w:r>
      <w:r>
        <w:t>учреждения в формировании здорового и безопасного образа жизни и экологической культуры</w:t>
      </w:r>
    </w:p>
    <w:p w:rsidR="00434F26" w:rsidRDefault="00A707DE">
      <w:pPr>
        <w:spacing w:line="272" w:lineRule="exact"/>
        <w:ind w:left="533" w:right="487"/>
        <w:jc w:val="center"/>
        <w:rPr>
          <w:b/>
          <w:sz w:val="24"/>
        </w:rPr>
      </w:pPr>
      <w:r>
        <w:rPr>
          <w:b/>
          <w:spacing w:val="-2"/>
          <w:sz w:val="24"/>
        </w:rPr>
        <w:t>обучающихся</w:t>
      </w:r>
    </w:p>
    <w:p w:rsidR="00434F26" w:rsidRDefault="00A707DE" w:rsidP="00C3635C">
      <w:pPr>
        <w:pStyle w:val="a4"/>
        <w:numPr>
          <w:ilvl w:val="0"/>
          <w:numId w:val="67"/>
        </w:numPr>
        <w:tabs>
          <w:tab w:val="left" w:pos="2564"/>
        </w:tabs>
        <w:spacing w:line="237" w:lineRule="auto"/>
        <w:ind w:right="417" w:firstLine="705"/>
        <w:rPr>
          <w:sz w:val="24"/>
        </w:rPr>
      </w:pPr>
      <w:r>
        <w:rPr>
          <w:sz w:val="24"/>
        </w:rPr>
        <w:t>наличие у обучающихся первоначальных представлени й о значении физической культуры для укрепления здоровья человека, о ее позитивном влиянии на развитие человека (физическое, интеллектуальное, эмоциональное, социальное);</w:t>
      </w:r>
    </w:p>
    <w:p w:rsidR="00434F26" w:rsidRDefault="00A707DE" w:rsidP="00C3635C">
      <w:pPr>
        <w:pStyle w:val="a4"/>
        <w:numPr>
          <w:ilvl w:val="0"/>
          <w:numId w:val="67"/>
        </w:numPr>
        <w:tabs>
          <w:tab w:val="left" w:pos="2626"/>
        </w:tabs>
        <w:spacing w:before="5"/>
        <w:ind w:right="421" w:firstLine="705"/>
        <w:rPr>
          <w:sz w:val="24"/>
        </w:rPr>
      </w:pPr>
      <w:r>
        <w:rPr>
          <w:sz w:val="24"/>
        </w:rPr>
        <w:t>умение использовать дневники</w:t>
      </w:r>
      <w:r>
        <w:rPr>
          <w:spacing w:val="-2"/>
          <w:sz w:val="24"/>
        </w:rPr>
        <w:t xml:space="preserve"> </w:t>
      </w:r>
      <w:r>
        <w:rPr>
          <w:sz w:val="24"/>
        </w:rPr>
        <w:t>здоровья</w:t>
      </w:r>
      <w:r>
        <w:rPr>
          <w:spacing w:val="-2"/>
          <w:sz w:val="24"/>
        </w:rPr>
        <w:t xml:space="preserve"> </w:t>
      </w:r>
      <w:r>
        <w:rPr>
          <w:sz w:val="24"/>
        </w:rPr>
        <w:t>(индивидуальные карты здоровья, портфолио развития и т.д.) для организации собственной здоровьесберегающей жизнедеятельности (режим дня, утренняя зарядка, закаливающие процедуры и</w:t>
      </w:r>
      <w:r>
        <w:rPr>
          <w:spacing w:val="40"/>
          <w:sz w:val="24"/>
        </w:rPr>
        <w:t xml:space="preserve"> </w:t>
      </w:r>
      <w:r>
        <w:rPr>
          <w:sz w:val="24"/>
        </w:rPr>
        <w:t>т.д.);</w:t>
      </w:r>
    </w:p>
    <w:p w:rsidR="00434F26" w:rsidRDefault="00A707DE" w:rsidP="00C3635C">
      <w:pPr>
        <w:pStyle w:val="a4"/>
        <w:numPr>
          <w:ilvl w:val="0"/>
          <w:numId w:val="67"/>
        </w:numPr>
        <w:tabs>
          <w:tab w:val="left" w:pos="2626"/>
        </w:tabs>
        <w:spacing w:line="237" w:lineRule="auto"/>
        <w:ind w:right="428" w:firstLine="705"/>
        <w:rPr>
          <w:sz w:val="24"/>
        </w:rPr>
      </w:pPr>
      <w:r>
        <w:rPr>
          <w:sz w:val="24"/>
        </w:rPr>
        <w:t>сформированность у детей базовых знаний о физической культуре и здоровье как факторах успешной учебы и социализации;</w:t>
      </w:r>
    </w:p>
    <w:p w:rsidR="00434F26" w:rsidRDefault="00434F26">
      <w:pPr>
        <w:pStyle w:val="a4"/>
        <w:spacing w:line="237" w:lineRule="auto"/>
        <w:rPr>
          <w:sz w:val="24"/>
        </w:rPr>
        <w:sectPr w:rsidR="00434F26">
          <w:pgSz w:w="12240" w:h="15840"/>
          <w:pgMar w:top="1060" w:right="566" w:bottom="200" w:left="850" w:header="0" w:footer="19" w:gutter="0"/>
          <w:cols w:space="720"/>
        </w:sectPr>
      </w:pPr>
    </w:p>
    <w:p w:rsidR="00434F26" w:rsidRDefault="00A707DE" w:rsidP="00C3635C">
      <w:pPr>
        <w:pStyle w:val="a4"/>
        <w:numPr>
          <w:ilvl w:val="0"/>
          <w:numId w:val="67"/>
        </w:numPr>
        <w:tabs>
          <w:tab w:val="left" w:pos="2626"/>
        </w:tabs>
        <w:spacing w:before="87" w:line="293" w:lineRule="exact"/>
        <w:ind w:left="2626" w:hanging="1638"/>
        <w:jc w:val="left"/>
        <w:rPr>
          <w:sz w:val="24"/>
        </w:rPr>
      </w:pPr>
      <w:r>
        <w:rPr>
          <w:sz w:val="24"/>
        </w:rPr>
        <w:t>снижение</w:t>
      </w:r>
      <w:r>
        <w:rPr>
          <w:spacing w:val="-14"/>
          <w:sz w:val="24"/>
        </w:rPr>
        <w:t xml:space="preserve"> </w:t>
      </w:r>
      <w:r>
        <w:rPr>
          <w:sz w:val="24"/>
        </w:rPr>
        <w:t>пропусков</w:t>
      </w:r>
      <w:r>
        <w:rPr>
          <w:spacing w:val="-1"/>
          <w:sz w:val="24"/>
        </w:rPr>
        <w:t xml:space="preserve"> </w:t>
      </w:r>
      <w:r>
        <w:rPr>
          <w:sz w:val="24"/>
        </w:rPr>
        <w:t>занятий</w:t>
      </w:r>
      <w:r>
        <w:rPr>
          <w:spacing w:val="-10"/>
          <w:sz w:val="24"/>
        </w:rPr>
        <w:t xml:space="preserve"> </w:t>
      </w:r>
      <w:r>
        <w:rPr>
          <w:sz w:val="24"/>
        </w:rPr>
        <w:t>по</w:t>
      </w:r>
      <w:r>
        <w:rPr>
          <w:spacing w:val="2"/>
          <w:sz w:val="24"/>
        </w:rPr>
        <w:t xml:space="preserve"> </w:t>
      </w:r>
      <w:r>
        <w:rPr>
          <w:sz w:val="24"/>
        </w:rPr>
        <w:t>болезни</w:t>
      </w:r>
      <w:r>
        <w:rPr>
          <w:spacing w:val="-15"/>
          <w:sz w:val="24"/>
        </w:rPr>
        <w:t xml:space="preserve"> </w:t>
      </w:r>
      <w:r>
        <w:rPr>
          <w:sz w:val="24"/>
        </w:rPr>
        <w:t>в</w:t>
      </w:r>
      <w:r>
        <w:rPr>
          <w:spacing w:val="-15"/>
          <w:sz w:val="24"/>
        </w:rPr>
        <w:t xml:space="preserve"> </w:t>
      </w:r>
      <w:r>
        <w:rPr>
          <w:sz w:val="24"/>
        </w:rPr>
        <w:t>образовательном</w:t>
      </w:r>
      <w:r>
        <w:rPr>
          <w:spacing w:val="-8"/>
          <w:sz w:val="24"/>
        </w:rPr>
        <w:t xml:space="preserve"> </w:t>
      </w:r>
      <w:r>
        <w:rPr>
          <w:spacing w:val="-2"/>
          <w:sz w:val="24"/>
        </w:rPr>
        <w:t>учреждении;</w:t>
      </w:r>
    </w:p>
    <w:p w:rsidR="00434F26" w:rsidRDefault="00A707DE" w:rsidP="00C3635C">
      <w:pPr>
        <w:pStyle w:val="a4"/>
        <w:numPr>
          <w:ilvl w:val="0"/>
          <w:numId w:val="67"/>
        </w:numPr>
        <w:tabs>
          <w:tab w:val="left" w:pos="2626"/>
        </w:tabs>
        <w:spacing w:before="2" w:line="237" w:lineRule="auto"/>
        <w:ind w:right="1204" w:firstLine="705"/>
        <w:jc w:val="left"/>
        <w:rPr>
          <w:sz w:val="24"/>
        </w:rPr>
      </w:pPr>
      <w:r>
        <w:rPr>
          <w:sz w:val="24"/>
        </w:rPr>
        <w:t>успешная</w:t>
      </w:r>
      <w:r>
        <w:rPr>
          <w:spacing w:val="36"/>
          <w:sz w:val="24"/>
        </w:rPr>
        <w:t xml:space="preserve"> </w:t>
      </w:r>
      <w:r>
        <w:rPr>
          <w:sz w:val="24"/>
        </w:rPr>
        <w:t>адаптация</w:t>
      </w:r>
      <w:r>
        <w:rPr>
          <w:spacing w:val="35"/>
          <w:sz w:val="24"/>
        </w:rPr>
        <w:t xml:space="preserve"> </w:t>
      </w:r>
      <w:r>
        <w:rPr>
          <w:sz w:val="24"/>
        </w:rPr>
        <w:t>ребенка</w:t>
      </w:r>
      <w:r>
        <w:rPr>
          <w:spacing w:val="34"/>
          <w:sz w:val="24"/>
        </w:rPr>
        <w:t xml:space="preserve"> </w:t>
      </w:r>
      <w:r>
        <w:rPr>
          <w:sz w:val="24"/>
        </w:rPr>
        <w:t>к</w:t>
      </w:r>
      <w:r>
        <w:rPr>
          <w:spacing w:val="33"/>
          <w:sz w:val="24"/>
        </w:rPr>
        <w:t xml:space="preserve"> </w:t>
      </w:r>
      <w:r>
        <w:rPr>
          <w:sz w:val="24"/>
        </w:rPr>
        <w:t>школе,</w:t>
      </w:r>
      <w:r>
        <w:rPr>
          <w:spacing w:val="38"/>
          <w:sz w:val="24"/>
        </w:rPr>
        <w:t xml:space="preserve"> </w:t>
      </w:r>
      <w:r>
        <w:rPr>
          <w:sz w:val="24"/>
        </w:rPr>
        <w:t>снижение</w:t>
      </w:r>
      <w:r>
        <w:rPr>
          <w:spacing w:val="35"/>
          <w:sz w:val="24"/>
        </w:rPr>
        <w:t xml:space="preserve"> </w:t>
      </w:r>
      <w:r>
        <w:rPr>
          <w:sz w:val="24"/>
        </w:rPr>
        <w:t>влияния</w:t>
      </w:r>
      <w:r>
        <w:rPr>
          <w:spacing w:val="36"/>
          <w:sz w:val="24"/>
        </w:rPr>
        <w:t xml:space="preserve"> </w:t>
      </w:r>
      <w:r>
        <w:rPr>
          <w:sz w:val="24"/>
        </w:rPr>
        <w:t>на</w:t>
      </w:r>
      <w:r>
        <w:rPr>
          <w:spacing w:val="33"/>
          <w:sz w:val="24"/>
        </w:rPr>
        <w:t xml:space="preserve"> </w:t>
      </w:r>
      <w:r>
        <w:rPr>
          <w:sz w:val="24"/>
        </w:rPr>
        <w:t>него психогенных факторов;</w:t>
      </w:r>
    </w:p>
    <w:p w:rsidR="00434F26" w:rsidRDefault="00A707DE" w:rsidP="00C3635C">
      <w:pPr>
        <w:pStyle w:val="a4"/>
        <w:numPr>
          <w:ilvl w:val="0"/>
          <w:numId w:val="67"/>
        </w:numPr>
        <w:tabs>
          <w:tab w:val="left" w:pos="2564"/>
        </w:tabs>
        <w:spacing w:before="7" w:line="232" w:lineRule="auto"/>
        <w:ind w:right="696" w:firstLine="705"/>
        <w:jc w:val="left"/>
        <w:rPr>
          <w:sz w:val="24"/>
        </w:rPr>
      </w:pPr>
      <w:r>
        <w:rPr>
          <w:sz w:val="24"/>
        </w:rPr>
        <w:t>увеличение</w:t>
      </w:r>
      <w:r>
        <w:rPr>
          <w:spacing w:val="32"/>
          <w:sz w:val="24"/>
        </w:rPr>
        <w:t xml:space="preserve"> </w:t>
      </w:r>
      <w:r>
        <w:rPr>
          <w:sz w:val="24"/>
        </w:rPr>
        <w:t>охвата</w:t>
      </w:r>
      <w:r>
        <w:rPr>
          <w:spacing w:val="32"/>
          <w:sz w:val="24"/>
        </w:rPr>
        <w:t xml:space="preserve"> </w:t>
      </w:r>
      <w:r>
        <w:rPr>
          <w:sz w:val="24"/>
        </w:rPr>
        <w:t>родителей</w:t>
      </w:r>
      <w:r>
        <w:rPr>
          <w:spacing w:val="33"/>
          <w:sz w:val="24"/>
        </w:rPr>
        <w:t xml:space="preserve"> </w:t>
      </w:r>
      <w:r>
        <w:rPr>
          <w:sz w:val="24"/>
        </w:rPr>
        <w:t>(законных</w:t>
      </w:r>
      <w:r>
        <w:rPr>
          <w:spacing w:val="29"/>
          <w:sz w:val="24"/>
        </w:rPr>
        <w:t xml:space="preserve"> </w:t>
      </w:r>
      <w:r>
        <w:rPr>
          <w:sz w:val="24"/>
        </w:rPr>
        <w:t>представителей)</w:t>
      </w:r>
      <w:r>
        <w:rPr>
          <w:spacing w:val="31"/>
          <w:sz w:val="24"/>
        </w:rPr>
        <w:t xml:space="preserve"> </w:t>
      </w:r>
      <w:r>
        <w:rPr>
          <w:sz w:val="24"/>
        </w:rPr>
        <w:t>обучающихся детско- взрослыми спортивно-оздоровительными мероприятиями;</w:t>
      </w:r>
    </w:p>
    <w:p w:rsidR="00434F26" w:rsidRDefault="00A707DE" w:rsidP="00C3635C">
      <w:pPr>
        <w:pStyle w:val="a4"/>
        <w:numPr>
          <w:ilvl w:val="0"/>
          <w:numId w:val="67"/>
        </w:numPr>
        <w:tabs>
          <w:tab w:val="left" w:pos="2564"/>
        </w:tabs>
        <w:spacing w:before="6" w:line="293" w:lineRule="exact"/>
        <w:ind w:left="2564"/>
        <w:jc w:val="left"/>
        <w:rPr>
          <w:sz w:val="24"/>
        </w:rPr>
      </w:pPr>
      <w:r>
        <w:rPr>
          <w:sz w:val="24"/>
        </w:rPr>
        <w:t>диверсификация</w:t>
      </w:r>
      <w:r>
        <w:rPr>
          <w:spacing w:val="-11"/>
          <w:sz w:val="24"/>
        </w:rPr>
        <w:t xml:space="preserve"> </w:t>
      </w:r>
      <w:r>
        <w:rPr>
          <w:sz w:val="24"/>
        </w:rPr>
        <w:t>школьных</w:t>
      </w:r>
      <w:r>
        <w:rPr>
          <w:spacing w:val="-15"/>
          <w:sz w:val="24"/>
        </w:rPr>
        <w:t xml:space="preserve"> </w:t>
      </w:r>
      <w:r>
        <w:rPr>
          <w:sz w:val="24"/>
        </w:rPr>
        <w:t>и</w:t>
      </w:r>
      <w:r>
        <w:rPr>
          <w:spacing w:val="-3"/>
          <w:sz w:val="24"/>
        </w:rPr>
        <w:t xml:space="preserve"> </w:t>
      </w:r>
      <w:r>
        <w:rPr>
          <w:sz w:val="24"/>
        </w:rPr>
        <w:t>семейных</w:t>
      </w:r>
      <w:r>
        <w:rPr>
          <w:spacing w:val="-15"/>
          <w:sz w:val="24"/>
        </w:rPr>
        <w:t xml:space="preserve"> </w:t>
      </w:r>
      <w:r>
        <w:rPr>
          <w:sz w:val="24"/>
        </w:rPr>
        <w:t>традиций</w:t>
      </w:r>
      <w:r>
        <w:rPr>
          <w:spacing w:val="-6"/>
          <w:sz w:val="24"/>
        </w:rPr>
        <w:t xml:space="preserve"> </w:t>
      </w:r>
      <w:r>
        <w:rPr>
          <w:sz w:val="24"/>
        </w:rPr>
        <w:t>активного</w:t>
      </w:r>
      <w:r>
        <w:rPr>
          <w:spacing w:val="-12"/>
          <w:sz w:val="24"/>
        </w:rPr>
        <w:t xml:space="preserve"> </w:t>
      </w:r>
      <w:r>
        <w:rPr>
          <w:spacing w:val="-2"/>
          <w:sz w:val="24"/>
        </w:rPr>
        <w:t>отдыха;</w:t>
      </w:r>
    </w:p>
    <w:p w:rsidR="00434F26" w:rsidRDefault="00A707DE" w:rsidP="00C3635C">
      <w:pPr>
        <w:pStyle w:val="a4"/>
        <w:numPr>
          <w:ilvl w:val="0"/>
          <w:numId w:val="67"/>
        </w:numPr>
        <w:tabs>
          <w:tab w:val="left" w:pos="2564"/>
        </w:tabs>
        <w:spacing w:before="2" w:line="237" w:lineRule="auto"/>
        <w:ind w:right="1498" w:firstLine="705"/>
        <w:jc w:val="left"/>
        <w:rPr>
          <w:sz w:val="24"/>
        </w:rPr>
      </w:pPr>
      <w:r>
        <w:rPr>
          <w:sz w:val="24"/>
        </w:rPr>
        <w:t>расширение</w:t>
      </w:r>
      <w:r>
        <w:rPr>
          <w:spacing w:val="-8"/>
          <w:sz w:val="24"/>
        </w:rPr>
        <w:t xml:space="preserve"> </w:t>
      </w:r>
      <w:r>
        <w:rPr>
          <w:sz w:val="24"/>
        </w:rPr>
        <w:t>деятельности</w:t>
      </w:r>
      <w:r>
        <w:rPr>
          <w:spacing w:val="-14"/>
          <w:sz w:val="24"/>
        </w:rPr>
        <w:t xml:space="preserve"> </w:t>
      </w:r>
      <w:r>
        <w:rPr>
          <w:sz w:val="24"/>
        </w:rPr>
        <w:t>объединений</w:t>
      </w:r>
      <w:r>
        <w:rPr>
          <w:spacing w:val="-6"/>
          <w:sz w:val="24"/>
        </w:rPr>
        <w:t xml:space="preserve"> </w:t>
      </w:r>
      <w:r>
        <w:rPr>
          <w:sz w:val="24"/>
        </w:rPr>
        <w:t>по</w:t>
      </w:r>
      <w:r>
        <w:rPr>
          <w:spacing w:val="-7"/>
          <w:sz w:val="24"/>
        </w:rPr>
        <w:t xml:space="preserve"> </w:t>
      </w:r>
      <w:r>
        <w:rPr>
          <w:sz w:val="24"/>
        </w:rPr>
        <w:t>интересам,</w:t>
      </w:r>
      <w:r>
        <w:rPr>
          <w:spacing w:val="21"/>
          <w:sz w:val="24"/>
        </w:rPr>
        <w:t xml:space="preserve"> </w:t>
      </w:r>
      <w:r>
        <w:rPr>
          <w:sz w:val="24"/>
        </w:rPr>
        <w:t>школьного самоуправления по вопросам формирования экологической культуры,</w:t>
      </w:r>
    </w:p>
    <w:p w:rsidR="00434F26" w:rsidRDefault="00A707DE" w:rsidP="00C3635C">
      <w:pPr>
        <w:pStyle w:val="a4"/>
        <w:numPr>
          <w:ilvl w:val="0"/>
          <w:numId w:val="67"/>
        </w:numPr>
        <w:tabs>
          <w:tab w:val="left" w:pos="2564"/>
        </w:tabs>
        <w:spacing w:before="5" w:line="293" w:lineRule="exact"/>
        <w:ind w:left="2564"/>
        <w:jc w:val="left"/>
        <w:rPr>
          <w:sz w:val="24"/>
        </w:rPr>
      </w:pPr>
      <w:r>
        <w:rPr>
          <w:sz w:val="24"/>
        </w:rPr>
        <w:t>здорового</w:t>
      </w:r>
      <w:r>
        <w:rPr>
          <w:spacing w:val="3"/>
          <w:sz w:val="24"/>
        </w:rPr>
        <w:t xml:space="preserve"> </w:t>
      </w:r>
      <w:r>
        <w:rPr>
          <w:sz w:val="24"/>
        </w:rPr>
        <w:t>и</w:t>
      </w:r>
      <w:r>
        <w:rPr>
          <w:spacing w:val="-11"/>
          <w:sz w:val="24"/>
        </w:rPr>
        <w:t xml:space="preserve"> </w:t>
      </w:r>
      <w:r>
        <w:rPr>
          <w:sz w:val="24"/>
        </w:rPr>
        <w:t>безопасного</w:t>
      </w:r>
      <w:r>
        <w:rPr>
          <w:spacing w:val="-11"/>
          <w:sz w:val="24"/>
        </w:rPr>
        <w:t xml:space="preserve"> </w:t>
      </w:r>
      <w:r>
        <w:rPr>
          <w:sz w:val="24"/>
        </w:rPr>
        <w:t>образа</w:t>
      </w:r>
      <w:r>
        <w:rPr>
          <w:spacing w:val="-6"/>
          <w:sz w:val="24"/>
        </w:rPr>
        <w:t xml:space="preserve"> </w:t>
      </w:r>
      <w:r>
        <w:rPr>
          <w:spacing w:val="-2"/>
          <w:sz w:val="24"/>
        </w:rPr>
        <w:t>жизни;</w:t>
      </w:r>
    </w:p>
    <w:p w:rsidR="00434F26" w:rsidRDefault="00A707DE" w:rsidP="00C3635C">
      <w:pPr>
        <w:pStyle w:val="a4"/>
        <w:numPr>
          <w:ilvl w:val="0"/>
          <w:numId w:val="67"/>
        </w:numPr>
        <w:tabs>
          <w:tab w:val="left" w:pos="2564"/>
        </w:tabs>
        <w:spacing w:before="1" w:line="237" w:lineRule="auto"/>
        <w:ind w:right="423" w:firstLine="705"/>
        <w:rPr>
          <w:sz w:val="24"/>
        </w:rPr>
      </w:pPr>
      <w:r>
        <w:rPr>
          <w:sz w:val="24"/>
        </w:rPr>
        <w:t>увеличение числа реализованных социальных проектов, акций, направленных на формирование нравственного здоровья, а также числа их участников;</w:t>
      </w:r>
    </w:p>
    <w:p w:rsidR="00434F26" w:rsidRDefault="00A707DE" w:rsidP="00C3635C">
      <w:pPr>
        <w:pStyle w:val="a4"/>
        <w:numPr>
          <w:ilvl w:val="0"/>
          <w:numId w:val="67"/>
        </w:numPr>
        <w:tabs>
          <w:tab w:val="left" w:pos="2564"/>
        </w:tabs>
        <w:spacing w:line="237" w:lineRule="auto"/>
        <w:ind w:right="421" w:firstLine="705"/>
        <w:rPr>
          <w:sz w:val="24"/>
        </w:rPr>
      </w:pPr>
      <w:r>
        <w:rPr>
          <w:sz w:val="24"/>
        </w:rPr>
        <w:t>становление у обучающихся навыков противостояния вовлечению в табакокурение и употребление алкоголя, других психоактивных веществ;</w:t>
      </w:r>
    </w:p>
    <w:p w:rsidR="00434F26" w:rsidRDefault="00A707DE" w:rsidP="00C3635C">
      <w:pPr>
        <w:pStyle w:val="a4"/>
        <w:numPr>
          <w:ilvl w:val="0"/>
          <w:numId w:val="67"/>
        </w:numPr>
        <w:tabs>
          <w:tab w:val="left" w:pos="2564"/>
        </w:tabs>
        <w:spacing w:before="5" w:line="237" w:lineRule="auto"/>
        <w:ind w:right="413" w:firstLine="705"/>
        <w:rPr>
          <w:sz w:val="24"/>
        </w:rPr>
      </w:pPr>
      <w:r>
        <w:rPr>
          <w:sz w:val="24"/>
        </w:rPr>
        <w:t>система информационного обеспечения участников образовательного процесса по вопросам формирования экологической культуры, здорового и безопасного образа жизни, в том числе на основе Интернет-технологий;</w:t>
      </w:r>
    </w:p>
    <w:p w:rsidR="00434F26" w:rsidRDefault="00A707DE" w:rsidP="00C3635C">
      <w:pPr>
        <w:pStyle w:val="a4"/>
        <w:numPr>
          <w:ilvl w:val="0"/>
          <w:numId w:val="67"/>
        </w:numPr>
        <w:tabs>
          <w:tab w:val="left" w:pos="2564"/>
        </w:tabs>
        <w:spacing w:before="8" w:line="237" w:lineRule="auto"/>
        <w:ind w:right="412" w:firstLine="705"/>
        <w:rPr>
          <w:sz w:val="24"/>
        </w:rPr>
      </w:pPr>
      <w:r>
        <w:rPr>
          <w:sz w:val="24"/>
        </w:rPr>
        <w:t>сформированность ценностно-ориентационного единства детско-взрослого коллектива образовательного учреждения в отношении экологической культуры, здорового и безопасного образа жизни;</w:t>
      </w:r>
    </w:p>
    <w:p w:rsidR="00434F26" w:rsidRDefault="00A707DE" w:rsidP="00C3635C">
      <w:pPr>
        <w:pStyle w:val="a4"/>
        <w:numPr>
          <w:ilvl w:val="0"/>
          <w:numId w:val="67"/>
        </w:numPr>
        <w:tabs>
          <w:tab w:val="left" w:pos="2564"/>
        </w:tabs>
        <w:spacing w:before="12" w:line="232" w:lineRule="auto"/>
        <w:ind w:right="422" w:firstLine="705"/>
        <w:rPr>
          <w:sz w:val="24"/>
        </w:rPr>
      </w:pPr>
      <w:r>
        <w:rPr>
          <w:sz w:val="24"/>
        </w:rPr>
        <w:t>информационный</w:t>
      </w:r>
      <w:r>
        <w:rPr>
          <w:spacing w:val="-6"/>
          <w:sz w:val="24"/>
        </w:rPr>
        <w:t xml:space="preserve"> </w:t>
      </w:r>
      <w:r>
        <w:rPr>
          <w:sz w:val="24"/>
        </w:rPr>
        <w:t>банк</w:t>
      </w:r>
      <w:r>
        <w:rPr>
          <w:spacing w:val="-9"/>
          <w:sz w:val="24"/>
        </w:rPr>
        <w:t xml:space="preserve"> </w:t>
      </w:r>
      <w:r>
        <w:rPr>
          <w:sz w:val="24"/>
        </w:rPr>
        <w:t>"Здоровье"</w:t>
      </w:r>
      <w:r>
        <w:rPr>
          <w:spacing w:val="-9"/>
          <w:sz w:val="24"/>
        </w:rPr>
        <w:t xml:space="preserve"> </w:t>
      </w:r>
      <w:r>
        <w:rPr>
          <w:sz w:val="24"/>
        </w:rPr>
        <w:t>(комплексная</w:t>
      </w:r>
      <w:r>
        <w:rPr>
          <w:spacing w:val="-7"/>
          <w:sz w:val="24"/>
        </w:rPr>
        <w:t xml:space="preserve"> </w:t>
      </w:r>
      <w:r>
        <w:rPr>
          <w:sz w:val="24"/>
        </w:rPr>
        <w:t>оценка</w:t>
      </w:r>
      <w:r>
        <w:rPr>
          <w:spacing w:val="-8"/>
          <w:sz w:val="24"/>
        </w:rPr>
        <w:t xml:space="preserve"> </w:t>
      </w:r>
      <w:r>
        <w:rPr>
          <w:sz w:val="24"/>
        </w:rPr>
        <w:t>состояния</w:t>
      </w:r>
      <w:r>
        <w:rPr>
          <w:spacing w:val="-7"/>
          <w:sz w:val="24"/>
        </w:rPr>
        <w:t xml:space="preserve"> </w:t>
      </w:r>
      <w:r>
        <w:rPr>
          <w:sz w:val="24"/>
        </w:rPr>
        <w:t>здоровья и физиологического развития обучающихся);</w:t>
      </w:r>
    </w:p>
    <w:p w:rsidR="00434F26" w:rsidRDefault="00A707DE" w:rsidP="00C3635C">
      <w:pPr>
        <w:pStyle w:val="a4"/>
        <w:numPr>
          <w:ilvl w:val="0"/>
          <w:numId w:val="67"/>
        </w:numPr>
        <w:tabs>
          <w:tab w:val="left" w:pos="2564"/>
        </w:tabs>
        <w:spacing w:before="9" w:line="237" w:lineRule="auto"/>
        <w:ind w:right="410" w:firstLine="705"/>
        <w:rPr>
          <w:sz w:val="24"/>
        </w:rPr>
      </w:pPr>
      <w:r>
        <w:rPr>
          <w:sz w:val="24"/>
        </w:rPr>
        <w:t>разработка программ внеурочной деятельности, направленных на формирование экологической культуры, здорового и безопасного образа жизни;</w:t>
      </w:r>
    </w:p>
    <w:p w:rsidR="00434F26" w:rsidRDefault="00A707DE" w:rsidP="00C3635C">
      <w:pPr>
        <w:pStyle w:val="a4"/>
        <w:numPr>
          <w:ilvl w:val="0"/>
          <w:numId w:val="67"/>
        </w:numPr>
        <w:tabs>
          <w:tab w:val="left" w:pos="2564"/>
          <w:tab w:val="left" w:pos="6701"/>
          <w:tab w:val="left" w:pos="8122"/>
        </w:tabs>
        <w:spacing w:before="7" w:line="232" w:lineRule="auto"/>
        <w:ind w:right="416" w:firstLine="705"/>
        <w:rPr>
          <w:sz w:val="24"/>
        </w:rPr>
      </w:pPr>
      <w:r>
        <w:rPr>
          <w:spacing w:val="-2"/>
          <w:sz w:val="24"/>
        </w:rPr>
        <w:t>информационно-методический</w:t>
      </w:r>
      <w:r>
        <w:rPr>
          <w:sz w:val="24"/>
        </w:rPr>
        <w:tab/>
      </w:r>
      <w:r>
        <w:rPr>
          <w:spacing w:val="-4"/>
          <w:sz w:val="24"/>
        </w:rPr>
        <w:t>банк</w:t>
      </w:r>
      <w:r>
        <w:rPr>
          <w:sz w:val="24"/>
        </w:rPr>
        <w:tab/>
      </w:r>
      <w:r>
        <w:rPr>
          <w:spacing w:val="-2"/>
          <w:sz w:val="24"/>
        </w:rPr>
        <w:t xml:space="preserve">здоровьесберегающих </w:t>
      </w:r>
      <w:r>
        <w:rPr>
          <w:sz w:val="24"/>
        </w:rPr>
        <w:t>образовательных технологий, методик, методов, приемов;</w:t>
      </w:r>
    </w:p>
    <w:p w:rsidR="00434F26" w:rsidRDefault="00A707DE" w:rsidP="00C3635C">
      <w:pPr>
        <w:pStyle w:val="a4"/>
        <w:numPr>
          <w:ilvl w:val="0"/>
          <w:numId w:val="67"/>
        </w:numPr>
        <w:tabs>
          <w:tab w:val="left" w:pos="2564"/>
        </w:tabs>
        <w:spacing w:before="9" w:line="237" w:lineRule="auto"/>
        <w:ind w:right="418" w:firstLine="705"/>
        <w:rPr>
          <w:sz w:val="24"/>
        </w:rPr>
      </w:pPr>
      <w:r>
        <w:rPr>
          <w:sz w:val="24"/>
        </w:rPr>
        <w:t>система взаимодействия школы с социальными партнерами по вопросам формирования экологической культуры, здорового и безопасного образа жизни</w:t>
      </w:r>
    </w:p>
    <w:p w:rsidR="00434F26" w:rsidRDefault="00434F26">
      <w:pPr>
        <w:pStyle w:val="a3"/>
        <w:spacing w:before="12"/>
        <w:ind w:left="0"/>
        <w:jc w:val="left"/>
      </w:pPr>
    </w:p>
    <w:p w:rsidR="00434F26" w:rsidRDefault="00A707DE" w:rsidP="00C3635C">
      <w:pPr>
        <w:pStyle w:val="a4"/>
        <w:numPr>
          <w:ilvl w:val="2"/>
          <w:numId w:val="77"/>
        </w:numPr>
        <w:tabs>
          <w:tab w:val="left" w:pos="2170"/>
        </w:tabs>
        <w:spacing w:line="237" w:lineRule="auto"/>
        <w:ind w:right="1084" w:firstLine="706"/>
        <w:jc w:val="left"/>
        <w:rPr>
          <w:b/>
          <w:sz w:val="24"/>
        </w:rPr>
      </w:pPr>
      <w:bookmarkStart w:id="230" w:name="2.4.7._Комплексный_план_мероприятий,_нап"/>
      <w:bookmarkEnd w:id="230"/>
      <w:r>
        <w:rPr>
          <w:b/>
          <w:sz w:val="24"/>
        </w:rPr>
        <w:t>Комплексный план мероприятий, направленных на реализацию программы</w:t>
      </w:r>
      <w:r>
        <w:rPr>
          <w:b/>
          <w:spacing w:val="-10"/>
          <w:sz w:val="24"/>
        </w:rPr>
        <w:t xml:space="preserve"> </w:t>
      </w:r>
      <w:r>
        <w:rPr>
          <w:b/>
          <w:sz w:val="24"/>
        </w:rPr>
        <w:t>формирования</w:t>
      </w:r>
      <w:r>
        <w:rPr>
          <w:b/>
          <w:spacing w:val="-5"/>
          <w:sz w:val="24"/>
        </w:rPr>
        <w:t xml:space="preserve"> </w:t>
      </w:r>
      <w:r>
        <w:rPr>
          <w:b/>
          <w:sz w:val="24"/>
        </w:rPr>
        <w:t>экологической</w:t>
      </w:r>
      <w:r>
        <w:rPr>
          <w:b/>
          <w:spacing w:val="-8"/>
          <w:sz w:val="24"/>
        </w:rPr>
        <w:t xml:space="preserve"> </w:t>
      </w:r>
      <w:r>
        <w:rPr>
          <w:b/>
          <w:sz w:val="24"/>
        </w:rPr>
        <w:t>культуры,</w:t>
      </w:r>
      <w:r>
        <w:rPr>
          <w:b/>
          <w:spacing w:val="-3"/>
          <w:sz w:val="24"/>
        </w:rPr>
        <w:t xml:space="preserve"> </w:t>
      </w:r>
      <w:r>
        <w:rPr>
          <w:b/>
          <w:sz w:val="24"/>
        </w:rPr>
        <w:t>здорового</w:t>
      </w:r>
      <w:r>
        <w:rPr>
          <w:b/>
          <w:spacing w:val="-9"/>
          <w:sz w:val="24"/>
        </w:rPr>
        <w:t xml:space="preserve"> </w:t>
      </w:r>
      <w:r>
        <w:rPr>
          <w:b/>
          <w:sz w:val="24"/>
        </w:rPr>
        <w:t>и</w:t>
      </w:r>
      <w:r>
        <w:rPr>
          <w:b/>
          <w:spacing w:val="-4"/>
          <w:sz w:val="24"/>
        </w:rPr>
        <w:t xml:space="preserve"> </w:t>
      </w:r>
      <w:r>
        <w:rPr>
          <w:b/>
          <w:sz w:val="24"/>
        </w:rPr>
        <w:t>безопасного</w:t>
      </w:r>
      <w:r>
        <w:rPr>
          <w:b/>
          <w:spacing w:val="-4"/>
          <w:sz w:val="24"/>
        </w:rPr>
        <w:t xml:space="preserve"> </w:t>
      </w:r>
      <w:r>
        <w:rPr>
          <w:b/>
          <w:sz w:val="24"/>
        </w:rPr>
        <w:t xml:space="preserve">образа </w:t>
      </w:r>
      <w:r>
        <w:rPr>
          <w:b/>
          <w:spacing w:val="-2"/>
          <w:sz w:val="24"/>
        </w:rPr>
        <w:t>жизни</w:t>
      </w:r>
    </w:p>
    <w:p w:rsidR="00434F26" w:rsidRDefault="00434F26">
      <w:pPr>
        <w:pStyle w:val="a3"/>
        <w:spacing w:before="51"/>
        <w:ind w:left="0"/>
        <w:jc w:val="left"/>
        <w:rPr>
          <w:b/>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3688"/>
        <w:gridCol w:w="1282"/>
        <w:gridCol w:w="1805"/>
      </w:tblGrid>
      <w:tr w:rsidR="00434F26">
        <w:trPr>
          <w:trHeight w:val="551"/>
        </w:trPr>
        <w:tc>
          <w:tcPr>
            <w:tcW w:w="2804" w:type="dxa"/>
          </w:tcPr>
          <w:p w:rsidR="00434F26" w:rsidRDefault="00A707DE">
            <w:pPr>
              <w:pStyle w:val="TableParagraph"/>
              <w:spacing w:line="268" w:lineRule="exact"/>
              <w:ind w:left="115" w:right="1315"/>
              <w:rPr>
                <w:sz w:val="24"/>
              </w:rPr>
            </w:pPr>
            <w:r>
              <w:rPr>
                <w:spacing w:val="-2"/>
                <w:sz w:val="24"/>
              </w:rPr>
              <w:t>Направление деятельности</w:t>
            </w:r>
          </w:p>
        </w:tc>
        <w:tc>
          <w:tcPr>
            <w:tcW w:w="3688" w:type="dxa"/>
          </w:tcPr>
          <w:p w:rsidR="00434F26" w:rsidRDefault="00A707DE">
            <w:pPr>
              <w:pStyle w:val="TableParagraph"/>
              <w:tabs>
                <w:tab w:val="left" w:pos="2165"/>
              </w:tabs>
              <w:spacing w:line="268" w:lineRule="exact"/>
              <w:ind w:left="120" w:right="101"/>
              <w:rPr>
                <w:sz w:val="24"/>
              </w:rPr>
            </w:pPr>
            <w:r>
              <w:rPr>
                <w:spacing w:val="-2"/>
                <w:sz w:val="24"/>
              </w:rPr>
              <w:t>Содержание</w:t>
            </w:r>
            <w:r>
              <w:rPr>
                <w:sz w:val="24"/>
              </w:rPr>
              <w:tab/>
            </w:r>
            <w:r>
              <w:rPr>
                <w:spacing w:val="-2"/>
                <w:sz w:val="24"/>
              </w:rPr>
              <w:t>деятельности, мероприятия</w:t>
            </w:r>
          </w:p>
        </w:tc>
        <w:tc>
          <w:tcPr>
            <w:tcW w:w="1282" w:type="dxa"/>
          </w:tcPr>
          <w:p w:rsidR="00434F26" w:rsidRDefault="00A707DE">
            <w:pPr>
              <w:pStyle w:val="TableParagraph"/>
              <w:spacing w:line="268" w:lineRule="exact"/>
              <w:ind w:left="119"/>
              <w:rPr>
                <w:sz w:val="24"/>
              </w:rPr>
            </w:pPr>
            <w:r>
              <w:rPr>
                <w:spacing w:val="-2"/>
                <w:sz w:val="24"/>
              </w:rPr>
              <w:t>Сроки</w:t>
            </w:r>
          </w:p>
        </w:tc>
        <w:tc>
          <w:tcPr>
            <w:tcW w:w="1805" w:type="dxa"/>
          </w:tcPr>
          <w:p w:rsidR="00434F26" w:rsidRDefault="00A707DE">
            <w:pPr>
              <w:pStyle w:val="TableParagraph"/>
              <w:spacing w:line="268" w:lineRule="exact"/>
              <w:ind w:left="115"/>
              <w:rPr>
                <w:sz w:val="24"/>
              </w:rPr>
            </w:pPr>
            <w:r>
              <w:rPr>
                <w:spacing w:val="-2"/>
                <w:sz w:val="24"/>
              </w:rPr>
              <w:t>Ответственные</w:t>
            </w:r>
          </w:p>
        </w:tc>
      </w:tr>
      <w:tr w:rsidR="00434F26">
        <w:trPr>
          <w:trHeight w:val="3860"/>
        </w:trPr>
        <w:tc>
          <w:tcPr>
            <w:tcW w:w="2804" w:type="dxa"/>
          </w:tcPr>
          <w:p w:rsidR="00434F26" w:rsidRDefault="00A707DE">
            <w:pPr>
              <w:pStyle w:val="TableParagraph"/>
              <w:spacing w:before="2"/>
              <w:ind w:left="115" w:right="111"/>
              <w:rPr>
                <w:sz w:val="24"/>
              </w:rPr>
            </w:pPr>
            <w:r>
              <w:rPr>
                <w:b/>
                <w:spacing w:val="-2"/>
                <w:sz w:val="24"/>
              </w:rPr>
              <w:t xml:space="preserve">Здоровьесберегающая </w:t>
            </w:r>
            <w:r>
              <w:rPr>
                <w:b/>
                <w:sz w:val="24"/>
              </w:rPr>
              <w:t>инфраструктура</w:t>
            </w:r>
            <w:r>
              <w:rPr>
                <w:b/>
                <w:spacing w:val="-2"/>
                <w:sz w:val="24"/>
              </w:rPr>
              <w:t xml:space="preserve"> </w:t>
            </w:r>
            <w:r>
              <w:rPr>
                <w:b/>
                <w:sz w:val="24"/>
              </w:rPr>
              <w:t xml:space="preserve">ОУ – </w:t>
            </w:r>
            <w:r>
              <w:rPr>
                <w:sz w:val="24"/>
              </w:rPr>
              <w:t>направлена</w:t>
            </w:r>
            <w:r>
              <w:rPr>
                <w:spacing w:val="5"/>
                <w:sz w:val="24"/>
              </w:rPr>
              <w:t xml:space="preserve"> </w:t>
            </w:r>
            <w:r>
              <w:rPr>
                <w:sz w:val="24"/>
              </w:rPr>
              <w:t>на</w:t>
            </w:r>
            <w:r>
              <w:rPr>
                <w:spacing w:val="-15"/>
                <w:sz w:val="24"/>
              </w:rPr>
              <w:t xml:space="preserve"> </w:t>
            </w:r>
            <w:r>
              <w:rPr>
                <w:sz w:val="24"/>
              </w:rPr>
              <w:t xml:space="preserve">создание условий для </w:t>
            </w:r>
            <w:r>
              <w:rPr>
                <w:spacing w:val="-2"/>
                <w:sz w:val="24"/>
              </w:rPr>
              <w:t>эффективной организации образовательного процесса</w:t>
            </w:r>
          </w:p>
        </w:tc>
        <w:tc>
          <w:tcPr>
            <w:tcW w:w="3688" w:type="dxa"/>
          </w:tcPr>
          <w:p w:rsidR="00434F26" w:rsidRDefault="00A707DE" w:rsidP="00C3635C">
            <w:pPr>
              <w:pStyle w:val="TableParagraph"/>
              <w:numPr>
                <w:ilvl w:val="0"/>
                <w:numId w:val="66"/>
              </w:numPr>
              <w:tabs>
                <w:tab w:val="left" w:pos="263"/>
              </w:tabs>
              <w:ind w:right="240" w:firstLine="0"/>
              <w:rPr>
                <w:sz w:val="24"/>
              </w:rPr>
            </w:pPr>
            <w:r>
              <w:rPr>
                <w:sz w:val="24"/>
              </w:rPr>
              <w:t>Контроль санитарного состояния помещений, освещенности, режима проветривания, соответствие мебели</w:t>
            </w:r>
            <w:r>
              <w:rPr>
                <w:spacing w:val="-15"/>
                <w:sz w:val="24"/>
              </w:rPr>
              <w:t xml:space="preserve"> </w:t>
            </w:r>
            <w:r>
              <w:rPr>
                <w:sz w:val="24"/>
              </w:rPr>
              <w:t>росто-возрастной</w:t>
            </w:r>
            <w:r>
              <w:rPr>
                <w:spacing w:val="-15"/>
                <w:sz w:val="24"/>
              </w:rPr>
              <w:t xml:space="preserve"> </w:t>
            </w:r>
            <w:r>
              <w:rPr>
                <w:sz w:val="24"/>
              </w:rPr>
              <w:t>норме.</w:t>
            </w:r>
          </w:p>
          <w:p w:rsidR="00434F26" w:rsidRDefault="00A707DE" w:rsidP="00C3635C">
            <w:pPr>
              <w:pStyle w:val="TableParagraph"/>
              <w:numPr>
                <w:ilvl w:val="0"/>
                <w:numId w:val="66"/>
              </w:numPr>
              <w:tabs>
                <w:tab w:val="left" w:pos="263"/>
              </w:tabs>
              <w:spacing w:line="237" w:lineRule="auto"/>
              <w:ind w:right="272" w:firstLine="0"/>
              <w:rPr>
                <w:sz w:val="24"/>
              </w:rPr>
            </w:pPr>
            <w:r>
              <w:rPr>
                <w:spacing w:val="-2"/>
                <w:sz w:val="24"/>
              </w:rPr>
              <w:t>Организация</w:t>
            </w:r>
            <w:r>
              <w:rPr>
                <w:spacing w:val="-15"/>
                <w:sz w:val="24"/>
              </w:rPr>
              <w:t xml:space="preserve"> </w:t>
            </w:r>
            <w:r>
              <w:rPr>
                <w:spacing w:val="-2"/>
                <w:sz w:val="24"/>
              </w:rPr>
              <w:t>горячего</w:t>
            </w:r>
            <w:r>
              <w:rPr>
                <w:spacing w:val="-5"/>
                <w:sz w:val="24"/>
              </w:rPr>
              <w:t xml:space="preserve"> </w:t>
            </w:r>
            <w:r>
              <w:rPr>
                <w:spacing w:val="-2"/>
                <w:sz w:val="24"/>
              </w:rPr>
              <w:t xml:space="preserve">питания </w:t>
            </w:r>
            <w:r>
              <w:rPr>
                <w:sz w:val="24"/>
              </w:rPr>
              <w:t>и контроль состояния питания.</w:t>
            </w:r>
          </w:p>
          <w:p w:rsidR="00434F26" w:rsidRDefault="00A707DE" w:rsidP="00C3635C">
            <w:pPr>
              <w:pStyle w:val="TableParagraph"/>
              <w:numPr>
                <w:ilvl w:val="0"/>
                <w:numId w:val="66"/>
              </w:numPr>
              <w:tabs>
                <w:tab w:val="left" w:pos="263"/>
              </w:tabs>
              <w:ind w:right="52" w:firstLine="0"/>
              <w:rPr>
                <w:sz w:val="24"/>
              </w:rPr>
            </w:pPr>
            <w:r>
              <w:rPr>
                <w:sz w:val="24"/>
              </w:rPr>
              <w:t xml:space="preserve">Контроль за организацией питания, санитарным состоянием пищеблока. Осмотр </w:t>
            </w:r>
            <w:r>
              <w:rPr>
                <w:spacing w:val="-4"/>
                <w:sz w:val="24"/>
              </w:rPr>
              <w:t>сотрудников,ведение</w:t>
            </w:r>
            <w:r>
              <w:rPr>
                <w:spacing w:val="-12"/>
                <w:sz w:val="24"/>
              </w:rPr>
              <w:t xml:space="preserve"> </w:t>
            </w:r>
            <w:r>
              <w:rPr>
                <w:spacing w:val="-4"/>
                <w:sz w:val="24"/>
              </w:rPr>
              <w:t xml:space="preserve">необходимой </w:t>
            </w:r>
            <w:r>
              <w:rPr>
                <w:spacing w:val="-2"/>
                <w:sz w:val="24"/>
              </w:rPr>
              <w:t>документации.</w:t>
            </w:r>
          </w:p>
          <w:p w:rsidR="00434F26" w:rsidRDefault="00A707DE" w:rsidP="00C3635C">
            <w:pPr>
              <w:pStyle w:val="TableParagraph"/>
              <w:numPr>
                <w:ilvl w:val="0"/>
                <w:numId w:val="66"/>
              </w:numPr>
              <w:tabs>
                <w:tab w:val="left" w:pos="263"/>
              </w:tabs>
              <w:spacing w:line="280" w:lineRule="atLeast"/>
              <w:ind w:right="340" w:firstLine="0"/>
              <w:rPr>
                <w:sz w:val="24"/>
              </w:rPr>
            </w:pPr>
            <w:r>
              <w:rPr>
                <w:sz w:val="24"/>
              </w:rPr>
              <w:t xml:space="preserve">Контроль санитарно- </w:t>
            </w:r>
            <w:r>
              <w:rPr>
                <w:spacing w:val="-2"/>
                <w:sz w:val="24"/>
              </w:rPr>
              <w:t>эпидемиологического</w:t>
            </w:r>
            <w:r>
              <w:rPr>
                <w:spacing w:val="-13"/>
                <w:sz w:val="24"/>
              </w:rPr>
              <w:t xml:space="preserve"> </w:t>
            </w:r>
            <w:r>
              <w:rPr>
                <w:spacing w:val="-2"/>
                <w:sz w:val="24"/>
              </w:rPr>
              <w:t>режима</w:t>
            </w:r>
            <w:r>
              <w:rPr>
                <w:spacing w:val="-13"/>
                <w:sz w:val="24"/>
              </w:rPr>
              <w:t xml:space="preserve"> </w:t>
            </w:r>
            <w:r>
              <w:rPr>
                <w:spacing w:val="-2"/>
                <w:sz w:val="24"/>
              </w:rPr>
              <w:t>в</w:t>
            </w:r>
          </w:p>
        </w:tc>
        <w:tc>
          <w:tcPr>
            <w:tcW w:w="1282" w:type="dxa"/>
          </w:tcPr>
          <w:p w:rsidR="00434F26" w:rsidRDefault="00A707DE">
            <w:pPr>
              <w:pStyle w:val="TableParagraph"/>
              <w:spacing w:line="242" w:lineRule="auto"/>
              <w:ind w:left="119"/>
              <w:rPr>
                <w:sz w:val="24"/>
              </w:rPr>
            </w:pPr>
            <w:r>
              <w:rPr>
                <w:spacing w:val="-2"/>
                <w:sz w:val="24"/>
              </w:rPr>
              <w:t xml:space="preserve">август- </w:t>
            </w:r>
            <w:r>
              <w:rPr>
                <w:spacing w:val="-4"/>
                <w:sz w:val="24"/>
              </w:rPr>
              <w:t>сентябрь</w:t>
            </w:r>
          </w:p>
        </w:tc>
        <w:tc>
          <w:tcPr>
            <w:tcW w:w="1805" w:type="dxa"/>
          </w:tcPr>
          <w:p w:rsidR="00434F26" w:rsidRDefault="00A707DE">
            <w:pPr>
              <w:pStyle w:val="TableParagraph"/>
              <w:spacing w:line="237" w:lineRule="auto"/>
              <w:ind w:left="115" w:right="255"/>
              <w:rPr>
                <w:sz w:val="24"/>
              </w:rPr>
            </w:pPr>
            <w:r>
              <w:rPr>
                <w:spacing w:val="-2"/>
                <w:sz w:val="24"/>
              </w:rPr>
              <w:t xml:space="preserve">Директор Заместитель </w:t>
            </w:r>
            <w:r>
              <w:rPr>
                <w:sz w:val="24"/>
              </w:rPr>
              <w:t>директора</w:t>
            </w:r>
            <w:r>
              <w:rPr>
                <w:spacing w:val="-7"/>
                <w:sz w:val="24"/>
              </w:rPr>
              <w:t xml:space="preserve"> </w:t>
            </w:r>
            <w:r>
              <w:rPr>
                <w:sz w:val="24"/>
              </w:rPr>
              <w:t xml:space="preserve">по </w:t>
            </w:r>
            <w:r>
              <w:rPr>
                <w:spacing w:val="-2"/>
                <w:sz w:val="24"/>
              </w:rPr>
              <w:t xml:space="preserve">учебно- воспитатель- </w:t>
            </w:r>
            <w:r>
              <w:rPr>
                <w:sz w:val="24"/>
              </w:rPr>
              <w:t xml:space="preserve">ной работе </w:t>
            </w:r>
            <w:r>
              <w:rPr>
                <w:spacing w:val="-2"/>
                <w:sz w:val="24"/>
              </w:rPr>
              <w:t xml:space="preserve">Заместитель </w:t>
            </w:r>
            <w:r>
              <w:rPr>
                <w:sz w:val="24"/>
              </w:rPr>
              <w:t>директора</w:t>
            </w:r>
            <w:r>
              <w:rPr>
                <w:spacing w:val="-7"/>
                <w:sz w:val="24"/>
              </w:rPr>
              <w:t xml:space="preserve"> </w:t>
            </w:r>
            <w:r>
              <w:rPr>
                <w:sz w:val="24"/>
              </w:rPr>
              <w:t xml:space="preserve">по </w:t>
            </w:r>
            <w:r>
              <w:rPr>
                <w:spacing w:val="-2"/>
                <w:sz w:val="24"/>
              </w:rPr>
              <w:t xml:space="preserve">воспитатель- </w:t>
            </w:r>
            <w:r>
              <w:rPr>
                <w:sz w:val="24"/>
              </w:rPr>
              <w:t xml:space="preserve">ной работе </w:t>
            </w:r>
            <w:r>
              <w:rPr>
                <w:spacing w:val="-4"/>
                <w:sz w:val="24"/>
              </w:rPr>
              <w:t>Мед.работник</w:t>
            </w:r>
          </w:p>
        </w:tc>
      </w:tr>
    </w:tbl>
    <w:p w:rsidR="00434F26" w:rsidRDefault="00434F26">
      <w:pPr>
        <w:pStyle w:val="TableParagraph"/>
        <w:spacing w:line="237" w:lineRule="auto"/>
        <w:rPr>
          <w:sz w:val="24"/>
        </w:rPr>
        <w:sectPr w:rsidR="00434F26">
          <w:pgSz w:w="12240" w:h="15840"/>
          <w:pgMar w:top="1040" w:right="566" w:bottom="200" w:left="850" w:header="0" w:footer="19" w:gutter="0"/>
          <w:cols w:space="720"/>
        </w:sect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3688"/>
        <w:gridCol w:w="1282"/>
        <w:gridCol w:w="1805"/>
      </w:tblGrid>
      <w:tr w:rsidR="00434F26">
        <w:trPr>
          <w:trHeight w:val="8809"/>
        </w:trPr>
        <w:tc>
          <w:tcPr>
            <w:tcW w:w="2804" w:type="dxa"/>
          </w:tcPr>
          <w:p w:rsidR="00434F26" w:rsidRDefault="00434F26">
            <w:pPr>
              <w:pStyle w:val="TableParagraph"/>
              <w:rPr>
                <w:sz w:val="24"/>
              </w:rPr>
            </w:pPr>
          </w:p>
        </w:tc>
        <w:tc>
          <w:tcPr>
            <w:tcW w:w="3688" w:type="dxa"/>
          </w:tcPr>
          <w:p w:rsidR="00434F26" w:rsidRDefault="00A707DE">
            <w:pPr>
              <w:pStyle w:val="TableParagraph"/>
              <w:spacing w:line="268" w:lineRule="exact"/>
              <w:ind w:left="120"/>
              <w:rPr>
                <w:sz w:val="24"/>
              </w:rPr>
            </w:pPr>
            <w:r>
              <w:rPr>
                <w:spacing w:val="-2"/>
                <w:sz w:val="24"/>
              </w:rPr>
              <w:t>школе.</w:t>
            </w:r>
          </w:p>
          <w:p w:rsidR="00434F26" w:rsidRDefault="00A707DE" w:rsidP="00C3635C">
            <w:pPr>
              <w:pStyle w:val="TableParagraph"/>
              <w:numPr>
                <w:ilvl w:val="0"/>
                <w:numId w:val="65"/>
              </w:numPr>
              <w:tabs>
                <w:tab w:val="left" w:pos="263"/>
              </w:tabs>
              <w:spacing w:before="2"/>
              <w:ind w:right="478" w:firstLine="0"/>
              <w:rPr>
                <w:sz w:val="24"/>
              </w:rPr>
            </w:pPr>
            <w:r>
              <w:rPr>
                <w:sz w:val="24"/>
              </w:rPr>
              <w:t>Контроль физического воспитания</w:t>
            </w:r>
            <w:r>
              <w:rPr>
                <w:spacing w:val="-15"/>
                <w:sz w:val="24"/>
              </w:rPr>
              <w:t xml:space="preserve"> </w:t>
            </w:r>
            <w:r>
              <w:rPr>
                <w:sz w:val="24"/>
              </w:rPr>
              <w:t>детей.</w:t>
            </w:r>
            <w:r>
              <w:rPr>
                <w:spacing w:val="-15"/>
                <w:sz w:val="24"/>
              </w:rPr>
              <w:t xml:space="preserve"> </w:t>
            </w:r>
            <w:r>
              <w:rPr>
                <w:sz w:val="24"/>
              </w:rPr>
              <w:t>Посещение уроков</w:t>
            </w:r>
            <w:r>
              <w:rPr>
                <w:spacing w:val="-15"/>
                <w:sz w:val="24"/>
              </w:rPr>
              <w:t xml:space="preserve"> </w:t>
            </w:r>
            <w:r>
              <w:rPr>
                <w:sz w:val="24"/>
              </w:rPr>
              <w:t>физической</w:t>
            </w:r>
            <w:r>
              <w:rPr>
                <w:spacing w:val="-15"/>
                <w:sz w:val="24"/>
              </w:rPr>
              <w:t xml:space="preserve"> </w:t>
            </w:r>
            <w:r>
              <w:rPr>
                <w:sz w:val="24"/>
              </w:rPr>
              <w:t>культуры.</w:t>
            </w:r>
          </w:p>
          <w:p w:rsidR="00434F26" w:rsidRDefault="00A707DE" w:rsidP="00C3635C">
            <w:pPr>
              <w:pStyle w:val="TableParagraph"/>
              <w:numPr>
                <w:ilvl w:val="0"/>
                <w:numId w:val="65"/>
              </w:numPr>
              <w:tabs>
                <w:tab w:val="left" w:pos="263"/>
              </w:tabs>
              <w:ind w:right="134" w:firstLine="0"/>
              <w:rPr>
                <w:sz w:val="24"/>
              </w:rPr>
            </w:pPr>
            <w:r>
              <w:rPr>
                <w:sz w:val="24"/>
              </w:rPr>
              <w:t>Контроль за соблюдением воздушно- теплового режима во время</w:t>
            </w:r>
            <w:r>
              <w:rPr>
                <w:spacing w:val="-15"/>
                <w:sz w:val="24"/>
              </w:rPr>
              <w:t xml:space="preserve"> </w:t>
            </w:r>
            <w:r>
              <w:rPr>
                <w:sz w:val="24"/>
              </w:rPr>
              <w:t>учебного</w:t>
            </w:r>
            <w:r>
              <w:rPr>
                <w:spacing w:val="-15"/>
                <w:sz w:val="24"/>
              </w:rPr>
              <w:t xml:space="preserve"> </w:t>
            </w:r>
            <w:r>
              <w:rPr>
                <w:sz w:val="24"/>
              </w:rPr>
              <w:t>процесса</w:t>
            </w:r>
            <w:r>
              <w:rPr>
                <w:spacing w:val="19"/>
                <w:sz w:val="24"/>
              </w:rPr>
              <w:t xml:space="preserve"> </w:t>
            </w:r>
            <w:r>
              <w:rPr>
                <w:sz w:val="24"/>
              </w:rPr>
              <w:t>(режим проветривания, прогулки).</w:t>
            </w:r>
          </w:p>
          <w:p w:rsidR="00434F26" w:rsidRDefault="00A707DE" w:rsidP="00C3635C">
            <w:pPr>
              <w:pStyle w:val="TableParagraph"/>
              <w:numPr>
                <w:ilvl w:val="0"/>
                <w:numId w:val="65"/>
              </w:numPr>
              <w:tabs>
                <w:tab w:val="left" w:pos="263"/>
              </w:tabs>
              <w:ind w:right="246" w:firstLine="0"/>
              <w:rPr>
                <w:sz w:val="24"/>
              </w:rPr>
            </w:pPr>
            <w:r>
              <w:rPr>
                <w:sz w:val="24"/>
              </w:rPr>
              <w:t>Контроль</w:t>
            </w:r>
            <w:r>
              <w:rPr>
                <w:spacing w:val="14"/>
                <w:sz w:val="24"/>
              </w:rPr>
              <w:t xml:space="preserve"> </w:t>
            </w:r>
            <w:r>
              <w:rPr>
                <w:sz w:val="24"/>
              </w:rPr>
              <w:t>за</w:t>
            </w:r>
            <w:r>
              <w:rPr>
                <w:spacing w:val="9"/>
                <w:sz w:val="24"/>
              </w:rPr>
              <w:t xml:space="preserve"> </w:t>
            </w:r>
            <w:r>
              <w:rPr>
                <w:sz w:val="24"/>
              </w:rPr>
              <w:t>психологическим состоянием детей во время проведения занятий в период адаптации в 1, 5 классах; осанкой, проведением физкультминуток, гимнастики для рук и глаз и др.</w:t>
            </w:r>
          </w:p>
          <w:p w:rsidR="00434F26" w:rsidRDefault="00A707DE" w:rsidP="00C3635C">
            <w:pPr>
              <w:pStyle w:val="TableParagraph"/>
              <w:numPr>
                <w:ilvl w:val="0"/>
                <w:numId w:val="65"/>
              </w:numPr>
              <w:tabs>
                <w:tab w:val="left" w:pos="263"/>
              </w:tabs>
              <w:spacing w:before="1" w:line="242" w:lineRule="auto"/>
              <w:ind w:right="740" w:firstLine="0"/>
              <w:rPr>
                <w:sz w:val="24"/>
              </w:rPr>
            </w:pPr>
            <w:r>
              <w:rPr>
                <w:spacing w:val="-2"/>
                <w:sz w:val="24"/>
              </w:rPr>
              <w:t>Контроль</w:t>
            </w:r>
            <w:r>
              <w:rPr>
                <w:spacing w:val="-14"/>
                <w:sz w:val="24"/>
              </w:rPr>
              <w:t xml:space="preserve"> </w:t>
            </w:r>
            <w:r>
              <w:rPr>
                <w:spacing w:val="-2"/>
                <w:sz w:val="24"/>
              </w:rPr>
              <w:t>за</w:t>
            </w:r>
            <w:r>
              <w:rPr>
                <w:spacing w:val="-12"/>
                <w:sz w:val="24"/>
              </w:rPr>
              <w:t xml:space="preserve"> </w:t>
            </w:r>
            <w:r>
              <w:rPr>
                <w:spacing w:val="-2"/>
                <w:sz w:val="24"/>
              </w:rPr>
              <w:t>составлением расписания.</w:t>
            </w:r>
          </w:p>
          <w:p w:rsidR="00434F26" w:rsidRDefault="00A707DE" w:rsidP="00C3635C">
            <w:pPr>
              <w:pStyle w:val="TableParagraph"/>
              <w:numPr>
                <w:ilvl w:val="0"/>
                <w:numId w:val="65"/>
              </w:numPr>
              <w:tabs>
                <w:tab w:val="left" w:pos="263"/>
              </w:tabs>
              <w:spacing w:line="242" w:lineRule="auto"/>
              <w:ind w:right="965" w:firstLine="0"/>
              <w:rPr>
                <w:sz w:val="24"/>
              </w:rPr>
            </w:pPr>
            <w:r>
              <w:rPr>
                <w:spacing w:val="-2"/>
                <w:sz w:val="24"/>
              </w:rPr>
              <w:t>Контроль</w:t>
            </w:r>
            <w:r>
              <w:rPr>
                <w:spacing w:val="-15"/>
                <w:sz w:val="24"/>
              </w:rPr>
              <w:t xml:space="preserve"> </w:t>
            </w:r>
            <w:r>
              <w:rPr>
                <w:spacing w:val="-2"/>
                <w:sz w:val="24"/>
              </w:rPr>
              <w:t>за</w:t>
            </w:r>
            <w:r>
              <w:rPr>
                <w:spacing w:val="-13"/>
                <w:sz w:val="24"/>
              </w:rPr>
              <w:t xml:space="preserve"> </w:t>
            </w:r>
            <w:r>
              <w:rPr>
                <w:spacing w:val="-2"/>
                <w:sz w:val="24"/>
              </w:rPr>
              <w:t>состоянием здоровья</w:t>
            </w:r>
          </w:p>
          <w:p w:rsidR="00434F26" w:rsidRDefault="00A707DE">
            <w:pPr>
              <w:pStyle w:val="TableParagraph"/>
              <w:spacing w:before="2" w:line="237" w:lineRule="auto"/>
              <w:ind w:left="120" w:right="204"/>
              <w:jc w:val="both"/>
              <w:rPr>
                <w:sz w:val="24"/>
              </w:rPr>
            </w:pPr>
            <w:r>
              <w:rPr>
                <w:sz w:val="24"/>
              </w:rPr>
              <w:t>педагогического</w:t>
            </w:r>
            <w:r>
              <w:rPr>
                <w:spacing w:val="-2"/>
                <w:sz w:val="24"/>
              </w:rPr>
              <w:t xml:space="preserve"> </w:t>
            </w:r>
            <w:r>
              <w:rPr>
                <w:sz w:val="24"/>
              </w:rPr>
              <w:t>и</w:t>
            </w:r>
            <w:r>
              <w:rPr>
                <w:spacing w:val="-8"/>
                <w:sz w:val="24"/>
              </w:rPr>
              <w:t xml:space="preserve"> </w:t>
            </w:r>
            <w:r>
              <w:rPr>
                <w:sz w:val="24"/>
              </w:rPr>
              <w:t>технического персонала</w:t>
            </w:r>
            <w:r>
              <w:rPr>
                <w:spacing w:val="-13"/>
                <w:sz w:val="24"/>
              </w:rPr>
              <w:t xml:space="preserve"> </w:t>
            </w:r>
            <w:r>
              <w:rPr>
                <w:sz w:val="24"/>
              </w:rPr>
              <w:t>(медицинский</w:t>
            </w:r>
            <w:r>
              <w:rPr>
                <w:spacing w:val="-14"/>
                <w:sz w:val="24"/>
              </w:rPr>
              <w:t xml:space="preserve"> </w:t>
            </w:r>
            <w:r>
              <w:rPr>
                <w:sz w:val="24"/>
              </w:rPr>
              <w:t>осмотр и наличие допуска к работе).</w:t>
            </w:r>
          </w:p>
          <w:p w:rsidR="00434F26" w:rsidRDefault="00A707DE" w:rsidP="00C3635C">
            <w:pPr>
              <w:pStyle w:val="TableParagraph"/>
              <w:numPr>
                <w:ilvl w:val="0"/>
                <w:numId w:val="65"/>
              </w:numPr>
              <w:tabs>
                <w:tab w:val="left" w:pos="263"/>
              </w:tabs>
              <w:spacing w:before="4"/>
              <w:ind w:right="778" w:firstLine="0"/>
              <w:rPr>
                <w:sz w:val="24"/>
              </w:rPr>
            </w:pPr>
            <w:r>
              <w:rPr>
                <w:spacing w:val="-2"/>
                <w:sz w:val="24"/>
              </w:rPr>
              <w:t>Контроль</w:t>
            </w:r>
            <w:r>
              <w:rPr>
                <w:spacing w:val="-15"/>
                <w:sz w:val="24"/>
              </w:rPr>
              <w:t xml:space="preserve"> </w:t>
            </w:r>
            <w:r>
              <w:rPr>
                <w:spacing w:val="-2"/>
                <w:sz w:val="24"/>
              </w:rPr>
              <w:t>за</w:t>
            </w:r>
            <w:r>
              <w:rPr>
                <w:spacing w:val="-13"/>
                <w:sz w:val="24"/>
              </w:rPr>
              <w:t xml:space="preserve"> </w:t>
            </w:r>
            <w:r>
              <w:rPr>
                <w:spacing w:val="-2"/>
                <w:sz w:val="24"/>
              </w:rPr>
              <w:t xml:space="preserve">соблюдением </w:t>
            </w:r>
            <w:r>
              <w:rPr>
                <w:sz w:val="24"/>
              </w:rPr>
              <w:t>требований СанПиНов.</w:t>
            </w:r>
          </w:p>
          <w:p w:rsidR="00434F26" w:rsidRDefault="00A707DE" w:rsidP="00C3635C">
            <w:pPr>
              <w:pStyle w:val="TableParagraph"/>
              <w:numPr>
                <w:ilvl w:val="0"/>
                <w:numId w:val="65"/>
              </w:numPr>
              <w:tabs>
                <w:tab w:val="left" w:pos="263"/>
              </w:tabs>
              <w:spacing w:line="237" w:lineRule="auto"/>
              <w:ind w:right="543" w:firstLine="0"/>
              <w:rPr>
                <w:sz w:val="24"/>
              </w:rPr>
            </w:pPr>
            <w:r>
              <w:rPr>
                <w:spacing w:val="-2"/>
                <w:sz w:val="24"/>
              </w:rPr>
              <w:t>Выявление</w:t>
            </w:r>
            <w:r>
              <w:rPr>
                <w:spacing w:val="-13"/>
                <w:sz w:val="24"/>
              </w:rPr>
              <w:t xml:space="preserve"> </w:t>
            </w:r>
            <w:r>
              <w:rPr>
                <w:spacing w:val="-2"/>
                <w:sz w:val="24"/>
              </w:rPr>
              <w:t>категорий</w:t>
            </w:r>
            <w:r>
              <w:rPr>
                <w:spacing w:val="-13"/>
                <w:sz w:val="24"/>
              </w:rPr>
              <w:t xml:space="preserve"> </w:t>
            </w:r>
            <w:r>
              <w:rPr>
                <w:spacing w:val="-2"/>
                <w:sz w:val="24"/>
              </w:rPr>
              <w:t xml:space="preserve">детей, </w:t>
            </w:r>
            <w:r>
              <w:rPr>
                <w:sz w:val="24"/>
              </w:rPr>
              <w:t xml:space="preserve">нуждающихся в бесплатном </w:t>
            </w:r>
            <w:r>
              <w:rPr>
                <w:spacing w:val="-2"/>
                <w:sz w:val="24"/>
              </w:rPr>
              <w:t>питании.</w:t>
            </w:r>
          </w:p>
          <w:p w:rsidR="00434F26" w:rsidRDefault="00A707DE" w:rsidP="00C3635C">
            <w:pPr>
              <w:pStyle w:val="TableParagraph"/>
              <w:numPr>
                <w:ilvl w:val="0"/>
                <w:numId w:val="65"/>
              </w:numPr>
              <w:tabs>
                <w:tab w:val="left" w:pos="263"/>
              </w:tabs>
              <w:spacing w:before="1"/>
              <w:ind w:right="440" w:firstLine="0"/>
              <w:rPr>
                <w:sz w:val="24"/>
              </w:rPr>
            </w:pPr>
            <w:r>
              <w:rPr>
                <w:sz w:val="24"/>
              </w:rPr>
              <w:t>Реализация программ профилактических</w:t>
            </w:r>
            <w:r>
              <w:rPr>
                <w:spacing w:val="-15"/>
                <w:sz w:val="24"/>
              </w:rPr>
              <w:t xml:space="preserve"> </w:t>
            </w:r>
            <w:r>
              <w:rPr>
                <w:sz w:val="24"/>
              </w:rPr>
              <w:t>осмотров</w:t>
            </w:r>
            <w:r>
              <w:rPr>
                <w:spacing w:val="-15"/>
                <w:sz w:val="24"/>
              </w:rPr>
              <w:t xml:space="preserve"> </w:t>
            </w:r>
            <w:r>
              <w:rPr>
                <w:sz w:val="24"/>
              </w:rPr>
              <w:t xml:space="preserve">и </w:t>
            </w:r>
            <w:r>
              <w:rPr>
                <w:spacing w:val="-2"/>
                <w:sz w:val="24"/>
              </w:rPr>
              <w:t>иммунизации.</w:t>
            </w:r>
          </w:p>
          <w:p w:rsidR="00434F26" w:rsidRDefault="00A707DE">
            <w:pPr>
              <w:pStyle w:val="TableParagraph"/>
              <w:spacing w:line="264" w:lineRule="exact"/>
              <w:ind w:left="120"/>
              <w:rPr>
                <w:sz w:val="24"/>
              </w:rPr>
            </w:pPr>
            <w:r>
              <w:rPr>
                <w:spacing w:val="-2"/>
                <w:sz w:val="24"/>
              </w:rPr>
              <w:t>Контроль</w:t>
            </w:r>
            <w:r>
              <w:rPr>
                <w:spacing w:val="-15"/>
                <w:sz w:val="24"/>
              </w:rPr>
              <w:t xml:space="preserve"> </w:t>
            </w:r>
            <w:r>
              <w:rPr>
                <w:spacing w:val="-2"/>
                <w:sz w:val="24"/>
              </w:rPr>
              <w:t>текущего</w:t>
            </w:r>
            <w:r>
              <w:rPr>
                <w:spacing w:val="-13"/>
                <w:sz w:val="24"/>
              </w:rPr>
              <w:t xml:space="preserve"> </w:t>
            </w:r>
            <w:r>
              <w:rPr>
                <w:spacing w:val="-2"/>
                <w:sz w:val="24"/>
              </w:rPr>
              <w:t>состояния здоровья.</w:t>
            </w:r>
          </w:p>
        </w:tc>
        <w:tc>
          <w:tcPr>
            <w:tcW w:w="1282" w:type="dxa"/>
          </w:tcPr>
          <w:p w:rsidR="00434F26" w:rsidRDefault="00434F26">
            <w:pPr>
              <w:pStyle w:val="TableParagraph"/>
              <w:rPr>
                <w:sz w:val="24"/>
              </w:rPr>
            </w:pPr>
          </w:p>
        </w:tc>
        <w:tc>
          <w:tcPr>
            <w:tcW w:w="1805" w:type="dxa"/>
          </w:tcPr>
          <w:p w:rsidR="00434F26" w:rsidRDefault="00434F26">
            <w:pPr>
              <w:pStyle w:val="TableParagraph"/>
              <w:rPr>
                <w:sz w:val="24"/>
              </w:rPr>
            </w:pPr>
          </w:p>
        </w:tc>
      </w:tr>
      <w:tr w:rsidR="00434F26">
        <w:trPr>
          <w:trHeight w:val="4685"/>
        </w:trPr>
        <w:tc>
          <w:tcPr>
            <w:tcW w:w="2804" w:type="dxa"/>
          </w:tcPr>
          <w:p w:rsidR="00434F26" w:rsidRDefault="00A707DE">
            <w:pPr>
              <w:pStyle w:val="TableParagraph"/>
              <w:spacing w:before="1"/>
              <w:ind w:left="115" w:right="111"/>
              <w:rPr>
                <w:b/>
                <w:sz w:val="24"/>
              </w:rPr>
            </w:pPr>
            <w:r>
              <w:rPr>
                <w:b/>
                <w:spacing w:val="-2"/>
                <w:sz w:val="24"/>
              </w:rPr>
              <w:t>Рациональная организация</w:t>
            </w:r>
            <w:r>
              <w:rPr>
                <w:b/>
                <w:spacing w:val="-14"/>
                <w:sz w:val="24"/>
              </w:rPr>
              <w:t xml:space="preserve"> </w:t>
            </w:r>
            <w:r>
              <w:rPr>
                <w:b/>
                <w:spacing w:val="-2"/>
                <w:sz w:val="24"/>
              </w:rPr>
              <w:t>учебной</w:t>
            </w:r>
            <w:r>
              <w:rPr>
                <w:b/>
                <w:spacing w:val="-14"/>
                <w:sz w:val="24"/>
              </w:rPr>
              <w:t xml:space="preserve"> </w:t>
            </w:r>
            <w:r>
              <w:rPr>
                <w:b/>
                <w:spacing w:val="-2"/>
                <w:sz w:val="24"/>
              </w:rPr>
              <w:t>и внеучебной</w:t>
            </w:r>
          </w:p>
          <w:p w:rsidR="00434F26" w:rsidRDefault="00A707DE">
            <w:pPr>
              <w:pStyle w:val="TableParagraph"/>
              <w:spacing w:before="3" w:line="242" w:lineRule="auto"/>
              <w:ind w:left="115" w:right="1019"/>
              <w:rPr>
                <w:sz w:val="24"/>
              </w:rPr>
            </w:pPr>
            <w:r>
              <w:rPr>
                <w:b/>
                <w:spacing w:val="-2"/>
                <w:sz w:val="24"/>
              </w:rPr>
              <w:t>деятельности обучающихся</w:t>
            </w:r>
            <w:r>
              <w:rPr>
                <w:b/>
                <w:spacing w:val="-13"/>
                <w:sz w:val="24"/>
              </w:rPr>
              <w:t xml:space="preserve"> </w:t>
            </w:r>
            <w:r>
              <w:rPr>
                <w:b/>
                <w:spacing w:val="-2"/>
                <w:sz w:val="24"/>
              </w:rPr>
              <w:t xml:space="preserve">– </w:t>
            </w:r>
            <w:r>
              <w:rPr>
                <w:sz w:val="24"/>
              </w:rPr>
              <w:t xml:space="preserve">направлена на </w:t>
            </w:r>
            <w:r>
              <w:rPr>
                <w:spacing w:val="-2"/>
                <w:sz w:val="24"/>
              </w:rPr>
              <w:t>повышение</w:t>
            </w:r>
          </w:p>
          <w:p w:rsidR="00434F26" w:rsidRDefault="00A707DE">
            <w:pPr>
              <w:pStyle w:val="TableParagraph"/>
              <w:spacing w:line="242" w:lineRule="auto"/>
              <w:ind w:left="115" w:right="111"/>
              <w:rPr>
                <w:sz w:val="24"/>
              </w:rPr>
            </w:pPr>
            <w:r>
              <w:rPr>
                <w:spacing w:val="-2"/>
                <w:sz w:val="24"/>
              </w:rPr>
              <w:t>эффективности</w:t>
            </w:r>
            <w:r>
              <w:rPr>
                <w:spacing w:val="-13"/>
                <w:sz w:val="24"/>
              </w:rPr>
              <w:t xml:space="preserve"> </w:t>
            </w:r>
            <w:r>
              <w:rPr>
                <w:spacing w:val="-2"/>
                <w:sz w:val="24"/>
              </w:rPr>
              <w:t>учебного процесса</w:t>
            </w:r>
          </w:p>
        </w:tc>
        <w:tc>
          <w:tcPr>
            <w:tcW w:w="3688" w:type="dxa"/>
          </w:tcPr>
          <w:p w:rsidR="00434F26" w:rsidRDefault="00A707DE">
            <w:pPr>
              <w:pStyle w:val="TableParagraph"/>
              <w:spacing w:line="252" w:lineRule="exact"/>
              <w:ind w:left="120"/>
              <w:rPr>
                <w:b/>
                <w:sz w:val="24"/>
              </w:rPr>
            </w:pPr>
            <w:r>
              <w:rPr>
                <w:b/>
                <w:sz w:val="24"/>
              </w:rPr>
              <w:t>Методические</w:t>
            </w:r>
            <w:r>
              <w:rPr>
                <w:b/>
                <w:spacing w:val="-13"/>
                <w:sz w:val="24"/>
              </w:rPr>
              <w:t xml:space="preserve"> </w:t>
            </w:r>
            <w:r>
              <w:rPr>
                <w:b/>
                <w:spacing w:val="-2"/>
                <w:sz w:val="24"/>
              </w:rPr>
              <w:t>мероприятия:</w:t>
            </w:r>
          </w:p>
          <w:p w:rsidR="00434F26" w:rsidRDefault="00A707DE" w:rsidP="00C3635C">
            <w:pPr>
              <w:pStyle w:val="TableParagraph"/>
              <w:numPr>
                <w:ilvl w:val="0"/>
                <w:numId w:val="64"/>
              </w:numPr>
              <w:tabs>
                <w:tab w:val="left" w:pos="201"/>
              </w:tabs>
              <w:spacing w:line="242" w:lineRule="auto"/>
              <w:ind w:right="191" w:firstLine="0"/>
            </w:pPr>
            <w:r>
              <w:rPr>
                <w:sz w:val="24"/>
              </w:rPr>
              <w:t xml:space="preserve">Педагогический совет с обсуждением вопросов </w:t>
            </w:r>
            <w:r>
              <w:rPr>
                <w:spacing w:val="-2"/>
                <w:sz w:val="24"/>
              </w:rPr>
              <w:t xml:space="preserve">использования здоровьесберегающих </w:t>
            </w:r>
            <w:r>
              <w:rPr>
                <w:sz w:val="24"/>
              </w:rPr>
              <w:t>технологий в образовательном пространстве</w:t>
            </w:r>
            <w:r>
              <w:rPr>
                <w:spacing w:val="-15"/>
                <w:sz w:val="24"/>
              </w:rPr>
              <w:t xml:space="preserve"> </w:t>
            </w:r>
            <w:r>
              <w:rPr>
                <w:sz w:val="24"/>
              </w:rPr>
              <w:t>школы</w:t>
            </w:r>
            <w:r>
              <w:rPr>
                <w:spacing w:val="-15"/>
                <w:sz w:val="24"/>
              </w:rPr>
              <w:t xml:space="preserve"> </w:t>
            </w:r>
            <w:r>
              <w:rPr>
                <w:sz w:val="24"/>
              </w:rPr>
              <w:t>(1</w:t>
            </w:r>
            <w:r>
              <w:rPr>
                <w:spacing w:val="-15"/>
                <w:sz w:val="24"/>
              </w:rPr>
              <w:t xml:space="preserve"> </w:t>
            </w:r>
            <w:r>
              <w:rPr>
                <w:sz w:val="24"/>
              </w:rPr>
              <w:t>раз</w:t>
            </w:r>
            <w:r>
              <w:rPr>
                <w:spacing w:val="-15"/>
                <w:sz w:val="24"/>
              </w:rPr>
              <w:t xml:space="preserve"> </w:t>
            </w:r>
            <w:r>
              <w:rPr>
                <w:sz w:val="24"/>
              </w:rPr>
              <w:t>в</w:t>
            </w:r>
            <w:r>
              <w:rPr>
                <w:spacing w:val="-15"/>
                <w:sz w:val="24"/>
              </w:rPr>
              <w:t xml:space="preserve"> </w:t>
            </w:r>
            <w:r>
              <w:rPr>
                <w:sz w:val="24"/>
              </w:rPr>
              <w:t>год)</w:t>
            </w:r>
          </w:p>
          <w:p w:rsidR="00434F26" w:rsidRDefault="00A707DE" w:rsidP="00C3635C">
            <w:pPr>
              <w:pStyle w:val="TableParagraph"/>
              <w:numPr>
                <w:ilvl w:val="0"/>
                <w:numId w:val="64"/>
              </w:numPr>
              <w:tabs>
                <w:tab w:val="left" w:pos="263"/>
              </w:tabs>
              <w:spacing w:line="237" w:lineRule="auto"/>
              <w:ind w:right="834" w:firstLine="0"/>
              <w:rPr>
                <w:sz w:val="24"/>
              </w:rPr>
            </w:pPr>
            <w:r>
              <w:rPr>
                <w:spacing w:val="-2"/>
                <w:sz w:val="24"/>
              </w:rPr>
              <w:t>Заседание</w:t>
            </w:r>
            <w:r>
              <w:rPr>
                <w:spacing w:val="-13"/>
                <w:sz w:val="24"/>
              </w:rPr>
              <w:t xml:space="preserve"> </w:t>
            </w:r>
            <w:r>
              <w:rPr>
                <w:spacing w:val="-2"/>
                <w:sz w:val="24"/>
              </w:rPr>
              <w:t>методического объединения</w:t>
            </w:r>
          </w:p>
          <w:p w:rsidR="00434F26" w:rsidRDefault="00A707DE">
            <w:pPr>
              <w:pStyle w:val="TableParagraph"/>
              <w:ind w:left="120" w:right="329"/>
              <w:rPr>
                <w:sz w:val="24"/>
              </w:rPr>
            </w:pPr>
            <w:r>
              <w:rPr>
                <w:sz w:val="24"/>
              </w:rPr>
              <w:t>учителей</w:t>
            </w:r>
            <w:r>
              <w:rPr>
                <w:spacing w:val="-15"/>
                <w:sz w:val="24"/>
              </w:rPr>
              <w:t xml:space="preserve"> </w:t>
            </w:r>
            <w:r>
              <w:rPr>
                <w:sz w:val="24"/>
              </w:rPr>
              <w:t>начальных</w:t>
            </w:r>
            <w:r>
              <w:rPr>
                <w:spacing w:val="-16"/>
                <w:sz w:val="24"/>
              </w:rPr>
              <w:t xml:space="preserve"> </w:t>
            </w:r>
            <w:r>
              <w:rPr>
                <w:sz w:val="24"/>
              </w:rPr>
              <w:t>классов</w:t>
            </w:r>
            <w:r>
              <w:rPr>
                <w:spacing w:val="-15"/>
                <w:sz w:val="24"/>
              </w:rPr>
              <w:t xml:space="preserve"> </w:t>
            </w:r>
            <w:r>
              <w:rPr>
                <w:sz w:val="24"/>
              </w:rPr>
              <w:t xml:space="preserve">по теме «Создание </w:t>
            </w:r>
            <w:r>
              <w:rPr>
                <w:spacing w:val="-2"/>
                <w:sz w:val="24"/>
              </w:rPr>
              <w:t>здоровьесберегающей</w:t>
            </w:r>
            <w:r>
              <w:rPr>
                <w:spacing w:val="-5"/>
                <w:sz w:val="24"/>
              </w:rPr>
              <w:t xml:space="preserve"> </w:t>
            </w:r>
            <w:r>
              <w:rPr>
                <w:spacing w:val="-2"/>
                <w:sz w:val="24"/>
              </w:rPr>
              <w:t>среды</w:t>
            </w:r>
            <w:r>
              <w:rPr>
                <w:spacing w:val="-7"/>
                <w:sz w:val="24"/>
              </w:rPr>
              <w:t xml:space="preserve"> </w:t>
            </w:r>
            <w:r>
              <w:rPr>
                <w:spacing w:val="-2"/>
                <w:sz w:val="24"/>
              </w:rPr>
              <w:t xml:space="preserve">на </w:t>
            </w:r>
            <w:r>
              <w:rPr>
                <w:sz w:val="24"/>
              </w:rPr>
              <w:t>уроке и во внеурочной деятельности» (1 раз в год)</w:t>
            </w:r>
          </w:p>
          <w:p w:rsidR="00434F26" w:rsidRDefault="00A707DE" w:rsidP="00C3635C">
            <w:pPr>
              <w:pStyle w:val="TableParagraph"/>
              <w:numPr>
                <w:ilvl w:val="0"/>
                <w:numId w:val="64"/>
              </w:numPr>
              <w:tabs>
                <w:tab w:val="left" w:pos="263"/>
              </w:tabs>
              <w:spacing w:line="237" w:lineRule="auto"/>
              <w:ind w:right="139" w:firstLine="0"/>
              <w:rPr>
                <w:sz w:val="24"/>
              </w:rPr>
            </w:pPr>
            <w:r>
              <w:rPr>
                <w:sz w:val="24"/>
              </w:rPr>
              <w:t>Участие педагогов школы в работе</w:t>
            </w:r>
            <w:r>
              <w:rPr>
                <w:spacing w:val="40"/>
                <w:sz w:val="24"/>
              </w:rPr>
              <w:t xml:space="preserve"> </w:t>
            </w:r>
            <w:r>
              <w:rPr>
                <w:sz w:val="24"/>
              </w:rPr>
              <w:t xml:space="preserve">проблемных семинаров </w:t>
            </w:r>
            <w:r>
              <w:rPr>
                <w:spacing w:val="-2"/>
                <w:sz w:val="24"/>
              </w:rPr>
              <w:t>по</w:t>
            </w:r>
            <w:r>
              <w:rPr>
                <w:spacing w:val="-6"/>
                <w:sz w:val="24"/>
              </w:rPr>
              <w:t xml:space="preserve"> </w:t>
            </w:r>
            <w:r>
              <w:rPr>
                <w:spacing w:val="-2"/>
                <w:sz w:val="24"/>
              </w:rPr>
              <w:t>вопросам</w:t>
            </w:r>
            <w:r>
              <w:rPr>
                <w:spacing w:val="-3"/>
                <w:sz w:val="24"/>
              </w:rPr>
              <w:t xml:space="preserve"> </w:t>
            </w:r>
            <w:r>
              <w:rPr>
                <w:spacing w:val="-2"/>
                <w:sz w:val="24"/>
              </w:rPr>
              <w:t>здоровьесбережения</w:t>
            </w:r>
          </w:p>
        </w:tc>
        <w:tc>
          <w:tcPr>
            <w:tcW w:w="1282" w:type="dxa"/>
          </w:tcPr>
          <w:p w:rsidR="00434F26" w:rsidRDefault="00A707DE">
            <w:pPr>
              <w:pStyle w:val="TableParagraph"/>
              <w:spacing w:line="273" w:lineRule="exact"/>
              <w:ind w:left="119"/>
              <w:rPr>
                <w:sz w:val="24"/>
              </w:rPr>
            </w:pPr>
            <w:r>
              <w:rPr>
                <w:sz w:val="24"/>
              </w:rPr>
              <w:t>По</w:t>
            </w:r>
            <w:r>
              <w:rPr>
                <w:spacing w:val="-1"/>
                <w:sz w:val="24"/>
              </w:rPr>
              <w:t xml:space="preserve"> </w:t>
            </w:r>
            <w:r>
              <w:rPr>
                <w:spacing w:val="-2"/>
                <w:sz w:val="24"/>
              </w:rPr>
              <w:t>плану</w:t>
            </w: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spacing w:before="271"/>
              <w:rPr>
                <w:b/>
                <w:sz w:val="24"/>
              </w:rPr>
            </w:pPr>
          </w:p>
          <w:p w:rsidR="00434F26" w:rsidRDefault="00A707DE">
            <w:pPr>
              <w:pStyle w:val="TableParagraph"/>
              <w:spacing w:line="237" w:lineRule="auto"/>
              <w:ind w:left="9" w:firstLine="120"/>
              <w:rPr>
                <w:sz w:val="24"/>
              </w:rPr>
            </w:pPr>
            <w:r>
              <w:rPr>
                <w:spacing w:val="-2"/>
                <w:sz w:val="24"/>
              </w:rPr>
              <w:t>По</w:t>
            </w:r>
            <w:r>
              <w:rPr>
                <w:spacing w:val="-15"/>
                <w:sz w:val="24"/>
              </w:rPr>
              <w:t xml:space="preserve"> </w:t>
            </w:r>
            <w:r>
              <w:rPr>
                <w:spacing w:val="-2"/>
                <w:sz w:val="24"/>
              </w:rPr>
              <w:t xml:space="preserve">плану </w:t>
            </w:r>
            <w:r>
              <w:rPr>
                <w:spacing w:val="-4"/>
                <w:sz w:val="24"/>
              </w:rPr>
              <w:t>ВШК</w:t>
            </w: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spacing w:before="256"/>
              <w:rPr>
                <w:b/>
                <w:sz w:val="24"/>
              </w:rPr>
            </w:pPr>
          </w:p>
          <w:p w:rsidR="00434F26" w:rsidRDefault="00A707DE">
            <w:pPr>
              <w:pStyle w:val="TableParagraph"/>
              <w:spacing w:line="280" w:lineRule="atLeast"/>
              <w:ind w:left="119"/>
              <w:rPr>
                <w:sz w:val="24"/>
              </w:rPr>
            </w:pPr>
            <w:r>
              <w:rPr>
                <w:spacing w:val="-4"/>
                <w:sz w:val="24"/>
              </w:rPr>
              <w:t>В</w:t>
            </w:r>
            <w:r>
              <w:rPr>
                <w:spacing w:val="-11"/>
                <w:sz w:val="24"/>
              </w:rPr>
              <w:t xml:space="preserve"> </w:t>
            </w:r>
            <w:r>
              <w:rPr>
                <w:spacing w:val="-4"/>
                <w:sz w:val="24"/>
              </w:rPr>
              <w:t>течении года</w:t>
            </w:r>
          </w:p>
        </w:tc>
        <w:tc>
          <w:tcPr>
            <w:tcW w:w="1805" w:type="dxa"/>
          </w:tcPr>
          <w:p w:rsidR="00434F26" w:rsidRDefault="00A707DE">
            <w:pPr>
              <w:pStyle w:val="TableParagraph"/>
              <w:spacing w:before="3" w:line="228" w:lineRule="auto"/>
              <w:ind w:left="115" w:right="255"/>
              <w:rPr>
                <w:sz w:val="24"/>
              </w:rPr>
            </w:pPr>
            <w:r>
              <w:rPr>
                <w:spacing w:val="-2"/>
                <w:sz w:val="24"/>
              </w:rPr>
              <w:t xml:space="preserve">Директор Заместитель </w:t>
            </w:r>
            <w:r>
              <w:rPr>
                <w:sz w:val="24"/>
              </w:rPr>
              <w:t xml:space="preserve">директора по </w:t>
            </w:r>
            <w:r>
              <w:rPr>
                <w:spacing w:val="-2"/>
                <w:sz w:val="24"/>
              </w:rPr>
              <w:t xml:space="preserve">учебно- воспитатель- </w:t>
            </w:r>
            <w:r>
              <w:rPr>
                <w:sz w:val="24"/>
              </w:rPr>
              <w:t xml:space="preserve">ной работе </w:t>
            </w:r>
            <w:r>
              <w:rPr>
                <w:spacing w:val="-4"/>
                <w:sz w:val="24"/>
              </w:rPr>
              <w:t xml:space="preserve">Мед.работник </w:t>
            </w:r>
            <w:r>
              <w:rPr>
                <w:spacing w:val="-2"/>
                <w:sz w:val="24"/>
              </w:rPr>
              <w:t>Классные руководители Учитель физической культура</w:t>
            </w:r>
          </w:p>
        </w:tc>
      </w:tr>
    </w:tbl>
    <w:p w:rsidR="00434F26" w:rsidRDefault="00434F26">
      <w:pPr>
        <w:pStyle w:val="TableParagraph"/>
        <w:spacing w:line="228" w:lineRule="auto"/>
        <w:rPr>
          <w:sz w:val="24"/>
        </w:rPr>
        <w:sectPr w:rsidR="00434F26">
          <w:type w:val="continuous"/>
          <w:pgSz w:w="12240" w:h="15840"/>
          <w:pgMar w:top="1120" w:right="566" w:bottom="200" w:left="850" w:header="0" w:footer="19" w:gutter="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3659"/>
        <w:gridCol w:w="1273"/>
        <w:gridCol w:w="1801"/>
      </w:tblGrid>
      <w:tr w:rsidR="00434F26">
        <w:trPr>
          <w:trHeight w:val="2904"/>
        </w:trPr>
        <w:tc>
          <w:tcPr>
            <w:tcW w:w="2857" w:type="dxa"/>
          </w:tcPr>
          <w:p w:rsidR="00434F26" w:rsidRDefault="00434F26">
            <w:pPr>
              <w:pStyle w:val="TableParagraph"/>
              <w:rPr>
                <w:sz w:val="24"/>
              </w:rPr>
            </w:pPr>
          </w:p>
        </w:tc>
        <w:tc>
          <w:tcPr>
            <w:tcW w:w="3659" w:type="dxa"/>
          </w:tcPr>
          <w:p w:rsidR="00434F26" w:rsidRDefault="00A707DE">
            <w:pPr>
              <w:pStyle w:val="TableParagraph"/>
              <w:ind w:left="91" w:right="57"/>
              <w:rPr>
                <w:sz w:val="24"/>
              </w:rPr>
            </w:pPr>
            <w:r>
              <w:rPr>
                <w:sz w:val="24"/>
              </w:rPr>
              <w:t>на</w:t>
            </w:r>
            <w:r>
              <w:rPr>
                <w:spacing w:val="-15"/>
                <w:sz w:val="24"/>
              </w:rPr>
              <w:t xml:space="preserve"> </w:t>
            </w:r>
            <w:r>
              <w:rPr>
                <w:sz w:val="24"/>
              </w:rPr>
              <w:t>базе</w:t>
            </w:r>
            <w:r>
              <w:rPr>
                <w:spacing w:val="-15"/>
                <w:sz w:val="24"/>
              </w:rPr>
              <w:t xml:space="preserve"> </w:t>
            </w:r>
            <w:r>
              <w:rPr>
                <w:sz w:val="24"/>
              </w:rPr>
              <w:t>МАОУ</w:t>
            </w:r>
            <w:r>
              <w:rPr>
                <w:spacing w:val="-15"/>
                <w:sz w:val="24"/>
              </w:rPr>
              <w:t xml:space="preserve"> </w:t>
            </w:r>
            <w:r>
              <w:rPr>
                <w:sz w:val="24"/>
              </w:rPr>
              <w:t>ДПО</w:t>
            </w:r>
            <w:r>
              <w:rPr>
                <w:spacing w:val="-15"/>
                <w:sz w:val="24"/>
              </w:rPr>
              <w:t xml:space="preserve"> </w:t>
            </w:r>
            <w:r>
              <w:rPr>
                <w:sz w:val="24"/>
              </w:rPr>
              <w:t xml:space="preserve">«ЦРО», ГАОУ КИРО для детей, нуждающихся в психолого- </w:t>
            </w:r>
            <w:r>
              <w:rPr>
                <w:spacing w:val="-2"/>
                <w:sz w:val="24"/>
              </w:rPr>
              <w:t>педагогической</w:t>
            </w:r>
          </w:p>
          <w:p w:rsidR="00434F26" w:rsidRDefault="00A707DE">
            <w:pPr>
              <w:pStyle w:val="TableParagraph"/>
              <w:spacing w:line="225" w:lineRule="auto"/>
              <w:ind w:left="91"/>
              <w:rPr>
                <w:sz w:val="24"/>
              </w:rPr>
            </w:pPr>
            <w:r>
              <w:rPr>
                <w:spacing w:val="-2"/>
                <w:sz w:val="24"/>
              </w:rPr>
              <w:t>и</w:t>
            </w:r>
            <w:r>
              <w:rPr>
                <w:spacing w:val="-13"/>
                <w:sz w:val="24"/>
              </w:rPr>
              <w:t xml:space="preserve"> </w:t>
            </w:r>
            <w:r>
              <w:rPr>
                <w:spacing w:val="-2"/>
                <w:sz w:val="24"/>
              </w:rPr>
              <w:t>медико-социальной</w:t>
            </w:r>
            <w:r>
              <w:rPr>
                <w:spacing w:val="-13"/>
                <w:sz w:val="24"/>
              </w:rPr>
              <w:t xml:space="preserve"> </w:t>
            </w:r>
            <w:r>
              <w:rPr>
                <w:spacing w:val="-2"/>
                <w:sz w:val="24"/>
              </w:rPr>
              <w:t>помощи</w:t>
            </w:r>
            <w:r>
              <w:rPr>
                <w:spacing w:val="-5"/>
                <w:sz w:val="24"/>
              </w:rPr>
              <w:t xml:space="preserve"> </w:t>
            </w:r>
            <w:r>
              <w:rPr>
                <w:spacing w:val="-2"/>
                <w:sz w:val="24"/>
              </w:rPr>
              <w:t>МУ ЦПМПС.</w:t>
            </w:r>
          </w:p>
        </w:tc>
        <w:tc>
          <w:tcPr>
            <w:tcW w:w="1273" w:type="dxa"/>
          </w:tcPr>
          <w:p w:rsidR="00434F26" w:rsidRDefault="00434F26">
            <w:pPr>
              <w:pStyle w:val="TableParagraph"/>
              <w:rPr>
                <w:sz w:val="24"/>
              </w:rPr>
            </w:pPr>
          </w:p>
        </w:tc>
        <w:tc>
          <w:tcPr>
            <w:tcW w:w="1801" w:type="dxa"/>
          </w:tcPr>
          <w:p w:rsidR="00434F26" w:rsidRDefault="00434F26">
            <w:pPr>
              <w:pStyle w:val="TableParagraph"/>
              <w:rPr>
                <w:sz w:val="24"/>
              </w:rPr>
            </w:pPr>
          </w:p>
        </w:tc>
      </w:tr>
      <w:tr w:rsidR="00434F26">
        <w:trPr>
          <w:trHeight w:val="883"/>
        </w:trPr>
        <w:tc>
          <w:tcPr>
            <w:tcW w:w="2857" w:type="dxa"/>
            <w:vMerge w:val="restart"/>
          </w:tcPr>
          <w:p w:rsidR="00434F26" w:rsidRDefault="00434F26">
            <w:pPr>
              <w:pStyle w:val="TableParagraph"/>
              <w:rPr>
                <w:sz w:val="24"/>
              </w:rPr>
            </w:pPr>
          </w:p>
        </w:tc>
        <w:tc>
          <w:tcPr>
            <w:tcW w:w="3659" w:type="dxa"/>
          </w:tcPr>
          <w:p w:rsidR="00434F26" w:rsidRDefault="00A707DE">
            <w:pPr>
              <w:pStyle w:val="TableParagraph"/>
              <w:spacing w:before="61" w:line="237" w:lineRule="auto"/>
              <w:ind w:left="115" w:right="57"/>
              <w:rPr>
                <w:b/>
                <w:sz w:val="24"/>
              </w:rPr>
            </w:pPr>
            <w:r>
              <w:rPr>
                <w:b/>
                <w:spacing w:val="-2"/>
                <w:sz w:val="24"/>
              </w:rPr>
              <w:t>Организационно- педагогические</w:t>
            </w:r>
            <w:r>
              <w:rPr>
                <w:b/>
                <w:spacing w:val="-4"/>
                <w:sz w:val="24"/>
              </w:rPr>
              <w:t xml:space="preserve"> </w:t>
            </w:r>
            <w:r>
              <w:rPr>
                <w:b/>
                <w:spacing w:val="-2"/>
                <w:sz w:val="24"/>
              </w:rPr>
              <w:t>мероприятия</w:t>
            </w:r>
          </w:p>
        </w:tc>
        <w:tc>
          <w:tcPr>
            <w:tcW w:w="1273" w:type="dxa"/>
          </w:tcPr>
          <w:p w:rsidR="00434F26" w:rsidRDefault="00434F26">
            <w:pPr>
              <w:pStyle w:val="TableParagraph"/>
              <w:rPr>
                <w:sz w:val="24"/>
              </w:rPr>
            </w:pPr>
          </w:p>
        </w:tc>
        <w:tc>
          <w:tcPr>
            <w:tcW w:w="1801" w:type="dxa"/>
            <w:vMerge w:val="restart"/>
          </w:tcPr>
          <w:p w:rsidR="00434F26" w:rsidRDefault="00434F26">
            <w:pPr>
              <w:pStyle w:val="TableParagraph"/>
              <w:rPr>
                <w:sz w:val="24"/>
              </w:rPr>
            </w:pPr>
          </w:p>
        </w:tc>
      </w:tr>
      <w:tr w:rsidR="00434F26">
        <w:trPr>
          <w:trHeight w:val="9381"/>
        </w:trPr>
        <w:tc>
          <w:tcPr>
            <w:tcW w:w="2857" w:type="dxa"/>
            <w:vMerge/>
            <w:tcBorders>
              <w:top w:val="nil"/>
            </w:tcBorders>
          </w:tcPr>
          <w:p w:rsidR="00434F26" w:rsidRDefault="00434F26">
            <w:pPr>
              <w:rPr>
                <w:sz w:val="2"/>
                <w:szCs w:val="2"/>
              </w:rPr>
            </w:pPr>
          </w:p>
        </w:tc>
        <w:tc>
          <w:tcPr>
            <w:tcW w:w="3659" w:type="dxa"/>
          </w:tcPr>
          <w:p w:rsidR="00434F26" w:rsidRDefault="00A707DE" w:rsidP="00C3635C">
            <w:pPr>
              <w:pStyle w:val="TableParagraph"/>
              <w:numPr>
                <w:ilvl w:val="0"/>
                <w:numId w:val="63"/>
              </w:numPr>
              <w:tabs>
                <w:tab w:val="left" w:pos="258"/>
              </w:tabs>
              <w:ind w:right="492" w:firstLine="0"/>
              <w:rPr>
                <w:sz w:val="24"/>
              </w:rPr>
            </w:pPr>
            <w:r>
              <w:rPr>
                <w:sz w:val="24"/>
              </w:rPr>
              <w:t xml:space="preserve">Адаптационный период 1 класса, главной целью курса </w:t>
            </w:r>
            <w:r>
              <w:rPr>
                <w:spacing w:val="-2"/>
                <w:sz w:val="24"/>
              </w:rPr>
              <w:t>адаптации</w:t>
            </w:r>
            <w:r>
              <w:rPr>
                <w:spacing w:val="-3"/>
                <w:sz w:val="24"/>
              </w:rPr>
              <w:t xml:space="preserve"> </w:t>
            </w:r>
            <w:r>
              <w:rPr>
                <w:spacing w:val="-2"/>
                <w:sz w:val="24"/>
              </w:rPr>
              <w:t>является</w:t>
            </w:r>
            <w:r>
              <w:rPr>
                <w:spacing w:val="-11"/>
                <w:sz w:val="24"/>
              </w:rPr>
              <w:t xml:space="preserve"> </w:t>
            </w:r>
            <w:r>
              <w:rPr>
                <w:spacing w:val="-2"/>
                <w:sz w:val="24"/>
              </w:rPr>
              <w:t xml:space="preserve">душевное </w:t>
            </w:r>
            <w:r>
              <w:rPr>
                <w:sz w:val="24"/>
              </w:rPr>
              <w:t>здоровье, эмоциональное благополучие как условие</w:t>
            </w:r>
          </w:p>
          <w:p w:rsidR="00434F26" w:rsidRDefault="00A707DE" w:rsidP="00C3635C">
            <w:pPr>
              <w:pStyle w:val="TableParagraph"/>
              <w:numPr>
                <w:ilvl w:val="0"/>
                <w:numId w:val="63"/>
              </w:numPr>
              <w:tabs>
                <w:tab w:val="left" w:pos="258"/>
              </w:tabs>
              <w:ind w:right="154" w:firstLine="0"/>
              <w:rPr>
                <w:sz w:val="24"/>
              </w:rPr>
            </w:pPr>
            <w:r>
              <w:rPr>
                <w:sz w:val="24"/>
              </w:rPr>
              <w:t xml:space="preserve">успешности учебной </w:t>
            </w:r>
            <w:r>
              <w:rPr>
                <w:spacing w:val="-2"/>
                <w:sz w:val="24"/>
              </w:rPr>
              <w:t>деятельностиПроведение</w:t>
            </w:r>
            <w:r>
              <w:rPr>
                <w:spacing w:val="-13"/>
                <w:sz w:val="24"/>
              </w:rPr>
              <w:t xml:space="preserve"> </w:t>
            </w:r>
            <w:r>
              <w:rPr>
                <w:spacing w:val="-2"/>
                <w:sz w:val="24"/>
              </w:rPr>
              <w:t xml:space="preserve">уроков, </w:t>
            </w:r>
            <w:r>
              <w:rPr>
                <w:sz w:val="24"/>
              </w:rPr>
              <w:t>проведение внеклассных мероприятий по вопросам сохранения здоровья, соблюдения личной гигиены.</w:t>
            </w:r>
          </w:p>
          <w:p w:rsidR="00434F26" w:rsidRDefault="00A707DE" w:rsidP="00C3635C">
            <w:pPr>
              <w:pStyle w:val="TableParagraph"/>
              <w:numPr>
                <w:ilvl w:val="0"/>
                <w:numId w:val="63"/>
              </w:numPr>
              <w:tabs>
                <w:tab w:val="left" w:pos="258"/>
              </w:tabs>
              <w:spacing w:before="5"/>
              <w:ind w:right="140" w:firstLine="0"/>
              <w:rPr>
                <w:sz w:val="24"/>
              </w:rPr>
            </w:pPr>
            <w:r>
              <w:rPr>
                <w:sz w:val="24"/>
              </w:rPr>
              <w:t>Проведение уроков, внеклассных мероприятий с использованием динамических пауз,</w:t>
            </w:r>
            <w:r>
              <w:rPr>
                <w:spacing w:val="40"/>
                <w:sz w:val="24"/>
              </w:rPr>
              <w:t xml:space="preserve"> </w:t>
            </w:r>
            <w:r>
              <w:rPr>
                <w:sz w:val="24"/>
              </w:rPr>
              <w:t xml:space="preserve">физкультминуток, </w:t>
            </w:r>
            <w:r>
              <w:rPr>
                <w:spacing w:val="-2"/>
                <w:sz w:val="24"/>
              </w:rPr>
              <w:t>гимнастики</w:t>
            </w:r>
            <w:r>
              <w:rPr>
                <w:spacing w:val="-12"/>
                <w:sz w:val="24"/>
              </w:rPr>
              <w:t xml:space="preserve"> </w:t>
            </w:r>
            <w:r>
              <w:rPr>
                <w:spacing w:val="-2"/>
                <w:sz w:val="24"/>
              </w:rPr>
              <w:t>для</w:t>
            </w:r>
            <w:r>
              <w:rPr>
                <w:spacing w:val="-10"/>
                <w:sz w:val="24"/>
              </w:rPr>
              <w:t xml:space="preserve"> </w:t>
            </w:r>
            <w:r>
              <w:rPr>
                <w:spacing w:val="-2"/>
                <w:sz w:val="24"/>
              </w:rPr>
              <w:t>глаз,</w:t>
            </w:r>
            <w:r>
              <w:rPr>
                <w:spacing w:val="-8"/>
                <w:sz w:val="24"/>
              </w:rPr>
              <w:t xml:space="preserve"> </w:t>
            </w:r>
            <w:r>
              <w:rPr>
                <w:spacing w:val="-2"/>
                <w:sz w:val="24"/>
              </w:rPr>
              <w:t>прогулок</w:t>
            </w:r>
            <w:r>
              <w:rPr>
                <w:spacing w:val="-11"/>
                <w:sz w:val="24"/>
              </w:rPr>
              <w:t xml:space="preserve"> </w:t>
            </w:r>
            <w:r>
              <w:rPr>
                <w:spacing w:val="-2"/>
                <w:sz w:val="24"/>
              </w:rPr>
              <w:t xml:space="preserve">на </w:t>
            </w:r>
            <w:r>
              <w:rPr>
                <w:sz w:val="24"/>
              </w:rPr>
              <w:t>свежем воздухе</w:t>
            </w:r>
            <w:r>
              <w:rPr>
                <w:spacing w:val="40"/>
                <w:sz w:val="24"/>
              </w:rPr>
              <w:t xml:space="preserve"> </w:t>
            </w:r>
            <w:r>
              <w:rPr>
                <w:sz w:val="24"/>
              </w:rPr>
              <w:t>(в группе родленного дня, уроках физической культуры).</w:t>
            </w:r>
          </w:p>
          <w:p w:rsidR="00434F26" w:rsidRDefault="00A707DE" w:rsidP="00C3635C">
            <w:pPr>
              <w:pStyle w:val="TableParagraph"/>
              <w:numPr>
                <w:ilvl w:val="0"/>
                <w:numId w:val="63"/>
              </w:numPr>
              <w:tabs>
                <w:tab w:val="left" w:pos="258"/>
              </w:tabs>
              <w:ind w:right="149" w:firstLine="0"/>
              <w:rPr>
                <w:sz w:val="24"/>
              </w:rPr>
            </w:pPr>
            <w:r>
              <w:rPr>
                <w:sz w:val="24"/>
              </w:rPr>
              <w:t>Продолжительность урока в сентябре - 35минут, с обязательным</w:t>
            </w:r>
            <w:r>
              <w:rPr>
                <w:spacing w:val="-12"/>
                <w:sz w:val="24"/>
              </w:rPr>
              <w:t xml:space="preserve"> </w:t>
            </w:r>
            <w:r>
              <w:rPr>
                <w:sz w:val="24"/>
              </w:rPr>
              <w:t>проведением</w:t>
            </w:r>
            <w:r>
              <w:rPr>
                <w:spacing w:val="-8"/>
                <w:sz w:val="24"/>
              </w:rPr>
              <w:t xml:space="preserve"> </w:t>
            </w:r>
            <w:r>
              <w:rPr>
                <w:sz w:val="24"/>
              </w:rPr>
              <w:t>двух физкультминуток</w:t>
            </w:r>
            <w:r>
              <w:rPr>
                <w:spacing w:val="-11"/>
                <w:sz w:val="24"/>
              </w:rPr>
              <w:t xml:space="preserve"> </w:t>
            </w:r>
            <w:r>
              <w:rPr>
                <w:sz w:val="24"/>
              </w:rPr>
              <w:t>по</w:t>
            </w:r>
            <w:r>
              <w:rPr>
                <w:spacing w:val="-12"/>
                <w:sz w:val="24"/>
              </w:rPr>
              <w:t xml:space="preserve"> </w:t>
            </w:r>
            <w:r>
              <w:rPr>
                <w:sz w:val="24"/>
              </w:rPr>
              <w:t>1,5-2</w:t>
            </w:r>
            <w:r>
              <w:rPr>
                <w:spacing w:val="-15"/>
                <w:sz w:val="24"/>
              </w:rPr>
              <w:t xml:space="preserve"> </w:t>
            </w:r>
            <w:r>
              <w:rPr>
                <w:sz w:val="24"/>
              </w:rPr>
              <w:t>минут каждая, с использованием дозирования</w:t>
            </w:r>
            <w:r>
              <w:rPr>
                <w:spacing w:val="-15"/>
                <w:sz w:val="24"/>
              </w:rPr>
              <w:t xml:space="preserve"> </w:t>
            </w:r>
            <w:r>
              <w:rPr>
                <w:sz w:val="24"/>
              </w:rPr>
              <w:t>времени</w:t>
            </w:r>
            <w:r>
              <w:rPr>
                <w:spacing w:val="-15"/>
                <w:sz w:val="24"/>
              </w:rPr>
              <w:t xml:space="preserve"> </w:t>
            </w:r>
            <w:r>
              <w:rPr>
                <w:sz w:val="24"/>
              </w:rPr>
              <w:t>на</w:t>
            </w:r>
            <w:r>
              <w:rPr>
                <w:spacing w:val="-15"/>
                <w:sz w:val="24"/>
              </w:rPr>
              <w:t xml:space="preserve"> </w:t>
            </w:r>
            <w:r>
              <w:rPr>
                <w:sz w:val="24"/>
              </w:rPr>
              <w:t>задания.</w:t>
            </w:r>
          </w:p>
          <w:p w:rsidR="00434F26" w:rsidRDefault="00A707DE" w:rsidP="00C3635C">
            <w:pPr>
              <w:pStyle w:val="TableParagraph"/>
              <w:numPr>
                <w:ilvl w:val="0"/>
                <w:numId w:val="63"/>
              </w:numPr>
              <w:tabs>
                <w:tab w:val="left" w:pos="258"/>
              </w:tabs>
              <w:ind w:right="845" w:firstLine="0"/>
              <w:rPr>
                <w:sz w:val="24"/>
              </w:rPr>
            </w:pPr>
            <w:r>
              <w:rPr>
                <w:sz w:val="24"/>
              </w:rPr>
              <w:t>Инструктажи</w:t>
            </w:r>
            <w:r>
              <w:rPr>
                <w:spacing w:val="-15"/>
                <w:sz w:val="24"/>
              </w:rPr>
              <w:t xml:space="preserve"> </w:t>
            </w:r>
            <w:r>
              <w:rPr>
                <w:sz w:val="24"/>
              </w:rPr>
              <w:t>по</w:t>
            </w:r>
            <w:r>
              <w:rPr>
                <w:spacing w:val="-15"/>
                <w:sz w:val="24"/>
              </w:rPr>
              <w:t xml:space="preserve"> </w:t>
            </w:r>
            <w:r>
              <w:rPr>
                <w:sz w:val="24"/>
              </w:rPr>
              <w:t>технике безопасности,</w:t>
            </w:r>
            <w:r>
              <w:rPr>
                <w:spacing w:val="-7"/>
                <w:sz w:val="24"/>
              </w:rPr>
              <w:t xml:space="preserve"> </w:t>
            </w:r>
            <w:r>
              <w:rPr>
                <w:sz w:val="24"/>
              </w:rPr>
              <w:t>ведение журнала</w:t>
            </w:r>
            <w:r>
              <w:rPr>
                <w:spacing w:val="-13"/>
                <w:sz w:val="24"/>
              </w:rPr>
              <w:t xml:space="preserve"> </w:t>
            </w:r>
            <w:r>
              <w:rPr>
                <w:sz w:val="24"/>
              </w:rPr>
              <w:t>инструктажей</w:t>
            </w:r>
            <w:r>
              <w:rPr>
                <w:spacing w:val="-12"/>
                <w:sz w:val="24"/>
              </w:rPr>
              <w:t xml:space="preserve"> </w:t>
            </w:r>
            <w:r>
              <w:rPr>
                <w:sz w:val="24"/>
              </w:rPr>
              <w:t>по технике безопасности.</w:t>
            </w:r>
          </w:p>
          <w:p w:rsidR="00434F26" w:rsidRDefault="00A707DE" w:rsidP="00C3635C">
            <w:pPr>
              <w:pStyle w:val="TableParagraph"/>
              <w:numPr>
                <w:ilvl w:val="0"/>
                <w:numId w:val="63"/>
              </w:numPr>
              <w:tabs>
                <w:tab w:val="left" w:pos="258"/>
              </w:tabs>
              <w:spacing w:line="237" w:lineRule="auto"/>
              <w:ind w:right="572" w:firstLine="0"/>
              <w:rPr>
                <w:sz w:val="24"/>
              </w:rPr>
            </w:pPr>
            <w:r>
              <w:rPr>
                <w:spacing w:val="-2"/>
                <w:sz w:val="24"/>
              </w:rPr>
              <w:t xml:space="preserve">Организация </w:t>
            </w:r>
            <w:r>
              <w:rPr>
                <w:sz w:val="24"/>
              </w:rPr>
              <w:t>дополнительных</w:t>
            </w:r>
            <w:r>
              <w:rPr>
                <w:spacing w:val="-15"/>
                <w:sz w:val="24"/>
              </w:rPr>
              <w:t xml:space="preserve"> </w:t>
            </w:r>
            <w:r>
              <w:rPr>
                <w:sz w:val="24"/>
              </w:rPr>
              <w:t>подвижных занятий по</w:t>
            </w:r>
          </w:p>
          <w:p w:rsidR="00434F26" w:rsidRDefault="00A707DE">
            <w:pPr>
              <w:pStyle w:val="TableParagraph"/>
              <w:spacing w:line="274" w:lineRule="exact"/>
              <w:ind w:left="115" w:right="2328"/>
              <w:rPr>
                <w:sz w:val="24"/>
              </w:rPr>
            </w:pPr>
            <w:r>
              <w:rPr>
                <w:spacing w:val="-2"/>
                <w:sz w:val="24"/>
              </w:rPr>
              <w:t>физической культуре.</w:t>
            </w:r>
          </w:p>
        </w:tc>
        <w:tc>
          <w:tcPr>
            <w:tcW w:w="1273" w:type="dxa"/>
          </w:tcPr>
          <w:p w:rsidR="00434F26" w:rsidRDefault="00A707DE">
            <w:pPr>
              <w:pStyle w:val="TableParagraph"/>
              <w:spacing w:before="1" w:line="242" w:lineRule="auto"/>
              <w:ind w:left="119"/>
              <w:rPr>
                <w:sz w:val="24"/>
              </w:rPr>
            </w:pPr>
            <w:r>
              <w:rPr>
                <w:spacing w:val="-4"/>
                <w:sz w:val="24"/>
              </w:rPr>
              <w:t xml:space="preserve">сентябрь- </w:t>
            </w:r>
            <w:r>
              <w:rPr>
                <w:spacing w:val="-2"/>
                <w:sz w:val="24"/>
              </w:rPr>
              <w:t>ноябрь</w:t>
            </w: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rPr>
                <w:b/>
                <w:sz w:val="24"/>
              </w:rPr>
            </w:pPr>
          </w:p>
          <w:p w:rsidR="00434F26" w:rsidRDefault="00434F26">
            <w:pPr>
              <w:pStyle w:val="TableParagraph"/>
              <w:spacing w:before="44"/>
              <w:rPr>
                <w:b/>
                <w:sz w:val="24"/>
              </w:rPr>
            </w:pPr>
          </w:p>
          <w:p w:rsidR="00434F26" w:rsidRDefault="00A707DE">
            <w:pPr>
              <w:pStyle w:val="TableParagraph"/>
              <w:spacing w:line="242" w:lineRule="auto"/>
              <w:ind w:left="119" w:right="177"/>
              <w:rPr>
                <w:sz w:val="24"/>
              </w:rPr>
            </w:pPr>
            <w:r>
              <w:rPr>
                <w:spacing w:val="-2"/>
                <w:sz w:val="24"/>
              </w:rPr>
              <w:t>в</w:t>
            </w:r>
            <w:r>
              <w:rPr>
                <w:spacing w:val="-13"/>
                <w:sz w:val="24"/>
              </w:rPr>
              <w:t xml:space="preserve"> </w:t>
            </w:r>
            <w:r>
              <w:rPr>
                <w:spacing w:val="-2"/>
                <w:sz w:val="24"/>
              </w:rPr>
              <w:t xml:space="preserve">течение </w:t>
            </w:r>
            <w:r>
              <w:rPr>
                <w:spacing w:val="-4"/>
                <w:sz w:val="24"/>
              </w:rPr>
              <w:t>года</w:t>
            </w:r>
          </w:p>
        </w:tc>
        <w:tc>
          <w:tcPr>
            <w:tcW w:w="1801" w:type="dxa"/>
            <w:vMerge/>
            <w:tcBorders>
              <w:top w:val="nil"/>
            </w:tcBorders>
          </w:tcPr>
          <w:p w:rsidR="00434F26" w:rsidRDefault="00434F26">
            <w:pPr>
              <w:rPr>
                <w:sz w:val="2"/>
                <w:szCs w:val="2"/>
              </w:rPr>
            </w:pPr>
          </w:p>
        </w:tc>
      </w:tr>
      <w:tr w:rsidR="00434F26">
        <w:trPr>
          <w:trHeight w:val="277"/>
        </w:trPr>
        <w:tc>
          <w:tcPr>
            <w:tcW w:w="2857" w:type="dxa"/>
            <w:vMerge/>
            <w:tcBorders>
              <w:top w:val="nil"/>
            </w:tcBorders>
          </w:tcPr>
          <w:p w:rsidR="00434F26" w:rsidRDefault="00434F26">
            <w:pPr>
              <w:rPr>
                <w:sz w:val="2"/>
                <w:szCs w:val="2"/>
              </w:rPr>
            </w:pPr>
          </w:p>
        </w:tc>
        <w:tc>
          <w:tcPr>
            <w:tcW w:w="3659" w:type="dxa"/>
          </w:tcPr>
          <w:p w:rsidR="00434F26" w:rsidRDefault="00A707DE">
            <w:pPr>
              <w:pStyle w:val="TableParagraph"/>
              <w:spacing w:line="258" w:lineRule="exact"/>
              <w:ind w:left="115"/>
              <w:rPr>
                <w:b/>
                <w:sz w:val="24"/>
              </w:rPr>
            </w:pPr>
            <w:r>
              <w:rPr>
                <w:b/>
                <w:spacing w:val="-2"/>
                <w:sz w:val="24"/>
              </w:rPr>
              <w:t>Контрольные</w:t>
            </w:r>
            <w:r>
              <w:rPr>
                <w:b/>
                <w:spacing w:val="5"/>
                <w:sz w:val="24"/>
              </w:rPr>
              <w:t xml:space="preserve"> </w:t>
            </w:r>
            <w:r>
              <w:rPr>
                <w:b/>
                <w:spacing w:val="-2"/>
                <w:sz w:val="24"/>
              </w:rPr>
              <w:t>мероприятия:</w:t>
            </w:r>
          </w:p>
        </w:tc>
        <w:tc>
          <w:tcPr>
            <w:tcW w:w="1273" w:type="dxa"/>
          </w:tcPr>
          <w:p w:rsidR="00434F26" w:rsidRDefault="00434F26">
            <w:pPr>
              <w:pStyle w:val="TableParagraph"/>
              <w:rPr>
                <w:sz w:val="20"/>
              </w:rPr>
            </w:pPr>
          </w:p>
        </w:tc>
        <w:tc>
          <w:tcPr>
            <w:tcW w:w="1801" w:type="dxa"/>
            <w:vMerge/>
            <w:tcBorders>
              <w:top w:val="nil"/>
            </w:tcBorders>
          </w:tcPr>
          <w:p w:rsidR="00434F26" w:rsidRDefault="00434F26">
            <w:pPr>
              <w:rPr>
                <w:sz w:val="2"/>
                <w:szCs w:val="2"/>
              </w:rPr>
            </w:pPr>
          </w:p>
        </w:tc>
      </w:tr>
    </w:tbl>
    <w:p w:rsidR="00434F26" w:rsidRDefault="00434F26">
      <w:pPr>
        <w:rPr>
          <w:sz w:val="2"/>
          <w:szCs w:val="2"/>
        </w:rPr>
        <w:sectPr w:rsidR="00434F26">
          <w:type w:val="continuous"/>
          <w:pgSz w:w="12240" w:h="15840"/>
          <w:pgMar w:top="1120" w:right="566" w:bottom="812" w:left="850" w:header="0" w:footer="19" w:gutter="0"/>
          <w:cols w:space="720"/>
        </w:sect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7"/>
        <w:gridCol w:w="3659"/>
        <w:gridCol w:w="1273"/>
        <w:gridCol w:w="1801"/>
      </w:tblGrid>
      <w:tr w:rsidR="00434F26">
        <w:trPr>
          <w:trHeight w:val="825"/>
        </w:trPr>
        <w:tc>
          <w:tcPr>
            <w:tcW w:w="2857" w:type="dxa"/>
            <w:vMerge w:val="restart"/>
            <w:tcBorders>
              <w:top w:val="nil"/>
            </w:tcBorders>
          </w:tcPr>
          <w:p w:rsidR="00434F26" w:rsidRDefault="00434F26">
            <w:pPr>
              <w:pStyle w:val="TableParagraph"/>
              <w:rPr>
                <w:sz w:val="24"/>
              </w:rPr>
            </w:pPr>
          </w:p>
        </w:tc>
        <w:tc>
          <w:tcPr>
            <w:tcW w:w="3659" w:type="dxa"/>
          </w:tcPr>
          <w:p w:rsidR="00434F26" w:rsidRDefault="00A707DE" w:rsidP="00C3635C">
            <w:pPr>
              <w:pStyle w:val="TableParagraph"/>
              <w:numPr>
                <w:ilvl w:val="0"/>
                <w:numId w:val="62"/>
              </w:numPr>
              <w:tabs>
                <w:tab w:val="left" w:pos="257"/>
              </w:tabs>
              <w:spacing w:line="237" w:lineRule="auto"/>
              <w:ind w:right="695" w:firstLine="0"/>
              <w:rPr>
                <w:sz w:val="24"/>
              </w:rPr>
            </w:pPr>
            <w:r>
              <w:rPr>
                <w:spacing w:val="-4"/>
                <w:sz w:val="24"/>
              </w:rPr>
              <w:t xml:space="preserve">Психолого-педагогическая </w:t>
            </w:r>
            <w:r>
              <w:rPr>
                <w:sz w:val="24"/>
              </w:rPr>
              <w:t>диагностика обучающихся</w:t>
            </w:r>
          </w:p>
          <w:p w:rsidR="00434F26" w:rsidRDefault="00A707DE">
            <w:pPr>
              <w:pStyle w:val="TableParagraph"/>
              <w:spacing w:line="265" w:lineRule="exact"/>
              <w:ind w:left="177"/>
              <w:rPr>
                <w:sz w:val="24"/>
              </w:rPr>
            </w:pPr>
            <w:r>
              <w:rPr>
                <w:sz w:val="24"/>
              </w:rPr>
              <w:t>1</w:t>
            </w:r>
            <w:r>
              <w:rPr>
                <w:spacing w:val="3"/>
                <w:sz w:val="24"/>
              </w:rPr>
              <w:t xml:space="preserve"> </w:t>
            </w:r>
            <w:r>
              <w:rPr>
                <w:spacing w:val="-2"/>
                <w:sz w:val="24"/>
              </w:rPr>
              <w:t>класса.</w:t>
            </w:r>
          </w:p>
        </w:tc>
        <w:tc>
          <w:tcPr>
            <w:tcW w:w="1273" w:type="dxa"/>
          </w:tcPr>
          <w:p w:rsidR="00434F26" w:rsidRDefault="00A707DE">
            <w:pPr>
              <w:pStyle w:val="TableParagraph"/>
              <w:spacing w:line="242" w:lineRule="auto"/>
              <w:ind w:left="119"/>
              <w:rPr>
                <w:sz w:val="24"/>
              </w:rPr>
            </w:pPr>
            <w:r>
              <w:rPr>
                <w:spacing w:val="-4"/>
                <w:sz w:val="24"/>
              </w:rPr>
              <w:t xml:space="preserve">сентябрь- </w:t>
            </w:r>
            <w:r>
              <w:rPr>
                <w:spacing w:val="-2"/>
                <w:sz w:val="24"/>
              </w:rPr>
              <w:t>декабрь</w:t>
            </w:r>
          </w:p>
        </w:tc>
        <w:tc>
          <w:tcPr>
            <w:tcW w:w="1801" w:type="dxa"/>
            <w:vMerge w:val="restart"/>
            <w:tcBorders>
              <w:top w:val="nil"/>
            </w:tcBorders>
          </w:tcPr>
          <w:p w:rsidR="00434F26" w:rsidRDefault="00434F26">
            <w:pPr>
              <w:pStyle w:val="TableParagraph"/>
              <w:rPr>
                <w:sz w:val="24"/>
              </w:rPr>
            </w:pPr>
          </w:p>
        </w:tc>
      </w:tr>
      <w:tr w:rsidR="00434F26">
        <w:trPr>
          <w:trHeight w:val="3039"/>
        </w:trPr>
        <w:tc>
          <w:tcPr>
            <w:tcW w:w="2857" w:type="dxa"/>
            <w:vMerge/>
            <w:tcBorders>
              <w:top w:val="nil"/>
            </w:tcBorders>
          </w:tcPr>
          <w:p w:rsidR="00434F26" w:rsidRDefault="00434F26">
            <w:pPr>
              <w:rPr>
                <w:sz w:val="2"/>
                <w:szCs w:val="2"/>
              </w:rPr>
            </w:pPr>
          </w:p>
        </w:tc>
        <w:tc>
          <w:tcPr>
            <w:tcW w:w="3659" w:type="dxa"/>
          </w:tcPr>
          <w:p w:rsidR="00434F26" w:rsidRDefault="00A707DE" w:rsidP="00C3635C">
            <w:pPr>
              <w:pStyle w:val="TableParagraph"/>
              <w:numPr>
                <w:ilvl w:val="0"/>
                <w:numId w:val="61"/>
              </w:numPr>
              <w:tabs>
                <w:tab w:val="left" w:pos="257"/>
              </w:tabs>
              <w:ind w:right="303" w:firstLine="0"/>
              <w:rPr>
                <w:sz w:val="24"/>
              </w:rPr>
            </w:pPr>
            <w:r>
              <w:rPr>
                <w:sz w:val="24"/>
              </w:rPr>
              <w:t>Контроль «Эффективность учебной деятельности обучающихся</w:t>
            </w:r>
            <w:r>
              <w:rPr>
                <w:spacing w:val="-15"/>
                <w:sz w:val="24"/>
              </w:rPr>
              <w:t xml:space="preserve"> </w:t>
            </w:r>
            <w:r>
              <w:rPr>
                <w:sz w:val="24"/>
              </w:rPr>
              <w:t>1</w:t>
            </w:r>
            <w:r>
              <w:rPr>
                <w:spacing w:val="-15"/>
                <w:sz w:val="24"/>
              </w:rPr>
              <w:t xml:space="preserve"> </w:t>
            </w:r>
            <w:r>
              <w:rPr>
                <w:sz w:val="24"/>
              </w:rPr>
              <w:t>класса</w:t>
            </w:r>
            <w:r>
              <w:rPr>
                <w:spacing w:val="-15"/>
                <w:sz w:val="24"/>
              </w:rPr>
              <w:t xml:space="preserve"> </w:t>
            </w:r>
            <w:r>
              <w:rPr>
                <w:sz w:val="24"/>
              </w:rPr>
              <w:t>в</w:t>
            </w:r>
            <w:r>
              <w:rPr>
                <w:spacing w:val="-15"/>
                <w:sz w:val="24"/>
              </w:rPr>
              <w:t xml:space="preserve"> </w:t>
            </w:r>
            <w:r>
              <w:rPr>
                <w:sz w:val="24"/>
              </w:rPr>
              <w:t xml:space="preserve">период адаптации, соблюдение </w:t>
            </w:r>
            <w:r>
              <w:rPr>
                <w:spacing w:val="-2"/>
                <w:sz w:val="24"/>
              </w:rPr>
              <w:t>САНПиНов»;</w:t>
            </w:r>
            <w:r>
              <w:rPr>
                <w:spacing w:val="-6"/>
                <w:sz w:val="24"/>
              </w:rPr>
              <w:t xml:space="preserve"> </w:t>
            </w:r>
            <w:r>
              <w:rPr>
                <w:spacing w:val="-2"/>
                <w:sz w:val="24"/>
              </w:rPr>
              <w:t xml:space="preserve">внутришкольный </w:t>
            </w:r>
            <w:r>
              <w:rPr>
                <w:sz w:val="24"/>
              </w:rPr>
              <w:t xml:space="preserve">контроль с целью контроля организации учебной </w:t>
            </w:r>
            <w:r>
              <w:rPr>
                <w:spacing w:val="-2"/>
                <w:sz w:val="24"/>
              </w:rPr>
              <w:t>деятельности.</w:t>
            </w:r>
          </w:p>
          <w:p w:rsidR="00434F26" w:rsidRDefault="00A707DE" w:rsidP="00C3635C">
            <w:pPr>
              <w:pStyle w:val="TableParagraph"/>
              <w:numPr>
                <w:ilvl w:val="0"/>
                <w:numId w:val="61"/>
              </w:numPr>
              <w:tabs>
                <w:tab w:val="left" w:pos="257"/>
              </w:tabs>
              <w:ind w:left="257" w:hanging="143"/>
              <w:rPr>
                <w:sz w:val="24"/>
              </w:rPr>
            </w:pPr>
            <w:r>
              <w:rPr>
                <w:spacing w:val="-2"/>
                <w:sz w:val="24"/>
              </w:rPr>
              <w:t>Мониторинг</w:t>
            </w:r>
            <w:r>
              <w:rPr>
                <w:spacing w:val="4"/>
                <w:sz w:val="24"/>
              </w:rPr>
              <w:t xml:space="preserve"> </w:t>
            </w:r>
            <w:r>
              <w:rPr>
                <w:spacing w:val="-2"/>
                <w:sz w:val="24"/>
              </w:rPr>
              <w:t>успешности</w:t>
            </w:r>
          </w:p>
          <w:p w:rsidR="00434F26" w:rsidRDefault="00A707DE">
            <w:pPr>
              <w:pStyle w:val="TableParagraph"/>
              <w:spacing w:line="274" w:lineRule="exact"/>
              <w:ind w:left="114" w:right="57"/>
              <w:rPr>
                <w:sz w:val="24"/>
              </w:rPr>
            </w:pPr>
            <w:r>
              <w:rPr>
                <w:sz w:val="24"/>
              </w:rPr>
              <w:t xml:space="preserve">учебной деятельности </w:t>
            </w:r>
            <w:r>
              <w:rPr>
                <w:spacing w:val="-2"/>
                <w:sz w:val="24"/>
              </w:rPr>
              <w:t>обучающихся</w:t>
            </w:r>
            <w:r>
              <w:rPr>
                <w:spacing w:val="-13"/>
                <w:sz w:val="24"/>
              </w:rPr>
              <w:t xml:space="preserve"> </w:t>
            </w:r>
            <w:r>
              <w:rPr>
                <w:spacing w:val="-2"/>
                <w:sz w:val="24"/>
              </w:rPr>
              <w:t>1</w:t>
            </w:r>
            <w:r>
              <w:rPr>
                <w:spacing w:val="-13"/>
                <w:sz w:val="24"/>
              </w:rPr>
              <w:t xml:space="preserve"> </w:t>
            </w:r>
            <w:r>
              <w:rPr>
                <w:spacing w:val="-2"/>
                <w:sz w:val="24"/>
              </w:rPr>
              <w:t>класса.</w:t>
            </w:r>
          </w:p>
        </w:tc>
        <w:tc>
          <w:tcPr>
            <w:tcW w:w="1273" w:type="dxa"/>
          </w:tcPr>
          <w:p w:rsidR="00434F26" w:rsidRDefault="00A707DE">
            <w:pPr>
              <w:pStyle w:val="TableParagraph"/>
              <w:spacing w:line="268" w:lineRule="exact"/>
              <w:ind w:left="119"/>
              <w:rPr>
                <w:sz w:val="24"/>
              </w:rPr>
            </w:pPr>
            <w:r>
              <w:rPr>
                <w:spacing w:val="-2"/>
                <w:sz w:val="24"/>
              </w:rPr>
              <w:t>октябрь</w:t>
            </w:r>
          </w:p>
        </w:tc>
        <w:tc>
          <w:tcPr>
            <w:tcW w:w="1801" w:type="dxa"/>
            <w:vMerge/>
            <w:tcBorders>
              <w:top w:val="nil"/>
            </w:tcBorders>
          </w:tcPr>
          <w:p w:rsidR="00434F26" w:rsidRDefault="00434F26">
            <w:pPr>
              <w:rPr>
                <w:sz w:val="2"/>
                <w:szCs w:val="2"/>
              </w:rPr>
            </w:pPr>
          </w:p>
        </w:tc>
      </w:tr>
      <w:tr w:rsidR="00434F26">
        <w:trPr>
          <w:trHeight w:val="1612"/>
        </w:trPr>
        <w:tc>
          <w:tcPr>
            <w:tcW w:w="2857" w:type="dxa"/>
          </w:tcPr>
          <w:p w:rsidR="00434F26" w:rsidRDefault="00434F26">
            <w:pPr>
              <w:pStyle w:val="TableParagraph"/>
              <w:rPr>
                <w:sz w:val="24"/>
              </w:rPr>
            </w:pPr>
          </w:p>
        </w:tc>
        <w:tc>
          <w:tcPr>
            <w:tcW w:w="3659" w:type="dxa"/>
          </w:tcPr>
          <w:p w:rsidR="00434F26" w:rsidRDefault="00A707DE" w:rsidP="00C3635C">
            <w:pPr>
              <w:pStyle w:val="TableParagraph"/>
              <w:numPr>
                <w:ilvl w:val="0"/>
                <w:numId w:val="60"/>
              </w:numPr>
              <w:tabs>
                <w:tab w:val="left" w:pos="257"/>
              </w:tabs>
              <w:spacing w:line="237" w:lineRule="auto"/>
              <w:ind w:right="83" w:firstLine="0"/>
              <w:rPr>
                <w:sz w:val="24"/>
              </w:rPr>
            </w:pPr>
            <w:r>
              <w:rPr>
                <w:sz w:val="24"/>
              </w:rPr>
              <w:t xml:space="preserve">Контроль режима учебных занятий, расписания уроков, </w:t>
            </w:r>
            <w:r>
              <w:rPr>
                <w:spacing w:val="-2"/>
                <w:sz w:val="24"/>
              </w:rPr>
              <w:t xml:space="preserve">интенсивности учебной нагрузки, </w:t>
            </w:r>
            <w:r>
              <w:rPr>
                <w:sz w:val="24"/>
              </w:rPr>
              <w:t>методик</w:t>
            </w:r>
            <w:r>
              <w:rPr>
                <w:spacing w:val="-7"/>
                <w:sz w:val="24"/>
              </w:rPr>
              <w:t xml:space="preserve"> </w:t>
            </w:r>
            <w:r>
              <w:rPr>
                <w:sz w:val="24"/>
              </w:rPr>
              <w:t>обучения,</w:t>
            </w:r>
          </w:p>
          <w:p w:rsidR="00434F26" w:rsidRDefault="00A707DE">
            <w:pPr>
              <w:pStyle w:val="TableParagraph"/>
              <w:spacing w:line="260" w:lineRule="exact"/>
              <w:ind w:left="114" w:right="57"/>
              <w:rPr>
                <w:sz w:val="24"/>
              </w:rPr>
            </w:pPr>
            <w:r>
              <w:rPr>
                <w:spacing w:val="-2"/>
                <w:sz w:val="24"/>
              </w:rPr>
              <w:t>соблюдение</w:t>
            </w:r>
            <w:r>
              <w:rPr>
                <w:spacing w:val="-13"/>
                <w:sz w:val="24"/>
              </w:rPr>
              <w:t xml:space="preserve"> </w:t>
            </w:r>
            <w:r>
              <w:rPr>
                <w:spacing w:val="-2"/>
                <w:sz w:val="24"/>
              </w:rPr>
              <w:t>гигиенических требований.</w:t>
            </w:r>
          </w:p>
        </w:tc>
        <w:tc>
          <w:tcPr>
            <w:tcW w:w="1273" w:type="dxa"/>
          </w:tcPr>
          <w:p w:rsidR="00434F26" w:rsidRDefault="00A707DE">
            <w:pPr>
              <w:pStyle w:val="TableParagraph"/>
              <w:spacing w:line="237" w:lineRule="auto"/>
              <w:ind w:left="119" w:right="177"/>
              <w:rPr>
                <w:sz w:val="24"/>
              </w:rPr>
            </w:pPr>
            <w:r>
              <w:rPr>
                <w:spacing w:val="-2"/>
                <w:sz w:val="24"/>
              </w:rPr>
              <w:t>в</w:t>
            </w:r>
            <w:r>
              <w:rPr>
                <w:spacing w:val="-13"/>
                <w:sz w:val="24"/>
              </w:rPr>
              <w:t xml:space="preserve"> </w:t>
            </w:r>
            <w:r>
              <w:rPr>
                <w:spacing w:val="-2"/>
                <w:sz w:val="24"/>
              </w:rPr>
              <w:t xml:space="preserve">течение </w:t>
            </w:r>
            <w:r>
              <w:rPr>
                <w:spacing w:val="-4"/>
                <w:sz w:val="24"/>
              </w:rPr>
              <w:t>года</w:t>
            </w:r>
          </w:p>
        </w:tc>
        <w:tc>
          <w:tcPr>
            <w:tcW w:w="1801" w:type="dxa"/>
          </w:tcPr>
          <w:p w:rsidR="00434F26" w:rsidRDefault="00434F26">
            <w:pPr>
              <w:pStyle w:val="TableParagraph"/>
              <w:rPr>
                <w:sz w:val="24"/>
              </w:rPr>
            </w:pPr>
          </w:p>
        </w:tc>
      </w:tr>
      <w:tr w:rsidR="00434F26">
        <w:trPr>
          <w:trHeight w:val="825"/>
        </w:trPr>
        <w:tc>
          <w:tcPr>
            <w:tcW w:w="2857" w:type="dxa"/>
          </w:tcPr>
          <w:p w:rsidR="00434F26" w:rsidRDefault="00434F26">
            <w:pPr>
              <w:pStyle w:val="TableParagraph"/>
              <w:rPr>
                <w:sz w:val="24"/>
              </w:rPr>
            </w:pPr>
          </w:p>
        </w:tc>
        <w:tc>
          <w:tcPr>
            <w:tcW w:w="3659" w:type="dxa"/>
          </w:tcPr>
          <w:p w:rsidR="00434F26" w:rsidRDefault="00A707DE" w:rsidP="00C3635C">
            <w:pPr>
              <w:pStyle w:val="TableParagraph"/>
              <w:numPr>
                <w:ilvl w:val="0"/>
                <w:numId w:val="59"/>
              </w:numPr>
              <w:tabs>
                <w:tab w:val="left" w:pos="257"/>
              </w:tabs>
              <w:spacing w:line="237" w:lineRule="auto"/>
              <w:ind w:right="287" w:firstLine="0"/>
              <w:rPr>
                <w:sz w:val="24"/>
              </w:rPr>
            </w:pPr>
            <w:r>
              <w:rPr>
                <w:sz w:val="24"/>
              </w:rPr>
              <w:t xml:space="preserve">Посещение уроков </w:t>
            </w:r>
            <w:r>
              <w:rPr>
                <w:spacing w:val="-2"/>
                <w:sz w:val="24"/>
              </w:rPr>
              <w:t>администратором</w:t>
            </w:r>
            <w:r>
              <w:rPr>
                <w:spacing w:val="-13"/>
                <w:sz w:val="24"/>
              </w:rPr>
              <w:t xml:space="preserve"> </w:t>
            </w:r>
            <w:r>
              <w:rPr>
                <w:spacing w:val="-2"/>
                <w:sz w:val="24"/>
              </w:rPr>
              <w:t>входит</w:t>
            </w:r>
            <w:r>
              <w:rPr>
                <w:spacing w:val="-16"/>
                <w:sz w:val="24"/>
              </w:rPr>
              <w:t xml:space="preserve"> </w:t>
            </w:r>
            <w:r>
              <w:rPr>
                <w:spacing w:val="-2"/>
                <w:sz w:val="24"/>
              </w:rPr>
              <w:t>в</w:t>
            </w:r>
            <w:r>
              <w:rPr>
                <w:spacing w:val="-13"/>
                <w:sz w:val="24"/>
              </w:rPr>
              <w:t xml:space="preserve"> </w:t>
            </w:r>
            <w:r>
              <w:rPr>
                <w:spacing w:val="-2"/>
                <w:sz w:val="24"/>
              </w:rPr>
              <w:t>план</w:t>
            </w:r>
          </w:p>
          <w:p w:rsidR="00434F26" w:rsidRDefault="00A707DE">
            <w:pPr>
              <w:pStyle w:val="TableParagraph"/>
              <w:spacing w:line="270" w:lineRule="exact"/>
              <w:ind w:left="114"/>
              <w:rPr>
                <w:sz w:val="24"/>
              </w:rPr>
            </w:pPr>
            <w:r>
              <w:rPr>
                <w:spacing w:val="-2"/>
                <w:sz w:val="24"/>
              </w:rPr>
              <w:t>внутришкольного</w:t>
            </w:r>
            <w:r>
              <w:rPr>
                <w:sz w:val="24"/>
              </w:rPr>
              <w:t xml:space="preserve"> </w:t>
            </w:r>
            <w:r>
              <w:rPr>
                <w:spacing w:val="-2"/>
                <w:sz w:val="24"/>
              </w:rPr>
              <w:t>контроля.</w:t>
            </w:r>
          </w:p>
        </w:tc>
        <w:tc>
          <w:tcPr>
            <w:tcW w:w="1273" w:type="dxa"/>
          </w:tcPr>
          <w:p w:rsidR="00434F26" w:rsidRDefault="00A707DE">
            <w:pPr>
              <w:pStyle w:val="TableParagraph"/>
              <w:spacing w:line="237" w:lineRule="auto"/>
              <w:ind w:left="119"/>
              <w:rPr>
                <w:sz w:val="24"/>
              </w:rPr>
            </w:pPr>
            <w:r>
              <w:rPr>
                <w:spacing w:val="-2"/>
                <w:sz w:val="24"/>
              </w:rPr>
              <w:t>по</w:t>
            </w:r>
            <w:r>
              <w:rPr>
                <w:spacing w:val="-13"/>
                <w:sz w:val="24"/>
              </w:rPr>
              <w:t xml:space="preserve"> </w:t>
            </w:r>
            <w:r>
              <w:rPr>
                <w:spacing w:val="-2"/>
                <w:sz w:val="24"/>
              </w:rPr>
              <w:t xml:space="preserve">плану </w:t>
            </w:r>
            <w:r>
              <w:rPr>
                <w:spacing w:val="-4"/>
                <w:sz w:val="24"/>
              </w:rPr>
              <w:t>ВШК</w:t>
            </w:r>
          </w:p>
        </w:tc>
        <w:tc>
          <w:tcPr>
            <w:tcW w:w="1801" w:type="dxa"/>
          </w:tcPr>
          <w:p w:rsidR="00434F26" w:rsidRDefault="00434F26">
            <w:pPr>
              <w:pStyle w:val="TableParagraph"/>
              <w:rPr>
                <w:sz w:val="24"/>
              </w:rPr>
            </w:pPr>
          </w:p>
        </w:tc>
      </w:tr>
    </w:tbl>
    <w:p w:rsidR="00434F26" w:rsidRDefault="00A707DE" w:rsidP="00C3635C">
      <w:pPr>
        <w:pStyle w:val="1"/>
        <w:numPr>
          <w:ilvl w:val="1"/>
          <w:numId w:val="78"/>
        </w:numPr>
        <w:tabs>
          <w:tab w:val="left" w:pos="3720"/>
        </w:tabs>
        <w:spacing w:before="286"/>
        <w:ind w:left="3720" w:hanging="537"/>
        <w:jc w:val="left"/>
      </w:pPr>
      <w:r>
        <w:t>Программа</w:t>
      </w:r>
      <w:r>
        <w:rPr>
          <w:spacing w:val="-13"/>
        </w:rPr>
        <w:t xml:space="preserve"> </w:t>
      </w:r>
      <w:r>
        <w:t>внеурочной</w:t>
      </w:r>
      <w:r>
        <w:rPr>
          <w:spacing w:val="-15"/>
        </w:rPr>
        <w:t xml:space="preserve"> </w:t>
      </w:r>
      <w:r>
        <w:rPr>
          <w:spacing w:val="-2"/>
        </w:rPr>
        <w:t>деятельности</w:t>
      </w:r>
    </w:p>
    <w:p w:rsidR="00434F26" w:rsidRDefault="00A707DE">
      <w:pPr>
        <w:pStyle w:val="a3"/>
        <w:spacing w:before="267"/>
        <w:ind w:left="283" w:right="411" w:firstLine="705"/>
      </w:pPr>
      <w:r>
        <w:t>В</w:t>
      </w:r>
      <w:r>
        <w:rPr>
          <w:spacing w:val="40"/>
        </w:rPr>
        <w:t xml:space="preserve"> </w:t>
      </w:r>
      <w:r w:rsidR="007F5386">
        <w:t>МОУ «Средняя школа № 14</w:t>
      </w:r>
      <w:r>
        <w:t>» под внеурочной деятельностью в рамках реализации</w:t>
      </w:r>
      <w:r>
        <w:rPr>
          <w:spacing w:val="40"/>
        </w:rPr>
        <w:t xml:space="preserve"> </w:t>
      </w:r>
      <w:r>
        <w:t>ФГОС НОО обучающихся с ОВЗ понимается образовательная деятельность, осуществляемая в формах, отличных от классно-урочной, направленная</w:t>
      </w:r>
      <w:r>
        <w:rPr>
          <w:spacing w:val="40"/>
        </w:rPr>
        <w:t xml:space="preserve"> </w:t>
      </w:r>
      <w:r>
        <w:t xml:space="preserve">на достижение планируемых результатов освоения адаптированной основной общеобразовательной программы начального общего образования. Учебный план внеурочной деятельности создан с учетом индивидуальных </w:t>
      </w:r>
      <w:r>
        <w:rPr>
          <w:spacing w:val="-2"/>
        </w:rPr>
        <w:t>потребностей,</w:t>
      </w:r>
    </w:p>
    <w:p w:rsidR="00434F26" w:rsidRDefault="00A707DE">
      <w:pPr>
        <w:pStyle w:val="a3"/>
        <w:spacing w:before="5" w:line="272" w:lineRule="exact"/>
        <w:ind w:left="988"/>
      </w:pPr>
      <w:r>
        <w:t>интересов</w:t>
      </w:r>
      <w:r>
        <w:rPr>
          <w:spacing w:val="-17"/>
        </w:rPr>
        <w:t xml:space="preserve"> </w:t>
      </w:r>
      <w:r>
        <w:t>обучающихся</w:t>
      </w:r>
      <w:r>
        <w:rPr>
          <w:spacing w:val="-6"/>
        </w:rPr>
        <w:t xml:space="preserve"> </w:t>
      </w:r>
      <w:r>
        <w:t>и</w:t>
      </w:r>
      <w:r>
        <w:rPr>
          <w:spacing w:val="-2"/>
        </w:rPr>
        <w:t xml:space="preserve"> </w:t>
      </w:r>
      <w:r>
        <w:t>возможностей</w:t>
      </w:r>
      <w:r>
        <w:rPr>
          <w:spacing w:val="-14"/>
        </w:rPr>
        <w:t xml:space="preserve"> </w:t>
      </w:r>
      <w:r>
        <w:t>образовательной</w:t>
      </w:r>
      <w:r>
        <w:rPr>
          <w:spacing w:val="-9"/>
        </w:rPr>
        <w:t xml:space="preserve"> </w:t>
      </w:r>
      <w:r>
        <w:rPr>
          <w:spacing w:val="-2"/>
        </w:rPr>
        <w:t>организации.</w:t>
      </w:r>
    </w:p>
    <w:p w:rsidR="00434F26" w:rsidRDefault="00A707DE">
      <w:pPr>
        <w:pStyle w:val="a3"/>
        <w:spacing w:line="242" w:lineRule="auto"/>
        <w:ind w:left="283" w:right="423" w:firstLine="705"/>
      </w:pPr>
      <w:r>
        <w:t>В учебном плане внеурочной деятельности предусмотрены занятия, обеспечивающие различные интересы обучающихся, не включающие коррекционно – развивающую область.</w:t>
      </w:r>
    </w:p>
    <w:p w:rsidR="00434F26" w:rsidRDefault="00A707DE">
      <w:pPr>
        <w:pStyle w:val="a3"/>
        <w:ind w:left="283" w:right="412" w:firstLine="705"/>
      </w:pPr>
      <w:r>
        <w:t>Обучающимся предоставляется возможность выбора занятий, направленных на их развитие. Образовательная организация самостоятельно выбрала внеурочную деятельность, определила время, рамки (количество часов на определенный вид), форму и способ ее организации, учитывая психофизическое состояние обучающихся с ТНР.</w:t>
      </w:r>
    </w:p>
    <w:p w:rsidR="00434F26" w:rsidRDefault="00A707DE">
      <w:pPr>
        <w:pStyle w:val="a3"/>
        <w:ind w:left="283" w:right="418" w:firstLine="705"/>
      </w:pPr>
      <w:r>
        <w:t xml:space="preserve">Внеурочная деятельность объединяет все, кроме учебной, виды деятельности обучающихся, в которых возможно и целесообразно решение задач их воспитания и </w:t>
      </w:r>
      <w:r>
        <w:rPr>
          <w:spacing w:val="-2"/>
        </w:rPr>
        <w:t>социализации.</w:t>
      </w:r>
    </w:p>
    <w:p w:rsidR="00434F26" w:rsidRDefault="00A707DE">
      <w:pPr>
        <w:pStyle w:val="a3"/>
        <w:ind w:left="283" w:right="419" w:firstLine="705"/>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ТНР, организации их свободного времени.</w:t>
      </w:r>
    </w:p>
    <w:p w:rsidR="00434F26" w:rsidRDefault="00A707DE">
      <w:pPr>
        <w:pStyle w:val="a3"/>
        <w:ind w:left="283" w:right="413" w:firstLine="705"/>
      </w:pPr>
      <w:r>
        <w:t>Внеурочная деятельность ориентирована на создание условий для: творческой самореализации обучающихся с ТНР в комфортной развивающей среде, стимулирующей возникновение личностного интереса к различным аспектам жизнедеятельности; позитивного отношения к</w:t>
      </w:r>
      <w:r>
        <w:rPr>
          <w:spacing w:val="-2"/>
        </w:rPr>
        <w:t xml:space="preserve"> </w:t>
      </w:r>
      <w:r>
        <w:t>окружающей действительности; социального становления</w:t>
      </w:r>
      <w:r>
        <w:rPr>
          <w:spacing w:val="-5"/>
        </w:rPr>
        <w:t xml:space="preserve"> </w:t>
      </w:r>
      <w:r>
        <w:t>обучающегося в процессе</w:t>
      </w:r>
    </w:p>
    <w:p w:rsidR="00434F26" w:rsidRDefault="00434F26">
      <w:pPr>
        <w:pStyle w:val="a3"/>
        <w:sectPr w:rsidR="00434F26">
          <w:type w:val="continuous"/>
          <w:pgSz w:w="12240" w:h="15840"/>
          <w:pgMar w:top="1120" w:right="566" w:bottom="200" w:left="850" w:header="0" w:footer="19" w:gutter="0"/>
          <w:cols w:space="720"/>
        </w:sectPr>
      </w:pPr>
    </w:p>
    <w:p w:rsidR="00434F26" w:rsidRDefault="00A707DE">
      <w:pPr>
        <w:pStyle w:val="a3"/>
        <w:spacing w:before="65" w:line="242" w:lineRule="auto"/>
        <w:ind w:left="283" w:right="423"/>
      </w:pPr>
      <w:r>
        <w:t>общения и совместной деятельности в детском сообществе, активного взаимодействия со сверстниками и педагогами.</w:t>
      </w:r>
    </w:p>
    <w:p w:rsidR="00434F26" w:rsidRDefault="00A707DE">
      <w:pPr>
        <w:pStyle w:val="a3"/>
        <w:ind w:left="283" w:right="412" w:firstLine="705"/>
      </w:pPr>
      <w:r>
        <w:t>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w:t>
      </w:r>
      <w:r>
        <w:rPr>
          <w:spacing w:val="40"/>
        </w:rPr>
        <w:t xml:space="preserve"> </w:t>
      </w:r>
      <w:r>
        <w:t>событие, участие в котором помещает их в меняющиеся культурные среды, расширяет их опыт поведения, деятельности и общения.</w:t>
      </w:r>
    </w:p>
    <w:p w:rsidR="00434F26" w:rsidRDefault="00A707DE">
      <w:pPr>
        <w:pStyle w:val="a3"/>
        <w:spacing w:before="2" w:line="237" w:lineRule="auto"/>
        <w:ind w:left="283" w:right="424" w:firstLine="705"/>
      </w:pPr>
      <w:r>
        <w:t>Основными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w:t>
      </w:r>
    </w:p>
    <w:p w:rsidR="00434F26" w:rsidRDefault="00A707DE">
      <w:pPr>
        <w:pStyle w:val="2"/>
        <w:spacing w:before="13" w:line="275" w:lineRule="exact"/>
        <w:ind w:left="988"/>
        <w:jc w:val="both"/>
      </w:pPr>
      <w:bookmarkStart w:id="231" w:name="Основные_задачи:"/>
      <w:bookmarkEnd w:id="231"/>
      <w:r>
        <w:t>Основные</w:t>
      </w:r>
      <w:r>
        <w:rPr>
          <w:spacing w:val="-7"/>
        </w:rPr>
        <w:t xml:space="preserve"> </w:t>
      </w:r>
      <w:r>
        <w:rPr>
          <w:spacing w:val="-2"/>
        </w:rPr>
        <w:t>задачи:</w:t>
      </w:r>
    </w:p>
    <w:p w:rsidR="00434F26" w:rsidRDefault="00A707DE">
      <w:pPr>
        <w:pStyle w:val="a3"/>
        <w:spacing w:line="242" w:lineRule="auto"/>
        <w:ind w:left="283" w:right="426" w:firstLine="705"/>
      </w:pPr>
      <w:r>
        <w:t>-коррекция всех компонентов психофизического, интеллектуального, личностного развития обучающихся с ТНР с учетом их возрастных и индивидуальных особенностей;</w:t>
      </w:r>
    </w:p>
    <w:p w:rsidR="00434F26" w:rsidRDefault="00A707DE">
      <w:pPr>
        <w:pStyle w:val="a3"/>
        <w:spacing w:line="267" w:lineRule="exact"/>
        <w:ind w:left="988"/>
      </w:pPr>
      <w:r>
        <w:t>-развитие</w:t>
      </w:r>
      <w:r>
        <w:rPr>
          <w:spacing w:val="-17"/>
        </w:rPr>
        <w:t xml:space="preserve"> </w:t>
      </w:r>
      <w:r>
        <w:t>активности,</w:t>
      </w:r>
      <w:r>
        <w:rPr>
          <w:spacing w:val="-10"/>
        </w:rPr>
        <w:t xml:space="preserve"> </w:t>
      </w:r>
      <w:r>
        <w:t>самостоятельности</w:t>
      </w:r>
      <w:r>
        <w:rPr>
          <w:spacing w:val="-5"/>
        </w:rPr>
        <w:t xml:space="preserve"> </w:t>
      </w:r>
      <w:r>
        <w:t>и</w:t>
      </w:r>
      <w:r>
        <w:rPr>
          <w:spacing w:val="-12"/>
        </w:rPr>
        <w:t xml:space="preserve"> </w:t>
      </w:r>
      <w:r>
        <w:t>независимости</w:t>
      </w:r>
      <w:r>
        <w:rPr>
          <w:spacing w:val="-9"/>
        </w:rPr>
        <w:t xml:space="preserve"> </w:t>
      </w:r>
      <w:r>
        <w:t>в</w:t>
      </w:r>
      <w:r>
        <w:rPr>
          <w:spacing w:val="-10"/>
        </w:rPr>
        <w:t xml:space="preserve"> </w:t>
      </w:r>
      <w:r>
        <w:t>повседневной</w:t>
      </w:r>
      <w:r>
        <w:rPr>
          <w:spacing w:val="-14"/>
        </w:rPr>
        <w:t xml:space="preserve"> </w:t>
      </w:r>
      <w:r>
        <w:rPr>
          <w:spacing w:val="-2"/>
        </w:rPr>
        <w:t>жизни;</w:t>
      </w:r>
    </w:p>
    <w:p w:rsidR="00434F26" w:rsidRDefault="00A707DE">
      <w:pPr>
        <w:pStyle w:val="a3"/>
        <w:spacing w:line="237" w:lineRule="auto"/>
        <w:ind w:left="283" w:right="306" w:firstLine="705"/>
        <w:jc w:val="left"/>
      </w:pPr>
      <w:r>
        <w:t>-развитие</w:t>
      </w:r>
      <w:r>
        <w:rPr>
          <w:spacing w:val="32"/>
        </w:rPr>
        <w:t xml:space="preserve"> </w:t>
      </w:r>
      <w:r>
        <w:t>возможных</w:t>
      </w:r>
      <w:r>
        <w:rPr>
          <w:spacing w:val="33"/>
        </w:rPr>
        <w:t xml:space="preserve"> </w:t>
      </w:r>
      <w:r>
        <w:t>избирательных</w:t>
      </w:r>
      <w:r>
        <w:rPr>
          <w:spacing w:val="33"/>
        </w:rPr>
        <w:t xml:space="preserve"> </w:t>
      </w:r>
      <w:r>
        <w:t>способностей</w:t>
      </w:r>
      <w:r>
        <w:rPr>
          <w:spacing w:val="39"/>
        </w:rPr>
        <w:t xml:space="preserve"> </w:t>
      </w:r>
      <w:r>
        <w:t>и</w:t>
      </w:r>
      <w:r>
        <w:rPr>
          <w:spacing w:val="34"/>
        </w:rPr>
        <w:t xml:space="preserve"> </w:t>
      </w:r>
      <w:r>
        <w:t>интересов</w:t>
      </w:r>
      <w:r>
        <w:rPr>
          <w:spacing w:val="35"/>
        </w:rPr>
        <w:t xml:space="preserve"> </w:t>
      </w:r>
      <w:r>
        <w:t>обучающегося</w:t>
      </w:r>
      <w:r>
        <w:rPr>
          <w:spacing w:val="38"/>
        </w:rPr>
        <w:t xml:space="preserve"> </w:t>
      </w:r>
      <w:r>
        <w:t>в</w:t>
      </w:r>
      <w:r>
        <w:rPr>
          <w:spacing w:val="40"/>
        </w:rPr>
        <w:t xml:space="preserve"> </w:t>
      </w:r>
      <w:r>
        <w:t>разных видах деятельности;</w:t>
      </w:r>
    </w:p>
    <w:p w:rsidR="00434F26" w:rsidRDefault="00A707DE">
      <w:pPr>
        <w:pStyle w:val="a3"/>
        <w:spacing w:before="3" w:line="237" w:lineRule="auto"/>
        <w:ind w:left="283" w:right="306" w:firstLine="705"/>
        <w:jc w:val="left"/>
      </w:pPr>
      <w:r>
        <w:t>-формирование</w:t>
      </w:r>
      <w:r>
        <w:rPr>
          <w:spacing w:val="-15"/>
        </w:rPr>
        <w:t xml:space="preserve"> </w:t>
      </w:r>
      <w:r>
        <w:t>основ</w:t>
      </w:r>
      <w:r>
        <w:rPr>
          <w:spacing w:val="-7"/>
        </w:rPr>
        <w:t xml:space="preserve"> </w:t>
      </w:r>
      <w:r>
        <w:t>нравственного</w:t>
      </w:r>
      <w:r>
        <w:rPr>
          <w:spacing w:val="-1"/>
        </w:rPr>
        <w:t xml:space="preserve"> </w:t>
      </w:r>
      <w:r>
        <w:t>самосознания</w:t>
      </w:r>
      <w:r>
        <w:rPr>
          <w:spacing w:val="-5"/>
        </w:rPr>
        <w:t xml:space="preserve"> </w:t>
      </w:r>
      <w:r>
        <w:t>личности,</w:t>
      </w:r>
      <w:r>
        <w:rPr>
          <w:spacing w:val="-3"/>
        </w:rPr>
        <w:t xml:space="preserve"> </w:t>
      </w:r>
      <w:r>
        <w:t>умения</w:t>
      </w:r>
      <w:r>
        <w:rPr>
          <w:spacing w:val="-5"/>
        </w:rPr>
        <w:t xml:space="preserve"> </w:t>
      </w:r>
      <w:r>
        <w:t>правильно</w:t>
      </w:r>
      <w:r>
        <w:rPr>
          <w:spacing w:val="40"/>
        </w:rPr>
        <w:t xml:space="preserve"> </w:t>
      </w:r>
      <w:r>
        <w:t>оценивать окружающих и самих себя, формирование эстетических потребностей, ценностей и чувств;</w:t>
      </w:r>
    </w:p>
    <w:p w:rsidR="00434F26" w:rsidRDefault="00A707DE">
      <w:pPr>
        <w:pStyle w:val="a3"/>
        <w:spacing w:before="2" w:line="237" w:lineRule="auto"/>
        <w:ind w:left="283" w:right="306" w:firstLine="705"/>
        <w:jc w:val="left"/>
      </w:pPr>
      <w:r>
        <w:t>-развитие</w:t>
      </w:r>
      <w:r>
        <w:rPr>
          <w:spacing w:val="40"/>
        </w:rPr>
        <w:t xml:space="preserve"> </w:t>
      </w:r>
      <w:r>
        <w:t>трудолюбия,</w:t>
      </w:r>
      <w:r>
        <w:rPr>
          <w:spacing w:val="40"/>
        </w:rPr>
        <w:t xml:space="preserve"> </w:t>
      </w:r>
      <w:r>
        <w:t>способности</w:t>
      </w:r>
      <w:r>
        <w:rPr>
          <w:spacing w:val="40"/>
        </w:rPr>
        <w:t xml:space="preserve"> </w:t>
      </w:r>
      <w:r>
        <w:t>к</w:t>
      </w:r>
      <w:r>
        <w:rPr>
          <w:spacing w:val="40"/>
        </w:rPr>
        <w:t xml:space="preserve"> </w:t>
      </w:r>
      <w:r>
        <w:t>преодолению</w:t>
      </w:r>
      <w:r>
        <w:rPr>
          <w:spacing w:val="40"/>
        </w:rPr>
        <w:t xml:space="preserve"> </w:t>
      </w:r>
      <w:r>
        <w:t>трудностей,</w:t>
      </w:r>
      <w:r>
        <w:rPr>
          <w:spacing w:val="40"/>
        </w:rPr>
        <w:t xml:space="preserve"> </w:t>
      </w:r>
      <w:r>
        <w:t>целеустремлѐнности</w:t>
      </w:r>
      <w:r>
        <w:rPr>
          <w:spacing w:val="40"/>
        </w:rPr>
        <w:t xml:space="preserve"> </w:t>
      </w:r>
      <w:r>
        <w:t>и настойчивости в достижении результата;</w:t>
      </w:r>
    </w:p>
    <w:p w:rsidR="00434F26" w:rsidRDefault="00A707DE">
      <w:pPr>
        <w:pStyle w:val="a3"/>
        <w:spacing w:before="3"/>
        <w:ind w:left="988"/>
        <w:jc w:val="left"/>
      </w:pPr>
      <w:r>
        <w:t>-расширение</w:t>
      </w:r>
      <w:r>
        <w:rPr>
          <w:spacing w:val="-13"/>
        </w:rPr>
        <w:t xml:space="preserve"> </w:t>
      </w:r>
      <w:r>
        <w:t>представлений</w:t>
      </w:r>
      <w:r>
        <w:rPr>
          <w:spacing w:val="-13"/>
        </w:rPr>
        <w:t xml:space="preserve"> </w:t>
      </w:r>
      <w:r>
        <w:t>обучающегося</w:t>
      </w:r>
      <w:r>
        <w:rPr>
          <w:spacing w:val="-14"/>
        </w:rPr>
        <w:t xml:space="preserve"> </w:t>
      </w:r>
      <w:r>
        <w:t>о</w:t>
      </w:r>
      <w:r>
        <w:rPr>
          <w:spacing w:val="-1"/>
        </w:rPr>
        <w:t xml:space="preserve"> </w:t>
      </w:r>
      <w:r>
        <w:t>мире</w:t>
      </w:r>
      <w:r>
        <w:rPr>
          <w:spacing w:val="-8"/>
        </w:rPr>
        <w:t xml:space="preserve"> </w:t>
      </w:r>
      <w:r>
        <w:t>и</w:t>
      </w:r>
      <w:r>
        <w:rPr>
          <w:spacing w:val="-9"/>
        </w:rPr>
        <w:t xml:space="preserve"> </w:t>
      </w:r>
      <w:r>
        <w:t>о</w:t>
      </w:r>
      <w:r>
        <w:rPr>
          <w:spacing w:val="-1"/>
        </w:rPr>
        <w:t xml:space="preserve"> </w:t>
      </w:r>
      <w:r>
        <w:t>себе, его</w:t>
      </w:r>
      <w:r>
        <w:rPr>
          <w:spacing w:val="-1"/>
        </w:rPr>
        <w:t xml:space="preserve"> </w:t>
      </w:r>
      <w:r>
        <w:t>социального</w:t>
      </w:r>
      <w:r>
        <w:rPr>
          <w:spacing w:val="-5"/>
        </w:rPr>
        <w:t xml:space="preserve"> </w:t>
      </w:r>
      <w:r>
        <w:rPr>
          <w:spacing w:val="-2"/>
        </w:rPr>
        <w:t>опыта;</w:t>
      </w:r>
    </w:p>
    <w:p w:rsidR="00434F26" w:rsidRDefault="00A707DE">
      <w:pPr>
        <w:pStyle w:val="a3"/>
        <w:spacing w:before="3"/>
        <w:ind w:left="988"/>
        <w:jc w:val="left"/>
      </w:pPr>
      <w:r>
        <w:t>-</w:t>
      </w:r>
      <w:r>
        <w:rPr>
          <w:spacing w:val="-3"/>
        </w:rPr>
        <w:t xml:space="preserve"> </w:t>
      </w:r>
      <w:r>
        <w:t>формирование</w:t>
      </w:r>
      <w:r>
        <w:rPr>
          <w:spacing w:val="-4"/>
        </w:rPr>
        <w:t xml:space="preserve"> </w:t>
      </w:r>
      <w:r>
        <w:t>положительного</w:t>
      </w:r>
      <w:r>
        <w:rPr>
          <w:spacing w:val="-7"/>
        </w:rPr>
        <w:t xml:space="preserve"> </w:t>
      </w:r>
      <w:r>
        <w:t>отношения</w:t>
      </w:r>
      <w:r>
        <w:rPr>
          <w:spacing w:val="-3"/>
        </w:rPr>
        <w:t xml:space="preserve"> </w:t>
      </w:r>
      <w:r>
        <w:t>к</w:t>
      </w:r>
      <w:r>
        <w:rPr>
          <w:spacing w:val="-12"/>
        </w:rPr>
        <w:t xml:space="preserve"> </w:t>
      </w:r>
      <w:r>
        <w:t>базовым</w:t>
      </w:r>
      <w:r>
        <w:rPr>
          <w:spacing w:val="-6"/>
        </w:rPr>
        <w:t xml:space="preserve"> </w:t>
      </w:r>
      <w:r>
        <w:t>общественным</w:t>
      </w:r>
      <w:r>
        <w:rPr>
          <w:spacing w:val="-1"/>
        </w:rPr>
        <w:t xml:space="preserve"> </w:t>
      </w:r>
      <w:r>
        <w:rPr>
          <w:spacing w:val="-2"/>
        </w:rPr>
        <w:t>ценностям;</w:t>
      </w:r>
    </w:p>
    <w:p w:rsidR="00434F26" w:rsidRDefault="00A707DE">
      <w:pPr>
        <w:pStyle w:val="a3"/>
        <w:spacing w:before="2"/>
        <w:ind w:left="988"/>
        <w:jc w:val="left"/>
      </w:pPr>
      <w:r>
        <w:t>-формирование</w:t>
      </w:r>
      <w:r>
        <w:rPr>
          <w:spacing w:val="-17"/>
        </w:rPr>
        <w:t xml:space="preserve"> </w:t>
      </w:r>
      <w:r>
        <w:t>умений,</w:t>
      </w:r>
      <w:r>
        <w:rPr>
          <w:spacing w:val="-5"/>
        </w:rPr>
        <w:t xml:space="preserve"> </w:t>
      </w:r>
      <w:r>
        <w:t>навыков</w:t>
      </w:r>
      <w:r>
        <w:rPr>
          <w:spacing w:val="-10"/>
        </w:rPr>
        <w:t xml:space="preserve"> </w:t>
      </w:r>
      <w:r>
        <w:t>социального</w:t>
      </w:r>
      <w:r>
        <w:rPr>
          <w:spacing w:val="-12"/>
        </w:rPr>
        <w:t xml:space="preserve"> </w:t>
      </w:r>
      <w:r>
        <w:t>общения</w:t>
      </w:r>
      <w:r>
        <w:rPr>
          <w:spacing w:val="-8"/>
        </w:rPr>
        <w:t xml:space="preserve"> </w:t>
      </w:r>
      <w:r>
        <w:rPr>
          <w:spacing w:val="-2"/>
        </w:rPr>
        <w:t>людей;</w:t>
      </w:r>
    </w:p>
    <w:p w:rsidR="00434F26" w:rsidRDefault="00A707DE">
      <w:pPr>
        <w:pStyle w:val="a3"/>
        <w:spacing w:before="7"/>
        <w:ind w:left="283" w:right="306" w:firstLine="705"/>
        <w:jc w:val="left"/>
      </w:pPr>
      <w:r>
        <w:t>-расширение</w:t>
      </w:r>
      <w:r>
        <w:rPr>
          <w:spacing w:val="31"/>
        </w:rPr>
        <w:t xml:space="preserve"> </w:t>
      </w:r>
      <w:r>
        <w:t>круга</w:t>
      </w:r>
      <w:r>
        <w:rPr>
          <w:spacing w:val="35"/>
        </w:rPr>
        <w:t xml:space="preserve"> </w:t>
      </w:r>
      <w:r>
        <w:t>общения,</w:t>
      </w:r>
      <w:r>
        <w:rPr>
          <w:spacing w:val="34"/>
        </w:rPr>
        <w:t xml:space="preserve"> </w:t>
      </w:r>
      <w:r>
        <w:t>выход</w:t>
      </w:r>
      <w:r>
        <w:rPr>
          <w:spacing w:val="-8"/>
        </w:rPr>
        <w:t xml:space="preserve"> </w:t>
      </w:r>
      <w:r>
        <w:t>обучающегося</w:t>
      </w:r>
      <w:r>
        <w:rPr>
          <w:spacing w:val="28"/>
        </w:rPr>
        <w:t xml:space="preserve"> </w:t>
      </w:r>
      <w:r>
        <w:t>за</w:t>
      </w:r>
      <w:r>
        <w:rPr>
          <w:spacing w:val="25"/>
        </w:rPr>
        <w:t xml:space="preserve"> </w:t>
      </w:r>
      <w:r>
        <w:t>пределы</w:t>
      </w:r>
      <w:r>
        <w:rPr>
          <w:spacing w:val="37"/>
        </w:rPr>
        <w:t xml:space="preserve"> </w:t>
      </w:r>
      <w:r>
        <w:t>семьи</w:t>
      </w:r>
      <w:r>
        <w:rPr>
          <w:spacing w:val="-5"/>
        </w:rPr>
        <w:t xml:space="preserve"> </w:t>
      </w:r>
      <w:r>
        <w:t>и</w:t>
      </w:r>
      <w:r>
        <w:rPr>
          <w:spacing w:val="-5"/>
        </w:rPr>
        <w:t xml:space="preserve"> </w:t>
      </w:r>
      <w:r>
        <w:t xml:space="preserve">образовательной </w:t>
      </w:r>
      <w:r>
        <w:rPr>
          <w:spacing w:val="-2"/>
        </w:rPr>
        <w:t>организации;</w:t>
      </w:r>
    </w:p>
    <w:p w:rsidR="00434F26" w:rsidRDefault="00A707DE">
      <w:pPr>
        <w:pStyle w:val="a3"/>
        <w:tabs>
          <w:tab w:val="left" w:pos="3082"/>
          <w:tab w:val="left" w:pos="4191"/>
          <w:tab w:val="left" w:pos="6011"/>
          <w:tab w:val="left" w:pos="7870"/>
          <w:tab w:val="left" w:pos="8230"/>
        </w:tabs>
        <w:spacing w:before="1" w:line="242" w:lineRule="auto"/>
        <w:ind w:left="3082" w:right="1210" w:hanging="2099"/>
        <w:jc w:val="left"/>
      </w:pPr>
      <w:r>
        <w:rPr>
          <w:spacing w:val="-2"/>
        </w:rPr>
        <w:t>-развитие</w:t>
      </w:r>
      <w:r>
        <w:tab/>
      </w:r>
      <w:r>
        <w:rPr>
          <w:spacing w:val="-2"/>
        </w:rPr>
        <w:t>навыков</w:t>
      </w:r>
      <w:r>
        <w:tab/>
      </w:r>
      <w:r>
        <w:rPr>
          <w:spacing w:val="-2"/>
        </w:rPr>
        <w:t>осуществления</w:t>
      </w:r>
      <w:r>
        <w:tab/>
      </w:r>
      <w:r>
        <w:rPr>
          <w:spacing w:val="-2"/>
        </w:rPr>
        <w:t>сотрудничества</w:t>
      </w:r>
      <w:r>
        <w:tab/>
      </w:r>
      <w:r>
        <w:rPr>
          <w:spacing w:val="-10"/>
        </w:rPr>
        <w:t>с</w:t>
      </w:r>
      <w:r>
        <w:tab/>
      </w:r>
      <w:r>
        <w:rPr>
          <w:spacing w:val="-2"/>
        </w:rPr>
        <w:t xml:space="preserve">педагогами, </w:t>
      </w:r>
      <w:r>
        <w:t>сверстниками,</w:t>
      </w:r>
      <w:r>
        <w:rPr>
          <w:spacing w:val="-7"/>
        </w:rPr>
        <w:t xml:space="preserve"> </w:t>
      </w:r>
      <w:r>
        <w:t>родителями,</w:t>
      </w:r>
      <w:r>
        <w:rPr>
          <w:spacing w:val="-12"/>
        </w:rPr>
        <w:t xml:space="preserve"> </w:t>
      </w:r>
      <w:r>
        <w:t>старшими</w:t>
      </w:r>
      <w:r>
        <w:rPr>
          <w:spacing w:val="-13"/>
        </w:rPr>
        <w:t xml:space="preserve"> </w:t>
      </w:r>
      <w:r>
        <w:t>детьми</w:t>
      </w:r>
      <w:r>
        <w:rPr>
          <w:spacing w:val="-13"/>
        </w:rPr>
        <w:t xml:space="preserve"> </w:t>
      </w:r>
      <w:r>
        <w:t>в</w:t>
      </w:r>
      <w:r>
        <w:rPr>
          <w:spacing w:val="-12"/>
        </w:rPr>
        <w:t xml:space="preserve"> </w:t>
      </w:r>
      <w:r>
        <w:t>решении</w:t>
      </w:r>
      <w:r>
        <w:rPr>
          <w:spacing w:val="-13"/>
        </w:rPr>
        <w:t xml:space="preserve"> </w:t>
      </w:r>
      <w:r>
        <w:t>общих</w:t>
      </w:r>
    </w:p>
    <w:p w:rsidR="00434F26" w:rsidRDefault="00A707DE">
      <w:pPr>
        <w:pStyle w:val="a3"/>
        <w:spacing w:line="274" w:lineRule="exact"/>
        <w:ind w:left="283"/>
        <w:jc w:val="left"/>
      </w:pPr>
      <w:r>
        <w:rPr>
          <w:spacing w:val="-2"/>
        </w:rPr>
        <w:t>проблем;</w:t>
      </w:r>
    </w:p>
    <w:p w:rsidR="00434F26" w:rsidRDefault="00A707DE">
      <w:pPr>
        <w:pStyle w:val="a3"/>
        <w:spacing w:line="274" w:lineRule="exact"/>
        <w:ind w:left="988"/>
        <w:jc w:val="left"/>
      </w:pPr>
      <w:r>
        <w:t>-укрепление</w:t>
      </w:r>
      <w:r>
        <w:rPr>
          <w:spacing w:val="-8"/>
        </w:rPr>
        <w:t xml:space="preserve"> </w:t>
      </w:r>
      <w:r>
        <w:t>доверия</w:t>
      </w:r>
      <w:r>
        <w:rPr>
          <w:spacing w:val="-2"/>
        </w:rPr>
        <w:t xml:space="preserve"> </w:t>
      </w:r>
      <w:r>
        <w:t>к</w:t>
      </w:r>
      <w:r>
        <w:rPr>
          <w:spacing w:val="-13"/>
        </w:rPr>
        <w:t xml:space="preserve"> </w:t>
      </w:r>
      <w:r>
        <w:t xml:space="preserve">другим </w:t>
      </w:r>
      <w:r>
        <w:rPr>
          <w:spacing w:val="-2"/>
        </w:rPr>
        <w:t>людям;</w:t>
      </w:r>
    </w:p>
    <w:p w:rsidR="00434F26" w:rsidRDefault="00A707DE">
      <w:pPr>
        <w:pStyle w:val="a3"/>
        <w:spacing w:before="3" w:line="235" w:lineRule="auto"/>
        <w:ind w:left="283" w:right="612" w:firstLine="705"/>
        <w:jc w:val="left"/>
      </w:pPr>
      <w:r>
        <w:t>-развитие</w:t>
      </w:r>
      <w:r>
        <w:rPr>
          <w:spacing w:val="-10"/>
        </w:rPr>
        <w:t xml:space="preserve"> </w:t>
      </w:r>
      <w:r>
        <w:t>доброжелательности</w:t>
      </w:r>
      <w:r>
        <w:rPr>
          <w:spacing w:val="-4"/>
        </w:rPr>
        <w:t xml:space="preserve"> </w:t>
      </w:r>
      <w:r>
        <w:t>и</w:t>
      </w:r>
      <w:r>
        <w:rPr>
          <w:spacing w:val="-8"/>
        </w:rPr>
        <w:t xml:space="preserve"> </w:t>
      </w:r>
      <w:r>
        <w:t>эмоциональной</w:t>
      </w:r>
      <w:r>
        <w:rPr>
          <w:spacing w:val="-8"/>
        </w:rPr>
        <w:t xml:space="preserve"> </w:t>
      </w:r>
      <w:r>
        <w:t>отзывчивости,</w:t>
      </w:r>
      <w:r>
        <w:rPr>
          <w:spacing w:val="-8"/>
        </w:rPr>
        <w:t xml:space="preserve"> </w:t>
      </w:r>
      <w:r>
        <w:t>понимания</w:t>
      </w:r>
      <w:r>
        <w:rPr>
          <w:spacing w:val="-9"/>
        </w:rPr>
        <w:t xml:space="preserve"> </w:t>
      </w:r>
      <w:r>
        <w:t>других</w:t>
      </w:r>
      <w:r>
        <w:rPr>
          <w:spacing w:val="-9"/>
        </w:rPr>
        <w:t xml:space="preserve"> </w:t>
      </w:r>
      <w:r>
        <w:t>людей и сопереживания им.</w:t>
      </w:r>
    </w:p>
    <w:p w:rsidR="00434F26" w:rsidRDefault="00A707DE">
      <w:pPr>
        <w:pStyle w:val="a3"/>
        <w:spacing w:before="2"/>
        <w:ind w:left="283" w:right="413" w:firstLine="705"/>
      </w:pPr>
      <w:r>
        <w:rPr>
          <w:b/>
        </w:rPr>
        <w:t xml:space="preserve">Внеурочная деятельность </w:t>
      </w:r>
      <w:r>
        <w:t xml:space="preserve">для учащихся с ОВЗ </w:t>
      </w:r>
      <w:r>
        <w:rPr>
          <w:b/>
        </w:rPr>
        <w:t xml:space="preserve">в МОУ </w:t>
      </w:r>
      <w:r w:rsidR="00181BCD">
        <w:rPr>
          <w:b/>
        </w:rPr>
        <w:t>«Средняя школа № 14»</w:t>
      </w:r>
      <w:r w:rsidR="007F5386">
        <w:rPr>
          <w:b/>
        </w:rPr>
        <w:t xml:space="preserve"> </w:t>
      </w:r>
      <w:r>
        <w:t>организуется по 6 направлениям развития личности (физкультурно-спортивное, общеинтеллектуальное,</w:t>
      </w:r>
      <w:r>
        <w:rPr>
          <w:spacing w:val="40"/>
        </w:rPr>
        <w:t xml:space="preserve"> </w:t>
      </w:r>
      <w:r>
        <w:t>социальное-гуманитарное, духовно-нравственное, общекультурное), в том числе через такие формы, как экскурсии, кружки, секции, конференции, олимпиады, соревнования, поисковые и научные исследования).</w:t>
      </w:r>
    </w:p>
    <w:p w:rsidR="00434F26" w:rsidRDefault="00A707DE">
      <w:pPr>
        <w:pStyle w:val="a3"/>
        <w:spacing w:before="3"/>
        <w:ind w:left="283" w:right="408" w:firstLine="705"/>
      </w:pPr>
      <w:r>
        <w:rPr>
          <w:b/>
        </w:rPr>
        <w:t xml:space="preserve">Коррекционно-развивающее направление </w:t>
      </w:r>
      <w:r>
        <w:t>является обязательной частью внеурочной деятельности, поддерживающей процесс освоения содержания АООП начального общего образования обучающихся с ТНР. Содержание этого направления представлено коррекционно- развивающими занятиями (логопедическими и психокоррекционными занятиями).</w:t>
      </w:r>
    </w:p>
    <w:p w:rsidR="00434F26" w:rsidRDefault="00A707DE">
      <w:pPr>
        <w:pStyle w:val="a3"/>
        <w:spacing w:before="3" w:line="237" w:lineRule="auto"/>
        <w:ind w:left="283" w:right="409" w:firstLine="705"/>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w:t>
      </w:r>
    </w:p>
    <w:p w:rsidR="00434F26" w:rsidRDefault="00A707DE">
      <w:pPr>
        <w:pStyle w:val="a3"/>
        <w:spacing w:before="4"/>
        <w:ind w:left="283" w:right="419" w:firstLine="705"/>
      </w:pPr>
      <w:r>
        <w:t>Виды совместной внеурочной деятельности подбираются с учетом возможностей и интересов как обучающихся с ТНР, так и обычно развивающихся сверстников. При организации внеурочной деятельности обучающихся используются возможности сетевого взаимодействия (например, с участием организаций</w:t>
      </w:r>
      <w:r>
        <w:rPr>
          <w:spacing w:val="-2"/>
        </w:rPr>
        <w:t xml:space="preserve"> </w:t>
      </w:r>
      <w:r>
        <w:t>дополнительного образования детей,</w:t>
      </w:r>
      <w:r>
        <w:rPr>
          <w:spacing w:val="-5"/>
        </w:rPr>
        <w:t xml:space="preserve"> </w:t>
      </w:r>
      <w:r>
        <w:t>организаций</w:t>
      </w:r>
      <w:r>
        <w:rPr>
          <w:spacing w:val="-2"/>
        </w:rPr>
        <w:t xml:space="preserve"> </w:t>
      </w:r>
      <w:r>
        <w:t xml:space="preserve">культуры и </w:t>
      </w:r>
      <w:r>
        <w:rPr>
          <w:spacing w:val="-2"/>
        </w:rPr>
        <w:t>спорта).</w:t>
      </w:r>
    </w:p>
    <w:p w:rsidR="00434F26" w:rsidRDefault="00A707DE">
      <w:pPr>
        <w:pStyle w:val="a3"/>
        <w:spacing w:line="237" w:lineRule="auto"/>
        <w:ind w:left="283" w:right="418" w:firstLine="705"/>
      </w:pPr>
      <w:r>
        <w:t>В образовательной организации формируется модель внеурочной деятельности, обеспечивающая</w:t>
      </w:r>
      <w:r>
        <w:rPr>
          <w:spacing w:val="73"/>
        </w:rPr>
        <w:t xml:space="preserve"> </w:t>
      </w:r>
      <w:r>
        <w:t>возможность</w:t>
      </w:r>
      <w:r>
        <w:rPr>
          <w:spacing w:val="69"/>
        </w:rPr>
        <w:t xml:space="preserve"> </w:t>
      </w:r>
      <w:r>
        <w:t>обучающимся</w:t>
      </w:r>
      <w:r>
        <w:rPr>
          <w:spacing w:val="74"/>
        </w:rPr>
        <w:t xml:space="preserve"> </w:t>
      </w:r>
      <w:r>
        <w:t>с</w:t>
      </w:r>
      <w:r>
        <w:rPr>
          <w:spacing w:val="73"/>
        </w:rPr>
        <w:t xml:space="preserve"> </w:t>
      </w:r>
      <w:r>
        <w:t>ТНР</w:t>
      </w:r>
      <w:r>
        <w:rPr>
          <w:spacing w:val="75"/>
        </w:rPr>
        <w:t xml:space="preserve"> </w:t>
      </w:r>
      <w:r>
        <w:t>проявить</w:t>
      </w:r>
      <w:r>
        <w:rPr>
          <w:spacing w:val="70"/>
        </w:rPr>
        <w:t xml:space="preserve"> </w:t>
      </w:r>
      <w:r>
        <w:t>себя,</w:t>
      </w:r>
      <w:r>
        <w:rPr>
          <w:spacing w:val="76"/>
        </w:rPr>
        <w:t xml:space="preserve"> </w:t>
      </w:r>
      <w:r>
        <w:t>творчески</w:t>
      </w:r>
      <w:r>
        <w:rPr>
          <w:spacing w:val="75"/>
        </w:rPr>
        <w:t xml:space="preserve"> </w:t>
      </w:r>
      <w:r>
        <w:t>раскрыться</w:t>
      </w:r>
      <w:r>
        <w:rPr>
          <w:spacing w:val="31"/>
        </w:rPr>
        <w:t xml:space="preserve">  </w:t>
      </w:r>
      <w:r>
        <w:rPr>
          <w:spacing w:val="-10"/>
        </w:rPr>
        <w:t>в</w:t>
      </w:r>
    </w:p>
    <w:p w:rsidR="00434F26" w:rsidRDefault="00434F26">
      <w:pPr>
        <w:pStyle w:val="a3"/>
        <w:spacing w:line="237" w:lineRule="auto"/>
        <w:sectPr w:rsidR="00434F26">
          <w:pgSz w:w="12240" w:h="15840"/>
          <w:pgMar w:top="1060" w:right="566" w:bottom="200" w:left="850" w:header="0" w:footer="19" w:gutter="0"/>
          <w:cols w:space="720"/>
        </w:sectPr>
      </w:pPr>
    </w:p>
    <w:p w:rsidR="00434F26" w:rsidRDefault="00A707DE">
      <w:pPr>
        <w:pStyle w:val="a3"/>
        <w:spacing w:before="65"/>
        <w:ind w:left="283"/>
        <w:jc w:val="left"/>
      </w:pPr>
      <w:r>
        <w:t>области</w:t>
      </w:r>
      <w:r>
        <w:rPr>
          <w:spacing w:val="-1"/>
        </w:rPr>
        <w:t xml:space="preserve"> </w:t>
      </w:r>
      <w:r>
        <w:t>различных</w:t>
      </w:r>
      <w:r>
        <w:rPr>
          <w:spacing w:val="-6"/>
        </w:rPr>
        <w:t xml:space="preserve"> </w:t>
      </w:r>
      <w:r>
        <w:t>видов</w:t>
      </w:r>
      <w:r>
        <w:rPr>
          <w:spacing w:val="-4"/>
        </w:rPr>
        <w:t xml:space="preserve"> </w:t>
      </w:r>
      <w:r>
        <w:rPr>
          <w:spacing w:val="-2"/>
        </w:rPr>
        <w:t>деятельности.</w:t>
      </w:r>
    </w:p>
    <w:p w:rsidR="00434F26" w:rsidRDefault="00434F26">
      <w:pPr>
        <w:pStyle w:val="a3"/>
        <w:spacing w:before="9"/>
        <w:ind w:left="0"/>
        <w:jc w:val="left"/>
      </w:pPr>
    </w:p>
    <w:p w:rsidR="00434F26" w:rsidRDefault="00A707DE" w:rsidP="00C3635C">
      <w:pPr>
        <w:pStyle w:val="2"/>
        <w:numPr>
          <w:ilvl w:val="2"/>
          <w:numId w:val="78"/>
        </w:numPr>
        <w:tabs>
          <w:tab w:val="left" w:pos="3292"/>
        </w:tabs>
        <w:ind w:left="3292" w:hanging="589"/>
        <w:jc w:val="left"/>
      </w:pPr>
      <w:bookmarkStart w:id="232" w:name="2.5.1._Формы_внеурочной_воспитательной_р"/>
      <w:bookmarkEnd w:id="232"/>
      <w:r>
        <w:t>Формы</w:t>
      </w:r>
      <w:r>
        <w:rPr>
          <w:spacing w:val="-12"/>
        </w:rPr>
        <w:t xml:space="preserve"> </w:t>
      </w:r>
      <w:r>
        <w:t>внеурочной</w:t>
      </w:r>
      <w:r>
        <w:rPr>
          <w:spacing w:val="-4"/>
        </w:rPr>
        <w:t xml:space="preserve"> </w:t>
      </w:r>
      <w:r>
        <w:t>воспитательной</w:t>
      </w:r>
      <w:r>
        <w:rPr>
          <w:spacing w:val="-8"/>
        </w:rPr>
        <w:t xml:space="preserve"> </w:t>
      </w:r>
      <w:r>
        <w:t>работы</w:t>
      </w:r>
      <w:r>
        <w:rPr>
          <w:spacing w:val="-14"/>
        </w:rPr>
        <w:t xml:space="preserve"> </w:t>
      </w:r>
      <w:r>
        <w:t>по</w:t>
      </w:r>
      <w:r>
        <w:rPr>
          <w:spacing w:val="-10"/>
        </w:rPr>
        <w:t xml:space="preserve"> </w:t>
      </w:r>
      <w:r>
        <w:rPr>
          <w:spacing w:val="-2"/>
        </w:rPr>
        <w:t>направлениям:</w:t>
      </w:r>
    </w:p>
    <w:p w:rsidR="00434F26" w:rsidRDefault="00434F26">
      <w:pPr>
        <w:pStyle w:val="a3"/>
        <w:spacing w:before="1"/>
        <w:ind w:left="0"/>
        <w:jc w:val="left"/>
        <w:rPr>
          <w:b/>
        </w:rPr>
      </w:pPr>
    </w:p>
    <w:p w:rsidR="00434F26" w:rsidRDefault="00A707DE" w:rsidP="00C3635C">
      <w:pPr>
        <w:pStyle w:val="a4"/>
        <w:numPr>
          <w:ilvl w:val="0"/>
          <w:numId w:val="58"/>
        </w:numPr>
        <w:tabs>
          <w:tab w:val="left" w:pos="1699"/>
        </w:tabs>
        <w:spacing w:line="275" w:lineRule="exact"/>
        <w:ind w:hanging="754"/>
        <w:rPr>
          <w:b/>
          <w:sz w:val="24"/>
        </w:rPr>
      </w:pPr>
      <w:r>
        <w:rPr>
          <w:b/>
          <w:spacing w:val="-4"/>
          <w:sz w:val="24"/>
        </w:rPr>
        <w:t>Физкультурно-</w:t>
      </w:r>
      <w:r>
        <w:rPr>
          <w:b/>
          <w:spacing w:val="-2"/>
          <w:sz w:val="24"/>
        </w:rPr>
        <w:t>спортивное:</w:t>
      </w:r>
    </w:p>
    <w:p w:rsidR="00434F26" w:rsidRDefault="00A707DE">
      <w:pPr>
        <w:pStyle w:val="a3"/>
        <w:spacing w:line="274" w:lineRule="exact"/>
        <w:ind w:left="955"/>
        <w:jc w:val="left"/>
      </w:pPr>
      <w:r>
        <w:t>-Работа</w:t>
      </w:r>
      <w:r>
        <w:rPr>
          <w:spacing w:val="-6"/>
        </w:rPr>
        <w:t xml:space="preserve"> </w:t>
      </w:r>
      <w:r>
        <w:t>спортивных</w:t>
      </w:r>
      <w:r>
        <w:rPr>
          <w:spacing w:val="-9"/>
        </w:rPr>
        <w:t xml:space="preserve"> </w:t>
      </w:r>
      <w:r>
        <w:t>секций,</w:t>
      </w:r>
      <w:r>
        <w:rPr>
          <w:spacing w:val="2"/>
        </w:rPr>
        <w:t xml:space="preserve"> </w:t>
      </w:r>
      <w:r>
        <w:rPr>
          <w:spacing w:val="-4"/>
        </w:rPr>
        <w:t>ОФП.</w:t>
      </w:r>
    </w:p>
    <w:p w:rsidR="00434F26" w:rsidRDefault="00A707DE">
      <w:pPr>
        <w:pStyle w:val="a3"/>
        <w:spacing w:line="242" w:lineRule="auto"/>
        <w:ind w:left="283" w:right="1133" w:firstLine="672"/>
        <w:jc w:val="left"/>
      </w:pPr>
      <w:r>
        <w:t>-Организация</w:t>
      </w:r>
      <w:r>
        <w:rPr>
          <w:spacing w:val="-8"/>
        </w:rPr>
        <w:t xml:space="preserve"> </w:t>
      </w:r>
      <w:r>
        <w:t>походов,</w:t>
      </w:r>
      <w:r>
        <w:rPr>
          <w:spacing w:val="-6"/>
        </w:rPr>
        <w:t xml:space="preserve"> </w:t>
      </w:r>
      <w:r>
        <w:t>экскурсий,</w:t>
      </w:r>
      <w:r>
        <w:rPr>
          <w:spacing w:val="-6"/>
        </w:rPr>
        <w:t xml:space="preserve"> </w:t>
      </w:r>
      <w:r>
        <w:t>«Дней</w:t>
      </w:r>
      <w:r>
        <w:rPr>
          <w:spacing w:val="-7"/>
        </w:rPr>
        <w:t xml:space="preserve"> </w:t>
      </w:r>
      <w:r>
        <w:t>здоровья»,</w:t>
      </w:r>
      <w:r>
        <w:rPr>
          <w:spacing w:val="-6"/>
        </w:rPr>
        <w:t xml:space="preserve"> </w:t>
      </w:r>
      <w:r>
        <w:t>подвижных</w:t>
      </w:r>
      <w:r>
        <w:rPr>
          <w:spacing w:val="-12"/>
        </w:rPr>
        <w:t xml:space="preserve"> </w:t>
      </w:r>
      <w:r>
        <w:t>игр,</w:t>
      </w:r>
      <w:r>
        <w:rPr>
          <w:spacing w:val="-6"/>
        </w:rPr>
        <w:t xml:space="preserve"> </w:t>
      </w:r>
      <w:r>
        <w:t>«Весѐлых стартов», внутришкольных спортивных соревнований.</w:t>
      </w:r>
    </w:p>
    <w:p w:rsidR="00434F26" w:rsidRDefault="00A707DE">
      <w:pPr>
        <w:pStyle w:val="a3"/>
        <w:spacing w:line="271" w:lineRule="exact"/>
        <w:ind w:left="955"/>
        <w:jc w:val="left"/>
      </w:pPr>
      <w:r>
        <w:t>-Проведение</w:t>
      </w:r>
      <w:r>
        <w:rPr>
          <w:spacing w:val="-6"/>
        </w:rPr>
        <w:t xml:space="preserve"> </w:t>
      </w:r>
      <w:r>
        <w:t>бесед</w:t>
      </w:r>
      <w:r>
        <w:rPr>
          <w:spacing w:val="-8"/>
        </w:rPr>
        <w:t xml:space="preserve"> </w:t>
      </w:r>
      <w:r>
        <w:t>по</w:t>
      </w:r>
      <w:r>
        <w:rPr>
          <w:spacing w:val="-1"/>
        </w:rPr>
        <w:t xml:space="preserve"> </w:t>
      </w:r>
      <w:r>
        <w:t>охране</w:t>
      </w:r>
      <w:r>
        <w:rPr>
          <w:spacing w:val="-6"/>
        </w:rPr>
        <w:t xml:space="preserve"> </w:t>
      </w:r>
      <w:r>
        <w:rPr>
          <w:spacing w:val="-2"/>
        </w:rPr>
        <w:t>здоровья.</w:t>
      </w:r>
    </w:p>
    <w:p w:rsidR="00434F26" w:rsidRDefault="00A707DE">
      <w:pPr>
        <w:pStyle w:val="a3"/>
        <w:spacing w:before="1" w:line="275" w:lineRule="exact"/>
        <w:ind w:left="955"/>
        <w:jc w:val="left"/>
      </w:pPr>
      <w:r>
        <w:t>-Применение</w:t>
      </w:r>
      <w:r>
        <w:rPr>
          <w:spacing w:val="-17"/>
        </w:rPr>
        <w:t xml:space="preserve"> </w:t>
      </w:r>
      <w:r>
        <w:t>на</w:t>
      </w:r>
      <w:r>
        <w:rPr>
          <w:spacing w:val="-8"/>
        </w:rPr>
        <w:t xml:space="preserve"> </w:t>
      </w:r>
      <w:r>
        <w:t>уроках</w:t>
      </w:r>
      <w:r>
        <w:rPr>
          <w:spacing w:val="-10"/>
        </w:rPr>
        <w:t xml:space="preserve"> </w:t>
      </w:r>
      <w:r>
        <w:t>игровых</w:t>
      </w:r>
      <w:r>
        <w:rPr>
          <w:spacing w:val="-15"/>
        </w:rPr>
        <w:t xml:space="preserve"> </w:t>
      </w:r>
      <w:r>
        <w:t>моментов,</w:t>
      </w:r>
      <w:r>
        <w:rPr>
          <w:spacing w:val="-3"/>
        </w:rPr>
        <w:t xml:space="preserve"> </w:t>
      </w:r>
      <w:r>
        <w:t>физ.минуток,</w:t>
      </w:r>
      <w:r>
        <w:rPr>
          <w:spacing w:val="2"/>
        </w:rPr>
        <w:t xml:space="preserve"> </w:t>
      </w:r>
      <w:r>
        <w:t>динамически</w:t>
      </w:r>
      <w:r>
        <w:rPr>
          <w:spacing w:val="-2"/>
        </w:rPr>
        <w:t xml:space="preserve"> </w:t>
      </w:r>
      <w:r>
        <w:t>х</w:t>
      </w:r>
      <w:r>
        <w:rPr>
          <w:spacing w:val="-9"/>
        </w:rPr>
        <w:t xml:space="preserve"> </w:t>
      </w:r>
      <w:r>
        <w:rPr>
          <w:spacing w:val="-2"/>
        </w:rPr>
        <w:t>пауз.</w:t>
      </w:r>
    </w:p>
    <w:p w:rsidR="00434F26" w:rsidRDefault="00A707DE">
      <w:pPr>
        <w:pStyle w:val="a3"/>
        <w:spacing w:line="275" w:lineRule="exact"/>
        <w:ind w:left="955"/>
        <w:jc w:val="left"/>
      </w:pPr>
      <w:r>
        <w:t>-Участие</w:t>
      </w:r>
      <w:r>
        <w:rPr>
          <w:spacing w:val="-1"/>
        </w:rPr>
        <w:t xml:space="preserve"> </w:t>
      </w:r>
      <w:r>
        <w:t>в</w:t>
      </w:r>
      <w:r>
        <w:rPr>
          <w:spacing w:val="-9"/>
        </w:rPr>
        <w:t xml:space="preserve"> </w:t>
      </w:r>
      <w:r>
        <w:t>городских</w:t>
      </w:r>
      <w:r>
        <w:rPr>
          <w:spacing w:val="-9"/>
        </w:rPr>
        <w:t xml:space="preserve"> </w:t>
      </w:r>
      <w:r>
        <w:t>спортивных</w:t>
      </w:r>
      <w:r>
        <w:rPr>
          <w:spacing w:val="-8"/>
        </w:rPr>
        <w:t xml:space="preserve"> </w:t>
      </w:r>
      <w:r>
        <w:rPr>
          <w:spacing w:val="-2"/>
        </w:rPr>
        <w:t>соревнованиях.</w:t>
      </w:r>
    </w:p>
    <w:p w:rsidR="00434F26" w:rsidRDefault="00A707DE" w:rsidP="00C3635C">
      <w:pPr>
        <w:pStyle w:val="2"/>
        <w:numPr>
          <w:ilvl w:val="0"/>
          <w:numId w:val="58"/>
        </w:numPr>
        <w:tabs>
          <w:tab w:val="left" w:pos="2146"/>
        </w:tabs>
        <w:spacing w:before="8" w:line="275" w:lineRule="exact"/>
        <w:ind w:left="2146" w:hanging="1191"/>
      </w:pPr>
      <w:bookmarkStart w:id="233" w:name="2._Общекультурное_направление"/>
      <w:bookmarkEnd w:id="233"/>
      <w:r>
        <w:t>Общекультурное</w:t>
      </w:r>
      <w:r>
        <w:rPr>
          <w:spacing w:val="-9"/>
        </w:rPr>
        <w:t xml:space="preserve"> </w:t>
      </w:r>
      <w:r>
        <w:rPr>
          <w:spacing w:val="-2"/>
        </w:rPr>
        <w:t>направление</w:t>
      </w:r>
    </w:p>
    <w:p w:rsidR="00434F26" w:rsidRDefault="00A707DE">
      <w:pPr>
        <w:pStyle w:val="a3"/>
        <w:spacing w:line="242" w:lineRule="auto"/>
        <w:ind w:left="283" w:right="742" w:firstLine="672"/>
        <w:jc w:val="left"/>
      </w:pPr>
      <w:r>
        <w:t>-Организация</w:t>
      </w:r>
      <w:r>
        <w:rPr>
          <w:spacing w:val="38"/>
        </w:rPr>
        <w:t xml:space="preserve"> </w:t>
      </w:r>
      <w:r>
        <w:t>экскурсий,</w:t>
      </w:r>
      <w:r>
        <w:rPr>
          <w:spacing w:val="40"/>
        </w:rPr>
        <w:t xml:space="preserve"> </w:t>
      </w:r>
      <w:r>
        <w:t>Дней</w:t>
      </w:r>
      <w:r>
        <w:rPr>
          <w:spacing w:val="38"/>
        </w:rPr>
        <w:t xml:space="preserve"> </w:t>
      </w:r>
      <w:r>
        <w:t>театра</w:t>
      </w:r>
      <w:r>
        <w:rPr>
          <w:spacing w:val="36"/>
        </w:rPr>
        <w:t xml:space="preserve"> </w:t>
      </w:r>
      <w:r>
        <w:t>и</w:t>
      </w:r>
      <w:r>
        <w:rPr>
          <w:spacing w:val="33"/>
        </w:rPr>
        <w:t xml:space="preserve"> </w:t>
      </w:r>
      <w:r>
        <w:t>музея,</w:t>
      </w:r>
      <w:r>
        <w:rPr>
          <w:spacing w:val="39"/>
        </w:rPr>
        <w:t xml:space="preserve"> </w:t>
      </w:r>
      <w:r>
        <w:t>выставок</w:t>
      </w:r>
      <w:r>
        <w:rPr>
          <w:spacing w:val="36"/>
        </w:rPr>
        <w:t xml:space="preserve"> </w:t>
      </w:r>
      <w:r>
        <w:t>детски</w:t>
      </w:r>
      <w:r>
        <w:rPr>
          <w:spacing w:val="38"/>
        </w:rPr>
        <w:t xml:space="preserve"> </w:t>
      </w:r>
      <w:r>
        <w:t>х</w:t>
      </w:r>
      <w:r>
        <w:rPr>
          <w:spacing w:val="32"/>
        </w:rPr>
        <w:t xml:space="preserve"> </w:t>
      </w:r>
      <w:r>
        <w:t>рисунков,</w:t>
      </w:r>
      <w:r>
        <w:rPr>
          <w:spacing w:val="36"/>
        </w:rPr>
        <w:t xml:space="preserve"> </w:t>
      </w:r>
      <w:r>
        <w:t>поделок и творческих работ учащихся;</w:t>
      </w:r>
    </w:p>
    <w:p w:rsidR="00434F26" w:rsidRDefault="00A707DE">
      <w:pPr>
        <w:pStyle w:val="a3"/>
        <w:spacing w:line="242" w:lineRule="auto"/>
        <w:ind w:left="283" w:right="1133" w:firstLine="672"/>
        <w:jc w:val="left"/>
      </w:pPr>
      <w:r>
        <w:t>-Проведение</w:t>
      </w:r>
      <w:r>
        <w:rPr>
          <w:spacing w:val="-6"/>
        </w:rPr>
        <w:t xml:space="preserve"> </w:t>
      </w:r>
      <w:r>
        <w:t>тематических</w:t>
      </w:r>
      <w:r>
        <w:rPr>
          <w:spacing w:val="-9"/>
        </w:rPr>
        <w:t xml:space="preserve"> </w:t>
      </w:r>
      <w:r>
        <w:t>классных</w:t>
      </w:r>
      <w:r>
        <w:rPr>
          <w:spacing w:val="-9"/>
        </w:rPr>
        <w:t xml:space="preserve"> </w:t>
      </w:r>
      <w:r>
        <w:t>часов</w:t>
      </w:r>
      <w:r>
        <w:rPr>
          <w:spacing w:val="-4"/>
        </w:rPr>
        <w:t xml:space="preserve"> </w:t>
      </w:r>
      <w:r>
        <w:t>по</w:t>
      </w:r>
      <w:r>
        <w:rPr>
          <w:spacing w:val="-5"/>
        </w:rPr>
        <w:t xml:space="preserve"> </w:t>
      </w:r>
      <w:r>
        <w:t>эстетике</w:t>
      </w:r>
      <w:r>
        <w:rPr>
          <w:spacing w:val="-6"/>
        </w:rPr>
        <w:t xml:space="preserve"> </w:t>
      </w:r>
      <w:r>
        <w:t>внешнего</w:t>
      </w:r>
      <w:r>
        <w:rPr>
          <w:spacing w:val="-5"/>
        </w:rPr>
        <w:t xml:space="preserve"> </w:t>
      </w:r>
      <w:r>
        <w:t>вида ученика, культуре поведения и речи;</w:t>
      </w:r>
    </w:p>
    <w:p w:rsidR="00434F26" w:rsidRDefault="00A707DE">
      <w:pPr>
        <w:pStyle w:val="a3"/>
        <w:spacing w:line="267" w:lineRule="exact"/>
        <w:ind w:left="955"/>
        <w:jc w:val="left"/>
      </w:pPr>
      <w:r>
        <w:t>-Работа</w:t>
      </w:r>
      <w:r>
        <w:rPr>
          <w:spacing w:val="-7"/>
        </w:rPr>
        <w:t xml:space="preserve"> </w:t>
      </w:r>
      <w:r w:rsidR="007F5386">
        <w:t>т</w:t>
      </w:r>
      <w:r>
        <w:t>анцевального</w:t>
      </w:r>
      <w:r>
        <w:rPr>
          <w:spacing w:val="53"/>
        </w:rPr>
        <w:t xml:space="preserve"> </w:t>
      </w:r>
      <w:r>
        <w:rPr>
          <w:spacing w:val="-2"/>
        </w:rPr>
        <w:t>кружка;</w:t>
      </w:r>
    </w:p>
    <w:p w:rsidR="00434F26" w:rsidRDefault="00A707DE">
      <w:pPr>
        <w:pStyle w:val="a3"/>
        <w:spacing w:line="237" w:lineRule="auto"/>
        <w:ind w:left="283" w:right="306" w:firstLine="672"/>
        <w:jc w:val="left"/>
      </w:pPr>
      <w:r>
        <w:t>-Участие</w:t>
      </w:r>
      <w:r>
        <w:rPr>
          <w:spacing w:val="35"/>
        </w:rPr>
        <w:t xml:space="preserve"> </w:t>
      </w:r>
      <w:r>
        <w:t>в</w:t>
      </w:r>
      <w:r>
        <w:rPr>
          <w:spacing w:val="37"/>
        </w:rPr>
        <w:t xml:space="preserve"> </w:t>
      </w:r>
      <w:r>
        <w:t>конкурсах,</w:t>
      </w:r>
      <w:r>
        <w:rPr>
          <w:spacing w:val="39"/>
        </w:rPr>
        <w:t xml:space="preserve"> </w:t>
      </w:r>
      <w:r>
        <w:t>выставках</w:t>
      </w:r>
      <w:r>
        <w:rPr>
          <w:spacing w:val="32"/>
        </w:rPr>
        <w:t xml:space="preserve"> </w:t>
      </w:r>
      <w:r>
        <w:t>детского</w:t>
      </w:r>
      <w:r>
        <w:rPr>
          <w:spacing w:val="40"/>
        </w:rPr>
        <w:t xml:space="preserve"> </w:t>
      </w:r>
      <w:r>
        <w:t>творчества</w:t>
      </w:r>
      <w:r>
        <w:rPr>
          <w:spacing w:val="35"/>
        </w:rPr>
        <w:t xml:space="preserve"> </w:t>
      </w:r>
      <w:r>
        <w:t>эстетического</w:t>
      </w:r>
      <w:r>
        <w:rPr>
          <w:spacing w:val="37"/>
        </w:rPr>
        <w:t xml:space="preserve"> </w:t>
      </w:r>
      <w:r>
        <w:t>цикла</w:t>
      </w:r>
      <w:r>
        <w:rPr>
          <w:spacing w:val="35"/>
        </w:rPr>
        <w:t xml:space="preserve"> </w:t>
      </w:r>
      <w:r>
        <w:t>на</w:t>
      </w:r>
      <w:r>
        <w:rPr>
          <w:spacing w:val="34"/>
        </w:rPr>
        <w:t xml:space="preserve"> </w:t>
      </w:r>
      <w:r>
        <w:t>уровне школы, района, города, области.</w:t>
      </w:r>
    </w:p>
    <w:p w:rsidR="00434F26" w:rsidRDefault="00A707DE" w:rsidP="00C3635C">
      <w:pPr>
        <w:pStyle w:val="2"/>
        <w:numPr>
          <w:ilvl w:val="0"/>
          <w:numId w:val="58"/>
        </w:numPr>
        <w:tabs>
          <w:tab w:val="left" w:pos="2083"/>
        </w:tabs>
        <w:spacing w:line="275" w:lineRule="exact"/>
        <w:ind w:left="2083" w:hanging="1128"/>
      </w:pPr>
      <w:bookmarkStart w:id="234" w:name="3._Общеинтеллектуальное_направление:"/>
      <w:bookmarkEnd w:id="234"/>
      <w:r>
        <w:rPr>
          <w:spacing w:val="-2"/>
        </w:rPr>
        <w:t>Общеинтеллектуальное</w:t>
      </w:r>
      <w:r>
        <w:rPr>
          <w:spacing w:val="21"/>
        </w:rPr>
        <w:t xml:space="preserve"> </w:t>
      </w:r>
      <w:r>
        <w:rPr>
          <w:spacing w:val="-2"/>
        </w:rPr>
        <w:t>направление:</w:t>
      </w:r>
    </w:p>
    <w:p w:rsidR="00434F26" w:rsidRDefault="00A707DE">
      <w:pPr>
        <w:pStyle w:val="a3"/>
        <w:spacing w:line="275" w:lineRule="exact"/>
        <w:ind w:left="955"/>
        <w:jc w:val="left"/>
      </w:pPr>
      <w:r>
        <w:t>-Предметные</w:t>
      </w:r>
      <w:r>
        <w:rPr>
          <w:spacing w:val="-5"/>
        </w:rPr>
        <w:t xml:space="preserve"> </w:t>
      </w:r>
      <w:r>
        <w:rPr>
          <w:spacing w:val="-2"/>
        </w:rPr>
        <w:t>недели;</w:t>
      </w:r>
    </w:p>
    <w:p w:rsidR="00434F26" w:rsidRDefault="00A707DE">
      <w:pPr>
        <w:pStyle w:val="a3"/>
        <w:spacing w:before="3" w:line="275" w:lineRule="exact"/>
        <w:ind w:left="955"/>
        <w:jc w:val="left"/>
      </w:pPr>
      <w:r>
        <w:t>-Библиотечные</w:t>
      </w:r>
      <w:r>
        <w:rPr>
          <w:spacing w:val="-8"/>
        </w:rPr>
        <w:t xml:space="preserve"> </w:t>
      </w:r>
      <w:r>
        <w:rPr>
          <w:spacing w:val="-2"/>
        </w:rPr>
        <w:t>уроки;</w:t>
      </w:r>
    </w:p>
    <w:p w:rsidR="00434F26" w:rsidRDefault="00A707DE">
      <w:pPr>
        <w:pStyle w:val="a3"/>
        <w:spacing w:line="275" w:lineRule="exact"/>
        <w:ind w:left="955"/>
        <w:jc w:val="left"/>
      </w:pPr>
      <w:r>
        <w:t>-Конкурсы, экскурсии,</w:t>
      </w:r>
      <w:r>
        <w:rPr>
          <w:spacing w:val="-4"/>
        </w:rPr>
        <w:t xml:space="preserve"> </w:t>
      </w:r>
      <w:r>
        <w:t>олимпиады,</w:t>
      </w:r>
      <w:r>
        <w:rPr>
          <w:spacing w:val="-4"/>
        </w:rPr>
        <w:t xml:space="preserve"> </w:t>
      </w:r>
      <w:r>
        <w:t>конференции,</w:t>
      </w:r>
      <w:r>
        <w:rPr>
          <w:spacing w:val="-4"/>
        </w:rPr>
        <w:t xml:space="preserve"> </w:t>
      </w:r>
      <w:r>
        <w:t>деловые</w:t>
      </w:r>
      <w:r>
        <w:rPr>
          <w:spacing w:val="-8"/>
        </w:rPr>
        <w:t xml:space="preserve"> </w:t>
      </w:r>
      <w:r>
        <w:t>и</w:t>
      </w:r>
      <w:r>
        <w:rPr>
          <w:spacing w:val="-11"/>
        </w:rPr>
        <w:t xml:space="preserve"> </w:t>
      </w:r>
      <w:r>
        <w:t>ролевые</w:t>
      </w:r>
      <w:r>
        <w:rPr>
          <w:spacing w:val="-11"/>
        </w:rPr>
        <w:t xml:space="preserve"> </w:t>
      </w:r>
      <w:r>
        <w:t>игры</w:t>
      </w:r>
      <w:r>
        <w:rPr>
          <w:spacing w:val="-11"/>
        </w:rPr>
        <w:t xml:space="preserve"> </w:t>
      </w:r>
      <w:r>
        <w:t>и</w:t>
      </w:r>
      <w:r>
        <w:rPr>
          <w:spacing w:val="-5"/>
        </w:rPr>
        <w:t xml:space="preserve"> др.</w:t>
      </w:r>
    </w:p>
    <w:p w:rsidR="00434F26" w:rsidRDefault="00A707DE">
      <w:pPr>
        <w:pStyle w:val="a3"/>
        <w:spacing w:before="3" w:line="275" w:lineRule="exact"/>
        <w:ind w:left="955"/>
        <w:jc w:val="left"/>
      </w:pPr>
      <w:r>
        <w:t>-Участие</w:t>
      </w:r>
      <w:r>
        <w:rPr>
          <w:spacing w:val="-14"/>
        </w:rPr>
        <w:t xml:space="preserve"> </w:t>
      </w:r>
      <w:r>
        <w:t>в</w:t>
      </w:r>
      <w:r>
        <w:rPr>
          <w:spacing w:val="-7"/>
        </w:rPr>
        <w:t xml:space="preserve"> </w:t>
      </w:r>
      <w:r>
        <w:t>научно-исследовательской</w:t>
      </w:r>
      <w:r>
        <w:rPr>
          <w:spacing w:val="-10"/>
        </w:rPr>
        <w:t xml:space="preserve"> </w:t>
      </w:r>
      <w:r>
        <w:t>деятельности</w:t>
      </w:r>
      <w:r>
        <w:rPr>
          <w:spacing w:val="-10"/>
        </w:rPr>
        <w:t xml:space="preserve"> </w:t>
      </w:r>
      <w:r>
        <w:t>на</w:t>
      </w:r>
      <w:r>
        <w:rPr>
          <w:spacing w:val="-9"/>
        </w:rPr>
        <w:t xml:space="preserve"> </w:t>
      </w:r>
      <w:r>
        <w:t>уровне</w:t>
      </w:r>
      <w:r>
        <w:rPr>
          <w:spacing w:val="-15"/>
        </w:rPr>
        <w:t xml:space="preserve"> </w:t>
      </w:r>
      <w:r>
        <w:rPr>
          <w:spacing w:val="-2"/>
        </w:rPr>
        <w:t>школы.</w:t>
      </w:r>
    </w:p>
    <w:p w:rsidR="00434F26" w:rsidRDefault="00A707DE">
      <w:pPr>
        <w:pStyle w:val="a3"/>
        <w:spacing w:line="275" w:lineRule="exact"/>
        <w:ind w:left="955"/>
        <w:jc w:val="left"/>
      </w:pPr>
      <w:r>
        <w:t>-Разработка</w:t>
      </w:r>
      <w:r>
        <w:rPr>
          <w:spacing w:val="-5"/>
        </w:rPr>
        <w:t xml:space="preserve"> </w:t>
      </w:r>
      <w:r>
        <w:t>проектов</w:t>
      </w:r>
      <w:r>
        <w:rPr>
          <w:spacing w:val="-3"/>
        </w:rPr>
        <w:t xml:space="preserve"> </w:t>
      </w:r>
      <w:r>
        <w:t>к</w:t>
      </w:r>
      <w:r>
        <w:rPr>
          <w:spacing w:val="-5"/>
        </w:rPr>
        <w:t xml:space="preserve"> </w:t>
      </w:r>
      <w:r>
        <w:rPr>
          <w:spacing w:val="-2"/>
        </w:rPr>
        <w:t>урокам.</w:t>
      </w:r>
    </w:p>
    <w:p w:rsidR="00434F26" w:rsidRDefault="00A707DE" w:rsidP="00C3635C">
      <w:pPr>
        <w:pStyle w:val="2"/>
        <w:numPr>
          <w:ilvl w:val="0"/>
          <w:numId w:val="58"/>
        </w:numPr>
        <w:tabs>
          <w:tab w:val="left" w:pos="2026"/>
        </w:tabs>
        <w:spacing w:before="2" w:line="275" w:lineRule="exact"/>
        <w:ind w:left="2026" w:hanging="1071"/>
      </w:pPr>
      <w:bookmarkStart w:id="235" w:name="4._Духовно-нравственное_направление:"/>
      <w:bookmarkEnd w:id="235"/>
      <w:r>
        <w:rPr>
          <w:spacing w:val="-2"/>
        </w:rPr>
        <w:t>Духовно-нравственное</w:t>
      </w:r>
      <w:r>
        <w:rPr>
          <w:spacing w:val="24"/>
        </w:rPr>
        <w:t xml:space="preserve"> </w:t>
      </w:r>
      <w:r>
        <w:rPr>
          <w:spacing w:val="-2"/>
        </w:rPr>
        <w:t>направление:</w:t>
      </w:r>
    </w:p>
    <w:p w:rsidR="00434F26" w:rsidRDefault="00A707DE">
      <w:pPr>
        <w:pStyle w:val="a3"/>
        <w:spacing w:line="275" w:lineRule="exact"/>
        <w:ind w:left="955"/>
        <w:jc w:val="left"/>
      </w:pPr>
      <w:r>
        <w:t>-Встречи</w:t>
      </w:r>
      <w:r>
        <w:rPr>
          <w:spacing w:val="1"/>
        </w:rPr>
        <w:t xml:space="preserve"> </w:t>
      </w:r>
      <w:r>
        <w:t>с</w:t>
      </w:r>
      <w:r>
        <w:rPr>
          <w:spacing w:val="-6"/>
        </w:rPr>
        <w:t xml:space="preserve"> </w:t>
      </w:r>
      <w:r>
        <w:t>ветеранами</w:t>
      </w:r>
      <w:r>
        <w:rPr>
          <w:spacing w:val="-7"/>
        </w:rPr>
        <w:t xml:space="preserve"> </w:t>
      </w:r>
      <w:r>
        <w:t>ВОВ</w:t>
      </w:r>
      <w:r>
        <w:rPr>
          <w:spacing w:val="-6"/>
        </w:rPr>
        <w:t xml:space="preserve"> </w:t>
      </w:r>
      <w:r>
        <w:t>и труда,</w:t>
      </w:r>
      <w:r>
        <w:rPr>
          <w:spacing w:val="2"/>
        </w:rPr>
        <w:t xml:space="preserve"> </w:t>
      </w:r>
      <w:r>
        <w:t>«Уроки</w:t>
      </w:r>
      <w:r>
        <w:rPr>
          <w:spacing w:val="2"/>
        </w:rPr>
        <w:t xml:space="preserve"> </w:t>
      </w:r>
      <w:r>
        <w:rPr>
          <w:spacing w:val="-2"/>
        </w:rPr>
        <w:t>мужества»;</w:t>
      </w:r>
    </w:p>
    <w:p w:rsidR="00434F26" w:rsidRDefault="00A707DE">
      <w:pPr>
        <w:pStyle w:val="a3"/>
        <w:spacing w:before="3" w:line="275" w:lineRule="exact"/>
        <w:ind w:left="955"/>
        <w:jc w:val="left"/>
      </w:pPr>
      <w:r>
        <w:t>-Выставки</w:t>
      </w:r>
      <w:r>
        <w:rPr>
          <w:spacing w:val="-5"/>
        </w:rPr>
        <w:t xml:space="preserve"> </w:t>
      </w:r>
      <w:r>
        <w:rPr>
          <w:spacing w:val="-2"/>
        </w:rPr>
        <w:t>рисунков.</w:t>
      </w:r>
    </w:p>
    <w:p w:rsidR="00434F26" w:rsidRDefault="00A707DE">
      <w:pPr>
        <w:pStyle w:val="a3"/>
        <w:spacing w:line="275" w:lineRule="exact"/>
        <w:ind w:left="955"/>
        <w:jc w:val="left"/>
      </w:pPr>
      <w:r>
        <w:t>-Оформление</w:t>
      </w:r>
      <w:r>
        <w:rPr>
          <w:spacing w:val="-6"/>
        </w:rPr>
        <w:t xml:space="preserve"> </w:t>
      </w:r>
      <w:r>
        <w:t>газет</w:t>
      </w:r>
      <w:r>
        <w:rPr>
          <w:spacing w:val="-13"/>
        </w:rPr>
        <w:t xml:space="preserve"> </w:t>
      </w:r>
      <w:r>
        <w:t>о</w:t>
      </w:r>
      <w:r>
        <w:rPr>
          <w:spacing w:val="9"/>
        </w:rPr>
        <w:t xml:space="preserve"> </w:t>
      </w:r>
      <w:r>
        <w:t>боевой</w:t>
      </w:r>
      <w:r>
        <w:rPr>
          <w:spacing w:val="-6"/>
        </w:rPr>
        <w:t xml:space="preserve"> </w:t>
      </w:r>
      <w:r>
        <w:t>и</w:t>
      </w:r>
      <w:r>
        <w:rPr>
          <w:spacing w:val="-4"/>
        </w:rPr>
        <w:t xml:space="preserve"> </w:t>
      </w:r>
      <w:r>
        <w:t>трудовой</w:t>
      </w:r>
      <w:r>
        <w:rPr>
          <w:spacing w:val="-3"/>
        </w:rPr>
        <w:t xml:space="preserve"> </w:t>
      </w:r>
      <w:r>
        <w:t>славе</w:t>
      </w:r>
      <w:r>
        <w:rPr>
          <w:spacing w:val="-1"/>
        </w:rPr>
        <w:t xml:space="preserve"> </w:t>
      </w:r>
      <w:r>
        <w:rPr>
          <w:spacing w:val="-2"/>
        </w:rPr>
        <w:t>россиян;</w:t>
      </w:r>
    </w:p>
    <w:p w:rsidR="00434F26" w:rsidRDefault="00A707DE">
      <w:pPr>
        <w:pStyle w:val="a3"/>
        <w:spacing w:before="2" w:line="275" w:lineRule="exact"/>
        <w:ind w:left="955"/>
        <w:jc w:val="left"/>
      </w:pPr>
      <w:r>
        <w:t>-Создание</w:t>
      </w:r>
      <w:r>
        <w:rPr>
          <w:spacing w:val="-8"/>
        </w:rPr>
        <w:t xml:space="preserve"> </w:t>
      </w:r>
      <w:r>
        <w:rPr>
          <w:spacing w:val="-2"/>
        </w:rPr>
        <w:t>презентаций;</w:t>
      </w:r>
    </w:p>
    <w:p w:rsidR="00434F26" w:rsidRDefault="00A707DE">
      <w:pPr>
        <w:pStyle w:val="a3"/>
        <w:spacing w:line="275" w:lineRule="exact"/>
        <w:ind w:left="955"/>
        <w:jc w:val="left"/>
      </w:pPr>
      <w:r>
        <w:t>-Тематические</w:t>
      </w:r>
      <w:r>
        <w:rPr>
          <w:spacing w:val="-7"/>
        </w:rPr>
        <w:t xml:space="preserve"> </w:t>
      </w:r>
      <w:r>
        <w:t>классные</w:t>
      </w:r>
      <w:r>
        <w:rPr>
          <w:spacing w:val="-6"/>
        </w:rPr>
        <w:t xml:space="preserve"> </w:t>
      </w:r>
      <w:r>
        <w:rPr>
          <w:spacing w:val="-4"/>
        </w:rPr>
        <w:t>часы;</w:t>
      </w:r>
    </w:p>
    <w:p w:rsidR="00434F26" w:rsidRDefault="00A707DE">
      <w:pPr>
        <w:pStyle w:val="a3"/>
        <w:spacing w:before="3" w:line="275" w:lineRule="exact"/>
        <w:ind w:left="955"/>
        <w:jc w:val="left"/>
      </w:pPr>
      <w:r>
        <w:t>-Конкурсы</w:t>
      </w:r>
      <w:r>
        <w:rPr>
          <w:spacing w:val="-10"/>
        </w:rPr>
        <w:t xml:space="preserve"> </w:t>
      </w:r>
      <w:r>
        <w:rPr>
          <w:spacing w:val="-2"/>
        </w:rPr>
        <w:t>рисунков.</w:t>
      </w:r>
    </w:p>
    <w:p w:rsidR="00434F26" w:rsidRDefault="00A707DE">
      <w:pPr>
        <w:pStyle w:val="a3"/>
        <w:spacing w:line="274" w:lineRule="exact"/>
        <w:ind w:left="955"/>
        <w:jc w:val="left"/>
      </w:pPr>
      <w:r>
        <w:t>-Фестивали</w:t>
      </w:r>
      <w:r>
        <w:rPr>
          <w:spacing w:val="-17"/>
        </w:rPr>
        <w:t xml:space="preserve"> </w:t>
      </w:r>
      <w:r>
        <w:t>инсценированной</w:t>
      </w:r>
      <w:r>
        <w:rPr>
          <w:spacing w:val="-14"/>
        </w:rPr>
        <w:t xml:space="preserve"> </w:t>
      </w:r>
      <w:r>
        <w:t>патриотической</w:t>
      </w:r>
      <w:r>
        <w:rPr>
          <w:spacing w:val="-15"/>
        </w:rPr>
        <w:t xml:space="preserve"> </w:t>
      </w:r>
      <w:r>
        <w:rPr>
          <w:spacing w:val="-2"/>
        </w:rPr>
        <w:t>песни.</w:t>
      </w:r>
    </w:p>
    <w:p w:rsidR="00434F26" w:rsidRDefault="00A707DE">
      <w:pPr>
        <w:pStyle w:val="a3"/>
        <w:spacing w:line="275" w:lineRule="exact"/>
        <w:ind w:left="955"/>
        <w:jc w:val="left"/>
      </w:pPr>
      <w:r>
        <w:t>-Написание</w:t>
      </w:r>
      <w:r>
        <w:rPr>
          <w:spacing w:val="-8"/>
        </w:rPr>
        <w:t xml:space="preserve"> </w:t>
      </w:r>
      <w:r>
        <w:t>летописи</w:t>
      </w:r>
      <w:r>
        <w:rPr>
          <w:spacing w:val="-9"/>
        </w:rPr>
        <w:t xml:space="preserve"> </w:t>
      </w:r>
      <w:r>
        <w:t>школы,</w:t>
      </w:r>
      <w:r>
        <w:rPr>
          <w:spacing w:val="-5"/>
        </w:rPr>
        <w:t xml:space="preserve"> </w:t>
      </w:r>
      <w:r>
        <w:t>своего</w:t>
      </w:r>
      <w:r>
        <w:rPr>
          <w:spacing w:val="-4"/>
        </w:rPr>
        <w:t xml:space="preserve"> </w:t>
      </w:r>
      <w:r>
        <w:rPr>
          <w:spacing w:val="-2"/>
        </w:rPr>
        <w:t>города</w:t>
      </w:r>
    </w:p>
    <w:p w:rsidR="00434F26" w:rsidRDefault="00A707DE" w:rsidP="00C3635C">
      <w:pPr>
        <w:pStyle w:val="2"/>
        <w:numPr>
          <w:ilvl w:val="0"/>
          <w:numId w:val="58"/>
        </w:numPr>
        <w:tabs>
          <w:tab w:val="left" w:pos="2083"/>
        </w:tabs>
        <w:spacing w:before="7" w:line="275" w:lineRule="exact"/>
        <w:ind w:left="2083" w:hanging="1128"/>
      </w:pPr>
      <w:bookmarkStart w:id="236" w:name="5._Социально-гуманитарное_направление:"/>
      <w:bookmarkEnd w:id="236"/>
      <w:r>
        <w:t>Социально-гуманитарное</w:t>
      </w:r>
      <w:r>
        <w:rPr>
          <w:spacing w:val="-9"/>
        </w:rPr>
        <w:t xml:space="preserve"> </w:t>
      </w:r>
      <w:r>
        <w:rPr>
          <w:spacing w:val="-2"/>
        </w:rPr>
        <w:t>направление:</w:t>
      </w:r>
    </w:p>
    <w:p w:rsidR="00434F26" w:rsidRDefault="00A707DE">
      <w:pPr>
        <w:pStyle w:val="a3"/>
        <w:spacing w:line="274" w:lineRule="exact"/>
        <w:ind w:left="955"/>
        <w:jc w:val="left"/>
      </w:pPr>
      <w:r>
        <w:t>-Проведение</w:t>
      </w:r>
      <w:r>
        <w:rPr>
          <w:spacing w:val="-8"/>
        </w:rPr>
        <w:t xml:space="preserve"> </w:t>
      </w:r>
      <w:r>
        <w:rPr>
          <w:spacing w:val="-2"/>
        </w:rPr>
        <w:t>субботников;</w:t>
      </w:r>
    </w:p>
    <w:p w:rsidR="00434F26" w:rsidRDefault="00A707DE">
      <w:pPr>
        <w:pStyle w:val="a3"/>
        <w:spacing w:line="275" w:lineRule="exact"/>
        <w:ind w:left="955"/>
        <w:jc w:val="left"/>
      </w:pPr>
      <w:r>
        <w:t>-Работа</w:t>
      </w:r>
      <w:r>
        <w:rPr>
          <w:spacing w:val="-9"/>
        </w:rPr>
        <w:t xml:space="preserve"> </w:t>
      </w:r>
      <w:r>
        <w:t>на</w:t>
      </w:r>
      <w:r>
        <w:rPr>
          <w:spacing w:val="-6"/>
        </w:rPr>
        <w:t xml:space="preserve"> </w:t>
      </w:r>
      <w:r>
        <w:t>пришкольном</w:t>
      </w:r>
      <w:r>
        <w:rPr>
          <w:spacing w:val="-1"/>
        </w:rPr>
        <w:t xml:space="preserve"> </w:t>
      </w:r>
      <w:r>
        <w:rPr>
          <w:spacing w:val="-2"/>
        </w:rPr>
        <w:t>участке.</w:t>
      </w:r>
    </w:p>
    <w:p w:rsidR="00434F26" w:rsidRDefault="00A707DE">
      <w:pPr>
        <w:pStyle w:val="a3"/>
        <w:spacing w:before="2" w:line="275" w:lineRule="exact"/>
        <w:ind w:left="955"/>
        <w:jc w:val="left"/>
      </w:pPr>
      <w:r>
        <w:t>-Разведение</w:t>
      </w:r>
      <w:r>
        <w:rPr>
          <w:spacing w:val="-5"/>
        </w:rPr>
        <w:t xml:space="preserve"> </w:t>
      </w:r>
      <w:r>
        <w:t>комнатных</w:t>
      </w:r>
      <w:r>
        <w:rPr>
          <w:spacing w:val="-9"/>
        </w:rPr>
        <w:t xml:space="preserve"> </w:t>
      </w:r>
      <w:r>
        <w:t>цветов</w:t>
      </w:r>
      <w:r>
        <w:rPr>
          <w:spacing w:val="-7"/>
        </w:rPr>
        <w:t xml:space="preserve"> </w:t>
      </w:r>
      <w:r>
        <w:t>и</w:t>
      </w:r>
      <w:r>
        <w:rPr>
          <w:spacing w:val="-5"/>
        </w:rPr>
        <w:t xml:space="preserve"> </w:t>
      </w:r>
      <w:r>
        <w:t>уход</w:t>
      </w:r>
      <w:r>
        <w:rPr>
          <w:spacing w:val="-7"/>
        </w:rPr>
        <w:t xml:space="preserve"> </w:t>
      </w:r>
      <w:r>
        <w:t>за</w:t>
      </w:r>
      <w:r>
        <w:rPr>
          <w:spacing w:val="-5"/>
        </w:rPr>
        <w:t xml:space="preserve"> </w:t>
      </w:r>
      <w:r>
        <w:rPr>
          <w:spacing w:val="-4"/>
        </w:rPr>
        <w:t>ними.</w:t>
      </w:r>
    </w:p>
    <w:p w:rsidR="00434F26" w:rsidRDefault="00A707DE">
      <w:pPr>
        <w:pStyle w:val="a3"/>
        <w:spacing w:line="275" w:lineRule="exact"/>
        <w:ind w:left="955"/>
        <w:jc w:val="left"/>
      </w:pPr>
      <w:r>
        <w:t>-Акция</w:t>
      </w:r>
      <w:r>
        <w:rPr>
          <w:spacing w:val="-1"/>
        </w:rPr>
        <w:t xml:space="preserve"> </w:t>
      </w:r>
      <w:r>
        <w:t>«Помоги</w:t>
      </w:r>
      <w:r>
        <w:rPr>
          <w:spacing w:val="-7"/>
        </w:rPr>
        <w:t xml:space="preserve"> </w:t>
      </w:r>
      <w:r>
        <w:rPr>
          <w:spacing w:val="-2"/>
        </w:rPr>
        <w:t>птицам»</w:t>
      </w:r>
    </w:p>
    <w:p w:rsidR="00434F26" w:rsidRDefault="00A707DE">
      <w:pPr>
        <w:pStyle w:val="2"/>
        <w:spacing w:before="10" w:line="237" w:lineRule="auto"/>
        <w:ind w:left="283" w:right="1133" w:firstLine="672"/>
      </w:pPr>
      <w:bookmarkStart w:id="237" w:name="Для_успешной_реализации_внеурочной_деяте"/>
      <w:bookmarkEnd w:id="237"/>
      <w:r>
        <w:t>Для</w:t>
      </w:r>
      <w:r>
        <w:rPr>
          <w:spacing w:val="32"/>
        </w:rPr>
        <w:t xml:space="preserve"> </w:t>
      </w:r>
      <w:r>
        <w:t>успешной</w:t>
      </w:r>
      <w:r>
        <w:rPr>
          <w:spacing w:val="34"/>
        </w:rPr>
        <w:t xml:space="preserve"> </w:t>
      </w:r>
      <w:r>
        <w:t>реализации</w:t>
      </w:r>
      <w:r>
        <w:rPr>
          <w:spacing w:val="35"/>
        </w:rPr>
        <w:t xml:space="preserve"> </w:t>
      </w:r>
      <w:r>
        <w:t>внеурочной</w:t>
      </w:r>
      <w:r>
        <w:rPr>
          <w:spacing w:val="34"/>
        </w:rPr>
        <w:t xml:space="preserve"> </w:t>
      </w:r>
      <w:r>
        <w:t>деятельности</w:t>
      </w:r>
      <w:r>
        <w:rPr>
          <w:spacing w:val="26"/>
        </w:rPr>
        <w:t xml:space="preserve"> </w:t>
      </w:r>
      <w:r>
        <w:t>необходимо</w:t>
      </w:r>
      <w:r>
        <w:rPr>
          <w:spacing w:val="33"/>
        </w:rPr>
        <w:t xml:space="preserve"> </w:t>
      </w:r>
      <w:r>
        <w:t>выполнение ряда условий:</w:t>
      </w:r>
    </w:p>
    <w:p w:rsidR="00434F26" w:rsidRDefault="00A707DE">
      <w:pPr>
        <w:pStyle w:val="a3"/>
        <w:spacing w:line="274" w:lineRule="exact"/>
        <w:ind w:left="955"/>
        <w:jc w:val="left"/>
      </w:pPr>
      <w:r>
        <w:t>-конкретное</w:t>
      </w:r>
      <w:r>
        <w:rPr>
          <w:spacing w:val="-10"/>
        </w:rPr>
        <w:t xml:space="preserve"> </w:t>
      </w:r>
      <w:r>
        <w:t>планирование</w:t>
      </w:r>
      <w:r>
        <w:rPr>
          <w:spacing w:val="-4"/>
        </w:rPr>
        <w:t xml:space="preserve"> </w:t>
      </w:r>
      <w:r>
        <w:rPr>
          <w:spacing w:val="-2"/>
        </w:rPr>
        <w:t>деятельности,</w:t>
      </w:r>
    </w:p>
    <w:p w:rsidR="00434F26" w:rsidRDefault="00A707DE">
      <w:pPr>
        <w:pStyle w:val="a3"/>
        <w:spacing w:line="275" w:lineRule="exact"/>
        <w:ind w:left="955"/>
        <w:jc w:val="left"/>
      </w:pPr>
      <w:r>
        <w:t>-кадровое</w:t>
      </w:r>
      <w:r>
        <w:rPr>
          <w:spacing w:val="-10"/>
        </w:rPr>
        <w:t xml:space="preserve"> </w:t>
      </w:r>
      <w:r>
        <w:t>обеспечение</w:t>
      </w:r>
      <w:r>
        <w:rPr>
          <w:spacing w:val="-4"/>
        </w:rPr>
        <w:t xml:space="preserve"> </w:t>
      </w:r>
      <w:r>
        <w:rPr>
          <w:spacing w:val="-2"/>
        </w:rPr>
        <w:t>программы,</w:t>
      </w:r>
    </w:p>
    <w:p w:rsidR="00434F26" w:rsidRDefault="00A707DE">
      <w:pPr>
        <w:pStyle w:val="a3"/>
        <w:spacing w:before="7" w:line="275" w:lineRule="exact"/>
        <w:ind w:left="955"/>
        <w:jc w:val="left"/>
      </w:pPr>
      <w:r>
        <w:t>-методическое</w:t>
      </w:r>
      <w:r>
        <w:rPr>
          <w:spacing w:val="-15"/>
        </w:rPr>
        <w:t xml:space="preserve"> </w:t>
      </w:r>
      <w:r>
        <w:t>обеспечение</w:t>
      </w:r>
      <w:r>
        <w:rPr>
          <w:spacing w:val="-7"/>
        </w:rPr>
        <w:t xml:space="preserve"> </w:t>
      </w:r>
      <w:r>
        <w:rPr>
          <w:spacing w:val="-2"/>
        </w:rPr>
        <w:t>программы,</w:t>
      </w:r>
    </w:p>
    <w:p w:rsidR="00434F26" w:rsidRDefault="00A707DE">
      <w:pPr>
        <w:pStyle w:val="a3"/>
        <w:spacing w:line="274" w:lineRule="exact"/>
        <w:ind w:left="955"/>
        <w:jc w:val="left"/>
      </w:pPr>
      <w:r>
        <w:t>-педагогические</w:t>
      </w:r>
      <w:r>
        <w:rPr>
          <w:spacing w:val="-8"/>
        </w:rPr>
        <w:t xml:space="preserve"> </w:t>
      </w:r>
      <w:r>
        <w:rPr>
          <w:spacing w:val="-2"/>
        </w:rPr>
        <w:t>условия,</w:t>
      </w:r>
    </w:p>
    <w:p w:rsidR="00434F26" w:rsidRDefault="00A707DE">
      <w:pPr>
        <w:pStyle w:val="a3"/>
        <w:spacing w:line="275" w:lineRule="exact"/>
        <w:ind w:left="955"/>
        <w:jc w:val="left"/>
      </w:pPr>
      <w:r>
        <w:rPr>
          <w:spacing w:val="-2"/>
        </w:rPr>
        <w:t>-материально-техническое</w:t>
      </w:r>
      <w:r>
        <w:rPr>
          <w:spacing w:val="24"/>
        </w:rPr>
        <w:t xml:space="preserve"> </w:t>
      </w:r>
      <w:r>
        <w:rPr>
          <w:spacing w:val="-2"/>
        </w:rPr>
        <w:t>обеспечение.</w:t>
      </w:r>
    </w:p>
    <w:p w:rsidR="00434F26" w:rsidRDefault="00A707DE">
      <w:pPr>
        <w:pStyle w:val="2"/>
        <w:spacing w:before="7" w:line="275" w:lineRule="exact"/>
        <w:ind w:left="955"/>
      </w:pPr>
      <w:bookmarkStart w:id="238" w:name="В_реализации_внеурочной_деятельности_уча"/>
      <w:bookmarkEnd w:id="238"/>
      <w:r>
        <w:t>В</w:t>
      </w:r>
      <w:r>
        <w:rPr>
          <w:spacing w:val="-3"/>
        </w:rPr>
        <w:t xml:space="preserve"> </w:t>
      </w:r>
      <w:r>
        <w:t>реализации</w:t>
      </w:r>
      <w:r>
        <w:rPr>
          <w:spacing w:val="-8"/>
        </w:rPr>
        <w:t xml:space="preserve"> </w:t>
      </w:r>
      <w:r>
        <w:t>внеурочной</w:t>
      </w:r>
      <w:r>
        <w:rPr>
          <w:spacing w:val="-9"/>
        </w:rPr>
        <w:t xml:space="preserve"> </w:t>
      </w:r>
      <w:r>
        <w:t>деятельности</w:t>
      </w:r>
      <w:r>
        <w:rPr>
          <w:spacing w:val="-12"/>
        </w:rPr>
        <w:t xml:space="preserve"> </w:t>
      </w:r>
      <w:r>
        <w:rPr>
          <w:spacing w:val="-2"/>
        </w:rPr>
        <w:t>участвуют:</w:t>
      </w:r>
    </w:p>
    <w:p w:rsidR="00434F26" w:rsidRDefault="00A707DE">
      <w:pPr>
        <w:pStyle w:val="a3"/>
        <w:spacing w:before="2" w:line="237" w:lineRule="auto"/>
        <w:ind w:left="283" w:right="306" w:firstLine="672"/>
        <w:jc w:val="left"/>
      </w:pPr>
      <w:bookmarkStart w:id="239" w:name="-педагоги_школы,_реализующие_программу_("/>
      <w:bookmarkEnd w:id="239"/>
      <w:r>
        <w:t>-педагоги</w:t>
      </w:r>
      <w:r>
        <w:rPr>
          <w:spacing w:val="40"/>
        </w:rPr>
        <w:t xml:space="preserve"> </w:t>
      </w:r>
      <w:r>
        <w:t>школы,</w:t>
      </w:r>
      <w:r>
        <w:rPr>
          <w:spacing w:val="40"/>
        </w:rPr>
        <w:t xml:space="preserve"> </w:t>
      </w:r>
      <w:r>
        <w:t>реализующие</w:t>
      </w:r>
      <w:r>
        <w:rPr>
          <w:spacing w:val="40"/>
        </w:rPr>
        <w:t xml:space="preserve"> </w:t>
      </w:r>
      <w:r>
        <w:t>программу</w:t>
      </w:r>
      <w:r>
        <w:rPr>
          <w:spacing w:val="40"/>
        </w:rPr>
        <w:t xml:space="preserve"> </w:t>
      </w:r>
      <w:r>
        <w:t>(учителя,</w:t>
      </w:r>
      <w:r>
        <w:rPr>
          <w:spacing w:val="40"/>
        </w:rPr>
        <w:t xml:space="preserve"> </w:t>
      </w:r>
      <w:r>
        <w:t>воспитатели,</w:t>
      </w:r>
      <w:r>
        <w:rPr>
          <w:spacing w:val="40"/>
        </w:rPr>
        <w:t xml:space="preserve"> </w:t>
      </w:r>
      <w:r>
        <w:t xml:space="preserve">педагог-психолог, </w:t>
      </w:r>
      <w:r>
        <w:rPr>
          <w:spacing w:val="-2"/>
        </w:rPr>
        <w:t>логопеды);</w:t>
      </w:r>
    </w:p>
    <w:p w:rsidR="00434F26" w:rsidRDefault="00434F26">
      <w:pPr>
        <w:pStyle w:val="a3"/>
        <w:spacing w:line="237" w:lineRule="auto"/>
        <w:jc w:val="left"/>
        <w:sectPr w:rsidR="00434F26">
          <w:pgSz w:w="12240" w:h="15840"/>
          <w:pgMar w:top="1060" w:right="566" w:bottom="200" w:left="850" w:header="0" w:footer="19" w:gutter="0"/>
          <w:cols w:space="720"/>
        </w:sectPr>
      </w:pPr>
    </w:p>
    <w:p w:rsidR="00434F26" w:rsidRDefault="00A707DE">
      <w:pPr>
        <w:pStyle w:val="a3"/>
        <w:spacing w:before="74" w:line="275" w:lineRule="exact"/>
        <w:ind w:left="955"/>
        <w:jc w:val="left"/>
      </w:pPr>
      <w:r>
        <w:t>-</w:t>
      </w:r>
      <w:r>
        <w:rPr>
          <w:spacing w:val="-2"/>
        </w:rPr>
        <w:t>библиотекарь;</w:t>
      </w:r>
    </w:p>
    <w:p w:rsidR="00434F26" w:rsidRDefault="00A707DE">
      <w:pPr>
        <w:pStyle w:val="a3"/>
        <w:spacing w:line="275" w:lineRule="exact"/>
        <w:ind w:left="955"/>
        <w:jc w:val="left"/>
      </w:pPr>
      <w:r>
        <w:t>-работники</w:t>
      </w:r>
      <w:r>
        <w:rPr>
          <w:spacing w:val="-8"/>
        </w:rPr>
        <w:t xml:space="preserve"> </w:t>
      </w:r>
      <w:r>
        <w:t>ДТЦ,</w:t>
      </w:r>
      <w:r>
        <w:rPr>
          <w:spacing w:val="2"/>
        </w:rPr>
        <w:t xml:space="preserve"> </w:t>
      </w:r>
      <w:r>
        <w:rPr>
          <w:spacing w:val="-5"/>
        </w:rPr>
        <w:t>ДЮЦ</w:t>
      </w:r>
    </w:p>
    <w:p w:rsidR="00434F26" w:rsidRDefault="00434F26">
      <w:pPr>
        <w:pStyle w:val="a3"/>
        <w:ind w:left="0"/>
        <w:jc w:val="left"/>
      </w:pPr>
    </w:p>
    <w:p w:rsidR="00434F26" w:rsidRDefault="00A707DE" w:rsidP="00C3635C">
      <w:pPr>
        <w:pStyle w:val="2"/>
        <w:numPr>
          <w:ilvl w:val="2"/>
          <w:numId w:val="78"/>
        </w:numPr>
        <w:tabs>
          <w:tab w:val="left" w:pos="3423"/>
        </w:tabs>
        <w:spacing w:line="242" w:lineRule="auto"/>
        <w:ind w:left="3423" w:right="1383" w:hanging="720"/>
        <w:jc w:val="left"/>
      </w:pPr>
      <w:bookmarkStart w:id="240" w:name="2.5.2._Предполагаемые_результаты_эффекти"/>
      <w:bookmarkEnd w:id="240"/>
      <w:r>
        <w:t>Предполагаемые</w:t>
      </w:r>
      <w:r>
        <w:rPr>
          <w:spacing w:val="-15"/>
        </w:rPr>
        <w:t xml:space="preserve"> </w:t>
      </w:r>
      <w:r>
        <w:t>результаты</w:t>
      </w:r>
      <w:r>
        <w:rPr>
          <w:spacing w:val="-15"/>
        </w:rPr>
        <w:t xml:space="preserve"> </w:t>
      </w:r>
      <w:r>
        <w:t>эффективной</w:t>
      </w:r>
      <w:r>
        <w:rPr>
          <w:spacing w:val="-15"/>
        </w:rPr>
        <w:t xml:space="preserve"> </w:t>
      </w:r>
      <w:r>
        <w:t xml:space="preserve">внеурочной </w:t>
      </w:r>
      <w:r>
        <w:rPr>
          <w:spacing w:val="-2"/>
        </w:rPr>
        <w:t>деятельности:</w:t>
      </w:r>
    </w:p>
    <w:p w:rsidR="00434F26" w:rsidRDefault="00A707DE" w:rsidP="00C3635C">
      <w:pPr>
        <w:pStyle w:val="a4"/>
        <w:numPr>
          <w:ilvl w:val="0"/>
          <w:numId w:val="57"/>
        </w:numPr>
        <w:tabs>
          <w:tab w:val="left" w:pos="1699"/>
          <w:tab w:val="left" w:pos="3188"/>
          <w:tab w:val="left" w:pos="5253"/>
          <w:tab w:val="left" w:pos="5685"/>
          <w:tab w:val="left" w:pos="7183"/>
          <w:tab w:val="left" w:pos="8955"/>
          <w:tab w:val="left" w:pos="9372"/>
        </w:tabs>
        <w:spacing w:before="266"/>
        <w:ind w:right="702" w:firstLine="667"/>
        <w:jc w:val="left"/>
        <w:rPr>
          <w:sz w:val="24"/>
        </w:rPr>
      </w:pPr>
      <w:r>
        <w:rPr>
          <w:spacing w:val="-2"/>
          <w:sz w:val="24"/>
        </w:rPr>
        <w:t>Улучшение</w:t>
      </w:r>
      <w:r>
        <w:rPr>
          <w:sz w:val="24"/>
        </w:rPr>
        <w:tab/>
      </w:r>
      <w:r>
        <w:rPr>
          <w:spacing w:val="-2"/>
          <w:sz w:val="24"/>
        </w:rPr>
        <w:t>психологической</w:t>
      </w:r>
      <w:r>
        <w:rPr>
          <w:sz w:val="24"/>
        </w:rPr>
        <w:tab/>
      </w:r>
      <w:r>
        <w:rPr>
          <w:spacing w:val="-10"/>
          <w:sz w:val="24"/>
        </w:rPr>
        <w:t>и</w:t>
      </w:r>
      <w:r>
        <w:rPr>
          <w:sz w:val="24"/>
        </w:rPr>
        <w:tab/>
      </w:r>
      <w:r>
        <w:rPr>
          <w:spacing w:val="-2"/>
          <w:sz w:val="24"/>
        </w:rPr>
        <w:t>социальной</w:t>
      </w:r>
      <w:r>
        <w:rPr>
          <w:sz w:val="24"/>
        </w:rPr>
        <w:tab/>
      </w:r>
      <w:r>
        <w:rPr>
          <w:spacing w:val="-2"/>
          <w:sz w:val="24"/>
        </w:rPr>
        <w:t>комфортности</w:t>
      </w:r>
      <w:r>
        <w:rPr>
          <w:sz w:val="24"/>
        </w:rPr>
        <w:tab/>
      </w:r>
      <w:r>
        <w:rPr>
          <w:spacing w:val="-10"/>
          <w:sz w:val="24"/>
        </w:rPr>
        <w:t>в</w:t>
      </w:r>
      <w:r>
        <w:rPr>
          <w:sz w:val="24"/>
        </w:rPr>
        <w:tab/>
      </w:r>
      <w:r>
        <w:rPr>
          <w:spacing w:val="-4"/>
          <w:sz w:val="24"/>
        </w:rPr>
        <w:t xml:space="preserve">едином </w:t>
      </w:r>
      <w:r>
        <w:rPr>
          <w:sz w:val="24"/>
        </w:rPr>
        <w:t>воспитательном пространстве;</w:t>
      </w:r>
    </w:p>
    <w:p w:rsidR="00434F26" w:rsidRDefault="00A707DE" w:rsidP="00C3635C">
      <w:pPr>
        <w:pStyle w:val="a4"/>
        <w:numPr>
          <w:ilvl w:val="0"/>
          <w:numId w:val="57"/>
        </w:numPr>
        <w:tabs>
          <w:tab w:val="left" w:pos="1699"/>
        </w:tabs>
        <w:spacing w:before="2" w:line="293" w:lineRule="exact"/>
        <w:ind w:left="1699" w:hanging="744"/>
        <w:jc w:val="left"/>
        <w:rPr>
          <w:sz w:val="24"/>
        </w:rPr>
      </w:pPr>
      <w:r>
        <w:rPr>
          <w:sz w:val="24"/>
        </w:rPr>
        <w:t>укрепление</w:t>
      </w:r>
      <w:r>
        <w:rPr>
          <w:spacing w:val="-8"/>
          <w:sz w:val="24"/>
        </w:rPr>
        <w:t xml:space="preserve"> </w:t>
      </w:r>
      <w:r>
        <w:rPr>
          <w:sz w:val="24"/>
        </w:rPr>
        <w:t>здоровья</w:t>
      </w:r>
      <w:r>
        <w:rPr>
          <w:spacing w:val="-10"/>
          <w:sz w:val="24"/>
        </w:rPr>
        <w:t xml:space="preserve"> </w:t>
      </w:r>
      <w:r>
        <w:rPr>
          <w:spacing w:val="-2"/>
          <w:sz w:val="24"/>
        </w:rPr>
        <w:t>воспитанников;</w:t>
      </w:r>
    </w:p>
    <w:p w:rsidR="00434F26" w:rsidRDefault="00A707DE" w:rsidP="00C3635C">
      <w:pPr>
        <w:pStyle w:val="a4"/>
        <w:numPr>
          <w:ilvl w:val="0"/>
          <w:numId w:val="57"/>
        </w:numPr>
        <w:tabs>
          <w:tab w:val="left" w:pos="1699"/>
        </w:tabs>
        <w:spacing w:line="293" w:lineRule="exact"/>
        <w:ind w:left="1699" w:hanging="744"/>
        <w:jc w:val="left"/>
        <w:rPr>
          <w:sz w:val="24"/>
        </w:rPr>
      </w:pPr>
      <w:r>
        <w:rPr>
          <w:sz w:val="24"/>
        </w:rPr>
        <w:t>развитие</w:t>
      </w:r>
      <w:r>
        <w:rPr>
          <w:spacing w:val="-13"/>
          <w:sz w:val="24"/>
        </w:rPr>
        <w:t xml:space="preserve"> </w:t>
      </w:r>
      <w:r>
        <w:rPr>
          <w:sz w:val="24"/>
        </w:rPr>
        <w:t>творческой</w:t>
      </w:r>
      <w:r>
        <w:rPr>
          <w:spacing w:val="-10"/>
          <w:sz w:val="24"/>
        </w:rPr>
        <w:t xml:space="preserve"> </w:t>
      </w:r>
      <w:r>
        <w:rPr>
          <w:sz w:val="24"/>
        </w:rPr>
        <w:t>активности</w:t>
      </w:r>
      <w:r>
        <w:rPr>
          <w:spacing w:val="-6"/>
          <w:sz w:val="24"/>
        </w:rPr>
        <w:t xml:space="preserve"> </w:t>
      </w:r>
      <w:r>
        <w:rPr>
          <w:sz w:val="24"/>
        </w:rPr>
        <w:t>каждого</w:t>
      </w:r>
      <w:r>
        <w:rPr>
          <w:spacing w:val="-3"/>
          <w:sz w:val="24"/>
        </w:rPr>
        <w:t xml:space="preserve"> </w:t>
      </w:r>
      <w:r>
        <w:rPr>
          <w:spacing w:val="-2"/>
          <w:sz w:val="24"/>
        </w:rPr>
        <w:t>ребѐнка;</w:t>
      </w:r>
    </w:p>
    <w:p w:rsidR="00434F26" w:rsidRDefault="00A707DE" w:rsidP="00C3635C">
      <w:pPr>
        <w:pStyle w:val="a4"/>
        <w:numPr>
          <w:ilvl w:val="0"/>
          <w:numId w:val="57"/>
        </w:numPr>
        <w:tabs>
          <w:tab w:val="left" w:pos="1699"/>
        </w:tabs>
        <w:spacing w:line="293" w:lineRule="exact"/>
        <w:ind w:left="1699" w:hanging="744"/>
        <w:jc w:val="left"/>
        <w:rPr>
          <w:sz w:val="24"/>
        </w:rPr>
      </w:pPr>
      <w:r>
        <w:rPr>
          <w:sz w:val="24"/>
        </w:rPr>
        <w:t>укрепление</w:t>
      </w:r>
      <w:r>
        <w:rPr>
          <w:spacing w:val="-8"/>
          <w:sz w:val="24"/>
        </w:rPr>
        <w:t xml:space="preserve"> </w:t>
      </w:r>
      <w:r>
        <w:rPr>
          <w:sz w:val="24"/>
        </w:rPr>
        <w:t>связи</w:t>
      </w:r>
      <w:r>
        <w:rPr>
          <w:spacing w:val="-1"/>
          <w:sz w:val="24"/>
        </w:rPr>
        <w:t xml:space="preserve"> </w:t>
      </w:r>
      <w:r>
        <w:rPr>
          <w:sz w:val="24"/>
        </w:rPr>
        <w:t>междусемьёй и</w:t>
      </w:r>
      <w:r>
        <w:rPr>
          <w:spacing w:val="-11"/>
          <w:sz w:val="24"/>
        </w:rPr>
        <w:t xml:space="preserve"> </w:t>
      </w:r>
      <w:r>
        <w:rPr>
          <w:spacing w:val="-2"/>
          <w:sz w:val="24"/>
        </w:rPr>
        <w:t>школой,</w:t>
      </w:r>
    </w:p>
    <w:p w:rsidR="00434F26" w:rsidRDefault="00A707DE" w:rsidP="00C3635C">
      <w:pPr>
        <w:pStyle w:val="a4"/>
        <w:numPr>
          <w:ilvl w:val="0"/>
          <w:numId w:val="57"/>
        </w:numPr>
        <w:tabs>
          <w:tab w:val="left" w:pos="1699"/>
        </w:tabs>
        <w:spacing w:line="293" w:lineRule="exact"/>
        <w:ind w:left="1699" w:hanging="744"/>
        <w:jc w:val="left"/>
        <w:rPr>
          <w:sz w:val="24"/>
        </w:rPr>
      </w:pPr>
      <w:r>
        <w:rPr>
          <w:sz w:val="24"/>
        </w:rPr>
        <w:t>преодоление</w:t>
      </w:r>
      <w:r>
        <w:rPr>
          <w:spacing w:val="-17"/>
          <w:sz w:val="24"/>
        </w:rPr>
        <w:t xml:space="preserve"> </w:t>
      </w:r>
      <w:r>
        <w:rPr>
          <w:sz w:val="24"/>
        </w:rPr>
        <w:t>нарушений</w:t>
      </w:r>
      <w:r>
        <w:rPr>
          <w:spacing w:val="-7"/>
          <w:sz w:val="24"/>
        </w:rPr>
        <w:t xml:space="preserve"> </w:t>
      </w:r>
      <w:r>
        <w:rPr>
          <w:sz w:val="24"/>
        </w:rPr>
        <w:t>в</w:t>
      </w:r>
      <w:r>
        <w:rPr>
          <w:spacing w:val="-6"/>
          <w:sz w:val="24"/>
        </w:rPr>
        <w:t xml:space="preserve"> </w:t>
      </w:r>
      <w:r>
        <w:rPr>
          <w:sz w:val="24"/>
        </w:rPr>
        <w:t>психоречевом</w:t>
      </w:r>
      <w:r>
        <w:rPr>
          <w:spacing w:val="-5"/>
          <w:sz w:val="24"/>
        </w:rPr>
        <w:t xml:space="preserve"> </w:t>
      </w:r>
      <w:r>
        <w:rPr>
          <w:sz w:val="24"/>
        </w:rPr>
        <w:t>развитии</w:t>
      </w:r>
      <w:r>
        <w:rPr>
          <w:spacing w:val="-9"/>
          <w:sz w:val="24"/>
        </w:rPr>
        <w:t xml:space="preserve"> </w:t>
      </w:r>
      <w:r>
        <w:rPr>
          <w:spacing w:val="-2"/>
          <w:sz w:val="24"/>
        </w:rPr>
        <w:t>обучающихся;</w:t>
      </w:r>
    </w:p>
    <w:p w:rsidR="00434F26" w:rsidRDefault="00A707DE" w:rsidP="00C3635C">
      <w:pPr>
        <w:pStyle w:val="a4"/>
        <w:numPr>
          <w:ilvl w:val="0"/>
          <w:numId w:val="57"/>
        </w:numPr>
        <w:tabs>
          <w:tab w:val="left" w:pos="1699"/>
        </w:tabs>
        <w:spacing w:line="293" w:lineRule="exact"/>
        <w:ind w:left="1699" w:hanging="744"/>
        <w:jc w:val="left"/>
        <w:rPr>
          <w:sz w:val="24"/>
        </w:rPr>
      </w:pPr>
      <w:r>
        <w:rPr>
          <w:sz w:val="24"/>
        </w:rPr>
        <w:t>внедрение</w:t>
      </w:r>
      <w:r>
        <w:rPr>
          <w:spacing w:val="35"/>
          <w:sz w:val="24"/>
        </w:rPr>
        <w:t xml:space="preserve"> </w:t>
      </w:r>
      <w:r>
        <w:rPr>
          <w:sz w:val="24"/>
        </w:rPr>
        <w:t>эффективных</w:t>
      </w:r>
      <w:r>
        <w:rPr>
          <w:spacing w:val="34"/>
          <w:sz w:val="24"/>
        </w:rPr>
        <w:t xml:space="preserve"> </w:t>
      </w:r>
      <w:r>
        <w:rPr>
          <w:sz w:val="24"/>
        </w:rPr>
        <w:t>форм</w:t>
      </w:r>
      <w:r>
        <w:rPr>
          <w:spacing w:val="40"/>
          <w:sz w:val="24"/>
        </w:rPr>
        <w:t xml:space="preserve"> </w:t>
      </w:r>
      <w:r>
        <w:rPr>
          <w:sz w:val="24"/>
        </w:rPr>
        <w:t>организации</w:t>
      </w:r>
      <w:r>
        <w:rPr>
          <w:spacing w:val="35"/>
          <w:sz w:val="24"/>
        </w:rPr>
        <w:t xml:space="preserve"> </w:t>
      </w:r>
      <w:r>
        <w:rPr>
          <w:sz w:val="24"/>
        </w:rPr>
        <w:t>отдыха,</w:t>
      </w:r>
      <w:r>
        <w:rPr>
          <w:spacing w:val="40"/>
          <w:sz w:val="24"/>
        </w:rPr>
        <w:t xml:space="preserve"> </w:t>
      </w:r>
      <w:r>
        <w:rPr>
          <w:sz w:val="24"/>
        </w:rPr>
        <w:t>оздоровления</w:t>
      </w:r>
      <w:r>
        <w:rPr>
          <w:spacing w:val="35"/>
          <w:sz w:val="24"/>
        </w:rPr>
        <w:t xml:space="preserve"> </w:t>
      </w:r>
      <w:r>
        <w:rPr>
          <w:sz w:val="24"/>
        </w:rPr>
        <w:t>и</w:t>
      </w:r>
      <w:r>
        <w:rPr>
          <w:spacing w:val="39"/>
          <w:sz w:val="24"/>
        </w:rPr>
        <w:t xml:space="preserve"> </w:t>
      </w:r>
      <w:r>
        <w:rPr>
          <w:spacing w:val="-2"/>
          <w:sz w:val="24"/>
        </w:rPr>
        <w:t>занятости</w:t>
      </w:r>
    </w:p>
    <w:p w:rsidR="00434F26" w:rsidRDefault="00434F26">
      <w:pPr>
        <w:pStyle w:val="a4"/>
        <w:spacing w:line="293" w:lineRule="exact"/>
        <w:jc w:val="left"/>
        <w:rPr>
          <w:sz w:val="24"/>
        </w:rPr>
        <w:sectPr w:rsidR="00434F26">
          <w:pgSz w:w="12240" w:h="15840"/>
          <w:pgMar w:top="1060" w:right="566" w:bottom="200" w:left="850" w:header="0" w:footer="19" w:gutter="0"/>
          <w:cols w:space="720"/>
        </w:sectPr>
      </w:pPr>
    </w:p>
    <w:p w:rsidR="00434F26" w:rsidRDefault="00A707DE">
      <w:pPr>
        <w:pStyle w:val="a3"/>
        <w:spacing w:line="273" w:lineRule="exact"/>
        <w:ind w:left="283"/>
        <w:jc w:val="left"/>
      </w:pPr>
      <w:r>
        <w:rPr>
          <w:spacing w:val="-4"/>
        </w:rPr>
        <w:t>детей;</w:t>
      </w:r>
    </w:p>
    <w:p w:rsidR="00434F26" w:rsidRDefault="00A707DE">
      <w:pPr>
        <w:spacing w:before="1"/>
        <w:rPr>
          <w:sz w:val="24"/>
        </w:rPr>
      </w:pPr>
      <w:r>
        <w:br w:type="column"/>
      </w:r>
    </w:p>
    <w:p w:rsidR="00434F26" w:rsidRDefault="00A707DE" w:rsidP="00C3635C">
      <w:pPr>
        <w:pStyle w:val="a4"/>
        <w:numPr>
          <w:ilvl w:val="0"/>
          <w:numId w:val="57"/>
        </w:numPr>
        <w:tabs>
          <w:tab w:val="left" w:pos="748"/>
        </w:tabs>
        <w:ind w:left="748" w:hanging="745"/>
        <w:jc w:val="left"/>
        <w:rPr>
          <w:sz w:val="24"/>
        </w:rPr>
      </w:pPr>
      <w:r>
        <w:rPr>
          <w:sz w:val="24"/>
        </w:rPr>
        <w:t>снижение</w:t>
      </w:r>
      <w:r>
        <w:rPr>
          <w:spacing w:val="-6"/>
          <w:sz w:val="24"/>
        </w:rPr>
        <w:t xml:space="preserve"> </w:t>
      </w:r>
      <w:r>
        <w:rPr>
          <w:sz w:val="24"/>
        </w:rPr>
        <w:t>уровня</w:t>
      </w:r>
      <w:r>
        <w:rPr>
          <w:spacing w:val="-5"/>
          <w:sz w:val="24"/>
        </w:rPr>
        <w:t xml:space="preserve"> </w:t>
      </w:r>
      <w:r>
        <w:rPr>
          <w:sz w:val="24"/>
        </w:rPr>
        <w:t>стрессовых</w:t>
      </w:r>
      <w:r>
        <w:rPr>
          <w:spacing w:val="-8"/>
          <w:sz w:val="24"/>
        </w:rPr>
        <w:t xml:space="preserve"> </w:t>
      </w:r>
      <w:r>
        <w:rPr>
          <w:spacing w:val="-2"/>
          <w:sz w:val="24"/>
        </w:rPr>
        <w:t>состояний.</w:t>
      </w:r>
    </w:p>
    <w:p w:rsidR="00434F26" w:rsidRDefault="00A707DE">
      <w:pPr>
        <w:pStyle w:val="2"/>
        <w:spacing w:before="6" w:line="273" w:lineRule="exact"/>
        <w:ind w:left="3"/>
      </w:pPr>
      <w:bookmarkStart w:id="241" w:name="Учитель_и_родители_как_участники_педагог"/>
      <w:bookmarkEnd w:id="241"/>
      <w:r>
        <w:t>Учитель</w:t>
      </w:r>
      <w:r>
        <w:rPr>
          <w:spacing w:val="-10"/>
        </w:rPr>
        <w:t xml:space="preserve"> </w:t>
      </w:r>
      <w:r>
        <w:t>и</w:t>
      </w:r>
      <w:r>
        <w:rPr>
          <w:spacing w:val="-6"/>
        </w:rPr>
        <w:t xml:space="preserve"> </w:t>
      </w:r>
      <w:r>
        <w:t>родители</w:t>
      </w:r>
      <w:r>
        <w:rPr>
          <w:spacing w:val="-5"/>
        </w:rPr>
        <w:t xml:space="preserve"> </w:t>
      </w:r>
      <w:r>
        <w:t>как</w:t>
      </w:r>
      <w:r>
        <w:rPr>
          <w:spacing w:val="-5"/>
        </w:rPr>
        <w:t xml:space="preserve"> </w:t>
      </w:r>
      <w:r>
        <w:t>участники</w:t>
      </w:r>
      <w:r>
        <w:rPr>
          <w:spacing w:val="-9"/>
        </w:rPr>
        <w:t xml:space="preserve"> </w:t>
      </w:r>
      <w:r>
        <w:t xml:space="preserve">педагогического </w:t>
      </w:r>
      <w:r>
        <w:rPr>
          <w:spacing w:val="-2"/>
        </w:rPr>
        <w:t>процесса:</w:t>
      </w:r>
    </w:p>
    <w:p w:rsidR="00434F26" w:rsidRDefault="00A707DE">
      <w:pPr>
        <w:pStyle w:val="a3"/>
        <w:tabs>
          <w:tab w:val="left" w:pos="901"/>
          <w:tab w:val="left" w:pos="2718"/>
          <w:tab w:val="left" w:pos="3855"/>
          <w:tab w:val="left" w:pos="4196"/>
          <w:tab w:val="left" w:pos="5462"/>
          <w:tab w:val="left" w:pos="6551"/>
          <w:tab w:val="left" w:pos="7673"/>
        </w:tabs>
        <w:spacing w:line="273" w:lineRule="exact"/>
        <w:ind w:left="3"/>
        <w:jc w:val="left"/>
      </w:pPr>
      <w:r>
        <w:rPr>
          <w:spacing w:val="-2"/>
        </w:rPr>
        <w:t>Целью</w:t>
      </w:r>
      <w:r>
        <w:tab/>
      </w:r>
      <w:r>
        <w:rPr>
          <w:spacing w:val="-2"/>
        </w:rPr>
        <w:t>сотрудничества</w:t>
      </w:r>
      <w:r>
        <w:tab/>
      </w:r>
      <w:r>
        <w:rPr>
          <w:spacing w:val="-2"/>
        </w:rPr>
        <w:t>учителей</w:t>
      </w:r>
      <w:r>
        <w:tab/>
      </w:r>
      <w:r>
        <w:rPr>
          <w:spacing w:val="-10"/>
        </w:rPr>
        <w:t>и</w:t>
      </w:r>
      <w:r>
        <w:tab/>
      </w:r>
      <w:r>
        <w:rPr>
          <w:spacing w:val="-2"/>
        </w:rPr>
        <w:t>родителей</w:t>
      </w:r>
      <w:r>
        <w:tab/>
      </w:r>
      <w:r>
        <w:rPr>
          <w:spacing w:val="-2"/>
        </w:rPr>
        <w:t>является</w:t>
      </w:r>
      <w:r>
        <w:tab/>
      </w:r>
      <w:r>
        <w:rPr>
          <w:spacing w:val="-2"/>
        </w:rPr>
        <w:t>создание</w:t>
      </w:r>
      <w:r>
        <w:tab/>
      </w:r>
      <w:r>
        <w:rPr>
          <w:spacing w:val="-2"/>
        </w:rPr>
        <w:t>неформальной</w:t>
      </w:r>
    </w:p>
    <w:p w:rsidR="00434F26" w:rsidRDefault="00434F26">
      <w:pPr>
        <w:pStyle w:val="a3"/>
        <w:spacing w:line="273" w:lineRule="exact"/>
        <w:jc w:val="left"/>
        <w:sectPr w:rsidR="00434F26">
          <w:type w:val="continuous"/>
          <w:pgSz w:w="12240" w:h="15840"/>
          <w:pgMar w:top="1040" w:right="566" w:bottom="280" w:left="850" w:header="0" w:footer="19" w:gutter="0"/>
          <w:cols w:num="2" w:space="720" w:equalWidth="0">
            <w:col w:w="912" w:space="40"/>
            <w:col w:w="9872"/>
          </w:cols>
        </w:sectPr>
      </w:pPr>
    </w:p>
    <w:p w:rsidR="00434F26" w:rsidRDefault="00A707DE">
      <w:pPr>
        <w:pStyle w:val="a3"/>
        <w:spacing w:line="242" w:lineRule="auto"/>
        <w:ind w:left="283" w:right="306"/>
        <w:jc w:val="left"/>
      </w:pPr>
      <w:r>
        <w:t>дружеской</w:t>
      </w:r>
      <w:r>
        <w:rPr>
          <w:spacing w:val="40"/>
        </w:rPr>
        <w:t xml:space="preserve"> </w:t>
      </w:r>
      <w:r>
        <w:t>атмосферы</w:t>
      </w:r>
      <w:r>
        <w:rPr>
          <w:spacing w:val="40"/>
        </w:rPr>
        <w:t xml:space="preserve"> </w:t>
      </w:r>
      <w:r>
        <w:t>жизнедеятельности</w:t>
      </w:r>
      <w:r>
        <w:rPr>
          <w:spacing w:val="40"/>
        </w:rPr>
        <w:t xml:space="preserve"> </w:t>
      </w:r>
      <w:r>
        <w:t>школьников,</w:t>
      </w:r>
      <w:r>
        <w:rPr>
          <w:spacing w:val="40"/>
        </w:rPr>
        <w:t xml:space="preserve"> </w:t>
      </w:r>
      <w:r>
        <w:t>осуществление</w:t>
      </w:r>
      <w:r>
        <w:rPr>
          <w:spacing w:val="40"/>
        </w:rPr>
        <w:t xml:space="preserve"> </w:t>
      </w:r>
      <w:r>
        <w:t>эффективной</w:t>
      </w:r>
      <w:r>
        <w:rPr>
          <w:spacing w:val="40"/>
        </w:rPr>
        <w:t xml:space="preserve"> </w:t>
      </w:r>
      <w:r>
        <w:t>связи школы и семьи в воспитании и образовании детей разного возраста.</w:t>
      </w:r>
    </w:p>
    <w:p w:rsidR="00434F26" w:rsidRDefault="00A707DE">
      <w:pPr>
        <w:pStyle w:val="2"/>
        <w:spacing w:before="2" w:line="275" w:lineRule="exact"/>
        <w:ind w:left="955"/>
      </w:pPr>
      <w:bookmarkStart w:id="242" w:name="Задачами_сотрудничества_являются:"/>
      <w:bookmarkEnd w:id="242"/>
      <w:r>
        <w:t>Задачами</w:t>
      </w:r>
      <w:r>
        <w:rPr>
          <w:spacing w:val="-8"/>
        </w:rPr>
        <w:t xml:space="preserve"> </w:t>
      </w:r>
      <w:r>
        <w:t>сотрудничества</w:t>
      </w:r>
      <w:r>
        <w:rPr>
          <w:spacing w:val="-7"/>
        </w:rPr>
        <w:t xml:space="preserve"> </w:t>
      </w:r>
      <w:r>
        <w:rPr>
          <w:spacing w:val="-2"/>
        </w:rPr>
        <w:t>являются:</w:t>
      </w:r>
    </w:p>
    <w:p w:rsidR="00434F26" w:rsidRDefault="00A707DE">
      <w:pPr>
        <w:pStyle w:val="a3"/>
        <w:spacing w:line="274" w:lineRule="exact"/>
        <w:ind w:left="955"/>
        <w:jc w:val="left"/>
      </w:pPr>
      <w:r>
        <w:t>-усиление</w:t>
      </w:r>
      <w:r>
        <w:rPr>
          <w:spacing w:val="-12"/>
        </w:rPr>
        <w:t xml:space="preserve"> </w:t>
      </w:r>
      <w:r>
        <w:t>нравственных</w:t>
      </w:r>
      <w:r>
        <w:rPr>
          <w:spacing w:val="-15"/>
        </w:rPr>
        <w:t xml:space="preserve"> </w:t>
      </w:r>
      <w:r>
        <w:t>аспектов</w:t>
      </w:r>
      <w:r>
        <w:rPr>
          <w:spacing w:val="-10"/>
        </w:rPr>
        <w:t xml:space="preserve"> </w:t>
      </w:r>
      <w:r>
        <w:t>школьной</w:t>
      </w:r>
      <w:r>
        <w:rPr>
          <w:spacing w:val="-6"/>
        </w:rPr>
        <w:t xml:space="preserve"> </w:t>
      </w:r>
      <w:r>
        <w:t>жизнедеятельности</w:t>
      </w:r>
      <w:r>
        <w:rPr>
          <w:spacing w:val="-5"/>
        </w:rPr>
        <w:t xml:space="preserve"> </w:t>
      </w:r>
      <w:r>
        <w:t>детей</w:t>
      </w:r>
      <w:r>
        <w:rPr>
          <w:spacing w:val="-7"/>
        </w:rPr>
        <w:t xml:space="preserve"> </w:t>
      </w:r>
      <w:r>
        <w:t>и</w:t>
      </w:r>
      <w:r>
        <w:rPr>
          <w:spacing w:val="-15"/>
        </w:rPr>
        <w:t xml:space="preserve"> </w:t>
      </w:r>
      <w:r>
        <w:rPr>
          <w:spacing w:val="-2"/>
        </w:rPr>
        <w:t>молодежи;</w:t>
      </w:r>
    </w:p>
    <w:p w:rsidR="00434F26" w:rsidRDefault="00A707DE">
      <w:pPr>
        <w:pStyle w:val="a3"/>
        <w:spacing w:line="275" w:lineRule="exact"/>
        <w:ind w:left="955"/>
        <w:jc w:val="left"/>
      </w:pPr>
      <w:r>
        <w:t>-гуманизация</w:t>
      </w:r>
      <w:r>
        <w:rPr>
          <w:spacing w:val="-6"/>
        </w:rPr>
        <w:t xml:space="preserve"> </w:t>
      </w:r>
      <w:r>
        <w:t>взаимоотношений</w:t>
      </w:r>
      <w:r>
        <w:rPr>
          <w:spacing w:val="-5"/>
        </w:rPr>
        <w:t xml:space="preserve"> </w:t>
      </w:r>
      <w:r>
        <w:t>семьи</w:t>
      </w:r>
      <w:r>
        <w:rPr>
          <w:spacing w:val="-11"/>
        </w:rPr>
        <w:t xml:space="preserve"> </w:t>
      </w:r>
      <w:r>
        <w:t>и</w:t>
      </w:r>
      <w:r>
        <w:rPr>
          <w:spacing w:val="-12"/>
        </w:rPr>
        <w:t xml:space="preserve"> </w:t>
      </w:r>
      <w:r>
        <w:rPr>
          <w:spacing w:val="-2"/>
        </w:rPr>
        <w:t>школы;</w:t>
      </w:r>
    </w:p>
    <w:p w:rsidR="00434F26" w:rsidRDefault="00A707DE">
      <w:pPr>
        <w:pStyle w:val="a3"/>
        <w:spacing w:before="3" w:line="275" w:lineRule="exact"/>
        <w:ind w:left="955"/>
        <w:jc w:val="left"/>
      </w:pPr>
      <w:r>
        <w:t>-развитие</w:t>
      </w:r>
      <w:r>
        <w:rPr>
          <w:spacing w:val="-14"/>
        </w:rPr>
        <w:t xml:space="preserve"> </w:t>
      </w:r>
      <w:r>
        <w:t>у</w:t>
      </w:r>
      <w:r>
        <w:rPr>
          <w:spacing w:val="-17"/>
        </w:rPr>
        <w:t xml:space="preserve"> </w:t>
      </w:r>
      <w:r>
        <w:t>школьников</w:t>
      </w:r>
      <w:r>
        <w:rPr>
          <w:spacing w:val="-11"/>
        </w:rPr>
        <w:t xml:space="preserve"> </w:t>
      </w:r>
      <w:r>
        <w:t>опыта</w:t>
      </w:r>
      <w:r>
        <w:rPr>
          <w:spacing w:val="-5"/>
        </w:rPr>
        <w:t xml:space="preserve"> </w:t>
      </w:r>
      <w:r>
        <w:t>формального</w:t>
      </w:r>
      <w:r>
        <w:rPr>
          <w:spacing w:val="1"/>
        </w:rPr>
        <w:t xml:space="preserve"> </w:t>
      </w:r>
      <w:r>
        <w:t>и</w:t>
      </w:r>
      <w:r>
        <w:rPr>
          <w:spacing w:val="-10"/>
        </w:rPr>
        <w:t xml:space="preserve"> </w:t>
      </w:r>
      <w:r>
        <w:t>неформального</w:t>
      </w:r>
      <w:r>
        <w:rPr>
          <w:spacing w:val="-4"/>
        </w:rPr>
        <w:t xml:space="preserve"> </w:t>
      </w:r>
      <w:r>
        <w:t>общения</w:t>
      </w:r>
      <w:r>
        <w:rPr>
          <w:spacing w:val="-4"/>
        </w:rPr>
        <w:t xml:space="preserve"> </w:t>
      </w:r>
      <w:r>
        <w:t>со</w:t>
      </w:r>
      <w:r>
        <w:rPr>
          <w:spacing w:val="-5"/>
        </w:rPr>
        <w:t xml:space="preserve"> </w:t>
      </w:r>
      <w:r>
        <w:rPr>
          <w:spacing w:val="-2"/>
        </w:rPr>
        <w:t>взрослыми;</w:t>
      </w:r>
    </w:p>
    <w:p w:rsidR="00434F26" w:rsidRDefault="00A707DE">
      <w:pPr>
        <w:pStyle w:val="a3"/>
        <w:spacing w:line="274" w:lineRule="exact"/>
        <w:ind w:left="955"/>
        <w:jc w:val="left"/>
      </w:pPr>
      <w:r>
        <w:t>-освоение</w:t>
      </w:r>
      <w:r>
        <w:rPr>
          <w:spacing w:val="-8"/>
        </w:rPr>
        <w:t xml:space="preserve"> </w:t>
      </w:r>
      <w:r>
        <w:t>родителями</w:t>
      </w:r>
      <w:r>
        <w:rPr>
          <w:spacing w:val="-5"/>
        </w:rPr>
        <w:t xml:space="preserve"> </w:t>
      </w:r>
      <w:r>
        <w:t>навыков</w:t>
      </w:r>
      <w:r>
        <w:rPr>
          <w:spacing w:val="-7"/>
        </w:rPr>
        <w:t xml:space="preserve"> </w:t>
      </w:r>
      <w:r>
        <w:t>делового</w:t>
      </w:r>
      <w:r>
        <w:rPr>
          <w:spacing w:val="-5"/>
        </w:rPr>
        <w:t xml:space="preserve"> </w:t>
      </w:r>
      <w:r>
        <w:t>общения</w:t>
      </w:r>
      <w:r>
        <w:rPr>
          <w:spacing w:val="-1"/>
        </w:rPr>
        <w:t xml:space="preserve"> </w:t>
      </w:r>
      <w:r>
        <w:t>и</w:t>
      </w:r>
      <w:r>
        <w:rPr>
          <w:spacing w:val="-10"/>
        </w:rPr>
        <w:t xml:space="preserve"> </w:t>
      </w:r>
      <w:r>
        <w:t>сотворчества</w:t>
      </w:r>
      <w:r>
        <w:rPr>
          <w:spacing w:val="-5"/>
        </w:rPr>
        <w:t xml:space="preserve"> </w:t>
      </w:r>
      <w:r>
        <w:t>с</w:t>
      </w:r>
      <w:r>
        <w:rPr>
          <w:spacing w:val="-12"/>
        </w:rPr>
        <w:t xml:space="preserve"> </w:t>
      </w:r>
      <w:r>
        <w:t>учителями и</w:t>
      </w:r>
      <w:r>
        <w:rPr>
          <w:spacing w:val="-5"/>
        </w:rPr>
        <w:t xml:space="preserve"> </w:t>
      </w:r>
      <w:r>
        <w:rPr>
          <w:spacing w:val="-2"/>
        </w:rPr>
        <w:t>детьми;</w:t>
      </w:r>
    </w:p>
    <w:p w:rsidR="00434F26" w:rsidRDefault="00A707DE">
      <w:pPr>
        <w:pStyle w:val="a3"/>
        <w:tabs>
          <w:tab w:val="left" w:pos="3058"/>
          <w:tab w:val="left" w:pos="4494"/>
          <w:tab w:val="left" w:pos="6386"/>
          <w:tab w:val="left" w:pos="7447"/>
          <w:tab w:val="left" w:pos="8542"/>
        </w:tabs>
        <w:spacing w:line="275" w:lineRule="exact"/>
        <w:ind w:left="950"/>
        <w:jc w:val="left"/>
      </w:pPr>
      <w:r>
        <w:rPr>
          <w:spacing w:val="-4"/>
        </w:rPr>
        <w:t>-</w:t>
      </w:r>
      <w:r>
        <w:rPr>
          <w:spacing w:val="-2"/>
        </w:rPr>
        <w:t>оказание</w:t>
      </w:r>
      <w:r>
        <w:tab/>
      </w:r>
      <w:r>
        <w:rPr>
          <w:spacing w:val="-2"/>
        </w:rPr>
        <w:t>родителями</w:t>
      </w:r>
      <w:r>
        <w:tab/>
      </w:r>
      <w:r>
        <w:rPr>
          <w:spacing w:val="-2"/>
        </w:rPr>
        <w:t>содержательной</w:t>
      </w:r>
      <w:r>
        <w:tab/>
      </w:r>
      <w:r>
        <w:rPr>
          <w:spacing w:val="-2"/>
        </w:rPr>
        <w:t>помощи</w:t>
      </w:r>
      <w:r>
        <w:tab/>
      </w:r>
      <w:r>
        <w:rPr>
          <w:spacing w:val="-2"/>
        </w:rPr>
        <w:t>учителю</w:t>
      </w:r>
      <w:r>
        <w:tab/>
      </w:r>
      <w:r>
        <w:rPr>
          <w:spacing w:val="-10"/>
        </w:rPr>
        <w:t>в</w:t>
      </w:r>
    </w:p>
    <w:p w:rsidR="00434F26" w:rsidRDefault="00A707DE">
      <w:pPr>
        <w:pStyle w:val="a3"/>
        <w:spacing w:before="2" w:line="242" w:lineRule="auto"/>
        <w:ind w:left="283" w:right="306" w:firstLine="2775"/>
        <w:jc w:val="left"/>
      </w:pPr>
      <w:r>
        <w:t>организации</w:t>
      </w:r>
      <w:r>
        <w:rPr>
          <w:spacing w:val="80"/>
        </w:rPr>
        <w:t xml:space="preserve"> </w:t>
      </w:r>
      <w:r>
        <w:t>учебно-</w:t>
      </w:r>
      <w:r>
        <w:rPr>
          <w:spacing w:val="-10"/>
        </w:rPr>
        <w:t xml:space="preserve"> </w:t>
      </w:r>
      <w:r>
        <w:t>воспитательной</w:t>
      </w:r>
      <w:r>
        <w:rPr>
          <w:spacing w:val="-10"/>
        </w:rPr>
        <w:t xml:space="preserve"> </w:t>
      </w:r>
      <w:r>
        <w:t>работы,</w:t>
      </w:r>
      <w:r>
        <w:rPr>
          <w:spacing w:val="-10"/>
        </w:rPr>
        <w:t xml:space="preserve"> </w:t>
      </w:r>
      <w:r>
        <w:t>в</w:t>
      </w:r>
      <w:r>
        <w:rPr>
          <w:spacing w:val="-10"/>
        </w:rPr>
        <w:t xml:space="preserve"> </w:t>
      </w:r>
      <w:r>
        <w:t>том</w:t>
      </w:r>
      <w:r>
        <w:rPr>
          <w:spacing w:val="-6"/>
        </w:rPr>
        <w:t xml:space="preserve"> </w:t>
      </w:r>
      <w:r>
        <w:t>числе</w:t>
      </w:r>
      <w:r>
        <w:rPr>
          <w:spacing w:val="-12"/>
        </w:rPr>
        <w:t xml:space="preserve"> </w:t>
      </w:r>
      <w:r>
        <w:t>обучение детей в домашних условиях.</w:t>
      </w:r>
    </w:p>
    <w:p w:rsidR="00434F26" w:rsidRDefault="00A707DE">
      <w:pPr>
        <w:pStyle w:val="2"/>
        <w:ind w:left="283" w:right="716" w:firstLine="672"/>
        <w:jc w:val="both"/>
      </w:pPr>
      <w:bookmarkStart w:id="243" w:name="Сотворчество_учителей_и_родителей_в_восп"/>
      <w:bookmarkEnd w:id="243"/>
      <w:r>
        <w:t>Сотворчество учителей и родителей в воспитании, обучении и развитии детей во внеурочной деятельности может успешно осуществляться по следующим направлениям (содержание сотворчества):</w:t>
      </w:r>
    </w:p>
    <w:p w:rsidR="00434F26" w:rsidRDefault="00A707DE">
      <w:pPr>
        <w:pStyle w:val="a3"/>
        <w:spacing w:line="237" w:lineRule="auto"/>
        <w:ind w:left="283" w:right="705" w:firstLine="672"/>
      </w:pPr>
      <w:r>
        <w:t>-непосредственное участие родителей в организации различимых форм совместной внеурочной работы с детьми;</w:t>
      </w:r>
    </w:p>
    <w:p w:rsidR="00434F26" w:rsidRDefault="00A707DE">
      <w:pPr>
        <w:pStyle w:val="a3"/>
        <w:spacing w:before="5" w:line="232" w:lineRule="auto"/>
        <w:ind w:left="283" w:right="704" w:firstLine="672"/>
      </w:pPr>
      <w:r>
        <w:t>-развитие сотрудничества с учителями и детьми в учебно-познавательной, исследовательской деятельности в школе и в домашних условиях и др.;</w:t>
      </w:r>
    </w:p>
    <w:p w:rsidR="00434F26" w:rsidRDefault="00A707DE">
      <w:pPr>
        <w:pStyle w:val="a3"/>
        <w:spacing w:before="6"/>
        <w:ind w:left="283" w:right="700" w:firstLine="672"/>
      </w:pPr>
      <w:r>
        <w:t>-оказание помощи школе в ремонте и оборудовании помещений для внеурочных</w:t>
      </w:r>
      <w:r>
        <w:rPr>
          <w:spacing w:val="40"/>
        </w:rPr>
        <w:t xml:space="preserve"> </w:t>
      </w:r>
      <w:r>
        <w:t>занятий школьников, изготовление совместно с детьми приборов и принадлежностей для качественной организации данных занятий.</w:t>
      </w:r>
    </w:p>
    <w:p w:rsidR="00434F26" w:rsidRDefault="00A707DE">
      <w:pPr>
        <w:pStyle w:val="a3"/>
        <w:spacing w:before="2"/>
        <w:ind w:left="283" w:right="712" w:firstLine="672"/>
      </w:pPr>
      <w:r>
        <w:t>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434F26" w:rsidRDefault="00A707DE" w:rsidP="00C3635C">
      <w:pPr>
        <w:pStyle w:val="a4"/>
        <w:numPr>
          <w:ilvl w:val="0"/>
          <w:numId w:val="56"/>
        </w:numPr>
        <w:tabs>
          <w:tab w:val="left" w:pos="2102"/>
        </w:tabs>
        <w:spacing w:before="1"/>
        <w:ind w:left="2102" w:hanging="1147"/>
        <w:rPr>
          <w:sz w:val="24"/>
        </w:rPr>
      </w:pPr>
      <w:r>
        <w:rPr>
          <w:sz w:val="24"/>
        </w:rPr>
        <w:t>гражданственности,</w:t>
      </w:r>
      <w:r>
        <w:rPr>
          <w:spacing w:val="-6"/>
          <w:sz w:val="24"/>
        </w:rPr>
        <w:t xml:space="preserve"> </w:t>
      </w:r>
      <w:r>
        <w:rPr>
          <w:sz w:val="24"/>
        </w:rPr>
        <w:t>патриотизма,</w:t>
      </w:r>
      <w:r>
        <w:rPr>
          <w:spacing w:val="-4"/>
          <w:sz w:val="24"/>
        </w:rPr>
        <w:t xml:space="preserve"> </w:t>
      </w:r>
      <w:r>
        <w:rPr>
          <w:sz w:val="24"/>
        </w:rPr>
        <w:t>уважения</w:t>
      </w:r>
      <w:r>
        <w:rPr>
          <w:spacing w:val="-11"/>
          <w:sz w:val="24"/>
        </w:rPr>
        <w:t xml:space="preserve"> </w:t>
      </w:r>
      <w:r>
        <w:rPr>
          <w:sz w:val="24"/>
        </w:rPr>
        <w:t>к</w:t>
      </w:r>
      <w:r>
        <w:rPr>
          <w:spacing w:val="-9"/>
          <w:sz w:val="24"/>
        </w:rPr>
        <w:t xml:space="preserve"> </w:t>
      </w:r>
      <w:r>
        <w:rPr>
          <w:sz w:val="24"/>
        </w:rPr>
        <w:t>правам</w:t>
      </w:r>
      <w:r>
        <w:rPr>
          <w:spacing w:val="-10"/>
          <w:sz w:val="24"/>
        </w:rPr>
        <w:t xml:space="preserve"> </w:t>
      </w:r>
      <w:r>
        <w:rPr>
          <w:sz w:val="24"/>
        </w:rPr>
        <w:t>и</w:t>
      </w:r>
      <w:r>
        <w:rPr>
          <w:spacing w:val="-7"/>
          <w:sz w:val="24"/>
        </w:rPr>
        <w:t xml:space="preserve"> </w:t>
      </w:r>
      <w:r>
        <w:rPr>
          <w:sz w:val="24"/>
        </w:rPr>
        <w:t>свободам</w:t>
      </w:r>
      <w:r>
        <w:rPr>
          <w:spacing w:val="-1"/>
          <w:sz w:val="24"/>
        </w:rPr>
        <w:t xml:space="preserve"> </w:t>
      </w:r>
      <w:r>
        <w:rPr>
          <w:spacing w:val="-2"/>
          <w:sz w:val="24"/>
        </w:rPr>
        <w:t>человека;</w:t>
      </w:r>
    </w:p>
    <w:p w:rsidR="00434F26" w:rsidRDefault="00A707DE" w:rsidP="00C3635C">
      <w:pPr>
        <w:pStyle w:val="a4"/>
        <w:numPr>
          <w:ilvl w:val="0"/>
          <w:numId w:val="56"/>
        </w:numPr>
        <w:tabs>
          <w:tab w:val="left" w:pos="2102"/>
        </w:tabs>
        <w:spacing w:before="2" w:line="275" w:lineRule="exact"/>
        <w:ind w:left="2102" w:hanging="1147"/>
        <w:rPr>
          <w:sz w:val="24"/>
        </w:rPr>
      </w:pPr>
      <w:r>
        <w:rPr>
          <w:sz w:val="24"/>
        </w:rPr>
        <w:t>социальной</w:t>
      </w:r>
      <w:r>
        <w:rPr>
          <w:spacing w:val="-8"/>
          <w:sz w:val="24"/>
        </w:rPr>
        <w:t xml:space="preserve"> </w:t>
      </w:r>
      <w:r>
        <w:rPr>
          <w:spacing w:val="-2"/>
          <w:sz w:val="24"/>
        </w:rPr>
        <w:t>активности;</w:t>
      </w:r>
    </w:p>
    <w:p w:rsidR="00434F26" w:rsidRDefault="00A707DE" w:rsidP="00C3635C">
      <w:pPr>
        <w:pStyle w:val="a4"/>
        <w:numPr>
          <w:ilvl w:val="0"/>
          <w:numId w:val="56"/>
        </w:numPr>
        <w:tabs>
          <w:tab w:val="left" w:pos="2102"/>
        </w:tabs>
        <w:spacing w:line="242" w:lineRule="auto"/>
        <w:ind w:left="283" w:right="845" w:firstLine="672"/>
        <w:rPr>
          <w:sz w:val="24"/>
        </w:rPr>
      </w:pPr>
      <w:r>
        <w:rPr>
          <w:sz w:val="24"/>
        </w:rPr>
        <w:t>представлений</w:t>
      </w:r>
      <w:r>
        <w:rPr>
          <w:spacing w:val="-11"/>
          <w:sz w:val="24"/>
        </w:rPr>
        <w:t xml:space="preserve"> </w:t>
      </w:r>
      <w:r>
        <w:rPr>
          <w:sz w:val="24"/>
        </w:rPr>
        <w:t>о</w:t>
      </w:r>
      <w:r>
        <w:rPr>
          <w:spacing w:val="-4"/>
          <w:sz w:val="24"/>
        </w:rPr>
        <w:t xml:space="preserve"> </w:t>
      </w:r>
      <w:r>
        <w:rPr>
          <w:sz w:val="24"/>
        </w:rPr>
        <w:t>нравственности</w:t>
      </w:r>
      <w:r>
        <w:rPr>
          <w:spacing w:val="-5"/>
          <w:sz w:val="24"/>
        </w:rPr>
        <w:t xml:space="preserve"> </w:t>
      </w:r>
      <w:r>
        <w:rPr>
          <w:sz w:val="24"/>
        </w:rPr>
        <w:t>и</w:t>
      </w:r>
      <w:r>
        <w:rPr>
          <w:spacing w:val="-15"/>
          <w:sz w:val="24"/>
        </w:rPr>
        <w:t xml:space="preserve"> </w:t>
      </w:r>
      <w:r>
        <w:rPr>
          <w:sz w:val="24"/>
        </w:rPr>
        <w:t>опыте</w:t>
      </w:r>
      <w:r>
        <w:rPr>
          <w:spacing w:val="-8"/>
          <w:sz w:val="24"/>
        </w:rPr>
        <w:t xml:space="preserve"> </w:t>
      </w:r>
      <w:r>
        <w:rPr>
          <w:sz w:val="24"/>
        </w:rPr>
        <w:t>взаимодействия</w:t>
      </w:r>
      <w:r>
        <w:rPr>
          <w:spacing w:val="-7"/>
          <w:sz w:val="24"/>
        </w:rPr>
        <w:t xml:space="preserve"> </w:t>
      </w:r>
      <w:r>
        <w:rPr>
          <w:sz w:val="24"/>
        </w:rPr>
        <w:t>со</w:t>
      </w:r>
      <w:r>
        <w:rPr>
          <w:spacing w:val="-1"/>
          <w:sz w:val="24"/>
        </w:rPr>
        <w:t xml:space="preserve"> </w:t>
      </w:r>
      <w:r>
        <w:rPr>
          <w:sz w:val="24"/>
        </w:rPr>
        <w:t>сверстниками</w:t>
      </w:r>
      <w:r>
        <w:rPr>
          <w:spacing w:val="-11"/>
          <w:sz w:val="24"/>
        </w:rPr>
        <w:t xml:space="preserve"> </w:t>
      </w:r>
      <w:r>
        <w:rPr>
          <w:sz w:val="24"/>
        </w:rPr>
        <w:t>и взрослыми в соответствии с общепринятыми нравственными нормами;</w:t>
      </w:r>
    </w:p>
    <w:p w:rsidR="00434F26" w:rsidRDefault="00A707DE" w:rsidP="00C3635C">
      <w:pPr>
        <w:pStyle w:val="a4"/>
        <w:numPr>
          <w:ilvl w:val="0"/>
          <w:numId w:val="56"/>
        </w:numPr>
        <w:tabs>
          <w:tab w:val="left" w:pos="2102"/>
        </w:tabs>
        <w:spacing w:line="269" w:lineRule="exact"/>
        <w:ind w:left="2102" w:hanging="1147"/>
        <w:rPr>
          <w:sz w:val="24"/>
        </w:rPr>
      </w:pPr>
      <w:r>
        <w:rPr>
          <w:sz w:val="24"/>
        </w:rPr>
        <w:t>приобщение</w:t>
      </w:r>
      <w:r>
        <w:rPr>
          <w:spacing w:val="-9"/>
          <w:sz w:val="24"/>
        </w:rPr>
        <w:t xml:space="preserve"> </w:t>
      </w:r>
      <w:r>
        <w:rPr>
          <w:sz w:val="24"/>
        </w:rPr>
        <w:t>к</w:t>
      </w:r>
      <w:r>
        <w:rPr>
          <w:spacing w:val="-10"/>
          <w:sz w:val="24"/>
        </w:rPr>
        <w:t xml:space="preserve"> </w:t>
      </w:r>
      <w:r>
        <w:rPr>
          <w:sz w:val="24"/>
        </w:rPr>
        <w:t>системе</w:t>
      </w:r>
      <w:r>
        <w:rPr>
          <w:spacing w:val="-13"/>
          <w:sz w:val="24"/>
        </w:rPr>
        <w:t xml:space="preserve"> </w:t>
      </w:r>
      <w:r>
        <w:rPr>
          <w:sz w:val="24"/>
        </w:rPr>
        <w:t>культурных</w:t>
      </w:r>
      <w:r>
        <w:rPr>
          <w:spacing w:val="-15"/>
          <w:sz w:val="24"/>
        </w:rPr>
        <w:t xml:space="preserve"> </w:t>
      </w:r>
      <w:r>
        <w:rPr>
          <w:spacing w:val="-2"/>
          <w:sz w:val="24"/>
        </w:rPr>
        <w:t>ценностей;</w:t>
      </w:r>
    </w:p>
    <w:p w:rsidR="00434F26" w:rsidRDefault="00A707DE" w:rsidP="00C3635C">
      <w:pPr>
        <w:pStyle w:val="a4"/>
        <w:numPr>
          <w:ilvl w:val="0"/>
          <w:numId w:val="56"/>
        </w:numPr>
        <w:tabs>
          <w:tab w:val="left" w:pos="2170"/>
        </w:tabs>
        <w:ind w:left="283" w:right="1337" w:firstLine="672"/>
        <w:rPr>
          <w:sz w:val="24"/>
        </w:rPr>
      </w:pPr>
      <w:r>
        <w:rPr>
          <w:sz w:val="24"/>
        </w:rPr>
        <w:t>трудолюбия,</w:t>
      </w:r>
      <w:r>
        <w:rPr>
          <w:spacing w:val="39"/>
          <w:sz w:val="24"/>
        </w:rPr>
        <w:t xml:space="preserve"> </w:t>
      </w:r>
      <w:r>
        <w:rPr>
          <w:sz w:val="24"/>
        </w:rPr>
        <w:t>готовности</w:t>
      </w:r>
      <w:r>
        <w:rPr>
          <w:spacing w:val="34"/>
          <w:sz w:val="24"/>
        </w:rPr>
        <w:t xml:space="preserve"> </w:t>
      </w:r>
      <w:r>
        <w:rPr>
          <w:sz w:val="24"/>
        </w:rPr>
        <w:t>к</w:t>
      </w:r>
      <w:r>
        <w:rPr>
          <w:spacing w:val="34"/>
          <w:sz w:val="24"/>
        </w:rPr>
        <w:t xml:space="preserve"> </w:t>
      </w:r>
      <w:r>
        <w:rPr>
          <w:sz w:val="24"/>
        </w:rPr>
        <w:t>осознанному</w:t>
      </w:r>
      <w:r>
        <w:rPr>
          <w:spacing w:val="28"/>
          <w:sz w:val="24"/>
        </w:rPr>
        <w:t xml:space="preserve"> </w:t>
      </w:r>
      <w:r>
        <w:rPr>
          <w:sz w:val="24"/>
        </w:rPr>
        <w:t>выбору будущей</w:t>
      </w:r>
      <w:r>
        <w:rPr>
          <w:spacing w:val="38"/>
          <w:sz w:val="24"/>
        </w:rPr>
        <w:t xml:space="preserve"> </w:t>
      </w:r>
      <w:r>
        <w:rPr>
          <w:sz w:val="24"/>
        </w:rPr>
        <w:t>профессии, стремления</w:t>
      </w:r>
      <w:r>
        <w:rPr>
          <w:spacing w:val="40"/>
          <w:sz w:val="24"/>
        </w:rPr>
        <w:t xml:space="preserve"> </w:t>
      </w:r>
      <w:r>
        <w:rPr>
          <w:sz w:val="24"/>
        </w:rPr>
        <w:t>к профессионализму, конкурентоспособности;</w:t>
      </w:r>
    </w:p>
    <w:p w:rsidR="00434F26" w:rsidRDefault="00434F26">
      <w:pPr>
        <w:pStyle w:val="a4"/>
        <w:jc w:val="left"/>
        <w:rPr>
          <w:sz w:val="24"/>
        </w:rPr>
        <w:sectPr w:rsidR="00434F26">
          <w:type w:val="continuous"/>
          <w:pgSz w:w="12240" w:h="15840"/>
          <w:pgMar w:top="1040" w:right="566" w:bottom="280" w:left="850" w:header="0" w:footer="19" w:gutter="0"/>
          <w:cols w:space="720"/>
        </w:sectPr>
      </w:pPr>
    </w:p>
    <w:p w:rsidR="00434F26" w:rsidRDefault="00A707DE" w:rsidP="00C3635C">
      <w:pPr>
        <w:pStyle w:val="a4"/>
        <w:numPr>
          <w:ilvl w:val="0"/>
          <w:numId w:val="56"/>
        </w:numPr>
        <w:tabs>
          <w:tab w:val="left" w:pos="2141"/>
        </w:tabs>
        <w:spacing w:before="72" w:line="237" w:lineRule="auto"/>
        <w:ind w:left="283" w:right="1524" w:firstLine="672"/>
        <w:rPr>
          <w:sz w:val="24"/>
        </w:rPr>
      </w:pPr>
      <w:r>
        <w:rPr>
          <w:sz w:val="24"/>
        </w:rPr>
        <w:t>экологической культуры, предполагающей</w:t>
      </w:r>
      <w:r>
        <w:rPr>
          <w:spacing w:val="-7"/>
          <w:sz w:val="24"/>
        </w:rPr>
        <w:t xml:space="preserve"> </w:t>
      </w:r>
      <w:r>
        <w:rPr>
          <w:sz w:val="24"/>
        </w:rPr>
        <w:t>ценностное отношение к природе,</w:t>
      </w:r>
      <w:r>
        <w:rPr>
          <w:spacing w:val="40"/>
          <w:sz w:val="24"/>
        </w:rPr>
        <w:t xml:space="preserve"> </w:t>
      </w:r>
      <w:r>
        <w:rPr>
          <w:sz w:val="24"/>
        </w:rPr>
        <w:t>людям, собственному здоровью;</w:t>
      </w:r>
    </w:p>
    <w:p w:rsidR="00434F26" w:rsidRDefault="00A707DE" w:rsidP="00C3635C">
      <w:pPr>
        <w:pStyle w:val="a4"/>
        <w:numPr>
          <w:ilvl w:val="0"/>
          <w:numId w:val="56"/>
        </w:numPr>
        <w:tabs>
          <w:tab w:val="left" w:pos="2107"/>
        </w:tabs>
        <w:spacing w:before="5" w:line="237" w:lineRule="auto"/>
        <w:ind w:left="283" w:right="697" w:firstLine="672"/>
        <w:rPr>
          <w:sz w:val="24"/>
        </w:rPr>
      </w:pPr>
      <w:r>
        <w:rPr>
          <w:sz w:val="24"/>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434F26" w:rsidRDefault="00A707DE" w:rsidP="00C3635C">
      <w:pPr>
        <w:pStyle w:val="a4"/>
        <w:numPr>
          <w:ilvl w:val="0"/>
          <w:numId w:val="56"/>
        </w:numPr>
        <w:tabs>
          <w:tab w:val="left" w:pos="2246"/>
        </w:tabs>
        <w:spacing w:before="10" w:line="242" w:lineRule="auto"/>
        <w:ind w:left="283" w:right="715" w:firstLine="672"/>
        <w:rPr>
          <w:sz w:val="24"/>
        </w:rPr>
      </w:pPr>
      <w:r>
        <w:rPr>
          <w:sz w:val="24"/>
        </w:rPr>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w:t>
      </w:r>
      <w:r>
        <w:rPr>
          <w:spacing w:val="40"/>
          <w:sz w:val="24"/>
        </w:rPr>
        <w:t xml:space="preserve"> </w:t>
      </w:r>
      <w:r>
        <w:rPr>
          <w:sz w:val="24"/>
        </w:rPr>
        <w:t>навыков, навыков самоорганизации, проектирования собственной деятельности;</w:t>
      </w:r>
    </w:p>
    <w:p w:rsidR="00434F26" w:rsidRDefault="00A707DE" w:rsidP="00C3635C">
      <w:pPr>
        <w:pStyle w:val="a4"/>
        <w:numPr>
          <w:ilvl w:val="0"/>
          <w:numId w:val="56"/>
        </w:numPr>
        <w:tabs>
          <w:tab w:val="left" w:pos="2102"/>
        </w:tabs>
        <w:spacing w:line="275" w:lineRule="exact"/>
        <w:ind w:left="2102" w:hanging="1147"/>
        <w:rPr>
          <w:sz w:val="24"/>
        </w:rPr>
      </w:pPr>
      <w:r>
        <w:rPr>
          <w:sz w:val="24"/>
        </w:rPr>
        <w:t>навыков</w:t>
      </w:r>
      <w:r>
        <w:rPr>
          <w:spacing w:val="-7"/>
          <w:sz w:val="24"/>
        </w:rPr>
        <w:t xml:space="preserve"> </w:t>
      </w:r>
      <w:r>
        <w:rPr>
          <w:sz w:val="24"/>
        </w:rPr>
        <w:t>здорового</w:t>
      </w:r>
      <w:r>
        <w:rPr>
          <w:spacing w:val="-9"/>
          <w:sz w:val="24"/>
        </w:rPr>
        <w:t xml:space="preserve"> </w:t>
      </w:r>
      <w:r>
        <w:rPr>
          <w:sz w:val="24"/>
        </w:rPr>
        <w:t>образа</w:t>
      </w:r>
      <w:r>
        <w:rPr>
          <w:spacing w:val="-10"/>
          <w:sz w:val="24"/>
        </w:rPr>
        <w:t xml:space="preserve"> </w:t>
      </w:r>
      <w:r>
        <w:rPr>
          <w:spacing w:val="-2"/>
          <w:sz w:val="24"/>
        </w:rPr>
        <w:t>жизни.</w:t>
      </w:r>
    </w:p>
    <w:p w:rsidR="00434F26" w:rsidRDefault="00434F26">
      <w:pPr>
        <w:pStyle w:val="a3"/>
        <w:spacing w:before="5"/>
        <w:ind w:left="0"/>
        <w:jc w:val="left"/>
      </w:pPr>
    </w:p>
    <w:p w:rsidR="00434F26" w:rsidRDefault="00A707DE" w:rsidP="00C3635C">
      <w:pPr>
        <w:pStyle w:val="2"/>
        <w:numPr>
          <w:ilvl w:val="2"/>
          <w:numId w:val="78"/>
        </w:numPr>
        <w:tabs>
          <w:tab w:val="left" w:pos="3484"/>
        </w:tabs>
        <w:ind w:left="3484" w:hanging="719"/>
        <w:jc w:val="left"/>
      </w:pPr>
      <w:bookmarkStart w:id="244" w:name="2.5.3._Мониторинг_эффективности_внеурочн"/>
      <w:bookmarkEnd w:id="244"/>
      <w:r>
        <w:t>Мониторинг</w:t>
      </w:r>
      <w:r>
        <w:rPr>
          <w:spacing w:val="-10"/>
        </w:rPr>
        <w:t xml:space="preserve"> </w:t>
      </w:r>
      <w:r>
        <w:t>эффективности</w:t>
      </w:r>
      <w:r>
        <w:rPr>
          <w:spacing w:val="-9"/>
        </w:rPr>
        <w:t xml:space="preserve"> </w:t>
      </w:r>
      <w:r>
        <w:t>внеурочной</w:t>
      </w:r>
      <w:r>
        <w:rPr>
          <w:spacing w:val="-15"/>
        </w:rPr>
        <w:t xml:space="preserve"> </w:t>
      </w:r>
      <w:r>
        <w:t>деятельности</w:t>
      </w:r>
      <w:r>
        <w:rPr>
          <w:spacing w:val="-14"/>
        </w:rPr>
        <w:t xml:space="preserve"> </w:t>
      </w:r>
      <w:r>
        <w:rPr>
          <w:spacing w:val="-10"/>
        </w:rPr>
        <w:t>и</w:t>
      </w:r>
    </w:p>
    <w:p w:rsidR="00434F26" w:rsidRDefault="00A707DE">
      <w:pPr>
        <w:spacing w:before="7"/>
        <w:ind w:left="4897"/>
        <w:rPr>
          <w:b/>
          <w:sz w:val="24"/>
        </w:rPr>
      </w:pPr>
      <w:r>
        <w:rPr>
          <w:b/>
          <w:sz w:val="24"/>
        </w:rPr>
        <w:t>дополнительного</w:t>
      </w:r>
      <w:r>
        <w:rPr>
          <w:b/>
          <w:spacing w:val="-3"/>
          <w:sz w:val="24"/>
        </w:rPr>
        <w:t xml:space="preserve"> </w:t>
      </w:r>
      <w:r>
        <w:rPr>
          <w:b/>
          <w:spacing w:val="-2"/>
          <w:sz w:val="24"/>
        </w:rPr>
        <w:t>образования.</w:t>
      </w:r>
    </w:p>
    <w:p w:rsidR="00434F26" w:rsidRDefault="00A707DE">
      <w:pPr>
        <w:pStyle w:val="a3"/>
        <w:spacing w:before="262"/>
        <w:ind w:left="283" w:right="706" w:firstLine="705"/>
      </w:pPr>
      <w: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w:t>
      </w:r>
    </w:p>
    <w:p w:rsidR="00434F26" w:rsidRDefault="00A707DE">
      <w:pPr>
        <w:pStyle w:val="a3"/>
        <w:spacing w:line="272" w:lineRule="exact"/>
        <w:ind w:left="988"/>
      </w:pPr>
      <w:r>
        <w:t>Управление</w:t>
      </w:r>
      <w:r>
        <w:rPr>
          <w:spacing w:val="-7"/>
        </w:rPr>
        <w:t xml:space="preserve"> </w:t>
      </w:r>
      <w:r>
        <w:t>любой</w:t>
      </w:r>
      <w:r>
        <w:rPr>
          <w:spacing w:val="-8"/>
        </w:rPr>
        <w:t xml:space="preserve"> </w:t>
      </w:r>
      <w:r>
        <w:t>инновационной</w:t>
      </w:r>
      <w:r>
        <w:rPr>
          <w:spacing w:val="-3"/>
        </w:rPr>
        <w:t xml:space="preserve"> </w:t>
      </w:r>
      <w:r>
        <w:t>деятельностью</w:t>
      </w:r>
      <w:r>
        <w:rPr>
          <w:spacing w:val="-5"/>
        </w:rPr>
        <w:t xml:space="preserve"> </w:t>
      </w:r>
      <w:r>
        <w:t>идёт</w:t>
      </w:r>
      <w:r>
        <w:rPr>
          <w:spacing w:val="-4"/>
        </w:rPr>
        <w:t xml:space="preserve"> </w:t>
      </w:r>
      <w:r>
        <w:t>по</w:t>
      </w:r>
      <w:r>
        <w:rPr>
          <w:spacing w:val="-4"/>
        </w:rPr>
        <w:t xml:space="preserve"> </w:t>
      </w:r>
      <w:r>
        <w:t>следующим</w:t>
      </w:r>
      <w:r>
        <w:rPr>
          <w:spacing w:val="2"/>
        </w:rPr>
        <w:t xml:space="preserve"> </w:t>
      </w:r>
      <w:r>
        <w:rPr>
          <w:spacing w:val="-2"/>
        </w:rPr>
        <w:t>направлениям:</w:t>
      </w:r>
    </w:p>
    <w:p w:rsidR="00434F26" w:rsidRDefault="00A707DE" w:rsidP="00C3635C">
      <w:pPr>
        <w:pStyle w:val="a4"/>
        <w:numPr>
          <w:ilvl w:val="0"/>
          <w:numId w:val="55"/>
        </w:numPr>
        <w:tabs>
          <w:tab w:val="left" w:pos="1978"/>
        </w:tabs>
        <w:spacing w:before="7" w:line="275" w:lineRule="exact"/>
        <w:ind w:left="1978"/>
        <w:rPr>
          <w:sz w:val="24"/>
        </w:rPr>
      </w:pPr>
      <w:r>
        <w:rPr>
          <w:sz w:val="24"/>
        </w:rPr>
        <w:t>организация</w:t>
      </w:r>
      <w:r>
        <w:rPr>
          <w:spacing w:val="-8"/>
          <w:sz w:val="24"/>
        </w:rPr>
        <w:t xml:space="preserve"> </w:t>
      </w:r>
      <w:r>
        <w:rPr>
          <w:sz w:val="24"/>
        </w:rPr>
        <w:t>работы</w:t>
      </w:r>
      <w:r>
        <w:rPr>
          <w:spacing w:val="2"/>
          <w:sz w:val="24"/>
        </w:rPr>
        <w:t xml:space="preserve"> </w:t>
      </w:r>
      <w:r>
        <w:rPr>
          <w:sz w:val="24"/>
        </w:rPr>
        <w:t>с</w:t>
      </w:r>
      <w:r>
        <w:rPr>
          <w:spacing w:val="-5"/>
          <w:sz w:val="24"/>
        </w:rPr>
        <w:t xml:space="preserve"> </w:t>
      </w:r>
      <w:r>
        <w:rPr>
          <w:spacing w:val="-2"/>
          <w:sz w:val="24"/>
        </w:rPr>
        <w:t>кадрами;</w:t>
      </w:r>
    </w:p>
    <w:p w:rsidR="00434F26" w:rsidRDefault="00A707DE" w:rsidP="00C3635C">
      <w:pPr>
        <w:pStyle w:val="a4"/>
        <w:numPr>
          <w:ilvl w:val="0"/>
          <w:numId w:val="55"/>
        </w:numPr>
        <w:tabs>
          <w:tab w:val="left" w:pos="1978"/>
        </w:tabs>
        <w:spacing w:line="275" w:lineRule="exact"/>
        <w:ind w:left="1978"/>
        <w:rPr>
          <w:sz w:val="24"/>
        </w:rPr>
      </w:pPr>
      <w:r>
        <w:rPr>
          <w:sz w:val="24"/>
        </w:rPr>
        <w:t>организация</w:t>
      </w:r>
      <w:r>
        <w:rPr>
          <w:spacing w:val="-15"/>
          <w:sz w:val="24"/>
        </w:rPr>
        <w:t xml:space="preserve"> </w:t>
      </w:r>
      <w:r>
        <w:rPr>
          <w:sz w:val="24"/>
        </w:rPr>
        <w:t>работы</w:t>
      </w:r>
      <w:r>
        <w:rPr>
          <w:spacing w:val="-6"/>
          <w:sz w:val="24"/>
        </w:rPr>
        <w:t xml:space="preserve"> </w:t>
      </w:r>
      <w:r>
        <w:rPr>
          <w:sz w:val="24"/>
        </w:rPr>
        <w:t>с</w:t>
      </w:r>
      <w:r>
        <w:rPr>
          <w:spacing w:val="-10"/>
          <w:sz w:val="24"/>
        </w:rPr>
        <w:t xml:space="preserve"> </w:t>
      </w:r>
      <w:r>
        <w:rPr>
          <w:sz w:val="24"/>
        </w:rPr>
        <w:t>ученическим</w:t>
      </w:r>
      <w:r>
        <w:rPr>
          <w:spacing w:val="-1"/>
          <w:sz w:val="24"/>
        </w:rPr>
        <w:t xml:space="preserve"> </w:t>
      </w:r>
      <w:r>
        <w:rPr>
          <w:spacing w:val="-2"/>
          <w:sz w:val="24"/>
        </w:rPr>
        <w:t>коллективом;</w:t>
      </w:r>
    </w:p>
    <w:p w:rsidR="00434F26" w:rsidRDefault="00A707DE" w:rsidP="00C3635C">
      <w:pPr>
        <w:pStyle w:val="a4"/>
        <w:numPr>
          <w:ilvl w:val="0"/>
          <w:numId w:val="55"/>
        </w:numPr>
        <w:tabs>
          <w:tab w:val="left" w:pos="2093"/>
        </w:tabs>
        <w:spacing w:before="9" w:line="232" w:lineRule="auto"/>
        <w:ind w:right="1367" w:firstLine="705"/>
        <w:rPr>
          <w:sz w:val="24"/>
        </w:rPr>
      </w:pPr>
      <w:r>
        <w:rPr>
          <w:sz w:val="24"/>
        </w:rPr>
        <w:t>организация работы с родителями, общественными организациями, социальными партнёрами;</w:t>
      </w:r>
    </w:p>
    <w:p w:rsidR="00434F26" w:rsidRDefault="00A707DE" w:rsidP="00C3635C">
      <w:pPr>
        <w:pStyle w:val="a4"/>
        <w:numPr>
          <w:ilvl w:val="0"/>
          <w:numId w:val="55"/>
        </w:numPr>
        <w:tabs>
          <w:tab w:val="left" w:pos="1982"/>
        </w:tabs>
        <w:spacing w:before="10" w:line="272" w:lineRule="exact"/>
        <w:ind w:left="1982" w:hanging="994"/>
        <w:rPr>
          <w:sz w:val="24"/>
        </w:rPr>
      </w:pPr>
      <w:r>
        <w:rPr>
          <w:spacing w:val="-2"/>
          <w:sz w:val="24"/>
        </w:rPr>
        <w:t>мониторинг</w:t>
      </w:r>
      <w:r>
        <w:rPr>
          <w:spacing w:val="11"/>
          <w:sz w:val="24"/>
        </w:rPr>
        <w:t xml:space="preserve"> </w:t>
      </w:r>
      <w:r>
        <w:rPr>
          <w:spacing w:val="-2"/>
          <w:sz w:val="24"/>
        </w:rPr>
        <w:t>эффективности</w:t>
      </w:r>
      <w:r>
        <w:rPr>
          <w:spacing w:val="7"/>
          <w:sz w:val="24"/>
        </w:rPr>
        <w:t xml:space="preserve"> </w:t>
      </w:r>
      <w:r>
        <w:rPr>
          <w:spacing w:val="-2"/>
          <w:sz w:val="24"/>
        </w:rPr>
        <w:t>инновационных</w:t>
      </w:r>
      <w:r>
        <w:rPr>
          <w:spacing w:val="-1"/>
          <w:sz w:val="24"/>
        </w:rPr>
        <w:t xml:space="preserve"> </w:t>
      </w:r>
      <w:r>
        <w:rPr>
          <w:spacing w:val="-2"/>
          <w:sz w:val="24"/>
        </w:rPr>
        <w:t>процессов.</w:t>
      </w:r>
    </w:p>
    <w:p w:rsidR="00434F26" w:rsidRDefault="00A707DE">
      <w:pPr>
        <w:pStyle w:val="a3"/>
        <w:spacing w:line="242" w:lineRule="auto"/>
        <w:ind w:left="283" w:right="707" w:firstLine="705"/>
      </w:pPr>
      <w: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434F26" w:rsidRDefault="00A707DE">
      <w:pPr>
        <w:pStyle w:val="a3"/>
        <w:ind w:left="283" w:right="708" w:firstLine="705"/>
      </w:pPr>
      <w:r>
        <w:rPr>
          <w:b/>
        </w:rPr>
        <w:t xml:space="preserve">Целью мониторинговых исследований </w:t>
      </w:r>
      <w:r>
        <w:t xml:space="preserve">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w:t>
      </w:r>
      <w:r>
        <w:rPr>
          <w:spacing w:val="-2"/>
        </w:rPr>
        <w:t>критериям:</w:t>
      </w:r>
    </w:p>
    <w:p w:rsidR="00434F26" w:rsidRDefault="00A707DE">
      <w:pPr>
        <w:pStyle w:val="a3"/>
        <w:spacing w:before="1" w:line="275" w:lineRule="exact"/>
        <w:ind w:left="988"/>
      </w:pPr>
      <w:r>
        <w:t>-рост</w:t>
      </w:r>
      <w:r>
        <w:rPr>
          <w:spacing w:val="-11"/>
        </w:rPr>
        <w:t xml:space="preserve"> </w:t>
      </w:r>
      <w:r>
        <w:t>социальной</w:t>
      </w:r>
      <w:r>
        <w:rPr>
          <w:spacing w:val="-4"/>
        </w:rPr>
        <w:t xml:space="preserve"> </w:t>
      </w:r>
      <w:r>
        <w:t>активности</w:t>
      </w:r>
      <w:r>
        <w:rPr>
          <w:spacing w:val="-8"/>
        </w:rPr>
        <w:t xml:space="preserve"> </w:t>
      </w:r>
      <w:r>
        <w:rPr>
          <w:spacing w:val="-2"/>
        </w:rPr>
        <w:t>обучающихся;</w:t>
      </w:r>
    </w:p>
    <w:p w:rsidR="00434F26" w:rsidRDefault="00A707DE">
      <w:pPr>
        <w:pStyle w:val="a3"/>
        <w:spacing w:line="274" w:lineRule="exact"/>
        <w:ind w:left="988"/>
      </w:pPr>
      <w:r>
        <w:t>-рост</w:t>
      </w:r>
      <w:r>
        <w:rPr>
          <w:spacing w:val="-14"/>
        </w:rPr>
        <w:t xml:space="preserve"> </w:t>
      </w:r>
      <w:r>
        <w:t>мотивации</w:t>
      </w:r>
      <w:r>
        <w:rPr>
          <w:spacing w:val="-4"/>
        </w:rPr>
        <w:t xml:space="preserve"> </w:t>
      </w:r>
      <w:r>
        <w:t>к</w:t>
      </w:r>
      <w:r>
        <w:rPr>
          <w:spacing w:val="-7"/>
        </w:rPr>
        <w:t xml:space="preserve"> </w:t>
      </w:r>
      <w:r>
        <w:t>активной</w:t>
      </w:r>
      <w:r>
        <w:rPr>
          <w:spacing w:val="-8"/>
        </w:rPr>
        <w:t xml:space="preserve"> </w:t>
      </w:r>
      <w:r>
        <w:t>познавательной</w:t>
      </w:r>
      <w:r>
        <w:rPr>
          <w:spacing w:val="-7"/>
        </w:rPr>
        <w:t xml:space="preserve"> </w:t>
      </w:r>
      <w:r>
        <w:rPr>
          <w:spacing w:val="-2"/>
        </w:rPr>
        <w:t>деятельности;</w:t>
      </w:r>
    </w:p>
    <w:p w:rsidR="00434F26" w:rsidRDefault="00A707DE">
      <w:pPr>
        <w:pStyle w:val="a3"/>
        <w:ind w:left="283" w:right="713" w:firstLine="705"/>
      </w:pPr>
      <w:r>
        <w:t>-уровень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w:t>
      </w:r>
    </w:p>
    <w:p w:rsidR="00434F26" w:rsidRDefault="00A707DE">
      <w:pPr>
        <w:pStyle w:val="a3"/>
        <w:ind w:left="283" w:right="712" w:firstLine="705"/>
      </w:pPr>
      <w:r>
        <w:t>-качественное изменение в личностном развитии, усвоении граждански х и нравственных норм, духовной культуры, гуманистического основ отношения к окружающему миру (уровень воспитанности);</w:t>
      </w:r>
    </w:p>
    <w:p w:rsidR="00434F26" w:rsidRDefault="00A707DE">
      <w:pPr>
        <w:pStyle w:val="a3"/>
        <w:ind w:left="988"/>
      </w:pPr>
      <w:r>
        <w:t>-удовлетворенность</w:t>
      </w:r>
      <w:r>
        <w:rPr>
          <w:spacing w:val="-17"/>
        </w:rPr>
        <w:t xml:space="preserve"> </w:t>
      </w:r>
      <w:r>
        <w:t>учащихся</w:t>
      </w:r>
      <w:r>
        <w:rPr>
          <w:spacing w:val="-12"/>
        </w:rPr>
        <w:t xml:space="preserve"> </w:t>
      </w:r>
      <w:r>
        <w:t>и</w:t>
      </w:r>
      <w:r>
        <w:rPr>
          <w:spacing w:val="-8"/>
        </w:rPr>
        <w:t xml:space="preserve"> </w:t>
      </w:r>
      <w:r>
        <w:t>родителей</w:t>
      </w:r>
      <w:r>
        <w:rPr>
          <w:spacing w:val="-12"/>
        </w:rPr>
        <w:t xml:space="preserve"> </w:t>
      </w:r>
      <w:r>
        <w:t>жизнедеятельностью</w:t>
      </w:r>
      <w:r>
        <w:rPr>
          <w:spacing w:val="-15"/>
        </w:rPr>
        <w:t xml:space="preserve"> </w:t>
      </w:r>
      <w:r>
        <w:rPr>
          <w:spacing w:val="-2"/>
        </w:rPr>
        <w:t>школы.</w:t>
      </w:r>
    </w:p>
    <w:p w:rsidR="00434F26" w:rsidRDefault="00A707DE">
      <w:pPr>
        <w:pStyle w:val="2"/>
        <w:spacing w:before="7" w:line="275" w:lineRule="exact"/>
        <w:ind w:left="988"/>
        <w:jc w:val="both"/>
      </w:pPr>
      <w:bookmarkStart w:id="245" w:name="Объекты_мониторинга:"/>
      <w:bookmarkEnd w:id="245"/>
      <w:r>
        <w:t>Объекты</w:t>
      </w:r>
      <w:r>
        <w:rPr>
          <w:spacing w:val="2"/>
        </w:rPr>
        <w:t xml:space="preserve"> </w:t>
      </w:r>
      <w:r>
        <w:rPr>
          <w:spacing w:val="-2"/>
        </w:rPr>
        <w:t>мониторинга:</w:t>
      </w:r>
    </w:p>
    <w:p w:rsidR="00434F26" w:rsidRDefault="00A707DE" w:rsidP="00C3635C">
      <w:pPr>
        <w:pStyle w:val="a4"/>
        <w:numPr>
          <w:ilvl w:val="0"/>
          <w:numId w:val="54"/>
        </w:numPr>
        <w:tabs>
          <w:tab w:val="left" w:pos="2083"/>
        </w:tabs>
        <w:spacing w:line="274" w:lineRule="exact"/>
        <w:rPr>
          <w:sz w:val="24"/>
        </w:rPr>
      </w:pPr>
      <w:r>
        <w:rPr>
          <w:sz w:val="24"/>
        </w:rPr>
        <w:t>Оценка</w:t>
      </w:r>
      <w:r>
        <w:rPr>
          <w:spacing w:val="-14"/>
          <w:sz w:val="24"/>
        </w:rPr>
        <w:t xml:space="preserve"> </w:t>
      </w:r>
      <w:r>
        <w:rPr>
          <w:sz w:val="24"/>
        </w:rPr>
        <w:t>востребованности</w:t>
      </w:r>
      <w:r>
        <w:rPr>
          <w:spacing w:val="-3"/>
          <w:sz w:val="24"/>
        </w:rPr>
        <w:t xml:space="preserve"> </w:t>
      </w:r>
      <w:r>
        <w:rPr>
          <w:sz w:val="24"/>
        </w:rPr>
        <w:t>форм</w:t>
      </w:r>
      <w:r>
        <w:rPr>
          <w:spacing w:val="-5"/>
          <w:sz w:val="24"/>
        </w:rPr>
        <w:t xml:space="preserve"> </w:t>
      </w:r>
      <w:r>
        <w:rPr>
          <w:sz w:val="24"/>
        </w:rPr>
        <w:t>и</w:t>
      </w:r>
      <w:r>
        <w:rPr>
          <w:spacing w:val="-14"/>
          <w:sz w:val="24"/>
        </w:rPr>
        <w:t xml:space="preserve"> </w:t>
      </w:r>
      <w:r>
        <w:rPr>
          <w:sz w:val="24"/>
        </w:rPr>
        <w:t>мероприятий</w:t>
      </w:r>
      <w:r>
        <w:rPr>
          <w:spacing w:val="-4"/>
          <w:sz w:val="24"/>
        </w:rPr>
        <w:t xml:space="preserve"> </w:t>
      </w:r>
      <w:r>
        <w:rPr>
          <w:sz w:val="24"/>
        </w:rPr>
        <w:t>внеклассной</w:t>
      </w:r>
      <w:r>
        <w:rPr>
          <w:spacing w:val="-8"/>
          <w:sz w:val="24"/>
        </w:rPr>
        <w:t xml:space="preserve"> </w:t>
      </w:r>
      <w:r>
        <w:rPr>
          <w:spacing w:val="-2"/>
          <w:sz w:val="24"/>
        </w:rPr>
        <w:t>работы;</w:t>
      </w:r>
    </w:p>
    <w:p w:rsidR="00434F26" w:rsidRDefault="00A707DE" w:rsidP="00C3635C">
      <w:pPr>
        <w:pStyle w:val="a4"/>
        <w:numPr>
          <w:ilvl w:val="0"/>
          <w:numId w:val="54"/>
        </w:numPr>
        <w:tabs>
          <w:tab w:val="left" w:pos="2083"/>
        </w:tabs>
        <w:spacing w:line="274" w:lineRule="exact"/>
        <w:rPr>
          <w:sz w:val="24"/>
        </w:rPr>
      </w:pPr>
      <w:r>
        <w:rPr>
          <w:sz w:val="24"/>
        </w:rPr>
        <w:t>Сохранность</w:t>
      </w:r>
      <w:r>
        <w:rPr>
          <w:spacing w:val="-10"/>
          <w:sz w:val="24"/>
        </w:rPr>
        <w:t xml:space="preserve"> </w:t>
      </w:r>
      <w:r>
        <w:rPr>
          <w:sz w:val="24"/>
        </w:rPr>
        <w:t>контингента</w:t>
      </w:r>
      <w:r>
        <w:rPr>
          <w:spacing w:val="-14"/>
          <w:sz w:val="24"/>
        </w:rPr>
        <w:t xml:space="preserve"> </w:t>
      </w:r>
      <w:r>
        <w:rPr>
          <w:sz w:val="24"/>
        </w:rPr>
        <w:t>всех</w:t>
      </w:r>
      <w:r>
        <w:rPr>
          <w:spacing w:val="-10"/>
          <w:sz w:val="24"/>
        </w:rPr>
        <w:t xml:space="preserve"> </w:t>
      </w:r>
      <w:r>
        <w:rPr>
          <w:sz w:val="24"/>
        </w:rPr>
        <w:t>направлений</w:t>
      </w:r>
      <w:r>
        <w:rPr>
          <w:spacing w:val="-7"/>
          <w:sz w:val="24"/>
        </w:rPr>
        <w:t xml:space="preserve"> </w:t>
      </w:r>
      <w:r>
        <w:rPr>
          <w:sz w:val="24"/>
        </w:rPr>
        <w:t>внеурочной</w:t>
      </w:r>
      <w:r>
        <w:rPr>
          <w:spacing w:val="-3"/>
          <w:sz w:val="24"/>
        </w:rPr>
        <w:t xml:space="preserve"> </w:t>
      </w:r>
      <w:r>
        <w:rPr>
          <w:spacing w:val="-2"/>
          <w:sz w:val="24"/>
        </w:rPr>
        <w:t>работы;</w:t>
      </w:r>
    </w:p>
    <w:p w:rsidR="00434F26" w:rsidRDefault="00A707DE" w:rsidP="00C3635C">
      <w:pPr>
        <w:pStyle w:val="a4"/>
        <w:numPr>
          <w:ilvl w:val="0"/>
          <w:numId w:val="54"/>
        </w:numPr>
        <w:tabs>
          <w:tab w:val="left" w:pos="2083"/>
        </w:tabs>
        <w:spacing w:before="1" w:line="237" w:lineRule="auto"/>
        <w:ind w:left="283" w:right="2105" w:firstLine="705"/>
        <w:rPr>
          <w:sz w:val="24"/>
        </w:rPr>
      </w:pPr>
      <w:r>
        <w:rPr>
          <w:sz w:val="24"/>
        </w:rPr>
        <w:t>Анкетирование</w:t>
      </w:r>
      <w:r>
        <w:rPr>
          <w:spacing w:val="-11"/>
          <w:sz w:val="24"/>
        </w:rPr>
        <w:t xml:space="preserve"> </w:t>
      </w:r>
      <w:r>
        <w:rPr>
          <w:sz w:val="24"/>
        </w:rPr>
        <w:t>школьников</w:t>
      </w:r>
      <w:r>
        <w:rPr>
          <w:spacing w:val="-6"/>
          <w:sz w:val="24"/>
        </w:rPr>
        <w:t xml:space="preserve"> </w:t>
      </w:r>
      <w:r>
        <w:rPr>
          <w:sz w:val="24"/>
        </w:rPr>
        <w:t>и</w:t>
      </w:r>
      <w:r>
        <w:rPr>
          <w:spacing w:val="-8"/>
          <w:sz w:val="24"/>
        </w:rPr>
        <w:t xml:space="preserve"> </w:t>
      </w:r>
      <w:r>
        <w:rPr>
          <w:sz w:val="24"/>
        </w:rPr>
        <w:t>родителей</w:t>
      </w:r>
      <w:r>
        <w:rPr>
          <w:spacing w:val="-8"/>
          <w:sz w:val="24"/>
        </w:rPr>
        <w:t xml:space="preserve"> </w:t>
      </w:r>
      <w:r>
        <w:rPr>
          <w:sz w:val="24"/>
        </w:rPr>
        <w:t>по</w:t>
      </w:r>
      <w:r>
        <w:rPr>
          <w:spacing w:val="-8"/>
          <w:sz w:val="24"/>
        </w:rPr>
        <w:t xml:space="preserve"> </w:t>
      </w:r>
      <w:r>
        <w:rPr>
          <w:sz w:val="24"/>
        </w:rPr>
        <w:t>итогам</w:t>
      </w:r>
      <w:r>
        <w:rPr>
          <w:spacing w:val="-10"/>
          <w:sz w:val="24"/>
        </w:rPr>
        <w:t xml:space="preserve"> </w:t>
      </w:r>
      <w:r>
        <w:rPr>
          <w:sz w:val="24"/>
        </w:rPr>
        <w:t>года</w:t>
      </w:r>
      <w:r>
        <w:rPr>
          <w:spacing w:val="-8"/>
          <w:sz w:val="24"/>
        </w:rPr>
        <w:t xml:space="preserve"> </w:t>
      </w:r>
      <w:r>
        <w:rPr>
          <w:sz w:val="24"/>
        </w:rPr>
        <w:t>с</w:t>
      </w:r>
      <w:r>
        <w:rPr>
          <w:spacing w:val="-9"/>
          <w:sz w:val="24"/>
        </w:rPr>
        <w:t xml:space="preserve"> </w:t>
      </w:r>
      <w:r>
        <w:rPr>
          <w:sz w:val="24"/>
        </w:rPr>
        <w:t>целью выявления удовлетворѐнности воспитательными мероприятиями;</w:t>
      </w:r>
    </w:p>
    <w:p w:rsidR="00434F26" w:rsidRDefault="00A707DE" w:rsidP="00C3635C">
      <w:pPr>
        <w:pStyle w:val="a4"/>
        <w:numPr>
          <w:ilvl w:val="0"/>
          <w:numId w:val="54"/>
        </w:numPr>
        <w:tabs>
          <w:tab w:val="left" w:pos="2083"/>
        </w:tabs>
        <w:spacing w:before="8" w:line="275" w:lineRule="exact"/>
        <w:rPr>
          <w:sz w:val="24"/>
        </w:rPr>
      </w:pPr>
      <w:r>
        <w:rPr>
          <w:sz w:val="24"/>
        </w:rPr>
        <w:t>Анкетирование</w:t>
      </w:r>
      <w:r>
        <w:rPr>
          <w:spacing w:val="-17"/>
          <w:sz w:val="24"/>
        </w:rPr>
        <w:t xml:space="preserve"> </w:t>
      </w:r>
      <w:r>
        <w:rPr>
          <w:sz w:val="24"/>
        </w:rPr>
        <w:t>школьников</w:t>
      </w:r>
      <w:r>
        <w:rPr>
          <w:spacing w:val="-13"/>
          <w:sz w:val="24"/>
        </w:rPr>
        <w:t xml:space="preserve"> </w:t>
      </w:r>
      <w:r>
        <w:rPr>
          <w:sz w:val="24"/>
        </w:rPr>
        <w:t>и</w:t>
      </w:r>
      <w:r>
        <w:rPr>
          <w:spacing w:val="-7"/>
          <w:sz w:val="24"/>
        </w:rPr>
        <w:t xml:space="preserve"> </w:t>
      </w:r>
      <w:r>
        <w:rPr>
          <w:sz w:val="24"/>
        </w:rPr>
        <w:t>родителей</w:t>
      </w:r>
      <w:r>
        <w:rPr>
          <w:spacing w:val="-10"/>
          <w:sz w:val="24"/>
        </w:rPr>
        <w:t xml:space="preserve"> </w:t>
      </w:r>
      <w:r>
        <w:rPr>
          <w:sz w:val="24"/>
        </w:rPr>
        <w:t>в</w:t>
      </w:r>
      <w:r>
        <w:rPr>
          <w:spacing w:val="-10"/>
          <w:sz w:val="24"/>
        </w:rPr>
        <w:t xml:space="preserve"> </w:t>
      </w:r>
      <w:r>
        <w:rPr>
          <w:sz w:val="24"/>
        </w:rPr>
        <w:t>рамках</w:t>
      </w:r>
      <w:r>
        <w:rPr>
          <w:spacing w:val="-15"/>
          <w:sz w:val="24"/>
        </w:rPr>
        <w:t xml:space="preserve"> </w:t>
      </w:r>
      <w:r>
        <w:rPr>
          <w:sz w:val="24"/>
        </w:rPr>
        <w:t>внутришкольного</w:t>
      </w:r>
      <w:r>
        <w:rPr>
          <w:spacing w:val="1"/>
          <w:sz w:val="24"/>
        </w:rPr>
        <w:t xml:space="preserve"> </w:t>
      </w:r>
      <w:r>
        <w:rPr>
          <w:spacing w:val="-2"/>
          <w:sz w:val="24"/>
        </w:rPr>
        <w:t>контроля.</w:t>
      </w:r>
    </w:p>
    <w:p w:rsidR="00434F26" w:rsidRDefault="00A707DE" w:rsidP="00C3635C">
      <w:pPr>
        <w:pStyle w:val="a4"/>
        <w:numPr>
          <w:ilvl w:val="0"/>
          <w:numId w:val="54"/>
        </w:numPr>
        <w:tabs>
          <w:tab w:val="left" w:pos="2088"/>
        </w:tabs>
        <w:spacing w:line="242" w:lineRule="auto"/>
        <w:ind w:left="283" w:right="861" w:firstLine="705"/>
        <w:rPr>
          <w:sz w:val="24"/>
        </w:rPr>
      </w:pPr>
      <w:r>
        <w:rPr>
          <w:sz w:val="24"/>
        </w:rPr>
        <w:t>Вовлечѐнность</w:t>
      </w:r>
      <w:r>
        <w:rPr>
          <w:spacing w:val="-13"/>
          <w:sz w:val="24"/>
        </w:rPr>
        <w:t xml:space="preserve"> </w:t>
      </w:r>
      <w:r>
        <w:rPr>
          <w:sz w:val="24"/>
        </w:rPr>
        <w:t>обучающихся</w:t>
      </w:r>
      <w:r>
        <w:rPr>
          <w:spacing w:val="-7"/>
          <w:sz w:val="24"/>
        </w:rPr>
        <w:t xml:space="preserve"> </w:t>
      </w:r>
      <w:r>
        <w:rPr>
          <w:sz w:val="24"/>
        </w:rPr>
        <w:t>во</w:t>
      </w:r>
      <w:r>
        <w:rPr>
          <w:spacing w:val="-7"/>
          <w:sz w:val="24"/>
        </w:rPr>
        <w:t xml:space="preserve"> </w:t>
      </w:r>
      <w:r>
        <w:rPr>
          <w:sz w:val="24"/>
        </w:rPr>
        <w:t>внеурочную</w:t>
      </w:r>
      <w:r>
        <w:rPr>
          <w:spacing w:val="-9"/>
          <w:sz w:val="24"/>
        </w:rPr>
        <w:t xml:space="preserve"> </w:t>
      </w:r>
      <w:r>
        <w:rPr>
          <w:sz w:val="24"/>
        </w:rPr>
        <w:t>образовательную</w:t>
      </w:r>
      <w:r>
        <w:rPr>
          <w:spacing w:val="-6"/>
          <w:sz w:val="24"/>
        </w:rPr>
        <w:t xml:space="preserve"> </w:t>
      </w:r>
      <w:r>
        <w:rPr>
          <w:sz w:val="24"/>
        </w:rPr>
        <w:t>деятельность как на базе школы, так и вне ОУ;</w:t>
      </w:r>
    </w:p>
    <w:p w:rsidR="00434F26" w:rsidRDefault="00A707DE" w:rsidP="00C3635C">
      <w:pPr>
        <w:pStyle w:val="a4"/>
        <w:numPr>
          <w:ilvl w:val="0"/>
          <w:numId w:val="54"/>
        </w:numPr>
        <w:tabs>
          <w:tab w:val="left" w:pos="2083"/>
        </w:tabs>
        <w:spacing w:before="1" w:line="232" w:lineRule="auto"/>
        <w:ind w:left="283" w:right="1124" w:firstLine="705"/>
        <w:rPr>
          <w:sz w:val="24"/>
        </w:rPr>
      </w:pPr>
      <w:r>
        <w:rPr>
          <w:sz w:val="24"/>
        </w:rPr>
        <w:t>Развитие</w:t>
      </w:r>
      <w:r>
        <w:rPr>
          <w:spacing w:val="-17"/>
          <w:sz w:val="24"/>
        </w:rPr>
        <w:t xml:space="preserve"> </w:t>
      </w:r>
      <w:r>
        <w:rPr>
          <w:sz w:val="24"/>
        </w:rPr>
        <w:t>и</w:t>
      </w:r>
      <w:r>
        <w:rPr>
          <w:spacing w:val="-15"/>
          <w:sz w:val="24"/>
        </w:rPr>
        <w:t xml:space="preserve"> </w:t>
      </w:r>
      <w:r>
        <w:rPr>
          <w:sz w:val="24"/>
        </w:rPr>
        <w:t>сплочение</w:t>
      </w:r>
      <w:r>
        <w:rPr>
          <w:spacing w:val="-14"/>
          <w:sz w:val="24"/>
        </w:rPr>
        <w:t xml:space="preserve"> </w:t>
      </w:r>
      <w:r>
        <w:rPr>
          <w:sz w:val="24"/>
        </w:rPr>
        <w:t>ученического</w:t>
      </w:r>
      <w:r>
        <w:rPr>
          <w:spacing w:val="-1"/>
          <w:sz w:val="24"/>
        </w:rPr>
        <w:t xml:space="preserve"> </w:t>
      </w:r>
      <w:r>
        <w:rPr>
          <w:sz w:val="24"/>
        </w:rPr>
        <w:t>коллектива,</w:t>
      </w:r>
      <w:r>
        <w:rPr>
          <w:spacing w:val="-7"/>
          <w:sz w:val="24"/>
        </w:rPr>
        <w:t xml:space="preserve"> </w:t>
      </w:r>
      <w:r>
        <w:rPr>
          <w:sz w:val="24"/>
        </w:rPr>
        <w:t>характер</w:t>
      </w:r>
      <w:r>
        <w:rPr>
          <w:spacing w:val="-11"/>
          <w:sz w:val="24"/>
        </w:rPr>
        <w:t xml:space="preserve"> </w:t>
      </w:r>
      <w:r>
        <w:rPr>
          <w:sz w:val="24"/>
        </w:rPr>
        <w:t xml:space="preserve">межличностных </w:t>
      </w:r>
      <w:r>
        <w:rPr>
          <w:spacing w:val="-2"/>
          <w:sz w:val="24"/>
        </w:rPr>
        <w:t>отношений;</w:t>
      </w:r>
    </w:p>
    <w:p w:rsidR="00434F26" w:rsidRDefault="00434F26">
      <w:pPr>
        <w:pStyle w:val="a4"/>
        <w:spacing w:line="232" w:lineRule="auto"/>
        <w:jc w:val="left"/>
        <w:rPr>
          <w:sz w:val="24"/>
        </w:rPr>
        <w:sectPr w:rsidR="00434F26">
          <w:pgSz w:w="12240" w:h="15840"/>
          <w:pgMar w:top="1060" w:right="566" w:bottom="200" w:left="850" w:header="0" w:footer="19" w:gutter="0"/>
          <w:cols w:space="720"/>
        </w:sectPr>
      </w:pPr>
    </w:p>
    <w:p w:rsidR="00434F26" w:rsidRDefault="00A707DE" w:rsidP="00C3635C">
      <w:pPr>
        <w:pStyle w:val="a4"/>
        <w:numPr>
          <w:ilvl w:val="0"/>
          <w:numId w:val="54"/>
        </w:numPr>
        <w:tabs>
          <w:tab w:val="left" w:pos="2136"/>
        </w:tabs>
        <w:spacing w:before="67" w:line="237" w:lineRule="auto"/>
        <w:ind w:left="283" w:right="749" w:firstLine="705"/>
        <w:rPr>
          <w:sz w:val="24"/>
        </w:rPr>
      </w:pPr>
      <w:r>
        <w:rPr>
          <w:sz w:val="24"/>
        </w:rPr>
        <w:t>Результативность</w:t>
      </w:r>
      <w:r>
        <w:rPr>
          <w:spacing w:val="39"/>
          <w:sz w:val="24"/>
        </w:rPr>
        <w:t xml:space="preserve"> </w:t>
      </w:r>
      <w:r>
        <w:rPr>
          <w:sz w:val="24"/>
        </w:rPr>
        <w:t>участия</w:t>
      </w:r>
      <w:r>
        <w:rPr>
          <w:spacing w:val="35"/>
          <w:sz w:val="24"/>
        </w:rPr>
        <w:t xml:space="preserve"> </w:t>
      </w:r>
      <w:r>
        <w:rPr>
          <w:sz w:val="24"/>
        </w:rPr>
        <w:t>субъектов</w:t>
      </w:r>
      <w:r>
        <w:rPr>
          <w:spacing w:val="32"/>
          <w:sz w:val="24"/>
        </w:rPr>
        <w:t xml:space="preserve"> </w:t>
      </w:r>
      <w:r>
        <w:rPr>
          <w:sz w:val="24"/>
        </w:rPr>
        <w:t>образования</w:t>
      </w:r>
      <w:r>
        <w:rPr>
          <w:spacing w:val="36"/>
          <w:sz w:val="24"/>
        </w:rPr>
        <w:t xml:space="preserve"> </w:t>
      </w:r>
      <w:r>
        <w:rPr>
          <w:sz w:val="24"/>
        </w:rPr>
        <w:t>в</w:t>
      </w:r>
      <w:r>
        <w:rPr>
          <w:spacing w:val="37"/>
          <w:sz w:val="24"/>
        </w:rPr>
        <w:t xml:space="preserve"> </w:t>
      </w:r>
      <w:r>
        <w:rPr>
          <w:sz w:val="24"/>
        </w:rPr>
        <w:t>целевых</w:t>
      </w:r>
      <w:r>
        <w:rPr>
          <w:spacing w:val="30"/>
          <w:sz w:val="24"/>
        </w:rPr>
        <w:t xml:space="preserve"> </w:t>
      </w:r>
      <w:r>
        <w:rPr>
          <w:sz w:val="24"/>
        </w:rPr>
        <w:t>программах</w:t>
      </w:r>
      <w:r>
        <w:rPr>
          <w:spacing w:val="31"/>
          <w:sz w:val="24"/>
        </w:rPr>
        <w:t xml:space="preserve"> </w:t>
      </w:r>
      <w:r>
        <w:rPr>
          <w:sz w:val="24"/>
        </w:rPr>
        <w:t>и проектах различного уровня.</w:t>
      </w:r>
    </w:p>
    <w:p w:rsidR="00434F26" w:rsidRDefault="00434F26">
      <w:pPr>
        <w:pStyle w:val="a3"/>
        <w:spacing w:before="10"/>
        <w:ind w:left="0"/>
        <w:jc w:val="left"/>
      </w:pPr>
    </w:p>
    <w:p w:rsidR="00434F26" w:rsidRDefault="00A707DE" w:rsidP="00C3635C">
      <w:pPr>
        <w:pStyle w:val="2"/>
        <w:numPr>
          <w:ilvl w:val="2"/>
          <w:numId w:val="78"/>
        </w:numPr>
        <w:tabs>
          <w:tab w:val="left" w:pos="4067"/>
        </w:tabs>
        <w:spacing w:before="1"/>
        <w:ind w:left="4067" w:hanging="1364"/>
        <w:jc w:val="left"/>
      </w:pPr>
      <w:bookmarkStart w:id="246" w:name="2.5.4._Ожидаемые_результаты_реализации_п"/>
      <w:bookmarkEnd w:id="246"/>
      <w:r>
        <w:t>Ожидаемые</w:t>
      </w:r>
      <w:r>
        <w:rPr>
          <w:spacing w:val="-10"/>
        </w:rPr>
        <w:t xml:space="preserve"> </w:t>
      </w:r>
      <w:r>
        <w:t>результаты</w:t>
      </w:r>
      <w:r>
        <w:rPr>
          <w:spacing w:val="-8"/>
        </w:rPr>
        <w:t xml:space="preserve"> </w:t>
      </w:r>
      <w:r>
        <w:t>реализации</w:t>
      </w:r>
      <w:r>
        <w:rPr>
          <w:spacing w:val="-12"/>
        </w:rPr>
        <w:t xml:space="preserve"> </w:t>
      </w:r>
      <w:r>
        <w:rPr>
          <w:spacing w:val="-2"/>
        </w:rPr>
        <w:t>программы.</w:t>
      </w:r>
    </w:p>
    <w:p w:rsidR="00434F26" w:rsidRDefault="00A707DE">
      <w:pPr>
        <w:pStyle w:val="a3"/>
        <w:spacing w:before="267"/>
        <w:ind w:left="283" w:right="414" w:firstLine="705"/>
      </w:pPr>
      <w:r>
        <w:t>Увеличение</w:t>
      </w:r>
      <w:r>
        <w:rPr>
          <w:spacing w:val="-3"/>
        </w:rPr>
        <w:t xml:space="preserve"> </w:t>
      </w:r>
      <w:r>
        <w:t>числа</w:t>
      </w:r>
      <w:r>
        <w:rPr>
          <w:spacing w:val="-3"/>
        </w:rPr>
        <w:t xml:space="preserve"> </w:t>
      </w:r>
      <w:r>
        <w:t>детей,</w:t>
      </w:r>
      <w:r>
        <w:rPr>
          <w:spacing w:val="-5"/>
        </w:rPr>
        <w:t xml:space="preserve"> </w:t>
      </w:r>
      <w:r>
        <w:t>охваченных</w:t>
      </w:r>
      <w:r>
        <w:rPr>
          <w:spacing w:val="-7"/>
        </w:rPr>
        <w:t xml:space="preserve"> </w:t>
      </w:r>
      <w:r>
        <w:t>организованным</w:t>
      </w:r>
      <w:r>
        <w:rPr>
          <w:spacing w:val="-5"/>
        </w:rPr>
        <w:t xml:space="preserve"> </w:t>
      </w:r>
      <w:r>
        <w:t>досугом;</w:t>
      </w:r>
      <w:r>
        <w:rPr>
          <w:spacing w:val="-7"/>
        </w:rPr>
        <w:t xml:space="preserve"> </w:t>
      </w:r>
      <w:r>
        <w:t>воспитание</w:t>
      </w:r>
      <w:r>
        <w:rPr>
          <w:spacing w:val="-3"/>
        </w:rPr>
        <w:t xml:space="preserve"> </w:t>
      </w:r>
      <w:r>
        <w:t>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w:t>
      </w:r>
      <w:r>
        <w:rPr>
          <w:spacing w:val="-1"/>
        </w:rPr>
        <w:t xml:space="preserve"> </w:t>
      </w:r>
      <w:r>
        <w:t>самоопределению; развитие социальной культуры учащихся через систему</w:t>
      </w:r>
      <w:r>
        <w:rPr>
          <w:spacing w:val="40"/>
        </w:rPr>
        <w:t xml:space="preserve"> </w:t>
      </w:r>
      <w:r>
        <w:t>ученического</w:t>
      </w:r>
      <w:r>
        <w:rPr>
          <w:spacing w:val="40"/>
        </w:rPr>
        <w:t xml:space="preserve"> </w:t>
      </w:r>
      <w:r>
        <w:t>самоуправления</w:t>
      </w:r>
      <w:r>
        <w:rPr>
          <w:spacing w:val="40"/>
        </w:rPr>
        <w:t xml:space="preserve"> </w:t>
      </w:r>
      <w:r>
        <w:t>и</w:t>
      </w:r>
      <w:r>
        <w:rPr>
          <w:spacing w:val="40"/>
        </w:rPr>
        <w:t xml:space="preserve"> </w:t>
      </w:r>
      <w:r>
        <w:t>реализация,</w:t>
      </w:r>
      <w:r>
        <w:rPr>
          <w:spacing w:val="40"/>
        </w:rPr>
        <w:t xml:space="preserve"> </w:t>
      </w:r>
      <w:r>
        <w:t>в</w:t>
      </w:r>
      <w:r>
        <w:rPr>
          <w:spacing w:val="40"/>
        </w:rPr>
        <w:t xml:space="preserve"> </w:t>
      </w:r>
      <w:r>
        <w:t>конечном счете,</w:t>
      </w:r>
      <w:r>
        <w:rPr>
          <w:spacing w:val="40"/>
        </w:rPr>
        <w:t xml:space="preserve"> </w:t>
      </w:r>
      <w:r>
        <w:t>основной</w:t>
      </w:r>
      <w:r>
        <w:rPr>
          <w:spacing w:val="40"/>
        </w:rPr>
        <w:t xml:space="preserve"> </w:t>
      </w:r>
      <w:r>
        <w:t>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434F26" w:rsidRDefault="00A707DE">
      <w:pPr>
        <w:pStyle w:val="a3"/>
        <w:spacing w:before="3"/>
        <w:ind w:left="283" w:right="408" w:firstLine="705"/>
      </w:pPr>
      <w:r>
        <w:t>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w:t>
      </w:r>
    </w:p>
    <w:p w:rsidR="00434F26" w:rsidRDefault="00A707DE">
      <w:pPr>
        <w:pStyle w:val="a3"/>
        <w:ind w:left="283" w:right="425" w:firstLine="705"/>
      </w:pPr>
      <w:r>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434F26" w:rsidRDefault="00A707DE" w:rsidP="00C3635C">
      <w:pPr>
        <w:pStyle w:val="a4"/>
        <w:numPr>
          <w:ilvl w:val="0"/>
          <w:numId w:val="53"/>
        </w:numPr>
        <w:tabs>
          <w:tab w:val="left" w:pos="2040"/>
        </w:tabs>
        <w:ind w:right="421" w:firstLine="705"/>
        <w:rPr>
          <w:sz w:val="24"/>
        </w:rPr>
      </w:pPr>
      <w:r>
        <w:rPr>
          <w:sz w:val="24"/>
        </w:rPr>
        <w:t>свободного выбора детьми программ, объединений, которые близки им по природе, отвечают их внутренним потребностям;</w:t>
      </w:r>
    </w:p>
    <w:p w:rsidR="00434F26" w:rsidRDefault="00A707DE" w:rsidP="00C3635C">
      <w:pPr>
        <w:pStyle w:val="a4"/>
        <w:numPr>
          <w:ilvl w:val="0"/>
          <w:numId w:val="53"/>
        </w:numPr>
        <w:tabs>
          <w:tab w:val="left" w:pos="2074"/>
        </w:tabs>
        <w:spacing w:before="3" w:line="237" w:lineRule="auto"/>
        <w:ind w:right="426" w:firstLine="705"/>
        <w:rPr>
          <w:sz w:val="24"/>
        </w:rPr>
      </w:pPr>
      <w:r>
        <w:rPr>
          <w:sz w:val="24"/>
        </w:rPr>
        <w:t>помогают удовлетворить образовательные запросы, почувствовать себя успешным, реализовать и развить свои таланты, способности.</w:t>
      </w:r>
    </w:p>
    <w:p w:rsidR="00434F26" w:rsidRDefault="00A707DE" w:rsidP="00C3635C">
      <w:pPr>
        <w:pStyle w:val="a4"/>
        <w:numPr>
          <w:ilvl w:val="0"/>
          <w:numId w:val="53"/>
        </w:numPr>
        <w:tabs>
          <w:tab w:val="left" w:pos="2131"/>
        </w:tabs>
        <w:spacing w:before="6" w:line="237" w:lineRule="auto"/>
        <w:ind w:right="416" w:firstLine="705"/>
        <w:rPr>
          <w:sz w:val="24"/>
        </w:rPr>
      </w:pPr>
      <w:r>
        <w:rPr>
          <w:sz w:val="24"/>
        </w:rPr>
        <w:t>стать активным в решении жизненных и социальных проблем, уметь нести ответственность за свой выбор;</w:t>
      </w:r>
    </w:p>
    <w:p w:rsidR="00434F26" w:rsidRDefault="00A707DE" w:rsidP="00C3635C">
      <w:pPr>
        <w:pStyle w:val="a4"/>
        <w:numPr>
          <w:ilvl w:val="0"/>
          <w:numId w:val="53"/>
        </w:numPr>
        <w:tabs>
          <w:tab w:val="left" w:pos="2059"/>
        </w:tabs>
        <w:spacing w:before="5" w:line="237" w:lineRule="auto"/>
        <w:ind w:right="428" w:firstLine="705"/>
        <w:rPr>
          <w:sz w:val="24"/>
        </w:rPr>
      </w:pPr>
      <w:r>
        <w:rPr>
          <w:sz w:val="24"/>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434F26" w:rsidRDefault="00A707DE">
      <w:pPr>
        <w:pStyle w:val="a3"/>
        <w:spacing w:before="4"/>
        <w:ind w:left="283" w:right="421" w:firstLine="705"/>
      </w:pPr>
      <w:r>
        <w:t>Реализация программы внеурочной деятельности обеспечивает рост социальной активности обучающихся, их мотивации к активной познавательной деятельности, повышение коммуникативных и исследовательских компетентностей, креативных и организационных способностей, рефлексивных навыков, качественное изменение в личностном развитии; удовлетворенность обучающихся и родителей (законных представителей) жизнедеятельностью образовательной организации.</w:t>
      </w:r>
    </w:p>
    <w:p w:rsidR="00434F26" w:rsidRDefault="00434F26">
      <w:pPr>
        <w:pStyle w:val="a3"/>
        <w:spacing w:before="52"/>
        <w:ind w:left="0"/>
        <w:jc w:val="left"/>
      </w:pPr>
    </w:p>
    <w:p w:rsidR="00434F26" w:rsidRDefault="00A707DE" w:rsidP="00C3635C">
      <w:pPr>
        <w:pStyle w:val="1"/>
        <w:numPr>
          <w:ilvl w:val="1"/>
          <w:numId w:val="78"/>
        </w:numPr>
        <w:tabs>
          <w:tab w:val="left" w:pos="4569"/>
        </w:tabs>
        <w:spacing w:before="1" w:line="319" w:lineRule="exact"/>
        <w:ind w:left="4569" w:hanging="915"/>
        <w:jc w:val="both"/>
      </w:pPr>
      <w:r>
        <w:t>Программа</w:t>
      </w:r>
      <w:r>
        <w:rPr>
          <w:spacing w:val="-16"/>
        </w:rPr>
        <w:t xml:space="preserve"> </w:t>
      </w:r>
      <w:r>
        <w:t>коррекционной</w:t>
      </w:r>
      <w:r>
        <w:rPr>
          <w:spacing w:val="-17"/>
        </w:rPr>
        <w:t xml:space="preserve"> </w:t>
      </w:r>
      <w:r>
        <w:rPr>
          <w:spacing w:val="-2"/>
        </w:rPr>
        <w:t>работы</w:t>
      </w:r>
    </w:p>
    <w:p w:rsidR="00434F26" w:rsidRDefault="00A707DE">
      <w:pPr>
        <w:pStyle w:val="a3"/>
        <w:ind w:left="283" w:right="282" w:firstLine="850"/>
      </w:pPr>
      <w:r>
        <w:t>Целью программы коррекционной работы школы в соответствии с требованиями Стандарта выступает создание системы комплексной помощи обучающимся с ТНР в освоении адаптированной</w:t>
      </w:r>
      <w:r>
        <w:rPr>
          <w:spacing w:val="-6"/>
        </w:rPr>
        <w:t xml:space="preserve"> </w:t>
      </w:r>
      <w:r>
        <w:t>основной</w:t>
      </w:r>
      <w:r>
        <w:rPr>
          <w:spacing w:val="-1"/>
        </w:rPr>
        <w:t xml:space="preserve"> </w:t>
      </w:r>
      <w:r>
        <w:t>образовательной</w:t>
      </w:r>
      <w:r>
        <w:rPr>
          <w:spacing w:val="-1"/>
        </w:rPr>
        <w:t xml:space="preserve"> </w:t>
      </w:r>
      <w:r>
        <w:t>программы</w:t>
      </w:r>
      <w:r>
        <w:rPr>
          <w:spacing w:val="-5"/>
        </w:rPr>
        <w:t xml:space="preserve"> </w:t>
      </w:r>
      <w:r>
        <w:t>начального</w:t>
      </w:r>
      <w:r>
        <w:rPr>
          <w:spacing w:val="-2"/>
        </w:rPr>
        <w:t xml:space="preserve"> </w:t>
      </w:r>
      <w:r>
        <w:t>общего</w:t>
      </w:r>
      <w:r>
        <w:rPr>
          <w:spacing w:val="-2"/>
        </w:rPr>
        <w:t xml:space="preserve"> </w:t>
      </w:r>
      <w:r>
        <w:t xml:space="preserve">образования, коррекция недостатков в физическом и (или) психическом и речевом развитии обучающихся, их социальная </w:t>
      </w:r>
      <w:r>
        <w:rPr>
          <w:spacing w:val="-2"/>
        </w:rPr>
        <w:t>адаптация.</w:t>
      </w:r>
    </w:p>
    <w:p w:rsidR="00434F26" w:rsidRDefault="00A707DE">
      <w:pPr>
        <w:pStyle w:val="a3"/>
        <w:spacing w:line="274" w:lineRule="exact"/>
        <w:ind w:left="1133"/>
      </w:pPr>
      <w:r>
        <w:t>Программа</w:t>
      </w:r>
      <w:r>
        <w:rPr>
          <w:spacing w:val="-4"/>
        </w:rPr>
        <w:t xml:space="preserve"> </w:t>
      </w:r>
      <w:r>
        <w:t>коррекционной</w:t>
      </w:r>
      <w:r>
        <w:rPr>
          <w:spacing w:val="-1"/>
        </w:rPr>
        <w:t xml:space="preserve"> </w:t>
      </w:r>
      <w:r>
        <w:t>работы</w:t>
      </w:r>
      <w:r>
        <w:rPr>
          <w:spacing w:val="-9"/>
        </w:rPr>
        <w:t xml:space="preserve"> </w:t>
      </w:r>
      <w:r>
        <w:rPr>
          <w:spacing w:val="-2"/>
        </w:rPr>
        <w:t>обеспечивает:</w:t>
      </w:r>
    </w:p>
    <w:p w:rsidR="00434F26" w:rsidRDefault="00A707DE" w:rsidP="00C3635C">
      <w:pPr>
        <w:pStyle w:val="a4"/>
        <w:numPr>
          <w:ilvl w:val="0"/>
          <w:numId w:val="52"/>
        </w:numPr>
        <w:tabs>
          <w:tab w:val="left" w:pos="2404"/>
        </w:tabs>
        <w:spacing w:before="3" w:line="237" w:lineRule="auto"/>
        <w:ind w:right="293" w:firstLine="849"/>
        <w:rPr>
          <w:sz w:val="24"/>
        </w:rPr>
      </w:pPr>
      <w:r>
        <w:rPr>
          <w:sz w:val="24"/>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434F26" w:rsidRDefault="00A707DE" w:rsidP="00C3635C">
      <w:pPr>
        <w:pStyle w:val="a4"/>
        <w:numPr>
          <w:ilvl w:val="0"/>
          <w:numId w:val="52"/>
        </w:numPr>
        <w:tabs>
          <w:tab w:val="left" w:pos="2404"/>
        </w:tabs>
        <w:spacing w:before="5"/>
        <w:ind w:left="2404" w:hanging="124"/>
        <w:rPr>
          <w:sz w:val="24"/>
        </w:rPr>
      </w:pPr>
      <w:r>
        <w:rPr>
          <w:sz w:val="24"/>
        </w:rPr>
        <w:t>осуществление</w:t>
      </w:r>
      <w:r>
        <w:rPr>
          <w:spacing w:val="51"/>
          <w:w w:val="150"/>
          <w:sz w:val="24"/>
        </w:rPr>
        <w:t xml:space="preserve">    </w:t>
      </w:r>
      <w:r>
        <w:rPr>
          <w:sz w:val="24"/>
        </w:rPr>
        <w:t>индивидуально-ориентированной</w:t>
      </w:r>
      <w:r>
        <w:rPr>
          <w:spacing w:val="51"/>
          <w:w w:val="150"/>
          <w:sz w:val="24"/>
        </w:rPr>
        <w:t xml:space="preserve">    </w:t>
      </w:r>
      <w:r>
        <w:rPr>
          <w:sz w:val="24"/>
        </w:rPr>
        <w:t>психолого-</w:t>
      </w:r>
      <w:r>
        <w:rPr>
          <w:spacing w:val="-2"/>
          <w:sz w:val="24"/>
        </w:rPr>
        <w:t>медико-</w:t>
      </w:r>
    </w:p>
    <w:p w:rsidR="00434F26" w:rsidRDefault="00434F26">
      <w:pPr>
        <w:pStyle w:val="a4"/>
        <w:rPr>
          <w:sz w:val="24"/>
        </w:rPr>
        <w:sectPr w:rsidR="00434F26">
          <w:pgSz w:w="12240" w:h="15840"/>
          <w:pgMar w:top="1060" w:right="566" w:bottom="200" w:left="850" w:header="0" w:footer="19" w:gutter="0"/>
          <w:cols w:space="720"/>
        </w:sectPr>
      </w:pPr>
    </w:p>
    <w:p w:rsidR="00434F26" w:rsidRDefault="00A707DE">
      <w:pPr>
        <w:pStyle w:val="a3"/>
        <w:spacing w:before="65"/>
        <w:ind w:left="1431" w:right="283"/>
      </w:pPr>
      <w:r>
        <w:t>педагогической помощи обучающимся с ТНР с учетом психофизического и речевого развития и индивидуальных возможностей обучающихся (в соответствии с рекомендациями психолого- медико-педагогической комиссии);</w:t>
      </w:r>
    </w:p>
    <w:p w:rsidR="00434F26" w:rsidRDefault="00A707DE" w:rsidP="00C3635C">
      <w:pPr>
        <w:pStyle w:val="a4"/>
        <w:numPr>
          <w:ilvl w:val="0"/>
          <w:numId w:val="52"/>
        </w:numPr>
        <w:tabs>
          <w:tab w:val="left" w:pos="2404"/>
        </w:tabs>
        <w:spacing w:before="7" w:line="237" w:lineRule="auto"/>
        <w:ind w:right="287" w:firstLine="849"/>
        <w:rPr>
          <w:sz w:val="24"/>
        </w:rPr>
      </w:pPr>
      <w:r>
        <w:rPr>
          <w:sz w:val="24"/>
        </w:rPr>
        <w:t>возможность освоения обучающимися с ТНР адаптированной основной образовательной программы начального общего образования и их интеграции в образовательной организации.</w:t>
      </w:r>
    </w:p>
    <w:p w:rsidR="00434F26" w:rsidRDefault="00A707DE">
      <w:pPr>
        <w:pStyle w:val="a3"/>
        <w:spacing w:before="3" w:line="276" w:lineRule="exact"/>
        <w:ind w:left="1133"/>
      </w:pPr>
      <w:r>
        <w:t>Задачи</w:t>
      </w:r>
      <w:r>
        <w:rPr>
          <w:spacing w:val="-4"/>
        </w:rPr>
        <w:t xml:space="preserve"> </w:t>
      </w:r>
      <w:r>
        <w:rPr>
          <w:spacing w:val="-2"/>
        </w:rPr>
        <w:t>программы:</w:t>
      </w:r>
    </w:p>
    <w:p w:rsidR="00434F26" w:rsidRDefault="00A707DE" w:rsidP="00C3635C">
      <w:pPr>
        <w:pStyle w:val="a4"/>
        <w:numPr>
          <w:ilvl w:val="0"/>
          <w:numId w:val="52"/>
        </w:numPr>
        <w:tabs>
          <w:tab w:val="left" w:pos="2404"/>
        </w:tabs>
        <w:ind w:right="288" w:firstLine="849"/>
        <w:rPr>
          <w:sz w:val="24"/>
        </w:rPr>
      </w:pPr>
      <w:r>
        <w:rPr>
          <w:sz w:val="24"/>
        </w:rPr>
        <w:t>основной 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w:t>
      </w:r>
    </w:p>
    <w:p w:rsidR="00434F26" w:rsidRDefault="00A707DE" w:rsidP="00C3635C">
      <w:pPr>
        <w:pStyle w:val="a4"/>
        <w:numPr>
          <w:ilvl w:val="0"/>
          <w:numId w:val="52"/>
        </w:numPr>
        <w:tabs>
          <w:tab w:val="left" w:pos="2404"/>
        </w:tabs>
        <w:ind w:right="287" w:firstLine="849"/>
        <w:rPr>
          <w:sz w:val="24"/>
        </w:rPr>
      </w:pPr>
      <w:r>
        <w:rPr>
          <w:sz w:val="24"/>
        </w:rPr>
        <w:t>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медико- психолого-педагогической коррекции;</w:t>
      </w:r>
    </w:p>
    <w:p w:rsidR="00434F26" w:rsidRDefault="00A707DE" w:rsidP="00C3635C">
      <w:pPr>
        <w:pStyle w:val="a4"/>
        <w:numPr>
          <w:ilvl w:val="0"/>
          <w:numId w:val="52"/>
        </w:numPr>
        <w:tabs>
          <w:tab w:val="left" w:pos="2404"/>
        </w:tabs>
        <w:ind w:right="290" w:firstLine="849"/>
        <w:rPr>
          <w:sz w:val="24"/>
        </w:rPr>
      </w:pPr>
      <w:r>
        <w:rPr>
          <w:sz w:val="24"/>
        </w:rPr>
        <w:t>консультативной и методической помощи по медицинским, социальным, психологическим, правовым и другим вопросам.</w:t>
      </w:r>
    </w:p>
    <w:p w:rsidR="00434F26" w:rsidRDefault="00A707DE">
      <w:pPr>
        <w:pStyle w:val="2"/>
        <w:spacing w:before="2" w:line="275" w:lineRule="exact"/>
        <w:ind w:left="3726"/>
        <w:jc w:val="both"/>
      </w:pPr>
      <w:r>
        <w:t>Принципы</w:t>
      </w:r>
      <w:r>
        <w:rPr>
          <w:spacing w:val="-8"/>
        </w:rPr>
        <w:t xml:space="preserve"> </w:t>
      </w:r>
      <w:r>
        <w:t>формирования</w:t>
      </w:r>
      <w:r>
        <w:rPr>
          <w:spacing w:val="-7"/>
        </w:rPr>
        <w:t xml:space="preserve"> </w:t>
      </w:r>
      <w:r>
        <w:rPr>
          <w:spacing w:val="-2"/>
        </w:rPr>
        <w:t>программы</w:t>
      </w:r>
    </w:p>
    <w:p w:rsidR="00434F26" w:rsidRDefault="00A707DE">
      <w:pPr>
        <w:pStyle w:val="a3"/>
        <w:ind w:left="283" w:right="280" w:firstLine="850"/>
      </w:pPr>
      <w:r>
        <w:t xml:space="preserve">Соблюдение интересов ребёнка. Принцип определяет позицию педагогов и специалистов учреждения, которые призваны решать проблему ребёнка с максимальной пользой и в интересах </w:t>
      </w:r>
      <w:r>
        <w:rPr>
          <w:spacing w:val="-2"/>
        </w:rPr>
        <w:t>ребёнка.</w:t>
      </w:r>
    </w:p>
    <w:p w:rsidR="00434F26" w:rsidRDefault="00A707DE">
      <w:pPr>
        <w:pStyle w:val="a3"/>
        <w:ind w:left="283" w:right="284" w:firstLine="850"/>
      </w:pPr>
      <w: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обучающихся с ТНР,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34F26" w:rsidRDefault="00A707DE">
      <w:pPr>
        <w:pStyle w:val="a3"/>
        <w:ind w:left="283" w:right="288" w:firstLine="850"/>
      </w:pPr>
      <w: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34F26" w:rsidRDefault="00A707DE">
      <w:pPr>
        <w:pStyle w:val="a3"/>
        <w:ind w:left="283" w:right="288" w:firstLine="850"/>
      </w:pPr>
      <w:r>
        <w:t xml:space="preserve">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w:t>
      </w:r>
      <w:r>
        <w:rPr>
          <w:spacing w:val="-2"/>
        </w:rPr>
        <w:t>развитии.</w:t>
      </w:r>
    </w:p>
    <w:p w:rsidR="00434F26" w:rsidRDefault="00A707DE">
      <w:pPr>
        <w:pStyle w:val="a3"/>
        <w:ind w:left="283" w:right="290" w:firstLine="850"/>
      </w:pPr>
      <w: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с ограниченными возможностями здоровья выбирать формы получения детьми образования, образовательные учреждения, защищать законные права и интересы обучающихся, включая обязательное согласование с родителями (законными представителями) вопроса об изменении образовательного маршрута ребёнка.</w:t>
      </w:r>
    </w:p>
    <w:p w:rsidR="00434F26" w:rsidRDefault="00A707DE">
      <w:pPr>
        <w:pStyle w:val="a3"/>
        <w:ind w:left="1133"/>
      </w:pPr>
      <w:r>
        <w:t>Программа</w:t>
      </w:r>
      <w:r>
        <w:rPr>
          <w:spacing w:val="-4"/>
        </w:rPr>
        <w:t xml:space="preserve"> </w:t>
      </w:r>
      <w:r>
        <w:t>коррекционной</w:t>
      </w:r>
      <w:r>
        <w:rPr>
          <w:spacing w:val="-1"/>
        </w:rPr>
        <w:t xml:space="preserve"> </w:t>
      </w:r>
      <w:r>
        <w:t>работы</w:t>
      </w:r>
      <w:r>
        <w:rPr>
          <w:spacing w:val="-4"/>
        </w:rPr>
        <w:t xml:space="preserve"> </w:t>
      </w:r>
      <w:r>
        <w:rPr>
          <w:spacing w:val="-2"/>
        </w:rPr>
        <w:t>предусматривает:</w:t>
      </w:r>
    </w:p>
    <w:p w:rsidR="00434F26" w:rsidRDefault="00A707DE" w:rsidP="00C3635C">
      <w:pPr>
        <w:pStyle w:val="a4"/>
        <w:numPr>
          <w:ilvl w:val="0"/>
          <w:numId w:val="52"/>
        </w:numPr>
        <w:tabs>
          <w:tab w:val="left" w:pos="2404"/>
        </w:tabs>
        <w:spacing w:before="1"/>
        <w:ind w:right="273" w:firstLine="849"/>
        <w:rPr>
          <w:sz w:val="24"/>
        </w:rPr>
      </w:pPr>
      <w:r>
        <w:rPr>
          <w:sz w:val="24"/>
        </w:rPr>
        <w:t>реализацию образовательной организацией условий коррекционно- развивающего обучения через специальные курсы, обеспечивающие удовлетворение особых образовательных потребностей обучающихся с ТНР, преодоление дефицитарности неречевых и речевых расстройств в синдроме речевой патологии;</w:t>
      </w:r>
    </w:p>
    <w:p w:rsidR="00434F26" w:rsidRDefault="00A707DE" w:rsidP="00C3635C">
      <w:pPr>
        <w:pStyle w:val="a4"/>
        <w:numPr>
          <w:ilvl w:val="0"/>
          <w:numId w:val="52"/>
        </w:numPr>
        <w:tabs>
          <w:tab w:val="left" w:pos="2404"/>
        </w:tabs>
        <w:ind w:right="283" w:firstLine="849"/>
        <w:rPr>
          <w:sz w:val="24"/>
        </w:rPr>
      </w:pPr>
      <w:r>
        <w:rPr>
          <w:sz w:val="24"/>
        </w:rPr>
        <w:t>обеспечение</w:t>
      </w:r>
      <w:r>
        <w:rPr>
          <w:spacing w:val="-1"/>
          <w:sz w:val="24"/>
        </w:rPr>
        <w:t xml:space="preserve"> </w:t>
      </w:r>
      <w:r>
        <w:rPr>
          <w:sz w:val="24"/>
        </w:rPr>
        <w:t>коррекционной</w:t>
      </w:r>
      <w:r>
        <w:rPr>
          <w:spacing w:val="-3"/>
          <w:sz w:val="24"/>
        </w:rPr>
        <w:t xml:space="preserve"> </w:t>
      </w:r>
      <w:r>
        <w:rPr>
          <w:sz w:val="24"/>
        </w:rPr>
        <w:t>направленности</w:t>
      </w:r>
      <w:r>
        <w:rPr>
          <w:spacing w:val="-7"/>
          <w:sz w:val="24"/>
        </w:rPr>
        <w:t xml:space="preserve"> </w:t>
      </w:r>
      <w:r>
        <w:rPr>
          <w:sz w:val="24"/>
        </w:rPr>
        <w:t>общеобразовательных</w:t>
      </w:r>
      <w:r>
        <w:rPr>
          <w:spacing w:val="-4"/>
          <w:sz w:val="24"/>
        </w:rPr>
        <w:t xml:space="preserve"> </w:t>
      </w:r>
      <w:r>
        <w:rPr>
          <w:sz w:val="24"/>
        </w:rPr>
        <w:t>предметов и воспитательных мероприятий, позволяющих обучающимся с ТНР самостоятельно повышать свои компенсаторные, адаптационные возможности в условиях урочной и внеурочной деятельности;</w:t>
      </w:r>
    </w:p>
    <w:p w:rsidR="00434F26" w:rsidRDefault="00A707DE" w:rsidP="00C3635C">
      <w:pPr>
        <w:pStyle w:val="a4"/>
        <w:numPr>
          <w:ilvl w:val="0"/>
          <w:numId w:val="52"/>
        </w:numPr>
        <w:tabs>
          <w:tab w:val="left" w:pos="2404"/>
        </w:tabs>
        <w:ind w:right="284" w:firstLine="849"/>
        <w:rPr>
          <w:sz w:val="24"/>
        </w:rPr>
      </w:pPr>
      <w:r>
        <w:rPr>
          <w:sz w:val="24"/>
        </w:rPr>
        <w:t>возможность адаптации образовательной программы при изучении лингвистического (филологического) блока с учетом необходимости коррекции</w:t>
      </w:r>
      <w:r>
        <w:rPr>
          <w:spacing w:val="40"/>
          <w:sz w:val="24"/>
        </w:rPr>
        <w:t xml:space="preserve"> </w:t>
      </w:r>
      <w:r>
        <w:rPr>
          <w:sz w:val="24"/>
        </w:rPr>
        <w:t>речевых нарушений и оптимизации коммуникативных навыков обучающихся с ТНР;</w:t>
      </w:r>
    </w:p>
    <w:p w:rsidR="00434F26" w:rsidRDefault="00434F26">
      <w:pPr>
        <w:pStyle w:val="a4"/>
        <w:rPr>
          <w:sz w:val="24"/>
        </w:rPr>
        <w:sectPr w:rsidR="00434F26">
          <w:pgSz w:w="12240" w:h="15840"/>
          <w:pgMar w:top="1060" w:right="566" w:bottom="200" w:left="850" w:header="0" w:footer="19" w:gutter="0"/>
          <w:cols w:space="720"/>
        </w:sectPr>
      </w:pPr>
    </w:p>
    <w:p w:rsidR="00434F26" w:rsidRDefault="00A707DE" w:rsidP="00C3635C">
      <w:pPr>
        <w:pStyle w:val="a4"/>
        <w:numPr>
          <w:ilvl w:val="0"/>
          <w:numId w:val="52"/>
        </w:numPr>
        <w:tabs>
          <w:tab w:val="left" w:pos="2404"/>
        </w:tabs>
        <w:spacing w:before="87"/>
        <w:ind w:right="284" w:firstLine="849"/>
        <w:rPr>
          <w:sz w:val="24"/>
        </w:rPr>
      </w:pPr>
      <w:r>
        <w:rPr>
          <w:sz w:val="24"/>
        </w:rPr>
        <w:t>реализацию механизма взаимодействия в разработке и осуществлении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общества;</w:t>
      </w:r>
    </w:p>
    <w:p w:rsidR="00434F26" w:rsidRDefault="00A707DE" w:rsidP="00C3635C">
      <w:pPr>
        <w:pStyle w:val="a4"/>
        <w:numPr>
          <w:ilvl w:val="0"/>
          <w:numId w:val="52"/>
        </w:numPr>
        <w:tabs>
          <w:tab w:val="left" w:pos="2404"/>
        </w:tabs>
        <w:spacing w:before="4" w:line="237" w:lineRule="auto"/>
        <w:ind w:right="282" w:firstLine="849"/>
        <w:rPr>
          <w:sz w:val="24"/>
        </w:rPr>
      </w:pPr>
      <w:r>
        <w:rPr>
          <w:sz w:val="24"/>
        </w:rPr>
        <w:t>психолого-педагогическое сопровождение семьи (законных представителей) с целью ее активного включения в коррекционно-развивающую работу с ребенком; организацию партнерских отношений с родителями (законными представителями).</w:t>
      </w:r>
    </w:p>
    <w:p w:rsidR="00434F26" w:rsidRDefault="00A707DE">
      <w:pPr>
        <w:pStyle w:val="2"/>
        <w:spacing w:before="8" w:line="272" w:lineRule="exact"/>
        <w:ind w:left="1133"/>
        <w:jc w:val="both"/>
      </w:pPr>
      <w:r>
        <w:t>Направления</w:t>
      </w:r>
      <w:r>
        <w:rPr>
          <w:spacing w:val="-2"/>
        </w:rPr>
        <w:t xml:space="preserve"> работы</w:t>
      </w:r>
    </w:p>
    <w:p w:rsidR="00434F26" w:rsidRDefault="00A707DE">
      <w:pPr>
        <w:pStyle w:val="a3"/>
        <w:ind w:left="283" w:right="288" w:firstLine="850"/>
      </w:pPr>
      <w:r>
        <w:t xml:space="preserve">Программа коррекционной работы школы на ступени начального общего образования обучающихся с ТНР включает в себя взаимосвязанные направления, отражающие ее основное </w:t>
      </w:r>
      <w:r>
        <w:rPr>
          <w:spacing w:val="-2"/>
        </w:rPr>
        <w:t>содержание:</w:t>
      </w:r>
    </w:p>
    <w:p w:rsidR="00434F26" w:rsidRDefault="00A707DE" w:rsidP="00C3635C">
      <w:pPr>
        <w:pStyle w:val="a4"/>
        <w:numPr>
          <w:ilvl w:val="0"/>
          <w:numId w:val="52"/>
        </w:numPr>
        <w:tabs>
          <w:tab w:val="left" w:pos="2404"/>
        </w:tabs>
        <w:spacing w:before="3" w:line="237" w:lineRule="auto"/>
        <w:ind w:right="278" w:firstLine="849"/>
        <w:rPr>
          <w:sz w:val="24"/>
        </w:rPr>
      </w:pPr>
      <w:r>
        <w:rPr>
          <w:sz w:val="24"/>
        </w:rPr>
        <w:t>диагностическая работа обеспечивает своевременное выявление у обучающихся с ТНР особых потребностей в усвоении адаптированной основной образовательной</w:t>
      </w:r>
      <w:r>
        <w:rPr>
          <w:spacing w:val="-3"/>
          <w:sz w:val="24"/>
        </w:rPr>
        <w:t xml:space="preserve"> </w:t>
      </w:r>
      <w:r>
        <w:rPr>
          <w:sz w:val="24"/>
        </w:rPr>
        <w:t>программы</w:t>
      </w:r>
      <w:r>
        <w:rPr>
          <w:spacing w:val="-2"/>
          <w:sz w:val="24"/>
        </w:rPr>
        <w:t xml:space="preserve"> </w:t>
      </w:r>
      <w:r>
        <w:rPr>
          <w:sz w:val="24"/>
        </w:rPr>
        <w:t>начального</w:t>
      </w:r>
      <w:r>
        <w:rPr>
          <w:spacing w:val="-4"/>
          <w:sz w:val="24"/>
        </w:rPr>
        <w:t xml:space="preserve"> </w:t>
      </w:r>
      <w:r>
        <w:rPr>
          <w:sz w:val="24"/>
        </w:rPr>
        <w:t>общего</w:t>
      </w:r>
      <w:r>
        <w:rPr>
          <w:spacing w:val="-4"/>
          <w:sz w:val="24"/>
        </w:rPr>
        <w:t xml:space="preserve"> </w:t>
      </w:r>
      <w:r>
        <w:rPr>
          <w:sz w:val="24"/>
        </w:rPr>
        <w:t>образования,</w:t>
      </w:r>
      <w:r>
        <w:rPr>
          <w:spacing w:val="-2"/>
          <w:sz w:val="24"/>
        </w:rPr>
        <w:t xml:space="preserve"> </w:t>
      </w:r>
      <w:r>
        <w:rPr>
          <w:sz w:val="24"/>
        </w:rPr>
        <w:t>проведение</w:t>
      </w:r>
      <w:r>
        <w:rPr>
          <w:spacing w:val="-5"/>
          <w:sz w:val="24"/>
        </w:rPr>
        <w:t xml:space="preserve"> </w:t>
      </w:r>
      <w:r>
        <w:rPr>
          <w:sz w:val="24"/>
        </w:rPr>
        <w:t>комплексного обследования и подготовку рекомендаций по оказанию психолого-медико- педагогической помощи в условиях образовательной организации;</w:t>
      </w:r>
    </w:p>
    <w:p w:rsidR="00434F26" w:rsidRDefault="00A707DE" w:rsidP="00C3635C">
      <w:pPr>
        <w:pStyle w:val="a4"/>
        <w:numPr>
          <w:ilvl w:val="0"/>
          <w:numId w:val="52"/>
        </w:numPr>
        <w:tabs>
          <w:tab w:val="left" w:pos="2404"/>
        </w:tabs>
        <w:spacing w:before="11"/>
        <w:ind w:right="276" w:firstLine="849"/>
        <w:rPr>
          <w:sz w:val="24"/>
        </w:rPr>
      </w:pPr>
      <w:r>
        <w:rPr>
          <w:sz w:val="24"/>
        </w:rP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 способствует формированию универсальных учебных действий у обучающихся (личностных, регулятивных, познавательных, коммуникативных);</w:t>
      </w:r>
    </w:p>
    <w:p w:rsidR="00434F26" w:rsidRDefault="00A707DE" w:rsidP="00C3635C">
      <w:pPr>
        <w:pStyle w:val="a4"/>
        <w:numPr>
          <w:ilvl w:val="0"/>
          <w:numId w:val="52"/>
        </w:numPr>
        <w:tabs>
          <w:tab w:val="left" w:pos="2404"/>
        </w:tabs>
        <w:ind w:right="277" w:firstLine="849"/>
        <w:rPr>
          <w:sz w:val="24"/>
        </w:rPr>
      </w:pPr>
      <w:r>
        <w:rPr>
          <w:sz w:val="24"/>
        </w:rPr>
        <w:t>консультативная работа обеспечивает непрерывность специального сопровождения обучающихся с ТНР в освоении адаптированной основной образовательной программы начального образования, специалистов, работающих с детьми и их семей по вопросам реализации дифференцированных психолого- педагогических условий образования, воспитания, коррекции, развития и социализации обучающихся с ТНР;</w:t>
      </w:r>
    </w:p>
    <w:p w:rsidR="00434F26" w:rsidRDefault="00A707DE" w:rsidP="00C3635C">
      <w:pPr>
        <w:pStyle w:val="a4"/>
        <w:numPr>
          <w:ilvl w:val="0"/>
          <w:numId w:val="52"/>
        </w:numPr>
        <w:tabs>
          <w:tab w:val="left" w:pos="2404"/>
        </w:tabs>
        <w:spacing w:before="3" w:line="237" w:lineRule="auto"/>
        <w:ind w:right="287" w:firstLine="849"/>
        <w:rPr>
          <w:sz w:val="24"/>
        </w:rPr>
      </w:pPr>
      <w:r>
        <w:rPr>
          <w:sz w:val="24"/>
        </w:rPr>
        <w:t>информационно-просветительская работа направлена на разъяснительную деятельность для обучающихся с ТНР, родителей (законных представителей) по вопросам, связанным с особенностями образовательного процесса.</w:t>
      </w:r>
    </w:p>
    <w:p w:rsidR="00434F26" w:rsidRDefault="00A707DE">
      <w:pPr>
        <w:pStyle w:val="a3"/>
        <w:spacing w:before="4" w:line="275" w:lineRule="exact"/>
        <w:ind w:left="1133"/>
        <w:jc w:val="left"/>
      </w:pPr>
      <w:r>
        <w:t>Психолого-педагогическое</w:t>
      </w:r>
      <w:r>
        <w:rPr>
          <w:spacing w:val="-11"/>
        </w:rPr>
        <w:t xml:space="preserve"> </w:t>
      </w:r>
      <w:r>
        <w:t>сопровождение</w:t>
      </w:r>
      <w:r>
        <w:rPr>
          <w:spacing w:val="-12"/>
        </w:rPr>
        <w:t xml:space="preserve"> </w:t>
      </w:r>
      <w:r>
        <w:t>обучающихся</w:t>
      </w:r>
      <w:r>
        <w:rPr>
          <w:spacing w:val="-8"/>
        </w:rPr>
        <w:t xml:space="preserve"> </w:t>
      </w:r>
      <w:r>
        <w:t>школьного</w:t>
      </w:r>
      <w:r>
        <w:rPr>
          <w:spacing w:val="-7"/>
        </w:rPr>
        <w:t xml:space="preserve"> </w:t>
      </w:r>
      <w:r>
        <w:rPr>
          <w:spacing w:val="-2"/>
        </w:rPr>
        <w:t>отделения</w:t>
      </w:r>
    </w:p>
    <w:p w:rsidR="00434F26" w:rsidRDefault="00A707DE">
      <w:pPr>
        <w:pStyle w:val="a3"/>
        <w:tabs>
          <w:tab w:val="left" w:pos="1579"/>
          <w:tab w:val="left" w:pos="2514"/>
          <w:tab w:val="left" w:pos="3584"/>
          <w:tab w:val="left" w:pos="4677"/>
          <w:tab w:val="left" w:pos="7805"/>
          <w:tab w:val="left" w:pos="9742"/>
        </w:tabs>
        <w:spacing w:line="242" w:lineRule="auto"/>
        <w:ind w:left="283" w:right="282" w:firstLine="850"/>
        <w:jc w:val="left"/>
      </w:pPr>
      <w:r>
        <w:rPr>
          <w:spacing w:val="-10"/>
        </w:rPr>
        <w:t>В</w:t>
      </w:r>
      <w:r>
        <w:tab/>
      </w:r>
      <w:r>
        <w:rPr>
          <w:spacing w:val="-4"/>
        </w:rPr>
        <w:t>школе</w:t>
      </w:r>
      <w:r>
        <w:tab/>
      </w:r>
      <w:r>
        <w:rPr>
          <w:spacing w:val="-2"/>
        </w:rPr>
        <w:t>создана</w:t>
      </w:r>
      <w:r>
        <w:tab/>
      </w:r>
      <w:r>
        <w:rPr>
          <w:spacing w:val="-2"/>
        </w:rPr>
        <w:t>система</w:t>
      </w:r>
      <w:r>
        <w:tab/>
      </w:r>
      <w:r>
        <w:rPr>
          <w:spacing w:val="-2"/>
        </w:rPr>
        <w:t>психолого-педагогического</w:t>
      </w:r>
      <w:r>
        <w:tab/>
      </w:r>
      <w:r>
        <w:rPr>
          <w:spacing w:val="-2"/>
        </w:rPr>
        <w:t>сопровождения,</w:t>
      </w:r>
      <w:r>
        <w:tab/>
      </w:r>
      <w:r>
        <w:rPr>
          <w:spacing w:val="-2"/>
        </w:rPr>
        <w:t xml:space="preserve">которая </w:t>
      </w:r>
      <w:r>
        <w:t>предполагает создание специальных условий:</w:t>
      </w:r>
    </w:p>
    <w:p w:rsidR="00434F26" w:rsidRDefault="00A707DE" w:rsidP="00C3635C">
      <w:pPr>
        <w:pStyle w:val="a4"/>
        <w:numPr>
          <w:ilvl w:val="0"/>
          <w:numId w:val="51"/>
        </w:numPr>
        <w:tabs>
          <w:tab w:val="left" w:pos="1699"/>
          <w:tab w:val="left" w:pos="3320"/>
          <w:tab w:val="left" w:pos="6485"/>
          <w:tab w:val="left" w:pos="7713"/>
          <w:tab w:val="left" w:pos="9137"/>
          <w:tab w:val="left" w:pos="9953"/>
        </w:tabs>
        <w:spacing w:line="242" w:lineRule="auto"/>
        <w:ind w:right="282" w:firstLine="850"/>
        <w:rPr>
          <w:sz w:val="24"/>
        </w:rPr>
      </w:pPr>
      <w:r>
        <w:rPr>
          <w:spacing w:val="-2"/>
          <w:sz w:val="24"/>
        </w:rPr>
        <w:t>Специальное</w:t>
      </w:r>
      <w:r>
        <w:rPr>
          <w:sz w:val="24"/>
        </w:rPr>
        <w:tab/>
      </w:r>
      <w:r>
        <w:rPr>
          <w:spacing w:val="-2"/>
          <w:sz w:val="24"/>
        </w:rPr>
        <w:t>коррекционно-развивающее</w:t>
      </w:r>
      <w:r>
        <w:rPr>
          <w:sz w:val="24"/>
        </w:rPr>
        <w:tab/>
      </w:r>
      <w:r>
        <w:rPr>
          <w:spacing w:val="-2"/>
          <w:sz w:val="24"/>
        </w:rPr>
        <w:t>обучение</w:t>
      </w:r>
      <w:r>
        <w:rPr>
          <w:sz w:val="24"/>
        </w:rPr>
        <w:tab/>
      </w:r>
      <w:r>
        <w:rPr>
          <w:spacing w:val="-2"/>
          <w:sz w:val="24"/>
        </w:rPr>
        <w:t>начинается</w:t>
      </w:r>
      <w:r>
        <w:rPr>
          <w:sz w:val="24"/>
        </w:rPr>
        <w:tab/>
      </w:r>
      <w:r>
        <w:rPr>
          <w:spacing w:val="-2"/>
          <w:sz w:val="24"/>
        </w:rPr>
        <w:t>сразу</w:t>
      </w:r>
      <w:r>
        <w:rPr>
          <w:sz w:val="24"/>
        </w:rPr>
        <w:tab/>
      </w:r>
      <w:r>
        <w:rPr>
          <w:spacing w:val="-2"/>
          <w:sz w:val="24"/>
        </w:rPr>
        <w:t xml:space="preserve">после </w:t>
      </w:r>
      <w:r>
        <w:rPr>
          <w:sz w:val="24"/>
        </w:rPr>
        <w:t>диагностики первичного нарушения.</w:t>
      </w:r>
    </w:p>
    <w:p w:rsidR="00434F26" w:rsidRDefault="00A707DE" w:rsidP="00C3635C">
      <w:pPr>
        <w:pStyle w:val="a4"/>
        <w:numPr>
          <w:ilvl w:val="0"/>
          <w:numId w:val="51"/>
        </w:numPr>
        <w:tabs>
          <w:tab w:val="left" w:pos="1699"/>
        </w:tabs>
        <w:spacing w:line="242" w:lineRule="auto"/>
        <w:ind w:right="294" w:firstLine="850"/>
        <w:rPr>
          <w:sz w:val="24"/>
        </w:rPr>
      </w:pPr>
      <w:r>
        <w:rPr>
          <w:sz w:val="24"/>
        </w:rPr>
        <w:t>Дети</w:t>
      </w:r>
      <w:r>
        <w:rPr>
          <w:spacing w:val="31"/>
          <w:sz w:val="24"/>
        </w:rPr>
        <w:t xml:space="preserve"> </w:t>
      </w:r>
      <w:r>
        <w:rPr>
          <w:sz w:val="24"/>
        </w:rPr>
        <w:t>получают</w:t>
      </w:r>
      <w:r>
        <w:rPr>
          <w:spacing w:val="31"/>
          <w:sz w:val="24"/>
        </w:rPr>
        <w:t xml:space="preserve"> </w:t>
      </w:r>
      <w:r>
        <w:rPr>
          <w:sz w:val="24"/>
        </w:rPr>
        <w:t>в</w:t>
      </w:r>
      <w:r>
        <w:rPr>
          <w:spacing w:val="31"/>
          <w:sz w:val="24"/>
        </w:rPr>
        <w:t xml:space="preserve"> </w:t>
      </w:r>
      <w:r>
        <w:rPr>
          <w:sz w:val="24"/>
        </w:rPr>
        <w:t>системе</w:t>
      </w:r>
      <w:r>
        <w:rPr>
          <w:spacing w:val="24"/>
          <w:sz w:val="24"/>
        </w:rPr>
        <w:t xml:space="preserve"> </w:t>
      </w:r>
      <w:r>
        <w:rPr>
          <w:sz w:val="24"/>
        </w:rPr>
        <w:t>комплексную</w:t>
      </w:r>
      <w:r>
        <w:rPr>
          <w:spacing w:val="28"/>
          <w:sz w:val="24"/>
        </w:rPr>
        <w:t xml:space="preserve"> </w:t>
      </w:r>
      <w:r>
        <w:rPr>
          <w:sz w:val="24"/>
        </w:rPr>
        <w:t>реабилитацию,</w:t>
      </w:r>
      <w:r>
        <w:rPr>
          <w:spacing w:val="28"/>
          <w:sz w:val="24"/>
        </w:rPr>
        <w:t xml:space="preserve"> </w:t>
      </w:r>
      <w:r>
        <w:rPr>
          <w:sz w:val="24"/>
        </w:rPr>
        <w:t>сочетающую</w:t>
      </w:r>
      <w:r>
        <w:rPr>
          <w:spacing w:val="28"/>
          <w:sz w:val="24"/>
        </w:rPr>
        <w:t xml:space="preserve"> </w:t>
      </w:r>
      <w:r>
        <w:rPr>
          <w:sz w:val="24"/>
        </w:rPr>
        <w:t>медицинскую, психолого-педагогическую и социальную помощь.</w:t>
      </w:r>
    </w:p>
    <w:p w:rsidR="00434F26" w:rsidRDefault="00A707DE" w:rsidP="00C3635C">
      <w:pPr>
        <w:pStyle w:val="a4"/>
        <w:numPr>
          <w:ilvl w:val="0"/>
          <w:numId w:val="51"/>
        </w:numPr>
        <w:tabs>
          <w:tab w:val="left" w:pos="1699"/>
          <w:tab w:val="left" w:pos="2922"/>
          <w:tab w:val="left" w:pos="4768"/>
          <w:tab w:val="left" w:pos="6346"/>
          <w:tab w:val="left" w:pos="8071"/>
        </w:tabs>
        <w:ind w:right="286" w:firstLine="850"/>
        <w:rPr>
          <w:sz w:val="24"/>
        </w:rPr>
      </w:pPr>
      <w:r>
        <w:rPr>
          <w:spacing w:val="-2"/>
          <w:sz w:val="24"/>
        </w:rPr>
        <w:t>Речевая</w:t>
      </w:r>
      <w:r>
        <w:rPr>
          <w:sz w:val="24"/>
        </w:rPr>
        <w:tab/>
      </w:r>
      <w:r>
        <w:rPr>
          <w:spacing w:val="-2"/>
          <w:sz w:val="24"/>
        </w:rPr>
        <w:t>реабилитации</w:t>
      </w:r>
      <w:r>
        <w:rPr>
          <w:sz w:val="24"/>
        </w:rPr>
        <w:tab/>
      </w:r>
      <w:r>
        <w:rPr>
          <w:spacing w:val="-2"/>
          <w:sz w:val="24"/>
        </w:rPr>
        <w:t>средствами</w:t>
      </w:r>
      <w:r>
        <w:rPr>
          <w:sz w:val="24"/>
        </w:rPr>
        <w:tab/>
      </w:r>
      <w:r>
        <w:rPr>
          <w:spacing w:val="-2"/>
          <w:sz w:val="24"/>
        </w:rPr>
        <w:t>образования</w:t>
      </w:r>
      <w:r>
        <w:rPr>
          <w:sz w:val="24"/>
        </w:rPr>
        <w:tab/>
      </w:r>
      <w:r>
        <w:rPr>
          <w:spacing w:val="-2"/>
          <w:sz w:val="24"/>
        </w:rPr>
        <w:t xml:space="preserve">осуществляется </w:t>
      </w:r>
      <w:r>
        <w:rPr>
          <w:sz w:val="24"/>
        </w:rPr>
        <w:t>квалифицированными</w:t>
      </w:r>
      <w:r>
        <w:rPr>
          <w:spacing w:val="37"/>
          <w:sz w:val="24"/>
        </w:rPr>
        <w:t xml:space="preserve"> </w:t>
      </w:r>
      <w:r>
        <w:rPr>
          <w:sz w:val="24"/>
        </w:rPr>
        <w:t>специалистами</w:t>
      </w:r>
      <w:r>
        <w:rPr>
          <w:spacing w:val="37"/>
          <w:sz w:val="24"/>
        </w:rPr>
        <w:t xml:space="preserve"> </w:t>
      </w:r>
      <w:r>
        <w:rPr>
          <w:sz w:val="24"/>
        </w:rPr>
        <w:t>в</w:t>
      </w:r>
      <w:r>
        <w:rPr>
          <w:spacing w:val="33"/>
          <w:sz w:val="24"/>
        </w:rPr>
        <w:t xml:space="preserve"> </w:t>
      </w:r>
      <w:r>
        <w:rPr>
          <w:sz w:val="24"/>
        </w:rPr>
        <w:t>процессе</w:t>
      </w:r>
      <w:r>
        <w:rPr>
          <w:spacing w:val="40"/>
          <w:sz w:val="24"/>
        </w:rPr>
        <w:t xml:space="preserve"> </w:t>
      </w:r>
      <w:r>
        <w:rPr>
          <w:sz w:val="24"/>
        </w:rPr>
        <w:t>решения</w:t>
      </w:r>
      <w:r>
        <w:rPr>
          <w:spacing w:val="36"/>
          <w:sz w:val="24"/>
        </w:rPr>
        <w:t xml:space="preserve"> </w:t>
      </w:r>
      <w:r>
        <w:rPr>
          <w:sz w:val="24"/>
        </w:rPr>
        <w:t>развивающих</w:t>
      </w:r>
      <w:r>
        <w:rPr>
          <w:spacing w:val="36"/>
          <w:sz w:val="24"/>
        </w:rPr>
        <w:t xml:space="preserve"> </w:t>
      </w:r>
      <w:r>
        <w:rPr>
          <w:sz w:val="24"/>
        </w:rPr>
        <w:t>и</w:t>
      </w:r>
      <w:r>
        <w:rPr>
          <w:spacing w:val="37"/>
          <w:sz w:val="24"/>
        </w:rPr>
        <w:t xml:space="preserve"> </w:t>
      </w:r>
      <w:r>
        <w:rPr>
          <w:sz w:val="24"/>
        </w:rPr>
        <w:t>коррекционных</w:t>
      </w:r>
      <w:r>
        <w:rPr>
          <w:spacing w:val="31"/>
          <w:sz w:val="24"/>
        </w:rPr>
        <w:t xml:space="preserve"> </w:t>
      </w:r>
      <w:r>
        <w:rPr>
          <w:sz w:val="24"/>
        </w:rPr>
        <w:t>задач обучения</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индивидуальных</w:t>
      </w:r>
      <w:r>
        <w:rPr>
          <w:spacing w:val="40"/>
          <w:sz w:val="24"/>
        </w:rPr>
        <w:t xml:space="preserve"> </w:t>
      </w:r>
      <w:r>
        <w:rPr>
          <w:sz w:val="24"/>
        </w:rPr>
        <w:t>и</w:t>
      </w:r>
      <w:r>
        <w:rPr>
          <w:spacing w:val="40"/>
          <w:sz w:val="24"/>
        </w:rPr>
        <w:t xml:space="preserve"> </w:t>
      </w:r>
      <w:r>
        <w:rPr>
          <w:sz w:val="24"/>
        </w:rPr>
        <w:t>типологических</w:t>
      </w:r>
      <w:r>
        <w:rPr>
          <w:spacing w:val="40"/>
          <w:sz w:val="24"/>
        </w:rPr>
        <w:t xml:space="preserve"> </w:t>
      </w:r>
      <w:r>
        <w:rPr>
          <w:sz w:val="24"/>
        </w:rPr>
        <w:t>особенностей</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речевой</w:t>
      </w:r>
      <w:r>
        <w:rPr>
          <w:spacing w:val="80"/>
          <w:sz w:val="24"/>
        </w:rPr>
        <w:t xml:space="preserve"> </w:t>
      </w:r>
      <w:r>
        <w:rPr>
          <w:spacing w:val="-2"/>
          <w:sz w:val="24"/>
        </w:rPr>
        <w:t>патологией.</w:t>
      </w:r>
    </w:p>
    <w:p w:rsidR="00434F26" w:rsidRDefault="00A707DE" w:rsidP="00C3635C">
      <w:pPr>
        <w:pStyle w:val="a4"/>
        <w:numPr>
          <w:ilvl w:val="0"/>
          <w:numId w:val="51"/>
        </w:numPr>
        <w:tabs>
          <w:tab w:val="left" w:pos="1699"/>
        </w:tabs>
        <w:spacing w:line="242" w:lineRule="auto"/>
        <w:ind w:right="288" w:firstLine="850"/>
        <w:rPr>
          <w:sz w:val="24"/>
        </w:rPr>
      </w:pPr>
      <w:r>
        <w:rPr>
          <w:sz w:val="24"/>
        </w:rPr>
        <w:t>В содержание обучения введены специальные разделы и технологии, направленные на речевое и интеллектуальное развитие ребенка.</w:t>
      </w:r>
    </w:p>
    <w:p w:rsidR="00434F26" w:rsidRDefault="00A707DE" w:rsidP="00C3635C">
      <w:pPr>
        <w:pStyle w:val="a4"/>
        <w:numPr>
          <w:ilvl w:val="0"/>
          <w:numId w:val="51"/>
        </w:numPr>
        <w:tabs>
          <w:tab w:val="left" w:pos="1699"/>
        </w:tabs>
        <w:spacing w:line="242" w:lineRule="auto"/>
        <w:ind w:right="293" w:firstLine="850"/>
        <w:rPr>
          <w:sz w:val="24"/>
        </w:rPr>
      </w:pPr>
      <w:r>
        <w:rPr>
          <w:sz w:val="24"/>
        </w:rPr>
        <w:t>Используются специфические средства и методы диагностики, коррекции, обучения и развития.</w:t>
      </w:r>
    </w:p>
    <w:p w:rsidR="00434F26" w:rsidRDefault="00A707DE" w:rsidP="00C3635C">
      <w:pPr>
        <w:pStyle w:val="a4"/>
        <w:numPr>
          <w:ilvl w:val="0"/>
          <w:numId w:val="51"/>
        </w:numPr>
        <w:tabs>
          <w:tab w:val="left" w:pos="1699"/>
          <w:tab w:val="left" w:pos="3757"/>
          <w:tab w:val="left" w:pos="5757"/>
          <w:tab w:val="left" w:pos="6759"/>
          <w:tab w:val="left" w:pos="9357"/>
        </w:tabs>
        <w:spacing w:line="242" w:lineRule="auto"/>
        <w:ind w:right="282" w:firstLine="850"/>
        <w:rPr>
          <w:sz w:val="24"/>
        </w:rPr>
      </w:pPr>
      <w:r>
        <w:rPr>
          <w:spacing w:val="-2"/>
          <w:sz w:val="24"/>
        </w:rPr>
        <w:t>Разрабатываются</w:t>
      </w:r>
      <w:r>
        <w:rPr>
          <w:sz w:val="24"/>
        </w:rPr>
        <w:tab/>
      </w:r>
      <w:r>
        <w:rPr>
          <w:spacing w:val="-2"/>
          <w:sz w:val="24"/>
        </w:rPr>
        <w:t>индивидуальные</w:t>
      </w:r>
      <w:r>
        <w:rPr>
          <w:sz w:val="24"/>
        </w:rPr>
        <w:tab/>
      </w:r>
      <w:r>
        <w:rPr>
          <w:spacing w:val="-2"/>
          <w:sz w:val="24"/>
        </w:rPr>
        <w:t>пакеты</w:t>
      </w:r>
      <w:r>
        <w:rPr>
          <w:sz w:val="24"/>
        </w:rPr>
        <w:tab/>
      </w:r>
      <w:r>
        <w:rPr>
          <w:spacing w:val="-2"/>
          <w:sz w:val="24"/>
        </w:rPr>
        <w:t>учебно-методического</w:t>
      </w:r>
      <w:r>
        <w:rPr>
          <w:sz w:val="24"/>
        </w:rPr>
        <w:tab/>
      </w:r>
      <w:r>
        <w:rPr>
          <w:spacing w:val="-2"/>
          <w:sz w:val="24"/>
        </w:rPr>
        <w:t xml:space="preserve">оснащения, </w:t>
      </w:r>
      <w:r>
        <w:rPr>
          <w:sz w:val="24"/>
        </w:rPr>
        <w:t>поддерживающие мотивацию достижения успехов каждого</w:t>
      </w:r>
      <w:r>
        <w:rPr>
          <w:spacing w:val="40"/>
          <w:sz w:val="24"/>
        </w:rPr>
        <w:t xml:space="preserve"> </w:t>
      </w:r>
      <w:r>
        <w:rPr>
          <w:sz w:val="24"/>
        </w:rPr>
        <w:t>ребёнка.</w:t>
      </w:r>
    </w:p>
    <w:p w:rsidR="00434F26" w:rsidRDefault="00A707DE" w:rsidP="00C3635C">
      <w:pPr>
        <w:pStyle w:val="a4"/>
        <w:numPr>
          <w:ilvl w:val="0"/>
          <w:numId w:val="51"/>
        </w:numPr>
        <w:tabs>
          <w:tab w:val="left" w:pos="1699"/>
          <w:tab w:val="left" w:pos="2318"/>
          <w:tab w:val="left" w:pos="3915"/>
          <w:tab w:val="left" w:pos="5109"/>
          <w:tab w:val="left" w:pos="6793"/>
          <w:tab w:val="left" w:pos="7162"/>
          <w:tab w:val="left" w:pos="8266"/>
          <w:tab w:val="left" w:pos="8630"/>
          <w:tab w:val="left" w:pos="9781"/>
        </w:tabs>
        <w:spacing w:line="271" w:lineRule="exact"/>
        <w:ind w:left="1699" w:hanging="566"/>
        <w:rPr>
          <w:sz w:val="24"/>
        </w:rPr>
      </w:pPr>
      <w:r>
        <w:rPr>
          <w:spacing w:val="-5"/>
          <w:sz w:val="24"/>
        </w:rPr>
        <w:t>Все</w:t>
      </w:r>
      <w:r>
        <w:rPr>
          <w:sz w:val="24"/>
        </w:rPr>
        <w:tab/>
      </w:r>
      <w:r>
        <w:rPr>
          <w:spacing w:val="-2"/>
          <w:sz w:val="24"/>
        </w:rPr>
        <w:t>окружающие</w:t>
      </w:r>
      <w:r>
        <w:rPr>
          <w:sz w:val="24"/>
        </w:rPr>
        <w:tab/>
      </w:r>
      <w:r>
        <w:rPr>
          <w:spacing w:val="-2"/>
          <w:sz w:val="24"/>
        </w:rPr>
        <w:t>взрослые</w:t>
      </w:r>
      <w:r>
        <w:rPr>
          <w:sz w:val="24"/>
        </w:rPr>
        <w:tab/>
      </w:r>
      <w:r>
        <w:rPr>
          <w:spacing w:val="-2"/>
          <w:sz w:val="24"/>
        </w:rPr>
        <w:t>подготовлены</w:t>
      </w:r>
      <w:r>
        <w:rPr>
          <w:sz w:val="24"/>
        </w:rPr>
        <w:tab/>
      </w:r>
      <w:r>
        <w:rPr>
          <w:spacing w:val="-10"/>
          <w:sz w:val="24"/>
        </w:rPr>
        <w:t>к</w:t>
      </w:r>
      <w:r>
        <w:rPr>
          <w:sz w:val="24"/>
        </w:rPr>
        <w:tab/>
      </w:r>
      <w:r>
        <w:rPr>
          <w:spacing w:val="-2"/>
          <w:sz w:val="24"/>
        </w:rPr>
        <w:t>участию</w:t>
      </w:r>
      <w:r>
        <w:rPr>
          <w:sz w:val="24"/>
        </w:rPr>
        <w:tab/>
      </w:r>
      <w:r>
        <w:rPr>
          <w:spacing w:val="-10"/>
          <w:sz w:val="24"/>
        </w:rPr>
        <w:t>в</w:t>
      </w:r>
      <w:r>
        <w:rPr>
          <w:sz w:val="24"/>
        </w:rPr>
        <w:tab/>
      </w:r>
      <w:r>
        <w:rPr>
          <w:spacing w:val="-2"/>
          <w:sz w:val="24"/>
        </w:rPr>
        <w:t>решении</w:t>
      </w:r>
      <w:r>
        <w:rPr>
          <w:sz w:val="24"/>
        </w:rPr>
        <w:tab/>
      </w:r>
      <w:r>
        <w:rPr>
          <w:spacing w:val="-2"/>
          <w:sz w:val="24"/>
        </w:rPr>
        <w:t>особых</w:t>
      </w:r>
    </w:p>
    <w:p w:rsidR="00434F26" w:rsidRDefault="00434F26">
      <w:pPr>
        <w:pStyle w:val="a4"/>
        <w:spacing w:line="271" w:lineRule="exact"/>
        <w:jc w:val="left"/>
        <w:rPr>
          <w:sz w:val="24"/>
        </w:rPr>
        <w:sectPr w:rsidR="00434F26">
          <w:pgSz w:w="12240" w:h="15840"/>
          <w:pgMar w:top="1040" w:right="566" w:bottom="200" w:left="850" w:header="0" w:footer="19" w:gutter="0"/>
          <w:cols w:space="720"/>
        </w:sectPr>
      </w:pPr>
    </w:p>
    <w:p w:rsidR="00434F26" w:rsidRDefault="00A707DE">
      <w:pPr>
        <w:pStyle w:val="a3"/>
        <w:spacing w:before="65"/>
        <w:ind w:left="283"/>
      </w:pPr>
      <w:r>
        <w:t>коррекционных</w:t>
      </w:r>
      <w:r>
        <w:rPr>
          <w:spacing w:val="-11"/>
        </w:rPr>
        <w:t xml:space="preserve"> </w:t>
      </w:r>
      <w:r>
        <w:t>задач</w:t>
      </w:r>
      <w:r>
        <w:rPr>
          <w:spacing w:val="-5"/>
        </w:rPr>
        <w:t xml:space="preserve"> </w:t>
      </w:r>
      <w:r>
        <w:t>единого</w:t>
      </w:r>
      <w:r>
        <w:rPr>
          <w:spacing w:val="-9"/>
        </w:rPr>
        <w:t xml:space="preserve"> </w:t>
      </w:r>
      <w:r>
        <w:t>образовательного</w:t>
      </w:r>
      <w:r>
        <w:rPr>
          <w:spacing w:val="-4"/>
        </w:rPr>
        <w:t xml:space="preserve"> </w:t>
      </w:r>
      <w:r>
        <w:rPr>
          <w:spacing w:val="-2"/>
        </w:rPr>
        <w:t>пространства.</w:t>
      </w:r>
    </w:p>
    <w:p w:rsidR="00434F26" w:rsidRDefault="00A707DE">
      <w:pPr>
        <w:pStyle w:val="a3"/>
        <w:spacing w:before="2"/>
        <w:ind w:left="283" w:right="286" w:firstLine="850"/>
      </w:pPr>
      <w:r>
        <w:t>Выполнение этих условий гарантирует коррекцию и компенсацию психоречевых нарушений, развитие личностного потенциала, что позволяет обучающимся успешно адаптироваться к быстро меняющимся условиям общества.</w:t>
      </w:r>
    </w:p>
    <w:p w:rsidR="00434F26" w:rsidRDefault="00A707DE">
      <w:pPr>
        <w:pStyle w:val="a3"/>
        <w:ind w:left="283" w:right="274" w:firstLine="850"/>
      </w:pPr>
      <w:r>
        <w:t>Профессиональная деятельность педагогов по психолого-педагогическому</w:t>
      </w:r>
      <w:r>
        <w:rPr>
          <w:spacing w:val="80"/>
        </w:rPr>
        <w:t xml:space="preserve"> </w:t>
      </w:r>
      <w:r>
        <w:t>сопровождению опирается на особенности обучающихся с ТНР. Их развитие отстаёт от</w:t>
      </w:r>
      <w:r>
        <w:rPr>
          <w:spacing w:val="40"/>
        </w:rPr>
        <w:t xml:space="preserve"> </w:t>
      </w:r>
      <w:r>
        <w:t>требований возрастной нормы из-за имеющихся стойких недостатков формирования устной и письменной речи, недоразвития основных психических процессов (восприятие, внимание, память, мышление), эмоционально-волевой сферы.</w:t>
      </w:r>
    </w:p>
    <w:p w:rsidR="00434F26" w:rsidRDefault="00A707DE">
      <w:pPr>
        <w:pStyle w:val="a3"/>
        <w:spacing w:before="1"/>
        <w:ind w:left="283" w:right="278" w:firstLine="850"/>
      </w:pPr>
      <w:r>
        <w:t>Изучение развития обучающихся с ТНР еще раз подтверждает характерные особенности высшей нервной деятельности и познавательных процессов. Учащиеся с тяжелыми нарушениями речи не достигают необходимого для начала обучения уровня развития восприятия, памяти, внимания. Отмечается замедленность процессов переработки сенсорной и вербальной</w:t>
      </w:r>
      <w:r>
        <w:rPr>
          <w:spacing w:val="40"/>
        </w:rPr>
        <w:t xml:space="preserve"> </w:t>
      </w:r>
      <w:r>
        <w:t>информации, снижение работоспособности. У обучающихся с первичной речевой патологией имеются недостатки в развитии наглядно-образного и сло- весно-логического мышления. Состояние речи свидетельствует о том, что связное выс- казывание далеко от совершенства. У обучающихся отмечаются затруднения в понимании инструкции и ориентировки в задании, снижение объема воспринимаемой речевой информации, несформированность восприятия сложных смысловых схем речи. Это отчетливо проявляется в трудностях при</w:t>
      </w:r>
      <w:r>
        <w:rPr>
          <w:spacing w:val="-1"/>
        </w:rPr>
        <w:t xml:space="preserve"> </w:t>
      </w:r>
      <w:r>
        <w:t>овладении навыками письма и чтения, приемами вычисления и решении задач.</w:t>
      </w:r>
    </w:p>
    <w:p w:rsidR="00434F26" w:rsidRDefault="00A707DE">
      <w:pPr>
        <w:pStyle w:val="a3"/>
        <w:ind w:left="283" w:right="278" w:firstLine="850"/>
      </w:pPr>
      <w:r>
        <w:t>Всё это объясняет необходимость специально-организованного коррекционно- развивающего обучения</w:t>
      </w:r>
      <w:r>
        <w:rPr>
          <w:spacing w:val="80"/>
        </w:rPr>
        <w:t xml:space="preserve"> </w:t>
      </w:r>
      <w:r>
        <w:t>обучающихся с недоразвитием речи, основы которого разработаны в психолого-педагогических исследованиях ряда ученых (Р. Е. Левиной, Н. С. Жуковой, Б. М. Гриншпун, Н. А. Никашиной, Л. Ф. Спировой,</w:t>
      </w:r>
      <w:r>
        <w:rPr>
          <w:spacing w:val="-5"/>
        </w:rPr>
        <w:t xml:space="preserve"> </w:t>
      </w:r>
      <w:r>
        <w:t>О. Е. Грибовой</w:t>
      </w:r>
      <w:r>
        <w:rPr>
          <w:spacing w:val="-1"/>
        </w:rPr>
        <w:t xml:space="preserve"> </w:t>
      </w:r>
      <w:r>
        <w:t xml:space="preserve">Т. П. Бессоновой,Г. В. Чиркиной, А. В. Ястребовой, Т. Б. Филичевой, и др.), успешно апробированы и введены в практику работы </w:t>
      </w:r>
      <w:r>
        <w:rPr>
          <w:spacing w:val="-2"/>
        </w:rPr>
        <w:t>школы.</w:t>
      </w:r>
    </w:p>
    <w:p w:rsidR="00434F26" w:rsidRDefault="00A707DE">
      <w:pPr>
        <w:pStyle w:val="2"/>
        <w:spacing w:before="4" w:line="275" w:lineRule="exact"/>
        <w:ind w:left="1133"/>
        <w:jc w:val="both"/>
      </w:pPr>
      <w:r>
        <w:t>Содержание</w:t>
      </w:r>
      <w:r>
        <w:rPr>
          <w:spacing w:val="-4"/>
        </w:rPr>
        <w:t xml:space="preserve"> </w:t>
      </w:r>
      <w:r>
        <w:t>направлений</w:t>
      </w:r>
      <w:r>
        <w:rPr>
          <w:spacing w:val="-6"/>
        </w:rPr>
        <w:t xml:space="preserve"> </w:t>
      </w:r>
      <w:r>
        <w:rPr>
          <w:spacing w:val="-2"/>
        </w:rPr>
        <w:t>работы.</w:t>
      </w:r>
    </w:p>
    <w:p w:rsidR="00434F26" w:rsidRDefault="00A707DE">
      <w:pPr>
        <w:pStyle w:val="a3"/>
        <w:spacing w:line="275" w:lineRule="exact"/>
        <w:ind w:left="1133"/>
      </w:pPr>
      <w:r>
        <w:t>Диагностическая</w:t>
      </w:r>
      <w:r>
        <w:rPr>
          <w:spacing w:val="-2"/>
        </w:rPr>
        <w:t xml:space="preserve"> </w:t>
      </w:r>
      <w:r>
        <w:t>работа</w:t>
      </w:r>
      <w:r>
        <w:rPr>
          <w:spacing w:val="-6"/>
        </w:rPr>
        <w:t xml:space="preserve"> </w:t>
      </w:r>
      <w:r>
        <w:rPr>
          <w:spacing w:val="-2"/>
        </w:rPr>
        <w:t>включает:</w:t>
      </w:r>
    </w:p>
    <w:p w:rsidR="00434F26" w:rsidRDefault="00A707DE" w:rsidP="00C3635C">
      <w:pPr>
        <w:pStyle w:val="a4"/>
        <w:numPr>
          <w:ilvl w:val="0"/>
          <w:numId w:val="50"/>
        </w:numPr>
        <w:tabs>
          <w:tab w:val="left" w:pos="2404"/>
        </w:tabs>
        <w:ind w:right="275" w:firstLine="849"/>
        <w:rPr>
          <w:sz w:val="24"/>
        </w:rPr>
      </w:pPr>
      <w:r>
        <w:rPr>
          <w:sz w:val="24"/>
        </w:rPr>
        <w:t xml:space="preserve">изучение и анализ данных </w:t>
      </w:r>
      <w:r w:rsidR="00096A22">
        <w:rPr>
          <w:sz w:val="24"/>
        </w:rPr>
        <w:t>об особых образовательных потребностях,</w:t>
      </w:r>
      <w:r>
        <w:rPr>
          <w:sz w:val="24"/>
        </w:rPr>
        <w:t xml:space="preserve"> обучающихся с ТНР, представленных в заключении психолого-медико-педагогической </w:t>
      </w:r>
      <w:r>
        <w:rPr>
          <w:spacing w:val="-2"/>
          <w:sz w:val="24"/>
        </w:rPr>
        <w:t>комиссии;</w:t>
      </w:r>
    </w:p>
    <w:p w:rsidR="00434F26" w:rsidRDefault="00A707DE" w:rsidP="00C3635C">
      <w:pPr>
        <w:pStyle w:val="a4"/>
        <w:numPr>
          <w:ilvl w:val="0"/>
          <w:numId w:val="50"/>
        </w:numPr>
        <w:tabs>
          <w:tab w:val="left" w:pos="2404"/>
        </w:tabs>
        <w:spacing w:before="2" w:line="237" w:lineRule="auto"/>
        <w:ind w:right="282" w:firstLine="849"/>
        <w:rPr>
          <w:sz w:val="24"/>
        </w:rPr>
      </w:pPr>
      <w:r>
        <w:rPr>
          <w:sz w:val="24"/>
        </w:rPr>
        <w:t>комплексный сбор сведений об обучающихся с ТНР на основании диагностической информации от</w:t>
      </w:r>
      <w:r>
        <w:rPr>
          <w:spacing w:val="40"/>
          <w:sz w:val="24"/>
        </w:rPr>
        <w:t xml:space="preserve"> </w:t>
      </w:r>
      <w:r>
        <w:rPr>
          <w:sz w:val="24"/>
        </w:rPr>
        <w:t>специалистов различного профиля;</w:t>
      </w:r>
    </w:p>
    <w:p w:rsidR="00434F26" w:rsidRDefault="00A707DE" w:rsidP="00C3635C">
      <w:pPr>
        <w:pStyle w:val="a4"/>
        <w:numPr>
          <w:ilvl w:val="0"/>
          <w:numId w:val="50"/>
        </w:numPr>
        <w:tabs>
          <w:tab w:val="left" w:pos="2404"/>
        </w:tabs>
        <w:spacing w:before="4" w:line="293" w:lineRule="exact"/>
        <w:ind w:left="2404" w:hanging="124"/>
        <w:rPr>
          <w:sz w:val="24"/>
        </w:rPr>
      </w:pPr>
      <w:r>
        <w:rPr>
          <w:sz w:val="24"/>
        </w:rPr>
        <w:t>выявление</w:t>
      </w:r>
      <w:r>
        <w:rPr>
          <w:spacing w:val="-3"/>
          <w:sz w:val="24"/>
        </w:rPr>
        <w:t xml:space="preserve"> </w:t>
      </w:r>
      <w:r>
        <w:rPr>
          <w:sz w:val="24"/>
        </w:rPr>
        <w:t>симптоматики</w:t>
      </w:r>
      <w:r>
        <w:rPr>
          <w:spacing w:val="-5"/>
          <w:sz w:val="24"/>
        </w:rPr>
        <w:t xml:space="preserve"> </w:t>
      </w:r>
      <w:r>
        <w:rPr>
          <w:sz w:val="24"/>
        </w:rPr>
        <w:t>и уровня</w:t>
      </w:r>
      <w:r>
        <w:rPr>
          <w:spacing w:val="-6"/>
          <w:sz w:val="24"/>
        </w:rPr>
        <w:t xml:space="preserve"> </w:t>
      </w:r>
      <w:r>
        <w:rPr>
          <w:sz w:val="24"/>
        </w:rPr>
        <w:t>речевого</w:t>
      </w:r>
      <w:r>
        <w:rPr>
          <w:spacing w:val="-1"/>
          <w:sz w:val="24"/>
        </w:rPr>
        <w:t xml:space="preserve"> </w:t>
      </w:r>
      <w:r>
        <w:rPr>
          <w:sz w:val="24"/>
        </w:rPr>
        <w:t>развития</w:t>
      </w:r>
      <w:r>
        <w:rPr>
          <w:spacing w:val="-11"/>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ТНР</w:t>
      </w:r>
      <w:r>
        <w:rPr>
          <w:spacing w:val="-1"/>
          <w:sz w:val="24"/>
        </w:rPr>
        <w:t xml:space="preserve"> </w:t>
      </w:r>
      <w:r>
        <w:rPr>
          <w:spacing w:val="-10"/>
          <w:sz w:val="24"/>
        </w:rPr>
        <w:t>;</w:t>
      </w:r>
    </w:p>
    <w:p w:rsidR="00434F26" w:rsidRDefault="00A707DE" w:rsidP="00C3635C">
      <w:pPr>
        <w:pStyle w:val="a4"/>
        <w:numPr>
          <w:ilvl w:val="0"/>
          <w:numId w:val="50"/>
        </w:numPr>
        <w:tabs>
          <w:tab w:val="left" w:pos="2404"/>
        </w:tabs>
        <w:spacing w:before="2" w:line="237" w:lineRule="auto"/>
        <w:ind w:right="281" w:firstLine="849"/>
        <w:rPr>
          <w:sz w:val="24"/>
        </w:rPr>
      </w:pPr>
      <w:r>
        <w:rPr>
          <w:sz w:val="24"/>
        </w:rPr>
        <w:t>установление этиологии, механизма, структуры речевого дефекта у обучающихся с ТНР;</w:t>
      </w:r>
    </w:p>
    <w:p w:rsidR="00434F26" w:rsidRDefault="00A707DE" w:rsidP="00C3635C">
      <w:pPr>
        <w:pStyle w:val="a4"/>
        <w:numPr>
          <w:ilvl w:val="0"/>
          <w:numId w:val="50"/>
        </w:numPr>
        <w:tabs>
          <w:tab w:val="left" w:pos="2404"/>
          <w:tab w:val="left" w:pos="9477"/>
        </w:tabs>
        <w:ind w:right="281" w:firstLine="849"/>
        <w:rPr>
          <w:sz w:val="24"/>
        </w:rPr>
      </w:pPr>
      <w:r>
        <w:rPr>
          <w:sz w:val="24"/>
        </w:rPr>
        <w:t>изучение</w:t>
      </w:r>
      <w:r>
        <w:rPr>
          <w:spacing w:val="80"/>
          <w:sz w:val="24"/>
        </w:rPr>
        <w:t xml:space="preserve"> </w:t>
      </w:r>
      <w:r>
        <w:rPr>
          <w:sz w:val="24"/>
        </w:rPr>
        <w:t>специальной</w:t>
      </w:r>
      <w:r>
        <w:rPr>
          <w:spacing w:val="80"/>
          <w:sz w:val="24"/>
        </w:rPr>
        <w:t xml:space="preserve"> </w:t>
      </w:r>
      <w:r>
        <w:rPr>
          <w:sz w:val="24"/>
        </w:rPr>
        <w:t>ситуации</w:t>
      </w:r>
      <w:r>
        <w:rPr>
          <w:spacing w:val="80"/>
          <w:sz w:val="24"/>
        </w:rPr>
        <w:t xml:space="preserve"> </w:t>
      </w:r>
      <w:r>
        <w:rPr>
          <w:sz w:val="24"/>
        </w:rPr>
        <w:t>развития</w:t>
      </w:r>
      <w:r>
        <w:rPr>
          <w:spacing w:val="80"/>
          <w:sz w:val="24"/>
        </w:rPr>
        <w:t xml:space="preserve"> </w:t>
      </w:r>
      <w:r>
        <w:rPr>
          <w:sz w:val="24"/>
        </w:rPr>
        <w:t>иусловий</w:t>
      </w:r>
      <w:r>
        <w:rPr>
          <w:sz w:val="24"/>
        </w:rPr>
        <w:tab/>
      </w:r>
      <w:r>
        <w:rPr>
          <w:spacing w:val="-2"/>
          <w:sz w:val="24"/>
        </w:rPr>
        <w:t xml:space="preserve">семейного </w:t>
      </w:r>
      <w:r>
        <w:rPr>
          <w:sz w:val="24"/>
        </w:rPr>
        <w:t>воспитания обучающихся с ТНР;</w:t>
      </w:r>
    </w:p>
    <w:p w:rsidR="00434F26" w:rsidRDefault="00A707DE" w:rsidP="00C3635C">
      <w:pPr>
        <w:pStyle w:val="a4"/>
        <w:numPr>
          <w:ilvl w:val="0"/>
          <w:numId w:val="50"/>
        </w:numPr>
        <w:tabs>
          <w:tab w:val="left" w:pos="2404"/>
        </w:tabs>
        <w:spacing w:before="4" w:line="237" w:lineRule="auto"/>
        <w:ind w:right="290" w:firstLine="849"/>
        <w:rPr>
          <w:sz w:val="24"/>
        </w:rPr>
      </w:pPr>
      <w:r>
        <w:rPr>
          <w:sz w:val="24"/>
        </w:rPr>
        <w:t>анализ, обобщение диагностических данных для определения цели, задач, содержания, методов коррекционной помощи обучающимся с ТНР ;</w:t>
      </w:r>
    </w:p>
    <w:p w:rsidR="00434F26" w:rsidRDefault="00A707DE" w:rsidP="00C3635C">
      <w:pPr>
        <w:pStyle w:val="a4"/>
        <w:numPr>
          <w:ilvl w:val="0"/>
          <w:numId w:val="50"/>
        </w:numPr>
        <w:tabs>
          <w:tab w:val="left" w:pos="2404"/>
        </w:tabs>
        <w:spacing w:before="5"/>
        <w:ind w:right="282" w:firstLine="849"/>
        <w:rPr>
          <w:sz w:val="24"/>
        </w:rPr>
      </w:pPr>
      <w:r>
        <w:rPr>
          <w:sz w:val="24"/>
        </w:rPr>
        <w:t xml:space="preserve">осуществление мониторинга динамики развития обучающихся с ТНР , их успешности в освоении адаптированной основной образовательной программы начального общего образования с целью дальнейшей корректировки коррекционных </w:t>
      </w:r>
      <w:r>
        <w:rPr>
          <w:spacing w:val="-2"/>
          <w:sz w:val="24"/>
        </w:rPr>
        <w:t>мероприятий.</w:t>
      </w:r>
    </w:p>
    <w:p w:rsidR="00434F26" w:rsidRDefault="00A707DE">
      <w:pPr>
        <w:pStyle w:val="a3"/>
        <w:spacing w:line="270" w:lineRule="exact"/>
        <w:ind w:left="1133"/>
      </w:pPr>
      <w:r>
        <w:t>Коррекционно-развивающая</w:t>
      </w:r>
      <w:r>
        <w:rPr>
          <w:spacing w:val="-3"/>
        </w:rPr>
        <w:t xml:space="preserve"> </w:t>
      </w:r>
      <w:r>
        <w:t>работа</w:t>
      </w:r>
      <w:r>
        <w:rPr>
          <w:spacing w:val="-6"/>
        </w:rPr>
        <w:t xml:space="preserve"> </w:t>
      </w:r>
      <w:r>
        <w:rPr>
          <w:spacing w:val="-2"/>
        </w:rPr>
        <w:t>включает:</w:t>
      </w:r>
    </w:p>
    <w:p w:rsidR="00434F26" w:rsidRDefault="00A707DE" w:rsidP="00C3635C">
      <w:pPr>
        <w:pStyle w:val="a4"/>
        <w:numPr>
          <w:ilvl w:val="0"/>
          <w:numId w:val="50"/>
        </w:numPr>
        <w:tabs>
          <w:tab w:val="left" w:pos="2404"/>
        </w:tabs>
        <w:spacing w:before="4" w:line="294" w:lineRule="exact"/>
        <w:ind w:left="2404" w:hanging="124"/>
        <w:jc w:val="left"/>
        <w:rPr>
          <w:sz w:val="24"/>
        </w:rPr>
      </w:pPr>
      <w:r>
        <w:rPr>
          <w:sz w:val="24"/>
        </w:rPr>
        <w:t>системное</w:t>
      </w:r>
      <w:r>
        <w:rPr>
          <w:spacing w:val="-9"/>
          <w:sz w:val="24"/>
        </w:rPr>
        <w:t xml:space="preserve"> </w:t>
      </w:r>
      <w:r>
        <w:rPr>
          <w:sz w:val="24"/>
        </w:rPr>
        <w:t>и</w:t>
      </w:r>
      <w:r>
        <w:rPr>
          <w:spacing w:val="-5"/>
          <w:sz w:val="24"/>
        </w:rPr>
        <w:t xml:space="preserve"> </w:t>
      </w:r>
      <w:r>
        <w:rPr>
          <w:sz w:val="24"/>
        </w:rPr>
        <w:t>разностороннее</w:t>
      </w:r>
      <w:r>
        <w:rPr>
          <w:spacing w:val="-1"/>
          <w:sz w:val="24"/>
        </w:rPr>
        <w:t xml:space="preserve"> </w:t>
      </w:r>
      <w:r>
        <w:rPr>
          <w:sz w:val="24"/>
        </w:rPr>
        <w:t>развитие</w:t>
      </w:r>
      <w:r>
        <w:rPr>
          <w:spacing w:val="-2"/>
          <w:sz w:val="24"/>
        </w:rPr>
        <w:t xml:space="preserve"> </w:t>
      </w:r>
      <w:r>
        <w:rPr>
          <w:sz w:val="24"/>
        </w:rPr>
        <w:t>речи</w:t>
      </w:r>
      <w:r>
        <w:rPr>
          <w:spacing w:val="-5"/>
          <w:sz w:val="24"/>
        </w:rPr>
        <w:t xml:space="preserve"> </w:t>
      </w:r>
      <w:r>
        <w:rPr>
          <w:sz w:val="24"/>
        </w:rPr>
        <w:t>и</w:t>
      </w:r>
      <w:r>
        <w:rPr>
          <w:spacing w:val="1"/>
          <w:sz w:val="24"/>
        </w:rPr>
        <w:t xml:space="preserve"> </w:t>
      </w:r>
      <w:r>
        <w:rPr>
          <w:sz w:val="24"/>
        </w:rPr>
        <w:t>коррекцию</w:t>
      </w:r>
      <w:r>
        <w:rPr>
          <w:spacing w:val="-3"/>
          <w:sz w:val="24"/>
        </w:rPr>
        <w:t xml:space="preserve"> </w:t>
      </w:r>
      <w:r>
        <w:rPr>
          <w:sz w:val="24"/>
        </w:rPr>
        <w:t>речевых</w:t>
      </w:r>
      <w:r>
        <w:rPr>
          <w:spacing w:val="-5"/>
          <w:sz w:val="24"/>
        </w:rPr>
        <w:t xml:space="preserve"> </w:t>
      </w:r>
      <w:r>
        <w:rPr>
          <w:spacing w:val="-2"/>
          <w:sz w:val="24"/>
        </w:rPr>
        <w:t>расстройств;</w:t>
      </w:r>
    </w:p>
    <w:p w:rsidR="00434F26" w:rsidRDefault="00A707DE" w:rsidP="00C3635C">
      <w:pPr>
        <w:pStyle w:val="a4"/>
        <w:numPr>
          <w:ilvl w:val="0"/>
          <w:numId w:val="50"/>
        </w:numPr>
        <w:tabs>
          <w:tab w:val="left" w:pos="2404"/>
        </w:tabs>
        <w:spacing w:line="293" w:lineRule="exact"/>
        <w:ind w:left="2404" w:hanging="124"/>
        <w:jc w:val="left"/>
        <w:rPr>
          <w:sz w:val="24"/>
        </w:rPr>
      </w:pPr>
      <w:r>
        <w:rPr>
          <w:sz w:val="24"/>
        </w:rPr>
        <w:t>повышение</w:t>
      </w:r>
      <w:r>
        <w:rPr>
          <w:spacing w:val="-5"/>
          <w:sz w:val="24"/>
        </w:rPr>
        <w:t xml:space="preserve"> </w:t>
      </w:r>
      <w:r>
        <w:rPr>
          <w:sz w:val="24"/>
        </w:rPr>
        <w:t>навыков</w:t>
      </w:r>
      <w:r>
        <w:rPr>
          <w:spacing w:val="-7"/>
          <w:sz w:val="24"/>
        </w:rPr>
        <w:t xml:space="preserve"> </w:t>
      </w:r>
      <w:r>
        <w:rPr>
          <w:sz w:val="24"/>
        </w:rPr>
        <w:t>коммуникативной</w:t>
      </w:r>
      <w:r>
        <w:rPr>
          <w:spacing w:val="-7"/>
          <w:sz w:val="24"/>
        </w:rPr>
        <w:t xml:space="preserve"> </w:t>
      </w:r>
      <w:r>
        <w:rPr>
          <w:spacing w:val="-2"/>
          <w:sz w:val="24"/>
        </w:rPr>
        <w:t>деятельности;</w:t>
      </w:r>
    </w:p>
    <w:p w:rsidR="00434F26" w:rsidRDefault="00A707DE" w:rsidP="00C3635C">
      <w:pPr>
        <w:pStyle w:val="a4"/>
        <w:numPr>
          <w:ilvl w:val="0"/>
          <w:numId w:val="50"/>
        </w:numPr>
        <w:tabs>
          <w:tab w:val="left" w:pos="2404"/>
          <w:tab w:val="left" w:pos="4175"/>
          <w:tab w:val="left" w:pos="4577"/>
          <w:tab w:val="left" w:pos="5978"/>
          <w:tab w:val="left" w:pos="8553"/>
          <w:tab w:val="left" w:pos="8956"/>
        </w:tabs>
        <w:spacing w:line="293" w:lineRule="exact"/>
        <w:ind w:left="2404" w:hanging="124"/>
        <w:jc w:val="left"/>
        <w:rPr>
          <w:sz w:val="24"/>
        </w:rPr>
      </w:pPr>
      <w:r>
        <w:rPr>
          <w:spacing w:val="-2"/>
          <w:sz w:val="24"/>
        </w:rPr>
        <w:t>формирование</w:t>
      </w:r>
      <w:r>
        <w:rPr>
          <w:sz w:val="24"/>
        </w:rPr>
        <w:tab/>
      </w:r>
      <w:r>
        <w:rPr>
          <w:spacing w:val="-10"/>
          <w:sz w:val="24"/>
        </w:rPr>
        <w:t>и</w:t>
      </w:r>
      <w:r>
        <w:rPr>
          <w:sz w:val="24"/>
        </w:rPr>
        <w:tab/>
      </w:r>
      <w:r>
        <w:rPr>
          <w:spacing w:val="-2"/>
          <w:sz w:val="24"/>
        </w:rPr>
        <w:t>коррекцию</w:t>
      </w:r>
      <w:r>
        <w:rPr>
          <w:sz w:val="24"/>
        </w:rPr>
        <w:tab/>
      </w:r>
      <w:r>
        <w:rPr>
          <w:spacing w:val="-2"/>
          <w:sz w:val="24"/>
        </w:rPr>
        <w:t>общефункциональных</w:t>
      </w:r>
      <w:r>
        <w:rPr>
          <w:sz w:val="24"/>
        </w:rPr>
        <w:tab/>
      </w:r>
      <w:r>
        <w:rPr>
          <w:spacing w:val="-10"/>
          <w:sz w:val="24"/>
        </w:rPr>
        <w:t>и</w:t>
      </w:r>
      <w:r>
        <w:rPr>
          <w:sz w:val="24"/>
        </w:rPr>
        <w:tab/>
      </w:r>
      <w:r>
        <w:rPr>
          <w:spacing w:val="-2"/>
          <w:sz w:val="24"/>
        </w:rPr>
        <w:t>специфических</w:t>
      </w:r>
    </w:p>
    <w:p w:rsidR="00434F26" w:rsidRDefault="00434F26">
      <w:pPr>
        <w:pStyle w:val="a4"/>
        <w:spacing w:line="293" w:lineRule="exact"/>
        <w:jc w:val="left"/>
        <w:rPr>
          <w:sz w:val="24"/>
        </w:rPr>
        <w:sectPr w:rsidR="00434F26">
          <w:pgSz w:w="12240" w:h="15840"/>
          <w:pgMar w:top="1060" w:right="566" w:bottom="200" w:left="850" w:header="0" w:footer="19" w:gutter="0"/>
          <w:cols w:space="720"/>
        </w:sectPr>
      </w:pPr>
    </w:p>
    <w:p w:rsidR="00434F26" w:rsidRDefault="00A707DE">
      <w:pPr>
        <w:pStyle w:val="a3"/>
        <w:spacing w:before="65"/>
        <w:ind w:left="1431"/>
      </w:pPr>
      <w:r>
        <w:t>механизмов</w:t>
      </w:r>
      <w:r>
        <w:rPr>
          <w:spacing w:val="-3"/>
        </w:rPr>
        <w:t xml:space="preserve"> </w:t>
      </w:r>
      <w:r>
        <w:t>речевой</w:t>
      </w:r>
      <w:r>
        <w:rPr>
          <w:spacing w:val="-3"/>
        </w:rPr>
        <w:t xml:space="preserve"> </w:t>
      </w:r>
      <w:r>
        <w:rPr>
          <w:spacing w:val="-2"/>
        </w:rPr>
        <w:t>деятельности;</w:t>
      </w:r>
    </w:p>
    <w:p w:rsidR="00434F26" w:rsidRDefault="00A707DE" w:rsidP="00C3635C">
      <w:pPr>
        <w:pStyle w:val="a4"/>
        <w:numPr>
          <w:ilvl w:val="0"/>
          <w:numId w:val="50"/>
        </w:numPr>
        <w:tabs>
          <w:tab w:val="left" w:pos="2404"/>
        </w:tabs>
        <w:spacing w:before="7" w:line="237" w:lineRule="auto"/>
        <w:ind w:right="284" w:firstLine="849"/>
        <w:rPr>
          <w:sz w:val="24"/>
        </w:rPr>
      </w:pPr>
      <w:r>
        <w:rPr>
          <w:sz w:val="24"/>
        </w:rPr>
        <w:t>развитие и коррекцию дефицитарных функций (сенсорных, моторных, психических) у обучающихся с ТНР;</w:t>
      </w:r>
    </w:p>
    <w:p w:rsidR="00434F26" w:rsidRDefault="00A707DE" w:rsidP="00C3635C">
      <w:pPr>
        <w:pStyle w:val="a4"/>
        <w:numPr>
          <w:ilvl w:val="0"/>
          <w:numId w:val="50"/>
        </w:numPr>
        <w:tabs>
          <w:tab w:val="left" w:pos="2404"/>
        </w:tabs>
        <w:spacing w:before="2" w:line="237" w:lineRule="auto"/>
        <w:ind w:right="292" w:firstLine="849"/>
        <w:rPr>
          <w:sz w:val="24"/>
        </w:rPr>
      </w:pPr>
      <w:r>
        <w:rPr>
          <w:sz w:val="24"/>
        </w:rPr>
        <w:t>развитие познавательной деятельности, высших психических функций (что возможно только лишь в процессе развития речи);</w:t>
      </w:r>
    </w:p>
    <w:p w:rsidR="00434F26" w:rsidRDefault="00A707DE" w:rsidP="00C3635C">
      <w:pPr>
        <w:pStyle w:val="a4"/>
        <w:numPr>
          <w:ilvl w:val="0"/>
          <w:numId w:val="50"/>
        </w:numPr>
        <w:tabs>
          <w:tab w:val="left" w:pos="2404"/>
        </w:tabs>
        <w:spacing w:before="7" w:line="237" w:lineRule="auto"/>
        <w:ind w:right="278" w:firstLine="849"/>
        <w:rPr>
          <w:sz w:val="24"/>
        </w:rPr>
      </w:pPr>
      <w:r>
        <w:rPr>
          <w:sz w:val="24"/>
        </w:rPr>
        <w:t>формирование или коррекцию нарушений развития личности, эмоционально- волевой сферы с целью максимальной социальной адаптации обучающихся с ТНР</w:t>
      </w:r>
    </w:p>
    <w:p w:rsidR="00434F26" w:rsidRDefault="00A707DE" w:rsidP="00C3635C">
      <w:pPr>
        <w:pStyle w:val="a4"/>
        <w:numPr>
          <w:ilvl w:val="0"/>
          <w:numId w:val="50"/>
        </w:numPr>
        <w:tabs>
          <w:tab w:val="left" w:pos="2404"/>
        </w:tabs>
        <w:ind w:right="284" w:firstLine="849"/>
        <w:rPr>
          <w:sz w:val="24"/>
        </w:rPr>
      </w:pPr>
      <w:r>
        <w:rPr>
          <w:sz w:val="24"/>
        </w:rPr>
        <w:t>достижение уровня речевого развития, оптимального для каждого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434F26" w:rsidRDefault="00A707DE">
      <w:pPr>
        <w:pStyle w:val="a3"/>
        <w:spacing w:line="276" w:lineRule="exact"/>
        <w:ind w:left="1133"/>
      </w:pPr>
      <w:r>
        <w:t>Консультативная</w:t>
      </w:r>
      <w:r>
        <w:rPr>
          <w:spacing w:val="-5"/>
        </w:rPr>
        <w:t xml:space="preserve"> </w:t>
      </w:r>
      <w:r>
        <w:t>работа</w:t>
      </w:r>
      <w:r>
        <w:rPr>
          <w:spacing w:val="-8"/>
        </w:rPr>
        <w:t xml:space="preserve"> </w:t>
      </w:r>
      <w:r>
        <w:rPr>
          <w:spacing w:val="-2"/>
        </w:rPr>
        <w:t>включает:</w:t>
      </w:r>
    </w:p>
    <w:p w:rsidR="00434F26" w:rsidRDefault="00A707DE" w:rsidP="00C3635C">
      <w:pPr>
        <w:pStyle w:val="a4"/>
        <w:numPr>
          <w:ilvl w:val="0"/>
          <w:numId w:val="50"/>
        </w:numPr>
        <w:tabs>
          <w:tab w:val="left" w:pos="2404"/>
        </w:tabs>
        <w:spacing w:before="7" w:line="237" w:lineRule="auto"/>
        <w:ind w:right="288" w:firstLine="849"/>
        <w:rPr>
          <w:sz w:val="24"/>
        </w:rPr>
      </w:pPr>
      <w:r>
        <w:rPr>
          <w:sz w:val="24"/>
        </w:rPr>
        <w:t xml:space="preserve">выработку совместных обоснованных рекомендаций по основным направлениям работы с обучающимися с ТНР для всех участников образовательного </w:t>
      </w:r>
      <w:r>
        <w:rPr>
          <w:spacing w:val="-2"/>
          <w:sz w:val="24"/>
        </w:rPr>
        <w:t>процесса;</w:t>
      </w:r>
    </w:p>
    <w:p w:rsidR="00434F26" w:rsidRDefault="00A707DE" w:rsidP="00C3635C">
      <w:pPr>
        <w:pStyle w:val="a4"/>
        <w:numPr>
          <w:ilvl w:val="0"/>
          <w:numId w:val="50"/>
        </w:numPr>
        <w:tabs>
          <w:tab w:val="left" w:pos="2404"/>
        </w:tabs>
        <w:spacing w:before="7" w:line="237" w:lineRule="auto"/>
        <w:ind w:right="279" w:firstLine="849"/>
        <w:rPr>
          <w:sz w:val="24"/>
        </w:rPr>
      </w:pPr>
      <w:r>
        <w:rPr>
          <w:sz w:val="24"/>
        </w:rPr>
        <w:t>консультирование специалистами педагогов по выбору дифференцированных индивидуально-ориентированных методов и приемов работы с обучающимися;</w:t>
      </w:r>
    </w:p>
    <w:p w:rsidR="00434F26" w:rsidRDefault="00A707DE" w:rsidP="00C3635C">
      <w:pPr>
        <w:pStyle w:val="a4"/>
        <w:numPr>
          <w:ilvl w:val="0"/>
          <w:numId w:val="50"/>
        </w:numPr>
        <w:tabs>
          <w:tab w:val="left" w:pos="2404"/>
        </w:tabs>
        <w:spacing w:before="3" w:line="237" w:lineRule="auto"/>
        <w:ind w:right="289" w:firstLine="849"/>
        <w:rPr>
          <w:sz w:val="24"/>
        </w:rPr>
      </w:pPr>
      <w:r>
        <w:rPr>
          <w:sz w:val="24"/>
        </w:rPr>
        <w:t>консультативную помощь семье в вопросах выбора стратегии воспитания и приемов коррекционно-развивающего обучения ребенка с ТНР.</w:t>
      </w:r>
    </w:p>
    <w:p w:rsidR="00434F26" w:rsidRDefault="00A707DE">
      <w:pPr>
        <w:pStyle w:val="a3"/>
        <w:spacing w:before="2" w:line="276" w:lineRule="exact"/>
        <w:ind w:left="1133"/>
      </w:pPr>
      <w:r>
        <w:t>Информационно-просветительская</w:t>
      </w:r>
      <w:r>
        <w:rPr>
          <w:spacing w:val="-8"/>
        </w:rPr>
        <w:t xml:space="preserve"> </w:t>
      </w:r>
      <w:r>
        <w:t>работа</w:t>
      </w:r>
      <w:r>
        <w:rPr>
          <w:spacing w:val="-8"/>
        </w:rPr>
        <w:t xml:space="preserve"> </w:t>
      </w:r>
      <w:r>
        <w:rPr>
          <w:spacing w:val="-2"/>
        </w:rPr>
        <w:t>предусматривает:</w:t>
      </w:r>
    </w:p>
    <w:p w:rsidR="00434F26" w:rsidRDefault="00A707DE" w:rsidP="00C3635C">
      <w:pPr>
        <w:pStyle w:val="a4"/>
        <w:numPr>
          <w:ilvl w:val="0"/>
          <w:numId w:val="50"/>
        </w:numPr>
        <w:tabs>
          <w:tab w:val="left" w:pos="2404"/>
        </w:tabs>
        <w:ind w:right="282" w:firstLine="849"/>
        <w:rPr>
          <w:sz w:val="24"/>
        </w:rPr>
      </w:pPr>
      <w:r>
        <w:rPr>
          <w:sz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вопросов, связанных с особенностями образовательного процесса и сопровождения обучающихся с ТНР;</w:t>
      </w:r>
    </w:p>
    <w:p w:rsidR="00434F26" w:rsidRDefault="00A707DE" w:rsidP="00C3635C">
      <w:pPr>
        <w:pStyle w:val="a4"/>
        <w:numPr>
          <w:ilvl w:val="0"/>
          <w:numId w:val="50"/>
        </w:numPr>
        <w:tabs>
          <w:tab w:val="left" w:pos="2404"/>
        </w:tabs>
        <w:spacing w:before="4" w:line="237" w:lineRule="auto"/>
        <w:ind w:right="280" w:firstLine="849"/>
        <w:rPr>
          <w:sz w:val="24"/>
        </w:rPr>
      </w:pPr>
      <w:r>
        <w:rPr>
          <w:sz w:val="24"/>
        </w:rPr>
        <w:t>проведение тематического обсуждения индивидуально-типологических особенностей обучающегося с ТНР с окружающими взрослыми.</w:t>
      </w:r>
    </w:p>
    <w:p w:rsidR="00434F26" w:rsidRDefault="00A707DE">
      <w:pPr>
        <w:pStyle w:val="a3"/>
        <w:ind w:left="283" w:right="289" w:firstLine="850"/>
      </w:pPr>
      <w: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w:t>
      </w:r>
      <w:r>
        <w:rPr>
          <w:spacing w:val="-6"/>
        </w:rPr>
        <w:t xml:space="preserve"> </w:t>
      </w:r>
      <w:r>
        <w:t>а</w:t>
      </w:r>
      <w:r>
        <w:rPr>
          <w:spacing w:val="-4"/>
        </w:rPr>
        <w:t xml:space="preserve"> </w:t>
      </w:r>
      <w:r>
        <w:t>также</w:t>
      </w:r>
      <w:r>
        <w:rPr>
          <w:spacing w:val="-8"/>
        </w:rPr>
        <w:t xml:space="preserve"> </w:t>
      </w:r>
      <w:r>
        <w:t>организационные</w:t>
      </w:r>
      <w:r>
        <w:rPr>
          <w:spacing w:val="-4"/>
        </w:rPr>
        <w:t xml:space="preserve"> </w:t>
      </w:r>
      <w:r>
        <w:t>формы</w:t>
      </w:r>
      <w:r>
        <w:rPr>
          <w:spacing w:val="-2"/>
        </w:rPr>
        <w:t xml:space="preserve"> </w:t>
      </w:r>
      <w:r>
        <w:t>работы,</w:t>
      </w:r>
      <w:r>
        <w:rPr>
          <w:spacing w:val="-6"/>
        </w:rPr>
        <w:t xml:space="preserve"> </w:t>
      </w:r>
      <w:r>
        <w:t>что способствует</w:t>
      </w:r>
      <w:r>
        <w:rPr>
          <w:spacing w:val="-3"/>
        </w:rPr>
        <w:t xml:space="preserve"> </w:t>
      </w:r>
      <w:r>
        <w:t>реализации</w:t>
      </w:r>
      <w:r>
        <w:rPr>
          <w:spacing w:val="-2"/>
        </w:rPr>
        <w:t xml:space="preserve"> </w:t>
      </w:r>
      <w:r>
        <w:t>и</w:t>
      </w:r>
      <w:r>
        <w:rPr>
          <w:spacing w:val="-2"/>
        </w:rPr>
        <w:t xml:space="preserve"> </w:t>
      </w:r>
      <w:r>
        <w:t xml:space="preserve">развитию потенциальных возможностей обучающихся с ТНР и удовлетворению их особых образовательных </w:t>
      </w:r>
      <w:r>
        <w:rPr>
          <w:spacing w:val="-2"/>
        </w:rPr>
        <w:t>потребностей.</w:t>
      </w:r>
    </w:p>
    <w:p w:rsidR="00434F26" w:rsidRDefault="00A707DE">
      <w:pPr>
        <w:pStyle w:val="a3"/>
        <w:spacing w:before="3" w:line="237" w:lineRule="auto"/>
        <w:ind w:left="283" w:right="277" w:firstLine="850"/>
      </w:pPr>
      <w:r>
        <w:t>Коррекционная</w:t>
      </w:r>
      <w:r>
        <w:rPr>
          <w:spacing w:val="-3"/>
        </w:rPr>
        <w:t xml:space="preserve"> </w:t>
      </w:r>
      <w:r>
        <w:t>работа</w:t>
      </w:r>
      <w:r>
        <w:rPr>
          <w:spacing w:val="-8"/>
        </w:rPr>
        <w:t xml:space="preserve"> </w:t>
      </w:r>
      <w:r>
        <w:t>осуществляется в ходе всего учебно-воспитательного процесса, при изучении предметов учебного плана и на специальных (индивидуальных и групповых) занятиях.</w:t>
      </w:r>
    </w:p>
    <w:p w:rsidR="00434F26" w:rsidRDefault="00A707DE">
      <w:pPr>
        <w:pStyle w:val="2"/>
        <w:spacing w:before="8" w:line="273" w:lineRule="exact"/>
        <w:ind w:left="1133"/>
        <w:jc w:val="both"/>
      </w:pPr>
      <w:r>
        <w:t>Механизмы</w:t>
      </w:r>
      <w:r>
        <w:rPr>
          <w:spacing w:val="-6"/>
        </w:rPr>
        <w:t xml:space="preserve"> </w:t>
      </w:r>
      <w:r>
        <w:t>реализации</w:t>
      </w:r>
      <w:r>
        <w:rPr>
          <w:spacing w:val="-7"/>
        </w:rPr>
        <w:t xml:space="preserve"> </w:t>
      </w:r>
      <w:r>
        <w:t>программы</w:t>
      </w:r>
      <w:r>
        <w:rPr>
          <w:spacing w:val="-8"/>
        </w:rPr>
        <w:t xml:space="preserve"> </w:t>
      </w:r>
      <w:r>
        <w:t>коррекционной</w:t>
      </w:r>
      <w:r>
        <w:rPr>
          <w:spacing w:val="-6"/>
        </w:rPr>
        <w:t xml:space="preserve"> </w:t>
      </w:r>
      <w:r>
        <w:rPr>
          <w:spacing w:val="-2"/>
        </w:rPr>
        <w:t>работы</w:t>
      </w:r>
    </w:p>
    <w:p w:rsidR="00434F26" w:rsidRDefault="00A707DE">
      <w:pPr>
        <w:pStyle w:val="a3"/>
        <w:ind w:left="283" w:right="284" w:firstLine="850"/>
      </w:pPr>
      <w: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w:t>
      </w:r>
      <w:r>
        <w:rPr>
          <w:spacing w:val="40"/>
        </w:rPr>
        <w:t xml:space="preserve"> </w:t>
      </w:r>
      <w:r>
        <w:t xml:space="preserve">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w:t>
      </w:r>
      <w:r>
        <w:rPr>
          <w:spacing w:val="-2"/>
        </w:rPr>
        <w:t>общества).</w:t>
      </w:r>
    </w:p>
    <w:p w:rsidR="00434F26" w:rsidRDefault="00A707DE">
      <w:pPr>
        <w:pStyle w:val="a3"/>
        <w:ind w:left="1133"/>
      </w:pPr>
      <w:r>
        <w:t>Взаимодействие</w:t>
      </w:r>
      <w:r>
        <w:rPr>
          <w:spacing w:val="-9"/>
        </w:rPr>
        <w:t xml:space="preserve"> </w:t>
      </w:r>
      <w:r>
        <w:t>специалистов</w:t>
      </w:r>
      <w:r>
        <w:rPr>
          <w:spacing w:val="-9"/>
        </w:rPr>
        <w:t xml:space="preserve"> </w:t>
      </w:r>
      <w:r>
        <w:t>образовательной</w:t>
      </w:r>
      <w:r>
        <w:rPr>
          <w:spacing w:val="-9"/>
        </w:rPr>
        <w:t xml:space="preserve"> </w:t>
      </w:r>
      <w:r>
        <w:t>организации</w:t>
      </w:r>
      <w:r>
        <w:rPr>
          <w:spacing w:val="-9"/>
        </w:rPr>
        <w:t xml:space="preserve"> </w:t>
      </w:r>
      <w:r>
        <w:rPr>
          <w:spacing w:val="-2"/>
        </w:rPr>
        <w:t>предусматривает:</w:t>
      </w:r>
    </w:p>
    <w:p w:rsidR="00434F26" w:rsidRDefault="00A707DE" w:rsidP="00C3635C">
      <w:pPr>
        <w:pStyle w:val="a4"/>
        <w:numPr>
          <w:ilvl w:val="0"/>
          <w:numId w:val="50"/>
        </w:numPr>
        <w:tabs>
          <w:tab w:val="left" w:pos="2404"/>
        </w:tabs>
        <w:spacing w:before="4" w:line="237" w:lineRule="auto"/>
        <w:ind w:right="281" w:firstLine="849"/>
        <w:rPr>
          <w:sz w:val="24"/>
        </w:rPr>
      </w:pPr>
      <w:r>
        <w:rPr>
          <w:sz w:val="24"/>
        </w:rPr>
        <w:t>многоаспектный анализ личностного, познавательного, речевого развития обучающего с ТНР;</w:t>
      </w:r>
    </w:p>
    <w:p w:rsidR="00434F26" w:rsidRDefault="00A707DE" w:rsidP="00C3635C">
      <w:pPr>
        <w:pStyle w:val="a4"/>
        <w:numPr>
          <w:ilvl w:val="0"/>
          <w:numId w:val="50"/>
        </w:numPr>
        <w:tabs>
          <w:tab w:val="left" w:pos="2404"/>
        </w:tabs>
        <w:ind w:right="289" w:firstLine="849"/>
        <w:rPr>
          <w:sz w:val="24"/>
        </w:rPr>
      </w:pPr>
      <w:r>
        <w:rPr>
          <w:sz w:val="24"/>
        </w:rPr>
        <w:t>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rsidR="00434F26" w:rsidRDefault="00A707DE" w:rsidP="00C3635C">
      <w:pPr>
        <w:pStyle w:val="a4"/>
        <w:numPr>
          <w:ilvl w:val="0"/>
          <w:numId w:val="50"/>
        </w:numPr>
        <w:tabs>
          <w:tab w:val="left" w:pos="2404"/>
        </w:tabs>
        <w:spacing w:before="6" w:line="237" w:lineRule="auto"/>
        <w:ind w:right="290" w:firstLine="849"/>
        <w:rPr>
          <w:sz w:val="24"/>
        </w:rPr>
      </w:pPr>
      <w:r>
        <w:rPr>
          <w:sz w:val="24"/>
        </w:rPr>
        <w:t>разработку индивидуальных образовательных маршрутов обучающихся с</w:t>
      </w:r>
      <w:r>
        <w:rPr>
          <w:spacing w:val="40"/>
          <w:sz w:val="24"/>
        </w:rPr>
        <w:t xml:space="preserve"> </w:t>
      </w:r>
      <w:r>
        <w:rPr>
          <w:sz w:val="24"/>
        </w:rPr>
        <w:t>ТНР. Социальное партнерство предусматривает:</w:t>
      </w:r>
    </w:p>
    <w:p w:rsidR="00434F26" w:rsidRDefault="00434F26">
      <w:pPr>
        <w:pStyle w:val="a4"/>
        <w:spacing w:line="237" w:lineRule="auto"/>
        <w:rPr>
          <w:sz w:val="24"/>
        </w:rPr>
        <w:sectPr w:rsidR="00434F26">
          <w:pgSz w:w="12240" w:h="15840"/>
          <w:pgMar w:top="1060" w:right="566" w:bottom="200" w:left="850" w:header="0" w:footer="19" w:gutter="0"/>
          <w:cols w:space="720"/>
        </w:sectPr>
      </w:pPr>
    </w:p>
    <w:p w:rsidR="00434F26" w:rsidRDefault="00A707DE" w:rsidP="00C3635C">
      <w:pPr>
        <w:pStyle w:val="a4"/>
        <w:numPr>
          <w:ilvl w:val="0"/>
          <w:numId w:val="50"/>
        </w:numPr>
        <w:tabs>
          <w:tab w:val="left" w:pos="2404"/>
        </w:tabs>
        <w:spacing w:before="87"/>
        <w:ind w:right="280" w:firstLine="849"/>
        <w:rPr>
          <w:sz w:val="24"/>
        </w:rPr>
      </w:pPr>
      <w:r>
        <w:rPr>
          <w:sz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ТНР;</w:t>
      </w:r>
    </w:p>
    <w:p w:rsidR="00434F26" w:rsidRDefault="00A707DE" w:rsidP="00C3635C">
      <w:pPr>
        <w:pStyle w:val="a4"/>
        <w:numPr>
          <w:ilvl w:val="0"/>
          <w:numId w:val="50"/>
        </w:numPr>
        <w:tabs>
          <w:tab w:val="left" w:pos="2404"/>
        </w:tabs>
        <w:spacing w:line="293" w:lineRule="exact"/>
        <w:ind w:left="2404" w:hanging="124"/>
        <w:rPr>
          <w:sz w:val="24"/>
        </w:rPr>
      </w:pPr>
      <w:r>
        <w:rPr>
          <w:sz w:val="24"/>
        </w:rPr>
        <w:t>сотрудничество со</w:t>
      </w:r>
      <w:r>
        <w:rPr>
          <w:spacing w:val="-2"/>
          <w:sz w:val="24"/>
        </w:rPr>
        <w:t xml:space="preserve"> </w:t>
      </w:r>
      <w:r>
        <w:rPr>
          <w:sz w:val="24"/>
        </w:rPr>
        <w:t>средствами</w:t>
      </w:r>
      <w:r>
        <w:rPr>
          <w:spacing w:val="-7"/>
          <w:sz w:val="24"/>
        </w:rPr>
        <w:t xml:space="preserve"> </w:t>
      </w:r>
      <w:r>
        <w:rPr>
          <w:sz w:val="24"/>
        </w:rPr>
        <w:t>массовой</w:t>
      </w:r>
      <w:r>
        <w:rPr>
          <w:spacing w:val="-6"/>
          <w:sz w:val="24"/>
        </w:rPr>
        <w:t xml:space="preserve"> </w:t>
      </w:r>
      <w:r>
        <w:rPr>
          <w:spacing w:val="-2"/>
          <w:sz w:val="24"/>
        </w:rPr>
        <w:t>информации;</w:t>
      </w:r>
    </w:p>
    <w:p w:rsidR="00434F26" w:rsidRDefault="00A707DE" w:rsidP="00C3635C">
      <w:pPr>
        <w:pStyle w:val="a4"/>
        <w:numPr>
          <w:ilvl w:val="0"/>
          <w:numId w:val="50"/>
        </w:numPr>
        <w:tabs>
          <w:tab w:val="left" w:pos="2404"/>
        </w:tabs>
        <w:spacing w:line="292" w:lineRule="exact"/>
        <w:ind w:left="2404" w:hanging="124"/>
        <w:rPr>
          <w:sz w:val="24"/>
        </w:rPr>
      </w:pPr>
      <w:r>
        <w:rPr>
          <w:sz w:val="24"/>
        </w:rPr>
        <w:t>сотрудничество</w:t>
      </w:r>
      <w:r>
        <w:rPr>
          <w:spacing w:val="-4"/>
          <w:sz w:val="24"/>
        </w:rPr>
        <w:t xml:space="preserve"> </w:t>
      </w:r>
      <w:r>
        <w:rPr>
          <w:sz w:val="24"/>
        </w:rPr>
        <w:t>с</w:t>
      </w:r>
      <w:r>
        <w:rPr>
          <w:spacing w:val="-7"/>
          <w:sz w:val="24"/>
        </w:rPr>
        <w:t xml:space="preserve"> </w:t>
      </w:r>
      <w:r>
        <w:rPr>
          <w:sz w:val="24"/>
        </w:rPr>
        <w:t>родительской</w:t>
      </w:r>
      <w:r>
        <w:rPr>
          <w:spacing w:val="-8"/>
          <w:sz w:val="24"/>
        </w:rPr>
        <w:t xml:space="preserve"> </w:t>
      </w:r>
      <w:r>
        <w:rPr>
          <w:spacing w:val="-2"/>
          <w:sz w:val="24"/>
        </w:rPr>
        <w:t>общественностью.</w:t>
      </w:r>
    </w:p>
    <w:p w:rsidR="00434F26" w:rsidRDefault="00A707DE">
      <w:pPr>
        <w:pStyle w:val="a3"/>
        <w:ind w:left="283" w:right="284" w:firstLine="850"/>
      </w:pPr>
      <w:r>
        <w:t>Компенсаторную модель сопровождения обучающихся с общим недоразвитием речи можно представит в виде блок-схемы. В модели представлена исходная база познавательной деятельности, состоящая из достаточного уровня развития высших психических функций и эмоционально-волевой сферы, которые обеспечивают процесс адаптации личности,</w:t>
      </w:r>
    </w:p>
    <w:p w:rsidR="00434F26" w:rsidRDefault="00A707DE">
      <w:pPr>
        <w:pStyle w:val="a3"/>
        <w:spacing w:line="242" w:lineRule="auto"/>
        <w:ind w:left="283" w:right="281" w:firstLine="850"/>
      </w:pPr>
      <w:r>
        <w:t>способной к самопознанию, самовоспитанию и саморазвитию на более поздних</w:t>
      </w:r>
      <w:r>
        <w:rPr>
          <w:spacing w:val="40"/>
        </w:rPr>
        <w:t xml:space="preserve"> </w:t>
      </w:r>
      <w:r>
        <w:t>возрастных этапах. Содержание модели предполагает решение ряда задач:</w:t>
      </w:r>
    </w:p>
    <w:p w:rsidR="00434F26" w:rsidRDefault="00A707DE" w:rsidP="00C3635C">
      <w:pPr>
        <w:pStyle w:val="a4"/>
        <w:numPr>
          <w:ilvl w:val="0"/>
          <w:numId w:val="49"/>
        </w:numPr>
        <w:tabs>
          <w:tab w:val="left" w:pos="1699"/>
        </w:tabs>
        <w:spacing w:line="242" w:lineRule="auto"/>
        <w:ind w:right="281" w:firstLine="850"/>
        <w:jc w:val="left"/>
        <w:rPr>
          <w:sz w:val="24"/>
        </w:rPr>
      </w:pPr>
      <w:r>
        <w:rPr>
          <w:sz w:val="24"/>
        </w:rPr>
        <w:t>решение</w:t>
      </w:r>
      <w:r>
        <w:rPr>
          <w:spacing w:val="80"/>
          <w:sz w:val="24"/>
        </w:rPr>
        <w:t xml:space="preserve"> </w:t>
      </w:r>
      <w:r>
        <w:rPr>
          <w:sz w:val="24"/>
        </w:rPr>
        <w:t>проблем</w:t>
      </w:r>
      <w:r>
        <w:rPr>
          <w:spacing w:val="80"/>
          <w:sz w:val="24"/>
        </w:rPr>
        <w:t xml:space="preserve"> </w:t>
      </w:r>
      <w:r>
        <w:rPr>
          <w:sz w:val="24"/>
        </w:rPr>
        <w:t>психо-речевого</w:t>
      </w:r>
      <w:r>
        <w:rPr>
          <w:spacing w:val="80"/>
          <w:sz w:val="24"/>
        </w:rPr>
        <w:t xml:space="preserve"> </w:t>
      </w:r>
      <w:r>
        <w:rPr>
          <w:sz w:val="24"/>
        </w:rPr>
        <w:t>развития</w:t>
      </w:r>
      <w:r>
        <w:rPr>
          <w:spacing w:val="80"/>
          <w:sz w:val="24"/>
        </w:rPr>
        <w:t xml:space="preserve"> </w:t>
      </w:r>
      <w:r>
        <w:rPr>
          <w:sz w:val="24"/>
        </w:rPr>
        <w:t>с</w:t>
      </w:r>
      <w:r>
        <w:rPr>
          <w:spacing w:val="80"/>
          <w:sz w:val="24"/>
        </w:rPr>
        <w:t xml:space="preserve"> </w:t>
      </w:r>
      <w:r>
        <w:rPr>
          <w:sz w:val="24"/>
        </w:rPr>
        <w:t>целью</w:t>
      </w:r>
      <w:r>
        <w:rPr>
          <w:spacing w:val="80"/>
          <w:sz w:val="24"/>
        </w:rPr>
        <w:t xml:space="preserve"> </w:t>
      </w:r>
      <w:r>
        <w:rPr>
          <w:sz w:val="24"/>
        </w:rPr>
        <w:t>профилактики</w:t>
      </w:r>
      <w:r>
        <w:rPr>
          <w:spacing w:val="80"/>
          <w:sz w:val="24"/>
        </w:rPr>
        <w:t xml:space="preserve"> </w:t>
      </w:r>
      <w:r>
        <w:rPr>
          <w:sz w:val="24"/>
        </w:rPr>
        <w:t>проблем</w:t>
      </w:r>
      <w:r>
        <w:rPr>
          <w:spacing w:val="80"/>
          <w:sz w:val="24"/>
        </w:rPr>
        <w:t xml:space="preserve"> </w:t>
      </w:r>
      <w:r>
        <w:rPr>
          <w:sz w:val="24"/>
        </w:rPr>
        <w:t>в</w:t>
      </w:r>
      <w:r>
        <w:rPr>
          <w:spacing w:val="40"/>
          <w:sz w:val="24"/>
        </w:rPr>
        <w:t xml:space="preserve"> </w:t>
      </w:r>
      <w:r>
        <w:rPr>
          <w:spacing w:val="-2"/>
          <w:sz w:val="24"/>
        </w:rPr>
        <w:t>обучении;</w:t>
      </w:r>
    </w:p>
    <w:p w:rsidR="00434F26" w:rsidRDefault="00A707DE" w:rsidP="00C3635C">
      <w:pPr>
        <w:pStyle w:val="a4"/>
        <w:numPr>
          <w:ilvl w:val="0"/>
          <w:numId w:val="49"/>
        </w:numPr>
        <w:tabs>
          <w:tab w:val="left" w:pos="1699"/>
        </w:tabs>
        <w:spacing w:line="271" w:lineRule="exact"/>
        <w:ind w:left="1699" w:hanging="566"/>
        <w:jc w:val="left"/>
        <w:rPr>
          <w:sz w:val="24"/>
        </w:rPr>
      </w:pPr>
      <w:r>
        <w:rPr>
          <w:sz w:val="24"/>
        </w:rPr>
        <w:t>преодоление</w:t>
      </w:r>
      <w:r>
        <w:rPr>
          <w:spacing w:val="-9"/>
          <w:sz w:val="24"/>
        </w:rPr>
        <w:t xml:space="preserve"> </w:t>
      </w:r>
      <w:r>
        <w:rPr>
          <w:sz w:val="24"/>
        </w:rPr>
        <w:t>социально-эмоциональных</w:t>
      </w:r>
      <w:r>
        <w:rPr>
          <w:spacing w:val="-10"/>
          <w:sz w:val="24"/>
        </w:rPr>
        <w:t xml:space="preserve"> </w:t>
      </w:r>
      <w:r>
        <w:rPr>
          <w:sz w:val="24"/>
        </w:rPr>
        <w:t>проблем</w:t>
      </w:r>
      <w:r>
        <w:rPr>
          <w:spacing w:val="-4"/>
          <w:sz w:val="24"/>
        </w:rPr>
        <w:t xml:space="preserve"> </w:t>
      </w:r>
      <w:r>
        <w:rPr>
          <w:spacing w:val="-2"/>
          <w:sz w:val="24"/>
        </w:rPr>
        <w:t>ребёнка;</w:t>
      </w:r>
    </w:p>
    <w:p w:rsidR="00434F26" w:rsidRDefault="00A707DE" w:rsidP="00C3635C">
      <w:pPr>
        <w:pStyle w:val="a4"/>
        <w:numPr>
          <w:ilvl w:val="0"/>
          <w:numId w:val="49"/>
        </w:numPr>
        <w:tabs>
          <w:tab w:val="left" w:pos="1699"/>
        </w:tabs>
        <w:spacing w:line="275" w:lineRule="exact"/>
        <w:ind w:left="1699" w:hanging="566"/>
        <w:jc w:val="left"/>
        <w:rPr>
          <w:sz w:val="24"/>
        </w:rPr>
      </w:pPr>
      <w:r>
        <w:rPr>
          <w:sz w:val="24"/>
        </w:rPr>
        <w:t>помощь</w:t>
      </w:r>
      <w:r>
        <w:rPr>
          <w:spacing w:val="-5"/>
          <w:sz w:val="24"/>
        </w:rPr>
        <w:t xml:space="preserve"> </w:t>
      </w:r>
      <w:r>
        <w:rPr>
          <w:sz w:val="24"/>
        </w:rPr>
        <w:t>в</w:t>
      </w:r>
      <w:r>
        <w:rPr>
          <w:spacing w:val="-3"/>
          <w:sz w:val="24"/>
        </w:rPr>
        <w:t xml:space="preserve"> </w:t>
      </w:r>
      <w:r>
        <w:rPr>
          <w:sz w:val="24"/>
        </w:rPr>
        <w:t>выборе</w:t>
      </w:r>
      <w:r>
        <w:rPr>
          <w:spacing w:val="-4"/>
          <w:sz w:val="24"/>
        </w:rPr>
        <w:t xml:space="preserve"> </w:t>
      </w:r>
      <w:r>
        <w:rPr>
          <w:sz w:val="24"/>
        </w:rPr>
        <w:t xml:space="preserve">образовательного </w:t>
      </w:r>
      <w:r>
        <w:rPr>
          <w:spacing w:val="-2"/>
          <w:sz w:val="24"/>
        </w:rPr>
        <w:t>маршрута.</w:t>
      </w:r>
    </w:p>
    <w:p w:rsidR="00434F26" w:rsidRDefault="00A707DE">
      <w:pPr>
        <w:pStyle w:val="a3"/>
        <w:spacing w:line="242" w:lineRule="auto"/>
        <w:ind w:left="283" w:firstLine="850"/>
        <w:jc w:val="left"/>
      </w:pPr>
      <w:r>
        <w:t>Модель</w:t>
      </w:r>
      <w:r>
        <w:rPr>
          <w:spacing w:val="80"/>
        </w:rPr>
        <w:t xml:space="preserve"> </w:t>
      </w:r>
      <w:r>
        <w:t>включает</w:t>
      </w:r>
      <w:r>
        <w:rPr>
          <w:spacing w:val="80"/>
        </w:rPr>
        <w:t xml:space="preserve"> </w:t>
      </w:r>
      <w:r>
        <w:t>медико-коррекционные,</w:t>
      </w:r>
      <w:r>
        <w:rPr>
          <w:spacing w:val="80"/>
        </w:rPr>
        <w:t xml:space="preserve"> </w:t>
      </w:r>
      <w:r>
        <w:t>психофизиологические</w:t>
      </w:r>
      <w:r>
        <w:rPr>
          <w:spacing w:val="80"/>
        </w:rPr>
        <w:t xml:space="preserve"> </w:t>
      </w:r>
      <w:r>
        <w:t>и</w:t>
      </w:r>
      <w:r>
        <w:rPr>
          <w:spacing w:val="80"/>
        </w:rPr>
        <w:t xml:space="preserve"> </w:t>
      </w:r>
      <w:r>
        <w:t>психологические факторы.</w:t>
      </w:r>
      <w:r>
        <w:rPr>
          <w:spacing w:val="6"/>
        </w:rPr>
        <w:t xml:space="preserve"> </w:t>
      </w:r>
      <w:r>
        <w:t>Важное</w:t>
      </w:r>
      <w:r>
        <w:rPr>
          <w:spacing w:val="6"/>
        </w:rPr>
        <w:t xml:space="preserve"> </w:t>
      </w:r>
      <w:r>
        <w:t>место</w:t>
      </w:r>
      <w:r>
        <w:rPr>
          <w:spacing w:val="6"/>
        </w:rPr>
        <w:t xml:space="preserve"> </w:t>
      </w:r>
      <w:r>
        <w:t>отводится</w:t>
      </w:r>
      <w:r>
        <w:rPr>
          <w:spacing w:val="11"/>
        </w:rPr>
        <w:t xml:space="preserve"> </w:t>
      </w:r>
      <w:r>
        <w:t>развитию</w:t>
      </w:r>
      <w:r>
        <w:rPr>
          <w:spacing w:val="5"/>
        </w:rPr>
        <w:t xml:space="preserve"> </w:t>
      </w:r>
      <w:r>
        <w:t>высших</w:t>
      </w:r>
      <w:r>
        <w:rPr>
          <w:spacing w:val="6"/>
        </w:rPr>
        <w:t xml:space="preserve"> </w:t>
      </w:r>
      <w:r>
        <w:t>психических</w:t>
      </w:r>
      <w:r>
        <w:rPr>
          <w:spacing w:val="6"/>
        </w:rPr>
        <w:t xml:space="preserve"> </w:t>
      </w:r>
      <w:r>
        <w:t>функций</w:t>
      </w:r>
      <w:r>
        <w:rPr>
          <w:spacing w:val="12"/>
        </w:rPr>
        <w:t xml:space="preserve"> </w:t>
      </w:r>
      <w:r>
        <w:t>(стимуляции</w:t>
      </w:r>
      <w:r>
        <w:rPr>
          <w:spacing w:val="12"/>
        </w:rPr>
        <w:t xml:space="preserve"> </w:t>
      </w:r>
      <w:r>
        <w:rPr>
          <w:spacing w:val="-2"/>
        </w:rPr>
        <w:t>сенсорно</w:t>
      </w:r>
    </w:p>
    <w:p w:rsidR="00434F26" w:rsidRDefault="00A707DE" w:rsidP="00C3635C">
      <w:pPr>
        <w:pStyle w:val="a4"/>
        <w:numPr>
          <w:ilvl w:val="0"/>
          <w:numId w:val="48"/>
        </w:numPr>
        <w:tabs>
          <w:tab w:val="left" w:pos="594"/>
        </w:tabs>
        <w:ind w:right="274" w:firstLine="0"/>
        <w:rPr>
          <w:sz w:val="24"/>
        </w:rPr>
      </w:pPr>
      <w:r>
        <w:rPr>
          <w:sz w:val="24"/>
        </w:rPr>
        <w:t>перцептивных процессов; тренировке зрительной и речеслуховой памяти; коррекции устойчивости и концентрации внимания; развитию мыслительных операций и словесно- логического мышления), формированию базовых компонентов речи (мелодико- интонационного, фонетико-фонематического, лексико-грамматического, семантического). Именно это воздействует на механизмы пластичности мозга. Большое внимание уделяется мотивации к познанию, способствующей активации мозговых структур и механизмов корковой регуляции. Мотивация определяет уровень и особенности функционального состояния ЦНС. Благодаря этому создаётся база для компенсации когнитивной и ориентировочной деятельности ребёнка.</w:t>
      </w:r>
    </w:p>
    <w:p w:rsidR="00434F26" w:rsidRDefault="00A707DE">
      <w:pPr>
        <w:pStyle w:val="a3"/>
        <w:ind w:left="1133"/>
      </w:pPr>
      <w:r>
        <w:t>Все</w:t>
      </w:r>
      <w:r>
        <w:rPr>
          <w:spacing w:val="-5"/>
        </w:rPr>
        <w:t xml:space="preserve"> </w:t>
      </w:r>
      <w:r>
        <w:t>направления</w:t>
      </w:r>
      <w:r>
        <w:rPr>
          <w:spacing w:val="-1"/>
        </w:rPr>
        <w:t xml:space="preserve"> </w:t>
      </w:r>
      <w:r>
        <w:t>работы</w:t>
      </w:r>
      <w:r>
        <w:rPr>
          <w:spacing w:val="-8"/>
        </w:rPr>
        <w:t xml:space="preserve"> </w:t>
      </w:r>
      <w:r>
        <w:t>объединяются</w:t>
      </w:r>
      <w:r>
        <w:rPr>
          <w:spacing w:val="-2"/>
        </w:rPr>
        <w:t xml:space="preserve"> </w:t>
      </w:r>
      <w:r>
        <w:t xml:space="preserve">в три </w:t>
      </w:r>
      <w:r>
        <w:rPr>
          <w:spacing w:val="-2"/>
        </w:rPr>
        <w:t>блока:</w:t>
      </w:r>
    </w:p>
    <w:p w:rsidR="00434F26" w:rsidRDefault="00A707DE" w:rsidP="00C3635C">
      <w:pPr>
        <w:pStyle w:val="a4"/>
        <w:numPr>
          <w:ilvl w:val="1"/>
          <w:numId w:val="48"/>
        </w:numPr>
        <w:tabs>
          <w:tab w:val="left" w:pos="2404"/>
        </w:tabs>
        <w:spacing w:line="293" w:lineRule="exact"/>
        <w:ind w:left="2404" w:hanging="124"/>
        <w:jc w:val="left"/>
        <w:rPr>
          <w:sz w:val="24"/>
        </w:rPr>
      </w:pPr>
      <w:r>
        <w:rPr>
          <w:sz w:val="24"/>
        </w:rPr>
        <w:t>мотивационно-информационный</w:t>
      </w:r>
      <w:r>
        <w:rPr>
          <w:spacing w:val="-14"/>
          <w:sz w:val="24"/>
        </w:rPr>
        <w:t xml:space="preserve"> </w:t>
      </w:r>
      <w:r>
        <w:rPr>
          <w:sz w:val="24"/>
        </w:rPr>
        <w:t>(полноценное</w:t>
      </w:r>
      <w:r>
        <w:rPr>
          <w:spacing w:val="-12"/>
          <w:sz w:val="24"/>
        </w:rPr>
        <w:t xml:space="preserve"> </w:t>
      </w:r>
      <w:r>
        <w:rPr>
          <w:spacing w:val="-2"/>
          <w:sz w:val="24"/>
        </w:rPr>
        <w:t>восприятие);</w:t>
      </w:r>
    </w:p>
    <w:p w:rsidR="00434F26" w:rsidRDefault="00A707DE" w:rsidP="00C3635C">
      <w:pPr>
        <w:pStyle w:val="a4"/>
        <w:numPr>
          <w:ilvl w:val="1"/>
          <w:numId w:val="48"/>
        </w:numPr>
        <w:tabs>
          <w:tab w:val="left" w:pos="2404"/>
          <w:tab w:val="left" w:pos="5322"/>
          <w:tab w:val="left" w:pos="6396"/>
          <w:tab w:val="left" w:pos="8065"/>
          <w:tab w:val="left" w:pos="9010"/>
          <w:tab w:val="left" w:pos="9394"/>
        </w:tabs>
        <w:spacing w:line="237" w:lineRule="auto"/>
        <w:ind w:right="277" w:firstLine="849"/>
        <w:jc w:val="left"/>
        <w:rPr>
          <w:sz w:val="24"/>
        </w:rPr>
      </w:pPr>
      <w:r>
        <w:rPr>
          <w:spacing w:val="-2"/>
          <w:sz w:val="24"/>
        </w:rPr>
        <w:t>аналитико-синтетический</w:t>
      </w:r>
      <w:r>
        <w:rPr>
          <w:sz w:val="24"/>
        </w:rPr>
        <w:tab/>
      </w:r>
      <w:r>
        <w:rPr>
          <w:spacing w:val="-2"/>
          <w:sz w:val="24"/>
        </w:rPr>
        <w:t>(умение</w:t>
      </w:r>
      <w:r>
        <w:rPr>
          <w:sz w:val="24"/>
        </w:rPr>
        <w:tab/>
      </w:r>
      <w:r>
        <w:rPr>
          <w:spacing w:val="-2"/>
          <w:sz w:val="24"/>
        </w:rPr>
        <w:t>осуществлять</w:t>
      </w:r>
      <w:r>
        <w:rPr>
          <w:sz w:val="24"/>
        </w:rPr>
        <w:tab/>
      </w:r>
      <w:r>
        <w:rPr>
          <w:spacing w:val="-2"/>
          <w:sz w:val="24"/>
        </w:rPr>
        <w:t>анализ</w:t>
      </w:r>
      <w:r>
        <w:rPr>
          <w:sz w:val="24"/>
        </w:rPr>
        <w:tab/>
      </w:r>
      <w:r>
        <w:rPr>
          <w:spacing w:val="-10"/>
          <w:sz w:val="24"/>
        </w:rPr>
        <w:t>и</w:t>
      </w:r>
      <w:r>
        <w:rPr>
          <w:sz w:val="24"/>
        </w:rPr>
        <w:tab/>
      </w:r>
      <w:r>
        <w:rPr>
          <w:spacing w:val="-2"/>
          <w:sz w:val="24"/>
        </w:rPr>
        <w:t xml:space="preserve">обобщение </w:t>
      </w:r>
      <w:r>
        <w:rPr>
          <w:sz w:val="24"/>
        </w:rPr>
        <w:t>получаемых знаний);</w:t>
      </w:r>
    </w:p>
    <w:p w:rsidR="00434F26" w:rsidRDefault="00A707DE" w:rsidP="00C3635C">
      <w:pPr>
        <w:pStyle w:val="a4"/>
        <w:numPr>
          <w:ilvl w:val="1"/>
          <w:numId w:val="48"/>
        </w:numPr>
        <w:tabs>
          <w:tab w:val="left" w:pos="2404"/>
          <w:tab w:val="left" w:pos="6105"/>
          <w:tab w:val="left" w:pos="7534"/>
          <w:tab w:val="left" w:pos="8532"/>
          <w:tab w:val="left" w:pos="10407"/>
        </w:tabs>
        <w:spacing w:before="4" w:line="237" w:lineRule="auto"/>
        <w:ind w:right="285" w:firstLine="849"/>
        <w:jc w:val="left"/>
        <w:rPr>
          <w:sz w:val="24"/>
        </w:rPr>
      </w:pPr>
      <w:r>
        <w:rPr>
          <w:spacing w:val="-2"/>
          <w:sz w:val="24"/>
        </w:rPr>
        <w:t>самостоятельно-регулирующий</w:t>
      </w:r>
      <w:r>
        <w:rPr>
          <w:sz w:val="24"/>
        </w:rPr>
        <w:tab/>
      </w:r>
      <w:r>
        <w:rPr>
          <w:spacing w:val="-2"/>
          <w:sz w:val="24"/>
        </w:rPr>
        <w:t>(развитие</w:t>
      </w:r>
      <w:r>
        <w:rPr>
          <w:sz w:val="24"/>
        </w:rPr>
        <w:tab/>
      </w:r>
      <w:r>
        <w:rPr>
          <w:spacing w:val="-4"/>
          <w:sz w:val="24"/>
        </w:rPr>
        <w:t>форм</w:t>
      </w:r>
      <w:r>
        <w:rPr>
          <w:sz w:val="24"/>
        </w:rPr>
        <w:tab/>
      </w:r>
      <w:r>
        <w:rPr>
          <w:spacing w:val="-2"/>
          <w:sz w:val="24"/>
        </w:rPr>
        <w:t>самопознания</w:t>
      </w:r>
      <w:r>
        <w:rPr>
          <w:sz w:val="24"/>
        </w:rPr>
        <w:tab/>
      </w:r>
      <w:r>
        <w:rPr>
          <w:spacing w:val="-10"/>
          <w:sz w:val="24"/>
        </w:rPr>
        <w:t xml:space="preserve">и </w:t>
      </w:r>
      <w:r>
        <w:rPr>
          <w:spacing w:val="-2"/>
          <w:sz w:val="24"/>
        </w:rPr>
        <w:t>самоконтроля).</w:t>
      </w:r>
    </w:p>
    <w:p w:rsidR="00434F26" w:rsidRDefault="00A707DE">
      <w:pPr>
        <w:pStyle w:val="a3"/>
        <w:ind w:left="283" w:right="272" w:firstLine="850"/>
      </w:pPr>
      <w:r>
        <w:t>Это помогает преодолеть первичный дефект и совершенствовать основные функции речи (обозначение, обобщение, абстрагирование, регулирование, коммуникация). В итоге повышается степень интериоризации знаний и мобильность их экстериоризации в новых условиях, происходит восполнение полноценной учебной деятельности. Достигается универсальная цель обучения – социальная адаптация саморазвивающейся личности при максимально сохранном психофизиологическом здоровье.</w:t>
      </w:r>
    </w:p>
    <w:p w:rsidR="00434F26" w:rsidRDefault="00A707DE">
      <w:pPr>
        <w:pStyle w:val="a3"/>
        <w:tabs>
          <w:tab w:val="left" w:pos="4532"/>
          <w:tab w:val="left" w:pos="7291"/>
        </w:tabs>
        <w:ind w:left="283" w:right="274" w:firstLine="850"/>
      </w:pPr>
      <w:r>
        <w:t>Важнейшим</w:t>
      </w:r>
      <w:r>
        <w:rPr>
          <w:spacing w:val="80"/>
        </w:rPr>
        <w:t xml:space="preserve">  </w:t>
      </w:r>
      <w:r>
        <w:t>средством</w:t>
      </w:r>
      <w:r>
        <w:tab/>
      </w:r>
      <w:r>
        <w:rPr>
          <w:spacing w:val="-2"/>
        </w:rPr>
        <w:t>формирования</w:t>
      </w:r>
      <w:r>
        <w:tab/>
      </w:r>
      <w:r>
        <w:rPr>
          <w:spacing w:val="-2"/>
        </w:rPr>
        <w:t xml:space="preserve">коррекционно-образовательной </w:t>
      </w:r>
      <w:r>
        <w:t>социокультурной среды, способствующей совершенствованию речевой деятельности обучающихся, является речевой режим, который реализуется через следующую систему организационно-педагогических мероприятий:</w:t>
      </w:r>
    </w:p>
    <w:p w:rsidR="00434F26" w:rsidRDefault="00A707DE" w:rsidP="00C3635C">
      <w:pPr>
        <w:pStyle w:val="a4"/>
        <w:numPr>
          <w:ilvl w:val="0"/>
          <w:numId w:val="47"/>
        </w:numPr>
        <w:tabs>
          <w:tab w:val="left" w:pos="1699"/>
        </w:tabs>
        <w:ind w:right="289" w:firstLine="850"/>
        <w:rPr>
          <w:sz w:val="24"/>
        </w:rPr>
      </w:pPr>
      <w:r>
        <w:rPr>
          <w:sz w:val="24"/>
        </w:rPr>
        <w:t>Сотрудники школы осуществляют постоянный контроль за произношением и структурой самостоятельных устных и письменных высказываний обучающихся в ходе всех режимных моментов.</w:t>
      </w:r>
    </w:p>
    <w:p w:rsidR="00434F26" w:rsidRDefault="00A707DE">
      <w:pPr>
        <w:pStyle w:val="a3"/>
        <w:spacing w:before="1"/>
        <w:ind w:left="283" w:right="279" w:firstLine="850"/>
      </w:pPr>
      <w:r>
        <w:t>Логопедические знания, умения и навыки, а также информацию о состоянии звукопроизношения, структуре и степени выраженности дефекта речи, уровне психоречевого развития каждого ребёнка педагоги получают в рамках совместных методических объединений, теоретических</w:t>
      </w:r>
      <w:r>
        <w:rPr>
          <w:spacing w:val="80"/>
        </w:rPr>
        <w:t xml:space="preserve"> </w:t>
      </w:r>
      <w:r>
        <w:t>и</w:t>
      </w:r>
      <w:r>
        <w:rPr>
          <w:spacing w:val="80"/>
        </w:rPr>
        <w:t xml:space="preserve"> </w:t>
      </w:r>
      <w:r>
        <w:t>практических</w:t>
      </w:r>
      <w:r>
        <w:rPr>
          <w:spacing w:val="80"/>
        </w:rPr>
        <w:t xml:space="preserve"> </w:t>
      </w:r>
      <w:r>
        <w:t>семинаров,</w:t>
      </w:r>
      <w:r>
        <w:rPr>
          <w:spacing w:val="80"/>
        </w:rPr>
        <w:t xml:space="preserve"> </w:t>
      </w:r>
      <w:r>
        <w:t>консультаций,</w:t>
      </w:r>
      <w:r>
        <w:rPr>
          <w:spacing w:val="80"/>
        </w:rPr>
        <w:t xml:space="preserve"> </w:t>
      </w:r>
      <w:r>
        <w:t>психолого-медико-</w:t>
      </w:r>
      <w:r>
        <w:rPr>
          <w:spacing w:val="80"/>
        </w:rPr>
        <w:t xml:space="preserve"> </w:t>
      </w:r>
      <w:r>
        <w:t>педагогических</w:t>
      </w:r>
    </w:p>
    <w:p w:rsidR="00434F26" w:rsidRDefault="00434F26">
      <w:pPr>
        <w:pStyle w:val="a3"/>
        <w:sectPr w:rsidR="00434F26">
          <w:pgSz w:w="12240" w:h="15840"/>
          <w:pgMar w:top="1040" w:right="566" w:bottom="200" w:left="850" w:header="0" w:footer="19" w:gutter="0"/>
          <w:cols w:space="720"/>
        </w:sectPr>
      </w:pPr>
    </w:p>
    <w:p w:rsidR="00434F26" w:rsidRDefault="00A707DE">
      <w:pPr>
        <w:pStyle w:val="a3"/>
        <w:spacing w:before="65"/>
        <w:ind w:left="283"/>
        <w:jc w:val="left"/>
      </w:pPr>
      <w:r>
        <w:rPr>
          <w:spacing w:val="-2"/>
        </w:rPr>
        <w:t>консилиумов.</w:t>
      </w:r>
    </w:p>
    <w:p w:rsidR="00434F26" w:rsidRDefault="00A707DE" w:rsidP="00C3635C">
      <w:pPr>
        <w:pStyle w:val="a4"/>
        <w:numPr>
          <w:ilvl w:val="0"/>
          <w:numId w:val="47"/>
        </w:numPr>
        <w:tabs>
          <w:tab w:val="left" w:pos="1699"/>
        </w:tabs>
        <w:spacing w:before="2"/>
        <w:ind w:right="286" w:firstLine="850"/>
        <w:rPr>
          <w:sz w:val="24"/>
        </w:rPr>
      </w:pPr>
      <w:r>
        <w:rPr>
          <w:sz w:val="24"/>
        </w:rPr>
        <w:t>Руководители методических объединений и творческих групп разрабатывают системы критериев взаимо- и самоконтроля, составляют инструкции, памятки, модели для обучающихся, которые всегда находятся в поле зрения или</w:t>
      </w:r>
      <w:r>
        <w:rPr>
          <w:spacing w:val="80"/>
          <w:sz w:val="24"/>
        </w:rPr>
        <w:t xml:space="preserve"> </w:t>
      </w:r>
      <w:r>
        <w:rPr>
          <w:sz w:val="24"/>
        </w:rPr>
        <w:t xml:space="preserve">представлены в речевых уголках </w:t>
      </w:r>
      <w:r>
        <w:rPr>
          <w:spacing w:val="-2"/>
          <w:sz w:val="24"/>
        </w:rPr>
        <w:t>класса.</w:t>
      </w:r>
    </w:p>
    <w:p w:rsidR="00434F26" w:rsidRDefault="00A707DE" w:rsidP="00C3635C">
      <w:pPr>
        <w:pStyle w:val="a4"/>
        <w:numPr>
          <w:ilvl w:val="0"/>
          <w:numId w:val="47"/>
        </w:numPr>
        <w:tabs>
          <w:tab w:val="left" w:pos="1699"/>
        </w:tabs>
        <w:spacing w:before="1"/>
        <w:ind w:right="289" w:firstLine="850"/>
        <w:rPr>
          <w:sz w:val="24"/>
        </w:rPr>
      </w:pPr>
      <w:r>
        <w:rPr>
          <w:sz w:val="24"/>
        </w:rPr>
        <w:t>В течение всего дня педагоги ставят воспитанников в ситуации необходимости речевого общения, формируют потребность в правильной речи, большое внимание уделяют активизации речевой деятельности и её мотивации, создают практические ситуации по овладению речью на уроках и во внеурочной деятельности с учётом возрастных и</w:t>
      </w:r>
    </w:p>
    <w:p w:rsidR="00434F26" w:rsidRDefault="00A707DE">
      <w:pPr>
        <w:pStyle w:val="a3"/>
        <w:ind w:left="283" w:right="279" w:firstLine="850"/>
      </w:pPr>
      <w:r>
        <w:t>индивидуально-психологических особенностей обучающихся, воспитывают культуру общения. Речь самих педагогов является чёткой, выразительной, фонетически правильной и образцовой в литературном отношении.</w:t>
      </w:r>
    </w:p>
    <w:p w:rsidR="00434F26" w:rsidRDefault="00A707DE" w:rsidP="00C3635C">
      <w:pPr>
        <w:pStyle w:val="a4"/>
        <w:numPr>
          <w:ilvl w:val="0"/>
          <w:numId w:val="47"/>
        </w:numPr>
        <w:tabs>
          <w:tab w:val="left" w:pos="1699"/>
        </w:tabs>
        <w:ind w:right="282" w:firstLine="850"/>
        <w:rPr>
          <w:sz w:val="24"/>
        </w:rPr>
      </w:pPr>
      <w:r>
        <w:rPr>
          <w:sz w:val="24"/>
        </w:rPr>
        <w:t>Учителя обязательно планируют произносительную и смысловую отработку нового речевого и понятийного материала по предметам, уделяют значительную часть времени на</w:t>
      </w:r>
      <w:r>
        <w:rPr>
          <w:spacing w:val="40"/>
          <w:sz w:val="24"/>
        </w:rPr>
        <w:t xml:space="preserve"> </w:t>
      </w:r>
      <w:r>
        <w:rPr>
          <w:sz w:val="24"/>
        </w:rPr>
        <w:t>речевую деятельность обучающихся на уроках.</w:t>
      </w:r>
    </w:p>
    <w:p w:rsidR="00434F26" w:rsidRDefault="00A707DE" w:rsidP="00C3635C">
      <w:pPr>
        <w:pStyle w:val="a4"/>
        <w:numPr>
          <w:ilvl w:val="0"/>
          <w:numId w:val="47"/>
        </w:numPr>
        <w:tabs>
          <w:tab w:val="left" w:pos="1699"/>
        </w:tabs>
        <w:spacing w:before="1"/>
        <w:ind w:right="283" w:firstLine="850"/>
        <w:rPr>
          <w:sz w:val="24"/>
        </w:rPr>
      </w:pPr>
      <w:r>
        <w:rPr>
          <w:sz w:val="24"/>
        </w:rPr>
        <w:t>Воспитатели предварительно проводят произносительную и смысловую отработку текстов устных</w:t>
      </w:r>
      <w:r>
        <w:rPr>
          <w:spacing w:val="-2"/>
          <w:sz w:val="24"/>
        </w:rPr>
        <w:t xml:space="preserve"> </w:t>
      </w:r>
      <w:r>
        <w:rPr>
          <w:sz w:val="24"/>
        </w:rPr>
        <w:t>публичных</w:t>
      </w:r>
      <w:r>
        <w:rPr>
          <w:spacing w:val="-2"/>
          <w:sz w:val="24"/>
        </w:rPr>
        <w:t xml:space="preserve"> </w:t>
      </w:r>
      <w:r>
        <w:rPr>
          <w:sz w:val="24"/>
        </w:rPr>
        <w:t>выступлений обучающихся (праздники, коллективные</w:t>
      </w:r>
      <w:r>
        <w:rPr>
          <w:spacing w:val="-3"/>
          <w:sz w:val="24"/>
        </w:rPr>
        <w:t xml:space="preserve"> </w:t>
      </w:r>
      <w:r>
        <w:rPr>
          <w:sz w:val="24"/>
        </w:rPr>
        <w:t>творческие</w:t>
      </w:r>
      <w:r>
        <w:rPr>
          <w:spacing w:val="-3"/>
          <w:sz w:val="24"/>
        </w:rPr>
        <w:t xml:space="preserve"> </w:t>
      </w:r>
      <w:r>
        <w:rPr>
          <w:sz w:val="24"/>
        </w:rPr>
        <w:t>дела, представления перед ППк, конкурсы чтецов), стремятся, чтобы любое выступление обучающихся перед аудиторией было максимально правильным, внятным, выразительным.</w:t>
      </w:r>
    </w:p>
    <w:p w:rsidR="00434F26" w:rsidRDefault="00A707DE" w:rsidP="00C3635C">
      <w:pPr>
        <w:pStyle w:val="a4"/>
        <w:numPr>
          <w:ilvl w:val="0"/>
          <w:numId w:val="47"/>
        </w:numPr>
        <w:tabs>
          <w:tab w:val="left" w:pos="1699"/>
        </w:tabs>
        <w:ind w:right="279" w:firstLine="850"/>
        <w:rPr>
          <w:sz w:val="24"/>
        </w:rPr>
      </w:pPr>
      <w:r>
        <w:rPr>
          <w:sz w:val="24"/>
        </w:rPr>
        <w:t>Учащиеся стараются чётко проговаривать звуки, соблюдают требования к речевому дыханию, употребляют слова, которые лучше выражают мысль, следят не только за своей, но и за речью товарищей, придерживаются требований по культуре общения.</w:t>
      </w:r>
    </w:p>
    <w:p w:rsidR="00434F26" w:rsidRDefault="00A707DE" w:rsidP="00C3635C">
      <w:pPr>
        <w:pStyle w:val="a4"/>
        <w:numPr>
          <w:ilvl w:val="0"/>
          <w:numId w:val="47"/>
        </w:numPr>
        <w:tabs>
          <w:tab w:val="left" w:pos="1699"/>
        </w:tabs>
        <w:spacing w:line="242" w:lineRule="auto"/>
        <w:ind w:right="289" w:firstLine="850"/>
        <w:rPr>
          <w:sz w:val="24"/>
        </w:rPr>
      </w:pPr>
      <w:r>
        <w:rPr>
          <w:sz w:val="24"/>
        </w:rPr>
        <w:t>Родители ориентированы на коррекцию и развитие речемыслительной деятельности обучающихся, переносят требования к их речи в условия семейного воспитания.</w:t>
      </w:r>
    </w:p>
    <w:p w:rsidR="00434F26" w:rsidRDefault="00A707DE">
      <w:pPr>
        <w:pStyle w:val="a3"/>
        <w:spacing w:line="242" w:lineRule="auto"/>
        <w:ind w:left="283" w:right="294" w:firstLine="850"/>
      </w:pPr>
      <w:r>
        <w:t xml:space="preserve">На логопедических занятиях в младших классах работа осуществляется по следующим </w:t>
      </w:r>
      <w:r>
        <w:rPr>
          <w:spacing w:val="-2"/>
        </w:rPr>
        <w:t>направлениям:</w:t>
      </w:r>
    </w:p>
    <w:p w:rsidR="00434F26" w:rsidRDefault="00A707DE" w:rsidP="00C3635C">
      <w:pPr>
        <w:pStyle w:val="a4"/>
        <w:numPr>
          <w:ilvl w:val="0"/>
          <w:numId w:val="46"/>
        </w:numPr>
        <w:tabs>
          <w:tab w:val="left" w:pos="1699"/>
        </w:tabs>
        <w:spacing w:line="242" w:lineRule="auto"/>
        <w:ind w:right="293" w:firstLine="850"/>
        <w:rPr>
          <w:sz w:val="24"/>
        </w:rPr>
      </w:pPr>
      <w:r>
        <w:rPr>
          <w:sz w:val="24"/>
        </w:rPr>
        <w:t>Обучение нормативному/компенсированному произношению всех звуков русского языка. Формирование полноценных фонематических процессов.</w:t>
      </w:r>
    </w:p>
    <w:p w:rsidR="00434F26" w:rsidRDefault="00A707DE" w:rsidP="00C3635C">
      <w:pPr>
        <w:pStyle w:val="a4"/>
        <w:numPr>
          <w:ilvl w:val="0"/>
          <w:numId w:val="46"/>
        </w:numPr>
        <w:tabs>
          <w:tab w:val="left" w:pos="1699"/>
        </w:tabs>
        <w:spacing w:line="271" w:lineRule="exact"/>
        <w:ind w:left="1699" w:hanging="566"/>
        <w:rPr>
          <w:sz w:val="24"/>
        </w:rPr>
      </w:pPr>
      <w:r>
        <w:rPr>
          <w:sz w:val="24"/>
        </w:rPr>
        <w:t>Формирование</w:t>
      </w:r>
      <w:r>
        <w:rPr>
          <w:spacing w:val="-3"/>
          <w:sz w:val="24"/>
        </w:rPr>
        <w:t xml:space="preserve"> </w:t>
      </w:r>
      <w:r>
        <w:rPr>
          <w:sz w:val="24"/>
        </w:rPr>
        <w:t>навыков</w:t>
      </w:r>
      <w:r>
        <w:rPr>
          <w:spacing w:val="-5"/>
          <w:sz w:val="24"/>
        </w:rPr>
        <w:t xml:space="preserve"> </w:t>
      </w:r>
      <w:r>
        <w:rPr>
          <w:sz w:val="24"/>
        </w:rPr>
        <w:t>анализа</w:t>
      </w:r>
      <w:r>
        <w:rPr>
          <w:spacing w:val="-7"/>
          <w:sz w:val="24"/>
        </w:rPr>
        <w:t xml:space="preserve"> </w:t>
      </w:r>
      <w:r>
        <w:rPr>
          <w:sz w:val="24"/>
        </w:rPr>
        <w:t>и</w:t>
      </w:r>
      <w:r>
        <w:rPr>
          <w:spacing w:val="-1"/>
          <w:sz w:val="24"/>
        </w:rPr>
        <w:t xml:space="preserve"> </w:t>
      </w:r>
      <w:r>
        <w:rPr>
          <w:sz w:val="24"/>
        </w:rPr>
        <w:t>синтеза</w:t>
      </w:r>
      <w:r>
        <w:rPr>
          <w:spacing w:val="-3"/>
          <w:sz w:val="24"/>
        </w:rPr>
        <w:t xml:space="preserve"> </w:t>
      </w:r>
      <w:r>
        <w:rPr>
          <w:sz w:val="24"/>
        </w:rPr>
        <w:t>звукослогового</w:t>
      </w:r>
      <w:r>
        <w:rPr>
          <w:spacing w:val="-2"/>
          <w:sz w:val="24"/>
        </w:rPr>
        <w:t xml:space="preserve"> </w:t>
      </w:r>
      <w:r>
        <w:rPr>
          <w:sz w:val="24"/>
        </w:rPr>
        <w:t>состава</w:t>
      </w:r>
      <w:r>
        <w:rPr>
          <w:spacing w:val="-2"/>
          <w:sz w:val="24"/>
        </w:rPr>
        <w:t xml:space="preserve"> слова.</w:t>
      </w:r>
    </w:p>
    <w:p w:rsidR="00434F26" w:rsidRDefault="00A707DE" w:rsidP="00C3635C">
      <w:pPr>
        <w:pStyle w:val="a4"/>
        <w:numPr>
          <w:ilvl w:val="0"/>
          <w:numId w:val="46"/>
        </w:numPr>
        <w:tabs>
          <w:tab w:val="left" w:pos="1699"/>
        </w:tabs>
        <w:spacing w:line="237" w:lineRule="auto"/>
        <w:ind w:right="289" w:firstLine="850"/>
        <w:rPr>
          <w:sz w:val="24"/>
        </w:rPr>
      </w:pPr>
      <w:r>
        <w:rPr>
          <w:sz w:val="24"/>
        </w:rPr>
        <w:t xml:space="preserve">Формирование навыков правильного воспроизведения слов сложной слоговой </w:t>
      </w:r>
      <w:r>
        <w:rPr>
          <w:spacing w:val="-2"/>
          <w:sz w:val="24"/>
        </w:rPr>
        <w:t>структуры.</w:t>
      </w:r>
    </w:p>
    <w:p w:rsidR="00434F26" w:rsidRDefault="00A707DE" w:rsidP="00C3635C">
      <w:pPr>
        <w:pStyle w:val="a4"/>
        <w:numPr>
          <w:ilvl w:val="0"/>
          <w:numId w:val="46"/>
        </w:numPr>
        <w:tabs>
          <w:tab w:val="left" w:pos="1699"/>
        </w:tabs>
        <w:spacing w:line="237" w:lineRule="auto"/>
        <w:ind w:right="279" w:firstLine="850"/>
        <w:rPr>
          <w:sz w:val="24"/>
        </w:rPr>
      </w:pPr>
      <w:r>
        <w:rPr>
          <w:sz w:val="24"/>
        </w:rPr>
        <w:t xml:space="preserve">Формирование навыков ритмико-мелодического и интонационного оформления </w:t>
      </w:r>
      <w:r>
        <w:rPr>
          <w:spacing w:val="-2"/>
          <w:sz w:val="24"/>
        </w:rPr>
        <w:t>высказывания.</w:t>
      </w:r>
    </w:p>
    <w:p w:rsidR="00434F26" w:rsidRDefault="00A707DE" w:rsidP="00C3635C">
      <w:pPr>
        <w:pStyle w:val="a4"/>
        <w:numPr>
          <w:ilvl w:val="0"/>
          <w:numId w:val="46"/>
        </w:numPr>
        <w:tabs>
          <w:tab w:val="left" w:pos="1699"/>
        </w:tabs>
        <w:spacing w:before="1"/>
        <w:ind w:right="282" w:firstLine="850"/>
        <w:rPr>
          <w:sz w:val="24"/>
        </w:rPr>
      </w:pPr>
      <w:r>
        <w:rPr>
          <w:sz w:val="24"/>
        </w:rPr>
        <w:t>Обогащение словарного запаса как путем накопления новых слов, являющихся различными частями речи, так и за счет умения активно пользоваться различными способами словообразования; формирование умения адекватного употребления слов в самостоятельной речи.</w:t>
      </w:r>
    </w:p>
    <w:p w:rsidR="00434F26" w:rsidRDefault="00A707DE" w:rsidP="00C3635C">
      <w:pPr>
        <w:pStyle w:val="a4"/>
        <w:numPr>
          <w:ilvl w:val="0"/>
          <w:numId w:val="46"/>
        </w:numPr>
        <w:tabs>
          <w:tab w:val="left" w:pos="1699"/>
        </w:tabs>
        <w:ind w:right="288" w:firstLine="850"/>
        <w:rPr>
          <w:sz w:val="24"/>
        </w:rPr>
      </w:pPr>
      <w:r>
        <w:rPr>
          <w:sz w:val="24"/>
        </w:rPr>
        <w:t>Развитие и совершенствование грамматического оформления связной речи путем овладения детьми словосочетаниями, связью слов в предложении, моделями различных синтаксических конструкций.</w:t>
      </w:r>
    </w:p>
    <w:p w:rsidR="00434F26" w:rsidRDefault="00A707DE" w:rsidP="00C3635C">
      <w:pPr>
        <w:pStyle w:val="a4"/>
        <w:numPr>
          <w:ilvl w:val="0"/>
          <w:numId w:val="46"/>
        </w:numPr>
        <w:tabs>
          <w:tab w:val="left" w:pos="1699"/>
        </w:tabs>
        <w:spacing w:before="1" w:line="275" w:lineRule="exact"/>
        <w:ind w:left="1699" w:hanging="566"/>
        <w:rPr>
          <w:sz w:val="24"/>
        </w:rPr>
      </w:pPr>
      <w:r>
        <w:rPr>
          <w:sz w:val="24"/>
        </w:rPr>
        <w:t>Формирование</w:t>
      </w:r>
      <w:r>
        <w:rPr>
          <w:spacing w:val="-6"/>
          <w:sz w:val="24"/>
        </w:rPr>
        <w:t xml:space="preserve"> </w:t>
      </w:r>
      <w:r>
        <w:rPr>
          <w:sz w:val="24"/>
        </w:rPr>
        <w:t>умений</w:t>
      </w:r>
      <w:r>
        <w:rPr>
          <w:spacing w:val="-2"/>
          <w:sz w:val="24"/>
        </w:rPr>
        <w:t xml:space="preserve"> </w:t>
      </w:r>
      <w:r>
        <w:rPr>
          <w:sz w:val="24"/>
        </w:rPr>
        <w:t>и</w:t>
      </w:r>
      <w:r>
        <w:rPr>
          <w:spacing w:val="-6"/>
          <w:sz w:val="24"/>
        </w:rPr>
        <w:t xml:space="preserve"> </w:t>
      </w:r>
      <w:r>
        <w:rPr>
          <w:sz w:val="24"/>
        </w:rPr>
        <w:t>навыков</w:t>
      </w:r>
      <w:r>
        <w:rPr>
          <w:spacing w:val="-6"/>
          <w:sz w:val="24"/>
        </w:rPr>
        <w:t xml:space="preserve"> </w:t>
      </w:r>
      <w:r>
        <w:rPr>
          <w:sz w:val="24"/>
        </w:rPr>
        <w:t>построения</w:t>
      </w:r>
      <w:r>
        <w:rPr>
          <w:spacing w:val="-7"/>
          <w:sz w:val="24"/>
        </w:rPr>
        <w:t xml:space="preserve"> </w:t>
      </w:r>
      <w:r>
        <w:rPr>
          <w:sz w:val="24"/>
        </w:rPr>
        <w:t>связного</w:t>
      </w:r>
      <w:r>
        <w:rPr>
          <w:spacing w:val="-2"/>
          <w:sz w:val="24"/>
        </w:rPr>
        <w:t xml:space="preserve"> высказывания.</w:t>
      </w:r>
    </w:p>
    <w:p w:rsidR="00434F26" w:rsidRDefault="00A707DE">
      <w:pPr>
        <w:pStyle w:val="a3"/>
        <w:ind w:left="283" w:right="282" w:firstLine="850"/>
      </w:pPr>
      <w:r>
        <w:t xml:space="preserve">Особое внимание необходимо обратить на формирование учебного высказывания с использованием учебной терминологии по типу рассуждения и доказательства, начиная с первого </w:t>
      </w:r>
      <w:r>
        <w:rPr>
          <w:spacing w:val="-2"/>
        </w:rPr>
        <w:t>класса.</w:t>
      </w:r>
    </w:p>
    <w:p w:rsidR="00434F26" w:rsidRDefault="00A707DE">
      <w:pPr>
        <w:pStyle w:val="a3"/>
        <w:spacing w:before="2"/>
        <w:ind w:left="283" w:right="278" w:firstLine="850"/>
      </w:pPr>
      <w:r>
        <w:t>В целях оптимизации и повышения эффективности логопедической работы с младшими школьниками применяются нетрадиционные приёмы коррекции общего недоразвития речи у обучающихся школьного возраста. Под руководством профессора кафедры психопатологии и логопедии З.А.Репиной логопеды школы Т.В.Васильева, В.Б.Горская, А.Д.Ведерникова, В.Н.Пискунова разработали технологию «Коррекция фонетико-фонематической стороны речи на основе</w:t>
      </w:r>
      <w:r>
        <w:rPr>
          <w:spacing w:val="80"/>
        </w:rPr>
        <w:t xml:space="preserve"> </w:t>
      </w:r>
      <w:r>
        <w:t>формирования</w:t>
      </w:r>
      <w:r>
        <w:rPr>
          <w:spacing w:val="80"/>
        </w:rPr>
        <w:t xml:space="preserve"> </w:t>
      </w:r>
      <w:r>
        <w:t>и</w:t>
      </w:r>
      <w:r>
        <w:rPr>
          <w:spacing w:val="80"/>
        </w:rPr>
        <w:t xml:space="preserve"> </w:t>
      </w:r>
      <w:r>
        <w:t>расширения</w:t>
      </w:r>
      <w:r>
        <w:rPr>
          <w:spacing w:val="80"/>
        </w:rPr>
        <w:t xml:space="preserve"> </w:t>
      </w:r>
      <w:r>
        <w:t>семантических</w:t>
      </w:r>
      <w:r>
        <w:rPr>
          <w:spacing w:val="80"/>
        </w:rPr>
        <w:t xml:space="preserve"> </w:t>
      </w:r>
      <w:r>
        <w:t>полей</w:t>
      </w:r>
      <w:r>
        <w:rPr>
          <w:spacing w:val="80"/>
        </w:rPr>
        <w:t xml:space="preserve"> </w:t>
      </w:r>
      <w:r>
        <w:t>слов,</w:t>
      </w:r>
      <w:r>
        <w:rPr>
          <w:spacing w:val="80"/>
        </w:rPr>
        <w:t xml:space="preserve"> </w:t>
      </w:r>
      <w:r>
        <w:t>развития</w:t>
      </w:r>
      <w:r>
        <w:rPr>
          <w:spacing w:val="80"/>
        </w:rPr>
        <w:t xml:space="preserve"> </w:t>
      </w:r>
      <w:r>
        <w:t>их</w:t>
      </w:r>
      <w:r>
        <w:rPr>
          <w:spacing w:val="80"/>
        </w:rPr>
        <w:t xml:space="preserve"> </w:t>
      </w:r>
      <w:r>
        <w:t>валентностей,</w:t>
      </w:r>
    </w:p>
    <w:p w:rsidR="00434F26" w:rsidRDefault="00434F26">
      <w:pPr>
        <w:pStyle w:val="a3"/>
        <w:sectPr w:rsidR="00434F26">
          <w:pgSz w:w="12240" w:h="15840"/>
          <w:pgMar w:top="1060" w:right="566" w:bottom="200" w:left="850" w:header="0" w:footer="19" w:gutter="0"/>
          <w:cols w:space="720"/>
        </w:sectPr>
      </w:pPr>
    </w:p>
    <w:p w:rsidR="00434F26" w:rsidRDefault="00A707DE">
      <w:pPr>
        <w:pStyle w:val="a3"/>
        <w:spacing w:before="65"/>
        <w:ind w:left="283"/>
      </w:pPr>
      <w:r>
        <w:t>функции</w:t>
      </w:r>
      <w:r>
        <w:rPr>
          <w:spacing w:val="-7"/>
        </w:rPr>
        <w:t xml:space="preserve"> </w:t>
      </w:r>
      <w:r>
        <w:rPr>
          <w:spacing w:val="-2"/>
        </w:rPr>
        <w:t>словоизменения».</w:t>
      </w:r>
    </w:p>
    <w:p w:rsidR="00434F26" w:rsidRDefault="00A707DE">
      <w:pPr>
        <w:pStyle w:val="a3"/>
        <w:spacing w:before="5" w:line="237" w:lineRule="auto"/>
        <w:ind w:left="283" w:right="294" w:firstLine="850"/>
      </w:pPr>
      <w:r>
        <w:t>На уроке все должно быть подчинено основной цели: освоение учащимися программного материала с одновременной коррекционной работой, которая заключается в следующем:</w:t>
      </w:r>
    </w:p>
    <w:p w:rsidR="00434F26" w:rsidRDefault="00A707DE" w:rsidP="00C3635C">
      <w:pPr>
        <w:pStyle w:val="a4"/>
        <w:numPr>
          <w:ilvl w:val="1"/>
          <w:numId w:val="46"/>
        </w:numPr>
        <w:tabs>
          <w:tab w:val="left" w:pos="1699"/>
        </w:tabs>
        <w:spacing w:before="3"/>
        <w:ind w:right="285" w:firstLine="850"/>
        <w:rPr>
          <w:sz w:val="24"/>
        </w:rPr>
      </w:pPr>
      <w:r>
        <w:rPr>
          <w:sz w:val="24"/>
        </w:rPr>
        <w:t>Закрепление навыка правильного произношения звуков, поставленных на индивидуальных логопедических занятиях, и их автоматизация в словах, словосочетаниях и связных</w:t>
      </w:r>
      <w:r>
        <w:rPr>
          <w:spacing w:val="-1"/>
          <w:sz w:val="24"/>
        </w:rPr>
        <w:t xml:space="preserve"> </w:t>
      </w:r>
      <w:r>
        <w:rPr>
          <w:sz w:val="24"/>
        </w:rPr>
        <w:t>текстах, так как для всех</w:t>
      </w:r>
      <w:r>
        <w:rPr>
          <w:spacing w:val="-1"/>
          <w:sz w:val="24"/>
        </w:rPr>
        <w:t xml:space="preserve"> </w:t>
      </w:r>
      <w:r>
        <w:rPr>
          <w:sz w:val="24"/>
        </w:rPr>
        <w:t xml:space="preserve">обучающихся с ТНР характерна нечеткая артикуляция в речевом </w:t>
      </w:r>
      <w:r>
        <w:rPr>
          <w:spacing w:val="-2"/>
          <w:sz w:val="24"/>
        </w:rPr>
        <w:t>потоке.</w:t>
      </w:r>
    </w:p>
    <w:p w:rsidR="00434F26" w:rsidRDefault="00A707DE" w:rsidP="00C3635C">
      <w:pPr>
        <w:pStyle w:val="a4"/>
        <w:numPr>
          <w:ilvl w:val="1"/>
          <w:numId w:val="46"/>
        </w:numPr>
        <w:tabs>
          <w:tab w:val="left" w:pos="1699"/>
        </w:tabs>
        <w:spacing w:before="1"/>
        <w:ind w:right="288" w:firstLine="850"/>
        <w:rPr>
          <w:sz w:val="24"/>
        </w:rPr>
      </w:pPr>
      <w:r>
        <w:rPr>
          <w:sz w:val="24"/>
        </w:rPr>
        <w:t>Развитие фонематического слуха и восприятия на основе программного материала для правильной дифференциации звуков речи, обозначение их на письме в соответствии с правилами русской орфографии.</w:t>
      </w:r>
    </w:p>
    <w:p w:rsidR="00434F26" w:rsidRDefault="00A707DE" w:rsidP="00C3635C">
      <w:pPr>
        <w:pStyle w:val="a4"/>
        <w:numPr>
          <w:ilvl w:val="1"/>
          <w:numId w:val="46"/>
        </w:numPr>
        <w:tabs>
          <w:tab w:val="left" w:pos="1699"/>
        </w:tabs>
        <w:spacing w:line="242" w:lineRule="auto"/>
        <w:ind w:right="283" w:firstLine="850"/>
        <w:rPr>
          <w:sz w:val="24"/>
        </w:rPr>
      </w:pPr>
      <w:r>
        <w:rPr>
          <w:sz w:val="24"/>
        </w:rPr>
        <w:t xml:space="preserve">Выработка навыков ритмико-мелодического и интонационного оформления </w:t>
      </w:r>
      <w:r>
        <w:rPr>
          <w:spacing w:val="-2"/>
          <w:sz w:val="24"/>
        </w:rPr>
        <w:t>высказывания.</w:t>
      </w:r>
    </w:p>
    <w:p w:rsidR="00434F26" w:rsidRDefault="00A707DE" w:rsidP="00C3635C">
      <w:pPr>
        <w:pStyle w:val="a4"/>
        <w:numPr>
          <w:ilvl w:val="1"/>
          <w:numId w:val="46"/>
        </w:numPr>
        <w:tabs>
          <w:tab w:val="left" w:pos="1699"/>
        </w:tabs>
        <w:spacing w:line="271" w:lineRule="exact"/>
        <w:ind w:left="1699" w:hanging="566"/>
        <w:rPr>
          <w:sz w:val="24"/>
        </w:rPr>
      </w:pPr>
      <w:r>
        <w:rPr>
          <w:sz w:val="24"/>
        </w:rPr>
        <w:t>Уточнение,</w:t>
      </w:r>
      <w:r>
        <w:rPr>
          <w:spacing w:val="-11"/>
          <w:sz w:val="24"/>
        </w:rPr>
        <w:t xml:space="preserve"> </w:t>
      </w:r>
      <w:r>
        <w:rPr>
          <w:sz w:val="24"/>
        </w:rPr>
        <w:t>обогащение</w:t>
      </w:r>
      <w:r>
        <w:rPr>
          <w:spacing w:val="-3"/>
          <w:sz w:val="24"/>
        </w:rPr>
        <w:t xml:space="preserve"> </w:t>
      </w:r>
      <w:r>
        <w:rPr>
          <w:sz w:val="24"/>
        </w:rPr>
        <w:t>и</w:t>
      </w:r>
      <w:r>
        <w:rPr>
          <w:spacing w:val="-6"/>
          <w:sz w:val="24"/>
        </w:rPr>
        <w:t xml:space="preserve"> </w:t>
      </w:r>
      <w:r>
        <w:rPr>
          <w:sz w:val="24"/>
        </w:rPr>
        <w:t>активизация</w:t>
      </w:r>
      <w:r>
        <w:rPr>
          <w:spacing w:val="-2"/>
          <w:sz w:val="24"/>
        </w:rPr>
        <w:t xml:space="preserve"> </w:t>
      </w:r>
      <w:r>
        <w:rPr>
          <w:sz w:val="24"/>
        </w:rPr>
        <w:t>словарного</w:t>
      </w:r>
      <w:r>
        <w:rPr>
          <w:spacing w:val="-1"/>
          <w:sz w:val="24"/>
        </w:rPr>
        <w:t xml:space="preserve"> </w:t>
      </w:r>
      <w:r>
        <w:rPr>
          <w:spacing w:val="-2"/>
          <w:sz w:val="24"/>
        </w:rPr>
        <w:t>запаса.</w:t>
      </w:r>
    </w:p>
    <w:p w:rsidR="00434F26" w:rsidRDefault="00A707DE" w:rsidP="00C3635C">
      <w:pPr>
        <w:pStyle w:val="a4"/>
        <w:numPr>
          <w:ilvl w:val="1"/>
          <w:numId w:val="46"/>
        </w:numPr>
        <w:tabs>
          <w:tab w:val="left" w:pos="1699"/>
        </w:tabs>
        <w:spacing w:before="2" w:line="237" w:lineRule="auto"/>
        <w:ind w:left="1133" w:right="954" w:firstLine="0"/>
        <w:rPr>
          <w:sz w:val="24"/>
        </w:rPr>
      </w:pPr>
      <w:r>
        <w:rPr>
          <w:sz w:val="24"/>
        </w:rPr>
        <w:t>Практическое</w:t>
      </w:r>
      <w:r>
        <w:rPr>
          <w:spacing w:val="-8"/>
          <w:sz w:val="24"/>
        </w:rPr>
        <w:t xml:space="preserve"> </w:t>
      </w:r>
      <w:r>
        <w:rPr>
          <w:sz w:val="24"/>
        </w:rPr>
        <w:t>овладение</w:t>
      </w:r>
      <w:r>
        <w:rPr>
          <w:spacing w:val="-12"/>
          <w:sz w:val="24"/>
        </w:rPr>
        <w:t xml:space="preserve"> </w:t>
      </w:r>
      <w:r>
        <w:rPr>
          <w:sz w:val="24"/>
        </w:rPr>
        <w:t>основными</w:t>
      </w:r>
      <w:r>
        <w:rPr>
          <w:spacing w:val="-6"/>
          <w:sz w:val="24"/>
        </w:rPr>
        <w:t xml:space="preserve"> </w:t>
      </w:r>
      <w:r>
        <w:rPr>
          <w:sz w:val="24"/>
        </w:rPr>
        <w:t>закономерностями</w:t>
      </w:r>
      <w:r>
        <w:rPr>
          <w:spacing w:val="-10"/>
          <w:sz w:val="24"/>
        </w:rPr>
        <w:t xml:space="preserve"> </w:t>
      </w:r>
      <w:r>
        <w:rPr>
          <w:sz w:val="24"/>
        </w:rPr>
        <w:t>грамматического</w:t>
      </w:r>
      <w:r>
        <w:rPr>
          <w:spacing w:val="-7"/>
          <w:sz w:val="24"/>
        </w:rPr>
        <w:t xml:space="preserve"> </w:t>
      </w:r>
      <w:r>
        <w:rPr>
          <w:sz w:val="24"/>
        </w:rPr>
        <w:t xml:space="preserve">строя </w:t>
      </w:r>
      <w:r>
        <w:rPr>
          <w:spacing w:val="-4"/>
          <w:sz w:val="24"/>
        </w:rPr>
        <w:t>речи.</w:t>
      </w:r>
    </w:p>
    <w:p w:rsidR="00434F26" w:rsidRDefault="00A707DE" w:rsidP="00C3635C">
      <w:pPr>
        <w:pStyle w:val="a4"/>
        <w:numPr>
          <w:ilvl w:val="1"/>
          <w:numId w:val="46"/>
        </w:numPr>
        <w:tabs>
          <w:tab w:val="left" w:pos="1699"/>
        </w:tabs>
        <w:spacing w:before="5" w:line="237" w:lineRule="auto"/>
        <w:ind w:right="284" w:firstLine="850"/>
        <w:jc w:val="left"/>
        <w:rPr>
          <w:sz w:val="24"/>
        </w:rPr>
      </w:pPr>
      <w:r>
        <w:rPr>
          <w:sz w:val="24"/>
        </w:rPr>
        <w:t>Совершенствование</w:t>
      </w:r>
      <w:r>
        <w:rPr>
          <w:spacing w:val="40"/>
          <w:sz w:val="24"/>
        </w:rPr>
        <w:t xml:space="preserve"> </w:t>
      </w:r>
      <w:r>
        <w:rPr>
          <w:sz w:val="24"/>
        </w:rPr>
        <w:t>форм</w:t>
      </w:r>
      <w:r>
        <w:rPr>
          <w:spacing w:val="40"/>
          <w:sz w:val="24"/>
        </w:rPr>
        <w:t xml:space="preserve"> </w:t>
      </w:r>
      <w:r>
        <w:rPr>
          <w:sz w:val="24"/>
        </w:rPr>
        <w:t>общения</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для</w:t>
      </w:r>
      <w:r>
        <w:rPr>
          <w:spacing w:val="40"/>
          <w:sz w:val="24"/>
        </w:rPr>
        <w:t xml:space="preserve"> </w:t>
      </w:r>
      <w:r>
        <w:rPr>
          <w:sz w:val="24"/>
        </w:rPr>
        <w:t>обеспечения</w:t>
      </w:r>
      <w:r>
        <w:rPr>
          <w:spacing w:val="40"/>
          <w:sz w:val="24"/>
        </w:rPr>
        <w:t xml:space="preserve"> </w:t>
      </w:r>
      <w:r>
        <w:rPr>
          <w:sz w:val="24"/>
        </w:rPr>
        <w:t>взаимодействия</w:t>
      </w:r>
      <w:r>
        <w:rPr>
          <w:spacing w:val="40"/>
          <w:sz w:val="24"/>
        </w:rPr>
        <w:t xml:space="preserve"> </w:t>
      </w:r>
      <w:r>
        <w:rPr>
          <w:sz w:val="24"/>
        </w:rPr>
        <w:t>в различных коммуникативных ситуациях.</w:t>
      </w:r>
    </w:p>
    <w:p w:rsidR="00434F26" w:rsidRDefault="00A707DE" w:rsidP="00C3635C">
      <w:pPr>
        <w:pStyle w:val="a4"/>
        <w:numPr>
          <w:ilvl w:val="1"/>
          <w:numId w:val="46"/>
        </w:numPr>
        <w:tabs>
          <w:tab w:val="left" w:pos="1699"/>
        </w:tabs>
        <w:spacing w:before="7" w:line="237" w:lineRule="auto"/>
        <w:ind w:right="284" w:firstLine="850"/>
        <w:jc w:val="left"/>
        <w:rPr>
          <w:sz w:val="24"/>
        </w:rPr>
      </w:pPr>
      <w:r>
        <w:rPr>
          <w:sz w:val="24"/>
        </w:rPr>
        <w:t>Формирование учебного высказывания с использованием учебных понятий по типу рассуждения и доказательства.</w:t>
      </w:r>
    </w:p>
    <w:p w:rsidR="00434F26" w:rsidRDefault="00A707DE" w:rsidP="00C3635C">
      <w:pPr>
        <w:pStyle w:val="a4"/>
        <w:numPr>
          <w:ilvl w:val="1"/>
          <w:numId w:val="46"/>
        </w:numPr>
        <w:tabs>
          <w:tab w:val="left" w:pos="1699"/>
        </w:tabs>
        <w:spacing w:before="3" w:line="275" w:lineRule="exact"/>
        <w:ind w:left="1699" w:hanging="566"/>
        <w:jc w:val="left"/>
        <w:rPr>
          <w:sz w:val="24"/>
        </w:rPr>
      </w:pPr>
      <w:r>
        <w:rPr>
          <w:sz w:val="24"/>
        </w:rPr>
        <w:t>И</w:t>
      </w:r>
      <w:r>
        <w:rPr>
          <w:spacing w:val="-5"/>
          <w:sz w:val="24"/>
        </w:rPr>
        <w:t xml:space="preserve"> </w:t>
      </w:r>
      <w:r>
        <w:rPr>
          <w:sz w:val="24"/>
        </w:rPr>
        <w:t>развитие</w:t>
      </w:r>
      <w:r>
        <w:rPr>
          <w:spacing w:val="-3"/>
          <w:sz w:val="24"/>
        </w:rPr>
        <w:t xml:space="preserve"> </w:t>
      </w:r>
      <w:r>
        <w:rPr>
          <w:sz w:val="24"/>
        </w:rPr>
        <w:t>самостоятельной</w:t>
      </w:r>
      <w:r>
        <w:rPr>
          <w:spacing w:val="-6"/>
          <w:sz w:val="24"/>
        </w:rPr>
        <w:t xml:space="preserve"> </w:t>
      </w:r>
      <w:r>
        <w:rPr>
          <w:sz w:val="24"/>
        </w:rPr>
        <w:t>речевой</w:t>
      </w:r>
      <w:r>
        <w:rPr>
          <w:spacing w:val="-5"/>
          <w:sz w:val="24"/>
        </w:rPr>
        <w:t xml:space="preserve"> </w:t>
      </w:r>
      <w:r>
        <w:rPr>
          <w:spacing w:val="-2"/>
          <w:sz w:val="24"/>
        </w:rPr>
        <w:t>деятельности.</w:t>
      </w:r>
    </w:p>
    <w:p w:rsidR="00434F26" w:rsidRDefault="00A707DE">
      <w:pPr>
        <w:pStyle w:val="a3"/>
        <w:ind w:left="283" w:right="281" w:firstLine="850"/>
      </w:pPr>
      <w:r>
        <w:t>Взаимодействие педагогов в процессе психолого-педагогического сопровождения осуществляется через индивидуальную карту учета динамики развития учащегося и ППк, которые ориентированы на получение и обработку результатов по различным показателям и на использование полученных данных для прогнозирования</w:t>
      </w:r>
      <w:r>
        <w:rPr>
          <w:spacing w:val="-2"/>
        </w:rPr>
        <w:t xml:space="preserve"> </w:t>
      </w:r>
      <w:r>
        <w:t>оптимального преодоления отклонений в развитии обучающихся. Это позволяет более объективно оценивать обучающихся, определять</w:t>
      </w:r>
      <w:r>
        <w:rPr>
          <w:spacing w:val="80"/>
        </w:rPr>
        <w:t xml:space="preserve"> </w:t>
      </w:r>
      <w:r>
        <w:t>пути их дальнейшего развития, отслеживать динамику реабилитации.</w:t>
      </w:r>
    </w:p>
    <w:p w:rsidR="00434F26" w:rsidRDefault="00A707DE">
      <w:pPr>
        <w:pStyle w:val="a3"/>
        <w:ind w:left="283" w:right="283" w:firstLine="850"/>
      </w:pPr>
      <w:r>
        <w:t>Цель</w:t>
      </w:r>
      <w:r>
        <w:rPr>
          <w:spacing w:val="-2"/>
        </w:rPr>
        <w:t xml:space="preserve"> </w:t>
      </w:r>
      <w:r>
        <w:t>ППк:</w:t>
      </w:r>
      <w:r>
        <w:rPr>
          <w:spacing w:val="-2"/>
        </w:rPr>
        <w:t xml:space="preserve"> </w:t>
      </w:r>
      <w:r>
        <w:t>обеспечение</w:t>
      </w:r>
      <w:r>
        <w:rPr>
          <w:spacing w:val="-3"/>
        </w:rPr>
        <w:t xml:space="preserve"> </w:t>
      </w:r>
      <w:r>
        <w:t>диагностико-коррекционного, психолого-медико-</w:t>
      </w:r>
      <w:r>
        <w:rPr>
          <w:spacing w:val="-5"/>
        </w:rPr>
        <w:t xml:space="preserve"> </w:t>
      </w:r>
      <w:r>
        <w:t xml:space="preserve">педагогического сопровождения обучающихся, воспитанников с тяжёлыми нарушениями речи для получения ими качественного образования в соответствии с особенностями и возможностями и их позитивной </w:t>
      </w:r>
      <w:r>
        <w:rPr>
          <w:spacing w:val="-2"/>
        </w:rPr>
        <w:t>социализации.</w:t>
      </w:r>
    </w:p>
    <w:p w:rsidR="00434F26" w:rsidRDefault="00A707DE">
      <w:pPr>
        <w:pStyle w:val="a3"/>
        <w:ind w:left="283" w:right="278" w:firstLine="850"/>
      </w:pPr>
      <w:r>
        <w:t>ППк решает важные задачи по определению и конкретизации специальных условий, содержанию и способов организации психолого-медико-педагогического сопровождения обучающихся</w:t>
      </w:r>
      <w:r>
        <w:rPr>
          <w:spacing w:val="-1"/>
        </w:rPr>
        <w:t xml:space="preserve"> </w:t>
      </w:r>
      <w:r>
        <w:t>с</w:t>
      </w:r>
      <w:r>
        <w:rPr>
          <w:spacing w:val="-2"/>
        </w:rPr>
        <w:t xml:space="preserve"> </w:t>
      </w:r>
      <w:r>
        <w:t>особыми</w:t>
      </w:r>
      <w:r>
        <w:rPr>
          <w:spacing w:val="-5"/>
        </w:rPr>
        <w:t xml:space="preserve"> </w:t>
      </w:r>
      <w:r>
        <w:t>образовательными потребностями;</w:t>
      </w:r>
      <w:r>
        <w:rPr>
          <w:spacing w:val="-6"/>
        </w:rPr>
        <w:t xml:space="preserve"> </w:t>
      </w:r>
      <w:r>
        <w:t>разработке</w:t>
      </w:r>
      <w:r>
        <w:rPr>
          <w:spacing w:val="-2"/>
        </w:rPr>
        <w:t xml:space="preserve"> </w:t>
      </w:r>
      <w:r>
        <w:t>индивидуальных</w:t>
      </w:r>
      <w:r>
        <w:rPr>
          <w:spacing w:val="-6"/>
        </w:rPr>
        <w:t xml:space="preserve"> </w:t>
      </w:r>
      <w:r>
        <w:t>программ психолого-педагогической и медико-социальной помощи, а также их корректировке на основе анализа эффективности; консультированию родителей (законных представителей),</w:t>
      </w:r>
      <w:r>
        <w:rPr>
          <w:spacing w:val="80"/>
        </w:rPr>
        <w:t xml:space="preserve"> </w:t>
      </w:r>
      <w:r>
        <w:t>педагогических, медицинских и социальных работников, представляющих интересы ребенка; участию в просветительской деятельности, направленной на повышение психолого- педагогической, медико-социальной и правовой культуры педагогов, родителей, обучающихся. Заседания ППк проводятся в соответствии с годовым графиком и тематикой представления речевого материала.</w:t>
      </w:r>
    </w:p>
    <w:p w:rsidR="00434F26" w:rsidRDefault="00A707DE">
      <w:pPr>
        <w:pStyle w:val="a3"/>
        <w:spacing w:before="1"/>
        <w:ind w:left="1133"/>
      </w:pPr>
      <w:r>
        <w:t>План</w:t>
      </w:r>
      <w:r>
        <w:rPr>
          <w:spacing w:val="-3"/>
        </w:rPr>
        <w:t xml:space="preserve"> </w:t>
      </w:r>
      <w:r>
        <w:t>проведения</w:t>
      </w:r>
      <w:r>
        <w:rPr>
          <w:spacing w:val="-1"/>
        </w:rPr>
        <w:t xml:space="preserve"> </w:t>
      </w:r>
      <w:r>
        <w:rPr>
          <w:spacing w:val="-4"/>
        </w:rPr>
        <w:t>ППк:</w:t>
      </w:r>
    </w:p>
    <w:p w:rsidR="00434F26" w:rsidRDefault="00A707DE" w:rsidP="00C3635C">
      <w:pPr>
        <w:pStyle w:val="a4"/>
        <w:numPr>
          <w:ilvl w:val="0"/>
          <w:numId w:val="45"/>
        </w:numPr>
        <w:tabs>
          <w:tab w:val="left" w:pos="1698"/>
        </w:tabs>
        <w:spacing w:before="2"/>
        <w:ind w:right="290" w:firstLine="850"/>
        <w:rPr>
          <w:sz w:val="24"/>
        </w:rPr>
      </w:pPr>
      <w:r>
        <w:rPr>
          <w:sz w:val="24"/>
        </w:rPr>
        <w:t>коллективное выступление класса (все учащиеся представляют заранее подготовленное речевое выступление в соответствии с тематикой, которая определена в образовательной программе);</w:t>
      </w:r>
    </w:p>
    <w:p w:rsidR="00434F26" w:rsidRDefault="00A707DE" w:rsidP="00C3635C">
      <w:pPr>
        <w:pStyle w:val="a4"/>
        <w:numPr>
          <w:ilvl w:val="0"/>
          <w:numId w:val="45"/>
        </w:numPr>
        <w:tabs>
          <w:tab w:val="left" w:pos="1698"/>
        </w:tabs>
        <w:spacing w:line="274" w:lineRule="exact"/>
        <w:ind w:left="1698" w:hanging="565"/>
        <w:rPr>
          <w:sz w:val="24"/>
        </w:rPr>
      </w:pPr>
      <w:r>
        <w:rPr>
          <w:sz w:val="24"/>
        </w:rPr>
        <w:t>индивидуальное</w:t>
      </w:r>
      <w:r>
        <w:rPr>
          <w:spacing w:val="-10"/>
          <w:sz w:val="24"/>
        </w:rPr>
        <w:t xml:space="preserve"> </w:t>
      </w:r>
      <w:r>
        <w:rPr>
          <w:sz w:val="24"/>
        </w:rPr>
        <w:t>консультирование</w:t>
      </w:r>
      <w:r>
        <w:rPr>
          <w:spacing w:val="-11"/>
          <w:sz w:val="24"/>
        </w:rPr>
        <w:t xml:space="preserve"> </w:t>
      </w:r>
      <w:r>
        <w:rPr>
          <w:sz w:val="24"/>
        </w:rPr>
        <w:t>родителей</w:t>
      </w:r>
      <w:r>
        <w:rPr>
          <w:spacing w:val="-6"/>
          <w:sz w:val="24"/>
        </w:rPr>
        <w:t xml:space="preserve"> </w:t>
      </w:r>
      <w:r>
        <w:rPr>
          <w:sz w:val="24"/>
        </w:rPr>
        <w:t>специалистами</w:t>
      </w:r>
      <w:r>
        <w:rPr>
          <w:spacing w:val="-9"/>
          <w:sz w:val="24"/>
        </w:rPr>
        <w:t xml:space="preserve"> </w:t>
      </w:r>
      <w:r>
        <w:rPr>
          <w:spacing w:val="-2"/>
          <w:sz w:val="24"/>
        </w:rPr>
        <w:t>школы.</w:t>
      </w:r>
    </w:p>
    <w:p w:rsidR="00434F26" w:rsidRDefault="00A707DE">
      <w:pPr>
        <w:pStyle w:val="a3"/>
        <w:spacing w:before="5" w:line="237" w:lineRule="auto"/>
        <w:ind w:left="283" w:right="287" w:firstLine="850"/>
      </w:pPr>
      <w:r>
        <w:t>При разработке структуры и содержания индивидуальной карты учета динамики развития учащегося учтены принципиально значимые положения:</w:t>
      </w:r>
    </w:p>
    <w:p w:rsidR="00434F26" w:rsidRDefault="00A707DE" w:rsidP="00C3635C">
      <w:pPr>
        <w:pStyle w:val="a4"/>
        <w:numPr>
          <w:ilvl w:val="1"/>
          <w:numId w:val="45"/>
        </w:numPr>
        <w:tabs>
          <w:tab w:val="left" w:pos="2404"/>
        </w:tabs>
        <w:spacing w:before="6" w:line="293" w:lineRule="exact"/>
        <w:ind w:left="2404" w:hanging="124"/>
        <w:rPr>
          <w:sz w:val="24"/>
        </w:rPr>
      </w:pPr>
      <w:r>
        <w:rPr>
          <w:sz w:val="24"/>
        </w:rPr>
        <w:t>единство</w:t>
      </w:r>
      <w:r>
        <w:rPr>
          <w:spacing w:val="-3"/>
          <w:sz w:val="24"/>
        </w:rPr>
        <w:t xml:space="preserve"> </w:t>
      </w:r>
      <w:r>
        <w:rPr>
          <w:sz w:val="24"/>
        </w:rPr>
        <w:t>диагностики</w:t>
      </w:r>
      <w:r>
        <w:rPr>
          <w:spacing w:val="-5"/>
          <w:sz w:val="24"/>
        </w:rPr>
        <w:t xml:space="preserve"> </w:t>
      </w:r>
      <w:r>
        <w:rPr>
          <w:sz w:val="24"/>
        </w:rPr>
        <w:t>и</w:t>
      </w:r>
      <w:r>
        <w:rPr>
          <w:spacing w:val="-5"/>
          <w:sz w:val="24"/>
        </w:rPr>
        <w:t xml:space="preserve"> </w:t>
      </w:r>
      <w:r>
        <w:rPr>
          <w:sz w:val="24"/>
        </w:rPr>
        <w:t>коррекции</w:t>
      </w:r>
      <w:r>
        <w:rPr>
          <w:spacing w:val="-5"/>
          <w:sz w:val="24"/>
        </w:rPr>
        <w:t xml:space="preserve"> </w:t>
      </w:r>
      <w:r>
        <w:rPr>
          <w:sz w:val="24"/>
        </w:rPr>
        <w:t>отклонений</w:t>
      </w:r>
      <w:r>
        <w:rPr>
          <w:spacing w:val="-4"/>
          <w:sz w:val="24"/>
        </w:rPr>
        <w:t xml:space="preserve"> </w:t>
      </w:r>
      <w:r>
        <w:rPr>
          <w:sz w:val="24"/>
        </w:rPr>
        <w:t xml:space="preserve">в </w:t>
      </w:r>
      <w:r>
        <w:rPr>
          <w:spacing w:val="-2"/>
          <w:sz w:val="24"/>
        </w:rPr>
        <w:t>развитии;</w:t>
      </w:r>
    </w:p>
    <w:p w:rsidR="00434F26" w:rsidRDefault="00A707DE" w:rsidP="00C3635C">
      <w:pPr>
        <w:pStyle w:val="a4"/>
        <w:numPr>
          <w:ilvl w:val="1"/>
          <w:numId w:val="45"/>
        </w:numPr>
        <w:tabs>
          <w:tab w:val="left" w:pos="2404"/>
        </w:tabs>
        <w:spacing w:line="293" w:lineRule="exact"/>
        <w:ind w:left="2404" w:hanging="124"/>
        <w:rPr>
          <w:sz w:val="24"/>
        </w:rPr>
      </w:pPr>
      <w:r>
        <w:rPr>
          <w:sz w:val="24"/>
        </w:rPr>
        <w:t>анализ</w:t>
      </w:r>
      <w:r>
        <w:rPr>
          <w:spacing w:val="-3"/>
          <w:sz w:val="24"/>
        </w:rPr>
        <w:t xml:space="preserve"> </w:t>
      </w:r>
      <w:r>
        <w:rPr>
          <w:sz w:val="24"/>
        </w:rPr>
        <w:t>социальной</w:t>
      </w:r>
      <w:r>
        <w:rPr>
          <w:spacing w:val="-3"/>
          <w:sz w:val="24"/>
        </w:rPr>
        <w:t xml:space="preserve"> </w:t>
      </w:r>
      <w:r>
        <w:rPr>
          <w:sz w:val="24"/>
        </w:rPr>
        <w:t>ситуации</w:t>
      </w:r>
      <w:r>
        <w:rPr>
          <w:spacing w:val="-2"/>
          <w:sz w:val="24"/>
        </w:rPr>
        <w:t xml:space="preserve"> </w:t>
      </w:r>
      <w:r>
        <w:rPr>
          <w:sz w:val="24"/>
        </w:rPr>
        <w:t>развития</w:t>
      </w:r>
      <w:r>
        <w:rPr>
          <w:spacing w:val="-4"/>
          <w:sz w:val="24"/>
        </w:rPr>
        <w:t xml:space="preserve"> </w:t>
      </w:r>
      <w:r>
        <w:rPr>
          <w:sz w:val="24"/>
        </w:rPr>
        <w:t>ребенка</w:t>
      </w:r>
      <w:r>
        <w:rPr>
          <w:spacing w:val="-9"/>
          <w:sz w:val="24"/>
        </w:rPr>
        <w:t xml:space="preserve"> </w:t>
      </w:r>
      <w:r>
        <w:rPr>
          <w:sz w:val="24"/>
        </w:rPr>
        <w:t>в</w:t>
      </w:r>
      <w:r>
        <w:rPr>
          <w:spacing w:val="-2"/>
          <w:sz w:val="24"/>
        </w:rPr>
        <w:t xml:space="preserve"> семье</w:t>
      </w:r>
    </w:p>
    <w:p w:rsidR="00434F26" w:rsidRDefault="00434F26">
      <w:pPr>
        <w:pStyle w:val="a4"/>
        <w:spacing w:line="293" w:lineRule="exact"/>
        <w:rPr>
          <w:sz w:val="24"/>
        </w:rPr>
        <w:sectPr w:rsidR="00434F26">
          <w:pgSz w:w="12240" w:h="15840"/>
          <w:pgMar w:top="1060" w:right="566" w:bottom="200" w:left="850" w:header="0" w:footer="19" w:gutter="0"/>
          <w:cols w:space="720"/>
        </w:sectPr>
      </w:pPr>
    </w:p>
    <w:p w:rsidR="00434F26" w:rsidRDefault="00A707DE" w:rsidP="00C3635C">
      <w:pPr>
        <w:pStyle w:val="a4"/>
        <w:numPr>
          <w:ilvl w:val="1"/>
          <w:numId w:val="45"/>
        </w:numPr>
        <w:tabs>
          <w:tab w:val="left" w:pos="2404"/>
          <w:tab w:val="left" w:pos="3748"/>
          <w:tab w:val="left" w:pos="4415"/>
          <w:tab w:val="left" w:pos="5657"/>
          <w:tab w:val="left" w:pos="6001"/>
          <w:tab w:val="left" w:pos="9370"/>
          <w:tab w:val="left" w:pos="10411"/>
        </w:tabs>
        <w:spacing w:before="89" w:line="237" w:lineRule="auto"/>
        <w:ind w:right="282" w:firstLine="849"/>
        <w:jc w:val="left"/>
        <w:rPr>
          <w:sz w:val="24"/>
        </w:rPr>
      </w:pPr>
      <w:r>
        <w:rPr>
          <w:spacing w:val="-2"/>
          <w:sz w:val="24"/>
        </w:rPr>
        <w:t>включение</w:t>
      </w:r>
      <w:r>
        <w:rPr>
          <w:sz w:val="24"/>
        </w:rPr>
        <w:tab/>
      </w:r>
      <w:r>
        <w:rPr>
          <w:spacing w:val="-4"/>
          <w:sz w:val="24"/>
        </w:rPr>
        <w:t>всех</w:t>
      </w:r>
      <w:r>
        <w:rPr>
          <w:sz w:val="24"/>
        </w:rPr>
        <w:tab/>
      </w:r>
      <w:r>
        <w:rPr>
          <w:spacing w:val="-2"/>
          <w:sz w:val="24"/>
        </w:rPr>
        <w:t>педагогов</w:t>
      </w:r>
      <w:r>
        <w:rPr>
          <w:sz w:val="24"/>
        </w:rPr>
        <w:tab/>
      </w:r>
      <w:r>
        <w:rPr>
          <w:spacing w:val="-10"/>
          <w:sz w:val="24"/>
        </w:rPr>
        <w:t>в</w:t>
      </w:r>
      <w:r>
        <w:rPr>
          <w:sz w:val="24"/>
        </w:rPr>
        <w:tab/>
      </w:r>
      <w:r>
        <w:rPr>
          <w:spacing w:val="-2"/>
          <w:sz w:val="24"/>
        </w:rPr>
        <w:t>коррекционно-педагогический</w:t>
      </w:r>
      <w:r>
        <w:rPr>
          <w:sz w:val="24"/>
        </w:rPr>
        <w:tab/>
      </w:r>
      <w:r>
        <w:rPr>
          <w:spacing w:val="-2"/>
          <w:sz w:val="24"/>
        </w:rPr>
        <w:t>процесс</w:t>
      </w:r>
      <w:r>
        <w:rPr>
          <w:sz w:val="24"/>
        </w:rPr>
        <w:tab/>
      </w:r>
      <w:r>
        <w:rPr>
          <w:spacing w:val="-10"/>
          <w:sz w:val="24"/>
        </w:rPr>
        <w:t xml:space="preserve">и </w:t>
      </w:r>
      <w:r>
        <w:rPr>
          <w:sz w:val="24"/>
        </w:rPr>
        <w:t>расширение форм их взаимодействия;</w:t>
      </w:r>
    </w:p>
    <w:p w:rsidR="00434F26" w:rsidRDefault="00A707DE" w:rsidP="00C3635C">
      <w:pPr>
        <w:pStyle w:val="a4"/>
        <w:numPr>
          <w:ilvl w:val="1"/>
          <w:numId w:val="45"/>
        </w:numPr>
        <w:tabs>
          <w:tab w:val="left" w:pos="2404"/>
        </w:tabs>
        <w:spacing w:before="7" w:line="237" w:lineRule="auto"/>
        <w:ind w:right="293" w:firstLine="849"/>
        <w:jc w:val="left"/>
        <w:rPr>
          <w:sz w:val="24"/>
        </w:rPr>
      </w:pPr>
      <w:r>
        <w:rPr>
          <w:sz w:val="24"/>
        </w:rPr>
        <w:t>реализация</w:t>
      </w:r>
      <w:r>
        <w:rPr>
          <w:spacing w:val="37"/>
          <w:sz w:val="24"/>
        </w:rPr>
        <w:t xml:space="preserve"> </w:t>
      </w:r>
      <w:r>
        <w:rPr>
          <w:sz w:val="24"/>
        </w:rPr>
        <w:t>личностно-ориентированного</w:t>
      </w:r>
      <w:r>
        <w:rPr>
          <w:spacing w:val="40"/>
          <w:sz w:val="24"/>
        </w:rPr>
        <w:t xml:space="preserve"> </w:t>
      </w:r>
      <w:r>
        <w:rPr>
          <w:sz w:val="24"/>
        </w:rPr>
        <w:t>подхода</w:t>
      </w:r>
      <w:r>
        <w:rPr>
          <w:spacing w:val="36"/>
          <w:sz w:val="24"/>
        </w:rPr>
        <w:t xml:space="preserve"> </w:t>
      </w:r>
      <w:r>
        <w:rPr>
          <w:sz w:val="24"/>
        </w:rPr>
        <w:t>в</w:t>
      </w:r>
      <w:r>
        <w:rPr>
          <w:spacing w:val="34"/>
          <w:sz w:val="24"/>
        </w:rPr>
        <w:t xml:space="preserve"> </w:t>
      </w:r>
      <w:r>
        <w:rPr>
          <w:sz w:val="24"/>
        </w:rPr>
        <w:t>воспитании</w:t>
      </w:r>
      <w:r>
        <w:rPr>
          <w:spacing w:val="38"/>
          <w:sz w:val="24"/>
        </w:rPr>
        <w:t xml:space="preserve"> </w:t>
      </w:r>
      <w:r>
        <w:rPr>
          <w:sz w:val="24"/>
        </w:rPr>
        <w:t>и</w:t>
      </w:r>
      <w:r>
        <w:rPr>
          <w:spacing w:val="29"/>
          <w:sz w:val="24"/>
        </w:rPr>
        <w:t xml:space="preserve"> </w:t>
      </w:r>
      <w:r>
        <w:rPr>
          <w:sz w:val="24"/>
        </w:rPr>
        <w:t>обучении, для максимального стимулирования всестороннего развития обучающихся;</w:t>
      </w:r>
    </w:p>
    <w:p w:rsidR="00434F26" w:rsidRDefault="00A707DE" w:rsidP="00C3635C">
      <w:pPr>
        <w:pStyle w:val="a4"/>
        <w:numPr>
          <w:ilvl w:val="1"/>
          <w:numId w:val="45"/>
        </w:numPr>
        <w:tabs>
          <w:tab w:val="left" w:pos="2404"/>
          <w:tab w:val="left" w:pos="3998"/>
          <w:tab w:val="left" w:pos="5130"/>
          <w:tab w:val="left" w:pos="6659"/>
          <w:tab w:val="left" w:pos="8378"/>
          <w:tab w:val="left" w:pos="8911"/>
          <w:tab w:val="left" w:pos="9995"/>
        </w:tabs>
        <w:spacing w:before="3" w:line="237" w:lineRule="auto"/>
        <w:ind w:right="279" w:firstLine="849"/>
        <w:jc w:val="left"/>
        <w:rPr>
          <w:sz w:val="24"/>
        </w:rPr>
      </w:pPr>
      <w:r>
        <w:rPr>
          <w:spacing w:val="-2"/>
          <w:sz w:val="24"/>
        </w:rPr>
        <w:t>определение</w:t>
      </w:r>
      <w:r>
        <w:rPr>
          <w:sz w:val="24"/>
        </w:rPr>
        <w:tab/>
      </w:r>
      <w:r>
        <w:rPr>
          <w:spacing w:val="-2"/>
          <w:sz w:val="24"/>
        </w:rPr>
        <w:t>базовых</w:t>
      </w:r>
      <w:r>
        <w:rPr>
          <w:sz w:val="24"/>
        </w:rPr>
        <w:tab/>
      </w:r>
      <w:r>
        <w:rPr>
          <w:spacing w:val="-2"/>
          <w:sz w:val="24"/>
        </w:rPr>
        <w:t>достижений</w:t>
      </w:r>
      <w:r>
        <w:rPr>
          <w:sz w:val="24"/>
        </w:rPr>
        <w:tab/>
      </w:r>
      <w:r>
        <w:rPr>
          <w:spacing w:val="-2"/>
          <w:sz w:val="24"/>
        </w:rPr>
        <w:t>обучающихся</w:t>
      </w:r>
      <w:r>
        <w:rPr>
          <w:sz w:val="24"/>
        </w:rPr>
        <w:tab/>
      </w:r>
      <w:r>
        <w:rPr>
          <w:spacing w:val="-6"/>
          <w:sz w:val="24"/>
        </w:rPr>
        <w:t>на</w:t>
      </w:r>
      <w:r>
        <w:rPr>
          <w:sz w:val="24"/>
        </w:rPr>
        <w:tab/>
      </w:r>
      <w:r>
        <w:rPr>
          <w:spacing w:val="-2"/>
          <w:sz w:val="24"/>
        </w:rPr>
        <w:t>каждом</w:t>
      </w:r>
      <w:r>
        <w:rPr>
          <w:sz w:val="24"/>
        </w:rPr>
        <w:tab/>
      </w:r>
      <w:r>
        <w:rPr>
          <w:spacing w:val="-2"/>
          <w:sz w:val="24"/>
        </w:rPr>
        <w:t xml:space="preserve">этапе </w:t>
      </w:r>
      <w:r>
        <w:rPr>
          <w:sz w:val="24"/>
        </w:rPr>
        <w:t>коррекционно-развивающей работы;</w:t>
      </w:r>
    </w:p>
    <w:p w:rsidR="00434F26" w:rsidRDefault="00A707DE" w:rsidP="00C3635C">
      <w:pPr>
        <w:pStyle w:val="a4"/>
        <w:numPr>
          <w:ilvl w:val="1"/>
          <w:numId w:val="45"/>
        </w:numPr>
        <w:tabs>
          <w:tab w:val="left" w:pos="2404"/>
        </w:tabs>
        <w:spacing w:before="4" w:line="293" w:lineRule="exact"/>
        <w:ind w:left="2404" w:hanging="124"/>
        <w:jc w:val="left"/>
        <w:rPr>
          <w:sz w:val="24"/>
        </w:rPr>
      </w:pPr>
      <w:r>
        <w:rPr>
          <w:sz w:val="24"/>
        </w:rPr>
        <w:t>формирование</w:t>
      </w:r>
      <w:r>
        <w:rPr>
          <w:spacing w:val="-5"/>
          <w:sz w:val="24"/>
        </w:rPr>
        <w:t xml:space="preserve"> </w:t>
      </w:r>
      <w:r>
        <w:rPr>
          <w:sz w:val="24"/>
        </w:rPr>
        <w:t>и</w:t>
      </w:r>
      <w:r>
        <w:rPr>
          <w:spacing w:val="-5"/>
          <w:sz w:val="24"/>
        </w:rPr>
        <w:t xml:space="preserve"> </w:t>
      </w:r>
      <w:r>
        <w:rPr>
          <w:sz w:val="24"/>
        </w:rPr>
        <w:t>коррекция</w:t>
      </w:r>
      <w:r>
        <w:rPr>
          <w:spacing w:val="-7"/>
          <w:sz w:val="24"/>
        </w:rPr>
        <w:t xml:space="preserve"> </w:t>
      </w:r>
      <w:r>
        <w:rPr>
          <w:sz w:val="24"/>
        </w:rPr>
        <w:t>высших</w:t>
      </w:r>
      <w:r>
        <w:rPr>
          <w:spacing w:val="-6"/>
          <w:sz w:val="24"/>
        </w:rPr>
        <w:t xml:space="preserve"> </w:t>
      </w:r>
      <w:r>
        <w:rPr>
          <w:sz w:val="24"/>
        </w:rPr>
        <w:t>психических</w:t>
      </w:r>
      <w:r>
        <w:rPr>
          <w:spacing w:val="-6"/>
          <w:sz w:val="24"/>
        </w:rPr>
        <w:t xml:space="preserve"> </w:t>
      </w:r>
      <w:r>
        <w:rPr>
          <w:spacing w:val="-2"/>
          <w:sz w:val="24"/>
        </w:rPr>
        <w:t>функций;</w:t>
      </w:r>
    </w:p>
    <w:p w:rsidR="00434F26" w:rsidRDefault="00A707DE" w:rsidP="00C3635C">
      <w:pPr>
        <w:pStyle w:val="a4"/>
        <w:numPr>
          <w:ilvl w:val="1"/>
          <w:numId w:val="45"/>
        </w:numPr>
        <w:tabs>
          <w:tab w:val="left" w:pos="2404"/>
        </w:tabs>
        <w:spacing w:line="292" w:lineRule="exact"/>
        <w:ind w:left="2404" w:hanging="124"/>
        <w:jc w:val="left"/>
        <w:rPr>
          <w:sz w:val="24"/>
        </w:rPr>
      </w:pPr>
      <w:r>
        <w:rPr>
          <w:sz w:val="24"/>
        </w:rPr>
        <w:t>мониторинг</w:t>
      </w:r>
      <w:r>
        <w:rPr>
          <w:spacing w:val="-10"/>
          <w:sz w:val="24"/>
        </w:rPr>
        <w:t xml:space="preserve"> </w:t>
      </w:r>
      <w:r>
        <w:rPr>
          <w:sz w:val="24"/>
        </w:rPr>
        <w:t>эмоциональных</w:t>
      </w:r>
      <w:r>
        <w:rPr>
          <w:spacing w:val="-9"/>
          <w:sz w:val="24"/>
        </w:rPr>
        <w:t xml:space="preserve"> </w:t>
      </w:r>
      <w:r>
        <w:rPr>
          <w:sz w:val="24"/>
        </w:rPr>
        <w:t>проявлений,</w:t>
      </w:r>
      <w:r>
        <w:rPr>
          <w:spacing w:val="-7"/>
          <w:sz w:val="24"/>
        </w:rPr>
        <w:t xml:space="preserve"> </w:t>
      </w:r>
      <w:r>
        <w:rPr>
          <w:sz w:val="24"/>
        </w:rPr>
        <w:t>результатов</w:t>
      </w:r>
      <w:r>
        <w:rPr>
          <w:spacing w:val="-7"/>
          <w:sz w:val="24"/>
        </w:rPr>
        <w:t xml:space="preserve"> </w:t>
      </w:r>
      <w:r>
        <w:rPr>
          <w:sz w:val="24"/>
        </w:rPr>
        <w:t>обучения</w:t>
      </w:r>
      <w:r>
        <w:rPr>
          <w:spacing w:val="-5"/>
          <w:sz w:val="24"/>
        </w:rPr>
        <w:t xml:space="preserve"> </w:t>
      </w:r>
      <w:r>
        <w:rPr>
          <w:sz w:val="24"/>
        </w:rPr>
        <w:t>и</w:t>
      </w:r>
      <w:r>
        <w:rPr>
          <w:spacing w:val="-3"/>
          <w:sz w:val="24"/>
        </w:rPr>
        <w:t xml:space="preserve"> </w:t>
      </w:r>
      <w:r>
        <w:rPr>
          <w:spacing w:val="-2"/>
          <w:sz w:val="24"/>
        </w:rPr>
        <w:t>коррекции.</w:t>
      </w:r>
    </w:p>
    <w:p w:rsidR="00434F26" w:rsidRDefault="00A707DE">
      <w:pPr>
        <w:pStyle w:val="a3"/>
        <w:ind w:left="283" w:right="274" w:firstLine="850"/>
      </w:pPr>
      <w:r>
        <w:t>Индивидуальная карта учета динамики развития учащегося составляется на каждого обучающегося,</w:t>
      </w:r>
      <w:r>
        <w:rPr>
          <w:spacing w:val="-3"/>
        </w:rPr>
        <w:t xml:space="preserve"> </w:t>
      </w:r>
      <w:r>
        <w:t>воспитанника,</w:t>
      </w:r>
      <w:r>
        <w:rPr>
          <w:spacing w:val="-3"/>
        </w:rPr>
        <w:t xml:space="preserve"> </w:t>
      </w:r>
      <w:r>
        <w:t>имеющего</w:t>
      </w:r>
      <w:r>
        <w:rPr>
          <w:spacing w:val="-1"/>
        </w:rPr>
        <w:t xml:space="preserve"> </w:t>
      </w:r>
      <w:r>
        <w:t>заключение</w:t>
      </w:r>
      <w:r>
        <w:rPr>
          <w:spacing w:val="-1"/>
        </w:rPr>
        <w:t xml:space="preserve"> </w:t>
      </w:r>
      <w:r>
        <w:t>психолого-медико-</w:t>
      </w:r>
      <w:r>
        <w:rPr>
          <w:spacing w:val="-3"/>
        </w:rPr>
        <w:t xml:space="preserve"> </w:t>
      </w:r>
      <w:r>
        <w:t>педагогической</w:t>
      </w:r>
      <w:r>
        <w:rPr>
          <w:spacing w:val="-4"/>
        </w:rPr>
        <w:t xml:space="preserve"> </w:t>
      </w:r>
      <w:r>
        <w:t>комиссии (т.е. на каждого учащегося школьного отделения). Порядок ведения и хранения карты, доступ к содержащейся в ней информации регламентируется локальным актом ОУ. Работа с картой организуется с соблюдением закона РФ № 152 «О персональных данных». Карта хранится в ОУ в течение всего периода</w:t>
      </w:r>
      <w:r>
        <w:rPr>
          <w:spacing w:val="-3"/>
        </w:rPr>
        <w:t xml:space="preserve"> </w:t>
      </w:r>
      <w:r>
        <w:t>обучения. При переходе обучающегося, воспитанника</w:t>
      </w:r>
      <w:r>
        <w:rPr>
          <w:spacing w:val="-3"/>
        </w:rPr>
        <w:t xml:space="preserve"> </w:t>
      </w:r>
      <w:r>
        <w:t>в другое ОУ, или при направлении его на ПМПК карта передается родителям (законным представителям). Содержание карты обязательно для ознакомления родителям (законным представителям) обучающегося, воспитанника в начале (до 30.09) и конце (до 30.05) учебного года.</w:t>
      </w:r>
    </w:p>
    <w:p w:rsidR="00434F26" w:rsidRDefault="00A707DE">
      <w:pPr>
        <w:pStyle w:val="a3"/>
        <w:spacing w:before="2" w:line="275" w:lineRule="exact"/>
        <w:ind w:left="1133"/>
      </w:pPr>
      <w:r>
        <w:t>Индивидуальная</w:t>
      </w:r>
      <w:r>
        <w:rPr>
          <w:spacing w:val="-5"/>
        </w:rPr>
        <w:t xml:space="preserve"> </w:t>
      </w:r>
      <w:r>
        <w:t>карта учета</w:t>
      </w:r>
      <w:r>
        <w:rPr>
          <w:spacing w:val="-3"/>
        </w:rPr>
        <w:t xml:space="preserve"> </w:t>
      </w:r>
      <w:r>
        <w:t>динамики</w:t>
      </w:r>
      <w:r>
        <w:rPr>
          <w:spacing w:val="-2"/>
        </w:rPr>
        <w:t xml:space="preserve"> </w:t>
      </w:r>
      <w:r>
        <w:t>развития</w:t>
      </w:r>
      <w:r>
        <w:rPr>
          <w:spacing w:val="-3"/>
        </w:rPr>
        <w:t xml:space="preserve"> </w:t>
      </w:r>
      <w:r>
        <w:t>учащегося</w:t>
      </w:r>
      <w:r>
        <w:rPr>
          <w:spacing w:val="-3"/>
        </w:rPr>
        <w:t xml:space="preserve"> </w:t>
      </w:r>
      <w:r>
        <w:t>состоит</w:t>
      </w:r>
      <w:r>
        <w:rPr>
          <w:spacing w:val="-6"/>
        </w:rPr>
        <w:t xml:space="preserve"> </w:t>
      </w:r>
      <w:r>
        <w:t>из</w:t>
      </w:r>
      <w:r>
        <w:rPr>
          <w:spacing w:val="-7"/>
        </w:rPr>
        <w:t xml:space="preserve"> </w:t>
      </w:r>
      <w:r>
        <w:t>7</w:t>
      </w:r>
      <w:r>
        <w:rPr>
          <w:spacing w:val="-7"/>
        </w:rPr>
        <w:t xml:space="preserve"> </w:t>
      </w:r>
      <w:r>
        <w:rPr>
          <w:spacing w:val="-2"/>
        </w:rPr>
        <w:t>разделов.</w:t>
      </w:r>
    </w:p>
    <w:p w:rsidR="00434F26" w:rsidRDefault="00A707DE" w:rsidP="00C3635C">
      <w:pPr>
        <w:pStyle w:val="a4"/>
        <w:numPr>
          <w:ilvl w:val="0"/>
          <w:numId w:val="44"/>
        </w:numPr>
        <w:tabs>
          <w:tab w:val="left" w:pos="1699"/>
        </w:tabs>
        <w:spacing w:line="275" w:lineRule="exact"/>
        <w:ind w:hanging="566"/>
        <w:rPr>
          <w:sz w:val="24"/>
        </w:rPr>
      </w:pPr>
      <w:r>
        <w:rPr>
          <w:sz w:val="24"/>
        </w:rPr>
        <w:t>Титульная</w:t>
      </w:r>
      <w:r>
        <w:rPr>
          <w:spacing w:val="-7"/>
          <w:sz w:val="24"/>
        </w:rPr>
        <w:t xml:space="preserve"> </w:t>
      </w:r>
      <w:r>
        <w:rPr>
          <w:spacing w:val="-2"/>
          <w:sz w:val="24"/>
        </w:rPr>
        <w:t>страница</w:t>
      </w:r>
    </w:p>
    <w:p w:rsidR="00434F26" w:rsidRDefault="00A707DE" w:rsidP="00C3635C">
      <w:pPr>
        <w:pStyle w:val="a4"/>
        <w:numPr>
          <w:ilvl w:val="1"/>
          <w:numId w:val="44"/>
        </w:numPr>
        <w:tabs>
          <w:tab w:val="left" w:pos="1699"/>
        </w:tabs>
        <w:spacing w:before="5" w:line="237" w:lineRule="auto"/>
        <w:ind w:right="290" w:firstLine="850"/>
        <w:rPr>
          <w:sz w:val="24"/>
        </w:rPr>
      </w:pPr>
      <w:r>
        <w:rPr>
          <w:sz w:val="24"/>
        </w:rPr>
        <w:t>Заполняется</w:t>
      </w:r>
      <w:r>
        <w:rPr>
          <w:spacing w:val="40"/>
          <w:sz w:val="24"/>
        </w:rPr>
        <w:t xml:space="preserve"> </w:t>
      </w:r>
      <w:r>
        <w:rPr>
          <w:sz w:val="24"/>
        </w:rPr>
        <w:t>ответственным</w:t>
      </w:r>
      <w:r>
        <w:rPr>
          <w:spacing w:val="40"/>
          <w:sz w:val="24"/>
        </w:rPr>
        <w:t xml:space="preserve"> </w:t>
      </w:r>
      <w:r>
        <w:rPr>
          <w:sz w:val="24"/>
        </w:rPr>
        <w:t>лицом,</w:t>
      </w:r>
      <w:r>
        <w:rPr>
          <w:spacing w:val="40"/>
          <w:sz w:val="24"/>
        </w:rPr>
        <w:t xml:space="preserve"> </w:t>
      </w:r>
      <w:r>
        <w:rPr>
          <w:sz w:val="24"/>
        </w:rPr>
        <w:t>назначенным</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положениями</w:t>
      </w:r>
      <w:r>
        <w:rPr>
          <w:spacing w:val="40"/>
          <w:sz w:val="24"/>
        </w:rPr>
        <w:t xml:space="preserve"> </w:t>
      </w:r>
      <w:r>
        <w:rPr>
          <w:sz w:val="24"/>
        </w:rPr>
        <w:t>локального акта, т.е. классным руководителем.</w:t>
      </w:r>
    </w:p>
    <w:p w:rsidR="00434F26" w:rsidRDefault="00A707DE" w:rsidP="00C3635C">
      <w:pPr>
        <w:pStyle w:val="a4"/>
        <w:numPr>
          <w:ilvl w:val="1"/>
          <w:numId w:val="44"/>
        </w:numPr>
        <w:tabs>
          <w:tab w:val="left" w:pos="1699"/>
        </w:tabs>
        <w:spacing w:before="3"/>
        <w:ind w:right="292" w:firstLine="850"/>
        <w:rPr>
          <w:sz w:val="24"/>
        </w:rPr>
      </w:pPr>
      <w:r>
        <w:rPr>
          <w:sz w:val="24"/>
        </w:rPr>
        <w:t>В строке «куратор сопровождения» фиксируется должность, фамилия, имя, отчество куратора сопровождения.</w:t>
      </w:r>
    </w:p>
    <w:p w:rsidR="00434F26" w:rsidRDefault="00A707DE" w:rsidP="00C3635C">
      <w:pPr>
        <w:pStyle w:val="a4"/>
        <w:numPr>
          <w:ilvl w:val="0"/>
          <w:numId w:val="44"/>
        </w:numPr>
        <w:tabs>
          <w:tab w:val="left" w:pos="1699"/>
        </w:tabs>
        <w:spacing w:before="1" w:line="275" w:lineRule="exact"/>
        <w:ind w:hanging="566"/>
        <w:rPr>
          <w:sz w:val="24"/>
        </w:rPr>
      </w:pPr>
      <w:r>
        <w:rPr>
          <w:sz w:val="24"/>
        </w:rPr>
        <w:t>Социальная</w:t>
      </w:r>
      <w:r>
        <w:rPr>
          <w:spacing w:val="-5"/>
          <w:sz w:val="24"/>
        </w:rPr>
        <w:t xml:space="preserve"> </w:t>
      </w:r>
      <w:r>
        <w:rPr>
          <w:sz w:val="24"/>
        </w:rPr>
        <w:t>карта</w:t>
      </w:r>
      <w:r>
        <w:rPr>
          <w:spacing w:val="-1"/>
          <w:sz w:val="24"/>
        </w:rPr>
        <w:t xml:space="preserve"> </w:t>
      </w:r>
      <w:r>
        <w:rPr>
          <w:spacing w:val="-2"/>
          <w:sz w:val="24"/>
        </w:rPr>
        <w:t>семьи</w:t>
      </w:r>
    </w:p>
    <w:p w:rsidR="00434F26" w:rsidRDefault="00A707DE" w:rsidP="00C3635C">
      <w:pPr>
        <w:pStyle w:val="a4"/>
        <w:numPr>
          <w:ilvl w:val="1"/>
          <w:numId w:val="44"/>
        </w:numPr>
        <w:tabs>
          <w:tab w:val="left" w:pos="1395"/>
        </w:tabs>
        <w:spacing w:line="275" w:lineRule="exact"/>
        <w:ind w:left="1395" w:hanging="262"/>
        <w:rPr>
          <w:sz w:val="24"/>
        </w:rPr>
      </w:pPr>
      <w:r>
        <w:rPr>
          <w:sz w:val="24"/>
        </w:rPr>
        <w:t>Социальная</w:t>
      </w:r>
      <w:r>
        <w:rPr>
          <w:spacing w:val="-9"/>
          <w:sz w:val="24"/>
        </w:rPr>
        <w:t xml:space="preserve"> </w:t>
      </w:r>
      <w:r>
        <w:rPr>
          <w:sz w:val="24"/>
        </w:rPr>
        <w:t>карта</w:t>
      </w:r>
      <w:r>
        <w:rPr>
          <w:spacing w:val="-3"/>
          <w:sz w:val="24"/>
        </w:rPr>
        <w:t xml:space="preserve"> </w:t>
      </w:r>
      <w:r>
        <w:rPr>
          <w:sz w:val="24"/>
        </w:rPr>
        <w:t>семьи</w:t>
      </w:r>
      <w:r>
        <w:rPr>
          <w:spacing w:val="-6"/>
          <w:sz w:val="24"/>
        </w:rPr>
        <w:t xml:space="preserve"> </w:t>
      </w:r>
      <w:r>
        <w:rPr>
          <w:sz w:val="24"/>
        </w:rPr>
        <w:t>заполняется</w:t>
      </w:r>
      <w:r>
        <w:rPr>
          <w:spacing w:val="-3"/>
          <w:sz w:val="24"/>
        </w:rPr>
        <w:t xml:space="preserve"> </w:t>
      </w:r>
      <w:r>
        <w:rPr>
          <w:sz w:val="24"/>
        </w:rPr>
        <w:t>классным</w:t>
      </w:r>
      <w:r>
        <w:rPr>
          <w:spacing w:val="-1"/>
          <w:sz w:val="24"/>
        </w:rPr>
        <w:t xml:space="preserve"> </w:t>
      </w:r>
      <w:r>
        <w:rPr>
          <w:spacing w:val="-2"/>
          <w:sz w:val="24"/>
        </w:rPr>
        <w:t>руководителем.</w:t>
      </w:r>
    </w:p>
    <w:p w:rsidR="00434F26" w:rsidRDefault="00A707DE" w:rsidP="00C3635C">
      <w:pPr>
        <w:pStyle w:val="a4"/>
        <w:numPr>
          <w:ilvl w:val="0"/>
          <w:numId w:val="44"/>
        </w:numPr>
        <w:tabs>
          <w:tab w:val="left" w:pos="1699"/>
        </w:tabs>
        <w:spacing w:before="2" w:line="275" w:lineRule="exact"/>
        <w:ind w:hanging="566"/>
        <w:rPr>
          <w:sz w:val="24"/>
        </w:rPr>
      </w:pPr>
      <w:r>
        <w:rPr>
          <w:sz w:val="24"/>
        </w:rPr>
        <w:t>Протокол</w:t>
      </w:r>
      <w:r>
        <w:rPr>
          <w:spacing w:val="-14"/>
          <w:sz w:val="24"/>
        </w:rPr>
        <w:t xml:space="preserve"> </w:t>
      </w:r>
      <w:r>
        <w:rPr>
          <w:sz w:val="24"/>
        </w:rPr>
        <w:t>психолого-медико-педагогического</w:t>
      </w:r>
      <w:r>
        <w:rPr>
          <w:spacing w:val="-3"/>
          <w:sz w:val="24"/>
        </w:rPr>
        <w:t xml:space="preserve"> </w:t>
      </w:r>
      <w:r>
        <w:rPr>
          <w:spacing w:val="-2"/>
          <w:sz w:val="24"/>
        </w:rPr>
        <w:t>консилиума</w:t>
      </w:r>
    </w:p>
    <w:p w:rsidR="00434F26" w:rsidRDefault="00A707DE" w:rsidP="00C3635C">
      <w:pPr>
        <w:pStyle w:val="a4"/>
        <w:numPr>
          <w:ilvl w:val="1"/>
          <w:numId w:val="44"/>
        </w:numPr>
        <w:tabs>
          <w:tab w:val="left" w:pos="1395"/>
        </w:tabs>
        <w:spacing w:line="275" w:lineRule="exact"/>
        <w:ind w:left="1395" w:hanging="262"/>
        <w:rPr>
          <w:sz w:val="24"/>
        </w:rPr>
      </w:pPr>
      <w:r>
        <w:rPr>
          <w:sz w:val="24"/>
        </w:rPr>
        <w:t>Заполняется</w:t>
      </w:r>
      <w:r>
        <w:rPr>
          <w:spacing w:val="-5"/>
          <w:sz w:val="24"/>
        </w:rPr>
        <w:t xml:space="preserve"> </w:t>
      </w:r>
      <w:r>
        <w:rPr>
          <w:sz w:val="24"/>
        </w:rPr>
        <w:t>куратором</w:t>
      </w:r>
      <w:r>
        <w:rPr>
          <w:spacing w:val="-3"/>
          <w:sz w:val="24"/>
        </w:rPr>
        <w:t xml:space="preserve"> </w:t>
      </w:r>
      <w:r>
        <w:rPr>
          <w:sz w:val="24"/>
        </w:rPr>
        <w:t>сопровождения</w:t>
      </w:r>
      <w:r>
        <w:rPr>
          <w:spacing w:val="-8"/>
          <w:sz w:val="24"/>
        </w:rPr>
        <w:t xml:space="preserve"> </w:t>
      </w:r>
      <w:r>
        <w:rPr>
          <w:sz w:val="24"/>
        </w:rPr>
        <w:t>во</w:t>
      </w:r>
      <w:r>
        <w:rPr>
          <w:spacing w:val="-4"/>
          <w:sz w:val="24"/>
        </w:rPr>
        <w:t xml:space="preserve"> </w:t>
      </w:r>
      <w:r>
        <w:rPr>
          <w:sz w:val="24"/>
        </w:rPr>
        <w:t>время</w:t>
      </w:r>
      <w:r>
        <w:rPr>
          <w:spacing w:val="-4"/>
          <w:sz w:val="24"/>
        </w:rPr>
        <w:t xml:space="preserve"> </w:t>
      </w:r>
      <w:r>
        <w:rPr>
          <w:sz w:val="24"/>
        </w:rPr>
        <w:t>заседания</w:t>
      </w:r>
      <w:r>
        <w:rPr>
          <w:spacing w:val="-3"/>
          <w:sz w:val="24"/>
        </w:rPr>
        <w:t xml:space="preserve"> </w:t>
      </w:r>
      <w:r>
        <w:rPr>
          <w:spacing w:val="-4"/>
          <w:sz w:val="24"/>
        </w:rPr>
        <w:t>ППк.</w:t>
      </w:r>
    </w:p>
    <w:p w:rsidR="00434F26" w:rsidRDefault="00A707DE" w:rsidP="00C3635C">
      <w:pPr>
        <w:pStyle w:val="a4"/>
        <w:numPr>
          <w:ilvl w:val="0"/>
          <w:numId w:val="44"/>
        </w:numPr>
        <w:tabs>
          <w:tab w:val="left" w:pos="1699"/>
        </w:tabs>
        <w:spacing w:before="3" w:line="275" w:lineRule="exact"/>
        <w:ind w:hanging="566"/>
        <w:rPr>
          <w:sz w:val="24"/>
        </w:rPr>
      </w:pPr>
      <w:r>
        <w:rPr>
          <w:sz w:val="24"/>
        </w:rPr>
        <w:t>Программа</w:t>
      </w:r>
      <w:r>
        <w:rPr>
          <w:spacing w:val="-9"/>
          <w:sz w:val="24"/>
        </w:rPr>
        <w:t xml:space="preserve"> </w:t>
      </w:r>
      <w:r>
        <w:rPr>
          <w:sz w:val="24"/>
        </w:rPr>
        <w:t>комплексного</w:t>
      </w:r>
      <w:r>
        <w:rPr>
          <w:spacing w:val="-2"/>
          <w:sz w:val="24"/>
        </w:rPr>
        <w:t xml:space="preserve"> </w:t>
      </w:r>
      <w:r>
        <w:rPr>
          <w:sz w:val="24"/>
        </w:rPr>
        <w:t>сопровождения</w:t>
      </w:r>
      <w:r>
        <w:rPr>
          <w:spacing w:val="-10"/>
          <w:sz w:val="24"/>
        </w:rPr>
        <w:t xml:space="preserve"> </w:t>
      </w:r>
      <w:r>
        <w:rPr>
          <w:spacing w:val="-2"/>
          <w:sz w:val="24"/>
        </w:rPr>
        <w:t>учащегося</w:t>
      </w:r>
    </w:p>
    <w:p w:rsidR="00434F26" w:rsidRDefault="00A707DE" w:rsidP="00C3635C">
      <w:pPr>
        <w:pStyle w:val="a4"/>
        <w:numPr>
          <w:ilvl w:val="1"/>
          <w:numId w:val="44"/>
        </w:numPr>
        <w:tabs>
          <w:tab w:val="left" w:pos="1699"/>
          <w:tab w:val="left" w:pos="3052"/>
          <w:tab w:val="left" w:pos="4218"/>
          <w:tab w:val="left" w:pos="4534"/>
          <w:tab w:val="left" w:pos="5177"/>
          <w:tab w:val="left" w:pos="5843"/>
          <w:tab w:val="left" w:pos="7694"/>
        </w:tabs>
        <w:spacing w:line="242" w:lineRule="auto"/>
        <w:ind w:right="289" w:firstLine="850"/>
        <w:rPr>
          <w:sz w:val="24"/>
        </w:rPr>
      </w:pPr>
      <w:r>
        <w:rPr>
          <w:spacing w:val="-2"/>
          <w:sz w:val="24"/>
        </w:rPr>
        <w:t>Программа</w:t>
      </w:r>
      <w:r>
        <w:rPr>
          <w:sz w:val="24"/>
        </w:rPr>
        <w:tab/>
      </w:r>
      <w:r>
        <w:rPr>
          <w:spacing w:val="-2"/>
          <w:sz w:val="24"/>
        </w:rPr>
        <w:t>включает</w:t>
      </w:r>
      <w:r>
        <w:rPr>
          <w:sz w:val="24"/>
        </w:rPr>
        <w:tab/>
      </w:r>
      <w:r>
        <w:rPr>
          <w:spacing w:val="-10"/>
          <w:sz w:val="24"/>
        </w:rPr>
        <w:t>в</w:t>
      </w:r>
      <w:r>
        <w:rPr>
          <w:sz w:val="24"/>
        </w:rPr>
        <w:tab/>
      </w:r>
      <w:r>
        <w:rPr>
          <w:spacing w:val="-4"/>
          <w:sz w:val="24"/>
        </w:rPr>
        <w:t>себя</w:t>
      </w:r>
      <w:r>
        <w:rPr>
          <w:sz w:val="24"/>
        </w:rPr>
        <w:tab/>
      </w:r>
      <w:r>
        <w:rPr>
          <w:spacing w:val="-4"/>
          <w:sz w:val="24"/>
        </w:rPr>
        <w:t>цель</w:t>
      </w:r>
      <w:r>
        <w:rPr>
          <w:sz w:val="24"/>
        </w:rPr>
        <w:tab/>
      </w:r>
      <w:r>
        <w:rPr>
          <w:spacing w:val="-2"/>
          <w:sz w:val="24"/>
        </w:rPr>
        <w:t>сопровождения,</w:t>
      </w:r>
      <w:r>
        <w:rPr>
          <w:sz w:val="24"/>
        </w:rPr>
        <w:tab/>
        <w:t>сформулированную</w:t>
      </w:r>
      <w:r>
        <w:rPr>
          <w:spacing w:val="80"/>
          <w:sz w:val="24"/>
        </w:rPr>
        <w:t xml:space="preserve"> </w:t>
      </w:r>
      <w:r>
        <w:rPr>
          <w:sz w:val="24"/>
        </w:rPr>
        <w:t>всеми участниками сопровождения.</w:t>
      </w:r>
    </w:p>
    <w:p w:rsidR="00434F26" w:rsidRDefault="00A707DE" w:rsidP="00C3635C">
      <w:pPr>
        <w:pStyle w:val="a4"/>
        <w:numPr>
          <w:ilvl w:val="1"/>
          <w:numId w:val="44"/>
        </w:numPr>
        <w:tabs>
          <w:tab w:val="left" w:pos="1699"/>
        </w:tabs>
        <w:spacing w:line="271" w:lineRule="exact"/>
        <w:ind w:left="1699" w:hanging="566"/>
        <w:rPr>
          <w:sz w:val="24"/>
        </w:rPr>
      </w:pPr>
      <w:r>
        <w:rPr>
          <w:sz w:val="24"/>
        </w:rPr>
        <w:t>Конкретные</w:t>
      </w:r>
      <w:r>
        <w:rPr>
          <w:spacing w:val="-12"/>
          <w:sz w:val="24"/>
        </w:rPr>
        <w:t xml:space="preserve"> </w:t>
      </w:r>
      <w:r>
        <w:rPr>
          <w:sz w:val="24"/>
        </w:rPr>
        <w:t>задачи</w:t>
      </w:r>
      <w:r>
        <w:rPr>
          <w:spacing w:val="-4"/>
          <w:sz w:val="24"/>
        </w:rPr>
        <w:t xml:space="preserve"> </w:t>
      </w:r>
      <w:r>
        <w:rPr>
          <w:sz w:val="24"/>
        </w:rPr>
        <w:t>формулируются</w:t>
      </w:r>
      <w:r>
        <w:rPr>
          <w:spacing w:val="-5"/>
          <w:sz w:val="24"/>
        </w:rPr>
        <w:t xml:space="preserve"> </w:t>
      </w:r>
      <w:r>
        <w:rPr>
          <w:sz w:val="24"/>
        </w:rPr>
        <w:t>каждым</w:t>
      </w:r>
      <w:r>
        <w:rPr>
          <w:spacing w:val="1"/>
          <w:sz w:val="24"/>
        </w:rPr>
        <w:t xml:space="preserve"> </w:t>
      </w:r>
      <w:r>
        <w:rPr>
          <w:sz w:val="24"/>
        </w:rPr>
        <w:t>участником</w:t>
      </w:r>
      <w:r>
        <w:rPr>
          <w:spacing w:val="-7"/>
          <w:sz w:val="24"/>
        </w:rPr>
        <w:t xml:space="preserve"> </w:t>
      </w:r>
      <w:r>
        <w:rPr>
          <w:spacing w:val="-2"/>
          <w:sz w:val="24"/>
        </w:rPr>
        <w:t>сопровождения.</w:t>
      </w:r>
    </w:p>
    <w:p w:rsidR="00434F26" w:rsidRDefault="00A707DE" w:rsidP="00C3635C">
      <w:pPr>
        <w:pStyle w:val="a4"/>
        <w:numPr>
          <w:ilvl w:val="1"/>
          <w:numId w:val="44"/>
        </w:numPr>
        <w:tabs>
          <w:tab w:val="left" w:pos="1699"/>
          <w:tab w:val="left" w:pos="9342"/>
        </w:tabs>
        <w:spacing w:before="3" w:line="237" w:lineRule="auto"/>
        <w:ind w:right="281" w:firstLine="850"/>
        <w:rPr>
          <w:sz w:val="24"/>
        </w:rPr>
      </w:pPr>
      <w:r>
        <w:rPr>
          <w:sz w:val="24"/>
        </w:rPr>
        <w:t>«План мероприятий помсопровождению» заполняется каждым</w:t>
      </w:r>
      <w:r>
        <w:rPr>
          <w:sz w:val="24"/>
        </w:rPr>
        <w:tab/>
      </w:r>
      <w:r>
        <w:rPr>
          <w:spacing w:val="-2"/>
          <w:sz w:val="24"/>
        </w:rPr>
        <w:t xml:space="preserve">участником </w:t>
      </w:r>
      <w:r>
        <w:rPr>
          <w:sz w:val="24"/>
        </w:rPr>
        <w:t>сопровождения собственноручно.</w:t>
      </w:r>
    </w:p>
    <w:p w:rsidR="00434F26" w:rsidRDefault="00A707DE" w:rsidP="00C3635C">
      <w:pPr>
        <w:pStyle w:val="a4"/>
        <w:numPr>
          <w:ilvl w:val="0"/>
          <w:numId w:val="44"/>
        </w:numPr>
        <w:tabs>
          <w:tab w:val="left" w:pos="1699"/>
        </w:tabs>
        <w:spacing w:before="6" w:line="237" w:lineRule="auto"/>
        <w:ind w:left="1133" w:right="6491" w:firstLine="0"/>
        <w:rPr>
          <w:sz w:val="24"/>
        </w:rPr>
      </w:pPr>
      <w:r>
        <w:rPr>
          <w:sz w:val="24"/>
        </w:rPr>
        <w:t>Речевое развитие Информация</w:t>
      </w:r>
      <w:r>
        <w:rPr>
          <w:spacing w:val="-15"/>
          <w:sz w:val="24"/>
        </w:rPr>
        <w:t xml:space="preserve"> </w:t>
      </w:r>
      <w:r>
        <w:rPr>
          <w:sz w:val="24"/>
        </w:rPr>
        <w:t>учителя-логопеда</w:t>
      </w:r>
    </w:p>
    <w:p w:rsidR="00434F26" w:rsidRDefault="00A707DE" w:rsidP="00C3635C">
      <w:pPr>
        <w:pStyle w:val="a4"/>
        <w:numPr>
          <w:ilvl w:val="0"/>
          <w:numId w:val="44"/>
        </w:numPr>
        <w:tabs>
          <w:tab w:val="left" w:pos="1699"/>
        </w:tabs>
        <w:spacing w:before="6" w:line="237" w:lineRule="auto"/>
        <w:ind w:left="1133" w:right="4316" w:firstLine="0"/>
        <w:rPr>
          <w:sz w:val="24"/>
        </w:rPr>
      </w:pPr>
      <w:r>
        <w:rPr>
          <w:sz w:val="24"/>
        </w:rPr>
        <w:t>Индивидуально-психологические</w:t>
      </w:r>
      <w:r>
        <w:rPr>
          <w:spacing w:val="-15"/>
          <w:sz w:val="24"/>
        </w:rPr>
        <w:t xml:space="preserve"> </w:t>
      </w:r>
      <w:r>
        <w:rPr>
          <w:sz w:val="24"/>
        </w:rPr>
        <w:t>особенности Познавательные процессы</w:t>
      </w:r>
    </w:p>
    <w:p w:rsidR="00434F26" w:rsidRDefault="00A707DE" w:rsidP="00C3635C">
      <w:pPr>
        <w:pStyle w:val="a4"/>
        <w:numPr>
          <w:ilvl w:val="1"/>
          <w:numId w:val="44"/>
        </w:numPr>
        <w:tabs>
          <w:tab w:val="left" w:pos="1698"/>
        </w:tabs>
        <w:spacing w:before="3"/>
        <w:ind w:right="283" w:firstLine="850"/>
        <w:rPr>
          <w:sz w:val="24"/>
        </w:rPr>
      </w:pPr>
      <w:r>
        <w:rPr>
          <w:sz w:val="24"/>
        </w:rPr>
        <w:t>Данный раздел карты заполняется классным руководителем либо учителем- дефектологом (если учащиеся посещают коррекционные занятия по восполнению пробелов в усвоении программного материала и развитию высших психических функций).</w:t>
      </w:r>
    </w:p>
    <w:p w:rsidR="00434F26" w:rsidRDefault="00A707DE" w:rsidP="00C3635C">
      <w:pPr>
        <w:pStyle w:val="a4"/>
        <w:numPr>
          <w:ilvl w:val="1"/>
          <w:numId w:val="44"/>
        </w:numPr>
        <w:tabs>
          <w:tab w:val="left" w:pos="1698"/>
        </w:tabs>
        <w:spacing w:line="273" w:lineRule="exact"/>
        <w:ind w:left="1698" w:hanging="565"/>
        <w:rPr>
          <w:sz w:val="24"/>
        </w:rPr>
      </w:pPr>
      <w:r>
        <w:rPr>
          <w:sz w:val="24"/>
        </w:rPr>
        <w:t>Информация</w:t>
      </w:r>
      <w:r>
        <w:rPr>
          <w:spacing w:val="-6"/>
          <w:sz w:val="24"/>
        </w:rPr>
        <w:t xml:space="preserve"> </w:t>
      </w:r>
      <w:r>
        <w:rPr>
          <w:sz w:val="24"/>
        </w:rPr>
        <w:t>педагога-</w:t>
      </w:r>
      <w:r>
        <w:rPr>
          <w:spacing w:val="-2"/>
          <w:sz w:val="24"/>
        </w:rPr>
        <w:t>психолога</w:t>
      </w:r>
    </w:p>
    <w:p w:rsidR="00434F26" w:rsidRDefault="00A707DE" w:rsidP="00C3635C">
      <w:pPr>
        <w:pStyle w:val="a4"/>
        <w:numPr>
          <w:ilvl w:val="1"/>
          <w:numId w:val="44"/>
        </w:numPr>
        <w:tabs>
          <w:tab w:val="left" w:pos="1698"/>
        </w:tabs>
        <w:ind w:right="285" w:firstLine="850"/>
        <w:rPr>
          <w:sz w:val="24"/>
        </w:rPr>
      </w:pPr>
      <w:r>
        <w:rPr>
          <w:sz w:val="24"/>
        </w:rPr>
        <w:t>В «Дополнительные сведения» педагог-психолог вносит важные индивидуальные особенности ребенка, которые необходимо корректировать либо отслеживать (например, склонность к рискованному поведению, суицидальные мысли и т.п.)</w:t>
      </w:r>
    </w:p>
    <w:p w:rsidR="00434F26" w:rsidRDefault="00A707DE" w:rsidP="00C3635C">
      <w:pPr>
        <w:pStyle w:val="a4"/>
        <w:numPr>
          <w:ilvl w:val="0"/>
          <w:numId w:val="44"/>
        </w:numPr>
        <w:tabs>
          <w:tab w:val="left" w:pos="1697"/>
        </w:tabs>
        <w:spacing w:before="2" w:line="275" w:lineRule="exact"/>
        <w:ind w:left="1697" w:hanging="564"/>
        <w:rPr>
          <w:sz w:val="24"/>
        </w:rPr>
      </w:pPr>
      <w:r>
        <w:rPr>
          <w:sz w:val="24"/>
        </w:rPr>
        <w:t>Личностный</w:t>
      </w:r>
      <w:r>
        <w:rPr>
          <w:spacing w:val="-7"/>
          <w:sz w:val="24"/>
        </w:rPr>
        <w:t xml:space="preserve"> </w:t>
      </w:r>
      <w:r>
        <w:rPr>
          <w:sz w:val="24"/>
        </w:rPr>
        <w:t>потенциал</w:t>
      </w:r>
      <w:r>
        <w:rPr>
          <w:spacing w:val="-2"/>
          <w:sz w:val="24"/>
        </w:rPr>
        <w:t xml:space="preserve"> развития</w:t>
      </w:r>
    </w:p>
    <w:p w:rsidR="00434F26" w:rsidRDefault="00A707DE" w:rsidP="00C3635C">
      <w:pPr>
        <w:pStyle w:val="a4"/>
        <w:numPr>
          <w:ilvl w:val="1"/>
          <w:numId w:val="44"/>
        </w:numPr>
        <w:tabs>
          <w:tab w:val="left" w:pos="1438"/>
        </w:tabs>
        <w:spacing w:line="242" w:lineRule="auto"/>
        <w:ind w:right="289" w:firstLine="850"/>
        <w:rPr>
          <w:sz w:val="24"/>
        </w:rPr>
      </w:pPr>
      <w:r>
        <w:rPr>
          <w:sz w:val="24"/>
        </w:rPr>
        <w:t>Первая таблица в данном разделе - информация классного руководителя, «участие в программах дополнительного образования» - информация воспитателя.</w:t>
      </w:r>
    </w:p>
    <w:p w:rsidR="00434F26" w:rsidRDefault="00A707DE" w:rsidP="00C3635C">
      <w:pPr>
        <w:pStyle w:val="a4"/>
        <w:numPr>
          <w:ilvl w:val="0"/>
          <w:numId w:val="44"/>
        </w:numPr>
        <w:tabs>
          <w:tab w:val="left" w:pos="1697"/>
        </w:tabs>
        <w:spacing w:line="271" w:lineRule="exact"/>
        <w:ind w:left="1697" w:hanging="564"/>
        <w:rPr>
          <w:sz w:val="24"/>
        </w:rPr>
      </w:pPr>
      <w:r>
        <w:rPr>
          <w:sz w:val="24"/>
        </w:rPr>
        <w:t>Результаты,</w:t>
      </w:r>
      <w:r>
        <w:rPr>
          <w:spacing w:val="68"/>
          <w:w w:val="150"/>
          <w:sz w:val="24"/>
        </w:rPr>
        <w:t xml:space="preserve">  </w:t>
      </w:r>
      <w:r>
        <w:rPr>
          <w:sz w:val="24"/>
        </w:rPr>
        <w:t>достигнутые</w:t>
      </w:r>
      <w:r>
        <w:rPr>
          <w:spacing w:val="69"/>
          <w:w w:val="150"/>
          <w:sz w:val="24"/>
        </w:rPr>
        <w:t xml:space="preserve">  </w:t>
      </w:r>
      <w:r>
        <w:rPr>
          <w:sz w:val="24"/>
        </w:rPr>
        <w:t>по</w:t>
      </w:r>
      <w:r>
        <w:rPr>
          <w:spacing w:val="71"/>
          <w:w w:val="150"/>
          <w:sz w:val="24"/>
        </w:rPr>
        <w:t xml:space="preserve">  </w:t>
      </w:r>
      <w:r>
        <w:rPr>
          <w:sz w:val="24"/>
        </w:rPr>
        <w:t>завершении</w:t>
      </w:r>
      <w:r>
        <w:rPr>
          <w:spacing w:val="70"/>
          <w:w w:val="150"/>
          <w:sz w:val="24"/>
        </w:rPr>
        <w:t xml:space="preserve">  </w:t>
      </w:r>
      <w:r>
        <w:rPr>
          <w:sz w:val="24"/>
        </w:rPr>
        <w:t>этапа</w:t>
      </w:r>
      <w:r>
        <w:rPr>
          <w:spacing w:val="69"/>
          <w:w w:val="150"/>
          <w:sz w:val="24"/>
        </w:rPr>
        <w:t xml:space="preserve">  </w:t>
      </w:r>
      <w:r>
        <w:rPr>
          <w:sz w:val="24"/>
        </w:rPr>
        <w:t>сопровождения,</w:t>
      </w:r>
      <w:r>
        <w:rPr>
          <w:spacing w:val="66"/>
          <w:w w:val="150"/>
          <w:sz w:val="24"/>
        </w:rPr>
        <w:t xml:space="preserve">  </w:t>
      </w:r>
      <w:r>
        <w:rPr>
          <w:spacing w:val="-2"/>
          <w:sz w:val="24"/>
        </w:rPr>
        <w:t>оценка</w:t>
      </w:r>
    </w:p>
    <w:p w:rsidR="00434F26" w:rsidRDefault="00434F26">
      <w:pPr>
        <w:pStyle w:val="a4"/>
        <w:spacing w:line="271" w:lineRule="exact"/>
        <w:rPr>
          <w:sz w:val="24"/>
        </w:rPr>
        <w:sectPr w:rsidR="00434F26">
          <w:pgSz w:w="12240" w:h="15840"/>
          <w:pgMar w:top="1040" w:right="566" w:bottom="200" w:left="850" w:header="0" w:footer="19" w:gutter="0"/>
          <w:cols w:space="720"/>
        </w:sectPr>
      </w:pPr>
    </w:p>
    <w:p w:rsidR="00434F26" w:rsidRDefault="00A707DE">
      <w:pPr>
        <w:pStyle w:val="a3"/>
        <w:spacing w:before="65"/>
        <w:ind w:left="283"/>
      </w:pPr>
      <w:r>
        <w:t>эффективности</w:t>
      </w:r>
      <w:r>
        <w:rPr>
          <w:spacing w:val="-3"/>
        </w:rPr>
        <w:t xml:space="preserve"> </w:t>
      </w:r>
      <w:r>
        <w:t>проделанной</w:t>
      </w:r>
      <w:r>
        <w:rPr>
          <w:spacing w:val="-8"/>
        </w:rPr>
        <w:t xml:space="preserve"> </w:t>
      </w:r>
      <w:r>
        <w:t>работы</w:t>
      </w:r>
      <w:r>
        <w:rPr>
          <w:spacing w:val="-2"/>
        </w:rPr>
        <w:t xml:space="preserve"> </w:t>
      </w:r>
      <w:r>
        <w:t>за</w:t>
      </w:r>
      <w:r>
        <w:rPr>
          <w:spacing w:val="-10"/>
        </w:rPr>
        <w:t xml:space="preserve"> </w:t>
      </w:r>
      <w:r>
        <w:t>учебный</w:t>
      </w:r>
      <w:r>
        <w:rPr>
          <w:spacing w:val="-2"/>
        </w:rPr>
        <w:t xml:space="preserve"> </w:t>
      </w:r>
      <w:r>
        <w:rPr>
          <w:spacing w:val="-5"/>
        </w:rPr>
        <w:t>год</w:t>
      </w:r>
    </w:p>
    <w:p w:rsidR="00434F26" w:rsidRDefault="00A707DE" w:rsidP="00C3635C">
      <w:pPr>
        <w:pStyle w:val="a4"/>
        <w:numPr>
          <w:ilvl w:val="1"/>
          <w:numId w:val="44"/>
        </w:numPr>
        <w:tabs>
          <w:tab w:val="left" w:pos="1698"/>
        </w:tabs>
        <w:spacing w:before="2" w:line="275" w:lineRule="exact"/>
        <w:ind w:left="1698" w:hanging="565"/>
        <w:rPr>
          <w:sz w:val="24"/>
        </w:rPr>
      </w:pPr>
      <w:r>
        <w:rPr>
          <w:sz w:val="24"/>
        </w:rPr>
        <w:t>«Карта</w:t>
      </w:r>
      <w:r>
        <w:rPr>
          <w:spacing w:val="-8"/>
          <w:sz w:val="24"/>
        </w:rPr>
        <w:t xml:space="preserve"> </w:t>
      </w:r>
      <w:r>
        <w:rPr>
          <w:sz w:val="24"/>
        </w:rPr>
        <w:t>динамики</w:t>
      </w:r>
      <w:r>
        <w:rPr>
          <w:spacing w:val="-4"/>
          <w:sz w:val="24"/>
        </w:rPr>
        <w:t xml:space="preserve"> </w:t>
      </w:r>
      <w:r>
        <w:rPr>
          <w:sz w:val="24"/>
        </w:rPr>
        <w:t>коррекционного</w:t>
      </w:r>
      <w:r>
        <w:rPr>
          <w:spacing w:val="-1"/>
          <w:sz w:val="24"/>
        </w:rPr>
        <w:t xml:space="preserve"> </w:t>
      </w:r>
      <w:r>
        <w:rPr>
          <w:sz w:val="24"/>
        </w:rPr>
        <w:t>процесса»</w:t>
      </w:r>
      <w:r>
        <w:rPr>
          <w:spacing w:val="-10"/>
          <w:sz w:val="24"/>
        </w:rPr>
        <w:t xml:space="preserve"> </w:t>
      </w:r>
      <w:r>
        <w:rPr>
          <w:sz w:val="24"/>
        </w:rPr>
        <w:t>заполняется</w:t>
      </w:r>
      <w:r>
        <w:rPr>
          <w:spacing w:val="-5"/>
          <w:sz w:val="24"/>
        </w:rPr>
        <w:t xml:space="preserve"> </w:t>
      </w:r>
      <w:r>
        <w:rPr>
          <w:sz w:val="24"/>
        </w:rPr>
        <w:t>учителем-</w:t>
      </w:r>
      <w:r>
        <w:rPr>
          <w:spacing w:val="-2"/>
          <w:sz w:val="24"/>
        </w:rPr>
        <w:t>логопедом.</w:t>
      </w:r>
    </w:p>
    <w:p w:rsidR="00434F26" w:rsidRDefault="00A707DE" w:rsidP="00C3635C">
      <w:pPr>
        <w:pStyle w:val="a4"/>
        <w:numPr>
          <w:ilvl w:val="1"/>
          <w:numId w:val="44"/>
        </w:numPr>
        <w:tabs>
          <w:tab w:val="left" w:pos="1698"/>
        </w:tabs>
        <w:spacing w:line="275" w:lineRule="exact"/>
        <w:ind w:left="1698" w:hanging="565"/>
        <w:rPr>
          <w:sz w:val="24"/>
        </w:rPr>
      </w:pPr>
      <w:r>
        <w:rPr>
          <w:sz w:val="24"/>
        </w:rPr>
        <w:t>«Карта</w:t>
      </w:r>
      <w:r>
        <w:rPr>
          <w:spacing w:val="-8"/>
          <w:sz w:val="24"/>
        </w:rPr>
        <w:t xml:space="preserve"> </w:t>
      </w:r>
      <w:r>
        <w:rPr>
          <w:sz w:val="24"/>
        </w:rPr>
        <w:t>динамики</w:t>
      </w:r>
      <w:r>
        <w:rPr>
          <w:spacing w:val="-7"/>
          <w:sz w:val="24"/>
        </w:rPr>
        <w:t xml:space="preserve"> </w:t>
      </w:r>
      <w:r>
        <w:rPr>
          <w:sz w:val="24"/>
        </w:rPr>
        <w:t>образовательного</w:t>
      </w:r>
      <w:r>
        <w:rPr>
          <w:spacing w:val="-1"/>
          <w:sz w:val="24"/>
        </w:rPr>
        <w:t xml:space="preserve"> </w:t>
      </w:r>
      <w:r>
        <w:rPr>
          <w:sz w:val="24"/>
        </w:rPr>
        <w:t>процесса»</w:t>
      </w:r>
      <w:r>
        <w:rPr>
          <w:spacing w:val="-4"/>
          <w:sz w:val="24"/>
        </w:rPr>
        <w:t xml:space="preserve"> </w:t>
      </w:r>
      <w:r>
        <w:rPr>
          <w:sz w:val="24"/>
        </w:rPr>
        <w:t>классным</w:t>
      </w:r>
      <w:r>
        <w:rPr>
          <w:spacing w:val="-3"/>
          <w:sz w:val="24"/>
        </w:rPr>
        <w:t xml:space="preserve"> </w:t>
      </w:r>
      <w:r>
        <w:rPr>
          <w:spacing w:val="-2"/>
          <w:sz w:val="24"/>
        </w:rPr>
        <w:t>руководителем.</w:t>
      </w:r>
    </w:p>
    <w:p w:rsidR="00434F26" w:rsidRDefault="00A707DE" w:rsidP="00C3635C">
      <w:pPr>
        <w:pStyle w:val="a4"/>
        <w:numPr>
          <w:ilvl w:val="1"/>
          <w:numId w:val="44"/>
        </w:numPr>
        <w:tabs>
          <w:tab w:val="left" w:pos="1698"/>
        </w:tabs>
        <w:spacing w:before="5" w:line="237" w:lineRule="auto"/>
        <w:ind w:right="284" w:firstLine="850"/>
        <w:rPr>
          <w:sz w:val="24"/>
        </w:rPr>
      </w:pPr>
      <w:r>
        <w:rPr>
          <w:sz w:val="24"/>
        </w:rPr>
        <w:t>Педагогические характеристики, подготовленные классным руководителем к ППк вкладываются в карту учета динамики ежегодно.</w:t>
      </w:r>
    </w:p>
    <w:p w:rsidR="00434F26" w:rsidRDefault="00A707DE">
      <w:pPr>
        <w:pStyle w:val="a3"/>
        <w:spacing w:before="4"/>
        <w:ind w:left="283" w:right="281" w:firstLine="850"/>
      </w:pPr>
      <w:r>
        <w:t>В случае написания классным руководителем педагогических характеристик по запросу родителя (законного представителя), например, на МСЭ, для врача-психиатра и т.д., характеристика распечатывается в двух экземплярах: первый выдается на руки родителю (законному представителю), второй с отметкой «Ознакомлен» и подписью родителя (законного представителя) вкладывается в карту.</w:t>
      </w:r>
    </w:p>
    <w:p w:rsidR="00434F26" w:rsidRDefault="00A707DE" w:rsidP="00C3635C">
      <w:pPr>
        <w:pStyle w:val="a4"/>
        <w:numPr>
          <w:ilvl w:val="1"/>
          <w:numId w:val="44"/>
        </w:numPr>
        <w:tabs>
          <w:tab w:val="left" w:pos="1698"/>
        </w:tabs>
        <w:ind w:right="282" w:firstLine="850"/>
        <w:rPr>
          <w:sz w:val="24"/>
        </w:rPr>
      </w:pPr>
      <w:r>
        <w:rPr>
          <w:sz w:val="24"/>
        </w:rPr>
        <w:t>Результаты административных тестов за полугодие и год: тесты, выполненные учащимися, вкладываются в карту не позднее 2х недель после их написания. Классные руководители в обязательном порядке должны ознакомить родителей (законных</w:t>
      </w:r>
      <w:r>
        <w:rPr>
          <w:spacing w:val="-1"/>
          <w:sz w:val="24"/>
        </w:rPr>
        <w:t xml:space="preserve"> </w:t>
      </w:r>
      <w:r>
        <w:rPr>
          <w:sz w:val="24"/>
        </w:rPr>
        <w:t>представителей) с результатами данных тестов, что подтверждается подписью родителя (законного представителя).</w:t>
      </w:r>
    </w:p>
    <w:p w:rsidR="00434F26" w:rsidRDefault="00A707DE">
      <w:pPr>
        <w:pStyle w:val="a3"/>
        <w:ind w:left="283" w:right="279" w:firstLine="850"/>
      </w:pPr>
      <w:r>
        <w:t>Для заполнения каждого раздела индивидуальной карты существует апробированный набор методик, подобранные специалистами с учетом возрастных и психо-физиологических особенностей обучающихся с ТНР.</w:t>
      </w:r>
    </w:p>
    <w:p w:rsidR="00434F26" w:rsidRDefault="00A707DE">
      <w:pPr>
        <w:pStyle w:val="a3"/>
        <w:spacing w:before="1"/>
        <w:ind w:left="283" w:right="287" w:firstLine="427"/>
      </w:pPr>
      <w:r>
        <w:t>Организация сотрудничества педагогов через индивидуальную карту развития и ППк оптимизирует образовательный процесс и творческий рост педагогов. В случае выбора оптимального варианта взаимодействия появляется ответственность за успех, целеустремлённость и осознанность в коррекционно-развивающей работе с каждым ребёнком.</w:t>
      </w:r>
    </w:p>
    <w:p w:rsidR="00434F26" w:rsidRDefault="00A707DE">
      <w:pPr>
        <w:pStyle w:val="a3"/>
        <w:spacing w:before="2" w:line="237" w:lineRule="auto"/>
        <w:ind w:left="283" w:right="289" w:firstLine="427"/>
      </w:pPr>
      <w:r>
        <w:t>Исходя из вышеизложенного, формулируются основные направления сопровождения обучающихся с нарушениями речи:</w:t>
      </w:r>
    </w:p>
    <w:p w:rsidR="00434F26" w:rsidRDefault="00A707DE" w:rsidP="00C3635C">
      <w:pPr>
        <w:pStyle w:val="a4"/>
        <w:numPr>
          <w:ilvl w:val="0"/>
          <w:numId w:val="43"/>
        </w:numPr>
        <w:tabs>
          <w:tab w:val="left" w:pos="988"/>
        </w:tabs>
        <w:spacing w:before="4" w:line="275" w:lineRule="exact"/>
        <w:ind w:hanging="278"/>
        <w:rPr>
          <w:sz w:val="24"/>
        </w:rPr>
      </w:pPr>
      <w:r>
        <w:rPr>
          <w:sz w:val="24"/>
        </w:rPr>
        <w:t>Психолого-педагогическая</w:t>
      </w:r>
      <w:r>
        <w:rPr>
          <w:spacing w:val="-11"/>
          <w:sz w:val="24"/>
        </w:rPr>
        <w:t xml:space="preserve"> </w:t>
      </w:r>
      <w:r>
        <w:rPr>
          <w:spacing w:val="-2"/>
          <w:sz w:val="24"/>
        </w:rPr>
        <w:t>диагностика.</w:t>
      </w:r>
    </w:p>
    <w:p w:rsidR="00434F26" w:rsidRDefault="00A707DE" w:rsidP="00C3635C">
      <w:pPr>
        <w:pStyle w:val="a4"/>
        <w:numPr>
          <w:ilvl w:val="0"/>
          <w:numId w:val="43"/>
        </w:numPr>
        <w:tabs>
          <w:tab w:val="left" w:pos="988"/>
        </w:tabs>
        <w:spacing w:line="275" w:lineRule="exact"/>
        <w:ind w:hanging="278"/>
        <w:rPr>
          <w:sz w:val="24"/>
        </w:rPr>
      </w:pPr>
      <w:r>
        <w:rPr>
          <w:sz w:val="24"/>
        </w:rPr>
        <w:t>Коррекционно-развивающая</w:t>
      </w:r>
      <w:r>
        <w:rPr>
          <w:spacing w:val="-7"/>
          <w:sz w:val="24"/>
        </w:rPr>
        <w:t xml:space="preserve"> </w:t>
      </w:r>
      <w:r>
        <w:rPr>
          <w:sz w:val="24"/>
        </w:rPr>
        <w:t>работа,</w:t>
      </w:r>
      <w:r>
        <w:rPr>
          <w:spacing w:val="-7"/>
          <w:sz w:val="24"/>
        </w:rPr>
        <w:t xml:space="preserve"> </w:t>
      </w:r>
      <w:r>
        <w:rPr>
          <w:sz w:val="24"/>
        </w:rPr>
        <w:t>построенная</w:t>
      </w:r>
      <w:r>
        <w:rPr>
          <w:spacing w:val="-4"/>
          <w:sz w:val="24"/>
        </w:rPr>
        <w:t xml:space="preserve"> </w:t>
      </w:r>
      <w:r>
        <w:rPr>
          <w:sz w:val="24"/>
        </w:rPr>
        <w:t>на</w:t>
      </w:r>
      <w:r>
        <w:rPr>
          <w:spacing w:val="-6"/>
          <w:sz w:val="24"/>
        </w:rPr>
        <w:t xml:space="preserve"> </w:t>
      </w:r>
      <w:r>
        <w:rPr>
          <w:sz w:val="24"/>
        </w:rPr>
        <w:t>компенсаторных</w:t>
      </w:r>
      <w:r>
        <w:rPr>
          <w:spacing w:val="-8"/>
          <w:sz w:val="24"/>
        </w:rPr>
        <w:t xml:space="preserve"> </w:t>
      </w:r>
      <w:r>
        <w:rPr>
          <w:spacing w:val="-2"/>
          <w:sz w:val="24"/>
        </w:rPr>
        <w:t>методиках.</w:t>
      </w:r>
    </w:p>
    <w:p w:rsidR="00434F26" w:rsidRDefault="00A707DE" w:rsidP="00C3635C">
      <w:pPr>
        <w:pStyle w:val="a4"/>
        <w:numPr>
          <w:ilvl w:val="0"/>
          <w:numId w:val="43"/>
        </w:numPr>
        <w:tabs>
          <w:tab w:val="left" w:pos="988"/>
        </w:tabs>
        <w:spacing w:before="3" w:line="275" w:lineRule="exact"/>
        <w:ind w:hanging="278"/>
        <w:rPr>
          <w:sz w:val="24"/>
        </w:rPr>
      </w:pPr>
      <w:r>
        <w:rPr>
          <w:sz w:val="24"/>
        </w:rPr>
        <w:t>Комплексные</w:t>
      </w:r>
      <w:r>
        <w:rPr>
          <w:spacing w:val="-5"/>
          <w:sz w:val="24"/>
        </w:rPr>
        <w:t xml:space="preserve"> </w:t>
      </w:r>
      <w:r>
        <w:rPr>
          <w:sz w:val="24"/>
        </w:rPr>
        <w:t>формы</w:t>
      </w:r>
      <w:r>
        <w:rPr>
          <w:spacing w:val="-2"/>
          <w:sz w:val="24"/>
        </w:rPr>
        <w:t xml:space="preserve"> работы.</w:t>
      </w:r>
    </w:p>
    <w:p w:rsidR="00434F26" w:rsidRDefault="00A707DE" w:rsidP="00C3635C">
      <w:pPr>
        <w:pStyle w:val="a4"/>
        <w:numPr>
          <w:ilvl w:val="0"/>
          <w:numId w:val="43"/>
        </w:numPr>
        <w:tabs>
          <w:tab w:val="left" w:pos="988"/>
        </w:tabs>
        <w:spacing w:line="275" w:lineRule="exact"/>
        <w:ind w:hanging="278"/>
        <w:rPr>
          <w:sz w:val="24"/>
        </w:rPr>
      </w:pPr>
      <w:r>
        <w:rPr>
          <w:sz w:val="24"/>
        </w:rPr>
        <w:t>Психолого-педагогическое</w:t>
      </w:r>
      <w:r>
        <w:rPr>
          <w:spacing w:val="-8"/>
          <w:sz w:val="24"/>
        </w:rPr>
        <w:t xml:space="preserve"> </w:t>
      </w:r>
      <w:r>
        <w:rPr>
          <w:sz w:val="24"/>
        </w:rPr>
        <w:t>просвещение</w:t>
      </w:r>
      <w:r>
        <w:rPr>
          <w:spacing w:val="-10"/>
          <w:sz w:val="24"/>
        </w:rPr>
        <w:t xml:space="preserve"> </w:t>
      </w:r>
      <w:r>
        <w:rPr>
          <w:sz w:val="24"/>
        </w:rPr>
        <w:t>всех</w:t>
      </w:r>
      <w:r>
        <w:rPr>
          <w:spacing w:val="-5"/>
          <w:sz w:val="24"/>
        </w:rPr>
        <w:t xml:space="preserve"> </w:t>
      </w:r>
      <w:r>
        <w:rPr>
          <w:sz w:val="24"/>
        </w:rPr>
        <w:t>участников</w:t>
      </w:r>
      <w:r>
        <w:rPr>
          <w:spacing w:val="-7"/>
          <w:sz w:val="24"/>
        </w:rPr>
        <w:t xml:space="preserve"> </w:t>
      </w:r>
      <w:r>
        <w:rPr>
          <w:sz w:val="24"/>
        </w:rPr>
        <w:t>коррекционного</w:t>
      </w:r>
      <w:r>
        <w:rPr>
          <w:spacing w:val="-4"/>
          <w:sz w:val="24"/>
        </w:rPr>
        <w:t xml:space="preserve"> </w:t>
      </w:r>
      <w:r>
        <w:rPr>
          <w:spacing w:val="-2"/>
          <w:sz w:val="24"/>
        </w:rPr>
        <w:t>процесса.</w:t>
      </w:r>
    </w:p>
    <w:p w:rsidR="00434F26" w:rsidRDefault="00A707DE">
      <w:pPr>
        <w:pStyle w:val="a3"/>
        <w:spacing w:before="4" w:line="237" w:lineRule="auto"/>
        <w:ind w:left="283" w:right="285" w:firstLine="427"/>
      </w:pPr>
      <w:r>
        <w:t>Критерии оценок устной речи, фонематических представлений, лексико- грамматического строя речи.</w:t>
      </w:r>
    </w:p>
    <w:p w:rsidR="00434F26" w:rsidRDefault="00A707DE">
      <w:pPr>
        <w:pStyle w:val="a3"/>
        <w:spacing w:before="4" w:line="275" w:lineRule="exact"/>
        <w:ind w:left="710"/>
      </w:pPr>
      <w:r>
        <w:t>Оценка</w:t>
      </w:r>
      <w:r>
        <w:rPr>
          <w:spacing w:val="1"/>
        </w:rPr>
        <w:t xml:space="preserve"> </w:t>
      </w:r>
      <w:r>
        <w:t>устной</w:t>
      </w:r>
      <w:r>
        <w:rPr>
          <w:spacing w:val="-2"/>
        </w:rPr>
        <w:t xml:space="preserve"> </w:t>
      </w:r>
      <w:r>
        <w:t>речи</w:t>
      </w:r>
      <w:r>
        <w:rPr>
          <w:spacing w:val="-10"/>
        </w:rPr>
        <w:t xml:space="preserve"> </w:t>
      </w:r>
      <w:r>
        <w:rPr>
          <w:spacing w:val="-2"/>
        </w:rPr>
        <w:t>обучающихся.</w:t>
      </w:r>
    </w:p>
    <w:p w:rsidR="00434F26" w:rsidRDefault="00A707DE">
      <w:pPr>
        <w:pStyle w:val="a3"/>
        <w:ind w:left="283" w:right="290" w:firstLine="427"/>
      </w:pPr>
      <w:r>
        <w:t>«Отлично» - звукопроизношение (фонетическая сторона речи) сформировано. Поставлены, автоматизированы все звуки. Речь эмоциональная, выразительная; темп речи нормальный. Для ринолаликов допускается сохранение лёгкого назального оттенка.</w:t>
      </w:r>
    </w:p>
    <w:p w:rsidR="00434F26" w:rsidRDefault="00A707DE">
      <w:pPr>
        <w:pStyle w:val="a3"/>
        <w:spacing w:before="4" w:line="237" w:lineRule="auto"/>
        <w:ind w:left="283" w:right="285" w:firstLine="427"/>
      </w:pPr>
      <w:r>
        <w:t>«Хорошо» - поставлены все звуки, не автоматизированы 1-2 звука. Просодическая сторона речи не нарушена (восстановлена).</w:t>
      </w:r>
    </w:p>
    <w:p w:rsidR="00434F26" w:rsidRDefault="00A707DE">
      <w:pPr>
        <w:pStyle w:val="a3"/>
        <w:spacing w:before="3" w:line="275" w:lineRule="exact"/>
        <w:ind w:left="710"/>
      </w:pPr>
      <w:r>
        <w:t>«Удовлетворительно»</w:t>
      </w:r>
      <w:r>
        <w:rPr>
          <w:spacing w:val="23"/>
        </w:rPr>
        <w:t xml:space="preserve"> </w:t>
      </w:r>
      <w:r>
        <w:t>-отсутствует</w:t>
      </w:r>
      <w:r>
        <w:rPr>
          <w:spacing w:val="28"/>
        </w:rPr>
        <w:t xml:space="preserve"> </w:t>
      </w:r>
      <w:r>
        <w:t>правильный</w:t>
      </w:r>
      <w:r>
        <w:rPr>
          <w:spacing w:val="28"/>
        </w:rPr>
        <w:t xml:space="preserve"> </w:t>
      </w:r>
      <w:r>
        <w:t>артикуляционный</w:t>
      </w:r>
      <w:r>
        <w:rPr>
          <w:spacing w:val="29"/>
        </w:rPr>
        <w:t xml:space="preserve"> </w:t>
      </w:r>
      <w:r>
        <w:t>уклад</w:t>
      </w:r>
      <w:r>
        <w:rPr>
          <w:spacing w:val="25"/>
        </w:rPr>
        <w:t xml:space="preserve"> </w:t>
      </w:r>
      <w:r>
        <w:t>на</w:t>
      </w:r>
      <w:r>
        <w:rPr>
          <w:spacing w:val="26"/>
        </w:rPr>
        <w:t xml:space="preserve"> </w:t>
      </w:r>
      <w:r>
        <w:t>2</w:t>
      </w:r>
      <w:r>
        <w:rPr>
          <w:spacing w:val="23"/>
        </w:rPr>
        <w:t xml:space="preserve"> </w:t>
      </w:r>
      <w:r>
        <w:t>группы</w:t>
      </w:r>
      <w:r>
        <w:rPr>
          <w:spacing w:val="38"/>
        </w:rPr>
        <w:t xml:space="preserve"> </w:t>
      </w:r>
      <w:r>
        <w:rPr>
          <w:spacing w:val="-2"/>
        </w:rPr>
        <w:t>звуков.</w:t>
      </w:r>
    </w:p>
    <w:p w:rsidR="00434F26" w:rsidRDefault="00A707DE">
      <w:pPr>
        <w:pStyle w:val="a3"/>
        <w:spacing w:line="275" w:lineRule="exact"/>
        <w:ind w:left="283"/>
      </w:pPr>
      <w:r>
        <w:t>Речь</w:t>
      </w:r>
      <w:r>
        <w:rPr>
          <w:spacing w:val="-3"/>
        </w:rPr>
        <w:t xml:space="preserve"> </w:t>
      </w:r>
      <w:r>
        <w:t>невнятна,</w:t>
      </w:r>
      <w:r>
        <w:rPr>
          <w:spacing w:val="-5"/>
        </w:rPr>
        <w:t xml:space="preserve"> </w:t>
      </w:r>
      <w:r>
        <w:t>мало</w:t>
      </w:r>
      <w:r>
        <w:rPr>
          <w:spacing w:val="-2"/>
        </w:rPr>
        <w:t xml:space="preserve"> выразительна.</w:t>
      </w:r>
    </w:p>
    <w:p w:rsidR="00434F26" w:rsidRDefault="00A707DE">
      <w:pPr>
        <w:pStyle w:val="a3"/>
        <w:spacing w:before="5" w:line="237" w:lineRule="auto"/>
        <w:ind w:left="283" w:right="289" w:firstLine="427"/>
      </w:pPr>
      <w:r>
        <w:t>«Неудовлетворительно» - отсутствует правильный артикуляционный уклад на более 2 группы звуков. Речь малопонятна окружающим.</w:t>
      </w:r>
    </w:p>
    <w:p w:rsidR="00434F26" w:rsidRDefault="00A707DE">
      <w:pPr>
        <w:pStyle w:val="a3"/>
        <w:spacing w:before="3" w:line="275" w:lineRule="exact"/>
        <w:ind w:left="710"/>
      </w:pPr>
      <w:r>
        <w:t>Оценка</w:t>
      </w:r>
      <w:r>
        <w:rPr>
          <w:spacing w:val="-4"/>
        </w:rPr>
        <w:t xml:space="preserve"> </w:t>
      </w:r>
      <w:r>
        <w:t>письменной</w:t>
      </w:r>
      <w:r>
        <w:rPr>
          <w:spacing w:val="-1"/>
        </w:rPr>
        <w:t xml:space="preserve"> </w:t>
      </w:r>
      <w:r>
        <w:t>речи</w:t>
      </w:r>
      <w:r>
        <w:rPr>
          <w:spacing w:val="-10"/>
        </w:rPr>
        <w:t xml:space="preserve"> </w:t>
      </w:r>
      <w:r>
        <w:rPr>
          <w:spacing w:val="-2"/>
        </w:rPr>
        <w:t>обучающихся</w:t>
      </w:r>
    </w:p>
    <w:p w:rsidR="00434F26" w:rsidRDefault="00A707DE">
      <w:pPr>
        <w:pStyle w:val="a3"/>
        <w:spacing w:line="275" w:lineRule="exact"/>
        <w:ind w:left="710"/>
      </w:pPr>
      <w:r>
        <w:t>«Отлично»</w:t>
      </w:r>
      <w:r>
        <w:rPr>
          <w:spacing w:val="-9"/>
        </w:rPr>
        <w:t xml:space="preserve"> </w:t>
      </w:r>
      <w:r>
        <w:t>- нет</w:t>
      </w:r>
      <w:r>
        <w:rPr>
          <w:spacing w:val="-11"/>
        </w:rPr>
        <w:t xml:space="preserve"> </w:t>
      </w:r>
      <w:r>
        <w:t>орфографических, дисграфических</w:t>
      </w:r>
      <w:r>
        <w:rPr>
          <w:spacing w:val="-7"/>
        </w:rPr>
        <w:t xml:space="preserve"> </w:t>
      </w:r>
      <w:r>
        <w:rPr>
          <w:spacing w:val="-2"/>
        </w:rPr>
        <w:t>ошибок.</w:t>
      </w:r>
    </w:p>
    <w:p w:rsidR="00434F26" w:rsidRDefault="00A707DE">
      <w:pPr>
        <w:pStyle w:val="a3"/>
        <w:spacing w:before="6" w:line="237" w:lineRule="auto"/>
        <w:ind w:left="283" w:right="283" w:firstLine="427"/>
      </w:pPr>
      <w:r>
        <w:t>«Хорошо»</w:t>
      </w:r>
      <w:r>
        <w:rPr>
          <w:spacing w:val="-4"/>
        </w:rPr>
        <w:t xml:space="preserve"> </w:t>
      </w:r>
      <w:r>
        <w:t>-</w:t>
      </w:r>
      <w:r>
        <w:rPr>
          <w:spacing w:val="-3"/>
        </w:rPr>
        <w:t xml:space="preserve"> </w:t>
      </w:r>
      <w:r>
        <w:t>единичные</w:t>
      </w:r>
      <w:r>
        <w:rPr>
          <w:spacing w:val="-5"/>
        </w:rPr>
        <w:t xml:space="preserve"> </w:t>
      </w:r>
      <w:r>
        <w:t>пропуски букв, единичныеошибки</w:t>
      </w:r>
      <w:r>
        <w:rPr>
          <w:spacing w:val="40"/>
        </w:rPr>
        <w:t xml:space="preserve"> </w:t>
      </w:r>
      <w:r>
        <w:t>на</w:t>
      </w:r>
      <w:r>
        <w:rPr>
          <w:spacing w:val="40"/>
        </w:rPr>
        <w:t xml:space="preserve"> </w:t>
      </w:r>
      <w:r>
        <w:t>согласование</w:t>
      </w:r>
      <w:r>
        <w:rPr>
          <w:spacing w:val="40"/>
        </w:rPr>
        <w:t xml:space="preserve"> </w:t>
      </w:r>
      <w:r>
        <w:t>управление; единичные орфографические ошибки.</w:t>
      </w:r>
    </w:p>
    <w:p w:rsidR="00434F26" w:rsidRDefault="00A707DE">
      <w:pPr>
        <w:pStyle w:val="a3"/>
        <w:spacing w:before="3"/>
        <w:ind w:left="283" w:right="277" w:firstLine="427"/>
      </w:pPr>
      <w:r>
        <w:t>«Удовлетворительно» - единичные ошибки на дифференциацию звуков, близких по артикуляционно-акустическим признакам; пропуск букв; единичные ошибки на согласование и управление; орфографические ошибки.</w:t>
      </w:r>
    </w:p>
    <w:p w:rsidR="00434F26" w:rsidRDefault="00A707DE">
      <w:pPr>
        <w:pStyle w:val="a3"/>
        <w:ind w:left="283" w:right="287" w:firstLine="427"/>
      </w:pPr>
      <w:r>
        <w:t>«Неудовлетворительно» - множественные ошибки на дифференциацию звуков, близких по артикуляционно-акустическим признакам; пропуски букв, ошибки на согласование, управление; орфографические ошибки</w:t>
      </w:r>
    </w:p>
    <w:p w:rsidR="00434F26" w:rsidRDefault="00434F26">
      <w:pPr>
        <w:pStyle w:val="a3"/>
        <w:sectPr w:rsidR="00434F26">
          <w:pgSz w:w="12240" w:h="15840"/>
          <w:pgMar w:top="1060" w:right="566" w:bottom="200" w:left="850" w:header="0" w:footer="19" w:gutter="0"/>
          <w:cols w:space="720"/>
        </w:sectPr>
      </w:pPr>
    </w:p>
    <w:p w:rsidR="00434F26" w:rsidRDefault="00A707DE">
      <w:pPr>
        <w:pStyle w:val="a3"/>
        <w:spacing w:before="65"/>
        <w:ind w:left="710"/>
      </w:pPr>
      <w:r>
        <w:t>Уровень</w:t>
      </w:r>
      <w:r>
        <w:rPr>
          <w:spacing w:val="-10"/>
        </w:rPr>
        <w:t xml:space="preserve"> </w:t>
      </w:r>
      <w:r>
        <w:t>сформированности</w:t>
      </w:r>
      <w:r>
        <w:rPr>
          <w:spacing w:val="-3"/>
        </w:rPr>
        <w:t xml:space="preserve"> </w:t>
      </w:r>
      <w:r>
        <w:t>фонематических</w:t>
      </w:r>
      <w:r>
        <w:rPr>
          <w:spacing w:val="-8"/>
        </w:rPr>
        <w:t xml:space="preserve"> </w:t>
      </w:r>
      <w:r>
        <w:rPr>
          <w:spacing w:val="-2"/>
        </w:rPr>
        <w:t>представлений</w:t>
      </w:r>
    </w:p>
    <w:p w:rsidR="00434F26" w:rsidRDefault="00A707DE" w:rsidP="00C3635C">
      <w:pPr>
        <w:pStyle w:val="a4"/>
        <w:numPr>
          <w:ilvl w:val="0"/>
          <w:numId w:val="42"/>
        </w:numPr>
        <w:tabs>
          <w:tab w:val="left" w:pos="988"/>
        </w:tabs>
        <w:spacing w:before="5" w:line="237" w:lineRule="auto"/>
        <w:ind w:right="295" w:firstLine="427"/>
        <w:rPr>
          <w:sz w:val="24"/>
        </w:rPr>
      </w:pPr>
      <w:r>
        <w:rPr>
          <w:sz w:val="24"/>
        </w:rPr>
        <w:t xml:space="preserve">уровень -низкий: не дифференцирует звуки, близкие по артикуляционным и акустическим </w:t>
      </w:r>
      <w:r>
        <w:rPr>
          <w:spacing w:val="-2"/>
          <w:sz w:val="24"/>
        </w:rPr>
        <w:t>признакам.</w:t>
      </w:r>
    </w:p>
    <w:p w:rsidR="00434F26" w:rsidRDefault="00A707DE" w:rsidP="00C3635C">
      <w:pPr>
        <w:pStyle w:val="a4"/>
        <w:numPr>
          <w:ilvl w:val="0"/>
          <w:numId w:val="42"/>
        </w:numPr>
        <w:tabs>
          <w:tab w:val="left" w:pos="988"/>
        </w:tabs>
        <w:spacing w:before="5" w:line="237" w:lineRule="auto"/>
        <w:ind w:right="292" w:firstLine="427"/>
        <w:rPr>
          <w:sz w:val="24"/>
        </w:rPr>
      </w:pPr>
      <w:r>
        <w:rPr>
          <w:sz w:val="24"/>
        </w:rPr>
        <w:t>уровень - предельный: Отмечается значительное количество смешений звуков по артикуляционным и акустическим признакам.</w:t>
      </w:r>
    </w:p>
    <w:p w:rsidR="00434F26" w:rsidRDefault="00A707DE" w:rsidP="00C3635C">
      <w:pPr>
        <w:pStyle w:val="a4"/>
        <w:numPr>
          <w:ilvl w:val="0"/>
          <w:numId w:val="42"/>
        </w:numPr>
        <w:tabs>
          <w:tab w:val="left" w:pos="988"/>
        </w:tabs>
        <w:spacing w:before="4"/>
        <w:ind w:right="290" w:firstLine="427"/>
        <w:rPr>
          <w:sz w:val="24"/>
        </w:rPr>
      </w:pPr>
      <w:r>
        <w:rPr>
          <w:sz w:val="24"/>
        </w:rPr>
        <w:t>уровень - допустимый: сохраняются единичные ошибки по дифференциации звуков, близких по артикуляционным признакам (свистящие - шипящие) и по акустическим признакам (глухие - звонкие, твёрдые - мягкие).</w:t>
      </w:r>
    </w:p>
    <w:p w:rsidR="00434F26" w:rsidRDefault="00A707DE" w:rsidP="00C3635C">
      <w:pPr>
        <w:pStyle w:val="a4"/>
        <w:numPr>
          <w:ilvl w:val="0"/>
          <w:numId w:val="42"/>
        </w:numPr>
        <w:tabs>
          <w:tab w:val="left" w:pos="988"/>
        </w:tabs>
        <w:spacing w:line="274" w:lineRule="exact"/>
        <w:ind w:left="988" w:hanging="278"/>
        <w:rPr>
          <w:sz w:val="24"/>
        </w:rPr>
      </w:pPr>
      <w:r>
        <w:rPr>
          <w:sz w:val="24"/>
        </w:rPr>
        <w:t>уровень</w:t>
      </w:r>
      <w:r>
        <w:rPr>
          <w:spacing w:val="-2"/>
          <w:sz w:val="24"/>
        </w:rPr>
        <w:t xml:space="preserve"> </w:t>
      </w:r>
      <w:r>
        <w:rPr>
          <w:sz w:val="24"/>
        </w:rPr>
        <w:t>-</w:t>
      </w:r>
      <w:r>
        <w:rPr>
          <w:spacing w:val="-1"/>
          <w:sz w:val="24"/>
        </w:rPr>
        <w:t xml:space="preserve"> </w:t>
      </w:r>
      <w:r>
        <w:rPr>
          <w:spacing w:val="-2"/>
          <w:sz w:val="24"/>
        </w:rPr>
        <w:t>оптимальный.</w:t>
      </w:r>
    </w:p>
    <w:p w:rsidR="00434F26" w:rsidRDefault="00A707DE">
      <w:pPr>
        <w:pStyle w:val="a3"/>
        <w:spacing w:before="2" w:line="275" w:lineRule="exact"/>
        <w:ind w:left="710"/>
      </w:pPr>
      <w:r>
        <w:t>Уровень</w:t>
      </w:r>
      <w:r>
        <w:rPr>
          <w:spacing w:val="-10"/>
        </w:rPr>
        <w:t xml:space="preserve"> </w:t>
      </w:r>
      <w:r>
        <w:t>сформированности</w:t>
      </w:r>
      <w:r>
        <w:rPr>
          <w:spacing w:val="-3"/>
        </w:rPr>
        <w:t xml:space="preserve"> </w:t>
      </w:r>
      <w:r>
        <w:t>лексико-грамматических</w:t>
      </w:r>
      <w:r>
        <w:rPr>
          <w:spacing w:val="-8"/>
        </w:rPr>
        <w:t xml:space="preserve"> </w:t>
      </w:r>
      <w:r>
        <w:t>средств</w:t>
      </w:r>
      <w:r>
        <w:rPr>
          <w:spacing w:val="-2"/>
        </w:rPr>
        <w:t xml:space="preserve"> языка</w:t>
      </w:r>
    </w:p>
    <w:p w:rsidR="00434F26" w:rsidRDefault="00A707DE">
      <w:pPr>
        <w:pStyle w:val="a3"/>
        <w:ind w:left="283" w:right="290" w:firstLine="427"/>
      </w:pPr>
      <w:r>
        <w:t xml:space="preserve">1уровень - низкий: ограниченный словарный запас; морфологические аграмматизмы (согласование и управление); структурные аграмматизмы (нарушение линейной схемы </w:t>
      </w:r>
      <w:r>
        <w:rPr>
          <w:spacing w:val="-2"/>
        </w:rPr>
        <w:t>предложения).</w:t>
      </w:r>
    </w:p>
    <w:p w:rsidR="00434F26" w:rsidRDefault="00A707DE" w:rsidP="00C3635C">
      <w:pPr>
        <w:pStyle w:val="a4"/>
        <w:numPr>
          <w:ilvl w:val="0"/>
          <w:numId w:val="41"/>
        </w:numPr>
        <w:tabs>
          <w:tab w:val="left" w:pos="988"/>
        </w:tabs>
        <w:spacing w:before="4" w:line="237" w:lineRule="auto"/>
        <w:ind w:right="288" w:firstLine="427"/>
        <w:rPr>
          <w:sz w:val="24"/>
        </w:rPr>
      </w:pPr>
      <w:r>
        <w:rPr>
          <w:sz w:val="24"/>
        </w:rPr>
        <w:t>уровень</w:t>
      </w:r>
      <w:r>
        <w:rPr>
          <w:spacing w:val="40"/>
          <w:sz w:val="24"/>
        </w:rPr>
        <w:t xml:space="preserve"> </w:t>
      </w:r>
      <w:r>
        <w:rPr>
          <w:sz w:val="24"/>
        </w:rPr>
        <w:t>-</w:t>
      </w:r>
      <w:r>
        <w:rPr>
          <w:spacing w:val="40"/>
          <w:sz w:val="24"/>
        </w:rPr>
        <w:t xml:space="preserve"> </w:t>
      </w:r>
      <w:r>
        <w:rPr>
          <w:sz w:val="24"/>
        </w:rPr>
        <w:t>предельный:</w:t>
      </w:r>
      <w:r>
        <w:rPr>
          <w:spacing w:val="40"/>
          <w:sz w:val="24"/>
        </w:rPr>
        <w:t xml:space="preserve"> </w:t>
      </w:r>
      <w:r>
        <w:rPr>
          <w:sz w:val="24"/>
        </w:rPr>
        <w:t>бедный</w:t>
      </w:r>
      <w:r>
        <w:rPr>
          <w:spacing w:val="40"/>
          <w:sz w:val="24"/>
        </w:rPr>
        <w:t xml:space="preserve"> </w:t>
      </w:r>
      <w:r>
        <w:rPr>
          <w:sz w:val="24"/>
        </w:rPr>
        <w:t>словарный</w:t>
      </w:r>
      <w:r>
        <w:rPr>
          <w:spacing w:val="40"/>
          <w:sz w:val="24"/>
        </w:rPr>
        <w:t xml:space="preserve"> </w:t>
      </w:r>
      <w:r>
        <w:rPr>
          <w:sz w:val="24"/>
        </w:rPr>
        <w:t>запас;</w:t>
      </w:r>
      <w:r>
        <w:rPr>
          <w:spacing w:val="36"/>
          <w:sz w:val="24"/>
        </w:rPr>
        <w:t xml:space="preserve"> </w:t>
      </w:r>
      <w:r>
        <w:rPr>
          <w:sz w:val="24"/>
        </w:rPr>
        <w:t>отмечаются</w:t>
      </w:r>
      <w:r>
        <w:rPr>
          <w:spacing w:val="40"/>
          <w:sz w:val="24"/>
        </w:rPr>
        <w:t xml:space="preserve"> </w:t>
      </w:r>
      <w:r>
        <w:rPr>
          <w:sz w:val="24"/>
        </w:rPr>
        <w:t>ошибки</w:t>
      </w:r>
      <w:r>
        <w:rPr>
          <w:spacing w:val="40"/>
          <w:sz w:val="24"/>
        </w:rPr>
        <w:t xml:space="preserve"> </w:t>
      </w:r>
      <w:r>
        <w:rPr>
          <w:sz w:val="24"/>
        </w:rPr>
        <w:t>при</w:t>
      </w:r>
      <w:r>
        <w:rPr>
          <w:spacing w:val="40"/>
          <w:sz w:val="24"/>
        </w:rPr>
        <w:t xml:space="preserve"> </w:t>
      </w:r>
      <w:r>
        <w:rPr>
          <w:sz w:val="24"/>
        </w:rPr>
        <w:t>использовании грамматических средств языка.</w:t>
      </w:r>
    </w:p>
    <w:p w:rsidR="00434F26" w:rsidRDefault="00A707DE" w:rsidP="00C3635C">
      <w:pPr>
        <w:pStyle w:val="a4"/>
        <w:numPr>
          <w:ilvl w:val="0"/>
          <w:numId w:val="41"/>
        </w:numPr>
        <w:tabs>
          <w:tab w:val="left" w:pos="988"/>
        </w:tabs>
        <w:spacing w:before="6" w:line="237" w:lineRule="auto"/>
        <w:ind w:right="294" w:firstLine="427"/>
        <w:rPr>
          <w:sz w:val="24"/>
        </w:rPr>
      </w:pPr>
      <w:r>
        <w:rPr>
          <w:sz w:val="24"/>
        </w:rPr>
        <w:t>уровень - допустимый: сохраняются единичные лексические и грамматические ошибки при употреблении сложных конструкций.</w:t>
      </w:r>
    </w:p>
    <w:p w:rsidR="00434F26" w:rsidRDefault="00A707DE" w:rsidP="00C3635C">
      <w:pPr>
        <w:pStyle w:val="a4"/>
        <w:numPr>
          <w:ilvl w:val="0"/>
          <w:numId w:val="41"/>
        </w:numPr>
        <w:tabs>
          <w:tab w:val="left" w:pos="988"/>
        </w:tabs>
        <w:spacing w:before="4" w:line="275" w:lineRule="exact"/>
        <w:ind w:left="988" w:hanging="278"/>
        <w:rPr>
          <w:sz w:val="24"/>
        </w:rPr>
      </w:pPr>
      <w:r>
        <w:rPr>
          <w:sz w:val="24"/>
        </w:rPr>
        <w:t>уровень</w:t>
      </w:r>
      <w:r>
        <w:rPr>
          <w:spacing w:val="-2"/>
          <w:sz w:val="24"/>
        </w:rPr>
        <w:t xml:space="preserve"> </w:t>
      </w:r>
      <w:r>
        <w:rPr>
          <w:sz w:val="24"/>
        </w:rPr>
        <w:t>-</w:t>
      </w:r>
      <w:r>
        <w:rPr>
          <w:spacing w:val="-1"/>
          <w:sz w:val="24"/>
        </w:rPr>
        <w:t xml:space="preserve"> </w:t>
      </w:r>
      <w:r>
        <w:rPr>
          <w:spacing w:val="-2"/>
          <w:sz w:val="24"/>
        </w:rPr>
        <w:t>оптимальный.</w:t>
      </w:r>
    </w:p>
    <w:p w:rsidR="00434F26" w:rsidRDefault="00A707DE">
      <w:pPr>
        <w:pStyle w:val="a3"/>
        <w:spacing w:line="275" w:lineRule="exact"/>
        <w:ind w:left="710"/>
        <w:jc w:val="left"/>
      </w:pPr>
      <w:r>
        <w:t>Уровень</w:t>
      </w:r>
      <w:r>
        <w:rPr>
          <w:spacing w:val="-6"/>
        </w:rPr>
        <w:t xml:space="preserve"> </w:t>
      </w:r>
      <w:r>
        <w:t>сформированности связной</w:t>
      </w:r>
      <w:r>
        <w:rPr>
          <w:spacing w:val="-5"/>
        </w:rPr>
        <w:t xml:space="preserve"> </w:t>
      </w:r>
      <w:r>
        <w:rPr>
          <w:spacing w:val="-4"/>
        </w:rPr>
        <w:t>речи</w:t>
      </w:r>
    </w:p>
    <w:p w:rsidR="00434F26" w:rsidRDefault="00A707DE" w:rsidP="00C3635C">
      <w:pPr>
        <w:pStyle w:val="a4"/>
        <w:numPr>
          <w:ilvl w:val="0"/>
          <w:numId w:val="40"/>
        </w:numPr>
        <w:tabs>
          <w:tab w:val="left" w:pos="988"/>
        </w:tabs>
        <w:spacing w:before="4" w:line="237" w:lineRule="auto"/>
        <w:ind w:right="289" w:firstLine="427"/>
        <w:rPr>
          <w:sz w:val="24"/>
        </w:rPr>
      </w:pPr>
      <w:r>
        <w:rPr>
          <w:sz w:val="24"/>
        </w:rPr>
        <w:t>уровень - низкий: не понимает основную мысль текста; ограничен объём используемой лексики; не пересказывает.</w:t>
      </w:r>
    </w:p>
    <w:p w:rsidR="00434F26" w:rsidRDefault="00A707DE" w:rsidP="00C3635C">
      <w:pPr>
        <w:pStyle w:val="a4"/>
        <w:numPr>
          <w:ilvl w:val="0"/>
          <w:numId w:val="40"/>
        </w:numPr>
        <w:tabs>
          <w:tab w:val="left" w:pos="988"/>
        </w:tabs>
        <w:spacing w:before="4"/>
        <w:ind w:right="282" w:firstLine="427"/>
        <w:rPr>
          <w:sz w:val="24"/>
        </w:rPr>
      </w:pPr>
      <w:r>
        <w:rPr>
          <w:sz w:val="24"/>
        </w:rPr>
        <w:t xml:space="preserve">уровень - предельный: затрудняется в правильном понимании основной мысли текста; заменяет авторские выразительные средства собственными; пересказывает содержание только с </w:t>
      </w:r>
      <w:r>
        <w:rPr>
          <w:spacing w:val="-2"/>
          <w:sz w:val="24"/>
        </w:rPr>
        <w:t>помощью.</w:t>
      </w:r>
    </w:p>
    <w:p w:rsidR="00434F26" w:rsidRDefault="00A707DE" w:rsidP="00C3635C">
      <w:pPr>
        <w:pStyle w:val="a4"/>
        <w:numPr>
          <w:ilvl w:val="0"/>
          <w:numId w:val="40"/>
        </w:numPr>
        <w:tabs>
          <w:tab w:val="left" w:pos="988"/>
        </w:tabs>
        <w:spacing w:line="242" w:lineRule="auto"/>
        <w:ind w:right="283" w:firstLine="427"/>
        <w:rPr>
          <w:sz w:val="24"/>
        </w:rPr>
      </w:pPr>
      <w:r>
        <w:rPr>
          <w:sz w:val="24"/>
        </w:rPr>
        <w:t>уровень - допустимый: понимает основную мысль текста; частично использует лексику текста; пересказываете небольшой помощью.</w:t>
      </w:r>
    </w:p>
    <w:p w:rsidR="00434F26" w:rsidRDefault="00A707DE" w:rsidP="00C3635C">
      <w:pPr>
        <w:pStyle w:val="a4"/>
        <w:numPr>
          <w:ilvl w:val="0"/>
          <w:numId w:val="40"/>
        </w:numPr>
        <w:tabs>
          <w:tab w:val="left" w:pos="988"/>
        </w:tabs>
        <w:spacing w:line="242" w:lineRule="auto"/>
        <w:ind w:right="283" w:firstLine="427"/>
        <w:rPr>
          <w:sz w:val="24"/>
        </w:rPr>
      </w:pPr>
      <w:r>
        <w:rPr>
          <w:sz w:val="24"/>
        </w:rPr>
        <w:t>уровень – оптимальный: правильно формулирует основную мысль текста; последовательно и точно строит пересказ.</w:t>
      </w:r>
    </w:p>
    <w:p w:rsidR="00434F26" w:rsidRDefault="00434F26">
      <w:pPr>
        <w:pStyle w:val="a4"/>
        <w:spacing w:line="242" w:lineRule="auto"/>
        <w:rPr>
          <w:sz w:val="24"/>
        </w:rPr>
        <w:sectPr w:rsidR="00434F26">
          <w:pgSz w:w="12240" w:h="15840"/>
          <w:pgMar w:top="1060" w:right="566" w:bottom="200" w:left="850" w:header="0" w:footer="19" w:gutter="0"/>
          <w:cols w:space="720"/>
        </w:sectPr>
      </w:pPr>
    </w:p>
    <w:p w:rsidR="00434F26" w:rsidRDefault="00A707DE">
      <w:pPr>
        <w:spacing w:before="79"/>
        <w:ind w:left="2192"/>
        <w:rPr>
          <w:b/>
        </w:rPr>
      </w:pPr>
      <w:r>
        <w:rPr>
          <w:b/>
          <w:spacing w:val="-2"/>
        </w:rPr>
        <w:t>ПРОГРАММНО-МЕТОДИЧЕСКОЕ</w:t>
      </w:r>
      <w:r>
        <w:rPr>
          <w:b/>
          <w:spacing w:val="11"/>
        </w:rPr>
        <w:t xml:space="preserve"> </w:t>
      </w:r>
      <w:r>
        <w:rPr>
          <w:b/>
          <w:spacing w:val="-2"/>
        </w:rPr>
        <w:t>ОБЕСПЕЧЕНИЕ</w:t>
      </w:r>
      <w:r>
        <w:rPr>
          <w:b/>
          <w:spacing w:val="11"/>
        </w:rPr>
        <w:t xml:space="preserve"> </w:t>
      </w:r>
      <w:r>
        <w:rPr>
          <w:b/>
          <w:spacing w:val="-2"/>
        </w:rPr>
        <w:t>ПСИХОЛОГО-ПЕДАГОГИЧЕСКОГО</w:t>
      </w:r>
      <w:r>
        <w:rPr>
          <w:b/>
          <w:spacing w:val="23"/>
        </w:rPr>
        <w:t xml:space="preserve"> </w:t>
      </w:r>
      <w:r>
        <w:rPr>
          <w:b/>
          <w:spacing w:val="-2"/>
        </w:rPr>
        <w:t>СОПРОВОЖДЕНИЯ</w:t>
      </w:r>
    </w:p>
    <w:p w:rsidR="00434F26" w:rsidRDefault="00434F26">
      <w:pPr>
        <w:pStyle w:val="a3"/>
        <w:spacing w:before="35"/>
        <w:ind w:left="0"/>
        <w:jc w:val="left"/>
        <w:rPr>
          <w:b/>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386"/>
        <w:gridCol w:w="3966"/>
        <w:gridCol w:w="4532"/>
        <w:gridCol w:w="4402"/>
      </w:tblGrid>
      <w:tr w:rsidR="00434F26">
        <w:trPr>
          <w:trHeight w:hRule="exact" w:val="772"/>
        </w:trPr>
        <w:tc>
          <w:tcPr>
            <w:tcW w:w="1281" w:type="dxa"/>
            <w:gridSpan w:val="2"/>
          </w:tcPr>
          <w:p w:rsidR="00434F26" w:rsidRDefault="00A707DE">
            <w:pPr>
              <w:pStyle w:val="TableParagraph"/>
              <w:spacing w:before="1"/>
              <w:ind w:left="431"/>
              <w:rPr>
                <w:b/>
              </w:rPr>
            </w:pPr>
            <w:r>
              <w:rPr>
                <w:b/>
                <w:spacing w:val="-2"/>
              </w:rPr>
              <w:t>Класс</w:t>
            </w:r>
          </w:p>
        </w:tc>
        <w:tc>
          <w:tcPr>
            <w:tcW w:w="3966" w:type="dxa"/>
          </w:tcPr>
          <w:p w:rsidR="00434F26" w:rsidRDefault="00A707DE">
            <w:pPr>
              <w:pStyle w:val="TableParagraph"/>
              <w:spacing w:before="1"/>
              <w:ind w:left="9" w:right="45" w:firstLine="1095"/>
              <w:rPr>
                <w:b/>
              </w:rPr>
            </w:pPr>
            <w:r>
              <w:rPr>
                <w:b/>
              </w:rPr>
              <w:t>Особенности развития обучающихся</w:t>
            </w:r>
            <w:r>
              <w:rPr>
                <w:b/>
                <w:spacing w:val="-14"/>
              </w:rPr>
              <w:t xml:space="preserve"> </w:t>
            </w:r>
            <w:r>
              <w:rPr>
                <w:b/>
              </w:rPr>
              <w:t>с</w:t>
            </w:r>
            <w:r>
              <w:rPr>
                <w:b/>
                <w:spacing w:val="-14"/>
              </w:rPr>
              <w:t xml:space="preserve"> </w:t>
            </w:r>
            <w:r>
              <w:rPr>
                <w:b/>
              </w:rPr>
              <w:t>тяжелыминарушениям</w:t>
            </w:r>
          </w:p>
          <w:p w:rsidR="00434F26" w:rsidRDefault="00A707DE">
            <w:pPr>
              <w:pStyle w:val="TableParagraph"/>
              <w:spacing w:before="2" w:line="233" w:lineRule="exact"/>
              <w:ind w:left="1785"/>
              <w:rPr>
                <w:b/>
              </w:rPr>
            </w:pPr>
            <w:r>
              <w:rPr>
                <w:b/>
                <w:spacing w:val="-4"/>
              </w:rPr>
              <w:t>речи</w:t>
            </w:r>
          </w:p>
        </w:tc>
        <w:tc>
          <w:tcPr>
            <w:tcW w:w="4532" w:type="dxa"/>
          </w:tcPr>
          <w:p w:rsidR="00434F26" w:rsidRDefault="00A707DE">
            <w:pPr>
              <w:pStyle w:val="TableParagraph"/>
              <w:spacing w:before="1"/>
              <w:ind w:left="4" w:right="-44" w:firstLine="427"/>
              <w:rPr>
                <w:b/>
              </w:rPr>
            </w:pPr>
            <w:r>
              <w:rPr>
                <w:b/>
              </w:rPr>
              <w:t>Направления</w:t>
            </w:r>
            <w:r>
              <w:rPr>
                <w:b/>
                <w:spacing w:val="-14"/>
              </w:rPr>
              <w:t xml:space="preserve"> </w:t>
            </w:r>
            <w:r>
              <w:rPr>
                <w:b/>
              </w:rPr>
              <w:t xml:space="preserve">деятельностиспециалистов </w:t>
            </w:r>
            <w:r>
              <w:rPr>
                <w:b/>
                <w:spacing w:val="-2"/>
              </w:rPr>
              <w:t>школы</w:t>
            </w:r>
          </w:p>
        </w:tc>
        <w:tc>
          <w:tcPr>
            <w:tcW w:w="4402" w:type="dxa"/>
          </w:tcPr>
          <w:p w:rsidR="00434F26" w:rsidRDefault="00A707DE">
            <w:pPr>
              <w:pStyle w:val="TableParagraph"/>
              <w:spacing w:before="1"/>
              <w:ind w:left="9" w:right="499" w:firstLine="427"/>
              <w:rPr>
                <w:b/>
              </w:rPr>
            </w:pPr>
            <w:r>
              <w:rPr>
                <w:b/>
              </w:rPr>
              <w:t>Программы</w:t>
            </w:r>
            <w:r>
              <w:rPr>
                <w:b/>
                <w:spacing w:val="-14"/>
              </w:rPr>
              <w:t xml:space="preserve"> </w:t>
            </w:r>
            <w:r>
              <w:rPr>
                <w:b/>
              </w:rPr>
              <w:t>и</w:t>
            </w:r>
            <w:r>
              <w:rPr>
                <w:b/>
                <w:spacing w:val="-14"/>
              </w:rPr>
              <w:t xml:space="preserve"> </w:t>
            </w:r>
            <w:r>
              <w:rPr>
                <w:b/>
              </w:rPr>
              <w:t>методики</w:t>
            </w:r>
            <w:r>
              <w:rPr>
                <w:b/>
                <w:spacing w:val="-14"/>
              </w:rPr>
              <w:t xml:space="preserve"> </w:t>
            </w:r>
            <w:r>
              <w:rPr>
                <w:b/>
              </w:rPr>
              <w:t>работыс детьми с ТНР</w:t>
            </w:r>
          </w:p>
        </w:tc>
      </w:tr>
      <w:tr w:rsidR="00434F26">
        <w:trPr>
          <w:trHeight w:hRule="exact" w:val="259"/>
        </w:trPr>
        <w:tc>
          <w:tcPr>
            <w:tcW w:w="895" w:type="dxa"/>
            <w:tcBorders>
              <w:bottom w:val="nil"/>
              <w:right w:val="single" w:sz="48" w:space="0" w:color="FFFF00"/>
            </w:tcBorders>
          </w:tcPr>
          <w:p w:rsidR="00434F26" w:rsidRDefault="00434F26">
            <w:pPr>
              <w:pStyle w:val="TableParagraph"/>
              <w:rPr>
                <w:sz w:val="18"/>
              </w:rPr>
            </w:pPr>
          </w:p>
        </w:tc>
        <w:tc>
          <w:tcPr>
            <w:tcW w:w="386" w:type="dxa"/>
            <w:tcBorders>
              <w:left w:val="single" w:sz="48" w:space="0" w:color="FFFF00"/>
              <w:bottom w:val="nil"/>
            </w:tcBorders>
          </w:tcPr>
          <w:p w:rsidR="00434F26" w:rsidRDefault="00A707DE">
            <w:pPr>
              <w:pStyle w:val="TableParagraph"/>
              <w:spacing w:before="1" w:line="233" w:lineRule="exact"/>
              <w:ind w:left="-116"/>
              <w:rPr>
                <w:b/>
              </w:rPr>
            </w:pPr>
            <w:r>
              <w:rPr>
                <w:b/>
                <w:spacing w:val="-10"/>
              </w:rPr>
              <w:t>1</w:t>
            </w:r>
          </w:p>
        </w:tc>
        <w:tc>
          <w:tcPr>
            <w:tcW w:w="3966" w:type="dxa"/>
            <w:vMerge w:val="restart"/>
          </w:tcPr>
          <w:p w:rsidR="00434F26" w:rsidRDefault="00A707DE">
            <w:pPr>
              <w:pStyle w:val="TableParagraph"/>
              <w:spacing w:line="242" w:lineRule="auto"/>
              <w:ind w:left="225" w:right="173"/>
            </w:pPr>
            <w:r>
              <w:t xml:space="preserve">Трудности школьной адаптации, </w:t>
            </w:r>
            <w:r>
              <w:rPr>
                <w:spacing w:val="-2"/>
              </w:rPr>
              <w:t xml:space="preserve">инфантильность, </w:t>
            </w:r>
            <w:r>
              <w:t>несформированность</w:t>
            </w:r>
            <w:r>
              <w:rPr>
                <w:spacing w:val="-14"/>
              </w:rPr>
              <w:t xml:space="preserve"> </w:t>
            </w:r>
            <w:r>
              <w:t xml:space="preserve">произвольности </w:t>
            </w:r>
            <w:r>
              <w:rPr>
                <w:spacing w:val="-2"/>
              </w:rPr>
              <w:t>поведения.</w:t>
            </w:r>
          </w:p>
        </w:tc>
        <w:tc>
          <w:tcPr>
            <w:tcW w:w="4532" w:type="dxa"/>
            <w:vMerge w:val="restart"/>
          </w:tcPr>
          <w:p w:rsidR="00434F26" w:rsidRDefault="00A707DE" w:rsidP="00C3635C">
            <w:pPr>
              <w:pStyle w:val="TableParagraph"/>
              <w:numPr>
                <w:ilvl w:val="0"/>
                <w:numId w:val="39"/>
              </w:numPr>
              <w:tabs>
                <w:tab w:val="left" w:pos="272"/>
              </w:tabs>
              <w:spacing w:line="250" w:lineRule="exact"/>
              <w:ind w:left="272" w:hanging="124"/>
            </w:pPr>
            <w:r>
              <w:t>Профилактика</w:t>
            </w:r>
            <w:r>
              <w:rPr>
                <w:spacing w:val="-11"/>
              </w:rPr>
              <w:t xml:space="preserve"> </w:t>
            </w:r>
            <w:r>
              <w:rPr>
                <w:spacing w:val="-2"/>
              </w:rPr>
              <w:t>дезадаптации</w:t>
            </w:r>
          </w:p>
          <w:p w:rsidR="00434F26" w:rsidRDefault="00A707DE" w:rsidP="00C3635C">
            <w:pPr>
              <w:pStyle w:val="TableParagraph"/>
              <w:numPr>
                <w:ilvl w:val="0"/>
                <w:numId w:val="39"/>
              </w:numPr>
              <w:tabs>
                <w:tab w:val="left" w:pos="272"/>
              </w:tabs>
              <w:spacing w:before="1"/>
              <w:ind w:left="272" w:hanging="124"/>
            </w:pPr>
            <w:r>
              <w:rPr>
                <w:spacing w:val="-2"/>
              </w:rPr>
              <w:t>Развитие</w:t>
            </w:r>
            <w:r>
              <w:rPr>
                <w:spacing w:val="1"/>
              </w:rPr>
              <w:t xml:space="preserve"> </w:t>
            </w:r>
            <w:r>
              <w:rPr>
                <w:spacing w:val="-2"/>
              </w:rPr>
              <w:t>произвольности</w:t>
            </w:r>
            <w:r>
              <w:rPr>
                <w:spacing w:val="12"/>
              </w:rPr>
              <w:t xml:space="preserve"> </w:t>
            </w:r>
            <w:r>
              <w:rPr>
                <w:spacing w:val="-2"/>
              </w:rPr>
              <w:t>поведения.</w:t>
            </w:r>
          </w:p>
          <w:p w:rsidR="00434F26" w:rsidRDefault="00A707DE" w:rsidP="00C3635C">
            <w:pPr>
              <w:pStyle w:val="TableParagraph"/>
              <w:numPr>
                <w:ilvl w:val="0"/>
                <w:numId w:val="39"/>
              </w:numPr>
              <w:tabs>
                <w:tab w:val="left" w:pos="324"/>
              </w:tabs>
              <w:spacing w:before="4" w:line="237" w:lineRule="auto"/>
              <w:ind w:right="571" w:firstLine="0"/>
              <w:rPr>
                <w:sz w:val="24"/>
              </w:rPr>
            </w:pPr>
            <w:r>
              <w:t>Предупреждение</w:t>
            </w:r>
            <w:r>
              <w:rPr>
                <w:spacing w:val="-16"/>
              </w:rPr>
              <w:t xml:space="preserve"> </w:t>
            </w:r>
            <w:r>
              <w:t>трудностей</w:t>
            </w:r>
            <w:r>
              <w:rPr>
                <w:spacing w:val="-14"/>
              </w:rPr>
              <w:t xml:space="preserve"> </w:t>
            </w:r>
            <w:r>
              <w:t>в</w:t>
            </w:r>
            <w:r>
              <w:rPr>
                <w:spacing w:val="-14"/>
              </w:rPr>
              <w:t xml:space="preserve"> </w:t>
            </w:r>
            <w:r>
              <w:t>учёбе</w:t>
            </w:r>
            <w:r>
              <w:rPr>
                <w:spacing w:val="-13"/>
              </w:rPr>
              <w:t xml:space="preserve"> </w:t>
            </w:r>
            <w:r>
              <w:t>и межличностных отношениях</w:t>
            </w:r>
          </w:p>
          <w:p w:rsidR="00434F26" w:rsidRDefault="00A707DE" w:rsidP="00C3635C">
            <w:pPr>
              <w:pStyle w:val="TableParagraph"/>
              <w:numPr>
                <w:ilvl w:val="0"/>
                <w:numId w:val="39"/>
              </w:numPr>
              <w:tabs>
                <w:tab w:val="left" w:pos="272"/>
              </w:tabs>
              <w:spacing w:before="2"/>
              <w:ind w:left="272" w:hanging="124"/>
            </w:pPr>
            <w:r>
              <w:t>Формирование</w:t>
            </w:r>
            <w:r>
              <w:rPr>
                <w:spacing w:val="-14"/>
              </w:rPr>
              <w:t xml:space="preserve"> </w:t>
            </w:r>
            <w:r>
              <w:t>школьной</w:t>
            </w:r>
            <w:r>
              <w:rPr>
                <w:spacing w:val="-8"/>
              </w:rPr>
              <w:t xml:space="preserve"> </w:t>
            </w:r>
            <w:r>
              <w:rPr>
                <w:spacing w:val="-2"/>
              </w:rPr>
              <w:t>мотивации</w:t>
            </w:r>
          </w:p>
          <w:p w:rsidR="00434F26" w:rsidRDefault="00A707DE" w:rsidP="00C3635C">
            <w:pPr>
              <w:pStyle w:val="TableParagraph"/>
              <w:numPr>
                <w:ilvl w:val="0"/>
                <w:numId w:val="39"/>
              </w:numPr>
              <w:tabs>
                <w:tab w:val="left" w:pos="267"/>
              </w:tabs>
              <w:spacing w:before="2" w:line="257" w:lineRule="exact"/>
              <w:ind w:left="267" w:hanging="119"/>
              <w:rPr>
                <w:sz w:val="24"/>
              </w:rPr>
            </w:pPr>
            <w:r>
              <w:t>Снижение</w:t>
            </w:r>
            <w:r>
              <w:rPr>
                <w:spacing w:val="-14"/>
              </w:rPr>
              <w:t xml:space="preserve"> </w:t>
            </w:r>
            <w:r>
              <w:t>тревожности,</w:t>
            </w:r>
            <w:r>
              <w:rPr>
                <w:spacing w:val="-13"/>
              </w:rPr>
              <w:t xml:space="preserve"> </w:t>
            </w:r>
            <w:r>
              <w:rPr>
                <w:spacing w:val="-2"/>
              </w:rPr>
              <w:t>агрессивности.</w:t>
            </w:r>
          </w:p>
        </w:tc>
        <w:tc>
          <w:tcPr>
            <w:tcW w:w="4402" w:type="dxa"/>
            <w:vMerge w:val="restart"/>
          </w:tcPr>
          <w:p w:rsidR="00434F26" w:rsidRDefault="00A707DE" w:rsidP="00C3635C">
            <w:pPr>
              <w:pStyle w:val="TableParagraph"/>
              <w:numPr>
                <w:ilvl w:val="0"/>
                <w:numId w:val="38"/>
              </w:numPr>
              <w:tabs>
                <w:tab w:val="left" w:pos="426"/>
              </w:tabs>
              <w:spacing w:line="242" w:lineRule="auto"/>
              <w:ind w:right="822" w:firstLine="67"/>
            </w:pPr>
            <w:r>
              <w:t>«Адаптационные занятия с первоклассниками</w:t>
            </w:r>
            <w:r>
              <w:rPr>
                <w:spacing w:val="-14"/>
              </w:rPr>
              <w:t xml:space="preserve"> </w:t>
            </w:r>
            <w:r>
              <w:t>«</w:t>
            </w:r>
            <w:r>
              <w:rPr>
                <w:spacing w:val="-14"/>
              </w:rPr>
              <w:t xml:space="preserve"> </w:t>
            </w:r>
            <w:r>
              <w:t>С.И.</w:t>
            </w:r>
            <w:r>
              <w:rPr>
                <w:spacing w:val="-14"/>
              </w:rPr>
              <w:t xml:space="preserve"> </w:t>
            </w:r>
            <w:r>
              <w:t>Тукачёва.</w:t>
            </w:r>
          </w:p>
          <w:p w:rsidR="00434F26" w:rsidRDefault="00A707DE" w:rsidP="00C3635C">
            <w:pPr>
              <w:pStyle w:val="TableParagraph"/>
              <w:numPr>
                <w:ilvl w:val="0"/>
                <w:numId w:val="38"/>
              </w:numPr>
              <w:tabs>
                <w:tab w:val="left" w:pos="426"/>
              </w:tabs>
              <w:spacing w:line="242" w:lineRule="auto"/>
              <w:ind w:right="210" w:firstLine="67"/>
            </w:pPr>
            <w:r>
              <w:t>«Формирование</w:t>
            </w:r>
            <w:r>
              <w:rPr>
                <w:spacing w:val="-14"/>
              </w:rPr>
              <w:t xml:space="preserve"> </w:t>
            </w:r>
            <w:r>
              <w:t>школьной</w:t>
            </w:r>
            <w:r>
              <w:rPr>
                <w:spacing w:val="-9"/>
              </w:rPr>
              <w:t xml:space="preserve"> </w:t>
            </w:r>
            <w:r>
              <w:t>мотивации</w:t>
            </w:r>
            <w:r>
              <w:rPr>
                <w:spacing w:val="-12"/>
              </w:rPr>
              <w:t xml:space="preserve"> </w:t>
            </w:r>
            <w:r>
              <w:t>у младших школьников с</w:t>
            </w:r>
          </w:p>
          <w:p w:rsidR="00434F26" w:rsidRDefault="00A707DE">
            <w:pPr>
              <w:pStyle w:val="TableParagraph"/>
              <w:spacing w:line="251" w:lineRule="exact"/>
              <w:ind w:left="297"/>
            </w:pPr>
            <w:r>
              <w:t>ТНР»</w:t>
            </w:r>
            <w:r>
              <w:rPr>
                <w:spacing w:val="-13"/>
              </w:rPr>
              <w:t xml:space="preserve"> </w:t>
            </w:r>
            <w:r>
              <w:rPr>
                <w:spacing w:val="-2"/>
              </w:rPr>
              <w:t>Н.Е.Горбунова.</w:t>
            </w:r>
          </w:p>
        </w:tc>
      </w:tr>
      <w:tr w:rsidR="00434F26">
        <w:trPr>
          <w:trHeight w:hRule="exact" w:val="1315"/>
        </w:trPr>
        <w:tc>
          <w:tcPr>
            <w:tcW w:w="1281" w:type="dxa"/>
            <w:gridSpan w:val="2"/>
            <w:vMerge w:val="restart"/>
            <w:tcBorders>
              <w:top w:val="nil"/>
              <w:bottom w:val="single" w:sz="8" w:space="0" w:color="000000"/>
            </w:tcBorders>
          </w:tcPr>
          <w:p w:rsidR="00434F26" w:rsidRDefault="00434F26">
            <w:pPr>
              <w:pStyle w:val="TableParagraph"/>
            </w:pPr>
          </w:p>
        </w:tc>
        <w:tc>
          <w:tcPr>
            <w:tcW w:w="3966" w:type="dxa"/>
            <w:vMerge/>
            <w:tcBorders>
              <w:top w:val="nil"/>
            </w:tcBorders>
          </w:tcPr>
          <w:p w:rsidR="00434F26" w:rsidRDefault="00434F26">
            <w:pPr>
              <w:rPr>
                <w:sz w:val="2"/>
                <w:szCs w:val="2"/>
              </w:rPr>
            </w:pPr>
          </w:p>
        </w:tc>
        <w:tc>
          <w:tcPr>
            <w:tcW w:w="4532" w:type="dxa"/>
            <w:vMerge/>
            <w:tcBorders>
              <w:top w:val="nil"/>
            </w:tcBorders>
          </w:tcPr>
          <w:p w:rsidR="00434F26" w:rsidRDefault="00434F26">
            <w:pPr>
              <w:rPr>
                <w:sz w:val="2"/>
                <w:szCs w:val="2"/>
              </w:rPr>
            </w:pPr>
          </w:p>
        </w:tc>
        <w:tc>
          <w:tcPr>
            <w:tcW w:w="4402" w:type="dxa"/>
            <w:vMerge/>
            <w:tcBorders>
              <w:top w:val="nil"/>
            </w:tcBorders>
          </w:tcPr>
          <w:p w:rsidR="00434F26" w:rsidRDefault="00434F26">
            <w:pPr>
              <w:rPr>
                <w:sz w:val="2"/>
                <w:szCs w:val="2"/>
              </w:rPr>
            </w:pPr>
          </w:p>
        </w:tc>
      </w:tr>
      <w:tr w:rsidR="00434F26">
        <w:trPr>
          <w:trHeight w:hRule="exact" w:val="2117"/>
        </w:trPr>
        <w:tc>
          <w:tcPr>
            <w:tcW w:w="1281" w:type="dxa"/>
            <w:gridSpan w:val="2"/>
            <w:vMerge/>
            <w:tcBorders>
              <w:top w:val="nil"/>
              <w:bottom w:val="single" w:sz="8" w:space="0" w:color="000000"/>
            </w:tcBorders>
          </w:tcPr>
          <w:p w:rsidR="00434F26" w:rsidRDefault="00434F26">
            <w:pPr>
              <w:rPr>
                <w:sz w:val="2"/>
                <w:szCs w:val="2"/>
              </w:rPr>
            </w:pPr>
          </w:p>
        </w:tc>
        <w:tc>
          <w:tcPr>
            <w:tcW w:w="3966" w:type="dxa"/>
          </w:tcPr>
          <w:p w:rsidR="00434F26" w:rsidRDefault="00A707DE">
            <w:pPr>
              <w:pStyle w:val="TableParagraph"/>
              <w:spacing w:line="242" w:lineRule="auto"/>
              <w:ind w:left="225" w:right="45"/>
            </w:pPr>
            <w:r>
              <w:t>Нарушение</w:t>
            </w:r>
            <w:r>
              <w:rPr>
                <w:spacing w:val="-14"/>
              </w:rPr>
              <w:t xml:space="preserve"> </w:t>
            </w:r>
            <w:r>
              <w:t>звуковой</w:t>
            </w:r>
            <w:r>
              <w:rPr>
                <w:spacing w:val="-14"/>
              </w:rPr>
              <w:t xml:space="preserve"> </w:t>
            </w:r>
            <w:r>
              <w:t>и</w:t>
            </w:r>
            <w:r>
              <w:rPr>
                <w:spacing w:val="-14"/>
              </w:rPr>
              <w:t xml:space="preserve"> </w:t>
            </w:r>
            <w:r>
              <w:t>смысловой сторон речи.</w:t>
            </w:r>
          </w:p>
        </w:tc>
        <w:tc>
          <w:tcPr>
            <w:tcW w:w="4532" w:type="dxa"/>
          </w:tcPr>
          <w:p w:rsidR="00434F26" w:rsidRDefault="00A707DE">
            <w:pPr>
              <w:pStyle w:val="TableParagraph"/>
              <w:spacing w:line="242" w:lineRule="auto"/>
              <w:ind w:left="148" w:right="1726"/>
            </w:pPr>
            <w:r>
              <w:t>Постановка,</w:t>
            </w:r>
            <w:r>
              <w:rPr>
                <w:spacing w:val="-14"/>
              </w:rPr>
              <w:t xml:space="preserve"> </w:t>
            </w:r>
            <w:r>
              <w:t>автоматизация, дифференциация звуков.</w:t>
            </w:r>
          </w:p>
          <w:p w:rsidR="00434F26" w:rsidRDefault="00A707DE">
            <w:pPr>
              <w:pStyle w:val="TableParagraph"/>
              <w:spacing w:line="242" w:lineRule="auto"/>
              <w:ind w:left="148" w:right="-44"/>
            </w:pPr>
            <w:r>
              <w:t>Воспитание</w:t>
            </w:r>
            <w:r>
              <w:rPr>
                <w:spacing w:val="-14"/>
              </w:rPr>
              <w:t xml:space="preserve"> </w:t>
            </w:r>
            <w:r>
              <w:t>навыка</w:t>
            </w:r>
            <w:r>
              <w:rPr>
                <w:spacing w:val="-14"/>
              </w:rPr>
              <w:t xml:space="preserve"> </w:t>
            </w:r>
            <w:r>
              <w:t>правильного</w:t>
            </w:r>
            <w:r>
              <w:rPr>
                <w:spacing w:val="-14"/>
              </w:rPr>
              <w:t xml:space="preserve"> </w:t>
            </w:r>
            <w:r>
              <w:t xml:space="preserve">речевого </w:t>
            </w:r>
            <w:r>
              <w:rPr>
                <w:spacing w:val="-2"/>
              </w:rPr>
              <w:t>дыхания.</w:t>
            </w:r>
          </w:p>
          <w:p w:rsidR="00434F26" w:rsidRDefault="00A707DE">
            <w:pPr>
              <w:pStyle w:val="TableParagraph"/>
              <w:ind w:left="148" w:right="506"/>
            </w:pPr>
            <w:r>
              <w:t>Нормализация</w:t>
            </w:r>
            <w:r>
              <w:rPr>
                <w:spacing w:val="-14"/>
              </w:rPr>
              <w:t xml:space="preserve"> </w:t>
            </w:r>
            <w:r>
              <w:t>мелодико-интонационной стороны речи.</w:t>
            </w:r>
          </w:p>
          <w:p w:rsidR="00434F26" w:rsidRDefault="00A707DE">
            <w:pPr>
              <w:pStyle w:val="TableParagraph"/>
              <w:ind w:left="148" w:right="749"/>
            </w:pPr>
            <w:r>
              <w:t>Формирование</w:t>
            </w:r>
            <w:r>
              <w:rPr>
                <w:spacing w:val="-14"/>
              </w:rPr>
              <w:t xml:space="preserve"> </w:t>
            </w:r>
            <w:r>
              <w:t>навыка</w:t>
            </w:r>
            <w:r>
              <w:rPr>
                <w:spacing w:val="-14"/>
              </w:rPr>
              <w:t xml:space="preserve"> </w:t>
            </w:r>
            <w:r>
              <w:t>звукослогового анализа слов.</w:t>
            </w:r>
          </w:p>
        </w:tc>
        <w:tc>
          <w:tcPr>
            <w:tcW w:w="4402" w:type="dxa"/>
          </w:tcPr>
          <w:p w:rsidR="00434F26" w:rsidRDefault="00A707DE">
            <w:pPr>
              <w:pStyle w:val="TableParagraph"/>
              <w:spacing w:line="242" w:lineRule="auto"/>
              <w:ind w:left="230" w:right="499" w:firstLine="67"/>
            </w:pPr>
            <w:r>
              <w:rPr>
                <w:spacing w:val="-2"/>
              </w:rPr>
              <w:t xml:space="preserve">Коррекция фонетико-фонематической </w:t>
            </w:r>
            <w:r>
              <w:t>стороны речи на основе</w:t>
            </w:r>
            <w:r>
              <w:rPr>
                <w:spacing w:val="40"/>
              </w:rPr>
              <w:t xml:space="preserve"> </w:t>
            </w:r>
            <w:r>
              <w:t>формирования и расширения семантических</w:t>
            </w:r>
            <w:r>
              <w:rPr>
                <w:spacing w:val="-13"/>
              </w:rPr>
              <w:t xml:space="preserve"> </w:t>
            </w:r>
            <w:r>
              <w:t>полей</w:t>
            </w:r>
            <w:r>
              <w:rPr>
                <w:spacing w:val="-12"/>
              </w:rPr>
              <w:t xml:space="preserve"> </w:t>
            </w:r>
            <w:r>
              <w:t>слов,</w:t>
            </w:r>
            <w:r>
              <w:rPr>
                <w:spacing w:val="-11"/>
              </w:rPr>
              <w:t xml:space="preserve"> </w:t>
            </w:r>
            <w:r>
              <w:t>развитияих</w:t>
            </w:r>
          </w:p>
          <w:p w:rsidR="00434F26" w:rsidRDefault="00A707DE">
            <w:pPr>
              <w:pStyle w:val="TableParagraph"/>
              <w:spacing w:line="249" w:lineRule="exact"/>
              <w:ind w:left="230"/>
            </w:pPr>
            <w:r>
              <w:t>валентностей,</w:t>
            </w:r>
            <w:r>
              <w:rPr>
                <w:spacing w:val="-5"/>
              </w:rPr>
              <w:t xml:space="preserve"> </w:t>
            </w:r>
            <w:r>
              <w:t>функций</w:t>
            </w:r>
            <w:r>
              <w:rPr>
                <w:spacing w:val="-4"/>
              </w:rPr>
              <w:t xml:space="preserve"> </w:t>
            </w:r>
            <w:r>
              <w:rPr>
                <w:spacing w:val="-2"/>
              </w:rPr>
              <w:t>словоизменения.</w:t>
            </w:r>
          </w:p>
        </w:tc>
      </w:tr>
      <w:tr w:rsidR="00434F26">
        <w:trPr>
          <w:trHeight w:hRule="exact" w:val="2304"/>
        </w:trPr>
        <w:tc>
          <w:tcPr>
            <w:tcW w:w="1281" w:type="dxa"/>
            <w:gridSpan w:val="2"/>
            <w:vMerge/>
            <w:tcBorders>
              <w:top w:val="nil"/>
              <w:bottom w:val="single" w:sz="8" w:space="0" w:color="000000"/>
            </w:tcBorders>
          </w:tcPr>
          <w:p w:rsidR="00434F26" w:rsidRDefault="00434F26">
            <w:pPr>
              <w:rPr>
                <w:sz w:val="2"/>
                <w:szCs w:val="2"/>
              </w:rPr>
            </w:pPr>
          </w:p>
        </w:tc>
        <w:tc>
          <w:tcPr>
            <w:tcW w:w="3966" w:type="dxa"/>
            <w:tcBorders>
              <w:bottom w:val="single" w:sz="8" w:space="0" w:color="000000"/>
            </w:tcBorders>
          </w:tcPr>
          <w:p w:rsidR="00434F26" w:rsidRDefault="00A707DE">
            <w:pPr>
              <w:pStyle w:val="TableParagraph"/>
              <w:spacing w:line="242" w:lineRule="auto"/>
              <w:ind w:left="225" w:right="173"/>
            </w:pPr>
            <w:r>
              <w:t>Недостатки формирования восприятия,</w:t>
            </w:r>
            <w:r>
              <w:rPr>
                <w:spacing w:val="-14"/>
              </w:rPr>
              <w:t xml:space="preserve"> </w:t>
            </w:r>
            <w:r>
              <w:t>внимания,</w:t>
            </w:r>
            <w:r>
              <w:rPr>
                <w:spacing w:val="-14"/>
              </w:rPr>
              <w:t xml:space="preserve"> </w:t>
            </w:r>
            <w:r>
              <w:t>словесно- логического мышления.</w:t>
            </w:r>
          </w:p>
        </w:tc>
        <w:tc>
          <w:tcPr>
            <w:tcW w:w="4532" w:type="dxa"/>
            <w:tcBorders>
              <w:bottom w:val="single" w:sz="8" w:space="0" w:color="000000"/>
            </w:tcBorders>
          </w:tcPr>
          <w:p w:rsidR="00434F26" w:rsidRDefault="00A707DE" w:rsidP="00C3635C">
            <w:pPr>
              <w:pStyle w:val="TableParagraph"/>
              <w:numPr>
                <w:ilvl w:val="0"/>
                <w:numId w:val="37"/>
              </w:numPr>
              <w:tabs>
                <w:tab w:val="left" w:pos="628"/>
              </w:tabs>
              <w:spacing w:line="269" w:lineRule="exact"/>
              <w:ind w:left="628"/>
              <w:rPr>
                <w:sz w:val="24"/>
              </w:rPr>
            </w:pPr>
            <w:r>
              <w:t>Развитие</w:t>
            </w:r>
            <w:r>
              <w:rPr>
                <w:spacing w:val="-13"/>
              </w:rPr>
              <w:t xml:space="preserve"> </w:t>
            </w:r>
            <w:r>
              <w:t>всех</w:t>
            </w:r>
            <w:r>
              <w:rPr>
                <w:spacing w:val="-3"/>
              </w:rPr>
              <w:t xml:space="preserve"> </w:t>
            </w:r>
            <w:r>
              <w:t>видов</w:t>
            </w:r>
            <w:r>
              <w:rPr>
                <w:spacing w:val="-5"/>
              </w:rPr>
              <w:t xml:space="preserve"> </w:t>
            </w:r>
            <w:r>
              <w:rPr>
                <w:spacing w:val="-2"/>
              </w:rPr>
              <w:t>восприятия.</w:t>
            </w:r>
          </w:p>
          <w:p w:rsidR="00434F26" w:rsidRDefault="00A707DE" w:rsidP="00C3635C">
            <w:pPr>
              <w:pStyle w:val="TableParagraph"/>
              <w:numPr>
                <w:ilvl w:val="0"/>
                <w:numId w:val="37"/>
              </w:numPr>
              <w:tabs>
                <w:tab w:val="left" w:pos="599"/>
              </w:tabs>
              <w:spacing w:line="237" w:lineRule="auto"/>
              <w:ind w:right="796" w:firstLine="0"/>
              <w:rPr>
                <w:sz w:val="24"/>
              </w:rPr>
            </w:pPr>
            <w:r>
              <w:t>Развитие</w:t>
            </w:r>
            <w:r>
              <w:rPr>
                <w:spacing w:val="-14"/>
              </w:rPr>
              <w:t xml:space="preserve"> </w:t>
            </w:r>
            <w:r>
              <w:t>оперативных</w:t>
            </w:r>
            <w:r>
              <w:rPr>
                <w:spacing w:val="-14"/>
              </w:rPr>
              <w:t xml:space="preserve"> </w:t>
            </w:r>
            <w:r>
              <w:t>процессов (памяти, внимания)</w:t>
            </w:r>
          </w:p>
          <w:p w:rsidR="00434F26" w:rsidRDefault="00A707DE" w:rsidP="00C3635C">
            <w:pPr>
              <w:pStyle w:val="TableParagraph"/>
              <w:numPr>
                <w:ilvl w:val="0"/>
                <w:numId w:val="37"/>
              </w:numPr>
              <w:tabs>
                <w:tab w:val="left" w:pos="277"/>
              </w:tabs>
              <w:ind w:right="570" w:firstLine="0"/>
            </w:pPr>
            <w:r>
              <w:t>Формирование</w:t>
            </w:r>
            <w:r>
              <w:rPr>
                <w:spacing w:val="-14"/>
              </w:rPr>
              <w:t xml:space="preserve"> </w:t>
            </w:r>
            <w:r>
              <w:t>словесно</w:t>
            </w:r>
            <w:r>
              <w:rPr>
                <w:spacing w:val="-14"/>
              </w:rPr>
              <w:t xml:space="preserve"> </w:t>
            </w:r>
            <w:r>
              <w:t>–</w:t>
            </w:r>
            <w:r>
              <w:rPr>
                <w:spacing w:val="-13"/>
              </w:rPr>
              <w:t xml:space="preserve"> </w:t>
            </w:r>
            <w:r>
              <w:t>логического мышления. Развитие внимания.</w:t>
            </w:r>
          </w:p>
        </w:tc>
        <w:tc>
          <w:tcPr>
            <w:tcW w:w="4402" w:type="dxa"/>
            <w:tcBorders>
              <w:bottom w:val="single" w:sz="8" w:space="0" w:color="000000"/>
            </w:tcBorders>
          </w:tcPr>
          <w:p w:rsidR="00434F26" w:rsidRDefault="00A707DE">
            <w:pPr>
              <w:pStyle w:val="TableParagraph"/>
              <w:spacing w:line="242" w:lineRule="auto"/>
              <w:ind w:left="230" w:right="499" w:firstLine="67"/>
            </w:pPr>
            <w:r>
              <w:rPr>
                <w:spacing w:val="-2"/>
              </w:rPr>
              <w:t>Методика «Геометрические</w:t>
            </w:r>
            <w:r>
              <w:rPr>
                <w:spacing w:val="-7"/>
              </w:rPr>
              <w:t xml:space="preserve"> </w:t>
            </w:r>
            <w:r>
              <w:rPr>
                <w:spacing w:val="-2"/>
              </w:rPr>
              <w:t xml:space="preserve">фигуры». </w:t>
            </w:r>
            <w:r>
              <w:t xml:space="preserve">Детский вариант корректурных проб </w:t>
            </w:r>
            <w:r>
              <w:rPr>
                <w:spacing w:val="-2"/>
              </w:rPr>
              <w:t>Бурдона.</w:t>
            </w:r>
          </w:p>
          <w:p w:rsidR="00434F26" w:rsidRDefault="00A707DE">
            <w:pPr>
              <w:pStyle w:val="TableParagraph"/>
              <w:spacing w:line="242" w:lineRule="auto"/>
              <w:ind w:left="230" w:right="658" w:firstLine="67"/>
            </w:pPr>
            <w:r>
              <w:t>Счёт по таблицам Шульте. Методика Немова Р.С. Методика Пылаевой Н.М.,</w:t>
            </w:r>
            <w:r>
              <w:rPr>
                <w:spacing w:val="40"/>
              </w:rPr>
              <w:t xml:space="preserve"> </w:t>
            </w:r>
            <w:r>
              <w:t>Ахутиной Т.В. Методика 100-клеточных таблиц с графическими изображениями,</w:t>
            </w:r>
          </w:p>
          <w:p w:rsidR="00434F26" w:rsidRDefault="00A707DE">
            <w:pPr>
              <w:pStyle w:val="TableParagraph"/>
              <w:spacing w:line="233" w:lineRule="exact"/>
              <w:ind w:left="230"/>
            </w:pPr>
            <w:r>
              <w:t>геометрическими</w:t>
            </w:r>
            <w:r>
              <w:rPr>
                <w:spacing w:val="-11"/>
              </w:rPr>
              <w:t xml:space="preserve"> </w:t>
            </w:r>
            <w:r>
              <w:t>фигурами</w:t>
            </w:r>
            <w:r>
              <w:rPr>
                <w:spacing w:val="-11"/>
              </w:rPr>
              <w:t xml:space="preserve"> </w:t>
            </w:r>
            <w:r>
              <w:rPr>
                <w:spacing w:val="-2"/>
              </w:rPr>
              <w:t>одного</w:t>
            </w:r>
          </w:p>
        </w:tc>
      </w:tr>
      <w:tr w:rsidR="00434F26">
        <w:trPr>
          <w:trHeight w:hRule="exact" w:val="2814"/>
        </w:trPr>
        <w:tc>
          <w:tcPr>
            <w:tcW w:w="1281" w:type="dxa"/>
            <w:gridSpan w:val="2"/>
            <w:tcBorders>
              <w:top w:val="single" w:sz="8" w:space="0" w:color="000000"/>
            </w:tcBorders>
          </w:tcPr>
          <w:p w:rsidR="00434F26" w:rsidRDefault="00434F26">
            <w:pPr>
              <w:pStyle w:val="TableParagraph"/>
            </w:pPr>
          </w:p>
        </w:tc>
        <w:tc>
          <w:tcPr>
            <w:tcW w:w="3966" w:type="dxa"/>
            <w:tcBorders>
              <w:top w:val="single" w:sz="8" w:space="0" w:color="000000"/>
            </w:tcBorders>
          </w:tcPr>
          <w:p w:rsidR="00434F26" w:rsidRDefault="00434F26">
            <w:pPr>
              <w:pStyle w:val="TableParagraph"/>
            </w:pPr>
          </w:p>
        </w:tc>
        <w:tc>
          <w:tcPr>
            <w:tcW w:w="4532" w:type="dxa"/>
            <w:tcBorders>
              <w:top w:val="single" w:sz="8" w:space="0" w:color="000000"/>
            </w:tcBorders>
          </w:tcPr>
          <w:p w:rsidR="00434F26" w:rsidRDefault="00434F26">
            <w:pPr>
              <w:pStyle w:val="TableParagraph"/>
            </w:pPr>
          </w:p>
        </w:tc>
        <w:tc>
          <w:tcPr>
            <w:tcW w:w="4402" w:type="dxa"/>
            <w:tcBorders>
              <w:top w:val="single" w:sz="8" w:space="0" w:color="000000"/>
            </w:tcBorders>
          </w:tcPr>
          <w:p w:rsidR="00434F26" w:rsidRDefault="00A707DE">
            <w:pPr>
              <w:pStyle w:val="TableParagraph"/>
              <w:spacing w:line="242" w:lineRule="auto"/>
              <w:ind w:left="177"/>
            </w:pPr>
            <w:r>
              <w:t>или</w:t>
            </w:r>
            <w:r>
              <w:rPr>
                <w:spacing w:val="-14"/>
              </w:rPr>
              <w:t xml:space="preserve"> </w:t>
            </w:r>
            <w:r>
              <w:t>разных</w:t>
            </w:r>
            <w:r>
              <w:rPr>
                <w:spacing w:val="-14"/>
              </w:rPr>
              <w:t xml:space="preserve"> </w:t>
            </w:r>
            <w:r>
              <w:t>цветов,</w:t>
            </w:r>
            <w:r>
              <w:rPr>
                <w:spacing w:val="-12"/>
              </w:rPr>
              <w:t xml:space="preserve"> </w:t>
            </w:r>
            <w:r>
              <w:t>размеров,</w:t>
            </w:r>
            <w:r>
              <w:rPr>
                <w:spacing w:val="-8"/>
              </w:rPr>
              <w:t xml:space="preserve"> </w:t>
            </w:r>
            <w:r>
              <w:t xml:space="preserve">сбуквами, </w:t>
            </w:r>
            <w:r>
              <w:rPr>
                <w:spacing w:val="-2"/>
              </w:rPr>
              <w:t>цифрами.</w:t>
            </w:r>
          </w:p>
          <w:p w:rsidR="00434F26" w:rsidRDefault="00A707DE">
            <w:pPr>
              <w:pStyle w:val="TableParagraph"/>
              <w:spacing w:line="242" w:lineRule="auto"/>
              <w:ind w:left="177" w:right="499"/>
            </w:pPr>
            <w:r>
              <w:t>Методика</w:t>
            </w:r>
            <w:r>
              <w:rPr>
                <w:spacing w:val="-14"/>
              </w:rPr>
              <w:t xml:space="preserve"> </w:t>
            </w:r>
            <w:r>
              <w:t>узнавания</w:t>
            </w:r>
            <w:r>
              <w:rPr>
                <w:spacing w:val="-14"/>
              </w:rPr>
              <w:t xml:space="preserve"> </w:t>
            </w:r>
            <w:r>
              <w:t>наложенных, зашумлённых, незаконченных, перевёрнутых изображений.</w:t>
            </w:r>
          </w:p>
          <w:p w:rsidR="00434F26" w:rsidRDefault="00A707DE">
            <w:pPr>
              <w:pStyle w:val="TableParagraph"/>
              <w:spacing w:line="242" w:lineRule="auto"/>
              <w:ind w:left="177" w:right="499"/>
            </w:pPr>
            <w:r>
              <w:t>Моделирование</w:t>
            </w:r>
            <w:r>
              <w:rPr>
                <w:spacing w:val="-14"/>
              </w:rPr>
              <w:t xml:space="preserve"> </w:t>
            </w:r>
            <w:r>
              <w:t>из</w:t>
            </w:r>
            <w:r>
              <w:rPr>
                <w:spacing w:val="-14"/>
              </w:rPr>
              <w:t xml:space="preserve"> </w:t>
            </w:r>
            <w:r>
              <w:t>мозаики геометрических фигур.</w:t>
            </w:r>
          </w:p>
          <w:p w:rsidR="00434F26" w:rsidRDefault="00A707DE">
            <w:pPr>
              <w:pStyle w:val="TableParagraph"/>
              <w:spacing w:line="242" w:lineRule="auto"/>
              <w:ind w:left="177" w:right="588"/>
            </w:pPr>
            <w:r>
              <w:t>Методика</w:t>
            </w:r>
            <w:r>
              <w:rPr>
                <w:spacing w:val="-14"/>
              </w:rPr>
              <w:t xml:space="preserve"> </w:t>
            </w:r>
            <w:r>
              <w:t>классификации</w:t>
            </w:r>
            <w:r>
              <w:rPr>
                <w:spacing w:val="-14"/>
              </w:rPr>
              <w:t xml:space="preserve"> </w:t>
            </w:r>
            <w:r>
              <w:t>предметных картинок по</w:t>
            </w:r>
            <w:r>
              <w:rPr>
                <w:spacing w:val="-1"/>
              </w:rPr>
              <w:t xml:space="preserve"> </w:t>
            </w:r>
            <w:r>
              <w:t>принципу</w:t>
            </w:r>
            <w:r>
              <w:rPr>
                <w:spacing w:val="-4"/>
              </w:rPr>
              <w:t xml:space="preserve"> </w:t>
            </w:r>
            <w:r>
              <w:t>их обобщения, исключение, выделение основного</w:t>
            </w:r>
          </w:p>
          <w:p w:rsidR="00434F26" w:rsidRDefault="00A707DE">
            <w:pPr>
              <w:pStyle w:val="TableParagraph"/>
              <w:spacing w:line="235" w:lineRule="exact"/>
              <w:ind w:left="177"/>
            </w:pPr>
            <w:r>
              <w:t>признака,</w:t>
            </w:r>
            <w:r>
              <w:rPr>
                <w:spacing w:val="-4"/>
              </w:rPr>
              <w:t xml:space="preserve"> </w:t>
            </w:r>
            <w:r>
              <w:rPr>
                <w:spacing w:val="-2"/>
              </w:rPr>
              <w:t>сравнения.</w:t>
            </w:r>
          </w:p>
        </w:tc>
      </w:tr>
    </w:tbl>
    <w:p w:rsidR="00434F26" w:rsidRDefault="00434F26">
      <w:pPr>
        <w:pStyle w:val="TableParagraph"/>
        <w:spacing w:line="235" w:lineRule="exact"/>
        <w:sectPr w:rsidR="00434F26">
          <w:footerReference w:type="default" r:id="rId11"/>
          <w:pgSz w:w="16870" w:h="11920" w:orient="landscape"/>
          <w:pgMar w:top="220" w:right="1700" w:bottom="280" w:left="708" w:header="0" w:footer="0" w:gutter="0"/>
          <w:cols w:space="720"/>
        </w:sectPr>
      </w:pPr>
    </w:p>
    <w:p w:rsidR="00434F26" w:rsidRDefault="00A707DE" w:rsidP="00C3635C">
      <w:pPr>
        <w:pStyle w:val="2"/>
        <w:numPr>
          <w:ilvl w:val="2"/>
          <w:numId w:val="78"/>
        </w:numPr>
        <w:tabs>
          <w:tab w:val="left" w:pos="5662"/>
        </w:tabs>
        <w:spacing w:before="65" w:line="272" w:lineRule="exact"/>
        <w:ind w:left="5662" w:hanging="719"/>
        <w:jc w:val="left"/>
      </w:pPr>
      <w:bookmarkStart w:id="247" w:name="2.6.1._Диагностическое_направление"/>
      <w:bookmarkEnd w:id="247"/>
      <w:r>
        <w:rPr>
          <w:spacing w:val="-2"/>
        </w:rPr>
        <w:t>Диагностическое</w:t>
      </w:r>
      <w:r>
        <w:rPr>
          <w:spacing w:val="10"/>
        </w:rPr>
        <w:t xml:space="preserve"> </w:t>
      </w:r>
      <w:r>
        <w:rPr>
          <w:spacing w:val="-2"/>
        </w:rPr>
        <w:t>направление</w:t>
      </w:r>
    </w:p>
    <w:p w:rsidR="00434F26" w:rsidRDefault="00A707DE">
      <w:pPr>
        <w:pStyle w:val="a3"/>
        <w:spacing w:line="272" w:lineRule="exact"/>
        <w:ind w:left="1841"/>
        <w:jc w:val="left"/>
      </w:pPr>
      <w:r>
        <w:rPr>
          <w:spacing w:val="-2"/>
        </w:rPr>
        <w:t>Диагностическое</w:t>
      </w:r>
      <w:r>
        <w:rPr>
          <w:spacing w:val="10"/>
        </w:rPr>
        <w:t xml:space="preserve"> </w:t>
      </w:r>
      <w:r>
        <w:rPr>
          <w:spacing w:val="-2"/>
        </w:rPr>
        <w:t>направление</w:t>
      </w:r>
      <w:r>
        <w:rPr>
          <w:spacing w:val="10"/>
        </w:rPr>
        <w:t xml:space="preserve"> </w:t>
      </w:r>
      <w:r>
        <w:rPr>
          <w:spacing w:val="-2"/>
        </w:rPr>
        <w:t>включает:</w:t>
      </w:r>
    </w:p>
    <w:p w:rsidR="00434F26" w:rsidRDefault="00A707DE" w:rsidP="00C3635C">
      <w:pPr>
        <w:pStyle w:val="a4"/>
        <w:numPr>
          <w:ilvl w:val="0"/>
          <w:numId w:val="36"/>
        </w:numPr>
        <w:tabs>
          <w:tab w:val="left" w:pos="2710"/>
        </w:tabs>
        <w:spacing w:before="108" w:line="204" w:lineRule="auto"/>
        <w:ind w:right="294" w:firstLine="850"/>
        <w:jc w:val="left"/>
        <w:rPr>
          <w:sz w:val="24"/>
        </w:rPr>
      </w:pPr>
      <w:r>
        <w:rPr>
          <w:sz w:val="24"/>
        </w:rPr>
        <w:t>определение</w:t>
      </w:r>
      <w:r>
        <w:rPr>
          <w:spacing w:val="27"/>
          <w:sz w:val="24"/>
        </w:rPr>
        <w:t xml:space="preserve"> </w:t>
      </w:r>
      <w:r>
        <w:rPr>
          <w:sz w:val="24"/>
        </w:rPr>
        <w:t>уровня актуального</w:t>
      </w:r>
      <w:r>
        <w:rPr>
          <w:spacing w:val="28"/>
          <w:sz w:val="24"/>
        </w:rPr>
        <w:t xml:space="preserve"> </w:t>
      </w:r>
      <w:r>
        <w:rPr>
          <w:sz w:val="24"/>
        </w:rPr>
        <w:t>и зоны</w:t>
      </w:r>
      <w:r>
        <w:rPr>
          <w:spacing w:val="30"/>
          <w:sz w:val="24"/>
        </w:rPr>
        <w:t xml:space="preserve"> </w:t>
      </w:r>
      <w:r>
        <w:rPr>
          <w:sz w:val="24"/>
        </w:rPr>
        <w:t>ближайшего</w:t>
      </w:r>
      <w:r>
        <w:rPr>
          <w:spacing w:val="28"/>
          <w:sz w:val="24"/>
        </w:rPr>
        <w:t xml:space="preserve"> </w:t>
      </w:r>
      <w:r>
        <w:rPr>
          <w:sz w:val="24"/>
        </w:rPr>
        <w:t>развития обучающихся</w:t>
      </w:r>
      <w:r>
        <w:rPr>
          <w:spacing w:val="28"/>
          <w:sz w:val="24"/>
        </w:rPr>
        <w:t xml:space="preserve"> </w:t>
      </w:r>
      <w:r>
        <w:rPr>
          <w:sz w:val="24"/>
        </w:rPr>
        <w:t>с ТНР, выявление индивидуальных возможностей;</w:t>
      </w:r>
    </w:p>
    <w:p w:rsidR="00434F26" w:rsidRDefault="00A707DE" w:rsidP="00C3635C">
      <w:pPr>
        <w:pStyle w:val="a4"/>
        <w:numPr>
          <w:ilvl w:val="0"/>
          <w:numId w:val="36"/>
        </w:numPr>
        <w:tabs>
          <w:tab w:val="left" w:pos="2710"/>
        </w:tabs>
        <w:spacing w:before="108" w:line="201" w:lineRule="auto"/>
        <w:ind w:right="284" w:firstLine="850"/>
        <w:jc w:val="left"/>
        <w:rPr>
          <w:sz w:val="24"/>
        </w:rPr>
      </w:pPr>
      <w:r>
        <w:rPr>
          <w:sz w:val="24"/>
        </w:rPr>
        <w:t>изучение развития</w:t>
      </w:r>
      <w:r>
        <w:rPr>
          <w:spacing w:val="-1"/>
          <w:sz w:val="24"/>
        </w:rPr>
        <w:t xml:space="preserve"> </w:t>
      </w:r>
      <w:r>
        <w:rPr>
          <w:sz w:val="24"/>
        </w:rPr>
        <w:t>эмоциональной, регуляторной, познавательной, речевой сфер и личностных особенностей обучающихся с ТНР;</w:t>
      </w:r>
    </w:p>
    <w:p w:rsidR="00434F26" w:rsidRDefault="00A707DE" w:rsidP="00C3635C">
      <w:pPr>
        <w:pStyle w:val="a4"/>
        <w:numPr>
          <w:ilvl w:val="0"/>
          <w:numId w:val="36"/>
        </w:numPr>
        <w:tabs>
          <w:tab w:val="left" w:pos="2710"/>
        </w:tabs>
        <w:spacing w:before="114" w:line="199" w:lineRule="auto"/>
        <w:ind w:right="286" w:firstLine="850"/>
        <w:jc w:val="left"/>
        <w:rPr>
          <w:sz w:val="24"/>
        </w:rPr>
      </w:pPr>
      <w:r>
        <w:rPr>
          <w:sz w:val="24"/>
        </w:rPr>
        <w:t>изучение</w:t>
      </w:r>
      <w:r>
        <w:rPr>
          <w:spacing w:val="80"/>
          <w:sz w:val="24"/>
        </w:rPr>
        <w:t xml:space="preserve"> </w:t>
      </w:r>
      <w:r>
        <w:rPr>
          <w:sz w:val="24"/>
        </w:rPr>
        <w:t>социальной</w:t>
      </w:r>
      <w:r>
        <w:rPr>
          <w:spacing w:val="80"/>
          <w:sz w:val="24"/>
        </w:rPr>
        <w:t xml:space="preserve"> </w:t>
      </w:r>
      <w:r>
        <w:rPr>
          <w:sz w:val="24"/>
        </w:rPr>
        <w:t>ситуации</w:t>
      </w:r>
      <w:r>
        <w:rPr>
          <w:spacing w:val="80"/>
          <w:sz w:val="24"/>
        </w:rPr>
        <w:t xml:space="preserve"> </w:t>
      </w:r>
      <w:r>
        <w:rPr>
          <w:sz w:val="24"/>
        </w:rPr>
        <w:t>развития</w:t>
      </w:r>
      <w:r>
        <w:rPr>
          <w:spacing w:val="80"/>
          <w:sz w:val="24"/>
        </w:rPr>
        <w:t xml:space="preserve"> </w:t>
      </w:r>
      <w:r>
        <w:rPr>
          <w:sz w:val="24"/>
        </w:rPr>
        <w:t>и</w:t>
      </w:r>
      <w:r>
        <w:rPr>
          <w:spacing w:val="80"/>
          <w:sz w:val="24"/>
        </w:rPr>
        <w:t xml:space="preserve"> </w:t>
      </w:r>
      <w:r>
        <w:rPr>
          <w:sz w:val="24"/>
        </w:rPr>
        <w:t>условий</w:t>
      </w:r>
      <w:r>
        <w:rPr>
          <w:spacing w:val="80"/>
          <w:sz w:val="24"/>
        </w:rPr>
        <w:t xml:space="preserve"> </w:t>
      </w:r>
      <w:r>
        <w:rPr>
          <w:sz w:val="24"/>
        </w:rPr>
        <w:t>семейного</w:t>
      </w:r>
      <w:r>
        <w:rPr>
          <w:spacing w:val="80"/>
          <w:sz w:val="24"/>
        </w:rPr>
        <w:t xml:space="preserve"> </w:t>
      </w:r>
      <w:r>
        <w:rPr>
          <w:sz w:val="24"/>
        </w:rPr>
        <w:t>воспитания обучающегося с ТНР;</w:t>
      </w:r>
    </w:p>
    <w:p w:rsidR="00434F26" w:rsidRDefault="00A707DE" w:rsidP="00C3635C">
      <w:pPr>
        <w:pStyle w:val="a4"/>
        <w:numPr>
          <w:ilvl w:val="0"/>
          <w:numId w:val="36"/>
        </w:numPr>
        <w:tabs>
          <w:tab w:val="left" w:pos="2710"/>
        </w:tabs>
        <w:spacing w:before="118" w:line="199" w:lineRule="auto"/>
        <w:ind w:right="286" w:firstLine="850"/>
        <w:jc w:val="left"/>
        <w:rPr>
          <w:sz w:val="24"/>
        </w:rPr>
      </w:pPr>
      <w:r>
        <w:rPr>
          <w:sz w:val="24"/>
        </w:rPr>
        <w:t>изучение</w:t>
      </w:r>
      <w:r>
        <w:rPr>
          <w:spacing w:val="80"/>
          <w:sz w:val="24"/>
        </w:rPr>
        <w:t xml:space="preserve"> </w:t>
      </w:r>
      <w:r>
        <w:rPr>
          <w:sz w:val="24"/>
        </w:rPr>
        <w:t>адаптивных</w:t>
      </w:r>
      <w:r>
        <w:rPr>
          <w:spacing w:val="80"/>
          <w:sz w:val="24"/>
        </w:rPr>
        <w:t xml:space="preserve"> </w:t>
      </w:r>
      <w:r>
        <w:rPr>
          <w:sz w:val="24"/>
        </w:rPr>
        <w:t>возможностей</w:t>
      </w:r>
      <w:r>
        <w:rPr>
          <w:spacing w:val="80"/>
          <w:sz w:val="24"/>
        </w:rPr>
        <w:t xml:space="preserve"> </w:t>
      </w:r>
      <w:r>
        <w:rPr>
          <w:sz w:val="24"/>
        </w:rPr>
        <w:t>и</w:t>
      </w:r>
      <w:r>
        <w:rPr>
          <w:spacing w:val="80"/>
          <w:sz w:val="24"/>
        </w:rPr>
        <w:t xml:space="preserve"> </w:t>
      </w:r>
      <w:r>
        <w:rPr>
          <w:sz w:val="24"/>
        </w:rPr>
        <w:t>уровня</w:t>
      </w:r>
      <w:r>
        <w:rPr>
          <w:spacing w:val="80"/>
          <w:sz w:val="24"/>
        </w:rPr>
        <w:t xml:space="preserve"> </w:t>
      </w:r>
      <w:r>
        <w:rPr>
          <w:sz w:val="24"/>
        </w:rPr>
        <w:t>психосоциального</w:t>
      </w:r>
      <w:r>
        <w:rPr>
          <w:spacing w:val="80"/>
          <w:sz w:val="24"/>
        </w:rPr>
        <w:t xml:space="preserve"> </w:t>
      </w:r>
      <w:r>
        <w:rPr>
          <w:sz w:val="24"/>
        </w:rPr>
        <w:t>развития обучающегося с ТНР;</w:t>
      </w:r>
    </w:p>
    <w:p w:rsidR="00434F26" w:rsidRDefault="00A707DE" w:rsidP="00C3635C">
      <w:pPr>
        <w:pStyle w:val="a4"/>
        <w:numPr>
          <w:ilvl w:val="0"/>
          <w:numId w:val="36"/>
        </w:numPr>
        <w:tabs>
          <w:tab w:val="left" w:pos="2710"/>
        </w:tabs>
        <w:spacing w:before="84" w:line="199" w:lineRule="auto"/>
        <w:ind w:right="286" w:firstLine="850"/>
        <w:jc w:val="left"/>
        <w:rPr>
          <w:sz w:val="24"/>
        </w:rPr>
      </w:pPr>
      <w:r>
        <w:rPr>
          <w:sz w:val="24"/>
        </w:rPr>
        <w:t>выявление особенностей коммуникативной деятельности обучающихся с ТНР и способности к регуляции собственного поведения, эмоционального реагирования;</w:t>
      </w:r>
    </w:p>
    <w:p w:rsidR="00434F26" w:rsidRDefault="00A707DE" w:rsidP="00C3635C">
      <w:pPr>
        <w:pStyle w:val="a4"/>
        <w:numPr>
          <w:ilvl w:val="0"/>
          <w:numId w:val="36"/>
        </w:numPr>
        <w:tabs>
          <w:tab w:val="left" w:pos="2710"/>
        </w:tabs>
        <w:spacing w:before="11" w:line="362" w:lineRule="exact"/>
        <w:ind w:left="2710" w:hanging="869"/>
        <w:jc w:val="left"/>
        <w:rPr>
          <w:sz w:val="24"/>
        </w:rPr>
      </w:pPr>
      <w:r>
        <w:rPr>
          <w:sz w:val="24"/>
        </w:rPr>
        <w:t>изучение</w:t>
      </w:r>
      <w:r>
        <w:rPr>
          <w:spacing w:val="-15"/>
          <w:sz w:val="24"/>
        </w:rPr>
        <w:t xml:space="preserve"> </w:t>
      </w:r>
      <w:r>
        <w:rPr>
          <w:sz w:val="24"/>
        </w:rPr>
        <w:t>профессиональных</w:t>
      </w:r>
      <w:r>
        <w:rPr>
          <w:spacing w:val="-14"/>
          <w:sz w:val="24"/>
        </w:rPr>
        <w:t xml:space="preserve"> </w:t>
      </w:r>
      <w:r>
        <w:rPr>
          <w:sz w:val="24"/>
        </w:rPr>
        <w:t>предпочтений</w:t>
      </w:r>
      <w:r>
        <w:rPr>
          <w:spacing w:val="-9"/>
          <w:sz w:val="24"/>
        </w:rPr>
        <w:t xml:space="preserve"> </w:t>
      </w:r>
      <w:r>
        <w:rPr>
          <w:sz w:val="24"/>
        </w:rPr>
        <w:t>и</w:t>
      </w:r>
      <w:r>
        <w:rPr>
          <w:spacing w:val="-11"/>
          <w:sz w:val="24"/>
        </w:rPr>
        <w:t xml:space="preserve"> </w:t>
      </w:r>
      <w:r>
        <w:rPr>
          <w:spacing w:val="-2"/>
          <w:sz w:val="24"/>
        </w:rPr>
        <w:t>склонностей;</w:t>
      </w:r>
    </w:p>
    <w:p w:rsidR="00434F26" w:rsidRDefault="00A707DE" w:rsidP="00C3635C">
      <w:pPr>
        <w:pStyle w:val="a4"/>
        <w:numPr>
          <w:ilvl w:val="0"/>
          <w:numId w:val="36"/>
        </w:numPr>
        <w:tabs>
          <w:tab w:val="left" w:pos="2710"/>
          <w:tab w:val="left" w:pos="4187"/>
          <w:tab w:val="left" w:pos="5438"/>
          <w:tab w:val="left" w:pos="6647"/>
          <w:tab w:val="left" w:pos="8114"/>
          <w:tab w:val="left" w:pos="9289"/>
        </w:tabs>
        <w:spacing w:before="38" w:line="199" w:lineRule="auto"/>
        <w:ind w:right="276" w:firstLine="850"/>
        <w:jc w:val="left"/>
        <w:rPr>
          <w:sz w:val="24"/>
        </w:rPr>
      </w:pPr>
      <w:r>
        <w:rPr>
          <w:spacing w:val="-2"/>
          <w:sz w:val="24"/>
        </w:rPr>
        <w:t>мониторинг</w:t>
      </w:r>
      <w:r>
        <w:rPr>
          <w:sz w:val="24"/>
        </w:rPr>
        <w:tab/>
      </w:r>
      <w:r>
        <w:rPr>
          <w:spacing w:val="-2"/>
          <w:sz w:val="24"/>
        </w:rPr>
        <w:t>динамики</w:t>
      </w:r>
      <w:r>
        <w:rPr>
          <w:sz w:val="24"/>
        </w:rPr>
        <w:tab/>
      </w:r>
      <w:r>
        <w:rPr>
          <w:spacing w:val="-2"/>
          <w:sz w:val="24"/>
        </w:rPr>
        <w:t>развития,</w:t>
      </w:r>
      <w:r>
        <w:rPr>
          <w:sz w:val="24"/>
        </w:rPr>
        <w:tab/>
      </w:r>
      <w:r>
        <w:rPr>
          <w:spacing w:val="-2"/>
          <w:sz w:val="24"/>
        </w:rPr>
        <w:t>успешности</w:t>
      </w:r>
      <w:r>
        <w:rPr>
          <w:sz w:val="24"/>
        </w:rPr>
        <w:tab/>
      </w:r>
      <w:r>
        <w:rPr>
          <w:spacing w:val="-2"/>
          <w:sz w:val="24"/>
        </w:rPr>
        <w:t>освоения</w:t>
      </w:r>
      <w:r>
        <w:rPr>
          <w:sz w:val="24"/>
        </w:rPr>
        <w:tab/>
      </w:r>
      <w:r>
        <w:rPr>
          <w:spacing w:val="-2"/>
          <w:sz w:val="24"/>
        </w:rPr>
        <w:t xml:space="preserve">образовательных </w:t>
      </w:r>
      <w:r>
        <w:rPr>
          <w:sz w:val="24"/>
        </w:rPr>
        <w:t>программ основного общего образования.</w:t>
      </w:r>
    </w:p>
    <w:p w:rsidR="00434F26" w:rsidRDefault="00A707DE">
      <w:pPr>
        <w:pStyle w:val="a3"/>
        <w:spacing w:before="18" w:line="237" w:lineRule="auto"/>
        <w:ind w:left="991" w:right="278" w:firstLine="850"/>
      </w:pPr>
      <w:r>
        <w:t>Диагностическое направление ПКР реализуется учителями-дефектологами, педагогами- психологами, учителями-логопедами, социальными педагогами, учителями- предметниками и другими педагогическими работниками.</w:t>
      </w:r>
    </w:p>
    <w:p w:rsidR="00434F26" w:rsidRDefault="00A707DE">
      <w:pPr>
        <w:pStyle w:val="a3"/>
        <w:spacing w:before="4"/>
        <w:ind w:left="991" w:right="285" w:firstLine="850"/>
      </w:pPr>
      <w:r>
        <w:t>Диагностическое направление предполагает проведение комплексной логопедической, дефектологической, психолого-педагогической диагностики, способствующей проведению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w:t>
      </w:r>
    </w:p>
    <w:p w:rsidR="00434F26" w:rsidRDefault="00A707DE">
      <w:pPr>
        <w:pStyle w:val="a3"/>
        <w:spacing w:before="1"/>
        <w:ind w:left="991" w:right="282" w:firstLine="850"/>
      </w:pPr>
      <w:r>
        <w:t>Результаты комплексной диагностики обсуждаются на заседании шППк</w:t>
      </w:r>
      <w:r>
        <w:rPr>
          <w:spacing w:val="80"/>
        </w:rPr>
        <w:t xml:space="preserve"> </w:t>
      </w:r>
      <w:r>
        <w:t>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w:t>
      </w:r>
      <w:r>
        <w:rPr>
          <w:spacing w:val="40"/>
        </w:rPr>
        <w:t xml:space="preserve"> </w:t>
      </w:r>
      <w:r>
        <w:t>в организациях образования, здравоохранения, социальной защиты), коллегиальных</w:t>
      </w:r>
      <w:r>
        <w:rPr>
          <w:spacing w:val="80"/>
        </w:rPr>
        <w:t xml:space="preserve"> </w:t>
      </w:r>
      <w:r>
        <w:t>заключениях специалистов.</w:t>
      </w:r>
    </w:p>
    <w:p w:rsidR="00434F26" w:rsidRDefault="00A707DE">
      <w:pPr>
        <w:pStyle w:val="a3"/>
        <w:spacing w:before="3"/>
        <w:ind w:left="991" w:right="1271" w:firstLine="850"/>
      </w:pPr>
      <w:r>
        <w:t>На основе результатов комплексной диагностики (обследования), а также рекомендаций ПМПК и ИПРА (при наличии) разрабатываются программы коррекционно- развивающих занятий с обучающимися.</w:t>
      </w:r>
    </w:p>
    <w:p w:rsidR="00434F26" w:rsidRDefault="00434F26">
      <w:pPr>
        <w:pStyle w:val="a3"/>
        <w:spacing w:before="9"/>
        <w:ind w:left="0"/>
        <w:jc w:val="left"/>
      </w:pPr>
    </w:p>
    <w:p w:rsidR="00434F26" w:rsidRDefault="00434F26">
      <w:pPr>
        <w:rPr>
          <w:sz w:val="2"/>
          <w:szCs w:val="2"/>
        </w:rPr>
        <w:sectPr w:rsidR="00434F26">
          <w:footerReference w:type="default" r:id="rId12"/>
          <w:pgSz w:w="11910" w:h="16840"/>
          <w:pgMar w:top="1080" w:right="141" w:bottom="1140" w:left="425" w:header="0" w:footer="859" w:gutter="0"/>
          <w:cols w:space="720"/>
        </w:sectPr>
      </w:pPr>
    </w:p>
    <w:p w:rsidR="00434F26" w:rsidRDefault="00434F26">
      <w:pPr>
        <w:pStyle w:val="a3"/>
        <w:ind w:left="0"/>
        <w:jc w:val="left"/>
        <w:rPr>
          <w:b/>
          <w:i/>
        </w:rPr>
      </w:pPr>
    </w:p>
    <w:p w:rsidR="00434F26" w:rsidRDefault="00434F26">
      <w:pPr>
        <w:pStyle w:val="a3"/>
        <w:spacing w:before="89"/>
        <w:ind w:left="0"/>
        <w:jc w:val="left"/>
        <w:rPr>
          <w:b/>
          <w:i/>
        </w:rPr>
      </w:pPr>
    </w:p>
    <w:p w:rsidR="00434F26" w:rsidRDefault="00A707DE">
      <w:pPr>
        <w:pStyle w:val="a3"/>
        <w:ind w:left="991"/>
        <w:jc w:val="left"/>
      </w:pPr>
      <w:r>
        <w:rPr>
          <w:spacing w:val="-4"/>
        </w:rPr>
        <w:t>себя:</w:t>
      </w:r>
    </w:p>
    <w:p w:rsidR="00434F26" w:rsidRDefault="00A707DE">
      <w:pPr>
        <w:pStyle w:val="2"/>
        <w:spacing w:before="89"/>
        <w:ind w:left="1021"/>
      </w:pPr>
      <w:r>
        <w:rPr>
          <w:b w:val="0"/>
        </w:rPr>
        <w:br w:type="column"/>
      </w:r>
      <w:r>
        <w:rPr>
          <w:spacing w:val="-2"/>
        </w:rPr>
        <w:t>Коррекционно-развивающее</w:t>
      </w:r>
      <w:r>
        <w:rPr>
          <w:spacing w:val="1"/>
        </w:rPr>
        <w:t xml:space="preserve"> </w:t>
      </w:r>
      <w:r>
        <w:rPr>
          <w:spacing w:val="-2"/>
        </w:rPr>
        <w:t>и</w:t>
      </w:r>
      <w:r>
        <w:rPr>
          <w:spacing w:val="9"/>
        </w:rPr>
        <w:t xml:space="preserve"> </w:t>
      </w:r>
      <w:r>
        <w:rPr>
          <w:spacing w:val="-2"/>
        </w:rPr>
        <w:t>психопрофилактическое</w:t>
      </w:r>
      <w:r>
        <w:rPr>
          <w:spacing w:val="11"/>
        </w:rPr>
        <w:t xml:space="preserve"> </w:t>
      </w:r>
      <w:r>
        <w:rPr>
          <w:spacing w:val="-2"/>
        </w:rPr>
        <w:t>направление</w:t>
      </w:r>
    </w:p>
    <w:p w:rsidR="00434F26" w:rsidRDefault="00A707DE">
      <w:pPr>
        <w:pStyle w:val="a3"/>
        <w:spacing w:before="3"/>
        <w:ind w:left="301"/>
        <w:jc w:val="left"/>
      </w:pPr>
      <w:r>
        <w:t>Коррекционно-развивающее</w:t>
      </w:r>
      <w:r>
        <w:rPr>
          <w:spacing w:val="61"/>
        </w:rPr>
        <w:t xml:space="preserve"> </w:t>
      </w:r>
      <w:r>
        <w:t>и</w:t>
      </w:r>
      <w:r>
        <w:rPr>
          <w:spacing w:val="69"/>
        </w:rPr>
        <w:t xml:space="preserve"> </w:t>
      </w:r>
      <w:r>
        <w:t>психопрофилактическое</w:t>
      </w:r>
      <w:r>
        <w:rPr>
          <w:spacing w:val="70"/>
        </w:rPr>
        <w:t xml:space="preserve"> </w:t>
      </w:r>
      <w:r>
        <w:t>направление</w:t>
      </w:r>
      <w:r>
        <w:rPr>
          <w:spacing w:val="72"/>
        </w:rPr>
        <w:t xml:space="preserve"> </w:t>
      </w:r>
      <w:r>
        <w:t>ПКР</w:t>
      </w:r>
      <w:r>
        <w:rPr>
          <w:spacing w:val="64"/>
        </w:rPr>
        <w:t xml:space="preserve"> </w:t>
      </w:r>
      <w:r>
        <w:t>включает</w:t>
      </w:r>
      <w:r>
        <w:rPr>
          <w:spacing w:val="69"/>
        </w:rPr>
        <w:t xml:space="preserve"> </w:t>
      </w:r>
      <w:r>
        <w:rPr>
          <w:spacing w:val="-10"/>
        </w:rPr>
        <w:t>в</w:t>
      </w:r>
    </w:p>
    <w:p w:rsidR="00434F26" w:rsidRDefault="00434F26">
      <w:pPr>
        <w:pStyle w:val="a3"/>
        <w:spacing w:before="14"/>
        <w:ind w:left="0"/>
        <w:jc w:val="left"/>
      </w:pPr>
    </w:p>
    <w:p w:rsidR="00434F26" w:rsidRDefault="00A707DE" w:rsidP="00C3635C">
      <w:pPr>
        <w:pStyle w:val="a4"/>
        <w:numPr>
          <w:ilvl w:val="0"/>
          <w:numId w:val="35"/>
        </w:numPr>
        <w:tabs>
          <w:tab w:val="left" w:pos="690"/>
        </w:tabs>
        <w:spacing w:line="289" w:lineRule="exact"/>
        <w:jc w:val="left"/>
        <w:rPr>
          <w:sz w:val="24"/>
        </w:rPr>
      </w:pPr>
      <w:r>
        <w:rPr>
          <w:sz w:val="24"/>
        </w:rPr>
        <w:t>выбор</w:t>
      </w:r>
      <w:r>
        <w:rPr>
          <w:spacing w:val="-10"/>
          <w:sz w:val="24"/>
        </w:rPr>
        <w:t xml:space="preserve"> </w:t>
      </w:r>
      <w:r>
        <w:rPr>
          <w:sz w:val="24"/>
        </w:rPr>
        <w:t>оптимальных</w:t>
      </w:r>
      <w:r>
        <w:rPr>
          <w:spacing w:val="-3"/>
          <w:sz w:val="24"/>
        </w:rPr>
        <w:t xml:space="preserve"> </w:t>
      </w:r>
      <w:r>
        <w:rPr>
          <w:sz w:val="24"/>
        </w:rPr>
        <w:t>специальных</w:t>
      </w:r>
      <w:r>
        <w:rPr>
          <w:spacing w:val="-2"/>
          <w:sz w:val="24"/>
        </w:rPr>
        <w:t xml:space="preserve"> </w:t>
      </w:r>
      <w:r>
        <w:rPr>
          <w:sz w:val="24"/>
        </w:rPr>
        <w:t>методик и</w:t>
      </w:r>
      <w:r>
        <w:rPr>
          <w:spacing w:val="-2"/>
          <w:sz w:val="24"/>
        </w:rPr>
        <w:t xml:space="preserve"> </w:t>
      </w:r>
      <w:r>
        <w:rPr>
          <w:sz w:val="24"/>
        </w:rPr>
        <w:t>вариативного</w:t>
      </w:r>
      <w:r>
        <w:rPr>
          <w:spacing w:val="6"/>
          <w:sz w:val="24"/>
        </w:rPr>
        <w:t xml:space="preserve"> </w:t>
      </w:r>
      <w:r>
        <w:rPr>
          <w:sz w:val="24"/>
        </w:rPr>
        <w:t>программного</w:t>
      </w:r>
      <w:r>
        <w:rPr>
          <w:spacing w:val="1"/>
          <w:sz w:val="24"/>
        </w:rPr>
        <w:t xml:space="preserve"> </w:t>
      </w:r>
      <w:r>
        <w:rPr>
          <w:spacing w:val="-2"/>
          <w:sz w:val="24"/>
        </w:rPr>
        <w:t>содержания</w:t>
      </w:r>
    </w:p>
    <w:p w:rsidR="00434F26" w:rsidRDefault="00434F26">
      <w:pPr>
        <w:pStyle w:val="a4"/>
        <w:spacing w:line="289" w:lineRule="exact"/>
        <w:jc w:val="left"/>
        <w:rPr>
          <w:sz w:val="24"/>
        </w:rPr>
        <w:sectPr w:rsidR="00434F26">
          <w:type w:val="continuous"/>
          <w:pgSz w:w="11910" w:h="16840"/>
          <w:pgMar w:top="1040" w:right="141" w:bottom="280" w:left="425" w:header="0" w:footer="859" w:gutter="0"/>
          <w:cols w:num="2" w:space="720" w:equalWidth="0">
            <w:col w:w="1500" w:space="40"/>
            <w:col w:w="9804"/>
          </w:cols>
        </w:sectPr>
      </w:pPr>
    </w:p>
    <w:p w:rsidR="00434F26" w:rsidRDefault="00A707DE">
      <w:pPr>
        <w:pStyle w:val="a3"/>
        <w:spacing w:line="237" w:lineRule="auto"/>
        <w:ind w:left="991" w:right="250"/>
      </w:pPr>
      <w:r>
        <w:t xml:space="preserve">коррекционных курсов, методов и приемов коррекции, развития и обучения в соответствии с особыми образовательными потребностями обучающегося с ТНР на уровне начального общего </w:t>
      </w:r>
      <w:r>
        <w:rPr>
          <w:spacing w:val="-2"/>
        </w:rPr>
        <w:t>образования;</w:t>
      </w:r>
    </w:p>
    <w:p w:rsidR="00434F26" w:rsidRDefault="00A707DE" w:rsidP="00C3635C">
      <w:pPr>
        <w:pStyle w:val="a4"/>
        <w:numPr>
          <w:ilvl w:val="1"/>
          <w:numId w:val="35"/>
        </w:numPr>
        <w:tabs>
          <w:tab w:val="left" w:pos="2229"/>
        </w:tabs>
        <w:spacing w:before="39" w:line="225" w:lineRule="auto"/>
        <w:ind w:right="238" w:firstLine="850"/>
        <w:rPr>
          <w:rFonts w:ascii="Lucida Sans Unicode" w:hAnsi="Lucida Sans Unicode"/>
          <w:sz w:val="20"/>
        </w:rPr>
      </w:pPr>
      <w:r>
        <w:rPr>
          <w:sz w:val="24"/>
        </w:rPr>
        <w:t>проведение коррекционных курсов, индивидуальных и групповых коррекционно- развивающих занятий, необходимых для преодоления нарушений развития, трудностей обучения и обеспечения успешной социализации;</w:t>
      </w:r>
    </w:p>
    <w:p w:rsidR="00434F26" w:rsidRDefault="00434F26">
      <w:pPr>
        <w:pStyle w:val="a4"/>
        <w:spacing w:line="225" w:lineRule="auto"/>
        <w:rPr>
          <w:rFonts w:ascii="Lucida Sans Unicode" w:hAnsi="Lucida Sans Unicode"/>
          <w:sz w:val="20"/>
        </w:rPr>
        <w:sectPr w:rsidR="00434F26">
          <w:type w:val="continuous"/>
          <w:pgSz w:w="11910" w:h="16840"/>
          <w:pgMar w:top="1040" w:right="141" w:bottom="280" w:left="425" w:header="0" w:footer="859" w:gutter="0"/>
          <w:cols w:space="720"/>
        </w:sectPr>
      </w:pPr>
    </w:p>
    <w:p w:rsidR="00434F26" w:rsidRDefault="00A707DE" w:rsidP="00C3635C">
      <w:pPr>
        <w:pStyle w:val="a4"/>
        <w:numPr>
          <w:ilvl w:val="1"/>
          <w:numId w:val="35"/>
        </w:numPr>
        <w:tabs>
          <w:tab w:val="left" w:pos="2229"/>
        </w:tabs>
        <w:spacing w:before="87" w:line="223" w:lineRule="auto"/>
        <w:ind w:right="243" w:firstLine="850"/>
        <w:rPr>
          <w:rFonts w:ascii="Lucida Sans Unicode" w:hAnsi="Lucida Sans Unicode"/>
          <w:sz w:val="20"/>
        </w:rPr>
      </w:pPr>
      <w:r>
        <w:rPr>
          <w:sz w:val="24"/>
        </w:rPr>
        <w:t>системное воздействие на учебно-познавательную и речевую деятельность обучающегося с ТНР, направленное на формирование универсальных учебных действий и коррекцию отклонений в развитии;</w:t>
      </w:r>
    </w:p>
    <w:p w:rsidR="00434F26" w:rsidRDefault="00A707DE" w:rsidP="00C3635C">
      <w:pPr>
        <w:pStyle w:val="a4"/>
        <w:numPr>
          <w:ilvl w:val="1"/>
          <w:numId w:val="35"/>
        </w:numPr>
        <w:tabs>
          <w:tab w:val="left" w:pos="2229"/>
        </w:tabs>
        <w:spacing w:before="61" w:line="211" w:lineRule="auto"/>
        <w:ind w:right="250" w:firstLine="850"/>
        <w:rPr>
          <w:rFonts w:ascii="Lucida Sans Unicode" w:hAnsi="Lucida Sans Unicode"/>
          <w:sz w:val="20"/>
        </w:rPr>
      </w:pPr>
      <w:r>
        <w:rPr>
          <w:sz w:val="24"/>
        </w:rPr>
        <w:t>коррекцию и развитие высших психических функций, развитие эмоциональной, регуляторной и личностной сферы обучающегося с ТНР и психокоррекцию его поведения;</w:t>
      </w:r>
    </w:p>
    <w:p w:rsidR="00434F26" w:rsidRDefault="00A707DE" w:rsidP="00C3635C">
      <w:pPr>
        <w:pStyle w:val="a4"/>
        <w:numPr>
          <w:ilvl w:val="1"/>
          <w:numId w:val="35"/>
        </w:numPr>
        <w:tabs>
          <w:tab w:val="left" w:pos="2229"/>
        </w:tabs>
        <w:spacing w:before="87" w:line="211" w:lineRule="auto"/>
        <w:ind w:right="237" w:firstLine="850"/>
        <w:rPr>
          <w:rFonts w:ascii="Lucida Sans Unicode" w:hAnsi="Lucida Sans Unicode"/>
          <w:sz w:val="20"/>
        </w:rPr>
      </w:pPr>
      <w:r>
        <w:rPr>
          <w:sz w:val="24"/>
        </w:rPr>
        <w:t>формирование стремления к осознанному самопознанию и саморазвитию у обучающихся с ТНР;</w:t>
      </w:r>
    </w:p>
    <w:p w:rsidR="00434F26" w:rsidRDefault="00A707DE" w:rsidP="00C3635C">
      <w:pPr>
        <w:pStyle w:val="a4"/>
        <w:numPr>
          <w:ilvl w:val="1"/>
          <w:numId w:val="35"/>
        </w:numPr>
        <w:tabs>
          <w:tab w:val="left" w:pos="2229"/>
        </w:tabs>
        <w:spacing w:before="97" w:line="211" w:lineRule="auto"/>
        <w:ind w:right="243" w:firstLine="850"/>
        <w:rPr>
          <w:rFonts w:ascii="Lucida Sans Unicode" w:hAnsi="Lucida Sans Unicode"/>
          <w:sz w:val="20"/>
        </w:rPr>
      </w:pPr>
      <w:r>
        <w:rPr>
          <w:sz w:val="24"/>
        </w:rPr>
        <w:t>формирование способов регуляции поведения и эмоциональных состояний с учетом норм и правил общественного уклада;</w:t>
      </w:r>
    </w:p>
    <w:p w:rsidR="00434F26" w:rsidRDefault="00A707DE" w:rsidP="00C3635C">
      <w:pPr>
        <w:pStyle w:val="a4"/>
        <w:numPr>
          <w:ilvl w:val="1"/>
          <w:numId w:val="35"/>
        </w:numPr>
        <w:tabs>
          <w:tab w:val="left" w:pos="2229"/>
        </w:tabs>
        <w:spacing w:before="91" w:line="211" w:lineRule="auto"/>
        <w:ind w:right="252" w:firstLine="850"/>
        <w:rPr>
          <w:rFonts w:ascii="Lucida Sans Unicode" w:hAnsi="Lucida Sans Unicode"/>
          <w:sz w:val="20"/>
        </w:rPr>
      </w:pPr>
      <w:r>
        <w:rPr>
          <w:sz w:val="24"/>
        </w:rPr>
        <w:t xml:space="preserve">развитие навыков конструктивного общения и эффективного взаимодействия с </w:t>
      </w:r>
      <w:r>
        <w:rPr>
          <w:spacing w:val="-2"/>
          <w:sz w:val="24"/>
        </w:rPr>
        <w:t>окружающими;</w:t>
      </w:r>
    </w:p>
    <w:p w:rsidR="00434F26" w:rsidRDefault="00A707DE" w:rsidP="00C3635C">
      <w:pPr>
        <w:pStyle w:val="a4"/>
        <w:numPr>
          <w:ilvl w:val="1"/>
          <w:numId w:val="35"/>
        </w:numPr>
        <w:tabs>
          <w:tab w:val="left" w:pos="2229"/>
        </w:tabs>
        <w:spacing w:before="90" w:line="213" w:lineRule="auto"/>
        <w:ind w:right="244" w:firstLine="850"/>
        <w:rPr>
          <w:rFonts w:ascii="Lucida Sans Unicode" w:hAnsi="Lucida Sans Unicode"/>
          <w:sz w:val="20"/>
        </w:rPr>
      </w:pPr>
      <w:r>
        <w:rPr>
          <w:sz w:val="24"/>
        </w:rPr>
        <w:t>развитие компетенций, необходимых для продолжения образования и профессионального самоопределения;</w:t>
      </w:r>
    </w:p>
    <w:p w:rsidR="00434F26" w:rsidRDefault="00A707DE" w:rsidP="00C3635C">
      <w:pPr>
        <w:pStyle w:val="a4"/>
        <w:numPr>
          <w:ilvl w:val="1"/>
          <w:numId w:val="35"/>
        </w:numPr>
        <w:tabs>
          <w:tab w:val="left" w:pos="2229"/>
        </w:tabs>
        <w:spacing w:before="93" w:line="211" w:lineRule="auto"/>
        <w:ind w:right="251" w:firstLine="850"/>
        <w:rPr>
          <w:rFonts w:ascii="Lucida Sans Unicode" w:hAnsi="Lucida Sans Unicode"/>
          <w:sz w:val="20"/>
        </w:rPr>
      </w:pPr>
      <w:r>
        <w:rPr>
          <w:sz w:val="24"/>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434F26" w:rsidRDefault="00A707DE" w:rsidP="00C3635C">
      <w:pPr>
        <w:pStyle w:val="a4"/>
        <w:numPr>
          <w:ilvl w:val="1"/>
          <w:numId w:val="35"/>
        </w:numPr>
        <w:tabs>
          <w:tab w:val="left" w:pos="2229"/>
        </w:tabs>
        <w:spacing w:before="92" w:line="211" w:lineRule="auto"/>
        <w:ind w:right="244" w:firstLine="850"/>
        <w:rPr>
          <w:rFonts w:ascii="Lucida Sans Unicode" w:hAnsi="Lucida Sans Unicode"/>
          <w:sz w:val="20"/>
        </w:rPr>
      </w:pPr>
      <w:r>
        <w:rPr>
          <w:sz w:val="24"/>
        </w:rPr>
        <w:t>социальную защиту обучающегося в случае неблагоприятных условий жизни при психотравмирующих обстоятельствах.</w:t>
      </w:r>
    </w:p>
    <w:p w:rsidR="00434F26" w:rsidRDefault="00A707DE">
      <w:pPr>
        <w:pStyle w:val="2"/>
        <w:spacing w:before="29" w:line="237" w:lineRule="auto"/>
        <w:ind w:left="1433" w:right="724" w:firstLine="969"/>
        <w:jc w:val="both"/>
      </w:pPr>
      <w:r>
        <w:t>Организация и проведение коррекционно-развивающей работы в системе реализации</w:t>
      </w:r>
      <w:r>
        <w:rPr>
          <w:spacing w:val="-10"/>
        </w:rPr>
        <w:t xml:space="preserve"> </w:t>
      </w:r>
      <w:r>
        <w:t>АООП</w:t>
      </w:r>
      <w:r>
        <w:rPr>
          <w:spacing w:val="-8"/>
        </w:rPr>
        <w:t xml:space="preserve"> </w:t>
      </w:r>
      <w:r>
        <w:t>НОО</w:t>
      </w:r>
      <w:r>
        <w:rPr>
          <w:spacing w:val="-12"/>
        </w:rPr>
        <w:t xml:space="preserve"> </w:t>
      </w:r>
      <w:r>
        <w:t>ТНР</w:t>
      </w:r>
      <w:r>
        <w:rPr>
          <w:spacing w:val="-11"/>
        </w:rPr>
        <w:t xml:space="preserve"> </w:t>
      </w:r>
      <w:r>
        <w:t>(вариант</w:t>
      </w:r>
      <w:r>
        <w:rPr>
          <w:spacing w:val="-5"/>
        </w:rPr>
        <w:t xml:space="preserve"> </w:t>
      </w:r>
      <w:r>
        <w:t>5.2.)</w:t>
      </w:r>
      <w:r>
        <w:rPr>
          <w:spacing w:val="-7"/>
        </w:rPr>
        <w:t xml:space="preserve"> </w:t>
      </w:r>
      <w:r>
        <w:t>отражается</w:t>
      </w:r>
      <w:r>
        <w:rPr>
          <w:spacing w:val="-4"/>
        </w:rPr>
        <w:t xml:space="preserve"> </w:t>
      </w:r>
      <w:r>
        <w:t>в</w:t>
      </w:r>
      <w:r>
        <w:rPr>
          <w:spacing w:val="-9"/>
        </w:rPr>
        <w:t xml:space="preserve"> </w:t>
      </w:r>
      <w:r>
        <w:t>следующей</w:t>
      </w:r>
      <w:r>
        <w:rPr>
          <w:spacing w:val="-2"/>
        </w:rPr>
        <w:t xml:space="preserve"> документации:</w:t>
      </w:r>
    </w:p>
    <w:p w:rsidR="00434F26" w:rsidRDefault="00A707DE" w:rsidP="00C3635C">
      <w:pPr>
        <w:pStyle w:val="a4"/>
        <w:numPr>
          <w:ilvl w:val="1"/>
          <w:numId w:val="35"/>
        </w:numPr>
        <w:tabs>
          <w:tab w:val="left" w:pos="2229"/>
        </w:tabs>
        <w:spacing w:before="36" w:line="225" w:lineRule="auto"/>
        <w:ind w:right="248" w:firstLine="850"/>
        <w:rPr>
          <w:rFonts w:ascii="Lucida Sans Unicode" w:hAnsi="Lucida Sans Unicode"/>
          <w:sz w:val="20"/>
        </w:rPr>
      </w:pPr>
      <w:r>
        <w:rPr>
          <w:sz w:val="24"/>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434F26" w:rsidRDefault="00A707DE" w:rsidP="00C3635C">
      <w:pPr>
        <w:pStyle w:val="a4"/>
        <w:numPr>
          <w:ilvl w:val="1"/>
          <w:numId w:val="35"/>
        </w:numPr>
        <w:tabs>
          <w:tab w:val="left" w:pos="2229"/>
        </w:tabs>
        <w:spacing w:before="5"/>
        <w:ind w:left="2229" w:hanging="388"/>
        <w:rPr>
          <w:rFonts w:ascii="Lucida Sans Unicode" w:hAnsi="Lucida Sans Unicode"/>
          <w:sz w:val="20"/>
        </w:rPr>
      </w:pPr>
      <w:r>
        <w:rPr>
          <w:spacing w:val="-2"/>
          <w:sz w:val="24"/>
        </w:rPr>
        <w:t>рабочих</w:t>
      </w:r>
      <w:r>
        <w:rPr>
          <w:spacing w:val="-13"/>
          <w:sz w:val="24"/>
        </w:rPr>
        <w:t xml:space="preserve"> </w:t>
      </w:r>
      <w:r>
        <w:rPr>
          <w:spacing w:val="-2"/>
          <w:sz w:val="24"/>
        </w:rPr>
        <w:t>программах</w:t>
      </w:r>
      <w:r>
        <w:rPr>
          <w:spacing w:val="-12"/>
          <w:sz w:val="24"/>
        </w:rPr>
        <w:t xml:space="preserve"> </w:t>
      </w:r>
      <w:r>
        <w:rPr>
          <w:spacing w:val="-2"/>
          <w:sz w:val="24"/>
        </w:rPr>
        <w:t>коррекционных</w:t>
      </w:r>
      <w:r>
        <w:rPr>
          <w:spacing w:val="-8"/>
          <w:sz w:val="24"/>
        </w:rPr>
        <w:t xml:space="preserve"> </w:t>
      </w:r>
      <w:r>
        <w:rPr>
          <w:spacing w:val="-2"/>
          <w:sz w:val="24"/>
        </w:rPr>
        <w:t>курсов и</w:t>
      </w:r>
      <w:r>
        <w:rPr>
          <w:spacing w:val="-3"/>
          <w:sz w:val="24"/>
        </w:rPr>
        <w:t xml:space="preserve"> </w:t>
      </w:r>
      <w:r>
        <w:rPr>
          <w:spacing w:val="-2"/>
          <w:sz w:val="24"/>
        </w:rPr>
        <w:t>коррекционно-развивающих</w:t>
      </w:r>
      <w:r>
        <w:rPr>
          <w:spacing w:val="-7"/>
          <w:sz w:val="24"/>
        </w:rPr>
        <w:t xml:space="preserve"> </w:t>
      </w:r>
      <w:r>
        <w:rPr>
          <w:spacing w:val="-2"/>
          <w:sz w:val="24"/>
        </w:rPr>
        <w:t>занятий;</w:t>
      </w:r>
    </w:p>
    <w:p w:rsidR="00434F26" w:rsidRDefault="00A707DE" w:rsidP="00C3635C">
      <w:pPr>
        <w:pStyle w:val="a4"/>
        <w:numPr>
          <w:ilvl w:val="1"/>
          <w:numId w:val="35"/>
        </w:numPr>
        <w:tabs>
          <w:tab w:val="left" w:pos="2229"/>
        </w:tabs>
        <w:spacing w:before="44" w:line="223" w:lineRule="auto"/>
        <w:ind w:right="244" w:firstLine="850"/>
        <w:rPr>
          <w:rFonts w:ascii="Lucida Sans Unicode" w:hAnsi="Lucida Sans Unicode"/>
          <w:sz w:val="20"/>
        </w:rPr>
      </w:pPr>
      <w:r>
        <w:rPr>
          <w:sz w:val="24"/>
        </w:rPr>
        <w:t>планах работы педагога-психолога, учителя-дефектолога, учителя-логопеда, социального педагога, проектируемых с учетом индивидуальных особенностей каждого обучающегося с ТНР;</w:t>
      </w:r>
    </w:p>
    <w:p w:rsidR="00434F26" w:rsidRDefault="00A707DE" w:rsidP="00C3635C">
      <w:pPr>
        <w:pStyle w:val="a4"/>
        <w:numPr>
          <w:ilvl w:val="1"/>
          <w:numId w:val="35"/>
        </w:numPr>
        <w:tabs>
          <w:tab w:val="left" w:pos="2229"/>
        </w:tabs>
        <w:spacing w:before="86" w:line="211" w:lineRule="auto"/>
        <w:ind w:right="243" w:firstLine="850"/>
        <w:rPr>
          <w:rFonts w:ascii="Lucida Sans Unicode" w:hAnsi="Lucida Sans Unicode"/>
          <w:sz w:val="20"/>
        </w:rPr>
      </w:pPr>
      <w:r>
        <w:rPr>
          <w:sz w:val="24"/>
        </w:rPr>
        <w:t>программе внеурочной деятельности, проектируемой на основе индивидуально- дифференцированного подхода.</w:t>
      </w:r>
    </w:p>
    <w:p w:rsidR="00434F26" w:rsidRDefault="00A707DE">
      <w:pPr>
        <w:spacing w:before="17"/>
        <w:ind w:left="991" w:right="250" w:firstLine="850"/>
        <w:jc w:val="both"/>
        <w:rPr>
          <w:sz w:val="24"/>
        </w:rPr>
      </w:pPr>
      <w:r>
        <w:rPr>
          <w:i/>
          <w:sz w:val="24"/>
        </w:rPr>
        <w:t>Индивидуальные планы</w:t>
      </w:r>
      <w:r>
        <w:rPr>
          <w:i/>
          <w:spacing w:val="-3"/>
          <w:sz w:val="24"/>
        </w:rPr>
        <w:t xml:space="preserve"> </w:t>
      </w:r>
      <w:r>
        <w:rPr>
          <w:i/>
          <w:sz w:val="24"/>
        </w:rPr>
        <w:t>коррекционно-развивающей работы ежегодно</w:t>
      </w:r>
      <w:r>
        <w:rPr>
          <w:i/>
          <w:spacing w:val="-3"/>
          <w:sz w:val="24"/>
        </w:rPr>
        <w:t xml:space="preserve"> </w:t>
      </w:r>
      <w:r>
        <w:rPr>
          <w:i/>
          <w:sz w:val="24"/>
        </w:rPr>
        <w:t xml:space="preserve">составляются для каждого обучающегося с ТНР. </w:t>
      </w:r>
      <w:r>
        <w:rPr>
          <w:sz w:val="24"/>
        </w:rPr>
        <w:t>В течение учебного года может происходить корректировка индивидуальных карт развития с учетом достижения обучающимся планируемых результатов.</w:t>
      </w:r>
    </w:p>
    <w:p w:rsidR="00434F26" w:rsidRDefault="00A707DE">
      <w:pPr>
        <w:spacing w:line="274" w:lineRule="exact"/>
        <w:ind w:left="1841"/>
        <w:jc w:val="both"/>
        <w:rPr>
          <w:sz w:val="24"/>
        </w:rPr>
      </w:pPr>
      <w:r>
        <w:rPr>
          <w:i/>
          <w:sz w:val="24"/>
        </w:rPr>
        <w:t>Индивидуальный</w:t>
      </w:r>
      <w:r>
        <w:rPr>
          <w:i/>
          <w:spacing w:val="-17"/>
          <w:sz w:val="24"/>
        </w:rPr>
        <w:t xml:space="preserve"> </w:t>
      </w:r>
      <w:r>
        <w:rPr>
          <w:i/>
          <w:sz w:val="24"/>
        </w:rPr>
        <w:t>план</w:t>
      </w:r>
      <w:r>
        <w:rPr>
          <w:i/>
          <w:spacing w:val="-15"/>
          <w:sz w:val="24"/>
        </w:rPr>
        <w:t xml:space="preserve"> </w:t>
      </w:r>
      <w:r>
        <w:rPr>
          <w:i/>
          <w:sz w:val="24"/>
        </w:rPr>
        <w:t>коррекционно-развивающей</w:t>
      </w:r>
      <w:r>
        <w:rPr>
          <w:i/>
          <w:spacing w:val="-13"/>
          <w:sz w:val="24"/>
        </w:rPr>
        <w:t xml:space="preserve"> </w:t>
      </w:r>
      <w:r>
        <w:rPr>
          <w:i/>
          <w:sz w:val="24"/>
        </w:rPr>
        <w:t>работы</w:t>
      </w:r>
      <w:r>
        <w:rPr>
          <w:i/>
          <w:spacing w:val="-12"/>
          <w:sz w:val="24"/>
        </w:rPr>
        <w:t xml:space="preserve"> </w:t>
      </w:r>
      <w:r>
        <w:rPr>
          <w:sz w:val="24"/>
        </w:rPr>
        <w:t>обучающегося</w:t>
      </w:r>
      <w:r>
        <w:rPr>
          <w:spacing w:val="-15"/>
          <w:sz w:val="24"/>
        </w:rPr>
        <w:t xml:space="preserve"> </w:t>
      </w:r>
      <w:r>
        <w:rPr>
          <w:spacing w:val="-2"/>
          <w:sz w:val="24"/>
        </w:rPr>
        <w:t>содержит:</w:t>
      </w:r>
    </w:p>
    <w:p w:rsidR="00434F26" w:rsidRDefault="00A707DE" w:rsidP="00C3635C">
      <w:pPr>
        <w:pStyle w:val="a4"/>
        <w:numPr>
          <w:ilvl w:val="1"/>
          <w:numId w:val="35"/>
        </w:numPr>
        <w:tabs>
          <w:tab w:val="left" w:pos="2229"/>
        </w:tabs>
        <w:spacing w:before="24" w:line="232" w:lineRule="auto"/>
        <w:ind w:right="238" w:firstLine="850"/>
        <w:rPr>
          <w:rFonts w:ascii="Lucida Sans Unicode" w:hAnsi="Lucida Sans Unicode"/>
          <w:sz w:val="20"/>
        </w:rPr>
      </w:pPr>
      <w:r>
        <w:rPr>
          <w:sz w:val="24"/>
        </w:rPr>
        <w:t>направления работы,</w:t>
      </w:r>
      <w:r>
        <w:rPr>
          <w:spacing w:val="-7"/>
          <w:sz w:val="24"/>
        </w:rPr>
        <w:t xml:space="preserve"> </w:t>
      </w:r>
      <w:r>
        <w:rPr>
          <w:sz w:val="24"/>
        </w:rPr>
        <w:t>определяемые</w:t>
      </w:r>
      <w:r>
        <w:rPr>
          <w:spacing w:val="-1"/>
          <w:sz w:val="24"/>
        </w:rPr>
        <w:t xml:space="preserve"> </w:t>
      </w:r>
      <w:r>
        <w:rPr>
          <w:sz w:val="24"/>
        </w:rPr>
        <w:t>ППк</w:t>
      </w:r>
      <w:r>
        <w:rPr>
          <w:spacing w:val="-2"/>
          <w:sz w:val="24"/>
        </w:rPr>
        <w:t xml:space="preserve"> </w:t>
      </w:r>
      <w:r w:rsidR="00337E9D">
        <w:rPr>
          <w:sz w:val="24"/>
        </w:rPr>
        <w:t>с учетом рекомендаций ПМПК</w:t>
      </w:r>
      <w:r>
        <w:rPr>
          <w:spacing w:val="-2"/>
          <w:sz w:val="24"/>
        </w:rPr>
        <w:t xml:space="preserve"> </w:t>
      </w:r>
      <w:r>
        <w:rPr>
          <w:sz w:val="24"/>
        </w:rPr>
        <w:t>и ИПРА</w:t>
      </w:r>
      <w:r>
        <w:rPr>
          <w:spacing w:val="-6"/>
          <w:sz w:val="24"/>
        </w:rPr>
        <w:t xml:space="preserve"> </w:t>
      </w:r>
      <w:r>
        <w:rPr>
          <w:sz w:val="24"/>
        </w:rPr>
        <w:t>(при наличии), особых образовательных потребностей и индивидуальных особенностей каждого обучающегося с ТНР, выявленных в процессе стартового комплексного психолого- педагогического обследования или мониторинга (периодического учета) достижения планируемых результатов образования, в том числе ПКР;</w:t>
      </w:r>
    </w:p>
    <w:p w:rsidR="00434F26" w:rsidRDefault="00A707DE" w:rsidP="00C3635C">
      <w:pPr>
        <w:pStyle w:val="a4"/>
        <w:numPr>
          <w:ilvl w:val="1"/>
          <w:numId w:val="35"/>
        </w:numPr>
        <w:tabs>
          <w:tab w:val="left" w:pos="2229"/>
        </w:tabs>
        <w:spacing w:before="87" w:line="163" w:lineRule="auto"/>
        <w:ind w:right="244" w:firstLine="850"/>
        <w:rPr>
          <w:rFonts w:ascii="Lucida Sans Unicode" w:hAnsi="Lucida Sans Unicode"/>
          <w:sz w:val="20"/>
        </w:rPr>
      </w:pPr>
      <w:r>
        <w:rPr>
          <w:sz w:val="24"/>
        </w:rPr>
        <w:t>описание содержания, организации, примерных сроков и планируемых результатов работы по каждому направлению.</w:t>
      </w:r>
    </w:p>
    <w:p w:rsidR="00434F26" w:rsidRDefault="00A707DE">
      <w:pPr>
        <w:pStyle w:val="a3"/>
        <w:spacing w:before="14"/>
        <w:ind w:left="991" w:right="244" w:firstLine="850"/>
      </w:pPr>
      <w:r>
        <w:t>ПКР</w:t>
      </w:r>
      <w:r>
        <w:rPr>
          <w:spacing w:val="-1"/>
        </w:rPr>
        <w:t xml:space="preserve"> </w:t>
      </w:r>
      <w:r>
        <w:t>включает</w:t>
      </w:r>
      <w:r>
        <w:rPr>
          <w:spacing w:val="-1"/>
        </w:rPr>
        <w:t xml:space="preserve"> </w:t>
      </w:r>
      <w:r>
        <w:t>реализацию</w:t>
      </w:r>
      <w:r>
        <w:rPr>
          <w:spacing w:val="-3"/>
        </w:rPr>
        <w:t xml:space="preserve"> </w:t>
      </w:r>
      <w:r>
        <w:t>коррекционных</w:t>
      </w:r>
      <w:r>
        <w:rPr>
          <w:spacing w:val="-6"/>
        </w:rPr>
        <w:t xml:space="preserve"> </w:t>
      </w:r>
      <w:r>
        <w:t>курсов:</w:t>
      </w:r>
      <w:r>
        <w:rPr>
          <w:spacing w:val="-1"/>
        </w:rPr>
        <w:t xml:space="preserve"> </w:t>
      </w:r>
      <w:r>
        <w:t>"Коррекционно-развивающие</w:t>
      </w:r>
      <w:r>
        <w:rPr>
          <w:spacing w:val="-2"/>
        </w:rPr>
        <w:t xml:space="preserve"> </w:t>
      </w:r>
      <w:r w:rsidR="00337E9D">
        <w:t>занятия психокоррекционные</w:t>
      </w:r>
      <w:r>
        <w:t>" и коррекционно- развивающего курса "Индивидуальные и подгрупповые логопедические занятия" и предусматривает возможность проведения дополнительных коррекционно-развивающих занятий со</w:t>
      </w:r>
      <w:r>
        <w:rPr>
          <w:spacing w:val="80"/>
        </w:rPr>
        <w:t xml:space="preserve"> </w:t>
      </w:r>
      <w:r>
        <w:t>специалистами (учитель-логопед, педагог-психолог, инструкторы адаптивной физической культуры и другие педагогические работники, реализующие АООП НОО) по индивидуально ориентированным или групповым коррекционным программам при наличии заключения ПМПК</w:t>
      </w:r>
      <w:r>
        <w:rPr>
          <w:spacing w:val="40"/>
        </w:rPr>
        <w:t xml:space="preserve"> </w:t>
      </w:r>
      <w:r>
        <w:t>о необходимости их организации.</w:t>
      </w:r>
    </w:p>
    <w:p w:rsidR="00434F26" w:rsidRDefault="00A707DE">
      <w:pPr>
        <w:pStyle w:val="a3"/>
        <w:spacing w:before="1"/>
        <w:ind w:left="991" w:right="244" w:firstLine="850"/>
      </w:pPr>
      <w:r>
        <w:t>Дополнительные коррекционно-развивающие занятия могут проводиться в индивидуальной или подгрупповой форме. Необходимость проведения дополнительных коррекционно-развивающих занятий также может возникнуть в следующих случаях:</w:t>
      </w:r>
    </w:p>
    <w:p w:rsidR="00434F26" w:rsidRDefault="00434F26">
      <w:pPr>
        <w:pStyle w:val="a3"/>
        <w:sectPr w:rsidR="00434F26">
          <w:pgSz w:w="11910" w:h="16840"/>
          <w:pgMar w:top="1040" w:right="141" w:bottom="1140" w:left="425" w:header="0" w:footer="859" w:gutter="0"/>
          <w:cols w:space="720"/>
        </w:sectPr>
      </w:pPr>
    </w:p>
    <w:p w:rsidR="00434F26" w:rsidRDefault="00A707DE" w:rsidP="00C3635C">
      <w:pPr>
        <w:pStyle w:val="a4"/>
        <w:numPr>
          <w:ilvl w:val="1"/>
          <w:numId w:val="35"/>
        </w:numPr>
        <w:tabs>
          <w:tab w:val="left" w:pos="2239"/>
        </w:tabs>
        <w:spacing w:before="68" w:line="201" w:lineRule="auto"/>
        <w:ind w:right="750" w:firstLine="850"/>
        <w:jc w:val="left"/>
        <w:rPr>
          <w:rFonts w:ascii="Lucida Sans Unicode" w:hAnsi="Lucida Sans Unicode"/>
          <w:sz w:val="24"/>
        </w:rPr>
      </w:pPr>
      <w:r>
        <w:rPr>
          <w:sz w:val="24"/>
        </w:rPr>
        <w:t>необходимость</w:t>
      </w:r>
      <w:r>
        <w:rPr>
          <w:spacing w:val="-15"/>
          <w:sz w:val="24"/>
        </w:rPr>
        <w:t xml:space="preserve"> </w:t>
      </w:r>
      <w:r>
        <w:rPr>
          <w:sz w:val="24"/>
        </w:rPr>
        <w:t>дополнительно</w:t>
      </w:r>
      <w:r>
        <w:rPr>
          <w:spacing w:val="-12"/>
          <w:sz w:val="24"/>
        </w:rPr>
        <w:t xml:space="preserve"> </w:t>
      </w:r>
      <w:r>
        <w:rPr>
          <w:sz w:val="24"/>
        </w:rPr>
        <w:t>психолого-педагогического</w:t>
      </w:r>
      <w:r>
        <w:rPr>
          <w:spacing w:val="-12"/>
          <w:sz w:val="24"/>
        </w:rPr>
        <w:t xml:space="preserve"> </w:t>
      </w:r>
      <w:r>
        <w:rPr>
          <w:sz w:val="24"/>
        </w:rPr>
        <w:t>сопровождения</w:t>
      </w:r>
      <w:r>
        <w:rPr>
          <w:spacing w:val="-15"/>
          <w:sz w:val="24"/>
        </w:rPr>
        <w:t xml:space="preserve"> </w:t>
      </w:r>
      <w:r>
        <w:rPr>
          <w:sz w:val="24"/>
        </w:rPr>
        <w:t>после длительной болезни или медицинской реабилитации,</w:t>
      </w:r>
    </w:p>
    <w:p w:rsidR="00434F26" w:rsidRDefault="00A707DE" w:rsidP="00C3635C">
      <w:pPr>
        <w:pStyle w:val="a4"/>
        <w:numPr>
          <w:ilvl w:val="1"/>
          <w:numId w:val="35"/>
        </w:numPr>
        <w:tabs>
          <w:tab w:val="left" w:pos="2239"/>
        </w:tabs>
        <w:spacing w:before="111" w:line="201" w:lineRule="auto"/>
        <w:ind w:right="503" w:firstLine="850"/>
        <w:jc w:val="left"/>
        <w:rPr>
          <w:rFonts w:ascii="Lucida Sans Unicode" w:hAnsi="Lucida Sans Unicode"/>
          <w:sz w:val="24"/>
        </w:rPr>
      </w:pPr>
      <w:r>
        <w:rPr>
          <w:sz w:val="24"/>
        </w:rPr>
        <w:t>низкая</w:t>
      </w:r>
      <w:r>
        <w:rPr>
          <w:spacing w:val="35"/>
          <w:sz w:val="24"/>
        </w:rPr>
        <w:t xml:space="preserve"> </w:t>
      </w:r>
      <w:r>
        <w:rPr>
          <w:sz w:val="24"/>
        </w:rPr>
        <w:t>динамика</w:t>
      </w:r>
      <w:r>
        <w:rPr>
          <w:spacing w:val="35"/>
          <w:sz w:val="24"/>
        </w:rPr>
        <w:t xml:space="preserve"> </w:t>
      </w:r>
      <w:r>
        <w:rPr>
          <w:sz w:val="24"/>
        </w:rPr>
        <w:t>формирования</w:t>
      </w:r>
      <w:r>
        <w:rPr>
          <w:spacing w:val="31"/>
          <w:sz w:val="24"/>
        </w:rPr>
        <w:t xml:space="preserve"> </w:t>
      </w:r>
      <w:r>
        <w:rPr>
          <w:sz w:val="24"/>
        </w:rPr>
        <w:t>речеязыковых</w:t>
      </w:r>
      <w:r>
        <w:rPr>
          <w:spacing w:val="31"/>
          <w:sz w:val="24"/>
        </w:rPr>
        <w:t xml:space="preserve"> </w:t>
      </w:r>
      <w:r>
        <w:rPr>
          <w:sz w:val="24"/>
        </w:rPr>
        <w:t>и</w:t>
      </w:r>
      <w:r>
        <w:rPr>
          <w:spacing w:val="35"/>
          <w:sz w:val="24"/>
        </w:rPr>
        <w:t xml:space="preserve"> </w:t>
      </w:r>
      <w:r>
        <w:rPr>
          <w:sz w:val="24"/>
        </w:rPr>
        <w:t>коммуникативных</w:t>
      </w:r>
      <w:r>
        <w:rPr>
          <w:spacing w:val="32"/>
          <w:sz w:val="24"/>
        </w:rPr>
        <w:t xml:space="preserve"> </w:t>
      </w:r>
      <w:r>
        <w:rPr>
          <w:sz w:val="24"/>
        </w:rPr>
        <w:t>компетенций или их распад, обусловленные наличием органической патологии,</w:t>
      </w:r>
    </w:p>
    <w:p w:rsidR="00434F26" w:rsidRDefault="00A707DE" w:rsidP="00C3635C">
      <w:pPr>
        <w:pStyle w:val="a4"/>
        <w:numPr>
          <w:ilvl w:val="1"/>
          <w:numId w:val="35"/>
        </w:numPr>
        <w:tabs>
          <w:tab w:val="left" w:pos="2239"/>
        </w:tabs>
        <w:spacing w:before="12" w:line="340" w:lineRule="exact"/>
        <w:ind w:left="2239" w:hanging="398"/>
        <w:jc w:val="left"/>
        <w:rPr>
          <w:rFonts w:ascii="Lucida Sans Unicode" w:hAnsi="Lucida Sans Unicode"/>
          <w:sz w:val="24"/>
        </w:rPr>
      </w:pPr>
      <w:r>
        <w:rPr>
          <w:sz w:val="24"/>
        </w:rPr>
        <w:t>зачисление</w:t>
      </w:r>
      <w:r>
        <w:rPr>
          <w:spacing w:val="-12"/>
          <w:sz w:val="24"/>
        </w:rPr>
        <w:t xml:space="preserve"> </w:t>
      </w:r>
      <w:r>
        <w:rPr>
          <w:sz w:val="24"/>
        </w:rPr>
        <w:t>обучающегося</w:t>
      </w:r>
      <w:r>
        <w:rPr>
          <w:spacing w:val="-3"/>
          <w:sz w:val="24"/>
        </w:rPr>
        <w:t xml:space="preserve"> </w:t>
      </w:r>
      <w:r>
        <w:rPr>
          <w:sz w:val="24"/>
        </w:rPr>
        <w:t>с</w:t>
      </w:r>
      <w:r>
        <w:rPr>
          <w:spacing w:val="-11"/>
          <w:sz w:val="24"/>
        </w:rPr>
        <w:t xml:space="preserve"> </w:t>
      </w:r>
      <w:r>
        <w:rPr>
          <w:sz w:val="24"/>
        </w:rPr>
        <w:t>ТНР</w:t>
      </w:r>
      <w:r>
        <w:rPr>
          <w:spacing w:val="-4"/>
          <w:sz w:val="24"/>
        </w:rPr>
        <w:t xml:space="preserve"> </w:t>
      </w:r>
      <w:r>
        <w:rPr>
          <w:sz w:val="24"/>
        </w:rPr>
        <w:t>в</w:t>
      </w:r>
      <w:r>
        <w:rPr>
          <w:spacing w:val="-8"/>
          <w:sz w:val="24"/>
        </w:rPr>
        <w:t xml:space="preserve"> </w:t>
      </w:r>
      <w:r>
        <w:rPr>
          <w:sz w:val="24"/>
        </w:rPr>
        <w:t>течение</w:t>
      </w:r>
      <w:r>
        <w:rPr>
          <w:spacing w:val="-5"/>
          <w:sz w:val="24"/>
        </w:rPr>
        <w:t xml:space="preserve"> </w:t>
      </w:r>
      <w:r>
        <w:rPr>
          <w:sz w:val="24"/>
        </w:rPr>
        <w:t>учебного</w:t>
      </w:r>
      <w:r>
        <w:rPr>
          <w:spacing w:val="-4"/>
          <w:sz w:val="24"/>
        </w:rPr>
        <w:t xml:space="preserve"> </w:t>
      </w:r>
      <w:r>
        <w:rPr>
          <w:spacing w:val="-2"/>
          <w:sz w:val="24"/>
        </w:rPr>
        <w:t>года,</w:t>
      </w:r>
    </w:p>
    <w:p w:rsidR="00434F26" w:rsidRDefault="00A707DE" w:rsidP="00C3635C">
      <w:pPr>
        <w:pStyle w:val="a4"/>
        <w:numPr>
          <w:ilvl w:val="1"/>
          <w:numId w:val="35"/>
        </w:numPr>
        <w:tabs>
          <w:tab w:val="left" w:pos="2239"/>
        </w:tabs>
        <w:spacing w:line="320" w:lineRule="exact"/>
        <w:ind w:left="2239" w:hanging="398"/>
        <w:jc w:val="left"/>
        <w:rPr>
          <w:rFonts w:ascii="Lucida Sans Unicode" w:hAnsi="Lucida Sans Unicode"/>
          <w:sz w:val="24"/>
        </w:rPr>
      </w:pPr>
      <w:r>
        <w:rPr>
          <w:spacing w:val="-2"/>
          <w:sz w:val="24"/>
        </w:rPr>
        <w:t>недостаточная</w:t>
      </w:r>
      <w:r>
        <w:rPr>
          <w:spacing w:val="6"/>
          <w:sz w:val="24"/>
        </w:rPr>
        <w:t xml:space="preserve"> </w:t>
      </w:r>
      <w:r>
        <w:rPr>
          <w:spacing w:val="-2"/>
          <w:sz w:val="24"/>
        </w:rPr>
        <w:t>активность</w:t>
      </w:r>
      <w:r>
        <w:rPr>
          <w:spacing w:val="17"/>
          <w:sz w:val="24"/>
        </w:rPr>
        <w:t xml:space="preserve"> </w:t>
      </w:r>
      <w:r>
        <w:rPr>
          <w:spacing w:val="-2"/>
          <w:sz w:val="24"/>
        </w:rPr>
        <w:t>когнитивно-познавательной</w:t>
      </w:r>
      <w:r>
        <w:rPr>
          <w:spacing w:val="19"/>
          <w:sz w:val="24"/>
        </w:rPr>
        <w:t xml:space="preserve"> </w:t>
      </w:r>
      <w:r>
        <w:rPr>
          <w:spacing w:val="-2"/>
          <w:sz w:val="24"/>
        </w:rPr>
        <w:t>деятельности,</w:t>
      </w:r>
    </w:p>
    <w:p w:rsidR="00434F26" w:rsidRDefault="00A707DE" w:rsidP="00C3635C">
      <w:pPr>
        <w:pStyle w:val="a4"/>
        <w:numPr>
          <w:ilvl w:val="1"/>
          <w:numId w:val="35"/>
        </w:numPr>
        <w:tabs>
          <w:tab w:val="left" w:pos="2239"/>
        </w:tabs>
        <w:spacing w:before="6" w:line="211" w:lineRule="auto"/>
        <w:ind w:right="526" w:firstLine="850"/>
        <w:jc w:val="left"/>
        <w:rPr>
          <w:rFonts w:ascii="Lucida Sans Unicode" w:hAnsi="Lucida Sans Unicode"/>
          <w:sz w:val="20"/>
        </w:rPr>
      </w:pPr>
      <w:r>
        <w:rPr>
          <w:sz w:val="24"/>
        </w:rPr>
        <w:t>и</w:t>
      </w:r>
      <w:r>
        <w:rPr>
          <w:spacing w:val="31"/>
          <w:sz w:val="24"/>
        </w:rPr>
        <w:t xml:space="preserve"> </w:t>
      </w:r>
      <w:r>
        <w:rPr>
          <w:sz w:val="24"/>
        </w:rPr>
        <w:t>в</w:t>
      </w:r>
      <w:r>
        <w:rPr>
          <w:spacing w:val="36"/>
          <w:sz w:val="24"/>
        </w:rPr>
        <w:t xml:space="preserve"> </w:t>
      </w:r>
      <w:r>
        <w:rPr>
          <w:sz w:val="24"/>
        </w:rPr>
        <w:t>других ситуациях,</w:t>
      </w:r>
      <w:r>
        <w:rPr>
          <w:spacing w:val="39"/>
          <w:sz w:val="24"/>
        </w:rPr>
        <w:t xml:space="preserve"> </w:t>
      </w:r>
      <w:r>
        <w:rPr>
          <w:sz w:val="24"/>
        </w:rPr>
        <w:t>требующих</w:t>
      </w:r>
      <w:r>
        <w:rPr>
          <w:spacing w:val="30"/>
          <w:sz w:val="24"/>
        </w:rPr>
        <w:t xml:space="preserve"> </w:t>
      </w:r>
      <w:r>
        <w:rPr>
          <w:sz w:val="24"/>
        </w:rPr>
        <w:t>дополнительной,</w:t>
      </w:r>
      <w:r>
        <w:rPr>
          <w:spacing w:val="35"/>
          <w:sz w:val="24"/>
        </w:rPr>
        <w:t xml:space="preserve"> </w:t>
      </w:r>
      <w:r>
        <w:rPr>
          <w:sz w:val="24"/>
        </w:rPr>
        <w:t>в</w:t>
      </w:r>
      <w:r>
        <w:rPr>
          <w:spacing w:val="31"/>
          <w:sz w:val="24"/>
        </w:rPr>
        <w:t xml:space="preserve"> </w:t>
      </w:r>
      <w:r>
        <w:rPr>
          <w:sz w:val="24"/>
        </w:rPr>
        <w:t>том</w:t>
      </w:r>
      <w:r>
        <w:rPr>
          <w:spacing w:val="31"/>
          <w:sz w:val="24"/>
        </w:rPr>
        <w:t xml:space="preserve"> </w:t>
      </w:r>
      <w:r>
        <w:rPr>
          <w:sz w:val="24"/>
        </w:rPr>
        <w:t>числе,</w:t>
      </w:r>
      <w:r>
        <w:rPr>
          <w:spacing w:val="33"/>
          <w:sz w:val="24"/>
        </w:rPr>
        <w:t xml:space="preserve"> </w:t>
      </w:r>
      <w:r>
        <w:rPr>
          <w:sz w:val="24"/>
        </w:rPr>
        <w:t>индивидуально ориентированной коррекционно-развивающей помощи.</w:t>
      </w:r>
    </w:p>
    <w:p w:rsidR="00434F26" w:rsidRDefault="00434F26">
      <w:pPr>
        <w:pStyle w:val="a3"/>
        <w:spacing w:before="9"/>
        <w:ind w:left="0"/>
        <w:jc w:val="left"/>
      </w:pPr>
    </w:p>
    <w:p w:rsidR="00434F26" w:rsidRDefault="00434F26">
      <w:pPr>
        <w:pStyle w:val="a3"/>
        <w:spacing w:before="6"/>
        <w:ind w:left="0"/>
        <w:jc w:val="left"/>
      </w:pPr>
      <w:bookmarkStart w:id="248" w:name="Программа_коррекционного_курса_«Коррекци"/>
      <w:bookmarkEnd w:id="248"/>
    </w:p>
    <w:p w:rsidR="00434F26" w:rsidRDefault="00A707DE">
      <w:pPr>
        <w:pStyle w:val="2"/>
        <w:spacing w:line="275" w:lineRule="exact"/>
        <w:ind w:left="1793"/>
      </w:pPr>
      <w:r>
        <w:t>Система</w:t>
      </w:r>
      <w:r>
        <w:rPr>
          <w:spacing w:val="-17"/>
        </w:rPr>
        <w:t xml:space="preserve"> </w:t>
      </w:r>
      <w:r>
        <w:t>комплексного</w:t>
      </w:r>
      <w:r>
        <w:rPr>
          <w:spacing w:val="-15"/>
        </w:rPr>
        <w:t xml:space="preserve"> </w:t>
      </w:r>
      <w:r>
        <w:t>психолого-педагогического</w:t>
      </w:r>
      <w:r>
        <w:rPr>
          <w:spacing w:val="-14"/>
        </w:rPr>
        <w:t xml:space="preserve"> </w:t>
      </w:r>
      <w:r>
        <w:t>сопровождения</w:t>
      </w:r>
      <w:r>
        <w:rPr>
          <w:spacing w:val="-12"/>
        </w:rPr>
        <w:t xml:space="preserve"> </w:t>
      </w:r>
      <w:r>
        <w:t>обучающихся</w:t>
      </w:r>
      <w:r>
        <w:rPr>
          <w:spacing w:val="-12"/>
        </w:rPr>
        <w:t xml:space="preserve"> </w:t>
      </w:r>
      <w:r>
        <w:rPr>
          <w:spacing w:val="-10"/>
        </w:rPr>
        <w:t>с</w:t>
      </w:r>
    </w:p>
    <w:p w:rsidR="00434F26" w:rsidRDefault="00A707DE">
      <w:pPr>
        <w:spacing w:line="274" w:lineRule="exact"/>
        <w:ind w:left="280"/>
        <w:jc w:val="center"/>
        <w:rPr>
          <w:b/>
          <w:sz w:val="24"/>
        </w:rPr>
      </w:pPr>
      <w:bookmarkStart w:id="249" w:name="ТНР"/>
      <w:bookmarkEnd w:id="249"/>
      <w:r>
        <w:rPr>
          <w:b/>
          <w:spacing w:val="-5"/>
          <w:sz w:val="24"/>
        </w:rPr>
        <w:t>ТНР</w:t>
      </w:r>
    </w:p>
    <w:p w:rsidR="00434F26" w:rsidRDefault="00A707DE">
      <w:pPr>
        <w:pStyle w:val="a3"/>
        <w:ind w:left="847" w:right="559"/>
      </w:pPr>
      <w:r>
        <w:t>Данная система обеспечивает диагностико-коррекционное психолого-педагогическое сопровождение обучающихся с ТНР, исходя их реальных возможностей образовательной организации и в соответствии со специальными образовательными потребностями,</w:t>
      </w:r>
      <w:r>
        <w:rPr>
          <w:spacing w:val="40"/>
        </w:rPr>
        <w:t xml:space="preserve"> </w:t>
      </w:r>
      <w:r>
        <w:t>возрастными и индивидуальными особенностями, состоянием соматического и нервно- психического здоровья обучающихся; своевременное оказание помощи учителям в</w:t>
      </w:r>
      <w:r>
        <w:rPr>
          <w:spacing w:val="80"/>
        </w:rPr>
        <w:t xml:space="preserve"> </w:t>
      </w:r>
      <w:r>
        <w:t>обеспечении индивидуального и дифференцированного подхода в процессе обучения, в выборе наиболее эффективных методических приёмов.</w:t>
      </w:r>
    </w:p>
    <w:p w:rsidR="00434F26" w:rsidRDefault="00A707DE">
      <w:pPr>
        <w:spacing w:before="76"/>
        <w:ind w:left="1558"/>
        <w:rPr>
          <w:b/>
          <w:i/>
          <w:sz w:val="24"/>
        </w:rPr>
      </w:pPr>
      <w:bookmarkStart w:id="250" w:name="Диагностическая_часть"/>
      <w:bookmarkEnd w:id="250"/>
      <w:r>
        <w:rPr>
          <w:b/>
          <w:i/>
          <w:sz w:val="24"/>
        </w:rPr>
        <w:t>Диагностическая</w:t>
      </w:r>
      <w:r>
        <w:rPr>
          <w:b/>
          <w:i/>
          <w:spacing w:val="-13"/>
          <w:sz w:val="24"/>
        </w:rPr>
        <w:t xml:space="preserve"> </w:t>
      </w:r>
      <w:r>
        <w:rPr>
          <w:b/>
          <w:i/>
          <w:spacing w:val="-4"/>
          <w:sz w:val="24"/>
        </w:rPr>
        <w:t>часть</w:t>
      </w: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211"/>
        <w:gridCol w:w="3510"/>
      </w:tblGrid>
      <w:tr w:rsidR="00434F26">
        <w:trPr>
          <w:trHeight w:val="277"/>
        </w:trPr>
        <w:tc>
          <w:tcPr>
            <w:tcW w:w="2127" w:type="dxa"/>
          </w:tcPr>
          <w:p w:rsidR="00434F26" w:rsidRDefault="00A707DE">
            <w:pPr>
              <w:pStyle w:val="TableParagraph"/>
              <w:spacing w:line="258" w:lineRule="exact"/>
              <w:ind w:left="119"/>
              <w:rPr>
                <w:sz w:val="24"/>
              </w:rPr>
            </w:pPr>
            <w:r>
              <w:rPr>
                <w:sz w:val="24"/>
              </w:rPr>
              <w:t>Изучение</w:t>
            </w:r>
            <w:r>
              <w:rPr>
                <w:spacing w:val="-15"/>
                <w:sz w:val="24"/>
              </w:rPr>
              <w:t xml:space="preserve"> </w:t>
            </w:r>
            <w:r>
              <w:rPr>
                <w:spacing w:val="-2"/>
                <w:sz w:val="24"/>
              </w:rPr>
              <w:t>ребенка</w:t>
            </w:r>
          </w:p>
        </w:tc>
        <w:tc>
          <w:tcPr>
            <w:tcW w:w="4211" w:type="dxa"/>
          </w:tcPr>
          <w:p w:rsidR="00434F26" w:rsidRDefault="00A707DE">
            <w:pPr>
              <w:pStyle w:val="TableParagraph"/>
              <w:spacing w:line="258" w:lineRule="exact"/>
              <w:ind w:left="110"/>
              <w:rPr>
                <w:sz w:val="24"/>
              </w:rPr>
            </w:pPr>
            <w:r>
              <w:rPr>
                <w:sz w:val="24"/>
              </w:rPr>
              <w:t>Содержание</w:t>
            </w:r>
            <w:r>
              <w:rPr>
                <w:spacing w:val="-13"/>
                <w:sz w:val="24"/>
              </w:rPr>
              <w:t xml:space="preserve"> </w:t>
            </w:r>
            <w:r>
              <w:rPr>
                <w:spacing w:val="-2"/>
                <w:sz w:val="24"/>
              </w:rPr>
              <w:t>работы</w:t>
            </w:r>
          </w:p>
        </w:tc>
        <w:tc>
          <w:tcPr>
            <w:tcW w:w="3510" w:type="dxa"/>
          </w:tcPr>
          <w:p w:rsidR="00434F26" w:rsidRDefault="00A707DE">
            <w:pPr>
              <w:pStyle w:val="TableParagraph"/>
              <w:spacing w:line="258" w:lineRule="exact"/>
              <w:ind w:left="115"/>
              <w:rPr>
                <w:sz w:val="24"/>
              </w:rPr>
            </w:pPr>
            <w:r>
              <w:rPr>
                <w:sz w:val="24"/>
              </w:rPr>
              <w:t>Где</w:t>
            </w:r>
            <w:r>
              <w:rPr>
                <w:spacing w:val="-8"/>
                <w:sz w:val="24"/>
              </w:rPr>
              <w:t xml:space="preserve"> </w:t>
            </w:r>
            <w:r>
              <w:rPr>
                <w:sz w:val="24"/>
              </w:rPr>
              <w:t>и</w:t>
            </w:r>
            <w:r>
              <w:rPr>
                <w:spacing w:val="-5"/>
                <w:sz w:val="24"/>
              </w:rPr>
              <w:t xml:space="preserve"> </w:t>
            </w:r>
            <w:r>
              <w:rPr>
                <w:sz w:val="24"/>
              </w:rPr>
              <w:t>кем</w:t>
            </w:r>
            <w:r>
              <w:rPr>
                <w:spacing w:val="-9"/>
                <w:sz w:val="24"/>
              </w:rPr>
              <w:t xml:space="preserve"> </w:t>
            </w:r>
            <w:r>
              <w:rPr>
                <w:sz w:val="24"/>
              </w:rPr>
              <w:t>выполняется</w:t>
            </w:r>
            <w:r>
              <w:rPr>
                <w:spacing w:val="-10"/>
                <w:sz w:val="24"/>
              </w:rPr>
              <w:t xml:space="preserve"> </w:t>
            </w:r>
            <w:r>
              <w:rPr>
                <w:spacing w:val="-2"/>
                <w:sz w:val="24"/>
              </w:rPr>
              <w:t>работа</w:t>
            </w:r>
          </w:p>
        </w:tc>
      </w:tr>
      <w:tr w:rsidR="00434F26">
        <w:trPr>
          <w:trHeight w:val="264"/>
        </w:trPr>
        <w:tc>
          <w:tcPr>
            <w:tcW w:w="2127" w:type="dxa"/>
            <w:tcBorders>
              <w:bottom w:val="nil"/>
            </w:tcBorders>
          </w:tcPr>
          <w:p w:rsidR="00434F26" w:rsidRDefault="00A707DE">
            <w:pPr>
              <w:pStyle w:val="TableParagraph"/>
              <w:spacing w:line="244" w:lineRule="exact"/>
              <w:ind w:left="119"/>
              <w:rPr>
                <w:sz w:val="24"/>
              </w:rPr>
            </w:pPr>
            <w:r>
              <w:rPr>
                <w:spacing w:val="-2"/>
                <w:sz w:val="24"/>
              </w:rPr>
              <w:t>Психолого-</w:t>
            </w:r>
          </w:p>
        </w:tc>
        <w:tc>
          <w:tcPr>
            <w:tcW w:w="4211" w:type="dxa"/>
            <w:tcBorders>
              <w:bottom w:val="nil"/>
            </w:tcBorders>
          </w:tcPr>
          <w:p w:rsidR="00434F26" w:rsidRDefault="00A707DE">
            <w:pPr>
              <w:pStyle w:val="TableParagraph"/>
              <w:tabs>
                <w:tab w:val="left" w:pos="1853"/>
                <w:tab w:val="left" w:pos="3399"/>
              </w:tabs>
              <w:spacing w:line="244" w:lineRule="exact"/>
              <w:ind w:left="110"/>
              <w:rPr>
                <w:sz w:val="24"/>
              </w:rPr>
            </w:pPr>
            <w:r>
              <w:rPr>
                <w:spacing w:val="-2"/>
                <w:sz w:val="24"/>
              </w:rPr>
              <w:t>Обследование</w:t>
            </w:r>
            <w:r>
              <w:rPr>
                <w:sz w:val="24"/>
              </w:rPr>
              <w:tab/>
            </w:r>
            <w:r>
              <w:rPr>
                <w:spacing w:val="-2"/>
                <w:sz w:val="24"/>
              </w:rPr>
              <w:t>актуального</w:t>
            </w:r>
            <w:r>
              <w:rPr>
                <w:sz w:val="24"/>
              </w:rPr>
              <w:tab/>
            </w:r>
            <w:r>
              <w:rPr>
                <w:spacing w:val="-2"/>
                <w:sz w:val="24"/>
              </w:rPr>
              <w:t>уровня</w:t>
            </w:r>
          </w:p>
        </w:tc>
        <w:tc>
          <w:tcPr>
            <w:tcW w:w="3510" w:type="dxa"/>
            <w:tcBorders>
              <w:bottom w:val="nil"/>
            </w:tcBorders>
          </w:tcPr>
          <w:p w:rsidR="00434F26" w:rsidRDefault="00A707DE">
            <w:pPr>
              <w:pStyle w:val="TableParagraph"/>
              <w:tabs>
                <w:tab w:val="left" w:pos="1546"/>
              </w:tabs>
              <w:spacing w:line="244" w:lineRule="exact"/>
              <w:ind w:left="115"/>
              <w:rPr>
                <w:sz w:val="24"/>
              </w:rPr>
            </w:pPr>
            <w:r>
              <w:rPr>
                <w:spacing w:val="-2"/>
                <w:sz w:val="24"/>
              </w:rPr>
              <w:t>Учитель,</w:t>
            </w:r>
            <w:r>
              <w:rPr>
                <w:sz w:val="24"/>
              </w:rPr>
              <w:tab/>
            </w:r>
            <w:r>
              <w:rPr>
                <w:spacing w:val="-5"/>
                <w:sz w:val="24"/>
              </w:rPr>
              <w:t>педагог-</w:t>
            </w:r>
            <w:r>
              <w:rPr>
                <w:spacing w:val="-2"/>
                <w:sz w:val="24"/>
              </w:rPr>
              <w:t>психолог,</w:t>
            </w:r>
          </w:p>
        </w:tc>
      </w:tr>
      <w:tr w:rsidR="00434F26">
        <w:trPr>
          <w:trHeight w:val="276"/>
        </w:trPr>
        <w:tc>
          <w:tcPr>
            <w:tcW w:w="2127" w:type="dxa"/>
            <w:tcBorders>
              <w:top w:val="nil"/>
              <w:bottom w:val="nil"/>
            </w:tcBorders>
          </w:tcPr>
          <w:p w:rsidR="00434F26" w:rsidRDefault="00A707DE">
            <w:pPr>
              <w:pStyle w:val="TableParagraph"/>
              <w:spacing w:line="256" w:lineRule="exact"/>
              <w:ind w:left="119"/>
              <w:rPr>
                <w:sz w:val="24"/>
              </w:rPr>
            </w:pPr>
            <w:r>
              <w:rPr>
                <w:spacing w:val="-2"/>
                <w:sz w:val="24"/>
              </w:rPr>
              <w:t>педагогическое</w:t>
            </w:r>
          </w:p>
        </w:tc>
        <w:tc>
          <w:tcPr>
            <w:tcW w:w="4211" w:type="dxa"/>
            <w:tcBorders>
              <w:top w:val="nil"/>
              <w:bottom w:val="nil"/>
            </w:tcBorders>
          </w:tcPr>
          <w:p w:rsidR="00434F26" w:rsidRDefault="00A707DE">
            <w:pPr>
              <w:pStyle w:val="TableParagraph"/>
              <w:spacing w:line="256" w:lineRule="exact"/>
              <w:ind w:left="110"/>
              <w:rPr>
                <w:sz w:val="24"/>
              </w:rPr>
            </w:pPr>
            <w:r>
              <w:rPr>
                <w:sz w:val="24"/>
              </w:rPr>
              <w:t>психического</w:t>
            </w:r>
            <w:r>
              <w:rPr>
                <w:spacing w:val="32"/>
                <w:sz w:val="24"/>
              </w:rPr>
              <w:t xml:space="preserve">  </w:t>
            </w:r>
            <w:r>
              <w:rPr>
                <w:sz w:val="24"/>
              </w:rPr>
              <w:t>и</w:t>
            </w:r>
            <w:r>
              <w:rPr>
                <w:spacing w:val="31"/>
                <w:sz w:val="24"/>
              </w:rPr>
              <w:t xml:space="preserve">  </w:t>
            </w:r>
            <w:r>
              <w:rPr>
                <w:sz w:val="24"/>
              </w:rPr>
              <w:t>речевого</w:t>
            </w:r>
            <w:r>
              <w:rPr>
                <w:spacing w:val="32"/>
                <w:sz w:val="24"/>
              </w:rPr>
              <w:t xml:space="preserve">  </w:t>
            </w:r>
            <w:r>
              <w:rPr>
                <w:spacing w:val="-2"/>
                <w:sz w:val="24"/>
              </w:rPr>
              <w:t>развития,</w:t>
            </w:r>
          </w:p>
        </w:tc>
        <w:tc>
          <w:tcPr>
            <w:tcW w:w="3510" w:type="dxa"/>
            <w:tcBorders>
              <w:top w:val="nil"/>
              <w:bottom w:val="nil"/>
            </w:tcBorders>
          </w:tcPr>
          <w:p w:rsidR="00434F26" w:rsidRDefault="00A707DE">
            <w:pPr>
              <w:pStyle w:val="TableParagraph"/>
              <w:tabs>
                <w:tab w:val="left" w:pos="2597"/>
              </w:tabs>
              <w:spacing w:line="256" w:lineRule="exact"/>
              <w:ind w:left="115"/>
              <w:rPr>
                <w:sz w:val="24"/>
              </w:rPr>
            </w:pPr>
            <w:r>
              <w:rPr>
                <w:spacing w:val="-2"/>
                <w:sz w:val="24"/>
              </w:rPr>
              <w:t>учитель-логопед,</w:t>
            </w:r>
            <w:r>
              <w:rPr>
                <w:sz w:val="24"/>
              </w:rPr>
              <w:tab/>
            </w:r>
            <w:r>
              <w:rPr>
                <w:spacing w:val="-2"/>
                <w:sz w:val="24"/>
              </w:rPr>
              <w:t>учитель</w:t>
            </w:r>
          </w:p>
        </w:tc>
      </w:tr>
      <w:tr w:rsidR="00434F26">
        <w:trPr>
          <w:trHeight w:val="273"/>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863"/>
                <w:tab w:val="left" w:pos="2828"/>
              </w:tabs>
              <w:spacing w:line="254" w:lineRule="exact"/>
              <w:ind w:left="110"/>
              <w:rPr>
                <w:sz w:val="24"/>
              </w:rPr>
            </w:pPr>
            <w:r>
              <w:rPr>
                <w:spacing w:val="-2"/>
                <w:sz w:val="24"/>
              </w:rPr>
              <w:t>определение</w:t>
            </w:r>
            <w:r>
              <w:rPr>
                <w:sz w:val="24"/>
              </w:rPr>
              <w:tab/>
            </w:r>
            <w:r>
              <w:rPr>
                <w:spacing w:val="-4"/>
                <w:sz w:val="24"/>
              </w:rPr>
              <w:t>зоны</w:t>
            </w:r>
            <w:r>
              <w:rPr>
                <w:sz w:val="24"/>
              </w:rPr>
              <w:tab/>
            </w:r>
            <w:r>
              <w:rPr>
                <w:spacing w:val="-2"/>
                <w:sz w:val="24"/>
              </w:rPr>
              <w:t>ближайшего</w:t>
            </w:r>
          </w:p>
        </w:tc>
        <w:tc>
          <w:tcPr>
            <w:tcW w:w="3510" w:type="dxa"/>
            <w:tcBorders>
              <w:top w:val="nil"/>
              <w:bottom w:val="nil"/>
            </w:tcBorders>
          </w:tcPr>
          <w:p w:rsidR="00434F26" w:rsidRDefault="00A707DE">
            <w:pPr>
              <w:pStyle w:val="TableParagraph"/>
              <w:spacing w:line="254" w:lineRule="exact"/>
              <w:ind w:left="115"/>
              <w:rPr>
                <w:sz w:val="24"/>
              </w:rPr>
            </w:pPr>
            <w:r>
              <w:rPr>
                <w:spacing w:val="-2"/>
                <w:sz w:val="24"/>
              </w:rPr>
              <w:t>дефектолог.</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развития.</w:t>
            </w:r>
          </w:p>
        </w:tc>
        <w:tc>
          <w:tcPr>
            <w:tcW w:w="3510" w:type="dxa"/>
            <w:tcBorders>
              <w:top w:val="nil"/>
              <w:bottom w:val="nil"/>
            </w:tcBorders>
          </w:tcPr>
          <w:p w:rsidR="00434F26" w:rsidRDefault="00A707DE">
            <w:pPr>
              <w:pStyle w:val="TableParagraph"/>
              <w:spacing w:line="256" w:lineRule="exact"/>
              <w:ind w:left="115"/>
              <w:rPr>
                <w:sz w:val="24"/>
              </w:rPr>
            </w:pPr>
            <w:r>
              <w:rPr>
                <w:sz w:val="24"/>
              </w:rPr>
              <w:t>Наблюдение</w:t>
            </w:r>
            <w:r>
              <w:rPr>
                <w:spacing w:val="29"/>
                <w:sz w:val="24"/>
              </w:rPr>
              <w:t xml:space="preserve">  </w:t>
            </w:r>
            <w:r>
              <w:rPr>
                <w:sz w:val="24"/>
              </w:rPr>
              <w:t>за</w:t>
            </w:r>
            <w:r>
              <w:rPr>
                <w:spacing w:val="30"/>
                <w:sz w:val="24"/>
              </w:rPr>
              <w:t xml:space="preserve">  </w:t>
            </w:r>
            <w:r>
              <w:rPr>
                <w:sz w:val="24"/>
              </w:rPr>
              <w:t>ребенком</w:t>
            </w:r>
            <w:r>
              <w:rPr>
                <w:spacing w:val="29"/>
                <w:sz w:val="24"/>
              </w:rPr>
              <w:t xml:space="preserve">  </w:t>
            </w:r>
            <w:r>
              <w:rPr>
                <w:spacing w:val="-5"/>
                <w:sz w:val="24"/>
              </w:rPr>
              <w:t>на</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669"/>
              </w:tabs>
              <w:spacing w:line="256" w:lineRule="exact"/>
              <w:ind w:left="110"/>
              <w:rPr>
                <w:sz w:val="24"/>
              </w:rPr>
            </w:pPr>
            <w:r>
              <w:rPr>
                <w:spacing w:val="-2"/>
                <w:sz w:val="24"/>
              </w:rPr>
              <w:t>Внимание:</w:t>
            </w:r>
            <w:r>
              <w:rPr>
                <w:sz w:val="24"/>
              </w:rPr>
              <w:tab/>
            </w:r>
            <w:r>
              <w:rPr>
                <w:spacing w:val="-2"/>
                <w:sz w:val="24"/>
              </w:rPr>
              <w:t>устойчивость,</w:t>
            </w:r>
          </w:p>
        </w:tc>
        <w:tc>
          <w:tcPr>
            <w:tcW w:w="3510" w:type="dxa"/>
            <w:tcBorders>
              <w:top w:val="nil"/>
              <w:bottom w:val="nil"/>
            </w:tcBorders>
          </w:tcPr>
          <w:p w:rsidR="00434F26" w:rsidRDefault="00A707DE">
            <w:pPr>
              <w:pStyle w:val="TableParagraph"/>
              <w:spacing w:line="256" w:lineRule="exact"/>
              <w:ind w:left="115"/>
              <w:rPr>
                <w:sz w:val="24"/>
              </w:rPr>
            </w:pPr>
            <w:r>
              <w:rPr>
                <w:spacing w:val="-2"/>
                <w:sz w:val="24"/>
              </w:rPr>
              <w:t>занятиях</w:t>
            </w:r>
            <w:r>
              <w:rPr>
                <w:spacing w:val="-13"/>
                <w:sz w:val="24"/>
              </w:rPr>
              <w:t xml:space="preserve"> </w:t>
            </w:r>
            <w:r>
              <w:rPr>
                <w:spacing w:val="-2"/>
                <w:sz w:val="24"/>
              </w:rPr>
              <w:t>и</w:t>
            </w:r>
            <w:r>
              <w:rPr>
                <w:spacing w:val="-13"/>
                <w:sz w:val="24"/>
              </w:rPr>
              <w:t xml:space="preserve"> </w:t>
            </w:r>
            <w:r>
              <w:rPr>
                <w:spacing w:val="-2"/>
                <w:sz w:val="24"/>
              </w:rPr>
              <w:t>во</w:t>
            </w:r>
            <w:r>
              <w:rPr>
                <w:spacing w:val="-10"/>
                <w:sz w:val="24"/>
              </w:rPr>
              <w:t xml:space="preserve"> </w:t>
            </w:r>
            <w:r>
              <w:rPr>
                <w:spacing w:val="-2"/>
                <w:sz w:val="24"/>
              </w:rPr>
              <w:t>внеурочное</w:t>
            </w:r>
            <w:r>
              <w:rPr>
                <w:spacing w:val="-13"/>
                <w:sz w:val="24"/>
              </w:rPr>
              <w:t xml:space="preserve"> </w:t>
            </w:r>
            <w:r>
              <w:rPr>
                <w:spacing w:val="-2"/>
                <w:sz w:val="24"/>
              </w:rPr>
              <w:t>время.</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218"/>
                <w:tab w:val="left" w:pos="2626"/>
                <w:tab w:val="left" w:pos="3639"/>
              </w:tabs>
              <w:spacing w:line="256" w:lineRule="exact"/>
              <w:ind w:left="110"/>
              <w:rPr>
                <w:sz w:val="24"/>
              </w:rPr>
            </w:pPr>
            <w:r>
              <w:rPr>
                <w:spacing w:val="-2"/>
                <w:sz w:val="24"/>
              </w:rPr>
              <w:t>переключаемость</w:t>
            </w:r>
            <w:r>
              <w:rPr>
                <w:sz w:val="24"/>
              </w:rPr>
              <w:tab/>
            </w:r>
            <w:r>
              <w:rPr>
                <w:spacing w:val="-10"/>
                <w:sz w:val="24"/>
              </w:rPr>
              <w:t>с</w:t>
            </w:r>
            <w:r>
              <w:rPr>
                <w:sz w:val="24"/>
              </w:rPr>
              <w:tab/>
            </w:r>
            <w:r>
              <w:rPr>
                <w:spacing w:val="-2"/>
                <w:sz w:val="24"/>
              </w:rPr>
              <w:t>одного</w:t>
            </w:r>
            <w:r>
              <w:rPr>
                <w:sz w:val="24"/>
              </w:rPr>
              <w:tab/>
            </w:r>
            <w:r>
              <w:rPr>
                <w:spacing w:val="-4"/>
                <w:sz w:val="24"/>
              </w:rPr>
              <w:t>вида</w:t>
            </w:r>
          </w:p>
        </w:tc>
        <w:tc>
          <w:tcPr>
            <w:tcW w:w="3510" w:type="dxa"/>
            <w:tcBorders>
              <w:top w:val="nil"/>
              <w:bottom w:val="nil"/>
            </w:tcBorders>
          </w:tcPr>
          <w:p w:rsidR="00434F26" w:rsidRDefault="00A707DE">
            <w:pPr>
              <w:pStyle w:val="TableParagraph"/>
              <w:tabs>
                <w:tab w:val="left" w:pos="1291"/>
                <w:tab w:val="left" w:pos="1834"/>
                <w:tab w:val="left" w:pos="3304"/>
              </w:tabs>
              <w:spacing w:line="256" w:lineRule="exact"/>
              <w:ind w:left="115"/>
              <w:rPr>
                <w:sz w:val="24"/>
              </w:rPr>
            </w:pPr>
            <w:r>
              <w:rPr>
                <w:spacing w:val="-2"/>
                <w:sz w:val="24"/>
              </w:rPr>
              <w:t>Беседы</w:t>
            </w:r>
            <w:r>
              <w:rPr>
                <w:sz w:val="24"/>
              </w:rPr>
              <w:tab/>
            </w:r>
            <w:r>
              <w:rPr>
                <w:spacing w:val="-10"/>
                <w:sz w:val="24"/>
              </w:rPr>
              <w:t>с</w:t>
            </w:r>
            <w:r>
              <w:rPr>
                <w:sz w:val="24"/>
              </w:rPr>
              <w:tab/>
            </w:r>
            <w:r>
              <w:rPr>
                <w:spacing w:val="-2"/>
                <w:sz w:val="24"/>
              </w:rPr>
              <w:t>ребенком,</w:t>
            </w:r>
            <w:r>
              <w:rPr>
                <w:sz w:val="24"/>
              </w:rPr>
              <w:tab/>
            </w:r>
            <w:r>
              <w:rPr>
                <w:spacing w:val="-10"/>
                <w:sz w:val="24"/>
              </w:rPr>
              <w:t>с</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795"/>
                <w:tab w:val="left" w:pos="2343"/>
                <w:tab w:val="left" w:pos="3418"/>
              </w:tabs>
              <w:spacing w:line="256" w:lineRule="exact"/>
              <w:ind w:left="110"/>
              <w:rPr>
                <w:sz w:val="24"/>
              </w:rPr>
            </w:pPr>
            <w:r>
              <w:rPr>
                <w:spacing w:val="-2"/>
                <w:sz w:val="24"/>
              </w:rPr>
              <w:t>деятельности</w:t>
            </w:r>
            <w:r>
              <w:rPr>
                <w:sz w:val="24"/>
              </w:rPr>
              <w:tab/>
            </w:r>
            <w:r>
              <w:rPr>
                <w:spacing w:val="-5"/>
                <w:sz w:val="24"/>
              </w:rPr>
              <w:t>на</w:t>
            </w:r>
            <w:r>
              <w:rPr>
                <w:sz w:val="24"/>
              </w:rPr>
              <w:tab/>
            </w:r>
            <w:r>
              <w:rPr>
                <w:spacing w:val="-2"/>
                <w:sz w:val="24"/>
              </w:rPr>
              <w:t>другой,</w:t>
            </w:r>
            <w:r>
              <w:rPr>
                <w:sz w:val="24"/>
              </w:rPr>
              <w:tab/>
            </w:r>
            <w:r>
              <w:rPr>
                <w:spacing w:val="-2"/>
                <w:sz w:val="24"/>
              </w:rPr>
              <w:t>объем,</w:t>
            </w:r>
          </w:p>
        </w:tc>
        <w:tc>
          <w:tcPr>
            <w:tcW w:w="3510" w:type="dxa"/>
            <w:tcBorders>
              <w:top w:val="nil"/>
              <w:bottom w:val="nil"/>
            </w:tcBorders>
          </w:tcPr>
          <w:p w:rsidR="00434F26" w:rsidRDefault="00A707DE">
            <w:pPr>
              <w:pStyle w:val="TableParagraph"/>
              <w:spacing w:line="256" w:lineRule="exact"/>
              <w:ind w:left="115"/>
              <w:rPr>
                <w:sz w:val="24"/>
              </w:rPr>
            </w:pPr>
            <w:r>
              <w:rPr>
                <w:spacing w:val="-2"/>
                <w:sz w:val="24"/>
              </w:rPr>
              <w:t>родителями.</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работоспособность.</w:t>
            </w:r>
          </w:p>
        </w:tc>
        <w:tc>
          <w:tcPr>
            <w:tcW w:w="3510" w:type="dxa"/>
            <w:tcBorders>
              <w:top w:val="nil"/>
              <w:bottom w:val="nil"/>
            </w:tcBorders>
          </w:tcPr>
          <w:p w:rsidR="00434F26" w:rsidRDefault="00A707DE">
            <w:pPr>
              <w:pStyle w:val="TableParagraph"/>
              <w:spacing w:line="256" w:lineRule="exact"/>
              <w:ind w:left="115"/>
              <w:rPr>
                <w:sz w:val="24"/>
              </w:rPr>
            </w:pPr>
            <w:r>
              <w:rPr>
                <w:sz w:val="24"/>
              </w:rPr>
              <w:t>Наблюдения</w:t>
            </w:r>
            <w:r>
              <w:rPr>
                <w:spacing w:val="45"/>
                <w:sz w:val="24"/>
              </w:rPr>
              <w:t xml:space="preserve"> </w:t>
            </w:r>
            <w:r>
              <w:rPr>
                <w:sz w:val="24"/>
              </w:rPr>
              <w:t>за</w:t>
            </w:r>
            <w:r>
              <w:rPr>
                <w:spacing w:val="43"/>
                <w:sz w:val="24"/>
              </w:rPr>
              <w:t xml:space="preserve"> </w:t>
            </w:r>
            <w:r>
              <w:rPr>
                <w:sz w:val="24"/>
              </w:rPr>
              <w:t>речью</w:t>
            </w:r>
            <w:r>
              <w:rPr>
                <w:spacing w:val="43"/>
                <w:sz w:val="24"/>
              </w:rPr>
              <w:t xml:space="preserve"> </w:t>
            </w:r>
            <w:r>
              <w:rPr>
                <w:spacing w:val="-2"/>
                <w:sz w:val="24"/>
              </w:rPr>
              <w:t>ребенка</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589"/>
                <w:tab w:val="left" w:pos="3001"/>
              </w:tabs>
              <w:spacing w:line="256" w:lineRule="exact"/>
              <w:ind w:left="110"/>
              <w:rPr>
                <w:sz w:val="24"/>
              </w:rPr>
            </w:pPr>
            <w:r>
              <w:rPr>
                <w:spacing w:val="-2"/>
                <w:sz w:val="24"/>
              </w:rPr>
              <w:t>Мышление:</w:t>
            </w:r>
            <w:r>
              <w:rPr>
                <w:sz w:val="24"/>
              </w:rPr>
              <w:tab/>
            </w:r>
            <w:r>
              <w:rPr>
                <w:spacing w:val="-2"/>
                <w:sz w:val="24"/>
              </w:rPr>
              <w:t>визуальное</w:t>
            </w:r>
            <w:r>
              <w:rPr>
                <w:sz w:val="24"/>
              </w:rPr>
              <w:tab/>
            </w:r>
            <w:r>
              <w:rPr>
                <w:spacing w:val="-2"/>
                <w:sz w:val="24"/>
              </w:rPr>
              <w:t>(линейное,</w:t>
            </w:r>
          </w:p>
        </w:tc>
        <w:tc>
          <w:tcPr>
            <w:tcW w:w="3510" w:type="dxa"/>
            <w:tcBorders>
              <w:top w:val="nil"/>
              <w:bottom w:val="nil"/>
            </w:tcBorders>
          </w:tcPr>
          <w:p w:rsidR="00434F26" w:rsidRDefault="00A707DE">
            <w:pPr>
              <w:pStyle w:val="TableParagraph"/>
              <w:tabs>
                <w:tab w:val="left" w:pos="562"/>
                <w:tab w:val="left" w:pos="1680"/>
                <w:tab w:val="left" w:pos="2026"/>
                <w:tab w:val="left" w:pos="2353"/>
              </w:tabs>
              <w:spacing w:line="256" w:lineRule="exact"/>
              <w:ind w:left="115"/>
              <w:rPr>
                <w:sz w:val="24"/>
              </w:rPr>
            </w:pPr>
            <w:r>
              <w:rPr>
                <w:spacing w:val="-5"/>
                <w:sz w:val="24"/>
              </w:rPr>
              <w:t>на</w:t>
            </w:r>
            <w:r>
              <w:rPr>
                <w:sz w:val="24"/>
              </w:rPr>
              <w:tab/>
            </w:r>
            <w:r>
              <w:rPr>
                <w:spacing w:val="-2"/>
                <w:sz w:val="24"/>
              </w:rPr>
              <w:t>занятиях</w:t>
            </w:r>
            <w:r>
              <w:rPr>
                <w:sz w:val="24"/>
              </w:rPr>
              <w:tab/>
            </w:r>
            <w:r>
              <w:rPr>
                <w:spacing w:val="-10"/>
                <w:sz w:val="24"/>
              </w:rPr>
              <w:t>и</w:t>
            </w:r>
            <w:r>
              <w:rPr>
                <w:sz w:val="24"/>
              </w:rPr>
              <w:tab/>
            </w:r>
            <w:r>
              <w:rPr>
                <w:spacing w:val="-10"/>
                <w:sz w:val="24"/>
              </w:rPr>
              <w:t>в</w:t>
            </w:r>
            <w:r>
              <w:rPr>
                <w:sz w:val="24"/>
              </w:rPr>
              <w:tab/>
            </w:r>
            <w:r>
              <w:rPr>
                <w:spacing w:val="-2"/>
                <w:sz w:val="24"/>
              </w:rPr>
              <w:t>свободное</w:t>
            </w:r>
          </w:p>
        </w:tc>
      </w:tr>
      <w:tr w:rsidR="00434F26">
        <w:trPr>
          <w:trHeight w:val="273"/>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905"/>
              </w:tabs>
              <w:spacing w:line="254" w:lineRule="exact"/>
              <w:ind w:left="110"/>
              <w:rPr>
                <w:sz w:val="24"/>
              </w:rPr>
            </w:pPr>
            <w:r>
              <w:rPr>
                <w:spacing w:val="-2"/>
                <w:sz w:val="24"/>
              </w:rPr>
              <w:t>структурное);</w:t>
            </w:r>
            <w:r>
              <w:rPr>
                <w:sz w:val="24"/>
              </w:rPr>
              <w:tab/>
            </w:r>
            <w:r>
              <w:rPr>
                <w:spacing w:val="-2"/>
                <w:sz w:val="24"/>
              </w:rPr>
              <w:t>понятийное</w:t>
            </w:r>
          </w:p>
        </w:tc>
        <w:tc>
          <w:tcPr>
            <w:tcW w:w="3510" w:type="dxa"/>
            <w:tcBorders>
              <w:top w:val="nil"/>
              <w:bottom w:val="nil"/>
            </w:tcBorders>
          </w:tcPr>
          <w:p w:rsidR="00434F26" w:rsidRDefault="00A707DE">
            <w:pPr>
              <w:pStyle w:val="TableParagraph"/>
              <w:spacing w:line="254" w:lineRule="exact"/>
              <w:ind w:left="115"/>
              <w:rPr>
                <w:sz w:val="24"/>
              </w:rPr>
            </w:pPr>
            <w:r>
              <w:rPr>
                <w:spacing w:val="-2"/>
                <w:sz w:val="24"/>
              </w:rPr>
              <w:t>время.</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818"/>
              </w:tabs>
              <w:spacing w:line="256" w:lineRule="exact"/>
              <w:ind w:left="110"/>
              <w:rPr>
                <w:sz w:val="24"/>
              </w:rPr>
            </w:pPr>
            <w:r>
              <w:rPr>
                <w:spacing w:val="-2"/>
                <w:sz w:val="24"/>
              </w:rPr>
              <w:t>(интуитивное,</w:t>
            </w:r>
            <w:r>
              <w:rPr>
                <w:sz w:val="24"/>
              </w:rPr>
              <w:tab/>
            </w:r>
            <w:r>
              <w:rPr>
                <w:spacing w:val="-2"/>
                <w:sz w:val="24"/>
              </w:rPr>
              <w:t>логическое);</w:t>
            </w:r>
          </w:p>
        </w:tc>
        <w:tc>
          <w:tcPr>
            <w:tcW w:w="3510" w:type="dxa"/>
            <w:tcBorders>
              <w:top w:val="nil"/>
              <w:bottom w:val="nil"/>
            </w:tcBorders>
          </w:tcPr>
          <w:p w:rsidR="00434F26" w:rsidRDefault="00A707DE">
            <w:pPr>
              <w:pStyle w:val="TableParagraph"/>
              <w:spacing w:line="256" w:lineRule="exact"/>
              <w:ind w:left="115"/>
              <w:rPr>
                <w:sz w:val="24"/>
              </w:rPr>
            </w:pPr>
            <w:r>
              <w:rPr>
                <w:sz w:val="24"/>
              </w:rPr>
              <w:t>Изучение</w:t>
            </w:r>
            <w:r>
              <w:rPr>
                <w:spacing w:val="-10"/>
                <w:sz w:val="24"/>
              </w:rPr>
              <w:t xml:space="preserve"> </w:t>
            </w:r>
            <w:r>
              <w:rPr>
                <w:sz w:val="24"/>
              </w:rPr>
              <w:t>письменных</w:t>
            </w:r>
            <w:r>
              <w:rPr>
                <w:spacing w:val="-11"/>
                <w:sz w:val="24"/>
              </w:rPr>
              <w:t xml:space="preserve"> </w:t>
            </w:r>
            <w:r>
              <w:rPr>
                <w:spacing w:val="-2"/>
                <w:sz w:val="24"/>
              </w:rPr>
              <w:t>работ.</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z w:val="24"/>
              </w:rPr>
              <w:t>абстрактное,</w:t>
            </w:r>
            <w:r>
              <w:rPr>
                <w:spacing w:val="-4"/>
                <w:sz w:val="24"/>
              </w:rPr>
              <w:t xml:space="preserve"> </w:t>
            </w:r>
            <w:r>
              <w:rPr>
                <w:sz w:val="24"/>
              </w:rPr>
              <w:t>речевое,</w:t>
            </w:r>
            <w:r>
              <w:rPr>
                <w:spacing w:val="-8"/>
                <w:sz w:val="24"/>
              </w:rPr>
              <w:t xml:space="preserve"> </w:t>
            </w:r>
            <w:r>
              <w:rPr>
                <w:spacing w:val="-2"/>
                <w:sz w:val="24"/>
              </w:rPr>
              <w:t>образное.</w:t>
            </w:r>
          </w:p>
        </w:tc>
        <w:tc>
          <w:tcPr>
            <w:tcW w:w="3510" w:type="dxa"/>
            <w:tcBorders>
              <w:top w:val="nil"/>
              <w:bottom w:val="nil"/>
            </w:tcBorders>
          </w:tcPr>
          <w:p w:rsidR="00434F26" w:rsidRDefault="00434F26">
            <w:pPr>
              <w:pStyle w:val="TableParagraph"/>
              <w:rPr>
                <w:sz w:val="20"/>
              </w:rPr>
            </w:pP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210"/>
                <w:tab w:val="left" w:pos="2679"/>
              </w:tabs>
              <w:spacing w:line="256" w:lineRule="exact"/>
              <w:ind w:left="110"/>
              <w:rPr>
                <w:sz w:val="24"/>
              </w:rPr>
            </w:pPr>
            <w:r>
              <w:rPr>
                <w:spacing w:val="-2"/>
                <w:sz w:val="24"/>
              </w:rPr>
              <w:t>Память:</w:t>
            </w:r>
            <w:r>
              <w:rPr>
                <w:sz w:val="24"/>
              </w:rPr>
              <w:tab/>
            </w:r>
            <w:r>
              <w:rPr>
                <w:spacing w:val="-2"/>
                <w:sz w:val="24"/>
              </w:rPr>
              <w:t>зрительная,</w:t>
            </w:r>
            <w:r>
              <w:rPr>
                <w:sz w:val="24"/>
              </w:rPr>
              <w:tab/>
            </w:r>
            <w:r>
              <w:rPr>
                <w:spacing w:val="-2"/>
                <w:sz w:val="24"/>
              </w:rPr>
              <w:t>слухоречевая,</w:t>
            </w:r>
          </w:p>
        </w:tc>
        <w:tc>
          <w:tcPr>
            <w:tcW w:w="3510" w:type="dxa"/>
            <w:tcBorders>
              <w:top w:val="nil"/>
              <w:bottom w:val="nil"/>
            </w:tcBorders>
          </w:tcPr>
          <w:p w:rsidR="00434F26" w:rsidRDefault="00434F26">
            <w:pPr>
              <w:pStyle w:val="TableParagraph"/>
              <w:rPr>
                <w:sz w:val="20"/>
              </w:rPr>
            </w:pP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407"/>
                <w:tab w:val="left" w:pos="2645"/>
                <w:tab w:val="left" w:pos="3049"/>
              </w:tabs>
              <w:spacing w:line="256" w:lineRule="exact"/>
              <w:ind w:left="110"/>
              <w:rPr>
                <w:sz w:val="24"/>
              </w:rPr>
            </w:pPr>
            <w:r>
              <w:rPr>
                <w:spacing w:val="-2"/>
                <w:sz w:val="24"/>
              </w:rPr>
              <w:t>моторная.</w:t>
            </w:r>
            <w:r>
              <w:rPr>
                <w:sz w:val="24"/>
              </w:rPr>
              <w:tab/>
            </w:r>
            <w:r>
              <w:rPr>
                <w:spacing w:val="-2"/>
                <w:sz w:val="24"/>
              </w:rPr>
              <w:t>Быстрота</w:t>
            </w:r>
            <w:r>
              <w:rPr>
                <w:sz w:val="24"/>
              </w:rPr>
              <w:tab/>
            </w:r>
            <w:r>
              <w:rPr>
                <w:spacing w:val="-10"/>
                <w:sz w:val="24"/>
              </w:rPr>
              <w:t>и</w:t>
            </w:r>
            <w:r>
              <w:rPr>
                <w:sz w:val="24"/>
              </w:rPr>
              <w:tab/>
            </w:r>
            <w:r>
              <w:rPr>
                <w:spacing w:val="-2"/>
                <w:sz w:val="24"/>
              </w:rPr>
              <w:t>прочность</w:t>
            </w:r>
          </w:p>
        </w:tc>
        <w:tc>
          <w:tcPr>
            <w:tcW w:w="3510" w:type="dxa"/>
            <w:tcBorders>
              <w:top w:val="nil"/>
              <w:bottom w:val="nil"/>
            </w:tcBorders>
          </w:tcPr>
          <w:p w:rsidR="00434F26" w:rsidRDefault="00434F26">
            <w:pPr>
              <w:pStyle w:val="TableParagraph"/>
              <w:rPr>
                <w:sz w:val="20"/>
              </w:rPr>
            </w:pP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386"/>
              </w:tabs>
              <w:spacing w:line="256" w:lineRule="exact"/>
              <w:ind w:left="110"/>
              <w:rPr>
                <w:sz w:val="24"/>
              </w:rPr>
            </w:pPr>
            <w:r>
              <w:rPr>
                <w:spacing w:val="-2"/>
                <w:sz w:val="24"/>
              </w:rPr>
              <w:t>запоминания;</w:t>
            </w:r>
            <w:r>
              <w:rPr>
                <w:sz w:val="24"/>
              </w:rPr>
              <w:tab/>
            </w:r>
            <w:r>
              <w:rPr>
                <w:spacing w:val="-2"/>
                <w:sz w:val="24"/>
              </w:rPr>
              <w:t>индивидуальные</w:t>
            </w:r>
          </w:p>
        </w:tc>
        <w:tc>
          <w:tcPr>
            <w:tcW w:w="3510" w:type="dxa"/>
            <w:tcBorders>
              <w:top w:val="nil"/>
              <w:bottom w:val="nil"/>
            </w:tcBorders>
          </w:tcPr>
          <w:p w:rsidR="00434F26" w:rsidRDefault="00434F26">
            <w:pPr>
              <w:pStyle w:val="TableParagraph"/>
              <w:rPr>
                <w:sz w:val="20"/>
              </w:rPr>
            </w:pPr>
          </w:p>
        </w:tc>
      </w:tr>
      <w:tr w:rsidR="00434F26">
        <w:trPr>
          <w:trHeight w:val="287"/>
        </w:trPr>
        <w:tc>
          <w:tcPr>
            <w:tcW w:w="2127" w:type="dxa"/>
            <w:tcBorders>
              <w:top w:val="nil"/>
            </w:tcBorders>
          </w:tcPr>
          <w:p w:rsidR="00434F26" w:rsidRDefault="00434F26">
            <w:pPr>
              <w:pStyle w:val="TableParagraph"/>
              <w:rPr>
                <w:sz w:val="20"/>
              </w:rPr>
            </w:pPr>
          </w:p>
        </w:tc>
        <w:tc>
          <w:tcPr>
            <w:tcW w:w="4211" w:type="dxa"/>
            <w:tcBorders>
              <w:top w:val="nil"/>
            </w:tcBorders>
          </w:tcPr>
          <w:p w:rsidR="00434F26" w:rsidRDefault="00A707DE">
            <w:pPr>
              <w:pStyle w:val="TableParagraph"/>
              <w:spacing w:line="267" w:lineRule="exact"/>
              <w:ind w:left="110"/>
              <w:rPr>
                <w:sz w:val="24"/>
              </w:rPr>
            </w:pPr>
            <w:r>
              <w:rPr>
                <w:sz w:val="24"/>
              </w:rPr>
              <w:t>особенности;</w:t>
            </w:r>
            <w:r>
              <w:rPr>
                <w:spacing w:val="-11"/>
                <w:sz w:val="24"/>
              </w:rPr>
              <w:t xml:space="preserve"> </w:t>
            </w:r>
            <w:r>
              <w:rPr>
                <w:sz w:val="24"/>
              </w:rPr>
              <w:t>моторика;</w:t>
            </w:r>
            <w:r>
              <w:rPr>
                <w:spacing w:val="-11"/>
                <w:sz w:val="24"/>
              </w:rPr>
              <w:t xml:space="preserve"> </w:t>
            </w:r>
            <w:r>
              <w:rPr>
                <w:spacing w:val="-2"/>
                <w:sz w:val="24"/>
              </w:rPr>
              <w:t>речь.</w:t>
            </w:r>
          </w:p>
        </w:tc>
        <w:tc>
          <w:tcPr>
            <w:tcW w:w="3510" w:type="dxa"/>
            <w:tcBorders>
              <w:top w:val="nil"/>
            </w:tcBorders>
          </w:tcPr>
          <w:p w:rsidR="00434F26" w:rsidRDefault="00434F26">
            <w:pPr>
              <w:pStyle w:val="TableParagraph"/>
              <w:rPr>
                <w:sz w:val="20"/>
              </w:rPr>
            </w:pPr>
          </w:p>
        </w:tc>
      </w:tr>
      <w:tr w:rsidR="00434F26">
        <w:trPr>
          <w:trHeight w:val="262"/>
        </w:trPr>
        <w:tc>
          <w:tcPr>
            <w:tcW w:w="2127" w:type="dxa"/>
            <w:tcBorders>
              <w:bottom w:val="nil"/>
            </w:tcBorders>
          </w:tcPr>
          <w:p w:rsidR="00434F26" w:rsidRDefault="00A707DE">
            <w:pPr>
              <w:pStyle w:val="TableParagraph"/>
              <w:spacing w:line="242" w:lineRule="exact"/>
              <w:ind w:left="119"/>
              <w:rPr>
                <w:sz w:val="24"/>
              </w:rPr>
            </w:pPr>
            <w:r>
              <w:rPr>
                <w:spacing w:val="-2"/>
                <w:sz w:val="24"/>
              </w:rPr>
              <w:t>Социально-</w:t>
            </w:r>
          </w:p>
        </w:tc>
        <w:tc>
          <w:tcPr>
            <w:tcW w:w="4211" w:type="dxa"/>
            <w:tcBorders>
              <w:bottom w:val="nil"/>
            </w:tcBorders>
          </w:tcPr>
          <w:p w:rsidR="00434F26" w:rsidRDefault="00A707DE">
            <w:pPr>
              <w:pStyle w:val="TableParagraph"/>
              <w:spacing w:line="242" w:lineRule="exact"/>
              <w:ind w:left="110"/>
              <w:rPr>
                <w:sz w:val="24"/>
              </w:rPr>
            </w:pPr>
            <w:r>
              <w:rPr>
                <w:sz w:val="24"/>
              </w:rPr>
              <w:t>Семья</w:t>
            </w:r>
            <w:r>
              <w:rPr>
                <w:spacing w:val="25"/>
                <w:sz w:val="24"/>
              </w:rPr>
              <w:t xml:space="preserve"> </w:t>
            </w:r>
            <w:r>
              <w:rPr>
                <w:sz w:val="24"/>
              </w:rPr>
              <w:t>ребенка:</w:t>
            </w:r>
            <w:r>
              <w:rPr>
                <w:spacing w:val="25"/>
                <w:sz w:val="24"/>
              </w:rPr>
              <w:t xml:space="preserve"> </w:t>
            </w:r>
            <w:r>
              <w:rPr>
                <w:sz w:val="24"/>
              </w:rPr>
              <w:t>состав</w:t>
            </w:r>
            <w:r>
              <w:rPr>
                <w:spacing w:val="23"/>
                <w:sz w:val="24"/>
              </w:rPr>
              <w:t xml:space="preserve"> </w:t>
            </w:r>
            <w:r>
              <w:rPr>
                <w:sz w:val="24"/>
              </w:rPr>
              <w:t>семьи,</w:t>
            </w:r>
            <w:r>
              <w:rPr>
                <w:spacing w:val="23"/>
                <w:sz w:val="24"/>
              </w:rPr>
              <w:t xml:space="preserve"> </w:t>
            </w:r>
            <w:r>
              <w:rPr>
                <w:spacing w:val="-2"/>
                <w:sz w:val="24"/>
              </w:rPr>
              <w:t>условия</w:t>
            </w:r>
          </w:p>
        </w:tc>
        <w:tc>
          <w:tcPr>
            <w:tcW w:w="3510" w:type="dxa"/>
            <w:tcBorders>
              <w:bottom w:val="nil"/>
            </w:tcBorders>
          </w:tcPr>
          <w:p w:rsidR="00434F26" w:rsidRDefault="00A707DE">
            <w:pPr>
              <w:pStyle w:val="TableParagraph"/>
              <w:tabs>
                <w:tab w:val="left" w:pos="1546"/>
              </w:tabs>
              <w:spacing w:line="242" w:lineRule="exact"/>
              <w:ind w:left="115"/>
              <w:rPr>
                <w:sz w:val="24"/>
              </w:rPr>
            </w:pPr>
            <w:r>
              <w:rPr>
                <w:spacing w:val="-2"/>
                <w:sz w:val="24"/>
              </w:rPr>
              <w:t>Учитель,</w:t>
            </w:r>
            <w:r>
              <w:rPr>
                <w:sz w:val="24"/>
              </w:rPr>
              <w:tab/>
            </w:r>
            <w:r>
              <w:rPr>
                <w:spacing w:val="-5"/>
                <w:sz w:val="24"/>
              </w:rPr>
              <w:t>педагог-</w:t>
            </w:r>
            <w:r>
              <w:rPr>
                <w:spacing w:val="-2"/>
                <w:sz w:val="24"/>
              </w:rPr>
              <w:t>психолог,</w:t>
            </w:r>
          </w:p>
        </w:tc>
      </w:tr>
      <w:tr w:rsidR="00434F26">
        <w:trPr>
          <w:trHeight w:val="275"/>
        </w:trPr>
        <w:tc>
          <w:tcPr>
            <w:tcW w:w="2127" w:type="dxa"/>
            <w:tcBorders>
              <w:top w:val="nil"/>
              <w:bottom w:val="nil"/>
            </w:tcBorders>
          </w:tcPr>
          <w:p w:rsidR="00434F26" w:rsidRDefault="00A707DE">
            <w:pPr>
              <w:pStyle w:val="TableParagraph"/>
              <w:spacing w:line="256" w:lineRule="exact"/>
              <w:ind w:left="119"/>
              <w:rPr>
                <w:sz w:val="24"/>
              </w:rPr>
            </w:pPr>
            <w:r>
              <w:rPr>
                <w:spacing w:val="-2"/>
                <w:sz w:val="24"/>
              </w:rPr>
              <w:t>педагогическое</w:t>
            </w: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воспитания.</w:t>
            </w:r>
          </w:p>
        </w:tc>
        <w:tc>
          <w:tcPr>
            <w:tcW w:w="3510" w:type="dxa"/>
            <w:tcBorders>
              <w:top w:val="nil"/>
              <w:bottom w:val="nil"/>
            </w:tcBorders>
          </w:tcPr>
          <w:p w:rsidR="00434F26" w:rsidRDefault="00A707DE">
            <w:pPr>
              <w:pStyle w:val="TableParagraph"/>
              <w:spacing w:line="256" w:lineRule="exact"/>
              <w:ind w:left="115"/>
              <w:rPr>
                <w:sz w:val="24"/>
              </w:rPr>
            </w:pPr>
            <w:r>
              <w:rPr>
                <w:sz w:val="24"/>
              </w:rPr>
              <w:t>социальный</w:t>
            </w:r>
            <w:r>
              <w:rPr>
                <w:spacing w:val="-7"/>
                <w:sz w:val="24"/>
              </w:rPr>
              <w:t xml:space="preserve"> </w:t>
            </w:r>
            <w:r>
              <w:rPr>
                <w:spacing w:val="-2"/>
                <w:sz w:val="24"/>
              </w:rPr>
              <w:t>педагог.</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128"/>
                <w:tab w:val="left" w:pos="2213"/>
              </w:tabs>
              <w:spacing w:line="256" w:lineRule="exact"/>
              <w:ind w:left="110"/>
              <w:rPr>
                <w:sz w:val="24"/>
              </w:rPr>
            </w:pPr>
            <w:r>
              <w:rPr>
                <w:spacing w:val="-2"/>
                <w:sz w:val="24"/>
              </w:rPr>
              <w:t>Умение</w:t>
            </w:r>
            <w:r>
              <w:rPr>
                <w:sz w:val="24"/>
              </w:rPr>
              <w:tab/>
            </w:r>
            <w:r>
              <w:rPr>
                <w:spacing w:val="-2"/>
                <w:sz w:val="24"/>
              </w:rPr>
              <w:t>учиться:</w:t>
            </w:r>
            <w:r>
              <w:rPr>
                <w:sz w:val="24"/>
              </w:rPr>
              <w:tab/>
            </w:r>
            <w:r>
              <w:rPr>
                <w:spacing w:val="-2"/>
                <w:sz w:val="24"/>
              </w:rPr>
              <w:t>организованность,</w:t>
            </w:r>
          </w:p>
        </w:tc>
        <w:tc>
          <w:tcPr>
            <w:tcW w:w="3510" w:type="dxa"/>
            <w:tcBorders>
              <w:top w:val="nil"/>
              <w:bottom w:val="nil"/>
            </w:tcBorders>
          </w:tcPr>
          <w:p w:rsidR="00434F26" w:rsidRDefault="00A707DE">
            <w:pPr>
              <w:pStyle w:val="TableParagraph"/>
              <w:spacing w:line="256" w:lineRule="exact"/>
              <w:ind w:left="115"/>
              <w:rPr>
                <w:sz w:val="24"/>
              </w:rPr>
            </w:pPr>
            <w:r>
              <w:rPr>
                <w:sz w:val="24"/>
              </w:rPr>
              <w:t>Посещение</w:t>
            </w:r>
            <w:r>
              <w:rPr>
                <w:spacing w:val="-1"/>
                <w:sz w:val="24"/>
              </w:rPr>
              <w:t xml:space="preserve"> </w:t>
            </w:r>
            <w:r>
              <w:rPr>
                <w:sz w:val="24"/>
              </w:rPr>
              <w:t>семьи</w:t>
            </w:r>
            <w:r>
              <w:rPr>
                <w:spacing w:val="3"/>
                <w:sz w:val="24"/>
              </w:rPr>
              <w:t xml:space="preserve"> </w:t>
            </w:r>
            <w:r>
              <w:rPr>
                <w:spacing w:val="-2"/>
                <w:sz w:val="24"/>
              </w:rPr>
              <w:t>ребенка.</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603"/>
                <w:tab w:val="left" w:pos="3034"/>
              </w:tabs>
              <w:spacing w:line="256" w:lineRule="exact"/>
              <w:ind w:left="110"/>
              <w:rPr>
                <w:sz w:val="24"/>
              </w:rPr>
            </w:pPr>
            <w:r>
              <w:rPr>
                <w:spacing w:val="-2"/>
                <w:sz w:val="24"/>
              </w:rPr>
              <w:t>выполнение</w:t>
            </w:r>
            <w:r>
              <w:rPr>
                <w:sz w:val="24"/>
              </w:rPr>
              <w:tab/>
            </w:r>
            <w:r>
              <w:rPr>
                <w:spacing w:val="-2"/>
                <w:sz w:val="24"/>
              </w:rPr>
              <w:t>требований</w:t>
            </w:r>
            <w:r>
              <w:rPr>
                <w:sz w:val="24"/>
              </w:rPr>
              <w:tab/>
            </w:r>
            <w:r>
              <w:rPr>
                <w:spacing w:val="-2"/>
                <w:sz w:val="24"/>
              </w:rPr>
              <w:t>педагогов,</w:t>
            </w:r>
          </w:p>
        </w:tc>
        <w:tc>
          <w:tcPr>
            <w:tcW w:w="3510" w:type="dxa"/>
            <w:tcBorders>
              <w:top w:val="nil"/>
              <w:bottom w:val="nil"/>
            </w:tcBorders>
          </w:tcPr>
          <w:p w:rsidR="00434F26" w:rsidRDefault="00A707DE">
            <w:pPr>
              <w:pStyle w:val="TableParagraph"/>
              <w:spacing w:line="256" w:lineRule="exact"/>
              <w:ind w:left="115"/>
              <w:rPr>
                <w:sz w:val="24"/>
              </w:rPr>
            </w:pPr>
            <w:r>
              <w:rPr>
                <w:sz w:val="24"/>
              </w:rPr>
              <w:t>Наблюдения</w:t>
            </w:r>
            <w:r>
              <w:rPr>
                <w:spacing w:val="31"/>
                <w:sz w:val="24"/>
              </w:rPr>
              <w:t xml:space="preserve"> </w:t>
            </w:r>
            <w:r>
              <w:rPr>
                <w:sz w:val="24"/>
              </w:rPr>
              <w:t>во</w:t>
            </w:r>
            <w:r>
              <w:rPr>
                <w:spacing w:val="27"/>
                <w:sz w:val="24"/>
              </w:rPr>
              <w:t xml:space="preserve"> </w:t>
            </w:r>
            <w:r>
              <w:rPr>
                <w:sz w:val="24"/>
              </w:rPr>
              <w:t>время</w:t>
            </w:r>
            <w:r>
              <w:rPr>
                <w:spacing w:val="27"/>
                <w:sz w:val="24"/>
              </w:rPr>
              <w:t xml:space="preserve"> </w:t>
            </w:r>
            <w:r>
              <w:rPr>
                <w:spacing w:val="-2"/>
                <w:sz w:val="24"/>
              </w:rPr>
              <w:t>занятий,</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3370"/>
              </w:tabs>
              <w:spacing w:line="256" w:lineRule="exact"/>
              <w:ind w:left="110"/>
              <w:rPr>
                <w:sz w:val="24"/>
              </w:rPr>
            </w:pPr>
            <w:r>
              <w:rPr>
                <w:spacing w:val="-2"/>
                <w:sz w:val="24"/>
              </w:rPr>
              <w:t>самостоятельная</w:t>
            </w:r>
            <w:r>
              <w:rPr>
                <w:sz w:val="24"/>
              </w:rPr>
              <w:tab/>
            </w:r>
            <w:r>
              <w:rPr>
                <w:spacing w:val="-2"/>
                <w:sz w:val="24"/>
              </w:rPr>
              <w:t>работа,</w:t>
            </w:r>
          </w:p>
        </w:tc>
        <w:tc>
          <w:tcPr>
            <w:tcW w:w="3510" w:type="dxa"/>
            <w:tcBorders>
              <w:top w:val="nil"/>
              <w:bottom w:val="nil"/>
            </w:tcBorders>
          </w:tcPr>
          <w:p w:rsidR="00434F26" w:rsidRDefault="00A707DE">
            <w:pPr>
              <w:pStyle w:val="TableParagraph"/>
              <w:tabs>
                <w:tab w:val="left" w:pos="1498"/>
                <w:tab w:val="left" w:pos="2521"/>
              </w:tabs>
              <w:spacing w:line="256" w:lineRule="exact"/>
              <w:ind w:left="115"/>
              <w:rPr>
                <w:sz w:val="24"/>
              </w:rPr>
            </w:pPr>
            <w:r>
              <w:rPr>
                <w:spacing w:val="-2"/>
                <w:sz w:val="24"/>
              </w:rPr>
              <w:t>изучение</w:t>
            </w:r>
            <w:r>
              <w:rPr>
                <w:sz w:val="24"/>
              </w:rPr>
              <w:tab/>
            </w:r>
            <w:r>
              <w:rPr>
                <w:spacing w:val="-4"/>
                <w:sz w:val="24"/>
              </w:rPr>
              <w:t>работ</w:t>
            </w:r>
            <w:r>
              <w:rPr>
                <w:sz w:val="24"/>
              </w:rPr>
              <w:tab/>
            </w:r>
            <w:r>
              <w:rPr>
                <w:spacing w:val="-2"/>
                <w:sz w:val="24"/>
              </w:rPr>
              <w:t>ученика.</w:t>
            </w:r>
          </w:p>
        </w:tc>
      </w:tr>
      <w:tr w:rsidR="00434F26">
        <w:trPr>
          <w:trHeight w:val="273"/>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4" w:lineRule="exact"/>
              <w:ind w:left="110"/>
              <w:rPr>
                <w:sz w:val="24"/>
              </w:rPr>
            </w:pPr>
            <w:r>
              <w:rPr>
                <w:spacing w:val="-2"/>
                <w:sz w:val="24"/>
              </w:rPr>
              <w:t>самоконтроль.</w:t>
            </w:r>
          </w:p>
        </w:tc>
        <w:tc>
          <w:tcPr>
            <w:tcW w:w="3510" w:type="dxa"/>
            <w:tcBorders>
              <w:top w:val="nil"/>
              <w:bottom w:val="nil"/>
            </w:tcBorders>
          </w:tcPr>
          <w:p w:rsidR="00434F26" w:rsidRDefault="00A707DE">
            <w:pPr>
              <w:pStyle w:val="TableParagraph"/>
              <w:spacing w:line="254" w:lineRule="exact"/>
              <w:ind w:left="115"/>
              <w:rPr>
                <w:sz w:val="24"/>
              </w:rPr>
            </w:pPr>
            <w:r>
              <w:rPr>
                <w:sz w:val="24"/>
              </w:rPr>
              <w:t>Анкетирование</w:t>
            </w:r>
            <w:r>
              <w:rPr>
                <w:spacing w:val="50"/>
                <w:w w:val="150"/>
                <w:sz w:val="24"/>
              </w:rPr>
              <w:t xml:space="preserve"> </w:t>
            </w:r>
            <w:r>
              <w:rPr>
                <w:sz w:val="24"/>
              </w:rPr>
              <w:t>по</w:t>
            </w:r>
            <w:r>
              <w:rPr>
                <w:spacing w:val="50"/>
                <w:w w:val="150"/>
                <w:sz w:val="24"/>
              </w:rPr>
              <w:t xml:space="preserve"> </w:t>
            </w:r>
            <w:r>
              <w:rPr>
                <w:spacing w:val="-2"/>
                <w:sz w:val="24"/>
              </w:rPr>
              <w:t>выявлению</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555"/>
                <w:tab w:val="left" w:pos="2011"/>
                <w:tab w:val="left" w:pos="3433"/>
              </w:tabs>
              <w:spacing w:line="256" w:lineRule="exact"/>
              <w:ind w:left="110"/>
              <w:rPr>
                <w:sz w:val="24"/>
              </w:rPr>
            </w:pPr>
            <w:r>
              <w:rPr>
                <w:spacing w:val="-2"/>
                <w:sz w:val="24"/>
              </w:rPr>
              <w:t>Трудности</w:t>
            </w:r>
            <w:r>
              <w:rPr>
                <w:sz w:val="24"/>
              </w:rPr>
              <w:tab/>
            </w:r>
            <w:r>
              <w:rPr>
                <w:spacing w:val="-10"/>
                <w:sz w:val="24"/>
              </w:rPr>
              <w:t>в</w:t>
            </w:r>
            <w:r>
              <w:rPr>
                <w:sz w:val="24"/>
              </w:rPr>
              <w:tab/>
            </w:r>
            <w:r>
              <w:rPr>
                <w:spacing w:val="-2"/>
                <w:sz w:val="24"/>
              </w:rPr>
              <w:t>овладении</w:t>
            </w:r>
            <w:r>
              <w:rPr>
                <w:sz w:val="24"/>
              </w:rPr>
              <w:tab/>
            </w:r>
            <w:r>
              <w:rPr>
                <w:spacing w:val="-4"/>
                <w:sz w:val="24"/>
              </w:rPr>
              <w:t>новым</w:t>
            </w:r>
          </w:p>
        </w:tc>
        <w:tc>
          <w:tcPr>
            <w:tcW w:w="3510" w:type="dxa"/>
            <w:tcBorders>
              <w:top w:val="nil"/>
              <w:bottom w:val="nil"/>
            </w:tcBorders>
          </w:tcPr>
          <w:p w:rsidR="00434F26" w:rsidRDefault="00A707DE">
            <w:pPr>
              <w:pStyle w:val="TableParagraph"/>
              <w:spacing w:line="256" w:lineRule="exact"/>
              <w:ind w:left="115"/>
              <w:rPr>
                <w:sz w:val="24"/>
              </w:rPr>
            </w:pPr>
            <w:r>
              <w:rPr>
                <w:spacing w:val="-2"/>
                <w:sz w:val="24"/>
              </w:rPr>
              <w:t>школьных</w:t>
            </w:r>
            <w:r>
              <w:rPr>
                <w:spacing w:val="-5"/>
                <w:sz w:val="24"/>
              </w:rPr>
              <w:t xml:space="preserve"> </w:t>
            </w:r>
            <w:r>
              <w:rPr>
                <w:spacing w:val="-2"/>
                <w:sz w:val="24"/>
              </w:rPr>
              <w:t>трудностей.</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материалом.</w:t>
            </w:r>
          </w:p>
        </w:tc>
        <w:tc>
          <w:tcPr>
            <w:tcW w:w="3510" w:type="dxa"/>
            <w:tcBorders>
              <w:top w:val="nil"/>
              <w:bottom w:val="nil"/>
            </w:tcBorders>
          </w:tcPr>
          <w:p w:rsidR="00434F26" w:rsidRDefault="00A707DE">
            <w:pPr>
              <w:pStyle w:val="TableParagraph"/>
              <w:tabs>
                <w:tab w:val="left" w:pos="1186"/>
                <w:tab w:val="left" w:pos="1675"/>
                <w:tab w:val="left" w:pos="3280"/>
              </w:tabs>
              <w:spacing w:line="256" w:lineRule="exact"/>
              <w:ind w:left="115"/>
              <w:rPr>
                <w:sz w:val="24"/>
              </w:rPr>
            </w:pPr>
            <w:r>
              <w:rPr>
                <w:spacing w:val="-2"/>
                <w:sz w:val="24"/>
              </w:rPr>
              <w:t>Беседа</w:t>
            </w:r>
            <w:r>
              <w:rPr>
                <w:sz w:val="24"/>
              </w:rPr>
              <w:tab/>
            </w:r>
            <w:r>
              <w:rPr>
                <w:spacing w:val="-10"/>
                <w:sz w:val="24"/>
              </w:rPr>
              <w:t>с</w:t>
            </w:r>
            <w:r>
              <w:rPr>
                <w:sz w:val="24"/>
              </w:rPr>
              <w:tab/>
            </w:r>
            <w:r>
              <w:rPr>
                <w:spacing w:val="-2"/>
                <w:sz w:val="24"/>
              </w:rPr>
              <w:t>родителями</w:t>
            </w:r>
            <w:r>
              <w:rPr>
                <w:sz w:val="24"/>
              </w:rPr>
              <w:tab/>
            </w:r>
            <w:r>
              <w:rPr>
                <w:spacing w:val="-10"/>
                <w:sz w:val="24"/>
              </w:rPr>
              <w:t>и</w:t>
            </w:r>
          </w:p>
        </w:tc>
      </w:tr>
      <w:tr w:rsidR="00434F26">
        <w:trPr>
          <w:trHeight w:val="273"/>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392"/>
                <w:tab w:val="left" w:pos="2674"/>
              </w:tabs>
              <w:spacing w:line="254" w:lineRule="exact"/>
              <w:ind w:left="110"/>
              <w:rPr>
                <w:sz w:val="24"/>
              </w:rPr>
            </w:pPr>
            <w:r>
              <w:rPr>
                <w:spacing w:val="-2"/>
                <w:sz w:val="24"/>
              </w:rPr>
              <w:t>Мотивы</w:t>
            </w:r>
            <w:r>
              <w:rPr>
                <w:sz w:val="24"/>
              </w:rPr>
              <w:tab/>
            </w:r>
            <w:r>
              <w:rPr>
                <w:spacing w:val="-2"/>
                <w:sz w:val="24"/>
              </w:rPr>
              <w:t>учебной</w:t>
            </w:r>
            <w:r>
              <w:rPr>
                <w:sz w:val="24"/>
              </w:rPr>
              <w:tab/>
            </w:r>
            <w:r>
              <w:rPr>
                <w:spacing w:val="-2"/>
                <w:sz w:val="24"/>
              </w:rPr>
              <w:t>деятельности:</w:t>
            </w:r>
          </w:p>
        </w:tc>
        <w:tc>
          <w:tcPr>
            <w:tcW w:w="3510" w:type="dxa"/>
            <w:tcBorders>
              <w:top w:val="nil"/>
              <w:bottom w:val="nil"/>
            </w:tcBorders>
          </w:tcPr>
          <w:p w:rsidR="00434F26" w:rsidRDefault="00A707DE">
            <w:pPr>
              <w:pStyle w:val="TableParagraph"/>
              <w:spacing w:line="254" w:lineRule="exact"/>
              <w:ind w:left="115"/>
              <w:rPr>
                <w:sz w:val="24"/>
              </w:rPr>
            </w:pPr>
            <w:r>
              <w:rPr>
                <w:sz w:val="24"/>
              </w:rPr>
              <w:t>учителями-</w:t>
            </w:r>
            <w:r>
              <w:rPr>
                <w:spacing w:val="-4"/>
                <w:sz w:val="24"/>
              </w:rPr>
              <w:t xml:space="preserve"> </w:t>
            </w:r>
            <w:r>
              <w:rPr>
                <w:spacing w:val="-2"/>
                <w:sz w:val="24"/>
              </w:rPr>
              <w:t>предметниками.</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z w:val="24"/>
              </w:rPr>
              <w:t>прилежание,</w:t>
            </w:r>
            <w:r>
              <w:rPr>
                <w:spacing w:val="31"/>
                <w:sz w:val="24"/>
              </w:rPr>
              <w:t xml:space="preserve">  </w:t>
            </w:r>
            <w:r>
              <w:rPr>
                <w:sz w:val="24"/>
              </w:rPr>
              <w:t>отношение</w:t>
            </w:r>
            <w:r>
              <w:rPr>
                <w:spacing w:val="35"/>
                <w:sz w:val="24"/>
              </w:rPr>
              <w:t xml:space="preserve">  </w:t>
            </w:r>
            <w:r>
              <w:rPr>
                <w:sz w:val="24"/>
              </w:rPr>
              <w:t>к</w:t>
            </w:r>
            <w:r>
              <w:rPr>
                <w:spacing w:val="32"/>
                <w:sz w:val="24"/>
              </w:rPr>
              <w:t xml:space="preserve">  </w:t>
            </w:r>
            <w:r>
              <w:rPr>
                <w:spacing w:val="-2"/>
                <w:sz w:val="24"/>
              </w:rPr>
              <w:t>отметке,</w:t>
            </w:r>
          </w:p>
        </w:tc>
        <w:tc>
          <w:tcPr>
            <w:tcW w:w="3510" w:type="dxa"/>
            <w:tcBorders>
              <w:top w:val="nil"/>
              <w:bottom w:val="nil"/>
            </w:tcBorders>
          </w:tcPr>
          <w:p w:rsidR="00434F26" w:rsidRDefault="00A707DE">
            <w:pPr>
              <w:pStyle w:val="TableParagraph"/>
              <w:tabs>
                <w:tab w:val="left" w:pos="1191"/>
                <w:tab w:val="left" w:pos="1887"/>
                <w:tab w:val="left" w:pos="3280"/>
              </w:tabs>
              <w:spacing w:line="256" w:lineRule="exact"/>
              <w:ind w:left="115"/>
              <w:rPr>
                <w:sz w:val="24"/>
              </w:rPr>
            </w:pPr>
            <w:r>
              <w:rPr>
                <w:spacing w:val="-2"/>
                <w:sz w:val="24"/>
              </w:rPr>
              <w:t>Анкета</w:t>
            </w:r>
            <w:r>
              <w:rPr>
                <w:sz w:val="24"/>
              </w:rPr>
              <w:tab/>
            </w:r>
            <w:r>
              <w:rPr>
                <w:spacing w:val="-5"/>
                <w:sz w:val="24"/>
              </w:rPr>
              <w:t>для</w:t>
            </w:r>
            <w:r>
              <w:rPr>
                <w:sz w:val="24"/>
              </w:rPr>
              <w:tab/>
            </w:r>
            <w:r>
              <w:rPr>
                <w:spacing w:val="-2"/>
                <w:sz w:val="24"/>
              </w:rPr>
              <w:t>родителей</w:t>
            </w:r>
            <w:r>
              <w:rPr>
                <w:sz w:val="24"/>
              </w:rPr>
              <w:tab/>
            </w:r>
            <w:r>
              <w:rPr>
                <w:spacing w:val="-10"/>
                <w:sz w:val="24"/>
              </w:rPr>
              <w:t>и</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z w:val="24"/>
              </w:rPr>
              <w:t>похвале</w:t>
            </w:r>
            <w:r>
              <w:rPr>
                <w:spacing w:val="-9"/>
                <w:sz w:val="24"/>
              </w:rPr>
              <w:t xml:space="preserve"> </w:t>
            </w:r>
            <w:r>
              <w:rPr>
                <w:sz w:val="24"/>
              </w:rPr>
              <w:t>или</w:t>
            </w:r>
            <w:r>
              <w:rPr>
                <w:spacing w:val="-6"/>
                <w:sz w:val="24"/>
              </w:rPr>
              <w:t xml:space="preserve"> </w:t>
            </w:r>
            <w:r>
              <w:rPr>
                <w:sz w:val="24"/>
              </w:rPr>
              <w:t>порицанию</w:t>
            </w:r>
            <w:r>
              <w:rPr>
                <w:spacing w:val="-8"/>
                <w:sz w:val="24"/>
              </w:rPr>
              <w:t xml:space="preserve"> </w:t>
            </w:r>
            <w:r>
              <w:rPr>
                <w:spacing w:val="-2"/>
                <w:sz w:val="24"/>
              </w:rPr>
              <w:t>учителя.</w:t>
            </w:r>
          </w:p>
        </w:tc>
        <w:tc>
          <w:tcPr>
            <w:tcW w:w="3510" w:type="dxa"/>
            <w:tcBorders>
              <w:top w:val="nil"/>
              <w:bottom w:val="nil"/>
            </w:tcBorders>
          </w:tcPr>
          <w:p w:rsidR="00434F26" w:rsidRDefault="00A707DE">
            <w:pPr>
              <w:pStyle w:val="TableParagraph"/>
              <w:spacing w:line="256" w:lineRule="exact"/>
              <w:ind w:left="115"/>
              <w:rPr>
                <w:sz w:val="24"/>
              </w:rPr>
            </w:pPr>
            <w:r>
              <w:rPr>
                <w:spacing w:val="-2"/>
                <w:sz w:val="24"/>
              </w:rPr>
              <w:t>учителей.</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3447"/>
              </w:tabs>
              <w:spacing w:line="256" w:lineRule="exact"/>
              <w:ind w:left="110"/>
              <w:rPr>
                <w:sz w:val="24"/>
              </w:rPr>
            </w:pPr>
            <w:r>
              <w:rPr>
                <w:spacing w:val="-4"/>
                <w:sz w:val="24"/>
              </w:rPr>
              <w:t>Эмоционально-</w:t>
            </w:r>
            <w:r>
              <w:rPr>
                <w:spacing w:val="-2"/>
                <w:sz w:val="24"/>
              </w:rPr>
              <w:t>волевая</w:t>
            </w:r>
            <w:r>
              <w:rPr>
                <w:sz w:val="24"/>
              </w:rPr>
              <w:tab/>
            </w:r>
            <w:r>
              <w:rPr>
                <w:spacing w:val="-2"/>
                <w:sz w:val="24"/>
              </w:rPr>
              <w:t>сфера:</w:t>
            </w:r>
          </w:p>
        </w:tc>
        <w:tc>
          <w:tcPr>
            <w:tcW w:w="3510" w:type="dxa"/>
            <w:tcBorders>
              <w:top w:val="nil"/>
              <w:bottom w:val="nil"/>
            </w:tcBorders>
          </w:tcPr>
          <w:p w:rsidR="00434F26" w:rsidRDefault="00A707DE">
            <w:pPr>
              <w:pStyle w:val="TableParagraph"/>
              <w:tabs>
                <w:tab w:val="left" w:pos="1647"/>
                <w:tab w:val="left" w:pos="2084"/>
                <w:tab w:val="left" w:pos="3299"/>
              </w:tabs>
              <w:spacing w:line="256" w:lineRule="exact"/>
              <w:ind w:left="115"/>
              <w:rPr>
                <w:sz w:val="24"/>
              </w:rPr>
            </w:pPr>
            <w:r>
              <w:rPr>
                <w:spacing w:val="-2"/>
                <w:sz w:val="24"/>
              </w:rPr>
              <w:t>Наблюдение</w:t>
            </w:r>
            <w:r>
              <w:rPr>
                <w:sz w:val="24"/>
              </w:rPr>
              <w:tab/>
            </w:r>
            <w:r>
              <w:rPr>
                <w:spacing w:val="-5"/>
                <w:sz w:val="24"/>
              </w:rPr>
              <w:t>за</w:t>
            </w:r>
            <w:r>
              <w:rPr>
                <w:sz w:val="24"/>
              </w:rPr>
              <w:tab/>
            </w:r>
            <w:r>
              <w:rPr>
                <w:spacing w:val="-2"/>
                <w:sz w:val="24"/>
              </w:rPr>
              <w:t>ребенком</w:t>
            </w:r>
            <w:r>
              <w:rPr>
                <w:sz w:val="24"/>
              </w:rPr>
              <w:tab/>
            </w:r>
            <w:r>
              <w:rPr>
                <w:spacing w:val="-10"/>
                <w:sz w:val="24"/>
              </w:rPr>
              <w:t>в</w:t>
            </w: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800"/>
                <w:tab w:val="left" w:pos="3236"/>
              </w:tabs>
              <w:spacing w:line="256" w:lineRule="exact"/>
              <w:ind w:left="110"/>
              <w:rPr>
                <w:sz w:val="24"/>
              </w:rPr>
            </w:pPr>
            <w:r>
              <w:rPr>
                <w:spacing w:val="-2"/>
                <w:sz w:val="24"/>
              </w:rPr>
              <w:t>преобладание</w:t>
            </w:r>
            <w:r>
              <w:rPr>
                <w:sz w:val="24"/>
              </w:rPr>
              <w:tab/>
            </w:r>
            <w:r>
              <w:rPr>
                <w:spacing w:val="-2"/>
                <w:sz w:val="24"/>
              </w:rPr>
              <w:t>настроения</w:t>
            </w:r>
            <w:r>
              <w:rPr>
                <w:sz w:val="24"/>
              </w:rPr>
              <w:tab/>
            </w:r>
            <w:r>
              <w:rPr>
                <w:spacing w:val="-2"/>
                <w:sz w:val="24"/>
              </w:rPr>
              <w:t>ребенка;</w:t>
            </w:r>
          </w:p>
        </w:tc>
        <w:tc>
          <w:tcPr>
            <w:tcW w:w="3510" w:type="dxa"/>
            <w:tcBorders>
              <w:top w:val="nil"/>
              <w:bottom w:val="nil"/>
            </w:tcBorders>
          </w:tcPr>
          <w:p w:rsidR="00434F26" w:rsidRDefault="00A707DE">
            <w:pPr>
              <w:pStyle w:val="TableParagraph"/>
              <w:spacing w:line="256" w:lineRule="exact"/>
              <w:ind w:left="115"/>
              <w:rPr>
                <w:sz w:val="24"/>
              </w:rPr>
            </w:pPr>
            <w:r>
              <w:rPr>
                <w:sz w:val="24"/>
              </w:rPr>
              <w:t>различных</w:t>
            </w:r>
            <w:r>
              <w:rPr>
                <w:spacing w:val="-9"/>
                <w:sz w:val="24"/>
              </w:rPr>
              <w:t xml:space="preserve"> </w:t>
            </w:r>
            <w:r>
              <w:rPr>
                <w:sz w:val="24"/>
              </w:rPr>
              <w:t>видах</w:t>
            </w:r>
            <w:r>
              <w:rPr>
                <w:spacing w:val="-8"/>
                <w:sz w:val="24"/>
              </w:rPr>
              <w:t xml:space="preserve"> </w:t>
            </w:r>
            <w:r>
              <w:rPr>
                <w:spacing w:val="-2"/>
                <w:sz w:val="24"/>
              </w:rPr>
              <w:t>деятельности</w:t>
            </w: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339"/>
                <w:tab w:val="left" w:pos="3125"/>
              </w:tabs>
              <w:spacing w:line="256" w:lineRule="exact"/>
              <w:ind w:left="110"/>
              <w:rPr>
                <w:sz w:val="24"/>
              </w:rPr>
            </w:pPr>
            <w:r>
              <w:rPr>
                <w:spacing w:val="-2"/>
                <w:sz w:val="24"/>
              </w:rPr>
              <w:t>наличие</w:t>
            </w:r>
            <w:r>
              <w:rPr>
                <w:sz w:val="24"/>
              </w:rPr>
              <w:tab/>
            </w:r>
            <w:r>
              <w:rPr>
                <w:spacing w:val="-2"/>
                <w:sz w:val="24"/>
              </w:rPr>
              <w:t>аффективных</w:t>
            </w:r>
            <w:r>
              <w:rPr>
                <w:sz w:val="24"/>
              </w:rPr>
              <w:tab/>
            </w:r>
            <w:r>
              <w:rPr>
                <w:spacing w:val="-2"/>
                <w:sz w:val="24"/>
              </w:rPr>
              <w:t>вспышек;</w:t>
            </w:r>
          </w:p>
        </w:tc>
        <w:tc>
          <w:tcPr>
            <w:tcW w:w="3510" w:type="dxa"/>
            <w:tcBorders>
              <w:top w:val="nil"/>
              <w:bottom w:val="nil"/>
            </w:tcBorders>
          </w:tcPr>
          <w:p w:rsidR="00434F26" w:rsidRDefault="00434F26">
            <w:pPr>
              <w:pStyle w:val="TableParagraph"/>
              <w:rPr>
                <w:sz w:val="20"/>
              </w:rPr>
            </w:pP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651"/>
                <w:tab w:val="left" w:pos="2035"/>
                <w:tab w:val="left" w:pos="3265"/>
              </w:tabs>
              <w:spacing w:line="256" w:lineRule="exact"/>
              <w:ind w:left="110"/>
              <w:rPr>
                <w:sz w:val="24"/>
              </w:rPr>
            </w:pPr>
            <w:r>
              <w:rPr>
                <w:spacing w:val="-2"/>
                <w:sz w:val="24"/>
              </w:rPr>
              <w:t>способность</w:t>
            </w:r>
            <w:r>
              <w:rPr>
                <w:sz w:val="24"/>
              </w:rPr>
              <w:tab/>
            </w:r>
            <w:r>
              <w:rPr>
                <w:spacing w:val="-10"/>
                <w:sz w:val="24"/>
              </w:rPr>
              <w:t>к</w:t>
            </w:r>
            <w:r>
              <w:rPr>
                <w:sz w:val="24"/>
              </w:rPr>
              <w:tab/>
            </w:r>
            <w:r>
              <w:rPr>
                <w:spacing w:val="-2"/>
                <w:sz w:val="24"/>
              </w:rPr>
              <w:t>волевому</w:t>
            </w:r>
            <w:r>
              <w:rPr>
                <w:sz w:val="24"/>
              </w:rPr>
              <w:tab/>
            </w:r>
            <w:r>
              <w:rPr>
                <w:spacing w:val="-2"/>
                <w:sz w:val="24"/>
              </w:rPr>
              <w:t>усилию,</w:t>
            </w:r>
          </w:p>
        </w:tc>
        <w:tc>
          <w:tcPr>
            <w:tcW w:w="3510" w:type="dxa"/>
            <w:tcBorders>
              <w:top w:val="nil"/>
              <w:bottom w:val="nil"/>
            </w:tcBorders>
          </w:tcPr>
          <w:p w:rsidR="00434F26" w:rsidRDefault="00434F26">
            <w:pPr>
              <w:pStyle w:val="TableParagraph"/>
              <w:rPr>
                <w:sz w:val="20"/>
              </w:rPr>
            </w:pP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2924"/>
              </w:tabs>
              <w:spacing w:line="256" w:lineRule="exact"/>
              <w:ind w:left="110"/>
              <w:rPr>
                <w:sz w:val="24"/>
              </w:rPr>
            </w:pPr>
            <w:r>
              <w:rPr>
                <w:spacing w:val="-2"/>
                <w:sz w:val="24"/>
              </w:rPr>
              <w:t>внушаемость,</w:t>
            </w:r>
            <w:r>
              <w:rPr>
                <w:sz w:val="24"/>
              </w:rPr>
              <w:tab/>
            </w:r>
            <w:r>
              <w:rPr>
                <w:spacing w:val="-2"/>
                <w:sz w:val="24"/>
              </w:rPr>
              <w:t>проявления</w:t>
            </w:r>
          </w:p>
        </w:tc>
        <w:tc>
          <w:tcPr>
            <w:tcW w:w="3510" w:type="dxa"/>
            <w:tcBorders>
              <w:top w:val="nil"/>
              <w:bottom w:val="nil"/>
            </w:tcBorders>
          </w:tcPr>
          <w:p w:rsidR="00434F26" w:rsidRDefault="00434F26">
            <w:pPr>
              <w:pStyle w:val="TableParagraph"/>
              <w:rPr>
                <w:sz w:val="20"/>
              </w:rPr>
            </w:pP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негативизма.</w:t>
            </w:r>
          </w:p>
        </w:tc>
        <w:tc>
          <w:tcPr>
            <w:tcW w:w="3510" w:type="dxa"/>
            <w:tcBorders>
              <w:top w:val="nil"/>
              <w:bottom w:val="nil"/>
            </w:tcBorders>
          </w:tcPr>
          <w:p w:rsidR="00434F26" w:rsidRDefault="00434F26">
            <w:pPr>
              <w:pStyle w:val="TableParagraph"/>
              <w:rPr>
                <w:sz w:val="20"/>
              </w:rPr>
            </w:pPr>
          </w:p>
        </w:tc>
      </w:tr>
      <w:tr w:rsidR="00434F26">
        <w:trPr>
          <w:trHeight w:val="273"/>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762"/>
                <w:tab w:val="left" w:pos="3082"/>
              </w:tabs>
              <w:spacing w:line="254" w:lineRule="exact"/>
              <w:ind w:left="110"/>
              <w:rPr>
                <w:sz w:val="24"/>
              </w:rPr>
            </w:pPr>
            <w:r>
              <w:rPr>
                <w:spacing w:val="-2"/>
                <w:sz w:val="24"/>
              </w:rPr>
              <w:t>Особенности</w:t>
            </w:r>
            <w:r>
              <w:rPr>
                <w:sz w:val="24"/>
              </w:rPr>
              <w:tab/>
            </w:r>
            <w:r>
              <w:rPr>
                <w:spacing w:val="-2"/>
                <w:sz w:val="24"/>
              </w:rPr>
              <w:t>личности:</w:t>
            </w:r>
            <w:r>
              <w:rPr>
                <w:sz w:val="24"/>
              </w:rPr>
              <w:tab/>
            </w:r>
            <w:r>
              <w:rPr>
                <w:spacing w:val="-2"/>
                <w:sz w:val="24"/>
              </w:rPr>
              <w:t>интересы,</w:t>
            </w:r>
          </w:p>
        </w:tc>
        <w:tc>
          <w:tcPr>
            <w:tcW w:w="3510" w:type="dxa"/>
            <w:tcBorders>
              <w:top w:val="nil"/>
              <w:bottom w:val="nil"/>
            </w:tcBorders>
          </w:tcPr>
          <w:p w:rsidR="00434F26" w:rsidRDefault="00434F26">
            <w:pPr>
              <w:pStyle w:val="TableParagraph"/>
              <w:rPr>
                <w:sz w:val="20"/>
              </w:rPr>
            </w:pP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z w:val="24"/>
              </w:rPr>
              <w:t>потребности,</w:t>
            </w:r>
            <w:r>
              <w:rPr>
                <w:spacing w:val="-4"/>
                <w:sz w:val="24"/>
              </w:rPr>
              <w:t xml:space="preserve"> </w:t>
            </w:r>
            <w:r>
              <w:rPr>
                <w:sz w:val="24"/>
              </w:rPr>
              <w:t>идеалы,</w:t>
            </w:r>
            <w:r>
              <w:rPr>
                <w:spacing w:val="2"/>
                <w:sz w:val="24"/>
              </w:rPr>
              <w:t xml:space="preserve"> </w:t>
            </w:r>
            <w:r>
              <w:rPr>
                <w:spacing w:val="-2"/>
                <w:sz w:val="24"/>
              </w:rPr>
              <w:t>убеждения;</w:t>
            </w:r>
          </w:p>
        </w:tc>
        <w:tc>
          <w:tcPr>
            <w:tcW w:w="3510" w:type="dxa"/>
            <w:tcBorders>
              <w:top w:val="nil"/>
              <w:bottom w:val="nil"/>
            </w:tcBorders>
          </w:tcPr>
          <w:p w:rsidR="00434F26" w:rsidRDefault="00434F26">
            <w:pPr>
              <w:pStyle w:val="TableParagraph"/>
              <w:rPr>
                <w:sz w:val="20"/>
              </w:rPr>
            </w:pPr>
          </w:p>
        </w:tc>
      </w:tr>
      <w:tr w:rsidR="00434F26">
        <w:trPr>
          <w:trHeight w:val="276"/>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tabs>
                <w:tab w:val="left" w:pos="1512"/>
                <w:tab w:val="left" w:pos="2857"/>
                <w:tab w:val="left" w:pos="3980"/>
              </w:tabs>
              <w:spacing w:line="256" w:lineRule="exact"/>
              <w:ind w:left="110"/>
              <w:rPr>
                <w:sz w:val="24"/>
              </w:rPr>
            </w:pPr>
            <w:r>
              <w:rPr>
                <w:spacing w:val="-2"/>
                <w:sz w:val="24"/>
              </w:rPr>
              <w:t>наличие</w:t>
            </w:r>
            <w:r>
              <w:rPr>
                <w:sz w:val="24"/>
              </w:rPr>
              <w:tab/>
            </w:r>
            <w:r>
              <w:rPr>
                <w:spacing w:val="-2"/>
                <w:sz w:val="24"/>
              </w:rPr>
              <w:t>чувства</w:t>
            </w:r>
            <w:r>
              <w:rPr>
                <w:sz w:val="24"/>
              </w:rPr>
              <w:tab/>
            </w:r>
            <w:r>
              <w:rPr>
                <w:spacing w:val="-4"/>
                <w:sz w:val="24"/>
              </w:rPr>
              <w:t>долга</w:t>
            </w:r>
            <w:r>
              <w:rPr>
                <w:sz w:val="24"/>
              </w:rPr>
              <w:tab/>
            </w:r>
            <w:r>
              <w:rPr>
                <w:spacing w:val="-10"/>
                <w:sz w:val="24"/>
              </w:rPr>
              <w:t>и</w:t>
            </w:r>
          </w:p>
        </w:tc>
        <w:tc>
          <w:tcPr>
            <w:tcW w:w="3510" w:type="dxa"/>
            <w:tcBorders>
              <w:top w:val="nil"/>
              <w:bottom w:val="nil"/>
            </w:tcBorders>
          </w:tcPr>
          <w:p w:rsidR="00434F26" w:rsidRDefault="00434F26">
            <w:pPr>
              <w:pStyle w:val="TableParagraph"/>
              <w:rPr>
                <w:sz w:val="20"/>
              </w:rPr>
            </w:pPr>
          </w:p>
        </w:tc>
      </w:tr>
      <w:tr w:rsidR="00434F26">
        <w:trPr>
          <w:trHeight w:val="275"/>
        </w:trPr>
        <w:tc>
          <w:tcPr>
            <w:tcW w:w="2127" w:type="dxa"/>
            <w:tcBorders>
              <w:top w:val="nil"/>
              <w:bottom w:val="nil"/>
            </w:tcBorders>
          </w:tcPr>
          <w:p w:rsidR="00434F26" w:rsidRDefault="00434F26">
            <w:pPr>
              <w:pStyle w:val="TableParagraph"/>
              <w:rPr>
                <w:sz w:val="20"/>
              </w:rPr>
            </w:pPr>
          </w:p>
        </w:tc>
        <w:tc>
          <w:tcPr>
            <w:tcW w:w="4211" w:type="dxa"/>
            <w:tcBorders>
              <w:top w:val="nil"/>
              <w:bottom w:val="nil"/>
            </w:tcBorders>
          </w:tcPr>
          <w:p w:rsidR="00434F26" w:rsidRDefault="00A707DE">
            <w:pPr>
              <w:pStyle w:val="TableParagraph"/>
              <w:spacing w:line="256" w:lineRule="exact"/>
              <w:ind w:left="110"/>
              <w:rPr>
                <w:sz w:val="24"/>
              </w:rPr>
            </w:pPr>
            <w:r>
              <w:rPr>
                <w:spacing w:val="-2"/>
                <w:sz w:val="24"/>
              </w:rPr>
              <w:t>ответственности.</w:t>
            </w:r>
          </w:p>
        </w:tc>
        <w:tc>
          <w:tcPr>
            <w:tcW w:w="3510" w:type="dxa"/>
            <w:tcBorders>
              <w:top w:val="nil"/>
              <w:bottom w:val="nil"/>
            </w:tcBorders>
          </w:tcPr>
          <w:p w:rsidR="00434F26" w:rsidRDefault="00434F26">
            <w:pPr>
              <w:pStyle w:val="TableParagraph"/>
              <w:rPr>
                <w:sz w:val="20"/>
              </w:rPr>
            </w:pPr>
          </w:p>
        </w:tc>
      </w:tr>
      <w:tr w:rsidR="00434F26">
        <w:trPr>
          <w:trHeight w:val="291"/>
        </w:trPr>
        <w:tc>
          <w:tcPr>
            <w:tcW w:w="2127" w:type="dxa"/>
            <w:tcBorders>
              <w:top w:val="nil"/>
              <w:bottom w:val="double" w:sz="4" w:space="0" w:color="000000"/>
            </w:tcBorders>
          </w:tcPr>
          <w:p w:rsidR="00434F26" w:rsidRDefault="00434F26">
            <w:pPr>
              <w:pStyle w:val="TableParagraph"/>
              <w:rPr>
                <w:sz w:val="20"/>
              </w:rPr>
            </w:pPr>
          </w:p>
        </w:tc>
        <w:tc>
          <w:tcPr>
            <w:tcW w:w="4211" w:type="dxa"/>
            <w:tcBorders>
              <w:top w:val="nil"/>
              <w:bottom w:val="double" w:sz="4" w:space="0" w:color="000000"/>
            </w:tcBorders>
          </w:tcPr>
          <w:p w:rsidR="00434F26" w:rsidRDefault="00A707DE">
            <w:pPr>
              <w:pStyle w:val="TableParagraph"/>
              <w:tabs>
                <w:tab w:val="left" w:pos="1675"/>
                <w:tab w:val="left" w:pos="2660"/>
                <w:tab w:val="left" w:pos="3995"/>
              </w:tabs>
              <w:spacing w:line="272" w:lineRule="exact"/>
              <w:ind w:left="110"/>
              <w:rPr>
                <w:sz w:val="24"/>
              </w:rPr>
            </w:pPr>
            <w:r>
              <w:rPr>
                <w:spacing w:val="-2"/>
                <w:sz w:val="24"/>
              </w:rPr>
              <w:t>Соблюдение</w:t>
            </w:r>
            <w:r>
              <w:rPr>
                <w:sz w:val="24"/>
              </w:rPr>
              <w:tab/>
            </w:r>
            <w:r>
              <w:rPr>
                <w:spacing w:val="-2"/>
                <w:sz w:val="24"/>
              </w:rPr>
              <w:t>правил</w:t>
            </w:r>
            <w:r>
              <w:rPr>
                <w:sz w:val="24"/>
              </w:rPr>
              <w:tab/>
            </w:r>
            <w:r>
              <w:rPr>
                <w:spacing w:val="-2"/>
                <w:sz w:val="24"/>
              </w:rPr>
              <w:t>поведения</w:t>
            </w:r>
            <w:r>
              <w:rPr>
                <w:sz w:val="24"/>
              </w:rPr>
              <w:tab/>
            </w:r>
            <w:r>
              <w:rPr>
                <w:spacing w:val="-10"/>
                <w:sz w:val="24"/>
              </w:rPr>
              <w:t>в</w:t>
            </w:r>
          </w:p>
        </w:tc>
        <w:tc>
          <w:tcPr>
            <w:tcW w:w="3510" w:type="dxa"/>
            <w:tcBorders>
              <w:top w:val="nil"/>
              <w:bottom w:val="double" w:sz="4" w:space="0" w:color="000000"/>
            </w:tcBorders>
          </w:tcPr>
          <w:p w:rsidR="00434F26" w:rsidRDefault="00434F26">
            <w:pPr>
              <w:pStyle w:val="TableParagraph"/>
              <w:rPr>
                <w:sz w:val="20"/>
              </w:rPr>
            </w:pPr>
          </w:p>
        </w:tc>
      </w:tr>
      <w:tr w:rsidR="00434F26">
        <w:trPr>
          <w:trHeight w:val="2496"/>
        </w:trPr>
        <w:tc>
          <w:tcPr>
            <w:tcW w:w="2127" w:type="dxa"/>
            <w:tcBorders>
              <w:top w:val="double" w:sz="4" w:space="0" w:color="000000"/>
            </w:tcBorders>
          </w:tcPr>
          <w:p w:rsidR="00434F26" w:rsidRDefault="00434F26">
            <w:pPr>
              <w:pStyle w:val="TableParagraph"/>
              <w:rPr>
                <w:sz w:val="24"/>
              </w:rPr>
            </w:pPr>
          </w:p>
        </w:tc>
        <w:tc>
          <w:tcPr>
            <w:tcW w:w="4211" w:type="dxa"/>
            <w:tcBorders>
              <w:top w:val="double" w:sz="4" w:space="0" w:color="000000"/>
            </w:tcBorders>
          </w:tcPr>
          <w:p w:rsidR="00434F26" w:rsidRDefault="00A707DE">
            <w:pPr>
              <w:pStyle w:val="TableParagraph"/>
              <w:tabs>
                <w:tab w:val="left" w:pos="1983"/>
                <w:tab w:val="left" w:pos="2785"/>
                <w:tab w:val="left" w:pos="3539"/>
              </w:tabs>
              <w:spacing w:before="5"/>
              <w:ind w:left="110" w:right="85"/>
              <w:jc w:val="both"/>
              <w:rPr>
                <w:sz w:val="24"/>
              </w:rPr>
            </w:pPr>
            <w:r>
              <w:rPr>
                <w:spacing w:val="-2"/>
                <w:sz w:val="24"/>
              </w:rPr>
              <w:t>обществе,</w:t>
            </w:r>
            <w:r>
              <w:rPr>
                <w:sz w:val="24"/>
              </w:rPr>
              <w:tab/>
            </w:r>
            <w:r>
              <w:rPr>
                <w:spacing w:val="-2"/>
                <w:sz w:val="24"/>
              </w:rPr>
              <w:t>школе,</w:t>
            </w:r>
            <w:r>
              <w:rPr>
                <w:sz w:val="24"/>
              </w:rPr>
              <w:tab/>
            </w:r>
            <w:r>
              <w:rPr>
                <w:sz w:val="24"/>
              </w:rPr>
              <w:tab/>
            </w:r>
            <w:r>
              <w:rPr>
                <w:spacing w:val="-4"/>
                <w:sz w:val="24"/>
              </w:rPr>
              <w:t xml:space="preserve">дома; </w:t>
            </w:r>
            <w:r>
              <w:rPr>
                <w:sz w:val="24"/>
              </w:rPr>
              <w:t>взаимоотношения</w:t>
            </w:r>
            <w:r>
              <w:rPr>
                <w:spacing w:val="-6"/>
                <w:sz w:val="24"/>
              </w:rPr>
              <w:t xml:space="preserve"> </w:t>
            </w:r>
            <w:r>
              <w:rPr>
                <w:sz w:val="24"/>
              </w:rPr>
              <w:t>с</w:t>
            </w:r>
            <w:r>
              <w:rPr>
                <w:spacing w:val="-11"/>
                <w:sz w:val="24"/>
              </w:rPr>
              <w:t xml:space="preserve"> </w:t>
            </w:r>
            <w:r>
              <w:rPr>
                <w:sz w:val="24"/>
              </w:rPr>
              <w:t>коллективом:</w:t>
            </w:r>
            <w:r>
              <w:rPr>
                <w:spacing w:val="-6"/>
                <w:sz w:val="24"/>
              </w:rPr>
              <w:t xml:space="preserve"> </w:t>
            </w:r>
            <w:r>
              <w:rPr>
                <w:sz w:val="24"/>
              </w:rPr>
              <w:t xml:space="preserve">роль в коллективе, симпатии, дружба с детьми, отношение к младшим и старшим товарищам. Нарушения в </w:t>
            </w:r>
            <w:r>
              <w:rPr>
                <w:spacing w:val="-2"/>
                <w:sz w:val="24"/>
              </w:rPr>
              <w:t>поведении:</w:t>
            </w:r>
            <w:r>
              <w:rPr>
                <w:sz w:val="24"/>
              </w:rPr>
              <w:tab/>
            </w:r>
            <w:r>
              <w:rPr>
                <w:sz w:val="24"/>
              </w:rPr>
              <w:tab/>
            </w:r>
            <w:r>
              <w:rPr>
                <w:spacing w:val="-2"/>
                <w:sz w:val="24"/>
              </w:rPr>
              <w:t>замкнутость,</w:t>
            </w:r>
          </w:p>
          <w:p w:rsidR="00434F26" w:rsidRDefault="00A707DE">
            <w:pPr>
              <w:pStyle w:val="TableParagraph"/>
              <w:tabs>
                <w:tab w:val="left" w:pos="2861"/>
              </w:tabs>
              <w:spacing w:before="6"/>
              <w:ind w:left="110" w:right="120"/>
              <w:jc w:val="both"/>
              <w:rPr>
                <w:sz w:val="24"/>
              </w:rPr>
            </w:pPr>
            <w:r>
              <w:rPr>
                <w:spacing w:val="-2"/>
                <w:sz w:val="24"/>
              </w:rPr>
              <w:t>аутистические</w:t>
            </w:r>
            <w:r>
              <w:rPr>
                <w:sz w:val="24"/>
              </w:rPr>
              <w:tab/>
            </w:r>
            <w:r>
              <w:rPr>
                <w:spacing w:val="-4"/>
                <w:sz w:val="24"/>
              </w:rPr>
              <w:t xml:space="preserve">проявления, </w:t>
            </w:r>
            <w:r>
              <w:rPr>
                <w:sz w:val="24"/>
              </w:rPr>
              <w:t>обидчивость, эгоизм.</w:t>
            </w:r>
          </w:p>
          <w:p w:rsidR="00434F26" w:rsidRDefault="00A707DE">
            <w:pPr>
              <w:pStyle w:val="TableParagraph"/>
              <w:spacing w:line="257" w:lineRule="exact"/>
              <w:ind w:left="110"/>
              <w:jc w:val="both"/>
              <w:rPr>
                <w:sz w:val="24"/>
              </w:rPr>
            </w:pPr>
            <w:r>
              <w:rPr>
                <w:spacing w:val="-2"/>
                <w:sz w:val="24"/>
              </w:rPr>
              <w:t>Уровень</w:t>
            </w:r>
            <w:r>
              <w:rPr>
                <w:spacing w:val="-1"/>
                <w:sz w:val="24"/>
              </w:rPr>
              <w:t xml:space="preserve"> </w:t>
            </w:r>
            <w:r>
              <w:rPr>
                <w:spacing w:val="-2"/>
                <w:sz w:val="24"/>
              </w:rPr>
              <w:t>притязаний</w:t>
            </w:r>
            <w:r>
              <w:rPr>
                <w:spacing w:val="-5"/>
                <w:sz w:val="24"/>
              </w:rPr>
              <w:t xml:space="preserve"> </w:t>
            </w:r>
            <w:r>
              <w:rPr>
                <w:spacing w:val="-2"/>
                <w:sz w:val="24"/>
              </w:rPr>
              <w:t>и</w:t>
            </w:r>
            <w:r>
              <w:rPr>
                <w:spacing w:val="-6"/>
                <w:sz w:val="24"/>
              </w:rPr>
              <w:t xml:space="preserve"> </w:t>
            </w:r>
            <w:r>
              <w:rPr>
                <w:spacing w:val="-2"/>
                <w:sz w:val="24"/>
              </w:rPr>
              <w:t>самооценка</w:t>
            </w:r>
          </w:p>
        </w:tc>
        <w:tc>
          <w:tcPr>
            <w:tcW w:w="3510" w:type="dxa"/>
            <w:tcBorders>
              <w:top w:val="double" w:sz="4" w:space="0" w:color="000000"/>
            </w:tcBorders>
          </w:tcPr>
          <w:p w:rsidR="00434F26" w:rsidRDefault="00434F26">
            <w:pPr>
              <w:pStyle w:val="TableParagraph"/>
              <w:rPr>
                <w:sz w:val="24"/>
              </w:rPr>
            </w:pPr>
          </w:p>
        </w:tc>
      </w:tr>
    </w:tbl>
    <w:p w:rsidR="00434F26" w:rsidRDefault="00A707DE">
      <w:pPr>
        <w:pStyle w:val="2"/>
        <w:spacing w:before="19" w:line="237" w:lineRule="auto"/>
        <w:ind w:left="1572" w:right="5922" w:firstLine="129"/>
      </w:pPr>
      <w:r>
        <w:rPr>
          <w:spacing w:val="-2"/>
        </w:rPr>
        <w:t xml:space="preserve">Коррекционно-развивающая </w:t>
      </w:r>
      <w:r>
        <w:t xml:space="preserve">часть </w:t>
      </w:r>
      <w:r>
        <w:rPr>
          <w:u w:val="single"/>
        </w:rPr>
        <w:t>Учитель:</w:t>
      </w:r>
    </w:p>
    <w:p w:rsidR="00434F26" w:rsidRDefault="00A707DE">
      <w:pPr>
        <w:pStyle w:val="a3"/>
        <w:spacing w:line="275" w:lineRule="exact"/>
        <w:ind w:left="847"/>
        <w:jc w:val="left"/>
      </w:pPr>
      <w:r>
        <w:t>Учитель</w:t>
      </w:r>
      <w:r>
        <w:rPr>
          <w:spacing w:val="22"/>
        </w:rPr>
        <w:t xml:space="preserve"> </w:t>
      </w:r>
      <w:r>
        <w:t>дает</w:t>
      </w:r>
      <w:r>
        <w:rPr>
          <w:spacing w:val="24"/>
        </w:rPr>
        <w:t xml:space="preserve"> </w:t>
      </w:r>
      <w:r>
        <w:t>характеристику</w:t>
      </w:r>
      <w:r>
        <w:rPr>
          <w:spacing w:val="22"/>
        </w:rPr>
        <w:t xml:space="preserve"> </w:t>
      </w:r>
      <w:r>
        <w:t>учебной</w:t>
      </w:r>
      <w:r>
        <w:rPr>
          <w:spacing w:val="25"/>
        </w:rPr>
        <w:t xml:space="preserve"> </w:t>
      </w:r>
      <w:r>
        <w:t>и</w:t>
      </w:r>
      <w:r>
        <w:rPr>
          <w:spacing w:val="20"/>
        </w:rPr>
        <w:t xml:space="preserve"> </w:t>
      </w:r>
      <w:r>
        <w:t>поведенческой</w:t>
      </w:r>
      <w:r>
        <w:rPr>
          <w:spacing w:val="27"/>
        </w:rPr>
        <w:t xml:space="preserve"> </w:t>
      </w:r>
      <w:r>
        <w:t>деятельности</w:t>
      </w:r>
      <w:r>
        <w:rPr>
          <w:spacing w:val="22"/>
        </w:rPr>
        <w:t xml:space="preserve"> </w:t>
      </w:r>
      <w:r>
        <w:t>ребенка;</w:t>
      </w:r>
      <w:r>
        <w:rPr>
          <w:spacing w:val="24"/>
        </w:rPr>
        <w:t xml:space="preserve"> </w:t>
      </w:r>
      <w:r>
        <w:t>формулирует</w:t>
      </w:r>
      <w:r>
        <w:rPr>
          <w:spacing w:val="29"/>
        </w:rPr>
        <w:t xml:space="preserve"> </w:t>
      </w:r>
      <w:r>
        <w:rPr>
          <w:spacing w:val="-10"/>
        </w:rPr>
        <w:t>в</w:t>
      </w:r>
    </w:p>
    <w:p w:rsidR="00434F26" w:rsidRDefault="00A707DE">
      <w:pPr>
        <w:pStyle w:val="a3"/>
        <w:spacing w:before="66"/>
        <w:ind w:left="847" w:right="573"/>
      </w:pPr>
      <w:r>
        <w:t>обобщенном виде смысл трудностей в его обучении, развитии и воспитании; устанавливает уровень сформированности УУД; выявляет трудности, которые испытывают они в обучении,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учитель не может сам объяснить причину и добиться желаемых результатов, он обращается к специалистам (педагогу- психологу, учителю-логопеду, учителю-дефектологу).</w:t>
      </w:r>
    </w:p>
    <w:p w:rsidR="00434F26" w:rsidRDefault="00A707DE">
      <w:pPr>
        <w:pStyle w:val="a3"/>
        <w:spacing w:before="1"/>
        <w:ind w:left="1558"/>
      </w:pPr>
      <w:r>
        <w:t>Содержание</w:t>
      </w:r>
      <w:r>
        <w:rPr>
          <w:spacing w:val="-11"/>
        </w:rPr>
        <w:t xml:space="preserve"> </w:t>
      </w:r>
      <w:r>
        <w:t>и</w:t>
      </w:r>
      <w:r>
        <w:rPr>
          <w:spacing w:val="-6"/>
        </w:rPr>
        <w:t xml:space="preserve"> </w:t>
      </w:r>
      <w:r>
        <w:t>формы</w:t>
      </w:r>
      <w:r>
        <w:rPr>
          <w:spacing w:val="-4"/>
        </w:rPr>
        <w:t xml:space="preserve"> </w:t>
      </w:r>
      <w:r>
        <w:t>коррекционной</w:t>
      </w:r>
      <w:r>
        <w:rPr>
          <w:spacing w:val="-3"/>
        </w:rPr>
        <w:t xml:space="preserve"> </w:t>
      </w:r>
      <w:r>
        <w:rPr>
          <w:spacing w:val="-2"/>
        </w:rPr>
        <w:t>работы:</w:t>
      </w:r>
    </w:p>
    <w:p w:rsidR="00434F26" w:rsidRDefault="00A707DE">
      <w:pPr>
        <w:pStyle w:val="a3"/>
        <w:spacing w:before="5" w:line="237" w:lineRule="auto"/>
        <w:ind w:left="847" w:right="576"/>
      </w:pPr>
      <w:r>
        <w:t>наблюдение за обучающимися с ТНР во время учебной и внеурочной деятельности</w:t>
      </w:r>
      <w:r>
        <w:rPr>
          <w:spacing w:val="40"/>
        </w:rPr>
        <w:t xml:space="preserve"> </w:t>
      </w:r>
      <w:r>
        <w:rPr>
          <w:spacing w:val="-2"/>
        </w:rPr>
        <w:t>(ежедневно);</w:t>
      </w:r>
    </w:p>
    <w:p w:rsidR="00434F26" w:rsidRDefault="00A707DE">
      <w:pPr>
        <w:pStyle w:val="a3"/>
        <w:spacing w:before="3"/>
        <w:ind w:left="847" w:right="559"/>
      </w:pPr>
      <w:r>
        <w:t xml:space="preserve">поддержание постоянной связи с учителями-предметниками, педагогом-психологом, учителем- логопедам, учителем-дефектологом, медицинским работником, администрацией школы, </w:t>
      </w:r>
      <w:r>
        <w:rPr>
          <w:spacing w:val="-2"/>
        </w:rPr>
        <w:t>родителями;</w:t>
      </w:r>
    </w:p>
    <w:p w:rsidR="00434F26" w:rsidRDefault="00A707DE">
      <w:pPr>
        <w:pStyle w:val="a3"/>
        <w:ind w:left="847" w:right="565"/>
      </w:pPr>
      <w:r>
        <w:t>составление психолого-педагогической характеристики обучающегося с ТНР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w:t>
      </w:r>
      <w:r>
        <w:rPr>
          <w:spacing w:val="40"/>
        </w:rPr>
        <w:t xml:space="preserve"> </w:t>
      </w:r>
      <w:r>
        <w:t>уровень и особенности интеллектуального развития и метапредметные и предметные результаты, основные виды трудностей при обучении ребенка;</w:t>
      </w:r>
    </w:p>
    <w:p w:rsidR="00434F26" w:rsidRDefault="00A707DE">
      <w:pPr>
        <w:pStyle w:val="a3"/>
        <w:spacing w:before="1"/>
        <w:ind w:left="847" w:right="577"/>
      </w:pPr>
      <w:r>
        <w:t>составление индивидуального маршрута сопровождения обучающегося с ТНР (вместе со специалистами ППк), где отражаются пробелы знаний и намечаются пути их ликвидации, способ предъявления учебного материала, темп</w:t>
      </w:r>
      <w:r>
        <w:rPr>
          <w:spacing w:val="-2"/>
        </w:rPr>
        <w:t xml:space="preserve"> </w:t>
      </w:r>
      <w:r>
        <w:t>обучения, направления коррекционной работы;</w:t>
      </w:r>
    </w:p>
    <w:p w:rsidR="00434F26" w:rsidRDefault="00A707DE">
      <w:pPr>
        <w:pStyle w:val="a3"/>
        <w:spacing w:line="274" w:lineRule="exact"/>
        <w:ind w:left="1558"/>
      </w:pPr>
      <w:r>
        <w:t>контроль</w:t>
      </w:r>
      <w:r>
        <w:rPr>
          <w:spacing w:val="-12"/>
        </w:rPr>
        <w:t xml:space="preserve"> </w:t>
      </w:r>
      <w:r>
        <w:t>успеваемости</w:t>
      </w:r>
      <w:r>
        <w:rPr>
          <w:spacing w:val="3"/>
        </w:rPr>
        <w:t xml:space="preserve"> </w:t>
      </w:r>
      <w:r>
        <w:t>и</w:t>
      </w:r>
      <w:r>
        <w:rPr>
          <w:spacing w:val="-6"/>
        </w:rPr>
        <w:t xml:space="preserve"> </w:t>
      </w:r>
      <w:r>
        <w:t>поведения</w:t>
      </w:r>
      <w:r>
        <w:rPr>
          <w:spacing w:val="-9"/>
        </w:rPr>
        <w:t xml:space="preserve"> </w:t>
      </w:r>
      <w:r>
        <w:t>обучающихся</w:t>
      </w:r>
      <w:r>
        <w:rPr>
          <w:spacing w:val="-5"/>
        </w:rPr>
        <w:t xml:space="preserve"> </w:t>
      </w:r>
      <w:r>
        <w:t>с</w:t>
      </w:r>
      <w:r>
        <w:rPr>
          <w:spacing w:val="-3"/>
        </w:rPr>
        <w:t xml:space="preserve"> </w:t>
      </w:r>
      <w:r>
        <w:t>ТНР в</w:t>
      </w:r>
      <w:r>
        <w:rPr>
          <w:spacing w:val="-9"/>
        </w:rPr>
        <w:t xml:space="preserve"> </w:t>
      </w:r>
      <w:r>
        <w:rPr>
          <w:spacing w:val="-2"/>
        </w:rPr>
        <w:t>классе;</w:t>
      </w:r>
    </w:p>
    <w:p w:rsidR="00434F26" w:rsidRDefault="00A707DE">
      <w:pPr>
        <w:pStyle w:val="a3"/>
        <w:spacing w:before="5" w:line="237" w:lineRule="auto"/>
        <w:ind w:left="847" w:right="575"/>
      </w:pPr>
      <w:r>
        <w:t>формирование такого микроклимата в классе, который способствовал бы тому, чтобы каждый обучающийся с ТНР чувствовал себя комфортно;</w:t>
      </w:r>
    </w:p>
    <w:p w:rsidR="00434F26" w:rsidRDefault="00A707DE">
      <w:pPr>
        <w:pStyle w:val="a3"/>
        <w:spacing w:before="4"/>
        <w:ind w:left="1558"/>
      </w:pPr>
      <w:r>
        <w:t>ведение</w:t>
      </w:r>
      <w:r>
        <w:rPr>
          <w:spacing w:val="16"/>
        </w:rPr>
        <w:t xml:space="preserve"> </w:t>
      </w:r>
      <w:r>
        <w:t>документации</w:t>
      </w:r>
      <w:r>
        <w:rPr>
          <w:spacing w:val="20"/>
        </w:rPr>
        <w:t xml:space="preserve"> </w:t>
      </w:r>
      <w:r>
        <w:t>(карта</w:t>
      </w:r>
      <w:r>
        <w:rPr>
          <w:spacing w:val="17"/>
        </w:rPr>
        <w:t xml:space="preserve"> </w:t>
      </w:r>
      <w:r>
        <w:t>индивидуальной</w:t>
      </w:r>
      <w:r>
        <w:rPr>
          <w:spacing w:val="20"/>
        </w:rPr>
        <w:t xml:space="preserve"> </w:t>
      </w:r>
      <w:r>
        <w:t>динамики</w:t>
      </w:r>
      <w:r>
        <w:rPr>
          <w:spacing w:val="18"/>
        </w:rPr>
        <w:t xml:space="preserve"> </w:t>
      </w:r>
      <w:r>
        <w:t>развития</w:t>
      </w:r>
      <w:r>
        <w:rPr>
          <w:spacing w:val="18"/>
        </w:rPr>
        <w:t xml:space="preserve"> </w:t>
      </w:r>
      <w:r>
        <w:t>обучающегося</w:t>
      </w:r>
      <w:r>
        <w:rPr>
          <w:spacing w:val="23"/>
        </w:rPr>
        <w:t xml:space="preserve"> </w:t>
      </w:r>
      <w:r>
        <w:t>с</w:t>
      </w:r>
      <w:r>
        <w:rPr>
          <w:spacing w:val="17"/>
        </w:rPr>
        <w:t xml:space="preserve"> </w:t>
      </w:r>
      <w:r>
        <w:t>ОВЗ</w:t>
      </w:r>
      <w:r>
        <w:rPr>
          <w:spacing w:val="25"/>
        </w:rPr>
        <w:t xml:space="preserve"> </w:t>
      </w:r>
      <w:r>
        <w:rPr>
          <w:spacing w:val="-10"/>
        </w:rPr>
        <w:t>и</w:t>
      </w:r>
    </w:p>
    <w:p w:rsidR="00434F26" w:rsidRDefault="00A707DE">
      <w:pPr>
        <w:pStyle w:val="a3"/>
        <w:spacing w:line="270" w:lineRule="exact"/>
        <w:ind w:left="847"/>
        <w:jc w:val="left"/>
      </w:pPr>
      <w:r>
        <w:rPr>
          <w:spacing w:val="-2"/>
        </w:rPr>
        <w:t>др.);</w:t>
      </w:r>
    </w:p>
    <w:p w:rsidR="00434F26" w:rsidRDefault="00A707DE">
      <w:pPr>
        <w:pStyle w:val="a3"/>
        <w:spacing w:line="272" w:lineRule="exact"/>
        <w:ind w:left="1558"/>
        <w:jc w:val="left"/>
      </w:pPr>
      <w:r>
        <w:rPr>
          <w:spacing w:val="-2"/>
        </w:rPr>
        <w:t>организация</w:t>
      </w:r>
      <w:r>
        <w:rPr>
          <w:spacing w:val="-5"/>
        </w:rPr>
        <w:t xml:space="preserve"> </w:t>
      </w:r>
      <w:r>
        <w:rPr>
          <w:spacing w:val="-2"/>
        </w:rPr>
        <w:t>внеурочной</w:t>
      </w:r>
      <w:r>
        <w:rPr>
          <w:spacing w:val="2"/>
        </w:rPr>
        <w:t xml:space="preserve"> </w:t>
      </w:r>
      <w:r>
        <w:rPr>
          <w:spacing w:val="-2"/>
        </w:rPr>
        <w:t>деятельности,</w:t>
      </w:r>
      <w:r>
        <w:rPr>
          <w:spacing w:val="-1"/>
        </w:rPr>
        <w:t xml:space="preserve"> </w:t>
      </w:r>
      <w:r>
        <w:rPr>
          <w:spacing w:val="-2"/>
        </w:rPr>
        <w:t>направленной</w:t>
      </w:r>
      <w:r>
        <w:rPr>
          <w:spacing w:val="-3"/>
        </w:rPr>
        <w:t xml:space="preserve"> </w:t>
      </w:r>
      <w:r>
        <w:rPr>
          <w:spacing w:val="-2"/>
        </w:rPr>
        <w:t>на</w:t>
      </w:r>
      <w:r>
        <w:rPr>
          <w:spacing w:val="-5"/>
        </w:rPr>
        <w:t xml:space="preserve"> </w:t>
      </w:r>
      <w:r>
        <w:rPr>
          <w:spacing w:val="-2"/>
        </w:rPr>
        <w:t>развитие</w:t>
      </w:r>
      <w:r>
        <w:rPr>
          <w:spacing w:val="-5"/>
        </w:rPr>
        <w:t xml:space="preserve"> </w:t>
      </w:r>
      <w:r>
        <w:rPr>
          <w:spacing w:val="-2"/>
        </w:rPr>
        <w:t>познавательных</w:t>
      </w:r>
      <w:r>
        <w:rPr>
          <w:spacing w:val="2"/>
        </w:rPr>
        <w:t xml:space="preserve"> </w:t>
      </w:r>
      <w:r>
        <w:rPr>
          <w:spacing w:val="-2"/>
        </w:rPr>
        <w:t>интересов</w:t>
      </w:r>
    </w:p>
    <w:p w:rsidR="00434F26" w:rsidRDefault="00A707DE">
      <w:pPr>
        <w:pStyle w:val="a3"/>
        <w:spacing w:before="2" w:line="275" w:lineRule="exact"/>
        <w:ind w:left="847"/>
        <w:jc w:val="left"/>
      </w:pPr>
      <w:r>
        <w:t>обучающихся с</w:t>
      </w:r>
      <w:r>
        <w:rPr>
          <w:spacing w:val="-2"/>
        </w:rPr>
        <w:t xml:space="preserve"> </w:t>
      </w:r>
      <w:r>
        <w:t>ТНР,</w:t>
      </w:r>
      <w:r>
        <w:rPr>
          <w:spacing w:val="-2"/>
        </w:rPr>
        <w:t xml:space="preserve"> </w:t>
      </w:r>
      <w:r>
        <w:t>их</w:t>
      </w:r>
      <w:r>
        <w:rPr>
          <w:spacing w:val="-6"/>
        </w:rPr>
        <w:t xml:space="preserve"> </w:t>
      </w:r>
      <w:r>
        <w:t xml:space="preserve">общее </w:t>
      </w:r>
      <w:r>
        <w:rPr>
          <w:spacing w:val="-2"/>
        </w:rPr>
        <w:t>развитие.</w:t>
      </w:r>
    </w:p>
    <w:p w:rsidR="00434F26" w:rsidRDefault="00A707DE">
      <w:pPr>
        <w:pStyle w:val="a3"/>
        <w:spacing w:line="242" w:lineRule="auto"/>
        <w:ind w:left="847" w:right="690"/>
        <w:jc w:val="left"/>
      </w:pPr>
      <w:r>
        <w:t>Для</w:t>
      </w:r>
      <w:r>
        <w:rPr>
          <w:spacing w:val="34"/>
        </w:rPr>
        <w:t xml:space="preserve"> </w:t>
      </w:r>
      <w:r>
        <w:t>повышения</w:t>
      </w:r>
      <w:r>
        <w:rPr>
          <w:spacing w:val="36"/>
        </w:rPr>
        <w:t xml:space="preserve"> </w:t>
      </w:r>
      <w:r>
        <w:t>качества</w:t>
      </w:r>
      <w:r>
        <w:rPr>
          <w:spacing w:val="34"/>
        </w:rPr>
        <w:t xml:space="preserve"> </w:t>
      </w:r>
      <w:r>
        <w:t>коррекционной</w:t>
      </w:r>
      <w:r>
        <w:rPr>
          <w:spacing w:val="40"/>
        </w:rPr>
        <w:t xml:space="preserve"> </w:t>
      </w:r>
      <w:r>
        <w:t>работы</w:t>
      </w:r>
      <w:r>
        <w:rPr>
          <w:spacing w:val="36"/>
        </w:rPr>
        <w:t xml:space="preserve"> </w:t>
      </w:r>
      <w:r>
        <w:t>необходимо</w:t>
      </w:r>
      <w:r>
        <w:rPr>
          <w:spacing w:val="40"/>
        </w:rPr>
        <w:t xml:space="preserve"> </w:t>
      </w:r>
      <w:r>
        <w:t>выполнение</w:t>
      </w:r>
      <w:r>
        <w:rPr>
          <w:spacing w:val="35"/>
        </w:rPr>
        <w:t xml:space="preserve"> </w:t>
      </w:r>
      <w:r>
        <w:t xml:space="preserve">следующих </w:t>
      </w:r>
      <w:r>
        <w:rPr>
          <w:spacing w:val="-2"/>
        </w:rPr>
        <w:t>условий:</w:t>
      </w:r>
    </w:p>
    <w:p w:rsidR="00434F26" w:rsidRDefault="00A707DE">
      <w:pPr>
        <w:pStyle w:val="a3"/>
        <w:spacing w:line="271" w:lineRule="exact"/>
        <w:ind w:left="1558"/>
        <w:jc w:val="left"/>
      </w:pPr>
      <w:r>
        <w:t>формирование</w:t>
      </w:r>
      <w:r>
        <w:rPr>
          <w:spacing w:val="-7"/>
        </w:rPr>
        <w:t xml:space="preserve"> </w:t>
      </w:r>
      <w:r>
        <w:t>УУД</w:t>
      </w:r>
      <w:r>
        <w:rPr>
          <w:spacing w:val="-6"/>
        </w:rPr>
        <w:t xml:space="preserve"> </w:t>
      </w:r>
      <w:r>
        <w:t>на</w:t>
      </w:r>
      <w:r>
        <w:rPr>
          <w:spacing w:val="-11"/>
        </w:rPr>
        <w:t xml:space="preserve"> </w:t>
      </w:r>
      <w:r>
        <w:t>всех</w:t>
      </w:r>
      <w:r>
        <w:rPr>
          <w:spacing w:val="-6"/>
        </w:rPr>
        <w:t xml:space="preserve"> </w:t>
      </w:r>
      <w:r>
        <w:t>этапах</w:t>
      </w:r>
      <w:r>
        <w:rPr>
          <w:spacing w:val="-1"/>
        </w:rPr>
        <w:t xml:space="preserve"> </w:t>
      </w:r>
      <w:r>
        <w:t>учебного</w:t>
      </w:r>
      <w:r>
        <w:rPr>
          <w:spacing w:val="-4"/>
        </w:rPr>
        <w:t xml:space="preserve"> </w:t>
      </w:r>
      <w:r>
        <w:rPr>
          <w:spacing w:val="-2"/>
        </w:rPr>
        <w:t>процесса;</w:t>
      </w:r>
    </w:p>
    <w:p w:rsidR="00434F26" w:rsidRDefault="00A707DE">
      <w:pPr>
        <w:pStyle w:val="a3"/>
        <w:spacing w:before="4" w:line="237" w:lineRule="auto"/>
        <w:ind w:left="847" w:right="690"/>
        <w:jc w:val="left"/>
      </w:pPr>
      <w:r>
        <w:t>обучение</w:t>
      </w:r>
      <w:r>
        <w:rPr>
          <w:spacing w:val="40"/>
        </w:rPr>
        <w:t xml:space="preserve"> </w:t>
      </w:r>
      <w:r>
        <w:t>детей</w:t>
      </w:r>
      <w:r>
        <w:rPr>
          <w:spacing w:val="40"/>
        </w:rPr>
        <w:t xml:space="preserve"> </w:t>
      </w:r>
      <w:r>
        <w:t>(в</w:t>
      </w:r>
      <w:r>
        <w:rPr>
          <w:spacing w:val="40"/>
        </w:rPr>
        <w:t xml:space="preserve"> </w:t>
      </w:r>
      <w:r>
        <w:t>процессе</w:t>
      </w:r>
      <w:r>
        <w:rPr>
          <w:spacing w:val="40"/>
        </w:rPr>
        <w:t xml:space="preserve"> </w:t>
      </w:r>
      <w:r>
        <w:t>формирования</w:t>
      </w:r>
      <w:r>
        <w:rPr>
          <w:spacing w:val="40"/>
        </w:rPr>
        <w:t xml:space="preserve"> </w:t>
      </w:r>
      <w:r>
        <w:t>представлений)</w:t>
      </w:r>
      <w:r>
        <w:rPr>
          <w:spacing w:val="40"/>
        </w:rPr>
        <w:t xml:space="preserve"> </w:t>
      </w:r>
      <w:r>
        <w:t>выявлению</w:t>
      </w:r>
      <w:r>
        <w:rPr>
          <w:spacing w:val="40"/>
        </w:rPr>
        <w:t xml:space="preserve"> </w:t>
      </w:r>
      <w:r>
        <w:t>характерных,</w:t>
      </w:r>
      <w:r>
        <w:rPr>
          <w:spacing w:val="40"/>
        </w:rPr>
        <w:t xml:space="preserve"> </w:t>
      </w:r>
      <w:r>
        <w:t>существенных признаков предметов, развитие умений сравнивать, сопоставлять;</w:t>
      </w:r>
    </w:p>
    <w:p w:rsidR="00434F26" w:rsidRDefault="00A707DE">
      <w:pPr>
        <w:pStyle w:val="a3"/>
        <w:spacing w:before="3"/>
        <w:ind w:left="1558"/>
        <w:jc w:val="left"/>
      </w:pPr>
      <w:r>
        <w:t>побуждение</w:t>
      </w:r>
      <w:r>
        <w:rPr>
          <w:spacing w:val="35"/>
        </w:rPr>
        <w:t xml:space="preserve"> </w:t>
      </w:r>
      <w:r>
        <w:t>к</w:t>
      </w:r>
      <w:r>
        <w:rPr>
          <w:spacing w:val="40"/>
        </w:rPr>
        <w:t xml:space="preserve"> </w:t>
      </w:r>
      <w:r>
        <w:t>речевой</w:t>
      </w:r>
      <w:r>
        <w:rPr>
          <w:spacing w:val="39"/>
        </w:rPr>
        <w:t xml:space="preserve"> </w:t>
      </w:r>
      <w:r>
        <w:t>деятельности,</w:t>
      </w:r>
      <w:r>
        <w:rPr>
          <w:spacing w:val="35"/>
        </w:rPr>
        <w:t xml:space="preserve"> </w:t>
      </w:r>
      <w:r>
        <w:t>осуществление</w:t>
      </w:r>
      <w:r>
        <w:rPr>
          <w:spacing w:val="38"/>
        </w:rPr>
        <w:t xml:space="preserve"> </w:t>
      </w:r>
      <w:r>
        <w:t>контроля</w:t>
      </w:r>
      <w:r>
        <w:rPr>
          <w:spacing w:val="38"/>
        </w:rPr>
        <w:t xml:space="preserve"> </w:t>
      </w:r>
      <w:r>
        <w:t>за</w:t>
      </w:r>
      <w:r>
        <w:rPr>
          <w:spacing w:val="35"/>
        </w:rPr>
        <w:t xml:space="preserve"> </w:t>
      </w:r>
      <w:r>
        <w:t>речевой</w:t>
      </w:r>
      <w:r>
        <w:rPr>
          <w:spacing w:val="39"/>
        </w:rPr>
        <w:t xml:space="preserve"> </w:t>
      </w:r>
      <w:r>
        <w:rPr>
          <w:spacing w:val="-2"/>
        </w:rPr>
        <w:t>деятельностью</w:t>
      </w:r>
    </w:p>
    <w:p w:rsidR="00434F26" w:rsidRDefault="00A707DE">
      <w:pPr>
        <w:pStyle w:val="a3"/>
        <w:spacing w:before="2" w:line="275" w:lineRule="exact"/>
        <w:ind w:left="847"/>
        <w:jc w:val="left"/>
      </w:pPr>
      <w:r>
        <w:rPr>
          <w:spacing w:val="-2"/>
        </w:rPr>
        <w:t>детей;</w:t>
      </w:r>
    </w:p>
    <w:p w:rsidR="00434F26" w:rsidRDefault="00A707DE">
      <w:pPr>
        <w:pStyle w:val="a3"/>
        <w:spacing w:line="275" w:lineRule="exact"/>
        <w:ind w:left="1558"/>
        <w:jc w:val="left"/>
      </w:pPr>
      <w:r>
        <w:rPr>
          <w:spacing w:val="-2"/>
        </w:rPr>
        <w:t>установление</w:t>
      </w:r>
      <w:r>
        <w:rPr>
          <w:spacing w:val="-14"/>
        </w:rPr>
        <w:t xml:space="preserve"> </w:t>
      </w:r>
      <w:r>
        <w:rPr>
          <w:spacing w:val="-2"/>
        </w:rPr>
        <w:t>взаимосвязи</w:t>
      </w:r>
      <w:r>
        <w:rPr>
          <w:spacing w:val="-3"/>
        </w:rPr>
        <w:t xml:space="preserve"> </w:t>
      </w:r>
      <w:r>
        <w:rPr>
          <w:spacing w:val="-2"/>
        </w:rPr>
        <w:t>между</w:t>
      </w:r>
      <w:r>
        <w:rPr>
          <w:spacing w:val="-13"/>
        </w:rPr>
        <w:t xml:space="preserve"> </w:t>
      </w:r>
      <w:r>
        <w:rPr>
          <w:spacing w:val="-2"/>
        </w:rPr>
        <w:t>воспринимаемым</w:t>
      </w:r>
      <w:r>
        <w:rPr>
          <w:spacing w:val="-3"/>
        </w:rPr>
        <w:t xml:space="preserve"> </w:t>
      </w:r>
      <w:r>
        <w:rPr>
          <w:spacing w:val="-2"/>
        </w:rPr>
        <w:t>предметом,</w:t>
      </w:r>
      <w:r>
        <w:rPr>
          <w:spacing w:val="3"/>
        </w:rPr>
        <w:t xml:space="preserve"> </w:t>
      </w:r>
      <w:r>
        <w:rPr>
          <w:spacing w:val="-2"/>
        </w:rPr>
        <w:t>его</w:t>
      </w:r>
      <w:r>
        <w:rPr>
          <w:spacing w:val="4"/>
        </w:rPr>
        <w:t xml:space="preserve"> </w:t>
      </w:r>
      <w:r>
        <w:rPr>
          <w:spacing w:val="-2"/>
        </w:rPr>
        <w:t>словесным обозначением</w:t>
      </w:r>
    </w:p>
    <w:p w:rsidR="00434F26" w:rsidRDefault="00A707DE">
      <w:pPr>
        <w:pStyle w:val="a3"/>
        <w:spacing w:line="275" w:lineRule="exact"/>
        <w:ind w:left="847"/>
        <w:jc w:val="left"/>
      </w:pPr>
      <w:r>
        <w:t>и</w:t>
      </w:r>
      <w:r>
        <w:rPr>
          <w:spacing w:val="-6"/>
        </w:rPr>
        <w:t xml:space="preserve"> </w:t>
      </w:r>
      <w:r>
        <w:t>практическим</w:t>
      </w:r>
      <w:r>
        <w:rPr>
          <w:spacing w:val="-4"/>
        </w:rPr>
        <w:t xml:space="preserve"> </w:t>
      </w:r>
      <w:r>
        <w:rPr>
          <w:spacing w:val="-2"/>
        </w:rPr>
        <w:t>действием;</w:t>
      </w:r>
    </w:p>
    <w:p w:rsidR="00434F26" w:rsidRDefault="00A707DE">
      <w:pPr>
        <w:pStyle w:val="a3"/>
        <w:spacing w:before="4" w:line="237" w:lineRule="auto"/>
        <w:ind w:left="847" w:right="1024"/>
        <w:jc w:val="left"/>
      </w:pPr>
      <w:r>
        <w:t>использование</w:t>
      </w:r>
      <w:r>
        <w:rPr>
          <w:spacing w:val="-15"/>
        </w:rPr>
        <w:t xml:space="preserve"> </w:t>
      </w:r>
      <w:r>
        <w:t>более</w:t>
      </w:r>
      <w:r>
        <w:rPr>
          <w:spacing w:val="-15"/>
        </w:rPr>
        <w:t xml:space="preserve"> </w:t>
      </w:r>
      <w:r>
        <w:t>медленного</w:t>
      </w:r>
      <w:r>
        <w:rPr>
          <w:spacing w:val="-15"/>
        </w:rPr>
        <w:t xml:space="preserve"> </w:t>
      </w:r>
      <w:r>
        <w:t>темпа</w:t>
      </w:r>
      <w:r>
        <w:rPr>
          <w:spacing w:val="-18"/>
        </w:rPr>
        <w:t xml:space="preserve"> </w:t>
      </w:r>
      <w:r>
        <w:t>обучения,</w:t>
      </w:r>
      <w:r>
        <w:rPr>
          <w:spacing w:val="-15"/>
        </w:rPr>
        <w:t xml:space="preserve"> </w:t>
      </w:r>
      <w:r>
        <w:t>многократного</w:t>
      </w:r>
      <w:r>
        <w:rPr>
          <w:spacing w:val="-15"/>
        </w:rPr>
        <w:t xml:space="preserve"> </w:t>
      </w:r>
      <w:r>
        <w:t>возвращения</w:t>
      </w:r>
      <w:r>
        <w:rPr>
          <w:spacing w:val="-15"/>
        </w:rPr>
        <w:t xml:space="preserve"> </w:t>
      </w:r>
      <w:r>
        <w:t>к</w:t>
      </w:r>
      <w:r>
        <w:rPr>
          <w:spacing w:val="-18"/>
        </w:rPr>
        <w:t xml:space="preserve"> </w:t>
      </w:r>
      <w:r>
        <w:t xml:space="preserve">изученному </w:t>
      </w:r>
      <w:r>
        <w:rPr>
          <w:spacing w:val="-2"/>
        </w:rPr>
        <w:t>материалу;</w:t>
      </w:r>
    </w:p>
    <w:p w:rsidR="00434F26" w:rsidRDefault="00A707DE">
      <w:pPr>
        <w:pStyle w:val="a3"/>
        <w:spacing w:before="4" w:line="275" w:lineRule="exact"/>
        <w:ind w:left="1558"/>
        <w:jc w:val="left"/>
      </w:pPr>
      <w:r>
        <w:t>максимальное</w:t>
      </w:r>
      <w:r>
        <w:rPr>
          <w:spacing w:val="-17"/>
        </w:rPr>
        <w:t xml:space="preserve"> </w:t>
      </w:r>
      <w:r>
        <w:t>использование</w:t>
      </w:r>
      <w:r>
        <w:rPr>
          <w:spacing w:val="-10"/>
        </w:rPr>
        <w:t xml:space="preserve"> </w:t>
      </w:r>
      <w:r>
        <w:t>сохранных</w:t>
      </w:r>
      <w:r>
        <w:rPr>
          <w:spacing w:val="-13"/>
        </w:rPr>
        <w:t xml:space="preserve"> </w:t>
      </w:r>
      <w:r>
        <w:t>анализаторов</w:t>
      </w:r>
      <w:r>
        <w:rPr>
          <w:spacing w:val="-12"/>
        </w:rPr>
        <w:t xml:space="preserve"> </w:t>
      </w:r>
      <w:r>
        <w:rPr>
          <w:spacing w:val="-2"/>
        </w:rPr>
        <w:t>ребенка;</w:t>
      </w:r>
    </w:p>
    <w:p w:rsidR="00434F26" w:rsidRDefault="00A707DE">
      <w:pPr>
        <w:pStyle w:val="a3"/>
        <w:spacing w:line="242" w:lineRule="auto"/>
        <w:ind w:left="847"/>
        <w:jc w:val="left"/>
      </w:pPr>
      <w:r>
        <w:t>разделение</w:t>
      </w:r>
      <w:r>
        <w:rPr>
          <w:spacing w:val="-4"/>
        </w:rPr>
        <w:t xml:space="preserve"> </w:t>
      </w:r>
      <w:r>
        <w:t>деятельности</w:t>
      </w:r>
      <w:r>
        <w:rPr>
          <w:spacing w:val="-5"/>
        </w:rPr>
        <w:t xml:space="preserve"> </w:t>
      </w:r>
      <w:r>
        <w:t>на</w:t>
      </w:r>
      <w:r>
        <w:rPr>
          <w:spacing w:val="-8"/>
        </w:rPr>
        <w:t xml:space="preserve"> </w:t>
      </w:r>
      <w:r>
        <w:t>отдельные</w:t>
      </w:r>
      <w:r>
        <w:rPr>
          <w:spacing w:val="-4"/>
        </w:rPr>
        <w:t xml:space="preserve"> </w:t>
      </w:r>
      <w:r>
        <w:t>составные</w:t>
      </w:r>
      <w:r>
        <w:rPr>
          <w:spacing w:val="-4"/>
        </w:rPr>
        <w:t xml:space="preserve"> </w:t>
      </w:r>
      <w:r>
        <w:t>части,</w:t>
      </w:r>
      <w:r>
        <w:rPr>
          <w:spacing w:val="-5"/>
        </w:rPr>
        <w:t xml:space="preserve"> </w:t>
      </w:r>
      <w:r>
        <w:t>элементы,</w:t>
      </w:r>
      <w:r>
        <w:rPr>
          <w:spacing w:val="-5"/>
        </w:rPr>
        <w:t xml:space="preserve"> </w:t>
      </w:r>
      <w:r>
        <w:t>операции,</w:t>
      </w:r>
      <w:r>
        <w:rPr>
          <w:spacing w:val="-5"/>
        </w:rPr>
        <w:t xml:space="preserve"> </w:t>
      </w:r>
      <w:r>
        <w:t>позволяющее осмысливать их во внутреннем отношении друг к другу;</w:t>
      </w:r>
    </w:p>
    <w:p w:rsidR="00434F26" w:rsidRDefault="00A707DE">
      <w:pPr>
        <w:pStyle w:val="a3"/>
        <w:spacing w:line="271" w:lineRule="exact"/>
        <w:ind w:left="1558"/>
        <w:jc w:val="left"/>
      </w:pPr>
      <w:r>
        <w:t>использование</w:t>
      </w:r>
      <w:r>
        <w:rPr>
          <w:spacing w:val="-10"/>
        </w:rPr>
        <w:t xml:space="preserve"> </w:t>
      </w:r>
      <w:r>
        <w:t>упражнений,</w:t>
      </w:r>
      <w:r>
        <w:rPr>
          <w:spacing w:val="-14"/>
        </w:rPr>
        <w:t xml:space="preserve"> </w:t>
      </w:r>
      <w:r>
        <w:t>направленных</w:t>
      </w:r>
      <w:r>
        <w:rPr>
          <w:spacing w:val="-11"/>
        </w:rPr>
        <w:t xml:space="preserve"> </w:t>
      </w:r>
      <w:r>
        <w:t>на</w:t>
      </w:r>
      <w:r>
        <w:rPr>
          <w:spacing w:val="-10"/>
        </w:rPr>
        <w:t xml:space="preserve"> </w:t>
      </w:r>
      <w:r>
        <w:t>развитие</w:t>
      </w:r>
      <w:r>
        <w:rPr>
          <w:spacing w:val="-12"/>
        </w:rPr>
        <w:t xml:space="preserve"> </w:t>
      </w:r>
      <w:r>
        <w:t>внимания,</w:t>
      </w:r>
      <w:r>
        <w:rPr>
          <w:spacing w:val="-9"/>
        </w:rPr>
        <w:t xml:space="preserve"> </w:t>
      </w:r>
      <w:r>
        <w:t>памяти,</w:t>
      </w:r>
      <w:r>
        <w:rPr>
          <w:spacing w:val="-9"/>
        </w:rPr>
        <w:t xml:space="preserve"> </w:t>
      </w:r>
      <w:r>
        <w:rPr>
          <w:spacing w:val="-2"/>
        </w:rPr>
        <w:t>восприятия.</w:t>
      </w:r>
    </w:p>
    <w:p w:rsidR="00434F26" w:rsidRDefault="00A707DE">
      <w:pPr>
        <w:pStyle w:val="3"/>
        <w:spacing w:before="11" w:line="240" w:lineRule="auto"/>
        <w:ind w:left="847"/>
      </w:pPr>
      <w:bookmarkStart w:id="251" w:name="Особенности_организации_образования_дете"/>
      <w:bookmarkEnd w:id="251"/>
      <w:r>
        <w:t>Особенности</w:t>
      </w:r>
      <w:r>
        <w:rPr>
          <w:spacing w:val="-10"/>
        </w:rPr>
        <w:t xml:space="preserve"> </w:t>
      </w:r>
      <w:r>
        <w:t>организации</w:t>
      </w:r>
      <w:r>
        <w:rPr>
          <w:spacing w:val="-3"/>
        </w:rPr>
        <w:t xml:space="preserve"> </w:t>
      </w:r>
      <w:r>
        <w:t>образования</w:t>
      </w:r>
      <w:r>
        <w:rPr>
          <w:spacing w:val="-8"/>
        </w:rPr>
        <w:t xml:space="preserve"> </w:t>
      </w:r>
      <w:r>
        <w:t>детей</w:t>
      </w:r>
      <w:r>
        <w:rPr>
          <w:spacing w:val="-9"/>
        </w:rPr>
        <w:t xml:space="preserve"> </w:t>
      </w:r>
      <w:r>
        <w:t>с</w:t>
      </w:r>
      <w:r>
        <w:rPr>
          <w:spacing w:val="-2"/>
        </w:rPr>
        <w:t xml:space="preserve"> </w:t>
      </w:r>
      <w:r>
        <w:rPr>
          <w:spacing w:val="-4"/>
        </w:rPr>
        <w:t>ТНР:</w:t>
      </w:r>
    </w:p>
    <w:p w:rsidR="00434F26" w:rsidRDefault="00A707DE">
      <w:pPr>
        <w:pStyle w:val="a3"/>
        <w:spacing w:before="55" w:line="275" w:lineRule="exact"/>
        <w:ind w:left="1558"/>
        <w:jc w:val="left"/>
      </w:pPr>
      <w:r>
        <w:t>Специальная</w:t>
      </w:r>
      <w:r>
        <w:rPr>
          <w:spacing w:val="-11"/>
        </w:rPr>
        <w:t xml:space="preserve"> </w:t>
      </w:r>
      <w:r>
        <w:t>организация</w:t>
      </w:r>
      <w:r>
        <w:rPr>
          <w:spacing w:val="-4"/>
        </w:rPr>
        <w:t xml:space="preserve"> </w:t>
      </w:r>
      <w:r>
        <w:t>работы</w:t>
      </w:r>
      <w:r>
        <w:rPr>
          <w:spacing w:val="-8"/>
        </w:rPr>
        <w:t xml:space="preserve"> </w:t>
      </w:r>
      <w:r>
        <w:t>в</w:t>
      </w:r>
      <w:r>
        <w:rPr>
          <w:spacing w:val="-3"/>
        </w:rPr>
        <w:t xml:space="preserve"> </w:t>
      </w:r>
      <w:r>
        <w:rPr>
          <w:spacing w:val="-2"/>
        </w:rPr>
        <w:t>классе:</w:t>
      </w:r>
    </w:p>
    <w:p w:rsidR="00434F26" w:rsidRDefault="00A707DE">
      <w:pPr>
        <w:pStyle w:val="a3"/>
        <w:spacing w:line="275" w:lineRule="exact"/>
        <w:ind w:left="1558"/>
        <w:jc w:val="left"/>
      </w:pPr>
      <w:r>
        <w:t>наличие</w:t>
      </w:r>
      <w:r>
        <w:rPr>
          <w:spacing w:val="-8"/>
        </w:rPr>
        <w:t xml:space="preserve"> </w:t>
      </w:r>
      <w:r>
        <w:t>индивидуальных</w:t>
      </w:r>
      <w:r>
        <w:rPr>
          <w:spacing w:val="-10"/>
        </w:rPr>
        <w:t xml:space="preserve"> </w:t>
      </w:r>
      <w:r>
        <w:t>правил</w:t>
      </w:r>
      <w:r>
        <w:rPr>
          <w:spacing w:val="-7"/>
        </w:rPr>
        <w:t xml:space="preserve"> </w:t>
      </w:r>
      <w:r>
        <w:t>для</w:t>
      </w:r>
      <w:r>
        <w:rPr>
          <w:spacing w:val="-7"/>
        </w:rPr>
        <w:t xml:space="preserve"> </w:t>
      </w:r>
      <w:r>
        <w:rPr>
          <w:spacing w:val="-2"/>
        </w:rPr>
        <w:t>обучающихся;</w:t>
      </w:r>
    </w:p>
    <w:p w:rsidR="00434F26" w:rsidRDefault="00A707DE">
      <w:pPr>
        <w:pStyle w:val="a3"/>
        <w:spacing w:before="4" w:line="237" w:lineRule="auto"/>
        <w:ind w:left="1558"/>
        <w:jc w:val="left"/>
      </w:pPr>
      <w:r>
        <w:t>использование</w:t>
      </w:r>
      <w:r>
        <w:rPr>
          <w:spacing w:val="-11"/>
        </w:rPr>
        <w:t xml:space="preserve"> </w:t>
      </w:r>
      <w:r>
        <w:t>невербальных</w:t>
      </w:r>
      <w:r>
        <w:rPr>
          <w:spacing w:val="-11"/>
        </w:rPr>
        <w:t xml:space="preserve"> </w:t>
      </w:r>
      <w:r>
        <w:t>средств</w:t>
      </w:r>
      <w:r>
        <w:rPr>
          <w:spacing w:val="-10"/>
        </w:rPr>
        <w:t xml:space="preserve"> </w:t>
      </w:r>
      <w:r>
        <w:t>общения,</w:t>
      </w:r>
      <w:r>
        <w:rPr>
          <w:spacing w:val="-9"/>
        </w:rPr>
        <w:t xml:space="preserve"> </w:t>
      </w:r>
      <w:r>
        <w:t>напоминающих</w:t>
      </w:r>
      <w:r>
        <w:rPr>
          <w:spacing w:val="-15"/>
        </w:rPr>
        <w:t xml:space="preserve"> </w:t>
      </w:r>
      <w:r>
        <w:t>о</w:t>
      </w:r>
      <w:r>
        <w:rPr>
          <w:spacing w:val="-4"/>
        </w:rPr>
        <w:t xml:space="preserve"> </w:t>
      </w:r>
      <w:r>
        <w:t>данных</w:t>
      </w:r>
      <w:r>
        <w:rPr>
          <w:spacing w:val="-12"/>
        </w:rPr>
        <w:t xml:space="preserve"> </w:t>
      </w:r>
      <w:r>
        <w:t>правилах; использование поощрений для обучающихся, которые выполняют правила;</w:t>
      </w:r>
    </w:p>
    <w:p w:rsidR="00434F26" w:rsidRDefault="00A707DE">
      <w:pPr>
        <w:pStyle w:val="a3"/>
        <w:spacing w:before="7" w:line="237" w:lineRule="auto"/>
        <w:ind w:left="1558" w:right="2255"/>
        <w:jc w:val="left"/>
      </w:pPr>
      <w:r>
        <w:t>оценка</w:t>
      </w:r>
      <w:r>
        <w:rPr>
          <w:spacing w:val="-15"/>
        </w:rPr>
        <w:t xml:space="preserve"> </w:t>
      </w:r>
      <w:r>
        <w:t>организации</w:t>
      </w:r>
      <w:r>
        <w:rPr>
          <w:spacing w:val="-12"/>
        </w:rPr>
        <w:t xml:space="preserve"> </w:t>
      </w:r>
      <w:r>
        <w:t>класса</w:t>
      </w:r>
      <w:r>
        <w:rPr>
          <w:spacing w:val="-8"/>
        </w:rPr>
        <w:t xml:space="preserve"> </w:t>
      </w:r>
      <w:r>
        <w:t>в</w:t>
      </w:r>
      <w:r>
        <w:rPr>
          <w:spacing w:val="-11"/>
        </w:rPr>
        <w:t xml:space="preserve"> </w:t>
      </w:r>
      <w:r>
        <w:t>соответствии</w:t>
      </w:r>
      <w:r>
        <w:rPr>
          <w:spacing w:val="-6"/>
        </w:rPr>
        <w:t xml:space="preserve"> </w:t>
      </w:r>
      <w:r>
        <w:t>с</w:t>
      </w:r>
      <w:r>
        <w:rPr>
          <w:spacing w:val="-14"/>
        </w:rPr>
        <w:t xml:space="preserve"> </w:t>
      </w:r>
      <w:r>
        <w:t>нуждами</w:t>
      </w:r>
      <w:r>
        <w:rPr>
          <w:spacing w:val="-10"/>
        </w:rPr>
        <w:t xml:space="preserve"> </w:t>
      </w:r>
      <w:r>
        <w:t>обучающихся; близость учеников к учителю;</w:t>
      </w:r>
    </w:p>
    <w:p w:rsidR="00434F26" w:rsidRDefault="00A707DE">
      <w:pPr>
        <w:pStyle w:val="a3"/>
        <w:spacing w:before="5" w:line="237" w:lineRule="auto"/>
        <w:ind w:left="1558" w:right="2255"/>
        <w:jc w:val="left"/>
      </w:pPr>
      <w:r>
        <w:t>наличие</w:t>
      </w:r>
      <w:r>
        <w:rPr>
          <w:spacing w:val="-15"/>
        </w:rPr>
        <w:t xml:space="preserve"> </w:t>
      </w:r>
      <w:r>
        <w:t>в</w:t>
      </w:r>
      <w:r>
        <w:rPr>
          <w:spacing w:val="-9"/>
        </w:rPr>
        <w:t xml:space="preserve"> </w:t>
      </w:r>
      <w:r>
        <w:t>классе</w:t>
      </w:r>
      <w:r>
        <w:rPr>
          <w:spacing w:val="-11"/>
        </w:rPr>
        <w:t xml:space="preserve"> </w:t>
      </w:r>
      <w:r>
        <w:t>дополнительных</w:t>
      </w:r>
      <w:r>
        <w:rPr>
          <w:spacing w:val="-13"/>
        </w:rPr>
        <w:t xml:space="preserve"> </w:t>
      </w:r>
      <w:r>
        <w:t>материалов</w:t>
      </w:r>
      <w:r>
        <w:rPr>
          <w:spacing w:val="-12"/>
        </w:rPr>
        <w:t xml:space="preserve"> </w:t>
      </w:r>
      <w:r>
        <w:t>(карандашей,</w:t>
      </w:r>
      <w:r>
        <w:rPr>
          <w:spacing w:val="-7"/>
        </w:rPr>
        <w:t xml:space="preserve"> </w:t>
      </w:r>
      <w:r>
        <w:t>книг); сохранение достаточного пространства между партами;</w:t>
      </w:r>
    </w:p>
    <w:p w:rsidR="00434F26" w:rsidRDefault="00A707DE" w:rsidP="00703027">
      <w:pPr>
        <w:pStyle w:val="a3"/>
        <w:spacing w:before="3"/>
        <w:ind w:left="1558"/>
        <w:jc w:val="left"/>
      </w:pPr>
      <w:r>
        <w:t>распределение</w:t>
      </w:r>
      <w:r>
        <w:rPr>
          <w:spacing w:val="-9"/>
        </w:rPr>
        <w:t xml:space="preserve"> </w:t>
      </w:r>
      <w:r>
        <w:t>обучающихся</w:t>
      </w:r>
      <w:r>
        <w:rPr>
          <w:spacing w:val="-6"/>
        </w:rPr>
        <w:t xml:space="preserve"> </w:t>
      </w:r>
      <w:r>
        <w:t>по</w:t>
      </w:r>
      <w:r>
        <w:rPr>
          <w:spacing w:val="-3"/>
        </w:rPr>
        <w:t xml:space="preserve"> </w:t>
      </w:r>
      <w:r>
        <w:t>парам</w:t>
      </w:r>
      <w:r>
        <w:rPr>
          <w:spacing w:val="-8"/>
        </w:rPr>
        <w:t xml:space="preserve"> </w:t>
      </w:r>
      <w:r>
        <w:t>для</w:t>
      </w:r>
      <w:r>
        <w:rPr>
          <w:spacing w:val="-3"/>
        </w:rPr>
        <w:t xml:space="preserve"> </w:t>
      </w:r>
      <w:r>
        <w:t>выполнения</w:t>
      </w:r>
      <w:r>
        <w:rPr>
          <w:spacing w:val="-5"/>
        </w:rPr>
        <w:t xml:space="preserve"> </w:t>
      </w:r>
      <w:r>
        <w:t>проектов</w:t>
      </w:r>
      <w:r>
        <w:rPr>
          <w:spacing w:val="-8"/>
        </w:rPr>
        <w:t xml:space="preserve"> </w:t>
      </w:r>
      <w:r>
        <w:t>и</w:t>
      </w:r>
      <w:r>
        <w:rPr>
          <w:spacing w:val="-5"/>
        </w:rPr>
        <w:t xml:space="preserve"> </w:t>
      </w:r>
      <w:r>
        <w:rPr>
          <w:spacing w:val="-2"/>
        </w:rPr>
        <w:t>заданий;</w:t>
      </w:r>
      <w:r>
        <w:t>предоставление</w:t>
      </w:r>
      <w:r>
        <w:rPr>
          <w:spacing w:val="73"/>
        </w:rPr>
        <w:t xml:space="preserve"> </w:t>
      </w:r>
      <w:r>
        <w:t>обучающимся</w:t>
      </w:r>
      <w:r>
        <w:rPr>
          <w:spacing w:val="56"/>
          <w:w w:val="150"/>
        </w:rPr>
        <w:t xml:space="preserve"> </w:t>
      </w:r>
      <w:r>
        <w:t>права</w:t>
      </w:r>
      <w:r>
        <w:rPr>
          <w:spacing w:val="54"/>
          <w:w w:val="150"/>
        </w:rPr>
        <w:t xml:space="preserve"> </w:t>
      </w:r>
      <w:r>
        <w:t>покинуть</w:t>
      </w:r>
      <w:r>
        <w:rPr>
          <w:spacing w:val="62"/>
          <w:w w:val="150"/>
        </w:rPr>
        <w:t xml:space="preserve"> </w:t>
      </w:r>
      <w:r>
        <w:t>класс</w:t>
      </w:r>
      <w:r>
        <w:rPr>
          <w:spacing w:val="53"/>
          <w:w w:val="150"/>
        </w:rPr>
        <w:t xml:space="preserve"> </w:t>
      </w:r>
      <w:r>
        <w:t>и</w:t>
      </w:r>
      <w:r>
        <w:rPr>
          <w:spacing w:val="61"/>
          <w:w w:val="150"/>
        </w:rPr>
        <w:t xml:space="preserve"> </w:t>
      </w:r>
      <w:r>
        <w:t>уединиться</w:t>
      </w:r>
      <w:r>
        <w:rPr>
          <w:spacing w:val="55"/>
          <w:w w:val="150"/>
        </w:rPr>
        <w:t xml:space="preserve"> </w:t>
      </w:r>
      <w:r>
        <w:t>в</w:t>
      </w:r>
      <w:r>
        <w:rPr>
          <w:spacing w:val="56"/>
          <w:w w:val="150"/>
        </w:rPr>
        <w:t xml:space="preserve"> </w:t>
      </w:r>
      <w:r>
        <w:t>так</w:t>
      </w:r>
      <w:r>
        <w:rPr>
          <w:spacing w:val="54"/>
          <w:w w:val="150"/>
        </w:rPr>
        <w:t xml:space="preserve"> </w:t>
      </w:r>
      <w:r>
        <w:rPr>
          <w:spacing w:val="-2"/>
        </w:rPr>
        <w:t>называемом</w:t>
      </w:r>
    </w:p>
    <w:p w:rsidR="00434F26" w:rsidRDefault="00A707DE">
      <w:pPr>
        <w:pStyle w:val="a3"/>
        <w:spacing w:before="5" w:line="237" w:lineRule="auto"/>
        <w:ind w:left="1558" w:right="3677" w:hanging="711"/>
        <w:jc w:val="left"/>
      </w:pPr>
      <w:r>
        <w:t>«безопасном месте», когда этого требуют обстоятельства; игнорирование</w:t>
      </w:r>
      <w:r>
        <w:rPr>
          <w:spacing w:val="-15"/>
        </w:rPr>
        <w:t xml:space="preserve"> </w:t>
      </w:r>
      <w:r>
        <w:t>незначительных</w:t>
      </w:r>
      <w:r>
        <w:rPr>
          <w:spacing w:val="-15"/>
        </w:rPr>
        <w:t xml:space="preserve"> </w:t>
      </w:r>
      <w:r>
        <w:t>поведенческих</w:t>
      </w:r>
      <w:r>
        <w:rPr>
          <w:spacing w:val="-15"/>
        </w:rPr>
        <w:t xml:space="preserve"> </w:t>
      </w:r>
      <w:r>
        <w:t>нарушений;</w:t>
      </w:r>
    </w:p>
    <w:p w:rsidR="00434F26" w:rsidRDefault="00A707DE">
      <w:pPr>
        <w:pStyle w:val="a3"/>
        <w:spacing w:before="6" w:line="237" w:lineRule="auto"/>
        <w:ind w:left="847"/>
        <w:jc w:val="left"/>
      </w:pPr>
      <w:r>
        <w:t>разработка</w:t>
      </w:r>
      <w:r>
        <w:rPr>
          <w:spacing w:val="40"/>
        </w:rPr>
        <w:t xml:space="preserve"> </w:t>
      </w:r>
      <w:r>
        <w:t>мер</w:t>
      </w:r>
      <w:r>
        <w:rPr>
          <w:spacing w:val="40"/>
        </w:rPr>
        <w:t xml:space="preserve"> </w:t>
      </w:r>
      <w:r>
        <w:t>вмешательства</w:t>
      </w:r>
      <w:r>
        <w:rPr>
          <w:spacing w:val="40"/>
        </w:rPr>
        <w:t xml:space="preserve"> </w:t>
      </w:r>
      <w:r>
        <w:t>в</w:t>
      </w:r>
      <w:r>
        <w:rPr>
          <w:spacing w:val="40"/>
        </w:rPr>
        <w:t xml:space="preserve"> </w:t>
      </w:r>
      <w:r>
        <w:t>случае</w:t>
      </w:r>
      <w:r>
        <w:rPr>
          <w:spacing w:val="40"/>
        </w:rPr>
        <w:t xml:space="preserve"> </w:t>
      </w:r>
      <w:r>
        <w:t>недопустимого</w:t>
      </w:r>
      <w:r>
        <w:rPr>
          <w:spacing w:val="40"/>
        </w:rPr>
        <w:t xml:space="preserve"> </w:t>
      </w:r>
      <w:r>
        <w:t>поведения,</w:t>
      </w:r>
      <w:r>
        <w:rPr>
          <w:spacing w:val="40"/>
        </w:rPr>
        <w:t xml:space="preserve"> </w:t>
      </w:r>
      <w:r>
        <w:t>которое</w:t>
      </w:r>
      <w:r>
        <w:rPr>
          <w:spacing w:val="40"/>
        </w:rPr>
        <w:t xml:space="preserve"> </w:t>
      </w:r>
      <w:r>
        <w:t>является</w:t>
      </w:r>
      <w:r>
        <w:rPr>
          <w:spacing w:val="80"/>
        </w:rPr>
        <w:t xml:space="preserve"> </w:t>
      </w:r>
      <w:r>
        <w:rPr>
          <w:spacing w:val="-2"/>
        </w:rPr>
        <w:t>непреднамеренным;</w:t>
      </w:r>
    </w:p>
    <w:p w:rsidR="00434F26" w:rsidRDefault="00A707DE">
      <w:pPr>
        <w:pStyle w:val="a3"/>
        <w:spacing w:before="6" w:line="237" w:lineRule="auto"/>
        <w:ind w:left="1558" w:right="2255"/>
        <w:jc w:val="left"/>
      </w:pPr>
      <w:r>
        <w:t>Учет</w:t>
      </w:r>
      <w:r>
        <w:rPr>
          <w:spacing w:val="-13"/>
        </w:rPr>
        <w:t xml:space="preserve"> </w:t>
      </w:r>
      <w:r>
        <w:t>работоспособности</w:t>
      </w:r>
      <w:r>
        <w:rPr>
          <w:spacing w:val="-8"/>
        </w:rPr>
        <w:t xml:space="preserve"> </w:t>
      </w:r>
      <w:r>
        <w:t>и</w:t>
      </w:r>
      <w:r>
        <w:rPr>
          <w:spacing w:val="-15"/>
        </w:rPr>
        <w:t xml:space="preserve"> </w:t>
      </w:r>
      <w:r>
        <w:t>особенностей</w:t>
      </w:r>
      <w:r>
        <w:rPr>
          <w:spacing w:val="-13"/>
        </w:rPr>
        <w:t xml:space="preserve"> </w:t>
      </w:r>
      <w:r>
        <w:t>психофизического</w:t>
      </w:r>
      <w:r>
        <w:rPr>
          <w:spacing w:val="-9"/>
        </w:rPr>
        <w:t xml:space="preserve"> </w:t>
      </w:r>
      <w:r>
        <w:t>развития обучающихся: замедленность темпа обучения;</w:t>
      </w:r>
    </w:p>
    <w:p w:rsidR="00434F26" w:rsidRDefault="00A707DE">
      <w:pPr>
        <w:pStyle w:val="a3"/>
        <w:tabs>
          <w:tab w:val="left" w:pos="2950"/>
          <w:tab w:val="left" w:pos="4276"/>
          <w:tab w:val="left" w:pos="5457"/>
          <w:tab w:val="left" w:pos="6758"/>
          <w:tab w:val="left" w:pos="7123"/>
          <w:tab w:val="left" w:pos="8731"/>
        </w:tabs>
        <w:spacing w:before="5" w:line="237" w:lineRule="auto"/>
        <w:ind w:left="2950" w:right="2497" w:hanging="2104"/>
        <w:jc w:val="left"/>
      </w:pPr>
      <w:r>
        <w:rPr>
          <w:spacing w:val="-2"/>
        </w:rPr>
        <w:t>упрощение</w:t>
      </w:r>
      <w:r>
        <w:tab/>
      </w:r>
      <w:r>
        <w:rPr>
          <w:spacing w:val="-2"/>
        </w:rPr>
        <w:t>структуры</w:t>
      </w:r>
      <w:r>
        <w:tab/>
      </w:r>
      <w:r>
        <w:rPr>
          <w:spacing w:val="-2"/>
        </w:rPr>
        <w:t>учебного</w:t>
      </w:r>
      <w:r>
        <w:tab/>
      </w:r>
      <w:r>
        <w:rPr>
          <w:spacing w:val="-2"/>
        </w:rPr>
        <w:t>материала</w:t>
      </w:r>
      <w:r>
        <w:tab/>
      </w:r>
      <w:r>
        <w:rPr>
          <w:spacing w:val="-10"/>
        </w:rPr>
        <w:t>в</w:t>
      </w:r>
      <w:r>
        <w:tab/>
      </w:r>
      <w:r>
        <w:rPr>
          <w:spacing w:val="-2"/>
        </w:rPr>
        <w:t>соответствии</w:t>
      </w:r>
      <w:r>
        <w:tab/>
      </w:r>
      <w:r>
        <w:rPr>
          <w:spacing w:val="-10"/>
        </w:rPr>
        <w:t xml:space="preserve">с </w:t>
      </w:r>
      <w:r>
        <w:t>психофизическими возможностями ученика;</w:t>
      </w:r>
    </w:p>
    <w:p w:rsidR="00434F26" w:rsidRDefault="00A707DE">
      <w:pPr>
        <w:pStyle w:val="a3"/>
        <w:spacing w:before="6" w:line="237" w:lineRule="auto"/>
        <w:ind w:left="1558" w:right="2255"/>
        <w:jc w:val="left"/>
      </w:pPr>
      <w:r>
        <w:t>рациональная</w:t>
      </w:r>
      <w:r>
        <w:rPr>
          <w:spacing w:val="-13"/>
        </w:rPr>
        <w:t xml:space="preserve"> </w:t>
      </w:r>
      <w:r>
        <w:t>дозировка</w:t>
      </w:r>
      <w:r>
        <w:rPr>
          <w:spacing w:val="-14"/>
        </w:rPr>
        <w:t xml:space="preserve"> </w:t>
      </w:r>
      <w:r>
        <w:t>на</w:t>
      </w:r>
      <w:r>
        <w:rPr>
          <w:spacing w:val="-15"/>
        </w:rPr>
        <w:t xml:space="preserve"> </w:t>
      </w:r>
      <w:r>
        <w:t>уроке</w:t>
      </w:r>
      <w:r>
        <w:rPr>
          <w:spacing w:val="-11"/>
        </w:rPr>
        <w:t xml:space="preserve"> </w:t>
      </w:r>
      <w:r>
        <w:t>содержания</w:t>
      </w:r>
      <w:r>
        <w:rPr>
          <w:spacing w:val="-13"/>
        </w:rPr>
        <w:t xml:space="preserve"> </w:t>
      </w:r>
      <w:r>
        <w:t>учебного</w:t>
      </w:r>
      <w:r>
        <w:rPr>
          <w:spacing w:val="-14"/>
        </w:rPr>
        <w:t xml:space="preserve"> </w:t>
      </w:r>
      <w:r>
        <w:t>материала; дробление большого задания на этапы;</w:t>
      </w:r>
    </w:p>
    <w:p w:rsidR="00434F26" w:rsidRDefault="00A707DE">
      <w:pPr>
        <w:pStyle w:val="a3"/>
        <w:spacing w:before="4" w:line="275" w:lineRule="exact"/>
        <w:ind w:left="1558"/>
        <w:jc w:val="left"/>
      </w:pPr>
      <w:r>
        <w:t>поэтапное</w:t>
      </w:r>
      <w:r>
        <w:rPr>
          <w:spacing w:val="-10"/>
        </w:rPr>
        <w:t xml:space="preserve"> </w:t>
      </w:r>
      <w:r>
        <w:t>разъяснение</w:t>
      </w:r>
      <w:r>
        <w:rPr>
          <w:spacing w:val="-8"/>
        </w:rPr>
        <w:t xml:space="preserve"> </w:t>
      </w:r>
      <w:r>
        <w:rPr>
          <w:spacing w:val="-2"/>
        </w:rPr>
        <w:t>задач;</w:t>
      </w:r>
    </w:p>
    <w:p w:rsidR="00434F26" w:rsidRDefault="00A707DE">
      <w:pPr>
        <w:pStyle w:val="a3"/>
        <w:spacing w:line="242" w:lineRule="auto"/>
        <w:ind w:left="1558"/>
        <w:jc w:val="left"/>
      </w:pPr>
      <w:r>
        <w:t>последовательное</w:t>
      </w:r>
      <w:r>
        <w:rPr>
          <w:spacing w:val="-13"/>
        </w:rPr>
        <w:t xml:space="preserve"> </w:t>
      </w:r>
      <w:r>
        <w:t>выполнение</w:t>
      </w:r>
      <w:r>
        <w:rPr>
          <w:spacing w:val="-13"/>
        </w:rPr>
        <w:t xml:space="preserve"> </w:t>
      </w:r>
      <w:r>
        <w:t>этапов</w:t>
      </w:r>
      <w:r>
        <w:rPr>
          <w:spacing w:val="-11"/>
        </w:rPr>
        <w:t xml:space="preserve"> </w:t>
      </w:r>
      <w:r>
        <w:t>задания</w:t>
      </w:r>
      <w:r>
        <w:rPr>
          <w:spacing w:val="-13"/>
        </w:rPr>
        <w:t xml:space="preserve"> </w:t>
      </w:r>
      <w:r>
        <w:t>с</w:t>
      </w:r>
      <w:r>
        <w:rPr>
          <w:spacing w:val="-14"/>
        </w:rPr>
        <w:t xml:space="preserve"> </w:t>
      </w:r>
      <w:r>
        <w:t>контролем/самоконтролем</w:t>
      </w:r>
      <w:r>
        <w:rPr>
          <w:spacing w:val="-5"/>
        </w:rPr>
        <w:t xml:space="preserve"> </w:t>
      </w:r>
      <w:r>
        <w:t>каждого</w:t>
      </w:r>
      <w:r>
        <w:rPr>
          <w:spacing w:val="-8"/>
        </w:rPr>
        <w:t xml:space="preserve"> </w:t>
      </w:r>
      <w:r>
        <w:t>этапа; осуществление повторности при обучении на всех этапах и звеньях урока;</w:t>
      </w:r>
    </w:p>
    <w:p w:rsidR="00434F26" w:rsidRDefault="00A707DE">
      <w:pPr>
        <w:pStyle w:val="a3"/>
        <w:ind w:left="1558" w:right="2255"/>
        <w:jc w:val="left"/>
      </w:pPr>
      <w:r>
        <w:t>повторение обучающимися инструкций к выполнению задания; предоставление</w:t>
      </w:r>
      <w:r>
        <w:rPr>
          <w:spacing w:val="-15"/>
        </w:rPr>
        <w:t xml:space="preserve"> </w:t>
      </w:r>
      <w:r>
        <w:t>дополнительного</w:t>
      </w:r>
      <w:r>
        <w:rPr>
          <w:spacing w:val="-10"/>
        </w:rPr>
        <w:t xml:space="preserve"> </w:t>
      </w:r>
      <w:r>
        <w:t>времени</w:t>
      </w:r>
      <w:r>
        <w:rPr>
          <w:spacing w:val="-9"/>
        </w:rPr>
        <w:t xml:space="preserve"> </w:t>
      </w:r>
      <w:r>
        <w:t>для</w:t>
      </w:r>
      <w:r>
        <w:rPr>
          <w:spacing w:val="-15"/>
        </w:rPr>
        <w:t xml:space="preserve"> </w:t>
      </w:r>
      <w:r>
        <w:t>сдачи</w:t>
      </w:r>
      <w:r>
        <w:rPr>
          <w:spacing w:val="-9"/>
        </w:rPr>
        <w:t xml:space="preserve"> </w:t>
      </w:r>
      <w:r>
        <w:t>домашнего</w:t>
      </w:r>
      <w:r>
        <w:rPr>
          <w:spacing w:val="-10"/>
        </w:rPr>
        <w:t xml:space="preserve"> </w:t>
      </w:r>
      <w:r>
        <w:t>задания; сокращенные задания, направленные на усвоение ключевых понятий; сокращенные тесты, направленные на отработку правописания</w:t>
      </w:r>
    </w:p>
    <w:p w:rsidR="00434F26" w:rsidRDefault="00A707DE">
      <w:pPr>
        <w:pStyle w:val="a3"/>
        <w:spacing w:line="242" w:lineRule="auto"/>
        <w:ind w:left="1558" w:right="2255"/>
        <w:jc w:val="left"/>
      </w:pPr>
      <w:r>
        <w:t>работы;</w:t>
      </w:r>
      <w:r>
        <w:rPr>
          <w:spacing w:val="-10"/>
        </w:rPr>
        <w:t xml:space="preserve"> </w:t>
      </w:r>
      <w:r>
        <w:t>предоставление</w:t>
      </w:r>
      <w:r>
        <w:rPr>
          <w:spacing w:val="-7"/>
        </w:rPr>
        <w:t xml:space="preserve"> </w:t>
      </w:r>
      <w:r>
        <w:t>дополнительного</w:t>
      </w:r>
      <w:r>
        <w:rPr>
          <w:spacing w:val="-6"/>
        </w:rPr>
        <w:t xml:space="preserve"> </w:t>
      </w:r>
      <w:r>
        <w:t>времени</w:t>
      </w:r>
      <w:r>
        <w:rPr>
          <w:spacing w:val="-5"/>
        </w:rPr>
        <w:t xml:space="preserve"> </w:t>
      </w:r>
      <w:r>
        <w:t>для</w:t>
      </w:r>
      <w:r>
        <w:rPr>
          <w:spacing w:val="-6"/>
        </w:rPr>
        <w:t xml:space="preserve"> </w:t>
      </w:r>
      <w:r>
        <w:t xml:space="preserve">завершения </w:t>
      </w:r>
      <w:r>
        <w:rPr>
          <w:spacing w:val="-2"/>
        </w:rPr>
        <w:t>задания;</w:t>
      </w:r>
    </w:p>
    <w:p w:rsidR="00434F26" w:rsidRDefault="00A707DE">
      <w:pPr>
        <w:pStyle w:val="a3"/>
        <w:spacing w:line="271" w:lineRule="exact"/>
        <w:ind w:left="1558"/>
        <w:jc w:val="left"/>
      </w:pPr>
      <w:r>
        <w:t>выполнение</w:t>
      </w:r>
      <w:r>
        <w:rPr>
          <w:spacing w:val="-11"/>
        </w:rPr>
        <w:t xml:space="preserve"> </w:t>
      </w:r>
      <w:r>
        <w:t>диктантов</w:t>
      </w:r>
      <w:r>
        <w:rPr>
          <w:spacing w:val="-8"/>
        </w:rPr>
        <w:t xml:space="preserve"> </w:t>
      </w:r>
      <w:r>
        <w:t>в</w:t>
      </w:r>
      <w:r>
        <w:rPr>
          <w:spacing w:val="-14"/>
        </w:rPr>
        <w:t xml:space="preserve"> </w:t>
      </w:r>
      <w:r>
        <w:t>индивидуальном</w:t>
      </w:r>
      <w:r>
        <w:rPr>
          <w:spacing w:val="-7"/>
        </w:rPr>
        <w:t xml:space="preserve"> </w:t>
      </w:r>
      <w:r>
        <w:rPr>
          <w:spacing w:val="-2"/>
        </w:rPr>
        <w:t>режиме;</w:t>
      </w:r>
    </w:p>
    <w:p w:rsidR="00434F26" w:rsidRDefault="00A707DE">
      <w:pPr>
        <w:pStyle w:val="a3"/>
        <w:spacing w:line="237" w:lineRule="auto"/>
        <w:ind w:left="847" w:right="690"/>
        <w:jc w:val="left"/>
      </w:pPr>
      <w:r>
        <w:t>максимальная</w:t>
      </w:r>
      <w:r>
        <w:rPr>
          <w:spacing w:val="40"/>
        </w:rPr>
        <w:t xml:space="preserve"> </w:t>
      </w:r>
      <w:r>
        <w:t>опора</w:t>
      </w:r>
      <w:r>
        <w:rPr>
          <w:spacing w:val="40"/>
        </w:rPr>
        <w:t xml:space="preserve"> </w:t>
      </w:r>
      <w:r>
        <w:t>на</w:t>
      </w:r>
      <w:r>
        <w:rPr>
          <w:spacing w:val="40"/>
        </w:rPr>
        <w:t xml:space="preserve"> </w:t>
      </w:r>
      <w:r>
        <w:t>чувственный</w:t>
      </w:r>
      <w:r>
        <w:rPr>
          <w:spacing w:val="40"/>
        </w:rPr>
        <w:t xml:space="preserve"> </w:t>
      </w:r>
      <w:r>
        <w:t>опыт</w:t>
      </w:r>
      <w:r>
        <w:rPr>
          <w:spacing w:val="40"/>
        </w:rPr>
        <w:t xml:space="preserve"> </w:t>
      </w:r>
      <w:r>
        <w:t>ребенка,</w:t>
      </w:r>
      <w:r>
        <w:rPr>
          <w:spacing w:val="80"/>
        </w:rPr>
        <w:t xml:space="preserve"> </w:t>
      </w:r>
      <w:r>
        <w:t>что</w:t>
      </w:r>
      <w:r>
        <w:rPr>
          <w:spacing w:val="40"/>
        </w:rPr>
        <w:t xml:space="preserve"> </w:t>
      </w:r>
      <w:r>
        <w:t>обусловлено</w:t>
      </w:r>
      <w:r>
        <w:rPr>
          <w:spacing w:val="40"/>
        </w:rPr>
        <w:t xml:space="preserve"> </w:t>
      </w:r>
      <w:r>
        <w:t>конкретностью</w:t>
      </w:r>
      <w:r>
        <w:rPr>
          <w:spacing w:val="40"/>
        </w:rPr>
        <w:t xml:space="preserve"> </w:t>
      </w:r>
      <w:r>
        <w:t>мышления ребенка;</w:t>
      </w:r>
    </w:p>
    <w:p w:rsidR="00434F26" w:rsidRDefault="00A707DE">
      <w:pPr>
        <w:pStyle w:val="a3"/>
        <w:spacing w:before="4" w:line="237" w:lineRule="auto"/>
        <w:ind w:left="1558" w:right="2255"/>
        <w:jc w:val="left"/>
      </w:pPr>
      <w:r>
        <w:t>максимальная</w:t>
      </w:r>
      <w:r>
        <w:rPr>
          <w:spacing w:val="-11"/>
        </w:rPr>
        <w:t xml:space="preserve"> </w:t>
      </w:r>
      <w:r>
        <w:t>опора</w:t>
      </w:r>
      <w:r>
        <w:rPr>
          <w:spacing w:val="-13"/>
        </w:rPr>
        <w:t xml:space="preserve"> </w:t>
      </w:r>
      <w:r>
        <w:t>на</w:t>
      </w:r>
      <w:r>
        <w:rPr>
          <w:spacing w:val="-13"/>
        </w:rPr>
        <w:t xml:space="preserve"> </w:t>
      </w:r>
      <w:r>
        <w:t>практическую</w:t>
      </w:r>
      <w:r>
        <w:rPr>
          <w:spacing w:val="-9"/>
        </w:rPr>
        <w:t xml:space="preserve"> </w:t>
      </w:r>
      <w:r>
        <w:t>деятельность</w:t>
      </w:r>
      <w:r>
        <w:rPr>
          <w:spacing w:val="-10"/>
        </w:rPr>
        <w:t xml:space="preserve"> </w:t>
      </w:r>
      <w:r>
        <w:t>и</w:t>
      </w:r>
      <w:r>
        <w:rPr>
          <w:spacing w:val="-15"/>
        </w:rPr>
        <w:t xml:space="preserve"> </w:t>
      </w:r>
      <w:r>
        <w:t>опыт</w:t>
      </w:r>
      <w:r>
        <w:rPr>
          <w:spacing w:val="-7"/>
        </w:rPr>
        <w:t xml:space="preserve"> </w:t>
      </w:r>
      <w:r>
        <w:t>ученика; опора на более развитые способности ребенка.</w:t>
      </w:r>
    </w:p>
    <w:p w:rsidR="00434F26" w:rsidRDefault="00A707DE">
      <w:pPr>
        <w:pStyle w:val="a3"/>
        <w:spacing w:before="11" w:line="237" w:lineRule="auto"/>
        <w:ind w:left="1558" w:right="2255"/>
        <w:jc w:val="left"/>
      </w:pPr>
      <w:r>
        <w:t>Использование</w:t>
      </w:r>
      <w:r>
        <w:rPr>
          <w:spacing w:val="-13"/>
        </w:rPr>
        <w:t xml:space="preserve"> </w:t>
      </w:r>
      <w:r>
        <w:t>дополнительных</w:t>
      </w:r>
      <w:r>
        <w:rPr>
          <w:spacing w:val="-15"/>
        </w:rPr>
        <w:t xml:space="preserve"> </w:t>
      </w:r>
      <w:r>
        <w:t>вспомогательных</w:t>
      </w:r>
      <w:r>
        <w:rPr>
          <w:spacing w:val="-15"/>
        </w:rPr>
        <w:t xml:space="preserve"> </w:t>
      </w:r>
      <w:r>
        <w:t>приемов</w:t>
      </w:r>
      <w:r>
        <w:rPr>
          <w:spacing w:val="-11"/>
        </w:rPr>
        <w:t xml:space="preserve"> </w:t>
      </w:r>
      <w:r>
        <w:t>и</w:t>
      </w:r>
      <w:r>
        <w:rPr>
          <w:spacing w:val="-12"/>
        </w:rPr>
        <w:t xml:space="preserve"> </w:t>
      </w:r>
      <w:r>
        <w:t xml:space="preserve">средств: </w:t>
      </w:r>
      <w:r>
        <w:rPr>
          <w:spacing w:val="-2"/>
        </w:rPr>
        <w:t>памятки;</w:t>
      </w:r>
    </w:p>
    <w:p w:rsidR="00434F26" w:rsidRDefault="00A707DE">
      <w:pPr>
        <w:pStyle w:val="a3"/>
        <w:spacing w:line="242" w:lineRule="auto"/>
        <w:ind w:left="1558" w:right="6695"/>
        <w:jc w:val="left"/>
      </w:pPr>
      <w:r>
        <w:t>образцы</w:t>
      </w:r>
      <w:r>
        <w:rPr>
          <w:spacing w:val="-15"/>
        </w:rPr>
        <w:t xml:space="preserve"> </w:t>
      </w:r>
      <w:r>
        <w:t>выполнения</w:t>
      </w:r>
      <w:r>
        <w:rPr>
          <w:spacing w:val="-15"/>
        </w:rPr>
        <w:t xml:space="preserve"> </w:t>
      </w:r>
      <w:r>
        <w:t>заданий; алгоритмы деятельности;</w:t>
      </w:r>
    </w:p>
    <w:p w:rsidR="00434F26" w:rsidRDefault="00A707DE">
      <w:pPr>
        <w:pStyle w:val="a3"/>
        <w:spacing w:line="271" w:lineRule="exact"/>
        <w:ind w:left="1558"/>
        <w:jc w:val="left"/>
      </w:pPr>
      <w:r>
        <w:t>печатные</w:t>
      </w:r>
      <w:r>
        <w:rPr>
          <w:spacing w:val="-8"/>
        </w:rPr>
        <w:t xml:space="preserve"> </w:t>
      </w:r>
      <w:r>
        <w:t>копии</w:t>
      </w:r>
      <w:r>
        <w:rPr>
          <w:spacing w:val="-6"/>
        </w:rPr>
        <w:t xml:space="preserve"> </w:t>
      </w:r>
      <w:r>
        <w:t>заданий,</w:t>
      </w:r>
      <w:r>
        <w:rPr>
          <w:spacing w:val="-3"/>
        </w:rPr>
        <w:t xml:space="preserve"> </w:t>
      </w:r>
      <w:r>
        <w:t>написанных</w:t>
      </w:r>
      <w:r>
        <w:rPr>
          <w:spacing w:val="-6"/>
        </w:rPr>
        <w:t xml:space="preserve"> </w:t>
      </w:r>
      <w:r>
        <w:t>на</w:t>
      </w:r>
      <w:r>
        <w:rPr>
          <w:spacing w:val="-8"/>
        </w:rPr>
        <w:t xml:space="preserve"> </w:t>
      </w:r>
      <w:r>
        <w:rPr>
          <w:spacing w:val="-2"/>
        </w:rPr>
        <w:t>доске;</w:t>
      </w:r>
    </w:p>
    <w:p w:rsidR="00434F26" w:rsidRDefault="00A707DE">
      <w:pPr>
        <w:pStyle w:val="a3"/>
        <w:spacing w:before="1"/>
        <w:ind w:left="1558" w:right="1024"/>
        <w:jc w:val="left"/>
      </w:pPr>
      <w:r>
        <w:t>использование упражнений с пропущенными словами/предложениями; использование</w:t>
      </w:r>
      <w:r>
        <w:rPr>
          <w:spacing w:val="-10"/>
        </w:rPr>
        <w:t xml:space="preserve"> </w:t>
      </w:r>
      <w:r>
        <w:t>листов</w:t>
      </w:r>
      <w:r>
        <w:rPr>
          <w:spacing w:val="-9"/>
        </w:rPr>
        <w:t xml:space="preserve"> </w:t>
      </w:r>
      <w:r>
        <w:t>с</w:t>
      </w:r>
      <w:r>
        <w:rPr>
          <w:spacing w:val="-15"/>
        </w:rPr>
        <w:t xml:space="preserve"> </w:t>
      </w:r>
      <w:r>
        <w:t>упражнениями,</w:t>
      </w:r>
      <w:r>
        <w:rPr>
          <w:spacing w:val="-6"/>
        </w:rPr>
        <w:t xml:space="preserve"> </w:t>
      </w:r>
      <w:r>
        <w:t>которые</w:t>
      </w:r>
      <w:r>
        <w:rPr>
          <w:spacing w:val="-10"/>
        </w:rPr>
        <w:t xml:space="preserve"> </w:t>
      </w:r>
      <w:r>
        <w:t>требуют</w:t>
      </w:r>
      <w:r>
        <w:rPr>
          <w:spacing w:val="-10"/>
        </w:rPr>
        <w:t xml:space="preserve"> </w:t>
      </w:r>
      <w:r>
        <w:t>минимального</w:t>
      </w:r>
      <w:r>
        <w:rPr>
          <w:spacing w:val="-8"/>
        </w:rPr>
        <w:t xml:space="preserve"> </w:t>
      </w:r>
      <w:r>
        <w:t>заполнения; использование маркеров для выделения важной информации;</w:t>
      </w:r>
    </w:p>
    <w:p w:rsidR="00434F26" w:rsidRDefault="00A707DE">
      <w:pPr>
        <w:pStyle w:val="a3"/>
        <w:ind w:left="1558" w:right="4072"/>
        <w:jc w:val="left"/>
      </w:pPr>
      <w:r>
        <w:t>предоставление</w:t>
      </w:r>
      <w:r>
        <w:rPr>
          <w:spacing w:val="-8"/>
        </w:rPr>
        <w:t xml:space="preserve"> </w:t>
      </w:r>
      <w:r>
        <w:t>краткого</w:t>
      </w:r>
      <w:r>
        <w:rPr>
          <w:spacing w:val="-7"/>
        </w:rPr>
        <w:t xml:space="preserve"> </w:t>
      </w:r>
      <w:r>
        <w:t>содержания</w:t>
      </w:r>
      <w:r>
        <w:rPr>
          <w:spacing w:val="-12"/>
        </w:rPr>
        <w:t xml:space="preserve"> </w:t>
      </w:r>
      <w:r>
        <w:t>глав</w:t>
      </w:r>
      <w:r>
        <w:rPr>
          <w:spacing w:val="-10"/>
        </w:rPr>
        <w:t xml:space="preserve"> </w:t>
      </w:r>
      <w:r>
        <w:t xml:space="preserve">учебников; использование учетных карточек для записи главных </w:t>
      </w:r>
      <w:r>
        <w:rPr>
          <w:spacing w:val="-4"/>
        </w:rPr>
        <w:t>тем;</w:t>
      </w:r>
    </w:p>
    <w:p w:rsidR="00434F26" w:rsidRDefault="00A707DE">
      <w:pPr>
        <w:pStyle w:val="a3"/>
        <w:spacing w:line="242" w:lineRule="auto"/>
        <w:ind w:left="1558" w:right="690"/>
        <w:jc w:val="left"/>
      </w:pPr>
      <w:r>
        <w:t>предоставление</w:t>
      </w:r>
      <w:r>
        <w:rPr>
          <w:spacing w:val="-15"/>
        </w:rPr>
        <w:t xml:space="preserve"> </w:t>
      </w:r>
      <w:r>
        <w:t>обучающимся</w:t>
      </w:r>
      <w:r>
        <w:rPr>
          <w:spacing w:val="-7"/>
        </w:rPr>
        <w:t xml:space="preserve"> </w:t>
      </w:r>
      <w:r>
        <w:t>списка</w:t>
      </w:r>
      <w:r>
        <w:rPr>
          <w:spacing w:val="-8"/>
        </w:rPr>
        <w:t xml:space="preserve"> </w:t>
      </w:r>
      <w:r>
        <w:t>вопросов</w:t>
      </w:r>
      <w:r>
        <w:rPr>
          <w:spacing w:val="-10"/>
        </w:rPr>
        <w:t xml:space="preserve"> </w:t>
      </w:r>
      <w:r>
        <w:t>для</w:t>
      </w:r>
      <w:r>
        <w:rPr>
          <w:spacing w:val="-12"/>
        </w:rPr>
        <w:t xml:space="preserve"> </w:t>
      </w:r>
      <w:r>
        <w:t>обсуждения</w:t>
      </w:r>
      <w:r>
        <w:rPr>
          <w:spacing w:val="-6"/>
        </w:rPr>
        <w:t xml:space="preserve"> </w:t>
      </w:r>
      <w:r>
        <w:t>до</w:t>
      </w:r>
      <w:r>
        <w:rPr>
          <w:spacing w:val="-3"/>
        </w:rPr>
        <w:t xml:space="preserve"> </w:t>
      </w:r>
      <w:r>
        <w:t>чтения</w:t>
      </w:r>
      <w:r>
        <w:rPr>
          <w:spacing w:val="-7"/>
        </w:rPr>
        <w:t xml:space="preserve"> </w:t>
      </w:r>
      <w:r>
        <w:t>текста; указание номеров страниц для нахождения верных ответов;</w:t>
      </w:r>
    </w:p>
    <w:p w:rsidR="00434F26" w:rsidRDefault="00A707DE">
      <w:pPr>
        <w:pStyle w:val="a3"/>
        <w:spacing w:line="237" w:lineRule="auto"/>
        <w:ind w:left="847"/>
        <w:jc w:val="left"/>
      </w:pPr>
      <w:r>
        <w:t>предоставление</w:t>
      </w:r>
      <w:r>
        <w:rPr>
          <w:spacing w:val="36"/>
        </w:rPr>
        <w:t xml:space="preserve"> </w:t>
      </w:r>
      <w:r>
        <w:t>альтернативы</w:t>
      </w:r>
      <w:r>
        <w:rPr>
          <w:spacing w:val="30"/>
        </w:rPr>
        <w:t xml:space="preserve"> </w:t>
      </w:r>
      <w:r>
        <w:t>объемным</w:t>
      </w:r>
      <w:r>
        <w:rPr>
          <w:spacing w:val="38"/>
        </w:rPr>
        <w:t xml:space="preserve"> </w:t>
      </w:r>
      <w:r>
        <w:t>письменным</w:t>
      </w:r>
      <w:r>
        <w:rPr>
          <w:spacing w:val="34"/>
        </w:rPr>
        <w:t xml:space="preserve"> </w:t>
      </w:r>
      <w:r>
        <w:t>заданиям</w:t>
      </w:r>
      <w:r>
        <w:rPr>
          <w:spacing w:val="38"/>
        </w:rPr>
        <w:t xml:space="preserve"> </w:t>
      </w:r>
      <w:r>
        <w:t>(небольшие</w:t>
      </w:r>
      <w:r>
        <w:rPr>
          <w:spacing w:val="36"/>
        </w:rPr>
        <w:t xml:space="preserve"> </w:t>
      </w:r>
      <w:r>
        <w:t>письменные сообщения, устное сообщение);</w:t>
      </w:r>
    </w:p>
    <w:p w:rsidR="00434F26" w:rsidRDefault="00A707DE">
      <w:pPr>
        <w:pStyle w:val="a3"/>
        <w:spacing w:before="1"/>
        <w:ind w:left="1558"/>
        <w:jc w:val="left"/>
      </w:pPr>
      <w:r>
        <w:t>альтернативное</w:t>
      </w:r>
      <w:r>
        <w:rPr>
          <w:spacing w:val="-17"/>
        </w:rPr>
        <w:t xml:space="preserve"> </w:t>
      </w:r>
      <w:r>
        <w:t>замещение</w:t>
      </w:r>
      <w:r>
        <w:rPr>
          <w:spacing w:val="-14"/>
        </w:rPr>
        <w:t xml:space="preserve"> </w:t>
      </w:r>
      <w:r>
        <w:t>письменных</w:t>
      </w:r>
      <w:r>
        <w:rPr>
          <w:spacing w:val="-10"/>
        </w:rPr>
        <w:t xml:space="preserve"> </w:t>
      </w:r>
      <w:r>
        <w:t>заданий</w:t>
      </w:r>
      <w:r>
        <w:rPr>
          <w:spacing w:val="-7"/>
        </w:rPr>
        <w:t xml:space="preserve"> </w:t>
      </w:r>
      <w:r>
        <w:t>(лепка,</w:t>
      </w:r>
      <w:r>
        <w:rPr>
          <w:spacing w:val="-9"/>
        </w:rPr>
        <w:t xml:space="preserve"> </w:t>
      </w:r>
      <w:r>
        <w:t>рисование,</w:t>
      </w:r>
      <w:r>
        <w:rPr>
          <w:spacing w:val="-9"/>
        </w:rPr>
        <w:t xml:space="preserve"> </w:t>
      </w:r>
      <w:r>
        <w:rPr>
          <w:spacing w:val="-2"/>
        </w:rPr>
        <w:t>панорама)</w:t>
      </w:r>
    </w:p>
    <w:p w:rsidR="00434F26" w:rsidRDefault="00A707DE">
      <w:pPr>
        <w:spacing w:before="7" w:line="272" w:lineRule="exact"/>
        <w:ind w:left="1572"/>
        <w:rPr>
          <w:b/>
          <w:sz w:val="24"/>
        </w:rPr>
      </w:pPr>
      <w:r>
        <w:rPr>
          <w:b/>
          <w:spacing w:val="-4"/>
          <w:sz w:val="24"/>
          <w:u w:val="single"/>
        </w:rPr>
        <w:t>Педагог-</w:t>
      </w:r>
      <w:r>
        <w:rPr>
          <w:b/>
          <w:spacing w:val="-2"/>
          <w:sz w:val="24"/>
          <w:u w:val="single"/>
        </w:rPr>
        <w:t>психолог:</w:t>
      </w:r>
    </w:p>
    <w:p w:rsidR="00434F26" w:rsidRDefault="00A707DE">
      <w:pPr>
        <w:pStyle w:val="a3"/>
        <w:ind w:left="847" w:right="560"/>
      </w:pPr>
      <w:r>
        <w:t>Изучает историю развития ребенка, особенности его интеллектуального развития, специфику личностных и поведенческих реакций; выявляет и раскрывает причины и характер тех или</w:t>
      </w:r>
      <w:r>
        <w:rPr>
          <w:spacing w:val="80"/>
        </w:rPr>
        <w:t xml:space="preserve"> </w:t>
      </w:r>
      <w:r>
        <w:t>иных особенностей психического развития детей, выявляет уровень его актуального развития, проводит коррекционную работу с обучающимися, оказывает помощь учителям в оценке интеллектуального</w:t>
      </w:r>
      <w:r>
        <w:rPr>
          <w:spacing w:val="80"/>
        </w:rPr>
        <w:t xml:space="preserve"> </w:t>
      </w:r>
      <w:r>
        <w:t>развития</w:t>
      </w:r>
      <w:r>
        <w:rPr>
          <w:spacing w:val="80"/>
        </w:rPr>
        <w:t xml:space="preserve"> </w:t>
      </w:r>
      <w:r>
        <w:t>ребенка,</w:t>
      </w:r>
      <w:r>
        <w:rPr>
          <w:spacing w:val="80"/>
        </w:rPr>
        <w:t xml:space="preserve"> </w:t>
      </w:r>
      <w:r>
        <w:t>основных</w:t>
      </w:r>
      <w:r>
        <w:rPr>
          <w:spacing w:val="80"/>
        </w:rPr>
        <w:t xml:space="preserve"> </w:t>
      </w:r>
      <w:r>
        <w:t>качеств</w:t>
      </w:r>
      <w:r>
        <w:rPr>
          <w:spacing w:val="80"/>
        </w:rPr>
        <w:t xml:space="preserve"> </w:t>
      </w:r>
      <w:r>
        <w:t>его</w:t>
      </w:r>
      <w:r>
        <w:rPr>
          <w:spacing w:val="80"/>
        </w:rPr>
        <w:t xml:space="preserve"> </w:t>
      </w:r>
      <w:r>
        <w:t>личности,</w:t>
      </w:r>
      <w:r>
        <w:rPr>
          <w:spacing w:val="80"/>
        </w:rPr>
        <w:t xml:space="preserve"> </w:t>
      </w:r>
      <w:r>
        <w:t>проблем самооценки, мотивации, особенностей познавательных и иных интересов, эмоциональной сферы; обеспечивает подход к ребенку с оптимистической гипотезой перспектив его дальнейшего развития.</w:t>
      </w:r>
    </w:p>
    <w:p w:rsidR="00434F26" w:rsidRDefault="00A707DE">
      <w:pPr>
        <w:pStyle w:val="a3"/>
        <w:spacing w:line="242" w:lineRule="auto"/>
        <w:ind w:left="1558" w:right="3009"/>
      </w:pPr>
      <w:r>
        <w:t>Содержание</w:t>
      </w:r>
      <w:r>
        <w:rPr>
          <w:spacing w:val="-14"/>
        </w:rPr>
        <w:t xml:space="preserve"> </w:t>
      </w:r>
      <w:r>
        <w:t>и</w:t>
      </w:r>
      <w:r>
        <w:rPr>
          <w:spacing w:val="-14"/>
        </w:rPr>
        <w:t xml:space="preserve"> </w:t>
      </w:r>
      <w:r>
        <w:t>формы</w:t>
      </w:r>
      <w:r>
        <w:rPr>
          <w:spacing w:val="-12"/>
        </w:rPr>
        <w:t xml:space="preserve"> </w:t>
      </w:r>
      <w:r>
        <w:t>коррекционной</w:t>
      </w:r>
      <w:r>
        <w:rPr>
          <w:spacing w:val="-12"/>
        </w:rPr>
        <w:t xml:space="preserve"> </w:t>
      </w:r>
      <w:r>
        <w:t>работы</w:t>
      </w:r>
      <w:r>
        <w:rPr>
          <w:spacing w:val="-13"/>
        </w:rPr>
        <w:t xml:space="preserve"> </w:t>
      </w:r>
      <w:r>
        <w:t>педагога-психолога: создание условий для развития сохранных функций;</w:t>
      </w:r>
    </w:p>
    <w:p w:rsidR="00434F26" w:rsidRDefault="00A707DE">
      <w:pPr>
        <w:pStyle w:val="a3"/>
        <w:spacing w:before="66" w:line="242" w:lineRule="auto"/>
        <w:ind w:left="847" w:right="690"/>
        <w:jc w:val="left"/>
      </w:pPr>
      <w:r>
        <w:t>коррекция</w:t>
      </w:r>
      <w:r>
        <w:rPr>
          <w:spacing w:val="36"/>
        </w:rPr>
        <w:t xml:space="preserve"> </w:t>
      </w:r>
      <w:r>
        <w:t>и</w:t>
      </w:r>
      <w:r>
        <w:rPr>
          <w:spacing w:val="36"/>
        </w:rPr>
        <w:t xml:space="preserve"> </w:t>
      </w:r>
      <w:r>
        <w:t>развитие</w:t>
      </w:r>
      <w:r>
        <w:rPr>
          <w:spacing w:val="36"/>
        </w:rPr>
        <w:t xml:space="preserve"> </w:t>
      </w:r>
      <w:r>
        <w:t>когнитивной</w:t>
      </w:r>
      <w:r>
        <w:rPr>
          <w:spacing w:val="35"/>
        </w:rPr>
        <w:t xml:space="preserve"> </w:t>
      </w:r>
      <w:r>
        <w:t>сферы</w:t>
      </w:r>
      <w:r>
        <w:rPr>
          <w:spacing w:val="38"/>
        </w:rPr>
        <w:t xml:space="preserve"> </w:t>
      </w:r>
      <w:r>
        <w:t>(восприятия,</w:t>
      </w:r>
      <w:r>
        <w:rPr>
          <w:spacing w:val="35"/>
        </w:rPr>
        <w:t xml:space="preserve"> </w:t>
      </w:r>
      <w:r>
        <w:t>внимания,</w:t>
      </w:r>
      <w:r>
        <w:rPr>
          <w:spacing w:val="35"/>
        </w:rPr>
        <w:t xml:space="preserve"> </w:t>
      </w:r>
      <w:r>
        <w:t>памяти,</w:t>
      </w:r>
      <w:r>
        <w:rPr>
          <w:spacing w:val="38"/>
        </w:rPr>
        <w:t xml:space="preserve"> </w:t>
      </w:r>
      <w:r>
        <w:t>мышления, воображения и т.п.);</w:t>
      </w:r>
    </w:p>
    <w:p w:rsidR="00434F26" w:rsidRDefault="00A707DE">
      <w:pPr>
        <w:pStyle w:val="a3"/>
        <w:spacing w:line="242" w:lineRule="auto"/>
        <w:ind w:left="847"/>
        <w:jc w:val="left"/>
      </w:pPr>
      <w:r>
        <w:t>коррекция</w:t>
      </w:r>
      <w:r>
        <w:rPr>
          <w:spacing w:val="-4"/>
        </w:rPr>
        <w:t xml:space="preserve"> </w:t>
      </w:r>
      <w:r>
        <w:t>и</w:t>
      </w:r>
      <w:r>
        <w:rPr>
          <w:spacing w:val="-8"/>
        </w:rPr>
        <w:t xml:space="preserve"> </w:t>
      </w:r>
      <w:r>
        <w:t>развитие</w:t>
      </w:r>
      <w:r>
        <w:rPr>
          <w:spacing w:val="-5"/>
        </w:rPr>
        <w:t xml:space="preserve"> </w:t>
      </w:r>
      <w:r>
        <w:t>эмоционально-волевой</w:t>
      </w:r>
      <w:r>
        <w:rPr>
          <w:spacing w:val="-3"/>
        </w:rPr>
        <w:t xml:space="preserve"> </w:t>
      </w:r>
      <w:r>
        <w:t>сферы</w:t>
      </w:r>
      <w:r>
        <w:rPr>
          <w:spacing w:val="-3"/>
        </w:rPr>
        <w:t xml:space="preserve"> </w:t>
      </w:r>
      <w:r>
        <w:t>(регуляторный</w:t>
      </w:r>
      <w:r>
        <w:rPr>
          <w:spacing w:val="-8"/>
        </w:rPr>
        <w:t xml:space="preserve"> </w:t>
      </w:r>
      <w:r>
        <w:t>компонент,</w:t>
      </w:r>
      <w:r>
        <w:rPr>
          <w:spacing w:val="-2"/>
        </w:rPr>
        <w:t xml:space="preserve"> </w:t>
      </w:r>
      <w:r>
        <w:t>коррекция тревожности, коррекция агрессивности и т.п.)</w:t>
      </w:r>
    </w:p>
    <w:p w:rsidR="00434F26" w:rsidRDefault="00A707DE">
      <w:pPr>
        <w:pStyle w:val="a3"/>
        <w:spacing w:line="242" w:lineRule="auto"/>
        <w:ind w:left="847"/>
        <w:jc w:val="left"/>
      </w:pPr>
      <w:r>
        <w:t>коррекция</w:t>
      </w:r>
      <w:r>
        <w:rPr>
          <w:spacing w:val="-2"/>
        </w:rPr>
        <w:t xml:space="preserve"> </w:t>
      </w:r>
      <w:r>
        <w:t>и развитие</w:t>
      </w:r>
      <w:r>
        <w:rPr>
          <w:spacing w:val="-3"/>
        </w:rPr>
        <w:t xml:space="preserve"> </w:t>
      </w:r>
      <w:r>
        <w:t>социально-значимых качеств</w:t>
      </w:r>
      <w:r>
        <w:rPr>
          <w:spacing w:val="28"/>
        </w:rPr>
        <w:t xml:space="preserve"> </w:t>
      </w:r>
      <w:r>
        <w:t>(коммуникативных</w:t>
      </w:r>
      <w:r>
        <w:rPr>
          <w:spacing w:val="24"/>
        </w:rPr>
        <w:t xml:space="preserve"> </w:t>
      </w:r>
      <w:r>
        <w:t>навыков,</w:t>
      </w:r>
      <w:r>
        <w:rPr>
          <w:spacing w:val="-5"/>
        </w:rPr>
        <w:t xml:space="preserve"> </w:t>
      </w:r>
      <w:r>
        <w:t>эмпатии, толерантности и т.п.)</w:t>
      </w:r>
    </w:p>
    <w:p w:rsidR="00434F26" w:rsidRDefault="00A707DE">
      <w:pPr>
        <w:pStyle w:val="a3"/>
        <w:tabs>
          <w:tab w:val="left" w:pos="2941"/>
          <w:tab w:val="left" w:pos="4463"/>
          <w:tab w:val="left" w:pos="5423"/>
          <w:tab w:val="left" w:pos="8011"/>
        </w:tabs>
        <w:spacing w:line="242" w:lineRule="auto"/>
        <w:ind w:left="2941" w:right="1891" w:hanging="2094"/>
        <w:jc w:val="left"/>
      </w:pPr>
      <w:r>
        <w:rPr>
          <w:spacing w:val="-2"/>
        </w:rPr>
        <w:t>коррекция</w:t>
      </w:r>
      <w:r>
        <w:tab/>
      </w:r>
      <w:r>
        <w:rPr>
          <w:spacing w:val="-2"/>
        </w:rPr>
        <w:t>личностной</w:t>
      </w:r>
      <w:r>
        <w:tab/>
      </w:r>
      <w:r>
        <w:rPr>
          <w:spacing w:val="-4"/>
        </w:rPr>
        <w:t>сферы</w:t>
      </w:r>
      <w:r>
        <w:tab/>
      </w:r>
      <w:r>
        <w:rPr>
          <w:spacing w:val="-2"/>
        </w:rPr>
        <w:t>(характерологических</w:t>
      </w:r>
      <w:r>
        <w:tab/>
      </w:r>
      <w:r>
        <w:rPr>
          <w:spacing w:val="-4"/>
        </w:rPr>
        <w:t xml:space="preserve">особенностей, </w:t>
      </w:r>
      <w:r>
        <w:t>самооценки, самоопределение и т.п.)</w:t>
      </w:r>
    </w:p>
    <w:p w:rsidR="00434F26" w:rsidRDefault="00A707DE">
      <w:pPr>
        <w:pStyle w:val="a3"/>
        <w:spacing w:line="242" w:lineRule="auto"/>
        <w:ind w:left="1558" w:right="4072"/>
        <w:jc w:val="left"/>
      </w:pPr>
      <w:r>
        <w:t>формирование</w:t>
      </w:r>
      <w:r>
        <w:rPr>
          <w:spacing w:val="-15"/>
        </w:rPr>
        <w:t xml:space="preserve"> </w:t>
      </w:r>
      <w:r>
        <w:t>положительной</w:t>
      </w:r>
      <w:r>
        <w:rPr>
          <w:spacing w:val="-15"/>
        </w:rPr>
        <w:t xml:space="preserve"> </w:t>
      </w:r>
      <w:r>
        <w:t>мотивации</w:t>
      </w:r>
      <w:r>
        <w:rPr>
          <w:spacing w:val="-15"/>
        </w:rPr>
        <w:t xml:space="preserve"> </w:t>
      </w:r>
      <w:r>
        <w:t>к</w:t>
      </w:r>
      <w:r>
        <w:rPr>
          <w:spacing w:val="-19"/>
        </w:rPr>
        <w:t xml:space="preserve"> </w:t>
      </w:r>
      <w:r>
        <w:t>обучению; совершенствование навыков общения;</w:t>
      </w:r>
    </w:p>
    <w:p w:rsidR="00434F26" w:rsidRDefault="00A707DE">
      <w:pPr>
        <w:pStyle w:val="a3"/>
        <w:spacing w:line="242" w:lineRule="auto"/>
        <w:ind w:left="847" w:right="690"/>
        <w:jc w:val="left"/>
      </w:pPr>
      <w:r>
        <w:t>формирование</w:t>
      </w:r>
      <w:r>
        <w:rPr>
          <w:spacing w:val="80"/>
        </w:rPr>
        <w:t xml:space="preserve"> </w:t>
      </w:r>
      <w:r>
        <w:t>механизмов</w:t>
      </w:r>
      <w:r>
        <w:rPr>
          <w:spacing w:val="80"/>
        </w:rPr>
        <w:t xml:space="preserve"> </w:t>
      </w:r>
      <w:r>
        <w:t>волевой</w:t>
      </w:r>
      <w:r>
        <w:rPr>
          <w:spacing w:val="80"/>
        </w:rPr>
        <w:t xml:space="preserve"> </w:t>
      </w:r>
      <w:r>
        <w:t>регуляции</w:t>
      </w:r>
      <w:r>
        <w:rPr>
          <w:spacing w:val="80"/>
        </w:rPr>
        <w:t xml:space="preserve"> </w:t>
      </w:r>
      <w:r>
        <w:t>в</w:t>
      </w:r>
      <w:r>
        <w:rPr>
          <w:spacing w:val="80"/>
        </w:rPr>
        <w:t xml:space="preserve"> </w:t>
      </w:r>
      <w:r>
        <w:t>процессе</w:t>
      </w:r>
      <w:r>
        <w:rPr>
          <w:spacing w:val="80"/>
        </w:rPr>
        <w:t xml:space="preserve"> </w:t>
      </w:r>
      <w:r>
        <w:t>осуществления</w:t>
      </w:r>
      <w:r>
        <w:rPr>
          <w:spacing w:val="80"/>
        </w:rPr>
        <w:t xml:space="preserve"> </w:t>
      </w:r>
      <w:r>
        <w:t xml:space="preserve">заданной </w:t>
      </w:r>
      <w:r>
        <w:rPr>
          <w:spacing w:val="-2"/>
        </w:rPr>
        <w:t>деятельности.</w:t>
      </w:r>
    </w:p>
    <w:p w:rsidR="00434F26" w:rsidRDefault="00A707DE">
      <w:pPr>
        <w:spacing w:line="272" w:lineRule="exact"/>
        <w:ind w:left="1572"/>
        <w:rPr>
          <w:b/>
          <w:sz w:val="24"/>
        </w:rPr>
      </w:pPr>
      <w:r>
        <w:rPr>
          <w:b/>
          <w:spacing w:val="-2"/>
          <w:sz w:val="24"/>
          <w:u w:val="single"/>
        </w:rPr>
        <w:t>Учитель-логопед:</w:t>
      </w:r>
    </w:p>
    <w:p w:rsidR="00434F26" w:rsidRDefault="00A707DE">
      <w:pPr>
        <w:pStyle w:val="a3"/>
        <w:ind w:left="847" w:right="569"/>
      </w:pPr>
      <w:r>
        <w:t>Изучает особенности речевого развития обучающегося; проводит коррекционную работу: восполняет пробелы в развитии звуковой стороны речи, обогащает словарный запас, развивает грамматический строй речи, правильно оценивает проявления речевой недостаточности каждого ученика, на основе речевого обследования и заключений ПМПК формирует логопедические</w:t>
      </w:r>
      <w:r>
        <w:rPr>
          <w:spacing w:val="-2"/>
        </w:rPr>
        <w:t xml:space="preserve"> </w:t>
      </w:r>
      <w:r>
        <w:t>группы оказывает учителям методическую помощь в обучении ребенка.</w:t>
      </w:r>
    </w:p>
    <w:p w:rsidR="00434F26" w:rsidRDefault="00A707DE">
      <w:pPr>
        <w:pStyle w:val="a3"/>
        <w:spacing w:line="275" w:lineRule="exact"/>
        <w:ind w:left="1558"/>
        <w:jc w:val="left"/>
      </w:pPr>
      <w:r>
        <w:t>Содержание</w:t>
      </w:r>
      <w:r>
        <w:rPr>
          <w:spacing w:val="-12"/>
        </w:rPr>
        <w:t xml:space="preserve"> </w:t>
      </w:r>
      <w:r>
        <w:t>и</w:t>
      </w:r>
      <w:r>
        <w:rPr>
          <w:spacing w:val="-5"/>
        </w:rPr>
        <w:t xml:space="preserve"> </w:t>
      </w:r>
      <w:r>
        <w:t>формы</w:t>
      </w:r>
      <w:r>
        <w:rPr>
          <w:spacing w:val="-3"/>
        </w:rPr>
        <w:t xml:space="preserve"> </w:t>
      </w:r>
      <w:r>
        <w:t>коррекционной</w:t>
      </w:r>
      <w:r>
        <w:rPr>
          <w:spacing w:val="-3"/>
        </w:rPr>
        <w:t xml:space="preserve"> </w:t>
      </w:r>
      <w:r>
        <w:t>работы</w:t>
      </w:r>
      <w:r>
        <w:rPr>
          <w:spacing w:val="-7"/>
        </w:rPr>
        <w:t xml:space="preserve"> </w:t>
      </w:r>
      <w:r>
        <w:rPr>
          <w:spacing w:val="-2"/>
        </w:rPr>
        <w:t>логопеда:</w:t>
      </w:r>
    </w:p>
    <w:p w:rsidR="00434F26" w:rsidRDefault="00A707DE">
      <w:pPr>
        <w:pStyle w:val="a3"/>
        <w:spacing w:line="242" w:lineRule="auto"/>
        <w:ind w:left="1558" w:right="2255"/>
        <w:jc w:val="left"/>
      </w:pPr>
      <w:r>
        <w:t>формирование</w:t>
      </w:r>
      <w:r>
        <w:rPr>
          <w:spacing w:val="-15"/>
        </w:rPr>
        <w:t xml:space="preserve"> </w:t>
      </w:r>
      <w:r>
        <w:t>фонематического</w:t>
      </w:r>
      <w:r>
        <w:rPr>
          <w:spacing w:val="-9"/>
        </w:rPr>
        <w:t xml:space="preserve"> </w:t>
      </w:r>
      <w:r>
        <w:t>слуха</w:t>
      </w:r>
      <w:r>
        <w:rPr>
          <w:spacing w:val="-7"/>
        </w:rPr>
        <w:t xml:space="preserve"> </w:t>
      </w:r>
      <w:r>
        <w:t>у</w:t>
      </w:r>
      <w:r>
        <w:rPr>
          <w:spacing w:val="-15"/>
        </w:rPr>
        <w:t xml:space="preserve"> </w:t>
      </w:r>
      <w:r>
        <w:t>детей</w:t>
      </w:r>
      <w:r>
        <w:rPr>
          <w:spacing w:val="-10"/>
        </w:rPr>
        <w:t xml:space="preserve"> </w:t>
      </w:r>
      <w:r>
        <w:t>с</w:t>
      </w:r>
      <w:r>
        <w:rPr>
          <w:spacing w:val="-11"/>
        </w:rPr>
        <w:t xml:space="preserve"> </w:t>
      </w:r>
      <w:r>
        <w:t>нарушением</w:t>
      </w:r>
      <w:r>
        <w:rPr>
          <w:spacing w:val="-8"/>
        </w:rPr>
        <w:t xml:space="preserve"> </w:t>
      </w:r>
      <w:r>
        <w:t>речи; коррекция нарушений звуковосприятия и звукопроизношения;</w:t>
      </w:r>
    </w:p>
    <w:p w:rsidR="00434F26" w:rsidRDefault="00A707DE">
      <w:pPr>
        <w:pStyle w:val="a3"/>
        <w:spacing w:line="242" w:lineRule="auto"/>
        <w:ind w:left="1558" w:right="838"/>
        <w:jc w:val="left"/>
      </w:pPr>
      <w:r>
        <w:t>своевременное</w:t>
      </w:r>
      <w:r>
        <w:rPr>
          <w:spacing w:val="-15"/>
        </w:rPr>
        <w:t xml:space="preserve"> </w:t>
      </w:r>
      <w:r>
        <w:t>предупреждение</w:t>
      </w:r>
      <w:r>
        <w:rPr>
          <w:spacing w:val="-10"/>
        </w:rPr>
        <w:t xml:space="preserve"> </w:t>
      </w:r>
      <w:r>
        <w:t>и</w:t>
      </w:r>
      <w:r>
        <w:rPr>
          <w:spacing w:val="-13"/>
        </w:rPr>
        <w:t xml:space="preserve"> </w:t>
      </w:r>
      <w:r>
        <w:t>преодоления</w:t>
      </w:r>
      <w:r>
        <w:rPr>
          <w:spacing w:val="-16"/>
        </w:rPr>
        <w:t xml:space="preserve"> </w:t>
      </w:r>
      <w:r>
        <w:t>трудностей</w:t>
      </w:r>
      <w:r>
        <w:rPr>
          <w:spacing w:val="-7"/>
        </w:rPr>
        <w:t xml:space="preserve"> </w:t>
      </w:r>
      <w:r>
        <w:t>речевого</w:t>
      </w:r>
      <w:r>
        <w:rPr>
          <w:spacing w:val="-8"/>
        </w:rPr>
        <w:t xml:space="preserve"> </w:t>
      </w:r>
      <w:r>
        <w:t>развития; привитие детям навыков коммуникативного общения;</w:t>
      </w:r>
    </w:p>
    <w:p w:rsidR="00434F26" w:rsidRDefault="00A707DE">
      <w:pPr>
        <w:pStyle w:val="a3"/>
        <w:spacing w:line="242" w:lineRule="auto"/>
        <w:ind w:left="847"/>
        <w:jc w:val="left"/>
      </w:pPr>
      <w:r>
        <w:t>оказание</w:t>
      </w:r>
      <w:r>
        <w:rPr>
          <w:spacing w:val="-15"/>
        </w:rPr>
        <w:t xml:space="preserve"> </w:t>
      </w:r>
      <w:r>
        <w:t>помощи</w:t>
      </w:r>
      <w:r>
        <w:rPr>
          <w:spacing w:val="-15"/>
        </w:rPr>
        <w:t xml:space="preserve"> </w:t>
      </w:r>
      <w:r>
        <w:t>педагогам</w:t>
      </w:r>
      <w:r>
        <w:rPr>
          <w:spacing w:val="-15"/>
        </w:rPr>
        <w:t xml:space="preserve"> </w:t>
      </w:r>
      <w:r>
        <w:t>в</w:t>
      </w:r>
      <w:r>
        <w:rPr>
          <w:spacing w:val="-15"/>
        </w:rPr>
        <w:t xml:space="preserve"> </w:t>
      </w:r>
      <w:r>
        <w:t>проведении</w:t>
      </w:r>
      <w:r>
        <w:rPr>
          <w:spacing w:val="-15"/>
        </w:rPr>
        <w:t xml:space="preserve"> </w:t>
      </w:r>
      <w:r>
        <w:t>работы</w:t>
      </w:r>
      <w:r>
        <w:rPr>
          <w:spacing w:val="-14"/>
        </w:rPr>
        <w:t xml:space="preserve"> </w:t>
      </w:r>
      <w:r>
        <w:t>по</w:t>
      </w:r>
      <w:r>
        <w:rPr>
          <w:spacing w:val="-12"/>
        </w:rPr>
        <w:t xml:space="preserve"> </w:t>
      </w:r>
      <w:r>
        <w:t>воспитанию</w:t>
      </w:r>
      <w:r>
        <w:rPr>
          <w:spacing w:val="-7"/>
        </w:rPr>
        <w:t xml:space="preserve"> </w:t>
      </w:r>
      <w:r>
        <w:t>у</w:t>
      </w:r>
      <w:r>
        <w:rPr>
          <w:spacing w:val="-21"/>
        </w:rPr>
        <w:t xml:space="preserve"> </w:t>
      </w:r>
      <w:r>
        <w:t>детей</w:t>
      </w:r>
      <w:r>
        <w:rPr>
          <w:spacing w:val="-11"/>
        </w:rPr>
        <w:t xml:space="preserve"> </w:t>
      </w:r>
      <w:r>
        <w:t>звуковой</w:t>
      </w:r>
      <w:r>
        <w:rPr>
          <w:spacing w:val="-14"/>
        </w:rPr>
        <w:t xml:space="preserve"> </w:t>
      </w:r>
      <w:r>
        <w:t>культуры</w:t>
      </w:r>
      <w:r>
        <w:rPr>
          <w:spacing w:val="-1"/>
        </w:rPr>
        <w:t xml:space="preserve"> </w:t>
      </w:r>
      <w:r>
        <w:t>речи, формированию лексико-грамматических категорий и связной речи;</w:t>
      </w:r>
    </w:p>
    <w:p w:rsidR="00434F26" w:rsidRDefault="00A707DE">
      <w:pPr>
        <w:pStyle w:val="a3"/>
        <w:spacing w:line="242" w:lineRule="auto"/>
        <w:ind w:left="847"/>
        <w:jc w:val="left"/>
      </w:pPr>
      <w:r>
        <w:t>своевременное</w:t>
      </w:r>
      <w:r>
        <w:rPr>
          <w:spacing w:val="80"/>
        </w:rPr>
        <w:t xml:space="preserve"> </w:t>
      </w:r>
      <w:r>
        <w:t>предупреждение</w:t>
      </w:r>
      <w:r>
        <w:rPr>
          <w:spacing w:val="80"/>
        </w:rPr>
        <w:t xml:space="preserve"> </w:t>
      </w:r>
      <w:r>
        <w:t>и</w:t>
      </w:r>
      <w:r>
        <w:rPr>
          <w:spacing w:val="80"/>
        </w:rPr>
        <w:t xml:space="preserve"> </w:t>
      </w:r>
      <w:r>
        <w:t>преодоление</w:t>
      </w:r>
      <w:r>
        <w:rPr>
          <w:spacing w:val="80"/>
        </w:rPr>
        <w:t xml:space="preserve"> </w:t>
      </w:r>
      <w:r>
        <w:t>трудностей</w:t>
      </w:r>
      <w:r>
        <w:rPr>
          <w:spacing w:val="80"/>
        </w:rPr>
        <w:t xml:space="preserve"> </w:t>
      </w:r>
      <w:r>
        <w:t>при</w:t>
      </w:r>
      <w:r>
        <w:rPr>
          <w:spacing w:val="80"/>
        </w:rPr>
        <w:t xml:space="preserve"> </w:t>
      </w:r>
      <w:r>
        <w:t>освоении</w:t>
      </w:r>
      <w:r>
        <w:rPr>
          <w:spacing w:val="80"/>
        </w:rPr>
        <w:t xml:space="preserve"> </w:t>
      </w:r>
      <w:r>
        <w:t>ребенком программного материала;</w:t>
      </w:r>
    </w:p>
    <w:p w:rsidR="00434F26" w:rsidRDefault="00A707DE">
      <w:pPr>
        <w:pStyle w:val="a3"/>
        <w:ind w:left="1558" w:right="4072"/>
        <w:jc w:val="left"/>
      </w:pPr>
      <w:r>
        <w:t>обследование</w:t>
      </w:r>
      <w:r>
        <w:rPr>
          <w:spacing w:val="-14"/>
        </w:rPr>
        <w:t xml:space="preserve"> </w:t>
      </w:r>
      <w:r>
        <w:t>и</w:t>
      </w:r>
      <w:r>
        <w:rPr>
          <w:spacing w:val="-13"/>
        </w:rPr>
        <w:t xml:space="preserve"> </w:t>
      </w:r>
      <w:r>
        <w:t>отбор</w:t>
      </w:r>
      <w:r>
        <w:rPr>
          <w:spacing w:val="-14"/>
        </w:rPr>
        <w:t xml:space="preserve"> </w:t>
      </w:r>
      <w:r>
        <w:t>детей</w:t>
      </w:r>
      <w:r>
        <w:rPr>
          <w:spacing w:val="-7"/>
        </w:rPr>
        <w:t xml:space="preserve"> </w:t>
      </w:r>
      <w:r>
        <w:t>в</w:t>
      </w:r>
      <w:r>
        <w:rPr>
          <w:spacing w:val="-15"/>
        </w:rPr>
        <w:t xml:space="preserve"> </w:t>
      </w:r>
      <w:r>
        <w:t>логопедические</w:t>
      </w:r>
      <w:r>
        <w:rPr>
          <w:spacing w:val="-13"/>
        </w:rPr>
        <w:t xml:space="preserve"> </w:t>
      </w:r>
      <w:r>
        <w:t>группы; проведение коррекционно-логопедической работы; общее развитие речи школьников;</w:t>
      </w:r>
    </w:p>
    <w:p w:rsidR="00434F26" w:rsidRDefault="00A707DE">
      <w:pPr>
        <w:pStyle w:val="a3"/>
        <w:spacing w:line="237" w:lineRule="auto"/>
        <w:ind w:left="847"/>
        <w:jc w:val="left"/>
      </w:pPr>
      <w:r>
        <w:t>формирование</w:t>
      </w:r>
      <w:r>
        <w:rPr>
          <w:spacing w:val="-1"/>
        </w:rPr>
        <w:t xml:space="preserve"> </w:t>
      </w:r>
      <w:r>
        <w:t>речевых</w:t>
      </w:r>
      <w:r>
        <w:rPr>
          <w:spacing w:val="-5"/>
        </w:rPr>
        <w:t xml:space="preserve"> </w:t>
      </w:r>
      <w:r>
        <w:t>предпосылок</w:t>
      </w:r>
      <w:r>
        <w:rPr>
          <w:spacing w:val="-2"/>
        </w:rPr>
        <w:t xml:space="preserve"> </w:t>
      </w:r>
      <w:r>
        <w:t>к</w:t>
      </w:r>
      <w:r>
        <w:rPr>
          <w:spacing w:val="-7"/>
        </w:rPr>
        <w:t xml:space="preserve"> </w:t>
      </w:r>
      <w:r>
        <w:t>усвоению</w:t>
      </w:r>
      <w:r>
        <w:rPr>
          <w:spacing w:val="-2"/>
        </w:rPr>
        <w:t xml:space="preserve"> </w:t>
      </w:r>
      <w:r>
        <w:t>грамоты,</w:t>
      </w:r>
      <w:r>
        <w:rPr>
          <w:spacing w:val="-3"/>
        </w:rPr>
        <w:t xml:space="preserve"> </w:t>
      </w:r>
      <w:r>
        <w:t>программ по русскому</w:t>
      </w:r>
      <w:r>
        <w:rPr>
          <w:spacing w:val="-10"/>
        </w:rPr>
        <w:t xml:space="preserve"> </w:t>
      </w:r>
      <w:r>
        <w:t>языку</w:t>
      </w:r>
      <w:r>
        <w:rPr>
          <w:spacing w:val="-10"/>
        </w:rPr>
        <w:t xml:space="preserve"> </w:t>
      </w:r>
      <w:r>
        <w:t xml:space="preserve">и другим </w:t>
      </w:r>
      <w:r>
        <w:rPr>
          <w:spacing w:val="-2"/>
        </w:rPr>
        <w:t>предметам;</w:t>
      </w:r>
    </w:p>
    <w:p w:rsidR="00434F26" w:rsidRDefault="00A707DE">
      <w:pPr>
        <w:pStyle w:val="a3"/>
        <w:ind w:left="1558"/>
        <w:jc w:val="left"/>
      </w:pPr>
      <w:r>
        <w:rPr>
          <w:spacing w:val="-2"/>
        </w:rPr>
        <w:t>популяризация</w:t>
      </w:r>
      <w:r>
        <w:rPr>
          <w:spacing w:val="7"/>
        </w:rPr>
        <w:t xml:space="preserve"> </w:t>
      </w:r>
      <w:r>
        <w:rPr>
          <w:spacing w:val="-2"/>
        </w:rPr>
        <w:t>логопедических</w:t>
      </w:r>
      <w:r>
        <w:rPr>
          <w:spacing w:val="7"/>
        </w:rPr>
        <w:t xml:space="preserve"> </w:t>
      </w:r>
      <w:r>
        <w:rPr>
          <w:spacing w:val="-2"/>
        </w:rPr>
        <w:t>знаний.</w:t>
      </w:r>
    </w:p>
    <w:p w:rsidR="00434F26" w:rsidRDefault="00A707DE">
      <w:pPr>
        <w:spacing w:line="272" w:lineRule="exact"/>
        <w:ind w:left="1572"/>
        <w:rPr>
          <w:b/>
          <w:sz w:val="24"/>
        </w:rPr>
      </w:pPr>
      <w:r>
        <w:rPr>
          <w:b/>
          <w:spacing w:val="-2"/>
          <w:sz w:val="24"/>
          <w:u w:val="single"/>
        </w:rPr>
        <w:t>Учитель-дефектолог:</w:t>
      </w:r>
    </w:p>
    <w:p w:rsidR="00434F26" w:rsidRDefault="00A707DE">
      <w:pPr>
        <w:pStyle w:val="a3"/>
        <w:ind w:left="847" w:right="562"/>
      </w:pPr>
      <w:r>
        <w:t>Выбирает оптимальные приемы и методы учебной и коррекционной работы с ребенком в соответствии с его особенностями и структурой нарушения; отслеживает динамику в развитии обучающегося;</w:t>
      </w:r>
      <w:r>
        <w:rPr>
          <w:spacing w:val="-7"/>
        </w:rPr>
        <w:t xml:space="preserve"> </w:t>
      </w:r>
      <w:r>
        <w:t>осуществляет работу, направленную на максимальную коррекцию</w:t>
      </w:r>
      <w:r>
        <w:rPr>
          <w:spacing w:val="-9"/>
        </w:rPr>
        <w:t xml:space="preserve"> </w:t>
      </w:r>
      <w:r>
        <w:t>отклонений</w:t>
      </w:r>
      <w:r>
        <w:rPr>
          <w:spacing w:val="-1"/>
        </w:rPr>
        <w:t xml:space="preserve"> </w:t>
      </w:r>
      <w:r>
        <w:t>в развитии у обучающегося с ТНР с использованием</w:t>
      </w:r>
      <w:r>
        <w:rPr>
          <w:spacing w:val="40"/>
        </w:rPr>
        <w:t xml:space="preserve"> </w:t>
      </w:r>
      <w:r>
        <w:t>разнообразных специфических приемов, методов</w:t>
      </w:r>
      <w:r>
        <w:rPr>
          <w:spacing w:val="80"/>
        </w:rPr>
        <w:t xml:space="preserve"> </w:t>
      </w:r>
      <w:r>
        <w:t>и</w:t>
      </w:r>
      <w:r>
        <w:rPr>
          <w:spacing w:val="80"/>
        </w:rPr>
        <w:t xml:space="preserve"> </w:t>
      </w:r>
      <w:r>
        <w:t>средств</w:t>
      </w:r>
      <w:r>
        <w:rPr>
          <w:spacing w:val="80"/>
        </w:rPr>
        <w:t xml:space="preserve"> </w:t>
      </w:r>
      <w:r>
        <w:t>обучения</w:t>
      </w:r>
      <w:r>
        <w:rPr>
          <w:spacing w:val="80"/>
        </w:rPr>
        <w:t xml:space="preserve"> </w:t>
      </w:r>
      <w:r>
        <w:t>в</w:t>
      </w:r>
      <w:r>
        <w:rPr>
          <w:spacing w:val="80"/>
        </w:rPr>
        <w:t xml:space="preserve"> </w:t>
      </w:r>
      <w:r>
        <w:t>рамках</w:t>
      </w:r>
      <w:r>
        <w:rPr>
          <w:spacing w:val="80"/>
        </w:rPr>
        <w:t xml:space="preserve"> </w:t>
      </w:r>
      <w:r>
        <w:t>образовательного</w:t>
      </w:r>
      <w:r>
        <w:rPr>
          <w:spacing w:val="80"/>
        </w:rPr>
        <w:t xml:space="preserve"> </w:t>
      </w:r>
      <w:r>
        <w:t>стандарта;</w:t>
      </w:r>
      <w:r>
        <w:rPr>
          <w:spacing w:val="80"/>
        </w:rPr>
        <w:t xml:space="preserve"> </w:t>
      </w:r>
      <w:r>
        <w:t>консультирует родителей (законных представителей), педагогов, специалистов по выбору адекватных нарушениям ребенка приемов и методов коррекции, обучения, воспитания и их применению.</w:t>
      </w:r>
    </w:p>
    <w:p w:rsidR="00434F26" w:rsidRDefault="00A707DE">
      <w:pPr>
        <w:pStyle w:val="a3"/>
        <w:spacing w:line="275" w:lineRule="exact"/>
        <w:ind w:left="1558"/>
      </w:pPr>
      <w:r>
        <w:t>Содержание</w:t>
      </w:r>
      <w:r>
        <w:rPr>
          <w:spacing w:val="-14"/>
        </w:rPr>
        <w:t xml:space="preserve"> </w:t>
      </w:r>
      <w:r>
        <w:t>и</w:t>
      </w:r>
      <w:r>
        <w:rPr>
          <w:spacing w:val="-6"/>
        </w:rPr>
        <w:t xml:space="preserve"> </w:t>
      </w:r>
      <w:r>
        <w:t>формы</w:t>
      </w:r>
      <w:r>
        <w:rPr>
          <w:spacing w:val="-6"/>
        </w:rPr>
        <w:t xml:space="preserve"> </w:t>
      </w:r>
      <w:r>
        <w:t>коррекционной</w:t>
      </w:r>
      <w:r>
        <w:rPr>
          <w:spacing w:val="-5"/>
        </w:rPr>
        <w:t xml:space="preserve"> </w:t>
      </w:r>
      <w:r>
        <w:t>работы</w:t>
      </w:r>
      <w:r>
        <w:rPr>
          <w:spacing w:val="-4"/>
        </w:rPr>
        <w:t xml:space="preserve"> </w:t>
      </w:r>
      <w:r>
        <w:t>учителя-</w:t>
      </w:r>
      <w:r>
        <w:rPr>
          <w:spacing w:val="-2"/>
        </w:rPr>
        <w:t>дефектолога:</w:t>
      </w:r>
    </w:p>
    <w:p w:rsidR="00434F26" w:rsidRDefault="00A707DE">
      <w:pPr>
        <w:pStyle w:val="a3"/>
        <w:spacing w:line="242" w:lineRule="auto"/>
        <w:ind w:left="847" w:right="690"/>
        <w:jc w:val="left"/>
      </w:pPr>
      <w:r>
        <w:t>повышение</w:t>
      </w:r>
      <w:r>
        <w:rPr>
          <w:spacing w:val="-5"/>
        </w:rPr>
        <w:t xml:space="preserve"> </w:t>
      </w:r>
      <w:r>
        <w:t>уровня</w:t>
      </w:r>
      <w:r>
        <w:rPr>
          <w:spacing w:val="-9"/>
        </w:rPr>
        <w:t xml:space="preserve"> </w:t>
      </w:r>
      <w:r>
        <w:t>общего развития,</w:t>
      </w:r>
      <w:r>
        <w:rPr>
          <w:spacing w:val="-7"/>
        </w:rPr>
        <w:t xml:space="preserve"> </w:t>
      </w:r>
      <w:r>
        <w:t>восполнение</w:t>
      </w:r>
      <w:r>
        <w:rPr>
          <w:spacing w:val="-5"/>
        </w:rPr>
        <w:t xml:space="preserve"> </w:t>
      </w:r>
      <w:r>
        <w:t>пробелов</w:t>
      </w:r>
      <w:r>
        <w:rPr>
          <w:spacing w:val="-7"/>
        </w:rPr>
        <w:t xml:space="preserve"> </w:t>
      </w:r>
      <w:r>
        <w:t>предшествующего</w:t>
      </w:r>
      <w:r>
        <w:rPr>
          <w:spacing w:val="-4"/>
        </w:rPr>
        <w:t xml:space="preserve"> </w:t>
      </w:r>
      <w:r>
        <w:t>развития</w:t>
      </w:r>
      <w:r>
        <w:rPr>
          <w:spacing w:val="-9"/>
        </w:rPr>
        <w:t xml:space="preserve"> </w:t>
      </w:r>
      <w:r>
        <w:t xml:space="preserve">и </w:t>
      </w:r>
      <w:r>
        <w:rPr>
          <w:spacing w:val="-2"/>
        </w:rPr>
        <w:t>обучения;</w:t>
      </w:r>
    </w:p>
    <w:p w:rsidR="00434F26" w:rsidRDefault="00A707DE">
      <w:pPr>
        <w:pStyle w:val="a3"/>
        <w:ind w:left="847" w:right="690"/>
        <w:jc w:val="left"/>
      </w:pPr>
      <w:r>
        <w:t>формирование общеинтеллектуальных</w:t>
      </w:r>
      <w:r>
        <w:rPr>
          <w:spacing w:val="40"/>
        </w:rPr>
        <w:t xml:space="preserve"> </w:t>
      </w:r>
      <w:r>
        <w:t>умений</w:t>
      </w:r>
      <w:r>
        <w:rPr>
          <w:spacing w:val="40"/>
        </w:rPr>
        <w:t xml:space="preserve"> </w:t>
      </w:r>
      <w:r>
        <w:t>(операции</w:t>
      </w:r>
      <w:r>
        <w:rPr>
          <w:spacing w:val="40"/>
        </w:rPr>
        <w:t xml:space="preserve"> </w:t>
      </w:r>
      <w:r>
        <w:t>анализа,</w:t>
      </w:r>
      <w:r>
        <w:rPr>
          <w:spacing w:val="40"/>
        </w:rPr>
        <w:t xml:space="preserve"> </w:t>
      </w:r>
      <w:r>
        <w:t>сравнения, обобщения, выделение</w:t>
      </w:r>
      <w:r>
        <w:rPr>
          <w:spacing w:val="-4"/>
        </w:rPr>
        <w:t xml:space="preserve"> </w:t>
      </w:r>
      <w:r>
        <w:t>существенных</w:t>
      </w:r>
      <w:r>
        <w:rPr>
          <w:spacing w:val="-7"/>
        </w:rPr>
        <w:t xml:space="preserve"> </w:t>
      </w:r>
      <w:r>
        <w:t>признаков</w:t>
      </w:r>
      <w:r>
        <w:rPr>
          <w:spacing w:val="-5"/>
        </w:rPr>
        <w:t xml:space="preserve"> </w:t>
      </w:r>
      <w:r>
        <w:t>и</w:t>
      </w:r>
      <w:r>
        <w:rPr>
          <w:spacing w:val="-6"/>
        </w:rPr>
        <w:t xml:space="preserve"> </w:t>
      </w:r>
      <w:r>
        <w:t>закономерностей,</w:t>
      </w:r>
      <w:r>
        <w:rPr>
          <w:spacing w:val="-5"/>
        </w:rPr>
        <w:t xml:space="preserve"> </w:t>
      </w:r>
      <w:r>
        <w:t>гибкость</w:t>
      </w:r>
      <w:r>
        <w:rPr>
          <w:spacing w:val="-6"/>
        </w:rPr>
        <w:t xml:space="preserve"> </w:t>
      </w:r>
      <w:r>
        <w:t>мыслительных</w:t>
      </w:r>
      <w:r>
        <w:rPr>
          <w:spacing w:val="-7"/>
        </w:rPr>
        <w:t xml:space="preserve"> </w:t>
      </w:r>
      <w:r>
        <w:t>процессов); развитие</w:t>
      </w:r>
      <w:r>
        <w:rPr>
          <w:spacing w:val="40"/>
        </w:rPr>
        <w:t xml:space="preserve"> </w:t>
      </w:r>
      <w:r>
        <w:t>внимания</w:t>
      </w:r>
      <w:r>
        <w:rPr>
          <w:spacing w:val="40"/>
        </w:rPr>
        <w:t xml:space="preserve"> </w:t>
      </w:r>
      <w:r>
        <w:t>(устойчивость,</w:t>
      </w:r>
      <w:r>
        <w:rPr>
          <w:spacing w:val="40"/>
        </w:rPr>
        <w:t xml:space="preserve"> </w:t>
      </w:r>
      <w:r>
        <w:t>концентрация,</w:t>
      </w:r>
      <w:r>
        <w:rPr>
          <w:spacing w:val="40"/>
        </w:rPr>
        <w:t xml:space="preserve"> </w:t>
      </w:r>
      <w:r>
        <w:t>повышение</w:t>
      </w:r>
      <w:r>
        <w:rPr>
          <w:spacing w:val="40"/>
        </w:rPr>
        <w:t xml:space="preserve"> </w:t>
      </w:r>
      <w:r>
        <w:t>объема,</w:t>
      </w:r>
      <w:r>
        <w:rPr>
          <w:spacing w:val="40"/>
        </w:rPr>
        <w:t xml:space="preserve"> </w:t>
      </w:r>
      <w:r>
        <w:t>переключение, самоконтроль и т.д.);</w:t>
      </w:r>
    </w:p>
    <w:p w:rsidR="00434F26" w:rsidRDefault="00A707DE">
      <w:pPr>
        <w:pStyle w:val="a3"/>
        <w:spacing w:line="242" w:lineRule="auto"/>
        <w:ind w:left="847" w:right="690"/>
        <w:jc w:val="left"/>
      </w:pPr>
      <w:r>
        <w:t>развитие</w:t>
      </w:r>
      <w:r>
        <w:rPr>
          <w:spacing w:val="-8"/>
        </w:rPr>
        <w:t xml:space="preserve"> </w:t>
      </w:r>
      <w:r>
        <w:t>памяти</w:t>
      </w:r>
      <w:r>
        <w:rPr>
          <w:spacing w:val="-5"/>
        </w:rPr>
        <w:t xml:space="preserve"> </w:t>
      </w:r>
      <w:r>
        <w:t>(расширение</w:t>
      </w:r>
      <w:r>
        <w:rPr>
          <w:spacing w:val="-8"/>
        </w:rPr>
        <w:t xml:space="preserve"> </w:t>
      </w:r>
      <w:r>
        <w:t>объема,</w:t>
      </w:r>
      <w:r>
        <w:rPr>
          <w:spacing w:val="-5"/>
        </w:rPr>
        <w:t xml:space="preserve"> </w:t>
      </w:r>
      <w:r>
        <w:t>устойчивость,</w:t>
      </w:r>
      <w:r>
        <w:rPr>
          <w:spacing w:val="-5"/>
        </w:rPr>
        <w:t xml:space="preserve"> </w:t>
      </w:r>
      <w:r>
        <w:t>формирование</w:t>
      </w:r>
      <w:r>
        <w:rPr>
          <w:spacing w:val="-3"/>
        </w:rPr>
        <w:t xml:space="preserve"> </w:t>
      </w:r>
      <w:r>
        <w:t>приемов</w:t>
      </w:r>
      <w:r>
        <w:rPr>
          <w:spacing w:val="-5"/>
        </w:rPr>
        <w:t xml:space="preserve"> </w:t>
      </w:r>
      <w:r>
        <w:t>запоминания, развитие смысловой памяти);</w:t>
      </w:r>
    </w:p>
    <w:p w:rsidR="00434F26" w:rsidRDefault="00A707DE">
      <w:pPr>
        <w:pStyle w:val="a3"/>
        <w:spacing w:line="242" w:lineRule="auto"/>
        <w:ind w:left="1558"/>
        <w:jc w:val="left"/>
      </w:pPr>
      <w:r>
        <w:t>развитие</w:t>
      </w:r>
      <w:r>
        <w:rPr>
          <w:spacing w:val="-15"/>
        </w:rPr>
        <w:t xml:space="preserve"> </w:t>
      </w:r>
      <w:r>
        <w:t>восприятия</w:t>
      </w:r>
      <w:r>
        <w:rPr>
          <w:spacing w:val="-15"/>
        </w:rPr>
        <w:t xml:space="preserve"> </w:t>
      </w:r>
      <w:r>
        <w:t>(пространственного,</w:t>
      </w:r>
      <w:r>
        <w:rPr>
          <w:spacing w:val="-11"/>
        </w:rPr>
        <w:t xml:space="preserve"> </w:t>
      </w:r>
      <w:r>
        <w:t>слухового)</w:t>
      </w:r>
      <w:r>
        <w:rPr>
          <w:spacing w:val="-14"/>
        </w:rPr>
        <w:t xml:space="preserve"> </w:t>
      </w:r>
      <w:r>
        <w:t>и</w:t>
      </w:r>
      <w:r>
        <w:rPr>
          <w:spacing w:val="-15"/>
        </w:rPr>
        <w:t xml:space="preserve"> </w:t>
      </w:r>
      <w:r>
        <w:t>сенсомоторной</w:t>
      </w:r>
      <w:r>
        <w:rPr>
          <w:spacing w:val="-10"/>
        </w:rPr>
        <w:t xml:space="preserve"> </w:t>
      </w:r>
      <w:r>
        <w:t>координации; формирование учебной мотивации; ликвидацию пробелов знаний;</w:t>
      </w:r>
    </w:p>
    <w:p w:rsidR="00434F26" w:rsidRDefault="00A707DE">
      <w:pPr>
        <w:pStyle w:val="a3"/>
        <w:spacing w:before="66" w:line="242" w:lineRule="auto"/>
        <w:ind w:left="847" w:right="584"/>
      </w:pPr>
      <w:r>
        <w:t>развитие личностной сферы, в том числе снятие характерных для адаптационного периода тревожности, робости;</w:t>
      </w:r>
    </w:p>
    <w:p w:rsidR="00434F26" w:rsidRDefault="00A707DE">
      <w:pPr>
        <w:pStyle w:val="a3"/>
        <w:spacing w:line="271" w:lineRule="exact"/>
        <w:ind w:left="1558"/>
      </w:pPr>
      <w:r>
        <w:t>формирование</w:t>
      </w:r>
      <w:r>
        <w:rPr>
          <w:spacing w:val="-16"/>
        </w:rPr>
        <w:t xml:space="preserve"> </w:t>
      </w:r>
      <w:r>
        <w:t>адекватной</w:t>
      </w:r>
      <w:r>
        <w:rPr>
          <w:spacing w:val="-11"/>
        </w:rPr>
        <w:t xml:space="preserve"> </w:t>
      </w:r>
      <w:r>
        <w:t>самооценки,</w:t>
      </w:r>
      <w:r>
        <w:rPr>
          <w:spacing w:val="-10"/>
        </w:rPr>
        <w:t xml:space="preserve"> </w:t>
      </w:r>
      <w:r>
        <w:t>развитие</w:t>
      </w:r>
      <w:r>
        <w:rPr>
          <w:spacing w:val="-14"/>
        </w:rPr>
        <w:t xml:space="preserve"> </w:t>
      </w:r>
      <w:r>
        <w:t>коммуникативных</w:t>
      </w:r>
      <w:r>
        <w:rPr>
          <w:spacing w:val="-11"/>
        </w:rPr>
        <w:t xml:space="preserve"> </w:t>
      </w:r>
      <w:r>
        <w:rPr>
          <w:spacing w:val="-2"/>
        </w:rPr>
        <w:t>способностей.</w:t>
      </w:r>
    </w:p>
    <w:p w:rsidR="00434F26" w:rsidRDefault="00A707DE">
      <w:pPr>
        <w:pStyle w:val="a3"/>
        <w:spacing w:before="3"/>
        <w:ind w:left="847" w:right="560"/>
      </w:pPr>
      <w:r>
        <w:t>При организации коррекционных</w:t>
      </w:r>
      <w:r>
        <w:rPr>
          <w:spacing w:val="-1"/>
        </w:rPr>
        <w:t xml:space="preserve"> </w:t>
      </w:r>
      <w:r>
        <w:t>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434F26" w:rsidRDefault="00A707DE">
      <w:pPr>
        <w:pStyle w:val="a3"/>
        <w:ind w:left="1361" w:right="560" w:hanging="48"/>
        <w:jc w:val="right"/>
      </w:pPr>
      <w:r>
        <w:t>Занятия</w:t>
      </w:r>
      <w:r>
        <w:rPr>
          <w:spacing w:val="-3"/>
        </w:rPr>
        <w:t xml:space="preserve"> </w:t>
      </w:r>
      <w:r>
        <w:t>строятся</w:t>
      </w:r>
      <w:r>
        <w:rPr>
          <w:spacing w:val="-3"/>
        </w:rPr>
        <w:t xml:space="preserve"> </w:t>
      </w:r>
      <w:r>
        <w:t>с</w:t>
      </w:r>
      <w:r>
        <w:rPr>
          <w:spacing w:val="-8"/>
        </w:rPr>
        <w:t xml:space="preserve"> </w:t>
      </w:r>
      <w:r>
        <w:t>учетом</w:t>
      </w:r>
      <w:r>
        <w:rPr>
          <w:spacing w:val="-5"/>
        </w:rPr>
        <w:t xml:space="preserve"> </w:t>
      </w:r>
      <w:r>
        <w:t>основных</w:t>
      </w:r>
      <w:r>
        <w:rPr>
          <w:spacing w:val="-3"/>
        </w:rPr>
        <w:t xml:space="preserve"> </w:t>
      </w:r>
      <w:r>
        <w:rPr>
          <w:b/>
        </w:rPr>
        <w:t>принципов</w:t>
      </w:r>
      <w:r>
        <w:rPr>
          <w:b/>
          <w:spacing w:val="-3"/>
        </w:rPr>
        <w:t xml:space="preserve"> </w:t>
      </w:r>
      <w:r>
        <w:rPr>
          <w:b/>
        </w:rPr>
        <w:t>коррекционно-развивающего</w:t>
      </w:r>
      <w:r>
        <w:rPr>
          <w:b/>
          <w:spacing w:val="-3"/>
        </w:rPr>
        <w:t xml:space="preserve"> </w:t>
      </w:r>
      <w:r>
        <w:rPr>
          <w:b/>
        </w:rPr>
        <w:t>обучения</w:t>
      </w:r>
      <w:r>
        <w:t>. Принцип</w:t>
      </w:r>
      <w:r>
        <w:rPr>
          <w:spacing w:val="40"/>
        </w:rPr>
        <w:t xml:space="preserve"> </w:t>
      </w:r>
      <w:r>
        <w:rPr>
          <w:u w:val="single"/>
        </w:rPr>
        <w:t>системности</w:t>
      </w:r>
      <w:r>
        <w:rPr>
          <w:spacing w:val="40"/>
        </w:rPr>
        <w:t xml:space="preserve"> </w:t>
      </w:r>
      <w:r>
        <w:t>коррекционных</w:t>
      </w:r>
      <w:r>
        <w:rPr>
          <w:spacing w:val="40"/>
        </w:rPr>
        <w:t xml:space="preserve"> </w:t>
      </w:r>
      <w:r>
        <w:t>(исправление</w:t>
      </w:r>
      <w:r>
        <w:rPr>
          <w:spacing w:val="40"/>
        </w:rPr>
        <w:t xml:space="preserve"> </w:t>
      </w:r>
      <w:r>
        <w:t>или</w:t>
      </w:r>
      <w:r>
        <w:rPr>
          <w:spacing w:val="40"/>
        </w:rPr>
        <w:t xml:space="preserve"> </w:t>
      </w:r>
      <w:r>
        <w:t>сглаживание</w:t>
      </w:r>
      <w:r>
        <w:rPr>
          <w:spacing w:val="40"/>
        </w:rPr>
        <w:t xml:space="preserve"> </w:t>
      </w:r>
      <w:r>
        <w:t>отклонений</w:t>
      </w:r>
      <w:r>
        <w:rPr>
          <w:spacing w:val="40"/>
        </w:rPr>
        <w:t xml:space="preserve"> </w:t>
      </w:r>
      <w:r>
        <w:t>и</w:t>
      </w:r>
      <w:r>
        <w:rPr>
          <w:spacing w:val="40"/>
        </w:rPr>
        <w:t xml:space="preserve"> </w:t>
      </w:r>
      <w:r>
        <w:t>нарушений</w:t>
      </w:r>
      <w:r>
        <w:rPr>
          <w:spacing w:val="40"/>
        </w:rPr>
        <w:t xml:space="preserve"> </w:t>
      </w:r>
      <w:r>
        <w:t>развития,</w:t>
      </w:r>
      <w:r>
        <w:rPr>
          <w:spacing w:val="40"/>
        </w:rPr>
        <w:t xml:space="preserve"> </w:t>
      </w:r>
      <w:r>
        <w:t>преодоление</w:t>
      </w:r>
      <w:r>
        <w:rPr>
          <w:spacing w:val="40"/>
        </w:rPr>
        <w:t xml:space="preserve"> </w:t>
      </w:r>
      <w:r>
        <w:t>трудностей</w:t>
      </w:r>
      <w:r>
        <w:rPr>
          <w:spacing w:val="40"/>
        </w:rPr>
        <w:t xml:space="preserve"> </w:t>
      </w:r>
      <w:r>
        <w:t>развития),</w:t>
      </w:r>
      <w:r>
        <w:rPr>
          <w:spacing w:val="40"/>
        </w:rPr>
        <w:t xml:space="preserve"> </w:t>
      </w:r>
      <w:r>
        <w:t>профилактических (предупреждение</w:t>
      </w:r>
      <w:r>
        <w:rPr>
          <w:spacing w:val="-4"/>
        </w:rPr>
        <w:t xml:space="preserve"> </w:t>
      </w:r>
      <w:r>
        <w:t>отклонений</w:t>
      </w:r>
      <w:r>
        <w:rPr>
          <w:spacing w:val="23"/>
        </w:rPr>
        <w:t xml:space="preserve"> </w:t>
      </w:r>
      <w:r>
        <w:t>и</w:t>
      </w:r>
      <w:r>
        <w:rPr>
          <w:spacing w:val="18"/>
        </w:rPr>
        <w:t xml:space="preserve"> </w:t>
      </w:r>
      <w:r>
        <w:t>трудностей</w:t>
      </w:r>
      <w:r>
        <w:rPr>
          <w:spacing w:val="24"/>
        </w:rPr>
        <w:t xml:space="preserve"> </w:t>
      </w:r>
      <w:r>
        <w:t>в</w:t>
      </w:r>
      <w:r>
        <w:rPr>
          <w:spacing w:val="19"/>
        </w:rPr>
        <w:t xml:space="preserve"> </w:t>
      </w:r>
      <w:r>
        <w:t>развитии)</w:t>
      </w:r>
      <w:r>
        <w:rPr>
          <w:spacing w:val="20"/>
        </w:rPr>
        <w:t xml:space="preserve"> </w:t>
      </w:r>
      <w:r>
        <w:t>и</w:t>
      </w:r>
      <w:r>
        <w:rPr>
          <w:spacing w:val="27"/>
        </w:rPr>
        <w:t xml:space="preserve"> </w:t>
      </w:r>
      <w:r>
        <w:t>развивающих</w:t>
      </w:r>
      <w:r>
        <w:rPr>
          <w:spacing w:val="20"/>
        </w:rPr>
        <w:t xml:space="preserve"> </w:t>
      </w:r>
      <w:r>
        <w:rPr>
          <w:spacing w:val="-2"/>
        </w:rPr>
        <w:t>(стимулирование,</w:t>
      </w:r>
    </w:p>
    <w:p w:rsidR="00434F26" w:rsidRDefault="00A707DE">
      <w:pPr>
        <w:pStyle w:val="a3"/>
        <w:ind w:left="0" w:right="559"/>
        <w:jc w:val="right"/>
      </w:pPr>
      <w:r>
        <w:t>обогащение</w:t>
      </w:r>
      <w:r>
        <w:rPr>
          <w:spacing w:val="26"/>
        </w:rPr>
        <w:t xml:space="preserve"> </w:t>
      </w:r>
      <w:r>
        <w:rPr>
          <w:spacing w:val="-2"/>
        </w:rPr>
        <w:t>содержания</w:t>
      </w:r>
    </w:p>
    <w:p w:rsidR="00434F26" w:rsidRDefault="00A707DE">
      <w:pPr>
        <w:pStyle w:val="a3"/>
        <w:spacing w:before="1" w:line="275" w:lineRule="exact"/>
        <w:ind w:left="847"/>
      </w:pPr>
      <w:r>
        <w:t>развития,</w:t>
      </w:r>
      <w:r>
        <w:rPr>
          <w:spacing w:val="-10"/>
        </w:rPr>
        <w:t xml:space="preserve"> </w:t>
      </w:r>
      <w:r>
        <w:t>опора</w:t>
      </w:r>
      <w:r>
        <w:rPr>
          <w:spacing w:val="-6"/>
        </w:rPr>
        <w:t xml:space="preserve"> </w:t>
      </w:r>
      <w:r>
        <w:t>на</w:t>
      </w:r>
      <w:r>
        <w:rPr>
          <w:spacing w:val="-7"/>
        </w:rPr>
        <w:t xml:space="preserve"> </w:t>
      </w:r>
      <w:r>
        <w:t>зону</w:t>
      </w:r>
      <w:r>
        <w:rPr>
          <w:spacing w:val="-14"/>
        </w:rPr>
        <w:t xml:space="preserve"> </w:t>
      </w:r>
      <w:r>
        <w:t>ближайшего</w:t>
      </w:r>
      <w:r>
        <w:rPr>
          <w:spacing w:val="4"/>
        </w:rPr>
        <w:t xml:space="preserve"> </w:t>
      </w:r>
      <w:r>
        <w:t>развития)</w:t>
      </w:r>
      <w:r>
        <w:rPr>
          <w:spacing w:val="-12"/>
        </w:rPr>
        <w:t xml:space="preserve"> </w:t>
      </w:r>
      <w:r>
        <w:rPr>
          <w:spacing w:val="-2"/>
        </w:rPr>
        <w:t>задач.</w:t>
      </w:r>
    </w:p>
    <w:p w:rsidR="00434F26" w:rsidRDefault="00A707DE">
      <w:pPr>
        <w:pStyle w:val="a3"/>
        <w:spacing w:line="275" w:lineRule="exact"/>
        <w:ind w:left="1558"/>
      </w:pPr>
      <w:r>
        <w:t>Принцип</w:t>
      </w:r>
      <w:r>
        <w:rPr>
          <w:spacing w:val="-12"/>
        </w:rPr>
        <w:t xml:space="preserve"> </w:t>
      </w:r>
      <w:r>
        <w:rPr>
          <w:u w:val="single"/>
        </w:rPr>
        <w:t>единства</w:t>
      </w:r>
      <w:r>
        <w:rPr>
          <w:spacing w:val="-7"/>
        </w:rPr>
        <w:t xml:space="preserve"> </w:t>
      </w:r>
      <w:r>
        <w:t>диагностики</w:t>
      </w:r>
      <w:r>
        <w:rPr>
          <w:spacing w:val="-5"/>
        </w:rPr>
        <w:t xml:space="preserve"> </w:t>
      </w:r>
      <w:r>
        <w:t>и</w:t>
      </w:r>
      <w:r>
        <w:rPr>
          <w:spacing w:val="-11"/>
        </w:rPr>
        <w:t xml:space="preserve"> </w:t>
      </w:r>
      <w:r>
        <w:t>коррекции</w:t>
      </w:r>
      <w:r>
        <w:rPr>
          <w:spacing w:val="-6"/>
        </w:rPr>
        <w:t xml:space="preserve"> </w:t>
      </w:r>
      <w:r>
        <w:t>реализуется</w:t>
      </w:r>
      <w:r>
        <w:rPr>
          <w:spacing w:val="-6"/>
        </w:rPr>
        <w:t xml:space="preserve"> </w:t>
      </w:r>
      <w:r>
        <w:t>в</w:t>
      </w:r>
      <w:r>
        <w:rPr>
          <w:spacing w:val="-6"/>
        </w:rPr>
        <w:t xml:space="preserve"> </w:t>
      </w:r>
      <w:r>
        <w:t>двух</w:t>
      </w:r>
      <w:r>
        <w:rPr>
          <w:spacing w:val="-6"/>
        </w:rPr>
        <w:t xml:space="preserve"> </w:t>
      </w:r>
      <w:r>
        <w:rPr>
          <w:spacing w:val="-2"/>
        </w:rPr>
        <w:t>аспектах:</w:t>
      </w:r>
    </w:p>
    <w:p w:rsidR="00434F26" w:rsidRDefault="00A707DE">
      <w:pPr>
        <w:pStyle w:val="a3"/>
        <w:spacing w:before="3"/>
        <w:ind w:left="847" w:right="565"/>
      </w:pPr>
      <w: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434F26" w:rsidRDefault="00A707DE">
      <w:pPr>
        <w:pStyle w:val="a3"/>
        <w:ind w:left="847" w:right="568"/>
      </w:pPr>
      <w:r>
        <w:t>Реализация коррекционно-развивающей работы требует постоянного контроля динамики изменений личности, поведения и деятельности, эмоциональных состояний, чувств и переживаний ребенка.</w:t>
      </w:r>
    </w:p>
    <w:p w:rsidR="00434F26" w:rsidRDefault="00A707DE">
      <w:pPr>
        <w:pStyle w:val="a3"/>
        <w:ind w:left="847" w:right="446"/>
        <w:jc w:val="left"/>
      </w:pPr>
      <w:r>
        <w:t xml:space="preserve">Такой контроль позволяет вовремя вносить коррективы в коррекционно-развивающую работу. </w:t>
      </w:r>
      <w:r>
        <w:rPr>
          <w:u w:val="single"/>
        </w:rPr>
        <w:t>Деятельностный</w:t>
      </w:r>
      <w:r>
        <w:rPr>
          <w:spacing w:val="40"/>
        </w:rPr>
        <w:t xml:space="preserve"> </w:t>
      </w:r>
      <w:r>
        <w:t>принцип</w:t>
      </w:r>
      <w:r>
        <w:rPr>
          <w:spacing w:val="40"/>
        </w:rPr>
        <w:t xml:space="preserve"> </w:t>
      </w:r>
      <w:r>
        <w:t>коррекции</w:t>
      </w:r>
      <w:r>
        <w:rPr>
          <w:spacing w:val="40"/>
        </w:rPr>
        <w:t xml:space="preserve"> </w:t>
      </w:r>
      <w:r>
        <w:t>определяет</w:t>
      </w:r>
      <w:r>
        <w:rPr>
          <w:spacing w:val="40"/>
        </w:rPr>
        <w:t xml:space="preserve"> </w:t>
      </w:r>
      <w:r>
        <w:t>тактику</w:t>
      </w:r>
      <w:r>
        <w:rPr>
          <w:spacing w:val="40"/>
        </w:rPr>
        <w:t xml:space="preserve"> </w:t>
      </w:r>
      <w:r>
        <w:t>проведения</w:t>
      </w:r>
      <w:r>
        <w:rPr>
          <w:spacing w:val="40"/>
        </w:rPr>
        <w:t xml:space="preserve"> </w:t>
      </w:r>
      <w:r>
        <w:t>коррекционной</w:t>
      </w:r>
      <w:r>
        <w:rPr>
          <w:spacing w:val="40"/>
        </w:rPr>
        <w:t xml:space="preserve"> </w:t>
      </w:r>
      <w:r>
        <w:t>работы через</w:t>
      </w:r>
      <w:r>
        <w:rPr>
          <w:spacing w:val="40"/>
        </w:rPr>
        <w:t xml:space="preserve"> </w:t>
      </w:r>
      <w:r>
        <w:t>активизацию</w:t>
      </w:r>
      <w:r>
        <w:rPr>
          <w:spacing w:val="40"/>
        </w:rPr>
        <w:t xml:space="preserve"> </w:t>
      </w:r>
      <w:r>
        <w:t>деятельности</w:t>
      </w:r>
      <w:r>
        <w:rPr>
          <w:spacing w:val="40"/>
        </w:rPr>
        <w:t xml:space="preserve"> </w:t>
      </w:r>
      <w:r>
        <w:t>каждого</w:t>
      </w:r>
      <w:r>
        <w:rPr>
          <w:spacing w:val="40"/>
        </w:rPr>
        <w:t xml:space="preserve"> </w:t>
      </w:r>
      <w:r>
        <w:t>ученика,</w:t>
      </w:r>
      <w:r>
        <w:rPr>
          <w:spacing w:val="40"/>
        </w:rPr>
        <w:t xml:space="preserve"> </w:t>
      </w:r>
      <w:r>
        <w:t>в</w:t>
      </w:r>
      <w:r>
        <w:rPr>
          <w:spacing w:val="40"/>
        </w:rPr>
        <w:t xml:space="preserve"> </w:t>
      </w:r>
      <w:r>
        <w:t>ходе</w:t>
      </w:r>
      <w:r>
        <w:rPr>
          <w:spacing w:val="40"/>
        </w:rPr>
        <w:t xml:space="preserve"> </w:t>
      </w:r>
      <w:r>
        <w:t>которой</w:t>
      </w:r>
      <w:r>
        <w:rPr>
          <w:spacing w:val="40"/>
        </w:rPr>
        <w:t xml:space="preserve"> </w:t>
      </w:r>
      <w:r>
        <w:t>создается</w:t>
      </w:r>
      <w:r>
        <w:rPr>
          <w:spacing w:val="40"/>
        </w:rPr>
        <w:t xml:space="preserve"> </w:t>
      </w:r>
      <w:r>
        <w:t>необходимая</w:t>
      </w:r>
      <w:r>
        <w:rPr>
          <w:spacing w:val="80"/>
        </w:rPr>
        <w:t xml:space="preserve"> </w:t>
      </w:r>
      <w:r>
        <w:t>основа для позитивных сдвигов в развитии личности ребенка.</w:t>
      </w:r>
    </w:p>
    <w:p w:rsidR="00434F26" w:rsidRDefault="00A707DE">
      <w:pPr>
        <w:pStyle w:val="a3"/>
        <w:ind w:left="847" w:right="562"/>
      </w:pPr>
      <w:r>
        <w:rPr>
          <w:u w:val="single"/>
        </w:rPr>
        <w:t>Учет индивидуальных особенностей</w:t>
      </w:r>
      <w:r>
        <w:t xml:space="preserve">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434F26" w:rsidRDefault="00A707DE">
      <w:pPr>
        <w:pStyle w:val="a3"/>
        <w:spacing w:before="1"/>
        <w:ind w:left="847" w:right="571"/>
      </w:pPr>
      <w:r>
        <w:t xml:space="preserve">Принцип </w:t>
      </w:r>
      <w:r>
        <w:rPr>
          <w:u w:val="single"/>
        </w:rPr>
        <w:t>динамичности</w:t>
      </w:r>
      <w:r>
        <w:t xml:space="preserve">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434F26" w:rsidRDefault="00A707DE">
      <w:pPr>
        <w:pStyle w:val="a3"/>
        <w:spacing w:before="1"/>
        <w:ind w:left="847" w:right="565"/>
      </w:pPr>
      <w:r>
        <w:t xml:space="preserve">Принцип </w:t>
      </w:r>
      <w:r>
        <w:rPr>
          <w:u w:val="single"/>
        </w:rPr>
        <w:t>продуктивной обработки информации</w:t>
      </w:r>
      <w:r>
        <w:t xml:space="preserve"> заключается в организации обучения таким образом, чтобы у обучающихся развивался навык переноса обработки информации, следовательно – механизм самостоятельного поиска, выбора и принятия решения.</w:t>
      </w:r>
    </w:p>
    <w:p w:rsidR="00434F26" w:rsidRDefault="00A707DE">
      <w:pPr>
        <w:pStyle w:val="a3"/>
        <w:ind w:left="847" w:right="565"/>
      </w:pPr>
      <w:r>
        <w:t xml:space="preserve">Принцип </w:t>
      </w:r>
      <w:r>
        <w:rPr>
          <w:u w:val="single"/>
        </w:rPr>
        <w:t>учета эмоциональной окрашенности</w:t>
      </w:r>
      <w:r>
        <w:t xml:space="preserve"> материала предполагает, чтобы игры, задания и упражнения создавали благоприятный, эмоциональный фон, стимулировали положительные </w:t>
      </w:r>
      <w:r>
        <w:rPr>
          <w:spacing w:val="-2"/>
        </w:rPr>
        <w:t>эмоции.</w:t>
      </w:r>
    </w:p>
    <w:p w:rsidR="00434F26" w:rsidRDefault="00A707DE">
      <w:pPr>
        <w:pStyle w:val="a3"/>
        <w:spacing w:before="3" w:line="237" w:lineRule="auto"/>
        <w:ind w:left="847" w:right="569"/>
      </w:pPr>
      <w:r>
        <w:t xml:space="preserve">Учет индивидуальных занятий осуществляется в журнале для индивидуальных и групповых </w:t>
      </w:r>
      <w:r>
        <w:rPr>
          <w:spacing w:val="-2"/>
        </w:rPr>
        <w:t>занятий.</w:t>
      </w:r>
    </w:p>
    <w:p w:rsidR="00434F26" w:rsidRDefault="00A707DE">
      <w:pPr>
        <w:pStyle w:val="a3"/>
        <w:spacing w:before="8"/>
        <w:ind w:left="847" w:right="560"/>
      </w:pPr>
      <w: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434F26" w:rsidRDefault="00A707DE">
      <w:pPr>
        <w:pStyle w:val="a3"/>
        <w:spacing w:line="237" w:lineRule="auto"/>
        <w:ind w:left="847" w:right="566"/>
      </w:pPr>
      <w:r>
        <w:t>Изучение индивидуальных особенностей обучающихся с ТНР позволяет планировать сроки, этапы и основные направления коррекционной работы.</w:t>
      </w:r>
    </w:p>
    <w:p w:rsidR="00434F26" w:rsidRDefault="00A707DE">
      <w:pPr>
        <w:pStyle w:val="a3"/>
        <w:spacing w:before="6" w:line="237" w:lineRule="auto"/>
        <w:ind w:left="847" w:right="572"/>
      </w:pPr>
      <w:r>
        <w:rPr>
          <w:b/>
        </w:rPr>
        <w:t xml:space="preserve">Мониторинг динамики </w:t>
      </w:r>
      <w:r>
        <w:t>развития обучающихся с ТНР, их успешности в освоении адаптированной</w:t>
      </w:r>
      <w:r>
        <w:rPr>
          <w:spacing w:val="80"/>
          <w:w w:val="150"/>
        </w:rPr>
        <w:t xml:space="preserve"> </w:t>
      </w:r>
      <w:r>
        <w:t>основной</w:t>
      </w:r>
      <w:r>
        <w:rPr>
          <w:spacing w:val="80"/>
          <w:w w:val="150"/>
        </w:rPr>
        <w:t xml:space="preserve"> </w:t>
      </w:r>
      <w:r>
        <w:t>образовательной</w:t>
      </w:r>
      <w:r>
        <w:rPr>
          <w:spacing w:val="80"/>
          <w:w w:val="150"/>
        </w:rPr>
        <w:t xml:space="preserve"> </w:t>
      </w:r>
      <w:r>
        <w:t>программы</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p>
    <w:p w:rsidR="00434F26" w:rsidRDefault="00A707DE">
      <w:pPr>
        <w:pStyle w:val="a3"/>
        <w:spacing w:before="66"/>
        <w:ind w:left="847"/>
        <w:jc w:val="left"/>
      </w:pPr>
      <w:r>
        <w:t>корректировку</w:t>
      </w:r>
      <w:r>
        <w:rPr>
          <w:spacing w:val="-13"/>
        </w:rPr>
        <w:t xml:space="preserve"> </w:t>
      </w:r>
      <w:r>
        <w:t>коррекционных</w:t>
      </w:r>
      <w:r>
        <w:rPr>
          <w:spacing w:val="-8"/>
        </w:rPr>
        <w:t xml:space="preserve"> </w:t>
      </w:r>
      <w:r>
        <w:t>мероприятий</w:t>
      </w:r>
      <w:r>
        <w:rPr>
          <w:spacing w:val="-7"/>
        </w:rPr>
        <w:t xml:space="preserve"> </w:t>
      </w:r>
      <w:r>
        <w:t>осуществляют</w:t>
      </w:r>
      <w:r>
        <w:rPr>
          <w:spacing w:val="-3"/>
        </w:rPr>
        <w:t xml:space="preserve"> </w:t>
      </w:r>
      <w:r>
        <w:t>специалисты</w:t>
      </w:r>
      <w:r>
        <w:rPr>
          <w:spacing w:val="-1"/>
        </w:rPr>
        <w:t xml:space="preserve"> </w:t>
      </w:r>
      <w:r>
        <w:rPr>
          <w:spacing w:val="-4"/>
        </w:rPr>
        <w:t>ППк.</w:t>
      </w:r>
    </w:p>
    <w:p w:rsidR="00434F26" w:rsidRDefault="00A707DE">
      <w:pPr>
        <w:pStyle w:val="a3"/>
        <w:spacing w:before="65" w:line="275" w:lineRule="exact"/>
        <w:ind w:left="1558"/>
        <w:jc w:val="left"/>
      </w:pPr>
      <w:r>
        <w:t>Мониторинговая</w:t>
      </w:r>
      <w:r>
        <w:rPr>
          <w:spacing w:val="-15"/>
        </w:rPr>
        <w:t xml:space="preserve"> </w:t>
      </w:r>
      <w:r>
        <w:t>деятельность</w:t>
      </w:r>
      <w:r>
        <w:rPr>
          <w:spacing w:val="-15"/>
        </w:rPr>
        <w:t xml:space="preserve"> </w:t>
      </w:r>
      <w:r>
        <w:rPr>
          <w:spacing w:val="-2"/>
        </w:rPr>
        <w:t>предполагает:</w:t>
      </w:r>
    </w:p>
    <w:p w:rsidR="00434F26" w:rsidRDefault="00A707DE" w:rsidP="00C3635C">
      <w:pPr>
        <w:pStyle w:val="a4"/>
        <w:numPr>
          <w:ilvl w:val="0"/>
          <w:numId w:val="27"/>
        </w:numPr>
        <w:tabs>
          <w:tab w:val="left" w:pos="1696"/>
        </w:tabs>
        <w:spacing w:line="274" w:lineRule="exact"/>
        <w:ind w:left="1696" w:hanging="138"/>
        <w:jc w:val="left"/>
        <w:rPr>
          <w:sz w:val="24"/>
        </w:rPr>
      </w:pPr>
      <w:r>
        <w:rPr>
          <w:sz w:val="24"/>
        </w:rPr>
        <w:t>отслеживание</w:t>
      </w:r>
      <w:r>
        <w:rPr>
          <w:spacing w:val="-10"/>
          <w:sz w:val="24"/>
        </w:rPr>
        <w:t xml:space="preserve"> </w:t>
      </w:r>
      <w:r>
        <w:rPr>
          <w:sz w:val="24"/>
        </w:rPr>
        <w:t>динамики</w:t>
      </w:r>
      <w:r>
        <w:rPr>
          <w:spacing w:val="-7"/>
          <w:sz w:val="24"/>
        </w:rPr>
        <w:t xml:space="preserve"> </w:t>
      </w:r>
      <w:r>
        <w:rPr>
          <w:sz w:val="24"/>
        </w:rPr>
        <w:t>развития</w:t>
      </w:r>
      <w:r>
        <w:rPr>
          <w:spacing w:val="-9"/>
          <w:sz w:val="24"/>
        </w:rPr>
        <w:t xml:space="preserve"> </w:t>
      </w:r>
      <w:r>
        <w:rPr>
          <w:sz w:val="24"/>
        </w:rPr>
        <w:t>обучающихся</w:t>
      </w:r>
      <w:r>
        <w:rPr>
          <w:spacing w:val="-5"/>
          <w:sz w:val="24"/>
        </w:rPr>
        <w:t xml:space="preserve"> </w:t>
      </w:r>
      <w:r>
        <w:rPr>
          <w:sz w:val="24"/>
        </w:rPr>
        <w:t>с</w:t>
      </w:r>
      <w:r>
        <w:rPr>
          <w:spacing w:val="-1"/>
          <w:sz w:val="24"/>
        </w:rPr>
        <w:t xml:space="preserve"> </w:t>
      </w:r>
      <w:r>
        <w:rPr>
          <w:spacing w:val="-4"/>
          <w:sz w:val="24"/>
        </w:rPr>
        <w:t>ТНР;</w:t>
      </w:r>
    </w:p>
    <w:p w:rsidR="00434F26" w:rsidRDefault="00A707DE" w:rsidP="00C3635C">
      <w:pPr>
        <w:pStyle w:val="a4"/>
        <w:numPr>
          <w:ilvl w:val="0"/>
          <w:numId w:val="27"/>
        </w:numPr>
        <w:tabs>
          <w:tab w:val="left" w:pos="1681"/>
        </w:tabs>
        <w:spacing w:line="275" w:lineRule="exact"/>
        <w:ind w:left="1681" w:hanging="123"/>
        <w:jc w:val="left"/>
        <w:rPr>
          <w:sz w:val="24"/>
        </w:rPr>
      </w:pPr>
      <w:r>
        <w:rPr>
          <w:spacing w:val="-2"/>
          <w:sz w:val="24"/>
        </w:rPr>
        <w:t>оценку</w:t>
      </w:r>
      <w:r>
        <w:rPr>
          <w:spacing w:val="-15"/>
          <w:sz w:val="24"/>
        </w:rPr>
        <w:t xml:space="preserve"> </w:t>
      </w:r>
      <w:r>
        <w:rPr>
          <w:spacing w:val="-2"/>
          <w:sz w:val="24"/>
        </w:rPr>
        <w:t>эффективности</w:t>
      </w:r>
      <w:r>
        <w:rPr>
          <w:spacing w:val="7"/>
          <w:sz w:val="24"/>
        </w:rPr>
        <w:t xml:space="preserve"> </w:t>
      </w:r>
      <w:r>
        <w:rPr>
          <w:spacing w:val="-2"/>
          <w:sz w:val="24"/>
        </w:rPr>
        <w:t>и</w:t>
      </w:r>
      <w:r>
        <w:rPr>
          <w:spacing w:val="1"/>
          <w:sz w:val="24"/>
        </w:rPr>
        <w:t xml:space="preserve"> </w:t>
      </w:r>
      <w:r>
        <w:rPr>
          <w:spacing w:val="-2"/>
          <w:sz w:val="24"/>
        </w:rPr>
        <w:t>перспективное</w:t>
      </w:r>
      <w:r>
        <w:rPr>
          <w:sz w:val="24"/>
        </w:rPr>
        <w:t xml:space="preserve"> </w:t>
      </w:r>
      <w:r>
        <w:rPr>
          <w:spacing w:val="-2"/>
          <w:sz w:val="24"/>
        </w:rPr>
        <w:t>планирование</w:t>
      </w:r>
      <w:r>
        <w:rPr>
          <w:spacing w:val="5"/>
          <w:sz w:val="24"/>
        </w:rPr>
        <w:t xml:space="preserve"> </w:t>
      </w:r>
      <w:r>
        <w:rPr>
          <w:spacing w:val="-2"/>
          <w:sz w:val="24"/>
        </w:rPr>
        <w:t>коррекционно-развивающей</w:t>
      </w:r>
      <w:r>
        <w:rPr>
          <w:spacing w:val="7"/>
          <w:sz w:val="24"/>
        </w:rPr>
        <w:t xml:space="preserve"> </w:t>
      </w:r>
      <w:r>
        <w:rPr>
          <w:spacing w:val="-2"/>
          <w:sz w:val="24"/>
        </w:rPr>
        <w:t>работы.</w:t>
      </w:r>
    </w:p>
    <w:p w:rsidR="00434F26" w:rsidRDefault="00A707DE">
      <w:pPr>
        <w:pStyle w:val="a3"/>
        <w:spacing w:before="6" w:line="237" w:lineRule="auto"/>
        <w:ind w:left="847" w:right="690"/>
        <w:jc w:val="left"/>
      </w:pPr>
      <w:r>
        <w:t>Мониторинг</w:t>
      </w:r>
      <w:r>
        <w:rPr>
          <w:spacing w:val="78"/>
        </w:rPr>
        <w:t xml:space="preserve"> </w:t>
      </w:r>
      <w:r>
        <w:t>динамики</w:t>
      </w:r>
      <w:r>
        <w:rPr>
          <w:spacing w:val="80"/>
        </w:rPr>
        <w:t xml:space="preserve"> </w:t>
      </w:r>
      <w:r>
        <w:t>развития</w:t>
      </w:r>
      <w:r>
        <w:rPr>
          <w:spacing w:val="40"/>
        </w:rPr>
        <w:t xml:space="preserve"> </w:t>
      </w:r>
      <w:r>
        <w:t>обучающихся</w:t>
      </w:r>
      <w:r>
        <w:rPr>
          <w:spacing w:val="80"/>
        </w:rPr>
        <w:t xml:space="preserve"> </w:t>
      </w:r>
      <w:r>
        <w:t>с</w:t>
      </w:r>
      <w:r>
        <w:rPr>
          <w:spacing w:val="40"/>
        </w:rPr>
        <w:t xml:space="preserve"> </w:t>
      </w:r>
      <w:r>
        <w:t>ТНР</w:t>
      </w:r>
      <w:r>
        <w:rPr>
          <w:spacing w:val="75"/>
        </w:rPr>
        <w:t xml:space="preserve"> </w:t>
      </w:r>
      <w:r>
        <w:t>проводится</w:t>
      </w:r>
      <w:r>
        <w:rPr>
          <w:spacing w:val="75"/>
        </w:rPr>
        <w:t xml:space="preserve"> </w:t>
      </w:r>
      <w:r>
        <w:t>по</w:t>
      </w:r>
      <w:r>
        <w:rPr>
          <w:spacing w:val="78"/>
        </w:rPr>
        <w:t xml:space="preserve"> </w:t>
      </w:r>
      <w:r>
        <w:t>полугодиям</w:t>
      </w:r>
      <w:r>
        <w:rPr>
          <w:spacing w:val="77"/>
        </w:rPr>
        <w:t xml:space="preserve"> </w:t>
      </w:r>
      <w:r>
        <w:t>и фиксируется в карте индивидуальной динамики развития.</w:t>
      </w:r>
    </w:p>
    <w:p w:rsidR="00434F26" w:rsidRDefault="00A707DE">
      <w:pPr>
        <w:pStyle w:val="3"/>
        <w:spacing w:before="3"/>
        <w:ind w:left="2758"/>
      </w:pPr>
      <w:bookmarkStart w:id="252" w:name="Карта_индивидуальной_динамики_развития_о"/>
      <w:bookmarkEnd w:id="252"/>
      <w:r>
        <w:t>Карта</w:t>
      </w:r>
      <w:r>
        <w:rPr>
          <w:spacing w:val="-13"/>
        </w:rPr>
        <w:t xml:space="preserve"> </w:t>
      </w:r>
      <w:r>
        <w:t>индивидуальной</w:t>
      </w:r>
      <w:r>
        <w:rPr>
          <w:spacing w:val="-8"/>
        </w:rPr>
        <w:t xml:space="preserve"> </w:t>
      </w:r>
      <w:r>
        <w:t>динамики</w:t>
      </w:r>
      <w:r>
        <w:rPr>
          <w:spacing w:val="-6"/>
        </w:rPr>
        <w:t xml:space="preserve"> </w:t>
      </w:r>
      <w:r>
        <w:t>развития</w:t>
      </w:r>
      <w:r>
        <w:rPr>
          <w:spacing w:val="-11"/>
        </w:rPr>
        <w:t xml:space="preserve"> </w:t>
      </w:r>
      <w:r>
        <w:t>обучающегося</w:t>
      </w:r>
      <w:r>
        <w:rPr>
          <w:spacing w:val="-5"/>
        </w:rPr>
        <w:t xml:space="preserve"> </w:t>
      </w:r>
      <w:r>
        <w:t>с</w:t>
      </w:r>
      <w:r>
        <w:rPr>
          <w:spacing w:val="-8"/>
        </w:rPr>
        <w:t xml:space="preserve"> </w:t>
      </w:r>
      <w:r>
        <w:rPr>
          <w:spacing w:val="-5"/>
        </w:rPr>
        <w:t>ОВЗ</w:t>
      </w:r>
    </w:p>
    <w:p w:rsidR="00434F26" w:rsidRDefault="00A707DE">
      <w:pPr>
        <w:pStyle w:val="a3"/>
        <w:tabs>
          <w:tab w:val="left" w:pos="9276"/>
        </w:tabs>
        <w:spacing w:line="275" w:lineRule="exact"/>
        <w:ind w:left="3464"/>
        <w:jc w:val="left"/>
      </w:pPr>
      <w:r>
        <w:t xml:space="preserve">ФИ </w:t>
      </w:r>
      <w:r>
        <w:rPr>
          <w:u w:val="single"/>
        </w:rPr>
        <w:tab/>
      </w:r>
    </w:p>
    <w:p w:rsidR="00434F26" w:rsidRDefault="00434F26">
      <w:pPr>
        <w:pStyle w:val="a3"/>
        <w:spacing w:before="59"/>
        <w:ind w:left="0"/>
        <w:jc w:val="left"/>
        <w:rPr>
          <w:sz w:val="20"/>
        </w:rPr>
      </w:pPr>
    </w:p>
    <w:tbl>
      <w:tblPr>
        <w:tblStyle w:val="TableNormal"/>
        <w:tblW w:w="0" w:type="auto"/>
        <w:tblInd w:w="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8"/>
        <w:gridCol w:w="1046"/>
        <w:gridCol w:w="1047"/>
        <w:gridCol w:w="1047"/>
        <w:gridCol w:w="1047"/>
        <w:gridCol w:w="1047"/>
        <w:gridCol w:w="1047"/>
        <w:gridCol w:w="1051"/>
        <w:gridCol w:w="1076"/>
      </w:tblGrid>
      <w:tr w:rsidR="00434F26">
        <w:trPr>
          <w:trHeight w:val="272"/>
        </w:trPr>
        <w:tc>
          <w:tcPr>
            <w:tcW w:w="2228" w:type="dxa"/>
          </w:tcPr>
          <w:p w:rsidR="00434F26" w:rsidRDefault="00A707DE">
            <w:pPr>
              <w:pStyle w:val="TableParagraph"/>
              <w:spacing w:line="253" w:lineRule="exact"/>
              <w:ind w:left="129"/>
              <w:rPr>
                <w:sz w:val="24"/>
              </w:rPr>
            </w:pPr>
            <w:r>
              <w:rPr>
                <w:spacing w:val="-2"/>
                <w:sz w:val="24"/>
              </w:rPr>
              <w:t>Наблюдения</w:t>
            </w:r>
          </w:p>
        </w:tc>
        <w:tc>
          <w:tcPr>
            <w:tcW w:w="8408" w:type="dxa"/>
            <w:gridSpan w:val="8"/>
          </w:tcPr>
          <w:p w:rsidR="00434F26" w:rsidRDefault="00A707DE">
            <w:pPr>
              <w:pStyle w:val="TableParagraph"/>
              <w:spacing w:line="253" w:lineRule="exact"/>
              <w:ind w:left="46"/>
              <w:jc w:val="center"/>
              <w:rPr>
                <w:sz w:val="24"/>
              </w:rPr>
            </w:pPr>
            <w:r>
              <w:rPr>
                <w:spacing w:val="-2"/>
                <w:sz w:val="24"/>
              </w:rPr>
              <w:t>Уровень</w:t>
            </w:r>
            <w:r>
              <w:rPr>
                <w:spacing w:val="-11"/>
                <w:sz w:val="24"/>
              </w:rPr>
              <w:t xml:space="preserve"> </w:t>
            </w:r>
            <w:r>
              <w:rPr>
                <w:spacing w:val="-2"/>
                <w:sz w:val="24"/>
              </w:rPr>
              <w:t>развития</w:t>
            </w:r>
          </w:p>
        </w:tc>
      </w:tr>
      <w:tr w:rsidR="00434F26">
        <w:trPr>
          <w:trHeight w:val="277"/>
        </w:trPr>
        <w:tc>
          <w:tcPr>
            <w:tcW w:w="2228" w:type="dxa"/>
          </w:tcPr>
          <w:p w:rsidR="00434F26" w:rsidRDefault="00434F26">
            <w:pPr>
              <w:pStyle w:val="TableParagraph"/>
              <w:rPr>
                <w:sz w:val="20"/>
              </w:rPr>
            </w:pPr>
          </w:p>
        </w:tc>
        <w:tc>
          <w:tcPr>
            <w:tcW w:w="2093" w:type="dxa"/>
            <w:gridSpan w:val="2"/>
          </w:tcPr>
          <w:p w:rsidR="00434F26" w:rsidRDefault="00A707DE">
            <w:pPr>
              <w:pStyle w:val="TableParagraph"/>
              <w:spacing w:line="258" w:lineRule="exact"/>
              <w:ind w:left="124"/>
              <w:rPr>
                <w:sz w:val="24"/>
              </w:rPr>
            </w:pPr>
            <w:r>
              <w:rPr>
                <w:sz w:val="24"/>
              </w:rPr>
              <w:t>1</w:t>
            </w:r>
            <w:r>
              <w:rPr>
                <w:spacing w:val="2"/>
                <w:sz w:val="24"/>
              </w:rPr>
              <w:t xml:space="preserve"> </w:t>
            </w:r>
            <w:r>
              <w:rPr>
                <w:spacing w:val="-2"/>
                <w:sz w:val="24"/>
              </w:rPr>
              <w:t>класс</w:t>
            </w:r>
          </w:p>
        </w:tc>
        <w:tc>
          <w:tcPr>
            <w:tcW w:w="2094" w:type="dxa"/>
            <w:gridSpan w:val="2"/>
          </w:tcPr>
          <w:p w:rsidR="00434F26" w:rsidRDefault="00A707DE">
            <w:pPr>
              <w:pStyle w:val="TableParagraph"/>
              <w:spacing w:line="258" w:lineRule="exact"/>
              <w:ind w:left="124"/>
              <w:rPr>
                <w:sz w:val="24"/>
              </w:rPr>
            </w:pPr>
            <w:r>
              <w:rPr>
                <w:sz w:val="24"/>
              </w:rPr>
              <w:t>2</w:t>
            </w:r>
            <w:r>
              <w:rPr>
                <w:spacing w:val="2"/>
                <w:sz w:val="24"/>
              </w:rPr>
              <w:t xml:space="preserve"> </w:t>
            </w:r>
            <w:r>
              <w:rPr>
                <w:spacing w:val="-2"/>
                <w:sz w:val="24"/>
              </w:rPr>
              <w:t>класс</w:t>
            </w:r>
          </w:p>
        </w:tc>
        <w:tc>
          <w:tcPr>
            <w:tcW w:w="2094" w:type="dxa"/>
            <w:gridSpan w:val="2"/>
          </w:tcPr>
          <w:p w:rsidR="00434F26" w:rsidRDefault="00A707DE">
            <w:pPr>
              <w:pStyle w:val="TableParagraph"/>
              <w:spacing w:line="258" w:lineRule="exact"/>
              <w:ind w:left="134"/>
              <w:rPr>
                <w:sz w:val="24"/>
              </w:rPr>
            </w:pPr>
            <w:r>
              <w:rPr>
                <w:sz w:val="24"/>
              </w:rPr>
              <w:t>3</w:t>
            </w:r>
            <w:r>
              <w:rPr>
                <w:spacing w:val="2"/>
                <w:sz w:val="24"/>
              </w:rPr>
              <w:t xml:space="preserve"> </w:t>
            </w:r>
            <w:r>
              <w:rPr>
                <w:spacing w:val="-2"/>
                <w:sz w:val="24"/>
              </w:rPr>
              <w:t>класс</w:t>
            </w:r>
          </w:p>
        </w:tc>
        <w:tc>
          <w:tcPr>
            <w:tcW w:w="2127" w:type="dxa"/>
            <w:gridSpan w:val="2"/>
          </w:tcPr>
          <w:p w:rsidR="00434F26" w:rsidRDefault="00A707DE">
            <w:pPr>
              <w:pStyle w:val="TableParagraph"/>
              <w:spacing w:line="258" w:lineRule="exact"/>
              <w:ind w:left="133"/>
              <w:rPr>
                <w:sz w:val="24"/>
              </w:rPr>
            </w:pPr>
            <w:r>
              <w:rPr>
                <w:sz w:val="24"/>
              </w:rPr>
              <w:t>4</w:t>
            </w:r>
            <w:r>
              <w:rPr>
                <w:spacing w:val="2"/>
                <w:sz w:val="24"/>
              </w:rPr>
              <w:t xml:space="preserve"> </w:t>
            </w:r>
            <w:r>
              <w:rPr>
                <w:spacing w:val="-2"/>
                <w:sz w:val="24"/>
              </w:rPr>
              <w:t>класс</w:t>
            </w:r>
          </w:p>
        </w:tc>
      </w:tr>
      <w:tr w:rsidR="00434F26">
        <w:trPr>
          <w:trHeight w:val="824"/>
        </w:trPr>
        <w:tc>
          <w:tcPr>
            <w:tcW w:w="2228" w:type="dxa"/>
          </w:tcPr>
          <w:p w:rsidR="00434F26" w:rsidRDefault="00434F26">
            <w:pPr>
              <w:pStyle w:val="TableParagraph"/>
            </w:pPr>
          </w:p>
        </w:tc>
        <w:tc>
          <w:tcPr>
            <w:tcW w:w="1046" w:type="dxa"/>
          </w:tcPr>
          <w:p w:rsidR="00434F26" w:rsidRDefault="00A707DE">
            <w:pPr>
              <w:pStyle w:val="TableParagraph"/>
              <w:spacing w:line="268" w:lineRule="exact"/>
              <w:ind w:left="124"/>
              <w:rPr>
                <w:sz w:val="24"/>
              </w:rPr>
            </w:pPr>
            <w:r>
              <w:rPr>
                <w:spacing w:val="-10"/>
                <w:sz w:val="24"/>
              </w:rPr>
              <w:t>1</w:t>
            </w:r>
          </w:p>
          <w:p w:rsidR="00434F26" w:rsidRDefault="00A707DE">
            <w:pPr>
              <w:pStyle w:val="TableParagraph"/>
              <w:spacing w:line="274" w:lineRule="exact"/>
              <w:ind w:left="124" w:right="211"/>
              <w:rPr>
                <w:sz w:val="24"/>
              </w:rPr>
            </w:pPr>
            <w:r>
              <w:rPr>
                <w:spacing w:val="-6"/>
                <w:sz w:val="24"/>
              </w:rPr>
              <w:t>полуго д.</w:t>
            </w:r>
          </w:p>
        </w:tc>
        <w:tc>
          <w:tcPr>
            <w:tcW w:w="1047" w:type="dxa"/>
          </w:tcPr>
          <w:p w:rsidR="00434F26" w:rsidRDefault="00A707DE">
            <w:pPr>
              <w:pStyle w:val="TableParagraph"/>
              <w:spacing w:line="268" w:lineRule="exact"/>
              <w:ind w:left="125"/>
              <w:rPr>
                <w:sz w:val="24"/>
              </w:rPr>
            </w:pPr>
            <w:r>
              <w:rPr>
                <w:spacing w:val="-10"/>
                <w:sz w:val="24"/>
              </w:rPr>
              <w:t>2</w:t>
            </w:r>
          </w:p>
          <w:p w:rsidR="00434F26" w:rsidRDefault="00A707DE">
            <w:pPr>
              <w:pStyle w:val="TableParagraph"/>
              <w:spacing w:line="274" w:lineRule="exact"/>
              <w:ind w:left="125" w:right="211"/>
              <w:rPr>
                <w:sz w:val="24"/>
              </w:rPr>
            </w:pPr>
            <w:r>
              <w:rPr>
                <w:spacing w:val="-6"/>
                <w:sz w:val="24"/>
              </w:rPr>
              <w:t>полуго д.</w:t>
            </w:r>
          </w:p>
        </w:tc>
        <w:tc>
          <w:tcPr>
            <w:tcW w:w="1047" w:type="dxa"/>
          </w:tcPr>
          <w:p w:rsidR="00434F26" w:rsidRDefault="00A707DE">
            <w:pPr>
              <w:pStyle w:val="TableParagraph"/>
              <w:spacing w:line="268" w:lineRule="exact"/>
              <w:ind w:left="124"/>
              <w:rPr>
                <w:sz w:val="24"/>
              </w:rPr>
            </w:pPr>
            <w:r>
              <w:rPr>
                <w:spacing w:val="-10"/>
                <w:sz w:val="24"/>
              </w:rPr>
              <w:t>1</w:t>
            </w:r>
          </w:p>
          <w:p w:rsidR="00434F26" w:rsidRDefault="00A707DE">
            <w:pPr>
              <w:pStyle w:val="TableParagraph"/>
              <w:spacing w:line="274" w:lineRule="exact"/>
              <w:ind w:left="124" w:right="212"/>
              <w:rPr>
                <w:sz w:val="24"/>
              </w:rPr>
            </w:pPr>
            <w:r>
              <w:rPr>
                <w:spacing w:val="-6"/>
                <w:sz w:val="24"/>
              </w:rPr>
              <w:t>полуго д.</w:t>
            </w:r>
          </w:p>
        </w:tc>
        <w:tc>
          <w:tcPr>
            <w:tcW w:w="1047" w:type="dxa"/>
          </w:tcPr>
          <w:p w:rsidR="00434F26" w:rsidRDefault="00A707DE">
            <w:pPr>
              <w:pStyle w:val="TableParagraph"/>
              <w:spacing w:line="268" w:lineRule="exact"/>
              <w:ind w:left="129"/>
              <w:rPr>
                <w:sz w:val="24"/>
              </w:rPr>
            </w:pPr>
            <w:r>
              <w:rPr>
                <w:spacing w:val="-10"/>
                <w:sz w:val="24"/>
              </w:rPr>
              <w:t>2</w:t>
            </w:r>
          </w:p>
          <w:p w:rsidR="00434F26" w:rsidRDefault="00A707DE">
            <w:pPr>
              <w:pStyle w:val="TableParagraph"/>
              <w:spacing w:line="274" w:lineRule="exact"/>
              <w:ind w:left="129" w:right="207"/>
              <w:rPr>
                <w:sz w:val="24"/>
              </w:rPr>
            </w:pPr>
            <w:r>
              <w:rPr>
                <w:spacing w:val="-6"/>
                <w:sz w:val="24"/>
              </w:rPr>
              <w:t>полуго д.</w:t>
            </w:r>
          </w:p>
        </w:tc>
        <w:tc>
          <w:tcPr>
            <w:tcW w:w="1047" w:type="dxa"/>
          </w:tcPr>
          <w:p w:rsidR="00434F26" w:rsidRDefault="00A707DE">
            <w:pPr>
              <w:pStyle w:val="TableParagraph"/>
              <w:spacing w:line="268" w:lineRule="exact"/>
              <w:ind w:left="134"/>
              <w:rPr>
                <w:sz w:val="24"/>
              </w:rPr>
            </w:pPr>
            <w:r>
              <w:rPr>
                <w:spacing w:val="-10"/>
                <w:sz w:val="24"/>
              </w:rPr>
              <w:t>1</w:t>
            </w:r>
          </w:p>
          <w:p w:rsidR="00434F26" w:rsidRDefault="00A707DE">
            <w:pPr>
              <w:pStyle w:val="TableParagraph"/>
              <w:spacing w:line="274" w:lineRule="exact"/>
              <w:ind w:left="134" w:right="202"/>
              <w:rPr>
                <w:sz w:val="24"/>
              </w:rPr>
            </w:pPr>
            <w:r>
              <w:rPr>
                <w:spacing w:val="-6"/>
                <w:sz w:val="24"/>
              </w:rPr>
              <w:t>полуго д.</w:t>
            </w:r>
          </w:p>
        </w:tc>
        <w:tc>
          <w:tcPr>
            <w:tcW w:w="1047" w:type="dxa"/>
          </w:tcPr>
          <w:p w:rsidR="00434F26" w:rsidRDefault="00A707DE">
            <w:pPr>
              <w:pStyle w:val="TableParagraph"/>
              <w:spacing w:line="268" w:lineRule="exact"/>
              <w:ind w:left="134"/>
              <w:rPr>
                <w:sz w:val="24"/>
              </w:rPr>
            </w:pPr>
            <w:r>
              <w:rPr>
                <w:spacing w:val="-10"/>
                <w:sz w:val="24"/>
              </w:rPr>
              <w:t>2</w:t>
            </w:r>
          </w:p>
          <w:p w:rsidR="00434F26" w:rsidRDefault="00A707DE">
            <w:pPr>
              <w:pStyle w:val="TableParagraph"/>
              <w:spacing w:line="274" w:lineRule="exact"/>
              <w:ind w:left="134" w:right="202"/>
              <w:rPr>
                <w:sz w:val="24"/>
              </w:rPr>
            </w:pPr>
            <w:r>
              <w:rPr>
                <w:spacing w:val="-6"/>
                <w:sz w:val="24"/>
              </w:rPr>
              <w:t>полуго д.</w:t>
            </w:r>
          </w:p>
        </w:tc>
        <w:tc>
          <w:tcPr>
            <w:tcW w:w="1051" w:type="dxa"/>
          </w:tcPr>
          <w:p w:rsidR="00434F26" w:rsidRDefault="00A707DE">
            <w:pPr>
              <w:pStyle w:val="TableParagraph"/>
              <w:spacing w:line="268" w:lineRule="exact"/>
              <w:ind w:left="133"/>
              <w:rPr>
                <w:sz w:val="24"/>
              </w:rPr>
            </w:pPr>
            <w:r>
              <w:rPr>
                <w:spacing w:val="-10"/>
                <w:sz w:val="24"/>
              </w:rPr>
              <w:t>1</w:t>
            </w:r>
          </w:p>
          <w:p w:rsidR="00434F26" w:rsidRDefault="00A707DE">
            <w:pPr>
              <w:pStyle w:val="TableParagraph"/>
              <w:spacing w:line="274" w:lineRule="exact"/>
              <w:ind w:left="133" w:right="207"/>
              <w:rPr>
                <w:sz w:val="24"/>
              </w:rPr>
            </w:pPr>
            <w:r>
              <w:rPr>
                <w:spacing w:val="-6"/>
                <w:sz w:val="24"/>
              </w:rPr>
              <w:t>полуго д.</w:t>
            </w:r>
          </w:p>
        </w:tc>
        <w:tc>
          <w:tcPr>
            <w:tcW w:w="1076" w:type="dxa"/>
          </w:tcPr>
          <w:p w:rsidR="00434F26" w:rsidRDefault="00A707DE">
            <w:pPr>
              <w:pStyle w:val="TableParagraph"/>
              <w:spacing w:line="268" w:lineRule="exact"/>
              <w:ind w:left="125"/>
              <w:rPr>
                <w:sz w:val="24"/>
              </w:rPr>
            </w:pPr>
            <w:r>
              <w:rPr>
                <w:spacing w:val="-10"/>
                <w:sz w:val="24"/>
              </w:rPr>
              <w:t>2</w:t>
            </w:r>
          </w:p>
          <w:p w:rsidR="00434F26" w:rsidRDefault="00A707DE">
            <w:pPr>
              <w:pStyle w:val="TableParagraph"/>
              <w:spacing w:before="2" w:line="272" w:lineRule="exact"/>
              <w:ind w:left="125"/>
              <w:rPr>
                <w:sz w:val="24"/>
              </w:rPr>
            </w:pPr>
            <w:r>
              <w:rPr>
                <w:spacing w:val="-2"/>
                <w:sz w:val="24"/>
              </w:rPr>
              <w:t>полугод</w:t>
            </w:r>
          </w:p>
          <w:p w:rsidR="00434F26" w:rsidRDefault="00A707DE">
            <w:pPr>
              <w:pStyle w:val="TableParagraph"/>
              <w:spacing w:line="262" w:lineRule="exact"/>
              <w:ind w:left="125"/>
              <w:rPr>
                <w:sz w:val="24"/>
              </w:rPr>
            </w:pPr>
            <w:r>
              <w:rPr>
                <w:spacing w:val="-10"/>
                <w:sz w:val="24"/>
              </w:rPr>
              <w:t>.</w:t>
            </w:r>
          </w:p>
        </w:tc>
      </w:tr>
      <w:tr w:rsidR="00434F26">
        <w:trPr>
          <w:trHeight w:val="277"/>
        </w:trPr>
        <w:tc>
          <w:tcPr>
            <w:tcW w:w="6415" w:type="dxa"/>
            <w:gridSpan w:val="5"/>
          </w:tcPr>
          <w:p w:rsidR="00434F26" w:rsidRDefault="00A707DE">
            <w:pPr>
              <w:pStyle w:val="TableParagraph"/>
              <w:spacing w:line="258" w:lineRule="exact"/>
              <w:ind w:left="1593"/>
              <w:rPr>
                <w:b/>
                <w:sz w:val="24"/>
              </w:rPr>
            </w:pPr>
            <w:r>
              <w:rPr>
                <w:b/>
                <w:spacing w:val="-2"/>
                <w:sz w:val="24"/>
              </w:rPr>
              <w:t>Психологическое</w:t>
            </w:r>
            <w:r>
              <w:rPr>
                <w:b/>
                <w:spacing w:val="4"/>
                <w:sz w:val="24"/>
              </w:rPr>
              <w:t xml:space="preserve"> </w:t>
            </w:r>
            <w:r>
              <w:rPr>
                <w:b/>
                <w:spacing w:val="-2"/>
                <w:sz w:val="24"/>
              </w:rPr>
              <w:t>наблюдение</w:t>
            </w: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7"/>
        </w:trPr>
        <w:tc>
          <w:tcPr>
            <w:tcW w:w="2228" w:type="dxa"/>
          </w:tcPr>
          <w:p w:rsidR="00434F26" w:rsidRDefault="00A707DE">
            <w:pPr>
              <w:pStyle w:val="TableParagraph"/>
              <w:spacing w:line="258" w:lineRule="exact"/>
              <w:ind w:left="129"/>
              <w:rPr>
                <w:sz w:val="24"/>
              </w:rPr>
            </w:pPr>
            <w:r>
              <w:rPr>
                <w:spacing w:val="-2"/>
                <w:sz w:val="24"/>
              </w:rPr>
              <w:t>Гнозис</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3"/>
        </w:trPr>
        <w:tc>
          <w:tcPr>
            <w:tcW w:w="2228" w:type="dxa"/>
          </w:tcPr>
          <w:p w:rsidR="00434F26" w:rsidRDefault="00A707DE">
            <w:pPr>
              <w:pStyle w:val="TableParagraph"/>
              <w:spacing w:line="253" w:lineRule="exact"/>
              <w:ind w:left="129"/>
              <w:rPr>
                <w:sz w:val="24"/>
              </w:rPr>
            </w:pPr>
            <w:r>
              <w:rPr>
                <w:spacing w:val="-2"/>
                <w:sz w:val="24"/>
              </w:rPr>
              <w:t>Внимание</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1"/>
        </w:trPr>
        <w:tc>
          <w:tcPr>
            <w:tcW w:w="2228" w:type="dxa"/>
          </w:tcPr>
          <w:p w:rsidR="00434F26" w:rsidRDefault="00A707DE">
            <w:pPr>
              <w:pStyle w:val="TableParagraph"/>
              <w:spacing w:line="268" w:lineRule="exact"/>
              <w:ind w:left="129" w:right="683"/>
              <w:rPr>
                <w:sz w:val="24"/>
              </w:rPr>
            </w:pPr>
            <w:r>
              <w:rPr>
                <w:spacing w:val="-4"/>
                <w:sz w:val="24"/>
              </w:rPr>
              <w:t xml:space="preserve">Слухоречевая </w:t>
            </w:r>
            <w:r>
              <w:rPr>
                <w:spacing w:val="-2"/>
                <w:sz w:val="24"/>
              </w:rPr>
              <w:t>память</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7"/>
        </w:trPr>
        <w:tc>
          <w:tcPr>
            <w:tcW w:w="2228" w:type="dxa"/>
          </w:tcPr>
          <w:p w:rsidR="00434F26" w:rsidRDefault="00A707DE">
            <w:pPr>
              <w:pStyle w:val="TableParagraph"/>
              <w:spacing w:line="258" w:lineRule="exact"/>
              <w:ind w:left="129"/>
              <w:rPr>
                <w:sz w:val="24"/>
              </w:rPr>
            </w:pPr>
            <w:r>
              <w:rPr>
                <w:sz w:val="24"/>
              </w:rPr>
              <w:t>Зрительная</w:t>
            </w:r>
            <w:r>
              <w:rPr>
                <w:spacing w:val="-12"/>
                <w:sz w:val="24"/>
              </w:rPr>
              <w:t xml:space="preserve"> </w:t>
            </w:r>
            <w:r>
              <w:rPr>
                <w:spacing w:val="-2"/>
                <w:sz w:val="24"/>
              </w:rPr>
              <w:t>память</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1"/>
        </w:trPr>
        <w:tc>
          <w:tcPr>
            <w:tcW w:w="2228" w:type="dxa"/>
          </w:tcPr>
          <w:p w:rsidR="00434F26" w:rsidRDefault="00A707DE">
            <w:pPr>
              <w:pStyle w:val="TableParagraph"/>
              <w:spacing w:line="268" w:lineRule="exact"/>
              <w:ind w:left="129" w:right="734"/>
              <w:rPr>
                <w:sz w:val="24"/>
              </w:rPr>
            </w:pPr>
            <w:r>
              <w:rPr>
                <w:spacing w:val="-2"/>
                <w:sz w:val="24"/>
              </w:rPr>
              <w:t>Графическая деятельность</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551"/>
        </w:trPr>
        <w:tc>
          <w:tcPr>
            <w:tcW w:w="2228" w:type="dxa"/>
          </w:tcPr>
          <w:p w:rsidR="00434F26" w:rsidRDefault="00A707DE">
            <w:pPr>
              <w:pStyle w:val="TableParagraph"/>
              <w:spacing w:line="268" w:lineRule="exact"/>
              <w:ind w:left="129" w:right="155"/>
              <w:rPr>
                <w:sz w:val="24"/>
              </w:rPr>
            </w:pPr>
            <w:r>
              <w:rPr>
                <w:spacing w:val="-2"/>
                <w:sz w:val="24"/>
              </w:rPr>
              <w:t>Пространственные представления</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7"/>
        </w:trPr>
        <w:tc>
          <w:tcPr>
            <w:tcW w:w="2228" w:type="dxa"/>
          </w:tcPr>
          <w:p w:rsidR="00434F26" w:rsidRDefault="00A707DE">
            <w:pPr>
              <w:pStyle w:val="TableParagraph"/>
              <w:spacing w:line="258" w:lineRule="exact"/>
              <w:ind w:left="129"/>
              <w:rPr>
                <w:sz w:val="24"/>
              </w:rPr>
            </w:pPr>
            <w:r>
              <w:rPr>
                <w:spacing w:val="-2"/>
                <w:sz w:val="24"/>
              </w:rPr>
              <w:t>Мышление</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1"/>
        </w:trPr>
        <w:tc>
          <w:tcPr>
            <w:tcW w:w="2228" w:type="dxa"/>
          </w:tcPr>
          <w:p w:rsidR="00434F26" w:rsidRDefault="00A707DE">
            <w:pPr>
              <w:pStyle w:val="TableParagraph"/>
              <w:spacing w:line="268" w:lineRule="exact"/>
              <w:ind w:left="129"/>
              <w:rPr>
                <w:sz w:val="24"/>
              </w:rPr>
            </w:pPr>
            <w:r>
              <w:rPr>
                <w:spacing w:val="-4"/>
                <w:sz w:val="24"/>
              </w:rPr>
              <w:t xml:space="preserve">Особенности </w:t>
            </w:r>
            <w:r>
              <w:rPr>
                <w:spacing w:val="-2"/>
                <w:sz w:val="24"/>
              </w:rPr>
              <w:t>поведения</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2"/>
        </w:trPr>
        <w:tc>
          <w:tcPr>
            <w:tcW w:w="6415" w:type="dxa"/>
            <w:gridSpan w:val="5"/>
          </w:tcPr>
          <w:p w:rsidR="00434F26" w:rsidRDefault="00A707DE">
            <w:pPr>
              <w:pStyle w:val="TableParagraph"/>
              <w:spacing w:line="253" w:lineRule="exact"/>
              <w:ind w:left="1665"/>
              <w:rPr>
                <w:b/>
                <w:sz w:val="24"/>
              </w:rPr>
            </w:pPr>
            <w:r>
              <w:rPr>
                <w:b/>
                <w:spacing w:val="-2"/>
                <w:sz w:val="24"/>
              </w:rPr>
              <w:t>Логопедическое</w:t>
            </w:r>
            <w:r>
              <w:rPr>
                <w:b/>
                <w:spacing w:val="-3"/>
                <w:sz w:val="24"/>
              </w:rPr>
              <w:t xml:space="preserve"> </w:t>
            </w:r>
            <w:r>
              <w:rPr>
                <w:b/>
                <w:spacing w:val="-2"/>
                <w:sz w:val="24"/>
              </w:rPr>
              <w:t>наблюдение</w:t>
            </w: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6"/>
        </w:trPr>
        <w:tc>
          <w:tcPr>
            <w:tcW w:w="2228" w:type="dxa"/>
          </w:tcPr>
          <w:p w:rsidR="00434F26" w:rsidRDefault="00A707DE">
            <w:pPr>
              <w:pStyle w:val="TableParagraph"/>
              <w:spacing w:line="268" w:lineRule="exact"/>
              <w:ind w:left="129" w:right="144"/>
              <w:rPr>
                <w:sz w:val="24"/>
              </w:rPr>
            </w:pPr>
            <w:r>
              <w:rPr>
                <w:spacing w:val="-4"/>
                <w:sz w:val="24"/>
              </w:rPr>
              <w:t xml:space="preserve">Звукопроизношени </w:t>
            </w:r>
            <w:r>
              <w:rPr>
                <w:spacing w:val="-10"/>
                <w:sz w:val="24"/>
              </w:rPr>
              <w:t>е</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551"/>
        </w:trPr>
        <w:tc>
          <w:tcPr>
            <w:tcW w:w="2228" w:type="dxa"/>
          </w:tcPr>
          <w:p w:rsidR="00434F26" w:rsidRDefault="00A707DE">
            <w:pPr>
              <w:pStyle w:val="TableParagraph"/>
              <w:spacing w:line="268" w:lineRule="exact"/>
              <w:ind w:left="129"/>
              <w:rPr>
                <w:sz w:val="24"/>
              </w:rPr>
            </w:pPr>
            <w:r>
              <w:rPr>
                <w:spacing w:val="-4"/>
                <w:sz w:val="24"/>
              </w:rPr>
              <w:t xml:space="preserve">Фонематические </w:t>
            </w:r>
            <w:r>
              <w:rPr>
                <w:spacing w:val="-2"/>
                <w:sz w:val="24"/>
              </w:rPr>
              <w:t>процессы</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2"/>
        </w:trPr>
        <w:tc>
          <w:tcPr>
            <w:tcW w:w="2228" w:type="dxa"/>
          </w:tcPr>
          <w:p w:rsidR="00434F26" w:rsidRDefault="00A707DE">
            <w:pPr>
              <w:pStyle w:val="TableParagraph"/>
              <w:spacing w:line="253" w:lineRule="exact"/>
              <w:ind w:left="129"/>
              <w:rPr>
                <w:sz w:val="24"/>
              </w:rPr>
            </w:pPr>
            <w:r>
              <w:rPr>
                <w:sz w:val="24"/>
              </w:rPr>
              <w:t>Словарный</w:t>
            </w:r>
            <w:r>
              <w:rPr>
                <w:spacing w:val="-9"/>
                <w:sz w:val="24"/>
              </w:rPr>
              <w:t xml:space="preserve"> </w:t>
            </w:r>
            <w:r>
              <w:rPr>
                <w:spacing w:val="-4"/>
                <w:sz w:val="24"/>
              </w:rPr>
              <w:t>запас</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1"/>
        </w:trPr>
        <w:tc>
          <w:tcPr>
            <w:tcW w:w="2228" w:type="dxa"/>
          </w:tcPr>
          <w:p w:rsidR="00434F26" w:rsidRDefault="00A707DE">
            <w:pPr>
              <w:pStyle w:val="TableParagraph"/>
              <w:spacing w:line="270" w:lineRule="exact"/>
              <w:ind w:left="129" w:right="398"/>
              <w:rPr>
                <w:sz w:val="24"/>
              </w:rPr>
            </w:pPr>
            <w:r>
              <w:rPr>
                <w:spacing w:val="-4"/>
                <w:sz w:val="24"/>
              </w:rPr>
              <w:t xml:space="preserve">Грамматический </w:t>
            </w:r>
            <w:r>
              <w:rPr>
                <w:sz w:val="24"/>
              </w:rPr>
              <w:t>строй речи</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7"/>
        </w:trPr>
        <w:tc>
          <w:tcPr>
            <w:tcW w:w="2228" w:type="dxa"/>
          </w:tcPr>
          <w:p w:rsidR="00434F26" w:rsidRDefault="00A707DE">
            <w:pPr>
              <w:pStyle w:val="TableParagraph"/>
              <w:spacing w:line="258" w:lineRule="exact"/>
              <w:ind w:left="129"/>
              <w:rPr>
                <w:sz w:val="24"/>
              </w:rPr>
            </w:pPr>
            <w:r>
              <w:rPr>
                <w:sz w:val="24"/>
              </w:rPr>
              <w:t>Связная</w:t>
            </w:r>
            <w:r>
              <w:rPr>
                <w:spacing w:val="-5"/>
                <w:sz w:val="24"/>
              </w:rPr>
              <w:t xml:space="preserve"> </w:t>
            </w:r>
            <w:r>
              <w:rPr>
                <w:spacing w:val="-4"/>
                <w:sz w:val="24"/>
              </w:rPr>
              <w:t>речь</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551"/>
        </w:trPr>
        <w:tc>
          <w:tcPr>
            <w:tcW w:w="2228" w:type="dxa"/>
          </w:tcPr>
          <w:p w:rsidR="00434F26" w:rsidRDefault="00A707DE">
            <w:pPr>
              <w:pStyle w:val="TableParagraph"/>
              <w:spacing w:line="268" w:lineRule="exact"/>
              <w:ind w:left="129" w:right="206"/>
              <w:rPr>
                <w:sz w:val="24"/>
              </w:rPr>
            </w:pPr>
            <w:r>
              <w:rPr>
                <w:spacing w:val="-2"/>
                <w:sz w:val="24"/>
              </w:rPr>
              <w:t>Пространственная ориентировка</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551"/>
        </w:trPr>
        <w:tc>
          <w:tcPr>
            <w:tcW w:w="2228" w:type="dxa"/>
          </w:tcPr>
          <w:p w:rsidR="00434F26" w:rsidRDefault="00A707DE">
            <w:pPr>
              <w:pStyle w:val="TableParagraph"/>
              <w:spacing w:line="268" w:lineRule="exact"/>
              <w:ind w:left="129" w:right="274"/>
              <w:rPr>
                <w:sz w:val="24"/>
              </w:rPr>
            </w:pPr>
            <w:r>
              <w:rPr>
                <w:spacing w:val="-4"/>
                <w:sz w:val="24"/>
              </w:rPr>
              <w:t xml:space="preserve">Артикуляционная </w:t>
            </w:r>
            <w:r>
              <w:rPr>
                <w:spacing w:val="-2"/>
                <w:sz w:val="24"/>
              </w:rPr>
              <w:t>моторика</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7"/>
        </w:trPr>
        <w:tc>
          <w:tcPr>
            <w:tcW w:w="2228" w:type="dxa"/>
          </w:tcPr>
          <w:p w:rsidR="00434F26" w:rsidRDefault="00A707DE">
            <w:pPr>
              <w:pStyle w:val="TableParagraph"/>
              <w:spacing w:line="258" w:lineRule="exact"/>
              <w:ind w:left="129"/>
              <w:rPr>
                <w:sz w:val="24"/>
              </w:rPr>
            </w:pPr>
            <w:r>
              <w:rPr>
                <w:sz w:val="24"/>
              </w:rPr>
              <w:t>Мелкая</w:t>
            </w:r>
            <w:r>
              <w:rPr>
                <w:spacing w:val="-9"/>
                <w:sz w:val="24"/>
              </w:rPr>
              <w:t xml:space="preserve"> </w:t>
            </w:r>
            <w:r>
              <w:rPr>
                <w:spacing w:val="-2"/>
                <w:sz w:val="24"/>
              </w:rPr>
              <w:t>моторика</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2"/>
        </w:trPr>
        <w:tc>
          <w:tcPr>
            <w:tcW w:w="7462" w:type="dxa"/>
            <w:gridSpan w:val="6"/>
          </w:tcPr>
          <w:p w:rsidR="00434F26" w:rsidRDefault="00A707DE">
            <w:pPr>
              <w:pStyle w:val="TableParagraph"/>
              <w:spacing w:line="253" w:lineRule="exact"/>
              <w:ind w:left="57"/>
              <w:jc w:val="center"/>
              <w:rPr>
                <w:b/>
                <w:sz w:val="24"/>
              </w:rPr>
            </w:pPr>
            <w:r>
              <w:rPr>
                <w:b/>
                <w:spacing w:val="-2"/>
                <w:sz w:val="24"/>
              </w:rPr>
              <w:t>Педагогическое</w:t>
            </w:r>
            <w:r>
              <w:rPr>
                <w:b/>
                <w:sz w:val="24"/>
              </w:rPr>
              <w:t xml:space="preserve"> </w:t>
            </w:r>
            <w:r>
              <w:rPr>
                <w:b/>
                <w:spacing w:val="-2"/>
                <w:sz w:val="24"/>
              </w:rPr>
              <w:t>наблюдение</w:t>
            </w: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7"/>
        </w:trPr>
        <w:tc>
          <w:tcPr>
            <w:tcW w:w="10636" w:type="dxa"/>
            <w:gridSpan w:val="9"/>
          </w:tcPr>
          <w:p w:rsidR="00434F26" w:rsidRDefault="00A707DE">
            <w:pPr>
              <w:pStyle w:val="TableParagraph"/>
              <w:spacing w:line="258" w:lineRule="exact"/>
              <w:ind w:left="129"/>
              <w:rPr>
                <w:sz w:val="24"/>
              </w:rPr>
            </w:pPr>
            <w:r>
              <w:rPr>
                <w:sz w:val="24"/>
              </w:rPr>
              <w:t>1.Сформированность</w:t>
            </w:r>
            <w:r>
              <w:rPr>
                <w:spacing w:val="-11"/>
                <w:sz w:val="24"/>
              </w:rPr>
              <w:t xml:space="preserve"> </w:t>
            </w:r>
            <w:r>
              <w:rPr>
                <w:sz w:val="24"/>
              </w:rPr>
              <w:t>учебных</w:t>
            </w:r>
            <w:r>
              <w:rPr>
                <w:spacing w:val="-13"/>
                <w:sz w:val="24"/>
              </w:rPr>
              <w:t xml:space="preserve"> </w:t>
            </w:r>
            <w:r>
              <w:rPr>
                <w:spacing w:val="-2"/>
                <w:sz w:val="24"/>
              </w:rPr>
              <w:t>навыков</w:t>
            </w:r>
          </w:p>
        </w:tc>
      </w:tr>
      <w:tr w:rsidR="00434F26">
        <w:trPr>
          <w:trHeight w:val="272"/>
        </w:trPr>
        <w:tc>
          <w:tcPr>
            <w:tcW w:w="2228" w:type="dxa"/>
          </w:tcPr>
          <w:p w:rsidR="00434F26" w:rsidRDefault="00A707DE">
            <w:pPr>
              <w:pStyle w:val="TableParagraph"/>
              <w:spacing w:line="253" w:lineRule="exact"/>
              <w:ind w:left="129"/>
              <w:rPr>
                <w:sz w:val="24"/>
              </w:rPr>
            </w:pPr>
            <w:r>
              <w:rPr>
                <w:sz w:val="24"/>
              </w:rPr>
              <w:t>-</w:t>
            </w:r>
            <w:r>
              <w:rPr>
                <w:spacing w:val="4"/>
                <w:sz w:val="24"/>
              </w:rPr>
              <w:t xml:space="preserve"> </w:t>
            </w:r>
            <w:r>
              <w:rPr>
                <w:spacing w:val="-2"/>
                <w:sz w:val="24"/>
              </w:rPr>
              <w:t>Математика</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7"/>
        </w:trPr>
        <w:tc>
          <w:tcPr>
            <w:tcW w:w="2228" w:type="dxa"/>
          </w:tcPr>
          <w:p w:rsidR="00434F26" w:rsidRDefault="00A707DE">
            <w:pPr>
              <w:pStyle w:val="TableParagraph"/>
              <w:spacing w:line="258" w:lineRule="exact"/>
              <w:ind w:left="129"/>
              <w:rPr>
                <w:sz w:val="24"/>
              </w:rPr>
            </w:pPr>
            <w:r>
              <w:rPr>
                <w:sz w:val="24"/>
              </w:rPr>
              <w:t>-</w:t>
            </w:r>
            <w:r>
              <w:rPr>
                <w:spacing w:val="-1"/>
                <w:sz w:val="24"/>
              </w:rPr>
              <w:t xml:space="preserve"> </w:t>
            </w:r>
            <w:r>
              <w:rPr>
                <w:spacing w:val="-2"/>
                <w:sz w:val="24"/>
              </w:rPr>
              <w:t>Литература</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3"/>
        </w:trPr>
        <w:tc>
          <w:tcPr>
            <w:tcW w:w="2228" w:type="dxa"/>
          </w:tcPr>
          <w:p w:rsidR="00434F26" w:rsidRDefault="00A707DE">
            <w:pPr>
              <w:pStyle w:val="TableParagraph"/>
              <w:spacing w:line="253" w:lineRule="exact"/>
              <w:ind w:left="129"/>
              <w:rPr>
                <w:sz w:val="24"/>
              </w:rPr>
            </w:pPr>
            <w:r>
              <w:rPr>
                <w:sz w:val="24"/>
              </w:rPr>
              <w:t>-</w:t>
            </w:r>
            <w:r>
              <w:rPr>
                <w:spacing w:val="-5"/>
                <w:sz w:val="24"/>
              </w:rPr>
              <w:t xml:space="preserve"> </w:t>
            </w:r>
            <w:r>
              <w:rPr>
                <w:sz w:val="24"/>
              </w:rPr>
              <w:t>Русский</w:t>
            </w:r>
            <w:r>
              <w:rPr>
                <w:spacing w:val="-3"/>
                <w:sz w:val="24"/>
              </w:rPr>
              <w:t xml:space="preserve"> </w:t>
            </w:r>
            <w:r>
              <w:rPr>
                <w:spacing w:val="-4"/>
                <w:sz w:val="24"/>
              </w:rPr>
              <w:t>язык</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r w:rsidR="00434F26">
        <w:trPr>
          <w:trHeight w:val="277"/>
        </w:trPr>
        <w:tc>
          <w:tcPr>
            <w:tcW w:w="10636" w:type="dxa"/>
            <w:gridSpan w:val="9"/>
          </w:tcPr>
          <w:p w:rsidR="00434F26" w:rsidRDefault="00A707DE">
            <w:pPr>
              <w:pStyle w:val="TableParagraph"/>
              <w:spacing w:line="258" w:lineRule="exact"/>
              <w:ind w:left="129"/>
              <w:rPr>
                <w:sz w:val="24"/>
              </w:rPr>
            </w:pPr>
            <w:r>
              <w:rPr>
                <w:spacing w:val="-2"/>
                <w:sz w:val="24"/>
              </w:rPr>
              <w:t>2.Сформированность</w:t>
            </w:r>
            <w:r>
              <w:rPr>
                <w:spacing w:val="7"/>
                <w:sz w:val="24"/>
              </w:rPr>
              <w:t xml:space="preserve"> </w:t>
            </w:r>
            <w:r>
              <w:rPr>
                <w:spacing w:val="-2"/>
                <w:sz w:val="24"/>
              </w:rPr>
              <w:t>школьно-значимых</w:t>
            </w:r>
            <w:r>
              <w:rPr>
                <w:spacing w:val="11"/>
                <w:sz w:val="24"/>
              </w:rPr>
              <w:t xml:space="preserve"> </w:t>
            </w:r>
            <w:r>
              <w:rPr>
                <w:spacing w:val="-2"/>
                <w:sz w:val="24"/>
              </w:rPr>
              <w:t>умений</w:t>
            </w:r>
          </w:p>
        </w:tc>
      </w:tr>
      <w:tr w:rsidR="00434F26">
        <w:trPr>
          <w:trHeight w:val="829"/>
        </w:trPr>
        <w:tc>
          <w:tcPr>
            <w:tcW w:w="2228" w:type="dxa"/>
          </w:tcPr>
          <w:p w:rsidR="00434F26" w:rsidRDefault="00A707DE">
            <w:pPr>
              <w:pStyle w:val="TableParagraph"/>
              <w:spacing w:line="267" w:lineRule="exact"/>
              <w:ind w:left="129"/>
              <w:rPr>
                <w:sz w:val="24"/>
              </w:rPr>
            </w:pPr>
            <w:r>
              <w:rPr>
                <w:sz w:val="24"/>
              </w:rPr>
              <w:t>-</w:t>
            </w:r>
            <w:r>
              <w:rPr>
                <w:spacing w:val="4"/>
                <w:sz w:val="24"/>
              </w:rPr>
              <w:t xml:space="preserve"> </w:t>
            </w:r>
            <w:r>
              <w:rPr>
                <w:spacing w:val="-2"/>
                <w:sz w:val="24"/>
              </w:rPr>
              <w:t>Умение</w:t>
            </w:r>
          </w:p>
          <w:p w:rsidR="00434F26" w:rsidRDefault="00A707DE">
            <w:pPr>
              <w:pStyle w:val="TableParagraph"/>
              <w:spacing w:line="274" w:lineRule="exact"/>
              <w:ind w:left="129"/>
              <w:rPr>
                <w:sz w:val="24"/>
              </w:rPr>
            </w:pPr>
            <w:r>
              <w:rPr>
                <w:spacing w:val="-2"/>
                <w:sz w:val="24"/>
              </w:rPr>
              <w:t>планировать</w:t>
            </w:r>
            <w:r>
              <w:rPr>
                <w:spacing w:val="-14"/>
                <w:sz w:val="24"/>
              </w:rPr>
              <w:t xml:space="preserve"> </w:t>
            </w:r>
            <w:r>
              <w:rPr>
                <w:spacing w:val="-2"/>
                <w:sz w:val="24"/>
              </w:rPr>
              <w:t>свою деятельность</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bl>
    <w:p w:rsidR="00434F26" w:rsidRDefault="00434F26">
      <w:pPr>
        <w:pStyle w:val="TableParagraph"/>
        <w:sectPr w:rsidR="00434F26">
          <w:pgSz w:w="11910" w:h="16840"/>
          <w:pgMar w:top="1040" w:right="141" w:bottom="1140" w:left="425" w:header="0" w:footer="859" w:gutter="0"/>
          <w:cols w:space="720"/>
        </w:sectPr>
      </w:pPr>
    </w:p>
    <w:tbl>
      <w:tblPr>
        <w:tblStyle w:val="TableNormal"/>
        <w:tblW w:w="0" w:type="auto"/>
        <w:tblInd w:w="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8"/>
        <w:gridCol w:w="1046"/>
        <w:gridCol w:w="1047"/>
        <w:gridCol w:w="1047"/>
        <w:gridCol w:w="1047"/>
        <w:gridCol w:w="1047"/>
        <w:gridCol w:w="1047"/>
        <w:gridCol w:w="1051"/>
        <w:gridCol w:w="1076"/>
      </w:tblGrid>
      <w:tr w:rsidR="00434F26">
        <w:trPr>
          <w:trHeight w:val="829"/>
        </w:trPr>
        <w:tc>
          <w:tcPr>
            <w:tcW w:w="2228" w:type="dxa"/>
          </w:tcPr>
          <w:p w:rsidR="00434F26" w:rsidRDefault="00A707DE">
            <w:pPr>
              <w:pStyle w:val="TableParagraph"/>
              <w:spacing w:line="268" w:lineRule="exact"/>
              <w:ind w:left="129"/>
              <w:rPr>
                <w:sz w:val="24"/>
              </w:rPr>
            </w:pPr>
            <w:r>
              <w:rPr>
                <w:sz w:val="24"/>
              </w:rPr>
              <w:t>-</w:t>
            </w:r>
            <w:r>
              <w:rPr>
                <w:spacing w:val="4"/>
                <w:sz w:val="24"/>
              </w:rPr>
              <w:t xml:space="preserve"> </w:t>
            </w:r>
            <w:r>
              <w:rPr>
                <w:spacing w:val="-2"/>
                <w:sz w:val="24"/>
              </w:rPr>
              <w:t>Способность</w:t>
            </w:r>
          </w:p>
          <w:p w:rsidR="00434F26" w:rsidRDefault="00A707DE">
            <w:pPr>
              <w:pStyle w:val="TableParagraph"/>
              <w:spacing w:line="274" w:lineRule="exact"/>
              <w:ind w:left="129"/>
              <w:rPr>
                <w:sz w:val="24"/>
              </w:rPr>
            </w:pPr>
            <w:r>
              <w:rPr>
                <w:spacing w:val="-2"/>
                <w:sz w:val="24"/>
              </w:rPr>
              <w:t>понять</w:t>
            </w:r>
            <w:r>
              <w:rPr>
                <w:spacing w:val="-15"/>
                <w:sz w:val="24"/>
              </w:rPr>
              <w:t xml:space="preserve"> </w:t>
            </w:r>
            <w:r>
              <w:rPr>
                <w:spacing w:val="-2"/>
                <w:sz w:val="24"/>
              </w:rPr>
              <w:t>и</w:t>
            </w:r>
            <w:r>
              <w:rPr>
                <w:spacing w:val="-16"/>
                <w:sz w:val="24"/>
              </w:rPr>
              <w:t xml:space="preserve"> </w:t>
            </w:r>
            <w:r>
              <w:rPr>
                <w:spacing w:val="-2"/>
                <w:sz w:val="24"/>
              </w:rPr>
              <w:t>принять инструкцию</w:t>
            </w:r>
          </w:p>
        </w:tc>
        <w:tc>
          <w:tcPr>
            <w:tcW w:w="1046"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47" w:type="dxa"/>
          </w:tcPr>
          <w:p w:rsidR="00434F26" w:rsidRDefault="00434F26">
            <w:pPr>
              <w:pStyle w:val="TableParagraph"/>
            </w:pPr>
          </w:p>
        </w:tc>
        <w:tc>
          <w:tcPr>
            <w:tcW w:w="1051" w:type="dxa"/>
          </w:tcPr>
          <w:p w:rsidR="00434F26" w:rsidRDefault="00434F26">
            <w:pPr>
              <w:pStyle w:val="TableParagraph"/>
            </w:pPr>
          </w:p>
        </w:tc>
        <w:tc>
          <w:tcPr>
            <w:tcW w:w="1076" w:type="dxa"/>
          </w:tcPr>
          <w:p w:rsidR="00434F26" w:rsidRDefault="00434F26">
            <w:pPr>
              <w:pStyle w:val="TableParagraph"/>
            </w:pPr>
          </w:p>
        </w:tc>
      </w:tr>
      <w:tr w:rsidR="00434F26">
        <w:trPr>
          <w:trHeight w:val="277"/>
        </w:trPr>
        <w:tc>
          <w:tcPr>
            <w:tcW w:w="10636" w:type="dxa"/>
            <w:gridSpan w:val="9"/>
          </w:tcPr>
          <w:p w:rsidR="00434F26" w:rsidRDefault="00A707DE">
            <w:pPr>
              <w:pStyle w:val="TableParagraph"/>
              <w:spacing w:line="258" w:lineRule="exact"/>
              <w:ind w:left="129"/>
              <w:rPr>
                <w:sz w:val="24"/>
              </w:rPr>
            </w:pPr>
            <w:r>
              <w:rPr>
                <w:sz w:val="24"/>
              </w:rPr>
              <w:t>3.</w:t>
            </w:r>
            <w:r>
              <w:rPr>
                <w:spacing w:val="-13"/>
                <w:sz w:val="24"/>
              </w:rPr>
              <w:t xml:space="preserve"> </w:t>
            </w:r>
            <w:r>
              <w:rPr>
                <w:sz w:val="24"/>
              </w:rPr>
              <w:t>Социально-психологическая</w:t>
            </w:r>
            <w:r>
              <w:rPr>
                <w:spacing w:val="-10"/>
                <w:sz w:val="24"/>
              </w:rPr>
              <w:t xml:space="preserve"> </w:t>
            </w:r>
            <w:r>
              <w:rPr>
                <w:sz w:val="24"/>
              </w:rPr>
              <w:t>адаптация</w:t>
            </w:r>
            <w:r>
              <w:rPr>
                <w:spacing w:val="-10"/>
                <w:sz w:val="24"/>
              </w:rPr>
              <w:t xml:space="preserve"> </w:t>
            </w:r>
            <w:r>
              <w:rPr>
                <w:sz w:val="24"/>
              </w:rPr>
              <w:t>к</w:t>
            </w:r>
            <w:r>
              <w:rPr>
                <w:spacing w:val="-15"/>
                <w:sz w:val="24"/>
              </w:rPr>
              <w:t xml:space="preserve"> </w:t>
            </w:r>
            <w:r>
              <w:rPr>
                <w:spacing w:val="-4"/>
                <w:sz w:val="24"/>
              </w:rPr>
              <w:t>школе</w:t>
            </w:r>
          </w:p>
        </w:tc>
      </w:tr>
      <w:tr w:rsidR="00434F26">
        <w:trPr>
          <w:trHeight w:val="278"/>
        </w:trPr>
        <w:tc>
          <w:tcPr>
            <w:tcW w:w="2228" w:type="dxa"/>
          </w:tcPr>
          <w:p w:rsidR="00434F26" w:rsidRDefault="00A707DE">
            <w:pPr>
              <w:pStyle w:val="TableParagraph"/>
              <w:spacing w:line="258" w:lineRule="exact"/>
              <w:ind w:left="129"/>
              <w:rPr>
                <w:sz w:val="24"/>
              </w:rPr>
            </w:pPr>
            <w:r>
              <w:rPr>
                <w:spacing w:val="-2"/>
                <w:sz w:val="24"/>
              </w:rPr>
              <w:t>Уровень</w:t>
            </w:r>
          </w:p>
        </w:tc>
        <w:tc>
          <w:tcPr>
            <w:tcW w:w="1046"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47" w:type="dxa"/>
          </w:tcPr>
          <w:p w:rsidR="00434F26" w:rsidRDefault="00434F26">
            <w:pPr>
              <w:pStyle w:val="TableParagraph"/>
              <w:rPr>
                <w:sz w:val="20"/>
              </w:rPr>
            </w:pPr>
          </w:p>
        </w:tc>
        <w:tc>
          <w:tcPr>
            <w:tcW w:w="1051" w:type="dxa"/>
          </w:tcPr>
          <w:p w:rsidR="00434F26" w:rsidRDefault="00434F26">
            <w:pPr>
              <w:pStyle w:val="TableParagraph"/>
              <w:rPr>
                <w:sz w:val="20"/>
              </w:rPr>
            </w:pPr>
          </w:p>
        </w:tc>
        <w:tc>
          <w:tcPr>
            <w:tcW w:w="1076" w:type="dxa"/>
          </w:tcPr>
          <w:p w:rsidR="00434F26" w:rsidRDefault="00434F26">
            <w:pPr>
              <w:pStyle w:val="TableParagraph"/>
              <w:rPr>
                <w:sz w:val="20"/>
              </w:rPr>
            </w:pPr>
          </w:p>
        </w:tc>
      </w:tr>
    </w:tbl>
    <w:p w:rsidR="00434F26" w:rsidRDefault="00434F26">
      <w:pPr>
        <w:pStyle w:val="a3"/>
        <w:ind w:left="0"/>
        <w:jc w:val="left"/>
      </w:pPr>
    </w:p>
    <w:p w:rsidR="00434F26" w:rsidRDefault="00A707DE">
      <w:pPr>
        <w:pStyle w:val="a3"/>
        <w:ind w:left="1572" w:right="8197"/>
        <w:jc w:val="left"/>
      </w:pPr>
      <w:r>
        <w:t>В – высокий ВС – выше среднего</w:t>
      </w:r>
      <w:r>
        <w:rPr>
          <w:spacing w:val="-11"/>
        </w:rPr>
        <w:t xml:space="preserve"> </w:t>
      </w:r>
      <w:r>
        <w:t>С</w:t>
      </w:r>
      <w:r>
        <w:rPr>
          <w:spacing w:val="-14"/>
        </w:rPr>
        <w:t xml:space="preserve"> </w:t>
      </w:r>
      <w:r>
        <w:t xml:space="preserve">– </w:t>
      </w:r>
      <w:r>
        <w:rPr>
          <w:spacing w:val="-2"/>
        </w:rPr>
        <w:t>средний</w:t>
      </w:r>
    </w:p>
    <w:p w:rsidR="00434F26" w:rsidRDefault="00A707DE">
      <w:pPr>
        <w:pStyle w:val="a3"/>
        <w:spacing w:before="3" w:line="237" w:lineRule="auto"/>
        <w:ind w:left="1572" w:right="8197"/>
        <w:jc w:val="left"/>
      </w:pPr>
      <w:r>
        <w:t>НС – ниже среднего</w:t>
      </w:r>
      <w:r>
        <w:rPr>
          <w:spacing w:val="-14"/>
        </w:rPr>
        <w:t xml:space="preserve"> </w:t>
      </w:r>
      <w:r>
        <w:t>Н</w:t>
      </w:r>
      <w:r>
        <w:rPr>
          <w:spacing w:val="-15"/>
        </w:rPr>
        <w:t xml:space="preserve"> </w:t>
      </w:r>
      <w:r>
        <w:t xml:space="preserve">– </w:t>
      </w:r>
      <w:r>
        <w:rPr>
          <w:spacing w:val="-2"/>
        </w:rPr>
        <w:t>низкий</w:t>
      </w:r>
    </w:p>
    <w:p w:rsidR="00434F26" w:rsidRDefault="00A707DE">
      <w:pPr>
        <w:pStyle w:val="a3"/>
        <w:spacing w:before="3"/>
        <w:ind w:left="1572"/>
        <w:jc w:val="left"/>
      </w:pPr>
      <w:r>
        <w:t>Динамика</w:t>
      </w:r>
      <w:r>
        <w:rPr>
          <w:spacing w:val="-16"/>
        </w:rPr>
        <w:t xml:space="preserve"> </w:t>
      </w:r>
      <w:r>
        <w:t>показывается</w:t>
      </w:r>
      <w:r>
        <w:rPr>
          <w:spacing w:val="-11"/>
        </w:rPr>
        <w:t xml:space="preserve"> </w:t>
      </w:r>
      <w:r>
        <w:t>соответствующими</w:t>
      </w:r>
      <w:r>
        <w:rPr>
          <w:spacing w:val="-10"/>
        </w:rPr>
        <w:t xml:space="preserve"> </w:t>
      </w:r>
      <w:r>
        <w:rPr>
          <w:spacing w:val="-2"/>
        </w:rPr>
        <w:t>стрелками.</w:t>
      </w:r>
    </w:p>
    <w:p w:rsidR="00434F26" w:rsidRDefault="00434F26">
      <w:pPr>
        <w:pStyle w:val="a3"/>
        <w:spacing w:before="5"/>
        <w:ind w:left="0"/>
        <w:jc w:val="left"/>
      </w:pPr>
    </w:p>
    <w:p w:rsidR="00434F26" w:rsidRDefault="00A707DE">
      <w:pPr>
        <w:pStyle w:val="2"/>
        <w:spacing w:line="272" w:lineRule="exact"/>
        <w:ind w:left="2994"/>
        <w:jc w:val="both"/>
      </w:pPr>
      <w:bookmarkStart w:id="253" w:name="Планируемые_результаты_реализации_програ"/>
      <w:bookmarkEnd w:id="253"/>
      <w:r>
        <w:t>Планируемые</w:t>
      </w:r>
      <w:r>
        <w:rPr>
          <w:spacing w:val="-15"/>
        </w:rPr>
        <w:t xml:space="preserve"> </w:t>
      </w:r>
      <w:r>
        <w:t>результаты</w:t>
      </w:r>
      <w:r>
        <w:rPr>
          <w:spacing w:val="-15"/>
        </w:rPr>
        <w:t xml:space="preserve"> </w:t>
      </w:r>
      <w:r>
        <w:t>реализации</w:t>
      </w:r>
      <w:r>
        <w:rPr>
          <w:spacing w:val="-13"/>
        </w:rPr>
        <w:t xml:space="preserve"> </w:t>
      </w:r>
      <w:r>
        <w:rPr>
          <w:spacing w:val="-2"/>
        </w:rPr>
        <w:t>программы</w:t>
      </w:r>
    </w:p>
    <w:p w:rsidR="00434F26" w:rsidRDefault="00A707DE">
      <w:pPr>
        <w:pStyle w:val="a3"/>
        <w:spacing w:line="242" w:lineRule="auto"/>
        <w:ind w:left="425" w:right="318" w:firstLine="705"/>
      </w:pPr>
      <w:r>
        <w:t>ПКР предусматривает выполнение требований к результатам, определенным ФГОС НОО с учетом особых образовательных потребностей обучающихся с ТНР.</w:t>
      </w:r>
    </w:p>
    <w:p w:rsidR="00434F26" w:rsidRDefault="00A707DE">
      <w:pPr>
        <w:pStyle w:val="a3"/>
        <w:ind w:left="425" w:right="312" w:firstLine="705"/>
      </w:pPr>
      <w:r>
        <w:t>Основным объектом оценки достижений планируемых результатов освоения обучающимися с ТНР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434F26" w:rsidRDefault="00A707DE">
      <w:pPr>
        <w:pStyle w:val="a3"/>
        <w:ind w:left="425" w:right="322" w:firstLine="705"/>
      </w:pPr>
      <w:r>
        <w:t>Планируемые результаты ПКР имеют дифференцированный характер и могут определяться индивидуальными программами развития обучающихся.</w:t>
      </w:r>
    </w:p>
    <w:p w:rsidR="00434F26" w:rsidRDefault="00A707DE">
      <w:pPr>
        <w:pStyle w:val="a3"/>
        <w:ind w:left="425" w:right="314" w:firstLine="705"/>
      </w:pPr>
      <w:r>
        <w:t>В</w:t>
      </w:r>
      <w:r>
        <w:rPr>
          <w:spacing w:val="-3"/>
        </w:rPr>
        <w:t xml:space="preserve"> </w:t>
      </w:r>
      <w:r>
        <w:t>зависимости</w:t>
      </w:r>
      <w:r>
        <w:rPr>
          <w:spacing w:val="-4"/>
        </w:rPr>
        <w:t xml:space="preserve"> </w:t>
      </w:r>
      <w:r>
        <w:t>от</w:t>
      </w:r>
      <w:r>
        <w:rPr>
          <w:spacing w:val="-1"/>
        </w:rPr>
        <w:t xml:space="preserve"> </w:t>
      </w:r>
      <w:r>
        <w:t>формы</w:t>
      </w:r>
      <w:r>
        <w:rPr>
          <w:spacing w:val="-4"/>
        </w:rPr>
        <w:t xml:space="preserve"> </w:t>
      </w:r>
      <w:r>
        <w:t>организации коррекционно-развивающей работы</w:t>
      </w:r>
      <w:r>
        <w:rPr>
          <w:spacing w:val="-3"/>
        </w:rPr>
        <w:t xml:space="preserve"> </w:t>
      </w:r>
      <w:r>
        <w:t>планируются</w:t>
      </w:r>
      <w:r>
        <w:rPr>
          <w:spacing w:val="-1"/>
        </w:rPr>
        <w:t xml:space="preserve"> </w:t>
      </w:r>
      <w:r>
        <w:t>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w:t>
      </w:r>
      <w:r>
        <w:rPr>
          <w:spacing w:val="40"/>
        </w:rPr>
        <w:t xml:space="preserve"> </w:t>
      </w:r>
      <w:r>
        <w:rPr>
          <w:spacing w:val="-2"/>
        </w:rPr>
        <w:t>достижений.</w:t>
      </w:r>
    </w:p>
    <w:p w:rsidR="00434F26" w:rsidRDefault="00A707DE">
      <w:pPr>
        <w:pStyle w:val="a3"/>
        <w:spacing w:line="275" w:lineRule="exact"/>
        <w:ind w:left="1130"/>
      </w:pPr>
      <w:r>
        <w:t>Планируемые</w:t>
      </w:r>
      <w:r>
        <w:rPr>
          <w:spacing w:val="-15"/>
        </w:rPr>
        <w:t xml:space="preserve"> </w:t>
      </w:r>
      <w:r>
        <w:t>результаты</w:t>
      </w:r>
      <w:r>
        <w:rPr>
          <w:spacing w:val="-5"/>
        </w:rPr>
        <w:t xml:space="preserve"> </w:t>
      </w:r>
      <w:r>
        <w:t>реализации</w:t>
      </w:r>
      <w:r>
        <w:rPr>
          <w:spacing w:val="-5"/>
        </w:rPr>
        <w:t xml:space="preserve"> </w:t>
      </w:r>
      <w:r>
        <w:t>ПКР</w:t>
      </w:r>
      <w:r>
        <w:rPr>
          <w:spacing w:val="-15"/>
        </w:rPr>
        <w:t xml:space="preserve"> </w:t>
      </w:r>
      <w:r>
        <w:rPr>
          <w:spacing w:val="-2"/>
        </w:rPr>
        <w:t>включают:</w:t>
      </w:r>
    </w:p>
    <w:p w:rsidR="00434F26" w:rsidRDefault="00A707DE" w:rsidP="00C3635C">
      <w:pPr>
        <w:pStyle w:val="a4"/>
        <w:numPr>
          <w:ilvl w:val="0"/>
          <w:numId w:val="26"/>
        </w:numPr>
        <w:tabs>
          <w:tab w:val="left" w:pos="2960"/>
        </w:tabs>
        <w:ind w:right="309" w:firstLine="849"/>
        <w:rPr>
          <w:sz w:val="24"/>
        </w:rPr>
      </w:pPr>
      <w:r>
        <w:rPr>
          <w:sz w:val="24"/>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w:t>
      </w:r>
      <w:r w:rsidR="00337E9D">
        <w:rPr>
          <w:sz w:val="24"/>
        </w:rPr>
        <w:t xml:space="preserve">, рекомендованных обучающемуся </w:t>
      </w:r>
      <w:r>
        <w:rPr>
          <w:sz w:val="24"/>
        </w:rPr>
        <w:t>ППк образовательной организации с учетом рекомендаций ПМПК и ИПРА (при наличии);</w:t>
      </w:r>
    </w:p>
    <w:p w:rsidR="00434F26" w:rsidRDefault="00A707DE" w:rsidP="00C3635C">
      <w:pPr>
        <w:pStyle w:val="a4"/>
        <w:numPr>
          <w:ilvl w:val="0"/>
          <w:numId w:val="26"/>
        </w:numPr>
        <w:tabs>
          <w:tab w:val="left" w:pos="2960"/>
        </w:tabs>
        <w:ind w:left="2960"/>
        <w:rPr>
          <w:sz w:val="24"/>
        </w:rPr>
      </w:pPr>
      <w:r>
        <w:rPr>
          <w:sz w:val="24"/>
        </w:rPr>
        <w:t>Анализ</w:t>
      </w:r>
      <w:r>
        <w:rPr>
          <w:spacing w:val="-6"/>
          <w:sz w:val="24"/>
        </w:rPr>
        <w:t xml:space="preserve"> </w:t>
      </w:r>
      <w:r>
        <w:rPr>
          <w:sz w:val="24"/>
        </w:rPr>
        <w:t>достигнутых</w:t>
      </w:r>
      <w:r>
        <w:rPr>
          <w:spacing w:val="-9"/>
          <w:sz w:val="24"/>
        </w:rPr>
        <w:t xml:space="preserve"> </w:t>
      </w:r>
      <w:r>
        <w:rPr>
          <w:sz w:val="24"/>
        </w:rPr>
        <w:t>результатов,</w:t>
      </w:r>
      <w:r>
        <w:rPr>
          <w:spacing w:val="-7"/>
          <w:sz w:val="24"/>
        </w:rPr>
        <w:t xml:space="preserve"> </w:t>
      </w:r>
      <w:r>
        <w:rPr>
          <w:sz w:val="24"/>
        </w:rPr>
        <w:t>выводы</w:t>
      </w:r>
      <w:r>
        <w:rPr>
          <w:spacing w:val="-13"/>
          <w:sz w:val="24"/>
        </w:rPr>
        <w:t xml:space="preserve"> </w:t>
      </w:r>
      <w:r>
        <w:rPr>
          <w:sz w:val="24"/>
        </w:rPr>
        <w:t>и</w:t>
      </w:r>
      <w:r>
        <w:rPr>
          <w:spacing w:val="-4"/>
          <w:sz w:val="24"/>
        </w:rPr>
        <w:t xml:space="preserve"> </w:t>
      </w:r>
      <w:r>
        <w:rPr>
          <w:spacing w:val="-2"/>
          <w:sz w:val="24"/>
        </w:rPr>
        <w:t>рекомендации.</w:t>
      </w:r>
    </w:p>
    <w:p w:rsidR="00434F26" w:rsidRDefault="00A707DE">
      <w:pPr>
        <w:pStyle w:val="a3"/>
        <w:spacing w:before="4" w:line="237" w:lineRule="auto"/>
        <w:ind w:left="425" w:right="309"/>
      </w:pPr>
      <w:r>
        <w:t>Мониторинг достижения обучающимися планируемых результатов ПКР предполагает: проведение специализированного комплексного психолого-педагогического обследования каждого обучающегося с ТНР,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 познавательную деятельность и социальную адаптацию, при переходе на уровень основного общего</w:t>
      </w:r>
      <w:r>
        <w:rPr>
          <w:spacing w:val="-5"/>
        </w:rPr>
        <w:t xml:space="preserve"> </w:t>
      </w:r>
      <w:r>
        <w:t>образования</w:t>
      </w:r>
      <w:r>
        <w:rPr>
          <w:spacing w:val="-5"/>
        </w:rPr>
        <w:t xml:space="preserve"> </w:t>
      </w:r>
      <w:r>
        <w:t>(стартовая диагностика в начале</w:t>
      </w:r>
      <w:r>
        <w:rPr>
          <w:spacing w:val="-1"/>
        </w:rPr>
        <w:t xml:space="preserve"> </w:t>
      </w:r>
      <w:r>
        <w:t>обучения в пятом классе),а</w:t>
      </w:r>
      <w:r>
        <w:rPr>
          <w:spacing w:val="-1"/>
        </w:rPr>
        <w:t xml:space="preserve"> </w:t>
      </w:r>
      <w:r>
        <w:t>также</w:t>
      </w:r>
      <w:r>
        <w:rPr>
          <w:spacing w:val="-6"/>
        </w:rPr>
        <w:t xml:space="preserve"> </w:t>
      </w:r>
      <w:r>
        <w:t>не</w:t>
      </w:r>
      <w:r>
        <w:rPr>
          <w:spacing w:val="-1"/>
        </w:rPr>
        <w:t xml:space="preserve"> </w:t>
      </w:r>
      <w:r>
        <w:t>реже</w:t>
      </w:r>
      <w:r>
        <w:rPr>
          <w:spacing w:val="-1"/>
        </w:rPr>
        <w:t xml:space="preserve"> </w:t>
      </w:r>
      <w:r>
        <w:t>одного раза в полугодие;</w:t>
      </w:r>
    </w:p>
    <w:p w:rsidR="00434F26" w:rsidRDefault="00A707DE" w:rsidP="00C3635C">
      <w:pPr>
        <w:pStyle w:val="a4"/>
        <w:numPr>
          <w:ilvl w:val="1"/>
          <w:numId w:val="26"/>
        </w:numPr>
        <w:tabs>
          <w:tab w:val="left" w:pos="2960"/>
        </w:tabs>
        <w:spacing w:before="54" w:line="165" w:lineRule="auto"/>
        <w:ind w:right="309" w:firstLine="849"/>
        <w:rPr>
          <w:sz w:val="24"/>
        </w:rPr>
      </w:pPr>
      <w:r>
        <w:rPr>
          <w:sz w:val="24"/>
        </w:rPr>
        <w:t>систематическое осуществление психолого-педагогических наблюдений в учебной и внеурочной деятельности;</w:t>
      </w:r>
    </w:p>
    <w:p w:rsidR="00434F26" w:rsidRDefault="00A707DE" w:rsidP="00C3635C">
      <w:pPr>
        <w:pStyle w:val="a4"/>
        <w:numPr>
          <w:ilvl w:val="1"/>
          <w:numId w:val="26"/>
        </w:numPr>
        <w:tabs>
          <w:tab w:val="left" w:pos="2960"/>
        </w:tabs>
        <w:spacing w:before="65" w:line="184" w:lineRule="auto"/>
        <w:ind w:right="323" w:firstLine="849"/>
        <w:rPr>
          <w:sz w:val="24"/>
        </w:rPr>
      </w:pPr>
      <w:r>
        <w:rPr>
          <w:sz w:val="24"/>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434F26" w:rsidRDefault="00A707DE" w:rsidP="00C3635C">
      <w:pPr>
        <w:pStyle w:val="a4"/>
        <w:numPr>
          <w:ilvl w:val="1"/>
          <w:numId w:val="26"/>
        </w:numPr>
        <w:tabs>
          <w:tab w:val="left" w:pos="2960"/>
        </w:tabs>
        <w:spacing w:before="50" w:line="196" w:lineRule="auto"/>
        <w:ind w:right="310" w:firstLine="849"/>
        <w:rPr>
          <w:sz w:val="24"/>
        </w:rPr>
      </w:pPr>
      <w:r>
        <w:rPr>
          <w:sz w:val="24"/>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434F26" w:rsidRDefault="00A707DE">
      <w:pPr>
        <w:pStyle w:val="a3"/>
        <w:spacing w:before="16" w:line="237" w:lineRule="auto"/>
        <w:ind w:left="425" w:right="308" w:firstLine="705"/>
      </w:pPr>
      <w:r>
        <w:t>Изучение достижения каждым обучающимся с ТНР планируемых результатов ПКР проводится педагогическими</w:t>
      </w:r>
      <w:r>
        <w:rPr>
          <w:spacing w:val="80"/>
        </w:rPr>
        <w:t xml:space="preserve"> </w:t>
      </w:r>
      <w:r>
        <w:t>работниками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учителями-дефектологами,</w:t>
      </w:r>
      <w:r>
        <w:rPr>
          <w:spacing w:val="80"/>
        </w:rPr>
        <w:t xml:space="preserve"> </w:t>
      </w:r>
      <w:r>
        <w:t>педагогами-психологами,</w:t>
      </w:r>
    </w:p>
    <w:p w:rsidR="00434F26" w:rsidRDefault="00434F26">
      <w:pPr>
        <w:pStyle w:val="a3"/>
        <w:spacing w:line="237" w:lineRule="auto"/>
        <w:sectPr w:rsidR="00434F26">
          <w:type w:val="continuous"/>
          <w:pgSz w:w="11910" w:h="16840"/>
          <w:pgMar w:top="1100" w:right="141" w:bottom="1120" w:left="425" w:header="0" w:footer="859" w:gutter="0"/>
          <w:cols w:space="720"/>
        </w:sectPr>
      </w:pPr>
    </w:p>
    <w:p w:rsidR="00434F26" w:rsidRDefault="00A707DE">
      <w:pPr>
        <w:pStyle w:val="a3"/>
        <w:spacing w:before="66" w:line="242" w:lineRule="auto"/>
        <w:ind w:left="425" w:right="313"/>
      </w:pPr>
      <w:r>
        <w:t xml:space="preserve">учителями-логопедами, социальными педагогами, учителями- предметниками, классными </w:t>
      </w:r>
      <w:r>
        <w:rPr>
          <w:spacing w:val="-2"/>
        </w:rPr>
        <w:t>руководителями.</w:t>
      </w:r>
    </w:p>
    <w:p w:rsidR="00434F26" w:rsidRDefault="00A707DE">
      <w:pPr>
        <w:pStyle w:val="a3"/>
        <w:ind w:left="425" w:right="315" w:firstLine="705"/>
      </w:pPr>
      <w: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434F26" w:rsidRDefault="00A707DE">
      <w:pPr>
        <w:pStyle w:val="a3"/>
        <w:ind w:left="425" w:right="313" w:firstLine="705"/>
      </w:pPr>
      <w: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434F26" w:rsidRDefault="00A707DE">
      <w:pPr>
        <w:pStyle w:val="a3"/>
        <w:ind w:left="425" w:right="305" w:firstLine="705"/>
      </w:pPr>
      <w:r>
        <w:t>Для оценки результатов освоения обучающимися с ТНР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w:t>
      </w:r>
    </w:p>
    <w:p w:rsidR="00434F26" w:rsidRDefault="00A707DE">
      <w:pPr>
        <w:pStyle w:val="a3"/>
        <w:spacing w:before="1" w:line="275" w:lineRule="exact"/>
        <w:ind w:left="425"/>
      </w:pPr>
      <w:r>
        <w:t>-</w:t>
      </w:r>
      <w:r>
        <w:rPr>
          <w:spacing w:val="-8"/>
        </w:rPr>
        <w:t xml:space="preserve"> </w:t>
      </w:r>
      <w:r>
        <w:t>незначительная</w:t>
      </w:r>
      <w:r>
        <w:rPr>
          <w:spacing w:val="-6"/>
        </w:rPr>
        <w:t xml:space="preserve"> </w:t>
      </w:r>
      <w:r>
        <w:t>динамика,</w:t>
      </w:r>
      <w:r>
        <w:rPr>
          <w:spacing w:val="-4"/>
        </w:rPr>
        <w:t xml:space="preserve"> </w:t>
      </w:r>
      <w:r>
        <w:t>0</w:t>
      </w:r>
      <w:r>
        <w:rPr>
          <w:spacing w:val="-12"/>
        </w:rPr>
        <w:t xml:space="preserve"> </w:t>
      </w:r>
      <w:r>
        <w:t>баллов</w:t>
      </w:r>
      <w:r>
        <w:rPr>
          <w:spacing w:val="-10"/>
        </w:rPr>
        <w:t xml:space="preserve"> </w:t>
      </w:r>
      <w:r>
        <w:t>-</w:t>
      </w:r>
      <w:r>
        <w:rPr>
          <w:spacing w:val="-15"/>
        </w:rPr>
        <w:t xml:space="preserve"> </w:t>
      </w:r>
      <w:r>
        <w:t>отсутствие</w:t>
      </w:r>
      <w:r>
        <w:rPr>
          <w:spacing w:val="-7"/>
        </w:rPr>
        <w:t xml:space="preserve"> </w:t>
      </w:r>
      <w:r>
        <w:rPr>
          <w:spacing w:val="-2"/>
        </w:rPr>
        <w:t>динамики.</w:t>
      </w:r>
    </w:p>
    <w:p w:rsidR="00434F26" w:rsidRDefault="00A707DE">
      <w:pPr>
        <w:pStyle w:val="a3"/>
        <w:ind w:left="425" w:right="313" w:firstLine="705"/>
      </w:pPr>
      <w:r>
        <w:t>Решение о достижении обучающимися планируемых результатов ПКР принимаетППк образовательной организации на основе анализа материалов комплексного изучения каждого обучающегося с ТНР, разрабатывает рекомендации для дальнейшего обучения.</w:t>
      </w:r>
    </w:p>
    <w:p w:rsidR="00434F26" w:rsidRDefault="00A707DE" w:rsidP="00C3635C">
      <w:pPr>
        <w:pStyle w:val="a4"/>
        <w:numPr>
          <w:ilvl w:val="1"/>
          <w:numId w:val="78"/>
        </w:numPr>
        <w:tabs>
          <w:tab w:val="left" w:pos="4490"/>
        </w:tabs>
        <w:spacing w:before="233" w:line="322" w:lineRule="exact"/>
        <w:ind w:left="4490" w:hanging="1074"/>
        <w:jc w:val="both"/>
        <w:rPr>
          <w:b/>
          <w:i/>
          <w:sz w:val="28"/>
        </w:rPr>
      </w:pPr>
      <w:bookmarkStart w:id="254" w:name="2.7._Рабочая_программа_воспитания"/>
      <w:bookmarkEnd w:id="254"/>
      <w:r>
        <w:rPr>
          <w:b/>
          <w:i/>
          <w:spacing w:val="-2"/>
          <w:sz w:val="28"/>
        </w:rPr>
        <w:t>Рабочая</w:t>
      </w:r>
      <w:r>
        <w:rPr>
          <w:b/>
          <w:i/>
          <w:spacing w:val="-5"/>
          <w:sz w:val="28"/>
        </w:rPr>
        <w:t xml:space="preserve"> </w:t>
      </w:r>
      <w:r>
        <w:rPr>
          <w:b/>
          <w:i/>
          <w:spacing w:val="-2"/>
          <w:sz w:val="28"/>
        </w:rPr>
        <w:t>программа</w:t>
      </w:r>
      <w:r>
        <w:rPr>
          <w:b/>
          <w:i/>
          <w:sz w:val="28"/>
        </w:rPr>
        <w:t xml:space="preserve"> </w:t>
      </w:r>
      <w:r>
        <w:rPr>
          <w:b/>
          <w:i/>
          <w:spacing w:val="-2"/>
          <w:sz w:val="28"/>
        </w:rPr>
        <w:t>воспитания</w:t>
      </w:r>
    </w:p>
    <w:p w:rsidR="00434F26" w:rsidRDefault="00A707DE">
      <w:pPr>
        <w:pStyle w:val="1"/>
        <w:spacing w:line="321" w:lineRule="exact"/>
        <w:ind w:left="5169"/>
        <w:jc w:val="both"/>
      </w:pPr>
      <w:r>
        <w:t>Целевой</w:t>
      </w:r>
      <w:r>
        <w:rPr>
          <w:spacing w:val="-15"/>
        </w:rPr>
        <w:t xml:space="preserve"> </w:t>
      </w:r>
      <w:r>
        <w:rPr>
          <w:spacing w:val="-2"/>
        </w:rPr>
        <w:t>раздел</w:t>
      </w:r>
    </w:p>
    <w:p w:rsidR="00434F26" w:rsidRDefault="00A707DE">
      <w:pPr>
        <w:pStyle w:val="a3"/>
        <w:ind w:left="425" w:right="304" w:firstLine="849"/>
      </w:pPr>
      <w:r>
        <w:t>Рабочая программа во</w:t>
      </w:r>
      <w:r w:rsidR="006B137E">
        <w:t>спитания МОУ «Средняя школа № 14</w:t>
      </w:r>
      <w:r>
        <w:t>» направлена на личностное развитие обучающихся, формирование у них системных знаний о различных аспектах развития</w:t>
      </w:r>
      <w:r>
        <w:rPr>
          <w:spacing w:val="80"/>
        </w:rPr>
        <w:t xml:space="preserve"> </w:t>
      </w:r>
      <w:r>
        <w:t>России и мира. Одним из результатов реализации программы воспитания, на всех уровнях образования, является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w:t>
      </w:r>
      <w:r>
        <w:rPr>
          <w:spacing w:val="-15"/>
        </w:rPr>
        <w:t xml:space="preserve"> </w:t>
      </w:r>
      <w:r>
        <w:t>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w:t>
      </w:r>
      <w:r>
        <w:rPr>
          <w:spacing w:val="-2"/>
        </w:rPr>
        <w:t xml:space="preserve"> </w:t>
      </w:r>
      <w:r>
        <w:t>окружающими их</w:t>
      </w:r>
      <w:r>
        <w:rPr>
          <w:spacing w:val="-5"/>
        </w:rPr>
        <w:t xml:space="preserve"> </w:t>
      </w:r>
      <w:r>
        <w:t>людьми. Воспитательная программа</w:t>
      </w:r>
      <w:r>
        <w:rPr>
          <w:spacing w:val="-2"/>
        </w:rPr>
        <w:t xml:space="preserve"> </w:t>
      </w:r>
      <w:r>
        <w:t>показывает, каким</w:t>
      </w:r>
      <w:r>
        <w:rPr>
          <w:spacing w:val="-4"/>
        </w:rPr>
        <w:t xml:space="preserve"> </w:t>
      </w:r>
      <w:r>
        <w:t>образом педагогические работники (учитель, классный руководитель, заместитель директора по воспитательной работе, педагог-организатор ит.п. наставники, могут реализовать воспитательный потенциал их совместной с обучающимися деятельности и тем самым сделать свою школу воспитывающей организацией.</w:t>
      </w:r>
    </w:p>
    <w:p w:rsidR="00434F26" w:rsidRDefault="00A707DE">
      <w:pPr>
        <w:spacing w:before="16" w:line="237" w:lineRule="auto"/>
        <w:ind w:left="425" w:right="434" w:firstLine="849"/>
        <w:jc w:val="both"/>
        <w:rPr>
          <w:b/>
          <w:sz w:val="24"/>
        </w:rPr>
      </w:pPr>
      <w:r>
        <w:rPr>
          <w:b/>
          <w:sz w:val="24"/>
          <w:u w:val="thick"/>
        </w:rPr>
        <w:t>Рабочая программа воспитания описывает систему форм</w:t>
      </w:r>
      <w:r>
        <w:rPr>
          <w:b/>
          <w:spacing w:val="-1"/>
          <w:sz w:val="24"/>
          <w:u w:val="thick"/>
        </w:rPr>
        <w:t xml:space="preserve"> </w:t>
      </w:r>
      <w:r>
        <w:rPr>
          <w:b/>
          <w:sz w:val="24"/>
          <w:u w:val="thick"/>
        </w:rPr>
        <w:t>и способов</w:t>
      </w:r>
      <w:r>
        <w:rPr>
          <w:b/>
          <w:spacing w:val="-1"/>
          <w:sz w:val="24"/>
          <w:u w:val="thick"/>
        </w:rPr>
        <w:t xml:space="preserve"> </w:t>
      </w:r>
      <w:r>
        <w:rPr>
          <w:b/>
          <w:sz w:val="24"/>
          <w:u w:val="thick"/>
        </w:rPr>
        <w:t>работы с детьми и</w:t>
      </w:r>
      <w:r>
        <w:rPr>
          <w:b/>
          <w:sz w:val="24"/>
        </w:rPr>
        <w:t xml:space="preserve"> </w:t>
      </w:r>
      <w:r>
        <w:rPr>
          <w:b/>
          <w:sz w:val="24"/>
          <w:u w:val="thick"/>
        </w:rPr>
        <w:t>включает в себя четыре основных раздела.</w:t>
      </w:r>
    </w:p>
    <w:p w:rsidR="00434F26" w:rsidRDefault="00A707DE" w:rsidP="00C3635C">
      <w:pPr>
        <w:pStyle w:val="a4"/>
        <w:numPr>
          <w:ilvl w:val="0"/>
          <w:numId w:val="25"/>
        </w:numPr>
        <w:tabs>
          <w:tab w:val="left" w:pos="1629"/>
        </w:tabs>
        <w:spacing w:before="3" w:line="275" w:lineRule="exact"/>
        <w:ind w:left="1629" w:hanging="355"/>
        <w:rPr>
          <w:b/>
          <w:sz w:val="24"/>
        </w:rPr>
      </w:pPr>
      <w:r>
        <w:rPr>
          <w:b/>
          <w:sz w:val="24"/>
        </w:rPr>
        <w:t>Раздел</w:t>
      </w:r>
      <w:r>
        <w:rPr>
          <w:b/>
          <w:spacing w:val="-8"/>
          <w:sz w:val="24"/>
        </w:rPr>
        <w:t xml:space="preserve"> </w:t>
      </w:r>
      <w:r>
        <w:rPr>
          <w:b/>
          <w:sz w:val="24"/>
        </w:rPr>
        <w:t>«Особенности</w:t>
      </w:r>
      <w:r>
        <w:rPr>
          <w:b/>
          <w:spacing w:val="56"/>
          <w:sz w:val="24"/>
        </w:rPr>
        <w:t xml:space="preserve"> </w:t>
      </w:r>
      <w:r>
        <w:rPr>
          <w:b/>
          <w:sz w:val="24"/>
        </w:rPr>
        <w:t>организуемого</w:t>
      </w:r>
      <w:r>
        <w:rPr>
          <w:b/>
          <w:spacing w:val="-9"/>
          <w:sz w:val="24"/>
        </w:rPr>
        <w:t xml:space="preserve"> </w:t>
      </w:r>
      <w:r>
        <w:rPr>
          <w:b/>
          <w:sz w:val="24"/>
        </w:rPr>
        <w:t>в</w:t>
      </w:r>
      <w:r>
        <w:rPr>
          <w:b/>
          <w:spacing w:val="-5"/>
          <w:sz w:val="24"/>
        </w:rPr>
        <w:t xml:space="preserve"> </w:t>
      </w:r>
      <w:r>
        <w:rPr>
          <w:b/>
          <w:sz w:val="24"/>
        </w:rPr>
        <w:t>школе</w:t>
      </w:r>
      <w:r>
        <w:rPr>
          <w:b/>
          <w:spacing w:val="-6"/>
          <w:sz w:val="24"/>
        </w:rPr>
        <w:t xml:space="preserve"> </w:t>
      </w:r>
      <w:r>
        <w:rPr>
          <w:b/>
          <w:sz w:val="24"/>
        </w:rPr>
        <w:t>воспитательного</w:t>
      </w:r>
      <w:r>
        <w:rPr>
          <w:b/>
          <w:spacing w:val="-8"/>
          <w:sz w:val="24"/>
        </w:rPr>
        <w:t xml:space="preserve"> </w:t>
      </w:r>
      <w:r>
        <w:rPr>
          <w:b/>
          <w:spacing w:val="-2"/>
          <w:sz w:val="24"/>
        </w:rPr>
        <w:t>процесса».</w:t>
      </w:r>
    </w:p>
    <w:p w:rsidR="00434F26" w:rsidRDefault="00A707DE" w:rsidP="00C3635C">
      <w:pPr>
        <w:pStyle w:val="a4"/>
        <w:numPr>
          <w:ilvl w:val="0"/>
          <w:numId w:val="25"/>
        </w:numPr>
        <w:tabs>
          <w:tab w:val="left" w:pos="1692"/>
        </w:tabs>
        <w:spacing w:line="275" w:lineRule="exact"/>
        <w:ind w:left="1692" w:hanging="418"/>
        <w:rPr>
          <w:b/>
          <w:sz w:val="24"/>
        </w:rPr>
      </w:pPr>
      <w:bookmarkStart w:id="255" w:name="2._Раздел_«Цель_и_задачи_воспитания»."/>
      <w:bookmarkEnd w:id="255"/>
      <w:r>
        <w:rPr>
          <w:b/>
          <w:sz w:val="24"/>
        </w:rPr>
        <w:t>Раздел</w:t>
      </w:r>
      <w:r>
        <w:rPr>
          <w:b/>
          <w:spacing w:val="-6"/>
          <w:sz w:val="24"/>
        </w:rPr>
        <w:t xml:space="preserve"> </w:t>
      </w:r>
      <w:r>
        <w:rPr>
          <w:b/>
          <w:sz w:val="24"/>
        </w:rPr>
        <w:t>«Цель</w:t>
      </w:r>
      <w:r>
        <w:rPr>
          <w:b/>
          <w:spacing w:val="-2"/>
          <w:sz w:val="24"/>
        </w:rPr>
        <w:t xml:space="preserve"> </w:t>
      </w:r>
      <w:r>
        <w:rPr>
          <w:b/>
          <w:sz w:val="24"/>
        </w:rPr>
        <w:t>и задачи</w:t>
      </w:r>
      <w:r>
        <w:rPr>
          <w:b/>
          <w:spacing w:val="1"/>
          <w:sz w:val="24"/>
        </w:rPr>
        <w:t xml:space="preserve"> </w:t>
      </w:r>
      <w:r>
        <w:rPr>
          <w:b/>
          <w:spacing w:val="-2"/>
          <w:sz w:val="24"/>
        </w:rPr>
        <w:t>воспитания».</w:t>
      </w:r>
    </w:p>
    <w:p w:rsidR="00434F26" w:rsidRDefault="00A707DE" w:rsidP="00C3635C">
      <w:pPr>
        <w:pStyle w:val="a4"/>
        <w:numPr>
          <w:ilvl w:val="0"/>
          <w:numId w:val="25"/>
        </w:numPr>
        <w:tabs>
          <w:tab w:val="left" w:pos="1692"/>
        </w:tabs>
        <w:spacing w:before="98" w:line="275" w:lineRule="exact"/>
        <w:ind w:left="1692" w:hanging="418"/>
        <w:rPr>
          <w:b/>
          <w:sz w:val="24"/>
        </w:rPr>
      </w:pPr>
      <w:r>
        <w:rPr>
          <w:b/>
          <w:sz w:val="24"/>
        </w:rPr>
        <w:t>Раздел</w:t>
      </w:r>
      <w:r>
        <w:rPr>
          <w:b/>
          <w:spacing w:val="-7"/>
          <w:sz w:val="24"/>
        </w:rPr>
        <w:t xml:space="preserve"> </w:t>
      </w:r>
      <w:r>
        <w:rPr>
          <w:b/>
          <w:sz w:val="24"/>
        </w:rPr>
        <w:t>«Виды,</w:t>
      </w:r>
      <w:r>
        <w:rPr>
          <w:b/>
          <w:spacing w:val="-4"/>
          <w:sz w:val="24"/>
        </w:rPr>
        <w:t xml:space="preserve"> </w:t>
      </w:r>
      <w:r>
        <w:rPr>
          <w:b/>
          <w:sz w:val="24"/>
        </w:rPr>
        <w:t>формы</w:t>
      </w:r>
      <w:r>
        <w:rPr>
          <w:b/>
          <w:spacing w:val="-5"/>
          <w:sz w:val="24"/>
        </w:rPr>
        <w:t xml:space="preserve"> </w:t>
      </w:r>
      <w:r>
        <w:rPr>
          <w:b/>
          <w:sz w:val="24"/>
        </w:rPr>
        <w:t>и</w:t>
      </w:r>
      <w:r>
        <w:rPr>
          <w:b/>
          <w:spacing w:val="-11"/>
          <w:sz w:val="24"/>
        </w:rPr>
        <w:t xml:space="preserve"> </w:t>
      </w:r>
      <w:r>
        <w:rPr>
          <w:b/>
          <w:sz w:val="24"/>
        </w:rPr>
        <w:t>содержание</w:t>
      </w:r>
      <w:r>
        <w:rPr>
          <w:b/>
          <w:spacing w:val="-1"/>
          <w:sz w:val="24"/>
        </w:rPr>
        <w:t xml:space="preserve"> </w:t>
      </w:r>
      <w:r>
        <w:rPr>
          <w:b/>
          <w:spacing w:val="-2"/>
          <w:sz w:val="24"/>
        </w:rPr>
        <w:t>деятельности».</w:t>
      </w:r>
    </w:p>
    <w:p w:rsidR="00434F26" w:rsidRDefault="00A707DE" w:rsidP="00C3635C">
      <w:pPr>
        <w:pStyle w:val="a4"/>
        <w:numPr>
          <w:ilvl w:val="0"/>
          <w:numId w:val="25"/>
        </w:numPr>
        <w:tabs>
          <w:tab w:val="left" w:pos="1692"/>
        </w:tabs>
        <w:spacing w:before="2" w:line="237" w:lineRule="auto"/>
        <w:ind w:left="425" w:right="308" w:firstLine="849"/>
        <w:rPr>
          <w:b/>
          <w:sz w:val="24"/>
        </w:rPr>
      </w:pPr>
      <w:bookmarkStart w:id="256" w:name="4._Раздел_«Основные_направления_самоанал"/>
      <w:bookmarkEnd w:id="256"/>
      <w:r>
        <w:rPr>
          <w:b/>
          <w:sz w:val="24"/>
        </w:rPr>
        <w:t>Раздел «Основные направления самоанализа воспитательной работы».К Программе прилагается календарный план воспитательной работы.</w:t>
      </w:r>
    </w:p>
    <w:p w:rsidR="00434F26" w:rsidRPr="006B137E" w:rsidRDefault="00A707DE">
      <w:pPr>
        <w:spacing w:before="3" w:line="272" w:lineRule="exact"/>
        <w:ind w:left="1274"/>
        <w:rPr>
          <w:b/>
          <w:sz w:val="24"/>
          <w:highlight w:val="yellow"/>
        </w:rPr>
      </w:pPr>
      <w:r w:rsidRPr="006B137E">
        <w:rPr>
          <w:b/>
          <w:sz w:val="24"/>
          <w:highlight w:val="yellow"/>
        </w:rPr>
        <w:t>ОСОБЕННОСТИ</w:t>
      </w:r>
      <w:r w:rsidRPr="006B137E">
        <w:rPr>
          <w:b/>
          <w:spacing w:val="-6"/>
          <w:sz w:val="24"/>
          <w:highlight w:val="yellow"/>
        </w:rPr>
        <w:t xml:space="preserve"> </w:t>
      </w:r>
      <w:r w:rsidRPr="006B137E">
        <w:rPr>
          <w:b/>
          <w:sz w:val="24"/>
          <w:highlight w:val="yellow"/>
        </w:rPr>
        <w:t>ОРГАНИЗУЕМОГО</w:t>
      </w:r>
      <w:r w:rsidRPr="006B137E">
        <w:rPr>
          <w:b/>
          <w:spacing w:val="-7"/>
          <w:sz w:val="24"/>
          <w:highlight w:val="yellow"/>
        </w:rPr>
        <w:t xml:space="preserve"> </w:t>
      </w:r>
      <w:r w:rsidRPr="006B137E">
        <w:rPr>
          <w:b/>
          <w:sz w:val="24"/>
          <w:highlight w:val="yellow"/>
        </w:rPr>
        <w:t>В</w:t>
      </w:r>
      <w:r w:rsidRPr="006B137E">
        <w:rPr>
          <w:b/>
          <w:spacing w:val="-10"/>
          <w:sz w:val="24"/>
          <w:highlight w:val="yellow"/>
        </w:rPr>
        <w:t xml:space="preserve"> </w:t>
      </w:r>
      <w:r w:rsidRPr="006B137E">
        <w:rPr>
          <w:b/>
          <w:sz w:val="24"/>
          <w:highlight w:val="yellow"/>
        </w:rPr>
        <w:t>ШКОЛЕ</w:t>
      </w:r>
      <w:r w:rsidRPr="006B137E">
        <w:rPr>
          <w:b/>
          <w:spacing w:val="-2"/>
          <w:sz w:val="24"/>
          <w:highlight w:val="yellow"/>
        </w:rPr>
        <w:t xml:space="preserve"> </w:t>
      </w:r>
      <w:r w:rsidRPr="006B137E">
        <w:rPr>
          <w:b/>
          <w:sz w:val="24"/>
          <w:highlight w:val="yellow"/>
        </w:rPr>
        <w:t>ВОСПИТАТЕЛЬНОГО</w:t>
      </w:r>
      <w:r w:rsidRPr="006B137E">
        <w:rPr>
          <w:b/>
          <w:spacing w:val="52"/>
          <w:sz w:val="24"/>
          <w:highlight w:val="yellow"/>
        </w:rPr>
        <w:t xml:space="preserve"> </w:t>
      </w:r>
      <w:r w:rsidRPr="006B137E">
        <w:rPr>
          <w:b/>
          <w:spacing w:val="-2"/>
          <w:sz w:val="24"/>
          <w:highlight w:val="yellow"/>
        </w:rPr>
        <w:t>ПРОЦЕССА</w:t>
      </w:r>
    </w:p>
    <w:p w:rsidR="004B799E" w:rsidRPr="004B799E" w:rsidRDefault="004B799E" w:rsidP="004B799E">
      <w:pPr>
        <w:widowControl/>
        <w:autoSpaceDE/>
        <w:autoSpaceDN/>
        <w:spacing w:after="160" w:line="259" w:lineRule="auto"/>
        <w:jc w:val="center"/>
        <w:rPr>
          <w:sz w:val="24"/>
          <w:szCs w:val="24"/>
          <w:lang w:eastAsia="ru-RU"/>
        </w:rPr>
      </w:pPr>
    </w:p>
    <w:p w:rsidR="004B799E" w:rsidRPr="004B799E" w:rsidRDefault="004B799E" w:rsidP="004B799E">
      <w:pPr>
        <w:widowControl/>
        <w:autoSpaceDE/>
        <w:autoSpaceDN/>
        <w:spacing w:after="160" w:line="259" w:lineRule="auto"/>
        <w:jc w:val="center"/>
        <w:rPr>
          <w:sz w:val="24"/>
          <w:szCs w:val="24"/>
          <w:lang w:eastAsia="ru-RU"/>
        </w:rPr>
      </w:pPr>
      <w:r w:rsidRPr="004B799E">
        <w:rPr>
          <w:sz w:val="24"/>
          <w:szCs w:val="24"/>
          <w:lang w:eastAsia="ru-RU"/>
        </w:rPr>
        <w:t>Раздел 1. Анализ воспитательного процесса в МОУ «Средняя школа № 14»</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Процесс воспитания в </w:t>
      </w:r>
      <w:r w:rsidRPr="004B799E">
        <w:rPr>
          <w:sz w:val="24"/>
          <w:szCs w:val="24"/>
          <w:lang w:eastAsia="ru-RU"/>
        </w:rPr>
        <w:t>МОУ «Средняя школа № 14»</w:t>
      </w:r>
      <w:r w:rsidRPr="004B799E">
        <w:rPr>
          <w:color w:val="222222"/>
          <w:sz w:val="24"/>
          <w:szCs w:val="24"/>
          <w:lang w:eastAsia="ru-RU"/>
        </w:rPr>
        <w:t> основывается на следующих принципах взаимодействия педагогических работников и обучающихся:</w:t>
      </w:r>
    </w:p>
    <w:p w:rsidR="004B799E" w:rsidRPr="004B799E" w:rsidRDefault="004B799E" w:rsidP="00C3635C">
      <w:pPr>
        <w:widowControl/>
        <w:numPr>
          <w:ilvl w:val="0"/>
          <w:numId w:val="228"/>
        </w:numPr>
        <w:autoSpaceDE/>
        <w:autoSpaceDN/>
        <w:spacing w:after="160" w:line="259" w:lineRule="auto"/>
        <w:ind w:left="270"/>
        <w:rPr>
          <w:color w:val="222222"/>
          <w:sz w:val="24"/>
          <w:szCs w:val="24"/>
          <w:lang w:eastAsia="ru-RU"/>
        </w:rPr>
      </w:pPr>
      <w:r w:rsidRPr="004B799E">
        <w:rPr>
          <w:color w:val="222222"/>
          <w:sz w:val="24"/>
          <w:szCs w:val="24"/>
          <w:lang w:eastAsia="ru-RU"/>
        </w:rPr>
        <w:t>неукоснительное соблюдение законности и прав семьи и обучающегося, соблюдение конфиденциальности информации об обучающемся и семье, приоритета безопасности обучающегося при нахождении в школе;</w:t>
      </w:r>
    </w:p>
    <w:p w:rsidR="004B799E" w:rsidRPr="004B799E" w:rsidRDefault="004B799E" w:rsidP="00C3635C">
      <w:pPr>
        <w:widowControl/>
        <w:numPr>
          <w:ilvl w:val="0"/>
          <w:numId w:val="228"/>
        </w:numPr>
        <w:autoSpaceDE/>
        <w:autoSpaceDN/>
        <w:spacing w:after="160" w:line="259" w:lineRule="auto"/>
        <w:ind w:left="270"/>
        <w:rPr>
          <w:color w:val="222222"/>
          <w:sz w:val="24"/>
          <w:szCs w:val="24"/>
          <w:lang w:eastAsia="ru-RU"/>
        </w:rPr>
      </w:pPr>
      <w:r w:rsidRPr="004B799E">
        <w:rPr>
          <w:color w:val="222222"/>
          <w:sz w:val="24"/>
          <w:szCs w:val="24"/>
          <w:lang w:eastAsia="ru-RU"/>
        </w:rPr>
        <w:t>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4B799E" w:rsidRPr="004B799E" w:rsidRDefault="004B799E" w:rsidP="00C3635C">
      <w:pPr>
        <w:widowControl/>
        <w:numPr>
          <w:ilvl w:val="0"/>
          <w:numId w:val="228"/>
        </w:numPr>
        <w:autoSpaceDE/>
        <w:autoSpaceDN/>
        <w:spacing w:after="160" w:line="259" w:lineRule="auto"/>
        <w:ind w:left="270"/>
        <w:rPr>
          <w:color w:val="222222"/>
          <w:sz w:val="24"/>
          <w:szCs w:val="24"/>
          <w:lang w:eastAsia="ru-RU"/>
        </w:rPr>
      </w:pPr>
      <w:r w:rsidRPr="004B799E">
        <w:rPr>
          <w:color w:val="222222"/>
          <w:sz w:val="24"/>
          <w:szCs w:val="24"/>
          <w:lang w:eastAsia="ru-RU"/>
        </w:rPr>
        <w:t>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4B799E" w:rsidRPr="004B799E" w:rsidRDefault="004B799E" w:rsidP="00C3635C">
      <w:pPr>
        <w:widowControl/>
        <w:numPr>
          <w:ilvl w:val="0"/>
          <w:numId w:val="228"/>
        </w:numPr>
        <w:autoSpaceDE/>
        <w:autoSpaceDN/>
        <w:spacing w:after="160" w:line="259" w:lineRule="auto"/>
        <w:ind w:left="270"/>
        <w:rPr>
          <w:color w:val="222222"/>
          <w:sz w:val="24"/>
          <w:szCs w:val="24"/>
          <w:lang w:eastAsia="ru-RU"/>
        </w:rPr>
      </w:pPr>
      <w:r w:rsidRPr="004B799E">
        <w:rPr>
          <w:color w:val="222222"/>
          <w:sz w:val="24"/>
          <w:szCs w:val="24"/>
          <w:lang w:eastAsia="ru-RU"/>
        </w:rPr>
        <w:t>организация основных совместных дел обучающихся и педагогических работников как предмета совместной заботы и взрослых, и обучающихся;</w:t>
      </w:r>
    </w:p>
    <w:p w:rsidR="004B799E" w:rsidRPr="004B799E" w:rsidRDefault="004B799E" w:rsidP="00C3635C">
      <w:pPr>
        <w:widowControl/>
        <w:numPr>
          <w:ilvl w:val="0"/>
          <w:numId w:val="228"/>
        </w:numPr>
        <w:autoSpaceDE/>
        <w:autoSpaceDN/>
        <w:spacing w:after="160" w:line="259" w:lineRule="auto"/>
        <w:ind w:left="270"/>
        <w:rPr>
          <w:color w:val="222222"/>
          <w:sz w:val="24"/>
          <w:szCs w:val="24"/>
          <w:lang w:eastAsia="ru-RU"/>
        </w:rPr>
      </w:pPr>
      <w:r w:rsidRPr="004B799E">
        <w:rPr>
          <w:color w:val="222222"/>
          <w:sz w:val="24"/>
          <w:szCs w:val="24"/>
          <w:lang w:eastAsia="ru-RU"/>
        </w:rPr>
        <w:t>системность, целесообразность  воспитания как условия его эффективности.</w:t>
      </w:r>
    </w:p>
    <w:p w:rsidR="004B799E" w:rsidRPr="004B799E" w:rsidRDefault="004B799E" w:rsidP="004B799E">
      <w:pPr>
        <w:widowControl/>
        <w:autoSpaceDE/>
        <w:autoSpaceDN/>
        <w:spacing w:after="150"/>
        <w:rPr>
          <w:sz w:val="24"/>
          <w:szCs w:val="24"/>
          <w:lang w:eastAsia="ru-RU"/>
        </w:rPr>
      </w:pPr>
      <w:r w:rsidRPr="004B799E">
        <w:rPr>
          <w:color w:val="222222"/>
          <w:sz w:val="24"/>
          <w:szCs w:val="24"/>
          <w:lang w:eastAsia="ru-RU"/>
        </w:rPr>
        <w:t>Основные традиции воспитания в </w:t>
      </w:r>
      <w:r w:rsidRPr="004B799E">
        <w:rPr>
          <w:sz w:val="24"/>
          <w:szCs w:val="24"/>
          <w:lang w:eastAsia="ru-RU"/>
        </w:rPr>
        <w:t>МОУ «Средняя школа № 14»:</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B799E" w:rsidRPr="004B799E" w:rsidRDefault="004B799E" w:rsidP="00C3635C">
      <w:pPr>
        <w:widowControl/>
        <w:numPr>
          <w:ilvl w:val="0"/>
          <w:numId w:val="229"/>
        </w:numPr>
        <w:autoSpaceDE/>
        <w:autoSpaceDN/>
        <w:spacing w:after="160" w:line="259" w:lineRule="auto"/>
        <w:ind w:left="270"/>
        <w:rPr>
          <w:color w:val="222222"/>
          <w:sz w:val="24"/>
          <w:szCs w:val="24"/>
          <w:lang w:eastAsia="ru-RU"/>
        </w:rPr>
      </w:pPr>
      <w:r w:rsidRPr="004B799E">
        <w:rPr>
          <w:color w:val="222222"/>
          <w:sz w:val="24"/>
          <w:szCs w:val="24"/>
          <w:lang w:eastAsia="ru-RU"/>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Самоанализ воспитательной работы школы проведен по</w:t>
      </w:r>
      <w:r w:rsidRPr="004B799E">
        <w:rPr>
          <w:sz w:val="24"/>
          <w:szCs w:val="24"/>
          <w:lang w:val="en-US" w:eastAsia="ru-RU"/>
        </w:rPr>
        <w:t> </w:t>
      </w:r>
      <w:r w:rsidRPr="004B799E">
        <w:rPr>
          <w:sz w:val="24"/>
          <w:szCs w:val="24"/>
          <w:lang w:eastAsia="ru-RU"/>
        </w:rPr>
        <w:t>направлениям: «Результаты воспитания, социализации и саморазвития школьников» и «Состояние организуемой в школе совместной деятельности детей и взрослых». 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4B799E" w:rsidRPr="004B799E" w:rsidRDefault="004B799E" w:rsidP="004B799E">
      <w:pPr>
        <w:widowControl/>
        <w:autoSpaceDE/>
        <w:autoSpaceDN/>
        <w:spacing w:after="160" w:line="259" w:lineRule="auto"/>
        <w:rPr>
          <w:sz w:val="24"/>
          <w:szCs w:val="24"/>
          <w:lang w:eastAsia="ru-RU"/>
        </w:rPr>
      </w:pPr>
      <w:r w:rsidRPr="004B799E">
        <w:rPr>
          <w:b/>
          <w:bCs/>
          <w:sz w:val="24"/>
          <w:szCs w:val="24"/>
          <w:lang w:eastAsia="ru-RU"/>
        </w:rPr>
        <w:t>1. Результаты воспитания, социализации и</w:t>
      </w:r>
      <w:r>
        <w:rPr>
          <w:b/>
          <w:bCs/>
          <w:sz w:val="24"/>
          <w:szCs w:val="24"/>
          <w:lang w:eastAsia="ru-RU"/>
        </w:rPr>
        <w:t xml:space="preserve"> саморазвития школьников за 2024/25</w:t>
      </w:r>
      <w:r w:rsidRPr="004B799E">
        <w:rPr>
          <w:b/>
          <w:bCs/>
          <w:sz w:val="24"/>
          <w:szCs w:val="24"/>
          <w:lang w:eastAsia="ru-RU"/>
        </w:rPr>
        <w:t xml:space="preserve"> учебный год</w:t>
      </w:r>
    </w:p>
    <w:p w:rsidR="004B799E" w:rsidRPr="004B799E" w:rsidRDefault="004B799E" w:rsidP="004B799E">
      <w:pPr>
        <w:widowControl/>
        <w:autoSpaceDE/>
        <w:autoSpaceDN/>
        <w:spacing w:after="160" w:line="259" w:lineRule="auto"/>
        <w:rPr>
          <w:sz w:val="24"/>
          <w:szCs w:val="24"/>
          <w:lang w:eastAsia="ru-RU"/>
        </w:rPr>
      </w:pPr>
      <w:r w:rsidRPr="004B799E">
        <w:rPr>
          <w:b/>
          <w:bCs/>
          <w:sz w:val="24"/>
          <w:szCs w:val="24"/>
          <w:lang w:eastAsia="ru-RU"/>
        </w:rPr>
        <w:t xml:space="preserve">Способы получения информации: </w:t>
      </w:r>
      <w:r w:rsidRPr="004B799E">
        <w:rPr>
          <w:sz w:val="24"/>
          <w:szCs w:val="24"/>
          <w:lang w:eastAsia="ru-RU"/>
        </w:rPr>
        <w:t>педагогическое наблюдение, анализ школьной документации (самоанализ воспитательной деятельности классных руководителей, социального педагога, педагога-организатора, педагогов внеурочной деятельности).</w:t>
      </w:r>
    </w:p>
    <w:p w:rsidR="004B799E" w:rsidRPr="004B799E" w:rsidRDefault="004B799E" w:rsidP="004B799E">
      <w:pPr>
        <w:widowControl/>
        <w:autoSpaceDE/>
        <w:autoSpaceDN/>
        <w:spacing w:after="160" w:line="259" w:lineRule="auto"/>
        <w:rPr>
          <w:sz w:val="24"/>
          <w:szCs w:val="24"/>
          <w:lang w:eastAsia="ru-RU"/>
        </w:rPr>
      </w:pPr>
      <w:r w:rsidRPr="004B799E">
        <w:rPr>
          <w:b/>
          <w:bCs/>
          <w:sz w:val="24"/>
          <w:szCs w:val="24"/>
          <w:lang w:eastAsia="ru-RU"/>
        </w:rPr>
        <w:t xml:space="preserve">Критерий оценки результатов воспитания, социализации и саморазвития школьников: </w:t>
      </w:r>
      <w:r w:rsidRPr="004B799E">
        <w:rPr>
          <w:sz w:val="24"/>
          <w:szCs w:val="24"/>
          <w:lang w:eastAsia="ru-RU"/>
        </w:rPr>
        <w:t>динамика личностного развития школьников</w:t>
      </w:r>
      <w:r>
        <w:rPr>
          <w:sz w:val="24"/>
          <w:szCs w:val="24"/>
          <w:lang w:eastAsia="ru-RU"/>
        </w:rPr>
        <w:t xml:space="preserve"> в каждом классе. В феврале 2025</w:t>
      </w:r>
      <w:r w:rsidRPr="004B799E">
        <w:rPr>
          <w:sz w:val="24"/>
          <w:szCs w:val="24"/>
          <w:lang w:eastAsia="ru-RU"/>
        </w:rPr>
        <w:t xml:space="preserve"> года была проведена диагностика «Личностного роста обучающихся». Справка о результатах в приложении.</w:t>
      </w:r>
    </w:p>
    <w:p w:rsidR="004B799E" w:rsidRPr="004B799E" w:rsidRDefault="004B799E" w:rsidP="004B799E">
      <w:pPr>
        <w:widowControl/>
        <w:autoSpaceDE/>
        <w:autoSpaceDN/>
        <w:spacing w:after="160" w:line="259" w:lineRule="auto"/>
        <w:jc w:val="center"/>
        <w:rPr>
          <w:sz w:val="24"/>
          <w:szCs w:val="24"/>
          <w:lang w:eastAsia="ru-RU"/>
        </w:rPr>
      </w:pPr>
      <w:r w:rsidRPr="004B799E">
        <w:rPr>
          <w:b/>
          <w:bCs/>
          <w:sz w:val="24"/>
          <w:szCs w:val="24"/>
          <w:lang w:eastAsia="ru-RU"/>
        </w:rPr>
        <w:t>Какие проблемы личностного развития школьников решены</w:t>
      </w:r>
    </w:p>
    <w:p w:rsidR="004B799E" w:rsidRPr="004B799E" w:rsidRDefault="004B799E" w:rsidP="004B799E">
      <w:pPr>
        <w:widowControl/>
        <w:autoSpaceDE/>
        <w:autoSpaceDN/>
        <w:spacing w:after="160" w:line="259" w:lineRule="auto"/>
        <w:jc w:val="both"/>
        <w:rPr>
          <w:sz w:val="24"/>
          <w:szCs w:val="24"/>
          <w:shd w:val="clear" w:color="auto" w:fill="FFFFFF"/>
          <w:lang w:eastAsia="ru-RU"/>
        </w:rPr>
      </w:pPr>
      <w:r w:rsidRPr="004B799E">
        <w:rPr>
          <w:b/>
          <w:bCs/>
          <w:i/>
          <w:iCs/>
          <w:sz w:val="24"/>
          <w:szCs w:val="24"/>
          <w:shd w:val="clear" w:color="auto" w:fill="FFFFFF"/>
          <w:lang w:eastAsia="ru-RU"/>
        </w:rPr>
        <w:t>Личностный рост</w:t>
      </w:r>
      <w:r w:rsidRPr="004B799E">
        <w:rPr>
          <w:sz w:val="24"/>
          <w:szCs w:val="24"/>
          <w:shd w:val="clear" w:color="auto" w:fill="FFFFFF"/>
          <w:lang w:eastAsia="ru-RU"/>
        </w:rPr>
        <w:t> можно определить как развитие гуманистических ценностей отношений человека к миру, другим людям, самому себе.</w:t>
      </w:r>
    </w:p>
    <w:p w:rsidR="004B799E" w:rsidRPr="004B799E" w:rsidRDefault="004B799E" w:rsidP="004B799E">
      <w:pPr>
        <w:widowControl/>
        <w:autoSpaceDE/>
        <w:autoSpaceDN/>
        <w:ind w:firstLine="568"/>
        <w:jc w:val="both"/>
        <w:rPr>
          <w:sz w:val="24"/>
          <w:szCs w:val="24"/>
          <w:lang w:eastAsia="ru-RU"/>
        </w:rPr>
      </w:pPr>
      <w:r w:rsidRPr="004B799E">
        <w:rPr>
          <w:sz w:val="24"/>
          <w:szCs w:val="24"/>
          <w:lang w:eastAsia="ru-RU"/>
        </w:rPr>
        <w:t xml:space="preserve">1-4 кл. На основании анализа результатов следует сделать вывод: нравственные качества личности обучающихся начальных классов сформированы на  хорошем уровне. Воспитательная работа в начальных классах дает положительный результат. </w:t>
      </w:r>
    </w:p>
    <w:p w:rsidR="004B799E" w:rsidRPr="004B799E" w:rsidRDefault="004B799E" w:rsidP="004B799E">
      <w:pPr>
        <w:widowControl/>
        <w:autoSpaceDE/>
        <w:autoSpaceDN/>
        <w:spacing w:after="160" w:line="259" w:lineRule="auto"/>
        <w:rPr>
          <w:sz w:val="24"/>
          <w:szCs w:val="24"/>
          <w:lang w:eastAsia="ru-RU"/>
        </w:rPr>
      </w:pPr>
    </w:p>
    <w:p w:rsidR="004B799E" w:rsidRPr="004B799E" w:rsidRDefault="004B799E" w:rsidP="004B799E">
      <w:pPr>
        <w:widowControl/>
        <w:autoSpaceDE/>
        <w:autoSpaceDN/>
        <w:spacing w:after="160" w:line="259" w:lineRule="auto"/>
        <w:jc w:val="center"/>
        <w:rPr>
          <w:sz w:val="24"/>
          <w:szCs w:val="24"/>
          <w:lang w:eastAsia="ru-RU"/>
        </w:rPr>
      </w:pPr>
      <w:r w:rsidRPr="004B799E">
        <w:rPr>
          <w:b/>
          <w:bCs/>
          <w:sz w:val="24"/>
          <w:szCs w:val="24"/>
          <w:lang w:eastAsia="ru-RU"/>
        </w:rPr>
        <w:t>Какие проблемы школа будет решать в 202</w:t>
      </w:r>
      <w:r>
        <w:rPr>
          <w:b/>
          <w:bCs/>
          <w:sz w:val="24"/>
          <w:szCs w:val="24"/>
          <w:lang w:eastAsia="ru-RU"/>
        </w:rPr>
        <w:t>5</w:t>
      </w:r>
      <w:r w:rsidRPr="004B799E">
        <w:rPr>
          <w:b/>
          <w:bCs/>
          <w:sz w:val="24"/>
          <w:szCs w:val="24"/>
          <w:lang w:eastAsia="ru-RU"/>
        </w:rPr>
        <w:t>/2</w:t>
      </w:r>
      <w:r>
        <w:rPr>
          <w:b/>
          <w:bCs/>
          <w:sz w:val="24"/>
          <w:szCs w:val="24"/>
          <w:lang w:eastAsia="ru-RU"/>
        </w:rPr>
        <w:t>6</w:t>
      </w:r>
      <w:r w:rsidRPr="004B799E">
        <w:rPr>
          <w:b/>
          <w:bCs/>
          <w:sz w:val="24"/>
          <w:szCs w:val="24"/>
          <w:lang w:eastAsia="ru-RU"/>
        </w:rPr>
        <w:t xml:space="preserve"> учебном году</w:t>
      </w:r>
    </w:p>
    <w:p w:rsidR="004B799E" w:rsidRPr="004B799E" w:rsidRDefault="004B799E" w:rsidP="00C3635C">
      <w:pPr>
        <w:widowControl/>
        <w:numPr>
          <w:ilvl w:val="0"/>
          <w:numId w:val="240"/>
        </w:numPr>
        <w:autoSpaceDE/>
        <w:autoSpaceDN/>
        <w:spacing w:before="100" w:beforeAutospacing="1" w:after="100" w:afterAutospacing="1" w:line="259" w:lineRule="auto"/>
        <w:ind w:left="780" w:right="180"/>
        <w:contextualSpacing/>
        <w:rPr>
          <w:sz w:val="24"/>
          <w:szCs w:val="24"/>
          <w:lang w:eastAsia="ru-RU"/>
        </w:rPr>
      </w:pPr>
      <w:r w:rsidRPr="004B799E">
        <w:rPr>
          <w:sz w:val="24"/>
          <w:szCs w:val="24"/>
          <w:lang w:eastAsia="ru-RU"/>
        </w:rPr>
        <w:t>формирование социальной компетентности обучающихся уровня НОО;</w:t>
      </w:r>
    </w:p>
    <w:p w:rsidR="004B799E" w:rsidRPr="004B799E" w:rsidRDefault="004B799E" w:rsidP="00C3635C">
      <w:pPr>
        <w:widowControl/>
        <w:numPr>
          <w:ilvl w:val="0"/>
          <w:numId w:val="240"/>
        </w:numPr>
        <w:autoSpaceDE/>
        <w:autoSpaceDN/>
        <w:spacing w:before="100" w:beforeAutospacing="1" w:after="100" w:afterAutospacing="1" w:line="259" w:lineRule="auto"/>
        <w:ind w:left="780" w:right="180"/>
        <w:contextualSpacing/>
        <w:rPr>
          <w:sz w:val="24"/>
          <w:szCs w:val="24"/>
          <w:lang w:eastAsia="ru-RU"/>
        </w:rPr>
      </w:pPr>
      <w:r w:rsidRPr="004B799E">
        <w:rPr>
          <w:sz w:val="24"/>
          <w:szCs w:val="24"/>
          <w:lang w:eastAsia="ru-RU"/>
        </w:rPr>
        <w:t xml:space="preserve">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w:t>
      </w:r>
    </w:p>
    <w:p w:rsidR="004B799E" w:rsidRPr="004B799E" w:rsidRDefault="004B799E" w:rsidP="00C3635C">
      <w:pPr>
        <w:widowControl/>
        <w:numPr>
          <w:ilvl w:val="0"/>
          <w:numId w:val="240"/>
        </w:numPr>
        <w:autoSpaceDE/>
        <w:autoSpaceDN/>
        <w:spacing w:before="100" w:beforeAutospacing="1" w:after="100" w:afterAutospacing="1" w:line="259" w:lineRule="auto"/>
        <w:ind w:left="780" w:right="180"/>
        <w:rPr>
          <w:sz w:val="24"/>
          <w:szCs w:val="24"/>
          <w:lang w:eastAsia="ru-RU"/>
        </w:rPr>
      </w:pPr>
      <w:r w:rsidRPr="004B799E">
        <w:rPr>
          <w:sz w:val="24"/>
          <w:szCs w:val="24"/>
          <w:lang w:eastAsia="ru-RU"/>
        </w:rPr>
        <w:t>увеличение  количества кружков</w:t>
      </w:r>
    </w:p>
    <w:p w:rsidR="004B799E" w:rsidRPr="004B799E" w:rsidRDefault="004B799E" w:rsidP="00C3635C">
      <w:pPr>
        <w:widowControl/>
        <w:numPr>
          <w:ilvl w:val="0"/>
          <w:numId w:val="240"/>
        </w:numPr>
        <w:autoSpaceDE/>
        <w:autoSpaceDN/>
        <w:spacing w:before="100" w:beforeAutospacing="1" w:after="100" w:afterAutospacing="1" w:line="259" w:lineRule="auto"/>
        <w:ind w:left="780" w:right="180"/>
        <w:rPr>
          <w:rFonts w:eastAsia="Calibri"/>
          <w:sz w:val="24"/>
          <w:szCs w:val="24"/>
          <w:lang w:eastAsia="ru-RU"/>
        </w:rPr>
      </w:pPr>
      <w:r w:rsidRPr="004B799E">
        <w:rPr>
          <w:sz w:val="24"/>
          <w:szCs w:val="24"/>
          <w:lang w:eastAsia="ru-RU"/>
        </w:rPr>
        <w:t>работа с родительской общественностью</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Раздел 2. Цель и задачи воспитания обучающихся</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Цель: </w:t>
      </w:r>
      <w:r w:rsidRPr="004B799E">
        <w:rPr>
          <w:color w:val="222222"/>
          <w:sz w:val="24"/>
          <w:szCs w:val="24"/>
          <w:lang w:eastAsia="ru-RU"/>
        </w:rPr>
        <w:t>личностное развитие обучающихся на уровне начального общего образования, проявляющееся в сформированности основ российской гражданской идентичности, готовности к саморазвитию, мотивации к познанию и обучению, ценностных установках и социально значимых качествах личности, активном участии в социально значимой деятельности.</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Целевые приоритеты</w:t>
      </w:r>
      <w:r w:rsidRPr="004B799E">
        <w:rPr>
          <w:color w:val="222222"/>
          <w:sz w:val="24"/>
          <w:szCs w:val="24"/>
          <w:lang w:eastAsia="ru-RU"/>
        </w:rPr>
        <w:t>, выделяемые в связи с возрастными особенностями обучающихся уровня НОО, заключаются в их готовности руководствоваться ценностями и приобретении первоначального опыта деятельности на их основе, в том числе в части:</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гражданско-патриотического воспитания:</w:t>
      </w:r>
    </w:p>
    <w:p w:rsidR="004B799E" w:rsidRPr="004B799E" w:rsidRDefault="004B799E" w:rsidP="00C3635C">
      <w:pPr>
        <w:widowControl/>
        <w:numPr>
          <w:ilvl w:val="0"/>
          <w:numId w:val="230"/>
        </w:numPr>
        <w:autoSpaceDE/>
        <w:autoSpaceDN/>
        <w:spacing w:after="160" w:line="259" w:lineRule="auto"/>
        <w:ind w:left="270"/>
        <w:rPr>
          <w:color w:val="222222"/>
          <w:sz w:val="24"/>
          <w:szCs w:val="24"/>
          <w:lang w:eastAsia="ru-RU"/>
        </w:rPr>
      </w:pPr>
      <w:r w:rsidRPr="004B799E">
        <w:rPr>
          <w:color w:val="222222"/>
          <w:sz w:val="24"/>
          <w:szCs w:val="24"/>
          <w:lang w:eastAsia="ru-RU"/>
        </w:rPr>
        <w:t>становление ценностного отношения к своей Родине – России;</w:t>
      </w:r>
    </w:p>
    <w:p w:rsidR="004B799E" w:rsidRPr="004B799E" w:rsidRDefault="004B799E" w:rsidP="00C3635C">
      <w:pPr>
        <w:widowControl/>
        <w:numPr>
          <w:ilvl w:val="0"/>
          <w:numId w:val="230"/>
        </w:numPr>
        <w:autoSpaceDE/>
        <w:autoSpaceDN/>
        <w:spacing w:after="160" w:line="259" w:lineRule="auto"/>
        <w:ind w:left="270"/>
        <w:rPr>
          <w:color w:val="222222"/>
          <w:sz w:val="24"/>
          <w:szCs w:val="24"/>
          <w:lang w:eastAsia="ru-RU"/>
        </w:rPr>
      </w:pPr>
      <w:r w:rsidRPr="004B799E">
        <w:rPr>
          <w:color w:val="222222"/>
          <w:sz w:val="24"/>
          <w:szCs w:val="24"/>
          <w:lang w:eastAsia="ru-RU"/>
        </w:rPr>
        <w:t>осознание своей этнокультурной и российской гражданской идентичности;</w:t>
      </w:r>
    </w:p>
    <w:p w:rsidR="004B799E" w:rsidRPr="004B799E" w:rsidRDefault="004B799E" w:rsidP="00C3635C">
      <w:pPr>
        <w:widowControl/>
        <w:numPr>
          <w:ilvl w:val="0"/>
          <w:numId w:val="230"/>
        </w:numPr>
        <w:autoSpaceDE/>
        <w:autoSpaceDN/>
        <w:spacing w:after="160" w:line="259" w:lineRule="auto"/>
        <w:ind w:left="270"/>
        <w:rPr>
          <w:color w:val="222222"/>
          <w:sz w:val="24"/>
          <w:szCs w:val="24"/>
          <w:lang w:eastAsia="ru-RU"/>
        </w:rPr>
      </w:pPr>
      <w:r w:rsidRPr="004B799E">
        <w:rPr>
          <w:color w:val="222222"/>
          <w:sz w:val="24"/>
          <w:szCs w:val="24"/>
          <w:lang w:eastAsia="ru-RU"/>
        </w:rPr>
        <w:t>сопричастность к прошлому, настоящему и будущему своей страны и родного края;</w:t>
      </w:r>
    </w:p>
    <w:p w:rsidR="004B799E" w:rsidRPr="004B799E" w:rsidRDefault="004B799E" w:rsidP="00C3635C">
      <w:pPr>
        <w:widowControl/>
        <w:numPr>
          <w:ilvl w:val="0"/>
          <w:numId w:val="230"/>
        </w:numPr>
        <w:autoSpaceDE/>
        <w:autoSpaceDN/>
        <w:spacing w:after="160" w:line="259" w:lineRule="auto"/>
        <w:ind w:left="270"/>
        <w:rPr>
          <w:color w:val="222222"/>
          <w:sz w:val="24"/>
          <w:szCs w:val="24"/>
          <w:lang w:eastAsia="ru-RU"/>
        </w:rPr>
      </w:pPr>
      <w:r w:rsidRPr="004B799E">
        <w:rPr>
          <w:color w:val="222222"/>
          <w:sz w:val="24"/>
          <w:szCs w:val="24"/>
          <w:lang w:eastAsia="ru-RU"/>
        </w:rPr>
        <w:t>уважение к своему и другим народам;</w:t>
      </w:r>
    </w:p>
    <w:p w:rsidR="004B799E" w:rsidRPr="004B799E" w:rsidRDefault="004B799E" w:rsidP="00C3635C">
      <w:pPr>
        <w:widowControl/>
        <w:numPr>
          <w:ilvl w:val="0"/>
          <w:numId w:val="230"/>
        </w:numPr>
        <w:autoSpaceDE/>
        <w:autoSpaceDN/>
        <w:spacing w:after="160" w:line="259" w:lineRule="auto"/>
        <w:ind w:left="270"/>
        <w:rPr>
          <w:color w:val="222222"/>
          <w:sz w:val="24"/>
          <w:szCs w:val="24"/>
          <w:lang w:eastAsia="ru-RU"/>
        </w:rPr>
      </w:pPr>
      <w:r w:rsidRPr="004B799E">
        <w:rPr>
          <w:color w:val="222222"/>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духовно-нравственного воспитания:</w:t>
      </w:r>
    </w:p>
    <w:p w:rsidR="004B799E" w:rsidRPr="004B799E" w:rsidRDefault="004B799E" w:rsidP="00C3635C">
      <w:pPr>
        <w:widowControl/>
        <w:numPr>
          <w:ilvl w:val="0"/>
          <w:numId w:val="231"/>
        </w:numPr>
        <w:autoSpaceDE/>
        <w:autoSpaceDN/>
        <w:spacing w:after="160" w:line="259" w:lineRule="auto"/>
        <w:ind w:left="270"/>
        <w:rPr>
          <w:color w:val="222222"/>
          <w:sz w:val="24"/>
          <w:szCs w:val="24"/>
          <w:lang w:eastAsia="ru-RU"/>
        </w:rPr>
      </w:pPr>
      <w:r w:rsidRPr="004B799E">
        <w:rPr>
          <w:color w:val="222222"/>
          <w:sz w:val="24"/>
          <w:szCs w:val="24"/>
          <w:lang w:eastAsia="ru-RU"/>
        </w:rPr>
        <w:t>признание индивидуальности каждого человека;</w:t>
      </w:r>
    </w:p>
    <w:p w:rsidR="004B799E" w:rsidRPr="004B799E" w:rsidRDefault="004B799E" w:rsidP="00C3635C">
      <w:pPr>
        <w:widowControl/>
        <w:numPr>
          <w:ilvl w:val="0"/>
          <w:numId w:val="231"/>
        </w:numPr>
        <w:autoSpaceDE/>
        <w:autoSpaceDN/>
        <w:spacing w:after="160" w:line="259" w:lineRule="auto"/>
        <w:ind w:left="270"/>
        <w:rPr>
          <w:color w:val="222222"/>
          <w:sz w:val="24"/>
          <w:szCs w:val="24"/>
          <w:lang w:eastAsia="ru-RU"/>
        </w:rPr>
      </w:pPr>
      <w:r w:rsidRPr="004B799E">
        <w:rPr>
          <w:color w:val="222222"/>
          <w:sz w:val="24"/>
          <w:szCs w:val="24"/>
          <w:lang w:eastAsia="ru-RU"/>
        </w:rPr>
        <w:t>проявление сопереживания, уважения и доброжелательности;</w:t>
      </w:r>
    </w:p>
    <w:p w:rsidR="004B799E" w:rsidRPr="004B799E" w:rsidRDefault="004B799E" w:rsidP="00C3635C">
      <w:pPr>
        <w:widowControl/>
        <w:numPr>
          <w:ilvl w:val="0"/>
          <w:numId w:val="231"/>
        </w:numPr>
        <w:autoSpaceDE/>
        <w:autoSpaceDN/>
        <w:spacing w:after="160" w:line="259" w:lineRule="auto"/>
        <w:ind w:left="270"/>
        <w:rPr>
          <w:color w:val="222222"/>
          <w:sz w:val="24"/>
          <w:szCs w:val="24"/>
          <w:lang w:eastAsia="ru-RU"/>
        </w:rPr>
      </w:pPr>
      <w:r w:rsidRPr="004B799E">
        <w:rPr>
          <w:color w:val="222222"/>
          <w:sz w:val="24"/>
          <w:szCs w:val="24"/>
          <w:lang w:eastAsia="ru-RU"/>
        </w:rPr>
        <w:t>неприятие любых форм поведения, направленных на причинение физического и морального вреда другим людям;</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эстетического воспитания:</w:t>
      </w:r>
    </w:p>
    <w:p w:rsidR="004B799E" w:rsidRPr="004B799E" w:rsidRDefault="004B799E" w:rsidP="00C3635C">
      <w:pPr>
        <w:widowControl/>
        <w:numPr>
          <w:ilvl w:val="0"/>
          <w:numId w:val="232"/>
        </w:numPr>
        <w:autoSpaceDE/>
        <w:autoSpaceDN/>
        <w:spacing w:after="160" w:line="259" w:lineRule="auto"/>
        <w:ind w:left="270"/>
        <w:rPr>
          <w:color w:val="222222"/>
          <w:sz w:val="24"/>
          <w:szCs w:val="24"/>
          <w:lang w:eastAsia="ru-RU"/>
        </w:rPr>
      </w:pPr>
      <w:r w:rsidRPr="004B799E">
        <w:rPr>
          <w:color w:val="222222"/>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B799E" w:rsidRPr="004B799E" w:rsidRDefault="004B799E" w:rsidP="00C3635C">
      <w:pPr>
        <w:widowControl/>
        <w:numPr>
          <w:ilvl w:val="0"/>
          <w:numId w:val="232"/>
        </w:numPr>
        <w:autoSpaceDE/>
        <w:autoSpaceDN/>
        <w:spacing w:after="160" w:line="259" w:lineRule="auto"/>
        <w:ind w:left="270"/>
        <w:rPr>
          <w:color w:val="222222"/>
          <w:sz w:val="24"/>
          <w:szCs w:val="24"/>
          <w:lang w:eastAsia="ru-RU"/>
        </w:rPr>
      </w:pPr>
      <w:r w:rsidRPr="004B799E">
        <w:rPr>
          <w:color w:val="222222"/>
          <w:sz w:val="24"/>
          <w:szCs w:val="24"/>
          <w:lang w:eastAsia="ru-RU"/>
        </w:rPr>
        <w:t>стремление к самовыражению в разных видах художественной деятельности;</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физического воспитания, формирования культуры здоровья и эмоционального благополучия:</w:t>
      </w:r>
    </w:p>
    <w:p w:rsidR="004B799E" w:rsidRPr="004B799E" w:rsidRDefault="004B799E" w:rsidP="00C3635C">
      <w:pPr>
        <w:widowControl/>
        <w:numPr>
          <w:ilvl w:val="0"/>
          <w:numId w:val="233"/>
        </w:numPr>
        <w:autoSpaceDE/>
        <w:autoSpaceDN/>
        <w:spacing w:after="160" w:line="259" w:lineRule="auto"/>
        <w:ind w:left="270"/>
        <w:rPr>
          <w:color w:val="222222"/>
          <w:sz w:val="24"/>
          <w:szCs w:val="24"/>
          <w:lang w:eastAsia="ru-RU"/>
        </w:rPr>
      </w:pPr>
      <w:r w:rsidRPr="004B799E">
        <w:rPr>
          <w:color w:val="222222"/>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4B799E" w:rsidRPr="004B799E" w:rsidRDefault="004B799E" w:rsidP="00C3635C">
      <w:pPr>
        <w:widowControl/>
        <w:numPr>
          <w:ilvl w:val="0"/>
          <w:numId w:val="233"/>
        </w:numPr>
        <w:autoSpaceDE/>
        <w:autoSpaceDN/>
        <w:spacing w:after="160" w:line="259" w:lineRule="auto"/>
        <w:ind w:left="270"/>
        <w:rPr>
          <w:color w:val="222222"/>
          <w:sz w:val="24"/>
          <w:szCs w:val="24"/>
          <w:lang w:eastAsia="ru-RU"/>
        </w:rPr>
      </w:pPr>
      <w:r w:rsidRPr="004B799E">
        <w:rPr>
          <w:color w:val="222222"/>
          <w:sz w:val="24"/>
          <w:szCs w:val="24"/>
          <w:lang w:eastAsia="ru-RU"/>
        </w:rPr>
        <w:t>бережное отношение к физическому и психическому здоровью;</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трудового воспитания:</w:t>
      </w:r>
    </w:p>
    <w:p w:rsidR="004B799E" w:rsidRPr="004B799E" w:rsidRDefault="004B799E" w:rsidP="00C3635C">
      <w:pPr>
        <w:widowControl/>
        <w:numPr>
          <w:ilvl w:val="0"/>
          <w:numId w:val="234"/>
        </w:numPr>
        <w:autoSpaceDE/>
        <w:autoSpaceDN/>
        <w:spacing w:after="160" w:line="259" w:lineRule="auto"/>
        <w:ind w:left="270"/>
        <w:rPr>
          <w:color w:val="222222"/>
          <w:sz w:val="24"/>
          <w:szCs w:val="24"/>
          <w:lang w:eastAsia="ru-RU"/>
        </w:rPr>
      </w:pPr>
      <w:r w:rsidRPr="004B799E">
        <w:rPr>
          <w:color w:val="222222"/>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экологического воспитания:</w:t>
      </w:r>
    </w:p>
    <w:p w:rsidR="004B799E" w:rsidRPr="004B799E" w:rsidRDefault="004B799E" w:rsidP="00C3635C">
      <w:pPr>
        <w:widowControl/>
        <w:numPr>
          <w:ilvl w:val="0"/>
          <w:numId w:val="235"/>
        </w:numPr>
        <w:autoSpaceDE/>
        <w:autoSpaceDN/>
        <w:spacing w:after="160" w:line="259" w:lineRule="auto"/>
        <w:ind w:left="270"/>
        <w:rPr>
          <w:color w:val="222222"/>
          <w:sz w:val="24"/>
          <w:szCs w:val="24"/>
          <w:lang w:eastAsia="ru-RU"/>
        </w:rPr>
      </w:pPr>
      <w:r w:rsidRPr="004B799E">
        <w:rPr>
          <w:color w:val="222222"/>
          <w:sz w:val="24"/>
          <w:szCs w:val="24"/>
          <w:lang w:eastAsia="ru-RU"/>
        </w:rPr>
        <w:t>бережное отношение к природе;</w:t>
      </w:r>
    </w:p>
    <w:p w:rsidR="004B799E" w:rsidRPr="004B799E" w:rsidRDefault="004B799E" w:rsidP="00C3635C">
      <w:pPr>
        <w:widowControl/>
        <w:numPr>
          <w:ilvl w:val="0"/>
          <w:numId w:val="235"/>
        </w:numPr>
        <w:autoSpaceDE/>
        <w:autoSpaceDN/>
        <w:spacing w:after="160" w:line="259" w:lineRule="auto"/>
        <w:ind w:left="270"/>
        <w:rPr>
          <w:color w:val="222222"/>
          <w:sz w:val="24"/>
          <w:szCs w:val="24"/>
          <w:lang w:eastAsia="ru-RU"/>
        </w:rPr>
      </w:pPr>
      <w:r w:rsidRPr="004B799E">
        <w:rPr>
          <w:color w:val="222222"/>
          <w:sz w:val="24"/>
          <w:szCs w:val="24"/>
          <w:lang w:eastAsia="ru-RU"/>
        </w:rPr>
        <w:t>неприятие действий, приносящих ей вред;</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ценности научного познания:</w:t>
      </w:r>
    </w:p>
    <w:p w:rsidR="004B799E" w:rsidRPr="004B799E" w:rsidRDefault="004B799E" w:rsidP="00C3635C">
      <w:pPr>
        <w:widowControl/>
        <w:numPr>
          <w:ilvl w:val="0"/>
          <w:numId w:val="236"/>
        </w:numPr>
        <w:autoSpaceDE/>
        <w:autoSpaceDN/>
        <w:spacing w:after="160" w:line="259" w:lineRule="auto"/>
        <w:ind w:left="270"/>
        <w:rPr>
          <w:color w:val="222222"/>
          <w:sz w:val="24"/>
          <w:szCs w:val="24"/>
          <w:lang w:eastAsia="ru-RU"/>
        </w:rPr>
      </w:pPr>
      <w:r w:rsidRPr="004B799E">
        <w:rPr>
          <w:color w:val="222222"/>
          <w:sz w:val="24"/>
          <w:szCs w:val="24"/>
          <w:lang w:eastAsia="ru-RU"/>
        </w:rPr>
        <w:t>первоначальные представления о научной картине мира;</w:t>
      </w:r>
    </w:p>
    <w:p w:rsidR="004B799E" w:rsidRPr="004B799E" w:rsidRDefault="004B799E" w:rsidP="00C3635C">
      <w:pPr>
        <w:widowControl/>
        <w:numPr>
          <w:ilvl w:val="0"/>
          <w:numId w:val="236"/>
        </w:numPr>
        <w:autoSpaceDE/>
        <w:autoSpaceDN/>
        <w:spacing w:after="160" w:line="259" w:lineRule="auto"/>
        <w:ind w:left="270"/>
        <w:rPr>
          <w:color w:val="222222"/>
          <w:sz w:val="24"/>
          <w:szCs w:val="24"/>
          <w:lang w:eastAsia="ru-RU"/>
        </w:rPr>
      </w:pPr>
      <w:r w:rsidRPr="004B799E">
        <w:rPr>
          <w:color w:val="222222"/>
          <w:sz w:val="24"/>
          <w:szCs w:val="24"/>
          <w:lang w:eastAsia="ru-RU"/>
        </w:rPr>
        <w:t>познавательные интересы, активность, инициативность, любознательность и самостоятельноcть.</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Задачи: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поддерживать деятельность функционирующих на базе образовательной организации детских общественных объединений и организаций;</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организовывать для обучающихся экскурсии, экспедиции, походы и реализовывать их воспитательный потенциал;</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организовывать работу школьных медиа, реализовывать их воспитательный потенциал;</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развивать предметно-эстетическую среду образовательной организации и реализовывать ее воспитательные возможности.</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Раздел 3. Виды, формы и содержание воспитательной деятельности</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Виды, формы и содержание воспитательной деятельности учитывают специфику </w:t>
      </w:r>
      <w:r w:rsidRPr="004B799E">
        <w:rPr>
          <w:sz w:val="24"/>
          <w:szCs w:val="24"/>
          <w:lang w:eastAsia="ru-RU"/>
        </w:rPr>
        <w:t>МОУ «Средняя школа № 14»,</w:t>
      </w:r>
      <w:r w:rsidRPr="004B799E">
        <w:rPr>
          <w:color w:val="222222"/>
          <w:sz w:val="24"/>
          <w:szCs w:val="24"/>
          <w:lang w:eastAsia="ru-RU"/>
        </w:rPr>
        <w:t xml:space="preserve"> интересы субъектов воспитания, тематику модулей.</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Модуль «Классное руководство»</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Работа с классным коллективом:</w:t>
      </w:r>
    </w:p>
    <w:p w:rsidR="004B799E" w:rsidRPr="004B799E" w:rsidRDefault="004B799E" w:rsidP="00C3635C">
      <w:pPr>
        <w:widowControl/>
        <w:numPr>
          <w:ilvl w:val="0"/>
          <w:numId w:val="241"/>
        </w:numPr>
        <w:autoSpaceDE/>
        <w:autoSpaceDN/>
        <w:spacing w:after="160" w:line="259" w:lineRule="auto"/>
        <w:rPr>
          <w:sz w:val="24"/>
          <w:szCs w:val="24"/>
          <w:lang w:eastAsia="ru-RU"/>
        </w:rPr>
      </w:pPr>
      <w:r w:rsidRPr="004B799E">
        <w:rPr>
          <w:sz w:val="24"/>
          <w:szCs w:val="24"/>
          <w:lang w:eastAsia="ru-RU"/>
        </w:rPr>
        <w:t>участие класса в общешкольных ключевых делах;</w:t>
      </w:r>
    </w:p>
    <w:p w:rsidR="004B799E" w:rsidRPr="004B799E" w:rsidRDefault="004B799E" w:rsidP="00C3635C">
      <w:pPr>
        <w:widowControl/>
        <w:numPr>
          <w:ilvl w:val="0"/>
          <w:numId w:val="241"/>
        </w:numPr>
        <w:autoSpaceDE/>
        <w:autoSpaceDN/>
        <w:spacing w:after="160" w:line="259" w:lineRule="auto"/>
        <w:rPr>
          <w:sz w:val="24"/>
          <w:szCs w:val="24"/>
          <w:lang w:eastAsia="ru-RU"/>
        </w:rPr>
      </w:pPr>
      <w:r w:rsidRPr="004B799E">
        <w:rPr>
          <w:sz w:val="24"/>
          <w:szCs w:val="24"/>
          <w:lang w:eastAsia="ru-RU"/>
        </w:rPr>
        <w:t>организация интересных и полезных дел в классе;</w:t>
      </w:r>
    </w:p>
    <w:p w:rsidR="004B799E" w:rsidRPr="004B799E" w:rsidRDefault="004B799E" w:rsidP="00C3635C">
      <w:pPr>
        <w:widowControl/>
        <w:numPr>
          <w:ilvl w:val="0"/>
          <w:numId w:val="241"/>
        </w:numPr>
        <w:autoSpaceDE/>
        <w:autoSpaceDN/>
        <w:spacing w:after="160" w:line="259" w:lineRule="auto"/>
        <w:rPr>
          <w:sz w:val="24"/>
          <w:szCs w:val="24"/>
          <w:lang w:eastAsia="ru-RU"/>
        </w:rPr>
      </w:pPr>
      <w:r w:rsidRPr="004B799E">
        <w:rPr>
          <w:sz w:val="24"/>
          <w:szCs w:val="24"/>
          <w:lang w:eastAsia="ru-RU"/>
        </w:rPr>
        <w:t>проведение классных часов;</w:t>
      </w:r>
    </w:p>
    <w:p w:rsidR="004B799E" w:rsidRPr="004B799E" w:rsidRDefault="004B799E" w:rsidP="00C3635C">
      <w:pPr>
        <w:widowControl/>
        <w:numPr>
          <w:ilvl w:val="0"/>
          <w:numId w:val="241"/>
        </w:numPr>
        <w:autoSpaceDE/>
        <w:autoSpaceDN/>
        <w:spacing w:after="160" w:line="259" w:lineRule="auto"/>
        <w:rPr>
          <w:sz w:val="24"/>
          <w:szCs w:val="24"/>
          <w:lang w:eastAsia="ru-RU"/>
        </w:rPr>
      </w:pPr>
      <w:r w:rsidRPr="004B799E">
        <w:rPr>
          <w:sz w:val="24"/>
          <w:szCs w:val="24"/>
          <w:lang w:eastAsia="ru-RU"/>
        </w:rPr>
        <w:t>сплочение коллектива;</w:t>
      </w:r>
    </w:p>
    <w:p w:rsidR="004B799E" w:rsidRPr="004B799E" w:rsidRDefault="004B799E" w:rsidP="00C3635C">
      <w:pPr>
        <w:widowControl/>
        <w:numPr>
          <w:ilvl w:val="0"/>
          <w:numId w:val="241"/>
        </w:numPr>
        <w:autoSpaceDE/>
        <w:autoSpaceDN/>
        <w:spacing w:after="160" w:line="259" w:lineRule="auto"/>
        <w:rPr>
          <w:sz w:val="24"/>
          <w:szCs w:val="24"/>
          <w:lang w:eastAsia="ru-RU"/>
        </w:rPr>
      </w:pPr>
      <w:r w:rsidRPr="004B799E">
        <w:rPr>
          <w:sz w:val="24"/>
          <w:szCs w:val="24"/>
          <w:lang w:eastAsia="ru-RU"/>
        </w:rPr>
        <w:t>выработка законов класса.</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Индивидуальная работа с обучающимися:</w:t>
      </w:r>
    </w:p>
    <w:p w:rsidR="004B799E" w:rsidRPr="004B799E" w:rsidRDefault="004B799E" w:rsidP="00C3635C">
      <w:pPr>
        <w:widowControl/>
        <w:numPr>
          <w:ilvl w:val="0"/>
          <w:numId w:val="242"/>
        </w:numPr>
        <w:autoSpaceDE/>
        <w:autoSpaceDN/>
        <w:spacing w:after="160" w:line="259" w:lineRule="auto"/>
        <w:rPr>
          <w:sz w:val="24"/>
          <w:szCs w:val="24"/>
          <w:lang w:eastAsia="ru-RU"/>
        </w:rPr>
      </w:pPr>
      <w:r w:rsidRPr="004B799E">
        <w:rPr>
          <w:sz w:val="24"/>
          <w:szCs w:val="24"/>
          <w:lang w:eastAsia="ru-RU"/>
        </w:rPr>
        <w:t>изучение личностных особенностей школьников;</w:t>
      </w:r>
    </w:p>
    <w:p w:rsidR="004B799E" w:rsidRPr="004B799E" w:rsidRDefault="004B799E" w:rsidP="00C3635C">
      <w:pPr>
        <w:widowControl/>
        <w:numPr>
          <w:ilvl w:val="0"/>
          <w:numId w:val="242"/>
        </w:numPr>
        <w:autoSpaceDE/>
        <w:autoSpaceDN/>
        <w:spacing w:after="160" w:line="259" w:lineRule="auto"/>
        <w:rPr>
          <w:sz w:val="24"/>
          <w:szCs w:val="24"/>
          <w:lang w:eastAsia="ru-RU"/>
        </w:rPr>
      </w:pPr>
      <w:r w:rsidRPr="004B799E">
        <w:rPr>
          <w:sz w:val="24"/>
          <w:szCs w:val="24"/>
          <w:lang w:eastAsia="ru-RU"/>
        </w:rPr>
        <w:t>поддержка ребенка в решении проблем;</w:t>
      </w:r>
    </w:p>
    <w:p w:rsidR="004B799E" w:rsidRPr="004B799E" w:rsidRDefault="004B799E" w:rsidP="00C3635C">
      <w:pPr>
        <w:widowControl/>
        <w:numPr>
          <w:ilvl w:val="0"/>
          <w:numId w:val="242"/>
        </w:numPr>
        <w:autoSpaceDE/>
        <w:autoSpaceDN/>
        <w:spacing w:after="160" w:line="259" w:lineRule="auto"/>
        <w:rPr>
          <w:sz w:val="24"/>
          <w:szCs w:val="24"/>
          <w:lang w:eastAsia="ru-RU"/>
        </w:rPr>
      </w:pPr>
      <w:r w:rsidRPr="004B799E">
        <w:rPr>
          <w:sz w:val="24"/>
          <w:szCs w:val="24"/>
          <w:lang w:eastAsia="ru-RU"/>
        </w:rPr>
        <w:t>индивидуальная работа по заполнению портфолио;</w:t>
      </w:r>
    </w:p>
    <w:p w:rsidR="004B799E" w:rsidRPr="004B799E" w:rsidRDefault="004B799E" w:rsidP="00C3635C">
      <w:pPr>
        <w:widowControl/>
        <w:numPr>
          <w:ilvl w:val="0"/>
          <w:numId w:val="242"/>
        </w:numPr>
        <w:autoSpaceDE/>
        <w:autoSpaceDN/>
        <w:spacing w:after="160" w:line="259" w:lineRule="auto"/>
        <w:rPr>
          <w:sz w:val="24"/>
          <w:szCs w:val="24"/>
          <w:lang w:eastAsia="ru-RU"/>
        </w:rPr>
      </w:pPr>
      <w:r w:rsidRPr="004B799E">
        <w:rPr>
          <w:sz w:val="24"/>
          <w:szCs w:val="24"/>
          <w:lang w:eastAsia="ru-RU"/>
        </w:rPr>
        <w:t>коррекция поведения ребенка.</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Работа с учителями, преподающими в классе:</w:t>
      </w:r>
    </w:p>
    <w:p w:rsidR="004B799E" w:rsidRPr="004B799E" w:rsidRDefault="004B799E" w:rsidP="00C3635C">
      <w:pPr>
        <w:widowControl/>
        <w:numPr>
          <w:ilvl w:val="0"/>
          <w:numId w:val="243"/>
        </w:numPr>
        <w:autoSpaceDE/>
        <w:autoSpaceDN/>
        <w:spacing w:after="160" w:line="259" w:lineRule="auto"/>
        <w:rPr>
          <w:sz w:val="24"/>
          <w:szCs w:val="24"/>
          <w:lang w:eastAsia="ru-RU"/>
        </w:rPr>
      </w:pPr>
      <w:r w:rsidRPr="004B799E">
        <w:rPr>
          <w:sz w:val="24"/>
          <w:szCs w:val="24"/>
          <w:lang w:eastAsia="ru-RU"/>
        </w:rPr>
        <w:t>консультации классного руководителя с учителями-предметниками;</w:t>
      </w:r>
    </w:p>
    <w:p w:rsidR="004B799E" w:rsidRPr="004B799E" w:rsidRDefault="004B799E" w:rsidP="00C3635C">
      <w:pPr>
        <w:widowControl/>
        <w:numPr>
          <w:ilvl w:val="0"/>
          <w:numId w:val="243"/>
        </w:numPr>
        <w:autoSpaceDE/>
        <w:autoSpaceDN/>
        <w:spacing w:after="160" w:line="259" w:lineRule="auto"/>
        <w:rPr>
          <w:sz w:val="24"/>
          <w:szCs w:val="24"/>
          <w:lang w:eastAsia="ru-RU"/>
        </w:rPr>
      </w:pPr>
      <w:r w:rsidRPr="004B799E">
        <w:rPr>
          <w:sz w:val="24"/>
          <w:szCs w:val="24"/>
          <w:lang w:eastAsia="ru-RU"/>
        </w:rPr>
        <w:t>проведение мини-педсоветов;</w:t>
      </w:r>
    </w:p>
    <w:p w:rsidR="004B799E" w:rsidRPr="004B799E" w:rsidRDefault="004B799E" w:rsidP="00C3635C">
      <w:pPr>
        <w:widowControl/>
        <w:numPr>
          <w:ilvl w:val="0"/>
          <w:numId w:val="243"/>
        </w:numPr>
        <w:autoSpaceDE/>
        <w:autoSpaceDN/>
        <w:spacing w:after="160" w:line="259" w:lineRule="auto"/>
        <w:rPr>
          <w:sz w:val="24"/>
          <w:szCs w:val="24"/>
          <w:lang w:eastAsia="ru-RU"/>
        </w:rPr>
      </w:pPr>
      <w:r w:rsidRPr="004B799E">
        <w:rPr>
          <w:sz w:val="24"/>
          <w:szCs w:val="24"/>
          <w:lang w:eastAsia="ru-RU"/>
        </w:rPr>
        <w:t>привлечение учителей к участию во внутриклассных делах;</w:t>
      </w:r>
    </w:p>
    <w:p w:rsidR="004B799E" w:rsidRPr="004B799E" w:rsidRDefault="004B799E" w:rsidP="00C3635C">
      <w:pPr>
        <w:widowControl/>
        <w:numPr>
          <w:ilvl w:val="0"/>
          <w:numId w:val="243"/>
        </w:numPr>
        <w:autoSpaceDE/>
        <w:autoSpaceDN/>
        <w:spacing w:after="160" w:line="259" w:lineRule="auto"/>
        <w:rPr>
          <w:sz w:val="24"/>
          <w:szCs w:val="24"/>
          <w:lang w:eastAsia="ru-RU"/>
        </w:rPr>
      </w:pPr>
      <w:r w:rsidRPr="004B799E">
        <w:rPr>
          <w:sz w:val="24"/>
          <w:szCs w:val="24"/>
          <w:lang w:eastAsia="ru-RU"/>
        </w:rPr>
        <w:t>привлечение учителей к участию в родительских собраниях.</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Работа с родителями обучающихся или их законными представителями:</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регулярное информирование родителей об успехах и проблемах детей;</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помощь родителям в регулировании их отношений с администрацией и учителями;</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организация родительских собраний;</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организация работы родительских комитетов классов;</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привлечение родителей к участию в делах класса;</w:t>
      </w:r>
    </w:p>
    <w:p w:rsidR="004B799E" w:rsidRPr="004B799E" w:rsidRDefault="004B799E" w:rsidP="00C3635C">
      <w:pPr>
        <w:widowControl/>
        <w:numPr>
          <w:ilvl w:val="0"/>
          <w:numId w:val="244"/>
        </w:numPr>
        <w:autoSpaceDE/>
        <w:autoSpaceDN/>
        <w:spacing w:after="160" w:line="259" w:lineRule="auto"/>
        <w:rPr>
          <w:sz w:val="24"/>
          <w:szCs w:val="24"/>
          <w:lang w:eastAsia="ru-RU"/>
        </w:rPr>
      </w:pPr>
      <w:r w:rsidRPr="004B799E">
        <w:rPr>
          <w:sz w:val="24"/>
          <w:szCs w:val="24"/>
          <w:lang w:eastAsia="ru-RU"/>
        </w:rPr>
        <w:t>организация классных семейных праздников.</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Модуль «Школьный урок»</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Реализация воспитательного потенциала урока педагогами начальных классов и педагогами-предметниками предполагает создание атмосферы доверия к учителю, интереса к предмету; отбор воспитывающего содержания урока; использование активных форм организации учебной деятельности на уроке.</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Создание атмосферы доверия к учителю, интереса к предмету:</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неформальное общение учителя и ученика вне урока;</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использование на уроках знакомых детям актуальных примеров из книг, мультфильмов, игр;</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обращение к личному опыту учеников;</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внимание к интересам, увлечениям, позитивным особенностям, успехам учеников;</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проявление участия, заботы к ученику;</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создание фантазийных миров и воображаемых ситуаций на уроке;</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создание привлекательных традиций класса/кабинета/урока;</w:t>
      </w:r>
    </w:p>
    <w:p w:rsidR="004B799E" w:rsidRPr="004B799E" w:rsidRDefault="004B799E" w:rsidP="00C3635C">
      <w:pPr>
        <w:widowControl/>
        <w:numPr>
          <w:ilvl w:val="0"/>
          <w:numId w:val="245"/>
        </w:numPr>
        <w:autoSpaceDE/>
        <w:autoSpaceDN/>
        <w:spacing w:after="160" w:line="259" w:lineRule="auto"/>
        <w:rPr>
          <w:sz w:val="24"/>
          <w:szCs w:val="24"/>
          <w:lang w:eastAsia="ru-RU"/>
        </w:rPr>
      </w:pPr>
      <w:r w:rsidRPr="004B799E">
        <w:rPr>
          <w:sz w:val="24"/>
          <w:szCs w:val="24"/>
          <w:lang w:eastAsia="ru-RU"/>
        </w:rPr>
        <w:t>тщательная подготовка к уроку.</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Отбор воспитывающего содержания урока:</w:t>
      </w:r>
    </w:p>
    <w:p w:rsidR="004B799E" w:rsidRPr="004B799E" w:rsidRDefault="004B799E" w:rsidP="00C3635C">
      <w:pPr>
        <w:widowControl/>
        <w:numPr>
          <w:ilvl w:val="0"/>
          <w:numId w:val="246"/>
        </w:numPr>
        <w:autoSpaceDE/>
        <w:autoSpaceDN/>
        <w:spacing w:after="160" w:line="259" w:lineRule="auto"/>
        <w:rPr>
          <w:sz w:val="24"/>
          <w:szCs w:val="24"/>
          <w:lang w:eastAsia="ru-RU"/>
        </w:rPr>
      </w:pPr>
      <w:r w:rsidRPr="004B799E">
        <w:rPr>
          <w:sz w:val="24"/>
          <w:szCs w:val="24"/>
          <w:lang w:eastAsia="ru-RU"/>
        </w:rPr>
        <w:t>включение в урок воспитывающей информации, организация работы с ней, побуждение к обсуждению, высказыванию мнений, формулировке собственного отношения к ней;</w:t>
      </w:r>
    </w:p>
    <w:p w:rsidR="004B799E" w:rsidRPr="004B799E" w:rsidRDefault="004B799E" w:rsidP="00C3635C">
      <w:pPr>
        <w:widowControl/>
        <w:numPr>
          <w:ilvl w:val="0"/>
          <w:numId w:val="246"/>
        </w:numPr>
        <w:autoSpaceDE/>
        <w:autoSpaceDN/>
        <w:spacing w:after="160" w:line="259" w:lineRule="auto"/>
        <w:rPr>
          <w:sz w:val="24"/>
          <w:szCs w:val="24"/>
          <w:lang w:eastAsia="ru-RU"/>
        </w:rPr>
      </w:pPr>
      <w:r w:rsidRPr="004B799E">
        <w:rPr>
          <w:sz w:val="24"/>
          <w:szCs w:val="24"/>
          <w:lang w:eastAsia="ru-RU"/>
        </w:rPr>
        <w:t>привлечение внимания учеников к нравственным проблемам, связанным с материалом урока;</w:t>
      </w:r>
    </w:p>
    <w:p w:rsidR="004B799E" w:rsidRPr="004B799E" w:rsidRDefault="004B799E" w:rsidP="00C3635C">
      <w:pPr>
        <w:widowControl/>
        <w:numPr>
          <w:ilvl w:val="0"/>
          <w:numId w:val="246"/>
        </w:numPr>
        <w:autoSpaceDE/>
        <w:autoSpaceDN/>
        <w:spacing w:after="160" w:line="259" w:lineRule="auto"/>
        <w:rPr>
          <w:sz w:val="24"/>
          <w:szCs w:val="24"/>
          <w:lang w:eastAsia="ru-RU"/>
        </w:rPr>
      </w:pPr>
      <w:r w:rsidRPr="004B799E">
        <w:rPr>
          <w:sz w:val="24"/>
          <w:szCs w:val="24"/>
          <w:lang w:eastAsia="ru-RU"/>
        </w:rPr>
        <w:t>привлечение внимания учеников к проблемам общества;</w:t>
      </w:r>
    </w:p>
    <w:p w:rsidR="004B799E" w:rsidRPr="004B799E" w:rsidRDefault="004B799E" w:rsidP="00C3635C">
      <w:pPr>
        <w:widowControl/>
        <w:numPr>
          <w:ilvl w:val="0"/>
          <w:numId w:val="246"/>
        </w:numPr>
        <w:autoSpaceDE/>
        <w:autoSpaceDN/>
        <w:spacing w:after="160" w:line="259" w:lineRule="auto"/>
        <w:rPr>
          <w:sz w:val="24"/>
          <w:szCs w:val="24"/>
          <w:lang w:eastAsia="ru-RU"/>
        </w:rPr>
      </w:pPr>
      <w:r w:rsidRPr="004B799E">
        <w:rPr>
          <w:sz w:val="24"/>
          <w:szCs w:val="24"/>
          <w:lang w:eastAsia="ru-RU"/>
        </w:rPr>
        <w:t>еженедельное исполнение Гимна РФ (перед началом первого урока) в соотвествии с требованиями законодательства.</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Использование активных форм организации учебной деятельности на уроке:</w:t>
      </w:r>
    </w:p>
    <w:p w:rsidR="004B799E" w:rsidRPr="004B799E" w:rsidRDefault="004B799E" w:rsidP="00C3635C">
      <w:pPr>
        <w:widowControl/>
        <w:numPr>
          <w:ilvl w:val="0"/>
          <w:numId w:val="247"/>
        </w:numPr>
        <w:autoSpaceDE/>
        <w:autoSpaceDN/>
        <w:spacing w:after="160" w:line="259" w:lineRule="auto"/>
        <w:rPr>
          <w:sz w:val="24"/>
          <w:szCs w:val="24"/>
          <w:lang w:eastAsia="ru-RU"/>
        </w:rPr>
      </w:pPr>
      <w:r w:rsidRPr="004B799E">
        <w:rPr>
          <w:sz w:val="24"/>
          <w:szCs w:val="24"/>
          <w:lang w:eastAsia="ru-RU"/>
        </w:rPr>
        <w:t>интерактивные формы организации деятельности: учебные дискуссии, викторины, ролевые, деловые и настольные игры и т. п.;</w:t>
      </w:r>
    </w:p>
    <w:p w:rsidR="004B799E" w:rsidRPr="004B799E" w:rsidRDefault="004B799E" w:rsidP="00C3635C">
      <w:pPr>
        <w:widowControl/>
        <w:numPr>
          <w:ilvl w:val="0"/>
          <w:numId w:val="247"/>
        </w:numPr>
        <w:autoSpaceDE/>
        <w:autoSpaceDN/>
        <w:spacing w:after="160" w:line="259" w:lineRule="auto"/>
        <w:rPr>
          <w:sz w:val="24"/>
          <w:szCs w:val="24"/>
          <w:lang w:eastAsia="ru-RU"/>
        </w:rPr>
      </w:pPr>
      <w:r w:rsidRPr="004B799E">
        <w:rPr>
          <w:sz w:val="24"/>
          <w:szCs w:val="24"/>
          <w:lang w:eastAsia="ru-RU"/>
        </w:rPr>
        <w:t>организация исследовательской деятельности учеников.</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Модуль «Курсы внеурочной деятельности»</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Воспитание на занятиях школьных курсов внеурочной деятельности осуществляется преимущественно через:</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вовлечение школьников в интересную и полезную деятельность;</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формирование детско-взрослых общностей в кружках и секциях;</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создание традиций в детско-взрослых общностях;</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поддержка школьников с лидерской позицией;</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поощрение детских инициатив и самоуправления;</w:t>
      </w: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r w:rsidRPr="004B799E">
        <w:rPr>
          <w:color w:val="222222"/>
          <w:sz w:val="24"/>
          <w:szCs w:val="24"/>
          <w:lang w:eastAsia="ru-RU"/>
        </w:rPr>
        <w:t>реализация воспитательного потенциала курсов внеурочной деятельности через: познавательную деятельность, художественное творчество, проблемно-ценностное общение, туристско-краеведческую деятельность, спортивно-оздоровительную деятельность, трудовую деятельность, игровую деятельность.</w:t>
      </w:r>
    </w:p>
    <w:tbl>
      <w:tblPr>
        <w:tblW w:w="5000" w:type="pct"/>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3625"/>
        <w:gridCol w:w="4395"/>
        <w:gridCol w:w="3474"/>
      </w:tblGrid>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C3635C">
            <w:pPr>
              <w:widowControl/>
              <w:numPr>
                <w:ilvl w:val="0"/>
                <w:numId w:val="237"/>
              </w:numPr>
              <w:autoSpaceDE/>
              <w:autoSpaceDN/>
              <w:spacing w:after="160" w:line="255" w:lineRule="atLeast"/>
              <w:jc w:val="center"/>
              <w:rPr>
                <w:sz w:val="24"/>
                <w:szCs w:val="24"/>
                <w:lang w:eastAsia="ru-RU"/>
              </w:rPr>
            </w:pPr>
            <w:r w:rsidRPr="004B799E">
              <w:rPr>
                <w:b/>
                <w:bCs/>
                <w:sz w:val="24"/>
                <w:szCs w:val="24"/>
                <w:lang w:eastAsia="ru-RU"/>
              </w:rPr>
              <w:t>Направление внеурочной деятельности (по виду основной деятельности)</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jc w:val="center"/>
              <w:rPr>
                <w:sz w:val="24"/>
                <w:szCs w:val="24"/>
                <w:lang w:eastAsia="ru-RU"/>
              </w:rPr>
            </w:pPr>
            <w:r w:rsidRPr="004B799E">
              <w:rPr>
                <w:b/>
                <w:bCs/>
                <w:sz w:val="24"/>
                <w:szCs w:val="24"/>
                <w:lang w:eastAsia="ru-RU"/>
              </w:rPr>
              <w:t>Описание содержания курсов</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jc w:val="center"/>
              <w:rPr>
                <w:sz w:val="24"/>
                <w:szCs w:val="24"/>
                <w:lang w:eastAsia="ru-RU"/>
              </w:rPr>
            </w:pPr>
            <w:r w:rsidRPr="004B799E">
              <w:rPr>
                <w:b/>
                <w:bCs/>
                <w:sz w:val="24"/>
                <w:szCs w:val="24"/>
                <w:lang w:eastAsia="ru-RU"/>
              </w:rPr>
              <w:t>Форма организации курсов внеурочной деятельности</w:t>
            </w: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Познавательная деятельность</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Обеспечивают передачу социально значимых знаний.</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Развивают детскую любознательность.</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Привлекают внимание школьников к экономическим, политическим, экологическим, гуманитарным проблемам общества.</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гуманистическое мировоззрение и научную картину мира</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Внеклассные занятия «Умники и умницы»</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«Инфознайка»</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«Юный исследователь»</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«Грамотный читатель»</w:t>
            </w: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Художественное творчество</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Создают благоприятные условия для самореализации детей, раскрытия их творческих способностей.</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Способствуют общему духовно-нравственному развитию.</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чувство вкуса и умение ценить прекрасное.</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ценностное отношение к культуре</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sz w:val="24"/>
                <w:szCs w:val="24"/>
                <w:lang w:eastAsia="ru-RU"/>
              </w:rPr>
            </w:pP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Проблемно-ценностное общение</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Развивают коммуникативные компетенции школьников.</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культуру общения.</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Развивают умение слушать и слышать других, уважать чужое мнение и отстаивать свое собственное, терпимо относиться к разнообразию взглядов людей</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sz w:val="24"/>
                <w:szCs w:val="24"/>
                <w:lang w:eastAsia="ru-RU"/>
              </w:rPr>
            </w:pP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Туристско-краеведческая деятельность</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любовь к своему краю, его истории, культуре, природе.</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Развивают самостоятельность и ответственность учеников.</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навыки самообслуживания</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«Моя Карелия»</w:t>
            </w: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Спортивно-оздоровительная деятельность</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Способствуют физическому развитию детей.</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ценностное отношение к своему здоровью.</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Побуждают к здоровому образу жизни.</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Способствуют формированию силы воли, ответственности, установок на защиту слабых</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rFonts w:eastAsia="Calibri"/>
                <w:sz w:val="24"/>
                <w:szCs w:val="24"/>
              </w:rPr>
            </w:pPr>
            <w:r w:rsidRPr="004B799E">
              <w:rPr>
                <w:sz w:val="24"/>
                <w:szCs w:val="24"/>
                <w:lang w:eastAsia="ru-RU"/>
              </w:rPr>
              <w:t>Секция «Футбол»</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Секция «Шахматы»</w:t>
            </w: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Трудовая деятельность</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Развивают творческие способности школьников.</w:t>
            </w:r>
          </w:p>
          <w:p w:rsidR="004B799E" w:rsidRPr="004B799E" w:rsidRDefault="004B799E" w:rsidP="004B799E">
            <w:pPr>
              <w:widowControl/>
              <w:autoSpaceDE/>
              <w:autoSpaceDN/>
              <w:spacing w:after="150" w:line="255" w:lineRule="atLeast"/>
              <w:rPr>
                <w:sz w:val="24"/>
                <w:szCs w:val="24"/>
                <w:lang w:eastAsia="ru-RU"/>
              </w:rPr>
            </w:pPr>
            <w:r w:rsidRPr="004B799E">
              <w:rPr>
                <w:sz w:val="24"/>
                <w:szCs w:val="24"/>
                <w:lang w:eastAsia="ru-RU"/>
              </w:rPr>
              <w:t>Формируют трудолюбие и уважительное отношение к физическому труду</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sz w:val="24"/>
                <w:szCs w:val="24"/>
                <w:lang w:eastAsia="ru-RU"/>
              </w:rPr>
            </w:pPr>
          </w:p>
        </w:tc>
      </w:tr>
      <w:tr w:rsidR="004B799E" w:rsidRPr="004B799E" w:rsidTr="0031079F">
        <w:tc>
          <w:tcPr>
            <w:tcW w:w="5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line="255" w:lineRule="atLeast"/>
              <w:rPr>
                <w:sz w:val="24"/>
                <w:szCs w:val="24"/>
                <w:lang w:eastAsia="ru-RU"/>
              </w:rPr>
            </w:pPr>
            <w:r w:rsidRPr="004B799E">
              <w:rPr>
                <w:sz w:val="24"/>
                <w:szCs w:val="24"/>
                <w:lang w:eastAsia="ru-RU"/>
              </w:rPr>
              <w:t>Игровая деятельность</w:t>
            </w:r>
          </w:p>
        </w:tc>
        <w:tc>
          <w:tcPr>
            <w:tcW w:w="94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rFonts w:eastAsia="Calibri"/>
                <w:sz w:val="24"/>
                <w:szCs w:val="24"/>
              </w:rPr>
            </w:pPr>
            <w:r w:rsidRPr="004B799E">
              <w:rPr>
                <w:sz w:val="24"/>
                <w:szCs w:val="24"/>
                <w:lang w:eastAsia="ru-RU"/>
              </w:rPr>
              <w:t>Раскрывают творческий, умственный и физический потенциал детей.</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Развивают навыки конструктивного общения.</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Формируют умение работать в команде</w:t>
            </w:r>
          </w:p>
        </w:tc>
        <w:tc>
          <w:tcPr>
            <w:tcW w:w="73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Клуб настольных игр</w:t>
            </w:r>
          </w:p>
        </w:tc>
      </w:tr>
    </w:tbl>
    <w:p w:rsidR="004B799E" w:rsidRPr="004B799E" w:rsidRDefault="004B799E" w:rsidP="004B799E">
      <w:pPr>
        <w:widowControl/>
        <w:autoSpaceDE/>
        <w:autoSpaceDN/>
        <w:spacing w:after="160" w:line="259" w:lineRule="auto"/>
        <w:rPr>
          <w:sz w:val="24"/>
          <w:szCs w:val="24"/>
        </w:rPr>
      </w:pPr>
    </w:p>
    <w:p w:rsidR="004B799E" w:rsidRPr="004B799E" w:rsidRDefault="004B799E" w:rsidP="00C3635C">
      <w:pPr>
        <w:widowControl/>
        <w:numPr>
          <w:ilvl w:val="0"/>
          <w:numId w:val="237"/>
        </w:numPr>
        <w:autoSpaceDE/>
        <w:autoSpaceDN/>
        <w:spacing w:after="160" w:line="259" w:lineRule="auto"/>
        <w:ind w:left="270"/>
        <w:rPr>
          <w:color w:val="222222"/>
          <w:sz w:val="24"/>
          <w:szCs w:val="24"/>
          <w:lang w:eastAsia="ru-RU"/>
        </w:rPr>
      </w:pP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Модуль «Работа с родителями (законными представителями)»</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Задачи работы с родителями:</w:t>
      </w:r>
    </w:p>
    <w:p w:rsidR="004B799E" w:rsidRPr="004B799E" w:rsidRDefault="004B799E" w:rsidP="00C3635C">
      <w:pPr>
        <w:widowControl/>
        <w:numPr>
          <w:ilvl w:val="0"/>
          <w:numId w:val="238"/>
        </w:numPr>
        <w:autoSpaceDE/>
        <w:autoSpaceDN/>
        <w:spacing w:after="160" w:line="259" w:lineRule="auto"/>
        <w:ind w:left="270"/>
        <w:rPr>
          <w:color w:val="222222"/>
          <w:sz w:val="24"/>
          <w:szCs w:val="24"/>
          <w:lang w:eastAsia="ru-RU"/>
        </w:rPr>
      </w:pPr>
      <w:r w:rsidRPr="004B799E">
        <w:rPr>
          <w:color w:val="222222"/>
          <w:sz w:val="24"/>
          <w:szCs w:val="24"/>
          <w:lang w:eastAsia="ru-RU"/>
        </w:rPr>
        <w:t>Организация конструктивного общения педагогов с родителями.</w:t>
      </w:r>
    </w:p>
    <w:p w:rsidR="004B799E" w:rsidRPr="004B799E" w:rsidRDefault="004B799E" w:rsidP="00C3635C">
      <w:pPr>
        <w:widowControl/>
        <w:numPr>
          <w:ilvl w:val="0"/>
          <w:numId w:val="238"/>
        </w:numPr>
        <w:autoSpaceDE/>
        <w:autoSpaceDN/>
        <w:spacing w:after="160" w:line="259" w:lineRule="auto"/>
        <w:ind w:left="270"/>
        <w:rPr>
          <w:color w:val="222222"/>
          <w:sz w:val="24"/>
          <w:szCs w:val="24"/>
          <w:lang w:eastAsia="ru-RU"/>
        </w:rPr>
      </w:pPr>
      <w:r w:rsidRPr="004B799E">
        <w:rPr>
          <w:color w:val="222222"/>
          <w:sz w:val="24"/>
          <w:szCs w:val="24"/>
          <w:lang w:eastAsia="ru-RU"/>
        </w:rPr>
        <w:t>Привлечение родителей к участию в организации деятельности школьников.</w:t>
      </w:r>
    </w:p>
    <w:p w:rsidR="004B799E" w:rsidRPr="004B799E" w:rsidRDefault="004B799E" w:rsidP="00C3635C">
      <w:pPr>
        <w:widowControl/>
        <w:numPr>
          <w:ilvl w:val="0"/>
          <w:numId w:val="238"/>
        </w:numPr>
        <w:autoSpaceDE/>
        <w:autoSpaceDN/>
        <w:spacing w:after="160" w:line="259" w:lineRule="auto"/>
        <w:ind w:left="270"/>
        <w:rPr>
          <w:color w:val="222222"/>
          <w:sz w:val="24"/>
          <w:szCs w:val="24"/>
          <w:lang w:eastAsia="ru-RU"/>
        </w:rPr>
      </w:pPr>
      <w:r w:rsidRPr="004B799E">
        <w:rPr>
          <w:color w:val="222222"/>
          <w:sz w:val="24"/>
          <w:szCs w:val="24"/>
          <w:lang w:eastAsia="ru-RU"/>
        </w:rPr>
        <w:t>Повышение педагогической грамотности родителей.</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Работа с родителями (законными представителями) обучающихся осуществляется в рамках следующих видов и форм деятельности:</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На групповом уровне:</w:t>
      </w:r>
    </w:p>
    <w:p w:rsidR="004B799E" w:rsidRPr="004B799E" w:rsidRDefault="004B799E" w:rsidP="00C3635C">
      <w:pPr>
        <w:widowControl/>
        <w:numPr>
          <w:ilvl w:val="0"/>
          <w:numId w:val="248"/>
        </w:numPr>
        <w:autoSpaceDE/>
        <w:autoSpaceDN/>
        <w:spacing w:after="160" w:line="259" w:lineRule="auto"/>
        <w:rPr>
          <w:sz w:val="24"/>
          <w:szCs w:val="24"/>
          <w:lang w:eastAsia="ru-RU"/>
        </w:rPr>
      </w:pPr>
      <w:r w:rsidRPr="004B799E">
        <w:rPr>
          <w:sz w:val="24"/>
          <w:szCs w:val="24"/>
          <w:lang w:eastAsia="ru-RU"/>
        </w:rPr>
        <w:t>общешкольный родительский комитет школы, участвующий в управлении школой и решении вопросов воспитания и социализации обучающихся;</w:t>
      </w:r>
    </w:p>
    <w:p w:rsidR="004B799E" w:rsidRPr="004B799E" w:rsidRDefault="004B799E" w:rsidP="00C3635C">
      <w:pPr>
        <w:widowControl/>
        <w:numPr>
          <w:ilvl w:val="0"/>
          <w:numId w:val="248"/>
        </w:numPr>
        <w:autoSpaceDE/>
        <w:autoSpaceDN/>
        <w:spacing w:after="160" w:line="259" w:lineRule="auto"/>
        <w:rPr>
          <w:sz w:val="24"/>
          <w:szCs w:val="24"/>
          <w:lang w:eastAsia="ru-RU"/>
        </w:rPr>
      </w:pPr>
      <w:r w:rsidRPr="004B799E">
        <w:rPr>
          <w:sz w:val="24"/>
          <w:szCs w:val="24"/>
          <w:lang w:eastAsia="ru-RU"/>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4B799E" w:rsidRPr="004B799E" w:rsidRDefault="004B799E" w:rsidP="00C3635C">
      <w:pPr>
        <w:widowControl/>
        <w:numPr>
          <w:ilvl w:val="0"/>
          <w:numId w:val="248"/>
        </w:numPr>
        <w:autoSpaceDE/>
        <w:autoSpaceDN/>
        <w:spacing w:after="160" w:line="259" w:lineRule="auto"/>
        <w:rPr>
          <w:sz w:val="24"/>
          <w:szCs w:val="24"/>
          <w:lang w:eastAsia="ru-RU"/>
        </w:rPr>
      </w:pPr>
      <w:r w:rsidRPr="004B799E">
        <w:rPr>
          <w:sz w:val="24"/>
          <w:szCs w:val="24"/>
          <w:lang w:eastAsia="ru-RU"/>
        </w:rP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4B799E" w:rsidRPr="004B799E" w:rsidRDefault="004B799E" w:rsidP="00C3635C">
      <w:pPr>
        <w:widowControl/>
        <w:numPr>
          <w:ilvl w:val="0"/>
          <w:numId w:val="248"/>
        </w:numPr>
        <w:autoSpaceDE/>
        <w:autoSpaceDN/>
        <w:spacing w:after="160" w:line="259" w:lineRule="auto"/>
        <w:rPr>
          <w:sz w:val="24"/>
          <w:szCs w:val="24"/>
          <w:lang w:eastAsia="ru-RU"/>
        </w:rPr>
      </w:pPr>
      <w:r w:rsidRPr="004B799E">
        <w:rPr>
          <w:sz w:val="24"/>
          <w:szCs w:val="24"/>
          <w:lang w:eastAsia="ru-RU"/>
        </w:rPr>
        <w:t>общешкольные родительские собрания, происходящие в режиме обсуждения наиболее острых проблем обучения и воспитания обучающихся;</w:t>
      </w:r>
    </w:p>
    <w:p w:rsidR="004B799E" w:rsidRPr="004B799E" w:rsidRDefault="004B799E" w:rsidP="00C3635C">
      <w:pPr>
        <w:widowControl/>
        <w:numPr>
          <w:ilvl w:val="0"/>
          <w:numId w:val="248"/>
        </w:numPr>
        <w:autoSpaceDE/>
        <w:autoSpaceDN/>
        <w:spacing w:after="160" w:line="259" w:lineRule="auto"/>
        <w:rPr>
          <w:sz w:val="24"/>
          <w:szCs w:val="24"/>
          <w:lang w:eastAsia="ru-RU"/>
        </w:rPr>
      </w:pPr>
      <w:r w:rsidRPr="004B799E">
        <w:rPr>
          <w:sz w:val="24"/>
          <w:szCs w:val="24"/>
          <w:lang w:eastAsia="ru-RU"/>
        </w:rPr>
        <w:t>семейный ликбез, на котором родители (законные представители) получают ценные рекомендации и советы от профессиональных психологов, врачей, социальных работников и обмениваются собственным творческим опытом и находками в деле воспитания обучающихся;</w:t>
      </w:r>
    </w:p>
    <w:p w:rsidR="004B799E" w:rsidRPr="004B799E" w:rsidRDefault="004B799E" w:rsidP="004B799E">
      <w:pPr>
        <w:widowControl/>
        <w:autoSpaceDE/>
        <w:autoSpaceDN/>
        <w:spacing w:after="150"/>
        <w:rPr>
          <w:color w:val="222222"/>
          <w:sz w:val="24"/>
          <w:szCs w:val="24"/>
          <w:lang w:eastAsia="ru-RU"/>
        </w:rPr>
      </w:pPr>
      <w:r w:rsidRPr="004B799E">
        <w:rPr>
          <w:b/>
          <w:bCs/>
          <w:color w:val="222222"/>
          <w:sz w:val="24"/>
          <w:szCs w:val="24"/>
          <w:lang w:eastAsia="ru-RU"/>
        </w:rPr>
        <w:t>На индивидуальном уровне:</w:t>
      </w:r>
    </w:p>
    <w:p w:rsidR="004B799E" w:rsidRPr="004B799E" w:rsidRDefault="004B799E" w:rsidP="00C3635C">
      <w:pPr>
        <w:widowControl/>
        <w:numPr>
          <w:ilvl w:val="0"/>
          <w:numId w:val="249"/>
        </w:numPr>
        <w:autoSpaceDE/>
        <w:autoSpaceDN/>
        <w:spacing w:after="160" w:line="259" w:lineRule="auto"/>
        <w:rPr>
          <w:sz w:val="24"/>
          <w:szCs w:val="24"/>
          <w:lang w:eastAsia="ru-RU"/>
        </w:rPr>
      </w:pPr>
      <w:r w:rsidRPr="004B799E">
        <w:rPr>
          <w:sz w:val="24"/>
          <w:szCs w:val="24"/>
          <w:lang w:eastAsia="ru-RU"/>
        </w:rPr>
        <w:t>работа специалистов по запросу родителей (законных представителей) для решения острых конфликтных ситуаций;</w:t>
      </w:r>
    </w:p>
    <w:p w:rsidR="004B799E" w:rsidRPr="004B799E" w:rsidRDefault="004B799E" w:rsidP="00C3635C">
      <w:pPr>
        <w:widowControl/>
        <w:numPr>
          <w:ilvl w:val="0"/>
          <w:numId w:val="249"/>
        </w:numPr>
        <w:autoSpaceDE/>
        <w:autoSpaceDN/>
        <w:spacing w:after="160" w:line="259" w:lineRule="auto"/>
        <w:rPr>
          <w:sz w:val="24"/>
          <w:szCs w:val="24"/>
          <w:lang w:eastAsia="ru-RU"/>
        </w:rPr>
      </w:pPr>
      <w:r w:rsidRPr="004B799E">
        <w:rPr>
          <w:sz w:val="24"/>
          <w:szCs w:val="24"/>
          <w:lang w:eastAsia="ru-RU"/>
        </w:rP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4B799E" w:rsidRPr="004B799E" w:rsidRDefault="004B799E" w:rsidP="00C3635C">
      <w:pPr>
        <w:widowControl/>
        <w:numPr>
          <w:ilvl w:val="0"/>
          <w:numId w:val="249"/>
        </w:numPr>
        <w:autoSpaceDE/>
        <w:autoSpaceDN/>
        <w:spacing w:after="160" w:line="259" w:lineRule="auto"/>
        <w:rPr>
          <w:sz w:val="24"/>
          <w:szCs w:val="24"/>
          <w:lang w:eastAsia="ru-RU"/>
        </w:rPr>
      </w:pPr>
      <w:r w:rsidRPr="004B799E">
        <w:rPr>
          <w:sz w:val="24"/>
          <w:szCs w:val="24"/>
          <w:lang w:eastAsia="ru-RU"/>
        </w:rPr>
        <w:t>помощь со стороны родителей (законных представителей) по подготовке и в проведении общешкольных и внутриклассных мероприятий воспитательной направленности;</w:t>
      </w:r>
    </w:p>
    <w:p w:rsidR="004B799E" w:rsidRPr="004B799E" w:rsidRDefault="004B799E" w:rsidP="00C3635C">
      <w:pPr>
        <w:widowControl/>
        <w:numPr>
          <w:ilvl w:val="0"/>
          <w:numId w:val="249"/>
        </w:numPr>
        <w:autoSpaceDE/>
        <w:autoSpaceDN/>
        <w:spacing w:after="160" w:line="259" w:lineRule="auto"/>
        <w:rPr>
          <w:sz w:val="24"/>
          <w:szCs w:val="24"/>
          <w:lang w:eastAsia="ru-RU"/>
        </w:rPr>
      </w:pPr>
      <w:r w:rsidRPr="004B799E">
        <w:rPr>
          <w:sz w:val="24"/>
          <w:szCs w:val="24"/>
          <w:lang w:eastAsia="ru-RU"/>
        </w:rP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4B799E" w:rsidRPr="004B799E" w:rsidRDefault="004B799E" w:rsidP="004B799E">
      <w:pPr>
        <w:widowControl/>
        <w:autoSpaceDE/>
        <w:autoSpaceDN/>
        <w:spacing w:after="160" w:line="259" w:lineRule="auto"/>
        <w:jc w:val="center"/>
        <w:rPr>
          <w:b/>
          <w:sz w:val="24"/>
          <w:szCs w:val="24"/>
          <w:lang w:eastAsia="ru-RU"/>
        </w:rPr>
      </w:pPr>
      <w:r w:rsidRPr="004B799E">
        <w:rPr>
          <w:b/>
          <w:sz w:val="24"/>
          <w:szCs w:val="24"/>
          <w:lang w:eastAsia="ru-RU"/>
        </w:rPr>
        <w:t>Модуль «Ключевые общешкольные дела»</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Ключевые дела – главные традиционные общешкольные дела, в которых принимает участие большая часть обучающихся. Ключевые дела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Для реализации воспитательных задач модуля в школе используются различные виды и формы работы на четырех уровнях:</w:t>
      </w:r>
    </w:p>
    <w:p w:rsidR="004B799E" w:rsidRPr="004B799E" w:rsidRDefault="004B799E" w:rsidP="00C3635C">
      <w:pPr>
        <w:widowControl/>
        <w:numPr>
          <w:ilvl w:val="0"/>
          <w:numId w:val="250"/>
        </w:numPr>
        <w:autoSpaceDE/>
        <w:autoSpaceDN/>
        <w:spacing w:after="160" w:line="259" w:lineRule="auto"/>
        <w:rPr>
          <w:sz w:val="24"/>
          <w:szCs w:val="24"/>
          <w:lang w:eastAsia="ru-RU"/>
        </w:rPr>
      </w:pPr>
      <w:r w:rsidRPr="004B799E">
        <w:rPr>
          <w:sz w:val="24"/>
          <w:szCs w:val="24"/>
          <w:lang w:eastAsia="ru-RU"/>
        </w:rPr>
        <w:t>вне школы: социальные проекты, открытые дискуссионные площадки, спортивные состязания, праздники, фестивали, представления, которые проводятся для жителей микрорайона, всероссийские акции, посвященные значимым отечественным и международным событиям, и т. п.;</w:t>
      </w:r>
    </w:p>
    <w:p w:rsidR="004B799E" w:rsidRPr="004B799E" w:rsidRDefault="004B799E" w:rsidP="00C3635C">
      <w:pPr>
        <w:widowControl/>
        <w:numPr>
          <w:ilvl w:val="0"/>
          <w:numId w:val="250"/>
        </w:numPr>
        <w:autoSpaceDE/>
        <w:autoSpaceDN/>
        <w:spacing w:after="160" w:line="259" w:lineRule="auto"/>
        <w:rPr>
          <w:sz w:val="24"/>
          <w:szCs w:val="24"/>
          <w:lang w:eastAsia="ru-RU"/>
        </w:rPr>
      </w:pPr>
      <w:r w:rsidRPr="004B799E">
        <w:rPr>
          <w:sz w:val="24"/>
          <w:szCs w:val="24"/>
          <w:lang w:eastAsia="ru-RU"/>
        </w:rPr>
        <w:t>на уровне школы: еженедельная организационная линейка «Понедельник», общешкольные праздники, торжественные ритуалы посвящения, капустники, церемонии награждения и т. п.;</w:t>
      </w:r>
    </w:p>
    <w:p w:rsidR="004B799E" w:rsidRPr="004B799E" w:rsidRDefault="004B799E" w:rsidP="00C3635C">
      <w:pPr>
        <w:widowControl/>
        <w:numPr>
          <w:ilvl w:val="0"/>
          <w:numId w:val="250"/>
        </w:numPr>
        <w:autoSpaceDE/>
        <w:autoSpaceDN/>
        <w:spacing w:after="160" w:line="259" w:lineRule="auto"/>
        <w:rPr>
          <w:sz w:val="24"/>
          <w:szCs w:val="24"/>
          <w:lang w:eastAsia="ru-RU"/>
        </w:rPr>
      </w:pPr>
      <w:r w:rsidRPr="004B799E">
        <w:rPr>
          <w:sz w:val="24"/>
          <w:szCs w:val="24"/>
          <w:lang w:eastAsia="ru-RU"/>
        </w:rPr>
        <w:t>на уровне классов: выбор актива класса, ответственных за подготовку общешкольных ключевых дел; участие классов в реализации общешкольных ключевых дел; на уровне обучающихся: вовлечение по возможности каждого ученика в ключевые дела в различных ролях; индивидуальная помощь ученику в освоении навыков подготовки, проведения и анализа ключевых дел; наблюдение за поведением ученика в ситуациях подготовки, проведения и анализа ключевых дел, за его отношениями со сверстниками, старшими и младшими ребятами, с педагогическими работниками и другими взрослыми; при необходимости коррекция поведения.</w:t>
      </w:r>
    </w:p>
    <w:p w:rsidR="004B799E" w:rsidRPr="004B799E" w:rsidRDefault="004B799E" w:rsidP="004B799E">
      <w:pPr>
        <w:widowControl/>
        <w:autoSpaceDE/>
        <w:autoSpaceDN/>
        <w:spacing w:after="160" w:line="259" w:lineRule="auto"/>
        <w:jc w:val="center"/>
        <w:rPr>
          <w:b/>
          <w:sz w:val="24"/>
          <w:szCs w:val="24"/>
          <w:lang w:eastAsia="ru-RU"/>
        </w:rPr>
      </w:pPr>
      <w:r w:rsidRPr="004B799E">
        <w:rPr>
          <w:b/>
          <w:sz w:val="24"/>
          <w:szCs w:val="24"/>
          <w:lang w:eastAsia="ru-RU"/>
        </w:rPr>
        <w:t>Модуль «Экскурсии, походы»</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Экскурсии, походы помогают обучающимся расширить свой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4B799E" w:rsidRPr="004B799E" w:rsidRDefault="004B799E" w:rsidP="004B799E">
      <w:pPr>
        <w:widowControl/>
        <w:autoSpaceDE/>
        <w:autoSpaceDN/>
        <w:spacing w:after="160" w:line="259" w:lineRule="auto"/>
        <w:jc w:val="center"/>
        <w:rPr>
          <w:b/>
          <w:sz w:val="24"/>
          <w:szCs w:val="24"/>
          <w:lang w:eastAsia="ru-RU"/>
        </w:rPr>
      </w:pPr>
      <w:r w:rsidRPr="004B799E">
        <w:rPr>
          <w:b/>
          <w:sz w:val="24"/>
          <w:szCs w:val="24"/>
          <w:lang w:eastAsia="ru-RU"/>
        </w:rPr>
        <w:t>Модуль «Школьные медиа»</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Цель школьных медиа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мультимедийное сопровождение школьных праздников, фестивалей, конкурсов, спектаклей, капустников, вечеров, дискотек;</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школьная интернет-группа – разновозрастное сообщество обучающихся и педагогических работников, поддерживащее интернет-сайт школы и соответствующую группу в социальных сетях с целью освещения деятельности школы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w:t>
      </w:r>
    </w:p>
    <w:p w:rsidR="004B799E" w:rsidRPr="004B799E" w:rsidRDefault="004B799E" w:rsidP="004B799E">
      <w:pPr>
        <w:widowControl/>
        <w:autoSpaceDE/>
        <w:autoSpaceDN/>
        <w:spacing w:after="160" w:line="259" w:lineRule="auto"/>
        <w:jc w:val="center"/>
        <w:rPr>
          <w:b/>
          <w:sz w:val="24"/>
          <w:szCs w:val="24"/>
          <w:lang w:eastAsia="ru-RU"/>
        </w:rPr>
      </w:pPr>
      <w:r w:rsidRPr="004B799E">
        <w:rPr>
          <w:b/>
          <w:sz w:val="24"/>
          <w:szCs w:val="24"/>
          <w:lang w:eastAsia="ru-RU"/>
        </w:rPr>
        <w:t>Модуль «Организация предметно-эстетической среды»</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Окружающая обучающихся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Воспитывающее влияние на обучающегося осуществляется через такие формы работы с предметно-эстетической средой школы, как:</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оформление интерьера школьных помещений (вестибюля, коридоров, рекреаций, залов, лестничных пролетов и т. п.),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 п.);</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озеленение пришкольной территории, разбивка клумб;</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создание и поддержание в рабочем состоянии в вестибюле школы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совместная с обучающимися разработка, создание и популяризация особой символики (флаг, гимн, логотип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4B799E" w:rsidRPr="004B799E" w:rsidRDefault="004B799E" w:rsidP="00C3635C">
      <w:pPr>
        <w:widowControl/>
        <w:numPr>
          <w:ilvl w:val="0"/>
          <w:numId w:val="251"/>
        </w:numPr>
        <w:autoSpaceDE/>
        <w:autoSpaceDN/>
        <w:spacing w:after="160" w:line="259" w:lineRule="auto"/>
        <w:rPr>
          <w:sz w:val="24"/>
          <w:szCs w:val="24"/>
          <w:lang w:eastAsia="ru-RU"/>
        </w:rPr>
      </w:pPr>
      <w:r w:rsidRPr="004B799E">
        <w:rPr>
          <w:sz w:val="24"/>
          <w:szCs w:val="24"/>
          <w:lang w:eastAsia="ru-RU"/>
        </w:rPr>
        <w:t>акцентирование внимания обучающихся посредством элементов предметно-эстетической среды (стенды, плакаты) на важных для воспитания ценностях школы, ее традициях, правилах.</w:t>
      </w:r>
    </w:p>
    <w:p w:rsidR="004B799E" w:rsidRPr="004B799E" w:rsidRDefault="004B799E" w:rsidP="004B799E">
      <w:pPr>
        <w:widowControl/>
        <w:autoSpaceDE/>
        <w:autoSpaceDN/>
        <w:spacing w:after="150"/>
        <w:jc w:val="center"/>
        <w:rPr>
          <w:color w:val="222222"/>
          <w:sz w:val="24"/>
          <w:szCs w:val="24"/>
          <w:lang w:eastAsia="ru-RU"/>
        </w:rPr>
      </w:pPr>
      <w:r w:rsidRPr="004B799E">
        <w:rPr>
          <w:b/>
          <w:bCs/>
          <w:color w:val="222222"/>
          <w:sz w:val="24"/>
          <w:szCs w:val="24"/>
          <w:lang w:eastAsia="ru-RU"/>
        </w:rPr>
        <w:t>Раздел 4. Система поощрения социальной успешности и проявлений активной жизненной позиции обучающихся</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Система поощрения социальной успешности и проявлений активной жизненной позиции школьников </w:t>
      </w:r>
      <w:r w:rsidRPr="004B799E">
        <w:rPr>
          <w:sz w:val="24"/>
          <w:szCs w:val="24"/>
          <w:lang w:eastAsia="ru-RU"/>
        </w:rPr>
        <w:t>МОУ «Средняя школа № 14»</w:t>
      </w:r>
      <w:r w:rsidRPr="004B799E">
        <w:rPr>
          <w:color w:val="222222"/>
          <w:sz w:val="24"/>
          <w:szCs w:val="24"/>
          <w:lang w:eastAsia="ru-RU"/>
        </w:rPr>
        <w:t> решает следующие воспитательные задачи:</w:t>
      </w:r>
    </w:p>
    <w:p w:rsidR="004B799E" w:rsidRPr="004B799E" w:rsidRDefault="004B799E" w:rsidP="00C3635C">
      <w:pPr>
        <w:widowControl/>
        <w:numPr>
          <w:ilvl w:val="0"/>
          <w:numId w:val="239"/>
        </w:numPr>
        <w:autoSpaceDE/>
        <w:autoSpaceDN/>
        <w:spacing w:after="160" w:line="259" w:lineRule="auto"/>
        <w:ind w:left="270"/>
        <w:rPr>
          <w:color w:val="222222"/>
          <w:sz w:val="24"/>
          <w:szCs w:val="24"/>
          <w:lang w:eastAsia="ru-RU"/>
        </w:rPr>
      </w:pPr>
      <w:r w:rsidRPr="004B799E">
        <w:rPr>
          <w:color w:val="222222"/>
          <w:sz w:val="24"/>
          <w:szCs w:val="24"/>
          <w:lang w:eastAsia="ru-RU"/>
        </w:rPr>
        <w:t>формирование у школьников активной жизненной позиции;</w:t>
      </w:r>
    </w:p>
    <w:p w:rsidR="004B799E" w:rsidRPr="004B799E" w:rsidRDefault="004B799E" w:rsidP="00C3635C">
      <w:pPr>
        <w:widowControl/>
        <w:numPr>
          <w:ilvl w:val="0"/>
          <w:numId w:val="239"/>
        </w:numPr>
        <w:autoSpaceDE/>
        <w:autoSpaceDN/>
        <w:spacing w:after="160" w:line="259" w:lineRule="auto"/>
        <w:ind w:left="270"/>
        <w:rPr>
          <w:color w:val="222222"/>
          <w:sz w:val="24"/>
          <w:szCs w:val="24"/>
          <w:lang w:eastAsia="ru-RU"/>
        </w:rPr>
      </w:pPr>
      <w:r w:rsidRPr="004B799E">
        <w:rPr>
          <w:color w:val="222222"/>
          <w:sz w:val="24"/>
          <w:szCs w:val="24"/>
          <w:lang w:eastAsia="ru-RU"/>
        </w:rPr>
        <w:t>вовлечение школьников в совместную деятельность и активное участие в ней.</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В МОУ «Средняя школа № 14»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«Ученик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«Лидер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«Лучший спортсмен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«Класс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«Класс-волонтер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«Учитель года»;</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«Самый классный классный»;</w:t>
      </w:r>
    </w:p>
    <w:p w:rsidR="004B799E" w:rsidRPr="004B799E" w:rsidRDefault="004B799E" w:rsidP="00C3635C">
      <w:pPr>
        <w:widowControl/>
        <w:numPr>
          <w:ilvl w:val="0"/>
          <w:numId w:val="239"/>
        </w:numPr>
        <w:autoSpaceDE/>
        <w:autoSpaceDN/>
        <w:spacing w:after="160" w:line="259" w:lineRule="auto"/>
        <w:rPr>
          <w:sz w:val="24"/>
          <w:szCs w:val="24"/>
          <w:lang w:eastAsia="ru-RU"/>
        </w:rPr>
      </w:pPr>
      <w:r w:rsidRPr="004B799E">
        <w:rPr>
          <w:sz w:val="24"/>
          <w:szCs w:val="24"/>
          <w:lang w:eastAsia="ru-RU"/>
        </w:rPr>
        <w:t>«Самый активный родитель».</w:t>
      </w:r>
    </w:p>
    <w:p w:rsidR="004B799E" w:rsidRPr="004B799E" w:rsidRDefault="004B799E" w:rsidP="004B799E">
      <w:pPr>
        <w:widowControl/>
        <w:autoSpaceDE/>
        <w:autoSpaceDN/>
        <w:spacing w:after="160" w:line="259" w:lineRule="auto"/>
        <w:rPr>
          <w:sz w:val="24"/>
          <w:szCs w:val="24"/>
          <w:lang w:eastAsia="ru-RU"/>
        </w:rPr>
      </w:pPr>
      <w:r w:rsidRPr="004B799E">
        <w:rPr>
          <w:sz w:val="24"/>
          <w:szCs w:val="24"/>
          <w:lang w:eastAsia="ru-RU"/>
        </w:rPr>
        <w:t>Принять участие в конкурсах могут все желающие. Фиксация достижений участников осуществляется в виде портфолио в течение учебного года. Итоги подводятся в конце учебного года. Обсуждение кандидатур осуществляет педагогический совет и общешкольная ученическая конференция школы, которые принимают решение о победителях, призерах и лауреатах конкурсов по итогам голосования.</w:t>
      </w:r>
    </w:p>
    <w:p w:rsidR="004B799E" w:rsidRPr="004B799E" w:rsidRDefault="004B799E" w:rsidP="004B799E">
      <w:pPr>
        <w:widowControl/>
        <w:autoSpaceDE/>
        <w:autoSpaceDN/>
        <w:spacing w:after="150"/>
        <w:rPr>
          <w:color w:val="222222"/>
          <w:sz w:val="24"/>
          <w:szCs w:val="24"/>
          <w:lang w:eastAsia="ru-RU"/>
        </w:rPr>
      </w:pPr>
      <w:r w:rsidRPr="004B799E">
        <w:rPr>
          <w:color w:val="222222"/>
          <w:sz w:val="24"/>
          <w:szCs w:val="24"/>
          <w:lang w:eastAsia="ru-RU"/>
        </w:rPr>
        <w:t>Портфолио конкурсанта должно включать:</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артефакты признания – грамоты, поощрительные письма, фотографии призов и т. д.;</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артефакты деятельности – рефераты, доклады, статьи, чертежи или фото изделий и т. д.</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Принципы поощрения, которыми руководствуется МОУ «Средняя школа № 14»:</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Регулирование частоты награждений – награждения по результатам конкурсов проводятся один раз в год по уровням образования.</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МОУ «Средняя школа № 14» использует сочетание индивидуального и коллективного поощрения для стимулирования групп школьников к преодолению межличностных противоречий между получившими награду и не получившими ее.</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Дифференцированность поощрений – поощрения и награды разделены на уровни и типы наград, что поддерживает стимулирующее действие системы поощрения.</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Формы поощрений социальной успешности и проявлений активной жизненной позиции обучающихся МОУ «Средняя школа № 14»:</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объявление благодарности;</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награждение грамотой;</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вручение сертификатов и дипломов;</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занесение фотографии активиста на доску почета;</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награждение ценным подарком.</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Информирование родителей (законных представителей) о поощрении ребенка МБОУ «Средняя школа № 1» осуществляется посредством направления благодарственного письма.</w:t>
      </w:r>
    </w:p>
    <w:p w:rsidR="004B799E" w:rsidRPr="004B799E" w:rsidRDefault="004B799E" w:rsidP="00C3635C">
      <w:pPr>
        <w:widowControl/>
        <w:numPr>
          <w:ilvl w:val="0"/>
          <w:numId w:val="252"/>
        </w:numPr>
        <w:autoSpaceDE/>
        <w:autoSpaceDN/>
        <w:spacing w:after="160" w:line="259" w:lineRule="auto"/>
        <w:rPr>
          <w:sz w:val="24"/>
          <w:szCs w:val="24"/>
          <w:lang w:eastAsia="ru-RU"/>
        </w:rPr>
      </w:pPr>
      <w:r w:rsidRPr="004B799E">
        <w:rPr>
          <w:sz w:val="24"/>
          <w:szCs w:val="24"/>
          <w:lang w:eastAsia="ru-RU"/>
        </w:rPr>
        <w:t>Информация о предстоящих торжественных процедурах награждения, о результатах награждения размещается на стенде в холлах главного здания школы и ее филиалах, на сайте школы и ее странице в социальных сетях.</w:t>
      </w:r>
    </w:p>
    <w:p w:rsidR="00574708" w:rsidRDefault="00574708">
      <w:pPr>
        <w:pStyle w:val="a3"/>
        <w:spacing w:before="95"/>
        <w:ind w:left="0"/>
        <w:jc w:val="left"/>
        <w:sectPr w:rsidR="00574708">
          <w:type w:val="continuous"/>
          <w:pgSz w:w="11910" w:h="16840"/>
          <w:pgMar w:top="1100" w:right="141" w:bottom="1140" w:left="425" w:header="0" w:footer="859" w:gutter="0"/>
          <w:cols w:space="720"/>
        </w:sectPr>
      </w:pPr>
    </w:p>
    <w:p w:rsidR="00434F26" w:rsidRDefault="00434F26">
      <w:pPr>
        <w:pStyle w:val="a3"/>
        <w:spacing w:before="95"/>
        <w:ind w:left="0"/>
        <w:jc w:val="left"/>
      </w:pPr>
    </w:p>
    <w:p w:rsidR="00434F26" w:rsidRDefault="00A707DE" w:rsidP="00C3635C">
      <w:pPr>
        <w:pStyle w:val="1"/>
        <w:numPr>
          <w:ilvl w:val="0"/>
          <w:numId w:val="23"/>
        </w:numPr>
        <w:tabs>
          <w:tab w:val="left" w:pos="1840"/>
        </w:tabs>
        <w:ind w:left="1840" w:hanging="566"/>
        <w:jc w:val="both"/>
        <w:rPr>
          <w:i/>
        </w:rPr>
      </w:pPr>
      <w:bookmarkStart w:id="257" w:name="3._Организационный_раздел_АООП_НОО"/>
      <w:bookmarkEnd w:id="257"/>
      <w:r>
        <w:rPr>
          <w:spacing w:val="-4"/>
        </w:rPr>
        <w:t>Организационный</w:t>
      </w:r>
      <w:r>
        <w:rPr>
          <w:spacing w:val="4"/>
        </w:rPr>
        <w:t xml:space="preserve"> </w:t>
      </w:r>
      <w:r>
        <w:rPr>
          <w:spacing w:val="-4"/>
        </w:rPr>
        <w:t>раздел</w:t>
      </w:r>
      <w:r>
        <w:t xml:space="preserve"> </w:t>
      </w:r>
      <w:r>
        <w:rPr>
          <w:spacing w:val="-4"/>
        </w:rPr>
        <w:t>АООП</w:t>
      </w:r>
      <w:r>
        <w:rPr>
          <w:spacing w:val="-14"/>
        </w:rPr>
        <w:t xml:space="preserve"> </w:t>
      </w:r>
      <w:r>
        <w:rPr>
          <w:spacing w:val="-5"/>
        </w:rPr>
        <w:t>НОО</w:t>
      </w:r>
    </w:p>
    <w:p w:rsidR="00434F26" w:rsidRDefault="00A707DE" w:rsidP="00C3635C">
      <w:pPr>
        <w:pStyle w:val="2"/>
        <w:numPr>
          <w:ilvl w:val="1"/>
          <w:numId w:val="24"/>
        </w:numPr>
        <w:tabs>
          <w:tab w:val="left" w:pos="1802"/>
        </w:tabs>
        <w:spacing w:before="248" w:line="273" w:lineRule="exact"/>
        <w:ind w:left="1802" w:hanging="528"/>
        <w:jc w:val="both"/>
      </w:pPr>
      <w:r>
        <w:t>Учебный</w:t>
      </w:r>
      <w:r>
        <w:rPr>
          <w:spacing w:val="-4"/>
        </w:rPr>
        <w:t xml:space="preserve"> план</w:t>
      </w:r>
    </w:p>
    <w:p w:rsidR="00434F26" w:rsidRDefault="00A707DE">
      <w:pPr>
        <w:pStyle w:val="a3"/>
        <w:ind w:left="425" w:right="280" w:firstLine="849"/>
      </w:pPr>
      <w:r>
        <w:t>Учеб</w:t>
      </w:r>
      <w:r w:rsidR="004B799E">
        <w:t>ный план МОУ «Средняя школа № 14</w:t>
      </w:r>
      <w:r>
        <w:t>»</w:t>
      </w:r>
      <w:r>
        <w:rPr>
          <w:spacing w:val="40"/>
        </w:rPr>
        <w:t xml:space="preserve"> </w:t>
      </w:r>
      <w:r>
        <w:t>(далее - школа) АООП НОО ТНР (вариант 5.2)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и формы промежуточной аттестации обучающихся.</w:t>
      </w:r>
    </w:p>
    <w:p w:rsidR="0031079F" w:rsidRPr="0031079F" w:rsidRDefault="0031079F" w:rsidP="00574708">
      <w:pPr>
        <w:pStyle w:val="a3"/>
        <w:spacing w:before="139"/>
        <w:jc w:val="center"/>
        <w:rPr>
          <w:b/>
        </w:rPr>
      </w:pPr>
      <w:r w:rsidRPr="0031079F">
        <w:rPr>
          <w:b/>
        </w:rPr>
        <w:t>Учебный план начального общего образования в соответствии с ФГОС НОО</w:t>
      </w:r>
    </w:p>
    <w:p w:rsidR="0031079F" w:rsidRPr="0031079F" w:rsidRDefault="0031079F" w:rsidP="00574708">
      <w:pPr>
        <w:pStyle w:val="a3"/>
        <w:spacing w:before="139"/>
        <w:jc w:val="center"/>
        <w:rPr>
          <w:b/>
        </w:rPr>
      </w:pPr>
      <w:r w:rsidRPr="0031079F">
        <w:rPr>
          <w:b/>
        </w:rPr>
        <w:t>для обучающихся с ОВЗ, ФАОП НОО для обучающихся с ТНР</w:t>
      </w:r>
    </w:p>
    <w:p w:rsidR="0031079F" w:rsidRPr="0031079F" w:rsidRDefault="0031079F" w:rsidP="00574708">
      <w:pPr>
        <w:pStyle w:val="a3"/>
        <w:spacing w:before="139"/>
        <w:jc w:val="center"/>
        <w:rPr>
          <w:b/>
        </w:rPr>
      </w:pPr>
      <w:r w:rsidRPr="0031079F">
        <w:rPr>
          <w:b/>
        </w:rPr>
        <w:t>(вариант 5.2) - I отделение</w:t>
      </w:r>
    </w:p>
    <w:p w:rsidR="0031079F" w:rsidRPr="0031079F" w:rsidRDefault="0031079F" w:rsidP="00574708">
      <w:pPr>
        <w:pStyle w:val="a3"/>
        <w:spacing w:before="139"/>
        <w:jc w:val="center"/>
        <w:rPr>
          <w:b/>
        </w:rPr>
      </w:pPr>
      <w:r w:rsidRPr="0031079F">
        <w:rPr>
          <w:b/>
        </w:rPr>
        <w:t>2025-2026 учебный год</w:t>
      </w:r>
    </w:p>
    <w:tbl>
      <w:tblPr>
        <w:tblStyle w:val="a5"/>
        <w:tblW w:w="10631" w:type="dxa"/>
        <w:tblInd w:w="250" w:type="dxa"/>
        <w:tblLayout w:type="fixed"/>
        <w:tblLook w:val="04A0" w:firstRow="1" w:lastRow="0" w:firstColumn="1" w:lastColumn="0" w:noHBand="0" w:noVBand="1"/>
      </w:tblPr>
      <w:tblGrid>
        <w:gridCol w:w="1985"/>
        <w:gridCol w:w="1871"/>
        <w:gridCol w:w="964"/>
        <w:gridCol w:w="850"/>
        <w:gridCol w:w="992"/>
        <w:gridCol w:w="709"/>
        <w:gridCol w:w="992"/>
        <w:gridCol w:w="851"/>
        <w:gridCol w:w="1417"/>
      </w:tblGrid>
      <w:tr w:rsidR="0031079F" w:rsidRPr="0031079F" w:rsidTr="00574708">
        <w:trPr>
          <w:trHeight w:val="416"/>
        </w:trPr>
        <w:tc>
          <w:tcPr>
            <w:tcW w:w="1985" w:type="dxa"/>
            <w:vMerge w:val="restart"/>
          </w:tcPr>
          <w:p w:rsidR="0031079F" w:rsidRPr="0031079F" w:rsidRDefault="0031079F" w:rsidP="0031079F">
            <w:pPr>
              <w:pStyle w:val="a3"/>
              <w:spacing w:before="139"/>
              <w:rPr>
                <w:b/>
              </w:rPr>
            </w:pPr>
            <w:r w:rsidRPr="0031079F">
              <w:rPr>
                <w:b/>
              </w:rPr>
              <w:t>Предметные обрасти</w:t>
            </w:r>
          </w:p>
        </w:tc>
        <w:tc>
          <w:tcPr>
            <w:tcW w:w="1871" w:type="dxa"/>
            <w:vMerge w:val="restart"/>
          </w:tcPr>
          <w:p w:rsidR="0031079F" w:rsidRPr="0031079F" w:rsidRDefault="0031079F" w:rsidP="0031079F">
            <w:pPr>
              <w:pStyle w:val="a3"/>
              <w:spacing w:before="139"/>
              <w:rPr>
                <w:b/>
              </w:rPr>
            </w:pPr>
          </w:p>
          <w:p w:rsidR="0031079F" w:rsidRPr="0031079F" w:rsidRDefault="0031079F" w:rsidP="0031079F">
            <w:pPr>
              <w:pStyle w:val="a3"/>
              <w:spacing w:before="139"/>
              <w:rPr>
                <w:b/>
              </w:rPr>
            </w:pPr>
            <w:r w:rsidRPr="0031079F">
              <w:rPr>
                <w:b/>
              </w:rPr>
              <w:t>Учебные предметы/класс</w:t>
            </w:r>
          </w:p>
        </w:tc>
        <w:tc>
          <w:tcPr>
            <w:tcW w:w="5358" w:type="dxa"/>
            <w:gridSpan w:val="6"/>
          </w:tcPr>
          <w:p w:rsidR="0031079F" w:rsidRPr="0031079F" w:rsidRDefault="0031079F" w:rsidP="0031079F">
            <w:pPr>
              <w:pStyle w:val="a3"/>
              <w:spacing w:before="139"/>
              <w:jc w:val="left"/>
              <w:rPr>
                <w:b/>
              </w:rPr>
            </w:pPr>
            <w:r w:rsidRPr="0031079F">
              <w:rPr>
                <w:b/>
              </w:rPr>
              <w:t>Количество часов в неделю</w:t>
            </w:r>
          </w:p>
        </w:tc>
        <w:tc>
          <w:tcPr>
            <w:tcW w:w="1417" w:type="dxa"/>
            <w:vMerge w:val="restart"/>
          </w:tcPr>
          <w:p w:rsidR="0031079F" w:rsidRPr="0031079F" w:rsidRDefault="0031079F" w:rsidP="0031079F">
            <w:pPr>
              <w:pStyle w:val="a3"/>
              <w:spacing w:before="139"/>
              <w:rPr>
                <w:b/>
              </w:rPr>
            </w:pPr>
          </w:p>
          <w:p w:rsidR="0031079F" w:rsidRPr="0031079F" w:rsidRDefault="0031079F" w:rsidP="00703027">
            <w:pPr>
              <w:pStyle w:val="a3"/>
              <w:spacing w:before="139"/>
              <w:ind w:left="0"/>
              <w:rPr>
                <w:b/>
              </w:rPr>
            </w:pPr>
            <w:r w:rsidRPr="0031079F">
              <w:rPr>
                <w:b/>
              </w:rPr>
              <w:t>Всего /неделя</w:t>
            </w:r>
          </w:p>
        </w:tc>
      </w:tr>
      <w:tr w:rsidR="0031079F" w:rsidRPr="0031079F" w:rsidTr="00574708">
        <w:tc>
          <w:tcPr>
            <w:tcW w:w="1985" w:type="dxa"/>
            <w:vMerge/>
          </w:tcPr>
          <w:p w:rsidR="0031079F" w:rsidRPr="0031079F" w:rsidRDefault="0031079F" w:rsidP="0031079F">
            <w:pPr>
              <w:pStyle w:val="a3"/>
              <w:spacing w:before="139"/>
            </w:pPr>
          </w:p>
        </w:tc>
        <w:tc>
          <w:tcPr>
            <w:tcW w:w="1871" w:type="dxa"/>
            <w:vMerge/>
          </w:tcPr>
          <w:p w:rsidR="0031079F" w:rsidRPr="0031079F" w:rsidRDefault="0031079F" w:rsidP="0031079F">
            <w:pPr>
              <w:pStyle w:val="a3"/>
              <w:spacing w:before="139"/>
              <w:rPr>
                <w:b/>
              </w:rPr>
            </w:pPr>
          </w:p>
        </w:tc>
        <w:tc>
          <w:tcPr>
            <w:tcW w:w="964" w:type="dxa"/>
            <w:vMerge w:val="restart"/>
            <w:textDirection w:val="btLr"/>
          </w:tcPr>
          <w:p w:rsidR="0031079F" w:rsidRPr="0031079F" w:rsidRDefault="0031079F" w:rsidP="00703027">
            <w:pPr>
              <w:pStyle w:val="a3"/>
              <w:spacing w:before="139"/>
              <w:ind w:right="113"/>
              <w:jc w:val="right"/>
              <w:rPr>
                <w:b/>
              </w:rPr>
            </w:pPr>
            <w:r w:rsidRPr="0031079F">
              <w:rPr>
                <w:b/>
              </w:rPr>
              <w:t>1 доп.</w:t>
            </w:r>
          </w:p>
        </w:tc>
        <w:tc>
          <w:tcPr>
            <w:tcW w:w="1842" w:type="dxa"/>
            <w:gridSpan w:val="2"/>
            <w:textDirection w:val="btLr"/>
          </w:tcPr>
          <w:p w:rsidR="0031079F" w:rsidRPr="0031079F" w:rsidRDefault="0031079F" w:rsidP="00703027">
            <w:pPr>
              <w:pStyle w:val="a3"/>
              <w:spacing w:before="139"/>
              <w:ind w:right="113"/>
              <w:jc w:val="right"/>
              <w:rPr>
                <w:b/>
              </w:rPr>
            </w:pPr>
            <w:r w:rsidRPr="0031079F">
              <w:rPr>
                <w:b/>
              </w:rPr>
              <w:t>1</w:t>
            </w:r>
          </w:p>
        </w:tc>
        <w:tc>
          <w:tcPr>
            <w:tcW w:w="709" w:type="dxa"/>
          </w:tcPr>
          <w:p w:rsidR="0031079F" w:rsidRPr="0031079F" w:rsidRDefault="0031079F" w:rsidP="0031079F">
            <w:pPr>
              <w:pStyle w:val="a3"/>
              <w:spacing w:before="139"/>
              <w:jc w:val="left"/>
              <w:rPr>
                <w:b/>
              </w:rPr>
            </w:pPr>
            <w:r w:rsidRPr="0031079F">
              <w:rPr>
                <w:b/>
              </w:rPr>
              <w:t>2</w:t>
            </w:r>
          </w:p>
        </w:tc>
        <w:tc>
          <w:tcPr>
            <w:tcW w:w="992" w:type="dxa"/>
          </w:tcPr>
          <w:p w:rsidR="0031079F" w:rsidRPr="0031079F" w:rsidRDefault="0031079F" w:rsidP="0031079F">
            <w:pPr>
              <w:pStyle w:val="a3"/>
              <w:spacing w:before="139"/>
              <w:jc w:val="left"/>
              <w:rPr>
                <w:b/>
              </w:rPr>
            </w:pPr>
            <w:r w:rsidRPr="0031079F">
              <w:rPr>
                <w:b/>
              </w:rPr>
              <w:t>3</w:t>
            </w:r>
          </w:p>
        </w:tc>
        <w:tc>
          <w:tcPr>
            <w:tcW w:w="851" w:type="dxa"/>
          </w:tcPr>
          <w:p w:rsidR="0031079F" w:rsidRPr="0031079F" w:rsidRDefault="0031079F" w:rsidP="0031079F">
            <w:pPr>
              <w:pStyle w:val="a3"/>
              <w:spacing w:before="139"/>
              <w:jc w:val="left"/>
              <w:rPr>
                <w:b/>
              </w:rPr>
            </w:pPr>
            <w:r w:rsidRPr="0031079F">
              <w:rPr>
                <w:b/>
              </w:rPr>
              <w:t>4</w:t>
            </w:r>
          </w:p>
        </w:tc>
        <w:tc>
          <w:tcPr>
            <w:tcW w:w="1417" w:type="dxa"/>
            <w:vMerge/>
          </w:tcPr>
          <w:p w:rsidR="0031079F" w:rsidRPr="0031079F" w:rsidRDefault="0031079F" w:rsidP="0031079F">
            <w:pPr>
              <w:pStyle w:val="a3"/>
              <w:spacing w:before="139"/>
            </w:pPr>
          </w:p>
        </w:tc>
      </w:tr>
      <w:tr w:rsidR="0031079F" w:rsidRPr="0031079F" w:rsidTr="00703027">
        <w:trPr>
          <w:trHeight w:val="1537"/>
        </w:trPr>
        <w:tc>
          <w:tcPr>
            <w:tcW w:w="1985" w:type="dxa"/>
            <w:vMerge/>
          </w:tcPr>
          <w:p w:rsidR="0031079F" w:rsidRPr="0031079F" w:rsidRDefault="0031079F" w:rsidP="0031079F">
            <w:pPr>
              <w:pStyle w:val="a3"/>
              <w:spacing w:before="139"/>
            </w:pPr>
          </w:p>
        </w:tc>
        <w:tc>
          <w:tcPr>
            <w:tcW w:w="1871" w:type="dxa"/>
            <w:vMerge/>
          </w:tcPr>
          <w:p w:rsidR="0031079F" w:rsidRPr="0031079F" w:rsidRDefault="0031079F" w:rsidP="0031079F">
            <w:pPr>
              <w:pStyle w:val="a3"/>
              <w:spacing w:before="139"/>
              <w:rPr>
                <w:b/>
              </w:rPr>
            </w:pPr>
          </w:p>
        </w:tc>
        <w:tc>
          <w:tcPr>
            <w:tcW w:w="964" w:type="dxa"/>
            <w:vMerge/>
            <w:textDirection w:val="btLr"/>
          </w:tcPr>
          <w:p w:rsidR="0031079F" w:rsidRPr="0031079F" w:rsidRDefault="0031079F" w:rsidP="00703027">
            <w:pPr>
              <w:pStyle w:val="a3"/>
              <w:spacing w:before="139"/>
              <w:ind w:right="113"/>
              <w:jc w:val="right"/>
              <w:rPr>
                <w:b/>
              </w:rPr>
            </w:pPr>
          </w:p>
        </w:tc>
        <w:tc>
          <w:tcPr>
            <w:tcW w:w="850" w:type="dxa"/>
            <w:textDirection w:val="btLr"/>
          </w:tcPr>
          <w:p w:rsidR="0031079F" w:rsidRPr="0031079F" w:rsidRDefault="0031079F" w:rsidP="00703027">
            <w:pPr>
              <w:pStyle w:val="a3"/>
              <w:spacing w:before="139"/>
              <w:ind w:right="113"/>
              <w:jc w:val="right"/>
              <w:rPr>
                <w:b/>
              </w:rPr>
            </w:pPr>
            <w:r w:rsidRPr="0031079F">
              <w:rPr>
                <w:b/>
              </w:rPr>
              <w:t>Букварный период</w:t>
            </w:r>
          </w:p>
        </w:tc>
        <w:tc>
          <w:tcPr>
            <w:tcW w:w="992" w:type="dxa"/>
            <w:textDirection w:val="btLr"/>
          </w:tcPr>
          <w:p w:rsidR="0031079F" w:rsidRPr="0031079F" w:rsidRDefault="0031079F" w:rsidP="00703027">
            <w:pPr>
              <w:pStyle w:val="a3"/>
              <w:ind w:right="113"/>
              <w:jc w:val="right"/>
              <w:rPr>
                <w:b/>
              </w:rPr>
            </w:pPr>
            <w:r w:rsidRPr="0031079F">
              <w:rPr>
                <w:b/>
              </w:rPr>
              <w:t>После</w:t>
            </w:r>
          </w:p>
          <w:p w:rsidR="0031079F" w:rsidRPr="0031079F" w:rsidRDefault="0031079F" w:rsidP="00703027">
            <w:pPr>
              <w:pStyle w:val="a3"/>
              <w:ind w:right="113"/>
              <w:jc w:val="right"/>
              <w:rPr>
                <w:b/>
              </w:rPr>
            </w:pPr>
            <w:r w:rsidRPr="0031079F">
              <w:rPr>
                <w:b/>
              </w:rPr>
              <w:t>букварный период</w:t>
            </w:r>
          </w:p>
        </w:tc>
        <w:tc>
          <w:tcPr>
            <w:tcW w:w="709" w:type="dxa"/>
          </w:tcPr>
          <w:p w:rsidR="0031079F" w:rsidRPr="0031079F" w:rsidRDefault="0031079F" w:rsidP="0031079F">
            <w:pPr>
              <w:pStyle w:val="a3"/>
              <w:spacing w:before="139"/>
              <w:jc w:val="left"/>
              <w:rPr>
                <w:b/>
              </w:rPr>
            </w:pPr>
          </w:p>
        </w:tc>
        <w:tc>
          <w:tcPr>
            <w:tcW w:w="992" w:type="dxa"/>
          </w:tcPr>
          <w:p w:rsidR="0031079F" w:rsidRPr="0031079F" w:rsidRDefault="0031079F" w:rsidP="0031079F">
            <w:pPr>
              <w:pStyle w:val="a3"/>
              <w:spacing w:before="139"/>
              <w:jc w:val="left"/>
              <w:rPr>
                <w:b/>
              </w:rPr>
            </w:pPr>
          </w:p>
        </w:tc>
        <w:tc>
          <w:tcPr>
            <w:tcW w:w="851" w:type="dxa"/>
          </w:tcPr>
          <w:p w:rsidR="0031079F" w:rsidRPr="0031079F" w:rsidRDefault="0031079F" w:rsidP="0031079F">
            <w:pPr>
              <w:pStyle w:val="a3"/>
              <w:spacing w:before="139"/>
              <w:jc w:val="left"/>
              <w:rPr>
                <w:b/>
              </w:rPr>
            </w:pPr>
          </w:p>
        </w:tc>
        <w:tc>
          <w:tcPr>
            <w:tcW w:w="1417" w:type="dxa"/>
            <w:vMerge/>
          </w:tcPr>
          <w:p w:rsidR="0031079F" w:rsidRPr="0031079F" w:rsidRDefault="0031079F" w:rsidP="0031079F">
            <w:pPr>
              <w:pStyle w:val="a3"/>
              <w:spacing w:before="139"/>
            </w:pPr>
          </w:p>
        </w:tc>
      </w:tr>
      <w:tr w:rsidR="0031079F" w:rsidRPr="0031079F" w:rsidTr="00574708">
        <w:tc>
          <w:tcPr>
            <w:tcW w:w="10631" w:type="dxa"/>
            <w:gridSpan w:val="9"/>
            <w:shd w:val="clear" w:color="auto" w:fill="FFFF00"/>
          </w:tcPr>
          <w:p w:rsidR="0031079F" w:rsidRPr="0031079F" w:rsidRDefault="0031079F" w:rsidP="0031079F">
            <w:pPr>
              <w:pStyle w:val="a3"/>
              <w:spacing w:before="139"/>
              <w:jc w:val="left"/>
            </w:pPr>
            <w:r w:rsidRPr="0031079F">
              <w:t>ОБЯЗАТЕЛЬНАЯ ЧАСТЬ</w:t>
            </w:r>
          </w:p>
        </w:tc>
      </w:tr>
      <w:tr w:rsidR="0031079F" w:rsidRPr="0031079F" w:rsidTr="00574708">
        <w:tc>
          <w:tcPr>
            <w:tcW w:w="1985" w:type="dxa"/>
            <w:vMerge w:val="restart"/>
          </w:tcPr>
          <w:p w:rsidR="0031079F" w:rsidRPr="0031079F" w:rsidRDefault="0031079F" w:rsidP="00574708">
            <w:pPr>
              <w:pStyle w:val="a3"/>
              <w:spacing w:before="139"/>
              <w:ind w:left="0"/>
              <w:jc w:val="left"/>
            </w:pPr>
            <w:r w:rsidRPr="0031079F">
              <w:t>Русский язык и литературное чтение</w:t>
            </w:r>
          </w:p>
        </w:tc>
        <w:tc>
          <w:tcPr>
            <w:tcW w:w="1871" w:type="dxa"/>
          </w:tcPr>
          <w:p w:rsidR="0031079F" w:rsidRPr="0031079F" w:rsidRDefault="0031079F" w:rsidP="00574708">
            <w:pPr>
              <w:pStyle w:val="a3"/>
              <w:spacing w:before="139"/>
              <w:ind w:left="0"/>
              <w:jc w:val="left"/>
            </w:pPr>
            <w:r w:rsidRPr="0031079F">
              <w:t>Русский язык</w:t>
            </w:r>
          </w:p>
        </w:tc>
        <w:tc>
          <w:tcPr>
            <w:tcW w:w="964" w:type="dxa"/>
          </w:tcPr>
          <w:p w:rsidR="0031079F" w:rsidRPr="0031079F" w:rsidRDefault="0031079F" w:rsidP="0031079F">
            <w:pPr>
              <w:pStyle w:val="a3"/>
              <w:spacing w:before="139"/>
            </w:pPr>
            <w:r w:rsidRPr="0031079F">
              <w:t>-</w:t>
            </w:r>
          </w:p>
        </w:tc>
        <w:tc>
          <w:tcPr>
            <w:tcW w:w="850" w:type="dxa"/>
          </w:tcPr>
          <w:p w:rsidR="0031079F" w:rsidRPr="0031079F" w:rsidRDefault="0031079F" w:rsidP="0031079F">
            <w:pPr>
              <w:pStyle w:val="a3"/>
              <w:spacing w:before="139"/>
            </w:pPr>
            <w:r w:rsidRPr="0031079F">
              <w:t>-</w:t>
            </w:r>
          </w:p>
        </w:tc>
        <w:tc>
          <w:tcPr>
            <w:tcW w:w="992" w:type="dxa"/>
          </w:tcPr>
          <w:p w:rsidR="0031079F" w:rsidRPr="0031079F" w:rsidRDefault="0031079F" w:rsidP="0031079F">
            <w:pPr>
              <w:pStyle w:val="a3"/>
              <w:spacing w:before="139"/>
            </w:pPr>
            <w:r w:rsidRPr="0031079F">
              <w:t>4</w:t>
            </w:r>
          </w:p>
        </w:tc>
        <w:tc>
          <w:tcPr>
            <w:tcW w:w="709" w:type="dxa"/>
          </w:tcPr>
          <w:p w:rsidR="0031079F" w:rsidRPr="0031079F" w:rsidRDefault="0031079F" w:rsidP="0031079F">
            <w:pPr>
              <w:pStyle w:val="a3"/>
              <w:spacing w:before="139"/>
            </w:pPr>
            <w:r w:rsidRPr="0031079F">
              <w:t>4</w:t>
            </w:r>
          </w:p>
        </w:tc>
        <w:tc>
          <w:tcPr>
            <w:tcW w:w="992" w:type="dxa"/>
          </w:tcPr>
          <w:p w:rsidR="0031079F" w:rsidRPr="0031079F" w:rsidRDefault="0031079F" w:rsidP="0031079F">
            <w:pPr>
              <w:pStyle w:val="a3"/>
              <w:spacing w:before="139"/>
            </w:pPr>
            <w:r w:rsidRPr="0031079F">
              <w:t>4</w:t>
            </w:r>
          </w:p>
        </w:tc>
        <w:tc>
          <w:tcPr>
            <w:tcW w:w="851" w:type="dxa"/>
          </w:tcPr>
          <w:p w:rsidR="0031079F" w:rsidRPr="0031079F" w:rsidRDefault="0031079F" w:rsidP="0031079F">
            <w:pPr>
              <w:pStyle w:val="a3"/>
              <w:spacing w:before="139"/>
            </w:pPr>
            <w:r w:rsidRPr="0031079F">
              <w:t>4</w:t>
            </w:r>
          </w:p>
        </w:tc>
        <w:tc>
          <w:tcPr>
            <w:tcW w:w="1417" w:type="dxa"/>
          </w:tcPr>
          <w:p w:rsidR="0031079F" w:rsidRPr="0031079F" w:rsidRDefault="0031079F" w:rsidP="0031079F">
            <w:pPr>
              <w:pStyle w:val="a3"/>
              <w:spacing w:before="139"/>
            </w:pPr>
            <w:r w:rsidRPr="0031079F">
              <w:t>16</w:t>
            </w:r>
          </w:p>
        </w:tc>
      </w:tr>
      <w:tr w:rsidR="0031079F" w:rsidRPr="0031079F" w:rsidTr="00574708">
        <w:tc>
          <w:tcPr>
            <w:tcW w:w="1985" w:type="dxa"/>
            <w:vMerge/>
          </w:tcPr>
          <w:p w:rsidR="0031079F" w:rsidRPr="0031079F" w:rsidRDefault="0031079F" w:rsidP="0031079F">
            <w:pPr>
              <w:pStyle w:val="a3"/>
              <w:spacing w:before="139"/>
            </w:pPr>
          </w:p>
        </w:tc>
        <w:tc>
          <w:tcPr>
            <w:tcW w:w="1871" w:type="dxa"/>
          </w:tcPr>
          <w:p w:rsidR="0031079F" w:rsidRPr="0031079F" w:rsidRDefault="0031079F" w:rsidP="00574708">
            <w:pPr>
              <w:pStyle w:val="a3"/>
              <w:spacing w:before="139"/>
              <w:ind w:left="0"/>
              <w:jc w:val="left"/>
            </w:pPr>
            <w:r w:rsidRPr="0031079F">
              <w:t>Обучение грамоте</w:t>
            </w:r>
          </w:p>
        </w:tc>
        <w:tc>
          <w:tcPr>
            <w:tcW w:w="964" w:type="dxa"/>
          </w:tcPr>
          <w:p w:rsidR="0031079F" w:rsidRPr="0031079F" w:rsidRDefault="0031079F" w:rsidP="0031079F">
            <w:pPr>
              <w:pStyle w:val="a3"/>
              <w:spacing w:before="139"/>
            </w:pPr>
            <w:r w:rsidRPr="0031079F">
              <w:t>7</w:t>
            </w:r>
          </w:p>
        </w:tc>
        <w:tc>
          <w:tcPr>
            <w:tcW w:w="850" w:type="dxa"/>
          </w:tcPr>
          <w:p w:rsidR="0031079F" w:rsidRPr="0031079F" w:rsidRDefault="0031079F" w:rsidP="0031079F">
            <w:pPr>
              <w:pStyle w:val="a3"/>
              <w:spacing w:before="139"/>
            </w:pPr>
            <w:r w:rsidRPr="0031079F">
              <w:t>7</w:t>
            </w:r>
          </w:p>
        </w:tc>
        <w:tc>
          <w:tcPr>
            <w:tcW w:w="992" w:type="dxa"/>
          </w:tcPr>
          <w:p w:rsidR="0031079F" w:rsidRPr="0031079F" w:rsidRDefault="0031079F" w:rsidP="0031079F">
            <w:pPr>
              <w:pStyle w:val="a3"/>
              <w:spacing w:before="139"/>
            </w:pPr>
            <w:r w:rsidRPr="0031079F">
              <w:t>-</w:t>
            </w:r>
          </w:p>
        </w:tc>
        <w:tc>
          <w:tcPr>
            <w:tcW w:w="709" w:type="dxa"/>
          </w:tcPr>
          <w:p w:rsidR="0031079F" w:rsidRPr="0031079F" w:rsidRDefault="0031079F" w:rsidP="0031079F">
            <w:pPr>
              <w:pStyle w:val="a3"/>
              <w:spacing w:before="139"/>
            </w:pPr>
            <w:r w:rsidRPr="0031079F">
              <w:t>-</w:t>
            </w:r>
          </w:p>
        </w:tc>
        <w:tc>
          <w:tcPr>
            <w:tcW w:w="992" w:type="dxa"/>
          </w:tcPr>
          <w:p w:rsidR="0031079F" w:rsidRPr="0031079F" w:rsidRDefault="0031079F" w:rsidP="0031079F">
            <w:pPr>
              <w:pStyle w:val="a3"/>
              <w:spacing w:before="139"/>
            </w:pPr>
            <w:r w:rsidRPr="0031079F">
              <w:t>-</w:t>
            </w:r>
          </w:p>
        </w:tc>
        <w:tc>
          <w:tcPr>
            <w:tcW w:w="851" w:type="dxa"/>
          </w:tcPr>
          <w:p w:rsidR="0031079F" w:rsidRPr="0031079F" w:rsidRDefault="0031079F" w:rsidP="0031079F">
            <w:pPr>
              <w:pStyle w:val="a3"/>
              <w:spacing w:before="139"/>
            </w:pPr>
            <w:r w:rsidRPr="0031079F">
              <w:t>-</w:t>
            </w:r>
          </w:p>
        </w:tc>
        <w:tc>
          <w:tcPr>
            <w:tcW w:w="1417" w:type="dxa"/>
          </w:tcPr>
          <w:p w:rsidR="0031079F" w:rsidRPr="0031079F" w:rsidRDefault="0031079F" w:rsidP="0031079F">
            <w:pPr>
              <w:pStyle w:val="a3"/>
              <w:spacing w:before="139"/>
            </w:pPr>
            <w:r w:rsidRPr="0031079F">
              <w:t>14</w:t>
            </w:r>
          </w:p>
        </w:tc>
      </w:tr>
      <w:tr w:rsidR="0031079F" w:rsidRPr="0031079F" w:rsidTr="00574708">
        <w:tc>
          <w:tcPr>
            <w:tcW w:w="1985" w:type="dxa"/>
            <w:vMerge/>
          </w:tcPr>
          <w:p w:rsidR="0031079F" w:rsidRPr="0031079F" w:rsidRDefault="0031079F" w:rsidP="0031079F">
            <w:pPr>
              <w:pStyle w:val="a3"/>
              <w:spacing w:before="139"/>
            </w:pPr>
          </w:p>
        </w:tc>
        <w:tc>
          <w:tcPr>
            <w:tcW w:w="1871" w:type="dxa"/>
          </w:tcPr>
          <w:p w:rsidR="0031079F" w:rsidRPr="0031079F" w:rsidRDefault="0031079F" w:rsidP="00574708">
            <w:pPr>
              <w:pStyle w:val="a3"/>
              <w:spacing w:before="139"/>
              <w:ind w:left="0"/>
              <w:jc w:val="left"/>
            </w:pPr>
            <w:r w:rsidRPr="0031079F">
              <w:t>Литературное чтение</w:t>
            </w:r>
          </w:p>
        </w:tc>
        <w:tc>
          <w:tcPr>
            <w:tcW w:w="964" w:type="dxa"/>
          </w:tcPr>
          <w:p w:rsidR="0031079F" w:rsidRPr="0031079F" w:rsidRDefault="0031079F" w:rsidP="0031079F">
            <w:pPr>
              <w:pStyle w:val="a3"/>
              <w:spacing w:before="139"/>
            </w:pPr>
            <w:r w:rsidRPr="0031079F">
              <w:t>-</w:t>
            </w:r>
          </w:p>
        </w:tc>
        <w:tc>
          <w:tcPr>
            <w:tcW w:w="850" w:type="dxa"/>
          </w:tcPr>
          <w:p w:rsidR="0031079F" w:rsidRPr="0031079F" w:rsidRDefault="0031079F" w:rsidP="0031079F">
            <w:pPr>
              <w:pStyle w:val="a3"/>
              <w:spacing w:before="139"/>
            </w:pPr>
            <w:r w:rsidRPr="0031079F">
              <w:t>-</w:t>
            </w:r>
          </w:p>
        </w:tc>
        <w:tc>
          <w:tcPr>
            <w:tcW w:w="992" w:type="dxa"/>
          </w:tcPr>
          <w:p w:rsidR="0031079F" w:rsidRPr="0031079F" w:rsidRDefault="0031079F" w:rsidP="0031079F">
            <w:pPr>
              <w:pStyle w:val="a3"/>
              <w:spacing w:before="139"/>
            </w:pPr>
            <w:r w:rsidRPr="0031079F">
              <w:t>4</w:t>
            </w:r>
          </w:p>
        </w:tc>
        <w:tc>
          <w:tcPr>
            <w:tcW w:w="709" w:type="dxa"/>
          </w:tcPr>
          <w:p w:rsidR="0031079F" w:rsidRPr="0031079F" w:rsidRDefault="0031079F" w:rsidP="0031079F">
            <w:pPr>
              <w:pStyle w:val="a3"/>
              <w:spacing w:before="139"/>
            </w:pPr>
            <w:r w:rsidRPr="0031079F">
              <w:t>4</w:t>
            </w:r>
          </w:p>
        </w:tc>
        <w:tc>
          <w:tcPr>
            <w:tcW w:w="992" w:type="dxa"/>
          </w:tcPr>
          <w:p w:rsidR="0031079F" w:rsidRPr="0031079F" w:rsidRDefault="0031079F" w:rsidP="0031079F">
            <w:pPr>
              <w:pStyle w:val="a3"/>
              <w:spacing w:before="139"/>
            </w:pPr>
            <w:r w:rsidRPr="0031079F">
              <w:t>4</w:t>
            </w:r>
          </w:p>
        </w:tc>
        <w:tc>
          <w:tcPr>
            <w:tcW w:w="851" w:type="dxa"/>
          </w:tcPr>
          <w:p w:rsidR="0031079F" w:rsidRPr="0031079F" w:rsidRDefault="0031079F" w:rsidP="0031079F">
            <w:pPr>
              <w:pStyle w:val="a3"/>
              <w:spacing w:before="139"/>
            </w:pPr>
            <w:r w:rsidRPr="0031079F">
              <w:t>4</w:t>
            </w:r>
          </w:p>
        </w:tc>
        <w:tc>
          <w:tcPr>
            <w:tcW w:w="1417" w:type="dxa"/>
          </w:tcPr>
          <w:p w:rsidR="0031079F" w:rsidRPr="0031079F" w:rsidRDefault="0031079F" w:rsidP="0031079F">
            <w:pPr>
              <w:pStyle w:val="a3"/>
              <w:spacing w:before="139"/>
            </w:pPr>
            <w:r w:rsidRPr="0031079F">
              <w:t>16</w:t>
            </w:r>
          </w:p>
        </w:tc>
      </w:tr>
      <w:tr w:rsidR="0031079F" w:rsidRPr="0031079F" w:rsidTr="00574708">
        <w:tc>
          <w:tcPr>
            <w:tcW w:w="1985" w:type="dxa"/>
          </w:tcPr>
          <w:p w:rsidR="0031079F" w:rsidRPr="0031079F" w:rsidRDefault="0031079F" w:rsidP="00574708">
            <w:pPr>
              <w:pStyle w:val="a3"/>
              <w:spacing w:before="139"/>
              <w:ind w:left="0"/>
              <w:jc w:val="left"/>
            </w:pPr>
            <w:r w:rsidRPr="0031079F">
              <w:t>Математика и информатика</w:t>
            </w:r>
          </w:p>
        </w:tc>
        <w:tc>
          <w:tcPr>
            <w:tcW w:w="1871" w:type="dxa"/>
          </w:tcPr>
          <w:p w:rsidR="0031079F" w:rsidRPr="0031079F" w:rsidRDefault="0031079F" w:rsidP="00574708">
            <w:pPr>
              <w:pStyle w:val="a3"/>
              <w:spacing w:before="139"/>
              <w:ind w:left="0"/>
              <w:jc w:val="left"/>
            </w:pPr>
            <w:r w:rsidRPr="0031079F">
              <w:t>Математика</w:t>
            </w:r>
          </w:p>
        </w:tc>
        <w:tc>
          <w:tcPr>
            <w:tcW w:w="964" w:type="dxa"/>
          </w:tcPr>
          <w:p w:rsidR="0031079F" w:rsidRPr="0031079F" w:rsidRDefault="0031079F" w:rsidP="0031079F">
            <w:pPr>
              <w:pStyle w:val="a3"/>
              <w:spacing w:before="139"/>
            </w:pPr>
            <w:r w:rsidRPr="0031079F">
              <w:t>4</w:t>
            </w:r>
          </w:p>
        </w:tc>
        <w:tc>
          <w:tcPr>
            <w:tcW w:w="1842" w:type="dxa"/>
            <w:gridSpan w:val="2"/>
          </w:tcPr>
          <w:p w:rsidR="0031079F" w:rsidRPr="0031079F" w:rsidRDefault="0031079F" w:rsidP="0031079F">
            <w:pPr>
              <w:pStyle w:val="a3"/>
              <w:spacing w:before="139"/>
              <w:jc w:val="left"/>
            </w:pPr>
            <w:r w:rsidRPr="0031079F">
              <w:t>4</w:t>
            </w:r>
          </w:p>
          <w:p w:rsidR="0031079F" w:rsidRPr="0031079F" w:rsidRDefault="0031079F" w:rsidP="00574708">
            <w:pPr>
              <w:pStyle w:val="a3"/>
              <w:spacing w:before="139"/>
              <w:jc w:val="center"/>
            </w:pPr>
          </w:p>
        </w:tc>
        <w:tc>
          <w:tcPr>
            <w:tcW w:w="709" w:type="dxa"/>
          </w:tcPr>
          <w:p w:rsidR="0031079F" w:rsidRPr="0031079F" w:rsidRDefault="0031079F" w:rsidP="0031079F">
            <w:pPr>
              <w:pStyle w:val="a3"/>
              <w:spacing w:before="139"/>
            </w:pPr>
            <w:r w:rsidRPr="0031079F">
              <w:t>4</w:t>
            </w:r>
          </w:p>
        </w:tc>
        <w:tc>
          <w:tcPr>
            <w:tcW w:w="992" w:type="dxa"/>
          </w:tcPr>
          <w:p w:rsidR="0031079F" w:rsidRPr="0031079F" w:rsidRDefault="0031079F" w:rsidP="0031079F">
            <w:pPr>
              <w:pStyle w:val="a3"/>
              <w:spacing w:before="139"/>
            </w:pPr>
            <w:r w:rsidRPr="0031079F">
              <w:t>4</w:t>
            </w:r>
          </w:p>
        </w:tc>
        <w:tc>
          <w:tcPr>
            <w:tcW w:w="851" w:type="dxa"/>
          </w:tcPr>
          <w:p w:rsidR="0031079F" w:rsidRPr="0031079F" w:rsidRDefault="0031079F" w:rsidP="0031079F">
            <w:pPr>
              <w:pStyle w:val="a3"/>
              <w:spacing w:before="139"/>
            </w:pPr>
            <w:r w:rsidRPr="0031079F">
              <w:t>4</w:t>
            </w:r>
          </w:p>
        </w:tc>
        <w:tc>
          <w:tcPr>
            <w:tcW w:w="1417" w:type="dxa"/>
          </w:tcPr>
          <w:p w:rsidR="0031079F" w:rsidRPr="0031079F" w:rsidRDefault="0031079F" w:rsidP="0031079F">
            <w:pPr>
              <w:pStyle w:val="a3"/>
              <w:spacing w:before="139"/>
            </w:pPr>
            <w:r w:rsidRPr="0031079F">
              <w:t>24</w:t>
            </w:r>
          </w:p>
        </w:tc>
      </w:tr>
      <w:tr w:rsidR="0031079F" w:rsidRPr="0031079F" w:rsidTr="00574708">
        <w:tc>
          <w:tcPr>
            <w:tcW w:w="1985" w:type="dxa"/>
          </w:tcPr>
          <w:p w:rsidR="0031079F" w:rsidRPr="0031079F" w:rsidRDefault="0031079F" w:rsidP="00574708">
            <w:pPr>
              <w:pStyle w:val="a3"/>
              <w:spacing w:before="139"/>
              <w:ind w:left="0"/>
              <w:jc w:val="left"/>
            </w:pPr>
            <w:r w:rsidRPr="0031079F">
              <w:t>Обществознание и естествознание</w:t>
            </w:r>
          </w:p>
        </w:tc>
        <w:tc>
          <w:tcPr>
            <w:tcW w:w="1871" w:type="dxa"/>
          </w:tcPr>
          <w:p w:rsidR="0031079F" w:rsidRPr="0031079F" w:rsidRDefault="0031079F" w:rsidP="00574708">
            <w:pPr>
              <w:pStyle w:val="a3"/>
              <w:spacing w:before="139"/>
              <w:ind w:left="0"/>
              <w:jc w:val="left"/>
            </w:pPr>
            <w:r w:rsidRPr="0031079F">
              <w:t>Окружающий мир</w:t>
            </w:r>
          </w:p>
        </w:tc>
        <w:tc>
          <w:tcPr>
            <w:tcW w:w="964" w:type="dxa"/>
          </w:tcPr>
          <w:p w:rsidR="0031079F" w:rsidRPr="0031079F" w:rsidRDefault="0031079F" w:rsidP="0031079F">
            <w:pPr>
              <w:pStyle w:val="a3"/>
              <w:spacing w:before="139"/>
            </w:pPr>
            <w:r w:rsidRPr="0031079F">
              <w:t>2</w:t>
            </w:r>
          </w:p>
        </w:tc>
        <w:tc>
          <w:tcPr>
            <w:tcW w:w="1842" w:type="dxa"/>
            <w:gridSpan w:val="2"/>
          </w:tcPr>
          <w:p w:rsidR="0031079F" w:rsidRPr="0031079F" w:rsidRDefault="0031079F" w:rsidP="0031079F">
            <w:pPr>
              <w:pStyle w:val="a3"/>
              <w:spacing w:before="139"/>
              <w:jc w:val="left"/>
            </w:pPr>
            <w:r w:rsidRPr="0031079F">
              <w:t>2</w:t>
            </w:r>
          </w:p>
        </w:tc>
        <w:tc>
          <w:tcPr>
            <w:tcW w:w="709" w:type="dxa"/>
          </w:tcPr>
          <w:p w:rsidR="0031079F" w:rsidRPr="0031079F" w:rsidRDefault="0031079F" w:rsidP="0031079F">
            <w:pPr>
              <w:pStyle w:val="a3"/>
              <w:spacing w:before="139"/>
            </w:pPr>
            <w:r w:rsidRPr="0031079F">
              <w:t>2</w:t>
            </w:r>
          </w:p>
        </w:tc>
        <w:tc>
          <w:tcPr>
            <w:tcW w:w="992" w:type="dxa"/>
          </w:tcPr>
          <w:p w:rsidR="0031079F" w:rsidRPr="0031079F" w:rsidRDefault="0031079F" w:rsidP="0031079F">
            <w:pPr>
              <w:pStyle w:val="a3"/>
              <w:spacing w:before="139"/>
            </w:pPr>
            <w:r w:rsidRPr="0031079F">
              <w:t>2</w:t>
            </w:r>
          </w:p>
        </w:tc>
        <w:tc>
          <w:tcPr>
            <w:tcW w:w="851" w:type="dxa"/>
          </w:tcPr>
          <w:p w:rsidR="0031079F" w:rsidRPr="0031079F" w:rsidRDefault="0031079F" w:rsidP="0031079F">
            <w:pPr>
              <w:pStyle w:val="a3"/>
              <w:spacing w:before="139"/>
            </w:pPr>
            <w:r w:rsidRPr="0031079F">
              <w:t>2</w:t>
            </w:r>
          </w:p>
        </w:tc>
        <w:tc>
          <w:tcPr>
            <w:tcW w:w="1417" w:type="dxa"/>
          </w:tcPr>
          <w:p w:rsidR="0031079F" w:rsidRPr="0031079F" w:rsidRDefault="0031079F" w:rsidP="0031079F">
            <w:pPr>
              <w:pStyle w:val="a3"/>
              <w:spacing w:before="139"/>
            </w:pPr>
            <w:r w:rsidRPr="0031079F">
              <w:t>12</w:t>
            </w:r>
          </w:p>
        </w:tc>
      </w:tr>
      <w:tr w:rsidR="0031079F" w:rsidRPr="0031079F" w:rsidTr="00574708">
        <w:tc>
          <w:tcPr>
            <w:tcW w:w="1985" w:type="dxa"/>
          </w:tcPr>
          <w:p w:rsidR="0031079F" w:rsidRPr="0031079F" w:rsidRDefault="0031079F" w:rsidP="00574708">
            <w:pPr>
              <w:pStyle w:val="a3"/>
              <w:spacing w:before="139"/>
              <w:ind w:left="0"/>
              <w:jc w:val="left"/>
            </w:pPr>
            <w:r w:rsidRPr="0031079F">
              <w:t>Основы религиозных культур и светской этики</w:t>
            </w:r>
          </w:p>
        </w:tc>
        <w:tc>
          <w:tcPr>
            <w:tcW w:w="1871" w:type="dxa"/>
          </w:tcPr>
          <w:p w:rsidR="0031079F" w:rsidRPr="0031079F" w:rsidRDefault="0031079F" w:rsidP="00574708">
            <w:pPr>
              <w:pStyle w:val="a3"/>
              <w:spacing w:before="139"/>
              <w:ind w:left="0"/>
              <w:jc w:val="left"/>
            </w:pPr>
            <w:r w:rsidRPr="0031079F">
              <w:t>Основы религиозных культур и светской этики</w:t>
            </w:r>
          </w:p>
        </w:tc>
        <w:tc>
          <w:tcPr>
            <w:tcW w:w="964" w:type="dxa"/>
          </w:tcPr>
          <w:p w:rsidR="0031079F" w:rsidRPr="0031079F" w:rsidRDefault="0031079F" w:rsidP="0031079F">
            <w:pPr>
              <w:pStyle w:val="a3"/>
              <w:spacing w:before="139"/>
            </w:pPr>
            <w:r w:rsidRPr="0031079F">
              <w:t>-</w:t>
            </w:r>
          </w:p>
        </w:tc>
        <w:tc>
          <w:tcPr>
            <w:tcW w:w="1842" w:type="dxa"/>
            <w:gridSpan w:val="2"/>
          </w:tcPr>
          <w:p w:rsidR="0031079F" w:rsidRPr="0031079F" w:rsidRDefault="0031079F" w:rsidP="0031079F">
            <w:pPr>
              <w:pStyle w:val="a3"/>
              <w:spacing w:before="139"/>
              <w:jc w:val="left"/>
            </w:pPr>
            <w:r w:rsidRPr="0031079F">
              <w:t>-</w:t>
            </w:r>
          </w:p>
        </w:tc>
        <w:tc>
          <w:tcPr>
            <w:tcW w:w="709" w:type="dxa"/>
          </w:tcPr>
          <w:p w:rsidR="0031079F" w:rsidRPr="0031079F" w:rsidRDefault="0031079F" w:rsidP="0031079F">
            <w:pPr>
              <w:pStyle w:val="a3"/>
              <w:spacing w:before="139"/>
            </w:pPr>
            <w:r w:rsidRPr="0031079F">
              <w:t>-</w:t>
            </w:r>
          </w:p>
        </w:tc>
        <w:tc>
          <w:tcPr>
            <w:tcW w:w="992" w:type="dxa"/>
          </w:tcPr>
          <w:p w:rsidR="0031079F" w:rsidRPr="0031079F" w:rsidRDefault="0031079F" w:rsidP="0031079F">
            <w:pPr>
              <w:pStyle w:val="a3"/>
              <w:spacing w:before="139"/>
            </w:pPr>
            <w:r w:rsidRPr="0031079F">
              <w:t>-</w:t>
            </w:r>
          </w:p>
        </w:tc>
        <w:tc>
          <w:tcPr>
            <w:tcW w:w="851" w:type="dxa"/>
          </w:tcPr>
          <w:p w:rsidR="0031079F" w:rsidRPr="0031079F" w:rsidRDefault="0031079F" w:rsidP="0031079F">
            <w:pPr>
              <w:pStyle w:val="a3"/>
              <w:spacing w:before="139"/>
            </w:pPr>
            <w:r w:rsidRPr="0031079F">
              <w:t>1</w:t>
            </w:r>
          </w:p>
        </w:tc>
        <w:tc>
          <w:tcPr>
            <w:tcW w:w="1417" w:type="dxa"/>
          </w:tcPr>
          <w:p w:rsidR="0031079F" w:rsidRPr="0031079F" w:rsidRDefault="0031079F" w:rsidP="0031079F">
            <w:pPr>
              <w:pStyle w:val="a3"/>
              <w:spacing w:before="139"/>
            </w:pPr>
            <w:r w:rsidRPr="0031079F">
              <w:t>1</w:t>
            </w:r>
          </w:p>
          <w:p w:rsidR="0031079F" w:rsidRPr="0031079F" w:rsidRDefault="0031079F" w:rsidP="0031079F">
            <w:pPr>
              <w:pStyle w:val="a3"/>
              <w:spacing w:before="139"/>
            </w:pPr>
          </w:p>
        </w:tc>
      </w:tr>
      <w:tr w:rsidR="0031079F" w:rsidRPr="0031079F" w:rsidTr="00574708">
        <w:tc>
          <w:tcPr>
            <w:tcW w:w="1985" w:type="dxa"/>
            <w:vMerge w:val="restart"/>
          </w:tcPr>
          <w:p w:rsidR="0031079F" w:rsidRPr="0031079F" w:rsidRDefault="0031079F" w:rsidP="00574708">
            <w:pPr>
              <w:pStyle w:val="a3"/>
              <w:spacing w:before="139"/>
              <w:ind w:left="0"/>
            </w:pPr>
            <w:r w:rsidRPr="0031079F">
              <w:t>Искусство</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574708">
            <w:pPr>
              <w:pStyle w:val="a3"/>
              <w:spacing w:before="139"/>
              <w:ind w:left="0"/>
            </w:pPr>
            <w:r w:rsidRPr="0031079F">
              <w:t>Изобразительное искусство</w:t>
            </w:r>
          </w:p>
        </w:tc>
        <w:tc>
          <w:tcPr>
            <w:tcW w:w="964" w:type="dxa"/>
          </w:tcPr>
          <w:p w:rsidR="0031079F" w:rsidRPr="0031079F" w:rsidRDefault="0031079F" w:rsidP="0031079F">
            <w:pPr>
              <w:pStyle w:val="a3"/>
              <w:spacing w:before="139"/>
            </w:pPr>
            <w:r w:rsidRPr="0031079F">
              <w:t>1</w:t>
            </w:r>
          </w:p>
        </w:tc>
        <w:tc>
          <w:tcPr>
            <w:tcW w:w="1842" w:type="dxa"/>
            <w:gridSpan w:val="2"/>
          </w:tcPr>
          <w:p w:rsidR="0031079F" w:rsidRPr="0031079F" w:rsidRDefault="0031079F" w:rsidP="0031079F">
            <w:pPr>
              <w:pStyle w:val="a3"/>
              <w:spacing w:before="139"/>
              <w:jc w:val="left"/>
            </w:pPr>
            <w:r w:rsidRPr="0031079F">
              <w:t>1</w:t>
            </w:r>
          </w:p>
        </w:tc>
        <w:tc>
          <w:tcPr>
            <w:tcW w:w="709" w:type="dxa"/>
          </w:tcPr>
          <w:p w:rsidR="0031079F" w:rsidRPr="0031079F" w:rsidRDefault="0031079F" w:rsidP="0031079F">
            <w:pPr>
              <w:pStyle w:val="a3"/>
              <w:spacing w:before="139"/>
            </w:pPr>
            <w:r w:rsidRPr="0031079F">
              <w:t>1</w:t>
            </w:r>
          </w:p>
        </w:tc>
        <w:tc>
          <w:tcPr>
            <w:tcW w:w="992" w:type="dxa"/>
          </w:tcPr>
          <w:p w:rsidR="0031079F" w:rsidRPr="0031079F" w:rsidRDefault="0031079F" w:rsidP="0031079F">
            <w:pPr>
              <w:pStyle w:val="a3"/>
              <w:spacing w:before="139"/>
            </w:pPr>
            <w:r w:rsidRPr="0031079F">
              <w:t>1</w:t>
            </w:r>
          </w:p>
        </w:tc>
        <w:tc>
          <w:tcPr>
            <w:tcW w:w="851" w:type="dxa"/>
          </w:tcPr>
          <w:p w:rsidR="0031079F" w:rsidRPr="0031079F" w:rsidRDefault="0031079F" w:rsidP="0031079F">
            <w:pPr>
              <w:pStyle w:val="a3"/>
              <w:spacing w:before="139"/>
            </w:pPr>
            <w:r w:rsidRPr="0031079F">
              <w:t>1</w:t>
            </w:r>
          </w:p>
        </w:tc>
        <w:tc>
          <w:tcPr>
            <w:tcW w:w="1417" w:type="dxa"/>
          </w:tcPr>
          <w:p w:rsidR="0031079F" w:rsidRPr="0031079F" w:rsidRDefault="0031079F" w:rsidP="0031079F">
            <w:pPr>
              <w:pStyle w:val="a3"/>
              <w:spacing w:before="139"/>
            </w:pPr>
            <w:r w:rsidRPr="0031079F">
              <w:t>6</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574708">
            <w:pPr>
              <w:pStyle w:val="a3"/>
              <w:spacing w:before="139"/>
              <w:ind w:left="0"/>
            </w:pPr>
            <w:r w:rsidRPr="0031079F">
              <w:t>Музыка</w:t>
            </w:r>
          </w:p>
        </w:tc>
        <w:tc>
          <w:tcPr>
            <w:tcW w:w="964" w:type="dxa"/>
          </w:tcPr>
          <w:p w:rsidR="0031079F" w:rsidRPr="0031079F" w:rsidRDefault="0031079F" w:rsidP="0031079F">
            <w:pPr>
              <w:pStyle w:val="a3"/>
              <w:spacing w:before="139"/>
            </w:pPr>
            <w:r w:rsidRPr="0031079F">
              <w:t>1</w:t>
            </w:r>
          </w:p>
        </w:tc>
        <w:tc>
          <w:tcPr>
            <w:tcW w:w="1842" w:type="dxa"/>
            <w:gridSpan w:val="2"/>
          </w:tcPr>
          <w:p w:rsidR="0031079F" w:rsidRPr="0031079F" w:rsidRDefault="0031079F" w:rsidP="0031079F">
            <w:pPr>
              <w:pStyle w:val="a3"/>
              <w:spacing w:before="139"/>
              <w:jc w:val="left"/>
            </w:pPr>
            <w:r w:rsidRPr="0031079F">
              <w:t>1</w:t>
            </w:r>
          </w:p>
        </w:tc>
        <w:tc>
          <w:tcPr>
            <w:tcW w:w="709" w:type="dxa"/>
          </w:tcPr>
          <w:p w:rsidR="0031079F" w:rsidRPr="0031079F" w:rsidRDefault="0031079F" w:rsidP="0031079F">
            <w:pPr>
              <w:pStyle w:val="a3"/>
              <w:spacing w:before="139"/>
            </w:pPr>
            <w:r w:rsidRPr="0031079F">
              <w:t>1</w:t>
            </w:r>
          </w:p>
        </w:tc>
        <w:tc>
          <w:tcPr>
            <w:tcW w:w="992" w:type="dxa"/>
          </w:tcPr>
          <w:p w:rsidR="0031079F" w:rsidRPr="0031079F" w:rsidRDefault="0031079F" w:rsidP="0031079F">
            <w:pPr>
              <w:pStyle w:val="a3"/>
              <w:spacing w:before="139"/>
            </w:pPr>
            <w:r w:rsidRPr="0031079F">
              <w:t>1</w:t>
            </w:r>
          </w:p>
        </w:tc>
        <w:tc>
          <w:tcPr>
            <w:tcW w:w="851" w:type="dxa"/>
          </w:tcPr>
          <w:p w:rsidR="0031079F" w:rsidRPr="0031079F" w:rsidRDefault="0031079F" w:rsidP="0031079F">
            <w:pPr>
              <w:pStyle w:val="a3"/>
              <w:spacing w:before="139"/>
            </w:pPr>
            <w:r w:rsidRPr="0031079F">
              <w:t>1</w:t>
            </w:r>
          </w:p>
        </w:tc>
        <w:tc>
          <w:tcPr>
            <w:tcW w:w="1417" w:type="dxa"/>
          </w:tcPr>
          <w:p w:rsidR="0031079F" w:rsidRPr="0031079F" w:rsidRDefault="0031079F" w:rsidP="0031079F">
            <w:pPr>
              <w:pStyle w:val="a3"/>
              <w:spacing w:before="139"/>
            </w:pPr>
            <w:r w:rsidRPr="0031079F">
              <w:t>6</w:t>
            </w:r>
          </w:p>
        </w:tc>
      </w:tr>
      <w:tr w:rsidR="0031079F" w:rsidRPr="0031079F" w:rsidTr="00574708">
        <w:tc>
          <w:tcPr>
            <w:tcW w:w="1985"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pPr>
            <w:r w:rsidRPr="0031079F">
              <w:t>Технология</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574708">
            <w:pPr>
              <w:pStyle w:val="a3"/>
              <w:spacing w:before="139"/>
              <w:ind w:left="0"/>
            </w:pPr>
            <w:r w:rsidRPr="0031079F">
              <w:t>Труд (технология)</w:t>
            </w:r>
          </w:p>
        </w:tc>
        <w:tc>
          <w:tcPr>
            <w:tcW w:w="964" w:type="dxa"/>
          </w:tcPr>
          <w:p w:rsidR="0031079F" w:rsidRPr="0031079F" w:rsidRDefault="0031079F" w:rsidP="0031079F">
            <w:pPr>
              <w:pStyle w:val="a3"/>
              <w:spacing w:before="139"/>
            </w:pPr>
            <w:r w:rsidRPr="0031079F">
              <w:t>1</w:t>
            </w:r>
          </w:p>
        </w:tc>
        <w:tc>
          <w:tcPr>
            <w:tcW w:w="1842" w:type="dxa"/>
            <w:gridSpan w:val="2"/>
          </w:tcPr>
          <w:p w:rsidR="0031079F" w:rsidRPr="0031079F" w:rsidRDefault="0031079F" w:rsidP="0031079F">
            <w:pPr>
              <w:pStyle w:val="a3"/>
              <w:spacing w:before="139"/>
              <w:jc w:val="left"/>
            </w:pPr>
            <w:r w:rsidRPr="0031079F">
              <w:t>1</w:t>
            </w:r>
          </w:p>
        </w:tc>
        <w:tc>
          <w:tcPr>
            <w:tcW w:w="709" w:type="dxa"/>
          </w:tcPr>
          <w:p w:rsidR="0031079F" w:rsidRPr="0031079F" w:rsidRDefault="0031079F" w:rsidP="0031079F">
            <w:pPr>
              <w:pStyle w:val="a3"/>
              <w:spacing w:before="139"/>
            </w:pPr>
            <w:r w:rsidRPr="0031079F">
              <w:t>1</w:t>
            </w:r>
          </w:p>
        </w:tc>
        <w:tc>
          <w:tcPr>
            <w:tcW w:w="992" w:type="dxa"/>
          </w:tcPr>
          <w:p w:rsidR="0031079F" w:rsidRPr="0031079F" w:rsidRDefault="0031079F" w:rsidP="0031079F">
            <w:pPr>
              <w:pStyle w:val="a3"/>
              <w:spacing w:before="139"/>
            </w:pPr>
            <w:r w:rsidRPr="0031079F">
              <w:t>1</w:t>
            </w:r>
          </w:p>
        </w:tc>
        <w:tc>
          <w:tcPr>
            <w:tcW w:w="851" w:type="dxa"/>
          </w:tcPr>
          <w:p w:rsidR="0031079F" w:rsidRPr="0031079F" w:rsidRDefault="0031079F" w:rsidP="0031079F">
            <w:pPr>
              <w:pStyle w:val="a3"/>
              <w:spacing w:before="139"/>
            </w:pPr>
            <w:r w:rsidRPr="0031079F">
              <w:t>1</w:t>
            </w:r>
          </w:p>
        </w:tc>
        <w:tc>
          <w:tcPr>
            <w:tcW w:w="1417" w:type="dxa"/>
          </w:tcPr>
          <w:p w:rsidR="0031079F" w:rsidRPr="0031079F" w:rsidRDefault="0031079F" w:rsidP="0031079F">
            <w:pPr>
              <w:pStyle w:val="a3"/>
              <w:spacing w:before="139"/>
            </w:pPr>
            <w:r w:rsidRPr="0031079F">
              <w:t>6</w:t>
            </w:r>
          </w:p>
        </w:tc>
      </w:tr>
      <w:tr w:rsidR="0031079F" w:rsidRPr="0031079F" w:rsidTr="00574708">
        <w:tc>
          <w:tcPr>
            <w:tcW w:w="1985"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pPr>
            <w:r w:rsidRPr="0031079F">
              <w:t>Физическая культура</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Физическая культура (адаптивная физическая культура).</w:t>
            </w:r>
          </w:p>
        </w:tc>
        <w:tc>
          <w:tcPr>
            <w:tcW w:w="964" w:type="dxa"/>
          </w:tcPr>
          <w:p w:rsidR="0031079F" w:rsidRPr="0031079F" w:rsidRDefault="0031079F" w:rsidP="0031079F">
            <w:pPr>
              <w:pStyle w:val="a3"/>
              <w:spacing w:before="139"/>
            </w:pPr>
            <w:r w:rsidRPr="0031079F">
              <w:t>2</w:t>
            </w:r>
          </w:p>
        </w:tc>
        <w:tc>
          <w:tcPr>
            <w:tcW w:w="1842" w:type="dxa"/>
            <w:gridSpan w:val="2"/>
          </w:tcPr>
          <w:p w:rsidR="0031079F" w:rsidRPr="0031079F" w:rsidRDefault="0031079F" w:rsidP="0031079F">
            <w:pPr>
              <w:pStyle w:val="a3"/>
              <w:spacing w:before="139"/>
              <w:jc w:val="left"/>
            </w:pPr>
            <w:r w:rsidRPr="0031079F">
              <w:t>2</w:t>
            </w:r>
          </w:p>
        </w:tc>
        <w:tc>
          <w:tcPr>
            <w:tcW w:w="709" w:type="dxa"/>
          </w:tcPr>
          <w:p w:rsidR="0031079F" w:rsidRPr="0031079F" w:rsidRDefault="0031079F" w:rsidP="0031079F">
            <w:pPr>
              <w:pStyle w:val="a3"/>
              <w:spacing w:before="139"/>
            </w:pPr>
            <w:r w:rsidRPr="0031079F">
              <w:t>2</w:t>
            </w:r>
          </w:p>
        </w:tc>
        <w:tc>
          <w:tcPr>
            <w:tcW w:w="992" w:type="dxa"/>
          </w:tcPr>
          <w:p w:rsidR="0031079F" w:rsidRPr="0031079F" w:rsidRDefault="0031079F" w:rsidP="0031079F">
            <w:pPr>
              <w:pStyle w:val="a3"/>
              <w:spacing w:before="139"/>
            </w:pPr>
            <w:r w:rsidRPr="0031079F">
              <w:t>2</w:t>
            </w:r>
          </w:p>
        </w:tc>
        <w:tc>
          <w:tcPr>
            <w:tcW w:w="851" w:type="dxa"/>
          </w:tcPr>
          <w:p w:rsidR="0031079F" w:rsidRPr="0031079F" w:rsidRDefault="0031079F" w:rsidP="0031079F">
            <w:pPr>
              <w:pStyle w:val="a3"/>
              <w:spacing w:before="139"/>
            </w:pPr>
            <w:r w:rsidRPr="0031079F">
              <w:t>2</w:t>
            </w:r>
          </w:p>
        </w:tc>
        <w:tc>
          <w:tcPr>
            <w:tcW w:w="1417" w:type="dxa"/>
          </w:tcPr>
          <w:p w:rsidR="0031079F" w:rsidRPr="0031079F" w:rsidRDefault="0031079F" w:rsidP="0031079F">
            <w:pPr>
              <w:pStyle w:val="a3"/>
              <w:spacing w:before="139"/>
            </w:pPr>
            <w:r w:rsidRPr="0031079F">
              <w:t>12</w:t>
            </w:r>
          </w:p>
        </w:tc>
      </w:tr>
      <w:tr w:rsidR="0031079F" w:rsidRPr="0031079F" w:rsidTr="00574708">
        <w:tc>
          <w:tcPr>
            <w:tcW w:w="3856" w:type="dxa"/>
            <w:gridSpan w:val="2"/>
          </w:tcPr>
          <w:p w:rsidR="0031079F" w:rsidRPr="0031079F" w:rsidRDefault="0031079F" w:rsidP="0031079F">
            <w:pPr>
              <w:pStyle w:val="a3"/>
              <w:spacing w:before="139"/>
              <w:jc w:val="left"/>
            </w:pPr>
            <w:r w:rsidRPr="0031079F">
              <w:rPr>
                <w:b/>
              </w:rPr>
              <w:t>ИТОГО</w:t>
            </w:r>
          </w:p>
        </w:tc>
        <w:tc>
          <w:tcPr>
            <w:tcW w:w="964" w:type="dxa"/>
          </w:tcPr>
          <w:p w:rsidR="0031079F" w:rsidRPr="0031079F" w:rsidRDefault="0031079F" w:rsidP="0031079F">
            <w:pPr>
              <w:pStyle w:val="a3"/>
              <w:spacing w:before="139"/>
              <w:jc w:val="left"/>
            </w:pPr>
            <w:r w:rsidRPr="0031079F">
              <w:t>18</w:t>
            </w:r>
          </w:p>
        </w:tc>
        <w:tc>
          <w:tcPr>
            <w:tcW w:w="850" w:type="dxa"/>
          </w:tcPr>
          <w:p w:rsidR="0031079F" w:rsidRPr="0031079F" w:rsidRDefault="0031079F" w:rsidP="0031079F">
            <w:pPr>
              <w:pStyle w:val="a3"/>
              <w:spacing w:before="139"/>
              <w:jc w:val="left"/>
            </w:pPr>
            <w:r w:rsidRPr="0031079F">
              <w:t>18</w:t>
            </w:r>
          </w:p>
        </w:tc>
        <w:tc>
          <w:tcPr>
            <w:tcW w:w="992" w:type="dxa"/>
          </w:tcPr>
          <w:p w:rsidR="0031079F" w:rsidRPr="0031079F" w:rsidRDefault="0031079F" w:rsidP="0031079F">
            <w:pPr>
              <w:pStyle w:val="a3"/>
              <w:spacing w:before="139"/>
              <w:jc w:val="left"/>
            </w:pPr>
            <w:r w:rsidRPr="0031079F">
              <w:t>19</w:t>
            </w:r>
          </w:p>
        </w:tc>
        <w:tc>
          <w:tcPr>
            <w:tcW w:w="709" w:type="dxa"/>
          </w:tcPr>
          <w:p w:rsidR="0031079F" w:rsidRPr="0031079F" w:rsidRDefault="0031079F" w:rsidP="0031079F">
            <w:pPr>
              <w:pStyle w:val="a3"/>
              <w:spacing w:before="139"/>
              <w:jc w:val="left"/>
            </w:pPr>
            <w:r w:rsidRPr="0031079F">
              <w:t>19</w:t>
            </w:r>
          </w:p>
        </w:tc>
        <w:tc>
          <w:tcPr>
            <w:tcW w:w="992" w:type="dxa"/>
          </w:tcPr>
          <w:p w:rsidR="0031079F" w:rsidRPr="0031079F" w:rsidRDefault="0031079F" w:rsidP="0031079F">
            <w:pPr>
              <w:pStyle w:val="a3"/>
              <w:spacing w:before="139"/>
              <w:jc w:val="left"/>
            </w:pPr>
            <w:r w:rsidRPr="0031079F">
              <w:t>19</w:t>
            </w:r>
          </w:p>
        </w:tc>
        <w:tc>
          <w:tcPr>
            <w:tcW w:w="851" w:type="dxa"/>
          </w:tcPr>
          <w:p w:rsidR="0031079F" w:rsidRPr="0031079F" w:rsidRDefault="0031079F" w:rsidP="0031079F">
            <w:pPr>
              <w:pStyle w:val="a3"/>
              <w:spacing w:before="139"/>
              <w:jc w:val="left"/>
            </w:pPr>
            <w:r w:rsidRPr="0031079F">
              <w:t>20</w:t>
            </w:r>
          </w:p>
        </w:tc>
        <w:tc>
          <w:tcPr>
            <w:tcW w:w="1417" w:type="dxa"/>
          </w:tcPr>
          <w:p w:rsidR="0031079F" w:rsidRPr="0031079F" w:rsidRDefault="0031079F" w:rsidP="0031079F">
            <w:pPr>
              <w:pStyle w:val="a3"/>
              <w:spacing w:before="139"/>
              <w:jc w:val="left"/>
            </w:pPr>
            <w:r w:rsidRPr="0031079F">
              <w:t>113</w:t>
            </w:r>
          </w:p>
        </w:tc>
      </w:tr>
      <w:tr w:rsidR="0031079F" w:rsidRPr="0031079F" w:rsidTr="00574708">
        <w:tc>
          <w:tcPr>
            <w:tcW w:w="1985" w:type="dxa"/>
            <w:vMerge w:val="restart"/>
          </w:tcPr>
          <w:p w:rsidR="0031079F" w:rsidRPr="0031079F" w:rsidRDefault="0031079F" w:rsidP="0031079F">
            <w:pPr>
              <w:pStyle w:val="a3"/>
              <w:spacing w:before="139"/>
            </w:pPr>
            <w:r w:rsidRPr="0031079F">
              <w:t>Часть, формируемая участниками образовательных отношений</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Обучение грамоте</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0"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1417"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Чистописание</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3</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Иностранный язык</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3</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Здоровей-ка</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1417"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4</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Моя малая родина</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5</w:t>
            </w:r>
          </w:p>
        </w:tc>
      </w:tr>
      <w:tr w:rsidR="0031079F" w:rsidRPr="0031079F" w:rsidTr="00574708">
        <w:tc>
          <w:tcPr>
            <w:tcW w:w="3856" w:type="dxa"/>
            <w:gridSpan w:val="2"/>
            <w:tcBorders>
              <w:right w:val="single" w:sz="6" w:space="0" w:color="auto"/>
            </w:tcBorders>
          </w:tcPr>
          <w:p w:rsidR="0031079F" w:rsidRPr="0031079F" w:rsidRDefault="0031079F" w:rsidP="00703027">
            <w:pPr>
              <w:pStyle w:val="a3"/>
              <w:spacing w:before="139"/>
              <w:ind w:left="0"/>
            </w:pPr>
            <w:r w:rsidRPr="0031079F">
              <w:t xml:space="preserve">Максимально допустимая недельная нагрузка </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23</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23</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23</w:t>
            </w:r>
          </w:p>
        </w:tc>
        <w:tc>
          <w:tcPr>
            <w:tcW w:w="1417" w:type="dxa"/>
          </w:tcPr>
          <w:p w:rsidR="0031079F" w:rsidRPr="0031079F" w:rsidRDefault="0031079F" w:rsidP="0031079F">
            <w:pPr>
              <w:pStyle w:val="a3"/>
              <w:spacing w:before="139"/>
              <w:jc w:val="left"/>
            </w:pPr>
            <w:r w:rsidRPr="0031079F">
              <w:t>111</w:t>
            </w:r>
          </w:p>
        </w:tc>
      </w:tr>
      <w:tr w:rsidR="0031079F" w:rsidRPr="0031079F" w:rsidTr="00574708">
        <w:tc>
          <w:tcPr>
            <w:tcW w:w="3856" w:type="dxa"/>
            <w:gridSpan w:val="2"/>
            <w:tcBorders>
              <w:right w:val="single" w:sz="6" w:space="0" w:color="auto"/>
            </w:tcBorders>
            <w:shd w:val="clear" w:color="auto" w:fill="FFFF00"/>
          </w:tcPr>
          <w:p w:rsidR="0031079F" w:rsidRPr="0031079F" w:rsidRDefault="0031079F" w:rsidP="00703027">
            <w:pPr>
              <w:pStyle w:val="a3"/>
              <w:spacing w:before="139"/>
              <w:ind w:left="0"/>
              <w:jc w:val="left"/>
              <w:rPr>
                <w:b/>
              </w:rPr>
            </w:pPr>
            <w:r w:rsidRPr="0031079F">
              <w:rPr>
                <w:b/>
              </w:rPr>
              <w:t>Внеурочная деятельность:</w:t>
            </w:r>
          </w:p>
        </w:tc>
        <w:tc>
          <w:tcPr>
            <w:tcW w:w="964" w:type="dxa"/>
            <w:tcBorders>
              <w:top w:val="single" w:sz="6" w:space="0" w:color="auto"/>
              <w:left w:val="single" w:sz="6" w:space="0" w:color="auto"/>
              <w:bottom w:val="single" w:sz="6" w:space="0" w:color="auto"/>
              <w:right w:val="single" w:sz="6" w:space="0" w:color="auto"/>
            </w:tcBorders>
            <w:shd w:val="clear" w:color="auto" w:fill="FFFF00"/>
          </w:tcPr>
          <w:p w:rsidR="0031079F" w:rsidRPr="0031079F" w:rsidRDefault="0031079F" w:rsidP="0031079F">
            <w:pPr>
              <w:pStyle w:val="a3"/>
              <w:spacing w:before="139"/>
              <w:jc w:val="left"/>
              <w:rPr>
                <w:b/>
              </w:rPr>
            </w:pPr>
            <w:r w:rsidRPr="0031079F">
              <w:rPr>
                <w:b/>
              </w:rPr>
              <w:t>10</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00"/>
          </w:tcPr>
          <w:p w:rsidR="0031079F" w:rsidRPr="0031079F" w:rsidRDefault="0031079F" w:rsidP="0031079F">
            <w:pPr>
              <w:pStyle w:val="a3"/>
              <w:spacing w:before="139"/>
              <w:jc w:val="left"/>
              <w:rPr>
                <w:b/>
              </w:rPr>
            </w:pPr>
            <w:r w:rsidRPr="0031079F">
              <w:rPr>
                <w:b/>
              </w:rPr>
              <w:t>10</w:t>
            </w:r>
          </w:p>
        </w:tc>
        <w:tc>
          <w:tcPr>
            <w:tcW w:w="709" w:type="dxa"/>
            <w:tcBorders>
              <w:top w:val="single" w:sz="6" w:space="0" w:color="auto"/>
              <w:left w:val="single" w:sz="6" w:space="0" w:color="auto"/>
              <w:bottom w:val="single" w:sz="6" w:space="0" w:color="auto"/>
              <w:right w:val="single" w:sz="6" w:space="0" w:color="auto"/>
            </w:tcBorders>
            <w:shd w:val="clear" w:color="auto" w:fill="FFFF00"/>
          </w:tcPr>
          <w:p w:rsidR="0031079F" w:rsidRPr="0031079F" w:rsidRDefault="0031079F" w:rsidP="0031079F">
            <w:pPr>
              <w:pStyle w:val="a3"/>
              <w:spacing w:before="139"/>
              <w:jc w:val="left"/>
              <w:rPr>
                <w:b/>
              </w:rPr>
            </w:pPr>
            <w:r w:rsidRPr="0031079F">
              <w:rPr>
                <w:b/>
              </w:rPr>
              <w:t>10</w:t>
            </w:r>
          </w:p>
        </w:tc>
        <w:tc>
          <w:tcPr>
            <w:tcW w:w="992" w:type="dxa"/>
            <w:tcBorders>
              <w:top w:val="single" w:sz="6" w:space="0" w:color="auto"/>
              <w:left w:val="single" w:sz="6" w:space="0" w:color="auto"/>
              <w:bottom w:val="single" w:sz="6" w:space="0" w:color="auto"/>
              <w:right w:val="single" w:sz="6" w:space="0" w:color="auto"/>
            </w:tcBorders>
            <w:shd w:val="clear" w:color="auto" w:fill="FFFF00"/>
          </w:tcPr>
          <w:p w:rsidR="0031079F" w:rsidRPr="0031079F" w:rsidRDefault="0031079F" w:rsidP="0031079F">
            <w:pPr>
              <w:pStyle w:val="a3"/>
              <w:spacing w:before="139"/>
              <w:jc w:val="left"/>
              <w:rPr>
                <w:b/>
              </w:rPr>
            </w:pPr>
            <w:r w:rsidRPr="0031079F">
              <w:rPr>
                <w:b/>
              </w:rPr>
              <w:t>10</w:t>
            </w:r>
          </w:p>
        </w:tc>
        <w:tc>
          <w:tcPr>
            <w:tcW w:w="851" w:type="dxa"/>
            <w:tcBorders>
              <w:top w:val="single" w:sz="6" w:space="0" w:color="auto"/>
              <w:left w:val="single" w:sz="6" w:space="0" w:color="auto"/>
              <w:bottom w:val="single" w:sz="6" w:space="0" w:color="auto"/>
              <w:right w:val="single" w:sz="6" w:space="0" w:color="auto"/>
            </w:tcBorders>
            <w:shd w:val="clear" w:color="auto" w:fill="FFFF00"/>
          </w:tcPr>
          <w:p w:rsidR="0031079F" w:rsidRPr="0031079F" w:rsidRDefault="0031079F" w:rsidP="0031079F">
            <w:pPr>
              <w:pStyle w:val="a3"/>
              <w:spacing w:before="139"/>
              <w:jc w:val="left"/>
              <w:rPr>
                <w:b/>
              </w:rPr>
            </w:pPr>
            <w:r w:rsidRPr="0031079F">
              <w:rPr>
                <w:b/>
              </w:rPr>
              <w:t>10</w:t>
            </w:r>
          </w:p>
        </w:tc>
        <w:tc>
          <w:tcPr>
            <w:tcW w:w="1417" w:type="dxa"/>
            <w:shd w:val="clear" w:color="auto" w:fill="FFFF00"/>
          </w:tcPr>
          <w:p w:rsidR="0031079F" w:rsidRPr="0031079F" w:rsidRDefault="0031079F" w:rsidP="0031079F">
            <w:pPr>
              <w:pStyle w:val="a3"/>
              <w:spacing w:before="139"/>
              <w:jc w:val="left"/>
              <w:rPr>
                <w:b/>
              </w:rPr>
            </w:pPr>
            <w:r w:rsidRPr="0031079F">
              <w:rPr>
                <w:b/>
              </w:rPr>
              <w:t>50</w:t>
            </w:r>
          </w:p>
        </w:tc>
      </w:tr>
      <w:tr w:rsidR="0031079F" w:rsidRPr="0031079F" w:rsidTr="00574708">
        <w:tc>
          <w:tcPr>
            <w:tcW w:w="1985" w:type="dxa"/>
            <w:vMerge w:val="restart"/>
            <w:tcBorders>
              <w:top w:val="single" w:sz="6" w:space="0" w:color="auto"/>
              <w:left w:val="single" w:sz="6" w:space="0" w:color="auto"/>
              <w:right w:val="single" w:sz="6" w:space="0" w:color="auto"/>
            </w:tcBorders>
          </w:tcPr>
          <w:p w:rsidR="0031079F" w:rsidRPr="0031079F" w:rsidRDefault="0031079F" w:rsidP="00703027">
            <w:pPr>
              <w:pStyle w:val="a3"/>
              <w:spacing w:before="139"/>
              <w:ind w:left="0"/>
            </w:pPr>
            <w:r w:rsidRPr="0031079F">
              <w:t>Коррекционные курсы, из них:</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Развитие речи</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1417" w:type="dxa"/>
          </w:tcPr>
          <w:p w:rsidR="0031079F" w:rsidRPr="0031079F" w:rsidRDefault="0031079F" w:rsidP="0031079F">
            <w:pPr>
              <w:pStyle w:val="a3"/>
              <w:spacing w:before="139"/>
              <w:jc w:val="left"/>
            </w:pPr>
            <w:r w:rsidRPr="0031079F">
              <w:t>10</w:t>
            </w:r>
          </w:p>
        </w:tc>
      </w:tr>
      <w:tr w:rsidR="0031079F" w:rsidRPr="0031079F" w:rsidTr="00574708">
        <w:tc>
          <w:tcPr>
            <w:tcW w:w="1985" w:type="dxa"/>
            <w:vMerge/>
            <w:tcBorders>
              <w:left w:val="single" w:sz="6" w:space="0" w:color="auto"/>
              <w:right w:val="single" w:sz="6" w:space="0" w:color="auto"/>
            </w:tcBorders>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Логопедическая Ритмика</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Pr>
          <w:p w:rsidR="0031079F" w:rsidRPr="0031079F" w:rsidRDefault="0031079F" w:rsidP="0031079F">
            <w:pPr>
              <w:pStyle w:val="a3"/>
              <w:spacing w:before="139"/>
              <w:jc w:val="left"/>
            </w:pPr>
            <w:r w:rsidRPr="0031079F">
              <w:t>5</w:t>
            </w:r>
          </w:p>
        </w:tc>
      </w:tr>
      <w:tr w:rsidR="0031079F" w:rsidRPr="0031079F" w:rsidTr="00574708">
        <w:tc>
          <w:tcPr>
            <w:tcW w:w="1985" w:type="dxa"/>
            <w:vMerge/>
            <w:tcBorders>
              <w:left w:val="single" w:sz="6" w:space="0" w:color="auto"/>
              <w:right w:val="single" w:sz="6" w:space="0" w:color="auto"/>
            </w:tcBorders>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Произношение</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850"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w:t>
            </w:r>
          </w:p>
        </w:tc>
        <w:tc>
          <w:tcPr>
            <w:tcW w:w="1417" w:type="dxa"/>
          </w:tcPr>
          <w:p w:rsidR="0031079F" w:rsidRPr="0031079F" w:rsidRDefault="0031079F" w:rsidP="0031079F">
            <w:pPr>
              <w:pStyle w:val="a3"/>
              <w:spacing w:before="139"/>
              <w:jc w:val="left"/>
            </w:pPr>
            <w:r w:rsidRPr="0031079F">
              <w:t>3</w:t>
            </w:r>
          </w:p>
        </w:tc>
      </w:tr>
      <w:tr w:rsidR="0031079F" w:rsidRPr="0031079F" w:rsidTr="00574708">
        <w:tc>
          <w:tcPr>
            <w:tcW w:w="1985" w:type="dxa"/>
            <w:vMerge/>
            <w:tcBorders>
              <w:left w:val="single" w:sz="6" w:space="0" w:color="auto"/>
              <w:right w:val="single" w:sz="6" w:space="0" w:color="auto"/>
            </w:tcBorders>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Индивидуальные и подгрупповые логопедические занятия</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2</w:t>
            </w:r>
          </w:p>
        </w:tc>
        <w:tc>
          <w:tcPr>
            <w:tcW w:w="1417" w:type="dxa"/>
          </w:tcPr>
          <w:p w:rsidR="0031079F" w:rsidRPr="0031079F" w:rsidRDefault="0031079F" w:rsidP="0031079F">
            <w:pPr>
              <w:pStyle w:val="a3"/>
              <w:spacing w:before="139"/>
              <w:jc w:val="left"/>
            </w:pPr>
            <w:r w:rsidRPr="0031079F">
              <w:t>10</w:t>
            </w:r>
          </w:p>
        </w:tc>
      </w:tr>
      <w:tr w:rsidR="0031079F" w:rsidRPr="0031079F" w:rsidTr="00574708">
        <w:tc>
          <w:tcPr>
            <w:tcW w:w="1985" w:type="dxa"/>
            <w:vMerge w:val="restart"/>
          </w:tcPr>
          <w:p w:rsidR="0031079F" w:rsidRPr="0031079F" w:rsidRDefault="0031079F" w:rsidP="0031079F">
            <w:pPr>
              <w:pStyle w:val="a3"/>
              <w:spacing w:before="139"/>
            </w:pPr>
            <w:r w:rsidRPr="0031079F">
              <w:t>Другие направления внеурочной деятельности</w:t>
            </w: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Разговоры о важном</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Pr>
          <w:p w:rsidR="0031079F" w:rsidRPr="0031079F" w:rsidRDefault="0031079F" w:rsidP="0031079F">
            <w:pPr>
              <w:pStyle w:val="a3"/>
              <w:spacing w:before="139"/>
              <w:jc w:val="left"/>
            </w:pPr>
            <w:r w:rsidRPr="0031079F">
              <w:t>5</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Я познаю мир</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Pr>
          <w:p w:rsidR="0031079F" w:rsidRPr="0031079F" w:rsidRDefault="0031079F" w:rsidP="0031079F">
            <w:pPr>
              <w:pStyle w:val="a3"/>
              <w:spacing w:before="139"/>
              <w:jc w:val="left"/>
            </w:pPr>
            <w:r w:rsidRPr="0031079F">
              <w:t>5</w:t>
            </w:r>
          </w:p>
        </w:tc>
      </w:tr>
      <w:tr w:rsidR="0031079F" w:rsidRPr="0031079F" w:rsidTr="00574708">
        <w:tc>
          <w:tcPr>
            <w:tcW w:w="1985" w:type="dxa"/>
            <w:vMerge/>
          </w:tcPr>
          <w:p w:rsidR="0031079F" w:rsidRPr="0031079F" w:rsidRDefault="0031079F" w:rsidP="0031079F">
            <w:pPr>
              <w:pStyle w:val="a3"/>
              <w:spacing w:before="139"/>
            </w:pPr>
          </w:p>
        </w:tc>
        <w:tc>
          <w:tcPr>
            <w:tcW w:w="1871" w:type="dxa"/>
            <w:tcBorders>
              <w:top w:val="single" w:sz="6" w:space="0" w:color="auto"/>
              <w:left w:val="single" w:sz="6" w:space="0" w:color="auto"/>
              <w:bottom w:val="single" w:sz="6" w:space="0" w:color="auto"/>
              <w:right w:val="single" w:sz="6" w:space="0" w:color="auto"/>
            </w:tcBorders>
          </w:tcPr>
          <w:p w:rsidR="0031079F" w:rsidRPr="0031079F" w:rsidRDefault="0031079F" w:rsidP="00703027">
            <w:pPr>
              <w:pStyle w:val="a3"/>
              <w:spacing w:before="139"/>
              <w:ind w:left="0"/>
            </w:pPr>
            <w:r w:rsidRPr="0031079F">
              <w:t>Речевичок</w:t>
            </w:r>
          </w:p>
        </w:tc>
        <w:tc>
          <w:tcPr>
            <w:tcW w:w="964"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842" w:type="dxa"/>
            <w:gridSpan w:val="2"/>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709"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992"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851" w:type="dxa"/>
            <w:tcBorders>
              <w:top w:val="single" w:sz="6" w:space="0" w:color="auto"/>
              <w:left w:val="single" w:sz="6" w:space="0" w:color="auto"/>
              <w:bottom w:val="single" w:sz="6" w:space="0" w:color="auto"/>
              <w:right w:val="single" w:sz="6" w:space="0" w:color="auto"/>
            </w:tcBorders>
          </w:tcPr>
          <w:p w:rsidR="0031079F" w:rsidRPr="0031079F" w:rsidRDefault="0031079F" w:rsidP="0031079F">
            <w:pPr>
              <w:pStyle w:val="a3"/>
              <w:spacing w:before="139"/>
              <w:jc w:val="left"/>
            </w:pPr>
            <w:r w:rsidRPr="0031079F">
              <w:t>1</w:t>
            </w:r>
          </w:p>
        </w:tc>
        <w:tc>
          <w:tcPr>
            <w:tcW w:w="1417" w:type="dxa"/>
          </w:tcPr>
          <w:p w:rsidR="0031079F" w:rsidRPr="0031079F" w:rsidRDefault="0031079F" w:rsidP="0031079F">
            <w:pPr>
              <w:pStyle w:val="a3"/>
              <w:spacing w:before="139"/>
              <w:jc w:val="left"/>
            </w:pPr>
          </w:p>
        </w:tc>
      </w:tr>
    </w:tbl>
    <w:p w:rsidR="0031079F" w:rsidRPr="0031079F" w:rsidRDefault="0031079F" w:rsidP="0031079F">
      <w:pPr>
        <w:pStyle w:val="a3"/>
        <w:spacing w:before="139"/>
        <w:jc w:val="left"/>
      </w:pPr>
    </w:p>
    <w:p w:rsidR="0031079F" w:rsidRPr="0031079F" w:rsidRDefault="0031079F" w:rsidP="0031079F">
      <w:pPr>
        <w:pStyle w:val="a3"/>
        <w:spacing w:before="139"/>
        <w:jc w:val="left"/>
        <w:rPr>
          <w:b/>
        </w:rPr>
      </w:pPr>
      <w:r w:rsidRPr="0031079F">
        <w:rPr>
          <w:b/>
        </w:rPr>
        <w:t>Пояснительная записка</w:t>
      </w:r>
    </w:p>
    <w:p w:rsidR="0031079F" w:rsidRPr="0031079F" w:rsidRDefault="0031079F" w:rsidP="0031079F">
      <w:pPr>
        <w:pStyle w:val="a3"/>
        <w:spacing w:before="139"/>
        <w:jc w:val="left"/>
      </w:pPr>
      <w:r w:rsidRPr="0031079F">
        <w:t xml:space="preserve">Учебный план на 2025-2026 учебный год сформирован в соответствии с нормативными документами, с учетом ФАОП НОО для обучающихся с ТНР, обеспечивающей достижение обучающимися результатов освоения ФАОП НОО для обучающихся с ТНР, установленных ФГОС НОО для обучающихся с ОВЗ. </w:t>
      </w:r>
    </w:p>
    <w:p w:rsidR="0031079F" w:rsidRPr="0031079F" w:rsidRDefault="0031079F" w:rsidP="0031079F">
      <w:pPr>
        <w:pStyle w:val="a3"/>
        <w:spacing w:before="139"/>
        <w:jc w:val="left"/>
      </w:pPr>
      <w:r w:rsidRPr="0031079F">
        <w:t>При составлении учебного плана учитывались положения следующих нормативных документов:</w:t>
      </w:r>
    </w:p>
    <w:p w:rsidR="0031079F" w:rsidRPr="0031079F" w:rsidRDefault="0031079F" w:rsidP="0031079F">
      <w:pPr>
        <w:pStyle w:val="a3"/>
        <w:numPr>
          <w:ilvl w:val="0"/>
          <w:numId w:val="254"/>
        </w:numPr>
        <w:spacing w:before="139"/>
        <w:jc w:val="left"/>
      </w:pPr>
      <w:r w:rsidRPr="0031079F">
        <w:t>Закон РФ «Об образовании в РФ» от 29.12.2012 № 273-ФЗ;</w:t>
      </w:r>
    </w:p>
    <w:p w:rsidR="0031079F" w:rsidRPr="0031079F" w:rsidRDefault="0031079F" w:rsidP="0031079F">
      <w:pPr>
        <w:pStyle w:val="a3"/>
        <w:numPr>
          <w:ilvl w:val="0"/>
          <w:numId w:val="254"/>
        </w:numPr>
        <w:spacing w:before="139"/>
        <w:jc w:val="left"/>
      </w:pPr>
      <w:r w:rsidRPr="0031079F">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№28);</w:t>
      </w:r>
    </w:p>
    <w:p w:rsidR="0031079F" w:rsidRPr="0031079F" w:rsidRDefault="0031079F" w:rsidP="0031079F">
      <w:pPr>
        <w:pStyle w:val="a3"/>
        <w:numPr>
          <w:ilvl w:val="0"/>
          <w:numId w:val="254"/>
        </w:numPr>
        <w:spacing w:before="139"/>
        <w:jc w:val="left"/>
      </w:pPr>
      <w:r w:rsidRPr="0031079F">
        <w:t>СанПиН 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санитарного врача Российской Федерации от 28.01.2021 года №2);</w:t>
      </w:r>
    </w:p>
    <w:p w:rsidR="0031079F" w:rsidRPr="0031079F" w:rsidRDefault="0031079F" w:rsidP="0031079F">
      <w:pPr>
        <w:pStyle w:val="a3"/>
        <w:numPr>
          <w:ilvl w:val="0"/>
          <w:numId w:val="254"/>
        </w:numPr>
        <w:spacing w:before="139"/>
        <w:jc w:val="left"/>
      </w:pPr>
      <w:r w:rsidRPr="0031079F">
        <w:t>Приказ Министерства образования и науки РФ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1079F" w:rsidRPr="0031079F" w:rsidRDefault="0031079F" w:rsidP="0031079F">
      <w:pPr>
        <w:pStyle w:val="a3"/>
        <w:numPr>
          <w:ilvl w:val="0"/>
          <w:numId w:val="254"/>
        </w:numPr>
        <w:spacing w:before="139"/>
        <w:jc w:val="left"/>
      </w:pPr>
      <w:r w:rsidRPr="0031079F">
        <w:t>Приказ Министерства Просвещения РФ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1079F" w:rsidRPr="0031079F" w:rsidRDefault="0031079F" w:rsidP="0031079F">
      <w:pPr>
        <w:pStyle w:val="a3"/>
        <w:numPr>
          <w:ilvl w:val="0"/>
          <w:numId w:val="254"/>
        </w:numPr>
        <w:spacing w:before="139"/>
        <w:jc w:val="left"/>
      </w:pPr>
      <w:r w:rsidRPr="0031079F">
        <w:t>Приказ Министерства просвещения Российской Федерации от 21.09.2022</w:t>
      </w:r>
      <w:r w:rsidRPr="0031079F">
        <w:tab/>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31079F" w:rsidRPr="0031079F" w:rsidRDefault="0031079F" w:rsidP="0031079F">
      <w:pPr>
        <w:pStyle w:val="a3"/>
        <w:numPr>
          <w:ilvl w:val="0"/>
          <w:numId w:val="254"/>
        </w:numPr>
        <w:spacing w:before="139"/>
        <w:jc w:val="left"/>
      </w:pPr>
      <w:r w:rsidRPr="0031079F">
        <w:t>Приказ Министерства Просвещения РФ от 24.11.2022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31079F" w:rsidRPr="0031079F" w:rsidRDefault="0031079F" w:rsidP="0031079F">
      <w:pPr>
        <w:pStyle w:val="a3"/>
        <w:numPr>
          <w:ilvl w:val="0"/>
          <w:numId w:val="254"/>
        </w:numPr>
        <w:spacing w:before="139"/>
        <w:jc w:val="left"/>
      </w:pPr>
      <w:r w:rsidRPr="0031079F">
        <w:t>Приказ Министерства Просвещения РФ от 17.07.2024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31079F" w:rsidRPr="0031079F" w:rsidRDefault="0031079F" w:rsidP="0031079F">
      <w:pPr>
        <w:pStyle w:val="a3"/>
        <w:numPr>
          <w:ilvl w:val="0"/>
          <w:numId w:val="254"/>
        </w:numPr>
        <w:spacing w:before="139"/>
        <w:jc w:val="left"/>
      </w:pPr>
      <w:r w:rsidRPr="0031079F">
        <w:t>Устав образовательного учреждения;</w:t>
      </w:r>
    </w:p>
    <w:p w:rsidR="0031079F" w:rsidRPr="0031079F" w:rsidRDefault="0031079F" w:rsidP="0031079F">
      <w:pPr>
        <w:pStyle w:val="a3"/>
        <w:spacing w:before="139"/>
        <w:jc w:val="left"/>
      </w:pPr>
      <w:r w:rsidRPr="0031079F">
        <w:t>Учебный план начального общего образования обучающихся с ТНР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rsidR="0031079F" w:rsidRPr="0031079F" w:rsidRDefault="0031079F" w:rsidP="0031079F">
      <w:pPr>
        <w:pStyle w:val="a3"/>
        <w:spacing w:before="139"/>
        <w:jc w:val="left"/>
      </w:pPr>
      <w:r w:rsidRPr="0031079F">
        <w:t>Учебный план соответствует законодательству Российской Федерации в области образования,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31079F" w:rsidRPr="0031079F" w:rsidRDefault="0031079F" w:rsidP="0031079F">
      <w:pPr>
        <w:pStyle w:val="a3"/>
        <w:spacing w:before="139"/>
        <w:jc w:val="left"/>
      </w:pPr>
      <w:r w:rsidRPr="0031079F">
        <w:t>Учебным планом определен перечень предметной, коррекционно-развивающей областей и внеурочной деятельности, объем учебного времени.</w:t>
      </w:r>
    </w:p>
    <w:p w:rsidR="0031079F" w:rsidRPr="0031079F" w:rsidRDefault="0031079F" w:rsidP="0031079F">
      <w:pPr>
        <w:pStyle w:val="a3"/>
        <w:spacing w:before="139"/>
        <w:jc w:val="left"/>
      </w:pPr>
      <w:r w:rsidRPr="0031079F">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31079F" w:rsidRPr="0031079F" w:rsidRDefault="0031079F" w:rsidP="0031079F">
      <w:pPr>
        <w:pStyle w:val="a3"/>
        <w:numPr>
          <w:ilvl w:val="0"/>
          <w:numId w:val="253"/>
        </w:numPr>
        <w:spacing w:before="139"/>
        <w:jc w:val="left"/>
      </w:pPr>
      <w:r w:rsidRPr="0031079F">
        <w:t>формирование гражданской идентичности обучающихся, приобщение их к общекультурным, национальным и этнокультурным ценностям;</w:t>
      </w:r>
    </w:p>
    <w:p w:rsidR="0031079F" w:rsidRPr="0031079F" w:rsidRDefault="0031079F" w:rsidP="0031079F">
      <w:pPr>
        <w:pStyle w:val="a3"/>
        <w:numPr>
          <w:ilvl w:val="0"/>
          <w:numId w:val="253"/>
        </w:numPr>
        <w:spacing w:before="139"/>
        <w:jc w:val="left"/>
      </w:pPr>
      <w:r w:rsidRPr="0031079F">
        <w:t>готовность обучающихся к продолжению образования на</w:t>
      </w:r>
      <w:r w:rsidRPr="0031079F">
        <w:tab/>
        <w:t>уровне основного общего образования, их приобщение к информационным технологиям;</w:t>
      </w:r>
    </w:p>
    <w:p w:rsidR="0031079F" w:rsidRPr="0031079F" w:rsidRDefault="0031079F" w:rsidP="0031079F">
      <w:pPr>
        <w:pStyle w:val="a3"/>
        <w:numPr>
          <w:ilvl w:val="0"/>
          <w:numId w:val="253"/>
        </w:numPr>
        <w:spacing w:before="139"/>
        <w:jc w:val="left"/>
      </w:pPr>
      <w:r w:rsidRPr="0031079F">
        <w:t>формирование здорового образа жизни, элементарных правил поведения в экстремальных ситуациях;</w:t>
      </w:r>
    </w:p>
    <w:p w:rsidR="0031079F" w:rsidRPr="0031079F" w:rsidRDefault="0031079F" w:rsidP="0031079F">
      <w:pPr>
        <w:pStyle w:val="a3"/>
        <w:numPr>
          <w:ilvl w:val="0"/>
          <w:numId w:val="253"/>
        </w:numPr>
        <w:spacing w:before="139"/>
        <w:jc w:val="left"/>
      </w:pPr>
      <w:r w:rsidRPr="0031079F">
        <w:t>личностное развитие обучающегося в соответствии с его индивидуальностью;</w:t>
      </w:r>
    </w:p>
    <w:p w:rsidR="0031079F" w:rsidRPr="0031079F" w:rsidRDefault="0031079F" w:rsidP="0031079F">
      <w:pPr>
        <w:pStyle w:val="a3"/>
        <w:numPr>
          <w:ilvl w:val="0"/>
          <w:numId w:val="253"/>
        </w:numPr>
        <w:spacing w:before="139"/>
        <w:jc w:val="left"/>
      </w:pPr>
      <w:r w:rsidRPr="0031079F">
        <w:t>профилактика и коррекция речеязыковых расстройств;</w:t>
      </w:r>
    </w:p>
    <w:p w:rsidR="0031079F" w:rsidRPr="0031079F" w:rsidRDefault="0031079F" w:rsidP="0031079F">
      <w:pPr>
        <w:pStyle w:val="a3"/>
        <w:numPr>
          <w:ilvl w:val="0"/>
          <w:numId w:val="253"/>
        </w:numPr>
        <w:spacing w:before="139"/>
        <w:jc w:val="left"/>
      </w:pPr>
      <w:r w:rsidRPr="0031079F">
        <w:t>формирование коммуникативной компетентности обучающихся с ТНР.</w:t>
      </w:r>
    </w:p>
    <w:p w:rsidR="0031079F" w:rsidRPr="0031079F" w:rsidRDefault="0031079F" w:rsidP="0031079F">
      <w:pPr>
        <w:pStyle w:val="a3"/>
        <w:spacing w:before="139"/>
        <w:jc w:val="left"/>
      </w:pPr>
      <w:r w:rsidRPr="0031079F">
        <w:t>Обязательная часть учебного плана включает предметные области, содержит перечень учебных предметов, предусмотренных действующим ФГОС НОО обучающихся с ОВЗ и учебное время, отводимое на их изучение по годам обучения.</w:t>
      </w:r>
    </w:p>
    <w:p w:rsidR="0031079F" w:rsidRPr="0031079F" w:rsidRDefault="0031079F" w:rsidP="0031079F">
      <w:pPr>
        <w:pStyle w:val="a3"/>
        <w:spacing w:before="139"/>
        <w:jc w:val="left"/>
      </w:pPr>
      <w:r w:rsidRPr="0031079F">
        <w:t>В целях обеспечения индивидуальных потребностей, обучающихся часть, формируемая участниками образовательного процесса, сформирована участниками образовательного процесса и предусматривает обеспечение удовлетворения особых образовательных потребностей, обучающихся с тяжелыми нарушениями речи и необходимую коррекцию недостатков в психическом и речевом развитии.</w:t>
      </w:r>
    </w:p>
    <w:p w:rsidR="0031079F" w:rsidRPr="0031079F" w:rsidRDefault="0031079F" w:rsidP="0031079F">
      <w:pPr>
        <w:pStyle w:val="a3"/>
        <w:spacing w:before="139"/>
        <w:jc w:val="left"/>
      </w:pPr>
      <w:r w:rsidRPr="0031079F">
        <w:t>Коррекционно-развивающая область включает часы коррекционно–развивающих индивидуальных и групповых занятий, на которых преодолеваются специфические для каждого учащегося речевые нарушения, что обеспечивает успешность фронтального обучения.</w:t>
      </w:r>
    </w:p>
    <w:p w:rsidR="0031079F" w:rsidRPr="0031079F" w:rsidRDefault="0031079F" w:rsidP="0031079F">
      <w:pPr>
        <w:pStyle w:val="a3"/>
        <w:spacing w:before="139"/>
        <w:jc w:val="left"/>
      </w:pPr>
      <w:r w:rsidRPr="0031079F">
        <w:t>Работа социального педагога и педагога-психолога в системе образовательного учреждения - важнейшая часть пространства работы, направленной на реализацию ФГОС НОО обучающихся с ОВЗ, ведь стандарт «особенно социален» и требует при своей реализации обновленной роли социального педагога и педагога-психолога в школе. Главной целью их совместной работы является участие в формировании всесторонне развитой, общественно-активной и социально полноценной личности.</w:t>
      </w:r>
    </w:p>
    <w:p w:rsidR="0031079F" w:rsidRPr="0031079F" w:rsidRDefault="0031079F" w:rsidP="0031079F">
      <w:pPr>
        <w:pStyle w:val="a3"/>
        <w:spacing w:before="139"/>
        <w:jc w:val="left"/>
      </w:pPr>
      <w:r w:rsidRPr="0031079F">
        <w:t>Продолжительность учебной недели – 5-дневная учебная неделя.</w:t>
      </w:r>
    </w:p>
    <w:p w:rsidR="0031079F" w:rsidRPr="0031079F" w:rsidRDefault="0031079F" w:rsidP="0031079F">
      <w:pPr>
        <w:pStyle w:val="a3"/>
        <w:spacing w:before="139"/>
        <w:jc w:val="left"/>
      </w:pPr>
      <w:r w:rsidRPr="0031079F">
        <w:t>Образовательная недельная нагрузка равномерно распределена в течение учебной недели, объём максимальной допустимой нагрузки в течение дня:</w:t>
      </w:r>
    </w:p>
    <w:p w:rsidR="0031079F" w:rsidRPr="0031079F" w:rsidRDefault="0031079F" w:rsidP="0031079F">
      <w:pPr>
        <w:pStyle w:val="a3"/>
        <w:spacing w:before="139"/>
        <w:jc w:val="left"/>
      </w:pPr>
      <w:r w:rsidRPr="0031079F">
        <w:t>для обучающихся 1-х классов - не превышает 4 уроков и один раз в неделю - 5 уроков, за счет урока физической культуры, для обучающихся 2-4 классов - не более 5 уроков и один раз в неделю 6 уроков за счет урока физической культуры.  Обучение в 1 классе осуществляется с соблюдением дополнительных требований:</w:t>
      </w:r>
    </w:p>
    <w:p w:rsidR="0031079F" w:rsidRPr="0031079F" w:rsidRDefault="0031079F" w:rsidP="0031079F">
      <w:pPr>
        <w:pStyle w:val="a3"/>
        <w:spacing w:before="139"/>
        <w:jc w:val="left"/>
      </w:pPr>
      <w:r w:rsidRPr="0031079F">
        <w:t>учебные занятия проводятся по 5-дневной учебной неделе и только в первую смену;</w:t>
      </w:r>
    </w:p>
    <w:p w:rsidR="0031079F" w:rsidRPr="0031079F" w:rsidRDefault="0031079F" w:rsidP="0031079F">
      <w:pPr>
        <w:pStyle w:val="a3"/>
        <w:spacing w:before="139"/>
        <w:jc w:val="left"/>
      </w:pPr>
      <w:r w:rsidRPr="0031079F">
        <w:t>«ступенчатый» режим обучения в I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1079F" w:rsidRPr="0031079F" w:rsidRDefault="0031079F" w:rsidP="0031079F">
      <w:pPr>
        <w:pStyle w:val="a3"/>
        <w:spacing w:before="139"/>
        <w:jc w:val="left"/>
      </w:pPr>
      <w:r w:rsidRPr="0031079F">
        <w:t>в середине учебного дня организована динамическая пауза продолжительностью не менее 40 минут;</w:t>
      </w:r>
    </w:p>
    <w:p w:rsidR="0031079F" w:rsidRPr="0031079F" w:rsidRDefault="0031079F" w:rsidP="0031079F">
      <w:pPr>
        <w:pStyle w:val="a3"/>
        <w:spacing w:before="139"/>
        <w:jc w:val="left"/>
      </w:pPr>
      <w:r w:rsidRPr="0031079F">
        <w:t>обучение проводится без балльного оценивания знаний обучающихся и домашних заданий;</w:t>
      </w:r>
    </w:p>
    <w:p w:rsidR="0031079F" w:rsidRPr="0031079F" w:rsidRDefault="0031079F" w:rsidP="0031079F">
      <w:pPr>
        <w:pStyle w:val="a3"/>
        <w:spacing w:before="139"/>
        <w:jc w:val="left"/>
      </w:pPr>
      <w:r w:rsidRPr="0031079F">
        <w:t>дополнительные недельные каникулы в начале учебного года и в середине третьей четверти. Продолжительность урока во 2-4 классах составляет 40 минут. Продолжительность перемен между уроками составляет от 10 до 20 минут.</w:t>
      </w:r>
    </w:p>
    <w:p w:rsidR="0031079F" w:rsidRPr="0031079F" w:rsidRDefault="0031079F" w:rsidP="0031079F">
      <w:pPr>
        <w:pStyle w:val="a3"/>
        <w:spacing w:before="139"/>
        <w:jc w:val="left"/>
      </w:pPr>
      <w:r w:rsidRPr="0031079F">
        <w:t>Расписание уроков составляется отдельно для обязательной, коррекционно-развивающей области и внеурочной деятельности. Между началом уроков коррекционно-развивающей и внеурочной деятельности и последним уроком устраивается перерыв продолжительностью не менее 30 минут.</w:t>
      </w:r>
    </w:p>
    <w:p w:rsidR="0031079F" w:rsidRPr="0031079F" w:rsidRDefault="0031079F" w:rsidP="0031079F">
      <w:pPr>
        <w:pStyle w:val="a3"/>
        <w:spacing w:before="139"/>
        <w:jc w:val="left"/>
      </w:pPr>
      <w:r w:rsidRPr="0031079F">
        <w:t>Объем домашних заданий (по всем предметам) предполагает затраты времени на его выполнение, не превышающие (в астрономических часах):</w:t>
      </w:r>
    </w:p>
    <w:p w:rsidR="0031079F" w:rsidRPr="0031079F" w:rsidRDefault="0031079F" w:rsidP="0031079F">
      <w:pPr>
        <w:pStyle w:val="a3"/>
        <w:spacing w:before="139"/>
        <w:jc w:val="left"/>
      </w:pPr>
      <w:r w:rsidRPr="0031079F">
        <w:t>во 2-3 классах – 1,5 часа;</w:t>
      </w:r>
    </w:p>
    <w:p w:rsidR="0031079F" w:rsidRPr="0031079F" w:rsidRDefault="0031079F" w:rsidP="0031079F">
      <w:pPr>
        <w:pStyle w:val="a3"/>
        <w:spacing w:before="139"/>
        <w:jc w:val="left"/>
      </w:pPr>
      <w:r w:rsidRPr="0031079F">
        <w:t xml:space="preserve">в 4 классе – 2 часа. </w:t>
      </w:r>
    </w:p>
    <w:p w:rsidR="0031079F" w:rsidRPr="0031079F" w:rsidRDefault="0031079F" w:rsidP="0031079F">
      <w:pPr>
        <w:pStyle w:val="a3"/>
        <w:spacing w:before="139"/>
        <w:jc w:val="left"/>
      </w:pPr>
      <w:r w:rsidRPr="0031079F">
        <w:t>Продолжительность учебного года:</w:t>
      </w:r>
    </w:p>
    <w:p w:rsidR="0031079F" w:rsidRPr="0031079F" w:rsidRDefault="0031079F" w:rsidP="0031079F">
      <w:pPr>
        <w:pStyle w:val="a3"/>
        <w:spacing w:before="139"/>
        <w:jc w:val="left"/>
      </w:pPr>
      <w:r w:rsidRPr="0031079F">
        <w:t>в 1 классе – 33 учебные недели;</w:t>
      </w:r>
    </w:p>
    <w:p w:rsidR="0031079F" w:rsidRPr="0031079F" w:rsidRDefault="0031079F" w:rsidP="0031079F">
      <w:pPr>
        <w:pStyle w:val="a3"/>
        <w:spacing w:before="139"/>
        <w:jc w:val="left"/>
      </w:pPr>
      <w:r w:rsidRPr="0031079F">
        <w:t>во 2–4 классах – 34 учебные недели;</w:t>
      </w:r>
    </w:p>
    <w:p w:rsidR="0031079F" w:rsidRPr="0031079F" w:rsidRDefault="0031079F" w:rsidP="0031079F">
      <w:pPr>
        <w:pStyle w:val="a3"/>
        <w:spacing w:before="139"/>
        <w:jc w:val="left"/>
      </w:pPr>
      <w:r w:rsidRPr="0031079F">
        <w:t>Продолжительность каникул в течение учебного года составляет не менее 30 календарных дней, летом не менее 8 календарных недель.</w:t>
      </w:r>
    </w:p>
    <w:p w:rsidR="0031079F" w:rsidRPr="0031079F" w:rsidRDefault="0031079F" w:rsidP="0031079F">
      <w:pPr>
        <w:pStyle w:val="a3"/>
        <w:spacing w:before="139"/>
        <w:jc w:val="left"/>
      </w:pPr>
      <w:r w:rsidRPr="0031079F">
        <w:t>Учебный год условно делится на четверти, являющиеся периодами, за которые в 2-4 классах выставляются отметки за текущее освоение образовательной программы.</w:t>
      </w:r>
    </w:p>
    <w:p w:rsidR="0031079F" w:rsidRPr="0031079F" w:rsidRDefault="0031079F" w:rsidP="0031079F">
      <w:pPr>
        <w:pStyle w:val="a3"/>
        <w:spacing w:before="139"/>
        <w:jc w:val="left"/>
      </w:pPr>
      <w:r w:rsidRPr="0031079F">
        <w:t>Одна из основных задач учреждения коррекция речевых нарушений учащихся и связанных с ними особенностей психического развития. Поэтому при изучении каждого предмета наряду с общеобразовательными задачами решаются задачи по формированию и развитию самостоятельной речи учащихся, так как цели уроков едины – ликвидировать в процессе обучения недостатки речевого развития, создать у учащегося готовность к овладению базовыми знаниями, умениями и навыками.</w:t>
      </w:r>
    </w:p>
    <w:p w:rsidR="0031079F" w:rsidRPr="0031079F" w:rsidRDefault="0031079F" w:rsidP="0031079F">
      <w:pPr>
        <w:pStyle w:val="a3"/>
        <w:spacing w:before="139"/>
        <w:jc w:val="left"/>
      </w:pPr>
      <w:r w:rsidRPr="0031079F">
        <w:t xml:space="preserve">Изучение предмета </w:t>
      </w:r>
      <w:r w:rsidRPr="0031079F">
        <w:rPr>
          <w:u w:val="single"/>
        </w:rPr>
        <w:t>«Обучение грамоте/Русский язык»</w:t>
      </w:r>
      <w:r w:rsidRPr="0031079F">
        <w:t xml:space="preserve"> на уровне начального общего образования направлено на развитие речи, мышления, воображения,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Учащиеся овладевают умениями правильно писать и читать, участвовать в диалоге, составлять несложные монологические высказывания и письменные тексты- описания и повествования небольшого объема, овладевают основами делового письма (написание записки, адреса, письма). Изучение русского языка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Эти уроки предусматривают помимо формирования знаний о лексике, фонетике, грамматике русского языка и решения общеобразовательных и воспитательных задач, использование материала для уроков русского языка как коррекционного средства развития речи. Основная задача урока – на основе коррекционных упражнений создавать условия для усвоения звуковой структуры слова, правильного произношения и восприятия звуков, а также первоначальные навыки звукового анализа. Учебным планом школы предусматривается усиленное внимание к изучению учебного предмета</w:t>
      </w:r>
    </w:p>
    <w:p w:rsidR="0031079F" w:rsidRPr="0031079F" w:rsidRDefault="0031079F" w:rsidP="0031079F">
      <w:pPr>
        <w:pStyle w:val="a3"/>
        <w:spacing w:before="139"/>
        <w:jc w:val="left"/>
      </w:pPr>
      <w:r w:rsidRPr="0031079F">
        <w:t>«Русский язык» (в части, формируемой участниками образовательных отношений, в 1 классе введен 1 час на учебный предмет «Обучение грамоте»)</w:t>
      </w:r>
    </w:p>
    <w:p w:rsidR="0031079F" w:rsidRPr="0031079F" w:rsidRDefault="0031079F" w:rsidP="0031079F">
      <w:pPr>
        <w:pStyle w:val="a3"/>
        <w:spacing w:before="139"/>
        <w:jc w:val="left"/>
      </w:pPr>
      <w:r w:rsidRPr="0031079F">
        <w:t xml:space="preserve">Во 2-3 классах в части, формируемой участниками образовательных отношений, введен 1 час учебного предмета </w:t>
      </w:r>
      <w:r w:rsidRPr="0031079F">
        <w:rPr>
          <w:u w:val="single"/>
        </w:rPr>
        <w:t>«Чистописание»</w:t>
      </w:r>
      <w:r w:rsidRPr="0031079F">
        <w:t>.</w:t>
      </w:r>
    </w:p>
    <w:p w:rsidR="0031079F" w:rsidRPr="0031079F" w:rsidRDefault="0031079F" w:rsidP="0031079F">
      <w:pPr>
        <w:pStyle w:val="a3"/>
        <w:spacing w:before="139"/>
        <w:jc w:val="left"/>
      </w:pPr>
      <w:r w:rsidRPr="0031079F">
        <w:t>Изучение предмета «</w:t>
      </w:r>
      <w:r w:rsidRPr="0031079F">
        <w:rPr>
          <w:u w:val="single"/>
        </w:rPr>
        <w:t>Литературное чтение</w:t>
      </w:r>
      <w:r w:rsidRPr="0031079F">
        <w:t>» на уровне начального общего образования ориентировано на формирование и совершенствование всех видов речевой деятельности учащегося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 Изучение литературного чтения призвано формировать читательскую деятельность, интерес к чтению и книге, читательский кругозор. Учащиеся знакомятся с образцами фольклора родного языка, с лучшими произведениями детской литературы. Существенное место на уроках занимает чтение в переводе на русский язык лучших образцов детской литературы других народов нашей страны, русской литературы. Эти уроки предусматривают помимо формирования техники чтения и решения общеобразовательных и воспитательных задач, использование чтения как коррекционного средства развития речи. Эти уроки необходимым условием закрепления правильного произношения звуков и слов различной слоговой структуры, накопления и обогащения словарного запаса, развития грамматического строя языка, понимания синтаксических конструкций и овладения различными видами речи (описательной, повествовательной и т.д.).</w:t>
      </w:r>
    </w:p>
    <w:p w:rsidR="0031079F" w:rsidRPr="0031079F" w:rsidRDefault="0031079F" w:rsidP="0031079F">
      <w:pPr>
        <w:pStyle w:val="a3"/>
        <w:spacing w:before="139"/>
        <w:jc w:val="left"/>
      </w:pPr>
      <w:r w:rsidRPr="0031079F">
        <w:t>Иностранный язык (английский) на уровне начального общего образования изучается со 2 класса. При изучении предмета формируются элементарные коммуникативные умения в говорении, аудировании, чтении и письме; развиваются речевые способности, внимание, мышление, память и воображение учащихся; формируется мотивация к дальнейшему овладению иностранным языком. Учитывая возможное негативное влияние языковой интерференции для обучающихся с ТНР во 2, 3 и 4 классах на предмет «Иностранный язык (английский)» введен всего 1 час в части, формируемой участниками образовательных отношений.</w:t>
      </w:r>
    </w:p>
    <w:p w:rsidR="0031079F" w:rsidRPr="0031079F" w:rsidRDefault="0031079F" w:rsidP="0031079F">
      <w:pPr>
        <w:pStyle w:val="a3"/>
        <w:spacing w:before="139"/>
        <w:jc w:val="left"/>
      </w:pPr>
      <w:r w:rsidRPr="0031079F">
        <w:t xml:space="preserve">В 4 классе выделен 1 час на изучение предмета </w:t>
      </w:r>
      <w:r w:rsidRPr="0031079F">
        <w:rPr>
          <w:u w:val="single"/>
        </w:rPr>
        <w:t>«Основы религиозных культур и светской этики».</w:t>
      </w:r>
      <w:r w:rsidRPr="0031079F">
        <w:t xml:space="preserve"> На этих специальных уроках обучающиеся получают не только специальные знания, но и практическую речевую подготовку. Целью комплексного курса ОРКСЭ является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 </w:t>
      </w:r>
    </w:p>
    <w:p w:rsidR="0031079F" w:rsidRPr="0031079F" w:rsidRDefault="0031079F" w:rsidP="0031079F">
      <w:pPr>
        <w:pStyle w:val="a3"/>
        <w:spacing w:before="139"/>
        <w:jc w:val="left"/>
      </w:pPr>
      <w:r w:rsidRPr="0031079F">
        <w:t>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31079F" w:rsidRPr="0031079F" w:rsidRDefault="0031079F" w:rsidP="0031079F">
      <w:pPr>
        <w:pStyle w:val="a3"/>
        <w:spacing w:before="139"/>
        <w:jc w:val="left"/>
      </w:pPr>
      <w:r w:rsidRPr="0031079F">
        <w:t>Изучение интегрированного предмета «</w:t>
      </w:r>
      <w:r w:rsidRPr="0031079F">
        <w:rPr>
          <w:u w:val="single"/>
        </w:rPr>
        <w:t>Окружающий мир</w:t>
      </w:r>
      <w:r w:rsidRPr="0031079F">
        <w:t>» 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Этот предмет призван восполнять пробелы речевого развития детей, давать им практическую речевую подготовку, развивать и обогащать представления обучающихся об окружающем мире, повышать уровень их общего развития, учить осмысленно читать, связно излагать свои мысли в устной и письменной форме. Особое внимание уделяется формированию у учащихся здорового образа жизни, элементарных знаний о поведении в экстремальных ситуациях, т. е. основам безопасности жизнедеятельности. Основная задача урока – формирование умений, позволяющих овладеть языком повседневного общения с окружающими, формирование навыковой базы необходимой для овладения грамотой, грамматикой, правописанием.</w:t>
      </w:r>
    </w:p>
    <w:p w:rsidR="0031079F" w:rsidRPr="0031079F" w:rsidRDefault="0031079F" w:rsidP="0031079F">
      <w:pPr>
        <w:pStyle w:val="a3"/>
        <w:spacing w:before="139"/>
        <w:jc w:val="left"/>
      </w:pPr>
      <w:r w:rsidRPr="0031079F">
        <w:t>Предметная область "Обществознание и естествознание" представлена предметом "Моя малая родина", который проводится во всех классах 1 раз в неделю (33 часа в год – в первом классе, 34 часа в год – во 2-3 классах).</w:t>
      </w:r>
    </w:p>
    <w:p w:rsidR="0031079F" w:rsidRPr="0031079F" w:rsidRDefault="0031079F" w:rsidP="0031079F">
      <w:pPr>
        <w:pStyle w:val="a3"/>
        <w:spacing w:before="139"/>
        <w:jc w:val="left"/>
      </w:pPr>
      <w:r w:rsidRPr="0031079F">
        <w:t xml:space="preserve">Предмет </w:t>
      </w:r>
      <w:r w:rsidRPr="0031079F">
        <w:rPr>
          <w:u w:val="single"/>
        </w:rPr>
        <w:t>"Моя малая родина"</w:t>
      </w:r>
      <w:r w:rsidRPr="0031079F">
        <w:t xml:space="preserve"> определяет новые ориентиры в нравственно-патриотическом воспитании детей, основанные на их приобщении к истории родного края.</w:t>
      </w:r>
    </w:p>
    <w:p w:rsidR="0031079F" w:rsidRPr="0031079F" w:rsidRDefault="0031079F" w:rsidP="0031079F">
      <w:pPr>
        <w:pStyle w:val="a3"/>
        <w:spacing w:before="139"/>
        <w:jc w:val="left"/>
      </w:pPr>
      <w:r w:rsidRPr="0031079F">
        <w:t>Задачи:</w:t>
      </w:r>
    </w:p>
    <w:p w:rsidR="0031079F" w:rsidRPr="0031079F" w:rsidRDefault="0031079F" w:rsidP="0031079F">
      <w:pPr>
        <w:pStyle w:val="a3"/>
        <w:spacing w:before="139"/>
        <w:jc w:val="left"/>
      </w:pPr>
      <w:r w:rsidRPr="0031079F">
        <w:t>- дать общее представление о качественном своеобразии своего региона, его природной, историко-культурной, хозяйственной ценности;</w:t>
      </w:r>
    </w:p>
    <w:p w:rsidR="0031079F" w:rsidRPr="0031079F" w:rsidRDefault="0031079F" w:rsidP="0031079F">
      <w:pPr>
        <w:pStyle w:val="a3"/>
        <w:spacing w:before="139"/>
        <w:jc w:val="left"/>
      </w:pPr>
      <w:r w:rsidRPr="0031079F">
        <w:t>-формировать географическую культуру как составную часть общечеловеческой ценности;</w:t>
      </w:r>
    </w:p>
    <w:p w:rsidR="0031079F" w:rsidRPr="0031079F" w:rsidRDefault="0031079F" w:rsidP="0031079F">
      <w:pPr>
        <w:pStyle w:val="a3"/>
        <w:spacing w:before="139"/>
        <w:jc w:val="left"/>
      </w:pPr>
      <w:r w:rsidRPr="0031079F">
        <w:t>- обогащать представление обучающихся об окружающем его мире посредством действий, поступков, модели поведения, руководствуясь чувственно-эмоциональными, интеллектуальными реакциями на окружающую среду;</w:t>
      </w:r>
    </w:p>
    <w:p w:rsidR="0031079F" w:rsidRPr="0031079F" w:rsidRDefault="0031079F" w:rsidP="0031079F">
      <w:pPr>
        <w:pStyle w:val="a3"/>
        <w:spacing w:before="139"/>
        <w:jc w:val="left"/>
      </w:pPr>
      <w:r w:rsidRPr="0031079F">
        <w:t>- развивать личностное самообразование, активность, самостоятельность, общение.</w:t>
      </w:r>
    </w:p>
    <w:p w:rsidR="0031079F" w:rsidRPr="0031079F" w:rsidRDefault="0031079F" w:rsidP="0031079F">
      <w:pPr>
        <w:pStyle w:val="a3"/>
        <w:spacing w:before="139"/>
        <w:jc w:val="left"/>
      </w:pPr>
      <w:r w:rsidRPr="0031079F">
        <w:t>Изучение предметов эстетического цикла («</w:t>
      </w:r>
      <w:r w:rsidRPr="0031079F">
        <w:rPr>
          <w:u w:val="single"/>
        </w:rPr>
        <w:t>Изобразительное искусство», «Музыка»)</w:t>
      </w:r>
      <w:r w:rsidRPr="0031079F">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31079F" w:rsidRPr="0031079F" w:rsidRDefault="0031079F" w:rsidP="0031079F">
      <w:pPr>
        <w:pStyle w:val="a3"/>
        <w:spacing w:before="139"/>
        <w:jc w:val="left"/>
      </w:pPr>
      <w:r w:rsidRPr="0031079F">
        <w:t>Учебный</w:t>
      </w:r>
      <w:r w:rsidRPr="0031079F">
        <w:tab/>
        <w:t>предмет</w:t>
      </w:r>
      <w:r w:rsidRPr="0031079F">
        <w:tab/>
        <w:t>«</w:t>
      </w:r>
      <w:r w:rsidRPr="0031079F">
        <w:rPr>
          <w:u w:val="single"/>
        </w:rPr>
        <w:t>Труд  (технология)»</w:t>
      </w:r>
      <w:r w:rsidRPr="0031079F">
        <w:tab/>
        <w:t>формирует</w:t>
      </w:r>
      <w:r w:rsidRPr="0031079F">
        <w:tab/>
        <w:t>практико - 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 у школьников.</w:t>
      </w:r>
    </w:p>
    <w:p w:rsidR="0031079F" w:rsidRPr="0031079F" w:rsidRDefault="0031079F" w:rsidP="0031079F">
      <w:pPr>
        <w:pStyle w:val="a3"/>
        <w:spacing w:before="139"/>
        <w:jc w:val="left"/>
      </w:pPr>
      <w:r w:rsidRPr="0031079F">
        <w:t xml:space="preserve">Занятия по </w:t>
      </w:r>
      <w:r w:rsidRPr="0031079F">
        <w:rPr>
          <w:u w:val="single"/>
        </w:rPr>
        <w:t>физической культуре (адаптивной физической культуре)</w:t>
      </w:r>
      <w:r w:rsidRPr="0031079F">
        <w:t xml:space="preserve"> направлены на укрепление здоровья, содействие гармоничному физическому развитию и всесторонней физической подготовленности ученика. Задачами этого урока являются снижение негативных последствий учебной перегрузки, увеличение уровня двигательной активности, обучение основам знаний и умений по методике самостоятельного проведения занятий физическими упражнениями. Прежде всего – это формирование навыков занятий оздоровительной физической культурой и овладение навыками целесообразного использования средств физической культуры для сохранения и укрепления здоровья, психофизической подготовки и самоподготовки к учебе, а также индивидуальной деятельности по интересам. Дополнительно на предмет «Физическая культура (адаптивная физическая культура)» в 1, 2 и 3 классах введен 1 час в части, формируемой участниками образовательных отношений в виде курса</w:t>
      </w:r>
      <w:r w:rsidRPr="0031079F">
        <w:rPr>
          <w:u w:val="single"/>
        </w:rPr>
        <w:t xml:space="preserve"> «Здоровей-ка».</w:t>
      </w:r>
    </w:p>
    <w:p w:rsidR="0031079F" w:rsidRPr="0031079F" w:rsidRDefault="0031079F" w:rsidP="0031079F">
      <w:pPr>
        <w:pStyle w:val="a3"/>
        <w:spacing w:before="139"/>
        <w:jc w:val="left"/>
      </w:pPr>
      <w:r w:rsidRPr="0031079F">
        <w:t>Организация занятий по направлениям раздела «</w:t>
      </w:r>
      <w:r w:rsidRPr="0031079F">
        <w:rPr>
          <w:u w:val="single"/>
        </w:rPr>
        <w:t>Внеурочная деятельность</w:t>
      </w:r>
      <w:r w:rsidRPr="0031079F">
        <w:t xml:space="preserve">» является неотъемлемой частью образовательного процесса в школе. Образовательное учреждение предоставляет учащимся возможность выбора спектра занятий, направленных на развитие школьника. </w:t>
      </w:r>
    </w:p>
    <w:p w:rsidR="0031079F" w:rsidRPr="0031079F" w:rsidRDefault="0031079F" w:rsidP="0031079F">
      <w:pPr>
        <w:pStyle w:val="a3"/>
        <w:spacing w:before="139"/>
        <w:jc w:val="left"/>
      </w:pPr>
      <w:r w:rsidRPr="0031079F">
        <w:t>План внеурочной деятельности состоит из часов коррекционно-развивающей области и часов, отводимых на внеурочную деятельность по направлениям.</w:t>
      </w:r>
    </w:p>
    <w:p w:rsidR="0031079F" w:rsidRPr="0031079F" w:rsidRDefault="0031079F" w:rsidP="0031079F">
      <w:pPr>
        <w:pStyle w:val="a3"/>
        <w:spacing w:before="139"/>
        <w:jc w:val="left"/>
      </w:pPr>
      <w:r w:rsidRPr="0031079F">
        <w:t>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образовательной программой образовательной организации, реализующей адаптированные образовательные программы для детей с ограниченными возможностями здоровья.</w:t>
      </w:r>
    </w:p>
    <w:p w:rsidR="0031079F" w:rsidRPr="0031079F" w:rsidRDefault="0031079F" w:rsidP="0031079F">
      <w:pPr>
        <w:pStyle w:val="a3"/>
        <w:spacing w:before="139"/>
        <w:jc w:val="left"/>
      </w:pPr>
      <w:r w:rsidRPr="0031079F">
        <w:t xml:space="preserve">Основными линиями обучения курсу </w:t>
      </w:r>
      <w:r w:rsidRPr="0031079F">
        <w:rPr>
          <w:b/>
          <w:i/>
        </w:rPr>
        <w:t>"Произношение"</w:t>
      </w:r>
      <w:r w:rsidRPr="0031079F">
        <w:t xml:space="preserve"> являются:</w:t>
      </w:r>
    </w:p>
    <w:p w:rsidR="0031079F" w:rsidRPr="0031079F" w:rsidRDefault="0031079F" w:rsidP="0031079F">
      <w:pPr>
        <w:pStyle w:val="a3"/>
        <w:spacing w:before="139"/>
        <w:jc w:val="left"/>
      </w:pPr>
      <w:r w:rsidRPr="0031079F">
        <w:t>-формирование произношения звуков с учётом связи между фонемами русского языка, их артикулярной и акустической сложности и характера дефекта;</w:t>
      </w:r>
    </w:p>
    <w:p w:rsidR="0031079F" w:rsidRPr="0031079F" w:rsidRDefault="0031079F" w:rsidP="0031079F">
      <w:pPr>
        <w:pStyle w:val="a3"/>
        <w:spacing w:before="139"/>
        <w:jc w:val="left"/>
      </w:pPr>
      <w:r w:rsidRPr="0031079F">
        <w:t>-освоение слогов различных типов и слов разной слоговой структуры;</w:t>
      </w:r>
    </w:p>
    <w:p w:rsidR="0031079F" w:rsidRPr="0031079F" w:rsidRDefault="0031079F" w:rsidP="0031079F">
      <w:pPr>
        <w:pStyle w:val="a3"/>
        <w:spacing w:before="139"/>
        <w:jc w:val="left"/>
      </w:pPr>
      <w:r w:rsidRPr="0031079F">
        <w:t>-формирование навыков чёткого, плавного, правильного произношения предложений, состоящих из трёх- пятисложных слов, различных типов слогов: открытых, закрытых, со стечением согласных</w:t>
      </w:r>
    </w:p>
    <w:p w:rsidR="0031079F" w:rsidRPr="0031079F" w:rsidRDefault="0031079F" w:rsidP="0031079F">
      <w:pPr>
        <w:pStyle w:val="a3"/>
        <w:spacing w:before="139"/>
        <w:jc w:val="left"/>
      </w:pPr>
      <w:r w:rsidRPr="0031079F">
        <w:t>Курс "Произношение" ведётся как в классно-урочной системе, так и в индивидуально-подгрупповой.</w:t>
      </w:r>
    </w:p>
    <w:p w:rsidR="0031079F" w:rsidRPr="0031079F" w:rsidRDefault="0031079F" w:rsidP="0031079F">
      <w:pPr>
        <w:pStyle w:val="a3"/>
        <w:spacing w:before="139"/>
        <w:jc w:val="left"/>
      </w:pPr>
      <w:r w:rsidRPr="0031079F">
        <w:t xml:space="preserve">Цель специального курса </w:t>
      </w:r>
      <w:r w:rsidRPr="0031079F">
        <w:rPr>
          <w:b/>
          <w:i/>
        </w:rPr>
        <w:t>"Логопедическая ритмика"</w:t>
      </w:r>
      <w:r w:rsidRPr="0031079F">
        <w:t xml:space="preserve"> -  преодоление нарушений речи путём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 Содержательной основой курса является взаимосвязь речи, движения и музыки.</w:t>
      </w:r>
    </w:p>
    <w:p w:rsidR="0031079F" w:rsidRPr="0031079F" w:rsidRDefault="0031079F" w:rsidP="0031079F">
      <w:pPr>
        <w:pStyle w:val="a3"/>
        <w:spacing w:before="139"/>
        <w:jc w:val="left"/>
      </w:pPr>
      <w:r w:rsidRPr="0031079F">
        <w:t xml:space="preserve">Курс </w:t>
      </w:r>
      <w:r w:rsidRPr="0031079F">
        <w:rPr>
          <w:b/>
          <w:i/>
        </w:rPr>
        <w:t xml:space="preserve">"Развитие речи" и «Речевичок» </w:t>
      </w:r>
      <w:r w:rsidRPr="0031079F">
        <w:t>тесно связаны с учебными предметами области "Филология" и ставит своей целью поэтапное формирование речевой деятельности обучающихся во всех аспектах.</w:t>
      </w:r>
    </w:p>
    <w:p w:rsidR="0031079F" w:rsidRPr="0031079F" w:rsidRDefault="0031079F" w:rsidP="0031079F">
      <w:pPr>
        <w:pStyle w:val="a3"/>
        <w:spacing w:before="139"/>
        <w:jc w:val="left"/>
      </w:pPr>
      <w:r w:rsidRPr="0031079F">
        <w:t xml:space="preserve">Другие направления внеурочной деятельности представляют собой направления спортивно-оздоровительное, социальное и общеинтеллектуальное. </w:t>
      </w:r>
    </w:p>
    <w:p w:rsidR="0031079F" w:rsidRPr="0031079F" w:rsidRDefault="0031079F" w:rsidP="0031079F">
      <w:pPr>
        <w:pStyle w:val="a3"/>
        <w:spacing w:before="139"/>
        <w:jc w:val="left"/>
      </w:pPr>
      <w:r w:rsidRPr="0031079F">
        <w:t xml:space="preserve">Общекультурное направление реализуется через курс внеурочной деятельности </w:t>
      </w:r>
      <w:r w:rsidRPr="0031079F">
        <w:rPr>
          <w:b/>
          <w:i/>
        </w:rPr>
        <w:t xml:space="preserve">«Разговоры о важном». </w:t>
      </w:r>
      <w:r w:rsidRPr="0031079F">
        <w:t>«Разговоры о важном» - это</w:t>
      </w:r>
      <w:r w:rsidRPr="0031079F">
        <w:rPr>
          <w:b/>
          <w:i/>
        </w:rPr>
        <w:t xml:space="preserve"> </w:t>
      </w:r>
      <w:r w:rsidRPr="0031079F">
        <w:t>цикл внеурочных занятий. Целью «Разговоров о важном» должно стать формирование ценностных установок, в числе которых – созидание, патриотизм и стремление к межнациональному единству, способствующих развитию умений строить коммуникацию, отношения в обществе, расти здоровыми гармонично развитыми личностями. </w:t>
      </w:r>
    </w:p>
    <w:p w:rsidR="0031079F" w:rsidRPr="0031079F" w:rsidRDefault="0031079F" w:rsidP="0031079F">
      <w:pPr>
        <w:pStyle w:val="a3"/>
        <w:spacing w:before="139"/>
        <w:jc w:val="left"/>
      </w:pPr>
      <w:r w:rsidRPr="0031079F">
        <w:t xml:space="preserve">Курс </w:t>
      </w:r>
      <w:r w:rsidRPr="0031079F">
        <w:rPr>
          <w:b/>
          <w:i/>
        </w:rPr>
        <w:t xml:space="preserve">«Я познаю мир» - </w:t>
      </w:r>
      <w:r w:rsidRPr="0031079F">
        <w:t>это комплекс занятий, направленных на формирование и сохранение психологического здоровья младших школьников, т.к. способствует развитию интереса обучающегося к познанию собственных возможностей, учит находить пути и способы преодоления трудностей, способствует установлению атмосферы, благоприятной для развития школьника.</w:t>
      </w:r>
    </w:p>
    <w:p w:rsidR="0031079F" w:rsidRPr="0031079F" w:rsidRDefault="0031079F" w:rsidP="0031079F">
      <w:pPr>
        <w:pStyle w:val="a3"/>
        <w:spacing w:before="139"/>
        <w:jc w:val="left"/>
      </w:pPr>
    </w:p>
    <w:p w:rsidR="0031079F" w:rsidRPr="0031079F" w:rsidRDefault="0031079F" w:rsidP="0031079F">
      <w:pPr>
        <w:pStyle w:val="a3"/>
        <w:spacing w:before="139"/>
        <w:jc w:val="left"/>
      </w:pPr>
      <w:r w:rsidRPr="0031079F">
        <w:t>Промежуточная аттестация к данной части учебного плана не предусмотрена.</w:t>
      </w:r>
    </w:p>
    <w:p w:rsidR="0031079F" w:rsidRPr="0031079F" w:rsidRDefault="0031079F" w:rsidP="0031079F">
      <w:pPr>
        <w:pStyle w:val="a3"/>
        <w:spacing w:before="139"/>
        <w:jc w:val="left"/>
        <w:rPr>
          <w:b/>
        </w:rPr>
      </w:pPr>
      <w:r w:rsidRPr="0031079F">
        <w:t xml:space="preserve">По итогам учебного года в 1-4 классах по всем предметам учебного плана проводится промежуточная аттестация. Промежуточная аттестация проводится в форме тестовых работ, контрольных работ, контрольных диктантов, изложения, сочинения, проектной работы, комплексной работы и др. </w:t>
      </w:r>
    </w:p>
    <w:p w:rsidR="0031079F" w:rsidRPr="0031079F" w:rsidRDefault="0031079F" w:rsidP="0031079F">
      <w:pPr>
        <w:pStyle w:val="a3"/>
        <w:spacing w:before="139"/>
        <w:jc w:val="left"/>
        <w:rPr>
          <w:b/>
        </w:rPr>
      </w:pPr>
      <w:r w:rsidRPr="0031079F">
        <w:t>Учебный план образовательной организации позволяет осуществлять единство психолого-медико- педагогической и социальной коррекции в учебно-воспитательном процессе. Реализуемое содержание учебных курсов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 их социализацию.</w:t>
      </w:r>
    </w:p>
    <w:p w:rsidR="0031079F" w:rsidRDefault="0031079F">
      <w:pPr>
        <w:pStyle w:val="a3"/>
        <w:spacing w:before="275"/>
        <w:ind w:left="0"/>
        <w:jc w:val="left"/>
        <w:rPr>
          <w:sz w:val="28"/>
        </w:rPr>
      </w:pPr>
    </w:p>
    <w:p w:rsidR="00434F26" w:rsidRPr="00703027" w:rsidRDefault="00A707DE" w:rsidP="00C3635C">
      <w:pPr>
        <w:pStyle w:val="1"/>
        <w:numPr>
          <w:ilvl w:val="1"/>
          <w:numId w:val="20"/>
        </w:numPr>
        <w:tabs>
          <w:tab w:val="left" w:pos="2643"/>
        </w:tabs>
        <w:spacing w:before="1"/>
        <w:ind w:left="2643" w:hanging="720"/>
        <w:jc w:val="left"/>
      </w:pPr>
      <w:r>
        <w:t>Календарный</w:t>
      </w:r>
      <w:r>
        <w:rPr>
          <w:spacing w:val="-8"/>
        </w:rPr>
        <w:t xml:space="preserve"> </w:t>
      </w:r>
      <w:r>
        <w:t>учебный</w:t>
      </w:r>
      <w:r>
        <w:rPr>
          <w:spacing w:val="-7"/>
        </w:rPr>
        <w:t xml:space="preserve"> </w:t>
      </w:r>
      <w:r>
        <w:t>график</w:t>
      </w:r>
      <w:r>
        <w:rPr>
          <w:spacing w:val="-7"/>
        </w:rPr>
        <w:t xml:space="preserve"> </w:t>
      </w:r>
      <w:r>
        <w:t>на</w:t>
      </w:r>
      <w:r>
        <w:rPr>
          <w:spacing w:val="-5"/>
        </w:rPr>
        <w:t xml:space="preserve"> </w:t>
      </w:r>
      <w:r w:rsidR="0031079F">
        <w:t>2025</w:t>
      </w:r>
      <w:r>
        <w:rPr>
          <w:spacing w:val="-6"/>
        </w:rPr>
        <w:t xml:space="preserve"> </w:t>
      </w:r>
      <w:r>
        <w:t>/</w:t>
      </w:r>
      <w:r>
        <w:rPr>
          <w:spacing w:val="-5"/>
        </w:rPr>
        <w:t xml:space="preserve"> </w:t>
      </w:r>
      <w:r w:rsidR="0031079F">
        <w:t>2026</w:t>
      </w:r>
      <w:r>
        <w:rPr>
          <w:spacing w:val="-5"/>
        </w:rPr>
        <w:t xml:space="preserve"> </w:t>
      </w:r>
      <w:r>
        <w:t>учебный</w:t>
      </w:r>
      <w:r>
        <w:rPr>
          <w:spacing w:val="-8"/>
        </w:rPr>
        <w:t xml:space="preserve"> </w:t>
      </w:r>
      <w:r>
        <w:rPr>
          <w:spacing w:val="-5"/>
        </w:rPr>
        <w:t>год</w:t>
      </w:r>
    </w:p>
    <w:p w:rsidR="00703027" w:rsidRDefault="00703027" w:rsidP="00703027">
      <w:pPr>
        <w:pStyle w:val="1"/>
        <w:tabs>
          <w:tab w:val="left" w:pos="2643"/>
        </w:tabs>
        <w:spacing w:before="1"/>
        <w:ind w:left="0"/>
      </w:pPr>
      <w:r>
        <w:rPr>
          <w:spacing w:val="-5"/>
        </w:rPr>
        <w:t>Размещен на сайте ОО</w:t>
      </w:r>
    </w:p>
    <w:p w:rsidR="00434F26" w:rsidRDefault="00434F26">
      <w:pPr>
        <w:pStyle w:val="a3"/>
        <w:spacing w:before="82"/>
        <w:ind w:left="0"/>
        <w:jc w:val="left"/>
      </w:pPr>
    </w:p>
    <w:p w:rsidR="00434F26" w:rsidRDefault="00A707DE" w:rsidP="00C3635C">
      <w:pPr>
        <w:pStyle w:val="1"/>
        <w:numPr>
          <w:ilvl w:val="1"/>
          <w:numId w:val="20"/>
        </w:numPr>
        <w:tabs>
          <w:tab w:val="left" w:pos="1912"/>
        </w:tabs>
        <w:ind w:left="1912" w:hanging="532"/>
        <w:jc w:val="both"/>
      </w:pPr>
      <w:bookmarkStart w:id="258" w:name="3.4.__Система_специальных_условий_реализ"/>
      <w:bookmarkEnd w:id="258"/>
      <w:r>
        <w:t>Система</w:t>
      </w:r>
      <w:r>
        <w:rPr>
          <w:spacing w:val="-11"/>
        </w:rPr>
        <w:t xml:space="preserve"> </w:t>
      </w:r>
      <w:r>
        <w:t>специальных</w:t>
      </w:r>
      <w:r>
        <w:rPr>
          <w:spacing w:val="-15"/>
        </w:rPr>
        <w:t xml:space="preserve"> </w:t>
      </w:r>
      <w:r>
        <w:t>условий</w:t>
      </w:r>
      <w:r>
        <w:rPr>
          <w:spacing w:val="-12"/>
        </w:rPr>
        <w:t xml:space="preserve"> </w:t>
      </w:r>
      <w:r>
        <w:t>реализации</w:t>
      </w:r>
      <w:r>
        <w:rPr>
          <w:spacing w:val="-13"/>
        </w:rPr>
        <w:t xml:space="preserve"> </w:t>
      </w:r>
      <w:r>
        <w:t>АООП</w:t>
      </w:r>
      <w:r>
        <w:rPr>
          <w:spacing w:val="-12"/>
        </w:rPr>
        <w:t xml:space="preserve"> </w:t>
      </w:r>
      <w:r>
        <w:rPr>
          <w:spacing w:val="-5"/>
        </w:rPr>
        <w:t>НОО</w:t>
      </w:r>
    </w:p>
    <w:p w:rsidR="00434F26" w:rsidRDefault="00A707DE" w:rsidP="00C3635C">
      <w:pPr>
        <w:pStyle w:val="2"/>
        <w:numPr>
          <w:ilvl w:val="2"/>
          <w:numId w:val="20"/>
        </w:numPr>
        <w:tabs>
          <w:tab w:val="left" w:pos="1979"/>
        </w:tabs>
        <w:spacing w:before="4" w:line="273" w:lineRule="exact"/>
        <w:ind w:left="1979" w:hanging="705"/>
        <w:jc w:val="both"/>
      </w:pPr>
      <w:r>
        <w:rPr>
          <w:spacing w:val="-2"/>
        </w:rPr>
        <w:t>Общесистемные</w:t>
      </w:r>
      <w:r>
        <w:rPr>
          <w:spacing w:val="6"/>
        </w:rPr>
        <w:t xml:space="preserve"> </w:t>
      </w:r>
      <w:r>
        <w:rPr>
          <w:spacing w:val="-2"/>
        </w:rPr>
        <w:t>требования</w:t>
      </w:r>
    </w:p>
    <w:p w:rsidR="00434F26" w:rsidRDefault="00A707DE">
      <w:pPr>
        <w:pStyle w:val="a3"/>
        <w:ind w:left="425" w:right="284" w:firstLine="849"/>
      </w:pPr>
      <w:r>
        <w:t>В</w:t>
      </w:r>
      <w:r>
        <w:rPr>
          <w:spacing w:val="-3"/>
        </w:rPr>
        <w:t xml:space="preserve"> </w:t>
      </w:r>
      <w:r>
        <w:t>школе</w:t>
      </w:r>
      <w:r>
        <w:rPr>
          <w:spacing w:val="-2"/>
        </w:rPr>
        <w:t xml:space="preserve"> </w:t>
      </w:r>
      <w:r>
        <w:t>созданы комфортные</w:t>
      </w:r>
      <w:r>
        <w:rPr>
          <w:spacing w:val="-2"/>
        </w:rPr>
        <w:t xml:space="preserve"> </w:t>
      </w:r>
      <w:r>
        <w:t>условия, направленные</w:t>
      </w:r>
      <w:r>
        <w:rPr>
          <w:spacing w:val="-2"/>
        </w:rPr>
        <w:t xml:space="preserve"> </w:t>
      </w:r>
      <w:r>
        <w:t>на</w:t>
      </w:r>
      <w:r>
        <w:rPr>
          <w:spacing w:val="-2"/>
        </w:rPr>
        <w:t xml:space="preserve"> </w:t>
      </w:r>
      <w:r>
        <w:t>создание</w:t>
      </w:r>
      <w:r>
        <w:rPr>
          <w:spacing w:val="-2"/>
        </w:rPr>
        <w:t xml:space="preserve"> </w:t>
      </w:r>
      <w:r>
        <w:t>и</w:t>
      </w:r>
      <w:r>
        <w:rPr>
          <w:spacing w:val="-5"/>
        </w:rPr>
        <w:t xml:space="preserve"> </w:t>
      </w:r>
      <w:r>
        <w:t>поддержание</w:t>
      </w:r>
      <w:r>
        <w:rPr>
          <w:spacing w:val="-2"/>
        </w:rPr>
        <w:t xml:space="preserve"> </w:t>
      </w:r>
      <w:r>
        <w:t>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34F26" w:rsidRDefault="00A707DE">
      <w:pPr>
        <w:pStyle w:val="a3"/>
        <w:spacing w:before="1"/>
        <w:ind w:left="1274"/>
      </w:pPr>
      <w:r>
        <w:t>Пространство</w:t>
      </w:r>
      <w:r>
        <w:rPr>
          <w:spacing w:val="18"/>
        </w:rPr>
        <w:t xml:space="preserve"> </w:t>
      </w:r>
      <w:r>
        <w:t>школы</w:t>
      </w:r>
      <w:r>
        <w:rPr>
          <w:spacing w:val="23"/>
        </w:rPr>
        <w:t xml:space="preserve"> </w:t>
      </w:r>
      <w:r>
        <w:t>соответствует</w:t>
      </w:r>
      <w:r>
        <w:rPr>
          <w:spacing w:val="25"/>
        </w:rPr>
        <w:t xml:space="preserve"> </w:t>
      </w:r>
      <w:r>
        <w:t>общим</w:t>
      </w:r>
      <w:r>
        <w:rPr>
          <w:spacing w:val="22"/>
        </w:rPr>
        <w:t xml:space="preserve"> </w:t>
      </w:r>
      <w:r>
        <w:t>требованиям,</w:t>
      </w:r>
      <w:r>
        <w:rPr>
          <w:spacing w:val="22"/>
        </w:rPr>
        <w:t xml:space="preserve"> </w:t>
      </w:r>
      <w:r>
        <w:t>предъявляемым</w:t>
      </w:r>
      <w:r>
        <w:rPr>
          <w:spacing w:val="22"/>
        </w:rPr>
        <w:t xml:space="preserve"> </w:t>
      </w:r>
      <w:r>
        <w:t>к</w:t>
      </w:r>
      <w:r>
        <w:rPr>
          <w:spacing w:val="19"/>
        </w:rPr>
        <w:t xml:space="preserve"> </w:t>
      </w:r>
      <w:r>
        <w:rPr>
          <w:spacing w:val="-2"/>
        </w:rPr>
        <w:t>образовательным</w:t>
      </w:r>
    </w:p>
    <w:p w:rsidR="00434F26" w:rsidRDefault="00434F26">
      <w:pPr>
        <w:pStyle w:val="a3"/>
        <w:sectPr w:rsidR="00434F26">
          <w:type w:val="continuous"/>
          <w:pgSz w:w="11910" w:h="16840"/>
          <w:pgMar w:top="1100" w:right="141" w:bottom="1140" w:left="425" w:header="0" w:footer="859" w:gutter="0"/>
          <w:cols w:space="720"/>
        </w:sectPr>
      </w:pPr>
    </w:p>
    <w:p w:rsidR="00434F26" w:rsidRDefault="00A707DE">
      <w:pPr>
        <w:pStyle w:val="a3"/>
        <w:spacing w:before="66"/>
        <w:ind w:left="425"/>
      </w:pPr>
      <w:r>
        <w:t>организациям,</w:t>
      </w:r>
      <w:r>
        <w:rPr>
          <w:spacing w:val="-3"/>
        </w:rPr>
        <w:t xml:space="preserve"> </w:t>
      </w:r>
      <w:r>
        <w:t>в</w:t>
      </w:r>
      <w:r>
        <w:rPr>
          <w:spacing w:val="-2"/>
        </w:rPr>
        <w:t xml:space="preserve"> частности:</w:t>
      </w:r>
    </w:p>
    <w:p w:rsidR="00434F26" w:rsidRDefault="00A707DE" w:rsidP="00C3635C">
      <w:pPr>
        <w:pStyle w:val="a4"/>
        <w:numPr>
          <w:ilvl w:val="3"/>
          <w:numId w:val="20"/>
        </w:numPr>
        <w:tabs>
          <w:tab w:val="left" w:pos="2023"/>
        </w:tabs>
        <w:spacing w:before="58" w:line="211" w:lineRule="auto"/>
        <w:ind w:right="283" w:firstLine="849"/>
        <w:rPr>
          <w:sz w:val="24"/>
        </w:rPr>
      </w:pPr>
      <w:r>
        <w:rPr>
          <w:sz w:val="24"/>
        </w:rPr>
        <w:t>к соблюдению санитарно-гигиенических норм образовательного процесса (требования к водоснабжению, канализации, освещению, воздушно-тепловому режиму и т. д.);</w:t>
      </w:r>
    </w:p>
    <w:p w:rsidR="00434F26" w:rsidRDefault="00A707DE" w:rsidP="00C3635C">
      <w:pPr>
        <w:pStyle w:val="a4"/>
        <w:numPr>
          <w:ilvl w:val="3"/>
          <w:numId w:val="20"/>
        </w:numPr>
        <w:tabs>
          <w:tab w:val="left" w:pos="2023"/>
        </w:tabs>
        <w:spacing w:before="50" w:line="225" w:lineRule="auto"/>
        <w:ind w:right="281" w:firstLine="849"/>
        <w:rPr>
          <w:sz w:val="24"/>
        </w:rPr>
      </w:pPr>
      <w:r>
        <w:rPr>
          <w:sz w:val="24"/>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434F26" w:rsidRDefault="00A707DE" w:rsidP="00C3635C">
      <w:pPr>
        <w:pStyle w:val="a4"/>
        <w:numPr>
          <w:ilvl w:val="3"/>
          <w:numId w:val="20"/>
        </w:numPr>
        <w:tabs>
          <w:tab w:val="left" w:pos="2023"/>
        </w:tabs>
        <w:spacing w:before="19" w:line="293" w:lineRule="exact"/>
        <w:ind w:left="2023" w:hanging="749"/>
        <w:rPr>
          <w:sz w:val="24"/>
        </w:rPr>
      </w:pPr>
      <w:r>
        <w:rPr>
          <w:sz w:val="24"/>
        </w:rPr>
        <w:t>к</w:t>
      </w:r>
      <w:r>
        <w:rPr>
          <w:spacing w:val="-8"/>
          <w:sz w:val="24"/>
        </w:rPr>
        <w:t xml:space="preserve"> </w:t>
      </w:r>
      <w:r>
        <w:rPr>
          <w:sz w:val="24"/>
        </w:rPr>
        <w:t>соблюдению</w:t>
      </w:r>
      <w:r>
        <w:rPr>
          <w:spacing w:val="-6"/>
          <w:sz w:val="24"/>
        </w:rPr>
        <w:t xml:space="preserve"> </w:t>
      </w:r>
      <w:r>
        <w:rPr>
          <w:sz w:val="24"/>
        </w:rPr>
        <w:t>пожарной</w:t>
      </w:r>
      <w:r>
        <w:rPr>
          <w:spacing w:val="-4"/>
          <w:sz w:val="24"/>
        </w:rPr>
        <w:t xml:space="preserve"> </w:t>
      </w:r>
      <w:r>
        <w:rPr>
          <w:sz w:val="24"/>
        </w:rPr>
        <w:t>и</w:t>
      </w:r>
      <w:r>
        <w:rPr>
          <w:spacing w:val="-5"/>
          <w:sz w:val="24"/>
        </w:rPr>
        <w:t xml:space="preserve"> </w:t>
      </w:r>
      <w:r>
        <w:rPr>
          <w:spacing w:val="-2"/>
          <w:sz w:val="24"/>
        </w:rPr>
        <w:t>электробезопасности;</w:t>
      </w:r>
    </w:p>
    <w:p w:rsidR="00434F26" w:rsidRDefault="00A707DE" w:rsidP="00C3635C">
      <w:pPr>
        <w:pStyle w:val="a4"/>
        <w:numPr>
          <w:ilvl w:val="3"/>
          <w:numId w:val="20"/>
        </w:numPr>
        <w:tabs>
          <w:tab w:val="left" w:pos="2023"/>
        </w:tabs>
        <w:spacing w:line="288" w:lineRule="exact"/>
        <w:ind w:left="2023" w:hanging="749"/>
        <w:rPr>
          <w:sz w:val="24"/>
        </w:rPr>
      </w:pPr>
      <w:r>
        <w:rPr>
          <w:sz w:val="24"/>
        </w:rPr>
        <w:t>к</w:t>
      </w:r>
      <w:r>
        <w:rPr>
          <w:spacing w:val="-8"/>
          <w:sz w:val="24"/>
        </w:rPr>
        <w:t xml:space="preserve"> </w:t>
      </w:r>
      <w:r>
        <w:rPr>
          <w:sz w:val="24"/>
        </w:rPr>
        <w:t>соблюдению</w:t>
      </w:r>
      <w:r>
        <w:rPr>
          <w:spacing w:val="-6"/>
          <w:sz w:val="24"/>
        </w:rPr>
        <w:t xml:space="preserve"> </w:t>
      </w:r>
      <w:r>
        <w:rPr>
          <w:sz w:val="24"/>
        </w:rPr>
        <w:t>требований</w:t>
      </w:r>
      <w:r>
        <w:rPr>
          <w:spacing w:val="-8"/>
          <w:sz w:val="24"/>
        </w:rPr>
        <w:t xml:space="preserve"> </w:t>
      </w:r>
      <w:r>
        <w:rPr>
          <w:sz w:val="24"/>
        </w:rPr>
        <w:t>охраны</w:t>
      </w:r>
      <w:r>
        <w:rPr>
          <w:spacing w:val="-8"/>
          <w:sz w:val="24"/>
        </w:rPr>
        <w:t xml:space="preserve"> </w:t>
      </w:r>
      <w:r>
        <w:rPr>
          <w:spacing w:val="-2"/>
          <w:sz w:val="24"/>
        </w:rPr>
        <w:t>труда;</w:t>
      </w:r>
    </w:p>
    <w:p w:rsidR="00434F26" w:rsidRDefault="00A707DE" w:rsidP="00C3635C">
      <w:pPr>
        <w:pStyle w:val="a4"/>
        <w:numPr>
          <w:ilvl w:val="3"/>
          <w:numId w:val="20"/>
        </w:numPr>
        <w:tabs>
          <w:tab w:val="left" w:pos="2023"/>
        </w:tabs>
        <w:spacing w:before="22" w:line="211" w:lineRule="auto"/>
        <w:ind w:right="277" w:firstLine="849"/>
        <w:rPr>
          <w:sz w:val="24"/>
        </w:rPr>
      </w:pPr>
      <w:r>
        <w:rPr>
          <w:sz w:val="24"/>
        </w:rPr>
        <w:t>к соблюдению своевременных сроков и необходимых объемов текущего и капитального ремонта и др.</w:t>
      </w:r>
    </w:p>
    <w:p w:rsidR="00434F26" w:rsidRDefault="00A707DE">
      <w:pPr>
        <w:pStyle w:val="a3"/>
        <w:spacing w:before="20" w:line="237" w:lineRule="auto"/>
        <w:ind w:left="425" w:right="284" w:firstLine="849"/>
      </w:pPr>
      <w:r>
        <w:t>В образовательной организации соблюдаются санитарно-гигиенические нормы образовательного процесса.</w:t>
      </w:r>
    </w:p>
    <w:p w:rsidR="00434F26" w:rsidRDefault="00A707DE">
      <w:pPr>
        <w:pStyle w:val="a3"/>
        <w:spacing w:before="3"/>
        <w:ind w:left="1274"/>
      </w:pPr>
      <w:r>
        <w:t>Школа</w:t>
      </w:r>
      <w:r>
        <w:rPr>
          <w:spacing w:val="-3"/>
        </w:rPr>
        <w:t xml:space="preserve"> </w:t>
      </w:r>
      <w:r>
        <w:t>расположено в</w:t>
      </w:r>
      <w:r>
        <w:rPr>
          <w:spacing w:val="-3"/>
        </w:rPr>
        <w:t xml:space="preserve"> </w:t>
      </w:r>
      <w:r w:rsidR="00EE33BC">
        <w:t>3</w:t>
      </w:r>
      <w:r>
        <w:t>-х</w:t>
      </w:r>
      <w:r>
        <w:rPr>
          <w:spacing w:val="-5"/>
        </w:rPr>
        <w:t xml:space="preserve"> </w:t>
      </w:r>
      <w:r>
        <w:t>этажном</w:t>
      </w:r>
      <w:r>
        <w:rPr>
          <w:spacing w:val="-2"/>
        </w:rPr>
        <w:t xml:space="preserve"> </w:t>
      </w:r>
      <w:r>
        <w:t>здании</w:t>
      </w:r>
      <w:r>
        <w:rPr>
          <w:spacing w:val="4"/>
        </w:rPr>
        <w:t xml:space="preserve"> </w:t>
      </w:r>
      <w:r w:rsidR="00EE33BC">
        <w:t>все</w:t>
      </w:r>
      <w:r>
        <w:rPr>
          <w:spacing w:val="-6"/>
        </w:rPr>
        <w:t xml:space="preserve"> </w:t>
      </w:r>
      <w:r>
        <w:t>помещения</w:t>
      </w:r>
      <w:r>
        <w:rPr>
          <w:spacing w:val="-5"/>
        </w:rPr>
        <w:t xml:space="preserve"> </w:t>
      </w:r>
      <w:r>
        <w:t>делятся</w:t>
      </w:r>
      <w:r>
        <w:rPr>
          <w:spacing w:val="1"/>
        </w:rPr>
        <w:t xml:space="preserve"> </w:t>
      </w:r>
      <w:r>
        <w:rPr>
          <w:spacing w:val="-5"/>
        </w:rPr>
        <w:t>на:</w:t>
      </w:r>
    </w:p>
    <w:p w:rsidR="00434F26" w:rsidRDefault="00A707DE" w:rsidP="00C3635C">
      <w:pPr>
        <w:pStyle w:val="a4"/>
        <w:numPr>
          <w:ilvl w:val="3"/>
          <w:numId w:val="20"/>
        </w:numPr>
        <w:tabs>
          <w:tab w:val="left" w:pos="2023"/>
        </w:tabs>
        <w:spacing w:before="142" w:line="213" w:lineRule="auto"/>
        <w:ind w:right="287" w:firstLine="849"/>
        <w:jc w:val="left"/>
        <w:rPr>
          <w:sz w:val="24"/>
        </w:rPr>
      </w:pPr>
      <w:r>
        <w:rPr>
          <w:sz w:val="24"/>
        </w:rPr>
        <w:t>учебные</w:t>
      </w:r>
      <w:r>
        <w:rPr>
          <w:spacing w:val="80"/>
          <w:w w:val="150"/>
          <w:sz w:val="24"/>
        </w:rPr>
        <w:t xml:space="preserve"> </w:t>
      </w:r>
      <w:r>
        <w:rPr>
          <w:sz w:val="24"/>
        </w:rPr>
        <w:t>кабинеты</w:t>
      </w:r>
      <w:r>
        <w:rPr>
          <w:spacing w:val="80"/>
          <w:w w:val="150"/>
          <w:sz w:val="24"/>
        </w:rPr>
        <w:t xml:space="preserve"> </w:t>
      </w:r>
      <w:r>
        <w:rPr>
          <w:sz w:val="24"/>
        </w:rPr>
        <w:t>с</w:t>
      </w:r>
      <w:r>
        <w:rPr>
          <w:spacing w:val="80"/>
          <w:w w:val="150"/>
          <w:sz w:val="24"/>
        </w:rPr>
        <w:t xml:space="preserve"> </w:t>
      </w:r>
      <w:r>
        <w:rPr>
          <w:sz w:val="24"/>
        </w:rPr>
        <w:t>автоматизированными</w:t>
      </w:r>
      <w:r>
        <w:rPr>
          <w:spacing w:val="80"/>
          <w:w w:val="150"/>
          <w:sz w:val="24"/>
        </w:rPr>
        <w:t xml:space="preserve"> </w:t>
      </w:r>
      <w:r>
        <w:rPr>
          <w:sz w:val="24"/>
        </w:rPr>
        <w:t>рабочими</w:t>
      </w:r>
      <w:r>
        <w:rPr>
          <w:spacing w:val="80"/>
          <w:w w:val="150"/>
          <w:sz w:val="24"/>
        </w:rPr>
        <w:t xml:space="preserve"> </w:t>
      </w:r>
      <w:r>
        <w:rPr>
          <w:sz w:val="24"/>
        </w:rPr>
        <w:t>местами</w:t>
      </w:r>
      <w:r>
        <w:rPr>
          <w:spacing w:val="80"/>
          <w:w w:val="150"/>
          <w:sz w:val="24"/>
        </w:rPr>
        <w:t xml:space="preserve"> </w:t>
      </w:r>
      <w:r>
        <w:rPr>
          <w:sz w:val="24"/>
        </w:rPr>
        <w:t>обучающихся</w:t>
      </w:r>
      <w:r>
        <w:rPr>
          <w:spacing w:val="80"/>
          <w:w w:val="150"/>
          <w:sz w:val="24"/>
        </w:rPr>
        <w:t xml:space="preserve"> </w:t>
      </w:r>
      <w:r>
        <w:rPr>
          <w:sz w:val="24"/>
        </w:rPr>
        <w:t>и педагогических работников;</w:t>
      </w:r>
    </w:p>
    <w:p w:rsidR="00434F26" w:rsidRDefault="00A707DE" w:rsidP="00C3635C">
      <w:pPr>
        <w:pStyle w:val="a4"/>
        <w:numPr>
          <w:ilvl w:val="3"/>
          <w:numId w:val="20"/>
        </w:numPr>
        <w:tabs>
          <w:tab w:val="left" w:pos="2023"/>
        </w:tabs>
        <w:spacing w:before="18" w:line="310" w:lineRule="exact"/>
        <w:ind w:left="2023" w:hanging="749"/>
        <w:jc w:val="left"/>
        <w:rPr>
          <w:sz w:val="24"/>
        </w:rPr>
      </w:pPr>
      <w:r>
        <w:rPr>
          <w:sz w:val="24"/>
        </w:rPr>
        <w:t>помещения</w:t>
      </w:r>
      <w:r>
        <w:rPr>
          <w:spacing w:val="17"/>
          <w:sz w:val="24"/>
        </w:rPr>
        <w:t xml:space="preserve"> </w:t>
      </w:r>
      <w:r>
        <w:rPr>
          <w:sz w:val="24"/>
        </w:rPr>
        <w:t>для</w:t>
      </w:r>
      <w:r>
        <w:rPr>
          <w:spacing w:val="16"/>
          <w:sz w:val="24"/>
        </w:rPr>
        <w:t xml:space="preserve"> </w:t>
      </w:r>
      <w:r>
        <w:rPr>
          <w:spacing w:val="-2"/>
          <w:sz w:val="24"/>
        </w:rPr>
        <w:t>занятий;</w:t>
      </w:r>
    </w:p>
    <w:p w:rsidR="00434F26" w:rsidRDefault="00A707DE" w:rsidP="00C3635C">
      <w:pPr>
        <w:pStyle w:val="a4"/>
        <w:numPr>
          <w:ilvl w:val="3"/>
          <w:numId w:val="20"/>
        </w:numPr>
        <w:tabs>
          <w:tab w:val="left" w:pos="2023"/>
        </w:tabs>
        <w:spacing w:before="24" w:line="211" w:lineRule="auto"/>
        <w:ind w:right="645" w:firstLine="849"/>
        <w:jc w:val="left"/>
        <w:rPr>
          <w:sz w:val="24"/>
        </w:rPr>
      </w:pPr>
      <w:r>
        <w:rPr>
          <w:sz w:val="24"/>
        </w:rPr>
        <w:t>необходимые</w:t>
      </w:r>
      <w:r>
        <w:rPr>
          <w:spacing w:val="32"/>
          <w:sz w:val="24"/>
        </w:rPr>
        <w:t xml:space="preserve"> </w:t>
      </w:r>
      <w:r>
        <w:rPr>
          <w:sz w:val="24"/>
        </w:rPr>
        <w:t>для</w:t>
      </w:r>
      <w:r>
        <w:rPr>
          <w:spacing w:val="32"/>
          <w:sz w:val="24"/>
        </w:rPr>
        <w:t xml:space="preserve"> </w:t>
      </w:r>
      <w:r>
        <w:rPr>
          <w:sz w:val="24"/>
        </w:rPr>
        <w:t>реализации</w:t>
      </w:r>
      <w:r>
        <w:rPr>
          <w:spacing w:val="34"/>
          <w:sz w:val="24"/>
        </w:rPr>
        <w:t xml:space="preserve"> </w:t>
      </w:r>
      <w:r>
        <w:rPr>
          <w:sz w:val="24"/>
        </w:rPr>
        <w:t>учебной</w:t>
      </w:r>
      <w:r>
        <w:rPr>
          <w:spacing w:val="33"/>
          <w:sz w:val="24"/>
        </w:rPr>
        <w:t xml:space="preserve"> </w:t>
      </w:r>
      <w:r>
        <w:rPr>
          <w:sz w:val="24"/>
        </w:rPr>
        <w:t>и</w:t>
      </w:r>
      <w:r>
        <w:rPr>
          <w:spacing w:val="33"/>
          <w:sz w:val="24"/>
        </w:rPr>
        <w:t xml:space="preserve"> </w:t>
      </w:r>
      <w:r>
        <w:rPr>
          <w:sz w:val="24"/>
        </w:rPr>
        <w:t>внеурочной</w:t>
      </w:r>
      <w:r>
        <w:rPr>
          <w:spacing w:val="34"/>
          <w:sz w:val="24"/>
        </w:rPr>
        <w:t xml:space="preserve"> </w:t>
      </w:r>
      <w:r>
        <w:rPr>
          <w:sz w:val="24"/>
        </w:rPr>
        <w:t>деятельности</w:t>
      </w:r>
      <w:r>
        <w:rPr>
          <w:spacing w:val="40"/>
          <w:sz w:val="24"/>
        </w:rPr>
        <w:t xml:space="preserve"> </w:t>
      </w:r>
      <w:r>
        <w:rPr>
          <w:sz w:val="24"/>
        </w:rPr>
        <w:t>лаборатории</w:t>
      </w:r>
      <w:r>
        <w:rPr>
          <w:spacing w:val="34"/>
          <w:sz w:val="24"/>
        </w:rPr>
        <w:t xml:space="preserve"> </w:t>
      </w:r>
      <w:r>
        <w:rPr>
          <w:sz w:val="24"/>
        </w:rPr>
        <w:t xml:space="preserve">и </w:t>
      </w:r>
      <w:r>
        <w:rPr>
          <w:spacing w:val="-2"/>
          <w:sz w:val="24"/>
        </w:rPr>
        <w:t>мастерские;</w:t>
      </w:r>
    </w:p>
    <w:p w:rsidR="00434F26" w:rsidRDefault="00A707DE" w:rsidP="00C3635C">
      <w:pPr>
        <w:pStyle w:val="a4"/>
        <w:numPr>
          <w:ilvl w:val="3"/>
          <w:numId w:val="20"/>
        </w:numPr>
        <w:tabs>
          <w:tab w:val="left" w:pos="2023"/>
        </w:tabs>
        <w:spacing w:before="18" w:line="293" w:lineRule="exact"/>
        <w:ind w:left="2023" w:hanging="749"/>
        <w:jc w:val="left"/>
        <w:rPr>
          <w:sz w:val="24"/>
        </w:rPr>
      </w:pPr>
      <w:r>
        <w:rPr>
          <w:sz w:val="24"/>
        </w:rPr>
        <w:t>помещения</w:t>
      </w:r>
      <w:r>
        <w:rPr>
          <w:spacing w:val="16"/>
          <w:sz w:val="24"/>
        </w:rPr>
        <w:t xml:space="preserve"> </w:t>
      </w:r>
      <w:r>
        <w:rPr>
          <w:sz w:val="24"/>
        </w:rPr>
        <w:t>(кабинеты,</w:t>
      </w:r>
      <w:r>
        <w:rPr>
          <w:spacing w:val="26"/>
          <w:sz w:val="24"/>
        </w:rPr>
        <w:t xml:space="preserve"> </w:t>
      </w:r>
      <w:r>
        <w:rPr>
          <w:sz w:val="24"/>
        </w:rPr>
        <w:t>мастерские,</w:t>
      </w:r>
      <w:r>
        <w:rPr>
          <w:spacing w:val="29"/>
          <w:sz w:val="24"/>
        </w:rPr>
        <w:t xml:space="preserve"> </w:t>
      </w:r>
      <w:r>
        <w:rPr>
          <w:sz w:val="24"/>
        </w:rPr>
        <w:t>студии)</w:t>
      </w:r>
      <w:r>
        <w:rPr>
          <w:spacing w:val="28"/>
          <w:sz w:val="24"/>
        </w:rPr>
        <w:t xml:space="preserve"> </w:t>
      </w:r>
      <w:r>
        <w:rPr>
          <w:sz w:val="24"/>
        </w:rPr>
        <w:t>для</w:t>
      </w:r>
      <w:r>
        <w:rPr>
          <w:spacing w:val="27"/>
          <w:sz w:val="24"/>
        </w:rPr>
        <w:t xml:space="preserve"> </w:t>
      </w:r>
      <w:r>
        <w:rPr>
          <w:sz w:val="24"/>
        </w:rPr>
        <w:t>занятий</w:t>
      </w:r>
      <w:r>
        <w:rPr>
          <w:spacing w:val="24"/>
          <w:sz w:val="24"/>
        </w:rPr>
        <w:t xml:space="preserve"> </w:t>
      </w:r>
      <w:r>
        <w:rPr>
          <w:spacing w:val="-2"/>
          <w:sz w:val="24"/>
        </w:rPr>
        <w:t>музыкой;</w:t>
      </w:r>
    </w:p>
    <w:p w:rsidR="00434F26" w:rsidRDefault="00A707DE" w:rsidP="00C3635C">
      <w:pPr>
        <w:pStyle w:val="a4"/>
        <w:numPr>
          <w:ilvl w:val="3"/>
          <w:numId w:val="20"/>
        </w:numPr>
        <w:tabs>
          <w:tab w:val="left" w:pos="2023"/>
        </w:tabs>
        <w:spacing w:line="274" w:lineRule="exact"/>
        <w:ind w:left="2023" w:hanging="749"/>
        <w:jc w:val="left"/>
        <w:rPr>
          <w:sz w:val="24"/>
        </w:rPr>
      </w:pPr>
      <w:r>
        <w:rPr>
          <w:sz w:val="24"/>
        </w:rPr>
        <w:t>помещения</w:t>
      </w:r>
      <w:r>
        <w:rPr>
          <w:spacing w:val="-10"/>
          <w:sz w:val="24"/>
        </w:rPr>
        <w:t xml:space="preserve"> </w:t>
      </w:r>
      <w:r>
        <w:rPr>
          <w:sz w:val="24"/>
        </w:rPr>
        <w:t>для</w:t>
      </w:r>
      <w:r>
        <w:rPr>
          <w:spacing w:val="-11"/>
          <w:sz w:val="24"/>
        </w:rPr>
        <w:t xml:space="preserve"> </w:t>
      </w:r>
      <w:r>
        <w:rPr>
          <w:sz w:val="24"/>
        </w:rPr>
        <w:t>работы</w:t>
      </w:r>
      <w:r>
        <w:rPr>
          <w:spacing w:val="-9"/>
          <w:sz w:val="24"/>
        </w:rPr>
        <w:t xml:space="preserve"> </w:t>
      </w:r>
      <w:r>
        <w:rPr>
          <w:sz w:val="24"/>
        </w:rPr>
        <w:t>медицинских</w:t>
      </w:r>
      <w:r>
        <w:rPr>
          <w:spacing w:val="-10"/>
          <w:sz w:val="24"/>
        </w:rPr>
        <w:t xml:space="preserve"> </w:t>
      </w:r>
      <w:r>
        <w:rPr>
          <w:spacing w:val="-2"/>
          <w:sz w:val="24"/>
        </w:rPr>
        <w:t>работников:</w:t>
      </w:r>
    </w:p>
    <w:p w:rsidR="00434F26" w:rsidRDefault="00A707DE" w:rsidP="00C3635C">
      <w:pPr>
        <w:pStyle w:val="a4"/>
        <w:numPr>
          <w:ilvl w:val="3"/>
          <w:numId w:val="20"/>
        </w:numPr>
        <w:tabs>
          <w:tab w:val="left" w:pos="2023"/>
        </w:tabs>
        <w:spacing w:line="276" w:lineRule="exact"/>
        <w:ind w:left="2023" w:hanging="749"/>
        <w:jc w:val="left"/>
        <w:rPr>
          <w:sz w:val="24"/>
        </w:rPr>
      </w:pPr>
      <w:r>
        <w:rPr>
          <w:sz w:val="24"/>
        </w:rPr>
        <w:t>медицинский</w:t>
      </w:r>
      <w:r>
        <w:rPr>
          <w:spacing w:val="-15"/>
          <w:sz w:val="24"/>
        </w:rPr>
        <w:t xml:space="preserve"> </w:t>
      </w:r>
      <w:r>
        <w:rPr>
          <w:spacing w:val="-2"/>
          <w:sz w:val="24"/>
        </w:rPr>
        <w:t>кабинет;</w:t>
      </w:r>
    </w:p>
    <w:p w:rsidR="00434F26" w:rsidRDefault="00A707DE" w:rsidP="00C3635C">
      <w:pPr>
        <w:pStyle w:val="a4"/>
        <w:numPr>
          <w:ilvl w:val="3"/>
          <w:numId w:val="20"/>
        </w:numPr>
        <w:tabs>
          <w:tab w:val="left" w:pos="2023"/>
        </w:tabs>
        <w:spacing w:line="276" w:lineRule="exact"/>
        <w:ind w:left="2023" w:hanging="749"/>
        <w:jc w:val="left"/>
        <w:rPr>
          <w:sz w:val="24"/>
        </w:rPr>
      </w:pPr>
      <w:r>
        <w:rPr>
          <w:spacing w:val="-2"/>
          <w:sz w:val="24"/>
        </w:rPr>
        <w:t>процедурный</w:t>
      </w:r>
      <w:r>
        <w:rPr>
          <w:spacing w:val="2"/>
          <w:sz w:val="24"/>
        </w:rPr>
        <w:t xml:space="preserve"> </w:t>
      </w:r>
      <w:r>
        <w:rPr>
          <w:spacing w:val="-2"/>
          <w:sz w:val="24"/>
        </w:rPr>
        <w:t>кабинет;</w:t>
      </w:r>
    </w:p>
    <w:p w:rsidR="00434F26" w:rsidRDefault="00A707DE" w:rsidP="00C3635C">
      <w:pPr>
        <w:pStyle w:val="a4"/>
        <w:numPr>
          <w:ilvl w:val="3"/>
          <w:numId w:val="20"/>
        </w:numPr>
        <w:tabs>
          <w:tab w:val="left" w:pos="2023"/>
        </w:tabs>
        <w:spacing w:line="278" w:lineRule="exact"/>
        <w:ind w:left="2023" w:hanging="749"/>
        <w:jc w:val="left"/>
        <w:rPr>
          <w:sz w:val="24"/>
        </w:rPr>
      </w:pPr>
      <w:r>
        <w:rPr>
          <w:sz w:val="24"/>
        </w:rPr>
        <w:t>помещения</w:t>
      </w:r>
      <w:r>
        <w:rPr>
          <w:spacing w:val="-14"/>
          <w:sz w:val="24"/>
        </w:rPr>
        <w:t xml:space="preserve"> </w:t>
      </w:r>
      <w:r>
        <w:rPr>
          <w:sz w:val="24"/>
        </w:rPr>
        <w:t>для</w:t>
      </w:r>
      <w:r>
        <w:rPr>
          <w:spacing w:val="-11"/>
          <w:sz w:val="24"/>
        </w:rPr>
        <w:t xml:space="preserve"> </w:t>
      </w:r>
      <w:r>
        <w:rPr>
          <w:sz w:val="24"/>
        </w:rPr>
        <w:t>питания</w:t>
      </w:r>
      <w:r>
        <w:rPr>
          <w:spacing w:val="-15"/>
          <w:sz w:val="24"/>
        </w:rPr>
        <w:t xml:space="preserve"> </w:t>
      </w:r>
      <w:r>
        <w:rPr>
          <w:sz w:val="24"/>
        </w:rPr>
        <w:t>обучающихся,</w:t>
      </w:r>
      <w:r>
        <w:rPr>
          <w:spacing w:val="-5"/>
          <w:sz w:val="24"/>
        </w:rPr>
        <w:t xml:space="preserve"> </w:t>
      </w:r>
      <w:r>
        <w:rPr>
          <w:sz w:val="24"/>
        </w:rPr>
        <w:t>воспитанников</w:t>
      </w:r>
      <w:r>
        <w:rPr>
          <w:spacing w:val="-9"/>
          <w:sz w:val="24"/>
        </w:rPr>
        <w:t xml:space="preserve"> </w:t>
      </w:r>
      <w:r>
        <w:rPr>
          <w:sz w:val="24"/>
        </w:rPr>
        <w:t>и</w:t>
      </w:r>
      <w:r>
        <w:rPr>
          <w:spacing w:val="-10"/>
          <w:sz w:val="24"/>
        </w:rPr>
        <w:t xml:space="preserve"> </w:t>
      </w:r>
      <w:r>
        <w:rPr>
          <w:spacing w:val="-2"/>
          <w:sz w:val="24"/>
        </w:rPr>
        <w:t>работников:</w:t>
      </w:r>
    </w:p>
    <w:p w:rsidR="00434F26" w:rsidRDefault="00A707DE" w:rsidP="00C3635C">
      <w:pPr>
        <w:pStyle w:val="a4"/>
        <w:numPr>
          <w:ilvl w:val="3"/>
          <w:numId w:val="20"/>
        </w:numPr>
        <w:tabs>
          <w:tab w:val="left" w:pos="2023"/>
        </w:tabs>
        <w:spacing w:line="276" w:lineRule="exact"/>
        <w:ind w:left="2023" w:hanging="749"/>
        <w:jc w:val="left"/>
        <w:rPr>
          <w:sz w:val="24"/>
        </w:rPr>
      </w:pPr>
      <w:r>
        <w:rPr>
          <w:spacing w:val="-2"/>
          <w:sz w:val="24"/>
        </w:rPr>
        <w:t>пищеблок;</w:t>
      </w:r>
    </w:p>
    <w:p w:rsidR="00434F26" w:rsidRDefault="00A707DE" w:rsidP="00C3635C">
      <w:pPr>
        <w:pStyle w:val="a4"/>
        <w:numPr>
          <w:ilvl w:val="3"/>
          <w:numId w:val="20"/>
        </w:numPr>
        <w:tabs>
          <w:tab w:val="left" w:pos="2023"/>
        </w:tabs>
        <w:spacing w:line="276" w:lineRule="exact"/>
        <w:ind w:left="2023" w:hanging="749"/>
        <w:jc w:val="left"/>
        <w:rPr>
          <w:sz w:val="24"/>
        </w:rPr>
      </w:pPr>
      <w:r>
        <w:rPr>
          <w:spacing w:val="-2"/>
          <w:sz w:val="24"/>
        </w:rPr>
        <w:t>объекты</w:t>
      </w:r>
      <w:r>
        <w:rPr>
          <w:spacing w:val="5"/>
          <w:sz w:val="24"/>
        </w:rPr>
        <w:t xml:space="preserve"> </w:t>
      </w:r>
      <w:r>
        <w:rPr>
          <w:spacing w:val="-2"/>
          <w:sz w:val="24"/>
        </w:rPr>
        <w:t>хозяйственно-бытового</w:t>
      </w:r>
      <w:r>
        <w:rPr>
          <w:spacing w:val="9"/>
          <w:sz w:val="24"/>
        </w:rPr>
        <w:t xml:space="preserve"> </w:t>
      </w:r>
      <w:r>
        <w:rPr>
          <w:spacing w:val="-2"/>
          <w:sz w:val="24"/>
        </w:rPr>
        <w:t>и</w:t>
      </w:r>
      <w:r>
        <w:rPr>
          <w:spacing w:val="10"/>
          <w:sz w:val="24"/>
        </w:rPr>
        <w:t xml:space="preserve"> </w:t>
      </w:r>
      <w:r>
        <w:rPr>
          <w:spacing w:val="-2"/>
          <w:sz w:val="24"/>
        </w:rPr>
        <w:t>санитарно-гигиенического</w:t>
      </w:r>
      <w:r>
        <w:rPr>
          <w:spacing w:val="18"/>
          <w:sz w:val="24"/>
        </w:rPr>
        <w:t xml:space="preserve"> </w:t>
      </w:r>
      <w:r>
        <w:rPr>
          <w:spacing w:val="-2"/>
          <w:sz w:val="24"/>
        </w:rPr>
        <w:t>назначения;</w:t>
      </w:r>
    </w:p>
    <w:p w:rsidR="00434F26" w:rsidRDefault="00A707DE" w:rsidP="00C3635C">
      <w:pPr>
        <w:pStyle w:val="a4"/>
        <w:numPr>
          <w:ilvl w:val="3"/>
          <w:numId w:val="20"/>
        </w:numPr>
        <w:tabs>
          <w:tab w:val="left" w:pos="2023"/>
        </w:tabs>
        <w:spacing w:line="276" w:lineRule="exact"/>
        <w:ind w:left="2023" w:hanging="749"/>
        <w:jc w:val="left"/>
        <w:rPr>
          <w:sz w:val="24"/>
        </w:rPr>
      </w:pPr>
      <w:r>
        <w:rPr>
          <w:sz w:val="24"/>
        </w:rPr>
        <w:t>логопедический</w:t>
      </w:r>
      <w:r>
        <w:rPr>
          <w:spacing w:val="-15"/>
          <w:sz w:val="24"/>
        </w:rPr>
        <w:t xml:space="preserve"> </w:t>
      </w:r>
      <w:r>
        <w:rPr>
          <w:spacing w:val="-2"/>
          <w:sz w:val="24"/>
        </w:rPr>
        <w:t>кабинет;</w:t>
      </w:r>
    </w:p>
    <w:p w:rsidR="00434F26" w:rsidRDefault="00A707DE" w:rsidP="00C3635C">
      <w:pPr>
        <w:pStyle w:val="a4"/>
        <w:numPr>
          <w:ilvl w:val="3"/>
          <w:numId w:val="20"/>
        </w:numPr>
        <w:tabs>
          <w:tab w:val="left" w:pos="2023"/>
        </w:tabs>
        <w:spacing w:line="276" w:lineRule="exact"/>
        <w:ind w:left="2023" w:hanging="749"/>
        <w:jc w:val="left"/>
        <w:rPr>
          <w:sz w:val="24"/>
        </w:rPr>
      </w:pPr>
      <w:r>
        <w:rPr>
          <w:sz w:val="24"/>
        </w:rPr>
        <w:t>кабинет</w:t>
      </w:r>
      <w:r>
        <w:rPr>
          <w:spacing w:val="-13"/>
          <w:sz w:val="24"/>
        </w:rPr>
        <w:t xml:space="preserve"> </w:t>
      </w:r>
      <w:r>
        <w:rPr>
          <w:spacing w:val="-2"/>
          <w:sz w:val="24"/>
        </w:rPr>
        <w:t>психолога;</w:t>
      </w:r>
    </w:p>
    <w:p w:rsidR="00434F26" w:rsidRDefault="00A707DE" w:rsidP="00C3635C">
      <w:pPr>
        <w:pStyle w:val="a4"/>
        <w:numPr>
          <w:ilvl w:val="3"/>
          <w:numId w:val="20"/>
        </w:numPr>
        <w:tabs>
          <w:tab w:val="left" w:pos="2023"/>
        </w:tabs>
        <w:spacing w:line="276" w:lineRule="exact"/>
        <w:ind w:left="2023" w:hanging="749"/>
        <w:jc w:val="left"/>
        <w:rPr>
          <w:sz w:val="24"/>
        </w:rPr>
      </w:pPr>
      <w:r>
        <w:rPr>
          <w:sz w:val="24"/>
        </w:rPr>
        <w:t>объекты</w:t>
      </w:r>
      <w:r>
        <w:rPr>
          <w:spacing w:val="-10"/>
          <w:sz w:val="24"/>
        </w:rPr>
        <w:t xml:space="preserve"> </w:t>
      </w:r>
      <w:r>
        <w:rPr>
          <w:sz w:val="24"/>
        </w:rPr>
        <w:t>физической</w:t>
      </w:r>
      <w:r>
        <w:rPr>
          <w:spacing w:val="-5"/>
          <w:sz w:val="24"/>
        </w:rPr>
        <w:t xml:space="preserve"> </w:t>
      </w:r>
      <w:r>
        <w:rPr>
          <w:sz w:val="24"/>
        </w:rPr>
        <w:t>культуры</w:t>
      </w:r>
      <w:r>
        <w:rPr>
          <w:spacing w:val="-6"/>
          <w:sz w:val="24"/>
        </w:rPr>
        <w:t xml:space="preserve"> </w:t>
      </w:r>
      <w:r>
        <w:rPr>
          <w:sz w:val="24"/>
        </w:rPr>
        <w:t>и</w:t>
      </w:r>
      <w:r>
        <w:rPr>
          <w:spacing w:val="-7"/>
          <w:sz w:val="24"/>
        </w:rPr>
        <w:t xml:space="preserve"> </w:t>
      </w:r>
      <w:r>
        <w:rPr>
          <w:spacing w:val="-2"/>
          <w:sz w:val="24"/>
        </w:rPr>
        <w:t>спорта:</w:t>
      </w:r>
    </w:p>
    <w:p w:rsidR="00434F26" w:rsidRDefault="00A707DE" w:rsidP="00C3635C">
      <w:pPr>
        <w:pStyle w:val="a4"/>
        <w:numPr>
          <w:ilvl w:val="3"/>
          <w:numId w:val="20"/>
        </w:numPr>
        <w:tabs>
          <w:tab w:val="left" w:pos="2023"/>
        </w:tabs>
        <w:spacing w:line="276" w:lineRule="exact"/>
        <w:ind w:left="2023" w:hanging="749"/>
        <w:jc w:val="left"/>
        <w:rPr>
          <w:sz w:val="24"/>
        </w:rPr>
      </w:pPr>
      <w:r>
        <w:rPr>
          <w:sz w:val="24"/>
        </w:rPr>
        <w:t>спортивные</w:t>
      </w:r>
      <w:r>
        <w:rPr>
          <w:spacing w:val="-8"/>
          <w:sz w:val="24"/>
        </w:rPr>
        <w:t xml:space="preserve"> </w:t>
      </w:r>
      <w:r>
        <w:rPr>
          <w:spacing w:val="-4"/>
          <w:sz w:val="24"/>
        </w:rPr>
        <w:t>залы</w:t>
      </w:r>
    </w:p>
    <w:p w:rsidR="00434F26" w:rsidRDefault="00A707DE" w:rsidP="00C3635C">
      <w:pPr>
        <w:pStyle w:val="a4"/>
        <w:numPr>
          <w:ilvl w:val="3"/>
          <w:numId w:val="20"/>
        </w:numPr>
        <w:tabs>
          <w:tab w:val="left" w:pos="2023"/>
        </w:tabs>
        <w:spacing w:line="276" w:lineRule="exact"/>
        <w:ind w:left="2023" w:hanging="749"/>
        <w:jc w:val="left"/>
        <w:rPr>
          <w:sz w:val="24"/>
        </w:rPr>
      </w:pPr>
      <w:r>
        <w:rPr>
          <w:spacing w:val="-2"/>
          <w:sz w:val="24"/>
        </w:rPr>
        <w:t>спортивная</w:t>
      </w:r>
      <w:r>
        <w:rPr>
          <w:spacing w:val="2"/>
          <w:sz w:val="24"/>
        </w:rPr>
        <w:t xml:space="preserve"> </w:t>
      </w:r>
      <w:r>
        <w:rPr>
          <w:spacing w:val="-2"/>
          <w:sz w:val="24"/>
        </w:rPr>
        <w:t>площадка.</w:t>
      </w:r>
    </w:p>
    <w:p w:rsidR="00434F26" w:rsidRDefault="00A707DE">
      <w:pPr>
        <w:pStyle w:val="a3"/>
        <w:tabs>
          <w:tab w:val="left" w:pos="1711"/>
          <w:tab w:val="left" w:pos="3776"/>
          <w:tab w:val="left" w:pos="5409"/>
          <w:tab w:val="left" w:pos="6561"/>
          <w:tab w:val="left" w:pos="7858"/>
          <w:tab w:val="left" w:pos="8328"/>
          <w:tab w:val="left" w:pos="9447"/>
        </w:tabs>
        <w:spacing w:line="237" w:lineRule="auto"/>
        <w:ind w:left="425" w:right="283" w:firstLine="849"/>
        <w:jc w:val="left"/>
      </w:pPr>
      <w:r>
        <w:rPr>
          <w:spacing w:val="-10"/>
        </w:rPr>
        <w:t>В</w:t>
      </w:r>
      <w:r>
        <w:tab/>
      </w:r>
      <w:r>
        <w:rPr>
          <w:spacing w:val="-2"/>
        </w:rPr>
        <w:t>образовательной</w:t>
      </w:r>
      <w:r>
        <w:tab/>
      </w:r>
      <w:r>
        <w:rPr>
          <w:spacing w:val="-2"/>
        </w:rPr>
        <w:t>организации</w:t>
      </w:r>
      <w:r>
        <w:tab/>
      </w:r>
      <w:r>
        <w:rPr>
          <w:spacing w:val="-2"/>
        </w:rPr>
        <w:t>имеется</w:t>
      </w:r>
      <w:r>
        <w:tab/>
      </w:r>
      <w:r>
        <w:rPr>
          <w:spacing w:val="-2"/>
        </w:rPr>
        <w:t>холодное</w:t>
      </w:r>
      <w:r>
        <w:tab/>
      </w:r>
      <w:r>
        <w:rPr>
          <w:spacing w:val="-10"/>
        </w:rPr>
        <w:t>и</w:t>
      </w:r>
      <w:r>
        <w:tab/>
      </w:r>
      <w:r>
        <w:rPr>
          <w:spacing w:val="-2"/>
        </w:rPr>
        <w:t>горячее</w:t>
      </w:r>
      <w:r>
        <w:tab/>
      </w:r>
      <w:r>
        <w:rPr>
          <w:spacing w:val="-4"/>
        </w:rPr>
        <w:t xml:space="preserve">водоснабжение, </w:t>
      </w:r>
      <w:r>
        <w:t>канализация, центральная система отопления, электроснабжения, телефонная связь.</w:t>
      </w:r>
    </w:p>
    <w:p w:rsidR="00434F26" w:rsidRDefault="00A707DE">
      <w:pPr>
        <w:pStyle w:val="a3"/>
        <w:ind w:left="1274"/>
        <w:jc w:val="left"/>
      </w:pPr>
      <w:r>
        <w:t>Соблюдаются</w:t>
      </w:r>
      <w:r>
        <w:rPr>
          <w:spacing w:val="57"/>
          <w:w w:val="150"/>
        </w:rPr>
        <w:t xml:space="preserve"> </w:t>
      </w:r>
      <w:r>
        <w:t>нормы</w:t>
      </w:r>
      <w:r>
        <w:rPr>
          <w:spacing w:val="52"/>
          <w:w w:val="150"/>
        </w:rPr>
        <w:t xml:space="preserve"> </w:t>
      </w:r>
      <w:r>
        <w:t>освещения</w:t>
      </w:r>
      <w:r>
        <w:rPr>
          <w:spacing w:val="61"/>
          <w:w w:val="150"/>
        </w:rPr>
        <w:t xml:space="preserve"> </w:t>
      </w:r>
      <w:r>
        <w:t>учебных</w:t>
      </w:r>
      <w:r>
        <w:rPr>
          <w:spacing w:val="54"/>
          <w:w w:val="150"/>
        </w:rPr>
        <w:t xml:space="preserve"> </w:t>
      </w:r>
      <w:r>
        <w:t>кабинетов,</w:t>
      </w:r>
      <w:r>
        <w:rPr>
          <w:spacing w:val="63"/>
          <w:w w:val="150"/>
        </w:rPr>
        <w:t xml:space="preserve"> </w:t>
      </w:r>
      <w:r>
        <w:t>требования</w:t>
      </w:r>
      <w:r>
        <w:rPr>
          <w:spacing w:val="60"/>
          <w:w w:val="150"/>
        </w:rPr>
        <w:t xml:space="preserve"> </w:t>
      </w:r>
      <w:r>
        <w:t>к</w:t>
      </w:r>
      <w:r>
        <w:rPr>
          <w:spacing w:val="53"/>
          <w:w w:val="150"/>
        </w:rPr>
        <w:t xml:space="preserve"> </w:t>
      </w:r>
      <w:r>
        <w:t>воздушно-</w:t>
      </w:r>
      <w:r>
        <w:rPr>
          <w:spacing w:val="11"/>
        </w:rPr>
        <w:t xml:space="preserve"> </w:t>
      </w:r>
      <w:r>
        <w:rPr>
          <w:spacing w:val="-2"/>
        </w:rPr>
        <w:t>тепловому</w:t>
      </w:r>
    </w:p>
    <w:p w:rsidR="00434F26" w:rsidRDefault="00A707DE">
      <w:pPr>
        <w:pStyle w:val="a3"/>
        <w:spacing w:line="263" w:lineRule="exact"/>
        <w:ind w:left="425"/>
        <w:jc w:val="left"/>
      </w:pPr>
      <w:r>
        <w:rPr>
          <w:spacing w:val="-2"/>
        </w:rPr>
        <w:t>режиму.</w:t>
      </w:r>
    </w:p>
    <w:p w:rsidR="00434F26" w:rsidRDefault="00A707DE">
      <w:pPr>
        <w:pStyle w:val="a3"/>
        <w:spacing w:before="2"/>
        <w:ind w:left="1274"/>
        <w:jc w:val="left"/>
      </w:pPr>
      <w:r>
        <w:t>Территория</w:t>
      </w:r>
      <w:r>
        <w:rPr>
          <w:spacing w:val="41"/>
        </w:rPr>
        <w:t xml:space="preserve"> </w:t>
      </w:r>
      <w:r>
        <w:t>ограждена,</w:t>
      </w:r>
      <w:r>
        <w:rPr>
          <w:spacing w:val="51"/>
        </w:rPr>
        <w:t xml:space="preserve"> </w:t>
      </w:r>
      <w:r>
        <w:t>благоустроена,</w:t>
      </w:r>
      <w:r>
        <w:rPr>
          <w:spacing w:val="46"/>
        </w:rPr>
        <w:t xml:space="preserve"> </w:t>
      </w:r>
      <w:r>
        <w:t>освещена.</w:t>
      </w:r>
      <w:r>
        <w:rPr>
          <w:spacing w:val="50"/>
        </w:rPr>
        <w:t xml:space="preserve"> </w:t>
      </w:r>
      <w:r>
        <w:t>При</w:t>
      </w:r>
      <w:r>
        <w:rPr>
          <w:spacing w:val="47"/>
        </w:rPr>
        <w:t xml:space="preserve"> </w:t>
      </w:r>
      <w:r>
        <w:t>входе</w:t>
      </w:r>
      <w:r>
        <w:rPr>
          <w:spacing w:val="47"/>
        </w:rPr>
        <w:t xml:space="preserve"> </w:t>
      </w:r>
      <w:r>
        <w:t>имеется</w:t>
      </w:r>
      <w:r>
        <w:rPr>
          <w:spacing w:val="47"/>
        </w:rPr>
        <w:t xml:space="preserve"> </w:t>
      </w:r>
      <w:r>
        <w:t>табличка</w:t>
      </w:r>
      <w:r>
        <w:rPr>
          <w:spacing w:val="47"/>
        </w:rPr>
        <w:t xml:space="preserve"> </w:t>
      </w:r>
      <w:r>
        <w:t>с</w:t>
      </w:r>
      <w:r>
        <w:rPr>
          <w:spacing w:val="13"/>
        </w:rPr>
        <w:t xml:space="preserve"> </w:t>
      </w:r>
      <w:r>
        <w:rPr>
          <w:spacing w:val="-2"/>
        </w:rPr>
        <w:t>указанием</w:t>
      </w:r>
    </w:p>
    <w:p w:rsidR="00434F26" w:rsidRDefault="00A707DE">
      <w:pPr>
        <w:pStyle w:val="a3"/>
        <w:spacing w:line="274" w:lineRule="exact"/>
        <w:ind w:left="425"/>
        <w:jc w:val="left"/>
      </w:pPr>
      <w:r>
        <w:t>названия</w:t>
      </w:r>
      <w:r>
        <w:rPr>
          <w:spacing w:val="-8"/>
        </w:rPr>
        <w:t xml:space="preserve"> </w:t>
      </w:r>
      <w:r>
        <w:t>учреждения,</w:t>
      </w:r>
      <w:r>
        <w:rPr>
          <w:spacing w:val="-5"/>
        </w:rPr>
        <w:t xml:space="preserve"> </w:t>
      </w:r>
      <w:r>
        <w:t>обеспечен</w:t>
      </w:r>
      <w:r>
        <w:rPr>
          <w:spacing w:val="-1"/>
        </w:rPr>
        <w:t xml:space="preserve"> </w:t>
      </w:r>
      <w:r>
        <w:t>подъездной</w:t>
      </w:r>
      <w:r>
        <w:rPr>
          <w:spacing w:val="-6"/>
        </w:rPr>
        <w:t xml:space="preserve"> </w:t>
      </w:r>
      <w:r>
        <w:rPr>
          <w:spacing w:val="-2"/>
        </w:rPr>
        <w:t>путь.</w:t>
      </w:r>
    </w:p>
    <w:p w:rsidR="00434F26" w:rsidRDefault="00A707DE">
      <w:pPr>
        <w:pStyle w:val="a3"/>
        <w:tabs>
          <w:tab w:val="left" w:pos="2187"/>
          <w:tab w:val="left" w:pos="3349"/>
          <w:tab w:val="left" w:pos="3959"/>
          <w:tab w:val="left" w:pos="5390"/>
          <w:tab w:val="left" w:pos="6340"/>
          <w:tab w:val="left" w:pos="7123"/>
          <w:tab w:val="left" w:pos="7839"/>
          <w:tab w:val="left" w:pos="8986"/>
          <w:tab w:val="left" w:pos="9629"/>
          <w:tab w:val="left" w:pos="10729"/>
        </w:tabs>
        <w:spacing w:before="2"/>
        <w:ind w:left="425" w:right="283" w:firstLine="849"/>
        <w:jc w:val="left"/>
      </w:pPr>
      <w:r>
        <w:rPr>
          <w:spacing w:val="-2"/>
        </w:rPr>
        <w:t>Таким</w:t>
      </w:r>
      <w:r>
        <w:tab/>
      </w:r>
      <w:r>
        <w:rPr>
          <w:spacing w:val="-2"/>
        </w:rPr>
        <w:t>образом,</w:t>
      </w:r>
      <w:r>
        <w:tab/>
      </w:r>
      <w:r>
        <w:rPr>
          <w:spacing w:val="-4"/>
        </w:rPr>
        <w:t>для</w:t>
      </w:r>
      <w:r>
        <w:tab/>
      </w:r>
      <w:r>
        <w:rPr>
          <w:spacing w:val="-2"/>
        </w:rPr>
        <w:t>реализации</w:t>
      </w:r>
      <w:r>
        <w:tab/>
      </w:r>
      <w:r>
        <w:rPr>
          <w:spacing w:val="-4"/>
        </w:rPr>
        <w:t>АООП</w:t>
      </w:r>
      <w:r>
        <w:tab/>
      </w:r>
      <w:r>
        <w:rPr>
          <w:spacing w:val="-4"/>
        </w:rPr>
        <w:t>НОО</w:t>
      </w:r>
      <w:r>
        <w:tab/>
      </w:r>
      <w:r>
        <w:rPr>
          <w:spacing w:val="-4"/>
        </w:rPr>
        <w:t>ТНР</w:t>
      </w:r>
      <w:r>
        <w:tab/>
      </w:r>
      <w:r>
        <w:rPr>
          <w:spacing w:val="-2"/>
        </w:rPr>
        <w:t>(вариант</w:t>
      </w:r>
      <w:r>
        <w:tab/>
      </w:r>
      <w:r>
        <w:rPr>
          <w:spacing w:val="-4"/>
        </w:rPr>
        <w:t>5.2)</w:t>
      </w:r>
      <w:r>
        <w:tab/>
      </w:r>
      <w:r>
        <w:rPr>
          <w:spacing w:val="-2"/>
        </w:rPr>
        <w:t>созданы</w:t>
      </w:r>
      <w:r>
        <w:tab/>
      </w:r>
      <w:r>
        <w:rPr>
          <w:spacing w:val="-4"/>
        </w:rPr>
        <w:t xml:space="preserve">все </w:t>
      </w:r>
      <w:r>
        <w:t>необходимые условия.</w:t>
      </w:r>
    </w:p>
    <w:p w:rsidR="00434F26" w:rsidRDefault="00A707DE" w:rsidP="00C3635C">
      <w:pPr>
        <w:pStyle w:val="3"/>
        <w:numPr>
          <w:ilvl w:val="2"/>
          <w:numId w:val="20"/>
        </w:numPr>
        <w:tabs>
          <w:tab w:val="left" w:pos="1979"/>
          <w:tab w:val="left" w:pos="5452"/>
          <w:tab w:val="left" w:pos="10223"/>
        </w:tabs>
        <w:spacing w:before="80" w:line="237" w:lineRule="auto"/>
        <w:ind w:left="425" w:right="283" w:firstLine="849"/>
      </w:pPr>
      <w:bookmarkStart w:id="259" w:name="3.4.2._Материально-техническое_обеспечен"/>
      <w:bookmarkEnd w:id="259"/>
      <w:r>
        <w:rPr>
          <w:spacing w:val="-2"/>
        </w:rPr>
        <w:t>Материально-техническое</w:t>
      </w:r>
      <w:r>
        <w:tab/>
      </w:r>
      <w:r>
        <w:rPr>
          <w:spacing w:val="-2"/>
        </w:rPr>
        <w:t>обеспечениеМатериально-технические</w:t>
      </w:r>
      <w:r>
        <w:tab/>
      </w:r>
      <w:r>
        <w:rPr>
          <w:spacing w:val="-2"/>
        </w:rPr>
        <w:t xml:space="preserve">ресурсы </w:t>
      </w:r>
      <w:r>
        <w:t>обеспечения реализации АООП НОО ТНР (вариант 5.2) включают:</w:t>
      </w:r>
    </w:p>
    <w:p w:rsidR="00434F26" w:rsidRDefault="00A707DE" w:rsidP="00C3635C">
      <w:pPr>
        <w:pStyle w:val="a4"/>
        <w:numPr>
          <w:ilvl w:val="3"/>
          <w:numId w:val="20"/>
        </w:numPr>
        <w:tabs>
          <w:tab w:val="left" w:pos="2451"/>
        </w:tabs>
        <w:spacing w:before="48" w:line="211" w:lineRule="auto"/>
        <w:ind w:right="277" w:firstLine="849"/>
        <w:jc w:val="left"/>
        <w:rPr>
          <w:sz w:val="24"/>
        </w:rPr>
      </w:pPr>
      <w:r>
        <w:rPr>
          <w:sz w:val="24"/>
        </w:rPr>
        <w:t>учебное</w:t>
      </w:r>
      <w:r>
        <w:rPr>
          <w:spacing w:val="34"/>
          <w:sz w:val="24"/>
        </w:rPr>
        <w:t xml:space="preserve"> </w:t>
      </w:r>
      <w:r>
        <w:rPr>
          <w:sz w:val="24"/>
        </w:rPr>
        <w:t>оборудование</w:t>
      </w:r>
      <w:r>
        <w:rPr>
          <w:spacing w:val="39"/>
          <w:sz w:val="24"/>
        </w:rPr>
        <w:t xml:space="preserve"> </w:t>
      </w:r>
      <w:r>
        <w:rPr>
          <w:sz w:val="24"/>
        </w:rPr>
        <w:t>для</w:t>
      </w:r>
      <w:r>
        <w:rPr>
          <w:spacing w:val="39"/>
          <w:sz w:val="24"/>
        </w:rPr>
        <w:t xml:space="preserve"> </w:t>
      </w:r>
      <w:r>
        <w:rPr>
          <w:sz w:val="24"/>
        </w:rPr>
        <w:t>проведения</w:t>
      </w:r>
      <w:r>
        <w:rPr>
          <w:spacing w:val="40"/>
          <w:sz w:val="24"/>
        </w:rPr>
        <w:t xml:space="preserve"> </w:t>
      </w:r>
      <w:r>
        <w:rPr>
          <w:sz w:val="24"/>
        </w:rPr>
        <w:t>учебных</w:t>
      </w:r>
      <w:r>
        <w:rPr>
          <w:spacing w:val="34"/>
          <w:sz w:val="24"/>
        </w:rPr>
        <w:t xml:space="preserve"> </w:t>
      </w:r>
      <w:r>
        <w:rPr>
          <w:sz w:val="24"/>
        </w:rPr>
        <w:t>занятий</w:t>
      </w:r>
      <w:r>
        <w:rPr>
          <w:spacing w:val="36"/>
          <w:sz w:val="24"/>
        </w:rPr>
        <w:t xml:space="preserve"> </w:t>
      </w:r>
      <w:r>
        <w:rPr>
          <w:sz w:val="24"/>
        </w:rPr>
        <w:t>(урока,</w:t>
      </w:r>
      <w:r>
        <w:rPr>
          <w:spacing w:val="40"/>
          <w:sz w:val="24"/>
        </w:rPr>
        <w:t xml:space="preserve"> </w:t>
      </w:r>
      <w:r>
        <w:rPr>
          <w:sz w:val="24"/>
        </w:rPr>
        <w:t>факультативных занятий, дополнительных занятий, индивидуальных занятий, других форм занятий);</w:t>
      </w:r>
    </w:p>
    <w:p w:rsidR="00434F26" w:rsidRDefault="00A707DE" w:rsidP="00C3635C">
      <w:pPr>
        <w:pStyle w:val="a4"/>
        <w:numPr>
          <w:ilvl w:val="3"/>
          <w:numId w:val="20"/>
        </w:numPr>
        <w:tabs>
          <w:tab w:val="left" w:pos="2451"/>
          <w:tab w:val="left" w:pos="4960"/>
          <w:tab w:val="left" w:pos="5416"/>
          <w:tab w:val="left" w:pos="7928"/>
          <w:tab w:val="left" w:pos="9683"/>
        </w:tabs>
        <w:spacing w:before="68" w:line="211" w:lineRule="auto"/>
        <w:ind w:right="280" w:firstLine="849"/>
        <w:jc w:val="left"/>
        <w:rPr>
          <w:sz w:val="24"/>
        </w:rPr>
      </w:pPr>
      <w:r>
        <w:rPr>
          <w:spacing w:val="-2"/>
          <w:sz w:val="24"/>
        </w:rPr>
        <w:t>учебно-практическое</w:t>
      </w:r>
      <w:r>
        <w:rPr>
          <w:sz w:val="24"/>
        </w:rPr>
        <w:tab/>
      </w:r>
      <w:r>
        <w:rPr>
          <w:spacing w:val="-10"/>
          <w:sz w:val="24"/>
        </w:rPr>
        <w:t>и</w:t>
      </w:r>
      <w:r>
        <w:rPr>
          <w:sz w:val="24"/>
        </w:rPr>
        <w:tab/>
      </w:r>
      <w:r>
        <w:rPr>
          <w:spacing w:val="-2"/>
          <w:sz w:val="24"/>
        </w:rPr>
        <w:t>учебно-лабораторное</w:t>
      </w:r>
      <w:r>
        <w:rPr>
          <w:sz w:val="24"/>
        </w:rPr>
        <w:tab/>
      </w:r>
      <w:r>
        <w:rPr>
          <w:spacing w:val="-2"/>
          <w:sz w:val="24"/>
        </w:rPr>
        <w:t>оборудование</w:t>
      </w:r>
      <w:r>
        <w:rPr>
          <w:sz w:val="24"/>
        </w:rPr>
        <w:tab/>
      </w:r>
      <w:r>
        <w:rPr>
          <w:spacing w:val="-2"/>
          <w:sz w:val="24"/>
        </w:rPr>
        <w:t xml:space="preserve">(раздаточные </w:t>
      </w:r>
      <w:r>
        <w:rPr>
          <w:sz w:val="24"/>
        </w:rPr>
        <w:t>материалы, наборы инструментов, конструкторы, объемные модели, мольберты, мячи, обручи и т.д.);</w:t>
      </w:r>
    </w:p>
    <w:p w:rsidR="00434F26" w:rsidRDefault="00A707DE" w:rsidP="00C3635C">
      <w:pPr>
        <w:pStyle w:val="a4"/>
        <w:numPr>
          <w:ilvl w:val="3"/>
          <w:numId w:val="20"/>
        </w:numPr>
        <w:tabs>
          <w:tab w:val="left" w:pos="2451"/>
        </w:tabs>
        <w:spacing w:before="95" w:line="305" w:lineRule="exact"/>
        <w:ind w:left="2451" w:hanging="1177"/>
        <w:jc w:val="left"/>
        <w:rPr>
          <w:sz w:val="24"/>
        </w:rPr>
      </w:pPr>
      <w:r>
        <w:rPr>
          <w:spacing w:val="-2"/>
          <w:sz w:val="24"/>
        </w:rPr>
        <w:t>компьютерные</w:t>
      </w:r>
      <w:r>
        <w:rPr>
          <w:spacing w:val="7"/>
          <w:sz w:val="24"/>
        </w:rPr>
        <w:t xml:space="preserve"> </w:t>
      </w:r>
      <w:r>
        <w:rPr>
          <w:spacing w:val="-2"/>
          <w:sz w:val="24"/>
        </w:rPr>
        <w:t>и</w:t>
      </w:r>
      <w:r>
        <w:rPr>
          <w:spacing w:val="10"/>
          <w:sz w:val="24"/>
        </w:rPr>
        <w:t xml:space="preserve"> </w:t>
      </w:r>
      <w:r>
        <w:rPr>
          <w:spacing w:val="-2"/>
          <w:sz w:val="24"/>
        </w:rPr>
        <w:t>информационно-коммуникативные</w:t>
      </w:r>
      <w:r>
        <w:rPr>
          <w:spacing w:val="12"/>
          <w:sz w:val="24"/>
        </w:rPr>
        <w:t xml:space="preserve"> </w:t>
      </w:r>
      <w:r>
        <w:rPr>
          <w:spacing w:val="-2"/>
          <w:sz w:val="24"/>
        </w:rPr>
        <w:t>средства;</w:t>
      </w:r>
    </w:p>
    <w:p w:rsidR="00434F26" w:rsidRDefault="00A707DE" w:rsidP="00C3635C">
      <w:pPr>
        <w:pStyle w:val="a4"/>
        <w:numPr>
          <w:ilvl w:val="3"/>
          <w:numId w:val="20"/>
        </w:numPr>
        <w:tabs>
          <w:tab w:val="left" w:pos="2451"/>
        </w:tabs>
        <w:spacing w:line="277" w:lineRule="exact"/>
        <w:ind w:left="2451" w:hanging="1177"/>
        <w:jc w:val="left"/>
        <w:rPr>
          <w:sz w:val="24"/>
        </w:rPr>
      </w:pPr>
      <w:r>
        <w:rPr>
          <w:spacing w:val="-2"/>
          <w:sz w:val="24"/>
        </w:rPr>
        <w:t>технические</w:t>
      </w:r>
      <w:r>
        <w:rPr>
          <w:spacing w:val="-3"/>
          <w:sz w:val="24"/>
        </w:rPr>
        <w:t xml:space="preserve"> </w:t>
      </w:r>
      <w:r>
        <w:rPr>
          <w:spacing w:val="-2"/>
          <w:sz w:val="24"/>
        </w:rPr>
        <w:t>средства</w:t>
      </w:r>
      <w:r>
        <w:rPr>
          <w:spacing w:val="-8"/>
          <w:sz w:val="24"/>
        </w:rPr>
        <w:t xml:space="preserve"> </w:t>
      </w:r>
      <w:r>
        <w:rPr>
          <w:spacing w:val="-2"/>
          <w:sz w:val="24"/>
        </w:rPr>
        <w:t>обучения (магнитная</w:t>
      </w:r>
      <w:r>
        <w:rPr>
          <w:spacing w:val="-1"/>
          <w:sz w:val="24"/>
        </w:rPr>
        <w:t xml:space="preserve"> </w:t>
      </w:r>
      <w:r>
        <w:rPr>
          <w:spacing w:val="-2"/>
          <w:sz w:val="24"/>
        </w:rPr>
        <w:t>доска,</w:t>
      </w:r>
      <w:r>
        <w:rPr>
          <w:spacing w:val="-1"/>
          <w:sz w:val="24"/>
        </w:rPr>
        <w:t xml:space="preserve"> </w:t>
      </w:r>
      <w:r>
        <w:rPr>
          <w:spacing w:val="-2"/>
          <w:sz w:val="24"/>
        </w:rPr>
        <w:t>мультимедийный</w:t>
      </w:r>
      <w:r>
        <w:rPr>
          <w:sz w:val="24"/>
        </w:rPr>
        <w:t xml:space="preserve"> </w:t>
      </w:r>
      <w:r>
        <w:rPr>
          <w:spacing w:val="-2"/>
          <w:sz w:val="24"/>
        </w:rPr>
        <w:t>проектор</w:t>
      </w:r>
      <w:r>
        <w:rPr>
          <w:spacing w:val="3"/>
          <w:sz w:val="24"/>
        </w:rPr>
        <w:t xml:space="preserve"> </w:t>
      </w:r>
      <w:r>
        <w:rPr>
          <w:spacing w:val="-10"/>
          <w:sz w:val="24"/>
        </w:rPr>
        <w:t>и</w:t>
      </w:r>
    </w:p>
    <w:p w:rsidR="00434F26" w:rsidRDefault="00A707DE">
      <w:pPr>
        <w:pStyle w:val="a3"/>
        <w:spacing w:line="266" w:lineRule="exact"/>
        <w:ind w:left="425"/>
        <w:jc w:val="left"/>
      </w:pPr>
      <w:r>
        <w:rPr>
          <w:spacing w:val="-2"/>
        </w:rPr>
        <w:t>т.д.);</w:t>
      </w:r>
    </w:p>
    <w:p w:rsidR="00434F26" w:rsidRDefault="00434F26">
      <w:pPr>
        <w:pStyle w:val="a3"/>
        <w:spacing w:line="266" w:lineRule="exact"/>
        <w:jc w:val="left"/>
        <w:sectPr w:rsidR="00434F26">
          <w:pgSz w:w="11910" w:h="16840"/>
          <w:pgMar w:top="1040" w:right="141" w:bottom="1140" w:left="425" w:header="0" w:footer="859" w:gutter="0"/>
          <w:cols w:space="720"/>
        </w:sectPr>
      </w:pPr>
    </w:p>
    <w:p w:rsidR="00434F26" w:rsidRDefault="00A707DE" w:rsidP="00C3635C">
      <w:pPr>
        <w:pStyle w:val="a4"/>
        <w:numPr>
          <w:ilvl w:val="3"/>
          <w:numId w:val="20"/>
        </w:numPr>
        <w:tabs>
          <w:tab w:val="left" w:pos="2451"/>
        </w:tabs>
        <w:spacing w:before="98" w:line="211" w:lineRule="auto"/>
        <w:ind w:right="2006" w:firstLine="849"/>
        <w:jc w:val="left"/>
        <w:rPr>
          <w:sz w:val="24"/>
        </w:rPr>
      </w:pPr>
      <w:r>
        <w:rPr>
          <w:spacing w:val="-2"/>
          <w:sz w:val="24"/>
        </w:rPr>
        <w:t>демонстрационные</w:t>
      </w:r>
      <w:r>
        <w:rPr>
          <w:spacing w:val="-7"/>
          <w:sz w:val="24"/>
        </w:rPr>
        <w:t xml:space="preserve"> </w:t>
      </w:r>
      <w:r>
        <w:rPr>
          <w:spacing w:val="-2"/>
          <w:sz w:val="24"/>
        </w:rPr>
        <w:t>пособия</w:t>
      </w:r>
      <w:r>
        <w:rPr>
          <w:spacing w:val="-7"/>
          <w:sz w:val="24"/>
        </w:rPr>
        <w:t xml:space="preserve"> </w:t>
      </w:r>
      <w:r>
        <w:rPr>
          <w:spacing w:val="-2"/>
          <w:sz w:val="24"/>
        </w:rPr>
        <w:t>(демонстрационные</w:t>
      </w:r>
      <w:r>
        <w:rPr>
          <w:spacing w:val="-8"/>
          <w:sz w:val="24"/>
        </w:rPr>
        <w:t xml:space="preserve"> </w:t>
      </w:r>
      <w:r>
        <w:rPr>
          <w:spacing w:val="-2"/>
          <w:sz w:val="24"/>
        </w:rPr>
        <w:t>числовые</w:t>
      </w:r>
      <w:r>
        <w:rPr>
          <w:spacing w:val="-8"/>
          <w:sz w:val="24"/>
        </w:rPr>
        <w:t xml:space="preserve"> </w:t>
      </w:r>
      <w:r>
        <w:rPr>
          <w:spacing w:val="-2"/>
          <w:sz w:val="24"/>
        </w:rPr>
        <w:t xml:space="preserve">линейки, </w:t>
      </w:r>
      <w:r>
        <w:rPr>
          <w:sz w:val="24"/>
        </w:rPr>
        <w:t>демонстрационные таблицы умножения, карточки и т. д.);</w:t>
      </w:r>
    </w:p>
    <w:p w:rsidR="00434F26" w:rsidRDefault="00A707DE" w:rsidP="00C3635C">
      <w:pPr>
        <w:pStyle w:val="a4"/>
        <w:numPr>
          <w:ilvl w:val="3"/>
          <w:numId w:val="20"/>
        </w:numPr>
        <w:tabs>
          <w:tab w:val="left" w:pos="2451"/>
        </w:tabs>
        <w:spacing w:before="65" w:line="284" w:lineRule="exact"/>
        <w:ind w:left="2451" w:hanging="1177"/>
        <w:jc w:val="left"/>
        <w:rPr>
          <w:sz w:val="24"/>
        </w:rPr>
      </w:pPr>
      <w:r>
        <w:rPr>
          <w:sz w:val="24"/>
        </w:rPr>
        <w:t>игры</w:t>
      </w:r>
      <w:r>
        <w:rPr>
          <w:spacing w:val="-3"/>
          <w:sz w:val="24"/>
        </w:rPr>
        <w:t xml:space="preserve"> </w:t>
      </w:r>
      <w:r>
        <w:rPr>
          <w:sz w:val="24"/>
        </w:rPr>
        <w:t>и</w:t>
      </w:r>
      <w:r>
        <w:rPr>
          <w:spacing w:val="-4"/>
          <w:sz w:val="24"/>
        </w:rPr>
        <w:t xml:space="preserve"> </w:t>
      </w:r>
      <w:r>
        <w:rPr>
          <w:sz w:val="24"/>
        </w:rPr>
        <w:t>игрушки</w:t>
      </w:r>
      <w:r>
        <w:rPr>
          <w:spacing w:val="2"/>
          <w:sz w:val="24"/>
        </w:rPr>
        <w:t xml:space="preserve"> </w:t>
      </w:r>
      <w:r>
        <w:rPr>
          <w:sz w:val="24"/>
        </w:rPr>
        <w:t>(настольные</w:t>
      </w:r>
      <w:r>
        <w:rPr>
          <w:spacing w:val="-6"/>
          <w:sz w:val="24"/>
        </w:rPr>
        <w:t xml:space="preserve"> </w:t>
      </w:r>
      <w:r>
        <w:rPr>
          <w:sz w:val="24"/>
        </w:rPr>
        <w:t>развивающие</w:t>
      </w:r>
      <w:r>
        <w:rPr>
          <w:spacing w:val="-5"/>
          <w:sz w:val="24"/>
        </w:rPr>
        <w:t xml:space="preserve"> </w:t>
      </w:r>
      <w:r>
        <w:rPr>
          <w:sz w:val="24"/>
        </w:rPr>
        <w:t>игры,</w:t>
      </w:r>
      <w:r>
        <w:rPr>
          <w:spacing w:val="-3"/>
          <w:sz w:val="24"/>
        </w:rPr>
        <w:t xml:space="preserve"> </w:t>
      </w:r>
      <w:r>
        <w:rPr>
          <w:sz w:val="24"/>
        </w:rPr>
        <w:t>наборы</w:t>
      </w:r>
      <w:r>
        <w:rPr>
          <w:spacing w:val="-2"/>
          <w:sz w:val="24"/>
        </w:rPr>
        <w:t xml:space="preserve"> </w:t>
      </w:r>
      <w:r>
        <w:rPr>
          <w:sz w:val="24"/>
        </w:rPr>
        <w:t>ролевых</w:t>
      </w:r>
      <w:r>
        <w:rPr>
          <w:spacing w:val="-5"/>
          <w:sz w:val="24"/>
        </w:rPr>
        <w:t xml:space="preserve"> </w:t>
      </w:r>
      <w:r>
        <w:rPr>
          <w:sz w:val="24"/>
        </w:rPr>
        <w:t>игр,</w:t>
      </w:r>
      <w:r>
        <w:rPr>
          <w:spacing w:val="-2"/>
          <w:sz w:val="24"/>
        </w:rPr>
        <w:t xml:space="preserve"> театральные</w:t>
      </w:r>
    </w:p>
    <w:p w:rsidR="00434F26" w:rsidRDefault="00A707DE">
      <w:pPr>
        <w:pStyle w:val="a3"/>
        <w:spacing w:line="266" w:lineRule="exact"/>
        <w:ind w:left="425"/>
        <w:jc w:val="left"/>
      </w:pPr>
      <w:r>
        <w:rPr>
          <w:spacing w:val="-2"/>
        </w:rPr>
        <w:t>куклы);</w:t>
      </w:r>
    </w:p>
    <w:p w:rsidR="00434F26" w:rsidRDefault="00A707DE" w:rsidP="00C3635C">
      <w:pPr>
        <w:pStyle w:val="a4"/>
        <w:numPr>
          <w:ilvl w:val="3"/>
          <w:numId w:val="20"/>
        </w:numPr>
        <w:tabs>
          <w:tab w:val="left" w:pos="2451"/>
        </w:tabs>
        <w:spacing w:before="65" w:line="284" w:lineRule="exact"/>
        <w:ind w:left="2451" w:hanging="1177"/>
        <w:jc w:val="left"/>
        <w:rPr>
          <w:sz w:val="24"/>
        </w:rPr>
      </w:pPr>
      <w:r>
        <w:rPr>
          <w:sz w:val="24"/>
        </w:rPr>
        <w:t>натуральные</w:t>
      </w:r>
      <w:r>
        <w:rPr>
          <w:spacing w:val="30"/>
          <w:sz w:val="24"/>
        </w:rPr>
        <w:t xml:space="preserve"> </w:t>
      </w:r>
      <w:r>
        <w:rPr>
          <w:sz w:val="24"/>
        </w:rPr>
        <w:t>объекты</w:t>
      </w:r>
      <w:r>
        <w:rPr>
          <w:spacing w:val="39"/>
          <w:sz w:val="24"/>
        </w:rPr>
        <w:t xml:space="preserve"> </w:t>
      </w:r>
      <w:r>
        <w:rPr>
          <w:sz w:val="24"/>
        </w:rPr>
        <w:t>(коллекции</w:t>
      </w:r>
      <w:r>
        <w:rPr>
          <w:spacing w:val="34"/>
          <w:sz w:val="24"/>
        </w:rPr>
        <w:t xml:space="preserve"> </w:t>
      </w:r>
      <w:r>
        <w:rPr>
          <w:sz w:val="24"/>
        </w:rPr>
        <w:t>полезных</w:t>
      </w:r>
      <w:r>
        <w:rPr>
          <w:spacing w:val="33"/>
          <w:sz w:val="24"/>
        </w:rPr>
        <w:t xml:space="preserve"> </w:t>
      </w:r>
      <w:r>
        <w:rPr>
          <w:sz w:val="24"/>
        </w:rPr>
        <w:t>ископаемых,</w:t>
      </w:r>
      <w:r>
        <w:rPr>
          <w:spacing w:val="41"/>
          <w:sz w:val="24"/>
        </w:rPr>
        <w:t xml:space="preserve"> </w:t>
      </w:r>
      <w:r>
        <w:rPr>
          <w:sz w:val="24"/>
        </w:rPr>
        <w:t>коллекции</w:t>
      </w:r>
      <w:r>
        <w:rPr>
          <w:spacing w:val="34"/>
          <w:sz w:val="24"/>
        </w:rPr>
        <w:t xml:space="preserve"> </w:t>
      </w:r>
      <w:r>
        <w:rPr>
          <w:sz w:val="24"/>
        </w:rPr>
        <w:t>плодов</w:t>
      </w:r>
      <w:r>
        <w:rPr>
          <w:spacing w:val="35"/>
          <w:sz w:val="24"/>
        </w:rPr>
        <w:t xml:space="preserve"> </w:t>
      </w:r>
      <w:r>
        <w:rPr>
          <w:spacing w:val="-10"/>
          <w:sz w:val="24"/>
        </w:rPr>
        <w:t>и</w:t>
      </w:r>
    </w:p>
    <w:p w:rsidR="00434F26" w:rsidRDefault="00A707DE">
      <w:pPr>
        <w:pStyle w:val="a3"/>
        <w:spacing w:line="266" w:lineRule="exact"/>
        <w:ind w:left="425"/>
        <w:jc w:val="left"/>
      </w:pPr>
      <w:r>
        <w:t>семян растений,</w:t>
      </w:r>
      <w:r>
        <w:rPr>
          <w:spacing w:val="-4"/>
        </w:rPr>
        <w:t xml:space="preserve"> </w:t>
      </w:r>
      <w:r>
        <w:t>гербарии,</w:t>
      </w:r>
      <w:r>
        <w:rPr>
          <w:spacing w:val="-4"/>
        </w:rPr>
        <w:t xml:space="preserve"> </w:t>
      </w:r>
      <w:r>
        <w:t>живые</w:t>
      </w:r>
      <w:r>
        <w:rPr>
          <w:spacing w:val="-6"/>
        </w:rPr>
        <w:t xml:space="preserve"> </w:t>
      </w:r>
      <w:r>
        <w:t>объекты</w:t>
      </w:r>
      <w:r>
        <w:rPr>
          <w:spacing w:val="-3"/>
        </w:rPr>
        <w:t xml:space="preserve"> </w:t>
      </w:r>
      <w:r>
        <w:t>и</w:t>
      </w:r>
      <w:r>
        <w:rPr>
          <w:spacing w:val="1"/>
        </w:rPr>
        <w:t xml:space="preserve"> </w:t>
      </w:r>
      <w:r>
        <w:rPr>
          <w:spacing w:val="-2"/>
        </w:rPr>
        <w:t>т.д.);</w:t>
      </w:r>
    </w:p>
    <w:p w:rsidR="00434F26" w:rsidRDefault="00A707DE" w:rsidP="00C3635C">
      <w:pPr>
        <w:pStyle w:val="a4"/>
        <w:numPr>
          <w:ilvl w:val="3"/>
          <w:numId w:val="20"/>
        </w:numPr>
        <w:tabs>
          <w:tab w:val="left" w:pos="2451"/>
        </w:tabs>
        <w:spacing w:before="21" w:line="307" w:lineRule="exact"/>
        <w:ind w:left="2451" w:hanging="1177"/>
        <w:jc w:val="left"/>
        <w:rPr>
          <w:sz w:val="24"/>
        </w:rPr>
      </w:pPr>
      <w:r>
        <w:rPr>
          <w:sz w:val="24"/>
        </w:rPr>
        <w:t>оборудование</w:t>
      </w:r>
      <w:r>
        <w:rPr>
          <w:spacing w:val="-15"/>
          <w:sz w:val="24"/>
        </w:rPr>
        <w:t xml:space="preserve"> </w:t>
      </w:r>
      <w:r>
        <w:rPr>
          <w:sz w:val="24"/>
        </w:rPr>
        <w:t>для</w:t>
      </w:r>
      <w:r>
        <w:rPr>
          <w:spacing w:val="-12"/>
          <w:sz w:val="24"/>
        </w:rPr>
        <w:t xml:space="preserve"> </w:t>
      </w:r>
      <w:r>
        <w:rPr>
          <w:sz w:val="24"/>
        </w:rPr>
        <w:t>проведения</w:t>
      </w:r>
      <w:r>
        <w:rPr>
          <w:spacing w:val="-7"/>
          <w:sz w:val="24"/>
        </w:rPr>
        <w:t xml:space="preserve"> </w:t>
      </w:r>
      <w:r>
        <w:rPr>
          <w:sz w:val="24"/>
        </w:rPr>
        <w:t>динамических</w:t>
      </w:r>
      <w:r>
        <w:rPr>
          <w:spacing w:val="-11"/>
          <w:sz w:val="24"/>
        </w:rPr>
        <w:t xml:space="preserve"> </w:t>
      </w:r>
      <w:r>
        <w:rPr>
          <w:sz w:val="24"/>
        </w:rPr>
        <w:t>пауз</w:t>
      </w:r>
      <w:r>
        <w:rPr>
          <w:spacing w:val="-3"/>
          <w:sz w:val="24"/>
        </w:rPr>
        <w:t xml:space="preserve"> </w:t>
      </w:r>
      <w:r>
        <w:rPr>
          <w:sz w:val="24"/>
        </w:rPr>
        <w:t>между</w:t>
      </w:r>
      <w:r>
        <w:rPr>
          <w:spacing w:val="-15"/>
          <w:sz w:val="24"/>
        </w:rPr>
        <w:t xml:space="preserve"> </w:t>
      </w:r>
      <w:r>
        <w:rPr>
          <w:spacing w:val="-2"/>
          <w:sz w:val="24"/>
        </w:rPr>
        <w:t>занятиями;</w:t>
      </w:r>
    </w:p>
    <w:p w:rsidR="00434F26" w:rsidRDefault="00A707DE" w:rsidP="00C3635C">
      <w:pPr>
        <w:pStyle w:val="a4"/>
        <w:numPr>
          <w:ilvl w:val="3"/>
          <w:numId w:val="20"/>
        </w:numPr>
        <w:tabs>
          <w:tab w:val="left" w:pos="2451"/>
        </w:tabs>
        <w:spacing w:before="22" w:line="211" w:lineRule="auto"/>
        <w:ind w:right="291" w:firstLine="849"/>
        <w:jc w:val="left"/>
        <w:rPr>
          <w:sz w:val="24"/>
        </w:rPr>
      </w:pPr>
      <w:r>
        <w:rPr>
          <w:sz w:val="24"/>
        </w:rPr>
        <w:t>оснащение учебных помещений (ученические столы, шкафы, настенные доски для объявлений и т.д.);</w:t>
      </w:r>
    </w:p>
    <w:p w:rsidR="00434F26" w:rsidRDefault="00A707DE" w:rsidP="00C3635C">
      <w:pPr>
        <w:pStyle w:val="a4"/>
        <w:numPr>
          <w:ilvl w:val="3"/>
          <w:numId w:val="20"/>
        </w:numPr>
        <w:tabs>
          <w:tab w:val="left" w:pos="2451"/>
        </w:tabs>
        <w:spacing w:before="72" w:line="211" w:lineRule="auto"/>
        <w:ind w:right="288" w:firstLine="849"/>
        <w:jc w:val="left"/>
        <w:rPr>
          <w:sz w:val="24"/>
        </w:rPr>
      </w:pPr>
      <w:r>
        <w:rPr>
          <w:sz w:val="24"/>
        </w:rPr>
        <w:t>оснащение административных помещений (компьютерные столы,</w:t>
      </w:r>
      <w:r>
        <w:rPr>
          <w:spacing w:val="-1"/>
          <w:sz w:val="24"/>
        </w:rPr>
        <w:t xml:space="preserve"> </w:t>
      </w:r>
      <w:r>
        <w:rPr>
          <w:sz w:val="24"/>
        </w:rPr>
        <w:t>офисные кресла, платяные шкафы, накопители информации на бумажных и электронных носителях и т.д.</w:t>
      </w:r>
    </w:p>
    <w:p w:rsidR="00434F26" w:rsidRDefault="00A707DE">
      <w:pPr>
        <w:pStyle w:val="a3"/>
        <w:spacing w:before="8"/>
        <w:ind w:left="425" w:right="276" w:firstLine="849"/>
      </w:pPr>
      <w:r>
        <w:t>Организация образовательного процесса осуществляется в условиях классно- кабинетной системы в соответствии с учебным планом, основными нормами техники безопасности и санитарно- гигиеническими правилами.</w:t>
      </w:r>
    </w:p>
    <w:p w:rsidR="00434F26" w:rsidRDefault="00A707DE">
      <w:pPr>
        <w:pStyle w:val="a3"/>
        <w:spacing w:before="3"/>
        <w:ind w:left="425" w:right="288" w:firstLine="849"/>
      </w:pPr>
      <w:r>
        <w:t>Учебные кабинеты имеют необходимый методический и дидактический материал, позволяющий полноценно осуществлять учебно-воспитательный процесс. Кабинеты оборудованы техническими средствами обучения.</w:t>
      </w:r>
    </w:p>
    <w:p w:rsidR="00434F26" w:rsidRDefault="00A707DE">
      <w:pPr>
        <w:pStyle w:val="a3"/>
        <w:spacing w:before="3"/>
        <w:ind w:left="425" w:right="277" w:firstLine="849"/>
      </w:pPr>
      <w:r>
        <w:t>Кабинет информатики, оснащен современными компьютерами, позволяет продуктивно заниматься освоением информационно-коммуникационных технологий. По проекту имеется выделенная интернет линия, имеется сервер образовательного учреждения, аккумулирующий в информационном центре учебно-методическое обеспечение образовательного процесса, разработан сайт образовательного учреждения.</w:t>
      </w:r>
    </w:p>
    <w:p w:rsidR="00434F26" w:rsidRDefault="00A707DE">
      <w:pPr>
        <w:pStyle w:val="a3"/>
        <w:spacing w:line="242" w:lineRule="auto"/>
        <w:ind w:left="425" w:right="282" w:firstLine="849"/>
      </w:pPr>
      <w:r>
        <w:t xml:space="preserve">Библиотека оснащена достаточным библиотечным фондом и учебно-методической </w:t>
      </w:r>
      <w:r>
        <w:rPr>
          <w:spacing w:val="-2"/>
        </w:rPr>
        <w:t>литературой.</w:t>
      </w:r>
    </w:p>
    <w:p w:rsidR="00434F26" w:rsidRDefault="00A707DE">
      <w:pPr>
        <w:pStyle w:val="a3"/>
        <w:spacing w:line="242" w:lineRule="auto"/>
        <w:ind w:left="425" w:right="293" w:firstLine="849"/>
      </w:pPr>
      <w:r>
        <w:t>Спортивные залы оснащены спортивным инвентарем для проведения уроков физической культуры, спортивных занятий, спортивно-массовых мероприятий.</w:t>
      </w:r>
    </w:p>
    <w:p w:rsidR="00434F26" w:rsidRDefault="00A707DE">
      <w:pPr>
        <w:pStyle w:val="a3"/>
        <w:ind w:left="425" w:right="293" w:firstLine="849"/>
      </w:pPr>
      <w:r>
        <w:t>Медицинский кабинет располагает необходимым оборудованием и медицинскими препаратами для оказания первой медицинской помощи, проведения системы профилактических мероприятий, вакцинации, медицинского осмотра обучающихся.</w:t>
      </w:r>
    </w:p>
    <w:p w:rsidR="00434F26" w:rsidRDefault="00A707DE">
      <w:pPr>
        <w:pStyle w:val="3"/>
        <w:spacing w:before="268"/>
        <w:ind w:left="1274"/>
        <w:jc w:val="both"/>
      </w:pPr>
      <w:bookmarkStart w:id="260" w:name="3.4.3_Учебно-методическое_обеспечение"/>
      <w:bookmarkEnd w:id="260"/>
      <w:r>
        <w:t>3.4.3</w:t>
      </w:r>
      <w:r>
        <w:rPr>
          <w:spacing w:val="-11"/>
        </w:rPr>
        <w:t xml:space="preserve"> </w:t>
      </w:r>
      <w:r>
        <w:t>Учебно-методическое</w:t>
      </w:r>
      <w:r>
        <w:rPr>
          <w:spacing w:val="-6"/>
        </w:rPr>
        <w:t xml:space="preserve"> </w:t>
      </w:r>
      <w:r>
        <w:rPr>
          <w:spacing w:val="-2"/>
        </w:rPr>
        <w:t>обеспечение</w:t>
      </w:r>
    </w:p>
    <w:p w:rsidR="00434F26" w:rsidRDefault="00A707DE">
      <w:pPr>
        <w:pStyle w:val="a3"/>
        <w:ind w:left="425" w:right="281" w:firstLine="849"/>
      </w:pPr>
      <w:r>
        <w:t>Учебно-методическое обеспечение реализации АООП НОО ТНР (вариант 5.2)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Школа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 а также размещая информацию на о</w:t>
      </w:r>
      <w:r w:rsidR="00EE33BC">
        <w:t>бразовательной платформе «</w:t>
      </w:r>
      <w:r w:rsidR="00EE33BC">
        <w:rPr>
          <w:lang w:val="en-US"/>
        </w:rPr>
        <w:t>Max</w:t>
      </w:r>
      <w:r>
        <w:t>».</w:t>
      </w:r>
    </w:p>
    <w:p w:rsidR="00434F26" w:rsidRDefault="00434F26">
      <w:pPr>
        <w:pStyle w:val="a3"/>
        <w:sectPr w:rsidR="00434F26">
          <w:pgSz w:w="11910" w:h="16840"/>
          <w:pgMar w:top="1040" w:right="141" w:bottom="1140" w:left="425" w:header="0" w:footer="859" w:gutter="0"/>
          <w:cols w:space="720"/>
        </w:sectPr>
      </w:pPr>
    </w:p>
    <w:p w:rsidR="00434F26" w:rsidRDefault="00434F26">
      <w:pPr>
        <w:pStyle w:val="a3"/>
        <w:spacing w:before="4"/>
        <w:ind w:left="0"/>
        <w:jc w:val="left"/>
        <w:rPr>
          <w:sz w:val="17"/>
        </w:rPr>
      </w:pPr>
    </w:p>
    <w:p w:rsidR="00434F26" w:rsidRDefault="00434F26">
      <w:pPr>
        <w:pStyle w:val="a3"/>
        <w:jc w:val="left"/>
        <w:rPr>
          <w:sz w:val="17"/>
        </w:rPr>
        <w:sectPr w:rsidR="00434F26">
          <w:pgSz w:w="11910" w:h="16840"/>
          <w:pgMar w:top="1920" w:right="141" w:bottom="1140" w:left="425" w:header="0" w:footer="859" w:gutter="0"/>
          <w:cols w:space="720"/>
        </w:sectPr>
      </w:pPr>
    </w:p>
    <w:p w:rsidR="00434F26" w:rsidRDefault="00A707DE">
      <w:pPr>
        <w:pStyle w:val="a3"/>
        <w:spacing w:before="78"/>
        <w:ind w:left="140"/>
        <w:jc w:val="left"/>
      </w:pPr>
      <w:r>
        <w:t>В</w:t>
      </w:r>
      <w:r>
        <w:rPr>
          <w:spacing w:val="34"/>
        </w:rPr>
        <w:t xml:space="preserve"> </w:t>
      </w:r>
      <w:r>
        <w:t>образовательной</w:t>
      </w:r>
      <w:r>
        <w:rPr>
          <w:spacing w:val="37"/>
        </w:rPr>
        <w:t xml:space="preserve"> </w:t>
      </w:r>
      <w:r>
        <w:t>организации</w:t>
      </w:r>
      <w:r>
        <w:rPr>
          <w:spacing w:val="37"/>
        </w:rPr>
        <w:t xml:space="preserve"> </w:t>
      </w:r>
      <w:r>
        <w:t>при</w:t>
      </w:r>
      <w:r>
        <w:rPr>
          <w:spacing w:val="41"/>
        </w:rPr>
        <w:t xml:space="preserve"> </w:t>
      </w:r>
      <w:r>
        <w:t>реализации</w:t>
      </w:r>
      <w:r>
        <w:rPr>
          <w:spacing w:val="46"/>
        </w:rPr>
        <w:t xml:space="preserve"> </w:t>
      </w:r>
      <w:r>
        <w:t>АООП</w:t>
      </w:r>
      <w:r>
        <w:rPr>
          <w:spacing w:val="38"/>
        </w:rPr>
        <w:t xml:space="preserve"> </w:t>
      </w:r>
      <w:r>
        <w:t>НОО</w:t>
      </w:r>
      <w:r>
        <w:rPr>
          <w:spacing w:val="39"/>
        </w:rPr>
        <w:t xml:space="preserve"> </w:t>
      </w:r>
      <w:r>
        <w:t>ТНР</w:t>
      </w:r>
      <w:r>
        <w:rPr>
          <w:spacing w:val="40"/>
        </w:rPr>
        <w:t xml:space="preserve"> </w:t>
      </w:r>
      <w:r>
        <w:t>(вариант</w:t>
      </w:r>
      <w:r>
        <w:rPr>
          <w:spacing w:val="41"/>
        </w:rPr>
        <w:t xml:space="preserve"> </w:t>
      </w:r>
      <w:r>
        <w:t>5.2)</w:t>
      </w:r>
      <w:r>
        <w:rPr>
          <w:spacing w:val="-14"/>
        </w:rPr>
        <w:t xml:space="preserve"> </w:t>
      </w:r>
      <w:r>
        <w:t>используется</w:t>
      </w:r>
      <w:r>
        <w:rPr>
          <w:spacing w:val="-4"/>
        </w:rPr>
        <w:t xml:space="preserve"> </w:t>
      </w:r>
      <w:r>
        <w:t>следующее</w:t>
      </w:r>
      <w:r>
        <w:rPr>
          <w:spacing w:val="-11"/>
        </w:rPr>
        <w:t xml:space="preserve"> </w:t>
      </w:r>
      <w:r>
        <w:rPr>
          <w:spacing w:val="-2"/>
        </w:rPr>
        <w:t>оборудование:</w:t>
      </w:r>
    </w:p>
    <w:p w:rsidR="00434F26" w:rsidRDefault="00434F26">
      <w:pPr>
        <w:pStyle w:val="a3"/>
        <w:spacing w:before="49"/>
        <w:ind w:left="0"/>
        <w:jc w:val="left"/>
        <w:rPr>
          <w:sz w:val="20"/>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1661"/>
        <w:gridCol w:w="7557"/>
        <w:gridCol w:w="3970"/>
      </w:tblGrid>
      <w:tr w:rsidR="00434F26">
        <w:trPr>
          <w:trHeight w:val="758"/>
        </w:trPr>
        <w:tc>
          <w:tcPr>
            <w:tcW w:w="452" w:type="dxa"/>
          </w:tcPr>
          <w:p w:rsidR="00434F26" w:rsidRDefault="00434F26">
            <w:pPr>
              <w:pStyle w:val="TableParagraph"/>
              <w:spacing w:before="4"/>
              <w:rPr>
                <w:sz w:val="20"/>
              </w:rPr>
            </w:pPr>
          </w:p>
          <w:p w:rsidR="00434F26" w:rsidRDefault="00A707DE">
            <w:pPr>
              <w:pStyle w:val="TableParagraph"/>
              <w:spacing w:line="235" w:lineRule="auto"/>
              <w:ind w:left="95" w:right="66" w:firstLine="48"/>
              <w:rPr>
                <w:b/>
                <w:i/>
                <w:sz w:val="20"/>
              </w:rPr>
            </w:pPr>
            <w:r>
              <w:rPr>
                <w:b/>
                <w:i/>
                <w:spacing w:val="-10"/>
                <w:sz w:val="20"/>
              </w:rPr>
              <w:t>№</w:t>
            </w:r>
            <w:r>
              <w:rPr>
                <w:b/>
                <w:i/>
                <w:spacing w:val="-6"/>
                <w:sz w:val="20"/>
              </w:rPr>
              <w:t xml:space="preserve"> п/п</w:t>
            </w:r>
          </w:p>
        </w:tc>
        <w:tc>
          <w:tcPr>
            <w:tcW w:w="1661" w:type="dxa"/>
          </w:tcPr>
          <w:p w:rsidR="00434F26" w:rsidRDefault="00434F26">
            <w:pPr>
              <w:pStyle w:val="TableParagraph"/>
              <w:spacing w:before="48"/>
              <w:rPr>
                <w:sz w:val="20"/>
              </w:rPr>
            </w:pPr>
          </w:p>
          <w:p w:rsidR="00434F26" w:rsidRDefault="00A707DE">
            <w:pPr>
              <w:pStyle w:val="TableParagraph"/>
              <w:spacing w:line="230" w:lineRule="atLeast"/>
              <w:ind w:left="436" w:hanging="207"/>
              <w:rPr>
                <w:b/>
                <w:i/>
                <w:sz w:val="20"/>
              </w:rPr>
            </w:pPr>
            <w:r>
              <w:rPr>
                <w:b/>
                <w:i/>
                <w:spacing w:val="-4"/>
                <w:sz w:val="20"/>
              </w:rPr>
              <w:t xml:space="preserve">Необходимые </w:t>
            </w:r>
            <w:r>
              <w:rPr>
                <w:b/>
                <w:i/>
                <w:spacing w:val="-2"/>
                <w:sz w:val="20"/>
              </w:rPr>
              <w:t>средства</w:t>
            </w:r>
          </w:p>
        </w:tc>
        <w:tc>
          <w:tcPr>
            <w:tcW w:w="7557" w:type="dxa"/>
          </w:tcPr>
          <w:p w:rsidR="00434F26" w:rsidRDefault="00434F26">
            <w:pPr>
              <w:pStyle w:val="TableParagraph"/>
              <w:rPr>
                <w:sz w:val="20"/>
              </w:rPr>
            </w:pPr>
          </w:p>
          <w:p w:rsidR="00434F26" w:rsidRDefault="00A707DE">
            <w:pPr>
              <w:pStyle w:val="TableParagraph"/>
              <w:ind w:left="345"/>
              <w:rPr>
                <w:b/>
                <w:i/>
                <w:sz w:val="20"/>
              </w:rPr>
            </w:pPr>
            <w:r>
              <w:rPr>
                <w:b/>
                <w:i/>
                <w:spacing w:val="-2"/>
                <w:sz w:val="20"/>
              </w:rPr>
              <w:t>Необходимое</w:t>
            </w:r>
            <w:r>
              <w:rPr>
                <w:b/>
                <w:i/>
                <w:spacing w:val="-9"/>
                <w:sz w:val="20"/>
              </w:rPr>
              <w:t xml:space="preserve"> </w:t>
            </w:r>
            <w:r>
              <w:rPr>
                <w:b/>
                <w:i/>
                <w:spacing w:val="-2"/>
                <w:sz w:val="20"/>
              </w:rPr>
              <w:t>количество</w:t>
            </w:r>
            <w:r>
              <w:rPr>
                <w:b/>
                <w:i/>
                <w:spacing w:val="-10"/>
                <w:sz w:val="20"/>
              </w:rPr>
              <w:t xml:space="preserve"> </w:t>
            </w:r>
            <w:r>
              <w:rPr>
                <w:b/>
                <w:i/>
                <w:spacing w:val="-2"/>
                <w:sz w:val="20"/>
              </w:rPr>
              <w:t>средств/</w:t>
            </w:r>
            <w:r>
              <w:rPr>
                <w:b/>
                <w:i/>
                <w:spacing w:val="-8"/>
                <w:sz w:val="20"/>
              </w:rPr>
              <w:t xml:space="preserve"> </w:t>
            </w:r>
            <w:r>
              <w:rPr>
                <w:b/>
                <w:i/>
                <w:spacing w:val="-2"/>
                <w:sz w:val="20"/>
              </w:rPr>
              <w:t>имеющееся</w:t>
            </w:r>
            <w:r>
              <w:rPr>
                <w:b/>
                <w:i/>
                <w:spacing w:val="-9"/>
                <w:sz w:val="20"/>
              </w:rPr>
              <w:t xml:space="preserve"> </w:t>
            </w:r>
            <w:r>
              <w:rPr>
                <w:b/>
                <w:i/>
                <w:spacing w:val="-2"/>
                <w:sz w:val="20"/>
              </w:rPr>
              <w:t>в</w:t>
            </w:r>
            <w:r>
              <w:rPr>
                <w:b/>
                <w:i/>
                <w:spacing w:val="-8"/>
                <w:sz w:val="20"/>
              </w:rPr>
              <w:t xml:space="preserve"> </w:t>
            </w:r>
            <w:r>
              <w:rPr>
                <w:b/>
                <w:i/>
                <w:spacing w:val="-2"/>
                <w:sz w:val="20"/>
              </w:rPr>
              <w:t>наличии</w:t>
            </w:r>
          </w:p>
        </w:tc>
        <w:tc>
          <w:tcPr>
            <w:tcW w:w="3970" w:type="dxa"/>
          </w:tcPr>
          <w:p w:rsidR="00434F26" w:rsidRDefault="00A707DE">
            <w:pPr>
              <w:pStyle w:val="TableParagraph"/>
              <w:spacing w:before="67"/>
              <w:ind w:left="297" w:firstLine="859"/>
              <w:rPr>
                <w:b/>
                <w:i/>
                <w:sz w:val="20"/>
              </w:rPr>
            </w:pPr>
            <w:r>
              <w:rPr>
                <w:b/>
                <w:i/>
                <w:sz w:val="20"/>
              </w:rPr>
              <w:t xml:space="preserve">Создание условий в </w:t>
            </w:r>
            <w:r>
              <w:rPr>
                <w:b/>
                <w:i/>
                <w:spacing w:val="-2"/>
                <w:sz w:val="20"/>
              </w:rPr>
              <w:t>соответствии</w:t>
            </w:r>
            <w:r>
              <w:rPr>
                <w:b/>
                <w:i/>
                <w:spacing w:val="-11"/>
                <w:sz w:val="20"/>
              </w:rPr>
              <w:t xml:space="preserve"> </w:t>
            </w:r>
            <w:r>
              <w:rPr>
                <w:b/>
                <w:i/>
                <w:spacing w:val="-2"/>
                <w:sz w:val="20"/>
              </w:rPr>
              <w:t>с</w:t>
            </w:r>
            <w:r>
              <w:rPr>
                <w:b/>
                <w:i/>
                <w:spacing w:val="-15"/>
                <w:sz w:val="20"/>
              </w:rPr>
              <w:t xml:space="preserve"> </w:t>
            </w:r>
            <w:r>
              <w:rPr>
                <w:b/>
                <w:i/>
                <w:spacing w:val="-2"/>
                <w:sz w:val="20"/>
              </w:rPr>
              <w:t>требованиями</w:t>
            </w:r>
            <w:r>
              <w:rPr>
                <w:b/>
                <w:i/>
                <w:spacing w:val="-10"/>
                <w:sz w:val="20"/>
              </w:rPr>
              <w:t xml:space="preserve"> </w:t>
            </w:r>
            <w:r>
              <w:rPr>
                <w:b/>
                <w:i/>
                <w:spacing w:val="-2"/>
                <w:sz w:val="20"/>
              </w:rPr>
              <w:t>ФГОС</w:t>
            </w:r>
          </w:p>
          <w:p w:rsidR="00434F26" w:rsidRDefault="00A707DE">
            <w:pPr>
              <w:pStyle w:val="TableParagraph"/>
              <w:spacing w:before="2" w:line="210" w:lineRule="exact"/>
              <w:ind w:left="31"/>
              <w:jc w:val="center"/>
              <w:rPr>
                <w:b/>
                <w:i/>
                <w:sz w:val="20"/>
              </w:rPr>
            </w:pPr>
            <w:r>
              <w:rPr>
                <w:b/>
                <w:i/>
                <w:sz w:val="20"/>
              </w:rPr>
              <w:t xml:space="preserve">НОО </w:t>
            </w:r>
            <w:r>
              <w:rPr>
                <w:b/>
                <w:i/>
                <w:spacing w:val="-5"/>
                <w:sz w:val="20"/>
              </w:rPr>
              <w:t>ОВЗ</w:t>
            </w:r>
          </w:p>
        </w:tc>
      </w:tr>
      <w:tr w:rsidR="00434F26">
        <w:trPr>
          <w:trHeight w:val="1833"/>
        </w:trPr>
        <w:tc>
          <w:tcPr>
            <w:tcW w:w="452" w:type="dxa"/>
          </w:tcPr>
          <w:p w:rsidR="00434F26" w:rsidRDefault="00A707DE">
            <w:pPr>
              <w:pStyle w:val="TableParagraph"/>
              <w:spacing w:before="62"/>
              <w:ind w:left="48" w:right="11"/>
              <w:jc w:val="center"/>
              <w:rPr>
                <w:sz w:val="20"/>
              </w:rPr>
            </w:pPr>
            <w:r>
              <w:rPr>
                <w:spacing w:val="-10"/>
                <w:sz w:val="20"/>
              </w:rPr>
              <w:t>I</w:t>
            </w:r>
          </w:p>
        </w:tc>
        <w:tc>
          <w:tcPr>
            <w:tcW w:w="1661" w:type="dxa"/>
          </w:tcPr>
          <w:p w:rsidR="00434F26" w:rsidRDefault="00A707DE">
            <w:pPr>
              <w:pStyle w:val="TableParagraph"/>
              <w:spacing w:before="66" w:line="235" w:lineRule="auto"/>
              <w:ind w:left="90" w:right="466"/>
              <w:rPr>
                <w:sz w:val="20"/>
              </w:rPr>
            </w:pPr>
            <w:r>
              <w:rPr>
                <w:spacing w:val="-2"/>
                <w:sz w:val="20"/>
              </w:rPr>
              <w:t>Технические средства</w:t>
            </w:r>
          </w:p>
        </w:tc>
        <w:tc>
          <w:tcPr>
            <w:tcW w:w="7557" w:type="dxa"/>
          </w:tcPr>
          <w:p w:rsidR="00434F26" w:rsidRDefault="00A707DE">
            <w:pPr>
              <w:pStyle w:val="TableParagraph"/>
              <w:spacing w:before="62"/>
              <w:ind w:left="95" w:right="62"/>
              <w:jc w:val="both"/>
              <w:rPr>
                <w:sz w:val="20"/>
              </w:rPr>
            </w:pPr>
            <w:r>
              <w:rPr>
                <w:sz w:val="20"/>
              </w:rPr>
              <w:t>мультимедийный проектор и экран; принтер монохромный; принтер цветной;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w:t>
            </w:r>
            <w:r>
              <w:rPr>
                <w:spacing w:val="40"/>
                <w:sz w:val="20"/>
              </w:rPr>
              <w:t xml:space="preserve"> </w:t>
            </w:r>
            <w:r>
              <w:rPr>
                <w:sz w:val="20"/>
              </w:rPr>
              <w:t>микроскоп; доска со средствами, обеспечивающими обратную связь</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r w:rsidR="00434F26">
        <w:trPr>
          <w:trHeight w:val="1680"/>
        </w:trPr>
        <w:tc>
          <w:tcPr>
            <w:tcW w:w="452" w:type="dxa"/>
          </w:tcPr>
          <w:p w:rsidR="00434F26" w:rsidRDefault="00A707DE">
            <w:pPr>
              <w:pStyle w:val="TableParagraph"/>
              <w:spacing w:before="62"/>
              <w:ind w:left="48" w:right="21"/>
              <w:jc w:val="center"/>
              <w:rPr>
                <w:sz w:val="20"/>
              </w:rPr>
            </w:pPr>
            <w:r>
              <w:rPr>
                <w:spacing w:val="-5"/>
                <w:sz w:val="20"/>
              </w:rPr>
              <w:t>II</w:t>
            </w:r>
          </w:p>
        </w:tc>
        <w:tc>
          <w:tcPr>
            <w:tcW w:w="1661" w:type="dxa"/>
          </w:tcPr>
          <w:p w:rsidR="00434F26" w:rsidRDefault="00A707DE">
            <w:pPr>
              <w:pStyle w:val="TableParagraph"/>
              <w:spacing w:before="62"/>
              <w:ind w:left="90"/>
              <w:rPr>
                <w:sz w:val="20"/>
              </w:rPr>
            </w:pPr>
            <w:r>
              <w:rPr>
                <w:spacing w:val="-6"/>
                <w:sz w:val="20"/>
              </w:rPr>
              <w:t xml:space="preserve">Программные </w:t>
            </w:r>
            <w:r>
              <w:rPr>
                <w:spacing w:val="-2"/>
                <w:sz w:val="20"/>
              </w:rPr>
              <w:t>инструменты</w:t>
            </w:r>
          </w:p>
        </w:tc>
        <w:tc>
          <w:tcPr>
            <w:tcW w:w="7557" w:type="dxa"/>
          </w:tcPr>
          <w:p w:rsidR="00434F26" w:rsidRDefault="00A707DE">
            <w:pPr>
              <w:pStyle w:val="TableParagraph"/>
              <w:spacing w:before="62"/>
              <w:ind w:left="95" w:right="59"/>
              <w:jc w:val="both"/>
              <w:rPr>
                <w:sz w:val="20"/>
              </w:rPr>
            </w:pPr>
            <w:r>
              <w:rPr>
                <w:sz w:val="20"/>
              </w:rPr>
              <w:t>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w:t>
            </w:r>
            <w:r>
              <w:rPr>
                <w:spacing w:val="-10"/>
                <w:sz w:val="20"/>
              </w:rPr>
              <w:t xml:space="preserve"> </w:t>
            </w:r>
            <w:r>
              <w:rPr>
                <w:sz w:val="20"/>
              </w:rPr>
              <w:t>растровых</w:t>
            </w:r>
            <w:r>
              <w:rPr>
                <w:spacing w:val="-6"/>
                <w:sz w:val="20"/>
              </w:rPr>
              <w:t xml:space="preserve"> </w:t>
            </w:r>
            <w:r>
              <w:rPr>
                <w:sz w:val="20"/>
              </w:rPr>
              <w:t>изображений;</w:t>
            </w:r>
            <w:r>
              <w:rPr>
                <w:spacing w:val="20"/>
                <w:sz w:val="20"/>
              </w:rPr>
              <w:t xml:space="preserve"> </w:t>
            </w:r>
            <w:r>
              <w:rPr>
                <w:sz w:val="20"/>
              </w:rPr>
              <w:t>графический</w:t>
            </w:r>
            <w:r>
              <w:rPr>
                <w:spacing w:val="17"/>
                <w:sz w:val="20"/>
              </w:rPr>
              <w:t xml:space="preserve"> </w:t>
            </w:r>
            <w:r>
              <w:rPr>
                <w:sz w:val="20"/>
              </w:rPr>
              <w:t>редактор</w:t>
            </w:r>
            <w:r>
              <w:rPr>
                <w:spacing w:val="19"/>
                <w:sz w:val="20"/>
              </w:rPr>
              <w:t xml:space="preserve"> </w:t>
            </w:r>
            <w:r>
              <w:rPr>
                <w:sz w:val="20"/>
              </w:rPr>
              <w:t>для</w:t>
            </w:r>
            <w:r>
              <w:rPr>
                <w:spacing w:val="18"/>
                <w:sz w:val="20"/>
              </w:rPr>
              <w:t xml:space="preserve"> </w:t>
            </w:r>
            <w:r>
              <w:rPr>
                <w:sz w:val="20"/>
              </w:rPr>
              <w:t>обработки</w:t>
            </w:r>
            <w:r>
              <w:rPr>
                <w:spacing w:val="17"/>
                <w:sz w:val="20"/>
              </w:rPr>
              <w:t xml:space="preserve"> </w:t>
            </w:r>
            <w:r>
              <w:rPr>
                <w:spacing w:val="-2"/>
                <w:sz w:val="20"/>
              </w:rPr>
              <w:t>векторных</w:t>
            </w:r>
          </w:p>
          <w:p w:rsidR="00434F26" w:rsidRDefault="00A707DE">
            <w:pPr>
              <w:pStyle w:val="TableParagraph"/>
              <w:spacing w:line="230" w:lineRule="atLeast"/>
              <w:ind w:left="95" w:right="66"/>
              <w:jc w:val="both"/>
              <w:rPr>
                <w:sz w:val="20"/>
              </w:rPr>
            </w:pPr>
            <w:r>
              <w:rPr>
                <w:sz w:val="20"/>
              </w:rPr>
              <w:t xml:space="preserve">изображений; музыкальный редактор; редактор подготовки презентаций; редактор </w:t>
            </w:r>
            <w:r>
              <w:rPr>
                <w:spacing w:val="-2"/>
                <w:sz w:val="20"/>
              </w:rPr>
              <w:t>видео;</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r w:rsidR="00434F26">
        <w:trPr>
          <w:trHeight w:val="1262"/>
        </w:trPr>
        <w:tc>
          <w:tcPr>
            <w:tcW w:w="452" w:type="dxa"/>
          </w:tcPr>
          <w:p w:rsidR="00434F26" w:rsidRDefault="00A707DE">
            <w:pPr>
              <w:pStyle w:val="TableParagraph"/>
              <w:spacing w:before="62"/>
              <w:ind w:left="48" w:right="6"/>
              <w:jc w:val="center"/>
              <w:rPr>
                <w:sz w:val="20"/>
              </w:rPr>
            </w:pPr>
            <w:r>
              <w:rPr>
                <w:spacing w:val="-5"/>
                <w:sz w:val="20"/>
              </w:rPr>
              <w:t>III</w:t>
            </w:r>
          </w:p>
        </w:tc>
        <w:tc>
          <w:tcPr>
            <w:tcW w:w="1661" w:type="dxa"/>
          </w:tcPr>
          <w:p w:rsidR="00434F26" w:rsidRDefault="00A707DE">
            <w:pPr>
              <w:pStyle w:val="TableParagraph"/>
              <w:spacing w:before="62"/>
              <w:ind w:left="90"/>
              <w:rPr>
                <w:sz w:val="20"/>
              </w:rPr>
            </w:pPr>
            <w:r>
              <w:rPr>
                <w:spacing w:val="-2"/>
                <w:sz w:val="20"/>
              </w:rPr>
              <w:t xml:space="preserve">Обеспечение технической, </w:t>
            </w:r>
            <w:r>
              <w:rPr>
                <w:sz w:val="20"/>
              </w:rPr>
              <w:t xml:space="preserve">методической и </w:t>
            </w:r>
            <w:r>
              <w:rPr>
                <w:spacing w:val="-4"/>
                <w:sz w:val="20"/>
              </w:rPr>
              <w:t xml:space="preserve">организационной </w:t>
            </w:r>
            <w:r>
              <w:rPr>
                <w:spacing w:val="-2"/>
                <w:sz w:val="20"/>
              </w:rPr>
              <w:t>поддержки</w:t>
            </w:r>
          </w:p>
        </w:tc>
        <w:tc>
          <w:tcPr>
            <w:tcW w:w="7557" w:type="dxa"/>
          </w:tcPr>
          <w:p w:rsidR="00434F26" w:rsidRDefault="00A707DE">
            <w:pPr>
              <w:pStyle w:val="TableParagraph"/>
              <w:spacing w:before="62"/>
              <w:ind w:left="95" w:right="58"/>
              <w:jc w:val="both"/>
              <w:rPr>
                <w:sz w:val="20"/>
              </w:rPr>
            </w:pPr>
            <w:r>
              <w:rPr>
                <w:sz w:val="20"/>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 компетентности работников ОУ (индивидуальных программ для каждого работника)</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r w:rsidR="00434F26">
        <w:trPr>
          <w:trHeight w:val="1219"/>
        </w:trPr>
        <w:tc>
          <w:tcPr>
            <w:tcW w:w="452" w:type="dxa"/>
          </w:tcPr>
          <w:p w:rsidR="00434F26" w:rsidRDefault="00A707DE">
            <w:pPr>
              <w:pStyle w:val="TableParagraph"/>
              <w:spacing w:before="62"/>
              <w:ind w:left="48" w:right="9"/>
              <w:jc w:val="center"/>
              <w:rPr>
                <w:sz w:val="20"/>
              </w:rPr>
            </w:pPr>
            <w:r>
              <w:rPr>
                <w:spacing w:val="-5"/>
                <w:sz w:val="20"/>
              </w:rPr>
              <w:t>IV</w:t>
            </w:r>
          </w:p>
        </w:tc>
        <w:tc>
          <w:tcPr>
            <w:tcW w:w="1661" w:type="dxa"/>
          </w:tcPr>
          <w:p w:rsidR="00434F26" w:rsidRDefault="00A707DE">
            <w:pPr>
              <w:pStyle w:val="TableParagraph"/>
              <w:spacing w:before="62"/>
              <w:ind w:left="90"/>
              <w:rPr>
                <w:sz w:val="20"/>
              </w:rPr>
            </w:pPr>
            <w:r>
              <w:rPr>
                <w:spacing w:val="-2"/>
                <w:sz w:val="20"/>
              </w:rPr>
              <w:t xml:space="preserve">Отображение образовательной </w:t>
            </w:r>
            <w:r>
              <w:rPr>
                <w:sz w:val="20"/>
              </w:rPr>
              <w:t xml:space="preserve">деятельности в </w:t>
            </w:r>
            <w:r>
              <w:rPr>
                <w:spacing w:val="-4"/>
                <w:sz w:val="20"/>
              </w:rPr>
              <w:t>информационной</w:t>
            </w:r>
          </w:p>
          <w:p w:rsidR="00434F26" w:rsidRDefault="00A707DE">
            <w:pPr>
              <w:pStyle w:val="TableParagraph"/>
              <w:spacing w:before="3" w:line="215" w:lineRule="exact"/>
              <w:ind w:left="90"/>
              <w:rPr>
                <w:sz w:val="20"/>
              </w:rPr>
            </w:pPr>
            <w:r>
              <w:rPr>
                <w:spacing w:val="-2"/>
                <w:sz w:val="20"/>
              </w:rPr>
              <w:t>среде</w:t>
            </w:r>
          </w:p>
        </w:tc>
        <w:tc>
          <w:tcPr>
            <w:tcW w:w="7557" w:type="dxa"/>
          </w:tcPr>
          <w:p w:rsidR="00434F26" w:rsidRDefault="00A707DE">
            <w:pPr>
              <w:pStyle w:val="TableParagraph"/>
              <w:spacing w:before="62"/>
              <w:ind w:left="95" w:right="64"/>
              <w:jc w:val="both"/>
              <w:rPr>
                <w:sz w:val="20"/>
              </w:rPr>
            </w:pPr>
            <w:r>
              <w:rPr>
                <w:sz w:val="20"/>
              </w:rPr>
              <w:t>размещаются домашние задания;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r w:rsidR="00434F26">
        <w:trPr>
          <w:trHeight w:val="830"/>
        </w:trPr>
        <w:tc>
          <w:tcPr>
            <w:tcW w:w="452" w:type="dxa"/>
          </w:tcPr>
          <w:p w:rsidR="00434F26" w:rsidRDefault="00A707DE">
            <w:pPr>
              <w:pStyle w:val="TableParagraph"/>
              <w:spacing w:before="62"/>
              <w:ind w:left="48"/>
              <w:jc w:val="center"/>
              <w:rPr>
                <w:sz w:val="20"/>
              </w:rPr>
            </w:pPr>
            <w:r>
              <w:rPr>
                <w:spacing w:val="-10"/>
                <w:sz w:val="20"/>
              </w:rPr>
              <w:t>V</w:t>
            </w:r>
          </w:p>
        </w:tc>
        <w:tc>
          <w:tcPr>
            <w:tcW w:w="1661" w:type="dxa"/>
          </w:tcPr>
          <w:p w:rsidR="00434F26" w:rsidRDefault="00A707DE">
            <w:pPr>
              <w:pStyle w:val="TableParagraph"/>
              <w:spacing w:before="62"/>
              <w:ind w:left="90"/>
              <w:rPr>
                <w:sz w:val="20"/>
              </w:rPr>
            </w:pPr>
            <w:r>
              <w:rPr>
                <w:spacing w:val="-4"/>
                <w:sz w:val="20"/>
              </w:rPr>
              <w:t>Компоненты</w:t>
            </w:r>
            <w:r>
              <w:rPr>
                <w:spacing w:val="-15"/>
                <w:sz w:val="20"/>
              </w:rPr>
              <w:t xml:space="preserve"> </w:t>
            </w:r>
            <w:r>
              <w:rPr>
                <w:spacing w:val="-4"/>
                <w:sz w:val="20"/>
              </w:rPr>
              <w:t xml:space="preserve">на </w:t>
            </w:r>
            <w:r>
              <w:rPr>
                <w:spacing w:val="-2"/>
                <w:sz w:val="20"/>
              </w:rPr>
              <w:t>бумажных носителях</w:t>
            </w:r>
          </w:p>
        </w:tc>
        <w:tc>
          <w:tcPr>
            <w:tcW w:w="7557" w:type="dxa"/>
          </w:tcPr>
          <w:p w:rsidR="00434F26" w:rsidRDefault="00A707DE">
            <w:pPr>
              <w:pStyle w:val="TableParagraph"/>
              <w:spacing w:before="62"/>
              <w:ind w:left="95"/>
              <w:rPr>
                <w:sz w:val="20"/>
              </w:rPr>
            </w:pPr>
            <w:r>
              <w:rPr>
                <w:spacing w:val="-2"/>
                <w:sz w:val="20"/>
              </w:rPr>
              <w:t>учебники;</w:t>
            </w:r>
            <w:r>
              <w:rPr>
                <w:spacing w:val="-6"/>
                <w:sz w:val="20"/>
              </w:rPr>
              <w:t xml:space="preserve"> </w:t>
            </w:r>
            <w:r>
              <w:rPr>
                <w:spacing w:val="-2"/>
                <w:sz w:val="20"/>
              </w:rPr>
              <w:t>рабочие</w:t>
            </w:r>
            <w:r>
              <w:rPr>
                <w:spacing w:val="-5"/>
                <w:sz w:val="20"/>
              </w:rPr>
              <w:t xml:space="preserve"> </w:t>
            </w:r>
            <w:r>
              <w:rPr>
                <w:spacing w:val="-2"/>
                <w:sz w:val="20"/>
              </w:rPr>
              <w:t>тетради</w:t>
            </w:r>
            <w:r>
              <w:rPr>
                <w:spacing w:val="-9"/>
                <w:sz w:val="20"/>
              </w:rPr>
              <w:t xml:space="preserve"> </w:t>
            </w:r>
            <w:r>
              <w:rPr>
                <w:spacing w:val="-2"/>
                <w:sz w:val="20"/>
              </w:rPr>
              <w:t>(прописи)</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r w:rsidR="00434F26">
        <w:trPr>
          <w:trHeight w:val="623"/>
        </w:trPr>
        <w:tc>
          <w:tcPr>
            <w:tcW w:w="452" w:type="dxa"/>
          </w:tcPr>
          <w:p w:rsidR="00434F26" w:rsidRDefault="00A707DE">
            <w:pPr>
              <w:pStyle w:val="TableParagraph"/>
              <w:spacing w:before="62"/>
              <w:ind w:left="48" w:right="22"/>
              <w:jc w:val="center"/>
              <w:rPr>
                <w:sz w:val="20"/>
              </w:rPr>
            </w:pPr>
            <w:r>
              <w:rPr>
                <w:spacing w:val="-5"/>
                <w:sz w:val="20"/>
              </w:rPr>
              <w:t>VI</w:t>
            </w:r>
          </w:p>
        </w:tc>
        <w:tc>
          <w:tcPr>
            <w:tcW w:w="1661" w:type="dxa"/>
          </w:tcPr>
          <w:p w:rsidR="00434F26" w:rsidRDefault="00A707DE">
            <w:pPr>
              <w:pStyle w:val="TableParagraph"/>
              <w:spacing w:before="62"/>
              <w:ind w:left="90" w:right="28"/>
              <w:rPr>
                <w:sz w:val="20"/>
              </w:rPr>
            </w:pPr>
            <w:r>
              <w:rPr>
                <w:spacing w:val="-4"/>
                <w:sz w:val="20"/>
              </w:rPr>
              <w:t>Компоненты</w:t>
            </w:r>
            <w:r>
              <w:rPr>
                <w:spacing w:val="-15"/>
                <w:sz w:val="20"/>
              </w:rPr>
              <w:t xml:space="preserve"> </w:t>
            </w:r>
            <w:r>
              <w:rPr>
                <w:spacing w:val="-4"/>
                <w:sz w:val="20"/>
              </w:rPr>
              <w:t xml:space="preserve">на </w:t>
            </w:r>
            <w:r>
              <w:rPr>
                <w:sz w:val="20"/>
              </w:rPr>
              <w:t>CD и DVD</w:t>
            </w:r>
          </w:p>
        </w:tc>
        <w:tc>
          <w:tcPr>
            <w:tcW w:w="7557" w:type="dxa"/>
          </w:tcPr>
          <w:p w:rsidR="00434F26" w:rsidRDefault="00A707DE">
            <w:pPr>
              <w:pStyle w:val="TableParagraph"/>
              <w:spacing w:before="62"/>
              <w:ind w:left="95"/>
              <w:rPr>
                <w:sz w:val="20"/>
              </w:rPr>
            </w:pPr>
            <w:r>
              <w:rPr>
                <w:sz w:val="20"/>
              </w:rPr>
              <w:t>электронные</w:t>
            </w:r>
            <w:r>
              <w:rPr>
                <w:spacing w:val="-8"/>
                <w:sz w:val="20"/>
              </w:rPr>
              <w:t xml:space="preserve"> </w:t>
            </w:r>
            <w:r>
              <w:rPr>
                <w:sz w:val="20"/>
              </w:rPr>
              <w:t>приложения</w:t>
            </w:r>
            <w:r>
              <w:rPr>
                <w:spacing w:val="-7"/>
                <w:sz w:val="20"/>
              </w:rPr>
              <w:t xml:space="preserve"> </w:t>
            </w:r>
            <w:r>
              <w:rPr>
                <w:sz w:val="20"/>
              </w:rPr>
              <w:t>к</w:t>
            </w:r>
            <w:r>
              <w:rPr>
                <w:spacing w:val="-2"/>
                <w:sz w:val="20"/>
              </w:rPr>
              <w:t xml:space="preserve"> </w:t>
            </w:r>
            <w:r>
              <w:rPr>
                <w:sz w:val="20"/>
              </w:rPr>
              <w:t>учебникам;</w:t>
            </w:r>
            <w:r>
              <w:rPr>
                <w:spacing w:val="-4"/>
                <w:sz w:val="20"/>
              </w:rPr>
              <w:t xml:space="preserve"> </w:t>
            </w:r>
            <w:r>
              <w:rPr>
                <w:sz w:val="20"/>
              </w:rPr>
              <w:t>электронные</w:t>
            </w:r>
            <w:r>
              <w:rPr>
                <w:spacing w:val="-8"/>
                <w:sz w:val="20"/>
              </w:rPr>
              <w:t xml:space="preserve"> </w:t>
            </w:r>
            <w:r>
              <w:rPr>
                <w:sz w:val="20"/>
              </w:rPr>
              <w:t>наглядные</w:t>
            </w:r>
            <w:r>
              <w:rPr>
                <w:spacing w:val="-8"/>
                <w:sz w:val="20"/>
              </w:rPr>
              <w:t xml:space="preserve"> </w:t>
            </w:r>
            <w:r>
              <w:rPr>
                <w:sz w:val="20"/>
              </w:rPr>
              <w:t>пособия;</w:t>
            </w:r>
            <w:r>
              <w:rPr>
                <w:spacing w:val="-4"/>
                <w:sz w:val="20"/>
              </w:rPr>
              <w:t xml:space="preserve"> </w:t>
            </w:r>
            <w:r>
              <w:rPr>
                <w:sz w:val="20"/>
              </w:rPr>
              <w:t>электронные тренажеры; электронные практикумы</w:t>
            </w:r>
          </w:p>
        </w:tc>
        <w:tc>
          <w:tcPr>
            <w:tcW w:w="3970" w:type="dxa"/>
          </w:tcPr>
          <w:p w:rsidR="00434F26" w:rsidRDefault="00A707DE">
            <w:pPr>
              <w:pStyle w:val="TableParagraph"/>
              <w:spacing w:before="62"/>
              <w:ind w:left="31" w:right="5"/>
              <w:jc w:val="center"/>
              <w:rPr>
                <w:sz w:val="20"/>
              </w:rPr>
            </w:pPr>
            <w:r>
              <w:rPr>
                <w:spacing w:val="-2"/>
                <w:sz w:val="20"/>
              </w:rPr>
              <w:t>Обеспечены</w:t>
            </w:r>
          </w:p>
        </w:tc>
      </w:tr>
    </w:tbl>
    <w:p w:rsidR="00434F26" w:rsidRDefault="00434F26">
      <w:pPr>
        <w:pStyle w:val="TableParagraph"/>
        <w:jc w:val="center"/>
        <w:rPr>
          <w:sz w:val="20"/>
        </w:rPr>
        <w:sectPr w:rsidR="00434F26">
          <w:footerReference w:type="default" r:id="rId13"/>
          <w:pgSz w:w="16840" w:h="11910" w:orient="landscape"/>
          <w:pgMar w:top="760" w:right="992" w:bottom="280" w:left="1842" w:header="0" w:footer="0" w:gutter="0"/>
          <w:cols w:space="720"/>
        </w:sectPr>
      </w:pPr>
    </w:p>
    <w:p w:rsidR="00434F26" w:rsidRDefault="00A707DE">
      <w:pPr>
        <w:pStyle w:val="a3"/>
        <w:spacing w:before="63" w:line="237" w:lineRule="auto"/>
        <w:ind w:left="142" w:right="273" w:firstLine="849"/>
      </w:pPr>
      <w:r>
        <w:t>Компетентность участников образовательного процесса в решении учебно- познавательных</w:t>
      </w:r>
      <w:r>
        <w:rPr>
          <w:spacing w:val="80"/>
        </w:rPr>
        <w:t xml:space="preserve"> </w:t>
      </w:r>
      <w:r>
        <w:t>и профессиональных задач с применением информационно- коммуникационных технологий (ИКТ- компетентность), наличие служб поддержки применения ИКТ.</w:t>
      </w:r>
    </w:p>
    <w:p w:rsidR="00434F26" w:rsidRDefault="00A707DE">
      <w:pPr>
        <w:spacing w:before="11" w:line="237" w:lineRule="auto"/>
        <w:ind w:left="142" w:right="273" w:firstLine="849"/>
        <w:jc w:val="both"/>
        <w:rPr>
          <w:i/>
          <w:sz w:val="24"/>
        </w:rPr>
      </w:pPr>
      <w:r>
        <w:rPr>
          <w:i/>
          <w:sz w:val="24"/>
        </w:rPr>
        <w:t>Основными элементами электронной информационно образовательной</w:t>
      </w:r>
      <w:r>
        <w:rPr>
          <w:i/>
          <w:spacing w:val="-1"/>
          <w:sz w:val="24"/>
        </w:rPr>
        <w:t xml:space="preserve"> </w:t>
      </w:r>
      <w:r>
        <w:rPr>
          <w:i/>
          <w:sz w:val="24"/>
        </w:rPr>
        <w:t xml:space="preserve">среды (далее - ИОС) </w:t>
      </w:r>
      <w:r>
        <w:rPr>
          <w:i/>
          <w:spacing w:val="-2"/>
          <w:sz w:val="24"/>
        </w:rPr>
        <w:t>являются:</w:t>
      </w:r>
    </w:p>
    <w:p w:rsidR="00434F26" w:rsidRDefault="00A707DE" w:rsidP="00C3635C">
      <w:pPr>
        <w:pStyle w:val="a4"/>
        <w:numPr>
          <w:ilvl w:val="0"/>
          <w:numId w:val="17"/>
        </w:numPr>
        <w:tabs>
          <w:tab w:val="left" w:pos="2168"/>
        </w:tabs>
        <w:spacing w:before="13" w:line="293" w:lineRule="exact"/>
        <w:ind w:left="2168"/>
        <w:jc w:val="left"/>
        <w:rPr>
          <w:sz w:val="24"/>
        </w:rPr>
      </w:pPr>
      <w:r>
        <w:rPr>
          <w:sz w:val="24"/>
        </w:rPr>
        <w:t>информационно-образовательные</w:t>
      </w:r>
      <w:r>
        <w:rPr>
          <w:spacing w:val="-17"/>
          <w:sz w:val="24"/>
        </w:rPr>
        <w:t xml:space="preserve"> </w:t>
      </w:r>
      <w:r>
        <w:rPr>
          <w:sz w:val="24"/>
        </w:rPr>
        <w:t>ресурсы</w:t>
      </w:r>
      <w:r>
        <w:rPr>
          <w:spacing w:val="-11"/>
          <w:sz w:val="24"/>
        </w:rPr>
        <w:t xml:space="preserve"> </w:t>
      </w:r>
      <w:r>
        <w:rPr>
          <w:sz w:val="24"/>
        </w:rPr>
        <w:t>в</w:t>
      </w:r>
      <w:r>
        <w:rPr>
          <w:spacing w:val="-13"/>
          <w:sz w:val="24"/>
        </w:rPr>
        <w:t xml:space="preserve"> </w:t>
      </w:r>
      <w:r>
        <w:rPr>
          <w:sz w:val="24"/>
        </w:rPr>
        <w:t>виде</w:t>
      </w:r>
      <w:r>
        <w:rPr>
          <w:spacing w:val="-13"/>
          <w:sz w:val="24"/>
        </w:rPr>
        <w:t xml:space="preserve"> </w:t>
      </w:r>
      <w:r>
        <w:rPr>
          <w:sz w:val="24"/>
        </w:rPr>
        <w:t>печатной</w:t>
      </w:r>
      <w:r>
        <w:rPr>
          <w:spacing w:val="-15"/>
          <w:sz w:val="24"/>
        </w:rPr>
        <w:t xml:space="preserve"> </w:t>
      </w:r>
      <w:r>
        <w:rPr>
          <w:spacing w:val="-2"/>
          <w:sz w:val="24"/>
        </w:rPr>
        <w:t>продукции;</w:t>
      </w:r>
    </w:p>
    <w:p w:rsidR="00434F26" w:rsidRDefault="00A707DE" w:rsidP="00C3635C">
      <w:pPr>
        <w:pStyle w:val="a4"/>
        <w:numPr>
          <w:ilvl w:val="0"/>
          <w:numId w:val="17"/>
        </w:numPr>
        <w:tabs>
          <w:tab w:val="left" w:pos="2168"/>
        </w:tabs>
        <w:spacing w:line="293" w:lineRule="exact"/>
        <w:ind w:left="2168"/>
        <w:jc w:val="left"/>
        <w:rPr>
          <w:sz w:val="24"/>
        </w:rPr>
      </w:pPr>
      <w:r>
        <w:rPr>
          <w:sz w:val="24"/>
        </w:rPr>
        <w:t>информационно-образовательные</w:t>
      </w:r>
      <w:r>
        <w:rPr>
          <w:spacing w:val="-17"/>
          <w:sz w:val="24"/>
        </w:rPr>
        <w:t xml:space="preserve"> </w:t>
      </w:r>
      <w:r>
        <w:rPr>
          <w:sz w:val="24"/>
        </w:rPr>
        <w:t>ресурсы</w:t>
      </w:r>
      <w:r>
        <w:rPr>
          <w:spacing w:val="-12"/>
          <w:sz w:val="24"/>
        </w:rPr>
        <w:t xml:space="preserve"> </w:t>
      </w:r>
      <w:r>
        <w:rPr>
          <w:sz w:val="24"/>
        </w:rPr>
        <w:t>на</w:t>
      </w:r>
      <w:r>
        <w:rPr>
          <w:spacing w:val="-15"/>
          <w:sz w:val="24"/>
        </w:rPr>
        <w:t xml:space="preserve"> </w:t>
      </w:r>
      <w:r>
        <w:rPr>
          <w:sz w:val="24"/>
        </w:rPr>
        <w:t>сменных</w:t>
      </w:r>
      <w:r>
        <w:rPr>
          <w:spacing w:val="-15"/>
          <w:sz w:val="24"/>
        </w:rPr>
        <w:t xml:space="preserve"> </w:t>
      </w:r>
      <w:r>
        <w:rPr>
          <w:sz w:val="24"/>
        </w:rPr>
        <w:t>оптических</w:t>
      </w:r>
      <w:r>
        <w:rPr>
          <w:spacing w:val="-12"/>
          <w:sz w:val="24"/>
        </w:rPr>
        <w:t xml:space="preserve"> </w:t>
      </w:r>
      <w:r>
        <w:rPr>
          <w:spacing w:val="-2"/>
          <w:sz w:val="24"/>
        </w:rPr>
        <w:t>носителях;</w:t>
      </w:r>
    </w:p>
    <w:p w:rsidR="00434F26" w:rsidRDefault="00A707DE" w:rsidP="00C3635C">
      <w:pPr>
        <w:pStyle w:val="a4"/>
        <w:numPr>
          <w:ilvl w:val="0"/>
          <w:numId w:val="17"/>
        </w:numPr>
        <w:tabs>
          <w:tab w:val="left" w:pos="2168"/>
        </w:tabs>
        <w:spacing w:before="39"/>
        <w:ind w:left="2168"/>
        <w:jc w:val="left"/>
        <w:rPr>
          <w:sz w:val="24"/>
        </w:rPr>
      </w:pPr>
      <w:r>
        <w:rPr>
          <w:spacing w:val="-2"/>
          <w:sz w:val="24"/>
        </w:rPr>
        <w:t>информационно-образовательные</w:t>
      </w:r>
      <w:r>
        <w:rPr>
          <w:spacing w:val="5"/>
          <w:sz w:val="24"/>
        </w:rPr>
        <w:t xml:space="preserve"> </w:t>
      </w:r>
      <w:r>
        <w:rPr>
          <w:spacing w:val="-2"/>
          <w:sz w:val="24"/>
        </w:rPr>
        <w:t>ресурсы</w:t>
      </w:r>
      <w:r>
        <w:rPr>
          <w:spacing w:val="18"/>
          <w:sz w:val="24"/>
        </w:rPr>
        <w:t xml:space="preserve"> </w:t>
      </w:r>
      <w:r>
        <w:rPr>
          <w:spacing w:val="-2"/>
          <w:sz w:val="24"/>
        </w:rPr>
        <w:t>Интернета;</w:t>
      </w:r>
    </w:p>
    <w:p w:rsidR="00434F26" w:rsidRDefault="00A707DE" w:rsidP="00C3635C">
      <w:pPr>
        <w:pStyle w:val="a4"/>
        <w:numPr>
          <w:ilvl w:val="0"/>
          <w:numId w:val="17"/>
        </w:numPr>
        <w:tabs>
          <w:tab w:val="left" w:pos="2168"/>
        </w:tabs>
        <w:spacing w:before="38" w:line="295" w:lineRule="exact"/>
        <w:ind w:left="2168"/>
        <w:jc w:val="left"/>
        <w:rPr>
          <w:sz w:val="24"/>
        </w:rPr>
      </w:pPr>
      <w:r>
        <w:rPr>
          <w:spacing w:val="-2"/>
          <w:sz w:val="24"/>
        </w:rPr>
        <w:t>вычислительная</w:t>
      </w:r>
      <w:r>
        <w:rPr>
          <w:spacing w:val="6"/>
          <w:sz w:val="24"/>
        </w:rPr>
        <w:t xml:space="preserve"> </w:t>
      </w:r>
      <w:r>
        <w:rPr>
          <w:spacing w:val="-2"/>
          <w:sz w:val="24"/>
        </w:rPr>
        <w:t>и</w:t>
      </w:r>
      <w:r>
        <w:rPr>
          <w:spacing w:val="14"/>
          <w:sz w:val="24"/>
        </w:rPr>
        <w:t xml:space="preserve"> </w:t>
      </w:r>
      <w:r>
        <w:rPr>
          <w:spacing w:val="-2"/>
          <w:sz w:val="24"/>
        </w:rPr>
        <w:t>информационно-телекоммуникационная</w:t>
      </w:r>
      <w:r>
        <w:rPr>
          <w:spacing w:val="16"/>
          <w:sz w:val="24"/>
        </w:rPr>
        <w:t xml:space="preserve"> </w:t>
      </w:r>
      <w:r>
        <w:rPr>
          <w:spacing w:val="-2"/>
          <w:sz w:val="24"/>
        </w:rPr>
        <w:t>инфраструктура;</w:t>
      </w:r>
    </w:p>
    <w:p w:rsidR="00434F26" w:rsidRDefault="00A707DE" w:rsidP="00C3635C">
      <w:pPr>
        <w:pStyle w:val="a4"/>
        <w:numPr>
          <w:ilvl w:val="0"/>
          <w:numId w:val="17"/>
        </w:numPr>
        <w:tabs>
          <w:tab w:val="left" w:pos="2168"/>
        </w:tabs>
        <w:spacing w:line="225" w:lineRule="auto"/>
        <w:ind w:right="271" w:firstLine="849"/>
        <w:rPr>
          <w:sz w:val="24"/>
        </w:rPr>
      </w:pPr>
      <w:r>
        <w:rPr>
          <w:sz w:val="2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w:t>
      </w:r>
    </w:p>
    <w:p w:rsidR="00434F26" w:rsidRDefault="00A707DE">
      <w:pPr>
        <w:spacing w:line="242" w:lineRule="auto"/>
        <w:ind w:left="142" w:right="278" w:firstLine="849"/>
        <w:jc w:val="both"/>
        <w:rPr>
          <w:sz w:val="24"/>
        </w:rPr>
      </w:pPr>
      <w:r>
        <w:rPr>
          <w:i/>
          <w:sz w:val="24"/>
        </w:rPr>
        <w:t xml:space="preserve">Необходимое для использования ИКТ оборудование </w:t>
      </w:r>
      <w:r>
        <w:rPr>
          <w:sz w:val="24"/>
        </w:rPr>
        <w:t>отвечает современным требованиям и обеспечивает использование ИКТ:</w:t>
      </w:r>
    </w:p>
    <w:p w:rsidR="00434F26" w:rsidRDefault="00A707DE" w:rsidP="00C3635C">
      <w:pPr>
        <w:pStyle w:val="a4"/>
        <w:numPr>
          <w:ilvl w:val="0"/>
          <w:numId w:val="17"/>
        </w:numPr>
        <w:tabs>
          <w:tab w:val="left" w:pos="1740"/>
        </w:tabs>
        <w:spacing w:before="6" w:line="293" w:lineRule="exact"/>
        <w:ind w:left="1740" w:hanging="749"/>
        <w:jc w:val="left"/>
        <w:rPr>
          <w:sz w:val="24"/>
        </w:rPr>
      </w:pPr>
      <w:r>
        <w:rPr>
          <w:sz w:val="24"/>
        </w:rPr>
        <w:t>в</w:t>
      </w:r>
      <w:r>
        <w:rPr>
          <w:spacing w:val="-5"/>
          <w:sz w:val="24"/>
        </w:rPr>
        <w:t xml:space="preserve"> </w:t>
      </w:r>
      <w:r>
        <w:rPr>
          <w:sz w:val="24"/>
        </w:rPr>
        <w:t>учебной</w:t>
      </w:r>
      <w:r>
        <w:rPr>
          <w:spacing w:val="-4"/>
          <w:sz w:val="24"/>
        </w:rPr>
        <w:t xml:space="preserve"> </w:t>
      </w:r>
      <w:r>
        <w:rPr>
          <w:spacing w:val="-2"/>
          <w:sz w:val="24"/>
        </w:rPr>
        <w:t>деятельности;</w:t>
      </w:r>
    </w:p>
    <w:p w:rsidR="00434F26" w:rsidRDefault="00A707DE" w:rsidP="00C3635C">
      <w:pPr>
        <w:pStyle w:val="a4"/>
        <w:numPr>
          <w:ilvl w:val="0"/>
          <w:numId w:val="17"/>
        </w:numPr>
        <w:tabs>
          <w:tab w:val="left" w:pos="1740"/>
        </w:tabs>
        <w:spacing w:line="276" w:lineRule="exact"/>
        <w:ind w:left="1740" w:hanging="749"/>
        <w:jc w:val="left"/>
        <w:rPr>
          <w:sz w:val="24"/>
        </w:rPr>
      </w:pPr>
      <w:r>
        <w:rPr>
          <w:sz w:val="24"/>
        </w:rPr>
        <w:t>во</w:t>
      </w:r>
      <w:r>
        <w:rPr>
          <w:spacing w:val="-9"/>
          <w:sz w:val="24"/>
        </w:rPr>
        <w:t xml:space="preserve"> </w:t>
      </w:r>
      <w:r>
        <w:rPr>
          <w:sz w:val="24"/>
        </w:rPr>
        <w:t>внеурочной</w:t>
      </w:r>
      <w:r>
        <w:rPr>
          <w:spacing w:val="-1"/>
          <w:sz w:val="24"/>
        </w:rPr>
        <w:t xml:space="preserve"> </w:t>
      </w:r>
      <w:r>
        <w:rPr>
          <w:spacing w:val="-2"/>
          <w:sz w:val="24"/>
        </w:rPr>
        <w:t>деятельности</w:t>
      </w:r>
    </w:p>
    <w:p w:rsidR="00434F26" w:rsidRDefault="00A707DE" w:rsidP="00C3635C">
      <w:pPr>
        <w:pStyle w:val="a4"/>
        <w:numPr>
          <w:ilvl w:val="0"/>
          <w:numId w:val="17"/>
        </w:numPr>
        <w:tabs>
          <w:tab w:val="left" w:pos="1740"/>
        </w:tabs>
        <w:spacing w:line="276" w:lineRule="exact"/>
        <w:ind w:left="1740" w:hanging="749"/>
        <w:jc w:val="left"/>
        <w:rPr>
          <w:sz w:val="24"/>
        </w:rPr>
      </w:pPr>
      <w:r>
        <w:rPr>
          <w:sz w:val="24"/>
        </w:rPr>
        <w:t>в</w:t>
      </w:r>
      <w:r>
        <w:rPr>
          <w:spacing w:val="-8"/>
          <w:sz w:val="24"/>
        </w:rPr>
        <w:t xml:space="preserve"> </w:t>
      </w:r>
      <w:r>
        <w:rPr>
          <w:sz w:val="24"/>
        </w:rPr>
        <w:t>естественно-научной</w:t>
      </w:r>
      <w:r>
        <w:rPr>
          <w:spacing w:val="-7"/>
          <w:sz w:val="24"/>
        </w:rPr>
        <w:t xml:space="preserve"> </w:t>
      </w:r>
      <w:r>
        <w:rPr>
          <w:spacing w:val="-2"/>
          <w:sz w:val="24"/>
        </w:rPr>
        <w:t>деятельности;</w:t>
      </w:r>
    </w:p>
    <w:p w:rsidR="00434F26" w:rsidRDefault="00A707DE" w:rsidP="00C3635C">
      <w:pPr>
        <w:pStyle w:val="a4"/>
        <w:numPr>
          <w:ilvl w:val="0"/>
          <w:numId w:val="17"/>
        </w:numPr>
        <w:tabs>
          <w:tab w:val="left" w:pos="1740"/>
        </w:tabs>
        <w:spacing w:line="276" w:lineRule="exact"/>
        <w:ind w:left="1740" w:hanging="749"/>
        <w:jc w:val="left"/>
        <w:rPr>
          <w:sz w:val="24"/>
        </w:rPr>
      </w:pPr>
      <w:r>
        <w:rPr>
          <w:sz w:val="24"/>
        </w:rPr>
        <w:t>при</w:t>
      </w:r>
      <w:r>
        <w:rPr>
          <w:spacing w:val="-8"/>
          <w:sz w:val="24"/>
        </w:rPr>
        <w:t xml:space="preserve"> </w:t>
      </w:r>
      <w:r>
        <w:rPr>
          <w:sz w:val="24"/>
        </w:rPr>
        <w:t>измерении,</w:t>
      </w:r>
      <w:r>
        <w:rPr>
          <w:spacing w:val="-3"/>
          <w:sz w:val="24"/>
        </w:rPr>
        <w:t xml:space="preserve"> </w:t>
      </w:r>
      <w:r>
        <w:rPr>
          <w:sz w:val="24"/>
        </w:rPr>
        <w:t>контроле</w:t>
      </w:r>
      <w:r>
        <w:rPr>
          <w:spacing w:val="-11"/>
          <w:sz w:val="24"/>
        </w:rPr>
        <w:t xml:space="preserve"> </w:t>
      </w:r>
      <w:r>
        <w:rPr>
          <w:sz w:val="24"/>
        </w:rPr>
        <w:t>и</w:t>
      </w:r>
      <w:r>
        <w:rPr>
          <w:spacing w:val="-11"/>
          <w:sz w:val="24"/>
        </w:rPr>
        <w:t xml:space="preserve"> </w:t>
      </w:r>
      <w:r>
        <w:rPr>
          <w:sz w:val="24"/>
        </w:rPr>
        <w:t>оценке</w:t>
      </w:r>
      <w:r>
        <w:rPr>
          <w:spacing w:val="-7"/>
          <w:sz w:val="24"/>
        </w:rPr>
        <w:t xml:space="preserve"> </w:t>
      </w:r>
      <w:r>
        <w:rPr>
          <w:sz w:val="24"/>
        </w:rPr>
        <w:t>результатов</w:t>
      </w:r>
      <w:r>
        <w:rPr>
          <w:spacing w:val="-9"/>
          <w:sz w:val="24"/>
        </w:rPr>
        <w:t xml:space="preserve"> </w:t>
      </w:r>
      <w:r>
        <w:rPr>
          <w:spacing w:val="-2"/>
          <w:sz w:val="24"/>
        </w:rPr>
        <w:t>образования;</w:t>
      </w:r>
    </w:p>
    <w:p w:rsidR="00434F26" w:rsidRDefault="00A707DE" w:rsidP="00C3635C">
      <w:pPr>
        <w:pStyle w:val="a4"/>
        <w:numPr>
          <w:ilvl w:val="0"/>
          <w:numId w:val="17"/>
        </w:numPr>
        <w:tabs>
          <w:tab w:val="left" w:pos="1740"/>
        </w:tabs>
        <w:spacing w:line="230" w:lineRule="auto"/>
        <w:ind w:right="279" w:firstLine="849"/>
        <w:rPr>
          <w:sz w:val="24"/>
        </w:rPr>
      </w:pPr>
      <w:r>
        <w:rPr>
          <w:sz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434F26" w:rsidRDefault="00A707DE">
      <w:pPr>
        <w:spacing w:line="237" w:lineRule="auto"/>
        <w:ind w:left="142" w:right="284" w:firstLine="849"/>
        <w:jc w:val="both"/>
        <w:rPr>
          <w:i/>
          <w:sz w:val="24"/>
        </w:rPr>
      </w:pPr>
      <w:r>
        <w:rPr>
          <w:i/>
          <w:sz w:val="24"/>
        </w:rPr>
        <w:t>Учебно-методическое и информационное оснащение образовательного процесса обеспечивает возможность:</w:t>
      </w:r>
    </w:p>
    <w:p w:rsidR="00434F26" w:rsidRDefault="00A707DE" w:rsidP="00C3635C">
      <w:pPr>
        <w:pStyle w:val="a4"/>
        <w:numPr>
          <w:ilvl w:val="0"/>
          <w:numId w:val="17"/>
        </w:numPr>
        <w:tabs>
          <w:tab w:val="left" w:pos="1740"/>
        </w:tabs>
        <w:spacing w:before="58" w:line="211" w:lineRule="auto"/>
        <w:ind w:right="278" w:firstLine="849"/>
        <w:rPr>
          <w:sz w:val="24"/>
        </w:rPr>
      </w:pPr>
      <w:r>
        <w:rPr>
          <w:sz w:val="24"/>
        </w:rPr>
        <w:t>реализации индивидуальных образовательных планов обучающихся, осуществления их самостоятельной образовательной деятельности;</w:t>
      </w:r>
    </w:p>
    <w:p w:rsidR="00434F26" w:rsidRDefault="00A707DE" w:rsidP="00C3635C">
      <w:pPr>
        <w:pStyle w:val="a4"/>
        <w:numPr>
          <w:ilvl w:val="0"/>
          <w:numId w:val="17"/>
        </w:numPr>
        <w:tabs>
          <w:tab w:val="left" w:pos="1740"/>
        </w:tabs>
        <w:spacing w:before="45" w:line="230" w:lineRule="auto"/>
        <w:ind w:right="276" w:firstLine="849"/>
        <w:rPr>
          <w:sz w:val="24"/>
        </w:rPr>
      </w:pPr>
      <w:r>
        <w:rPr>
          <w:sz w:val="24"/>
        </w:rPr>
        <w:t>ввода русского и иноязычного текста, распознавания сканированного текста;</w:t>
      </w:r>
      <w:r>
        <w:rPr>
          <w:spacing w:val="80"/>
          <w:sz w:val="24"/>
        </w:rPr>
        <w:t xml:space="preserve"> </w:t>
      </w:r>
      <w:r>
        <w:rPr>
          <w:sz w:val="24"/>
        </w:rPr>
        <w:t>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34F26" w:rsidRDefault="00A707DE" w:rsidP="00C3635C">
      <w:pPr>
        <w:pStyle w:val="a4"/>
        <w:numPr>
          <w:ilvl w:val="0"/>
          <w:numId w:val="17"/>
        </w:numPr>
        <w:tabs>
          <w:tab w:val="left" w:pos="1740"/>
        </w:tabs>
        <w:spacing w:before="39" w:line="225" w:lineRule="auto"/>
        <w:ind w:right="276" w:firstLine="849"/>
        <w:rPr>
          <w:sz w:val="24"/>
        </w:rPr>
      </w:pPr>
      <w:r>
        <w:rPr>
          <w:sz w:val="24"/>
        </w:rPr>
        <w:t>записи и обработки изображения и звука при фиксации явлений в природе и</w:t>
      </w:r>
      <w:r>
        <w:rPr>
          <w:spacing w:val="40"/>
          <w:sz w:val="24"/>
        </w:rPr>
        <w:t xml:space="preserve"> </w:t>
      </w:r>
      <w:r>
        <w:rPr>
          <w:sz w:val="24"/>
        </w:rPr>
        <w:t>обществе, хода</w:t>
      </w:r>
      <w:r>
        <w:rPr>
          <w:spacing w:val="-1"/>
          <w:sz w:val="24"/>
        </w:rPr>
        <w:t xml:space="preserve"> </w:t>
      </w:r>
      <w:r>
        <w:rPr>
          <w:sz w:val="24"/>
        </w:rPr>
        <w:t>образовательного процесса; переноса информации с</w:t>
      </w:r>
      <w:r>
        <w:rPr>
          <w:spacing w:val="-1"/>
          <w:sz w:val="24"/>
        </w:rPr>
        <w:t xml:space="preserve"> </w:t>
      </w:r>
      <w:r>
        <w:rPr>
          <w:sz w:val="24"/>
        </w:rPr>
        <w:t>нецифровых носителей (включая трехмерные объекты) в цифровую среду (оцифровка, сканирование);</w:t>
      </w:r>
    </w:p>
    <w:p w:rsidR="00434F26" w:rsidRDefault="00A707DE" w:rsidP="00C3635C">
      <w:pPr>
        <w:pStyle w:val="a4"/>
        <w:numPr>
          <w:ilvl w:val="0"/>
          <w:numId w:val="17"/>
        </w:numPr>
        <w:tabs>
          <w:tab w:val="left" w:pos="1740"/>
        </w:tabs>
        <w:spacing w:before="55" w:line="211" w:lineRule="auto"/>
        <w:ind w:right="283" w:firstLine="849"/>
        <w:rPr>
          <w:sz w:val="24"/>
        </w:rPr>
      </w:pPr>
      <w:r>
        <w:rPr>
          <w:sz w:val="24"/>
        </w:rPr>
        <w:t>создания и использования диаграмм различных видов, специализированных географических и исторических карт; создания виртуальных геометрических объектов;</w:t>
      </w:r>
    </w:p>
    <w:p w:rsidR="00434F26" w:rsidRDefault="00A707DE" w:rsidP="00C3635C">
      <w:pPr>
        <w:pStyle w:val="a4"/>
        <w:numPr>
          <w:ilvl w:val="0"/>
          <w:numId w:val="17"/>
        </w:numPr>
        <w:tabs>
          <w:tab w:val="left" w:pos="1740"/>
        </w:tabs>
        <w:spacing w:before="57" w:line="223" w:lineRule="auto"/>
        <w:ind w:right="275" w:firstLine="849"/>
        <w:rPr>
          <w:sz w:val="24"/>
        </w:rPr>
      </w:pPr>
      <w:r>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w:t>
      </w:r>
      <w:r>
        <w:rPr>
          <w:spacing w:val="-1"/>
          <w:sz w:val="24"/>
        </w:rPr>
        <w:t xml:space="preserve"> </w:t>
      </w:r>
      <w:r>
        <w:rPr>
          <w:sz w:val="24"/>
        </w:rPr>
        <w:t xml:space="preserve">озвучивания </w:t>
      </w:r>
      <w:r>
        <w:rPr>
          <w:spacing w:val="-2"/>
          <w:sz w:val="24"/>
        </w:rPr>
        <w:t>видеосообщений;</w:t>
      </w:r>
    </w:p>
    <w:p w:rsidR="00434F26" w:rsidRDefault="00A707DE" w:rsidP="00C3635C">
      <w:pPr>
        <w:pStyle w:val="a4"/>
        <w:numPr>
          <w:ilvl w:val="0"/>
          <w:numId w:val="17"/>
        </w:numPr>
        <w:tabs>
          <w:tab w:val="left" w:pos="1740"/>
        </w:tabs>
        <w:spacing w:before="26" w:line="293" w:lineRule="exact"/>
        <w:ind w:left="1740" w:hanging="749"/>
        <w:rPr>
          <w:sz w:val="24"/>
        </w:rPr>
      </w:pPr>
      <w:r>
        <w:rPr>
          <w:sz w:val="24"/>
        </w:rPr>
        <w:t>выступления</w:t>
      </w:r>
      <w:r>
        <w:rPr>
          <w:spacing w:val="-7"/>
          <w:sz w:val="24"/>
        </w:rPr>
        <w:t xml:space="preserve"> </w:t>
      </w:r>
      <w:r>
        <w:rPr>
          <w:sz w:val="24"/>
        </w:rPr>
        <w:t>с</w:t>
      </w:r>
      <w:r>
        <w:rPr>
          <w:spacing w:val="-8"/>
          <w:sz w:val="24"/>
        </w:rPr>
        <w:t xml:space="preserve"> </w:t>
      </w:r>
      <w:r>
        <w:rPr>
          <w:sz w:val="24"/>
        </w:rPr>
        <w:t>аудио-,</w:t>
      </w:r>
      <w:r>
        <w:rPr>
          <w:spacing w:val="-9"/>
          <w:sz w:val="24"/>
        </w:rPr>
        <w:t xml:space="preserve"> </w:t>
      </w:r>
      <w:r>
        <w:rPr>
          <w:sz w:val="24"/>
        </w:rPr>
        <w:t>видео-</w:t>
      </w:r>
      <w:r>
        <w:rPr>
          <w:spacing w:val="-9"/>
          <w:sz w:val="24"/>
        </w:rPr>
        <w:t xml:space="preserve"> </w:t>
      </w:r>
      <w:r>
        <w:rPr>
          <w:sz w:val="24"/>
        </w:rPr>
        <w:t>и</w:t>
      </w:r>
      <w:r>
        <w:rPr>
          <w:spacing w:val="-10"/>
          <w:sz w:val="24"/>
        </w:rPr>
        <w:t xml:space="preserve"> </w:t>
      </w:r>
      <w:r>
        <w:rPr>
          <w:sz w:val="24"/>
        </w:rPr>
        <w:t>графическим</w:t>
      </w:r>
      <w:r>
        <w:rPr>
          <w:spacing w:val="-4"/>
          <w:sz w:val="24"/>
        </w:rPr>
        <w:t xml:space="preserve"> </w:t>
      </w:r>
      <w:r>
        <w:rPr>
          <w:sz w:val="24"/>
        </w:rPr>
        <w:t>экранным</w:t>
      </w:r>
      <w:r>
        <w:rPr>
          <w:spacing w:val="-8"/>
          <w:sz w:val="24"/>
        </w:rPr>
        <w:t xml:space="preserve"> </w:t>
      </w:r>
      <w:r>
        <w:rPr>
          <w:spacing w:val="-2"/>
          <w:sz w:val="24"/>
        </w:rPr>
        <w:t>сопровождением;</w:t>
      </w:r>
    </w:p>
    <w:p w:rsidR="00434F26" w:rsidRDefault="00A707DE" w:rsidP="00C3635C">
      <w:pPr>
        <w:pStyle w:val="a4"/>
        <w:numPr>
          <w:ilvl w:val="0"/>
          <w:numId w:val="17"/>
        </w:numPr>
        <w:tabs>
          <w:tab w:val="left" w:pos="1740"/>
        </w:tabs>
        <w:spacing w:line="276" w:lineRule="exact"/>
        <w:ind w:left="1740" w:hanging="749"/>
        <w:rPr>
          <w:sz w:val="24"/>
        </w:rPr>
      </w:pPr>
      <w:r>
        <w:rPr>
          <w:sz w:val="24"/>
        </w:rPr>
        <w:t>вывода</w:t>
      </w:r>
      <w:r>
        <w:rPr>
          <w:spacing w:val="-9"/>
          <w:sz w:val="24"/>
        </w:rPr>
        <w:t xml:space="preserve"> </w:t>
      </w:r>
      <w:r>
        <w:rPr>
          <w:sz w:val="24"/>
        </w:rPr>
        <w:t>информации</w:t>
      </w:r>
      <w:r>
        <w:rPr>
          <w:spacing w:val="-2"/>
          <w:sz w:val="24"/>
        </w:rPr>
        <w:t xml:space="preserve"> </w:t>
      </w:r>
      <w:r>
        <w:rPr>
          <w:sz w:val="24"/>
        </w:rPr>
        <w:t>на</w:t>
      </w:r>
      <w:r>
        <w:rPr>
          <w:spacing w:val="-10"/>
          <w:sz w:val="24"/>
        </w:rPr>
        <w:t xml:space="preserve"> </w:t>
      </w:r>
      <w:r>
        <w:rPr>
          <w:sz w:val="24"/>
        </w:rPr>
        <w:t>бумагу</w:t>
      </w:r>
      <w:r>
        <w:rPr>
          <w:spacing w:val="-13"/>
          <w:sz w:val="24"/>
        </w:rPr>
        <w:t xml:space="preserve"> </w:t>
      </w:r>
      <w:r>
        <w:rPr>
          <w:sz w:val="24"/>
        </w:rPr>
        <w:t>и</w:t>
      </w:r>
      <w:r>
        <w:rPr>
          <w:spacing w:val="2"/>
          <w:sz w:val="24"/>
        </w:rPr>
        <w:t xml:space="preserve"> </w:t>
      </w:r>
      <w:r>
        <w:rPr>
          <w:spacing w:val="-4"/>
          <w:sz w:val="24"/>
        </w:rPr>
        <w:t>т.п.;</w:t>
      </w:r>
    </w:p>
    <w:p w:rsidR="00434F26" w:rsidRDefault="00A707DE" w:rsidP="00C3635C">
      <w:pPr>
        <w:pStyle w:val="a4"/>
        <w:numPr>
          <w:ilvl w:val="0"/>
          <w:numId w:val="17"/>
        </w:numPr>
        <w:tabs>
          <w:tab w:val="left" w:pos="1740"/>
        </w:tabs>
        <w:spacing w:line="225" w:lineRule="auto"/>
        <w:ind w:right="275" w:firstLine="849"/>
        <w:rPr>
          <w:sz w:val="24"/>
        </w:rPr>
      </w:pPr>
      <w:r>
        <w:rPr>
          <w:sz w:val="24"/>
        </w:rPr>
        <w:t>информационного</w:t>
      </w:r>
      <w:r>
        <w:rPr>
          <w:spacing w:val="-10"/>
          <w:sz w:val="24"/>
        </w:rPr>
        <w:t xml:space="preserve"> </w:t>
      </w:r>
      <w:r>
        <w:rPr>
          <w:sz w:val="24"/>
        </w:rPr>
        <w:t>подключения</w:t>
      </w:r>
      <w:r>
        <w:rPr>
          <w:spacing w:val="-12"/>
          <w:sz w:val="24"/>
        </w:rPr>
        <w:t xml:space="preserve"> </w:t>
      </w:r>
      <w:r>
        <w:rPr>
          <w:sz w:val="24"/>
        </w:rPr>
        <w:t>к</w:t>
      </w:r>
      <w:r>
        <w:rPr>
          <w:spacing w:val="-14"/>
          <w:sz w:val="24"/>
        </w:rPr>
        <w:t xml:space="preserve"> </w:t>
      </w:r>
      <w:r>
        <w:rPr>
          <w:sz w:val="24"/>
        </w:rPr>
        <w:t>локальной</w:t>
      </w:r>
      <w:r>
        <w:rPr>
          <w:spacing w:val="-10"/>
          <w:sz w:val="24"/>
        </w:rPr>
        <w:t xml:space="preserve"> </w:t>
      </w:r>
      <w:r>
        <w:rPr>
          <w:sz w:val="24"/>
        </w:rPr>
        <w:t>сети</w:t>
      </w:r>
      <w:r>
        <w:rPr>
          <w:spacing w:val="-11"/>
          <w:sz w:val="24"/>
        </w:rPr>
        <w:t xml:space="preserve"> </w:t>
      </w:r>
      <w:r>
        <w:rPr>
          <w:sz w:val="24"/>
        </w:rPr>
        <w:t>и</w:t>
      </w:r>
      <w:r>
        <w:rPr>
          <w:spacing w:val="-15"/>
          <w:sz w:val="24"/>
        </w:rPr>
        <w:t xml:space="preserve"> </w:t>
      </w:r>
      <w:r>
        <w:rPr>
          <w:sz w:val="24"/>
        </w:rPr>
        <w:t>глобальной</w:t>
      </w:r>
      <w:r>
        <w:rPr>
          <w:spacing w:val="-10"/>
          <w:sz w:val="24"/>
        </w:rPr>
        <w:t xml:space="preserve"> </w:t>
      </w:r>
      <w:r>
        <w:rPr>
          <w:sz w:val="24"/>
        </w:rPr>
        <w:t>сети</w:t>
      </w:r>
      <w:r>
        <w:rPr>
          <w:spacing w:val="-15"/>
          <w:sz w:val="24"/>
        </w:rPr>
        <w:t xml:space="preserve"> </w:t>
      </w:r>
      <w:r>
        <w:rPr>
          <w:sz w:val="24"/>
        </w:rPr>
        <w:t>Интернет,</w:t>
      </w:r>
      <w:r>
        <w:rPr>
          <w:spacing w:val="-10"/>
          <w:sz w:val="24"/>
        </w:rPr>
        <w:t xml:space="preserve"> </w:t>
      </w:r>
      <w:r>
        <w:rPr>
          <w:sz w:val="24"/>
        </w:rPr>
        <w:t>входа</w:t>
      </w:r>
      <w:r>
        <w:rPr>
          <w:spacing w:val="-5"/>
          <w:sz w:val="24"/>
        </w:rPr>
        <w:t xml:space="preserve"> </w:t>
      </w:r>
      <w:r>
        <w:rPr>
          <w:sz w:val="24"/>
        </w:rPr>
        <w:t>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434F26" w:rsidRDefault="00A707DE" w:rsidP="00C3635C">
      <w:pPr>
        <w:pStyle w:val="a4"/>
        <w:numPr>
          <w:ilvl w:val="0"/>
          <w:numId w:val="17"/>
        </w:numPr>
        <w:tabs>
          <w:tab w:val="left" w:pos="1740"/>
        </w:tabs>
        <w:spacing w:before="10" w:line="307" w:lineRule="exact"/>
        <w:ind w:left="1740" w:hanging="749"/>
        <w:rPr>
          <w:sz w:val="24"/>
        </w:rPr>
      </w:pPr>
      <w:r>
        <w:rPr>
          <w:sz w:val="24"/>
        </w:rPr>
        <w:t>поиска</w:t>
      </w:r>
      <w:r>
        <w:rPr>
          <w:spacing w:val="-11"/>
          <w:sz w:val="24"/>
        </w:rPr>
        <w:t xml:space="preserve"> </w:t>
      </w:r>
      <w:r>
        <w:rPr>
          <w:sz w:val="24"/>
        </w:rPr>
        <w:t>и</w:t>
      </w:r>
      <w:r>
        <w:rPr>
          <w:spacing w:val="-11"/>
          <w:sz w:val="24"/>
        </w:rPr>
        <w:t xml:space="preserve"> </w:t>
      </w:r>
      <w:r>
        <w:rPr>
          <w:sz w:val="24"/>
        </w:rPr>
        <w:t>получения</w:t>
      </w:r>
      <w:r>
        <w:rPr>
          <w:spacing w:val="-5"/>
          <w:sz w:val="24"/>
        </w:rPr>
        <w:t xml:space="preserve"> </w:t>
      </w:r>
      <w:r>
        <w:rPr>
          <w:spacing w:val="-2"/>
          <w:sz w:val="24"/>
        </w:rPr>
        <w:t>информации;</w:t>
      </w:r>
    </w:p>
    <w:p w:rsidR="00434F26" w:rsidRDefault="00A707DE" w:rsidP="00C3635C">
      <w:pPr>
        <w:pStyle w:val="a4"/>
        <w:numPr>
          <w:ilvl w:val="0"/>
          <w:numId w:val="17"/>
        </w:numPr>
        <w:tabs>
          <w:tab w:val="left" w:pos="1740"/>
        </w:tabs>
        <w:spacing w:before="22" w:line="211" w:lineRule="auto"/>
        <w:ind w:right="286" w:firstLine="849"/>
        <w:rPr>
          <w:sz w:val="24"/>
        </w:rPr>
      </w:pPr>
      <w:r>
        <w:rPr>
          <w:sz w:val="24"/>
        </w:rPr>
        <w:t>использования источников информации на бумажных и цифровых носителях (в том числе в справочниках, словарях, поисковых системах);</w:t>
      </w:r>
    </w:p>
    <w:p w:rsidR="00434F26" w:rsidRDefault="00A707DE" w:rsidP="00C3635C">
      <w:pPr>
        <w:pStyle w:val="a4"/>
        <w:numPr>
          <w:ilvl w:val="0"/>
          <w:numId w:val="17"/>
        </w:numPr>
        <w:tabs>
          <w:tab w:val="left" w:pos="1740"/>
        </w:tabs>
        <w:spacing w:before="66" w:line="284" w:lineRule="exact"/>
        <w:ind w:left="1740" w:hanging="749"/>
        <w:rPr>
          <w:sz w:val="24"/>
        </w:rPr>
      </w:pPr>
      <w:r>
        <w:rPr>
          <w:sz w:val="24"/>
        </w:rPr>
        <w:t>использования</w:t>
      </w:r>
      <w:r>
        <w:rPr>
          <w:spacing w:val="70"/>
          <w:sz w:val="24"/>
        </w:rPr>
        <w:t xml:space="preserve"> </w:t>
      </w:r>
      <w:r>
        <w:rPr>
          <w:sz w:val="24"/>
        </w:rPr>
        <w:t>аудио-видео</w:t>
      </w:r>
      <w:r>
        <w:rPr>
          <w:spacing w:val="73"/>
          <w:sz w:val="24"/>
        </w:rPr>
        <w:t xml:space="preserve"> </w:t>
      </w:r>
      <w:r>
        <w:rPr>
          <w:sz w:val="24"/>
        </w:rPr>
        <w:t>устройств</w:t>
      </w:r>
      <w:r>
        <w:rPr>
          <w:spacing w:val="75"/>
          <w:sz w:val="24"/>
        </w:rPr>
        <w:t xml:space="preserve"> </w:t>
      </w:r>
      <w:r>
        <w:rPr>
          <w:sz w:val="24"/>
        </w:rPr>
        <w:t>для</w:t>
      </w:r>
      <w:r>
        <w:rPr>
          <w:spacing w:val="74"/>
          <w:sz w:val="24"/>
        </w:rPr>
        <w:t xml:space="preserve"> </w:t>
      </w:r>
      <w:r>
        <w:rPr>
          <w:sz w:val="24"/>
        </w:rPr>
        <w:t>учебной</w:t>
      </w:r>
      <w:r>
        <w:rPr>
          <w:spacing w:val="73"/>
          <w:sz w:val="24"/>
        </w:rPr>
        <w:t xml:space="preserve"> </w:t>
      </w:r>
      <w:r>
        <w:rPr>
          <w:sz w:val="24"/>
        </w:rPr>
        <w:t>деятельности</w:t>
      </w:r>
      <w:r>
        <w:rPr>
          <w:spacing w:val="71"/>
          <w:sz w:val="24"/>
        </w:rPr>
        <w:t xml:space="preserve"> </w:t>
      </w:r>
      <w:r>
        <w:rPr>
          <w:sz w:val="24"/>
        </w:rPr>
        <w:t>на</w:t>
      </w:r>
      <w:r>
        <w:rPr>
          <w:spacing w:val="67"/>
          <w:sz w:val="24"/>
        </w:rPr>
        <w:t xml:space="preserve"> </w:t>
      </w:r>
      <w:r>
        <w:rPr>
          <w:sz w:val="24"/>
        </w:rPr>
        <w:t>уроке</w:t>
      </w:r>
      <w:r>
        <w:rPr>
          <w:spacing w:val="73"/>
          <w:sz w:val="24"/>
        </w:rPr>
        <w:t xml:space="preserve"> </w:t>
      </w:r>
      <w:r>
        <w:rPr>
          <w:sz w:val="24"/>
        </w:rPr>
        <w:t>и</w:t>
      </w:r>
      <w:r>
        <w:rPr>
          <w:spacing w:val="74"/>
          <w:sz w:val="24"/>
        </w:rPr>
        <w:t xml:space="preserve"> </w:t>
      </w:r>
      <w:r>
        <w:rPr>
          <w:spacing w:val="-5"/>
          <w:sz w:val="24"/>
        </w:rPr>
        <w:t>вне</w:t>
      </w:r>
    </w:p>
    <w:p w:rsidR="00434F26" w:rsidRDefault="00A707DE">
      <w:pPr>
        <w:pStyle w:val="a3"/>
        <w:spacing w:line="266" w:lineRule="exact"/>
        <w:ind w:left="142"/>
        <w:jc w:val="left"/>
      </w:pPr>
      <w:r>
        <w:rPr>
          <w:spacing w:val="-2"/>
        </w:rPr>
        <w:t>урока;</w:t>
      </w:r>
    </w:p>
    <w:p w:rsidR="00434F26" w:rsidRDefault="00A707DE" w:rsidP="00C3635C">
      <w:pPr>
        <w:pStyle w:val="a4"/>
        <w:numPr>
          <w:ilvl w:val="0"/>
          <w:numId w:val="17"/>
        </w:numPr>
        <w:tabs>
          <w:tab w:val="left" w:pos="1740"/>
        </w:tabs>
        <w:spacing w:before="64" w:line="284" w:lineRule="exact"/>
        <w:ind w:left="1740" w:hanging="749"/>
        <w:jc w:val="left"/>
        <w:rPr>
          <w:sz w:val="24"/>
        </w:rPr>
      </w:pPr>
      <w:r>
        <w:rPr>
          <w:sz w:val="24"/>
        </w:rPr>
        <w:t>общения</w:t>
      </w:r>
      <w:r>
        <w:rPr>
          <w:spacing w:val="58"/>
          <w:sz w:val="24"/>
        </w:rPr>
        <w:t xml:space="preserve"> </w:t>
      </w:r>
      <w:r>
        <w:rPr>
          <w:sz w:val="24"/>
        </w:rPr>
        <w:t>в</w:t>
      </w:r>
      <w:r>
        <w:rPr>
          <w:spacing w:val="67"/>
          <w:sz w:val="24"/>
        </w:rPr>
        <w:t xml:space="preserve"> </w:t>
      </w:r>
      <w:r>
        <w:rPr>
          <w:sz w:val="24"/>
        </w:rPr>
        <w:t>Интернете,</w:t>
      </w:r>
      <w:r>
        <w:rPr>
          <w:spacing w:val="67"/>
          <w:sz w:val="24"/>
        </w:rPr>
        <w:t xml:space="preserve"> </w:t>
      </w:r>
      <w:r>
        <w:rPr>
          <w:sz w:val="24"/>
        </w:rPr>
        <w:t>взаимодействия</w:t>
      </w:r>
      <w:r>
        <w:rPr>
          <w:spacing w:val="60"/>
          <w:sz w:val="24"/>
        </w:rPr>
        <w:t xml:space="preserve"> </w:t>
      </w:r>
      <w:r>
        <w:rPr>
          <w:sz w:val="24"/>
        </w:rPr>
        <w:t>в</w:t>
      </w:r>
      <w:r>
        <w:rPr>
          <w:spacing w:val="67"/>
          <w:sz w:val="24"/>
        </w:rPr>
        <w:t xml:space="preserve"> </w:t>
      </w:r>
      <w:r>
        <w:rPr>
          <w:sz w:val="24"/>
        </w:rPr>
        <w:t>социальных</w:t>
      </w:r>
      <w:r>
        <w:rPr>
          <w:spacing w:val="60"/>
          <w:sz w:val="24"/>
        </w:rPr>
        <w:t xml:space="preserve"> </w:t>
      </w:r>
      <w:r>
        <w:rPr>
          <w:sz w:val="24"/>
        </w:rPr>
        <w:t>группах</w:t>
      </w:r>
      <w:r>
        <w:rPr>
          <w:spacing w:val="61"/>
          <w:sz w:val="24"/>
        </w:rPr>
        <w:t xml:space="preserve"> </w:t>
      </w:r>
      <w:r>
        <w:rPr>
          <w:sz w:val="24"/>
        </w:rPr>
        <w:t>и</w:t>
      </w:r>
      <w:r>
        <w:rPr>
          <w:spacing w:val="66"/>
          <w:sz w:val="24"/>
        </w:rPr>
        <w:t xml:space="preserve"> </w:t>
      </w:r>
      <w:r>
        <w:rPr>
          <w:sz w:val="24"/>
        </w:rPr>
        <w:t>сетях,</w:t>
      </w:r>
      <w:r>
        <w:rPr>
          <w:spacing w:val="71"/>
          <w:sz w:val="24"/>
        </w:rPr>
        <w:t xml:space="preserve"> </w:t>
      </w:r>
      <w:r>
        <w:rPr>
          <w:sz w:val="24"/>
        </w:rPr>
        <w:t>участия</w:t>
      </w:r>
      <w:r>
        <w:rPr>
          <w:spacing w:val="66"/>
          <w:sz w:val="24"/>
        </w:rPr>
        <w:t xml:space="preserve"> </w:t>
      </w:r>
      <w:r>
        <w:rPr>
          <w:spacing w:val="-10"/>
          <w:sz w:val="24"/>
        </w:rPr>
        <w:t>в</w:t>
      </w:r>
    </w:p>
    <w:p w:rsidR="00434F26" w:rsidRDefault="00A707DE">
      <w:pPr>
        <w:pStyle w:val="a3"/>
        <w:spacing w:line="267" w:lineRule="exact"/>
        <w:ind w:left="142"/>
        <w:jc w:val="left"/>
      </w:pPr>
      <w:r>
        <w:t>форумах, групповой</w:t>
      </w:r>
      <w:r>
        <w:rPr>
          <w:spacing w:val="-6"/>
        </w:rPr>
        <w:t xml:space="preserve"> </w:t>
      </w:r>
      <w:r>
        <w:t>работы</w:t>
      </w:r>
      <w:r>
        <w:rPr>
          <w:spacing w:val="-4"/>
        </w:rPr>
        <w:t xml:space="preserve"> </w:t>
      </w:r>
      <w:r>
        <w:t>над</w:t>
      </w:r>
      <w:r>
        <w:rPr>
          <w:spacing w:val="-3"/>
        </w:rPr>
        <w:t xml:space="preserve"> </w:t>
      </w:r>
      <w:r>
        <w:rPr>
          <w:spacing w:val="-2"/>
        </w:rPr>
        <w:t>сообщениями;</w:t>
      </w:r>
    </w:p>
    <w:p w:rsidR="00434F26" w:rsidRDefault="00434F26">
      <w:pPr>
        <w:pStyle w:val="a3"/>
        <w:spacing w:line="267" w:lineRule="exact"/>
        <w:jc w:val="left"/>
        <w:sectPr w:rsidR="00434F26">
          <w:footerReference w:type="default" r:id="rId14"/>
          <w:pgSz w:w="11910" w:h="16840"/>
          <w:pgMar w:top="1060" w:right="283" w:bottom="1080" w:left="708" w:header="0" w:footer="893" w:gutter="0"/>
          <w:pgNumType w:start="389"/>
          <w:cols w:space="720"/>
        </w:sectPr>
      </w:pPr>
    </w:p>
    <w:p w:rsidR="00434F26" w:rsidRDefault="00A707DE" w:rsidP="00C3635C">
      <w:pPr>
        <w:pStyle w:val="a4"/>
        <w:numPr>
          <w:ilvl w:val="0"/>
          <w:numId w:val="17"/>
        </w:numPr>
        <w:tabs>
          <w:tab w:val="left" w:pos="1740"/>
        </w:tabs>
        <w:spacing w:before="98" w:line="211" w:lineRule="auto"/>
        <w:ind w:right="277" w:firstLine="849"/>
        <w:rPr>
          <w:sz w:val="24"/>
        </w:rPr>
      </w:pPr>
      <w:r>
        <w:rPr>
          <w:sz w:val="24"/>
        </w:rPr>
        <w:t>создания и заполнения баз данных, в том числе определителей; наглядного представления и анализа данных;</w:t>
      </w:r>
    </w:p>
    <w:p w:rsidR="00434F26" w:rsidRDefault="00A707DE" w:rsidP="00C3635C">
      <w:pPr>
        <w:pStyle w:val="a4"/>
        <w:numPr>
          <w:ilvl w:val="0"/>
          <w:numId w:val="17"/>
        </w:numPr>
        <w:tabs>
          <w:tab w:val="left" w:pos="1740"/>
        </w:tabs>
        <w:spacing w:before="45" w:line="230" w:lineRule="auto"/>
        <w:ind w:right="274" w:firstLine="849"/>
        <w:rPr>
          <w:sz w:val="24"/>
        </w:rPr>
      </w:pPr>
      <w:r>
        <w:rPr>
          <w:sz w:val="24"/>
        </w:rPr>
        <w:t>включения обучающихся в естественно-научную деятельность, проведения наблюдений и экспериментов, в том числе с</w:t>
      </w:r>
      <w:r>
        <w:rPr>
          <w:spacing w:val="-2"/>
          <w:sz w:val="24"/>
        </w:rPr>
        <w:t xml:space="preserve"> </w:t>
      </w:r>
      <w:r>
        <w:rPr>
          <w:sz w:val="24"/>
        </w:rPr>
        <w:t>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w:t>
      </w:r>
      <w:r>
        <w:rPr>
          <w:spacing w:val="40"/>
          <w:sz w:val="24"/>
        </w:rPr>
        <w:t xml:space="preserve"> </w:t>
      </w:r>
      <w:r>
        <w:rPr>
          <w:sz w:val="24"/>
        </w:rPr>
        <w:t>лабораторий,</w:t>
      </w:r>
    </w:p>
    <w:p w:rsidR="00434F26" w:rsidRDefault="00A707DE">
      <w:pPr>
        <w:pStyle w:val="a3"/>
        <w:spacing w:before="68" w:line="242" w:lineRule="auto"/>
        <w:ind w:left="142" w:right="286" w:firstLine="849"/>
      </w:pPr>
      <w:r>
        <w:t>вещественных и виртуально-наглядных моделей и коллекций основных математических и естественно-научных объектов и явлений;</w:t>
      </w:r>
    </w:p>
    <w:p w:rsidR="00434F26" w:rsidRDefault="00A707DE" w:rsidP="00C3635C">
      <w:pPr>
        <w:pStyle w:val="a4"/>
        <w:numPr>
          <w:ilvl w:val="0"/>
          <w:numId w:val="17"/>
        </w:numPr>
        <w:tabs>
          <w:tab w:val="left" w:pos="1740"/>
        </w:tabs>
        <w:spacing w:before="80" w:line="225" w:lineRule="auto"/>
        <w:ind w:right="270" w:firstLine="849"/>
        <w:rPr>
          <w:sz w:val="24"/>
        </w:rPr>
      </w:pPr>
      <w:r>
        <w:rPr>
          <w:sz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34F26" w:rsidRDefault="00A707DE" w:rsidP="00C3635C">
      <w:pPr>
        <w:pStyle w:val="a4"/>
        <w:numPr>
          <w:ilvl w:val="0"/>
          <w:numId w:val="17"/>
        </w:numPr>
        <w:tabs>
          <w:tab w:val="left" w:pos="1740"/>
        </w:tabs>
        <w:spacing w:before="42" w:line="225" w:lineRule="auto"/>
        <w:ind w:right="278" w:firstLine="849"/>
        <w:rPr>
          <w:sz w:val="24"/>
        </w:rPr>
      </w:pPr>
      <w:r>
        <w:rPr>
          <w:sz w:val="24"/>
        </w:rPr>
        <w:t>художественного творчества с использованием ручных, электрических и ИКТ- инструментов, реализации художественно-оформительских и издательскихпроектов, натурной и рисованной мультипликации;</w:t>
      </w:r>
    </w:p>
    <w:p w:rsidR="00434F26" w:rsidRDefault="00A707DE" w:rsidP="00C3635C">
      <w:pPr>
        <w:pStyle w:val="a4"/>
        <w:numPr>
          <w:ilvl w:val="0"/>
          <w:numId w:val="17"/>
        </w:numPr>
        <w:tabs>
          <w:tab w:val="left" w:pos="1740"/>
        </w:tabs>
        <w:spacing w:before="60" w:line="211" w:lineRule="auto"/>
        <w:ind w:right="278" w:firstLine="849"/>
        <w:rPr>
          <w:sz w:val="24"/>
        </w:rPr>
      </w:pPr>
      <w:r>
        <w:rPr>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34F26" w:rsidRDefault="00A707DE" w:rsidP="00C3635C">
      <w:pPr>
        <w:pStyle w:val="a4"/>
        <w:numPr>
          <w:ilvl w:val="0"/>
          <w:numId w:val="17"/>
        </w:numPr>
        <w:tabs>
          <w:tab w:val="left" w:pos="1740"/>
        </w:tabs>
        <w:spacing w:before="88" w:line="211" w:lineRule="auto"/>
        <w:ind w:right="286" w:firstLine="849"/>
        <w:rPr>
          <w:sz w:val="24"/>
        </w:rPr>
      </w:pPr>
      <w:r>
        <w:rPr>
          <w:sz w:val="24"/>
        </w:rPr>
        <w:t>занятий по изучению правил дорожного движения с использованием игр, оборудования, а также компьютерных тренажеров;</w:t>
      </w:r>
    </w:p>
    <w:p w:rsidR="00434F26" w:rsidRDefault="00A707DE" w:rsidP="00C3635C">
      <w:pPr>
        <w:pStyle w:val="a4"/>
        <w:numPr>
          <w:ilvl w:val="0"/>
          <w:numId w:val="17"/>
        </w:numPr>
        <w:tabs>
          <w:tab w:val="left" w:pos="1740"/>
        </w:tabs>
        <w:spacing w:before="72" w:line="211" w:lineRule="auto"/>
        <w:ind w:right="277" w:firstLine="849"/>
        <w:rPr>
          <w:sz w:val="24"/>
        </w:rPr>
      </w:pPr>
      <w:r>
        <w:rPr>
          <w:sz w:val="24"/>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434F26" w:rsidRDefault="00A707DE" w:rsidP="00C3635C">
      <w:pPr>
        <w:pStyle w:val="a4"/>
        <w:numPr>
          <w:ilvl w:val="0"/>
          <w:numId w:val="17"/>
        </w:numPr>
        <w:tabs>
          <w:tab w:val="left" w:pos="1740"/>
        </w:tabs>
        <w:spacing w:before="42" w:line="223" w:lineRule="auto"/>
        <w:ind w:right="286" w:firstLine="849"/>
        <w:rPr>
          <w:sz w:val="24"/>
        </w:rPr>
      </w:pPr>
      <w:r>
        <w:rPr>
          <w:sz w:val="24"/>
        </w:rPr>
        <w:t>проектирования и организации индивидуальной и групповой деятельности, организации</w:t>
      </w:r>
      <w:r>
        <w:rPr>
          <w:spacing w:val="-3"/>
          <w:sz w:val="24"/>
        </w:rPr>
        <w:t xml:space="preserve"> </w:t>
      </w:r>
      <w:r>
        <w:rPr>
          <w:sz w:val="24"/>
        </w:rPr>
        <w:t>своего времени</w:t>
      </w:r>
      <w:r>
        <w:rPr>
          <w:spacing w:val="-3"/>
          <w:sz w:val="24"/>
        </w:rPr>
        <w:t xml:space="preserve"> </w:t>
      </w:r>
      <w:r>
        <w:rPr>
          <w:sz w:val="24"/>
        </w:rPr>
        <w:t>с</w:t>
      </w:r>
      <w:r>
        <w:rPr>
          <w:spacing w:val="-9"/>
          <w:sz w:val="24"/>
        </w:rPr>
        <w:t xml:space="preserve"> </w:t>
      </w:r>
      <w:r>
        <w:rPr>
          <w:sz w:val="24"/>
        </w:rPr>
        <w:t>использованием</w:t>
      </w:r>
      <w:r>
        <w:rPr>
          <w:spacing w:val="-6"/>
          <w:sz w:val="24"/>
        </w:rPr>
        <w:t xml:space="preserve"> </w:t>
      </w:r>
      <w:r>
        <w:rPr>
          <w:sz w:val="24"/>
        </w:rPr>
        <w:t>ИКТ;</w:t>
      </w:r>
      <w:r>
        <w:rPr>
          <w:spacing w:val="-8"/>
          <w:sz w:val="24"/>
        </w:rPr>
        <w:t xml:space="preserve"> </w:t>
      </w:r>
      <w:r>
        <w:rPr>
          <w:sz w:val="24"/>
        </w:rPr>
        <w:t>планирования</w:t>
      </w:r>
      <w:r>
        <w:rPr>
          <w:spacing w:val="-4"/>
          <w:sz w:val="24"/>
        </w:rPr>
        <w:t xml:space="preserve"> </w:t>
      </w:r>
      <w:r>
        <w:rPr>
          <w:sz w:val="24"/>
        </w:rPr>
        <w:t>учебного</w:t>
      </w:r>
      <w:r>
        <w:rPr>
          <w:spacing w:val="-4"/>
          <w:sz w:val="24"/>
        </w:rPr>
        <w:t xml:space="preserve"> </w:t>
      </w:r>
      <w:r>
        <w:rPr>
          <w:sz w:val="24"/>
        </w:rPr>
        <w:t>процесса,</w:t>
      </w:r>
      <w:r>
        <w:rPr>
          <w:spacing w:val="-2"/>
          <w:sz w:val="24"/>
        </w:rPr>
        <w:t xml:space="preserve"> </w:t>
      </w:r>
      <w:r>
        <w:rPr>
          <w:sz w:val="24"/>
        </w:rPr>
        <w:t>фиксирования его реализации в целом и отдельных этапов (выступлений, дискуссий, экспериментов);</w:t>
      </w:r>
    </w:p>
    <w:p w:rsidR="00434F26" w:rsidRDefault="00A707DE" w:rsidP="00C3635C">
      <w:pPr>
        <w:pStyle w:val="a4"/>
        <w:numPr>
          <w:ilvl w:val="0"/>
          <w:numId w:val="17"/>
        </w:numPr>
        <w:tabs>
          <w:tab w:val="left" w:pos="1740"/>
        </w:tabs>
        <w:spacing w:before="30" w:line="230" w:lineRule="auto"/>
        <w:ind w:right="275" w:firstLine="849"/>
        <w:rPr>
          <w:sz w:val="24"/>
        </w:rPr>
      </w:pPr>
      <w:r>
        <w:rPr>
          <w:sz w:val="24"/>
        </w:rPr>
        <w:t>обеспечения доступа в школьной библиотеке к информационным ресурсам</w:t>
      </w:r>
      <w:r>
        <w:rPr>
          <w:spacing w:val="40"/>
          <w:sz w:val="24"/>
        </w:rPr>
        <w:t xml:space="preserve"> </w:t>
      </w:r>
      <w:r>
        <w:rPr>
          <w:sz w:val="24"/>
        </w:rPr>
        <w:t>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w:t>
      </w:r>
      <w:r>
        <w:rPr>
          <w:spacing w:val="40"/>
          <w:sz w:val="24"/>
        </w:rPr>
        <w:t xml:space="preserve"> </w:t>
      </w:r>
      <w:r>
        <w:rPr>
          <w:sz w:val="24"/>
        </w:rPr>
        <w:t>и</w:t>
      </w:r>
      <w:r>
        <w:rPr>
          <w:spacing w:val="62"/>
          <w:sz w:val="24"/>
        </w:rPr>
        <w:t xml:space="preserve">  </w:t>
      </w:r>
      <w:r>
        <w:rPr>
          <w:sz w:val="24"/>
        </w:rPr>
        <w:t>аудио-видеоматериалов,</w:t>
      </w:r>
      <w:r>
        <w:rPr>
          <w:spacing w:val="60"/>
          <w:sz w:val="24"/>
        </w:rPr>
        <w:t xml:space="preserve">  </w:t>
      </w:r>
      <w:r>
        <w:rPr>
          <w:sz w:val="24"/>
        </w:rPr>
        <w:t>результатов</w:t>
      </w:r>
      <w:r>
        <w:rPr>
          <w:spacing w:val="60"/>
          <w:sz w:val="24"/>
        </w:rPr>
        <w:t xml:space="preserve">  </w:t>
      </w:r>
      <w:r>
        <w:rPr>
          <w:sz w:val="24"/>
        </w:rPr>
        <w:t>творческой,</w:t>
      </w:r>
      <w:r>
        <w:rPr>
          <w:spacing w:val="60"/>
          <w:sz w:val="24"/>
        </w:rPr>
        <w:t xml:space="preserve">  </w:t>
      </w:r>
      <w:r>
        <w:rPr>
          <w:sz w:val="24"/>
        </w:rPr>
        <w:t>научно-исследовательской</w:t>
      </w:r>
      <w:r>
        <w:rPr>
          <w:spacing w:val="59"/>
          <w:sz w:val="24"/>
        </w:rPr>
        <w:t xml:space="preserve">  </w:t>
      </w:r>
      <w:r>
        <w:rPr>
          <w:sz w:val="24"/>
        </w:rPr>
        <w:t>и</w:t>
      </w:r>
      <w:r>
        <w:rPr>
          <w:spacing w:val="59"/>
          <w:sz w:val="24"/>
        </w:rPr>
        <w:t xml:space="preserve">  </w:t>
      </w:r>
      <w:r>
        <w:rPr>
          <w:sz w:val="24"/>
        </w:rPr>
        <w:t>проектной</w:t>
      </w:r>
    </w:p>
    <w:p w:rsidR="00434F26" w:rsidRDefault="00A707DE">
      <w:pPr>
        <w:pStyle w:val="a3"/>
        <w:spacing w:before="1"/>
        <w:ind w:left="142"/>
      </w:pPr>
      <w:r>
        <w:t>деятельности</w:t>
      </w:r>
      <w:r>
        <w:rPr>
          <w:spacing w:val="-12"/>
        </w:rPr>
        <w:t xml:space="preserve"> </w:t>
      </w:r>
      <w:r>
        <w:rPr>
          <w:spacing w:val="-2"/>
        </w:rPr>
        <w:t>обучающихся;</w:t>
      </w:r>
    </w:p>
    <w:p w:rsidR="00434F26" w:rsidRDefault="00A707DE" w:rsidP="00C3635C">
      <w:pPr>
        <w:pStyle w:val="a4"/>
        <w:numPr>
          <w:ilvl w:val="0"/>
          <w:numId w:val="17"/>
        </w:numPr>
        <w:tabs>
          <w:tab w:val="left" w:pos="1740"/>
        </w:tabs>
        <w:spacing w:before="26" w:line="230" w:lineRule="auto"/>
        <w:ind w:right="274" w:firstLine="849"/>
        <w:rPr>
          <w:sz w:val="24"/>
        </w:rPr>
      </w:pPr>
      <w:r>
        <w:rPr>
          <w:sz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 сопровождением;</w:t>
      </w:r>
    </w:p>
    <w:p w:rsidR="00434F26" w:rsidRDefault="00A707DE" w:rsidP="00C3635C">
      <w:pPr>
        <w:pStyle w:val="a4"/>
        <w:numPr>
          <w:ilvl w:val="0"/>
          <w:numId w:val="17"/>
        </w:numPr>
        <w:tabs>
          <w:tab w:val="left" w:pos="1740"/>
        </w:tabs>
        <w:spacing w:before="10" w:line="293" w:lineRule="exact"/>
        <w:ind w:left="1740" w:hanging="749"/>
        <w:rPr>
          <w:sz w:val="24"/>
        </w:rPr>
      </w:pPr>
      <w:r>
        <w:rPr>
          <w:sz w:val="24"/>
        </w:rPr>
        <w:t>выпуска</w:t>
      </w:r>
      <w:r>
        <w:rPr>
          <w:spacing w:val="-10"/>
          <w:sz w:val="24"/>
        </w:rPr>
        <w:t xml:space="preserve"> </w:t>
      </w:r>
      <w:r>
        <w:rPr>
          <w:sz w:val="24"/>
        </w:rPr>
        <w:t>школьных</w:t>
      </w:r>
      <w:r>
        <w:rPr>
          <w:spacing w:val="-9"/>
          <w:sz w:val="24"/>
        </w:rPr>
        <w:t xml:space="preserve"> </w:t>
      </w:r>
      <w:r>
        <w:rPr>
          <w:sz w:val="24"/>
        </w:rPr>
        <w:t>печатных</w:t>
      </w:r>
      <w:r>
        <w:rPr>
          <w:spacing w:val="-9"/>
          <w:sz w:val="24"/>
        </w:rPr>
        <w:t xml:space="preserve"> </w:t>
      </w:r>
      <w:r>
        <w:rPr>
          <w:spacing w:val="-2"/>
          <w:sz w:val="24"/>
        </w:rPr>
        <w:t>изданий.</w:t>
      </w:r>
    </w:p>
    <w:p w:rsidR="00434F26" w:rsidRDefault="00A707DE">
      <w:pPr>
        <w:pStyle w:val="a3"/>
        <w:spacing w:line="257" w:lineRule="exact"/>
        <w:ind w:left="991"/>
      </w:pPr>
      <w:r>
        <w:t>Информационно-образовательная</w:t>
      </w:r>
      <w:r>
        <w:rPr>
          <w:spacing w:val="76"/>
        </w:rPr>
        <w:t xml:space="preserve"> </w:t>
      </w:r>
      <w:r>
        <w:t>среда</w:t>
      </w:r>
      <w:r>
        <w:rPr>
          <w:spacing w:val="56"/>
        </w:rPr>
        <w:t xml:space="preserve"> </w:t>
      </w:r>
      <w:r>
        <w:t>образовательной</w:t>
      </w:r>
      <w:r>
        <w:rPr>
          <w:spacing w:val="53"/>
        </w:rPr>
        <w:t xml:space="preserve"> </w:t>
      </w:r>
      <w:r>
        <w:t>организации</w:t>
      </w:r>
      <w:r>
        <w:rPr>
          <w:spacing w:val="-10"/>
        </w:rPr>
        <w:t xml:space="preserve"> </w:t>
      </w:r>
      <w:r>
        <w:rPr>
          <w:spacing w:val="-2"/>
        </w:rPr>
        <w:t>обеспечивает:</w:t>
      </w:r>
    </w:p>
    <w:p w:rsidR="00434F26" w:rsidRDefault="00A707DE" w:rsidP="00C3635C">
      <w:pPr>
        <w:pStyle w:val="a4"/>
        <w:numPr>
          <w:ilvl w:val="0"/>
          <w:numId w:val="17"/>
        </w:numPr>
        <w:tabs>
          <w:tab w:val="left" w:pos="2168"/>
        </w:tabs>
        <w:spacing w:before="17" w:line="293" w:lineRule="exact"/>
        <w:ind w:left="2168"/>
        <w:jc w:val="left"/>
        <w:rPr>
          <w:sz w:val="24"/>
        </w:rPr>
      </w:pPr>
      <w:r>
        <w:rPr>
          <w:spacing w:val="-2"/>
          <w:sz w:val="24"/>
        </w:rPr>
        <w:t>информационно-методическую</w:t>
      </w:r>
      <w:r>
        <w:rPr>
          <w:spacing w:val="13"/>
          <w:sz w:val="24"/>
        </w:rPr>
        <w:t xml:space="preserve"> </w:t>
      </w:r>
      <w:r>
        <w:rPr>
          <w:spacing w:val="-2"/>
          <w:sz w:val="24"/>
        </w:rPr>
        <w:t>поддержку</w:t>
      </w:r>
      <w:r>
        <w:rPr>
          <w:spacing w:val="2"/>
          <w:sz w:val="24"/>
        </w:rPr>
        <w:t xml:space="preserve"> </w:t>
      </w:r>
      <w:r>
        <w:rPr>
          <w:spacing w:val="-2"/>
          <w:sz w:val="24"/>
        </w:rPr>
        <w:t>образовательного</w:t>
      </w:r>
      <w:r>
        <w:rPr>
          <w:spacing w:val="21"/>
          <w:sz w:val="24"/>
        </w:rPr>
        <w:t xml:space="preserve"> </w:t>
      </w:r>
      <w:r>
        <w:rPr>
          <w:spacing w:val="-2"/>
          <w:sz w:val="24"/>
        </w:rPr>
        <w:t>процесса;</w:t>
      </w:r>
    </w:p>
    <w:p w:rsidR="00434F26" w:rsidRDefault="00A707DE" w:rsidP="00C3635C">
      <w:pPr>
        <w:pStyle w:val="a4"/>
        <w:numPr>
          <w:ilvl w:val="0"/>
          <w:numId w:val="17"/>
        </w:numPr>
        <w:tabs>
          <w:tab w:val="left" w:pos="2168"/>
        </w:tabs>
        <w:spacing w:line="274" w:lineRule="exact"/>
        <w:ind w:left="2168"/>
        <w:jc w:val="left"/>
        <w:rPr>
          <w:sz w:val="24"/>
        </w:rPr>
      </w:pPr>
      <w:r>
        <w:rPr>
          <w:sz w:val="24"/>
        </w:rPr>
        <w:t>планирование</w:t>
      </w:r>
      <w:r>
        <w:rPr>
          <w:spacing w:val="-17"/>
          <w:sz w:val="24"/>
        </w:rPr>
        <w:t xml:space="preserve"> </w:t>
      </w:r>
      <w:r>
        <w:rPr>
          <w:sz w:val="24"/>
        </w:rPr>
        <w:t>образовательного</w:t>
      </w:r>
      <w:r>
        <w:rPr>
          <w:spacing w:val="-6"/>
          <w:sz w:val="24"/>
        </w:rPr>
        <w:t xml:space="preserve"> </w:t>
      </w:r>
      <w:r>
        <w:rPr>
          <w:sz w:val="24"/>
        </w:rPr>
        <w:t>процесса</w:t>
      </w:r>
      <w:r>
        <w:rPr>
          <w:spacing w:val="-7"/>
          <w:sz w:val="24"/>
        </w:rPr>
        <w:t xml:space="preserve"> </w:t>
      </w:r>
      <w:r>
        <w:rPr>
          <w:sz w:val="24"/>
        </w:rPr>
        <w:t>и</w:t>
      </w:r>
      <w:r>
        <w:rPr>
          <w:spacing w:val="-11"/>
          <w:sz w:val="24"/>
        </w:rPr>
        <w:t xml:space="preserve"> </w:t>
      </w:r>
      <w:r>
        <w:rPr>
          <w:sz w:val="24"/>
        </w:rPr>
        <w:t>его</w:t>
      </w:r>
      <w:r>
        <w:rPr>
          <w:spacing w:val="-12"/>
          <w:sz w:val="24"/>
        </w:rPr>
        <w:t xml:space="preserve"> </w:t>
      </w:r>
      <w:r>
        <w:rPr>
          <w:sz w:val="24"/>
        </w:rPr>
        <w:t>ресурсного</w:t>
      </w:r>
      <w:r>
        <w:rPr>
          <w:spacing w:val="-10"/>
          <w:sz w:val="24"/>
        </w:rPr>
        <w:t xml:space="preserve"> </w:t>
      </w:r>
      <w:r>
        <w:rPr>
          <w:spacing w:val="-2"/>
          <w:sz w:val="24"/>
        </w:rPr>
        <w:t>обеспечения;</w:t>
      </w:r>
    </w:p>
    <w:p w:rsidR="00434F26" w:rsidRDefault="00A707DE" w:rsidP="00C3635C">
      <w:pPr>
        <w:pStyle w:val="a4"/>
        <w:numPr>
          <w:ilvl w:val="0"/>
          <w:numId w:val="17"/>
        </w:numPr>
        <w:tabs>
          <w:tab w:val="left" w:pos="2168"/>
        </w:tabs>
        <w:spacing w:line="276" w:lineRule="exact"/>
        <w:ind w:left="2168"/>
        <w:jc w:val="left"/>
        <w:rPr>
          <w:sz w:val="24"/>
        </w:rPr>
      </w:pPr>
      <w:r>
        <w:rPr>
          <w:sz w:val="24"/>
        </w:rPr>
        <w:t>мониторинг</w:t>
      </w:r>
      <w:r>
        <w:rPr>
          <w:spacing w:val="-14"/>
          <w:sz w:val="24"/>
        </w:rPr>
        <w:t xml:space="preserve"> </w:t>
      </w:r>
      <w:r>
        <w:rPr>
          <w:sz w:val="24"/>
        </w:rPr>
        <w:t>и</w:t>
      </w:r>
      <w:r>
        <w:rPr>
          <w:spacing w:val="-12"/>
          <w:sz w:val="24"/>
        </w:rPr>
        <w:t xml:space="preserve"> </w:t>
      </w:r>
      <w:r>
        <w:rPr>
          <w:sz w:val="24"/>
        </w:rPr>
        <w:t>фиксацию</w:t>
      </w:r>
      <w:r>
        <w:rPr>
          <w:spacing w:val="-7"/>
          <w:sz w:val="24"/>
        </w:rPr>
        <w:t xml:space="preserve"> </w:t>
      </w:r>
      <w:r>
        <w:rPr>
          <w:sz w:val="24"/>
        </w:rPr>
        <w:t>хода</w:t>
      </w:r>
      <w:r>
        <w:rPr>
          <w:spacing w:val="-12"/>
          <w:sz w:val="24"/>
        </w:rPr>
        <w:t xml:space="preserve"> </w:t>
      </w:r>
      <w:r>
        <w:rPr>
          <w:sz w:val="24"/>
        </w:rPr>
        <w:t>и</w:t>
      </w:r>
      <w:r>
        <w:rPr>
          <w:spacing w:val="-6"/>
          <w:sz w:val="24"/>
        </w:rPr>
        <w:t xml:space="preserve"> </w:t>
      </w:r>
      <w:r>
        <w:rPr>
          <w:sz w:val="24"/>
        </w:rPr>
        <w:t>результатов</w:t>
      </w:r>
      <w:r>
        <w:rPr>
          <w:spacing w:val="-13"/>
          <w:sz w:val="24"/>
        </w:rPr>
        <w:t xml:space="preserve"> </w:t>
      </w:r>
      <w:r>
        <w:rPr>
          <w:sz w:val="24"/>
        </w:rPr>
        <w:t>образовательного</w:t>
      </w:r>
      <w:r>
        <w:rPr>
          <w:spacing w:val="-10"/>
          <w:sz w:val="24"/>
        </w:rPr>
        <w:t xml:space="preserve"> </w:t>
      </w:r>
      <w:r>
        <w:rPr>
          <w:spacing w:val="-2"/>
          <w:sz w:val="24"/>
        </w:rPr>
        <w:t>процесса;</w:t>
      </w:r>
    </w:p>
    <w:p w:rsidR="00434F26" w:rsidRDefault="00A707DE" w:rsidP="00C3635C">
      <w:pPr>
        <w:pStyle w:val="a4"/>
        <w:numPr>
          <w:ilvl w:val="0"/>
          <w:numId w:val="17"/>
        </w:numPr>
        <w:tabs>
          <w:tab w:val="left" w:pos="2168"/>
        </w:tabs>
        <w:spacing w:line="288" w:lineRule="exact"/>
        <w:ind w:left="2168"/>
        <w:jc w:val="left"/>
        <w:rPr>
          <w:sz w:val="24"/>
        </w:rPr>
      </w:pPr>
      <w:r>
        <w:rPr>
          <w:spacing w:val="-2"/>
          <w:sz w:val="24"/>
        </w:rPr>
        <w:t>мониторинг</w:t>
      </w:r>
      <w:r>
        <w:rPr>
          <w:spacing w:val="6"/>
          <w:sz w:val="24"/>
        </w:rPr>
        <w:t xml:space="preserve"> </w:t>
      </w:r>
      <w:r>
        <w:rPr>
          <w:spacing w:val="-2"/>
          <w:sz w:val="24"/>
        </w:rPr>
        <w:t>здоровья обучающихся;</w:t>
      </w:r>
    </w:p>
    <w:p w:rsidR="00434F26" w:rsidRDefault="00A707DE" w:rsidP="00C3635C">
      <w:pPr>
        <w:pStyle w:val="a4"/>
        <w:numPr>
          <w:ilvl w:val="0"/>
          <w:numId w:val="17"/>
        </w:numPr>
        <w:tabs>
          <w:tab w:val="left" w:pos="2168"/>
        </w:tabs>
        <w:spacing w:before="17" w:line="213" w:lineRule="auto"/>
        <w:ind w:right="283" w:firstLine="849"/>
        <w:rPr>
          <w:sz w:val="24"/>
        </w:rPr>
      </w:pPr>
      <w:r>
        <w:rPr>
          <w:sz w:val="24"/>
        </w:rPr>
        <w:t>современные процедуры создания, поиска, сбора, анализа, обработки, хранения и представления информации;</w:t>
      </w:r>
    </w:p>
    <w:p w:rsidR="00434F26" w:rsidRDefault="00A707DE" w:rsidP="00C3635C">
      <w:pPr>
        <w:pStyle w:val="a4"/>
        <w:numPr>
          <w:ilvl w:val="0"/>
          <w:numId w:val="17"/>
        </w:numPr>
        <w:tabs>
          <w:tab w:val="left" w:pos="2168"/>
        </w:tabs>
        <w:spacing w:before="42" w:line="230" w:lineRule="auto"/>
        <w:ind w:right="282" w:firstLine="849"/>
        <w:rPr>
          <w:sz w:val="24"/>
        </w:rPr>
      </w:pPr>
      <w:r>
        <w:rPr>
          <w:sz w:val="24"/>
        </w:rPr>
        <w:t xml:space="preserve">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w:t>
      </w:r>
      <w:r>
        <w:rPr>
          <w:spacing w:val="-2"/>
          <w:sz w:val="24"/>
        </w:rPr>
        <w:t>образования;</w:t>
      </w:r>
    </w:p>
    <w:p w:rsidR="00434F26" w:rsidRDefault="00A707DE" w:rsidP="00C3635C">
      <w:pPr>
        <w:pStyle w:val="a4"/>
        <w:numPr>
          <w:ilvl w:val="0"/>
          <w:numId w:val="17"/>
        </w:numPr>
        <w:tabs>
          <w:tab w:val="left" w:pos="2168"/>
        </w:tabs>
        <w:spacing w:before="29" w:line="230" w:lineRule="auto"/>
        <w:ind w:right="281" w:firstLine="849"/>
        <w:rPr>
          <w:sz w:val="24"/>
        </w:rPr>
      </w:pPr>
      <w:r>
        <w:rPr>
          <w:sz w:val="24"/>
        </w:rPr>
        <w:t xml:space="preserve">дистанционное взаимодействие школы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w:t>
      </w:r>
      <w:r>
        <w:rPr>
          <w:spacing w:val="-2"/>
          <w:sz w:val="24"/>
        </w:rPr>
        <w:t>жизнедеятельности.</w:t>
      </w:r>
    </w:p>
    <w:p w:rsidR="00434F26" w:rsidRDefault="00A707DE">
      <w:pPr>
        <w:spacing w:before="1"/>
        <w:ind w:left="142" w:right="275" w:firstLine="849"/>
        <w:jc w:val="both"/>
        <w:rPr>
          <w:sz w:val="24"/>
        </w:rPr>
      </w:pPr>
      <w:r>
        <w:rPr>
          <w:i/>
          <w:sz w:val="24"/>
        </w:rPr>
        <w:t xml:space="preserve">Учебно-методическое и информационное обеспечение реализации образовательной программы основного общего образования </w:t>
      </w:r>
      <w:r>
        <w:rPr>
          <w:sz w:val="24"/>
        </w:rPr>
        <w:t>направлено на обеспечение широкого, постоянного и устойчивого</w:t>
      </w:r>
      <w:r>
        <w:rPr>
          <w:spacing w:val="80"/>
          <w:w w:val="150"/>
          <w:sz w:val="24"/>
        </w:rPr>
        <w:t xml:space="preserve"> </w:t>
      </w:r>
      <w:r>
        <w:rPr>
          <w:sz w:val="24"/>
        </w:rPr>
        <w:t>доступа</w:t>
      </w:r>
      <w:r>
        <w:rPr>
          <w:spacing w:val="80"/>
          <w:w w:val="150"/>
          <w:sz w:val="24"/>
        </w:rPr>
        <w:t xml:space="preserve"> </w:t>
      </w:r>
      <w:r>
        <w:rPr>
          <w:sz w:val="24"/>
        </w:rPr>
        <w:t>для</w:t>
      </w:r>
      <w:r>
        <w:rPr>
          <w:spacing w:val="80"/>
          <w:w w:val="150"/>
          <w:sz w:val="24"/>
        </w:rPr>
        <w:t xml:space="preserve"> </w:t>
      </w:r>
      <w:r>
        <w:rPr>
          <w:sz w:val="24"/>
        </w:rPr>
        <w:t>всех</w:t>
      </w:r>
      <w:r>
        <w:rPr>
          <w:spacing w:val="80"/>
          <w:w w:val="150"/>
          <w:sz w:val="24"/>
        </w:rPr>
        <w:t xml:space="preserve"> </w:t>
      </w:r>
      <w:r>
        <w:rPr>
          <w:sz w:val="24"/>
        </w:rPr>
        <w:t>участников</w:t>
      </w:r>
      <w:r>
        <w:rPr>
          <w:spacing w:val="74"/>
          <w:w w:val="150"/>
          <w:sz w:val="24"/>
        </w:rPr>
        <w:t xml:space="preserve"> </w:t>
      </w:r>
      <w:r>
        <w:rPr>
          <w:sz w:val="24"/>
        </w:rPr>
        <w:t>образовательного</w:t>
      </w:r>
      <w:r>
        <w:rPr>
          <w:spacing w:val="80"/>
          <w:w w:val="150"/>
          <w:sz w:val="24"/>
        </w:rPr>
        <w:t xml:space="preserve"> </w:t>
      </w:r>
      <w:r>
        <w:rPr>
          <w:sz w:val="24"/>
        </w:rPr>
        <w:t>процесса</w:t>
      </w:r>
      <w:r>
        <w:rPr>
          <w:spacing w:val="80"/>
          <w:w w:val="150"/>
          <w:sz w:val="24"/>
        </w:rPr>
        <w:t xml:space="preserve"> </w:t>
      </w:r>
      <w:r>
        <w:rPr>
          <w:sz w:val="24"/>
        </w:rPr>
        <w:t>к</w:t>
      </w:r>
      <w:r>
        <w:rPr>
          <w:spacing w:val="76"/>
          <w:w w:val="150"/>
          <w:sz w:val="24"/>
        </w:rPr>
        <w:t xml:space="preserve"> </w:t>
      </w:r>
      <w:r>
        <w:rPr>
          <w:sz w:val="24"/>
        </w:rPr>
        <w:t>любой</w:t>
      </w:r>
      <w:r>
        <w:rPr>
          <w:spacing w:val="78"/>
          <w:w w:val="150"/>
          <w:sz w:val="24"/>
        </w:rPr>
        <w:t xml:space="preserve"> </w:t>
      </w:r>
      <w:r>
        <w:rPr>
          <w:sz w:val="24"/>
        </w:rPr>
        <w:t>информации,</w:t>
      </w:r>
    </w:p>
    <w:p w:rsidR="00434F26" w:rsidRDefault="00434F26">
      <w:pPr>
        <w:jc w:val="both"/>
        <w:rPr>
          <w:sz w:val="24"/>
        </w:rPr>
        <w:sectPr w:rsidR="00434F26">
          <w:pgSz w:w="11910" w:h="16840"/>
          <w:pgMar w:top="1040" w:right="283" w:bottom="1080" w:left="708" w:header="0" w:footer="893" w:gutter="0"/>
          <w:cols w:space="720"/>
        </w:sectPr>
      </w:pPr>
    </w:p>
    <w:p w:rsidR="00434F26" w:rsidRDefault="00A707DE">
      <w:pPr>
        <w:pStyle w:val="a3"/>
        <w:spacing w:before="66" w:line="242" w:lineRule="auto"/>
        <w:ind w:left="142" w:right="278"/>
      </w:pPr>
      <w:r>
        <w:t>связанной с реализацией основной образовательной программы, достижением планируемых результатов,</w:t>
      </w:r>
      <w:r>
        <w:rPr>
          <w:spacing w:val="40"/>
        </w:rPr>
        <w:t xml:space="preserve"> </w:t>
      </w:r>
      <w:r>
        <w:t>организацией</w:t>
      </w:r>
      <w:r>
        <w:rPr>
          <w:spacing w:val="40"/>
        </w:rPr>
        <w:t xml:space="preserve"> </w:t>
      </w:r>
      <w:r>
        <w:t>образовательного</w:t>
      </w:r>
      <w:r>
        <w:rPr>
          <w:spacing w:val="40"/>
        </w:rPr>
        <w:t xml:space="preserve"> </w:t>
      </w:r>
      <w:r>
        <w:t>процесса</w:t>
      </w:r>
      <w:r>
        <w:rPr>
          <w:spacing w:val="40"/>
        </w:rPr>
        <w:t xml:space="preserve"> </w:t>
      </w:r>
      <w:r>
        <w:t>и</w:t>
      </w:r>
    </w:p>
    <w:p w:rsidR="00434F26" w:rsidRDefault="00A707DE">
      <w:pPr>
        <w:pStyle w:val="a3"/>
        <w:spacing w:before="67" w:line="242" w:lineRule="auto"/>
        <w:ind w:left="142" w:right="282" w:firstLine="849"/>
      </w:pPr>
      <w:r>
        <w:t xml:space="preserve">условиями его осуществления Учебно-методическое и информационное обеспечение реализации основной образовательной программы начального общего образования </w:t>
      </w:r>
      <w:r>
        <w:rPr>
          <w:i/>
        </w:rPr>
        <w:t>обеспечивает</w:t>
      </w:r>
      <w:r>
        <w:t>:</w:t>
      </w:r>
    </w:p>
    <w:p w:rsidR="00434F26" w:rsidRDefault="00A707DE" w:rsidP="00C3635C">
      <w:pPr>
        <w:pStyle w:val="a4"/>
        <w:numPr>
          <w:ilvl w:val="0"/>
          <w:numId w:val="17"/>
        </w:numPr>
        <w:tabs>
          <w:tab w:val="left" w:pos="1817"/>
        </w:tabs>
        <w:spacing w:before="76" w:line="230" w:lineRule="auto"/>
        <w:ind w:right="274" w:firstLine="849"/>
        <w:rPr>
          <w:sz w:val="24"/>
        </w:rPr>
      </w:pPr>
      <w:r>
        <w:rPr>
          <w:sz w:val="24"/>
        </w:rPr>
        <w:t>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434F26" w:rsidRDefault="00A707DE" w:rsidP="00C3635C">
      <w:pPr>
        <w:pStyle w:val="a4"/>
        <w:numPr>
          <w:ilvl w:val="0"/>
          <w:numId w:val="17"/>
        </w:numPr>
        <w:tabs>
          <w:tab w:val="left" w:pos="1817"/>
        </w:tabs>
        <w:spacing w:before="9" w:line="230" w:lineRule="auto"/>
        <w:ind w:right="272" w:firstLine="849"/>
        <w:rPr>
          <w:sz w:val="24"/>
        </w:rPr>
      </w:pPr>
      <w:r>
        <w:rPr>
          <w:sz w:val="24"/>
        </w:rPr>
        <w:t>укомплектованность печатными и электронными информационно-</w:t>
      </w:r>
      <w:r>
        <w:rPr>
          <w:spacing w:val="40"/>
          <w:sz w:val="24"/>
        </w:rPr>
        <w:t xml:space="preserve"> </w:t>
      </w:r>
      <w:r>
        <w:rPr>
          <w:sz w:val="24"/>
        </w:rPr>
        <w:t>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 методической</w:t>
      </w:r>
      <w:r>
        <w:rPr>
          <w:spacing w:val="37"/>
          <w:sz w:val="24"/>
        </w:rPr>
        <w:t xml:space="preserve"> </w:t>
      </w:r>
      <w:r>
        <w:rPr>
          <w:sz w:val="24"/>
        </w:rPr>
        <w:t>литературой</w:t>
      </w:r>
      <w:r>
        <w:rPr>
          <w:spacing w:val="37"/>
          <w:sz w:val="24"/>
        </w:rPr>
        <w:t xml:space="preserve"> </w:t>
      </w:r>
      <w:r>
        <w:rPr>
          <w:sz w:val="24"/>
        </w:rPr>
        <w:t>и</w:t>
      </w:r>
      <w:r>
        <w:rPr>
          <w:spacing w:val="37"/>
          <w:sz w:val="24"/>
        </w:rPr>
        <w:t xml:space="preserve"> </w:t>
      </w:r>
      <w:r>
        <w:rPr>
          <w:sz w:val="24"/>
        </w:rPr>
        <w:t>материалами</w:t>
      </w:r>
      <w:r>
        <w:rPr>
          <w:spacing w:val="37"/>
          <w:sz w:val="24"/>
        </w:rPr>
        <w:t xml:space="preserve"> </w:t>
      </w:r>
      <w:r>
        <w:rPr>
          <w:sz w:val="24"/>
        </w:rPr>
        <w:t>по</w:t>
      </w:r>
      <w:r>
        <w:rPr>
          <w:spacing w:val="36"/>
          <w:sz w:val="24"/>
        </w:rPr>
        <w:t xml:space="preserve"> </w:t>
      </w:r>
      <w:r>
        <w:rPr>
          <w:sz w:val="24"/>
        </w:rPr>
        <w:t>всем</w:t>
      </w:r>
      <w:r>
        <w:rPr>
          <w:spacing w:val="38"/>
          <w:sz w:val="24"/>
        </w:rPr>
        <w:t xml:space="preserve"> </w:t>
      </w:r>
      <w:r>
        <w:rPr>
          <w:sz w:val="24"/>
        </w:rPr>
        <w:t>учебным</w:t>
      </w:r>
      <w:r>
        <w:rPr>
          <w:spacing w:val="38"/>
          <w:sz w:val="24"/>
        </w:rPr>
        <w:t xml:space="preserve"> </w:t>
      </w:r>
      <w:r>
        <w:rPr>
          <w:sz w:val="24"/>
        </w:rPr>
        <w:t>предметам</w:t>
      </w:r>
      <w:r>
        <w:rPr>
          <w:spacing w:val="33"/>
          <w:sz w:val="24"/>
        </w:rPr>
        <w:t xml:space="preserve"> </w:t>
      </w:r>
      <w:r>
        <w:rPr>
          <w:sz w:val="24"/>
        </w:rPr>
        <w:t>основной</w:t>
      </w:r>
      <w:r>
        <w:rPr>
          <w:spacing w:val="32"/>
          <w:sz w:val="24"/>
        </w:rPr>
        <w:t xml:space="preserve"> </w:t>
      </w:r>
      <w:r>
        <w:rPr>
          <w:sz w:val="24"/>
        </w:rPr>
        <w:t>образовательной</w:t>
      </w:r>
    </w:p>
    <w:p w:rsidR="00434F26" w:rsidRDefault="00A707DE">
      <w:pPr>
        <w:pStyle w:val="a3"/>
        <w:spacing w:before="4" w:line="237" w:lineRule="auto"/>
        <w:ind w:left="142" w:right="284"/>
      </w:pPr>
      <w:r>
        <w:t>программы начального общего образования на определенных учредителем образовательного учреждения языках обучения, дополнительной литературой;</w:t>
      </w:r>
    </w:p>
    <w:p w:rsidR="00434F26" w:rsidRDefault="00A707DE" w:rsidP="00C3635C">
      <w:pPr>
        <w:pStyle w:val="a4"/>
        <w:numPr>
          <w:ilvl w:val="0"/>
          <w:numId w:val="17"/>
        </w:numPr>
        <w:tabs>
          <w:tab w:val="left" w:pos="1817"/>
        </w:tabs>
        <w:spacing w:before="16" w:line="230" w:lineRule="auto"/>
        <w:ind w:right="273" w:firstLine="849"/>
        <w:rPr>
          <w:sz w:val="24"/>
        </w:rPr>
      </w:pPr>
      <w:r>
        <w:rPr>
          <w:sz w:val="24"/>
        </w:rPr>
        <w:t>фонд дополнительной литературы включает: отечественную и зарубежную, классическую и современную художественную литературу; научно-популярную и научно- 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w:t>
      </w:r>
      <w:r>
        <w:rPr>
          <w:spacing w:val="38"/>
          <w:sz w:val="24"/>
        </w:rPr>
        <w:t xml:space="preserve"> </w:t>
      </w:r>
      <w:r>
        <w:rPr>
          <w:sz w:val="24"/>
        </w:rPr>
        <w:t>издания;</w:t>
      </w:r>
      <w:r>
        <w:rPr>
          <w:spacing w:val="35"/>
          <w:sz w:val="24"/>
        </w:rPr>
        <w:t xml:space="preserve"> </w:t>
      </w:r>
      <w:r>
        <w:rPr>
          <w:sz w:val="24"/>
        </w:rPr>
        <w:t>собрание</w:t>
      </w:r>
      <w:r>
        <w:rPr>
          <w:spacing w:val="38"/>
          <w:sz w:val="24"/>
        </w:rPr>
        <w:t xml:space="preserve"> </w:t>
      </w:r>
      <w:r>
        <w:rPr>
          <w:sz w:val="24"/>
        </w:rPr>
        <w:t>словарей;</w:t>
      </w:r>
      <w:r>
        <w:rPr>
          <w:spacing w:val="80"/>
          <w:w w:val="150"/>
          <w:sz w:val="24"/>
        </w:rPr>
        <w:t xml:space="preserve"> </w:t>
      </w:r>
      <w:r>
        <w:rPr>
          <w:sz w:val="24"/>
        </w:rPr>
        <w:t>литературу</w:t>
      </w:r>
      <w:r>
        <w:rPr>
          <w:spacing w:val="80"/>
          <w:w w:val="150"/>
          <w:sz w:val="24"/>
        </w:rPr>
        <w:t xml:space="preserve"> </w:t>
      </w:r>
      <w:r>
        <w:rPr>
          <w:sz w:val="24"/>
        </w:rPr>
        <w:t>по</w:t>
      </w:r>
      <w:r>
        <w:rPr>
          <w:spacing w:val="80"/>
          <w:w w:val="150"/>
          <w:sz w:val="24"/>
        </w:rPr>
        <w:t xml:space="preserve"> </w:t>
      </w:r>
      <w:r>
        <w:rPr>
          <w:sz w:val="24"/>
        </w:rPr>
        <w:t>социальному</w:t>
      </w:r>
      <w:r>
        <w:rPr>
          <w:spacing w:val="80"/>
          <w:sz w:val="24"/>
        </w:rPr>
        <w:t xml:space="preserve"> </w:t>
      </w:r>
      <w:r>
        <w:rPr>
          <w:sz w:val="24"/>
        </w:rPr>
        <w:t>и</w:t>
      </w:r>
      <w:r>
        <w:rPr>
          <w:spacing w:val="80"/>
          <w:w w:val="150"/>
          <w:sz w:val="24"/>
        </w:rPr>
        <w:t xml:space="preserve"> </w:t>
      </w:r>
      <w:r>
        <w:rPr>
          <w:sz w:val="24"/>
        </w:rPr>
        <w:t>профессиональному</w:t>
      </w:r>
    </w:p>
    <w:p w:rsidR="00434F26" w:rsidRDefault="00A707DE">
      <w:pPr>
        <w:pStyle w:val="a3"/>
        <w:spacing w:before="10"/>
        <w:ind w:left="142"/>
        <w:jc w:val="left"/>
      </w:pPr>
      <w:r>
        <w:rPr>
          <w:spacing w:val="-2"/>
        </w:rPr>
        <w:t>самоопределению</w:t>
      </w:r>
    </w:p>
    <w:p w:rsidR="00434F26" w:rsidRDefault="00A707DE">
      <w:pPr>
        <w:pStyle w:val="a3"/>
        <w:spacing w:before="8"/>
        <w:ind w:left="991"/>
        <w:jc w:val="left"/>
      </w:pPr>
      <w:r>
        <w:rPr>
          <w:spacing w:val="-2"/>
        </w:rPr>
        <w:t>обучающихся.</w:t>
      </w:r>
    </w:p>
    <w:p w:rsidR="00434F26" w:rsidRDefault="00434F26">
      <w:pPr>
        <w:pStyle w:val="a3"/>
        <w:spacing w:before="5"/>
        <w:ind w:left="0"/>
        <w:jc w:val="left"/>
      </w:pPr>
    </w:p>
    <w:p w:rsidR="00434F26" w:rsidRDefault="00A707DE" w:rsidP="00C3635C">
      <w:pPr>
        <w:pStyle w:val="3"/>
        <w:numPr>
          <w:ilvl w:val="2"/>
          <w:numId w:val="16"/>
        </w:numPr>
        <w:tabs>
          <w:tab w:val="left" w:pos="2238"/>
        </w:tabs>
        <w:ind w:left="2238" w:hanging="541"/>
        <w:jc w:val="both"/>
        <w:rPr>
          <w:sz w:val="22"/>
        </w:rPr>
      </w:pPr>
      <w:bookmarkStart w:id="261" w:name="3.4.4.Психолого-педагогические_условия"/>
      <w:bookmarkEnd w:id="261"/>
      <w:r>
        <w:rPr>
          <w:spacing w:val="-2"/>
        </w:rPr>
        <w:t>Психолого-педагогические</w:t>
      </w:r>
      <w:r>
        <w:rPr>
          <w:spacing w:val="16"/>
        </w:rPr>
        <w:t xml:space="preserve"> </w:t>
      </w:r>
      <w:r>
        <w:rPr>
          <w:spacing w:val="-2"/>
        </w:rPr>
        <w:t>условия</w:t>
      </w:r>
    </w:p>
    <w:p w:rsidR="00434F26" w:rsidRDefault="00A707DE">
      <w:pPr>
        <w:pStyle w:val="a3"/>
        <w:spacing w:before="1" w:line="237" w:lineRule="auto"/>
        <w:ind w:left="142" w:right="283" w:firstLine="849"/>
      </w:pPr>
      <w:r>
        <w:t>Обязательным условием реализации требований ФГОС для обучающихся с ОВЗ является создание в образовательной организации психолого-педагогических условий, обеспечивающих:</w:t>
      </w:r>
    </w:p>
    <w:p w:rsidR="00434F26" w:rsidRDefault="00A707DE" w:rsidP="00C3635C">
      <w:pPr>
        <w:pStyle w:val="a4"/>
        <w:numPr>
          <w:ilvl w:val="0"/>
          <w:numId w:val="17"/>
        </w:numPr>
        <w:tabs>
          <w:tab w:val="left" w:pos="1817"/>
        </w:tabs>
        <w:spacing w:before="40" w:line="225" w:lineRule="auto"/>
        <w:ind w:right="281" w:firstLine="849"/>
        <w:rPr>
          <w:sz w:val="24"/>
        </w:rPr>
      </w:pPr>
      <w:r>
        <w:rPr>
          <w:i/>
          <w:sz w:val="24"/>
        </w:rPr>
        <w:t>пре</w:t>
      </w:r>
      <w:r>
        <w:rPr>
          <w:sz w:val="24"/>
        </w:rPr>
        <w:t>емственность содержания и форм организации образовательной деятельности по отношению к начальному общему образованию с учетом специфики возрастного психофизического развития обучающихся;</w:t>
      </w:r>
    </w:p>
    <w:p w:rsidR="00434F26" w:rsidRDefault="00A707DE" w:rsidP="00C3635C">
      <w:pPr>
        <w:pStyle w:val="a4"/>
        <w:numPr>
          <w:ilvl w:val="0"/>
          <w:numId w:val="17"/>
        </w:numPr>
        <w:tabs>
          <w:tab w:val="left" w:pos="1817"/>
        </w:tabs>
        <w:spacing w:before="85" w:line="211" w:lineRule="auto"/>
        <w:ind w:right="284" w:firstLine="849"/>
        <w:rPr>
          <w:sz w:val="24"/>
        </w:rPr>
      </w:pPr>
      <w:r>
        <w:rPr>
          <w:sz w:val="24"/>
        </w:rPr>
        <w:t>формирование и развитие психолого-педагогической компетентности участников образовательных отношений;</w:t>
      </w:r>
    </w:p>
    <w:p w:rsidR="00434F26" w:rsidRDefault="00A707DE" w:rsidP="00C3635C">
      <w:pPr>
        <w:pStyle w:val="a4"/>
        <w:numPr>
          <w:ilvl w:val="0"/>
          <w:numId w:val="17"/>
        </w:numPr>
        <w:tabs>
          <w:tab w:val="left" w:pos="1817"/>
        </w:tabs>
        <w:spacing w:before="87" w:line="211" w:lineRule="auto"/>
        <w:ind w:right="273" w:firstLine="849"/>
        <w:rPr>
          <w:sz w:val="24"/>
        </w:rPr>
      </w:pPr>
      <w:r>
        <w:rPr>
          <w:sz w:val="24"/>
        </w:rPr>
        <w:t>вариативность направлений и форм, а также диверсификацию уровней психолого- педагогического сопровождения участников образовательных отношений;</w:t>
      </w:r>
    </w:p>
    <w:p w:rsidR="00434F26" w:rsidRDefault="00A707DE" w:rsidP="00C3635C">
      <w:pPr>
        <w:pStyle w:val="a4"/>
        <w:numPr>
          <w:ilvl w:val="0"/>
          <w:numId w:val="17"/>
        </w:numPr>
        <w:tabs>
          <w:tab w:val="left" w:pos="1817"/>
        </w:tabs>
        <w:spacing w:before="26" w:line="293" w:lineRule="exact"/>
        <w:ind w:left="1817" w:hanging="826"/>
        <w:rPr>
          <w:sz w:val="24"/>
        </w:rPr>
      </w:pPr>
      <w:r>
        <w:rPr>
          <w:sz w:val="24"/>
        </w:rPr>
        <w:t>дифференц</w:t>
      </w:r>
      <w:r>
        <w:rPr>
          <w:i/>
          <w:sz w:val="24"/>
        </w:rPr>
        <w:t>иацию</w:t>
      </w:r>
      <w:r>
        <w:rPr>
          <w:i/>
          <w:spacing w:val="-15"/>
          <w:sz w:val="24"/>
        </w:rPr>
        <w:t xml:space="preserve"> </w:t>
      </w:r>
      <w:r>
        <w:rPr>
          <w:sz w:val="24"/>
        </w:rPr>
        <w:t>и</w:t>
      </w:r>
      <w:r>
        <w:rPr>
          <w:spacing w:val="-15"/>
          <w:sz w:val="24"/>
        </w:rPr>
        <w:t xml:space="preserve"> </w:t>
      </w:r>
      <w:r>
        <w:rPr>
          <w:sz w:val="24"/>
        </w:rPr>
        <w:t>индивидуализацию</w:t>
      </w:r>
      <w:r>
        <w:rPr>
          <w:spacing w:val="-15"/>
          <w:sz w:val="24"/>
        </w:rPr>
        <w:t xml:space="preserve"> </w:t>
      </w:r>
      <w:r>
        <w:rPr>
          <w:spacing w:val="-2"/>
          <w:sz w:val="24"/>
        </w:rPr>
        <w:t>обучения.</w:t>
      </w:r>
    </w:p>
    <w:p w:rsidR="00434F26" w:rsidRDefault="00A707DE">
      <w:pPr>
        <w:pStyle w:val="a3"/>
        <w:spacing w:line="257" w:lineRule="exact"/>
        <w:ind w:left="991"/>
      </w:pPr>
      <w:r>
        <w:t>Особенности</w:t>
      </w:r>
      <w:r>
        <w:rPr>
          <w:spacing w:val="52"/>
        </w:rPr>
        <w:t xml:space="preserve">  </w:t>
      </w:r>
      <w:r>
        <w:t>реализации</w:t>
      </w:r>
      <w:r>
        <w:rPr>
          <w:spacing w:val="55"/>
        </w:rPr>
        <w:t xml:space="preserve">  </w:t>
      </w:r>
      <w:r>
        <w:t>образовательной</w:t>
      </w:r>
      <w:r>
        <w:rPr>
          <w:spacing w:val="54"/>
        </w:rPr>
        <w:t xml:space="preserve">  </w:t>
      </w:r>
      <w:r>
        <w:t>программы</w:t>
      </w:r>
      <w:r>
        <w:rPr>
          <w:spacing w:val="55"/>
        </w:rPr>
        <w:t xml:space="preserve">  </w:t>
      </w:r>
      <w:r>
        <w:t>для</w:t>
      </w:r>
      <w:r>
        <w:rPr>
          <w:spacing w:val="53"/>
        </w:rPr>
        <w:t xml:space="preserve">  </w:t>
      </w:r>
      <w:r>
        <w:t>детей</w:t>
      </w:r>
      <w:r>
        <w:rPr>
          <w:spacing w:val="56"/>
        </w:rPr>
        <w:t xml:space="preserve">  </w:t>
      </w:r>
      <w:r>
        <w:t>с</w:t>
      </w:r>
      <w:r>
        <w:rPr>
          <w:spacing w:val="51"/>
        </w:rPr>
        <w:t xml:space="preserve">  </w:t>
      </w:r>
      <w:r>
        <w:rPr>
          <w:spacing w:val="-2"/>
        </w:rPr>
        <w:t>ограниченными</w:t>
      </w:r>
    </w:p>
    <w:p w:rsidR="00434F26" w:rsidRDefault="00A707DE">
      <w:pPr>
        <w:pStyle w:val="a3"/>
        <w:spacing w:before="3"/>
        <w:ind w:left="142" w:right="269"/>
      </w:pPr>
      <w:r>
        <w:t>возможностями здоровья</w:t>
      </w:r>
      <w:r>
        <w:rPr>
          <w:spacing w:val="40"/>
        </w:rPr>
        <w:t xml:space="preserve"> </w:t>
      </w:r>
      <w:r>
        <w:t>заключаются не только в использовании</w:t>
      </w:r>
      <w:r>
        <w:rPr>
          <w:spacing w:val="40"/>
        </w:rPr>
        <w:t xml:space="preserve"> </w:t>
      </w:r>
      <w:r>
        <w:t>различных образовательных технологий для достижения обучающимися определенного уровня образованности и жизненной компетентности, но и в реализации комплексной психолого- медико-педагогической помощи детям для дальнейшей социальной адаптации в обществе. Данное направление реализуется специалистами службы психолого-медико- педагогического сопровождения: педагогами-психологами, учителями- логопедами, учителями-дефектологами, социальными педагогами, врачом-педиатром, врачом- психиатром, учителями,</w:t>
      </w:r>
      <w:r>
        <w:rPr>
          <w:spacing w:val="40"/>
        </w:rPr>
        <w:t xml:space="preserve"> </w:t>
      </w:r>
      <w:r>
        <w:t>воспитателями, педагогами дополнительного образования, родителями при единстве их целей и одно направленности действий.</w:t>
      </w:r>
    </w:p>
    <w:p w:rsidR="00434F26" w:rsidRDefault="00A707DE">
      <w:pPr>
        <w:pStyle w:val="a3"/>
        <w:spacing w:before="1"/>
        <w:ind w:left="991"/>
      </w:pPr>
      <w:r>
        <w:t>Создание</w:t>
      </w:r>
      <w:r>
        <w:rPr>
          <w:spacing w:val="-17"/>
        </w:rPr>
        <w:t xml:space="preserve"> </w:t>
      </w:r>
      <w:r>
        <w:t>психолого-педагогических</w:t>
      </w:r>
      <w:r>
        <w:rPr>
          <w:spacing w:val="-15"/>
        </w:rPr>
        <w:t xml:space="preserve"> </w:t>
      </w:r>
      <w:r>
        <w:t>условий</w:t>
      </w:r>
      <w:r>
        <w:rPr>
          <w:spacing w:val="-15"/>
        </w:rPr>
        <w:t xml:space="preserve"> </w:t>
      </w:r>
      <w:r>
        <w:t>заключается</w:t>
      </w:r>
      <w:r>
        <w:rPr>
          <w:spacing w:val="-15"/>
        </w:rPr>
        <w:t xml:space="preserve"> </w:t>
      </w:r>
      <w:r>
        <w:t>в</w:t>
      </w:r>
      <w:r>
        <w:rPr>
          <w:spacing w:val="-9"/>
        </w:rPr>
        <w:t xml:space="preserve"> </w:t>
      </w:r>
      <w:r>
        <w:rPr>
          <w:spacing w:val="-2"/>
        </w:rPr>
        <w:t>следующем:</w:t>
      </w:r>
    </w:p>
    <w:p w:rsidR="00434F26" w:rsidRDefault="00A707DE" w:rsidP="00C3635C">
      <w:pPr>
        <w:pStyle w:val="a4"/>
        <w:numPr>
          <w:ilvl w:val="0"/>
          <w:numId w:val="17"/>
        </w:numPr>
        <w:tabs>
          <w:tab w:val="left" w:pos="2024"/>
        </w:tabs>
        <w:spacing w:before="30" w:line="225" w:lineRule="auto"/>
        <w:ind w:right="278" w:firstLine="849"/>
        <w:rPr>
          <w:sz w:val="24"/>
        </w:rPr>
      </w:pPr>
      <w:r>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w:t>
      </w:r>
      <w:r>
        <w:rPr>
          <w:spacing w:val="40"/>
          <w:sz w:val="24"/>
        </w:rPr>
        <w:t xml:space="preserve"> </w:t>
      </w:r>
      <w:r>
        <w:rPr>
          <w:sz w:val="24"/>
        </w:rPr>
        <w:t>соответствии с рекомендациями психолого-медико-педагогической комиссии;</w:t>
      </w:r>
    </w:p>
    <w:p w:rsidR="00434F26" w:rsidRDefault="00A707DE" w:rsidP="00C3635C">
      <w:pPr>
        <w:pStyle w:val="a4"/>
        <w:numPr>
          <w:ilvl w:val="0"/>
          <w:numId w:val="17"/>
        </w:numPr>
        <w:tabs>
          <w:tab w:val="left" w:pos="2024"/>
        </w:tabs>
        <w:spacing w:before="96" w:line="230" w:lineRule="auto"/>
        <w:ind w:right="280" w:firstLine="849"/>
        <w:rPr>
          <w:sz w:val="24"/>
        </w:rPr>
      </w:pPr>
      <w:r>
        <w:rPr>
          <w:sz w:val="24"/>
        </w:rPr>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информационных,</w:t>
      </w:r>
      <w:r>
        <w:rPr>
          <w:spacing w:val="80"/>
          <w:sz w:val="24"/>
        </w:rPr>
        <w:t xml:space="preserve"> </w:t>
      </w:r>
      <w:r>
        <w:rPr>
          <w:sz w:val="24"/>
        </w:rPr>
        <w:t>компьютерных,</w:t>
      </w:r>
      <w:r>
        <w:rPr>
          <w:spacing w:val="80"/>
          <w:sz w:val="24"/>
        </w:rPr>
        <w:t xml:space="preserve"> </w:t>
      </w:r>
      <w:r>
        <w:rPr>
          <w:sz w:val="24"/>
        </w:rPr>
        <w:t>для</w:t>
      </w:r>
      <w:r>
        <w:rPr>
          <w:spacing w:val="80"/>
          <w:sz w:val="24"/>
        </w:rPr>
        <w:t xml:space="preserve"> </w:t>
      </w:r>
      <w:r>
        <w:rPr>
          <w:sz w:val="24"/>
        </w:rPr>
        <w:t>оптимизации</w:t>
      </w:r>
      <w:r>
        <w:rPr>
          <w:spacing w:val="80"/>
          <w:sz w:val="24"/>
        </w:rPr>
        <w:t xml:space="preserve"> </w:t>
      </w:r>
      <w:r>
        <w:rPr>
          <w:sz w:val="24"/>
        </w:rPr>
        <w:t>образовательного</w:t>
      </w:r>
    </w:p>
    <w:p w:rsidR="00434F26" w:rsidRDefault="00A707DE">
      <w:pPr>
        <w:pStyle w:val="a3"/>
        <w:ind w:left="142"/>
      </w:pPr>
      <w:r>
        <w:t>процесса,</w:t>
      </w:r>
      <w:r>
        <w:rPr>
          <w:spacing w:val="-5"/>
        </w:rPr>
        <w:t xml:space="preserve"> </w:t>
      </w:r>
      <w:r>
        <w:t>повышения</w:t>
      </w:r>
      <w:r>
        <w:rPr>
          <w:spacing w:val="-1"/>
        </w:rPr>
        <w:t xml:space="preserve"> </w:t>
      </w:r>
      <w:r>
        <w:t>его</w:t>
      </w:r>
      <w:r>
        <w:rPr>
          <w:spacing w:val="-4"/>
        </w:rPr>
        <w:t xml:space="preserve"> </w:t>
      </w:r>
      <w:r>
        <w:t>эффективности,</w:t>
      </w:r>
      <w:r>
        <w:rPr>
          <w:spacing w:val="-2"/>
        </w:rPr>
        <w:t xml:space="preserve"> доступности);</w:t>
      </w:r>
    </w:p>
    <w:p w:rsidR="00434F26" w:rsidRDefault="00434F26">
      <w:pPr>
        <w:pStyle w:val="a3"/>
        <w:sectPr w:rsidR="00434F26">
          <w:pgSz w:w="11910" w:h="16840"/>
          <w:pgMar w:top="1040" w:right="283" w:bottom="1140" w:left="708" w:header="0" w:footer="893" w:gutter="0"/>
          <w:cols w:space="720"/>
        </w:sectPr>
      </w:pPr>
    </w:p>
    <w:p w:rsidR="00434F26" w:rsidRDefault="00A707DE" w:rsidP="00C3635C">
      <w:pPr>
        <w:pStyle w:val="a4"/>
        <w:numPr>
          <w:ilvl w:val="0"/>
          <w:numId w:val="17"/>
        </w:numPr>
        <w:tabs>
          <w:tab w:val="left" w:pos="2024"/>
        </w:tabs>
        <w:spacing w:before="71" w:line="235" w:lineRule="auto"/>
        <w:ind w:right="274" w:firstLine="849"/>
        <w:rPr>
          <w:sz w:val="24"/>
        </w:rPr>
      </w:pPr>
      <w:r>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w:t>
      </w:r>
      <w:r>
        <w:rPr>
          <w:spacing w:val="38"/>
          <w:sz w:val="24"/>
        </w:rPr>
        <w:t xml:space="preserve"> </w:t>
      </w:r>
      <w:r>
        <w:rPr>
          <w:sz w:val="24"/>
        </w:rPr>
        <w:t>специализированных образовательных</w:t>
      </w:r>
      <w:r>
        <w:rPr>
          <w:spacing w:val="31"/>
          <w:sz w:val="24"/>
        </w:rPr>
        <w:t xml:space="preserve"> </w:t>
      </w:r>
      <w:r>
        <w:rPr>
          <w:sz w:val="24"/>
        </w:rPr>
        <w:t>и</w:t>
      </w:r>
      <w:r>
        <w:rPr>
          <w:spacing w:val="37"/>
          <w:sz w:val="24"/>
        </w:rPr>
        <w:t xml:space="preserve"> </w:t>
      </w:r>
      <w:r>
        <w:rPr>
          <w:sz w:val="24"/>
        </w:rPr>
        <w:t>коррекционных</w:t>
      </w:r>
      <w:r>
        <w:rPr>
          <w:spacing w:val="31"/>
          <w:sz w:val="24"/>
        </w:rPr>
        <w:t xml:space="preserve"> </w:t>
      </w:r>
      <w:r>
        <w:rPr>
          <w:sz w:val="24"/>
        </w:rPr>
        <w:t>программ,</w:t>
      </w:r>
      <w:r>
        <w:rPr>
          <w:spacing w:val="29"/>
          <w:sz w:val="24"/>
        </w:rPr>
        <w:t xml:space="preserve"> </w:t>
      </w:r>
      <w:r>
        <w:rPr>
          <w:sz w:val="24"/>
        </w:rPr>
        <w:t>ориентированных</w:t>
      </w:r>
      <w:r>
        <w:rPr>
          <w:spacing w:val="31"/>
          <w:sz w:val="24"/>
        </w:rPr>
        <w:t xml:space="preserve"> </w:t>
      </w:r>
      <w:r>
        <w:rPr>
          <w:sz w:val="24"/>
        </w:rPr>
        <w:t>на</w:t>
      </w:r>
    </w:p>
    <w:p w:rsidR="00434F26" w:rsidRDefault="00A707DE">
      <w:pPr>
        <w:pStyle w:val="a3"/>
        <w:ind w:left="142" w:right="283"/>
      </w:pPr>
      <w:r>
        <w:t>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434F26" w:rsidRDefault="00A707DE" w:rsidP="00C3635C">
      <w:pPr>
        <w:pStyle w:val="a4"/>
        <w:numPr>
          <w:ilvl w:val="0"/>
          <w:numId w:val="17"/>
        </w:numPr>
        <w:tabs>
          <w:tab w:val="left" w:pos="2024"/>
        </w:tabs>
        <w:spacing w:before="31" w:line="223" w:lineRule="auto"/>
        <w:ind w:right="285" w:firstLine="849"/>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34F26" w:rsidRDefault="00A707DE" w:rsidP="00C3635C">
      <w:pPr>
        <w:pStyle w:val="a4"/>
        <w:numPr>
          <w:ilvl w:val="0"/>
          <w:numId w:val="17"/>
        </w:numPr>
        <w:tabs>
          <w:tab w:val="left" w:pos="2024"/>
        </w:tabs>
        <w:spacing w:before="51" w:line="223" w:lineRule="auto"/>
        <w:ind w:right="271" w:firstLine="849"/>
        <w:rPr>
          <w:sz w:val="24"/>
        </w:rPr>
      </w:pPr>
      <w:r>
        <w:rPr>
          <w:sz w:val="24"/>
        </w:rPr>
        <w:t>обеспечение участия всех детей с ограниченными возможностями здоровья в проведении воспитательных, культурно-развлекательных, спортивно- оздоровительных и иных досуговых мероприятий.</w:t>
      </w:r>
    </w:p>
    <w:p w:rsidR="00434F26" w:rsidRDefault="00A707DE">
      <w:pPr>
        <w:pStyle w:val="a3"/>
        <w:spacing w:before="11"/>
        <w:ind w:left="991"/>
      </w:pPr>
      <w:r>
        <w:t>Основными</w:t>
      </w:r>
      <w:r>
        <w:rPr>
          <w:spacing w:val="-8"/>
        </w:rPr>
        <w:t xml:space="preserve"> </w:t>
      </w:r>
      <w:r>
        <w:t>формами</w:t>
      </w:r>
      <w:r>
        <w:rPr>
          <w:spacing w:val="-6"/>
        </w:rPr>
        <w:t xml:space="preserve"> </w:t>
      </w:r>
      <w:r>
        <w:t>психолого-педагогического</w:t>
      </w:r>
      <w:r>
        <w:rPr>
          <w:spacing w:val="-7"/>
        </w:rPr>
        <w:t xml:space="preserve"> </w:t>
      </w:r>
      <w:r>
        <w:t>сопровождения</w:t>
      </w:r>
      <w:r>
        <w:rPr>
          <w:spacing w:val="-11"/>
        </w:rPr>
        <w:t xml:space="preserve"> </w:t>
      </w:r>
      <w:r>
        <w:t>обучающихся</w:t>
      </w:r>
      <w:r>
        <w:rPr>
          <w:spacing w:val="-3"/>
        </w:rPr>
        <w:t xml:space="preserve"> </w:t>
      </w:r>
      <w:r>
        <w:rPr>
          <w:spacing w:val="-2"/>
        </w:rPr>
        <w:t>являются:</w:t>
      </w:r>
    </w:p>
    <w:p w:rsidR="00434F26" w:rsidRDefault="00A707DE" w:rsidP="00C3635C">
      <w:pPr>
        <w:pStyle w:val="a4"/>
        <w:numPr>
          <w:ilvl w:val="0"/>
          <w:numId w:val="17"/>
        </w:numPr>
        <w:tabs>
          <w:tab w:val="left" w:pos="2024"/>
        </w:tabs>
        <w:spacing w:before="35" w:line="225" w:lineRule="auto"/>
        <w:ind w:right="280" w:firstLine="849"/>
        <w:rPr>
          <w:sz w:val="24"/>
        </w:rPr>
      </w:pPr>
      <w:r>
        <w:rPr>
          <w:sz w:val="24"/>
        </w:rPr>
        <w:t>диагностика, направленная на выявление особенностей статуса школьника. Она может проводиться на</w:t>
      </w:r>
      <w:r>
        <w:rPr>
          <w:spacing w:val="-2"/>
          <w:sz w:val="24"/>
        </w:rPr>
        <w:t xml:space="preserve"> </w:t>
      </w:r>
      <w:r>
        <w:rPr>
          <w:sz w:val="24"/>
        </w:rPr>
        <w:t>этапе</w:t>
      </w:r>
      <w:r>
        <w:rPr>
          <w:spacing w:val="-2"/>
          <w:sz w:val="24"/>
        </w:rPr>
        <w:t xml:space="preserve"> </w:t>
      </w:r>
      <w:r>
        <w:rPr>
          <w:sz w:val="24"/>
        </w:rPr>
        <w:t>знакомства с</w:t>
      </w:r>
      <w:r>
        <w:rPr>
          <w:spacing w:val="-2"/>
          <w:sz w:val="24"/>
        </w:rPr>
        <w:t xml:space="preserve"> </w:t>
      </w:r>
      <w:r>
        <w:rPr>
          <w:sz w:val="24"/>
        </w:rPr>
        <w:t>ребенком, после</w:t>
      </w:r>
      <w:r>
        <w:rPr>
          <w:spacing w:val="-1"/>
          <w:sz w:val="24"/>
        </w:rPr>
        <w:t xml:space="preserve"> </w:t>
      </w:r>
      <w:r>
        <w:rPr>
          <w:sz w:val="24"/>
        </w:rPr>
        <w:t>зачисления его в школу</w:t>
      </w:r>
      <w:r>
        <w:rPr>
          <w:spacing w:val="-1"/>
          <w:sz w:val="24"/>
        </w:rPr>
        <w:t xml:space="preserve"> </w:t>
      </w:r>
      <w:r>
        <w:rPr>
          <w:sz w:val="24"/>
        </w:rPr>
        <w:t>и в конце каждого учебного года;</w:t>
      </w:r>
    </w:p>
    <w:p w:rsidR="00434F26" w:rsidRDefault="00A707DE" w:rsidP="00C3635C">
      <w:pPr>
        <w:pStyle w:val="a4"/>
        <w:numPr>
          <w:ilvl w:val="0"/>
          <w:numId w:val="17"/>
        </w:numPr>
        <w:tabs>
          <w:tab w:val="left" w:pos="2024"/>
        </w:tabs>
        <w:spacing w:before="49" w:line="223" w:lineRule="auto"/>
        <w:ind w:right="280" w:firstLine="849"/>
        <w:rPr>
          <w:sz w:val="24"/>
        </w:rPr>
      </w:pPr>
      <w:r>
        <w:rPr>
          <w:sz w:val="24"/>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w:t>
      </w:r>
      <w:r>
        <w:rPr>
          <w:spacing w:val="-2"/>
          <w:sz w:val="24"/>
        </w:rPr>
        <w:t>организации;</w:t>
      </w:r>
    </w:p>
    <w:p w:rsidR="00434F26" w:rsidRDefault="00A707DE" w:rsidP="00C3635C">
      <w:pPr>
        <w:pStyle w:val="a4"/>
        <w:numPr>
          <w:ilvl w:val="0"/>
          <w:numId w:val="17"/>
        </w:numPr>
        <w:tabs>
          <w:tab w:val="left" w:pos="2024"/>
        </w:tabs>
        <w:spacing w:before="86" w:line="211" w:lineRule="auto"/>
        <w:ind w:right="283" w:firstLine="849"/>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rsidR="00434F26" w:rsidRDefault="00A707DE">
      <w:pPr>
        <w:pStyle w:val="a3"/>
        <w:spacing w:before="17"/>
        <w:ind w:left="991"/>
      </w:pPr>
      <w:r>
        <w:t>К</w:t>
      </w:r>
      <w:r>
        <w:rPr>
          <w:spacing w:val="-9"/>
        </w:rPr>
        <w:t xml:space="preserve"> </w:t>
      </w:r>
      <w:r>
        <w:t>основным</w:t>
      </w:r>
      <w:r>
        <w:rPr>
          <w:spacing w:val="-5"/>
        </w:rPr>
        <w:t xml:space="preserve"> </w:t>
      </w:r>
      <w:r>
        <w:t>направлениям</w:t>
      </w:r>
      <w:r>
        <w:rPr>
          <w:spacing w:val="-8"/>
        </w:rPr>
        <w:t xml:space="preserve"> </w:t>
      </w:r>
      <w:r>
        <w:t>психолого-педагогического</w:t>
      </w:r>
      <w:r>
        <w:rPr>
          <w:spacing w:val="-1"/>
        </w:rPr>
        <w:t xml:space="preserve"> </w:t>
      </w:r>
      <w:r>
        <w:t>сопровождения</w:t>
      </w:r>
      <w:r>
        <w:rPr>
          <w:spacing w:val="-10"/>
        </w:rPr>
        <w:t xml:space="preserve"> </w:t>
      </w:r>
      <w:r>
        <w:t xml:space="preserve">можно </w:t>
      </w:r>
      <w:r>
        <w:rPr>
          <w:spacing w:val="-2"/>
        </w:rPr>
        <w:t>отнести:</w:t>
      </w:r>
    </w:p>
    <w:p w:rsidR="00434F26" w:rsidRDefault="00A707DE" w:rsidP="00C3635C">
      <w:pPr>
        <w:pStyle w:val="a4"/>
        <w:numPr>
          <w:ilvl w:val="0"/>
          <w:numId w:val="17"/>
        </w:numPr>
        <w:tabs>
          <w:tab w:val="left" w:pos="2024"/>
        </w:tabs>
        <w:spacing w:before="8" w:line="295" w:lineRule="exact"/>
        <w:ind w:left="2024" w:hanging="1033"/>
        <w:jc w:val="left"/>
        <w:rPr>
          <w:sz w:val="24"/>
        </w:rPr>
      </w:pPr>
      <w:r>
        <w:rPr>
          <w:sz w:val="24"/>
        </w:rPr>
        <w:t>сохранение</w:t>
      </w:r>
      <w:r>
        <w:rPr>
          <w:spacing w:val="-14"/>
          <w:sz w:val="24"/>
        </w:rPr>
        <w:t xml:space="preserve"> </w:t>
      </w:r>
      <w:r>
        <w:rPr>
          <w:sz w:val="24"/>
        </w:rPr>
        <w:t>и</w:t>
      </w:r>
      <w:r>
        <w:rPr>
          <w:spacing w:val="-9"/>
          <w:sz w:val="24"/>
        </w:rPr>
        <w:t xml:space="preserve"> </w:t>
      </w:r>
      <w:r>
        <w:rPr>
          <w:sz w:val="24"/>
        </w:rPr>
        <w:t>укрепление</w:t>
      </w:r>
      <w:r>
        <w:rPr>
          <w:spacing w:val="-11"/>
          <w:sz w:val="24"/>
        </w:rPr>
        <w:t xml:space="preserve"> </w:t>
      </w:r>
      <w:r>
        <w:rPr>
          <w:sz w:val="24"/>
        </w:rPr>
        <w:t>психологического</w:t>
      </w:r>
      <w:r>
        <w:rPr>
          <w:spacing w:val="-11"/>
          <w:sz w:val="24"/>
        </w:rPr>
        <w:t xml:space="preserve"> </w:t>
      </w:r>
      <w:r>
        <w:rPr>
          <w:spacing w:val="-2"/>
          <w:sz w:val="24"/>
        </w:rPr>
        <w:t>здоровья;</w:t>
      </w:r>
    </w:p>
    <w:p w:rsidR="00434F26" w:rsidRDefault="00A707DE" w:rsidP="00C3635C">
      <w:pPr>
        <w:pStyle w:val="a4"/>
        <w:numPr>
          <w:ilvl w:val="0"/>
          <w:numId w:val="17"/>
        </w:numPr>
        <w:tabs>
          <w:tab w:val="left" w:pos="2024"/>
        </w:tabs>
        <w:spacing w:line="276" w:lineRule="exact"/>
        <w:ind w:left="2024" w:hanging="1033"/>
        <w:jc w:val="left"/>
        <w:rPr>
          <w:sz w:val="24"/>
        </w:rPr>
      </w:pPr>
      <w:r>
        <w:rPr>
          <w:spacing w:val="-2"/>
          <w:sz w:val="24"/>
        </w:rPr>
        <w:t>мониторинг</w:t>
      </w:r>
      <w:r>
        <w:rPr>
          <w:spacing w:val="-3"/>
          <w:sz w:val="24"/>
        </w:rPr>
        <w:t xml:space="preserve"> </w:t>
      </w:r>
      <w:r>
        <w:rPr>
          <w:spacing w:val="-2"/>
          <w:sz w:val="24"/>
        </w:rPr>
        <w:t>возможностей</w:t>
      </w:r>
      <w:r>
        <w:rPr>
          <w:spacing w:val="3"/>
          <w:sz w:val="24"/>
        </w:rPr>
        <w:t xml:space="preserve"> </w:t>
      </w:r>
      <w:r>
        <w:rPr>
          <w:spacing w:val="-2"/>
          <w:sz w:val="24"/>
        </w:rPr>
        <w:t>и</w:t>
      </w:r>
      <w:r>
        <w:rPr>
          <w:spacing w:val="8"/>
          <w:sz w:val="24"/>
        </w:rPr>
        <w:t xml:space="preserve"> </w:t>
      </w:r>
      <w:r>
        <w:rPr>
          <w:spacing w:val="-2"/>
          <w:sz w:val="24"/>
        </w:rPr>
        <w:t>способностей,</w:t>
      </w:r>
      <w:r>
        <w:rPr>
          <w:sz w:val="24"/>
        </w:rPr>
        <w:t xml:space="preserve"> </w:t>
      </w:r>
      <w:r>
        <w:rPr>
          <w:spacing w:val="-2"/>
          <w:sz w:val="24"/>
        </w:rPr>
        <w:t>обучающихся;</w:t>
      </w:r>
    </w:p>
    <w:p w:rsidR="00434F26" w:rsidRDefault="00A707DE" w:rsidP="00C3635C">
      <w:pPr>
        <w:pStyle w:val="a4"/>
        <w:numPr>
          <w:ilvl w:val="0"/>
          <w:numId w:val="17"/>
        </w:numPr>
        <w:tabs>
          <w:tab w:val="left" w:pos="2024"/>
        </w:tabs>
        <w:spacing w:line="276" w:lineRule="exact"/>
        <w:ind w:left="2024" w:hanging="1033"/>
        <w:jc w:val="left"/>
        <w:rPr>
          <w:sz w:val="24"/>
        </w:rPr>
      </w:pPr>
      <w:r>
        <w:rPr>
          <w:sz w:val="24"/>
        </w:rPr>
        <w:t>формирование</w:t>
      </w:r>
      <w:r>
        <w:rPr>
          <w:spacing w:val="-14"/>
          <w:sz w:val="24"/>
        </w:rPr>
        <w:t xml:space="preserve"> </w:t>
      </w:r>
      <w:r>
        <w:rPr>
          <w:sz w:val="24"/>
        </w:rPr>
        <w:t>у</w:t>
      </w:r>
      <w:r>
        <w:rPr>
          <w:spacing w:val="-14"/>
          <w:sz w:val="24"/>
        </w:rPr>
        <w:t xml:space="preserve"> </w:t>
      </w:r>
      <w:r>
        <w:rPr>
          <w:sz w:val="24"/>
        </w:rPr>
        <w:t>обучающихся</w:t>
      </w:r>
      <w:r>
        <w:rPr>
          <w:spacing w:val="-6"/>
          <w:sz w:val="24"/>
        </w:rPr>
        <w:t xml:space="preserve"> </w:t>
      </w:r>
      <w:r>
        <w:rPr>
          <w:sz w:val="24"/>
        </w:rPr>
        <w:t>ценности</w:t>
      </w:r>
      <w:r>
        <w:rPr>
          <w:spacing w:val="-7"/>
          <w:sz w:val="24"/>
        </w:rPr>
        <w:t xml:space="preserve"> </w:t>
      </w:r>
      <w:r>
        <w:rPr>
          <w:sz w:val="24"/>
        </w:rPr>
        <w:t>здоровья</w:t>
      </w:r>
      <w:r>
        <w:rPr>
          <w:spacing w:val="-6"/>
          <w:sz w:val="24"/>
        </w:rPr>
        <w:t xml:space="preserve"> </w:t>
      </w:r>
      <w:r>
        <w:rPr>
          <w:sz w:val="24"/>
        </w:rPr>
        <w:t>и</w:t>
      </w:r>
      <w:r>
        <w:rPr>
          <w:spacing w:val="-10"/>
          <w:sz w:val="24"/>
        </w:rPr>
        <w:t xml:space="preserve"> </w:t>
      </w:r>
      <w:r>
        <w:rPr>
          <w:sz w:val="24"/>
        </w:rPr>
        <w:t>безопасного</w:t>
      </w:r>
      <w:r>
        <w:rPr>
          <w:spacing w:val="-5"/>
          <w:sz w:val="24"/>
        </w:rPr>
        <w:t xml:space="preserve"> </w:t>
      </w:r>
      <w:r>
        <w:rPr>
          <w:sz w:val="24"/>
        </w:rPr>
        <w:t>образа</w:t>
      </w:r>
      <w:r>
        <w:rPr>
          <w:spacing w:val="-15"/>
          <w:sz w:val="24"/>
        </w:rPr>
        <w:t xml:space="preserve"> </w:t>
      </w:r>
      <w:r>
        <w:rPr>
          <w:spacing w:val="-2"/>
          <w:sz w:val="24"/>
        </w:rPr>
        <w:t>жизни;</w:t>
      </w:r>
    </w:p>
    <w:p w:rsidR="00434F26" w:rsidRDefault="00A707DE" w:rsidP="00C3635C">
      <w:pPr>
        <w:pStyle w:val="a4"/>
        <w:numPr>
          <w:ilvl w:val="0"/>
          <w:numId w:val="17"/>
        </w:numPr>
        <w:tabs>
          <w:tab w:val="left" w:pos="2024"/>
        </w:tabs>
        <w:spacing w:line="276" w:lineRule="exact"/>
        <w:ind w:left="2024" w:hanging="1033"/>
        <w:jc w:val="left"/>
        <w:rPr>
          <w:sz w:val="24"/>
        </w:rPr>
      </w:pPr>
      <w:r>
        <w:rPr>
          <w:sz w:val="24"/>
        </w:rPr>
        <w:t>развитие</w:t>
      </w:r>
      <w:r>
        <w:rPr>
          <w:spacing w:val="-13"/>
          <w:sz w:val="24"/>
        </w:rPr>
        <w:t xml:space="preserve"> </w:t>
      </w:r>
      <w:r>
        <w:rPr>
          <w:sz w:val="24"/>
        </w:rPr>
        <w:t>экологической</w:t>
      </w:r>
      <w:r>
        <w:rPr>
          <w:spacing w:val="-10"/>
          <w:sz w:val="24"/>
        </w:rPr>
        <w:t xml:space="preserve"> </w:t>
      </w:r>
      <w:r>
        <w:rPr>
          <w:spacing w:val="-2"/>
          <w:sz w:val="24"/>
        </w:rPr>
        <w:t>культуры;</w:t>
      </w:r>
    </w:p>
    <w:p w:rsidR="00434F26" w:rsidRDefault="00A707DE" w:rsidP="00C3635C">
      <w:pPr>
        <w:pStyle w:val="a4"/>
        <w:numPr>
          <w:ilvl w:val="0"/>
          <w:numId w:val="17"/>
        </w:numPr>
        <w:tabs>
          <w:tab w:val="left" w:pos="2024"/>
        </w:tabs>
        <w:spacing w:line="288" w:lineRule="exact"/>
        <w:ind w:left="2024" w:hanging="1033"/>
        <w:jc w:val="left"/>
        <w:rPr>
          <w:sz w:val="24"/>
        </w:rPr>
      </w:pPr>
      <w:r>
        <w:rPr>
          <w:sz w:val="24"/>
        </w:rPr>
        <w:t>выявление</w:t>
      </w:r>
      <w:r>
        <w:rPr>
          <w:spacing w:val="-16"/>
          <w:sz w:val="24"/>
        </w:rPr>
        <w:t xml:space="preserve"> </w:t>
      </w:r>
      <w:r>
        <w:rPr>
          <w:sz w:val="24"/>
        </w:rPr>
        <w:t>и</w:t>
      </w:r>
      <w:r>
        <w:rPr>
          <w:spacing w:val="-6"/>
          <w:sz w:val="24"/>
        </w:rPr>
        <w:t xml:space="preserve"> </w:t>
      </w:r>
      <w:r>
        <w:rPr>
          <w:sz w:val="24"/>
        </w:rPr>
        <w:t>поддержку</w:t>
      </w:r>
      <w:r>
        <w:rPr>
          <w:spacing w:val="-16"/>
          <w:sz w:val="24"/>
        </w:rPr>
        <w:t xml:space="preserve"> </w:t>
      </w:r>
      <w:r>
        <w:rPr>
          <w:sz w:val="24"/>
        </w:rPr>
        <w:t>детей</w:t>
      </w:r>
      <w:r>
        <w:rPr>
          <w:spacing w:val="-5"/>
          <w:sz w:val="24"/>
        </w:rPr>
        <w:t xml:space="preserve"> </w:t>
      </w:r>
      <w:r>
        <w:rPr>
          <w:sz w:val="24"/>
        </w:rPr>
        <w:t>с</w:t>
      </w:r>
      <w:r>
        <w:rPr>
          <w:spacing w:val="-7"/>
          <w:sz w:val="24"/>
        </w:rPr>
        <w:t xml:space="preserve"> </w:t>
      </w:r>
      <w:r>
        <w:rPr>
          <w:sz w:val="24"/>
        </w:rPr>
        <w:t>особыми</w:t>
      </w:r>
      <w:r>
        <w:rPr>
          <w:spacing w:val="-9"/>
          <w:sz w:val="24"/>
        </w:rPr>
        <w:t xml:space="preserve"> </w:t>
      </w:r>
      <w:r>
        <w:rPr>
          <w:sz w:val="24"/>
        </w:rPr>
        <w:t>образовательными</w:t>
      </w:r>
      <w:r>
        <w:rPr>
          <w:spacing w:val="-8"/>
          <w:sz w:val="24"/>
        </w:rPr>
        <w:t xml:space="preserve"> </w:t>
      </w:r>
      <w:r>
        <w:rPr>
          <w:spacing w:val="-2"/>
          <w:sz w:val="24"/>
        </w:rPr>
        <w:t>потребностями;</w:t>
      </w:r>
    </w:p>
    <w:p w:rsidR="00434F26" w:rsidRDefault="00A707DE" w:rsidP="00C3635C">
      <w:pPr>
        <w:pStyle w:val="a4"/>
        <w:numPr>
          <w:ilvl w:val="0"/>
          <w:numId w:val="17"/>
        </w:numPr>
        <w:tabs>
          <w:tab w:val="left" w:pos="2024"/>
        </w:tabs>
        <w:spacing w:before="21" w:line="211" w:lineRule="auto"/>
        <w:ind w:right="574" w:firstLine="849"/>
        <w:jc w:val="left"/>
        <w:rPr>
          <w:sz w:val="24"/>
        </w:rPr>
      </w:pPr>
      <w:r>
        <w:rPr>
          <w:sz w:val="24"/>
        </w:rPr>
        <w:t>формирование</w:t>
      </w:r>
      <w:r>
        <w:rPr>
          <w:spacing w:val="40"/>
          <w:sz w:val="24"/>
        </w:rPr>
        <w:t xml:space="preserve"> </w:t>
      </w:r>
      <w:r>
        <w:rPr>
          <w:sz w:val="24"/>
        </w:rPr>
        <w:t>коммуникативных</w:t>
      </w:r>
      <w:r>
        <w:rPr>
          <w:spacing w:val="40"/>
          <w:sz w:val="24"/>
        </w:rPr>
        <w:t xml:space="preserve"> </w:t>
      </w:r>
      <w:r>
        <w:rPr>
          <w:sz w:val="24"/>
        </w:rPr>
        <w:t>навыков</w:t>
      </w:r>
      <w:r>
        <w:rPr>
          <w:spacing w:val="40"/>
          <w:sz w:val="24"/>
        </w:rPr>
        <w:t xml:space="preserve"> </w:t>
      </w:r>
      <w:r>
        <w:rPr>
          <w:sz w:val="24"/>
        </w:rPr>
        <w:t>в</w:t>
      </w:r>
      <w:r>
        <w:rPr>
          <w:spacing w:val="40"/>
          <w:sz w:val="24"/>
        </w:rPr>
        <w:t xml:space="preserve"> </w:t>
      </w:r>
      <w:r>
        <w:rPr>
          <w:sz w:val="24"/>
        </w:rPr>
        <w:t>разновозрастной</w:t>
      </w:r>
      <w:r>
        <w:rPr>
          <w:spacing w:val="40"/>
          <w:sz w:val="24"/>
        </w:rPr>
        <w:t xml:space="preserve"> </w:t>
      </w:r>
      <w:r>
        <w:rPr>
          <w:sz w:val="24"/>
        </w:rPr>
        <w:t>среде</w:t>
      </w:r>
      <w:r>
        <w:rPr>
          <w:spacing w:val="40"/>
          <w:sz w:val="24"/>
        </w:rPr>
        <w:t xml:space="preserve"> </w:t>
      </w:r>
      <w:r>
        <w:rPr>
          <w:sz w:val="24"/>
        </w:rPr>
        <w:t>и</w:t>
      </w:r>
      <w:r>
        <w:rPr>
          <w:spacing w:val="40"/>
          <w:sz w:val="24"/>
        </w:rPr>
        <w:t xml:space="preserve"> </w:t>
      </w:r>
      <w:r>
        <w:rPr>
          <w:sz w:val="24"/>
        </w:rPr>
        <w:t>среде</w:t>
      </w:r>
      <w:r>
        <w:rPr>
          <w:spacing w:val="40"/>
          <w:sz w:val="24"/>
        </w:rPr>
        <w:t xml:space="preserve"> </w:t>
      </w:r>
      <w:r>
        <w:rPr>
          <w:spacing w:val="-2"/>
          <w:sz w:val="24"/>
        </w:rPr>
        <w:t>сверстников;</w:t>
      </w:r>
    </w:p>
    <w:p w:rsidR="00434F26" w:rsidRDefault="00A707DE" w:rsidP="00C3635C">
      <w:pPr>
        <w:pStyle w:val="a4"/>
        <w:numPr>
          <w:ilvl w:val="0"/>
          <w:numId w:val="17"/>
        </w:numPr>
        <w:tabs>
          <w:tab w:val="left" w:pos="2024"/>
        </w:tabs>
        <w:spacing w:before="32"/>
        <w:ind w:left="2024" w:hanging="1033"/>
        <w:jc w:val="left"/>
        <w:rPr>
          <w:sz w:val="24"/>
        </w:rPr>
      </w:pPr>
      <w:r>
        <w:rPr>
          <w:sz w:val="24"/>
        </w:rPr>
        <w:t>поддержку</w:t>
      </w:r>
      <w:r>
        <w:rPr>
          <w:spacing w:val="-18"/>
          <w:sz w:val="24"/>
        </w:rPr>
        <w:t xml:space="preserve"> </w:t>
      </w:r>
      <w:r>
        <w:rPr>
          <w:sz w:val="24"/>
        </w:rPr>
        <w:t>детских</w:t>
      </w:r>
      <w:r>
        <w:rPr>
          <w:spacing w:val="-15"/>
          <w:sz w:val="24"/>
        </w:rPr>
        <w:t xml:space="preserve"> </w:t>
      </w:r>
      <w:r>
        <w:rPr>
          <w:sz w:val="24"/>
        </w:rPr>
        <w:t>объединений</w:t>
      </w:r>
      <w:r>
        <w:rPr>
          <w:spacing w:val="-8"/>
          <w:sz w:val="24"/>
        </w:rPr>
        <w:t xml:space="preserve"> </w:t>
      </w:r>
      <w:r>
        <w:rPr>
          <w:sz w:val="24"/>
        </w:rPr>
        <w:t>и</w:t>
      </w:r>
      <w:r>
        <w:rPr>
          <w:spacing w:val="-8"/>
          <w:sz w:val="24"/>
        </w:rPr>
        <w:t xml:space="preserve"> </w:t>
      </w:r>
      <w:r>
        <w:rPr>
          <w:sz w:val="24"/>
        </w:rPr>
        <w:t>ученического</w:t>
      </w:r>
      <w:r>
        <w:rPr>
          <w:spacing w:val="-4"/>
          <w:sz w:val="24"/>
        </w:rPr>
        <w:t xml:space="preserve"> </w:t>
      </w:r>
      <w:r>
        <w:rPr>
          <w:spacing w:val="-2"/>
          <w:sz w:val="24"/>
        </w:rPr>
        <w:t>самоуправления.</w:t>
      </w:r>
    </w:p>
    <w:p w:rsidR="00434F26" w:rsidRDefault="00A707DE" w:rsidP="00C3635C">
      <w:pPr>
        <w:pStyle w:val="2"/>
        <w:numPr>
          <w:ilvl w:val="2"/>
          <w:numId w:val="16"/>
        </w:numPr>
        <w:tabs>
          <w:tab w:val="left" w:pos="3766"/>
        </w:tabs>
        <w:spacing w:before="173"/>
        <w:ind w:left="3766" w:hanging="604"/>
        <w:jc w:val="left"/>
      </w:pPr>
      <w:bookmarkStart w:id="262" w:name="3.4.5._Кадровое_обеспечение_реализации_А"/>
      <w:bookmarkEnd w:id="262"/>
      <w:r>
        <w:t>Кадровое</w:t>
      </w:r>
      <w:r>
        <w:rPr>
          <w:spacing w:val="-17"/>
        </w:rPr>
        <w:t xml:space="preserve"> </w:t>
      </w:r>
      <w:r>
        <w:t>обеспечение</w:t>
      </w:r>
      <w:r>
        <w:rPr>
          <w:spacing w:val="-15"/>
        </w:rPr>
        <w:t xml:space="preserve"> </w:t>
      </w:r>
      <w:r>
        <w:t>реализации</w:t>
      </w:r>
      <w:r>
        <w:rPr>
          <w:spacing w:val="-14"/>
        </w:rPr>
        <w:t xml:space="preserve"> </w:t>
      </w:r>
      <w:r>
        <w:t>АООП</w:t>
      </w:r>
      <w:r>
        <w:rPr>
          <w:spacing w:val="-15"/>
        </w:rPr>
        <w:t xml:space="preserve"> </w:t>
      </w:r>
      <w:r>
        <w:rPr>
          <w:spacing w:val="-5"/>
        </w:rPr>
        <w:t>НОО</w:t>
      </w:r>
    </w:p>
    <w:p w:rsidR="00434F26" w:rsidRDefault="00434F26">
      <w:pPr>
        <w:pStyle w:val="a3"/>
        <w:spacing w:before="121" w:after="1"/>
        <w:ind w:left="0"/>
        <w:jc w:val="left"/>
        <w:rPr>
          <w:b/>
          <w:sz w:val="20"/>
        </w:rPr>
      </w:pPr>
    </w:p>
    <w:tbl>
      <w:tblPr>
        <w:tblStyle w:val="TableNormal"/>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824"/>
        <w:gridCol w:w="1577"/>
        <w:gridCol w:w="2268"/>
        <w:gridCol w:w="1982"/>
      </w:tblGrid>
      <w:tr w:rsidR="00434F26" w:rsidTr="00EE33BC">
        <w:trPr>
          <w:trHeight w:val="834"/>
        </w:trPr>
        <w:tc>
          <w:tcPr>
            <w:tcW w:w="2132" w:type="dxa"/>
            <w:vMerge w:val="restart"/>
          </w:tcPr>
          <w:p w:rsidR="00434F26" w:rsidRDefault="00A707DE">
            <w:pPr>
              <w:pStyle w:val="TableParagraph"/>
              <w:spacing w:line="273" w:lineRule="exact"/>
              <w:ind w:left="115"/>
              <w:rPr>
                <w:b/>
                <w:sz w:val="24"/>
              </w:rPr>
            </w:pPr>
            <w:r>
              <w:rPr>
                <w:b/>
                <w:spacing w:val="-2"/>
                <w:sz w:val="24"/>
              </w:rPr>
              <w:t>Должность</w:t>
            </w:r>
          </w:p>
        </w:tc>
        <w:tc>
          <w:tcPr>
            <w:tcW w:w="1824" w:type="dxa"/>
            <w:vMerge w:val="restart"/>
          </w:tcPr>
          <w:p w:rsidR="00434F26" w:rsidRDefault="00A707DE">
            <w:pPr>
              <w:pStyle w:val="TableParagraph"/>
              <w:spacing w:before="1" w:line="276" w:lineRule="auto"/>
              <w:ind w:left="110" w:right="174"/>
              <w:rPr>
                <w:b/>
                <w:sz w:val="24"/>
              </w:rPr>
            </w:pPr>
            <w:r>
              <w:rPr>
                <w:b/>
                <w:spacing w:val="-4"/>
                <w:sz w:val="24"/>
              </w:rPr>
              <w:t xml:space="preserve">Должностные </w:t>
            </w:r>
            <w:r>
              <w:rPr>
                <w:b/>
                <w:spacing w:val="-2"/>
                <w:sz w:val="24"/>
              </w:rPr>
              <w:t>обязанности</w:t>
            </w:r>
          </w:p>
        </w:tc>
        <w:tc>
          <w:tcPr>
            <w:tcW w:w="1577" w:type="dxa"/>
            <w:vMerge w:val="restart"/>
          </w:tcPr>
          <w:p w:rsidR="00434F26" w:rsidRDefault="00A707DE">
            <w:pPr>
              <w:pStyle w:val="TableParagraph"/>
              <w:spacing w:before="1" w:line="276" w:lineRule="auto"/>
              <w:ind w:left="130" w:right="99"/>
              <w:jc w:val="center"/>
              <w:rPr>
                <w:b/>
                <w:sz w:val="24"/>
              </w:rPr>
            </w:pPr>
            <w:r>
              <w:rPr>
                <w:b/>
                <w:spacing w:val="-6"/>
                <w:sz w:val="24"/>
              </w:rPr>
              <w:t xml:space="preserve">Количес </w:t>
            </w:r>
            <w:r>
              <w:rPr>
                <w:b/>
                <w:spacing w:val="-4"/>
                <w:sz w:val="24"/>
              </w:rPr>
              <w:t xml:space="preserve">тво </w:t>
            </w:r>
            <w:r>
              <w:rPr>
                <w:b/>
                <w:spacing w:val="-2"/>
                <w:sz w:val="24"/>
              </w:rPr>
              <w:t xml:space="preserve">работни </w:t>
            </w:r>
            <w:r>
              <w:rPr>
                <w:b/>
                <w:sz w:val="24"/>
              </w:rPr>
              <w:t xml:space="preserve">ков в </w:t>
            </w:r>
            <w:r>
              <w:rPr>
                <w:b/>
                <w:spacing w:val="-6"/>
                <w:sz w:val="24"/>
              </w:rPr>
              <w:t>ОУ</w:t>
            </w:r>
          </w:p>
          <w:p w:rsidR="00434F26" w:rsidRDefault="00A707DE">
            <w:pPr>
              <w:pStyle w:val="TableParagraph"/>
              <w:spacing w:before="199" w:line="276" w:lineRule="auto"/>
              <w:ind w:left="134" w:right="112"/>
              <w:jc w:val="center"/>
              <w:rPr>
                <w:b/>
                <w:sz w:val="24"/>
              </w:rPr>
            </w:pPr>
            <w:r>
              <w:rPr>
                <w:b/>
                <w:spacing w:val="-6"/>
                <w:sz w:val="24"/>
              </w:rPr>
              <w:t xml:space="preserve">(требует </w:t>
            </w:r>
            <w:r>
              <w:rPr>
                <w:b/>
                <w:spacing w:val="-2"/>
                <w:sz w:val="24"/>
              </w:rPr>
              <w:t xml:space="preserve">ся/имее </w:t>
            </w:r>
            <w:r>
              <w:rPr>
                <w:b/>
                <w:spacing w:val="-4"/>
                <w:sz w:val="24"/>
              </w:rPr>
              <w:t>тся)</w:t>
            </w:r>
          </w:p>
        </w:tc>
        <w:tc>
          <w:tcPr>
            <w:tcW w:w="4250" w:type="dxa"/>
            <w:gridSpan w:val="2"/>
          </w:tcPr>
          <w:p w:rsidR="00434F26" w:rsidRDefault="00A707DE">
            <w:pPr>
              <w:pStyle w:val="TableParagraph"/>
              <w:spacing w:before="1" w:line="276" w:lineRule="auto"/>
              <w:ind w:left="113" w:right="164"/>
              <w:rPr>
                <w:b/>
                <w:sz w:val="24"/>
              </w:rPr>
            </w:pPr>
            <w:r>
              <w:rPr>
                <w:b/>
                <w:sz w:val="24"/>
              </w:rPr>
              <w:t>Уровень</w:t>
            </w:r>
            <w:r>
              <w:rPr>
                <w:b/>
                <w:spacing w:val="-8"/>
                <w:sz w:val="24"/>
              </w:rPr>
              <w:t xml:space="preserve"> </w:t>
            </w:r>
            <w:r>
              <w:rPr>
                <w:b/>
                <w:sz w:val="24"/>
              </w:rPr>
              <w:t>квалификации</w:t>
            </w:r>
            <w:r>
              <w:rPr>
                <w:b/>
                <w:spacing w:val="-12"/>
                <w:sz w:val="24"/>
              </w:rPr>
              <w:t xml:space="preserve"> </w:t>
            </w:r>
            <w:r>
              <w:rPr>
                <w:b/>
                <w:sz w:val="24"/>
              </w:rPr>
              <w:t xml:space="preserve">работников </w:t>
            </w:r>
            <w:r>
              <w:rPr>
                <w:b/>
                <w:spacing w:val="-6"/>
                <w:sz w:val="24"/>
              </w:rPr>
              <w:t>ОУ</w:t>
            </w:r>
          </w:p>
        </w:tc>
      </w:tr>
      <w:tr w:rsidR="00434F26" w:rsidTr="00EE33BC">
        <w:trPr>
          <w:trHeight w:val="2092"/>
        </w:trPr>
        <w:tc>
          <w:tcPr>
            <w:tcW w:w="2132" w:type="dxa"/>
            <w:vMerge/>
            <w:tcBorders>
              <w:top w:val="nil"/>
            </w:tcBorders>
          </w:tcPr>
          <w:p w:rsidR="00434F26" w:rsidRDefault="00434F26">
            <w:pPr>
              <w:rPr>
                <w:sz w:val="2"/>
                <w:szCs w:val="2"/>
              </w:rPr>
            </w:pPr>
          </w:p>
        </w:tc>
        <w:tc>
          <w:tcPr>
            <w:tcW w:w="1824" w:type="dxa"/>
            <w:vMerge/>
            <w:tcBorders>
              <w:top w:val="nil"/>
            </w:tcBorders>
          </w:tcPr>
          <w:p w:rsidR="00434F26" w:rsidRDefault="00434F26">
            <w:pPr>
              <w:rPr>
                <w:sz w:val="2"/>
                <w:szCs w:val="2"/>
              </w:rPr>
            </w:pPr>
          </w:p>
        </w:tc>
        <w:tc>
          <w:tcPr>
            <w:tcW w:w="1577" w:type="dxa"/>
            <w:vMerge/>
            <w:tcBorders>
              <w:top w:val="nil"/>
            </w:tcBorders>
          </w:tcPr>
          <w:p w:rsidR="00434F26" w:rsidRDefault="00434F26">
            <w:pPr>
              <w:rPr>
                <w:sz w:val="2"/>
                <w:szCs w:val="2"/>
              </w:rPr>
            </w:pPr>
          </w:p>
        </w:tc>
        <w:tc>
          <w:tcPr>
            <w:tcW w:w="2268" w:type="dxa"/>
          </w:tcPr>
          <w:p w:rsidR="00434F26" w:rsidRDefault="00A707DE">
            <w:pPr>
              <w:pStyle w:val="TableParagraph"/>
              <w:spacing w:before="1" w:line="276" w:lineRule="auto"/>
              <w:ind w:left="113"/>
              <w:rPr>
                <w:b/>
                <w:sz w:val="24"/>
              </w:rPr>
            </w:pPr>
            <w:r>
              <w:rPr>
                <w:b/>
                <w:sz w:val="24"/>
              </w:rPr>
              <w:t>Требования</w:t>
            </w:r>
            <w:r>
              <w:rPr>
                <w:b/>
                <w:spacing w:val="-3"/>
                <w:sz w:val="24"/>
              </w:rPr>
              <w:t xml:space="preserve"> </w:t>
            </w:r>
            <w:r>
              <w:rPr>
                <w:b/>
                <w:sz w:val="24"/>
              </w:rPr>
              <w:t xml:space="preserve">к </w:t>
            </w:r>
            <w:r>
              <w:rPr>
                <w:b/>
                <w:spacing w:val="-2"/>
                <w:sz w:val="24"/>
              </w:rPr>
              <w:t xml:space="preserve">уровню </w:t>
            </w:r>
            <w:r>
              <w:rPr>
                <w:b/>
                <w:spacing w:val="-4"/>
                <w:sz w:val="24"/>
              </w:rPr>
              <w:t>квалификации</w:t>
            </w:r>
          </w:p>
        </w:tc>
        <w:tc>
          <w:tcPr>
            <w:tcW w:w="1982" w:type="dxa"/>
          </w:tcPr>
          <w:p w:rsidR="00434F26" w:rsidRDefault="00A707DE">
            <w:pPr>
              <w:pStyle w:val="TableParagraph"/>
              <w:spacing w:before="1" w:line="276" w:lineRule="auto"/>
              <w:ind w:left="122"/>
              <w:rPr>
                <w:b/>
                <w:sz w:val="24"/>
              </w:rPr>
            </w:pPr>
            <w:r>
              <w:rPr>
                <w:b/>
                <w:spacing w:val="-2"/>
                <w:sz w:val="24"/>
              </w:rPr>
              <w:t xml:space="preserve">Фактический уровень </w:t>
            </w:r>
            <w:r>
              <w:rPr>
                <w:b/>
                <w:spacing w:val="-4"/>
                <w:sz w:val="24"/>
              </w:rPr>
              <w:t>квалификации</w:t>
            </w:r>
          </w:p>
        </w:tc>
      </w:tr>
      <w:tr w:rsidR="00434F26" w:rsidTr="00EE33BC">
        <w:trPr>
          <w:trHeight w:val="291"/>
        </w:trPr>
        <w:tc>
          <w:tcPr>
            <w:tcW w:w="2132" w:type="dxa"/>
            <w:tcBorders>
              <w:bottom w:val="nil"/>
            </w:tcBorders>
          </w:tcPr>
          <w:p w:rsidR="00434F26" w:rsidRDefault="00A707DE">
            <w:pPr>
              <w:pStyle w:val="TableParagraph"/>
              <w:spacing w:line="271" w:lineRule="exact"/>
              <w:ind w:left="115"/>
              <w:rPr>
                <w:b/>
                <w:sz w:val="24"/>
              </w:rPr>
            </w:pPr>
            <w:r>
              <w:rPr>
                <w:b/>
                <w:spacing w:val="-2"/>
                <w:sz w:val="24"/>
              </w:rPr>
              <w:t>Руководитель</w:t>
            </w:r>
          </w:p>
        </w:tc>
        <w:tc>
          <w:tcPr>
            <w:tcW w:w="1824" w:type="dxa"/>
            <w:tcBorders>
              <w:bottom w:val="nil"/>
            </w:tcBorders>
          </w:tcPr>
          <w:p w:rsidR="00434F26" w:rsidRDefault="00A707DE">
            <w:pPr>
              <w:pStyle w:val="TableParagraph"/>
              <w:spacing w:line="268" w:lineRule="exact"/>
              <w:ind w:left="110"/>
              <w:rPr>
                <w:sz w:val="24"/>
              </w:rPr>
            </w:pPr>
            <w:r>
              <w:rPr>
                <w:spacing w:val="-2"/>
                <w:sz w:val="24"/>
              </w:rPr>
              <w:t>Обеспечивает</w:t>
            </w:r>
          </w:p>
        </w:tc>
        <w:tc>
          <w:tcPr>
            <w:tcW w:w="1577" w:type="dxa"/>
            <w:vMerge w:val="restart"/>
            <w:tcBorders>
              <w:bottom w:val="nil"/>
            </w:tcBorders>
          </w:tcPr>
          <w:p w:rsidR="00434F26" w:rsidRDefault="00A707DE">
            <w:pPr>
              <w:pStyle w:val="TableParagraph"/>
              <w:spacing w:line="268" w:lineRule="exact"/>
              <w:ind w:left="32"/>
              <w:jc w:val="center"/>
              <w:rPr>
                <w:sz w:val="24"/>
              </w:rPr>
            </w:pPr>
            <w:r>
              <w:rPr>
                <w:spacing w:val="-10"/>
                <w:sz w:val="24"/>
              </w:rPr>
              <w:t>1</w:t>
            </w:r>
          </w:p>
        </w:tc>
        <w:tc>
          <w:tcPr>
            <w:tcW w:w="2268" w:type="dxa"/>
            <w:tcBorders>
              <w:bottom w:val="nil"/>
            </w:tcBorders>
          </w:tcPr>
          <w:p w:rsidR="00434F26" w:rsidRDefault="00A707DE">
            <w:pPr>
              <w:pStyle w:val="TableParagraph"/>
              <w:spacing w:line="268" w:lineRule="exact"/>
              <w:ind w:left="113"/>
              <w:rPr>
                <w:sz w:val="24"/>
              </w:rPr>
            </w:pPr>
            <w:r>
              <w:rPr>
                <w:spacing w:val="-2"/>
                <w:sz w:val="24"/>
              </w:rPr>
              <w:t>Высшее</w:t>
            </w:r>
          </w:p>
        </w:tc>
        <w:tc>
          <w:tcPr>
            <w:tcW w:w="1982" w:type="dxa"/>
            <w:vMerge w:val="restart"/>
            <w:tcBorders>
              <w:bottom w:val="nil"/>
            </w:tcBorders>
          </w:tcPr>
          <w:p w:rsidR="00434F26" w:rsidRDefault="00A707DE">
            <w:pPr>
              <w:pStyle w:val="TableParagraph"/>
              <w:spacing w:line="268" w:lineRule="exact"/>
              <w:ind w:left="122"/>
              <w:rPr>
                <w:sz w:val="24"/>
              </w:rPr>
            </w:pPr>
            <w:r>
              <w:rPr>
                <w:spacing w:val="-2"/>
                <w:sz w:val="24"/>
              </w:rPr>
              <w:t>Соответствует</w:t>
            </w:r>
          </w:p>
        </w:tc>
      </w:tr>
      <w:tr w:rsidR="00434F26" w:rsidTr="00EE33BC">
        <w:trPr>
          <w:trHeight w:val="309"/>
        </w:trPr>
        <w:tc>
          <w:tcPr>
            <w:tcW w:w="2132" w:type="dxa"/>
            <w:tcBorders>
              <w:top w:val="nil"/>
              <w:bottom w:val="nil"/>
            </w:tcBorders>
          </w:tcPr>
          <w:p w:rsidR="00434F26" w:rsidRDefault="00A707DE">
            <w:pPr>
              <w:pStyle w:val="TableParagraph"/>
              <w:spacing w:before="17" w:line="272" w:lineRule="exact"/>
              <w:ind w:left="115"/>
              <w:rPr>
                <w:b/>
                <w:sz w:val="24"/>
              </w:rPr>
            </w:pPr>
            <w:r>
              <w:rPr>
                <w:b/>
                <w:spacing w:val="-5"/>
                <w:sz w:val="24"/>
              </w:rPr>
              <w:t>ОУ</w:t>
            </w:r>
          </w:p>
        </w:tc>
        <w:tc>
          <w:tcPr>
            <w:tcW w:w="1824" w:type="dxa"/>
            <w:tcBorders>
              <w:top w:val="nil"/>
              <w:bottom w:val="nil"/>
            </w:tcBorders>
          </w:tcPr>
          <w:p w:rsidR="00434F26" w:rsidRDefault="00A707DE">
            <w:pPr>
              <w:pStyle w:val="TableParagraph"/>
              <w:spacing w:before="8"/>
              <w:ind w:left="110"/>
              <w:rPr>
                <w:sz w:val="24"/>
              </w:rPr>
            </w:pPr>
            <w:r>
              <w:rPr>
                <w:spacing w:val="-2"/>
                <w:sz w:val="24"/>
              </w:rPr>
              <w:t>системную</w:t>
            </w:r>
          </w:p>
        </w:tc>
        <w:tc>
          <w:tcPr>
            <w:tcW w:w="1577" w:type="dxa"/>
            <w:vMerge/>
            <w:tcBorders>
              <w:top w:val="nil"/>
              <w:bottom w:val="nil"/>
            </w:tcBorders>
          </w:tcPr>
          <w:p w:rsidR="00434F26" w:rsidRDefault="00434F26">
            <w:pPr>
              <w:rPr>
                <w:sz w:val="2"/>
                <w:szCs w:val="2"/>
              </w:rPr>
            </w:pPr>
          </w:p>
        </w:tc>
        <w:tc>
          <w:tcPr>
            <w:tcW w:w="2268" w:type="dxa"/>
            <w:tcBorders>
              <w:top w:val="nil"/>
              <w:bottom w:val="nil"/>
            </w:tcBorders>
          </w:tcPr>
          <w:p w:rsidR="00434F26" w:rsidRDefault="00A707DE">
            <w:pPr>
              <w:pStyle w:val="TableParagraph"/>
              <w:spacing w:before="8"/>
              <w:ind w:left="113"/>
              <w:rPr>
                <w:sz w:val="24"/>
              </w:rPr>
            </w:pPr>
            <w:r>
              <w:rPr>
                <w:spacing w:val="-2"/>
                <w:sz w:val="24"/>
              </w:rPr>
              <w:t>профессиональное</w:t>
            </w:r>
          </w:p>
        </w:tc>
        <w:tc>
          <w:tcPr>
            <w:tcW w:w="1982" w:type="dxa"/>
            <w:vMerge/>
            <w:tcBorders>
              <w:top w:val="nil"/>
              <w:bottom w:val="nil"/>
            </w:tcBorders>
          </w:tcPr>
          <w:p w:rsidR="00434F26" w:rsidRDefault="00434F26">
            <w:pPr>
              <w:rPr>
                <w:sz w:val="2"/>
                <w:szCs w:val="2"/>
              </w:rPr>
            </w:pPr>
          </w:p>
        </w:tc>
      </w:tr>
      <w:tr w:rsidR="00434F26" w:rsidTr="00EE33BC">
        <w:trPr>
          <w:trHeight w:val="319"/>
        </w:trPr>
        <w:tc>
          <w:tcPr>
            <w:tcW w:w="2132" w:type="dxa"/>
            <w:tcBorders>
              <w:top w:val="nil"/>
              <w:bottom w:val="nil"/>
            </w:tcBorders>
          </w:tcPr>
          <w:p w:rsidR="00434F26" w:rsidRDefault="00434F26">
            <w:pPr>
              <w:pStyle w:val="TableParagraph"/>
            </w:pPr>
          </w:p>
        </w:tc>
        <w:tc>
          <w:tcPr>
            <w:tcW w:w="1824" w:type="dxa"/>
            <w:tcBorders>
              <w:top w:val="nil"/>
              <w:bottom w:val="nil"/>
            </w:tcBorders>
          </w:tcPr>
          <w:p w:rsidR="00434F26" w:rsidRDefault="00A707DE">
            <w:pPr>
              <w:pStyle w:val="TableParagraph"/>
              <w:spacing w:before="15"/>
              <w:ind w:left="110"/>
              <w:rPr>
                <w:sz w:val="24"/>
              </w:rPr>
            </w:pPr>
            <w:r>
              <w:rPr>
                <w:spacing w:val="-2"/>
                <w:sz w:val="24"/>
              </w:rPr>
              <w:t>образовательную</w:t>
            </w:r>
            <w:r>
              <w:rPr>
                <w:spacing w:val="-3"/>
                <w:sz w:val="24"/>
              </w:rPr>
              <w:t xml:space="preserve"> </w:t>
            </w:r>
            <w:r>
              <w:rPr>
                <w:spacing w:val="-10"/>
                <w:sz w:val="24"/>
              </w:rPr>
              <w:t>и</w:t>
            </w:r>
          </w:p>
        </w:tc>
        <w:tc>
          <w:tcPr>
            <w:tcW w:w="1577" w:type="dxa"/>
            <w:vMerge/>
            <w:tcBorders>
              <w:top w:val="nil"/>
              <w:bottom w:val="nil"/>
            </w:tcBorders>
          </w:tcPr>
          <w:p w:rsidR="00434F26" w:rsidRDefault="00434F26">
            <w:pPr>
              <w:rPr>
                <w:sz w:val="2"/>
                <w:szCs w:val="2"/>
              </w:rPr>
            </w:pPr>
          </w:p>
        </w:tc>
        <w:tc>
          <w:tcPr>
            <w:tcW w:w="2268" w:type="dxa"/>
            <w:tcBorders>
              <w:top w:val="nil"/>
              <w:bottom w:val="nil"/>
            </w:tcBorders>
          </w:tcPr>
          <w:p w:rsidR="00434F26" w:rsidRDefault="00A707DE">
            <w:pPr>
              <w:pStyle w:val="TableParagraph"/>
              <w:spacing w:before="15"/>
              <w:ind w:left="113"/>
              <w:rPr>
                <w:sz w:val="24"/>
              </w:rPr>
            </w:pPr>
            <w:r>
              <w:rPr>
                <w:sz w:val="24"/>
              </w:rPr>
              <w:t>образование</w:t>
            </w:r>
            <w:r>
              <w:rPr>
                <w:spacing w:val="-11"/>
                <w:sz w:val="24"/>
              </w:rPr>
              <w:t xml:space="preserve"> </w:t>
            </w:r>
            <w:r>
              <w:rPr>
                <w:spacing w:val="-5"/>
                <w:sz w:val="24"/>
              </w:rPr>
              <w:t>по</w:t>
            </w:r>
          </w:p>
        </w:tc>
        <w:tc>
          <w:tcPr>
            <w:tcW w:w="1982" w:type="dxa"/>
            <w:vMerge/>
            <w:tcBorders>
              <w:top w:val="nil"/>
              <w:bottom w:val="nil"/>
            </w:tcBorders>
          </w:tcPr>
          <w:p w:rsidR="00434F26" w:rsidRDefault="00434F26">
            <w:pPr>
              <w:rPr>
                <w:sz w:val="2"/>
                <w:szCs w:val="2"/>
              </w:rPr>
            </w:pPr>
          </w:p>
        </w:tc>
      </w:tr>
      <w:tr w:rsidR="00434F26" w:rsidTr="00EE33BC">
        <w:trPr>
          <w:trHeight w:val="323"/>
        </w:trPr>
        <w:tc>
          <w:tcPr>
            <w:tcW w:w="2132" w:type="dxa"/>
            <w:tcBorders>
              <w:top w:val="nil"/>
              <w:bottom w:val="nil"/>
            </w:tcBorders>
          </w:tcPr>
          <w:p w:rsidR="00434F26" w:rsidRDefault="00434F26">
            <w:pPr>
              <w:pStyle w:val="TableParagraph"/>
            </w:pPr>
          </w:p>
        </w:tc>
        <w:tc>
          <w:tcPr>
            <w:tcW w:w="1824" w:type="dxa"/>
            <w:tcBorders>
              <w:top w:val="nil"/>
              <w:bottom w:val="nil"/>
            </w:tcBorders>
          </w:tcPr>
          <w:p w:rsidR="00434F26" w:rsidRDefault="00A707DE">
            <w:pPr>
              <w:pStyle w:val="TableParagraph"/>
              <w:spacing w:before="17"/>
              <w:ind w:left="110"/>
              <w:rPr>
                <w:sz w:val="24"/>
              </w:rPr>
            </w:pPr>
            <w:r>
              <w:rPr>
                <w:spacing w:val="-2"/>
                <w:sz w:val="24"/>
              </w:rPr>
              <w:t>административно-</w:t>
            </w:r>
          </w:p>
        </w:tc>
        <w:tc>
          <w:tcPr>
            <w:tcW w:w="1577" w:type="dxa"/>
            <w:vMerge/>
            <w:tcBorders>
              <w:top w:val="nil"/>
              <w:bottom w:val="nil"/>
            </w:tcBorders>
          </w:tcPr>
          <w:p w:rsidR="00434F26" w:rsidRDefault="00434F26">
            <w:pPr>
              <w:rPr>
                <w:sz w:val="2"/>
                <w:szCs w:val="2"/>
              </w:rPr>
            </w:pPr>
          </w:p>
        </w:tc>
        <w:tc>
          <w:tcPr>
            <w:tcW w:w="2268" w:type="dxa"/>
            <w:tcBorders>
              <w:top w:val="nil"/>
              <w:bottom w:val="nil"/>
            </w:tcBorders>
          </w:tcPr>
          <w:p w:rsidR="00434F26" w:rsidRDefault="00A707DE">
            <w:pPr>
              <w:pStyle w:val="TableParagraph"/>
              <w:spacing w:before="17"/>
              <w:ind w:left="113"/>
              <w:rPr>
                <w:sz w:val="24"/>
              </w:rPr>
            </w:pPr>
            <w:r>
              <w:rPr>
                <w:spacing w:val="-2"/>
                <w:sz w:val="24"/>
              </w:rPr>
              <w:t>направлениям</w:t>
            </w:r>
          </w:p>
        </w:tc>
        <w:tc>
          <w:tcPr>
            <w:tcW w:w="1982" w:type="dxa"/>
            <w:vMerge/>
            <w:tcBorders>
              <w:top w:val="nil"/>
              <w:bottom w:val="nil"/>
            </w:tcBorders>
          </w:tcPr>
          <w:p w:rsidR="00434F26" w:rsidRDefault="00434F26">
            <w:pPr>
              <w:rPr>
                <w:sz w:val="2"/>
                <w:szCs w:val="2"/>
              </w:rPr>
            </w:pPr>
          </w:p>
        </w:tc>
      </w:tr>
    </w:tbl>
    <w:p w:rsidR="00434F26" w:rsidRDefault="00434F26">
      <w:pPr>
        <w:rPr>
          <w:sz w:val="2"/>
          <w:szCs w:val="2"/>
        </w:rPr>
        <w:sectPr w:rsidR="00434F26">
          <w:pgSz w:w="11910" w:h="16840"/>
          <w:pgMar w:top="1040" w:right="283" w:bottom="1140" w:left="708" w:header="0" w:footer="893" w:gutter="0"/>
          <w:cols w:space="720"/>
        </w:sectPr>
      </w:pPr>
    </w:p>
    <w:p w:rsidR="00434F26" w:rsidRDefault="00434F26">
      <w:pPr>
        <w:pStyle w:val="a3"/>
        <w:spacing w:before="7"/>
        <w:ind w:left="0"/>
        <w:jc w:val="left"/>
        <w:rPr>
          <w:b/>
          <w:sz w:val="2"/>
        </w:rPr>
      </w:pPr>
    </w:p>
    <w:tbl>
      <w:tblPr>
        <w:tblStyle w:val="TableNormal"/>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2266"/>
        <w:gridCol w:w="1133"/>
        <w:gridCol w:w="2271"/>
        <w:gridCol w:w="1983"/>
      </w:tblGrid>
      <w:tr w:rsidR="00434F26">
        <w:trPr>
          <w:trHeight w:val="307"/>
        </w:trPr>
        <w:tc>
          <w:tcPr>
            <w:tcW w:w="2132" w:type="dxa"/>
            <w:vMerge w:val="restart"/>
            <w:tcBorders>
              <w:top w:val="nil"/>
            </w:tcBorders>
          </w:tcPr>
          <w:p w:rsidR="00434F26" w:rsidRDefault="00434F26">
            <w:pPr>
              <w:pStyle w:val="TableParagraph"/>
            </w:pPr>
          </w:p>
        </w:tc>
        <w:tc>
          <w:tcPr>
            <w:tcW w:w="2266" w:type="dxa"/>
            <w:tcBorders>
              <w:top w:val="nil"/>
              <w:bottom w:val="nil"/>
            </w:tcBorders>
          </w:tcPr>
          <w:p w:rsidR="00434F26" w:rsidRDefault="00A707DE">
            <w:pPr>
              <w:pStyle w:val="TableParagraph"/>
              <w:spacing w:before="11"/>
              <w:ind w:left="110"/>
              <w:rPr>
                <w:sz w:val="24"/>
              </w:rPr>
            </w:pPr>
            <w:r>
              <w:rPr>
                <w:spacing w:val="-2"/>
                <w:sz w:val="24"/>
              </w:rPr>
              <w:t>хозяйственную</w:t>
            </w:r>
          </w:p>
        </w:tc>
        <w:tc>
          <w:tcPr>
            <w:tcW w:w="1133" w:type="dxa"/>
            <w:vMerge w:val="restart"/>
            <w:tcBorders>
              <w:top w:val="nil"/>
            </w:tcBorders>
          </w:tcPr>
          <w:p w:rsidR="00434F26" w:rsidRDefault="00434F26">
            <w:pPr>
              <w:pStyle w:val="TableParagraph"/>
            </w:pPr>
          </w:p>
        </w:tc>
        <w:tc>
          <w:tcPr>
            <w:tcW w:w="2271" w:type="dxa"/>
            <w:tcBorders>
              <w:top w:val="nil"/>
              <w:bottom w:val="nil"/>
            </w:tcBorders>
          </w:tcPr>
          <w:p w:rsidR="00434F26" w:rsidRDefault="00A707DE">
            <w:pPr>
              <w:pStyle w:val="TableParagraph"/>
              <w:spacing w:before="11"/>
              <w:ind w:left="115"/>
              <w:rPr>
                <w:sz w:val="24"/>
              </w:rPr>
            </w:pPr>
            <w:r>
              <w:rPr>
                <w:spacing w:val="-2"/>
                <w:sz w:val="24"/>
              </w:rPr>
              <w:t>подготовки</w:t>
            </w:r>
          </w:p>
        </w:tc>
        <w:tc>
          <w:tcPr>
            <w:tcW w:w="1983" w:type="dxa"/>
            <w:vMerge w:val="restart"/>
            <w:tcBorders>
              <w:top w:val="nil"/>
            </w:tcBorders>
          </w:tcPr>
          <w:p w:rsidR="00434F26" w:rsidRDefault="00434F26">
            <w:pPr>
              <w:pStyle w:val="TableParagraph"/>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A707DE">
            <w:pPr>
              <w:pStyle w:val="TableParagraph"/>
              <w:spacing w:before="10"/>
              <w:ind w:left="110"/>
              <w:rPr>
                <w:sz w:val="24"/>
              </w:rPr>
            </w:pPr>
            <w:r>
              <w:rPr>
                <w:spacing w:val="-2"/>
                <w:sz w:val="24"/>
              </w:rPr>
              <w:t>работу</w:t>
            </w: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«Государственное</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A707DE">
            <w:pPr>
              <w:pStyle w:val="TableParagraph"/>
              <w:spacing w:before="10"/>
              <w:ind w:left="110"/>
              <w:rPr>
                <w:sz w:val="24"/>
              </w:rPr>
            </w:pPr>
            <w:r>
              <w:rPr>
                <w:spacing w:val="-2"/>
                <w:sz w:val="24"/>
              </w:rPr>
              <w:t>образовательной</w:t>
            </w: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и</w:t>
            </w:r>
            <w:r>
              <w:rPr>
                <w:spacing w:val="3"/>
                <w:sz w:val="24"/>
              </w:rPr>
              <w:t xml:space="preserve"> </w:t>
            </w:r>
            <w:r>
              <w:rPr>
                <w:spacing w:val="-2"/>
                <w:sz w:val="24"/>
              </w:rPr>
              <w:t>муниципальное</w:t>
            </w:r>
          </w:p>
        </w:tc>
        <w:tc>
          <w:tcPr>
            <w:tcW w:w="1983" w:type="dxa"/>
            <w:vMerge/>
            <w:tcBorders>
              <w:top w:val="nil"/>
            </w:tcBorders>
          </w:tcPr>
          <w:p w:rsidR="00434F26" w:rsidRDefault="00434F26">
            <w:pPr>
              <w:rPr>
                <w:sz w:val="2"/>
                <w:szCs w:val="2"/>
              </w:rPr>
            </w:pPr>
          </w:p>
        </w:tc>
      </w:tr>
      <w:tr w:rsidR="00434F26">
        <w:trPr>
          <w:trHeight w:val="304"/>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A707DE">
            <w:pPr>
              <w:pStyle w:val="TableParagraph"/>
              <w:spacing w:before="10" w:line="274" w:lineRule="exact"/>
              <w:ind w:left="110"/>
              <w:rPr>
                <w:sz w:val="24"/>
              </w:rPr>
            </w:pPr>
            <w:r>
              <w:rPr>
                <w:spacing w:val="-2"/>
                <w:sz w:val="24"/>
              </w:rPr>
              <w:t>организации.</w:t>
            </w: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line="274" w:lineRule="exact"/>
              <w:ind w:left="115"/>
              <w:rPr>
                <w:sz w:val="24"/>
              </w:rPr>
            </w:pPr>
            <w:r>
              <w:rPr>
                <w:spacing w:val="-2"/>
                <w:sz w:val="24"/>
              </w:rPr>
              <w:t>управление»,</w:t>
            </w:r>
          </w:p>
        </w:tc>
        <w:tc>
          <w:tcPr>
            <w:tcW w:w="1983" w:type="dxa"/>
            <w:vMerge/>
            <w:tcBorders>
              <w:top w:val="nil"/>
            </w:tcBorders>
          </w:tcPr>
          <w:p w:rsidR="00434F26" w:rsidRDefault="00434F26">
            <w:pPr>
              <w:rPr>
                <w:sz w:val="2"/>
                <w:szCs w:val="2"/>
              </w:rPr>
            </w:pPr>
          </w:p>
        </w:tc>
      </w:tr>
      <w:tr w:rsidR="00434F26">
        <w:trPr>
          <w:trHeight w:val="304"/>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8"/>
              <w:ind w:left="115"/>
              <w:rPr>
                <w:sz w:val="24"/>
              </w:rPr>
            </w:pPr>
            <w:r>
              <w:rPr>
                <w:spacing w:val="-2"/>
                <w:sz w:val="24"/>
              </w:rPr>
              <w:t>«Менеджмент»,</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«Управление</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персоналом»</w:t>
            </w:r>
            <w:r>
              <w:rPr>
                <w:spacing w:val="-10"/>
                <w:sz w:val="24"/>
              </w:rPr>
              <w:t xml:space="preserve"> и</w:t>
            </w:r>
          </w:p>
        </w:tc>
        <w:tc>
          <w:tcPr>
            <w:tcW w:w="1983" w:type="dxa"/>
            <w:vMerge/>
            <w:tcBorders>
              <w:top w:val="nil"/>
            </w:tcBorders>
          </w:tcPr>
          <w:p w:rsidR="00434F26" w:rsidRDefault="00434F26">
            <w:pPr>
              <w:rPr>
                <w:sz w:val="2"/>
                <w:szCs w:val="2"/>
              </w:rPr>
            </w:pPr>
          </w:p>
        </w:tc>
      </w:tr>
      <w:tr w:rsidR="00434F26">
        <w:trPr>
          <w:trHeight w:val="309"/>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стаж работы</w:t>
            </w:r>
            <w:r>
              <w:rPr>
                <w:spacing w:val="-2"/>
                <w:sz w:val="24"/>
              </w:rPr>
              <w:t xml:space="preserve"> </w:t>
            </w:r>
            <w:r>
              <w:rPr>
                <w:spacing w:val="-5"/>
                <w:sz w:val="24"/>
              </w:rPr>
              <w:t>на</w:t>
            </w:r>
          </w:p>
        </w:tc>
        <w:tc>
          <w:tcPr>
            <w:tcW w:w="1983" w:type="dxa"/>
            <w:vMerge/>
            <w:tcBorders>
              <w:top w:val="nil"/>
            </w:tcBorders>
          </w:tcPr>
          <w:p w:rsidR="00434F26" w:rsidRDefault="00434F26">
            <w:pPr>
              <w:rPr>
                <w:sz w:val="2"/>
                <w:szCs w:val="2"/>
              </w:rPr>
            </w:pPr>
          </w:p>
        </w:tc>
      </w:tr>
      <w:tr w:rsidR="00434F26">
        <w:trPr>
          <w:trHeight w:val="309"/>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2"/>
              <w:ind w:left="115"/>
              <w:rPr>
                <w:sz w:val="24"/>
              </w:rPr>
            </w:pPr>
            <w:r>
              <w:rPr>
                <w:spacing w:val="-2"/>
                <w:sz w:val="24"/>
              </w:rPr>
              <w:t>педагогических</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должностях</w:t>
            </w:r>
            <w:r>
              <w:rPr>
                <w:spacing w:val="-4"/>
                <w:sz w:val="24"/>
              </w:rPr>
              <w:t xml:space="preserve"> </w:t>
            </w:r>
            <w:r>
              <w:rPr>
                <w:spacing w:val="-5"/>
                <w:sz w:val="24"/>
              </w:rPr>
              <w:t>не</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менее</w:t>
            </w:r>
            <w:r>
              <w:rPr>
                <w:spacing w:val="-2"/>
                <w:sz w:val="24"/>
              </w:rPr>
              <w:t xml:space="preserve"> </w:t>
            </w:r>
            <w:r>
              <w:rPr>
                <w:sz w:val="24"/>
              </w:rPr>
              <w:t>5</w:t>
            </w:r>
            <w:r>
              <w:rPr>
                <w:spacing w:val="2"/>
                <w:sz w:val="24"/>
              </w:rPr>
              <w:t xml:space="preserve"> </w:t>
            </w:r>
            <w:r>
              <w:rPr>
                <w:sz w:val="24"/>
              </w:rPr>
              <w:t>лет</w:t>
            </w:r>
            <w:r>
              <w:rPr>
                <w:spacing w:val="-2"/>
                <w:sz w:val="24"/>
              </w:rPr>
              <w:t xml:space="preserve"> </w:t>
            </w:r>
            <w:r>
              <w:rPr>
                <w:spacing w:val="-4"/>
                <w:sz w:val="24"/>
              </w:rPr>
              <w:t>либо</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высшее</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профессиональное</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образование</w:t>
            </w:r>
            <w:r>
              <w:rPr>
                <w:spacing w:val="-11"/>
                <w:sz w:val="24"/>
              </w:rPr>
              <w:t xml:space="preserve"> </w:t>
            </w:r>
            <w:r>
              <w:rPr>
                <w:spacing w:val="-10"/>
                <w:sz w:val="24"/>
              </w:rPr>
              <w:t>и</w:t>
            </w:r>
          </w:p>
        </w:tc>
        <w:tc>
          <w:tcPr>
            <w:tcW w:w="1983" w:type="dxa"/>
            <w:vMerge/>
            <w:tcBorders>
              <w:top w:val="nil"/>
            </w:tcBorders>
          </w:tcPr>
          <w:p w:rsidR="00434F26" w:rsidRDefault="00434F26">
            <w:pPr>
              <w:rPr>
                <w:sz w:val="2"/>
                <w:szCs w:val="2"/>
              </w:rPr>
            </w:pPr>
          </w:p>
        </w:tc>
      </w:tr>
      <w:tr w:rsidR="00434F26">
        <w:trPr>
          <w:trHeight w:val="304"/>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line="274" w:lineRule="exact"/>
              <w:ind w:left="115"/>
              <w:rPr>
                <w:sz w:val="24"/>
              </w:rPr>
            </w:pPr>
            <w:r>
              <w:rPr>
                <w:spacing w:val="-2"/>
                <w:sz w:val="24"/>
              </w:rPr>
              <w:t>дополнительное</w:t>
            </w:r>
          </w:p>
        </w:tc>
        <w:tc>
          <w:tcPr>
            <w:tcW w:w="1983" w:type="dxa"/>
            <w:vMerge/>
            <w:tcBorders>
              <w:top w:val="nil"/>
            </w:tcBorders>
          </w:tcPr>
          <w:p w:rsidR="00434F26" w:rsidRDefault="00434F26">
            <w:pPr>
              <w:rPr>
                <w:sz w:val="2"/>
                <w:szCs w:val="2"/>
              </w:rPr>
            </w:pPr>
          </w:p>
        </w:tc>
      </w:tr>
      <w:tr w:rsidR="00434F26">
        <w:trPr>
          <w:trHeight w:val="307"/>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8"/>
              <w:ind w:left="115"/>
              <w:rPr>
                <w:sz w:val="24"/>
              </w:rPr>
            </w:pPr>
            <w:r>
              <w:rPr>
                <w:spacing w:val="-2"/>
                <w:sz w:val="24"/>
              </w:rPr>
              <w:t>профессиональное</w:t>
            </w:r>
          </w:p>
        </w:tc>
        <w:tc>
          <w:tcPr>
            <w:tcW w:w="1983" w:type="dxa"/>
            <w:vMerge/>
            <w:tcBorders>
              <w:top w:val="nil"/>
            </w:tcBorders>
          </w:tcPr>
          <w:p w:rsidR="00434F26" w:rsidRDefault="00434F26">
            <w:pPr>
              <w:rPr>
                <w:sz w:val="2"/>
                <w:szCs w:val="2"/>
              </w:rPr>
            </w:pPr>
          </w:p>
        </w:tc>
      </w:tr>
      <w:tr w:rsidR="00434F26">
        <w:trPr>
          <w:trHeight w:val="309"/>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2"/>
              <w:ind w:left="115"/>
              <w:rPr>
                <w:sz w:val="24"/>
              </w:rPr>
            </w:pPr>
            <w:r>
              <w:rPr>
                <w:sz w:val="24"/>
              </w:rPr>
              <w:t>образование</w:t>
            </w:r>
            <w:r>
              <w:rPr>
                <w:spacing w:val="-11"/>
                <w:sz w:val="24"/>
              </w:rPr>
              <w:t xml:space="preserve"> </w:t>
            </w:r>
            <w:r>
              <w:rPr>
                <w:spacing w:val="-10"/>
                <w:sz w:val="24"/>
              </w:rPr>
              <w:t>в</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области</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государственного</w:t>
            </w:r>
            <w:r>
              <w:rPr>
                <w:spacing w:val="-7"/>
                <w:sz w:val="24"/>
              </w:rPr>
              <w:t xml:space="preserve"> </w:t>
            </w:r>
            <w:r>
              <w:rPr>
                <w:spacing w:val="-10"/>
                <w:sz w:val="24"/>
              </w:rPr>
              <w:t>и</w:t>
            </w:r>
          </w:p>
        </w:tc>
        <w:tc>
          <w:tcPr>
            <w:tcW w:w="1983" w:type="dxa"/>
            <w:vMerge/>
            <w:tcBorders>
              <w:top w:val="nil"/>
            </w:tcBorders>
          </w:tcPr>
          <w:p w:rsidR="00434F26" w:rsidRDefault="00434F26">
            <w:pPr>
              <w:rPr>
                <w:sz w:val="2"/>
                <w:szCs w:val="2"/>
              </w:rPr>
            </w:pPr>
          </w:p>
        </w:tc>
      </w:tr>
      <w:tr w:rsidR="00434F26">
        <w:trPr>
          <w:trHeight w:val="307"/>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муниципального</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управления</w:t>
            </w:r>
            <w:r>
              <w:rPr>
                <w:spacing w:val="-12"/>
                <w:sz w:val="24"/>
              </w:rPr>
              <w:t xml:space="preserve"> </w:t>
            </w:r>
            <w:r>
              <w:rPr>
                <w:spacing w:val="-5"/>
                <w:sz w:val="24"/>
              </w:rPr>
              <w:t>или</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менеджмента</w:t>
            </w:r>
            <w:r>
              <w:rPr>
                <w:spacing w:val="-5"/>
                <w:sz w:val="24"/>
              </w:rPr>
              <w:t xml:space="preserve"> </w:t>
            </w:r>
            <w:r>
              <w:rPr>
                <w:spacing w:val="-10"/>
                <w:sz w:val="24"/>
              </w:rPr>
              <w:t>и</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экономики</w:t>
            </w:r>
            <w:r>
              <w:rPr>
                <w:spacing w:val="-13"/>
                <w:sz w:val="24"/>
              </w:rPr>
              <w:t xml:space="preserve"> </w:t>
            </w:r>
            <w:r>
              <w:rPr>
                <w:sz w:val="24"/>
              </w:rPr>
              <w:t>и</w:t>
            </w:r>
            <w:r>
              <w:rPr>
                <w:spacing w:val="-7"/>
                <w:sz w:val="24"/>
              </w:rPr>
              <w:t xml:space="preserve"> </w:t>
            </w:r>
            <w:r>
              <w:rPr>
                <w:spacing w:val="-4"/>
                <w:sz w:val="24"/>
              </w:rPr>
              <w:t>стаж</w:t>
            </w:r>
          </w:p>
        </w:tc>
        <w:tc>
          <w:tcPr>
            <w:tcW w:w="1983" w:type="dxa"/>
            <w:vMerge/>
            <w:tcBorders>
              <w:top w:val="nil"/>
            </w:tcBorders>
          </w:tcPr>
          <w:p w:rsidR="00434F26" w:rsidRDefault="00434F26">
            <w:pPr>
              <w:rPr>
                <w:sz w:val="2"/>
                <w:szCs w:val="2"/>
              </w:rPr>
            </w:pPr>
          </w:p>
        </w:tc>
      </w:tr>
      <w:tr w:rsidR="00434F26">
        <w:trPr>
          <w:trHeight w:val="309"/>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z w:val="24"/>
              </w:rPr>
              <w:t>работы</w:t>
            </w:r>
            <w:r>
              <w:rPr>
                <w:spacing w:val="1"/>
                <w:sz w:val="24"/>
              </w:rPr>
              <w:t xml:space="preserve"> </w:t>
            </w:r>
            <w:r>
              <w:rPr>
                <w:spacing w:val="-5"/>
                <w:sz w:val="24"/>
              </w:rPr>
              <w:t>на</w:t>
            </w:r>
          </w:p>
        </w:tc>
        <w:tc>
          <w:tcPr>
            <w:tcW w:w="1983" w:type="dxa"/>
            <w:vMerge/>
            <w:tcBorders>
              <w:top w:val="nil"/>
            </w:tcBorders>
          </w:tcPr>
          <w:p w:rsidR="00434F26" w:rsidRDefault="00434F26">
            <w:pPr>
              <w:rPr>
                <w:sz w:val="2"/>
                <w:szCs w:val="2"/>
              </w:rPr>
            </w:pPr>
          </w:p>
        </w:tc>
      </w:tr>
      <w:tr w:rsidR="00434F26">
        <w:trPr>
          <w:trHeight w:val="309"/>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2"/>
              <w:ind w:left="115"/>
              <w:rPr>
                <w:sz w:val="24"/>
              </w:rPr>
            </w:pPr>
            <w:r>
              <w:rPr>
                <w:spacing w:val="-2"/>
                <w:sz w:val="24"/>
              </w:rPr>
              <w:t>педагогических</w:t>
            </w:r>
            <w:r>
              <w:rPr>
                <w:spacing w:val="4"/>
                <w:sz w:val="24"/>
              </w:rPr>
              <w:t xml:space="preserve"> </w:t>
            </w:r>
            <w:r>
              <w:rPr>
                <w:spacing w:val="-5"/>
                <w:sz w:val="24"/>
              </w:rPr>
              <w:t>или</w:t>
            </w:r>
          </w:p>
        </w:tc>
        <w:tc>
          <w:tcPr>
            <w:tcW w:w="1983" w:type="dxa"/>
            <w:vMerge/>
            <w:tcBorders>
              <w:top w:val="nil"/>
            </w:tcBorders>
          </w:tcPr>
          <w:p w:rsidR="00434F26" w:rsidRDefault="00434F26">
            <w:pPr>
              <w:rPr>
                <w:sz w:val="2"/>
                <w:szCs w:val="2"/>
              </w:rPr>
            </w:pPr>
          </w:p>
        </w:tc>
      </w:tr>
      <w:tr w:rsidR="00434F26">
        <w:trPr>
          <w:trHeight w:val="306"/>
        </w:trPr>
        <w:tc>
          <w:tcPr>
            <w:tcW w:w="2132" w:type="dxa"/>
            <w:vMerge/>
            <w:tcBorders>
              <w:top w:val="nil"/>
            </w:tcBorders>
          </w:tcPr>
          <w:p w:rsidR="00434F26" w:rsidRDefault="00434F26">
            <w:pPr>
              <w:rPr>
                <w:sz w:val="2"/>
                <w:szCs w:val="2"/>
              </w:rPr>
            </w:pPr>
          </w:p>
        </w:tc>
        <w:tc>
          <w:tcPr>
            <w:tcW w:w="2266" w:type="dxa"/>
            <w:tcBorders>
              <w:top w:val="nil"/>
              <w:bottom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bottom w:val="nil"/>
            </w:tcBorders>
          </w:tcPr>
          <w:p w:rsidR="00434F26" w:rsidRDefault="00A707DE">
            <w:pPr>
              <w:pStyle w:val="TableParagraph"/>
              <w:spacing w:before="10"/>
              <w:ind w:left="115"/>
              <w:rPr>
                <w:sz w:val="24"/>
              </w:rPr>
            </w:pPr>
            <w:r>
              <w:rPr>
                <w:spacing w:val="-2"/>
                <w:sz w:val="24"/>
              </w:rPr>
              <w:t>руководящих</w:t>
            </w:r>
          </w:p>
        </w:tc>
        <w:tc>
          <w:tcPr>
            <w:tcW w:w="1983" w:type="dxa"/>
            <w:vMerge/>
            <w:tcBorders>
              <w:top w:val="nil"/>
            </w:tcBorders>
          </w:tcPr>
          <w:p w:rsidR="00434F26" w:rsidRDefault="00434F26">
            <w:pPr>
              <w:rPr>
                <w:sz w:val="2"/>
                <w:szCs w:val="2"/>
              </w:rPr>
            </w:pPr>
          </w:p>
        </w:tc>
      </w:tr>
      <w:tr w:rsidR="00434F26">
        <w:trPr>
          <w:trHeight w:val="565"/>
        </w:trPr>
        <w:tc>
          <w:tcPr>
            <w:tcW w:w="2132" w:type="dxa"/>
            <w:vMerge/>
            <w:tcBorders>
              <w:top w:val="nil"/>
            </w:tcBorders>
          </w:tcPr>
          <w:p w:rsidR="00434F26" w:rsidRDefault="00434F26">
            <w:pPr>
              <w:rPr>
                <w:sz w:val="2"/>
                <w:szCs w:val="2"/>
              </w:rPr>
            </w:pPr>
          </w:p>
        </w:tc>
        <w:tc>
          <w:tcPr>
            <w:tcW w:w="2266" w:type="dxa"/>
            <w:tcBorders>
              <w:top w:val="nil"/>
            </w:tcBorders>
          </w:tcPr>
          <w:p w:rsidR="00434F26" w:rsidRDefault="00434F26">
            <w:pPr>
              <w:pStyle w:val="TableParagraph"/>
            </w:pPr>
          </w:p>
        </w:tc>
        <w:tc>
          <w:tcPr>
            <w:tcW w:w="1133" w:type="dxa"/>
            <w:vMerge/>
            <w:tcBorders>
              <w:top w:val="nil"/>
            </w:tcBorders>
          </w:tcPr>
          <w:p w:rsidR="00434F26" w:rsidRDefault="00434F26">
            <w:pPr>
              <w:rPr>
                <w:sz w:val="2"/>
                <w:szCs w:val="2"/>
              </w:rPr>
            </w:pPr>
          </w:p>
        </w:tc>
        <w:tc>
          <w:tcPr>
            <w:tcW w:w="2271" w:type="dxa"/>
            <w:tcBorders>
              <w:top w:val="nil"/>
            </w:tcBorders>
          </w:tcPr>
          <w:p w:rsidR="00434F26" w:rsidRDefault="00A707DE">
            <w:pPr>
              <w:pStyle w:val="TableParagraph"/>
              <w:spacing w:line="274" w:lineRule="exact"/>
              <w:ind w:left="115"/>
              <w:rPr>
                <w:sz w:val="24"/>
              </w:rPr>
            </w:pPr>
            <w:r>
              <w:rPr>
                <w:spacing w:val="-2"/>
                <w:sz w:val="24"/>
              </w:rPr>
              <w:t>должностях</w:t>
            </w:r>
            <w:r>
              <w:rPr>
                <w:spacing w:val="-13"/>
                <w:sz w:val="24"/>
              </w:rPr>
              <w:t xml:space="preserve"> </w:t>
            </w:r>
            <w:r>
              <w:rPr>
                <w:spacing w:val="-2"/>
                <w:sz w:val="24"/>
              </w:rPr>
              <w:t>не</w:t>
            </w:r>
            <w:r w:rsidR="00EE33BC">
              <w:rPr>
                <w:spacing w:val="-2"/>
                <w:sz w:val="24"/>
                <w:lang w:val="en-US"/>
              </w:rPr>
              <w:t xml:space="preserve"> </w:t>
            </w:r>
            <w:r>
              <w:rPr>
                <w:spacing w:val="-2"/>
                <w:sz w:val="24"/>
              </w:rPr>
              <w:t xml:space="preserve">менее </w:t>
            </w:r>
            <w:r>
              <w:rPr>
                <w:sz w:val="24"/>
              </w:rPr>
              <w:t>5 лет</w:t>
            </w:r>
          </w:p>
        </w:tc>
        <w:tc>
          <w:tcPr>
            <w:tcW w:w="1983" w:type="dxa"/>
            <w:vMerge/>
            <w:tcBorders>
              <w:top w:val="nil"/>
            </w:tcBorders>
          </w:tcPr>
          <w:p w:rsidR="00434F26" w:rsidRDefault="00434F26">
            <w:pPr>
              <w:rPr>
                <w:sz w:val="2"/>
                <w:szCs w:val="2"/>
              </w:rPr>
            </w:pPr>
          </w:p>
        </w:tc>
      </w:tr>
    </w:tbl>
    <w:p w:rsidR="00434F26" w:rsidRDefault="00434F26">
      <w:pPr>
        <w:rPr>
          <w:sz w:val="2"/>
          <w:szCs w:val="2"/>
        </w:rPr>
        <w:sectPr w:rsidR="00434F26">
          <w:pgSz w:w="11910" w:h="16840"/>
          <w:pgMar w:top="1080" w:right="283" w:bottom="1140" w:left="708" w:header="0" w:footer="893" w:gutter="0"/>
          <w:cols w:space="720"/>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2209"/>
        <w:gridCol w:w="1138"/>
        <w:gridCol w:w="2305"/>
        <w:gridCol w:w="1935"/>
      </w:tblGrid>
      <w:tr w:rsidR="00434F26">
        <w:trPr>
          <w:trHeight w:val="7820"/>
        </w:trPr>
        <w:tc>
          <w:tcPr>
            <w:tcW w:w="2175" w:type="dxa"/>
          </w:tcPr>
          <w:p w:rsidR="00434F26" w:rsidRDefault="00A707DE">
            <w:pPr>
              <w:pStyle w:val="TableParagraph"/>
              <w:spacing w:before="1" w:line="276" w:lineRule="auto"/>
              <w:ind w:left="119" w:right="564"/>
              <w:rPr>
                <w:b/>
                <w:sz w:val="24"/>
              </w:rPr>
            </w:pPr>
            <w:r>
              <w:rPr>
                <w:b/>
                <w:spacing w:val="-2"/>
                <w:sz w:val="24"/>
              </w:rPr>
              <w:t xml:space="preserve">Заместитель </w:t>
            </w:r>
            <w:r>
              <w:rPr>
                <w:b/>
                <w:spacing w:val="-4"/>
                <w:sz w:val="24"/>
              </w:rPr>
              <w:t>руководителя</w:t>
            </w:r>
          </w:p>
        </w:tc>
        <w:tc>
          <w:tcPr>
            <w:tcW w:w="2209" w:type="dxa"/>
          </w:tcPr>
          <w:p w:rsidR="00434F26" w:rsidRDefault="00A707DE">
            <w:pPr>
              <w:pStyle w:val="TableParagraph"/>
              <w:spacing w:line="276" w:lineRule="auto"/>
              <w:ind w:left="110" w:right="452"/>
              <w:rPr>
                <w:sz w:val="24"/>
              </w:rPr>
            </w:pPr>
            <w:r>
              <w:rPr>
                <w:spacing w:val="-2"/>
                <w:sz w:val="24"/>
              </w:rPr>
              <w:t xml:space="preserve">Координирует работу </w:t>
            </w:r>
            <w:r>
              <w:rPr>
                <w:spacing w:val="-4"/>
                <w:sz w:val="24"/>
              </w:rPr>
              <w:t xml:space="preserve">преподавателей, </w:t>
            </w:r>
            <w:r>
              <w:rPr>
                <w:spacing w:val="-2"/>
                <w:sz w:val="24"/>
              </w:rPr>
              <w:t xml:space="preserve">воспитателей, разработку учебно- </w:t>
            </w:r>
            <w:r>
              <w:rPr>
                <w:sz w:val="24"/>
              </w:rPr>
              <w:t>методической</w:t>
            </w:r>
            <w:r>
              <w:rPr>
                <w:spacing w:val="-15"/>
                <w:sz w:val="24"/>
              </w:rPr>
              <w:t xml:space="preserve"> </w:t>
            </w:r>
            <w:r>
              <w:rPr>
                <w:sz w:val="24"/>
              </w:rPr>
              <w:t xml:space="preserve">и </w:t>
            </w:r>
            <w:r>
              <w:rPr>
                <w:spacing w:val="-4"/>
                <w:sz w:val="24"/>
              </w:rPr>
              <w:t xml:space="preserve">иной </w:t>
            </w:r>
            <w:r>
              <w:rPr>
                <w:spacing w:val="-2"/>
                <w:sz w:val="24"/>
              </w:rPr>
              <w:t>документации.</w:t>
            </w:r>
          </w:p>
          <w:p w:rsidR="00434F26" w:rsidRDefault="00A707DE">
            <w:pPr>
              <w:pStyle w:val="TableParagraph"/>
              <w:spacing w:before="198" w:line="276" w:lineRule="auto"/>
              <w:ind w:left="110" w:right="17"/>
              <w:rPr>
                <w:sz w:val="24"/>
              </w:rPr>
            </w:pPr>
            <w:r>
              <w:rPr>
                <w:spacing w:val="-2"/>
                <w:sz w:val="24"/>
              </w:rPr>
              <w:t xml:space="preserve">Обеспечивает </w:t>
            </w:r>
            <w:r>
              <w:rPr>
                <w:spacing w:val="-4"/>
                <w:sz w:val="24"/>
              </w:rPr>
              <w:t xml:space="preserve">совершенствование </w:t>
            </w:r>
            <w:r>
              <w:rPr>
                <w:spacing w:val="-2"/>
                <w:sz w:val="24"/>
              </w:rPr>
              <w:t>методов организации образовательной деятельности.</w:t>
            </w:r>
          </w:p>
          <w:p w:rsidR="00434F26" w:rsidRDefault="00A707DE">
            <w:pPr>
              <w:pStyle w:val="TableParagraph"/>
              <w:spacing w:before="7" w:line="278" w:lineRule="auto"/>
              <w:ind w:left="110" w:right="17"/>
              <w:rPr>
                <w:sz w:val="24"/>
              </w:rPr>
            </w:pPr>
            <w:r>
              <w:rPr>
                <w:spacing w:val="-2"/>
                <w:sz w:val="24"/>
              </w:rPr>
              <w:t xml:space="preserve">Осуществляет </w:t>
            </w:r>
            <w:r>
              <w:rPr>
                <w:sz w:val="24"/>
              </w:rPr>
              <w:t xml:space="preserve">контроль за </w:t>
            </w:r>
            <w:r>
              <w:rPr>
                <w:spacing w:val="-2"/>
                <w:sz w:val="24"/>
              </w:rPr>
              <w:t xml:space="preserve">качеством </w:t>
            </w:r>
            <w:r>
              <w:rPr>
                <w:spacing w:val="-4"/>
                <w:sz w:val="24"/>
              </w:rPr>
              <w:t xml:space="preserve">образовательной </w:t>
            </w:r>
            <w:r>
              <w:rPr>
                <w:spacing w:val="-2"/>
                <w:sz w:val="24"/>
              </w:rPr>
              <w:t>деятельности.</w:t>
            </w:r>
          </w:p>
        </w:tc>
        <w:tc>
          <w:tcPr>
            <w:tcW w:w="1138" w:type="dxa"/>
          </w:tcPr>
          <w:p w:rsidR="00434F26" w:rsidRDefault="00A707DE">
            <w:pPr>
              <w:pStyle w:val="TableParagraph"/>
              <w:spacing w:line="268" w:lineRule="exact"/>
              <w:ind w:left="29"/>
              <w:jc w:val="center"/>
              <w:rPr>
                <w:sz w:val="24"/>
              </w:rPr>
            </w:pPr>
            <w:r>
              <w:rPr>
                <w:spacing w:val="-10"/>
                <w:sz w:val="24"/>
              </w:rPr>
              <w:t>1</w:t>
            </w:r>
          </w:p>
        </w:tc>
        <w:tc>
          <w:tcPr>
            <w:tcW w:w="2305" w:type="dxa"/>
          </w:tcPr>
          <w:p w:rsidR="00434F26" w:rsidRDefault="00A707DE">
            <w:pPr>
              <w:pStyle w:val="TableParagraph"/>
              <w:tabs>
                <w:tab w:val="left" w:pos="1085"/>
              </w:tabs>
              <w:spacing w:line="276" w:lineRule="auto"/>
              <w:ind w:left="120" w:right="148"/>
              <w:rPr>
                <w:sz w:val="24"/>
              </w:rPr>
            </w:pPr>
            <w:r>
              <w:rPr>
                <w:spacing w:val="-2"/>
                <w:sz w:val="24"/>
              </w:rPr>
              <w:t xml:space="preserve">Высшее профессиональное </w:t>
            </w:r>
            <w:r>
              <w:rPr>
                <w:sz w:val="24"/>
              </w:rPr>
              <w:t>образование</w:t>
            </w:r>
            <w:r>
              <w:rPr>
                <w:spacing w:val="40"/>
                <w:sz w:val="24"/>
              </w:rPr>
              <w:t xml:space="preserve"> </w:t>
            </w:r>
            <w:r>
              <w:rPr>
                <w:sz w:val="24"/>
              </w:rPr>
              <w:t>и</w:t>
            </w:r>
            <w:r>
              <w:rPr>
                <w:spacing w:val="40"/>
                <w:sz w:val="24"/>
              </w:rPr>
              <w:t xml:space="preserve"> </w:t>
            </w:r>
            <w:r>
              <w:rPr>
                <w:sz w:val="24"/>
              </w:rPr>
              <w:t xml:space="preserve">стаж работы на </w:t>
            </w:r>
            <w:r>
              <w:rPr>
                <w:spacing w:val="-2"/>
                <w:sz w:val="24"/>
              </w:rPr>
              <w:t xml:space="preserve">педагогических </w:t>
            </w:r>
            <w:r>
              <w:rPr>
                <w:sz w:val="24"/>
              </w:rPr>
              <w:t xml:space="preserve">должностях не </w:t>
            </w:r>
            <w:r>
              <w:rPr>
                <w:spacing w:val="-2"/>
                <w:sz w:val="24"/>
              </w:rPr>
              <w:t>менее</w:t>
            </w:r>
            <w:r>
              <w:rPr>
                <w:sz w:val="24"/>
              </w:rPr>
              <w:tab/>
              <w:t>5</w:t>
            </w:r>
            <w:r>
              <w:rPr>
                <w:spacing w:val="-15"/>
                <w:sz w:val="24"/>
              </w:rPr>
              <w:t xml:space="preserve"> </w:t>
            </w:r>
            <w:r>
              <w:rPr>
                <w:sz w:val="24"/>
              </w:rPr>
              <w:t>лет</w:t>
            </w:r>
            <w:r>
              <w:rPr>
                <w:spacing w:val="-15"/>
                <w:sz w:val="24"/>
              </w:rPr>
              <w:t xml:space="preserve"> </w:t>
            </w:r>
            <w:r>
              <w:rPr>
                <w:sz w:val="24"/>
              </w:rPr>
              <w:t xml:space="preserve">либо </w:t>
            </w:r>
            <w:r>
              <w:rPr>
                <w:spacing w:val="-2"/>
                <w:sz w:val="24"/>
              </w:rPr>
              <w:t xml:space="preserve">высшее профессиональное </w:t>
            </w:r>
            <w:r>
              <w:rPr>
                <w:sz w:val="24"/>
              </w:rPr>
              <w:t xml:space="preserve">образование и </w:t>
            </w:r>
            <w:r>
              <w:rPr>
                <w:spacing w:val="-2"/>
                <w:sz w:val="24"/>
              </w:rPr>
              <w:t xml:space="preserve">дополнительное профессиональное </w:t>
            </w:r>
            <w:r>
              <w:rPr>
                <w:sz w:val="24"/>
              </w:rPr>
              <w:t xml:space="preserve">образование в </w:t>
            </w:r>
            <w:r>
              <w:rPr>
                <w:spacing w:val="-2"/>
                <w:sz w:val="24"/>
              </w:rPr>
              <w:t xml:space="preserve">области </w:t>
            </w:r>
            <w:r>
              <w:rPr>
                <w:sz w:val="24"/>
              </w:rPr>
              <w:t>государственного</w:t>
            </w:r>
            <w:r>
              <w:rPr>
                <w:spacing w:val="-15"/>
                <w:sz w:val="24"/>
              </w:rPr>
              <w:t xml:space="preserve"> </w:t>
            </w:r>
            <w:r>
              <w:rPr>
                <w:sz w:val="24"/>
              </w:rPr>
              <w:t xml:space="preserve">и </w:t>
            </w:r>
            <w:r>
              <w:rPr>
                <w:spacing w:val="-2"/>
                <w:sz w:val="24"/>
              </w:rPr>
              <w:t xml:space="preserve">муниципального </w:t>
            </w:r>
            <w:r>
              <w:rPr>
                <w:sz w:val="24"/>
              </w:rPr>
              <w:t xml:space="preserve">управления или менеджмента и экономики и стаж работы на </w:t>
            </w:r>
            <w:r>
              <w:rPr>
                <w:spacing w:val="-2"/>
                <w:sz w:val="24"/>
              </w:rPr>
              <w:t>педагогических</w:t>
            </w:r>
            <w:r>
              <w:rPr>
                <w:spacing w:val="-15"/>
                <w:sz w:val="24"/>
              </w:rPr>
              <w:t xml:space="preserve"> </w:t>
            </w:r>
            <w:r>
              <w:rPr>
                <w:spacing w:val="-2"/>
                <w:sz w:val="24"/>
              </w:rPr>
              <w:t xml:space="preserve">или руководящих </w:t>
            </w:r>
            <w:r>
              <w:rPr>
                <w:sz w:val="24"/>
              </w:rPr>
              <w:t>должностях</w:t>
            </w:r>
            <w:r>
              <w:rPr>
                <w:spacing w:val="-13"/>
                <w:sz w:val="24"/>
              </w:rPr>
              <w:t xml:space="preserve"> </w:t>
            </w:r>
            <w:r>
              <w:rPr>
                <w:sz w:val="24"/>
              </w:rPr>
              <w:t>не менее 5 лет.</w:t>
            </w:r>
          </w:p>
        </w:tc>
        <w:tc>
          <w:tcPr>
            <w:tcW w:w="1935" w:type="dxa"/>
          </w:tcPr>
          <w:p w:rsidR="00434F26" w:rsidRDefault="00A707DE">
            <w:pPr>
              <w:pStyle w:val="TableParagraph"/>
              <w:spacing w:line="268" w:lineRule="exact"/>
              <w:ind w:left="120"/>
              <w:rPr>
                <w:sz w:val="24"/>
              </w:rPr>
            </w:pPr>
            <w:r>
              <w:rPr>
                <w:spacing w:val="-2"/>
                <w:sz w:val="24"/>
              </w:rPr>
              <w:t>Соответствует</w:t>
            </w:r>
          </w:p>
        </w:tc>
      </w:tr>
      <w:tr w:rsidR="00434F26">
        <w:trPr>
          <w:trHeight w:val="391"/>
        </w:trPr>
        <w:tc>
          <w:tcPr>
            <w:tcW w:w="2175" w:type="dxa"/>
            <w:tcBorders>
              <w:bottom w:val="nil"/>
            </w:tcBorders>
          </w:tcPr>
          <w:p w:rsidR="00434F26" w:rsidRDefault="00A707DE">
            <w:pPr>
              <w:pStyle w:val="TableParagraph"/>
              <w:spacing w:line="273" w:lineRule="exact"/>
              <w:ind w:left="119"/>
              <w:rPr>
                <w:b/>
                <w:sz w:val="24"/>
              </w:rPr>
            </w:pPr>
            <w:r>
              <w:rPr>
                <w:b/>
                <w:spacing w:val="-2"/>
                <w:sz w:val="24"/>
              </w:rPr>
              <w:t>Учитель</w:t>
            </w:r>
          </w:p>
        </w:tc>
        <w:tc>
          <w:tcPr>
            <w:tcW w:w="2209" w:type="dxa"/>
            <w:vMerge w:val="restart"/>
          </w:tcPr>
          <w:p w:rsidR="00434F26" w:rsidRDefault="00A707DE">
            <w:pPr>
              <w:pStyle w:val="TableParagraph"/>
              <w:spacing w:line="276" w:lineRule="auto"/>
              <w:ind w:left="110" w:right="452"/>
              <w:rPr>
                <w:sz w:val="24"/>
              </w:rPr>
            </w:pPr>
            <w:r>
              <w:rPr>
                <w:spacing w:val="-2"/>
                <w:sz w:val="24"/>
              </w:rPr>
              <w:t xml:space="preserve">Осуществляет </w:t>
            </w:r>
            <w:r>
              <w:rPr>
                <w:sz w:val="24"/>
              </w:rPr>
              <w:t xml:space="preserve">обучение и </w:t>
            </w:r>
            <w:r>
              <w:rPr>
                <w:spacing w:val="-2"/>
                <w:sz w:val="24"/>
              </w:rPr>
              <w:t xml:space="preserve">воспитание обучающихся, способствует </w:t>
            </w:r>
            <w:r>
              <w:rPr>
                <w:spacing w:val="-4"/>
                <w:sz w:val="24"/>
              </w:rPr>
              <w:t>формированию</w:t>
            </w:r>
          </w:p>
        </w:tc>
        <w:tc>
          <w:tcPr>
            <w:tcW w:w="1138" w:type="dxa"/>
            <w:vMerge w:val="restart"/>
            <w:tcBorders>
              <w:bottom w:val="nil"/>
            </w:tcBorders>
          </w:tcPr>
          <w:p w:rsidR="00434F26" w:rsidRDefault="00A707DE">
            <w:pPr>
              <w:pStyle w:val="TableParagraph"/>
              <w:spacing w:line="273" w:lineRule="exact"/>
              <w:ind w:left="14"/>
              <w:jc w:val="center"/>
              <w:rPr>
                <w:sz w:val="24"/>
              </w:rPr>
            </w:pPr>
            <w:r>
              <w:rPr>
                <w:spacing w:val="-5"/>
                <w:sz w:val="24"/>
              </w:rPr>
              <w:t>22</w:t>
            </w:r>
          </w:p>
        </w:tc>
        <w:tc>
          <w:tcPr>
            <w:tcW w:w="2305" w:type="dxa"/>
            <w:vMerge w:val="restart"/>
          </w:tcPr>
          <w:p w:rsidR="00434F26" w:rsidRDefault="00A707DE">
            <w:pPr>
              <w:pStyle w:val="TableParagraph"/>
              <w:spacing w:line="276" w:lineRule="auto"/>
              <w:ind w:left="120" w:right="275"/>
              <w:rPr>
                <w:sz w:val="24"/>
              </w:rPr>
            </w:pP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образование по</w:t>
            </w:r>
          </w:p>
        </w:tc>
        <w:tc>
          <w:tcPr>
            <w:tcW w:w="1935" w:type="dxa"/>
            <w:vMerge w:val="restart"/>
            <w:tcBorders>
              <w:bottom w:val="nil"/>
            </w:tcBorders>
          </w:tcPr>
          <w:p w:rsidR="00434F26" w:rsidRDefault="00A707DE">
            <w:pPr>
              <w:pStyle w:val="TableParagraph"/>
              <w:spacing w:line="273" w:lineRule="exact"/>
              <w:ind w:left="120"/>
              <w:rPr>
                <w:sz w:val="24"/>
              </w:rPr>
            </w:pPr>
            <w:r>
              <w:rPr>
                <w:spacing w:val="-2"/>
                <w:sz w:val="24"/>
              </w:rPr>
              <w:t>Соответствует</w:t>
            </w:r>
          </w:p>
        </w:tc>
      </w:tr>
      <w:tr w:rsidR="00434F26">
        <w:trPr>
          <w:trHeight w:val="506"/>
        </w:trPr>
        <w:tc>
          <w:tcPr>
            <w:tcW w:w="2175" w:type="dxa"/>
            <w:tcBorders>
              <w:top w:val="nil"/>
              <w:bottom w:val="nil"/>
            </w:tcBorders>
          </w:tcPr>
          <w:p w:rsidR="00434F26" w:rsidRDefault="00A707DE">
            <w:pPr>
              <w:pStyle w:val="TableParagraph"/>
              <w:spacing w:before="109"/>
              <w:ind w:left="119"/>
              <w:rPr>
                <w:b/>
                <w:sz w:val="24"/>
              </w:rPr>
            </w:pPr>
            <w:r>
              <w:rPr>
                <w:b/>
                <w:spacing w:val="-2"/>
                <w:sz w:val="24"/>
              </w:rPr>
              <w:t>начальных</w:t>
            </w:r>
          </w:p>
        </w:tc>
        <w:tc>
          <w:tcPr>
            <w:tcW w:w="2209" w:type="dxa"/>
            <w:vMerge/>
            <w:tcBorders>
              <w:top w:val="nil"/>
            </w:tcBorders>
          </w:tcPr>
          <w:p w:rsidR="00434F26" w:rsidRDefault="00434F26">
            <w:pPr>
              <w:rPr>
                <w:sz w:val="2"/>
                <w:szCs w:val="2"/>
              </w:rPr>
            </w:pPr>
          </w:p>
        </w:tc>
        <w:tc>
          <w:tcPr>
            <w:tcW w:w="1138" w:type="dxa"/>
            <w:vMerge/>
            <w:tcBorders>
              <w:top w:val="nil"/>
              <w:bottom w:val="nil"/>
            </w:tcBorders>
          </w:tcPr>
          <w:p w:rsidR="00434F26" w:rsidRDefault="00434F26">
            <w:pPr>
              <w:rPr>
                <w:sz w:val="2"/>
                <w:szCs w:val="2"/>
              </w:rPr>
            </w:pPr>
          </w:p>
        </w:tc>
        <w:tc>
          <w:tcPr>
            <w:tcW w:w="2305" w:type="dxa"/>
            <w:vMerge/>
            <w:tcBorders>
              <w:top w:val="nil"/>
            </w:tcBorders>
          </w:tcPr>
          <w:p w:rsidR="00434F26" w:rsidRDefault="00434F26">
            <w:pPr>
              <w:rPr>
                <w:sz w:val="2"/>
                <w:szCs w:val="2"/>
              </w:rPr>
            </w:pPr>
          </w:p>
        </w:tc>
        <w:tc>
          <w:tcPr>
            <w:tcW w:w="1935" w:type="dxa"/>
            <w:vMerge/>
            <w:tcBorders>
              <w:top w:val="nil"/>
              <w:bottom w:val="nil"/>
            </w:tcBorders>
          </w:tcPr>
          <w:p w:rsidR="00434F26" w:rsidRDefault="00434F26">
            <w:pPr>
              <w:rPr>
                <w:sz w:val="2"/>
                <w:szCs w:val="2"/>
              </w:rPr>
            </w:pPr>
          </w:p>
        </w:tc>
      </w:tr>
      <w:tr w:rsidR="00434F26">
        <w:trPr>
          <w:trHeight w:val="508"/>
        </w:trPr>
        <w:tc>
          <w:tcPr>
            <w:tcW w:w="2175" w:type="dxa"/>
            <w:tcBorders>
              <w:top w:val="nil"/>
              <w:bottom w:val="nil"/>
            </w:tcBorders>
          </w:tcPr>
          <w:p w:rsidR="00434F26" w:rsidRDefault="00A707DE">
            <w:pPr>
              <w:pStyle w:val="TableParagraph"/>
              <w:spacing w:before="111"/>
              <w:ind w:left="119"/>
              <w:rPr>
                <w:b/>
                <w:sz w:val="24"/>
              </w:rPr>
            </w:pPr>
            <w:r>
              <w:rPr>
                <w:b/>
                <w:spacing w:val="-2"/>
                <w:sz w:val="24"/>
              </w:rPr>
              <w:t>классов,</w:t>
            </w:r>
          </w:p>
        </w:tc>
        <w:tc>
          <w:tcPr>
            <w:tcW w:w="2209" w:type="dxa"/>
            <w:vMerge/>
            <w:tcBorders>
              <w:top w:val="nil"/>
            </w:tcBorders>
          </w:tcPr>
          <w:p w:rsidR="00434F26" w:rsidRDefault="00434F26">
            <w:pPr>
              <w:rPr>
                <w:sz w:val="2"/>
                <w:szCs w:val="2"/>
              </w:rPr>
            </w:pPr>
          </w:p>
        </w:tc>
        <w:tc>
          <w:tcPr>
            <w:tcW w:w="1138" w:type="dxa"/>
            <w:vMerge/>
            <w:tcBorders>
              <w:top w:val="nil"/>
              <w:bottom w:val="nil"/>
            </w:tcBorders>
          </w:tcPr>
          <w:p w:rsidR="00434F26" w:rsidRDefault="00434F26">
            <w:pPr>
              <w:rPr>
                <w:sz w:val="2"/>
                <w:szCs w:val="2"/>
              </w:rPr>
            </w:pPr>
          </w:p>
        </w:tc>
        <w:tc>
          <w:tcPr>
            <w:tcW w:w="2305" w:type="dxa"/>
            <w:vMerge/>
            <w:tcBorders>
              <w:top w:val="nil"/>
            </w:tcBorders>
          </w:tcPr>
          <w:p w:rsidR="00434F26" w:rsidRDefault="00434F26">
            <w:pPr>
              <w:rPr>
                <w:sz w:val="2"/>
                <w:szCs w:val="2"/>
              </w:rPr>
            </w:pPr>
          </w:p>
        </w:tc>
        <w:tc>
          <w:tcPr>
            <w:tcW w:w="1935" w:type="dxa"/>
            <w:vMerge/>
            <w:tcBorders>
              <w:top w:val="nil"/>
              <w:bottom w:val="nil"/>
            </w:tcBorders>
          </w:tcPr>
          <w:p w:rsidR="00434F26" w:rsidRDefault="00434F26">
            <w:pPr>
              <w:rPr>
                <w:sz w:val="2"/>
                <w:szCs w:val="2"/>
              </w:rPr>
            </w:pPr>
          </w:p>
        </w:tc>
      </w:tr>
      <w:tr w:rsidR="00434F26">
        <w:trPr>
          <w:trHeight w:val="508"/>
        </w:trPr>
        <w:tc>
          <w:tcPr>
            <w:tcW w:w="2175" w:type="dxa"/>
            <w:tcBorders>
              <w:top w:val="nil"/>
            </w:tcBorders>
          </w:tcPr>
          <w:p w:rsidR="00434F26" w:rsidRDefault="00A707DE">
            <w:pPr>
              <w:pStyle w:val="TableParagraph"/>
              <w:spacing w:before="111"/>
              <w:ind w:left="119"/>
              <w:rPr>
                <w:b/>
                <w:sz w:val="24"/>
              </w:rPr>
            </w:pPr>
            <w:r>
              <w:rPr>
                <w:b/>
                <w:spacing w:val="-2"/>
                <w:sz w:val="24"/>
              </w:rPr>
              <w:t>Английского</w:t>
            </w:r>
          </w:p>
        </w:tc>
        <w:tc>
          <w:tcPr>
            <w:tcW w:w="2209" w:type="dxa"/>
            <w:vMerge/>
            <w:tcBorders>
              <w:top w:val="nil"/>
            </w:tcBorders>
          </w:tcPr>
          <w:p w:rsidR="00434F26" w:rsidRDefault="00434F26">
            <w:pPr>
              <w:rPr>
                <w:sz w:val="2"/>
                <w:szCs w:val="2"/>
              </w:rPr>
            </w:pPr>
          </w:p>
        </w:tc>
        <w:tc>
          <w:tcPr>
            <w:tcW w:w="1138" w:type="dxa"/>
            <w:vMerge/>
            <w:tcBorders>
              <w:top w:val="nil"/>
              <w:bottom w:val="nil"/>
            </w:tcBorders>
          </w:tcPr>
          <w:p w:rsidR="00434F26" w:rsidRDefault="00434F26">
            <w:pPr>
              <w:rPr>
                <w:sz w:val="2"/>
                <w:szCs w:val="2"/>
              </w:rPr>
            </w:pPr>
          </w:p>
        </w:tc>
        <w:tc>
          <w:tcPr>
            <w:tcW w:w="2305" w:type="dxa"/>
            <w:vMerge/>
            <w:tcBorders>
              <w:top w:val="nil"/>
            </w:tcBorders>
          </w:tcPr>
          <w:p w:rsidR="00434F26" w:rsidRDefault="00434F26">
            <w:pPr>
              <w:rPr>
                <w:sz w:val="2"/>
                <w:szCs w:val="2"/>
              </w:rPr>
            </w:pPr>
          </w:p>
        </w:tc>
        <w:tc>
          <w:tcPr>
            <w:tcW w:w="1935" w:type="dxa"/>
            <w:vMerge/>
            <w:tcBorders>
              <w:top w:val="nil"/>
              <w:bottom w:val="nil"/>
            </w:tcBorders>
          </w:tcPr>
          <w:p w:rsidR="00434F26" w:rsidRDefault="00434F26">
            <w:pPr>
              <w:rPr>
                <w:sz w:val="2"/>
                <w:szCs w:val="2"/>
              </w:rPr>
            </w:pPr>
          </w:p>
        </w:tc>
      </w:tr>
    </w:tbl>
    <w:p w:rsidR="00434F26" w:rsidRDefault="00434F26">
      <w:pPr>
        <w:rPr>
          <w:sz w:val="2"/>
          <w:szCs w:val="2"/>
        </w:rPr>
        <w:sectPr w:rsidR="00434F26">
          <w:pgSz w:w="11910" w:h="16840"/>
          <w:pgMar w:top="1100" w:right="283" w:bottom="1140" w:left="708" w:header="0" w:footer="893" w:gutter="0"/>
          <w:cols w:space="720"/>
        </w:sectPr>
      </w:pPr>
    </w:p>
    <w:tbl>
      <w:tblPr>
        <w:tblStyle w:val="TableNormal"/>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2233"/>
        <w:gridCol w:w="1128"/>
        <w:gridCol w:w="2329"/>
        <w:gridCol w:w="1887"/>
      </w:tblGrid>
      <w:tr w:rsidR="00434F26">
        <w:trPr>
          <w:trHeight w:val="5047"/>
        </w:trPr>
        <w:tc>
          <w:tcPr>
            <w:tcW w:w="2185" w:type="dxa"/>
            <w:tcBorders>
              <w:bottom w:val="double" w:sz="4" w:space="0" w:color="000000"/>
            </w:tcBorders>
          </w:tcPr>
          <w:p w:rsidR="00434F26" w:rsidRDefault="00A707DE">
            <w:pPr>
              <w:pStyle w:val="TableParagraph"/>
              <w:spacing w:line="276" w:lineRule="auto"/>
              <w:ind w:left="143" w:right="88"/>
              <w:rPr>
                <w:b/>
                <w:sz w:val="24"/>
              </w:rPr>
            </w:pPr>
            <w:r>
              <w:rPr>
                <w:b/>
                <w:spacing w:val="-2"/>
                <w:sz w:val="24"/>
              </w:rPr>
              <w:t xml:space="preserve">языка, </w:t>
            </w:r>
            <w:r>
              <w:rPr>
                <w:b/>
                <w:spacing w:val="-4"/>
                <w:sz w:val="24"/>
              </w:rPr>
              <w:t xml:space="preserve">физической </w:t>
            </w:r>
            <w:r>
              <w:rPr>
                <w:b/>
                <w:spacing w:val="-2"/>
                <w:sz w:val="24"/>
              </w:rPr>
              <w:t>культуры</w:t>
            </w:r>
          </w:p>
        </w:tc>
        <w:tc>
          <w:tcPr>
            <w:tcW w:w="2233" w:type="dxa"/>
            <w:tcBorders>
              <w:top w:val="nil"/>
              <w:bottom w:val="double" w:sz="4" w:space="0" w:color="000000"/>
            </w:tcBorders>
          </w:tcPr>
          <w:p w:rsidR="00434F26" w:rsidRDefault="00A707DE">
            <w:pPr>
              <w:pStyle w:val="TableParagraph"/>
              <w:spacing w:line="276" w:lineRule="auto"/>
              <w:ind w:left="124" w:right="511"/>
              <w:rPr>
                <w:sz w:val="24"/>
              </w:rPr>
            </w:pPr>
            <w:r>
              <w:rPr>
                <w:spacing w:val="-2"/>
                <w:sz w:val="24"/>
              </w:rPr>
              <w:t xml:space="preserve">общей культуры личности, </w:t>
            </w:r>
            <w:r>
              <w:rPr>
                <w:spacing w:val="-4"/>
                <w:sz w:val="24"/>
              </w:rPr>
              <w:t xml:space="preserve">социализации, </w:t>
            </w:r>
            <w:r>
              <w:rPr>
                <w:spacing w:val="-2"/>
                <w:sz w:val="24"/>
              </w:rPr>
              <w:t>осознанного</w:t>
            </w:r>
          </w:p>
          <w:p w:rsidR="00434F26" w:rsidRDefault="00A707DE">
            <w:pPr>
              <w:pStyle w:val="TableParagraph"/>
              <w:spacing w:line="276" w:lineRule="auto"/>
              <w:ind w:left="124" w:right="186"/>
              <w:rPr>
                <w:sz w:val="24"/>
              </w:rPr>
            </w:pPr>
            <w:r>
              <w:rPr>
                <w:sz w:val="24"/>
              </w:rPr>
              <w:t>выбора</w:t>
            </w:r>
            <w:r>
              <w:rPr>
                <w:spacing w:val="-17"/>
                <w:sz w:val="24"/>
              </w:rPr>
              <w:t xml:space="preserve"> </w:t>
            </w:r>
            <w:r>
              <w:rPr>
                <w:sz w:val="24"/>
              </w:rPr>
              <w:t>и</w:t>
            </w:r>
            <w:r>
              <w:rPr>
                <w:spacing w:val="-16"/>
                <w:sz w:val="24"/>
              </w:rPr>
              <w:t xml:space="preserve"> </w:t>
            </w:r>
            <w:r>
              <w:rPr>
                <w:sz w:val="24"/>
              </w:rPr>
              <w:t xml:space="preserve">освоения </w:t>
            </w:r>
            <w:r>
              <w:rPr>
                <w:spacing w:val="-2"/>
                <w:sz w:val="24"/>
              </w:rPr>
              <w:t>образовательных программ.</w:t>
            </w:r>
          </w:p>
        </w:tc>
        <w:tc>
          <w:tcPr>
            <w:tcW w:w="1128" w:type="dxa"/>
            <w:tcBorders>
              <w:top w:val="nil"/>
              <w:bottom w:val="double" w:sz="4" w:space="0" w:color="000000"/>
            </w:tcBorders>
          </w:tcPr>
          <w:p w:rsidR="00434F26" w:rsidRDefault="00434F26">
            <w:pPr>
              <w:pStyle w:val="TableParagraph"/>
            </w:pPr>
          </w:p>
        </w:tc>
        <w:tc>
          <w:tcPr>
            <w:tcW w:w="2329" w:type="dxa"/>
            <w:tcBorders>
              <w:top w:val="nil"/>
              <w:bottom w:val="double" w:sz="4" w:space="0" w:color="000000"/>
            </w:tcBorders>
          </w:tcPr>
          <w:p w:rsidR="00434F26" w:rsidRDefault="00A707DE">
            <w:pPr>
              <w:pStyle w:val="TableParagraph"/>
              <w:spacing w:line="276" w:lineRule="auto"/>
              <w:ind w:left="120" w:right="189"/>
              <w:rPr>
                <w:sz w:val="24"/>
              </w:rPr>
            </w:pPr>
            <w:r>
              <w:rPr>
                <w:spacing w:val="-4"/>
                <w:sz w:val="24"/>
              </w:rPr>
              <w:t xml:space="preserve">направлению </w:t>
            </w:r>
            <w:r>
              <w:rPr>
                <w:spacing w:val="-2"/>
                <w:sz w:val="24"/>
              </w:rPr>
              <w:t>подготовки</w:t>
            </w:r>
          </w:p>
          <w:p w:rsidR="00434F26" w:rsidRDefault="00A707DE">
            <w:pPr>
              <w:pStyle w:val="TableParagraph"/>
              <w:spacing w:line="276" w:lineRule="auto"/>
              <w:ind w:left="120" w:right="189"/>
              <w:rPr>
                <w:sz w:val="24"/>
              </w:rPr>
            </w:pPr>
            <w:r>
              <w:rPr>
                <w:sz w:val="24"/>
              </w:rPr>
              <w:t xml:space="preserve">«Образование и педагогика» или в </w:t>
            </w:r>
            <w:r>
              <w:rPr>
                <w:spacing w:val="-2"/>
                <w:sz w:val="24"/>
              </w:rPr>
              <w:t xml:space="preserve">области, соответствующей преподаваемому </w:t>
            </w:r>
            <w:r>
              <w:rPr>
                <w:sz w:val="24"/>
              </w:rPr>
              <w:t xml:space="preserve">предмету, 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работы либо </w:t>
            </w:r>
            <w:r>
              <w:rPr>
                <w:spacing w:val="-2"/>
                <w:sz w:val="24"/>
              </w:rPr>
              <w:t xml:space="preserve">высшее профессиональное </w:t>
            </w:r>
            <w:r>
              <w:rPr>
                <w:sz w:val="24"/>
              </w:rPr>
              <w:t xml:space="preserve">образование или </w:t>
            </w:r>
            <w:r>
              <w:rPr>
                <w:spacing w:val="-2"/>
                <w:sz w:val="24"/>
              </w:rPr>
              <w:t>среднее</w:t>
            </w:r>
          </w:p>
          <w:p w:rsidR="00434F26" w:rsidRDefault="00A707DE">
            <w:pPr>
              <w:pStyle w:val="TableParagraph"/>
              <w:spacing w:line="267" w:lineRule="exact"/>
              <w:ind w:left="120"/>
              <w:rPr>
                <w:sz w:val="24"/>
              </w:rPr>
            </w:pPr>
            <w:r>
              <w:rPr>
                <w:spacing w:val="-2"/>
                <w:sz w:val="24"/>
              </w:rPr>
              <w:t>профессиональное</w:t>
            </w:r>
          </w:p>
        </w:tc>
        <w:tc>
          <w:tcPr>
            <w:tcW w:w="1887" w:type="dxa"/>
            <w:tcBorders>
              <w:top w:val="nil"/>
              <w:bottom w:val="double" w:sz="4" w:space="0" w:color="000000"/>
            </w:tcBorders>
          </w:tcPr>
          <w:p w:rsidR="00434F26" w:rsidRDefault="00434F26">
            <w:pPr>
              <w:pStyle w:val="TableParagraph"/>
            </w:pPr>
          </w:p>
        </w:tc>
      </w:tr>
      <w:tr w:rsidR="00434F26">
        <w:trPr>
          <w:trHeight w:val="9416"/>
        </w:trPr>
        <w:tc>
          <w:tcPr>
            <w:tcW w:w="2185" w:type="dxa"/>
            <w:tcBorders>
              <w:top w:val="double" w:sz="4" w:space="0" w:color="000000"/>
            </w:tcBorders>
          </w:tcPr>
          <w:p w:rsidR="00434F26" w:rsidRDefault="00A707DE">
            <w:pPr>
              <w:pStyle w:val="TableParagraph"/>
              <w:spacing w:before="8" w:line="451" w:lineRule="auto"/>
              <w:ind w:left="182" w:right="1128" w:hanging="63"/>
              <w:rPr>
                <w:b/>
                <w:sz w:val="24"/>
              </w:rPr>
            </w:pPr>
            <w:r>
              <w:rPr>
                <w:b/>
                <w:spacing w:val="-4"/>
                <w:sz w:val="24"/>
              </w:rPr>
              <w:t xml:space="preserve">Учитель </w:t>
            </w:r>
            <w:r>
              <w:rPr>
                <w:b/>
                <w:spacing w:val="-2"/>
                <w:sz w:val="24"/>
              </w:rPr>
              <w:t>логопед</w:t>
            </w:r>
          </w:p>
        </w:tc>
        <w:tc>
          <w:tcPr>
            <w:tcW w:w="2233" w:type="dxa"/>
            <w:tcBorders>
              <w:top w:val="double" w:sz="4" w:space="0" w:color="000000"/>
            </w:tcBorders>
          </w:tcPr>
          <w:p w:rsidR="00434F26" w:rsidRDefault="00A707DE">
            <w:pPr>
              <w:pStyle w:val="TableParagraph"/>
              <w:spacing w:before="3" w:line="276" w:lineRule="auto"/>
              <w:ind w:left="114" w:right="137"/>
              <w:rPr>
                <w:sz w:val="24"/>
              </w:rPr>
            </w:pPr>
            <w:r>
              <w:rPr>
                <w:spacing w:val="-2"/>
                <w:sz w:val="24"/>
              </w:rPr>
              <w:t>Осуществляет профессиональную деятельность, направленную</w:t>
            </w:r>
          </w:p>
          <w:p w:rsidR="00434F26" w:rsidRDefault="00A707DE">
            <w:pPr>
              <w:pStyle w:val="TableParagraph"/>
              <w:spacing w:before="3" w:line="276" w:lineRule="auto"/>
              <w:ind w:left="114"/>
              <w:rPr>
                <w:sz w:val="24"/>
              </w:rPr>
            </w:pPr>
            <w:r>
              <w:rPr>
                <w:sz w:val="24"/>
              </w:rPr>
              <w:t>на коррекцию отклонений в развитии</w:t>
            </w:r>
            <w:r>
              <w:rPr>
                <w:spacing w:val="-11"/>
                <w:sz w:val="24"/>
              </w:rPr>
              <w:t xml:space="preserve"> </w:t>
            </w:r>
            <w:r>
              <w:rPr>
                <w:sz w:val="24"/>
              </w:rPr>
              <w:t xml:space="preserve">речи </w:t>
            </w:r>
            <w:r>
              <w:rPr>
                <w:spacing w:val="-2"/>
                <w:sz w:val="24"/>
              </w:rPr>
              <w:t>обучающихся, проводит</w:t>
            </w:r>
            <w:r>
              <w:rPr>
                <w:spacing w:val="-15"/>
                <w:sz w:val="24"/>
              </w:rPr>
              <w:t xml:space="preserve"> </w:t>
            </w:r>
            <w:r>
              <w:rPr>
                <w:spacing w:val="-2"/>
                <w:sz w:val="24"/>
              </w:rPr>
              <w:t xml:space="preserve">комплекс </w:t>
            </w:r>
            <w:r>
              <w:rPr>
                <w:sz w:val="24"/>
              </w:rPr>
              <w:t xml:space="preserve">мероприятий по </w:t>
            </w:r>
            <w:r>
              <w:rPr>
                <w:spacing w:val="-2"/>
                <w:sz w:val="24"/>
              </w:rPr>
              <w:t>психофизической</w:t>
            </w:r>
            <w:r>
              <w:rPr>
                <w:spacing w:val="-13"/>
                <w:sz w:val="24"/>
              </w:rPr>
              <w:t xml:space="preserve"> </w:t>
            </w:r>
            <w:r>
              <w:rPr>
                <w:spacing w:val="-2"/>
                <w:sz w:val="24"/>
              </w:rPr>
              <w:t xml:space="preserve">и логопедической </w:t>
            </w:r>
            <w:r>
              <w:rPr>
                <w:sz w:val="24"/>
              </w:rPr>
              <w:t xml:space="preserve">коррекции уровня развития личности </w:t>
            </w:r>
            <w:r>
              <w:rPr>
                <w:spacing w:val="-2"/>
                <w:sz w:val="24"/>
              </w:rPr>
              <w:t>школьника.</w:t>
            </w:r>
          </w:p>
        </w:tc>
        <w:tc>
          <w:tcPr>
            <w:tcW w:w="1128" w:type="dxa"/>
            <w:tcBorders>
              <w:top w:val="double" w:sz="4" w:space="0" w:color="000000"/>
            </w:tcBorders>
          </w:tcPr>
          <w:p w:rsidR="00434F26" w:rsidRDefault="00A707DE">
            <w:pPr>
              <w:pStyle w:val="TableParagraph"/>
              <w:spacing w:line="275" w:lineRule="exact"/>
              <w:ind w:left="118" w:right="80"/>
              <w:jc w:val="center"/>
              <w:rPr>
                <w:sz w:val="24"/>
              </w:rPr>
            </w:pPr>
            <w:r>
              <w:rPr>
                <w:spacing w:val="-10"/>
                <w:sz w:val="24"/>
              </w:rPr>
              <w:t>2</w:t>
            </w:r>
          </w:p>
        </w:tc>
        <w:tc>
          <w:tcPr>
            <w:tcW w:w="2329" w:type="dxa"/>
            <w:tcBorders>
              <w:top w:val="double" w:sz="4" w:space="0" w:color="000000"/>
            </w:tcBorders>
          </w:tcPr>
          <w:p w:rsidR="00434F26" w:rsidRDefault="00A707DE">
            <w:pPr>
              <w:pStyle w:val="TableParagraph"/>
              <w:spacing w:before="3" w:line="276" w:lineRule="auto"/>
              <w:ind w:left="120" w:right="299"/>
              <w:rPr>
                <w:sz w:val="24"/>
              </w:rPr>
            </w:pP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before="5" w:line="276" w:lineRule="auto"/>
              <w:ind w:left="120" w:right="189"/>
              <w:rPr>
                <w:sz w:val="24"/>
              </w:rPr>
            </w:pPr>
            <w:r>
              <w:rPr>
                <w:sz w:val="24"/>
              </w:rPr>
              <w:t>«Педагогика и психология»</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работы либо </w:t>
            </w: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и </w:t>
            </w:r>
            <w:r>
              <w:rPr>
                <w:spacing w:val="-2"/>
                <w:sz w:val="24"/>
              </w:rPr>
              <w:t xml:space="preserve">дополнительное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before="12" w:line="276" w:lineRule="auto"/>
              <w:ind w:left="120" w:right="189"/>
              <w:rPr>
                <w:sz w:val="24"/>
              </w:rPr>
            </w:pPr>
            <w:r>
              <w:rPr>
                <w:sz w:val="24"/>
              </w:rPr>
              <w:t>«Педагогика и психология»</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w:t>
            </w:r>
            <w:r>
              <w:rPr>
                <w:spacing w:val="-2"/>
                <w:sz w:val="24"/>
              </w:rPr>
              <w:t>работы.</w:t>
            </w:r>
          </w:p>
        </w:tc>
        <w:tc>
          <w:tcPr>
            <w:tcW w:w="1887" w:type="dxa"/>
            <w:tcBorders>
              <w:top w:val="double" w:sz="4" w:space="0" w:color="000000"/>
            </w:tcBorders>
          </w:tcPr>
          <w:p w:rsidR="00434F26" w:rsidRDefault="00434F26">
            <w:pPr>
              <w:pStyle w:val="TableParagraph"/>
            </w:pPr>
          </w:p>
        </w:tc>
      </w:tr>
    </w:tbl>
    <w:p w:rsidR="00434F26" w:rsidRDefault="00434F26">
      <w:pPr>
        <w:pStyle w:val="TableParagraph"/>
        <w:sectPr w:rsidR="00434F26">
          <w:pgSz w:w="11910" w:h="16840"/>
          <w:pgMar w:top="1100" w:right="283" w:bottom="1100" w:left="708" w:header="0" w:footer="893" w:gutter="0"/>
          <w:cols w:space="720"/>
        </w:sectPr>
      </w:pP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86"/>
        <w:gridCol w:w="2180"/>
        <w:gridCol w:w="1133"/>
        <w:gridCol w:w="2271"/>
        <w:gridCol w:w="105"/>
        <w:gridCol w:w="1877"/>
      </w:tblGrid>
      <w:tr w:rsidR="00434F26">
        <w:trPr>
          <w:trHeight w:val="2234"/>
        </w:trPr>
        <w:tc>
          <w:tcPr>
            <w:tcW w:w="2218" w:type="dxa"/>
            <w:gridSpan w:val="2"/>
            <w:tcBorders>
              <w:bottom w:val="double" w:sz="4" w:space="0" w:color="000000"/>
            </w:tcBorders>
          </w:tcPr>
          <w:p w:rsidR="00434F26" w:rsidRDefault="00A707DE">
            <w:pPr>
              <w:pStyle w:val="TableParagraph"/>
              <w:spacing w:before="1" w:line="451" w:lineRule="auto"/>
              <w:ind w:left="153" w:right="652"/>
              <w:rPr>
                <w:b/>
                <w:sz w:val="24"/>
              </w:rPr>
            </w:pPr>
            <w:r>
              <w:rPr>
                <w:b/>
                <w:spacing w:val="-4"/>
                <w:sz w:val="24"/>
              </w:rPr>
              <w:t xml:space="preserve">Социальный </w:t>
            </w:r>
            <w:r>
              <w:rPr>
                <w:b/>
                <w:spacing w:val="-2"/>
                <w:sz w:val="24"/>
              </w:rPr>
              <w:t>педагог</w:t>
            </w:r>
          </w:p>
        </w:tc>
        <w:tc>
          <w:tcPr>
            <w:tcW w:w="2180" w:type="dxa"/>
            <w:tcBorders>
              <w:bottom w:val="double" w:sz="4" w:space="0" w:color="000000"/>
            </w:tcBorders>
          </w:tcPr>
          <w:p w:rsidR="00434F26" w:rsidRDefault="00A707DE">
            <w:pPr>
              <w:pStyle w:val="TableParagraph"/>
              <w:spacing w:line="278" w:lineRule="auto"/>
              <w:ind w:left="115" w:right="452"/>
              <w:rPr>
                <w:sz w:val="24"/>
              </w:rPr>
            </w:pPr>
            <w:r>
              <w:rPr>
                <w:spacing w:val="-2"/>
                <w:sz w:val="24"/>
              </w:rPr>
              <w:t>Осуществляет комплекс мероприятий</w:t>
            </w:r>
            <w:r>
              <w:rPr>
                <w:spacing w:val="40"/>
                <w:sz w:val="24"/>
              </w:rPr>
              <w:t xml:space="preserve"> </w:t>
            </w:r>
            <w:r>
              <w:rPr>
                <w:spacing w:val="-2"/>
                <w:sz w:val="24"/>
              </w:rPr>
              <w:t>по</w:t>
            </w:r>
            <w:r>
              <w:rPr>
                <w:spacing w:val="-13"/>
                <w:sz w:val="24"/>
              </w:rPr>
              <w:t xml:space="preserve"> </w:t>
            </w:r>
            <w:r>
              <w:rPr>
                <w:spacing w:val="-2"/>
                <w:sz w:val="24"/>
              </w:rPr>
              <w:t xml:space="preserve">воспитанию, образованию, </w:t>
            </w:r>
            <w:r>
              <w:rPr>
                <w:sz w:val="24"/>
              </w:rPr>
              <w:t>развитию и</w:t>
            </w:r>
          </w:p>
          <w:p w:rsidR="00434F26" w:rsidRDefault="00A707DE">
            <w:pPr>
              <w:pStyle w:val="TableParagraph"/>
              <w:spacing w:line="257" w:lineRule="exact"/>
              <w:ind w:left="115"/>
              <w:rPr>
                <w:sz w:val="24"/>
              </w:rPr>
            </w:pPr>
            <w:r>
              <w:rPr>
                <w:sz w:val="24"/>
              </w:rPr>
              <w:t>социальной</w:t>
            </w:r>
            <w:r>
              <w:rPr>
                <w:spacing w:val="-4"/>
                <w:sz w:val="24"/>
              </w:rPr>
              <w:t xml:space="preserve"> </w:t>
            </w:r>
            <w:r>
              <w:rPr>
                <w:spacing w:val="-2"/>
                <w:sz w:val="24"/>
              </w:rPr>
              <w:t>защите</w:t>
            </w:r>
          </w:p>
        </w:tc>
        <w:tc>
          <w:tcPr>
            <w:tcW w:w="1133" w:type="dxa"/>
            <w:tcBorders>
              <w:bottom w:val="double" w:sz="4" w:space="0" w:color="000000"/>
            </w:tcBorders>
          </w:tcPr>
          <w:p w:rsidR="00434F26" w:rsidRDefault="00A707DE">
            <w:pPr>
              <w:pStyle w:val="TableParagraph"/>
              <w:spacing w:line="268" w:lineRule="exact"/>
              <w:ind w:left="184" w:right="44"/>
              <w:jc w:val="center"/>
              <w:rPr>
                <w:sz w:val="24"/>
              </w:rPr>
            </w:pPr>
            <w:r>
              <w:rPr>
                <w:spacing w:val="-10"/>
                <w:sz w:val="24"/>
              </w:rPr>
              <w:t>1</w:t>
            </w:r>
          </w:p>
        </w:tc>
        <w:tc>
          <w:tcPr>
            <w:tcW w:w="2376" w:type="dxa"/>
            <w:gridSpan w:val="2"/>
            <w:tcBorders>
              <w:bottom w:val="double" w:sz="4" w:space="0" w:color="000000"/>
            </w:tcBorders>
          </w:tcPr>
          <w:p w:rsidR="00434F26" w:rsidRDefault="00A707DE">
            <w:pPr>
              <w:pStyle w:val="TableParagraph"/>
              <w:spacing w:line="276" w:lineRule="auto"/>
              <w:ind w:left="168" w:right="298"/>
              <w:rPr>
                <w:sz w:val="24"/>
              </w:rPr>
            </w:pP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образование по</w:t>
            </w:r>
          </w:p>
          <w:p w:rsidR="00434F26" w:rsidRDefault="00A707DE">
            <w:pPr>
              <w:pStyle w:val="TableParagraph"/>
              <w:spacing w:before="3"/>
              <w:ind w:left="168"/>
              <w:rPr>
                <w:sz w:val="24"/>
              </w:rPr>
            </w:pPr>
            <w:r>
              <w:rPr>
                <w:spacing w:val="-2"/>
                <w:sz w:val="24"/>
              </w:rPr>
              <w:t>направлениям</w:t>
            </w:r>
          </w:p>
        </w:tc>
        <w:tc>
          <w:tcPr>
            <w:tcW w:w="1877" w:type="dxa"/>
            <w:tcBorders>
              <w:bottom w:val="double" w:sz="4" w:space="0" w:color="000000"/>
            </w:tcBorders>
          </w:tcPr>
          <w:p w:rsidR="00434F26" w:rsidRDefault="00A707DE">
            <w:pPr>
              <w:pStyle w:val="TableParagraph"/>
              <w:spacing w:line="268" w:lineRule="exact"/>
              <w:ind w:left="121"/>
              <w:rPr>
                <w:sz w:val="24"/>
              </w:rPr>
            </w:pPr>
            <w:r>
              <w:rPr>
                <w:spacing w:val="-2"/>
                <w:sz w:val="24"/>
              </w:rPr>
              <w:t>Соответствует</w:t>
            </w:r>
          </w:p>
        </w:tc>
      </w:tr>
      <w:tr w:rsidR="00434F26">
        <w:trPr>
          <w:trHeight w:val="2748"/>
        </w:trPr>
        <w:tc>
          <w:tcPr>
            <w:tcW w:w="2132" w:type="dxa"/>
            <w:tcBorders>
              <w:top w:val="double" w:sz="4" w:space="0" w:color="000000"/>
            </w:tcBorders>
          </w:tcPr>
          <w:p w:rsidR="00434F26" w:rsidRDefault="00434F26">
            <w:pPr>
              <w:pStyle w:val="TableParagraph"/>
            </w:pPr>
          </w:p>
        </w:tc>
        <w:tc>
          <w:tcPr>
            <w:tcW w:w="2266" w:type="dxa"/>
            <w:gridSpan w:val="2"/>
            <w:tcBorders>
              <w:top w:val="double" w:sz="4" w:space="0" w:color="000000"/>
            </w:tcBorders>
          </w:tcPr>
          <w:p w:rsidR="00434F26" w:rsidRDefault="00A707DE">
            <w:pPr>
              <w:pStyle w:val="TableParagraph"/>
              <w:spacing w:before="3" w:line="276" w:lineRule="auto"/>
              <w:ind w:left="110" w:right="174"/>
              <w:rPr>
                <w:sz w:val="24"/>
              </w:rPr>
            </w:pPr>
            <w:r>
              <w:rPr>
                <w:sz w:val="24"/>
              </w:rPr>
              <w:t xml:space="preserve">личности в </w:t>
            </w:r>
            <w:r>
              <w:rPr>
                <w:spacing w:val="-2"/>
                <w:sz w:val="24"/>
              </w:rPr>
              <w:t>организациях</w:t>
            </w:r>
            <w:r>
              <w:rPr>
                <w:spacing w:val="-15"/>
                <w:sz w:val="24"/>
              </w:rPr>
              <w:t xml:space="preserve"> </w:t>
            </w:r>
            <w:r>
              <w:rPr>
                <w:spacing w:val="-2"/>
                <w:sz w:val="24"/>
              </w:rPr>
              <w:t>и</w:t>
            </w:r>
            <w:r>
              <w:rPr>
                <w:spacing w:val="-16"/>
                <w:sz w:val="24"/>
              </w:rPr>
              <w:t xml:space="preserve"> </w:t>
            </w:r>
            <w:r>
              <w:rPr>
                <w:spacing w:val="-2"/>
                <w:sz w:val="24"/>
              </w:rPr>
              <w:t xml:space="preserve">по </w:t>
            </w:r>
            <w:r>
              <w:rPr>
                <w:sz w:val="24"/>
              </w:rPr>
              <w:t xml:space="preserve">месту жительства </w:t>
            </w:r>
            <w:r>
              <w:rPr>
                <w:spacing w:val="-2"/>
                <w:sz w:val="24"/>
              </w:rPr>
              <w:t>обучающихся.</w:t>
            </w:r>
          </w:p>
        </w:tc>
        <w:tc>
          <w:tcPr>
            <w:tcW w:w="1133" w:type="dxa"/>
            <w:tcBorders>
              <w:top w:val="double" w:sz="4" w:space="0" w:color="000000"/>
            </w:tcBorders>
          </w:tcPr>
          <w:p w:rsidR="00434F26" w:rsidRDefault="00434F26">
            <w:pPr>
              <w:pStyle w:val="TableParagraph"/>
            </w:pPr>
          </w:p>
        </w:tc>
        <w:tc>
          <w:tcPr>
            <w:tcW w:w="2271" w:type="dxa"/>
            <w:tcBorders>
              <w:top w:val="double" w:sz="4" w:space="0" w:color="000000"/>
            </w:tcBorders>
          </w:tcPr>
          <w:p w:rsidR="00434F26" w:rsidRDefault="00A707DE">
            <w:pPr>
              <w:pStyle w:val="TableParagraph"/>
              <w:spacing w:line="275" w:lineRule="exact"/>
              <w:ind w:left="115"/>
              <w:rPr>
                <w:sz w:val="24"/>
              </w:rPr>
            </w:pPr>
            <w:r>
              <w:rPr>
                <w:spacing w:val="-2"/>
                <w:sz w:val="24"/>
              </w:rPr>
              <w:t>подготовки</w:t>
            </w:r>
          </w:p>
          <w:p w:rsidR="00434F26" w:rsidRDefault="00A707DE">
            <w:pPr>
              <w:pStyle w:val="TableParagraph"/>
              <w:spacing w:before="36" w:line="276" w:lineRule="auto"/>
              <w:ind w:left="115"/>
              <w:rPr>
                <w:sz w:val="24"/>
              </w:rPr>
            </w:pPr>
            <w:r>
              <w:rPr>
                <w:spacing w:val="-2"/>
                <w:sz w:val="24"/>
              </w:rPr>
              <w:t>«Образование</w:t>
            </w:r>
            <w:r>
              <w:rPr>
                <w:spacing w:val="-16"/>
                <w:sz w:val="24"/>
              </w:rPr>
              <w:t xml:space="preserve"> </w:t>
            </w:r>
            <w:r>
              <w:rPr>
                <w:spacing w:val="-2"/>
                <w:sz w:val="24"/>
              </w:rPr>
              <w:t>и педагогика»,</w:t>
            </w:r>
          </w:p>
          <w:p w:rsidR="00434F26" w:rsidRDefault="00A707DE">
            <w:pPr>
              <w:pStyle w:val="TableParagraph"/>
              <w:spacing w:before="4" w:line="278" w:lineRule="auto"/>
              <w:ind w:left="115" w:right="136"/>
              <w:rPr>
                <w:sz w:val="24"/>
              </w:rPr>
            </w:pPr>
            <w:r>
              <w:rPr>
                <w:spacing w:val="-2"/>
                <w:sz w:val="24"/>
              </w:rPr>
              <w:t xml:space="preserve">«Социальная </w:t>
            </w:r>
            <w:r>
              <w:rPr>
                <w:sz w:val="24"/>
              </w:rPr>
              <w:t>педагогика»</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w:t>
            </w:r>
            <w:r>
              <w:rPr>
                <w:spacing w:val="-2"/>
                <w:sz w:val="24"/>
              </w:rPr>
              <w:t>работы.</w:t>
            </w:r>
          </w:p>
        </w:tc>
        <w:tc>
          <w:tcPr>
            <w:tcW w:w="1982" w:type="dxa"/>
            <w:gridSpan w:val="2"/>
            <w:tcBorders>
              <w:top w:val="double" w:sz="4" w:space="0" w:color="000000"/>
            </w:tcBorders>
          </w:tcPr>
          <w:p w:rsidR="00434F26" w:rsidRDefault="00434F26">
            <w:pPr>
              <w:pStyle w:val="TableParagraph"/>
            </w:pPr>
          </w:p>
        </w:tc>
      </w:tr>
      <w:tr w:rsidR="00434F26">
        <w:trPr>
          <w:trHeight w:val="9405"/>
        </w:trPr>
        <w:tc>
          <w:tcPr>
            <w:tcW w:w="2132" w:type="dxa"/>
          </w:tcPr>
          <w:p w:rsidR="00434F26" w:rsidRDefault="00A707DE">
            <w:pPr>
              <w:pStyle w:val="TableParagraph"/>
              <w:spacing w:before="1" w:line="451" w:lineRule="auto"/>
              <w:ind w:left="115" w:right="1040"/>
              <w:rPr>
                <w:b/>
                <w:sz w:val="24"/>
              </w:rPr>
            </w:pPr>
            <w:r>
              <w:rPr>
                <w:b/>
                <w:spacing w:val="-2"/>
                <w:sz w:val="24"/>
              </w:rPr>
              <w:t xml:space="preserve">Педагог- </w:t>
            </w:r>
            <w:r>
              <w:rPr>
                <w:b/>
                <w:spacing w:val="-5"/>
                <w:sz w:val="24"/>
              </w:rPr>
              <w:t>психолог</w:t>
            </w:r>
          </w:p>
        </w:tc>
        <w:tc>
          <w:tcPr>
            <w:tcW w:w="2266" w:type="dxa"/>
            <w:gridSpan w:val="2"/>
          </w:tcPr>
          <w:p w:rsidR="00434F26" w:rsidRDefault="00A707DE">
            <w:pPr>
              <w:pStyle w:val="TableParagraph"/>
              <w:spacing w:line="276" w:lineRule="auto"/>
              <w:ind w:left="110" w:right="174"/>
              <w:rPr>
                <w:sz w:val="24"/>
              </w:rPr>
            </w:pPr>
            <w:r>
              <w:rPr>
                <w:spacing w:val="-2"/>
                <w:sz w:val="24"/>
              </w:rPr>
              <w:t xml:space="preserve">Осуществляет профессиональную деятельность, </w:t>
            </w:r>
            <w:r>
              <w:rPr>
                <w:sz w:val="24"/>
              </w:rPr>
              <w:t>направленную</w:t>
            </w:r>
            <w:r>
              <w:rPr>
                <w:spacing w:val="-7"/>
                <w:sz w:val="24"/>
              </w:rPr>
              <w:t xml:space="preserve"> </w:t>
            </w:r>
            <w:r>
              <w:rPr>
                <w:sz w:val="24"/>
              </w:rPr>
              <w:t xml:space="preserve">на </w:t>
            </w:r>
            <w:r>
              <w:rPr>
                <w:spacing w:val="-2"/>
                <w:sz w:val="24"/>
              </w:rPr>
              <w:t xml:space="preserve">сохранение психического, </w:t>
            </w:r>
            <w:r>
              <w:rPr>
                <w:sz w:val="24"/>
              </w:rPr>
              <w:t xml:space="preserve">соматического и </w:t>
            </w:r>
            <w:r>
              <w:rPr>
                <w:spacing w:val="-2"/>
                <w:sz w:val="24"/>
              </w:rPr>
              <w:t>социального благополучия обучающихся.</w:t>
            </w:r>
          </w:p>
        </w:tc>
        <w:tc>
          <w:tcPr>
            <w:tcW w:w="1133" w:type="dxa"/>
          </w:tcPr>
          <w:p w:rsidR="00434F26" w:rsidRDefault="00A707DE">
            <w:pPr>
              <w:pStyle w:val="TableParagraph"/>
              <w:spacing w:line="268" w:lineRule="exact"/>
              <w:ind w:left="78" w:right="44"/>
              <w:jc w:val="center"/>
              <w:rPr>
                <w:sz w:val="24"/>
              </w:rPr>
            </w:pPr>
            <w:r>
              <w:rPr>
                <w:spacing w:val="-10"/>
                <w:sz w:val="24"/>
              </w:rPr>
              <w:t>1</w:t>
            </w:r>
          </w:p>
        </w:tc>
        <w:tc>
          <w:tcPr>
            <w:tcW w:w="2271" w:type="dxa"/>
          </w:tcPr>
          <w:p w:rsidR="00434F26" w:rsidRDefault="00A707DE">
            <w:pPr>
              <w:pStyle w:val="TableParagraph"/>
              <w:spacing w:line="276" w:lineRule="auto"/>
              <w:ind w:left="115" w:right="246"/>
              <w:rPr>
                <w:sz w:val="24"/>
              </w:rPr>
            </w:pP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before="2" w:line="276" w:lineRule="auto"/>
              <w:ind w:left="115" w:right="136"/>
              <w:rPr>
                <w:sz w:val="24"/>
              </w:rPr>
            </w:pPr>
            <w:r>
              <w:rPr>
                <w:sz w:val="24"/>
              </w:rPr>
              <w:t>«Педагогика и психология»</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работы либо </w:t>
            </w: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и </w:t>
            </w:r>
            <w:r>
              <w:rPr>
                <w:spacing w:val="-2"/>
                <w:sz w:val="24"/>
              </w:rPr>
              <w:t xml:space="preserve">дополнительное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before="6" w:line="276" w:lineRule="auto"/>
              <w:ind w:left="115" w:right="136"/>
              <w:rPr>
                <w:sz w:val="24"/>
              </w:rPr>
            </w:pPr>
            <w:r>
              <w:rPr>
                <w:sz w:val="24"/>
              </w:rPr>
              <w:t>«Педагогика и психология»</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w:t>
            </w:r>
            <w:r>
              <w:rPr>
                <w:spacing w:val="-2"/>
                <w:sz w:val="24"/>
              </w:rPr>
              <w:t>работы.</w:t>
            </w:r>
          </w:p>
        </w:tc>
        <w:tc>
          <w:tcPr>
            <w:tcW w:w="1982" w:type="dxa"/>
            <w:gridSpan w:val="2"/>
          </w:tcPr>
          <w:p w:rsidR="00434F26" w:rsidRDefault="00A707DE">
            <w:pPr>
              <w:pStyle w:val="TableParagraph"/>
              <w:spacing w:line="268" w:lineRule="exact"/>
              <w:ind w:left="121"/>
              <w:rPr>
                <w:sz w:val="24"/>
              </w:rPr>
            </w:pPr>
            <w:r>
              <w:rPr>
                <w:spacing w:val="-2"/>
                <w:sz w:val="24"/>
              </w:rPr>
              <w:t>Соответствует</w:t>
            </w:r>
          </w:p>
        </w:tc>
      </w:tr>
    </w:tbl>
    <w:p w:rsidR="00434F26" w:rsidRDefault="00434F26">
      <w:pPr>
        <w:pStyle w:val="TableParagraph"/>
        <w:spacing w:line="268" w:lineRule="exact"/>
        <w:rPr>
          <w:sz w:val="24"/>
        </w:rPr>
        <w:sectPr w:rsidR="00434F26">
          <w:type w:val="continuous"/>
          <w:pgSz w:w="11910" w:h="16840"/>
          <w:pgMar w:top="1100" w:right="283" w:bottom="1140" w:left="708" w:header="0" w:footer="893"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
        <w:gridCol w:w="2051"/>
        <w:gridCol w:w="82"/>
        <w:gridCol w:w="2185"/>
        <w:gridCol w:w="86"/>
        <w:gridCol w:w="1046"/>
        <w:gridCol w:w="86"/>
        <w:gridCol w:w="2185"/>
        <w:gridCol w:w="86"/>
        <w:gridCol w:w="1896"/>
        <w:gridCol w:w="86"/>
      </w:tblGrid>
      <w:tr w:rsidR="00434F26">
        <w:trPr>
          <w:trHeight w:val="3182"/>
        </w:trPr>
        <w:tc>
          <w:tcPr>
            <w:tcW w:w="2133" w:type="dxa"/>
            <w:gridSpan w:val="2"/>
            <w:tcBorders>
              <w:bottom w:val="double" w:sz="4" w:space="0" w:color="000000"/>
            </w:tcBorders>
          </w:tcPr>
          <w:p w:rsidR="00434F26" w:rsidRDefault="00A707DE">
            <w:pPr>
              <w:pStyle w:val="TableParagraph"/>
              <w:spacing w:before="1" w:line="276" w:lineRule="auto"/>
              <w:ind w:left="115" w:right="685"/>
              <w:rPr>
                <w:b/>
                <w:sz w:val="24"/>
              </w:rPr>
            </w:pPr>
            <w:r>
              <w:rPr>
                <w:b/>
                <w:sz w:val="24"/>
              </w:rPr>
              <w:t xml:space="preserve">Педагог - </w:t>
            </w:r>
            <w:r>
              <w:rPr>
                <w:b/>
                <w:spacing w:val="-4"/>
                <w:sz w:val="24"/>
              </w:rPr>
              <w:t>организатор</w:t>
            </w:r>
          </w:p>
          <w:p w:rsidR="00434F26" w:rsidRDefault="00434F26">
            <w:pPr>
              <w:pStyle w:val="TableParagraph"/>
              <w:spacing w:before="200"/>
              <w:ind w:left="115"/>
              <w:rPr>
                <w:b/>
                <w:sz w:val="24"/>
              </w:rPr>
            </w:pPr>
          </w:p>
        </w:tc>
        <w:tc>
          <w:tcPr>
            <w:tcW w:w="2267" w:type="dxa"/>
            <w:gridSpan w:val="2"/>
            <w:tcBorders>
              <w:bottom w:val="double" w:sz="4" w:space="0" w:color="000000"/>
            </w:tcBorders>
          </w:tcPr>
          <w:p w:rsidR="00434F26" w:rsidRDefault="00A707DE">
            <w:pPr>
              <w:pStyle w:val="TableParagraph"/>
              <w:spacing w:line="276" w:lineRule="auto"/>
              <w:ind w:left="109" w:right="48"/>
              <w:rPr>
                <w:sz w:val="24"/>
              </w:rPr>
            </w:pPr>
            <w:r>
              <w:rPr>
                <w:spacing w:val="-2"/>
                <w:sz w:val="24"/>
              </w:rPr>
              <w:t xml:space="preserve">Осуществляет </w:t>
            </w:r>
            <w:r>
              <w:rPr>
                <w:sz w:val="24"/>
              </w:rPr>
              <w:t>деятельность по воспитанию</w:t>
            </w:r>
            <w:r>
              <w:rPr>
                <w:spacing w:val="-15"/>
                <w:sz w:val="24"/>
              </w:rPr>
              <w:t xml:space="preserve"> </w:t>
            </w:r>
            <w:r>
              <w:rPr>
                <w:sz w:val="24"/>
              </w:rPr>
              <w:t xml:space="preserve">детей. </w:t>
            </w:r>
            <w:r>
              <w:rPr>
                <w:spacing w:val="-2"/>
                <w:sz w:val="24"/>
              </w:rPr>
              <w:t>Осуществляет изучение</w:t>
            </w:r>
            <w:r>
              <w:rPr>
                <w:spacing w:val="-13"/>
                <w:sz w:val="24"/>
              </w:rPr>
              <w:t xml:space="preserve"> </w:t>
            </w:r>
            <w:r>
              <w:rPr>
                <w:spacing w:val="-2"/>
                <w:sz w:val="24"/>
              </w:rPr>
              <w:t xml:space="preserve">личности обучающихся, </w:t>
            </w:r>
            <w:r>
              <w:rPr>
                <w:sz w:val="24"/>
              </w:rPr>
              <w:t>содействует росту их</w:t>
            </w:r>
            <w:r>
              <w:rPr>
                <w:spacing w:val="-15"/>
                <w:sz w:val="24"/>
              </w:rPr>
              <w:t xml:space="preserve"> </w:t>
            </w:r>
            <w:r>
              <w:rPr>
                <w:sz w:val="24"/>
              </w:rPr>
              <w:t xml:space="preserve">познавательной </w:t>
            </w:r>
            <w:r>
              <w:rPr>
                <w:spacing w:val="-2"/>
                <w:sz w:val="24"/>
              </w:rPr>
              <w:t>мотивации,</w:t>
            </w:r>
          </w:p>
          <w:p w:rsidR="00434F26" w:rsidRDefault="00A707DE">
            <w:pPr>
              <w:pStyle w:val="TableParagraph"/>
              <w:spacing w:before="2"/>
              <w:ind w:left="109"/>
              <w:rPr>
                <w:sz w:val="24"/>
              </w:rPr>
            </w:pPr>
            <w:r>
              <w:rPr>
                <w:spacing w:val="-2"/>
                <w:sz w:val="24"/>
              </w:rPr>
              <w:t>формированию</w:t>
            </w:r>
          </w:p>
        </w:tc>
        <w:tc>
          <w:tcPr>
            <w:tcW w:w="1132" w:type="dxa"/>
            <w:gridSpan w:val="2"/>
            <w:tcBorders>
              <w:bottom w:val="double" w:sz="4" w:space="0" w:color="000000"/>
            </w:tcBorders>
          </w:tcPr>
          <w:p w:rsidR="00434F26" w:rsidRDefault="00A707DE">
            <w:pPr>
              <w:pStyle w:val="TableParagraph"/>
              <w:spacing w:line="268" w:lineRule="exact"/>
              <w:ind w:left="31"/>
              <w:jc w:val="center"/>
              <w:rPr>
                <w:sz w:val="24"/>
              </w:rPr>
            </w:pPr>
            <w:r>
              <w:rPr>
                <w:spacing w:val="-10"/>
                <w:sz w:val="24"/>
              </w:rPr>
              <w:t>2</w:t>
            </w:r>
          </w:p>
        </w:tc>
        <w:tc>
          <w:tcPr>
            <w:tcW w:w="2271" w:type="dxa"/>
            <w:gridSpan w:val="2"/>
            <w:tcBorders>
              <w:bottom w:val="double" w:sz="4" w:space="0" w:color="000000"/>
            </w:tcBorders>
          </w:tcPr>
          <w:p w:rsidR="00434F26" w:rsidRDefault="00A707DE">
            <w:pPr>
              <w:pStyle w:val="TableParagraph"/>
              <w:spacing w:line="276" w:lineRule="auto"/>
              <w:ind w:left="114" w:right="247"/>
              <w:rPr>
                <w:sz w:val="24"/>
              </w:rPr>
            </w:pP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before="2" w:line="266" w:lineRule="auto"/>
              <w:ind w:left="114" w:right="513"/>
              <w:rPr>
                <w:sz w:val="24"/>
              </w:rPr>
            </w:pPr>
            <w:r>
              <w:rPr>
                <w:sz w:val="24"/>
              </w:rPr>
              <w:t>«Образование</w:t>
            </w:r>
            <w:r>
              <w:rPr>
                <w:spacing w:val="-15"/>
                <w:sz w:val="24"/>
              </w:rPr>
              <w:t xml:space="preserve"> </w:t>
            </w:r>
            <w:r>
              <w:rPr>
                <w:sz w:val="24"/>
              </w:rPr>
              <w:t xml:space="preserve">и </w:t>
            </w:r>
            <w:r>
              <w:rPr>
                <w:spacing w:val="-2"/>
                <w:sz w:val="24"/>
              </w:rPr>
              <w:t>педагогика»</w:t>
            </w:r>
            <w:r>
              <w:rPr>
                <w:spacing w:val="-5"/>
                <w:sz w:val="24"/>
              </w:rPr>
              <w:t xml:space="preserve"> без</w:t>
            </w:r>
          </w:p>
        </w:tc>
        <w:tc>
          <w:tcPr>
            <w:tcW w:w="1982" w:type="dxa"/>
            <w:gridSpan w:val="2"/>
            <w:tcBorders>
              <w:bottom w:val="double" w:sz="4" w:space="0" w:color="000000"/>
            </w:tcBorders>
          </w:tcPr>
          <w:p w:rsidR="00434F26" w:rsidRDefault="00A707DE">
            <w:pPr>
              <w:pStyle w:val="TableParagraph"/>
              <w:spacing w:line="268" w:lineRule="exact"/>
              <w:ind w:left="120"/>
              <w:rPr>
                <w:sz w:val="24"/>
              </w:rPr>
            </w:pPr>
            <w:r>
              <w:rPr>
                <w:spacing w:val="-2"/>
                <w:sz w:val="24"/>
              </w:rPr>
              <w:t>Соответствует</w:t>
            </w:r>
          </w:p>
        </w:tc>
        <w:tc>
          <w:tcPr>
            <w:tcW w:w="86" w:type="dxa"/>
            <w:tcBorders>
              <w:top w:val="nil"/>
              <w:right w:val="nil"/>
            </w:tcBorders>
          </w:tcPr>
          <w:p w:rsidR="00434F26" w:rsidRDefault="00434F26">
            <w:pPr>
              <w:pStyle w:val="TableParagraph"/>
            </w:pPr>
          </w:p>
        </w:tc>
      </w:tr>
      <w:tr w:rsidR="00434F26">
        <w:trPr>
          <w:trHeight w:val="6240"/>
        </w:trPr>
        <w:tc>
          <w:tcPr>
            <w:tcW w:w="82" w:type="dxa"/>
            <w:tcBorders>
              <w:left w:val="nil"/>
              <w:bottom w:val="nil"/>
            </w:tcBorders>
          </w:tcPr>
          <w:p w:rsidR="00434F26" w:rsidRDefault="00434F26">
            <w:pPr>
              <w:pStyle w:val="TableParagraph"/>
            </w:pPr>
          </w:p>
        </w:tc>
        <w:tc>
          <w:tcPr>
            <w:tcW w:w="2133" w:type="dxa"/>
            <w:gridSpan w:val="2"/>
            <w:tcBorders>
              <w:top w:val="double" w:sz="4" w:space="0" w:color="000000"/>
            </w:tcBorders>
          </w:tcPr>
          <w:p w:rsidR="00434F26" w:rsidRDefault="00434F26">
            <w:pPr>
              <w:pStyle w:val="TableParagraph"/>
            </w:pPr>
          </w:p>
        </w:tc>
        <w:tc>
          <w:tcPr>
            <w:tcW w:w="2271" w:type="dxa"/>
            <w:gridSpan w:val="2"/>
            <w:tcBorders>
              <w:top w:val="double" w:sz="4" w:space="0" w:color="000000"/>
            </w:tcBorders>
          </w:tcPr>
          <w:p w:rsidR="00434F26" w:rsidRDefault="00A707DE">
            <w:pPr>
              <w:pStyle w:val="TableParagraph"/>
              <w:spacing w:before="1"/>
              <w:ind w:left="113"/>
              <w:rPr>
                <w:sz w:val="24"/>
              </w:rPr>
            </w:pPr>
            <w:r>
              <w:rPr>
                <w:spacing w:val="-2"/>
                <w:sz w:val="24"/>
              </w:rPr>
              <w:t>компетентностей.</w:t>
            </w:r>
          </w:p>
        </w:tc>
        <w:tc>
          <w:tcPr>
            <w:tcW w:w="1132" w:type="dxa"/>
            <w:gridSpan w:val="2"/>
            <w:tcBorders>
              <w:top w:val="double" w:sz="4" w:space="0" w:color="000000"/>
            </w:tcBorders>
          </w:tcPr>
          <w:p w:rsidR="00434F26" w:rsidRDefault="00434F26">
            <w:pPr>
              <w:pStyle w:val="TableParagraph"/>
            </w:pPr>
          </w:p>
        </w:tc>
        <w:tc>
          <w:tcPr>
            <w:tcW w:w="2271" w:type="dxa"/>
            <w:gridSpan w:val="2"/>
            <w:tcBorders>
              <w:top w:val="double" w:sz="4" w:space="0" w:color="000000"/>
            </w:tcBorders>
          </w:tcPr>
          <w:p w:rsidR="00434F26" w:rsidRDefault="00A707DE">
            <w:pPr>
              <w:pStyle w:val="TableParagraph"/>
              <w:spacing w:before="1" w:line="276" w:lineRule="auto"/>
              <w:ind w:left="115" w:right="136"/>
              <w:rPr>
                <w:sz w:val="24"/>
              </w:rPr>
            </w:pPr>
            <w:r>
              <w:rPr>
                <w:spacing w:val="-2"/>
                <w:sz w:val="24"/>
              </w:rPr>
              <w:t xml:space="preserve">предъявления </w:t>
            </w:r>
            <w:r>
              <w:rPr>
                <w:sz w:val="24"/>
              </w:rPr>
              <w:t>требований</w:t>
            </w:r>
            <w:r>
              <w:rPr>
                <w:spacing w:val="-15"/>
                <w:sz w:val="24"/>
              </w:rPr>
              <w:t xml:space="preserve"> </w:t>
            </w:r>
            <w:r>
              <w:rPr>
                <w:sz w:val="24"/>
              </w:rPr>
              <w:t>к</w:t>
            </w:r>
            <w:r>
              <w:rPr>
                <w:spacing w:val="-15"/>
                <w:sz w:val="24"/>
              </w:rPr>
              <w:t xml:space="preserve"> </w:t>
            </w:r>
            <w:r>
              <w:rPr>
                <w:sz w:val="24"/>
              </w:rPr>
              <w:t xml:space="preserve">стажу работы либо </w:t>
            </w:r>
            <w:r>
              <w:rPr>
                <w:spacing w:val="-2"/>
                <w:sz w:val="24"/>
              </w:rPr>
              <w:t xml:space="preserve">высшее профессиональное </w:t>
            </w:r>
            <w:r>
              <w:rPr>
                <w:sz w:val="24"/>
              </w:rPr>
              <w:t xml:space="preserve">образование или </w:t>
            </w:r>
            <w:r>
              <w:rPr>
                <w:spacing w:val="-2"/>
                <w:sz w:val="24"/>
              </w:rPr>
              <w:t xml:space="preserve">среднее профессиональное </w:t>
            </w:r>
            <w:r>
              <w:rPr>
                <w:sz w:val="24"/>
              </w:rPr>
              <w:t xml:space="preserve">образование и </w:t>
            </w:r>
            <w:r>
              <w:rPr>
                <w:spacing w:val="-2"/>
                <w:sz w:val="24"/>
              </w:rPr>
              <w:t xml:space="preserve">дополнительное профессиональное </w:t>
            </w:r>
            <w:r>
              <w:rPr>
                <w:sz w:val="24"/>
              </w:rPr>
              <w:t xml:space="preserve">образование по </w:t>
            </w:r>
            <w:r>
              <w:rPr>
                <w:spacing w:val="-2"/>
                <w:sz w:val="24"/>
              </w:rPr>
              <w:t>направлению подготовки</w:t>
            </w:r>
          </w:p>
          <w:p w:rsidR="00434F26" w:rsidRDefault="00A707DE">
            <w:pPr>
              <w:pStyle w:val="TableParagraph"/>
              <w:spacing w:line="276" w:lineRule="auto"/>
              <w:ind w:left="115" w:right="505"/>
              <w:rPr>
                <w:sz w:val="24"/>
              </w:rPr>
            </w:pPr>
            <w:r>
              <w:rPr>
                <w:sz w:val="24"/>
              </w:rPr>
              <w:t>«Образование</w:t>
            </w:r>
            <w:r>
              <w:rPr>
                <w:spacing w:val="-15"/>
                <w:sz w:val="24"/>
              </w:rPr>
              <w:t xml:space="preserve"> </w:t>
            </w:r>
            <w:r>
              <w:rPr>
                <w:sz w:val="24"/>
              </w:rPr>
              <w:t>и педагогика»</w:t>
            </w:r>
            <w:r>
              <w:rPr>
                <w:spacing w:val="-15"/>
                <w:sz w:val="24"/>
              </w:rPr>
              <w:t xml:space="preserve"> </w:t>
            </w:r>
            <w:r>
              <w:rPr>
                <w:sz w:val="24"/>
              </w:rPr>
              <w:t xml:space="preserve">без </w:t>
            </w:r>
            <w:r>
              <w:rPr>
                <w:spacing w:val="-2"/>
                <w:sz w:val="24"/>
              </w:rPr>
              <w:t xml:space="preserve">предъявления </w:t>
            </w:r>
            <w:r>
              <w:rPr>
                <w:sz w:val="24"/>
              </w:rPr>
              <w:t>требований</w:t>
            </w:r>
            <w:r>
              <w:rPr>
                <w:spacing w:val="80"/>
                <w:sz w:val="24"/>
              </w:rPr>
              <w:t xml:space="preserve"> </w:t>
            </w:r>
            <w:r>
              <w:rPr>
                <w:sz w:val="24"/>
              </w:rPr>
              <w:t>к стажу</w:t>
            </w:r>
            <w:r>
              <w:rPr>
                <w:spacing w:val="-5"/>
                <w:sz w:val="24"/>
              </w:rPr>
              <w:t xml:space="preserve"> </w:t>
            </w:r>
            <w:r>
              <w:rPr>
                <w:sz w:val="24"/>
              </w:rPr>
              <w:t>работы.</w:t>
            </w:r>
          </w:p>
        </w:tc>
        <w:tc>
          <w:tcPr>
            <w:tcW w:w="1982" w:type="dxa"/>
            <w:gridSpan w:val="2"/>
            <w:tcBorders>
              <w:top w:val="double" w:sz="4" w:space="0" w:color="000000"/>
            </w:tcBorders>
          </w:tcPr>
          <w:p w:rsidR="00434F26" w:rsidRDefault="00434F26">
            <w:pPr>
              <w:pStyle w:val="TableParagraph"/>
            </w:pPr>
          </w:p>
        </w:tc>
      </w:tr>
    </w:tbl>
    <w:p w:rsidR="00434F26" w:rsidRDefault="00434F26">
      <w:pPr>
        <w:pStyle w:val="TableParagraph"/>
        <w:sectPr w:rsidR="00434F26">
          <w:type w:val="continuous"/>
          <w:pgSz w:w="11910" w:h="16840"/>
          <w:pgMar w:top="1100" w:right="283" w:bottom="1140" w:left="708" w:header="0" w:footer="893" w:gutter="0"/>
          <w:cols w:space="720"/>
        </w:sect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2271"/>
        <w:gridCol w:w="1133"/>
        <w:gridCol w:w="2271"/>
        <w:gridCol w:w="1983"/>
      </w:tblGrid>
      <w:tr w:rsidR="00434F26">
        <w:trPr>
          <w:trHeight w:val="5285"/>
        </w:trPr>
        <w:tc>
          <w:tcPr>
            <w:tcW w:w="2132" w:type="dxa"/>
          </w:tcPr>
          <w:p w:rsidR="00434F26" w:rsidRDefault="00A707DE">
            <w:pPr>
              <w:pStyle w:val="TableParagraph"/>
              <w:spacing w:before="1" w:line="276" w:lineRule="auto"/>
              <w:ind w:left="119" w:right="516"/>
              <w:rPr>
                <w:b/>
                <w:sz w:val="24"/>
              </w:rPr>
            </w:pPr>
            <w:r>
              <w:rPr>
                <w:b/>
                <w:sz w:val="24"/>
              </w:rPr>
              <w:t xml:space="preserve">Педагог - </w:t>
            </w:r>
            <w:r>
              <w:rPr>
                <w:b/>
                <w:spacing w:val="-4"/>
                <w:sz w:val="24"/>
              </w:rPr>
              <w:t>библиотекарь</w:t>
            </w:r>
          </w:p>
        </w:tc>
        <w:tc>
          <w:tcPr>
            <w:tcW w:w="2271" w:type="dxa"/>
          </w:tcPr>
          <w:p w:rsidR="00434F26" w:rsidRDefault="00A707DE">
            <w:pPr>
              <w:pStyle w:val="TableParagraph"/>
              <w:spacing w:line="276" w:lineRule="auto"/>
              <w:ind w:left="115" w:right="238"/>
              <w:rPr>
                <w:sz w:val="24"/>
              </w:rPr>
            </w:pPr>
            <w:r>
              <w:rPr>
                <w:spacing w:val="-2"/>
                <w:sz w:val="24"/>
              </w:rPr>
              <w:t xml:space="preserve">Обеспечивает доступ </w:t>
            </w:r>
            <w:r>
              <w:rPr>
                <w:sz w:val="24"/>
              </w:rPr>
              <w:t xml:space="preserve">обучающихся к </w:t>
            </w:r>
            <w:r>
              <w:rPr>
                <w:spacing w:val="-2"/>
                <w:sz w:val="24"/>
              </w:rPr>
              <w:t xml:space="preserve">информационным ресурсам, </w:t>
            </w:r>
            <w:r>
              <w:rPr>
                <w:sz w:val="24"/>
              </w:rPr>
              <w:t xml:space="preserve">участвует в их </w:t>
            </w:r>
            <w:r>
              <w:rPr>
                <w:spacing w:val="-2"/>
                <w:sz w:val="24"/>
              </w:rPr>
              <w:t xml:space="preserve">духовно- нравственном воспитании, </w:t>
            </w:r>
            <w:r>
              <w:rPr>
                <w:sz w:val="24"/>
              </w:rPr>
              <w:t>профориентации</w:t>
            </w:r>
            <w:r>
              <w:rPr>
                <w:spacing w:val="-15"/>
                <w:sz w:val="24"/>
              </w:rPr>
              <w:t xml:space="preserve"> </w:t>
            </w:r>
            <w:r>
              <w:rPr>
                <w:sz w:val="24"/>
              </w:rPr>
              <w:t xml:space="preserve">и </w:t>
            </w:r>
            <w:r>
              <w:rPr>
                <w:spacing w:val="-2"/>
                <w:sz w:val="24"/>
              </w:rPr>
              <w:t>социализации, содействует формированию информационной компетентности обучающихся.</w:t>
            </w:r>
          </w:p>
        </w:tc>
        <w:tc>
          <w:tcPr>
            <w:tcW w:w="1133" w:type="dxa"/>
          </w:tcPr>
          <w:p w:rsidR="00434F26" w:rsidRDefault="00A707DE">
            <w:pPr>
              <w:pStyle w:val="TableParagraph"/>
              <w:spacing w:line="268" w:lineRule="exact"/>
              <w:ind w:left="78" w:right="44"/>
              <w:jc w:val="center"/>
              <w:rPr>
                <w:sz w:val="24"/>
              </w:rPr>
            </w:pPr>
            <w:r>
              <w:rPr>
                <w:spacing w:val="-10"/>
                <w:sz w:val="24"/>
              </w:rPr>
              <w:t>1</w:t>
            </w:r>
          </w:p>
        </w:tc>
        <w:tc>
          <w:tcPr>
            <w:tcW w:w="2271" w:type="dxa"/>
          </w:tcPr>
          <w:p w:rsidR="00434F26" w:rsidRDefault="00A707DE">
            <w:pPr>
              <w:pStyle w:val="TableParagraph"/>
              <w:spacing w:line="278" w:lineRule="auto"/>
              <w:ind w:left="115" w:right="246"/>
              <w:rPr>
                <w:sz w:val="24"/>
              </w:rPr>
            </w:pPr>
            <w:r>
              <w:rPr>
                <w:sz w:val="24"/>
              </w:rPr>
              <w:t>Высшее</w:t>
            </w:r>
            <w:r>
              <w:rPr>
                <w:spacing w:val="-5"/>
                <w:sz w:val="24"/>
              </w:rPr>
              <w:t xml:space="preserve"> </w:t>
            </w:r>
            <w:r>
              <w:rPr>
                <w:sz w:val="24"/>
              </w:rPr>
              <w:t xml:space="preserve">или </w:t>
            </w:r>
            <w:r>
              <w:rPr>
                <w:spacing w:val="-2"/>
                <w:sz w:val="24"/>
              </w:rPr>
              <w:t xml:space="preserve">среднее профессиональное </w:t>
            </w:r>
            <w:r>
              <w:rPr>
                <w:sz w:val="24"/>
              </w:rPr>
              <w:t xml:space="preserve">образование по </w:t>
            </w:r>
            <w:r>
              <w:rPr>
                <w:spacing w:val="-2"/>
                <w:sz w:val="24"/>
              </w:rPr>
              <w:t>специальности</w:t>
            </w:r>
          </w:p>
          <w:p w:rsidR="00434F26" w:rsidRDefault="00A707DE">
            <w:pPr>
              <w:pStyle w:val="TableParagraph"/>
              <w:spacing w:line="273" w:lineRule="auto"/>
              <w:ind w:left="115"/>
              <w:rPr>
                <w:sz w:val="24"/>
              </w:rPr>
            </w:pPr>
            <w:r>
              <w:rPr>
                <w:spacing w:val="-2"/>
                <w:sz w:val="24"/>
              </w:rPr>
              <w:t xml:space="preserve">«Библиотечно- </w:t>
            </w:r>
            <w:r>
              <w:rPr>
                <w:spacing w:val="-4"/>
                <w:sz w:val="24"/>
              </w:rPr>
              <w:t xml:space="preserve">информационная </w:t>
            </w:r>
            <w:r>
              <w:rPr>
                <w:spacing w:val="-2"/>
                <w:sz w:val="24"/>
              </w:rPr>
              <w:t>деятельность».</w:t>
            </w:r>
          </w:p>
        </w:tc>
        <w:tc>
          <w:tcPr>
            <w:tcW w:w="1983" w:type="dxa"/>
          </w:tcPr>
          <w:p w:rsidR="00434F26" w:rsidRDefault="00A707DE">
            <w:pPr>
              <w:pStyle w:val="TableParagraph"/>
              <w:spacing w:line="268" w:lineRule="exact"/>
              <w:ind w:left="116"/>
              <w:rPr>
                <w:sz w:val="24"/>
              </w:rPr>
            </w:pPr>
            <w:r>
              <w:rPr>
                <w:spacing w:val="-2"/>
                <w:sz w:val="24"/>
              </w:rPr>
              <w:t>Соответствует</w:t>
            </w:r>
          </w:p>
        </w:tc>
      </w:tr>
    </w:tbl>
    <w:p w:rsidR="00434F26" w:rsidRDefault="00434F26">
      <w:pPr>
        <w:pStyle w:val="a3"/>
        <w:spacing w:before="249"/>
        <w:ind w:left="0"/>
        <w:jc w:val="left"/>
        <w:rPr>
          <w:b/>
        </w:rPr>
      </w:pPr>
    </w:p>
    <w:p w:rsidR="00434F26" w:rsidRDefault="00A707DE">
      <w:pPr>
        <w:pStyle w:val="2"/>
        <w:spacing w:before="214"/>
        <w:ind w:left="2096"/>
      </w:pPr>
      <w:bookmarkStart w:id="263" w:name="Критерии_оценки_результативности_деятель"/>
      <w:bookmarkEnd w:id="263"/>
      <w:r>
        <w:t>Критерии</w:t>
      </w:r>
      <w:r>
        <w:rPr>
          <w:spacing w:val="-15"/>
        </w:rPr>
        <w:t xml:space="preserve"> </w:t>
      </w:r>
      <w:r>
        <w:t>оценки</w:t>
      </w:r>
      <w:r>
        <w:rPr>
          <w:spacing w:val="-12"/>
        </w:rPr>
        <w:t xml:space="preserve"> </w:t>
      </w:r>
      <w:r>
        <w:t>результативности</w:t>
      </w:r>
      <w:r>
        <w:rPr>
          <w:spacing w:val="-11"/>
        </w:rPr>
        <w:t xml:space="preserve"> </w:t>
      </w:r>
      <w:r>
        <w:t>деятельности</w:t>
      </w:r>
      <w:r>
        <w:rPr>
          <w:spacing w:val="-11"/>
        </w:rPr>
        <w:t xml:space="preserve"> </w:t>
      </w:r>
      <w:r>
        <w:t>педагогических</w:t>
      </w:r>
      <w:r>
        <w:rPr>
          <w:spacing w:val="-15"/>
        </w:rPr>
        <w:t xml:space="preserve"> </w:t>
      </w:r>
      <w:r>
        <w:rPr>
          <w:spacing w:val="-2"/>
        </w:rPr>
        <w:t>работников</w:t>
      </w:r>
    </w:p>
    <w:p w:rsidR="00434F26" w:rsidRDefault="00434F26">
      <w:pPr>
        <w:pStyle w:val="a3"/>
        <w:spacing w:before="16"/>
        <w:ind w:left="0"/>
        <w:jc w:val="left"/>
        <w:rPr>
          <w:b/>
          <w:sz w:val="20"/>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6520"/>
      </w:tblGrid>
      <w:tr w:rsidR="00434F26">
        <w:trPr>
          <w:trHeight w:val="517"/>
        </w:trPr>
        <w:tc>
          <w:tcPr>
            <w:tcW w:w="2559" w:type="dxa"/>
          </w:tcPr>
          <w:p w:rsidR="00434F26" w:rsidRDefault="00A707DE">
            <w:pPr>
              <w:pStyle w:val="TableParagraph"/>
              <w:spacing w:line="273" w:lineRule="exact"/>
              <w:ind w:left="119"/>
              <w:rPr>
                <w:b/>
                <w:sz w:val="24"/>
              </w:rPr>
            </w:pPr>
            <w:r>
              <w:rPr>
                <w:b/>
                <w:sz w:val="24"/>
              </w:rPr>
              <w:t>Критерии</w:t>
            </w:r>
            <w:r>
              <w:rPr>
                <w:b/>
                <w:spacing w:val="-2"/>
                <w:sz w:val="24"/>
              </w:rPr>
              <w:t xml:space="preserve"> оценки</w:t>
            </w:r>
          </w:p>
        </w:tc>
        <w:tc>
          <w:tcPr>
            <w:tcW w:w="6520" w:type="dxa"/>
          </w:tcPr>
          <w:p w:rsidR="00434F26" w:rsidRDefault="00A707DE">
            <w:pPr>
              <w:pStyle w:val="TableParagraph"/>
              <w:spacing w:line="273" w:lineRule="exact"/>
              <w:ind w:left="110"/>
              <w:rPr>
                <w:b/>
                <w:sz w:val="24"/>
              </w:rPr>
            </w:pPr>
            <w:r>
              <w:rPr>
                <w:b/>
                <w:spacing w:val="-2"/>
                <w:sz w:val="24"/>
              </w:rPr>
              <w:t>Содержание</w:t>
            </w:r>
            <w:r>
              <w:rPr>
                <w:b/>
                <w:spacing w:val="1"/>
                <w:sz w:val="24"/>
              </w:rPr>
              <w:t xml:space="preserve"> </w:t>
            </w:r>
            <w:r>
              <w:rPr>
                <w:b/>
                <w:spacing w:val="-2"/>
                <w:sz w:val="24"/>
              </w:rPr>
              <w:t>критерия</w:t>
            </w:r>
          </w:p>
        </w:tc>
      </w:tr>
      <w:tr w:rsidR="00434F26">
        <w:trPr>
          <w:trHeight w:val="2107"/>
        </w:trPr>
        <w:tc>
          <w:tcPr>
            <w:tcW w:w="2559" w:type="dxa"/>
          </w:tcPr>
          <w:p w:rsidR="00434F26" w:rsidRDefault="00A707DE">
            <w:pPr>
              <w:pStyle w:val="TableParagraph"/>
              <w:spacing w:line="276" w:lineRule="auto"/>
              <w:ind w:left="119"/>
              <w:rPr>
                <w:b/>
                <w:sz w:val="24"/>
              </w:rPr>
            </w:pPr>
            <w:r>
              <w:rPr>
                <w:b/>
                <w:spacing w:val="-2"/>
                <w:sz w:val="24"/>
              </w:rPr>
              <w:t xml:space="preserve">Достижение </w:t>
            </w:r>
            <w:r>
              <w:rPr>
                <w:b/>
                <w:spacing w:val="-4"/>
                <w:sz w:val="24"/>
              </w:rPr>
              <w:t xml:space="preserve">обучающимися </w:t>
            </w:r>
            <w:r>
              <w:rPr>
                <w:b/>
                <w:spacing w:val="-2"/>
                <w:sz w:val="24"/>
              </w:rPr>
              <w:t>личностных</w:t>
            </w:r>
          </w:p>
          <w:p w:rsidR="00434F26" w:rsidRDefault="00A707DE">
            <w:pPr>
              <w:pStyle w:val="TableParagraph"/>
              <w:tabs>
                <w:tab w:val="right" w:pos="2460"/>
              </w:tabs>
              <w:spacing w:line="270" w:lineRule="exact"/>
              <w:ind w:left="119"/>
              <w:rPr>
                <w:sz w:val="24"/>
              </w:rPr>
            </w:pPr>
            <w:r>
              <w:rPr>
                <w:b/>
                <w:spacing w:val="-2"/>
                <w:sz w:val="24"/>
              </w:rPr>
              <w:t>результатов</w:t>
            </w:r>
            <w:r>
              <w:rPr>
                <w:sz w:val="24"/>
              </w:rPr>
              <w:tab/>
            </w:r>
            <w:r>
              <w:rPr>
                <w:spacing w:val="-10"/>
                <w:sz w:val="24"/>
                <w:vertAlign w:val="superscript"/>
              </w:rPr>
              <w:t>1</w:t>
            </w:r>
          </w:p>
        </w:tc>
        <w:tc>
          <w:tcPr>
            <w:tcW w:w="6520" w:type="dxa"/>
          </w:tcPr>
          <w:p w:rsidR="00434F26" w:rsidRDefault="00A707DE">
            <w:pPr>
              <w:pStyle w:val="TableParagraph"/>
              <w:tabs>
                <w:tab w:val="left" w:pos="3155"/>
                <w:tab w:val="left" w:pos="4931"/>
              </w:tabs>
              <w:spacing w:line="276" w:lineRule="auto"/>
              <w:ind w:left="110" w:right="83"/>
              <w:jc w:val="both"/>
              <w:rPr>
                <w:sz w:val="24"/>
              </w:rPr>
            </w:pPr>
            <w:r>
              <w:rPr>
                <w:sz w:val="24"/>
              </w:rPr>
              <w:t xml:space="preserve">Готовность и способность обучающихся к саморазвитию, сформированность мотивации к обучению и познанию, </w:t>
            </w:r>
            <w:r>
              <w:rPr>
                <w:spacing w:val="-2"/>
                <w:sz w:val="24"/>
              </w:rPr>
              <w:t>ценностно-смысловые</w:t>
            </w:r>
            <w:r>
              <w:rPr>
                <w:sz w:val="24"/>
              </w:rPr>
              <w:tab/>
            </w:r>
            <w:r>
              <w:rPr>
                <w:spacing w:val="-2"/>
                <w:sz w:val="24"/>
              </w:rPr>
              <w:t>установки</w:t>
            </w:r>
            <w:r>
              <w:rPr>
                <w:sz w:val="24"/>
              </w:rPr>
              <w:tab/>
            </w:r>
            <w:r>
              <w:rPr>
                <w:spacing w:val="-2"/>
                <w:sz w:val="24"/>
              </w:rPr>
              <w:t xml:space="preserve">обучающихся, </w:t>
            </w:r>
            <w:r>
              <w:rPr>
                <w:sz w:val="24"/>
              </w:rPr>
              <w:t>отражающие их индивидуально-личностные позиции, социальные компетенции, личностные качества; сформированность основ гражданской идентичности</w:t>
            </w:r>
          </w:p>
        </w:tc>
      </w:tr>
      <w:tr w:rsidR="00434F26">
        <w:trPr>
          <w:trHeight w:val="1785"/>
        </w:trPr>
        <w:tc>
          <w:tcPr>
            <w:tcW w:w="2559" w:type="dxa"/>
          </w:tcPr>
          <w:p w:rsidR="00434F26" w:rsidRDefault="00A707DE">
            <w:pPr>
              <w:pStyle w:val="TableParagraph"/>
              <w:spacing w:line="276" w:lineRule="auto"/>
              <w:ind w:left="119"/>
              <w:rPr>
                <w:b/>
                <w:sz w:val="24"/>
              </w:rPr>
            </w:pPr>
            <w:r>
              <w:rPr>
                <w:b/>
                <w:spacing w:val="-2"/>
                <w:sz w:val="24"/>
              </w:rPr>
              <w:t xml:space="preserve">Достижение </w:t>
            </w:r>
            <w:r>
              <w:rPr>
                <w:b/>
                <w:spacing w:val="-4"/>
                <w:sz w:val="24"/>
              </w:rPr>
              <w:t>обучающимися</w:t>
            </w:r>
          </w:p>
          <w:p w:rsidR="00434F26" w:rsidRDefault="00A707DE">
            <w:pPr>
              <w:pStyle w:val="TableParagraph"/>
              <w:spacing w:line="276" w:lineRule="auto"/>
              <w:ind w:left="119"/>
              <w:rPr>
                <w:b/>
                <w:sz w:val="24"/>
              </w:rPr>
            </w:pPr>
            <w:r>
              <w:rPr>
                <w:b/>
                <w:spacing w:val="-4"/>
                <w:sz w:val="24"/>
              </w:rPr>
              <w:t xml:space="preserve">метапредметных </w:t>
            </w:r>
            <w:r>
              <w:rPr>
                <w:b/>
                <w:spacing w:val="-2"/>
                <w:sz w:val="24"/>
              </w:rPr>
              <w:t>результатов</w:t>
            </w:r>
          </w:p>
        </w:tc>
        <w:tc>
          <w:tcPr>
            <w:tcW w:w="6520" w:type="dxa"/>
          </w:tcPr>
          <w:p w:rsidR="00434F26" w:rsidRDefault="00A707DE">
            <w:pPr>
              <w:pStyle w:val="TableParagraph"/>
              <w:spacing w:line="276" w:lineRule="auto"/>
              <w:ind w:left="110" w:right="83"/>
              <w:jc w:val="both"/>
              <w:rPr>
                <w:sz w:val="24"/>
              </w:rPr>
            </w:pPr>
            <w:r>
              <w:rPr>
                <w:sz w:val="24"/>
              </w:rPr>
              <w:t>Освоенные</w:t>
            </w:r>
            <w:r>
              <w:rPr>
                <w:spacing w:val="-14"/>
                <w:sz w:val="24"/>
              </w:rPr>
              <w:t xml:space="preserve"> </w:t>
            </w:r>
            <w:r>
              <w:rPr>
                <w:sz w:val="24"/>
              </w:rPr>
              <w:t>обучающимися</w:t>
            </w:r>
            <w:r>
              <w:rPr>
                <w:spacing w:val="-4"/>
                <w:sz w:val="24"/>
              </w:rPr>
              <w:t xml:space="preserve"> </w:t>
            </w:r>
            <w:r>
              <w:rPr>
                <w:sz w:val="24"/>
              </w:rPr>
              <w:t>универсальные</w:t>
            </w:r>
            <w:r>
              <w:rPr>
                <w:spacing w:val="-1"/>
                <w:sz w:val="24"/>
              </w:rPr>
              <w:t xml:space="preserve"> </w:t>
            </w:r>
            <w:r>
              <w:rPr>
                <w:sz w:val="24"/>
              </w:rPr>
              <w:t>учебные</w:t>
            </w:r>
            <w:r>
              <w:rPr>
                <w:spacing w:val="-10"/>
                <w:sz w:val="24"/>
              </w:rPr>
              <w:t xml:space="preserve"> </w:t>
            </w:r>
            <w:r>
              <w:rPr>
                <w:sz w:val="24"/>
              </w:rPr>
              <w:t xml:space="preserve">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w:t>
            </w:r>
            <w:r>
              <w:rPr>
                <w:spacing w:val="-2"/>
                <w:sz w:val="24"/>
              </w:rPr>
              <w:t>понятиями</w:t>
            </w:r>
          </w:p>
        </w:tc>
      </w:tr>
      <w:tr w:rsidR="00434F26">
        <w:trPr>
          <w:trHeight w:val="1824"/>
        </w:trPr>
        <w:tc>
          <w:tcPr>
            <w:tcW w:w="2559" w:type="dxa"/>
          </w:tcPr>
          <w:p w:rsidR="00434F26" w:rsidRDefault="00A707DE">
            <w:pPr>
              <w:pStyle w:val="TableParagraph"/>
              <w:spacing w:line="276" w:lineRule="auto"/>
              <w:ind w:left="119"/>
              <w:rPr>
                <w:b/>
                <w:sz w:val="24"/>
              </w:rPr>
            </w:pPr>
            <w:r>
              <w:rPr>
                <w:b/>
                <w:spacing w:val="-2"/>
                <w:sz w:val="24"/>
              </w:rPr>
              <w:t xml:space="preserve">Достижение </w:t>
            </w:r>
            <w:r>
              <w:rPr>
                <w:b/>
                <w:spacing w:val="-4"/>
                <w:sz w:val="24"/>
              </w:rPr>
              <w:t xml:space="preserve">обучающимися </w:t>
            </w:r>
            <w:r>
              <w:rPr>
                <w:b/>
                <w:spacing w:val="-2"/>
                <w:sz w:val="24"/>
              </w:rPr>
              <w:t>предметных результатов</w:t>
            </w:r>
          </w:p>
        </w:tc>
        <w:tc>
          <w:tcPr>
            <w:tcW w:w="6520" w:type="dxa"/>
          </w:tcPr>
          <w:p w:rsidR="00434F26" w:rsidRDefault="00A707DE">
            <w:pPr>
              <w:pStyle w:val="TableParagraph"/>
              <w:spacing w:line="276" w:lineRule="auto"/>
              <w:ind w:left="110" w:right="-15"/>
              <w:jc w:val="both"/>
              <w:rPr>
                <w:sz w:val="24"/>
              </w:rPr>
            </w:pPr>
            <w:r>
              <w:rPr>
                <w:sz w:val="24"/>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w:t>
            </w:r>
            <w:r>
              <w:rPr>
                <w:spacing w:val="80"/>
                <w:sz w:val="24"/>
              </w:rPr>
              <w:t xml:space="preserve">  </w:t>
            </w:r>
            <w:r>
              <w:rPr>
                <w:sz w:val="24"/>
              </w:rPr>
              <w:t>и</w:t>
            </w:r>
            <w:r>
              <w:rPr>
                <w:spacing w:val="80"/>
                <w:sz w:val="24"/>
              </w:rPr>
              <w:t xml:space="preserve">  </w:t>
            </w:r>
            <w:r>
              <w:rPr>
                <w:sz w:val="24"/>
              </w:rPr>
              <w:t>применению,</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система</w:t>
            </w:r>
          </w:p>
          <w:p w:rsidR="00434F26" w:rsidRDefault="00A707DE">
            <w:pPr>
              <w:pStyle w:val="TableParagraph"/>
              <w:spacing w:line="274" w:lineRule="exact"/>
              <w:ind w:left="110" w:right="-15"/>
              <w:jc w:val="both"/>
              <w:rPr>
                <w:sz w:val="24"/>
              </w:rPr>
            </w:pPr>
            <w:r>
              <w:rPr>
                <w:sz w:val="24"/>
              </w:rPr>
              <w:t>основополагающих элементов научного знания, лежащих воснове современной научной картины мира</w:t>
            </w:r>
          </w:p>
        </w:tc>
      </w:tr>
    </w:tbl>
    <w:p w:rsidR="00434F26" w:rsidRDefault="00434F26">
      <w:pPr>
        <w:pStyle w:val="a3"/>
        <w:spacing w:before="250"/>
        <w:ind w:left="0"/>
        <w:jc w:val="left"/>
        <w:rPr>
          <w:b/>
        </w:rPr>
      </w:pPr>
    </w:p>
    <w:p w:rsidR="00434F26" w:rsidRDefault="00A707DE">
      <w:pPr>
        <w:pStyle w:val="a3"/>
        <w:spacing w:before="1" w:line="276" w:lineRule="auto"/>
        <w:ind w:left="161" w:right="202" w:firstLine="859"/>
      </w:pPr>
      <w:r>
        <w:t>При этом следует учитывать, что в соответствии с ФГОС АООП НОО к результатам индивидуальных достижений обучающихся, не подлежащим итоговой оценке качества освоения адаптированной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434F26" w:rsidRDefault="00A707DE" w:rsidP="00EE33BC">
      <w:pPr>
        <w:pStyle w:val="a3"/>
        <w:spacing w:before="198" w:line="276" w:lineRule="auto"/>
        <w:ind w:left="161" w:right="206" w:firstLine="859"/>
      </w:pPr>
      <w:r>
        <w:t>Показатели и индикаторы отражают динамику</w:t>
      </w:r>
      <w:r>
        <w:rPr>
          <w:spacing w:val="-1"/>
        </w:rPr>
        <w:t xml:space="preserve"> </w:t>
      </w:r>
      <w:r>
        <w:t>образовательных достижений обучающихся, в том числе формирования универсальных учебных действий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w:t>
      </w:r>
      <w:r>
        <w:rPr>
          <w:spacing w:val="26"/>
        </w:rPr>
        <w:t xml:space="preserve"> </w:t>
      </w:r>
      <w:r>
        <w:t>учителя (в том числе внеурочных)</w:t>
      </w:r>
      <w:r w:rsidR="00EE33BC" w:rsidRPr="00EE33BC">
        <w:t xml:space="preserve"> </w:t>
      </w:r>
      <w:r>
        <w:t>обучающимися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434F26" w:rsidRDefault="00A707DE">
      <w:pPr>
        <w:pStyle w:val="a3"/>
        <w:tabs>
          <w:tab w:val="left" w:pos="2521"/>
          <w:tab w:val="left" w:pos="3754"/>
          <w:tab w:val="left" w:pos="5192"/>
          <w:tab w:val="left" w:pos="6926"/>
          <w:tab w:val="left" w:pos="7421"/>
          <w:tab w:val="left" w:pos="9574"/>
        </w:tabs>
        <w:spacing w:before="204" w:line="280" w:lineRule="auto"/>
        <w:ind w:left="161" w:right="214" w:firstLine="859"/>
        <w:jc w:val="left"/>
      </w:pPr>
      <w:r>
        <w:rPr>
          <w:spacing w:val="-2"/>
        </w:rPr>
        <w:t>Ожидаемый</w:t>
      </w:r>
      <w:r>
        <w:tab/>
      </w:r>
      <w:r>
        <w:rPr>
          <w:spacing w:val="-2"/>
        </w:rPr>
        <w:t>результат</w:t>
      </w:r>
      <w:r>
        <w:tab/>
      </w:r>
      <w:r>
        <w:rPr>
          <w:spacing w:val="-2"/>
        </w:rPr>
        <w:t>повышения</w:t>
      </w:r>
      <w:r>
        <w:tab/>
      </w:r>
      <w:r>
        <w:rPr>
          <w:spacing w:val="-2"/>
        </w:rPr>
        <w:t>квалификации</w:t>
      </w:r>
      <w:r>
        <w:tab/>
      </w:r>
      <w:r>
        <w:rPr>
          <w:spacing w:val="-10"/>
        </w:rPr>
        <w:t>—</w:t>
      </w:r>
      <w:r>
        <w:tab/>
      </w:r>
      <w:r>
        <w:rPr>
          <w:spacing w:val="-2"/>
        </w:rPr>
        <w:t>профессиональная</w:t>
      </w:r>
      <w:r>
        <w:tab/>
      </w:r>
      <w:r>
        <w:rPr>
          <w:spacing w:val="-2"/>
        </w:rPr>
        <w:t xml:space="preserve">готовность </w:t>
      </w:r>
      <w:r>
        <w:t>работников школы к реализации Стандарта:</w:t>
      </w:r>
    </w:p>
    <w:p w:rsidR="00434F26" w:rsidRDefault="00A707DE" w:rsidP="00C3635C">
      <w:pPr>
        <w:pStyle w:val="a4"/>
        <w:numPr>
          <w:ilvl w:val="0"/>
          <w:numId w:val="15"/>
        </w:numPr>
        <w:tabs>
          <w:tab w:val="left" w:pos="2682"/>
        </w:tabs>
        <w:spacing w:before="190" w:line="271" w:lineRule="auto"/>
        <w:ind w:right="208" w:firstLine="859"/>
        <w:rPr>
          <w:sz w:val="24"/>
        </w:rPr>
      </w:pPr>
      <w:r>
        <w:rPr>
          <w:b/>
          <w:i/>
          <w:sz w:val="24"/>
        </w:rPr>
        <w:t xml:space="preserve">обеспечение </w:t>
      </w:r>
      <w:r>
        <w:rPr>
          <w:sz w:val="24"/>
        </w:rPr>
        <w:t>оптимального вхождения работников образования в систему ценностей современного образования;</w:t>
      </w:r>
    </w:p>
    <w:p w:rsidR="00434F26" w:rsidRDefault="00A707DE" w:rsidP="00C3635C">
      <w:pPr>
        <w:pStyle w:val="a4"/>
        <w:numPr>
          <w:ilvl w:val="0"/>
          <w:numId w:val="15"/>
        </w:numPr>
        <w:tabs>
          <w:tab w:val="left" w:pos="2547"/>
        </w:tabs>
        <w:spacing w:before="211"/>
        <w:ind w:left="2547" w:hanging="1527"/>
        <w:jc w:val="left"/>
        <w:rPr>
          <w:sz w:val="24"/>
        </w:rPr>
      </w:pPr>
      <w:r>
        <w:rPr>
          <w:b/>
          <w:i/>
          <w:sz w:val="24"/>
        </w:rPr>
        <w:t>принятие</w:t>
      </w:r>
      <w:r>
        <w:rPr>
          <w:b/>
          <w:i/>
          <w:spacing w:val="-16"/>
          <w:sz w:val="24"/>
        </w:rPr>
        <w:t xml:space="preserve"> </w:t>
      </w:r>
      <w:r>
        <w:rPr>
          <w:sz w:val="24"/>
        </w:rPr>
        <w:t>идеологии</w:t>
      </w:r>
      <w:r>
        <w:rPr>
          <w:spacing w:val="-11"/>
          <w:sz w:val="24"/>
        </w:rPr>
        <w:t xml:space="preserve"> </w:t>
      </w:r>
      <w:r>
        <w:rPr>
          <w:sz w:val="24"/>
        </w:rPr>
        <w:t>Стандарта</w:t>
      </w:r>
      <w:r>
        <w:rPr>
          <w:spacing w:val="-5"/>
          <w:sz w:val="24"/>
        </w:rPr>
        <w:t xml:space="preserve"> </w:t>
      </w:r>
      <w:r>
        <w:rPr>
          <w:sz w:val="24"/>
        </w:rPr>
        <w:t>АООП</w:t>
      </w:r>
      <w:r>
        <w:rPr>
          <w:spacing w:val="-8"/>
          <w:sz w:val="24"/>
        </w:rPr>
        <w:t xml:space="preserve"> </w:t>
      </w:r>
      <w:r>
        <w:rPr>
          <w:spacing w:val="-4"/>
          <w:sz w:val="24"/>
        </w:rPr>
        <w:t>НОО;</w:t>
      </w:r>
    </w:p>
    <w:p w:rsidR="00434F26" w:rsidRDefault="00A707DE" w:rsidP="00C3635C">
      <w:pPr>
        <w:pStyle w:val="a4"/>
        <w:numPr>
          <w:ilvl w:val="0"/>
          <w:numId w:val="15"/>
        </w:numPr>
        <w:tabs>
          <w:tab w:val="left" w:pos="2634"/>
        </w:tabs>
        <w:spacing w:before="243" w:line="276" w:lineRule="auto"/>
        <w:ind w:right="210" w:firstLine="859"/>
        <w:rPr>
          <w:sz w:val="24"/>
        </w:rPr>
      </w:pPr>
      <w:r>
        <w:rPr>
          <w:b/>
          <w:i/>
          <w:sz w:val="24"/>
        </w:rPr>
        <w:t xml:space="preserve">освоение </w:t>
      </w:r>
      <w:r>
        <w:rPr>
          <w:sz w:val="24"/>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34F26" w:rsidRDefault="00A707DE" w:rsidP="00C3635C">
      <w:pPr>
        <w:pStyle w:val="a4"/>
        <w:numPr>
          <w:ilvl w:val="0"/>
          <w:numId w:val="15"/>
        </w:numPr>
        <w:tabs>
          <w:tab w:val="left" w:pos="2590"/>
        </w:tabs>
        <w:spacing w:before="200" w:line="276" w:lineRule="auto"/>
        <w:ind w:right="203" w:firstLine="859"/>
        <w:rPr>
          <w:sz w:val="24"/>
        </w:rPr>
      </w:pPr>
      <w:r>
        <w:rPr>
          <w:b/>
          <w:i/>
          <w:sz w:val="24"/>
        </w:rPr>
        <w:t xml:space="preserve">овладение </w:t>
      </w:r>
      <w:r>
        <w:rPr>
          <w:sz w:val="24"/>
        </w:rPr>
        <w:t>учебно-методическими и информационно-методическими ресурсами, необходимыми для успешного решения задач Стандарта.</w:t>
      </w:r>
    </w:p>
    <w:p w:rsidR="00434F26" w:rsidRDefault="00A707DE">
      <w:pPr>
        <w:pStyle w:val="a3"/>
        <w:spacing w:before="201" w:line="276" w:lineRule="auto"/>
        <w:ind w:left="161" w:firstLine="859"/>
        <w:jc w:val="left"/>
      </w:pPr>
      <w:r>
        <w:t>В</w:t>
      </w:r>
      <w:r>
        <w:rPr>
          <w:spacing w:val="40"/>
        </w:rPr>
        <w:t xml:space="preserve"> </w:t>
      </w:r>
      <w:r>
        <w:t>МОУ</w:t>
      </w:r>
      <w:r>
        <w:rPr>
          <w:spacing w:val="40"/>
        </w:rPr>
        <w:t xml:space="preserve"> </w:t>
      </w:r>
      <w:r w:rsidR="00181BCD">
        <w:t>«Средняя школа № 14»</w:t>
      </w:r>
      <w:r>
        <w:t>создана</w:t>
      </w:r>
      <w:r>
        <w:rPr>
          <w:spacing w:val="40"/>
        </w:rPr>
        <w:t xml:space="preserve"> </w:t>
      </w:r>
      <w:r>
        <w:t>система</w:t>
      </w:r>
      <w:r>
        <w:rPr>
          <w:spacing w:val="40"/>
        </w:rPr>
        <w:t xml:space="preserve"> </w:t>
      </w:r>
      <w:r>
        <w:t>методической</w:t>
      </w:r>
      <w:r>
        <w:rPr>
          <w:spacing w:val="40"/>
        </w:rPr>
        <w:t xml:space="preserve"> </w:t>
      </w:r>
      <w:r>
        <w:t>работы,</w:t>
      </w:r>
      <w:r>
        <w:rPr>
          <w:spacing w:val="40"/>
        </w:rPr>
        <w:t xml:space="preserve"> </w:t>
      </w:r>
      <w:r>
        <w:t>обеспечивающая</w:t>
      </w:r>
      <w:r>
        <w:rPr>
          <w:spacing w:val="40"/>
        </w:rPr>
        <w:t xml:space="preserve"> </w:t>
      </w:r>
      <w:r>
        <w:t>сопровождение деятельности педагогов на всех этапах реализации требований Стандарта.</w:t>
      </w:r>
    </w:p>
    <w:p w:rsidR="00434F26" w:rsidRDefault="00A707DE">
      <w:pPr>
        <w:pStyle w:val="2"/>
        <w:spacing w:before="210"/>
        <w:ind w:left="1020"/>
      </w:pPr>
      <w:bookmarkStart w:id="264" w:name="План_методической_работы_включает_следую"/>
      <w:bookmarkEnd w:id="264"/>
      <w:r>
        <w:t>План</w:t>
      </w:r>
      <w:r>
        <w:rPr>
          <w:spacing w:val="-11"/>
        </w:rPr>
        <w:t xml:space="preserve"> </w:t>
      </w:r>
      <w:r>
        <w:t>методической</w:t>
      </w:r>
      <w:r>
        <w:rPr>
          <w:spacing w:val="-12"/>
        </w:rPr>
        <w:t xml:space="preserve"> </w:t>
      </w:r>
      <w:r>
        <w:t>работы</w:t>
      </w:r>
      <w:r>
        <w:rPr>
          <w:spacing w:val="-14"/>
        </w:rPr>
        <w:t xml:space="preserve"> </w:t>
      </w:r>
      <w:r>
        <w:t>включает</w:t>
      </w:r>
      <w:r>
        <w:rPr>
          <w:spacing w:val="-7"/>
        </w:rPr>
        <w:t xml:space="preserve"> </w:t>
      </w:r>
      <w:r>
        <w:t>следующие</w:t>
      </w:r>
      <w:r>
        <w:rPr>
          <w:spacing w:val="-10"/>
        </w:rPr>
        <w:t xml:space="preserve"> </w:t>
      </w:r>
      <w:r>
        <w:rPr>
          <w:spacing w:val="-2"/>
        </w:rPr>
        <w:t>мероприятия:</w:t>
      </w:r>
    </w:p>
    <w:p w:rsidR="00434F26" w:rsidRDefault="00A707DE" w:rsidP="00C3635C">
      <w:pPr>
        <w:pStyle w:val="a4"/>
        <w:numPr>
          <w:ilvl w:val="0"/>
          <w:numId w:val="14"/>
        </w:numPr>
        <w:tabs>
          <w:tab w:val="left" w:pos="2648"/>
        </w:tabs>
        <w:spacing w:before="233"/>
        <w:ind w:hanging="1628"/>
        <w:rPr>
          <w:sz w:val="24"/>
        </w:rPr>
      </w:pPr>
      <w:r>
        <w:rPr>
          <w:sz w:val="24"/>
        </w:rPr>
        <w:t>Семинары,</w:t>
      </w:r>
      <w:r>
        <w:rPr>
          <w:spacing w:val="-10"/>
          <w:sz w:val="24"/>
        </w:rPr>
        <w:t xml:space="preserve"> </w:t>
      </w:r>
      <w:r>
        <w:rPr>
          <w:sz w:val="24"/>
        </w:rPr>
        <w:t>посвящённые</w:t>
      </w:r>
      <w:r>
        <w:rPr>
          <w:spacing w:val="-11"/>
          <w:sz w:val="24"/>
        </w:rPr>
        <w:t xml:space="preserve"> </w:t>
      </w:r>
      <w:r>
        <w:rPr>
          <w:sz w:val="24"/>
        </w:rPr>
        <w:t>содержанию</w:t>
      </w:r>
      <w:r>
        <w:rPr>
          <w:spacing w:val="-2"/>
          <w:sz w:val="24"/>
        </w:rPr>
        <w:t xml:space="preserve"> </w:t>
      </w:r>
      <w:r>
        <w:rPr>
          <w:sz w:val="24"/>
        </w:rPr>
        <w:t>и</w:t>
      </w:r>
      <w:r>
        <w:rPr>
          <w:spacing w:val="-6"/>
          <w:sz w:val="24"/>
        </w:rPr>
        <w:t xml:space="preserve"> </w:t>
      </w:r>
      <w:r>
        <w:rPr>
          <w:sz w:val="24"/>
        </w:rPr>
        <w:t>ключевым</w:t>
      </w:r>
      <w:r>
        <w:rPr>
          <w:spacing w:val="-13"/>
          <w:sz w:val="24"/>
        </w:rPr>
        <w:t xml:space="preserve"> </w:t>
      </w:r>
      <w:r>
        <w:rPr>
          <w:sz w:val="24"/>
        </w:rPr>
        <w:t>особенностям</w:t>
      </w:r>
      <w:r>
        <w:rPr>
          <w:spacing w:val="-4"/>
          <w:sz w:val="24"/>
        </w:rPr>
        <w:t xml:space="preserve"> </w:t>
      </w:r>
      <w:r>
        <w:rPr>
          <w:spacing w:val="-2"/>
          <w:sz w:val="24"/>
        </w:rPr>
        <w:t>Стандарта.</w:t>
      </w:r>
    </w:p>
    <w:p w:rsidR="00434F26" w:rsidRDefault="00A707DE" w:rsidP="00C3635C">
      <w:pPr>
        <w:pStyle w:val="a4"/>
        <w:numPr>
          <w:ilvl w:val="0"/>
          <w:numId w:val="14"/>
        </w:numPr>
        <w:tabs>
          <w:tab w:val="left" w:pos="2763"/>
        </w:tabs>
        <w:spacing w:before="243" w:line="276" w:lineRule="auto"/>
        <w:ind w:left="161" w:right="216" w:firstLine="859"/>
        <w:rPr>
          <w:sz w:val="24"/>
        </w:rPr>
      </w:pPr>
      <w:r>
        <w:rPr>
          <w:sz w:val="24"/>
        </w:rPr>
        <w:t>Тренинги для педагогов с целью выявления и соотнесения собственной профессиональной позиции с целями и задачами Стандарта.</w:t>
      </w:r>
    </w:p>
    <w:p w:rsidR="00434F26" w:rsidRDefault="00A707DE" w:rsidP="00C3635C">
      <w:pPr>
        <w:pStyle w:val="a4"/>
        <w:numPr>
          <w:ilvl w:val="0"/>
          <w:numId w:val="14"/>
        </w:numPr>
        <w:tabs>
          <w:tab w:val="left" w:pos="2797"/>
        </w:tabs>
        <w:spacing w:before="75" w:line="276" w:lineRule="auto"/>
        <w:ind w:left="161" w:right="209" w:firstLine="859"/>
        <w:rPr>
          <w:sz w:val="24"/>
        </w:rPr>
      </w:pPr>
      <w:r>
        <w:rPr>
          <w:sz w:val="24"/>
        </w:rPr>
        <w:t>Заседания методических объединений учителей по проблемам введения Стандарта АООП НОО.</w:t>
      </w:r>
    </w:p>
    <w:p w:rsidR="00434F26" w:rsidRDefault="00A707DE" w:rsidP="00C3635C">
      <w:pPr>
        <w:pStyle w:val="a4"/>
        <w:numPr>
          <w:ilvl w:val="0"/>
          <w:numId w:val="14"/>
        </w:numPr>
        <w:tabs>
          <w:tab w:val="left" w:pos="2701"/>
        </w:tabs>
        <w:spacing w:before="201" w:line="276" w:lineRule="auto"/>
        <w:ind w:left="161" w:right="210" w:firstLine="859"/>
        <w:rPr>
          <w:sz w:val="24"/>
        </w:rPr>
      </w:pPr>
      <w:r>
        <w:rPr>
          <w:sz w:val="24"/>
        </w:rPr>
        <w:t>Конференции участников образовательного процесса и социальных партнёров образовательной организации по итогам разработки адаптированной основной образовательной программы, её отдельных разделов, проблемам апробации и введения Стандарта.</w:t>
      </w:r>
    </w:p>
    <w:p w:rsidR="00434F26" w:rsidRDefault="00A707DE" w:rsidP="00C3635C">
      <w:pPr>
        <w:pStyle w:val="a4"/>
        <w:numPr>
          <w:ilvl w:val="0"/>
          <w:numId w:val="14"/>
        </w:numPr>
        <w:tabs>
          <w:tab w:val="left" w:pos="2758"/>
        </w:tabs>
        <w:spacing w:before="200" w:line="276" w:lineRule="auto"/>
        <w:ind w:left="161" w:right="216" w:firstLine="859"/>
        <w:rPr>
          <w:sz w:val="24"/>
        </w:rPr>
      </w:pPr>
      <w:r>
        <w:rPr>
          <w:sz w:val="24"/>
        </w:rPr>
        <w:t>Участие педагогов в разработке разделов и компонентов адаптированной основной образовательной программы образовательной организации.</w:t>
      </w:r>
    </w:p>
    <w:p w:rsidR="00434F26" w:rsidRDefault="00A707DE" w:rsidP="00C3635C">
      <w:pPr>
        <w:pStyle w:val="a4"/>
        <w:numPr>
          <w:ilvl w:val="0"/>
          <w:numId w:val="14"/>
        </w:numPr>
        <w:tabs>
          <w:tab w:val="left" w:pos="2691"/>
        </w:tabs>
        <w:spacing w:before="201" w:line="276" w:lineRule="auto"/>
        <w:ind w:left="161" w:right="211" w:firstLine="859"/>
        <w:rPr>
          <w:sz w:val="24"/>
        </w:rPr>
      </w:pPr>
      <w:r>
        <w:rPr>
          <w:sz w:val="24"/>
        </w:rPr>
        <w:t>Участие</w:t>
      </w:r>
      <w:r>
        <w:rPr>
          <w:spacing w:val="-3"/>
          <w:sz w:val="24"/>
        </w:rPr>
        <w:t xml:space="preserve"> </w:t>
      </w:r>
      <w:r>
        <w:rPr>
          <w:sz w:val="24"/>
        </w:rPr>
        <w:t>педагогов</w:t>
      </w:r>
      <w:r>
        <w:rPr>
          <w:spacing w:val="-5"/>
          <w:sz w:val="24"/>
        </w:rPr>
        <w:t xml:space="preserve"> </w:t>
      </w:r>
      <w:r>
        <w:rPr>
          <w:sz w:val="24"/>
        </w:rPr>
        <w:t>в</w:t>
      </w:r>
      <w:r>
        <w:rPr>
          <w:spacing w:val="-1"/>
          <w:sz w:val="24"/>
        </w:rPr>
        <w:t xml:space="preserve"> </w:t>
      </w:r>
      <w:r>
        <w:rPr>
          <w:sz w:val="24"/>
        </w:rPr>
        <w:t>разработке</w:t>
      </w:r>
      <w:r>
        <w:rPr>
          <w:spacing w:val="-3"/>
          <w:sz w:val="24"/>
        </w:rPr>
        <w:t xml:space="preserve"> </w:t>
      </w:r>
      <w:r>
        <w:rPr>
          <w:sz w:val="24"/>
        </w:rPr>
        <w:t>и</w:t>
      </w:r>
      <w:r>
        <w:rPr>
          <w:spacing w:val="-1"/>
          <w:sz w:val="24"/>
        </w:rPr>
        <w:t xml:space="preserve"> </w:t>
      </w:r>
      <w:r>
        <w:rPr>
          <w:sz w:val="24"/>
        </w:rPr>
        <w:t>апробации оценки</w:t>
      </w:r>
      <w:r>
        <w:rPr>
          <w:spacing w:val="-1"/>
          <w:sz w:val="24"/>
        </w:rPr>
        <w:t xml:space="preserve"> </w:t>
      </w:r>
      <w:r>
        <w:rPr>
          <w:sz w:val="24"/>
        </w:rPr>
        <w:t>эффективности</w:t>
      </w:r>
      <w:r>
        <w:rPr>
          <w:spacing w:val="-1"/>
          <w:sz w:val="24"/>
        </w:rPr>
        <w:t xml:space="preserve"> </w:t>
      </w:r>
      <w:r>
        <w:rPr>
          <w:sz w:val="24"/>
        </w:rPr>
        <w:t>работы</w:t>
      </w:r>
      <w:r>
        <w:rPr>
          <w:spacing w:val="-4"/>
          <w:sz w:val="24"/>
        </w:rPr>
        <w:t xml:space="preserve"> </w:t>
      </w:r>
      <w:r>
        <w:rPr>
          <w:sz w:val="24"/>
        </w:rPr>
        <w:t>в условиях внедрения Стандарта и Новой системы оплаты труда.</w:t>
      </w:r>
    </w:p>
    <w:p w:rsidR="00434F26" w:rsidRDefault="00A707DE" w:rsidP="00C3635C">
      <w:pPr>
        <w:pStyle w:val="a4"/>
        <w:numPr>
          <w:ilvl w:val="0"/>
          <w:numId w:val="14"/>
        </w:numPr>
        <w:tabs>
          <w:tab w:val="left" w:pos="2706"/>
        </w:tabs>
        <w:spacing w:before="201" w:line="276" w:lineRule="auto"/>
        <w:ind w:left="161" w:right="212" w:firstLine="859"/>
        <w:rPr>
          <w:sz w:val="24"/>
        </w:rPr>
      </w:pPr>
      <w:r>
        <w:rPr>
          <w:sz w:val="24"/>
        </w:rPr>
        <w:t>Участие</w:t>
      </w:r>
      <w:r>
        <w:rPr>
          <w:spacing w:val="-1"/>
          <w:sz w:val="24"/>
        </w:rPr>
        <w:t xml:space="preserve"> </w:t>
      </w:r>
      <w:r>
        <w:rPr>
          <w:sz w:val="24"/>
        </w:rPr>
        <w:t>педагогов</w:t>
      </w:r>
      <w:r>
        <w:rPr>
          <w:spacing w:val="-3"/>
          <w:sz w:val="24"/>
        </w:rPr>
        <w:t xml:space="preserve"> </w:t>
      </w:r>
      <w:r>
        <w:rPr>
          <w:sz w:val="24"/>
        </w:rPr>
        <w:t>в проведении мастер-классов, круглых</w:t>
      </w:r>
      <w:r>
        <w:rPr>
          <w:spacing w:val="-4"/>
          <w:sz w:val="24"/>
        </w:rPr>
        <w:t xml:space="preserve"> </w:t>
      </w:r>
      <w:r>
        <w:rPr>
          <w:sz w:val="24"/>
        </w:rPr>
        <w:t>столов, семинаров, открытых уроков, внеурочных занятий и мероприятий по отдельным направлениям введения и реализации Стандарта.</w:t>
      </w:r>
    </w:p>
    <w:p w:rsidR="00434F26" w:rsidRDefault="00A707DE" w:rsidP="00EE33BC">
      <w:pPr>
        <w:pStyle w:val="a3"/>
        <w:spacing w:before="200" w:line="276" w:lineRule="auto"/>
        <w:ind w:left="161" w:firstLine="859"/>
        <w:jc w:val="left"/>
      </w:pPr>
      <w:r>
        <w:t>Подведение</w:t>
      </w:r>
      <w:r>
        <w:rPr>
          <w:spacing w:val="40"/>
        </w:rPr>
        <w:t xml:space="preserve"> </w:t>
      </w:r>
      <w:r>
        <w:t>итогов</w:t>
      </w:r>
      <w:r>
        <w:rPr>
          <w:spacing w:val="40"/>
        </w:rPr>
        <w:t xml:space="preserve"> </w:t>
      </w:r>
      <w:r>
        <w:t>и</w:t>
      </w:r>
      <w:r>
        <w:rPr>
          <w:spacing w:val="36"/>
        </w:rPr>
        <w:t xml:space="preserve"> </w:t>
      </w:r>
      <w:r>
        <w:t>обсуждение</w:t>
      </w:r>
      <w:r>
        <w:rPr>
          <w:spacing w:val="40"/>
        </w:rPr>
        <w:t xml:space="preserve"> </w:t>
      </w:r>
      <w:r>
        <w:t>результатов</w:t>
      </w:r>
      <w:r>
        <w:rPr>
          <w:spacing w:val="40"/>
        </w:rPr>
        <w:t xml:space="preserve"> </w:t>
      </w:r>
      <w:r>
        <w:t>мероприятий</w:t>
      </w:r>
      <w:r>
        <w:rPr>
          <w:spacing w:val="36"/>
        </w:rPr>
        <w:t xml:space="preserve"> </w:t>
      </w:r>
      <w:r>
        <w:t>осуществляются</w:t>
      </w:r>
      <w:r>
        <w:rPr>
          <w:spacing w:val="40"/>
        </w:rPr>
        <w:t xml:space="preserve"> </w:t>
      </w:r>
      <w:r>
        <w:t>в</w:t>
      </w:r>
      <w:r>
        <w:rPr>
          <w:spacing w:val="40"/>
        </w:rPr>
        <w:t xml:space="preserve"> </w:t>
      </w:r>
      <w:r>
        <w:t>следующих формах:</w:t>
      </w:r>
      <w:r>
        <w:rPr>
          <w:spacing w:val="68"/>
        </w:rPr>
        <w:t xml:space="preserve"> </w:t>
      </w:r>
      <w:r>
        <w:t>совещания</w:t>
      </w:r>
      <w:r>
        <w:rPr>
          <w:spacing w:val="64"/>
        </w:rPr>
        <w:t xml:space="preserve"> </w:t>
      </w:r>
      <w:r>
        <w:t>при</w:t>
      </w:r>
      <w:r>
        <w:rPr>
          <w:spacing w:val="70"/>
        </w:rPr>
        <w:t xml:space="preserve"> </w:t>
      </w:r>
      <w:r>
        <w:t>директоре,</w:t>
      </w:r>
      <w:r>
        <w:rPr>
          <w:spacing w:val="66"/>
        </w:rPr>
        <w:t xml:space="preserve"> </w:t>
      </w:r>
      <w:r>
        <w:t>заседания</w:t>
      </w:r>
      <w:r>
        <w:rPr>
          <w:spacing w:val="69"/>
        </w:rPr>
        <w:t xml:space="preserve"> </w:t>
      </w:r>
      <w:r>
        <w:t>педагогического</w:t>
      </w:r>
      <w:r>
        <w:rPr>
          <w:spacing w:val="73"/>
        </w:rPr>
        <w:t xml:space="preserve"> </w:t>
      </w:r>
      <w:r>
        <w:t>и</w:t>
      </w:r>
      <w:r>
        <w:rPr>
          <w:spacing w:val="65"/>
        </w:rPr>
        <w:t xml:space="preserve"> </w:t>
      </w:r>
      <w:r>
        <w:t>методического</w:t>
      </w:r>
      <w:r>
        <w:rPr>
          <w:spacing w:val="73"/>
        </w:rPr>
        <w:t xml:space="preserve"> </w:t>
      </w:r>
      <w:r>
        <w:t>советов,</w:t>
      </w:r>
      <w:r>
        <w:rPr>
          <w:spacing w:val="66"/>
        </w:rPr>
        <w:t xml:space="preserve"> </w:t>
      </w:r>
      <w:r>
        <w:t>в</w:t>
      </w:r>
      <w:r>
        <w:rPr>
          <w:spacing w:val="66"/>
        </w:rPr>
        <w:t xml:space="preserve"> </w:t>
      </w:r>
      <w:r>
        <w:rPr>
          <w:spacing w:val="-4"/>
        </w:rPr>
        <w:t>виде</w:t>
      </w:r>
      <w:r w:rsidR="00EE33BC" w:rsidRPr="00EE33BC">
        <w:t xml:space="preserve"> </w:t>
      </w:r>
      <w:r>
        <w:t>решений педагогического совета, размещённых на сайте презентаций, приказов, инструкций, рекомендаций</w:t>
      </w:r>
      <w:r>
        <w:rPr>
          <w:spacing w:val="40"/>
        </w:rPr>
        <w:t xml:space="preserve"> </w:t>
      </w:r>
      <w:r>
        <w:t>и т. д.</w:t>
      </w:r>
    </w:p>
    <w:p w:rsidR="00434F26" w:rsidRDefault="00A707DE" w:rsidP="00C3635C">
      <w:pPr>
        <w:pStyle w:val="2"/>
        <w:numPr>
          <w:ilvl w:val="2"/>
          <w:numId w:val="16"/>
        </w:numPr>
        <w:tabs>
          <w:tab w:val="left" w:pos="4895"/>
        </w:tabs>
        <w:spacing w:before="44"/>
        <w:ind w:left="4895" w:hanging="537"/>
        <w:jc w:val="both"/>
        <w:rPr>
          <w:sz w:val="22"/>
        </w:rPr>
      </w:pPr>
      <w:r>
        <w:t>Финансовые</w:t>
      </w:r>
      <w:r>
        <w:rPr>
          <w:spacing w:val="-5"/>
        </w:rPr>
        <w:t xml:space="preserve"> </w:t>
      </w:r>
      <w:r>
        <w:rPr>
          <w:spacing w:val="-2"/>
        </w:rPr>
        <w:t>условия.</w:t>
      </w:r>
    </w:p>
    <w:p w:rsidR="00434F26" w:rsidRDefault="00A707DE">
      <w:pPr>
        <w:pStyle w:val="a3"/>
        <w:spacing w:before="65"/>
        <w:ind w:left="142" w:right="286" w:firstLine="849"/>
      </w:pPr>
      <w:r>
        <w:t>Финансовое обеспечение реализации АООП НОО ТНР (вариант 5.2)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434F26" w:rsidRDefault="00A707DE">
      <w:pPr>
        <w:pStyle w:val="a3"/>
        <w:spacing w:line="242" w:lineRule="auto"/>
        <w:ind w:left="142" w:right="279" w:firstLine="849"/>
      </w:pPr>
      <w: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34F26" w:rsidRDefault="00A707DE">
      <w:pPr>
        <w:pStyle w:val="a3"/>
        <w:ind w:left="142" w:right="275" w:firstLine="849"/>
      </w:pPr>
      <w:r>
        <w:t>Финансовое обеспечение реализации АООП НОО ТНР (вариант 5.2)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434F26" w:rsidRDefault="00A707DE">
      <w:pPr>
        <w:pStyle w:val="a3"/>
        <w:ind w:left="142" w:right="281" w:firstLine="849"/>
      </w:pPr>
      <w: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434F26" w:rsidRDefault="00A707DE">
      <w:pPr>
        <w:pStyle w:val="a3"/>
        <w:ind w:left="142" w:right="274" w:firstLine="849"/>
      </w:pPr>
      <w:r>
        <w:t>Норматив затрат на реализацию АООП НОО ТНР (вариант 5.2)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34F26" w:rsidRDefault="00A707DE" w:rsidP="00C3635C">
      <w:pPr>
        <w:pStyle w:val="a4"/>
        <w:numPr>
          <w:ilvl w:val="1"/>
          <w:numId w:val="14"/>
        </w:numPr>
        <w:tabs>
          <w:tab w:val="left" w:pos="2024"/>
        </w:tabs>
        <w:spacing w:before="41" w:line="307" w:lineRule="exact"/>
        <w:ind w:left="2024" w:hanging="1033"/>
        <w:rPr>
          <w:sz w:val="24"/>
        </w:rPr>
      </w:pPr>
      <w:r>
        <w:rPr>
          <w:sz w:val="24"/>
        </w:rPr>
        <w:t>расходы</w:t>
      </w:r>
      <w:r>
        <w:rPr>
          <w:spacing w:val="-2"/>
          <w:sz w:val="24"/>
        </w:rPr>
        <w:t xml:space="preserve"> </w:t>
      </w:r>
      <w:r>
        <w:rPr>
          <w:sz w:val="24"/>
        </w:rPr>
        <w:t>на</w:t>
      </w:r>
      <w:r>
        <w:rPr>
          <w:spacing w:val="-7"/>
          <w:sz w:val="24"/>
        </w:rPr>
        <w:t xml:space="preserve"> </w:t>
      </w:r>
      <w:r>
        <w:rPr>
          <w:sz w:val="24"/>
        </w:rPr>
        <w:t>оплату</w:t>
      </w:r>
      <w:r>
        <w:rPr>
          <w:spacing w:val="-9"/>
          <w:sz w:val="24"/>
        </w:rPr>
        <w:t xml:space="preserve"> </w:t>
      </w:r>
      <w:r>
        <w:rPr>
          <w:sz w:val="24"/>
        </w:rPr>
        <w:t>труда</w:t>
      </w:r>
      <w:r>
        <w:rPr>
          <w:spacing w:val="-2"/>
          <w:sz w:val="24"/>
        </w:rPr>
        <w:t xml:space="preserve"> </w:t>
      </w:r>
      <w:r>
        <w:rPr>
          <w:sz w:val="24"/>
        </w:rPr>
        <w:t>работников,</w:t>
      </w:r>
      <w:r>
        <w:rPr>
          <w:spacing w:val="-3"/>
          <w:sz w:val="24"/>
        </w:rPr>
        <w:t xml:space="preserve"> </w:t>
      </w:r>
      <w:r>
        <w:rPr>
          <w:sz w:val="24"/>
        </w:rPr>
        <w:t>реализующих</w:t>
      </w:r>
      <w:r>
        <w:rPr>
          <w:spacing w:val="-6"/>
          <w:sz w:val="24"/>
        </w:rPr>
        <w:t xml:space="preserve"> </w:t>
      </w:r>
      <w:r>
        <w:rPr>
          <w:sz w:val="24"/>
        </w:rPr>
        <w:t>АООП</w:t>
      </w:r>
      <w:r>
        <w:rPr>
          <w:spacing w:val="-1"/>
          <w:sz w:val="24"/>
        </w:rPr>
        <w:t xml:space="preserve"> </w:t>
      </w:r>
      <w:r>
        <w:rPr>
          <w:sz w:val="24"/>
        </w:rPr>
        <w:t>НОО</w:t>
      </w:r>
      <w:r>
        <w:rPr>
          <w:spacing w:val="-2"/>
          <w:sz w:val="24"/>
        </w:rPr>
        <w:t xml:space="preserve"> </w:t>
      </w:r>
      <w:r>
        <w:rPr>
          <w:sz w:val="24"/>
        </w:rPr>
        <w:t>ТНР</w:t>
      </w:r>
      <w:r>
        <w:rPr>
          <w:spacing w:val="-1"/>
          <w:sz w:val="24"/>
        </w:rPr>
        <w:t xml:space="preserve"> </w:t>
      </w:r>
      <w:r>
        <w:rPr>
          <w:sz w:val="24"/>
        </w:rPr>
        <w:t>(вариант</w:t>
      </w:r>
      <w:r>
        <w:rPr>
          <w:spacing w:val="6"/>
          <w:sz w:val="24"/>
        </w:rPr>
        <w:t xml:space="preserve"> </w:t>
      </w:r>
      <w:r>
        <w:rPr>
          <w:spacing w:val="-2"/>
          <w:sz w:val="24"/>
        </w:rPr>
        <w:t>5.2);</w:t>
      </w:r>
    </w:p>
    <w:p w:rsidR="00434F26" w:rsidRDefault="00A707DE" w:rsidP="00C3635C">
      <w:pPr>
        <w:pStyle w:val="a4"/>
        <w:numPr>
          <w:ilvl w:val="1"/>
          <w:numId w:val="14"/>
        </w:numPr>
        <w:tabs>
          <w:tab w:val="left" w:pos="2024"/>
        </w:tabs>
        <w:spacing w:line="300" w:lineRule="exact"/>
        <w:ind w:left="2024" w:hanging="1033"/>
        <w:rPr>
          <w:sz w:val="24"/>
        </w:rPr>
      </w:pPr>
      <w:r>
        <w:rPr>
          <w:sz w:val="24"/>
        </w:rPr>
        <w:t>расходы</w:t>
      </w:r>
      <w:r>
        <w:rPr>
          <w:spacing w:val="-9"/>
          <w:sz w:val="24"/>
        </w:rPr>
        <w:t xml:space="preserve"> </w:t>
      </w:r>
      <w:r>
        <w:rPr>
          <w:sz w:val="24"/>
        </w:rPr>
        <w:t>на</w:t>
      </w:r>
      <w:r>
        <w:rPr>
          <w:spacing w:val="-9"/>
          <w:sz w:val="24"/>
        </w:rPr>
        <w:t xml:space="preserve"> </w:t>
      </w:r>
      <w:r>
        <w:rPr>
          <w:sz w:val="24"/>
        </w:rPr>
        <w:t>приобретение</w:t>
      </w:r>
      <w:r>
        <w:rPr>
          <w:spacing w:val="-8"/>
          <w:sz w:val="24"/>
        </w:rPr>
        <w:t xml:space="preserve"> </w:t>
      </w:r>
      <w:r>
        <w:rPr>
          <w:sz w:val="24"/>
        </w:rPr>
        <w:t>учебников</w:t>
      </w:r>
      <w:r>
        <w:rPr>
          <w:spacing w:val="-6"/>
          <w:sz w:val="24"/>
        </w:rPr>
        <w:t xml:space="preserve"> </w:t>
      </w:r>
      <w:r>
        <w:rPr>
          <w:sz w:val="24"/>
        </w:rPr>
        <w:t>и</w:t>
      </w:r>
      <w:r>
        <w:rPr>
          <w:spacing w:val="-8"/>
          <w:sz w:val="24"/>
        </w:rPr>
        <w:t xml:space="preserve"> </w:t>
      </w:r>
      <w:r>
        <w:rPr>
          <w:sz w:val="24"/>
        </w:rPr>
        <w:t>учебных</w:t>
      </w:r>
      <w:r>
        <w:rPr>
          <w:spacing w:val="-8"/>
          <w:sz w:val="24"/>
        </w:rPr>
        <w:t xml:space="preserve"> </w:t>
      </w:r>
      <w:r>
        <w:rPr>
          <w:sz w:val="24"/>
        </w:rPr>
        <w:t>пособий,</w:t>
      </w:r>
      <w:r>
        <w:rPr>
          <w:spacing w:val="-10"/>
          <w:sz w:val="24"/>
        </w:rPr>
        <w:t xml:space="preserve"> </w:t>
      </w:r>
      <w:r>
        <w:rPr>
          <w:sz w:val="24"/>
        </w:rPr>
        <w:t>средств</w:t>
      </w:r>
      <w:r>
        <w:rPr>
          <w:spacing w:val="-10"/>
          <w:sz w:val="24"/>
        </w:rPr>
        <w:t xml:space="preserve"> </w:t>
      </w:r>
      <w:r>
        <w:rPr>
          <w:spacing w:val="-2"/>
          <w:sz w:val="24"/>
        </w:rPr>
        <w:t>обучения.</w:t>
      </w:r>
    </w:p>
    <w:p w:rsidR="00434F26" w:rsidRDefault="00A707DE" w:rsidP="00C3635C">
      <w:pPr>
        <w:pStyle w:val="a4"/>
        <w:numPr>
          <w:ilvl w:val="1"/>
          <w:numId w:val="14"/>
        </w:numPr>
        <w:tabs>
          <w:tab w:val="left" w:pos="2024"/>
        </w:tabs>
        <w:spacing w:before="17" w:line="213" w:lineRule="auto"/>
        <w:ind w:right="283" w:firstLine="849"/>
        <w:rPr>
          <w:sz w:val="24"/>
        </w:rPr>
      </w:pPr>
      <w:r>
        <w:rPr>
          <w:sz w:val="24"/>
        </w:rPr>
        <w:t>прочие расходы (за исключением расходов на содержание зданий и оплату коммунальных услуг, осуществляемых из местных бюджетов).</w:t>
      </w:r>
    </w:p>
    <w:p w:rsidR="00434F26" w:rsidRDefault="00A707DE">
      <w:pPr>
        <w:pStyle w:val="a3"/>
        <w:spacing w:before="19"/>
        <w:ind w:left="142" w:right="276" w:firstLine="849"/>
      </w:pPr>
      <w:r>
        <w:t>Нормативные затраты на оказание государственной услуги в сфере образования определяются по каждому виду и направленности образовательных программ, с учетом форм обучения,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34F26" w:rsidRDefault="00A707DE">
      <w:pPr>
        <w:pStyle w:val="a3"/>
        <w:spacing w:line="242" w:lineRule="auto"/>
        <w:ind w:left="142" w:right="273" w:firstLine="849"/>
      </w:pPr>
      <w:r>
        <w:t>Реализация подхода нормативного финансирования в расчете на одного обучающегося осуществляется на трех следующих уровнях:</w:t>
      </w:r>
    </w:p>
    <w:p w:rsidR="00434F26" w:rsidRDefault="00A707DE" w:rsidP="00C3635C">
      <w:pPr>
        <w:pStyle w:val="a4"/>
        <w:numPr>
          <w:ilvl w:val="0"/>
          <w:numId w:val="13"/>
        </w:numPr>
        <w:tabs>
          <w:tab w:val="left" w:pos="2168"/>
        </w:tabs>
        <w:spacing w:before="45" w:line="235" w:lineRule="auto"/>
        <w:ind w:right="500" w:firstLine="849"/>
        <w:jc w:val="left"/>
        <w:rPr>
          <w:sz w:val="24"/>
        </w:rPr>
      </w:pPr>
      <w:r>
        <w:rPr>
          <w:sz w:val="24"/>
        </w:rPr>
        <w:t>межбюджетные</w:t>
      </w:r>
      <w:r>
        <w:rPr>
          <w:spacing w:val="-15"/>
          <w:sz w:val="24"/>
        </w:rPr>
        <w:t xml:space="preserve"> </w:t>
      </w:r>
      <w:r>
        <w:rPr>
          <w:sz w:val="24"/>
        </w:rPr>
        <w:t>отношения</w:t>
      </w:r>
      <w:r>
        <w:rPr>
          <w:spacing w:val="-15"/>
          <w:sz w:val="24"/>
        </w:rPr>
        <w:t xml:space="preserve"> </w:t>
      </w:r>
      <w:r>
        <w:rPr>
          <w:sz w:val="24"/>
        </w:rPr>
        <w:t>(бюджет</w:t>
      </w:r>
      <w:r>
        <w:rPr>
          <w:spacing w:val="-14"/>
          <w:sz w:val="24"/>
        </w:rPr>
        <w:t xml:space="preserve"> </w:t>
      </w:r>
      <w:r>
        <w:rPr>
          <w:sz w:val="24"/>
        </w:rPr>
        <w:t>субъекта</w:t>
      </w:r>
      <w:r>
        <w:rPr>
          <w:spacing w:val="-11"/>
          <w:sz w:val="24"/>
        </w:rPr>
        <w:t xml:space="preserve"> </w:t>
      </w:r>
      <w:r>
        <w:rPr>
          <w:sz w:val="24"/>
        </w:rPr>
        <w:t>Российской</w:t>
      </w:r>
      <w:r>
        <w:rPr>
          <w:spacing w:val="-10"/>
          <w:sz w:val="24"/>
        </w:rPr>
        <w:t xml:space="preserve"> </w:t>
      </w:r>
      <w:r>
        <w:rPr>
          <w:sz w:val="24"/>
        </w:rPr>
        <w:t>Федерации</w:t>
      </w:r>
      <w:r>
        <w:rPr>
          <w:spacing w:val="-10"/>
          <w:sz w:val="24"/>
        </w:rPr>
        <w:t xml:space="preserve"> </w:t>
      </w:r>
      <w:r>
        <w:rPr>
          <w:sz w:val="24"/>
        </w:rPr>
        <w:t>–</w:t>
      </w:r>
      <w:r>
        <w:rPr>
          <w:spacing w:val="-17"/>
          <w:sz w:val="24"/>
        </w:rPr>
        <w:t xml:space="preserve"> </w:t>
      </w:r>
      <w:r>
        <w:rPr>
          <w:sz w:val="24"/>
        </w:rPr>
        <w:t xml:space="preserve">местный </w:t>
      </w:r>
      <w:r>
        <w:rPr>
          <w:spacing w:val="-2"/>
          <w:sz w:val="24"/>
        </w:rPr>
        <w:t>бюджет);</w:t>
      </w:r>
    </w:p>
    <w:p w:rsidR="00434F26" w:rsidRDefault="00A707DE" w:rsidP="00C3635C">
      <w:pPr>
        <w:pStyle w:val="a4"/>
        <w:numPr>
          <w:ilvl w:val="0"/>
          <w:numId w:val="13"/>
        </w:numPr>
        <w:tabs>
          <w:tab w:val="left" w:pos="2168"/>
        </w:tabs>
        <w:spacing w:before="70" w:line="230" w:lineRule="auto"/>
        <w:ind w:right="1964" w:firstLine="849"/>
        <w:jc w:val="left"/>
        <w:rPr>
          <w:sz w:val="24"/>
        </w:rPr>
      </w:pPr>
      <w:r>
        <w:rPr>
          <w:spacing w:val="-2"/>
          <w:sz w:val="24"/>
        </w:rPr>
        <w:t>внутри</w:t>
      </w:r>
      <w:r>
        <w:rPr>
          <w:spacing w:val="-3"/>
          <w:sz w:val="24"/>
        </w:rPr>
        <w:t xml:space="preserve"> </w:t>
      </w:r>
      <w:r>
        <w:rPr>
          <w:spacing w:val="-2"/>
          <w:sz w:val="24"/>
        </w:rPr>
        <w:t>бюджетные</w:t>
      </w:r>
      <w:r>
        <w:rPr>
          <w:spacing w:val="-11"/>
          <w:sz w:val="24"/>
        </w:rPr>
        <w:t xml:space="preserve"> </w:t>
      </w:r>
      <w:r>
        <w:rPr>
          <w:spacing w:val="-2"/>
          <w:sz w:val="24"/>
        </w:rPr>
        <w:t>отношения</w:t>
      </w:r>
      <w:r>
        <w:rPr>
          <w:spacing w:val="-6"/>
          <w:sz w:val="24"/>
        </w:rPr>
        <w:t xml:space="preserve"> </w:t>
      </w:r>
      <w:r>
        <w:rPr>
          <w:spacing w:val="-2"/>
          <w:sz w:val="24"/>
        </w:rPr>
        <w:t>(местный</w:t>
      </w:r>
      <w:r>
        <w:rPr>
          <w:spacing w:val="-5"/>
          <w:sz w:val="24"/>
        </w:rPr>
        <w:t xml:space="preserve"> </w:t>
      </w:r>
      <w:r>
        <w:rPr>
          <w:spacing w:val="-2"/>
          <w:sz w:val="24"/>
        </w:rPr>
        <w:t>бюджет –</w:t>
      </w:r>
      <w:r>
        <w:rPr>
          <w:spacing w:val="-13"/>
          <w:sz w:val="24"/>
        </w:rPr>
        <w:t xml:space="preserve"> </w:t>
      </w:r>
      <w:r>
        <w:rPr>
          <w:spacing w:val="-2"/>
          <w:sz w:val="24"/>
        </w:rPr>
        <w:t xml:space="preserve">муниципальная </w:t>
      </w:r>
      <w:r>
        <w:rPr>
          <w:sz w:val="24"/>
        </w:rPr>
        <w:t>общеобразовательная организация);</w:t>
      </w:r>
    </w:p>
    <w:p w:rsidR="00434F26" w:rsidRDefault="00A707DE" w:rsidP="00C3635C">
      <w:pPr>
        <w:pStyle w:val="a4"/>
        <w:numPr>
          <w:ilvl w:val="0"/>
          <w:numId w:val="13"/>
        </w:numPr>
        <w:tabs>
          <w:tab w:val="left" w:pos="2168"/>
        </w:tabs>
        <w:spacing w:before="30" w:line="279" w:lineRule="exact"/>
        <w:ind w:left="2168"/>
        <w:jc w:val="left"/>
        <w:rPr>
          <w:sz w:val="24"/>
        </w:rPr>
      </w:pPr>
      <w:r>
        <w:rPr>
          <w:spacing w:val="-2"/>
          <w:sz w:val="24"/>
        </w:rPr>
        <w:t>общеобразовательная</w:t>
      </w:r>
      <w:r>
        <w:rPr>
          <w:spacing w:val="16"/>
          <w:sz w:val="24"/>
        </w:rPr>
        <w:t xml:space="preserve"> </w:t>
      </w:r>
      <w:r>
        <w:rPr>
          <w:spacing w:val="-2"/>
          <w:sz w:val="24"/>
        </w:rPr>
        <w:t>организация.</w:t>
      </w:r>
    </w:p>
    <w:p w:rsidR="00434F26" w:rsidRDefault="00A707DE">
      <w:pPr>
        <w:pStyle w:val="a3"/>
        <w:ind w:left="142" w:right="450" w:firstLine="849"/>
        <w:jc w:val="left"/>
      </w:pPr>
      <w:r>
        <w:t>Порядок</w:t>
      </w:r>
      <w:r>
        <w:rPr>
          <w:spacing w:val="-6"/>
        </w:rPr>
        <w:t xml:space="preserve"> </w:t>
      </w:r>
      <w:r>
        <w:t>определения и</w:t>
      </w:r>
      <w:r>
        <w:rPr>
          <w:spacing w:val="-5"/>
        </w:rPr>
        <w:t xml:space="preserve"> </w:t>
      </w:r>
      <w:r>
        <w:t>доведения до</w:t>
      </w:r>
      <w:r>
        <w:rPr>
          <w:spacing w:val="-1"/>
        </w:rPr>
        <w:t xml:space="preserve"> </w:t>
      </w:r>
      <w:r>
        <w:t>общеобразовательной</w:t>
      </w:r>
      <w:r>
        <w:rPr>
          <w:spacing w:val="-3"/>
        </w:rPr>
        <w:t xml:space="preserve"> </w:t>
      </w:r>
      <w:r>
        <w:t>организации бюджетных ассигнований,</w:t>
      </w:r>
      <w:r>
        <w:rPr>
          <w:spacing w:val="40"/>
        </w:rPr>
        <w:t xml:space="preserve"> </w:t>
      </w:r>
      <w:r>
        <w:t>рассчитанных</w:t>
      </w:r>
      <w:r>
        <w:rPr>
          <w:spacing w:val="40"/>
        </w:rPr>
        <w:t xml:space="preserve"> </w:t>
      </w:r>
      <w:r>
        <w:t>с</w:t>
      </w:r>
      <w:r>
        <w:rPr>
          <w:spacing w:val="40"/>
        </w:rPr>
        <w:t xml:space="preserve"> </w:t>
      </w:r>
      <w:r>
        <w:t>использованием</w:t>
      </w:r>
      <w:r>
        <w:rPr>
          <w:spacing w:val="40"/>
        </w:rPr>
        <w:t xml:space="preserve"> </w:t>
      </w:r>
      <w:r>
        <w:t>нормативов</w:t>
      </w:r>
      <w:r>
        <w:rPr>
          <w:spacing w:val="40"/>
        </w:rPr>
        <w:t xml:space="preserve"> </w:t>
      </w:r>
      <w:r>
        <w:t>бюджетного</w:t>
      </w:r>
      <w:r>
        <w:rPr>
          <w:spacing w:val="-2"/>
        </w:rPr>
        <w:t xml:space="preserve"> </w:t>
      </w:r>
      <w:r>
        <w:t>финансирования</w:t>
      </w:r>
      <w:r>
        <w:rPr>
          <w:spacing w:val="-8"/>
        </w:rPr>
        <w:t xml:space="preserve"> </w:t>
      </w:r>
      <w:r>
        <w:t>в расчете на одного обучающегося, должен обеспечить нормативно- правовое регулирование на региональном уровне следующих положений:</w:t>
      </w:r>
    </w:p>
    <w:p w:rsidR="00434F26" w:rsidRDefault="00A707DE" w:rsidP="00C3635C">
      <w:pPr>
        <w:pStyle w:val="a4"/>
        <w:numPr>
          <w:ilvl w:val="0"/>
          <w:numId w:val="13"/>
        </w:numPr>
        <w:tabs>
          <w:tab w:val="left" w:pos="2167"/>
        </w:tabs>
        <w:spacing w:before="74" w:line="237" w:lineRule="auto"/>
        <w:ind w:right="279" w:firstLine="849"/>
        <w:rPr>
          <w:sz w:val="24"/>
        </w:rPr>
      </w:pPr>
      <w:r>
        <w:rPr>
          <w:sz w:val="24"/>
        </w:rPr>
        <w:t>сохранение уровня финансирования по статьям расходов, включенным в</w:t>
      </w:r>
      <w:r>
        <w:rPr>
          <w:spacing w:val="40"/>
          <w:sz w:val="24"/>
        </w:rPr>
        <w:t xml:space="preserve"> </w:t>
      </w:r>
      <w:r>
        <w:rPr>
          <w:sz w:val="24"/>
        </w:rPr>
        <w:t>величину норматива затрат на реализацию АООП НОО ТНР (вариант 5.2)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34F26" w:rsidRDefault="00A707DE" w:rsidP="000100C2">
      <w:pPr>
        <w:pStyle w:val="a4"/>
        <w:numPr>
          <w:ilvl w:val="0"/>
          <w:numId w:val="13"/>
        </w:numPr>
        <w:tabs>
          <w:tab w:val="left" w:pos="2167"/>
        </w:tabs>
        <w:spacing w:before="66"/>
        <w:ind w:right="283" w:hanging="1176"/>
      </w:pPr>
      <w:r w:rsidRPr="00EE33BC">
        <w:rPr>
          <w:sz w:val="24"/>
        </w:rPr>
        <w:t>возможность</w:t>
      </w:r>
      <w:r w:rsidRPr="00EE33BC">
        <w:rPr>
          <w:spacing w:val="64"/>
          <w:sz w:val="24"/>
        </w:rPr>
        <w:t xml:space="preserve"> </w:t>
      </w:r>
      <w:r w:rsidRPr="00EE33BC">
        <w:rPr>
          <w:sz w:val="24"/>
        </w:rPr>
        <w:t>использования</w:t>
      </w:r>
      <w:r w:rsidRPr="00EE33BC">
        <w:rPr>
          <w:spacing w:val="62"/>
          <w:sz w:val="24"/>
        </w:rPr>
        <w:t xml:space="preserve"> </w:t>
      </w:r>
      <w:r w:rsidRPr="00EE33BC">
        <w:rPr>
          <w:sz w:val="24"/>
        </w:rPr>
        <w:t>нормативов</w:t>
      </w:r>
      <w:r w:rsidRPr="00EE33BC">
        <w:rPr>
          <w:spacing w:val="67"/>
          <w:sz w:val="24"/>
        </w:rPr>
        <w:t xml:space="preserve"> </w:t>
      </w:r>
      <w:r w:rsidRPr="00EE33BC">
        <w:rPr>
          <w:sz w:val="24"/>
        </w:rPr>
        <w:t>не</w:t>
      </w:r>
      <w:r w:rsidRPr="00EE33BC">
        <w:rPr>
          <w:spacing w:val="61"/>
          <w:sz w:val="24"/>
        </w:rPr>
        <w:t xml:space="preserve"> </w:t>
      </w:r>
      <w:r w:rsidRPr="00EE33BC">
        <w:rPr>
          <w:sz w:val="24"/>
        </w:rPr>
        <w:t>только</w:t>
      </w:r>
      <w:r w:rsidRPr="00EE33BC">
        <w:rPr>
          <w:spacing w:val="70"/>
          <w:sz w:val="24"/>
        </w:rPr>
        <w:t xml:space="preserve"> </w:t>
      </w:r>
      <w:r w:rsidRPr="00EE33BC">
        <w:rPr>
          <w:sz w:val="24"/>
        </w:rPr>
        <w:t>на</w:t>
      </w:r>
      <w:r w:rsidRPr="00EE33BC">
        <w:rPr>
          <w:spacing w:val="65"/>
          <w:sz w:val="24"/>
        </w:rPr>
        <w:t xml:space="preserve"> </w:t>
      </w:r>
      <w:r w:rsidRPr="00EE33BC">
        <w:rPr>
          <w:sz w:val="24"/>
        </w:rPr>
        <w:t>уровне</w:t>
      </w:r>
      <w:r w:rsidRPr="00EE33BC">
        <w:rPr>
          <w:spacing w:val="65"/>
          <w:sz w:val="24"/>
        </w:rPr>
        <w:t xml:space="preserve"> </w:t>
      </w:r>
      <w:r w:rsidRPr="00EE33BC">
        <w:rPr>
          <w:spacing w:val="-2"/>
          <w:sz w:val="24"/>
        </w:rPr>
        <w:t>межбюджетных</w:t>
      </w:r>
      <w:r w:rsidR="00EE33BC" w:rsidRPr="00EE33BC">
        <w:rPr>
          <w:spacing w:val="-2"/>
          <w:sz w:val="24"/>
        </w:rPr>
        <w:t xml:space="preserve"> </w:t>
      </w:r>
      <w:r>
        <w:t xml:space="preserve">отношений (бюджет субъекта Российской Федерации – местный бюджет), но и на уровне внутри бюджетных отношений (местный бюджет – образовательное учреждение) и общеобразовательной </w:t>
      </w:r>
      <w:r w:rsidRPr="00EE33BC">
        <w:rPr>
          <w:spacing w:val="-2"/>
        </w:rPr>
        <w:t>организации.</w:t>
      </w:r>
    </w:p>
    <w:p w:rsidR="00434F26" w:rsidRDefault="00A707DE">
      <w:pPr>
        <w:pStyle w:val="a3"/>
        <w:spacing w:before="3"/>
        <w:ind w:left="142" w:right="278" w:firstLine="849"/>
      </w:pPr>
      <w:r>
        <w:t>Нормативные</w:t>
      </w:r>
      <w:r>
        <w:rPr>
          <w:spacing w:val="-4"/>
        </w:rPr>
        <w:t xml:space="preserve"> </w:t>
      </w:r>
      <w:r>
        <w:t>затраты</w:t>
      </w:r>
      <w:r>
        <w:rPr>
          <w:spacing w:val="-1"/>
        </w:rPr>
        <w:t xml:space="preserve"> </w:t>
      </w:r>
      <w:r>
        <w:t>на</w:t>
      </w:r>
      <w:r>
        <w:rPr>
          <w:spacing w:val="-8"/>
        </w:rPr>
        <w:t xml:space="preserve"> </w:t>
      </w:r>
      <w:r>
        <w:t>оказание</w:t>
      </w:r>
      <w:r>
        <w:rPr>
          <w:spacing w:val="-4"/>
        </w:rPr>
        <w:t xml:space="preserve"> </w:t>
      </w:r>
      <w:r>
        <w:t>государственных</w:t>
      </w:r>
      <w:r>
        <w:rPr>
          <w:spacing w:val="-8"/>
        </w:rPr>
        <w:t xml:space="preserve"> </w:t>
      </w:r>
      <w:r>
        <w:t>(муниципальных) услуг</w:t>
      </w:r>
      <w:r>
        <w:rPr>
          <w:spacing w:val="-1"/>
        </w:rPr>
        <w:t xml:space="preserve"> </w:t>
      </w:r>
      <w:r>
        <w:t>включают в</w:t>
      </w:r>
      <w:r>
        <w:rPr>
          <w:spacing w:val="-15"/>
        </w:rPr>
        <w:t xml:space="preserve"> </w:t>
      </w:r>
      <w:r>
        <w:t>себя затраты</w:t>
      </w:r>
      <w:r>
        <w:rPr>
          <w:spacing w:val="-11"/>
        </w:rPr>
        <w:t xml:space="preserve"> </w:t>
      </w:r>
      <w:r>
        <w:t>на</w:t>
      </w:r>
      <w:r>
        <w:rPr>
          <w:spacing w:val="-15"/>
        </w:rPr>
        <w:t xml:space="preserve"> </w:t>
      </w:r>
      <w:r>
        <w:t>оплату</w:t>
      </w:r>
      <w:r>
        <w:rPr>
          <w:spacing w:val="-15"/>
        </w:rPr>
        <w:t xml:space="preserve"> </w:t>
      </w:r>
      <w:r>
        <w:t>труда</w:t>
      </w:r>
      <w:r>
        <w:rPr>
          <w:spacing w:val="-12"/>
        </w:rPr>
        <w:t xml:space="preserve"> </w:t>
      </w:r>
      <w:r>
        <w:t>педагогических</w:t>
      </w:r>
      <w:r>
        <w:rPr>
          <w:spacing w:val="-10"/>
        </w:rPr>
        <w:t xml:space="preserve"> </w:t>
      </w:r>
      <w:r>
        <w:t>работников</w:t>
      </w:r>
      <w:r>
        <w:rPr>
          <w:spacing w:val="-9"/>
        </w:rPr>
        <w:t xml:space="preserve"> </w:t>
      </w:r>
      <w:r>
        <w:t>с</w:t>
      </w:r>
      <w:r>
        <w:rPr>
          <w:spacing w:val="-15"/>
        </w:rPr>
        <w:t xml:space="preserve"> </w:t>
      </w:r>
      <w:r>
        <w:t>учетом</w:t>
      </w:r>
      <w:r>
        <w:rPr>
          <w:spacing w:val="-14"/>
        </w:rPr>
        <w:t xml:space="preserve"> </w:t>
      </w:r>
      <w:r>
        <w:t>обеспечения уровня средней</w:t>
      </w:r>
      <w:r>
        <w:rPr>
          <w:spacing w:val="-1"/>
        </w:rPr>
        <w:t xml:space="preserve"> </w:t>
      </w:r>
      <w:r>
        <w:t>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434F26" w:rsidRDefault="00A707DE">
      <w:pPr>
        <w:pStyle w:val="a3"/>
        <w:spacing w:before="1"/>
        <w:ind w:left="142" w:right="274" w:firstLine="849"/>
      </w:pPr>
      <w:r>
        <w:t>Расходы на оплату труда педагогических работников, включаемые органами</w:t>
      </w:r>
      <w:r>
        <w:rPr>
          <w:spacing w:val="40"/>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5"/>
        </w:rPr>
        <w:t xml:space="preserve"> </w:t>
      </w:r>
      <w:r>
        <w:t>Федерации</w:t>
      </w:r>
      <w:r>
        <w:rPr>
          <w:spacing w:val="-1"/>
        </w:rPr>
        <w:t xml:space="preserve"> </w:t>
      </w:r>
      <w:r>
        <w:t>в</w:t>
      </w:r>
      <w:r>
        <w:rPr>
          <w:spacing w:val="-1"/>
        </w:rPr>
        <w:t xml:space="preserve"> </w:t>
      </w:r>
      <w:r>
        <w:t>нормативы</w:t>
      </w:r>
      <w:r>
        <w:rPr>
          <w:spacing w:val="-1"/>
        </w:rPr>
        <w:t xml:space="preserve"> </w:t>
      </w:r>
      <w:r>
        <w:t>финансового</w:t>
      </w:r>
      <w:r>
        <w:rPr>
          <w:spacing w:val="-2"/>
        </w:rPr>
        <w:t xml:space="preserve"> </w:t>
      </w:r>
      <w:r>
        <w:t>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расположено общеобразовательное учреждение.</w:t>
      </w:r>
    </w:p>
    <w:p w:rsidR="00434F26" w:rsidRPr="00EE33BC" w:rsidRDefault="00A707DE" w:rsidP="000100C2">
      <w:pPr>
        <w:pStyle w:val="2"/>
        <w:numPr>
          <w:ilvl w:val="2"/>
          <w:numId w:val="16"/>
        </w:numPr>
        <w:tabs>
          <w:tab w:val="left" w:pos="2944"/>
        </w:tabs>
        <w:spacing w:before="79" w:line="275" w:lineRule="exact"/>
        <w:ind w:left="3200" w:right="2060" w:firstLine="163"/>
        <w:jc w:val="both"/>
      </w:pPr>
      <w:r>
        <w:t>Контроль</w:t>
      </w:r>
      <w:r w:rsidRPr="00EE33BC">
        <w:rPr>
          <w:spacing w:val="-9"/>
        </w:rPr>
        <w:t xml:space="preserve"> </w:t>
      </w:r>
      <w:r>
        <w:t>за</w:t>
      </w:r>
      <w:r w:rsidRPr="00EE33BC">
        <w:rPr>
          <w:spacing w:val="-7"/>
        </w:rPr>
        <w:t xml:space="preserve"> </w:t>
      </w:r>
      <w:r>
        <w:t>состоянием</w:t>
      </w:r>
      <w:r w:rsidRPr="00EE33BC">
        <w:rPr>
          <w:spacing w:val="-10"/>
        </w:rPr>
        <w:t xml:space="preserve"> </w:t>
      </w:r>
      <w:r>
        <w:t>системы</w:t>
      </w:r>
      <w:r w:rsidRPr="00EE33BC">
        <w:rPr>
          <w:spacing w:val="-7"/>
        </w:rPr>
        <w:t xml:space="preserve"> </w:t>
      </w:r>
      <w:r>
        <w:t>условий</w:t>
      </w:r>
      <w:r w:rsidRPr="00EE33BC">
        <w:rPr>
          <w:spacing w:val="-2"/>
        </w:rPr>
        <w:t xml:space="preserve"> </w:t>
      </w:r>
      <w:r>
        <w:t xml:space="preserve">реализации </w:t>
      </w:r>
      <w:r w:rsidR="00EE33BC" w:rsidRPr="00EE33BC">
        <w:t xml:space="preserve"> </w:t>
      </w:r>
      <w:r w:rsidR="00EE33BC">
        <w:t>о</w:t>
      </w:r>
      <w:r>
        <w:t>сновной образовательной</w:t>
      </w:r>
      <w:r w:rsidR="00EE33BC">
        <w:t xml:space="preserve"> </w:t>
      </w:r>
      <w:r>
        <w:t>программы</w:t>
      </w:r>
      <w:r w:rsidR="00EE33BC">
        <w:t xml:space="preserve"> </w:t>
      </w:r>
      <w:r w:rsidRPr="00EE33BC">
        <w:t>начального</w:t>
      </w:r>
      <w:r w:rsidRPr="00EE33BC">
        <w:rPr>
          <w:spacing w:val="-10"/>
        </w:rPr>
        <w:t xml:space="preserve"> </w:t>
      </w:r>
      <w:r w:rsidRPr="00EE33BC">
        <w:t>общего</w:t>
      </w:r>
      <w:r w:rsidRPr="00EE33BC">
        <w:rPr>
          <w:spacing w:val="-5"/>
        </w:rPr>
        <w:t xml:space="preserve"> </w:t>
      </w:r>
      <w:r w:rsidRPr="00EE33BC">
        <w:rPr>
          <w:spacing w:val="-2"/>
        </w:rPr>
        <w:t>образования</w:t>
      </w:r>
    </w:p>
    <w:p w:rsidR="00434F26" w:rsidRDefault="00A707DE">
      <w:pPr>
        <w:pStyle w:val="a3"/>
        <w:spacing w:before="274" w:line="237" w:lineRule="auto"/>
        <w:ind w:left="286" w:right="564" w:firstLine="566"/>
      </w:pPr>
      <w:r>
        <w:t>Контроль</w:t>
      </w:r>
      <w:r>
        <w:rPr>
          <w:spacing w:val="-6"/>
        </w:rPr>
        <w:t xml:space="preserve"> </w:t>
      </w:r>
      <w:r>
        <w:t>состояния</w:t>
      </w:r>
      <w:r>
        <w:rPr>
          <w:spacing w:val="-2"/>
        </w:rPr>
        <w:t xml:space="preserve"> </w:t>
      </w:r>
      <w:r>
        <w:t>системы</w:t>
      </w:r>
      <w:r>
        <w:rPr>
          <w:spacing w:val="-1"/>
        </w:rPr>
        <w:t xml:space="preserve"> </w:t>
      </w:r>
      <w:r>
        <w:t>условий</w:t>
      </w:r>
      <w:r>
        <w:rPr>
          <w:spacing w:val="-11"/>
        </w:rPr>
        <w:t xml:space="preserve"> </w:t>
      </w:r>
      <w:r>
        <w:t>осуществляется</w:t>
      </w:r>
      <w:r>
        <w:rPr>
          <w:spacing w:val="-3"/>
        </w:rPr>
        <w:t xml:space="preserve"> </w:t>
      </w:r>
      <w:r>
        <w:t>в</w:t>
      </w:r>
      <w:r>
        <w:rPr>
          <w:spacing w:val="-1"/>
        </w:rPr>
        <w:t xml:space="preserve"> </w:t>
      </w:r>
      <w:r>
        <w:t>рамках</w:t>
      </w:r>
      <w:r>
        <w:rPr>
          <w:spacing w:val="-7"/>
        </w:rPr>
        <w:t xml:space="preserve"> </w:t>
      </w:r>
      <w:r>
        <w:t>внутренней</w:t>
      </w:r>
      <w:r>
        <w:rPr>
          <w:spacing w:val="-1"/>
        </w:rPr>
        <w:t xml:space="preserve"> </w:t>
      </w:r>
      <w:r>
        <w:t>системы</w:t>
      </w:r>
      <w:r>
        <w:rPr>
          <w:spacing w:val="-5"/>
        </w:rPr>
        <w:t xml:space="preserve"> </w:t>
      </w:r>
      <w:r>
        <w:t>оценки качества</w:t>
      </w:r>
      <w:r>
        <w:rPr>
          <w:spacing w:val="80"/>
          <w:w w:val="150"/>
        </w:rPr>
        <w:t xml:space="preserve"> </w:t>
      </w:r>
      <w:r>
        <w:t>образования</w:t>
      </w:r>
      <w:r>
        <w:rPr>
          <w:spacing w:val="80"/>
          <w:w w:val="150"/>
        </w:rPr>
        <w:t xml:space="preserve"> </w:t>
      </w:r>
      <w:r>
        <w:t>на</w:t>
      </w:r>
      <w:r>
        <w:rPr>
          <w:spacing w:val="80"/>
          <w:w w:val="150"/>
        </w:rPr>
        <w:t xml:space="preserve"> </w:t>
      </w:r>
      <w:r>
        <w:t>основании</w:t>
      </w:r>
      <w:r>
        <w:rPr>
          <w:spacing w:val="80"/>
          <w:w w:val="150"/>
        </w:rPr>
        <w:t xml:space="preserve"> </w:t>
      </w:r>
      <w:r>
        <w:t>соответствующих</w:t>
      </w:r>
      <w:r>
        <w:rPr>
          <w:spacing w:val="80"/>
          <w:w w:val="150"/>
        </w:rPr>
        <w:t xml:space="preserve"> </w:t>
      </w:r>
      <w:r>
        <w:t>Положений</w:t>
      </w:r>
      <w:r>
        <w:rPr>
          <w:spacing w:val="80"/>
          <w:w w:val="150"/>
        </w:rPr>
        <w:t xml:space="preserve"> </w:t>
      </w:r>
      <w:r>
        <w:t>МОУ</w:t>
      </w:r>
    </w:p>
    <w:p w:rsidR="00434F26" w:rsidRDefault="00EE33BC">
      <w:pPr>
        <w:pStyle w:val="a3"/>
        <w:spacing w:before="6" w:line="237" w:lineRule="auto"/>
        <w:ind w:left="286" w:right="561"/>
      </w:pPr>
      <w:r>
        <w:t>«Средняя школа № 14</w:t>
      </w:r>
      <w:r w:rsidR="00DD2766">
        <w:t>». Контролю подлежат кадровые, психолого-педагогические, финансовые, материально-технические условия, учебно-методическое и информационное обеспечение.</w:t>
      </w:r>
    </w:p>
    <w:p w:rsidR="00434F26" w:rsidRDefault="00DD2766">
      <w:pPr>
        <w:pStyle w:val="a3"/>
        <w:spacing w:before="3"/>
        <w:ind w:left="286" w:right="562" w:firstLine="566"/>
      </w:pPr>
      <w:r>
        <w:t xml:space="preserve">Целью внутришкольного контроля является обеспечение уровня преподавания и качества обучения и воспитания обучающихся в соответствии с требованиями, предъявленными ФГОС </w:t>
      </w:r>
      <w:r>
        <w:rPr>
          <w:spacing w:val="-4"/>
        </w:rPr>
        <w:t>НОО.</w:t>
      </w:r>
    </w:p>
    <w:p w:rsidR="00434F26" w:rsidRDefault="00DD2766">
      <w:pPr>
        <w:pStyle w:val="a3"/>
        <w:ind w:left="286" w:right="559" w:firstLine="566"/>
      </w:pPr>
      <w:r>
        <w:t>Система внутришкольного контроля и мониторинга включает в себя мероприятия, позволяющие получить реальные данные о состоянии образовательной деятельности в школе. Проводимый</w:t>
      </w:r>
      <w:r>
        <w:rPr>
          <w:spacing w:val="-2"/>
        </w:rPr>
        <w:t xml:space="preserve"> </w:t>
      </w:r>
      <w:r>
        <w:t>в</w:t>
      </w:r>
      <w:r>
        <w:rPr>
          <w:spacing w:val="-1"/>
        </w:rPr>
        <w:t xml:space="preserve"> </w:t>
      </w:r>
      <w:r>
        <w:t>рамках</w:t>
      </w:r>
      <w:r>
        <w:rPr>
          <w:spacing w:val="-3"/>
        </w:rPr>
        <w:t xml:space="preserve"> </w:t>
      </w:r>
      <w:r>
        <w:t>внутришкольного контроля</w:t>
      </w:r>
      <w:r>
        <w:rPr>
          <w:spacing w:val="-3"/>
        </w:rPr>
        <w:t xml:space="preserve"> </w:t>
      </w:r>
      <w:r>
        <w:t>мониторинг</w:t>
      </w:r>
      <w:r>
        <w:rPr>
          <w:spacing w:val="-1"/>
        </w:rPr>
        <w:t xml:space="preserve"> </w:t>
      </w:r>
      <w:r>
        <w:t>включает в себя проверку, оценку и сопоставление количественных и качественных результатов обученно- сти, воспитанности обучающихся, роста профессионального мастерства учителей. Мониторинг 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434F26" w:rsidRDefault="00434F26">
      <w:pPr>
        <w:pStyle w:val="a3"/>
        <w:spacing w:before="1"/>
        <w:ind w:left="0"/>
        <w:jc w:val="left"/>
      </w:pPr>
    </w:p>
    <w:p w:rsidR="00434F26" w:rsidRDefault="00DD2766">
      <w:pPr>
        <w:pStyle w:val="a3"/>
        <w:ind w:left="852"/>
      </w:pPr>
      <w:r>
        <w:rPr>
          <w:u w:val="single"/>
        </w:rPr>
        <w:t>Направления</w:t>
      </w:r>
      <w:r>
        <w:rPr>
          <w:spacing w:val="-15"/>
          <w:u w:val="single"/>
        </w:rPr>
        <w:t xml:space="preserve"> </w:t>
      </w:r>
      <w:r>
        <w:rPr>
          <w:u w:val="single"/>
        </w:rPr>
        <w:t>внутришкольного</w:t>
      </w:r>
      <w:r>
        <w:rPr>
          <w:spacing w:val="-5"/>
          <w:u w:val="single"/>
        </w:rPr>
        <w:t xml:space="preserve"> </w:t>
      </w:r>
      <w:r>
        <w:rPr>
          <w:spacing w:val="-2"/>
          <w:u w:val="single"/>
        </w:rPr>
        <w:t>контроля:</w:t>
      </w:r>
    </w:p>
    <w:p w:rsidR="00434F26" w:rsidRDefault="00DD2766" w:rsidP="00C3635C">
      <w:pPr>
        <w:pStyle w:val="a4"/>
        <w:numPr>
          <w:ilvl w:val="0"/>
          <w:numId w:val="12"/>
        </w:numPr>
        <w:tabs>
          <w:tab w:val="left" w:pos="1062"/>
        </w:tabs>
        <w:spacing w:before="5"/>
        <w:ind w:right="552" w:firstLine="566"/>
        <w:rPr>
          <w:sz w:val="24"/>
        </w:rPr>
      </w:pPr>
      <w:r>
        <w:rPr>
          <w:sz w:val="24"/>
        </w:rPr>
        <w:t>Контроль качества преподавания: выполнение учебных программ, эффективность урока; методический уровень учителя, рост профессионального мастерства; обеспечен- ность учебным</w:t>
      </w:r>
      <w:r>
        <w:rPr>
          <w:spacing w:val="80"/>
          <w:sz w:val="24"/>
        </w:rPr>
        <w:t xml:space="preserve"> </w:t>
      </w:r>
      <w:r>
        <w:rPr>
          <w:sz w:val="24"/>
        </w:rPr>
        <w:t>и дидактическим материалом; индивидуальная работа с обучающимися; выполнение санитарно- гигиенических требований в процессе реализации ООП НОО.</w:t>
      </w:r>
    </w:p>
    <w:p w:rsidR="00434F26" w:rsidRDefault="00DD2766" w:rsidP="00C3635C">
      <w:pPr>
        <w:pStyle w:val="a4"/>
        <w:numPr>
          <w:ilvl w:val="0"/>
          <w:numId w:val="12"/>
        </w:numPr>
        <w:tabs>
          <w:tab w:val="left" w:pos="1081"/>
        </w:tabs>
        <w:spacing w:line="237" w:lineRule="auto"/>
        <w:ind w:right="568" w:firstLine="566"/>
        <w:rPr>
          <w:sz w:val="24"/>
        </w:rPr>
      </w:pPr>
      <w:r>
        <w:rPr>
          <w:sz w:val="24"/>
        </w:rPr>
        <w:t>Контроль качества обучения: уровень знаний, умений и навыков обучающихся; достижение федеральных государственных образовательных стандартов; навыки самостоя</w:t>
      </w:r>
    </w:p>
    <w:p w:rsidR="00434F26" w:rsidRDefault="00DD2766">
      <w:pPr>
        <w:pStyle w:val="a3"/>
        <w:spacing w:before="2"/>
        <w:ind w:left="852"/>
      </w:pPr>
      <w:r>
        <w:t>тельного</w:t>
      </w:r>
      <w:r>
        <w:rPr>
          <w:spacing w:val="-7"/>
        </w:rPr>
        <w:t xml:space="preserve"> </w:t>
      </w:r>
      <w:r>
        <w:t>познания</w:t>
      </w:r>
      <w:r>
        <w:rPr>
          <w:spacing w:val="-9"/>
        </w:rPr>
        <w:t xml:space="preserve"> </w:t>
      </w:r>
      <w:r>
        <w:rPr>
          <w:spacing w:val="-2"/>
        </w:rPr>
        <w:t>обучающихся.</w:t>
      </w:r>
    </w:p>
    <w:p w:rsidR="00434F26" w:rsidRDefault="00DD2766" w:rsidP="00C3635C">
      <w:pPr>
        <w:pStyle w:val="a4"/>
        <w:numPr>
          <w:ilvl w:val="0"/>
          <w:numId w:val="12"/>
        </w:numPr>
        <w:tabs>
          <w:tab w:val="left" w:pos="1043"/>
        </w:tabs>
        <w:spacing w:before="2" w:line="237" w:lineRule="auto"/>
        <w:ind w:left="852" w:right="575" w:firstLine="0"/>
        <w:rPr>
          <w:sz w:val="24"/>
        </w:rPr>
      </w:pPr>
      <w:r>
        <w:rPr>
          <w:sz w:val="24"/>
        </w:rPr>
        <w:t>Контроль ведения школьной документации: ведение школьных журналов; ведение ученических</w:t>
      </w:r>
      <w:r>
        <w:rPr>
          <w:spacing w:val="40"/>
          <w:sz w:val="24"/>
        </w:rPr>
        <w:t xml:space="preserve"> </w:t>
      </w:r>
      <w:r>
        <w:rPr>
          <w:sz w:val="24"/>
        </w:rPr>
        <w:t>дневников;</w:t>
      </w:r>
      <w:r>
        <w:rPr>
          <w:spacing w:val="40"/>
          <w:sz w:val="24"/>
        </w:rPr>
        <w:t xml:space="preserve"> </w:t>
      </w:r>
      <w:r>
        <w:rPr>
          <w:sz w:val="24"/>
        </w:rPr>
        <w:t>ведение</w:t>
      </w:r>
      <w:r>
        <w:rPr>
          <w:spacing w:val="40"/>
          <w:sz w:val="24"/>
        </w:rPr>
        <w:t xml:space="preserve"> </w:t>
      </w:r>
      <w:r>
        <w:rPr>
          <w:sz w:val="24"/>
        </w:rPr>
        <w:t>ученических</w:t>
      </w:r>
      <w:r>
        <w:rPr>
          <w:spacing w:val="40"/>
          <w:sz w:val="24"/>
        </w:rPr>
        <w:t xml:space="preserve"> </w:t>
      </w:r>
      <w:r>
        <w:rPr>
          <w:sz w:val="24"/>
        </w:rPr>
        <w:t>тетрадей;</w:t>
      </w:r>
      <w:r>
        <w:rPr>
          <w:spacing w:val="40"/>
          <w:sz w:val="24"/>
        </w:rPr>
        <w:t xml:space="preserve"> </w:t>
      </w:r>
      <w:r>
        <w:rPr>
          <w:sz w:val="24"/>
        </w:rPr>
        <w:t>оформление</w:t>
      </w:r>
      <w:r>
        <w:rPr>
          <w:spacing w:val="40"/>
          <w:sz w:val="24"/>
        </w:rPr>
        <w:t xml:space="preserve"> </w:t>
      </w:r>
      <w:r>
        <w:rPr>
          <w:sz w:val="24"/>
        </w:rPr>
        <w:t>личных</w:t>
      </w:r>
      <w:r>
        <w:rPr>
          <w:spacing w:val="40"/>
          <w:sz w:val="24"/>
        </w:rPr>
        <w:t xml:space="preserve"> </w:t>
      </w:r>
      <w:r>
        <w:rPr>
          <w:sz w:val="24"/>
        </w:rPr>
        <w:t>дел</w:t>
      </w:r>
    </w:p>
    <w:p w:rsidR="00434F26" w:rsidRDefault="00DD2766">
      <w:pPr>
        <w:pStyle w:val="a3"/>
        <w:spacing w:before="7"/>
        <w:ind w:left="286"/>
        <w:jc w:val="left"/>
      </w:pPr>
      <w:r>
        <w:rPr>
          <w:spacing w:val="-2"/>
        </w:rPr>
        <w:t>обучающихся.</w:t>
      </w:r>
    </w:p>
    <w:p w:rsidR="00434F26" w:rsidRDefault="00434F26">
      <w:pPr>
        <w:pStyle w:val="a3"/>
        <w:jc w:val="left"/>
        <w:sectPr w:rsidR="00434F26">
          <w:pgSz w:w="11910" w:h="16840"/>
          <w:pgMar w:top="1040" w:right="283" w:bottom="1140" w:left="708" w:header="0" w:footer="893" w:gutter="0"/>
          <w:cols w:space="720"/>
        </w:sectPr>
      </w:pPr>
    </w:p>
    <w:p w:rsidR="00434F26" w:rsidRDefault="00DD2766">
      <w:pPr>
        <w:spacing w:before="71"/>
        <w:ind w:right="271"/>
        <w:jc w:val="center"/>
        <w:rPr>
          <w:b/>
          <w:i/>
          <w:sz w:val="24"/>
        </w:rPr>
      </w:pPr>
      <w:r>
        <w:rPr>
          <w:b/>
          <w:i/>
          <w:sz w:val="24"/>
        </w:rPr>
        <w:t>Контроль</w:t>
      </w:r>
      <w:r>
        <w:rPr>
          <w:b/>
          <w:i/>
          <w:spacing w:val="-8"/>
          <w:sz w:val="24"/>
        </w:rPr>
        <w:t xml:space="preserve"> </w:t>
      </w:r>
      <w:r>
        <w:rPr>
          <w:b/>
          <w:i/>
          <w:sz w:val="24"/>
        </w:rPr>
        <w:t>за</w:t>
      </w:r>
      <w:r>
        <w:rPr>
          <w:b/>
          <w:i/>
          <w:spacing w:val="-4"/>
          <w:sz w:val="24"/>
        </w:rPr>
        <w:t xml:space="preserve"> </w:t>
      </w:r>
      <w:r>
        <w:rPr>
          <w:b/>
          <w:i/>
          <w:sz w:val="24"/>
        </w:rPr>
        <w:t>состоянием</w:t>
      </w:r>
      <w:r>
        <w:rPr>
          <w:b/>
          <w:i/>
          <w:spacing w:val="-5"/>
          <w:sz w:val="24"/>
        </w:rPr>
        <w:t xml:space="preserve"> </w:t>
      </w:r>
      <w:r>
        <w:rPr>
          <w:b/>
          <w:i/>
          <w:sz w:val="24"/>
        </w:rPr>
        <w:t>системы</w:t>
      </w:r>
      <w:r>
        <w:rPr>
          <w:b/>
          <w:i/>
          <w:spacing w:val="-6"/>
          <w:sz w:val="24"/>
        </w:rPr>
        <w:t xml:space="preserve"> </w:t>
      </w:r>
      <w:r>
        <w:rPr>
          <w:b/>
          <w:i/>
          <w:spacing w:val="-2"/>
          <w:sz w:val="24"/>
        </w:rPr>
        <w:t>условий</w:t>
      </w:r>
    </w:p>
    <w:p w:rsidR="00434F26" w:rsidRDefault="00434F26">
      <w:pPr>
        <w:pStyle w:val="a3"/>
        <w:spacing w:before="59"/>
        <w:ind w:left="0"/>
        <w:jc w:val="left"/>
        <w:rPr>
          <w:b/>
          <w:i/>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5723"/>
        <w:gridCol w:w="1320"/>
      </w:tblGrid>
      <w:tr w:rsidR="00434F26">
        <w:trPr>
          <w:trHeight w:val="273"/>
        </w:trPr>
        <w:tc>
          <w:tcPr>
            <w:tcW w:w="2535" w:type="dxa"/>
          </w:tcPr>
          <w:p w:rsidR="00434F26" w:rsidRDefault="00DD2766">
            <w:pPr>
              <w:pStyle w:val="TableParagraph"/>
              <w:spacing w:line="253" w:lineRule="exact"/>
              <w:ind w:left="326"/>
              <w:rPr>
                <w:b/>
                <w:sz w:val="24"/>
              </w:rPr>
            </w:pPr>
            <w:r>
              <w:rPr>
                <w:b/>
                <w:sz w:val="24"/>
              </w:rPr>
              <w:t>Объект</w:t>
            </w:r>
            <w:r>
              <w:rPr>
                <w:b/>
                <w:spacing w:val="-7"/>
                <w:sz w:val="24"/>
              </w:rPr>
              <w:t xml:space="preserve"> </w:t>
            </w:r>
            <w:r>
              <w:rPr>
                <w:b/>
                <w:spacing w:val="-2"/>
                <w:sz w:val="24"/>
              </w:rPr>
              <w:t>контроля</w:t>
            </w:r>
          </w:p>
        </w:tc>
        <w:tc>
          <w:tcPr>
            <w:tcW w:w="5723" w:type="dxa"/>
          </w:tcPr>
          <w:p w:rsidR="00434F26" w:rsidRDefault="00DD2766">
            <w:pPr>
              <w:pStyle w:val="TableParagraph"/>
              <w:spacing w:line="253" w:lineRule="exact"/>
              <w:ind w:right="1668"/>
              <w:jc w:val="right"/>
              <w:rPr>
                <w:b/>
                <w:sz w:val="24"/>
              </w:rPr>
            </w:pPr>
            <w:r>
              <w:rPr>
                <w:b/>
                <w:spacing w:val="-2"/>
                <w:sz w:val="24"/>
              </w:rPr>
              <w:t>Содержание</w:t>
            </w:r>
            <w:r>
              <w:rPr>
                <w:b/>
                <w:spacing w:val="-4"/>
                <w:sz w:val="24"/>
              </w:rPr>
              <w:t xml:space="preserve"> </w:t>
            </w:r>
            <w:r>
              <w:rPr>
                <w:b/>
                <w:spacing w:val="-2"/>
                <w:sz w:val="24"/>
              </w:rPr>
              <w:t>контроля</w:t>
            </w:r>
          </w:p>
        </w:tc>
        <w:tc>
          <w:tcPr>
            <w:tcW w:w="1320" w:type="dxa"/>
          </w:tcPr>
          <w:p w:rsidR="00434F26" w:rsidRDefault="00DD2766">
            <w:pPr>
              <w:pStyle w:val="TableParagraph"/>
              <w:spacing w:line="253" w:lineRule="exact"/>
              <w:ind w:left="313"/>
              <w:rPr>
                <w:b/>
                <w:sz w:val="24"/>
              </w:rPr>
            </w:pPr>
            <w:r>
              <w:rPr>
                <w:b/>
                <w:spacing w:val="-2"/>
                <w:sz w:val="24"/>
              </w:rPr>
              <w:t>Сроки</w:t>
            </w:r>
          </w:p>
        </w:tc>
      </w:tr>
      <w:tr w:rsidR="00434F26">
        <w:trPr>
          <w:trHeight w:val="552"/>
        </w:trPr>
        <w:tc>
          <w:tcPr>
            <w:tcW w:w="2535" w:type="dxa"/>
            <w:vMerge w:val="restart"/>
          </w:tcPr>
          <w:p w:rsidR="00434F26" w:rsidRDefault="00DD2766">
            <w:pPr>
              <w:pStyle w:val="TableParagraph"/>
              <w:spacing w:before="270"/>
              <w:ind w:left="652" w:right="619" w:firstLine="2"/>
              <w:jc w:val="center"/>
              <w:rPr>
                <w:b/>
                <w:sz w:val="24"/>
              </w:rPr>
            </w:pPr>
            <w:r>
              <w:rPr>
                <w:b/>
                <w:spacing w:val="-2"/>
                <w:sz w:val="24"/>
              </w:rPr>
              <w:t xml:space="preserve">Кадровые условия </w:t>
            </w:r>
            <w:r>
              <w:rPr>
                <w:b/>
                <w:spacing w:val="-4"/>
                <w:sz w:val="24"/>
              </w:rPr>
              <w:t>реализации АООП</w:t>
            </w:r>
          </w:p>
          <w:p w:rsidR="00434F26" w:rsidRDefault="00DD2766">
            <w:pPr>
              <w:pStyle w:val="TableParagraph"/>
              <w:spacing w:before="1"/>
              <w:ind w:left="32" w:right="8"/>
              <w:jc w:val="center"/>
              <w:rPr>
                <w:b/>
                <w:sz w:val="24"/>
              </w:rPr>
            </w:pPr>
            <w:r>
              <w:rPr>
                <w:b/>
                <w:spacing w:val="-5"/>
                <w:sz w:val="24"/>
              </w:rPr>
              <w:t>НОО</w:t>
            </w:r>
          </w:p>
        </w:tc>
        <w:tc>
          <w:tcPr>
            <w:tcW w:w="5723" w:type="dxa"/>
          </w:tcPr>
          <w:p w:rsidR="00434F26" w:rsidRDefault="00DD2766">
            <w:pPr>
              <w:pStyle w:val="TableParagraph"/>
              <w:tabs>
                <w:tab w:val="left" w:pos="1373"/>
                <w:tab w:val="left" w:pos="3788"/>
              </w:tabs>
              <w:spacing w:line="270" w:lineRule="exact"/>
              <w:ind w:left="120" w:right="130"/>
              <w:rPr>
                <w:sz w:val="24"/>
              </w:rPr>
            </w:pPr>
            <w:r>
              <w:rPr>
                <w:spacing w:val="-2"/>
                <w:sz w:val="24"/>
              </w:rPr>
              <w:t>Проверка</w:t>
            </w:r>
            <w:r>
              <w:rPr>
                <w:sz w:val="24"/>
              </w:rPr>
              <w:tab/>
            </w:r>
            <w:r>
              <w:rPr>
                <w:spacing w:val="-2"/>
                <w:sz w:val="24"/>
              </w:rPr>
              <w:t>укомплектованности</w:t>
            </w:r>
            <w:r>
              <w:rPr>
                <w:sz w:val="24"/>
              </w:rPr>
              <w:tab/>
            </w:r>
            <w:r>
              <w:rPr>
                <w:spacing w:val="-4"/>
                <w:sz w:val="24"/>
              </w:rPr>
              <w:t xml:space="preserve">педагогическими, </w:t>
            </w:r>
            <w:r>
              <w:rPr>
                <w:sz w:val="24"/>
              </w:rPr>
              <w:t>руководящими и иными работниками</w:t>
            </w:r>
          </w:p>
        </w:tc>
        <w:tc>
          <w:tcPr>
            <w:tcW w:w="1320" w:type="dxa"/>
          </w:tcPr>
          <w:p w:rsidR="00434F26" w:rsidRDefault="00DD2766">
            <w:pPr>
              <w:pStyle w:val="TableParagraph"/>
              <w:spacing w:line="268" w:lineRule="exact"/>
              <w:ind w:left="341"/>
              <w:rPr>
                <w:sz w:val="24"/>
              </w:rPr>
            </w:pPr>
            <w:r>
              <w:rPr>
                <w:spacing w:val="-2"/>
                <w:sz w:val="24"/>
              </w:rPr>
              <w:t>август</w:t>
            </w:r>
          </w:p>
        </w:tc>
      </w:tr>
      <w:tr w:rsidR="00434F26">
        <w:trPr>
          <w:trHeight w:val="1377"/>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tabs>
                <w:tab w:val="left" w:pos="1599"/>
                <w:tab w:val="left" w:pos="4321"/>
              </w:tabs>
              <w:ind w:left="120" w:right="96"/>
              <w:jc w:val="both"/>
              <w:rPr>
                <w:sz w:val="24"/>
              </w:rPr>
            </w:pPr>
            <w:r>
              <w:rPr>
                <w:sz w:val="24"/>
              </w:rPr>
              <w:t xml:space="preserve">Установление соответствия уровня квалификации педагогических и иных работников требованиям </w:t>
            </w:r>
            <w:r>
              <w:rPr>
                <w:spacing w:val="-2"/>
                <w:sz w:val="24"/>
              </w:rPr>
              <w:t>единого</w:t>
            </w:r>
            <w:r>
              <w:rPr>
                <w:sz w:val="24"/>
              </w:rPr>
              <w:tab/>
            </w:r>
            <w:r>
              <w:rPr>
                <w:spacing w:val="-2"/>
                <w:sz w:val="24"/>
              </w:rPr>
              <w:t>квалификационного</w:t>
            </w:r>
            <w:r>
              <w:rPr>
                <w:sz w:val="24"/>
              </w:rPr>
              <w:tab/>
            </w:r>
            <w:r>
              <w:rPr>
                <w:spacing w:val="-2"/>
                <w:sz w:val="24"/>
              </w:rPr>
              <w:t xml:space="preserve">справочника </w:t>
            </w:r>
            <w:r>
              <w:rPr>
                <w:sz w:val="24"/>
              </w:rPr>
              <w:t>должностей</w:t>
            </w:r>
            <w:r>
              <w:rPr>
                <w:spacing w:val="80"/>
                <w:w w:val="150"/>
                <w:sz w:val="24"/>
              </w:rPr>
              <w:t xml:space="preserve">  </w:t>
            </w:r>
            <w:r>
              <w:rPr>
                <w:sz w:val="24"/>
              </w:rPr>
              <w:t>руководителей,</w:t>
            </w:r>
            <w:r>
              <w:rPr>
                <w:spacing w:val="80"/>
                <w:w w:val="150"/>
                <w:sz w:val="24"/>
              </w:rPr>
              <w:t xml:space="preserve">  </w:t>
            </w:r>
            <w:r>
              <w:rPr>
                <w:sz w:val="24"/>
              </w:rPr>
              <w:t>специалистов</w:t>
            </w:r>
            <w:r>
              <w:rPr>
                <w:spacing w:val="80"/>
                <w:w w:val="150"/>
                <w:sz w:val="24"/>
              </w:rPr>
              <w:t xml:space="preserve">  </w:t>
            </w:r>
            <w:r>
              <w:rPr>
                <w:sz w:val="24"/>
              </w:rPr>
              <w:t>и</w:t>
            </w:r>
          </w:p>
          <w:p w:rsidR="00434F26" w:rsidRDefault="00DD2766">
            <w:pPr>
              <w:pStyle w:val="TableParagraph"/>
              <w:spacing w:line="257" w:lineRule="exact"/>
              <w:ind w:left="120"/>
              <w:jc w:val="both"/>
              <w:rPr>
                <w:sz w:val="24"/>
              </w:rPr>
            </w:pPr>
            <w:r>
              <w:rPr>
                <w:sz w:val="24"/>
              </w:rPr>
              <w:t>служащих</w:t>
            </w:r>
            <w:r>
              <w:rPr>
                <w:spacing w:val="-15"/>
                <w:sz w:val="24"/>
              </w:rPr>
              <w:t xml:space="preserve"> </w:t>
            </w:r>
            <w:r>
              <w:rPr>
                <w:sz w:val="24"/>
              </w:rPr>
              <w:t>(сверка</w:t>
            </w:r>
            <w:r>
              <w:rPr>
                <w:spacing w:val="-11"/>
                <w:sz w:val="24"/>
              </w:rPr>
              <w:t xml:space="preserve"> </w:t>
            </w:r>
            <w:r>
              <w:rPr>
                <w:spacing w:val="-2"/>
                <w:sz w:val="24"/>
              </w:rPr>
              <w:t>кадров)</w:t>
            </w:r>
          </w:p>
        </w:tc>
        <w:tc>
          <w:tcPr>
            <w:tcW w:w="1320" w:type="dxa"/>
          </w:tcPr>
          <w:p w:rsidR="00434F26" w:rsidRDefault="00DD2766">
            <w:pPr>
              <w:pStyle w:val="TableParagraph"/>
              <w:spacing w:line="268" w:lineRule="exact"/>
              <w:ind w:left="341"/>
              <w:rPr>
                <w:sz w:val="24"/>
              </w:rPr>
            </w:pPr>
            <w:r>
              <w:rPr>
                <w:spacing w:val="-2"/>
                <w:sz w:val="24"/>
              </w:rPr>
              <w:t>август</w:t>
            </w:r>
          </w:p>
        </w:tc>
      </w:tr>
      <w:tr w:rsidR="00434F26">
        <w:trPr>
          <w:trHeight w:val="830"/>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tabs>
                <w:tab w:val="left" w:pos="1747"/>
                <w:tab w:val="left" w:pos="4047"/>
              </w:tabs>
              <w:spacing w:line="274" w:lineRule="exact"/>
              <w:ind w:left="120" w:right="109"/>
              <w:jc w:val="both"/>
              <w:rPr>
                <w:sz w:val="24"/>
              </w:rPr>
            </w:pPr>
            <w:r>
              <w:rPr>
                <w:spacing w:val="-2"/>
                <w:sz w:val="24"/>
              </w:rPr>
              <w:t>Проверка</w:t>
            </w:r>
            <w:r>
              <w:rPr>
                <w:sz w:val="24"/>
              </w:rPr>
              <w:tab/>
            </w:r>
            <w:r>
              <w:rPr>
                <w:spacing w:val="-2"/>
                <w:sz w:val="24"/>
              </w:rPr>
              <w:t>обеспеченности</w:t>
            </w:r>
            <w:r>
              <w:rPr>
                <w:sz w:val="24"/>
              </w:rPr>
              <w:tab/>
            </w:r>
            <w:r>
              <w:rPr>
                <w:spacing w:val="-2"/>
                <w:sz w:val="24"/>
              </w:rPr>
              <w:t xml:space="preserve">непрерывности </w:t>
            </w:r>
            <w:r>
              <w:rPr>
                <w:sz w:val="24"/>
              </w:rPr>
              <w:t xml:space="preserve">профессионального развития педагогических </w:t>
            </w:r>
            <w:r>
              <w:rPr>
                <w:spacing w:val="-2"/>
                <w:sz w:val="24"/>
              </w:rPr>
              <w:t>работников</w:t>
            </w:r>
          </w:p>
        </w:tc>
        <w:tc>
          <w:tcPr>
            <w:tcW w:w="1320" w:type="dxa"/>
          </w:tcPr>
          <w:p w:rsidR="00434F26" w:rsidRDefault="00DD2766">
            <w:pPr>
              <w:pStyle w:val="TableParagraph"/>
              <w:spacing w:line="273" w:lineRule="exact"/>
              <w:ind w:left="341"/>
              <w:rPr>
                <w:sz w:val="24"/>
              </w:rPr>
            </w:pPr>
            <w:r>
              <w:rPr>
                <w:spacing w:val="-2"/>
                <w:sz w:val="24"/>
              </w:rPr>
              <w:t>август</w:t>
            </w:r>
          </w:p>
        </w:tc>
      </w:tr>
      <w:tr w:rsidR="00434F26">
        <w:trPr>
          <w:trHeight w:val="830"/>
        </w:trPr>
        <w:tc>
          <w:tcPr>
            <w:tcW w:w="2535" w:type="dxa"/>
            <w:vMerge w:val="restart"/>
          </w:tcPr>
          <w:p w:rsidR="00434F26" w:rsidRDefault="00DD2766">
            <w:pPr>
              <w:pStyle w:val="TableParagraph"/>
              <w:spacing w:before="1"/>
              <w:ind w:left="32" w:right="4"/>
              <w:jc w:val="center"/>
              <w:rPr>
                <w:b/>
                <w:sz w:val="24"/>
              </w:rPr>
            </w:pPr>
            <w:r>
              <w:rPr>
                <w:b/>
                <w:spacing w:val="-2"/>
                <w:sz w:val="24"/>
              </w:rPr>
              <w:t>Психолого</w:t>
            </w:r>
          </w:p>
          <w:p w:rsidR="00434F26" w:rsidRDefault="00DD2766">
            <w:pPr>
              <w:pStyle w:val="TableParagraph"/>
              <w:spacing w:before="2"/>
              <w:ind w:left="32"/>
              <w:jc w:val="center"/>
              <w:rPr>
                <w:b/>
                <w:sz w:val="24"/>
              </w:rPr>
            </w:pPr>
            <w:r>
              <w:rPr>
                <w:b/>
                <w:spacing w:val="-10"/>
                <w:sz w:val="24"/>
              </w:rPr>
              <w:t>-</w:t>
            </w:r>
          </w:p>
          <w:p w:rsidR="00434F26" w:rsidRDefault="00DD2766">
            <w:pPr>
              <w:pStyle w:val="TableParagraph"/>
              <w:spacing w:before="3"/>
              <w:ind w:left="187" w:right="158" w:firstLine="6"/>
              <w:jc w:val="center"/>
              <w:rPr>
                <w:b/>
                <w:sz w:val="24"/>
              </w:rPr>
            </w:pPr>
            <w:r>
              <w:rPr>
                <w:b/>
                <w:spacing w:val="-2"/>
                <w:sz w:val="24"/>
              </w:rPr>
              <w:t>педагогические условия</w:t>
            </w:r>
            <w:r>
              <w:rPr>
                <w:b/>
                <w:spacing w:val="-15"/>
                <w:sz w:val="24"/>
              </w:rPr>
              <w:t xml:space="preserve"> </w:t>
            </w:r>
            <w:r>
              <w:rPr>
                <w:b/>
                <w:spacing w:val="-2"/>
                <w:sz w:val="24"/>
              </w:rPr>
              <w:t xml:space="preserve">реализации </w:t>
            </w:r>
            <w:r>
              <w:rPr>
                <w:b/>
                <w:sz w:val="24"/>
              </w:rPr>
              <w:t>АООП НОО</w:t>
            </w:r>
          </w:p>
        </w:tc>
        <w:tc>
          <w:tcPr>
            <w:tcW w:w="5723" w:type="dxa"/>
          </w:tcPr>
          <w:p w:rsidR="00434F26" w:rsidRDefault="00DD2766">
            <w:pPr>
              <w:pStyle w:val="TableParagraph"/>
              <w:spacing w:line="274" w:lineRule="exact"/>
              <w:ind w:left="120" w:right="104"/>
              <w:jc w:val="both"/>
              <w:rPr>
                <w:sz w:val="24"/>
              </w:rPr>
            </w:pPr>
            <w:r>
              <w:rPr>
                <w:sz w:val="24"/>
              </w:rPr>
              <w:t>Проверка степени освоения педагогами обра- зовательной программы повышения квалификации (знание материалов ФГОС НОО)</w:t>
            </w:r>
          </w:p>
        </w:tc>
        <w:tc>
          <w:tcPr>
            <w:tcW w:w="1320" w:type="dxa"/>
          </w:tcPr>
          <w:p w:rsidR="00434F26" w:rsidRDefault="00DD2766">
            <w:pPr>
              <w:pStyle w:val="TableParagraph"/>
              <w:spacing w:line="273" w:lineRule="exact"/>
              <w:ind w:left="207"/>
              <w:rPr>
                <w:sz w:val="24"/>
              </w:rPr>
            </w:pPr>
            <w:r>
              <w:rPr>
                <w:spacing w:val="-2"/>
                <w:sz w:val="24"/>
              </w:rPr>
              <w:t>сентябрь</w:t>
            </w:r>
          </w:p>
        </w:tc>
      </w:tr>
      <w:tr w:rsidR="00434F26">
        <w:trPr>
          <w:trHeight w:val="830"/>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tabs>
                <w:tab w:val="left" w:pos="1325"/>
                <w:tab w:val="left" w:pos="2842"/>
                <w:tab w:val="left" w:pos="4244"/>
              </w:tabs>
              <w:spacing w:line="237" w:lineRule="auto"/>
              <w:ind w:left="120" w:right="128"/>
              <w:rPr>
                <w:sz w:val="24"/>
              </w:rPr>
            </w:pPr>
            <w:r>
              <w:rPr>
                <w:spacing w:val="-2"/>
                <w:sz w:val="24"/>
              </w:rPr>
              <w:t>Проверка</w:t>
            </w:r>
            <w:r>
              <w:rPr>
                <w:sz w:val="24"/>
              </w:rPr>
              <w:tab/>
            </w:r>
            <w:r>
              <w:rPr>
                <w:spacing w:val="-2"/>
                <w:sz w:val="24"/>
              </w:rPr>
              <w:t>обеспечения</w:t>
            </w:r>
            <w:r>
              <w:rPr>
                <w:sz w:val="24"/>
              </w:rPr>
              <w:tab/>
            </w:r>
            <w:r>
              <w:rPr>
                <w:spacing w:val="-2"/>
                <w:sz w:val="24"/>
              </w:rPr>
              <w:t>реализации</w:t>
            </w:r>
            <w:r>
              <w:rPr>
                <w:sz w:val="24"/>
              </w:rPr>
              <w:tab/>
            </w:r>
            <w:r>
              <w:rPr>
                <w:spacing w:val="-4"/>
                <w:sz w:val="24"/>
              </w:rPr>
              <w:t xml:space="preserve">обязательной </w:t>
            </w:r>
            <w:r>
              <w:rPr>
                <w:sz w:val="24"/>
              </w:rPr>
              <w:t>части АООП НОО и части, формируемой</w:t>
            </w:r>
          </w:p>
          <w:p w:rsidR="00434F26" w:rsidRDefault="00DD2766">
            <w:pPr>
              <w:pStyle w:val="TableParagraph"/>
              <w:spacing w:before="2" w:line="261" w:lineRule="exact"/>
              <w:ind w:left="120"/>
              <w:rPr>
                <w:sz w:val="24"/>
              </w:rPr>
            </w:pPr>
            <w:r>
              <w:rPr>
                <w:spacing w:val="-2"/>
                <w:sz w:val="24"/>
              </w:rPr>
              <w:t>участниками</w:t>
            </w:r>
            <w:r>
              <w:rPr>
                <w:sz w:val="24"/>
              </w:rPr>
              <w:t xml:space="preserve"> </w:t>
            </w:r>
            <w:r>
              <w:rPr>
                <w:spacing w:val="-2"/>
                <w:sz w:val="24"/>
              </w:rPr>
              <w:t>образовательных</w:t>
            </w:r>
            <w:r>
              <w:rPr>
                <w:spacing w:val="-6"/>
                <w:sz w:val="24"/>
              </w:rPr>
              <w:t xml:space="preserve"> </w:t>
            </w:r>
            <w:r>
              <w:rPr>
                <w:spacing w:val="-2"/>
                <w:sz w:val="24"/>
              </w:rPr>
              <w:t>отношений</w:t>
            </w:r>
          </w:p>
        </w:tc>
        <w:tc>
          <w:tcPr>
            <w:tcW w:w="1320" w:type="dxa"/>
          </w:tcPr>
          <w:p w:rsidR="00434F26" w:rsidRDefault="00DD2766">
            <w:pPr>
              <w:pStyle w:val="TableParagraph"/>
              <w:spacing w:line="272" w:lineRule="exact"/>
              <w:ind w:left="81" w:right="64"/>
              <w:jc w:val="center"/>
              <w:rPr>
                <w:sz w:val="24"/>
              </w:rPr>
            </w:pPr>
            <w:r>
              <w:rPr>
                <w:spacing w:val="-10"/>
                <w:sz w:val="24"/>
              </w:rPr>
              <w:t>в</w:t>
            </w:r>
          </w:p>
          <w:p w:rsidR="00434F26" w:rsidRDefault="00DD2766">
            <w:pPr>
              <w:pStyle w:val="TableParagraph"/>
              <w:spacing w:line="274" w:lineRule="exact"/>
              <w:ind w:left="81" w:right="62"/>
              <w:jc w:val="center"/>
              <w:rPr>
                <w:sz w:val="24"/>
              </w:rPr>
            </w:pPr>
            <w:r>
              <w:rPr>
                <w:spacing w:val="-4"/>
                <w:sz w:val="24"/>
              </w:rPr>
              <w:t>течение года</w:t>
            </w:r>
          </w:p>
        </w:tc>
      </w:tr>
      <w:tr w:rsidR="00434F26">
        <w:trPr>
          <w:trHeight w:val="834"/>
        </w:trPr>
        <w:tc>
          <w:tcPr>
            <w:tcW w:w="2535" w:type="dxa"/>
          </w:tcPr>
          <w:p w:rsidR="00434F26" w:rsidRDefault="00DD2766">
            <w:pPr>
              <w:pStyle w:val="TableParagraph"/>
              <w:spacing w:line="273" w:lineRule="exact"/>
              <w:ind w:left="32" w:right="6"/>
              <w:jc w:val="center"/>
              <w:rPr>
                <w:b/>
                <w:sz w:val="24"/>
              </w:rPr>
            </w:pPr>
            <w:r>
              <w:rPr>
                <w:b/>
                <w:spacing w:val="-2"/>
                <w:sz w:val="24"/>
              </w:rPr>
              <w:t>Финансовые</w:t>
            </w:r>
          </w:p>
          <w:p w:rsidR="00434F26" w:rsidRDefault="00DD2766">
            <w:pPr>
              <w:pStyle w:val="TableParagraph"/>
              <w:spacing w:line="274" w:lineRule="exact"/>
              <w:ind w:left="32" w:right="3"/>
              <w:jc w:val="center"/>
              <w:rPr>
                <w:b/>
                <w:sz w:val="24"/>
              </w:rPr>
            </w:pPr>
            <w:r>
              <w:rPr>
                <w:b/>
                <w:spacing w:val="-2"/>
                <w:sz w:val="24"/>
              </w:rPr>
              <w:t>условия</w:t>
            </w:r>
            <w:r>
              <w:rPr>
                <w:b/>
                <w:spacing w:val="-15"/>
                <w:sz w:val="24"/>
              </w:rPr>
              <w:t xml:space="preserve"> </w:t>
            </w:r>
            <w:r>
              <w:rPr>
                <w:b/>
                <w:spacing w:val="-2"/>
                <w:sz w:val="24"/>
              </w:rPr>
              <w:t xml:space="preserve">реализации </w:t>
            </w:r>
            <w:r>
              <w:rPr>
                <w:b/>
                <w:sz w:val="24"/>
              </w:rPr>
              <w:t>АООП НОО</w:t>
            </w:r>
          </w:p>
        </w:tc>
        <w:tc>
          <w:tcPr>
            <w:tcW w:w="5723" w:type="dxa"/>
          </w:tcPr>
          <w:p w:rsidR="00434F26" w:rsidRDefault="00DD2766">
            <w:pPr>
              <w:pStyle w:val="TableParagraph"/>
              <w:spacing w:before="260"/>
              <w:ind w:right="1660"/>
              <w:jc w:val="right"/>
              <w:rPr>
                <w:sz w:val="24"/>
              </w:rPr>
            </w:pPr>
            <w:r>
              <w:rPr>
                <w:sz w:val="24"/>
              </w:rPr>
              <w:t>Выполнение</w:t>
            </w:r>
            <w:r>
              <w:rPr>
                <w:spacing w:val="-12"/>
                <w:sz w:val="24"/>
              </w:rPr>
              <w:t xml:space="preserve"> </w:t>
            </w:r>
            <w:r>
              <w:rPr>
                <w:sz w:val="24"/>
              </w:rPr>
              <w:t>плана</w:t>
            </w:r>
            <w:r>
              <w:rPr>
                <w:spacing w:val="-12"/>
                <w:sz w:val="24"/>
              </w:rPr>
              <w:t xml:space="preserve"> </w:t>
            </w:r>
            <w:r>
              <w:rPr>
                <w:sz w:val="24"/>
              </w:rPr>
              <w:t>Финансовой</w:t>
            </w:r>
            <w:r>
              <w:rPr>
                <w:spacing w:val="-9"/>
                <w:sz w:val="24"/>
              </w:rPr>
              <w:t xml:space="preserve"> </w:t>
            </w:r>
            <w:r>
              <w:rPr>
                <w:spacing w:val="-4"/>
                <w:sz w:val="24"/>
              </w:rPr>
              <w:t>сметы</w:t>
            </w:r>
          </w:p>
        </w:tc>
        <w:tc>
          <w:tcPr>
            <w:tcW w:w="1320" w:type="dxa"/>
          </w:tcPr>
          <w:p w:rsidR="00434F26" w:rsidRDefault="00DD2766">
            <w:pPr>
              <w:pStyle w:val="TableParagraph"/>
              <w:spacing w:before="260"/>
              <w:ind w:left="111"/>
              <w:rPr>
                <w:sz w:val="24"/>
              </w:rPr>
            </w:pPr>
            <w:r>
              <w:rPr>
                <w:spacing w:val="-2"/>
                <w:sz w:val="24"/>
              </w:rPr>
              <w:t>декабрь</w:t>
            </w:r>
          </w:p>
        </w:tc>
      </w:tr>
      <w:tr w:rsidR="00434F26">
        <w:trPr>
          <w:trHeight w:val="1934"/>
        </w:trPr>
        <w:tc>
          <w:tcPr>
            <w:tcW w:w="2535" w:type="dxa"/>
            <w:vMerge w:val="restart"/>
          </w:tcPr>
          <w:p w:rsidR="00434F26" w:rsidRDefault="00DD2766">
            <w:pPr>
              <w:pStyle w:val="TableParagraph"/>
              <w:spacing w:before="6" w:line="484" w:lineRule="auto"/>
              <w:ind w:left="318" w:right="284"/>
              <w:jc w:val="center"/>
              <w:rPr>
                <w:b/>
                <w:sz w:val="24"/>
              </w:rPr>
            </w:pPr>
            <w:r>
              <w:rPr>
                <w:b/>
                <w:spacing w:val="-4"/>
                <w:sz w:val="24"/>
              </w:rPr>
              <w:t xml:space="preserve">Материально- </w:t>
            </w:r>
            <w:r>
              <w:rPr>
                <w:b/>
                <w:spacing w:val="-2"/>
                <w:sz w:val="24"/>
              </w:rPr>
              <w:t xml:space="preserve">технические условия реализации </w:t>
            </w:r>
            <w:r>
              <w:rPr>
                <w:b/>
                <w:spacing w:val="-4"/>
                <w:sz w:val="24"/>
              </w:rPr>
              <w:t>АООП</w:t>
            </w:r>
          </w:p>
          <w:p w:rsidR="00434F26" w:rsidRDefault="00DD2766">
            <w:pPr>
              <w:pStyle w:val="TableParagraph"/>
              <w:spacing w:line="273" w:lineRule="exact"/>
              <w:ind w:left="32" w:right="8"/>
              <w:jc w:val="center"/>
              <w:rPr>
                <w:b/>
                <w:sz w:val="24"/>
              </w:rPr>
            </w:pPr>
            <w:r>
              <w:rPr>
                <w:b/>
                <w:spacing w:val="-5"/>
                <w:sz w:val="24"/>
              </w:rPr>
              <w:t>НОО</w:t>
            </w:r>
          </w:p>
        </w:tc>
        <w:tc>
          <w:tcPr>
            <w:tcW w:w="5723" w:type="dxa"/>
          </w:tcPr>
          <w:p w:rsidR="00434F26" w:rsidRDefault="00DD2766">
            <w:pPr>
              <w:pStyle w:val="TableParagraph"/>
              <w:spacing w:line="237" w:lineRule="auto"/>
              <w:ind w:left="120" w:right="89"/>
              <w:jc w:val="both"/>
              <w:rPr>
                <w:sz w:val="24"/>
              </w:rPr>
            </w:pPr>
            <w:r>
              <w:rPr>
                <w:sz w:val="24"/>
              </w:rPr>
              <w:t>Наличие акта готовности Учреждения к началу учебного года</w:t>
            </w:r>
          </w:p>
          <w:p w:rsidR="00434F26" w:rsidRDefault="00DD2766">
            <w:pPr>
              <w:pStyle w:val="TableParagraph"/>
              <w:spacing w:before="273" w:line="237" w:lineRule="auto"/>
              <w:ind w:left="120" w:right="94"/>
              <w:jc w:val="both"/>
              <w:rPr>
                <w:sz w:val="24"/>
              </w:rPr>
            </w:pPr>
            <w:r>
              <w:rPr>
                <w:sz w:val="24"/>
              </w:rPr>
              <w:t>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c>
          <w:tcPr>
            <w:tcW w:w="1320" w:type="dxa"/>
          </w:tcPr>
          <w:p w:rsidR="00434F26" w:rsidRDefault="00DD2766">
            <w:pPr>
              <w:pStyle w:val="TableParagraph"/>
              <w:spacing w:before="121"/>
              <w:ind w:left="111"/>
              <w:rPr>
                <w:sz w:val="24"/>
              </w:rPr>
            </w:pPr>
            <w:r>
              <w:rPr>
                <w:spacing w:val="-2"/>
                <w:sz w:val="24"/>
              </w:rPr>
              <w:t>Сентябрь</w:t>
            </w:r>
          </w:p>
          <w:p w:rsidR="00434F26" w:rsidRDefault="00434F26">
            <w:pPr>
              <w:pStyle w:val="TableParagraph"/>
              <w:rPr>
                <w:b/>
                <w:i/>
                <w:sz w:val="24"/>
              </w:rPr>
            </w:pPr>
          </w:p>
          <w:p w:rsidR="00434F26" w:rsidRDefault="00434F26">
            <w:pPr>
              <w:pStyle w:val="TableParagraph"/>
              <w:rPr>
                <w:b/>
                <w:i/>
                <w:sz w:val="24"/>
              </w:rPr>
            </w:pPr>
          </w:p>
          <w:p w:rsidR="00434F26" w:rsidRDefault="00434F26">
            <w:pPr>
              <w:pStyle w:val="TableParagraph"/>
              <w:spacing w:before="17"/>
              <w:rPr>
                <w:b/>
                <w:i/>
                <w:sz w:val="24"/>
              </w:rPr>
            </w:pPr>
          </w:p>
          <w:p w:rsidR="00434F26" w:rsidRDefault="00DD2766">
            <w:pPr>
              <w:pStyle w:val="TableParagraph"/>
              <w:spacing w:line="237" w:lineRule="auto"/>
              <w:ind w:left="111" w:right="390" w:firstLine="57"/>
              <w:rPr>
                <w:sz w:val="24"/>
              </w:rPr>
            </w:pPr>
            <w:r>
              <w:rPr>
                <w:spacing w:val="-4"/>
                <w:sz w:val="24"/>
              </w:rPr>
              <w:t>Ноябрь май</w:t>
            </w:r>
          </w:p>
        </w:tc>
      </w:tr>
      <w:tr w:rsidR="00434F26">
        <w:trPr>
          <w:trHeight w:val="830"/>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spacing w:line="274" w:lineRule="exact"/>
              <w:ind w:left="120" w:right="96"/>
              <w:jc w:val="both"/>
              <w:rPr>
                <w:sz w:val="24"/>
              </w:rPr>
            </w:pPr>
            <w:r>
              <w:rPr>
                <w:sz w:val="24"/>
              </w:rPr>
              <w:t>Проверка наличия доступа обучающихся с ограниченными</w:t>
            </w:r>
            <w:r>
              <w:rPr>
                <w:spacing w:val="-5"/>
                <w:sz w:val="24"/>
              </w:rPr>
              <w:t xml:space="preserve"> </w:t>
            </w:r>
            <w:r>
              <w:rPr>
                <w:sz w:val="24"/>
              </w:rPr>
              <w:t>возможностями здоровья к</w:t>
            </w:r>
            <w:r>
              <w:rPr>
                <w:spacing w:val="-4"/>
                <w:sz w:val="24"/>
              </w:rPr>
              <w:t xml:space="preserve"> </w:t>
            </w:r>
            <w:r>
              <w:rPr>
                <w:sz w:val="24"/>
              </w:rPr>
              <w:t>объектам инфраструктуры школы</w:t>
            </w:r>
          </w:p>
        </w:tc>
        <w:tc>
          <w:tcPr>
            <w:tcW w:w="1320" w:type="dxa"/>
          </w:tcPr>
          <w:p w:rsidR="00434F26" w:rsidRDefault="00DD2766">
            <w:pPr>
              <w:pStyle w:val="TableParagraph"/>
              <w:spacing w:before="260"/>
              <w:ind w:left="111"/>
              <w:rPr>
                <w:sz w:val="24"/>
              </w:rPr>
            </w:pPr>
            <w:r>
              <w:rPr>
                <w:spacing w:val="-2"/>
                <w:sz w:val="24"/>
              </w:rPr>
              <w:t>август</w:t>
            </w:r>
          </w:p>
        </w:tc>
      </w:tr>
      <w:tr w:rsidR="00434F26">
        <w:trPr>
          <w:trHeight w:val="546"/>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spacing w:line="268" w:lineRule="exact"/>
              <w:ind w:left="120" w:right="130"/>
              <w:rPr>
                <w:sz w:val="24"/>
              </w:rPr>
            </w:pPr>
            <w:r>
              <w:rPr>
                <w:sz w:val="24"/>
              </w:rPr>
              <w:t>Проверка обеспечения доступа для всех</w:t>
            </w:r>
            <w:r>
              <w:rPr>
                <w:spacing w:val="19"/>
                <w:sz w:val="24"/>
              </w:rPr>
              <w:t xml:space="preserve"> </w:t>
            </w:r>
            <w:r>
              <w:rPr>
                <w:sz w:val="24"/>
              </w:rPr>
              <w:t>участников образовательных отношений к сети Интернет</w:t>
            </w:r>
          </w:p>
        </w:tc>
        <w:tc>
          <w:tcPr>
            <w:tcW w:w="1320" w:type="dxa"/>
          </w:tcPr>
          <w:p w:rsidR="00434F26" w:rsidRDefault="00DD2766">
            <w:pPr>
              <w:pStyle w:val="TableParagraph"/>
              <w:spacing w:before="121"/>
              <w:ind w:left="111"/>
              <w:rPr>
                <w:sz w:val="24"/>
              </w:rPr>
            </w:pPr>
            <w:r>
              <w:rPr>
                <w:spacing w:val="-2"/>
                <w:sz w:val="24"/>
              </w:rPr>
              <w:t>постоянно</w:t>
            </w:r>
          </w:p>
        </w:tc>
      </w:tr>
      <w:tr w:rsidR="00434F26">
        <w:trPr>
          <w:trHeight w:val="1113"/>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tabs>
                <w:tab w:val="left" w:pos="1311"/>
                <w:tab w:val="left" w:pos="1719"/>
                <w:tab w:val="left" w:pos="2799"/>
                <w:tab w:val="left" w:pos="3913"/>
                <w:tab w:val="left" w:pos="4806"/>
                <w:tab w:val="left" w:pos="5498"/>
              </w:tabs>
              <w:spacing w:line="242" w:lineRule="auto"/>
              <w:ind w:left="120" w:right="96"/>
              <w:rPr>
                <w:sz w:val="24"/>
              </w:rPr>
            </w:pPr>
            <w:r>
              <w:rPr>
                <w:spacing w:val="-2"/>
                <w:sz w:val="24"/>
              </w:rPr>
              <w:t>Контроль</w:t>
            </w:r>
            <w:r>
              <w:rPr>
                <w:sz w:val="24"/>
              </w:rPr>
              <w:tab/>
            </w:r>
            <w:r>
              <w:rPr>
                <w:spacing w:val="-2"/>
                <w:sz w:val="24"/>
              </w:rPr>
              <w:t>обеспечения</w:t>
            </w:r>
            <w:r>
              <w:rPr>
                <w:sz w:val="24"/>
              </w:rPr>
              <w:tab/>
            </w:r>
            <w:r>
              <w:rPr>
                <w:spacing w:val="-2"/>
                <w:sz w:val="24"/>
              </w:rPr>
              <w:t>контролируемого</w:t>
            </w:r>
            <w:r>
              <w:rPr>
                <w:sz w:val="24"/>
              </w:rPr>
              <w:tab/>
            </w:r>
            <w:r>
              <w:rPr>
                <w:spacing w:val="-2"/>
                <w:sz w:val="24"/>
              </w:rPr>
              <w:t>доступа участников</w:t>
            </w:r>
            <w:r>
              <w:rPr>
                <w:sz w:val="24"/>
              </w:rPr>
              <w:tab/>
            </w:r>
            <w:r>
              <w:rPr>
                <w:sz w:val="24"/>
              </w:rPr>
              <w:tab/>
            </w:r>
            <w:r>
              <w:rPr>
                <w:spacing w:val="-2"/>
                <w:sz w:val="24"/>
              </w:rPr>
              <w:t>образовательных</w:t>
            </w:r>
            <w:r>
              <w:rPr>
                <w:sz w:val="24"/>
              </w:rPr>
              <w:tab/>
            </w:r>
            <w:r>
              <w:rPr>
                <w:spacing w:val="-2"/>
                <w:sz w:val="24"/>
              </w:rPr>
              <w:t>отношений</w:t>
            </w:r>
            <w:r>
              <w:rPr>
                <w:sz w:val="24"/>
              </w:rPr>
              <w:tab/>
            </w:r>
            <w:r>
              <w:rPr>
                <w:spacing w:val="-10"/>
                <w:sz w:val="24"/>
              </w:rPr>
              <w:t>к</w:t>
            </w:r>
          </w:p>
          <w:p w:rsidR="00434F26" w:rsidRDefault="00DD2766">
            <w:pPr>
              <w:pStyle w:val="TableParagraph"/>
              <w:spacing w:line="274" w:lineRule="exact"/>
              <w:ind w:left="120" w:right="130"/>
              <w:rPr>
                <w:sz w:val="24"/>
              </w:rPr>
            </w:pPr>
            <w:r>
              <w:rPr>
                <w:sz w:val="24"/>
              </w:rPr>
              <w:t>информационным</w:t>
            </w:r>
            <w:r>
              <w:rPr>
                <w:spacing w:val="-15"/>
                <w:sz w:val="24"/>
              </w:rPr>
              <w:t xml:space="preserve"> </w:t>
            </w:r>
            <w:r>
              <w:rPr>
                <w:sz w:val="24"/>
              </w:rPr>
              <w:t>образовательным</w:t>
            </w:r>
            <w:r>
              <w:rPr>
                <w:spacing w:val="-14"/>
                <w:sz w:val="24"/>
              </w:rPr>
              <w:t xml:space="preserve"> </w:t>
            </w:r>
            <w:r>
              <w:rPr>
                <w:sz w:val="24"/>
              </w:rPr>
              <w:t>ресурсам</w:t>
            </w:r>
            <w:r>
              <w:rPr>
                <w:spacing w:val="-10"/>
                <w:sz w:val="24"/>
              </w:rPr>
              <w:t xml:space="preserve"> </w:t>
            </w:r>
            <w:r>
              <w:rPr>
                <w:sz w:val="24"/>
              </w:rPr>
              <w:t>в</w:t>
            </w:r>
            <w:r>
              <w:rPr>
                <w:spacing w:val="-11"/>
                <w:sz w:val="24"/>
              </w:rPr>
              <w:t xml:space="preserve"> </w:t>
            </w:r>
            <w:r>
              <w:rPr>
                <w:sz w:val="24"/>
              </w:rPr>
              <w:t xml:space="preserve">сети </w:t>
            </w:r>
            <w:r>
              <w:rPr>
                <w:spacing w:val="-2"/>
                <w:sz w:val="24"/>
              </w:rPr>
              <w:t>Интернет.</w:t>
            </w:r>
          </w:p>
        </w:tc>
        <w:tc>
          <w:tcPr>
            <w:tcW w:w="1320" w:type="dxa"/>
          </w:tcPr>
          <w:p w:rsidR="00434F26" w:rsidRDefault="00434F26">
            <w:pPr>
              <w:pStyle w:val="TableParagraph"/>
              <w:spacing w:before="129"/>
              <w:rPr>
                <w:b/>
                <w:i/>
                <w:sz w:val="24"/>
              </w:rPr>
            </w:pPr>
          </w:p>
          <w:p w:rsidR="00434F26" w:rsidRDefault="00DD2766">
            <w:pPr>
              <w:pStyle w:val="TableParagraph"/>
              <w:ind w:left="111"/>
              <w:rPr>
                <w:sz w:val="24"/>
              </w:rPr>
            </w:pPr>
            <w:r>
              <w:rPr>
                <w:spacing w:val="-2"/>
                <w:sz w:val="24"/>
              </w:rPr>
              <w:t>постоянно</w:t>
            </w:r>
          </w:p>
        </w:tc>
      </w:tr>
      <w:tr w:rsidR="00434F26">
        <w:trPr>
          <w:trHeight w:val="825"/>
        </w:trPr>
        <w:tc>
          <w:tcPr>
            <w:tcW w:w="2535" w:type="dxa"/>
            <w:vMerge w:val="restart"/>
          </w:tcPr>
          <w:p w:rsidR="00434F26" w:rsidRDefault="00434F26">
            <w:pPr>
              <w:pStyle w:val="TableParagraph"/>
              <w:rPr>
                <w:b/>
                <w:i/>
                <w:sz w:val="24"/>
              </w:rPr>
            </w:pPr>
          </w:p>
          <w:p w:rsidR="00434F26" w:rsidRDefault="00434F26">
            <w:pPr>
              <w:pStyle w:val="TableParagraph"/>
              <w:rPr>
                <w:b/>
                <w:i/>
                <w:sz w:val="24"/>
              </w:rPr>
            </w:pPr>
          </w:p>
          <w:p w:rsidR="00434F26" w:rsidRDefault="00434F26">
            <w:pPr>
              <w:pStyle w:val="TableParagraph"/>
              <w:rPr>
                <w:b/>
                <w:i/>
                <w:sz w:val="24"/>
              </w:rPr>
            </w:pPr>
          </w:p>
          <w:p w:rsidR="00434F26" w:rsidRDefault="00434F26">
            <w:pPr>
              <w:pStyle w:val="TableParagraph"/>
              <w:rPr>
                <w:b/>
                <w:i/>
                <w:sz w:val="24"/>
              </w:rPr>
            </w:pPr>
          </w:p>
          <w:p w:rsidR="00434F26" w:rsidRDefault="00434F26">
            <w:pPr>
              <w:pStyle w:val="TableParagraph"/>
              <w:rPr>
                <w:b/>
                <w:i/>
                <w:sz w:val="24"/>
              </w:rPr>
            </w:pPr>
          </w:p>
          <w:p w:rsidR="00434F26" w:rsidRDefault="00434F26">
            <w:pPr>
              <w:pStyle w:val="TableParagraph"/>
              <w:spacing w:before="25"/>
              <w:rPr>
                <w:b/>
                <w:i/>
                <w:sz w:val="24"/>
              </w:rPr>
            </w:pPr>
          </w:p>
          <w:p w:rsidR="00434F26" w:rsidRDefault="00DD2766">
            <w:pPr>
              <w:pStyle w:val="TableParagraph"/>
              <w:spacing w:before="1"/>
              <w:ind w:left="32" w:right="10"/>
              <w:jc w:val="center"/>
              <w:rPr>
                <w:b/>
                <w:sz w:val="24"/>
              </w:rPr>
            </w:pPr>
            <w:r>
              <w:rPr>
                <w:b/>
                <w:spacing w:val="-2"/>
                <w:sz w:val="24"/>
              </w:rPr>
              <w:t>Учебно-</w:t>
            </w:r>
          </w:p>
          <w:p w:rsidR="00434F26" w:rsidRDefault="00434F26">
            <w:pPr>
              <w:pStyle w:val="TableParagraph"/>
              <w:spacing w:before="9"/>
              <w:rPr>
                <w:b/>
                <w:i/>
                <w:sz w:val="24"/>
              </w:rPr>
            </w:pPr>
          </w:p>
          <w:p w:rsidR="00434F26" w:rsidRDefault="00DD2766">
            <w:pPr>
              <w:pStyle w:val="TableParagraph"/>
              <w:spacing w:line="484" w:lineRule="auto"/>
              <w:ind w:left="516" w:right="486"/>
              <w:jc w:val="center"/>
              <w:rPr>
                <w:b/>
                <w:sz w:val="24"/>
              </w:rPr>
            </w:pPr>
            <w:r>
              <w:rPr>
                <w:b/>
                <w:spacing w:val="-4"/>
                <w:sz w:val="24"/>
              </w:rPr>
              <w:t xml:space="preserve">методическое </w:t>
            </w:r>
            <w:r>
              <w:rPr>
                <w:b/>
                <w:spacing w:val="-10"/>
                <w:sz w:val="24"/>
              </w:rPr>
              <w:t>и</w:t>
            </w:r>
          </w:p>
        </w:tc>
        <w:tc>
          <w:tcPr>
            <w:tcW w:w="5723" w:type="dxa"/>
          </w:tcPr>
          <w:p w:rsidR="00434F26" w:rsidRDefault="00DD2766">
            <w:pPr>
              <w:pStyle w:val="TableParagraph"/>
              <w:tabs>
                <w:tab w:val="left" w:pos="1455"/>
                <w:tab w:val="left" w:pos="3317"/>
                <w:tab w:val="left" w:pos="4821"/>
              </w:tabs>
              <w:spacing w:line="267" w:lineRule="exact"/>
              <w:ind w:left="120"/>
              <w:rPr>
                <w:sz w:val="24"/>
              </w:rPr>
            </w:pPr>
            <w:r>
              <w:rPr>
                <w:spacing w:val="-2"/>
                <w:sz w:val="24"/>
              </w:rPr>
              <w:t>Проверка</w:t>
            </w:r>
            <w:r>
              <w:rPr>
                <w:sz w:val="24"/>
              </w:rPr>
              <w:tab/>
            </w:r>
            <w:r>
              <w:rPr>
                <w:spacing w:val="-2"/>
                <w:sz w:val="24"/>
              </w:rPr>
              <w:t>достаточности</w:t>
            </w:r>
            <w:r>
              <w:rPr>
                <w:sz w:val="24"/>
              </w:rPr>
              <w:tab/>
            </w:r>
            <w:r>
              <w:rPr>
                <w:spacing w:val="-2"/>
                <w:sz w:val="24"/>
              </w:rPr>
              <w:t>учебников,</w:t>
            </w:r>
            <w:r>
              <w:rPr>
                <w:sz w:val="24"/>
              </w:rPr>
              <w:tab/>
            </w:r>
            <w:r>
              <w:rPr>
                <w:spacing w:val="-2"/>
                <w:sz w:val="24"/>
              </w:rPr>
              <w:t>учебно-</w:t>
            </w:r>
          </w:p>
          <w:p w:rsidR="00434F26" w:rsidRDefault="00DD2766">
            <w:pPr>
              <w:pStyle w:val="TableParagraph"/>
              <w:tabs>
                <w:tab w:val="left" w:pos="1939"/>
                <w:tab w:val="left" w:pos="2458"/>
                <w:tab w:val="left" w:pos="4379"/>
              </w:tabs>
              <w:spacing w:line="274" w:lineRule="exact"/>
              <w:ind w:left="120" w:right="120"/>
              <w:rPr>
                <w:sz w:val="24"/>
              </w:rPr>
            </w:pPr>
            <w:r>
              <w:rPr>
                <w:spacing w:val="-2"/>
                <w:sz w:val="24"/>
              </w:rPr>
              <w:t>методических</w:t>
            </w:r>
            <w:r>
              <w:rPr>
                <w:sz w:val="24"/>
              </w:rPr>
              <w:tab/>
            </w:r>
            <w:r>
              <w:rPr>
                <w:spacing w:val="-10"/>
                <w:sz w:val="24"/>
              </w:rPr>
              <w:t>и</w:t>
            </w:r>
            <w:r>
              <w:rPr>
                <w:sz w:val="24"/>
              </w:rPr>
              <w:tab/>
            </w:r>
            <w:r>
              <w:rPr>
                <w:spacing w:val="-2"/>
                <w:sz w:val="24"/>
              </w:rPr>
              <w:t>дидактических</w:t>
            </w:r>
            <w:r>
              <w:rPr>
                <w:sz w:val="24"/>
              </w:rPr>
              <w:tab/>
            </w:r>
            <w:r>
              <w:rPr>
                <w:spacing w:val="-4"/>
                <w:sz w:val="24"/>
              </w:rPr>
              <w:t xml:space="preserve">материалов, </w:t>
            </w:r>
            <w:r>
              <w:rPr>
                <w:sz w:val="24"/>
              </w:rPr>
              <w:t>наглядных пособий и др</w:t>
            </w:r>
          </w:p>
        </w:tc>
        <w:tc>
          <w:tcPr>
            <w:tcW w:w="1320" w:type="dxa"/>
          </w:tcPr>
          <w:p w:rsidR="00434F26" w:rsidRDefault="00DD2766">
            <w:pPr>
              <w:pStyle w:val="TableParagraph"/>
              <w:spacing w:before="260"/>
              <w:ind w:left="111"/>
              <w:rPr>
                <w:sz w:val="24"/>
              </w:rPr>
            </w:pPr>
            <w:r>
              <w:rPr>
                <w:spacing w:val="-5"/>
                <w:sz w:val="24"/>
              </w:rPr>
              <w:t>май</w:t>
            </w:r>
          </w:p>
        </w:tc>
      </w:tr>
      <w:tr w:rsidR="00434F26">
        <w:trPr>
          <w:trHeight w:val="1656"/>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ind w:left="120" w:right="94"/>
              <w:jc w:val="both"/>
              <w:rPr>
                <w:sz w:val="24"/>
              </w:rPr>
            </w:pPr>
            <w:r>
              <w:rPr>
                <w:sz w:val="24"/>
              </w:rPr>
              <w:t>Проверка обеспеченности доступа для всех участников образовательных отношений к информации, связанной с реализацией АООП, планируемыми результатами, организацией образовательной</w:t>
            </w:r>
            <w:r>
              <w:rPr>
                <w:spacing w:val="80"/>
                <w:w w:val="150"/>
                <w:sz w:val="24"/>
              </w:rPr>
              <w:t xml:space="preserve"> </w:t>
            </w:r>
            <w:r>
              <w:rPr>
                <w:sz w:val="24"/>
              </w:rPr>
              <w:t>деятельности</w:t>
            </w:r>
            <w:r>
              <w:rPr>
                <w:spacing w:val="80"/>
                <w:w w:val="150"/>
                <w:sz w:val="24"/>
              </w:rPr>
              <w:t xml:space="preserve"> </w:t>
            </w:r>
            <w:r>
              <w:rPr>
                <w:sz w:val="24"/>
              </w:rPr>
              <w:t>и</w:t>
            </w:r>
            <w:r>
              <w:rPr>
                <w:spacing w:val="80"/>
                <w:w w:val="150"/>
                <w:sz w:val="24"/>
              </w:rPr>
              <w:t xml:space="preserve"> </w:t>
            </w:r>
            <w:r>
              <w:rPr>
                <w:sz w:val="24"/>
              </w:rPr>
              <w:t>условиями</w:t>
            </w:r>
            <w:r>
              <w:rPr>
                <w:spacing w:val="80"/>
                <w:w w:val="150"/>
                <w:sz w:val="24"/>
              </w:rPr>
              <w:t xml:space="preserve"> </w:t>
            </w:r>
            <w:r>
              <w:rPr>
                <w:sz w:val="24"/>
              </w:rPr>
              <w:t>его</w:t>
            </w:r>
          </w:p>
          <w:p w:rsidR="00434F26" w:rsidRDefault="00DD2766">
            <w:pPr>
              <w:pStyle w:val="TableParagraph"/>
              <w:spacing w:line="260" w:lineRule="exact"/>
              <w:ind w:left="120"/>
              <w:rPr>
                <w:sz w:val="24"/>
              </w:rPr>
            </w:pPr>
            <w:r>
              <w:rPr>
                <w:spacing w:val="-2"/>
                <w:sz w:val="24"/>
              </w:rPr>
              <w:t>осуществления</w:t>
            </w:r>
          </w:p>
        </w:tc>
        <w:tc>
          <w:tcPr>
            <w:tcW w:w="1320" w:type="dxa"/>
          </w:tcPr>
          <w:p w:rsidR="00434F26" w:rsidRDefault="00434F26">
            <w:pPr>
              <w:pStyle w:val="TableParagraph"/>
              <w:rPr>
                <w:b/>
                <w:i/>
                <w:sz w:val="24"/>
              </w:rPr>
            </w:pPr>
          </w:p>
          <w:p w:rsidR="00434F26" w:rsidRDefault="00434F26">
            <w:pPr>
              <w:pStyle w:val="TableParagraph"/>
              <w:spacing w:before="130"/>
              <w:rPr>
                <w:b/>
                <w:i/>
                <w:sz w:val="24"/>
              </w:rPr>
            </w:pPr>
          </w:p>
          <w:p w:rsidR="00434F26" w:rsidRDefault="00DD2766">
            <w:pPr>
              <w:pStyle w:val="TableParagraph"/>
              <w:spacing w:before="1"/>
              <w:ind w:left="111"/>
              <w:rPr>
                <w:sz w:val="24"/>
              </w:rPr>
            </w:pPr>
            <w:r>
              <w:rPr>
                <w:spacing w:val="-2"/>
                <w:sz w:val="24"/>
              </w:rPr>
              <w:t>сентябрь</w:t>
            </w:r>
          </w:p>
        </w:tc>
      </w:tr>
      <w:tr w:rsidR="00434F26">
        <w:trPr>
          <w:trHeight w:val="1381"/>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ind w:left="120" w:right="94"/>
              <w:jc w:val="both"/>
              <w:rPr>
                <w:sz w:val="24"/>
              </w:rPr>
            </w:pPr>
            <w:r>
              <w:rPr>
                <w:sz w:val="24"/>
              </w:rPr>
              <w:t>Проверка обеспеченности доступа к печатным и электронным образовательным ресурсам (ЭОР), в том</w:t>
            </w:r>
            <w:r>
              <w:rPr>
                <w:spacing w:val="69"/>
                <w:w w:val="150"/>
                <w:sz w:val="24"/>
              </w:rPr>
              <w:t xml:space="preserve">  </w:t>
            </w:r>
            <w:r>
              <w:rPr>
                <w:sz w:val="24"/>
              </w:rPr>
              <w:t>числе</w:t>
            </w:r>
            <w:r>
              <w:rPr>
                <w:spacing w:val="70"/>
                <w:w w:val="150"/>
                <w:sz w:val="24"/>
              </w:rPr>
              <w:t xml:space="preserve">  </w:t>
            </w:r>
            <w:r>
              <w:rPr>
                <w:sz w:val="24"/>
              </w:rPr>
              <w:t>к</w:t>
            </w:r>
            <w:r>
              <w:rPr>
                <w:spacing w:val="70"/>
                <w:w w:val="150"/>
                <w:sz w:val="24"/>
              </w:rPr>
              <w:t xml:space="preserve">  </w:t>
            </w:r>
            <w:r>
              <w:rPr>
                <w:sz w:val="24"/>
              </w:rPr>
              <w:t>электронным</w:t>
            </w:r>
            <w:r>
              <w:rPr>
                <w:spacing w:val="68"/>
                <w:w w:val="150"/>
                <w:sz w:val="24"/>
              </w:rPr>
              <w:t xml:space="preserve">  </w:t>
            </w:r>
            <w:r>
              <w:rPr>
                <w:spacing w:val="-2"/>
                <w:sz w:val="24"/>
              </w:rPr>
              <w:t>образовательным</w:t>
            </w:r>
          </w:p>
          <w:p w:rsidR="00434F26" w:rsidRDefault="00DD2766">
            <w:pPr>
              <w:pStyle w:val="TableParagraph"/>
              <w:spacing w:line="274" w:lineRule="exact"/>
              <w:ind w:left="120" w:right="98"/>
              <w:jc w:val="both"/>
              <w:rPr>
                <w:sz w:val="24"/>
              </w:rPr>
            </w:pPr>
            <w:r>
              <w:rPr>
                <w:sz w:val="24"/>
              </w:rPr>
              <w:t>ресурсам, размещенным в федеральных и региональных базах данных ЭОР</w:t>
            </w:r>
          </w:p>
        </w:tc>
        <w:tc>
          <w:tcPr>
            <w:tcW w:w="1320" w:type="dxa"/>
          </w:tcPr>
          <w:p w:rsidR="00434F26" w:rsidRDefault="00434F26">
            <w:pPr>
              <w:pStyle w:val="TableParagraph"/>
              <w:spacing w:before="262"/>
              <w:rPr>
                <w:b/>
                <w:i/>
                <w:sz w:val="24"/>
              </w:rPr>
            </w:pPr>
          </w:p>
          <w:p w:rsidR="00434F26" w:rsidRDefault="00DD2766">
            <w:pPr>
              <w:pStyle w:val="TableParagraph"/>
              <w:spacing w:before="1"/>
              <w:ind w:left="111"/>
              <w:rPr>
                <w:sz w:val="24"/>
              </w:rPr>
            </w:pPr>
            <w:r>
              <w:rPr>
                <w:spacing w:val="-2"/>
                <w:sz w:val="24"/>
              </w:rPr>
              <w:t>август</w:t>
            </w:r>
          </w:p>
        </w:tc>
      </w:tr>
    </w:tbl>
    <w:p w:rsidR="00434F26" w:rsidRDefault="00434F26">
      <w:pPr>
        <w:pStyle w:val="TableParagraph"/>
        <w:rPr>
          <w:sz w:val="24"/>
        </w:rPr>
        <w:sectPr w:rsidR="00434F26">
          <w:pgSz w:w="11910" w:h="16840"/>
          <w:pgMar w:top="1040" w:right="283" w:bottom="1100" w:left="708" w:header="0" w:footer="893"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5723"/>
        <w:gridCol w:w="1320"/>
      </w:tblGrid>
      <w:tr w:rsidR="00434F26">
        <w:trPr>
          <w:trHeight w:val="1387"/>
        </w:trPr>
        <w:tc>
          <w:tcPr>
            <w:tcW w:w="2535" w:type="dxa"/>
            <w:vMerge w:val="restart"/>
            <w:tcBorders>
              <w:top w:val="nil"/>
            </w:tcBorders>
          </w:tcPr>
          <w:p w:rsidR="00434F26" w:rsidRDefault="00DD2766">
            <w:pPr>
              <w:pStyle w:val="TableParagraph"/>
              <w:spacing w:before="6" w:line="484" w:lineRule="auto"/>
              <w:ind w:left="614" w:hanging="260"/>
              <w:rPr>
                <w:b/>
                <w:sz w:val="24"/>
              </w:rPr>
            </w:pPr>
            <w:r>
              <w:rPr>
                <w:b/>
                <w:spacing w:val="-4"/>
                <w:sz w:val="24"/>
              </w:rPr>
              <w:t xml:space="preserve">информационное </w:t>
            </w:r>
            <w:r>
              <w:rPr>
                <w:b/>
                <w:spacing w:val="-2"/>
                <w:sz w:val="24"/>
              </w:rPr>
              <w:t xml:space="preserve">обеспечение </w:t>
            </w:r>
            <w:r>
              <w:rPr>
                <w:b/>
                <w:sz w:val="24"/>
              </w:rPr>
              <w:t>АООП НОО</w:t>
            </w:r>
          </w:p>
        </w:tc>
        <w:tc>
          <w:tcPr>
            <w:tcW w:w="5723" w:type="dxa"/>
          </w:tcPr>
          <w:p w:rsidR="00434F26" w:rsidRDefault="00DD2766">
            <w:pPr>
              <w:pStyle w:val="TableParagraph"/>
              <w:tabs>
                <w:tab w:val="left" w:pos="1872"/>
                <w:tab w:val="left" w:pos="3385"/>
              </w:tabs>
              <w:ind w:left="120" w:right="94"/>
              <w:jc w:val="both"/>
              <w:rPr>
                <w:sz w:val="24"/>
              </w:rPr>
            </w:pPr>
            <w:r>
              <w:rPr>
                <w:sz w:val="24"/>
              </w:rPr>
              <w:t xml:space="preserve">Обеспечение учебниками и (или) учебниками с электронными приложениями, являющимися их </w:t>
            </w:r>
            <w:r>
              <w:rPr>
                <w:spacing w:val="-2"/>
                <w:sz w:val="24"/>
              </w:rPr>
              <w:t>составной</w:t>
            </w:r>
            <w:r>
              <w:rPr>
                <w:sz w:val="24"/>
              </w:rPr>
              <w:tab/>
            </w:r>
            <w:r>
              <w:rPr>
                <w:spacing w:val="-2"/>
                <w:sz w:val="24"/>
              </w:rPr>
              <w:t>частью,</w:t>
            </w:r>
            <w:r>
              <w:rPr>
                <w:sz w:val="24"/>
              </w:rPr>
              <w:tab/>
            </w:r>
            <w:r>
              <w:rPr>
                <w:spacing w:val="-2"/>
                <w:sz w:val="24"/>
              </w:rPr>
              <w:t xml:space="preserve">учебно-методической </w:t>
            </w:r>
            <w:r>
              <w:rPr>
                <w:sz w:val="24"/>
              </w:rPr>
              <w:t>литературой</w:t>
            </w:r>
            <w:r>
              <w:rPr>
                <w:spacing w:val="53"/>
                <w:sz w:val="24"/>
              </w:rPr>
              <w:t xml:space="preserve">  </w:t>
            </w:r>
            <w:r>
              <w:rPr>
                <w:sz w:val="24"/>
              </w:rPr>
              <w:t>и</w:t>
            </w:r>
            <w:r>
              <w:rPr>
                <w:spacing w:val="48"/>
                <w:sz w:val="24"/>
              </w:rPr>
              <w:t xml:space="preserve">  </w:t>
            </w:r>
            <w:r>
              <w:rPr>
                <w:sz w:val="24"/>
              </w:rPr>
              <w:t>материалами</w:t>
            </w:r>
            <w:r>
              <w:rPr>
                <w:spacing w:val="51"/>
                <w:sz w:val="24"/>
              </w:rPr>
              <w:t xml:space="preserve">  </w:t>
            </w:r>
            <w:r>
              <w:rPr>
                <w:sz w:val="24"/>
              </w:rPr>
              <w:t>по</w:t>
            </w:r>
            <w:r>
              <w:rPr>
                <w:spacing w:val="51"/>
                <w:sz w:val="24"/>
              </w:rPr>
              <w:t xml:space="preserve">  </w:t>
            </w:r>
            <w:r>
              <w:rPr>
                <w:sz w:val="24"/>
              </w:rPr>
              <w:t>всем</w:t>
            </w:r>
            <w:r>
              <w:rPr>
                <w:spacing w:val="51"/>
                <w:sz w:val="24"/>
              </w:rPr>
              <w:t xml:space="preserve">  </w:t>
            </w:r>
            <w:r>
              <w:rPr>
                <w:spacing w:val="-2"/>
                <w:sz w:val="24"/>
              </w:rPr>
              <w:t>учебным</w:t>
            </w:r>
          </w:p>
          <w:p w:rsidR="00434F26" w:rsidRDefault="00DD2766">
            <w:pPr>
              <w:pStyle w:val="TableParagraph"/>
              <w:spacing w:before="2" w:line="261" w:lineRule="exact"/>
              <w:ind w:left="120"/>
              <w:jc w:val="both"/>
              <w:rPr>
                <w:sz w:val="24"/>
              </w:rPr>
            </w:pPr>
            <w:r>
              <w:rPr>
                <w:sz w:val="24"/>
              </w:rPr>
              <w:t>предметам</w:t>
            </w:r>
            <w:r>
              <w:rPr>
                <w:spacing w:val="-7"/>
                <w:sz w:val="24"/>
              </w:rPr>
              <w:t xml:space="preserve"> </w:t>
            </w:r>
            <w:r>
              <w:rPr>
                <w:sz w:val="24"/>
              </w:rPr>
              <w:t>АООП</w:t>
            </w:r>
            <w:r>
              <w:rPr>
                <w:spacing w:val="-9"/>
                <w:sz w:val="24"/>
              </w:rPr>
              <w:t xml:space="preserve"> </w:t>
            </w:r>
            <w:r>
              <w:rPr>
                <w:spacing w:val="-5"/>
                <w:sz w:val="24"/>
              </w:rPr>
              <w:t>НОО</w:t>
            </w:r>
          </w:p>
        </w:tc>
        <w:tc>
          <w:tcPr>
            <w:tcW w:w="1320" w:type="dxa"/>
          </w:tcPr>
          <w:p w:rsidR="00434F26" w:rsidRDefault="00434F26">
            <w:pPr>
              <w:pStyle w:val="TableParagraph"/>
              <w:spacing w:before="267"/>
              <w:rPr>
                <w:b/>
                <w:i/>
                <w:sz w:val="24"/>
              </w:rPr>
            </w:pPr>
          </w:p>
          <w:p w:rsidR="00434F26" w:rsidRDefault="00DD2766">
            <w:pPr>
              <w:pStyle w:val="TableParagraph"/>
              <w:ind w:left="111"/>
              <w:rPr>
                <w:sz w:val="24"/>
              </w:rPr>
            </w:pPr>
            <w:r>
              <w:rPr>
                <w:spacing w:val="-2"/>
                <w:sz w:val="24"/>
              </w:rPr>
              <w:t>сентябрь</w:t>
            </w:r>
          </w:p>
        </w:tc>
      </w:tr>
      <w:tr w:rsidR="00434F26">
        <w:trPr>
          <w:trHeight w:val="1377"/>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tabs>
                <w:tab w:val="left" w:pos="2324"/>
                <w:tab w:val="left" w:pos="4470"/>
              </w:tabs>
              <w:ind w:left="120" w:right="89"/>
              <w:jc w:val="both"/>
              <w:rPr>
                <w:sz w:val="24"/>
              </w:rPr>
            </w:pPr>
            <w:r>
              <w:rPr>
                <w:sz w:val="24"/>
              </w:rPr>
              <w:t xml:space="preserve">Обеспечение фондом дополнительной литературы, включающий детскую художественную и научно- </w:t>
            </w:r>
            <w:r>
              <w:rPr>
                <w:spacing w:val="-2"/>
                <w:sz w:val="24"/>
              </w:rPr>
              <w:t>популярную</w:t>
            </w:r>
            <w:r>
              <w:rPr>
                <w:sz w:val="24"/>
              </w:rPr>
              <w:tab/>
            </w:r>
            <w:r>
              <w:rPr>
                <w:spacing w:val="-2"/>
                <w:sz w:val="24"/>
              </w:rPr>
              <w:t>литературу,</w:t>
            </w:r>
            <w:r>
              <w:rPr>
                <w:sz w:val="24"/>
              </w:rPr>
              <w:tab/>
            </w:r>
            <w:r>
              <w:rPr>
                <w:spacing w:val="-2"/>
                <w:sz w:val="24"/>
              </w:rPr>
              <w:t xml:space="preserve">справочно- </w:t>
            </w:r>
            <w:r>
              <w:rPr>
                <w:sz w:val="24"/>
              </w:rPr>
              <w:t>библиографические</w:t>
            </w:r>
            <w:r>
              <w:rPr>
                <w:spacing w:val="80"/>
                <w:sz w:val="24"/>
              </w:rPr>
              <w:t xml:space="preserve">  </w:t>
            </w:r>
            <w:r>
              <w:rPr>
                <w:sz w:val="24"/>
              </w:rPr>
              <w:t>и</w:t>
            </w:r>
            <w:r>
              <w:rPr>
                <w:spacing w:val="80"/>
                <w:sz w:val="24"/>
              </w:rPr>
              <w:t xml:space="preserve">  </w:t>
            </w:r>
            <w:r>
              <w:rPr>
                <w:sz w:val="24"/>
              </w:rPr>
              <w:t>периодические</w:t>
            </w:r>
            <w:r>
              <w:rPr>
                <w:spacing w:val="80"/>
                <w:sz w:val="24"/>
              </w:rPr>
              <w:t xml:space="preserve">  </w:t>
            </w:r>
            <w:r>
              <w:rPr>
                <w:sz w:val="24"/>
              </w:rPr>
              <w:t>издания,</w:t>
            </w:r>
          </w:p>
          <w:p w:rsidR="00434F26" w:rsidRDefault="00DD2766">
            <w:pPr>
              <w:pStyle w:val="TableParagraph"/>
              <w:spacing w:line="257" w:lineRule="exact"/>
              <w:ind w:left="120"/>
              <w:jc w:val="both"/>
              <w:rPr>
                <w:sz w:val="24"/>
              </w:rPr>
            </w:pPr>
            <w:r>
              <w:rPr>
                <w:sz w:val="24"/>
              </w:rPr>
              <w:t>сопровождающие</w:t>
            </w:r>
            <w:r>
              <w:rPr>
                <w:spacing w:val="-11"/>
                <w:sz w:val="24"/>
              </w:rPr>
              <w:t xml:space="preserve"> </w:t>
            </w:r>
            <w:r>
              <w:rPr>
                <w:sz w:val="24"/>
              </w:rPr>
              <w:t>реализацию</w:t>
            </w:r>
            <w:r>
              <w:rPr>
                <w:spacing w:val="-12"/>
                <w:sz w:val="24"/>
              </w:rPr>
              <w:t xml:space="preserve"> </w:t>
            </w:r>
            <w:r>
              <w:rPr>
                <w:sz w:val="24"/>
              </w:rPr>
              <w:t>АООП</w:t>
            </w:r>
            <w:r>
              <w:rPr>
                <w:spacing w:val="-11"/>
                <w:sz w:val="24"/>
              </w:rPr>
              <w:t xml:space="preserve"> </w:t>
            </w:r>
            <w:r>
              <w:rPr>
                <w:spacing w:val="-5"/>
                <w:sz w:val="24"/>
              </w:rPr>
              <w:t>НОО</w:t>
            </w:r>
          </w:p>
        </w:tc>
        <w:tc>
          <w:tcPr>
            <w:tcW w:w="1320" w:type="dxa"/>
          </w:tcPr>
          <w:p w:rsidR="00434F26" w:rsidRDefault="00DD2766">
            <w:pPr>
              <w:pStyle w:val="TableParagraph"/>
              <w:spacing w:before="44" w:line="556" w:lineRule="exact"/>
              <w:ind w:left="111" w:right="553"/>
              <w:rPr>
                <w:sz w:val="24"/>
              </w:rPr>
            </w:pPr>
            <w:r>
              <w:rPr>
                <w:spacing w:val="-4"/>
                <w:sz w:val="24"/>
              </w:rPr>
              <w:t>Май август</w:t>
            </w:r>
          </w:p>
        </w:tc>
      </w:tr>
      <w:tr w:rsidR="00434F26">
        <w:trPr>
          <w:trHeight w:val="835"/>
        </w:trPr>
        <w:tc>
          <w:tcPr>
            <w:tcW w:w="2535" w:type="dxa"/>
            <w:vMerge/>
            <w:tcBorders>
              <w:top w:val="nil"/>
            </w:tcBorders>
          </w:tcPr>
          <w:p w:rsidR="00434F26" w:rsidRDefault="00434F26">
            <w:pPr>
              <w:rPr>
                <w:sz w:val="2"/>
                <w:szCs w:val="2"/>
              </w:rPr>
            </w:pPr>
          </w:p>
        </w:tc>
        <w:tc>
          <w:tcPr>
            <w:tcW w:w="5723" w:type="dxa"/>
          </w:tcPr>
          <w:p w:rsidR="00434F26" w:rsidRDefault="00DD2766">
            <w:pPr>
              <w:pStyle w:val="TableParagraph"/>
              <w:spacing w:line="237" w:lineRule="auto"/>
              <w:ind w:left="120" w:right="130"/>
              <w:rPr>
                <w:sz w:val="24"/>
              </w:rPr>
            </w:pPr>
            <w:r>
              <w:rPr>
                <w:sz w:val="24"/>
              </w:rPr>
              <w:t>Обеспечение</w:t>
            </w:r>
            <w:r>
              <w:rPr>
                <w:spacing w:val="80"/>
                <w:sz w:val="24"/>
              </w:rPr>
              <w:t xml:space="preserve"> </w:t>
            </w:r>
            <w:r>
              <w:rPr>
                <w:sz w:val="24"/>
              </w:rPr>
              <w:t>учебно-методической</w:t>
            </w:r>
            <w:r>
              <w:rPr>
                <w:spacing w:val="80"/>
                <w:sz w:val="24"/>
              </w:rPr>
              <w:t xml:space="preserve"> </w:t>
            </w:r>
            <w:r>
              <w:rPr>
                <w:sz w:val="24"/>
              </w:rPr>
              <w:t>литературой</w:t>
            </w:r>
            <w:r>
              <w:rPr>
                <w:spacing w:val="80"/>
                <w:sz w:val="24"/>
              </w:rPr>
              <w:t xml:space="preserve"> </w:t>
            </w:r>
            <w:r>
              <w:rPr>
                <w:sz w:val="24"/>
              </w:rPr>
              <w:t>и материалами</w:t>
            </w:r>
            <w:r>
              <w:rPr>
                <w:spacing w:val="40"/>
                <w:sz w:val="24"/>
              </w:rPr>
              <w:t xml:space="preserve"> </w:t>
            </w:r>
            <w:r>
              <w:rPr>
                <w:sz w:val="24"/>
              </w:rPr>
              <w:t>по</w:t>
            </w:r>
            <w:r>
              <w:rPr>
                <w:spacing w:val="40"/>
                <w:sz w:val="24"/>
              </w:rPr>
              <w:t xml:space="preserve"> </w:t>
            </w:r>
            <w:r>
              <w:rPr>
                <w:sz w:val="24"/>
              </w:rPr>
              <w:t>курсам</w:t>
            </w:r>
            <w:r>
              <w:rPr>
                <w:spacing w:val="40"/>
                <w:sz w:val="24"/>
              </w:rPr>
              <w:t xml:space="preserve"> </w:t>
            </w:r>
            <w:r>
              <w:rPr>
                <w:sz w:val="24"/>
              </w:rPr>
              <w:t>внеурочной</w:t>
            </w:r>
            <w:r>
              <w:rPr>
                <w:spacing w:val="40"/>
                <w:sz w:val="24"/>
              </w:rPr>
              <w:t xml:space="preserve"> </w:t>
            </w:r>
            <w:r>
              <w:rPr>
                <w:sz w:val="24"/>
              </w:rPr>
              <w:t>деятельности,</w:t>
            </w:r>
          </w:p>
          <w:p w:rsidR="00434F26" w:rsidRDefault="00DD2766">
            <w:pPr>
              <w:pStyle w:val="TableParagraph"/>
              <w:spacing w:before="2" w:line="266" w:lineRule="exact"/>
              <w:ind w:left="120"/>
              <w:rPr>
                <w:sz w:val="24"/>
              </w:rPr>
            </w:pPr>
            <w:r>
              <w:rPr>
                <w:sz w:val="24"/>
              </w:rPr>
              <w:t>реализуемым</w:t>
            </w:r>
            <w:r>
              <w:rPr>
                <w:spacing w:val="-7"/>
                <w:sz w:val="24"/>
              </w:rPr>
              <w:t xml:space="preserve"> </w:t>
            </w:r>
            <w:r>
              <w:rPr>
                <w:sz w:val="24"/>
              </w:rPr>
              <w:t>в</w:t>
            </w:r>
            <w:r>
              <w:rPr>
                <w:spacing w:val="-6"/>
                <w:sz w:val="24"/>
              </w:rPr>
              <w:t xml:space="preserve"> </w:t>
            </w:r>
            <w:r>
              <w:rPr>
                <w:sz w:val="24"/>
              </w:rPr>
              <w:t>рамках</w:t>
            </w:r>
            <w:r>
              <w:rPr>
                <w:spacing w:val="-9"/>
                <w:sz w:val="24"/>
              </w:rPr>
              <w:t xml:space="preserve"> </w:t>
            </w:r>
            <w:r>
              <w:rPr>
                <w:sz w:val="24"/>
              </w:rPr>
              <w:t>АООП</w:t>
            </w:r>
            <w:r>
              <w:rPr>
                <w:spacing w:val="-8"/>
                <w:sz w:val="24"/>
              </w:rPr>
              <w:t xml:space="preserve"> </w:t>
            </w:r>
            <w:r>
              <w:rPr>
                <w:spacing w:val="-5"/>
                <w:sz w:val="24"/>
              </w:rPr>
              <w:t>НОО</w:t>
            </w:r>
          </w:p>
        </w:tc>
        <w:tc>
          <w:tcPr>
            <w:tcW w:w="1320" w:type="dxa"/>
          </w:tcPr>
          <w:p w:rsidR="00434F26" w:rsidRDefault="00DD2766">
            <w:pPr>
              <w:pStyle w:val="TableParagraph"/>
              <w:spacing w:line="273" w:lineRule="exact"/>
              <w:ind w:left="111"/>
              <w:rPr>
                <w:sz w:val="24"/>
              </w:rPr>
            </w:pPr>
            <w:r>
              <w:rPr>
                <w:spacing w:val="-5"/>
                <w:sz w:val="24"/>
              </w:rPr>
              <w:t>Май</w:t>
            </w:r>
          </w:p>
          <w:p w:rsidR="00434F26" w:rsidRDefault="00DD2766">
            <w:pPr>
              <w:pStyle w:val="TableParagraph"/>
              <w:spacing w:before="267"/>
              <w:ind w:left="111"/>
              <w:rPr>
                <w:sz w:val="24"/>
              </w:rPr>
            </w:pPr>
            <w:r>
              <w:rPr>
                <w:spacing w:val="-2"/>
                <w:sz w:val="24"/>
              </w:rPr>
              <w:t>август</w:t>
            </w:r>
          </w:p>
        </w:tc>
      </w:tr>
    </w:tbl>
    <w:p w:rsidR="00434F26" w:rsidRDefault="00DD2766">
      <w:pPr>
        <w:spacing w:before="84"/>
        <w:ind w:right="271"/>
        <w:jc w:val="center"/>
        <w:rPr>
          <w:b/>
          <w:sz w:val="24"/>
        </w:rPr>
      </w:pPr>
      <w:r>
        <w:rPr>
          <w:b/>
          <w:sz w:val="24"/>
        </w:rPr>
        <w:t>Мониторинг</w:t>
      </w:r>
      <w:r>
        <w:rPr>
          <w:b/>
          <w:spacing w:val="-3"/>
          <w:sz w:val="24"/>
        </w:rPr>
        <w:t xml:space="preserve"> </w:t>
      </w:r>
      <w:r>
        <w:rPr>
          <w:b/>
          <w:sz w:val="24"/>
        </w:rPr>
        <w:t>за</w:t>
      </w:r>
      <w:r>
        <w:rPr>
          <w:b/>
          <w:spacing w:val="-7"/>
          <w:sz w:val="24"/>
        </w:rPr>
        <w:t xml:space="preserve"> </w:t>
      </w:r>
      <w:r>
        <w:rPr>
          <w:b/>
          <w:sz w:val="24"/>
        </w:rPr>
        <w:t>системой</w:t>
      </w:r>
      <w:r>
        <w:rPr>
          <w:b/>
          <w:spacing w:val="-9"/>
          <w:sz w:val="24"/>
        </w:rPr>
        <w:t xml:space="preserve"> </w:t>
      </w:r>
      <w:r>
        <w:rPr>
          <w:b/>
          <w:spacing w:val="-2"/>
          <w:sz w:val="24"/>
        </w:rPr>
        <w:t>условий</w:t>
      </w:r>
    </w:p>
    <w:p w:rsidR="00434F26" w:rsidRDefault="00434F26">
      <w:pPr>
        <w:pStyle w:val="a3"/>
        <w:spacing w:before="58" w:after="1"/>
        <w:ind w:left="0"/>
        <w:jc w:val="left"/>
        <w:rPr>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4840"/>
        <w:gridCol w:w="1416"/>
        <w:gridCol w:w="1560"/>
      </w:tblGrid>
      <w:tr w:rsidR="00434F26">
        <w:trPr>
          <w:trHeight w:val="825"/>
        </w:trPr>
        <w:tc>
          <w:tcPr>
            <w:tcW w:w="1796" w:type="dxa"/>
          </w:tcPr>
          <w:p w:rsidR="00434F26" w:rsidRDefault="00DD2766">
            <w:pPr>
              <w:pStyle w:val="TableParagraph"/>
              <w:spacing w:line="273" w:lineRule="exact"/>
              <w:ind w:left="364"/>
              <w:rPr>
                <w:b/>
                <w:sz w:val="24"/>
              </w:rPr>
            </w:pPr>
            <w:r>
              <w:rPr>
                <w:b/>
                <w:spacing w:val="-2"/>
                <w:sz w:val="24"/>
              </w:rPr>
              <w:t>Критерий</w:t>
            </w:r>
          </w:p>
        </w:tc>
        <w:tc>
          <w:tcPr>
            <w:tcW w:w="4840" w:type="dxa"/>
          </w:tcPr>
          <w:p w:rsidR="00434F26" w:rsidRDefault="00DD2766">
            <w:pPr>
              <w:pStyle w:val="TableParagraph"/>
              <w:spacing w:line="273" w:lineRule="exact"/>
              <w:ind w:left="12"/>
              <w:jc w:val="center"/>
              <w:rPr>
                <w:b/>
                <w:sz w:val="24"/>
              </w:rPr>
            </w:pPr>
            <w:r>
              <w:rPr>
                <w:b/>
                <w:spacing w:val="-2"/>
                <w:sz w:val="24"/>
              </w:rPr>
              <w:t>Индикатор</w:t>
            </w:r>
          </w:p>
        </w:tc>
        <w:tc>
          <w:tcPr>
            <w:tcW w:w="1416" w:type="dxa"/>
          </w:tcPr>
          <w:p w:rsidR="00434F26" w:rsidRDefault="00DD2766">
            <w:pPr>
              <w:pStyle w:val="TableParagraph"/>
              <w:spacing w:before="1"/>
              <w:ind w:left="407" w:right="167" w:hanging="236"/>
              <w:rPr>
                <w:b/>
                <w:sz w:val="24"/>
              </w:rPr>
            </w:pPr>
            <w:r>
              <w:rPr>
                <w:b/>
                <w:spacing w:val="-4"/>
                <w:sz w:val="24"/>
              </w:rPr>
              <w:t xml:space="preserve">Периодич </w:t>
            </w:r>
            <w:r>
              <w:rPr>
                <w:b/>
                <w:spacing w:val="-2"/>
                <w:sz w:val="24"/>
              </w:rPr>
              <w:t>ность</w:t>
            </w:r>
          </w:p>
        </w:tc>
        <w:tc>
          <w:tcPr>
            <w:tcW w:w="1560" w:type="dxa"/>
          </w:tcPr>
          <w:p w:rsidR="00434F26" w:rsidRDefault="00DD2766">
            <w:pPr>
              <w:pStyle w:val="TableParagraph"/>
              <w:spacing w:before="1"/>
              <w:ind w:left="485" w:right="203" w:hanging="260"/>
              <w:rPr>
                <w:b/>
                <w:sz w:val="24"/>
              </w:rPr>
            </w:pPr>
            <w:r>
              <w:rPr>
                <w:b/>
                <w:spacing w:val="-2"/>
                <w:sz w:val="24"/>
              </w:rPr>
              <w:t xml:space="preserve">Ответстве </w:t>
            </w:r>
            <w:r>
              <w:rPr>
                <w:b/>
                <w:spacing w:val="-4"/>
                <w:sz w:val="24"/>
              </w:rPr>
              <w:t>нный</w:t>
            </w:r>
          </w:p>
        </w:tc>
      </w:tr>
      <w:tr w:rsidR="00434F26">
        <w:trPr>
          <w:trHeight w:val="1655"/>
        </w:trPr>
        <w:tc>
          <w:tcPr>
            <w:tcW w:w="1796" w:type="dxa"/>
          </w:tcPr>
          <w:p w:rsidR="00434F26" w:rsidRDefault="00DD2766">
            <w:pPr>
              <w:pStyle w:val="TableParagraph"/>
              <w:spacing w:before="272" w:line="237" w:lineRule="auto"/>
              <w:ind w:left="326" w:right="317" w:firstLine="14"/>
              <w:rPr>
                <w:b/>
                <w:sz w:val="24"/>
              </w:rPr>
            </w:pPr>
            <w:r>
              <w:rPr>
                <w:b/>
                <w:spacing w:val="-2"/>
                <w:sz w:val="24"/>
              </w:rPr>
              <w:t xml:space="preserve">Кадровый </w:t>
            </w:r>
            <w:r>
              <w:rPr>
                <w:b/>
                <w:spacing w:val="-4"/>
                <w:sz w:val="24"/>
              </w:rPr>
              <w:t>потенциал</w:t>
            </w:r>
          </w:p>
        </w:tc>
        <w:tc>
          <w:tcPr>
            <w:tcW w:w="4840" w:type="dxa"/>
          </w:tcPr>
          <w:p w:rsidR="00434F26" w:rsidRDefault="00DD2766">
            <w:pPr>
              <w:pStyle w:val="TableParagraph"/>
              <w:tabs>
                <w:tab w:val="left" w:pos="1771"/>
                <w:tab w:val="left" w:pos="3620"/>
              </w:tabs>
              <w:ind w:left="114" w:right="94"/>
              <w:jc w:val="both"/>
              <w:rPr>
                <w:sz w:val="24"/>
              </w:rPr>
            </w:pPr>
            <w:r>
              <w:rPr>
                <w:spacing w:val="-2"/>
                <w:sz w:val="24"/>
              </w:rPr>
              <w:t>Наличие</w:t>
            </w:r>
            <w:r>
              <w:rPr>
                <w:sz w:val="24"/>
              </w:rPr>
              <w:tab/>
            </w:r>
            <w:r>
              <w:rPr>
                <w:spacing w:val="-2"/>
                <w:sz w:val="24"/>
              </w:rPr>
              <w:t>педагогов,</w:t>
            </w:r>
            <w:r>
              <w:rPr>
                <w:sz w:val="24"/>
              </w:rPr>
              <w:tab/>
            </w:r>
            <w:r>
              <w:rPr>
                <w:spacing w:val="-2"/>
                <w:sz w:val="24"/>
              </w:rPr>
              <w:t xml:space="preserve">способных </w:t>
            </w:r>
            <w:r>
              <w:rPr>
                <w:sz w:val="24"/>
              </w:rPr>
              <w:t>реализовывать АООП (по валификации, по опыту, повышение квалификации, наличие званий, победители профессиональных конкурсов,</w:t>
            </w:r>
            <w:r>
              <w:rPr>
                <w:spacing w:val="74"/>
                <w:sz w:val="24"/>
              </w:rPr>
              <w:t xml:space="preserve"> </w:t>
            </w:r>
            <w:r>
              <w:rPr>
                <w:sz w:val="24"/>
              </w:rPr>
              <w:t>участие</w:t>
            </w:r>
            <w:r>
              <w:rPr>
                <w:spacing w:val="68"/>
                <w:sz w:val="24"/>
              </w:rPr>
              <w:t xml:space="preserve"> </w:t>
            </w:r>
            <w:r>
              <w:rPr>
                <w:sz w:val="24"/>
              </w:rPr>
              <w:t>в</w:t>
            </w:r>
            <w:r>
              <w:rPr>
                <w:spacing w:val="75"/>
                <w:sz w:val="24"/>
              </w:rPr>
              <w:t xml:space="preserve"> </w:t>
            </w:r>
            <w:r>
              <w:rPr>
                <w:sz w:val="24"/>
              </w:rPr>
              <w:t>проектах,</w:t>
            </w:r>
            <w:r>
              <w:rPr>
                <w:spacing w:val="71"/>
                <w:sz w:val="24"/>
              </w:rPr>
              <w:t xml:space="preserve"> </w:t>
            </w:r>
            <w:r>
              <w:rPr>
                <w:sz w:val="24"/>
              </w:rPr>
              <w:t>грантах</w:t>
            </w:r>
            <w:r>
              <w:rPr>
                <w:spacing w:val="70"/>
                <w:sz w:val="24"/>
              </w:rPr>
              <w:t xml:space="preserve"> </w:t>
            </w:r>
            <w:r>
              <w:rPr>
                <w:spacing w:val="-10"/>
                <w:sz w:val="24"/>
              </w:rPr>
              <w:t>и</w:t>
            </w:r>
          </w:p>
          <w:p w:rsidR="00434F26" w:rsidRDefault="00DD2766">
            <w:pPr>
              <w:pStyle w:val="TableParagraph"/>
              <w:spacing w:line="260" w:lineRule="exact"/>
              <w:ind w:left="114"/>
              <w:rPr>
                <w:sz w:val="24"/>
              </w:rPr>
            </w:pPr>
            <w:r>
              <w:rPr>
                <w:spacing w:val="-2"/>
                <w:sz w:val="24"/>
              </w:rPr>
              <w:t>т.п.)</w:t>
            </w:r>
          </w:p>
        </w:tc>
        <w:tc>
          <w:tcPr>
            <w:tcW w:w="1416" w:type="dxa"/>
          </w:tcPr>
          <w:p w:rsidR="00434F26" w:rsidRDefault="00DD2766">
            <w:pPr>
              <w:pStyle w:val="TableParagraph"/>
              <w:tabs>
                <w:tab w:val="left" w:pos="609"/>
              </w:tabs>
              <w:spacing w:line="237" w:lineRule="auto"/>
              <w:ind w:left="114" w:right="108"/>
              <w:rPr>
                <w:sz w:val="24"/>
              </w:rPr>
            </w:pPr>
            <w:r>
              <w:rPr>
                <w:spacing w:val="-6"/>
                <w:sz w:val="24"/>
              </w:rPr>
              <w:t>На</w:t>
            </w:r>
            <w:r>
              <w:rPr>
                <w:sz w:val="24"/>
              </w:rPr>
              <w:tab/>
            </w:r>
            <w:r>
              <w:rPr>
                <w:spacing w:val="-4"/>
                <w:sz w:val="24"/>
              </w:rPr>
              <w:t xml:space="preserve">начало </w:t>
            </w:r>
            <w:r>
              <w:rPr>
                <w:spacing w:val="-10"/>
                <w:sz w:val="24"/>
              </w:rPr>
              <w:t>и</w:t>
            </w:r>
          </w:p>
          <w:p w:rsidR="00434F26" w:rsidRDefault="00DD2766">
            <w:pPr>
              <w:pStyle w:val="TableParagraph"/>
              <w:spacing w:before="9" w:line="237" w:lineRule="auto"/>
              <w:ind w:left="114" w:right="367"/>
              <w:rPr>
                <w:sz w:val="24"/>
              </w:rPr>
            </w:pPr>
            <w:r>
              <w:rPr>
                <w:spacing w:val="-2"/>
                <w:sz w:val="24"/>
              </w:rPr>
              <w:t xml:space="preserve">конец </w:t>
            </w:r>
            <w:r>
              <w:rPr>
                <w:spacing w:val="-4"/>
                <w:sz w:val="24"/>
              </w:rPr>
              <w:t>учебного года</w:t>
            </w:r>
          </w:p>
        </w:tc>
        <w:tc>
          <w:tcPr>
            <w:tcW w:w="1560" w:type="dxa"/>
          </w:tcPr>
          <w:p w:rsidR="00434F26" w:rsidRDefault="00DD2766">
            <w:pPr>
              <w:pStyle w:val="TableParagraph"/>
              <w:ind w:left="115" w:right="171"/>
              <w:rPr>
                <w:sz w:val="24"/>
              </w:rPr>
            </w:pPr>
            <w:r>
              <w:rPr>
                <w:spacing w:val="-2"/>
                <w:sz w:val="24"/>
              </w:rPr>
              <w:t xml:space="preserve">Заместитель директора </w:t>
            </w:r>
            <w:r>
              <w:rPr>
                <w:sz w:val="24"/>
              </w:rPr>
              <w:t>по УР</w:t>
            </w:r>
          </w:p>
        </w:tc>
      </w:tr>
      <w:tr w:rsidR="00434F26">
        <w:trPr>
          <w:trHeight w:val="2212"/>
        </w:trPr>
        <w:tc>
          <w:tcPr>
            <w:tcW w:w="1796" w:type="dxa"/>
          </w:tcPr>
          <w:p w:rsidR="00434F26" w:rsidRDefault="00DD2766">
            <w:pPr>
              <w:pStyle w:val="TableParagraph"/>
              <w:spacing w:line="273" w:lineRule="exact"/>
              <w:ind w:left="27"/>
              <w:jc w:val="center"/>
              <w:rPr>
                <w:b/>
                <w:sz w:val="24"/>
              </w:rPr>
            </w:pPr>
            <w:r>
              <w:rPr>
                <w:b/>
                <w:spacing w:val="-2"/>
                <w:sz w:val="24"/>
              </w:rPr>
              <w:t>Санитарно</w:t>
            </w:r>
          </w:p>
          <w:p w:rsidR="00434F26" w:rsidRDefault="00DD2766">
            <w:pPr>
              <w:pStyle w:val="TableParagraph"/>
              <w:spacing w:before="2"/>
              <w:ind w:left="31"/>
              <w:jc w:val="center"/>
              <w:rPr>
                <w:b/>
                <w:sz w:val="24"/>
              </w:rPr>
            </w:pPr>
            <w:r>
              <w:rPr>
                <w:b/>
                <w:spacing w:val="-10"/>
                <w:sz w:val="24"/>
              </w:rPr>
              <w:t>-</w:t>
            </w:r>
          </w:p>
          <w:p w:rsidR="00434F26" w:rsidRDefault="00DD2766">
            <w:pPr>
              <w:pStyle w:val="TableParagraph"/>
              <w:spacing w:before="7"/>
              <w:ind w:left="177" w:right="141" w:hanging="2"/>
              <w:jc w:val="center"/>
              <w:rPr>
                <w:b/>
                <w:sz w:val="24"/>
              </w:rPr>
            </w:pPr>
            <w:r>
              <w:rPr>
                <w:b/>
                <w:spacing w:val="-4"/>
                <w:sz w:val="24"/>
              </w:rPr>
              <w:t xml:space="preserve">гигиеническо </w:t>
            </w:r>
            <w:r>
              <w:rPr>
                <w:b/>
                <w:spacing w:val="-10"/>
                <w:sz w:val="24"/>
              </w:rPr>
              <w:t xml:space="preserve">е </w:t>
            </w:r>
            <w:r>
              <w:rPr>
                <w:b/>
                <w:spacing w:val="-4"/>
                <w:sz w:val="24"/>
              </w:rPr>
              <w:t xml:space="preserve">благополучие </w:t>
            </w:r>
            <w:r>
              <w:rPr>
                <w:b/>
                <w:spacing w:val="-2"/>
                <w:sz w:val="24"/>
              </w:rPr>
              <w:t xml:space="preserve">образователь </w:t>
            </w:r>
            <w:r>
              <w:rPr>
                <w:b/>
                <w:sz w:val="24"/>
              </w:rPr>
              <w:t>ной среды</w:t>
            </w:r>
          </w:p>
        </w:tc>
        <w:tc>
          <w:tcPr>
            <w:tcW w:w="4840" w:type="dxa"/>
          </w:tcPr>
          <w:p w:rsidR="00434F26" w:rsidRDefault="00DD2766">
            <w:pPr>
              <w:pStyle w:val="TableParagraph"/>
              <w:ind w:left="114" w:right="97"/>
              <w:jc w:val="both"/>
              <w:rPr>
                <w:sz w:val="24"/>
              </w:rPr>
            </w:pPr>
            <w:r>
              <w:rPr>
                <w:sz w:val="24"/>
              </w:rPr>
              <w:t>Соответствие условий физического воспитания гигиеническим требованиям, наличие динамического расписания</w:t>
            </w:r>
          </w:p>
          <w:p w:rsidR="00434F26" w:rsidRDefault="00DD2766">
            <w:pPr>
              <w:pStyle w:val="TableParagraph"/>
              <w:ind w:left="114" w:right="92"/>
              <w:jc w:val="both"/>
              <w:rPr>
                <w:sz w:val="24"/>
              </w:rPr>
            </w:pPr>
            <w:r>
              <w:rPr>
                <w:sz w:val="24"/>
              </w:rPr>
              <w:t>учебных занятий, учебный план, учитывающий разные формы учебной деятельности и полидеятельностное пространство;</w:t>
            </w:r>
            <w:r>
              <w:rPr>
                <w:spacing w:val="65"/>
                <w:sz w:val="24"/>
              </w:rPr>
              <w:t xml:space="preserve"> </w:t>
            </w:r>
            <w:r>
              <w:rPr>
                <w:sz w:val="24"/>
              </w:rPr>
              <w:t>состояние</w:t>
            </w:r>
            <w:r>
              <w:rPr>
                <w:spacing w:val="65"/>
                <w:sz w:val="24"/>
              </w:rPr>
              <w:t xml:space="preserve"> </w:t>
            </w:r>
            <w:r>
              <w:rPr>
                <w:sz w:val="24"/>
              </w:rPr>
              <w:t>здоровья</w:t>
            </w:r>
            <w:r>
              <w:rPr>
                <w:spacing w:val="62"/>
                <w:sz w:val="24"/>
              </w:rPr>
              <w:t xml:space="preserve"> </w:t>
            </w:r>
            <w:r>
              <w:rPr>
                <w:spacing w:val="-2"/>
                <w:sz w:val="24"/>
              </w:rPr>
              <w:t>обучаю-</w:t>
            </w:r>
          </w:p>
          <w:p w:rsidR="00434F26" w:rsidRDefault="00DD2766">
            <w:pPr>
              <w:pStyle w:val="TableParagraph"/>
              <w:spacing w:line="261" w:lineRule="exact"/>
              <w:ind w:left="114"/>
              <w:jc w:val="both"/>
              <w:rPr>
                <w:sz w:val="24"/>
              </w:rPr>
            </w:pPr>
            <w:r>
              <w:rPr>
                <w:sz w:val="24"/>
              </w:rPr>
              <w:t>щихся;</w:t>
            </w:r>
            <w:r>
              <w:rPr>
                <w:spacing w:val="-8"/>
                <w:sz w:val="24"/>
              </w:rPr>
              <w:t xml:space="preserve"> </w:t>
            </w:r>
            <w:r>
              <w:rPr>
                <w:sz w:val="24"/>
              </w:rPr>
              <w:t>обеспеченность</w:t>
            </w:r>
            <w:r>
              <w:rPr>
                <w:spacing w:val="-6"/>
                <w:sz w:val="24"/>
              </w:rPr>
              <w:t xml:space="preserve"> </w:t>
            </w:r>
            <w:r>
              <w:rPr>
                <w:sz w:val="24"/>
              </w:rPr>
              <w:t>горячим</w:t>
            </w:r>
            <w:r>
              <w:rPr>
                <w:spacing w:val="-6"/>
                <w:sz w:val="24"/>
              </w:rPr>
              <w:t xml:space="preserve"> </w:t>
            </w:r>
            <w:r>
              <w:rPr>
                <w:spacing w:val="-2"/>
                <w:sz w:val="24"/>
              </w:rPr>
              <w:t>питанием</w:t>
            </w:r>
          </w:p>
        </w:tc>
        <w:tc>
          <w:tcPr>
            <w:tcW w:w="1416" w:type="dxa"/>
          </w:tcPr>
          <w:p w:rsidR="00434F26" w:rsidRDefault="00DD2766">
            <w:pPr>
              <w:pStyle w:val="TableParagraph"/>
              <w:tabs>
                <w:tab w:val="left" w:pos="609"/>
              </w:tabs>
              <w:ind w:left="114" w:right="108"/>
              <w:rPr>
                <w:sz w:val="24"/>
              </w:rPr>
            </w:pPr>
            <w:r>
              <w:rPr>
                <w:spacing w:val="-6"/>
                <w:sz w:val="24"/>
              </w:rPr>
              <w:t>на</w:t>
            </w:r>
            <w:r>
              <w:rPr>
                <w:sz w:val="24"/>
              </w:rPr>
              <w:tab/>
            </w:r>
            <w:r>
              <w:rPr>
                <w:spacing w:val="-4"/>
                <w:sz w:val="24"/>
              </w:rPr>
              <w:t xml:space="preserve">начало </w:t>
            </w:r>
            <w:r>
              <w:rPr>
                <w:spacing w:val="-2"/>
                <w:sz w:val="24"/>
              </w:rPr>
              <w:t xml:space="preserve">учебного </w:t>
            </w:r>
            <w:r>
              <w:rPr>
                <w:spacing w:val="-4"/>
                <w:sz w:val="24"/>
              </w:rPr>
              <w:t xml:space="preserve">года </w:t>
            </w:r>
            <w:r>
              <w:rPr>
                <w:spacing w:val="-2"/>
                <w:sz w:val="24"/>
              </w:rPr>
              <w:t xml:space="preserve">ежемесячн </w:t>
            </w:r>
            <w:r>
              <w:rPr>
                <w:spacing w:val="-10"/>
                <w:sz w:val="24"/>
              </w:rPr>
              <w:t>о</w:t>
            </w:r>
          </w:p>
        </w:tc>
        <w:tc>
          <w:tcPr>
            <w:tcW w:w="1560" w:type="dxa"/>
          </w:tcPr>
          <w:p w:rsidR="00434F26" w:rsidRDefault="00DD2766">
            <w:pPr>
              <w:pStyle w:val="TableParagraph"/>
              <w:spacing w:line="237" w:lineRule="auto"/>
              <w:ind w:left="115" w:right="152"/>
              <w:rPr>
                <w:sz w:val="24"/>
              </w:rPr>
            </w:pPr>
            <w:r>
              <w:rPr>
                <w:spacing w:val="-2"/>
                <w:sz w:val="24"/>
              </w:rPr>
              <w:t>Заместители директора</w:t>
            </w:r>
          </w:p>
        </w:tc>
      </w:tr>
      <w:tr w:rsidR="00434F26">
        <w:trPr>
          <w:trHeight w:val="1382"/>
        </w:trPr>
        <w:tc>
          <w:tcPr>
            <w:tcW w:w="1796" w:type="dxa"/>
          </w:tcPr>
          <w:p w:rsidR="00434F26" w:rsidRDefault="00DD2766">
            <w:pPr>
              <w:pStyle w:val="TableParagraph"/>
              <w:spacing w:before="270"/>
              <w:ind w:left="465" w:hanging="260"/>
              <w:rPr>
                <w:b/>
                <w:sz w:val="24"/>
              </w:rPr>
            </w:pPr>
            <w:r>
              <w:rPr>
                <w:b/>
                <w:spacing w:val="-4"/>
                <w:sz w:val="24"/>
              </w:rPr>
              <w:t xml:space="preserve">Финансовые </w:t>
            </w:r>
            <w:r>
              <w:rPr>
                <w:b/>
                <w:spacing w:val="-2"/>
                <w:sz w:val="24"/>
              </w:rPr>
              <w:t>условия</w:t>
            </w:r>
          </w:p>
        </w:tc>
        <w:tc>
          <w:tcPr>
            <w:tcW w:w="4840" w:type="dxa"/>
          </w:tcPr>
          <w:p w:rsidR="00434F26" w:rsidRDefault="00DD2766">
            <w:pPr>
              <w:pStyle w:val="TableParagraph"/>
              <w:spacing w:line="242" w:lineRule="auto"/>
              <w:ind w:left="114" w:right="271"/>
              <w:rPr>
                <w:sz w:val="24"/>
              </w:rPr>
            </w:pPr>
            <w:r>
              <w:rPr>
                <w:sz w:val="24"/>
              </w:rPr>
              <w:t xml:space="preserve">Выполнение нормативных </w:t>
            </w:r>
            <w:r>
              <w:rPr>
                <w:spacing w:val="-2"/>
                <w:sz w:val="24"/>
              </w:rPr>
              <w:t>государственных</w:t>
            </w:r>
            <w:r>
              <w:rPr>
                <w:spacing w:val="-13"/>
                <w:sz w:val="24"/>
              </w:rPr>
              <w:t xml:space="preserve"> </w:t>
            </w:r>
            <w:r>
              <w:rPr>
                <w:spacing w:val="-2"/>
                <w:sz w:val="24"/>
              </w:rPr>
              <w:t>требований</w:t>
            </w:r>
          </w:p>
        </w:tc>
        <w:tc>
          <w:tcPr>
            <w:tcW w:w="1416" w:type="dxa"/>
          </w:tcPr>
          <w:p w:rsidR="00434F26" w:rsidRDefault="00DD2766">
            <w:pPr>
              <w:pStyle w:val="TableParagraph"/>
              <w:ind w:left="114"/>
              <w:rPr>
                <w:sz w:val="24"/>
              </w:rPr>
            </w:pPr>
            <w:r>
              <w:rPr>
                <w:spacing w:val="-2"/>
                <w:sz w:val="24"/>
              </w:rPr>
              <w:t xml:space="preserve">Ежемесячн </w:t>
            </w:r>
            <w:r>
              <w:rPr>
                <w:sz w:val="24"/>
              </w:rPr>
              <w:t xml:space="preserve">ые и </w:t>
            </w:r>
            <w:r>
              <w:rPr>
                <w:spacing w:val="-4"/>
                <w:sz w:val="24"/>
              </w:rPr>
              <w:t>ежеквартал ьные</w:t>
            </w:r>
          </w:p>
          <w:p w:rsidR="00434F26" w:rsidRDefault="00DD2766">
            <w:pPr>
              <w:pStyle w:val="TableParagraph"/>
              <w:spacing w:line="261" w:lineRule="exact"/>
              <w:ind w:left="114"/>
              <w:rPr>
                <w:sz w:val="24"/>
              </w:rPr>
            </w:pPr>
            <w:r>
              <w:rPr>
                <w:spacing w:val="-2"/>
                <w:sz w:val="24"/>
              </w:rPr>
              <w:t>отчёты</w:t>
            </w:r>
          </w:p>
        </w:tc>
        <w:tc>
          <w:tcPr>
            <w:tcW w:w="1560" w:type="dxa"/>
          </w:tcPr>
          <w:p w:rsidR="00434F26" w:rsidRDefault="00DD2766">
            <w:pPr>
              <w:pStyle w:val="TableParagraph"/>
              <w:spacing w:line="242" w:lineRule="auto"/>
              <w:ind w:left="115" w:right="432"/>
              <w:rPr>
                <w:sz w:val="24"/>
              </w:rPr>
            </w:pPr>
            <w:r>
              <w:rPr>
                <w:spacing w:val="-4"/>
                <w:sz w:val="24"/>
              </w:rPr>
              <w:t>Гл. бухгалтер</w:t>
            </w:r>
          </w:p>
        </w:tc>
      </w:tr>
      <w:tr w:rsidR="00434F26">
        <w:trPr>
          <w:trHeight w:val="1934"/>
        </w:trPr>
        <w:tc>
          <w:tcPr>
            <w:tcW w:w="1796" w:type="dxa"/>
          </w:tcPr>
          <w:p w:rsidR="00434F26" w:rsidRDefault="00DD2766">
            <w:pPr>
              <w:pStyle w:val="TableParagraph"/>
              <w:spacing w:before="1"/>
              <w:ind w:left="139" w:right="105"/>
              <w:jc w:val="center"/>
              <w:rPr>
                <w:b/>
                <w:sz w:val="24"/>
              </w:rPr>
            </w:pPr>
            <w:r>
              <w:rPr>
                <w:b/>
                <w:spacing w:val="-4"/>
                <w:sz w:val="24"/>
              </w:rPr>
              <w:t xml:space="preserve">Информацион </w:t>
            </w:r>
            <w:r>
              <w:rPr>
                <w:b/>
                <w:sz w:val="24"/>
              </w:rPr>
              <w:t>но</w:t>
            </w:r>
            <w:r>
              <w:rPr>
                <w:b/>
                <w:spacing w:val="-15"/>
                <w:sz w:val="24"/>
              </w:rPr>
              <w:t xml:space="preserve"> </w:t>
            </w:r>
            <w:r>
              <w:rPr>
                <w:b/>
                <w:sz w:val="24"/>
              </w:rPr>
              <w:t>–</w:t>
            </w:r>
            <w:r>
              <w:rPr>
                <w:b/>
                <w:spacing w:val="-15"/>
                <w:sz w:val="24"/>
              </w:rPr>
              <w:t xml:space="preserve"> </w:t>
            </w:r>
            <w:r>
              <w:rPr>
                <w:b/>
                <w:sz w:val="24"/>
              </w:rPr>
              <w:t xml:space="preserve">техничес- </w:t>
            </w:r>
            <w:r>
              <w:rPr>
                <w:b/>
                <w:spacing w:val="-4"/>
                <w:sz w:val="24"/>
              </w:rPr>
              <w:t xml:space="preserve">кое </w:t>
            </w:r>
            <w:r>
              <w:rPr>
                <w:b/>
                <w:spacing w:val="-2"/>
                <w:sz w:val="24"/>
              </w:rPr>
              <w:t>обеспечение образова- тельного</w:t>
            </w:r>
          </w:p>
          <w:p w:rsidR="00434F26" w:rsidRDefault="00DD2766">
            <w:pPr>
              <w:pStyle w:val="TableParagraph"/>
              <w:spacing w:before="1" w:line="257" w:lineRule="exact"/>
              <w:ind w:left="32"/>
              <w:jc w:val="center"/>
              <w:rPr>
                <w:b/>
                <w:sz w:val="24"/>
              </w:rPr>
            </w:pPr>
            <w:r>
              <w:rPr>
                <w:b/>
                <w:spacing w:val="-2"/>
                <w:sz w:val="24"/>
              </w:rPr>
              <w:t>процесса</w:t>
            </w:r>
          </w:p>
        </w:tc>
        <w:tc>
          <w:tcPr>
            <w:tcW w:w="4840" w:type="dxa"/>
          </w:tcPr>
          <w:p w:rsidR="00434F26" w:rsidRDefault="00DD2766">
            <w:pPr>
              <w:pStyle w:val="TableParagraph"/>
              <w:tabs>
                <w:tab w:val="left" w:pos="905"/>
                <w:tab w:val="left" w:pos="3116"/>
                <w:tab w:val="left" w:pos="4153"/>
              </w:tabs>
              <w:ind w:left="114" w:right="90"/>
              <w:rPr>
                <w:sz w:val="24"/>
              </w:rPr>
            </w:pPr>
            <w:r>
              <w:rPr>
                <w:sz w:val="24"/>
              </w:rPr>
              <w:t>Обоснованное</w:t>
            </w:r>
            <w:r>
              <w:rPr>
                <w:spacing w:val="40"/>
                <w:sz w:val="24"/>
              </w:rPr>
              <w:t xml:space="preserve"> </w:t>
            </w:r>
            <w:r>
              <w:rPr>
                <w:sz w:val="24"/>
              </w:rPr>
              <w:t>и</w:t>
            </w:r>
            <w:r>
              <w:rPr>
                <w:spacing w:val="40"/>
                <w:sz w:val="24"/>
              </w:rPr>
              <w:t xml:space="preserve"> </w:t>
            </w:r>
            <w:r>
              <w:rPr>
                <w:sz w:val="24"/>
              </w:rPr>
              <w:t>эффективное</w:t>
            </w:r>
            <w:r>
              <w:rPr>
                <w:spacing w:val="40"/>
                <w:sz w:val="24"/>
              </w:rPr>
              <w:t xml:space="preserve"> </w:t>
            </w:r>
            <w:r>
              <w:rPr>
                <w:sz w:val="24"/>
              </w:rPr>
              <w:t xml:space="preserve">использова- </w:t>
            </w:r>
            <w:r>
              <w:rPr>
                <w:spacing w:val="-4"/>
                <w:sz w:val="24"/>
              </w:rPr>
              <w:t>ние</w:t>
            </w:r>
            <w:r>
              <w:rPr>
                <w:sz w:val="24"/>
              </w:rPr>
              <w:tab/>
            </w:r>
            <w:r>
              <w:rPr>
                <w:spacing w:val="-2"/>
                <w:sz w:val="24"/>
              </w:rPr>
              <w:t>информационной</w:t>
            </w:r>
            <w:r>
              <w:rPr>
                <w:sz w:val="24"/>
              </w:rPr>
              <w:tab/>
            </w:r>
            <w:r>
              <w:rPr>
                <w:spacing w:val="-4"/>
                <w:sz w:val="24"/>
              </w:rPr>
              <w:t>среды</w:t>
            </w:r>
            <w:r>
              <w:rPr>
                <w:sz w:val="24"/>
              </w:rPr>
              <w:tab/>
            </w:r>
            <w:r>
              <w:rPr>
                <w:spacing w:val="-6"/>
                <w:sz w:val="24"/>
              </w:rPr>
              <w:t xml:space="preserve">(ЭОР, </w:t>
            </w:r>
            <w:r>
              <w:rPr>
                <w:sz w:val="24"/>
              </w:rPr>
              <w:t>цифровых образовательных ресурсов, владение</w:t>
            </w:r>
            <w:r>
              <w:rPr>
                <w:spacing w:val="31"/>
                <w:sz w:val="24"/>
              </w:rPr>
              <w:t xml:space="preserve"> </w:t>
            </w:r>
            <w:r>
              <w:rPr>
                <w:sz w:val="24"/>
              </w:rPr>
              <w:t>педагогогами</w:t>
            </w:r>
            <w:r>
              <w:rPr>
                <w:spacing w:val="39"/>
                <w:sz w:val="24"/>
              </w:rPr>
              <w:t xml:space="preserve"> </w:t>
            </w:r>
            <w:r>
              <w:rPr>
                <w:sz w:val="24"/>
              </w:rPr>
              <w:t>ИКТ-технологиями) в образовательном процессе. Регулярное об новление школьного сайта</w:t>
            </w:r>
          </w:p>
        </w:tc>
        <w:tc>
          <w:tcPr>
            <w:tcW w:w="1416" w:type="dxa"/>
          </w:tcPr>
          <w:p w:rsidR="00434F26" w:rsidRDefault="00DD2766">
            <w:pPr>
              <w:pStyle w:val="TableParagraph"/>
              <w:spacing w:line="237" w:lineRule="auto"/>
              <w:ind w:left="114" w:right="90"/>
              <w:rPr>
                <w:sz w:val="24"/>
              </w:rPr>
            </w:pPr>
            <w:r>
              <w:rPr>
                <w:sz w:val="24"/>
              </w:rPr>
              <w:t>Отчёт</w:t>
            </w:r>
            <w:r>
              <w:rPr>
                <w:spacing w:val="-15"/>
                <w:sz w:val="24"/>
              </w:rPr>
              <w:t xml:space="preserve"> </w:t>
            </w:r>
            <w:r>
              <w:rPr>
                <w:sz w:val="24"/>
              </w:rPr>
              <w:t>1</w:t>
            </w:r>
            <w:r>
              <w:rPr>
                <w:spacing w:val="-15"/>
                <w:sz w:val="24"/>
              </w:rPr>
              <w:t xml:space="preserve"> </w:t>
            </w:r>
            <w:r>
              <w:rPr>
                <w:sz w:val="24"/>
              </w:rPr>
              <w:t xml:space="preserve">раз в год </w:t>
            </w:r>
            <w:r>
              <w:rPr>
                <w:spacing w:val="-2"/>
                <w:sz w:val="24"/>
              </w:rPr>
              <w:t>Минимум</w:t>
            </w:r>
          </w:p>
          <w:p w:rsidR="00434F26" w:rsidRDefault="00DD2766">
            <w:pPr>
              <w:pStyle w:val="TableParagraph"/>
              <w:tabs>
                <w:tab w:val="left" w:pos="498"/>
                <w:tab w:val="left" w:pos="1200"/>
              </w:tabs>
              <w:spacing w:before="10" w:line="237" w:lineRule="auto"/>
              <w:ind w:left="114" w:right="90"/>
              <w:rPr>
                <w:sz w:val="24"/>
              </w:rPr>
            </w:pPr>
            <w:r>
              <w:rPr>
                <w:spacing w:val="-10"/>
                <w:sz w:val="24"/>
              </w:rPr>
              <w:t>2</w:t>
            </w:r>
            <w:r>
              <w:rPr>
                <w:sz w:val="24"/>
              </w:rPr>
              <w:tab/>
            </w:r>
            <w:r>
              <w:rPr>
                <w:spacing w:val="-4"/>
                <w:sz w:val="24"/>
              </w:rPr>
              <w:t>раза</w:t>
            </w:r>
            <w:r>
              <w:rPr>
                <w:sz w:val="24"/>
              </w:rPr>
              <w:tab/>
            </w:r>
            <w:r>
              <w:rPr>
                <w:spacing w:val="-10"/>
                <w:sz w:val="24"/>
              </w:rPr>
              <w:t xml:space="preserve">в </w:t>
            </w:r>
            <w:r>
              <w:rPr>
                <w:spacing w:val="-2"/>
                <w:sz w:val="24"/>
              </w:rPr>
              <w:t>месяц</w:t>
            </w:r>
          </w:p>
        </w:tc>
        <w:tc>
          <w:tcPr>
            <w:tcW w:w="1560" w:type="dxa"/>
          </w:tcPr>
          <w:p w:rsidR="00434F26" w:rsidRDefault="00DD2766">
            <w:pPr>
              <w:pStyle w:val="TableParagraph"/>
              <w:spacing w:line="237" w:lineRule="auto"/>
              <w:ind w:left="115" w:right="152"/>
              <w:rPr>
                <w:sz w:val="24"/>
              </w:rPr>
            </w:pPr>
            <w:r>
              <w:rPr>
                <w:spacing w:val="-2"/>
                <w:sz w:val="24"/>
              </w:rPr>
              <w:t xml:space="preserve">Заместители </w:t>
            </w:r>
            <w:r>
              <w:rPr>
                <w:spacing w:val="-6"/>
                <w:sz w:val="24"/>
              </w:rPr>
              <w:t>по</w:t>
            </w:r>
          </w:p>
          <w:p w:rsidR="00434F26" w:rsidRDefault="00DD2766">
            <w:pPr>
              <w:pStyle w:val="TableParagraph"/>
              <w:spacing w:before="2"/>
              <w:ind w:left="115"/>
              <w:rPr>
                <w:sz w:val="24"/>
              </w:rPr>
            </w:pPr>
            <w:r>
              <w:rPr>
                <w:spacing w:val="-4"/>
                <w:sz w:val="24"/>
              </w:rPr>
              <w:t>УВР,</w:t>
            </w:r>
          </w:p>
          <w:p w:rsidR="00434F26" w:rsidRDefault="00DD2766">
            <w:pPr>
              <w:pStyle w:val="TableParagraph"/>
              <w:spacing w:before="3"/>
              <w:ind w:left="115" w:right="203"/>
              <w:rPr>
                <w:sz w:val="24"/>
              </w:rPr>
            </w:pPr>
            <w:r>
              <w:rPr>
                <w:spacing w:val="-2"/>
                <w:sz w:val="24"/>
              </w:rPr>
              <w:t>учителя, учитель</w:t>
            </w:r>
            <w:r>
              <w:rPr>
                <w:spacing w:val="-13"/>
                <w:sz w:val="24"/>
              </w:rPr>
              <w:t xml:space="preserve"> </w:t>
            </w:r>
            <w:r>
              <w:rPr>
                <w:spacing w:val="-2"/>
                <w:sz w:val="24"/>
              </w:rPr>
              <w:t xml:space="preserve">ин </w:t>
            </w:r>
            <w:r>
              <w:rPr>
                <w:spacing w:val="-4"/>
                <w:sz w:val="24"/>
              </w:rPr>
              <w:t>форматики</w:t>
            </w:r>
          </w:p>
        </w:tc>
      </w:tr>
      <w:tr w:rsidR="00434F26">
        <w:trPr>
          <w:trHeight w:val="1104"/>
        </w:trPr>
        <w:tc>
          <w:tcPr>
            <w:tcW w:w="1796" w:type="dxa"/>
          </w:tcPr>
          <w:p w:rsidR="00434F26" w:rsidRDefault="00DD2766">
            <w:pPr>
              <w:pStyle w:val="TableParagraph"/>
              <w:spacing w:before="1" w:line="242" w:lineRule="auto"/>
              <w:ind w:left="244" w:right="238" w:hanging="5"/>
              <w:jc w:val="center"/>
              <w:rPr>
                <w:b/>
                <w:sz w:val="24"/>
              </w:rPr>
            </w:pPr>
            <w:r>
              <w:rPr>
                <w:b/>
                <w:spacing w:val="-2"/>
                <w:sz w:val="24"/>
              </w:rPr>
              <w:t xml:space="preserve">Правовое </w:t>
            </w:r>
            <w:r>
              <w:rPr>
                <w:b/>
                <w:spacing w:val="-4"/>
                <w:sz w:val="24"/>
              </w:rPr>
              <w:t>обеспечение</w:t>
            </w:r>
          </w:p>
          <w:p w:rsidR="00434F26" w:rsidRDefault="00DD2766">
            <w:pPr>
              <w:pStyle w:val="TableParagraph"/>
              <w:spacing w:line="270" w:lineRule="exact"/>
              <w:ind w:left="244" w:right="288"/>
              <w:jc w:val="center"/>
              <w:rPr>
                <w:b/>
                <w:sz w:val="24"/>
              </w:rPr>
            </w:pPr>
            <w:r>
              <w:rPr>
                <w:b/>
                <w:spacing w:val="-4"/>
                <w:sz w:val="24"/>
              </w:rPr>
              <w:t>реализации АООП</w:t>
            </w:r>
          </w:p>
        </w:tc>
        <w:tc>
          <w:tcPr>
            <w:tcW w:w="4840" w:type="dxa"/>
          </w:tcPr>
          <w:p w:rsidR="00434F26" w:rsidRDefault="00DD2766">
            <w:pPr>
              <w:pStyle w:val="TableParagraph"/>
              <w:ind w:left="114" w:right="90"/>
              <w:jc w:val="both"/>
              <w:rPr>
                <w:sz w:val="24"/>
              </w:rPr>
            </w:pPr>
            <w:r>
              <w:rPr>
                <w:sz w:val="24"/>
              </w:rPr>
              <w:t>Наличие локальных нормативно-правовых актов и их использование всеми участниками образовательных отношений</w:t>
            </w:r>
          </w:p>
        </w:tc>
        <w:tc>
          <w:tcPr>
            <w:tcW w:w="1416" w:type="dxa"/>
          </w:tcPr>
          <w:p w:rsidR="00434F26" w:rsidRDefault="00DD2766">
            <w:pPr>
              <w:pStyle w:val="TableParagraph"/>
              <w:spacing w:line="268" w:lineRule="exact"/>
              <w:ind w:left="114"/>
              <w:rPr>
                <w:sz w:val="24"/>
              </w:rPr>
            </w:pPr>
            <w:r>
              <w:rPr>
                <w:spacing w:val="-2"/>
                <w:sz w:val="24"/>
              </w:rPr>
              <w:t>Отчёт</w:t>
            </w:r>
          </w:p>
        </w:tc>
        <w:tc>
          <w:tcPr>
            <w:tcW w:w="1560" w:type="dxa"/>
          </w:tcPr>
          <w:p w:rsidR="00434F26" w:rsidRDefault="00DD2766">
            <w:pPr>
              <w:pStyle w:val="TableParagraph"/>
              <w:spacing w:line="268" w:lineRule="exact"/>
              <w:ind w:left="115"/>
              <w:rPr>
                <w:sz w:val="24"/>
              </w:rPr>
            </w:pPr>
            <w:r>
              <w:rPr>
                <w:spacing w:val="-2"/>
                <w:sz w:val="24"/>
              </w:rPr>
              <w:t>Директор</w:t>
            </w:r>
          </w:p>
        </w:tc>
      </w:tr>
    </w:tbl>
    <w:p w:rsidR="00434F26" w:rsidRDefault="00434F26">
      <w:pPr>
        <w:pStyle w:val="TableParagraph"/>
        <w:spacing w:line="268" w:lineRule="exact"/>
        <w:rPr>
          <w:sz w:val="24"/>
        </w:rPr>
        <w:sectPr w:rsidR="00434F26">
          <w:type w:val="continuous"/>
          <w:pgSz w:w="11910" w:h="16840"/>
          <w:pgMar w:top="1100" w:right="283" w:bottom="1140" w:left="708" w:header="0" w:footer="893"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4840"/>
        <w:gridCol w:w="1416"/>
        <w:gridCol w:w="1560"/>
      </w:tblGrid>
      <w:tr w:rsidR="00434F26">
        <w:trPr>
          <w:trHeight w:val="2486"/>
        </w:trPr>
        <w:tc>
          <w:tcPr>
            <w:tcW w:w="1796" w:type="dxa"/>
          </w:tcPr>
          <w:p w:rsidR="00434F26" w:rsidRDefault="00DD2766">
            <w:pPr>
              <w:pStyle w:val="TableParagraph"/>
              <w:spacing w:before="270"/>
              <w:ind w:left="27"/>
              <w:jc w:val="center"/>
              <w:rPr>
                <w:b/>
                <w:sz w:val="24"/>
              </w:rPr>
            </w:pPr>
            <w:r>
              <w:rPr>
                <w:b/>
                <w:spacing w:val="-2"/>
                <w:sz w:val="24"/>
              </w:rPr>
              <w:t>Материально</w:t>
            </w:r>
          </w:p>
          <w:p w:rsidR="00434F26" w:rsidRDefault="00DD2766">
            <w:pPr>
              <w:pStyle w:val="TableParagraph"/>
              <w:spacing w:before="2"/>
              <w:ind w:left="31"/>
              <w:jc w:val="center"/>
              <w:rPr>
                <w:b/>
                <w:sz w:val="24"/>
              </w:rPr>
            </w:pPr>
            <w:r>
              <w:rPr>
                <w:b/>
                <w:spacing w:val="-10"/>
                <w:sz w:val="24"/>
              </w:rPr>
              <w:t>-</w:t>
            </w:r>
          </w:p>
          <w:p w:rsidR="00434F26" w:rsidRDefault="00DD2766">
            <w:pPr>
              <w:pStyle w:val="TableParagraph"/>
              <w:spacing w:before="7"/>
              <w:ind w:left="143" w:firstLine="91"/>
              <w:rPr>
                <w:b/>
                <w:sz w:val="24"/>
              </w:rPr>
            </w:pPr>
            <w:r>
              <w:rPr>
                <w:b/>
                <w:spacing w:val="-2"/>
                <w:sz w:val="24"/>
              </w:rPr>
              <w:t>техническое обеспечение образователь ного</w:t>
            </w:r>
            <w:r>
              <w:rPr>
                <w:b/>
                <w:spacing w:val="-17"/>
                <w:sz w:val="24"/>
              </w:rPr>
              <w:t xml:space="preserve"> </w:t>
            </w:r>
            <w:r>
              <w:rPr>
                <w:b/>
                <w:spacing w:val="-2"/>
                <w:sz w:val="24"/>
              </w:rPr>
              <w:t>процесса</w:t>
            </w:r>
          </w:p>
        </w:tc>
        <w:tc>
          <w:tcPr>
            <w:tcW w:w="4840" w:type="dxa"/>
          </w:tcPr>
          <w:p w:rsidR="00434F26" w:rsidRDefault="00DD2766">
            <w:pPr>
              <w:pStyle w:val="TableParagraph"/>
              <w:spacing w:line="237" w:lineRule="auto"/>
              <w:ind w:left="114" w:right="90"/>
              <w:rPr>
                <w:sz w:val="24"/>
              </w:rPr>
            </w:pPr>
            <w:r>
              <w:rPr>
                <w:sz w:val="24"/>
              </w:rPr>
              <w:t>Обоснованность</w:t>
            </w:r>
            <w:r>
              <w:rPr>
                <w:spacing w:val="22"/>
                <w:sz w:val="24"/>
              </w:rPr>
              <w:t xml:space="preserve"> </w:t>
            </w:r>
            <w:r>
              <w:rPr>
                <w:sz w:val="24"/>
              </w:rPr>
              <w:t>использования помещений и оборудования для реализации АООП</w:t>
            </w:r>
          </w:p>
        </w:tc>
        <w:tc>
          <w:tcPr>
            <w:tcW w:w="1416" w:type="dxa"/>
          </w:tcPr>
          <w:p w:rsidR="00434F26" w:rsidRDefault="00DD2766">
            <w:pPr>
              <w:pStyle w:val="TableParagraph"/>
              <w:tabs>
                <w:tab w:val="left" w:pos="758"/>
              </w:tabs>
              <w:ind w:left="114" w:right="104"/>
              <w:rPr>
                <w:sz w:val="24"/>
              </w:rPr>
            </w:pPr>
            <w:r>
              <w:rPr>
                <w:spacing w:val="-2"/>
                <w:sz w:val="24"/>
              </w:rPr>
              <w:t xml:space="preserve">Оценка состояния </w:t>
            </w:r>
            <w:r>
              <w:rPr>
                <w:sz w:val="24"/>
              </w:rPr>
              <w:t>уч. кабине тов</w:t>
            </w:r>
            <w:r>
              <w:rPr>
                <w:spacing w:val="-6"/>
                <w:sz w:val="24"/>
              </w:rPr>
              <w:t xml:space="preserve"> </w:t>
            </w:r>
            <w:r>
              <w:rPr>
                <w:sz w:val="24"/>
              </w:rPr>
              <w:t>–</w:t>
            </w:r>
            <w:r>
              <w:rPr>
                <w:spacing w:val="-3"/>
                <w:sz w:val="24"/>
              </w:rPr>
              <w:t xml:space="preserve"> </w:t>
            </w:r>
            <w:r>
              <w:rPr>
                <w:sz w:val="24"/>
              </w:rPr>
              <w:t xml:space="preserve">нварь </w:t>
            </w:r>
            <w:r>
              <w:rPr>
                <w:spacing w:val="-2"/>
                <w:sz w:val="24"/>
              </w:rPr>
              <w:t xml:space="preserve">Оценка готовности </w:t>
            </w:r>
            <w:r>
              <w:rPr>
                <w:spacing w:val="-4"/>
                <w:sz w:val="24"/>
              </w:rPr>
              <w:t>уч.</w:t>
            </w:r>
            <w:r>
              <w:rPr>
                <w:sz w:val="24"/>
              </w:rPr>
              <w:tab/>
            </w:r>
            <w:r>
              <w:rPr>
                <w:spacing w:val="-4"/>
                <w:sz w:val="24"/>
              </w:rPr>
              <w:t xml:space="preserve">каби- </w:t>
            </w:r>
            <w:r>
              <w:rPr>
                <w:sz w:val="24"/>
              </w:rPr>
              <w:t>нетов -</w:t>
            </w:r>
          </w:p>
          <w:p w:rsidR="00434F26" w:rsidRDefault="00DD2766">
            <w:pPr>
              <w:pStyle w:val="TableParagraph"/>
              <w:spacing w:line="261" w:lineRule="exact"/>
              <w:ind w:left="114"/>
              <w:rPr>
                <w:sz w:val="24"/>
              </w:rPr>
            </w:pPr>
            <w:r>
              <w:rPr>
                <w:spacing w:val="-2"/>
                <w:sz w:val="24"/>
              </w:rPr>
              <w:t>август</w:t>
            </w:r>
          </w:p>
        </w:tc>
        <w:tc>
          <w:tcPr>
            <w:tcW w:w="1560" w:type="dxa"/>
          </w:tcPr>
          <w:p w:rsidR="00434F26" w:rsidRDefault="00DD2766">
            <w:pPr>
              <w:pStyle w:val="TableParagraph"/>
              <w:ind w:left="115" w:right="410"/>
              <w:rPr>
                <w:sz w:val="24"/>
              </w:rPr>
            </w:pPr>
            <w:r>
              <w:rPr>
                <w:spacing w:val="-4"/>
                <w:sz w:val="24"/>
              </w:rPr>
              <w:t xml:space="preserve">Директор, </w:t>
            </w:r>
            <w:r>
              <w:rPr>
                <w:spacing w:val="-2"/>
                <w:sz w:val="24"/>
              </w:rPr>
              <w:t>рабочая группа</w:t>
            </w:r>
          </w:p>
        </w:tc>
      </w:tr>
      <w:tr w:rsidR="00434F26">
        <w:trPr>
          <w:trHeight w:val="1939"/>
        </w:trPr>
        <w:tc>
          <w:tcPr>
            <w:tcW w:w="1796" w:type="dxa"/>
          </w:tcPr>
          <w:p w:rsidR="00434F26" w:rsidRDefault="00DD2766">
            <w:pPr>
              <w:pStyle w:val="TableParagraph"/>
              <w:spacing w:line="273" w:lineRule="exact"/>
              <w:ind w:left="22"/>
              <w:jc w:val="center"/>
              <w:rPr>
                <w:b/>
                <w:sz w:val="24"/>
              </w:rPr>
            </w:pPr>
            <w:r>
              <w:rPr>
                <w:b/>
                <w:spacing w:val="-2"/>
                <w:sz w:val="24"/>
              </w:rPr>
              <w:t>Учебно-</w:t>
            </w:r>
          </w:p>
          <w:p w:rsidR="00434F26" w:rsidRDefault="00DD2766">
            <w:pPr>
              <w:pStyle w:val="TableParagraph"/>
              <w:spacing w:before="2"/>
              <w:ind w:left="182" w:right="151"/>
              <w:jc w:val="center"/>
              <w:rPr>
                <w:b/>
                <w:sz w:val="24"/>
              </w:rPr>
            </w:pPr>
            <w:r>
              <w:rPr>
                <w:b/>
                <w:spacing w:val="-4"/>
                <w:sz w:val="24"/>
              </w:rPr>
              <w:t xml:space="preserve">методическое </w:t>
            </w:r>
            <w:r>
              <w:rPr>
                <w:b/>
                <w:spacing w:val="-2"/>
                <w:sz w:val="24"/>
              </w:rPr>
              <w:t xml:space="preserve">обеспечение образователь </w:t>
            </w:r>
            <w:r>
              <w:rPr>
                <w:b/>
                <w:sz w:val="24"/>
              </w:rPr>
              <w:t>ной</w:t>
            </w:r>
            <w:r>
              <w:rPr>
                <w:b/>
                <w:spacing w:val="-15"/>
                <w:sz w:val="24"/>
              </w:rPr>
              <w:t xml:space="preserve"> </w:t>
            </w:r>
            <w:r>
              <w:rPr>
                <w:b/>
                <w:sz w:val="24"/>
              </w:rPr>
              <w:t xml:space="preserve">деятельн </w:t>
            </w:r>
            <w:r>
              <w:rPr>
                <w:b/>
                <w:spacing w:val="-4"/>
                <w:sz w:val="24"/>
              </w:rPr>
              <w:t>ости</w:t>
            </w:r>
          </w:p>
        </w:tc>
        <w:tc>
          <w:tcPr>
            <w:tcW w:w="4840" w:type="dxa"/>
          </w:tcPr>
          <w:p w:rsidR="00434F26" w:rsidRDefault="00DD2766">
            <w:pPr>
              <w:pStyle w:val="TableParagraph"/>
              <w:ind w:left="114" w:right="94"/>
              <w:jc w:val="both"/>
              <w:rPr>
                <w:sz w:val="24"/>
              </w:rPr>
            </w:pPr>
            <w:r>
              <w:rPr>
                <w:sz w:val="24"/>
              </w:rPr>
              <w:t>Обоснование использования списка учебников для реализации задач АООП; наличие и оптимальность других учебных и дидактических материалов,</w:t>
            </w:r>
          </w:p>
          <w:p w:rsidR="00434F26" w:rsidRDefault="00DD2766">
            <w:pPr>
              <w:pStyle w:val="TableParagraph"/>
              <w:spacing w:line="274" w:lineRule="exact"/>
              <w:ind w:left="114" w:right="85"/>
              <w:jc w:val="both"/>
              <w:rPr>
                <w:sz w:val="24"/>
              </w:rPr>
            </w:pPr>
            <w:r>
              <w:rPr>
                <w:sz w:val="24"/>
              </w:rPr>
              <w:t>включая цифровые образовательные ресурсы, частота их использования обучающимися на индивидуальном уровне</w:t>
            </w:r>
          </w:p>
        </w:tc>
        <w:tc>
          <w:tcPr>
            <w:tcW w:w="1416" w:type="dxa"/>
          </w:tcPr>
          <w:p w:rsidR="00434F26" w:rsidRDefault="00DD2766">
            <w:pPr>
              <w:pStyle w:val="TableParagraph"/>
              <w:ind w:left="114" w:right="133"/>
              <w:rPr>
                <w:sz w:val="24"/>
              </w:rPr>
            </w:pPr>
            <w:r>
              <w:rPr>
                <w:spacing w:val="-2"/>
                <w:sz w:val="24"/>
              </w:rPr>
              <w:t xml:space="preserve">Заказ учебников </w:t>
            </w:r>
            <w:r>
              <w:rPr>
                <w:sz w:val="24"/>
              </w:rPr>
              <w:t xml:space="preserve">– февраль, </w:t>
            </w:r>
            <w:r>
              <w:rPr>
                <w:spacing w:val="-4"/>
                <w:sz w:val="24"/>
              </w:rPr>
              <w:t xml:space="preserve">обеспеченн ость </w:t>
            </w:r>
            <w:r>
              <w:rPr>
                <w:spacing w:val="-2"/>
                <w:sz w:val="24"/>
              </w:rPr>
              <w:t>учебникам</w:t>
            </w:r>
          </w:p>
          <w:p w:rsidR="00434F26" w:rsidRDefault="00DD2766">
            <w:pPr>
              <w:pStyle w:val="TableParagraph"/>
              <w:tabs>
                <w:tab w:val="left" w:pos="1195"/>
              </w:tabs>
              <w:spacing w:line="266" w:lineRule="exact"/>
              <w:ind w:left="114"/>
              <w:rPr>
                <w:sz w:val="24"/>
              </w:rPr>
            </w:pPr>
            <w:r>
              <w:rPr>
                <w:spacing w:val="-10"/>
                <w:sz w:val="24"/>
              </w:rPr>
              <w:t>и</w:t>
            </w:r>
            <w:r>
              <w:rPr>
                <w:sz w:val="24"/>
              </w:rPr>
              <w:tab/>
            </w:r>
            <w:r>
              <w:rPr>
                <w:spacing w:val="-10"/>
                <w:sz w:val="24"/>
              </w:rPr>
              <w:t>–</w:t>
            </w:r>
          </w:p>
        </w:tc>
        <w:tc>
          <w:tcPr>
            <w:tcW w:w="1560" w:type="dxa"/>
          </w:tcPr>
          <w:p w:rsidR="00434F26" w:rsidRDefault="00DD2766">
            <w:pPr>
              <w:pStyle w:val="TableParagraph"/>
              <w:ind w:left="115" w:right="151"/>
              <w:rPr>
                <w:sz w:val="24"/>
              </w:rPr>
            </w:pPr>
            <w:r>
              <w:rPr>
                <w:spacing w:val="-4"/>
                <w:sz w:val="24"/>
              </w:rPr>
              <w:t xml:space="preserve">Библиотекар </w:t>
            </w:r>
            <w:r>
              <w:rPr>
                <w:spacing w:val="-10"/>
                <w:sz w:val="24"/>
              </w:rPr>
              <w:t xml:space="preserve">ь </w:t>
            </w:r>
            <w:r>
              <w:rPr>
                <w:spacing w:val="-2"/>
                <w:sz w:val="24"/>
              </w:rPr>
              <w:t xml:space="preserve">Заместитель директора </w:t>
            </w:r>
            <w:r>
              <w:rPr>
                <w:sz w:val="24"/>
              </w:rPr>
              <w:t>по УР</w:t>
            </w:r>
          </w:p>
        </w:tc>
      </w:tr>
      <w:tr w:rsidR="00434F26">
        <w:trPr>
          <w:trHeight w:val="2491"/>
        </w:trPr>
        <w:tc>
          <w:tcPr>
            <w:tcW w:w="1796" w:type="dxa"/>
          </w:tcPr>
          <w:p w:rsidR="00434F26" w:rsidRDefault="00434F26">
            <w:pPr>
              <w:pStyle w:val="TableParagraph"/>
            </w:pPr>
          </w:p>
        </w:tc>
        <w:tc>
          <w:tcPr>
            <w:tcW w:w="4840" w:type="dxa"/>
          </w:tcPr>
          <w:p w:rsidR="00434F26" w:rsidRDefault="00434F26">
            <w:pPr>
              <w:pStyle w:val="TableParagraph"/>
            </w:pPr>
          </w:p>
        </w:tc>
        <w:tc>
          <w:tcPr>
            <w:tcW w:w="1416" w:type="dxa"/>
          </w:tcPr>
          <w:p w:rsidR="00434F26" w:rsidRDefault="00DD2766">
            <w:pPr>
              <w:pStyle w:val="TableParagraph"/>
              <w:ind w:left="114" w:right="170"/>
              <w:rPr>
                <w:sz w:val="24"/>
              </w:rPr>
            </w:pPr>
            <w:r>
              <w:rPr>
                <w:spacing w:val="-2"/>
                <w:sz w:val="24"/>
              </w:rPr>
              <w:t xml:space="preserve">сентябрь. Перечень </w:t>
            </w:r>
            <w:r>
              <w:rPr>
                <w:spacing w:val="-4"/>
                <w:sz w:val="24"/>
              </w:rPr>
              <w:t xml:space="preserve">ди- дактическо </w:t>
            </w:r>
            <w:r>
              <w:rPr>
                <w:spacing w:val="-6"/>
                <w:sz w:val="24"/>
              </w:rPr>
              <w:t xml:space="preserve">го </w:t>
            </w:r>
            <w:r>
              <w:rPr>
                <w:spacing w:val="-2"/>
                <w:sz w:val="24"/>
              </w:rPr>
              <w:t xml:space="preserve">материала </w:t>
            </w:r>
            <w:r>
              <w:rPr>
                <w:spacing w:val="-6"/>
                <w:sz w:val="24"/>
              </w:rPr>
              <w:t>на</w:t>
            </w:r>
          </w:p>
          <w:p w:rsidR="00434F26" w:rsidRDefault="00DD2766">
            <w:pPr>
              <w:pStyle w:val="TableParagraph"/>
              <w:tabs>
                <w:tab w:val="left" w:pos="1013"/>
              </w:tabs>
              <w:spacing w:line="280" w:lineRule="atLeast"/>
              <w:ind w:left="114" w:right="105"/>
              <w:rPr>
                <w:sz w:val="24"/>
              </w:rPr>
            </w:pPr>
            <w:r>
              <w:rPr>
                <w:spacing w:val="-2"/>
                <w:sz w:val="24"/>
              </w:rPr>
              <w:t>начало</w:t>
            </w:r>
            <w:r>
              <w:rPr>
                <w:sz w:val="24"/>
              </w:rPr>
              <w:tab/>
            </w:r>
            <w:r>
              <w:rPr>
                <w:spacing w:val="-8"/>
                <w:sz w:val="24"/>
              </w:rPr>
              <w:t xml:space="preserve">уч. </w:t>
            </w:r>
            <w:r>
              <w:rPr>
                <w:spacing w:val="-4"/>
                <w:sz w:val="24"/>
              </w:rPr>
              <w:t>года</w:t>
            </w:r>
          </w:p>
        </w:tc>
        <w:tc>
          <w:tcPr>
            <w:tcW w:w="1560" w:type="dxa"/>
          </w:tcPr>
          <w:p w:rsidR="00434F26" w:rsidRDefault="00434F26">
            <w:pPr>
              <w:pStyle w:val="TableParagraph"/>
            </w:pPr>
          </w:p>
        </w:tc>
      </w:tr>
    </w:tbl>
    <w:p w:rsidR="00434F26" w:rsidRDefault="00434F26">
      <w:pPr>
        <w:pStyle w:val="TableParagraph"/>
        <w:sectPr w:rsidR="00434F26">
          <w:type w:val="continuous"/>
          <w:pgSz w:w="11910" w:h="16840"/>
          <w:pgMar w:top="1100" w:right="283" w:bottom="1140" w:left="708" w:header="0" w:footer="893" w:gutter="0"/>
          <w:cols w:space="720"/>
        </w:sectPr>
      </w:pPr>
    </w:p>
    <w:p w:rsidR="00434F26" w:rsidRDefault="00434F26">
      <w:pPr>
        <w:pStyle w:val="a3"/>
        <w:spacing w:before="76"/>
        <w:ind w:left="0"/>
        <w:jc w:val="left"/>
        <w:rPr>
          <w:b/>
        </w:rPr>
      </w:pPr>
    </w:p>
    <w:p w:rsidR="00434F26" w:rsidRDefault="00DD2766">
      <w:pPr>
        <w:spacing w:before="1"/>
        <w:ind w:right="281"/>
        <w:jc w:val="right"/>
        <w:rPr>
          <w:b/>
          <w:sz w:val="24"/>
        </w:rPr>
      </w:pPr>
      <w:bookmarkStart w:id="265" w:name="ПРИЛОЖЕНИЕ_1"/>
      <w:bookmarkEnd w:id="265"/>
      <w:r>
        <w:rPr>
          <w:b/>
          <w:sz w:val="24"/>
        </w:rPr>
        <w:t>ПРИЛОЖЕНИЕ</w:t>
      </w:r>
      <w:r>
        <w:rPr>
          <w:b/>
          <w:spacing w:val="-4"/>
          <w:sz w:val="24"/>
        </w:rPr>
        <w:t xml:space="preserve"> </w:t>
      </w:r>
      <w:r>
        <w:rPr>
          <w:b/>
          <w:spacing w:val="-10"/>
          <w:sz w:val="24"/>
        </w:rPr>
        <w:t>1</w:t>
      </w:r>
    </w:p>
    <w:p w:rsidR="00434F26" w:rsidRDefault="00434F26">
      <w:pPr>
        <w:pStyle w:val="a3"/>
        <w:ind w:left="0"/>
        <w:jc w:val="left"/>
        <w:rPr>
          <w:b/>
        </w:rPr>
      </w:pPr>
    </w:p>
    <w:p w:rsidR="00434F26" w:rsidRDefault="00DD2766">
      <w:pPr>
        <w:ind w:left="285"/>
        <w:jc w:val="center"/>
        <w:rPr>
          <w:b/>
          <w:sz w:val="24"/>
        </w:rPr>
      </w:pPr>
      <w:r>
        <w:rPr>
          <w:b/>
          <w:sz w:val="24"/>
        </w:rPr>
        <w:t>Список</w:t>
      </w:r>
      <w:r>
        <w:rPr>
          <w:b/>
          <w:spacing w:val="-2"/>
          <w:sz w:val="24"/>
        </w:rPr>
        <w:t xml:space="preserve"> </w:t>
      </w:r>
      <w:r>
        <w:rPr>
          <w:b/>
          <w:sz w:val="24"/>
        </w:rPr>
        <w:t>итоговых</w:t>
      </w:r>
      <w:r>
        <w:rPr>
          <w:b/>
          <w:spacing w:val="-6"/>
          <w:sz w:val="24"/>
        </w:rPr>
        <w:t xml:space="preserve"> </w:t>
      </w:r>
      <w:r>
        <w:rPr>
          <w:b/>
          <w:sz w:val="24"/>
        </w:rPr>
        <w:t>планируемых</w:t>
      </w:r>
      <w:r>
        <w:rPr>
          <w:b/>
          <w:spacing w:val="-6"/>
          <w:sz w:val="24"/>
        </w:rPr>
        <w:t xml:space="preserve"> </w:t>
      </w:r>
      <w:r>
        <w:rPr>
          <w:b/>
          <w:spacing w:val="-2"/>
          <w:sz w:val="24"/>
        </w:rPr>
        <w:t>результатов</w:t>
      </w:r>
    </w:p>
    <w:p w:rsidR="00434F26" w:rsidRDefault="00434F26">
      <w:pPr>
        <w:pStyle w:val="a3"/>
        <w:spacing w:before="9" w:after="1"/>
        <w:ind w:left="0"/>
        <w:jc w:val="left"/>
        <w:rPr>
          <w:b/>
          <w:sz w:val="1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844"/>
        </w:trPr>
        <w:tc>
          <w:tcPr>
            <w:tcW w:w="11595" w:type="dxa"/>
          </w:tcPr>
          <w:p w:rsidR="00434F26" w:rsidRDefault="00434F26">
            <w:pPr>
              <w:pStyle w:val="TableParagraph"/>
              <w:spacing w:before="4"/>
              <w:rPr>
                <w:b/>
                <w:sz w:val="24"/>
              </w:rPr>
            </w:pPr>
          </w:p>
          <w:p w:rsidR="00434F26" w:rsidRDefault="00DD2766">
            <w:pPr>
              <w:pStyle w:val="TableParagraph"/>
              <w:ind w:left="438" w:right="6"/>
              <w:jc w:val="center"/>
              <w:rPr>
                <w:b/>
                <w:sz w:val="24"/>
              </w:rPr>
            </w:pPr>
            <w:r>
              <w:rPr>
                <w:b/>
                <w:sz w:val="24"/>
              </w:rPr>
              <w:t>К</w:t>
            </w:r>
            <w:r>
              <w:rPr>
                <w:b/>
                <w:spacing w:val="-7"/>
                <w:sz w:val="24"/>
              </w:rPr>
              <w:t xml:space="preserve"> </w:t>
            </w:r>
            <w:r>
              <w:rPr>
                <w:b/>
                <w:sz w:val="24"/>
              </w:rPr>
              <w:t>концу</w:t>
            </w:r>
            <w:r>
              <w:rPr>
                <w:b/>
                <w:spacing w:val="-3"/>
                <w:sz w:val="24"/>
              </w:rPr>
              <w:t xml:space="preserve"> </w:t>
            </w:r>
            <w:r>
              <w:rPr>
                <w:b/>
                <w:sz w:val="24"/>
              </w:rPr>
              <w:t>обучению</w:t>
            </w:r>
            <w:r>
              <w:rPr>
                <w:b/>
                <w:spacing w:val="-4"/>
                <w:sz w:val="24"/>
              </w:rPr>
              <w:t xml:space="preserve"> </w:t>
            </w:r>
            <w:r>
              <w:rPr>
                <w:b/>
                <w:sz w:val="24"/>
              </w:rPr>
              <w:t>в</w:t>
            </w:r>
            <w:r>
              <w:rPr>
                <w:b/>
                <w:spacing w:val="50"/>
                <w:sz w:val="24"/>
              </w:rPr>
              <w:t xml:space="preserve"> </w:t>
            </w:r>
            <w:r>
              <w:rPr>
                <w:b/>
                <w:sz w:val="24"/>
              </w:rPr>
              <w:t>1</w:t>
            </w:r>
            <w:r>
              <w:rPr>
                <w:b/>
                <w:spacing w:val="-7"/>
                <w:sz w:val="24"/>
              </w:rPr>
              <w:t xml:space="preserve"> </w:t>
            </w:r>
            <w:r>
              <w:rPr>
                <w:b/>
                <w:sz w:val="24"/>
              </w:rPr>
              <w:t>доп.-1</w:t>
            </w:r>
            <w:r>
              <w:rPr>
                <w:b/>
                <w:spacing w:val="-3"/>
                <w:sz w:val="24"/>
              </w:rPr>
              <w:t xml:space="preserve"> </w:t>
            </w:r>
            <w:r>
              <w:rPr>
                <w:b/>
                <w:sz w:val="24"/>
              </w:rPr>
              <w:t>классе</w:t>
            </w:r>
            <w:r>
              <w:rPr>
                <w:b/>
                <w:spacing w:val="-4"/>
                <w:sz w:val="24"/>
              </w:rPr>
              <w:t xml:space="preserve"> </w:t>
            </w:r>
            <w:r>
              <w:rPr>
                <w:b/>
                <w:sz w:val="24"/>
              </w:rPr>
              <w:t>обучающийся</w:t>
            </w:r>
            <w:r>
              <w:rPr>
                <w:b/>
                <w:spacing w:val="-3"/>
                <w:sz w:val="24"/>
              </w:rPr>
              <w:t xml:space="preserve"> </w:t>
            </w:r>
            <w:r>
              <w:rPr>
                <w:b/>
                <w:spacing w:val="-2"/>
                <w:sz w:val="24"/>
              </w:rPr>
              <w:t>научится:</w:t>
            </w:r>
          </w:p>
        </w:tc>
        <w:tc>
          <w:tcPr>
            <w:tcW w:w="3259" w:type="dxa"/>
          </w:tcPr>
          <w:p w:rsidR="00434F26" w:rsidRDefault="00434F26">
            <w:pPr>
              <w:pStyle w:val="TableParagraph"/>
              <w:spacing w:before="4"/>
              <w:rPr>
                <w:b/>
                <w:sz w:val="24"/>
              </w:rPr>
            </w:pPr>
          </w:p>
          <w:p w:rsidR="00434F26" w:rsidRDefault="00DD2766">
            <w:pPr>
              <w:pStyle w:val="TableParagraph"/>
              <w:ind w:left="1036"/>
              <w:rPr>
                <w:b/>
                <w:sz w:val="24"/>
              </w:rPr>
            </w:pPr>
            <w:r>
              <w:rPr>
                <w:b/>
                <w:sz w:val="24"/>
              </w:rPr>
              <w:t>Способ</w:t>
            </w:r>
            <w:r>
              <w:rPr>
                <w:b/>
                <w:spacing w:val="1"/>
                <w:sz w:val="24"/>
              </w:rPr>
              <w:t xml:space="preserve"> </w:t>
            </w:r>
            <w:r>
              <w:rPr>
                <w:b/>
                <w:spacing w:val="-2"/>
                <w:sz w:val="24"/>
              </w:rPr>
              <w:t>оценки</w:t>
            </w:r>
          </w:p>
        </w:tc>
      </w:tr>
      <w:tr w:rsidR="00434F26">
        <w:trPr>
          <w:trHeight w:val="277"/>
        </w:trPr>
        <w:tc>
          <w:tcPr>
            <w:tcW w:w="14854" w:type="dxa"/>
            <w:gridSpan w:val="2"/>
          </w:tcPr>
          <w:p w:rsidR="00434F26" w:rsidRDefault="00DD2766">
            <w:pPr>
              <w:pStyle w:val="TableParagraph"/>
              <w:spacing w:line="258" w:lineRule="exact"/>
              <w:ind w:left="445" w:right="3"/>
              <w:jc w:val="center"/>
              <w:rPr>
                <w:b/>
                <w:sz w:val="24"/>
              </w:rPr>
            </w:pPr>
            <w:r>
              <w:rPr>
                <w:b/>
                <w:sz w:val="24"/>
              </w:rPr>
              <w:t>Обучение</w:t>
            </w:r>
            <w:r>
              <w:rPr>
                <w:b/>
                <w:spacing w:val="-11"/>
                <w:sz w:val="24"/>
              </w:rPr>
              <w:t xml:space="preserve"> </w:t>
            </w:r>
            <w:r>
              <w:rPr>
                <w:b/>
                <w:spacing w:val="-2"/>
                <w:sz w:val="24"/>
              </w:rPr>
              <w:t>грамоте</w:t>
            </w:r>
          </w:p>
        </w:tc>
      </w:tr>
      <w:tr w:rsidR="00434F26">
        <w:trPr>
          <w:trHeight w:val="273"/>
        </w:trPr>
        <w:tc>
          <w:tcPr>
            <w:tcW w:w="11595" w:type="dxa"/>
          </w:tcPr>
          <w:p w:rsidR="00434F26" w:rsidRDefault="00DD2766">
            <w:pPr>
              <w:pStyle w:val="TableParagraph"/>
              <w:spacing w:line="253" w:lineRule="exact"/>
              <w:ind w:left="537"/>
              <w:rPr>
                <w:sz w:val="24"/>
              </w:rPr>
            </w:pPr>
            <w:r>
              <w:rPr>
                <w:sz w:val="24"/>
              </w:rPr>
              <w:t>различать</w:t>
            </w:r>
            <w:r>
              <w:rPr>
                <w:spacing w:val="-8"/>
                <w:sz w:val="24"/>
              </w:rPr>
              <w:t xml:space="preserve"> </w:t>
            </w:r>
            <w:r>
              <w:rPr>
                <w:sz w:val="24"/>
              </w:rPr>
              <w:t>гласные</w:t>
            </w:r>
            <w:r>
              <w:rPr>
                <w:spacing w:val="-9"/>
                <w:sz w:val="24"/>
              </w:rPr>
              <w:t xml:space="preserve"> </w:t>
            </w:r>
            <w:r>
              <w:rPr>
                <w:sz w:val="24"/>
              </w:rPr>
              <w:t>и</w:t>
            </w:r>
            <w:r>
              <w:rPr>
                <w:spacing w:val="-12"/>
                <w:sz w:val="24"/>
              </w:rPr>
              <w:t xml:space="preserve"> </w:t>
            </w:r>
            <w:r>
              <w:rPr>
                <w:sz w:val="24"/>
              </w:rPr>
              <w:t>согласные</w:t>
            </w:r>
            <w:r>
              <w:rPr>
                <w:spacing w:val="-9"/>
                <w:sz w:val="24"/>
              </w:rPr>
              <w:t xml:space="preserve"> </w:t>
            </w:r>
            <w:r>
              <w:rPr>
                <w:sz w:val="24"/>
              </w:rPr>
              <w:t>звуки</w:t>
            </w:r>
            <w:r>
              <w:rPr>
                <w:spacing w:val="-8"/>
                <w:sz w:val="24"/>
              </w:rPr>
              <w:t xml:space="preserve"> </w:t>
            </w:r>
            <w:r>
              <w:rPr>
                <w:sz w:val="24"/>
              </w:rPr>
              <w:t>и</w:t>
            </w:r>
            <w:r>
              <w:rPr>
                <w:spacing w:val="-7"/>
                <w:sz w:val="24"/>
              </w:rPr>
              <w:t xml:space="preserve"> </w:t>
            </w:r>
            <w:r>
              <w:rPr>
                <w:spacing w:val="-4"/>
                <w:sz w:val="24"/>
              </w:rPr>
              <w:t>буквы</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2"/>
        </w:trPr>
        <w:tc>
          <w:tcPr>
            <w:tcW w:w="11595" w:type="dxa"/>
          </w:tcPr>
          <w:p w:rsidR="00434F26" w:rsidRDefault="00DD2766">
            <w:pPr>
              <w:pStyle w:val="TableParagraph"/>
              <w:spacing w:line="268" w:lineRule="exact"/>
              <w:ind w:left="537"/>
              <w:rPr>
                <w:sz w:val="24"/>
              </w:rPr>
            </w:pPr>
            <w:r>
              <w:rPr>
                <w:spacing w:val="-2"/>
                <w:sz w:val="24"/>
              </w:rPr>
              <w:t>характеризовать</w:t>
            </w:r>
            <w:r>
              <w:rPr>
                <w:spacing w:val="-3"/>
                <w:sz w:val="24"/>
              </w:rPr>
              <w:t xml:space="preserve"> </w:t>
            </w:r>
            <w:r>
              <w:rPr>
                <w:spacing w:val="-2"/>
                <w:sz w:val="24"/>
              </w:rPr>
              <w:t>звуки</w:t>
            </w:r>
            <w:r>
              <w:rPr>
                <w:spacing w:val="4"/>
                <w:sz w:val="24"/>
              </w:rPr>
              <w:t xml:space="preserve"> </w:t>
            </w:r>
            <w:r>
              <w:rPr>
                <w:spacing w:val="-2"/>
                <w:sz w:val="24"/>
              </w:rPr>
              <w:t>русского</w:t>
            </w:r>
            <w:r>
              <w:rPr>
                <w:spacing w:val="7"/>
                <w:sz w:val="24"/>
              </w:rPr>
              <w:t xml:space="preserve"> </w:t>
            </w:r>
            <w:r>
              <w:rPr>
                <w:spacing w:val="-2"/>
                <w:sz w:val="24"/>
              </w:rPr>
              <w:t>языка:</w:t>
            </w:r>
            <w:r>
              <w:rPr>
                <w:spacing w:val="3"/>
                <w:sz w:val="24"/>
              </w:rPr>
              <w:t xml:space="preserve"> </w:t>
            </w:r>
            <w:r>
              <w:rPr>
                <w:spacing w:val="-2"/>
                <w:sz w:val="24"/>
              </w:rPr>
              <w:t>гласные</w:t>
            </w:r>
            <w:r>
              <w:rPr>
                <w:spacing w:val="2"/>
                <w:sz w:val="24"/>
              </w:rPr>
              <w:t xml:space="preserve"> </w:t>
            </w:r>
            <w:r>
              <w:rPr>
                <w:spacing w:val="-2"/>
                <w:sz w:val="24"/>
              </w:rPr>
              <w:t>ударные/безударные; согласные</w:t>
            </w:r>
            <w:r>
              <w:rPr>
                <w:spacing w:val="2"/>
                <w:sz w:val="24"/>
              </w:rPr>
              <w:t xml:space="preserve"> </w:t>
            </w:r>
            <w:r>
              <w:rPr>
                <w:spacing w:val="-2"/>
                <w:sz w:val="24"/>
              </w:rPr>
              <w:t>твёрдые/мягкие,</w:t>
            </w:r>
            <w:r>
              <w:rPr>
                <w:spacing w:val="5"/>
                <w:sz w:val="24"/>
              </w:rPr>
              <w:t xml:space="preserve"> </w:t>
            </w:r>
            <w:r>
              <w:rPr>
                <w:spacing w:val="-2"/>
                <w:sz w:val="24"/>
              </w:rPr>
              <w:t>твёрдые</w:t>
            </w:r>
            <w:r>
              <w:rPr>
                <w:spacing w:val="2"/>
                <w:sz w:val="24"/>
              </w:rPr>
              <w:t xml:space="preserve"> </w:t>
            </w:r>
            <w:r>
              <w:rPr>
                <w:spacing w:val="-10"/>
                <w:sz w:val="24"/>
              </w:rPr>
              <w:t>и</w:t>
            </w:r>
          </w:p>
          <w:p w:rsidR="00434F26" w:rsidRDefault="00DD2766">
            <w:pPr>
              <w:pStyle w:val="TableParagraph"/>
              <w:spacing w:before="2" w:line="261" w:lineRule="exact"/>
              <w:ind w:left="110"/>
              <w:rPr>
                <w:sz w:val="24"/>
              </w:rPr>
            </w:pPr>
            <w:r>
              <w:rPr>
                <w:sz w:val="24"/>
              </w:rPr>
              <w:t>мягкие;</w:t>
            </w:r>
            <w:r>
              <w:rPr>
                <w:spacing w:val="-10"/>
                <w:sz w:val="24"/>
              </w:rPr>
              <w:t xml:space="preserve"> </w:t>
            </w:r>
            <w:r>
              <w:rPr>
                <w:sz w:val="24"/>
              </w:rPr>
              <w:t>согласные</w:t>
            </w:r>
            <w:r>
              <w:rPr>
                <w:spacing w:val="-9"/>
                <w:sz w:val="24"/>
              </w:rPr>
              <w:t xml:space="preserve"> </w:t>
            </w:r>
            <w:r>
              <w:rPr>
                <w:spacing w:val="-2"/>
                <w:sz w:val="24"/>
              </w:rPr>
              <w:t>звонкие/глухие</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1595" w:type="dxa"/>
          </w:tcPr>
          <w:p w:rsidR="00434F26" w:rsidRDefault="00DD2766">
            <w:pPr>
              <w:pStyle w:val="TableParagraph"/>
              <w:spacing w:line="258" w:lineRule="exact"/>
              <w:ind w:left="537"/>
              <w:rPr>
                <w:sz w:val="24"/>
              </w:rPr>
            </w:pPr>
            <w:r>
              <w:rPr>
                <w:sz w:val="24"/>
              </w:rPr>
              <w:t>овладеет</w:t>
            </w:r>
            <w:r>
              <w:rPr>
                <w:spacing w:val="-5"/>
                <w:sz w:val="24"/>
              </w:rPr>
              <w:t xml:space="preserve"> </w:t>
            </w:r>
            <w:r>
              <w:rPr>
                <w:sz w:val="24"/>
              </w:rPr>
              <w:t>плавным,</w:t>
            </w:r>
            <w:r>
              <w:rPr>
                <w:spacing w:val="-6"/>
                <w:sz w:val="24"/>
              </w:rPr>
              <w:t xml:space="preserve"> </w:t>
            </w:r>
            <w:r>
              <w:rPr>
                <w:sz w:val="24"/>
              </w:rPr>
              <w:t>осознанным</w:t>
            </w:r>
            <w:r>
              <w:rPr>
                <w:spacing w:val="-5"/>
                <w:sz w:val="24"/>
              </w:rPr>
              <w:t xml:space="preserve"> </w:t>
            </w:r>
            <w:r>
              <w:rPr>
                <w:sz w:val="24"/>
              </w:rPr>
              <w:t>слоговым</w:t>
            </w:r>
            <w:r>
              <w:rPr>
                <w:spacing w:val="-2"/>
                <w:sz w:val="24"/>
              </w:rPr>
              <w:t xml:space="preserve"> </w:t>
            </w:r>
            <w:r>
              <w:rPr>
                <w:sz w:val="24"/>
              </w:rPr>
              <w:t>чтением</w:t>
            </w:r>
            <w:r>
              <w:rPr>
                <w:spacing w:val="-2"/>
                <w:sz w:val="24"/>
              </w:rPr>
              <w:t xml:space="preserve"> </w:t>
            </w:r>
            <w:r>
              <w:rPr>
                <w:sz w:val="24"/>
              </w:rPr>
              <w:t>и</w:t>
            </w:r>
            <w:r>
              <w:rPr>
                <w:spacing w:val="-6"/>
                <w:sz w:val="24"/>
              </w:rPr>
              <w:t xml:space="preserve"> </w:t>
            </w:r>
            <w:r>
              <w:rPr>
                <w:sz w:val="24"/>
              </w:rPr>
              <w:t>чтением</w:t>
            </w:r>
            <w:r>
              <w:rPr>
                <w:spacing w:val="-6"/>
                <w:sz w:val="24"/>
              </w:rPr>
              <w:t xml:space="preserve"> </w:t>
            </w:r>
            <w:r>
              <w:rPr>
                <w:sz w:val="24"/>
              </w:rPr>
              <w:t>целыми</w:t>
            </w:r>
            <w:r>
              <w:rPr>
                <w:spacing w:val="-1"/>
                <w:sz w:val="24"/>
              </w:rPr>
              <w:t xml:space="preserve"> </w:t>
            </w:r>
            <w:r>
              <w:rPr>
                <w:spacing w:val="-2"/>
                <w:sz w:val="24"/>
              </w:rPr>
              <w:t>словами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1595" w:type="dxa"/>
          </w:tcPr>
          <w:p w:rsidR="00434F26" w:rsidRDefault="00DD2766">
            <w:pPr>
              <w:pStyle w:val="TableParagraph"/>
              <w:spacing w:line="258" w:lineRule="exact"/>
              <w:ind w:left="537"/>
              <w:rPr>
                <w:sz w:val="24"/>
              </w:rPr>
            </w:pPr>
            <w:r>
              <w:rPr>
                <w:sz w:val="24"/>
              </w:rPr>
              <w:t>овладеет</w:t>
            </w:r>
            <w:r>
              <w:rPr>
                <w:spacing w:val="-5"/>
                <w:sz w:val="24"/>
              </w:rPr>
              <w:t xml:space="preserve"> </w:t>
            </w:r>
            <w:r>
              <w:rPr>
                <w:sz w:val="24"/>
              </w:rPr>
              <w:t>плавным,</w:t>
            </w:r>
            <w:r>
              <w:rPr>
                <w:spacing w:val="-6"/>
                <w:sz w:val="24"/>
              </w:rPr>
              <w:t xml:space="preserve"> </w:t>
            </w:r>
            <w:r>
              <w:rPr>
                <w:sz w:val="24"/>
              </w:rPr>
              <w:t>осознанным</w:t>
            </w:r>
            <w:r>
              <w:rPr>
                <w:spacing w:val="-5"/>
                <w:sz w:val="24"/>
              </w:rPr>
              <w:t xml:space="preserve"> </w:t>
            </w:r>
            <w:r>
              <w:rPr>
                <w:sz w:val="24"/>
              </w:rPr>
              <w:t>слоговым</w:t>
            </w:r>
            <w:r>
              <w:rPr>
                <w:spacing w:val="-2"/>
                <w:sz w:val="24"/>
              </w:rPr>
              <w:t xml:space="preserve"> </w:t>
            </w:r>
            <w:r>
              <w:rPr>
                <w:sz w:val="24"/>
              </w:rPr>
              <w:t>чтением</w:t>
            </w:r>
            <w:r>
              <w:rPr>
                <w:spacing w:val="-2"/>
                <w:sz w:val="24"/>
              </w:rPr>
              <w:t xml:space="preserve"> </w:t>
            </w:r>
            <w:r>
              <w:rPr>
                <w:sz w:val="24"/>
              </w:rPr>
              <w:t>и</w:t>
            </w:r>
            <w:r>
              <w:rPr>
                <w:spacing w:val="-6"/>
                <w:sz w:val="24"/>
              </w:rPr>
              <w:t xml:space="preserve"> </w:t>
            </w:r>
            <w:r>
              <w:rPr>
                <w:sz w:val="24"/>
              </w:rPr>
              <w:t>чтением</w:t>
            </w:r>
            <w:r>
              <w:rPr>
                <w:spacing w:val="-6"/>
                <w:sz w:val="24"/>
              </w:rPr>
              <w:t xml:space="preserve"> </w:t>
            </w:r>
            <w:r>
              <w:rPr>
                <w:sz w:val="24"/>
              </w:rPr>
              <w:t>целыми</w:t>
            </w:r>
            <w:r>
              <w:rPr>
                <w:spacing w:val="-1"/>
                <w:sz w:val="24"/>
              </w:rPr>
              <w:t xml:space="preserve"> </w:t>
            </w:r>
            <w:r>
              <w:rPr>
                <w:spacing w:val="-2"/>
                <w:sz w:val="24"/>
              </w:rPr>
              <w:t>словами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2"/>
        </w:trPr>
        <w:tc>
          <w:tcPr>
            <w:tcW w:w="11595" w:type="dxa"/>
          </w:tcPr>
          <w:p w:rsidR="00434F26" w:rsidRDefault="00DD2766">
            <w:pPr>
              <w:pStyle w:val="TableParagraph"/>
              <w:spacing w:line="267" w:lineRule="exact"/>
              <w:ind w:left="537"/>
              <w:rPr>
                <w:sz w:val="24"/>
              </w:rPr>
            </w:pPr>
            <w:r>
              <w:rPr>
                <w:spacing w:val="-2"/>
                <w:sz w:val="24"/>
              </w:rPr>
              <w:t>различать</w:t>
            </w:r>
            <w:r>
              <w:rPr>
                <w:spacing w:val="13"/>
                <w:sz w:val="24"/>
              </w:rPr>
              <w:t xml:space="preserve"> </w:t>
            </w:r>
            <w:r>
              <w:rPr>
                <w:spacing w:val="-2"/>
                <w:sz w:val="24"/>
              </w:rPr>
              <w:t>предложение,</w:t>
            </w:r>
            <w:r>
              <w:rPr>
                <w:spacing w:val="16"/>
                <w:sz w:val="24"/>
              </w:rPr>
              <w:t xml:space="preserve"> </w:t>
            </w:r>
            <w:r>
              <w:rPr>
                <w:spacing w:val="-2"/>
                <w:sz w:val="24"/>
              </w:rPr>
              <w:t>слово,</w:t>
            </w:r>
            <w:r>
              <w:rPr>
                <w:spacing w:val="6"/>
                <w:sz w:val="24"/>
              </w:rPr>
              <w:t xml:space="preserve"> </w:t>
            </w:r>
            <w:r>
              <w:rPr>
                <w:spacing w:val="-2"/>
                <w:sz w:val="24"/>
              </w:rPr>
              <w:t>определять</w:t>
            </w:r>
            <w:r>
              <w:rPr>
                <w:spacing w:val="14"/>
                <w:sz w:val="24"/>
              </w:rPr>
              <w:t xml:space="preserve"> </w:t>
            </w:r>
            <w:r>
              <w:rPr>
                <w:spacing w:val="-2"/>
                <w:sz w:val="24"/>
              </w:rPr>
              <w:t>восклицательную/невосклицательную</w:t>
            </w:r>
            <w:r>
              <w:rPr>
                <w:spacing w:val="12"/>
                <w:sz w:val="24"/>
              </w:rPr>
              <w:t xml:space="preserve"> </w:t>
            </w:r>
            <w:r>
              <w:rPr>
                <w:spacing w:val="-2"/>
                <w:sz w:val="24"/>
              </w:rPr>
              <w:t>интонацию</w:t>
            </w:r>
          </w:p>
          <w:p w:rsidR="00434F26" w:rsidRDefault="00DD2766">
            <w:pPr>
              <w:pStyle w:val="TableParagraph"/>
              <w:spacing w:line="265" w:lineRule="exact"/>
              <w:ind w:left="110"/>
              <w:rPr>
                <w:sz w:val="24"/>
              </w:rPr>
            </w:pPr>
            <w:r>
              <w:rPr>
                <w:spacing w:val="-2"/>
                <w:sz w:val="24"/>
              </w:rPr>
              <w:t>предложения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4854" w:type="dxa"/>
            <w:gridSpan w:val="2"/>
          </w:tcPr>
          <w:p w:rsidR="00434F26" w:rsidRDefault="00DD2766">
            <w:pPr>
              <w:pStyle w:val="TableParagraph"/>
              <w:spacing w:line="253" w:lineRule="exact"/>
              <w:ind w:left="445"/>
              <w:jc w:val="center"/>
              <w:rPr>
                <w:b/>
                <w:sz w:val="24"/>
              </w:rPr>
            </w:pPr>
            <w:r>
              <w:rPr>
                <w:b/>
                <w:sz w:val="24"/>
              </w:rPr>
              <w:t>Литературное</w:t>
            </w:r>
            <w:r>
              <w:rPr>
                <w:b/>
                <w:spacing w:val="-15"/>
                <w:sz w:val="24"/>
              </w:rPr>
              <w:t xml:space="preserve"> </w:t>
            </w:r>
            <w:r>
              <w:rPr>
                <w:b/>
                <w:spacing w:val="-2"/>
                <w:sz w:val="24"/>
              </w:rPr>
              <w:t>чтение</w:t>
            </w:r>
          </w:p>
        </w:tc>
      </w:tr>
      <w:tr w:rsidR="00434F26">
        <w:trPr>
          <w:trHeight w:val="278"/>
        </w:trPr>
        <w:tc>
          <w:tcPr>
            <w:tcW w:w="11595" w:type="dxa"/>
          </w:tcPr>
          <w:p w:rsidR="00434F26" w:rsidRDefault="00DD2766">
            <w:pPr>
              <w:pStyle w:val="TableParagraph"/>
              <w:spacing w:line="258" w:lineRule="exact"/>
              <w:ind w:left="537"/>
              <w:rPr>
                <w:sz w:val="24"/>
              </w:rPr>
            </w:pPr>
            <w:r>
              <w:rPr>
                <w:sz w:val="24"/>
              </w:rPr>
              <w:t>воспринимать</w:t>
            </w:r>
            <w:r>
              <w:rPr>
                <w:spacing w:val="-13"/>
                <w:sz w:val="24"/>
              </w:rPr>
              <w:t xml:space="preserve"> </w:t>
            </w:r>
            <w:r>
              <w:rPr>
                <w:sz w:val="24"/>
              </w:rPr>
              <w:t>на</w:t>
            </w:r>
            <w:r>
              <w:rPr>
                <w:spacing w:val="-14"/>
                <w:sz w:val="24"/>
              </w:rPr>
              <w:t xml:space="preserve"> </w:t>
            </w:r>
            <w:r>
              <w:rPr>
                <w:sz w:val="24"/>
              </w:rPr>
              <w:t>слух</w:t>
            </w:r>
            <w:r>
              <w:rPr>
                <w:spacing w:val="-10"/>
                <w:sz w:val="24"/>
              </w:rPr>
              <w:t xml:space="preserve"> </w:t>
            </w:r>
            <w:r>
              <w:rPr>
                <w:sz w:val="24"/>
              </w:rPr>
              <w:t>художественный</w:t>
            </w:r>
            <w:r>
              <w:rPr>
                <w:spacing w:val="-12"/>
                <w:sz w:val="24"/>
              </w:rPr>
              <w:t xml:space="preserve"> </w:t>
            </w:r>
            <w:r>
              <w:rPr>
                <w:sz w:val="24"/>
              </w:rPr>
              <w:t>текст</w:t>
            </w:r>
            <w:r>
              <w:rPr>
                <w:spacing w:val="-8"/>
                <w:sz w:val="24"/>
              </w:rPr>
              <w:t xml:space="preserve"> </w:t>
            </w:r>
            <w:r>
              <w:rPr>
                <w:sz w:val="24"/>
              </w:rPr>
              <w:t>(рассказ,</w:t>
            </w:r>
            <w:r>
              <w:rPr>
                <w:spacing w:val="-7"/>
                <w:sz w:val="24"/>
              </w:rPr>
              <w:t xml:space="preserve"> </w:t>
            </w:r>
            <w:r>
              <w:rPr>
                <w:sz w:val="24"/>
              </w:rPr>
              <w:t>стихотворение)</w:t>
            </w:r>
            <w:r>
              <w:rPr>
                <w:spacing w:val="-11"/>
                <w:sz w:val="24"/>
              </w:rPr>
              <w:t xml:space="preserve"> </w:t>
            </w:r>
            <w:r>
              <w:rPr>
                <w:sz w:val="24"/>
              </w:rPr>
              <w:t>в</w:t>
            </w:r>
            <w:r>
              <w:rPr>
                <w:spacing w:val="-11"/>
                <w:sz w:val="24"/>
              </w:rPr>
              <w:t xml:space="preserve"> </w:t>
            </w:r>
            <w:r>
              <w:rPr>
                <w:sz w:val="24"/>
              </w:rPr>
              <w:t>исполнении</w:t>
            </w:r>
            <w:r>
              <w:rPr>
                <w:spacing w:val="-12"/>
                <w:sz w:val="24"/>
              </w:rPr>
              <w:t xml:space="preserve"> </w:t>
            </w:r>
            <w:r>
              <w:rPr>
                <w:sz w:val="24"/>
              </w:rPr>
              <w:t>учителя,</w:t>
            </w:r>
            <w:r>
              <w:rPr>
                <w:spacing w:val="-2"/>
                <w:sz w:val="24"/>
              </w:rPr>
              <w:t xml:space="preserve"> учащихся</w:t>
            </w:r>
          </w:p>
        </w:tc>
        <w:tc>
          <w:tcPr>
            <w:tcW w:w="3259" w:type="dxa"/>
          </w:tcPr>
          <w:p w:rsidR="00434F26" w:rsidRDefault="00DD2766">
            <w:pPr>
              <w:pStyle w:val="TableParagraph"/>
              <w:spacing w:line="258" w:lineRule="exact"/>
              <w:ind w:left="537"/>
              <w:rPr>
                <w:sz w:val="24"/>
              </w:rPr>
            </w:pPr>
            <w:r>
              <w:rPr>
                <w:spacing w:val="-4"/>
                <w:sz w:val="24"/>
              </w:rPr>
              <w:t>Устный</w:t>
            </w:r>
            <w:r>
              <w:rPr>
                <w:spacing w:val="-8"/>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отвечать</w:t>
            </w:r>
            <w:r>
              <w:rPr>
                <w:spacing w:val="-12"/>
                <w:sz w:val="24"/>
              </w:rPr>
              <w:t xml:space="preserve"> </w:t>
            </w:r>
            <w:r>
              <w:rPr>
                <w:sz w:val="24"/>
              </w:rPr>
              <w:t>на</w:t>
            </w:r>
            <w:r>
              <w:rPr>
                <w:spacing w:val="-11"/>
                <w:sz w:val="24"/>
              </w:rPr>
              <w:t xml:space="preserve"> </w:t>
            </w:r>
            <w:r>
              <w:rPr>
                <w:sz w:val="24"/>
              </w:rPr>
              <w:t>вопросы</w:t>
            </w:r>
            <w:r>
              <w:rPr>
                <w:spacing w:val="-3"/>
                <w:sz w:val="24"/>
              </w:rPr>
              <w:t xml:space="preserve"> </w:t>
            </w:r>
            <w:r>
              <w:rPr>
                <w:sz w:val="24"/>
              </w:rPr>
              <w:t>учителя</w:t>
            </w:r>
            <w:r>
              <w:rPr>
                <w:spacing w:val="-7"/>
                <w:sz w:val="24"/>
              </w:rPr>
              <w:t xml:space="preserve"> </w:t>
            </w:r>
            <w:r>
              <w:rPr>
                <w:sz w:val="24"/>
              </w:rPr>
              <w:t>по</w:t>
            </w:r>
            <w:r>
              <w:rPr>
                <w:spacing w:val="-6"/>
                <w:sz w:val="24"/>
              </w:rPr>
              <w:t xml:space="preserve"> </w:t>
            </w:r>
            <w:r>
              <w:rPr>
                <w:sz w:val="24"/>
              </w:rPr>
              <w:t>содержанию</w:t>
            </w:r>
            <w:r>
              <w:rPr>
                <w:spacing w:val="-13"/>
                <w:sz w:val="24"/>
              </w:rPr>
              <w:t xml:space="preserve"> </w:t>
            </w:r>
            <w:r>
              <w:rPr>
                <w:sz w:val="24"/>
              </w:rPr>
              <w:t>прочитанного,</w:t>
            </w:r>
            <w:r>
              <w:rPr>
                <w:spacing w:val="44"/>
                <w:sz w:val="24"/>
              </w:rPr>
              <w:t xml:space="preserve"> </w:t>
            </w:r>
            <w:r>
              <w:rPr>
                <w:sz w:val="24"/>
              </w:rPr>
              <w:t>подробно</w:t>
            </w:r>
            <w:r>
              <w:rPr>
                <w:spacing w:val="2"/>
                <w:sz w:val="24"/>
              </w:rPr>
              <w:t xml:space="preserve"> </w:t>
            </w:r>
            <w:r>
              <w:rPr>
                <w:sz w:val="24"/>
              </w:rPr>
              <w:t>пересказывать</w:t>
            </w:r>
            <w:r>
              <w:rPr>
                <w:spacing w:val="-8"/>
                <w:sz w:val="24"/>
              </w:rPr>
              <w:t xml:space="preserve"> </w:t>
            </w:r>
            <w:r>
              <w:rPr>
                <w:spacing w:val="-2"/>
                <w:sz w:val="24"/>
              </w:rPr>
              <w:t>текст</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1595" w:type="dxa"/>
          </w:tcPr>
          <w:p w:rsidR="00434F26" w:rsidRDefault="00DD2766">
            <w:pPr>
              <w:pStyle w:val="TableParagraph"/>
              <w:spacing w:line="258" w:lineRule="exact"/>
              <w:ind w:left="537"/>
              <w:rPr>
                <w:sz w:val="24"/>
              </w:rPr>
            </w:pPr>
            <w:r>
              <w:rPr>
                <w:sz w:val="24"/>
              </w:rPr>
              <w:t>осмысленно,</w:t>
            </w:r>
            <w:r>
              <w:rPr>
                <w:spacing w:val="-5"/>
                <w:sz w:val="24"/>
              </w:rPr>
              <w:t xml:space="preserve"> </w:t>
            </w:r>
            <w:r>
              <w:rPr>
                <w:sz w:val="24"/>
              </w:rPr>
              <w:t>правильно</w:t>
            </w:r>
            <w:r>
              <w:rPr>
                <w:spacing w:val="5"/>
                <w:sz w:val="24"/>
              </w:rPr>
              <w:t xml:space="preserve"> </w:t>
            </w:r>
            <w:r>
              <w:rPr>
                <w:sz w:val="24"/>
              </w:rPr>
              <w:t>читать</w:t>
            </w:r>
            <w:r>
              <w:rPr>
                <w:spacing w:val="-5"/>
                <w:sz w:val="24"/>
              </w:rPr>
              <w:t xml:space="preserve"> </w:t>
            </w:r>
            <w:r>
              <w:rPr>
                <w:sz w:val="24"/>
              </w:rPr>
              <w:t xml:space="preserve">целыми </w:t>
            </w:r>
            <w:r>
              <w:rPr>
                <w:spacing w:val="-2"/>
                <w:sz w:val="24"/>
              </w:rPr>
              <w:t>словами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426"/>
        </w:trPr>
        <w:tc>
          <w:tcPr>
            <w:tcW w:w="11595" w:type="dxa"/>
          </w:tcPr>
          <w:p w:rsidR="00434F26" w:rsidRDefault="00DD2766">
            <w:pPr>
              <w:pStyle w:val="TableParagraph"/>
              <w:spacing w:line="268" w:lineRule="exact"/>
              <w:ind w:left="537"/>
              <w:rPr>
                <w:sz w:val="24"/>
              </w:rPr>
            </w:pPr>
            <w:r>
              <w:rPr>
                <w:sz w:val="24"/>
              </w:rPr>
              <w:t>заучивать</w:t>
            </w:r>
            <w:r>
              <w:rPr>
                <w:spacing w:val="-15"/>
                <w:sz w:val="24"/>
              </w:rPr>
              <w:t xml:space="preserve"> </w:t>
            </w:r>
            <w:r>
              <w:rPr>
                <w:sz w:val="24"/>
              </w:rPr>
              <w:t>наизусть</w:t>
            </w:r>
            <w:r>
              <w:rPr>
                <w:spacing w:val="-14"/>
                <w:sz w:val="24"/>
              </w:rPr>
              <w:t xml:space="preserve"> </w:t>
            </w:r>
            <w:r>
              <w:rPr>
                <w:sz w:val="24"/>
              </w:rPr>
              <w:t>небольшие</w:t>
            </w:r>
            <w:r>
              <w:rPr>
                <w:spacing w:val="-15"/>
                <w:sz w:val="24"/>
              </w:rPr>
              <w:t xml:space="preserve"> </w:t>
            </w:r>
            <w:r>
              <w:rPr>
                <w:spacing w:val="-2"/>
                <w:sz w:val="24"/>
              </w:rPr>
              <w:t>стихотворения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388"/>
        </w:trPr>
        <w:tc>
          <w:tcPr>
            <w:tcW w:w="11595" w:type="dxa"/>
          </w:tcPr>
          <w:p w:rsidR="00434F26" w:rsidRDefault="00DD2766">
            <w:pPr>
              <w:pStyle w:val="TableParagraph"/>
              <w:spacing w:line="268" w:lineRule="exact"/>
              <w:ind w:left="537"/>
              <w:rPr>
                <w:sz w:val="24"/>
              </w:rPr>
            </w:pPr>
            <w:r>
              <w:rPr>
                <w:sz w:val="24"/>
              </w:rPr>
              <w:t>соотносить</w:t>
            </w:r>
            <w:r>
              <w:rPr>
                <w:spacing w:val="-7"/>
                <w:sz w:val="24"/>
              </w:rPr>
              <w:t xml:space="preserve"> </w:t>
            </w:r>
            <w:r>
              <w:rPr>
                <w:sz w:val="24"/>
              </w:rPr>
              <w:t>автора,</w:t>
            </w:r>
            <w:r>
              <w:rPr>
                <w:spacing w:val="-5"/>
                <w:sz w:val="24"/>
              </w:rPr>
              <w:t xml:space="preserve"> </w:t>
            </w:r>
            <w:r>
              <w:rPr>
                <w:sz w:val="24"/>
              </w:rPr>
              <w:t>название</w:t>
            </w:r>
            <w:r>
              <w:rPr>
                <w:spacing w:val="-8"/>
                <w:sz w:val="24"/>
              </w:rPr>
              <w:t xml:space="preserve"> </w:t>
            </w:r>
            <w:r>
              <w:rPr>
                <w:sz w:val="24"/>
              </w:rPr>
              <w:t>и</w:t>
            </w:r>
            <w:r>
              <w:rPr>
                <w:spacing w:val="-6"/>
                <w:sz w:val="24"/>
              </w:rPr>
              <w:t xml:space="preserve"> </w:t>
            </w:r>
            <w:r>
              <w:rPr>
                <w:sz w:val="24"/>
              </w:rPr>
              <w:t>героев</w:t>
            </w:r>
            <w:r>
              <w:rPr>
                <w:spacing w:val="-5"/>
                <w:sz w:val="24"/>
              </w:rPr>
              <w:t xml:space="preserve"> </w:t>
            </w:r>
            <w:r>
              <w:rPr>
                <w:sz w:val="24"/>
              </w:rPr>
              <w:t>прочитанных</w:t>
            </w:r>
            <w:r>
              <w:rPr>
                <w:spacing w:val="-6"/>
                <w:sz w:val="24"/>
              </w:rPr>
              <w:t xml:space="preserve"> </w:t>
            </w:r>
            <w:r>
              <w:rPr>
                <w:spacing w:val="-2"/>
                <w:sz w:val="24"/>
              </w:rPr>
              <w:t>произведений</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4"/>
              <w:jc w:val="center"/>
              <w:rPr>
                <w:b/>
                <w:sz w:val="24"/>
              </w:rPr>
            </w:pPr>
            <w:r>
              <w:rPr>
                <w:b/>
                <w:spacing w:val="-2"/>
                <w:sz w:val="24"/>
              </w:rPr>
              <w:t>Математика</w:t>
            </w:r>
          </w:p>
        </w:tc>
      </w:tr>
      <w:tr w:rsidR="00434F26">
        <w:trPr>
          <w:trHeight w:val="552"/>
        </w:trPr>
        <w:tc>
          <w:tcPr>
            <w:tcW w:w="11595" w:type="dxa"/>
          </w:tcPr>
          <w:p w:rsidR="00434F26" w:rsidRDefault="00DD2766">
            <w:pPr>
              <w:pStyle w:val="TableParagraph"/>
              <w:spacing w:line="267" w:lineRule="exact"/>
              <w:ind w:left="537"/>
              <w:rPr>
                <w:sz w:val="24"/>
              </w:rPr>
            </w:pPr>
            <w:r>
              <w:rPr>
                <w:sz w:val="24"/>
              </w:rPr>
              <w:t>учиться</w:t>
            </w:r>
            <w:r>
              <w:rPr>
                <w:spacing w:val="-6"/>
                <w:sz w:val="24"/>
              </w:rPr>
              <w:t xml:space="preserve"> </w:t>
            </w:r>
            <w:r>
              <w:rPr>
                <w:sz w:val="24"/>
              </w:rPr>
              <w:t>называть</w:t>
            </w:r>
            <w:r>
              <w:rPr>
                <w:spacing w:val="-7"/>
                <w:sz w:val="24"/>
              </w:rPr>
              <w:t xml:space="preserve"> </w:t>
            </w:r>
            <w:r>
              <w:rPr>
                <w:sz w:val="24"/>
              </w:rPr>
              <w:t>и</w:t>
            </w:r>
            <w:r>
              <w:rPr>
                <w:spacing w:val="-7"/>
                <w:sz w:val="24"/>
              </w:rPr>
              <w:t xml:space="preserve"> </w:t>
            </w:r>
            <w:r>
              <w:rPr>
                <w:sz w:val="24"/>
              </w:rPr>
              <w:t>записывать</w:t>
            </w:r>
            <w:r>
              <w:rPr>
                <w:spacing w:val="-6"/>
                <w:sz w:val="24"/>
              </w:rPr>
              <w:t xml:space="preserve"> </w:t>
            </w:r>
            <w:r>
              <w:rPr>
                <w:sz w:val="24"/>
              </w:rPr>
              <w:t>цифры</w:t>
            </w:r>
            <w:r>
              <w:rPr>
                <w:spacing w:val="-7"/>
                <w:sz w:val="24"/>
              </w:rPr>
              <w:t xml:space="preserve"> </w:t>
            </w:r>
            <w:r>
              <w:rPr>
                <w:sz w:val="24"/>
              </w:rPr>
              <w:t>натурального</w:t>
            </w:r>
            <w:r>
              <w:rPr>
                <w:spacing w:val="-3"/>
                <w:sz w:val="24"/>
              </w:rPr>
              <w:t xml:space="preserve"> </w:t>
            </w:r>
            <w:r>
              <w:rPr>
                <w:sz w:val="24"/>
              </w:rPr>
              <w:t>ряда</w:t>
            </w:r>
            <w:r>
              <w:rPr>
                <w:spacing w:val="-5"/>
                <w:sz w:val="24"/>
              </w:rPr>
              <w:t xml:space="preserve"> </w:t>
            </w:r>
            <w:r>
              <w:rPr>
                <w:sz w:val="24"/>
              </w:rPr>
              <w:t>чисел</w:t>
            </w:r>
            <w:r>
              <w:rPr>
                <w:spacing w:val="-8"/>
                <w:sz w:val="24"/>
              </w:rPr>
              <w:t xml:space="preserve"> </w:t>
            </w:r>
            <w:r>
              <w:rPr>
                <w:sz w:val="24"/>
              </w:rPr>
              <w:t>от</w:t>
            </w:r>
            <w:r>
              <w:rPr>
                <w:spacing w:val="-4"/>
                <w:sz w:val="24"/>
              </w:rPr>
              <w:t xml:space="preserve"> </w:t>
            </w:r>
            <w:r>
              <w:rPr>
                <w:sz w:val="24"/>
              </w:rPr>
              <w:t>1</w:t>
            </w:r>
            <w:r>
              <w:rPr>
                <w:spacing w:val="-8"/>
                <w:sz w:val="24"/>
              </w:rPr>
              <w:t xml:space="preserve"> </w:t>
            </w:r>
            <w:r>
              <w:rPr>
                <w:sz w:val="24"/>
              </w:rPr>
              <w:t>до</w:t>
            </w:r>
            <w:r>
              <w:rPr>
                <w:spacing w:val="-3"/>
                <w:sz w:val="24"/>
              </w:rPr>
              <w:t xml:space="preserve"> </w:t>
            </w:r>
            <w:r>
              <w:rPr>
                <w:sz w:val="24"/>
              </w:rPr>
              <w:t>10,</w:t>
            </w:r>
            <w:r>
              <w:rPr>
                <w:spacing w:val="-7"/>
                <w:sz w:val="24"/>
              </w:rPr>
              <w:t xml:space="preserve"> </w:t>
            </w:r>
            <w:r>
              <w:rPr>
                <w:sz w:val="24"/>
              </w:rPr>
              <w:t>правильно</w:t>
            </w:r>
            <w:r>
              <w:rPr>
                <w:spacing w:val="-3"/>
                <w:sz w:val="24"/>
              </w:rPr>
              <w:t xml:space="preserve"> </w:t>
            </w:r>
            <w:r>
              <w:rPr>
                <w:sz w:val="24"/>
              </w:rPr>
              <w:t>соотносить</w:t>
            </w:r>
            <w:r>
              <w:rPr>
                <w:spacing w:val="-3"/>
                <w:sz w:val="24"/>
              </w:rPr>
              <w:t xml:space="preserve"> </w:t>
            </w:r>
            <w:r>
              <w:rPr>
                <w:sz w:val="24"/>
              </w:rPr>
              <w:t>цифры</w:t>
            </w:r>
            <w:r>
              <w:rPr>
                <w:spacing w:val="-6"/>
                <w:sz w:val="24"/>
              </w:rPr>
              <w:t xml:space="preserve"> </w:t>
            </w:r>
            <w:r>
              <w:rPr>
                <w:spacing w:val="-10"/>
                <w:sz w:val="24"/>
              </w:rPr>
              <w:t>с</w:t>
            </w:r>
          </w:p>
          <w:p w:rsidR="00434F26" w:rsidRDefault="00DD2766">
            <w:pPr>
              <w:pStyle w:val="TableParagraph"/>
              <w:spacing w:line="265" w:lineRule="exact"/>
              <w:ind w:left="110"/>
              <w:rPr>
                <w:sz w:val="24"/>
              </w:rPr>
            </w:pPr>
            <w:r>
              <w:rPr>
                <w:sz w:val="24"/>
              </w:rPr>
              <w:t>числом</w:t>
            </w:r>
            <w:r>
              <w:rPr>
                <w:spacing w:val="-3"/>
                <w:sz w:val="24"/>
              </w:rPr>
              <w:t xml:space="preserve"> </w:t>
            </w:r>
            <w:r>
              <w:rPr>
                <w:spacing w:val="-2"/>
                <w:sz w:val="24"/>
              </w:rPr>
              <w:t>предметов</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читать</w:t>
            </w:r>
            <w:r>
              <w:rPr>
                <w:spacing w:val="-10"/>
                <w:sz w:val="24"/>
              </w:rPr>
              <w:t xml:space="preserve"> </w:t>
            </w:r>
            <w:r>
              <w:rPr>
                <w:sz w:val="24"/>
              </w:rPr>
              <w:t>и</w:t>
            </w:r>
            <w:r>
              <w:rPr>
                <w:spacing w:val="-8"/>
                <w:sz w:val="24"/>
              </w:rPr>
              <w:t xml:space="preserve"> </w:t>
            </w:r>
            <w:r>
              <w:rPr>
                <w:sz w:val="24"/>
              </w:rPr>
              <w:t>записывать</w:t>
            </w:r>
            <w:r>
              <w:rPr>
                <w:spacing w:val="-7"/>
                <w:sz w:val="24"/>
              </w:rPr>
              <w:t xml:space="preserve"> </w:t>
            </w:r>
            <w:r>
              <w:rPr>
                <w:sz w:val="24"/>
              </w:rPr>
              <w:t>примеры</w:t>
            </w:r>
            <w:r>
              <w:rPr>
                <w:spacing w:val="-4"/>
                <w:sz w:val="24"/>
              </w:rPr>
              <w:t xml:space="preserve"> </w:t>
            </w:r>
            <w:r>
              <w:rPr>
                <w:sz w:val="24"/>
              </w:rPr>
              <w:t>со</w:t>
            </w:r>
            <w:r>
              <w:rPr>
                <w:spacing w:val="-5"/>
                <w:sz w:val="24"/>
              </w:rPr>
              <w:t xml:space="preserve"> </w:t>
            </w:r>
            <w:r>
              <w:rPr>
                <w:sz w:val="24"/>
              </w:rPr>
              <w:t>знаками</w:t>
            </w:r>
            <w:r>
              <w:rPr>
                <w:spacing w:val="2"/>
                <w:sz w:val="24"/>
              </w:rPr>
              <w:t xml:space="preserve"> </w:t>
            </w:r>
            <w:r>
              <w:rPr>
                <w:sz w:val="24"/>
              </w:rPr>
              <w:t>«+»,</w:t>
            </w:r>
            <w:r>
              <w:rPr>
                <w:spacing w:val="-3"/>
                <w:sz w:val="24"/>
              </w:rPr>
              <w:t xml:space="preserve"> </w:t>
            </w:r>
            <w:r>
              <w:rPr>
                <w:sz w:val="24"/>
              </w:rPr>
              <w:t>«-»,</w:t>
            </w:r>
            <w:r>
              <w:rPr>
                <w:spacing w:val="-2"/>
                <w:sz w:val="24"/>
              </w:rPr>
              <w:t xml:space="preserve"> </w:t>
            </w:r>
            <w:r>
              <w:rPr>
                <w:spacing w:val="-5"/>
                <w:sz w:val="24"/>
              </w:rPr>
              <w:t>«=»</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1595" w:type="dxa"/>
          </w:tcPr>
          <w:p w:rsidR="00434F26" w:rsidRDefault="00DD2766">
            <w:pPr>
              <w:pStyle w:val="TableParagraph"/>
              <w:spacing w:line="258" w:lineRule="exact"/>
              <w:ind w:left="537"/>
              <w:rPr>
                <w:sz w:val="24"/>
              </w:rPr>
            </w:pPr>
            <w:r>
              <w:rPr>
                <w:sz w:val="24"/>
              </w:rPr>
              <w:t>учиться</w:t>
            </w:r>
            <w:r>
              <w:rPr>
                <w:spacing w:val="-5"/>
                <w:sz w:val="24"/>
              </w:rPr>
              <w:t xml:space="preserve"> </w:t>
            </w:r>
            <w:r>
              <w:rPr>
                <w:sz w:val="24"/>
              </w:rPr>
              <w:t>записывать</w:t>
            </w:r>
            <w:r>
              <w:rPr>
                <w:spacing w:val="-3"/>
                <w:sz w:val="24"/>
              </w:rPr>
              <w:t xml:space="preserve"> </w:t>
            </w:r>
            <w:r>
              <w:rPr>
                <w:sz w:val="24"/>
              </w:rPr>
              <w:t>и</w:t>
            </w:r>
            <w:r>
              <w:rPr>
                <w:spacing w:val="-6"/>
                <w:sz w:val="24"/>
              </w:rPr>
              <w:t xml:space="preserve"> </w:t>
            </w:r>
            <w:r>
              <w:rPr>
                <w:sz w:val="24"/>
              </w:rPr>
              <w:t>решать</w:t>
            </w:r>
            <w:r>
              <w:rPr>
                <w:spacing w:val="-6"/>
                <w:sz w:val="24"/>
              </w:rPr>
              <w:t xml:space="preserve"> </w:t>
            </w:r>
            <w:r>
              <w:rPr>
                <w:sz w:val="24"/>
              </w:rPr>
              <w:t>примеры</w:t>
            </w:r>
            <w:r>
              <w:rPr>
                <w:spacing w:val="-6"/>
                <w:sz w:val="24"/>
              </w:rPr>
              <w:t xml:space="preserve"> </w:t>
            </w:r>
            <w:r>
              <w:rPr>
                <w:sz w:val="24"/>
              </w:rPr>
              <w:t>на</w:t>
            </w:r>
            <w:r>
              <w:rPr>
                <w:spacing w:val="-4"/>
                <w:sz w:val="24"/>
              </w:rPr>
              <w:t xml:space="preserve"> </w:t>
            </w:r>
            <w:r>
              <w:rPr>
                <w:sz w:val="24"/>
              </w:rPr>
              <w:t>сложение</w:t>
            </w:r>
            <w:r>
              <w:rPr>
                <w:spacing w:val="-3"/>
                <w:sz w:val="24"/>
              </w:rPr>
              <w:t xml:space="preserve"> </w:t>
            </w:r>
            <w:r>
              <w:rPr>
                <w:sz w:val="24"/>
              </w:rPr>
              <w:t>и</w:t>
            </w:r>
            <w:r>
              <w:rPr>
                <w:spacing w:val="-7"/>
                <w:sz w:val="24"/>
              </w:rPr>
              <w:t xml:space="preserve"> </w:t>
            </w:r>
            <w:r>
              <w:rPr>
                <w:sz w:val="24"/>
              </w:rPr>
              <w:t>вычитание</w:t>
            </w:r>
            <w:r>
              <w:rPr>
                <w:spacing w:val="-4"/>
                <w:sz w:val="24"/>
              </w:rPr>
              <w:t xml:space="preserve"> </w:t>
            </w:r>
            <w:r>
              <w:rPr>
                <w:sz w:val="24"/>
              </w:rPr>
              <w:t>с</w:t>
            </w:r>
            <w:r>
              <w:rPr>
                <w:spacing w:val="-9"/>
                <w:sz w:val="24"/>
              </w:rPr>
              <w:t xml:space="preserve"> </w:t>
            </w:r>
            <w:r>
              <w:rPr>
                <w:sz w:val="24"/>
              </w:rPr>
              <w:t>числами</w:t>
            </w:r>
            <w:r>
              <w:rPr>
                <w:spacing w:val="51"/>
                <w:sz w:val="24"/>
              </w:rPr>
              <w:t xml:space="preserve"> </w:t>
            </w:r>
            <w:r>
              <w:rPr>
                <w:sz w:val="24"/>
              </w:rPr>
              <w:t>до</w:t>
            </w:r>
            <w:r>
              <w:rPr>
                <w:spacing w:val="1"/>
                <w:sz w:val="24"/>
              </w:rPr>
              <w:t xml:space="preserve"> </w:t>
            </w:r>
            <w:r>
              <w:rPr>
                <w:spacing w:val="-5"/>
                <w:sz w:val="24"/>
              </w:rPr>
              <w:t>10</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3"/>
        </w:trPr>
        <w:tc>
          <w:tcPr>
            <w:tcW w:w="11595" w:type="dxa"/>
          </w:tcPr>
          <w:p w:rsidR="00434F26" w:rsidRDefault="00DD2766">
            <w:pPr>
              <w:pStyle w:val="TableParagraph"/>
              <w:spacing w:line="254" w:lineRule="exact"/>
              <w:ind w:left="537"/>
              <w:rPr>
                <w:sz w:val="24"/>
              </w:rPr>
            </w:pPr>
            <w:r>
              <w:rPr>
                <w:sz w:val="24"/>
              </w:rPr>
              <w:t>учиться</w:t>
            </w:r>
            <w:r>
              <w:rPr>
                <w:spacing w:val="-10"/>
                <w:sz w:val="24"/>
              </w:rPr>
              <w:t xml:space="preserve"> </w:t>
            </w:r>
            <w:r>
              <w:rPr>
                <w:sz w:val="24"/>
              </w:rPr>
              <w:t>правильно</w:t>
            </w:r>
            <w:r>
              <w:rPr>
                <w:spacing w:val="-5"/>
                <w:sz w:val="24"/>
              </w:rPr>
              <w:t xml:space="preserve"> </w:t>
            </w:r>
            <w:r>
              <w:rPr>
                <w:sz w:val="24"/>
              </w:rPr>
              <w:t>читать</w:t>
            </w:r>
            <w:r>
              <w:rPr>
                <w:spacing w:val="-8"/>
                <w:sz w:val="24"/>
              </w:rPr>
              <w:t xml:space="preserve"> </w:t>
            </w:r>
            <w:r>
              <w:rPr>
                <w:sz w:val="24"/>
              </w:rPr>
              <w:t>и</w:t>
            </w:r>
            <w:r>
              <w:rPr>
                <w:spacing w:val="-11"/>
                <w:sz w:val="24"/>
              </w:rPr>
              <w:t xml:space="preserve"> </w:t>
            </w:r>
            <w:r>
              <w:rPr>
                <w:sz w:val="24"/>
              </w:rPr>
              <w:t>слушать</w:t>
            </w:r>
            <w:r>
              <w:rPr>
                <w:spacing w:val="-7"/>
                <w:sz w:val="24"/>
              </w:rPr>
              <w:t xml:space="preserve"> </w:t>
            </w:r>
            <w:r>
              <w:rPr>
                <w:sz w:val="24"/>
              </w:rPr>
              <w:t>задачи,</w:t>
            </w:r>
            <w:r>
              <w:rPr>
                <w:spacing w:val="-6"/>
                <w:sz w:val="24"/>
              </w:rPr>
              <w:t xml:space="preserve"> </w:t>
            </w:r>
            <w:r>
              <w:rPr>
                <w:sz w:val="24"/>
              </w:rPr>
              <w:t>решать</w:t>
            </w:r>
            <w:r>
              <w:rPr>
                <w:spacing w:val="-11"/>
                <w:sz w:val="24"/>
              </w:rPr>
              <w:t xml:space="preserve"> </w:t>
            </w:r>
            <w:r>
              <w:rPr>
                <w:sz w:val="24"/>
              </w:rPr>
              <w:t>текстовые</w:t>
            </w:r>
            <w:r>
              <w:rPr>
                <w:spacing w:val="-8"/>
                <w:sz w:val="24"/>
              </w:rPr>
              <w:t xml:space="preserve"> </w:t>
            </w:r>
            <w:r>
              <w:rPr>
                <w:sz w:val="24"/>
              </w:rPr>
              <w:t>задачи</w:t>
            </w:r>
            <w:r>
              <w:rPr>
                <w:spacing w:val="-7"/>
                <w:sz w:val="24"/>
              </w:rPr>
              <w:t xml:space="preserve"> </w:t>
            </w:r>
            <w:r>
              <w:rPr>
                <w:sz w:val="24"/>
              </w:rPr>
              <w:t>арифметическим</w:t>
            </w:r>
            <w:r>
              <w:rPr>
                <w:spacing w:val="-7"/>
                <w:sz w:val="24"/>
              </w:rPr>
              <w:t xml:space="preserve"> </w:t>
            </w:r>
            <w:r>
              <w:rPr>
                <w:spacing w:val="-2"/>
                <w:sz w:val="24"/>
              </w:rPr>
              <w:t>способом</w:t>
            </w:r>
          </w:p>
        </w:tc>
        <w:tc>
          <w:tcPr>
            <w:tcW w:w="3259" w:type="dxa"/>
          </w:tcPr>
          <w:p w:rsidR="00434F26" w:rsidRDefault="00DD2766">
            <w:pPr>
              <w:pStyle w:val="TableParagraph"/>
              <w:spacing w:line="254"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8"/>
        </w:trPr>
        <w:tc>
          <w:tcPr>
            <w:tcW w:w="11595" w:type="dxa"/>
          </w:tcPr>
          <w:p w:rsidR="00434F26" w:rsidRDefault="00DD2766">
            <w:pPr>
              <w:pStyle w:val="TableParagraph"/>
              <w:spacing w:line="258" w:lineRule="exact"/>
              <w:ind w:left="537"/>
              <w:rPr>
                <w:sz w:val="24"/>
              </w:rPr>
            </w:pPr>
            <w:r>
              <w:rPr>
                <w:sz w:val="24"/>
              </w:rPr>
              <w:t>учиться</w:t>
            </w:r>
            <w:r>
              <w:rPr>
                <w:spacing w:val="-10"/>
                <w:sz w:val="24"/>
              </w:rPr>
              <w:t xml:space="preserve"> </w:t>
            </w:r>
            <w:r>
              <w:rPr>
                <w:sz w:val="24"/>
              </w:rPr>
              <w:t>приводить</w:t>
            </w:r>
            <w:r>
              <w:rPr>
                <w:spacing w:val="-8"/>
                <w:sz w:val="24"/>
              </w:rPr>
              <w:t xml:space="preserve"> </w:t>
            </w:r>
            <w:r>
              <w:rPr>
                <w:sz w:val="24"/>
              </w:rPr>
              <w:t>примеры,</w:t>
            </w:r>
            <w:r>
              <w:rPr>
                <w:spacing w:val="-3"/>
                <w:sz w:val="24"/>
              </w:rPr>
              <w:t xml:space="preserve"> </w:t>
            </w:r>
            <w:r>
              <w:rPr>
                <w:sz w:val="24"/>
              </w:rPr>
              <w:t>называть</w:t>
            </w:r>
            <w:r>
              <w:rPr>
                <w:spacing w:val="-11"/>
                <w:sz w:val="24"/>
              </w:rPr>
              <w:t xml:space="preserve"> </w:t>
            </w:r>
            <w:r>
              <w:rPr>
                <w:sz w:val="24"/>
              </w:rPr>
              <w:t>состав</w:t>
            </w:r>
            <w:r>
              <w:rPr>
                <w:spacing w:val="-10"/>
                <w:sz w:val="24"/>
              </w:rPr>
              <w:t xml:space="preserve"> </w:t>
            </w:r>
            <w:r>
              <w:rPr>
                <w:sz w:val="24"/>
              </w:rPr>
              <w:t>числа,</w:t>
            </w:r>
            <w:r>
              <w:rPr>
                <w:spacing w:val="-7"/>
                <w:sz w:val="24"/>
              </w:rPr>
              <w:t xml:space="preserve"> </w:t>
            </w:r>
            <w:r>
              <w:rPr>
                <w:sz w:val="24"/>
              </w:rPr>
              <w:t>называть</w:t>
            </w:r>
            <w:r>
              <w:rPr>
                <w:spacing w:val="-10"/>
                <w:sz w:val="24"/>
              </w:rPr>
              <w:t xml:space="preserve"> </w:t>
            </w:r>
            <w:r>
              <w:rPr>
                <w:sz w:val="24"/>
              </w:rPr>
              <w:t>и</w:t>
            </w:r>
            <w:r>
              <w:rPr>
                <w:spacing w:val="-11"/>
                <w:sz w:val="24"/>
              </w:rPr>
              <w:t xml:space="preserve"> </w:t>
            </w:r>
            <w:r>
              <w:rPr>
                <w:sz w:val="24"/>
              </w:rPr>
              <w:t>проговаривать</w:t>
            </w:r>
            <w:r>
              <w:rPr>
                <w:spacing w:val="-11"/>
                <w:sz w:val="24"/>
              </w:rPr>
              <w:t xml:space="preserve"> </w:t>
            </w:r>
            <w:r>
              <w:rPr>
                <w:sz w:val="24"/>
              </w:rPr>
              <w:t>компоненты</w:t>
            </w:r>
            <w:r>
              <w:rPr>
                <w:spacing w:val="-9"/>
                <w:sz w:val="24"/>
              </w:rPr>
              <w:t xml:space="preserve"> </w:t>
            </w:r>
            <w:r>
              <w:rPr>
                <w:spacing w:val="-2"/>
                <w:sz w:val="24"/>
              </w:rPr>
              <w:t>сложения</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right="6"/>
              <w:jc w:val="center"/>
              <w:rPr>
                <w:b/>
                <w:sz w:val="24"/>
              </w:rPr>
            </w:pPr>
            <w:r>
              <w:rPr>
                <w:b/>
                <w:sz w:val="24"/>
              </w:rPr>
              <w:t>Окружающий</w:t>
            </w:r>
            <w:r>
              <w:rPr>
                <w:b/>
                <w:spacing w:val="-13"/>
                <w:sz w:val="24"/>
              </w:rPr>
              <w:t xml:space="preserve"> </w:t>
            </w:r>
            <w:r>
              <w:rPr>
                <w:b/>
                <w:spacing w:val="-5"/>
                <w:sz w:val="24"/>
              </w:rPr>
              <w:t>мир</w:t>
            </w:r>
          </w:p>
        </w:tc>
      </w:tr>
      <w:tr w:rsidR="00434F26">
        <w:trPr>
          <w:trHeight w:val="552"/>
        </w:trPr>
        <w:tc>
          <w:tcPr>
            <w:tcW w:w="11595" w:type="dxa"/>
          </w:tcPr>
          <w:p w:rsidR="00434F26" w:rsidRDefault="00DD2766">
            <w:pPr>
              <w:pStyle w:val="TableParagraph"/>
              <w:spacing w:line="267" w:lineRule="exact"/>
              <w:ind w:left="537"/>
              <w:rPr>
                <w:sz w:val="24"/>
              </w:rPr>
            </w:pPr>
            <w:r>
              <w:rPr>
                <w:sz w:val="24"/>
              </w:rPr>
              <w:t>понимание</w:t>
            </w:r>
            <w:r>
              <w:rPr>
                <w:spacing w:val="-10"/>
                <w:sz w:val="24"/>
              </w:rPr>
              <w:t xml:space="preserve"> </w:t>
            </w:r>
            <w:r>
              <w:rPr>
                <w:sz w:val="24"/>
              </w:rPr>
              <w:t>особой</w:t>
            </w:r>
            <w:r>
              <w:rPr>
                <w:spacing w:val="-5"/>
                <w:sz w:val="24"/>
              </w:rPr>
              <w:t xml:space="preserve"> </w:t>
            </w:r>
            <w:r>
              <w:rPr>
                <w:sz w:val="24"/>
              </w:rPr>
              <w:t>роли</w:t>
            </w:r>
            <w:r>
              <w:rPr>
                <w:spacing w:val="-5"/>
                <w:sz w:val="24"/>
              </w:rPr>
              <w:t xml:space="preserve"> </w:t>
            </w:r>
            <w:r>
              <w:rPr>
                <w:sz w:val="24"/>
              </w:rPr>
              <w:t>России</w:t>
            </w:r>
            <w:r>
              <w:rPr>
                <w:spacing w:val="-6"/>
                <w:sz w:val="24"/>
              </w:rPr>
              <w:t xml:space="preserve"> </w:t>
            </w:r>
            <w:r>
              <w:rPr>
                <w:sz w:val="24"/>
              </w:rPr>
              <w:t>в</w:t>
            </w:r>
            <w:r>
              <w:rPr>
                <w:spacing w:val="-4"/>
                <w:sz w:val="24"/>
              </w:rPr>
              <w:t xml:space="preserve"> </w:t>
            </w:r>
            <w:r>
              <w:rPr>
                <w:sz w:val="24"/>
              </w:rPr>
              <w:t>мировой</w:t>
            </w:r>
            <w:r>
              <w:rPr>
                <w:spacing w:val="-1"/>
                <w:sz w:val="24"/>
              </w:rPr>
              <w:t xml:space="preserve"> </w:t>
            </w:r>
            <w:r>
              <w:rPr>
                <w:sz w:val="24"/>
              </w:rPr>
              <w:t>истории,</w:t>
            </w:r>
            <w:r>
              <w:rPr>
                <w:spacing w:val="-4"/>
                <w:sz w:val="24"/>
              </w:rPr>
              <w:t xml:space="preserve"> </w:t>
            </w:r>
            <w:r>
              <w:rPr>
                <w:sz w:val="24"/>
              </w:rPr>
              <w:t>воспитание</w:t>
            </w:r>
            <w:r>
              <w:rPr>
                <w:spacing w:val="-2"/>
                <w:sz w:val="24"/>
              </w:rPr>
              <w:t xml:space="preserve"> </w:t>
            </w:r>
            <w:r>
              <w:rPr>
                <w:sz w:val="24"/>
              </w:rPr>
              <w:t>чувства</w:t>
            </w:r>
            <w:r>
              <w:rPr>
                <w:spacing w:val="-3"/>
                <w:sz w:val="24"/>
              </w:rPr>
              <w:t xml:space="preserve"> </w:t>
            </w:r>
            <w:r>
              <w:rPr>
                <w:sz w:val="24"/>
              </w:rPr>
              <w:t>гордости</w:t>
            </w:r>
            <w:r>
              <w:rPr>
                <w:spacing w:val="-4"/>
                <w:sz w:val="24"/>
              </w:rPr>
              <w:t xml:space="preserve"> </w:t>
            </w:r>
            <w:r>
              <w:rPr>
                <w:sz w:val="24"/>
              </w:rPr>
              <w:t>за</w:t>
            </w:r>
            <w:r>
              <w:rPr>
                <w:spacing w:val="-7"/>
                <w:sz w:val="24"/>
              </w:rPr>
              <w:t xml:space="preserve"> </w:t>
            </w:r>
            <w:r>
              <w:rPr>
                <w:spacing w:val="-2"/>
                <w:sz w:val="24"/>
              </w:rPr>
              <w:t>национальные</w:t>
            </w:r>
          </w:p>
          <w:p w:rsidR="00434F26" w:rsidRDefault="00DD2766">
            <w:pPr>
              <w:pStyle w:val="TableParagraph"/>
              <w:spacing w:line="266" w:lineRule="exact"/>
              <w:ind w:left="110"/>
              <w:rPr>
                <w:sz w:val="24"/>
              </w:rPr>
            </w:pPr>
            <w:r>
              <w:rPr>
                <w:sz w:val="24"/>
              </w:rPr>
              <w:t>свершения,</w:t>
            </w:r>
            <w:r>
              <w:rPr>
                <w:spacing w:val="-6"/>
                <w:sz w:val="24"/>
              </w:rPr>
              <w:t xml:space="preserve"> </w:t>
            </w:r>
            <w:r>
              <w:rPr>
                <w:sz w:val="24"/>
              </w:rPr>
              <w:t>открытия,</w:t>
            </w:r>
            <w:r>
              <w:rPr>
                <w:spacing w:val="-6"/>
                <w:sz w:val="24"/>
              </w:rPr>
              <w:t xml:space="preserve"> </w:t>
            </w:r>
            <w:r>
              <w:rPr>
                <w:spacing w:val="-2"/>
                <w:sz w:val="24"/>
              </w:rPr>
              <w:t>победы</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7" w:lineRule="exact"/>
              <w:ind w:left="537"/>
              <w:rPr>
                <w:sz w:val="24"/>
              </w:rPr>
            </w:pPr>
            <w:r>
              <w:rPr>
                <w:sz w:val="24"/>
              </w:rPr>
              <w:t>сформированность</w:t>
            </w:r>
            <w:r>
              <w:rPr>
                <w:spacing w:val="-7"/>
                <w:sz w:val="24"/>
              </w:rPr>
              <w:t xml:space="preserve"> </w:t>
            </w:r>
            <w:r>
              <w:rPr>
                <w:sz w:val="24"/>
              </w:rPr>
              <w:t>уважительного</w:t>
            </w:r>
            <w:r>
              <w:rPr>
                <w:spacing w:val="-3"/>
                <w:sz w:val="24"/>
              </w:rPr>
              <w:t xml:space="preserve"> </w:t>
            </w:r>
            <w:r>
              <w:rPr>
                <w:sz w:val="24"/>
              </w:rPr>
              <w:t>отношения</w:t>
            </w:r>
            <w:r>
              <w:rPr>
                <w:spacing w:val="-8"/>
                <w:sz w:val="24"/>
              </w:rPr>
              <w:t xml:space="preserve"> </w:t>
            </w:r>
            <w:r>
              <w:rPr>
                <w:sz w:val="24"/>
              </w:rPr>
              <w:t>к</w:t>
            </w:r>
            <w:r>
              <w:rPr>
                <w:spacing w:val="-6"/>
                <w:sz w:val="24"/>
              </w:rPr>
              <w:t xml:space="preserve"> </w:t>
            </w:r>
            <w:r>
              <w:rPr>
                <w:sz w:val="24"/>
              </w:rPr>
              <w:t>России,</w:t>
            </w:r>
            <w:r>
              <w:rPr>
                <w:spacing w:val="-6"/>
                <w:sz w:val="24"/>
              </w:rPr>
              <w:t xml:space="preserve"> </w:t>
            </w:r>
            <w:r>
              <w:rPr>
                <w:sz w:val="24"/>
              </w:rPr>
              <w:t>родному</w:t>
            </w:r>
            <w:r>
              <w:rPr>
                <w:spacing w:val="-13"/>
                <w:sz w:val="24"/>
              </w:rPr>
              <w:t xml:space="preserve"> </w:t>
            </w:r>
            <w:r>
              <w:rPr>
                <w:sz w:val="24"/>
              </w:rPr>
              <w:t>краю,</w:t>
            </w:r>
            <w:r>
              <w:rPr>
                <w:spacing w:val="-1"/>
                <w:sz w:val="24"/>
              </w:rPr>
              <w:t xml:space="preserve"> </w:t>
            </w:r>
            <w:r>
              <w:rPr>
                <w:sz w:val="24"/>
              </w:rPr>
              <w:t>своей</w:t>
            </w:r>
            <w:r>
              <w:rPr>
                <w:spacing w:val="-8"/>
                <w:sz w:val="24"/>
              </w:rPr>
              <w:t xml:space="preserve"> </w:t>
            </w:r>
            <w:r>
              <w:rPr>
                <w:sz w:val="24"/>
              </w:rPr>
              <w:t>семье,</w:t>
            </w:r>
            <w:r>
              <w:rPr>
                <w:spacing w:val="-6"/>
                <w:sz w:val="24"/>
              </w:rPr>
              <w:t xml:space="preserve"> </w:t>
            </w:r>
            <w:r>
              <w:rPr>
                <w:sz w:val="24"/>
              </w:rPr>
              <w:t>истории,</w:t>
            </w:r>
            <w:r>
              <w:rPr>
                <w:spacing w:val="-1"/>
                <w:sz w:val="24"/>
              </w:rPr>
              <w:t xml:space="preserve"> </w:t>
            </w:r>
            <w:r>
              <w:rPr>
                <w:spacing w:val="-2"/>
                <w:sz w:val="24"/>
              </w:rPr>
              <w:t>культуре,</w:t>
            </w:r>
          </w:p>
          <w:p w:rsidR="00434F26" w:rsidRDefault="00DD2766">
            <w:pPr>
              <w:pStyle w:val="TableParagraph"/>
              <w:spacing w:line="265" w:lineRule="exact"/>
              <w:ind w:left="110"/>
              <w:rPr>
                <w:sz w:val="24"/>
              </w:rPr>
            </w:pPr>
            <w:r>
              <w:rPr>
                <w:sz w:val="24"/>
              </w:rPr>
              <w:t>природе</w:t>
            </w:r>
            <w:r>
              <w:rPr>
                <w:spacing w:val="-3"/>
                <w:sz w:val="24"/>
              </w:rPr>
              <w:t xml:space="preserve"> </w:t>
            </w:r>
            <w:r>
              <w:rPr>
                <w:sz w:val="24"/>
              </w:rPr>
              <w:t>нашей</w:t>
            </w:r>
            <w:r>
              <w:rPr>
                <w:spacing w:val="-5"/>
                <w:sz w:val="24"/>
              </w:rPr>
              <w:t xml:space="preserve"> </w:t>
            </w:r>
            <w:r>
              <w:rPr>
                <w:sz w:val="24"/>
              </w:rPr>
              <w:t>страны,</w:t>
            </w:r>
            <w:r>
              <w:rPr>
                <w:spacing w:val="-4"/>
                <w:sz w:val="24"/>
              </w:rPr>
              <w:t xml:space="preserve"> </w:t>
            </w:r>
            <w:r>
              <w:rPr>
                <w:sz w:val="24"/>
              </w:rPr>
              <w:t>её</w:t>
            </w:r>
            <w:r>
              <w:rPr>
                <w:spacing w:val="-2"/>
                <w:sz w:val="24"/>
              </w:rPr>
              <w:t xml:space="preserve"> </w:t>
            </w:r>
            <w:r>
              <w:rPr>
                <w:sz w:val="24"/>
              </w:rPr>
              <w:t>современной</w:t>
            </w:r>
            <w:r>
              <w:rPr>
                <w:spacing w:val="-5"/>
                <w:sz w:val="24"/>
              </w:rPr>
              <w:t xml:space="preserve"> </w:t>
            </w:r>
            <w:r>
              <w:rPr>
                <w:spacing w:val="-4"/>
                <w:sz w:val="24"/>
              </w:rPr>
              <w:t>жизни</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bl>
    <w:p w:rsidR="00434F26" w:rsidRDefault="00434F26">
      <w:pPr>
        <w:pStyle w:val="TableParagraph"/>
        <w:spacing w:line="268" w:lineRule="exact"/>
        <w:rPr>
          <w:sz w:val="24"/>
        </w:rPr>
        <w:sectPr w:rsidR="00434F26">
          <w:footerReference w:type="default" r:id="rId15"/>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830"/>
        </w:trPr>
        <w:tc>
          <w:tcPr>
            <w:tcW w:w="11595" w:type="dxa"/>
          </w:tcPr>
          <w:p w:rsidR="00434F26" w:rsidRDefault="00DD2766">
            <w:pPr>
              <w:pStyle w:val="TableParagraph"/>
              <w:spacing w:line="268" w:lineRule="exact"/>
              <w:ind w:left="537"/>
              <w:rPr>
                <w:sz w:val="24"/>
              </w:rPr>
            </w:pPr>
            <w:r>
              <w:rPr>
                <w:sz w:val="24"/>
              </w:rPr>
              <w:t>осознание</w:t>
            </w:r>
            <w:r>
              <w:rPr>
                <w:spacing w:val="-10"/>
                <w:sz w:val="24"/>
              </w:rPr>
              <w:t xml:space="preserve"> </w:t>
            </w:r>
            <w:r>
              <w:rPr>
                <w:sz w:val="24"/>
              </w:rPr>
              <w:t>целостности</w:t>
            </w:r>
            <w:r>
              <w:rPr>
                <w:spacing w:val="-5"/>
                <w:sz w:val="24"/>
              </w:rPr>
              <w:t xml:space="preserve"> </w:t>
            </w:r>
            <w:r>
              <w:rPr>
                <w:sz w:val="24"/>
              </w:rPr>
              <w:t>окружающего</w:t>
            </w:r>
            <w:r>
              <w:rPr>
                <w:spacing w:val="-2"/>
                <w:sz w:val="24"/>
              </w:rPr>
              <w:t xml:space="preserve"> </w:t>
            </w:r>
            <w:r>
              <w:rPr>
                <w:sz w:val="24"/>
              </w:rPr>
              <w:t>мира,</w:t>
            </w:r>
            <w:r>
              <w:rPr>
                <w:spacing w:val="-5"/>
                <w:sz w:val="24"/>
              </w:rPr>
              <w:t xml:space="preserve"> </w:t>
            </w:r>
            <w:r>
              <w:rPr>
                <w:sz w:val="24"/>
              </w:rPr>
              <w:t>освоение</w:t>
            </w:r>
            <w:r>
              <w:rPr>
                <w:spacing w:val="-7"/>
                <w:sz w:val="24"/>
              </w:rPr>
              <w:t xml:space="preserve"> </w:t>
            </w:r>
            <w:r>
              <w:rPr>
                <w:sz w:val="24"/>
              </w:rPr>
              <w:t>основ</w:t>
            </w:r>
            <w:r>
              <w:rPr>
                <w:spacing w:val="-5"/>
                <w:sz w:val="24"/>
              </w:rPr>
              <w:t xml:space="preserve"> </w:t>
            </w:r>
            <w:r>
              <w:rPr>
                <w:sz w:val="24"/>
              </w:rPr>
              <w:t>экологической</w:t>
            </w:r>
            <w:r>
              <w:rPr>
                <w:spacing w:val="-6"/>
                <w:sz w:val="24"/>
              </w:rPr>
              <w:t xml:space="preserve"> </w:t>
            </w:r>
            <w:r>
              <w:rPr>
                <w:sz w:val="24"/>
              </w:rPr>
              <w:t>грамотности,</w:t>
            </w:r>
            <w:r>
              <w:rPr>
                <w:spacing w:val="-4"/>
                <w:sz w:val="24"/>
              </w:rPr>
              <w:t xml:space="preserve"> </w:t>
            </w:r>
            <w:r>
              <w:rPr>
                <w:spacing w:val="-2"/>
                <w:sz w:val="24"/>
              </w:rPr>
              <w:t>элементарных</w:t>
            </w:r>
          </w:p>
          <w:p w:rsidR="00434F26" w:rsidRDefault="00DD2766">
            <w:pPr>
              <w:pStyle w:val="TableParagraph"/>
              <w:spacing w:line="274" w:lineRule="exact"/>
              <w:ind w:left="110" w:right="406"/>
              <w:rPr>
                <w:sz w:val="24"/>
              </w:rPr>
            </w:pPr>
            <w:r>
              <w:rPr>
                <w:sz w:val="24"/>
              </w:rPr>
              <w:t>правил</w:t>
            </w:r>
            <w:r>
              <w:rPr>
                <w:spacing w:val="-12"/>
                <w:sz w:val="24"/>
              </w:rPr>
              <w:t xml:space="preserve"> </w:t>
            </w:r>
            <w:r>
              <w:rPr>
                <w:sz w:val="24"/>
              </w:rPr>
              <w:t>нравственного</w:t>
            </w:r>
            <w:r>
              <w:rPr>
                <w:spacing w:val="-5"/>
                <w:sz w:val="24"/>
              </w:rPr>
              <w:t xml:space="preserve"> </w:t>
            </w:r>
            <w:r>
              <w:rPr>
                <w:sz w:val="24"/>
              </w:rPr>
              <w:t>поведения</w:t>
            </w:r>
            <w:r>
              <w:rPr>
                <w:spacing w:val="-8"/>
                <w:sz w:val="24"/>
              </w:rPr>
              <w:t xml:space="preserve"> </w:t>
            </w:r>
            <w:r>
              <w:rPr>
                <w:sz w:val="24"/>
              </w:rPr>
              <w:t>в</w:t>
            </w:r>
            <w:r>
              <w:rPr>
                <w:spacing w:val="-11"/>
                <w:sz w:val="24"/>
              </w:rPr>
              <w:t xml:space="preserve"> </w:t>
            </w:r>
            <w:r>
              <w:rPr>
                <w:sz w:val="24"/>
              </w:rPr>
              <w:t>мире</w:t>
            </w:r>
            <w:r>
              <w:rPr>
                <w:spacing w:val="-9"/>
                <w:sz w:val="24"/>
              </w:rPr>
              <w:t xml:space="preserve"> </w:t>
            </w:r>
            <w:r>
              <w:rPr>
                <w:sz w:val="24"/>
              </w:rPr>
              <w:t>природы</w:t>
            </w:r>
            <w:r>
              <w:rPr>
                <w:spacing w:val="-7"/>
                <w:sz w:val="24"/>
              </w:rPr>
              <w:t xml:space="preserve"> </w:t>
            </w:r>
            <w:r>
              <w:rPr>
                <w:sz w:val="24"/>
              </w:rPr>
              <w:t>и</w:t>
            </w:r>
            <w:r>
              <w:rPr>
                <w:spacing w:val="-7"/>
                <w:sz w:val="24"/>
              </w:rPr>
              <w:t xml:space="preserve"> </w:t>
            </w:r>
            <w:r>
              <w:rPr>
                <w:sz w:val="24"/>
              </w:rPr>
              <w:t>людей,</w:t>
            </w:r>
            <w:r>
              <w:rPr>
                <w:spacing w:val="-7"/>
                <w:sz w:val="24"/>
              </w:rPr>
              <w:t xml:space="preserve"> </w:t>
            </w:r>
            <w:r>
              <w:rPr>
                <w:sz w:val="24"/>
              </w:rPr>
              <w:t>норм</w:t>
            </w:r>
            <w:r>
              <w:rPr>
                <w:spacing w:val="-11"/>
                <w:sz w:val="24"/>
              </w:rPr>
              <w:t xml:space="preserve"> </w:t>
            </w:r>
            <w:r>
              <w:rPr>
                <w:sz w:val="24"/>
              </w:rPr>
              <w:t>здоровье</w:t>
            </w:r>
            <w:r>
              <w:rPr>
                <w:spacing w:val="-13"/>
                <w:sz w:val="24"/>
              </w:rPr>
              <w:t xml:space="preserve"> </w:t>
            </w:r>
            <w:r>
              <w:rPr>
                <w:sz w:val="24"/>
              </w:rPr>
              <w:t>сберегающего</w:t>
            </w:r>
            <w:r>
              <w:rPr>
                <w:spacing w:val="-5"/>
                <w:sz w:val="24"/>
              </w:rPr>
              <w:t xml:space="preserve"> </w:t>
            </w:r>
            <w:r>
              <w:rPr>
                <w:sz w:val="24"/>
              </w:rPr>
              <w:t>поведения</w:t>
            </w:r>
            <w:r>
              <w:rPr>
                <w:spacing w:val="-8"/>
                <w:sz w:val="24"/>
              </w:rPr>
              <w:t xml:space="preserve"> </w:t>
            </w:r>
            <w:r>
              <w:rPr>
                <w:sz w:val="24"/>
              </w:rPr>
              <w:t>в природной и социальной среде</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1595" w:type="dxa"/>
          </w:tcPr>
          <w:p w:rsidR="00434F26" w:rsidRDefault="00DD2766">
            <w:pPr>
              <w:pStyle w:val="TableParagraph"/>
              <w:spacing w:line="258" w:lineRule="exact"/>
              <w:ind w:left="537"/>
              <w:rPr>
                <w:sz w:val="24"/>
              </w:rPr>
            </w:pPr>
            <w:r>
              <w:rPr>
                <w:sz w:val="24"/>
              </w:rPr>
              <w:t>освоение</w:t>
            </w:r>
            <w:r>
              <w:rPr>
                <w:spacing w:val="-5"/>
                <w:sz w:val="24"/>
              </w:rPr>
              <w:t xml:space="preserve"> </w:t>
            </w:r>
            <w:r>
              <w:rPr>
                <w:sz w:val="24"/>
              </w:rPr>
              <w:t>доступных</w:t>
            </w:r>
            <w:r>
              <w:rPr>
                <w:spacing w:val="-6"/>
                <w:sz w:val="24"/>
              </w:rPr>
              <w:t xml:space="preserve"> </w:t>
            </w:r>
            <w:r>
              <w:rPr>
                <w:sz w:val="24"/>
              </w:rPr>
              <w:t>способов</w:t>
            </w:r>
            <w:r>
              <w:rPr>
                <w:spacing w:val="-4"/>
                <w:sz w:val="24"/>
              </w:rPr>
              <w:t xml:space="preserve"> </w:t>
            </w:r>
            <w:r>
              <w:rPr>
                <w:sz w:val="24"/>
              </w:rPr>
              <w:t>изучения</w:t>
            </w:r>
            <w:r>
              <w:rPr>
                <w:spacing w:val="-2"/>
                <w:sz w:val="24"/>
              </w:rPr>
              <w:t xml:space="preserve"> </w:t>
            </w:r>
            <w:r>
              <w:rPr>
                <w:sz w:val="24"/>
              </w:rPr>
              <w:t>природы</w:t>
            </w:r>
            <w:r>
              <w:rPr>
                <w:spacing w:val="-1"/>
                <w:sz w:val="24"/>
              </w:rPr>
              <w:t xml:space="preserve"> </w:t>
            </w:r>
            <w:r>
              <w:rPr>
                <w:sz w:val="24"/>
              </w:rPr>
              <w:t>и</w:t>
            </w:r>
            <w:r>
              <w:rPr>
                <w:spacing w:val="-9"/>
                <w:sz w:val="24"/>
              </w:rPr>
              <w:t xml:space="preserve"> </w:t>
            </w:r>
            <w:r>
              <w:rPr>
                <w:spacing w:val="-2"/>
                <w:sz w:val="24"/>
              </w:rPr>
              <w:t>общества</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4" w:lineRule="exact"/>
              <w:ind w:left="537"/>
              <w:rPr>
                <w:sz w:val="24"/>
              </w:rPr>
            </w:pPr>
            <w:r>
              <w:rPr>
                <w:sz w:val="24"/>
              </w:rPr>
              <w:t>развитие</w:t>
            </w:r>
            <w:r>
              <w:rPr>
                <w:spacing w:val="-14"/>
                <w:sz w:val="24"/>
              </w:rPr>
              <w:t xml:space="preserve"> </w:t>
            </w:r>
            <w:r>
              <w:rPr>
                <w:sz w:val="24"/>
              </w:rPr>
              <w:t>навыков</w:t>
            </w:r>
            <w:r>
              <w:rPr>
                <w:spacing w:val="-5"/>
                <w:sz w:val="24"/>
              </w:rPr>
              <w:t xml:space="preserve"> </w:t>
            </w:r>
            <w:r>
              <w:rPr>
                <w:sz w:val="24"/>
              </w:rPr>
              <w:t>устанавливать</w:t>
            </w:r>
            <w:r>
              <w:rPr>
                <w:spacing w:val="-5"/>
                <w:sz w:val="24"/>
              </w:rPr>
              <w:t xml:space="preserve"> </w:t>
            </w:r>
            <w:r>
              <w:rPr>
                <w:sz w:val="24"/>
              </w:rPr>
              <w:t>и</w:t>
            </w:r>
            <w:r>
              <w:rPr>
                <w:spacing w:val="-10"/>
                <w:sz w:val="24"/>
              </w:rPr>
              <w:t xml:space="preserve"> </w:t>
            </w:r>
            <w:r>
              <w:rPr>
                <w:sz w:val="24"/>
              </w:rPr>
              <w:t>выявлять</w:t>
            </w:r>
            <w:r>
              <w:rPr>
                <w:spacing w:val="-9"/>
                <w:sz w:val="24"/>
              </w:rPr>
              <w:t xml:space="preserve"> </w:t>
            </w:r>
            <w:r>
              <w:rPr>
                <w:sz w:val="24"/>
              </w:rPr>
              <w:t>причинно-следственные</w:t>
            </w:r>
            <w:r>
              <w:rPr>
                <w:spacing w:val="-11"/>
                <w:sz w:val="24"/>
              </w:rPr>
              <w:t xml:space="preserve"> </w:t>
            </w:r>
            <w:r>
              <w:rPr>
                <w:sz w:val="24"/>
              </w:rPr>
              <w:t>связи</w:t>
            </w:r>
            <w:r>
              <w:rPr>
                <w:spacing w:val="-10"/>
                <w:sz w:val="24"/>
              </w:rPr>
              <w:t xml:space="preserve"> </w:t>
            </w:r>
            <w:r>
              <w:rPr>
                <w:sz w:val="24"/>
              </w:rPr>
              <w:t>в</w:t>
            </w:r>
            <w:r>
              <w:rPr>
                <w:spacing w:val="-10"/>
                <w:sz w:val="24"/>
              </w:rPr>
              <w:t xml:space="preserve"> </w:t>
            </w:r>
            <w:r>
              <w:rPr>
                <w:sz w:val="24"/>
              </w:rPr>
              <w:t>окружающем</w:t>
            </w:r>
            <w:r>
              <w:rPr>
                <w:spacing w:val="-5"/>
                <w:sz w:val="24"/>
              </w:rPr>
              <w:t xml:space="preserve"> </w:t>
            </w:r>
            <w:r>
              <w:rPr>
                <w:spacing w:val="-4"/>
                <w:sz w:val="24"/>
              </w:rPr>
              <w:t>мире</w:t>
            </w:r>
          </w:p>
        </w:tc>
        <w:tc>
          <w:tcPr>
            <w:tcW w:w="3259" w:type="dxa"/>
          </w:tcPr>
          <w:p w:rsidR="00434F26" w:rsidRDefault="00DD2766">
            <w:pPr>
              <w:pStyle w:val="TableParagraph"/>
              <w:spacing w:line="254"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right="11"/>
              <w:jc w:val="center"/>
              <w:rPr>
                <w:b/>
                <w:sz w:val="24"/>
              </w:rPr>
            </w:pPr>
            <w:r>
              <w:rPr>
                <w:b/>
                <w:spacing w:val="-6"/>
                <w:sz w:val="24"/>
              </w:rPr>
              <w:t>Труд</w:t>
            </w:r>
            <w:r>
              <w:rPr>
                <w:b/>
                <w:spacing w:val="-9"/>
                <w:sz w:val="24"/>
              </w:rPr>
              <w:t xml:space="preserve"> </w:t>
            </w:r>
            <w:r>
              <w:rPr>
                <w:b/>
                <w:spacing w:val="-2"/>
                <w:sz w:val="24"/>
              </w:rPr>
              <w:t>(технология)</w:t>
            </w:r>
          </w:p>
        </w:tc>
      </w:tr>
      <w:tr w:rsidR="00434F26">
        <w:trPr>
          <w:trHeight w:val="551"/>
        </w:trPr>
        <w:tc>
          <w:tcPr>
            <w:tcW w:w="11595" w:type="dxa"/>
          </w:tcPr>
          <w:p w:rsidR="00434F26" w:rsidRDefault="00DD2766">
            <w:pPr>
              <w:pStyle w:val="TableParagraph"/>
              <w:spacing w:line="267" w:lineRule="exact"/>
              <w:ind w:left="537"/>
              <w:rPr>
                <w:sz w:val="24"/>
              </w:rPr>
            </w:pPr>
            <w:r>
              <w:rPr>
                <w:sz w:val="24"/>
              </w:rPr>
              <w:t>знания</w:t>
            </w:r>
            <w:r>
              <w:rPr>
                <w:spacing w:val="-11"/>
                <w:sz w:val="24"/>
              </w:rPr>
              <w:t xml:space="preserve"> </w:t>
            </w:r>
            <w:r>
              <w:rPr>
                <w:sz w:val="24"/>
              </w:rPr>
              <w:t>о</w:t>
            </w:r>
            <w:r>
              <w:rPr>
                <w:spacing w:val="-6"/>
                <w:sz w:val="24"/>
              </w:rPr>
              <w:t xml:space="preserve"> </w:t>
            </w:r>
            <w:r>
              <w:rPr>
                <w:sz w:val="24"/>
              </w:rPr>
              <w:t>назначении</w:t>
            </w:r>
            <w:r>
              <w:rPr>
                <w:spacing w:val="-6"/>
                <w:sz w:val="24"/>
              </w:rPr>
              <w:t xml:space="preserve"> </w:t>
            </w:r>
            <w:r>
              <w:rPr>
                <w:sz w:val="24"/>
              </w:rPr>
              <w:t>и</w:t>
            </w:r>
            <w:r>
              <w:rPr>
                <w:spacing w:val="-9"/>
                <w:sz w:val="24"/>
              </w:rPr>
              <w:t xml:space="preserve"> </w:t>
            </w:r>
            <w:r>
              <w:rPr>
                <w:sz w:val="24"/>
              </w:rPr>
              <w:t>правилах</w:t>
            </w:r>
            <w:r>
              <w:rPr>
                <w:spacing w:val="-11"/>
                <w:sz w:val="24"/>
              </w:rPr>
              <w:t xml:space="preserve"> </w:t>
            </w:r>
            <w:r>
              <w:rPr>
                <w:sz w:val="24"/>
              </w:rPr>
              <w:t>использования</w:t>
            </w:r>
            <w:r>
              <w:rPr>
                <w:spacing w:val="-11"/>
                <w:sz w:val="24"/>
              </w:rPr>
              <w:t xml:space="preserve"> </w:t>
            </w:r>
            <w:r>
              <w:rPr>
                <w:sz w:val="24"/>
              </w:rPr>
              <w:t>ручного</w:t>
            </w:r>
            <w:r>
              <w:rPr>
                <w:spacing w:val="-6"/>
                <w:sz w:val="24"/>
              </w:rPr>
              <w:t xml:space="preserve"> </w:t>
            </w:r>
            <w:r>
              <w:rPr>
                <w:sz w:val="24"/>
              </w:rPr>
              <w:t>инструмента</w:t>
            </w:r>
            <w:r>
              <w:rPr>
                <w:spacing w:val="-7"/>
                <w:sz w:val="24"/>
              </w:rPr>
              <w:t xml:space="preserve"> </w:t>
            </w:r>
            <w:r>
              <w:rPr>
                <w:sz w:val="24"/>
              </w:rPr>
              <w:t>для</w:t>
            </w:r>
            <w:r>
              <w:rPr>
                <w:spacing w:val="-6"/>
                <w:sz w:val="24"/>
              </w:rPr>
              <w:t xml:space="preserve"> </w:t>
            </w:r>
            <w:r>
              <w:rPr>
                <w:sz w:val="24"/>
              </w:rPr>
              <w:t>обработки</w:t>
            </w:r>
            <w:r>
              <w:rPr>
                <w:spacing w:val="-6"/>
                <w:sz w:val="24"/>
              </w:rPr>
              <w:t xml:space="preserve"> </w:t>
            </w:r>
            <w:r>
              <w:rPr>
                <w:sz w:val="24"/>
              </w:rPr>
              <w:t>бумаги,</w:t>
            </w:r>
            <w:r>
              <w:rPr>
                <w:spacing w:val="-8"/>
                <w:sz w:val="24"/>
              </w:rPr>
              <w:t xml:space="preserve"> </w:t>
            </w:r>
            <w:r>
              <w:rPr>
                <w:spacing w:val="-2"/>
                <w:sz w:val="24"/>
              </w:rPr>
              <w:t>картона,</w:t>
            </w:r>
          </w:p>
          <w:p w:rsidR="00434F26" w:rsidRDefault="00DD2766">
            <w:pPr>
              <w:pStyle w:val="TableParagraph"/>
              <w:spacing w:line="265" w:lineRule="exact"/>
              <w:ind w:left="110"/>
              <w:rPr>
                <w:sz w:val="24"/>
              </w:rPr>
            </w:pPr>
            <w:r>
              <w:rPr>
                <w:spacing w:val="-4"/>
                <w:sz w:val="24"/>
              </w:rPr>
              <w:t>ткани</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овладение</w:t>
            </w:r>
            <w:r>
              <w:rPr>
                <w:spacing w:val="-11"/>
                <w:sz w:val="24"/>
              </w:rPr>
              <w:t xml:space="preserve"> </w:t>
            </w:r>
            <w:r>
              <w:rPr>
                <w:sz w:val="24"/>
              </w:rPr>
              <w:t>основными</w:t>
            </w:r>
            <w:r>
              <w:rPr>
                <w:spacing w:val="-2"/>
                <w:sz w:val="24"/>
              </w:rPr>
              <w:t xml:space="preserve"> </w:t>
            </w:r>
            <w:r>
              <w:rPr>
                <w:sz w:val="24"/>
              </w:rPr>
              <w:t>технологическими</w:t>
            </w:r>
            <w:r>
              <w:rPr>
                <w:spacing w:val="-7"/>
                <w:sz w:val="24"/>
              </w:rPr>
              <w:t xml:space="preserve"> </w:t>
            </w:r>
            <w:r>
              <w:rPr>
                <w:sz w:val="24"/>
              </w:rPr>
              <w:t>приемами</w:t>
            </w:r>
            <w:r>
              <w:rPr>
                <w:spacing w:val="-6"/>
                <w:sz w:val="24"/>
              </w:rPr>
              <w:t xml:space="preserve"> </w:t>
            </w:r>
            <w:r>
              <w:rPr>
                <w:sz w:val="24"/>
              </w:rPr>
              <w:t>ручной</w:t>
            </w:r>
            <w:r>
              <w:rPr>
                <w:spacing w:val="-7"/>
                <w:sz w:val="24"/>
              </w:rPr>
              <w:t xml:space="preserve"> </w:t>
            </w:r>
            <w:r>
              <w:rPr>
                <w:sz w:val="24"/>
              </w:rPr>
              <w:t>обработки</w:t>
            </w:r>
            <w:r>
              <w:rPr>
                <w:spacing w:val="-6"/>
                <w:sz w:val="24"/>
              </w:rPr>
              <w:t xml:space="preserve"> </w:t>
            </w:r>
            <w:r>
              <w:rPr>
                <w:spacing w:val="-2"/>
                <w:sz w:val="24"/>
              </w:rPr>
              <w:t>материалов</w:t>
            </w:r>
          </w:p>
        </w:tc>
        <w:tc>
          <w:tcPr>
            <w:tcW w:w="3259" w:type="dxa"/>
          </w:tcPr>
          <w:p w:rsidR="00434F26" w:rsidRDefault="00DD2766">
            <w:pPr>
              <w:pStyle w:val="TableParagraph"/>
              <w:spacing w:line="253" w:lineRule="exact"/>
              <w:ind w:left="537"/>
              <w:rPr>
                <w:sz w:val="24"/>
              </w:rPr>
            </w:pPr>
            <w:r>
              <w:rPr>
                <w:spacing w:val="-2"/>
                <w:sz w:val="24"/>
              </w:rPr>
              <w:t>Творческая</w:t>
            </w:r>
            <w:r>
              <w:rPr>
                <w:spacing w:val="-1"/>
                <w:sz w:val="24"/>
              </w:rPr>
              <w:t xml:space="preserve"> </w:t>
            </w:r>
            <w:r>
              <w:rPr>
                <w:spacing w:val="-2"/>
                <w:sz w:val="24"/>
              </w:rPr>
              <w:t>работа</w:t>
            </w:r>
          </w:p>
        </w:tc>
      </w:tr>
      <w:tr w:rsidR="00434F26">
        <w:trPr>
          <w:trHeight w:val="552"/>
        </w:trPr>
        <w:tc>
          <w:tcPr>
            <w:tcW w:w="11595" w:type="dxa"/>
          </w:tcPr>
          <w:p w:rsidR="00434F26" w:rsidRDefault="00DD2766">
            <w:pPr>
              <w:pStyle w:val="TableParagraph"/>
              <w:spacing w:line="268" w:lineRule="exact"/>
              <w:ind w:left="537"/>
              <w:rPr>
                <w:sz w:val="24"/>
              </w:rPr>
            </w:pPr>
            <w:r>
              <w:rPr>
                <w:sz w:val="24"/>
              </w:rPr>
              <w:t>обогащение</w:t>
            </w:r>
            <w:r>
              <w:rPr>
                <w:spacing w:val="-10"/>
                <w:sz w:val="24"/>
              </w:rPr>
              <w:t xml:space="preserve"> </w:t>
            </w:r>
            <w:r>
              <w:rPr>
                <w:sz w:val="24"/>
              </w:rPr>
              <w:t>лексикона</w:t>
            </w:r>
            <w:r>
              <w:rPr>
                <w:spacing w:val="-13"/>
                <w:sz w:val="24"/>
              </w:rPr>
              <w:t xml:space="preserve"> </w:t>
            </w:r>
            <w:r>
              <w:rPr>
                <w:sz w:val="24"/>
              </w:rPr>
              <w:t>словами,</w:t>
            </w:r>
            <w:r>
              <w:rPr>
                <w:spacing w:val="-11"/>
                <w:sz w:val="24"/>
              </w:rPr>
              <w:t xml:space="preserve"> </w:t>
            </w:r>
            <w:r>
              <w:rPr>
                <w:sz w:val="24"/>
              </w:rPr>
              <w:t>обозначающими</w:t>
            </w:r>
            <w:r>
              <w:rPr>
                <w:spacing w:val="-8"/>
                <w:sz w:val="24"/>
              </w:rPr>
              <w:t xml:space="preserve"> </w:t>
            </w:r>
            <w:r>
              <w:rPr>
                <w:sz w:val="24"/>
              </w:rPr>
              <w:t>материалы,</w:t>
            </w:r>
            <w:r>
              <w:rPr>
                <w:spacing w:val="-11"/>
                <w:sz w:val="24"/>
              </w:rPr>
              <w:t xml:space="preserve"> </w:t>
            </w:r>
            <w:r>
              <w:rPr>
                <w:sz w:val="24"/>
              </w:rPr>
              <w:t>их</w:t>
            </w:r>
            <w:r>
              <w:rPr>
                <w:spacing w:val="-12"/>
                <w:sz w:val="24"/>
              </w:rPr>
              <w:t xml:space="preserve"> </w:t>
            </w:r>
            <w:r>
              <w:rPr>
                <w:sz w:val="24"/>
              </w:rPr>
              <w:t>признаки,</w:t>
            </w:r>
            <w:r>
              <w:rPr>
                <w:spacing w:val="-7"/>
                <w:sz w:val="24"/>
              </w:rPr>
              <w:t xml:space="preserve"> </w:t>
            </w:r>
            <w:r>
              <w:rPr>
                <w:sz w:val="24"/>
              </w:rPr>
              <w:t>действия,</w:t>
            </w:r>
            <w:r>
              <w:rPr>
                <w:spacing w:val="-11"/>
                <w:sz w:val="24"/>
              </w:rPr>
              <w:t xml:space="preserve"> </w:t>
            </w:r>
            <w:r>
              <w:rPr>
                <w:sz w:val="24"/>
              </w:rPr>
              <w:t>производимые</w:t>
            </w:r>
            <w:r>
              <w:rPr>
                <w:spacing w:val="-13"/>
                <w:sz w:val="24"/>
              </w:rPr>
              <w:t xml:space="preserve"> </w:t>
            </w:r>
            <w:r>
              <w:rPr>
                <w:spacing w:val="-5"/>
                <w:sz w:val="24"/>
              </w:rPr>
              <w:t>во</w:t>
            </w:r>
          </w:p>
          <w:p w:rsidR="00434F26" w:rsidRDefault="00DD2766">
            <w:pPr>
              <w:pStyle w:val="TableParagraph"/>
              <w:spacing w:before="2" w:line="261" w:lineRule="exact"/>
              <w:ind w:left="110"/>
              <w:rPr>
                <w:sz w:val="24"/>
              </w:rPr>
            </w:pPr>
            <w:r>
              <w:rPr>
                <w:sz w:val="24"/>
              </w:rPr>
              <w:t>время</w:t>
            </w:r>
            <w:r>
              <w:rPr>
                <w:spacing w:val="-9"/>
                <w:sz w:val="24"/>
              </w:rPr>
              <w:t xml:space="preserve"> </w:t>
            </w:r>
            <w:r>
              <w:rPr>
                <w:sz w:val="24"/>
              </w:rPr>
              <w:t>изготовления</w:t>
            </w:r>
            <w:r>
              <w:rPr>
                <w:spacing w:val="-12"/>
                <w:sz w:val="24"/>
              </w:rPr>
              <w:t xml:space="preserve"> </w:t>
            </w:r>
            <w:r>
              <w:rPr>
                <w:spacing w:val="-2"/>
                <w:sz w:val="24"/>
              </w:rPr>
              <w:t>изделия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использование</w:t>
            </w:r>
            <w:r>
              <w:rPr>
                <w:spacing w:val="-14"/>
                <w:sz w:val="24"/>
              </w:rPr>
              <w:t xml:space="preserve"> </w:t>
            </w:r>
            <w:r>
              <w:rPr>
                <w:sz w:val="24"/>
              </w:rPr>
              <w:t>приобретенных</w:t>
            </w:r>
            <w:r>
              <w:rPr>
                <w:spacing w:val="-10"/>
                <w:sz w:val="24"/>
              </w:rPr>
              <w:t xml:space="preserve"> </w:t>
            </w:r>
            <w:r>
              <w:rPr>
                <w:sz w:val="24"/>
              </w:rPr>
              <w:t>знаний</w:t>
            </w:r>
            <w:r>
              <w:rPr>
                <w:spacing w:val="-5"/>
                <w:sz w:val="24"/>
              </w:rPr>
              <w:t xml:space="preserve"> </w:t>
            </w:r>
            <w:r>
              <w:rPr>
                <w:sz w:val="24"/>
              </w:rPr>
              <w:t>и</w:t>
            </w:r>
            <w:r>
              <w:rPr>
                <w:spacing w:val="-9"/>
                <w:sz w:val="24"/>
              </w:rPr>
              <w:t xml:space="preserve"> </w:t>
            </w:r>
            <w:r>
              <w:rPr>
                <w:sz w:val="24"/>
              </w:rPr>
              <w:t>умений</w:t>
            </w:r>
            <w:r>
              <w:rPr>
                <w:spacing w:val="-5"/>
                <w:sz w:val="24"/>
              </w:rPr>
              <w:t xml:space="preserve"> </w:t>
            </w:r>
            <w:r>
              <w:rPr>
                <w:sz w:val="24"/>
              </w:rPr>
              <w:t>для</w:t>
            </w:r>
            <w:r>
              <w:rPr>
                <w:spacing w:val="-6"/>
                <w:sz w:val="24"/>
              </w:rPr>
              <w:t xml:space="preserve"> </w:t>
            </w:r>
            <w:r>
              <w:rPr>
                <w:sz w:val="24"/>
              </w:rPr>
              <w:t>творческого</w:t>
            </w:r>
            <w:r>
              <w:rPr>
                <w:spacing w:val="-6"/>
                <w:sz w:val="24"/>
              </w:rPr>
              <w:t xml:space="preserve"> </w:t>
            </w:r>
            <w:r>
              <w:rPr>
                <w:sz w:val="24"/>
              </w:rPr>
              <w:t>решения</w:t>
            </w:r>
            <w:r>
              <w:rPr>
                <w:spacing w:val="-10"/>
                <w:sz w:val="24"/>
              </w:rPr>
              <w:t xml:space="preserve"> </w:t>
            </w:r>
            <w:r>
              <w:rPr>
                <w:sz w:val="24"/>
              </w:rPr>
              <w:t>несложных</w:t>
            </w:r>
            <w:r>
              <w:rPr>
                <w:spacing w:val="-10"/>
                <w:sz w:val="24"/>
              </w:rPr>
              <w:t xml:space="preserve"> </w:t>
            </w:r>
            <w:r>
              <w:rPr>
                <w:spacing w:val="-2"/>
                <w:sz w:val="24"/>
              </w:rPr>
              <w:t>конструкторских,</w:t>
            </w:r>
          </w:p>
          <w:p w:rsidR="00434F26" w:rsidRDefault="00DD2766">
            <w:pPr>
              <w:pStyle w:val="TableParagraph"/>
              <w:spacing w:before="2" w:line="261" w:lineRule="exact"/>
              <w:ind w:left="110"/>
              <w:rPr>
                <w:sz w:val="24"/>
              </w:rPr>
            </w:pPr>
            <w:r>
              <w:rPr>
                <w:spacing w:val="-2"/>
                <w:sz w:val="24"/>
              </w:rPr>
              <w:t>художественно-конструкторских,</w:t>
            </w:r>
            <w:r>
              <w:rPr>
                <w:spacing w:val="13"/>
                <w:sz w:val="24"/>
              </w:rPr>
              <w:t xml:space="preserve"> </w:t>
            </w:r>
            <w:r>
              <w:rPr>
                <w:spacing w:val="-2"/>
                <w:sz w:val="24"/>
              </w:rPr>
              <w:t>технологических</w:t>
            </w:r>
            <w:r>
              <w:rPr>
                <w:spacing w:val="7"/>
                <w:sz w:val="24"/>
              </w:rPr>
              <w:t xml:space="preserve"> </w:t>
            </w:r>
            <w:r>
              <w:rPr>
                <w:spacing w:val="-2"/>
                <w:sz w:val="24"/>
              </w:rPr>
              <w:t>и</w:t>
            </w:r>
            <w:r>
              <w:rPr>
                <w:spacing w:val="14"/>
                <w:sz w:val="24"/>
              </w:rPr>
              <w:t xml:space="preserve"> </w:t>
            </w:r>
            <w:r>
              <w:rPr>
                <w:spacing w:val="-2"/>
                <w:sz w:val="24"/>
              </w:rPr>
              <w:t>организационных</w:t>
            </w:r>
            <w:r>
              <w:rPr>
                <w:spacing w:val="8"/>
                <w:sz w:val="24"/>
              </w:rPr>
              <w:t xml:space="preserve"> </w:t>
            </w:r>
            <w:r>
              <w:rPr>
                <w:spacing w:val="-2"/>
                <w:sz w:val="24"/>
              </w:rPr>
              <w:t>задач</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8"/>
        </w:trPr>
        <w:tc>
          <w:tcPr>
            <w:tcW w:w="11595" w:type="dxa"/>
          </w:tcPr>
          <w:p w:rsidR="00434F26" w:rsidRDefault="00DD2766">
            <w:pPr>
              <w:pStyle w:val="TableParagraph"/>
              <w:spacing w:line="258" w:lineRule="exact"/>
              <w:ind w:left="537"/>
              <w:rPr>
                <w:sz w:val="24"/>
              </w:rPr>
            </w:pPr>
            <w:r>
              <w:rPr>
                <w:sz w:val="24"/>
              </w:rPr>
              <w:t>усвоение</w:t>
            </w:r>
            <w:r>
              <w:rPr>
                <w:spacing w:val="-7"/>
                <w:sz w:val="24"/>
              </w:rPr>
              <w:t xml:space="preserve"> </w:t>
            </w:r>
            <w:r>
              <w:rPr>
                <w:sz w:val="24"/>
              </w:rPr>
              <w:t>правил</w:t>
            </w:r>
            <w:r>
              <w:rPr>
                <w:spacing w:val="-6"/>
                <w:sz w:val="24"/>
              </w:rPr>
              <w:t xml:space="preserve"> </w:t>
            </w:r>
            <w:r>
              <w:rPr>
                <w:sz w:val="24"/>
              </w:rPr>
              <w:t xml:space="preserve">техники </w:t>
            </w:r>
            <w:r>
              <w:rPr>
                <w:spacing w:val="-2"/>
                <w:sz w:val="24"/>
              </w:rPr>
              <w:t>безопасности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5"/>
              <w:jc w:val="center"/>
              <w:rPr>
                <w:b/>
                <w:sz w:val="24"/>
              </w:rPr>
            </w:pPr>
            <w:r>
              <w:rPr>
                <w:b/>
                <w:sz w:val="24"/>
              </w:rPr>
              <w:t>Физическая</w:t>
            </w:r>
            <w:r>
              <w:rPr>
                <w:b/>
                <w:spacing w:val="-1"/>
                <w:sz w:val="24"/>
              </w:rPr>
              <w:t xml:space="preserve"> </w:t>
            </w:r>
            <w:r>
              <w:rPr>
                <w:b/>
                <w:spacing w:val="-2"/>
                <w:sz w:val="24"/>
              </w:rPr>
              <w:t>культура</w:t>
            </w:r>
          </w:p>
        </w:tc>
      </w:tr>
      <w:tr w:rsidR="00434F26">
        <w:trPr>
          <w:trHeight w:val="273"/>
        </w:trPr>
        <w:tc>
          <w:tcPr>
            <w:tcW w:w="11595" w:type="dxa"/>
          </w:tcPr>
          <w:p w:rsidR="00434F26" w:rsidRDefault="00DD2766">
            <w:pPr>
              <w:pStyle w:val="TableParagraph"/>
              <w:spacing w:line="253" w:lineRule="exact"/>
              <w:ind w:left="537"/>
              <w:rPr>
                <w:sz w:val="24"/>
              </w:rPr>
            </w:pPr>
            <w:r>
              <w:rPr>
                <w:sz w:val="24"/>
              </w:rPr>
              <w:t>подавать</w:t>
            </w:r>
            <w:r>
              <w:rPr>
                <w:spacing w:val="-7"/>
                <w:sz w:val="24"/>
              </w:rPr>
              <w:t xml:space="preserve"> </w:t>
            </w:r>
            <w:r>
              <w:rPr>
                <w:sz w:val="24"/>
              </w:rPr>
              <w:t>строевые</w:t>
            </w:r>
            <w:r>
              <w:rPr>
                <w:spacing w:val="-12"/>
                <w:sz w:val="24"/>
              </w:rPr>
              <w:t xml:space="preserve"> </w:t>
            </w:r>
            <w:r>
              <w:rPr>
                <w:sz w:val="24"/>
              </w:rPr>
              <w:t>команды,</w:t>
            </w:r>
            <w:r>
              <w:rPr>
                <w:spacing w:val="-9"/>
                <w:sz w:val="24"/>
              </w:rPr>
              <w:t xml:space="preserve"> </w:t>
            </w:r>
            <w:r>
              <w:rPr>
                <w:sz w:val="24"/>
              </w:rPr>
              <w:t>вести</w:t>
            </w:r>
            <w:r>
              <w:rPr>
                <w:spacing w:val="-10"/>
                <w:sz w:val="24"/>
              </w:rPr>
              <w:t xml:space="preserve"> </w:t>
            </w:r>
            <w:r>
              <w:rPr>
                <w:sz w:val="24"/>
              </w:rPr>
              <w:t>подсчет</w:t>
            </w:r>
            <w:r>
              <w:rPr>
                <w:spacing w:val="-7"/>
                <w:sz w:val="24"/>
              </w:rPr>
              <w:t xml:space="preserve"> </w:t>
            </w:r>
            <w:r>
              <w:rPr>
                <w:sz w:val="24"/>
              </w:rPr>
              <w:t>при</w:t>
            </w:r>
            <w:r>
              <w:rPr>
                <w:spacing w:val="-10"/>
                <w:sz w:val="24"/>
              </w:rPr>
              <w:t xml:space="preserve"> </w:t>
            </w:r>
            <w:r>
              <w:rPr>
                <w:sz w:val="24"/>
              </w:rPr>
              <w:t>выполнении</w:t>
            </w:r>
            <w:r>
              <w:rPr>
                <w:spacing w:val="-11"/>
                <w:sz w:val="24"/>
              </w:rPr>
              <w:t xml:space="preserve"> </w:t>
            </w:r>
            <w:r>
              <w:rPr>
                <w:sz w:val="24"/>
              </w:rPr>
              <w:t>общеразвивающих</w:t>
            </w:r>
            <w:r>
              <w:rPr>
                <w:spacing w:val="-6"/>
                <w:sz w:val="24"/>
              </w:rPr>
              <w:t xml:space="preserve"> </w:t>
            </w:r>
            <w:r>
              <w:rPr>
                <w:spacing w:val="-2"/>
                <w:sz w:val="24"/>
              </w:rPr>
              <w:t>упражнений</w:t>
            </w:r>
          </w:p>
        </w:tc>
        <w:tc>
          <w:tcPr>
            <w:tcW w:w="3259" w:type="dxa"/>
          </w:tcPr>
          <w:p w:rsidR="00434F26" w:rsidRDefault="00DD2766">
            <w:pPr>
              <w:pStyle w:val="TableParagraph"/>
              <w:spacing w:line="25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1103"/>
        </w:trPr>
        <w:tc>
          <w:tcPr>
            <w:tcW w:w="11595" w:type="dxa"/>
          </w:tcPr>
          <w:p w:rsidR="00434F26" w:rsidRDefault="00DD2766">
            <w:pPr>
              <w:pStyle w:val="TableParagraph"/>
              <w:spacing w:line="242" w:lineRule="auto"/>
              <w:ind w:left="110" w:firstLine="427"/>
              <w:rPr>
                <w:sz w:val="24"/>
              </w:rPr>
            </w:pPr>
            <w:r>
              <w:rPr>
                <w:sz w:val="24"/>
              </w:rPr>
              <w:t>оказывать</w:t>
            </w:r>
            <w:r>
              <w:rPr>
                <w:spacing w:val="-8"/>
                <w:sz w:val="24"/>
              </w:rPr>
              <w:t xml:space="preserve"> </w:t>
            </w:r>
            <w:r>
              <w:rPr>
                <w:sz w:val="24"/>
              </w:rPr>
              <w:t>посильную</w:t>
            </w:r>
            <w:r>
              <w:rPr>
                <w:spacing w:val="-7"/>
                <w:sz w:val="24"/>
              </w:rPr>
              <w:t xml:space="preserve"> </w:t>
            </w:r>
            <w:r>
              <w:rPr>
                <w:sz w:val="24"/>
              </w:rPr>
              <w:t>помощь</w:t>
            </w:r>
            <w:r>
              <w:rPr>
                <w:spacing w:val="-9"/>
                <w:sz w:val="24"/>
              </w:rPr>
              <w:t xml:space="preserve"> </w:t>
            </w:r>
            <w:r>
              <w:rPr>
                <w:sz w:val="24"/>
              </w:rPr>
              <w:t>и</w:t>
            </w:r>
            <w:r>
              <w:rPr>
                <w:spacing w:val="-9"/>
                <w:sz w:val="24"/>
              </w:rPr>
              <w:t xml:space="preserve"> </w:t>
            </w:r>
            <w:r>
              <w:rPr>
                <w:sz w:val="24"/>
              </w:rPr>
              <w:t>моральную</w:t>
            </w:r>
            <w:r>
              <w:rPr>
                <w:spacing w:val="-7"/>
                <w:sz w:val="24"/>
              </w:rPr>
              <w:t xml:space="preserve"> </w:t>
            </w:r>
            <w:r>
              <w:rPr>
                <w:sz w:val="24"/>
              </w:rPr>
              <w:t>поддержку</w:t>
            </w:r>
            <w:r>
              <w:rPr>
                <w:spacing w:val="-10"/>
                <w:sz w:val="24"/>
              </w:rPr>
              <w:t xml:space="preserve"> </w:t>
            </w:r>
            <w:r>
              <w:rPr>
                <w:sz w:val="24"/>
              </w:rPr>
              <w:t>сверстникам</w:t>
            </w:r>
            <w:r>
              <w:rPr>
                <w:spacing w:val="-5"/>
                <w:sz w:val="24"/>
              </w:rPr>
              <w:t xml:space="preserve"> </w:t>
            </w:r>
            <w:r>
              <w:rPr>
                <w:sz w:val="24"/>
              </w:rPr>
              <w:t>при</w:t>
            </w:r>
            <w:r>
              <w:rPr>
                <w:spacing w:val="-9"/>
                <w:sz w:val="24"/>
              </w:rPr>
              <w:t xml:space="preserve"> </w:t>
            </w:r>
            <w:r>
              <w:rPr>
                <w:sz w:val="24"/>
              </w:rPr>
              <w:t>выполнении</w:t>
            </w:r>
            <w:r>
              <w:rPr>
                <w:spacing w:val="-5"/>
                <w:sz w:val="24"/>
              </w:rPr>
              <w:t xml:space="preserve"> </w:t>
            </w:r>
            <w:r>
              <w:rPr>
                <w:sz w:val="24"/>
              </w:rPr>
              <w:t>учебных</w:t>
            </w:r>
            <w:r>
              <w:rPr>
                <w:spacing w:val="-6"/>
                <w:sz w:val="24"/>
              </w:rPr>
              <w:t xml:space="preserve"> </w:t>
            </w:r>
            <w:r>
              <w:rPr>
                <w:sz w:val="24"/>
              </w:rPr>
              <w:t>заданий, доброжелательно и уважительно</w:t>
            </w:r>
            <w:r>
              <w:rPr>
                <w:spacing w:val="40"/>
                <w:sz w:val="24"/>
              </w:rPr>
              <w:t xml:space="preserve"> </w:t>
            </w:r>
            <w:r>
              <w:rPr>
                <w:sz w:val="24"/>
              </w:rPr>
              <w:t>объяснять ошибки и способы их устранения;</w:t>
            </w:r>
          </w:p>
          <w:p w:rsidR="00434F26" w:rsidRDefault="00DD2766">
            <w:pPr>
              <w:pStyle w:val="TableParagraph"/>
              <w:spacing w:line="271" w:lineRule="exact"/>
              <w:ind w:left="537"/>
              <w:rPr>
                <w:sz w:val="24"/>
              </w:rPr>
            </w:pPr>
            <w:r>
              <w:rPr>
                <w:sz w:val="24"/>
              </w:rPr>
              <w:t>представлять</w:t>
            </w:r>
            <w:r>
              <w:rPr>
                <w:spacing w:val="-12"/>
                <w:sz w:val="24"/>
              </w:rPr>
              <w:t xml:space="preserve"> </w:t>
            </w:r>
            <w:r>
              <w:rPr>
                <w:sz w:val="24"/>
              </w:rPr>
              <w:t>физическую</w:t>
            </w:r>
            <w:r>
              <w:rPr>
                <w:spacing w:val="-11"/>
                <w:sz w:val="24"/>
              </w:rPr>
              <w:t xml:space="preserve"> </w:t>
            </w:r>
            <w:r>
              <w:rPr>
                <w:sz w:val="24"/>
              </w:rPr>
              <w:t>культуру</w:t>
            </w:r>
            <w:r>
              <w:rPr>
                <w:spacing w:val="-14"/>
                <w:sz w:val="24"/>
              </w:rPr>
              <w:t xml:space="preserve"> </w:t>
            </w:r>
            <w:r>
              <w:rPr>
                <w:sz w:val="24"/>
              </w:rPr>
              <w:t>как</w:t>
            </w:r>
            <w:r>
              <w:rPr>
                <w:spacing w:val="-11"/>
                <w:sz w:val="24"/>
              </w:rPr>
              <w:t xml:space="preserve"> </w:t>
            </w:r>
            <w:r>
              <w:rPr>
                <w:sz w:val="24"/>
              </w:rPr>
              <w:t>средство</w:t>
            </w:r>
            <w:r>
              <w:rPr>
                <w:spacing w:val="-10"/>
                <w:sz w:val="24"/>
              </w:rPr>
              <w:t xml:space="preserve"> </w:t>
            </w:r>
            <w:r>
              <w:rPr>
                <w:sz w:val="24"/>
              </w:rPr>
              <w:t>укрепления</w:t>
            </w:r>
            <w:r>
              <w:rPr>
                <w:spacing w:val="-10"/>
                <w:sz w:val="24"/>
              </w:rPr>
              <w:t xml:space="preserve"> </w:t>
            </w:r>
            <w:r>
              <w:rPr>
                <w:sz w:val="24"/>
              </w:rPr>
              <w:t>здоровья,</w:t>
            </w:r>
            <w:r>
              <w:rPr>
                <w:spacing w:val="-8"/>
                <w:sz w:val="24"/>
              </w:rPr>
              <w:t xml:space="preserve"> </w:t>
            </w:r>
            <w:r>
              <w:rPr>
                <w:sz w:val="24"/>
              </w:rPr>
              <w:t>физического</w:t>
            </w:r>
            <w:r>
              <w:rPr>
                <w:spacing w:val="-2"/>
                <w:sz w:val="24"/>
              </w:rPr>
              <w:t xml:space="preserve"> </w:t>
            </w:r>
            <w:r>
              <w:rPr>
                <w:sz w:val="24"/>
              </w:rPr>
              <w:t>развития</w:t>
            </w:r>
            <w:r>
              <w:rPr>
                <w:spacing w:val="-9"/>
                <w:sz w:val="24"/>
              </w:rPr>
              <w:t xml:space="preserve"> </w:t>
            </w:r>
            <w:r>
              <w:rPr>
                <w:spacing w:val="-10"/>
                <w:sz w:val="24"/>
              </w:rPr>
              <w:t>и</w:t>
            </w:r>
          </w:p>
          <w:p w:rsidR="00434F26" w:rsidRDefault="00DD2766">
            <w:pPr>
              <w:pStyle w:val="TableParagraph"/>
              <w:spacing w:line="261" w:lineRule="exact"/>
              <w:ind w:left="110"/>
              <w:rPr>
                <w:sz w:val="24"/>
              </w:rPr>
            </w:pPr>
            <w:r>
              <w:rPr>
                <w:spacing w:val="-2"/>
                <w:sz w:val="24"/>
              </w:rPr>
              <w:t>физической</w:t>
            </w:r>
            <w:r>
              <w:rPr>
                <w:spacing w:val="6"/>
                <w:sz w:val="24"/>
              </w:rPr>
              <w:t xml:space="preserve"> </w:t>
            </w:r>
            <w:r>
              <w:rPr>
                <w:spacing w:val="-2"/>
                <w:sz w:val="24"/>
              </w:rPr>
              <w:t>подготовки</w:t>
            </w:r>
            <w:r>
              <w:rPr>
                <w:spacing w:val="2"/>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1"/>
        </w:trPr>
        <w:tc>
          <w:tcPr>
            <w:tcW w:w="11595" w:type="dxa"/>
          </w:tcPr>
          <w:p w:rsidR="00434F26" w:rsidRDefault="00DD2766">
            <w:pPr>
              <w:pStyle w:val="TableParagraph"/>
              <w:spacing w:line="268" w:lineRule="exact"/>
              <w:ind w:left="537"/>
              <w:rPr>
                <w:sz w:val="24"/>
              </w:rPr>
            </w:pPr>
            <w:r>
              <w:rPr>
                <w:sz w:val="24"/>
              </w:rPr>
              <w:t>организовывать</w:t>
            </w:r>
            <w:r>
              <w:rPr>
                <w:spacing w:val="-8"/>
                <w:sz w:val="24"/>
              </w:rPr>
              <w:t xml:space="preserve"> </w:t>
            </w:r>
            <w:r>
              <w:rPr>
                <w:sz w:val="24"/>
              </w:rPr>
              <w:t>и</w:t>
            </w:r>
            <w:r>
              <w:rPr>
                <w:spacing w:val="-11"/>
                <w:sz w:val="24"/>
              </w:rPr>
              <w:t xml:space="preserve"> </w:t>
            </w:r>
            <w:r>
              <w:rPr>
                <w:sz w:val="24"/>
              </w:rPr>
              <w:t>проводить</w:t>
            </w:r>
            <w:r>
              <w:rPr>
                <w:spacing w:val="-8"/>
                <w:sz w:val="24"/>
              </w:rPr>
              <w:t xml:space="preserve"> </w:t>
            </w:r>
            <w:r>
              <w:rPr>
                <w:sz w:val="24"/>
              </w:rPr>
              <w:t>со</w:t>
            </w:r>
            <w:r>
              <w:rPr>
                <w:spacing w:val="-4"/>
                <w:sz w:val="24"/>
              </w:rPr>
              <w:t xml:space="preserve"> </w:t>
            </w:r>
            <w:r>
              <w:rPr>
                <w:sz w:val="24"/>
              </w:rPr>
              <w:t>сверстниками</w:t>
            </w:r>
            <w:r>
              <w:rPr>
                <w:spacing w:val="-11"/>
                <w:sz w:val="24"/>
              </w:rPr>
              <w:t xml:space="preserve"> </w:t>
            </w:r>
            <w:r>
              <w:rPr>
                <w:sz w:val="24"/>
              </w:rPr>
              <w:t>подвижные</w:t>
            </w:r>
            <w:r>
              <w:rPr>
                <w:spacing w:val="-9"/>
                <w:sz w:val="24"/>
              </w:rPr>
              <w:t xml:space="preserve"> </w:t>
            </w:r>
            <w:r>
              <w:rPr>
                <w:sz w:val="24"/>
              </w:rPr>
              <w:t>игры</w:t>
            </w:r>
            <w:r>
              <w:rPr>
                <w:spacing w:val="-10"/>
                <w:sz w:val="24"/>
              </w:rPr>
              <w:t xml:space="preserve"> </w:t>
            </w:r>
            <w:r>
              <w:rPr>
                <w:sz w:val="24"/>
              </w:rPr>
              <w:t>и</w:t>
            </w:r>
            <w:r>
              <w:rPr>
                <w:spacing w:val="-7"/>
                <w:sz w:val="24"/>
              </w:rPr>
              <w:t xml:space="preserve"> </w:t>
            </w:r>
            <w:r>
              <w:rPr>
                <w:sz w:val="24"/>
              </w:rPr>
              <w:t>элементы</w:t>
            </w:r>
            <w:r>
              <w:rPr>
                <w:spacing w:val="-6"/>
                <w:sz w:val="24"/>
              </w:rPr>
              <w:t xml:space="preserve"> </w:t>
            </w:r>
            <w:r>
              <w:rPr>
                <w:sz w:val="24"/>
              </w:rPr>
              <w:t>соревнований,</w:t>
            </w:r>
            <w:r>
              <w:rPr>
                <w:spacing w:val="-10"/>
                <w:sz w:val="24"/>
              </w:rPr>
              <w:t xml:space="preserve"> </w:t>
            </w:r>
            <w:r>
              <w:rPr>
                <w:spacing w:val="-2"/>
                <w:sz w:val="24"/>
              </w:rPr>
              <w:t>осуществлять</w:t>
            </w:r>
          </w:p>
          <w:p w:rsidR="00434F26" w:rsidRDefault="00DD2766">
            <w:pPr>
              <w:pStyle w:val="TableParagraph"/>
              <w:spacing w:before="2" w:line="261" w:lineRule="exact"/>
              <w:ind w:left="110"/>
              <w:rPr>
                <w:sz w:val="24"/>
              </w:rPr>
            </w:pPr>
            <w:r>
              <w:rPr>
                <w:sz w:val="24"/>
              </w:rPr>
              <w:t>их</w:t>
            </w:r>
            <w:r>
              <w:rPr>
                <w:spacing w:val="-6"/>
                <w:sz w:val="24"/>
              </w:rPr>
              <w:t xml:space="preserve"> </w:t>
            </w:r>
            <w:r>
              <w:rPr>
                <w:sz w:val="24"/>
              </w:rPr>
              <w:t>объективное</w:t>
            </w:r>
            <w:r>
              <w:rPr>
                <w:spacing w:val="-5"/>
                <w:sz w:val="24"/>
              </w:rPr>
              <w:t xml:space="preserve"> </w:t>
            </w:r>
            <w:r>
              <w:rPr>
                <w:spacing w:val="-2"/>
                <w:sz w:val="24"/>
              </w:rPr>
              <w:t>судейство</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2"/>
        </w:trPr>
        <w:tc>
          <w:tcPr>
            <w:tcW w:w="11595" w:type="dxa"/>
          </w:tcPr>
          <w:p w:rsidR="00434F26" w:rsidRDefault="00DD2766">
            <w:pPr>
              <w:pStyle w:val="TableParagraph"/>
              <w:spacing w:line="268" w:lineRule="exact"/>
              <w:ind w:left="537"/>
              <w:rPr>
                <w:sz w:val="24"/>
              </w:rPr>
            </w:pPr>
            <w:r>
              <w:rPr>
                <w:sz w:val="24"/>
              </w:rPr>
              <w:t>бережно</w:t>
            </w:r>
            <w:r>
              <w:rPr>
                <w:spacing w:val="-9"/>
                <w:sz w:val="24"/>
              </w:rPr>
              <w:t xml:space="preserve"> </w:t>
            </w:r>
            <w:r>
              <w:rPr>
                <w:sz w:val="24"/>
              </w:rPr>
              <w:t>обращаться</w:t>
            </w:r>
            <w:r>
              <w:rPr>
                <w:spacing w:val="-11"/>
                <w:sz w:val="24"/>
              </w:rPr>
              <w:t xml:space="preserve"> </w:t>
            </w:r>
            <w:r>
              <w:rPr>
                <w:sz w:val="24"/>
              </w:rPr>
              <w:t>с</w:t>
            </w:r>
            <w:r>
              <w:rPr>
                <w:spacing w:val="-8"/>
                <w:sz w:val="24"/>
              </w:rPr>
              <w:t xml:space="preserve"> </w:t>
            </w:r>
            <w:r>
              <w:rPr>
                <w:sz w:val="24"/>
              </w:rPr>
              <w:t>инвентарем</w:t>
            </w:r>
            <w:r>
              <w:rPr>
                <w:spacing w:val="-9"/>
                <w:sz w:val="24"/>
              </w:rPr>
              <w:t xml:space="preserve"> </w:t>
            </w:r>
            <w:r>
              <w:rPr>
                <w:sz w:val="24"/>
              </w:rPr>
              <w:t>и</w:t>
            </w:r>
            <w:r>
              <w:rPr>
                <w:spacing w:val="-10"/>
                <w:sz w:val="24"/>
              </w:rPr>
              <w:t xml:space="preserve"> </w:t>
            </w:r>
            <w:r>
              <w:rPr>
                <w:sz w:val="24"/>
              </w:rPr>
              <w:t>оборудованием,</w:t>
            </w:r>
            <w:r>
              <w:rPr>
                <w:spacing w:val="-9"/>
                <w:sz w:val="24"/>
              </w:rPr>
              <w:t xml:space="preserve"> </w:t>
            </w:r>
            <w:r>
              <w:rPr>
                <w:sz w:val="24"/>
              </w:rPr>
              <w:t>соблюдать</w:t>
            </w:r>
            <w:r>
              <w:rPr>
                <w:spacing w:val="-10"/>
                <w:sz w:val="24"/>
              </w:rPr>
              <w:t xml:space="preserve"> </w:t>
            </w:r>
            <w:r>
              <w:rPr>
                <w:sz w:val="24"/>
              </w:rPr>
              <w:t>требования</w:t>
            </w:r>
            <w:r>
              <w:rPr>
                <w:spacing w:val="-11"/>
                <w:sz w:val="24"/>
              </w:rPr>
              <w:t xml:space="preserve"> </w:t>
            </w:r>
            <w:r>
              <w:rPr>
                <w:sz w:val="24"/>
              </w:rPr>
              <w:t>техники</w:t>
            </w:r>
            <w:r>
              <w:rPr>
                <w:spacing w:val="-6"/>
                <w:sz w:val="24"/>
              </w:rPr>
              <w:t xml:space="preserve"> </w:t>
            </w:r>
            <w:r>
              <w:rPr>
                <w:sz w:val="24"/>
              </w:rPr>
              <w:t>безопасности</w:t>
            </w:r>
            <w:r>
              <w:rPr>
                <w:spacing w:val="-5"/>
                <w:sz w:val="24"/>
              </w:rPr>
              <w:t xml:space="preserve"> </w:t>
            </w:r>
            <w:r>
              <w:rPr>
                <w:spacing w:val="-10"/>
                <w:sz w:val="24"/>
              </w:rPr>
              <w:t>к</w:t>
            </w:r>
          </w:p>
          <w:p w:rsidR="00434F26" w:rsidRDefault="00DD2766">
            <w:pPr>
              <w:pStyle w:val="TableParagraph"/>
              <w:spacing w:before="3" w:line="261" w:lineRule="exact"/>
              <w:ind w:left="110"/>
              <w:rPr>
                <w:sz w:val="24"/>
              </w:rPr>
            </w:pPr>
            <w:r>
              <w:rPr>
                <w:sz w:val="24"/>
              </w:rPr>
              <w:t>местам</w:t>
            </w:r>
            <w:r>
              <w:rPr>
                <w:spacing w:val="10"/>
                <w:sz w:val="24"/>
              </w:rPr>
              <w:t xml:space="preserve"> </w:t>
            </w:r>
            <w:r>
              <w:rPr>
                <w:spacing w:val="-2"/>
                <w:sz w:val="24"/>
              </w:rPr>
              <w:t>проведения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74" w:lineRule="exact"/>
              <w:ind w:left="110" w:firstLine="427"/>
              <w:rPr>
                <w:sz w:val="24"/>
              </w:rPr>
            </w:pPr>
            <w:r>
              <w:rPr>
                <w:sz w:val="24"/>
              </w:rPr>
              <w:t>планировать</w:t>
            </w:r>
            <w:r>
              <w:rPr>
                <w:spacing w:val="-7"/>
                <w:sz w:val="24"/>
              </w:rPr>
              <w:t xml:space="preserve"> </w:t>
            </w:r>
            <w:r>
              <w:rPr>
                <w:sz w:val="24"/>
              </w:rPr>
              <w:t>занятия</w:t>
            </w:r>
            <w:r>
              <w:rPr>
                <w:spacing w:val="-9"/>
                <w:sz w:val="24"/>
              </w:rPr>
              <w:t xml:space="preserve"> </w:t>
            </w:r>
            <w:r>
              <w:rPr>
                <w:sz w:val="24"/>
              </w:rPr>
              <w:t>физическими</w:t>
            </w:r>
            <w:r>
              <w:rPr>
                <w:spacing w:val="-8"/>
                <w:sz w:val="24"/>
              </w:rPr>
              <w:t xml:space="preserve"> </w:t>
            </w:r>
            <w:r>
              <w:rPr>
                <w:sz w:val="24"/>
              </w:rPr>
              <w:t>упражнениями</w:t>
            </w:r>
            <w:r>
              <w:rPr>
                <w:spacing w:val="-8"/>
                <w:sz w:val="24"/>
              </w:rPr>
              <w:t xml:space="preserve"> </w:t>
            </w:r>
            <w:r>
              <w:rPr>
                <w:sz w:val="24"/>
              </w:rPr>
              <w:t>в</w:t>
            </w:r>
            <w:r>
              <w:rPr>
                <w:spacing w:val="-4"/>
                <w:sz w:val="24"/>
              </w:rPr>
              <w:t xml:space="preserve"> </w:t>
            </w:r>
            <w:r>
              <w:rPr>
                <w:sz w:val="24"/>
              </w:rPr>
              <w:t>режиме</w:t>
            </w:r>
            <w:r>
              <w:rPr>
                <w:spacing w:val="-5"/>
                <w:sz w:val="24"/>
              </w:rPr>
              <w:t xml:space="preserve"> </w:t>
            </w:r>
            <w:r>
              <w:rPr>
                <w:sz w:val="24"/>
              </w:rPr>
              <w:t>дня,</w:t>
            </w:r>
            <w:r>
              <w:rPr>
                <w:spacing w:val="-7"/>
                <w:sz w:val="24"/>
              </w:rPr>
              <w:t xml:space="preserve"> </w:t>
            </w:r>
            <w:r>
              <w:rPr>
                <w:sz w:val="24"/>
              </w:rPr>
              <w:t>организовывать</w:t>
            </w:r>
            <w:r>
              <w:rPr>
                <w:spacing w:val="-7"/>
                <w:sz w:val="24"/>
              </w:rPr>
              <w:t xml:space="preserve"> </w:t>
            </w:r>
            <w:r>
              <w:rPr>
                <w:sz w:val="24"/>
              </w:rPr>
              <w:t>отдых</w:t>
            </w:r>
            <w:r>
              <w:rPr>
                <w:spacing w:val="-9"/>
                <w:sz w:val="24"/>
              </w:rPr>
              <w:t xml:space="preserve"> </w:t>
            </w:r>
            <w:r>
              <w:rPr>
                <w:sz w:val="24"/>
              </w:rPr>
              <w:t>и</w:t>
            </w:r>
            <w:r>
              <w:rPr>
                <w:spacing w:val="-4"/>
                <w:sz w:val="24"/>
              </w:rPr>
              <w:t xml:space="preserve"> </w:t>
            </w:r>
            <w:r>
              <w:rPr>
                <w:sz w:val="24"/>
              </w:rPr>
              <w:t>досуг</w:t>
            </w:r>
            <w:r>
              <w:rPr>
                <w:spacing w:val="-3"/>
                <w:sz w:val="24"/>
              </w:rPr>
              <w:t xml:space="preserve"> </w:t>
            </w:r>
            <w:r>
              <w:rPr>
                <w:sz w:val="24"/>
              </w:rPr>
              <w:t>с использованием средств физической</w:t>
            </w:r>
            <w:r>
              <w:rPr>
                <w:spacing w:val="40"/>
                <w:sz w:val="24"/>
              </w:rPr>
              <w:t xml:space="preserve"> </w:t>
            </w:r>
            <w:r>
              <w:rPr>
                <w:sz w:val="24"/>
              </w:rPr>
              <w:t>культуры</w:t>
            </w:r>
          </w:p>
        </w:tc>
        <w:tc>
          <w:tcPr>
            <w:tcW w:w="3259" w:type="dxa"/>
          </w:tcPr>
          <w:p w:rsidR="00434F26" w:rsidRDefault="00DD2766">
            <w:pPr>
              <w:pStyle w:val="TableParagraph"/>
              <w:spacing w:line="27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277"/>
        </w:trPr>
        <w:tc>
          <w:tcPr>
            <w:tcW w:w="14854" w:type="dxa"/>
            <w:gridSpan w:val="2"/>
          </w:tcPr>
          <w:p w:rsidR="00434F26" w:rsidRDefault="00DD2766">
            <w:pPr>
              <w:pStyle w:val="TableParagraph"/>
              <w:spacing w:before="1" w:line="257" w:lineRule="exact"/>
              <w:ind w:left="445" w:right="1"/>
              <w:jc w:val="center"/>
              <w:rPr>
                <w:b/>
                <w:sz w:val="24"/>
              </w:rPr>
            </w:pPr>
            <w:r>
              <w:rPr>
                <w:b/>
                <w:sz w:val="24"/>
              </w:rPr>
              <w:t>Изобразительноек</w:t>
            </w:r>
            <w:r>
              <w:rPr>
                <w:b/>
                <w:spacing w:val="-8"/>
                <w:sz w:val="24"/>
              </w:rPr>
              <w:t xml:space="preserve"> </w:t>
            </w:r>
            <w:r>
              <w:rPr>
                <w:b/>
                <w:spacing w:val="-2"/>
                <w:sz w:val="24"/>
              </w:rPr>
              <w:t>искусство</w:t>
            </w:r>
          </w:p>
        </w:tc>
      </w:tr>
      <w:tr w:rsidR="00434F26">
        <w:trPr>
          <w:trHeight w:val="278"/>
        </w:trPr>
        <w:tc>
          <w:tcPr>
            <w:tcW w:w="11595" w:type="dxa"/>
          </w:tcPr>
          <w:p w:rsidR="00434F26" w:rsidRDefault="00DD2766">
            <w:pPr>
              <w:pStyle w:val="TableParagraph"/>
              <w:spacing w:line="258" w:lineRule="exact"/>
              <w:ind w:left="537"/>
              <w:rPr>
                <w:sz w:val="24"/>
              </w:rPr>
            </w:pPr>
            <w:r>
              <w:rPr>
                <w:sz w:val="24"/>
              </w:rPr>
              <w:t>Эстетически</w:t>
            </w:r>
            <w:r>
              <w:rPr>
                <w:spacing w:val="-10"/>
                <w:sz w:val="24"/>
              </w:rPr>
              <w:t xml:space="preserve"> </w:t>
            </w:r>
            <w:r>
              <w:rPr>
                <w:sz w:val="24"/>
              </w:rPr>
              <w:t>оценивать</w:t>
            </w:r>
            <w:r>
              <w:rPr>
                <w:spacing w:val="-8"/>
                <w:sz w:val="24"/>
              </w:rPr>
              <w:t xml:space="preserve"> </w:t>
            </w:r>
            <w:r>
              <w:rPr>
                <w:sz w:val="24"/>
              </w:rPr>
              <w:t>явления</w:t>
            </w:r>
            <w:r>
              <w:rPr>
                <w:spacing w:val="-13"/>
                <w:sz w:val="24"/>
              </w:rPr>
              <w:t xml:space="preserve"> </w:t>
            </w:r>
            <w:r>
              <w:rPr>
                <w:sz w:val="24"/>
              </w:rPr>
              <w:t>природы,</w:t>
            </w:r>
            <w:r>
              <w:rPr>
                <w:spacing w:val="-7"/>
                <w:sz w:val="24"/>
              </w:rPr>
              <w:t xml:space="preserve"> </w:t>
            </w:r>
            <w:r>
              <w:rPr>
                <w:sz w:val="24"/>
              </w:rPr>
              <w:t>события</w:t>
            </w:r>
            <w:r>
              <w:rPr>
                <w:spacing w:val="-13"/>
                <w:sz w:val="24"/>
              </w:rPr>
              <w:t xml:space="preserve"> </w:t>
            </w:r>
            <w:r>
              <w:rPr>
                <w:sz w:val="24"/>
              </w:rPr>
              <w:t>окружающего</w:t>
            </w:r>
            <w:r>
              <w:rPr>
                <w:spacing w:val="-8"/>
                <w:sz w:val="24"/>
              </w:rPr>
              <w:t xml:space="preserve"> </w:t>
            </w:r>
            <w:r>
              <w:rPr>
                <w:spacing w:val="-4"/>
                <w:sz w:val="24"/>
              </w:rPr>
              <w:t>мира</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Моделировать</w:t>
            </w:r>
            <w:r>
              <w:rPr>
                <w:spacing w:val="-13"/>
                <w:sz w:val="24"/>
              </w:rPr>
              <w:t xml:space="preserve"> </w:t>
            </w:r>
            <w:r>
              <w:rPr>
                <w:sz w:val="24"/>
              </w:rPr>
              <w:t>из</w:t>
            </w:r>
            <w:r>
              <w:rPr>
                <w:spacing w:val="-12"/>
                <w:sz w:val="24"/>
              </w:rPr>
              <w:t xml:space="preserve"> </w:t>
            </w:r>
            <w:r>
              <w:rPr>
                <w:sz w:val="24"/>
              </w:rPr>
              <w:t>бумаги,</w:t>
            </w:r>
            <w:r>
              <w:rPr>
                <w:spacing w:val="-6"/>
                <w:sz w:val="24"/>
              </w:rPr>
              <w:t xml:space="preserve"> </w:t>
            </w:r>
            <w:r>
              <w:rPr>
                <w:sz w:val="24"/>
              </w:rPr>
              <w:t>лепить</w:t>
            </w:r>
            <w:r>
              <w:rPr>
                <w:spacing w:val="-11"/>
                <w:sz w:val="24"/>
              </w:rPr>
              <w:t xml:space="preserve"> </w:t>
            </w:r>
            <w:r>
              <w:rPr>
                <w:sz w:val="24"/>
              </w:rPr>
              <w:t>из</w:t>
            </w:r>
            <w:r>
              <w:rPr>
                <w:spacing w:val="-11"/>
                <w:sz w:val="24"/>
              </w:rPr>
              <w:t xml:space="preserve"> </w:t>
            </w:r>
            <w:r>
              <w:rPr>
                <w:sz w:val="24"/>
              </w:rPr>
              <w:t>пластилина,</w:t>
            </w:r>
            <w:r>
              <w:rPr>
                <w:spacing w:val="-7"/>
                <w:sz w:val="24"/>
              </w:rPr>
              <w:t xml:space="preserve"> </w:t>
            </w:r>
            <w:r>
              <w:rPr>
                <w:sz w:val="24"/>
              </w:rPr>
              <w:t>изображать</w:t>
            </w:r>
            <w:r>
              <w:rPr>
                <w:spacing w:val="-10"/>
                <w:sz w:val="24"/>
              </w:rPr>
              <w:t xml:space="preserve"> </w:t>
            </w:r>
            <w:r>
              <w:rPr>
                <w:sz w:val="24"/>
              </w:rPr>
              <w:t>средствами</w:t>
            </w:r>
            <w:r>
              <w:rPr>
                <w:spacing w:val="-8"/>
                <w:sz w:val="24"/>
              </w:rPr>
              <w:t xml:space="preserve"> </w:t>
            </w:r>
            <w:r>
              <w:rPr>
                <w:sz w:val="24"/>
              </w:rPr>
              <w:t>аппликации</w:t>
            </w:r>
            <w:r>
              <w:rPr>
                <w:spacing w:val="-7"/>
                <w:sz w:val="24"/>
              </w:rPr>
              <w:t xml:space="preserve"> </w:t>
            </w:r>
            <w:r>
              <w:rPr>
                <w:sz w:val="24"/>
              </w:rPr>
              <w:t>и</w:t>
            </w:r>
            <w:r>
              <w:rPr>
                <w:spacing w:val="-11"/>
                <w:sz w:val="24"/>
              </w:rPr>
              <w:t xml:space="preserve"> </w:t>
            </w:r>
            <w:r>
              <w:rPr>
                <w:spacing w:val="-2"/>
                <w:sz w:val="24"/>
              </w:rPr>
              <w:t>коллажа</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pacing w:val="-2"/>
                <w:sz w:val="24"/>
              </w:rPr>
              <w:t>Использовать</w:t>
            </w:r>
            <w:r>
              <w:rPr>
                <w:spacing w:val="2"/>
                <w:sz w:val="24"/>
              </w:rPr>
              <w:t xml:space="preserve"> </w:t>
            </w:r>
            <w:r>
              <w:rPr>
                <w:spacing w:val="-2"/>
                <w:sz w:val="24"/>
              </w:rPr>
              <w:t>в</w:t>
            </w:r>
            <w:r>
              <w:rPr>
                <w:spacing w:val="8"/>
                <w:sz w:val="24"/>
              </w:rPr>
              <w:t xml:space="preserve"> </w:t>
            </w:r>
            <w:r>
              <w:rPr>
                <w:spacing w:val="-2"/>
                <w:sz w:val="24"/>
              </w:rPr>
              <w:t>художественно-творческой</w:t>
            </w:r>
            <w:r>
              <w:rPr>
                <w:spacing w:val="3"/>
                <w:sz w:val="24"/>
              </w:rPr>
              <w:t xml:space="preserve"> </w:t>
            </w:r>
            <w:r>
              <w:rPr>
                <w:spacing w:val="-2"/>
                <w:sz w:val="24"/>
              </w:rPr>
              <w:t>деятельности</w:t>
            </w:r>
            <w:r>
              <w:rPr>
                <w:spacing w:val="4"/>
                <w:sz w:val="24"/>
              </w:rPr>
              <w:t xml:space="preserve"> </w:t>
            </w:r>
            <w:r>
              <w:rPr>
                <w:spacing w:val="-2"/>
                <w:sz w:val="24"/>
              </w:rPr>
              <w:t>различные</w:t>
            </w:r>
            <w:r>
              <w:rPr>
                <w:spacing w:val="6"/>
                <w:sz w:val="24"/>
              </w:rPr>
              <w:t xml:space="preserve"> </w:t>
            </w:r>
            <w:r>
              <w:rPr>
                <w:spacing w:val="-2"/>
                <w:sz w:val="24"/>
              </w:rPr>
              <w:t>художественные</w:t>
            </w:r>
            <w:r>
              <w:rPr>
                <w:spacing w:val="1"/>
                <w:sz w:val="24"/>
              </w:rPr>
              <w:t xml:space="preserve"> </w:t>
            </w:r>
            <w:r>
              <w:rPr>
                <w:spacing w:val="-2"/>
                <w:sz w:val="24"/>
              </w:rPr>
              <w:t>материалы</w:t>
            </w:r>
            <w:r>
              <w:rPr>
                <w:spacing w:val="9"/>
                <w:sz w:val="24"/>
              </w:rPr>
              <w:t xml:space="preserve"> </w:t>
            </w:r>
            <w:r>
              <w:rPr>
                <w:spacing w:val="-10"/>
                <w:sz w:val="24"/>
              </w:rPr>
              <w:t>и</w:t>
            </w:r>
          </w:p>
          <w:p w:rsidR="00434F26" w:rsidRDefault="00DD2766">
            <w:pPr>
              <w:pStyle w:val="TableParagraph"/>
              <w:spacing w:before="2" w:line="261" w:lineRule="exact"/>
              <w:ind w:left="110"/>
              <w:rPr>
                <w:sz w:val="24"/>
              </w:rPr>
            </w:pPr>
            <w:r>
              <w:rPr>
                <w:spacing w:val="-2"/>
                <w:sz w:val="24"/>
              </w:rPr>
              <w:t>художественные</w:t>
            </w:r>
            <w:r>
              <w:rPr>
                <w:spacing w:val="-4"/>
                <w:sz w:val="24"/>
              </w:rPr>
              <w:t xml:space="preserve"> </w:t>
            </w:r>
            <w:r>
              <w:rPr>
                <w:spacing w:val="-2"/>
                <w:sz w:val="24"/>
              </w:rPr>
              <w:t>техники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278"/>
        </w:trPr>
        <w:tc>
          <w:tcPr>
            <w:tcW w:w="11595" w:type="dxa"/>
          </w:tcPr>
          <w:p w:rsidR="00434F26" w:rsidRDefault="00DD2766">
            <w:pPr>
              <w:pStyle w:val="TableParagraph"/>
              <w:spacing w:line="258" w:lineRule="exact"/>
              <w:ind w:left="537"/>
              <w:rPr>
                <w:sz w:val="24"/>
              </w:rPr>
            </w:pPr>
            <w:r>
              <w:rPr>
                <w:sz w:val="24"/>
              </w:rPr>
              <w:t>Компоновать</w:t>
            </w:r>
            <w:r>
              <w:rPr>
                <w:spacing w:val="-14"/>
                <w:sz w:val="24"/>
              </w:rPr>
              <w:t xml:space="preserve"> </w:t>
            </w:r>
            <w:r>
              <w:rPr>
                <w:sz w:val="24"/>
              </w:rPr>
              <w:t>на</w:t>
            </w:r>
            <w:r>
              <w:rPr>
                <w:spacing w:val="-14"/>
                <w:sz w:val="24"/>
              </w:rPr>
              <w:t xml:space="preserve"> </w:t>
            </w:r>
            <w:r>
              <w:rPr>
                <w:sz w:val="24"/>
              </w:rPr>
              <w:t>плоскости</w:t>
            </w:r>
            <w:r>
              <w:rPr>
                <w:spacing w:val="-8"/>
                <w:sz w:val="24"/>
              </w:rPr>
              <w:t xml:space="preserve"> </w:t>
            </w:r>
            <w:r>
              <w:rPr>
                <w:sz w:val="24"/>
              </w:rPr>
              <w:t>листа</w:t>
            </w:r>
            <w:r>
              <w:rPr>
                <w:spacing w:val="-9"/>
                <w:sz w:val="24"/>
              </w:rPr>
              <w:t xml:space="preserve"> </w:t>
            </w:r>
            <w:r>
              <w:rPr>
                <w:sz w:val="24"/>
              </w:rPr>
              <w:t>и</w:t>
            </w:r>
            <w:r>
              <w:rPr>
                <w:spacing w:val="-12"/>
                <w:sz w:val="24"/>
              </w:rPr>
              <w:t xml:space="preserve"> </w:t>
            </w:r>
            <w:r>
              <w:rPr>
                <w:sz w:val="24"/>
              </w:rPr>
              <w:t>в</w:t>
            </w:r>
            <w:r>
              <w:rPr>
                <w:spacing w:val="-15"/>
                <w:sz w:val="24"/>
              </w:rPr>
              <w:t xml:space="preserve"> </w:t>
            </w:r>
            <w:r>
              <w:rPr>
                <w:sz w:val="24"/>
              </w:rPr>
              <w:t>объеме</w:t>
            </w:r>
            <w:r>
              <w:rPr>
                <w:spacing w:val="-9"/>
                <w:sz w:val="24"/>
              </w:rPr>
              <w:t xml:space="preserve"> </w:t>
            </w:r>
            <w:r>
              <w:rPr>
                <w:sz w:val="24"/>
              </w:rPr>
              <w:t>задуманный</w:t>
            </w:r>
            <w:r>
              <w:rPr>
                <w:spacing w:val="-7"/>
                <w:sz w:val="24"/>
              </w:rPr>
              <w:t xml:space="preserve"> </w:t>
            </w:r>
            <w:r>
              <w:rPr>
                <w:sz w:val="24"/>
              </w:rPr>
              <w:t>художественный</w:t>
            </w:r>
            <w:r>
              <w:rPr>
                <w:spacing w:val="-15"/>
                <w:sz w:val="24"/>
              </w:rPr>
              <w:t xml:space="preserve"> </w:t>
            </w:r>
            <w:r>
              <w:rPr>
                <w:spacing w:val="-2"/>
                <w:sz w:val="24"/>
              </w:rPr>
              <w:t>образ</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277"/>
        </w:trPr>
        <w:tc>
          <w:tcPr>
            <w:tcW w:w="11595" w:type="dxa"/>
          </w:tcPr>
          <w:p w:rsidR="00434F26" w:rsidRDefault="00DD2766">
            <w:pPr>
              <w:pStyle w:val="TableParagraph"/>
              <w:spacing w:line="258" w:lineRule="exact"/>
              <w:ind w:left="537"/>
              <w:rPr>
                <w:sz w:val="24"/>
              </w:rPr>
            </w:pPr>
            <w:r>
              <w:rPr>
                <w:sz w:val="24"/>
              </w:rPr>
              <w:t>Изображать</w:t>
            </w:r>
            <w:r>
              <w:rPr>
                <w:spacing w:val="-17"/>
                <w:sz w:val="24"/>
              </w:rPr>
              <w:t xml:space="preserve"> </w:t>
            </w:r>
            <w:r>
              <w:rPr>
                <w:sz w:val="24"/>
              </w:rPr>
              <w:t>в</w:t>
            </w:r>
            <w:r>
              <w:rPr>
                <w:spacing w:val="-9"/>
                <w:sz w:val="24"/>
              </w:rPr>
              <w:t xml:space="preserve"> </w:t>
            </w:r>
            <w:r>
              <w:rPr>
                <w:sz w:val="24"/>
              </w:rPr>
              <w:t>творческих</w:t>
            </w:r>
            <w:r>
              <w:rPr>
                <w:spacing w:val="-14"/>
                <w:sz w:val="24"/>
              </w:rPr>
              <w:t xml:space="preserve"> </w:t>
            </w:r>
            <w:r>
              <w:rPr>
                <w:sz w:val="24"/>
              </w:rPr>
              <w:t>работах</w:t>
            </w:r>
            <w:r>
              <w:rPr>
                <w:spacing w:val="-14"/>
                <w:sz w:val="24"/>
              </w:rPr>
              <w:t xml:space="preserve"> </w:t>
            </w:r>
            <w:r>
              <w:rPr>
                <w:sz w:val="24"/>
              </w:rPr>
              <w:t>особенностей</w:t>
            </w:r>
            <w:r>
              <w:rPr>
                <w:spacing w:val="-9"/>
                <w:sz w:val="24"/>
              </w:rPr>
              <w:t xml:space="preserve"> </w:t>
            </w:r>
            <w:r>
              <w:rPr>
                <w:sz w:val="24"/>
              </w:rPr>
              <w:t>художественной</w:t>
            </w:r>
            <w:r>
              <w:rPr>
                <w:spacing w:val="-9"/>
                <w:sz w:val="24"/>
              </w:rPr>
              <w:t xml:space="preserve"> </w:t>
            </w:r>
            <w:r>
              <w:rPr>
                <w:sz w:val="24"/>
              </w:rPr>
              <w:t>культуры</w:t>
            </w:r>
            <w:r>
              <w:rPr>
                <w:spacing w:val="-9"/>
                <w:sz w:val="24"/>
              </w:rPr>
              <w:t xml:space="preserve"> </w:t>
            </w:r>
            <w:r>
              <w:rPr>
                <w:sz w:val="24"/>
              </w:rPr>
              <w:t>разных</w:t>
            </w:r>
            <w:r>
              <w:rPr>
                <w:spacing w:val="-14"/>
                <w:sz w:val="24"/>
              </w:rPr>
              <w:t xml:space="preserve"> </w:t>
            </w:r>
            <w:r>
              <w:rPr>
                <w:sz w:val="24"/>
              </w:rPr>
              <w:t>(знакомых</w:t>
            </w:r>
            <w:r>
              <w:rPr>
                <w:spacing w:val="-15"/>
                <w:sz w:val="24"/>
              </w:rPr>
              <w:t xml:space="preserve"> </w:t>
            </w:r>
            <w:r>
              <w:rPr>
                <w:sz w:val="24"/>
              </w:rPr>
              <w:t>по</w:t>
            </w:r>
            <w:r>
              <w:rPr>
                <w:spacing w:val="-9"/>
                <w:sz w:val="24"/>
              </w:rPr>
              <w:t xml:space="preserve"> </w:t>
            </w:r>
            <w:r>
              <w:rPr>
                <w:spacing w:val="-2"/>
                <w:sz w:val="24"/>
              </w:rPr>
              <w:t>урокам)</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bl>
    <w:p w:rsidR="00434F26" w:rsidRDefault="00434F26">
      <w:pPr>
        <w:pStyle w:val="TableParagraph"/>
        <w:spacing w:line="258" w:lineRule="exact"/>
        <w:rPr>
          <w:sz w:val="24"/>
        </w:rPr>
        <w:sectPr w:rsidR="00434F26">
          <w:footerReference w:type="default" r:id="rId16"/>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278"/>
        </w:trPr>
        <w:tc>
          <w:tcPr>
            <w:tcW w:w="11595" w:type="dxa"/>
          </w:tcPr>
          <w:p w:rsidR="00434F26" w:rsidRDefault="00DD2766">
            <w:pPr>
              <w:pStyle w:val="TableParagraph"/>
              <w:spacing w:line="259" w:lineRule="exact"/>
              <w:ind w:left="110"/>
              <w:rPr>
                <w:sz w:val="24"/>
              </w:rPr>
            </w:pPr>
            <w:r>
              <w:rPr>
                <w:sz w:val="24"/>
              </w:rPr>
              <w:t>народов,</w:t>
            </w:r>
            <w:r>
              <w:rPr>
                <w:spacing w:val="-12"/>
                <w:sz w:val="24"/>
              </w:rPr>
              <w:t xml:space="preserve"> </w:t>
            </w:r>
            <w:r>
              <w:rPr>
                <w:sz w:val="24"/>
              </w:rPr>
              <w:t>передача</w:t>
            </w:r>
            <w:r>
              <w:rPr>
                <w:spacing w:val="-7"/>
                <w:sz w:val="24"/>
              </w:rPr>
              <w:t xml:space="preserve"> </w:t>
            </w:r>
            <w:r>
              <w:rPr>
                <w:sz w:val="24"/>
              </w:rPr>
              <w:t>особенностей</w:t>
            </w:r>
            <w:r>
              <w:rPr>
                <w:spacing w:val="-10"/>
                <w:sz w:val="24"/>
              </w:rPr>
              <w:t xml:space="preserve"> </w:t>
            </w:r>
            <w:r>
              <w:rPr>
                <w:sz w:val="24"/>
              </w:rPr>
              <w:t>понимания</w:t>
            </w:r>
            <w:r>
              <w:rPr>
                <w:spacing w:val="-7"/>
                <w:sz w:val="24"/>
              </w:rPr>
              <w:t xml:space="preserve"> </w:t>
            </w:r>
            <w:r>
              <w:rPr>
                <w:sz w:val="24"/>
              </w:rPr>
              <w:t>ими</w:t>
            </w:r>
            <w:r>
              <w:rPr>
                <w:spacing w:val="-6"/>
                <w:sz w:val="24"/>
              </w:rPr>
              <w:t xml:space="preserve"> </w:t>
            </w:r>
            <w:r>
              <w:rPr>
                <w:sz w:val="24"/>
              </w:rPr>
              <w:t>красоты</w:t>
            </w:r>
            <w:r>
              <w:rPr>
                <w:spacing w:val="-8"/>
                <w:sz w:val="24"/>
              </w:rPr>
              <w:t xml:space="preserve"> </w:t>
            </w:r>
            <w:r>
              <w:rPr>
                <w:sz w:val="24"/>
              </w:rPr>
              <w:t>природы,</w:t>
            </w:r>
            <w:r>
              <w:rPr>
                <w:spacing w:val="-10"/>
                <w:sz w:val="24"/>
              </w:rPr>
              <w:t xml:space="preserve"> </w:t>
            </w:r>
            <w:r>
              <w:rPr>
                <w:sz w:val="24"/>
              </w:rPr>
              <w:t>человека,</w:t>
            </w:r>
            <w:r>
              <w:rPr>
                <w:spacing w:val="-5"/>
                <w:sz w:val="24"/>
              </w:rPr>
              <w:t xml:space="preserve"> </w:t>
            </w:r>
            <w:r>
              <w:rPr>
                <w:sz w:val="24"/>
              </w:rPr>
              <w:t>народных</w:t>
            </w:r>
            <w:r>
              <w:rPr>
                <w:spacing w:val="-10"/>
                <w:sz w:val="24"/>
              </w:rPr>
              <w:t xml:space="preserve"> </w:t>
            </w:r>
            <w:r>
              <w:rPr>
                <w:spacing w:val="-2"/>
                <w:sz w:val="24"/>
              </w:rPr>
              <w:t>традиций</w:t>
            </w:r>
          </w:p>
        </w:tc>
        <w:tc>
          <w:tcPr>
            <w:tcW w:w="3259" w:type="dxa"/>
          </w:tcPr>
          <w:p w:rsidR="00434F26" w:rsidRDefault="00434F26">
            <w:pPr>
              <w:pStyle w:val="TableParagraph"/>
              <w:rPr>
                <w:sz w:val="20"/>
              </w:rPr>
            </w:pPr>
          </w:p>
        </w:tc>
      </w:tr>
      <w:tr w:rsidR="00434F26">
        <w:trPr>
          <w:trHeight w:val="277"/>
        </w:trPr>
        <w:tc>
          <w:tcPr>
            <w:tcW w:w="14854" w:type="dxa"/>
            <w:gridSpan w:val="2"/>
          </w:tcPr>
          <w:p w:rsidR="00434F26" w:rsidRDefault="00DD2766">
            <w:pPr>
              <w:pStyle w:val="TableParagraph"/>
              <w:spacing w:line="258" w:lineRule="exact"/>
              <w:ind w:left="445" w:right="3"/>
              <w:jc w:val="center"/>
              <w:rPr>
                <w:b/>
                <w:sz w:val="24"/>
              </w:rPr>
            </w:pPr>
            <w:r>
              <w:rPr>
                <w:b/>
                <w:spacing w:val="-2"/>
                <w:sz w:val="24"/>
              </w:rPr>
              <w:t>Музыка</w:t>
            </w:r>
          </w:p>
        </w:tc>
      </w:tr>
      <w:tr w:rsidR="00434F26">
        <w:trPr>
          <w:trHeight w:val="551"/>
        </w:trPr>
        <w:tc>
          <w:tcPr>
            <w:tcW w:w="11595" w:type="dxa"/>
          </w:tcPr>
          <w:p w:rsidR="00434F26" w:rsidRDefault="00DD2766">
            <w:pPr>
              <w:pStyle w:val="TableParagraph"/>
              <w:spacing w:line="267" w:lineRule="exact"/>
              <w:ind w:left="537"/>
              <w:rPr>
                <w:sz w:val="24"/>
              </w:rPr>
            </w:pPr>
            <w:r>
              <w:rPr>
                <w:sz w:val="24"/>
              </w:rPr>
              <w:t>выразительно,</w:t>
            </w:r>
            <w:r>
              <w:rPr>
                <w:spacing w:val="-8"/>
                <w:sz w:val="24"/>
              </w:rPr>
              <w:t xml:space="preserve"> </w:t>
            </w:r>
            <w:r>
              <w:rPr>
                <w:sz w:val="24"/>
              </w:rPr>
              <w:t>правильно</w:t>
            </w:r>
            <w:r>
              <w:rPr>
                <w:spacing w:val="-6"/>
                <w:sz w:val="24"/>
              </w:rPr>
              <w:t xml:space="preserve"> </w:t>
            </w:r>
            <w:r>
              <w:rPr>
                <w:sz w:val="24"/>
              </w:rPr>
              <w:t>и</w:t>
            </w:r>
            <w:r>
              <w:rPr>
                <w:spacing w:val="-4"/>
                <w:sz w:val="24"/>
              </w:rPr>
              <w:t xml:space="preserve"> </w:t>
            </w:r>
            <w:r>
              <w:rPr>
                <w:sz w:val="24"/>
              </w:rPr>
              <w:t>ритмично</w:t>
            </w:r>
            <w:r>
              <w:rPr>
                <w:spacing w:val="-6"/>
                <w:sz w:val="24"/>
              </w:rPr>
              <w:t xml:space="preserve"> </w:t>
            </w:r>
            <w:r>
              <w:rPr>
                <w:sz w:val="24"/>
              </w:rPr>
              <w:t>исполнять</w:t>
            </w:r>
            <w:r>
              <w:rPr>
                <w:spacing w:val="-5"/>
                <w:sz w:val="24"/>
              </w:rPr>
              <w:t xml:space="preserve"> </w:t>
            </w:r>
            <w:r>
              <w:rPr>
                <w:sz w:val="24"/>
              </w:rPr>
              <w:t>под</w:t>
            </w:r>
            <w:r>
              <w:rPr>
                <w:spacing w:val="-12"/>
                <w:sz w:val="24"/>
              </w:rPr>
              <w:t xml:space="preserve"> </w:t>
            </w:r>
            <w:r>
              <w:rPr>
                <w:sz w:val="24"/>
              </w:rPr>
              <w:t>музыкальное</w:t>
            </w:r>
            <w:r>
              <w:rPr>
                <w:spacing w:val="-10"/>
                <w:sz w:val="24"/>
              </w:rPr>
              <w:t xml:space="preserve"> </w:t>
            </w:r>
            <w:r>
              <w:rPr>
                <w:sz w:val="24"/>
              </w:rPr>
              <w:t>сопровождение</w:t>
            </w:r>
            <w:r>
              <w:rPr>
                <w:spacing w:val="-6"/>
                <w:sz w:val="24"/>
              </w:rPr>
              <w:t xml:space="preserve"> </w:t>
            </w:r>
            <w:r>
              <w:rPr>
                <w:spacing w:val="-2"/>
                <w:sz w:val="24"/>
              </w:rPr>
              <w:t>учителя</w:t>
            </w:r>
          </w:p>
          <w:p w:rsidR="00434F26" w:rsidRDefault="00DD2766">
            <w:pPr>
              <w:pStyle w:val="TableParagraph"/>
              <w:spacing w:line="265" w:lineRule="exact"/>
              <w:ind w:left="110"/>
              <w:rPr>
                <w:sz w:val="24"/>
              </w:rPr>
            </w:pPr>
            <w:r>
              <w:rPr>
                <w:sz w:val="24"/>
              </w:rPr>
              <w:t>гимнастические</w:t>
            </w:r>
            <w:r>
              <w:rPr>
                <w:spacing w:val="-4"/>
                <w:sz w:val="24"/>
              </w:rPr>
              <w:t xml:space="preserve"> </w:t>
            </w:r>
            <w:r>
              <w:rPr>
                <w:sz w:val="24"/>
              </w:rPr>
              <w:t>и</w:t>
            </w:r>
            <w:r>
              <w:rPr>
                <w:spacing w:val="-5"/>
                <w:sz w:val="24"/>
              </w:rPr>
              <w:t xml:space="preserve"> </w:t>
            </w:r>
            <w:r>
              <w:rPr>
                <w:sz w:val="24"/>
              </w:rPr>
              <w:t>танцевальные</w:t>
            </w:r>
            <w:r>
              <w:rPr>
                <w:spacing w:val="-3"/>
                <w:sz w:val="24"/>
              </w:rPr>
              <w:t xml:space="preserve"> </w:t>
            </w:r>
            <w:r>
              <w:rPr>
                <w:sz w:val="24"/>
              </w:rPr>
              <w:t>движения,</w:t>
            </w:r>
            <w:r>
              <w:rPr>
                <w:spacing w:val="-5"/>
                <w:sz w:val="24"/>
              </w:rPr>
              <w:t xml:space="preserve"> </w:t>
            </w:r>
            <w:r>
              <w:rPr>
                <w:sz w:val="24"/>
              </w:rPr>
              <w:t>танцевальные</w:t>
            </w:r>
            <w:r>
              <w:rPr>
                <w:spacing w:val="-3"/>
                <w:sz w:val="24"/>
              </w:rPr>
              <w:t xml:space="preserve"> </w:t>
            </w:r>
            <w:r>
              <w:rPr>
                <w:spacing w:val="-2"/>
                <w:sz w:val="24"/>
              </w:rPr>
              <w:t>композиции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7" w:lineRule="exact"/>
              <w:ind w:left="537"/>
              <w:rPr>
                <w:sz w:val="24"/>
              </w:rPr>
            </w:pPr>
            <w:r>
              <w:rPr>
                <w:sz w:val="24"/>
              </w:rPr>
              <w:t>реализовывать</w:t>
            </w:r>
            <w:r>
              <w:rPr>
                <w:spacing w:val="-10"/>
                <w:sz w:val="24"/>
              </w:rPr>
              <w:t xml:space="preserve"> </w:t>
            </w:r>
            <w:r>
              <w:rPr>
                <w:sz w:val="24"/>
              </w:rPr>
              <w:t>собственные</w:t>
            </w:r>
            <w:r>
              <w:rPr>
                <w:spacing w:val="-9"/>
                <w:sz w:val="24"/>
              </w:rPr>
              <w:t xml:space="preserve"> </w:t>
            </w:r>
            <w:r>
              <w:rPr>
                <w:sz w:val="24"/>
              </w:rPr>
              <w:t>творческие</w:t>
            </w:r>
            <w:r>
              <w:rPr>
                <w:spacing w:val="-10"/>
                <w:sz w:val="24"/>
              </w:rPr>
              <w:t xml:space="preserve"> </w:t>
            </w:r>
            <w:r>
              <w:rPr>
                <w:sz w:val="24"/>
              </w:rPr>
              <w:t>замыслы</w:t>
            </w:r>
            <w:r>
              <w:rPr>
                <w:spacing w:val="-7"/>
                <w:sz w:val="24"/>
              </w:rPr>
              <w:t xml:space="preserve"> </w:t>
            </w:r>
            <w:r>
              <w:rPr>
                <w:sz w:val="24"/>
              </w:rPr>
              <w:t>в</w:t>
            </w:r>
            <w:r>
              <w:rPr>
                <w:spacing w:val="-11"/>
                <w:sz w:val="24"/>
              </w:rPr>
              <w:t xml:space="preserve"> </w:t>
            </w:r>
            <w:r>
              <w:rPr>
                <w:sz w:val="24"/>
              </w:rPr>
              <w:t>музыкально-пластическом</w:t>
            </w:r>
            <w:r>
              <w:rPr>
                <w:spacing w:val="-8"/>
                <w:sz w:val="24"/>
              </w:rPr>
              <w:t xml:space="preserve"> </w:t>
            </w:r>
            <w:r>
              <w:rPr>
                <w:sz w:val="24"/>
              </w:rPr>
              <w:t>движении</w:t>
            </w:r>
            <w:r>
              <w:rPr>
                <w:spacing w:val="-11"/>
                <w:sz w:val="24"/>
              </w:rPr>
              <w:t xml:space="preserve"> </w:t>
            </w:r>
            <w:r>
              <w:rPr>
                <w:spacing w:val="-10"/>
                <w:sz w:val="24"/>
              </w:rPr>
              <w:t>и</w:t>
            </w:r>
          </w:p>
          <w:p w:rsidR="00434F26" w:rsidRDefault="00DD2766">
            <w:pPr>
              <w:pStyle w:val="TableParagraph"/>
              <w:spacing w:line="265" w:lineRule="exact"/>
              <w:ind w:left="110"/>
              <w:rPr>
                <w:sz w:val="24"/>
              </w:rPr>
            </w:pPr>
            <w:r>
              <w:rPr>
                <w:spacing w:val="-2"/>
                <w:sz w:val="24"/>
              </w:rPr>
              <w:t>импровизации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узнавать</w:t>
            </w:r>
            <w:r>
              <w:rPr>
                <w:spacing w:val="50"/>
                <w:sz w:val="24"/>
              </w:rPr>
              <w:t xml:space="preserve"> </w:t>
            </w:r>
            <w:r>
              <w:rPr>
                <w:sz w:val="24"/>
              </w:rPr>
              <w:t>прослушанные</w:t>
            </w:r>
            <w:r>
              <w:rPr>
                <w:spacing w:val="-5"/>
                <w:sz w:val="24"/>
              </w:rPr>
              <w:t xml:space="preserve"> </w:t>
            </w:r>
            <w:r>
              <w:rPr>
                <w:spacing w:val="-4"/>
                <w:sz w:val="24"/>
              </w:rPr>
              <w:t>пьесы</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277"/>
        </w:trPr>
        <w:tc>
          <w:tcPr>
            <w:tcW w:w="11595" w:type="dxa"/>
          </w:tcPr>
          <w:p w:rsidR="00434F26" w:rsidRDefault="00DD2766">
            <w:pPr>
              <w:pStyle w:val="TableParagraph"/>
              <w:spacing w:line="258" w:lineRule="exact"/>
              <w:ind w:left="537"/>
              <w:rPr>
                <w:sz w:val="24"/>
              </w:rPr>
            </w:pPr>
            <w:r>
              <w:rPr>
                <w:sz w:val="24"/>
              </w:rPr>
              <w:t>изменять</w:t>
            </w:r>
            <w:r>
              <w:rPr>
                <w:spacing w:val="-12"/>
                <w:sz w:val="24"/>
              </w:rPr>
              <w:t xml:space="preserve"> </w:t>
            </w:r>
            <w:r>
              <w:rPr>
                <w:sz w:val="24"/>
              </w:rPr>
              <w:t>заданные</w:t>
            </w:r>
            <w:r>
              <w:rPr>
                <w:spacing w:val="-9"/>
                <w:sz w:val="24"/>
              </w:rPr>
              <w:t xml:space="preserve"> </w:t>
            </w:r>
            <w:r>
              <w:rPr>
                <w:sz w:val="24"/>
              </w:rPr>
              <w:t>движения,</w:t>
            </w:r>
            <w:r>
              <w:rPr>
                <w:spacing w:val="-10"/>
                <w:sz w:val="24"/>
              </w:rPr>
              <w:t xml:space="preserve"> </w:t>
            </w:r>
            <w:r>
              <w:rPr>
                <w:sz w:val="24"/>
              </w:rPr>
              <w:t>ориентируясь</w:t>
            </w:r>
            <w:r>
              <w:rPr>
                <w:spacing w:val="-7"/>
                <w:sz w:val="24"/>
              </w:rPr>
              <w:t xml:space="preserve"> </w:t>
            </w:r>
            <w:r>
              <w:rPr>
                <w:sz w:val="24"/>
              </w:rPr>
              <w:t>на</w:t>
            </w:r>
            <w:r>
              <w:rPr>
                <w:spacing w:val="-8"/>
                <w:sz w:val="24"/>
              </w:rPr>
              <w:t xml:space="preserve"> </w:t>
            </w:r>
            <w:r>
              <w:rPr>
                <w:sz w:val="24"/>
              </w:rPr>
              <w:t>звучание</w:t>
            </w:r>
            <w:r>
              <w:rPr>
                <w:spacing w:val="-8"/>
                <w:sz w:val="24"/>
              </w:rPr>
              <w:t xml:space="preserve"> </w:t>
            </w:r>
            <w:r>
              <w:rPr>
                <w:spacing w:val="-2"/>
                <w:sz w:val="24"/>
              </w:rPr>
              <w:t>музыки</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552"/>
        </w:trPr>
        <w:tc>
          <w:tcPr>
            <w:tcW w:w="11595" w:type="dxa"/>
          </w:tcPr>
          <w:p w:rsidR="00434F26" w:rsidRDefault="00DD2766">
            <w:pPr>
              <w:pStyle w:val="TableParagraph"/>
              <w:spacing w:line="267" w:lineRule="exact"/>
              <w:ind w:left="537"/>
              <w:rPr>
                <w:sz w:val="24"/>
              </w:rPr>
            </w:pPr>
            <w:r>
              <w:rPr>
                <w:sz w:val="24"/>
              </w:rPr>
              <w:t>узнавать</w:t>
            </w:r>
            <w:r>
              <w:rPr>
                <w:spacing w:val="-15"/>
                <w:sz w:val="24"/>
              </w:rPr>
              <w:t xml:space="preserve"> </w:t>
            </w:r>
            <w:r>
              <w:rPr>
                <w:sz w:val="24"/>
              </w:rPr>
              <w:t>темп,</w:t>
            </w:r>
            <w:r>
              <w:rPr>
                <w:spacing w:val="-15"/>
                <w:sz w:val="24"/>
              </w:rPr>
              <w:t xml:space="preserve"> </w:t>
            </w:r>
            <w:r>
              <w:rPr>
                <w:sz w:val="24"/>
              </w:rPr>
              <w:t>динамику</w:t>
            </w:r>
            <w:r>
              <w:rPr>
                <w:spacing w:val="-15"/>
                <w:sz w:val="24"/>
              </w:rPr>
              <w:t xml:space="preserve"> </w:t>
            </w:r>
            <w:r>
              <w:rPr>
                <w:sz w:val="24"/>
              </w:rPr>
              <w:t>звучания,</w:t>
            </w:r>
            <w:r>
              <w:rPr>
                <w:spacing w:val="-11"/>
                <w:sz w:val="24"/>
              </w:rPr>
              <w:t xml:space="preserve"> </w:t>
            </w:r>
            <w:r>
              <w:rPr>
                <w:sz w:val="24"/>
              </w:rPr>
              <w:t>звуковысотные</w:t>
            </w:r>
            <w:r>
              <w:rPr>
                <w:spacing w:val="-15"/>
                <w:sz w:val="24"/>
              </w:rPr>
              <w:t xml:space="preserve"> </w:t>
            </w:r>
            <w:r>
              <w:rPr>
                <w:sz w:val="24"/>
              </w:rPr>
              <w:t>отношения</w:t>
            </w:r>
            <w:r>
              <w:rPr>
                <w:spacing w:val="-15"/>
                <w:sz w:val="24"/>
              </w:rPr>
              <w:t xml:space="preserve"> </w:t>
            </w:r>
            <w:r>
              <w:rPr>
                <w:sz w:val="24"/>
              </w:rPr>
              <w:t>(движения</w:t>
            </w:r>
            <w:r>
              <w:rPr>
                <w:spacing w:val="-15"/>
                <w:sz w:val="24"/>
              </w:rPr>
              <w:t xml:space="preserve"> </w:t>
            </w:r>
            <w:r>
              <w:rPr>
                <w:sz w:val="24"/>
              </w:rPr>
              <w:t>звуков</w:t>
            </w:r>
            <w:r>
              <w:rPr>
                <w:spacing w:val="-13"/>
                <w:sz w:val="24"/>
              </w:rPr>
              <w:t xml:space="preserve"> </w:t>
            </w:r>
            <w:r>
              <w:rPr>
                <w:sz w:val="24"/>
              </w:rPr>
              <w:t>в</w:t>
            </w:r>
            <w:r>
              <w:rPr>
                <w:spacing w:val="-14"/>
                <w:sz w:val="24"/>
              </w:rPr>
              <w:t xml:space="preserve"> </w:t>
            </w:r>
            <w:r>
              <w:rPr>
                <w:sz w:val="24"/>
              </w:rPr>
              <w:t>звукоряде),</w:t>
            </w:r>
            <w:r>
              <w:rPr>
                <w:spacing w:val="-14"/>
                <w:sz w:val="24"/>
              </w:rPr>
              <w:t xml:space="preserve"> </w:t>
            </w:r>
            <w:r>
              <w:rPr>
                <w:sz w:val="24"/>
              </w:rPr>
              <w:t>мелодии</w:t>
            </w:r>
            <w:r>
              <w:rPr>
                <w:spacing w:val="-14"/>
                <w:sz w:val="24"/>
              </w:rPr>
              <w:t xml:space="preserve"> </w:t>
            </w:r>
            <w:r>
              <w:rPr>
                <w:spacing w:val="-5"/>
                <w:sz w:val="24"/>
              </w:rPr>
              <w:t>(с</w:t>
            </w:r>
          </w:p>
          <w:p w:rsidR="00434F26" w:rsidRDefault="00DD2766">
            <w:pPr>
              <w:pStyle w:val="TableParagraph"/>
              <w:spacing w:line="265" w:lineRule="exact"/>
              <w:ind w:left="110"/>
              <w:rPr>
                <w:sz w:val="24"/>
              </w:rPr>
            </w:pPr>
            <w:r>
              <w:rPr>
                <w:sz w:val="24"/>
              </w:rPr>
              <w:t>опорой</w:t>
            </w:r>
            <w:r>
              <w:rPr>
                <w:spacing w:val="-2"/>
                <w:sz w:val="24"/>
              </w:rPr>
              <w:t xml:space="preserve"> </w:t>
            </w:r>
            <w:r>
              <w:rPr>
                <w:sz w:val="24"/>
              </w:rPr>
              <w:t>на</w:t>
            </w:r>
            <w:r>
              <w:rPr>
                <w:spacing w:val="-6"/>
                <w:sz w:val="24"/>
              </w:rPr>
              <w:t xml:space="preserve"> </w:t>
            </w:r>
            <w:r>
              <w:rPr>
                <w:sz w:val="24"/>
              </w:rPr>
              <w:t>их</w:t>
            </w:r>
            <w:r>
              <w:rPr>
                <w:spacing w:val="-6"/>
                <w:sz w:val="24"/>
              </w:rPr>
              <w:t xml:space="preserve"> </w:t>
            </w:r>
            <w:r>
              <w:rPr>
                <w:sz w:val="24"/>
              </w:rPr>
              <w:t>ритмический</w:t>
            </w:r>
            <w:r>
              <w:rPr>
                <w:spacing w:val="-4"/>
                <w:sz w:val="24"/>
              </w:rPr>
              <w:t xml:space="preserve"> </w:t>
            </w:r>
            <w:r>
              <w:rPr>
                <w:sz w:val="24"/>
              </w:rPr>
              <w:t>и мелодический</w:t>
            </w:r>
            <w:r>
              <w:rPr>
                <w:spacing w:val="1"/>
                <w:sz w:val="24"/>
              </w:rPr>
              <w:t xml:space="preserve"> </w:t>
            </w:r>
            <w:r>
              <w:rPr>
                <w:spacing w:val="-2"/>
                <w:sz w:val="24"/>
              </w:rPr>
              <w:t>рисунок)</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825"/>
        </w:trPr>
        <w:tc>
          <w:tcPr>
            <w:tcW w:w="11595" w:type="dxa"/>
          </w:tcPr>
          <w:p w:rsidR="00434F26" w:rsidRDefault="00DD2766">
            <w:pPr>
              <w:pStyle w:val="TableParagraph"/>
              <w:spacing w:before="270"/>
              <w:ind w:left="438" w:right="1"/>
              <w:jc w:val="center"/>
              <w:rPr>
                <w:b/>
                <w:sz w:val="24"/>
              </w:rPr>
            </w:pPr>
            <w:r>
              <w:rPr>
                <w:b/>
                <w:sz w:val="24"/>
              </w:rPr>
              <w:t>К</w:t>
            </w:r>
            <w:r>
              <w:rPr>
                <w:b/>
                <w:spacing w:val="-8"/>
                <w:sz w:val="24"/>
              </w:rPr>
              <w:t xml:space="preserve"> </w:t>
            </w:r>
            <w:r>
              <w:rPr>
                <w:b/>
                <w:sz w:val="24"/>
              </w:rPr>
              <w:t>концу</w:t>
            </w:r>
            <w:r>
              <w:rPr>
                <w:b/>
                <w:spacing w:val="-3"/>
                <w:sz w:val="24"/>
              </w:rPr>
              <w:t xml:space="preserve"> </w:t>
            </w:r>
            <w:r>
              <w:rPr>
                <w:b/>
                <w:sz w:val="24"/>
              </w:rPr>
              <w:t>обучению</w:t>
            </w:r>
            <w:r>
              <w:rPr>
                <w:b/>
                <w:spacing w:val="-9"/>
                <w:sz w:val="24"/>
              </w:rPr>
              <w:t xml:space="preserve"> </w:t>
            </w:r>
            <w:r>
              <w:rPr>
                <w:b/>
                <w:sz w:val="24"/>
              </w:rPr>
              <w:t>во</w:t>
            </w:r>
            <w:r>
              <w:rPr>
                <w:b/>
                <w:spacing w:val="-3"/>
                <w:sz w:val="24"/>
              </w:rPr>
              <w:t xml:space="preserve"> </w:t>
            </w:r>
            <w:r>
              <w:rPr>
                <w:b/>
                <w:sz w:val="24"/>
              </w:rPr>
              <w:t>2</w:t>
            </w:r>
            <w:r>
              <w:rPr>
                <w:b/>
                <w:spacing w:val="-8"/>
                <w:sz w:val="24"/>
              </w:rPr>
              <w:t xml:space="preserve"> </w:t>
            </w:r>
            <w:r>
              <w:rPr>
                <w:b/>
                <w:sz w:val="24"/>
              </w:rPr>
              <w:t>классе</w:t>
            </w:r>
            <w:r>
              <w:rPr>
                <w:b/>
                <w:spacing w:val="-1"/>
                <w:sz w:val="24"/>
              </w:rPr>
              <w:t xml:space="preserve"> </w:t>
            </w:r>
            <w:r>
              <w:rPr>
                <w:b/>
                <w:sz w:val="24"/>
              </w:rPr>
              <w:t>обучающийся</w:t>
            </w:r>
            <w:r>
              <w:rPr>
                <w:b/>
                <w:spacing w:val="-4"/>
                <w:sz w:val="24"/>
              </w:rPr>
              <w:t xml:space="preserve"> </w:t>
            </w:r>
            <w:r>
              <w:rPr>
                <w:b/>
                <w:spacing w:val="-2"/>
                <w:sz w:val="24"/>
              </w:rPr>
              <w:t>научится:</w:t>
            </w:r>
          </w:p>
        </w:tc>
        <w:tc>
          <w:tcPr>
            <w:tcW w:w="3259" w:type="dxa"/>
          </w:tcPr>
          <w:p w:rsidR="00434F26" w:rsidRDefault="00DD2766">
            <w:pPr>
              <w:pStyle w:val="TableParagraph"/>
              <w:spacing w:before="270"/>
              <w:ind w:left="1036"/>
              <w:rPr>
                <w:b/>
                <w:sz w:val="24"/>
              </w:rPr>
            </w:pPr>
            <w:r>
              <w:rPr>
                <w:b/>
                <w:sz w:val="24"/>
              </w:rPr>
              <w:t>Способ</w:t>
            </w:r>
            <w:r>
              <w:rPr>
                <w:b/>
                <w:spacing w:val="1"/>
                <w:sz w:val="24"/>
              </w:rPr>
              <w:t xml:space="preserve"> </w:t>
            </w:r>
            <w:r>
              <w:rPr>
                <w:b/>
                <w:spacing w:val="-2"/>
                <w:sz w:val="24"/>
              </w:rPr>
              <w:t>оценки</w:t>
            </w:r>
          </w:p>
        </w:tc>
      </w:tr>
      <w:tr w:rsidR="00434F26">
        <w:trPr>
          <w:trHeight w:val="278"/>
        </w:trPr>
        <w:tc>
          <w:tcPr>
            <w:tcW w:w="14854" w:type="dxa"/>
            <w:gridSpan w:val="2"/>
          </w:tcPr>
          <w:p w:rsidR="00434F26" w:rsidRDefault="00DD2766">
            <w:pPr>
              <w:pStyle w:val="TableParagraph"/>
              <w:spacing w:before="1" w:line="257" w:lineRule="exact"/>
              <w:ind w:left="445" w:right="5"/>
              <w:jc w:val="center"/>
              <w:rPr>
                <w:b/>
                <w:sz w:val="24"/>
              </w:rPr>
            </w:pPr>
            <w:r>
              <w:rPr>
                <w:b/>
                <w:sz w:val="24"/>
              </w:rPr>
              <w:t>Русский</w:t>
            </w:r>
            <w:r>
              <w:rPr>
                <w:b/>
                <w:spacing w:val="-13"/>
                <w:sz w:val="24"/>
              </w:rPr>
              <w:t xml:space="preserve"> </w:t>
            </w:r>
            <w:r>
              <w:rPr>
                <w:b/>
                <w:spacing w:val="-4"/>
                <w:sz w:val="24"/>
              </w:rPr>
              <w:t>язык</w:t>
            </w:r>
          </w:p>
        </w:tc>
      </w:tr>
      <w:tr w:rsidR="00434F26">
        <w:trPr>
          <w:trHeight w:val="277"/>
        </w:trPr>
        <w:tc>
          <w:tcPr>
            <w:tcW w:w="11595" w:type="dxa"/>
          </w:tcPr>
          <w:p w:rsidR="00434F26" w:rsidRDefault="00DD2766">
            <w:pPr>
              <w:pStyle w:val="TableParagraph"/>
              <w:spacing w:line="258" w:lineRule="exact"/>
              <w:ind w:left="537"/>
              <w:rPr>
                <w:sz w:val="24"/>
              </w:rPr>
            </w:pPr>
            <w:r>
              <w:rPr>
                <w:sz w:val="24"/>
              </w:rPr>
              <w:t>писать</w:t>
            </w:r>
            <w:r>
              <w:rPr>
                <w:spacing w:val="-10"/>
                <w:sz w:val="24"/>
              </w:rPr>
              <w:t xml:space="preserve"> </w:t>
            </w:r>
            <w:r>
              <w:rPr>
                <w:sz w:val="24"/>
              </w:rPr>
              <w:t>слова,</w:t>
            </w:r>
            <w:r>
              <w:rPr>
                <w:spacing w:val="-7"/>
                <w:sz w:val="24"/>
              </w:rPr>
              <w:t xml:space="preserve"> </w:t>
            </w:r>
            <w:r>
              <w:rPr>
                <w:sz w:val="24"/>
              </w:rPr>
              <w:t>предложения,</w:t>
            </w:r>
            <w:r>
              <w:rPr>
                <w:spacing w:val="-8"/>
                <w:sz w:val="24"/>
              </w:rPr>
              <w:t xml:space="preserve"> </w:t>
            </w:r>
            <w:r>
              <w:rPr>
                <w:sz w:val="24"/>
              </w:rPr>
              <w:t>тексты</w:t>
            </w:r>
            <w:r>
              <w:rPr>
                <w:spacing w:val="-3"/>
                <w:sz w:val="24"/>
              </w:rPr>
              <w:t xml:space="preserve"> </w:t>
            </w:r>
            <w:r>
              <w:rPr>
                <w:sz w:val="24"/>
              </w:rPr>
              <w:t>из</w:t>
            </w:r>
            <w:r>
              <w:rPr>
                <w:spacing w:val="-7"/>
                <w:sz w:val="24"/>
              </w:rPr>
              <w:t xml:space="preserve"> </w:t>
            </w:r>
            <w:r>
              <w:rPr>
                <w:sz w:val="24"/>
              </w:rPr>
              <w:t>35—45</w:t>
            </w:r>
            <w:r>
              <w:rPr>
                <w:spacing w:val="-5"/>
                <w:sz w:val="24"/>
              </w:rPr>
              <w:t xml:space="preserve"> </w:t>
            </w:r>
            <w:r>
              <w:rPr>
                <w:sz w:val="24"/>
              </w:rPr>
              <w:t>слов</w:t>
            </w:r>
            <w:r>
              <w:rPr>
                <w:spacing w:val="-7"/>
                <w:sz w:val="24"/>
              </w:rPr>
              <w:t xml:space="preserve"> </w:t>
            </w:r>
            <w:r>
              <w:rPr>
                <w:sz w:val="24"/>
              </w:rPr>
              <w:t>без</w:t>
            </w:r>
            <w:r>
              <w:rPr>
                <w:spacing w:val="-4"/>
                <w:sz w:val="24"/>
              </w:rPr>
              <w:t xml:space="preserve"> </w:t>
            </w:r>
            <w:r>
              <w:rPr>
                <w:sz w:val="24"/>
              </w:rPr>
              <w:t>пропусков,</w:t>
            </w:r>
            <w:r>
              <w:rPr>
                <w:spacing w:val="-7"/>
                <w:sz w:val="24"/>
              </w:rPr>
              <w:t xml:space="preserve"> </w:t>
            </w:r>
            <w:r>
              <w:rPr>
                <w:sz w:val="24"/>
              </w:rPr>
              <w:t>вставок,</w:t>
            </w:r>
            <w:r>
              <w:rPr>
                <w:spacing w:val="-8"/>
                <w:sz w:val="24"/>
              </w:rPr>
              <w:t xml:space="preserve"> </w:t>
            </w:r>
            <w:r>
              <w:rPr>
                <w:sz w:val="24"/>
              </w:rPr>
              <w:t>искажений</w:t>
            </w:r>
            <w:r>
              <w:rPr>
                <w:spacing w:val="-3"/>
                <w:sz w:val="24"/>
              </w:rPr>
              <w:t xml:space="preserve"> </w:t>
            </w:r>
            <w:r>
              <w:rPr>
                <w:spacing w:val="-4"/>
                <w:sz w:val="24"/>
              </w:rPr>
              <w:t>букв</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писать</w:t>
            </w:r>
            <w:r>
              <w:rPr>
                <w:spacing w:val="-12"/>
                <w:sz w:val="24"/>
              </w:rPr>
              <w:t xml:space="preserve"> </w:t>
            </w:r>
            <w:r>
              <w:rPr>
                <w:sz w:val="24"/>
              </w:rPr>
              <w:t>заглавную</w:t>
            </w:r>
            <w:r>
              <w:rPr>
                <w:spacing w:val="-8"/>
                <w:sz w:val="24"/>
              </w:rPr>
              <w:t xml:space="preserve"> </w:t>
            </w:r>
            <w:r>
              <w:rPr>
                <w:sz w:val="24"/>
              </w:rPr>
              <w:t>букву</w:t>
            </w:r>
            <w:r>
              <w:rPr>
                <w:spacing w:val="-11"/>
                <w:sz w:val="24"/>
              </w:rPr>
              <w:t xml:space="preserve"> </w:t>
            </w:r>
            <w:r>
              <w:rPr>
                <w:sz w:val="24"/>
              </w:rPr>
              <w:t>в</w:t>
            </w:r>
            <w:r>
              <w:rPr>
                <w:spacing w:val="-5"/>
                <w:sz w:val="24"/>
              </w:rPr>
              <w:t xml:space="preserve"> </w:t>
            </w:r>
            <w:r>
              <w:rPr>
                <w:sz w:val="24"/>
              </w:rPr>
              <w:t>именах,</w:t>
            </w:r>
            <w:r>
              <w:rPr>
                <w:spacing w:val="-5"/>
                <w:sz w:val="24"/>
              </w:rPr>
              <w:t xml:space="preserve"> </w:t>
            </w:r>
            <w:r>
              <w:rPr>
                <w:sz w:val="24"/>
              </w:rPr>
              <w:t>фамилиях</w:t>
            </w:r>
            <w:r>
              <w:rPr>
                <w:spacing w:val="-11"/>
                <w:sz w:val="24"/>
              </w:rPr>
              <w:t xml:space="preserve"> </w:t>
            </w:r>
            <w:r>
              <w:rPr>
                <w:sz w:val="24"/>
              </w:rPr>
              <w:t>людей,</w:t>
            </w:r>
            <w:r>
              <w:rPr>
                <w:spacing w:val="-4"/>
                <w:sz w:val="24"/>
              </w:rPr>
              <w:t xml:space="preserve"> </w:t>
            </w:r>
            <w:r>
              <w:rPr>
                <w:sz w:val="24"/>
              </w:rPr>
              <w:t>в</w:t>
            </w:r>
            <w:r>
              <w:rPr>
                <w:spacing w:val="-9"/>
                <w:sz w:val="24"/>
              </w:rPr>
              <w:t xml:space="preserve"> </w:t>
            </w:r>
            <w:r>
              <w:rPr>
                <w:sz w:val="24"/>
              </w:rPr>
              <w:t>названиях</w:t>
            </w:r>
            <w:r>
              <w:rPr>
                <w:spacing w:val="-11"/>
                <w:sz w:val="24"/>
              </w:rPr>
              <w:t xml:space="preserve"> </w:t>
            </w:r>
            <w:r>
              <w:rPr>
                <w:sz w:val="24"/>
              </w:rPr>
              <w:t>городов,</w:t>
            </w:r>
            <w:r>
              <w:rPr>
                <w:spacing w:val="-9"/>
                <w:sz w:val="24"/>
              </w:rPr>
              <w:t xml:space="preserve"> </w:t>
            </w:r>
            <w:r>
              <w:rPr>
                <w:sz w:val="24"/>
              </w:rPr>
              <w:t>деревень,</w:t>
            </w:r>
            <w:r>
              <w:rPr>
                <w:spacing w:val="-5"/>
                <w:sz w:val="24"/>
              </w:rPr>
              <w:t xml:space="preserve"> </w:t>
            </w:r>
            <w:r>
              <w:rPr>
                <w:sz w:val="24"/>
              </w:rPr>
              <w:t>в</w:t>
            </w:r>
            <w:r>
              <w:rPr>
                <w:spacing w:val="-9"/>
                <w:sz w:val="24"/>
              </w:rPr>
              <w:t xml:space="preserve"> </w:t>
            </w:r>
            <w:r>
              <w:rPr>
                <w:sz w:val="24"/>
              </w:rPr>
              <w:t>кличках</w:t>
            </w:r>
            <w:r>
              <w:rPr>
                <w:spacing w:val="-7"/>
                <w:sz w:val="24"/>
              </w:rPr>
              <w:t xml:space="preserve"> </w:t>
            </w:r>
            <w:r>
              <w:rPr>
                <w:spacing w:val="-2"/>
                <w:sz w:val="24"/>
              </w:rPr>
              <w:t>животных</w:t>
            </w:r>
          </w:p>
        </w:tc>
        <w:tc>
          <w:tcPr>
            <w:tcW w:w="3259" w:type="dxa"/>
          </w:tcPr>
          <w:p w:rsidR="00434F26" w:rsidRDefault="00DD2766">
            <w:pPr>
              <w:pStyle w:val="TableParagraph"/>
              <w:spacing w:line="25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7"/>
        </w:trPr>
        <w:tc>
          <w:tcPr>
            <w:tcW w:w="11595" w:type="dxa"/>
          </w:tcPr>
          <w:p w:rsidR="00434F26" w:rsidRDefault="00DD2766">
            <w:pPr>
              <w:pStyle w:val="TableParagraph"/>
              <w:spacing w:line="258" w:lineRule="exact"/>
              <w:ind w:left="537"/>
              <w:rPr>
                <w:sz w:val="24"/>
              </w:rPr>
            </w:pPr>
            <w:r>
              <w:rPr>
                <w:sz w:val="24"/>
              </w:rPr>
              <w:t>писать</w:t>
            </w:r>
            <w:r>
              <w:rPr>
                <w:spacing w:val="-9"/>
                <w:sz w:val="24"/>
              </w:rPr>
              <w:t xml:space="preserve"> </w:t>
            </w:r>
            <w:r>
              <w:rPr>
                <w:sz w:val="24"/>
              </w:rPr>
              <w:t>слова</w:t>
            </w:r>
            <w:r>
              <w:rPr>
                <w:spacing w:val="-4"/>
                <w:sz w:val="24"/>
              </w:rPr>
              <w:t xml:space="preserve"> </w:t>
            </w:r>
            <w:r>
              <w:rPr>
                <w:sz w:val="24"/>
              </w:rPr>
              <w:t>с</w:t>
            </w:r>
            <w:r>
              <w:rPr>
                <w:spacing w:val="-4"/>
                <w:sz w:val="24"/>
              </w:rPr>
              <w:t xml:space="preserve"> </w:t>
            </w:r>
            <w:r>
              <w:rPr>
                <w:sz w:val="24"/>
              </w:rPr>
              <w:t>двойными</w:t>
            </w:r>
            <w:r>
              <w:rPr>
                <w:spacing w:val="-7"/>
                <w:sz w:val="24"/>
              </w:rPr>
              <w:t xml:space="preserve"> </w:t>
            </w:r>
            <w:r>
              <w:rPr>
                <w:sz w:val="24"/>
              </w:rPr>
              <w:t>согласными,</w:t>
            </w:r>
            <w:r>
              <w:rPr>
                <w:spacing w:val="-2"/>
                <w:sz w:val="24"/>
              </w:rPr>
              <w:t xml:space="preserve"> </w:t>
            </w:r>
            <w:r>
              <w:rPr>
                <w:sz w:val="24"/>
              </w:rPr>
              <w:t>слова</w:t>
            </w:r>
            <w:r>
              <w:rPr>
                <w:spacing w:val="-8"/>
                <w:sz w:val="24"/>
              </w:rPr>
              <w:t xml:space="preserve"> </w:t>
            </w:r>
            <w:r>
              <w:rPr>
                <w:sz w:val="24"/>
              </w:rPr>
              <w:t>с</w:t>
            </w:r>
            <w:r>
              <w:rPr>
                <w:spacing w:val="-5"/>
                <w:sz w:val="24"/>
              </w:rPr>
              <w:t xml:space="preserve"> </w:t>
            </w:r>
            <w:r>
              <w:rPr>
                <w:sz w:val="24"/>
              </w:rPr>
              <w:t>разделительным</w:t>
            </w:r>
            <w:r>
              <w:rPr>
                <w:spacing w:val="-6"/>
                <w:sz w:val="24"/>
              </w:rPr>
              <w:t xml:space="preserve"> </w:t>
            </w:r>
            <w:r>
              <w:rPr>
                <w:sz w:val="24"/>
              </w:rPr>
              <w:t>ь,</w:t>
            </w:r>
            <w:r>
              <w:rPr>
                <w:spacing w:val="-6"/>
                <w:sz w:val="24"/>
              </w:rPr>
              <w:t xml:space="preserve"> </w:t>
            </w:r>
            <w:r>
              <w:rPr>
                <w:sz w:val="24"/>
              </w:rPr>
              <w:t>слова</w:t>
            </w:r>
            <w:r>
              <w:rPr>
                <w:spacing w:val="-4"/>
                <w:sz w:val="24"/>
              </w:rPr>
              <w:t xml:space="preserve"> </w:t>
            </w:r>
            <w:r>
              <w:rPr>
                <w:sz w:val="24"/>
              </w:rPr>
              <w:t>с</w:t>
            </w:r>
            <w:r>
              <w:rPr>
                <w:spacing w:val="-4"/>
                <w:sz w:val="24"/>
              </w:rPr>
              <w:t xml:space="preserve"> </w:t>
            </w:r>
            <w:r>
              <w:rPr>
                <w:sz w:val="24"/>
              </w:rPr>
              <w:t>непроверяемыми</w:t>
            </w:r>
            <w:r>
              <w:rPr>
                <w:spacing w:val="-7"/>
                <w:sz w:val="24"/>
              </w:rPr>
              <w:t xml:space="preserve"> </w:t>
            </w:r>
            <w:r>
              <w:rPr>
                <w:spacing w:val="-2"/>
                <w:sz w:val="24"/>
              </w:rPr>
              <w:t>написаниями</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2"/>
        </w:trPr>
        <w:tc>
          <w:tcPr>
            <w:tcW w:w="11595" w:type="dxa"/>
          </w:tcPr>
          <w:p w:rsidR="00434F26" w:rsidRDefault="00DD2766">
            <w:pPr>
              <w:pStyle w:val="TableParagraph"/>
              <w:spacing w:line="267" w:lineRule="exact"/>
              <w:ind w:left="537"/>
              <w:rPr>
                <w:sz w:val="24"/>
              </w:rPr>
            </w:pPr>
            <w:r>
              <w:rPr>
                <w:sz w:val="24"/>
              </w:rPr>
              <w:t>производить</w:t>
            </w:r>
            <w:r>
              <w:rPr>
                <w:spacing w:val="6"/>
                <w:sz w:val="24"/>
              </w:rPr>
              <w:t xml:space="preserve"> </w:t>
            </w:r>
            <w:r>
              <w:rPr>
                <w:sz w:val="24"/>
              </w:rPr>
              <w:t>фонетический</w:t>
            </w:r>
            <w:r>
              <w:rPr>
                <w:spacing w:val="13"/>
                <w:sz w:val="24"/>
              </w:rPr>
              <w:t xml:space="preserve"> </w:t>
            </w:r>
            <w:r>
              <w:rPr>
                <w:sz w:val="24"/>
              </w:rPr>
              <w:t>разбор:</w:t>
            </w:r>
            <w:r>
              <w:rPr>
                <w:spacing w:val="8"/>
                <w:sz w:val="24"/>
              </w:rPr>
              <w:t xml:space="preserve"> </w:t>
            </w:r>
            <w:r>
              <w:rPr>
                <w:sz w:val="24"/>
              </w:rPr>
              <w:t>делить</w:t>
            </w:r>
            <w:r>
              <w:rPr>
                <w:spacing w:val="8"/>
                <w:sz w:val="24"/>
              </w:rPr>
              <w:t xml:space="preserve"> </w:t>
            </w:r>
            <w:r>
              <w:rPr>
                <w:sz w:val="24"/>
              </w:rPr>
              <w:t>слова</w:t>
            </w:r>
            <w:r>
              <w:rPr>
                <w:spacing w:val="11"/>
                <w:sz w:val="24"/>
              </w:rPr>
              <w:t xml:space="preserve"> </w:t>
            </w:r>
            <w:r>
              <w:rPr>
                <w:sz w:val="24"/>
              </w:rPr>
              <w:t>на</w:t>
            </w:r>
            <w:r>
              <w:rPr>
                <w:spacing w:val="11"/>
                <w:sz w:val="24"/>
              </w:rPr>
              <w:t xml:space="preserve"> </w:t>
            </w:r>
            <w:r>
              <w:rPr>
                <w:sz w:val="24"/>
              </w:rPr>
              <w:t>слоги,</w:t>
            </w:r>
            <w:r>
              <w:rPr>
                <w:spacing w:val="5"/>
                <w:sz w:val="24"/>
              </w:rPr>
              <w:t xml:space="preserve"> </w:t>
            </w:r>
            <w:r>
              <w:rPr>
                <w:sz w:val="24"/>
              </w:rPr>
              <w:t>определять</w:t>
            </w:r>
            <w:r>
              <w:rPr>
                <w:spacing w:val="12"/>
                <w:sz w:val="24"/>
              </w:rPr>
              <w:t xml:space="preserve"> </w:t>
            </w:r>
            <w:r>
              <w:rPr>
                <w:sz w:val="24"/>
              </w:rPr>
              <w:t>ударный</w:t>
            </w:r>
            <w:r>
              <w:rPr>
                <w:spacing w:val="13"/>
                <w:sz w:val="24"/>
              </w:rPr>
              <w:t xml:space="preserve"> </w:t>
            </w:r>
            <w:r>
              <w:rPr>
                <w:sz w:val="24"/>
              </w:rPr>
              <w:t>слог,</w:t>
            </w:r>
            <w:r>
              <w:rPr>
                <w:spacing w:val="9"/>
                <w:sz w:val="24"/>
              </w:rPr>
              <w:t xml:space="preserve"> </w:t>
            </w:r>
            <w:r>
              <w:rPr>
                <w:spacing w:val="-2"/>
                <w:sz w:val="24"/>
              </w:rPr>
              <w:t>последовательность</w:t>
            </w:r>
          </w:p>
          <w:p w:rsidR="00434F26" w:rsidRDefault="00DD2766">
            <w:pPr>
              <w:pStyle w:val="TableParagraph"/>
              <w:spacing w:line="265" w:lineRule="exact"/>
              <w:ind w:left="110"/>
              <w:rPr>
                <w:sz w:val="24"/>
              </w:rPr>
            </w:pPr>
            <w:r>
              <w:rPr>
                <w:sz w:val="24"/>
              </w:rPr>
              <w:t>звуков</w:t>
            </w:r>
            <w:r>
              <w:rPr>
                <w:spacing w:val="-12"/>
                <w:sz w:val="24"/>
              </w:rPr>
              <w:t xml:space="preserve"> </w:t>
            </w:r>
            <w:r>
              <w:rPr>
                <w:sz w:val="24"/>
              </w:rPr>
              <w:t>и</w:t>
            </w:r>
            <w:r>
              <w:rPr>
                <w:spacing w:val="-8"/>
                <w:sz w:val="24"/>
              </w:rPr>
              <w:t xml:space="preserve"> </w:t>
            </w:r>
            <w:r>
              <w:rPr>
                <w:spacing w:val="-4"/>
                <w:sz w:val="24"/>
              </w:rPr>
              <w:t>букв</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1104"/>
        </w:trPr>
        <w:tc>
          <w:tcPr>
            <w:tcW w:w="11595" w:type="dxa"/>
          </w:tcPr>
          <w:p w:rsidR="00434F26" w:rsidRDefault="00DD2766">
            <w:pPr>
              <w:pStyle w:val="TableParagraph"/>
              <w:spacing w:line="237" w:lineRule="auto"/>
              <w:ind w:left="110" w:firstLine="427"/>
              <w:rPr>
                <w:sz w:val="24"/>
              </w:rPr>
            </w:pPr>
            <w:r>
              <w:rPr>
                <w:sz w:val="24"/>
              </w:rPr>
              <w:t>составлять предложение из слов, устанавливая между ними связь по вопросам, определять тему текста и озаглавливать</w:t>
            </w:r>
            <w:r>
              <w:rPr>
                <w:spacing w:val="27"/>
                <w:sz w:val="24"/>
              </w:rPr>
              <w:t xml:space="preserve">  </w:t>
            </w:r>
            <w:r>
              <w:rPr>
                <w:sz w:val="24"/>
              </w:rPr>
              <w:t>его</w:t>
            </w:r>
            <w:r>
              <w:rPr>
                <w:spacing w:val="26"/>
                <w:sz w:val="24"/>
              </w:rPr>
              <w:t xml:space="preserve">  </w:t>
            </w:r>
            <w:r>
              <w:rPr>
                <w:sz w:val="24"/>
              </w:rPr>
              <w:t>с</w:t>
            </w:r>
            <w:r>
              <w:rPr>
                <w:spacing w:val="78"/>
                <w:w w:val="150"/>
                <w:sz w:val="24"/>
              </w:rPr>
              <w:t xml:space="preserve"> </w:t>
            </w:r>
            <w:r>
              <w:rPr>
                <w:sz w:val="24"/>
              </w:rPr>
              <w:t>опорой</w:t>
            </w:r>
            <w:r>
              <w:rPr>
                <w:spacing w:val="79"/>
                <w:w w:val="150"/>
                <w:sz w:val="24"/>
              </w:rPr>
              <w:t xml:space="preserve"> </w:t>
            </w:r>
            <w:r>
              <w:rPr>
                <w:sz w:val="24"/>
              </w:rPr>
              <w:t>на</w:t>
            </w:r>
            <w:r>
              <w:rPr>
                <w:spacing w:val="78"/>
                <w:w w:val="150"/>
                <w:sz w:val="24"/>
              </w:rPr>
              <w:t xml:space="preserve"> </w:t>
            </w:r>
            <w:r>
              <w:rPr>
                <w:sz w:val="24"/>
              </w:rPr>
              <w:t>тему,</w:t>
            </w:r>
            <w:r>
              <w:rPr>
                <w:spacing w:val="27"/>
                <w:sz w:val="24"/>
              </w:rPr>
              <w:t xml:space="preserve">  </w:t>
            </w:r>
            <w:r>
              <w:rPr>
                <w:sz w:val="24"/>
              </w:rPr>
              <w:t>делить</w:t>
            </w:r>
            <w:r>
              <w:rPr>
                <w:spacing w:val="27"/>
                <w:sz w:val="24"/>
              </w:rPr>
              <w:t xml:space="preserve">  </w:t>
            </w:r>
            <w:r>
              <w:rPr>
                <w:sz w:val="24"/>
              </w:rPr>
              <w:t>сплошной</w:t>
            </w:r>
            <w:r>
              <w:rPr>
                <w:spacing w:val="25"/>
                <w:sz w:val="24"/>
              </w:rPr>
              <w:t xml:space="preserve">  </w:t>
            </w:r>
            <w:r>
              <w:rPr>
                <w:sz w:val="24"/>
              </w:rPr>
              <w:t>текст</w:t>
            </w:r>
            <w:r>
              <w:rPr>
                <w:spacing w:val="26"/>
                <w:sz w:val="24"/>
              </w:rPr>
              <w:t xml:space="preserve">  </w:t>
            </w:r>
            <w:r>
              <w:rPr>
                <w:sz w:val="24"/>
              </w:rPr>
              <w:t>на</w:t>
            </w:r>
            <w:r>
              <w:rPr>
                <w:spacing w:val="78"/>
                <w:w w:val="150"/>
                <w:sz w:val="24"/>
              </w:rPr>
              <w:t xml:space="preserve"> </w:t>
            </w:r>
            <w:r>
              <w:rPr>
                <w:sz w:val="24"/>
              </w:rPr>
              <w:t>предложения</w:t>
            </w:r>
            <w:r>
              <w:rPr>
                <w:spacing w:val="28"/>
                <w:sz w:val="24"/>
              </w:rPr>
              <w:t xml:space="preserve">  </w:t>
            </w:r>
            <w:r>
              <w:rPr>
                <w:sz w:val="24"/>
              </w:rPr>
              <w:t>(3—4</w:t>
            </w:r>
            <w:r>
              <w:rPr>
                <w:spacing w:val="25"/>
                <w:sz w:val="24"/>
              </w:rPr>
              <w:t xml:space="preserve">  </w:t>
            </w:r>
            <w:r>
              <w:rPr>
                <w:spacing w:val="-2"/>
                <w:sz w:val="24"/>
              </w:rPr>
              <w:t>предложения),</w:t>
            </w:r>
          </w:p>
          <w:p w:rsidR="00434F26" w:rsidRDefault="00DD2766">
            <w:pPr>
              <w:pStyle w:val="TableParagraph"/>
              <w:spacing w:line="274" w:lineRule="exact"/>
              <w:ind w:left="110"/>
              <w:rPr>
                <w:sz w:val="24"/>
              </w:rPr>
            </w:pPr>
            <w:r>
              <w:rPr>
                <w:sz w:val="24"/>
              </w:rPr>
              <w:t>устанавливать</w:t>
            </w:r>
            <w:r>
              <w:rPr>
                <w:spacing w:val="-2"/>
                <w:sz w:val="24"/>
              </w:rPr>
              <w:t xml:space="preserve"> </w:t>
            </w:r>
            <w:r>
              <w:rPr>
                <w:sz w:val="24"/>
              </w:rPr>
              <w:t>связь</w:t>
            </w:r>
            <w:r>
              <w:rPr>
                <w:spacing w:val="-6"/>
                <w:sz w:val="24"/>
              </w:rPr>
              <w:t xml:space="preserve"> </w:t>
            </w:r>
            <w:r>
              <w:rPr>
                <w:sz w:val="24"/>
              </w:rPr>
              <w:t>по смыслу</w:t>
            </w:r>
            <w:r>
              <w:rPr>
                <w:spacing w:val="-11"/>
                <w:sz w:val="24"/>
              </w:rPr>
              <w:t xml:space="preserve"> </w:t>
            </w:r>
            <w:r>
              <w:rPr>
                <w:sz w:val="24"/>
              </w:rPr>
              <w:t>между</w:t>
            </w:r>
            <w:r>
              <w:rPr>
                <w:spacing w:val="-11"/>
                <w:sz w:val="24"/>
              </w:rPr>
              <w:t xml:space="preserve"> </w:t>
            </w:r>
            <w:r>
              <w:rPr>
                <w:sz w:val="24"/>
              </w:rPr>
              <w:t>частями текста</w:t>
            </w:r>
            <w:r>
              <w:rPr>
                <w:spacing w:val="-3"/>
                <w:sz w:val="24"/>
              </w:rPr>
              <w:t xml:space="preserve"> </w:t>
            </w:r>
            <w:r>
              <w:rPr>
                <w:sz w:val="24"/>
              </w:rPr>
              <w:t>(восстанавливать</w:t>
            </w:r>
            <w:r>
              <w:rPr>
                <w:spacing w:val="-6"/>
                <w:sz w:val="24"/>
              </w:rPr>
              <w:t xml:space="preserve"> </w:t>
            </w:r>
            <w:r>
              <w:rPr>
                <w:sz w:val="24"/>
              </w:rPr>
              <w:t>деформированный</w:t>
            </w:r>
            <w:r>
              <w:rPr>
                <w:spacing w:val="-6"/>
                <w:sz w:val="24"/>
              </w:rPr>
              <w:t xml:space="preserve"> </w:t>
            </w:r>
            <w:r>
              <w:rPr>
                <w:sz w:val="24"/>
              </w:rPr>
              <w:t>повествовательный текст из трех частей)</w:t>
            </w:r>
          </w:p>
        </w:tc>
        <w:tc>
          <w:tcPr>
            <w:tcW w:w="3259" w:type="dxa"/>
          </w:tcPr>
          <w:p w:rsidR="00434F26" w:rsidRDefault="00DD2766">
            <w:pPr>
              <w:pStyle w:val="TableParagraph"/>
              <w:spacing w:before="265" w:line="242" w:lineRule="auto"/>
              <w:ind w:left="110" w:right="657" w:firstLine="427"/>
              <w:rPr>
                <w:sz w:val="24"/>
              </w:rPr>
            </w:pPr>
            <w:r>
              <w:rPr>
                <w:sz w:val="24"/>
              </w:rPr>
              <w:t>Письменная</w:t>
            </w:r>
            <w:r>
              <w:rPr>
                <w:spacing w:val="-15"/>
                <w:sz w:val="24"/>
              </w:rPr>
              <w:t xml:space="preserve"> </w:t>
            </w:r>
            <w:r>
              <w:rPr>
                <w:sz w:val="24"/>
              </w:rPr>
              <w:t>работа, устный опрос</w:t>
            </w:r>
          </w:p>
        </w:tc>
      </w:tr>
      <w:tr w:rsidR="00434F26">
        <w:trPr>
          <w:trHeight w:val="412"/>
        </w:trPr>
        <w:tc>
          <w:tcPr>
            <w:tcW w:w="14854" w:type="dxa"/>
            <w:gridSpan w:val="2"/>
          </w:tcPr>
          <w:p w:rsidR="00434F26" w:rsidRDefault="00DD2766">
            <w:pPr>
              <w:pStyle w:val="TableParagraph"/>
              <w:spacing w:line="273" w:lineRule="exact"/>
              <w:ind w:left="445"/>
              <w:jc w:val="center"/>
              <w:rPr>
                <w:b/>
                <w:sz w:val="24"/>
              </w:rPr>
            </w:pPr>
            <w:r>
              <w:rPr>
                <w:b/>
                <w:sz w:val="24"/>
              </w:rPr>
              <w:t>Литературное</w:t>
            </w:r>
            <w:r>
              <w:rPr>
                <w:b/>
                <w:spacing w:val="-15"/>
                <w:sz w:val="24"/>
              </w:rPr>
              <w:t xml:space="preserve"> </w:t>
            </w:r>
            <w:r>
              <w:rPr>
                <w:b/>
                <w:spacing w:val="-2"/>
                <w:sz w:val="24"/>
              </w:rPr>
              <w:t>чтение</w:t>
            </w:r>
          </w:p>
        </w:tc>
      </w:tr>
      <w:tr w:rsidR="00434F26">
        <w:trPr>
          <w:trHeight w:val="1656"/>
        </w:trPr>
        <w:tc>
          <w:tcPr>
            <w:tcW w:w="11595" w:type="dxa"/>
          </w:tcPr>
          <w:p w:rsidR="00434F26" w:rsidRDefault="00DD2766">
            <w:pPr>
              <w:pStyle w:val="TableParagraph"/>
              <w:spacing w:line="362" w:lineRule="auto"/>
              <w:ind w:left="110" w:right="178" w:firstLine="427"/>
              <w:jc w:val="both"/>
              <w:rPr>
                <w:sz w:val="24"/>
              </w:rPr>
            </w:pPr>
            <w:r>
              <w:rPr>
                <w:sz w:val="24"/>
              </w:rPr>
              <w:t>осознавать</w:t>
            </w:r>
            <w:r>
              <w:rPr>
                <w:spacing w:val="-2"/>
                <w:sz w:val="24"/>
              </w:rPr>
              <w:t xml:space="preserve"> </w:t>
            </w:r>
            <w:r>
              <w:rPr>
                <w:sz w:val="24"/>
              </w:rPr>
              <w:t>цель</w:t>
            </w:r>
            <w:r>
              <w:rPr>
                <w:spacing w:val="-3"/>
                <w:sz w:val="24"/>
              </w:rPr>
              <w:t xml:space="preserve"> </w:t>
            </w:r>
            <w:r>
              <w:rPr>
                <w:sz w:val="24"/>
              </w:rPr>
              <w:t>чтения</w:t>
            </w:r>
            <w:r>
              <w:rPr>
                <w:spacing w:val="-4"/>
                <w:sz w:val="24"/>
              </w:rPr>
              <w:t xml:space="preserve"> </w:t>
            </w:r>
            <w:r>
              <w:rPr>
                <w:sz w:val="24"/>
              </w:rPr>
              <w:t>в соответствии с</w:t>
            </w:r>
            <w:r>
              <w:rPr>
                <w:spacing w:val="-5"/>
                <w:sz w:val="24"/>
              </w:rPr>
              <w:t xml:space="preserve"> </w:t>
            </w:r>
            <w:r>
              <w:rPr>
                <w:sz w:val="24"/>
              </w:rPr>
              <w:t>содержанием</w:t>
            </w:r>
            <w:r>
              <w:rPr>
                <w:spacing w:val="40"/>
                <w:sz w:val="24"/>
              </w:rPr>
              <w:t xml:space="preserve"> </w:t>
            </w:r>
            <w:r>
              <w:rPr>
                <w:sz w:val="24"/>
              </w:rPr>
              <w:t>и</w:t>
            </w:r>
            <w:r>
              <w:rPr>
                <w:spacing w:val="-3"/>
                <w:sz w:val="24"/>
              </w:rPr>
              <w:t xml:space="preserve"> </w:t>
            </w:r>
            <w:r>
              <w:rPr>
                <w:sz w:val="24"/>
              </w:rPr>
              <w:t>собственным</w:t>
            </w:r>
            <w:r>
              <w:rPr>
                <w:spacing w:val="-2"/>
                <w:sz w:val="24"/>
              </w:rPr>
              <w:t xml:space="preserve"> </w:t>
            </w:r>
            <w:r>
              <w:rPr>
                <w:sz w:val="24"/>
              </w:rPr>
              <w:t>интересом</w:t>
            </w:r>
            <w:r>
              <w:rPr>
                <w:spacing w:val="-2"/>
                <w:sz w:val="24"/>
              </w:rPr>
              <w:t xml:space="preserve"> </w:t>
            </w:r>
            <w:r>
              <w:rPr>
                <w:sz w:val="24"/>
              </w:rPr>
              <w:t>к</w:t>
            </w:r>
            <w:r>
              <w:rPr>
                <w:spacing w:val="-1"/>
                <w:sz w:val="24"/>
              </w:rPr>
              <w:t xml:space="preserve"> </w:t>
            </w:r>
            <w:r>
              <w:rPr>
                <w:sz w:val="24"/>
              </w:rPr>
              <w:t>чтению;</w:t>
            </w:r>
            <w:r>
              <w:rPr>
                <w:spacing w:val="-4"/>
                <w:sz w:val="24"/>
              </w:rPr>
              <w:t xml:space="preserve"> </w:t>
            </w:r>
            <w:r>
              <w:rPr>
                <w:sz w:val="24"/>
              </w:rPr>
              <w:t>пользоваться в</w:t>
            </w:r>
            <w:r>
              <w:rPr>
                <w:spacing w:val="-12"/>
                <w:sz w:val="24"/>
              </w:rPr>
              <w:t xml:space="preserve"> </w:t>
            </w:r>
            <w:r>
              <w:rPr>
                <w:sz w:val="24"/>
              </w:rPr>
              <w:t>читательской</w:t>
            </w:r>
            <w:r>
              <w:rPr>
                <w:spacing w:val="-14"/>
                <w:sz w:val="24"/>
              </w:rPr>
              <w:t xml:space="preserve"> </w:t>
            </w:r>
            <w:r>
              <w:rPr>
                <w:sz w:val="24"/>
              </w:rPr>
              <w:t>практике</w:t>
            </w:r>
            <w:r>
              <w:rPr>
                <w:spacing w:val="-13"/>
                <w:sz w:val="24"/>
              </w:rPr>
              <w:t xml:space="preserve"> </w:t>
            </w:r>
            <w:r>
              <w:rPr>
                <w:sz w:val="24"/>
              </w:rPr>
              <w:t>приёмами</w:t>
            </w:r>
            <w:r>
              <w:rPr>
                <w:spacing w:val="29"/>
                <w:sz w:val="24"/>
              </w:rPr>
              <w:t xml:space="preserve"> </w:t>
            </w:r>
            <w:r>
              <w:rPr>
                <w:sz w:val="24"/>
              </w:rPr>
              <w:t>вдумчивого</w:t>
            </w:r>
            <w:r>
              <w:rPr>
                <w:spacing w:val="-12"/>
                <w:sz w:val="24"/>
              </w:rPr>
              <w:t xml:space="preserve"> </w:t>
            </w:r>
            <w:r>
              <w:rPr>
                <w:sz w:val="24"/>
              </w:rPr>
              <w:t>чтения</w:t>
            </w:r>
            <w:r>
              <w:rPr>
                <w:spacing w:val="-15"/>
                <w:sz w:val="24"/>
              </w:rPr>
              <w:t xml:space="preserve"> </w:t>
            </w:r>
            <w:r>
              <w:rPr>
                <w:sz w:val="24"/>
              </w:rPr>
              <w:t>под</w:t>
            </w:r>
            <w:r>
              <w:rPr>
                <w:spacing w:val="-14"/>
                <w:sz w:val="24"/>
              </w:rPr>
              <w:t xml:space="preserve"> </w:t>
            </w:r>
            <w:r>
              <w:rPr>
                <w:sz w:val="24"/>
              </w:rPr>
              <w:t>руководством</w:t>
            </w:r>
            <w:r>
              <w:rPr>
                <w:spacing w:val="-12"/>
                <w:sz w:val="24"/>
              </w:rPr>
              <w:t xml:space="preserve"> </w:t>
            </w:r>
            <w:r>
              <w:rPr>
                <w:sz w:val="24"/>
              </w:rPr>
              <w:t>учителя</w:t>
            </w:r>
            <w:r>
              <w:rPr>
                <w:spacing w:val="-12"/>
                <w:sz w:val="24"/>
              </w:rPr>
              <w:t xml:space="preserve"> </w:t>
            </w:r>
            <w:r>
              <w:rPr>
                <w:sz w:val="24"/>
              </w:rPr>
              <w:t>(комментированное</w:t>
            </w:r>
            <w:r>
              <w:rPr>
                <w:spacing w:val="-13"/>
                <w:sz w:val="24"/>
              </w:rPr>
              <w:t xml:space="preserve"> </w:t>
            </w:r>
            <w:r>
              <w:rPr>
                <w:sz w:val="24"/>
              </w:rPr>
              <w:t>чтение, чтение в диалоге автор – читатель);</w:t>
            </w:r>
            <w:r>
              <w:rPr>
                <w:spacing w:val="80"/>
                <w:sz w:val="24"/>
              </w:rPr>
              <w:t xml:space="preserve"> </w:t>
            </w:r>
            <w:r>
              <w:rPr>
                <w:sz w:val="24"/>
              </w:rPr>
              <w:t>выборочного чтения в соответствии с задачами чтения и под</w:t>
            </w:r>
          </w:p>
          <w:p w:rsidR="00434F26" w:rsidRDefault="00DD2766">
            <w:pPr>
              <w:pStyle w:val="TableParagraph"/>
              <w:spacing w:line="269" w:lineRule="exact"/>
              <w:ind w:left="110"/>
              <w:jc w:val="both"/>
              <w:rPr>
                <w:sz w:val="24"/>
              </w:rPr>
            </w:pPr>
            <w:r>
              <w:rPr>
                <w:spacing w:val="-2"/>
                <w:sz w:val="24"/>
              </w:rPr>
              <w:t>руководством</w:t>
            </w:r>
            <w:r>
              <w:rPr>
                <w:spacing w:val="-6"/>
                <w:sz w:val="24"/>
              </w:rPr>
              <w:t xml:space="preserve"> </w:t>
            </w:r>
            <w:r>
              <w:rPr>
                <w:spacing w:val="-2"/>
                <w:sz w:val="24"/>
              </w:rPr>
              <w:t>учителя</w:t>
            </w:r>
          </w:p>
        </w:tc>
        <w:tc>
          <w:tcPr>
            <w:tcW w:w="3259" w:type="dxa"/>
          </w:tcPr>
          <w:p w:rsidR="00434F26" w:rsidRDefault="00434F26">
            <w:pPr>
              <w:pStyle w:val="TableParagraph"/>
              <w:rPr>
                <w:b/>
                <w:sz w:val="24"/>
              </w:rPr>
            </w:pPr>
          </w:p>
          <w:p w:rsidR="00434F26" w:rsidRDefault="00434F26">
            <w:pPr>
              <w:pStyle w:val="TableParagraph"/>
              <w:spacing w:before="64"/>
              <w:rPr>
                <w:b/>
                <w:sz w:val="24"/>
              </w:rPr>
            </w:pPr>
          </w:p>
          <w:p w:rsidR="00434F26" w:rsidRDefault="00DD2766">
            <w:pPr>
              <w:pStyle w:val="TableParagraph"/>
              <w:ind w:left="537"/>
              <w:rPr>
                <w:sz w:val="24"/>
              </w:rPr>
            </w:pPr>
            <w:r>
              <w:rPr>
                <w:spacing w:val="-5"/>
                <w:sz w:val="24"/>
              </w:rPr>
              <w:t>Устный</w:t>
            </w:r>
            <w:r>
              <w:rPr>
                <w:spacing w:val="-3"/>
                <w:sz w:val="24"/>
              </w:rPr>
              <w:t xml:space="preserve"> </w:t>
            </w:r>
            <w:r>
              <w:rPr>
                <w:spacing w:val="-2"/>
                <w:sz w:val="24"/>
              </w:rPr>
              <w:t>опрос</w:t>
            </w:r>
          </w:p>
        </w:tc>
      </w:tr>
      <w:tr w:rsidR="00434F26">
        <w:trPr>
          <w:trHeight w:val="417"/>
        </w:trPr>
        <w:tc>
          <w:tcPr>
            <w:tcW w:w="11595" w:type="dxa"/>
          </w:tcPr>
          <w:p w:rsidR="00434F26" w:rsidRDefault="00DD2766">
            <w:pPr>
              <w:pStyle w:val="TableParagraph"/>
              <w:spacing w:line="268" w:lineRule="exact"/>
              <w:ind w:left="537"/>
              <w:rPr>
                <w:sz w:val="24"/>
              </w:rPr>
            </w:pPr>
            <w:r>
              <w:rPr>
                <w:sz w:val="24"/>
              </w:rPr>
              <w:t>ориентироваться</w:t>
            </w:r>
            <w:r>
              <w:rPr>
                <w:spacing w:val="-11"/>
                <w:sz w:val="24"/>
              </w:rPr>
              <w:t xml:space="preserve"> </w:t>
            </w:r>
            <w:r>
              <w:rPr>
                <w:sz w:val="24"/>
              </w:rPr>
              <w:t>в</w:t>
            </w:r>
            <w:r>
              <w:rPr>
                <w:spacing w:val="-6"/>
                <w:sz w:val="24"/>
              </w:rPr>
              <w:t xml:space="preserve"> </w:t>
            </w:r>
            <w:r>
              <w:rPr>
                <w:sz w:val="24"/>
              </w:rPr>
              <w:t>информационном</w:t>
            </w:r>
            <w:r>
              <w:rPr>
                <w:spacing w:val="-6"/>
                <w:sz w:val="24"/>
              </w:rPr>
              <w:t xml:space="preserve"> </w:t>
            </w:r>
            <w:r>
              <w:rPr>
                <w:sz w:val="24"/>
              </w:rPr>
              <w:t>аппарате</w:t>
            </w:r>
            <w:r>
              <w:rPr>
                <w:spacing w:val="-5"/>
                <w:sz w:val="24"/>
              </w:rPr>
              <w:t xml:space="preserve"> </w:t>
            </w:r>
            <w:r>
              <w:rPr>
                <w:sz w:val="24"/>
              </w:rPr>
              <w:t>учебной</w:t>
            </w:r>
            <w:r>
              <w:rPr>
                <w:spacing w:val="50"/>
                <w:sz w:val="24"/>
              </w:rPr>
              <w:t xml:space="preserve"> </w:t>
            </w:r>
            <w:r>
              <w:rPr>
                <w:sz w:val="24"/>
              </w:rPr>
              <w:t>книги,</w:t>
            </w:r>
            <w:r>
              <w:rPr>
                <w:spacing w:val="-7"/>
                <w:sz w:val="24"/>
              </w:rPr>
              <w:t xml:space="preserve"> </w:t>
            </w:r>
            <w:r>
              <w:rPr>
                <w:sz w:val="24"/>
              </w:rPr>
              <w:t>её</w:t>
            </w:r>
            <w:r>
              <w:rPr>
                <w:spacing w:val="-4"/>
                <w:sz w:val="24"/>
              </w:rPr>
              <w:t xml:space="preserve"> </w:t>
            </w:r>
            <w:r>
              <w:rPr>
                <w:sz w:val="24"/>
              </w:rPr>
              <w:t>элементах,</w:t>
            </w:r>
            <w:r>
              <w:rPr>
                <w:spacing w:val="-7"/>
                <w:sz w:val="24"/>
              </w:rPr>
              <w:t xml:space="preserve"> </w:t>
            </w:r>
            <w:r>
              <w:rPr>
                <w:sz w:val="24"/>
              </w:rPr>
              <w:t>опираться</w:t>
            </w:r>
            <w:r>
              <w:rPr>
                <w:spacing w:val="-3"/>
                <w:sz w:val="24"/>
              </w:rPr>
              <w:t xml:space="preserve"> </w:t>
            </w:r>
            <w:r>
              <w:rPr>
                <w:sz w:val="24"/>
              </w:rPr>
              <w:t>на</w:t>
            </w:r>
            <w:r>
              <w:rPr>
                <w:spacing w:val="-9"/>
                <w:sz w:val="24"/>
              </w:rPr>
              <w:t xml:space="preserve"> </w:t>
            </w:r>
            <w:r>
              <w:rPr>
                <w:sz w:val="24"/>
              </w:rPr>
              <w:t>них</w:t>
            </w:r>
            <w:r>
              <w:rPr>
                <w:spacing w:val="-13"/>
                <w:sz w:val="24"/>
              </w:rPr>
              <w:t xml:space="preserve"> </w:t>
            </w:r>
            <w:r>
              <w:rPr>
                <w:sz w:val="24"/>
              </w:rPr>
              <w:t>при</w:t>
            </w:r>
            <w:r>
              <w:rPr>
                <w:spacing w:val="-2"/>
                <w:sz w:val="24"/>
              </w:rPr>
              <w:t xml:space="preserve"> выборе</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bl>
    <w:p w:rsidR="00434F26" w:rsidRDefault="00434F26">
      <w:pPr>
        <w:pStyle w:val="TableParagraph"/>
        <w:spacing w:line="268" w:lineRule="exact"/>
        <w:rPr>
          <w:sz w:val="24"/>
        </w:rPr>
        <w:sectPr w:rsidR="00434F26">
          <w:footerReference w:type="default" r:id="rId17"/>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417"/>
        </w:trPr>
        <w:tc>
          <w:tcPr>
            <w:tcW w:w="11595" w:type="dxa"/>
          </w:tcPr>
          <w:p w:rsidR="00434F26" w:rsidRDefault="00DD2766">
            <w:pPr>
              <w:pStyle w:val="TableParagraph"/>
              <w:spacing w:line="268" w:lineRule="exact"/>
              <w:ind w:left="110"/>
              <w:rPr>
                <w:sz w:val="24"/>
              </w:rPr>
            </w:pPr>
            <w:r>
              <w:rPr>
                <w:sz w:val="24"/>
              </w:rPr>
              <w:t>книги;</w:t>
            </w:r>
            <w:r>
              <w:rPr>
                <w:spacing w:val="-14"/>
                <w:sz w:val="24"/>
              </w:rPr>
              <w:t xml:space="preserve"> </w:t>
            </w:r>
            <w:r>
              <w:rPr>
                <w:sz w:val="24"/>
              </w:rPr>
              <w:t>находить</w:t>
            </w:r>
            <w:r>
              <w:rPr>
                <w:spacing w:val="-11"/>
                <w:sz w:val="24"/>
              </w:rPr>
              <w:t xml:space="preserve"> </w:t>
            </w:r>
            <w:r>
              <w:rPr>
                <w:sz w:val="24"/>
              </w:rPr>
              <w:t>сходные</w:t>
            </w:r>
            <w:r>
              <w:rPr>
                <w:spacing w:val="-8"/>
                <w:sz w:val="24"/>
              </w:rPr>
              <w:t xml:space="preserve"> </w:t>
            </w:r>
            <w:r>
              <w:rPr>
                <w:sz w:val="24"/>
              </w:rPr>
              <w:t>элементы</w:t>
            </w:r>
            <w:r>
              <w:rPr>
                <w:spacing w:val="-10"/>
                <w:sz w:val="24"/>
              </w:rPr>
              <w:t xml:space="preserve"> </w:t>
            </w:r>
            <w:r>
              <w:rPr>
                <w:sz w:val="24"/>
              </w:rPr>
              <w:t>в</w:t>
            </w:r>
            <w:r>
              <w:rPr>
                <w:spacing w:val="-10"/>
                <w:sz w:val="24"/>
              </w:rPr>
              <w:t xml:space="preserve"> </w:t>
            </w:r>
            <w:r>
              <w:rPr>
                <w:sz w:val="24"/>
              </w:rPr>
              <w:t>книге</w:t>
            </w:r>
            <w:r>
              <w:rPr>
                <w:spacing w:val="-8"/>
                <w:sz w:val="24"/>
              </w:rPr>
              <w:t xml:space="preserve"> </w:t>
            </w:r>
            <w:r>
              <w:rPr>
                <w:spacing w:val="-2"/>
                <w:sz w:val="24"/>
              </w:rPr>
              <w:t>художественной</w:t>
            </w:r>
          </w:p>
        </w:tc>
        <w:tc>
          <w:tcPr>
            <w:tcW w:w="3259" w:type="dxa"/>
          </w:tcPr>
          <w:p w:rsidR="00434F26" w:rsidRDefault="00434F26">
            <w:pPr>
              <w:pStyle w:val="TableParagraph"/>
              <w:rPr>
                <w:sz w:val="24"/>
              </w:rPr>
            </w:pPr>
          </w:p>
        </w:tc>
      </w:tr>
      <w:tr w:rsidR="00434F26">
        <w:trPr>
          <w:trHeight w:val="1243"/>
        </w:trPr>
        <w:tc>
          <w:tcPr>
            <w:tcW w:w="11595" w:type="dxa"/>
          </w:tcPr>
          <w:p w:rsidR="00434F26" w:rsidRDefault="00DD2766">
            <w:pPr>
              <w:pStyle w:val="TableParagraph"/>
              <w:spacing w:line="360" w:lineRule="auto"/>
              <w:ind w:left="110" w:firstLine="427"/>
              <w:rPr>
                <w:sz w:val="24"/>
              </w:rPr>
            </w:pPr>
            <w:r>
              <w:rPr>
                <w:sz w:val="24"/>
              </w:rPr>
              <w:t>просматривать</w:t>
            </w:r>
            <w:r>
              <w:rPr>
                <w:spacing w:val="-5"/>
                <w:sz w:val="24"/>
              </w:rPr>
              <w:t xml:space="preserve"> </w:t>
            </w:r>
            <w:r>
              <w:rPr>
                <w:sz w:val="24"/>
              </w:rPr>
              <w:t>и</w:t>
            </w:r>
            <w:r>
              <w:rPr>
                <w:spacing w:val="-6"/>
                <w:sz w:val="24"/>
              </w:rPr>
              <w:t xml:space="preserve"> </w:t>
            </w:r>
            <w:r>
              <w:rPr>
                <w:sz w:val="24"/>
              </w:rPr>
              <w:t>выбирать</w:t>
            </w:r>
            <w:r>
              <w:rPr>
                <w:spacing w:val="-5"/>
                <w:sz w:val="24"/>
              </w:rPr>
              <w:t xml:space="preserve"> </w:t>
            </w:r>
            <w:r>
              <w:rPr>
                <w:sz w:val="24"/>
              </w:rPr>
              <w:t>книги</w:t>
            </w:r>
            <w:r>
              <w:rPr>
                <w:spacing w:val="-1"/>
                <w:sz w:val="24"/>
              </w:rPr>
              <w:t xml:space="preserve"> </w:t>
            </w:r>
            <w:r>
              <w:rPr>
                <w:sz w:val="24"/>
              </w:rPr>
              <w:t>для</w:t>
            </w:r>
            <w:r>
              <w:rPr>
                <w:spacing w:val="-7"/>
                <w:sz w:val="24"/>
              </w:rPr>
              <w:t xml:space="preserve"> </w:t>
            </w:r>
            <w:r>
              <w:rPr>
                <w:sz w:val="24"/>
              </w:rPr>
              <w:t>самостоятельного</w:t>
            </w:r>
            <w:r>
              <w:rPr>
                <w:spacing w:val="-2"/>
                <w:sz w:val="24"/>
              </w:rPr>
              <w:t xml:space="preserve"> </w:t>
            </w:r>
            <w:r>
              <w:rPr>
                <w:sz w:val="24"/>
              </w:rPr>
              <w:t>чтения</w:t>
            </w:r>
            <w:r>
              <w:rPr>
                <w:spacing w:val="-7"/>
                <w:sz w:val="24"/>
              </w:rPr>
              <w:t xml:space="preserve"> </w:t>
            </w:r>
            <w:r>
              <w:rPr>
                <w:sz w:val="24"/>
              </w:rPr>
              <w:t>и</w:t>
            </w:r>
            <w:r>
              <w:rPr>
                <w:spacing w:val="-1"/>
                <w:sz w:val="24"/>
              </w:rPr>
              <w:t xml:space="preserve"> </w:t>
            </w:r>
            <w:r>
              <w:rPr>
                <w:sz w:val="24"/>
              </w:rPr>
              <w:t>поиска</w:t>
            </w:r>
            <w:r>
              <w:rPr>
                <w:spacing w:val="-3"/>
                <w:sz w:val="24"/>
              </w:rPr>
              <w:t xml:space="preserve"> </w:t>
            </w:r>
            <w:r>
              <w:rPr>
                <w:sz w:val="24"/>
              </w:rPr>
              <w:t>нужной</w:t>
            </w:r>
            <w:r>
              <w:rPr>
                <w:spacing w:val="-6"/>
                <w:sz w:val="24"/>
              </w:rPr>
              <w:t xml:space="preserve"> </w:t>
            </w:r>
            <w:r>
              <w:rPr>
                <w:sz w:val="24"/>
              </w:rPr>
              <w:t>информации</w:t>
            </w:r>
            <w:r>
              <w:rPr>
                <w:spacing w:val="-6"/>
                <w:sz w:val="24"/>
              </w:rPr>
              <w:t xml:space="preserve"> </w:t>
            </w:r>
            <w:r>
              <w:rPr>
                <w:sz w:val="24"/>
              </w:rPr>
              <w:t>(справочная литература)</w:t>
            </w:r>
            <w:r>
              <w:rPr>
                <w:spacing w:val="-6"/>
                <w:sz w:val="24"/>
              </w:rPr>
              <w:t xml:space="preserve"> </w:t>
            </w:r>
            <w:r>
              <w:rPr>
                <w:sz w:val="24"/>
              </w:rPr>
              <w:t>по</w:t>
            </w:r>
            <w:r>
              <w:rPr>
                <w:spacing w:val="-7"/>
                <w:sz w:val="24"/>
              </w:rPr>
              <w:t xml:space="preserve"> </w:t>
            </w:r>
            <w:r>
              <w:rPr>
                <w:sz w:val="24"/>
              </w:rPr>
              <w:t>совету</w:t>
            </w:r>
            <w:r>
              <w:rPr>
                <w:spacing w:val="-15"/>
                <w:sz w:val="24"/>
              </w:rPr>
              <w:t xml:space="preserve"> </w:t>
            </w:r>
            <w:r>
              <w:rPr>
                <w:sz w:val="24"/>
              </w:rPr>
              <w:t>взрослых;</w:t>
            </w:r>
            <w:r>
              <w:rPr>
                <w:spacing w:val="-11"/>
                <w:sz w:val="24"/>
              </w:rPr>
              <w:t xml:space="preserve"> </w:t>
            </w:r>
            <w:r>
              <w:rPr>
                <w:sz w:val="24"/>
              </w:rPr>
              <w:t>фиксировать</w:t>
            </w:r>
            <w:r>
              <w:rPr>
                <w:spacing w:val="-6"/>
                <w:sz w:val="24"/>
              </w:rPr>
              <w:t xml:space="preserve"> </w:t>
            </w:r>
            <w:r>
              <w:rPr>
                <w:sz w:val="24"/>
              </w:rPr>
              <w:t>свои</w:t>
            </w:r>
            <w:r>
              <w:rPr>
                <w:spacing w:val="-6"/>
                <w:sz w:val="24"/>
              </w:rPr>
              <w:t xml:space="preserve"> </w:t>
            </w:r>
            <w:r>
              <w:rPr>
                <w:sz w:val="24"/>
              </w:rPr>
              <w:t>читательские</w:t>
            </w:r>
            <w:r>
              <w:rPr>
                <w:spacing w:val="-12"/>
                <w:sz w:val="24"/>
              </w:rPr>
              <w:t xml:space="preserve"> </w:t>
            </w:r>
            <w:r>
              <w:rPr>
                <w:sz w:val="24"/>
              </w:rPr>
              <w:t>успехи</w:t>
            </w:r>
            <w:r>
              <w:rPr>
                <w:spacing w:val="-6"/>
                <w:sz w:val="24"/>
              </w:rPr>
              <w:t xml:space="preserve"> </w:t>
            </w:r>
            <w:r>
              <w:rPr>
                <w:sz w:val="24"/>
              </w:rPr>
              <w:t>в «Рабочей</w:t>
            </w:r>
            <w:r>
              <w:rPr>
                <w:spacing w:val="-6"/>
                <w:sz w:val="24"/>
              </w:rPr>
              <w:t xml:space="preserve"> </w:t>
            </w:r>
            <w:r>
              <w:rPr>
                <w:sz w:val="24"/>
              </w:rPr>
              <w:t>тетради</w:t>
            </w:r>
            <w:r>
              <w:rPr>
                <w:spacing w:val="-6"/>
                <w:sz w:val="24"/>
              </w:rPr>
              <w:t xml:space="preserve"> </w:t>
            </w:r>
            <w:r>
              <w:rPr>
                <w:sz w:val="24"/>
              </w:rPr>
              <w:t>по</w:t>
            </w:r>
            <w:r>
              <w:rPr>
                <w:spacing w:val="-7"/>
                <w:sz w:val="24"/>
              </w:rPr>
              <w:t xml:space="preserve"> </w:t>
            </w:r>
            <w:r>
              <w:rPr>
                <w:sz w:val="24"/>
              </w:rPr>
              <w:t>литературному</w:t>
            </w:r>
          </w:p>
          <w:p w:rsidR="00434F26" w:rsidRDefault="00DD2766">
            <w:pPr>
              <w:pStyle w:val="TableParagraph"/>
              <w:spacing w:line="274" w:lineRule="exact"/>
              <w:ind w:left="110"/>
              <w:rPr>
                <w:sz w:val="24"/>
              </w:rPr>
            </w:pPr>
            <w:r>
              <w:rPr>
                <w:spacing w:val="-2"/>
                <w:sz w:val="24"/>
              </w:rPr>
              <w:t>чтению»</w:t>
            </w:r>
          </w:p>
        </w:tc>
        <w:tc>
          <w:tcPr>
            <w:tcW w:w="3259" w:type="dxa"/>
          </w:tcPr>
          <w:p w:rsidR="00434F26" w:rsidRDefault="00434F26">
            <w:pPr>
              <w:pStyle w:val="TableParagraph"/>
              <w:spacing w:before="128"/>
              <w:rPr>
                <w:b/>
                <w:sz w:val="24"/>
              </w:rPr>
            </w:pPr>
          </w:p>
          <w:p w:rsidR="00434F26" w:rsidRDefault="00DD2766">
            <w:pPr>
              <w:pStyle w:val="TableParagraph"/>
              <w:ind w:left="537"/>
              <w:rPr>
                <w:sz w:val="24"/>
              </w:rPr>
            </w:pPr>
            <w:r>
              <w:rPr>
                <w:spacing w:val="-5"/>
                <w:sz w:val="24"/>
              </w:rPr>
              <w:t>Устный</w:t>
            </w:r>
            <w:r>
              <w:rPr>
                <w:spacing w:val="-3"/>
                <w:sz w:val="24"/>
              </w:rPr>
              <w:t xml:space="preserve"> </w:t>
            </w:r>
            <w:r>
              <w:rPr>
                <w:spacing w:val="-2"/>
                <w:sz w:val="24"/>
              </w:rPr>
              <w:t>опрос</w:t>
            </w:r>
          </w:p>
        </w:tc>
      </w:tr>
      <w:tr w:rsidR="00434F26">
        <w:trPr>
          <w:trHeight w:val="825"/>
        </w:trPr>
        <w:tc>
          <w:tcPr>
            <w:tcW w:w="11595" w:type="dxa"/>
          </w:tcPr>
          <w:p w:rsidR="00434F26" w:rsidRDefault="00DD2766">
            <w:pPr>
              <w:pStyle w:val="TableParagraph"/>
              <w:spacing w:line="268" w:lineRule="exact"/>
              <w:ind w:left="537"/>
              <w:rPr>
                <w:sz w:val="24"/>
              </w:rPr>
            </w:pPr>
            <w:r>
              <w:rPr>
                <w:sz w:val="24"/>
              </w:rPr>
              <w:t>осмыслять</w:t>
            </w:r>
            <w:r>
              <w:rPr>
                <w:spacing w:val="-12"/>
                <w:sz w:val="24"/>
              </w:rPr>
              <w:t xml:space="preserve"> </w:t>
            </w:r>
            <w:r>
              <w:rPr>
                <w:sz w:val="24"/>
              </w:rPr>
              <w:t>нравственное</w:t>
            </w:r>
            <w:r>
              <w:rPr>
                <w:spacing w:val="-10"/>
                <w:sz w:val="24"/>
              </w:rPr>
              <w:t xml:space="preserve"> </w:t>
            </w:r>
            <w:r>
              <w:rPr>
                <w:sz w:val="24"/>
              </w:rPr>
              <w:t>содержание</w:t>
            </w:r>
            <w:r>
              <w:rPr>
                <w:spacing w:val="-10"/>
                <w:sz w:val="24"/>
              </w:rPr>
              <w:t xml:space="preserve"> </w:t>
            </w:r>
            <w:r>
              <w:rPr>
                <w:sz w:val="24"/>
              </w:rPr>
              <w:t>пословиц,</w:t>
            </w:r>
            <w:r>
              <w:rPr>
                <w:spacing w:val="-11"/>
                <w:sz w:val="24"/>
              </w:rPr>
              <w:t xml:space="preserve"> </w:t>
            </w:r>
            <w:r>
              <w:rPr>
                <w:sz w:val="24"/>
              </w:rPr>
              <w:t>поговорок,</w:t>
            </w:r>
            <w:r>
              <w:rPr>
                <w:spacing w:val="-12"/>
                <w:sz w:val="24"/>
              </w:rPr>
              <w:t xml:space="preserve"> </w:t>
            </w:r>
            <w:r>
              <w:rPr>
                <w:sz w:val="24"/>
              </w:rPr>
              <w:t>мудрых</w:t>
            </w:r>
            <w:r>
              <w:rPr>
                <w:spacing w:val="-13"/>
                <w:sz w:val="24"/>
              </w:rPr>
              <w:t xml:space="preserve"> </w:t>
            </w:r>
            <w:r>
              <w:rPr>
                <w:sz w:val="24"/>
              </w:rPr>
              <w:t>изречений</w:t>
            </w:r>
            <w:r>
              <w:rPr>
                <w:spacing w:val="-9"/>
                <w:sz w:val="24"/>
              </w:rPr>
              <w:t xml:space="preserve"> </w:t>
            </w:r>
            <w:r>
              <w:rPr>
                <w:sz w:val="24"/>
              </w:rPr>
              <w:t>русского</w:t>
            </w:r>
            <w:r>
              <w:rPr>
                <w:spacing w:val="-5"/>
                <w:sz w:val="24"/>
              </w:rPr>
              <w:t xml:space="preserve"> </w:t>
            </w:r>
            <w:r>
              <w:rPr>
                <w:spacing w:val="-2"/>
                <w:sz w:val="24"/>
              </w:rPr>
              <w:t>народа,</w:t>
            </w:r>
          </w:p>
          <w:p w:rsidR="00434F26" w:rsidRDefault="00DD2766">
            <w:pPr>
              <w:pStyle w:val="TableParagraph"/>
              <w:spacing w:before="137"/>
              <w:ind w:left="110"/>
              <w:rPr>
                <w:sz w:val="24"/>
              </w:rPr>
            </w:pPr>
            <w:r>
              <w:rPr>
                <w:sz w:val="24"/>
              </w:rPr>
              <w:t>соотносить</w:t>
            </w:r>
            <w:r>
              <w:rPr>
                <w:spacing w:val="-7"/>
                <w:sz w:val="24"/>
              </w:rPr>
              <w:t xml:space="preserve"> </w:t>
            </w:r>
            <w:r>
              <w:rPr>
                <w:sz w:val="24"/>
              </w:rPr>
              <w:t>их</w:t>
            </w:r>
            <w:r>
              <w:rPr>
                <w:spacing w:val="-6"/>
                <w:sz w:val="24"/>
              </w:rPr>
              <w:t xml:space="preserve"> </w:t>
            </w:r>
            <w:r>
              <w:rPr>
                <w:sz w:val="24"/>
              </w:rPr>
              <w:t>нравственный смысл</w:t>
            </w:r>
            <w:r>
              <w:rPr>
                <w:spacing w:val="-1"/>
                <w:sz w:val="24"/>
              </w:rPr>
              <w:t xml:space="preserve"> </w:t>
            </w:r>
            <w:r>
              <w:rPr>
                <w:sz w:val="24"/>
              </w:rPr>
              <w:t>с</w:t>
            </w:r>
            <w:r>
              <w:rPr>
                <w:spacing w:val="-7"/>
                <w:sz w:val="24"/>
              </w:rPr>
              <w:t xml:space="preserve"> </w:t>
            </w:r>
            <w:r>
              <w:rPr>
                <w:sz w:val="24"/>
              </w:rPr>
              <w:t>изучаемыми произведениями и</w:t>
            </w:r>
            <w:r>
              <w:rPr>
                <w:spacing w:val="-5"/>
                <w:sz w:val="24"/>
              </w:rPr>
              <w:t xml:space="preserve"> </w:t>
            </w:r>
            <w:r>
              <w:rPr>
                <w:sz w:val="24"/>
              </w:rPr>
              <w:t>реалиями</w:t>
            </w:r>
            <w:r>
              <w:rPr>
                <w:spacing w:val="-5"/>
                <w:sz w:val="24"/>
              </w:rPr>
              <w:t xml:space="preserve"> </w:t>
            </w:r>
            <w:r>
              <w:rPr>
                <w:spacing w:val="-2"/>
                <w:sz w:val="24"/>
              </w:rPr>
              <w:t>жизни</w:t>
            </w:r>
          </w:p>
        </w:tc>
        <w:tc>
          <w:tcPr>
            <w:tcW w:w="3259" w:type="dxa"/>
          </w:tcPr>
          <w:p w:rsidR="00434F26" w:rsidRDefault="00DD2766">
            <w:pPr>
              <w:pStyle w:val="TableParagraph"/>
              <w:spacing w:before="198"/>
              <w:ind w:left="537"/>
              <w:rPr>
                <w:sz w:val="24"/>
              </w:rPr>
            </w:pPr>
            <w:r>
              <w:rPr>
                <w:spacing w:val="-5"/>
                <w:sz w:val="24"/>
              </w:rPr>
              <w:t>Устный</w:t>
            </w:r>
            <w:r>
              <w:rPr>
                <w:spacing w:val="-3"/>
                <w:sz w:val="24"/>
              </w:rPr>
              <w:t xml:space="preserve"> </w:t>
            </w:r>
            <w:r>
              <w:rPr>
                <w:spacing w:val="-2"/>
                <w:sz w:val="24"/>
              </w:rPr>
              <w:t>опрос</w:t>
            </w:r>
          </w:p>
        </w:tc>
      </w:tr>
      <w:tr w:rsidR="00434F26">
        <w:trPr>
          <w:trHeight w:val="830"/>
        </w:trPr>
        <w:tc>
          <w:tcPr>
            <w:tcW w:w="11595" w:type="dxa"/>
          </w:tcPr>
          <w:p w:rsidR="00434F26" w:rsidRDefault="00DD2766">
            <w:pPr>
              <w:pStyle w:val="TableParagraph"/>
              <w:spacing w:line="268" w:lineRule="exact"/>
              <w:ind w:left="537"/>
              <w:rPr>
                <w:sz w:val="24"/>
              </w:rPr>
            </w:pPr>
            <w:r>
              <w:rPr>
                <w:sz w:val="24"/>
              </w:rPr>
              <w:t>распределять</w:t>
            </w:r>
            <w:r>
              <w:rPr>
                <w:spacing w:val="-4"/>
                <w:sz w:val="24"/>
              </w:rPr>
              <w:t xml:space="preserve"> </w:t>
            </w:r>
            <w:r>
              <w:rPr>
                <w:sz w:val="24"/>
              </w:rPr>
              <w:t>загадки на</w:t>
            </w:r>
            <w:r>
              <w:rPr>
                <w:spacing w:val="-3"/>
                <w:sz w:val="24"/>
              </w:rPr>
              <w:t xml:space="preserve"> </w:t>
            </w:r>
            <w:r>
              <w:rPr>
                <w:sz w:val="24"/>
              </w:rPr>
              <w:t>тематические</w:t>
            </w:r>
            <w:r>
              <w:rPr>
                <w:spacing w:val="-2"/>
                <w:sz w:val="24"/>
              </w:rPr>
              <w:t xml:space="preserve"> </w:t>
            </w:r>
            <w:r>
              <w:rPr>
                <w:sz w:val="24"/>
              </w:rPr>
              <w:t>группы,</w:t>
            </w:r>
            <w:r>
              <w:rPr>
                <w:spacing w:val="-4"/>
                <w:sz w:val="24"/>
              </w:rPr>
              <w:t xml:space="preserve"> </w:t>
            </w:r>
            <w:r>
              <w:rPr>
                <w:sz w:val="24"/>
              </w:rPr>
              <w:t>составлять</w:t>
            </w:r>
            <w:r>
              <w:rPr>
                <w:spacing w:val="-6"/>
                <w:sz w:val="24"/>
              </w:rPr>
              <w:t xml:space="preserve"> </w:t>
            </w:r>
            <w:r>
              <w:rPr>
                <w:sz w:val="24"/>
              </w:rPr>
              <w:t>собственные</w:t>
            </w:r>
            <w:r>
              <w:rPr>
                <w:spacing w:val="-7"/>
                <w:sz w:val="24"/>
              </w:rPr>
              <w:t xml:space="preserve"> </w:t>
            </w:r>
            <w:r>
              <w:rPr>
                <w:sz w:val="24"/>
              </w:rPr>
              <w:t>загадки на</w:t>
            </w:r>
            <w:r>
              <w:rPr>
                <w:spacing w:val="-7"/>
                <w:sz w:val="24"/>
              </w:rPr>
              <w:t xml:space="preserve"> </w:t>
            </w:r>
            <w:r>
              <w:rPr>
                <w:sz w:val="24"/>
              </w:rPr>
              <w:t>основе</w:t>
            </w:r>
            <w:r>
              <w:rPr>
                <w:spacing w:val="-7"/>
                <w:sz w:val="24"/>
              </w:rPr>
              <w:t xml:space="preserve"> </w:t>
            </w:r>
            <w:r>
              <w:rPr>
                <w:spacing w:val="-2"/>
                <w:sz w:val="24"/>
              </w:rPr>
              <w:t>предложенного</w:t>
            </w:r>
          </w:p>
          <w:p w:rsidR="00434F26" w:rsidRDefault="00DD2766">
            <w:pPr>
              <w:pStyle w:val="TableParagraph"/>
              <w:spacing w:before="137"/>
              <w:ind w:left="110"/>
              <w:rPr>
                <w:sz w:val="24"/>
              </w:rPr>
            </w:pPr>
            <w:r>
              <w:rPr>
                <w:sz w:val="24"/>
              </w:rPr>
              <w:t>в</w:t>
            </w:r>
            <w:r>
              <w:rPr>
                <w:spacing w:val="-7"/>
                <w:sz w:val="24"/>
              </w:rPr>
              <w:t xml:space="preserve"> </w:t>
            </w:r>
            <w:r>
              <w:rPr>
                <w:sz w:val="24"/>
              </w:rPr>
              <w:t>учебнике</w:t>
            </w:r>
            <w:r>
              <w:rPr>
                <w:spacing w:val="-7"/>
                <w:sz w:val="24"/>
              </w:rPr>
              <w:t xml:space="preserve"> </w:t>
            </w:r>
            <w:r>
              <w:rPr>
                <w:spacing w:val="-2"/>
                <w:sz w:val="24"/>
              </w:rPr>
              <w:t>алгоритма</w:t>
            </w:r>
          </w:p>
        </w:tc>
        <w:tc>
          <w:tcPr>
            <w:tcW w:w="3259" w:type="dxa"/>
          </w:tcPr>
          <w:p w:rsidR="00434F26" w:rsidRDefault="00DD2766">
            <w:pPr>
              <w:pStyle w:val="TableParagraph"/>
              <w:spacing w:before="198"/>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4854" w:type="dxa"/>
            <w:gridSpan w:val="2"/>
          </w:tcPr>
          <w:p w:rsidR="00434F26" w:rsidRDefault="00DD2766">
            <w:pPr>
              <w:pStyle w:val="TableParagraph"/>
              <w:spacing w:line="253" w:lineRule="exact"/>
              <w:ind w:left="445" w:right="4"/>
              <w:jc w:val="center"/>
              <w:rPr>
                <w:b/>
                <w:sz w:val="24"/>
              </w:rPr>
            </w:pPr>
            <w:r>
              <w:rPr>
                <w:b/>
                <w:spacing w:val="-2"/>
                <w:sz w:val="24"/>
              </w:rPr>
              <w:t>Математика</w:t>
            </w:r>
          </w:p>
        </w:tc>
      </w:tr>
      <w:tr w:rsidR="00434F26">
        <w:trPr>
          <w:trHeight w:val="278"/>
        </w:trPr>
        <w:tc>
          <w:tcPr>
            <w:tcW w:w="11595" w:type="dxa"/>
          </w:tcPr>
          <w:p w:rsidR="00434F26" w:rsidRDefault="00DD2766">
            <w:pPr>
              <w:pStyle w:val="TableParagraph"/>
              <w:spacing w:line="258" w:lineRule="exact"/>
              <w:ind w:left="537"/>
              <w:rPr>
                <w:sz w:val="24"/>
              </w:rPr>
            </w:pPr>
            <w:r>
              <w:rPr>
                <w:sz w:val="24"/>
              </w:rPr>
              <w:t>образовывать,</w:t>
            </w:r>
            <w:r>
              <w:rPr>
                <w:spacing w:val="-13"/>
                <w:sz w:val="24"/>
              </w:rPr>
              <w:t xml:space="preserve"> </w:t>
            </w:r>
            <w:r>
              <w:rPr>
                <w:sz w:val="24"/>
              </w:rPr>
              <w:t>называть,</w:t>
            </w:r>
            <w:r>
              <w:rPr>
                <w:spacing w:val="-6"/>
                <w:sz w:val="24"/>
              </w:rPr>
              <w:t xml:space="preserve"> </w:t>
            </w:r>
            <w:r>
              <w:rPr>
                <w:sz w:val="24"/>
              </w:rPr>
              <w:t>читать,</w:t>
            </w:r>
            <w:r>
              <w:rPr>
                <w:spacing w:val="-10"/>
                <w:sz w:val="24"/>
              </w:rPr>
              <w:t xml:space="preserve"> </w:t>
            </w:r>
            <w:r>
              <w:rPr>
                <w:sz w:val="24"/>
              </w:rPr>
              <w:t>записывать</w:t>
            </w:r>
            <w:r>
              <w:rPr>
                <w:spacing w:val="-7"/>
                <w:sz w:val="24"/>
              </w:rPr>
              <w:t xml:space="preserve"> </w:t>
            </w:r>
            <w:r>
              <w:rPr>
                <w:sz w:val="24"/>
              </w:rPr>
              <w:t>числа</w:t>
            </w:r>
            <w:r>
              <w:rPr>
                <w:spacing w:val="-9"/>
                <w:sz w:val="24"/>
              </w:rPr>
              <w:t xml:space="preserve"> </w:t>
            </w:r>
            <w:r>
              <w:rPr>
                <w:sz w:val="24"/>
              </w:rPr>
              <w:t>от</w:t>
            </w:r>
            <w:r>
              <w:rPr>
                <w:spacing w:val="-11"/>
                <w:sz w:val="24"/>
              </w:rPr>
              <w:t xml:space="preserve"> </w:t>
            </w:r>
            <w:r>
              <w:rPr>
                <w:sz w:val="24"/>
              </w:rPr>
              <w:t>0</w:t>
            </w:r>
            <w:r>
              <w:rPr>
                <w:spacing w:val="-7"/>
                <w:sz w:val="24"/>
              </w:rPr>
              <w:t xml:space="preserve"> </w:t>
            </w:r>
            <w:r>
              <w:rPr>
                <w:sz w:val="24"/>
              </w:rPr>
              <w:t>до</w:t>
            </w:r>
            <w:r>
              <w:rPr>
                <w:spacing w:val="-4"/>
                <w:sz w:val="24"/>
              </w:rPr>
              <w:t xml:space="preserve"> </w:t>
            </w:r>
            <w:r>
              <w:rPr>
                <w:spacing w:val="-5"/>
                <w:sz w:val="24"/>
              </w:rPr>
              <w:t>100</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выполнять</w:t>
            </w:r>
            <w:r>
              <w:rPr>
                <w:spacing w:val="-3"/>
                <w:sz w:val="24"/>
              </w:rPr>
              <w:t xml:space="preserve"> </w:t>
            </w:r>
            <w:r>
              <w:rPr>
                <w:sz w:val="24"/>
              </w:rPr>
              <w:t>сложение</w:t>
            </w:r>
            <w:r>
              <w:rPr>
                <w:spacing w:val="-6"/>
                <w:sz w:val="24"/>
              </w:rPr>
              <w:t xml:space="preserve"> </w:t>
            </w:r>
            <w:r>
              <w:rPr>
                <w:sz w:val="24"/>
              </w:rPr>
              <w:t>и</w:t>
            </w:r>
            <w:r>
              <w:rPr>
                <w:spacing w:val="-4"/>
                <w:sz w:val="24"/>
              </w:rPr>
              <w:t xml:space="preserve"> </w:t>
            </w:r>
            <w:r>
              <w:rPr>
                <w:sz w:val="24"/>
              </w:rPr>
              <w:t>вычитание</w:t>
            </w:r>
            <w:r>
              <w:rPr>
                <w:spacing w:val="-5"/>
                <w:sz w:val="24"/>
              </w:rPr>
              <w:t xml:space="preserve"> </w:t>
            </w:r>
            <w:r>
              <w:rPr>
                <w:sz w:val="24"/>
              </w:rPr>
              <w:t>вида</w:t>
            </w:r>
            <w:r>
              <w:rPr>
                <w:spacing w:val="-1"/>
                <w:sz w:val="24"/>
              </w:rPr>
              <w:t xml:space="preserve"> </w:t>
            </w:r>
            <w:r>
              <w:rPr>
                <w:sz w:val="24"/>
              </w:rPr>
              <w:t>30</w:t>
            </w:r>
            <w:r>
              <w:rPr>
                <w:spacing w:val="-5"/>
                <w:sz w:val="24"/>
              </w:rPr>
              <w:t xml:space="preserve"> </w:t>
            </w:r>
            <w:r>
              <w:rPr>
                <w:sz w:val="24"/>
              </w:rPr>
              <w:t>+</w:t>
            </w:r>
            <w:r>
              <w:rPr>
                <w:spacing w:val="-1"/>
                <w:sz w:val="24"/>
              </w:rPr>
              <w:t xml:space="preserve"> </w:t>
            </w:r>
            <w:r>
              <w:rPr>
                <w:sz w:val="24"/>
              </w:rPr>
              <w:t>5,</w:t>
            </w:r>
            <w:r>
              <w:rPr>
                <w:spacing w:val="-1"/>
                <w:sz w:val="24"/>
              </w:rPr>
              <w:t xml:space="preserve"> </w:t>
            </w:r>
            <w:r>
              <w:rPr>
                <w:sz w:val="24"/>
              </w:rPr>
              <w:t>35–5,</w:t>
            </w:r>
            <w:r>
              <w:rPr>
                <w:spacing w:val="3"/>
                <w:sz w:val="24"/>
              </w:rPr>
              <w:t xml:space="preserve"> </w:t>
            </w:r>
            <w:r>
              <w:rPr>
                <w:spacing w:val="-2"/>
                <w:sz w:val="24"/>
              </w:rPr>
              <w:t>35–30</w:t>
            </w:r>
          </w:p>
        </w:tc>
        <w:tc>
          <w:tcPr>
            <w:tcW w:w="3259" w:type="dxa"/>
          </w:tcPr>
          <w:p w:rsidR="00434F26" w:rsidRDefault="00DD2766">
            <w:pPr>
              <w:pStyle w:val="TableParagraph"/>
              <w:spacing w:line="25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8"/>
        </w:trPr>
        <w:tc>
          <w:tcPr>
            <w:tcW w:w="11595" w:type="dxa"/>
          </w:tcPr>
          <w:p w:rsidR="00434F26" w:rsidRDefault="00DD2766">
            <w:pPr>
              <w:pStyle w:val="TableParagraph"/>
              <w:spacing w:line="258" w:lineRule="exact"/>
              <w:ind w:left="537"/>
              <w:rPr>
                <w:sz w:val="24"/>
              </w:rPr>
            </w:pPr>
            <w:r>
              <w:rPr>
                <w:sz w:val="24"/>
              </w:rPr>
              <w:t>находить</w:t>
            </w:r>
            <w:r>
              <w:rPr>
                <w:spacing w:val="-7"/>
                <w:sz w:val="24"/>
              </w:rPr>
              <w:t xml:space="preserve"> </w:t>
            </w:r>
            <w:r>
              <w:rPr>
                <w:sz w:val="24"/>
              </w:rPr>
              <w:t>значения</w:t>
            </w:r>
            <w:r>
              <w:rPr>
                <w:spacing w:val="-6"/>
                <w:sz w:val="24"/>
              </w:rPr>
              <w:t xml:space="preserve"> </w:t>
            </w:r>
            <w:r>
              <w:rPr>
                <w:sz w:val="24"/>
              </w:rPr>
              <w:t>числовых</w:t>
            </w:r>
            <w:r>
              <w:rPr>
                <w:spacing w:val="-10"/>
                <w:sz w:val="24"/>
              </w:rPr>
              <w:t xml:space="preserve"> </w:t>
            </w:r>
            <w:r>
              <w:rPr>
                <w:sz w:val="24"/>
              </w:rPr>
              <w:t>выражений</w:t>
            </w:r>
            <w:r>
              <w:rPr>
                <w:spacing w:val="-10"/>
                <w:sz w:val="24"/>
              </w:rPr>
              <w:t xml:space="preserve"> </w:t>
            </w:r>
            <w:r>
              <w:rPr>
                <w:sz w:val="24"/>
              </w:rPr>
              <w:t>в</w:t>
            </w:r>
            <w:r>
              <w:rPr>
                <w:spacing w:val="-5"/>
                <w:sz w:val="24"/>
              </w:rPr>
              <w:t xml:space="preserve"> </w:t>
            </w:r>
            <w:r>
              <w:rPr>
                <w:sz w:val="24"/>
              </w:rPr>
              <w:t>2</w:t>
            </w:r>
            <w:r>
              <w:rPr>
                <w:spacing w:val="-10"/>
                <w:sz w:val="24"/>
              </w:rPr>
              <w:t xml:space="preserve"> </w:t>
            </w:r>
            <w:r>
              <w:rPr>
                <w:sz w:val="24"/>
              </w:rPr>
              <w:t>действия,</w:t>
            </w:r>
            <w:r>
              <w:rPr>
                <w:spacing w:val="-8"/>
                <w:sz w:val="24"/>
              </w:rPr>
              <w:t xml:space="preserve"> </w:t>
            </w:r>
            <w:r>
              <w:rPr>
                <w:sz w:val="24"/>
              </w:rPr>
              <w:t>содержащих</w:t>
            </w:r>
            <w:r>
              <w:rPr>
                <w:spacing w:val="-10"/>
                <w:sz w:val="24"/>
              </w:rPr>
              <w:t xml:space="preserve"> </w:t>
            </w:r>
            <w:r>
              <w:rPr>
                <w:sz w:val="24"/>
              </w:rPr>
              <w:t>сложение</w:t>
            </w:r>
            <w:r>
              <w:rPr>
                <w:spacing w:val="-7"/>
                <w:sz w:val="24"/>
              </w:rPr>
              <w:t xml:space="preserve"> </w:t>
            </w:r>
            <w:r>
              <w:rPr>
                <w:sz w:val="24"/>
              </w:rPr>
              <w:t>и</w:t>
            </w:r>
            <w:r>
              <w:rPr>
                <w:spacing w:val="-9"/>
                <w:sz w:val="24"/>
              </w:rPr>
              <w:t xml:space="preserve"> </w:t>
            </w:r>
            <w:r>
              <w:rPr>
                <w:spacing w:val="-2"/>
                <w:sz w:val="24"/>
              </w:rPr>
              <w:t>вычитание</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spacing w:line="268" w:lineRule="exact"/>
              <w:ind w:left="537"/>
              <w:rPr>
                <w:sz w:val="24"/>
              </w:rPr>
            </w:pPr>
            <w:r>
              <w:rPr>
                <w:sz w:val="24"/>
              </w:rPr>
              <w:t>решать</w:t>
            </w:r>
            <w:r>
              <w:rPr>
                <w:spacing w:val="-7"/>
                <w:sz w:val="24"/>
              </w:rPr>
              <w:t xml:space="preserve"> </w:t>
            </w:r>
            <w:r>
              <w:rPr>
                <w:sz w:val="24"/>
              </w:rPr>
              <w:t>задачи</w:t>
            </w:r>
            <w:r>
              <w:rPr>
                <w:spacing w:val="-1"/>
                <w:sz w:val="24"/>
              </w:rPr>
              <w:t xml:space="preserve"> </w:t>
            </w:r>
            <w:r>
              <w:rPr>
                <w:sz w:val="24"/>
              </w:rPr>
              <w:t>в</w:t>
            </w:r>
            <w:r>
              <w:rPr>
                <w:spacing w:val="1"/>
                <w:sz w:val="24"/>
              </w:rPr>
              <w:t xml:space="preserve"> </w:t>
            </w:r>
            <w:r>
              <w:rPr>
                <w:sz w:val="24"/>
              </w:rPr>
              <w:t>1–2</w:t>
            </w:r>
            <w:r>
              <w:rPr>
                <w:spacing w:val="-7"/>
                <w:sz w:val="24"/>
              </w:rPr>
              <w:t xml:space="preserve"> </w:t>
            </w:r>
            <w:r>
              <w:rPr>
                <w:sz w:val="24"/>
              </w:rPr>
              <w:t>действия</w:t>
            </w:r>
            <w:r>
              <w:rPr>
                <w:spacing w:val="-7"/>
                <w:sz w:val="24"/>
              </w:rPr>
              <w:t xml:space="preserve"> </w:t>
            </w:r>
            <w:r>
              <w:rPr>
                <w:sz w:val="24"/>
              </w:rPr>
              <w:t>на</w:t>
            </w:r>
            <w:r>
              <w:rPr>
                <w:spacing w:val="-3"/>
                <w:sz w:val="24"/>
              </w:rPr>
              <w:t xml:space="preserve"> </w:t>
            </w:r>
            <w:r>
              <w:rPr>
                <w:sz w:val="24"/>
              </w:rPr>
              <w:t>сложение</w:t>
            </w:r>
            <w:r>
              <w:rPr>
                <w:spacing w:val="-2"/>
                <w:sz w:val="24"/>
              </w:rPr>
              <w:t xml:space="preserve"> </w:t>
            </w:r>
            <w:r>
              <w:rPr>
                <w:sz w:val="24"/>
              </w:rPr>
              <w:t>и</w:t>
            </w:r>
            <w:r>
              <w:rPr>
                <w:spacing w:val="-6"/>
                <w:sz w:val="24"/>
              </w:rPr>
              <w:t xml:space="preserve"> </w:t>
            </w:r>
            <w:r>
              <w:rPr>
                <w:sz w:val="24"/>
              </w:rPr>
              <w:t>вычитание,</w:t>
            </w:r>
            <w:r>
              <w:rPr>
                <w:spacing w:val="-5"/>
                <w:sz w:val="24"/>
              </w:rPr>
              <w:t xml:space="preserve"> </w:t>
            </w:r>
            <w:r>
              <w:rPr>
                <w:sz w:val="24"/>
              </w:rPr>
              <w:t>на</w:t>
            </w:r>
            <w:r>
              <w:rPr>
                <w:spacing w:val="-3"/>
                <w:sz w:val="24"/>
              </w:rPr>
              <w:t xml:space="preserve"> </w:t>
            </w:r>
            <w:r>
              <w:rPr>
                <w:sz w:val="24"/>
              </w:rPr>
              <w:t>разностное</w:t>
            </w:r>
            <w:r>
              <w:rPr>
                <w:spacing w:val="-3"/>
                <w:sz w:val="24"/>
              </w:rPr>
              <w:t xml:space="preserve"> </w:t>
            </w:r>
            <w:r>
              <w:rPr>
                <w:sz w:val="24"/>
              </w:rPr>
              <w:t>сравнение</w:t>
            </w:r>
            <w:r>
              <w:rPr>
                <w:spacing w:val="4"/>
                <w:sz w:val="24"/>
              </w:rPr>
              <w:t xml:space="preserve"> </w:t>
            </w:r>
            <w:r>
              <w:rPr>
                <w:sz w:val="24"/>
              </w:rPr>
              <w:t>чисел</w:t>
            </w:r>
            <w:r>
              <w:rPr>
                <w:spacing w:val="-2"/>
                <w:sz w:val="24"/>
              </w:rPr>
              <w:t xml:space="preserve"> </w:t>
            </w:r>
            <w:r>
              <w:rPr>
                <w:sz w:val="24"/>
              </w:rPr>
              <w:t>и</w:t>
            </w:r>
            <w:r>
              <w:rPr>
                <w:spacing w:val="-6"/>
                <w:sz w:val="24"/>
              </w:rPr>
              <w:t xml:space="preserve"> </w:t>
            </w:r>
            <w:r>
              <w:rPr>
                <w:sz w:val="24"/>
              </w:rPr>
              <w:t>задачи</w:t>
            </w:r>
            <w:r>
              <w:rPr>
                <w:spacing w:val="-1"/>
                <w:sz w:val="24"/>
              </w:rPr>
              <w:t xml:space="preserve"> </w:t>
            </w:r>
            <w:r>
              <w:rPr>
                <w:sz w:val="24"/>
              </w:rPr>
              <w:t>в</w:t>
            </w:r>
            <w:r>
              <w:rPr>
                <w:spacing w:val="-4"/>
                <w:sz w:val="24"/>
              </w:rPr>
              <w:t xml:space="preserve"> </w:t>
            </w:r>
            <w:r>
              <w:rPr>
                <w:spacing w:val="-10"/>
                <w:sz w:val="24"/>
              </w:rPr>
              <w:t>1</w:t>
            </w:r>
          </w:p>
          <w:p w:rsidR="00434F26" w:rsidRDefault="00DD2766">
            <w:pPr>
              <w:pStyle w:val="TableParagraph"/>
              <w:spacing w:before="2" w:line="261" w:lineRule="exact"/>
              <w:ind w:left="110"/>
              <w:rPr>
                <w:sz w:val="24"/>
              </w:rPr>
            </w:pPr>
            <w:r>
              <w:rPr>
                <w:sz w:val="24"/>
              </w:rPr>
              <w:t>действие,</w:t>
            </w:r>
            <w:r>
              <w:rPr>
                <w:spacing w:val="-8"/>
                <w:sz w:val="24"/>
              </w:rPr>
              <w:t xml:space="preserve"> </w:t>
            </w:r>
            <w:r>
              <w:rPr>
                <w:sz w:val="24"/>
              </w:rPr>
              <w:t>раскрывающие</w:t>
            </w:r>
            <w:r>
              <w:rPr>
                <w:spacing w:val="-8"/>
                <w:sz w:val="24"/>
              </w:rPr>
              <w:t xml:space="preserve"> </w:t>
            </w:r>
            <w:r>
              <w:rPr>
                <w:sz w:val="24"/>
              </w:rPr>
              <w:t>конкретный</w:t>
            </w:r>
            <w:r>
              <w:rPr>
                <w:spacing w:val="-10"/>
                <w:sz w:val="24"/>
              </w:rPr>
              <w:t xml:space="preserve"> </w:t>
            </w:r>
            <w:r>
              <w:rPr>
                <w:sz w:val="24"/>
              </w:rPr>
              <w:t>смысл</w:t>
            </w:r>
            <w:r>
              <w:rPr>
                <w:spacing w:val="-7"/>
                <w:sz w:val="24"/>
              </w:rPr>
              <w:t xml:space="preserve"> </w:t>
            </w:r>
            <w:r>
              <w:rPr>
                <w:sz w:val="24"/>
              </w:rPr>
              <w:t>действий</w:t>
            </w:r>
            <w:r>
              <w:rPr>
                <w:spacing w:val="-6"/>
                <w:sz w:val="24"/>
              </w:rPr>
              <w:t xml:space="preserve"> </w:t>
            </w:r>
            <w:r>
              <w:rPr>
                <w:sz w:val="24"/>
              </w:rPr>
              <w:t>умножение</w:t>
            </w:r>
            <w:r>
              <w:rPr>
                <w:spacing w:val="-8"/>
                <w:sz w:val="24"/>
              </w:rPr>
              <w:t xml:space="preserve"> </w:t>
            </w:r>
            <w:r>
              <w:rPr>
                <w:sz w:val="24"/>
              </w:rPr>
              <w:t>и</w:t>
            </w:r>
            <w:r>
              <w:rPr>
                <w:spacing w:val="-10"/>
                <w:sz w:val="24"/>
              </w:rPr>
              <w:t xml:space="preserve"> </w:t>
            </w:r>
            <w:r>
              <w:rPr>
                <w:spacing w:val="-2"/>
                <w:sz w:val="24"/>
              </w:rPr>
              <w:t>деление</w:t>
            </w:r>
          </w:p>
        </w:tc>
        <w:tc>
          <w:tcPr>
            <w:tcW w:w="3259" w:type="dxa"/>
          </w:tcPr>
          <w:p w:rsidR="00434F26" w:rsidRDefault="00434F26">
            <w:pPr>
              <w:pStyle w:val="TableParagraph"/>
              <w:rPr>
                <w:sz w:val="24"/>
              </w:rPr>
            </w:pPr>
          </w:p>
        </w:tc>
      </w:tr>
      <w:tr w:rsidR="00434F26">
        <w:trPr>
          <w:trHeight w:val="551"/>
        </w:trPr>
        <w:tc>
          <w:tcPr>
            <w:tcW w:w="11595" w:type="dxa"/>
          </w:tcPr>
          <w:p w:rsidR="00434F26" w:rsidRDefault="00DD2766">
            <w:pPr>
              <w:pStyle w:val="TableParagraph"/>
              <w:spacing w:line="268" w:lineRule="exact"/>
              <w:ind w:left="537"/>
              <w:rPr>
                <w:sz w:val="24"/>
              </w:rPr>
            </w:pPr>
            <w:r>
              <w:rPr>
                <w:sz w:val="24"/>
              </w:rPr>
              <w:t>распознавать</w:t>
            </w:r>
            <w:r>
              <w:rPr>
                <w:spacing w:val="-10"/>
                <w:sz w:val="24"/>
              </w:rPr>
              <w:t xml:space="preserve"> </w:t>
            </w:r>
            <w:r>
              <w:rPr>
                <w:sz w:val="24"/>
              </w:rPr>
              <w:t>и</w:t>
            </w:r>
            <w:r>
              <w:rPr>
                <w:spacing w:val="-12"/>
                <w:sz w:val="24"/>
              </w:rPr>
              <w:t xml:space="preserve"> </w:t>
            </w:r>
            <w:r>
              <w:rPr>
                <w:sz w:val="24"/>
              </w:rPr>
              <w:t>называть</w:t>
            </w:r>
            <w:r>
              <w:rPr>
                <w:spacing w:val="-10"/>
                <w:sz w:val="24"/>
              </w:rPr>
              <w:t xml:space="preserve"> </w:t>
            </w:r>
            <w:r>
              <w:rPr>
                <w:sz w:val="24"/>
              </w:rPr>
              <w:t>геометрические</w:t>
            </w:r>
            <w:r>
              <w:rPr>
                <w:spacing w:val="-9"/>
                <w:sz w:val="24"/>
              </w:rPr>
              <w:t xml:space="preserve"> </w:t>
            </w:r>
            <w:r>
              <w:rPr>
                <w:sz w:val="24"/>
              </w:rPr>
              <w:t>фигуры:</w:t>
            </w:r>
            <w:r>
              <w:rPr>
                <w:spacing w:val="-12"/>
                <w:sz w:val="24"/>
              </w:rPr>
              <w:t xml:space="preserve"> </w:t>
            </w:r>
            <w:r>
              <w:rPr>
                <w:sz w:val="24"/>
              </w:rPr>
              <w:t>треугольник,</w:t>
            </w:r>
            <w:r>
              <w:rPr>
                <w:spacing w:val="-6"/>
                <w:sz w:val="24"/>
              </w:rPr>
              <w:t xml:space="preserve"> </w:t>
            </w:r>
            <w:r>
              <w:rPr>
                <w:sz w:val="24"/>
              </w:rPr>
              <w:t>четырёхугольник</w:t>
            </w:r>
            <w:r>
              <w:rPr>
                <w:spacing w:val="-9"/>
                <w:sz w:val="24"/>
              </w:rPr>
              <w:t xml:space="preserve"> </w:t>
            </w:r>
            <w:r>
              <w:rPr>
                <w:sz w:val="24"/>
              </w:rPr>
              <w:t>и</w:t>
            </w:r>
            <w:r>
              <w:rPr>
                <w:spacing w:val="-12"/>
                <w:sz w:val="24"/>
              </w:rPr>
              <w:t xml:space="preserve"> </w:t>
            </w:r>
            <w:r>
              <w:rPr>
                <w:sz w:val="24"/>
              </w:rPr>
              <w:t>др.,</w:t>
            </w:r>
            <w:r>
              <w:rPr>
                <w:spacing w:val="-10"/>
                <w:sz w:val="24"/>
              </w:rPr>
              <w:t xml:space="preserve"> </w:t>
            </w:r>
            <w:r>
              <w:rPr>
                <w:sz w:val="24"/>
              </w:rPr>
              <w:t>выделять</w:t>
            </w:r>
            <w:r>
              <w:rPr>
                <w:spacing w:val="-7"/>
                <w:sz w:val="24"/>
              </w:rPr>
              <w:t xml:space="preserve"> </w:t>
            </w:r>
            <w:r>
              <w:rPr>
                <w:spacing w:val="-2"/>
                <w:sz w:val="24"/>
              </w:rPr>
              <w:t>среди</w:t>
            </w:r>
          </w:p>
          <w:p w:rsidR="00434F26" w:rsidRDefault="00DD2766">
            <w:pPr>
              <w:pStyle w:val="TableParagraph"/>
              <w:spacing w:before="2" w:line="261" w:lineRule="exact"/>
              <w:ind w:left="110"/>
              <w:rPr>
                <w:sz w:val="24"/>
              </w:rPr>
            </w:pPr>
            <w:r>
              <w:rPr>
                <w:spacing w:val="-2"/>
                <w:sz w:val="24"/>
              </w:rPr>
              <w:t>четырёхугольников</w:t>
            </w:r>
            <w:r>
              <w:rPr>
                <w:spacing w:val="-3"/>
                <w:sz w:val="24"/>
              </w:rPr>
              <w:t xml:space="preserve"> </w:t>
            </w:r>
            <w:r>
              <w:rPr>
                <w:spacing w:val="-2"/>
                <w:sz w:val="24"/>
              </w:rPr>
              <w:t>прямоугольник</w:t>
            </w:r>
            <w:r>
              <w:rPr>
                <w:spacing w:val="-4"/>
                <w:sz w:val="24"/>
              </w:rPr>
              <w:t xml:space="preserve"> </w:t>
            </w:r>
            <w:r>
              <w:rPr>
                <w:spacing w:val="-2"/>
                <w:sz w:val="24"/>
              </w:rPr>
              <w:t>(квадрат)</w:t>
            </w:r>
          </w:p>
        </w:tc>
        <w:tc>
          <w:tcPr>
            <w:tcW w:w="3259" w:type="dxa"/>
          </w:tcPr>
          <w:p w:rsidR="00434F26" w:rsidRDefault="00DD2766">
            <w:pPr>
              <w:pStyle w:val="TableParagraph"/>
              <w:spacing w:before="131"/>
              <w:ind w:left="537"/>
              <w:rPr>
                <w:sz w:val="24"/>
              </w:rPr>
            </w:pPr>
            <w:r>
              <w:rPr>
                <w:sz w:val="24"/>
              </w:rPr>
              <w:t>Письменная</w:t>
            </w:r>
            <w:r>
              <w:rPr>
                <w:spacing w:val="-1"/>
                <w:sz w:val="24"/>
              </w:rPr>
              <w:t xml:space="preserve"> </w:t>
            </w:r>
            <w:r>
              <w:rPr>
                <w:spacing w:val="-2"/>
                <w:sz w:val="24"/>
              </w:rPr>
              <w:t>работа</w:t>
            </w:r>
          </w:p>
        </w:tc>
      </w:tr>
      <w:tr w:rsidR="00434F26">
        <w:trPr>
          <w:trHeight w:val="277"/>
        </w:trPr>
        <w:tc>
          <w:tcPr>
            <w:tcW w:w="11595" w:type="dxa"/>
          </w:tcPr>
          <w:p w:rsidR="00434F26" w:rsidRDefault="00DD2766">
            <w:pPr>
              <w:pStyle w:val="TableParagraph"/>
              <w:spacing w:line="258" w:lineRule="exact"/>
              <w:ind w:left="537"/>
              <w:rPr>
                <w:sz w:val="24"/>
              </w:rPr>
            </w:pPr>
            <w:r>
              <w:rPr>
                <w:sz w:val="24"/>
              </w:rPr>
              <w:t>вычислять</w:t>
            </w:r>
            <w:r>
              <w:rPr>
                <w:spacing w:val="-6"/>
                <w:sz w:val="24"/>
              </w:rPr>
              <w:t xml:space="preserve"> </w:t>
            </w:r>
            <w:r>
              <w:rPr>
                <w:sz w:val="24"/>
              </w:rPr>
              <w:t>длину</w:t>
            </w:r>
            <w:r>
              <w:rPr>
                <w:spacing w:val="-10"/>
                <w:sz w:val="24"/>
              </w:rPr>
              <w:t xml:space="preserve"> </w:t>
            </w:r>
            <w:r>
              <w:rPr>
                <w:sz w:val="24"/>
              </w:rPr>
              <w:t>ломаной,</w:t>
            </w:r>
            <w:r>
              <w:rPr>
                <w:spacing w:val="1"/>
                <w:sz w:val="24"/>
              </w:rPr>
              <w:t xml:space="preserve"> </w:t>
            </w:r>
            <w:r>
              <w:rPr>
                <w:sz w:val="24"/>
              </w:rPr>
              <w:t>состоящей</w:t>
            </w:r>
            <w:r>
              <w:rPr>
                <w:spacing w:val="-5"/>
                <w:sz w:val="24"/>
              </w:rPr>
              <w:t xml:space="preserve"> </w:t>
            </w:r>
            <w:r>
              <w:rPr>
                <w:sz w:val="24"/>
              </w:rPr>
              <w:t>из</w:t>
            </w:r>
            <w:r>
              <w:rPr>
                <w:spacing w:val="-1"/>
                <w:sz w:val="24"/>
              </w:rPr>
              <w:t xml:space="preserve"> </w:t>
            </w:r>
            <w:r>
              <w:rPr>
                <w:sz w:val="24"/>
              </w:rPr>
              <w:t>3–4 звеньев,</w:t>
            </w:r>
            <w:r>
              <w:rPr>
                <w:spacing w:val="-4"/>
                <w:sz w:val="24"/>
              </w:rPr>
              <w:t xml:space="preserve"> </w:t>
            </w:r>
            <w:r>
              <w:rPr>
                <w:sz w:val="24"/>
              </w:rPr>
              <w:t>и периметр</w:t>
            </w:r>
            <w:r>
              <w:rPr>
                <w:spacing w:val="-5"/>
                <w:sz w:val="24"/>
              </w:rPr>
              <w:t xml:space="preserve"> </w:t>
            </w:r>
            <w:r>
              <w:rPr>
                <w:spacing w:val="-2"/>
                <w:sz w:val="24"/>
              </w:rPr>
              <w:t>многоугольника</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3"/>
        </w:trPr>
        <w:tc>
          <w:tcPr>
            <w:tcW w:w="14854" w:type="dxa"/>
            <w:gridSpan w:val="2"/>
          </w:tcPr>
          <w:p w:rsidR="00434F26" w:rsidRDefault="00DD2766">
            <w:pPr>
              <w:pStyle w:val="TableParagraph"/>
              <w:spacing w:line="253" w:lineRule="exact"/>
              <w:ind w:left="445" w:right="6"/>
              <w:jc w:val="center"/>
              <w:rPr>
                <w:b/>
                <w:sz w:val="24"/>
              </w:rPr>
            </w:pPr>
            <w:r>
              <w:rPr>
                <w:b/>
                <w:sz w:val="24"/>
              </w:rPr>
              <w:t>Окружающий</w:t>
            </w:r>
            <w:r>
              <w:rPr>
                <w:b/>
                <w:spacing w:val="-13"/>
                <w:sz w:val="24"/>
              </w:rPr>
              <w:t xml:space="preserve"> </w:t>
            </w:r>
            <w:r>
              <w:rPr>
                <w:b/>
                <w:spacing w:val="-5"/>
                <w:sz w:val="24"/>
              </w:rPr>
              <w:t>мир</w:t>
            </w:r>
          </w:p>
        </w:tc>
      </w:tr>
      <w:tr w:rsidR="00434F26">
        <w:trPr>
          <w:trHeight w:val="552"/>
        </w:trPr>
        <w:tc>
          <w:tcPr>
            <w:tcW w:w="11595" w:type="dxa"/>
          </w:tcPr>
          <w:p w:rsidR="00434F26" w:rsidRDefault="00DD2766">
            <w:pPr>
              <w:pStyle w:val="TableParagraph"/>
              <w:spacing w:line="268" w:lineRule="exact"/>
              <w:ind w:left="537"/>
              <w:rPr>
                <w:sz w:val="24"/>
              </w:rPr>
            </w:pPr>
            <w:r>
              <w:rPr>
                <w:sz w:val="24"/>
              </w:rPr>
              <w:t>понимание</w:t>
            </w:r>
            <w:r>
              <w:rPr>
                <w:spacing w:val="63"/>
                <w:sz w:val="24"/>
              </w:rPr>
              <w:t xml:space="preserve"> </w:t>
            </w:r>
            <w:r>
              <w:rPr>
                <w:sz w:val="24"/>
              </w:rPr>
              <w:t>особой</w:t>
            </w:r>
            <w:r>
              <w:rPr>
                <w:spacing w:val="67"/>
                <w:sz w:val="24"/>
              </w:rPr>
              <w:t xml:space="preserve"> </w:t>
            </w:r>
            <w:r>
              <w:rPr>
                <w:sz w:val="24"/>
              </w:rPr>
              <w:t>роли</w:t>
            </w:r>
            <w:r>
              <w:rPr>
                <w:spacing w:val="67"/>
                <w:sz w:val="24"/>
              </w:rPr>
              <w:t xml:space="preserve"> </w:t>
            </w:r>
            <w:r>
              <w:rPr>
                <w:sz w:val="24"/>
              </w:rPr>
              <w:t>России</w:t>
            </w:r>
            <w:r>
              <w:rPr>
                <w:spacing w:val="67"/>
                <w:sz w:val="24"/>
              </w:rPr>
              <w:t xml:space="preserve"> </w:t>
            </w:r>
            <w:r>
              <w:rPr>
                <w:sz w:val="24"/>
              </w:rPr>
              <w:t>в</w:t>
            </w:r>
            <w:r>
              <w:rPr>
                <w:spacing w:val="68"/>
                <w:sz w:val="24"/>
              </w:rPr>
              <w:t xml:space="preserve"> </w:t>
            </w:r>
            <w:r>
              <w:rPr>
                <w:sz w:val="24"/>
              </w:rPr>
              <w:t>мировой</w:t>
            </w:r>
            <w:r>
              <w:rPr>
                <w:spacing w:val="67"/>
                <w:sz w:val="24"/>
              </w:rPr>
              <w:t xml:space="preserve"> </w:t>
            </w:r>
            <w:r>
              <w:rPr>
                <w:sz w:val="24"/>
              </w:rPr>
              <w:t>истории,</w:t>
            </w:r>
            <w:r>
              <w:rPr>
                <w:spacing w:val="68"/>
                <w:sz w:val="24"/>
              </w:rPr>
              <w:t xml:space="preserve"> </w:t>
            </w:r>
            <w:r>
              <w:rPr>
                <w:sz w:val="24"/>
              </w:rPr>
              <w:t>воспитание</w:t>
            </w:r>
            <w:r>
              <w:rPr>
                <w:spacing w:val="70"/>
                <w:sz w:val="24"/>
              </w:rPr>
              <w:t xml:space="preserve"> </w:t>
            </w:r>
            <w:r>
              <w:rPr>
                <w:sz w:val="24"/>
              </w:rPr>
              <w:t>чувства</w:t>
            </w:r>
            <w:r>
              <w:rPr>
                <w:spacing w:val="70"/>
                <w:sz w:val="24"/>
              </w:rPr>
              <w:t xml:space="preserve"> </w:t>
            </w:r>
            <w:r>
              <w:rPr>
                <w:sz w:val="24"/>
              </w:rPr>
              <w:t>гордости</w:t>
            </w:r>
            <w:r>
              <w:rPr>
                <w:spacing w:val="68"/>
                <w:sz w:val="24"/>
              </w:rPr>
              <w:t xml:space="preserve"> </w:t>
            </w:r>
            <w:r>
              <w:rPr>
                <w:sz w:val="24"/>
              </w:rPr>
              <w:t>за</w:t>
            </w:r>
            <w:r>
              <w:rPr>
                <w:spacing w:val="66"/>
                <w:sz w:val="24"/>
              </w:rPr>
              <w:t xml:space="preserve"> </w:t>
            </w:r>
            <w:r>
              <w:rPr>
                <w:spacing w:val="-2"/>
                <w:sz w:val="24"/>
              </w:rPr>
              <w:t>национальные</w:t>
            </w:r>
          </w:p>
          <w:p w:rsidR="00434F26" w:rsidRDefault="00DD2766">
            <w:pPr>
              <w:pStyle w:val="TableParagraph"/>
              <w:spacing w:before="3" w:line="261" w:lineRule="exact"/>
              <w:ind w:left="110"/>
              <w:rPr>
                <w:sz w:val="24"/>
              </w:rPr>
            </w:pPr>
            <w:r>
              <w:rPr>
                <w:sz w:val="24"/>
              </w:rPr>
              <w:t>свершения,</w:t>
            </w:r>
            <w:r>
              <w:rPr>
                <w:spacing w:val="-6"/>
                <w:sz w:val="24"/>
              </w:rPr>
              <w:t xml:space="preserve"> </w:t>
            </w:r>
            <w:r>
              <w:rPr>
                <w:sz w:val="24"/>
              </w:rPr>
              <w:t>открытия,</w:t>
            </w:r>
            <w:r>
              <w:rPr>
                <w:spacing w:val="-6"/>
                <w:sz w:val="24"/>
              </w:rPr>
              <w:t xml:space="preserve"> </w:t>
            </w:r>
            <w:r>
              <w:rPr>
                <w:spacing w:val="-2"/>
                <w:sz w:val="24"/>
              </w:rPr>
              <w:t>победы</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сформированность</w:t>
            </w:r>
            <w:r>
              <w:rPr>
                <w:spacing w:val="26"/>
                <w:sz w:val="24"/>
              </w:rPr>
              <w:t xml:space="preserve"> </w:t>
            </w:r>
            <w:r>
              <w:rPr>
                <w:sz w:val="24"/>
              </w:rPr>
              <w:t>уважительного</w:t>
            </w:r>
            <w:r>
              <w:rPr>
                <w:spacing w:val="28"/>
                <w:sz w:val="24"/>
              </w:rPr>
              <w:t xml:space="preserve"> </w:t>
            </w:r>
            <w:r>
              <w:rPr>
                <w:sz w:val="24"/>
              </w:rPr>
              <w:t>отношения</w:t>
            </w:r>
            <w:r>
              <w:rPr>
                <w:spacing w:val="23"/>
                <w:sz w:val="24"/>
              </w:rPr>
              <w:t xml:space="preserve"> </w:t>
            </w:r>
            <w:r>
              <w:rPr>
                <w:sz w:val="24"/>
              </w:rPr>
              <w:t>к</w:t>
            </w:r>
            <w:r>
              <w:rPr>
                <w:spacing w:val="28"/>
                <w:sz w:val="24"/>
              </w:rPr>
              <w:t xml:space="preserve"> </w:t>
            </w:r>
            <w:r>
              <w:rPr>
                <w:sz w:val="24"/>
              </w:rPr>
              <w:t>России,</w:t>
            </w:r>
            <w:r>
              <w:rPr>
                <w:spacing w:val="26"/>
                <w:sz w:val="24"/>
              </w:rPr>
              <w:t xml:space="preserve"> </w:t>
            </w:r>
            <w:r>
              <w:rPr>
                <w:sz w:val="24"/>
              </w:rPr>
              <w:t>родному</w:t>
            </w:r>
            <w:r>
              <w:rPr>
                <w:spacing w:val="20"/>
                <w:sz w:val="24"/>
              </w:rPr>
              <w:t xml:space="preserve"> </w:t>
            </w:r>
            <w:r>
              <w:rPr>
                <w:sz w:val="24"/>
              </w:rPr>
              <w:t>краю,</w:t>
            </w:r>
            <w:r>
              <w:rPr>
                <w:spacing w:val="30"/>
                <w:sz w:val="24"/>
              </w:rPr>
              <w:t xml:space="preserve"> </w:t>
            </w:r>
            <w:r>
              <w:rPr>
                <w:sz w:val="24"/>
              </w:rPr>
              <w:t>своей</w:t>
            </w:r>
            <w:r>
              <w:rPr>
                <w:spacing w:val="29"/>
                <w:sz w:val="24"/>
              </w:rPr>
              <w:t xml:space="preserve"> </w:t>
            </w:r>
            <w:r>
              <w:rPr>
                <w:sz w:val="24"/>
              </w:rPr>
              <w:t>семье,</w:t>
            </w:r>
            <w:r>
              <w:rPr>
                <w:spacing w:val="26"/>
                <w:sz w:val="24"/>
              </w:rPr>
              <w:t xml:space="preserve"> </w:t>
            </w:r>
            <w:r>
              <w:rPr>
                <w:sz w:val="24"/>
              </w:rPr>
              <w:t>истории,</w:t>
            </w:r>
            <w:r>
              <w:rPr>
                <w:spacing w:val="31"/>
                <w:sz w:val="24"/>
              </w:rPr>
              <w:t xml:space="preserve"> </w:t>
            </w:r>
            <w:r>
              <w:rPr>
                <w:spacing w:val="-2"/>
                <w:sz w:val="24"/>
              </w:rPr>
              <w:t>культуре,</w:t>
            </w:r>
          </w:p>
          <w:p w:rsidR="00434F26" w:rsidRDefault="00DD2766">
            <w:pPr>
              <w:pStyle w:val="TableParagraph"/>
              <w:spacing w:before="2" w:line="261" w:lineRule="exact"/>
              <w:ind w:left="110"/>
              <w:rPr>
                <w:sz w:val="24"/>
              </w:rPr>
            </w:pPr>
            <w:r>
              <w:rPr>
                <w:sz w:val="24"/>
              </w:rPr>
              <w:t>природе</w:t>
            </w:r>
            <w:r>
              <w:rPr>
                <w:spacing w:val="-3"/>
                <w:sz w:val="24"/>
              </w:rPr>
              <w:t xml:space="preserve"> </w:t>
            </w:r>
            <w:r>
              <w:rPr>
                <w:sz w:val="24"/>
              </w:rPr>
              <w:t>нашей</w:t>
            </w:r>
            <w:r>
              <w:rPr>
                <w:spacing w:val="-5"/>
                <w:sz w:val="24"/>
              </w:rPr>
              <w:t xml:space="preserve"> </w:t>
            </w:r>
            <w:r>
              <w:rPr>
                <w:sz w:val="24"/>
              </w:rPr>
              <w:t>страны,</w:t>
            </w:r>
            <w:r>
              <w:rPr>
                <w:spacing w:val="-4"/>
                <w:sz w:val="24"/>
              </w:rPr>
              <w:t xml:space="preserve"> </w:t>
            </w:r>
            <w:r>
              <w:rPr>
                <w:sz w:val="24"/>
              </w:rPr>
              <w:t>ее</w:t>
            </w:r>
            <w:r>
              <w:rPr>
                <w:spacing w:val="-2"/>
                <w:sz w:val="24"/>
              </w:rPr>
              <w:t xml:space="preserve"> </w:t>
            </w:r>
            <w:r>
              <w:rPr>
                <w:sz w:val="24"/>
              </w:rPr>
              <w:t>современной</w:t>
            </w:r>
            <w:r>
              <w:rPr>
                <w:spacing w:val="-5"/>
                <w:sz w:val="24"/>
              </w:rPr>
              <w:t xml:space="preserve"> </w:t>
            </w:r>
            <w:r>
              <w:rPr>
                <w:spacing w:val="-4"/>
                <w:sz w:val="24"/>
              </w:rPr>
              <w:t>жизни</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830"/>
        </w:trPr>
        <w:tc>
          <w:tcPr>
            <w:tcW w:w="11595" w:type="dxa"/>
          </w:tcPr>
          <w:p w:rsidR="00434F26" w:rsidRDefault="00DD2766">
            <w:pPr>
              <w:pStyle w:val="TableParagraph"/>
              <w:spacing w:line="268" w:lineRule="exact"/>
              <w:ind w:left="110" w:firstLine="427"/>
              <w:rPr>
                <w:sz w:val="24"/>
              </w:rPr>
            </w:pPr>
            <w:r>
              <w:rPr>
                <w:sz w:val="24"/>
              </w:rPr>
              <w:t>осознание</w:t>
            </w:r>
            <w:r>
              <w:rPr>
                <w:spacing w:val="29"/>
                <w:sz w:val="24"/>
              </w:rPr>
              <w:t xml:space="preserve"> </w:t>
            </w:r>
            <w:r>
              <w:rPr>
                <w:sz w:val="24"/>
              </w:rPr>
              <w:t>целостности</w:t>
            </w:r>
            <w:r>
              <w:rPr>
                <w:spacing w:val="29"/>
                <w:sz w:val="24"/>
              </w:rPr>
              <w:t xml:space="preserve"> </w:t>
            </w:r>
            <w:r>
              <w:rPr>
                <w:sz w:val="24"/>
              </w:rPr>
              <w:t>окружающего</w:t>
            </w:r>
            <w:r>
              <w:rPr>
                <w:spacing w:val="41"/>
                <w:sz w:val="24"/>
              </w:rPr>
              <w:t xml:space="preserve"> </w:t>
            </w:r>
            <w:r>
              <w:rPr>
                <w:sz w:val="24"/>
              </w:rPr>
              <w:t>мира,</w:t>
            </w:r>
            <w:r>
              <w:rPr>
                <w:spacing w:val="34"/>
                <w:sz w:val="24"/>
              </w:rPr>
              <w:t xml:space="preserve"> </w:t>
            </w:r>
            <w:r>
              <w:rPr>
                <w:sz w:val="24"/>
              </w:rPr>
              <w:t>освоение</w:t>
            </w:r>
            <w:r>
              <w:rPr>
                <w:spacing w:val="31"/>
                <w:sz w:val="24"/>
              </w:rPr>
              <w:t xml:space="preserve"> </w:t>
            </w:r>
            <w:r>
              <w:rPr>
                <w:sz w:val="24"/>
              </w:rPr>
              <w:t>основ</w:t>
            </w:r>
            <w:r>
              <w:rPr>
                <w:spacing w:val="34"/>
                <w:sz w:val="24"/>
              </w:rPr>
              <w:t xml:space="preserve"> </w:t>
            </w:r>
            <w:r>
              <w:rPr>
                <w:sz w:val="24"/>
              </w:rPr>
              <w:t>экологической</w:t>
            </w:r>
            <w:r>
              <w:rPr>
                <w:spacing w:val="38"/>
                <w:sz w:val="24"/>
              </w:rPr>
              <w:t xml:space="preserve"> </w:t>
            </w:r>
            <w:r>
              <w:rPr>
                <w:sz w:val="24"/>
              </w:rPr>
              <w:t>грамотности,</w:t>
            </w:r>
            <w:r>
              <w:rPr>
                <w:spacing w:val="39"/>
                <w:sz w:val="24"/>
              </w:rPr>
              <w:t xml:space="preserve"> </w:t>
            </w:r>
            <w:r>
              <w:rPr>
                <w:spacing w:val="-2"/>
                <w:sz w:val="24"/>
              </w:rPr>
              <w:t>элементарных</w:t>
            </w:r>
          </w:p>
          <w:p w:rsidR="00434F26" w:rsidRDefault="00DD2766">
            <w:pPr>
              <w:pStyle w:val="TableParagraph"/>
              <w:spacing w:line="274" w:lineRule="exact"/>
              <w:ind w:left="110"/>
              <w:rPr>
                <w:sz w:val="24"/>
              </w:rPr>
            </w:pPr>
            <w:r>
              <w:rPr>
                <w:sz w:val="24"/>
              </w:rPr>
              <w:t>правил</w:t>
            </w:r>
            <w:r>
              <w:rPr>
                <w:spacing w:val="80"/>
                <w:sz w:val="24"/>
              </w:rPr>
              <w:t xml:space="preserve"> </w:t>
            </w:r>
            <w:r>
              <w:rPr>
                <w:sz w:val="24"/>
              </w:rPr>
              <w:t>нравственного</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мире</w:t>
            </w:r>
            <w:r>
              <w:rPr>
                <w:spacing w:val="80"/>
                <w:sz w:val="24"/>
              </w:rPr>
              <w:t xml:space="preserve"> </w:t>
            </w:r>
            <w:r>
              <w:rPr>
                <w:sz w:val="24"/>
              </w:rPr>
              <w:t>природы</w:t>
            </w:r>
            <w:r>
              <w:rPr>
                <w:spacing w:val="80"/>
                <w:sz w:val="24"/>
              </w:rPr>
              <w:t xml:space="preserve"> </w:t>
            </w:r>
            <w:r>
              <w:rPr>
                <w:sz w:val="24"/>
              </w:rPr>
              <w:t>и</w:t>
            </w:r>
            <w:r>
              <w:rPr>
                <w:spacing w:val="80"/>
                <w:sz w:val="24"/>
              </w:rPr>
              <w:t xml:space="preserve"> </w:t>
            </w:r>
            <w:r>
              <w:rPr>
                <w:sz w:val="24"/>
              </w:rPr>
              <w:t>людей,</w:t>
            </w:r>
            <w:r>
              <w:rPr>
                <w:spacing w:val="80"/>
                <w:sz w:val="24"/>
              </w:rPr>
              <w:t xml:space="preserve"> </w:t>
            </w:r>
            <w:r>
              <w:rPr>
                <w:sz w:val="24"/>
              </w:rPr>
              <w:t>норм</w:t>
            </w:r>
            <w:r>
              <w:rPr>
                <w:spacing w:val="80"/>
                <w:sz w:val="24"/>
              </w:rPr>
              <w:t xml:space="preserve"> </w:t>
            </w:r>
            <w:r>
              <w:rPr>
                <w:sz w:val="24"/>
              </w:rPr>
              <w:t>здоровьесберегающего</w:t>
            </w:r>
            <w:r>
              <w:rPr>
                <w:spacing w:val="80"/>
                <w:sz w:val="24"/>
              </w:rPr>
              <w:t xml:space="preserve"> </w:t>
            </w:r>
            <w:r>
              <w:rPr>
                <w:sz w:val="24"/>
              </w:rPr>
              <w:t>поведения</w:t>
            </w:r>
            <w:r>
              <w:rPr>
                <w:spacing w:val="80"/>
                <w:sz w:val="24"/>
              </w:rPr>
              <w:t xml:space="preserve"> </w:t>
            </w:r>
            <w:r>
              <w:rPr>
                <w:sz w:val="24"/>
              </w:rPr>
              <w:t>в природной и социальной среде</w:t>
            </w:r>
          </w:p>
        </w:tc>
        <w:tc>
          <w:tcPr>
            <w:tcW w:w="3259" w:type="dxa"/>
          </w:tcPr>
          <w:p w:rsidR="00434F26" w:rsidRDefault="00DD2766">
            <w:pPr>
              <w:pStyle w:val="TableParagraph"/>
              <w:spacing w:before="270"/>
              <w:ind w:left="537"/>
              <w:rPr>
                <w:sz w:val="24"/>
              </w:rPr>
            </w:pPr>
            <w:r>
              <w:rPr>
                <w:spacing w:val="-5"/>
                <w:sz w:val="24"/>
              </w:rPr>
              <w:t>Устный</w:t>
            </w:r>
            <w:r>
              <w:rPr>
                <w:spacing w:val="-3"/>
                <w:sz w:val="24"/>
              </w:rPr>
              <w:t xml:space="preserve"> </w:t>
            </w:r>
            <w:r>
              <w:rPr>
                <w:spacing w:val="-2"/>
                <w:sz w:val="24"/>
              </w:rPr>
              <w:t>опрос</w:t>
            </w:r>
          </w:p>
        </w:tc>
      </w:tr>
      <w:tr w:rsidR="00434F26">
        <w:trPr>
          <w:trHeight w:val="830"/>
        </w:trPr>
        <w:tc>
          <w:tcPr>
            <w:tcW w:w="11595" w:type="dxa"/>
          </w:tcPr>
          <w:p w:rsidR="00434F26" w:rsidRDefault="00DD2766">
            <w:pPr>
              <w:pStyle w:val="TableParagraph"/>
              <w:spacing w:line="268" w:lineRule="exact"/>
              <w:ind w:left="110" w:firstLine="489"/>
              <w:rPr>
                <w:sz w:val="24"/>
              </w:rPr>
            </w:pPr>
            <w:r>
              <w:rPr>
                <w:sz w:val="24"/>
              </w:rPr>
              <w:t>освоение</w:t>
            </w:r>
            <w:r>
              <w:rPr>
                <w:spacing w:val="51"/>
                <w:sz w:val="24"/>
              </w:rPr>
              <w:t xml:space="preserve"> </w:t>
            </w:r>
            <w:r>
              <w:rPr>
                <w:sz w:val="24"/>
              </w:rPr>
              <w:t>доступных</w:t>
            </w:r>
            <w:r>
              <w:rPr>
                <w:spacing w:val="48"/>
                <w:sz w:val="24"/>
              </w:rPr>
              <w:t xml:space="preserve"> </w:t>
            </w:r>
            <w:r>
              <w:rPr>
                <w:sz w:val="24"/>
              </w:rPr>
              <w:t>способов</w:t>
            </w:r>
            <w:r>
              <w:rPr>
                <w:spacing w:val="50"/>
                <w:sz w:val="24"/>
              </w:rPr>
              <w:t xml:space="preserve"> </w:t>
            </w:r>
            <w:r>
              <w:rPr>
                <w:sz w:val="24"/>
              </w:rPr>
              <w:t>изучения</w:t>
            </w:r>
            <w:r>
              <w:rPr>
                <w:spacing w:val="52"/>
                <w:sz w:val="24"/>
              </w:rPr>
              <w:t xml:space="preserve"> </w:t>
            </w:r>
            <w:r>
              <w:rPr>
                <w:sz w:val="24"/>
              </w:rPr>
              <w:t>природы</w:t>
            </w:r>
            <w:r>
              <w:rPr>
                <w:spacing w:val="50"/>
                <w:sz w:val="24"/>
              </w:rPr>
              <w:t xml:space="preserve"> </w:t>
            </w:r>
            <w:r>
              <w:rPr>
                <w:sz w:val="24"/>
              </w:rPr>
              <w:t>и</w:t>
            </w:r>
            <w:r>
              <w:rPr>
                <w:spacing w:val="49"/>
                <w:sz w:val="24"/>
              </w:rPr>
              <w:t xml:space="preserve"> </w:t>
            </w:r>
            <w:r>
              <w:rPr>
                <w:sz w:val="24"/>
              </w:rPr>
              <w:t>общества</w:t>
            </w:r>
            <w:r>
              <w:rPr>
                <w:spacing w:val="52"/>
                <w:sz w:val="24"/>
              </w:rPr>
              <w:t xml:space="preserve"> </w:t>
            </w:r>
            <w:r>
              <w:rPr>
                <w:sz w:val="24"/>
              </w:rPr>
              <w:t>(наблюдение,</w:t>
            </w:r>
            <w:r>
              <w:rPr>
                <w:spacing w:val="54"/>
                <w:sz w:val="24"/>
              </w:rPr>
              <w:t xml:space="preserve"> </w:t>
            </w:r>
            <w:r>
              <w:rPr>
                <w:sz w:val="24"/>
              </w:rPr>
              <w:t>запись,</w:t>
            </w:r>
            <w:r>
              <w:rPr>
                <w:spacing w:val="55"/>
                <w:sz w:val="24"/>
              </w:rPr>
              <w:t xml:space="preserve"> </w:t>
            </w:r>
            <w:r>
              <w:rPr>
                <w:sz w:val="24"/>
              </w:rPr>
              <w:t>измерение,</w:t>
            </w:r>
            <w:r>
              <w:rPr>
                <w:spacing w:val="51"/>
                <w:sz w:val="24"/>
              </w:rPr>
              <w:t xml:space="preserve"> </w:t>
            </w:r>
            <w:r>
              <w:rPr>
                <w:spacing w:val="-2"/>
                <w:sz w:val="24"/>
              </w:rPr>
              <w:t>опыт,</w:t>
            </w:r>
          </w:p>
          <w:p w:rsidR="00434F26" w:rsidRDefault="00DD2766">
            <w:pPr>
              <w:pStyle w:val="TableParagraph"/>
              <w:spacing w:line="274" w:lineRule="exact"/>
              <w:ind w:left="110"/>
              <w:rPr>
                <w:sz w:val="24"/>
              </w:rPr>
            </w:pPr>
            <w:r>
              <w:rPr>
                <w:sz w:val="24"/>
              </w:rPr>
              <w:t>сравнение,</w:t>
            </w:r>
            <w:r>
              <w:rPr>
                <w:spacing w:val="26"/>
                <w:sz w:val="24"/>
              </w:rPr>
              <w:t xml:space="preserve"> </w:t>
            </w:r>
            <w:r>
              <w:rPr>
                <w:sz w:val="24"/>
              </w:rPr>
              <w:t>классификация и др. с получением</w:t>
            </w:r>
            <w:r>
              <w:rPr>
                <w:spacing w:val="30"/>
                <w:sz w:val="24"/>
              </w:rPr>
              <w:t xml:space="preserve"> </w:t>
            </w:r>
            <w:r>
              <w:rPr>
                <w:sz w:val="24"/>
              </w:rPr>
              <w:t>информации из семейных архивов, от окружающих людей,</w:t>
            </w:r>
            <w:r>
              <w:rPr>
                <w:spacing w:val="26"/>
                <w:sz w:val="24"/>
              </w:rPr>
              <w:t xml:space="preserve"> </w:t>
            </w:r>
            <w:r>
              <w:rPr>
                <w:sz w:val="24"/>
              </w:rPr>
              <w:t>в открытом информационном пространстве)</w:t>
            </w:r>
          </w:p>
        </w:tc>
        <w:tc>
          <w:tcPr>
            <w:tcW w:w="3259" w:type="dxa"/>
          </w:tcPr>
          <w:p w:rsidR="00434F26" w:rsidRDefault="00DD2766">
            <w:pPr>
              <w:pStyle w:val="TableParagraph"/>
              <w:spacing w:before="270"/>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развитие</w:t>
            </w:r>
            <w:r>
              <w:rPr>
                <w:spacing w:val="-14"/>
                <w:sz w:val="24"/>
              </w:rPr>
              <w:t xml:space="preserve"> </w:t>
            </w:r>
            <w:r>
              <w:rPr>
                <w:sz w:val="24"/>
              </w:rPr>
              <w:t>навыков</w:t>
            </w:r>
            <w:r>
              <w:rPr>
                <w:spacing w:val="-5"/>
                <w:sz w:val="24"/>
              </w:rPr>
              <w:t xml:space="preserve"> </w:t>
            </w:r>
            <w:r>
              <w:rPr>
                <w:sz w:val="24"/>
              </w:rPr>
              <w:t>устанавливать</w:t>
            </w:r>
            <w:r>
              <w:rPr>
                <w:spacing w:val="-5"/>
                <w:sz w:val="24"/>
              </w:rPr>
              <w:t xml:space="preserve"> </w:t>
            </w:r>
            <w:r>
              <w:rPr>
                <w:sz w:val="24"/>
              </w:rPr>
              <w:t>и</w:t>
            </w:r>
            <w:r>
              <w:rPr>
                <w:spacing w:val="-10"/>
                <w:sz w:val="24"/>
              </w:rPr>
              <w:t xml:space="preserve"> </w:t>
            </w:r>
            <w:r>
              <w:rPr>
                <w:sz w:val="24"/>
              </w:rPr>
              <w:t>выявлять</w:t>
            </w:r>
            <w:r>
              <w:rPr>
                <w:spacing w:val="-9"/>
                <w:sz w:val="24"/>
              </w:rPr>
              <w:t xml:space="preserve"> </w:t>
            </w:r>
            <w:r>
              <w:rPr>
                <w:sz w:val="24"/>
              </w:rPr>
              <w:t>причинно-следственные</w:t>
            </w:r>
            <w:r>
              <w:rPr>
                <w:spacing w:val="-12"/>
                <w:sz w:val="24"/>
              </w:rPr>
              <w:t xml:space="preserve"> </w:t>
            </w:r>
            <w:r>
              <w:rPr>
                <w:sz w:val="24"/>
              </w:rPr>
              <w:t>связи</w:t>
            </w:r>
            <w:r>
              <w:rPr>
                <w:spacing w:val="-9"/>
                <w:sz w:val="24"/>
              </w:rPr>
              <w:t xml:space="preserve"> </w:t>
            </w:r>
            <w:r>
              <w:rPr>
                <w:sz w:val="24"/>
              </w:rPr>
              <w:t>в</w:t>
            </w:r>
            <w:r>
              <w:rPr>
                <w:spacing w:val="-13"/>
                <w:sz w:val="24"/>
              </w:rPr>
              <w:t xml:space="preserve"> </w:t>
            </w:r>
            <w:r>
              <w:rPr>
                <w:sz w:val="24"/>
              </w:rPr>
              <w:t>окружающем</w:t>
            </w:r>
            <w:r>
              <w:rPr>
                <w:spacing w:val="-5"/>
                <w:sz w:val="24"/>
              </w:rPr>
              <w:t xml:space="preserve"> </w:t>
            </w:r>
            <w:r>
              <w:rPr>
                <w:spacing w:val="-4"/>
                <w:sz w:val="24"/>
              </w:rPr>
              <w:t>мире</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bl>
    <w:p w:rsidR="00434F26" w:rsidRDefault="00434F26">
      <w:pPr>
        <w:pStyle w:val="TableParagraph"/>
        <w:spacing w:line="253" w:lineRule="exact"/>
        <w:rPr>
          <w:sz w:val="24"/>
        </w:rPr>
        <w:sectPr w:rsidR="00434F26">
          <w:footerReference w:type="default" r:id="rId18"/>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417"/>
        </w:trPr>
        <w:tc>
          <w:tcPr>
            <w:tcW w:w="14854" w:type="dxa"/>
            <w:gridSpan w:val="2"/>
          </w:tcPr>
          <w:p w:rsidR="00434F26" w:rsidRDefault="00DD2766">
            <w:pPr>
              <w:pStyle w:val="TableParagraph"/>
              <w:spacing w:line="273" w:lineRule="exact"/>
              <w:ind w:left="445" w:right="11"/>
              <w:jc w:val="center"/>
              <w:rPr>
                <w:b/>
                <w:sz w:val="24"/>
              </w:rPr>
            </w:pPr>
            <w:r>
              <w:rPr>
                <w:b/>
                <w:spacing w:val="-6"/>
                <w:sz w:val="24"/>
              </w:rPr>
              <w:t>Труд</w:t>
            </w:r>
            <w:r>
              <w:rPr>
                <w:b/>
                <w:spacing w:val="-9"/>
                <w:sz w:val="24"/>
              </w:rPr>
              <w:t xml:space="preserve"> </w:t>
            </w:r>
            <w:r>
              <w:rPr>
                <w:b/>
                <w:spacing w:val="-2"/>
                <w:sz w:val="24"/>
              </w:rPr>
              <w:t>(технология)</w:t>
            </w:r>
          </w:p>
        </w:tc>
      </w:tr>
      <w:tr w:rsidR="00434F26">
        <w:trPr>
          <w:trHeight w:val="551"/>
        </w:trPr>
        <w:tc>
          <w:tcPr>
            <w:tcW w:w="11595" w:type="dxa"/>
          </w:tcPr>
          <w:p w:rsidR="00434F26" w:rsidRDefault="00DD2766">
            <w:pPr>
              <w:pStyle w:val="TableParagraph"/>
              <w:spacing w:line="267" w:lineRule="exact"/>
              <w:ind w:left="537"/>
              <w:rPr>
                <w:sz w:val="24"/>
              </w:rPr>
            </w:pPr>
            <w:r>
              <w:rPr>
                <w:sz w:val="24"/>
              </w:rPr>
              <w:t>знания</w:t>
            </w:r>
            <w:r>
              <w:rPr>
                <w:spacing w:val="-11"/>
                <w:sz w:val="24"/>
              </w:rPr>
              <w:t xml:space="preserve"> </w:t>
            </w:r>
            <w:r>
              <w:rPr>
                <w:sz w:val="24"/>
              </w:rPr>
              <w:t>о</w:t>
            </w:r>
            <w:r>
              <w:rPr>
                <w:spacing w:val="-6"/>
                <w:sz w:val="24"/>
              </w:rPr>
              <w:t xml:space="preserve"> </w:t>
            </w:r>
            <w:r>
              <w:rPr>
                <w:sz w:val="24"/>
              </w:rPr>
              <w:t>назначении</w:t>
            </w:r>
            <w:r>
              <w:rPr>
                <w:spacing w:val="-6"/>
                <w:sz w:val="24"/>
              </w:rPr>
              <w:t xml:space="preserve"> </w:t>
            </w:r>
            <w:r>
              <w:rPr>
                <w:sz w:val="24"/>
              </w:rPr>
              <w:t>и</w:t>
            </w:r>
            <w:r>
              <w:rPr>
                <w:spacing w:val="-9"/>
                <w:sz w:val="24"/>
              </w:rPr>
              <w:t xml:space="preserve"> </w:t>
            </w:r>
            <w:r>
              <w:rPr>
                <w:sz w:val="24"/>
              </w:rPr>
              <w:t>правилах</w:t>
            </w:r>
            <w:r>
              <w:rPr>
                <w:spacing w:val="-7"/>
                <w:sz w:val="24"/>
              </w:rPr>
              <w:t xml:space="preserve"> </w:t>
            </w:r>
            <w:r>
              <w:rPr>
                <w:sz w:val="24"/>
              </w:rPr>
              <w:t>использования</w:t>
            </w:r>
            <w:r>
              <w:rPr>
                <w:spacing w:val="-11"/>
                <w:sz w:val="24"/>
              </w:rPr>
              <w:t xml:space="preserve"> </w:t>
            </w:r>
            <w:r>
              <w:rPr>
                <w:sz w:val="24"/>
              </w:rPr>
              <w:t>ручного</w:t>
            </w:r>
            <w:r>
              <w:rPr>
                <w:spacing w:val="-6"/>
                <w:sz w:val="24"/>
              </w:rPr>
              <w:t xml:space="preserve"> </w:t>
            </w:r>
            <w:r>
              <w:rPr>
                <w:sz w:val="24"/>
              </w:rPr>
              <w:t>инструмента</w:t>
            </w:r>
            <w:r>
              <w:rPr>
                <w:spacing w:val="-7"/>
                <w:sz w:val="24"/>
              </w:rPr>
              <w:t xml:space="preserve"> </w:t>
            </w:r>
            <w:r>
              <w:rPr>
                <w:sz w:val="24"/>
              </w:rPr>
              <w:t>для</w:t>
            </w:r>
            <w:r>
              <w:rPr>
                <w:spacing w:val="-6"/>
                <w:sz w:val="24"/>
              </w:rPr>
              <w:t xml:space="preserve"> </w:t>
            </w:r>
            <w:r>
              <w:rPr>
                <w:sz w:val="24"/>
              </w:rPr>
              <w:t>обработки</w:t>
            </w:r>
            <w:r>
              <w:rPr>
                <w:spacing w:val="-6"/>
                <w:sz w:val="24"/>
              </w:rPr>
              <w:t xml:space="preserve"> </w:t>
            </w:r>
            <w:r>
              <w:rPr>
                <w:sz w:val="24"/>
              </w:rPr>
              <w:t>бумаги,</w:t>
            </w:r>
            <w:r>
              <w:rPr>
                <w:spacing w:val="-8"/>
                <w:sz w:val="24"/>
              </w:rPr>
              <w:t xml:space="preserve"> </w:t>
            </w:r>
            <w:r>
              <w:rPr>
                <w:spacing w:val="-2"/>
                <w:sz w:val="24"/>
              </w:rPr>
              <w:t>картона,</w:t>
            </w:r>
          </w:p>
          <w:p w:rsidR="00434F26" w:rsidRDefault="00DD2766">
            <w:pPr>
              <w:pStyle w:val="TableParagraph"/>
              <w:spacing w:line="265" w:lineRule="exact"/>
              <w:ind w:left="110"/>
              <w:rPr>
                <w:sz w:val="24"/>
              </w:rPr>
            </w:pPr>
            <w:r>
              <w:rPr>
                <w:spacing w:val="-4"/>
                <w:sz w:val="24"/>
              </w:rPr>
              <w:t>ткани</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овладение</w:t>
            </w:r>
            <w:r>
              <w:rPr>
                <w:spacing w:val="-11"/>
                <w:sz w:val="24"/>
              </w:rPr>
              <w:t xml:space="preserve"> </w:t>
            </w:r>
            <w:r>
              <w:rPr>
                <w:sz w:val="24"/>
              </w:rPr>
              <w:t>основными</w:t>
            </w:r>
            <w:r>
              <w:rPr>
                <w:spacing w:val="-2"/>
                <w:sz w:val="24"/>
              </w:rPr>
              <w:t xml:space="preserve"> </w:t>
            </w:r>
            <w:r>
              <w:rPr>
                <w:sz w:val="24"/>
              </w:rPr>
              <w:t>технологическими</w:t>
            </w:r>
            <w:r>
              <w:rPr>
                <w:spacing w:val="-7"/>
                <w:sz w:val="24"/>
              </w:rPr>
              <w:t xml:space="preserve"> </w:t>
            </w:r>
            <w:r>
              <w:rPr>
                <w:sz w:val="24"/>
              </w:rPr>
              <w:t>приемами</w:t>
            </w:r>
            <w:r>
              <w:rPr>
                <w:spacing w:val="-6"/>
                <w:sz w:val="24"/>
              </w:rPr>
              <w:t xml:space="preserve"> </w:t>
            </w:r>
            <w:r>
              <w:rPr>
                <w:sz w:val="24"/>
              </w:rPr>
              <w:t>ручной</w:t>
            </w:r>
            <w:r>
              <w:rPr>
                <w:spacing w:val="-7"/>
                <w:sz w:val="24"/>
              </w:rPr>
              <w:t xml:space="preserve"> </w:t>
            </w:r>
            <w:r>
              <w:rPr>
                <w:sz w:val="24"/>
              </w:rPr>
              <w:t>обработки</w:t>
            </w:r>
            <w:r>
              <w:rPr>
                <w:spacing w:val="-6"/>
                <w:sz w:val="24"/>
              </w:rPr>
              <w:t xml:space="preserve"> </w:t>
            </w:r>
            <w:r>
              <w:rPr>
                <w:spacing w:val="-2"/>
                <w:sz w:val="24"/>
              </w:rPr>
              <w:t>материалов</w:t>
            </w:r>
          </w:p>
        </w:tc>
        <w:tc>
          <w:tcPr>
            <w:tcW w:w="3259" w:type="dxa"/>
          </w:tcPr>
          <w:p w:rsidR="00434F26" w:rsidRDefault="00DD2766">
            <w:pPr>
              <w:pStyle w:val="TableParagraph"/>
              <w:spacing w:line="253" w:lineRule="exact"/>
              <w:ind w:left="537"/>
              <w:rPr>
                <w:sz w:val="24"/>
              </w:rPr>
            </w:pPr>
            <w:r>
              <w:rPr>
                <w:spacing w:val="-2"/>
                <w:sz w:val="24"/>
              </w:rPr>
              <w:t>Творческая работа</w:t>
            </w:r>
          </w:p>
        </w:tc>
      </w:tr>
      <w:tr w:rsidR="00434F26">
        <w:trPr>
          <w:trHeight w:val="552"/>
        </w:trPr>
        <w:tc>
          <w:tcPr>
            <w:tcW w:w="11595" w:type="dxa"/>
          </w:tcPr>
          <w:p w:rsidR="00434F26" w:rsidRDefault="00DD2766">
            <w:pPr>
              <w:pStyle w:val="TableParagraph"/>
              <w:spacing w:line="268" w:lineRule="exact"/>
              <w:ind w:left="537"/>
              <w:rPr>
                <w:sz w:val="24"/>
              </w:rPr>
            </w:pPr>
            <w:r>
              <w:rPr>
                <w:sz w:val="24"/>
              </w:rPr>
              <w:t>обогащение</w:t>
            </w:r>
            <w:r>
              <w:rPr>
                <w:spacing w:val="-10"/>
                <w:sz w:val="24"/>
              </w:rPr>
              <w:t xml:space="preserve"> </w:t>
            </w:r>
            <w:r>
              <w:rPr>
                <w:sz w:val="24"/>
              </w:rPr>
              <w:t>лексикона</w:t>
            </w:r>
            <w:r>
              <w:rPr>
                <w:spacing w:val="-13"/>
                <w:sz w:val="24"/>
              </w:rPr>
              <w:t xml:space="preserve"> </w:t>
            </w:r>
            <w:r>
              <w:rPr>
                <w:sz w:val="24"/>
              </w:rPr>
              <w:t>словами,</w:t>
            </w:r>
            <w:r>
              <w:rPr>
                <w:spacing w:val="-11"/>
                <w:sz w:val="24"/>
              </w:rPr>
              <w:t xml:space="preserve"> </w:t>
            </w:r>
            <w:r>
              <w:rPr>
                <w:sz w:val="24"/>
              </w:rPr>
              <w:t>обозначающими</w:t>
            </w:r>
            <w:r>
              <w:rPr>
                <w:spacing w:val="-7"/>
                <w:sz w:val="24"/>
              </w:rPr>
              <w:t xml:space="preserve"> </w:t>
            </w:r>
            <w:r>
              <w:rPr>
                <w:sz w:val="24"/>
              </w:rPr>
              <w:t>материалы,</w:t>
            </w:r>
            <w:r>
              <w:rPr>
                <w:spacing w:val="-11"/>
                <w:sz w:val="24"/>
              </w:rPr>
              <w:t xml:space="preserve"> </w:t>
            </w:r>
            <w:r>
              <w:rPr>
                <w:sz w:val="24"/>
              </w:rPr>
              <w:t>их</w:t>
            </w:r>
            <w:r>
              <w:rPr>
                <w:spacing w:val="-12"/>
                <w:sz w:val="24"/>
              </w:rPr>
              <w:t xml:space="preserve"> </w:t>
            </w:r>
            <w:r>
              <w:rPr>
                <w:sz w:val="24"/>
              </w:rPr>
              <w:t>признаки,</w:t>
            </w:r>
            <w:r>
              <w:rPr>
                <w:spacing w:val="2"/>
                <w:sz w:val="24"/>
              </w:rPr>
              <w:t xml:space="preserve"> </w:t>
            </w:r>
            <w:r>
              <w:rPr>
                <w:sz w:val="24"/>
              </w:rPr>
              <w:t>действия,</w:t>
            </w:r>
            <w:r>
              <w:rPr>
                <w:spacing w:val="-11"/>
                <w:sz w:val="24"/>
              </w:rPr>
              <w:t xml:space="preserve"> </w:t>
            </w:r>
            <w:r>
              <w:rPr>
                <w:sz w:val="24"/>
              </w:rPr>
              <w:t>производимые</w:t>
            </w:r>
            <w:r>
              <w:rPr>
                <w:spacing w:val="-13"/>
                <w:sz w:val="24"/>
              </w:rPr>
              <w:t xml:space="preserve"> </w:t>
            </w:r>
            <w:r>
              <w:rPr>
                <w:spacing w:val="-5"/>
                <w:sz w:val="24"/>
              </w:rPr>
              <w:t>во</w:t>
            </w:r>
          </w:p>
          <w:p w:rsidR="00434F26" w:rsidRDefault="00DD2766">
            <w:pPr>
              <w:pStyle w:val="TableParagraph"/>
              <w:spacing w:before="2" w:line="261" w:lineRule="exact"/>
              <w:ind w:left="110"/>
              <w:rPr>
                <w:sz w:val="24"/>
              </w:rPr>
            </w:pPr>
            <w:r>
              <w:rPr>
                <w:sz w:val="24"/>
              </w:rPr>
              <w:t>время</w:t>
            </w:r>
            <w:r>
              <w:rPr>
                <w:spacing w:val="-9"/>
                <w:sz w:val="24"/>
              </w:rPr>
              <w:t xml:space="preserve"> </w:t>
            </w:r>
            <w:r>
              <w:rPr>
                <w:sz w:val="24"/>
              </w:rPr>
              <w:t>изготовления</w:t>
            </w:r>
            <w:r>
              <w:rPr>
                <w:spacing w:val="-12"/>
                <w:sz w:val="24"/>
              </w:rPr>
              <w:t xml:space="preserve"> </w:t>
            </w:r>
            <w:r>
              <w:rPr>
                <w:spacing w:val="-2"/>
                <w:sz w:val="24"/>
              </w:rPr>
              <w:t>изделия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6"/>
        </w:trPr>
        <w:tc>
          <w:tcPr>
            <w:tcW w:w="11595" w:type="dxa"/>
          </w:tcPr>
          <w:p w:rsidR="00434F26" w:rsidRDefault="00DD2766">
            <w:pPr>
              <w:pStyle w:val="TableParagraph"/>
              <w:spacing w:line="274" w:lineRule="exact"/>
              <w:ind w:left="110" w:right="406" w:firstLine="427"/>
              <w:rPr>
                <w:sz w:val="24"/>
              </w:rPr>
            </w:pPr>
            <w:r>
              <w:rPr>
                <w:sz w:val="24"/>
              </w:rPr>
              <w:t>использование</w:t>
            </w:r>
            <w:r>
              <w:rPr>
                <w:spacing w:val="-15"/>
                <w:sz w:val="24"/>
              </w:rPr>
              <w:t xml:space="preserve"> </w:t>
            </w:r>
            <w:r>
              <w:rPr>
                <w:sz w:val="24"/>
              </w:rPr>
              <w:t>приобретенных</w:t>
            </w:r>
            <w:r>
              <w:rPr>
                <w:spacing w:val="-14"/>
                <w:sz w:val="24"/>
              </w:rPr>
              <w:t xml:space="preserve"> </w:t>
            </w:r>
            <w:r>
              <w:rPr>
                <w:sz w:val="24"/>
              </w:rPr>
              <w:t>знаний</w:t>
            </w:r>
            <w:r>
              <w:rPr>
                <w:spacing w:val="-9"/>
                <w:sz w:val="24"/>
              </w:rPr>
              <w:t xml:space="preserve"> </w:t>
            </w:r>
            <w:r>
              <w:rPr>
                <w:sz w:val="24"/>
              </w:rPr>
              <w:t>и</w:t>
            </w:r>
            <w:r>
              <w:rPr>
                <w:spacing w:val="-13"/>
                <w:sz w:val="24"/>
              </w:rPr>
              <w:t xml:space="preserve"> </w:t>
            </w:r>
            <w:r>
              <w:rPr>
                <w:sz w:val="24"/>
              </w:rPr>
              <w:t>умений</w:t>
            </w:r>
            <w:r>
              <w:rPr>
                <w:spacing w:val="-9"/>
                <w:sz w:val="24"/>
              </w:rPr>
              <w:t xml:space="preserve"> </w:t>
            </w:r>
            <w:r>
              <w:rPr>
                <w:sz w:val="24"/>
              </w:rPr>
              <w:t>для</w:t>
            </w:r>
            <w:r>
              <w:rPr>
                <w:spacing w:val="-10"/>
                <w:sz w:val="24"/>
              </w:rPr>
              <w:t xml:space="preserve"> </w:t>
            </w:r>
            <w:r>
              <w:rPr>
                <w:sz w:val="24"/>
              </w:rPr>
              <w:t>творческого</w:t>
            </w:r>
            <w:r>
              <w:rPr>
                <w:spacing w:val="-10"/>
                <w:sz w:val="24"/>
              </w:rPr>
              <w:t xml:space="preserve"> </w:t>
            </w:r>
            <w:r>
              <w:rPr>
                <w:sz w:val="24"/>
              </w:rPr>
              <w:t>решения</w:t>
            </w:r>
            <w:r>
              <w:rPr>
                <w:spacing w:val="-14"/>
                <w:sz w:val="24"/>
              </w:rPr>
              <w:t xml:space="preserve"> </w:t>
            </w:r>
            <w:r>
              <w:rPr>
                <w:sz w:val="24"/>
              </w:rPr>
              <w:t>несложных</w:t>
            </w:r>
            <w:r>
              <w:rPr>
                <w:spacing w:val="-14"/>
                <w:sz w:val="24"/>
              </w:rPr>
              <w:t xml:space="preserve"> </w:t>
            </w:r>
            <w:r>
              <w:rPr>
                <w:sz w:val="24"/>
              </w:rPr>
              <w:t>конструкторских, художественно-конструкторских, технологических и организационных задач</w:t>
            </w:r>
          </w:p>
        </w:tc>
        <w:tc>
          <w:tcPr>
            <w:tcW w:w="3259" w:type="dxa"/>
          </w:tcPr>
          <w:p w:rsidR="00434F26" w:rsidRDefault="00DD2766">
            <w:pPr>
              <w:pStyle w:val="TableParagraph"/>
              <w:spacing w:line="273" w:lineRule="exact"/>
              <w:ind w:left="537"/>
              <w:rPr>
                <w:sz w:val="24"/>
              </w:rPr>
            </w:pPr>
            <w:r>
              <w:rPr>
                <w:spacing w:val="-2"/>
                <w:sz w:val="24"/>
              </w:rPr>
              <w:t>Творческая работа</w:t>
            </w:r>
          </w:p>
        </w:tc>
      </w:tr>
      <w:tr w:rsidR="00434F26">
        <w:trPr>
          <w:trHeight w:val="273"/>
        </w:trPr>
        <w:tc>
          <w:tcPr>
            <w:tcW w:w="11595" w:type="dxa"/>
          </w:tcPr>
          <w:p w:rsidR="00434F26" w:rsidRDefault="00DD2766">
            <w:pPr>
              <w:pStyle w:val="TableParagraph"/>
              <w:spacing w:line="254" w:lineRule="exact"/>
              <w:ind w:left="537"/>
              <w:rPr>
                <w:sz w:val="24"/>
              </w:rPr>
            </w:pPr>
            <w:r>
              <w:rPr>
                <w:sz w:val="24"/>
              </w:rPr>
              <w:t>усвоение</w:t>
            </w:r>
            <w:r>
              <w:rPr>
                <w:spacing w:val="-7"/>
                <w:sz w:val="24"/>
              </w:rPr>
              <w:t xml:space="preserve"> </w:t>
            </w:r>
            <w:r>
              <w:rPr>
                <w:sz w:val="24"/>
              </w:rPr>
              <w:t>правил</w:t>
            </w:r>
            <w:r>
              <w:rPr>
                <w:spacing w:val="-6"/>
                <w:sz w:val="24"/>
              </w:rPr>
              <w:t xml:space="preserve"> </w:t>
            </w:r>
            <w:r>
              <w:rPr>
                <w:sz w:val="24"/>
              </w:rPr>
              <w:t xml:space="preserve">техники </w:t>
            </w:r>
            <w:r>
              <w:rPr>
                <w:spacing w:val="-2"/>
                <w:sz w:val="24"/>
              </w:rPr>
              <w:t>безопасности</w:t>
            </w:r>
          </w:p>
        </w:tc>
        <w:tc>
          <w:tcPr>
            <w:tcW w:w="3259" w:type="dxa"/>
          </w:tcPr>
          <w:p w:rsidR="00434F26" w:rsidRDefault="00DD2766">
            <w:pPr>
              <w:pStyle w:val="TableParagraph"/>
              <w:spacing w:line="254"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5"/>
              <w:jc w:val="center"/>
              <w:rPr>
                <w:b/>
                <w:sz w:val="24"/>
              </w:rPr>
            </w:pPr>
            <w:r>
              <w:rPr>
                <w:b/>
                <w:sz w:val="24"/>
              </w:rPr>
              <w:t>Физическая</w:t>
            </w:r>
            <w:r>
              <w:rPr>
                <w:b/>
                <w:spacing w:val="-1"/>
                <w:sz w:val="24"/>
              </w:rPr>
              <w:t xml:space="preserve"> </w:t>
            </w:r>
            <w:r>
              <w:rPr>
                <w:b/>
                <w:spacing w:val="-2"/>
                <w:sz w:val="24"/>
              </w:rPr>
              <w:t>культура</w:t>
            </w:r>
          </w:p>
        </w:tc>
      </w:tr>
      <w:tr w:rsidR="00434F26">
        <w:trPr>
          <w:trHeight w:val="273"/>
        </w:trPr>
        <w:tc>
          <w:tcPr>
            <w:tcW w:w="11595" w:type="dxa"/>
          </w:tcPr>
          <w:p w:rsidR="00434F26" w:rsidRDefault="00DD2766">
            <w:pPr>
              <w:pStyle w:val="TableParagraph"/>
              <w:spacing w:line="253" w:lineRule="exact"/>
              <w:ind w:left="537"/>
              <w:rPr>
                <w:sz w:val="24"/>
              </w:rPr>
            </w:pPr>
            <w:r>
              <w:rPr>
                <w:sz w:val="24"/>
              </w:rPr>
              <w:t>подавать</w:t>
            </w:r>
            <w:r>
              <w:rPr>
                <w:spacing w:val="-7"/>
                <w:sz w:val="24"/>
              </w:rPr>
              <w:t xml:space="preserve"> </w:t>
            </w:r>
            <w:r>
              <w:rPr>
                <w:sz w:val="24"/>
              </w:rPr>
              <w:t>строевые</w:t>
            </w:r>
            <w:r>
              <w:rPr>
                <w:spacing w:val="-12"/>
                <w:sz w:val="24"/>
              </w:rPr>
              <w:t xml:space="preserve"> </w:t>
            </w:r>
            <w:r>
              <w:rPr>
                <w:sz w:val="24"/>
              </w:rPr>
              <w:t>команды,</w:t>
            </w:r>
            <w:r>
              <w:rPr>
                <w:spacing w:val="-9"/>
                <w:sz w:val="24"/>
              </w:rPr>
              <w:t xml:space="preserve"> </w:t>
            </w:r>
            <w:r>
              <w:rPr>
                <w:sz w:val="24"/>
              </w:rPr>
              <w:t>вести</w:t>
            </w:r>
            <w:r>
              <w:rPr>
                <w:spacing w:val="-10"/>
                <w:sz w:val="24"/>
              </w:rPr>
              <w:t xml:space="preserve"> </w:t>
            </w:r>
            <w:r>
              <w:rPr>
                <w:sz w:val="24"/>
              </w:rPr>
              <w:t>подсчет</w:t>
            </w:r>
            <w:r>
              <w:rPr>
                <w:spacing w:val="-7"/>
                <w:sz w:val="24"/>
              </w:rPr>
              <w:t xml:space="preserve"> </w:t>
            </w:r>
            <w:r>
              <w:rPr>
                <w:sz w:val="24"/>
              </w:rPr>
              <w:t>при</w:t>
            </w:r>
            <w:r>
              <w:rPr>
                <w:spacing w:val="-10"/>
                <w:sz w:val="24"/>
              </w:rPr>
              <w:t xml:space="preserve"> </w:t>
            </w:r>
            <w:r>
              <w:rPr>
                <w:sz w:val="24"/>
              </w:rPr>
              <w:t>выполнении</w:t>
            </w:r>
            <w:r>
              <w:rPr>
                <w:spacing w:val="-11"/>
                <w:sz w:val="24"/>
              </w:rPr>
              <w:t xml:space="preserve"> </w:t>
            </w:r>
            <w:r>
              <w:rPr>
                <w:sz w:val="24"/>
              </w:rPr>
              <w:t>общеразвивающих</w:t>
            </w:r>
            <w:r>
              <w:rPr>
                <w:spacing w:val="-6"/>
                <w:sz w:val="24"/>
              </w:rPr>
              <w:t xml:space="preserve"> </w:t>
            </w:r>
            <w:r>
              <w:rPr>
                <w:spacing w:val="-2"/>
                <w:sz w:val="24"/>
              </w:rPr>
              <w:t>упражнений</w:t>
            </w:r>
          </w:p>
        </w:tc>
        <w:tc>
          <w:tcPr>
            <w:tcW w:w="3259" w:type="dxa"/>
          </w:tcPr>
          <w:p w:rsidR="00434F26" w:rsidRDefault="00DD2766">
            <w:pPr>
              <w:pStyle w:val="TableParagraph"/>
              <w:spacing w:line="25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1104"/>
        </w:trPr>
        <w:tc>
          <w:tcPr>
            <w:tcW w:w="11595" w:type="dxa"/>
          </w:tcPr>
          <w:p w:rsidR="00434F26" w:rsidRDefault="00DD2766">
            <w:pPr>
              <w:pStyle w:val="TableParagraph"/>
              <w:spacing w:line="242" w:lineRule="auto"/>
              <w:ind w:left="110" w:firstLine="427"/>
              <w:rPr>
                <w:sz w:val="24"/>
              </w:rPr>
            </w:pPr>
            <w:r>
              <w:rPr>
                <w:sz w:val="24"/>
              </w:rPr>
              <w:t>оказывать</w:t>
            </w:r>
            <w:r>
              <w:rPr>
                <w:spacing w:val="-8"/>
                <w:sz w:val="24"/>
              </w:rPr>
              <w:t xml:space="preserve"> </w:t>
            </w:r>
            <w:r>
              <w:rPr>
                <w:sz w:val="24"/>
              </w:rPr>
              <w:t>посильную</w:t>
            </w:r>
            <w:r>
              <w:rPr>
                <w:spacing w:val="-7"/>
                <w:sz w:val="24"/>
              </w:rPr>
              <w:t xml:space="preserve"> </w:t>
            </w:r>
            <w:r>
              <w:rPr>
                <w:sz w:val="24"/>
              </w:rPr>
              <w:t>помощь</w:t>
            </w:r>
            <w:r>
              <w:rPr>
                <w:spacing w:val="-9"/>
                <w:sz w:val="24"/>
              </w:rPr>
              <w:t xml:space="preserve"> </w:t>
            </w:r>
            <w:r>
              <w:rPr>
                <w:sz w:val="24"/>
              </w:rPr>
              <w:t>и</w:t>
            </w:r>
            <w:r>
              <w:rPr>
                <w:spacing w:val="-9"/>
                <w:sz w:val="24"/>
              </w:rPr>
              <w:t xml:space="preserve"> </w:t>
            </w:r>
            <w:r>
              <w:rPr>
                <w:sz w:val="24"/>
              </w:rPr>
              <w:t>моральную</w:t>
            </w:r>
            <w:r>
              <w:rPr>
                <w:spacing w:val="-7"/>
                <w:sz w:val="24"/>
              </w:rPr>
              <w:t xml:space="preserve"> </w:t>
            </w:r>
            <w:r>
              <w:rPr>
                <w:sz w:val="24"/>
              </w:rPr>
              <w:t>поддержку</w:t>
            </w:r>
            <w:r>
              <w:rPr>
                <w:spacing w:val="-10"/>
                <w:sz w:val="24"/>
              </w:rPr>
              <w:t xml:space="preserve"> </w:t>
            </w:r>
            <w:r>
              <w:rPr>
                <w:sz w:val="24"/>
              </w:rPr>
              <w:t>сверстникам</w:t>
            </w:r>
            <w:r>
              <w:rPr>
                <w:spacing w:val="-5"/>
                <w:sz w:val="24"/>
              </w:rPr>
              <w:t xml:space="preserve"> </w:t>
            </w:r>
            <w:r>
              <w:rPr>
                <w:sz w:val="24"/>
              </w:rPr>
              <w:t>при</w:t>
            </w:r>
            <w:r>
              <w:rPr>
                <w:spacing w:val="-9"/>
                <w:sz w:val="24"/>
              </w:rPr>
              <w:t xml:space="preserve"> </w:t>
            </w:r>
            <w:r>
              <w:rPr>
                <w:sz w:val="24"/>
              </w:rPr>
              <w:t>выполнении</w:t>
            </w:r>
            <w:r>
              <w:rPr>
                <w:spacing w:val="-5"/>
                <w:sz w:val="24"/>
              </w:rPr>
              <w:t xml:space="preserve"> </w:t>
            </w:r>
            <w:r>
              <w:rPr>
                <w:sz w:val="24"/>
              </w:rPr>
              <w:t>учебных заданий, доброжелательно и уважительно</w:t>
            </w:r>
            <w:r>
              <w:rPr>
                <w:spacing w:val="40"/>
                <w:sz w:val="24"/>
              </w:rPr>
              <w:t xml:space="preserve"> </w:t>
            </w:r>
            <w:r>
              <w:rPr>
                <w:sz w:val="24"/>
              </w:rPr>
              <w:t>объяснять ошибки и способы их устранения;</w:t>
            </w:r>
          </w:p>
          <w:p w:rsidR="00434F26" w:rsidRDefault="00DD2766">
            <w:pPr>
              <w:pStyle w:val="TableParagraph"/>
              <w:spacing w:line="271" w:lineRule="exact"/>
              <w:ind w:left="537"/>
              <w:rPr>
                <w:sz w:val="24"/>
              </w:rPr>
            </w:pPr>
            <w:r>
              <w:rPr>
                <w:sz w:val="24"/>
              </w:rPr>
              <w:t>представлять</w:t>
            </w:r>
            <w:r>
              <w:rPr>
                <w:spacing w:val="-12"/>
                <w:sz w:val="24"/>
              </w:rPr>
              <w:t xml:space="preserve"> </w:t>
            </w:r>
            <w:r>
              <w:rPr>
                <w:sz w:val="24"/>
              </w:rPr>
              <w:t>физическую</w:t>
            </w:r>
            <w:r>
              <w:rPr>
                <w:spacing w:val="-12"/>
                <w:sz w:val="24"/>
              </w:rPr>
              <w:t xml:space="preserve"> </w:t>
            </w:r>
            <w:r>
              <w:rPr>
                <w:sz w:val="24"/>
              </w:rPr>
              <w:t>культуру</w:t>
            </w:r>
            <w:r>
              <w:rPr>
                <w:spacing w:val="-14"/>
                <w:sz w:val="24"/>
              </w:rPr>
              <w:t xml:space="preserve"> </w:t>
            </w:r>
            <w:r>
              <w:rPr>
                <w:sz w:val="24"/>
              </w:rPr>
              <w:t>как</w:t>
            </w:r>
            <w:r>
              <w:rPr>
                <w:spacing w:val="-11"/>
                <w:sz w:val="24"/>
              </w:rPr>
              <w:t xml:space="preserve"> </w:t>
            </w:r>
            <w:r>
              <w:rPr>
                <w:sz w:val="24"/>
              </w:rPr>
              <w:t>средство</w:t>
            </w:r>
            <w:r>
              <w:rPr>
                <w:spacing w:val="-10"/>
                <w:sz w:val="24"/>
              </w:rPr>
              <w:t xml:space="preserve"> </w:t>
            </w:r>
            <w:r>
              <w:rPr>
                <w:sz w:val="24"/>
              </w:rPr>
              <w:t>укрепления</w:t>
            </w:r>
            <w:r>
              <w:rPr>
                <w:spacing w:val="-10"/>
                <w:sz w:val="24"/>
              </w:rPr>
              <w:t xml:space="preserve"> </w:t>
            </w:r>
            <w:r>
              <w:rPr>
                <w:sz w:val="24"/>
              </w:rPr>
              <w:t>здоровья,</w:t>
            </w:r>
            <w:r>
              <w:rPr>
                <w:spacing w:val="-8"/>
                <w:sz w:val="24"/>
              </w:rPr>
              <w:t xml:space="preserve"> </w:t>
            </w:r>
            <w:r>
              <w:rPr>
                <w:sz w:val="24"/>
              </w:rPr>
              <w:t>физического</w:t>
            </w:r>
            <w:r>
              <w:rPr>
                <w:spacing w:val="-10"/>
                <w:sz w:val="24"/>
              </w:rPr>
              <w:t xml:space="preserve"> </w:t>
            </w:r>
            <w:r>
              <w:rPr>
                <w:sz w:val="24"/>
              </w:rPr>
              <w:t>развития</w:t>
            </w:r>
            <w:r>
              <w:rPr>
                <w:spacing w:val="-9"/>
                <w:sz w:val="24"/>
              </w:rPr>
              <w:t xml:space="preserve"> </w:t>
            </w:r>
            <w:r>
              <w:rPr>
                <w:spacing w:val="-10"/>
                <w:sz w:val="24"/>
              </w:rPr>
              <w:t>и</w:t>
            </w:r>
          </w:p>
          <w:p w:rsidR="00434F26" w:rsidRDefault="00DD2766">
            <w:pPr>
              <w:pStyle w:val="TableParagraph"/>
              <w:spacing w:line="261" w:lineRule="exact"/>
              <w:ind w:left="110"/>
              <w:rPr>
                <w:sz w:val="24"/>
              </w:rPr>
            </w:pPr>
            <w:r>
              <w:rPr>
                <w:spacing w:val="-2"/>
                <w:sz w:val="24"/>
              </w:rPr>
              <w:t>физической</w:t>
            </w:r>
            <w:r>
              <w:rPr>
                <w:spacing w:val="6"/>
                <w:sz w:val="24"/>
              </w:rPr>
              <w:t xml:space="preserve"> </w:t>
            </w:r>
            <w:r>
              <w:rPr>
                <w:spacing w:val="-2"/>
                <w:sz w:val="24"/>
              </w:rPr>
              <w:t>подготовки</w:t>
            </w:r>
            <w:r>
              <w:rPr>
                <w:spacing w:val="2"/>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1"/>
        </w:trPr>
        <w:tc>
          <w:tcPr>
            <w:tcW w:w="11595" w:type="dxa"/>
          </w:tcPr>
          <w:p w:rsidR="00434F26" w:rsidRDefault="00DD2766">
            <w:pPr>
              <w:pStyle w:val="TableParagraph"/>
              <w:spacing w:line="268" w:lineRule="exact"/>
              <w:ind w:left="537"/>
              <w:rPr>
                <w:sz w:val="24"/>
              </w:rPr>
            </w:pPr>
            <w:r>
              <w:rPr>
                <w:sz w:val="24"/>
              </w:rPr>
              <w:t>организовывать</w:t>
            </w:r>
            <w:r>
              <w:rPr>
                <w:spacing w:val="-10"/>
                <w:sz w:val="24"/>
              </w:rPr>
              <w:t xml:space="preserve"> </w:t>
            </w:r>
            <w:r>
              <w:rPr>
                <w:sz w:val="24"/>
              </w:rPr>
              <w:t>и</w:t>
            </w:r>
            <w:r>
              <w:rPr>
                <w:spacing w:val="-10"/>
                <w:sz w:val="24"/>
              </w:rPr>
              <w:t xml:space="preserve"> </w:t>
            </w:r>
            <w:r>
              <w:rPr>
                <w:sz w:val="24"/>
              </w:rPr>
              <w:t>проводить</w:t>
            </w:r>
            <w:r>
              <w:rPr>
                <w:spacing w:val="-8"/>
                <w:sz w:val="24"/>
              </w:rPr>
              <w:t xml:space="preserve"> </w:t>
            </w:r>
            <w:r>
              <w:rPr>
                <w:sz w:val="24"/>
              </w:rPr>
              <w:t>со</w:t>
            </w:r>
            <w:r>
              <w:rPr>
                <w:spacing w:val="-3"/>
                <w:sz w:val="24"/>
              </w:rPr>
              <w:t xml:space="preserve"> </w:t>
            </w:r>
            <w:r>
              <w:rPr>
                <w:sz w:val="24"/>
              </w:rPr>
              <w:t>сверстниками</w:t>
            </w:r>
            <w:r>
              <w:rPr>
                <w:spacing w:val="-11"/>
                <w:sz w:val="24"/>
              </w:rPr>
              <w:t xml:space="preserve"> </w:t>
            </w:r>
            <w:r>
              <w:rPr>
                <w:sz w:val="24"/>
              </w:rPr>
              <w:t>подвижные</w:t>
            </w:r>
            <w:r>
              <w:rPr>
                <w:spacing w:val="-8"/>
                <w:sz w:val="24"/>
              </w:rPr>
              <w:t xml:space="preserve"> </w:t>
            </w:r>
            <w:r>
              <w:rPr>
                <w:sz w:val="24"/>
              </w:rPr>
              <w:t>игры</w:t>
            </w:r>
            <w:r>
              <w:rPr>
                <w:spacing w:val="-10"/>
                <w:sz w:val="24"/>
              </w:rPr>
              <w:t xml:space="preserve"> </w:t>
            </w:r>
            <w:r>
              <w:rPr>
                <w:sz w:val="24"/>
              </w:rPr>
              <w:t>и</w:t>
            </w:r>
            <w:r>
              <w:rPr>
                <w:spacing w:val="-6"/>
                <w:sz w:val="24"/>
              </w:rPr>
              <w:t xml:space="preserve"> </w:t>
            </w:r>
            <w:r>
              <w:rPr>
                <w:sz w:val="24"/>
              </w:rPr>
              <w:t>элементы</w:t>
            </w:r>
            <w:r>
              <w:rPr>
                <w:spacing w:val="-7"/>
                <w:sz w:val="24"/>
              </w:rPr>
              <w:t xml:space="preserve"> </w:t>
            </w:r>
            <w:r>
              <w:rPr>
                <w:sz w:val="24"/>
              </w:rPr>
              <w:t>соревнований,</w:t>
            </w:r>
            <w:r>
              <w:rPr>
                <w:spacing w:val="-9"/>
                <w:sz w:val="24"/>
              </w:rPr>
              <w:t xml:space="preserve"> </w:t>
            </w:r>
            <w:r>
              <w:rPr>
                <w:spacing w:val="-2"/>
                <w:sz w:val="24"/>
              </w:rPr>
              <w:t>осуществлять</w:t>
            </w:r>
          </w:p>
          <w:p w:rsidR="00434F26" w:rsidRDefault="00DD2766">
            <w:pPr>
              <w:pStyle w:val="TableParagraph"/>
              <w:spacing w:before="2" w:line="261" w:lineRule="exact"/>
              <w:ind w:left="110"/>
              <w:rPr>
                <w:sz w:val="24"/>
              </w:rPr>
            </w:pPr>
            <w:r>
              <w:rPr>
                <w:sz w:val="24"/>
              </w:rPr>
              <w:t>их</w:t>
            </w:r>
            <w:r>
              <w:rPr>
                <w:spacing w:val="-6"/>
                <w:sz w:val="24"/>
              </w:rPr>
              <w:t xml:space="preserve"> </w:t>
            </w:r>
            <w:r>
              <w:rPr>
                <w:sz w:val="24"/>
              </w:rPr>
              <w:t>объективное</w:t>
            </w:r>
            <w:r>
              <w:rPr>
                <w:spacing w:val="-5"/>
                <w:sz w:val="24"/>
              </w:rPr>
              <w:t xml:space="preserve"> </w:t>
            </w:r>
            <w:r>
              <w:rPr>
                <w:spacing w:val="-2"/>
                <w:sz w:val="24"/>
              </w:rPr>
              <w:t>судейство</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2"/>
        </w:trPr>
        <w:tc>
          <w:tcPr>
            <w:tcW w:w="11595" w:type="dxa"/>
          </w:tcPr>
          <w:p w:rsidR="00434F26" w:rsidRDefault="00DD2766">
            <w:pPr>
              <w:pStyle w:val="TableParagraph"/>
              <w:spacing w:line="268" w:lineRule="exact"/>
              <w:ind w:left="537"/>
              <w:rPr>
                <w:sz w:val="24"/>
              </w:rPr>
            </w:pPr>
            <w:r>
              <w:rPr>
                <w:sz w:val="24"/>
              </w:rPr>
              <w:t>бережно</w:t>
            </w:r>
            <w:r>
              <w:rPr>
                <w:spacing w:val="-10"/>
                <w:sz w:val="24"/>
              </w:rPr>
              <w:t xml:space="preserve"> </w:t>
            </w:r>
            <w:r>
              <w:rPr>
                <w:sz w:val="24"/>
              </w:rPr>
              <w:t>обращаться</w:t>
            </w:r>
            <w:r>
              <w:rPr>
                <w:spacing w:val="-12"/>
                <w:sz w:val="24"/>
              </w:rPr>
              <w:t xml:space="preserve"> </w:t>
            </w:r>
            <w:r>
              <w:rPr>
                <w:sz w:val="24"/>
              </w:rPr>
              <w:t>с</w:t>
            </w:r>
            <w:r>
              <w:rPr>
                <w:spacing w:val="-8"/>
                <w:sz w:val="24"/>
              </w:rPr>
              <w:t xml:space="preserve"> </w:t>
            </w:r>
            <w:r>
              <w:rPr>
                <w:sz w:val="24"/>
              </w:rPr>
              <w:t>инвентарем</w:t>
            </w:r>
            <w:r>
              <w:rPr>
                <w:spacing w:val="-10"/>
                <w:sz w:val="24"/>
              </w:rPr>
              <w:t xml:space="preserve"> </w:t>
            </w:r>
            <w:r>
              <w:rPr>
                <w:sz w:val="24"/>
              </w:rPr>
              <w:t>и</w:t>
            </w:r>
            <w:r>
              <w:rPr>
                <w:spacing w:val="-11"/>
                <w:sz w:val="24"/>
              </w:rPr>
              <w:t xml:space="preserve"> </w:t>
            </w:r>
            <w:r>
              <w:rPr>
                <w:sz w:val="24"/>
              </w:rPr>
              <w:t>оборудованием,</w:t>
            </w:r>
            <w:r>
              <w:rPr>
                <w:spacing w:val="-10"/>
                <w:sz w:val="24"/>
              </w:rPr>
              <w:t xml:space="preserve"> </w:t>
            </w:r>
            <w:r>
              <w:rPr>
                <w:sz w:val="24"/>
              </w:rPr>
              <w:t>соблюдать</w:t>
            </w:r>
            <w:r>
              <w:rPr>
                <w:spacing w:val="-10"/>
                <w:sz w:val="24"/>
              </w:rPr>
              <w:t xml:space="preserve"> </w:t>
            </w:r>
            <w:r>
              <w:rPr>
                <w:sz w:val="24"/>
              </w:rPr>
              <w:t>требования</w:t>
            </w:r>
            <w:r>
              <w:rPr>
                <w:spacing w:val="-11"/>
                <w:sz w:val="24"/>
              </w:rPr>
              <w:t xml:space="preserve"> </w:t>
            </w:r>
            <w:r>
              <w:rPr>
                <w:sz w:val="24"/>
              </w:rPr>
              <w:t>техники</w:t>
            </w:r>
            <w:r>
              <w:rPr>
                <w:spacing w:val="-7"/>
                <w:sz w:val="24"/>
              </w:rPr>
              <w:t xml:space="preserve"> </w:t>
            </w:r>
            <w:r>
              <w:rPr>
                <w:sz w:val="24"/>
              </w:rPr>
              <w:t>безопасности</w:t>
            </w:r>
            <w:r>
              <w:rPr>
                <w:spacing w:val="-6"/>
                <w:sz w:val="24"/>
              </w:rPr>
              <w:t xml:space="preserve"> </w:t>
            </w:r>
            <w:r>
              <w:rPr>
                <w:spacing w:val="-10"/>
                <w:sz w:val="24"/>
              </w:rPr>
              <w:t>к</w:t>
            </w:r>
          </w:p>
          <w:p w:rsidR="00434F26" w:rsidRDefault="00DD2766">
            <w:pPr>
              <w:pStyle w:val="TableParagraph"/>
              <w:spacing w:before="3" w:line="261" w:lineRule="exact"/>
              <w:ind w:left="110"/>
              <w:rPr>
                <w:sz w:val="24"/>
              </w:rPr>
            </w:pPr>
            <w:r>
              <w:rPr>
                <w:sz w:val="24"/>
              </w:rPr>
              <w:t>местам</w:t>
            </w:r>
            <w:r>
              <w:rPr>
                <w:spacing w:val="10"/>
                <w:sz w:val="24"/>
              </w:rPr>
              <w:t xml:space="preserve"> </w:t>
            </w:r>
            <w:r>
              <w:rPr>
                <w:spacing w:val="-2"/>
                <w:sz w:val="24"/>
              </w:rPr>
              <w:t>проведения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6"/>
        </w:trPr>
        <w:tc>
          <w:tcPr>
            <w:tcW w:w="11595" w:type="dxa"/>
          </w:tcPr>
          <w:p w:rsidR="00434F26" w:rsidRDefault="00DD2766">
            <w:pPr>
              <w:pStyle w:val="TableParagraph"/>
              <w:spacing w:line="274" w:lineRule="exact"/>
              <w:ind w:left="110" w:firstLine="427"/>
              <w:rPr>
                <w:sz w:val="24"/>
              </w:rPr>
            </w:pPr>
            <w:r>
              <w:rPr>
                <w:sz w:val="24"/>
              </w:rPr>
              <w:t>планировать</w:t>
            </w:r>
            <w:r>
              <w:rPr>
                <w:spacing w:val="-7"/>
                <w:sz w:val="24"/>
              </w:rPr>
              <w:t xml:space="preserve"> </w:t>
            </w:r>
            <w:r>
              <w:rPr>
                <w:sz w:val="24"/>
              </w:rPr>
              <w:t>занятия</w:t>
            </w:r>
            <w:r>
              <w:rPr>
                <w:spacing w:val="-9"/>
                <w:sz w:val="24"/>
              </w:rPr>
              <w:t xml:space="preserve"> </w:t>
            </w:r>
            <w:r>
              <w:rPr>
                <w:sz w:val="24"/>
              </w:rPr>
              <w:t>физическими</w:t>
            </w:r>
            <w:r>
              <w:rPr>
                <w:spacing w:val="-8"/>
                <w:sz w:val="24"/>
              </w:rPr>
              <w:t xml:space="preserve"> </w:t>
            </w:r>
            <w:r>
              <w:rPr>
                <w:sz w:val="24"/>
              </w:rPr>
              <w:t>упражнениями</w:t>
            </w:r>
            <w:r>
              <w:rPr>
                <w:spacing w:val="-8"/>
                <w:sz w:val="24"/>
              </w:rPr>
              <w:t xml:space="preserve"> </w:t>
            </w:r>
            <w:r>
              <w:rPr>
                <w:sz w:val="24"/>
              </w:rPr>
              <w:t>в</w:t>
            </w:r>
            <w:r>
              <w:rPr>
                <w:spacing w:val="-3"/>
                <w:sz w:val="24"/>
              </w:rPr>
              <w:t xml:space="preserve"> </w:t>
            </w:r>
            <w:r>
              <w:rPr>
                <w:sz w:val="24"/>
              </w:rPr>
              <w:t>режиме</w:t>
            </w:r>
            <w:r>
              <w:rPr>
                <w:spacing w:val="-5"/>
                <w:sz w:val="24"/>
              </w:rPr>
              <w:t xml:space="preserve"> </w:t>
            </w:r>
            <w:r>
              <w:rPr>
                <w:sz w:val="24"/>
              </w:rPr>
              <w:t>дня,</w:t>
            </w:r>
            <w:r>
              <w:rPr>
                <w:spacing w:val="-7"/>
                <w:sz w:val="24"/>
              </w:rPr>
              <w:t xml:space="preserve"> </w:t>
            </w:r>
            <w:r>
              <w:rPr>
                <w:sz w:val="24"/>
              </w:rPr>
              <w:t>организовывать</w:t>
            </w:r>
            <w:r>
              <w:rPr>
                <w:spacing w:val="-7"/>
                <w:sz w:val="24"/>
              </w:rPr>
              <w:t xml:space="preserve"> </w:t>
            </w:r>
            <w:r>
              <w:rPr>
                <w:sz w:val="24"/>
              </w:rPr>
              <w:t>отдых</w:t>
            </w:r>
            <w:r>
              <w:rPr>
                <w:spacing w:val="-9"/>
                <w:sz w:val="24"/>
              </w:rPr>
              <w:t xml:space="preserve"> </w:t>
            </w:r>
            <w:r>
              <w:rPr>
                <w:sz w:val="24"/>
              </w:rPr>
              <w:t>и</w:t>
            </w:r>
            <w:r>
              <w:rPr>
                <w:spacing w:val="-3"/>
                <w:sz w:val="24"/>
              </w:rPr>
              <w:t xml:space="preserve"> </w:t>
            </w:r>
            <w:r>
              <w:rPr>
                <w:sz w:val="24"/>
              </w:rPr>
              <w:t>досуг</w:t>
            </w:r>
            <w:r>
              <w:rPr>
                <w:spacing w:val="-2"/>
                <w:sz w:val="24"/>
              </w:rPr>
              <w:t xml:space="preserve"> </w:t>
            </w:r>
            <w:r>
              <w:rPr>
                <w:sz w:val="24"/>
              </w:rPr>
              <w:t>с использованием средств физической</w:t>
            </w:r>
            <w:r>
              <w:rPr>
                <w:spacing w:val="40"/>
                <w:sz w:val="24"/>
              </w:rPr>
              <w:t xml:space="preserve"> </w:t>
            </w:r>
            <w:r>
              <w:rPr>
                <w:sz w:val="24"/>
              </w:rPr>
              <w:t>культуры</w:t>
            </w:r>
          </w:p>
        </w:tc>
        <w:tc>
          <w:tcPr>
            <w:tcW w:w="3259" w:type="dxa"/>
          </w:tcPr>
          <w:p w:rsidR="00434F26" w:rsidRDefault="00DD2766">
            <w:pPr>
              <w:pStyle w:val="TableParagraph"/>
              <w:spacing w:line="27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273"/>
        </w:trPr>
        <w:tc>
          <w:tcPr>
            <w:tcW w:w="14854" w:type="dxa"/>
            <w:gridSpan w:val="2"/>
          </w:tcPr>
          <w:p w:rsidR="00434F26" w:rsidRDefault="00DD2766">
            <w:pPr>
              <w:pStyle w:val="TableParagraph"/>
              <w:spacing w:line="253" w:lineRule="exact"/>
              <w:ind w:left="445" w:right="3"/>
              <w:jc w:val="center"/>
              <w:rPr>
                <w:b/>
                <w:sz w:val="24"/>
              </w:rPr>
            </w:pPr>
            <w:r>
              <w:rPr>
                <w:b/>
                <w:spacing w:val="-2"/>
                <w:sz w:val="24"/>
              </w:rPr>
              <w:t>Музыка</w:t>
            </w:r>
          </w:p>
        </w:tc>
      </w:tr>
      <w:tr w:rsidR="00434F26">
        <w:trPr>
          <w:trHeight w:val="552"/>
        </w:trPr>
        <w:tc>
          <w:tcPr>
            <w:tcW w:w="11595" w:type="dxa"/>
          </w:tcPr>
          <w:p w:rsidR="00434F26" w:rsidRDefault="00DD2766">
            <w:pPr>
              <w:pStyle w:val="TableParagraph"/>
              <w:spacing w:line="268" w:lineRule="exact"/>
              <w:ind w:left="537"/>
              <w:rPr>
                <w:sz w:val="24"/>
              </w:rPr>
            </w:pPr>
            <w:r>
              <w:rPr>
                <w:sz w:val="24"/>
              </w:rPr>
              <w:t>выразительно,</w:t>
            </w:r>
            <w:r>
              <w:rPr>
                <w:spacing w:val="-8"/>
                <w:sz w:val="24"/>
              </w:rPr>
              <w:t xml:space="preserve"> </w:t>
            </w:r>
            <w:r>
              <w:rPr>
                <w:sz w:val="24"/>
              </w:rPr>
              <w:t>правильно</w:t>
            </w:r>
            <w:r>
              <w:rPr>
                <w:spacing w:val="-6"/>
                <w:sz w:val="24"/>
              </w:rPr>
              <w:t xml:space="preserve"> </w:t>
            </w:r>
            <w:r>
              <w:rPr>
                <w:sz w:val="24"/>
              </w:rPr>
              <w:t>и</w:t>
            </w:r>
            <w:r>
              <w:rPr>
                <w:spacing w:val="-4"/>
                <w:sz w:val="24"/>
              </w:rPr>
              <w:t xml:space="preserve"> </w:t>
            </w:r>
            <w:r>
              <w:rPr>
                <w:sz w:val="24"/>
              </w:rPr>
              <w:t>ритмично</w:t>
            </w:r>
            <w:r>
              <w:rPr>
                <w:spacing w:val="-6"/>
                <w:sz w:val="24"/>
              </w:rPr>
              <w:t xml:space="preserve"> </w:t>
            </w:r>
            <w:r>
              <w:rPr>
                <w:sz w:val="24"/>
              </w:rPr>
              <w:t>исполнять</w:t>
            </w:r>
            <w:r>
              <w:rPr>
                <w:spacing w:val="-5"/>
                <w:sz w:val="24"/>
              </w:rPr>
              <w:t xml:space="preserve"> </w:t>
            </w:r>
            <w:r>
              <w:rPr>
                <w:sz w:val="24"/>
              </w:rPr>
              <w:t>под</w:t>
            </w:r>
            <w:r>
              <w:rPr>
                <w:spacing w:val="-12"/>
                <w:sz w:val="24"/>
              </w:rPr>
              <w:t xml:space="preserve"> </w:t>
            </w:r>
            <w:r>
              <w:rPr>
                <w:sz w:val="24"/>
              </w:rPr>
              <w:t>музыкальное</w:t>
            </w:r>
            <w:r>
              <w:rPr>
                <w:spacing w:val="-10"/>
                <w:sz w:val="24"/>
              </w:rPr>
              <w:t xml:space="preserve"> </w:t>
            </w:r>
            <w:r>
              <w:rPr>
                <w:sz w:val="24"/>
              </w:rPr>
              <w:t>сопровождение</w:t>
            </w:r>
            <w:r>
              <w:rPr>
                <w:spacing w:val="-6"/>
                <w:sz w:val="24"/>
              </w:rPr>
              <w:t xml:space="preserve"> </w:t>
            </w:r>
            <w:r>
              <w:rPr>
                <w:spacing w:val="-2"/>
                <w:sz w:val="24"/>
              </w:rPr>
              <w:t>учителя</w:t>
            </w:r>
          </w:p>
          <w:p w:rsidR="00434F26" w:rsidRDefault="00DD2766">
            <w:pPr>
              <w:pStyle w:val="TableParagraph"/>
              <w:spacing w:before="2" w:line="261" w:lineRule="exact"/>
              <w:ind w:left="110"/>
              <w:rPr>
                <w:sz w:val="24"/>
              </w:rPr>
            </w:pPr>
            <w:r>
              <w:rPr>
                <w:sz w:val="24"/>
              </w:rPr>
              <w:t>гимнастические</w:t>
            </w:r>
            <w:r>
              <w:rPr>
                <w:spacing w:val="-3"/>
                <w:sz w:val="24"/>
              </w:rPr>
              <w:t xml:space="preserve"> </w:t>
            </w:r>
            <w:r>
              <w:rPr>
                <w:sz w:val="24"/>
              </w:rPr>
              <w:t>и</w:t>
            </w:r>
            <w:r>
              <w:rPr>
                <w:spacing w:val="-6"/>
                <w:sz w:val="24"/>
              </w:rPr>
              <w:t xml:space="preserve"> </w:t>
            </w:r>
            <w:r>
              <w:rPr>
                <w:sz w:val="24"/>
              </w:rPr>
              <w:t>танцевальные</w:t>
            </w:r>
            <w:r>
              <w:rPr>
                <w:spacing w:val="-3"/>
                <w:sz w:val="24"/>
              </w:rPr>
              <w:t xml:space="preserve"> </w:t>
            </w:r>
            <w:r>
              <w:rPr>
                <w:sz w:val="24"/>
              </w:rPr>
              <w:t>движения, танцевальные</w:t>
            </w:r>
            <w:r>
              <w:rPr>
                <w:spacing w:val="-2"/>
                <w:sz w:val="24"/>
              </w:rPr>
              <w:t xml:space="preserve"> композиции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z w:val="24"/>
              </w:rPr>
              <w:t>реализовывать</w:t>
            </w:r>
            <w:r>
              <w:rPr>
                <w:spacing w:val="-10"/>
                <w:sz w:val="24"/>
              </w:rPr>
              <w:t xml:space="preserve"> </w:t>
            </w:r>
            <w:r>
              <w:rPr>
                <w:sz w:val="24"/>
              </w:rPr>
              <w:t>собственные</w:t>
            </w:r>
            <w:r>
              <w:rPr>
                <w:spacing w:val="-9"/>
                <w:sz w:val="24"/>
              </w:rPr>
              <w:t xml:space="preserve"> </w:t>
            </w:r>
            <w:r>
              <w:rPr>
                <w:sz w:val="24"/>
              </w:rPr>
              <w:t>творческие</w:t>
            </w:r>
            <w:r>
              <w:rPr>
                <w:spacing w:val="-10"/>
                <w:sz w:val="24"/>
              </w:rPr>
              <w:t xml:space="preserve"> </w:t>
            </w:r>
            <w:r>
              <w:rPr>
                <w:sz w:val="24"/>
              </w:rPr>
              <w:t>замыслы</w:t>
            </w:r>
            <w:r>
              <w:rPr>
                <w:spacing w:val="-7"/>
                <w:sz w:val="24"/>
              </w:rPr>
              <w:t xml:space="preserve"> </w:t>
            </w:r>
            <w:r>
              <w:rPr>
                <w:sz w:val="24"/>
              </w:rPr>
              <w:t>в</w:t>
            </w:r>
            <w:r>
              <w:rPr>
                <w:spacing w:val="-11"/>
                <w:sz w:val="24"/>
              </w:rPr>
              <w:t xml:space="preserve"> </w:t>
            </w:r>
            <w:r>
              <w:rPr>
                <w:sz w:val="24"/>
              </w:rPr>
              <w:t>музыкально-пластическом</w:t>
            </w:r>
            <w:r>
              <w:rPr>
                <w:spacing w:val="-8"/>
                <w:sz w:val="24"/>
              </w:rPr>
              <w:t xml:space="preserve"> </w:t>
            </w:r>
            <w:r>
              <w:rPr>
                <w:sz w:val="24"/>
              </w:rPr>
              <w:t>движении</w:t>
            </w:r>
            <w:r>
              <w:rPr>
                <w:spacing w:val="-11"/>
                <w:sz w:val="24"/>
              </w:rPr>
              <w:t xml:space="preserve"> </w:t>
            </w:r>
            <w:r>
              <w:rPr>
                <w:spacing w:val="-10"/>
                <w:sz w:val="24"/>
              </w:rPr>
              <w:t>и</w:t>
            </w:r>
          </w:p>
          <w:p w:rsidR="00434F26" w:rsidRDefault="00DD2766">
            <w:pPr>
              <w:pStyle w:val="TableParagraph"/>
              <w:spacing w:before="2" w:line="261" w:lineRule="exact"/>
              <w:ind w:left="110"/>
              <w:rPr>
                <w:sz w:val="24"/>
              </w:rPr>
            </w:pPr>
            <w:r>
              <w:rPr>
                <w:spacing w:val="-2"/>
                <w:sz w:val="24"/>
              </w:rPr>
              <w:t>импровизации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278"/>
        </w:trPr>
        <w:tc>
          <w:tcPr>
            <w:tcW w:w="11595" w:type="dxa"/>
          </w:tcPr>
          <w:p w:rsidR="00434F26" w:rsidRDefault="00DD2766">
            <w:pPr>
              <w:pStyle w:val="TableParagraph"/>
              <w:spacing w:line="258" w:lineRule="exact"/>
              <w:ind w:left="537"/>
              <w:rPr>
                <w:sz w:val="24"/>
              </w:rPr>
            </w:pPr>
            <w:r>
              <w:rPr>
                <w:sz w:val="24"/>
              </w:rPr>
              <w:t>узнавать</w:t>
            </w:r>
            <w:r>
              <w:rPr>
                <w:spacing w:val="50"/>
                <w:sz w:val="24"/>
              </w:rPr>
              <w:t xml:space="preserve"> </w:t>
            </w:r>
            <w:r>
              <w:rPr>
                <w:sz w:val="24"/>
              </w:rPr>
              <w:t>прослушанные</w:t>
            </w:r>
            <w:r>
              <w:rPr>
                <w:spacing w:val="-5"/>
                <w:sz w:val="24"/>
              </w:rPr>
              <w:t xml:space="preserve"> </w:t>
            </w:r>
            <w:r>
              <w:rPr>
                <w:spacing w:val="-4"/>
                <w:sz w:val="24"/>
              </w:rPr>
              <w:t>пьесы</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изменять</w:t>
            </w:r>
            <w:r>
              <w:rPr>
                <w:spacing w:val="-12"/>
                <w:sz w:val="24"/>
              </w:rPr>
              <w:t xml:space="preserve"> </w:t>
            </w:r>
            <w:r>
              <w:rPr>
                <w:sz w:val="24"/>
              </w:rPr>
              <w:t>заданные</w:t>
            </w:r>
            <w:r>
              <w:rPr>
                <w:spacing w:val="-7"/>
                <w:sz w:val="24"/>
              </w:rPr>
              <w:t xml:space="preserve"> </w:t>
            </w:r>
            <w:r>
              <w:rPr>
                <w:sz w:val="24"/>
              </w:rPr>
              <w:t>движения,</w:t>
            </w:r>
            <w:r>
              <w:rPr>
                <w:spacing w:val="-13"/>
                <w:sz w:val="24"/>
              </w:rPr>
              <w:t xml:space="preserve"> </w:t>
            </w:r>
            <w:r>
              <w:rPr>
                <w:sz w:val="24"/>
              </w:rPr>
              <w:t>ориентируясь</w:t>
            </w:r>
            <w:r>
              <w:rPr>
                <w:spacing w:val="-8"/>
                <w:sz w:val="24"/>
              </w:rPr>
              <w:t xml:space="preserve"> </w:t>
            </w:r>
            <w:r>
              <w:rPr>
                <w:sz w:val="24"/>
              </w:rPr>
              <w:t>на</w:t>
            </w:r>
            <w:r>
              <w:rPr>
                <w:spacing w:val="-8"/>
                <w:sz w:val="24"/>
              </w:rPr>
              <w:t xml:space="preserve"> </w:t>
            </w:r>
            <w:r>
              <w:rPr>
                <w:sz w:val="24"/>
              </w:rPr>
              <w:t>звучание</w:t>
            </w:r>
            <w:r>
              <w:rPr>
                <w:spacing w:val="-8"/>
                <w:sz w:val="24"/>
              </w:rPr>
              <w:t xml:space="preserve"> </w:t>
            </w:r>
            <w:r>
              <w:rPr>
                <w:spacing w:val="-2"/>
                <w:sz w:val="24"/>
              </w:rPr>
              <w:t>музыки</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z w:val="24"/>
              </w:rPr>
              <w:t>узнавать</w:t>
            </w:r>
            <w:r>
              <w:rPr>
                <w:spacing w:val="-15"/>
                <w:sz w:val="24"/>
              </w:rPr>
              <w:t xml:space="preserve"> </w:t>
            </w:r>
            <w:r>
              <w:rPr>
                <w:sz w:val="24"/>
              </w:rPr>
              <w:t>темп,</w:t>
            </w:r>
            <w:r>
              <w:rPr>
                <w:spacing w:val="-15"/>
                <w:sz w:val="24"/>
              </w:rPr>
              <w:t xml:space="preserve"> </w:t>
            </w:r>
            <w:r>
              <w:rPr>
                <w:sz w:val="24"/>
              </w:rPr>
              <w:t>динамику</w:t>
            </w:r>
            <w:r>
              <w:rPr>
                <w:spacing w:val="-15"/>
                <w:sz w:val="24"/>
              </w:rPr>
              <w:t xml:space="preserve"> </w:t>
            </w:r>
            <w:r>
              <w:rPr>
                <w:sz w:val="24"/>
              </w:rPr>
              <w:t>звучания,</w:t>
            </w:r>
            <w:r>
              <w:rPr>
                <w:spacing w:val="-11"/>
                <w:sz w:val="24"/>
              </w:rPr>
              <w:t xml:space="preserve"> </w:t>
            </w:r>
            <w:r>
              <w:rPr>
                <w:sz w:val="24"/>
              </w:rPr>
              <w:t>звуковысотные</w:t>
            </w:r>
            <w:r>
              <w:rPr>
                <w:spacing w:val="-15"/>
                <w:sz w:val="24"/>
              </w:rPr>
              <w:t xml:space="preserve"> </w:t>
            </w:r>
            <w:r>
              <w:rPr>
                <w:sz w:val="24"/>
              </w:rPr>
              <w:t>отношения</w:t>
            </w:r>
            <w:r>
              <w:rPr>
                <w:spacing w:val="-15"/>
                <w:sz w:val="24"/>
              </w:rPr>
              <w:t xml:space="preserve"> </w:t>
            </w:r>
            <w:r>
              <w:rPr>
                <w:sz w:val="24"/>
              </w:rPr>
              <w:t>(движения</w:t>
            </w:r>
            <w:r>
              <w:rPr>
                <w:spacing w:val="-15"/>
                <w:sz w:val="24"/>
              </w:rPr>
              <w:t xml:space="preserve"> </w:t>
            </w:r>
            <w:r>
              <w:rPr>
                <w:sz w:val="24"/>
              </w:rPr>
              <w:t>звуков</w:t>
            </w:r>
            <w:r>
              <w:rPr>
                <w:spacing w:val="-13"/>
                <w:sz w:val="24"/>
              </w:rPr>
              <w:t xml:space="preserve"> </w:t>
            </w:r>
            <w:r>
              <w:rPr>
                <w:sz w:val="24"/>
              </w:rPr>
              <w:t>в</w:t>
            </w:r>
            <w:r>
              <w:rPr>
                <w:spacing w:val="-14"/>
                <w:sz w:val="24"/>
              </w:rPr>
              <w:t xml:space="preserve"> </w:t>
            </w:r>
            <w:r>
              <w:rPr>
                <w:sz w:val="24"/>
              </w:rPr>
              <w:t>звукоряде),</w:t>
            </w:r>
            <w:r>
              <w:rPr>
                <w:spacing w:val="-14"/>
                <w:sz w:val="24"/>
              </w:rPr>
              <w:t xml:space="preserve"> </w:t>
            </w:r>
            <w:r>
              <w:rPr>
                <w:sz w:val="24"/>
              </w:rPr>
              <w:t>мелодии</w:t>
            </w:r>
            <w:r>
              <w:rPr>
                <w:spacing w:val="-14"/>
                <w:sz w:val="24"/>
              </w:rPr>
              <w:t xml:space="preserve"> </w:t>
            </w:r>
            <w:r>
              <w:rPr>
                <w:spacing w:val="-5"/>
                <w:sz w:val="24"/>
              </w:rPr>
              <w:t>(с</w:t>
            </w:r>
          </w:p>
          <w:p w:rsidR="00434F26" w:rsidRDefault="00DD2766">
            <w:pPr>
              <w:pStyle w:val="TableParagraph"/>
              <w:spacing w:before="2" w:line="261" w:lineRule="exact"/>
              <w:ind w:left="110"/>
              <w:rPr>
                <w:sz w:val="24"/>
              </w:rPr>
            </w:pPr>
            <w:r>
              <w:rPr>
                <w:sz w:val="24"/>
              </w:rPr>
              <w:t>опорой</w:t>
            </w:r>
            <w:r>
              <w:rPr>
                <w:spacing w:val="-2"/>
                <w:sz w:val="24"/>
              </w:rPr>
              <w:t xml:space="preserve"> </w:t>
            </w:r>
            <w:r>
              <w:rPr>
                <w:sz w:val="24"/>
              </w:rPr>
              <w:t>на</w:t>
            </w:r>
            <w:r>
              <w:rPr>
                <w:spacing w:val="-6"/>
                <w:sz w:val="24"/>
              </w:rPr>
              <w:t xml:space="preserve"> </w:t>
            </w:r>
            <w:r>
              <w:rPr>
                <w:sz w:val="24"/>
              </w:rPr>
              <w:t>их</w:t>
            </w:r>
            <w:r>
              <w:rPr>
                <w:spacing w:val="-6"/>
                <w:sz w:val="24"/>
              </w:rPr>
              <w:t xml:space="preserve"> </w:t>
            </w:r>
            <w:r>
              <w:rPr>
                <w:sz w:val="24"/>
              </w:rPr>
              <w:t>ритмический</w:t>
            </w:r>
            <w:r>
              <w:rPr>
                <w:spacing w:val="-4"/>
                <w:sz w:val="24"/>
              </w:rPr>
              <w:t xml:space="preserve"> </w:t>
            </w:r>
            <w:r>
              <w:rPr>
                <w:sz w:val="24"/>
              </w:rPr>
              <w:t>и мелодический</w:t>
            </w:r>
            <w:r>
              <w:rPr>
                <w:spacing w:val="1"/>
                <w:sz w:val="24"/>
              </w:rPr>
              <w:t xml:space="preserve"> </w:t>
            </w:r>
            <w:r>
              <w:rPr>
                <w:spacing w:val="-2"/>
                <w:sz w:val="24"/>
              </w:rPr>
              <w:t>рисунок)</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277"/>
        </w:trPr>
        <w:tc>
          <w:tcPr>
            <w:tcW w:w="14854" w:type="dxa"/>
            <w:gridSpan w:val="2"/>
          </w:tcPr>
          <w:p w:rsidR="00434F26" w:rsidRDefault="00DD2766">
            <w:pPr>
              <w:pStyle w:val="TableParagraph"/>
              <w:spacing w:before="1" w:line="257" w:lineRule="exact"/>
              <w:ind w:left="445" w:right="5"/>
              <w:jc w:val="center"/>
              <w:rPr>
                <w:b/>
                <w:sz w:val="24"/>
              </w:rPr>
            </w:pPr>
            <w:r>
              <w:rPr>
                <w:b/>
                <w:sz w:val="24"/>
              </w:rPr>
              <w:t>Изобразительное</w:t>
            </w:r>
            <w:r>
              <w:rPr>
                <w:b/>
                <w:spacing w:val="-8"/>
                <w:sz w:val="24"/>
              </w:rPr>
              <w:t xml:space="preserve"> </w:t>
            </w:r>
            <w:r>
              <w:rPr>
                <w:b/>
                <w:spacing w:val="-2"/>
                <w:sz w:val="24"/>
              </w:rPr>
              <w:t>искусство</w:t>
            </w:r>
          </w:p>
        </w:tc>
      </w:tr>
      <w:tr w:rsidR="00434F26">
        <w:trPr>
          <w:trHeight w:val="278"/>
        </w:trPr>
        <w:tc>
          <w:tcPr>
            <w:tcW w:w="11595" w:type="dxa"/>
          </w:tcPr>
          <w:p w:rsidR="00434F26" w:rsidRDefault="00DD2766">
            <w:pPr>
              <w:pStyle w:val="TableParagraph"/>
              <w:spacing w:line="258" w:lineRule="exact"/>
              <w:ind w:left="537"/>
              <w:rPr>
                <w:sz w:val="24"/>
              </w:rPr>
            </w:pPr>
            <w:r>
              <w:rPr>
                <w:sz w:val="24"/>
              </w:rPr>
              <w:t>Эстетически</w:t>
            </w:r>
            <w:r>
              <w:rPr>
                <w:spacing w:val="-10"/>
                <w:sz w:val="24"/>
              </w:rPr>
              <w:t xml:space="preserve"> </w:t>
            </w:r>
            <w:r>
              <w:rPr>
                <w:sz w:val="24"/>
              </w:rPr>
              <w:t>оценивать</w:t>
            </w:r>
            <w:r>
              <w:rPr>
                <w:spacing w:val="-8"/>
                <w:sz w:val="24"/>
              </w:rPr>
              <w:t xml:space="preserve"> </w:t>
            </w:r>
            <w:r>
              <w:rPr>
                <w:sz w:val="24"/>
              </w:rPr>
              <w:t>явления</w:t>
            </w:r>
            <w:r>
              <w:rPr>
                <w:spacing w:val="-13"/>
                <w:sz w:val="24"/>
              </w:rPr>
              <w:t xml:space="preserve"> </w:t>
            </w:r>
            <w:r>
              <w:rPr>
                <w:sz w:val="24"/>
              </w:rPr>
              <w:t>природы,</w:t>
            </w:r>
            <w:r>
              <w:rPr>
                <w:spacing w:val="-7"/>
                <w:sz w:val="24"/>
              </w:rPr>
              <w:t xml:space="preserve"> </w:t>
            </w:r>
            <w:r>
              <w:rPr>
                <w:sz w:val="24"/>
              </w:rPr>
              <w:t>события</w:t>
            </w:r>
            <w:r>
              <w:rPr>
                <w:spacing w:val="-13"/>
                <w:sz w:val="24"/>
              </w:rPr>
              <w:t xml:space="preserve"> </w:t>
            </w:r>
            <w:r>
              <w:rPr>
                <w:sz w:val="24"/>
              </w:rPr>
              <w:t>окружающего</w:t>
            </w:r>
            <w:r>
              <w:rPr>
                <w:spacing w:val="-8"/>
                <w:sz w:val="24"/>
              </w:rPr>
              <w:t xml:space="preserve"> </w:t>
            </w:r>
            <w:r>
              <w:rPr>
                <w:spacing w:val="-2"/>
                <w:sz w:val="24"/>
              </w:rPr>
              <w:t>мира.</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bl>
    <w:p w:rsidR="00434F26" w:rsidRDefault="00434F26">
      <w:pPr>
        <w:pStyle w:val="TableParagraph"/>
        <w:spacing w:line="258" w:lineRule="exact"/>
        <w:rPr>
          <w:sz w:val="24"/>
        </w:rPr>
        <w:sectPr w:rsidR="00434F26">
          <w:footerReference w:type="default" r:id="rId19"/>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278"/>
        </w:trPr>
        <w:tc>
          <w:tcPr>
            <w:tcW w:w="11595" w:type="dxa"/>
          </w:tcPr>
          <w:p w:rsidR="00434F26" w:rsidRDefault="00DD2766">
            <w:pPr>
              <w:pStyle w:val="TableParagraph"/>
              <w:spacing w:line="259" w:lineRule="exact"/>
              <w:ind w:left="537"/>
              <w:rPr>
                <w:sz w:val="24"/>
              </w:rPr>
            </w:pPr>
            <w:r>
              <w:rPr>
                <w:sz w:val="24"/>
              </w:rPr>
              <w:t>Моделировать</w:t>
            </w:r>
            <w:r>
              <w:rPr>
                <w:spacing w:val="-13"/>
                <w:sz w:val="24"/>
              </w:rPr>
              <w:t xml:space="preserve"> </w:t>
            </w:r>
            <w:r>
              <w:rPr>
                <w:sz w:val="24"/>
              </w:rPr>
              <w:t>из</w:t>
            </w:r>
            <w:r>
              <w:rPr>
                <w:spacing w:val="-12"/>
                <w:sz w:val="24"/>
              </w:rPr>
              <w:t xml:space="preserve"> </w:t>
            </w:r>
            <w:r>
              <w:rPr>
                <w:sz w:val="24"/>
              </w:rPr>
              <w:t>бумаги,</w:t>
            </w:r>
            <w:r>
              <w:rPr>
                <w:spacing w:val="-6"/>
                <w:sz w:val="24"/>
              </w:rPr>
              <w:t xml:space="preserve"> </w:t>
            </w:r>
            <w:r>
              <w:rPr>
                <w:sz w:val="24"/>
              </w:rPr>
              <w:t>лепить</w:t>
            </w:r>
            <w:r>
              <w:rPr>
                <w:spacing w:val="-11"/>
                <w:sz w:val="24"/>
              </w:rPr>
              <w:t xml:space="preserve"> </w:t>
            </w:r>
            <w:r>
              <w:rPr>
                <w:sz w:val="24"/>
              </w:rPr>
              <w:t>из</w:t>
            </w:r>
            <w:r>
              <w:rPr>
                <w:spacing w:val="-11"/>
                <w:sz w:val="24"/>
              </w:rPr>
              <w:t xml:space="preserve"> </w:t>
            </w:r>
            <w:r>
              <w:rPr>
                <w:sz w:val="24"/>
              </w:rPr>
              <w:t>пластилина,</w:t>
            </w:r>
            <w:r>
              <w:rPr>
                <w:spacing w:val="-7"/>
                <w:sz w:val="24"/>
              </w:rPr>
              <w:t xml:space="preserve"> </w:t>
            </w:r>
            <w:r>
              <w:rPr>
                <w:sz w:val="24"/>
              </w:rPr>
              <w:t>изображать</w:t>
            </w:r>
            <w:r>
              <w:rPr>
                <w:spacing w:val="-10"/>
                <w:sz w:val="24"/>
              </w:rPr>
              <w:t xml:space="preserve"> </w:t>
            </w:r>
            <w:r>
              <w:rPr>
                <w:sz w:val="24"/>
              </w:rPr>
              <w:t>средствами</w:t>
            </w:r>
            <w:r>
              <w:rPr>
                <w:spacing w:val="-8"/>
                <w:sz w:val="24"/>
              </w:rPr>
              <w:t xml:space="preserve"> </w:t>
            </w:r>
            <w:r>
              <w:rPr>
                <w:sz w:val="24"/>
              </w:rPr>
              <w:t>аппликации</w:t>
            </w:r>
            <w:r>
              <w:rPr>
                <w:spacing w:val="-7"/>
                <w:sz w:val="24"/>
              </w:rPr>
              <w:t xml:space="preserve"> </w:t>
            </w:r>
            <w:r>
              <w:rPr>
                <w:sz w:val="24"/>
              </w:rPr>
              <w:t>и</w:t>
            </w:r>
            <w:r>
              <w:rPr>
                <w:spacing w:val="-11"/>
                <w:sz w:val="24"/>
              </w:rPr>
              <w:t xml:space="preserve"> </w:t>
            </w:r>
            <w:r>
              <w:rPr>
                <w:spacing w:val="-2"/>
                <w:sz w:val="24"/>
              </w:rPr>
              <w:t>коллажа.</w:t>
            </w:r>
          </w:p>
        </w:tc>
        <w:tc>
          <w:tcPr>
            <w:tcW w:w="3259" w:type="dxa"/>
          </w:tcPr>
          <w:p w:rsidR="00434F26" w:rsidRDefault="00DD2766">
            <w:pPr>
              <w:pStyle w:val="TableParagraph"/>
              <w:spacing w:line="259"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pacing w:val="-2"/>
                <w:sz w:val="24"/>
              </w:rPr>
              <w:t>Использовать</w:t>
            </w:r>
            <w:r>
              <w:rPr>
                <w:spacing w:val="1"/>
                <w:sz w:val="24"/>
              </w:rPr>
              <w:t xml:space="preserve"> </w:t>
            </w:r>
            <w:r>
              <w:rPr>
                <w:spacing w:val="-2"/>
                <w:sz w:val="24"/>
              </w:rPr>
              <w:t>в</w:t>
            </w:r>
            <w:r>
              <w:rPr>
                <w:spacing w:val="8"/>
                <w:sz w:val="24"/>
              </w:rPr>
              <w:t xml:space="preserve"> </w:t>
            </w:r>
            <w:r>
              <w:rPr>
                <w:spacing w:val="-2"/>
                <w:sz w:val="24"/>
              </w:rPr>
              <w:t>художественно-творческой</w:t>
            </w:r>
            <w:r>
              <w:rPr>
                <w:spacing w:val="2"/>
                <w:sz w:val="24"/>
              </w:rPr>
              <w:t xml:space="preserve"> </w:t>
            </w:r>
            <w:r>
              <w:rPr>
                <w:spacing w:val="-2"/>
                <w:sz w:val="24"/>
              </w:rPr>
              <w:t>деятельности</w:t>
            </w:r>
            <w:r>
              <w:rPr>
                <w:spacing w:val="4"/>
                <w:sz w:val="24"/>
              </w:rPr>
              <w:t xml:space="preserve"> </w:t>
            </w:r>
            <w:r>
              <w:rPr>
                <w:spacing w:val="-2"/>
                <w:sz w:val="24"/>
              </w:rPr>
              <w:t>различные</w:t>
            </w:r>
            <w:r>
              <w:rPr>
                <w:spacing w:val="10"/>
                <w:sz w:val="24"/>
              </w:rPr>
              <w:t xml:space="preserve"> </w:t>
            </w:r>
            <w:r>
              <w:rPr>
                <w:spacing w:val="-2"/>
                <w:sz w:val="24"/>
              </w:rPr>
              <w:t>художественные</w:t>
            </w:r>
            <w:r>
              <w:rPr>
                <w:sz w:val="24"/>
              </w:rPr>
              <w:t xml:space="preserve"> </w:t>
            </w:r>
            <w:r>
              <w:rPr>
                <w:spacing w:val="-2"/>
                <w:sz w:val="24"/>
              </w:rPr>
              <w:t>материалы</w:t>
            </w:r>
            <w:r>
              <w:rPr>
                <w:spacing w:val="8"/>
                <w:sz w:val="24"/>
              </w:rPr>
              <w:t xml:space="preserve"> </w:t>
            </w:r>
            <w:r>
              <w:rPr>
                <w:spacing w:val="-10"/>
                <w:sz w:val="24"/>
              </w:rPr>
              <w:t>и</w:t>
            </w:r>
          </w:p>
          <w:p w:rsidR="00434F26" w:rsidRDefault="00DD2766">
            <w:pPr>
              <w:pStyle w:val="TableParagraph"/>
              <w:spacing w:before="2" w:line="261" w:lineRule="exact"/>
              <w:ind w:left="110"/>
              <w:rPr>
                <w:sz w:val="24"/>
              </w:rPr>
            </w:pPr>
            <w:r>
              <w:rPr>
                <w:spacing w:val="-2"/>
                <w:sz w:val="24"/>
              </w:rPr>
              <w:t>художественные</w:t>
            </w:r>
            <w:r>
              <w:rPr>
                <w:spacing w:val="-4"/>
                <w:sz w:val="24"/>
              </w:rPr>
              <w:t xml:space="preserve"> </w:t>
            </w:r>
            <w:r>
              <w:rPr>
                <w:spacing w:val="-2"/>
                <w:sz w:val="24"/>
              </w:rPr>
              <w:t>техники.</w:t>
            </w:r>
          </w:p>
        </w:tc>
        <w:tc>
          <w:tcPr>
            <w:tcW w:w="3259" w:type="dxa"/>
          </w:tcPr>
          <w:p w:rsidR="00434F26" w:rsidRDefault="00DD2766">
            <w:pPr>
              <w:pStyle w:val="TableParagraph"/>
              <w:spacing w:before="131"/>
              <w:ind w:left="537"/>
              <w:rPr>
                <w:sz w:val="24"/>
              </w:rPr>
            </w:pPr>
            <w:r>
              <w:rPr>
                <w:spacing w:val="-2"/>
                <w:sz w:val="24"/>
              </w:rPr>
              <w:t>Творческая работы</w:t>
            </w:r>
          </w:p>
        </w:tc>
      </w:tr>
      <w:tr w:rsidR="00434F26">
        <w:trPr>
          <w:trHeight w:val="278"/>
        </w:trPr>
        <w:tc>
          <w:tcPr>
            <w:tcW w:w="11595" w:type="dxa"/>
          </w:tcPr>
          <w:p w:rsidR="00434F26" w:rsidRDefault="00DD2766">
            <w:pPr>
              <w:pStyle w:val="TableParagraph"/>
              <w:spacing w:line="258" w:lineRule="exact"/>
              <w:ind w:left="537"/>
              <w:rPr>
                <w:sz w:val="24"/>
              </w:rPr>
            </w:pPr>
            <w:r>
              <w:rPr>
                <w:sz w:val="24"/>
              </w:rPr>
              <w:t>Компоновать</w:t>
            </w:r>
            <w:r>
              <w:rPr>
                <w:spacing w:val="-12"/>
                <w:sz w:val="24"/>
              </w:rPr>
              <w:t xml:space="preserve"> </w:t>
            </w:r>
            <w:r>
              <w:rPr>
                <w:sz w:val="24"/>
              </w:rPr>
              <w:t>на</w:t>
            </w:r>
            <w:r>
              <w:rPr>
                <w:spacing w:val="-14"/>
                <w:sz w:val="24"/>
              </w:rPr>
              <w:t xml:space="preserve"> </w:t>
            </w:r>
            <w:r>
              <w:rPr>
                <w:sz w:val="24"/>
              </w:rPr>
              <w:t>плоскости</w:t>
            </w:r>
            <w:r>
              <w:rPr>
                <w:spacing w:val="-8"/>
                <w:sz w:val="24"/>
              </w:rPr>
              <w:t xml:space="preserve"> </w:t>
            </w:r>
            <w:r>
              <w:rPr>
                <w:sz w:val="24"/>
              </w:rPr>
              <w:t>листа</w:t>
            </w:r>
            <w:r>
              <w:rPr>
                <w:spacing w:val="-9"/>
                <w:sz w:val="24"/>
              </w:rPr>
              <w:t xml:space="preserve"> </w:t>
            </w:r>
            <w:r>
              <w:rPr>
                <w:sz w:val="24"/>
              </w:rPr>
              <w:t>и</w:t>
            </w:r>
            <w:r>
              <w:rPr>
                <w:spacing w:val="-12"/>
                <w:sz w:val="24"/>
              </w:rPr>
              <w:t xml:space="preserve"> </w:t>
            </w:r>
            <w:r>
              <w:rPr>
                <w:sz w:val="24"/>
              </w:rPr>
              <w:t>в</w:t>
            </w:r>
            <w:r>
              <w:rPr>
                <w:spacing w:val="-15"/>
                <w:sz w:val="24"/>
              </w:rPr>
              <w:t xml:space="preserve"> </w:t>
            </w:r>
            <w:r>
              <w:rPr>
                <w:sz w:val="24"/>
              </w:rPr>
              <w:t>объеме</w:t>
            </w:r>
            <w:r>
              <w:rPr>
                <w:spacing w:val="-9"/>
                <w:sz w:val="24"/>
              </w:rPr>
              <w:t xml:space="preserve"> </w:t>
            </w:r>
            <w:r>
              <w:rPr>
                <w:sz w:val="24"/>
              </w:rPr>
              <w:t>задуманный</w:t>
            </w:r>
            <w:r>
              <w:rPr>
                <w:spacing w:val="-7"/>
                <w:sz w:val="24"/>
              </w:rPr>
              <w:t xml:space="preserve"> </w:t>
            </w:r>
            <w:r>
              <w:rPr>
                <w:sz w:val="24"/>
              </w:rPr>
              <w:t>художественный</w:t>
            </w:r>
            <w:r>
              <w:rPr>
                <w:spacing w:val="-15"/>
                <w:sz w:val="24"/>
              </w:rPr>
              <w:t xml:space="preserve"> </w:t>
            </w:r>
            <w:r>
              <w:rPr>
                <w:spacing w:val="-2"/>
                <w:sz w:val="24"/>
              </w:rPr>
              <w:t>образ.</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7" w:lineRule="exact"/>
              <w:ind w:left="537"/>
              <w:rPr>
                <w:sz w:val="24"/>
              </w:rPr>
            </w:pPr>
            <w:r>
              <w:rPr>
                <w:sz w:val="24"/>
              </w:rPr>
              <w:t>Изображать</w:t>
            </w:r>
            <w:r>
              <w:rPr>
                <w:spacing w:val="-17"/>
                <w:sz w:val="24"/>
              </w:rPr>
              <w:t xml:space="preserve"> </w:t>
            </w:r>
            <w:r>
              <w:rPr>
                <w:sz w:val="24"/>
              </w:rPr>
              <w:t>в</w:t>
            </w:r>
            <w:r>
              <w:rPr>
                <w:spacing w:val="-9"/>
                <w:sz w:val="24"/>
              </w:rPr>
              <w:t xml:space="preserve"> </w:t>
            </w:r>
            <w:r>
              <w:rPr>
                <w:sz w:val="24"/>
              </w:rPr>
              <w:t>творческих</w:t>
            </w:r>
            <w:r>
              <w:rPr>
                <w:spacing w:val="-14"/>
                <w:sz w:val="24"/>
              </w:rPr>
              <w:t xml:space="preserve"> </w:t>
            </w:r>
            <w:r>
              <w:rPr>
                <w:sz w:val="24"/>
              </w:rPr>
              <w:t>работах</w:t>
            </w:r>
            <w:r>
              <w:rPr>
                <w:spacing w:val="-14"/>
                <w:sz w:val="24"/>
              </w:rPr>
              <w:t xml:space="preserve"> </w:t>
            </w:r>
            <w:r>
              <w:rPr>
                <w:sz w:val="24"/>
              </w:rPr>
              <w:t>особенностей</w:t>
            </w:r>
            <w:r>
              <w:rPr>
                <w:spacing w:val="-9"/>
                <w:sz w:val="24"/>
              </w:rPr>
              <w:t xml:space="preserve"> </w:t>
            </w:r>
            <w:r>
              <w:rPr>
                <w:sz w:val="24"/>
              </w:rPr>
              <w:t>художественной</w:t>
            </w:r>
            <w:r>
              <w:rPr>
                <w:spacing w:val="-9"/>
                <w:sz w:val="24"/>
              </w:rPr>
              <w:t xml:space="preserve"> </w:t>
            </w:r>
            <w:r>
              <w:rPr>
                <w:sz w:val="24"/>
              </w:rPr>
              <w:t>культуры</w:t>
            </w:r>
            <w:r>
              <w:rPr>
                <w:spacing w:val="-9"/>
                <w:sz w:val="24"/>
              </w:rPr>
              <w:t xml:space="preserve"> </w:t>
            </w:r>
            <w:r>
              <w:rPr>
                <w:sz w:val="24"/>
              </w:rPr>
              <w:t>разных</w:t>
            </w:r>
            <w:r>
              <w:rPr>
                <w:spacing w:val="-14"/>
                <w:sz w:val="24"/>
              </w:rPr>
              <w:t xml:space="preserve"> </w:t>
            </w:r>
            <w:r>
              <w:rPr>
                <w:sz w:val="24"/>
              </w:rPr>
              <w:t>(знакомых</w:t>
            </w:r>
            <w:r>
              <w:rPr>
                <w:spacing w:val="-15"/>
                <w:sz w:val="24"/>
              </w:rPr>
              <w:t xml:space="preserve"> </w:t>
            </w:r>
            <w:r>
              <w:rPr>
                <w:sz w:val="24"/>
              </w:rPr>
              <w:t>по</w:t>
            </w:r>
            <w:r>
              <w:rPr>
                <w:spacing w:val="-9"/>
                <w:sz w:val="24"/>
              </w:rPr>
              <w:t xml:space="preserve"> </w:t>
            </w:r>
            <w:r>
              <w:rPr>
                <w:spacing w:val="-2"/>
                <w:sz w:val="24"/>
              </w:rPr>
              <w:t>урокам)</w:t>
            </w:r>
          </w:p>
          <w:p w:rsidR="00434F26" w:rsidRDefault="00DD2766">
            <w:pPr>
              <w:pStyle w:val="TableParagraph"/>
              <w:spacing w:line="265" w:lineRule="exact"/>
              <w:ind w:left="110"/>
              <w:rPr>
                <w:sz w:val="24"/>
              </w:rPr>
            </w:pPr>
            <w:r>
              <w:rPr>
                <w:sz w:val="24"/>
              </w:rPr>
              <w:t>народов,</w:t>
            </w:r>
            <w:r>
              <w:rPr>
                <w:spacing w:val="-12"/>
                <w:sz w:val="24"/>
              </w:rPr>
              <w:t xml:space="preserve"> </w:t>
            </w:r>
            <w:r>
              <w:rPr>
                <w:sz w:val="24"/>
              </w:rPr>
              <w:t>передача</w:t>
            </w:r>
            <w:r>
              <w:rPr>
                <w:spacing w:val="-7"/>
                <w:sz w:val="24"/>
              </w:rPr>
              <w:t xml:space="preserve"> </w:t>
            </w:r>
            <w:r>
              <w:rPr>
                <w:sz w:val="24"/>
              </w:rPr>
              <w:t>особенностей</w:t>
            </w:r>
            <w:r>
              <w:rPr>
                <w:spacing w:val="-10"/>
                <w:sz w:val="24"/>
              </w:rPr>
              <w:t xml:space="preserve"> </w:t>
            </w:r>
            <w:r>
              <w:rPr>
                <w:sz w:val="24"/>
              </w:rPr>
              <w:t>понимания</w:t>
            </w:r>
            <w:r>
              <w:rPr>
                <w:spacing w:val="-7"/>
                <w:sz w:val="24"/>
              </w:rPr>
              <w:t xml:space="preserve"> </w:t>
            </w:r>
            <w:r>
              <w:rPr>
                <w:sz w:val="24"/>
              </w:rPr>
              <w:t>ими</w:t>
            </w:r>
            <w:r>
              <w:rPr>
                <w:spacing w:val="-6"/>
                <w:sz w:val="24"/>
              </w:rPr>
              <w:t xml:space="preserve"> </w:t>
            </w:r>
            <w:r>
              <w:rPr>
                <w:sz w:val="24"/>
              </w:rPr>
              <w:t>красоты</w:t>
            </w:r>
            <w:r>
              <w:rPr>
                <w:spacing w:val="-8"/>
                <w:sz w:val="24"/>
              </w:rPr>
              <w:t xml:space="preserve"> </w:t>
            </w:r>
            <w:r>
              <w:rPr>
                <w:sz w:val="24"/>
              </w:rPr>
              <w:t>природы,</w:t>
            </w:r>
            <w:r>
              <w:rPr>
                <w:spacing w:val="-10"/>
                <w:sz w:val="24"/>
              </w:rPr>
              <w:t xml:space="preserve"> </w:t>
            </w:r>
            <w:r>
              <w:rPr>
                <w:sz w:val="24"/>
              </w:rPr>
              <w:t>человека,</w:t>
            </w:r>
            <w:r>
              <w:rPr>
                <w:spacing w:val="-5"/>
                <w:sz w:val="24"/>
              </w:rPr>
              <w:t xml:space="preserve"> </w:t>
            </w:r>
            <w:r>
              <w:rPr>
                <w:sz w:val="24"/>
              </w:rPr>
              <w:t>народных</w:t>
            </w:r>
            <w:r>
              <w:rPr>
                <w:spacing w:val="-10"/>
                <w:sz w:val="24"/>
              </w:rPr>
              <w:t xml:space="preserve"> </w:t>
            </w:r>
            <w:r>
              <w:rPr>
                <w:spacing w:val="-2"/>
                <w:sz w:val="24"/>
              </w:rPr>
              <w:t>традиций.</w:t>
            </w:r>
          </w:p>
        </w:tc>
        <w:tc>
          <w:tcPr>
            <w:tcW w:w="3259" w:type="dxa"/>
          </w:tcPr>
          <w:p w:rsidR="00434F26" w:rsidRDefault="00DD2766">
            <w:pPr>
              <w:pStyle w:val="TableParagraph"/>
              <w:spacing w:before="126"/>
              <w:ind w:left="537"/>
              <w:rPr>
                <w:sz w:val="24"/>
              </w:rPr>
            </w:pPr>
            <w:r>
              <w:rPr>
                <w:spacing w:val="-2"/>
                <w:sz w:val="24"/>
              </w:rPr>
              <w:t>Творческая работы</w:t>
            </w:r>
          </w:p>
        </w:tc>
      </w:tr>
      <w:tr w:rsidR="00434F26">
        <w:trPr>
          <w:trHeight w:val="825"/>
        </w:trPr>
        <w:tc>
          <w:tcPr>
            <w:tcW w:w="11595" w:type="dxa"/>
          </w:tcPr>
          <w:p w:rsidR="00434F26" w:rsidRDefault="00DD2766">
            <w:pPr>
              <w:pStyle w:val="TableParagraph"/>
              <w:spacing w:before="270"/>
              <w:ind w:left="438" w:right="5"/>
              <w:jc w:val="center"/>
              <w:rPr>
                <w:b/>
                <w:sz w:val="24"/>
              </w:rPr>
            </w:pPr>
            <w:r>
              <w:rPr>
                <w:b/>
                <w:sz w:val="24"/>
              </w:rPr>
              <w:t>К</w:t>
            </w:r>
            <w:r>
              <w:rPr>
                <w:b/>
                <w:spacing w:val="-7"/>
                <w:sz w:val="24"/>
              </w:rPr>
              <w:t xml:space="preserve"> </w:t>
            </w:r>
            <w:r>
              <w:rPr>
                <w:b/>
                <w:sz w:val="24"/>
              </w:rPr>
              <w:t>концу</w:t>
            </w:r>
            <w:r>
              <w:rPr>
                <w:b/>
                <w:spacing w:val="-3"/>
                <w:sz w:val="24"/>
              </w:rPr>
              <w:t xml:space="preserve"> </w:t>
            </w:r>
            <w:r>
              <w:rPr>
                <w:b/>
                <w:sz w:val="24"/>
              </w:rPr>
              <w:t>обучению</w:t>
            </w:r>
            <w:r>
              <w:rPr>
                <w:b/>
                <w:spacing w:val="-3"/>
                <w:sz w:val="24"/>
              </w:rPr>
              <w:t xml:space="preserve"> </w:t>
            </w:r>
            <w:r>
              <w:rPr>
                <w:b/>
                <w:sz w:val="24"/>
              </w:rPr>
              <w:t>в</w:t>
            </w:r>
            <w:r>
              <w:rPr>
                <w:b/>
                <w:spacing w:val="50"/>
                <w:sz w:val="24"/>
              </w:rPr>
              <w:t xml:space="preserve"> </w:t>
            </w:r>
            <w:r>
              <w:rPr>
                <w:b/>
                <w:sz w:val="24"/>
              </w:rPr>
              <w:t>3</w:t>
            </w:r>
            <w:r>
              <w:rPr>
                <w:b/>
                <w:spacing w:val="-7"/>
                <w:sz w:val="24"/>
              </w:rPr>
              <w:t xml:space="preserve"> </w:t>
            </w:r>
            <w:r>
              <w:rPr>
                <w:b/>
                <w:sz w:val="24"/>
              </w:rPr>
              <w:t>классе</w:t>
            </w:r>
            <w:r>
              <w:rPr>
                <w:b/>
                <w:spacing w:val="-4"/>
                <w:sz w:val="24"/>
              </w:rPr>
              <w:t xml:space="preserve"> </w:t>
            </w:r>
            <w:r>
              <w:rPr>
                <w:b/>
                <w:sz w:val="24"/>
              </w:rPr>
              <w:t>обучающийся</w:t>
            </w:r>
            <w:r>
              <w:rPr>
                <w:b/>
                <w:spacing w:val="-3"/>
                <w:sz w:val="24"/>
              </w:rPr>
              <w:t xml:space="preserve"> </w:t>
            </w:r>
            <w:r>
              <w:rPr>
                <w:b/>
                <w:spacing w:val="-2"/>
                <w:sz w:val="24"/>
              </w:rPr>
              <w:t>научится:</w:t>
            </w:r>
          </w:p>
        </w:tc>
        <w:tc>
          <w:tcPr>
            <w:tcW w:w="3259" w:type="dxa"/>
          </w:tcPr>
          <w:p w:rsidR="00434F26" w:rsidRDefault="00DD2766">
            <w:pPr>
              <w:pStyle w:val="TableParagraph"/>
              <w:spacing w:before="270"/>
              <w:ind w:left="1036"/>
              <w:rPr>
                <w:b/>
                <w:sz w:val="24"/>
              </w:rPr>
            </w:pPr>
            <w:r>
              <w:rPr>
                <w:b/>
                <w:sz w:val="24"/>
              </w:rPr>
              <w:t>Способ</w:t>
            </w:r>
            <w:r>
              <w:rPr>
                <w:b/>
                <w:spacing w:val="1"/>
                <w:sz w:val="24"/>
              </w:rPr>
              <w:t xml:space="preserve"> </w:t>
            </w:r>
            <w:r>
              <w:rPr>
                <w:b/>
                <w:spacing w:val="-2"/>
                <w:sz w:val="24"/>
              </w:rPr>
              <w:t>оценки</w:t>
            </w:r>
          </w:p>
        </w:tc>
      </w:tr>
      <w:tr w:rsidR="00434F26">
        <w:trPr>
          <w:trHeight w:val="278"/>
        </w:trPr>
        <w:tc>
          <w:tcPr>
            <w:tcW w:w="14854" w:type="dxa"/>
            <w:gridSpan w:val="2"/>
          </w:tcPr>
          <w:p w:rsidR="00434F26" w:rsidRDefault="00DD2766">
            <w:pPr>
              <w:pStyle w:val="TableParagraph"/>
              <w:spacing w:line="259" w:lineRule="exact"/>
              <w:ind w:left="445" w:right="5"/>
              <w:jc w:val="center"/>
              <w:rPr>
                <w:b/>
                <w:sz w:val="24"/>
              </w:rPr>
            </w:pPr>
            <w:r>
              <w:rPr>
                <w:b/>
                <w:sz w:val="24"/>
              </w:rPr>
              <w:t>Русский</w:t>
            </w:r>
            <w:r>
              <w:rPr>
                <w:b/>
                <w:spacing w:val="-13"/>
                <w:sz w:val="24"/>
              </w:rPr>
              <w:t xml:space="preserve"> </w:t>
            </w:r>
            <w:r>
              <w:rPr>
                <w:b/>
                <w:spacing w:val="-4"/>
                <w:sz w:val="24"/>
              </w:rPr>
              <w:t>язык</w:t>
            </w:r>
          </w:p>
        </w:tc>
      </w:tr>
      <w:tr w:rsidR="00434F26">
        <w:trPr>
          <w:trHeight w:val="273"/>
        </w:trPr>
        <w:tc>
          <w:tcPr>
            <w:tcW w:w="11595" w:type="dxa"/>
          </w:tcPr>
          <w:p w:rsidR="00434F26" w:rsidRDefault="00DD2766">
            <w:pPr>
              <w:pStyle w:val="TableParagraph"/>
              <w:spacing w:line="253" w:lineRule="exact"/>
              <w:ind w:left="537"/>
              <w:rPr>
                <w:sz w:val="24"/>
              </w:rPr>
            </w:pPr>
            <w:r>
              <w:rPr>
                <w:sz w:val="24"/>
              </w:rPr>
              <w:t>видеть</w:t>
            </w:r>
            <w:r>
              <w:rPr>
                <w:spacing w:val="-7"/>
                <w:sz w:val="24"/>
              </w:rPr>
              <w:t xml:space="preserve"> </w:t>
            </w:r>
            <w:r>
              <w:rPr>
                <w:sz w:val="24"/>
              </w:rPr>
              <w:t>опасные</w:t>
            </w:r>
            <w:r>
              <w:rPr>
                <w:spacing w:val="-7"/>
                <w:sz w:val="24"/>
              </w:rPr>
              <w:t xml:space="preserve"> </w:t>
            </w:r>
            <w:r>
              <w:rPr>
                <w:sz w:val="24"/>
              </w:rPr>
              <w:t>места</w:t>
            </w:r>
            <w:r>
              <w:rPr>
                <w:spacing w:val="-8"/>
                <w:sz w:val="24"/>
              </w:rPr>
              <w:t xml:space="preserve"> </w:t>
            </w:r>
            <w:r>
              <w:rPr>
                <w:sz w:val="24"/>
              </w:rPr>
              <w:t>в</w:t>
            </w:r>
            <w:r>
              <w:rPr>
                <w:spacing w:val="-1"/>
                <w:sz w:val="24"/>
              </w:rPr>
              <w:t xml:space="preserve"> </w:t>
            </w:r>
            <w:r>
              <w:rPr>
                <w:sz w:val="24"/>
              </w:rPr>
              <w:t>словах,</w:t>
            </w:r>
            <w:r>
              <w:rPr>
                <w:spacing w:val="1"/>
                <w:sz w:val="24"/>
              </w:rPr>
              <w:t xml:space="preserve"> </w:t>
            </w:r>
            <w:r>
              <w:rPr>
                <w:sz w:val="24"/>
              </w:rPr>
              <w:t>видеть</w:t>
            </w:r>
            <w:r>
              <w:rPr>
                <w:spacing w:val="-1"/>
                <w:sz w:val="24"/>
              </w:rPr>
              <w:t xml:space="preserve"> </w:t>
            </w:r>
            <w:r>
              <w:rPr>
                <w:sz w:val="24"/>
              </w:rPr>
              <w:t>в</w:t>
            </w:r>
            <w:r>
              <w:rPr>
                <w:spacing w:val="-5"/>
                <w:sz w:val="24"/>
              </w:rPr>
              <w:t xml:space="preserve"> </w:t>
            </w:r>
            <w:r>
              <w:rPr>
                <w:sz w:val="24"/>
              </w:rPr>
              <w:t>словах</w:t>
            </w:r>
            <w:r>
              <w:rPr>
                <w:spacing w:val="-1"/>
                <w:sz w:val="24"/>
              </w:rPr>
              <w:t xml:space="preserve"> </w:t>
            </w:r>
            <w:r>
              <w:rPr>
                <w:sz w:val="24"/>
              </w:rPr>
              <w:t>изученные</w:t>
            </w:r>
            <w:r>
              <w:rPr>
                <w:spacing w:val="5"/>
                <w:sz w:val="24"/>
              </w:rPr>
              <w:t xml:space="preserve"> </w:t>
            </w:r>
            <w:r>
              <w:rPr>
                <w:spacing w:val="-2"/>
                <w:sz w:val="24"/>
              </w:rPr>
              <w:t>орфограммы.</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830"/>
        </w:trPr>
        <w:tc>
          <w:tcPr>
            <w:tcW w:w="11595" w:type="dxa"/>
          </w:tcPr>
          <w:p w:rsidR="00434F26" w:rsidRDefault="00DD2766">
            <w:pPr>
              <w:pStyle w:val="TableParagraph"/>
              <w:spacing w:line="268" w:lineRule="exact"/>
              <w:ind w:left="110" w:firstLine="427"/>
              <w:rPr>
                <w:sz w:val="24"/>
              </w:rPr>
            </w:pPr>
            <w:r>
              <w:rPr>
                <w:sz w:val="24"/>
              </w:rPr>
              <w:t>писать</w:t>
            </w:r>
            <w:r>
              <w:rPr>
                <w:spacing w:val="26"/>
                <w:sz w:val="24"/>
              </w:rPr>
              <w:t xml:space="preserve">  </w:t>
            </w:r>
            <w:r>
              <w:rPr>
                <w:sz w:val="24"/>
              </w:rPr>
              <w:t>без</w:t>
            </w:r>
            <w:r>
              <w:rPr>
                <w:spacing w:val="25"/>
                <w:sz w:val="24"/>
              </w:rPr>
              <w:t xml:space="preserve">  </w:t>
            </w:r>
            <w:r>
              <w:rPr>
                <w:sz w:val="24"/>
              </w:rPr>
              <w:t>ошибок</w:t>
            </w:r>
            <w:r>
              <w:rPr>
                <w:spacing w:val="27"/>
                <w:sz w:val="24"/>
              </w:rPr>
              <w:t xml:space="preserve">  </w:t>
            </w:r>
            <w:r>
              <w:rPr>
                <w:sz w:val="24"/>
              </w:rPr>
              <w:t>большую</w:t>
            </w:r>
            <w:r>
              <w:rPr>
                <w:spacing w:val="27"/>
                <w:sz w:val="24"/>
              </w:rPr>
              <w:t xml:space="preserve">  </w:t>
            </w:r>
            <w:r>
              <w:rPr>
                <w:sz w:val="24"/>
              </w:rPr>
              <w:t>букву</w:t>
            </w:r>
            <w:r>
              <w:rPr>
                <w:spacing w:val="25"/>
                <w:sz w:val="24"/>
              </w:rPr>
              <w:t xml:space="preserve">  </w:t>
            </w:r>
            <w:r>
              <w:rPr>
                <w:sz w:val="24"/>
              </w:rPr>
              <w:t>в</w:t>
            </w:r>
            <w:r>
              <w:rPr>
                <w:spacing w:val="28"/>
                <w:sz w:val="24"/>
              </w:rPr>
              <w:t xml:space="preserve">  </w:t>
            </w:r>
            <w:r>
              <w:rPr>
                <w:sz w:val="24"/>
              </w:rPr>
              <w:t>именах,</w:t>
            </w:r>
            <w:r>
              <w:rPr>
                <w:spacing w:val="29"/>
                <w:sz w:val="24"/>
              </w:rPr>
              <w:t xml:space="preserve">  </w:t>
            </w:r>
            <w:r>
              <w:rPr>
                <w:sz w:val="24"/>
              </w:rPr>
              <w:t>отчествах,</w:t>
            </w:r>
            <w:r>
              <w:rPr>
                <w:spacing w:val="28"/>
                <w:sz w:val="24"/>
              </w:rPr>
              <w:t xml:space="preserve">  </w:t>
            </w:r>
            <w:r>
              <w:rPr>
                <w:sz w:val="24"/>
              </w:rPr>
              <w:t>фамилиях</w:t>
            </w:r>
            <w:r>
              <w:rPr>
                <w:spacing w:val="25"/>
                <w:sz w:val="24"/>
              </w:rPr>
              <w:t xml:space="preserve">  </w:t>
            </w:r>
            <w:r>
              <w:rPr>
                <w:sz w:val="24"/>
              </w:rPr>
              <w:t>людей,</w:t>
            </w:r>
            <w:r>
              <w:rPr>
                <w:spacing w:val="29"/>
                <w:sz w:val="24"/>
              </w:rPr>
              <w:t xml:space="preserve">  </w:t>
            </w:r>
            <w:r>
              <w:rPr>
                <w:sz w:val="24"/>
              </w:rPr>
              <w:t>кличках</w:t>
            </w:r>
            <w:r>
              <w:rPr>
                <w:spacing w:val="28"/>
                <w:sz w:val="24"/>
              </w:rPr>
              <w:t xml:space="preserve">  </w:t>
            </w:r>
            <w:r>
              <w:rPr>
                <w:spacing w:val="-2"/>
                <w:sz w:val="24"/>
              </w:rPr>
              <w:t>животных,</w:t>
            </w:r>
          </w:p>
          <w:p w:rsidR="00434F26" w:rsidRDefault="00DD2766">
            <w:pPr>
              <w:pStyle w:val="TableParagraph"/>
              <w:spacing w:line="274" w:lineRule="exact"/>
              <w:ind w:left="110"/>
              <w:rPr>
                <w:sz w:val="24"/>
              </w:rPr>
            </w:pPr>
            <w:r>
              <w:rPr>
                <w:sz w:val="24"/>
              </w:rPr>
              <w:t>географических названиях; буквы безударных гласных, проверяемых ударением, в корнях двусложных слов; проверяемые буквы согласных на конце слов.</w:t>
            </w:r>
          </w:p>
        </w:tc>
        <w:tc>
          <w:tcPr>
            <w:tcW w:w="3259" w:type="dxa"/>
          </w:tcPr>
          <w:p w:rsidR="00434F26" w:rsidRDefault="00DD2766">
            <w:pPr>
              <w:pStyle w:val="TableParagraph"/>
              <w:spacing w:before="270"/>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spacing w:line="268" w:lineRule="exact"/>
              <w:ind w:left="537"/>
              <w:rPr>
                <w:sz w:val="24"/>
              </w:rPr>
            </w:pPr>
            <w:r>
              <w:rPr>
                <w:sz w:val="24"/>
              </w:rPr>
              <w:t>писать</w:t>
            </w:r>
            <w:r>
              <w:rPr>
                <w:spacing w:val="50"/>
                <w:w w:val="150"/>
                <w:sz w:val="24"/>
              </w:rPr>
              <w:t xml:space="preserve"> </w:t>
            </w:r>
            <w:r>
              <w:rPr>
                <w:sz w:val="24"/>
              </w:rPr>
              <w:t>предлоги</w:t>
            </w:r>
            <w:r>
              <w:rPr>
                <w:spacing w:val="51"/>
                <w:w w:val="150"/>
                <w:sz w:val="24"/>
              </w:rPr>
              <w:t xml:space="preserve"> </w:t>
            </w:r>
            <w:r>
              <w:rPr>
                <w:sz w:val="24"/>
              </w:rPr>
              <w:t>раздельно</w:t>
            </w:r>
            <w:r>
              <w:rPr>
                <w:spacing w:val="55"/>
                <w:w w:val="150"/>
                <w:sz w:val="24"/>
              </w:rPr>
              <w:t xml:space="preserve"> </w:t>
            </w:r>
            <w:r>
              <w:rPr>
                <w:sz w:val="24"/>
              </w:rPr>
              <w:t>с</w:t>
            </w:r>
            <w:r>
              <w:rPr>
                <w:spacing w:val="79"/>
                <w:sz w:val="24"/>
              </w:rPr>
              <w:t xml:space="preserve"> </w:t>
            </w:r>
            <w:r>
              <w:rPr>
                <w:sz w:val="24"/>
              </w:rPr>
              <w:t>другими</w:t>
            </w:r>
            <w:r>
              <w:rPr>
                <w:spacing w:val="56"/>
                <w:w w:val="150"/>
                <w:sz w:val="24"/>
              </w:rPr>
              <w:t xml:space="preserve"> </w:t>
            </w:r>
            <w:r>
              <w:rPr>
                <w:sz w:val="24"/>
              </w:rPr>
              <w:t>словами;</w:t>
            </w:r>
            <w:r>
              <w:rPr>
                <w:spacing w:val="52"/>
                <w:w w:val="150"/>
                <w:sz w:val="24"/>
              </w:rPr>
              <w:t xml:space="preserve"> </w:t>
            </w:r>
            <w:r>
              <w:rPr>
                <w:sz w:val="24"/>
              </w:rPr>
              <w:t>различать</w:t>
            </w:r>
            <w:r>
              <w:rPr>
                <w:spacing w:val="77"/>
                <w:sz w:val="24"/>
              </w:rPr>
              <w:t xml:space="preserve"> </w:t>
            </w:r>
            <w:r>
              <w:rPr>
                <w:sz w:val="24"/>
              </w:rPr>
              <w:t>одинаковые</w:t>
            </w:r>
            <w:r>
              <w:rPr>
                <w:spacing w:val="50"/>
                <w:w w:val="150"/>
                <w:sz w:val="24"/>
              </w:rPr>
              <w:t xml:space="preserve"> </w:t>
            </w:r>
            <w:r>
              <w:rPr>
                <w:sz w:val="24"/>
              </w:rPr>
              <w:t>по</w:t>
            </w:r>
            <w:r>
              <w:rPr>
                <w:spacing w:val="55"/>
                <w:w w:val="150"/>
                <w:sz w:val="24"/>
              </w:rPr>
              <w:t xml:space="preserve"> </w:t>
            </w:r>
            <w:r>
              <w:rPr>
                <w:sz w:val="24"/>
              </w:rPr>
              <w:t>написанию</w:t>
            </w:r>
            <w:r>
              <w:rPr>
                <w:spacing w:val="74"/>
                <w:sz w:val="24"/>
              </w:rPr>
              <w:t xml:space="preserve"> </w:t>
            </w:r>
            <w:r>
              <w:rPr>
                <w:sz w:val="24"/>
              </w:rPr>
              <w:t>приставки</w:t>
            </w:r>
            <w:r>
              <w:rPr>
                <w:spacing w:val="52"/>
                <w:w w:val="150"/>
                <w:sz w:val="24"/>
              </w:rPr>
              <w:t xml:space="preserve"> </w:t>
            </w:r>
            <w:r>
              <w:rPr>
                <w:spacing w:val="-10"/>
                <w:sz w:val="24"/>
              </w:rPr>
              <w:t>и</w:t>
            </w:r>
          </w:p>
          <w:p w:rsidR="00434F26" w:rsidRDefault="00DD2766">
            <w:pPr>
              <w:pStyle w:val="TableParagraph"/>
              <w:spacing w:before="2" w:line="261" w:lineRule="exact"/>
              <w:ind w:left="110"/>
              <w:rPr>
                <w:sz w:val="24"/>
              </w:rPr>
            </w:pPr>
            <w:r>
              <w:rPr>
                <w:spacing w:val="-2"/>
                <w:sz w:val="24"/>
              </w:rPr>
              <w:t>предлоги.</w:t>
            </w:r>
          </w:p>
        </w:tc>
        <w:tc>
          <w:tcPr>
            <w:tcW w:w="3259" w:type="dxa"/>
          </w:tcPr>
          <w:p w:rsidR="00434F26" w:rsidRDefault="00DD2766">
            <w:pPr>
              <w:pStyle w:val="TableParagraph"/>
              <w:spacing w:before="131"/>
              <w:ind w:left="537"/>
              <w:rPr>
                <w:sz w:val="24"/>
              </w:rPr>
            </w:pPr>
            <w:r>
              <w:rPr>
                <w:sz w:val="24"/>
              </w:rPr>
              <w:t>Письменная</w:t>
            </w:r>
            <w:r>
              <w:rPr>
                <w:spacing w:val="-1"/>
                <w:sz w:val="24"/>
              </w:rPr>
              <w:t xml:space="preserve"> </w:t>
            </w:r>
            <w:r>
              <w:rPr>
                <w:spacing w:val="-2"/>
                <w:sz w:val="24"/>
              </w:rPr>
              <w:t>работа</w:t>
            </w:r>
          </w:p>
        </w:tc>
      </w:tr>
      <w:tr w:rsidR="00434F26">
        <w:trPr>
          <w:trHeight w:val="277"/>
        </w:trPr>
        <w:tc>
          <w:tcPr>
            <w:tcW w:w="11595" w:type="dxa"/>
          </w:tcPr>
          <w:p w:rsidR="00434F26" w:rsidRDefault="00DD2766">
            <w:pPr>
              <w:pStyle w:val="TableParagraph"/>
              <w:spacing w:line="258" w:lineRule="exact"/>
              <w:ind w:left="537"/>
              <w:rPr>
                <w:sz w:val="24"/>
              </w:rPr>
            </w:pPr>
            <w:r>
              <w:rPr>
                <w:sz w:val="24"/>
              </w:rPr>
              <w:t>графически</w:t>
            </w:r>
            <w:r>
              <w:rPr>
                <w:spacing w:val="-5"/>
                <w:sz w:val="24"/>
              </w:rPr>
              <w:t xml:space="preserve"> </w:t>
            </w:r>
            <w:r>
              <w:rPr>
                <w:sz w:val="24"/>
              </w:rPr>
              <w:t>объяснять</w:t>
            </w:r>
            <w:r>
              <w:rPr>
                <w:spacing w:val="-5"/>
                <w:sz w:val="24"/>
              </w:rPr>
              <w:t xml:space="preserve"> </w:t>
            </w:r>
            <w:r>
              <w:rPr>
                <w:sz w:val="24"/>
              </w:rPr>
              <w:t>выбор</w:t>
            </w:r>
            <w:r>
              <w:rPr>
                <w:spacing w:val="-8"/>
                <w:sz w:val="24"/>
              </w:rPr>
              <w:t xml:space="preserve"> </w:t>
            </w:r>
            <w:r>
              <w:rPr>
                <w:sz w:val="24"/>
              </w:rPr>
              <w:t>написаний</w:t>
            </w:r>
            <w:r>
              <w:rPr>
                <w:spacing w:val="-2"/>
                <w:sz w:val="24"/>
              </w:rPr>
              <w:t xml:space="preserve"> </w:t>
            </w:r>
            <w:r>
              <w:rPr>
                <w:sz w:val="24"/>
              </w:rPr>
              <w:t>в</w:t>
            </w:r>
            <w:r>
              <w:rPr>
                <w:spacing w:val="-5"/>
                <w:sz w:val="24"/>
              </w:rPr>
              <w:t xml:space="preserve"> </w:t>
            </w:r>
            <w:r>
              <w:rPr>
                <w:sz w:val="24"/>
              </w:rPr>
              <w:t>словах</w:t>
            </w:r>
            <w:r>
              <w:rPr>
                <w:spacing w:val="-8"/>
                <w:sz w:val="24"/>
              </w:rPr>
              <w:t xml:space="preserve"> </w:t>
            </w:r>
            <w:r>
              <w:rPr>
                <w:sz w:val="24"/>
              </w:rPr>
              <w:t>с</w:t>
            </w:r>
            <w:r>
              <w:rPr>
                <w:spacing w:val="-4"/>
                <w:sz w:val="24"/>
              </w:rPr>
              <w:t xml:space="preserve"> </w:t>
            </w:r>
            <w:r>
              <w:rPr>
                <w:sz w:val="24"/>
              </w:rPr>
              <w:t>изученными</w:t>
            </w:r>
            <w:r>
              <w:rPr>
                <w:spacing w:val="-6"/>
                <w:sz w:val="24"/>
              </w:rPr>
              <w:t xml:space="preserve"> </w:t>
            </w:r>
            <w:r>
              <w:rPr>
                <w:spacing w:val="-2"/>
                <w:sz w:val="24"/>
              </w:rPr>
              <w:t>орфограммами.</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spacing w:line="267" w:lineRule="exact"/>
              <w:ind w:left="537"/>
              <w:rPr>
                <w:sz w:val="24"/>
              </w:rPr>
            </w:pPr>
            <w:r>
              <w:rPr>
                <w:sz w:val="24"/>
              </w:rPr>
              <w:t>ставить</w:t>
            </w:r>
            <w:r>
              <w:rPr>
                <w:spacing w:val="46"/>
                <w:sz w:val="24"/>
              </w:rPr>
              <w:t xml:space="preserve"> </w:t>
            </w:r>
            <w:r>
              <w:rPr>
                <w:sz w:val="24"/>
              </w:rPr>
              <w:t>вопросы</w:t>
            </w:r>
            <w:r>
              <w:rPr>
                <w:spacing w:val="52"/>
                <w:sz w:val="24"/>
              </w:rPr>
              <w:t xml:space="preserve"> </w:t>
            </w:r>
            <w:r>
              <w:rPr>
                <w:sz w:val="24"/>
              </w:rPr>
              <w:t>к</w:t>
            </w:r>
            <w:r>
              <w:rPr>
                <w:spacing w:val="53"/>
                <w:sz w:val="24"/>
              </w:rPr>
              <w:t xml:space="preserve"> </w:t>
            </w:r>
            <w:r>
              <w:rPr>
                <w:sz w:val="24"/>
              </w:rPr>
              <w:t>словам</w:t>
            </w:r>
            <w:r>
              <w:rPr>
                <w:spacing w:val="55"/>
                <w:sz w:val="24"/>
              </w:rPr>
              <w:t xml:space="preserve"> </w:t>
            </w:r>
            <w:r>
              <w:rPr>
                <w:sz w:val="24"/>
              </w:rPr>
              <w:t>в</w:t>
            </w:r>
            <w:r>
              <w:rPr>
                <w:spacing w:val="52"/>
                <w:sz w:val="24"/>
              </w:rPr>
              <w:t xml:space="preserve"> </w:t>
            </w:r>
            <w:r>
              <w:rPr>
                <w:sz w:val="24"/>
              </w:rPr>
              <w:t>предложении;</w:t>
            </w:r>
            <w:r>
              <w:rPr>
                <w:spacing w:val="50"/>
                <w:sz w:val="24"/>
              </w:rPr>
              <w:t xml:space="preserve"> </w:t>
            </w:r>
            <w:r>
              <w:rPr>
                <w:sz w:val="24"/>
              </w:rPr>
              <w:t>видеть</w:t>
            </w:r>
            <w:r>
              <w:rPr>
                <w:spacing w:val="56"/>
                <w:sz w:val="24"/>
              </w:rPr>
              <w:t xml:space="preserve"> </w:t>
            </w:r>
            <w:r>
              <w:rPr>
                <w:sz w:val="24"/>
              </w:rPr>
              <w:t>слова,</w:t>
            </w:r>
            <w:r>
              <w:rPr>
                <w:spacing w:val="53"/>
                <w:sz w:val="24"/>
              </w:rPr>
              <w:t xml:space="preserve"> </w:t>
            </w:r>
            <w:r>
              <w:rPr>
                <w:sz w:val="24"/>
              </w:rPr>
              <w:t>называющие,</w:t>
            </w:r>
            <w:r>
              <w:rPr>
                <w:spacing w:val="47"/>
                <w:sz w:val="24"/>
              </w:rPr>
              <w:t xml:space="preserve"> </w:t>
            </w:r>
            <w:r>
              <w:rPr>
                <w:sz w:val="24"/>
              </w:rPr>
              <w:t>о</w:t>
            </w:r>
            <w:r>
              <w:rPr>
                <w:spacing w:val="59"/>
                <w:sz w:val="24"/>
              </w:rPr>
              <w:t xml:space="preserve"> </w:t>
            </w:r>
            <w:r>
              <w:rPr>
                <w:sz w:val="24"/>
              </w:rPr>
              <w:t>ком</w:t>
            </w:r>
            <w:r>
              <w:rPr>
                <w:spacing w:val="52"/>
                <w:sz w:val="24"/>
              </w:rPr>
              <w:t xml:space="preserve"> </w:t>
            </w:r>
            <w:r>
              <w:rPr>
                <w:sz w:val="24"/>
              </w:rPr>
              <w:t>или</w:t>
            </w:r>
            <w:r>
              <w:rPr>
                <w:spacing w:val="46"/>
                <w:sz w:val="24"/>
              </w:rPr>
              <w:t xml:space="preserve"> </w:t>
            </w:r>
            <w:r>
              <w:rPr>
                <w:sz w:val="24"/>
              </w:rPr>
              <w:t>о</w:t>
            </w:r>
            <w:r>
              <w:rPr>
                <w:spacing w:val="59"/>
                <w:sz w:val="24"/>
              </w:rPr>
              <w:t xml:space="preserve"> </w:t>
            </w:r>
            <w:r>
              <w:rPr>
                <w:sz w:val="24"/>
              </w:rPr>
              <w:t>чём</w:t>
            </w:r>
            <w:r>
              <w:rPr>
                <w:spacing w:val="47"/>
                <w:sz w:val="24"/>
              </w:rPr>
              <w:t xml:space="preserve"> </w:t>
            </w:r>
            <w:r>
              <w:rPr>
                <w:sz w:val="24"/>
              </w:rPr>
              <w:t>говорится</w:t>
            </w:r>
            <w:r>
              <w:rPr>
                <w:spacing w:val="50"/>
                <w:sz w:val="24"/>
              </w:rPr>
              <w:t xml:space="preserve"> </w:t>
            </w:r>
            <w:r>
              <w:rPr>
                <w:spacing w:val="-10"/>
                <w:sz w:val="24"/>
              </w:rPr>
              <w:t>в</w:t>
            </w:r>
          </w:p>
          <w:p w:rsidR="00434F26" w:rsidRDefault="00DD2766">
            <w:pPr>
              <w:pStyle w:val="TableParagraph"/>
              <w:spacing w:line="265" w:lineRule="exact"/>
              <w:ind w:left="110"/>
              <w:rPr>
                <w:sz w:val="24"/>
              </w:rPr>
            </w:pPr>
            <w:r>
              <w:rPr>
                <w:sz w:val="24"/>
              </w:rPr>
              <w:t>предложении</w:t>
            </w:r>
            <w:r>
              <w:rPr>
                <w:spacing w:val="-9"/>
                <w:sz w:val="24"/>
              </w:rPr>
              <w:t xml:space="preserve"> </w:t>
            </w:r>
            <w:r>
              <w:rPr>
                <w:sz w:val="24"/>
              </w:rPr>
              <w:t>и</w:t>
            </w:r>
            <w:r>
              <w:rPr>
                <w:spacing w:val="-8"/>
                <w:sz w:val="24"/>
              </w:rPr>
              <w:t xml:space="preserve"> </w:t>
            </w:r>
            <w:r>
              <w:rPr>
                <w:sz w:val="24"/>
              </w:rPr>
              <w:t>что</w:t>
            </w:r>
            <w:r>
              <w:rPr>
                <w:spacing w:val="-4"/>
                <w:sz w:val="24"/>
              </w:rPr>
              <w:t xml:space="preserve"> </w:t>
            </w:r>
            <w:r>
              <w:rPr>
                <w:spacing w:val="-2"/>
                <w:sz w:val="24"/>
              </w:rPr>
              <w:t>говорится.</w:t>
            </w:r>
          </w:p>
        </w:tc>
        <w:tc>
          <w:tcPr>
            <w:tcW w:w="3259" w:type="dxa"/>
          </w:tcPr>
          <w:p w:rsidR="00434F26" w:rsidRDefault="00DD2766">
            <w:pPr>
              <w:pStyle w:val="TableParagraph"/>
              <w:spacing w:before="126"/>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4854" w:type="dxa"/>
            <w:gridSpan w:val="2"/>
          </w:tcPr>
          <w:p w:rsidR="00434F26" w:rsidRDefault="00DD2766">
            <w:pPr>
              <w:pStyle w:val="TableParagraph"/>
              <w:spacing w:line="253" w:lineRule="exact"/>
              <w:ind w:left="445"/>
              <w:jc w:val="center"/>
              <w:rPr>
                <w:b/>
                <w:sz w:val="24"/>
              </w:rPr>
            </w:pPr>
            <w:r>
              <w:rPr>
                <w:b/>
                <w:sz w:val="24"/>
              </w:rPr>
              <w:t>Литературное</w:t>
            </w:r>
            <w:r>
              <w:rPr>
                <w:b/>
                <w:spacing w:val="-15"/>
                <w:sz w:val="24"/>
              </w:rPr>
              <w:t xml:space="preserve"> </w:t>
            </w:r>
            <w:r>
              <w:rPr>
                <w:b/>
                <w:spacing w:val="-2"/>
                <w:sz w:val="24"/>
              </w:rPr>
              <w:t>чтение</w:t>
            </w:r>
          </w:p>
        </w:tc>
      </w:tr>
      <w:tr w:rsidR="00434F26">
        <w:trPr>
          <w:trHeight w:val="278"/>
        </w:trPr>
        <w:tc>
          <w:tcPr>
            <w:tcW w:w="11595" w:type="dxa"/>
          </w:tcPr>
          <w:p w:rsidR="00434F26" w:rsidRDefault="00DD2766">
            <w:pPr>
              <w:pStyle w:val="TableParagraph"/>
              <w:spacing w:line="258" w:lineRule="exact"/>
              <w:ind w:left="537"/>
              <w:rPr>
                <w:sz w:val="24"/>
              </w:rPr>
            </w:pPr>
            <w:r>
              <w:rPr>
                <w:spacing w:val="-2"/>
                <w:sz w:val="24"/>
              </w:rPr>
              <w:t>формирование</w:t>
            </w:r>
            <w:r>
              <w:rPr>
                <w:spacing w:val="-5"/>
                <w:sz w:val="24"/>
              </w:rPr>
              <w:t xml:space="preserve"> </w:t>
            </w:r>
            <w:r>
              <w:rPr>
                <w:spacing w:val="-2"/>
                <w:sz w:val="24"/>
              </w:rPr>
              <w:t>необходимого</w:t>
            </w:r>
            <w:r>
              <w:rPr>
                <w:spacing w:val="3"/>
                <w:sz w:val="24"/>
              </w:rPr>
              <w:t xml:space="preserve"> </w:t>
            </w:r>
            <w:r>
              <w:rPr>
                <w:spacing w:val="-2"/>
                <w:sz w:val="24"/>
              </w:rPr>
              <w:t>уровня</w:t>
            </w:r>
            <w:r>
              <w:rPr>
                <w:spacing w:val="3"/>
                <w:sz w:val="24"/>
              </w:rPr>
              <w:t xml:space="preserve"> </w:t>
            </w:r>
            <w:r>
              <w:rPr>
                <w:spacing w:val="-2"/>
                <w:sz w:val="24"/>
              </w:rPr>
              <w:t>читательской</w:t>
            </w:r>
            <w:r>
              <w:rPr>
                <w:spacing w:val="5"/>
                <w:sz w:val="24"/>
              </w:rPr>
              <w:t xml:space="preserve"> </w:t>
            </w:r>
            <w:r>
              <w:rPr>
                <w:spacing w:val="-2"/>
                <w:sz w:val="24"/>
              </w:rPr>
              <w:t>компетентности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овладение</w:t>
            </w:r>
            <w:r>
              <w:rPr>
                <w:spacing w:val="-11"/>
                <w:sz w:val="24"/>
              </w:rPr>
              <w:t xml:space="preserve"> </w:t>
            </w:r>
            <w:r>
              <w:rPr>
                <w:sz w:val="24"/>
              </w:rPr>
              <w:t>техникой</w:t>
            </w:r>
            <w:r>
              <w:rPr>
                <w:spacing w:val="-7"/>
                <w:sz w:val="24"/>
              </w:rPr>
              <w:t xml:space="preserve"> </w:t>
            </w:r>
            <w:r>
              <w:rPr>
                <w:sz w:val="24"/>
              </w:rPr>
              <w:t>чтения,</w:t>
            </w:r>
            <w:r>
              <w:rPr>
                <w:spacing w:val="-11"/>
                <w:sz w:val="24"/>
              </w:rPr>
              <w:t xml:space="preserve"> </w:t>
            </w:r>
            <w:r>
              <w:rPr>
                <w:sz w:val="24"/>
              </w:rPr>
              <w:t>приёмами</w:t>
            </w:r>
            <w:r>
              <w:rPr>
                <w:spacing w:val="-11"/>
                <w:sz w:val="24"/>
              </w:rPr>
              <w:t xml:space="preserve"> </w:t>
            </w:r>
            <w:r>
              <w:rPr>
                <w:sz w:val="24"/>
              </w:rPr>
              <w:t>понимания</w:t>
            </w:r>
            <w:r>
              <w:rPr>
                <w:spacing w:val="-3"/>
                <w:sz w:val="24"/>
              </w:rPr>
              <w:t xml:space="preserve"> </w:t>
            </w:r>
            <w:r>
              <w:rPr>
                <w:sz w:val="24"/>
              </w:rPr>
              <w:t>прочитанного</w:t>
            </w:r>
            <w:r>
              <w:rPr>
                <w:spacing w:val="-8"/>
                <w:sz w:val="24"/>
              </w:rPr>
              <w:t xml:space="preserve"> </w:t>
            </w:r>
            <w:r>
              <w:rPr>
                <w:sz w:val="24"/>
              </w:rPr>
              <w:t>и</w:t>
            </w:r>
            <w:r>
              <w:rPr>
                <w:spacing w:val="-7"/>
                <w:sz w:val="24"/>
              </w:rPr>
              <w:t xml:space="preserve"> </w:t>
            </w:r>
            <w:r>
              <w:rPr>
                <w:sz w:val="24"/>
              </w:rPr>
              <w:t>прослушанного</w:t>
            </w:r>
            <w:r>
              <w:rPr>
                <w:spacing w:val="-4"/>
                <w:sz w:val="24"/>
              </w:rPr>
              <w:t xml:space="preserve"> </w:t>
            </w:r>
            <w:r>
              <w:rPr>
                <w:spacing w:val="-2"/>
                <w:sz w:val="24"/>
              </w:rPr>
              <w:t>произведения</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1595" w:type="dxa"/>
          </w:tcPr>
          <w:p w:rsidR="00434F26" w:rsidRDefault="00DD2766">
            <w:pPr>
              <w:pStyle w:val="TableParagraph"/>
              <w:spacing w:line="259" w:lineRule="exact"/>
              <w:ind w:left="537"/>
              <w:rPr>
                <w:sz w:val="24"/>
              </w:rPr>
            </w:pPr>
            <w:r>
              <w:rPr>
                <w:sz w:val="24"/>
              </w:rPr>
              <w:t>умение</w:t>
            </w:r>
            <w:r>
              <w:rPr>
                <w:spacing w:val="-11"/>
                <w:sz w:val="24"/>
              </w:rPr>
              <w:t xml:space="preserve"> </w:t>
            </w:r>
            <w:r>
              <w:rPr>
                <w:sz w:val="24"/>
              </w:rPr>
              <w:t>пользоваться</w:t>
            </w:r>
            <w:r>
              <w:rPr>
                <w:spacing w:val="-8"/>
                <w:sz w:val="24"/>
              </w:rPr>
              <w:t xml:space="preserve"> </w:t>
            </w:r>
            <w:r>
              <w:rPr>
                <w:sz w:val="24"/>
              </w:rPr>
              <w:t>словарями</w:t>
            </w:r>
            <w:r>
              <w:rPr>
                <w:spacing w:val="-7"/>
                <w:sz w:val="24"/>
              </w:rPr>
              <w:t xml:space="preserve"> </w:t>
            </w:r>
            <w:r>
              <w:rPr>
                <w:sz w:val="24"/>
              </w:rPr>
              <w:t>и</w:t>
            </w:r>
            <w:r>
              <w:rPr>
                <w:spacing w:val="-11"/>
                <w:sz w:val="24"/>
              </w:rPr>
              <w:t xml:space="preserve"> </w:t>
            </w:r>
            <w:r>
              <w:rPr>
                <w:sz w:val="24"/>
              </w:rPr>
              <w:t>справочной</w:t>
            </w:r>
            <w:r>
              <w:rPr>
                <w:spacing w:val="-11"/>
                <w:sz w:val="24"/>
              </w:rPr>
              <w:t xml:space="preserve"> </w:t>
            </w:r>
            <w:r>
              <w:rPr>
                <w:spacing w:val="-2"/>
                <w:sz w:val="24"/>
              </w:rPr>
              <w:t>литературой</w:t>
            </w:r>
          </w:p>
        </w:tc>
        <w:tc>
          <w:tcPr>
            <w:tcW w:w="3259" w:type="dxa"/>
          </w:tcPr>
          <w:p w:rsidR="00434F26" w:rsidRDefault="00DD2766">
            <w:pPr>
              <w:pStyle w:val="TableParagraph"/>
              <w:spacing w:line="259"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овладение</w:t>
            </w:r>
            <w:r>
              <w:rPr>
                <w:spacing w:val="16"/>
                <w:sz w:val="24"/>
              </w:rPr>
              <w:t xml:space="preserve"> </w:t>
            </w:r>
            <w:r>
              <w:rPr>
                <w:sz w:val="24"/>
              </w:rPr>
              <w:t>элементарными</w:t>
            </w:r>
            <w:r>
              <w:rPr>
                <w:spacing w:val="19"/>
                <w:sz w:val="24"/>
              </w:rPr>
              <w:t xml:space="preserve"> </w:t>
            </w:r>
            <w:r>
              <w:rPr>
                <w:sz w:val="24"/>
              </w:rPr>
              <w:t>приёмами</w:t>
            </w:r>
            <w:r>
              <w:rPr>
                <w:spacing w:val="16"/>
                <w:sz w:val="24"/>
              </w:rPr>
              <w:t xml:space="preserve"> </w:t>
            </w:r>
            <w:r>
              <w:rPr>
                <w:sz w:val="24"/>
              </w:rPr>
              <w:t>интерпретации,</w:t>
            </w:r>
            <w:r>
              <w:rPr>
                <w:spacing w:val="21"/>
                <w:sz w:val="24"/>
              </w:rPr>
              <w:t xml:space="preserve"> </w:t>
            </w:r>
            <w:r>
              <w:rPr>
                <w:sz w:val="24"/>
              </w:rPr>
              <w:t>анализа,</w:t>
            </w:r>
            <w:r>
              <w:rPr>
                <w:spacing w:val="20"/>
                <w:sz w:val="24"/>
              </w:rPr>
              <w:t xml:space="preserve"> </w:t>
            </w:r>
            <w:r>
              <w:rPr>
                <w:sz w:val="24"/>
              </w:rPr>
              <w:t>преобразования</w:t>
            </w:r>
            <w:r>
              <w:rPr>
                <w:spacing w:val="18"/>
                <w:sz w:val="24"/>
              </w:rPr>
              <w:t xml:space="preserve"> </w:t>
            </w:r>
            <w:r>
              <w:rPr>
                <w:sz w:val="24"/>
              </w:rPr>
              <w:t>художественных,</w:t>
            </w:r>
            <w:r>
              <w:rPr>
                <w:spacing w:val="25"/>
                <w:sz w:val="24"/>
              </w:rPr>
              <w:t xml:space="preserve"> </w:t>
            </w:r>
            <w:r>
              <w:rPr>
                <w:spacing w:val="-2"/>
                <w:sz w:val="24"/>
              </w:rPr>
              <w:t>научно-</w:t>
            </w:r>
          </w:p>
          <w:p w:rsidR="00434F26" w:rsidRDefault="00DD2766">
            <w:pPr>
              <w:pStyle w:val="TableParagraph"/>
              <w:spacing w:before="2" w:line="261" w:lineRule="exact"/>
              <w:ind w:left="110"/>
              <w:rPr>
                <w:sz w:val="24"/>
              </w:rPr>
            </w:pPr>
            <w:r>
              <w:rPr>
                <w:sz w:val="24"/>
              </w:rPr>
              <w:t>познавательных</w:t>
            </w:r>
            <w:r>
              <w:rPr>
                <w:spacing w:val="-12"/>
                <w:sz w:val="24"/>
              </w:rPr>
              <w:t xml:space="preserve"> </w:t>
            </w:r>
            <w:r>
              <w:rPr>
                <w:sz w:val="24"/>
              </w:rPr>
              <w:t>и</w:t>
            </w:r>
            <w:r>
              <w:rPr>
                <w:spacing w:val="-6"/>
                <w:sz w:val="24"/>
              </w:rPr>
              <w:t xml:space="preserve"> </w:t>
            </w:r>
            <w:r>
              <w:rPr>
                <w:sz w:val="24"/>
              </w:rPr>
              <w:t>учебных</w:t>
            </w:r>
            <w:r>
              <w:rPr>
                <w:spacing w:val="-11"/>
                <w:sz w:val="24"/>
              </w:rPr>
              <w:t xml:space="preserve"> </w:t>
            </w:r>
            <w:r>
              <w:rPr>
                <w:spacing w:val="-2"/>
                <w:sz w:val="24"/>
              </w:rPr>
              <w:t>текстов</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умение</w:t>
            </w:r>
            <w:r>
              <w:rPr>
                <w:spacing w:val="20"/>
                <w:sz w:val="24"/>
              </w:rPr>
              <w:t xml:space="preserve"> </w:t>
            </w:r>
            <w:r>
              <w:rPr>
                <w:sz w:val="24"/>
              </w:rPr>
              <w:t>составлять</w:t>
            </w:r>
            <w:r>
              <w:rPr>
                <w:spacing w:val="19"/>
                <w:sz w:val="24"/>
              </w:rPr>
              <w:t xml:space="preserve"> </w:t>
            </w:r>
            <w:r>
              <w:rPr>
                <w:sz w:val="24"/>
              </w:rPr>
              <w:t>несложные</w:t>
            </w:r>
            <w:r>
              <w:rPr>
                <w:spacing w:val="18"/>
                <w:sz w:val="24"/>
              </w:rPr>
              <w:t xml:space="preserve"> </w:t>
            </w:r>
            <w:r>
              <w:rPr>
                <w:sz w:val="24"/>
              </w:rPr>
              <w:t>монологические</w:t>
            </w:r>
            <w:r>
              <w:rPr>
                <w:spacing w:val="23"/>
                <w:sz w:val="24"/>
              </w:rPr>
              <w:t xml:space="preserve"> </w:t>
            </w:r>
            <w:r>
              <w:rPr>
                <w:sz w:val="24"/>
              </w:rPr>
              <w:t>высказывания</w:t>
            </w:r>
            <w:r>
              <w:rPr>
                <w:spacing w:val="14"/>
                <w:sz w:val="24"/>
              </w:rPr>
              <w:t xml:space="preserve"> </w:t>
            </w:r>
            <w:r>
              <w:rPr>
                <w:sz w:val="24"/>
              </w:rPr>
              <w:t>о</w:t>
            </w:r>
            <w:r>
              <w:rPr>
                <w:spacing w:val="27"/>
                <w:sz w:val="24"/>
              </w:rPr>
              <w:t xml:space="preserve"> </w:t>
            </w:r>
            <w:r>
              <w:rPr>
                <w:sz w:val="24"/>
              </w:rPr>
              <w:t>произведении</w:t>
            </w:r>
            <w:r>
              <w:rPr>
                <w:spacing w:val="24"/>
                <w:sz w:val="24"/>
              </w:rPr>
              <w:t xml:space="preserve"> </w:t>
            </w:r>
            <w:r>
              <w:rPr>
                <w:sz w:val="24"/>
              </w:rPr>
              <w:t>(героях,</w:t>
            </w:r>
            <w:r>
              <w:rPr>
                <w:spacing w:val="25"/>
                <w:sz w:val="24"/>
              </w:rPr>
              <w:t xml:space="preserve"> </w:t>
            </w:r>
            <w:r>
              <w:rPr>
                <w:sz w:val="24"/>
              </w:rPr>
              <w:t>событиях),</w:t>
            </w:r>
            <w:r>
              <w:rPr>
                <w:spacing w:val="26"/>
                <w:sz w:val="24"/>
              </w:rPr>
              <w:t xml:space="preserve"> </w:t>
            </w:r>
            <w:r>
              <w:rPr>
                <w:spacing w:val="-2"/>
                <w:sz w:val="24"/>
              </w:rPr>
              <w:t>устно</w:t>
            </w:r>
          </w:p>
          <w:p w:rsidR="00434F26" w:rsidRDefault="00DD2766">
            <w:pPr>
              <w:pStyle w:val="TableParagraph"/>
              <w:spacing w:before="2" w:line="261" w:lineRule="exact"/>
              <w:ind w:left="110"/>
              <w:rPr>
                <w:sz w:val="24"/>
              </w:rPr>
            </w:pPr>
            <w:r>
              <w:rPr>
                <w:sz w:val="24"/>
              </w:rPr>
              <w:t>передавать</w:t>
            </w:r>
            <w:r>
              <w:rPr>
                <w:spacing w:val="-6"/>
                <w:sz w:val="24"/>
              </w:rPr>
              <w:t xml:space="preserve"> </w:t>
            </w:r>
            <w:r>
              <w:rPr>
                <w:sz w:val="24"/>
              </w:rPr>
              <w:t>содержание</w:t>
            </w:r>
            <w:r>
              <w:rPr>
                <w:spacing w:val="-12"/>
                <w:sz w:val="24"/>
              </w:rPr>
              <w:t xml:space="preserve"> </w:t>
            </w:r>
            <w:r>
              <w:rPr>
                <w:sz w:val="24"/>
              </w:rPr>
              <w:t>текста</w:t>
            </w:r>
            <w:r>
              <w:rPr>
                <w:spacing w:val="-7"/>
                <w:sz w:val="24"/>
              </w:rPr>
              <w:t xml:space="preserve"> </w:t>
            </w:r>
            <w:r>
              <w:rPr>
                <w:sz w:val="24"/>
              </w:rPr>
              <w:t>по</w:t>
            </w:r>
            <w:r>
              <w:rPr>
                <w:spacing w:val="-6"/>
                <w:sz w:val="24"/>
              </w:rPr>
              <w:t xml:space="preserve"> </w:t>
            </w:r>
            <w:r>
              <w:rPr>
                <w:spacing w:val="-4"/>
                <w:sz w:val="24"/>
              </w:rPr>
              <w:t>плану</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right="4"/>
              <w:jc w:val="center"/>
              <w:rPr>
                <w:b/>
                <w:sz w:val="24"/>
              </w:rPr>
            </w:pPr>
            <w:r>
              <w:rPr>
                <w:b/>
                <w:spacing w:val="-2"/>
                <w:sz w:val="24"/>
              </w:rPr>
              <w:t>Математика</w:t>
            </w:r>
          </w:p>
        </w:tc>
      </w:tr>
      <w:tr w:rsidR="00434F26">
        <w:trPr>
          <w:trHeight w:val="273"/>
        </w:trPr>
        <w:tc>
          <w:tcPr>
            <w:tcW w:w="11595" w:type="dxa"/>
          </w:tcPr>
          <w:p w:rsidR="00434F26" w:rsidRDefault="00DD2766">
            <w:pPr>
              <w:pStyle w:val="TableParagraph"/>
              <w:spacing w:line="253" w:lineRule="exact"/>
              <w:ind w:left="537"/>
              <w:rPr>
                <w:sz w:val="24"/>
              </w:rPr>
            </w:pPr>
            <w:r>
              <w:rPr>
                <w:sz w:val="24"/>
              </w:rPr>
              <w:t>образовывать,</w:t>
            </w:r>
            <w:r>
              <w:rPr>
                <w:spacing w:val="-12"/>
                <w:sz w:val="24"/>
              </w:rPr>
              <w:t xml:space="preserve"> </w:t>
            </w:r>
            <w:r>
              <w:rPr>
                <w:sz w:val="24"/>
              </w:rPr>
              <w:t>называть,</w:t>
            </w:r>
            <w:r>
              <w:rPr>
                <w:spacing w:val="-5"/>
                <w:sz w:val="24"/>
              </w:rPr>
              <w:t xml:space="preserve"> </w:t>
            </w:r>
            <w:r>
              <w:rPr>
                <w:sz w:val="24"/>
              </w:rPr>
              <w:t>читать,</w:t>
            </w:r>
            <w:r>
              <w:rPr>
                <w:spacing w:val="-9"/>
                <w:sz w:val="24"/>
              </w:rPr>
              <w:t xml:space="preserve"> </w:t>
            </w:r>
            <w:r>
              <w:rPr>
                <w:sz w:val="24"/>
              </w:rPr>
              <w:t>записывать</w:t>
            </w:r>
            <w:r>
              <w:rPr>
                <w:spacing w:val="-6"/>
                <w:sz w:val="24"/>
              </w:rPr>
              <w:t xml:space="preserve"> </w:t>
            </w:r>
            <w:r>
              <w:rPr>
                <w:sz w:val="24"/>
              </w:rPr>
              <w:t>числа</w:t>
            </w:r>
            <w:r>
              <w:rPr>
                <w:spacing w:val="-8"/>
                <w:sz w:val="24"/>
              </w:rPr>
              <w:t xml:space="preserve"> </w:t>
            </w:r>
            <w:r>
              <w:rPr>
                <w:sz w:val="24"/>
              </w:rPr>
              <w:t>от</w:t>
            </w:r>
            <w:r>
              <w:rPr>
                <w:spacing w:val="-10"/>
                <w:sz w:val="24"/>
              </w:rPr>
              <w:t xml:space="preserve"> </w:t>
            </w:r>
            <w:r>
              <w:rPr>
                <w:sz w:val="24"/>
              </w:rPr>
              <w:t>0</w:t>
            </w:r>
            <w:r>
              <w:rPr>
                <w:spacing w:val="-6"/>
                <w:sz w:val="24"/>
              </w:rPr>
              <w:t xml:space="preserve"> </w:t>
            </w:r>
            <w:r>
              <w:rPr>
                <w:sz w:val="24"/>
              </w:rPr>
              <w:t>до</w:t>
            </w:r>
            <w:r>
              <w:rPr>
                <w:spacing w:val="-4"/>
                <w:sz w:val="24"/>
              </w:rPr>
              <w:t xml:space="preserve"> </w:t>
            </w:r>
            <w:r>
              <w:rPr>
                <w:sz w:val="24"/>
              </w:rPr>
              <w:t>1</w:t>
            </w:r>
            <w:r>
              <w:rPr>
                <w:spacing w:val="-10"/>
                <w:sz w:val="24"/>
              </w:rPr>
              <w:t xml:space="preserve"> </w:t>
            </w:r>
            <w:r>
              <w:rPr>
                <w:spacing w:val="-5"/>
                <w:sz w:val="24"/>
              </w:rPr>
              <w:t>000</w:t>
            </w:r>
          </w:p>
        </w:tc>
        <w:tc>
          <w:tcPr>
            <w:tcW w:w="3259" w:type="dxa"/>
          </w:tcPr>
          <w:p w:rsidR="00434F26" w:rsidRDefault="00DD2766">
            <w:pPr>
              <w:pStyle w:val="TableParagraph"/>
              <w:spacing w:line="25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830"/>
        </w:trPr>
        <w:tc>
          <w:tcPr>
            <w:tcW w:w="11595" w:type="dxa"/>
          </w:tcPr>
          <w:p w:rsidR="00434F26" w:rsidRDefault="00DD2766">
            <w:pPr>
              <w:pStyle w:val="TableParagraph"/>
              <w:spacing w:line="268" w:lineRule="exact"/>
              <w:ind w:left="537"/>
              <w:rPr>
                <w:sz w:val="24"/>
              </w:rPr>
            </w:pPr>
            <w:r>
              <w:rPr>
                <w:sz w:val="24"/>
              </w:rPr>
              <w:t>выполнять</w:t>
            </w:r>
            <w:r>
              <w:rPr>
                <w:spacing w:val="-7"/>
                <w:sz w:val="24"/>
              </w:rPr>
              <w:t xml:space="preserve"> </w:t>
            </w:r>
            <w:r>
              <w:rPr>
                <w:sz w:val="24"/>
              </w:rPr>
              <w:t>табличное</w:t>
            </w:r>
            <w:r>
              <w:rPr>
                <w:spacing w:val="-4"/>
                <w:sz w:val="24"/>
              </w:rPr>
              <w:t xml:space="preserve"> </w:t>
            </w:r>
            <w:r>
              <w:rPr>
                <w:sz w:val="24"/>
              </w:rPr>
              <w:t>умножение</w:t>
            </w:r>
            <w:r>
              <w:rPr>
                <w:spacing w:val="-9"/>
                <w:sz w:val="24"/>
              </w:rPr>
              <w:t xml:space="preserve"> </w:t>
            </w:r>
            <w:r>
              <w:rPr>
                <w:sz w:val="24"/>
              </w:rPr>
              <w:t>и</w:t>
            </w:r>
            <w:r>
              <w:rPr>
                <w:spacing w:val="-3"/>
                <w:sz w:val="24"/>
              </w:rPr>
              <w:t xml:space="preserve"> </w:t>
            </w:r>
            <w:r>
              <w:rPr>
                <w:sz w:val="24"/>
              </w:rPr>
              <w:t>деление</w:t>
            </w:r>
            <w:r>
              <w:rPr>
                <w:spacing w:val="-4"/>
                <w:sz w:val="24"/>
              </w:rPr>
              <w:t xml:space="preserve"> </w:t>
            </w:r>
            <w:r>
              <w:rPr>
                <w:sz w:val="24"/>
              </w:rPr>
              <w:t>чисел;</w:t>
            </w:r>
            <w:r>
              <w:rPr>
                <w:spacing w:val="-7"/>
                <w:sz w:val="24"/>
              </w:rPr>
              <w:t xml:space="preserve"> </w:t>
            </w:r>
            <w:r>
              <w:rPr>
                <w:sz w:val="24"/>
              </w:rPr>
              <w:t>выполнять</w:t>
            </w:r>
            <w:r>
              <w:rPr>
                <w:spacing w:val="-3"/>
                <w:sz w:val="24"/>
              </w:rPr>
              <w:t xml:space="preserve"> </w:t>
            </w:r>
            <w:r>
              <w:rPr>
                <w:sz w:val="24"/>
              </w:rPr>
              <w:t>умножение</w:t>
            </w:r>
            <w:r>
              <w:rPr>
                <w:spacing w:val="-9"/>
                <w:sz w:val="24"/>
              </w:rPr>
              <w:t xml:space="preserve"> </w:t>
            </w:r>
            <w:r>
              <w:rPr>
                <w:sz w:val="24"/>
              </w:rPr>
              <w:t>на</w:t>
            </w:r>
            <w:r>
              <w:rPr>
                <w:spacing w:val="-4"/>
                <w:sz w:val="24"/>
              </w:rPr>
              <w:t xml:space="preserve"> </w:t>
            </w:r>
            <w:r>
              <w:rPr>
                <w:sz w:val="24"/>
              </w:rPr>
              <w:t>1</w:t>
            </w:r>
            <w:r>
              <w:rPr>
                <w:spacing w:val="-8"/>
                <w:sz w:val="24"/>
              </w:rPr>
              <w:t xml:space="preserve"> </w:t>
            </w:r>
            <w:r>
              <w:rPr>
                <w:sz w:val="24"/>
              </w:rPr>
              <w:t>и</w:t>
            </w:r>
            <w:r>
              <w:rPr>
                <w:spacing w:val="-7"/>
                <w:sz w:val="24"/>
              </w:rPr>
              <w:t xml:space="preserve"> </w:t>
            </w:r>
            <w:r>
              <w:rPr>
                <w:sz w:val="24"/>
              </w:rPr>
              <w:t>на</w:t>
            </w:r>
            <w:r>
              <w:rPr>
                <w:spacing w:val="-5"/>
                <w:sz w:val="24"/>
              </w:rPr>
              <w:t xml:space="preserve"> </w:t>
            </w:r>
            <w:r>
              <w:rPr>
                <w:sz w:val="24"/>
              </w:rPr>
              <w:t>0,</w:t>
            </w:r>
            <w:r>
              <w:rPr>
                <w:spacing w:val="-6"/>
                <w:sz w:val="24"/>
              </w:rPr>
              <w:t xml:space="preserve"> </w:t>
            </w:r>
            <w:r>
              <w:rPr>
                <w:sz w:val="24"/>
              </w:rPr>
              <w:t>выполнять</w:t>
            </w:r>
            <w:r>
              <w:rPr>
                <w:spacing w:val="-3"/>
                <w:sz w:val="24"/>
              </w:rPr>
              <w:t xml:space="preserve"> </w:t>
            </w:r>
            <w:r>
              <w:rPr>
                <w:spacing w:val="-2"/>
                <w:sz w:val="24"/>
              </w:rPr>
              <w:t>деление</w:t>
            </w:r>
          </w:p>
          <w:p w:rsidR="00434F26" w:rsidRDefault="00DD2766">
            <w:pPr>
              <w:pStyle w:val="TableParagraph"/>
              <w:spacing w:line="274" w:lineRule="exact"/>
              <w:ind w:left="110"/>
              <w:rPr>
                <w:sz w:val="24"/>
              </w:rPr>
            </w:pPr>
            <w:r>
              <w:rPr>
                <w:sz w:val="24"/>
              </w:rPr>
              <w:t>вида:</w:t>
            </w:r>
            <w:r>
              <w:rPr>
                <w:spacing w:val="-3"/>
                <w:sz w:val="24"/>
              </w:rPr>
              <w:t xml:space="preserve"> </w:t>
            </w:r>
            <w:r>
              <w:rPr>
                <w:sz w:val="24"/>
              </w:rPr>
              <w:t>а</w:t>
            </w:r>
            <w:r>
              <w:rPr>
                <w:spacing w:val="-4"/>
                <w:sz w:val="24"/>
              </w:rPr>
              <w:t xml:space="preserve"> </w:t>
            </w:r>
            <w:r>
              <w:rPr>
                <w:sz w:val="24"/>
              </w:rPr>
              <w:t>:</w:t>
            </w:r>
            <w:r>
              <w:rPr>
                <w:spacing w:val="-8"/>
                <w:sz w:val="24"/>
              </w:rPr>
              <w:t xml:space="preserve"> </w:t>
            </w:r>
            <w:r>
              <w:rPr>
                <w:sz w:val="24"/>
              </w:rPr>
              <w:t>а,</w:t>
            </w:r>
            <w:r>
              <w:rPr>
                <w:spacing w:val="40"/>
                <w:sz w:val="24"/>
              </w:rPr>
              <w:t xml:space="preserve"> </w:t>
            </w:r>
            <w:r>
              <w:rPr>
                <w:sz w:val="24"/>
              </w:rPr>
              <w:t>0</w:t>
            </w:r>
            <w:r>
              <w:rPr>
                <w:spacing w:val="-3"/>
                <w:sz w:val="24"/>
              </w:rPr>
              <w:t xml:space="preserve"> </w:t>
            </w:r>
            <w:r>
              <w:rPr>
                <w:sz w:val="24"/>
              </w:rPr>
              <w:t>:</w:t>
            </w:r>
            <w:r>
              <w:rPr>
                <w:spacing w:val="-8"/>
                <w:sz w:val="24"/>
              </w:rPr>
              <w:t xml:space="preserve"> </w:t>
            </w:r>
            <w:r>
              <w:rPr>
                <w:sz w:val="24"/>
              </w:rPr>
              <w:t>а;</w:t>
            </w:r>
            <w:r>
              <w:rPr>
                <w:spacing w:val="-8"/>
                <w:sz w:val="24"/>
              </w:rPr>
              <w:t xml:space="preserve"> </w:t>
            </w:r>
            <w:r>
              <w:rPr>
                <w:sz w:val="24"/>
              </w:rPr>
              <w:t>выполнять</w:t>
            </w:r>
            <w:r>
              <w:rPr>
                <w:spacing w:val="-6"/>
                <w:sz w:val="24"/>
              </w:rPr>
              <w:t xml:space="preserve"> </w:t>
            </w:r>
            <w:r>
              <w:rPr>
                <w:sz w:val="24"/>
              </w:rPr>
              <w:t>внетабличное</w:t>
            </w:r>
            <w:r>
              <w:rPr>
                <w:spacing w:val="-4"/>
                <w:sz w:val="24"/>
              </w:rPr>
              <w:t xml:space="preserve"> </w:t>
            </w:r>
            <w:r>
              <w:rPr>
                <w:sz w:val="24"/>
              </w:rPr>
              <w:t>умножение</w:t>
            </w:r>
            <w:r>
              <w:rPr>
                <w:spacing w:val="-4"/>
                <w:sz w:val="24"/>
              </w:rPr>
              <w:t xml:space="preserve"> </w:t>
            </w:r>
            <w:r>
              <w:rPr>
                <w:sz w:val="24"/>
              </w:rPr>
              <w:t>и</w:t>
            </w:r>
            <w:r>
              <w:rPr>
                <w:spacing w:val="-2"/>
                <w:sz w:val="24"/>
              </w:rPr>
              <w:t xml:space="preserve"> </w:t>
            </w:r>
            <w:r>
              <w:rPr>
                <w:sz w:val="24"/>
              </w:rPr>
              <w:t>деление,</w:t>
            </w:r>
            <w:r>
              <w:rPr>
                <w:spacing w:val="-1"/>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4"/>
                <w:sz w:val="24"/>
              </w:rPr>
              <w:t xml:space="preserve"> </w:t>
            </w:r>
            <w:r>
              <w:rPr>
                <w:sz w:val="24"/>
              </w:rPr>
              <w:t>деление</w:t>
            </w:r>
            <w:r>
              <w:rPr>
                <w:spacing w:val="-4"/>
                <w:sz w:val="24"/>
              </w:rPr>
              <w:t xml:space="preserve"> </w:t>
            </w:r>
            <w:r>
              <w:rPr>
                <w:sz w:val="24"/>
              </w:rPr>
              <w:t>с</w:t>
            </w:r>
            <w:r>
              <w:rPr>
                <w:spacing w:val="-9"/>
                <w:sz w:val="24"/>
              </w:rPr>
              <w:t xml:space="preserve"> </w:t>
            </w:r>
            <w:r>
              <w:rPr>
                <w:sz w:val="24"/>
              </w:rPr>
              <w:t>остатком;</w:t>
            </w:r>
            <w:r>
              <w:rPr>
                <w:spacing w:val="-8"/>
                <w:sz w:val="24"/>
              </w:rPr>
              <w:t xml:space="preserve"> </w:t>
            </w:r>
            <w:r>
              <w:rPr>
                <w:sz w:val="24"/>
              </w:rPr>
              <w:t>выполнять проверку арифметических действий умножение и деление</w:t>
            </w:r>
          </w:p>
        </w:tc>
        <w:tc>
          <w:tcPr>
            <w:tcW w:w="3259" w:type="dxa"/>
          </w:tcPr>
          <w:p w:rsidR="00434F26" w:rsidRDefault="00DD2766">
            <w:pPr>
              <w:pStyle w:val="TableParagraph"/>
              <w:spacing w:before="270"/>
              <w:ind w:left="537"/>
              <w:rPr>
                <w:sz w:val="24"/>
              </w:rPr>
            </w:pPr>
            <w:r>
              <w:rPr>
                <w:sz w:val="24"/>
              </w:rPr>
              <w:t>Письменная</w:t>
            </w:r>
            <w:r>
              <w:rPr>
                <w:spacing w:val="-1"/>
                <w:sz w:val="24"/>
              </w:rPr>
              <w:t xml:space="preserve"> </w:t>
            </w:r>
            <w:r>
              <w:rPr>
                <w:spacing w:val="-2"/>
                <w:sz w:val="24"/>
              </w:rPr>
              <w:t>работа</w:t>
            </w:r>
          </w:p>
        </w:tc>
      </w:tr>
      <w:tr w:rsidR="00434F26">
        <w:trPr>
          <w:trHeight w:val="277"/>
        </w:trPr>
        <w:tc>
          <w:tcPr>
            <w:tcW w:w="11595" w:type="dxa"/>
          </w:tcPr>
          <w:p w:rsidR="00434F26" w:rsidRDefault="00DD2766">
            <w:pPr>
              <w:pStyle w:val="TableParagraph"/>
              <w:spacing w:line="258" w:lineRule="exact"/>
              <w:ind w:left="537"/>
              <w:rPr>
                <w:sz w:val="24"/>
              </w:rPr>
            </w:pPr>
            <w:r>
              <w:rPr>
                <w:sz w:val="24"/>
              </w:rPr>
              <w:t>анализировать</w:t>
            </w:r>
            <w:r>
              <w:rPr>
                <w:spacing w:val="-13"/>
                <w:sz w:val="24"/>
              </w:rPr>
              <w:t xml:space="preserve"> </w:t>
            </w:r>
            <w:r>
              <w:rPr>
                <w:sz w:val="24"/>
              </w:rPr>
              <w:t>задачу,</w:t>
            </w:r>
            <w:r>
              <w:rPr>
                <w:spacing w:val="-7"/>
                <w:sz w:val="24"/>
              </w:rPr>
              <w:t xml:space="preserve"> </w:t>
            </w:r>
            <w:r>
              <w:rPr>
                <w:sz w:val="24"/>
              </w:rPr>
              <w:t>выполнять</w:t>
            </w:r>
            <w:r>
              <w:rPr>
                <w:spacing w:val="-8"/>
                <w:sz w:val="24"/>
              </w:rPr>
              <w:t xml:space="preserve"> </w:t>
            </w:r>
            <w:r>
              <w:rPr>
                <w:sz w:val="24"/>
              </w:rPr>
              <w:t>краткую</w:t>
            </w:r>
            <w:r>
              <w:rPr>
                <w:spacing w:val="-10"/>
                <w:sz w:val="24"/>
              </w:rPr>
              <w:t xml:space="preserve"> </w:t>
            </w:r>
            <w:r>
              <w:rPr>
                <w:sz w:val="24"/>
              </w:rPr>
              <w:t>запись</w:t>
            </w:r>
            <w:r>
              <w:rPr>
                <w:spacing w:val="-9"/>
                <w:sz w:val="24"/>
              </w:rPr>
              <w:t xml:space="preserve"> </w:t>
            </w:r>
            <w:r>
              <w:rPr>
                <w:sz w:val="24"/>
              </w:rPr>
              <w:t>задачи</w:t>
            </w:r>
            <w:r>
              <w:rPr>
                <w:spacing w:val="-7"/>
                <w:sz w:val="24"/>
              </w:rPr>
              <w:t xml:space="preserve"> </w:t>
            </w:r>
            <w:r>
              <w:rPr>
                <w:sz w:val="24"/>
              </w:rPr>
              <w:t>в</w:t>
            </w:r>
            <w:r>
              <w:rPr>
                <w:spacing w:val="-8"/>
                <w:sz w:val="24"/>
              </w:rPr>
              <w:t xml:space="preserve"> </w:t>
            </w:r>
            <w:r>
              <w:rPr>
                <w:sz w:val="24"/>
              </w:rPr>
              <w:t>различных</w:t>
            </w:r>
            <w:r>
              <w:rPr>
                <w:spacing w:val="-13"/>
                <w:sz w:val="24"/>
              </w:rPr>
              <w:t xml:space="preserve"> </w:t>
            </w:r>
            <w:r>
              <w:rPr>
                <w:sz w:val="24"/>
              </w:rPr>
              <w:t>видах:</w:t>
            </w:r>
            <w:r>
              <w:rPr>
                <w:spacing w:val="-8"/>
                <w:sz w:val="24"/>
              </w:rPr>
              <w:t xml:space="preserve"> </w:t>
            </w:r>
            <w:r>
              <w:rPr>
                <w:sz w:val="24"/>
              </w:rPr>
              <w:t>в</w:t>
            </w:r>
            <w:r>
              <w:rPr>
                <w:spacing w:val="-11"/>
                <w:sz w:val="24"/>
              </w:rPr>
              <w:t xml:space="preserve"> </w:t>
            </w:r>
            <w:r>
              <w:rPr>
                <w:sz w:val="24"/>
              </w:rPr>
              <w:t>таблице,</w:t>
            </w:r>
            <w:r>
              <w:rPr>
                <w:spacing w:val="-11"/>
                <w:sz w:val="24"/>
              </w:rPr>
              <w:t xml:space="preserve"> </w:t>
            </w:r>
            <w:r>
              <w:rPr>
                <w:sz w:val="24"/>
              </w:rPr>
              <w:t>на</w:t>
            </w:r>
            <w:r>
              <w:rPr>
                <w:spacing w:val="-9"/>
                <w:sz w:val="24"/>
              </w:rPr>
              <w:t xml:space="preserve"> </w:t>
            </w:r>
            <w:r>
              <w:rPr>
                <w:spacing w:val="-2"/>
                <w:sz w:val="24"/>
              </w:rPr>
              <w:t>схематическом</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bl>
    <w:p w:rsidR="00434F26" w:rsidRDefault="00434F26">
      <w:pPr>
        <w:pStyle w:val="TableParagraph"/>
        <w:spacing w:line="258" w:lineRule="exact"/>
        <w:rPr>
          <w:sz w:val="24"/>
        </w:rPr>
        <w:sectPr w:rsidR="00434F26">
          <w:footerReference w:type="default" r:id="rId20"/>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552"/>
        </w:trPr>
        <w:tc>
          <w:tcPr>
            <w:tcW w:w="11595" w:type="dxa"/>
          </w:tcPr>
          <w:p w:rsidR="00434F26" w:rsidRDefault="00DD2766">
            <w:pPr>
              <w:pStyle w:val="TableParagraph"/>
              <w:spacing w:line="268" w:lineRule="exact"/>
              <w:ind w:left="110"/>
              <w:rPr>
                <w:sz w:val="24"/>
              </w:rPr>
            </w:pPr>
            <w:r>
              <w:rPr>
                <w:sz w:val="24"/>
              </w:rPr>
              <w:t>рисунке,</w:t>
            </w:r>
            <w:r>
              <w:rPr>
                <w:spacing w:val="-6"/>
                <w:sz w:val="24"/>
              </w:rPr>
              <w:t xml:space="preserve"> </w:t>
            </w:r>
            <w:r>
              <w:rPr>
                <w:sz w:val="24"/>
              </w:rPr>
              <w:t>на</w:t>
            </w:r>
            <w:r>
              <w:rPr>
                <w:spacing w:val="-6"/>
                <w:sz w:val="24"/>
              </w:rPr>
              <w:t xml:space="preserve"> </w:t>
            </w:r>
            <w:r>
              <w:rPr>
                <w:sz w:val="24"/>
              </w:rPr>
              <w:t>схематическом</w:t>
            </w:r>
            <w:r>
              <w:rPr>
                <w:spacing w:val="-5"/>
                <w:sz w:val="24"/>
              </w:rPr>
              <w:t xml:space="preserve"> </w:t>
            </w:r>
            <w:r>
              <w:rPr>
                <w:sz w:val="24"/>
              </w:rPr>
              <w:t>чертеже;</w:t>
            </w:r>
            <w:r>
              <w:rPr>
                <w:spacing w:val="-10"/>
                <w:sz w:val="24"/>
              </w:rPr>
              <w:t xml:space="preserve"> </w:t>
            </w:r>
            <w:r>
              <w:rPr>
                <w:sz w:val="24"/>
              </w:rPr>
              <w:t>составлять</w:t>
            </w:r>
            <w:r>
              <w:rPr>
                <w:spacing w:val="-5"/>
                <w:sz w:val="24"/>
              </w:rPr>
              <w:t xml:space="preserve"> </w:t>
            </w:r>
            <w:r>
              <w:rPr>
                <w:sz w:val="24"/>
              </w:rPr>
              <w:t>план</w:t>
            </w:r>
            <w:r>
              <w:rPr>
                <w:spacing w:val="-5"/>
                <w:sz w:val="24"/>
              </w:rPr>
              <w:t xml:space="preserve"> </w:t>
            </w:r>
            <w:r>
              <w:rPr>
                <w:sz w:val="24"/>
              </w:rPr>
              <w:t>решения</w:t>
            </w:r>
            <w:r>
              <w:rPr>
                <w:spacing w:val="-9"/>
                <w:sz w:val="24"/>
              </w:rPr>
              <w:t xml:space="preserve"> </w:t>
            </w:r>
            <w:r>
              <w:rPr>
                <w:sz w:val="24"/>
              </w:rPr>
              <w:t>задачи</w:t>
            </w:r>
            <w:r>
              <w:rPr>
                <w:spacing w:val="-5"/>
                <w:sz w:val="24"/>
              </w:rPr>
              <w:t xml:space="preserve"> </w:t>
            </w:r>
            <w:r>
              <w:rPr>
                <w:sz w:val="24"/>
              </w:rPr>
              <w:t>в</w:t>
            </w:r>
            <w:r>
              <w:rPr>
                <w:spacing w:val="-4"/>
                <w:sz w:val="24"/>
              </w:rPr>
              <w:t xml:space="preserve"> </w:t>
            </w:r>
            <w:r>
              <w:rPr>
                <w:sz w:val="24"/>
              </w:rPr>
              <w:t>2</w:t>
            </w:r>
            <w:r>
              <w:rPr>
                <w:spacing w:val="-2"/>
                <w:sz w:val="24"/>
              </w:rPr>
              <w:t xml:space="preserve"> </w:t>
            </w:r>
            <w:r>
              <w:rPr>
                <w:sz w:val="24"/>
              </w:rPr>
              <w:t>–</w:t>
            </w:r>
            <w:r>
              <w:rPr>
                <w:spacing w:val="-6"/>
                <w:sz w:val="24"/>
              </w:rPr>
              <w:t xml:space="preserve"> </w:t>
            </w:r>
            <w:r>
              <w:rPr>
                <w:sz w:val="24"/>
              </w:rPr>
              <w:t>3</w:t>
            </w:r>
            <w:r>
              <w:rPr>
                <w:spacing w:val="-10"/>
                <w:sz w:val="24"/>
              </w:rPr>
              <w:t xml:space="preserve"> </w:t>
            </w:r>
            <w:r>
              <w:rPr>
                <w:sz w:val="24"/>
              </w:rPr>
              <w:t>действия,</w:t>
            </w:r>
            <w:r>
              <w:rPr>
                <w:spacing w:val="-8"/>
                <w:sz w:val="24"/>
              </w:rPr>
              <w:t xml:space="preserve"> </w:t>
            </w:r>
            <w:r>
              <w:rPr>
                <w:sz w:val="24"/>
              </w:rPr>
              <w:t>объяснять</w:t>
            </w:r>
            <w:r>
              <w:rPr>
                <w:spacing w:val="-4"/>
                <w:sz w:val="24"/>
              </w:rPr>
              <w:t xml:space="preserve"> </w:t>
            </w:r>
            <w:r>
              <w:rPr>
                <w:sz w:val="24"/>
              </w:rPr>
              <w:t>его</w:t>
            </w:r>
            <w:r>
              <w:rPr>
                <w:spacing w:val="-5"/>
                <w:sz w:val="24"/>
              </w:rPr>
              <w:t xml:space="preserve"> </w:t>
            </w:r>
            <w:r>
              <w:rPr>
                <w:spacing w:val="-10"/>
                <w:sz w:val="24"/>
              </w:rPr>
              <w:t>и</w:t>
            </w:r>
          </w:p>
          <w:p w:rsidR="00434F26" w:rsidRDefault="00DD2766">
            <w:pPr>
              <w:pStyle w:val="TableParagraph"/>
              <w:spacing w:before="2" w:line="261" w:lineRule="exact"/>
              <w:ind w:left="110"/>
              <w:rPr>
                <w:sz w:val="24"/>
              </w:rPr>
            </w:pPr>
            <w:r>
              <w:rPr>
                <w:sz w:val="24"/>
              </w:rPr>
              <w:t>следовать</w:t>
            </w:r>
            <w:r>
              <w:rPr>
                <w:spacing w:val="-7"/>
                <w:sz w:val="24"/>
              </w:rPr>
              <w:t xml:space="preserve"> </w:t>
            </w:r>
            <w:r>
              <w:rPr>
                <w:sz w:val="24"/>
              </w:rPr>
              <w:t>ему</w:t>
            </w:r>
            <w:r>
              <w:rPr>
                <w:spacing w:val="-14"/>
                <w:sz w:val="24"/>
              </w:rPr>
              <w:t xml:space="preserve"> </w:t>
            </w:r>
            <w:r>
              <w:rPr>
                <w:sz w:val="24"/>
              </w:rPr>
              <w:t>при</w:t>
            </w:r>
            <w:r>
              <w:rPr>
                <w:spacing w:val="-4"/>
                <w:sz w:val="24"/>
              </w:rPr>
              <w:t xml:space="preserve"> </w:t>
            </w:r>
            <w:r>
              <w:rPr>
                <w:sz w:val="24"/>
              </w:rPr>
              <w:t>записи</w:t>
            </w:r>
            <w:r>
              <w:rPr>
                <w:spacing w:val="-4"/>
                <w:sz w:val="24"/>
              </w:rPr>
              <w:t xml:space="preserve"> </w:t>
            </w:r>
            <w:r>
              <w:rPr>
                <w:sz w:val="24"/>
              </w:rPr>
              <w:t>решения</w:t>
            </w:r>
            <w:r>
              <w:rPr>
                <w:spacing w:val="-6"/>
                <w:sz w:val="24"/>
              </w:rPr>
              <w:t xml:space="preserve"> </w:t>
            </w:r>
            <w:r>
              <w:rPr>
                <w:sz w:val="24"/>
              </w:rPr>
              <w:t>задачи;</w:t>
            </w:r>
            <w:r>
              <w:rPr>
                <w:spacing w:val="-9"/>
                <w:sz w:val="24"/>
              </w:rPr>
              <w:t xml:space="preserve"> </w:t>
            </w:r>
            <w:r>
              <w:rPr>
                <w:sz w:val="24"/>
              </w:rPr>
              <w:t>преобразовывать</w:t>
            </w:r>
            <w:r>
              <w:rPr>
                <w:spacing w:val="-8"/>
                <w:sz w:val="24"/>
              </w:rPr>
              <w:t xml:space="preserve"> </w:t>
            </w:r>
            <w:r>
              <w:rPr>
                <w:sz w:val="24"/>
              </w:rPr>
              <w:t>задачу</w:t>
            </w:r>
            <w:r>
              <w:rPr>
                <w:spacing w:val="-14"/>
                <w:sz w:val="24"/>
              </w:rPr>
              <w:t xml:space="preserve"> </w:t>
            </w:r>
            <w:r>
              <w:rPr>
                <w:sz w:val="24"/>
              </w:rPr>
              <w:t>в</w:t>
            </w:r>
            <w:r>
              <w:rPr>
                <w:spacing w:val="-5"/>
                <w:sz w:val="24"/>
              </w:rPr>
              <w:t xml:space="preserve"> </w:t>
            </w:r>
            <w:r>
              <w:rPr>
                <w:sz w:val="24"/>
              </w:rPr>
              <w:t>новую,</w:t>
            </w:r>
            <w:r>
              <w:rPr>
                <w:spacing w:val="-3"/>
                <w:sz w:val="24"/>
              </w:rPr>
              <w:t xml:space="preserve"> </w:t>
            </w:r>
            <w:r>
              <w:rPr>
                <w:sz w:val="24"/>
              </w:rPr>
              <w:t>изменяя</w:t>
            </w:r>
            <w:r>
              <w:rPr>
                <w:spacing w:val="-10"/>
                <w:sz w:val="24"/>
              </w:rPr>
              <w:t xml:space="preserve"> </w:t>
            </w:r>
            <w:r>
              <w:rPr>
                <w:sz w:val="24"/>
              </w:rPr>
              <w:t>ее</w:t>
            </w:r>
            <w:r>
              <w:rPr>
                <w:spacing w:val="-6"/>
                <w:sz w:val="24"/>
              </w:rPr>
              <w:t xml:space="preserve"> </w:t>
            </w:r>
            <w:r>
              <w:rPr>
                <w:sz w:val="24"/>
              </w:rPr>
              <w:t>условие</w:t>
            </w:r>
            <w:r>
              <w:rPr>
                <w:spacing w:val="-6"/>
                <w:sz w:val="24"/>
              </w:rPr>
              <w:t xml:space="preserve"> </w:t>
            </w:r>
            <w:r>
              <w:rPr>
                <w:sz w:val="24"/>
              </w:rPr>
              <w:t>или</w:t>
            </w:r>
            <w:r>
              <w:rPr>
                <w:spacing w:val="-8"/>
                <w:sz w:val="24"/>
              </w:rPr>
              <w:t xml:space="preserve"> </w:t>
            </w:r>
            <w:r>
              <w:rPr>
                <w:spacing w:val="-2"/>
                <w:sz w:val="24"/>
              </w:rPr>
              <w:t>вопрос</w:t>
            </w:r>
          </w:p>
        </w:tc>
        <w:tc>
          <w:tcPr>
            <w:tcW w:w="3259" w:type="dxa"/>
          </w:tcPr>
          <w:p w:rsidR="00434F26" w:rsidRDefault="00434F26">
            <w:pPr>
              <w:pStyle w:val="TableParagraph"/>
              <w:rPr>
                <w:sz w:val="24"/>
              </w:rPr>
            </w:pPr>
          </w:p>
        </w:tc>
      </w:tr>
      <w:tr w:rsidR="00434F26">
        <w:trPr>
          <w:trHeight w:val="277"/>
        </w:trPr>
        <w:tc>
          <w:tcPr>
            <w:tcW w:w="11595" w:type="dxa"/>
          </w:tcPr>
          <w:p w:rsidR="00434F26" w:rsidRDefault="00DD2766">
            <w:pPr>
              <w:pStyle w:val="TableParagraph"/>
              <w:spacing w:line="258" w:lineRule="exact"/>
              <w:ind w:left="537"/>
              <w:rPr>
                <w:sz w:val="24"/>
              </w:rPr>
            </w:pPr>
            <w:r>
              <w:rPr>
                <w:sz w:val="24"/>
              </w:rPr>
              <w:t>обозначать</w:t>
            </w:r>
            <w:r>
              <w:rPr>
                <w:spacing w:val="-14"/>
                <w:sz w:val="24"/>
              </w:rPr>
              <w:t xml:space="preserve"> </w:t>
            </w:r>
            <w:r>
              <w:rPr>
                <w:sz w:val="24"/>
              </w:rPr>
              <w:t>геометрические</w:t>
            </w:r>
            <w:r>
              <w:rPr>
                <w:spacing w:val="-9"/>
                <w:sz w:val="24"/>
              </w:rPr>
              <w:t xml:space="preserve"> </w:t>
            </w:r>
            <w:r>
              <w:rPr>
                <w:sz w:val="24"/>
              </w:rPr>
              <w:t>фигуры</w:t>
            </w:r>
            <w:r>
              <w:rPr>
                <w:spacing w:val="-8"/>
                <w:sz w:val="24"/>
              </w:rPr>
              <w:t xml:space="preserve"> </w:t>
            </w:r>
            <w:r>
              <w:rPr>
                <w:sz w:val="24"/>
              </w:rPr>
              <w:t>буквами;</w:t>
            </w:r>
            <w:r>
              <w:rPr>
                <w:spacing w:val="-13"/>
                <w:sz w:val="24"/>
              </w:rPr>
              <w:t xml:space="preserve"> </w:t>
            </w:r>
            <w:r>
              <w:rPr>
                <w:sz w:val="24"/>
              </w:rPr>
              <w:t>различать</w:t>
            </w:r>
            <w:r>
              <w:rPr>
                <w:spacing w:val="-8"/>
                <w:sz w:val="24"/>
              </w:rPr>
              <w:t xml:space="preserve"> </w:t>
            </w:r>
            <w:r>
              <w:rPr>
                <w:sz w:val="24"/>
              </w:rPr>
              <w:t>круг</w:t>
            </w:r>
            <w:r>
              <w:rPr>
                <w:spacing w:val="-7"/>
                <w:sz w:val="24"/>
              </w:rPr>
              <w:t xml:space="preserve"> </w:t>
            </w:r>
            <w:r>
              <w:rPr>
                <w:sz w:val="24"/>
              </w:rPr>
              <w:t>и</w:t>
            </w:r>
            <w:r>
              <w:rPr>
                <w:spacing w:val="-7"/>
                <w:sz w:val="24"/>
              </w:rPr>
              <w:t xml:space="preserve"> </w:t>
            </w:r>
            <w:r>
              <w:rPr>
                <w:spacing w:val="-2"/>
                <w:sz w:val="24"/>
              </w:rPr>
              <w:t>окружность</w:t>
            </w:r>
          </w:p>
        </w:tc>
        <w:tc>
          <w:tcPr>
            <w:tcW w:w="3259" w:type="dxa"/>
          </w:tcPr>
          <w:p w:rsidR="00434F26" w:rsidRDefault="00DD2766">
            <w:pPr>
              <w:pStyle w:val="TableParagraph"/>
              <w:spacing w:line="25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8"/>
        </w:trPr>
        <w:tc>
          <w:tcPr>
            <w:tcW w:w="11595" w:type="dxa"/>
          </w:tcPr>
          <w:p w:rsidR="00434F26" w:rsidRDefault="00DD2766">
            <w:pPr>
              <w:pStyle w:val="TableParagraph"/>
              <w:spacing w:line="258" w:lineRule="exact"/>
              <w:ind w:left="537"/>
              <w:rPr>
                <w:sz w:val="24"/>
              </w:rPr>
            </w:pPr>
            <w:r>
              <w:rPr>
                <w:sz w:val="24"/>
              </w:rPr>
              <w:t>измерять</w:t>
            </w:r>
            <w:r>
              <w:rPr>
                <w:spacing w:val="-6"/>
                <w:sz w:val="24"/>
              </w:rPr>
              <w:t xml:space="preserve"> </w:t>
            </w:r>
            <w:r>
              <w:rPr>
                <w:sz w:val="24"/>
              </w:rPr>
              <w:t>длину</w:t>
            </w:r>
            <w:r>
              <w:rPr>
                <w:spacing w:val="-13"/>
                <w:sz w:val="24"/>
              </w:rPr>
              <w:t xml:space="preserve"> </w:t>
            </w:r>
            <w:r>
              <w:rPr>
                <w:sz w:val="24"/>
              </w:rPr>
              <w:t>отрезка;</w:t>
            </w:r>
            <w:r>
              <w:rPr>
                <w:spacing w:val="-8"/>
                <w:sz w:val="24"/>
              </w:rPr>
              <w:t xml:space="preserve"> </w:t>
            </w:r>
            <w:r>
              <w:rPr>
                <w:sz w:val="24"/>
              </w:rPr>
              <w:t>вычислять</w:t>
            </w:r>
            <w:r>
              <w:rPr>
                <w:spacing w:val="49"/>
                <w:sz w:val="24"/>
              </w:rPr>
              <w:t xml:space="preserve"> </w:t>
            </w:r>
            <w:r>
              <w:rPr>
                <w:sz w:val="24"/>
              </w:rPr>
              <w:t>площадь</w:t>
            </w:r>
            <w:r>
              <w:rPr>
                <w:spacing w:val="-8"/>
                <w:sz w:val="24"/>
              </w:rPr>
              <w:t xml:space="preserve"> </w:t>
            </w:r>
            <w:r>
              <w:rPr>
                <w:sz w:val="24"/>
              </w:rPr>
              <w:t>прямоугольника</w:t>
            </w:r>
            <w:r>
              <w:rPr>
                <w:spacing w:val="-9"/>
                <w:sz w:val="24"/>
              </w:rPr>
              <w:t xml:space="preserve"> </w:t>
            </w:r>
            <w:r>
              <w:rPr>
                <w:sz w:val="24"/>
              </w:rPr>
              <w:t>(квадрата)</w:t>
            </w:r>
            <w:r>
              <w:rPr>
                <w:spacing w:val="-3"/>
                <w:sz w:val="24"/>
              </w:rPr>
              <w:t xml:space="preserve"> </w:t>
            </w:r>
            <w:r>
              <w:rPr>
                <w:sz w:val="24"/>
              </w:rPr>
              <w:t>по</w:t>
            </w:r>
            <w:r>
              <w:rPr>
                <w:spacing w:val="-4"/>
                <w:sz w:val="24"/>
              </w:rPr>
              <w:t xml:space="preserve"> </w:t>
            </w:r>
            <w:r>
              <w:rPr>
                <w:sz w:val="24"/>
              </w:rPr>
              <w:t>заданным</w:t>
            </w:r>
            <w:r>
              <w:rPr>
                <w:spacing w:val="-7"/>
                <w:sz w:val="24"/>
              </w:rPr>
              <w:t xml:space="preserve"> </w:t>
            </w:r>
            <w:r>
              <w:rPr>
                <w:sz w:val="24"/>
              </w:rPr>
              <w:t>длинам</w:t>
            </w:r>
            <w:r>
              <w:rPr>
                <w:spacing w:val="-11"/>
                <w:sz w:val="24"/>
              </w:rPr>
              <w:t xml:space="preserve"> </w:t>
            </w:r>
            <w:r>
              <w:rPr>
                <w:sz w:val="24"/>
              </w:rPr>
              <w:t xml:space="preserve">его </w:t>
            </w:r>
            <w:r>
              <w:rPr>
                <w:spacing w:val="-2"/>
                <w:sz w:val="24"/>
              </w:rPr>
              <w:t>сторон</w:t>
            </w:r>
          </w:p>
        </w:tc>
        <w:tc>
          <w:tcPr>
            <w:tcW w:w="3259" w:type="dxa"/>
          </w:tcPr>
          <w:p w:rsidR="00434F26" w:rsidRDefault="00434F26">
            <w:pPr>
              <w:pStyle w:val="TableParagraph"/>
              <w:rPr>
                <w:sz w:val="20"/>
              </w:rPr>
            </w:pPr>
          </w:p>
        </w:tc>
      </w:tr>
      <w:tr w:rsidR="00434F26">
        <w:trPr>
          <w:trHeight w:val="273"/>
        </w:trPr>
        <w:tc>
          <w:tcPr>
            <w:tcW w:w="14854" w:type="dxa"/>
            <w:gridSpan w:val="2"/>
          </w:tcPr>
          <w:p w:rsidR="00434F26" w:rsidRDefault="00DD2766">
            <w:pPr>
              <w:pStyle w:val="TableParagraph"/>
              <w:spacing w:line="254" w:lineRule="exact"/>
              <w:ind w:left="445" w:right="6"/>
              <w:jc w:val="center"/>
              <w:rPr>
                <w:b/>
                <w:sz w:val="24"/>
              </w:rPr>
            </w:pPr>
            <w:r>
              <w:rPr>
                <w:b/>
                <w:sz w:val="24"/>
              </w:rPr>
              <w:t>Окружающий</w:t>
            </w:r>
            <w:r>
              <w:rPr>
                <w:b/>
                <w:spacing w:val="-13"/>
                <w:sz w:val="24"/>
              </w:rPr>
              <w:t xml:space="preserve"> </w:t>
            </w:r>
            <w:r>
              <w:rPr>
                <w:b/>
                <w:spacing w:val="-5"/>
                <w:sz w:val="24"/>
              </w:rPr>
              <w:t>мир</w:t>
            </w:r>
          </w:p>
        </w:tc>
      </w:tr>
      <w:tr w:rsidR="00434F26">
        <w:trPr>
          <w:trHeight w:val="551"/>
        </w:trPr>
        <w:tc>
          <w:tcPr>
            <w:tcW w:w="11595" w:type="dxa"/>
          </w:tcPr>
          <w:p w:rsidR="00434F26" w:rsidRDefault="00DD2766">
            <w:pPr>
              <w:pStyle w:val="TableParagraph"/>
              <w:spacing w:line="268" w:lineRule="exact"/>
              <w:ind w:left="537"/>
              <w:rPr>
                <w:sz w:val="24"/>
              </w:rPr>
            </w:pPr>
            <w:r>
              <w:rPr>
                <w:sz w:val="24"/>
              </w:rPr>
              <w:t>находить</w:t>
            </w:r>
            <w:r>
              <w:rPr>
                <w:spacing w:val="-15"/>
                <w:sz w:val="24"/>
              </w:rPr>
              <w:t xml:space="preserve"> </w:t>
            </w:r>
            <w:r>
              <w:rPr>
                <w:sz w:val="24"/>
              </w:rPr>
              <w:t>на</w:t>
            </w:r>
            <w:r>
              <w:rPr>
                <w:spacing w:val="-15"/>
                <w:sz w:val="24"/>
              </w:rPr>
              <w:t xml:space="preserve"> </w:t>
            </w:r>
            <w:r>
              <w:rPr>
                <w:sz w:val="24"/>
              </w:rPr>
              <w:t>карте</w:t>
            </w:r>
            <w:r>
              <w:rPr>
                <w:spacing w:val="-12"/>
                <w:sz w:val="24"/>
              </w:rPr>
              <w:t xml:space="preserve"> </w:t>
            </w:r>
            <w:r>
              <w:rPr>
                <w:sz w:val="24"/>
              </w:rPr>
              <w:t>города</w:t>
            </w:r>
            <w:r>
              <w:rPr>
                <w:spacing w:val="-12"/>
                <w:sz w:val="24"/>
              </w:rPr>
              <w:t xml:space="preserve"> </w:t>
            </w:r>
            <w:r>
              <w:rPr>
                <w:sz w:val="24"/>
              </w:rPr>
              <w:t>Золотого</w:t>
            </w:r>
            <w:r>
              <w:rPr>
                <w:spacing w:val="-11"/>
                <w:sz w:val="24"/>
              </w:rPr>
              <w:t xml:space="preserve"> </w:t>
            </w:r>
            <w:r>
              <w:rPr>
                <w:sz w:val="24"/>
              </w:rPr>
              <w:t>кольца</w:t>
            </w:r>
            <w:r>
              <w:rPr>
                <w:spacing w:val="-15"/>
                <w:sz w:val="24"/>
              </w:rPr>
              <w:t xml:space="preserve"> </w:t>
            </w:r>
            <w:r>
              <w:rPr>
                <w:sz w:val="24"/>
              </w:rPr>
              <w:t>России,</w:t>
            </w:r>
            <w:r>
              <w:rPr>
                <w:spacing w:val="-14"/>
                <w:sz w:val="24"/>
              </w:rPr>
              <w:t xml:space="preserve"> </w:t>
            </w:r>
            <w:r>
              <w:rPr>
                <w:sz w:val="24"/>
              </w:rPr>
              <w:t>приводить</w:t>
            </w:r>
            <w:r>
              <w:rPr>
                <w:spacing w:val="-14"/>
                <w:sz w:val="24"/>
              </w:rPr>
              <w:t xml:space="preserve"> </w:t>
            </w:r>
            <w:r>
              <w:rPr>
                <w:sz w:val="24"/>
              </w:rPr>
              <w:t>примеры</w:t>
            </w:r>
            <w:r>
              <w:rPr>
                <w:spacing w:val="-10"/>
                <w:sz w:val="24"/>
              </w:rPr>
              <w:t xml:space="preserve"> </w:t>
            </w:r>
            <w:r>
              <w:rPr>
                <w:sz w:val="24"/>
              </w:rPr>
              <w:t>достопримечательностей</w:t>
            </w:r>
            <w:r>
              <w:rPr>
                <w:spacing w:val="-10"/>
                <w:sz w:val="24"/>
              </w:rPr>
              <w:t xml:space="preserve"> </w:t>
            </w:r>
            <w:r>
              <w:rPr>
                <w:spacing w:val="-4"/>
                <w:sz w:val="24"/>
              </w:rPr>
              <w:t>этих</w:t>
            </w:r>
          </w:p>
          <w:p w:rsidR="00434F26" w:rsidRDefault="00DD2766">
            <w:pPr>
              <w:pStyle w:val="TableParagraph"/>
              <w:spacing w:before="2" w:line="261" w:lineRule="exact"/>
              <w:ind w:left="110"/>
              <w:rPr>
                <w:sz w:val="24"/>
              </w:rPr>
            </w:pPr>
            <w:r>
              <w:rPr>
                <w:spacing w:val="-2"/>
                <w:sz w:val="24"/>
              </w:rPr>
              <w:t>городов</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1595" w:type="dxa"/>
          </w:tcPr>
          <w:p w:rsidR="00434F26" w:rsidRDefault="00DD2766">
            <w:pPr>
              <w:pStyle w:val="TableParagraph"/>
              <w:spacing w:line="258" w:lineRule="exact"/>
              <w:ind w:left="537"/>
              <w:rPr>
                <w:sz w:val="24"/>
              </w:rPr>
            </w:pPr>
            <w:r>
              <w:rPr>
                <w:sz w:val="24"/>
              </w:rPr>
              <w:t>осознавать</w:t>
            </w:r>
            <w:r>
              <w:rPr>
                <w:spacing w:val="-14"/>
                <w:sz w:val="24"/>
              </w:rPr>
              <w:t xml:space="preserve"> </w:t>
            </w:r>
            <w:r>
              <w:rPr>
                <w:sz w:val="24"/>
              </w:rPr>
              <w:t>необходимость</w:t>
            </w:r>
            <w:r>
              <w:rPr>
                <w:spacing w:val="-8"/>
                <w:sz w:val="24"/>
              </w:rPr>
              <w:t xml:space="preserve"> </w:t>
            </w:r>
            <w:r>
              <w:rPr>
                <w:sz w:val="24"/>
              </w:rPr>
              <w:t>бережного</w:t>
            </w:r>
            <w:r>
              <w:rPr>
                <w:spacing w:val="-9"/>
                <w:sz w:val="24"/>
              </w:rPr>
              <w:t xml:space="preserve"> </w:t>
            </w:r>
            <w:r>
              <w:rPr>
                <w:sz w:val="24"/>
              </w:rPr>
              <w:t>отношения</w:t>
            </w:r>
            <w:r>
              <w:rPr>
                <w:spacing w:val="-9"/>
                <w:sz w:val="24"/>
              </w:rPr>
              <w:t xml:space="preserve"> </w:t>
            </w:r>
            <w:r>
              <w:rPr>
                <w:sz w:val="24"/>
              </w:rPr>
              <w:t>к</w:t>
            </w:r>
            <w:r>
              <w:rPr>
                <w:spacing w:val="-10"/>
                <w:sz w:val="24"/>
              </w:rPr>
              <w:t xml:space="preserve"> </w:t>
            </w:r>
            <w:r>
              <w:rPr>
                <w:sz w:val="24"/>
              </w:rPr>
              <w:t>памятникам</w:t>
            </w:r>
            <w:r>
              <w:rPr>
                <w:spacing w:val="-8"/>
                <w:sz w:val="24"/>
              </w:rPr>
              <w:t xml:space="preserve"> </w:t>
            </w:r>
            <w:r>
              <w:rPr>
                <w:sz w:val="24"/>
              </w:rPr>
              <w:t>истории</w:t>
            </w:r>
            <w:r>
              <w:rPr>
                <w:spacing w:val="-8"/>
                <w:sz w:val="24"/>
              </w:rPr>
              <w:t xml:space="preserve"> </w:t>
            </w:r>
            <w:r>
              <w:rPr>
                <w:sz w:val="24"/>
              </w:rPr>
              <w:t>и</w:t>
            </w:r>
            <w:r>
              <w:rPr>
                <w:spacing w:val="-12"/>
                <w:sz w:val="24"/>
              </w:rPr>
              <w:t xml:space="preserve"> </w:t>
            </w:r>
            <w:r>
              <w:rPr>
                <w:spacing w:val="-2"/>
                <w:sz w:val="24"/>
              </w:rPr>
              <w:t>культуры</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находить на</w:t>
            </w:r>
            <w:r>
              <w:rPr>
                <w:spacing w:val="-7"/>
                <w:sz w:val="24"/>
              </w:rPr>
              <w:t xml:space="preserve"> </w:t>
            </w:r>
            <w:r>
              <w:rPr>
                <w:sz w:val="24"/>
              </w:rPr>
              <w:t>карте</w:t>
            </w:r>
            <w:r>
              <w:rPr>
                <w:spacing w:val="-3"/>
                <w:sz w:val="24"/>
              </w:rPr>
              <w:t xml:space="preserve"> </w:t>
            </w:r>
            <w:r>
              <w:rPr>
                <w:sz w:val="24"/>
              </w:rPr>
              <w:t>страны</w:t>
            </w:r>
            <w:r>
              <w:rPr>
                <w:spacing w:val="1"/>
                <w:sz w:val="24"/>
              </w:rPr>
              <w:t xml:space="preserve"> </w:t>
            </w:r>
            <w:r>
              <w:rPr>
                <w:sz w:val="24"/>
              </w:rPr>
              <w:t>–</w:t>
            </w:r>
            <w:r>
              <w:rPr>
                <w:spacing w:val="-7"/>
                <w:sz w:val="24"/>
              </w:rPr>
              <w:t xml:space="preserve"> </w:t>
            </w:r>
            <w:r>
              <w:rPr>
                <w:sz w:val="24"/>
              </w:rPr>
              <w:t>соседи</w:t>
            </w:r>
            <w:r>
              <w:rPr>
                <w:spacing w:val="-1"/>
                <w:sz w:val="24"/>
              </w:rPr>
              <w:t xml:space="preserve"> </w:t>
            </w:r>
            <w:r>
              <w:rPr>
                <w:sz w:val="24"/>
              </w:rPr>
              <w:t>России</w:t>
            </w:r>
            <w:r>
              <w:rPr>
                <w:spacing w:val="-1"/>
                <w:sz w:val="24"/>
              </w:rPr>
              <w:t xml:space="preserve"> </w:t>
            </w:r>
            <w:r>
              <w:rPr>
                <w:sz w:val="24"/>
              </w:rPr>
              <w:t>и</w:t>
            </w:r>
            <w:r>
              <w:rPr>
                <w:spacing w:val="-6"/>
                <w:sz w:val="24"/>
              </w:rPr>
              <w:t xml:space="preserve"> </w:t>
            </w:r>
            <w:r>
              <w:rPr>
                <w:sz w:val="24"/>
              </w:rPr>
              <w:t>их</w:t>
            </w:r>
            <w:r>
              <w:rPr>
                <w:spacing w:val="-11"/>
                <w:sz w:val="24"/>
              </w:rPr>
              <w:t xml:space="preserve"> </w:t>
            </w:r>
            <w:r>
              <w:rPr>
                <w:spacing w:val="-2"/>
                <w:sz w:val="24"/>
              </w:rPr>
              <w:t>столицы</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1595" w:type="dxa"/>
          </w:tcPr>
          <w:p w:rsidR="00434F26" w:rsidRDefault="00DD2766">
            <w:pPr>
              <w:pStyle w:val="TableParagraph"/>
              <w:spacing w:line="259" w:lineRule="exact"/>
              <w:ind w:left="537"/>
              <w:rPr>
                <w:sz w:val="24"/>
              </w:rPr>
            </w:pPr>
            <w:r>
              <w:rPr>
                <w:sz w:val="24"/>
              </w:rPr>
              <w:t>определять</w:t>
            </w:r>
            <w:r>
              <w:rPr>
                <w:spacing w:val="-12"/>
                <w:sz w:val="24"/>
              </w:rPr>
              <w:t xml:space="preserve"> </w:t>
            </w:r>
            <w:r>
              <w:rPr>
                <w:sz w:val="24"/>
              </w:rPr>
              <w:t>и</w:t>
            </w:r>
            <w:r>
              <w:rPr>
                <w:spacing w:val="-12"/>
                <w:sz w:val="24"/>
              </w:rPr>
              <w:t xml:space="preserve"> </w:t>
            </w:r>
            <w:r>
              <w:rPr>
                <w:sz w:val="24"/>
              </w:rPr>
              <w:t>кратко</w:t>
            </w:r>
            <w:r>
              <w:rPr>
                <w:spacing w:val="-6"/>
                <w:sz w:val="24"/>
              </w:rPr>
              <w:t xml:space="preserve"> </w:t>
            </w:r>
            <w:r>
              <w:rPr>
                <w:sz w:val="24"/>
              </w:rPr>
              <w:t>характеризовать</w:t>
            </w:r>
            <w:r>
              <w:rPr>
                <w:spacing w:val="-12"/>
                <w:sz w:val="24"/>
              </w:rPr>
              <w:t xml:space="preserve"> </w:t>
            </w:r>
            <w:r>
              <w:rPr>
                <w:sz w:val="24"/>
              </w:rPr>
              <w:t>место</w:t>
            </w:r>
            <w:r>
              <w:rPr>
                <w:spacing w:val="-9"/>
                <w:sz w:val="24"/>
              </w:rPr>
              <w:t xml:space="preserve"> </w:t>
            </w:r>
            <w:r>
              <w:rPr>
                <w:sz w:val="24"/>
              </w:rPr>
              <w:t>человека</w:t>
            </w:r>
            <w:r>
              <w:rPr>
                <w:spacing w:val="-10"/>
                <w:sz w:val="24"/>
              </w:rPr>
              <w:t xml:space="preserve"> </w:t>
            </w:r>
            <w:r>
              <w:rPr>
                <w:sz w:val="24"/>
              </w:rPr>
              <w:t>в</w:t>
            </w:r>
            <w:r>
              <w:rPr>
                <w:spacing w:val="-12"/>
                <w:sz w:val="24"/>
              </w:rPr>
              <w:t xml:space="preserve"> </w:t>
            </w:r>
            <w:r>
              <w:rPr>
                <w:sz w:val="24"/>
              </w:rPr>
              <w:t>окружающем</w:t>
            </w:r>
            <w:r>
              <w:rPr>
                <w:spacing w:val="-8"/>
                <w:sz w:val="24"/>
              </w:rPr>
              <w:t xml:space="preserve"> </w:t>
            </w:r>
            <w:r>
              <w:rPr>
                <w:spacing w:val="-4"/>
                <w:sz w:val="24"/>
              </w:rPr>
              <w:t>мире</w:t>
            </w:r>
          </w:p>
        </w:tc>
        <w:tc>
          <w:tcPr>
            <w:tcW w:w="3259" w:type="dxa"/>
          </w:tcPr>
          <w:p w:rsidR="00434F26" w:rsidRDefault="00DD2766">
            <w:pPr>
              <w:pStyle w:val="TableParagraph"/>
              <w:spacing w:line="259"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осознавать</w:t>
            </w:r>
            <w:r>
              <w:rPr>
                <w:spacing w:val="-11"/>
                <w:sz w:val="24"/>
              </w:rPr>
              <w:t xml:space="preserve"> </w:t>
            </w:r>
            <w:r>
              <w:rPr>
                <w:sz w:val="24"/>
              </w:rPr>
              <w:t>и</w:t>
            </w:r>
            <w:r>
              <w:rPr>
                <w:spacing w:val="-10"/>
                <w:sz w:val="24"/>
              </w:rPr>
              <w:t xml:space="preserve"> </w:t>
            </w:r>
            <w:r>
              <w:rPr>
                <w:sz w:val="24"/>
              </w:rPr>
              <w:t>раскрывать</w:t>
            </w:r>
            <w:r>
              <w:rPr>
                <w:spacing w:val="-10"/>
                <w:sz w:val="24"/>
              </w:rPr>
              <w:t xml:space="preserve"> </w:t>
            </w:r>
            <w:r>
              <w:rPr>
                <w:sz w:val="24"/>
              </w:rPr>
              <w:t>ценность</w:t>
            </w:r>
            <w:r>
              <w:rPr>
                <w:spacing w:val="-11"/>
                <w:sz w:val="24"/>
              </w:rPr>
              <w:t xml:space="preserve"> </w:t>
            </w:r>
            <w:r>
              <w:rPr>
                <w:sz w:val="24"/>
              </w:rPr>
              <w:t>природы</w:t>
            </w:r>
            <w:r>
              <w:rPr>
                <w:spacing w:val="-10"/>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необходимость</w:t>
            </w:r>
            <w:r>
              <w:rPr>
                <w:spacing w:val="-14"/>
                <w:sz w:val="24"/>
              </w:rPr>
              <w:t xml:space="preserve"> </w:t>
            </w:r>
            <w:r>
              <w:rPr>
                <w:sz w:val="24"/>
              </w:rPr>
              <w:t>ответственного</w:t>
            </w:r>
            <w:r>
              <w:rPr>
                <w:spacing w:val="-12"/>
                <w:sz w:val="24"/>
              </w:rPr>
              <w:t xml:space="preserve"> </w:t>
            </w:r>
            <w:r>
              <w:rPr>
                <w:sz w:val="24"/>
              </w:rPr>
              <w:t>отношения</w:t>
            </w:r>
            <w:r>
              <w:rPr>
                <w:spacing w:val="-7"/>
                <w:sz w:val="24"/>
              </w:rPr>
              <w:t xml:space="preserve"> </w:t>
            </w:r>
            <w:r>
              <w:rPr>
                <w:spacing w:val="-10"/>
                <w:sz w:val="24"/>
              </w:rPr>
              <w:t>к</w:t>
            </w:r>
          </w:p>
          <w:p w:rsidR="00434F26" w:rsidRDefault="00DD2766">
            <w:pPr>
              <w:pStyle w:val="TableParagraph"/>
              <w:spacing w:before="2" w:line="261" w:lineRule="exact"/>
              <w:ind w:left="110"/>
              <w:rPr>
                <w:sz w:val="24"/>
              </w:rPr>
            </w:pPr>
            <w:r>
              <w:rPr>
                <w:spacing w:val="-2"/>
                <w:sz w:val="24"/>
              </w:rPr>
              <w:t>природе</w:t>
            </w:r>
          </w:p>
        </w:tc>
        <w:tc>
          <w:tcPr>
            <w:tcW w:w="3259" w:type="dxa"/>
          </w:tcPr>
          <w:p w:rsidR="00434F26" w:rsidRDefault="00DD2766">
            <w:pPr>
              <w:pStyle w:val="TableParagraph"/>
              <w:spacing w:before="131"/>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11"/>
              <w:jc w:val="center"/>
              <w:rPr>
                <w:b/>
                <w:sz w:val="24"/>
              </w:rPr>
            </w:pPr>
            <w:r>
              <w:rPr>
                <w:b/>
                <w:spacing w:val="-6"/>
                <w:sz w:val="24"/>
              </w:rPr>
              <w:t>Труд</w:t>
            </w:r>
            <w:r>
              <w:rPr>
                <w:b/>
                <w:spacing w:val="-9"/>
                <w:sz w:val="24"/>
              </w:rPr>
              <w:t xml:space="preserve"> </w:t>
            </w:r>
            <w:r>
              <w:rPr>
                <w:b/>
                <w:spacing w:val="-2"/>
                <w:sz w:val="24"/>
              </w:rPr>
              <w:t>(технология)</w:t>
            </w:r>
          </w:p>
        </w:tc>
      </w:tr>
      <w:tr w:rsidR="00434F26">
        <w:trPr>
          <w:trHeight w:val="552"/>
        </w:trPr>
        <w:tc>
          <w:tcPr>
            <w:tcW w:w="11595" w:type="dxa"/>
          </w:tcPr>
          <w:p w:rsidR="00434F26" w:rsidRDefault="00DD2766">
            <w:pPr>
              <w:pStyle w:val="TableParagraph"/>
              <w:spacing w:line="267" w:lineRule="exact"/>
              <w:ind w:left="537"/>
              <w:rPr>
                <w:sz w:val="24"/>
              </w:rPr>
            </w:pPr>
            <w:r>
              <w:rPr>
                <w:sz w:val="24"/>
              </w:rPr>
              <w:t>знания</w:t>
            </w:r>
            <w:r>
              <w:rPr>
                <w:spacing w:val="-11"/>
                <w:sz w:val="24"/>
              </w:rPr>
              <w:t xml:space="preserve"> </w:t>
            </w:r>
            <w:r>
              <w:rPr>
                <w:sz w:val="24"/>
              </w:rPr>
              <w:t>о</w:t>
            </w:r>
            <w:r>
              <w:rPr>
                <w:spacing w:val="-6"/>
                <w:sz w:val="24"/>
              </w:rPr>
              <w:t xml:space="preserve"> </w:t>
            </w:r>
            <w:r>
              <w:rPr>
                <w:sz w:val="24"/>
              </w:rPr>
              <w:t>назначении</w:t>
            </w:r>
            <w:r>
              <w:rPr>
                <w:spacing w:val="-6"/>
                <w:sz w:val="24"/>
              </w:rPr>
              <w:t xml:space="preserve"> </w:t>
            </w:r>
            <w:r>
              <w:rPr>
                <w:sz w:val="24"/>
              </w:rPr>
              <w:t>и</w:t>
            </w:r>
            <w:r>
              <w:rPr>
                <w:spacing w:val="-9"/>
                <w:sz w:val="24"/>
              </w:rPr>
              <w:t xml:space="preserve"> </w:t>
            </w:r>
            <w:r>
              <w:rPr>
                <w:sz w:val="24"/>
              </w:rPr>
              <w:t>правилах</w:t>
            </w:r>
            <w:r>
              <w:rPr>
                <w:spacing w:val="-11"/>
                <w:sz w:val="24"/>
              </w:rPr>
              <w:t xml:space="preserve"> </w:t>
            </w:r>
            <w:r>
              <w:rPr>
                <w:sz w:val="24"/>
              </w:rPr>
              <w:t>использования</w:t>
            </w:r>
            <w:r>
              <w:rPr>
                <w:spacing w:val="-11"/>
                <w:sz w:val="24"/>
              </w:rPr>
              <w:t xml:space="preserve"> </w:t>
            </w:r>
            <w:r>
              <w:rPr>
                <w:sz w:val="24"/>
              </w:rPr>
              <w:t>ручного</w:t>
            </w:r>
            <w:r>
              <w:rPr>
                <w:spacing w:val="-6"/>
                <w:sz w:val="24"/>
              </w:rPr>
              <w:t xml:space="preserve"> </w:t>
            </w:r>
            <w:r>
              <w:rPr>
                <w:sz w:val="24"/>
              </w:rPr>
              <w:t>инструмента</w:t>
            </w:r>
            <w:r>
              <w:rPr>
                <w:spacing w:val="-7"/>
                <w:sz w:val="24"/>
              </w:rPr>
              <w:t xml:space="preserve"> </w:t>
            </w:r>
            <w:r>
              <w:rPr>
                <w:sz w:val="24"/>
              </w:rPr>
              <w:t>для</w:t>
            </w:r>
            <w:r>
              <w:rPr>
                <w:spacing w:val="-6"/>
                <w:sz w:val="24"/>
              </w:rPr>
              <w:t xml:space="preserve"> </w:t>
            </w:r>
            <w:r>
              <w:rPr>
                <w:sz w:val="24"/>
              </w:rPr>
              <w:t>обработки</w:t>
            </w:r>
            <w:r>
              <w:rPr>
                <w:spacing w:val="-6"/>
                <w:sz w:val="24"/>
              </w:rPr>
              <w:t xml:space="preserve"> </w:t>
            </w:r>
            <w:r>
              <w:rPr>
                <w:sz w:val="24"/>
              </w:rPr>
              <w:t>бумаги,</w:t>
            </w:r>
            <w:r>
              <w:rPr>
                <w:spacing w:val="-8"/>
                <w:sz w:val="24"/>
              </w:rPr>
              <w:t xml:space="preserve"> </w:t>
            </w:r>
            <w:r>
              <w:rPr>
                <w:spacing w:val="-2"/>
                <w:sz w:val="24"/>
              </w:rPr>
              <w:t>картона,</w:t>
            </w:r>
          </w:p>
          <w:p w:rsidR="00434F26" w:rsidRDefault="00DD2766">
            <w:pPr>
              <w:pStyle w:val="TableParagraph"/>
              <w:spacing w:line="265" w:lineRule="exact"/>
              <w:ind w:left="110"/>
              <w:rPr>
                <w:sz w:val="24"/>
              </w:rPr>
            </w:pPr>
            <w:r>
              <w:rPr>
                <w:spacing w:val="-4"/>
                <w:sz w:val="24"/>
              </w:rPr>
              <w:t>ткани</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овладение</w:t>
            </w:r>
            <w:r>
              <w:rPr>
                <w:spacing w:val="-11"/>
                <w:sz w:val="24"/>
              </w:rPr>
              <w:t xml:space="preserve"> </w:t>
            </w:r>
            <w:r>
              <w:rPr>
                <w:sz w:val="24"/>
              </w:rPr>
              <w:t>основными</w:t>
            </w:r>
            <w:r>
              <w:rPr>
                <w:spacing w:val="-2"/>
                <w:sz w:val="24"/>
              </w:rPr>
              <w:t xml:space="preserve"> </w:t>
            </w:r>
            <w:r>
              <w:rPr>
                <w:sz w:val="24"/>
              </w:rPr>
              <w:t>технологическими</w:t>
            </w:r>
            <w:r>
              <w:rPr>
                <w:spacing w:val="-7"/>
                <w:sz w:val="24"/>
              </w:rPr>
              <w:t xml:space="preserve"> </w:t>
            </w:r>
            <w:r>
              <w:rPr>
                <w:sz w:val="24"/>
              </w:rPr>
              <w:t>приемами</w:t>
            </w:r>
            <w:r>
              <w:rPr>
                <w:spacing w:val="-6"/>
                <w:sz w:val="24"/>
              </w:rPr>
              <w:t xml:space="preserve"> </w:t>
            </w:r>
            <w:r>
              <w:rPr>
                <w:sz w:val="24"/>
              </w:rPr>
              <w:t>ручной</w:t>
            </w:r>
            <w:r>
              <w:rPr>
                <w:spacing w:val="-7"/>
                <w:sz w:val="24"/>
              </w:rPr>
              <w:t xml:space="preserve"> </w:t>
            </w:r>
            <w:r>
              <w:rPr>
                <w:sz w:val="24"/>
              </w:rPr>
              <w:t>обработки</w:t>
            </w:r>
            <w:r>
              <w:rPr>
                <w:spacing w:val="-6"/>
                <w:sz w:val="24"/>
              </w:rPr>
              <w:t xml:space="preserve"> </w:t>
            </w:r>
            <w:r>
              <w:rPr>
                <w:spacing w:val="-2"/>
                <w:sz w:val="24"/>
              </w:rPr>
              <w:t>материалов</w:t>
            </w:r>
          </w:p>
        </w:tc>
        <w:tc>
          <w:tcPr>
            <w:tcW w:w="3259" w:type="dxa"/>
          </w:tcPr>
          <w:p w:rsidR="00434F26" w:rsidRDefault="00DD2766">
            <w:pPr>
              <w:pStyle w:val="TableParagraph"/>
              <w:spacing w:line="253" w:lineRule="exact"/>
              <w:ind w:left="537"/>
              <w:rPr>
                <w:sz w:val="24"/>
              </w:rPr>
            </w:pPr>
            <w:r>
              <w:rPr>
                <w:spacing w:val="-2"/>
                <w:sz w:val="24"/>
              </w:rPr>
              <w:t>Творческая работа</w:t>
            </w:r>
          </w:p>
        </w:tc>
      </w:tr>
      <w:tr w:rsidR="00434F26">
        <w:trPr>
          <w:trHeight w:val="551"/>
        </w:trPr>
        <w:tc>
          <w:tcPr>
            <w:tcW w:w="11595" w:type="dxa"/>
          </w:tcPr>
          <w:p w:rsidR="00434F26" w:rsidRDefault="00DD2766">
            <w:pPr>
              <w:pStyle w:val="TableParagraph"/>
              <w:spacing w:line="268" w:lineRule="exact"/>
              <w:ind w:left="537"/>
              <w:rPr>
                <w:sz w:val="24"/>
              </w:rPr>
            </w:pPr>
            <w:r>
              <w:rPr>
                <w:sz w:val="24"/>
              </w:rPr>
              <w:t>обогащение</w:t>
            </w:r>
            <w:r>
              <w:rPr>
                <w:spacing w:val="-10"/>
                <w:sz w:val="24"/>
              </w:rPr>
              <w:t xml:space="preserve"> </w:t>
            </w:r>
            <w:r>
              <w:rPr>
                <w:sz w:val="24"/>
              </w:rPr>
              <w:t>лексикона</w:t>
            </w:r>
            <w:r>
              <w:rPr>
                <w:spacing w:val="-11"/>
                <w:sz w:val="24"/>
              </w:rPr>
              <w:t xml:space="preserve"> </w:t>
            </w:r>
            <w:r>
              <w:rPr>
                <w:sz w:val="24"/>
              </w:rPr>
              <w:t>словами,</w:t>
            </w:r>
            <w:r>
              <w:rPr>
                <w:spacing w:val="-10"/>
                <w:sz w:val="24"/>
              </w:rPr>
              <w:t xml:space="preserve"> </w:t>
            </w:r>
            <w:r>
              <w:rPr>
                <w:sz w:val="24"/>
              </w:rPr>
              <w:t>обозначающими</w:t>
            </w:r>
            <w:r>
              <w:rPr>
                <w:spacing w:val="-8"/>
                <w:sz w:val="24"/>
              </w:rPr>
              <w:t xml:space="preserve"> </w:t>
            </w:r>
            <w:r>
              <w:rPr>
                <w:sz w:val="24"/>
              </w:rPr>
              <w:t>материалы,</w:t>
            </w:r>
            <w:r>
              <w:rPr>
                <w:spacing w:val="-11"/>
                <w:sz w:val="24"/>
              </w:rPr>
              <w:t xml:space="preserve"> </w:t>
            </w:r>
            <w:r>
              <w:rPr>
                <w:sz w:val="24"/>
              </w:rPr>
              <w:t>их</w:t>
            </w:r>
            <w:r>
              <w:rPr>
                <w:spacing w:val="-12"/>
                <w:sz w:val="24"/>
              </w:rPr>
              <w:t xml:space="preserve"> </w:t>
            </w:r>
            <w:r>
              <w:rPr>
                <w:sz w:val="24"/>
              </w:rPr>
              <w:t>признаки,</w:t>
            </w:r>
            <w:r>
              <w:rPr>
                <w:spacing w:val="-7"/>
                <w:sz w:val="24"/>
              </w:rPr>
              <w:t xml:space="preserve"> </w:t>
            </w:r>
            <w:r>
              <w:rPr>
                <w:sz w:val="24"/>
              </w:rPr>
              <w:t>действия,</w:t>
            </w:r>
            <w:r>
              <w:rPr>
                <w:spacing w:val="-11"/>
                <w:sz w:val="24"/>
              </w:rPr>
              <w:t xml:space="preserve"> </w:t>
            </w:r>
            <w:r>
              <w:rPr>
                <w:sz w:val="24"/>
              </w:rPr>
              <w:t>производимые</w:t>
            </w:r>
            <w:r>
              <w:rPr>
                <w:spacing w:val="-13"/>
                <w:sz w:val="24"/>
              </w:rPr>
              <w:t xml:space="preserve"> </w:t>
            </w:r>
            <w:r>
              <w:rPr>
                <w:spacing w:val="-5"/>
                <w:sz w:val="24"/>
              </w:rPr>
              <w:t>во</w:t>
            </w:r>
          </w:p>
          <w:p w:rsidR="00434F26" w:rsidRDefault="00DD2766">
            <w:pPr>
              <w:pStyle w:val="TableParagraph"/>
              <w:spacing w:before="2" w:line="261" w:lineRule="exact"/>
              <w:ind w:left="110"/>
              <w:rPr>
                <w:sz w:val="24"/>
              </w:rPr>
            </w:pPr>
            <w:r>
              <w:rPr>
                <w:sz w:val="24"/>
              </w:rPr>
              <w:t>время</w:t>
            </w:r>
            <w:r>
              <w:rPr>
                <w:spacing w:val="-9"/>
                <w:sz w:val="24"/>
              </w:rPr>
              <w:t xml:space="preserve"> </w:t>
            </w:r>
            <w:r>
              <w:rPr>
                <w:sz w:val="24"/>
              </w:rPr>
              <w:t>изготовления</w:t>
            </w:r>
            <w:r>
              <w:rPr>
                <w:spacing w:val="-12"/>
                <w:sz w:val="24"/>
              </w:rPr>
              <w:t xml:space="preserve"> </w:t>
            </w:r>
            <w:r>
              <w:rPr>
                <w:spacing w:val="-2"/>
                <w:sz w:val="24"/>
              </w:rPr>
              <w:t>изделия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использование</w:t>
            </w:r>
            <w:r>
              <w:rPr>
                <w:spacing w:val="-14"/>
                <w:sz w:val="24"/>
              </w:rPr>
              <w:t xml:space="preserve"> </w:t>
            </w:r>
            <w:r>
              <w:rPr>
                <w:sz w:val="24"/>
              </w:rPr>
              <w:t>приобретенных</w:t>
            </w:r>
            <w:r>
              <w:rPr>
                <w:spacing w:val="-10"/>
                <w:sz w:val="24"/>
              </w:rPr>
              <w:t xml:space="preserve"> </w:t>
            </w:r>
            <w:r>
              <w:rPr>
                <w:sz w:val="24"/>
              </w:rPr>
              <w:t>знаний</w:t>
            </w:r>
            <w:r>
              <w:rPr>
                <w:spacing w:val="-5"/>
                <w:sz w:val="24"/>
              </w:rPr>
              <w:t xml:space="preserve"> </w:t>
            </w:r>
            <w:r>
              <w:rPr>
                <w:sz w:val="24"/>
              </w:rPr>
              <w:t>и</w:t>
            </w:r>
            <w:r>
              <w:rPr>
                <w:spacing w:val="-9"/>
                <w:sz w:val="24"/>
              </w:rPr>
              <w:t xml:space="preserve"> </w:t>
            </w:r>
            <w:r>
              <w:rPr>
                <w:sz w:val="24"/>
              </w:rPr>
              <w:t>умений</w:t>
            </w:r>
            <w:r>
              <w:rPr>
                <w:spacing w:val="-5"/>
                <w:sz w:val="24"/>
              </w:rPr>
              <w:t xml:space="preserve"> </w:t>
            </w:r>
            <w:r>
              <w:rPr>
                <w:sz w:val="24"/>
              </w:rPr>
              <w:t>для</w:t>
            </w:r>
            <w:r>
              <w:rPr>
                <w:spacing w:val="-6"/>
                <w:sz w:val="24"/>
              </w:rPr>
              <w:t xml:space="preserve"> </w:t>
            </w:r>
            <w:r>
              <w:rPr>
                <w:sz w:val="24"/>
              </w:rPr>
              <w:t>творческого</w:t>
            </w:r>
            <w:r>
              <w:rPr>
                <w:spacing w:val="-6"/>
                <w:sz w:val="24"/>
              </w:rPr>
              <w:t xml:space="preserve"> </w:t>
            </w:r>
            <w:r>
              <w:rPr>
                <w:sz w:val="24"/>
              </w:rPr>
              <w:t>решения</w:t>
            </w:r>
            <w:r>
              <w:rPr>
                <w:spacing w:val="-10"/>
                <w:sz w:val="24"/>
              </w:rPr>
              <w:t xml:space="preserve"> </w:t>
            </w:r>
            <w:r>
              <w:rPr>
                <w:sz w:val="24"/>
              </w:rPr>
              <w:t>несложных</w:t>
            </w:r>
            <w:r>
              <w:rPr>
                <w:spacing w:val="-10"/>
                <w:sz w:val="24"/>
              </w:rPr>
              <w:t xml:space="preserve"> </w:t>
            </w:r>
            <w:r>
              <w:rPr>
                <w:spacing w:val="-2"/>
                <w:sz w:val="24"/>
              </w:rPr>
              <w:t>конструкторских,</w:t>
            </w:r>
          </w:p>
          <w:p w:rsidR="00434F26" w:rsidRDefault="00DD2766">
            <w:pPr>
              <w:pStyle w:val="TableParagraph"/>
              <w:spacing w:before="2" w:line="261" w:lineRule="exact"/>
              <w:ind w:left="110"/>
              <w:rPr>
                <w:sz w:val="24"/>
              </w:rPr>
            </w:pPr>
            <w:r>
              <w:rPr>
                <w:spacing w:val="-2"/>
                <w:sz w:val="24"/>
              </w:rPr>
              <w:t>художественно-конструкторских,</w:t>
            </w:r>
            <w:r>
              <w:rPr>
                <w:spacing w:val="13"/>
                <w:sz w:val="24"/>
              </w:rPr>
              <w:t xml:space="preserve"> </w:t>
            </w:r>
            <w:r>
              <w:rPr>
                <w:spacing w:val="-2"/>
                <w:sz w:val="24"/>
              </w:rPr>
              <w:t>технологических</w:t>
            </w:r>
            <w:r>
              <w:rPr>
                <w:spacing w:val="11"/>
                <w:sz w:val="24"/>
              </w:rPr>
              <w:t xml:space="preserve"> </w:t>
            </w:r>
            <w:r>
              <w:rPr>
                <w:spacing w:val="-2"/>
                <w:sz w:val="24"/>
              </w:rPr>
              <w:t>и</w:t>
            </w:r>
            <w:r>
              <w:rPr>
                <w:spacing w:val="15"/>
                <w:sz w:val="24"/>
              </w:rPr>
              <w:t xml:space="preserve"> </w:t>
            </w:r>
            <w:r>
              <w:rPr>
                <w:spacing w:val="-2"/>
                <w:sz w:val="24"/>
              </w:rPr>
              <w:t>организационных</w:t>
            </w:r>
            <w:r>
              <w:rPr>
                <w:spacing w:val="7"/>
                <w:sz w:val="24"/>
              </w:rPr>
              <w:t xml:space="preserve"> </w:t>
            </w:r>
            <w:r>
              <w:rPr>
                <w:spacing w:val="-2"/>
                <w:sz w:val="24"/>
              </w:rPr>
              <w:t>задач</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8"/>
        </w:trPr>
        <w:tc>
          <w:tcPr>
            <w:tcW w:w="11595" w:type="dxa"/>
          </w:tcPr>
          <w:p w:rsidR="00434F26" w:rsidRDefault="00DD2766">
            <w:pPr>
              <w:pStyle w:val="TableParagraph"/>
              <w:spacing w:line="258" w:lineRule="exact"/>
              <w:ind w:left="537"/>
              <w:rPr>
                <w:sz w:val="24"/>
              </w:rPr>
            </w:pPr>
            <w:r>
              <w:rPr>
                <w:sz w:val="24"/>
              </w:rPr>
              <w:t>усвоение</w:t>
            </w:r>
            <w:r>
              <w:rPr>
                <w:spacing w:val="-7"/>
                <w:sz w:val="24"/>
              </w:rPr>
              <w:t xml:space="preserve"> </w:t>
            </w:r>
            <w:r>
              <w:rPr>
                <w:sz w:val="24"/>
              </w:rPr>
              <w:t>правил</w:t>
            </w:r>
            <w:r>
              <w:rPr>
                <w:spacing w:val="-6"/>
                <w:sz w:val="24"/>
              </w:rPr>
              <w:t xml:space="preserve"> </w:t>
            </w:r>
            <w:r>
              <w:rPr>
                <w:sz w:val="24"/>
              </w:rPr>
              <w:t xml:space="preserve">техники </w:t>
            </w:r>
            <w:r>
              <w:rPr>
                <w:spacing w:val="-2"/>
                <w:sz w:val="24"/>
              </w:rPr>
              <w:t>безопасности</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right="5"/>
              <w:jc w:val="center"/>
              <w:rPr>
                <w:b/>
                <w:sz w:val="24"/>
              </w:rPr>
            </w:pPr>
            <w:r>
              <w:rPr>
                <w:b/>
                <w:sz w:val="24"/>
              </w:rPr>
              <w:t>Физическая</w:t>
            </w:r>
            <w:r>
              <w:rPr>
                <w:b/>
                <w:spacing w:val="-1"/>
                <w:sz w:val="24"/>
              </w:rPr>
              <w:t xml:space="preserve"> </w:t>
            </w:r>
            <w:r>
              <w:rPr>
                <w:b/>
                <w:spacing w:val="-2"/>
                <w:sz w:val="24"/>
              </w:rPr>
              <w:t>культура</w:t>
            </w:r>
          </w:p>
        </w:tc>
      </w:tr>
      <w:tr w:rsidR="00434F26">
        <w:trPr>
          <w:trHeight w:val="273"/>
        </w:trPr>
        <w:tc>
          <w:tcPr>
            <w:tcW w:w="11595" w:type="dxa"/>
          </w:tcPr>
          <w:p w:rsidR="00434F26" w:rsidRDefault="00DD2766">
            <w:pPr>
              <w:pStyle w:val="TableParagraph"/>
              <w:spacing w:line="254" w:lineRule="exact"/>
              <w:ind w:left="537"/>
              <w:rPr>
                <w:sz w:val="24"/>
              </w:rPr>
            </w:pPr>
            <w:r>
              <w:rPr>
                <w:sz w:val="24"/>
              </w:rPr>
              <w:t>подавать</w:t>
            </w:r>
            <w:r>
              <w:rPr>
                <w:spacing w:val="-7"/>
                <w:sz w:val="24"/>
              </w:rPr>
              <w:t xml:space="preserve"> </w:t>
            </w:r>
            <w:r>
              <w:rPr>
                <w:sz w:val="24"/>
              </w:rPr>
              <w:t>строевые</w:t>
            </w:r>
            <w:r>
              <w:rPr>
                <w:spacing w:val="-12"/>
                <w:sz w:val="24"/>
              </w:rPr>
              <w:t xml:space="preserve"> </w:t>
            </w:r>
            <w:r>
              <w:rPr>
                <w:sz w:val="24"/>
              </w:rPr>
              <w:t>команды,</w:t>
            </w:r>
            <w:r>
              <w:rPr>
                <w:spacing w:val="-9"/>
                <w:sz w:val="24"/>
              </w:rPr>
              <w:t xml:space="preserve"> </w:t>
            </w:r>
            <w:r>
              <w:rPr>
                <w:sz w:val="24"/>
              </w:rPr>
              <w:t>вести</w:t>
            </w:r>
            <w:r>
              <w:rPr>
                <w:spacing w:val="-10"/>
                <w:sz w:val="24"/>
              </w:rPr>
              <w:t xml:space="preserve"> </w:t>
            </w:r>
            <w:r>
              <w:rPr>
                <w:sz w:val="24"/>
              </w:rPr>
              <w:t>подсчет</w:t>
            </w:r>
            <w:r>
              <w:rPr>
                <w:spacing w:val="-7"/>
                <w:sz w:val="24"/>
              </w:rPr>
              <w:t xml:space="preserve"> </w:t>
            </w:r>
            <w:r>
              <w:rPr>
                <w:sz w:val="24"/>
              </w:rPr>
              <w:t>при</w:t>
            </w:r>
            <w:r>
              <w:rPr>
                <w:spacing w:val="-10"/>
                <w:sz w:val="24"/>
              </w:rPr>
              <w:t xml:space="preserve"> </w:t>
            </w:r>
            <w:r>
              <w:rPr>
                <w:sz w:val="24"/>
              </w:rPr>
              <w:t>выполнении</w:t>
            </w:r>
            <w:r>
              <w:rPr>
                <w:spacing w:val="-11"/>
                <w:sz w:val="24"/>
              </w:rPr>
              <w:t xml:space="preserve"> </w:t>
            </w:r>
            <w:r>
              <w:rPr>
                <w:sz w:val="24"/>
              </w:rPr>
              <w:t>общеразвивающих</w:t>
            </w:r>
            <w:r>
              <w:rPr>
                <w:spacing w:val="-6"/>
                <w:sz w:val="24"/>
              </w:rPr>
              <w:t xml:space="preserve"> </w:t>
            </w:r>
            <w:r>
              <w:rPr>
                <w:spacing w:val="-2"/>
                <w:sz w:val="24"/>
              </w:rPr>
              <w:t>упражнений</w:t>
            </w:r>
          </w:p>
        </w:tc>
        <w:tc>
          <w:tcPr>
            <w:tcW w:w="3259" w:type="dxa"/>
          </w:tcPr>
          <w:p w:rsidR="00434F26" w:rsidRDefault="00DD2766">
            <w:pPr>
              <w:pStyle w:val="TableParagraph"/>
              <w:spacing w:line="254"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1103"/>
        </w:trPr>
        <w:tc>
          <w:tcPr>
            <w:tcW w:w="11595" w:type="dxa"/>
          </w:tcPr>
          <w:p w:rsidR="00434F26" w:rsidRDefault="00DD2766">
            <w:pPr>
              <w:pStyle w:val="TableParagraph"/>
              <w:spacing w:line="242" w:lineRule="auto"/>
              <w:ind w:left="110" w:firstLine="427"/>
              <w:rPr>
                <w:sz w:val="24"/>
              </w:rPr>
            </w:pPr>
            <w:r>
              <w:rPr>
                <w:sz w:val="24"/>
              </w:rPr>
              <w:t>оказывать</w:t>
            </w:r>
            <w:r>
              <w:rPr>
                <w:spacing w:val="-8"/>
                <w:sz w:val="24"/>
              </w:rPr>
              <w:t xml:space="preserve"> </w:t>
            </w:r>
            <w:r>
              <w:rPr>
                <w:sz w:val="24"/>
              </w:rPr>
              <w:t>посильную</w:t>
            </w:r>
            <w:r>
              <w:rPr>
                <w:spacing w:val="-7"/>
                <w:sz w:val="24"/>
              </w:rPr>
              <w:t xml:space="preserve"> </w:t>
            </w:r>
            <w:r>
              <w:rPr>
                <w:sz w:val="24"/>
              </w:rPr>
              <w:t>помощь</w:t>
            </w:r>
            <w:r>
              <w:rPr>
                <w:spacing w:val="-9"/>
                <w:sz w:val="24"/>
              </w:rPr>
              <w:t xml:space="preserve"> </w:t>
            </w:r>
            <w:r>
              <w:rPr>
                <w:sz w:val="24"/>
              </w:rPr>
              <w:t>и</w:t>
            </w:r>
            <w:r>
              <w:rPr>
                <w:spacing w:val="-9"/>
                <w:sz w:val="24"/>
              </w:rPr>
              <w:t xml:space="preserve"> </w:t>
            </w:r>
            <w:r>
              <w:rPr>
                <w:sz w:val="24"/>
              </w:rPr>
              <w:t>моральную</w:t>
            </w:r>
            <w:r>
              <w:rPr>
                <w:spacing w:val="-3"/>
                <w:sz w:val="24"/>
              </w:rPr>
              <w:t xml:space="preserve"> </w:t>
            </w:r>
            <w:r>
              <w:rPr>
                <w:sz w:val="24"/>
              </w:rPr>
              <w:t>поддержку</w:t>
            </w:r>
            <w:r>
              <w:rPr>
                <w:spacing w:val="-10"/>
                <w:sz w:val="24"/>
              </w:rPr>
              <w:t xml:space="preserve"> </w:t>
            </w:r>
            <w:r>
              <w:rPr>
                <w:sz w:val="24"/>
              </w:rPr>
              <w:t>сверстникам</w:t>
            </w:r>
            <w:r>
              <w:rPr>
                <w:spacing w:val="-5"/>
                <w:sz w:val="24"/>
              </w:rPr>
              <w:t xml:space="preserve"> </w:t>
            </w:r>
            <w:r>
              <w:rPr>
                <w:sz w:val="24"/>
              </w:rPr>
              <w:t>при</w:t>
            </w:r>
            <w:r>
              <w:rPr>
                <w:spacing w:val="-9"/>
                <w:sz w:val="24"/>
              </w:rPr>
              <w:t xml:space="preserve"> </w:t>
            </w:r>
            <w:r>
              <w:rPr>
                <w:sz w:val="24"/>
              </w:rPr>
              <w:t>выполнении</w:t>
            </w:r>
            <w:r>
              <w:rPr>
                <w:spacing w:val="-5"/>
                <w:sz w:val="24"/>
              </w:rPr>
              <w:t xml:space="preserve"> </w:t>
            </w:r>
            <w:r>
              <w:rPr>
                <w:sz w:val="24"/>
              </w:rPr>
              <w:t>учебных</w:t>
            </w:r>
            <w:r>
              <w:rPr>
                <w:spacing w:val="-6"/>
                <w:sz w:val="24"/>
              </w:rPr>
              <w:t xml:space="preserve"> </w:t>
            </w:r>
            <w:r>
              <w:rPr>
                <w:sz w:val="24"/>
              </w:rPr>
              <w:t>заданий, доброжелательно и уважительно</w:t>
            </w:r>
            <w:r>
              <w:rPr>
                <w:spacing w:val="40"/>
                <w:sz w:val="24"/>
              </w:rPr>
              <w:t xml:space="preserve"> </w:t>
            </w:r>
            <w:r>
              <w:rPr>
                <w:sz w:val="24"/>
              </w:rPr>
              <w:t>объяснять ошибки и способы их устранения;</w:t>
            </w:r>
          </w:p>
          <w:p w:rsidR="00434F26" w:rsidRDefault="00DD2766">
            <w:pPr>
              <w:pStyle w:val="TableParagraph"/>
              <w:spacing w:line="271" w:lineRule="exact"/>
              <w:ind w:left="537"/>
              <w:rPr>
                <w:sz w:val="24"/>
              </w:rPr>
            </w:pPr>
            <w:r>
              <w:rPr>
                <w:sz w:val="24"/>
              </w:rPr>
              <w:t>представлять</w:t>
            </w:r>
            <w:r>
              <w:rPr>
                <w:spacing w:val="-12"/>
                <w:sz w:val="24"/>
              </w:rPr>
              <w:t xml:space="preserve"> </w:t>
            </w:r>
            <w:r>
              <w:rPr>
                <w:sz w:val="24"/>
              </w:rPr>
              <w:t>физическую</w:t>
            </w:r>
            <w:r>
              <w:rPr>
                <w:spacing w:val="-12"/>
                <w:sz w:val="24"/>
              </w:rPr>
              <w:t xml:space="preserve"> </w:t>
            </w:r>
            <w:r>
              <w:rPr>
                <w:sz w:val="24"/>
              </w:rPr>
              <w:t>культуру</w:t>
            </w:r>
            <w:r>
              <w:rPr>
                <w:spacing w:val="-14"/>
                <w:sz w:val="24"/>
              </w:rPr>
              <w:t xml:space="preserve"> </w:t>
            </w:r>
            <w:r>
              <w:rPr>
                <w:sz w:val="24"/>
              </w:rPr>
              <w:t>как</w:t>
            </w:r>
            <w:r>
              <w:rPr>
                <w:spacing w:val="-11"/>
                <w:sz w:val="24"/>
              </w:rPr>
              <w:t xml:space="preserve"> </w:t>
            </w:r>
            <w:r>
              <w:rPr>
                <w:sz w:val="24"/>
              </w:rPr>
              <w:t>средство</w:t>
            </w:r>
            <w:r>
              <w:rPr>
                <w:spacing w:val="-10"/>
                <w:sz w:val="24"/>
              </w:rPr>
              <w:t xml:space="preserve"> </w:t>
            </w:r>
            <w:r>
              <w:rPr>
                <w:sz w:val="24"/>
              </w:rPr>
              <w:t>укрепления</w:t>
            </w:r>
            <w:r>
              <w:rPr>
                <w:spacing w:val="-10"/>
                <w:sz w:val="24"/>
              </w:rPr>
              <w:t xml:space="preserve"> </w:t>
            </w:r>
            <w:r>
              <w:rPr>
                <w:sz w:val="24"/>
              </w:rPr>
              <w:t>здоровья,</w:t>
            </w:r>
            <w:r>
              <w:rPr>
                <w:spacing w:val="-8"/>
                <w:sz w:val="24"/>
              </w:rPr>
              <w:t xml:space="preserve"> </w:t>
            </w:r>
            <w:r>
              <w:rPr>
                <w:sz w:val="24"/>
              </w:rPr>
              <w:t>физического</w:t>
            </w:r>
            <w:r>
              <w:rPr>
                <w:spacing w:val="-10"/>
                <w:sz w:val="24"/>
              </w:rPr>
              <w:t xml:space="preserve"> </w:t>
            </w:r>
            <w:r>
              <w:rPr>
                <w:sz w:val="24"/>
              </w:rPr>
              <w:t>развития</w:t>
            </w:r>
            <w:r>
              <w:rPr>
                <w:spacing w:val="-9"/>
                <w:sz w:val="24"/>
              </w:rPr>
              <w:t xml:space="preserve"> </w:t>
            </w:r>
            <w:r>
              <w:rPr>
                <w:spacing w:val="-10"/>
                <w:sz w:val="24"/>
              </w:rPr>
              <w:t>и</w:t>
            </w:r>
          </w:p>
          <w:p w:rsidR="00434F26" w:rsidRDefault="00DD2766">
            <w:pPr>
              <w:pStyle w:val="TableParagraph"/>
              <w:spacing w:line="261" w:lineRule="exact"/>
              <w:ind w:left="110"/>
              <w:rPr>
                <w:sz w:val="24"/>
              </w:rPr>
            </w:pPr>
            <w:r>
              <w:rPr>
                <w:spacing w:val="-2"/>
                <w:sz w:val="24"/>
              </w:rPr>
              <w:t>физической</w:t>
            </w:r>
            <w:r>
              <w:rPr>
                <w:spacing w:val="6"/>
                <w:sz w:val="24"/>
              </w:rPr>
              <w:t xml:space="preserve"> </w:t>
            </w:r>
            <w:r>
              <w:rPr>
                <w:spacing w:val="-2"/>
                <w:sz w:val="24"/>
              </w:rPr>
              <w:t>подготовки</w:t>
            </w:r>
            <w:r>
              <w:rPr>
                <w:spacing w:val="2"/>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2"/>
        </w:trPr>
        <w:tc>
          <w:tcPr>
            <w:tcW w:w="11595" w:type="dxa"/>
          </w:tcPr>
          <w:p w:rsidR="00434F26" w:rsidRDefault="00DD2766">
            <w:pPr>
              <w:pStyle w:val="TableParagraph"/>
              <w:spacing w:line="268" w:lineRule="exact"/>
              <w:ind w:left="537"/>
              <w:rPr>
                <w:sz w:val="24"/>
              </w:rPr>
            </w:pPr>
            <w:r>
              <w:rPr>
                <w:sz w:val="24"/>
              </w:rPr>
              <w:t>организовывать</w:t>
            </w:r>
            <w:r>
              <w:rPr>
                <w:spacing w:val="-8"/>
                <w:sz w:val="24"/>
              </w:rPr>
              <w:t xml:space="preserve"> </w:t>
            </w:r>
            <w:r>
              <w:rPr>
                <w:sz w:val="24"/>
              </w:rPr>
              <w:t>и</w:t>
            </w:r>
            <w:r>
              <w:rPr>
                <w:spacing w:val="-11"/>
                <w:sz w:val="24"/>
              </w:rPr>
              <w:t xml:space="preserve"> </w:t>
            </w:r>
            <w:r>
              <w:rPr>
                <w:sz w:val="24"/>
              </w:rPr>
              <w:t>проводить</w:t>
            </w:r>
            <w:r>
              <w:rPr>
                <w:spacing w:val="-8"/>
                <w:sz w:val="24"/>
              </w:rPr>
              <w:t xml:space="preserve"> </w:t>
            </w:r>
            <w:r>
              <w:rPr>
                <w:sz w:val="24"/>
              </w:rPr>
              <w:t>со</w:t>
            </w:r>
            <w:r>
              <w:rPr>
                <w:spacing w:val="-4"/>
                <w:sz w:val="24"/>
              </w:rPr>
              <w:t xml:space="preserve"> </w:t>
            </w:r>
            <w:r>
              <w:rPr>
                <w:sz w:val="24"/>
              </w:rPr>
              <w:t>сверстниками</w:t>
            </w:r>
            <w:r>
              <w:rPr>
                <w:spacing w:val="-11"/>
                <w:sz w:val="24"/>
              </w:rPr>
              <w:t xml:space="preserve"> </w:t>
            </w:r>
            <w:r>
              <w:rPr>
                <w:sz w:val="24"/>
              </w:rPr>
              <w:t>подвижные</w:t>
            </w:r>
            <w:r>
              <w:rPr>
                <w:spacing w:val="-9"/>
                <w:sz w:val="24"/>
              </w:rPr>
              <w:t xml:space="preserve"> </w:t>
            </w:r>
            <w:r>
              <w:rPr>
                <w:sz w:val="24"/>
              </w:rPr>
              <w:t>игры</w:t>
            </w:r>
            <w:r>
              <w:rPr>
                <w:spacing w:val="-10"/>
                <w:sz w:val="24"/>
              </w:rPr>
              <w:t xml:space="preserve"> </w:t>
            </w:r>
            <w:r>
              <w:rPr>
                <w:sz w:val="24"/>
              </w:rPr>
              <w:t>и</w:t>
            </w:r>
            <w:r>
              <w:rPr>
                <w:spacing w:val="-7"/>
                <w:sz w:val="24"/>
              </w:rPr>
              <w:t xml:space="preserve"> </w:t>
            </w:r>
            <w:r>
              <w:rPr>
                <w:sz w:val="24"/>
              </w:rPr>
              <w:t>элементы</w:t>
            </w:r>
            <w:r>
              <w:rPr>
                <w:spacing w:val="-6"/>
                <w:sz w:val="24"/>
              </w:rPr>
              <w:t xml:space="preserve"> </w:t>
            </w:r>
            <w:r>
              <w:rPr>
                <w:sz w:val="24"/>
              </w:rPr>
              <w:t>соревнований,</w:t>
            </w:r>
            <w:r>
              <w:rPr>
                <w:spacing w:val="-10"/>
                <w:sz w:val="24"/>
              </w:rPr>
              <w:t xml:space="preserve"> </w:t>
            </w:r>
            <w:r>
              <w:rPr>
                <w:spacing w:val="-2"/>
                <w:sz w:val="24"/>
              </w:rPr>
              <w:t>осуществлять</w:t>
            </w:r>
          </w:p>
          <w:p w:rsidR="00434F26" w:rsidRDefault="00DD2766">
            <w:pPr>
              <w:pStyle w:val="TableParagraph"/>
              <w:spacing w:before="2" w:line="262" w:lineRule="exact"/>
              <w:ind w:left="110"/>
              <w:rPr>
                <w:sz w:val="24"/>
              </w:rPr>
            </w:pPr>
            <w:r>
              <w:rPr>
                <w:sz w:val="24"/>
              </w:rPr>
              <w:t>их</w:t>
            </w:r>
            <w:r>
              <w:rPr>
                <w:spacing w:val="-6"/>
                <w:sz w:val="24"/>
              </w:rPr>
              <w:t xml:space="preserve"> </w:t>
            </w:r>
            <w:r>
              <w:rPr>
                <w:sz w:val="24"/>
              </w:rPr>
              <w:t>объективное</w:t>
            </w:r>
            <w:r>
              <w:rPr>
                <w:spacing w:val="-5"/>
                <w:sz w:val="24"/>
              </w:rPr>
              <w:t xml:space="preserve"> </w:t>
            </w:r>
            <w:r>
              <w:rPr>
                <w:spacing w:val="-2"/>
                <w:sz w:val="24"/>
              </w:rPr>
              <w:t>судейство</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1"/>
        </w:trPr>
        <w:tc>
          <w:tcPr>
            <w:tcW w:w="11595" w:type="dxa"/>
          </w:tcPr>
          <w:p w:rsidR="00434F26" w:rsidRDefault="00DD2766">
            <w:pPr>
              <w:pStyle w:val="TableParagraph"/>
              <w:spacing w:line="268" w:lineRule="exact"/>
              <w:ind w:left="537"/>
              <w:rPr>
                <w:sz w:val="24"/>
              </w:rPr>
            </w:pPr>
            <w:r>
              <w:rPr>
                <w:sz w:val="24"/>
              </w:rPr>
              <w:t>бережно</w:t>
            </w:r>
            <w:r>
              <w:rPr>
                <w:spacing w:val="-10"/>
                <w:sz w:val="24"/>
              </w:rPr>
              <w:t xml:space="preserve"> </w:t>
            </w:r>
            <w:r>
              <w:rPr>
                <w:sz w:val="24"/>
              </w:rPr>
              <w:t>обращаться</w:t>
            </w:r>
            <w:r>
              <w:rPr>
                <w:spacing w:val="-12"/>
                <w:sz w:val="24"/>
              </w:rPr>
              <w:t xml:space="preserve"> </w:t>
            </w:r>
            <w:r>
              <w:rPr>
                <w:sz w:val="24"/>
              </w:rPr>
              <w:t>с</w:t>
            </w:r>
            <w:r>
              <w:rPr>
                <w:spacing w:val="-8"/>
                <w:sz w:val="24"/>
              </w:rPr>
              <w:t xml:space="preserve"> </w:t>
            </w:r>
            <w:r>
              <w:rPr>
                <w:sz w:val="24"/>
              </w:rPr>
              <w:t>инвентарем</w:t>
            </w:r>
            <w:r>
              <w:rPr>
                <w:spacing w:val="-10"/>
                <w:sz w:val="24"/>
              </w:rPr>
              <w:t xml:space="preserve"> </w:t>
            </w:r>
            <w:r>
              <w:rPr>
                <w:sz w:val="24"/>
              </w:rPr>
              <w:t>и</w:t>
            </w:r>
            <w:r>
              <w:rPr>
                <w:spacing w:val="-11"/>
                <w:sz w:val="24"/>
              </w:rPr>
              <w:t xml:space="preserve"> </w:t>
            </w:r>
            <w:r>
              <w:rPr>
                <w:sz w:val="24"/>
              </w:rPr>
              <w:t>оборудованием,</w:t>
            </w:r>
            <w:r>
              <w:rPr>
                <w:spacing w:val="-10"/>
                <w:sz w:val="24"/>
              </w:rPr>
              <w:t xml:space="preserve"> </w:t>
            </w:r>
            <w:r>
              <w:rPr>
                <w:sz w:val="24"/>
              </w:rPr>
              <w:t>соблюдать</w:t>
            </w:r>
            <w:r>
              <w:rPr>
                <w:spacing w:val="-10"/>
                <w:sz w:val="24"/>
              </w:rPr>
              <w:t xml:space="preserve"> </w:t>
            </w:r>
            <w:r>
              <w:rPr>
                <w:sz w:val="24"/>
              </w:rPr>
              <w:t>требования</w:t>
            </w:r>
            <w:r>
              <w:rPr>
                <w:spacing w:val="-11"/>
                <w:sz w:val="24"/>
              </w:rPr>
              <w:t xml:space="preserve"> </w:t>
            </w:r>
            <w:r>
              <w:rPr>
                <w:sz w:val="24"/>
              </w:rPr>
              <w:t>техники</w:t>
            </w:r>
            <w:r>
              <w:rPr>
                <w:spacing w:val="-7"/>
                <w:sz w:val="24"/>
              </w:rPr>
              <w:t xml:space="preserve"> </w:t>
            </w:r>
            <w:r>
              <w:rPr>
                <w:sz w:val="24"/>
              </w:rPr>
              <w:t>безопасности</w:t>
            </w:r>
            <w:r>
              <w:rPr>
                <w:spacing w:val="-6"/>
                <w:sz w:val="24"/>
              </w:rPr>
              <w:t xml:space="preserve"> </w:t>
            </w:r>
            <w:r>
              <w:rPr>
                <w:spacing w:val="-10"/>
                <w:sz w:val="24"/>
              </w:rPr>
              <w:t>к</w:t>
            </w:r>
          </w:p>
          <w:p w:rsidR="00434F26" w:rsidRDefault="00DD2766">
            <w:pPr>
              <w:pStyle w:val="TableParagraph"/>
              <w:spacing w:before="2" w:line="261" w:lineRule="exact"/>
              <w:ind w:left="110"/>
              <w:rPr>
                <w:sz w:val="24"/>
              </w:rPr>
            </w:pPr>
            <w:r>
              <w:rPr>
                <w:sz w:val="24"/>
              </w:rPr>
              <w:t>местам</w:t>
            </w:r>
            <w:r>
              <w:rPr>
                <w:spacing w:val="10"/>
                <w:sz w:val="24"/>
              </w:rPr>
              <w:t xml:space="preserve"> </w:t>
            </w:r>
            <w:r>
              <w:rPr>
                <w:spacing w:val="-2"/>
                <w:sz w:val="24"/>
              </w:rPr>
              <w:t>проведения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6"/>
        </w:trPr>
        <w:tc>
          <w:tcPr>
            <w:tcW w:w="11595" w:type="dxa"/>
          </w:tcPr>
          <w:p w:rsidR="00434F26" w:rsidRDefault="00DD2766">
            <w:pPr>
              <w:pStyle w:val="TableParagraph"/>
              <w:spacing w:line="268" w:lineRule="exact"/>
              <w:ind w:left="537"/>
              <w:rPr>
                <w:sz w:val="24"/>
              </w:rPr>
            </w:pPr>
            <w:r>
              <w:rPr>
                <w:sz w:val="24"/>
              </w:rPr>
              <w:t>планировать</w:t>
            </w:r>
            <w:r>
              <w:rPr>
                <w:spacing w:val="-7"/>
                <w:sz w:val="24"/>
              </w:rPr>
              <w:t xml:space="preserve"> </w:t>
            </w:r>
            <w:r>
              <w:rPr>
                <w:sz w:val="24"/>
              </w:rPr>
              <w:t>занятия</w:t>
            </w:r>
            <w:r>
              <w:rPr>
                <w:spacing w:val="-9"/>
                <w:sz w:val="24"/>
              </w:rPr>
              <w:t xml:space="preserve"> </w:t>
            </w:r>
            <w:r>
              <w:rPr>
                <w:sz w:val="24"/>
              </w:rPr>
              <w:t>физическими</w:t>
            </w:r>
            <w:r>
              <w:rPr>
                <w:spacing w:val="-8"/>
                <w:sz w:val="24"/>
              </w:rPr>
              <w:t xml:space="preserve"> </w:t>
            </w:r>
            <w:r>
              <w:rPr>
                <w:sz w:val="24"/>
              </w:rPr>
              <w:t>упражнениями</w:t>
            </w:r>
            <w:r>
              <w:rPr>
                <w:spacing w:val="-8"/>
                <w:sz w:val="24"/>
              </w:rPr>
              <w:t xml:space="preserve"> </w:t>
            </w:r>
            <w:r>
              <w:rPr>
                <w:sz w:val="24"/>
              </w:rPr>
              <w:t>в</w:t>
            </w:r>
            <w:r>
              <w:rPr>
                <w:spacing w:val="-4"/>
                <w:sz w:val="24"/>
              </w:rPr>
              <w:t xml:space="preserve"> </w:t>
            </w:r>
            <w:r>
              <w:rPr>
                <w:sz w:val="24"/>
              </w:rPr>
              <w:t>режиме</w:t>
            </w:r>
            <w:r>
              <w:rPr>
                <w:spacing w:val="-5"/>
                <w:sz w:val="24"/>
              </w:rPr>
              <w:t xml:space="preserve"> </w:t>
            </w:r>
            <w:r>
              <w:rPr>
                <w:sz w:val="24"/>
              </w:rPr>
              <w:t>дня,</w:t>
            </w:r>
            <w:r>
              <w:rPr>
                <w:spacing w:val="-7"/>
                <w:sz w:val="24"/>
              </w:rPr>
              <w:t xml:space="preserve"> </w:t>
            </w:r>
            <w:r>
              <w:rPr>
                <w:sz w:val="24"/>
              </w:rPr>
              <w:t>организовывать</w:t>
            </w:r>
            <w:r>
              <w:rPr>
                <w:spacing w:val="-7"/>
                <w:sz w:val="24"/>
              </w:rPr>
              <w:t xml:space="preserve"> </w:t>
            </w:r>
            <w:r>
              <w:rPr>
                <w:sz w:val="24"/>
              </w:rPr>
              <w:t>отдых</w:t>
            </w:r>
            <w:r>
              <w:rPr>
                <w:spacing w:val="-9"/>
                <w:sz w:val="24"/>
              </w:rPr>
              <w:t xml:space="preserve"> </w:t>
            </w:r>
            <w:r>
              <w:rPr>
                <w:sz w:val="24"/>
              </w:rPr>
              <w:t>и</w:t>
            </w:r>
            <w:r>
              <w:rPr>
                <w:spacing w:val="-3"/>
                <w:sz w:val="24"/>
              </w:rPr>
              <w:t xml:space="preserve"> </w:t>
            </w:r>
            <w:r>
              <w:rPr>
                <w:sz w:val="24"/>
              </w:rPr>
              <w:t>досуг</w:t>
            </w:r>
            <w:r>
              <w:rPr>
                <w:spacing w:val="-2"/>
                <w:sz w:val="24"/>
              </w:rPr>
              <w:t xml:space="preserve"> </w:t>
            </w:r>
            <w:r>
              <w:rPr>
                <w:spacing w:val="-10"/>
                <w:sz w:val="24"/>
              </w:rPr>
              <w:t>с</w:t>
            </w:r>
          </w:p>
          <w:p w:rsidR="00434F26" w:rsidRDefault="00DD2766">
            <w:pPr>
              <w:pStyle w:val="TableParagraph"/>
              <w:spacing w:before="2" w:line="266" w:lineRule="exact"/>
              <w:ind w:left="110"/>
              <w:rPr>
                <w:sz w:val="24"/>
              </w:rPr>
            </w:pPr>
            <w:r>
              <w:rPr>
                <w:sz w:val="24"/>
              </w:rPr>
              <w:t>использованием</w:t>
            </w:r>
            <w:r>
              <w:rPr>
                <w:spacing w:val="-10"/>
                <w:sz w:val="24"/>
              </w:rPr>
              <w:t xml:space="preserve"> </w:t>
            </w:r>
            <w:r>
              <w:rPr>
                <w:sz w:val="24"/>
              </w:rPr>
              <w:t>средств</w:t>
            </w:r>
            <w:r>
              <w:rPr>
                <w:spacing w:val="-6"/>
                <w:sz w:val="24"/>
              </w:rPr>
              <w:t xml:space="preserve"> </w:t>
            </w:r>
            <w:r>
              <w:rPr>
                <w:sz w:val="24"/>
              </w:rPr>
              <w:t>физической</w:t>
            </w:r>
            <w:r>
              <w:rPr>
                <w:spacing w:val="42"/>
                <w:sz w:val="24"/>
              </w:rPr>
              <w:t xml:space="preserve"> </w:t>
            </w:r>
            <w:r>
              <w:rPr>
                <w:spacing w:val="-2"/>
                <w:sz w:val="24"/>
              </w:rPr>
              <w:t>культуры</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bl>
    <w:p w:rsidR="00434F26" w:rsidRDefault="00434F26">
      <w:pPr>
        <w:pStyle w:val="TableParagraph"/>
        <w:spacing w:line="268" w:lineRule="exact"/>
        <w:rPr>
          <w:sz w:val="24"/>
        </w:rPr>
        <w:sectPr w:rsidR="00434F26">
          <w:footerReference w:type="default" r:id="rId21"/>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278"/>
        </w:trPr>
        <w:tc>
          <w:tcPr>
            <w:tcW w:w="14854" w:type="dxa"/>
            <w:gridSpan w:val="2"/>
          </w:tcPr>
          <w:p w:rsidR="00434F26" w:rsidRDefault="00DD2766">
            <w:pPr>
              <w:pStyle w:val="TableParagraph"/>
              <w:spacing w:line="259" w:lineRule="exact"/>
              <w:ind w:left="445" w:right="5"/>
              <w:jc w:val="center"/>
              <w:rPr>
                <w:b/>
                <w:sz w:val="24"/>
              </w:rPr>
            </w:pPr>
            <w:r>
              <w:rPr>
                <w:b/>
                <w:sz w:val="24"/>
              </w:rPr>
              <w:t>Изобразительное</w:t>
            </w:r>
            <w:r>
              <w:rPr>
                <w:b/>
                <w:spacing w:val="-8"/>
                <w:sz w:val="24"/>
              </w:rPr>
              <w:t xml:space="preserve"> </w:t>
            </w:r>
            <w:r>
              <w:rPr>
                <w:b/>
                <w:spacing w:val="-2"/>
                <w:sz w:val="24"/>
              </w:rPr>
              <w:t>искусство</w:t>
            </w:r>
          </w:p>
        </w:tc>
      </w:tr>
      <w:tr w:rsidR="00434F26">
        <w:trPr>
          <w:trHeight w:val="277"/>
        </w:trPr>
        <w:tc>
          <w:tcPr>
            <w:tcW w:w="11595" w:type="dxa"/>
          </w:tcPr>
          <w:p w:rsidR="00434F26" w:rsidRDefault="00DD2766">
            <w:pPr>
              <w:pStyle w:val="TableParagraph"/>
              <w:spacing w:line="258" w:lineRule="exact"/>
              <w:ind w:left="537"/>
              <w:rPr>
                <w:sz w:val="24"/>
              </w:rPr>
            </w:pPr>
            <w:r>
              <w:rPr>
                <w:sz w:val="24"/>
              </w:rPr>
              <w:t>Эстетически</w:t>
            </w:r>
            <w:r>
              <w:rPr>
                <w:spacing w:val="-10"/>
                <w:sz w:val="24"/>
              </w:rPr>
              <w:t xml:space="preserve"> </w:t>
            </w:r>
            <w:r>
              <w:rPr>
                <w:sz w:val="24"/>
              </w:rPr>
              <w:t>оценивать</w:t>
            </w:r>
            <w:r>
              <w:rPr>
                <w:spacing w:val="-8"/>
                <w:sz w:val="24"/>
              </w:rPr>
              <w:t xml:space="preserve"> </w:t>
            </w:r>
            <w:r>
              <w:rPr>
                <w:sz w:val="24"/>
              </w:rPr>
              <w:t>явления</w:t>
            </w:r>
            <w:r>
              <w:rPr>
                <w:spacing w:val="-12"/>
                <w:sz w:val="24"/>
              </w:rPr>
              <w:t xml:space="preserve"> </w:t>
            </w:r>
            <w:r>
              <w:rPr>
                <w:sz w:val="24"/>
              </w:rPr>
              <w:t>природы,</w:t>
            </w:r>
            <w:r>
              <w:rPr>
                <w:spacing w:val="-7"/>
                <w:sz w:val="24"/>
              </w:rPr>
              <w:t xml:space="preserve"> </w:t>
            </w:r>
            <w:r>
              <w:rPr>
                <w:sz w:val="24"/>
              </w:rPr>
              <w:t>события</w:t>
            </w:r>
            <w:r>
              <w:rPr>
                <w:spacing w:val="-13"/>
                <w:sz w:val="24"/>
              </w:rPr>
              <w:t xml:space="preserve"> </w:t>
            </w:r>
            <w:r>
              <w:rPr>
                <w:sz w:val="24"/>
              </w:rPr>
              <w:t>окружающего</w:t>
            </w:r>
            <w:r>
              <w:rPr>
                <w:spacing w:val="-2"/>
                <w:sz w:val="24"/>
              </w:rPr>
              <w:t xml:space="preserve"> мира.</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Моделировать</w:t>
            </w:r>
            <w:r>
              <w:rPr>
                <w:spacing w:val="-13"/>
                <w:sz w:val="24"/>
              </w:rPr>
              <w:t xml:space="preserve"> </w:t>
            </w:r>
            <w:r>
              <w:rPr>
                <w:sz w:val="24"/>
              </w:rPr>
              <w:t>из</w:t>
            </w:r>
            <w:r>
              <w:rPr>
                <w:spacing w:val="-12"/>
                <w:sz w:val="24"/>
              </w:rPr>
              <w:t xml:space="preserve"> </w:t>
            </w:r>
            <w:r>
              <w:rPr>
                <w:sz w:val="24"/>
              </w:rPr>
              <w:t>бумаги,</w:t>
            </w:r>
            <w:r>
              <w:rPr>
                <w:spacing w:val="-6"/>
                <w:sz w:val="24"/>
              </w:rPr>
              <w:t xml:space="preserve"> </w:t>
            </w:r>
            <w:r>
              <w:rPr>
                <w:sz w:val="24"/>
              </w:rPr>
              <w:t>лепить</w:t>
            </w:r>
            <w:r>
              <w:rPr>
                <w:spacing w:val="-11"/>
                <w:sz w:val="24"/>
              </w:rPr>
              <w:t xml:space="preserve"> </w:t>
            </w:r>
            <w:r>
              <w:rPr>
                <w:sz w:val="24"/>
              </w:rPr>
              <w:t>из</w:t>
            </w:r>
            <w:r>
              <w:rPr>
                <w:spacing w:val="-11"/>
                <w:sz w:val="24"/>
              </w:rPr>
              <w:t xml:space="preserve"> </w:t>
            </w:r>
            <w:r>
              <w:rPr>
                <w:sz w:val="24"/>
              </w:rPr>
              <w:t>пластилина,</w:t>
            </w:r>
            <w:r>
              <w:rPr>
                <w:spacing w:val="-7"/>
                <w:sz w:val="24"/>
              </w:rPr>
              <w:t xml:space="preserve"> </w:t>
            </w:r>
            <w:r>
              <w:rPr>
                <w:sz w:val="24"/>
              </w:rPr>
              <w:t>изображать</w:t>
            </w:r>
            <w:r>
              <w:rPr>
                <w:spacing w:val="-10"/>
                <w:sz w:val="24"/>
              </w:rPr>
              <w:t xml:space="preserve"> </w:t>
            </w:r>
            <w:r>
              <w:rPr>
                <w:sz w:val="24"/>
              </w:rPr>
              <w:t>средствами</w:t>
            </w:r>
            <w:r>
              <w:rPr>
                <w:spacing w:val="-8"/>
                <w:sz w:val="24"/>
              </w:rPr>
              <w:t xml:space="preserve"> </w:t>
            </w:r>
            <w:r>
              <w:rPr>
                <w:sz w:val="24"/>
              </w:rPr>
              <w:t>аппликации</w:t>
            </w:r>
            <w:r>
              <w:rPr>
                <w:spacing w:val="-7"/>
                <w:sz w:val="24"/>
              </w:rPr>
              <w:t xml:space="preserve"> </w:t>
            </w:r>
            <w:r>
              <w:rPr>
                <w:sz w:val="24"/>
              </w:rPr>
              <w:t>и</w:t>
            </w:r>
            <w:r>
              <w:rPr>
                <w:spacing w:val="-11"/>
                <w:sz w:val="24"/>
              </w:rPr>
              <w:t xml:space="preserve"> </w:t>
            </w:r>
            <w:r>
              <w:rPr>
                <w:spacing w:val="-2"/>
                <w:sz w:val="24"/>
              </w:rPr>
              <w:t>коллажа.</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2"/>
        </w:trPr>
        <w:tc>
          <w:tcPr>
            <w:tcW w:w="11595" w:type="dxa"/>
          </w:tcPr>
          <w:p w:rsidR="00434F26" w:rsidRDefault="00DD2766">
            <w:pPr>
              <w:pStyle w:val="TableParagraph"/>
              <w:spacing w:line="268" w:lineRule="exact"/>
              <w:ind w:left="537"/>
              <w:rPr>
                <w:sz w:val="24"/>
              </w:rPr>
            </w:pPr>
            <w:r>
              <w:rPr>
                <w:spacing w:val="-2"/>
                <w:sz w:val="24"/>
              </w:rPr>
              <w:t>Использовать</w:t>
            </w:r>
            <w:r>
              <w:rPr>
                <w:spacing w:val="1"/>
                <w:sz w:val="24"/>
              </w:rPr>
              <w:t xml:space="preserve"> </w:t>
            </w:r>
            <w:r>
              <w:rPr>
                <w:spacing w:val="-2"/>
                <w:sz w:val="24"/>
              </w:rPr>
              <w:t>в</w:t>
            </w:r>
            <w:r>
              <w:rPr>
                <w:spacing w:val="8"/>
                <w:sz w:val="24"/>
              </w:rPr>
              <w:t xml:space="preserve"> </w:t>
            </w:r>
            <w:r>
              <w:rPr>
                <w:spacing w:val="-2"/>
                <w:sz w:val="24"/>
              </w:rPr>
              <w:t>художественно-творческой</w:t>
            </w:r>
            <w:r>
              <w:rPr>
                <w:spacing w:val="2"/>
                <w:sz w:val="24"/>
              </w:rPr>
              <w:t xml:space="preserve"> </w:t>
            </w:r>
            <w:r>
              <w:rPr>
                <w:spacing w:val="-2"/>
                <w:sz w:val="24"/>
              </w:rPr>
              <w:t>деятельности</w:t>
            </w:r>
            <w:r>
              <w:rPr>
                <w:spacing w:val="4"/>
                <w:sz w:val="24"/>
              </w:rPr>
              <w:t xml:space="preserve"> </w:t>
            </w:r>
            <w:r>
              <w:rPr>
                <w:spacing w:val="-2"/>
                <w:sz w:val="24"/>
              </w:rPr>
              <w:t>различные</w:t>
            </w:r>
            <w:r>
              <w:rPr>
                <w:spacing w:val="5"/>
                <w:sz w:val="24"/>
              </w:rPr>
              <w:t xml:space="preserve"> </w:t>
            </w:r>
            <w:r>
              <w:rPr>
                <w:spacing w:val="-2"/>
                <w:sz w:val="24"/>
              </w:rPr>
              <w:t>художественные</w:t>
            </w:r>
            <w:r>
              <w:rPr>
                <w:spacing w:val="1"/>
                <w:sz w:val="24"/>
              </w:rPr>
              <w:t xml:space="preserve"> </w:t>
            </w:r>
            <w:r>
              <w:rPr>
                <w:spacing w:val="-2"/>
                <w:sz w:val="24"/>
              </w:rPr>
              <w:t>материалы</w:t>
            </w:r>
            <w:r>
              <w:rPr>
                <w:spacing w:val="8"/>
                <w:sz w:val="24"/>
              </w:rPr>
              <w:t xml:space="preserve"> </w:t>
            </w:r>
            <w:r>
              <w:rPr>
                <w:spacing w:val="-10"/>
                <w:sz w:val="24"/>
              </w:rPr>
              <w:t>и</w:t>
            </w:r>
          </w:p>
          <w:p w:rsidR="00434F26" w:rsidRDefault="00DD2766">
            <w:pPr>
              <w:pStyle w:val="TableParagraph"/>
              <w:spacing w:before="2" w:line="262" w:lineRule="exact"/>
              <w:ind w:left="110"/>
              <w:rPr>
                <w:sz w:val="24"/>
              </w:rPr>
            </w:pPr>
            <w:r>
              <w:rPr>
                <w:spacing w:val="-2"/>
                <w:sz w:val="24"/>
              </w:rPr>
              <w:t>художественные</w:t>
            </w:r>
            <w:r>
              <w:rPr>
                <w:spacing w:val="-4"/>
                <w:sz w:val="24"/>
              </w:rPr>
              <w:t xml:space="preserve"> </w:t>
            </w:r>
            <w:r>
              <w:rPr>
                <w:spacing w:val="-2"/>
                <w:sz w:val="24"/>
              </w:rPr>
              <w:t>техники.</w:t>
            </w:r>
          </w:p>
        </w:tc>
        <w:tc>
          <w:tcPr>
            <w:tcW w:w="3259" w:type="dxa"/>
          </w:tcPr>
          <w:p w:rsidR="00434F26" w:rsidRDefault="00DD2766">
            <w:pPr>
              <w:pStyle w:val="TableParagraph"/>
              <w:spacing w:before="131"/>
              <w:ind w:left="537"/>
              <w:rPr>
                <w:sz w:val="24"/>
              </w:rPr>
            </w:pPr>
            <w:r>
              <w:rPr>
                <w:spacing w:val="-2"/>
                <w:sz w:val="24"/>
              </w:rPr>
              <w:t>Творческая</w:t>
            </w:r>
            <w:r>
              <w:rPr>
                <w:spacing w:val="-1"/>
                <w:sz w:val="24"/>
              </w:rPr>
              <w:t xml:space="preserve"> </w:t>
            </w:r>
            <w:r>
              <w:rPr>
                <w:spacing w:val="-2"/>
                <w:sz w:val="24"/>
              </w:rPr>
              <w:t>работы</w:t>
            </w:r>
          </w:p>
        </w:tc>
      </w:tr>
      <w:tr w:rsidR="00434F26">
        <w:trPr>
          <w:trHeight w:val="277"/>
        </w:trPr>
        <w:tc>
          <w:tcPr>
            <w:tcW w:w="11595" w:type="dxa"/>
          </w:tcPr>
          <w:p w:rsidR="00434F26" w:rsidRDefault="00DD2766">
            <w:pPr>
              <w:pStyle w:val="TableParagraph"/>
              <w:spacing w:line="258" w:lineRule="exact"/>
              <w:ind w:left="537"/>
              <w:rPr>
                <w:sz w:val="24"/>
              </w:rPr>
            </w:pPr>
            <w:r>
              <w:rPr>
                <w:sz w:val="24"/>
              </w:rPr>
              <w:t>Компоновать</w:t>
            </w:r>
            <w:r>
              <w:rPr>
                <w:spacing w:val="-12"/>
                <w:sz w:val="24"/>
              </w:rPr>
              <w:t xml:space="preserve"> </w:t>
            </w:r>
            <w:r>
              <w:rPr>
                <w:sz w:val="24"/>
              </w:rPr>
              <w:t>на</w:t>
            </w:r>
            <w:r>
              <w:rPr>
                <w:spacing w:val="-14"/>
                <w:sz w:val="24"/>
              </w:rPr>
              <w:t xml:space="preserve"> </w:t>
            </w:r>
            <w:r>
              <w:rPr>
                <w:sz w:val="24"/>
              </w:rPr>
              <w:t>плоскости</w:t>
            </w:r>
            <w:r>
              <w:rPr>
                <w:spacing w:val="-8"/>
                <w:sz w:val="24"/>
              </w:rPr>
              <w:t xml:space="preserve"> </w:t>
            </w:r>
            <w:r>
              <w:rPr>
                <w:sz w:val="24"/>
              </w:rPr>
              <w:t>листа</w:t>
            </w:r>
            <w:r>
              <w:rPr>
                <w:spacing w:val="-9"/>
                <w:sz w:val="24"/>
              </w:rPr>
              <w:t xml:space="preserve"> </w:t>
            </w:r>
            <w:r>
              <w:rPr>
                <w:sz w:val="24"/>
              </w:rPr>
              <w:t>и</w:t>
            </w:r>
            <w:r>
              <w:rPr>
                <w:spacing w:val="-12"/>
                <w:sz w:val="24"/>
              </w:rPr>
              <w:t xml:space="preserve"> </w:t>
            </w:r>
            <w:r>
              <w:rPr>
                <w:sz w:val="24"/>
              </w:rPr>
              <w:t>в</w:t>
            </w:r>
            <w:r>
              <w:rPr>
                <w:spacing w:val="-15"/>
                <w:sz w:val="24"/>
              </w:rPr>
              <w:t xml:space="preserve"> </w:t>
            </w:r>
            <w:r>
              <w:rPr>
                <w:sz w:val="24"/>
              </w:rPr>
              <w:t>объеме</w:t>
            </w:r>
            <w:r>
              <w:rPr>
                <w:spacing w:val="-9"/>
                <w:sz w:val="24"/>
              </w:rPr>
              <w:t xml:space="preserve"> </w:t>
            </w:r>
            <w:r>
              <w:rPr>
                <w:sz w:val="24"/>
              </w:rPr>
              <w:t>задуманный</w:t>
            </w:r>
            <w:r>
              <w:rPr>
                <w:spacing w:val="-7"/>
                <w:sz w:val="24"/>
              </w:rPr>
              <w:t xml:space="preserve"> </w:t>
            </w:r>
            <w:r>
              <w:rPr>
                <w:sz w:val="24"/>
              </w:rPr>
              <w:t>художественный</w:t>
            </w:r>
            <w:r>
              <w:rPr>
                <w:spacing w:val="-15"/>
                <w:sz w:val="24"/>
              </w:rPr>
              <w:t xml:space="preserve"> </w:t>
            </w:r>
            <w:r>
              <w:rPr>
                <w:spacing w:val="-2"/>
                <w:sz w:val="24"/>
              </w:rPr>
              <w:t>образ.</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7" w:lineRule="exact"/>
              <w:ind w:left="537"/>
              <w:rPr>
                <w:sz w:val="24"/>
              </w:rPr>
            </w:pPr>
            <w:r>
              <w:rPr>
                <w:sz w:val="24"/>
              </w:rPr>
              <w:t>Изображать</w:t>
            </w:r>
            <w:r>
              <w:rPr>
                <w:spacing w:val="-17"/>
                <w:sz w:val="24"/>
              </w:rPr>
              <w:t xml:space="preserve"> </w:t>
            </w:r>
            <w:r>
              <w:rPr>
                <w:sz w:val="24"/>
              </w:rPr>
              <w:t>в</w:t>
            </w:r>
            <w:r>
              <w:rPr>
                <w:spacing w:val="-9"/>
                <w:sz w:val="24"/>
              </w:rPr>
              <w:t xml:space="preserve"> </w:t>
            </w:r>
            <w:r>
              <w:rPr>
                <w:sz w:val="24"/>
              </w:rPr>
              <w:t>творческих</w:t>
            </w:r>
            <w:r>
              <w:rPr>
                <w:spacing w:val="-14"/>
                <w:sz w:val="24"/>
              </w:rPr>
              <w:t xml:space="preserve"> </w:t>
            </w:r>
            <w:r>
              <w:rPr>
                <w:sz w:val="24"/>
              </w:rPr>
              <w:t>работах</w:t>
            </w:r>
            <w:r>
              <w:rPr>
                <w:spacing w:val="-14"/>
                <w:sz w:val="24"/>
              </w:rPr>
              <w:t xml:space="preserve"> </w:t>
            </w:r>
            <w:r>
              <w:rPr>
                <w:sz w:val="24"/>
              </w:rPr>
              <w:t>особенностей</w:t>
            </w:r>
            <w:r>
              <w:rPr>
                <w:spacing w:val="-9"/>
                <w:sz w:val="24"/>
              </w:rPr>
              <w:t xml:space="preserve"> </w:t>
            </w:r>
            <w:r>
              <w:rPr>
                <w:sz w:val="24"/>
              </w:rPr>
              <w:t>художественной</w:t>
            </w:r>
            <w:r>
              <w:rPr>
                <w:spacing w:val="-9"/>
                <w:sz w:val="24"/>
              </w:rPr>
              <w:t xml:space="preserve"> </w:t>
            </w:r>
            <w:r>
              <w:rPr>
                <w:sz w:val="24"/>
              </w:rPr>
              <w:t>культуры</w:t>
            </w:r>
            <w:r>
              <w:rPr>
                <w:spacing w:val="-9"/>
                <w:sz w:val="24"/>
              </w:rPr>
              <w:t xml:space="preserve"> </w:t>
            </w:r>
            <w:r>
              <w:rPr>
                <w:sz w:val="24"/>
              </w:rPr>
              <w:t>разных</w:t>
            </w:r>
            <w:r>
              <w:rPr>
                <w:spacing w:val="-14"/>
                <w:sz w:val="24"/>
              </w:rPr>
              <w:t xml:space="preserve"> </w:t>
            </w:r>
            <w:r>
              <w:rPr>
                <w:sz w:val="24"/>
              </w:rPr>
              <w:t>(знакомых</w:t>
            </w:r>
            <w:r>
              <w:rPr>
                <w:spacing w:val="-15"/>
                <w:sz w:val="24"/>
              </w:rPr>
              <w:t xml:space="preserve"> </w:t>
            </w:r>
            <w:r>
              <w:rPr>
                <w:sz w:val="24"/>
              </w:rPr>
              <w:t>по</w:t>
            </w:r>
            <w:r>
              <w:rPr>
                <w:spacing w:val="-9"/>
                <w:sz w:val="24"/>
              </w:rPr>
              <w:t xml:space="preserve"> </w:t>
            </w:r>
            <w:r>
              <w:rPr>
                <w:spacing w:val="-2"/>
                <w:sz w:val="24"/>
              </w:rPr>
              <w:t>урокам)</w:t>
            </w:r>
          </w:p>
          <w:p w:rsidR="00434F26" w:rsidRDefault="00DD2766">
            <w:pPr>
              <w:pStyle w:val="TableParagraph"/>
              <w:spacing w:line="265" w:lineRule="exact"/>
              <w:ind w:left="110"/>
              <w:rPr>
                <w:sz w:val="24"/>
              </w:rPr>
            </w:pPr>
            <w:r>
              <w:rPr>
                <w:sz w:val="24"/>
              </w:rPr>
              <w:t>народов,</w:t>
            </w:r>
            <w:r>
              <w:rPr>
                <w:spacing w:val="-12"/>
                <w:sz w:val="24"/>
              </w:rPr>
              <w:t xml:space="preserve"> </w:t>
            </w:r>
            <w:r>
              <w:rPr>
                <w:sz w:val="24"/>
              </w:rPr>
              <w:t>передача</w:t>
            </w:r>
            <w:r>
              <w:rPr>
                <w:spacing w:val="-7"/>
                <w:sz w:val="24"/>
              </w:rPr>
              <w:t xml:space="preserve"> </w:t>
            </w:r>
            <w:r>
              <w:rPr>
                <w:sz w:val="24"/>
              </w:rPr>
              <w:t>особенностей</w:t>
            </w:r>
            <w:r>
              <w:rPr>
                <w:spacing w:val="-10"/>
                <w:sz w:val="24"/>
              </w:rPr>
              <w:t xml:space="preserve"> </w:t>
            </w:r>
            <w:r>
              <w:rPr>
                <w:sz w:val="24"/>
              </w:rPr>
              <w:t>понимания</w:t>
            </w:r>
            <w:r>
              <w:rPr>
                <w:spacing w:val="-7"/>
                <w:sz w:val="24"/>
              </w:rPr>
              <w:t xml:space="preserve"> </w:t>
            </w:r>
            <w:r>
              <w:rPr>
                <w:sz w:val="24"/>
              </w:rPr>
              <w:t>ими</w:t>
            </w:r>
            <w:r>
              <w:rPr>
                <w:spacing w:val="-5"/>
                <w:sz w:val="24"/>
              </w:rPr>
              <w:t xml:space="preserve"> </w:t>
            </w:r>
            <w:r>
              <w:rPr>
                <w:sz w:val="24"/>
              </w:rPr>
              <w:t>красоты</w:t>
            </w:r>
            <w:r>
              <w:rPr>
                <w:spacing w:val="-4"/>
                <w:sz w:val="24"/>
              </w:rPr>
              <w:t xml:space="preserve"> </w:t>
            </w:r>
            <w:r>
              <w:rPr>
                <w:sz w:val="24"/>
              </w:rPr>
              <w:t>природы,</w:t>
            </w:r>
            <w:r>
              <w:rPr>
                <w:spacing w:val="-9"/>
                <w:sz w:val="24"/>
              </w:rPr>
              <w:t xml:space="preserve"> </w:t>
            </w:r>
            <w:r>
              <w:rPr>
                <w:sz w:val="24"/>
              </w:rPr>
              <w:t>человека,</w:t>
            </w:r>
            <w:r>
              <w:rPr>
                <w:spacing w:val="-5"/>
                <w:sz w:val="24"/>
              </w:rPr>
              <w:t xml:space="preserve"> </w:t>
            </w:r>
            <w:r>
              <w:rPr>
                <w:sz w:val="24"/>
              </w:rPr>
              <w:t>народных</w:t>
            </w:r>
            <w:r>
              <w:rPr>
                <w:spacing w:val="-10"/>
                <w:sz w:val="24"/>
              </w:rPr>
              <w:t xml:space="preserve"> </w:t>
            </w:r>
            <w:r>
              <w:rPr>
                <w:spacing w:val="-2"/>
                <w:sz w:val="24"/>
              </w:rPr>
              <w:t>традиций.</w:t>
            </w:r>
          </w:p>
        </w:tc>
        <w:tc>
          <w:tcPr>
            <w:tcW w:w="3259" w:type="dxa"/>
          </w:tcPr>
          <w:p w:rsidR="00434F26" w:rsidRDefault="00DD2766">
            <w:pPr>
              <w:pStyle w:val="TableParagraph"/>
              <w:spacing w:before="131"/>
              <w:ind w:left="537"/>
              <w:rPr>
                <w:sz w:val="24"/>
              </w:rPr>
            </w:pPr>
            <w:r>
              <w:rPr>
                <w:spacing w:val="-2"/>
                <w:sz w:val="24"/>
              </w:rPr>
              <w:t>Творческая работы</w:t>
            </w:r>
          </w:p>
        </w:tc>
      </w:tr>
      <w:tr w:rsidR="00434F26">
        <w:trPr>
          <w:trHeight w:val="273"/>
        </w:trPr>
        <w:tc>
          <w:tcPr>
            <w:tcW w:w="14854" w:type="dxa"/>
            <w:gridSpan w:val="2"/>
          </w:tcPr>
          <w:p w:rsidR="00434F26" w:rsidRDefault="00DD2766">
            <w:pPr>
              <w:pStyle w:val="TableParagraph"/>
              <w:spacing w:line="253" w:lineRule="exact"/>
              <w:ind w:left="445" w:right="3"/>
              <w:jc w:val="center"/>
              <w:rPr>
                <w:b/>
                <w:sz w:val="24"/>
              </w:rPr>
            </w:pPr>
            <w:r>
              <w:rPr>
                <w:b/>
                <w:spacing w:val="-2"/>
                <w:sz w:val="24"/>
              </w:rPr>
              <w:t>Музыка</w:t>
            </w:r>
          </w:p>
        </w:tc>
      </w:tr>
      <w:tr w:rsidR="00434F26">
        <w:trPr>
          <w:trHeight w:val="278"/>
        </w:trPr>
        <w:tc>
          <w:tcPr>
            <w:tcW w:w="11595" w:type="dxa"/>
          </w:tcPr>
          <w:p w:rsidR="00434F26" w:rsidRDefault="00DD2766">
            <w:pPr>
              <w:pStyle w:val="TableParagraph"/>
              <w:spacing w:line="259" w:lineRule="exact"/>
              <w:ind w:left="537"/>
              <w:rPr>
                <w:sz w:val="24"/>
              </w:rPr>
            </w:pPr>
            <w:r>
              <w:rPr>
                <w:sz w:val="24"/>
              </w:rPr>
              <w:t>воспринимать</w:t>
            </w:r>
            <w:r>
              <w:rPr>
                <w:spacing w:val="-8"/>
                <w:sz w:val="24"/>
              </w:rPr>
              <w:t xml:space="preserve"> </w:t>
            </w:r>
            <w:r>
              <w:rPr>
                <w:sz w:val="24"/>
              </w:rPr>
              <w:t>музыку</w:t>
            </w:r>
            <w:r>
              <w:rPr>
                <w:spacing w:val="-13"/>
                <w:sz w:val="24"/>
              </w:rPr>
              <w:t xml:space="preserve"> </w:t>
            </w:r>
            <w:r>
              <w:rPr>
                <w:sz w:val="24"/>
              </w:rPr>
              <w:t>различных</w:t>
            </w:r>
            <w:r>
              <w:rPr>
                <w:spacing w:val="-9"/>
                <w:sz w:val="24"/>
              </w:rPr>
              <w:t xml:space="preserve"> </w:t>
            </w:r>
            <w:r>
              <w:rPr>
                <w:spacing w:val="-2"/>
                <w:sz w:val="24"/>
              </w:rPr>
              <w:t>жанров</w:t>
            </w:r>
          </w:p>
        </w:tc>
        <w:tc>
          <w:tcPr>
            <w:tcW w:w="3259" w:type="dxa"/>
          </w:tcPr>
          <w:p w:rsidR="00434F26" w:rsidRDefault="00DD2766">
            <w:pPr>
              <w:pStyle w:val="TableParagraph"/>
              <w:spacing w:line="259"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99"/>
              <w:rPr>
                <w:sz w:val="24"/>
              </w:rPr>
            </w:pPr>
            <w:r>
              <w:rPr>
                <w:sz w:val="24"/>
              </w:rPr>
              <w:t>эстетически</w:t>
            </w:r>
            <w:r>
              <w:rPr>
                <w:spacing w:val="-2"/>
                <w:sz w:val="24"/>
              </w:rPr>
              <w:t xml:space="preserve"> </w:t>
            </w:r>
            <w:r>
              <w:rPr>
                <w:sz w:val="24"/>
              </w:rPr>
              <w:t>откликаться</w:t>
            </w:r>
            <w:r>
              <w:rPr>
                <w:spacing w:val="-2"/>
                <w:sz w:val="24"/>
              </w:rPr>
              <w:t xml:space="preserve"> </w:t>
            </w:r>
            <w:r>
              <w:rPr>
                <w:sz w:val="24"/>
              </w:rPr>
              <w:t>на</w:t>
            </w:r>
            <w:r>
              <w:rPr>
                <w:spacing w:val="-8"/>
                <w:sz w:val="24"/>
              </w:rPr>
              <w:t xml:space="preserve"> </w:t>
            </w:r>
            <w:r>
              <w:rPr>
                <w:sz w:val="24"/>
              </w:rPr>
              <w:t>искусство,</w:t>
            </w:r>
            <w:r>
              <w:rPr>
                <w:spacing w:val="-5"/>
                <w:sz w:val="24"/>
              </w:rPr>
              <w:t xml:space="preserve"> </w:t>
            </w:r>
            <w:r>
              <w:rPr>
                <w:sz w:val="24"/>
              </w:rPr>
              <w:t>выражая</w:t>
            </w:r>
            <w:r>
              <w:rPr>
                <w:spacing w:val="-2"/>
                <w:sz w:val="24"/>
              </w:rPr>
              <w:t xml:space="preserve"> </w:t>
            </w:r>
            <w:r>
              <w:rPr>
                <w:sz w:val="24"/>
              </w:rPr>
              <w:t>свое</w:t>
            </w:r>
            <w:r>
              <w:rPr>
                <w:spacing w:val="-8"/>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нему</w:t>
            </w:r>
            <w:r>
              <w:rPr>
                <w:spacing w:val="-11"/>
                <w:sz w:val="24"/>
              </w:rPr>
              <w:t xml:space="preserve"> </w:t>
            </w:r>
            <w:r>
              <w:rPr>
                <w:sz w:val="24"/>
              </w:rPr>
              <w:t>в</w:t>
            </w:r>
            <w:r>
              <w:rPr>
                <w:spacing w:val="-2"/>
                <w:sz w:val="24"/>
              </w:rPr>
              <w:t xml:space="preserve"> </w:t>
            </w:r>
            <w:r>
              <w:rPr>
                <w:sz w:val="24"/>
              </w:rPr>
              <w:t>различных</w:t>
            </w:r>
            <w:r>
              <w:rPr>
                <w:spacing w:val="-7"/>
                <w:sz w:val="24"/>
              </w:rPr>
              <w:t xml:space="preserve"> </w:t>
            </w:r>
            <w:r>
              <w:rPr>
                <w:sz w:val="24"/>
              </w:rPr>
              <w:t>видах</w:t>
            </w:r>
            <w:r>
              <w:rPr>
                <w:spacing w:val="-6"/>
                <w:sz w:val="24"/>
              </w:rPr>
              <w:t xml:space="preserve"> </w:t>
            </w:r>
            <w:r>
              <w:rPr>
                <w:spacing w:val="-2"/>
                <w:sz w:val="24"/>
              </w:rPr>
              <w:t>музыкально</w:t>
            </w:r>
          </w:p>
          <w:p w:rsidR="00434F26" w:rsidRDefault="00DD2766">
            <w:pPr>
              <w:pStyle w:val="TableParagraph"/>
              <w:spacing w:before="2" w:line="261" w:lineRule="exact"/>
              <w:ind w:left="110"/>
              <w:rPr>
                <w:sz w:val="24"/>
              </w:rPr>
            </w:pPr>
            <w:r>
              <w:rPr>
                <w:sz w:val="24"/>
              </w:rPr>
              <w:t>творческой</w:t>
            </w:r>
            <w:r>
              <w:rPr>
                <w:spacing w:val="-13"/>
                <w:sz w:val="24"/>
              </w:rPr>
              <w:t xml:space="preserve"> </w:t>
            </w:r>
            <w:r>
              <w:rPr>
                <w:spacing w:val="-2"/>
                <w:sz w:val="24"/>
              </w:rPr>
              <w:t>деятельности</w:t>
            </w:r>
          </w:p>
        </w:tc>
        <w:tc>
          <w:tcPr>
            <w:tcW w:w="3259" w:type="dxa"/>
          </w:tcPr>
          <w:p w:rsidR="00434F26" w:rsidRDefault="00DD2766">
            <w:pPr>
              <w:pStyle w:val="TableParagraph"/>
              <w:spacing w:line="268" w:lineRule="exact"/>
              <w:ind w:left="537"/>
              <w:rPr>
                <w:sz w:val="24"/>
              </w:rPr>
            </w:pPr>
            <w:r>
              <w:rPr>
                <w:spacing w:val="-2"/>
                <w:sz w:val="24"/>
              </w:rPr>
              <w:t>Творческая</w:t>
            </w:r>
            <w:r>
              <w:rPr>
                <w:spacing w:val="-1"/>
                <w:sz w:val="24"/>
              </w:rPr>
              <w:t xml:space="preserve"> </w:t>
            </w:r>
            <w:r>
              <w:rPr>
                <w:spacing w:val="-2"/>
                <w:sz w:val="24"/>
              </w:rPr>
              <w:t>работы</w:t>
            </w:r>
          </w:p>
        </w:tc>
      </w:tr>
      <w:tr w:rsidR="00434F26">
        <w:trPr>
          <w:trHeight w:val="552"/>
        </w:trPr>
        <w:tc>
          <w:tcPr>
            <w:tcW w:w="11595" w:type="dxa"/>
          </w:tcPr>
          <w:p w:rsidR="00434F26" w:rsidRDefault="00DD2766">
            <w:pPr>
              <w:pStyle w:val="TableParagraph"/>
              <w:spacing w:line="268" w:lineRule="exact"/>
              <w:ind w:left="599"/>
              <w:rPr>
                <w:sz w:val="24"/>
              </w:rPr>
            </w:pPr>
            <w:r>
              <w:rPr>
                <w:sz w:val="24"/>
              </w:rPr>
              <w:t>воплощать</w:t>
            </w:r>
            <w:r>
              <w:rPr>
                <w:spacing w:val="-8"/>
                <w:sz w:val="24"/>
              </w:rPr>
              <w:t xml:space="preserve"> </w:t>
            </w:r>
            <w:r>
              <w:rPr>
                <w:sz w:val="24"/>
              </w:rPr>
              <w:t>в</w:t>
            </w:r>
            <w:r>
              <w:rPr>
                <w:spacing w:val="-7"/>
                <w:sz w:val="24"/>
              </w:rPr>
              <w:t xml:space="preserve"> </w:t>
            </w:r>
            <w:r>
              <w:rPr>
                <w:sz w:val="24"/>
              </w:rPr>
              <w:t>звучании</w:t>
            </w:r>
            <w:r>
              <w:rPr>
                <w:spacing w:val="-5"/>
                <w:sz w:val="24"/>
              </w:rPr>
              <w:t xml:space="preserve"> </w:t>
            </w:r>
            <w:r>
              <w:rPr>
                <w:sz w:val="24"/>
              </w:rPr>
              <w:t>голоса</w:t>
            </w:r>
            <w:r>
              <w:rPr>
                <w:spacing w:val="-6"/>
                <w:sz w:val="24"/>
              </w:rPr>
              <w:t xml:space="preserve"> </w:t>
            </w:r>
            <w:r>
              <w:rPr>
                <w:sz w:val="24"/>
              </w:rPr>
              <w:t>или</w:t>
            </w:r>
            <w:r>
              <w:rPr>
                <w:spacing w:val="-8"/>
                <w:sz w:val="24"/>
              </w:rPr>
              <w:t xml:space="preserve"> </w:t>
            </w:r>
            <w:r>
              <w:rPr>
                <w:sz w:val="24"/>
              </w:rPr>
              <w:t>инструмента</w:t>
            </w:r>
            <w:r>
              <w:rPr>
                <w:spacing w:val="-11"/>
                <w:sz w:val="24"/>
              </w:rPr>
              <w:t xml:space="preserve"> </w:t>
            </w:r>
            <w:r>
              <w:rPr>
                <w:sz w:val="24"/>
              </w:rPr>
              <w:t>образы</w:t>
            </w:r>
            <w:r>
              <w:rPr>
                <w:spacing w:val="-4"/>
                <w:sz w:val="24"/>
              </w:rPr>
              <w:t xml:space="preserve"> </w:t>
            </w:r>
            <w:r>
              <w:rPr>
                <w:sz w:val="24"/>
              </w:rPr>
              <w:t>природы</w:t>
            </w:r>
            <w:r>
              <w:rPr>
                <w:spacing w:val="-8"/>
                <w:sz w:val="24"/>
              </w:rPr>
              <w:t xml:space="preserve"> </w:t>
            </w:r>
            <w:r>
              <w:rPr>
                <w:sz w:val="24"/>
              </w:rPr>
              <w:t>и</w:t>
            </w:r>
            <w:r>
              <w:rPr>
                <w:spacing w:val="-8"/>
                <w:sz w:val="24"/>
              </w:rPr>
              <w:t xml:space="preserve"> </w:t>
            </w:r>
            <w:r>
              <w:rPr>
                <w:sz w:val="24"/>
              </w:rPr>
              <w:t>окружающей</w:t>
            </w:r>
            <w:r>
              <w:rPr>
                <w:spacing w:val="-5"/>
                <w:sz w:val="24"/>
              </w:rPr>
              <w:t xml:space="preserve"> </w:t>
            </w:r>
            <w:r>
              <w:rPr>
                <w:sz w:val="24"/>
              </w:rPr>
              <w:t>жизни,</w:t>
            </w:r>
            <w:r>
              <w:rPr>
                <w:spacing w:val="-7"/>
                <w:sz w:val="24"/>
              </w:rPr>
              <w:t xml:space="preserve"> </w:t>
            </w:r>
            <w:r>
              <w:rPr>
                <w:spacing w:val="-2"/>
                <w:sz w:val="24"/>
              </w:rPr>
              <w:t>настроения,</w:t>
            </w:r>
          </w:p>
          <w:p w:rsidR="00434F26" w:rsidRDefault="00DD2766">
            <w:pPr>
              <w:pStyle w:val="TableParagraph"/>
              <w:spacing w:before="2" w:line="262" w:lineRule="exact"/>
              <w:ind w:left="110"/>
              <w:rPr>
                <w:sz w:val="24"/>
              </w:rPr>
            </w:pPr>
            <w:r>
              <w:rPr>
                <w:sz w:val="24"/>
              </w:rPr>
              <w:t>чувства,</w:t>
            </w:r>
            <w:r>
              <w:rPr>
                <w:spacing w:val="-4"/>
                <w:sz w:val="24"/>
              </w:rPr>
              <w:t xml:space="preserve"> </w:t>
            </w:r>
            <w:r>
              <w:rPr>
                <w:sz w:val="24"/>
              </w:rPr>
              <w:t>характер</w:t>
            </w:r>
            <w:r>
              <w:rPr>
                <w:spacing w:val="-5"/>
                <w:sz w:val="24"/>
              </w:rPr>
              <w:t xml:space="preserve"> </w:t>
            </w:r>
            <w:r>
              <w:rPr>
                <w:sz w:val="24"/>
              </w:rPr>
              <w:t>и</w:t>
            </w:r>
            <w:r>
              <w:rPr>
                <w:spacing w:val="-4"/>
                <w:sz w:val="24"/>
              </w:rPr>
              <w:t xml:space="preserve"> </w:t>
            </w:r>
            <w:r>
              <w:rPr>
                <w:sz w:val="24"/>
              </w:rPr>
              <w:t>мысли</w:t>
            </w:r>
            <w:r>
              <w:rPr>
                <w:spacing w:val="-8"/>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z w:val="24"/>
              </w:rPr>
              <w:t>общаться</w:t>
            </w:r>
            <w:r>
              <w:rPr>
                <w:spacing w:val="-13"/>
                <w:sz w:val="24"/>
              </w:rPr>
              <w:t xml:space="preserve"> </w:t>
            </w:r>
            <w:r>
              <w:rPr>
                <w:sz w:val="24"/>
              </w:rPr>
              <w:t>и</w:t>
            </w:r>
            <w:r>
              <w:rPr>
                <w:spacing w:val="-15"/>
                <w:sz w:val="24"/>
              </w:rPr>
              <w:t xml:space="preserve"> </w:t>
            </w:r>
            <w:r>
              <w:rPr>
                <w:sz w:val="24"/>
              </w:rPr>
              <w:t>взаимодействовать</w:t>
            </w:r>
            <w:r>
              <w:rPr>
                <w:spacing w:val="-13"/>
                <w:sz w:val="24"/>
              </w:rPr>
              <w:t xml:space="preserve"> </w:t>
            </w:r>
            <w:r>
              <w:rPr>
                <w:sz w:val="24"/>
              </w:rPr>
              <w:t>в</w:t>
            </w:r>
            <w:r>
              <w:rPr>
                <w:spacing w:val="-13"/>
                <w:sz w:val="24"/>
              </w:rPr>
              <w:t xml:space="preserve"> </w:t>
            </w:r>
            <w:r>
              <w:rPr>
                <w:sz w:val="24"/>
              </w:rPr>
              <w:t>процессе</w:t>
            </w:r>
            <w:r>
              <w:rPr>
                <w:spacing w:val="-12"/>
                <w:sz w:val="24"/>
              </w:rPr>
              <w:t xml:space="preserve"> </w:t>
            </w:r>
            <w:r>
              <w:rPr>
                <w:sz w:val="24"/>
              </w:rPr>
              <w:t>ансамблевого,</w:t>
            </w:r>
            <w:r>
              <w:rPr>
                <w:spacing w:val="-13"/>
                <w:sz w:val="24"/>
              </w:rPr>
              <w:t xml:space="preserve"> </w:t>
            </w:r>
            <w:r>
              <w:rPr>
                <w:sz w:val="24"/>
              </w:rPr>
              <w:t>коллективного</w:t>
            </w:r>
            <w:r>
              <w:rPr>
                <w:spacing w:val="-8"/>
                <w:sz w:val="24"/>
              </w:rPr>
              <w:t xml:space="preserve"> </w:t>
            </w:r>
            <w:r>
              <w:rPr>
                <w:sz w:val="24"/>
              </w:rPr>
              <w:t>(хорового</w:t>
            </w:r>
            <w:r>
              <w:rPr>
                <w:spacing w:val="-11"/>
                <w:sz w:val="24"/>
              </w:rPr>
              <w:t xml:space="preserve"> </w:t>
            </w:r>
            <w:r>
              <w:rPr>
                <w:sz w:val="24"/>
              </w:rPr>
              <w:t>и</w:t>
            </w:r>
            <w:r>
              <w:rPr>
                <w:spacing w:val="-10"/>
                <w:sz w:val="24"/>
              </w:rPr>
              <w:t xml:space="preserve"> </w:t>
            </w:r>
            <w:r>
              <w:rPr>
                <w:spacing w:val="-2"/>
                <w:sz w:val="24"/>
              </w:rPr>
              <w:t>инструментального)</w:t>
            </w:r>
          </w:p>
          <w:p w:rsidR="00434F26" w:rsidRDefault="00DD2766">
            <w:pPr>
              <w:pStyle w:val="TableParagraph"/>
              <w:spacing w:before="2" w:line="261" w:lineRule="exact"/>
              <w:ind w:left="110"/>
              <w:rPr>
                <w:sz w:val="24"/>
              </w:rPr>
            </w:pPr>
            <w:r>
              <w:rPr>
                <w:spacing w:val="-2"/>
                <w:sz w:val="24"/>
              </w:rPr>
              <w:t>воплощения</w:t>
            </w:r>
            <w:r>
              <w:rPr>
                <w:spacing w:val="9"/>
                <w:sz w:val="24"/>
              </w:rPr>
              <w:t xml:space="preserve"> </w:t>
            </w:r>
            <w:r>
              <w:rPr>
                <w:spacing w:val="-2"/>
                <w:sz w:val="24"/>
              </w:rPr>
              <w:t>различных</w:t>
            </w:r>
            <w:r>
              <w:rPr>
                <w:spacing w:val="4"/>
                <w:sz w:val="24"/>
              </w:rPr>
              <w:t xml:space="preserve"> </w:t>
            </w:r>
            <w:r>
              <w:rPr>
                <w:spacing w:val="-2"/>
                <w:sz w:val="24"/>
              </w:rPr>
              <w:t>художественных</w:t>
            </w:r>
            <w:r>
              <w:rPr>
                <w:spacing w:val="4"/>
                <w:sz w:val="24"/>
              </w:rPr>
              <w:t xml:space="preserve"> </w:t>
            </w:r>
            <w:r>
              <w:rPr>
                <w:spacing w:val="-2"/>
                <w:sz w:val="24"/>
              </w:rPr>
              <w:t>образов</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94"/>
              <w:rPr>
                <w:sz w:val="24"/>
              </w:rPr>
            </w:pPr>
            <w:r>
              <w:rPr>
                <w:sz w:val="24"/>
              </w:rPr>
              <w:t>определять</w:t>
            </w:r>
            <w:r>
              <w:rPr>
                <w:spacing w:val="-6"/>
                <w:sz w:val="24"/>
              </w:rPr>
              <w:t xml:space="preserve"> </w:t>
            </w:r>
            <w:r>
              <w:rPr>
                <w:sz w:val="24"/>
              </w:rPr>
              <w:t>виды</w:t>
            </w:r>
            <w:r>
              <w:rPr>
                <w:spacing w:val="-5"/>
                <w:sz w:val="24"/>
              </w:rPr>
              <w:t xml:space="preserve"> </w:t>
            </w:r>
            <w:r>
              <w:rPr>
                <w:sz w:val="24"/>
              </w:rPr>
              <w:t>музыки,</w:t>
            </w:r>
            <w:r>
              <w:rPr>
                <w:spacing w:val="-2"/>
                <w:sz w:val="24"/>
              </w:rPr>
              <w:t xml:space="preserve"> </w:t>
            </w:r>
            <w:r>
              <w:rPr>
                <w:sz w:val="24"/>
              </w:rPr>
              <w:t>сопоставлять</w:t>
            </w:r>
            <w:r>
              <w:rPr>
                <w:spacing w:val="-6"/>
                <w:sz w:val="24"/>
              </w:rPr>
              <w:t xml:space="preserve"> </w:t>
            </w:r>
            <w:r>
              <w:rPr>
                <w:sz w:val="24"/>
              </w:rPr>
              <w:t>музыкальные</w:t>
            </w:r>
            <w:r>
              <w:rPr>
                <w:spacing w:val="-9"/>
                <w:sz w:val="24"/>
              </w:rPr>
              <w:t xml:space="preserve"> </w:t>
            </w:r>
            <w:r>
              <w:rPr>
                <w:sz w:val="24"/>
              </w:rPr>
              <w:t>образы</w:t>
            </w:r>
            <w:r>
              <w:rPr>
                <w:spacing w:val="-6"/>
                <w:sz w:val="24"/>
              </w:rPr>
              <w:t xml:space="preserve"> </w:t>
            </w:r>
            <w:r>
              <w:rPr>
                <w:sz w:val="24"/>
              </w:rPr>
              <w:t>в</w:t>
            </w:r>
            <w:r>
              <w:rPr>
                <w:spacing w:val="-6"/>
                <w:sz w:val="24"/>
              </w:rPr>
              <w:t xml:space="preserve"> </w:t>
            </w:r>
            <w:r>
              <w:rPr>
                <w:sz w:val="24"/>
              </w:rPr>
              <w:t>звучании</w:t>
            </w:r>
            <w:r>
              <w:rPr>
                <w:spacing w:val="-2"/>
                <w:sz w:val="24"/>
              </w:rPr>
              <w:t xml:space="preserve"> </w:t>
            </w:r>
            <w:r>
              <w:rPr>
                <w:sz w:val="24"/>
              </w:rPr>
              <w:t>различных</w:t>
            </w:r>
            <w:r>
              <w:rPr>
                <w:spacing w:val="-7"/>
                <w:sz w:val="24"/>
              </w:rPr>
              <w:t xml:space="preserve"> </w:t>
            </w:r>
            <w:r>
              <w:rPr>
                <w:spacing w:val="-2"/>
                <w:sz w:val="24"/>
              </w:rPr>
              <w:t>музыкальных</w:t>
            </w:r>
          </w:p>
          <w:p w:rsidR="00434F26" w:rsidRDefault="00DD2766">
            <w:pPr>
              <w:pStyle w:val="TableParagraph"/>
              <w:spacing w:before="2" w:line="261" w:lineRule="exact"/>
              <w:ind w:left="110"/>
              <w:rPr>
                <w:sz w:val="24"/>
              </w:rPr>
            </w:pPr>
            <w:r>
              <w:rPr>
                <w:sz w:val="24"/>
              </w:rPr>
              <w:t>инструментов,</w:t>
            </w:r>
            <w:r>
              <w:rPr>
                <w:spacing w:val="-6"/>
                <w:sz w:val="24"/>
              </w:rPr>
              <w:t xml:space="preserve"> </w:t>
            </w:r>
            <w:r>
              <w:rPr>
                <w:sz w:val="24"/>
              </w:rPr>
              <w:t>в</w:t>
            </w:r>
            <w:r>
              <w:rPr>
                <w:spacing w:val="-6"/>
                <w:sz w:val="24"/>
              </w:rPr>
              <w:t xml:space="preserve"> </w:t>
            </w:r>
            <w:r>
              <w:rPr>
                <w:sz w:val="24"/>
              </w:rPr>
              <w:t>том</w:t>
            </w:r>
            <w:r>
              <w:rPr>
                <w:spacing w:val="-2"/>
                <w:sz w:val="24"/>
              </w:rPr>
              <w:t xml:space="preserve"> </w:t>
            </w:r>
            <w:r>
              <w:rPr>
                <w:sz w:val="24"/>
              </w:rPr>
              <w:t>числе</w:t>
            </w:r>
            <w:r>
              <w:rPr>
                <w:spacing w:val="-9"/>
                <w:sz w:val="24"/>
              </w:rPr>
              <w:t xml:space="preserve"> </w:t>
            </w:r>
            <w:r>
              <w:rPr>
                <w:sz w:val="24"/>
              </w:rPr>
              <w:t>и</w:t>
            </w:r>
            <w:r>
              <w:rPr>
                <w:spacing w:val="-2"/>
                <w:sz w:val="24"/>
              </w:rPr>
              <w:t xml:space="preserve"> </w:t>
            </w:r>
            <w:r>
              <w:rPr>
                <w:sz w:val="24"/>
              </w:rPr>
              <w:t>современных</w:t>
            </w:r>
            <w:r>
              <w:rPr>
                <w:spacing w:val="-7"/>
                <w:sz w:val="24"/>
              </w:rPr>
              <w:t xml:space="preserve"> </w:t>
            </w:r>
            <w:r>
              <w:rPr>
                <w:spacing w:val="-2"/>
                <w:sz w:val="24"/>
              </w:rPr>
              <w:t>электронных</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830"/>
        </w:trPr>
        <w:tc>
          <w:tcPr>
            <w:tcW w:w="11595" w:type="dxa"/>
          </w:tcPr>
          <w:p w:rsidR="00434F26" w:rsidRDefault="00DD2766">
            <w:pPr>
              <w:pStyle w:val="TableParagraph"/>
              <w:spacing w:before="275"/>
              <w:ind w:left="438"/>
              <w:jc w:val="center"/>
              <w:rPr>
                <w:b/>
                <w:sz w:val="24"/>
              </w:rPr>
            </w:pPr>
            <w:r>
              <w:rPr>
                <w:b/>
                <w:sz w:val="24"/>
              </w:rPr>
              <w:t>К</w:t>
            </w:r>
            <w:r>
              <w:rPr>
                <w:b/>
                <w:spacing w:val="-6"/>
                <w:sz w:val="24"/>
              </w:rPr>
              <w:t xml:space="preserve"> </w:t>
            </w:r>
            <w:r>
              <w:rPr>
                <w:b/>
                <w:sz w:val="24"/>
              </w:rPr>
              <w:t>концу</w:t>
            </w:r>
            <w:r>
              <w:rPr>
                <w:b/>
                <w:spacing w:val="-2"/>
                <w:sz w:val="24"/>
              </w:rPr>
              <w:t xml:space="preserve"> </w:t>
            </w:r>
            <w:r>
              <w:rPr>
                <w:b/>
                <w:sz w:val="24"/>
              </w:rPr>
              <w:t>обучению</w:t>
            </w:r>
            <w:r>
              <w:rPr>
                <w:b/>
                <w:spacing w:val="-3"/>
                <w:sz w:val="24"/>
              </w:rPr>
              <w:t xml:space="preserve"> </w:t>
            </w:r>
            <w:r>
              <w:rPr>
                <w:b/>
                <w:sz w:val="24"/>
              </w:rPr>
              <w:t>в</w:t>
            </w:r>
            <w:r>
              <w:rPr>
                <w:b/>
                <w:spacing w:val="51"/>
                <w:sz w:val="24"/>
              </w:rPr>
              <w:t xml:space="preserve"> </w:t>
            </w:r>
            <w:r>
              <w:rPr>
                <w:b/>
                <w:sz w:val="24"/>
              </w:rPr>
              <w:t>4</w:t>
            </w:r>
            <w:r>
              <w:rPr>
                <w:b/>
                <w:spacing w:val="-7"/>
                <w:sz w:val="24"/>
              </w:rPr>
              <w:t xml:space="preserve"> </w:t>
            </w:r>
            <w:r>
              <w:rPr>
                <w:b/>
                <w:sz w:val="24"/>
              </w:rPr>
              <w:t>классе</w:t>
            </w:r>
            <w:r>
              <w:rPr>
                <w:b/>
                <w:spacing w:val="-3"/>
                <w:sz w:val="24"/>
              </w:rPr>
              <w:t xml:space="preserve"> </w:t>
            </w:r>
            <w:r>
              <w:rPr>
                <w:b/>
                <w:sz w:val="24"/>
              </w:rPr>
              <w:t>обучающийся</w:t>
            </w:r>
            <w:r>
              <w:rPr>
                <w:b/>
                <w:spacing w:val="-2"/>
                <w:sz w:val="24"/>
              </w:rPr>
              <w:t xml:space="preserve"> научится:</w:t>
            </w:r>
          </w:p>
        </w:tc>
        <w:tc>
          <w:tcPr>
            <w:tcW w:w="3259" w:type="dxa"/>
          </w:tcPr>
          <w:p w:rsidR="00434F26" w:rsidRDefault="00DD2766">
            <w:pPr>
              <w:pStyle w:val="TableParagraph"/>
              <w:spacing w:before="275"/>
              <w:ind w:left="1036"/>
              <w:rPr>
                <w:b/>
                <w:sz w:val="24"/>
              </w:rPr>
            </w:pPr>
            <w:r>
              <w:rPr>
                <w:b/>
                <w:sz w:val="24"/>
              </w:rPr>
              <w:t>Способ</w:t>
            </w:r>
            <w:r>
              <w:rPr>
                <w:b/>
                <w:spacing w:val="1"/>
                <w:sz w:val="24"/>
              </w:rPr>
              <w:t xml:space="preserve"> </w:t>
            </w:r>
            <w:r>
              <w:rPr>
                <w:b/>
                <w:spacing w:val="-2"/>
                <w:sz w:val="24"/>
              </w:rPr>
              <w:t>оценки</w:t>
            </w:r>
          </w:p>
        </w:tc>
      </w:tr>
      <w:tr w:rsidR="00434F26">
        <w:trPr>
          <w:trHeight w:val="273"/>
        </w:trPr>
        <w:tc>
          <w:tcPr>
            <w:tcW w:w="14854" w:type="dxa"/>
            <w:gridSpan w:val="2"/>
          </w:tcPr>
          <w:p w:rsidR="00434F26" w:rsidRDefault="00DD2766">
            <w:pPr>
              <w:pStyle w:val="TableParagraph"/>
              <w:spacing w:line="253" w:lineRule="exact"/>
              <w:ind w:left="445" w:right="5"/>
              <w:jc w:val="center"/>
              <w:rPr>
                <w:b/>
                <w:sz w:val="24"/>
              </w:rPr>
            </w:pPr>
            <w:r>
              <w:rPr>
                <w:b/>
                <w:sz w:val="24"/>
              </w:rPr>
              <w:t>Русский</w:t>
            </w:r>
            <w:r>
              <w:rPr>
                <w:b/>
                <w:spacing w:val="-13"/>
                <w:sz w:val="24"/>
              </w:rPr>
              <w:t xml:space="preserve"> </w:t>
            </w:r>
            <w:r>
              <w:rPr>
                <w:b/>
                <w:spacing w:val="-4"/>
                <w:sz w:val="24"/>
              </w:rPr>
              <w:t>язык</w:t>
            </w:r>
          </w:p>
        </w:tc>
      </w:tr>
      <w:tr w:rsidR="00434F26">
        <w:trPr>
          <w:trHeight w:val="556"/>
        </w:trPr>
        <w:tc>
          <w:tcPr>
            <w:tcW w:w="11595" w:type="dxa"/>
          </w:tcPr>
          <w:p w:rsidR="00434F26" w:rsidRDefault="00DD2766">
            <w:pPr>
              <w:pStyle w:val="TableParagraph"/>
              <w:tabs>
                <w:tab w:val="left" w:pos="1550"/>
              </w:tabs>
              <w:spacing w:line="274" w:lineRule="exact"/>
              <w:ind w:left="110" w:right="845" w:firstLine="427"/>
              <w:rPr>
                <w:sz w:val="24"/>
              </w:rPr>
            </w:pPr>
            <w:r>
              <w:rPr>
                <w:rFonts w:ascii="Symbol" w:hAnsi="Symbol"/>
                <w:spacing w:val="-10"/>
                <w:sz w:val="20"/>
              </w:rPr>
              <w:t></w:t>
            </w:r>
            <w:r>
              <w:rPr>
                <w:sz w:val="20"/>
              </w:rPr>
              <w:tab/>
            </w:r>
            <w:r>
              <w:rPr>
                <w:sz w:val="24"/>
              </w:rPr>
              <w:t>Овладение</w:t>
            </w:r>
            <w:r>
              <w:rPr>
                <w:spacing w:val="-13"/>
                <w:sz w:val="24"/>
              </w:rPr>
              <w:t xml:space="preserve"> </w:t>
            </w:r>
            <w:r>
              <w:rPr>
                <w:sz w:val="24"/>
              </w:rPr>
              <w:t>первоначальными</w:t>
            </w:r>
            <w:r>
              <w:rPr>
                <w:spacing w:val="-11"/>
                <w:sz w:val="24"/>
              </w:rPr>
              <w:t xml:space="preserve"> </w:t>
            </w:r>
            <w:r>
              <w:rPr>
                <w:sz w:val="24"/>
              </w:rPr>
              <w:t>представлениями</w:t>
            </w:r>
            <w:r>
              <w:rPr>
                <w:spacing w:val="-15"/>
                <w:sz w:val="24"/>
              </w:rPr>
              <w:t xml:space="preserve"> </w:t>
            </w:r>
            <w:r>
              <w:rPr>
                <w:sz w:val="24"/>
              </w:rPr>
              <w:t>о</w:t>
            </w:r>
            <w:r>
              <w:rPr>
                <w:spacing w:val="-12"/>
                <w:sz w:val="24"/>
              </w:rPr>
              <w:t xml:space="preserve"> </w:t>
            </w:r>
            <w:r>
              <w:rPr>
                <w:sz w:val="24"/>
              </w:rPr>
              <w:t>нормах</w:t>
            </w:r>
            <w:r>
              <w:rPr>
                <w:spacing w:val="-15"/>
                <w:sz w:val="24"/>
              </w:rPr>
              <w:t xml:space="preserve"> </w:t>
            </w:r>
            <w:r>
              <w:rPr>
                <w:sz w:val="24"/>
              </w:rPr>
              <w:t>русского</w:t>
            </w:r>
            <w:r>
              <w:rPr>
                <w:spacing w:val="-9"/>
                <w:sz w:val="24"/>
              </w:rPr>
              <w:t xml:space="preserve"> </w:t>
            </w:r>
            <w:r>
              <w:rPr>
                <w:sz w:val="24"/>
              </w:rPr>
              <w:t>языка</w:t>
            </w:r>
            <w:r>
              <w:rPr>
                <w:spacing w:val="-13"/>
                <w:sz w:val="24"/>
              </w:rPr>
              <w:t xml:space="preserve"> </w:t>
            </w:r>
            <w:r>
              <w:rPr>
                <w:sz w:val="24"/>
              </w:rPr>
              <w:t>(орфоэпических, лексических, грамматических, орфографических, пунктуационных) и правилах речевого этикета</w:t>
            </w:r>
          </w:p>
        </w:tc>
        <w:tc>
          <w:tcPr>
            <w:tcW w:w="3259" w:type="dxa"/>
          </w:tcPr>
          <w:p w:rsidR="00434F26" w:rsidRDefault="00DD2766">
            <w:pPr>
              <w:pStyle w:val="TableParagraph"/>
              <w:spacing w:line="274" w:lineRule="exact"/>
              <w:ind w:left="110" w:right="657" w:firstLine="427"/>
              <w:rPr>
                <w:sz w:val="24"/>
              </w:rPr>
            </w:pPr>
            <w:r>
              <w:rPr>
                <w:sz w:val="24"/>
              </w:rPr>
              <w:t>Письменная</w:t>
            </w:r>
            <w:r>
              <w:rPr>
                <w:spacing w:val="-15"/>
                <w:sz w:val="24"/>
              </w:rPr>
              <w:t xml:space="preserve"> </w:t>
            </w:r>
            <w:r>
              <w:rPr>
                <w:sz w:val="24"/>
              </w:rPr>
              <w:t>работа, устный опрос</w:t>
            </w:r>
          </w:p>
        </w:tc>
      </w:tr>
      <w:tr w:rsidR="00434F26">
        <w:trPr>
          <w:trHeight w:val="551"/>
        </w:trPr>
        <w:tc>
          <w:tcPr>
            <w:tcW w:w="11595" w:type="dxa"/>
          </w:tcPr>
          <w:p w:rsidR="00434F26" w:rsidRDefault="00DD2766">
            <w:pPr>
              <w:pStyle w:val="TableParagraph"/>
              <w:tabs>
                <w:tab w:val="left" w:pos="1550"/>
              </w:tabs>
              <w:spacing w:line="267" w:lineRule="exact"/>
              <w:ind w:left="537"/>
              <w:rPr>
                <w:sz w:val="24"/>
              </w:rPr>
            </w:pPr>
            <w:r>
              <w:rPr>
                <w:rFonts w:ascii="Symbol" w:hAnsi="Symbol"/>
                <w:spacing w:val="-10"/>
                <w:sz w:val="20"/>
              </w:rPr>
              <w:t></w:t>
            </w:r>
            <w:r>
              <w:rPr>
                <w:sz w:val="20"/>
              </w:rPr>
              <w:tab/>
            </w:r>
            <w:r>
              <w:rPr>
                <w:sz w:val="24"/>
              </w:rPr>
              <w:t>Формирование</w:t>
            </w:r>
            <w:r>
              <w:rPr>
                <w:spacing w:val="-10"/>
                <w:sz w:val="24"/>
              </w:rPr>
              <w:t xml:space="preserve"> </w:t>
            </w:r>
            <w:r>
              <w:rPr>
                <w:sz w:val="24"/>
              </w:rPr>
              <w:t>умений</w:t>
            </w:r>
            <w:r>
              <w:rPr>
                <w:spacing w:val="-11"/>
                <w:sz w:val="24"/>
              </w:rPr>
              <w:t xml:space="preserve"> </w:t>
            </w:r>
            <w:r>
              <w:rPr>
                <w:sz w:val="24"/>
              </w:rPr>
              <w:t>опознавать</w:t>
            </w:r>
            <w:r>
              <w:rPr>
                <w:spacing w:val="-6"/>
                <w:sz w:val="24"/>
              </w:rPr>
              <w:t xml:space="preserve"> </w:t>
            </w:r>
            <w:r>
              <w:rPr>
                <w:sz w:val="24"/>
              </w:rPr>
              <w:t>и</w:t>
            </w:r>
            <w:r>
              <w:rPr>
                <w:spacing w:val="-11"/>
                <w:sz w:val="24"/>
              </w:rPr>
              <w:t xml:space="preserve"> </w:t>
            </w:r>
            <w:r>
              <w:rPr>
                <w:sz w:val="24"/>
              </w:rPr>
              <w:t>анализировать</w:t>
            </w:r>
            <w:r>
              <w:rPr>
                <w:spacing w:val="-10"/>
                <w:sz w:val="24"/>
              </w:rPr>
              <w:t xml:space="preserve"> </w:t>
            </w:r>
            <w:r>
              <w:rPr>
                <w:sz w:val="24"/>
              </w:rPr>
              <w:t>основные</w:t>
            </w:r>
            <w:r>
              <w:rPr>
                <w:spacing w:val="-8"/>
                <w:sz w:val="24"/>
              </w:rPr>
              <w:t xml:space="preserve"> </w:t>
            </w:r>
            <w:r>
              <w:rPr>
                <w:sz w:val="24"/>
              </w:rPr>
              <w:t>единицы</w:t>
            </w:r>
            <w:r>
              <w:rPr>
                <w:spacing w:val="-6"/>
                <w:sz w:val="24"/>
              </w:rPr>
              <w:t xml:space="preserve"> </w:t>
            </w:r>
            <w:r>
              <w:rPr>
                <w:sz w:val="24"/>
              </w:rPr>
              <w:t>языка,</w:t>
            </w:r>
            <w:r>
              <w:rPr>
                <w:spacing w:val="-9"/>
                <w:sz w:val="24"/>
              </w:rPr>
              <w:t xml:space="preserve"> </w:t>
            </w:r>
            <w:r>
              <w:rPr>
                <w:spacing w:val="-2"/>
                <w:sz w:val="24"/>
              </w:rPr>
              <w:t>грамматические</w:t>
            </w:r>
          </w:p>
          <w:p w:rsidR="00434F26" w:rsidRDefault="00DD2766">
            <w:pPr>
              <w:pStyle w:val="TableParagraph"/>
              <w:spacing w:line="265" w:lineRule="exact"/>
              <w:ind w:left="110"/>
              <w:rPr>
                <w:sz w:val="24"/>
              </w:rPr>
            </w:pPr>
            <w:r>
              <w:rPr>
                <w:sz w:val="24"/>
              </w:rPr>
              <w:t>категории</w:t>
            </w:r>
            <w:r>
              <w:rPr>
                <w:spacing w:val="-15"/>
                <w:sz w:val="24"/>
              </w:rPr>
              <w:t xml:space="preserve"> </w:t>
            </w:r>
            <w:r>
              <w:rPr>
                <w:sz w:val="24"/>
              </w:rPr>
              <w:t>языка,</w:t>
            </w:r>
            <w:r>
              <w:rPr>
                <w:spacing w:val="-13"/>
                <w:sz w:val="24"/>
              </w:rPr>
              <w:t xml:space="preserve"> </w:t>
            </w:r>
            <w:r>
              <w:rPr>
                <w:sz w:val="24"/>
              </w:rPr>
              <w:t>употреблять</w:t>
            </w:r>
            <w:r>
              <w:rPr>
                <w:spacing w:val="-13"/>
                <w:sz w:val="24"/>
              </w:rPr>
              <w:t xml:space="preserve"> </w:t>
            </w:r>
            <w:r>
              <w:rPr>
                <w:sz w:val="24"/>
              </w:rPr>
              <w:t>языковые</w:t>
            </w:r>
            <w:r>
              <w:rPr>
                <w:spacing w:val="-15"/>
                <w:sz w:val="24"/>
              </w:rPr>
              <w:t xml:space="preserve"> </w:t>
            </w:r>
            <w:r>
              <w:rPr>
                <w:sz w:val="24"/>
              </w:rPr>
              <w:t>единицы</w:t>
            </w:r>
            <w:r>
              <w:rPr>
                <w:spacing w:val="-13"/>
                <w:sz w:val="24"/>
              </w:rPr>
              <w:t xml:space="preserve"> </w:t>
            </w:r>
            <w:r>
              <w:rPr>
                <w:sz w:val="24"/>
              </w:rPr>
              <w:t>адекватно</w:t>
            </w:r>
            <w:r>
              <w:rPr>
                <w:spacing w:val="-14"/>
                <w:sz w:val="24"/>
              </w:rPr>
              <w:t xml:space="preserve"> </w:t>
            </w:r>
            <w:r>
              <w:rPr>
                <w:sz w:val="24"/>
              </w:rPr>
              <w:t>ситуации</w:t>
            </w:r>
            <w:r>
              <w:rPr>
                <w:spacing w:val="-13"/>
                <w:sz w:val="24"/>
              </w:rPr>
              <w:t xml:space="preserve"> </w:t>
            </w:r>
            <w:r>
              <w:rPr>
                <w:sz w:val="24"/>
              </w:rPr>
              <w:t>речевого</w:t>
            </w:r>
            <w:r>
              <w:rPr>
                <w:spacing w:val="-13"/>
                <w:sz w:val="24"/>
              </w:rPr>
              <w:t xml:space="preserve"> </w:t>
            </w:r>
            <w:r>
              <w:rPr>
                <w:spacing w:val="-2"/>
                <w:sz w:val="24"/>
              </w:rPr>
              <w:t>общения.</w:t>
            </w:r>
          </w:p>
        </w:tc>
        <w:tc>
          <w:tcPr>
            <w:tcW w:w="3259" w:type="dxa"/>
          </w:tcPr>
          <w:p w:rsidR="00434F26" w:rsidRDefault="00DD2766">
            <w:pPr>
              <w:pStyle w:val="TableParagraph"/>
              <w:spacing w:line="26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3"/>
        </w:trPr>
        <w:tc>
          <w:tcPr>
            <w:tcW w:w="11595" w:type="dxa"/>
          </w:tcPr>
          <w:p w:rsidR="00434F26" w:rsidRDefault="00DD2766">
            <w:pPr>
              <w:pStyle w:val="TableParagraph"/>
              <w:tabs>
                <w:tab w:val="left" w:pos="1550"/>
              </w:tabs>
              <w:spacing w:line="253" w:lineRule="exact"/>
              <w:ind w:left="537"/>
              <w:rPr>
                <w:sz w:val="24"/>
              </w:rPr>
            </w:pPr>
            <w:r>
              <w:rPr>
                <w:rFonts w:ascii="Symbol" w:hAnsi="Symbol"/>
                <w:spacing w:val="-10"/>
                <w:sz w:val="20"/>
              </w:rPr>
              <w:t></w:t>
            </w:r>
            <w:r>
              <w:rPr>
                <w:sz w:val="20"/>
              </w:rPr>
              <w:tab/>
            </w:r>
            <w:r>
              <w:rPr>
                <w:sz w:val="24"/>
              </w:rPr>
              <w:t>умение</w:t>
            </w:r>
            <w:r>
              <w:rPr>
                <w:spacing w:val="-7"/>
                <w:sz w:val="24"/>
              </w:rPr>
              <w:t xml:space="preserve"> </w:t>
            </w:r>
            <w:r>
              <w:rPr>
                <w:sz w:val="24"/>
              </w:rPr>
              <w:t>проверять</w:t>
            </w:r>
            <w:r>
              <w:rPr>
                <w:spacing w:val="-8"/>
                <w:sz w:val="24"/>
              </w:rPr>
              <w:t xml:space="preserve"> </w:t>
            </w:r>
            <w:r>
              <w:rPr>
                <w:spacing w:val="-2"/>
                <w:sz w:val="24"/>
              </w:rPr>
              <w:t>написанное</w:t>
            </w:r>
          </w:p>
        </w:tc>
        <w:tc>
          <w:tcPr>
            <w:tcW w:w="3259" w:type="dxa"/>
          </w:tcPr>
          <w:p w:rsidR="00434F26" w:rsidRDefault="00DD2766">
            <w:pPr>
              <w:pStyle w:val="TableParagraph"/>
              <w:spacing w:line="25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tabs>
                <w:tab w:val="left" w:pos="1550"/>
              </w:tabs>
              <w:spacing w:line="268" w:lineRule="exact"/>
              <w:ind w:left="537"/>
              <w:rPr>
                <w:sz w:val="24"/>
              </w:rPr>
            </w:pPr>
            <w:r>
              <w:rPr>
                <w:rFonts w:ascii="Symbol" w:hAnsi="Symbol"/>
                <w:spacing w:val="-10"/>
                <w:sz w:val="20"/>
              </w:rPr>
              <w:t></w:t>
            </w:r>
            <w:r>
              <w:rPr>
                <w:sz w:val="20"/>
              </w:rPr>
              <w:tab/>
            </w:r>
            <w:r>
              <w:rPr>
                <w:sz w:val="24"/>
              </w:rPr>
              <w:t>умение</w:t>
            </w:r>
            <w:r>
              <w:rPr>
                <w:spacing w:val="-17"/>
                <w:sz w:val="24"/>
              </w:rPr>
              <w:t xml:space="preserve"> </w:t>
            </w:r>
            <w:r>
              <w:rPr>
                <w:sz w:val="24"/>
              </w:rPr>
              <w:t>находить,</w:t>
            </w:r>
            <w:r>
              <w:rPr>
                <w:spacing w:val="-14"/>
                <w:sz w:val="24"/>
              </w:rPr>
              <w:t xml:space="preserve"> </w:t>
            </w:r>
            <w:r>
              <w:rPr>
                <w:sz w:val="24"/>
              </w:rPr>
              <w:t>сравнивать,</w:t>
            </w:r>
            <w:r>
              <w:rPr>
                <w:spacing w:val="-12"/>
                <w:sz w:val="24"/>
              </w:rPr>
              <w:t xml:space="preserve"> </w:t>
            </w:r>
            <w:r>
              <w:rPr>
                <w:sz w:val="24"/>
              </w:rPr>
              <w:t>классифицировать,</w:t>
            </w:r>
            <w:r>
              <w:rPr>
                <w:spacing w:val="-12"/>
                <w:sz w:val="24"/>
              </w:rPr>
              <w:t xml:space="preserve"> </w:t>
            </w:r>
            <w:r>
              <w:rPr>
                <w:sz w:val="24"/>
              </w:rPr>
              <w:t>характеризовать</w:t>
            </w:r>
            <w:r>
              <w:rPr>
                <w:spacing w:val="-15"/>
                <w:sz w:val="24"/>
              </w:rPr>
              <w:t xml:space="preserve"> </w:t>
            </w:r>
            <w:r>
              <w:rPr>
                <w:sz w:val="24"/>
              </w:rPr>
              <w:t>такие</w:t>
            </w:r>
            <w:r>
              <w:rPr>
                <w:spacing w:val="-14"/>
                <w:sz w:val="24"/>
              </w:rPr>
              <w:t xml:space="preserve"> </w:t>
            </w:r>
            <w:r>
              <w:rPr>
                <w:sz w:val="24"/>
              </w:rPr>
              <w:t>языковые</w:t>
            </w:r>
            <w:r>
              <w:rPr>
                <w:spacing w:val="-14"/>
                <w:sz w:val="24"/>
              </w:rPr>
              <w:t xml:space="preserve"> </w:t>
            </w:r>
            <w:r>
              <w:rPr>
                <w:sz w:val="24"/>
              </w:rPr>
              <w:t>единицы,</w:t>
            </w:r>
            <w:r>
              <w:rPr>
                <w:spacing w:val="-15"/>
                <w:sz w:val="24"/>
              </w:rPr>
              <w:t xml:space="preserve"> </w:t>
            </w:r>
            <w:r>
              <w:rPr>
                <w:spacing w:val="-5"/>
                <w:sz w:val="24"/>
              </w:rPr>
              <w:t>как</w:t>
            </w:r>
          </w:p>
          <w:p w:rsidR="00434F26" w:rsidRDefault="00DD2766">
            <w:pPr>
              <w:pStyle w:val="TableParagraph"/>
              <w:spacing w:before="2" w:line="261" w:lineRule="exact"/>
              <w:ind w:left="110"/>
              <w:rPr>
                <w:sz w:val="24"/>
              </w:rPr>
            </w:pPr>
            <w:r>
              <w:rPr>
                <w:sz w:val="24"/>
              </w:rPr>
              <w:t>звук,</w:t>
            </w:r>
            <w:r>
              <w:rPr>
                <w:spacing w:val="-7"/>
                <w:sz w:val="24"/>
              </w:rPr>
              <w:t xml:space="preserve"> </w:t>
            </w:r>
            <w:r>
              <w:rPr>
                <w:sz w:val="24"/>
              </w:rPr>
              <w:t>буква,</w:t>
            </w:r>
            <w:r>
              <w:rPr>
                <w:spacing w:val="-5"/>
                <w:sz w:val="24"/>
              </w:rPr>
              <w:t xml:space="preserve"> </w:t>
            </w:r>
            <w:r>
              <w:rPr>
                <w:sz w:val="24"/>
              </w:rPr>
              <w:t>часть</w:t>
            </w:r>
            <w:r>
              <w:rPr>
                <w:spacing w:val="-5"/>
                <w:sz w:val="24"/>
              </w:rPr>
              <w:t xml:space="preserve"> </w:t>
            </w:r>
            <w:r>
              <w:rPr>
                <w:sz w:val="24"/>
              </w:rPr>
              <w:t>слова,</w:t>
            </w:r>
            <w:r>
              <w:rPr>
                <w:spacing w:val="-5"/>
                <w:sz w:val="24"/>
              </w:rPr>
              <w:t xml:space="preserve"> </w:t>
            </w:r>
            <w:r>
              <w:rPr>
                <w:sz w:val="24"/>
              </w:rPr>
              <w:t>часть</w:t>
            </w:r>
            <w:r>
              <w:rPr>
                <w:spacing w:val="-9"/>
                <w:sz w:val="24"/>
              </w:rPr>
              <w:t xml:space="preserve"> </w:t>
            </w:r>
            <w:r>
              <w:rPr>
                <w:sz w:val="24"/>
              </w:rPr>
              <w:t>речи,</w:t>
            </w:r>
            <w:r>
              <w:rPr>
                <w:spacing w:val="-9"/>
                <w:sz w:val="24"/>
              </w:rPr>
              <w:t xml:space="preserve"> </w:t>
            </w:r>
            <w:r>
              <w:rPr>
                <w:sz w:val="24"/>
              </w:rPr>
              <w:t>член</w:t>
            </w:r>
            <w:r>
              <w:rPr>
                <w:spacing w:val="-5"/>
                <w:sz w:val="24"/>
              </w:rPr>
              <w:t xml:space="preserve"> </w:t>
            </w:r>
            <w:r>
              <w:rPr>
                <w:sz w:val="24"/>
              </w:rPr>
              <w:t>предложения,</w:t>
            </w:r>
            <w:r>
              <w:rPr>
                <w:spacing w:val="-9"/>
                <w:sz w:val="24"/>
              </w:rPr>
              <w:t xml:space="preserve"> </w:t>
            </w:r>
            <w:r>
              <w:rPr>
                <w:sz w:val="24"/>
              </w:rPr>
              <w:t>простое</w:t>
            </w:r>
            <w:r>
              <w:rPr>
                <w:spacing w:val="-7"/>
                <w:sz w:val="24"/>
              </w:rPr>
              <w:t xml:space="preserve"> </w:t>
            </w:r>
            <w:r>
              <w:rPr>
                <w:spacing w:val="-2"/>
                <w:sz w:val="24"/>
              </w:rPr>
              <w:t>предложение</w:t>
            </w:r>
          </w:p>
        </w:tc>
        <w:tc>
          <w:tcPr>
            <w:tcW w:w="3259" w:type="dxa"/>
          </w:tcPr>
          <w:p w:rsidR="00434F26" w:rsidRDefault="00DD2766">
            <w:pPr>
              <w:pStyle w:val="TableParagraph"/>
              <w:spacing w:line="26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tabs>
                <w:tab w:val="left" w:pos="1550"/>
              </w:tabs>
              <w:spacing w:line="268" w:lineRule="exact"/>
              <w:ind w:left="537"/>
              <w:rPr>
                <w:sz w:val="24"/>
              </w:rPr>
            </w:pPr>
            <w:r>
              <w:rPr>
                <w:rFonts w:ascii="Symbol" w:hAnsi="Symbol"/>
                <w:spacing w:val="-10"/>
                <w:sz w:val="20"/>
              </w:rPr>
              <w:t></w:t>
            </w:r>
            <w:r>
              <w:rPr>
                <w:sz w:val="20"/>
              </w:rPr>
              <w:tab/>
            </w:r>
            <w:r>
              <w:rPr>
                <w:sz w:val="24"/>
              </w:rPr>
              <w:t>Сформированность</w:t>
            </w:r>
            <w:r>
              <w:rPr>
                <w:spacing w:val="-10"/>
                <w:sz w:val="24"/>
              </w:rPr>
              <w:t xml:space="preserve"> </w:t>
            </w:r>
            <w:r>
              <w:rPr>
                <w:sz w:val="24"/>
              </w:rPr>
              <w:t>позитивного</w:t>
            </w:r>
            <w:r>
              <w:rPr>
                <w:spacing w:val="-4"/>
                <w:sz w:val="24"/>
              </w:rPr>
              <w:t xml:space="preserve"> </w:t>
            </w:r>
            <w:r>
              <w:rPr>
                <w:sz w:val="24"/>
              </w:rPr>
              <w:t>отношения</w:t>
            </w:r>
            <w:r>
              <w:rPr>
                <w:spacing w:val="-9"/>
                <w:sz w:val="24"/>
              </w:rPr>
              <w:t xml:space="preserve"> </w:t>
            </w:r>
            <w:r>
              <w:rPr>
                <w:sz w:val="24"/>
              </w:rPr>
              <w:t>к</w:t>
            </w:r>
            <w:r>
              <w:rPr>
                <w:spacing w:val="-6"/>
                <w:sz w:val="24"/>
              </w:rPr>
              <w:t xml:space="preserve"> </w:t>
            </w:r>
            <w:r>
              <w:rPr>
                <w:sz w:val="24"/>
              </w:rPr>
              <w:t>правильной</w:t>
            </w:r>
            <w:r>
              <w:rPr>
                <w:spacing w:val="-8"/>
                <w:sz w:val="24"/>
              </w:rPr>
              <w:t xml:space="preserve"> </w:t>
            </w:r>
            <w:r>
              <w:rPr>
                <w:sz w:val="24"/>
              </w:rPr>
              <w:t>устной</w:t>
            </w:r>
            <w:r>
              <w:rPr>
                <w:spacing w:val="-4"/>
                <w:sz w:val="24"/>
              </w:rPr>
              <w:t xml:space="preserve"> </w:t>
            </w:r>
            <w:r>
              <w:rPr>
                <w:sz w:val="24"/>
              </w:rPr>
              <w:t>и</w:t>
            </w:r>
            <w:r>
              <w:rPr>
                <w:spacing w:val="-7"/>
                <w:sz w:val="24"/>
              </w:rPr>
              <w:t xml:space="preserve"> </w:t>
            </w:r>
            <w:r>
              <w:rPr>
                <w:sz w:val="24"/>
              </w:rPr>
              <w:t>письменной</w:t>
            </w:r>
            <w:r>
              <w:rPr>
                <w:spacing w:val="-4"/>
                <w:sz w:val="24"/>
              </w:rPr>
              <w:t xml:space="preserve"> </w:t>
            </w:r>
            <w:r>
              <w:rPr>
                <w:sz w:val="24"/>
              </w:rPr>
              <w:t>речи</w:t>
            </w:r>
            <w:r>
              <w:rPr>
                <w:spacing w:val="-3"/>
                <w:sz w:val="24"/>
              </w:rPr>
              <w:t xml:space="preserve"> </w:t>
            </w:r>
            <w:r>
              <w:rPr>
                <w:spacing w:val="-5"/>
                <w:sz w:val="24"/>
              </w:rPr>
              <w:t>как</w:t>
            </w:r>
          </w:p>
          <w:p w:rsidR="00434F26" w:rsidRDefault="00DD2766">
            <w:pPr>
              <w:pStyle w:val="TableParagraph"/>
              <w:spacing w:before="2" w:line="261" w:lineRule="exact"/>
              <w:ind w:left="110"/>
              <w:rPr>
                <w:sz w:val="24"/>
              </w:rPr>
            </w:pPr>
            <w:r>
              <w:rPr>
                <w:sz w:val="24"/>
              </w:rPr>
              <w:t>показателям</w:t>
            </w:r>
            <w:r>
              <w:rPr>
                <w:spacing w:val="-17"/>
                <w:sz w:val="24"/>
              </w:rPr>
              <w:t xml:space="preserve"> </w:t>
            </w:r>
            <w:r>
              <w:rPr>
                <w:sz w:val="24"/>
              </w:rPr>
              <w:t>общей</w:t>
            </w:r>
            <w:r>
              <w:rPr>
                <w:spacing w:val="-11"/>
                <w:sz w:val="24"/>
              </w:rPr>
              <w:t xml:space="preserve"> </w:t>
            </w:r>
            <w:r>
              <w:rPr>
                <w:sz w:val="24"/>
              </w:rPr>
              <w:t>культуры</w:t>
            </w:r>
            <w:r>
              <w:rPr>
                <w:spacing w:val="-9"/>
                <w:sz w:val="24"/>
              </w:rPr>
              <w:t xml:space="preserve"> </w:t>
            </w:r>
            <w:r>
              <w:rPr>
                <w:sz w:val="24"/>
              </w:rPr>
              <w:t>и</w:t>
            </w:r>
            <w:r>
              <w:rPr>
                <w:spacing w:val="-9"/>
                <w:sz w:val="24"/>
              </w:rPr>
              <w:t xml:space="preserve"> </w:t>
            </w:r>
            <w:r>
              <w:rPr>
                <w:sz w:val="24"/>
              </w:rPr>
              <w:t>гражданской</w:t>
            </w:r>
            <w:r>
              <w:rPr>
                <w:spacing w:val="-13"/>
                <w:sz w:val="24"/>
              </w:rPr>
              <w:t xml:space="preserve"> </w:t>
            </w:r>
            <w:r>
              <w:rPr>
                <w:sz w:val="24"/>
              </w:rPr>
              <w:t>позиции</w:t>
            </w:r>
            <w:r>
              <w:rPr>
                <w:spacing w:val="-13"/>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jc w:val="center"/>
              <w:rPr>
                <w:b/>
                <w:sz w:val="24"/>
              </w:rPr>
            </w:pPr>
            <w:r>
              <w:rPr>
                <w:b/>
                <w:sz w:val="24"/>
              </w:rPr>
              <w:t>Литературное</w:t>
            </w:r>
            <w:r>
              <w:rPr>
                <w:b/>
                <w:spacing w:val="-15"/>
                <w:sz w:val="24"/>
              </w:rPr>
              <w:t xml:space="preserve"> </w:t>
            </w:r>
            <w:r>
              <w:rPr>
                <w:b/>
                <w:spacing w:val="-2"/>
                <w:sz w:val="24"/>
              </w:rPr>
              <w:t>чтение</w:t>
            </w:r>
          </w:p>
        </w:tc>
      </w:tr>
      <w:tr w:rsidR="00434F26">
        <w:trPr>
          <w:trHeight w:val="277"/>
        </w:trPr>
        <w:tc>
          <w:tcPr>
            <w:tcW w:w="11595" w:type="dxa"/>
          </w:tcPr>
          <w:p w:rsidR="00434F26" w:rsidRDefault="00DD2766">
            <w:pPr>
              <w:pStyle w:val="TableParagraph"/>
              <w:spacing w:line="258" w:lineRule="exact"/>
              <w:ind w:left="537"/>
              <w:rPr>
                <w:sz w:val="24"/>
              </w:rPr>
            </w:pPr>
            <w:r>
              <w:rPr>
                <w:sz w:val="24"/>
              </w:rPr>
              <w:t>понимать</w:t>
            </w:r>
            <w:r>
              <w:rPr>
                <w:spacing w:val="-14"/>
                <w:sz w:val="24"/>
              </w:rPr>
              <w:t xml:space="preserve"> </w:t>
            </w:r>
            <w:r>
              <w:rPr>
                <w:sz w:val="24"/>
              </w:rPr>
              <w:t>значимость</w:t>
            </w:r>
            <w:r>
              <w:rPr>
                <w:spacing w:val="-11"/>
                <w:sz w:val="24"/>
              </w:rPr>
              <w:t xml:space="preserve"> </w:t>
            </w:r>
            <w:r>
              <w:rPr>
                <w:sz w:val="24"/>
              </w:rPr>
              <w:t>произведений</w:t>
            </w:r>
            <w:r>
              <w:rPr>
                <w:spacing w:val="-12"/>
                <w:sz w:val="24"/>
              </w:rPr>
              <w:t xml:space="preserve"> </w:t>
            </w:r>
            <w:r>
              <w:rPr>
                <w:sz w:val="24"/>
              </w:rPr>
              <w:t>великих</w:t>
            </w:r>
            <w:r>
              <w:rPr>
                <w:spacing w:val="-13"/>
                <w:sz w:val="24"/>
              </w:rPr>
              <w:t xml:space="preserve"> </w:t>
            </w:r>
            <w:r>
              <w:rPr>
                <w:sz w:val="24"/>
              </w:rPr>
              <w:t>русских</w:t>
            </w:r>
            <w:r>
              <w:rPr>
                <w:spacing w:val="-13"/>
                <w:sz w:val="24"/>
              </w:rPr>
              <w:t xml:space="preserve"> </w:t>
            </w:r>
            <w:r>
              <w:rPr>
                <w:sz w:val="24"/>
              </w:rPr>
              <w:t>писателей</w:t>
            </w:r>
            <w:r>
              <w:rPr>
                <w:spacing w:val="-8"/>
                <w:sz w:val="24"/>
              </w:rPr>
              <w:t xml:space="preserve"> </w:t>
            </w:r>
            <w:r>
              <w:rPr>
                <w:sz w:val="24"/>
              </w:rPr>
              <w:t>и</w:t>
            </w:r>
            <w:r>
              <w:rPr>
                <w:spacing w:val="-8"/>
                <w:sz w:val="24"/>
              </w:rPr>
              <w:t xml:space="preserve"> </w:t>
            </w:r>
            <w:r>
              <w:rPr>
                <w:sz w:val="24"/>
              </w:rPr>
              <w:t>поэтов</w:t>
            </w:r>
            <w:r>
              <w:rPr>
                <w:spacing w:val="-8"/>
                <w:sz w:val="24"/>
              </w:rPr>
              <w:t xml:space="preserve"> </w:t>
            </w:r>
            <w:r>
              <w:rPr>
                <w:sz w:val="24"/>
              </w:rPr>
              <w:t>(Пушкина,</w:t>
            </w:r>
            <w:r>
              <w:rPr>
                <w:spacing w:val="-7"/>
                <w:sz w:val="24"/>
              </w:rPr>
              <w:t xml:space="preserve"> </w:t>
            </w:r>
            <w:r>
              <w:rPr>
                <w:sz w:val="24"/>
              </w:rPr>
              <w:t>Толстого,</w:t>
            </w:r>
            <w:r>
              <w:rPr>
                <w:spacing w:val="-11"/>
                <w:sz w:val="24"/>
              </w:rPr>
              <w:t xml:space="preserve"> </w:t>
            </w:r>
            <w:r>
              <w:rPr>
                <w:spacing w:val="-2"/>
                <w:sz w:val="24"/>
              </w:rPr>
              <w:t>Чехова,</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bl>
    <w:p w:rsidR="00434F26" w:rsidRDefault="00434F26">
      <w:pPr>
        <w:pStyle w:val="TableParagraph"/>
        <w:spacing w:line="258" w:lineRule="exact"/>
        <w:rPr>
          <w:sz w:val="24"/>
        </w:rPr>
        <w:sectPr w:rsidR="00434F26">
          <w:footerReference w:type="default" r:id="rId22"/>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278"/>
        </w:trPr>
        <w:tc>
          <w:tcPr>
            <w:tcW w:w="11595" w:type="dxa"/>
          </w:tcPr>
          <w:p w:rsidR="00434F26" w:rsidRDefault="00DD2766">
            <w:pPr>
              <w:pStyle w:val="TableParagraph"/>
              <w:spacing w:line="259" w:lineRule="exact"/>
              <w:ind w:left="110"/>
              <w:rPr>
                <w:sz w:val="24"/>
              </w:rPr>
            </w:pPr>
            <w:r>
              <w:rPr>
                <w:sz w:val="24"/>
              </w:rPr>
              <w:t>Тютчева,</w:t>
            </w:r>
            <w:r>
              <w:rPr>
                <w:spacing w:val="-4"/>
                <w:sz w:val="24"/>
              </w:rPr>
              <w:t xml:space="preserve"> </w:t>
            </w:r>
            <w:r>
              <w:rPr>
                <w:sz w:val="24"/>
              </w:rPr>
              <w:t>Фета,</w:t>
            </w:r>
            <w:r>
              <w:rPr>
                <w:spacing w:val="-8"/>
                <w:sz w:val="24"/>
              </w:rPr>
              <w:t xml:space="preserve"> </w:t>
            </w:r>
            <w:r>
              <w:rPr>
                <w:sz w:val="24"/>
              </w:rPr>
              <w:t>Некрасова</w:t>
            </w:r>
            <w:r>
              <w:rPr>
                <w:spacing w:val="-6"/>
                <w:sz w:val="24"/>
              </w:rPr>
              <w:t xml:space="preserve"> </w:t>
            </w:r>
            <w:r>
              <w:rPr>
                <w:sz w:val="24"/>
              </w:rPr>
              <w:t>и</w:t>
            </w:r>
            <w:r>
              <w:rPr>
                <w:spacing w:val="-8"/>
                <w:sz w:val="24"/>
              </w:rPr>
              <w:t xml:space="preserve"> </w:t>
            </w:r>
            <w:r>
              <w:rPr>
                <w:sz w:val="24"/>
              </w:rPr>
              <w:t>др.)</w:t>
            </w:r>
            <w:r>
              <w:rPr>
                <w:spacing w:val="-8"/>
                <w:sz w:val="24"/>
              </w:rPr>
              <w:t xml:space="preserve"> </w:t>
            </w:r>
            <w:r>
              <w:rPr>
                <w:sz w:val="24"/>
              </w:rPr>
              <w:t>для</w:t>
            </w:r>
            <w:r>
              <w:rPr>
                <w:spacing w:val="-5"/>
                <w:sz w:val="24"/>
              </w:rPr>
              <w:t xml:space="preserve"> </w:t>
            </w:r>
            <w:r>
              <w:rPr>
                <w:sz w:val="24"/>
              </w:rPr>
              <w:t>русской</w:t>
            </w:r>
            <w:r>
              <w:rPr>
                <w:spacing w:val="-4"/>
                <w:sz w:val="24"/>
              </w:rPr>
              <w:t xml:space="preserve"> </w:t>
            </w:r>
            <w:r>
              <w:rPr>
                <w:spacing w:val="-2"/>
                <w:sz w:val="24"/>
              </w:rPr>
              <w:t>культуры</w:t>
            </w:r>
          </w:p>
        </w:tc>
        <w:tc>
          <w:tcPr>
            <w:tcW w:w="3259" w:type="dxa"/>
          </w:tcPr>
          <w:p w:rsidR="00434F26" w:rsidRDefault="00434F26">
            <w:pPr>
              <w:pStyle w:val="TableParagraph"/>
              <w:rPr>
                <w:sz w:val="20"/>
              </w:rPr>
            </w:pPr>
          </w:p>
        </w:tc>
      </w:tr>
      <w:tr w:rsidR="00434F26">
        <w:trPr>
          <w:trHeight w:val="551"/>
        </w:trPr>
        <w:tc>
          <w:tcPr>
            <w:tcW w:w="11595" w:type="dxa"/>
          </w:tcPr>
          <w:p w:rsidR="00434F26" w:rsidRDefault="00DD2766">
            <w:pPr>
              <w:pStyle w:val="TableParagraph"/>
              <w:spacing w:line="268" w:lineRule="exact"/>
              <w:ind w:left="537"/>
              <w:rPr>
                <w:sz w:val="24"/>
              </w:rPr>
            </w:pPr>
            <w:r>
              <w:rPr>
                <w:sz w:val="24"/>
              </w:rPr>
              <w:t>читать</w:t>
            </w:r>
            <w:r>
              <w:rPr>
                <w:spacing w:val="-11"/>
                <w:sz w:val="24"/>
              </w:rPr>
              <w:t xml:space="preserve"> </w:t>
            </w:r>
            <w:r>
              <w:rPr>
                <w:sz w:val="24"/>
              </w:rPr>
              <w:t>вслух</w:t>
            </w:r>
            <w:r>
              <w:rPr>
                <w:spacing w:val="-11"/>
                <w:sz w:val="24"/>
              </w:rPr>
              <w:t xml:space="preserve"> </w:t>
            </w:r>
            <w:r>
              <w:rPr>
                <w:sz w:val="24"/>
              </w:rPr>
              <w:t>бегло,</w:t>
            </w:r>
            <w:r>
              <w:rPr>
                <w:spacing w:val="-8"/>
                <w:sz w:val="24"/>
              </w:rPr>
              <w:t xml:space="preserve"> </w:t>
            </w:r>
            <w:r>
              <w:rPr>
                <w:sz w:val="24"/>
              </w:rPr>
              <w:t>осознанно,</w:t>
            </w:r>
            <w:r>
              <w:rPr>
                <w:spacing w:val="-5"/>
                <w:sz w:val="24"/>
              </w:rPr>
              <w:t xml:space="preserve"> </w:t>
            </w:r>
            <w:r>
              <w:rPr>
                <w:sz w:val="24"/>
              </w:rPr>
              <w:t>без</w:t>
            </w:r>
            <w:r>
              <w:rPr>
                <w:spacing w:val="-9"/>
                <w:sz w:val="24"/>
              </w:rPr>
              <w:t xml:space="preserve"> </w:t>
            </w:r>
            <w:r>
              <w:rPr>
                <w:sz w:val="24"/>
              </w:rPr>
              <w:t>искажений,</w:t>
            </w:r>
            <w:r>
              <w:rPr>
                <w:spacing w:val="-9"/>
                <w:sz w:val="24"/>
              </w:rPr>
              <w:t xml:space="preserve"> </w:t>
            </w:r>
            <w:r>
              <w:rPr>
                <w:sz w:val="24"/>
              </w:rPr>
              <w:t>интонационно</w:t>
            </w:r>
            <w:r>
              <w:rPr>
                <w:spacing w:val="-11"/>
                <w:sz w:val="24"/>
              </w:rPr>
              <w:t xml:space="preserve"> </w:t>
            </w:r>
            <w:r>
              <w:rPr>
                <w:sz w:val="24"/>
              </w:rPr>
              <w:t>объединять</w:t>
            </w:r>
            <w:r>
              <w:rPr>
                <w:spacing w:val="-5"/>
                <w:sz w:val="24"/>
              </w:rPr>
              <w:t xml:space="preserve"> </w:t>
            </w:r>
            <w:r>
              <w:rPr>
                <w:sz w:val="24"/>
              </w:rPr>
              <w:t>слова</w:t>
            </w:r>
            <w:r>
              <w:rPr>
                <w:spacing w:val="-11"/>
                <w:sz w:val="24"/>
              </w:rPr>
              <w:t xml:space="preserve"> </w:t>
            </w:r>
            <w:r>
              <w:rPr>
                <w:sz w:val="24"/>
              </w:rPr>
              <w:t>в</w:t>
            </w:r>
            <w:r>
              <w:rPr>
                <w:spacing w:val="-9"/>
                <w:sz w:val="24"/>
              </w:rPr>
              <w:t xml:space="preserve"> </w:t>
            </w:r>
            <w:r>
              <w:rPr>
                <w:sz w:val="24"/>
              </w:rPr>
              <w:t>предложении</w:t>
            </w:r>
            <w:r>
              <w:rPr>
                <w:spacing w:val="-9"/>
                <w:sz w:val="24"/>
              </w:rPr>
              <w:t xml:space="preserve"> </w:t>
            </w:r>
            <w:r>
              <w:rPr>
                <w:spacing w:val="-10"/>
                <w:sz w:val="24"/>
              </w:rPr>
              <w:t>и</w:t>
            </w:r>
          </w:p>
          <w:p w:rsidR="00434F26" w:rsidRDefault="00DD2766">
            <w:pPr>
              <w:pStyle w:val="TableParagraph"/>
              <w:spacing w:before="2" w:line="261" w:lineRule="exact"/>
              <w:ind w:left="110"/>
              <w:rPr>
                <w:sz w:val="24"/>
              </w:rPr>
            </w:pPr>
            <w:r>
              <w:rPr>
                <w:sz w:val="24"/>
              </w:rPr>
              <w:t>предложения</w:t>
            </w:r>
            <w:r>
              <w:rPr>
                <w:spacing w:val="-10"/>
                <w:sz w:val="24"/>
              </w:rPr>
              <w:t xml:space="preserve"> </w:t>
            </w:r>
            <w:r>
              <w:rPr>
                <w:sz w:val="24"/>
              </w:rPr>
              <w:t>в</w:t>
            </w:r>
            <w:r>
              <w:rPr>
                <w:spacing w:val="-5"/>
                <w:sz w:val="24"/>
              </w:rPr>
              <w:t xml:space="preserve"> </w:t>
            </w:r>
            <w:r>
              <w:rPr>
                <w:sz w:val="24"/>
              </w:rPr>
              <w:t>тексте,</w:t>
            </w:r>
            <w:r>
              <w:rPr>
                <w:spacing w:val="-5"/>
                <w:sz w:val="24"/>
              </w:rPr>
              <w:t xml:space="preserve"> </w:t>
            </w:r>
            <w:r>
              <w:rPr>
                <w:sz w:val="24"/>
              </w:rPr>
              <w:t>выражая</w:t>
            </w:r>
            <w:r>
              <w:rPr>
                <w:spacing w:val="-8"/>
                <w:sz w:val="24"/>
              </w:rPr>
              <w:t xml:space="preserve"> </w:t>
            </w:r>
            <w:r>
              <w:rPr>
                <w:sz w:val="24"/>
              </w:rPr>
              <w:t>своё</w:t>
            </w:r>
            <w:r>
              <w:rPr>
                <w:spacing w:val="-8"/>
                <w:sz w:val="24"/>
              </w:rPr>
              <w:t xml:space="preserve"> </w:t>
            </w:r>
            <w:r>
              <w:rPr>
                <w:sz w:val="24"/>
              </w:rPr>
              <w:t>отношение</w:t>
            </w:r>
            <w:r>
              <w:rPr>
                <w:spacing w:val="-8"/>
                <w:sz w:val="24"/>
              </w:rPr>
              <w:t xml:space="preserve"> </w:t>
            </w:r>
            <w:r>
              <w:rPr>
                <w:sz w:val="24"/>
              </w:rPr>
              <w:t>к</w:t>
            </w:r>
            <w:r>
              <w:rPr>
                <w:spacing w:val="-4"/>
                <w:sz w:val="24"/>
              </w:rPr>
              <w:t xml:space="preserve"> </w:t>
            </w:r>
            <w:r>
              <w:rPr>
                <w:sz w:val="24"/>
              </w:rPr>
              <w:t>содержанию</w:t>
            </w:r>
            <w:r>
              <w:rPr>
                <w:spacing w:val="-9"/>
                <w:sz w:val="24"/>
              </w:rPr>
              <w:t xml:space="preserve"> </w:t>
            </w:r>
            <w:r>
              <w:rPr>
                <w:sz w:val="24"/>
              </w:rPr>
              <w:t>и</w:t>
            </w:r>
            <w:r>
              <w:rPr>
                <w:spacing w:val="-2"/>
                <w:sz w:val="24"/>
              </w:rPr>
              <w:t xml:space="preserve"> </w:t>
            </w:r>
            <w:r>
              <w:rPr>
                <w:sz w:val="24"/>
              </w:rPr>
              <w:t>героям</w:t>
            </w:r>
            <w:r>
              <w:rPr>
                <w:spacing w:val="-5"/>
                <w:sz w:val="24"/>
              </w:rPr>
              <w:t xml:space="preserve"> </w:t>
            </w:r>
            <w:r>
              <w:rPr>
                <w:spacing w:val="-2"/>
                <w:sz w:val="24"/>
              </w:rPr>
              <w:t>произведения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8" w:lineRule="exact"/>
              <w:ind w:left="537"/>
              <w:rPr>
                <w:sz w:val="24"/>
              </w:rPr>
            </w:pPr>
            <w:r>
              <w:rPr>
                <w:sz w:val="24"/>
              </w:rPr>
              <w:t>выбирать</w:t>
            </w:r>
            <w:r>
              <w:rPr>
                <w:spacing w:val="-12"/>
                <w:sz w:val="24"/>
              </w:rPr>
              <w:t xml:space="preserve"> </w:t>
            </w:r>
            <w:r>
              <w:rPr>
                <w:sz w:val="24"/>
              </w:rPr>
              <w:t>при</w:t>
            </w:r>
            <w:r>
              <w:rPr>
                <w:spacing w:val="-11"/>
                <w:sz w:val="24"/>
              </w:rPr>
              <w:t xml:space="preserve"> </w:t>
            </w:r>
            <w:r>
              <w:rPr>
                <w:sz w:val="24"/>
              </w:rPr>
              <w:t>выразительном</w:t>
            </w:r>
            <w:r>
              <w:rPr>
                <w:spacing w:val="-10"/>
                <w:sz w:val="24"/>
              </w:rPr>
              <w:t xml:space="preserve"> </w:t>
            </w:r>
            <w:r>
              <w:rPr>
                <w:sz w:val="24"/>
              </w:rPr>
              <w:t>чтении</w:t>
            </w:r>
            <w:r>
              <w:rPr>
                <w:spacing w:val="-7"/>
                <w:sz w:val="24"/>
              </w:rPr>
              <w:t xml:space="preserve"> </w:t>
            </w:r>
            <w:r>
              <w:rPr>
                <w:sz w:val="24"/>
              </w:rPr>
              <w:t>интонацию,</w:t>
            </w:r>
            <w:r>
              <w:rPr>
                <w:spacing w:val="-6"/>
                <w:sz w:val="24"/>
              </w:rPr>
              <w:t xml:space="preserve"> </w:t>
            </w:r>
            <w:r>
              <w:rPr>
                <w:sz w:val="24"/>
              </w:rPr>
              <w:t>темп,</w:t>
            </w:r>
            <w:r>
              <w:rPr>
                <w:spacing w:val="-5"/>
                <w:sz w:val="24"/>
              </w:rPr>
              <w:t xml:space="preserve"> </w:t>
            </w:r>
            <w:r>
              <w:rPr>
                <w:sz w:val="24"/>
              </w:rPr>
              <w:t>логическое</w:t>
            </w:r>
            <w:r>
              <w:rPr>
                <w:spacing w:val="-8"/>
                <w:sz w:val="24"/>
              </w:rPr>
              <w:t xml:space="preserve"> </w:t>
            </w:r>
            <w:r>
              <w:rPr>
                <w:sz w:val="24"/>
              </w:rPr>
              <w:t>ударение,</w:t>
            </w:r>
            <w:r>
              <w:rPr>
                <w:spacing w:val="-6"/>
                <w:sz w:val="24"/>
              </w:rPr>
              <w:t xml:space="preserve"> </w:t>
            </w:r>
            <w:r>
              <w:rPr>
                <w:sz w:val="24"/>
              </w:rPr>
              <w:t>паузы,</w:t>
            </w:r>
            <w:r>
              <w:rPr>
                <w:spacing w:val="-6"/>
                <w:sz w:val="24"/>
              </w:rPr>
              <w:t xml:space="preserve"> </w:t>
            </w:r>
            <w:r>
              <w:rPr>
                <w:sz w:val="24"/>
              </w:rPr>
              <w:t>особенности</w:t>
            </w:r>
            <w:r>
              <w:rPr>
                <w:spacing w:val="-6"/>
                <w:sz w:val="24"/>
              </w:rPr>
              <w:t xml:space="preserve"> </w:t>
            </w:r>
            <w:r>
              <w:rPr>
                <w:spacing w:val="-2"/>
                <w:sz w:val="24"/>
              </w:rPr>
              <w:t>жанра</w:t>
            </w:r>
          </w:p>
          <w:p w:rsidR="00434F26" w:rsidRDefault="00DD2766">
            <w:pPr>
              <w:pStyle w:val="TableParagraph"/>
              <w:spacing w:before="2" w:line="262" w:lineRule="exact"/>
              <w:ind w:left="110"/>
              <w:rPr>
                <w:sz w:val="24"/>
              </w:rPr>
            </w:pPr>
            <w:r>
              <w:rPr>
                <w:sz w:val="24"/>
              </w:rPr>
              <w:t>(сказка</w:t>
            </w:r>
            <w:r>
              <w:rPr>
                <w:spacing w:val="-7"/>
                <w:sz w:val="24"/>
              </w:rPr>
              <w:t xml:space="preserve"> </w:t>
            </w:r>
            <w:r>
              <w:rPr>
                <w:sz w:val="24"/>
              </w:rPr>
              <w:t>сказывается,</w:t>
            </w:r>
            <w:r>
              <w:rPr>
                <w:spacing w:val="-3"/>
                <w:sz w:val="24"/>
              </w:rPr>
              <w:t xml:space="preserve"> </w:t>
            </w:r>
            <w:r>
              <w:rPr>
                <w:sz w:val="24"/>
              </w:rPr>
              <w:t>стихотворение</w:t>
            </w:r>
            <w:r>
              <w:rPr>
                <w:spacing w:val="-9"/>
                <w:sz w:val="24"/>
              </w:rPr>
              <w:t xml:space="preserve"> </w:t>
            </w:r>
            <w:r>
              <w:rPr>
                <w:sz w:val="24"/>
              </w:rPr>
              <w:t>читается</w:t>
            </w:r>
            <w:r>
              <w:rPr>
                <w:spacing w:val="-8"/>
                <w:sz w:val="24"/>
              </w:rPr>
              <w:t xml:space="preserve"> </w:t>
            </w:r>
            <w:r>
              <w:rPr>
                <w:sz w:val="24"/>
              </w:rPr>
              <w:t>с</w:t>
            </w:r>
            <w:r>
              <w:rPr>
                <w:spacing w:val="-10"/>
                <w:sz w:val="24"/>
              </w:rPr>
              <w:t xml:space="preserve"> </w:t>
            </w:r>
            <w:r>
              <w:rPr>
                <w:sz w:val="24"/>
              </w:rPr>
              <w:t>чувством,</w:t>
            </w:r>
            <w:r>
              <w:rPr>
                <w:spacing w:val="-6"/>
                <w:sz w:val="24"/>
              </w:rPr>
              <w:t xml:space="preserve"> </w:t>
            </w:r>
            <w:r>
              <w:rPr>
                <w:sz w:val="24"/>
              </w:rPr>
              <w:t>басня</w:t>
            </w:r>
            <w:r>
              <w:rPr>
                <w:spacing w:val="-4"/>
                <w:sz w:val="24"/>
              </w:rPr>
              <w:t xml:space="preserve"> </w:t>
            </w:r>
            <w:r>
              <w:rPr>
                <w:sz w:val="24"/>
              </w:rPr>
              <w:t>читается</w:t>
            </w:r>
            <w:r>
              <w:rPr>
                <w:spacing w:val="-9"/>
                <w:sz w:val="24"/>
              </w:rPr>
              <w:t xml:space="preserve"> </w:t>
            </w:r>
            <w:r>
              <w:rPr>
                <w:sz w:val="24"/>
              </w:rPr>
              <w:t>с</w:t>
            </w:r>
            <w:r>
              <w:rPr>
                <w:spacing w:val="-5"/>
                <w:sz w:val="24"/>
              </w:rPr>
              <w:t xml:space="preserve"> </w:t>
            </w:r>
            <w:r>
              <w:rPr>
                <w:sz w:val="24"/>
              </w:rPr>
              <w:t>сатирическими</w:t>
            </w:r>
            <w:r>
              <w:rPr>
                <w:spacing w:val="-3"/>
                <w:sz w:val="24"/>
              </w:rPr>
              <w:t xml:space="preserve"> </w:t>
            </w:r>
            <w:r>
              <w:rPr>
                <w:sz w:val="24"/>
              </w:rPr>
              <w:t>нотками</w:t>
            </w:r>
            <w:r>
              <w:rPr>
                <w:spacing w:val="-3"/>
                <w:sz w:val="24"/>
              </w:rPr>
              <w:t xml:space="preserve"> </w:t>
            </w:r>
            <w:r>
              <w:rPr>
                <w:sz w:val="24"/>
              </w:rPr>
              <w:t>и</w:t>
            </w:r>
            <w:r>
              <w:rPr>
                <w:spacing w:val="-7"/>
                <w:sz w:val="24"/>
              </w:rPr>
              <w:t xml:space="preserve"> </w:t>
            </w:r>
            <w:r>
              <w:rPr>
                <w:spacing w:val="-4"/>
                <w:sz w:val="24"/>
              </w:rPr>
              <w:t>пр.)</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1382"/>
        </w:trPr>
        <w:tc>
          <w:tcPr>
            <w:tcW w:w="11595" w:type="dxa"/>
          </w:tcPr>
          <w:p w:rsidR="00434F26" w:rsidRDefault="00DD2766">
            <w:pPr>
              <w:pStyle w:val="TableParagraph"/>
              <w:ind w:left="110" w:firstLine="427"/>
              <w:rPr>
                <w:sz w:val="24"/>
              </w:rPr>
            </w:pPr>
            <w:r>
              <w:rPr>
                <w:sz w:val="24"/>
              </w:rPr>
              <w:t>пользоваться</w:t>
            </w:r>
            <w:r>
              <w:rPr>
                <w:spacing w:val="-10"/>
                <w:sz w:val="24"/>
              </w:rPr>
              <w:t xml:space="preserve"> </w:t>
            </w:r>
            <w:r>
              <w:rPr>
                <w:sz w:val="24"/>
              </w:rPr>
              <w:t>элементарными</w:t>
            </w:r>
            <w:r>
              <w:rPr>
                <w:spacing w:val="-9"/>
                <w:sz w:val="24"/>
              </w:rPr>
              <w:t xml:space="preserve"> </w:t>
            </w:r>
            <w:r>
              <w:rPr>
                <w:sz w:val="24"/>
              </w:rPr>
              <w:t>приёмами</w:t>
            </w:r>
            <w:r>
              <w:rPr>
                <w:spacing w:val="-5"/>
                <w:sz w:val="24"/>
              </w:rPr>
              <w:t xml:space="preserve"> </w:t>
            </w:r>
            <w:r>
              <w:rPr>
                <w:sz w:val="24"/>
              </w:rPr>
              <w:t>анализа</w:t>
            </w:r>
            <w:r>
              <w:rPr>
                <w:spacing w:val="-6"/>
                <w:sz w:val="24"/>
              </w:rPr>
              <w:t xml:space="preserve"> </w:t>
            </w:r>
            <w:r>
              <w:rPr>
                <w:sz w:val="24"/>
              </w:rPr>
              <w:t>текста</w:t>
            </w:r>
            <w:r>
              <w:rPr>
                <w:spacing w:val="-6"/>
                <w:sz w:val="24"/>
              </w:rPr>
              <w:t xml:space="preserve"> </w:t>
            </w:r>
            <w:r>
              <w:rPr>
                <w:sz w:val="24"/>
              </w:rPr>
              <w:t>с</w:t>
            </w:r>
            <w:r>
              <w:rPr>
                <w:spacing w:val="-6"/>
                <w:sz w:val="24"/>
              </w:rPr>
              <w:t xml:space="preserve"> </w:t>
            </w:r>
            <w:r>
              <w:rPr>
                <w:sz w:val="24"/>
              </w:rPr>
              <w:t>целью</w:t>
            </w:r>
            <w:r>
              <w:rPr>
                <w:spacing w:val="-7"/>
                <w:sz w:val="24"/>
              </w:rPr>
              <w:t xml:space="preserve"> </w:t>
            </w:r>
            <w:r>
              <w:rPr>
                <w:sz w:val="24"/>
              </w:rPr>
              <w:t>его</w:t>
            </w:r>
            <w:r>
              <w:rPr>
                <w:spacing w:val="-6"/>
                <w:sz w:val="24"/>
              </w:rPr>
              <w:t xml:space="preserve"> </w:t>
            </w:r>
            <w:r>
              <w:rPr>
                <w:sz w:val="24"/>
              </w:rPr>
              <w:t>изучения</w:t>
            </w:r>
            <w:r>
              <w:rPr>
                <w:spacing w:val="-6"/>
                <w:sz w:val="24"/>
              </w:rPr>
              <w:t xml:space="preserve"> </w:t>
            </w:r>
            <w:r>
              <w:rPr>
                <w:sz w:val="24"/>
              </w:rPr>
              <w:t>и</w:t>
            </w:r>
            <w:r>
              <w:rPr>
                <w:spacing w:val="-5"/>
                <w:sz w:val="24"/>
              </w:rPr>
              <w:t xml:space="preserve"> </w:t>
            </w:r>
            <w:r>
              <w:rPr>
                <w:sz w:val="24"/>
              </w:rPr>
              <w:t>осмысливания;</w:t>
            </w:r>
            <w:r>
              <w:rPr>
                <w:spacing w:val="-10"/>
                <w:sz w:val="24"/>
              </w:rPr>
              <w:t xml:space="preserve"> </w:t>
            </w:r>
            <w:r>
              <w:rPr>
                <w:sz w:val="24"/>
              </w:rPr>
              <w:t>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w:t>
            </w:r>
          </w:p>
          <w:p w:rsidR="00434F26" w:rsidRDefault="00DD2766">
            <w:pPr>
              <w:pStyle w:val="TableParagraph"/>
              <w:spacing w:line="274" w:lineRule="exact"/>
              <w:ind w:left="110"/>
              <w:rPr>
                <w:sz w:val="24"/>
              </w:rPr>
            </w:pPr>
            <w:r>
              <w:rPr>
                <w:sz w:val="24"/>
              </w:rPr>
              <w:t>выражения</w:t>
            </w:r>
            <w:r>
              <w:rPr>
                <w:spacing w:val="-13"/>
                <w:sz w:val="24"/>
              </w:rPr>
              <w:t xml:space="preserve"> </w:t>
            </w:r>
            <w:r>
              <w:rPr>
                <w:sz w:val="24"/>
              </w:rPr>
              <w:t>в</w:t>
            </w:r>
            <w:r>
              <w:rPr>
                <w:spacing w:val="-12"/>
                <w:sz w:val="24"/>
              </w:rPr>
              <w:t xml:space="preserve"> </w:t>
            </w:r>
            <w:r>
              <w:rPr>
                <w:sz w:val="24"/>
              </w:rPr>
              <w:t>поэтическом</w:t>
            </w:r>
            <w:r>
              <w:rPr>
                <w:spacing w:val="-8"/>
                <w:sz w:val="24"/>
              </w:rPr>
              <w:t xml:space="preserve"> </w:t>
            </w:r>
            <w:r>
              <w:rPr>
                <w:sz w:val="24"/>
              </w:rPr>
              <w:t>тексте,</w:t>
            </w:r>
            <w:r>
              <w:rPr>
                <w:spacing w:val="-7"/>
                <w:sz w:val="24"/>
              </w:rPr>
              <w:t xml:space="preserve"> </w:t>
            </w:r>
            <w:r>
              <w:rPr>
                <w:sz w:val="24"/>
              </w:rPr>
              <w:t>понимать,</w:t>
            </w:r>
            <w:r>
              <w:rPr>
                <w:spacing w:val="-12"/>
                <w:sz w:val="24"/>
              </w:rPr>
              <w:t xml:space="preserve"> </w:t>
            </w:r>
            <w:r>
              <w:rPr>
                <w:sz w:val="24"/>
              </w:rPr>
              <w:t>что</w:t>
            </w:r>
            <w:r>
              <w:rPr>
                <w:spacing w:val="-9"/>
                <w:sz w:val="24"/>
              </w:rPr>
              <w:t xml:space="preserve"> </w:t>
            </w:r>
            <w:r>
              <w:rPr>
                <w:sz w:val="24"/>
              </w:rPr>
              <w:t>точно</w:t>
            </w:r>
            <w:r>
              <w:rPr>
                <w:spacing w:val="-6"/>
                <w:sz w:val="24"/>
              </w:rPr>
              <w:t xml:space="preserve"> </w:t>
            </w:r>
            <w:r>
              <w:rPr>
                <w:sz w:val="24"/>
              </w:rPr>
              <w:t>подобранное</w:t>
            </w:r>
            <w:r>
              <w:rPr>
                <w:spacing w:val="-10"/>
                <w:sz w:val="24"/>
              </w:rPr>
              <w:t xml:space="preserve"> </w:t>
            </w:r>
            <w:r>
              <w:rPr>
                <w:sz w:val="24"/>
              </w:rPr>
              <w:t>автором</w:t>
            </w:r>
            <w:r>
              <w:rPr>
                <w:spacing w:val="-8"/>
                <w:sz w:val="24"/>
              </w:rPr>
              <w:t xml:space="preserve"> </w:t>
            </w:r>
            <w:r>
              <w:rPr>
                <w:sz w:val="24"/>
              </w:rPr>
              <w:t>слово</w:t>
            </w:r>
            <w:r>
              <w:rPr>
                <w:spacing w:val="-6"/>
                <w:sz w:val="24"/>
              </w:rPr>
              <w:t xml:space="preserve"> </w:t>
            </w:r>
            <w:r>
              <w:rPr>
                <w:sz w:val="24"/>
              </w:rPr>
              <w:t>способно</w:t>
            </w:r>
            <w:r>
              <w:rPr>
                <w:spacing w:val="-6"/>
                <w:sz w:val="24"/>
              </w:rPr>
              <w:t xml:space="preserve"> </w:t>
            </w:r>
            <w:r>
              <w:rPr>
                <w:sz w:val="24"/>
              </w:rPr>
              <w:t>создавать</w:t>
            </w:r>
            <w:r>
              <w:rPr>
                <w:spacing w:val="-12"/>
                <w:sz w:val="24"/>
              </w:rPr>
              <w:t xml:space="preserve"> </w:t>
            </w:r>
            <w:r>
              <w:rPr>
                <w:sz w:val="24"/>
              </w:rPr>
              <w:t xml:space="preserve">яркий </w:t>
            </w:r>
            <w:r>
              <w:rPr>
                <w:spacing w:val="-2"/>
                <w:sz w:val="24"/>
              </w:rPr>
              <w:t>образ</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участвовать</w:t>
            </w:r>
            <w:r>
              <w:rPr>
                <w:spacing w:val="-10"/>
                <w:sz w:val="24"/>
              </w:rPr>
              <w:t xml:space="preserve"> </w:t>
            </w:r>
            <w:r>
              <w:rPr>
                <w:sz w:val="24"/>
              </w:rPr>
              <w:t>в</w:t>
            </w:r>
            <w:r>
              <w:rPr>
                <w:spacing w:val="-4"/>
                <w:sz w:val="24"/>
              </w:rPr>
              <w:t xml:space="preserve"> </w:t>
            </w:r>
            <w:r>
              <w:rPr>
                <w:sz w:val="24"/>
              </w:rPr>
              <w:t>дискуссиях</w:t>
            </w:r>
            <w:r>
              <w:rPr>
                <w:spacing w:val="-10"/>
                <w:sz w:val="24"/>
              </w:rPr>
              <w:t xml:space="preserve"> </w:t>
            </w:r>
            <w:r>
              <w:rPr>
                <w:sz w:val="24"/>
              </w:rPr>
              <w:t>на</w:t>
            </w:r>
            <w:r>
              <w:rPr>
                <w:spacing w:val="-6"/>
                <w:sz w:val="24"/>
              </w:rPr>
              <w:t xml:space="preserve"> </w:t>
            </w:r>
            <w:r>
              <w:rPr>
                <w:sz w:val="24"/>
              </w:rPr>
              <w:t>нравственные</w:t>
            </w:r>
            <w:r>
              <w:rPr>
                <w:spacing w:val="-10"/>
                <w:sz w:val="24"/>
              </w:rPr>
              <w:t xml:space="preserve"> </w:t>
            </w:r>
            <w:r>
              <w:rPr>
                <w:sz w:val="24"/>
              </w:rPr>
              <w:t>темы;</w:t>
            </w:r>
            <w:r>
              <w:rPr>
                <w:spacing w:val="-10"/>
                <w:sz w:val="24"/>
              </w:rPr>
              <w:t xml:space="preserve"> </w:t>
            </w:r>
            <w:r>
              <w:rPr>
                <w:sz w:val="24"/>
              </w:rPr>
              <w:t>подбирать</w:t>
            </w:r>
            <w:r>
              <w:rPr>
                <w:spacing w:val="-4"/>
                <w:sz w:val="24"/>
              </w:rPr>
              <w:t xml:space="preserve"> </w:t>
            </w:r>
            <w:r>
              <w:rPr>
                <w:sz w:val="24"/>
              </w:rPr>
              <w:t>примеры</w:t>
            </w:r>
            <w:r>
              <w:rPr>
                <w:spacing w:val="-7"/>
                <w:sz w:val="24"/>
              </w:rPr>
              <w:t xml:space="preserve"> </w:t>
            </w:r>
            <w:r>
              <w:rPr>
                <w:sz w:val="24"/>
              </w:rPr>
              <w:t>из</w:t>
            </w:r>
            <w:r>
              <w:rPr>
                <w:spacing w:val="-9"/>
                <w:sz w:val="24"/>
              </w:rPr>
              <w:t xml:space="preserve"> </w:t>
            </w:r>
            <w:r>
              <w:rPr>
                <w:sz w:val="24"/>
              </w:rPr>
              <w:t>прочитанных</w:t>
            </w:r>
            <w:r>
              <w:rPr>
                <w:spacing w:val="-9"/>
                <w:sz w:val="24"/>
              </w:rPr>
              <w:t xml:space="preserve"> </w:t>
            </w:r>
            <w:r>
              <w:rPr>
                <w:spacing w:val="-2"/>
                <w:sz w:val="24"/>
              </w:rPr>
              <w:t>произведений</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4"/>
              <w:jc w:val="center"/>
              <w:rPr>
                <w:b/>
                <w:sz w:val="24"/>
              </w:rPr>
            </w:pPr>
            <w:r>
              <w:rPr>
                <w:b/>
                <w:spacing w:val="-2"/>
                <w:sz w:val="24"/>
              </w:rPr>
              <w:t>Математика</w:t>
            </w:r>
          </w:p>
        </w:tc>
      </w:tr>
      <w:tr w:rsidR="00434F26">
        <w:trPr>
          <w:trHeight w:val="825"/>
        </w:trPr>
        <w:tc>
          <w:tcPr>
            <w:tcW w:w="11595" w:type="dxa"/>
          </w:tcPr>
          <w:p w:rsidR="00434F26" w:rsidRDefault="00DD2766">
            <w:pPr>
              <w:pStyle w:val="TableParagraph"/>
              <w:spacing w:line="237" w:lineRule="auto"/>
              <w:ind w:left="110" w:right="200" w:firstLine="427"/>
              <w:rPr>
                <w:sz w:val="24"/>
              </w:rPr>
            </w:pPr>
            <w:r>
              <w:rPr>
                <w:sz w:val="24"/>
              </w:rPr>
              <w:t>выполнять</w:t>
            </w:r>
            <w:r>
              <w:rPr>
                <w:spacing w:val="-10"/>
                <w:sz w:val="24"/>
              </w:rPr>
              <w:t xml:space="preserve"> </w:t>
            </w:r>
            <w:r>
              <w:rPr>
                <w:sz w:val="24"/>
              </w:rPr>
              <w:t>письменно</w:t>
            </w:r>
            <w:r>
              <w:rPr>
                <w:spacing w:val="-7"/>
                <w:sz w:val="24"/>
              </w:rPr>
              <w:t xml:space="preserve"> </w:t>
            </w:r>
            <w:r>
              <w:rPr>
                <w:sz w:val="24"/>
              </w:rPr>
              <w:t>действия</w:t>
            </w:r>
            <w:r>
              <w:rPr>
                <w:spacing w:val="-7"/>
                <w:sz w:val="24"/>
              </w:rPr>
              <w:t xml:space="preserve"> </w:t>
            </w:r>
            <w:r>
              <w:rPr>
                <w:sz w:val="24"/>
              </w:rPr>
              <w:t>с</w:t>
            </w:r>
            <w:r>
              <w:rPr>
                <w:spacing w:val="-12"/>
                <w:sz w:val="24"/>
              </w:rPr>
              <w:t xml:space="preserve"> </w:t>
            </w:r>
            <w:r>
              <w:rPr>
                <w:sz w:val="24"/>
              </w:rPr>
              <w:t>многозначными</w:t>
            </w:r>
            <w:r>
              <w:rPr>
                <w:spacing w:val="-6"/>
                <w:sz w:val="24"/>
              </w:rPr>
              <w:t xml:space="preserve"> </w:t>
            </w:r>
            <w:r>
              <w:rPr>
                <w:sz w:val="24"/>
              </w:rPr>
              <w:t>числами</w:t>
            </w:r>
            <w:r>
              <w:rPr>
                <w:spacing w:val="-6"/>
                <w:sz w:val="24"/>
              </w:rPr>
              <w:t xml:space="preserve"> </w:t>
            </w:r>
            <w:r>
              <w:rPr>
                <w:sz w:val="24"/>
              </w:rPr>
              <w:t>(сложение,</w:t>
            </w:r>
            <w:r>
              <w:rPr>
                <w:spacing w:val="-9"/>
                <w:sz w:val="24"/>
              </w:rPr>
              <w:t xml:space="preserve"> </w:t>
            </w:r>
            <w:r>
              <w:rPr>
                <w:sz w:val="24"/>
              </w:rPr>
              <w:t>вычитание,</w:t>
            </w:r>
            <w:r>
              <w:rPr>
                <w:spacing w:val="-5"/>
                <w:sz w:val="24"/>
              </w:rPr>
              <w:t xml:space="preserve"> </w:t>
            </w:r>
            <w:r>
              <w:rPr>
                <w:sz w:val="24"/>
              </w:rPr>
              <w:t>умножение</w:t>
            </w:r>
            <w:r>
              <w:rPr>
                <w:spacing w:val="-15"/>
                <w:sz w:val="24"/>
              </w:rPr>
              <w:t xml:space="preserve"> </w:t>
            </w:r>
            <w:r>
              <w:rPr>
                <w:sz w:val="24"/>
              </w:rPr>
              <w:t>и</w:t>
            </w:r>
            <w:r>
              <w:rPr>
                <w:spacing w:val="-6"/>
                <w:sz w:val="24"/>
              </w:rPr>
              <w:t xml:space="preserve"> </w:t>
            </w:r>
            <w:r>
              <w:rPr>
                <w:sz w:val="24"/>
              </w:rPr>
              <w:t>деление на</w:t>
            </w:r>
            <w:r>
              <w:rPr>
                <w:spacing w:val="-1"/>
                <w:sz w:val="24"/>
              </w:rPr>
              <w:t xml:space="preserve"> </w:t>
            </w:r>
            <w:r>
              <w:rPr>
                <w:sz w:val="24"/>
              </w:rPr>
              <w:t>однозначное, двузначное число в пределах 10 000), с использованием сложения и умножения чисел,</w:t>
            </w:r>
          </w:p>
          <w:p w:rsidR="00434F26" w:rsidRDefault="00DD2766">
            <w:pPr>
              <w:pStyle w:val="TableParagraph"/>
              <w:spacing w:line="261" w:lineRule="exact"/>
              <w:ind w:left="110"/>
              <w:rPr>
                <w:sz w:val="24"/>
              </w:rPr>
            </w:pPr>
            <w:r>
              <w:rPr>
                <w:sz w:val="24"/>
              </w:rPr>
              <w:t>алгоритмов</w:t>
            </w:r>
            <w:r>
              <w:rPr>
                <w:spacing w:val="-7"/>
                <w:sz w:val="24"/>
              </w:rPr>
              <w:t xml:space="preserve"> </w:t>
            </w:r>
            <w:r>
              <w:rPr>
                <w:sz w:val="24"/>
              </w:rPr>
              <w:t>письменных</w:t>
            </w:r>
            <w:r>
              <w:rPr>
                <w:spacing w:val="-6"/>
                <w:sz w:val="24"/>
              </w:rPr>
              <w:t xml:space="preserve"> </w:t>
            </w:r>
            <w:r>
              <w:rPr>
                <w:sz w:val="24"/>
              </w:rPr>
              <w:t>арифметических</w:t>
            </w:r>
            <w:r>
              <w:rPr>
                <w:spacing w:val="-6"/>
                <w:sz w:val="24"/>
              </w:rPr>
              <w:t xml:space="preserve"> </w:t>
            </w:r>
            <w:r>
              <w:rPr>
                <w:sz w:val="24"/>
              </w:rPr>
              <w:t>действий</w:t>
            </w:r>
            <w:r>
              <w:rPr>
                <w:spacing w:val="-5"/>
                <w:sz w:val="24"/>
              </w:rPr>
              <w:t xml:space="preserve"> </w:t>
            </w:r>
            <w:r>
              <w:rPr>
                <w:sz w:val="24"/>
              </w:rPr>
              <w:t>(в</w:t>
            </w:r>
            <w:r>
              <w:rPr>
                <w:spacing w:val="-4"/>
                <w:sz w:val="24"/>
              </w:rPr>
              <w:t xml:space="preserve"> </w:t>
            </w:r>
            <w:r>
              <w:rPr>
                <w:sz w:val="24"/>
              </w:rPr>
              <w:t>том</w:t>
            </w:r>
            <w:r>
              <w:rPr>
                <w:spacing w:val="-1"/>
                <w:sz w:val="24"/>
              </w:rPr>
              <w:t xml:space="preserve"> </w:t>
            </w:r>
            <w:r>
              <w:rPr>
                <w:sz w:val="24"/>
              </w:rPr>
              <w:t>числе</w:t>
            </w:r>
            <w:r>
              <w:rPr>
                <w:spacing w:val="-7"/>
                <w:sz w:val="24"/>
              </w:rPr>
              <w:t xml:space="preserve"> </w:t>
            </w:r>
            <w:r>
              <w:rPr>
                <w:sz w:val="24"/>
              </w:rPr>
              <w:t>деления</w:t>
            </w:r>
            <w:r>
              <w:rPr>
                <w:spacing w:val="-1"/>
                <w:sz w:val="24"/>
              </w:rPr>
              <w:t xml:space="preserve"> </w:t>
            </w:r>
            <w:r>
              <w:rPr>
                <w:sz w:val="24"/>
              </w:rPr>
              <w:t>с</w:t>
            </w:r>
            <w:r>
              <w:rPr>
                <w:spacing w:val="-7"/>
                <w:sz w:val="24"/>
              </w:rPr>
              <w:t xml:space="preserve"> </w:t>
            </w:r>
            <w:r>
              <w:rPr>
                <w:spacing w:val="-2"/>
                <w:sz w:val="24"/>
              </w:rPr>
              <w:t>остатком)</w:t>
            </w:r>
          </w:p>
        </w:tc>
        <w:tc>
          <w:tcPr>
            <w:tcW w:w="3259" w:type="dxa"/>
          </w:tcPr>
          <w:p w:rsidR="00434F26" w:rsidRDefault="00DD2766">
            <w:pPr>
              <w:pStyle w:val="TableParagraph"/>
              <w:spacing w:line="26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1"/>
        </w:trPr>
        <w:tc>
          <w:tcPr>
            <w:tcW w:w="11595" w:type="dxa"/>
          </w:tcPr>
          <w:p w:rsidR="00434F26" w:rsidRDefault="00DD2766">
            <w:pPr>
              <w:pStyle w:val="TableParagraph"/>
              <w:spacing w:line="268" w:lineRule="exact"/>
              <w:ind w:left="537"/>
              <w:rPr>
                <w:sz w:val="24"/>
              </w:rPr>
            </w:pPr>
            <w:r>
              <w:rPr>
                <w:sz w:val="24"/>
              </w:rPr>
              <w:t>устанавливать</w:t>
            </w:r>
            <w:r>
              <w:rPr>
                <w:spacing w:val="-3"/>
                <w:sz w:val="24"/>
              </w:rPr>
              <w:t xml:space="preserve"> </w:t>
            </w:r>
            <w:r>
              <w:rPr>
                <w:sz w:val="24"/>
              </w:rPr>
              <w:t>зависимости</w:t>
            </w:r>
            <w:r>
              <w:rPr>
                <w:spacing w:val="-7"/>
                <w:sz w:val="24"/>
              </w:rPr>
              <w:t xml:space="preserve"> </w:t>
            </w:r>
            <w:r>
              <w:rPr>
                <w:sz w:val="24"/>
              </w:rPr>
              <w:t>между</w:t>
            </w:r>
            <w:r>
              <w:rPr>
                <w:spacing w:val="-13"/>
                <w:sz w:val="24"/>
              </w:rPr>
              <w:t xml:space="preserve"> </w:t>
            </w:r>
            <w:r>
              <w:rPr>
                <w:sz w:val="24"/>
              </w:rPr>
              <w:t>объектами</w:t>
            </w:r>
            <w:r>
              <w:rPr>
                <w:spacing w:val="-7"/>
                <w:sz w:val="24"/>
              </w:rPr>
              <w:t xml:space="preserve"> </w:t>
            </w:r>
            <w:r>
              <w:rPr>
                <w:sz w:val="24"/>
              </w:rPr>
              <w:t>и</w:t>
            </w:r>
            <w:r>
              <w:rPr>
                <w:spacing w:val="-2"/>
                <w:sz w:val="24"/>
              </w:rPr>
              <w:t xml:space="preserve"> </w:t>
            </w:r>
            <w:r>
              <w:rPr>
                <w:sz w:val="24"/>
              </w:rPr>
              <w:t>величинами,</w:t>
            </w:r>
            <w:r>
              <w:rPr>
                <w:spacing w:val="-2"/>
                <w:sz w:val="24"/>
              </w:rPr>
              <w:t xml:space="preserve"> </w:t>
            </w:r>
            <w:r>
              <w:rPr>
                <w:sz w:val="24"/>
              </w:rPr>
              <w:t>представленными</w:t>
            </w:r>
            <w:r>
              <w:rPr>
                <w:spacing w:val="-7"/>
                <w:sz w:val="24"/>
              </w:rPr>
              <w:t xml:space="preserve"> </w:t>
            </w:r>
            <w:r>
              <w:rPr>
                <w:sz w:val="24"/>
              </w:rPr>
              <w:t>в</w:t>
            </w:r>
            <w:r>
              <w:rPr>
                <w:spacing w:val="-6"/>
                <w:sz w:val="24"/>
              </w:rPr>
              <w:t xml:space="preserve"> </w:t>
            </w:r>
            <w:r>
              <w:rPr>
                <w:sz w:val="24"/>
              </w:rPr>
              <w:t>задаче,</w:t>
            </w:r>
            <w:r>
              <w:rPr>
                <w:spacing w:val="-2"/>
                <w:sz w:val="24"/>
              </w:rPr>
              <w:t xml:space="preserve"> </w:t>
            </w:r>
            <w:r>
              <w:rPr>
                <w:sz w:val="24"/>
              </w:rPr>
              <w:t>составлять</w:t>
            </w:r>
            <w:r>
              <w:rPr>
                <w:spacing w:val="-3"/>
                <w:sz w:val="24"/>
              </w:rPr>
              <w:t xml:space="preserve"> </w:t>
            </w:r>
            <w:r>
              <w:rPr>
                <w:spacing w:val="-4"/>
                <w:sz w:val="24"/>
              </w:rPr>
              <w:t>план</w:t>
            </w:r>
          </w:p>
          <w:p w:rsidR="00434F26" w:rsidRDefault="00DD2766">
            <w:pPr>
              <w:pStyle w:val="TableParagraph"/>
              <w:spacing w:before="2" w:line="261" w:lineRule="exact"/>
              <w:ind w:left="110"/>
              <w:rPr>
                <w:sz w:val="24"/>
              </w:rPr>
            </w:pPr>
            <w:r>
              <w:rPr>
                <w:sz w:val="24"/>
              </w:rPr>
              <w:t>решения</w:t>
            </w:r>
            <w:r>
              <w:rPr>
                <w:spacing w:val="-7"/>
                <w:sz w:val="24"/>
              </w:rPr>
              <w:t xml:space="preserve"> </w:t>
            </w:r>
            <w:r>
              <w:rPr>
                <w:sz w:val="24"/>
              </w:rPr>
              <w:t>задачи,</w:t>
            </w:r>
            <w:r>
              <w:rPr>
                <w:spacing w:val="-7"/>
                <w:sz w:val="24"/>
              </w:rPr>
              <w:t xml:space="preserve"> </w:t>
            </w:r>
            <w:r>
              <w:rPr>
                <w:sz w:val="24"/>
              </w:rPr>
              <w:t>выбирать</w:t>
            </w:r>
            <w:r>
              <w:rPr>
                <w:spacing w:val="-7"/>
                <w:sz w:val="24"/>
              </w:rPr>
              <w:t xml:space="preserve"> </w:t>
            </w:r>
            <w:r>
              <w:rPr>
                <w:sz w:val="24"/>
              </w:rPr>
              <w:t>и</w:t>
            </w:r>
            <w:r>
              <w:rPr>
                <w:spacing w:val="-8"/>
                <w:sz w:val="24"/>
              </w:rPr>
              <w:t xml:space="preserve"> </w:t>
            </w:r>
            <w:r>
              <w:rPr>
                <w:sz w:val="24"/>
              </w:rPr>
              <w:t>объяснять</w:t>
            </w:r>
            <w:r>
              <w:rPr>
                <w:spacing w:val="-7"/>
                <w:sz w:val="24"/>
              </w:rPr>
              <w:t xml:space="preserve"> </w:t>
            </w:r>
            <w:r>
              <w:rPr>
                <w:sz w:val="24"/>
              </w:rPr>
              <w:t>выбор</w:t>
            </w:r>
            <w:r>
              <w:rPr>
                <w:spacing w:val="-8"/>
                <w:sz w:val="24"/>
              </w:rPr>
              <w:t xml:space="preserve"> </w:t>
            </w:r>
            <w:r>
              <w:rPr>
                <w:spacing w:val="-2"/>
                <w:sz w:val="24"/>
              </w:rPr>
              <w:t>действий</w:t>
            </w:r>
          </w:p>
        </w:tc>
        <w:tc>
          <w:tcPr>
            <w:tcW w:w="3259" w:type="dxa"/>
          </w:tcPr>
          <w:p w:rsidR="00434F26" w:rsidRDefault="00DD2766">
            <w:pPr>
              <w:pStyle w:val="TableParagraph"/>
              <w:spacing w:line="268"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556"/>
        </w:trPr>
        <w:tc>
          <w:tcPr>
            <w:tcW w:w="11595" w:type="dxa"/>
          </w:tcPr>
          <w:p w:rsidR="00434F26" w:rsidRDefault="00DD2766">
            <w:pPr>
              <w:pStyle w:val="TableParagraph"/>
              <w:spacing w:line="274" w:lineRule="exact"/>
              <w:ind w:left="110" w:right="406" w:firstLine="427"/>
              <w:rPr>
                <w:sz w:val="24"/>
              </w:rPr>
            </w:pPr>
            <w:r>
              <w:rPr>
                <w:sz w:val="24"/>
              </w:rPr>
              <w:t>решать</w:t>
            </w:r>
            <w:r>
              <w:rPr>
                <w:spacing w:val="-5"/>
                <w:sz w:val="24"/>
              </w:rPr>
              <w:t xml:space="preserve"> </w:t>
            </w:r>
            <w:r>
              <w:rPr>
                <w:sz w:val="24"/>
              </w:rPr>
              <w:t>арифметическим</w:t>
            </w:r>
            <w:r>
              <w:rPr>
                <w:spacing w:val="-5"/>
                <w:sz w:val="24"/>
              </w:rPr>
              <w:t xml:space="preserve"> </w:t>
            </w:r>
            <w:r>
              <w:rPr>
                <w:sz w:val="24"/>
              </w:rPr>
              <w:t>способом</w:t>
            </w:r>
            <w:r>
              <w:rPr>
                <w:spacing w:val="-9"/>
                <w:sz w:val="24"/>
              </w:rPr>
              <w:t xml:space="preserve"> </w:t>
            </w:r>
            <w:r>
              <w:rPr>
                <w:sz w:val="24"/>
              </w:rPr>
              <w:t>текстовые</w:t>
            </w:r>
            <w:r>
              <w:rPr>
                <w:spacing w:val="-11"/>
                <w:sz w:val="24"/>
              </w:rPr>
              <w:t xml:space="preserve"> </w:t>
            </w:r>
            <w:r>
              <w:rPr>
                <w:sz w:val="24"/>
              </w:rPr>
              <w:t>задачи</w:t>
            </w:r>
            <w:r>
              <w:rPr>
                <w:spacing w:val="-5"/>
                <w:sz w:val="24"/>
              </w:rPr>
              <w:t xml:space="preserve"> </w:t>
            </w:r>
            <w:r>
              <w:rPr>
                <w:sz w:val="24"/>
              </w:rPr>
              <w:t>(в 1—3</w:t>
            </w:r>
            <w:r>
              <w:rPr>
                <w:spacing w:val="-10"/>
                <w:sz w:val="24"/>
              </w:rPr>
              <w:t xml:space="preserve"> </w:t>
            </w:r>
            <w:r>
              <w:rPr>
                <w:sz w:val="24"/>
              </w:rPr>
              <w:t>действия)</w:t>
            </w:r>
            <w:r>
              <w:rPr>
                <w:spacing w:val="-9"/>
                <w:sz w:val="24"/>
              </w:rPr>
              <w:t xml:space="preserve"> </w:t>
            </w:r>
            <w:r>
              <w:rPr>
                <w:sz w:val="24"/>
              </w:rPr>
              <w:t>и</w:t>
            </w:r>
            <w:r>
              <w:rPr>
                <w:spacing w:val="-9"/>
                <w:sz w:val="24"/>
              </w:rPr>
              <w:t xml:space="preserve"> </w:t>
            </w:r>
            <w:r>
              <w:rPr>
                <w:sz w:val="24"/>
              </w:rPr>
              <w:t>задачи,</w:t>
            </w:r>
            <w:r>
              <w:rPr>
                <w:spacing w:val="-4"/>
                <w:sz w:val="24"/>
              </w:rPr>
              <w:t xml:space="preserve"> </w:t>
            </w:r>
            <w:r>
              <w:rPr>
                <w:sz w:val="24"/>
              </w:rPr>
              <w:t>связанные</w:t>
            </w:r>
            <w:r>
              <w:rPr>
                <w:spacing w:val="-7"/>
                <w:sz w:val="24"/>
              </w:rPr>
              <w:t xml:space="preserve"> </w:t>
            </w:r>
            <w:r>
              <w:rPr>
                <w:sz w:val="24"/>
              </w:rPr>
              <w:t>с повседневной жизнью</w:t>
            </w:r>
          </w:p>
        </w:tc>
        <w:tc>
          <w:tcPr>
            <w:tcW w:w="3259" w:type="dxa"/>
          </w:tcPr>
          <w:p w:rsidR="00434F26" w:rsidRDefault="00DD2766">
            <w:pPr>
              <w:pStyle w:val="TableParagraph"/>
              <w:spacing w:line="27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описывать</w:t>
            </w:r>
            <w:r>
              <w:rPr>
                <w:spacing w:val="-8"/>
                <w:sz w:val="24"/>
              </w:rPr>
              <w:t xml:space="preserve"> </w:t>
            </w:r>
            <w:r>
              <w:rPr>
                <w:sz w:val="24"/>
              </w:rPr>
              <w:t>взаимное</w:t>
            </w:r>
            <w:r>
              <w:rPr>
                <w:spacing w:val="-9"/>
                <w:sz w:val="24"/>
              </w:rPr>
              <w:t xml:space="preserve"> </w:t>
            </w:r>
            <w:r>
              <w:rPr>
                <w:sz w:val="24"/>
              </w:rPr>
              <w:t>расположение</w:t>
            </w:r>
            <w:r>
              <w:rPr>
                <w:spacing w:val="-9"/>
                <w:sz w:val="24"/>
              </w:rPr>
              <w:t xml:space="preserve"> </w:t>
            </w:r>
            <w:r>
              <w:rPr>
                <w:sz w:val="24"/>
              </w:rPr>
              <w:t>предметов</w:t>
            </w:r>
            <w:r>
              <w:rPr>
                <w:spacing w:val="-6"/>
                <w:sz w:val="24"/>
              </w:rPr>
              <w:t xml:space="preserve"> </w:t>
            </w:r>
            <w:r>
              <w:rPr>
                <w:sz w:val="24"/>
              </w:rPr>
              <w:t>на</w:t>
            </w:r>
            <w:r>
              <w:rPr>
                <w:spacing w:val="-4"/>
                <w:sz w:val="24"/>
              </w:rPr>
              <w:t xml:space="preserve"> </w:t>
            </w:r>
            <w:r>
              <w:rPr>
                <w:sz w:val="24"/>
              </w:rPr>
              <w:t>плоскости</w:t>
            </w:r>
            <w:r>
              <w:rPr>
                <w:spacing w:val="-6"/>
                <w:sz w:val="24"/>
              </w:rPr>
              <w:t xml:space="preserve"> </w:t>
            </w:r>
            <w:r>
              <w:rPr>
                <w:sz w:val="24"/>
              </w:rPr>
              <w:t>и</w:t>
            </w:r>
            <w:r>
              <w:rPr>
                <w:spacing w:val="-7"/>
                <w:sz w:val="24"/>
              </w:rPr>
              <w:t xml:space="preserve"> </w:t>
            </w:r>
            <w:r>
              <w:rPr>
                <w:sz w:val="24"/>
              </w:rPr>
              <w:t>в</w:t>
            </w:r>
            <w:r>
              <w:rPr>
                <w:spacing w:val="-5"/>
                <w:sz w:val="24"/>
              </w:rPr>
              <w:t xml:space="preserve"> </w:t>
            </w:r>
            <w:r>
              <w:rPr>
                <w:spacing w:val="-2"/>
                <w:sz w:val="24"/>
              </w:rPr>
              <w:t>пространстве</w:t>
            </w:r>
          </w:p>
        </w:tc>
        <w:tc>
          <w:tcPr>
            <w:tcW w:w="3259" w:type="dxa"/>
          </w:tcPr>
          <w:p w:rsidR="00434F26" w:rsidRDefault="00DD2766">
            <w:pPr>
              <w:pStyle w:val="TableParagraph"/>
              <w:spacing w:line="253" w:lineRule="exact"/>
              <w:ind w:left="537"/>
              <w:rPr>
                <w:sz w:val="24"/>
              </w:rPr>
            </w:pPr>
            <w:r>
              <w:rPr>
                <w:sz w:val="24"/>
              </w:rPr>
              <w:t>Письменная</w:t>
            </w:r>
            <w:r>
              <w:rPr>
                <w:spacing w:val="-1"/>
                <w:sz w:val="24"/>
              </w:rPr>
              <w:t xml:space="preserve"> </w:t>
            </w:r>
            <w:r>
              <w:rPr>
                <w:spacing w:val="-2"/>
                <w:sz w:val="24"/>
              </w:rPr>
              <w:t>работа</w:t>
            </w:r>
          </w:p>
        </w:tc>
      </w:tr>
      <w:tr w:rsidR="00434F26">
        <w:trPr>
          <w:trHeight w:val="277"/>
        </w:trPr>
        <w:tc>
          <w:tcPr>
            <w:tcW w:w="11595" w:type="dxa"/>
          </w:tcPr>
          <w:p w:rsidR="00434F26" w:rsidRDefault="00DD2766">
            <w:pPr>
              <w:pStyle w:val="TableParagraph"/>
              <w:spacing w:line="258" w:lineRule="exact"/>
              <w:ind w:left="537"/>
              <w:rPr>
                <w:sz w:val="24"/>
              </w:rPr>
            </w:pPr>
            <w:r>
              <w:rPr>
                <w:sz w:val="24"/>
              </w:rPr>
              <w:t>читать</w:t>
            </w:r>
            <w:r>
              <w:rPr>
                <w:spacing w:val="-8"/>
                <w:sz w:val="24"/>
              </w:rPr>
              <w:t xml:space="preserve"> </w:t>
            </w:r>
            <w:r>
              <w:rPr>
                <w:sz w:val="24"/>
              </w:rPr>
              <w:t>несложные</w:t>
            </w:r>
            <w:r>
              <w:rPr>
                <w:spacing w:val="-10"/>
                <w:sz w:val="24"/>
              </w:rPr>
              <w:t xml:space="preserve"> </w:t>
            </w:r>
            <w:r>
              <w:rPr>
                <w:sz w:val="24"/>
              </w:rPr>
              <w:t>готовые</w:t>
            </w:r>
            <w:r>
              <w:rPr>
                <w:spacing w:val="-10"/>
                <w:sz w:val="24"/>
              </w:rPr>
              <w:t xml:space="preserve"> </w:t>
            </w:r>
            <w:r>
              <w:rPr>
                <w:spacing w:val="-2"/>
                <w:sz w:val="24"/>
              </w:rPr>
              <w:t>таблицы</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4854" w:type="dxa"/>
            <w:gridSpan w:val="2"/>
          </w:tcPr>
          <w:p w:rsidR="00434F26" w:rsidRDefault="00DD2766">
            <w:pPr>
              <w:pStyle w:val="TableParagraph"/>
              <w:spacing w:line="253" w:lineRule="exact"/>
              <w:ind w:left="445" w:right="6"/>
              <w:jc w:val="center"/>
              <w:rPr>
                <w:b/>
                <w:sz w:val="24"/>
              </w:rPr>
            </w:pPr>
            <w:r>
              <w:rPr>
                <w:b/>
                <w:sz w:val="24"/>
              </w:rPr>
              <w:t>Окружающий</w:t>
            </w:r>
            <w:r>
              <w:rPr>
                <w:b/>
                <w:spacing w:val="-13"/>
                <w:sz w:val="24"/>
              </w:rPr>
              <w:t xml:space="preserve"> </w:t>
            </w:r>
            <w:r>
              <w:rPr>
                <w:b/>
                <w:spacing w:val="-5"/>
                <w:sz w:val="24"/>
              </w:rPr>
              <w:t>мир</w:t>
            </w:r>
          </w:p>
        </w:tc>
      </w:tr>
      <w:tr w:rsidR="00434F26">
        <w:trPr>
          <w:trHeight w:val="552"/>
        </w:trPr>
        <w:tc>
          <w:tcPr>
            <w:tcW w:w="11595" w:type="dxa"/>
          </w:tcPr>
          <w:p w:rsidR="00434F26" w:rsidRDefault="00DD2766">
            <w:pPr>
              <w:pStyle w:val="TableParagraph"/>
              <w:spacing w:line="268" w:lineRule="exact"/>
              <w:ind w:left="537"/>
              <w:rPr>
                <w:sz w:val="24"/>
              </w:rPr>
            </w:pPr>
            <w:r>
              <w:rPr>
                <w:sz w:val="24"/>
              </w:rPr>
              <w:t>понимать</w:t>
            </w:r>
            <w:r>
              <w:rPr>
                <w:spacing w:val="-8"/>
                <w:sz w:val="24"/>
              </w:rPr>
              <w:t xml:space="preserve"> </w:t>
            </w:r>
            <w:r>
              <w:rPr>
                <w:sz w:val="24"/>
              </w:rPr>
              <w:t>особую</w:t>
            </w:r>
            <w:r>
              <w:rPr>
                <w:spacing w:val="-7"/>
                <w:sz w:val="24"/>
              </w:rPr>
              <w:t xml:space="preserve"> </w:t>
            </w:r>
            <w:r>
              <w:rPr>
                <w:sz w:val="24"/>
              </w:rPr>
              <w:t>роль</w:t>
            </w:r>
            <w:r>
              <w:rPr>
                <w:spacing w:val="-5"/>
                <w:sz w:val="24"/>
              </w:rPr>
              <w:t xml:space="preserve"> </w:t>
            </w:r>
            <w:r>
              <w:rPr>
                <w:sz w:val="24"/>
              </w:rPr>
              <w:t>России</w:t>
            </w:r>
            <w:r>
              <w:rPr>
                <w:spacing w:val="-8"/>
                <w:sz w:val="24"/>
              </w:rPr>
              <w:t xml:space="preserve"> </w:t>
            </w:r>
            <w:r>
              <w:rPr>
                <w:sz w:val="24"/>
              </w:rPr>
              <w:t>в</w:t>
            </w:r>
            <w:r>
              <w:rPr>
                <w:spacing w:val="-8"/>
                <w:sz w:val="24"/>
              </w:rPr>
              <w:t xml:space="preserve"> </w:t>
            </w:r>
            <w:r>
              <w:rPr>
                <w:sz w:val="24"/>
              </w:rPr>
              <w:t>мировой</w:t>
            </w:r>
            <w:r>
              <w:rPr>
                <w:spacing w:val="-9"/>
                <w:sz w:val="24"/>
              </w:rPr>
              <w:t xml:space="preserve"> </w:t>
            </w:r>
            <w:r>
              <w:rPr>
                <w:sz w:val="24"/>
              </w:rPr>
              <w:t>истории;</w:t>
            </w:r>
            <w:r>
              <w:rPr>
                <w:spacing w:val="-10"/>
                <w:sz w:val="24"/>
              </w:rPr>
              <w:t xml:space="preserve"> </w:t>
            </w:r>
            <w:r>
              <w:rPr>
                <w:sz w:val="24"/>
              </w:rPr>
              <w:t>рассказывать</w:t>
            </w:r>
            <w:r>
              <w:rPr>
                <w:spacing w:val="-7"/>
                <w:sz w:val="24"/>
              </w:rPr>
              <w:t xml:space="preserve"> </w:t>
            </w:r>
            <w:r>
              <w:rPr>
                <w:sz w:val="24"/>
              </w:rPr>
              <w:t>о</w:t>
            </w:r>
            <w:r>
              <w:rPr>
                <w:spacing w:val="-2"/>
                <w:sz w:val="24"/>
              </w:rPr>
              <w:t xml:space="preserve"> </w:t>
            </w:r>
            <w:r>
              <w:rPr>
                <w:sz w:val="24"/>
              </w:rPr>
              <w:t>национальных</w:t>
            </w:r>
            <w:r>
              <w:rPr>
                <w:spacing w:val="-10"/>
                <w:sz w:val="24"/>
              </w:rPr>
              <w:t xml:space="preserve"> </w:t>
            </w:r>
            <w:r>
              <w:rPr>
                <w:sz w:val="24"/>
              </w:rPr>
              <w:t>свершениях,</w:t>
            </w:r>
            <w:r>
              <w:rPr>
                <w:spacing w:val="-7"/>
                <w:sz w:val="24"/>
              </w:rPr>
              <w:t xml:space="preserve"> </w:t>
            </w:r>
            <w:r>
              <w:rPr>
                <w:spacing w:val="-2"/>
                <w:sz w:val="24"/>
              </w:rPr>
              <w:t>открытиях,</w:t>
            </w:r>
          </w:p>
          <w:p w:rsidR="00434F26" w:rsidRDefault="00DD2766">
            <w:pPr>
              <w:pStyle w:val="TableParagraph"/>
              <w:spacing w:before="3" w:line="261" w:lineRule="exact"/>
              <w:ind w:left="110"/>
              <w:rPr>
                <w:sz w:val="24"/>
              </w:rPr>
            </w:pPr>
            <w:r>
              <w:rPr>
                <w:sz w:val="24"/>
              </w:rPr>
              <w:t>победах,</w:t>
            </w:r>
            <w:r>
              <w:rPr>
                <w:spacing w:val="-6"/>
                <w:sz w:val="24"/>
              </w:rPr>
              <w:t xml:space="preserve"> </w:t>
            </w:r>
            <w:r>
              <w:rPr>
                <w:sz w:val="24"/>
              </w:rPr>
              <w:t>вызывающих</w:t>
            </w:r>
            <w:r>
              <w:rPr>
                <w:spacing w:val="-10"/>
                <w:sz w:val="24"/>
              </w:rPr>
              <w:t xml:space="preserve"> </w:t>
            </w:r>
            <w:r>
              <w:rPr>
                <w:sz w:val="24"/>
              </w:rPr>
              <w:t>чувство</w:t>
            </w:r>
            <w:r>
              <w:rPr>
                <w:spacing w:val="-5"/>
                <w:sz w:val="24"/>
              </w:rPr>
              <w:t xml:space="preserve"> </w:t>
            </w:r>
            <w:r>
              <w:rPr>
                <w:sz w:val="24"/>
              </w:rPr>
              <w:t>гордости</w:t>
            </w:r>
            <w:r>
              <w:rPr>
                <w:spacing w:val="-9"/>
                <w:sz w:val="24"/>
              </w:rPr>
              <w:t xml:space="preserve"> </w:t>
            </w:r>
            <w:r>
              <w:rPr>
                <w:sz w:val="24"/>
              </w:rPr>
              <w:t>за</w:t>
            </w:r>
            <w:r>
              <w:rPr>
                <w:spacing w:val="-6"/>
                <w:sz w:val="24"/>
              </w:rPr>
              <w:t xml:space="preserve"> </w:t>
            </w:r>
            <w:r>
              <w:rPr>
                <w:sz w:val="24"/>
              </w:rPr>
              <w:t>свою</w:t>
            </w:r>
            <w:r>
              <w:rPr>
                <w:spacing w:val="-7"/>
                <w:sz w:val="24"/>
              </w:rPr>
              <w:t xml:space="preserve"> </w:t>
            </w:r>
            <w:r>
              <w:rPr>
                <w:spacing w:val="-2"/>
                <w:sz w:val="24"/>
              </w:rPr>
              <w:t>страну</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830"/>
        </w:trPr>
        <w:tc>
          <w:tcPr>
            <w:tcW w:w="11595" w:type="dxa"/>
          </w:tcPr>
          <w:p w:rsidR="00434F26" w:rsidRDefault="00DD2766">
            <w:pPr>
              <w:pStyle w:val="TableParagraph"/>
              <w:spacing w:line="268" w:lineRule="exact"/>
              <w:ind w:left="537"/>
              <w:rPr>
                <w:sz w:val="24"/>
              </w:rPr>
            </w:pPr>
            <w:r>
              <w:rPr>
                <w:sz w:val="24"/>
              </w:rPr>
              <w:t>находить</w:t>
            </w:r>
            <w:r>
              <w:rPr>
                <w:spacing w:val="-17"/>
                <w:sz w:val="24"/>
              </w:rPr>
              <w:t xml:space="preserve"> </w:t>
            </w:r>
            <w:r>
              <w:rPr>
                <w:sz w:val="24"/>
              </w:rPr>
              <w:t>и</w:t>
            </w:r>
            <w:r>
              <w:rPr>
                <w:spacing w:val="-15"/>
                <w:sz w:val="24"/>
              </w:rPr>
              <w:t xml:space="preserve"> </w:t>
            </w:r>
            <w:r>
              <w:rPr>
                <w:sz w:val="24"/>
              </w:rPr>
              <w:t>показывать</w:t>
            </w:r>
            <w:r>
              <w:rPr>
                <w:spacing w:val="-15"/>
                <w:sz w:val="24"/>
              </w:rPr>
              <w:t xml:space="preserve"> </w:t>
            </w:r>
            <w:r>
              <w:rPr>
                <w:sz w:val="24"/>
              </w:rPr>
              <w:t>на</w:t>
            </w:r>
            <w:r>
              <w:rPr>
                <w:spacing w:val="-15"/>
                <w:sz w:val="24"/>
              </w:rPr>
              <w:t xml:space="preserve"> </w:t>
            </w:r>
            <w:r>
              <w:rPr>
                <w:sz w:val="24"/>
              </w:rPr>
              <w:t>карте</w:t>
            </w:r>
            <w:r>
              <w:rPr>
                <w:spacing w:val="-15"/>
                <w:sz w:val="24"/>
              </w:rPr>
              <w:t xml:space="preserve"> </w:t>
            </w:r>
            <w:r>
              <w:rPr>
                <w:sz w:val="24"/>
              </w:rPr>
              <w:t>России</w:t>
            </w:r>
            <w:r>
              <w:rPr>
                <w:spacing w:val="-15"/>
                <w:sz w:val="24"/>
              </w:rPr>
              <w:t xml:space="preserve"> </w:t>
            </w:r>
            <w:r>
              <w:rPr>
                <w:sz w:val="24"/>
              </w:rPr>
              <w:t>государственную</w:t>
            </w:r>
            <w:r>
              <w:rPr>
                <w:spacing w:val="-15"/>
                <w:sz w:val="24"/>
              </w:rPr>
              <w:t xml:space="preserve"> </w:t>
            </w:r>
            <w:r>
              <w:rPr>
                <w:sz w:val="24"/>
              </w:rPr>
              <w:t>границу,</w:t>
            </w:r>
            <w:r>
              <w:rPr>
                <w:spacing w:val="-11"/>
                <w:sz w:val="24"/>
              </w:rPr>
              <w:t xml:space="preserve"> </w:t>
            </w:r>
            <w:r>
              <w:rPr>
                <w:sz w:val="24"/>
              </w:rPr>
              <w:t>субъекты</w:t>
            </w:r>
            <w:r>
              <w:rPr>
                <w:spacing w:val="-11"/>
                <w:sz w:val="24"/>
              </w:rPr>
              <w:t xml:space="preserve"> </w:t>
            </w:r>
            <w:r>
              <w:rPr>
                <w:sz w:val="24"/>
              </w:rPr>
              <w:t>Российской</w:t>
            </w:r>
            <w:r>
              <w:rPr>
                <w:spacing w:val="-15"/>
                <w:sz w:val="24"/>
              </w:rPr>
              <w:t xml:space="preserve"> </w:t>
            </w:r>
            <w:r>
              <w:rPr>
                <w:sz w:val="24"/>
              </w:rPr>
              <w:t>Федерации,</w:t>
            </w:r>
            <w:r>
              <w:rPr>
                <w:spacing w:val="-14"/>
                <w:sz w:val="24"/>
              </w:rPr>
              <w:t xml:space="preserve"> </w:t>
            </w:r>
            <w:r>
              <w:rPr>
                <w:spacing w:val="-4"/>
                <w:sz w:val="24"/>
              </w:rPr>
              <w:t>свой</w:t>
            </w:r>
          </w:p>
          <w:p w:rsidR="00434F26" w:rsidRDefault="00DD2766">
            <w:pPr>
              <w:pStyle w:val="TableParagraph"/>
              <w:spacing w:line="274" w:lineRule="exact"/>
              <w:ind w:left="110"/>
              <w:rPr>
                <w:sz w:val="24"/>
              </w:rPr>
            </w:pPr>
            <w:r>
              <w:rPr>
                <w:sz w:val="24"/>
              </w:rPr>
              <w:t>регион,</w:t>
            </w:r>
            <w:r>
              <w:rPr>
                <w:spacing w:val="-11"/>
                <w:sz w:val="24"/>
              </w:rPr>
              <w:t xml:space="preserve"> </w:t>
            </w:r>
            <w:r>
              <w:rPr>
                <w:sz w:val="24"/>
              </w:rPr>
              <w:t>его</w:t>
            </w:r>
            <w:r>
              <w:rPr>
                <w:spacing w:val="-8"/>
                <w:sz w:val="24"/>
              </w:rPr>
              <w:t xml:space="preserve"> </w:t>
            </w:r>
            <w:r>
              <w:rPr>
                <w:sz w:val="24"/>
              </w:rPr>
              <w:t>главный</w:t>
            </w:r>
            <w:r>
              <w:rPr>
                <w:spacing w:val="-12"/>
                <w:sz w:val="24"/>
              </w:rPr>
              <w:t xml:space="preserve"> </w:t>
            </w:r>
            <w:r>
              <w:rPr>
                <w:sz w:val="24"/>
              </w:rPr>
              <w:t>город,</w:t>
            </w:r>
            <w:r>
              <w:rPr>
                <w:spacing w:val="-7"/>
                <w:sz w:val="24"/>
              </w:rPr>
              <w:t xml:space="preserve"> </w:t>
            </w:r>
            <w:r>
              <w:rPr>
                <w:sz w:val="24"/>
              </w:rPr>
              <w:t>другие</w:t>
            </w:r>
            <w:r>
              <w:rPr>
                <w:spacing w:val="-9"/>
                <w:sz w:val="24"/>
              </w:rPr>
              <w:t xml:space="preserve"> </w:t>
            </w:r>
            <w:r>
              <w:rPr>
                <w:sz w:val="24"/>
              </w:rPr>
              <w:t>города</w:t>
            </w:r>
            <w:r>
              <w:rPr>
                <w:spacing w:val="-13"/>
                <w:sz w:val="24"/>
              </w:rPr>
              <w:t xml:space="preserve"> </w:t>
            </w:r>
            <w:r>
              <w:rPr>
                <w:sz w:val="24"/>
              </w:rPr>
              <w:t>современной</w:t>
            </w:r>
            <w:r>
              <w:rPr>
                <w:spacing w:val="-12"/>
                <w:sz w:val="24"/>
              </w:rPr>
              <w:t xml:space="preserve"> </w:t>
            </w:r>
            <w:r>
              <w:rPr>
                <w:sz w:val="24"/>
              </w:rPr>
              <w:t>России,</w:t>
            </w:r>
            <w:r>
              <w:rPr>
                <w:spacing w:val="-11"/>
                <w:sz w:val="24"/>
              </w:rPr>
              <w:t xml:space="preserve"> </w:t>
            </w:r>
            <w:r>
              <w:rPr>
                <w:sz w:val="24"/>
              </w:rPr>
              <w:t>узнавать</w:t>
            </w:r>
            <w:r>
              <w:rPr>
                <w:spacing w:val="-7"/>
                <w:sz w:val="24"/>
              </w:rPr>
              <w:t xml:space="preserve"> </w:t>
            </w:r>
            <w:r>
              <w:rPr>
                <w:sz w:val="24"/>
              </w:rPr>
              <w:t>по</w:t>
            </w:r>
            <w:r>
              <w:rPr>
                <w:spacing w:val="-8"/>
                <w:sz w:val="24"/>
              </w:rPr>
              <w:t xml:space="preserve"> </w:t>
            </w:r>
            <w:r>
              <w:rPr>
                <w:sz w:val="24"/>
              </w:rPr>
              <w:t>фотографиям</w:t>
            </w:r>
            <w:r>
              <w:rPr>
                <w:spacing w:val="-11"/>
                <w:sz w:val="24"/>
              </w:rPr>
              <w:t xml:space="preserve"> </w:t>
            </w:r>
            <w:r>
              <w:rPr>
                <w:sz w:val="24"/>
              </w:rPr>
              <w:t>и</w:t>
            </w:r>
            <w:r>
              <w:rPr>
                <w:spacing w:val="-15"/>
                <w:sz w:val="24"/>
              </w:rPr>
              <w:t xml:space="preserve"> </w:t>
            </w:r>
            <w:r>
              <w:rPr>
                <w:sz w:val="24"/>
              </w:rPr>
              <w:t>описывать достопримечательности регионов и городов России</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7" w:lineRule="exact"/>
              <w:ind w:left="537"/>
              <w:rPr>
                <w:sz w:val="24"/>
              </w:rPr>
            </w:pPr>
            <w:r>
              <w:rPr>
                <w:sz w:val="24"/>
              </w:rPr>
              <w:t>понимать,</w:t>
            </w:r>
            <w:r>
              <w:rPr>
                <w:spacing w:val="-9"/>
                <w:sz w:val="24"/>
              </w:rPr>
              <w:t xml:space="preserve"> </w:t>
            </w:r>
            <w:r>
              <w:rPr>
                <w:sz w:val="24"/>
              </w:rPr>
              <w:t>в</w:t>
            </w:r>
            <w:r>
              <w:rPr>
                <w:spacing w:val="-7"/>
                <w:sz w:val="24"/>
              </w:rPr>
              <w:t xml:space="preserve"> </w:t>
            </w:r>
            <w:r>
              <w:rPr>
                <w:sz w:val="24"/>
              </w:rPr>
              <w:t>чём</w:t>
            </w:r>
            <w:r>
              <w:rPr>
                <w:spacing w:val="-4"/>
                <w:sz w:val="24"/>
              </w:rPr>
              <w:t xml:space="preserve"> </w:t>
            </w:r>
            <w:r>
              <w:rPr>
                <w:sz w:val="24"/>
              </w:rPr>
              <w:t>различия</w:t>
            </w:r>
            <w:r>
              <w:rPr>
                <w:spacing w:val="-9"/>
                <w:sz w:val="24"/>
              </w:rPr>
              <w:t xml:space="preserve"> </w:t>
            </w:r>
            <w:r>
              <w:rPr>
                <w:sz w:val="24"/>
              </w:rPr>
              <w:t>между</w:t>
            </w:r>
            <w:r>
              <w:rPr>
                <w:spacing w:val="-13"/>
                <w:sz w:val="24"/>
              </w:rPr>
              <w:t xml:space="preserve"> </w:t>
            </w:r>
            <w:r>
              <w:rPr>
                <w:sz w:val="24"/>
              </w:rPr>
              <w:t>государственным</w:t>
            </w:r>
            <w:r>
              <w:rPr>
                <w:spacing w:val="-3"/>
                <w:sz w:val="24"/>
              </w:rPr>
              <w:t xml:space="preserve"> </w:t>
            </w:r>
            <w:r>
              <w:rPr>
                <w:sz w:val="24"/>
              </w:rPr>
              <w:t>устройством</w:t>
            </w:r>
            <w:r>
              <w:rPr>
                <w:spacing w:val="-4"/>
                <w:sz w:val="24"/>
              </w:rPr>
              <w:t xml:space="preserve"> </w:t>
            </w:r>
            <w:r>
              <w:rPr>
                <w:sz w:val="24"/>
              </w:rPr>
              <w:t>современной</w:t>
            </w:r>
            <w:r>
              <w:rPr>
                <w:spacing w:val="-8"/>
                <w:sz w:val="24"/>
              </w:rPr>
              <w:t xml:space="preserve"> </w:t>
            </w:r>
            <w:r>
              <w:rPr>
                <w:sz w:val="24"/>
              </w:rPr>
              <w:t>России</w:t>
            </w:r>
            <w:r>
              <w:rPr>
                <w:spacing w:val="-8"/>
                <w:sz w:val="24"/>
              </w:rPr>
              <w:t xml:space="preserve"> </w:t>
            </w:r>
            <w:r>
              <w:rPr>
                <w:sz w:val="24"/>
              </w:rPr>
              <w:t>и</w:t>
            </w:r>
            <w:r>
              <w:rPr>
                <w:spacing w:val="-7"/>
                <w:sz w:val="24"/>
              </w:rPr>
              <w:t xml:space="preserve"> </w:t>
            </w:r>
            <w:r>
              <w:rPr>
                <w:spacing w:val="-2"/>
                <w:sz w:val="24"/>
              </w:rPr>
              <w:t>государственным</w:t>
            </w:r>
          </w:p>
          <w:p w:rsidR="00434F26" w:rsidRDefault="00DD2766">
            <w:pPr>
              <w:pStyle w:val="TableParagraph"/>
              <w:spacing w:line="265" w:lineRule="exact"/>
              <w:ind w:left="110"/>
              <w:rPr>
                <w:sz w:val="24"/>
              </w:rPr>
            </w:pPr>
            <w:r>
              <w:rPr>
                <w:sz w:val="24"/>
              </w:rPr>
              <w:t>устройством</w:t>
            </w:r>
            <w:r>
              <w:rPr>
                <w:spacing w:val="-6"/>
                <w:sz w:val="24"/>
              </w:rPr>
              <w:t xml:space="preserve"> </w:t>
            </w:r>
            <w:r>
              <w:rPr>
                <w:sz w:val="24"/>
              </w:rPr>
              <w:t>нашей</w:t>
            </w:r>
            <w:r>
              <w:rPr>
                <w:spacing w:val="-4"/>
                <w:sz w:val="24"/>
              </w:rPr>
              <w:t xml:space="preserve"> </w:t>
            </w:r>
            <w:r>
              <w:rPr>
                <w:sz w:val="24"/>
              </w:rPr>
              <w:t>страны</w:t>
            </w:r>
            <w:r>
              <w:rPr>
                <w:spacing w:val="-7"/>
                <w:sz w:val="24"/>
              </w:rPr>
              <w:t xml:space="preserve"> </w:t>
            </w:r>
            <w:r>
              <w:rPr>
                <w:sz w:val="24"/>
              </w:rPr>
              <w:t>в</w:t>
            </w:r>
            <w:r>
              <w:rPr>
                <w:spacing w:val="-3"/>
                <w:sz w:val="24"/>
              </w:rPr>
              <w:t xml:space="preserve"> </w:t>
            </w:r>
            <w:r>
              <w:rPr>
                <w:sz w:val="24"/>
              </w:rPr>
              <w:t>другие</w:t>
            </w:r>
            <w:r>
              <w:rPr>
                <w:spacing w:val="-6"/>
                <w:sz w:val="24"/>
              </w:rPr>
              <w:t xml:space="preserve"> </w:t>
            </w:r>
            <w:r>
              <w:rPr>
                <w:sz w:val="24"/>
              </w:rPr>
              <w:t>периоды</w:t>
            </w:r>
            <w:r>
              <w:rPr>
                <w:spacing w:val="-3"/>
                <w:sz w:val="24"/>
              </w:rPr>
              <w:t xml:space="preserve"> </w:t>
            </w:r>
            <w:r>
              <w:rPr>
                <w:sz w:val="24"/>
              </w:rPr>
              <w:t>её</w:t>
            </w:r>
            <w:r>
              <w:rPr>
                <w:spacing w:val="-5"/>
                <w:sz w:val="24"/>
              </w:rPr>
              <w:t xml:space="preserve"> </w:t>
            </w:r>
            <w:r>
              <w:rPr>
                <w:spacing w:val="-2"/>
                <w:sz w:val="24"/>
              </w:rPr>
              <w:t>истории</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1595" w:type="dxa"/>
          </w:tcPr>
          <w:p w:rsidR="00434F26" w:rsidRDefault="00DD2766">
            <w:pPr>
              <w:pStyle w:val="TableParagraph"/>
              <w:spacing w:line="258" w:lineRule="exact"/>
              <w:ind w:left="537"/>
              <w:rPr>
                <w:sz w:val="24"/>
              </w:rPr>
            </w:pPr>
            <w:r>
              <w:rPr>
                <w:sz w:val="24"/>
              </w:rPr>
              <w:t>называть</w:t>
            </w:r>
            <w:r>
              <w:rPr>
                <w:spacing w:val="-13"/>
                <w:sz w:val="24"/>
              </w:rPr>
              <w:t xml:space="preserve"> </w:t>
            </w:r>
            <w:r>
              <w:rPr>
                <w:sz w:val="24"/>
              </w:rPr>
              <w:t>имя</w:t>
            </w:r>
            <w:r>
              <w:rPr>
                <w:spacing w:val="-13"/>
                <w:sz w:val="24"/>
              </w:rPr>
              <w:t xml:space="preserve"> </w:t>
            </w:r>
            <w:r>
              <w:rPr>
                <w:sz w:val="24"/>
              </w:rPr>
              <w:t>действующего</w:t>
            </w:r>
            <w:r>
              <w:rPr>
                <w:spacing w:val="-5"/>
                <w:sz w:val="24"/>
              </w:rPr>
              <w:t xml:space="preserve"> </w:t>
            </w:r>
            <w:r>
              <w:rPr>
                <w:sz w:val="24"/>
              </w:rPr>
              <w:t>Президента</w:t>
            </w:r>
            <w:r>
              <w:rPr>
                <w:spacing w:val="-10"/>
                <w:sz w:val="24"/>
              </w:rPr>
              <w:t xml:space="preserve"> </w:t>
            </w:r>
            <w:r>
              <w:rPr>
                <w:sz w:val="24"/>
              </w:rPr>
              <w:t>Российской</w:t>
            </w:r>
            <w:r>
              <w:rPr>
                <w:spacing w:val="-11"/>
                <w:sz w:val="24"/>
              </w:rPr>
              <w:t xml:space="preserve"> </w:t>
            </w:r>
            <w:r>
              <w:rPr>
                <w:sz w:val="24"/>
              </w:rPr>
              <w:t>Федерации</w:t>
            </w:r>
            <w:r>
              <w:rPr>
                <w:spacing w:val="-8"/>
                <w:sz w:val="24"/>
              </w:rPr>
              <w:t xml:space="preserve"> </w:t>
            </w:r>
            <w:r>
              <w:rPr>
                <w:sz w:val="24"/>
              </w:rPr>
              <w:t>и</w:t>
            </w:r>
            <w:r>
              <w:rPr>
                <w:spacing w:val="-7"/>
                <w:sz w:val="24"/>
              </w:rPr>
              <w:t xml:space="preserve"> </w:t>
            </w:r>
            <w:r>
              <w:rPr>
                <w:sz w:val="24"/>
              </w:rPr>
              <w:t>его</w:t>
            </w:r>
            <w:r>
              <w:rPr>
                <w:spacing w:val="-8"/>
                <w:sz w:val="24"/>
              </w:rPr>
              <w:t xml:space="preserve"> </w:t>
            </w:r>
            <w:r>
              <w:rPr>
                <w:sz w:val="24"/>
              </w:rPr>
              <w:t>полномочия</w:t>
            </w:r>
            <w:r>
              <w:rPr>
                <w:spacing w:val="-13"/>
                <w:sz w:val="24"/>
              </w:rPr>
              <w:t xml:space="preserve"> </w:t>
            </w:r>
            <w:r>
              <w:rPr>
                <w:sz w:val="24"/>
              </w:rPr>
              <w:t>как</w:t>
            </w:r>
            <w:r>
              <w:rPr>
                <w:spacing w:val="-10"/>
                <w:sz w:val="24"/>
              </w:rPr>
              <w:t xml:space="preserve"> </w:t>
            </w:r>
            <w:r>
              <w:rPr>
                <w:sz w:val="24"/>
              </w:rPr>
              <w:t>главы</w:t>
            </w:r>
            <w:r>
              <w:rPr>
                <w:spacing w:val="-10"/>
                <w:sz w:val="24"/>
              </w:rPr>
              <w:t xml:space="preserve"> </w:t>
            </w:r>
            <w:r>
              <w:rPr>
                <w:spacing w:val="-2"/>
                <w:sz w:val="24"/>
              </w:rPr>
              <w:t>государства</w:t>
            </w:r>
          </w:p>
        </w:tc>
        <w:tc>
          <w:tcPr>
            <w:tcW w:w="3259" w:type="dxa"/>
          </w:tcPr>
          <w:p w:rsidR="00434F26" w:rsidRDefault="00DD2766">
            <w:pPr>
              <w:pStyle w:val="TableParagraph"/>
              <w:spacing w:line="25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3"/>
        </w:trPr>
        <w:tc>
          <w:tcPr>
            <w:tcW w:w="11595" w:type="dxa"/>
          </w:tcPr>
          <w:p w:rsidR="00434F26" w:rsidRDefault="00DD2766">
            <w:pPr>
              <w:pStyle w:val="TableParagraph"/>
              <w:spacing w:line="253" w:lineRule="exact"/>
              <w:ind w:left="537"/>
              <w:rPr>
                <w:sz w:val="24"/>
              </w:rPr>
            </w:pPr>
            <w:r>
              <w:rPr>
                <w:sz w:val="24"/>
              </w:rPr>
              <w:t>называть</w:t>
            </w:r>
            <w:r>
              <w:rPr>
                <w:spacing w:val="-12"/>
                <w:sz w:val="24"/>
              </w:rPr>
              <w:t xml:space="preserve"> </w:t>
            </w:r>
            <w:r>
              <w:rPr>
                <w:sz w:val="24"/>
              </w:rPr>
              <w:t>элементы</w:t>
            </w:r>
            <w:r>
              <w:rPr>
                <w:spacing w:val="-8"/>
                <w:sz w:val="24"/>
              </w:rPr>
              <w:t xml:space="preserve"> </w:t>
            </w:r>
            <w:r>
              <w:rPr>
                <w:sz w:val="24"/>
              </w:rPr>
              <w:t>государственного</w:t>
            </w:r>
            <w:r>
              <w:rPr>
                <w:spacing w:val="-3"/>
                <w:sz w:val="24"/>
              </w:rPr>
              <w:t xml:space="preserve"> </w:t>
            </w:r>
            <w:r>
              <w:rPr>
                <w:sz w:val="24"/>
              </w:rPr>
              <w:t>устройства</w:t>
            </w:r>
            <w:r>
              <w:rPr>
                <w:spacing w:val="-8"/>
                <w:sz w:val="24"/>
              </w:rPr>
              <w:t xml:space="preserve"> </w:t>
            </w:r>
            <w:r>
              <w:rPr>
                <w:sz w:val="24"/>
              </w:rPr>
              <w:t>России,</w:t>
            </w:r>
            <w:r>
              <w:rPr>
                <w:spacing w:val="-12"/>
                <w:sz w:val="24"/>
              </w:rPr>
              <w:t xml:space="preserve"> </w:t>
            </w:r>
            <w:r>
              <w:rPr>
                <w:sz w:val="24"/>
              </w:rPr>
              <w:t>объяснять</w:t>
            </w:r>
            <w:r>
              <w:rPr>
                <w:spacing w:val="-9"/>
                <w:sz w:val="24"/>
              </w:rPr>
              <w:t xml:space="preserve"> </w:t>
            </w:r>
            <w:r>
              <w:rPr>
                <w:sz w:val="24"/>
              </w:rPr>
              <w:t>их</w:t>
            </w:r>
            <w:r>
              <w:rPr>
                <w:spacing w:val="-11"/>
                <w:sz w:val="24"/>
              </w:rPr>
              <w:t xml:space="preserve"> </w:t>
            </w:r>
            <w:r>
              <w:rPr>
                <w:sz w:val="24"/>
              </w:rPr>
              <w:t>роль</w:t>
            </w:r>
            <w:r>
              <w:rPr>
                <w:spacing w:val="-10"/>
                <w:sz w:val="24"/>
              </w:rPr>
              <w:t xml:space="preserve"> </w:t>
            </w:r>
            <w:r>
              <w:rPr>
                <w:sz w:val="24"/>
              </w:rPr>
              <w:t>в</w:t>
            </w:r>
            <w:r>
              <w:rPr>
                <w:spacing w:val="-9"/>
                <w:sz w:val="24"/>
              </w:rPr>
              <w:t xml:space="preserve"> </w:t>
            </w:r>
            <w:r>
              <w:rPr>
                <w:sz w:val="24"/>
              </w:rPr>
              <w:t>жизни</w:t>
            </w:r>
            <w:r>
              <w:rPr>
                <w:spacing w:val="-10"/>
                <w:sz w:val="24"/>
              </w:rPr>
              <w:t xml:space="preserve"> </w:t>
            </w:r>
            <w:r>
              <w:rPr>
                <w:spacing w:val="-2"/>
                <w:sz w:val="24"/>
              </w:rPr>
              <w:t>страны</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8"/>
        </w:trPr>
        <w:tc>
          <w:tcPr>
            <w:tcW w:w="14854" w:type="dxa"/>
            <w:gridSpan w:val="2"/>
          </w:tcPr>
          <w:p w:rsidR="00434F26" w:rsidRDefault="00DD2766">
            <w:pPr>
              <w:pStyle w:val="TableParagraph"/>
              <w:spacing w:line="258" w:lineRule="exact"/>
              <w:ind w:left="445" w:right="11"/>
              <w:jc w:val="center"/>
              <w:rPr>
                <w:b/>
                <w:sz w:val="24"/>
              </w:rPr>
            </w:pPr>
            <w:r>
              <w:rPr>
                <w:b/>
                <w:spacing w:val="-6"/>
                <w:sz w:val="24"/>
              </w:rPr>
              <w:t>Труд</w:t>
            </w:r>
            <w:r>
              <w:rPr>
                <w:b/>
                <w:spacing w:val="-9"/>
                <w:sz w:val="24"/>
              </w:rPr>
              <w:t xml:space="preserve"> </w:t>
            </w:r>
            <w:r>
              <w:rPr>
                <w:b/>
                <w:spacing w:val="-2"/>
                <w:sz w:val="24"/>
              </w:rPr>
              <w:t>(технология)</w:t>
            </w:r>
          </w:p>
        </w:tc>
      </w:tr>
      <w:tr w:rsidR="00434F26">
        <w:trPr>
          <w:trHeight w:val="273"/>
        </w:trPr>
        <w:tc>
          <w:tcPr>
            <w:tcW w:w="11595" w:type="dxa"/>
          </w:tcPr>
          <w:p w:rsidR="00434F26" w:rsidRDefault="00DD2766">
            <w:pPr>
              <w:pStyle w:val="TableParagraph"/>
              <w:spacing w:line="253" w:lineRule="exact"/>
              <w:ind w:left="537"/>
              <w:rPr>
                <w:sz w:val="24"/>
              </w:rPr>
            </w:pPr>
            <w:r>
              <w:rPr>
                <w:sz w:val="24"/>
              </w:rPr>
              <w:t>знания</w:t>
            </w:r>
            <w:r>
              <w:rPr>
                <w:spacing w:val="-13"/>
                <w:sz w:val="24"/>
              </w:rPr>
              <w:t xml:space="preserve"> </w:t>
            </w:r>
            <w:r>
              <w:rPr>
                <w:sz w:val="24"/>
              </w:rPr>
              <w:t>о</w:t>
            </w:r>
            <w:r>
              <w:rPr>
                <w:spacing w:val="-6"/>
                <w:sz w:val="24"/>
              </w:rPr>
              <w:t xml:space="preserve"> </w:t>
            </w:r>
            <w:r>
              <w:rPr>
                <w:sz w:val="24"/>
              </w:rPr>
              <w:t>назначении</w:t>
            </w:r>
            <w:r>
              <w:rPr>
                <w:spacing w:val="-6"/>
                <w:sz w:val="24"/>
              </w:rPr>
              <w:t xml:space="preserve"> </w:t>
            </w:r>
            <w:r>
              <w:rPr>
                <w:sz w:val="24"/>
              </w:rPr>
              <w:t>и</w:t>
            </w:r>
            <w:r>
              <w:rPr>
                <w:spacing w:val="-9"/>
                <w:sz w:val="24"/>
              </w:rPr>
              <w:t xml:space="preserve"> </w:t>
            </w:r>
            <w:r>
              <w:rPr>
                <w:sz w:val="24"/>
              </w:rPr>
              <w:t>правилах</w:t>
            </w:r>
            <w:r>
              <w:rPr>
                <w:spacing w:val="-11"/>
                <w:sz w:val="24"/>
              </w:rPr>
              <w:t xml:space="preserve"> </w:t>
            </w:r>
            <w:r>
              <w:rPr>
                <w:sz w:val="24"/>
              </w:rPr>
              <w:t>использования</w:t>
            </w:r>
            <w:r>
              <w:rPr>
                <w:spacing w:val="-5"/>
                <w:sz w:val="24"/>
              </w:rPr>
              <w:t xml:space="preserve"> </w:t>
            </w:r>
            <w:r>
              <w:rPr>
                <w:sz w:val="24"/>
              </w:rPr>
              <w:t>ручного</w:t>
            </w:r>
            <w:r>
              <w:rPr>
                <w:spacing w:val="-6"/>
                <w:sz w:val="24"/>
              </w:rPr>
              <w:t xml:space="preserve"> </w:t>
            </w:r>
            <w:r>
              <w:rPr>
                <w:sz w:val="24"/>
              </w:rPr>
              <w:t>инструмента</w:t>
            </w:r>
            <w:r>
              <w:rPr>
                <w:spacing w:val="-7"/>
                <w:sz w:val="24"/>
              </w:rPr>
              <w:t xml:space="preserve"> </w:t>
            </w:r>
            <w:r>
              <w:rPr>
                <w:sz w:val="24"/>
              </w:rPr>
              <w:t>для</w:t>
            </w:r>
            <w:r>
              <w:rPr>
                <w:spacing w:val="-6"/>
                <w:sz w:val="24"/>
              </w:rPr>
              <w:t xml:space="preserve"> </w:t>
            </w:r>
            <w:r>
              <w:rPr>
                <w:sz w:val="24"/>
              </w:rPr>
              <w:t>обработки</w:t>
            </w:r>
            <w:r>
              <w:rPr>
                <w:spacing w:val="-6"/>
                <w:sz w:val="24"/>
              </w:rPr>
              <w:t xml:space="preserve"> </w:t>
            </w:r>
            <w:r>
              <w:rPr>
                <w:sz w:val="24"/>
              </w:rPr>
              <w:t>бумаги,</w:t>
            </w:r>
            <w:r>
              <w:rPr>
                <w:spacing w:val="-8"/>
                <w:sz w:val="24"/>
              </w:rPr>
              <w:t xml:space="preserve"> </w:t>
            </w:r>
            <w:r>
              <w:rPr>
                <w:spacing w:val="-2"/>
                <w:sz w:val="24"/>
              </w:rPr>
              <w:t>картона,</w:t>
            </w:r>
          </w:p>
        </w:tc>
        <w:tc>
          <w:tcPr>
            <w:tcW w:w="3259" w:type="dxa"/>
          </w:tcPr>
          <w:p w:rsidR="00434F26" w:rsidRDefault="00DD2766">
            <w:pPr>
              <w:pStyle w:val="TableParagraph"/>
              <w:spacing w:line="253" w:lineRule="exact"/>
              <w:ind w:left="537"/>
              <w:rPr>
                <w:sz w:val="24"/>
              </w:rPr>
            </w:pPr>
            <w:r>
              <w:rPr>
                <w:spacing w:val="-2"/>
                <w:sz w:val="24"/>
              </w:rPr>
              <w:t>Творческая работа</w:t>
            </w:r>
          </w:p>
        </w:tc>
      </w:tr>
    </w:tbl>
    <w:p w:rsidR="00434F26" w:rsidRDefault="00434F26">
      <w:pPr>
        <w:pStyle w:val="TableParagraph"/>
        <w:spacing w:line="253" w:lineRule="exact"/>
        <w:rPr>
          <w:sz w:val="24"/>
        </w:rPr>
        <w:sectPr w:rsidR="00434F26">
          <w:footerReference w:type="default" r:id="rId23"/>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278"/>
        </w:trPr>
        <w:tc>
          <w:tcPr>
            <w:tcW w:w="11595" w:type="dxa"/>
          </w:tcPr>
          <w:p w:rsidR="00434F26" w:rsidRDefault="00DD2766">
            <w:pPr>
              <w:pStyle w:val="TableParagraph"/>
              <w:spacing w:line="259" w:lineRule="exact"/>
              <w:ind w:left="110"/>
              <w:rPr>
                <w:sz w:val="24"/>
              </w:rPr>
            </w:pPr>
            <w:r>
              <w:rPr>
                <w:spacing w:val="-4"/>
                <w:sz w:val="24"/>
              </w:rPr>
              <w:t>ткани</w:t>
            </w:r>
          </w:p>
        </w:tc>
        <w:tc>
          <w:tcPr>
            <w:tcW w:w="3259" w:type="dxa"/>
          </w:tcPr>
          <w:p w:rsidR="00434F26" w:rsidRDefault="00434F26">
            <w:pPr>
              <w:pStyle w:val="TableParagraph"/>
              <w:rPr>
                <w:sz w:val="20"/>
              </w:rPr>
            </w:pPr>
          </w:p>
        </w:tc>
      </w:tr>
      <w:tr w:rsidR="00434F26">
        <w:trPr>
          <w:trHeight w:val="277"/>
        </w:trPr>
        <w:tc>
          <w:tcPr>
            <w:tcW w:w="11595" w:type="dxa"/>
          </w:tcPr>
          <w:p w:rsidR="00434F26" w:rsidRDefault="00DD2766">
            <w:pPr>
              <w:pStyle w:val="TableParagraph"/>
              <w:spacing w:line="258" w:lineRule="exact"/>
              <w:ind w:left="537"/>
              <w:rPr>
                <w:sz w:val="24"/>
              </w:rPr>
            </w:pPr>
            <w:r>
              <w:rPr>
                <w:sz w:val="24"/>
              </w:rPr>
              <w:t>овладение</w:t>
            </w:r>
            <w:r>
              <w:rPr>
                <w:spacing w:val="-11"/>
                <w:sz w:val="24"/>
              </w:rPr>
              <w:t xml:space="preserve"> </w:t>
            </w:r>
            <w:r>
              <w:rPr>
                <w:sz w:val="24"/>
              </w:rPr>
              <w:t>основными</w:t>
            </w:r>
            <w:r>
              <w:rPr>
                <w:spacing w:val="-2"/>
                <w:sz w:val="24"/>
              </w:rPr>
              <w:t xml:space="preserve"> </w:t>
            </w:r>
            <w:r>
              <w:rPr>
                <w:sz w:val="24"/>
              </w:rPr>
              <w:t>технологическими</w:t>
            </w:r>
            <w:r>
              <w:rPr>
                <w:spacing w:val="-7"/>
                <w:sz w:val="24"/>
              </w:rPr>
              <w:t xml:space="preserve"> </w:t>
            </w:r>
            <w:r>
              <w:rPr>
                <w:sz w:val="24"/>
              </w:rPr>
              <w:t>приемами</w:t>
            </w:r>
            <w:r>
              <w:rPr>
                <w:spacing w:val="-6"/>
                <w:sz w:val="24"/>
              </w:rPr>
              <w:t xml:space="preserve"> </w:t>
            </w:r>
            <w:r>
              <w:rPr>
                <w:sz w:val="24"/>
              </w:rPr>
              <w:t>ручной</w:t>
            </w:r>
            <w:r>
              <w:rPr>
                <w:spacing w:val="-7"/>
                <w:sz w:val="24"/>
              </w:rPr>
              <w:t xml:space="preserve"> </w:t>
            </w:r>
            <w:r>
              <w:rPr>
                <w:sz w:val="24"/>
              </w:rPr>
              <w:t>обработки</w:t>
            </w:r>
            <w:r>
              <w:rPr>
                <w:spacing w:val="-6"/>
                <w:sz w:val="24"/>
              </w:rPr>
              <w:t xml:space="preserve"> </w:t>
            </w:r>
            <w:r>
              <w:rPr>
                <w:spacing w:val="-2"/>
                <w:sz w:val="24"/>
              </w:rPr>
              <w:t>материалов</w:t>
            </w:r>
          </w:p>
        </w:tc>
        <w:tc>
          <w:tcPr>
            <w:tcW w:w="3259" w:type="dxa"/>
          </w:tcPr>
          <w:p w:rsidR="00434F26" w:rsidRDefault="00DD2766">
            <w:pPr>
              <w:pStyle w:val="TableParagraph"/>
              <w:spacing w:line="258" w:lineRule="exact"/>
              <w:ind w:left="537"/>
              <w:rPr>
                <w:sz w:val="24"/>
              </w:rPr>
            </w:pPr>
            <w:r>
              <w:rPr>
                <w:spacing w:val="-2"/>
                <w:sz w:val="24"/>
              </w:rPr>
              <w:t>Творческая работа</w:t>
            </w:r>
          </w:p>
        </w:tc>
      </w:tr>
      <w:tr w:rsidR="00434F26">
        <w:trPr>
          <w:trHeight w:val="551"/>
        </w:trPr>
        <w:tc>
          <w:tcPr>
            <w:tcW w:w="11595" w:type="dxa"/>
          </w:tcPr>
          <w:p w:rsidR="00434F26" w:rsidRDefault="00DD2766">
            <w:pPr>
              <w:pStyle w:val="TableParagraph"/>
              <w:spacing w:line="267" w:lineRule="exact"/>
              <w:ind w:left="537"/>
              <w:rPr>
                <w:sz w:val="24"/>
              </w:rPr>
            </w:pPr>
            <w:r>
              <w:rPr>
                <w:sz w:val="24"/>
              </w:rPr>
              <w:t>обогащение</w:t>
            </w:r>
            <w:r>
              <w:rPr>
                <w:spacing w:val="-8"/>
                <w:sz w:val="24"/>
              </w:rPr>
              <w:t xml:space="preserve"> </w:t>
            </w:r>
            <w:r>
              <w:rPr>
                <w:sz w:val="24"/>
              </w:rPr>
              <w:t>лексикона</w:t>
            </w:r>
            <w:r>
              <w:rPr>
                <w:spacing w:val="-13"/>
                <w:sz w:val="24"/>
              </w:rPr>
              <w:t xml:space="preserve"> </w:t>
            </w:r>
            <w:r>
              <w:rPr>
                <w:sz w:val="24"/>
              </w:rPr>
              <w:t>словами,</w:t>
            </w:r>
            <w:r>
              <w:rPr>
                <w:spacing w:val="-9"/>
                <w:sz w:val="24"/>
              </w:rPr>
              <w:t xml:space="preserve"> </w:t>
            </w:r>
            <w:r>
              <w:rPr>
                <w:sz w:val="24"/>
              </w:rPr>
              <w:t>обозначающими</w:t>
            </w:r>
            <w:r>
              <w:rPr>
                <w:spacing w:val="-6"/>
                <w:sz w:val="24"/>
              </w:rPr>
              <w:t xml:space="preserve"> </w:t>
            </w:r>
            <w:r>
              <w:rPr>
                <w:sz w:val="24"/>
              </w:rPr>
              <w:t>материалы,</w:t>
            </w:r>
            <w:r>
              <w:rPr>
                <w:spacing w:val="-10"/>
                <w:sz w:val="24"/>
              </w:rPr>
              <w:t xml:space="preserve"> </w:t>
            </w:r>
            <w:r>
              <w:rPr>
                <w:sz w:val="24"/>
              </w:rPr>
              <w:t>их</w:t>
            </w:r>
            <w:r>
              <w:rPr>
                <w:spacing w:val="-11"/>
                <w:sz w:val="24"/>
              </w:rPr>
              <w:t xml:space="preserve"> </w:t>
            </w:r>
            <w:r>
              <w:rPr>
                <w:sz w:val="24"/>
              </w:rPr>
              <w:t>признаки,</w:t>
            </w:r>
            <w:r>
              <w:rPr>
                <w:spacing w:val="-6"/>
                <w:sz w:val="24"/>
              </w:rPr>
              <w:t xml:space="preserve"> </w:t>
            </w:r>
            <w:r>
              <w:rPr>
                <w:sz w:val="24"/>
              </w:rPr>
              <w:t>действия,</w:t>
            </w:r>
            <w:r>
              <w:rPr>
                <w:spacing w:val="-9"/>
                <w:sz w:val="24"/>
              </w:rPr>
              <w:t xml:space="preserve"> </w:t>
            </w:r>
            <w:r>
              <w:rPr>
                <w:sz w:val="24"/>
              </w:rPr>
              <w:t>производимые</w:t>
            </w:r>
            <w:r>
              <w:rPr>
                <w:spacing w:val="-12"/>
                <w:sz w:val="24"/>
              </w:rPr>
              <w:t xml:space="preserve"> </w:t>
            </w:r>
            <w:r>
              <w:rPr>
                <w:spacing w:val="-5"/>
                <w:sz w:val="24"/>
              </w:rPr>
              <w:t>во</w:t>
            </w:r>
          </w:p>
          <w:p w:rsidR="00434F26" w:rsidRDefault="00DD2766">
            <w:pPr>
              <w:pStyle w:val="TableParagraph"/>
              <w:spacing w:line="265" w:lineRule="exact"/>
              <w:ind w:left="110"/>
              <w:rPr>
                <w:sz w:val="24"/>
              </w:rPr>
            </w:pPr>
            <w:r>
              <w:rPr>
                <w:sz w:val="24"/>
              </w:rPr>
              <w:t>время</w:t>
            </w:r>
            <w:r>
              <w:rPr>
                <w:spacing w:val="-9"/>
                <w:sz w:val="24"/>
              </w:rPr>
              <w:t xml:space="preserve"> </w:t>
            </w:r>
            <w:r>
              <w:rPr>
                <w:sz w:val="24"/>
              </w:rPr>
              <w:t>изготовления</w:t>
            </w:r>
            <w:r>
              <w:rPr>
                <w:spacing w:val="-12"/>
                <w:sz w:val="24"/>
              </w:rPr>
              <w:t xml:space="preserve"> </w:t>
            </w:r>
            <w:r>
              <w:rPr>
                <w:spacing w:val="-2"/>
                <w:sz w:val="24"/>
              </w:rPr>
              <w:t>изделия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7" w:lineRule="exact"/>
              <w:ind w:left="537"/>
              <w:rPr>
                <w:sz w:val="24"/>
              </w:rPr>
            </w:pPr>
            <w:r>
              <w:rPr>
                <w:sz w:val="24"/>
              </w:rPr>
              <w:t>использование</w:t>
            </w:r>
            <w:r>
              <w:rPr>
                <w:spacing w:val="-14"/>
                <w:sz w:val="24"/>
              </w:rPr>
              <w:t xml:space="preserve"> </w:t>
            </w:r>
            <w:r>
              <w:rPr>
                <w:sz w:val="24"/>
              </w:rPr>
              <w:t>приобретенных</w:t>
            </w:r>
            <w:r>
              <w:rPr>
                <w:spacing w:val="-10"/>
                <w:sz w:val="24"/>
              </w:rPr>
              <w:t xml:space="preserve"> </w:t>
            </w:r>
            <w:r>
              <w:rPr>
                <w:sz w:val="24"/>
              </w:rPr>
              <w:t>знаний</w:t>
            </w:r>
            <w:r>
              <w:rPr>
                <w:spacing w:val="-5"/>
                <w:sz w:val="24"/>
              </w:rPr>
              <w:t xml:space="preserve"> </w:t>
            </w:r>
            <w:r>
              <w:rPr>
                <w:sz w:val="24"/>
              </w:rPr>
              <w:t>и</w:t>
            </w:r>
            <w:r>
              <w:rPr>
                <w:spacing w:val="-9"/>
                <w:sz w:val="24"/>
              </w:rPr>
              <w:t xml:space="preserve"> </w:t>
            </w:r>
            <w:r>
              <w:rPr>
                <w:sz w:val="24"/>
              </w:rPr>
              <w:t>умений</w:t>
            </w:r>
            <w:r>
              <w:rPr>
                <w:spacing w:val="-5"/>
                <w:sz w:val="24"/>
              </w:rPr>
              <w:t xml:space="preserve"> </w:t>
            </w:r>
            <w:r>
              <w:rPr>
                <w:sz w:val="24"/>
              </w:rPr>
              <w:t>для</w:t>
            </w:r>
            <w:r>
              <w:rPr>
                <w:spacing w:val="-6"/>
                <w:sz w:val="24"/>
              </w:rPr>
              <w:t xml:space="preserve"> </w:t>
            </w:r>
            <w:r>
              <w:rPr>
                <w:sz w:val="24"/>
              </w:rPr>
              <w:t>творческого</w:t>
            </w:r>
            <w:r>
              <w:rPr>
                <w:spacing w:val="-6"/>
                <w:sz w:val="24"/>
              </w:rPr>
              <w:t xml:space="preserve"> </w:t>
            </w:r>
            <w:r>
              <w:rPr>
                <w:sz w:val="24"/>
              </w:rPr>
              <w:t>решения</w:t>
            </w:r>
            <w:r>
              <w:rPr>
                <w:spacing w:val="-10"/>
                <w:sz w:val="24"/>
              </w:rPr>
              <w:t xml:space="preserve"> </w:t>
            </w:r>
            <w:r>
              <w:rPr>
                <w:sz w:val="24"/>
              </w:rPr>
              <w:t>несложных</w:t>
            </w:r>
            <w:r>
              <w:rPr>
                <w:spacing w:val="-10"/>
                <w:sz w:val="24"/>
              </w:rPr>
              <w:t xml:space="preserve"> </w:t>
            </w:r>
            <w:r>
              <w:rPr>
                <w:spacing w:val="-2"/>
                <w:sz w:val="24"/>
              </w:rPr>
              <w:t>конструкторских,</w:t>
            </w:r>
          </w:p>
          <w:p w:rsidR="00434F26" w:rsidRDefault="00DD2766">
            <w:pPr>
              <w:pStyle w:val="TableParagraph"/>
              <w:spacing w:line="265" w:lineRule="exact"/>
              <w:ind w:left="110"/>
              <w:rPr>
                <w:sz w:val="24"/>
              </w:rPr>
            </w:pPr>
            <w:r>
              <w:rPr>
                <w:spacing w:val="-2"/>
                <w:sz w:val="24"/>
              </w:rPr>
              <w:t>художественно-конструкторских,</w:t>
            </w:r>
            <w:r>
              <w:rPr>
                <w:spacing w:val="13"/>
                <w:sz w:val="24"/>
              </w:rPr>
              <w:t xml:space="preserve"> </w:t>
            </w:r>
            <w:r>
              <w:rPr>
                <w:spacing w:val="-2"/>
                <w:sz w:val="24"/>
              </w:rPr>
              <w:t>технологических</w:t>
            </w:r>
            <w:r>
              <w:rPr>
                <w:spacing w:val="7"/>
                <w:sz w:val="24"/>
              </w:rPr>
              <w:t xml:space="preserve"> </w:t>
            </w:r>
            <w:r>
              <w:rPr>
                <w:spacing w:val="-2"/>
                <w:sz w:val="24"/>
              </w:rPr>
              <w:t>и</w:t>
            </w:r>
            <w:r>
              <w:rPr>
                <w:spacing w:val="14"/>
                <w:sz w:val="24"/>
              </w:rPr>
              <w:t xml:space="preserve"> </w:t>
            </w:r>
            <w:r>
              <w:rPr>
                <w:spacing w:val="-2"/>
                <w:sz w:val="24"/>
              </w:rPr>
              <w:t>организационных</w:t>
            </w:r>
            <w:r>
              <w:rPr>
                <w:spacing w:val="8"/>
                <w:sz w:val="24"/>
              </w:rPr>
              <w:t xml:space="preserve"> </w:t>
            </w:r>
            <w:r>
              <w:rPr>
                <w:spacing w:val="-2"/>
                <w:sz w:val="24"/>
              </w:rPr>
              <w:t>задач</w:t>
            </w:r>
          </w:p>
        </w:tc>
        <w:tc>
          <w:tcPr>
            <w:tcW w:w="3259" w:type="dxa"/>
          </w:tcPr>
          <w:p w:rsidR="00434F26" w:rsidRDefault="00DD2766">
            <w:pPr>
              <w:pStyle w:val="TableParagraph"/>
              <w:spacing w:line="268" w:lineRule="exact"/>
              <w:ind w:left="537"/>
              <w:rPr>
                <w:sz w:val="24"/>
              </w:rPr>
            </w:pPr>
            <w:r>
              <w:rPr>
                <w:spacing w:val="-2"/>
                <w:sz w:val="24"/>
              </w:rPr>
              <w:t>Творческая работа</w:t>
            </w:r>
          </w:p>
        </w:tc>
      </w:tr>
      <w:tr w:rsidR="00434F26">
        <w:trPr>
          <w:trHeight w:val="273"/>
        </w:trPr>
        <w:tc>
          <w:tcPr>
            <w:tcW w:w="11595" w:type="dxa"/>
          </w:tcPr>
          <w:p w:rsidR="00434F26" w:rsidRDefault="00DD2766">
            <w:pPr>
              <w:pStyle w:val="TableParagraph"/>
              <w:spacing w:line="253" w:lineRule="exact"/>
              <w:ind w:left="537"/>
              <w:rPr>
                <w:sz w:val="24"/>
              </w:rPr>
            </w:pPr>
            <w:r>
              <w:rPr>
                <w:sz w:val="24"/>
              </w:rPr>
              <w:t>усвоение</w:t>
            </w:r>
            <w:r>
              <w:rPr>
                <w:spacing w:val="-7"/>
                <w:sz w:val="24"/>
              </w:rPr>
              <w:t xml:space="preserve"> </w:t>
            </w:r>
            <w:r>
              <w:rPr>
                <w:sz w:val="24"/>
              </w:rPr>
              <w:t>правил</w:t>
            </w:r>
            <w:r>
              <w:rPr>
                <w:spacing w:val="-6"/>
                <w:sz w:val="24"/>
              </w:rPr>
              <w:t xml:space="preserve"> </w:t>
            </w:r>
            <w:r>
              <w:rPr>
                <w:sz w:val="24"/>
              </w:rPr>
              <w:t>техники</w:t>
            </w:r>
            <w:r>
              <w:rPr>
                <w:spacing w:val="4"/>
                <w:sz w:val="24"/>
              </w:rPr>
              <w:t xml:space="preserve"> </w:t>
            </w:r>
            <w:r>
              <w:rPr>
                <w:spacing w:val="-2"/>
                <w:sz w:val="24"/>
              </w:rPr>
              <w:t>безопасности</w:t>
            </w:r>
          </w:p>
        </w:tc>
        <w:tc>
          <w:tcPr>
            <w:tcW w:w="3259" w:type="dxa"/>
          </w:tcPr>
          <w:p w:rsidR="00434F26" w:rsidRDefault="00DD2766">
            <w:pPr>
              <w:pStyle w:val="TableParagraph"/>
              <w:spacing w:line="253"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277"/>
        </w:trPr>
        <w:tc>
          <w:tcPr>
            <w:tcW w:w="14854" w:type="dxa"/>
            <w:gridSpan w:val="2"/>
          </w:tcPr>
          <w:p w:rsidR="00434F26" w:rsidRDefault="00DD2766">
            <w:pPr>
              <w:pStyle w:val="TableParagraph"/>
              <w:spacing w:line="258" w:lineRule="exact"/>
              <w:ind w:left="445" w:right="5"/>
              <w:jc w:val="center"/>
              <w:rPr>
                <w:b/>
                <w:sz w:val="24"/>
              </w:rPr>
            </w:pPr>
            <w:r>
              <w:rPr>
                <w:b/>
                <w:sz w:val="24"/>
              </w:rPr>
              <w:t>Физическая</w:t>
            </w:r>
            <w:r>
              <w:rPr>
                <w:b/>
                <w:spacing w:val="-1"/>
                <w:sz w:val="24"/>
              </w:rPr>
              <w:t xml:space="preserve"> </w:t>
            </w:r>
            <w:r>
              <w:rPr>
                <w:b/>
                <w:spacing w:val="-2"/>
                <w:sz w:val="24"/>
              </w:rPr>
              <w:t>культура</w:t>
            </w:r>
          </w:p>
        </w:tc>
      </w:tr>
      <w:tr w:rsidR="00434F26">
        <w:trPr>
          <w:trHeight w:val="273"/>
        </w:trPr>
        <w:tc>
          <w:tcPr>
            <w:tcW w:w="11595" w:type="dxa"/>
          </w:tcPr>
          <w:p w:rsidR="00434F26" w:rsidRDefault="00DD2766">
            <w:pPr>
              <w:pStyle w:val="TableParagraph"/>
              <w:spacing w:line="253" w:lineRule="exact"/>
              <w:ind w:left="537"/>
              <w:rPr>
                <w:sz w:val="24"/>
              </w:rPr>
            </w:pPr>
            <w:r>
              <w:rPr>
                <w:sz w:val="24"/>
              </w:rPr>
              <w:t>подавать</w:t>
            </w:r>
            <w:r>
              <w:rPr>
                <w:spacing w:val="-7"/>
                <w:sz w:val="24"/>
              </w:rPr>
              <w:t xml:space="preserve"> </w:t>
            </w:r>
            <w:r>
              <w:rPr>
                <w:sz w:val="24"/>
              </w:rPr>
              <w:t>строевые</w:t>
            </w:r>
            <w:r>
              <w:rPr>
                <w:spacing w:val="-12"/>
                <w:sz w:val="24"/>
              </w:rPr>
              <w:t xml:space="preserve"> </w:t>
            </w:r>
            <w:r>
              <w:rPr>
                <w:sz w:val="24"/>
              </w:rPr>
              <w:t>команды,</w:t>
            </w:r>
            <w:r>
              <w:rPr>
                <w:spacing w:val="-9"/>
                <w:sz w:val="24"/>
              </w:rPr>
              <w:t xml:space="preserve"> </w:t>
            </w:r>
            <w:r>
              <w:rPr>
                <w:sz w:val="24"/>
              </w:rPr>
              <w:t>вести</w:t>
            </w:r>
            <w:r>
              <w:rPr>
                <w:spacing w:val="-10"/>
                <w:sz w:val="24"/>
              </w:rPr>
              <w:t xml:space="preserve"> </w:t>
            </w:r>
            <w:r>
              <w:rPr>
                <w:sz w:val="24"/>
              </w:rPr>
              <w:t>подсчет</w:t>
            </w:r>
            <w:r>
              <w:rPr>
                <w:spacing w:val="-7"/>
                <w:sz w:val="24"/>
              </w:rPr>
              <w:t xml:space="preserve"> </w:t>
            </w:r>
            <w:r>
              <w:rPr>
                <w:sz w:val="24"/>
              </w:rPr>
              <w:t>при</w:t>
            </w:r>
            <w:r>
              <w:rPr>
                <w:spacing w:val="-10"/>
                <w:sz w:val="24"/>
              </w:rPr>
              <w:t xml:space="preserve"> </w:t>
            </w:r>
            <w:r>
              <w:rPr>
                <w:sz w:val="24"/>
              </w:rPr>
              <w:t>выполнении</w:t>
            </w:r>
            <w:r>
              <w:rPr>
                <w:spacing w:val="-11"/>
                <w:sz w:val="24"/>
              </w:rPr>
              <w:t xml:space="preserve"> </w:t>
            </w:r>
            <w:r>
              <w:rPr>
                <w:sz w:val="24"/>
              </w:rPr>
              <w:t>общеразвивающих</w:t>
            </w:r>
            <w:r>
              <w:rPr>
                <w:spacing w:val="-6"/>
                <w:sz w:val="24"/>
              </w:rPr>
              <w:t xml:space="preserve"> </w:t>
            </w:r>
            <w:r>
              <w:rPr>
                <w:spacing w:val="-2"/>
                <w:sz w:val="24"/>
              </w:rPr>
              <w:t>упражнений</w:t>
            </w:r>
          </w:p>
        </w:tc>
        <w:tc>
          <w:tcPr>
            <w:tcW w:w="3259" w:type="dxa"/>
          </w:tcPr>
          <w:p w:rsidR="00434F26" w:rsidRDefault="00DD2766">
            <w:pPr>
              <w:pStyle w:val="TableParagraph"/>
              <w:spacing w:line="25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1104"/>
        </w:trPr>
        <w:tc>
          <w:tcPr>
            <w:tcW w:w="11595" w:type="dxa"/>
          </w:tcPr>
          <w:p w:rsidR="00434F26" w:rsidRDefault="00DD2766">
            <w:pPr>
              <w:pStyle w:val="TableParagraph"/>
              <w:spacing w:line="242" w:lineRule="auto"/>
              <w:ind w:left="110" w:firstLine="427"/>
              <w:rPr>
                <w:sz w:val="24"/>
              </w:rPr>
            </w:pPr>
            <w:r>
              <w:rPr>
                <w:sz w:val="24"/>
              </w:rPr>
              <w:t>оказывать</w:t>
            </w:r>
            <w:r>
              <w:rPr>
                <w:spacing w:val="-8"/>
                <w:sz w:val="24"/>
              </w:rPr>
              <w:t xml:space="preserve"> </w:t>
            </w:r>
            <w:r>
              <w:rPr>
                <w:sz w:val="24"/>
              </w:rPr>
              <w:t>посильную</w:t>
            </w:r>
            <w:r>
              <w:rPr>
                <w:spacing w:val="-7"/>
                <w:sz w:val="24"/>
              </w:rPr>
              <w:t xml:space="preserve"> </w:t>
            </w:r>
            <w:r>
              <w:rPr>
                <w:sz w:val="24"/>
              </w:rPr>
              <w:t>помощь</w:t>
            </w:r>
            <w:r>
              <w:rPr>
                <w:spacing w:val="-9"/>
                <w:sz w:val="24"/>
              </w:rPr>
              <w:t xml:space="preserve"> </w:t>
            </w:r>
            <w:r>
              <w:rPr>
                <w:sz w:val="24"/>
              </w:rPr>
              <w:t>и</w:t>
            </w:r>
            <w:r>
              <w:rPr>
                <w:spacing w:val="-9"/>
                <w:sz w:val="24"/>
              </w:rPr>
              <w:t xml:space="preserve"> </w:t>
            </w:r>
            <w:r>
              <w:rPr>
                <w:sz w:val="24"/>
              </w:rPr>
              <w:t>моральную</w:t>
            </w:r>
            <w:r>
              <w:rPr>
                <w:spacing w:val="-7"/>
                <w:sz w:val="24"/>
              </w:rPr>
              <w:t xml:space="preserve"> </w:t>
            </w:r>
            <w:r>
              <w:rPr>
                <w:sz w:val="24"/>
              </w:rPr>
              <w:t>поддержку</w:t>
            </w:r>
            <w:r>
              <w:rPr>
                <w:spacing w:val="-10"/>
                <w:sz w:val="24"/>
              </w:rPr>
              <w:t xml:space="preserve"> </w:t>
            </w:r>
            <w:r>
              <w:rPr>
                <w:sz w:val="24"/>
              </w:rPr>
              <w:t>сверстникам</w:t>
            </w:r>
            <w:r>
              <w:rPr>
                <w:spacing w:val="-5"/>
                <w:sz w:val="24"/>
              </w:rPr>
              <w:t xml:space="preserve"> </w:t>
            </w:r>
            <w:r>
              <w:rPr>
                <w:sz w:val="24"/>
              </w:rPr>
              <w:t>при</w:t>
            </w:r>
            <w:r>
              <w:rPr>
                <w:spacing w:val="-9"/>
                <w:sz w:val="24"/>
              </w:rPr>
              <w:t xml:space="preserve"> </w:t>
            </w:r>
            <w:r>
              <w:rPr>
                <w:sz w:val="24"/>
              </w:rPr>
              <w:t>выполнении</w:t>
            </w:r>
            <w:r>
              <w:rPr>
                <w:spacing w:val="-5"/>
                <w:sz w:val="24"/>
              </w:rPr>
              <w:t xml:space="preserve"> </w:t>
            </w:r>
            <w:r>
              <w:rPr>
                <w:sz w:val="24"/>
              </w:rPr>
              <w:t>учебных</w:t>
            </w:r>
            <w:r>
              <w:rPr>
                <w:spacing w:val="-6"/>
                <w:sz w:val="24"/>
              </w:rPr>
              <w:t xml:space="preserve"> </w:t>
            </w:r>
            <w:r>
              <w:rPr>
                <w:sz w:val="24"/>
              </w:rPr>
              <w:t>заданий, доброжелательно и уважительно</w:t>
            </w:r>
            <w:r>
              <w:rPr>
                <w:spacing w:val="40"/>
                <w:sz w:val="24"/>
              </w:rPr>
              <w:t xml:space="preserve"> </w:t>
            </w:r>
            <w:r>
              <w:rPr>
                <w:sz w:val="24"/>
              </w:rPr>
              <w:t>объяснять ошибки и способы их устранения;</w:t>
            </w:r>
          </w:p>
          <w:p w:rsidR="00434F26" w:rsidRDefault="00DD2766">
            <w:pPr>
              <w:pStyle w:val="TableParagraph"/>
              <w:spacing w:line="271" w:lineRule="exact"/>
              <w:ind w:left="537"/>
              <w:rPr>
                <w:sz w:val="24"/>
              </w:rPr>
            </w:pPr>
            <w:r>
              <w:rPr>
                <w:sz w:val="24"/>
              </w:rPr>
              <w:t>представлять</w:t>
            </w:r>
            <w:r>
              <w:rPr>
                <w:spacing w:val="-12"/>
                <w:sz w:val="24"/>
              </w:rPr>
              <w:t xml:space="preserve"> </w:t>
            </w:r>
            <w:r>
              <w:rPr>
                <w:sz w:val="24"/>
              </w:rPr>
              <w:t>физическую</w:t>
            </w:r>
            <w:r>
              <w:rPr>
                <w:spacing w:val="-12"/>
                <w:sz w:val="24"/>
              </w:rPr>
              <w:t xml:space="preserve"> </w:t>
            </w:r>
            <w:r>
              <w:rPr>
                <w:sz w:val="24"/>
              </w:rPr>
              <w:t>культуру</w:t>
            </w:r>
            <w:r>
              <w:rPr>
                <w:spacing w:val="-14"/>
                <w:sz w:val="24"/>
              </w:rPr>
              <w:t xml:space="preserve"> </w:t>
            </w:r>
            <w:r>
              <w:rPr>
                <w:sz w:val="24"/>
              </w:rPr>
              <w:t>как</w:t>
            </w:r>
            <w:r>
              <w:rPr>
                <w:spacing w:val="-11"/>
                <w:sz w:val="24"/>
              </w:rPr>
              <w:t xml:space="preserve"> </w:t>
            </w:r>
            <w:r>
              <w:rPr>
                <w:sz w:val="24"/>
              </w:rPr>
              <w:t>средство</w:t>
            </w:r>
            <w:r>
              <w:rPr>
                <w:spacing w:val="-10"/>
                <w:sz w:val="24"/>
              </w:rPr>
              <w:t xml:space="preserve"> </w:t>
            </w:r>
            <w:r>
              <w:rPr>
                <w:sz w:val="24"/>
              </w:rPr>
              <w:t>укрепления</w:t>
            </w:r>
            <w:r>
              <w:rPr>
                <w:spacing w:val="-10"/>
                <w:sz w:val="24"/>
              </w:rPr>
              <w:t xml:space="preserve"> </w:t>
            </w:r>
            <w:r>
              <w:rPr>
                <w:sz w:val="24"/>
              </w:rPr>
              <w:t>здоровья,</w:t>
            </w:r>
            <w:r>
              <w:rPr>
                <w:spacing w:val="-8"/>
                <w:sz w:val="24"/>
              </w:rPr>
              <w:t xml:space="preserve"> </w:t>
            </w:r>
            <w:r>
              <w:rPr>
                <w:sz w:val="24"/>
              </w:rPr>
              <w:t>физического</w:t>
            </w:r>
            <w:r>
              <w:rPr>
                <w:spacing w:val="-10"/>
                <w:sz w:val="24"/>
              </w:rPr>
              <w:t xml:space="preserve"> </w:t>
            </w:r>
            <w:r>
              <w:rPr>
                <w:sz w:val="24"/>
              </w:rPr>
              <w:t>развития</w:t>
            </w:r>
            <w:r>
              <w:rPr>
                <w:spacing w:val="-9"/>
                <w:sz w:val="24"/>
              </w:rPr>
              <w:t xml:space="preserve"> </w:t>
            </w:r>
            <w:r>
              <w:rPr>
                <w:spacing w:val="-10"/>
                <w:sz w:val="24"/>
              </w:rPr>
              <w:t>и</w:t>
            </w:r>
          </w:p>
          <w:p w:rsidR="00434F26" w:rsidRDefault="00DD2766">
            <w:pPr>
              <w:pStyle w:val="TableParagraph"/>
              <w:spacing w:line="261" w:lineRule="exact"/>
              <w:ind w:left="110"/>
              <w:rPr>
                <w:sz w:val="24"/>
              </w:rPr>
            </w:pPr>
            <w:r>
              <w:rPr>
                <w:spacing w:val="-2"/>
                <w:sz w:val="24"/>
              </w:rPr>
              <w:t>физической</w:t>
            </w:r>
            <w:r>
              <w:rPr>
                <w:spacing w:val="6"/>
                <w:sz w:val="24"/>
              </w:rPr>
              <w:t xml:space="preserve"> </w:t>
            </w:r>
            <w:r>
              <w:rPr>
                <w:spacing w:val="-2"/>
                <w:sz w:val="24"/>
              </w:rPr>
              <w:t>подготовки</w:t>
            </w:r>
            <w:r>
              <w:rPr>
                <w:spacing w:val="2"/>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6"/>
        </w:trPr>
        <w:tc>
          <w:tcPr>
            <w:tcW w:w="11595" w:type="dxa"/>
          </w:tcPr>
          <w:p w:rsidR="00434F26" w:rsidRDefault="00DD2766">
            <w:pPr>
              <w:pStyle w:val="TableParagraph"/>
              <w:spacing w:line="274" w:lineRule="exact"/>
              <w:ind w:left="110" w:right="200" w:firstLine="427"/>
              <w:rPr>
                <w:sz w:val="24"/>
              </w:rPr>
            </w:pPr>
            <w:r>
              <w:rPr>
                <w:sz w:val="24"/>
              </w:rPr>
              <w:t>организовывать</w:t>
            </w:r>
            <w:r>
              <w:rPr>
                <w:spacing w:val="-7"/>
                <w:sz w:val="24"/>
              </w:rPr>
              <w:t xml:space="preserve"> </w:t>
            </w:r>
            <w:r>
              <w:rPr>
                <w:sz w:val="24"/>
              </w:rPr>
              <w:t>и</w:t>
            </w:r>
            <w:r>
              <w:rPr>
                <w:spacing w:val="-11"/>
                <w:sz w:val="24"/>
              </w:rPr>
              <w:t xml:space="preserve"> </w:t>
            </w:r>
            <w:r>
              <w:rPr>
                <w:sz w:val="24"/>
              </w:rPr>
              <w:t>проводить</w:t>
            </w:r>
            <w:r>
              <w:rPr>
                <w:spacing w:val="-7"/>
                <w:sz w:val="24"/>
              </w:rPr>
              <w:t xml:space="preserve"> </w:t>
            </w:r>
            <w:r>
              <w:rPr>
                <w:sz w:val="24"/>
              </w:rPr>
              <w:t>со</w:t>
            </w:r>
            <w:r>
              <w:rPr>
                <w:spacing w:val="-4"/>
                <w:sz w:val="24"/>
              </w:rPr>
              <w:t xml:space="preserve"> </w:t>
            </w:r>
            <w:r>
              <w:rPr>
                <w:sz w:val="24"/>
              </w:rPr>
              <w:t>сверстниками</w:t>
            </w:r>
            <w:r>
              <w:rPr>
                <w:spacing w:val="-11"/>
                <w:sz w:val="24"/>
              </w:rPr>
              <w:t xml:space="preserve"> </w:t>
            </w:r>
            <w:r>
              <w:rPr>
                <w:sz w:val="24"/>
              </w:rPr>
              <w:t>подвижные</w:t>
            </w:r>
            <w:r>
              <w:rPr>
                <w:spacing w:val="-8"/>
                <w:sz w:val="24"/>
              </w:rPr>
              <w:t xml:space="preserve"> </w:t>
            </w:r>
            <w:r>
              <w:rPr>
                <w:sz w:val="24"/>
              </w:rPr>
              <w:t>игры</w:t>
            </w:r>
            <w:r>
              <w:rPr>
                <w:spacing w:val="-10"/>
                <w:sz w:val="24"/>
              </w:rPr>
              <w:t xml:space="preserve"> </w:t>
            </w:r>
            <w:r>
              <w:rPr>
                <w:sz w:val="24"/>
              </w:rPr>
              <w:t>и</w:t>
            </w:r>
            <w:r>
              <w:rPr>
                <w:spacing w:val="-6"/>
                <w:sz w:val="24"/>
              </w:rPr>
              <w:t xml:space="preserve"> </w:t>
            </w:r>
            <w:r>
              <w:rPr>
                <w:sz w:val="24"/>
              </w:rPr>
              <w:t>элементы</w:t>
            </w:r>
            <w:r>
              <w:rPr>
                <w:spacing w:val="-6"/>
                <w:sz w:val="24"/>
              </w:rPr>
              <w:t xml:space="preserve"> </w:t>
            </w:r>
            <w:r>
              <w:rPr>
                <w:sz w:val="24"/>
              </w:rPr>
              <w:t>соревнований,</w:t>
            </w:r>
            <w:r>
              <w:rPr>
                <w:spacing w:val="-10"/>
                <w:sz w:val="24"/>
              </w:rPr>
              <w:t xml:space="preserve"> </w:t>
            </w:r>
            <w:r>
              <w:rPr>
                <w:sz w:val="24"/>
              </w:rPr>
              <w:t>осуществлять их объективное судейство</w:t>
            </w:r>
          </w:p>
        </w:tc>
        <w:tc>
          <w:tcPr>
            <w:tcW w:w="3259" w:type="dxa"/>
          </w:tcPr>
          <w:p w:rsidR="00434F26" w:rsidRDefault="00DD2766">
            <w:pPr>
              <w:pStyle w:val="TableParagraph"/>
              <w:spacing w:line="273"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551"/>
        </w:trPr>
        <w:tc>
          <w:tcPr>
            <w:tcW w:w="11595" w:type="dxa"/>
          </w:tcPr>
          <w:p w:rsidR="00434F26" w:rsidRDefault="00DD2766">
            <w:pPr>
              <w:pStyle w:val="TableParagraph"/>
              <w:spacing w:line="267" w:lineRule="exact"/>
              <w:ind w:left="537"/>
              <w:rPr>
                <w:sz w:val="24"/>
              </w:rPr>
            </w:pPr>
            <w:r>
              <w:rPr>
                <w:sz w:val="24"/>
              </w:rPr>
              <w:t>бережно</w:t>
            </w:r>
            <w:r>
              <w:rPr>
                <w:spacing w:val="-10"/>
                <w:sz w:val="24"/>
              </w:rPr>
              <w:t xml:space="preserve"> </w:t>
            </w:r>
            <w:r>
              <w:rPr>
                <w:sz w:val="24"/>
              </w:rPr>
              <w:t>обращаться</w:t>
            </w:r>
            <w:r>
              <w:rPr>
                <w:spacing w:val="-12"/>
                <w:sz w:val="24"/>
              </w:rPr>
              <w:t xml:space="preserve"> </w:t>
            </w:r>
            <w:r>
              <w:rPr>
                <w:sz w:val="24"/>
              </w:rPr>
              <w:t>с</w:t>
            </w:r>
            <w:r>
              <w:rPr>
                <w:spacing w:val="-8"/>
                <w:sz w:val="24"/>
              </w:rPr>
              <w:t xml:space="preserve"> </w:t>
            </w:r>
            <w:r>
              <w:rPr>
                <w:sz w:val="24"/>
              </w:rPr>
              <w:t>инвентарем</w:t>
            </w:r>
            <w:r>
              <w:rPr>
                <w:spacing w:val="-10"/>
                <w:sz w:val="24"/>
              </w:rPr>
              <w:t xml:space="preserve"> </w:t>
            </w:r>
            <w:r>
              <w:rPr>
                <w:sz w:val="24"/>
              </w:rPr>
              <w:t>и</w:t>
            </w:r>
            <w:r>
              <w:rPr>
                <w:spacing w:val="-11"/>
                <w:sz w:val="24"/>
              </w:rPr>
              <w:t xml:space="preserve"> </w:t>
            </w:r>
            <w:r>
              <w:rPr>
                <w:sz w:val="24"/>
              </w:rPr>
              <w:t>оборудованием,</w:t>
            </w:r>
            <w:r>
              <w:rPr>
                <w:spacing w:val="-10"/>
                <w:sz w:val="24"/>
              </w:rPr>
              <w:t xml:space="preserve"> </w:t>
            </w:r>
            <w:r>
              <w:rPr>
                <w:sz w:val="24"/>
              </w:rPr>
              <w:t>соблюдать</w:t>
            </w:r>
            <w:r>
              <w:rPr>
                <w:spacing w:val="-10"/>
                <w:sz w:val="24"/>
              </w:rPr>
              <w:t xml:space="preserve"> </w:t>
            </w:r>
            <w:r>
              <w:rPr>
                <w:sz w:val="24"/>
              </w:rPr>
              <w:t>требования</w:t>
            </w:r>
            <w:r>
              <w:rPr>
                <w:spacing w:val="-11"/>
                <w:sz w:val="24"/>
              </w:rPr>
              <w:t xml:space="preserve"> </w:t>
            </w:r>
            <w:r>
              <w:rPr>
                <w:sz w:val="24"/>
              </w:rPr>
              <w:t>техники</w:t>
            </w:r>
            <w:r>
              <w:rPr>
                <w:spacing w:val="-7"/>
                <w:sz w:val="24"/>
              </w:rPr>
              <w:t xml:space="preserve"> </w:t>
            </w:r>
            <w:r>
              <w:rPr>
                <w:sz w:val="24"/>
              </w:rPr>
              <w:t>безопасности</w:t>
            </w:r>
            <w:r>
              <w:rPr>
                <w:spacing w:val="-6"/>
                <w:sz w:val="24"/>
              </w:rPr>
              <w:t xml:space="preserve"> </w:t>
            </w:r>
            <w:r>
              <w:rPr>
                <w:spacing w:val="-10"/>
                <w:sz w:val="24"/>
              </w:rPr>
              <w:t>к</w:t>
            </w:r>
          </w:p>
          <w:p w:rsidR="00434F26" w:rsidRDefault="00DD2766">
            <w:pPr>
              <w:pStyle w:val="TableParagraph"/>
              <w:spacing w:line="265" w:lineRule="exact"/>
              <w:ind w:left="110"/>
              <w:rPr>
                <w:sz w:val="24"/>
              </w:rPr>
            </w:pPr>
            <w:r>
              <w:rPr>
                <w:sz w:val="24"/>
              </w:rPr>
              <w:t>местам</w:t>
            </w:r>
            <w:r>
              <w:rPr>
                <w:spacing w:val="10"/>
                <w:sz w:val="24"/>
              </w:rPr>
              <w:t xml:space="preserve"> </w:t>
            </w:r>
            <w:r>
              <w:rPr>
                <w:spacing w:val="-2"/>
                <w:sz w:val="24"/>
              </w:rPr>
              <w:t>проведения</w:t>
            </w:r>
          </w:p>
        </w:tc>
        <w:tc>
          <w:tcPr>
            <w:tcW w:w="3259" w:type="dxa"/>
          </w:tcPr>
          <w:p w:rsidR="00434F26" w:rsidRDefault="00DD2766">
            <w:pPr>
              <w:pStyle w:val="TableParagraph"/>
              <w:spacing w:line="268" w:lineRule="exact"/>
              <w:ind w:left="537"/>
              <w:rPr>
                <w:sz w:val="24"/>
              </w:rPr>
            </w:pPr>
            <w:r>
              <w:rPr>
                <w:spacing w:val="-5"/>
                <w:sz w:val="24"/>
              </w:rPr>
              <w:t>Устный</w:t>
            </w:r>
            <w:r>
              <w:rPr>
                <w:spacing w:val="-3"/>
                <w:sz w:val="24"/>
              </w:rPr>
              <w:t xml:space="preserve"> </w:t>
            </w:r>
            <w:r>
              <w:rPr>
                <w:spacing w:val="-2"/>
                <w:sz w:val="24"/>
              </w:rPr>
              <w:t>опрос</w:t>
            </w:r>
          </w:p>
        </w:tc>
      </w:tr>
      <w:tr w:rsidR="00434F26">
        <w:trPr>
          <w:trHeight w:val="551"/>
        </w:trPr>
        <w:tc>
          <w:tcPr>
            <w:tcW w:w="11595" w:type="dxa"/>
          </w:tcPr>
          <w:p w:rsidR="00434F26" w:rsidRDefault="00DD2766">
            <w:pPr>
              <w:pStyle w:val="TableParagraph"/>
              <w:spacing w:line="267" w:lineRule="exact"/>
              <w:ind w:left="537"/>
              <w:rPr>
                <w:sz w:val="24"/>
              </w:rPr>
            </w:pPr>
            <w:r>
              <w:rPr>
                <w:sz w:val="24"/>
              </w:rPr>
              <w:t>планировать</w:t>
            </w:r>
            <w:r>
              <w:rPr>
                <w:spacing w:val="-7"/>
                <w:sz w:val="24"/>
              </w:rPr>
              <w:t xml:space="preserve"> </w:t>
            </w:r>
            <w:r>
              <w:rPr>
                <w:sz w:val="24"/>
              </w:rPr>
              <w:t>занятия</w:t>
            </w:r>
            <w:r>
              <w:rPr>
                <w:spacing w:val="-8"/>
                <w:sz w:val="24"/>
              </w:rPr>
              <w:t xml:space="preserve"> </w:t>
            </w:r>
            <w:r>
              <w:rPr>
                <w:sz w:val="24"/>
              </w:rPr>
              <w:t>физическими</w:t>
            </w:r>
            <w:r>
              <w:rPr>
                <w:spacing w:val="-8"/>
                <w:sz w:val="24"/>
              </w:rPr>
              <w:t xml:space="preserve"> </w:t>
            </w:r>
            <w:r>
              <w:rPr>
                <w:sz w:val="24"/>
              </w:rPr>
              <w:t>упражнениями</w:t>
            </w:r>
            <w:r>
              <w:rPr>
                <w:spacing w:val="-7"/>
                <w:sz w:val="24"/>
              </w:rPr>
              <w:t xml:space="preserve"> </w:t>
            </w:r>
            <w:r>
              <w:rPr>
                <w:sz w:val="24"/>
              </w:rPr>
              <w:t>в</w:t>
            </w:r>
            <w:r>
              <w:rPr>
                <w:spacing w:val="-3"/>
                <w:sz w:val="24"/>
              </w:rPr>
              <w:t xml:space="preserve"> </w:t>
            </w:r>
            <w:r>
              <w:rPr>
                <w:sz w:val="24"/>
              </w:rPr>
              <w:t>режиме</w:t>
            </w:r>
            <w:r>
              <w:rPr>
                <w:spacing w:val="-5"/>
                <w:sz w:val="24"/>
              </w:rPr>
              <w:t xml:space="preserve"> </w:t>
            </w:r>
            <w:r>
              <w:rPr>
                <w:sz w:val="24"/>
              </w:rPr>
              <w:t>дня,</w:t>
            </w:r>
            <w:r>
              <w:rPr>
                <w:spacing w:val="-7"/>
                <w:sz w:val="24"/>
              </w:rPr>
              <w:t xml:space="preserve"> </w:t>
            </w:r>
            <w:r>
              <w:rPr>
                <w:sz w:val="24"/>
              </w:rPr>
              <w:t>организовывать</w:t>
            </w:r>
            <w:r>
              <w:rPr>
                <w:spacing w:val="-6"/>
                <w:sz w:val="24"/>
              </w:rPr>
              <w:t xml:space="preserve"> </w:t>
            </w:r>
            <w:r>
              <w:rPr>
                <w:sz w:val="24"/>
              </w:rPr>
              <w:t>отдых</w:t>
            </w:r>
            <w:r>
              <w:rPr>
                <w:spacing w:val="-9"/>
                <w:sz w:val="24"/>
              </w:rPr>
              <w:t xml:space="preserve"> </w:t>
            </w:r>
            <w:r>
              <w:rPr>
                <w:sz w:val="24"/>
              </w:rPr>
              <w:t>и</w:t>
            </w:r>
            <w:r>
              <w:rPr>
                <w:spacing w:val="-2"/>
                <w:sz w:val="24"/>
              </w:rPr>
              <w:t xml:space="preserve"> </w:t>
            </w:r>
            <w:r>
              <w:rPr>
                <w:sz w:val="24"/>
              </w:rPr>
              <w:t>досуг</w:t>
            </w:r>
            <w:r>
              <w:rPr>
                <w:spacing w:val="-2"/>
                <w:sz w:val="24"/>
              </w:rPr>
              <w:t xml:space="preserve"> </w:t>
            </w:r>
            <w:r>
              <w:rPr>
                <w:spacing w:val="-10"/>
                <w:sz w:val="24"/>
              </w:rPr>
              <w:t>с</w:t>
            </w:r>
          </w:p>
          <w:p w:rsidR="00434F26" w:rsidRDefault="00DD2766">
            <w:pPr>
              <w:pStyle w:val="TableParagraph"/>
              <w:spacing w:line="265" w:lineRule="exact"/>
              <w:ind w:left="110"/>
              <w:rPr>
                <w:sz w:val="24"/>
              </w:rPr>
            </w:pPr>
            <w:r>
              <w:rPr>
                <w:sz w:val="24"/>
              </w:rPr>
              <w:t>использованием</w:t>
            </w:r>
            <w:r>
              <w:rPr>
                <w:spacing w:val="-10"/>
                <w:sz w:val="24"/>
              </w:rPr>
              <w:t xml:space="preserve"> </w:t>
            </w:r>
            <w:r>
              <w:rPr>
                <w:sz w:val="24"/>
              </w:rPr>
              <w:t>средств</w:t>
            </w:r>
            <w:r>
              <w:rPr>
                <w:spacing w:val="-6"/>
                <w:sz w:val="24"/>
              </w:rPr>
              <w:t xml:space="preserve"> </w:t>
            </w:r>
            <w:r>
              <w:rPr>
                <w:sz w:val="24"/>
              </w:rPr>
              <w:t>физической</w:t>
            </w:r>
            <w:r>
              <w:rPr>
                <w:spacing w:val="42"/>
                <w:sz w:val="24"/>
              </w:rPr>
              <w:t xml:space="preserve"> </w:t>
            </w:r>
            <w:r>
              <w:rPr>
                <w:spacing w:val="-2"/>
                <w:sz w:val="24"/>
              </w:rPr>
              <w:t>культуры</w:t>
            </w:r>
          </w:p>
        </w:tc>
        <w:tc>
          <w:tcPr>
            <w:tcW w:w="3259" w:type="dxa"/>
          </w:tcPr>
          <w:p w:rsidR="00434F26" w:rsidRDefault="00DD2766">
            <w:pPr>
              <w:pStyle w:val="TableParagraph"/>
              <w:spacing w:line="268" w:lineRule="exact"/>
              <w:ind w:left="537"/>
              <w:rPr>
                <w:sz w:val="24"/>
              </w:rPr>
            </w:pPr>
            <w:r>
              <w:rPr>
                <w:spacing w:val="-2"/>
                <w:sz w:val="24"/>
              </w:rPr>
              <w:t>Сдача</w:t>
            </w:r>
            <w:r>
              <w:rPr>
                <w:spacing w:val="-8"/>
                <w:sz w:val="24"/>
              </w:rPr>
              <w:t xml:space="preserve"> </w:t>
            </w:r>
            <w:r>
              <w:rPr>
                <w:spacing w:val="-2"/>
                <w:sz w:val="24"/>
              </w:rPr>
              <w:t>нормативов</w:t>
            </w:r>
          </w:p>
        </w:tc>
      </w:tr>
      <w:tr w:rsidR="00434F26">
        <w:trPr>
          <w:trHeight w:val="273"/>
        </w:trPr>
        <w:tc>
          <w:tcPr>
            <w:tcW w:w="14854" w:type="dxa"/>
            <w:gridSpan w:val="2"/>
          </w:tcPr>
          <w:p w:rsidR="00434F26" w:rsidRDefault="00DD2766">
            <w:pPr>
              <w:pStyle w:val="TableParagraph"/>
              <w:spacing w:line="253" w:lineRule="exact"/>
              <w:ind w:left="445" w:right="5"/>
              <w:jc w:val="center"/>
              <w:rPr>
                <w:b/>
                <w:sz w:val="24"/>
              </w:rPr>
            </w:pPr>
            <w:r>
              <w:rPr>
                <w:b/>
                <w:sz w:val="24"/>
              </w:rPr>
              <w:t>Изобразительное</w:t>
            </w:r>
            <w:r>
              <w:rPr>
                <w:b/>
                <w:spacing w:val="-8"/>
                <w:sz w:val="24"/>
              </w:rPr>
              <w:t xml:space="preserve"> </w:t>
            </w:r>
            <w:r>
              <w:rPr>
                <w:b/>
                <w:spacing w:val="-2"/>
                <w:sz w:val="24"/>
              </w:rPr>
              <w:t>искусство</w:t>
            </w:r>
          </w:p>
        </w:tc>
      </w:tr>
      <w:tr w:rsidR="00434F26">
        <w:trPr>
          <w:trHeight w:val="278"/>
        </w:trPr>
        <w:tc>
          <w:tcPr>
            <w:tcW w:w="11595" w:type="dxa"/>
          </w:tcPr>
          <w:p w:rsidR="00434F26" w:rsidRDefault="00DD2766">
            <w:pPr>
              <w:pStyle w:val="TableParagraph"/>
              <w:spacing w:line="258" w:lineRule="exact"/>
              <w:ind w:left="537"/>
              <w:rPr>
                <w:sz w:val="24"/>
              </w:rPr>
            </w:pPr>
            <w:r>
              <w:rPr>
                <w:sz w:val="24"/>
              </w:rPr>
              <w:t>Эстетически</w:t>
            </w:r>
            <w:r>
              <w:rPr>
                <w:spacing w:val="-10"/>
                <w:sz w:val="24"/>
              </w:rPr>
              <w:t xml:space="preserve"> </w:t>
            </w:r>
            <w:r>
              <w:rPr>
                <w:sz w:val="24"/>
              </w:rPr>
              <w:t>оценивать</w:t>
            </w:r>
            <w:r>
              <w:rPr>
                <w:spacing w:val="-8"/>
                <w:sz w:val="24"/>
              </w:rPr>
              <w:t xml:space="preserve"> </w:t>
            </w:r>
            <w:r>
              <w:rPr>
                <w:sz w:val="24"/>
              </w:rPr>
              <w:t>явления</w:t>
            </w:r>
            <w:r>
              <w:rPr>
                <w:spacing w:val="-13"/>
                <w:sz w:val="24"/>
              </w:rPr>
              <w:t xml:space="preserve"> </w:t>
            </w:r>
            <w:r>
              <w:rPr>
                <w:sz w:val="24"/>
              </w:rPr>
              <w:t>природы,</w:t>
            </w:r>
            <w:r>
              <w:rPr>
                <w:spacing w:val="-7"/>
                <w:sz w:val="24"/>
              </w:rPr>
              <w:t xml:space="preserve"> </w:t>
            </w:r>
            <w:r>
              <w:rPr>
                <w:sz w:val="24"/>
              </w:rPr>
              <w:t>события</w:t>
            </w:r>
            <w:r>
              <w:rPr>
                <w:spacing w:val="-13"/>
                <w:sz w:val="24"/>
              </w:rPr>
              <w:t xml:space="preserve"> </w:t>
            </w:r>
            <w:r>
              <w:rPr>
                <w:sz w:val="24"/>
              </w:rPr>
              <w:t>окружающего</w:t>
            </w:r>
            <w:r>
              <w:rPr>
                <w:spacing w:val="-8"/>
                <w:sz w:val="24"/>
              </w:rPr>
              <w:t xml:space="preserve"> </w:t>
            </w:r>
            <w:r>
              <w:rPr>
                <w:spacing w:val="-2"/>
                <w:sz w:val="24"/>
              </w:rPr>
              <w:t>мира.</w:t>
            </w:r>
          </w:p>
        </w:tc>
        <w:tc>
          <w:tcPr>
            <w:tcW w:w="3259" w:type="dxa"/>
          </w:tcPr>
          <w:p w:rsidR="00434F26" w:rsidRDefault="00DD2766">
            <w:pPr>
              <w:pStyle w:val="TableParagraph"/>
              <w:spacing w:line="258" w:lineRule="exact"/>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Моделировать</w:t>
            </w:r>
            <w:r>
              <w:rPr>
                <w:spacing w:val="-13"/>
                <w:sz w:val="24"/>
              </w:rPr>
              <w:t xml:space="preserve"> </w:t>
            </w:r>
            <w:r>
              <w:rPr>
                <w:sz w:val="24"/>
              </w:rPr>
              <w:t>из</w:t>
            </w:r>
            <w:r>
              <w:rPr>
                <w:spacing w:val="-12"/>
                <w:sz w:val="24"/>
              </w:rPr>
              <w:t xml:space="preserve"> </w:t>
            </w:r>
            <w:r>
              <w:rPr>
                <w:sz w:val="24"/>
              </w:rPr>
              <w:t>бумаги,</w:t>
            </w:r>
            <w:r>
              <w:rPr>
                <w:spacing w:val="-3"/>
                <w:sz w:val="24"/>
              </w:rPr>
              <w:t xml:space="preserve"> </w:t>
            </w:r>
            <w:r>
              <w:rPr>
                <w:sz w:val="24"/>
              </w:rPr>
              <w:t>лепить</w:t>
            </w:r>
            <w:r>
              <w:rPr>
                <w:spacing w:val="-11"/>
                <w:sz w:val="24"/>
              </w:rPr>
              <w:t xml:space="preserve"> </w:t>
            </w:r>
            <w:r>
              <w:rPr>
                <w:sz w:val="24"/>
              </w:rPr>
              <w:t>из</w:t>
            </w:r>
            <w:r>
              <w:rPr>
                <w:spacing w:val="-12"/>
                <w:sz w:val="24"/>
              </w:rPr>
              <w:t xml:space="preserve"> </w:t>
            </w:r>
            <w:r>
              <w:rPr>
                <w:sz w:val="24"/>
              </w:rPr>
              <w:t>пластилина,</w:t>
            </w:r>
            <w:r>
              <w:rPr>
                <w:spacing w:val="-6"/>
                <w:sz w:val="24"/>
              </w:rPr>
              <w:t xml:space="preserve"> </w:t>
            </w:r>
            <w:r>
              <w:rPr>
                <w:sz w:val="24"/>
              </w:rPr>
              <w:t>изображать</w:t>
            </w:r>
            <w:r>
              <w:rPr>
                <w:spacing w:val="-11"/>
                <w:sz w:val="24"/>
              </w:rPr>
              <w:t xml:space="preserve"> </w:t>
            </w:r>
            <w:r>
              <w:rPr>
                <w:sz w:val="24"/>
              </w:rPr>
              <w:t>средствами</w:t>
            </w:r>
            <w:r>
              <w:rPr>
                <w:spacing w:val="-7"/>
                <w:sz w:val="24"/>
              </w:rPr>
              <w:t xml:space="preserve"> </w:t>
            </w:r>
            <w:r>
              <w:rPr>
                <w:sz w:val="24"/>
              </w:rPr>
              <w:t>аппликации</w:t>
            </w:r>
            <w:r>
              <w:rPr>
                <w:spacing w:val="-7"/>
                <w:sz w:val="24"/>
              </w:rPr>
              <w:t xml:space="preserve"> </w:t>
            </w:r>
            <w:r>
              <w:rPr>
                <w:sz w:val="24"/>
              </w:rPr>
              <w:t>и</w:t>
            </w:r>
            <w:r>
              <w:rPr>
                <w:spacing w:val="-11"/>
                <w:sz w:val="24"/>
              </w:rPr>
              <w:t xml:space="preserve"> </w:t>
            </w:r>
            <w:r>
              <w:rPr>
                <w:spacing w:val="-2"/>
                <w:sz w:val="24"/>
              </w:rPr>
              <w:t>коллажа.</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6"/>
        </w:trPr>
        <w:tc>
          <w:tcPr>
            <w:tcW w:w="11595" w:type="dxa"/>
          </w:tcPr>
          <w:p w:rsidR="00434F26" w:rsidRDefault="00DD2766">
            <w:pPr>
              <w:pStyle w:val="TableParagraph"/>
              <w:spacing w:line="274" w:lineRule="exact"/>
              <w:ind w:left="110" w:right="994" w:firstLine="427"/>
              <w:rPr>
                <w:sz w:val="24"/>
              </w:rPr>
            </w:pPr>
            <w:r>
              <w:rPr>
                <w:sz w:val="24"/>
              </w:rPr>
              <w:t>Использовать</w:t>
            </w:r>
            <w:r>
              <w:rPr>
                <w:spacing w:val="-15"/>
                <w:sz w:val="24"/>
              </w:rPr>
              <w:t xml:space="preserve"> </w:t>
            </w:r>
            <w:r>
              <w:rPr>
                <w:sz w:val="24"/>
              </w:rPr>
              <w:t>в</w:t>
            </w:r>
            <w:r>
              <w:rPr>
                <w:spacing w:val="-15"/>
                <w:sz w:val="24"/>
              </w:rPr>
              <w:t xml:space="preserve"> </w:t>
            </w:r>
            <w:r>
              <w:rPr>
                <w:sz w:val="24"/>
              </w:rPr>
              <w:t>художественно-творческой</w:t>
            </w:r>
            <w:r>
              <w:rPr>
                <w:spacing w:val="-15"/>
                <w:sz w:val="24"/>
              </w:rPr>
              <w:t xml:space="preserve"> </w:t>
            </w:r>
            <w:r>
              <w:rPr>
                <w:sz w:val="24"/>
              </w:rPr>
              <w:t>деятельности</w:t>
            </w:r>
            <w:r>
              <w:rPr>
                <w:spacing w:val="-15"/>
                <w:sz w:val="24"/>
              </w:rPr>
              <w:t xml:space="preserve"> </w:t>
            </w:r>
            <w:r>
              <w:rPr>
                <w:sz w:val="24"/>
              </w:rPr>
              <w:t>различные</w:t>
            </w:r>
            <w:r>
              <w:rPr>
                <w:spacing w:val="-15"/>
                <w:sz w:val="24"/>
              </w:rPr>
              <w:t xml:space="preserve"> </w:t>
            </w:r>
            <w:r>
              <w:rPr>
                <w:sz w:val="24"/>
              </w:rPr>
              <w:t>художественные</w:t>
            </w:r>
            <w:r>
              <w:rPr>
                <w:spacing w:val="-15"/>
                <w:sz w:val="24"/>
              </w:rPr>
              <w:t xml:space="preserve"> </w:t>
            </w:r>
            <w:r>
              <w:rPr>
                <w:sz w:val="24"/>
              </w:rPr>
              <w:t>материалы</w:t>
            </w:r>
            <w:r>
              <w:rPr>
                <w:spacing w:val="-15"/>
                <w:sz w:val="24"/>
              </w:rPr>
              <w:t xml:space="preserve"> </w:t>
            </w:r>
            <w:r>
              <w:rPr>
                <w:sz w:val="24"/>
              </w:rPr>
              <w:t>и художественные техники.</w:t>
            </w:r>
          </w:p>
        </w:tc>
        <w:tc>
          <w:tcPr>
            <w:tcW w:w="3259" w:type="dxa"/>
          </w:tcPr>
          <w:p w:rsidR="00434F26" w:rsidRDefault="00DD2766">
            <w:pPr>
              <w:pStyle w:val="TableParagraph"/>
              <w:spacing w:before="131"/>
              <w:ind w:left="537"/>
              <w:rPr>
                <w:sz w:val="24"/>
              </w:rPr>
            </w:pPr>
            <w:r>
              <w:rPr>
                <w:spacing w:val="-2"/>
                <w:sz w:val="24"/>
              </w:rPr>
              <w:t>Творческая работы</w:t>
            </w:r>
          </w:p>
        </w:tc>
      </w:tr>
      <w:tr w:rsidR="00434F26">
        <w:trPr>
          <w:trHeight w:val="273"/>
        </w:trPr>
        <w:tc>
          <w:tcPr>
            <w:tcW w:w="11595" w:type="dxa"/>
          </w:tcPr>
          <w:p w:rsidR="00434F26" w:rsidRDefault="00DD2766">
            <w:pPr>
              <w:pStyle w:val="TableParagraph"/>
              <w:spacing w:line="253" w:lineRule="exact"/>
              <w:ind w:left="537"/>
              <w:rPr>
                <w:sz w:val="24"/>
              </w:rPr>
            </w:pPr>
            <w:r>
              <w:rPr>
                <w:sz w:val="24"/>
              </w:rPr>
              <w:t>Компоновать</w:t>
            </w:r>
            <w:r>
              <w:rPr>
                <w:spacing w:val="-12"/>
                <w:sz w:val="24"/>
              </w:rPr>
              <w:t xml:space="preserve"> </w:t>
            </w:r>
            <w:r>
              <w:rPr>
                <w:sz w:val="24"/>
              </w:rPr>
              <w:t>на</w:t>
            </w:r>
            <w:r>
              <w:rPr>
                <w:spacing w:val="-14"/>
                <w:sz w:val="24"/>
              </w:rPr>
              <w:t xml:space="preserve"> </w:t>
            </w:r>
            <w:r>
              <w:rPr>
                <w:sz w:val="24"/>
              </w:rPr>
              <w:t>плоскости</w:t>
            </w:r>
            <w:r>
              <w:rPr>
                <w:spacing w:val="-7"/>
                <w:sz w:val="24"/>
              </w:rPr>
              <w:t xml:space="preserve"> </w:t>
            </w:r>
            <w:r>
              <w:rPr>
                <w:sz w:val="24"/>
              </w:rPr>
              <w:t>листа</w:t>
            </w:r>
            <w:r>
              <w:rPr>
                <w:spacing w:val="-9"/>
                <w:sz w:val="24"/>
              </w:rPr>
              <w:t xml:space="preserve"> </w:t>
            </w:r>
            <w:r>
              <w:rPr>
                <w:sz w:val="24"/>
              </w:rPr>
              <w:t>и</w:t>
            </w:r>
            <w:r>
              <w:rPr>
                <w:spacing w:val="-12"/>
                <w:sz w:val="24"/>
              </w:rPr>
              <w:t xml:space="preserve"> </w:t>
            </w:r>
            <w:r>
              <w:rPr>
                <w:sz w:val="24"/>
              </w:rPr>
              <w:t>в</w:t>
            </w:r>
            <w:r>
              <w:rPr>
                <w:spacing w:val="-11"/>
                <w:sz w:val="24"/>
              </w:rPr>
              <w:t xml:space="preserve"> </w:t>
            </w:r>
            <w:r>
              <w:rPr>
                <w:sz w:val="24"/>
              </w:rPr>
              <w:t>объеме</w:t>
            </w:r>
            <w:r>
              <w:rPr>
                <w:spacing w:val="-9"/>
                <w:sz w:val="24"/>
              </w:rPr>
              <w:t xml:space="preserve"> </w:t>
            </w:r>
            <w:r>
              <w:rPr>
                <w:sz w:val="24"/>
              </w:rPr>
              <w:t>задуманный</w:t>
            </w:r>
            <w:r>
              <w:rPr>
                <w:spacing w:val="-7"/>
                <w:sz w:val="24"/>
              </w:rPr>
              <w:t xml:space="preserve"> </w:t>
            </w:r>
            <w:r>
              <w:rPr>
                <w:sz w:val="24"/>
              </w:rPr>
              <w:t>художественный</w:t>
            </w:r>
            <w:r>
              <w:rPr>
                <w:spacing w:val="-15"/>
                <w:sz w:val="24"/>
              </w:rPr>
              <w:t xml:space="preserve"> </w:t>
            </w:r>
            <w:r>
              <w:rPr>
                <w:spacing w:val="-2"/>
                <w:sz w:val="24"/>
              </w:rPr>
              <w:t>образ.</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37"/>
              <w:rPr>
                <w:sz w:val="24"/>
              </w:rPr>
            </w:pPr>
            <w:r>
              <w:rPr>
                <w:sz w:val="24"/>
              </w:rPr>
              <w:t>Изображать</w:t>
            </w:r>
            <w:r>
              <w:rPr>
                <w:spacing w:val="-17"/>
                <w:sz w:val="24"/>
              </w:rPr>
              <w:t xml:space="preserve"> </w:t>
            </w:r>
            <w:r>
              <w:rPr>
                <w:sz w:val="24"/>
              </w:rPr>
              <w:t>в</w:t>
            </w:r>
            <w:r>
              <w:rPr>
                <w:spacing w:val="-9"/>
                <w:sz w:val="24"/>
              </w:rPr>
              <w:t xml:space="preserve"> </w:t>
            </w:r>
            <w:r>
              <w:rPr>
                <w:sz w:val="24"/>
              </w:rPr>
              <w:t>творческих</w:t>
            </w:r>
            <w:r>
              <w:rPr>
                <w:spacing w:val="-14"/>
                <w:sz w:val="24"/>
              </w:rPr>
              <w:t xml:space="preserve"> </w:t>
            </w:r>
            <w:r>
              <w:rPr>
                <w:sz w:val="24"/>
              </w:rPr>
              <w:t>работах</w:t>
            </w:r>
            <w:r>
              <w:rPr>
                <w:spacing w:val="-14"/>
                <w:sz w:val="24"/>
              </w:rPr>
              <w:t xml:space="preserve"> </w:t>
            </w:r>
            <w:r>
              <w:rPr>
                <w:sz w:val="24"/>
              </w:rPr>
              <w:t>особенностей</w:t>
            </w:r>
            <w:r>
              <w:rPr>
                <w:spacing w:val="-9"/>
                <w:sz w:val="24"/>
              </w:rPr>
              <w:t xml:space="preserve"> </w:t>
            </w:r>
            <w:r>
              <w:rPr>
                <w:sz w:val="24"/>
              </w:rPr>
              <w:t>художественной</w:t>
            </w:r>
            <w:r>
              <w:rPr>
                <w:spacing w:val="-9"/>
                <w:sz w:val="24"/>
              </w:rPr>
              <w:t xml:space="preserve"> </w:t>
            </w:r>
            <w:r>
              <w:rPr>
                <w:sz w:val="24"/>
              </w:rPr>
              <w:t>культуры</w:t>
            </w:r>
            <w:r>
              <w:rPr>
                <w:spacing w:val="-9"/>
                <w:sz w:val="24"/>
              </w:rPr>
              <w:t xml:space="preserve"> </w:t>
            </w:r>
            <w:r>
              <w:rPr>
                <w:sz w:val="24"/>
              </w:rPr>
              <w:t>разных</w:t>
            </w:r>
            <w:r>
              <w:rPr>
                <w:spacing w:val="-14"/>
                <w:sz w:val="24"/>
              </w:rPr>
              <w:t xml:space="preserve"> </w:t>
            </w:r>
            <w:r>
              <w:rPr>
                <w:sz w:val="24"/>
              </w:rPr>
              <w:t>(знакомых</w:t>
            </w:r>
            <w:r>
              <w:rPr>
                <w:spacing w:val="-15"/>
                <w:sz w:val="24"/>
              </w:rPr>
              <w:t xml:space="preserve"> </w:t>
            </w:r>
            <w:r>
              <w:rPr>
                <w:sz w:val="24"/>
              </w:rPr>
              <w:t>по</w:t>
            </w:r>
            <w:r>
              <w:rPr>
                <w:spacing w:val="-9"/>
                <w:sz w:val="24"/>
              </w:rPr>
              <w:t xml:space="preserve"> </w:t>
            </w:r>
            <w:r>
              <w:rPr>
                <w:spacing w:val="-2"/>
                <w:sz w:val="24"/>
              </w:rPr>
              <w:t>урокам)</w:t>
            </w:r>
          </w:p>
          <w:p w:rsidR="00434F26" w:rsidRDefault="00DD2766">
            <w:pPr>
              <w:pStyle w:val="TableParagraph"/>
              <w:spacing w:before="2" w:line="261" w:lineRule="exact"/>
              <w:ind w:left="110"/>
              <w:rPr>
                <w:sz w:val="24"/>
              </w:rPr>
            </w:pPr>
            <w:r>
              <w:rPr>
                <w:sz w:val="24"/>
              </w:rPr>
              <w:t>народов,</w:t>
            </w:r>
            <w:r>
              <w:rPr>
                <w:spacing w:val="-12"/>
                <w:sz w:val="24"/>
              </w:rPr>
              <w:t xml:space="preserve"> </w:t>
            </w:r>
            <w:r>
              <w:rPr>
                <w:sz w:val="24"/>
              </w:rPr>
              <w:t>передача</w:t>
            </w:r>
            <w:r>
              <w:rPr>
                <w:spacing w:val="-7"/>
                <w:sz w:val="24"/>
              </w:rPr>
              <w:t xml:space="preserve"> </w:t>
            </w:r>
            <w:r>
              <w:rPr>
                <w:sz w:val="24"/>
              </w:rPr>
              <w:t>особенностей</w:t>
            </w:r>
            <w:r>
              <w:rPr>
                <w:spacing w:val="-10"/>
                <w:sz w:val="24"/>
              </w:rPr>
              <w:t xml:space="preserve"> </w:t>
            </w:r>
            <w:r>
              <w:rPr>
                <w:sz w:val="24"/>
              </w:rPr>
              <w:t>понимания</w:t>
            </w:r>
            <w:r>
              <w:rPr>
                <w:spacing w:val="-7"/>
                <w:sz w:val="24"/>
              </w:rPr>
              <w:t xml:space="preserve"> </w:t>
            </w:r>
            <w:r>
              <w:rPr>
                <w:sz w:val="24"/>
              </w:rPr>
              <w:t>ими</w:t>
            </w:r>
            <w:r>
              <w:rPr>
                <w:spacing w:val="-6"/>
                <w:sz w:val="24"/>
              </w:rPr>
              <w:t xml:space="preserve"> </w:t>
            </w:r>
            <w:r>
              <w:rPr>
                <w:sz w:val="24"/>
              </w:rPr>
              <w:t>красоты</w:t>
            </w:r>
            <w:r>
              <w:rPr>
                <w:spacing w:val="-8"/>
                <w:sz w:val="24"/>
              </w:rPr>
              <w:t xml:space="preserve"> </w:t>
            </w:r>
            <w:r>
              <w:rPr>
                <w:sz w:val="24"/>
              </w:rPr>
              <w:t>природы,</w:t>
            </w:r>
            <w:r>
              <w:rPr>
                <w:spacing w:val="-10"/>
                <w:sz w:val="24"/>
              </w:rPr>
              <w:t xml:space="preserve"> </w:t>
            </w:r>
            <w:r>
              <w:rPr>
                <w:sz w:val="24"/>
              </w:rPr>
              <w:t>человека,</w:t>
            </w:r>
            <w:r>
              <w:rPr>
                <w:spacing w:val="-5"/>
                <w:sz w:val="24"/>
              </w:rPr>
              <w:t xml:space="preserve"> </w:t>
            </w:r>
            <w:r>
              <w:rPr>
                <w:sz w:val="24"/>
              </w:rPr>
              <w:t>народных</w:t>
            </w:r>
            <w:r>
              <w:rPr>
                <w:spacing w:val="-10"/>
                <w:sz w:val="24"/>
              </w:rPr>
              <w:t xml:space="preserve"> </w:t>
            </w:r>
            <w:r>
              <w:rPr>
                <w:spacing w:val="-2"/>
                <w:sz w:val="24"/>
              </w:rPr>
              <w:t>традиций.</w:t>
            </w:r>
          </w:p>
        </w:tc>
        <w:tc>
          <w:tcPr>
            <w:tcW w:w="3259" w:type="dxa"/>
          </w:tcPr>
          <w:p w:rsidR="00434F26" w:rsidRDefault="00DD2766">
            <w:pPr>
              <w:pStyle w:val="TableParagraph"/>
              <w:spacing w:before="131"/>
              <w:ind w:left="537"/>
              <w:rPr>
                <w:sz w:val="24"/>
              </w:rPr>
            </w:pPr>
            <w:r>
              <w:rPr>
                <w:spacing w:val="-2"/>
                <w:sz w:val="24"/>
              </w:rPr>
              <w:t>Творческая работы</w:t>
            </w:r>
          </w:p>
        </w:tc>
      </w:tr>
      <w:tr w:rsidR="00434F26">
        <w:trPr>
          <w:trHeight w:val="278"/>
        </w:trPr>
        <w:tc>
          <w:tcPr>
            <w:tcW w:w="14854" w:type="dxa"/>
            <w:gridSpan w:val="2"/>
          </w:tcPr>
          <w:p w:rsidR="00434F26" w:rsidRDefault="00DD2766">
            <w:pPr>
              <w:pStyle w:val="TableParagraph"/>
              <w:spacing w:line="258" w:lineRule="exact"/>
              <w:ind w:left="445" w:right="3"/>
              <w:jc w:val="center"/>
              <w:rPr>
                <w:b/>
                <w:sz w:val="24"/>
              </w:rPr>
            </w:pPr>
            <w:r>
              <w:rPr>
                <w:b/>
                <w:spacing w:val="-2"/>
                <w:sz w:val="24"/>
              </w:rPr>
              <w:t>Музыка</w:t>
            </w:r>
          </w:p>
        </w:tc>
      </w:tr>
      <w:tr w:rsidR="00434F26">
        <w:trPr>
          <w:trHeight w:val="273"/>
        </w:trPr>
        <w:tc>
          <w:tcPr>
            <w:tcW w:w="11595" w:type="dxa"/>
          </w:tcPr>
          <w:p w:rsidR="00434F26" w:rsidRDefault="00DD2766">
            <w:pPr>
              <w:pStyle w:val="TableParagraph"/>
              <w:spacing w:line="253" w:lineRule="exact"/>
              <w:ind w:left="537"/>
              <w:rPr>
                <w:sz w:val="24"/>
              </w:rPr>
            </w:pPr>
            <w:r>
              <w:rPr>
                <w:sz w:val="24"/>
              </w:rPr>
              <w:t>воспринимать</w:t>
            </w:r>
            <w:r>
              <w:rPr>
                <w:spacing w:val="-8"/>
                <w:sz w:val="24"/>
              </w:rPr>
              <w:t xml:space="preserve"> </w:t>
            </w:r>
            <w:r>
              <w:rPr>
                <w:sz w:val="24"/>
              </w:rPr>
              <w:t>музыку</w:t>
            </w:r>
            <w:r>
              <w:rPr>
                <w:spacing w:val="-13"/>
                <w:sz w:val="24"/>
              </w:rPr>
              <w:t xml:space="preserve"> </w:t>
            </w:r>
            <w:r>
              <w:rPr>
                <w:sz w:val="24"/>
              </w:rPr>
              <w:t>различных</w:t>
            </w:r>
            <w:r>
              <w:rPr>
                <w:spacing w:val="-9"/>
                <w:sz w:val="24"/>
              </w:rPr>
              <w:t xml:space="preserve"> </w:t>
            </w:r>
            <w:r>
              <w:rPr>
                <w:spacing w:val="-2"/>
                <w:sz w:val="24"/>
              </w:rPr>
              <w:t>жанров</w:t>
            </w:r>
          </w:p>
        </w:tc>
        <w:tc>
          <w:tcPr>
            <w:tcW w:w="3259" w:type="dxa"/>
          </w:tcPr>
          <w:p w:rsidR="00434F26" w:rsidRDefault="00DD2766">
            <w:pPr>
              <w:pStyle w:val="TableParagraph"/>
              <w:spacing w:line="253" w:lineRule="exact"/>
              <w:ind w:left="537"/>
              <w:rPr>
                <w:sz w:val="24"/>
              </w:rPr>
            </w:pPr>
            <w:r>
              <w:rPr>
                <w:spacing w:val="-2"/>
                <w:sz w:val="24"/>
              </w:rPr>
              <w:t>Творческая работы</w:t>
            </w:r>
          </w:p>
        </w:tc>
      </w:tr>
      <w:tr w:rsidR="00434F26">
        <w:trPr>
          <w:trHeight w:val="551"/>
        </w:trPr>
        <w:tc>
          <w:tcPr>
            <w:tcW w:w="11595" w:type="dxa"/>
          </w:tcPr>
          <w:p w:rsidR="00434F26" w:rsidRDefault="00DD2766">
            <w:pPr>
              <w:pStyle w:val="TableParagraph"/>
              <w:spacing w:line="268" w:lineRule="exact"/>
              <w:ind w:left="599"/>
              <w:rPr>
                <w:sz w:val="24"/>
              </w:rPr>
            </w:pPr>
            <w:r>
              <w:rPr>
                <w:sz w:val="24"/>
              </w:rPr>
              <w:t>эстетически</w:t>
            </w:r>
            <w:r>
              <w:rPr>
                <w:spacing w:val="-2"/>
                <w:sz w:val="24"/>
              </w:rPr>
              <w:t xml:space="preserve"> </w:t>
            </w:r>
            <w:r>
              <w:rPr>
                <w:sz w:val="24"/>
              </w:rPr>
              <w:t>откликаться</w:t>
            </w:r>
            <w:r>
              <w:rPr>
                <w:spacing w:val="-2"/>
                <w:sz w:val="24"/>
              </w:rPr>
              <w:t xml:space="preserve"> </w:t>
            </w:r>
            <w:r>
              <w:rPr>
                <w:sz w:val="24"/>
              </w:rPr>
              <w:t>на</w:t>
            </w:r>
            <w:r>
              <w:rPr>
                <w:spacing w:val="-8"/>
                <w:sz w:val="24"/>
              </w:rPr>
              <w:t xml:space="preserve"> </w:t>
            </w:r>
            <w:r>
              <w:rPr>
                <w:sz w:val="24"/>
              </w:rPr>
              <w:t>искусство,</w:t>
            </w:r>
            <w:r>
              <w:rPr>
                <w:spacing w:val="-5"/>
                <w:sz w:val="24"/>
              </w:rPr>
              <w:t xml:space="preserve"> </w:t>
            </w:r>
            <w:r>
              <w:rPr>
                <w:sz w:val="24"/>
              </w:rPr>
              <w:t>выражая</w:t>
            </w:r>
            <w:r>
              <w:rPr>
                <w:spacing w:val="-2"/>
                <w:sz w:val="24"/>
              </w:rPr>
              <w:t xml:space="preserve"> </w:t>
            </w:r>
            <w:r>
              <w:rPr>
                <w:sz w:val="24"/>
              </w:rPr>
              <w:t>свое</w:t>
            </w:r>
            <w:r>
              <w:rPr>
                <w:spacing w:val="-8"/>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нему</w:t>
            </w:r>
            <w:r>
              <w:rPr>
                <w:spacing w:val="-11"/>
                <w:sz w:val="24"/>
              </w:rPr>
              <w:t xml:space="preserve"> </w:t>
            </w:r>
            <w:r>
              <w:rPr>
                <w:sz w:val="24"/>
              </w:rPr>
              <w:t>в</w:t>
            </w:r>
            <w:r>
              <w:rPr>
                <w:spacing w:val="-2"/>
                <w:sz w:val="24"/>
              </w:rPr>
              <w:t xml:space="preserve"> </w:t>
            </w:r>
            <w:r>
              <w:rPr>
                <w:sz w:val="24"/>
              </w:rPr>
              <w:t>различных</w:t>
            </w:r>
            <w:r>
              <w:rPr>
                <w:spacing w:val="-7"/>
                <w:sz w:val="24"/>
              </w:rPr>
              <w:t xml:space="preserve"> </w:t>
            </w:r>
            <w:r>
              <w:rPr>
                <w:sz w:val="24"/>
              </w:rPr>
              <w:t>видах</w:t>
            </w:r>
            <w:r>
              <w:rPr>
                <w:spacing w:val="-6"/>
                <w:sz w:val="24"/>
              </w:rPr>
              <w:t xml:space="preserve"> </w:t>
            </w:r>
            <w:r>
              <w:rPr>
                <w:spacing w:val="-2"/>
                <w:sz w:val="24"/>
              </w:rPr>
              <w:t>музыкально</w:t>
            </w:r>
          </w:p>
          <w:p w:rsidR="00434F26" w:rsidRDefault="00DD2766">
            <w:pPr>
              <w:pStyle w:val="TableParagraph"/>
              <w:spacing w:before="2" w:line="261" w:lineRule="exact"/>
              <w:ind w:left="110"/>
              <w:rPr>
                <w:sz w:val="24"/>
              </w:rPr>
            </w:pPr>
            <w:r>
              <w:rPr>
                <w:sz w:val="24"/>
              </w:rPr>
              <w:t>творческой</w:t>
            </w:r>
            <w:r>
              <w:rPr>
                <w:spacing w:val="-13"/>
                <w:sz w:val="24"/>
              </w:rPr>
              <w:t xml:space="preserve"> </w:t>
            </w:r>
            <w:r>
              <w:rPr>
                <w:spacing w:val="-2"/>
                <w:sz w:val="24"/>
              </w:rPr>
              <w:t>деятельности</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6"/>
        </w:trPr>
        <w:tc>
          <w:tcPr>
            <w:tcW w:w="11595" w:type="dxa"/>
          </w:tcPr>
          <w:p w:rsidR="00434F26" w:rsidRDefault="00DD2766">
            <w:pPr>
              <w:pStyle w:val="TableParagraph"/>
              <w:spacing w:line="268" w:lineRule="exact"/>
              <w:ind w:left="599"/>
              <w:rPr>
                <w:sz w:val="24"/>
              </w:rPr>
            </w:pPr>
            <w:r>
              <w:rPr>
                <w:sz w:val="24"/>
              </w:rPr>
              <w:t>воплощать</w:t>
            </w:r>
            <w:r>
              <w:rPr>
                <w:spacing w:val="-8"/>
                <w:sz w:val="24"/>
              </w:rPr>
              <w:t xml:space="preserve"> </w:t>
            </w:r>
            <w:r>
              <w:rPr>
                <w:sz w:val="24"/>
              </w:rPr>
              <w:t>в</w:t>
            </w:r>
            <w:r>
              <w:rPr>
                <w:spacing w:val="-7"/>
                <w:sz w:val="24"/>
              </w:rPr>
              <w:t xml:space="preserve"> </w:t>
            </w:r>
            <w:r>
              <w:rPr>
                <w:sz w:val="24"/>
              </w:rPr>
              <w:t>звучании</w:t>
            </w:r>
            <w:r>
              <w:rPr>
                <w:spacing w:val="-4"/>
                <w:sz w:val="24"/>
              </w:rPr>
              <w:t xml:space="preserve"> </w:t>
            </w:r>
            <w:r>
              <w:rPr>
                <w:sz w:val="24"/>
              </w:rPr>
              <w:t>голоса</w:t>
            </w:r>
            <w:r>
              <w:rPr>
                <w:spacing w:val="-6"/>
                <w:sz w:val="24"/>
              </w:rPr>
              <w:t xml:space="preserve"> </w:t>
            </w:r>
            <w:r>
              <w:rPr>
                <w:sz w:val="24"/>
              </w:rPr>
              <w:t>или</w:t>
            </w:r>
            <w:r>
              <w:rPr>
                <w:spacing w:val="-5"/>
                <w:sz w:val="24"/>
              </w:rPr>
              <w:t xml:space="preserve"> </w:t>
            </w:r>
            <w:r>
              <w:rPr>
                <w:sz w:val="24"/>
              </w:rPr>
              <w:t>инструмента</w:t>
            </w:r>
            <w:r>
              <w:rPr>
                <w:spacing w:val="-10"/>
                <w:sz w:val="24"/>
              </w:rPr>
              <w:t xml:space="preserve"> </w:t>
            </w:r>
            <w:r>
              <w:rPr>
                <w:sz w:val="24"/>
              </w:rPr>
              <w:t>образы</w:t>
            </w:r>
            <w:r>
              <w:rPr>
                <w:spacing w:val="-4"/>
                <w:sz w:val="24"/>
              </w:rPr>
              <w:t xml:space="preserve"> </w:t>
            </w:r>
            <w:r>
              <w:rPr>
                <w:sz w:val="24"/>
              </w:rPr>
              <w:t>природы</w:t>
            </w:r>
            <w:r>
              <w:rPr>
                <w:spacing w:val="-8"/>
                <w:sz w:val="24"/>
              </w:rPr>
              <w:t xml:space="preserve"> </w:t>
            </w:r>
            <w:r>
              <w:rPr>
                <w:sz w:val="24"/>
              </w:rPr>
              <w:t>и</w:t>
            </w:r>
            <w:r>
              <w:rPr>
                <w:spacing w:val="-9"/>
                <w:sz w:val="24"/>
              </w:rPr>
              <w:t xml:space="preserve"> </w:t>
            </w:r>
            <w:r>
              <w:rPr>
                <w:sz w:val="24"/>
              </w:rPr>
              <w:t>окружающей</w:t>
            </w:r>
            <w:r>
              <w:rPr>
                <w:spacing w:val="-4"/>
                <w:sz w:val="24"/>
              </w:rPr>
              <w:t xml:space="preserve"> </w:t>
            </w:r>
            <w:r>
              <w:rPr>
                <w:sz w:val="24"/>
              </w:rPr>
              <w:t>жизни,</w:t>
            </w:r>
            <w:r>
              <w:rPr>
                <w:spacing w:val="-7"/>
                <w:sz w:val="24"/>
              </w:rPr>
              <w:t xml:space="preserve"> </w:t>
            </w:r>
            <w:r>
              <w:rPr>
                <w:spacing w:val="-2"/>
                <w:sz w:val="24"/>
              </w:rPr>
              <w:t>настроения,</w:t>
            </w:r>
          </w:p>
          <w:p w:rsidR="00434F26" w:rsidRDefault="00DD2766">
            <w:pPr>
              <w:pStyle w:val="TableParagraph"/>
              <w:spacing w:before="2" w:line="266" w:lineRule="exact"/>
              <w:ind w:left="110"/>
              <w:rPr>
                <w:sz w:val="24"/>
              </w:rPr>
            </w:pPr>
            <w:r>
              <w:rPr>
                <w:sz w:val="24"/>
              </w:rPr>
              <w:t>чувства,</w:t>
            </w:r>
            <w:r>
              <w:rPr>
                <w:spacing w:val="-4"/>
                <w:sz w:val="24"/>
              </w:rPr>
              <w:t xml:space="preserve"> </w:t>
            </w:r>
            <w:r>
              <w:rPr>
                <w:sz w:val="24"/>
              </w:rPr>
              <w:t>характер</w:t>
            </w:r>
            <w:r>
              <w:rPr>
                <w:spacing w:val="-5"/>
                <w:sz w:val="24"/>
              </w:rPr>
              <w:t xml:space="preserve"> </w:t>
            </w:r>
            <w:r>
              <w:rPr>
                <w:sz w:val="24"/>
              </w:rPr>
              <w:t>и</w:t>
            </w:r>
            <w:r>
              <w:rPr>
                <w:spacing w:val="-4"/>
                <w:sz w:val="24"/>
              </w:rPr>
              <w:t xml:space="preserve"> </w:t>
            </w:r>
            <w:r>
              <w:rPr>
                <w:sz w:val="24"/>
              </w:rPr>
              <w:t>мысли</w:t>
            </w:r>
            <w:r>
              <w:rPr>
                <w:spacing w:val="-8"/>
                <w:sz w:val="24"/>
              </w:rPr>
              <w:t xml:space="preserve"> </w:t>
            </w:r>
            <w:r>
              <w:rPr>
                <w:spacing w:val="-2"/>
                <w:sz w:val="24"/>
              </w:rPr>
              <w:t>человека</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bl>
    <w:p w:rsidR="00434F26" w:rsidRDefault="00434F26">
      <w:pPr>
        <w:pStyle w:val="TableParagraph"/>
        <w:spacing w:line="268" w:lineRule="exact"/>
        <w:rPr>
          <w:sz w:val="24"/>
        </w:rPr>
        <w:sectPr w:rsidR="00434F26">
          <w:footerReference w:type="default" r:id="rId24"/>
          <w:pgSz w:w="16840" w:h="11910" w:orient="landscape"/>
          <w:pgMar w:top="1340" w:right="850" w:bottom="280" w:left="992" w:header="0" w:footer="0" w:gutter="0"/>
          <w:cols w:space="720"/>
        </w:sectPr>
      </w:pPr>
    </w:p>
    <w:p w:rsidR="00434F26" w:rsidRDefault="00434F26">
      <w:pPr>
        <w:pStyle w:val="a3"/>
        <w:spacing w:before="125"/>
        <w:ind w:left="0"/>
        <w:jc w:val="left"/>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5"/>
        <w:gridCol w:w="3259"/>
      </w:tblGrid>
      <w:tr w:rsidR="00434F26">
        <w:trPr>
          <w:trHeight w:val="552"/>
        </w:trPr>
        <w:tc>
          <w:tcPr>
            <w:tcW w:w="11595" w:type="dxa"/>
          </w:tcPr>
          <w:p w:rsidR="00434F26" w:rsidRDefault="00DD2766">
            <w:pPr>
              <w:pStyle w:val="TableParagraph"/>
              <w:spacing w:line="268" w:lineRule="exact"/>
              <w:ind w:left="537"/>
              <w:rPr>
                <w:sz w:val="24"/>
              </w:rPr>
            </w:pPr>
            <w:r>
              <w:rPr>
                <w:sz w:val="24"/>
              </w:rPr>
              <w:t>общаться</w:t>
            </w:r>
            <w:r>
              <w:rPr>
                <w:spacing w:val="-13"/>
                <w:sz w:val="24"/>
              </w:rPr>
              <w:t xml:space="preserve"> </w:t>
            </w:r>
            <w:r>
              <w:rPr>
                <w:sz w:val="24"/>
              </w:rPr>
              <w:t>и</w:t>
            </w:r>
            <w:r>
              <w:rPr>
                <w:spacing w:val="-15"/>
                <w:sz w:val="24"/>
              </w:rPr>
              <w:t xml:space="preserve"> </w:t>
            </w:r>
            <w:r>
              <w:rPr>
                <w:sz w:val="24"/>
              </w:rPr>
              <w:t>взаимодействовать</w:t>
            </w:r>
            <w:r>
              <w:rPr>
                <w:spacing w:val="-13"/>
                <w:sz w:val="24"/>
              </w:rPr>
              <w:t xml:space="preserve"> </w:t>
            </w:r>
            <w:r>
              <w:rPr>
                <w:sz w:val="24"/>
              </w:rPr>
              <w:t>в</w:t>
            </w:r>
            <w:r>
              <w:rPr>
                <w:spacing w:val="-13"/>
                <w:sz w:val="24"/>
              </w:rPr>
              <w:t xml:space="preserve"> </w:t>
            </w:r>
            <w:r>
              <w:rPr>
                <w:sz w:val="24"/>
              </w:rPr>
              <w:t>процессе</w:t>
            </w:r>
            <w:r>
              <w:rPr>
                <w:spacing w:val="-12"/>
                <w:sz w:val="24"/>
              </w:rPr>
              <w:t xml:space="preserve"> </w:t>
            </w:r>
            <w:r>
              <w:rPr>
                <w:sz w:val="24"/>
              </w:rPr>
              <w:t>ансамблевого,</w:t>
            </w:r>
            <w:r>
              <w:rPr>
                <w:spacing w:val="-13"/>
                <w:sz w:val="24"/>
              </w:rPr>
              <w:t xml:space="preserve"> </w:t>
            </w:r>
            <w:r>
              <w:rPr>
                <w:sz w:val="24"/>
              </w:rPr>
              <w:t>коллективного</w:t>
            </w:r>
            <w:r>
              <w:rPr>
                <w:spacing w:val="-8"/>
                <w:sz w:val="24"/>
              </w:rPr>
              <w:t xml:space="preserve"> </w:t>
            </w:r>
            <w:r>
              <w:rPr>
                <w:sz w:val="24"/>
              </w:rPr>
              <w:t>(хорового</w:t>
            </w:r>
            <w:r>
              <w:rPr>
                <w:spacing w:val="-11"/>
                <w:sz w:val="24"/>
              </w:rPr>
              <w:t xml:space="preserve"> </w:t>
            </w:r>
            <w:r>
              <w:rPr>
                <w:sz w:val="24"/>
              </w:rPr>
              <w:t>и</w:t>
            </w:r>
            <w:r>
              <w:rPr>
                <w:spacing w:val="-10"/>
                <w:sz w:val="24"/>
              </w:rPr>
              <w:t xml:space="preserve"> </w:t>
            </w:r>
            <w:r>
              <w:rPr>
                <w:spacing w:val="-2"/>
                <w:sz w:val="24"/>
              </w:rPr>
              <w:t>инструментального)</w:t>
            </w:r>
          </w:p>
          <w:p w:rsidR="00434F26" w:rsidRDefault="00DD2766">
            <w:pPr>
              <w:pStyle w:val="TableParagraph"/>
              <w:spacing w:before="2" w:line="261" w:lineRule="exact"/>
              <w:ind w:left="110"/>
              <w:rPr>
                <w:sz w:val="24"/>
              </w:rPr>
            </w:pPr>
            <w:r>
              <w:rPr>
                <w:spacing w:val="-2"/>
                <w:sz w:val="24"/>
              </w:rPr>
              <w:t>воплощения</w:t>
            </w:r>
            <w:r>
              <w:rPr>
                <w:spacing w:val="9"/>
                <w:sz w:val="24"/>
              </w:rPr>
              <w:t xml:space="preserve"> </w:t>
            </w:r>
            <w:r>
              <w:rPr>
                <w:spacing w:val="-2"/>
                <w:sz w:val="24"/>
              </w:rPr>
              <w:t>различных</w:t>
            </w:r>
            <w:r>
              <w:rPr>
                <w:spacing w:val="3"/>
                <w:sz w:val="24"/>
              </w:rPr>
              <w:t xml:space="preserve"> </w:t>
            </w:r>
            <w:r>
              <w:rPr>
                <w:spacing w:val="-2"/>
                <w:sz w:val="24"/>
              </w:rPr>
              <w:t>художественных</w:t>
            </w:r>
            <w:r>
              <w:rPr>
                <w:spacing w:val="4"/>
                <w:sz w:val="24"/>
              </w:rPr>
              <w:t xml:space="preserve"> </w:t>
            </w:r>
            <w:r>
              <w:rPr>
                <w:spacing w:val="-2"/>
                <w:sz w:val="24"/>
              </w:rPr>
              <w:t>образов</w:t>
            </w:r>
          </w:p>
        </w:tc>
        <w:tc>
          <w:tcPr>
            <w:tcW w:w="3259" w:type="dxa"/>
          </w:tcPr>
          <w:p w:rsidR="00434F26" w:rsidRDefault="00DD2766">
            <w:pPr>
              <w:pStyle w:val="TableParagraph"/>
              <w:spacing w:line="268" w:lineRule="exact"/>
              <w:ind w:left="537"/>
              <w:rPr>
                <w:sz w:val="24"/>
              </w:rPr>
            </w:pPr>
            <w:r>
              <w:rPr>
                <w:spacing w:val="-2"/>
                <w:sz w:val="24"/>
              </w:rPr>
              <w:t>Творческая работы</w:t>
            </w:r>
          </w:p>
        </w:tc>
      </w:tr>
      <w:tr w:rsidR="00434F26">
        <w:trPr>
          <w:trHeight w:val="556"/>
        </w:trPr>
        <w:tc>
          <w:tcPr>
            <w:tcW w:w="11595" w:type="dxa"/>
          </w:tcPr>
          <w:p w:rsidR="00434F26" w:rsidRDefault="00DD2766">
            <w:pPr>
              <w:pStyle w:val="TableParagraph"/>
              <w:spacing w:line="274" w:lineRule="exact"/>
              <w:ind w:left="110" w:firstLine="484"/>
              <w:rPr>
                <w:sz w:val="24"/>
              </w:rPr>
            </w:pPr>
            <w:r>
              <w:rPr>
                <w:sz w:val="24"/>
              </w:rPr>
              <w:t>определять</w:t>
            </w:r>
            <w:r>
              <w:rPr>
                <w:spacing w:val="-4"/>
                <w:sz w:val="24"/>
              </w:rPr>
              <w:t xml:space="preserve"> </w:t>
            </w:r>
            <w:r>
              <w:rPr>
                <w:sz w:val="24"/>
              </w:rPr>
              <w:t>виды</w:t>
            </w:r>
            <w:r>
              <w:rPr>
                <w:spacing w:val="-7"/>
                <w:sz w:val="24"/>
              </w:rPr>
              <w:t xml:space="preserve"> </w:t>
            </w:r>
            <w:r>
              <w:rPr>
                <w:sz w:val="24"/>
              </w:rPr>
              <w:t>музыки,</w:t>
            </w:r>
            <w:r>
              <w:rPr>
                <w:spacing w:val="-2"/>
                <w:sz w:val="24"/>
              </w:rPr>
              <w:t xml:space="preserve"> </w:t>
            </w:r>
            <w:r>
              <w:rPr>
                <w:sz w:val="24"/>
              </w:rPr>
              <w:t>сопоставлять</w:t>
            </w:r>
            <w:r>
              <w:rPr>
                <w:spacing w:val="-8"/>
                <w:sz w:val="24"/>
              </w:rPr>
              <w:t xml:space="preserve"> </w:t>
            </w:r>
            <w:r>
              <w:rPr>
                <w:sz w:val="24"/>
              </w:rPr>
              <w:t>музыкальные</w:t>
            </w:r>
            <w:r>
              <w:rPr>
                <w:spacing w:val="-10"/>
                <w:sz w:val="24"/>
              </w:rPr>
              <w:t xml:space="preserve"> </w:t>
            </w:r>
            <w:r>
              <w:rPr>
                <w:sz w:val="24"/>
              </w:rPr>
              <w:t>образы</w:t>
            </w:r>
            <w:r>
              <w:rPr>
                <w:spacing w:val="-7"/>
                <w:sz w:val="24"/>
              </w:rPr>
              <w:t xml:space="preserve"> </w:t>
            </w:r>
            <w:r>
              <w:rPr>
                <w:sz w:val="24"/>
              </w:rPr>
              <w:t>в</w:t>
            </w:r>
            <w:r>
              <w:rPr>
                <w:spacing w:val="-7"/>
                <w:sz w:val="24"/>
              </w:rPr>
              <w:t xml:space="preserve"> </w:t>
            </w:r>
            <w:r>
              <w:rPr>
                <w:sz w:val="24"/>
              </w:rPr>
              <w:t>звучании</w:t>
            </w:r>
            <w:r>
              <w:rPr>
                <w:spacing w:val="-3"/>
                <w:sz w:val="24"/>
              </w:rPr>
              <w:t xml:space="preserve"> </w:t>
            </w:r>
            <w:r>
              <w:rPr>
                <w:sz w:val="24"/>
              </w:rPr>
              <w:t>различных</w:t>
            </w:r>
            <w:r>
              <w:rPr>
                <w:spacing w:val="-9"/>
                <w:sz w:val="24"/>
              </w:rPr>
              <w:t xml:space="preserve"> </w:t>
            </w:r>
            <w:r>
              <w:rPr>
                <w:sz w:val="24"/>
              </w:rPr>
              <w:t>музыкальных инструментов, в том числе и современных электронных</w:t>
            </w:r>
          </w:p>
        </w:tc>
        <w:tc>
          <w:tcPr>
            <w:tcW w:w="3259" w:type="dxa"/>
          </w:tcPr>
          <w:p w:rsidR="00434F26" w:rsidRDefault="00DD2766">
            <w:pPr>
              <w:pStyle w:val="TableParagraph"/>
              <w:spacing w:line="273" w:lineRule="exact"/>
              <w:ind w:left="537"/>
              <w:rPr>
                <w:sz w:val="24"/>
              </w:rPr>
            </w:pPr>
            <w:r>
              <w:rPr>
                <w:spacing w:val="-2"/>
                <w:sz w:val="24"/>
              </w:rPr>
              <w:t>Творческая работы</w:t>
            </w:r>
          </w:p>
        </w:tc>
      </w:tr>
    </w:tbl>
    <w:p w:rsidR="00434F26" w:rsidRDefault="00434F26">
      <w:pPr>
        <w:pStyle w:val="TableParagraph"/>
        <w:spacing w:line="273" w:lineRule="exact"/>
        <w:rPr>
          <w:sz w:val="24"/>
        </w:rPr>
        <w:sectPr w:rsidR="00434F26">
          <w:footerReference w:type="default" r:id="rId25"/>
          <w:pgSz w:w="16840" w:h="11910" w:orient="landscape"/>
          <w:pgMar w:top="1340" w:right="850" w:bottom="280" w:left="992" w:header="0" w:footer="0" w:gutter="0"/>
          <w:cols w:space="720"/>
        </w:sectPr>
      </w:pPr>
    </w:p>
    <w:p w:rsidR="00434F26" w:rsidRDefault="00DD2766">
      <w:pPr>
        <w:spacing w:before="61" w:line="275" w:lineRule="exact"/>
        <w:ind w:right="168"/>
        <w:jc w:val="right"/>
        <w:rPr>
          <w:b/>
          <w:sz w:val="24"/>
        </w:rPr>
      </w:pPr>
      <w:bookmarkStart w:id="266" w:name="ПРИЛОЖЕНИЕ_2"/>
      <w:bookmarkEnd w:id="266"/>
      <w:r>
        <w:rPr>
          <w:b/>
          <w:sz w:val="24"/>
        </w:rPr>
        <w:t>ПРИЛОЖЕНИЕ</w:t>
      </w:r>
      <w:r>
        <w:rPr>
          <w:b/>
          <w:spacing w:val="-5"/>
          <w:sz w:val="24"/>
        </w:rPr>
        <w:t xml:space="preserve"> </w:t>
      </w:r>
      <w:r>
        <w:rPr>
          <w:b/>
          <w:spacing w:val="-10"/>
          <w:sz w:val="24"/>
        </w:rPr>
        <w:t>2</w:t>
      </w:r>
    </w:p>
    <w:p w:rsidR="00434F26" w:rsidRDefault="00DD2766">
      <w:pPr>
        <w:spacing w:line="274" w:lineRule="exact"/>
        <w:ind w:left="849" w:right="146"/>
        <w:jc w:val="center"/>
        <w:rPr>
          <w:b/>
          <w:sz w:val="24"/>
        </w:rPr>
      </w:pPr>
      <w:bookmarkStart w:id="267" w:name="Критерии_оценивания_предметных_результат"/>
      <w:bookmarkEnd w:id="267"/>
      <w:r>
        <w:rPr>
          <w:b/>
          <w:sz w:val="24"/>
        </w:rPr>
        <w:t>Критерии</w:t>
      </w:r>
      <w:r>
        <w:rPr>
          <w:b/>
          <w:spacing w:val="-3"/>
          <w:sz w:val="24"/>
        </w:rPr>
        <w:t xml:space="preserve"> </w:t>
      </w:r>
      <w:r>
        <w:rPr>
          <w:b/>
          <w:sz w:val="24"/>
        </w:rPr>
        <w:t>оценивания</w:t>
      </w:r>
      <w:r>
        <w:rPr>
          <w:b/>
          <w:spacing w:val="-7"/>
          <w:sz w:val="24"/>
        </w:rPr>
        <w:t xml:space="preserve"> </w:t>
      </w:r>
      <w:r>
        <w:rPr>
          <w:b/>
          <w:sz w:val="24"/>
        </w:rPr>
        <w:t>предметных</w:t>
      </w:r>
      <w:r>
        <w:rPr>
          <w:b/>
          <w:spacing w:val="-4"/>
          <w:sz w:val="24"/>
        </w:rPr>
        <w:t xml:space="preserve"> </w:t>
      </w:r>
      <w:r>
        <w:rPr>
          <w:b/>
          <w:sz w:val="24"/>
        </w:rPr>
        <w:t>результатов</w:t>
      </w:r>
      <w:r>
        <w:rPr>
          <w:b/>
          <w:spacing w:val="-1"/>
          <w:sz w:val="24"/>
        </w:rPr>
        <w:t xml:space="preserve"> </w:t>
      </w:r>
      <w:r>
        <w:rPr>
          <w:b/>
          <w:sz w:val="24"/>
        </w:rPr>
        <w:t>обучающихсяна</w:t>
      </w:r>
      <w:r>
        <w:rPr>
          <w:b/>
          <w:spacing w:val="-3"/>
          <w:sz w:val="24"/>
        </w:rPr>
        <w:t xml:space="preserve"> </w:t>
      </w:r>
      <w:r>
        <w:rPr>
          <w:b/>
          <w:sz w:val="24"/>
        </w:rPr>
        <w:t>уровне</w:t>
      </w:r>
      <w:r>
        <w:rPr>
          <w:b/>
          <w:spacing w:val="-6"/>
          <w:sz w:val="24"/>
        </w:rPr>
        <w:t xml:space="preserve"> </w:t>
      </w:r>
      <w:r>
        <w:rPr>
          <w:b/>
          <w:spacing w:val="-2"/>
          <w:sz w:val="24"/>
        </w:rPr>
        <w:t>начального</w:t>
      </w:r>
    </w:p>
    <w:p w:rsidR="00434F26" w:rsidRDefault="00DD2766">
      <w:pPr>
        <w:spacing w:line="275" w:lineRule="exact"/>
        <w:ind w:right="144"/>
        <w:jc w:val="center"/>
        <w:rPr>
          <w:b/>
          <w:sz w:val="24"/>
        </w:rPr>
      </w:pPr>
      <w:r>
        <w:rPr>
          <w:b/>
          <w:sz w:val="24"/>
        </w:rPr>
        <w:t>общего</w:t>
      </w:r>
      <w:r>
        <w:rPr>
          <w:b/>
          <w:spacing w:val="-6"/>
          <w:sz w:val="24"/>
        </w:rPr>
        <w:t xml:space="preserve"> </w:t>
      </w:r>
      <w:r>
        <w:rPr>
          <w:b/>
          <w:spacing w:val="-2"/>
          <w:sz w:val="24"/>
        </w:rPr>
        <w:t>образования</w:t>
      </w:r>
    </w:p>
    <w:p w:rsidR="00434F26" w:rsidRDefault="00434F26">
      <w:pPr>
        <w:pStyle w:val="a3"/>
        <w:spacing w:before="4"/>
        <w:ind w:left="0"/>
        <w:jc w:val="left"/>
        <w:rPr>
          <w:b/>
        </w:rPr>
      </w:pPr>
    </w:p>
    <w:p w:rsidR="00434F26" w:rsidRDefault="00DD2766">
      <w:pPr>
        <w:pStyle w:val="a3"/>
        <w:spacing w:before="1"/>
        <w:ind w:left="28" w:right="162" w:firstLine="849"/>
      </w:pPr>
      <w:r>
        <w:t>Оценка образовательных результатов обучающихся в начальной школе – одна из</w:t>
      </w:r>
      <w:r>
        <w:rPr>
          <w:spacing w:val="40"/>
        </w:rPr>
        <w:t xml:space="preserve"> </w:t>
      </w:r>
      <w:r>
        <w:t>важных задач педагогической деятельности учителя. Система контроля и оценки позволяет установить степень достижения планируемых результатов начального образования – сформированность предметных и метапредметных умений младшего школьника.</w:t>
      </w:r>
    </w:p>
    <w:p w:rsidR="00434F26" w:rsidRDefault="00DD2766">
      <w:pPr>
        <w:pStyle w:val="a3"/>
        <w:ind w:left="28" w:right="163" w:firstLine="849"/>
      </w:pPr>
      <w:r>
        <w:t>В начальной школе проводится текущий, тематический, итоговый контроль, промежуточная аттестация обучающихся</w:t>
      </w:r>
      <w:r>
        <w:rPr>
          <w:spacing w:val="40"/>
        </w:rPr>
        <w:t xml:space="preserve"> </w:t>
      </w:r>
      <w:r>
        <w:t>(2-4 классы). Особое место занимает входная</w:t>
      </w:r>
      <w:r>
        <w:rPr>
          <w:spacing w:val="40"/>
        </w:rPr>
        <w:t xml:space="preserve"> </w:t>
      </w:r>
      <w:r>
        <w:t>диагностика (1-4 классы) и итоговая комплексная контрольная работа (ИККР, 1-4 классы), которая выполняет важную функцию при формировании портфолио выпускника. Портфолио</w:t>
      </w:r>
      <w:r>
        <w:rPr>
          <w:spacing w:val="40"/>
        </w:rPr>
        <w:t xml:space="preserve"> </w:t>
      </w:r>
      <w:r>
        <w:t>достижений ученика начальных классов является одной из составляющих системы оценки достижения планируемых результатов освоения основной образовательной программы начального общего образования и играет важную роль при переходе ребенка в 5-й класс.</w:t>
      </w:r>
    </w:p>
    <w:p w:rsidR="00434F26" w:rsidRDefault="00DD2766">
      <w:pPr>
        <w:pStyle w:val="a3"/>
        <w:ind w:left="28" w:right="166" w:firstLine="849"/>
      </w:pPr>
      <w:r>
        <w:t>Текущее оценивание (устное, письменное, комбинированное) в начальной школе проводится с целью постоянного контроля за успешностью обучения, своевременного обнаруженияпробелов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w:t>
      </w:r>
      <w:r>
        <w:rPr>
          <w:spacing w:val="40"/>
        </w:rPr>
        <w:t xml:space="preserve"> </w:t>
      </w:r>
      <w:r>
        <w:t>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434F26" w:rsidRDefault="00DD2766">
      <w:pPr>
        <w:pStyle w:val="a3"/>
        <w:ind w:left="28" w:right="168" w:firstLine="849"/>
      </w:pPr>
      <w:r>
        <w:t>Тематический</w:t>
      </w:r>
      <w:r>
        <w:rPr>
          <w:spacing w:val="-1"/>
        </w:rPr>
        <w:t xml:space="preserve"> </w:t>
      </w:r>
      <w:r>
        <w:t>контроль –</w:t>
      </w:r>
      <w:r>
        <w:rPr>
          <w:spacing w:val="-2"/>
        </w:rPr>
        <w:t xml:space="preserve"> </w:t>
      </w:r>
      <w:r>
        <w:t>различные</w:t>
      </w:r>
      <w:r>
        <w:rPr>
          <w:spacing w:val="-3"/>
        </w:rPr>
        <w:t xml:space="preserve"> </w:t>
      </w:r>
      <w:r>
        <w:t>виды</w:t>
      </w:r>
      <w:r>
        <w:rPr>
          <w:spacing w:val="-1"/>
        </w:rPr>
        <w:t xml:space="preserve"> </w:t>
      </w:r>
      <w:r>
        <w:t>контрольных</w:t>
      </w:r>
      <w:r>
        <w:rPr>
          <w:spacing w:val="-6"/>
        </w:rPr>
        <w:t xml:space="preserve"> </w:t>
      </w:r>
      <w:r>
        <w:t>и</w:t>
      </w:r>
      <w:r>
        <w:rPr>
          <w:spacing w:val="-1"/>
        </w:rPr>
        <w:t xml:space="preserve"> </w:t>
      </w:r>
      <w:r>
        <w:t>проверочных</w:t>
      </w:r>
      <w:r>
        <w:rPr>
          <w:spacing w:val="-6"/>
        </w:rPr>
        <w:t xml:space="preserve"> </w:t>
      </w:r>
      <w:r>
        <w:t>работ</w:t>
      </w:r>
      <w:r>
        <w:rPr>
          <w:spacing w:val="-2"/>
        </w:rPr>
        <w:t xml:space="preserve"> </w:t>
      </w:r>
      <w:r>
        <w:t>(письменных и устных), которые проводятся в учебное время и предназначены для оценивания уровня и</w:t>
      </w:r>
      <w:r>
        <w:rPr>
          <w:spacing w:val="80"/>
        </w:rPr>
        <w:t xml:space="preserve"> </w:t>
      </w:r>
      <w:r>
        <w:t>качества освоения учеником всего комплекса учебных задач по изученному разделу или теме. Форму тематического контроля определяет учитель с учётом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434F26" w:rsidRDefault="00DD2766">
      <w:pPr>
        <w:pStyle w:val="a3"/>
        <w:ind w:left="28" w:right="169" w:firstLine="849"/>
      </w:pPr>
      <w:r>
        <w:t>С целью объективности оценивания работ и предупреждения завышения (занижения) отметок</w:t>
      </w:r>
      <w:r>
        <w:rPr>
          <w:spacing w:val="-4"/>
        </w:rPr>
        <w:t xml:space="preserve"> </w:t>
      </w:r>
      <w:r>
        <w:t>обучающихся, учителю рекомендовано подбирать задания, которые будут соответствовать формированию предметных результатов освоения программы по предмету («обучающийся научится»), а задания повышенной сложности - соответствовать понятию</w:t>
      </w:r>
      <w:r>
        <w:rPr>
          <w:spacing w:val="40"/>
        </w:rPr>
        <w:t xml:space="preserve"> </w:t>
      </w:r>
      <w:r>
        <w:t>«обучающийся получит возможность научиться».</w:t>
      </w:r>
    </w:p>
    <w:p w:rsidR="00434F26" w:rsidRDefault="00DD2766">
      <w:pPr>
        <w:pStyle w:val="a3"/>
        <w:ind w:left="28" w:right="169" w:firstLine="849"/>
      </w:pPr>
      <w:r>
        <w:t>В 1 классе используется безотметочное обучение. Оно призвано способствовать гуманизации обучения, индивидуализации учебного процесса, повышению учебной мотивации и учебной самостоятельности обучающихся. Безотметочное обучение представляет собой обучение,</w:t>
      </w:r>
      <w:r>
        <w:rPr>
          <w:spacing w:val="40"/>
        </w:rPr>
        <w:t xml:space="preserve"> </w:t>
      </w:r>
      <w:r>
        <w:t>в</w:t>
      </w:r>
      <w:r>
        <w:rPr>
          <w:spacing w:val="40"/>
        </w:rPr>
        <w:t xml:space="preserve"> </w:t>
      </w:r>
      <w:r>
        <w:t>котором</w:t>
      </w:r>
      <w:r>
        <w:rPr>
          <w:spacing w:val="40"/>
        </w:rPr>
        <w:t xml:space="preserve"> </w:t>
      </w:r>
      <w:r>
        <w:t>отсутствует</w:t>
      </w:r>
      <w:r>
        <w:rPr>
          <w:spacing w:val="40"/>
        </w:rPr>
        <w:t xml:space="preserve"> </w:t>
      </w:r>
      <w:r>
        <w:t>отметка</w:t>
      </w:r>
      <w:r>
        <w:rPr>
          <w:spacing w:val="40"/>
        </w:rPr>
        <w:t xml:space="preserve"> </w:t>
      </w:r>
      <w:r>
        <w:t>как</w:t>
      </w:r>
      <w:r>
        <w:rPr>
          <w:spacing w:val="40"/>
        </w:rPr>
        <w:t xml:space="preserve"> </w:t>
      </w:r>
      <w:r>
        <w:t>форма</w:t>
      </w:r>
      <w:r>
        <w:rPr>
          <w:spacing w:val="40"/>
        </w:rPr>
        <w:t xml:space="preserve"> </w:t>
      </w:r>
      <w:r>
        <w:t>количественного</w:t>
      </w:r>
      <w:r>
        <w:rPr>
          <w:spacing w:val="40"/>
        </w:rPr>
        <w:t xml:space="preserve"> </w:t>
      </w:r>
      <w:r>
        <w:t>выражения</w:t>
      </w:r>
      <w:r>
        <w:rPr>
          <w:spacing w:val="40"/>
        </w:rPr>
        <w:t xml:space="preserve"> </w:t>
      </w:r>
      <w:r>
        <w:t>результата</w:t>
      </w:r>
    </w:p>
    <w:p w:rsidR="00434F26" w:rsidRDefault="00DD2766">
      <w:pPr>
        <w:pStyle w:val="a3"/>
        <w:spacing w:before="1"/>
        <w:ind w:left="28" w:right="175" w:firstLine="849"/>
      </w:pPr>
      <w:r>
        <w:t>оценочной деятельности. Безотметочное обучение устанавливается в 1 классе в течение всего учебного года, исключается система балльного (отметочного) оценивания.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w:t>
      </w:r>
    </w:p>
    <w:p w:rsidR="00434F26" w:rsidRDefault="00DD2766">
      <w:pPr>
        <w:pStyle w:val="a3"/>
        <w:ind w:left="28" w:right="167" w:firstLine="849"/>
      </w:pPr>
      <w:r>
        <w:t>С учетом современных требований к оценочной деятельности в начальной школе вводится четырехбальная система цифровых оценок (отметок). Отменяется оценка "очень плохо" (отметка"1"). Овладение учащимися опорным уровнем (образовательным минимумом «Ученик научится»)</w:t>
      </w:r>
      <w:r>
        <w:rPr>
          <w:spacing w:val="52"/>
          <w:w w:val="150"/>
        </w:rPr>
        <w:t xml:space="preserve">  </w:t>
      </w:r>
      <w:r>
        <w:t>расценивается</w:t>
      </w:r>
      <w:r>
        <w:rPr>
          <w:spacing w:val="54"/>
          <w:w w:val="150"/>
        </w:rPr>
        <w:t xml:space="preserve">  </w:t>
      </w:r>
      <w:r>
        <w:t>как</w:t>
      </w:r>
      <w:r>
        <w:rPr>
          <w:spacing w:val="53"/>
          <w:w w:val="150"/>
        </w:rPr>
        <w:t xml:space="preserve">  </w:t>
      </w:r>
      <w:r>
        <w:t>учебный</w:t>
      </w:r>
      <w:r>
        <w:rPr>
          <w:spacing w:val="54"/>
          <w:w w:val="150"/>
        </w:rPr>
        <w:t xml:space="preserve">  </w:t>
      </w:r>
      <w:r>
        <w:t>успех</w:t>
      </w:r>
      <w:r>
        <w:rPr>
          <w:spacing w:val="53"/>
          <w:w w:val="150"/>
        </w:rPr>
        <w:t xml:space="preserve">  </w:t>
      </w:r>
      <w:r>
        <w:t>ученика</w:t>
      </w:r>
      <w:r>
        <w:rPr>
          <w:spacing w:val="53"/>
          <w:w w:val="150"/>
        </w:rPr>
        <w:t xml:space="preserve">  </w:t>
      </w:r>
      <w:r>
        <w:t>и</w:t>
      </w:r>
      <w:r>
        <w:rPr>
          <w:spacing w:val="54"/>
          <w:w w:val="150"/>
        </w:rPr>
        <w:t xml:space="preserve">  </w:t>
      </w:r>
      <w:r>
        <w:t>соотносится</w:t>
      </w:r>
      <w:r>
        <w:rPr>
          <w:spacing w:val="54"/>
          <w:w w:val="150"/>
        </w:rPr>
        <w:t xml:space="preserve">  </w:t>
      </w:r>
      <w:r>
        <w:t>с</w:t>
      </w:r>
      <w:r>
        <w:rPr>
          <w:spacing w:val="51"/>
          <w:w w:val="150"/>
        </w:rPr>
        <w:t xml:space="preserve">  </w:t>
      </w:r>
      <w:r>
        <w:rPr>
          <w:spacing w:val="-2"/>
        </w:rPr>
        <w:t>отметкой</w:t>
      </w:r>
    </w:p>
    <w:p w:rsidR="00434F26" w:rsidRDefault="00DD2766">
      <w:pPr>
        <w:pStyle w:val="a3"/>
        <w:spacing w:before="3" w:line="237" w:lineRule="auto"/>
        <w:ind w:left="28" w:right="181"/>
      </w:pPr>
      <w:r>
        <w:t>«удовлетворительно». Умение осознанно произвольно владеть опорной системой знаний, изученными</w:t>
      </w:r>
      <w:r>
        <w:rPr>
          <w:spacing w:val="59"/>
          <w:w w:val="150"/>
        </w:rPr>
        <w:t xml:space="preserve"> </w:t>
      </w:r>
      <w:r>
        <w:t>операциями</w:t>
      </w:r>
      <w:r>
        <w:rPr>
          <w:spacing w:val="62"/>
          <w:w w:val="150"/>
        </w:rPr>
        <w:t xml:space="preserve"> </w:t>
      </w:r>
      <w:r>
        <w:t>и</w:t>
      </w:r>
      <w:r>
        <w:rPr>
          <w:spacing w:val="62"/>
          <w:w w:val="150"/>
        </w:rPr>
        <w:t xml:space="preserve"> </w:t>
      </w:r>
      <w:r>
        <w:t>действиями</w:t>
      </w:r>
      <w:r>
        <w:rPr>
          <w:spacing w:val="62"/>
          <w:w w:val="150"/>
        </w:rPr>
        <w:t xml:space="preserve"> </w:t>
      </w:r>
      <w:r>
        <w:t>в</w:t>
      </w:r>
      <w:r>
        <w:rPr>
          <w:spacing w:val="62"/>
          <w:w w:val="150"/>
        </w:rPr>
        <w:t xml:space="preserve"> </w:t>
      </w:r>
      <w:r>
        <w:t>различных</w:t>
      </w:r>
      <w:r>
        <w:rPr>
          <w:spacing w:val="66"/>
          <w:w w:val="150"/>
        </w:rPr>
        <w:t xml:space="preserve"> </w:t>
      </w:r>
      <w:r>
        <w:t>условиях</w:t>
      </w:r>
      <w:r>
        <w:rPr>
          <w:spacing w:val="56"/>
          <w:w w:val="150"/>
        </w:rPr>
        <w:t xml:space="preserve"> </w:t>
      </w:r>
      <w:r>
        <w:t>оценивается</w:t>
      </w:r>
      <w:r>
        <w:rPr>
          <w:spacing w:val="61"/>
          <w:w w:val="150"/>
        </w:rPr>
        <w:t xml:space="preserve"> </w:t>
      </w:r>
      <w:r>
        <w:t>как</w:t>
      </w:r>
      <w:r>
        <w:rPr>
          <w:spacing w:val="64"/>
          <w:w w:val="150"/>
        </w:rPr>
        <w:t xml:space="preserve"> </w:t>
      </w:r>
      <w:r>
        <w:t>«хорошо»</w:t>
      </w:r>
      <w:r>
        <w:rPr>
          <w:spacing w:val="61"/>
          <w:w w:val="150"/>
        </w:rPr>
        <w:t xml:space="preserve"> </w:t>
      </w:r>
      <w:r>
        <w:rPr>
          <w:spacing w:val="-10"/>
        </w:rPr>
        <w:t>и</w:t>
      </w:r>
    </w:p>
    <w:p w:rsidR="00434F26" w:rsidRDefault="00DD2766">
      <w:pPr>
        <w:pStyle w:val="a3"/>
        <w:spacing w:before="3"/>
        <w:ind w:left="28"/>
      </w:pPr>
      <w:r>
        <w:t>«отлично»,</w:t>
      </w:r>
      <w:r>
        <w:rPr>
          <w:spacing w:val="-2"/>
        </w:rPr>
        <w:t xml:space="preserve"> </w:t>
      </w:r>
      <w:r>
        <w:t>что соответствует</w:t>
      </w:r>
      <w:r>
        <w:rPr>
          <w:spacing w:val="-3"/>
        </w:rPr>
        <w:t xml:space="preserve"> </w:t>
      </w:r>
      <w:r>
        <w:t>отметкам</w:t>
      </w:r>
      <w:r>
        <w:rPr>
          <w:spacing w:val="-2"/>
        </w:rPr>
        <w:t xml:space="preserve"> </w:t>
      </w:r>
      <w:r>
        <w:t>«4»</w:t>
      </w:r>
      <w:r>
        <w:rPr>
          <w:spacing w:val="-8"/>
        </w:rPr>
        <w:t xml:space="preserve"> </w:t>
      </w:r>
      <w:r>
        <w:t>и</w:t>
      </w:r>
      <w:r>
        <w:rPr>
          <w:spacing w:val="-2"/>
        </w:rPr>
        <w:t xml:space="preserve"> </w:t>
      </w:r>
      <w:r>
        <w:rPr>
          <w:spacing w:val="-4"/>
        </w:rPr>
        <w:t>«5».</w:t>
      </w:r>
    </w:p>
    <w:p w:rsidR="00434F26" w:rsidRDefault="00434F26">
      <w:pPr>
        <w:pStyle w:val="a3"/>
        <w:spacing w:before="5"/>
        <w:ind w:left="0"/>
        <w:jc w:val="left"/>
      </w:pPr>
    </w:p>
    <w:p w:rsidR="00434F26" w:rsidRDefault="00DD2766">
      <w:pPr>
        <w:pStyle w:val="2"/>
        <w:spacing w:before="1"/>
        <w:ind w:left="878"/>
      </w:pPr>
      <w:r>
        <w:t>Критерии</w:t>
      </w:r>
      <w:r>
        <w:rPr>
          <w:spacing w:val="-4"/>
        </w:rPr>
        <w:t xml:space="preserve"> </w:t>
      </w:r>
      <w:r>
        <w:t>цифровой</w:t>
      </w:r>
      <w:r>
        <w:rPr>
          <w:spacing w:val="-9"/>
        </w:rPr>
        <w:t xml:space="preserve"> </w:t>
      </w:r>
      <w:r>
        <w:t>оценки</w:t>
      </w:r>
      <w:r>
        <w:rPr>
          <w:spacing w:val="-8"/>
        </w:rPr>
        <w:t xml:space="preserve"> </w:t>
      </w:r>
      <w:r>
        <w:rPr>
          <w:spacing w:val="-2"/>
        </w:rPr>
        <w:t>(отметки)</w:t>
      </w:r>
    </w:p>
    <w:p w:rsidR="00434F26" w:rsidRDefault="00434F26">
      <w:pPr>
        <w:pStyle w:val="a3"/>
        <w:spacing w:before="4"/>
        <w:ind w:left="0"/>
        <w:jc w:val="left"/>
        <w:rPr>
          <w:b/>
        </w:rPr>
      </w:pPr>
    </w:p>
    <w:p w:rsidR="00434F26" w:rsidRDefault="00DD2766">
      <w:pPr>
        <w:tabs>
          <w:tab w:val="left" w:pos="1276"/>
          <w:tab w:val="left" w:pos="3048"/>
          <w:tab w:val="left" w:pos="4310"/>
          <w:tab w:val="left" w:pos="6041"/>
          <w:tab w:val="left" w:pos="7787"/>
          <w:tab w:val="left" w:pos="9642"/>
        </w:tabs>
        <w:ind w:left="456"/>
        <w:rPr>
          <w:b/>
          <w:i/>
          <w:sz w:val="24"/>
        </w:rPr>
      </w:pPr>
      <w:r>
        <w:rPr>
          <w:b/>
          <w:spacing w:val="-5"/>
          <w:sz w:val="24"/>
          <w:u w:val="thick"/>
        </w:rPr>
        <w:t>«5»</w:t>
      </w:r>
      <w:r>
        <w:rPr>
          <w:b/>
          <w:sz w:val="24"/>
          <w:u w:val="thick"/>
        </w:rPr>
        <w:tab/>
      </w:r>
      <w:r>
        <w:rPr>
          <w:b/>
          <w:spacing w:val="-2"/>
          <w:sz w:val="24"/>
          <w:u w:val="thick"/>
        </w:rPr>
        <w:t>(«отлично»)</w:t>
      </w:r>
      <w:r>
        <w:rPr>
          <w:b/>
          <w:sz w:val="24"/>
        </w:rPr>
        <w:tab/>
      </w:r>
      <w:r>
        <w:rPr>
          <w:b/>
          <w:i/>
          <w:spacing w:val="-2"/>
          <w:sz w:val="24"/>
        </w:rPr>
        <w:t>уровень</w:t>
      </w:r>
      <w:r>
        <w:rPr>
          <w:b/>
          <w:i/>
          <w:sz w:val="24"/>
        </w:rPr>
        <w:tab/>
      </w:r>
      <w:r>
        <w:rPr>
          <w:b/>
          <w:i/>
          <w:spacing w:val="-2"/>
          <w:sz w:val="24"/>
        </w:rPr>
        <w:t>выполнения</w:t>
      </w:r>
      <w:r>
        <w:rPr>
          <w:b/>
          <w:i/>
          <w:sz w:val="24"/>
        </w:rPr>
        <w:tab/>
      </w:r>
      <w:r>
        <w:rPr>
          <w:b/>
          <w:i/>
          <w:spacing w:val="-2"/>
          <w:sz w:val="24"/>
        </w:rPr>
        <w:t>требований</w:t>
      </w:r>
      <w:r>
        <w:rPr>
          <w:b/>
          <w:i/>
          <w:sz w:val="24"/>
        </w:rPr>
        <w:tab/>
      </w:r>
      <w:r>
        <w:rPr>
          <w:b/>
          <w:i/>
          <w:spacing w:val="-2"/>
          <w:sz w:val="24"/>
        </w:rPr>
        <w:t>значительно</w:t>
      </w:r>
      <w:r>
        <w:rPr>
          <w:b/>
          <w:i/>
          <w:sz w:val="24"/>
        </w:rPr>
        <w:tab/>
      </w:r>
      <w:r>
        <w:rPr>
          <w:b/>
          <w:i/>
          <w:spacing w:val="-4"/>
          <w:sz w:val="24"/>
        </w:rPr>
        <w:t>выше</w:t>
      </w:r>
    </w:p>
    <w:p w:rsidR="00434F26" w:rsidRDefault="00434F26">
      <w:pPr>
        <w:rPr>
          <w:b/>
          <w:i/>
          <w:sz w:val="24"/>
        </w:rPr>
        <w:sectPr w:rsidR="00434F26">
          <w:footerReference w:type="default" r:id="rId26"/>
          <w:pgSz w:w="11910" w:h="16840"/>
          <w:pgMar w:top="940" w:right="566" w:bottom="1200" w:left="850" w:header="0" w:footer="1013" w:gutter="0"/>
          <w:pgNumType w:start="417"/>
          <w:cols w:space="720"/>
        </w:sectPr>
      </w:pPr>
    </w:p>
    <w:p w:rsidR="00434F26" w:rsidRDefault="00DD2766">
      <w:pPr>
        <w:pStyle w:val="3"/>
        <w:spacing w:before="61" w:line="273" w:lineRule="exact"/>
        <w:ind w:left="28"/>
      </w:pPr>
      <w:r>
        <w:rPr>
          <w:spacing w:val="-2"/>
        </w:rPr>
        <w:t>удовлетворительного:</w:t>
      </w:r>
    </w:p>
    <w:p w:rsidR="00434F26" w:rsidRDefault="00DD2766" w:rsidP="00C3635C">
      <w:pPr>
        <w:pStyle w:val="a4"/>
        <w:numPr>
          <w:ilvl w:val="0"/>
          <w:numId w:val="11"/>
        </w:numPr>
        <w:tabs>
          <w:tab w:val="left" w:pos="1176"/>
        </w:tabs>
        <w:spacing w:line="288" w:lineRule="exact"/>
        <w:ind w:hanging="360"/>
        <w:jc w:val="left"/>
        <w:rPr>
          <w:sz w:val="24"/>
        </w:rPr>
      </w:pPr>
      <w:r>
        <w:rPr>
          <w:sz w:val="24"/>
        </w:rPr>
        <w:t>отсутствие</w:t>
      </w:r>
      <w:r>
        <w:rPr>
          <w:spacing w:val="-9"/>
          <w:sz w:val="24"/>
        </w:rPr>
        <w:t xml:space="preserve"> </w:t>
      </w:r>
      <w:r>
        <w:rPr>
          <w:sz w:val="24"/>
        </w:rPr>
        <w:t>ошибок,</w:t>
      </w:r>
      <w:r>
        <w:rPr>
          <w:spacing w:val="-3"/>
          <w:sz w:val="24"/>
        </w:rPr>
        <w:t xml:space="preserve"> </w:t>
      </w:r>
      <w:r>
        <w:rPr>
          <w:sz w:val="24"/>
        </w:rPr>
        <w:t>как</w:t>
      </w:r>
      <w:r>
        <w:rPr>
          <w:spacing w:val="-7"/>
          <w:sz w:val="24"/>
        </w:rPr>
        <w:t xml:space="preserve"> </w:t>
      </w:r>
      <w:r>
        <w:rPr>
          <w:sz w:val="24"/>
        </w:rPr>
        <w:t>по</w:t>
      </w:r>
      <w:r>
        <w:rPr>
          <w:spacing w:val="-1"/>
          <w:sz w:val="24"/>
        </w:rPr>
        <w:t xml:space="preserve"> </w:t>
      </w:r>
      <w:r>
        <w:rPr>
          <w:sz w:val="24"/>
        </w:rPr>
        <w:t>текущему,</w:t>
      </w:r>
      <w:r>
        <w:rPr>
          <w:spacing w:val="1"/>
          <w:sz w:val="24"/>
        </w:rPr>
        <w:t xml:space="preserve"> </w:t>
      </w:r>
      <w:r>
        <w:rPr>
          <w:sz w:val="24"/>
        </w:rPr>
        <w:t>так</w:t>
      </w:r>
      <w:r>
        <w:rPr>
          <w:spacing w:val="-3"/>
          <w:sz w:val="24"/>
        </w:rPr>
        <w:t xml:space="preserve"> </w:t>
      </w:r>
      <w:r>
        <w:rPr>
          <w:sz w:val="24"/>
        </w:rPr>
        <w:t>и</w:t>
      </w:r>
      <w:r>
        <w:rPr>
          <w:spacing w:val="-4"/>
          <w:sz w:val="24"/>
        </w:rPr>
        <w:t xml:space="preserve"> </w:t>
      </w:r>
      <w:r>
        <w:rPr>
          <w:sz w:val="24"/>
        </w:rPr>
        <w:t>по</w:t>
      </w:r>
      <w:r>
        <w:rPr>
          <w:spacing w:val="-7"/>
          <w:sz w:val="24"/>
        </w:rPr>
        <w:t xml:space="preserve"> </w:t>
      </w:r>
      <w:r>
        <w:rPr>
          <w:sz w:val="24"/>
        </w:rPr>
        <w:t>предыдущему</w:t>
      </w:r>
      <w:r>
        <w:rPr>
          <w:spacing w:val="-4"/>
          <w:sz w:val="24"/>
        </w:rPr>
        <w:t xml:space="preserve"> </w:t>
      </w:r>
      <w:r>
        <w:rPr>
          <w:sz w:val="24"/>
        </w:rPr>
        <w:t>учебному</w:t>
      </w:r>
      <w:r>
        <w:rPr>
          <w:spacing w:val="-13"/>
          <w:sz w:val="24"/>
        </w:rPr>
        <w:t xml:space="preserve"> </w:t>
      </w:r>
      <w:r>
        <w:rPr>
          <w:spacing w:val="-2"/>
          <w:sz w:val="24"/>
        </w:rPr>
        <w:t>материалу;</w:t>
      </w:r>
    </w:p>
    <w:p w:rsidR="00434F26" w:rsidRDefault="00DD2766" w:rsidP="00C3635C">
      <w:pPr>
        <w:pStyle w:val="a4"/>
        <w:numPr>
          <w:ilvl w:val="0"/>
          <w:numId w:val="11"/>
        </w:numPr>
        <w:tabs>
          <w:tab w:val="left" w:pos="1176"/>
        </w:tabs>
        <w:spacing w:line="290" w:lineRule="exact"/>
        <w:ind w:hanging="360"/>
        <w:jc w:val="left"/>
        <w:rPr>
          <w:sz w:val="24"/>
        </w:rPr>
      </w:pPr>
      <w:r>
        <w:rPr>
          <w:sz w:val="24"/>
        </w:rPr>
        <w:t>не</w:t>
      </w:r>
      <w:r>
        <w:rPr>
          <w:spacing w:val="-1"/>
          <w:sz w:val="24"/>
        </w:rPr>
        <w:t xml:space="preserve"> </w:t>
      </w:r>
      <w:r>
        <w:rPr>
          <w:sz w:val="24"/>
        </w:rPr>
        <w:t>более</w:t>
      </w:r>
      <w:r>
        <w:rPr>
          <w:spacing w:val="-5"/>
          <w:sz w:val="24"/>
        </w:rPr>
        <w:t xml:space="preserve"> </w:t>
      </w:r>
      <w:r>
        <w:rPr>
          <w:sz w:val="24"/>
        </w:rPr>
        <w:t>одного</w:t>
      </w:r>
      <w:r>
        <w:rPr>
          <w:spacing w:val="1"/>
          <w:sz w:val="24"/>
        </w:rPr>
        <w:t xml:space="preserve"> </w:t>
      </w:r>
      <w:r>
        <w:rPr>
          <w:spacing w:val="-2"/>
          <w:sz w:val="24"/>
        </w:rPr>
        <w:t>недочета;</w:t>
      </w:r>
    </w:p>
    <w:p w:rsidR="00434F26" w:rsidRDefault="00DD2766" w:rsidP="00C3635C">
      <w:pPr>
        <w:pStyle w:val="a4"/>
        <w:numPr>
          <w:ilvl w:val="0"/>
          <w:numId w:val="11"/>
        </w:numPr>
        <w:tabs>
          <w:tab w:val="left" w:pos="1176"/>
        </w:tabs>
        <w:spacing w:line="293" w:lineRule="exact"/>
        <w:ind w:hanging="360"/>
        <w:jc w:val="left"/>
        <w:rPr>
          <w:sz w:val="24"/>
        </w:rPr>
      </w:pPr>
      <w:r>
        <w:rPr>
          <w:sz w:val="24"/>
        </w:rPr>
        <w:t>логичность</w:t>
      </w:r>
      <w:r>
        <w:rPr>
          <w:spacing w:val="-2"/>
          <w:sz w:val="24"/>
        </w:rPr>
        <w:t xml:space="preserve"> </w:t>
      </w:r>
      <w:r>
        <w:rPr>
          <w:sz w:val="24"/>
        </w:rPr>
        <w:t>и</w:t>
      </w:r>
      <w:r>
        <w:rPr>
          <w:spacing w:val="-8"/>
          <w:sz w:val="24"/>
        </w:rPr>
        <w:t xml:space="preserve"> </w:t>
      </w:r>
      <w:r>
        <w:rPr>
          <w:sz w:val="24"/>
        </w:rPr>
        <w:t>полнота</w:t>
      </w:r>
      <w:r>
        <w:rPr>
          <w:spacing w:val="-3"/>
          <w:sz w:val="24"/>
        </w:rPr>
        <w:t xml:space="preserve"> </w:t>
      </w:r>
      <w:r>
        <w:rPr>
          <w:spacing w:val="-2"/>
          <w:sz w:val="24"/>
        </w:rPr>
        <w:t>изложения.</w:t>
      </w:r>
    </w:p>
    <w:p w:rsidR="00434F26" w:rsidRDefault="00DD2766">
      <w:pPr>
        <w:spacing w:before="1" w:line="274" w:lineRule="exact"/>
        <w:ind w:left="456"/>
        <w:rPr>
          <w:b/>
          <w:i/>
          <w:sz w:val="24"/>
        </w:rPr>
      </w:pPr>
      <w:r>
        <w:rPr>
          <w:b/>
          <w:sz w:val="24"/>
          <w:u w:val="thick"/>
        </w:rPr>
        <w:t>«4»</w:t>
      </w:r>
      <w:r>
        <w:rPr>
          <w:b/>
          <w:spacing w:val="-8"/>
          <w:sz w:val="24"/>
          <w:u w:val="thick"/>
        </w:rPr>
        <w:t xml:space="preserve"> </w:t>
      </w:r>
      <w:r>
        <w:rPr>
          <w:b/>
          <w:sz w:val="24"/>
          <w:u w:val="thick"/>
        </w:rPr>
        <w:t>(«хорошо»)</w:t>
      </w:r>
      <w:r>
        <w:rPr>
          <w:b/>
          <w:spacing w:val="-2"/>
          <w:sz w:val="24"/>
        </w:rPr>
        <w:t xml:space="preserve"> </w:t>
      </w:r>
      <w:r>
        <w:rPr>
          <w:sz w:val="24"/>
        </w:rPr>
        <w:t>-</w:t>
      </w:r>
      <w:r>
        <w:rPr>
          <w:spacing w:val="-3"/>
          <w:sz w:val="24"/>
        </w:rPr>
        <w:t xml:space="preserve"> </w:t>
      </w:r>
      <w:r>
        <w:rPr>
          <w:b/>
          <w:i/>
          <w:sz w:val="24"/>
        </w:rPr>
        <w:t>уровень выполнения</w:t>
      </w:r>
      <w:r>
        <w:rPr>
          <w:b/>
          <w:i/>
          <w:spacing w:val="-11"/>
          <w:sz w:val="24"/>
        </w:rPr>
        <w:t xml:space="preserve"> </w:t>
      </w:r>
      <w:r>
        <w:rPr>
          <w:b/>
          <w:i/>
          <w:sz w:val="24"/>
        </w:rPr>
        <w:t>требований</w:t>
      </w:r>
      <w:r>
        <w:rPr>
          <w:b/>
          <w:i/>
          <w:spacing w:val="-3"/>
          <w:sz w:val="24"/>
        </w:rPr>
        <w:t xml:space="preserve"> </w:t>
      </w:r>
      <w:r>
        <w:rPr>
          <w:b/>
          <w:i/>
          <w:sz w:val="24"/>
        </w:rPr>
        <w:t>выше</w:t>
      </w:r>
      <w:r>
        <w:rPr>
          <w:b/>
          <w:i/>
          <w:spacing w:val="-5"/>
          <w:sz w:val="24"/>
        </w:rPr>
        <w:t xml:space="preserve"> </w:t>
      </w:r>
      <w:r>
        <w:rPr>
          <w:b/>
          <w:i/>
          <w:spacing w:val="-2"/>
          <w:sz w:val="24"/>
        </w:rPr>
        <w:t>удовлетворительного:</w:t>
      </w:r>
    </w:p>
    <w:p w:rsidR="00434F26" w:rsidRDefault="00DD2766" w:rsidP="00C3635C">
      <w:pPr>
        <w:pStyle w:val="a4"/>
        <w:numPr>
          <w:ilvl w:val="0"/>
          <w:numId w:val="11"/>
        </w:numPr>
        <w:tabs>
          <w:tab w:val="left" w:pos="1176"/>
        </w:tabs>
        <w:spacing w:line="292" w:lineRule="exact"/>
        <w:ind w:hanging="360"/>
        <w:jc w:val="left"/>
        <w:rPr>
          <w:sz w:val="24"/>
        </w:rPr>
      </w:pPr>
      <w:r>
        <w:rPr>
          <w:sz w:val="24"/>
        </w:rPr>
        <w:t>использование</w:t>
      </w:r>
      <w:r>
        <w:rPr>
          <w:spacing w:val="-10"/>
          <w:sz w:val="24"/>
        </w:rPr>
        <w:t xml:space="preserve"> </w:t>
      </w:r>
      <w:r>
        <w:rPr>
          <w:sz w:val="24"/>
        </w:rPr>
        <w:t>дополнительного</w:t>
      </w:r>
      <w:r>
        <w:rPr>
          <w:spacing w:val="-2"/>
          <w:sz w:val="24"/>
        </w:rPr>
        <w:t xml:space="preserve"> </w:t>
      </w:r>
      <w:r>
        <w:rPr>
          <w:sz w:val="24"/>
        </w:rPr>
        <w:t>материала,</w:t>
      </w:r>
      <w:r>
        <w:rPr>
          <w:spacing w:val="-6"/>
          <w:sz w:val="24"/>
        </w:rPr>
        <w:t xml:space="preserve"> </w:t>
      </w:r>
      <w:r>
        <w:rPr>
          <w:sz w:val="24"/>
        </w:rPr>
        <w:t>полнота</w:t>
      </w:r>
      <w:r>
        <w:rPr>
          <w:spacing w:val="-12"/>
          <w:sz w:val="24"/>
        </w:rPr>
        <w:t xml:space="preserve"> </w:t>
      </w:r>
      <w:r>
        <w:rPr>
          <w:sz w:val="24"/>
        </w:rPr>
        <w:t>и</w:t>
      </w:r>
      <w:r>
        <w:rPr>
          <w:spacing w:val="-8"/>
          <w:sz w:val="24"/>
        </w:rPr>
        <w:t xml:space="preserve"> </w:t>
      </w:r>
      <w:r>
        <w:rPr>
          <w:sz w:val="24"/>
        </w:rPr>
        <w:t>логичность</w:t>
      </w:r>
      <w:r>
        <w:rPr>
          <w:spacing w:val="-6"/>
          <w:sz w:val="24"/>
        </w:rPr>
        <w:t xml:space="preserve"> </w:t>
      </w:r>
      <w:r>
        <w:rPr>
          <w:sz w:val="24"/>
        </w:rPr>
        <w:t>раскрытия</w:t>
      </w:r>
      <w:r>
        <w:rPr>
          <w:spacing w:val="-7"/>
          <w:sz w:val="24"/>
        </w:rPr>
        <w:t xml:space="preserve"> </w:t>
      </w:r>
      <w:r>
        <w:rPr>
          <w:spacing w:val="-2"/>
          <w:sz w:val="24"/>
        </w:rPr>
        <w:t>вопроса;</w:t>
      </w:r>
    </w:p>
    <w:p w:rsidR="00434F26" w:rsidRDefault="00DD2766" w:rsidP="00C3635C">
      <w:pPr>
        <w:pStyle w:val="a4"/>
        <w:numPr>
          <w:ilvl w:val="0"/>
          <w:numId w:val="11"/>
        </w:numPr>
        <w:tabs>
          <w:tab w:val="left" w:pos="1176"/>
        </w:tabs>
        <w:spacing w:before="4" w:line="293" w:lineRule="exact"/>
        <w:ind w:hanging="360"/>
        <w:jc w:val="left"/>
        <w:rPr>
          <w:sz w:val="24"/>
        </w:rPr>
      </w:pPr>
      <w:r>
        <w:rPr>
          <w:sz w:val="24"/>
        </w:rPr>
        <w:t>самостоятельность</w:t>
      </w:r>
      <w:r>
        <w:rPr>
          <w:spacing w:val="-7"/>
          <w:sz w:val="24"/>
        </w:rPr>
        <w:t xml:space="preserve"> </w:t>
      </w:r>
      <w:r>
        <w:rPr>
          <w:sz w:val="24"/>
        </w:rPr>
        <w:t>суждений,</w:t>
      </w:r>
      <w:r>
        <w:rPr>
          <w:spacing w:val="-3"/>
          <w:sz w:val="24"/>
        </w:rPr>
        <w:t xml:space="preserve"> </w:t>
      </w:r>
      <w:r>
        <w:rPr>
          <w:sz w:val="24"/>
        </w:rPr>
        <w:t>отражение</w:t>
      </w:r>
      <w:r>
        <w:rPr>
          <w:spacing w:val="-7"/>
          <w:sz w:val="24"/>
        </w:rPr>
        <w:t xml:space="preserve"> </w:t>
      </w:r>
      <w:r>
        <w:rPr>
          <w:sz w:val="24"/>
        </w:rPr>
        <w:t>своего</w:t>
      </w:r>
      <w:r>
        <w:rPr>
          <w:spacing w:val="-6"/>
          <w:sz w:val="24"/>
        </w:rPr>
        <w:t xml:space="preserve"> </w:t>
      </w:r>
      <w:r>
        <w:rPr>
          <w:sz w:val="24"/>
        </w:rPr>
        <w:t>отношения</w:t>
      </w:r>
      <w:r>
        <w:rPr>
          <w:spacing w:val="-10"/>
          <w:sz w:val="24"/>
        </w:rPr>
        <w:t xml:space="preserve"> </w:t>
      </w:r>
      <w:r>
        <w:rPr>
          <w:sz w:val="24"/>
        </w:rPr>
        <w:t>к</w:t>
      </w:r>
      <w:r>
        <w:rPr>
          <w:spacing w:val="-8"/>
          <w:sz w:val="24"/>
        </w:rPr>
        <w:t xml:space="preserve"> </w:t>
      </w:r>
      <w:r>
        <w:rPr>
          <w:sz w:val="24"/>
        </w:rPr>
        <w:t>предмету</w:t>
      </w:r>
      <w:r>
        <w:rPr>
          <w:spacing w:val="-14"/>
          <w:sz w:val="24"/>
        </w:rPr>
        <w:t xml:space="preserve"> </w:t>
      </w:r>
      <w:r>
        <w:rPr>
          <w:spacing w:val="-2"/>
          <w:sz w:val="24"/>
        </w:rPr>
        <w:t>обсуждения;</w:t>
      </w:r>
    </w:p>
    <w:p w:rsidR="00434F26" w:rsidRDefault="00DD2766" w:rsidP="00C3635C">
      <w:pPr>
        <w:pStyle w:val="a4"/>
        <w:numPr>
          <w:ilvl w:val="0"/>
          <w:numId w:val="11"/>
        </w:numPr>
        <w:tabs>
          <w:tab w:val="left" w:pos="1176"/>
        </w:tabs>
        <w:spacing w:line="293" w:lineRule="exact"/>
        <w:ind w:hanging="360"/>
        <w:jc w:val="left"/>
        <w:rPr>
          <w:sz w:val="24"/>
        </w:rPr>
      </w:pPr>
      <w:r>
        <w:rPr>
          <w:sz w:val="24"/>
        </w:rPr>
        <w:t>наличие</w:t>
      </w:r>
      <w:r>
        <w:rPr>
          <w:spacing w:val="-8"/>
          <w:sz w:val="24"/>
        </w:rPr>
        <w:t xml:space="preserve"> </w:t>
      </w:r>
      <w:r>
        <w:rPr>
          <w:sz w:val="24"/>
        </w:rPr>
        <w:t>2-3</w:t>
      </w:r>
      <w:r>
        <w:rPr>
          <w:spacing w:val="-5"/>
          <w:sz w:val="24"/>
        </w:rPr>
        <w:t xml:space="preserve"> </w:t>
      </w:r>
      <w:r>
        <w:rPr>
          <w:sz w:val="24"/>
        </w:rPr>
        <w:t>ошибок</w:t>
      </w:r>
      <w:r>
        <w:rPr>
          <w:spacing w:val="-6"/>
          <w:sz w:val="24"/>
        </w:rPr>
        <w:t xml:space="preserve"> </w:t>
      </w:r>
      <w:r>
        <w:rPr>
          <w:sz w:val="24"/>
        </w:rPr>
        <w:t>или</w:t>
      </w:r>
      <w:r>
        <w:rPr>
          <w:spacing w:val="-3"/>
          <w:sz w:val="24"/>
        </w:rPr>
        <w:t xml:space="preserve"> </w:t>
      </w:r>
      <w:r>
        <w:rPr>
          <w:sz w:val="24"/>
        </w:rPr>
        <w:t>4—6</w:t>
      </w:r>
      <w:r>
        <w:rPr>
          <w:spacing w:val="-6"/>
          <w:sz w:val="24"/>
        </w:rPr>
        <w:t xml:space="preserve"> </w:t>
      </w:r>
      <w:r>
        <w:rPr>
          <w:sz w:val="24"/>
        </w:rPr>
        <w:t>недочетов</w:t>
      </w:r>
      <w:r>
        <w:rPr>
          <w:spacing w:val="-2"/>
          <w:sz w:val="24"/>
        </w:rPr>
        <w:t xml:space="preserve"> </w:t>
      </w:r>
      <w:r>
        <w:rPr>
          <w:sz w:val="24"/>
        </w:rPr>
        <w:t>по</w:t>
      </w:r>
      <w:r>
        <w:rPr>
          <w:spacing w:val="4"/>
          <w:sz w:val="24"/>
        </w:rPr>
        <w:t xml:space="preserve"> </w:t>
      </w:r>
      <w:r>
        <w:rPr>
          <w:sz w:val="24"/>
        </w:rPr>
        <w:t>текущему</w:t>
      </w:r>
      <w:r>
        <w:rPr>
          <w:spacing w:val="-9"/>
          <w:sz w:val="24"/>
        </w:rPr>
        <w:t xml:space="preserve"> </w:t>
      </w:r>
      <w:r>
        <w:rPr>
          <w:sz w:val="24"/>
        </w:rPr>
        <w:t>учебному</w:t>
      </w:r>
      <w:r>
        <w:rPr>
          <w:spacing w:val="-13"/>
          <w:sz w:val="24"/>
        </w:rPr>
        <w:t xml:space="preserve"> </w:t>
      </w:r>
      <w:r>
        <w:rPr>
          <w:spacing w:val="-2"/>
          <w:sz w:val="24"/>
        </w:rPr>
        <w:t>материалу;</w:t>
      </w:r>
    </w:p>
    <w:p w:rsidR="00434F26" w:rsidRDefault="00DD2766" w:rsidP="00C3635C">
      <w:pPr>
        <w:pStyle w:val="a4"/>
        <w:numPr>
          <w:ilvl w:val="0"/>
          <w:numId w:val="11"/>
        </w:numPr>
        <w:tabs>
          <w:tab w:val="left" w:pos="1176"/>
        </w:tabs>
        <w:spacing w:line="293" w:lineRule="exact"/>
        <w:ind w:hanging="360"/>
        <w:jc w:val="left"/>
        <w:rPr>
          <w:sz w:val="24"/>
        </w:rPr>
      </w:pPr>
      <w:r>
        <w:rPr>
          <w:sz w:val="24"/>
        </w:rPr>
        <w:t>не</w:t>
      </w:r>
      <w:r>
        <w:rPr>
          <w:spacing w:val="-8"/>
          <w:sz w:val="24"/>
        </w:rPr>
        <w:t xml:space="preserve"> </w:t>
      </w:r>
      <w:r>
        <w:rPr>
          <w:sz w:val="24"/>
        </w:rPr>
        <w:t>более 2</w:t>
      </w:r>
      <w:r>
        <w:rPr>
          <w:spacing w:val="-10"/>
          <w:sz w:val="24"/>
        </w:rPr>
        <w:t xml:space="preserve"> </w:t>
      </w:r>
      <w:r>
        <w:rPr>
          <w:sz w:val="24"/>
        </w:rPr>
        <w:t>ошибок</w:t>
      </w:r>
      <w:r>
        <w:rPr>
          <w:spacing w:val="-6"/>
          <w:sz w:val="24"/>
        </w:rPr>
        <w:t xml:space="preserve"> </w:t>
      </w:r>
      <w:r>
        <w:rPr>
          <w:sz w:val="24"/>
        </w:rPr>
        <w:t>или</w:t>
      </w:r>
      <w:r>
        <w:rPr>
          <w:spacing w:val="-2"/>
          <w:sz w:val="24"/>
        </w:rPr>
        <w:t xml:space="preserve"> </w:t>
      </w:r>
      <w:r>
        <w:rPr>
          <w:sz w:val="24"/>
        </w:rPr>
        <w:t>4</w:t>
      </w:r>
      <w:r>
        <w:rPr>
          <w:spacing w:val="-5"/>
          <w:sz w:val="24"/>
        </w:rPr>
        <w:t xml:space="preserve"> </w:t>
      </w:r>
      <w:r>
        <w:rPr>
          <w:sz w:val="24"/>
        </w:rPr>
        <w:t>недочетов</w:t>
      </w:r>
      <w:r>
        <w:rPr>
          <w:spacing w:val="-2"/>
          <w:sz w:val="24"/>
        </w:rPr>
        <w:t xml:space="preserve"> </w:t>
      </w:r>
      <w:r>
        <w:rPr>
          <w:sz w:val="24"/>
        </w:rPr>
        <w:t>по пройденному</w:t>
      </w:r>
      <w:r>
        <w:rPr>
          <w:spacing w:val="-12"/>
          <w:sz w:val="24"/>
        </w:rPr>
        <w:t xml:space="preserve"> </w:t>
      </w:r>
      <w:r>
        <w:rPr>
          <w:spacing w:val="-2"/>
          <w:sz w:val="24"/>
        </w:rPr>
        <w:t>материалу;</w:t>
      </w:r>
    </w:p>
    <w:p w:rsidR="00434F26" w:rsidRDefault="00DD2766" w:rsidP="00C3635C">
      <w:pPr>
        <w:pStyle w:val="a4"/>
        <w:numPr>
          <w:ilvl w:val="0"/>
          <w:numId w:val="11"/>
        </w:numPr>
        <w:tabs>
          <w:tab w:val="left" w:pos="1176"/>
        </w:tabs>
        <w:spacing w:line="293" w:lineRule="exact"/>
        <w:ind w:hanging="360"/>
        <w:jc w:val="left"/>
        <w:rPr>
          <w:sz w:val="24"/>
        </w:rPr>
      </w:pPr>
      <w:r>
        <w:rPr>
          <w:sz w:val="24"/>
        </w:rPr>
        <w:t>незначительные</w:t>
      </w:r>
      <w:r>
        <w:rPr>
          <w:spacing w:val="-14"/>
          <w:sz w:val="24"/>
        </w:rPr>
        <w:t xml:space="preserve"> </w:t>
      </w:r>
      <w:r>
        <w:rPr>
          <w:sz w:val="24"/>
        </w:rPr>
        <w:t>нарушения</w:t>
      </w:r>
      <w:r>
        <w:rPr>
          <w:spacing w:val="-6"/>
          <w:sz w:val="24"/>
        </w:rPr>
        <w:t xml:space="preserve"> </w:t>
      </w:r>
      <w:r>
        <w:rPr>
          <w:sz w:val="24"/>
        </w:rPr>
        <w:t>логики</w:t>
      </w:r>
      <w:r>
        <w:rPr>
          <w:spacing w:val="-6"/>
          <w:sz w:val="24"/>
        </w:rPr>
        <w:t xml:space="preserve"> </w:t>
      </w:r>
      <w:r>
        <w:rPr>
          <w:sz w:val="24"/>
        </w:rPr>
        <w:t>изложения</w:t>
      </w:r>
      <w:r>
        <w:rPr>
          <w:spacing w:val="-11"/>
          <w:sz w:val="24"/>
        </w:rPr>
        <w:t xml:space="preserve"> </w:t>
      </w:r>
      <w:r>
        <w:rPr>
          <w:spacing w:val="-2"/>
          <w:sz w:val="24"/>
        </w:rPr>
        <w:t>материала;</w:t>
      </w:r>
    </w:p>
    <w:p w:rsidR="00434F26" w:rsidRDefault="00DD2766" w:rsidP="00C3635C">
      <w:pPr>
        <w:pStyle w:val="a4"/>
        <w:numPr>
          <w:ilvl w:val="0"/>
          <w:numId w:val="11"/>
        </w:numPr>
        <w:tabs>
          <w:tab w:val="left" w:pos="1176"/>
        </w:tabs>
        <w:spacing w:line="293" w:lineRule="exact"/>
        <w:ind w:hanging="360"/>
        <w:jc w:val="left"/>
        <w:rPr>
          <w:sz w:val="24"/>
        </w:rPr>
      </w:pPr>
      <w:r>
        <w:rPr>
          <w:sz w:val="24"/>
        </w:rPr>
        <w:t>использование</w:t>
      </w:r>
      <w:r>
        <w:rPr>
          <w:spacing w:val="-13"/>
          <w:sz w:val="24"/>
        </w:rPr>
        <w:t xml:space="preserve"> </w:t>
      </w:r>
      <w:r>
        <w:rPr>
          <w:sz w:val="24"/>
        </w:rPr>
        <w:t>нерациональных</w:t>
      </w:r>
      <w:r>
        <w:rPr>
          <w:spacing w:val="-12"/>
          <w:sz w:val="24"/>
        </w:rPr>
        <w:t xml:space="preserve"> </w:t>
      </w:r>
      <w:r>
        <w:rPr>
          <w:sz w:val="24"/>
        </w:rPr>
        <w:t>приемов</w:t>
      </w:r>
      <w:r>
        <w:rPr>
          <w:spacing w:val="-9"/>
          <w:sz w:val="24"/>
        </w:rPr>
        <w:t xml:space="preserve"> </w:t>
      </w:r>
      <w:r>
        <w:rPr>
          <w:sz w:val="24"/>
        </w:rPr>
        <w:t>решения</w:t>
      </w:r>
      <w:r>
        <w:rPr>
          <w:spacing w:val="-5"/>
          <w:sz w:val="24"/>
        </w:rPr>
        <w:t xml:space="preserve"> </w:t>
      </w:r>
      <w:r>
        <w:rPr>
          <w:sz w:val="24"/>
        </w:rPr>
        <w:t>учебной</w:t>
      </w:r>
      <w:r>
        <w:rPr>
          <w:spacing w:val="-9"/>
          <w:sz w:val="24"/>
        </w:rPr>
        <w:t xml:space="preserve"> </w:t>
      </w:r>
      <w:r>
        <w:rPr>
          <w:spacing w:val="-2"/>
          <w:sz w:val="24"/>
        </w:rPr>
        <w:t>задачи;</w:t>
      </w:r>
    </w:p>
    <w:p w:rsidR="00434F26" w:rsidRDefault="00DD2766" w:rsidP="00C3635C">
      <w:pPr>
        <w:pStyle w:val="a4"/>
        <w:numPr>
          <w:ilvl w:val="0"/>
          <w:numId w:val="11"/>
        </w:numPr>
        <w:tabs>
          <w:tab w:val="left" w:pos="1176"/>
        </w:tabs>
        <w:spacing w:line="292" w:lineRule="exact"/>
        <w:ind w:hanging="360"/>
        <w:jc w:val="left"/>
        <w:rPr>
          <w:sz w:val="24"/>
        </w:rPr>
      </w:pPr>
      <w:r>
        <w:rPr>
          <w:sz w:val="24"/>
        </w:rPr>
        <w:t>отдельные</w:t>
      </w:r>
      <w:r>
        <w:rPr>
          <w:spacing w:val="-11"/>
          <w:sz w:val="24"/>
        </w:rPr>
        <w:t xml:space="preserve"> </w:t>
      </w:r>
      <w:r>
        <w:rPr>
          <w:sz w:val="24"/>
        </w:rPr>
        <w:t>неточности</w:t>
      </w:r>
      <w:r>
        <w:rPr>
          <w:spacing w:val="-7"/>
          <w:sz w:val="24"/>
        </w:rPr>
        <w:t xml:space="preserve"> </w:t>
      </w:r>
      <w:r>
        <w:rPr>
          <w:sz w:val="24"/>
        </w:rPr>
        <w:t>в</w:t>
      </w:r>
      <w:r>
        <w:rPr>
          <w:spacing w:val="-4"/>
          <w:sz w:val="24"/>
        </w:rPr>
        <w:t xml:space="preserve"> </w:t>
      </w:r>
      <w:r>
        <w:rPr>
          <w:sz w:val="24"/>
        </w:rPr>
        <w:t>изложении</w:t>
      </w:r>
      <w:r>
        <w:rPr>
          <w:spacing w:val="-3"/>
          <w:sz w:val="24"/>
        </w:rPr>
        <w:t xml:space="preserve"> </w:t>
      </w:r>
      <w:r>
        <w:rPr>
          <w:spacing w:val="-2"/>
          <w:sz w:val="24"/>
        </w:rPr>
        <w:t>материала.</w:t>
      </w:r>
    </w:p>
    <w:p w:rsidR="00434F26" w:rsidRDefault="00DD2766">
      <w:pPr>
        <w:tabs>
          <w:tab w:val="left" w:pos="1094"/>
          <w:tab w:val="left" w:pos="3889"/>
          <w:tab w:val="left" w:pos="4283"/>
          <w:tab w:val="left" w:pos="6076"/>
          <w:tab w:val="left" w:pos="7865"/>
          <w:tab w:val="left" w:pos="8945"/>
        </w:tabs>
        <w:spacing w:line="249" w:lineRule="auto"/>
        <w:ind w:left="28" w:right="274" w:firstLine="427"/>
        <w:rPr>
          <w:b/>
          <w:i/>
          <w:sz w:val="24"/>
        </w:rPr>
      </w:pPr>
      <w:r>
        <w:rPr>
          <w:b/>
          <w:spacing w:val="-4"/>
          <w:sz w:val="24"/>
          <w:u w:val="thick"/>
        </w:rPr>
        <w:t>«3»</w:t>
      </w:r>
      <w:r>
        <w:rPr>
          <w:b/>
          <w:sz w:val="24"/>
          <w:u w:val="thick"/>
        </w:rPr>
        <w:tab/>
      </w:r>
      <w:r>
        <w:rPr>
          <w:b/>
          <w:spacing w:val="-2"/>
          <w:sz w:val="24"/>
          <w:u w:val="thick"/>
        </w:rPr>
        <w:t>(«удовлетворительно»)</w:t>
      </w:r>
      <w:r>
        <w:rPr>
          <w:b/>
          <w:sz w:val="24"/>
          <w:u w:val="thick"/>
        </w:rPr>
        <w:tab/>
      </w:r>
      <w:r>
        <w:rPr>
          <w:spacing w:val="-10"/>
          <w:sz w:val="24"/>
        </w:rPr>
        <w:t>–</w:t>
      </w:r>
      <w:r>
        <w:rPr>
          <w:sz w:val="24"/>
        </w:rPr>
        <w:tab/>
      </w:r>
      <w:r>
        <w:rPr>
          <w:b/>
          <w:i/>
          <w:spacing w:val="-2"/>
          <w:sz w:val="24"/>
        </w:rPr>
        <w:t>достаточный</w:t>
      </w:r>
      <w:r>
        <w:rPr>
          <w:b/>
          <w:i/>
          <w:sz w:val="24"/>
        </w:rPr>
        <w:tab/>
      </w:r>
      <w:r>
        <w:rPr>
          <w:b/>
          <w:i/>
          <w:spacing w:val="-2"/>
          <w:sz w:val="24"/>
        </w:rPr>
        <w:t>минимальный</w:t>
      </w:r>
      <w:r>
        <w:rPr>
          <w:b/>
          <w:i/>
          <w:sz w:val="24"/>
        </w:rPr>
        <w:tab/>
      </w:r>
      <w:r>
        <w:rPr>
          <w:b/>
          <w:i/>
          <w:spacing w:val="-2"/>
          <w:sz w:val="24"/>
        </w:rPr>
        <w:t>уровень</w:t>
      </w:r>
      <w:r>
        <w:rPr>
          <w:b/>
          <w:i/>
          <w:sz w:val="24"/>
        </w:rPr>
        <w:tab/>
      </w:r>
      <w:r>
        <w:rPr>
          <w:b/>
          <w:i/>
          <w:spacing w:val="-2"/>
          <w:sz w:val="24"/>
        </w:rPr>
        <w:t xml:space="preserve">выполнения </w:t>
      </w:r>
      <w:r>
        <w:rPr>
          <w:b/>
          <w:i/>
          <w:sz w:val="24"/>
        </w:rPr>
        <w:t>требований, предъявляемых к конкретной работе:</w:t>
      </w:r>
    </w:p>
    <w:p w:rsidR="00434F26" w:rsidRDefault="00DD2766" w:rsidP="00C3635C">
      <w:pPr>
        <w:pStyle w:val="a4"/>
        <w:numPr>
          <w:ilvl w:val="0"/>
          <w:numId w:val="11"/>
        </w:numPr>
        <w:tabs>
          <w:tab w:val="left" w:pos="1176"/>
        </w:tabs>
        <w:spacing w:line="276" w:lineRule="exact"/>
        <w:ind w:hanging="360"/>
        <w:jc w:val="left"/>
        <w:rPr>
          <w:sz w:val="24"/>
        </w:rPr>
      </w:pPr>
      <w:r>
        <w:rPr>
          <w:sz w:val="24"/>
        </w:rPr>
        <w:t>не</w:t>
      </w:r>
      <w:r>
        <w:rPr>
          <w:spacing w:val="-3"/>
          <w:sz w:val="24"/>
        </w:rPr>
        <w:t xml:space="preserve"> </w:t>
      </w:r>
      <w:r>
        <w:rPr>
          <w:sz w:val="24"/>
        </w:rPr>
        <w:t>более</w:t>
      </w:r>
      <w:r>
        <w:rPr>
          <w:spacing w:val="-4"/>
          <w:sz w:val="24"/>
        </w:rPr>
        <w:t xml:space="preserve"> </w:t>
      </w:r>
      <w:r>
        <w:rPr>
          <w:sz w:val="24"/>
        </w:rPr>
        <w:t>4—6</w:t>
      </w:r>
      <w:r>
        <w:rPr>
          <w:spacing w:val="-4"/>
          <w:sz w:val="24"/>
        </w:rPr>
        <w:t xml:space="preserve"> </w:t>
      </w:r>
      <w:r>
        <w:rPr>
          <w:sz w:val="24"/>
        </w:rPr>
        <w:t>ошибок</w:t>
      </w:r>
      <w:r>
        <w:rPr>
          <w:spacing w:val="-7"/>
          <w:sz w:val="24"/>
        </w:rPr>
        <w:t xml:space="preserve"> </w:t>
      </w:r>
      <w:r>
        <w:rPr>
          <w:sz w:val="24"/>
        </w:rPr>
        <w:t>или</w:t>
      </w:r>
      <w:r>
        <w:rPr>
          <w:spacing w:val="-3"/>
          <w:sz w:val="24"/>
        </w:rPr>
        <w:t xml:space="preserve"> </w:t>
      </w:r>
      <w:r>
        <w:rPr>
          <w:sz w:val="24"/>
        </w:rPr>
        <w:t>10</w:t>
      </w:r>
      <w:r>
        <w:rPr>
          <w:spacing w:val="-2"/>
          <w:sz w:val="24"/>
        </w:rPr>
        <w:t xml:space="preserve"> </w:t>
      </w:r>
      <w:r>
        <w:rPr>
          <w:sz w:val="24"/>
        </w:rPr>
        <w:t>недочетов</w:t>
      </w:r>
      <w:r>
        <w:rPr>
          <w:spacing w:val="-2"/>
          <w:sz w:val="24"/>
        </w:rPr>
        <w:t xml:space="preserve"> </w:t>
      </w:r>
      <w:r>
        <w:rPr>
          <w:sz w:val="24"/>
        </w:rPr>
        <w:t>по</w:t>
      </w:r>
      <w:r>
        <w:rPr>
          <w:spacing w:val="1"/>
          <w:sz w:val="24"/>
        </w:rPr>
        <w:t xml:space="preserve"> </w:t>
      </w:r>
      <w:r>
        <w:rPr>
          <w:sz w:val="24"/>
        </w:rPr>
        <w:t>текущему</w:t>
      </w:r>
      <w:r>
        <w:rPr>
          <w:spacing w:val="-3"/>
          <w:sz w:val="24"/>
        </w:rPr>
        <w:t xml:space="preserve"> </w:t>
      </w:r>
      <w:r>
        <w:rPr>
          <w:sz w:val="24"/>
        </w:rPr>
        <w:t>учебному</w:t>
      </w:r>
      <w:r>
        <w:rPr>
          <w:spacing w:val="-12"/>
          <w:sz w:val="24"/>
        </w:rPr>
        <w:t xml:space="preserve"> </w:t>
      </w:r>
      <w:r>
        <w:rPr>
          <w:spacing w:val="-2"/>
          <w:sz w:val="24"/>
        </w:rPr>
        <w:t>материалу;</w:t>
      </w:r>
    </w:p>
    <w:p w:rsidR="00434F26" w:rsidRDefault="00DD2766" w:rsidP="00C3635C">
      <w:pPr>
        <w:pStyle w:val="a4"/>
        <w:numPr>
          <w:ilvl w:val="0"/>
          <w:numId w:val="11"/>
        </w:numPr>
        <w:tabs>
          <w:tab w:val="left" w:pos="1176"/>
        </w:tabs>
        <w:spacing w:line="291" w:lineRule="exact"/>
        <w:ind w:hanging="360"/>
        <w:jc w:val="left"/>
        <w:rPr>
          <w:sz w:val="24"/>
        </w:rPr>
      </w:pPr>
      <w:r>
        <w:rPr>
          <w:sz w:val="24"/>
        </w:rPr>
        <w:t>не</w:t>
      </w:r>
      <w:r>
        <w:rPr>
          <w:spacing w:val="-8"/>
          <w:sz w:val="24"/>
        </w:rPr>
        <w:t xml:space="preserve"> </w:t>
      </w:r>
      <w:r>
        <w:rPr>
          <w:sz w:val="24"/>
        </w:rPr>
        <w:t>более</w:t>
      </w:r>
      <w:r>
        <w:rPr>
          <w:spacing w:val="-5"/>
          <w:sz w:val="24"/>
        </w:rPr>
        <w:t xml:space="preserve"> </w:t>
      </w:r>
      <w:r>
        <w:rPr>
          <w:sz w:val="24"/>
        </w:rPr>
        <w:t>3-5</w:t>
      </w:r>
      <w:r>
        <w:rPr>
          <w:spacing w:val="-9"/>
          <w:sz w:val="24"/>
        </w:rPr>
        <w:t xml:space="preserve"> </w:t>
      </w:r>
      <w:r>
        <w:rPr>
          <w:sz w:val="24"/>
        </w:rPr>
        <w:t>ошибок</w:t>
      </w:r>
      <w:r>
        <w:rPr>
          <w:spacing w:val="-2"/>
          <w:sz w:val="24"/>
        </w:rPr>
        <w:t xml:space="preserve"> </w:t>
      </w:r>
      <w:r>
        <w:rPr>
          <w:sz w:val="24"/>
        </w:rPr>
        <w:t>или</w:t>
      </w:r>
      <w:r>
        <w:rPr>
          <w:spacing w:val="-1"/>
          <w:sz w:val="24"/>
        </w:rPr>
        <w:t xml:space="preserve"> </w:t>
      </w:r>
      <w:r>
        <w:rPr>
          <w:sz w:val="24"/>
        </w:rPr>
        <w:t>не</w:t>
      </w:r>
      <w:r>
        <w:rPr>
          <w:spacing w:val="-1"/>
          <w:sz w:val="24"/>
        </w:rPr>
        <w:t xml:space="preserve"> </w:t>
      </w:r>
      <w:r>
        <w:rPr>
          <w:sz w:val="24"/>
        </w:rPr>
        <w:t>более</w:t>
      </w:r>
      <w:r>
        <w:rPr>
          <w:spacing w:val="-5"/>
          <w:sz w:val="24"/>
        </w:rPr>
        <w:t xml:space="preserve"> </w:t>
      </w:r>
      <w:r>
        <w:rPr>
          <w:sz w:val="24"/>
        </w:rPr>
        <w:t>8</w:t>
      </w:r>
      <w:r>
        <w:rPr>
          <w:spacing w:val="-4"/>
          <w:sz w:val="24"/>
        </w:rPr>
        <w:t xml:space="preserve"> </w:t>
      </w:r>
      <w:r>
        <w:rPr>
          <w:sz w:val="24"/>
        </w:rPr>
        <w:t>недочетов</w:t>
      </w:r>
      <w:r>
        <w:rPr>
          <w:spacing w:val="-2"/>
          <w:sz w:val="24"/>
        </w:rPr>
        <w:t xml:space="preserve"> </w:t>
      </w:r>
      <w:r>
        <w:rPr>
          <w:sz w:val="24"/>
        </w:rPr>
        <w:t>по пройденному</w:t>
      </w:r>
      <w:r>
        <w:rPr>
          <w:spacing w:val="-7"/>
          <w:sz w:val="24"/>
        </w:rPr>
        <w:t xml:space="preserve"> </w:t>
      </w:r>
      <w:r>
        <w:rPr>
          <w:sz w:val="24"/>
        </w:rPr>
        <w:t>учебному</w:t>
      </w:r>
      <w:r>
        <w:rPr>
          <w:spacing w:val="-12"/>
          <w:sz w:val="24"/>
        </w:rPr>
        <w:t xml:space="preserve"> </w:t>
      </w:r>
      <w:r>
        <w:rPr>
          <w:spacing w:val="-2"/>
          <w:sz w:val="24"/>
        </w:rPr>
        <w:t>материалу;</w:t>
      </w:r>
    </w:p>
    <w:p w:rsidR="00434F26" w:rsidRDefault="00DD2766" w:rsidP="00C3635C">
      <w:pPr>
        <w:pStyle w:val="a4"/>
        <w:numPr>
          <w:ilvl w:val="0"/>
          <w:numId w:val="11"/>
        </w:numPr>
        <w:tabs>
          <w:tab w:val="left" w:pos="1176"/>
        </w:tabs>
        <w:spacing w:line="293" w:lineRule="exact"/>
        <w:ind w:hanging="360"/>
        <w:jc w:val="left"/>
        <w:rPr>
          <w:sz w:val="24"/>
        </w:rPr>
      </w:pPr>
      <w:r>
        <w:rPr>
          <w:sz w:val="24"/>
        </w:rPr>
        <w:t>отдельные</w:t>
      </w:r>
      <w:r>
        <w:rPr>
          <w:spacing w:val="-11"/>
          <w:sz w:val="24"/>
        </w:rPr>
        <w:t xml:space="preserve"> </w:t>
      </w:r>
      <w:r>
        <w:rPr>
          <w:sz w:val="24"/>
        </w:rPr>
        <w:t>нарушения</w:t>
      </w:r>
      <w:r>
        <w:rPr>
          <w:spacing w:val="-1"/>
          <w:sz w:val="24"/>
        </w:rPr>
        <w:t xml:space="preserve"> </w:t>
      </w:r>
      <w:r>
        <w:rPr>
          <w:sz w:val="24"/>
        </w:rPr>
        <w:t>логики</w:t>
      </w:r>
      <w:r>
        <w:rPr>
          <w:spacing w:val="-10"/>
          <w:sz w:val="24"/>
        </w:rPr>
        <w:t xml:space="preserve"> </w:t>
      </w:r>
      <w:r>
        <w:rPr>
          <w:sz w:val="24"/>
        </w:rPr>
        <w:t>изложения</w:t>
      </w:r>
      <w:r>
        <w:rPr>
          <w:spacing w:val="-4"/>
          <w:sz w:val="24"/>
        </w:rPr>
        <w:t xml:space="preserve"> </w:t>
      </w:r>
      <w:r>
        <w:rPr>
          <w:spacing w:val="-2"/>
          <w:sz w:val="24"/>
        </w:rPr>
        <w:t>материала;</w:t>
      </w:r>
    </w:p>
    <w:p w:rsidR="00434F26" w:rsidRDefault="00DD2766" w:rsidP="00C3635C">
      <w:pPr>
        <w:pStyle w:val="a4"/>
        <w:numPr>
          <w:ilvl w:val="0"/>
          <w:numId w:val="11"/>
        </w:numPr>
        <w:tabs>
          <w:tab w:val="left" w:pos="1176"/>
        </w:tabs>
        <w:spacing w:line="293" w:lineRule="exact"/>
        <w:ind w:hanging="360"/>
        <w:jc w:val="left"/>
        <w:rPr>
          <w:sz w:val="24"/>
        </w:rPr>
      </w:pPr>
      <w:r>
        <w:rPr>
          <w:sz w:val="24"/>
        </w:rPr>
        <w:t>неполнота</w:t>
      </w:r>
      <w:r>
        <w:rPr>
          <w:spacing w:val="-5"/>
          <w:sz w:val="24"/>
        </w:rPr>
        <w:t xml:space="preserve"> </w:t>
      </w:r>
      <w:r>
        <w:rPr>
          <w:sz w:val="24"/>
        </w:rPr>
        <w:t>раскрытия</w:t>
      </w:r>
      <w:r>
        <w:rPr>
          <w:spacing w:val="-4"/>
          <w:sz w:val="24"/>
        </w:rPr>
        <w:t xml:space="preserve"> </w:t>
      </w:r>
      <w:r>
        <w:rPr>
          <w:spacing w:val="-2"/>
          <w:sz w:val="24"/>
        </w:rPr>
        <w:t>вопроса.</w:t>
      </w:r>
    </w:p>
    <w:p w:rsidR="00434F26" w:rsidRDefault="00DD2766">
      <w:pPr>
        <w:pStyle w:val="a3"/>
        <w:spacing w:before="5" w:line="273" w:lineRule="exact"/>
        <w:ind w:left="456"/>
        <w:jc w:val="left"/>
      </w:pPr>
      <w:r>
        <w:rPr>
          <w:u w:val="thick"/>
        </w:rPr>
        <w:t>«2»</w:t>
      </w:r>
      <w:r>
        <w:rPr>
          <w:spacing w:val="-9"/>
          <w:u w:val="thick"/>
        </w:rPr>
        <w:t xml:space="preserve"> </w:t>
      </w:r>
      <w:r>
        <w:rPr>
          <w:u w:val="thick"/>
        </w:rPr>
        <w:t>(«плохо»)</w:t>
      </w:r>
      <w:r>
        <w:t xml:space="preserve"> -</w:t>
      </w:r>
      <w:r>
        <w:rPr>
          <w:spacing w:val="-5"/>
        </w:rPr>
        <w:t xml:space="preserve"> </w:t>
      </w:r>
      <w:r>
        <w:t>уровень</w:t>
      </w:r>
      <w:r>
        <w:rPr>
          <w:spacing w:val="-2"/>
        </w:rPr>
        <w:t xml:space="preserve"> </w:t>
      </w:r>
      <w:r>
        <w:t>выполнения</w:t>
      </w:r>
      <w:r>
        <w:rPr>
          <w:spacing w:val="-3"/>
        </w:rPr>
        <w:t xml:space="preserve"> </w:t>
      </w:r>
      <w:r>
        <w:t>требований</w:t>
      </w:r>
      <w:r>
        <w:rPr>
          <w:spacing w:val="-5"/>
        </w:rPr>
        <w:t xml:space="preserve"> </w:t>
      </w:r>
      <w:r>
        <w:t>ниже</w:t>
      </w:r>
      <w:r>
        <w:rPr>
          <w:spacing w:val="-6"/>
        </w:rPr>
        <w:t xml:space="preserve"> </w:t>
      </w:r>
      <w:r>
        <w:rPr>
          <w:spacing w:val="-2"/>
        </w:rPr>
        <w:t>удовлетворительного:</w:t>
      </w:r>
    </w:p>
    <w:p w:rsidR="00434F26" w:rsidRDefault="00DD2766" w:rsidP="00C3635C">
      <w:pPr>
        <w:pStyle w:val="a4"/>
        <w:numPr>
          <w:ilvl w:val="0"/>
          <w:numId w:val="11"/>
        </w:numPr>
        <w:tabs>
          <w:tab w:val="left" w:pos="1176"/>
        </w:tabs>
        <w:spacing w:line="291" w:lineRule="exact"/>
        <w:ind w:hanging="360"/>
        <w:jc w:val="left"/>
        <w:rPr>
          <w:sz w:val="24"/>
        </w:rPr>
      </w:pPr>
      <w:r>
        <w:rPr>
          <w:sz w:val="24"/>
        </w:rPr>
        <w:t>наличие</w:t>
      </w:r>
      <w:r>
        <w:rPr>
          <w:spacing w:val="-3"/>
          <w:sz w:val="24"/>
        </w:rPr>
        <w:t xml:space="preserve"> </w:t>
      </w:r>
      <w:r>
        <w:rPr>
          <w:sz w:val="24"/>
        </w:rPr>
        <w:t>более</w:t>
      </w:r>
      <w:r>
        <w:rPr>
          <w:spacing w:val="-6"/>
          <w:sz w:val="24"/>
        </w:rPr>
        <w:t xml:space="preserve"> </w:t>
      </w:r>
      <w:r>
        <w:rPr>
          <w:sz w:val="24"/>
        </w:rPr>
        <w:t>6</w:t>
      </w:r>
      <w:r>
        <w:rPr>
          <w:spacing w:val="-6"/>
          <w:sz w:val="24"/>
        </w:rPr>
        <w:t xml:space="preserve"> </w:t>
      </w:r>
      <w:r>
        <w:rPr>
          <w:sz w:val="24"/>
        </w:rPr>
        <w:t>ошибок</w:t>
      </w:r>
      <w:r>
        <w:rPr>
          <w:spacing w:val="-2"/>
          <w:sz w:val="24"/>
        </w:rPr>
        <w:t xml:space="preserve"> </w:t>
      </w:r>
      <w:r>
        <w:rPr>
          <w:sz w:val="24"/>
        </w:rPr>
        <w:t>или</w:t>
      </w:r>
      <w:r>
        <w:rPr>
          <w:spacing w:val="-5"/>
          <w:sz w:val="24"/>
        </w:rPr>
        <w:t xml:space="preserve"> </w:t>
      </w:r>
      <w:r>
        <w:rPr>
          <w:sz w:val="24"/>
        </w:rPr>
        <w:t>10</w:t>
      </w:r>
      <w:r>
        <w:rPr>
          <w:spacing w:val="-3"/>
          <w:sz w:val="24"/>
        </w:rPr>
        <w:t xml:space="preserve"> </w:t>
      </w:r>
      <w:r>
        <w:rPr>
          <w:sz w:val="24"/>
        </w:rPr>
        <w:t>недочетов</w:t>
      </w:r>
      <w:r>
        <w:rPr>
          <w:spacing w:val="-2"/>
          <w:sz w:val="24"/>
        </w:rPr>
        <w:t xml:space="preserve"> </w:t>
      </w:r>
      <w:r>
        <w:rPr>
          <w:sz w:val="24"/>
        </w:rPr>
        <w:t>по</w:t>
      </w:r>
      <w:r>
        <w:rPr>
          <w:spacing w:val="-1"/>
          <w:sz w:val="24"/>
        </w:rPr>
        <w:t xml:space="preserve"> </w:t>
      </w:r>
      <w:r>
        <w:rPr>
          <w:sz w:val="24"/>
        </w:rPr>
        <w:t>текущему</w:t>
      </w:r>
      <w:r>
        <w:rPr>
          <w:spacing w:val="-13"/>
          <w:sz w:val="24"/>
        </w:rPr>
        <w:t xml:space="preserve"> </w:t>
      </w:r>
      <w:r>
        <w:rPr>
          <w:spacing w:val="-2"/>
          <w:sz w:val="24"/>
        </w:rPr>
        <w:t>материалу;</w:t>
      </w:r>
    </w:p>
    <w:p w:rsidR="00434F26" w:rsidRDefault="00DD2766" w:rsidP="00C3635C">
      <w:pPr>
        <w:pStyle w:val="a4"/>
        <w:numPr>
          <w:ilvl w:val="0"/>
          <w:numId w:val="11"/>
        </w:numPr>
        <w:tabs>
          <w:tab w:val="left" w:pos="1176"/>
        </w:tabs>
        <w:spacing w:line="293" w:lineRule="exact"/>
        <w:ind w:hanging="360"/>
        <w:jc w:val="left"/>
        <w:rPr>
          <w:sz w:val="24"/>
        </w:rPr>
      </w:pPr>
      <w:r>
        <w:rPr>
          <w:sz w:val="24"/>
        </w:rPr>
        <w:t>более</w:t>
      </w:r>
      <w:r>
        <w:rPr>
          <w:spacing w:val="-10"/>
          <w:sz w:val="24"/>
        </w:rPr>
        <w:t xml:space="preserve"> </w:t>
      </w:r>
      <w:r>
        <w:rPr>
          <w:sz w:val="24"/>
        </w:rPr>
        <w:t>5</w:t>
      </w:r>
      <w:r>
        <w:rPr>
          <w:spacing w:val="-5"/>
          <w:sz w:val="24"/>
        </w:rPr>
        <w:t xml:space="preserve"> </w:t>
      </w:r>
      <w:r>
        <w:rPr>
          <w:sz w:val="24"/>
        </w:rPr>
        <w:t>ошибок</w:t>
      </w:r>
      <w:r>
        <w:rPr>
          <w:spacing w:val="-7"/>
          <w:sz w:val="24"/>
        </w:rPr>
        <w:t xml:space="preserve"> </w:t>
      </w:r>
      <w:r>
        <w:rPr>
          <w:sz w:val="24"/>
        </w:rPr>
        <w:t>или</w:t>
      </w:r>
      <w:r>
        <w:rPr>
          <w:spacing w:val="-2"/>
          <w:sz w:val="24"/>
        </w:rPr>
        <w:t xml:space="preserve"> </w:t>
      </w:r>
      <w:r>
        <w:rPr>
          <w:sz w:val="24"/>
        </w:rPr>
        <w:t>более 8</w:t>
      </w:r>
      <w:r>
        <w:rPr>
          <w:spacing w:val="-4"/>
          <w:sz w:val="24"/>
        </w:rPr>
        <w:t xml:space="preserve"> </w:t>
      </w:r>
      <w:r>
        <w:rPr>
          <w:sz w:val="24"/>
        </w:rPr>
        <w:t>недочетов</w:t>
      </w:r>
      <w:r>
        <w:rPr>
          <w:spacing w:val="-2"/>
          <w:sz w:val="24"/>
        </w:rPr>
        <w:t xml:space="preserve"> </w:t>
      </w:r>
      <w:r>
        <w:rPr>
          <w:sz w:val="24"/>
        </w:rPr>
        <w:t>по пройденному</w:t>
      </w:r>
      <w:r>
        <w:rPr>
          <w:spacing w:val="-15"/>
          <w:sz w:val="24"/>
        </w:rPr>
        <w:t xml:space="preserve"> </w:t>
      </w:r>
      <w:r>
        <w:rPr>
          <w:spacing w:val="-2"/>
          <w:sz w:val="24"/>
        </w:rPr>
        <w:t>материалу;</w:t>
      </w:r>
    </w:p>
    <w:p w:rsidR="00434F26" w:rsidRDefault="00DD2766" w:rsidP="00C3635C">
      <w:pPr>
        <w:pStyle w:val="a4"/>
        <w:numPr>
          <w:ilvl w:val="0"/>
          <w:numId w:val="11"/>
        </w:numPr>
        <w:tabs>
          <w:tab w:val="left" w:pos="1176"/>
          <w:tab w:val="left" w:pos="1848"/>
          <w:tab w:val="left" w:pos="6218"/>
        </w:tabs>
        <w:spacing w:before="2" w:line="237" w:lineRule="auto"/>
        <w:ind w:right="284"/>
        <w:jc w:val="left"/>
        <w:rPr>
          <w:sz w:val="24"/>
        </w:rPr>
      </w:pPr>
      <w:r>
        <w:rPr>
          <w:sz w:val="24"/>
        </w:rPr>
        <w:tab/>
        <w:t>нарушение логики, неполнота,</w:t>
      </w:r>
      <w:r>
        <w:rPr>
          <w:sz w:val="24"/>
        </w:rPr>
        <w:tab/>
        <w:t>нераскрытость</w:t>
      </w:r>
      <w:r>
        <w:rPr>
          <w:spacing w:val="-9"/>
          <w:sz w:val="24"/>
        </w:rPr>
        <w:t xml:space="preserve"> </w:t>
      </w:r>
      <w:r>
        <w:rPr>
          <w:sz w:val="24"/>
        </w:rPr>
        <w:t>обсуждаемого</w:t>
      </w:r>
      <w:r>
        <w:rPr>
          <w:spacing w:val="-6"/>
          <w:sz w:val="24"/>
        </w:rPr>
        <w:t xml:space="preserve"> </w:t>
      </w:r>
      <w:r>
        <w:rPr>
          <w:sz w:val="24"/>
        </w:rPr>
        <w:t>вопроса, отсутствиеаргументации либо ошибочность ее основных положений.</w:t>
      </w:r>
    </w:p>
    <w:p w:rsidR="00434F26" w:rsidRDefault="00DD2766">
      <w:pPr>
        <w:pStyle w:val="a3"/>
        <w:spacing w:before="7" w:line="273" w:lineRule="exact"/>
        <w:ind w:left="456"/>
        <w:jc w:val="left"/>
      </w:pPr>
      <w:r>
        <w:t>Возможно</w:t>
      </w:r>
      <w:r>
        <w:rPr>
          <w:spacing w:val="-2"/>
        </w:rPr>
        <w:t xml:space="preserve"> </w:t>
      </w:r>
      <w:r>
        <w:t>снижение</w:t>
      </w:r>
      <w:r>
        <w:rPr>
          <w:spacing w:val="-9"/>
        </w:rPr>
        <w:t xml:space="preserve"> </w:t>
      </w:r>
      <w:r>
        <w:t>отметки</w:t>
      </w:r>
      <w:r>
        <w:rPr>
          <w:spacing w:val="-4"/>
        </w:rPr>
        <w:t xml:space="preserve"> </w:t>
      </w:r>
      <w:r>
        <w:t>«за</w:t>
      </w:r>
      <w:r>
        <w:rPr>
          <w:spacing w:val="-6"/>
        </w:rPr>
        <w:t xml:space="preserve"> </w:t>
      </w:r>
      <w:r>
        <w:t>общее</w:t>
      </w:r>
      <w:r>
        <w:rPr>
          <w:spacing w:val="-6"/>
        </w:rPr>
        <w:t xml:space="preserve"> </w:t>
      </w:r>
      <w:r>
        <w:t>впечатление</w:t>
      </w:r>
      <w:r>
        <w:rPr>
          <w:spacing w:val="-4"/>
        </w:rPr>
        <w:t xml:space="preserve"> </w:t>
      </w:r>
      <w:r>
        <w:t>от</w:t>
      </w:r>
      <w:r>
        <w:rPr>
          <w:spacing w:val="-5"/>
        </w:rPr>
        <w:t xml:space="preserve"> </w:t>
      </w:r>
      <w:r>
        <w:t>работы»,</w:t>
      </w:r>
      <w:r>
        <w:rPr>
          <w:spacing w:val="-1"/>
        </w:rPr>
        <w:t xml:space="preserve"> </w:t>
      </w:r>
      <w:r>
        <w:rPr>
          <w:spacing w:val="-2"/>
        </w:rPr>
        <w:t>если:</w:t>
      </w:r>
    </w:p>
    <w:p w:rsidR="00434F26" w:rsidRDefault="00DD2766" w:rsidP="00C3635C">
      <w:pPr>
        <w:pStyle w:val="a4"/>
        <w:numPr>
          <w:ilvl w:val="0"/>
          <w:numId w:val="11"/>
        </w:numPr>
        <w:tabs>
          <w:tab w:val="left" w:pos="1176"/>
        </w:tabs>
        <w:spacing w:line="291" w:lineRule="exact"/>
        <w:ind w:hanging="360"/>
        <w:jc w:val="left"/>
        <w:rPr>
          <w:sz w:val="24"/>
        </w:rPr>
      </w:pPr>
      <w:r>
        <w:rPr>
          <w:sz w:val="24"/>
        </w:rPr>
        <w:t>в</w:t>
      </w:r>
      <w:r>
        <w:rPr>
          <w:spacing w:val="-3"/>
          <w:sz w:val="24"/>
        </w:rPr>
        <w:t xml:space="preserve"> </w:t>
      </w:r>
      <w:r>
        <w:rPr>
          <w:sz w:val="24"/>
        </w:rPr>
        <w:t>работе</w:t>
      </w:r>
      <w:r>
        <w:rPr>
          <w:spacing w:val="-5"/>
          <w:sz w:val="24"/>
        </w:rPr>
        <w:t xml:space="preserve"> </w:t>
      </w:r>
      <w:r>
        <w:rPr>
          <w:sz w:val="24"/>
        </w:rPr>
        <w:t>имеется</w:t>
      </w:r>
      <w:r>
        <w:rPr>
          <w:spacing w:val="1"/>
          <w:sz w:val="24"/>
        </w:rPr>
        <w:t xml:space="preserve"> </w:t>
      </w:r>
      <w:r>
        <w:rPr>
          <w:sz w:val="24"/>
        </w:rPr>
        <w:t>не</w:t>
      </w:r>
      <w:r>
        <w:rPr>
          <w:spacing w:val="-11"/>
          <w:sz w:val="24"/>
        </w:rPr>
        <w:t xml:space="preserve"> </w:t>
      </w:r>
      <w:r>
        <w:rPr>
          <w:sz w:val="24"/>
        </w:rPr>
        <w:t>менее</w:t>
      </w:r>
      <w:r>
        <w:rPr>
          <w:spacing w:val="-4"/>
          <w:sz w:val="24"/>
        </w:rPr>
        <w:t xml:space="preserve"> </w:t>
      </w:r>
      <w:r>
        <w:rPr>
          <w:sz w:val="24"/>
        </w:rPr>
        <w:t>2</w:t>
      </w:r>
      <w:r>
        <w:rPr>
          <w:spacing w:val="-5"/>
          <w:sz w:val="24"/>
        </w:rPr>
        <w:t xml:space="preserve"> </w:t>
      </w:r>
      <w:r>
        <w:rPr>
          <w:sz w:val="24"/>
        </w:rPr>
        <w:t>неаккуратных</w:t>
      </w:r>
      <w:r>
        <w:rPr>
          <w:spacing w:val="-3"/>
          <w:sz w:val="24"/>
        </w:rPr>
        <w:t xml:space="preserve"> </w:t>
      </w:r>
      <w:r>
        <w:rPr>
          <w:spacing w:val="-2"/>
          <w:sz w:val="24"/>
        </w:rPr>
        <w:t>исправлений;</w:t>
      </w:r>
    </w:p>
    <w:p w:rsidR="00434F26" w:rsidRDefault="00DD2766" w:rsidP="00C3635C">
      <w:pPr>
        <w:pStyle w:val="a4"/>
        <w:numPr>
          <w:ilvl w:val="0"/>
          <w:numId w:val="11"/>
        </w:numPr>
        <w:tabs>
          <w:tab w:val="left" w:pos="1176"/>
          <w:tab w:val="left" w:pos="1320"/>
          <w:tab w:val="left" w:pos="6199"/>
        </w:tabs>
        <w:spacing w:before="2" w:line="237" w:lineRule="auto"/>
        <w:ind w:right="279"/>
        <w:jc w:val="left"/>
        <w:rPr>
          <w:sz w:val="24"/>
        </w:rPr>
      </w:pPr>
      <w:r>
        <w:rPr>
          <w:sz w:val="24"/>
        </w:rPr>
        <w:tab/>
        <w:t>работа оформлена небрежно, плохо читаема,</w:t>
      </w:r>
      <w:r>
        <w:rPr>
          <w:sz w:val="24"/>
        </w:rPr>
        <w:tab/>
        <w:t>в</w:t>
      </w:r>
      <w:r>
        <w:rPr>
          <w:spacing w:val="40"/>
          <w:sz w:val="24"/>
        </w:rPr>
        <w:t xml:space="preserve"> </w:t>
      </w:r>
      <w:r>
        <w:rPr>
          <w:sz w:val="24"/>
        </w:rPr>
        <w:t>тексте</w:t>
      </w:r>
      <w:r>
        <w:rPr>
          <w:spacing w:val="40"/>
          <w:sz w:val="24"/>
        </w:rPr>
        <w:t xml:space="preserve"> </w:t>
      </w:r>
      <w:r>
        <w:rPr>
          <w:sz w:val="24"/>
        </w:rPr>
        <w:t>много</w:t>
      </w:r>
      <w:r>
        <w:rPr>
          <w:spacing w:val="40"/>
          <w:sz w:val="24"/>
        </w:rPr>
        <w:t xml:space="preserve"> </w:t>
      </w:r>
      <w:r>
        <w:rPr>
          <w:sz w:val="24"/>
        </w:rPr>
        <w:t>зачеркиваний,</w:t>
      </w:r>
      <w:r>
        <w:rPr>
          <w:spacing w:val="40"/>
          <w:sz w:val="24"/>
        </w:rPr>
        <w:t xml:space="preserve"> </w:t>
      </w:r>
      <w:r>
        <w:rPr>
          <w:sz w:val="24"/>
        </w:rPr>
        <w:t>клякс, неоправданных сокращений слов, отсутствуют поля и красные строки.</w:t>
      </w:r>
    </w:p>
    <w:p w:rsidR="00434F26" w:rsidRDefault="00434F26">
      <w:pPr>
        <w:pStyle w:val="a3"/>
        <w:spacing w:before="5"/>
        <w:ind w:left="0"/>
        <w:jc w:val="left"/>
      </w:pPr>
    </w:p>
    <w:p w:rsidR="00434F26" w:rsidRDefault="00DD2766">
      <w:pPr>
        <w:pStyle w:val="a3"/>
        <w:spacing w:line="272" w:lineRule="exact"/>
        <w:ind w:left="2665"/>
      </w:pPr>
      <w:r>
        <w:t>Характеристика</w:t>
      </w:r>
      <w:r>
        <w:rPr>
          <w:spacing w:val="-10"/>
        </w:rPr>
        <w:t xml:space="preserve"> </w:t>
      </w:r>
      <w:r>
        <w:t>словесной</w:t>
      </w:r>
      <w:r>
        <w:rPr>
          <w:spacing w:val="-10"/>
        </w:rPr>
        <w:t xml:space="preserve"> </w:t>
      </w:r>
      <w:r>
        <w:t>оценки</w:t>
      </w:r>
      <w:r>
        <w:rPr>
          <w:spacing w:val="-6"/>
        </w:rPr>
        <w:t xml:space="preserve"> </w:t>
      </w:r>
      <w:r>
        <w:t>(оценочное</w:t>
      </w:r>
      <w:r>
        <w:rPr>
          <w:spacing w:val="-7"/>
        </w:rPr>
        <w:t xml:space="preserve"> </w:t>
      </w:r>
      <w:r>
        <w:rPr>
          <w:spacing w:val="-2"/>
        </w:rPr>
        <w:t>суждение)</w:t>
      </w:r>
    </w:p>
    <w:p w:rsidR="00434F26" w:rsidRDefault="00DD2766">
      <w:pPr>
        <w:pStyle w:val="a3"/>
        <w:ind w:left="28" w:right="280" w:firstLine="849"/>
      </w:pPr>
      <w:r>
        <w:rPr>
          <w:u w:val="single"/>
        </w:rPr>
        <w:t>Словесная оценка</w:t>
      </w:r>
      <w:r>
        <w:t xml:space="preserve"> - это краткая характеристика результатов учебного труда школьников. Она позволяет раскрыть перед учеником динамику результатов его учебной деятельности, проанализировать его возможности и прилежание.</w:t>
      </w:r>
    </w:p>
    <w:p w:rsidR="00434F26" w:rsidRDefault="00DD2766">
      <w:pPr>
        <w:pStyle w:val="a3"/>
        <w:spacing w:line="242" w:lineRule="auto"/>
        <w:ind w:left="28" w:right="277" w:firstLine="849"/>
      </w:pPr>
      <w:r>
        <w:t>Особенностью словесной оценки являются ее содержательность, анализ работы школьника,четкая фиксация успешных результатов и раскрытие причин неудач.</w:t>
      </w:r>
    </w:p>
    <w:p w:rsidR="00434F26" w:rsidRDefault="00DD2766">
      <w:pPr>
        <w:pStyle w:val="a3"/>
        <w:ind w:left="28" w:right="170" w:firstLine="849"/>
      </w:pPr>
      <w:r>
        <w:t>Оценочное</w:t>
      </w:r>
      <w:r>
        <w:rPr>
          <w:spacing w:val="80"/>
        </w:rPr>
        <w:t xml:space="preserve"> </w:t>
      </w:r>
      <w:r>
        <w:t>суждение</w:t>
      </w:r>
      <w:r>
        <w:rPr>
          <w:spacing w:val="80"/>
        </w:rPr>
        <w:t xml:space="preserve"> </w:t>
      </w:r>
      <w:r>
        <w:t>сопровождает</w:t>
      </w:r>
      <w:r>
        <w:rPr>
          <w:spacing w:val="80"/>
        </w:rPr>
        <w:t xml:space="preserve"> </w:t>
      </w:r>
      <w:r>
        <w:t>любую</w:t>
      </w:r>
      <w:r>
        <w:rPr>
          <w:spacing w:val="80"/>
        </w:rPr>
        <w:t xml:space="preserve"> </w:t>
      </w:r>
      <w:r>
        <w:t>отметку</w:t>
      </w:r>
      <w:r>
        <w:rPr>
          <w:spacing w:val="40"/>
        </w:rPr>
        <w:t xml:space="preserve"> </w:t>
      </w:r>
      <w:r>
        <w:t>в</w:t>
      </w:r>
      <w:r>
        <w:rPr>
          <w:spacing w:val="80"/>
        </w:rPr>
        <w:t xml:space="preserve"> </w:t>
      </w:r>
      <w:r>
        <w:t>качестве</w:t>
      </w:r>
      <w:r>
        <w:rPr>
          <w:spacing w:val="80"/>
        </w:rPr>
        <w:t xml:space="preserve"> </w:t>
      </w:r>
      <w:r>
        <w:t>заключения</w:t>
      </w:r>
      <w:r>
        <w:rPr>
          <w:spacing w:val="80"/>
        </w:rPr>
        <w:t xml:space="preserve"> </w:t>
      </w:r>
      <w:r>
        <w:t>по существу работы, раскрывающего как положительные, так и отрицательные ее стороны, а также способыустранения недочетов и ошибок.</w:t>
      </w:r>
    </w:p>
    <w:p w:rsidR="00434F26" w:rsidRDefault="00DD2766">
      <w:pPr>
        <w:pStyle w:val="a3"/>
        <w:spacing w:before="275" w:line="275" w:lineRule="exact"/>
        <w:ind w:left="758"/>
        <w:jc w:val="left"/>
      </w:pPr>
      <w:r>
        <w:t>ОСОБЕННОСТИ</w:t>
      </w:r>
      <w:r>
        <w:rPr>
          <w:spacing w:val="-3"/>
        </w:rPr>
        <w:t xml:space="preserve"> </w:t>
      </w:r>
      <w:r>
        <w:t>КОНТРОЛЯ</w:t>
      </w:r>
      <w:r>
        <w:rPr>
          <w:spacing w:val="-3"/>
        </w:rPr>
        <w:t xml:space="preserve"> </w:t>
      </w:r>
      <w:r>
        <w:t>И</w:t>
      </w:r>
      <w:r>
        <w:rPr>
          <w:spacing w:val="-2"/>
        </w:rPr>
        <w:t xml:space="preserve"> </w:t>
      </w:r>
      <w:r>
        <w:t>ОЦЕНКИ</w:t>
      </w:r>
      <w:r>
        <w:rPr>
          <w:spacing w:val="-2"/>
        </w:rPr>
        <w:t xml:space="preserve"> </w:t>
      </w:r>
      <w:r>
        <w:t>ПО</w:t>
      </w:r>
      <w:r>
        <w:rPr>
          <w:spacing w:val="-7"/>
        </w:rPr>
        <w:t xml:space="preserve"> </w:t>
      </w:r>
      <w:r>
        <w:t>ОТДЕЛЬНЫМ</w:t>
      </w:r>
      <w:r>
        <w:rPr>
          <w:spacing w:val="-4"/>
        </w:rPr>
        <w:t xml:space="preserve"> </w:t>
      </w:r>
      <w:r>
        <w:t>УЧЕБНЫМ</w:t>
      </w:r>
      <w:r>
        <w:rPr>
          <w:spacing w:val="-3"/>
        </w:rPr>
        <w:t xml:space="preserve"> </w:t>
      </w:r>
      <w:r>
        <w:rPr>
          <w:spacing w:val="-2"/>
        </w:rPr>
        <w:t>ПРЕДМЕТАМ</w:t>
      </w:r>
    </w:p>
    <w:p w:rsidR="00434F26" w:rsidRDefault="00DD2766">
      <w:pPr>
        <w:pStyle w:val="a3"/>
        <w:spacing w:line="275" w:lineRule="exact"/>
        <w:ind w:left="0" w:right="146"/>
        <w:jc w:val="center"/>
      </w:pPr>
      <w:r>
        <w:t>РУССКИЙ</w:t>
      </w:r>
      <w:r>
        <w:rPr>
          <w:spacing w:val="-7"/>
        </w:rPr>
        <w:t xml:space="preserve"> </w:t>
      </w:r>
      <w:r>
        <w:rPr>
          <w:spacing w:val="-4"/>
        </w:rPr>
        <w:t>ЯЗЫК</w:t>
      </w:r>
    </w:p>
    <w:p w:rsidR="00434F26" w:rsidRDefault="00DD2766">
      <w:pPr>
        <w:pStyle w:val="a3"/>
        <w:spacing w:before="171"/>
        <w:ind w:left="28" w:right="276" w:firstLine="427"/>
      </w:pPr>
      <w:r>
        <w:t>Контроль за уровнем учебных 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434F26" w:rsidRDefault="00434F26">
      <w:pPr>
        <w:pStyle w:val="a3"/>
        <w:spacing w:before="206"/>
        <w:ind w:left="0"/>
        <w:jc w:val="left"/>
      </w:pPr>
    </w:p>
    <w:p w:rsidR="00434F26" w:rsidRDefault="00DD2766">
      <w:pPr>
        <w:pStyle w:val="2"/>
        <w:spacing w:before="1" w:line="275" w:lineRule="exact"/>
        <w:ind w:left="1589"/>
      </w:pPr>
      <w:r>
        <w:t>Критерии</w:t>
      </w:r>
      <w:r>
        <w:rPr>
          <w:spacing w:val="-8"/>
        </w:rPr>
        <w:t xml:space="preserve"> </w:t>
      </w:r>
      <w:r>
        <w:t>оценки</w:t>
      </w:r>
      <w:r>
        <w:rPr>
          <w:spacing w:val="-6"/>
        </w:rPr>
        <w:t xml:space="preserve"> </w:t>
      </w:r>
      <w:r>
        <w:t>орфографических</w:t>
      </w:r>
      <w:r>
        <w:rPr>
          <w:spacing w:val="-11"/>
        </w:rPr>
        <w:t xml:space="preserve"> </w:t>
      </w:r>
      <w:r>
        <w:t>и</w:t>
      </w:r>
      <w:r>
        <w:rPr>
          <w:spacing w:val="-2"/>
        </w:rPr>
        <w:t xml:space="preserve"> </w:t>
      </w:r>
      <w:r>
        <w:t>пунктуационных</w:t>
      </w:r>
      <w:r>
        <w:rPr>
          <w:spacing w:val="-11"/>
        </w:rPr>
        <w:t xml:space="preserve"> </w:t>
      </w:r>
      <w:r>
        <w:t>умений</w:t>
      </w:r>
      <w:r>
        <w:rPr>
          <w:spacing w:val="-6"/>
        </w:rPr>
        <w:t xml:space="preserve"> </w:t>
      </w:r>
      <w:r>
        <w:rPr>
          <w:spacing w:val="-2"/>
        </w:rPr>
        <w:t>(диктант)</w:t>
      </w:r>
    </w:p>
    <w:p w:rsidR="00434F26" w:rsidRDefault="00DD2766">
      <w:pPr>
        <w:pStyle w:val="a3"/>
        <w:spacing w:before="1" w:line="237" w:lineRule="auto"/>
        <w:ind w:left="28" w:firstLine="849"/>
        <w:jc w:val="left"/>
      </w:pPr>
      <w:r>
        <w:rPr>
          <w:b/>
        </w:rPr>
        <w:t>Оценка</w:t>
      </w:r>
      <w:r>
        <w:rPr>
          <w:b/>
          <w:spacing w:val="40"/>
        </w:rPr>
        <w:t xml:space="preserve"> </w:t>
      </w:r>
      <w:r>
        <w:rPr>
          <w:b/>
        </w:rPr>
        <w:t>«5»</w:t>
      </w:r>
      <w:r>
        <w:rPr>
          <w:b/>
          <w:spacing w:val="40"/>
        </w:rPr>
        <w:t xml:space="preserve"> </w:t>
      </w:r>
      <w:r>
        <w:t>–</w:t>
      </w:r>
      <w:r>
        <w:rPr>
          <w:spacing w:val="37"/>
        </w:rPr>
        <w:t xml:space="preserve"> </w:t>
      </w:r>
      <w:r>
        <w:t>нет</w:t>
      </w:r>
      <w:r>
        <w:rPr>
          <w:spacing w:val="38"/>
        </w:rPr>
        <w:t xml:space="preserve"> </w:t>
      </w:r>
      <w:r>
        <w:t>ошибок</w:t>
      </w:r>
      <w:r>
        <w:rPr>
          <w:spacing w:val="40"/>
        </w:rPr>
        <w:t xml:space="preserve"> </w:t>
      </w:r>
      <w:r>
        <w:t>и</w:t>
      </w:r>
      <w:r>
        <w:rPr>
          <w:spacing w:val="38"/>
        </w:rPr>
        <w:t xml:space="preserve"> </w:t>
      </w:r>
      <w:r>
        <w:t>исправлений;</w:t>
      </w:r>
      <w:r>
        <w:rPr>
          <w:spacing w:val="38"/>
        </w:rPr>
        <w:t xml:space="preserve"> </w:t>
      </w:r>
      <w:r>
        <w:t>работа</w:t>
      </w:r>
      <w:r>
        <w:rPr>
          <w:spacing w:val="40"/>
        </w:rPr>
        <w:t xml:space="preserve"> </w:t>
      </w:r>
      <w:r>
        <w:t>написана</w:t>
      </w:r>
      <w:r>
        <w:rPr>
          <w:spacing w:val="40"/>
        </w:rPr>
        <w:t xml:space="preserve"> </w:t>
      </w:r>
      <w:r>
        <w:t>аккуратно</w:t>
      </w:r>
      <w:r>
        <w:rPr>
          <w:spacing w:val="40"/>
        </w:rPr>
        <w:t xml:space="preserve"> </w:t>
      </w:r>
      <w:r>
        <w:t>в</w:t>
      </w:r>
      <w:r>
        <w:rPr>
          <w:spacing w:val="39"/>
        </w:rPr>
        <w:t xml:space="preserve"> </w:t>
      </w:r>
      <w:r>
        <w:t>соответствии</w:t>
      </w:r>
      <w:r>
        <w:rPr>
          <w:spacing w:val="40"/>
        </w:rPr>
        <w:t xml:space="preserve"> </w:t>
      </w:r>
      <w:r>
        <w:t>с требованиями каллиграфии (возможно одно исправление графического характера).</w:t>
      </w:r>
    </w:p>
    <w:p w:rsidR="00434F26" w:rsidRDefault="00DD2766">
      <w:pPr>
        <w:pStyle w:val="a3"/>
        <w:spacing w:before="6" w:line="237" w:lineRule="auto"/>
        <w:ind w:left="28" w:firstLine="849"/>
        <w:jc w:val="left"/>
      </w:pPr>
      <w:r>
        <w:rPr>
          <w:b/>
        </w:rPr>
        <w:t xml:space="preserve">Оценка «4» </w:t>
      </w:r>
      <w:r>
        <w:t>– допущено 1 - 2 орфографические ошибки; работа выполнена чисто, но есть небольшие отклонения от каллиграфических норм.</w:t>
      </w:r>
    </w:p>
    <w:p w:rsidR="00434F26" w:rsidRDefault="00DD2766">
      <w:pPr>
        <w:pStyle w:val="a3"/>
        <w:spacing w:before="3"/>
        <w:ind w:left="878"/>
        <w:jc w:val="left"/>
      </w:pPr>
      <w:r>
        <w:rPr>
          <w:b/>
        </w:rPr>
        <w:t>Оценка</w:t>
      </w:r>
      <w:r>
        <w:rPr>
          <w:b/>
          <w:spacing w:val="-2"/>
        </w:rPr>
        <w:t xml:space="preserve"> </w:t>
      </w:r>
      <w:r>
        <w:rPr>
          <w:b/>
        </w:rPr>
        <w:t>«3»</w:t>
      </w:r>
      <w:r>
        <w:rPr>
          <w:b/>
          <w:spacing w:val="-4"/>
        </w:rPr>
        <w:t xml:space="preserve"> </w:t>
      </w:r>
      <w:r>
        <w:t>–</w:t>
      </w:r>
      <w:r>
        <w:rPr>
          <w:spacing w:val="-6"/>
        </w:rPr>
        <w:t xml:space="preserve"> </w:t>
      </w:r>
      <w:r>
        <w:t>допущено</w:t>
      </w:r>
      <w:r>
        <w:rPr>
          <w:spacing w:val="6"/>
        </w:rPr>
        <w:t xml:space="preserve"> </w:t>
      </w:r>
      <w:r>
        <w:t>3</w:t>
      </w:r>
      <w:r>
        <w:rPr>
          <w:spacing w:val="-6"/>
        </w:rPr>
        <w:t xml:space="preserve"> </w:t>
      </w:r>
      <w:r>
        <w:t>-</w:t>
      </w:r>
      <w:r>
        <w:rPr>
          <w:spacing w:val="-3"/>
        </w:rPr>
        <w:t xml:space="preserve"> </w:t>
      </w:r>
      <w:r>
        <w:t>5</w:t>
      </w:r>
      <w:r>
        <w:rPr>
          <w:spacing w:val="-10"/>
        </w:rPr>
        <w:t xml:space="preserve"> </w:t>
      </w:r>
      <w:r>
        <w:t>орфографических</w:t>
      </w:r>
      <w:r>
        <w:rPr>
          <w:spacing w:val="-3"/>
        </w:rPr>
        <w:t xml:space="preserve"> </w:t>
      </w:r>
      <w:r>
        <w:t>ошибок,</w:t>
      </w:r>
      <w:r>
        <w:rPr>
          <w:spacing w:val="-3"/>
        </w:rPr>
        <w:t xml:space="preserve"> </w:t>
      </w:r>
      <w:r>
        <w:t>работа</w:t>
      </w:r>
      <w:r>
        <w:rPr>
          <w:spacing w:val="-4"/>
        </w:rPr>
        <w:t xml:space="preserve"> </w:t>
      </w:r>
      <w:r>
        <w:t>написана</w:t>
      </w:r>
      <w:r>
        <w:rPr>
          <w:spacing w:val="-4"/>
        </w:rPr>
        <w:t xml:space="preserve"> </w:t>
      </w:r>
      <w:r>
        <w:rPr>
          <w:spacing w:val="-2"/>
        </w:rPr>
        <w:t>небрежно.</w:t>
      </w:r>
    </w:p>
    <w:p w:rsidR="00434F26" w:rsidRDefault="00434F26">
      <w:pPr>
        <w:pStyle w:val="a3"/>
        <w:jc w:val="left"/>
        <w:sectPr w:rsidR="00434F26">
          <w:pgSz w:w="11910" w:h="16840"/>
          <w:pgMar w:top="940" w:right="566" w:bottom="1220" w:left="850" w:header="0" w:footer="1013" w:gutter="0"/>
          <w:cols w:space="720"/>
        </w:sectPr>
      </w:pPr>
    </w:p>
    <w:p w:rsidR="00434F26" w:rsidRDefault="00DD2766">
      <w:pPr>
        <w:pStyle w:val="a3"/>
        <w:spacing w:before="78" w:line="237" w:lineRule="auto"/>
        <w:ind w:left="883" w:hanging="5"/>
        <w:jc w:val="left"/>
      </w:pPr>
      <w:r>
        <w:rPr>
          <w:b/>
        </w:rPr>
        <w:t>Оценка</w:t>
      </w:r>
      <w:r>
        <w:rPr>
          <w:b/>
          <w:spacing w:val="-3"/>
        </w:rPr>
        <w:t xml:space="preserve"> </w:t>
      </w:r>
      <w:r>
        <w:rPr>
          <w:b/>
        </w:rPr>
        <w:t>«2»</w:t>
      </w:r>
      <w:r>
        <w:rPr>
          <w:b/>
          <w:spacing w:val="-6"/>
        </w:rPr>
        <w:t xml:space="preserve"> </w:t>
      </w:r>
      <w:r>
        <w:t>–</w:t>
      </w:r>
      <w:r>
        <w:rPr>
          <w:spacing w:val="-3"/>
        </w:rPr>
        <w:t xml:space="preserve"> </w:t>
      </w:r>
      <w:r>
        <w:t>допущено более</w:t>
      </w:r>
      <w:r>
        <w:rPr>
          <w:spacing w:val="-4"/>
        </w:rPr>
        <w:t xml:space="preserve"> </w:t>
      </w:r>
      <w:r>
        <w:t>5</w:t>
      </w:r>
      <w:r>
        <w:rPr>
          <w:spacing w:val="-8"/>
        </w:rPr>
        <w:t xml:space="preserve"> </w:t>
      </w:r>
      <w:r>
        <w:t>орфографических</w:t>
      </w:r>
      <w:r>
        <w:rPr>
          <w:spacing w:val="-8"/>
        </w:rPr>
        <w:t xml:space="preserve"> </w:t>
      </w:r>
      <w:r>
        <w:t>ошибок, работа</w:t>
      </w:r>
      <w:r>
        <w:rPr>
          <w:spacing w:val="-8"/>
        </w:rPr>
        <w:t xml:space="preserve"> </w:t>
      </w:r>
      <w:r>
        <w:t>написана</w:t>
      </w:r>
      <w:r>
        <w:rPr>
          <w:spacing w:val="-4"/>
        </w:rPr>
        <w:t xml:space="preserve"> </w:t>
      </w:r>
      <w:r>
        <w:t xml:space="preserve">неряшливо. </w:t>
      </w:r>
      <w:r>
        <w:rPr>
          <w:u w:val="single"/>
        </w:rPr>
        <w:t>Ошибкой в диктанте следует считать:</w:t>
      </w:r>
    </w:p>
    <w:p w:rsidR="00434F26" w:rsidRDefault="00DD2766" w:rsidP="00C3635C">
      <w:pPr>
        <w:pStyle w:val="a4"/>
        <w:numPr>
          <w:ilvl w:val="0"/>
          <w:numId w:val="11"/>
        </w:numPr>
        <w:tabs>
          <w:tab w:val="left" w:pos="1445"/>
        </w:tabs>
        <w:spacing w:before="1"/>
        <w:ind w:left="1445" w:hanging="567"/>
        <w:jc w:val="left"/>
        <w:rPr>
          <w:sz w:val="24"/>
        </w:rPr>
      </w:pPr>
      <w:r>
        <w:rPr>
          <w:sz w:val="24"/>
        </w:rPr>
        <w:t>нарушение</w:t>
      </w:r>
      <w:r>
        <w:rPr>
          <w:spacing w:val="-6"/>
          <w:sz w:val="24"/>
        </w:rPr>
        <w:t xml:space="preserve"> </w:t>
      </w:r>
      <w:r>
        <w:rPr>
          <w:sz w:val="24"/>
        </w:rPr>
        <w:t>правил</w:t>
      </w:r>
      <w:r>
        <w:rPr>
          <w:spacing w:val="-10"/>
          <w:sz w:val="24"/>
        </w:rPr>
        <w:t xml:space="preserve"> </w:t>
      </w:r>
      <w:r>
        <w:rPr>
          <w:sz w:val="24"/>
        </w:rPr>
        <w:t>орфографии</w:t>
      </w:r>
      <w:r>
        <w:rPr>
          <w:spacing w:val="-3"/>
          <w:sz w:val="24"/>
        </w:rPr>
        <w:t xml:space="preserve"> </w:t>
      </w:r>
      <w:r>
        <w:rPr>
          <w:sz w:val="24"/>
        </w:rPr>
        <w:t>при</w:t>
      </w:r>
      <w:r>
        <w:rPr>
          <w:spacing w:val="-5"/>
          <w:sz w:val="24"/>
        </w:rPr>
        <w:t xml:space="preserve"> </w:t>
      </w:r>
      <w:r>
        <w:rPr>
          <w:sz w:val="24"/>
        </w:rPr>
        <w:t>написании</w:t>
      </w:r>
      <w:r>
        <w:rPr>
          <w:spacing w:val="-8"/>
          <w:sz w:val="24"/>
        </w:rPr>
        <w:t xml:space="preserve"> </w:t>
      </w:r>
      <w:r>
        <w:rPr>
          <w:spacing w:val="-2"/>
          <w:sz w:val="24"/>
        </w:rPr>
        <w:t>слов;</w:t>
      </w:r>
    </w:p>
    <w:p w:rsidR="00434F26" w:rsidRDefault="00DD2766" w:rsidP="00C3635C">
      <w:pPr>
        <w:pStyle w:val="a4"/>
        <w:numPr>
          <w:ilvl w:val="0"/>
          <w:numId w:val="11"/>
        </w:numPr>
        <w:tabs>
          <w:tab w:val="left" w:pos="1445"/>
        </w:tabs>
        <w:spacing w:before="176"/>
        <w:ind w:left="1445" w:hanging="567"/>
        <w:jc w:val="left"/>
        <w:rPr>
          <w:sz w:val="24"/>
        </w:rPr>
      </w:pPr>
      <w:r>
        <w:rPr>
          <w:sz w:val="24"/>
        </w:rPr>
        <w:t>пропуск</w:t>
      </w:r>
      <w:r>
        <w:rPr>
          <w:spacing w:val="-5"/>
          <w:sz w:val="24"/>
        </w:rPr>
        <w:t xml:space="preserve"> </w:t>
      </w:r>
      <w:r>
        <w:rPr>
          <w:sz w:val="24"/>
        </w:rPr>
        <w:t>и</w:t>
      </w:r>
      <w:r>
        <w:rPr>
          <w:spacing w:val="-3"/>
          <w:sz w:val="24"/>
        </w:rPr>
        <w:t xml:space="preserve"> </w:t>
      </w:r>
      <w:r>
        <w:rPr>
          <w:sz w:val="24"/>
        </w:rPr>
        <w:t>искажение</w:t>
      </w:r>
      <w:r>
        <w:rPr>
          <w:spacing w:val="-7"/>
          <w:sz w:val="24"/>
        </w:rPr>
        <w:t xml:space="preserve"> </w:t>
      </w:r>
      <w:r>
        <w:rPr>
          <w:sz w:val="24"/>
        </w:rPr>
        <w:t>букв</w:t>
      </w:r>
      <w:r>
        <w:rPr>
          <w:spacing w:val="-6"/>
          <w:sz w:val="24"/>
        </w:rPr>
        <w:t xml:space="preserve"> </w:t>
      </w:r>
      <w:r>
        <w:rPr>
          <w:sz w:val="24"/>
        </w:rPr>
        <w:t>в</w:t>
      </w:r>
      <w:r>
        <w:rPr>
          <w:spacing w:val="-6"/>
          <w:sz w:val="24"/>
        </w:rPr>
        <w:t xml:space="preserve"> </w:t>
      </w:r>
      <w:r>
        <w:rPr>
          <w:spacing w:val="-2"/>
          <w:sz w:val="24"/>
        </w:rPr>
        <w:t>словах;</w:t>
      </w:r>
    </w:p>
    <w:p w:rsidR="00434F26" w:rsidRDefault="00DD2766" w:rsidP="00C3635C">
      <w:pPr>
        <w:pStyle w:val="a4"/>
        <w:numPr>
          <w:ilvl w:val="0"/>
          <w:numId w:val="11"/>
        </w:numPr>
        <w:tabs>
          <w:tab w:val="left" w:pos="1445"/>
        </w:tabs>
        <w:spacing w:before="172"/>
        <w:ind w:left="1445" w:hanging="567"/>
        <w:jc w:val="left"/>
        <w:rPr>
          <w:sz w:val="24"/>
        </w:rPr>
      </w:pPr>
      <w:r>
        <w:rPr>
          <w:sz w:val="24"/>
        </w:rPr>
        <w:t>замену</w:t>
      </w:r>
      <w:r>
        <w:rPr>
          <w:spacing w:val="-7"/>
          <w:sz w:val="24"/>
        </w:rPr>
        <w:t xml:space="preserve"> </w:t>
      </w:r>
      <w:r>
        <w:rPr>
          <w:spacing w:val="-2"/>
          <w:sz w:val="24"/>
        </w:rPr>
        <w:t>слов;</w:t>
      </w:r>
    </w:p>
    <w:p w:rsidR="00434F26" w:rsidRDefault="00DD2766" w:rsidP="00C3635C">
      <w:pPr>
        <w:pStyle w:val="a4"/>
        <w:numPr>
          <w:ilvl w:val="0"/>
          <w:numId w:val="11"/>
        </w:numPr>
        <w:tabs>
          <w:tab w:val="left" w:pos="1445"/>
        </w:tabs>
        <w:spacing w:before="172"/>
        <w:ind w:left="1445" w:hanging="567"/>
        <w:jc w:val="left"/>
        <w:rPr>
          <w:sz w:val="24"/>
        </w:rPr>
      </w:pPr>
      <w:r>
        <w:rPr>
          <w:sz w:val="24"/>
        </w:rPr>
        <w:t>отсутствие</w:t>
      </w:r>
      <w:r>
        <w:rPr>
          <w:spacing w:val="-8"/>
          <w:sz w:val="24"/>
        </w:rPr>
        <w:t xml:space="preserve"> </w:t>
      </w:r>
      <w:r>
        <w:rPr>
          <w:sz w:val="24"/>
        </w:rPr>
        <w:t>знаков</w:t>
      </w:r>
      <w:r>
        <w:rPr>
          <w:spacing w:val="-7"/>
          <w:sz w:val="24"/>
        </w:rPr>
        <w:t xml:space="preserve"> </w:t>
      </w:r>
      <w:r>
        <w:rPr>
          <w:sz w:val="24"/>
        </w:rPr>
        <w:t>препинания</w:t>
      </w:r>
      <w:r>
        <w:rPr>
          <w:spacing w:val="-6"/>
          <w:sz w:val="24"/>
        </w:rPr>
        <w:t xml:space="preserve"> </w:t>
      </w:r>
      <w:r>
        <w:rPr>
          <w:sz w:val="24"/>
        </w:rPr>
        <w:t>в</w:t>
      </w:r>
      <w:r>
        <w:rPr>
          <w:spacing w:val="-5"/>
          <w:sz w:val="24"/>
        </w:rPr>
        <w:t xml:space="preserve"> </w:t>
      </w:r>
      <w:r>
        <w:rPr>
          <w:sz w:val="24"/>
        </w:rPr>
        <w:t>пределах</w:t>
      </w:r>
      <w:r>
        <w:rPr>
          <w:spacing w:val="-6"/>
          <w:sz w:val="24"/>
        </w:rPr>
        <w:t xml:space="preserve"> </w:t>
      </w:r>
      <w:r>
        <w:rPr>
          <w:sz w:val="24"/>
        </w:rPr>
        <w:t>программы</w:t>
      </w:r>
      <w:r>
        <w:rPr>
          <w:spacing w:val="-4"/>
          <w:sz w:val="24"/>
        </w:rPr>
        <w:t xml:space="preserve"> </w:t>
      </w:r>
      <w:r>
        <w:rPr>
          <w:sz w:val="24"/>
        </w:rPr>
        <w:t>данного</w:t>
      </w:r>
      <w:r>
        <w:rPr>
          <w:spacing w:val="-2"/>
          <w:sz w:val="24"/>
        </w:rPr>
        <w:t xml:space="preserve"> класса;</w:t>
      </w:r>
    </w:p>
    <w:p w:rsidR="00434F26" w:rsidRDefault="00DD2766" w:rsidP="00C3635C">
      <w:pPr>
        <w:pStyle w:val="a4"/>
        <w:numPr>
          <w:ilvl w:val="0"/>
          <w:numId w:val="11"/>
        </w:numPr>
        <w:tabs>
          <w:tab w:val="left" w:pos="1445"/>
        </w:tabs>
        <w:spacing w:before="174" w:line="237" w:lineRule="auto"/>
        <w:ind w:left="28" w:right="255" w:firstLine="849"/>
        <w:jc w:val="left"/>
        <w:rPr>
          <w:sz w:val="24"/>
        </w:rPr>
      </w:pPr>
      <w:r>
        <w:rPr>
          <w:sz w:val="24"/>
        </w:rPr>
        <w:t>неправильное</w:t>
      </w:r>
      <w:r>
        <w:rPr>
          <w:spacing w:val="40"/>
          <w:sz w:val="24"/>
        </w:rPr>
        <w:t xml:space="preserve"> </w:t>
      </w:r>
      <w:r>
        <w:rPr>
          <w:sz w:val="24"/>
        </w:rPr>
        <w:t>написание</w:t>
      </w:r>
      <w:r>
        <w:rPr>
          <w:spacing w:val="40"/>
          <w:sz w:val="24"/>
        </w:rPr>
        <w:t xml:space="preserve"> </w:t>
      </w:r>
      <w:r>
        <w:rPr>
          <w:sz w:val="24"/>
        </w:rPr>
        <w:t>слов,</w:t>
      </w:r>
      <w:r>
        <w:rPr>
          <w:spacing w:val="80"/>
          <w:sz w:val="24"/>
        </w:rPr>
        <w:t xml:space="preserve"> </w:t>
      </w:r>
      <w:r>
        <w:rPr>
          <w:sz w:val="24"/>
        </w:rPr>
        <w:t>которые</w:t>
      </w:r>
      <w:r>
        <w:rPr>
          <w:spacing w:val="40"/>
          <w:sz w:val="24"/>
        </w:rPr>
        <w:t xml:space="preserve"> </w:t>
      </w:r>
      <w:r>
        <w:rPr>
          <w:sz w:val="24"/>
        </w:rPr>
        <w:t>не</w:t>
      </w:r>
      <w:r>
        <w:rPr>
          <w:spacing w:val="40"/>
          <w:sz w:val="24"/>
        </w:rPr>
        <w:t xml:space="preserve"> </w:t>
      </w:r>
      <w:r>
        <w:rPr>
          <w:sz w:val="24"/>
        </w:rPr>
        <w:t>проверяются</w:t>
      </w:r>
      <w:r>
        <w:rPr>
          <w:spacing w:val="40"/>
          <w:sz w:val="24"/>
        </w:rPr>
        <w:t xml:space="preserve"> </w:t>
      </w:r>
      <w:r>
        <w:rPr>
          <w:sz w:val="24"/>
        </w:rPr>
        <w:t>правилом</w:t>
      </w:r>
      <w:r>
        <w:rPr>
          <w:spacing w:val="40"/>
          <w:sz w:val="24"/>
        </w:rPr>
        <w:t xml:space="preserve"> </w:t>
      </w:r>
      <w:r>
        <w:rPr>
          <w:sz w:val="24"/>
        </w:rPr>
        <w:t>(изучаются</w:t>
      </w:r>
      <w:r>
        <w:rPr>
          <w:spacing w:val="40"/>
          <w:sz w:val="24"/>
        </w:rPr>
        <w:t xml:space="preserve"> </w:t>
      </w:r>
      <w:r>
        <w:rPr>
          <w:sz w:val="24"/>
        </w:rPr>
        <w:t>в</w:t>
      </w:r>
      <w:r>
        <w:rPr>
          <w:spacing w:val="40"/>
          <w:sz w:val="24"/>
        </w:rPr>
        <w:t xml:space="preserve"> </w:t>
      </w:r>
      <w:r>
        <w:rPr>
          <w:spacing w:val="-2"/>
          <w:sz w:val="24"/>
        </w:rPr>
        <w:t>каждомклассе).</w:t>
      </w:r>
    </w:p>
    <w:p w:rsidR="00434F26" w:rsidRDefault="00DD2766">
      <w:pPr>
        <w:pStyle w:val="a3"/>
        <w:spacing w:before="176"/>
        <w:ind w:left="878"/>
        <w:jc w:val="left"/>
      </w:pPr>
      <w:r>
        <w:rPr>
          <w:u w:val="single"/>
        </w:rPr>
        <w:t>За</w:t>
      </w:r>
      <w:r>
        <w:rPr>
          <w:spacing w:val="-3"/>
          <w:u w:val="single"/>
        </w:rPr>
        <w:t xml:space="preserve"> </w:t>
      </w:r>
      <w:r>
        <w:rPr>
          <w:u w:val="single"/>
        </w:rPr>
        <w:t>ошибку</w:t>
      </w:r>
      <w:r>
        <w:rPr>
          <w:spacing w:val="-17"/>
          <w:u w:val="single"/>
        </w:rPr>
        <w:t xml:space="preserve"> </w:t>
      </w:r>
      <w:r>
        <w:rPr>
          <w:u w:val="single"/>
        </w:rPr>
        <w:t>не</w:t>
      </w:r>
      <w:r>
        <w:rPr>
          <w:spacing w:val="2"/>
          <w:u w:val="single"/>
        </w:rPr>
        <w:t xml:space="preserve"> </w:t>
      </w:r>
      <w:r>
        <w:rPr>
          <w:spacing w:val="-2"/>
          <w:u w:val="single"/>
        </w:rPr>
        <w:t>считаются:</w:t>
      </w:r>
    </w:p>
    <w:p w:rsidR="00434F26" w:rsidRDefault="00DD2766" w:rsidP="00C3635C">
      <w:pPr>
        <w:pStyle w:val="a4"/>
        <w:numPr>
          <w:ilvl w:val="0"/>
          <w:numId w:val="11"/>
        </w:numPr>
        <w:tabs>
          <w:tab w:val="left" w:pos="1445"/>
        </w:tabs>
        <w:spacing w:before="172"/>
        <w:ind w:left="1445" w:hanging="567"/>
        <w:jc w:val="left"/>
        <w:rPr>
          <w:sz w:val="24"/>
        </w:rPr>
      </w:pPr>
      <w:r>
        <w:rPr>
          <w:sz w:val="24"/>
        </w:rPr>
        <w:t>ошибки</w:t>
      </w:r>
      <w:r>
        <w:rPr>
          <w:spacing w:val="-5"/>
          <w:sz w:val="24"/>
        </w:rPr>
        <w:t xml:space="preserve"> </w:t>
      </w:r>
      <w:r>
        <w:rPr>
          <w:sz w:val="24"/>
        </w:rPr>
        <w:t>на</w:t>
      </w:r>
      <w:r>
        <w:rPr>
          <w:spacing w:val="-7"/>
          <w:sz w:val="24"/>
        </w:rPr>
        <w:t xml:space="preserve"> </w:t>
      </w:r>
      <w:r>
        <w:rPr>
          <w:sz w:val="24"/>
        </w:rPr>
        <w:t>разделы</w:t>
      </w:r>
      <w:r>
        <w:rPr>
          <w:spacing w:val="-8"/>
          <w:sz w:val="24"/>
        </w:rPr>
        <w:t xml:space="preserve"> </w:t>
      </w:r>
      <w:r>
        <w:rPr>
          <w:sz w:val="24"/>
        </w:rPr>
        <w:t>орфографии</w:t>
      </w:r>
      <w:r>
        <w:rPr>
          <w:spacing w:val="-5"/>
          <w:sz w:val="24"/>
        </w:rPr>
        <w:t xml:space="preserve"> </w:t>
      </w:r>
      <w:r>
        <w:rPr>
          <w:sz w:val="24"/>
        </w:rPr>
        <w:t>и</w:t>
      </w:r>
      <w:r>
        <w:rPr>
          <w:spacing w:val="-10"/>
          <w:sz w:val="24"/>
        </w:rPr>
        <w:t xml:space="preserve"> </w:t>
      </w:r>
      <w:r>
        <w:rPr>
          <w:sz w:val="24"/>
        </w:rPr>
        <w:t>пунктуации,</w:t>
      </w:r>
      <w:r>
        <w:rPr>
          <w:spacing w:val="2"/>
          <w:sz w:val="24"/>
        </w:rPr>
        <w:t xml:space="preserve"> </w:t>
      </w:r>
      <w:r>
        <w:rPr>
          <w:sz w:val="24"/>
        </w:rPr>
        <w:t>которые</w:t>
      </w:r>
      <w:r>
        <w:rPr>
          <w:spacing w:val="-6"/>
          <w:sz w:val="24"/>
        </w:rPr>
        <w:t xml:space="preserve"> </w:t>
      </w:r>
      <w:r>
        <w:rPr>
          <w:sz w:val="24"/>
        </w:rPr>
        <w:t>не</w:t>
      </w:r>
      <w:r>
        <w:rPr>
          <w:spacing w:val="-12"/>
          <w:sz w:val="24"/>
        </w:rPr>
        <w:t xml:space="preserve"> </w:t>
      </w:r>
      <w:r>
        <w:rPr>
          <w:sz w:val="24"/>
        </w:rPr>
        <w:t>изучались</w:t>
      </w:r>
      <w:r>
        <w:rPr>
          <w:spacing w:val="1"/>
          <w:sz w:val="24"/>
        </w:rPr>
        <w:t xml:space="preserve"> </w:t>
      </w:r>
      <w:r>
        <w:rPr>
          <w:spacing w:val="-2"/>
          <w:sz w:val="24"/>
        </w:rPr>
        <w:t>ранее;</w:t>
      </w:r>
    </w:p>
    <w:p w:rsidR="00434F26" w:rsidRDefault="00DD2766" w:rsidP="00C3635C">
      <w:pPr>
        <w:pStyle w:val="a4"/>
        <w:numPr>
          <w:ilvl w:val="0"/>
          <w:numId w:val="11"/>
        </w:numPr>
        <w:tabs>
          <w:tab w:val="left" w:pos="1445"/>
        </w:tabs>
        <w:spacing w:before="174" w:line="237" w:lineRule="auto"/>
        <w:ind w:left="28" w:right="110" w:firstLine="849"/>
        <w:jc w:val="left"/>
        <w:rPr>
          <w:sz w:val="24"/>
        </w:rPr>
      </w:pPr>
      <w:r>
        <w:rPr>
          <w:sz w:val="24"/>
        </w:rPr>
        <w:t>единичный</w:t>
      </w:r>
      <w:r>
        <w:rPr>
          <w:spacing w:val="40"/>
          <w:sz w:val="24"/>
        </w:rPr>
        <w:t xml:space="preserve"> </w:t>
      </w:r>
      <w:r>
        <w:rPr>
          <w:sz w:val="24"/>
        </w:rPr>
        <w:t>пропуск</w:t>
      </w:r>
      <w:r>
        <w:rPr>
          <w:spacing w:val="40"/>
          <w:sz w:val="24"/>
        </w:rPr>
        <w:t xml:space="preserve"> </w:t>
      </w:r>
      <w:r>
        <w:rPr>
          <w:sz w:val="24"/>
        </w:rPr>
        <w:t>точки</w:t>
      </w:r>
      <w:r>
        <w:rPr>
          <w:spacing w:val="40"/>
          <w:sz w:val="24"/>
        </w:rPr>
        <w:t xml:space="preserve"> </w:t>
      </w:r>
      <w:r>
        <w:rPr>
          <w:sz w:val="24"/>
        </w:rPr>
        <w:t>в</w:t>
      </w:r>
      <w:r>
        <w:rPr>
          <w:spacing w:val="40"/>
          <w:sz w:val="24"/>
        </w:rPr>
        <w:t xml:space="preserve"> </w:t>
      </w:r>
      <w:r>
        <w:rPr>
          <w:sz w:val="24"/>
        </w:rPr>
        <w:t>конце</w:t>
      </w:r>
      <w:r>
        <w:rPr>
          <w:spacing w:val="40"/>
          <w:sz w:val="24"/>
        </w:rPr>
        <w:t xml:space="preserve"> </w:t>
      </w:r>
      <w:r>
        <w:rPr>
          <w:sz w:val="24"/>
        </w:rPr>
        <w:t>предложения,</w:t>
      </w:r>
      <w:r>
        <w:rPr>
          <w:spacing w:val="40"/>
          <w:sz w:val="24"/>
        </w:rPr>
        <w:t xml:space="preserve"> </w:t>
      </w:r>
      <w:r>
        <w:rPr>
          <w:sz w:val="24"/>
        </w:rPr>
        <w:t>если</w:t>
      </w:r>
      <w:r>
        <w:rPr>
          <w:spacing w:val="40"/>
          <w:sz w:val="24"/>
        </w:rPr>
        <w:t xml:space="preserve"> </w:t>
      </w:r>
      <w:r>
        <w:rPr>
          <w:sz w:val="24"/>
        </w:rPr>
        <w:t>первое</w:t>
      </w:r>
      <w:r>
        <w:rPr>
          <w:spacing w:val="40"/>
          <w:sz w:val="24"/>
        </w:rPr>
        <w:t xml:space="preserve"> </w:t>
      </w:r>
      <w:r>
        <w:rPr>
          <w:sz w:val="24"/>
        </w:rPr>
        <w:t>слово</w:t>
      </w:r>
      <w:r>
        <w:rPr>
          <w:spacing w:val="40"/>
          <w:sz w:val="24"/>
        </w:rPr>
        <w:t xml:space="preserve"> </w:t>
      </w:r>
      <w:r>
        <w:rPr>
          <w:sz w:val="24"/>
        </w:rPr>
        <w:t>следующего</w:t>
      </w:r>
      <w:r>
        <w:rPr>
          <w:spacing w:val="80"/>
          <w:sz w:val="24"/>
        </w:rPr>
        <w:t xml:space="preserve"> </w:t>
      </w:r>
      <w:r>
        <w:rPr>
          <w:sz w:val="24"/>
        </w:rPr>
        <w:t>предложения написано с заглавной буквы;</w:t>
      </w:r>
    </w:p>
    <w:p w:rsidR="00434F26" w:rsidRDefault="00DD2766" w:rsidP="00C3635C">
      <w:pPr>
        <w:pStyle w:val="a4"/>
        <w:numPr>
          <w:ilvl w:val="0"/>
          <w:numId w:val="11"/>
        </w:numPr>
        <w:tabs>
          <w:tab w:val="left" w:pos="1445"/>
        </w:tabs>
        <w:spacing w:before="178"/>
        <w:ind w:left="1445" w:hanging="567"/>
        <w:jc w:val="left"/>
        <w:rPr>
          <w:sz w:val="24"/>
        </w:rPr>
      </w:pPr>
      <w:r>
        <w:rPr>
          <w:sz w:val="24"/>
        </w:rPr>
        <w:t>единичный</w:t>
      </w:r>
      <w:r>
        <w:rPr>
          <w:spacing w:val="-7"/>
          <w:sz w:val="24"/>
        </w:rPr>
        <w:t xml:space="preserve"> </w:t>
      </w:r>
      <w:r>
        <w:rPr>
          <w:sz w:val="24"/>
        </w:rPr>
        <w:t>случай замены</w:t>
      </w:r>
      <w:r>
        <w:rPr>
          <w:spacing w:val="-9"/>
          <w:sz w:val="24"/>
        </w:rPr>
        <w:t xml:space="preserve"> </w:t>
      </w:r>
      <w:r>
        <w:rPr>
          <w:sz w:val="24"/>
        </w:rPr>
        <w:t>одного</w:t>
      </w:r>
      <w:r>
        <w:rPr>
          <w:spacing w:val="-2"/>
          <w:sz w:val="24"/>
        </w:rPr>
        <w:t xml:space="preserve"> </w:t>
      </w:r>
      <w:r>
        <w:rPr>
          <w:sz w:val="24"/>
        </w:rPr>
        <w:t>слова</w:t>
      </w:r>
      <w:r>
        <w:rPr>
          <w:spacing w:val="-7"/>
          <w:sz w:val="24"/>
        </w:rPr>
        <w:t xml:space="preserve"> </w:t>
      </w:r>
      <w:r>
        <w:rPr>
          <w:sz w:val="24"/>
        </w:rPr>
        <w:t>без</w:t>
      </w:r>
      <w:r>
        <w:rPr>
          <w:spacing w:val="-5"/>
          <w:sz w:val="24"/>
        </w:rPr>
        <w:t xml:space="preserve"> </w:t>
      </w:r>
      <w:r>
        <w:rPr>
          <w:sz w:val="24"/>
        </w:rPr>
        <w:t>искажения</w:t>
      </w:r>
      <w:r>
        <w:rPr>
          <w:spacing w:val="-5"/>
          <w:sz w:val="24"/>
        </w:rPr>
        <w:t xml:space="preserve"> </w:t>
      </w:r>
      <w:r>
        <w:rPr>
          <w:spacing w:val="-2"/>
          <w:sz w:val="24"/>
        </w:rPr>
        <w:t>смысла;</w:t>
      </w:r>
    </w:p>
    <w:p w:rsidR="00434F26" w:rsidRDefault="00DD2766" w:rsidP="00C3635C">
      <w:pPr>
        <w:pStyle w:val="a4"/>
        <w:numPr>
          <w:ilvl w:val="0"/>
          <w:numId w:val="11"/>
        </w:numPr>
        <w:tabs>
          <w:tab w:val="left" w:pos="1445"/>
        </w:tabs>
        <w:spacing w:before="171"/>
        <w:ind w:left="28" w:right="322" w:firstLine="849"/>
        <w:jc w:val="left"/>
        <w:rPr>
          <w:sz w:val="24"/>
        </w:rPr>
      </w:pPr>
      <w:r>
        <w:rPr>
          <w:sz w:val="24"/>
        </w:rPr>
        <w:t>неправильное</w:t>
      </w:r>
      <w:r>
        <w:rPr>
          <w:spacing w:val="40"/>
          <w:sz w:val="24"/>
        </w:rPr>
        <w:t xml:space="preserve"> </w:t>
      </w:r>
      <w:r>
        <w:rPr>
          <w:sz w:val="24"/>
        </w:rPr>
        <w:t>написание</w:t>
      </w:r>
      <w:r>
        <w:rPr>
          <w:spacing w:val="40"/>
          <w:sz w:val="24"/>
        </w:rPr>
        <w:t xml:space="preserve"> </w:t>
      </w:r>
      <w:r>
        <w:rPr>
          <w:sz w:val="24"/>
        </w:rPr>
        <w:t>одного</w:t>
      </w:r>
      <w:r>
        <w:rPr>
          <w:spacing w:val="40"/>
          <w:sz w:val="24"/>
        </w:rPr>
        <w:t xml:space="preserve"> </w:t>
      </w:r>
      <w:r>
        <w:rPr>
          <w:sz w:val="24"/>
        </w:rPr>
        <w:t>слова</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в</w:t>
      </w:r>
      <w:r>
        <w:rPr>
          <w:spacing w:val="40"/>
          <w:sz w:val="24"/>
        </w:rPr>
        <w:t xml:space="preserve"> </w:t>
      </w:r>
      <w:r>
        <w:rPr>
          <w:sz w:val="24"/>
        </w:rPr>
        <w:t>работе</w:t>
      </w:r>
      <w:r>
        <w:rPr>
          <w:spacing w:val="40"/>
          <w:sz w:val="24"/>
        </w:rPr>
        <w:t xml:space="preserve"> </w:t>
      </w:r>
      <w:r>
        <w:rPr>
          <w:sz w:val="24"/>
        </w:rPr>
        <w:t>нескольких</w:t>
      </w:r>
      <w:r>
        <w:rPr>
          <w:spacing w:val="40"/>
          <w:sz w:val="24"/>
        </w:rPr>
        <w:t xml:space="preserve"> </w:t>
      </w:r>
      <w:r>
        <w:rPr>
          <w:sz w:val="24"/>
        </w:rPr>
        <w:t>таких слов) на однои то же правило.</w:t>
      </w:r>
    </w:p>
    <w:p w:rsidR="00434F26" w:rsidRDefault="00DD2766">
      <w:pPr>
        <w:pStyle w:val="a3"/>
        <w:spacing w:before="177"/>
        <w:ind w:left="878"/>
        <w:jc w:val="left"/>
      </w:pPr>
      <w:r>
        <w:rPr>
          <w:u w:val="single"/>
        </w:rPr>
        <w:t>За</w:t>
      </w:r>
      <w:r>
        <w:rPr>
          <w:spacing w:val="-4"/>
          <w:u w:val="single"/>
        </w:rPr>
        <w:t xml:space="preserve"> </w:t>
      </w:r>
      <w:r>
        <w:rPr>
          <w:u w:val="single"/>
        </w:rPr>
        <w:t>одну</w:t>
      </w:r>
      <w:r>
        <w:rPr>
          <w:spacing w:val="-12"/>
          <w:u w:val="single"/>
        </w:rPr>
        <w:t xml:space="preserve"> </w:t>
      </w:r>
      <w:r>
        <w:rPr>
          <w:u w:val="single"/>
        </w:rPr>
        <w:t>ошибку</w:t>
      </w:r>
      <w:r>
        <w:rPr>
          <w:spacing w:val="-11"/>
          <w:u w:val="single"/>
        </w:rPr>
        <w:t xml:space="preserve"> </w:t>
      </w:r>
      <w:r>
        <w:rPr>
          <w:u w:val="single"/>
        </w:rPr>
        <w:t>в</w:t>
      </w:r>
      <w:r>
        <w:rPr>
          <w:spacing w:val="3"/>
          <w:u w:val="single"/>
        </w:rPr>
        <w:t xml:space="preserve"> </w:t>
      </w:r>
      <w:r>
        <w:rPr>
          <w:u w:val="single"/>
        </w:rPr>
        <w:t>диктанте</w:t>
      </w:r>
      <w:r>
        <w:rPr>
          <w:spacing w:val="1"/>
          <w:u w:val="single"/>
        </w:rPr>
        <w:t xml:space="preserve"> </w:t>
      </w:r>
      <w:r>
        <w:rPr>
          <w:spacing w:val="-2"/>
          <w:u w:val="single"/>
        </w:rPr>
        <w:t>считаются:</w:t>
      </w:r>
    </w:p>
    <w:p w:rsidR="00434F26" w:rsidRDefault="00DD2766" w:rsidP="00C3635C">
      <w:pPr>
        <w:pStyle w:val="a4"/>
        <w:numPr>
          <w:ilvl w:val="0"/>
          <w:numId w:val="11"/>
        </w:numPr>
        <w:tabs>
          <w:tab w:val="left" w:pos="1445"/>
        </w:tabs>
        <w:spacing w:before="168"/>
        <w:ind w:left="1445" w:hanging="567"/>
        <w:jc w:val="left"/>
        <w:rPr>
          <w:sz w:val="24"/>
        </w:rPr>
      </w:pPr>
      <w:r>
        <w:rPr>
          <w:sz w:val="24"/>
        </w:rPr>
        <w:t>два</w:t>
      </w:r>
      <w:r>
        <w:rPr>
          <w:spacing w:val="-8"/>
          <w:sz w:val="24"/>
        </w:rPr>
        <w:t xml:space="preserve"> </w:t>
      </w:r>
      <w:r>
        <w:rPr>
          <w:spacing w:val="-2"/>
          <w:sz w:val="24"/>
        </w:rPr>
        <w:t>исправления;</w:t>
      </w:r>
    </w:p>
    <w:p w:rsidR="00434F26" w:rsidRDefault="00DD2766" w:rsidP="00C3635C">
      <w:pPr>
        <w:pStyle w:val="a4"/>
        <w:numPr>
          <w:ilvl w:val="0"/>
          <w:numId w:val="11"/>
        </w:numPr>
        <w:tabs>
          <w:tab w:val="left" w:pos="1445"/>
        </w:tabs>
        <w:spacing w:before="172"/>
        <w:ind w:left="1445" w:hanging="567"/>
        <w:jc w:val="left"/>
        <w:rPr>
          <w:sz w:val="24"/>
        </w:rPr>
      </w:pPr>
      <w:r>
        <w:rPr>
          <w:sz w:val="24"/>
        </w:rPr>
        <w:t>две</w:t>
      </w:r>
      <w:r>
        <w:rPr>
          <w:spacing w:val="-10"/>
          <w:sz w:val="24"/>
        </w:rPr>
        <w:t xml:space="preserve"> </w:t>
      </w:r>
      <w:r>
        <w:rPr>
          <w:sz w:val="24"/>
        </w:rPr>
        <w:t>пунктуационные</w:t>
      </w:r>
      <w:r>
        <w:rPr>
          <w:spacing w:val="-9"/>
          <w:sz w:val="24"/>
        </w:rPr>
        <w:t xml:space="preserve"> </w:t>
      </w:r>
      <w:r>
        <w:rPr>
          <w:spacing w:val="-2"/>
          <w:sz w:val="24"/>
        </w:rPr>
        <w:t>ошибки;</w:t>
      </w:r>
    </w:p>
    <w:p w:rsidR="00434F26" w:rsidRDefault="00DD2766" w:rsidP="00C3635C">
      <w:pPr>
        <w:pStyle w:val="a4"/>
        <w:numPr>
          <w:ilvl w:val="0"/>
          <w:numId w:val="11"/>
        </w:numPr>
        <w:tabs>
          <w:tab w:val="left" w:pos="1445"/>
        </w:tabs>
        <w:spacing w:before="176"/>
        <w:ind w:left="1445" w:hanging="567"/>
        <w:jc w:val="left"/>
        <w:rPr>
          <w:sz w:val="24"/>
        </w:rPr>
      </w:pPr>
      <w:r>
        <w:rPr>
          <w:sz w:val="24"/>
        </w:rPr>
        <w:t>повторение</w:t>
      </w:r>
      <w:r>
        <w:rPr>
          <w:spacing w:val="-7"/>
          <w:sz w:val="24"/>
        </w:rPr>
        <w:t xml:space="preserve"> </w:t>
      </w:r>
      <w:r>
        <w:rPr>
          <w:sz w:val="24"/>
        </w:rPr>
        <w:t>ошибок</w:t>
      </w:r>
      <w:r>
        <w:rPr>
          <w:spacing w:val="-3"/>
          <w:sz w:val="24"/>
        </w:rPr>
        <w:t xml:space="preserve"> </w:t>
      </w:r>
      <w:r>
        <w:rPr>
          <w:sz w:val="24"/>
        </w:rPr>
        <w:t>в</w:t>
      </w:r>
      <w:r>
        <w:rPr>
          <w:spacing w:val="-6"/>
          <w:sz w:val="24"/>
        </w:rPr>
        <w:t xml:space="preserve"> </w:t>
      </w:r>
      <w:r>
        <w:rPr>
          <w:sz w:val="24"/>
        </w:rPr>
        <w:t>одном и</w:t>
      </w:r>
      <w:r>
        <w:rPr>
          <w:spacing w:val="-1"/>
          <w:sz w:val="24"/>
        </w:rPr>
        <w:t xml:space="preserve"> </w:t>
      </w:r>
      <w:r>
        <w:rPr>
          <w:sz w:val="24"/>
        </w:rPr>
        <w:t>том</w:t>
      </w:r>
      <w:r>
        <w:rPr>
          <w:spacing w:val="-6"/>
          <w:sz w:val="24"/>
        </w:rPr>
        <w:t xml:space="preserve"> </w:t>
      </w:r>
      <w:r>
        <w:rPr>
          <w:sz w:val="24"/>
        </w:rPr>
        <w:t>же</w:t>
      </w:r>
      <w:r>
        <w:rPr>
          <w:spacing w:val="2"/>
          <w:sz w:val="24"/>
        </w:rPr>
        <w:t xml:space="preserve"> </w:t>
      </w:r>
      <w:r>
        <w:rPr>
          <w:spacing w:val="-2"/>
          <w:sz w:val="24"/>
        </w:rPr>
        <w:t>слове;</w:t>
      </w:r>
    </w:p>
    <w:p w:rsidR="00434F26" w:rsidRDefault="00DD2766" w:rsidP="00C3635C">
      <w:pPr>
        <w:pStyle w:val="a4"/>
        <w:numPr>
          <w:ilvl w:val="0"/>
          <w:numId w:val="11"/>
        </w:numPr>
        <w:tabs>
          <w:tab w:val="left" w:pos="1445"/>
        </w:tabs>
        <w:spacing w:before="172"/>
        <w:ind w:left="1445" w:hanging="567"/>
        <w:jc w:val="left"/>
        <w:rPr>
          <w:sz w:val="24"/>
        </w:rPr>
      </w:pPr>
      <w:r>
        <w:rPr>
          <w:sz w:val="24"/>
        </w:rPr>
        <w:t>2</w:t>
      </w:r>
      <w:r>
        <w:rPr>
          <w:spacing w:val="-4"/>
          <w:sz w:val="24"/>
        </w:rPr>
        <w:t xml:space="preserve"> </w:t>
      </w:r>
      <w:r>
        <w:rPr>
          <w:sz w:val="24"/>
        </w:rPr>
        <w:t>негрубые</w:t>
      </w:r>
      <w:r>
        <w:rPr>
          <w:spacing w:val="-8"/>
          <w:sz w:val="24"/>
        </w:rPr>
        <w:t xml:space="preserve"> </w:t>
      </w:r>
      <w:r>
        <w:rPr>
          <w:spacing w:val="-2"/>
          <w:sz w:val="24"/>
        </w:rPr>
        <w:t>ошибки.</w:t>
      </w:r>
    </w:p>
    <w:p w:rsidR="00434F26" w:rsidRDefault="00DD2766">
      <w:pPr>
        <w:pStyle w:val="a3"/>
        <w:spacing w:before="170"/>
        <w:ind w:left="878"/>
        <w:jc w:val="left"/>
      </w:pPr>
      <w:r>
        <w:rPr>
          <w:u w:val="single"/>
        </w:rPr>
        <w:t>Негрубыми</w:t>
      </w:r>
      <w:r>
        <w:rPr>
          <w:spacing w:val="-6"/>
          <w:u w:val="single"/>
        </w:rPr>
        <w:t xml:space="preserve"> </w:t>
      </w:r>
      <w:r>
        <w:rPr>
          <w:u w:val="single"/>
        </w:rPr>
        <w:t>ошибками</w:t>
      </w:r>
      <w:r>
        <w:rPr>
          <w:spacing w:val="-6"/>
          <w:u w:val="single"/>
        </w:rPr>
        <w:t xml:space="preserve"> </w:t>
      </w:r>
      <w:r>
        <w:rPr>
          <w:u w:val="single"/>
        </w:rPr>
        <w:t>считаются</w:t>
      </w:r>
      <w:r>
        <w:rPr>
          <w:spacing w:val="-7"/>
          <w:u w:val="single"/>
        </w:rPr>
        <w:t xml:space="preserve"> </w:t>
      </w:r>
      <w:r>
        <w:rPr>
          <w:spacing w:val="-2"/>
          <w:u w:val="single"/>
        </w:rPr>
        <w:t>следующие:</w:t>
      </w:r>
    </w:p>
    <w:p w:rsidR="00434F26" w:rsidRDefault="00DD2766" w:rsidP="00C3635C">
      <w:pPr>
        <w:pStyle w:val="a4"/>
        <w:numPr>
          <w:ilvl w:val="0"/>
          <w:numId w:val="11"/>
        </w:numPr>
        <w:tabs>
          <w:tab w:val="left" w:pos="1445"/>
        </w:tabs>
        <w:spacing w:before="172"/>
        <w:ind w:left="1445" w:hanging="567"/>
        <w:jc w:val="left"/>
        <w:rPr>
          <w:sz w:val="24"/>
        </w:rPr>
      </w:pPr>
      <w:r>
        <w:rPr>
          <w:sz w:val="24"/>
        </w:rPr>
        <w:t>повторение</w:t>
      </w:r>
      <w:r>
        <w:rPr>
          <w:spacing w:val="-9"/>
          <w:sz w:val="24"/>
        </w:rPr>
        <w:t xml:space="preserve"> </w:t>
      </w:r>
      <w:r>
        <w:rPr>
          <w:sz w:val="24"/>
        </w:rPr>
        <w:t>одной</w:t>
      </w:r>
      <w:r>
        <w:rPr>
          <w:spacing w:val="-2"/>
          <w:sz w:val="24"/>
        </w:rPr>
        <w:t xml:space="preserve"> </w:t>
      </w:r>
      <w:r>
        <w:rPr>
          <w:sz w:val="24"/>
        </w:rPr>
        <w:t>и</w:t>
      </w:r>
      <w:r>
        <w:rPr>
          <w:spacing w:val="-8"/>
          <w:sz w:val="24"/>
        </w:rPr>
        <w:t xml:space="preserve"> </w:t>
      </w:r>
      <w:r>
        <w:rPr>
          <w:sz w:val="24"/>
        </w:rPr>
        <w:t>той</w:t>
      </w:r>
      <w:r>
        <w:rPr>
          <w:spacing w:val="-2"/>
          <w:sz w:val="24"/>
        </w:rPr>
        <w:t xml:space="preserve"> </w:t>
      </w:r>
      <w:r>
        <w:rPr>
          <w:sz w:val="24"/>
        </w:rPr>
        <w:t>же</w:t>
      </w:r>
      <w:r>
        <w:rPr>
          <w:spacing w:val="-6"/>
          <w:sz w:val="24"/>
        </w:rPr>
        <w:t xml:space="preserve"> </w:t>
      </w:r>
      <w:r>
        <w:rPr>
          <w:sz w:val="24"/>
        </w:rPr>
        <w:t>буквы</w:t>
      </w:r>
      <w:r>
        <w:rPr>
          <w:spacing w:val="-1"/>
          <w:sz w:val="24"/>
        </w:rPr>
        <w:t xml:space="preserve"> </w:t>
      </w:r>
      <w:r>
        <w:rPr>
          <w:sz w:val="24"/>
        </w:rPr>
        <w:t>в</w:t>
      </w:r>
      <w:r>
        <w:rPr>
          <w:spacing w:val="3"/>
          <w:sz w:val="24"/>
        </w:rPr>
        <w:t xml:space="preserve"> </w:t>
      </w:r>
      <w:r>
        <w:rPr>
          <w:spacing w:val="-2"/>
          <w:sz w:val="24"/>
        </w:rPr>
        <w:t>слове;</w:t>
      </w:r>
    </w:p>
    <w:p w:rsidR="00434F26" w:rsidRDefault="00DD2766" w:rsidP="00C3635C">
      <w:pPr>
        <w:pStyle w:val="a4"/>
        <w:numPr>
          <w:ilvl w:val="0"/>
          <w:numId w:val="11"/>
        </w:numPr>
        <w:tabs>
          <w:tab w:val="left" w:pos="1445"/>
        </w:tabs>
        <w:spacing w:before="71"/>
        <w:ind w:left="1445" w:hanging="567"/>
        <w:jc w:val="left"/>
        <w:rPr>
          <w:sz w:val="24"/>
        </w:rPr>
      </w:pPr>
      <w:r>
        <w:rPr>
          <w:sz w:val="24"/>
        </w:rPr>
        <w:t>недописанное</w:t>
      </w:r>
      <w:r>
        <w:rPr>
          <w:spacing w:val="-4"/>
          <w:sz w:val="24"/>
        </w:rPr>
        <w:t xml:space="preserve"> </w:t>
      </w:r>
      <w:r>
        <w:rPr>
          <w:spacing w:val="-2"/>
          <w:sz w:val="24"/>
        </w:rPr>
        <w:t>слово;</w:t>
      </w:r>
    </w:p>
    <w:p w:rsidR="00434F26" w:rsidRDefault="00DD2766" w:rsidP="00C3635C">
      <w:pPr>
        <w:pStyle w:val="a4"/>
        <w:numPr>
          <w:ilvl w:val="0"/>
          <w:numId w:val="11"/>
        </w:numPr>
        <w:tabs>
          <w:tab w:val="left" w:pos="1445"/>
        </w:tabs>
        <w:spacing w:before="176"/>
        <w:ind w:left="1445" w:hanging="567"/>
        <w:jc w:val="left"/>
        <w:rPr>
          <w:sz w:val="24"/>
        </w:rPr>
      </w:pPr>
      <w:r>
        <w:rPr>
          <w:sz w:val="24"/>
        </w:rPr>
        <w:t>перенос</w:t>
      </w:r>
      <w:r>
        <w:rPr>
          <w:spacing w:val="-8"/>
          <w:sz w:val="24"/>
        </w:rPr>
        <w:t xml:space="preserve"> </w:t>
      </w:r>
      <w:r>
        <w:rPr>
          <w:sz w:val="24"/>
        </w:rPr>
        <w:t>слова,</w:t>
      </w:r>
      <w:r>
        <w:rPr>
          <w:spacing w:val="-3"/>
          <w:sz w:val="24"/>
        </w:rPr>
        <w:t xml:space="preserve"> </w:t>
      </w:r>
      <w:r>
        <w:rPr>
          <w:sz w:val="24"/>
        </w:rPr>
        <w:t>одна</w:t>
      </w:r>
      <w:r>
        <w:rPr>
          <w:spacing w:val="-5"/>
          <w:sz w:val="24"/>
        </w:rPr>
        <w:t xml:space="preserve"> </w:t>
      </w:r>
      <w:r>
        <w:rPr>
          <w:sz w:val="24"/>
        </w:rPr>
        <w:t>часть которого</w:t>
      </w:r>
      <w:r>
        <w:rPr>
          <w:spacing w:val="-4"/>
          <w:sz w:val="24"/>
        </w:rPr>
        <w:t xml:space="preserve"> </w:t>
      </w:r>
      <w:r>
        <w:rPr>
          <w:sz w:val="24"/>
        </w:rPr>
        <w:t>написана</w:t>
      </w:r>
      <w:r>
        <w:rPr>
          <w:spacing w:val="-4"/>
          <w:sz w:val="24"/>
        </w:rPr>
        <w:t xml:space="preserve"> </w:t>
      </w:r>
      <w:r>
        <w:rPr>
          <w:sz w:val="24"/>
        </w:rPr>
        <w:t>на</w:t>
      </w:r>
      <w:r>
        <w:rPr>
          <w:spacing w:val="-11"/>
          <w:sz w:val="24"/>
        </w:rPr>
        <w:t xml:space="preserve"> </w:t>
      </w:r>
      <w:r>
        <w:rPr>
          <w:sz w:val="24"/>
        </w:rPr>
        <w:t>одной</w:t>
      </w:r>
      <w:r>
        <w:rPr>
          <w:spacing w:val="-4"/>
          <w:sz w:val="24"/>
        </w:rPr>
        <w:t xml:space="preserve"> </w:t>
      </w:r>
      <w:r>
        <w:rPr>
          <w:sz w:val="24"/>
        </w:rPr>
        <w:t>строке,</w:t>
      </w:r>
      <w:r>
        <w:rPr>
          <w:spacing w:val="-3"/>
          <w:sz w:val="24"/>
        </w:rPr>
        <w:t xml:space="preserve"> </w:t>
      </w:r>
      <w:r>
        <w:rPr>
          <w:sz w:val="24"/>
        </w:rPr>
        <w:t>а</w:t>
      </w:r>
      <w:r>
        <w:rPr>
          <w:spacing w:val="-5"/>
          <w:sz w:val="24"/>
        </w:rPr>
        <w:t xml:space="preserve"> </w:t>
      </w:r>
      <w:r>
        <w:rPr>
          <w:sz w:val="24"/>
        </w:rPr>
        <w:t>вторая</w:t>
      </w:r>
      <w:r>
        <w:rPr>
          <w:spacing w:val="-9"/>
          <w:sz w:val="24"/>
        </w:rPr>
        <w:t xml:space="preserve"> </w:t>
      </w:r>
      <w:r>
        <w:rPr>
          <w:spacing w:val="-2"/>
          <w:sz w:val="24"/>
        </w:rPr>
        <w:t>опущена;</w:t>
      </w:r>
    </w:p>
    <w:p w:rsidR="00434F26" w:rsidRDefault="00DD2766" w:rsidP="00C3635C">
      <w:pPr>
        <w:pStyle w:val="a4"/>
        <w:numPr>
          <w:ilvl w:val="0"/>
          <w:numId w:val="11"/>
        </w:numPr>
        <w:tabs>
          <w:tab w:val="left" w:pos="1445"/>
        </w:tabs>
        <w:spacing w:before="27" w:line="440" w:lineRule="atLeast"/>
        <w:ind w:left="878" w:right="3397" w:firstLine="0"/>
        <w:jc w:val="left"/>
        <w:rPr>
          <w:sz w:val="24"/>
        </w:rPr>
      </w:pPr>
      <w:r>
        <w:rPr>
          <w:sz w:val="24"/>
        </w:rPr>
        <w:t>дважды</w:t>
      </w:r>
      <w:r>
        <w:rPr>
          <w:spacing w:val="-6"/>
          <w:sz w:val="24"/>
        </w:rPr>
        <w:t xml:space="preserve"> </w:t>
      </w:r>
      <w:r>
        <w:rPr>
          <w:sz w:val="24"/>
        </w:rPr>
        <w:t>записанное</w:t>
      </w:r>
      <w:r>
        <w:rPr>
          <w:spacing w:val="-13"/>
          <w:sz w:val="24"/>
        </w:rPr>
        <w:t xml:space="preserve"> </w:t>
      </w:r>
      <w:r>
        <w:rPr>
          <w:sz w:val="24"/>
        </w:rPr>
        <w:t>одно</w:t>
      </w:r>
      <w:r>
        <w:rPr>
          <w:spacing w:val="-4"/>
          <w:sz w:val="24"/>
        </w:rPr>
        <w:t xml:space="preserve"> </w:t>
      </w:r>
      <w:r>
        <w:rPr>
          <w:sz w:val="24"/>
        </w:rPr>
        <w:t>и</w:t>
      </w:r>
      <w:r>
        <w:rPr>
          <w:spacing w:val="-8"/>
          <w:sz w:val="24"/>
        </w:rPr>
        <w:t xml:space="preserve"> </w:t>
      </w:r>
      <w:r>
        <w:rPr>
          <w:sz w:val="24"/>
        </w:rPr>
        <w:t>то</w:t>
      </w:r>
      <w:r>
        <w:rPr>
          <w:spacing w:val="-4"/>
          <w:sz w:val="24"/>
        </w:rPr>
        <w:t xml:space="preserve"> </w:t>
      </w:r>
      <w:r>
        <w:rPr>
          <w:sz w:val="24"/>
        </w:rPr>
        <w:t>же</w:t>
      </w:r>
      <w:r>
        <w:rPr>
          <w:spacing w:val="-10"/>
          <w:sz w:val="24"/>
        </w:rPr>
        <w:t xml:space="preserve"> </w:t>
      </w:r>
      <w:r>
        <w:rPr>
          <w:sz w:val="24"/>
        </w:rPr>
        <w:t>слово</w:t>
      </w:r>
      <w:r>
        <w:rPr>
          <w:spacing w:val="-9"/>
          <w:sz w:val="24"/>
        </w:rPr>
        <w:t xml:space="preserve"> </w:t>
      </w:r>
      <w:r>
        <w:rPr>
          <w:sz w:val="24"/>
        </w:rPr>
        <w:t>в</w:t>
      </w:r>
      <w:r>
        <w:rPr>
          <w:spacing w:val="-7"/>
          <w:sz w:val="24"/>
        </w:rPr>
        <w:t xml:space="preserve"> </w:t>
      </w:r>
      <w:r>
        <w:rPr>
          <w:sz w:val="24"/>
        </w:rPr>
        <w:t>предложении. Грамматическое задание</w:t>
      </w:r>
    </w:p>
    <w:p w:rsidR="00434F26" w:rsidRDefault="00DD2766">
      <w:pPr>
        <w:pStyle w:val="a3"/>
        <w:spacing w:before="36"/>
        <w:ind w:left="28" w:right="172" w:firstLine="849"/>
      </w:pPr>
      <w:r>
        <w:t xml:space="preserve">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w:t>
      </w:r>
      <w:r>
        <w:rPr>
          <w:spacing w:val="-2"/>
        </w:rPr>
        <w:t>отдельности.</w:t>
      </w:r>
    </w:p>
    <w:p w:rsidR="00434F26" w:rsidRDefault="00DD2766">
      <w:pPr>
        <w:spacing w:before="181" w:line="237" w:lineRule="auto"/>
        <w:ind w:left="28" w:right="168" w:firstLine="849"/>
        <w:jc w:val="both"/>
        <w:rPr>
          <w:sz w:val="24"/>
        </w:rPr>
      </w:pPr>
      <w:r>
        <w:rPr>
          <w:b/>
          <w:sz w:val="24"/>
        </w:rPr>
        <w:t xml:space="preserve">Оценка «5» - </w:t>
      </w:r>
      <w:r>
        <w:rPr>
          <w:sz w:val="24"/>
        </w:rPr>
        <w:t xml:space="preserve">выполнено без ошибок. </w:t>
      </w:r>
      <w:r>
        <w:rPr>
          <w:b/>
          <w:sz w:val="24"/>
        </w:rPr>
        <w:t xml:space="preserve">Оценка «4» - </w:t>
      </w:r>
      <w:r>
        <w:rPr>
          <w:sz w:val="24"/>
        </w:rPr>
        <w:t>правильно выполнено не менее3/4заданий.</w:t>
      </w:r>
      <w:r>
        <w:rPr>
          <w:spacing w:val="80"/>
          <w:w w:val="150"/>
          <w:sz w:val="24"/>
        </w:rPr>
        <w:t xml:space="preserve"> </w:t>
      </w:r>
      <w:r>
        <w:rPr>
          <w:b/>
          <w:sz w:val="24"/>
        </w:rPr>
        <w:t xml:space="preserve">Оценка «3» - </w:t>
      </w:r>
      <w:r>
        <w:rPr>
          <w:sz w:val="24"/>
        </w:rPr>
        <w:t xml:space="preserve">правильно выполнено не менее 1/2 заданий. </w:t>
      </w:r>
      <w:r>
        <w:rPr>
          <w:b/>
          <w:sz w:val="24"/>
        </w:rPr>
        <w:t xml:space="preserve">Оценка «2» - </w:t>
      </w:r>
      <w:r>
        <w:rPr>
          <w:sz w:val="24"/>
        </w:rPr>
        <w:t>правильно выполнено менее 1/2 заданий.</w:t>
      </w:r>
    </w:p>
    <w:p w:rsidR="00434F26" w:rsidRDefault="00DD2766">
      <w:pPr>
        <w:spacing w:before="16" w:line="237" w:lineRule="auto"/>
        <w:ind w:left="28" w:right="4196" w:firstLine="849"/>
        <w:jc w:val="both"/>
        <w:rPr>
          <w:sz w:val="24"/>
        </w:rPr>
      </w:pPr>
      <w:r>
        <w:rPr>
          <w:b/>
          <w:sz w:val="24"/>
        </w:rPr>
        <w:t>Словарный диктант</w:t>
      </w:r>
      <w:r>
        <w:rPr>
          <w:b/>
          <w:spacing w:val="-15"/>
          <w:sz w:val="24"/>
        </w:rPr>
        <w:t xml:space="preserve"> </w:t>
      </w:r>
      <w:r>
        <w:rPr>
          <w:b/>
          <w:sz w:val="24"/>
        </w:rPr>
        <w:t xml:space="preserve">Оценка «5» - </w:t>
      </w:r>
      <w:r>
        <w:rPr>
          <w:sz w:val="24"/>
        </w:rPr>
        <w:t>выполнено без ошибок и исправлений.</w:t>
      </w:r>
    </w:p>
    <w:p w:rsidR="00434F26" w:rsidRDefault="00DD2766">
      <w:pPr>
        <w:pStyle w:val="a3"/>
        <w:spacing w:before="176"/>
        <w:ind w:left="878"/>
        <w:jc w:val="left"/>
      </w:pPr>
      <w:r>
        <w:rPr>
          <w:b/>
        </w:rPr>
        <w:t>Оценка</w:t>
      </w:r>
      <w:r>
        <w:rPr>
          <w:b/>
          <w:spacing w:val="-1"/>
        </w:rPr>
        <w:t xml:space="preserve"> </w:t>
      </w:r>
      <w:r>
        <w:rPr>
          <w:b/>
        </w:rPr>
        <w:t>«4»</w:t>
      </w:r>
      <w:r>
        <w:rPr>
          <w:b/>
          <w:spacing w:val="-3"/>
        </w:rPr>
        <w:t xml:space="preserve"> </w:t>
      </w:r>
      <w:r>
        <w:rPr>
          <w:b/>
        </w:rPr>
        <w:t>-</w:t>
      </w:r>
      <w:r>
        <w:rPr>
          <w:b/>
          <w:spacing w:val="-2"/>
        </w:rPr>
        <w:t xml:space="preserve"> </w:t>
      </w:r>
      <w:r>
        <w:t>допущена</w:t>
      </w:r>
      <w:r>
        <w:rPr>
          <w:spacing w:val="-4"/>
        </w:rPr>
        <w:t xml:space="preserve"> </w:t>
      </w:r>
      <w:r>
        <w:t>1-</w:t>
      </w:r>
      <w:r>
        <w:rPr>
          <w:spacing w:val="3"/>
        </w:rPr>
        <w:t xml:space="preserve"> </w:t>
      </w:r>
      <w:r>
        <w:t>2</w:t>
      </w:r>
      <w:r>
        <w:rPr>
          <w:spacing w:val="-9"/>
        </w:rPr>
        <w:t xml:space="preserve"> </w:t>
      </w:r>
      <w:r>
        <w:t>ошибки</w:t>
      </w:r>
      <w:r>
        <w:rPr>
          <w:spacing w:val="-2"/>
        </w:rPr>
        <w:t xml:space="preserve"> </w:t>
      </w:r>
      <w:r>
        <w:t>или</w:t>
      </w:r>
      <w:r>
        <w:rPr>
          <w:spacing w:val="-3"/>
        </w:rPr>
        <w:t xml:space="preserve"> </w:t>
      </w:r>
      <w:r>
        <w:t>1</w:t>
      </w:r>
      <w:r>
        <w:rPr>
          <w:spacing w:val="-9"/>
        </w:rPr>
        <w:t xml:space="preserve"> </w:t>
      </w:r>
      <w:r>
        <w:t>ошибка</w:t>
      </w:r>
      <w:r>
        <w:rPr>
          <w:spacing w:val="1"/>
        </w:rPr>
        <w:t xml:space="preserve"> </w:t>
      </w:r>
      <w:r>
        <w:t>и</w:t>
      </w:r>
      <w:r>
        <w:rPr>
          <w:spacing w:val="2"/>
        </w:rPr>
        <w:t xml:space="preserve"> </w:t>
      </w:r>
      <w:r>
        <w:t>1-2</w:t>
      </w:r>
      <w:r>
        <w:rPr>
          <w:spacing w:val="-4"/>
        </w:rPr>
        <w:t xml:space="preserve"> </w:t>
      </w:r>
      <w:r>
        <w:rPr>
          <w:spacing w:val="-2"/>
        </w:rPr>
        <w:t>исправления.</w:t>
      </w:r>
    </w:p>
    <w:p w:rsidR="00434F26" w:rsidRDefault="00434F26">
      <w:pPr>
        <w:pStyle w:val="a3"/>
        <w:jc w:val="left"/>
        <w:sectPr w:rsidR="00434F26">
          <w:pgSz w:w="11910" w:h="16840"/>
          <w:pgMar w:top="920" w:right="566" w:bottom="1200" w:left="850" w:header="0" w:footer="1013" w:gutter="0"/>
          <w:cols w:space="720"/>
        </w:sectPr>
      </w:pPr>
    </w:p>
    <w:p w:rsidR="00434F26" w:rsidRDefault="00DD2766">
      <w:pPr>
        <w:spacing w:before="76"/>
        <w:ind w:left="878"/>
        <w:rPr>
          <w:sz w:val="24"/>
        </w:rPr>
      </w:pPr>
      <w:r>
        <w:rPr>
          <w:b/>
          <w:sz w:val="24"/>
        </w:rPr>
        <w:t>Оценка «3»</w:t>
      </w:r>
      <w:r>
        <w:rPr>
          <w:b/>
          <w:spacing w:val="-3"/>
          <w:sz w:val="24"/>
        </w:rPr>
        <w:t xml:space="preserve"> </w:t>
      </w:r>
      <w:r>
        <w:rPr>
          <w:b/>
          <w:sz w:val="24"/>
        </w:rPr>
        <w:t>-</w:t>
      </w:r>
      <w:r>
        <w:rPr>
          <w:b/>
          <w:spacing w:val="-3"/>
          <w:sz w:val="24"/>
        </w:rPr>
        <w:t xml:space="preserve"> </w:t>
      </w:r>
      <w:r>
        <w:rPr>
          <w:sz w:val="24"/>
        </w:rPr>
        <w:t>допущены</w:t>
      </w:r>
      <w:r>
        <w:rPr>
          <w:spacing w:val="3"/>
          <w:sz w:val="24"/>
        </w:rPr>
        <w:t xml:space="preserve"> </w:t>
      </w:r>
      <w:r>
        <w:rPr>
          <w:sz w:val="24"/>
        </w:rPr>
        <w:t>2-</w:t>
      </w:r>
      <w:r>
        <w:rPr>
          <w:spacing w:val="-3"/>
          <w:sz w:val="24"/>
        </w:rPr>
        <w:t xml:space="preserve"> </w:t>
      </w:r>
      <w:r>
        <w:rPr>
          <w:sz w:val="24"/>
        </w:rPr>
        <w:t>3</w:t>
      </w:r>
      <w:r>
        <w:rPr>
          <w:spacing w:val="-10"/>
          <w:sz w:val="24"/>
        </w:rPr>
        <w:t xml:space="preserve"> </w:t>
      </w:r>
      <w:r>
        <w:rPr>
          <w:sz w:val="24"/>
        </w:rPr>
        <w:t>ошибки</w:t>
      </w:r>
      <w:r>
        <w:rPr>
          <w:spacing w:val="2"/>
          <w:sz w:val="24"/>
        </w:rPr>
        <w:t xml:space="preserve"> </w:t>
      </w:r>
      <w:r>
        <w:rPr>
          <w:sz w:val="24"/>
        </w:rPr>
        <w:t>и</w:t>
      </w:r>
      <w:r>
        <w:rPr>
          <w:spacing w:val="-4"/>
          <w:sz w:val="24"/>
        </w:rPr>
        <w:t xml:space="preserve"> </w:t>
      </w:r>
      <w:r>
        <w:rPr>
          <w:sz w:val="24"/>
        </w:rPr>
        <w:t>1</w:t>
      </w:r>
      <w:r>
        <w:rPr>
          <w:spacing w:val="-9"/>
          <w:sz w:val="24"/>
        </w:rPr>
        <w:t xml:space="preserve"> </w:t>
      </w:r>
      <w:r>
        <w:rPr>
          <w:spacing w:val="-2"/>
          <w:sz w:val="24"/>
        </w:rPr>
        <w:t>исправление.</w:t>
      </w:r>
    </w:p>
    <w:p w:rsidR="00434F26" w:rsidRDefault="00DD2766">
      <w:pPr>
        <w:spacing w:before="175"/>
        <w:ind w:left="878"/>
        <w:rPr>
          <w:sz w:val="24"/>
        </w:rPr>
      </w:pPr>
      <w:r>
        <w:rPr>
          <w:b/>
          <w:sz w:val="24"/>
        </w:rPr>
        <w:t>Оценка</w:t>
      </w:r>
      <w:r>
        <w:rPr>
          <w:b/>
          <w:spacing w:val="1"/>
          <w:sz w:val="24"/>
        </w:rPr>
        <w:t xml:space="preserve"> </w:t>
      </w:r>
      <w:r>
        <w:rPr>
          <w:b/>
          <w:sz w:val="24"/>
        </w:rPr>
        <w:t>«2»</w:t>
      </w:r>
      <w:r>
        <w:rPr>
          <w:b/>
          <w:spacing w:val="-4"/>
          <w:sz w:val="24"/>
        </w:rPr>
        <w:t xml:space="preserve"> </w:t>
      </w:r>
      <w:r>
        <w:rPr>
          <w:b/>
          <w:sz w:val="24"/>
        </w:rPr>
        <w:t>-</w:t>
      </w:r>
      <w:r>
        <w:rPr>
          <w:b/>
          <w:spacing w:val="-3"/>
          <w:sz w:val="24"/>
        </w:rPr>
        <w:t xml:space="preserve"> </w:t>
      </w:r>
      <w:r>
        <w:rPr>
          <w:sz w:val="24"/>
        </w:rPr>
        <w:t>допущено</w:t>
      </w:r>
      <w:r>
        <w:rPr>
          <w:spacing w:val="4"/>
          <w:sz w:val="24"/>
        </w:rPr>
        <w:t xml:space="preserve"> </w:t>
      </w:r>
      <w:r>
        <w:rPr>
          <w:sz w:val="24"/>
        </w:rPr>
        <w:t>4</w:t>
      </w:r>
      <w:r>
        <w:rPr>
          <w:spacing w:val="-3"/>
          <w:sz w:val="24"/>
        </w:rPr>
        <w:t xml:space="preserve"> </w:t>
      </w:r>
      <w:r>
        <w:rPr>
          <w:sz w:val="24"/>
        </w:rPr>
        <w:t>и</w:t>
      </w:r>
      <w:r>
        <w:rPr>
          <w:spacing w:val="-4"/>
          <w:sz w:val="24"/>
        </w:rPr>
        <w:t xml:space="preserve"> </w:t>
      </w:r>
      <w:r>
        <w:rPr>
          <w:sz w:val="24"/>
        </w:rPr>
        <w:t>более</w:t>
      </w:r>
      <w:r>
        <w:rPr>
          <w:spacing w:val="-4"/>
          <w:sz w:val="24"/>
        </w:rPr>
        <w:t xml:space="preserve"> </w:t>
      </w:r>
      <w:r>
        <w:rPr>
          <w:spacing w:val="-2"/>
          <w:sz w:val="24"/>
        </w:rPr>
        <w:t>ошибок.</w:t>
      </w:r>
    </w:p>
    <w:p w:rsidR="00434F26" w:rsidRDefault="00434F26">
      <w:pPr>
        <w:pStyle w:val="a3"/>
        <w:spacing w:before="202"/>
        <w:ind w:left="0"/>
        <w:jc w:val="left"/>
      </w:pPr>
    </w:p>
    <w:p w:rsidR="00434F26" w:rsidRDefault="00DD2766">
      <w:pPr>
        <w:pStyle w:val="a3"/>
        <w:ind w:left="456"/>
        <w:jc w:val="left"/>
      </w:pPr>
      <w:r>
        <w:t>Контрольное</w:t>
      </w:r>
      <w:r>
        <w:rPr>
          <w:spacing w:val="-6"/>
        </w:rPr>
        <w:t xml:space="preserve"> </w:t>
      </w:r>
      <w:r>
        <w:rPr>
          <w:spacing w:val="-2"/>
        </w:rPr>
        <w:t>списывание</w:t>
      </w:r>
    </w:p>
    <w:p w:rsidR="00434F26" w:rsidRDefault="00DD2766">
      <w:pPr>
        <w:pStyle w:val="a3"/>
        <w:tabs>
          <w:tab w:val="left" w:pos="2072"/>
          <w:tab w:val="left" w:pos="3563"/>
          <w:tab w:val="left" w:pos="3961"/>
          <w:tab w:val="left" w:pos="4935"/>
          <w:tab w:val="left" w:pos="6163"/>
          <w:tab w:val="left" w:pos="7539"/>
          <w:tab w:val="left" w:pos="9630"/>
        </w:tabs>
        <w:spacing w:before="29" w:line="237" w:lineRule="auto"/>
        <w:ind w:left="28" w:right="731" w:firstLine="427"/>
        <w:jc w:val="left"/>
      </w:pPr>
      <w:r>
        <w:rPr>
          <w:spacing w:val="-2"/>
        </w:rPr>
        <w:t>Контрольное</w:t>
      </w:r>
      <w:r>
        <w:tab/>
      </w:r>
      <w:r>
        <w:rPr>
          <w:spacing w:val="-2"/>
        </w:rPr>
        <w:t>списывание</w:t>
      </w:r>
      <w:r>
        <w:tab/>
      </w:r>
      <w:r>
        <w:rPr>
          <w:spacing w:val="-10"/>
        </w:rPr>
        <w:t>–</w:t>
      </w:r>
      <w:r>
        <w:tab/>
      </w:r>
      <w:r>
        <w:rPr>
          <w:spacing w:val="-2"/>
        </w:rPr>
        <w:t>способ</w:t>
      </w:r>
      <w:r>
        <w:tab/>
      </w:r>
      <w:r>
        <w:rPr>
          <w:spacing w:val="-2"/>
        </w:rPr>
        <w:t>проверки</w:t>
      </w:r>
      <w:r>
        <w:tab/>
      </w:r>
      <w:r>
        <w:rPr>
          <w:spacing w:val="-2"/>
        </w:rPr>
        <w:t>усвоенных</w:t>
      </w:r>
      <w:r>
        <w:tab/>
      </w:r>
      <w:r>
        <w:rPr>
          <w:spacing w:val="-2"/>
        </w:rPr>
        <w:t>орфографических</w:t>
      </w:r>
      <w:r>
        <w:tab/>
      </w:r>
      <w:r>
        <w:rPr>
          <w:spacing w:val="-10"/>
        </w:rPr>
        <w:t xml:space="preserve">и </w:t>
      </w:r>
      <w:r>
        <w:t>пунктуационныхправил, сформированности каллиграфических умений и навыков.</w:t>
      </w:r>
    </w:p>
    <w:p w:rsidR="00434F26" w:rsidRDefault="00DD2766">
      <w:pPr>
        <w:spacing w:before="181"/>
        <w:ind w:left="456"/>
        <w:rPr>
          <w:sz w:val="24"/>
        </w:rPr>
      </w:pPr>
      <w:r>
        <w:rPr>
          <w:b/>
          <w:sz w:val="24"/>
        </w:rPr>
        <w:t>Оценка</w:t>
      </w:r>
      <w:r>
        <w:rPr>
          <w:b/>
          <w:spacing w:val="1"/>
          <w:sz w:val="24"/>
        </w:rPr>
        <w:t xml:space="preserve"> </w:t>
      </w:r>
      <w:r>
        <w:rPr>
          <w:b/>
          <w:sz w:val="24"/>
        </w:rPr>
        <w:t>«5»</w:t>
      </w:r>
      <w:r>
        <w:rPr>
          <w:b/>
          <w:spacing w:val="-4"/>
          <w:sz w:val="24"/>
        </w:rPr>
        <w:t xml:space="preserve"> </w:t>
      </w:r>
      <w:r>
        <w:rPr>
          <w:b/>
          <w:sz w:val="24"/>
        </w:rPr>
        <w:t>-</w:t>
      </w:r>
      <w:r>
        <w:rPr>
          <w:b/>
          <w:spacing w:val="-8"/>
          <w:sz w:val="24"/>
        </w:rPr>
        <w:t xml:space="preserve"> </w:t>
      </w:r>
      <w:r>
        <w:rPr>
          <w:sz w:val="24"/>
        </w:rPr>
        <w:t>выполнено</w:t>
      </w:r>
      <w:r>
        <w:rPr>
          <w:spacing w:val="2"/>
          <w:sz w:val="24"/>
        </w:rPr>
        <w:t xml:space="preserve"> </w:t>
      </w:r>
      <w:r>
        <w:rPr>
          <w:sz w:val="24"/>
        </w:rPr>
        <w:t>без</w:t>
      </w:r>
      <w:r>
        <w:rPr>
          <w:spacing w:val="-3"/>
          <w:sz w:val="24"/>
        </w:rPr>
        <w:t xml:space="preserve"> </w:t>
      </w:r>
      <w:r>
        <w:rPr>
          <w:sz w:val="24"/>
        </w:rPr>
        <w:t>ошибок</w:t>
      </w:r>
      <w:r>
        <w:rPr>
          <w:spacing w:val="-9"/>
          <w:sz w:val="24"/>
        </w:rPr>
        <w:t xml:space="preserve"> </w:t>
      </w:r>
      <w:r>
        <w:rPr>
          <w:sz w:val="24"/>
        </w:rPr>
        <w:t>и</w:t>
      </w:r>
      <w:r>
        <w:rPr>
          <w:spacing w:val="-2"/>
          <w:sz w:val="24"/>
        </w:rPr>
        <w:t xml:space="preserve"> исправлений.</w:t>
      </w:r>
    </w:p>
    <w:p w:rsidR="00434F26" w:rsidRDefault="00DD2766">
      <w:pPr>
        <w:spacing w:before="171"/>
        <w:ind w:left="456"/>
        <w:rPr>
          <w:sz w:val="24"/>
        </w:rPr>
      </w:pPr>
      <w:r>
        <w:rPr>
          <w:b/>
          <w:sz w:val="24"/>
        </w:rPr>
        <w:t>Оценка</w:t>
      </w:r>
      <w:r>
        <w:rPr>
          <w:b/>
          <w:spacing w:val="-2"/>
          <w:sz w:val="24"/>
        </w:rPr>
        <w:t xml:space="preserve"> </w:t>
      </w:r>
      <w:r>
        <w:rPr>
          <w:b/>
          <w:sz w:val="24"/>
        </w:rPr>
        <w:t>«4»</w:t>
      </w:r>
      <w:r>
        <w:rPr>
          <w:b/>
          <w:spacing w:val="-5"/>
          <w:sz w:val="24"/>
        </w:rPr>
        <w:t xml:space="preserve"> </w:t>
      </w:r>
      <w:r>
        <w:rPr>
          <w:b/>
          <w:sz w:val="24"/>
        </w:rPr>
        <w:t>-</w:t>
      </w:r>
      <w:r>
        <w:rPr>
          <w:b/>
          <w:spacing w:val="-4"/>
          <w:sz w:val="24"/>
        </w:rPr>
        <w:t xml:space="preserve"> </w:t>
      </w:r>
      <w:r>
        <w:rPr>
          <w:sz w:val="24"/>
        </w:rPr>
        <w:t>допущены</w:t>
      </w:r>
      <w:r>
        <w:rPr>
          <w:spacing w:val="3"/>
          <w:sz w:val="24"/>
        </w:rPr>
        <w:t xml:space="preserve"> </w:t>
      </w:r>
      <w:r>
        <w:rPr>
          <w:sz w:val="24"/>
        </w:rPr>
        <w:t>1-2</w:t>
      </w:r>
      <w:r>
        <w:rPr>
          <w:spacing w:val="-5"/>
          <w:sz w:val="24"/>
        </w:rPr>
        <w:t xml:space="preserve"> </w:t>
      </w:r>
      <w:r>
        <w:rPr>
          <w:sz w:val="24"/>
        </w:rPr>
        <w:t>исправления</w:t>
      </w:r>
      <w:r>
        <w:rPr>
          <w:spacing w:val="-4"/>
          <w:sz w:val="24"/>
        </w:rPr>
        <w:t xml:space="preserve"> </w:t>
      </w:r>
      <w:r>
        <w:rPr>
          <w:sz w:val="24"/>
        </w:rPr>
        <w:t>или</w:t>
      </w:r>
      <w:r>
        <w:rPr>
          <w:spacing w:val="-3"/>
          <w:sz w:val="24"/>
        </w:rPr>
        <w:t xml:space="preserve"> </w:t>
      </w:r>
      <w:r>
        <w:rPr>
          <w:sz w:val="24"/>
        </w:rPr>
        <w:t>1</w:t>
      </w:r>
      <w:r>
        <w:rPr>
          <w:spacing w:val="-10"/>
          <w:sz w:val="24"/>
        </w:rPr>
        <w:t xml:space="preserve"> </w:t>
      </w:r>
      <w:r>
        <w:rPr>
          <w:spacing w:val="-2"/>
          <w:sz w:val="24"/>
        </w:rPr>
        <w:t>ошибка.</w:t>
      </w:r>
    </w:p>
    <w:p w:rsidR="00434F26" w:rsidRDefault="00DD2766">
      <w:pPr>
        <w:spacing w:before="175"/>
        <w:ind w:left="456"/>
        <w:rPr>
          <w:sz w:val="24"/>
        </w:rPr>
      </w:pPr>
      <w:r>
        <w:rPr>
          <w:b/>
          <w:sz w:val="24"/>
        </w:rPr>
        <w:t>Оценка</w:t>
      </w:r>
      <w:r>
        <w:rPr>
          <w:b/>
          <w:spacing w:val="-2"/>
          <w:sz w:val="24"/>
        </w:rPr>
        <w:t xml:space="preserve"> </w:t>
      </w:r>
      <w:r>
        <w:rPr>
          <w:b/>
          <w:sz w:val="24"/>
        </w:rPr>
        <w:t>«3»</w:t>
      </w:r>
      <w:r>
        <w:rPr>
          <w:b/>
          <w:spacing w:val="-4"/>
          <w:sz w:val="24"/>
        </w:rPr>
        <w:t xml:space="preserve"> </w:t>
      </w:r>
      <w:r>
        <w:rPr>
          <w:b/>
          <w:sz w:val="24"/>
        </w:rPr>
        <w:t>-</w:t>
      </w:r>
      <w:r>
        <w:rPr>
          <w:b/>
          <w:spacing w:val="-3"/>
          <w:sz w:val="24"/>
        </w:rPr>
        <w:t xml:space="preserve"> </w:t>
      </w:r>
      <w:r>
        <w:rPr>
          <w:sz w:val="24"/>
        </w:rPr>
        <w:t>допущены</w:t>
      </w:r>
      <w:r>
        <w:rPr>
          <w:spacing w:val="3"/>
          <w:sz w:val="24"/>
        </w:rPr>
        <w:t xml:space="preserve"> </w:t>
      </w:r>
      <w:r>
        <w:rPr>
          <w:sz w:val="24"/>
        </w:rPr>
        <w:t>3-5</w:t>
      </w:r>
      <w:r>
        <w:rPr>
          <w:spacing w:val="-4"/>
          <w:sz w:val="24"/>
        </w:rPr>
        <w:t xml:space="preserve"> </w:t>
      </w:r>
      <w:r>
        <w:rPr>
          <w:sz w:val="24"/>
        </w:rPr>
        <w:t>исправлений</w:t>
      </w:r>
      <w:r>
        <w:rPr>
          <w:spacing w:val="-2"/>
          <w:sz w:val="24"/>
        </w:rPr>
        <w:t xml:space="preserve"> </w:t>
      </w:r>
      <w:r>
        <w:rPr>
          <w:sz w:val="24"/>
        </w:rPr>
        <w:t>или</w:t>
      </w:r>
      <w:r>
        <w:rPr>
          <w:spacing w:val="-3"/>
          <w:sz w:val="24"/>
        </w:rPr>
        <w:t xml:space="preserve"> </w:t>
      </w:r>
      <w:r>
        <w:rPr>
          <w:sz w:val="24"/>
        </w:rPr>
        <w:t>2</w:t>
      </w:r>
      <w:r>
        <w:rPr>
          <w:spacing w:val="-5"/>
          <w:sz w:val="24"/>
        </w:rPr>
        <w:t xml:space="preserve"> </w:t>
      </w:r>
      <w:r>
        <w:rPr>
          <w:sz w:val="24"/>
        </w:rPr>
        <w:t>-</w:t>
      </w:r>
      <w:r>
        <w:rPr>
          <w:spacing w:val="-3"/>
          <w:sz w:val="24"/>
        </w:rPr>
        <w:t xml:space="preserve"> </w:t>
      </w:r>
      <w:r>
        <w:rPr>
          <w:sz w:val="24"/>
        </w:rPr>
        <w:t>3</w:t>
      </w:r>
      <w:r>
        <w:rPr>
          <w:spacing w:val="-3"/>
          <w:sz w:val="24"/>
        </w:rPr>
        <w:t xml:space="preserve"> </w:t>
      </w:r>
      <w:r>
        <w:rPr>
          <w:spacing w:val="-2"/>
          <w:sz w:val="24"/>
        </w:rPr>
        <w:t>ошибки.</w:t>
      </w:r>
    </w:p>
    <w:p w:rsidR="00434F26" w:rsidRDefault="00DD2766">
      <w:pPr>
        <w:pStyle w:val="a3"/>
        <w:spacing w:before="171"/>
        <w:ind w:left="456"/>
        <w:jc w:val="left"/>
      </w:pPr>
      <w:r>
        <w:rPr>
          <w:b/>
        </w:rPr>
        <w:t>Оценка</w:t>
      </w:r>
      <w:r>
        <w:rPr>
          <w:b/>
          <w:spacing w:val="-1"/>
        </w:rPr>
        <w:t xml:space="preserve"> </w:t>
      </w:r>
      <w:r>
        <w:rPr>
          <w:b/>
        </w:rPr>
        <w:t>«2»</w:t>
      </w:r>
      <w:r>
        <w:rPr>
          <w:b/>
          <w:spacing w:val="-5"/>
        </w:rPr>
        <w:t xml:space="preserve"> </w:t>
      </w:r>
      <w:r>
        <w:rPr>
          <w:b/>
        </w:rPr>
        <w:t>-</w:t>
      </w:r>
      <w:r>
        <w:rPr>
          <w:b/>
          <w:spacing w:val="-3"/>
        </w:rPr>
        <w:t xml:space="preserve"> </w:t>
      </w:r>
      <w:r>
        <w:t>допущено</w:t>
      </w:r>
      <w:r>
        <w:rPr>
          <w:spacing w:val="6"/>
        </w:rPr>
        <w:t xml:space="preserve"> </w:t>
      </w:r>
      <w:r>
        <w:t>6</w:t>
      </w:r>
      <w:r>
        <w:rPr>
          <w:spacing w:val="-5"/>
        </w:rPr>
        <w:t xml:space="preserve"> </w:t>
      </w:r>
      <w:r>
        <w:t>и</w:t>
      </w:r>
      <w:r>
        <w:rPr>
          <w:spacing w:val="-2"/>
        </w:rPr>
        <w:t xml:space="preserve"> </w:t>
      </w:r>
      <w:r>
        <w:t>более</w:t>
      </w:r>
      <w:r>
        <w:rPr>
          <w:spacing w:val="-6"/>
        </w:rPr>
        <w:t xml:space="preserve"> </w:t>
      </w:r>
      <w:r>
        <w:t>исправлений</w:t>
      </w:r>
      <w:r>
        <w:rPr>
          <w:spacing w:val="-7"/>
        </w:rPr>
        <w:t xml:space="preserve"> </w:t>
      </w:r>
      <w:r>
        <w:t>или</w:t>
      </w:r>
      <w:r>
        <w:rPr>
          <w:spacing w:val="2"/>
        </w:rPr>
        <w:t xml:space="preserve"> </w:t>
      </w:r>
      <w:r>
        <w:t>4</w:t>
      </w:r>
      <w:r>
        <w:rPr>
          <w:spacing w:val="-4"/>
        </w:rPr>
        <w:t xml:space="preserve"> </w:t>
      </w:r>
      <w:r>
        <w:t>и</w:t>
      </w:r>
      <w:r>
        <w:rPr>
          <w:spacing w:val="-4"/>
        </w:rPr>
        <w:t xml:space="preserve"> </w:t>
      </w:r>
      <w:r>
        <w:t>более</w:t>
      </w:r>
      <w:r>
        <w:rPr>
          <w:spacing w:val="-9"/>
        </w:rPr>
        <w:t xml:space="preserve"> </w:t>
      </w:r>
      <w:r>
        <w:rPr>
          <w:spacing w:val="-2"/>
        </w:rPr>
        <w:t>ошибок.</w:t>
      </w:r>
    </w:p>
    <w:p w:rsidR="00434F26" w:rsidRDefault="00434F26">
      <w:pPr>
        <w:pStyle w:val="a3"/>
        <w:spacing w:before="201"/>
        <w:ind w:left="0"/>
        <w:jc w:val="left"/>
      </w:pPr>
    </w:p>
    <w:p w:rsidR="00434F26" w:rsidRDefault="00DD2766">
      <w:pPr>
        <w:pStyle w:val="a3"/>
        <w:ind w:left="0" w:right="5315"/>
        <w:jc w:val="right"/>
      </w:pPr>
      <w:r>
        <w:t>Изложение,</w:t>
      </w:r>
      <w:r>
        <w:rPr>
          <w:spacing w:val="-4"/>
        </w:rPr>
        <w:t xml:space="preserve"> </w:t>
      </w:r>
      <w:r>
        <w:rPr>
          <w:spacing w:val="-2"/>
        </w:rPr>
        <w:t>сочинение</w:t>
      </w:r>
    </w:p>
    <w:p w:rsidR="00434F26" w:rsidRDefault="00DD2766">
      <w:pPr>
        <w:pStyle w:val="a3"/>
        <w:spacing w:before="173" w:line="237" w:lineRule="auto"/>
        <w:ind w:left="28" w:firstLine="427"/>
        <w:jc w:val="left"/>
      </w:pPr>
      <w:r>
        <w:t>Для</w:t>
      </w:r>
      <w:r>
        <w:rPr>
          <w:spacing w:val="80"/>
        </w:rPr>
        <w:t xml:space="preserve"> </w:t>
      </w:r>
      <w:r>
        <w:t>проверки</w:t>
      </w:r>
      <w:r>
        <w:rPr>
          <w:spacing w:val="80"/>
        </w:rPr>
        <w:t xml:space="preserve"> </w:t>
      </w:r>
      <w:r>
        <w:t>формирования</w:t>
      </w:r>
      <w:r>
        <w:rPr>
          <w:spacing w:val="80"/>
        </w:rPr>
        <w:t xml:space="preserve"> </w:t>
      </w:r>
      <w:r>
        <w:t>навыка</w:t>
      </w:r>
      <w:r>
        <w:rPr>
          <w:spacing w:val="80"/>
        </w:rPr>
        <w:t xml:space="preserve"> </w:t>
      </w:r>
      <w:r>
        <w:t>письменной</w:t>
      </w:r>
      <w:r>
        <w:rPr>
          <w:spacing w:val="80"/>
        </w:rPr>
        <w:t xml:space="preserve"> </w:t>
      </w:r>
      <w:r>
        <w:t>речи,</w:t>
      </w:r>
      <w:r>
        <w:rPr>
          <w:spacing w:val="80"/>
        </w:rPr>
        <w:t xml:space="preserve"> </w:t>
      </w:r>
      <w:r>
        <w:t>умения</w:t>
      </w:r>
      <w:r>
        <w:rPr>
          <w:spacing w:val="80"/>
        </w:rPr>
        <w:t xml:space="preserve"> </w:t>
      </w:r>
      <w:r>
        <w:t>понимать</w:t>
      </w:r>
      <w:r>
        <w:rPr>
          <w:spacing w:val="80"/>
        </w:rPr>
        <w:t xml:space="preserve"> </w:t>
      </w:r>
      <w:r>
        <w:t>и</w:t>
      </w:r>
      <w:r>
        <w:rPr>
          <w:spacing w:val="80"/>
        </w:rPr>
        <w:t xml:space="preserve"> </w:t>
      </w:r>
      <w:r>
        <w:t>передавать</w:t>
      </w:r>
      <w:r>
        <w:rPr>
          <w:spacing w:val="40"/>
        </w:rPr>
        <w:t xml:space="preserve"> </w:t>
      </w:r>
      <w:r>
        <w:t>основное содержание текста проводятся изложения и сочинения.</w:t>
      </w:r>
    </w:p>
    <w:p w:rsidR="00434F26" w:rsidRDefault="00DD2766">
      <w:pPr>
        <w:pStyle w:val="a3"/>
        <w:spacing w:before="177"/>
        <w:ind w:left="28" w:right="268" w:firstLine="427"/>
      </w:pPr>
      <w:r>
        <w:t>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 Для изложений предлагаются</w:t>
      </w:r>
      <w:r>
        <w:rPr>
          <w:spacing w:val="-4"/>
        </w:rPr>
        <w:t xml:space="preserve"> </w:t>
      </w:r>
      <w:r>
        <w:t>тексты</w:t>
      </w:r>
      <w:r>
        <w:rPr>
          <w:spacing w:val="-2"/>
        </w:rPr>
        <w:t xml:space="preserve"> </w:t>
      </w:r>
      <w:r>
        <w:t>повествовательного характера</w:t>
      </w:r>
      <w:r>
        <w:rPr>
          <w:spacing w:val="-4"/>
        </w:rPr>
        <w:t xml:space="preserve"> </w:t>
      </w:r>
      <w:r>
        <w:t>с</w:t>
      </w:r>
      <w:r>
        <w:rPr>
          <w:spacing w:val="-4"/>
        </w:rPr>
        <w:t xml:space="preserve"> </w:t>
      </w:r>
      <w:r>
        <w:t>четкой</w:t>
      </w:r>
      <w:r>
        <w:rPr>
          <w:spacing w:val="-3"/>
        </w:rPr>
        <w:t xml:space="preserve"> </w:t>
      </w:r>
      <w:r>
        <w:t>сюжетной</w:t>
      </w:r>
      <w:r>
        <w:rPr>
          <w:spacing w:val="-3"/>
        </w:rPr>
        <w:t xml:space="preserve"> </w:t>
      </w:r>
      <w:r>
        <w:t>линией.</w:t>
      </w:r>
      <w:r>
        <w:rPr>
          <w:spacing w:val="-6"/>
        </w:rPr>
        <w:t xml:space="preserve"> </w:t>
      </w:r>
      <w:r>
        <w:t>Количество слов в текстах на 15-20 больше, чем в диктанте.</w:t>
      </w:r>
    </w:p>
    <w:p w:rsidR="00434F26" w:rsidRDefault="00DD2766">
      <w:pPr>
        <w:pStyle w:val="a3"/>
        <w:spacing w:before="175"/>
        <w:ind w:left="28" w:right="273" w:firstLine="427"/>
      </w:pPr>
      <w:r>
        <w:t xml:space="preserve">Сочинения и изложения в начальной школе носят обучающий характер, поэтому отрицательная оценка не выставляется и в классный журнал не заносится. Рекомендуется оценивать изложение одной отметкой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егоречевом </w:t>
      </w:r>
      <w:r>
        <w:rPr>
          <w:spacing w:val="-2"/>
        </w:rPr>
        <w:t>оформлении.</w:t>
      </w:r>
    </w:p>
    <w:p w:rsidR="00434F26" w:rsidRDefault="00DD2766">
      <w:pPr>
        <w:pStyle w:val="a3"/>
        <w:spacing w:before="174" w:line="242" w:lineRule="auto"/>
        <w:ind w:left="28" w:right="270" w:firstLine="427"/>
      </w:pPr>
      <w:r>
        <w:t>Контрольное изложение и контрольное сочинение оценивается двумя отметками: за содержание и грамотность (5/4).</w:t>
      </w:r>
    </w:p>
    <w:p w:rsidR="00434F26" w:rsidRDefault="00DD2766">
      <w:pPr>
        <w:pStyle w:val="a3"/>
        <w:spacing w:before="174" w:line="237" w:lineRule="auto"/>
        <w:ind w:left="28" w:right="118" w:firstLine="427"/>
      </w:pPr>
      <w: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434F26" w:rsidRDefault="00434F26">
      <w:pPr>
        <w:pStyle w:val="a3"/>
        <w:spacing w:before="208"/>
        <w:ind w:left="0"/>
        <w:jc w:val="left"/>
      </w:pPr>
    </w:p>
    <w:p w:rsidR="00434F26" w:rsidRDefault="00DD2766">
      <w:pPr>
        <w:pStyle w:val="a3"/>
        <w:ind w:left="456"/>
        <w:jc w:val="left"/>
      </w:pPr>
      <w:r>
        <w:t>Оценка</w:t>
      </w:r>
      <w:r>
        <w:rPr>
          <w:spacing w:val="-3"/>
        </w:rPr>
        <w:t xml:space="preserve"> </w:t>
      </w:r>
      <w:r>
        <w:t>«5»</w:t>
      </w:r>
      <w:r>
        <w:rPr>
          <w:spacing w:val="-7"/>
        </w:rPr>
        <w:t xml:space="preserve"> </w:t>
      </w:r>
      <w:r>
        <w:rPr>
          <w:spacing w:val="-2"/>
        </w:rPr>
        <w:t>ставится:</w:t>
      </w:r>
    </w:p>
    <w:p w:rsidR="00434F26" w:rsidRDefault="00DD2766">
      <w:pPr>
        <w:pStyle w:val="2"/>
        <w:spacing w:before="176"/>
        <w:ind w:left="0" w:right="5312"/>
        <w:jc w:val="right"/>
      </w:pPr>
      <w:r>
        <w:t>а)</w:t>
      </w:r>
      <w:r>
        <w:rPr>
          <w:spacing w:val="-5"/>
        </w:rPr>
        <w:t xml:space="preserve"> </w:t>
      </w:r>
      <w:r>
        <w:t>по</w:t>
      </w:r>
      <w:r>
        <w:rPr>
          <w:spacing w:val="-5"/>
        </w:rPr>
        <w:t xml:space="preserve"> </w:t>
      </w:r>
      <w:r>
        <w:t>содержанию</w:t>
      </w:r>
      <w:r>
        <w:rPr>
          <w:spacing w:val="-5"/>
        </w:rPr>
        <w:t xml:space="preserve"> </w:t>
      </w:r>
      <w:r>
        <w:t>и</w:t>
      </w:r>
      <w:r>
        <w:rPr>
          <w:spacing w:val="-5"/>
        </w:rPr>
        <w:t xml:space="preserve"> </w:t>
      </w:r>
      <w:r>
        <w:t>речевому</w:t>
      </w:r>
      <w:r>
        <w:rPr>
          <w:spacing w:val="-5"/>
        </w:rPr>
        <w:t xml:space="preserve"> </w:t>
      </w:r>
      <w:r>
        <w:rPr>
          <w:spacing w:val="-2"/>
        </w:rPr>
        <w:t>оформлению:</w:t>
      </w:r>
    </w:p>
    <w:p w:rsidR="00434F26" w:rsidRDefault="00DD2766" w:rsidP="00C3635C">
      <w:pPr>
        <w:pStyle w:val="a4"/>
        <w:numPr>
          <w:ilvl w:val="0"/>
          <w:numId w:val="10"/>
        </w:numPr>
        <w:tabs>
          <w:tab w:val="left" w:pos="733"/>
        </w:tabs>
        <w:spacing w:before="163"/>
        <w:ind w:left="733" w:hanging="277"/>
        <w:jc w:val="left"/>
        <w:rPr>
          <w:sz w:val="24"/>
        </w:rPr>
      </w:pPr>
      <w:r>
        <w:rPr>
          <w:sz w:val="24"/>
        </w:rPr>
        <w:t>правильное</w:t>
      </w:r>
      <w:r>
        <w:rPr>
          <w:spacing w:val="-15"/>
          <w:sz w:val="24"/>
        </w:rPr>
        <w:t xml:space="preserve"> </w:t>
      </w:r>
      <w:r>
        <w:rPr>
          <w:sz w:val="24"/>
        </w:rPr>
        <w:t>и</w:t>
      </w:r>
      <w:r>
        <w:rPr>
          <w:spacing w:val="-12"/>
          <w:sz w:val="24"/>
        </w:rPr>
        <w:t xml:space="preserve"> </w:t>
      </w:r>
      <w:r>
        <w:rPr>
          <w:sz w:val="24"/>
        </w:rPr>
        <w:t>последовательное</w:t>
      </w:r>
      <w:r>
        <w:rPr>
          <w:spacing w:val="-8"/>
          <w:sz w:val="24"/>
        </w:rPr>
        <w:t xml:space="preserve"> </w:t>
      </w:r>
      <w:r>
        <w:rPr>
          <w:sz w:val="24"/>
        </w:rPr>
        <w:t>воспроизведение</w:t>
      </w:r>
      <w:r>
        <w:rPr>
          <w:spacing w:val="-9"/>
          <w:sz w:val="24"/>
        </w:rPr>
        <w:t xml:space="preserve"> </w:t>
      </w:r>
      <w:r>
        <w:rPr>
          <w:sz w:val="24"/>
        </w:rPr>
        <w:t>авторского</w:t>
      </w:r>
      <w:r>
        <w:rPr>
          <w:spacing w:val="-3"/>
          <w:sz w:val="24"/>
        </w:rPr>
        <w:t xml:space="preserve"> </w:t>
      </w:r>
      <w:r>
        <w:rPr>
          <w:spacing w:val="-2"/>
          <w:sz w:val="24"/>
        </w:rPr>
        <w:t>текста;</w:t>
      </w:r>
    </w:p>
    <w:p w:rsidR="00434F26" w:rsidRDefault="00DD2766" w:rsidP="00C3635C">
      <w:pPr>
        <w:pStyle w:val="a4"/>
        <w:numPr>
          <w:ilvl w:val="0"/>
          <w:numId w:val="10"/>
        </w:numPr>
        <w:tabs>
          <w:tab w:val="left" w:pos="733"/>
        </w:tabs>
        <w:spacing w:before="176"/>
        <w:ind w:left="733" w:hanging="277"/>
        <w:jc w:val="left"/>
        <w:rPr>
          <w:sz w:val="24"/>
        </w:rPr>
      </w:pPr>
      <w:r>
        <w:rPr>
          <w:sz w:val="24"/>
        </w:rPr>
        <w:t>логически</w:t>
      </w:r>
      <w:r>
        <w:rPr>
          <w:spacing w:val="-4"/>
          <w:sz w:val="24"/>
        </w:rPr>
        <w:t xml:space="preserve"> </w:t>
      </w:r>
      <w:r>
        <w:rPr>
          <w:sz w:val="24"/>
        </w:rPr>
        <w:t>последовательное</w:t>
      </w:r>
      <w:r>
        <w:rPr>
          <w:spacing w:val="-8"/>
          <w:sz w:val="24"/>
        </w:rPr>
        <w:t xml:space="preserve"> </w:t>
      </w:r>
      <w:r>
        <w:rPr>
          <w:sz w:val="24"/>
        </w:rPr>
        <w:t>раскрытие</w:t>
      </w:r>
      <w:r>
        <w:rPr>
          <w:spacing w:val="-8"/>
          <w:sz w:val="24"/>
        </w:rPr>
        <w:t xml:space="preserve"> </w:t>
      </w:r>
      <w:r>
        <w:rPr>
          <w:sz w:val="24"/>
        </w:rPr>
        <w:t>темы,</w:t>
      </w:r>
      <w:r>
        <w:rPr>
          <w:spacing w:val="-15"/>
          <w:sz w:val="24"/>
        </w:rPr>
        <w:t xml:space="preserve"> </w:t>
      </w:r>
      <w:r>
        <w:rPr>
          <w:sz w:val="24"/>
        </w:rPr>
        <w:t>отсутствие</w:t>
      </w:r>
      <w:r>
        <w:rPr>
          <w:spacing w:val="-8"/>
          <w:sz w:val="24"/>
        </w:rPr>
        <w:t xml:space="preserve"> </w:t>
      </w:r>
      <w:r>
        <w:rPr>
          <w:sz w:val="24"/>
        </w:rPr>
        <w:t>фактических</w:t>
      </w:r>
      <w:r>
        <w:rPr>
          <w:spacing w:val="-7"/>
          <w:sz w:val="24"/>
        </w:rPr>
        <w:t xml:space="preserve"> </w:t>
      </w:r>
      <w:r>
        <w:rPr>
          <w:spacing w:val="-2"/>
          <w:sz w:val="24"/>
        </w:rPr>
        <w:t>ошибок;</w:t>
      </w:r>
    </w:p>
    <w:p w:rsidR="00434F26" w:rsidRDefault="00DD2766" w:rsidP="00C3635C">
      <w:pPr>
        <w:pStyle w:val="a4"/>
        <w:numPr>
          <w:ilvl w:val="0"/>
          <w:numId w:val="10"/>
        </w:numPr>
        <w:tabs>
          <w:tab w:val="left" w:pos="732"/>
        </w:tabs>
        <w:spacing w:before="174" w:line="237" w:lineRule="auto"/>
        <w:ind w:right="1104" w:firstLine="427"/>
        <w:jc w:val="left"/>
        <w:rPr>
          <w:sz w:val="24"/>
        </w:rPr>
      </w:pPr>
      <w:r>
        <w:rPr>
          <w:sz w:val="24"/>
        </w:rPr>
        <w:t>богатство</w:t>
      </w:r>
      <w:r>
        <w:rPr>
          <w:spacing w:val="-3"/>
          <w:sz w:val="24"/>
        </w:rPr>
        <w:t xml:space="preserve"> </w:t>
      </w:r>
      <w:r>
        <w:rPr>
          <w:sz w:val="24"/>
        </w:rPr>
        <w:t>словаря,</w:t>
      </w:r>
      <w:r>
        <w:rPr>
          <w:spacing w:val="-5"/>
          <w:sz w:val="24"/>
        </w:rPr>
        <w:t xml:space="preserve"> </w:t>
      </w:r>
      <w:r>
        <w:rPr>
          <w:sz w:val="24"/>
        </w:rPr>
        <w:t>правильность</w:t>
      </w:r>
      <w:r>
        <w:rPr>
          <w:spacing w:val="-5"/>
          <w:sz w:val="24"/>
        </w:rPr>
        <w:t xml:space="preserve"> </w:t>
      </w:r>
      <w:r>
        <w:rPr>
          <w:sz w:val="24"/>
        </w:rPr>
        <w:t>речевого</w:t>
      </w:r>
      <w:r>
        <w:rPr>
          <w:spacing w:val="-7"/>
          <w:sz w:val="24"/>
        </w:rPr>
        <w:t xml:space="preserve"> </w:t>
      </w:r>
      <w:r>
        <w:rPr>
          <w:sz w:val="24"/>
        </w:rPr>
        <w:t>оформления</w:t>
      </w:r>
      <w:r>
        <w:rPr>
          <w:spacing w:val="-7"/>
          <w:sz w:val="24"/>
        </w:rPr>
        <w:t xml:space="preserve"> </w:t>
      </w:r>
      <w:r>
        <w:rPr>
          <w:sz w:val="24"/>
        </w:rPr>
        <w:t>(допускается</w:t>
      </w:r>
      <w:r>
        <w:rPr>
          <w:spacing w:val="-4"/>
          <w:sz w:val="24"/>
        </w:rPr>
        <w:t xml:space="preserve"> </w:t>
      </w:r>
      <w:r>
        <w:rPr>
          <w:sz w:val="24"/>
        </w:rPr>
        <w:t>не</w:t>
      </w:r>
      <w:r>
        <w:rPr>
          <w:spacing w:val="-4"/>
          <w:sz w:val="24"/>
        </w:rPr>
        <w:t xml:space="preserve"> </w:t>
      </w:r>
      <w:r>
        <w:rPr>
          <w:sz w:val="24"/>
        </w:rPr>
        <w:t>более</w:t>
      </w:r>
      <w:r>
        <w:rPr>
          <w:spacing w:val="-4"/>
          <w:sz w:val="24"/>
        </w:rPr>
        <w:t xml:space="preserve"> </w:t>
      </w:r>
      <w:r>
        <w:rPr>
          <w:sz w:val="24"/>
        </w:rPr>
        <w:t xml:space="preserve">одной </w:t>
      </w:r>
      <w:r>
        <w:rPr>
          <w:spacing w:val="-2"/>
          <w:sz w:val="24"/>
        </w:rPr>
        <w:t>речевойнеточности);</w:t>
      </w:r>
    </w:p>
    <w:p w:rsidR="00434F26" w:rsidRDefault="00DD2766">
      <w:pPr>
        <w:pStyle w:val="a3"/>
        <w:spacing w:before="176"/>
        <w:ind w:left="456"/>
        <w:jc w:val="left"/>
      </w:pPr>
      <w:r>
        <w:t>б)</w:t>
      </w:r>
      <w:r>
        <w:rPr>
          <w:spacing w:val="1"/>
        </w:rPr>
        <w:t xml:space="preserve"> </w:t>
      </w:r>
      <w:r>
        <w:rPr>
          <w:spacing w:val="-2"/>
        </w:rPr>
        <w:t>грамотность:</w:t>
      </w:r>
    </w:p>
    <w:p w:rsidR="00434F26" w:rsidRDefault="00DD2766" w:rsidP="00C3635C">
      <w:pPr>
        <w:pStyle w:val="a4"/>
        <w:numPr>
          <w:ilvl w:val="0"/>
          <w:numId w:val="10"/>
        </w:numPr>
        <w:tabs>
          <w:tab w:val="left" w:pos="733"/>
        </w:tabs>
        <w:spacing w:before="172"/>
        <w:ind w:left="733" w:hanging="277"/>
        <w:jc w:val="left"/>
        <w:rPr>
          <w:sz w:val="24"/>
        </w:rPr>
      </w:pPr>
      <w:r>
        <w:rPr>
          <w:sz w:val="24"/>
        </w:rPr>
        <w:t>нет</w:t>
      </w:r>
      <w:r>
        <w:rPr>
          <w:spacing w:val="-10"/>
          <w:sz w:val="24"/>
        </w:rPr>
        <w:t xml:space="preserve"> </w:t>
      </w:r>
      <w:r>
        <w:rPr>
          <w:sz w:val="24"/>
        </w:rPr>
        <w:t>орфографических</w:t>
      </w:r>
      <w:r>
        <w:rPr>
          <w:spacing w:val="-5"/>
          <w:sz w:val="24"/>
        </w:rPr>
        <w:t xml:space="preserve"> </w:t>
      </w:r>
      <w:r>
        <w:rPr>
          <w:sz w:val="24"/>
        </w:rPr>
        <w:t>и</w:t>
      </w:r>
      <w:r>
        <w:rPr>
          <w:spacing w:val="-6"/>
          <w:sz w:val="24"/>
        </w:rPr>
        <w:t xml:space="preserve"> </w:t>
      </w:r>
      <w:r>
        <w:rPr>
          <w:sz w:val="24"/>
        </w:rPr>
        <w:t>пунктуационных</w:t>
      </w:r>
      <w:r>
        <w:rPr>
          <w:spacing w:val="-8"/>
          <w:sz w:val="24"/>
        </w:rPr>
        <w:t xml:space="preserve"> </w:t>
      </w:r>
      <w:r>
        <w:rPr>
          <w:spacing w:val="-2"/>
          <w:sz w:val="24"/>
        </w:rPr>
        <w:t>ошибок;</w:t>
      </w:r>
    </w:p>
    <w:p w:rsidR="00434F26" w:rsidRDefault="00434F26">
      <w:pPr>
        <w:pStyle w:val="a4"/>
        <w:jc w:val="left"/>
        <w:rPr>
          <w:sz w:val="24"/>
        </w:rPr>
        <w:sectPr w:rsidR="00434F26">
          <w:pgSz w:w="11910" w:h="16840"/>
          <w:pgMar w:top="920" w:right="566" w:bottom="1220" w:left="850" w:header="0" w:footer="1013" w:gutter="0"/>
          <w:cols w:space="720"/>
        </w:sectPr>
      </w:pPr>
    </w:p>
    <w:p w:rsidR="00434F26" w:rsidRDefault="00DD2766" w:rsidP="00C3635C">
      <w:pPr>
        <w:pStyle w:val="a4"/>
        <w:numPr>
          <w:ilvl w:val="0"/>
          <w:numId w:val="10"/>
        </w:numPr>
        <w:tabs>
          <w:tab w:val="left" w:pos="733"/>
        </w:tabs>
        <w:spacing w:before="73"/>
        <w:ind w:left="733" w:hanging="277"/>
        <w:jc w:val="left"/>
        <w:rPr>
          <w:sz w:val="24"/>
        </w:rPr>
      </w:pPr>
      <w:r>
        <w:rPr>
          <w:sz w:val="24"/>
        </w:rPr>
        <w:t>допускается</w:t>
      </w:r>
      <w:r>
        <w:rPr>
          <w:spacing w:val="-1"/>
          <w:sz w:val="24"/>
        </w:rPr>
        <w:t xml:space="preserve"> </w:t>
      </w:r>
      <w:r>
        <w:rPr>
          <w:sz w:val="24"/>
        </w:rPr>
        <w:t>1</w:t>
      </w:r>
      <w:r>
        <w:rPr>
          <w:spacing w:val="-1"/>
          <w:sz w:val="24"/>
        </w:rPr>
        <w:t xml:space="preserve"> </w:t>
      </w:r>
      <w:r>
        <w:rPr>
          <w:sz w:val="24"/>
        </w:rPr>
        <w:t>-2</w:t>
      </w:r>
      <w:r>
        <w:rPr>
          <w:spacing w:val="-5"/>
          <w:sz w:val="24"/>
        </w:rPr>
        <w:t xml:space="preserve"> </w:t>
      </w:r>
      <w:r>
        <w:rPr>
          <w:spacing w:val="-2"/>
          <w:sz w:val="24"/>
        </w:rPr>
        <w:t>исправления.</w:t>
      </w:r>
    </w:p>
    <w:p w:rsidR="00434F26" w:rsidRDefault="00DD2766">
      <w:pPr>
        <w:spacing w:before="175"/>
        <w:ind w:left="456"/>
        <w:rPr>
          <w:sz w:val="24"/>
        </w:rPr>
      </w:pPr>
      <w:r>
        <w:rPr>
          <w:b/>
          <w:sz w:val="24"/>
        </w:rPr>
        <w:t>Оценка</w:t>
      </w:r>
      <w:r>
        <w:rPr>
          <w:b/>
          <w:spacing w:val="2"/>
          <w:sz w:val="24"/>
        </w:rPr>
        <w:t xml:space="preserve"> </w:t>
      </w:r>
      <w:r>
        <w:rPr>
          <w:b/>
          <w:sz w:val="24"/>
        </w:rPr>
        <w:t>«4»</w:t>
      </w:r>
      <w:r>
        <w:rPr>
          <w:b/>
          <w:spacing w:val="-3"/>
          <w:sz w:val="24"/>
        </w:rPr>
        <w:t xml:space="preserve"> </w:t>
      </w:r>
      <w:r>
        <w:rPr>
          <w:spacing w:val="-2"/>
          <w:sz w:val="24"/>
        </w:rPr>
        <w:t>ставится:</w:t>
      </w:r>
    </w:p>
    <w:p w:rsidR="00434F26" w:rsidRDefault="00434F26">
      <w:pPr>
        <w:pStyle w:val="a3"/>
        <w:spacing w:before="201"/>
        <w:ind w:left="0"/>
        <w:jc w:val="left"/>
      </w:pPr>
    </w:p>
    <w:p w:rsidR="00434F26" w:rsidRDefault="00DD2766">
      <w:pPr>
        <w:pStyle w:val="a3"/>
        <w:ind w:left="456"/>
        <w:jc w:val="left"/>
      </w:pPr>
      <w:r>
        <w:t>а)</w:t>
      </w:r>
      <w:r>
        <w:rPr>
          <w:spacing w:val="-4"/>
        </w:rPr>
        <w:t xml:space="preserve"> </w:t>
      </w:r>
      <w:r>
        <w:t>по</w:t>
      </w:r>
      <w:r>
        <w:rPr>
          <w:spacing w:val="-1"/>
        </w:rPr>
        <w:t xml:space="preserve"> </w:t>
      </w:r>
      <w:r>
        <w:t>содержанию</w:t>
      </w:r>
      <w:r>
        <w:rPr>
          <w:spacing w:val="-5"/>
        </w:rPr>
        <w:t xml:space="preserve"> </w:t>
      </w:r>
      <w:r>
        <w:t>и</w:t>
      </w:r>
      <w:r>
        <w:rPr>
          <w:spacing w:val="-4"/>
        </w:rPr>
        <w:t xml:space="preserve"> </w:t>
      </w:r>
      <w:r>
        <w:t>речевому</w:t>
      </w:r>
      <w:r>
        <w:rPr>
          <w:spacing w:val="-13"/>
        </w:rPr>
        <w:t xml:space="preserve"> </w:t>
      </w:r>
      <w:r>
        <w:rPr>
          <w:spacing w:val="-2"/>
        </w:rPr>
        <w:t>оформлению:</w:t>
      </w:r>
    </w:p>
    <w:p w:rsidR="00434F26" w:rsidRDefault="00DD2766" w:rsidP="00C3635C">
      <w:pPr>
        <w:pStyle w:val="a4"/>
        <w:numPr>
          <w:ilvl w:val="0"/>
          <w:numId w:val="10"/>
        </w:numPr>
        <w:tabs>
          <w:tab w:val="left" w:pos="732"/>
        </w:tabs>
        <w:spacing w:before="176" w:line="237" w:lineRule="auto"/>
        <w:ind w:right="2477" w:firstLine="427"/>
        <w:jc w:val="left"/>
        <w:rPr>
          <w:sz w:val="24"/>
        </w:rPr>
      </w:pPr>
      <w:r>
        <w:rPr>
          <w:sz w:val="24"/>
        </w:rPr>
        <w:t>достаточно</w:t>
      </w:r>
      <w:r>
        <w:rPr>
          <w:spacing w:val="-4"/>
          <w:sz w:val="24"/>
        </w:rPr>
        <w:t xml:space="preserve"> </w:t>
      </w:r>
      <w:r>
        <w:rPr>
          <w:sz w:val="24"/>
        </w:rPr>
        <w:t>полное</w:t>
      </w:r>
      <w:r>
        <w:rPr>
          <w:spacing w:val="-8"/>
          <w:sz w:val="24"/>
        </w:rPr>
        <w:t xml:space="preserve"> </w:t>
      </w:r>
      <w:r>
        <w:rPr>
          <w:sz w:val="24"/>
        </w:rPr>
        <w:t>воспроизведение</w:t>
      </w:r>
      <w:r>
        <w:rPr>
          <w:spacing w:val="-8"/>
          <w:sz w:val="24"/>
        </w:rPr>
        <w:t xml:space="preserve"> </w:t>
      </w:r>
      <w:r>
        <w:rPr>
          <w:sz w:val="24"/>
        </w:rPr>
        <w:t>авторского</w:t>
      </w:r>
      <w:r>
        <w:rPr>
          <w:spacing w:val="-8"/>
          <w:sz w:val="24"/>
        </w:rPr>
        <w:t xml:space="preserve"> </w:t>
      </w:r>
      <w:r>
        <w:rPr>
          <w:sz w:val="24"/>
        </w:rPr>
        <w:t>текста,</w:t>
      </w:r>
      <w:r>
        <w:rPr>
          <w:spacing w:val="-6"/>
          <w:sz w:val="24"/>
        </w:rPr>
        <w:t xml:space="preserve"> </w:t>
      </w:r>
      <w:r>
        <w:rPr>
          <w:sz w:val="24"/>
        </w:rPr>
        <w:t>раскрыта</w:t>
      </w:r>
      <w:r>
        <w:rPr>
          <w:spacing w:val="-8"/>
          <w:sz w:val="24"/>
        </w:rPr>
        <w:t xml:space="preserve"> </w:t>
      </w:r>
      <w:r>
        <w:rPr>
          <w:sz w:val="24"/>
        </w:rPr>
        <w:t xml:space="preserve">тема, ноимеютсянезначительные нарушения последовательности изложения </w:t>
      </w:r>
      <w:r>
        <w:rPr>
          <w:spacing w:val="-2"/>
          <w:sz w:val="24"/>
        </w:rPr>
        <w:t>мыслей;</w:t>
      </w:r>
    </w:p>
    <w:p w:rsidR="00434F26" w:rsidRDefault="00DD2766" w:rsidP="00C3635C">
      <w:pPr>
        <w:pStyle w:val="a4"/>
        <w:numPr>
          <w:ilvl w:val="0"/>
          <w:numId w:val="10"/>
        </w:numPr>
        <w:tabs>
          <w:tab w:val="left" w:pos="733"/>
        </w:tabs>
        <w:spacing w:before="177"/>
        <w:ind w:left="733" w:hanging="277"/>
        <w:jc w:val="left"/>
        <w:rPr>
          <w:sz w:val="24"/>
        </w:rPr>
      </w:pPr>
      <w:r>
        <w:rPr>
          <w:sz w:val="24"/>
        </w:rPr>
        <w:t>имеются</w:t>
      </w:r>
      <w:r>
        <w:rPr>
          <w:spacing w:val="-5"/>
          <w:sz w:val="24"/>
        </w:rPr>
        <w:t xml:space="preserve"> </w:t>
      </w:r>
      <w:r>
        <w:rPr>
          <w:sz w:val="24"/>
        </w:rPr>
        <w:t>отдельные</w:t>
      </w:r>
      <w:r>
        <w:rPr>
          <w:spacing w:val="-4"/>
          <w:sz w:val="24"/>
        </w:rPr>
        <w:t xml:space="preserve"> </w:t>
      </w:r>
      <w:r>
        <w:rPr>
          <w:sz w:val="24"/>
        </w:rPr>
        <w:t>фактические</w:t>
      </w:r>
      <w:r>
        <w:rPr>
          <w:spacing w:val="-6"/>
          <w:sz w:val="24"/>
        </w:rPr>
        <w:t xml:space="preserve"> </w:t>
      </w:r>
      <w:r>
        <w:rPr>
          <w:sz w:val="24"/>
        </w:rPr>
        <w:t>и</w:t>
      </w:r>
      <w:r>
        <w:rPr>
          <w:spacing w:val="1"/>
          <w:sz w:val="24"/>
        </w:rPr>
        <w:t xml:space="preserve"> </w:t>
      </w:r>
      <w:r>
        <w:rPr>
          <w:sz w:val="24"/>
        </w:rPr>
        <w:t>речевые</w:t>
      </w:r>
      <w:r>
        <w:rPr>
          <w:spacing w:val="-10"/>
          <w:sz w:val="24"/>
        </w:rPr>
        <w:t xml:space="preserve"> </w:t>
      </w:r>
      <w:r>
        <w:rPr>
          <w:spacing w:val="-2"/>
          <w:sz w:val="24"/>
        </w:rPr>
        <w:t>неточности;</w:t>
      </w:r>
    </w:p>
    <w:p w:rsidR="00434F26" w:rsidRDefault="00DD2766" w:rsidP="00C3635C">
      <w:pPr>
        <w:pStyle w:val="a4"/>
        <w:numPr>
          <w:ilvl w:val="0"/>
          <w:numId w:val="10"/>
        </w:numPr>
        <w:tabs>
          <w:tab w:val="left" w:pos="733"/>
        </w:tabs>
        <w:spacing w:before="172"/>
        <w:ind w:left="733" w:hanging="277"/>
        <w:jc w:val="left"/>
        <w:rPr>
          <w:sz w:val="24"/>
        </w:rPr>
      </w:pPr>
      <w:r>
        <w:rPr>
          <w:sz w:val="24"/>
        </w:rPr>
        <w:t>допускается</w:t>
      </w:r>
      <w:r>
        <w:rPr>
          <w:spacing w:val="-3"/>
          <w:sz w:val="24"/>
        </w:rPr>
        <w:t xml:space="preserve"> </w:t>
      </w:r>
      <w:r>
        <w:rPr>
          <w:sz w:val="24"/>
        </w:rPr>
        <w:t>не</w:t>
      </w:r>
      <w:r>
        <w:rPr>
          <w:spacing w:val="-2"/>
          <w:sz w:val="24"/>
        </w:rPr>
        <w:t xml:space="preserve"> </w:t>
      </w:r>
      <w:r>
        <w:rPr>
          <w:sz w:val="24"/>
        </w:rPr>
        <w:t>более</w:t>
      </w:r>
      <w:r>
        <w:rPr>
          <w:spacing w:val="-7"/>
          <w:sz w:val="24"/>
        </w:rPr>
        <w:t xml:space="preserve"> </w:t>
      </w:r>
      <w:r>
        <w:rPr>
          <w:sz w:val="24"/>
        </w:rPr>
        <w:t>3</w:t>
      </w:r>
      <w:r>
        <w:rPr>
          <w:spacing w:val="-7"/>
          <w:sz w:val="24"/>
        </w:rPr>
        <w:t xml:space="preserve"> </w:t>
      </w:r>
      <w:r>
        <w:rPr>
          <w:sz w:val="24"/>
        </w:rPr>
        <w:t>речевых</w:t>
      </w:r>
      <w:r>
        <w:rPr>
          <w:spacing w:val="-5"/>
          <w:sz w:val="24"/>
        </w:rPr>
        <w:t xml:space="preserve"> </w:t>
      </w:r>
      <w:r>
        <w:rPr>
          <w:sz w:val="24"/>
        </w:rPr>
        <w:t>недочетов,</w:t>
      </w:r>
      <w:r>
        <w:rPr>
          <w:spacing w:val="-2"/>
          <w:sz w:val="24"/>
        </w:rPr>
        <w:t xml:space="preserve"> </w:t>
      </w:r>
      <w:r>
        <w:rPr>
          <w:sz w:val="24"/>
        </w:rPr>
        <w:t>недочетов</w:t>
      </w:r>
      <w:r>
        <w:rPr>
          <w:spacing w:val="-8"/>
          <w:sz w:val="24"/>
        </w:rPr>
        <w:t xml:space="preserve"> </w:t>
      </w:r>
      <w:r>
        <w:rPr>
          <w:sz w:val="24"/>
        </w:rPr>
        <w:t>в содержании</w:t>
      </w:r>
      <w:r>
        <w:rPr>
          <w:spacing w:val="-3"/>
          <w:sz w:val="24"/>
        </w:rPr>
        <w:t xml:space="preserve"> </w:t>
      </w:r>
      <w:r>
        <w:rPr>
          <w:sz w:val="24"/>
        </w:rPr>
        <w:t>и</w:t>
      </w:r>
      <w:r>
        <w:rPr>
          <w:spacing w:val="-5"/>
          <w:sz w:val="24"/>
        </w:rPr>
        <w:t xml:space="preserve"> </w:t>
      </w:r>
      <w:r>
        <w:rPr>
          <w:sz w:val="24"/>
        </w:rPr>
        <w:t>построении</w:t>
      </w:r>
      <w:r>
        <w:rPr>
          <w:spacing w:val="-4"/>
          <w:sz w:val="24"/>
        </w:rPr>
        <w:t xml:space="preserve"> </w:t>
      </w:r>
      <w:r>
        <w:rPr>
          <w:spacing w:val="-2"/>
          <w:sz w:val="24"/>
        </w:rPr>
        <w:t>текста.</w:t>
      </w:r>
    </w:p>
    <w:p w:rsidR="00434F26" w:rsidRDefault="00434F26">
      <w:pPr>
        <w:pStyle w:val="a3"/>
        <w:spacing w:before="201"/>
        <w:ind w:left="0"/>
        <w:jc w:val="left"/>
      </w:pPr>
    </w:p>
    <w:p w:rsidR="00434F26" w:rsidRDefault="00DD2766">
      <w:pPr>
        <w:pStyle w:val="a3"/>
        <w:ind w:left="456"/>
        <w:jc w:val="left"/>
      </w:pPr>
      <w:r>
        <w:t>б)</w:t>
      </w:r>
      <w:r>
        <w:rPr>
          <w:spacing w:val="1"/>
        </w:rPr>
        <w:t xml:space="preserve"> </w:t>
      </w:r>
      <w:r>
        <w:rPr>
          <w:spacing w:val="-2"/>
        </w:rPr>
        <w:t>грамотность:</w:t>
      </w:r>
    </w:p>
    <w:p w:rsidR="00434F26" w:rsidRDefault="00DD2766" w:rsidP="00C3635C">
      <w:pPr>
        <w:pStyle w:val="a4"/>
        <w:numPr>
          <w:ilvl w:val="0"/>
          <w:numId w:val="10"/>
        </w:numPr>
        <w:tabs>
          <w:tab w:val="left" w:pos="733"/>
        </w:tabs>
        <w:spacing w:before="173"/>
        <w:ind w:left="733" w:hanging="277"/>
        <w:jc w:val="left"/>
        <w:rPr>
          <w:sz w:val="24"/>
        </w:rPr>
      </w:pPr>
      <w:r>
        <w:rPr>
          <w:sz w:val="24"/>
        </w:rPr>
        <w:t>1-2</w:t>
      </w:r>
      <w:r>
        <w:rPr>
          <w:spacing w:val="-8"/>
          <w:sz w:val="24"/>
        </w:rPr>
        <w:t xml:space="preserve"> </w:t>
      </w:r>
      <w:r>
        <w:rPr>
          <w:sz w:val="24"/>
        </w:rPr>
        <w:t>орфографические</w:t>
      </w:r>
      <w:r>
        <w:rPr>
          <w:spacing w:val="-5"/>
          <w:sz w:val="24"/>
        </w:rPr>
        <w:t xml:space="preserve"> </w:t>
      </w:r>
      <w:r>
        <w:rPr>
          <w:sz w:val="24"/>
        </w:rPr>
        <w:t>и</w:t>
      </w:r>
      <w:r>
        <w:rPr>
          <w:spacing w:val="-4"/>
          <w:sz w:val="24"/>
        </w:rPr>
        <w:t xml:space="preserve"> </w:t>
      </w:r>
      <w:r>
        <w:rPr>
          <w:sz w:val="24"/>
        </w:rPr>
        <w:t>1-</w:t>
      </w:r>
      <w:r>
        <w:rPr>
          <w:spacing w:val="-4"/>
          <w:sz w:val="24"/>
        </w:rPr>
        <w:t xml:space="preserve"> </w:t>
      </w:r>
      <w:r>
        <w:rPr>
          <w:sz w:val="24"/>
        </w:rPr>
        <w:t>2</w:t>
      </w:r>
      <w:r>
        <w:rPr>
          <w:spacing w:val="-6"/>
          <w:sz w:val="24"/>
        </w:rPr>
        <w:t xml:space="preserve"> </w:t>
      </w:r>
      <w:r>
        <w:rPr>
          <w:sz w:val="24"/>
        </w:rPr>
        <w:t>пунктуационные</w:t>
      </w:r>
      <w:r>
        <w:rPr>
          <w:spacing w:val="-8"/>
          <w:sz w:val="24"/>
        </w:rPr>
        <w:t xml:space="preserve"> </w:t>
      </w:r>
      <w:r>
        <w:rPr>
          <w:sz w:val="24"/>
        </w:rPr>
        <w:t>ошибки,</w:t>
      </w:r>
      <w:r>
        <w:rPr>
          <w:spacing w:val="1"/>
          <w:sz w:val="24"/>
        </w:rPr>
        <w:t xml:space="preserve"> </w:t>
      </w:r>
      <w:r>
        <w:rPr>
          <w:sz w:val="24"/>
        </w:rPr>
        <w:t>1-2</w:t>
      </w:r>
      <w:r>
        <w:rPr>
          <w:spacing w:val="-5"/>
          <w:sz w:val="24"/>
        </w:rPr>
        <w:t xml:space="preserve"> </w:t>
      </w:r>
      <w:r>
        <w:rPr>
          <w:spacing w:val="-2"/>
          <w:sz w:val="24"/>
        </w:rPr>
        <w:t>исправления.</w:t>
      </w:r>
    </w:p>
    <w:p w:rsidR="00434F26" w:rsidRDefault="00DD2766">
      <w:pPr>
        <w:spacing w:before="170"/>
        <w:ind w:left="456"/>
        <w:rPr>
          <w:sz w:val="24"/>
        </w:rPr>
      </w:pPr>
      <w:r>
        <w:rPr>
          <w:b/>
          <w:sz w:val="24"/>
        </w:rPr>
        <w:t>Оценка</w:t>
      </w:r>
      <w:r>
        <w:rPr>
          <w:b/>
          <w:spacing w:val="2"/>
          <w:sz w:val="24"/>
        </w:rPr>
        <w:t xml:space="preserve"> </w:t>
      </w:r>
      <w:r>
        <w:rPr>
          <w:b/>
          <w:sz w:val="24"/>
        </w:rPr>
        <w:t>«3»</w:t>
      </w:r>
      <w:r>
        <w:rPr>
          <w:b/>
          <w:spacing w:val="-3"/>
          <w:sz w:val="24"/>
        </w:rPr>
        <w:t xml:space="preserve"> </w:t>
      </w:r>
      <w:r>
        <w:rPr>
          <w:spacing w:val="-2"/>
          <w:sz w:val="24"/>
        </w:rPr>
        <w:t>ставится:</w:t>
      </w:r>
    </w:p>
    <w:p w:rsidR="00434F26" w:rsidRDefault="00434F26">
      <w:pPr>
        <w:pStyle w:val="a3"/>
        <w:spacing w:before="201"/>
        <w:ind w:left="0"/>
        <w:jc w:val="left"/>
      </w:pPr>
    </w:p>
    <w:p w:rsidR="00434F26" w:rsidRDefault="00DD2766">
      <w:pPr>
        <w:pStyle w:val="a3"/>
        <w:ind w:left="456"/>
        <w:jc w:val="left"/>
      </w:pPr>
      <w:r>
        <w:t>а)</w:t>
      </w:r>
      <w:r>
        <w:rPr>
          <w:spacing w:val="-4"/>
        </w:rPr>
        <w:t xml:space="preserve"> </w:t>
      </w:r>
      <w:r>
        <w:t>по</w:t>
      </w:r>
      <w:r>
        <w:rPr>
          <w:spacing w:val="-1"/>
        </w:rPr>
        <w:t xml:space="preserve"> </w:t>
      </w:r>
      <w:r>
        <w:t>содержанию</w:t>
      </w:r>
      <w:r>
        <w:rPr>
          <w:spacing w:val="-5"/>
        </w:rPr>
        <w:t xml:space="preserve"> </w:t>
      </w:r>
      <w:r>
        <w:t>и</w:t>
      </w:r>
      <w:r>
        <w:rPr>
          <w:spacing w:val="-4"/>
        </w:rPr>
        <w:t xml:space="preserve"> </w:t>
      </w:r>
      <w:r>
        <w:t>речевому</w:t>
      </w:r>
      <w:r>
        <w:rPr>
          <w:spacing w:val="-13"/>
        </w:rPr>
        <w:t xml:space="preserve"> </w:t>
      </w:r>
      <w:r>
        <w:rPr>
          <w:spacing w:val="-2"/>
        </w:rPr>
        <w:t>оформлению:</w:t>
      </w:r>
    </w:p>
    <w:p w:rsidR="00434F26" w:rsidRDefault="00DD2766" w:rsidP="00C3635C">
      <w:pPr>
        <w:pStyle w:val="a4"/>
        <w:numPr>
          <w:ilvl w:val="0"/>
          <w:numId w:val="10"/>
        </w:numPr>
        <w:tabs>
          <w:tab w:val="left" w:pos="733"/>
        </w:tabs>
        <w:spacing w:before="173"/>
        <w:ind w:left="733" w:hanging="277"/>
        <w:jc w:val="left"/>
        <w:rPr>
          <w:sz w:val="24"/>
        </w:rPr>
      </w:pPr>
      <w:r>
        <w:rPr>
          <w:sz w:val="24"/>
        </w:rPr>
        <w:t>допущены</w:t>
      </w:r>
      <w:r>
        <w:rPr>
          <w:spacing w:val="-3"/>
          <w:sz w:val="24"/>
        </w:rPr>
        <w:t xml:space="preserve"> </w:t>
      </w:r>
      <w:r>
        <w:rPr>
          <w:sz w:val="24"/>
        </w:rPr>
        <w:t>некоторые</w:t>
      </w:r>
      <w:r>
        <w:rPr>
          <w:spacing w:val="-13"/>
          <w:sz w:val="24"/>
        </w:rPr>
        <w:t xml:space="preserve"> </w:t>
      </w:r>
      <w:r>
        <w:rPr>
          <w:sz w:val="24"/>
        </w:rPr>
        <w:t>отступления</w:t>
      </w:r>
      <w:r>
        <w:rPr>
          <w:spacing w:val="-2"/>
          <w:sz w:val="24"/>
        </w:rPr>
        <w:t xml:space="preserve"> </w:t>
      </w:r>
      <w:r>
        <w:rPr>
          <w:sz w:val="24"/>
        </w:rPr>
        <w:t>от</w:t>
      </w:r>
      <w:r>
        <w:rPr>
          <w:spacing w:val="-7"/>
          <w:sz w:val="24"/>
        </w:rPr>
        <w:t xml:space="preserve"> </w:t>
      </w:r>
      <w:r>
        <w:rPr>
          <w:sz w:val="24"/>
        </w:rPr>
        <w:t>авторского</w:t>
      </w:r>
      <w:r>
        <w:rPr>
          <w:spacing w:val="-2"/>
          <w:sz w:val="24"/>
        </w:rPr>
        <w:t xml:space="preserve"> текста;</w:t>
      </w:r>
    </w:p>
    <w:p w:rsidR="00434F26" w:rsidRDefault="00DD2766" w:rsidP="00C3635C">
      <w:pPr>
        <w:pStyle w:val="a4"/>
        <w:numPr>
          <w:ilvl w:val="0"/>
          <w:numId w:val="10"/>
        </w:numPr>
        <w:tabs>
          <w:tab w:val="left" w:pos="732"/>
        </w:tabs>
        <w:spacing w:before="174" w:line="237" w:lineRule="auto"/>
        <w:ind w:right="569" w:firstLine="427"/>
        <w:jc w:val="left"/>
        <w:rPr>
          <w:sz w:val="24"/>
        </w:rPr>
      </w:pPr>
      <w:r>
        <w:rPr>
          <w:sz w:val="24"/>
        </w:rPr>
        <w:t>допущены</w:t>
      </w:r>
      <w:r>
        <w:rPr>
          <w:spacing w:val="-4"/>
          <w:sz w:val="24"/>
        </w:rPr>
        <w:t xml:space="preserve"> </w:t>
      </w:r>
      <w:r>
        <w:rPr>
          <w:sz w:val="24"/>
        </w:rPr>
        <w:t>отдельные</w:t>
      </w:r>
      <w:r>
        <w:rPr>
          <w:spacing w:val="-5"/>
          <w:sz w:val="24"/>
        </w:rPr>
        <w:t xml:space="preserve"> </w:t>
      </w:r>
      <w:r>
        <w:rPr>
          <w:sz w:val="24"/>
        </w:rPr>
        <w:t>нарушения</w:t>
      </w:r>
      <w:r>
        <w:rPr>
          <w:spacing w:val="-4"/>
          <w:sz w:val="24"/>
        </w:rPr>
        <w:t xml:space="preserve"> </w:t>
      </w:r>
      <w:r>
        <w:rPr>
          <w:sz w:val="24"/>
        </w:rPr>
        <w:t>в</w:t>
      </w:r>
      <w:r>
        <w:rPr>
          <w:spacing w:val="-7"/>
          <w:sz w:val="24"/>
        </w:rPr>
        <w:t xml:space="preserve"> </w:t>
      </w:r>
      <w:r>
        <w:rPr>
          <w:sz w:val="24"/>
        </w:rPr>
        <w:t>последовательности</w:t>
      </w:r>
      <w:r>
        <w:rPr>
          <w:spacing w:val="-4"/>
          <w:sz w:val="24"/>
        </w:rPr>
        <w:t xml:space="preserve"> </w:t>
      </w:r>
      <w:r>
        <w:rPr>
          <w:sz w:val="24"/>
        </w:rPr>
        <w:t>изложения</w:t>
      </w:r>
      <w:r>
        <w:rPr>
          <w:spacing w:val="-4"/>
          <w:sz w:val="24"/>
        </w:rPr>
        <w:t xml:space="preserve"> </w:t>
      </w:r>
      <w:r>
        <w:rPr>
          <w:sz w:val="24"/>
        </w:rPr>
        <w:t>мыслей,</w:t>
      </w:r>
      <w:r>
        <w:rPr>
          <w:spacing w:val="-7"/>
          <w:sz w:val="24"/>
        </w:rPr>
        <w:t xml:space="preserve"> </w:t>
      </w:r>
      <w:r>
        <w:rPr>
          <w:sz w:val="24"/>
        </w:rPr>
        <w:t>в</w:t>
      </w:r>
      <w:r>
        <w:rPr>
          <w:spacing w:val="-7"/>
          <w:sz w:val="24"/>
        </w:rPr>
        <w:t xml:space="preserve"> </w:t>
      </w:r>
      <w:r>
        <w:rPr>
          <w:sz w:val="24"/>
        </w:rPr>
        <w:t xml:space="preserve">построении </w:t>
      </w:r>
      <w:r>
        <w:rPr>
          <w:spacing w:val="-2"/>
          <w:sz w:val="24"/>
        </w:rPr>
        <w:t>2–3предложений;</w:t>
      </w:r>
    </w:p>
    <w:p w:rsidR="00434F26" w:rsidRDefault="00DD2766" w:rsidP="00C3635C">
      <w:pPr>
        <w:pStyle w:val="a4"/>
        <w:numPr>
          <w:ilvl w:val="0"/>
          <w:numId w:val="10"/>
        </w:numPr>
        <w:tabs>
          <w:tab w:val="left" w:pos="733"/>
        </w:tabs>
        <w:spacing w:before="177"/>
        <w:ind w:left="733" w:hanging="277"/>
        <w:jc w:val="left"/>
        <w:rPr>
          <w:sz w:val="24"/>
        </w:rPr>
      </w:pPr>
      <w:r>
        <w:rPr>
          <w:sz w:val="24"/>
        </w:rPr>
        <w:t>беден</w:t>
      </w:r>
      <w:r>
        <w:rPr>
          <w:spacing w:val="-6"/>
          <w:sz w:val="24"/>
        </w:rPr>
        <w:t xml:space="preserve"> </w:t>
      </w:r>
      <w:r>
        <w:rPr>
          <w:spacing w:val="-2"/>
          <w:sz w:val="24"/>
        </w:rPr>
        <w:t>словарь;</w:t>
      </w:r>
    </w:p>
    <w:p w:rsidR="00434F26" w:rsidRDefault="00DD2766" w:rsidP="00C3635C">
      <w:pPr>
        <w:pStyle w:val="a4"/>
        <w:numPr>
          <w:ilvl w:val="0"/>
          <w:numId w:val="10"/>
        </w:numPr>
        <w:tabs>
          <w:tab w:val="left" w:pos="733"/>
        </w:tabs>
        <w:spacing w:before="172"/>
        <w:ind w:left="733" w:hanging="277"/>
        <w:jc w:val="left"/>
        <w:rPr>
          <w:sz w:val="24"/>
        </w:rPr>
      </w:pPr>
      <w:r>
        <w:rPr>
          <w:sz w:val="24"/>
        </w:rPr>
        <w:t>имеются</w:t>
      </w:r>
      <w:r>
        <w:rPr>
          <w:spacing w:val="1"/>
          <w:sz w:val="24"/>
        </w:rPr>
        <w:t xml:space="preserve"> </w:t>
      </w:r>
      <w:r>
        <w:rPr>
          <w:sz w:val="24"/>
        </w:rPr>
        <w:t>речевые</w:t>
      </w:r>
      <w:r>
        <w:rPr>
          <w:spacing w:val="-4"/>
          <w:sz w:val="24"/>
        </w:rPr>
        <w:t xml:space="preserve"> </w:t>
      </w:r>
      <w:r>
        <w:rPr>
          <w:spacing w:val="-2"/>
          <w:sz w:val="24"/>
        </w:rPr>
        <w:t>неточности;</w:t>
      </w:r>
    </w:p>
    <w:p w:rsidR="00434F26" w:rsidRDefault="00DD2766" w:rsidP="00C3635C">
      <w:pPr>
        <w:pStyle w:val="a4"/>
        <w:numPr>
          <w:ilvl w:val="0"/>
          <w:numId w:val="10"/>
        </w:numPr>
        <w:tabs>
          <w:tab w:val="left" w:pos="732"/>
        </w:tabs>
        <w:spacing w:before="174" w:line="237" w:lineRule="auto"/>
        <w:ind w:right="1272" w:firstLine="427"/>
        <w:jc w:val="left"/>
        <w:rPr>
          <w:sz w:val="24"/>
        </w:rPr>
      </w:pPr>
      <w:r>
        <w:rPr>
          <w:sz w:val="24"/>
        </w:rPr>
        <w:t>есть</w:t>
      </w:r>
      <w:r>
        <w:rPr>
          <w:spacing w:val="-2"/>
          <w:sz w:val="24"/>
        </w:rPr>
        <w:t xml:space="preserve"> </w:t>
      </w:r>
      <w:r>
        <w:rPr>
          <w:sz w:val="24"/>
        </w:rPr>
        <w:t>недочёты</w:t>
      </w:r>
      <w:r>
        <w:rPr>
          <w:spacing w:val="-5"/>
          <w:sz w:val="24"/>
        </w:rPr>
        <w:t xml:space="preserve"> </w:t>
      </w:r>
      <w:r>
        <w:rPr>
          <w:sz w:val="24"/>
        </w:rPr>
        <w:t>в</w:t>
      </w:r>
      <w:r>
        <w:rPr>
          <w:spacing w:val="-6"/>
          <w:sz w:val="24"/>
        </w:rPr>
        <w:t xml:space="preserve"> </w:t>
      </w:r>
      <w:r>
        <w:rPr>
          <w:sz w:val="24"/>
        </w:rPr>
        <w:t>построении</w:t>
      </w:r>
      <w:r>
        <w:rPr>
          <w:spacing w:val="-2"/>
          <w:sz w:val="24"/>
        </w:rPr>
        <w:t xml:space="preserve"> </w:t>
      </w:r>
      <w:r>
        <w:rPr>
          <w:sz w:val="24"/>
        </w:rPr>
        <w:t>и</w:t>
      </w:r>
      <w:r>
        <w:rPr>
          <w:spacing w:val="-7"/>
          <w:sz w:val="24"/>
        </w:rPr>
        <w:t xml:space="preserve"> </w:t>
      </w:r>
      <w:r>
        <w:rPr>
          <w:sz w:val="24"/>
        </w:rPr>
        <w:t>употреблении</w:t>
      </w:r>
      <w:r>
        <w:rPr>
          <w:spacing w:val="-2"/>
          <w:sz w:val="24"/>
        </w:rPr>
        <w:t xml:space="preserve"> </w:t>
      </w:r>
      <w:r>
        <w:rPr>
          <w:sz w:val="24"/>
        </w:rPr>
        <w:t>слов</w:t>
      </w:r>
      <w:r>
        <w:rPr>
          <w:spacing w:val="-6"/>
          <w:sz w:val="24"/>
        </w:rPr>
        <w:t xml:space="preserve"> </w:t>
      </w:r>
      <w:r>
        <w:rPr>
          <w:sz w:val="24"/>
        </w:rPr>
        <w:t>(допускается</w:t>
      </w:r>
      <w:r>
        <w:rPr>
          <w:spacing w:val="-4"/>
          <w:sz w:val="24"/>
        </w:rPr>
        <w:t xml:space="preserve"> </w:t>
      </w:r>
      <w:r>
        <w:rPr>
          <w:sz w:val="24"/>
        </w:rPr>
        <w:t>не</w:t>
      </w:r>
      <w:r>
        <w:rPr>
          <w:spacing w:val="-4"/>
          <w:sz w:val="24"/>
        </w:rPr>
        <w:t xml:space="preserve"> </w:t>
      </w:r>
      <w:r>
        <w:rPr>
          <w:sz w:val="24"/>
        </w:rPr>
        <w:t>более</w:t>
      </w:r>
      <w:r>
        <w:rPr>
          <w:spacing w:val="-4"/>
          <w:sz w:val="24"/>
        </w:rPr>
        <w:t xml:space="preserve"> </w:t>
      </w:r>
      <w:r>
        <w:rPr>
          <w:sz w:val="24"/>
        </w:rPr>
        <w:t>5</w:t>
      </w:r>
      <w:r>
        <w:rPr>
          <w:spacing w:val="-7"/>
          <w:sz w:val="24"/>
        </w:rPr>
        <w:t xml:space="preserve"> </w:t>
      </w:r>
      <w:r>
        <w:rPr>
          <w:sz w:val="24"/>
        </w:rPr>
        <w:t>речевых недочетов всодержании и построении текста);</w:t>
      </w:r>
    </w:p>
    <w:p w:rsidR="00434F26" w:rsidRDefault="00434F26">
      <w:pPr>
        <w:pStyle w:val="a3"/>
        <w:spacing w:before="202"/>
        <w:ind w:left="0"/>
        <w:jc w:val="left"/>
      </w:pPr>
    </w:p>
    <w:p w:rsidR="00434F26" w:rsidRDefault="00DD2766">
      <w:pPr>
        <w:pStyle w:val="a3"/>
        <w:ind w:left="456"/>
        <w:jc w:val="left"/>
      </w:pPr>
      <w:r>
        <w:t>б)</w:t>
      </w:r>
      <w:r>
        <w:rPr>
          <w:spacing w:val="1"/>
        </w:rPr>
        <w:t xml:space="preserve"> </w:t>
      </w:r>
      <w:r>
        <w:rPr>
          <w:spacing w:val="-2"/>
        </w:rPr>
        <w:t>грамотность:</w:t>
      </w:r>
    </w:p>
    <w:p w:rsidR="00434F26" w:rsidRDefault="00DD2766" w:rsidP="00C3635C">
      <w:pPr>
        <w:pStyle w:val="a4"/>
        <w:numPr>
          <w:ilvl w:val="0"/>
          <w:numId w:val="10"/>
        </w:numPr>
        <w:tabs>
          <w:tab w:val="left" w:pos="733"/>
        </w:tabs>
        <w:spacing w:before="173"/>
        <w:ind w:left="733" w:hanging="277"/>
        <w:jc w:val="left"/>
        <w:rPr>
          <w:sz w:val="24"/>
        </w:rPr>
      </w:pPr>
      <w:r>
        <w:rPr>
          <w:sz w:val="24"/>
        </w:rPr>
        <w:t>3</w:t>
      </w:r>
      <w:r>
        <w:rPr>
          <w:spacing w:val="-6"/>
          <w:sz w:val="24"/>
        </w:rPr>
        <w:t xml:space="preserve"> </w:t>
      </w:r>
      <w:r>
        <w:rPr>
          <w:sz w:val="24"/>
        </w:rPr>
        <w:t>–</w:t>
      </w:r>
      <w:r>
        <w:rPr>
          <w:spacing w:val="1"/>
          <w:sz w:val="24"/>
        </w:rPr>
        <w:t xml:space="preserve"> </w:t>
      </w:r>
      <w:r>
        <w:rPr>
          <w:sz w:val="24"/>
        </w:rPr>
        <w:t>5</w:t>
      </w:r>
      <w:r>
        <w:rPr>
          <w:spacing w:val="-9"/>
          <w:sz w:val="24"/>
        </w:rPr>
        <w:t xml:space="preserve"> </w:t>
      </w:r>
      <w:r>
        <w:rPr>
          <w:sz w:val="24"/>
        </w:rPr>
        <w:t>орфографических</w:t>
      </w:r>
      <w:r>
        <w:rPr>
          <w:spacing w:val="-2"/>
          <w:sz w:val="24"/>
        </w:rPr>
        <w:t xml:space="preserve"> </w:t>
      </w:r>
      <w:r>
        <w:rPr>
          <w:sz w:val="24"/>
        </w:rPr>
        <w:t>ошибок</w:t>
      </w:r>
      <w:r>
        <w:rPr>
          <w:spacing w:val="-5"/>
          <w:sz w:val="24"/>
        </w:rPr>
        <w:t xml:space="preserve"> </w:t>
      </w:r>
      <w:r>
        <w:rPr>
          <w:sz w:val="24"/>
        </w:rPr>
        <w:t>и</w:t>
      </w:r>
      <w:r>
        <w:rPr>
          <w:spacing w:val="-3"/>
          <w:sz w:val="24"/>
        </w:rPr>
        <w:t xml:space="preserve"> </w:t>
      </w:r>
      <w:r>
        <w:rPr>
          <w:sz w:val="24"/>
        </w:rPr>
        <w:t>3</w:t>
      </w:r>
      <w:r>
        <w:rPr>
          <w:spacing w:val="-9"/>
          <w:sz w:val="24"/>
        </w:rPr>
        <w:t xml:space="preserve"> </w:t>
      </w:r>
      <w:r>
        <w:rPr>
          <w:sz w:val="24"/>
        </w:rPr>
        <w:t>пунктуационные</w:t>
      </w:r>
      <w:r>
        <w:rPr>
          <w:spacing w:val="-7"/>
          <w:sz w:val="24"/>
        </w:rPr>
        <w:t xml:space="preserve"> </w:t>
      </w:r>
      <w:r>
        <w:rPr>
          <w:sz w:val="24"/>
        </w:rPr>
        <w:t>ошибки,</w:t>
      </w:r>
      <w:r>
        <w:rPr>
          <w:spacing w:val="3"/>
          <w:sz w:val="24"/>
        </w:rPr>
        <w:t xml:space="preserve"> </w:t>
      </w:r>
      <w:r>
        <w:rPr>
          <w:sz w:val="24"/>
        </w:rPr>
        <w:t>1–2</w:t>
      </w:r>
      <w:r>
        <w:rPr>
          <w:spacing w:val="-9"/>
          <w:sz w:val="24"/>
        </w:rPr>
        <w:t xml:space="preserve"> </w:t>
      </w:r>
      <w:r>
        <w:rPr>
          <w:spacing w:val="-2"/>
          <w:sz w:val="24"/>
        </w:rPr>
        <w:t>исправления.</w:t>
      </w:r>
    </w:p>
    <w:p w:rsidR="00434F26" w:rsidRDefault="00434F26">
      <w:pPr>
        <w:pStyle w:val="a3"/>
        <w:spacing w:before="66"/>
        <w:ind w:left="0"/>
        <w:jc w:val="left"/>
      </w:pPr>
    </w:p>
    <w:p w:rsidR="00434F26" w:rsidRDefault="00DD2766">
      <w:pPr>
        <w:spacing w:before="1"/>
        <w:ind w:left="456"/>
        <w:rPr>
          <w:sz w:val="24"/>
        </w:rPr>
      </w:pPr>
      <w:r>
        <w:rPr>
          <w:b/>
          <w:sz w:val="24"/>
        </w:rPr>
        <w:t>Оценка</w:t>
      </w:r>
      <w:r>
        <w:rPr>
          <w:b/>
          <w:spacing w:val="2"/>
          <w:sz w:val="24"/>
        </w:rPr>
        <w:t xml:space="preserve"> </w:t>
      </w:r>
      <w:r>
        <w:rPr>
          <w:b/>
          <w:sz w:val="24"/>
        </w:rPr>
        <w:t>«2»</w:t>
      </w:r>
      <w:r>
        <w:rPr>
          <w:b/>
          <w:spacing w:val="-3"/>
          <w:sz w:val="24"/>
        </w:rPr>
        <w:t xml:space="preserve"> </w:t>
      </w:r>
      <w:r>
        <w:rPr>
          <w:spacing w:val="-2"/>
          <w:sz w:val="24"/>
        </w:rPr>
        <w:t>ставится:</w:t>
      </w:r>
    </w:p>
    <w:p w:rsidR="00434F26" w:rsidRDefault="00DD2766">
      <w:pPr>
        <w:pStyle w:val="a3"/>
        <w:spacing w:before="180"/>
        <w:ind w:left="456"/>
        <w:jc w:val="left"/>
      </w:pPr>
      <w:r>
        <w:t>а)</w:t>
      </w:r>
      <w:r>
        <w:rPr>
          <w:spacing w:val="-4"/>
        </w:rPr>
        <w:t xml:space="preserve"> </w:t>
      </w:r>
      <w:r>
        <w:t>по</w:t>
      </w:r>
      <w:r>
        <w:rPr>
          <w:spacing w:val="-1"/>
        </w:rPr>
        <w:t xml:space="preserve"> </w:t>
      </w:r>
      <w:r>
        <w:t>содержанию</w:t>
      </w:r>
      <w:r>
        <w:rPr>
          <w:spacing w:val="-5"/>
        </w:rPr>
        <w:t xml:space="preserve"> </w:t>
      </w:r>
      <w:r>
        <w:t>и</w:t>
      </w:r>
      <w:r>
        <w:rPr>
          <w:spacing w:val="-4"/>
        </w:rPr>
        <w:t xml:space="preserve"> </w:t>
      </w:r>
      <w:r>
        <w:t>речевому</w:t>
      </w:r>
      <w:r>
        <w:rPr>
          <w:spacing w:val="-13"/>
        </w:rPr>
        <w:t xml:space="preserve"> </w:t>
      </w:r>
      <w:r>
        <w:rPr>
          <w:spacing w:val="-2"/>
        </w:rPr>
        <w:t>оформлению:</w:t>
      </w:r>
    </w:p>
    <w:p w:rsidR="00434F26" w:rsidRDefault="00DD2766" w:rsidP="00C3635C">
      <w:pPr>
        <w:pStyle w:val="a4"/>
        <w:numPr>
          <w:ilvl w:val="0"/>
          <w:numId w:val="10"/>
        </w:numPr>
        <w:tabs>
          <w:tab w:val="left" w:pos="733"/>
        </w:tabs>
        <w:spacing w:before="167"/>
        <w:ind w:left="733" w:hanging="277"/>
        <w:jc w:val="left"/>
        <w:rPr>
          <w:sz w:val="24"/>
        </w:rPr>
      </w:pPr>
      <w:r>
        <w:rPr>
          <w:sz w:val="24"/>
        </w:rPr>
        <w:t>работа</w:t>
      </w:r>
      <w:r>
        <w:rPr>
          <w:spacing w:val="-8"/>
          <w:sz w:val="24"/>
        </w:rPr>
        <w:t xml:space="preserve"> </w:t>
      </w:r>
      <w:r>
        <w:rPr>
          <w:sz w:val="24"/>
        </w:rPr>
        <w:t>не</w:t>
      </w:r>
      <w:r>
        <w:rPr>
          <w:spacing w:val="-5"/>
          <w:sz w:val="24"/>
        </w:rPr>
        <w:t xml:space="preserve"> </w:t>
      </w:r>
      <w:r>
        <w:rPr>
          <w:sz w:val="24"/>
        </w:rPr>
        <w:t>соответствует</w:t>
      </w:r>
      <w:r>
        <w:rPr>
          <w:spacing w:val="-2"/>
          <w:sz w:val="24"/>
        </w:rPr>
        <w:t xml:space="preserve"> теме;</w:t>
      </w:r>
    </w:p>
    <w:p w:rsidR="00434F26" w:rsidRDefault="00DD2766" w:rsidP="00C3635C">
      <w:pPr>
        <w:pStyle w:val="a4"/>
        <w:numPr>
          <w:ilvl w:val="0"/>
          <w:numId w:val="10"/>
        </w:numPr>
        <w:tabs>
          <w:tab w:val="left" w:pos="733"/>
        </w:tabs>
        <w:spacing w:before="172"/>
        <w:ind w:left="733" w:hanging="277"/>
        <w:jc w:val="left"/>
        <w:rPr>
          <w:sz w:val="24"/>
        </w:rPr>
      </w:pPr>
      <w:r>
        <w:rPr>
          <w:sz w:val="24"/>
        </w:rPr>
        <w:t>имеются</w:t>
      </w:r>
      <w:r>
        <w:rPr>
          <w:spacing w:val="-7"/>
          <w:sz w:val="24"/>
        </w:rPr>
        <w:t xml:space="preserve"> </w:t>
      </w:r>
      <w:r>
        <w:rPr>
          <w:sz w:val="24"/>
        </w:rPr>
        <w:t>значительные</w:t>
      </w:r>
      <w:r>
        <w:rPr>
          <w:spacing w:val="-10"/>
          <w:sz w:val="24"/>
        </w:rPr>
        <w:t xml:space="preserve"> </w:t>
      </w:r>
      <w:r>
        <w:rPr>
          <w:sz w:val="24"/>
        </w:rPr>
        <w:t>отступления</w:t>
      </w:r>
      <w:r>
        <w:rPr>
          <w:spacing w:val="-4"/>
          <w:sz w:val="24"/>
        </w:rPr>
        <w:t xml:space="preserve"> </w:t>
      </w:r>
      <w:r>
        <w:rPr>
          <w:sz w:val="24"/>
        </w:rPr>
        <w:t>от</w:t>
      </w:r>
      <w:r>
        <w:rPr>
          <w:spacing w:val="-5"/>
          <w:sz w:val="24"/>
        </w:rPr>
        <w:t xml:space="preserve"> </w:t>
      </w:r>
      <w:r>
        <w:rPr>
          <w:sz w:val="24"/>
        </w:rPr>
        <w:t>авторской</w:t>
      </w:r>
      <w:r>
        <w:rPr>
          <w:spacing w:val="-3"/>
          <w:sz w:val="24"/>
        </w:rPr>
        <w:t xml:space="preserve"> </w:t>
      </w:r>
      <w:r>
        <w:rPr>
          <w:spacing w:val="-2"/>
          <w:sz w:val="24"/>
        </w:rPr>
        <w:t>темы;</w:t>
      </w:r>
    </w:p>
    <w:p w:rsidR="00434F26" w:rsidRDefault="00DD2766" w:rsidP="00C3635C">
      <w:pPr>
        <w:pStyle w:val="a4"/>
        <w:numPr>
          <w:ilvl w:val="0"/>
          <w:numId w:val="10"/>
        </w:numPr>
        <w:tabs>
          <w:tab w:val="left" w:pos="733"/>
        </w:tabs>
        <w:spacing w:before="172"/>
        <w:ind w:left="733" w:hanging="277"/>
        <w:jc w:val="left"/>
        <w:rPr>
          <w:sz w:val="24"/>
        </w:rPr>
      </w:pPr>
      <w:r>
        <w:rPr>
          <w:sz w:val="24"/>
        </w:rPr>
        <w:t>много</w:t>
      </w:r>
      <w:r>
        <w:rPr>
          <w:spacing w:val="-4"/>
          <w:sz w:val="24"/>
        </w:rPr>
        <w:t xml:space="preserve"> </w:t>
      </w:r>
      <w:r>
        <w:rPr>
          <w:sz w:val="24"/>
        </w:rPr>
        <w:t>фактических</w:t>
      </w:r>
      <w:r>
        <w:rPr>
          <w:spacing w:val="-7"/>
          <w:sz w:val="24"/>
        </w:rPr>
        <w:t xml:space="preserve"> </w:t>
      </w:r>
      <w:r>
        <w:rPr>
          <w:spacing w:val="-2"/>
          <w:sz w:val="24"/>
        </w:rPr>
        <w:t>неточностей;</w:t>
      </w:r>
    </w:p>
    <w:p w:rsidR="00434F26" w:rsidRDefault="00DD2766" w:rsidP="00C3635C">
      <w:pPr>
        <w:pStyle w:val="a4"/>
        <w:numPr>
          <w:ilvl w:val="0"/>
          <w:numId w:val="10"/>
        </w:numPr>
        <w:tabs>
          <w:tab w:val="left" w:pos="733"/>
        </w:tabs>
        <w:spacing w:before="176"/>
        <w:ind w:left="733" w:hanging="277"/>
        <w:jc w:val="left"/>
        <w:rPr>
          <w:sz w:val="24"/>
        </w:rPr>
      </w:pPr>
      <w:r>
        <w:rPr>
          <w:sz w:val="24"/>
        </w:rPr>
        <w:t>нарушена</w:t>
      </w:r>
      <w:r>
        <w:rPr>
          <w:spacing w:val="-9"/>
          <w:sz w:val="24"/>
        </w:rPr>
        <w:t xml:space="preserve"> </w:t>
      </w:r>
      <w:r>
        <w:rPr>
          <w:sz w:val="24"/>
        </w:rPr>
        <w:t>последовательность</w:t>
      </w:r>
      <w:r>
        <w:rPr>
          <w:spacing w:val="-9"/>
          <w:sz w:val="24"/>
        </w:rPr>
        <w:t xml:space="preserve"> </w:t>
      </w:r>
      <w:r>
        <w:rPr>
          <w:sz w:val="24"/>
        </w:rPr>
        <w:t>изложения</w:t>
      </w:r>
      <w:r>
        <w:rPr>
          <w:spacing w:val="-7"/>
          <w:sz w:val="24"/>
        </w:rPr>
        <w:t xml:space="preserve"> </w:t>
      </w:r>
      <w:r>
        <w:rPr>
          <w:spacing w:val="-2"/>
          <w:sz w:val="24"/>
        </w:rPr>
        <w:t>мыслей;</w:t>
      </w:r>
    </w:p>
    <w:p w:rsidR="00434F26" w:rsidRDefault="00DD2766" w:rsidP="00C3635C">
      <w:pPr>
        <w:pStyle w:val="a4"/>
        <w:numPr>
          <w:ilvl w:val="0"/>
          <w:numId w:val="10"/>
        </w:numPr>
        <w:tabs>
          <w:tab w:val="left" w:pos="733"/>
        </w:tabs>
        <w:spacing w:before="172"/>
        <w:ind w:left="733" w:hanging="277"/>
        <w:jc w:val="left"/>
        <w:rPr>
          <w:sz w:val="24"/>
        </w:rPr>
      </w:pPr>
      <w:r>
        <w:rPr>
          <w:sz w:val="24"/>
        </w:rPr>
        <w:t>во</w:t>
      </w:r>
      <w:r>
        <w:rPr>
          <w:spacing w:val="-6"/>
          <w:sz w:val="24"/>
        </w:rPr>
        <w:t xml:space="preserve"> </w:t>
      </w:r>
      <w:r>
        <w:rPr>
          <w:sz w:val="24"/>
        </w:rPr>
        <w:t>всех</w:t>
      </w:r>
      <w:r>
        <w:rPr>
          <w:spacing w:val="-5"/>
          <w:sz w:val="24"/>
        </w:rPr>
        <w:t xml:space="preserve"> </w:t>
      </w:r>
      <w:r>
        <w:rPr>
          <w:sz w:val="24"/>
        </w:rPr>
        <w:t>частях</w:t>
      </w:r>
      <w:r>
        <w:rPr>
          <w:spacing w:val="-4"/>
          <w:sz w:val="24"/>
        </w:rPr>
        <w:t xml:space="preserve"> </w:t>
      </w:r>
      <w:r>
        <w:rPr>
          <w:sz w:val="24"/>
        </w:rPr>
        <w:t>работы</w:t>
      </w:r>
      <w:r>
        <w:rPr>
          <w:spacing w:val="-1"/>
          <w:sz w:val="24"/>
        </w:rPr>
        <w:t xml:space="preserve"> </w:t>
      </w:r>
      <w:r>
        <w:rPr>
          <w:sz w:val="24"/>
        </w:rPr>
        <w:t>отсутствует</w:t>
      </w:r>
      <w:r>
        <w:rPr>
          <w:spacing w:val="1"/>
          <w:sz w:val="24"/>
        </w:rPr>
        <w:t xml:space="preserve"> </w:t>
      </w:r>
      <w:r>
        <w:rPr>
          <w:sz w:val="24"/>
        </w:rPr>
        <w:t>связь</w:t>
      </w:r>
      <w:r>
        <w:rPr>
          <w:spacing w:val="2"/>
          <w:sz w:val="24"/>
        </w:rPr>
        <w:t xml:space="preserve"> </w:t>
      </w:r>
      <w:r>
        <w:rPr>
          <w:sz w:val="24"/>
        </w:rPr>
        <w:t>между</w:t>
      </w:r>
      <w:r>
        <w:rPr>
          <w:spacing w:val="-13"/>
          <w:sz w:val="24"/>
        </w:rPr>
        <w:t xml:space="preserve"> </w:t>
      </w:r>
      <w:r>
        <w:rPr>
          <w:spacing w:val="-2"/>
          <w:sz w:val="24"/>
        </w:rPr>
        <w:t>ними;</w:t>
      </w:r>
    </w:p>
    <w:p w:rsidR="00434F26" w:rsidRDefault="00DD2766" w:rsidP="00C3635C">
      <w:pPr>
        <w:pStyle w:val="a4"/>
        <w:numPr>
          <w:ilvl w:val="0"/>
          <w:numId w:val="10"/>
        </w:numPr>
        <w:tabs>
          <w:tab w:val="left" w:pos="733"/>
        </w:tabs>
        <w:spacing w:before="172"/>
        <w:ind w:left="733" w:hanging="277"/>
        <w:jc w:val="left"/>
        <w:rPr>
          <w:sz w:val="24"/>
        </w:rPr>
      </w:pPr>
      <w:r>
        <w:rPr>
          <w:sz w:val="24"/>
        </w:rPr>
        <w:t>словарь</w:t>
      </w:r>
      <w:r>
        <w:rPr>
          <w:spacing w:val="-1"/>
          <w:sz w:val="24"/>
        </w:rPr>
        <w:t xml:space="preserve"> </w:t>
      </w:r>
      <w:r>
        <w:rPr>
          <w:spacing w:val="-2"/>
          <w:sz w:val="24"/>
        </w:rPr>
        <w:t>беден;</w:t>
      </w:r>
    </w:p>
    <w:p w:rsidR="00434F26" w:rsidRDefault="00DD2766" w:rsidP="00C3635C">
      <w:pPr>
        <w:pStyle w:val="a4"/>
        <w:numPr>
          <w:ilvl w:val="0"/>
          <w:numId w:val="10"/>
        </w:numPr>
        <w:tabs>
          <w:tab w:val="left" w:pos="733"/>
        </w:tabs>
        <w:spacing w:before="171"/>
        <w:ind w:left="733" w:hanging="277"/>
        <w:jc w:val="left"/>
        <w:rPr>
          <w:sz w:val="24"/>
        </w:rPr>
      </w:pPr>
      <w:r>
        <w:rPr>
          <w:sz w:val="24"/>
        </w:rPr>
        <w:t>более</w:t>
      </w:r>
      <w:r>
        <w:rPr>
          <w:spacing w:val="-7"/>
          <w:sz w:val="24"/>
        </w:rPr>
        <w:t xml:space="preserve"> </w:t>
      </w:r>
      <w:r>
        <w:rPr>
          <w:sz w:val="24"/>
        </w:rPr>
        <w:t>6</w:t>
      </w:r>
      <w:r>
        <w:rPr>
          <w:spacing w:val="-5"/>
          <w:sz w:val="24"/>
        </w:rPr>
        <w:t xml:space="preserve"> </w:t>
      </w:r>
      <w:r>
        <w:rPr>
          <w:sz w:val="24"/>
        </w:rPr>
        <w:t>речевых</w:t>
      </w:r>
      <w:r>
        <w:rPr>
          <w:spacing w:val="-5"/>
          <w:sz w:val="24"/>
        </w:rPr>
        <w:t xml:space="preserve"> </w:t>
      </w:r>
      <w:r>
        <w:rPr>
          <w:sz w:val="24"/>
        </w:rPr>
        <w:t>недочетов</w:t>
      </w:r>
      <w:r>
        <w:rPr>
          <w:spacing w:val="-2"/>
          <w:sz w:val="24"/>
        </w:rPr>
        <w:t xml:space="preserve"> </w:t>
      </w:r>
      <w:r>
        <w:rPr>
          <w:sz w:val="24"/>
        </w:rPr>
        <w:t>и</w:t>
      </w:r>
      <w:r>
        <w:rPr>
          <w:spacing w:val="-8"/>
          <w:sz w:val="24"/>
        </w:rPr>
        <w:t xml:space="preserve"> </w:t>
      </w:r>
      <w:r>
        <w:rPr>
          <w:sz w:val="24"/>
        </w:rPr>
        <w:t>ошибок</w:t>
      </w:r>
      <w:r>
        <w:rPr>
          <w:spacing w:val="-5"/>
          <w:sz w:val="24"/>
        </w:rPr>
        <w:t xml:space="preserve"> </w:t>
      </w:r>
      <w:r>
        <w:rPr>
          <w:sz w:val="24"/>
        </w:rPr>
        <w:t>в</w:t>
      </w:r>
      <w:r>
        <w:rPr>
          <w:spacing w:val="-3"/>
          <w:sz w:val="24"/>
        </w:rPr>
        <w:t xml:space="preserve"> </w:t>
      </w:r>
      <w:r>
        <w:rPr>
          <w:sz w:val="24"/>
        </w:rPr>
        <w:t>содержании</w:t>
      </w:r>
      <w:r>
        <w:rPr>
          <w:spacing w:val="-2"/>
          <w:sz w:val="24"/>
        </w:rPr>
        <w:t xml:space="preserve"> </w:t>
      </w:r>
      <w:r>
        <w:rPr>
          <w:sz w:val="24"/>
        </w:rPr>
        <w:t>и</w:t>
      </w:r>
      <w:r>
        <w:rPr>
          <w:spacing w:val="-4"/>
          <w:sz w:val="24"/>
        </w:rPr>
        <w:t xml:space="preserve"> </w:t>
      </w:r>
      <w:r>
        <w:rPr>
          <w:sz w:val="24"/>
        </w:rPr>
        <w:t>построении</w:t>
      </w:r>
      <w:r>
        <w:rPr>
          <w:spacing w:val="-2"/>
          <w:sz w:val="24"/>
        </w:rPr>
        <w:t xml:space="preserve"> теста;</w:t>
      </w:r>
    </w:p>
    <w:p w:rsidR="00434F26" w:rsidRDefault="00434F26">
      <w:pPr>
        <w:pStyle w:val="a4"/>
        <w:jc w:val="left"/>
        <w:rPr>
          <w:sz w:val="24"/>
        </w:rPr>
        <w:sectPr w:rsidR="00434F26">
          <w:pgSz w:w="11910" w:h="16840"/>
          <w:pgMar w:top="920" w:right="566" w:bottom="1220" w:left="850" w:header="0" w:footer="1013" w:gutter="0"/>
          <w:cols w:space="720"/>
        </w:sectPr>
      </w:pPr>
    </w:p>
    <w:p w:rsidR="00434F26" w:rsidRDefault="00DD2766">
      <w:pPr>
        <w:pStyle w:val="a3"/>
        <w:spacing w:before="76"/>
        <w:ind w:left="456"/>
        <w:jc w:val="left"/>
      </w:pPr>
      <w:r>
        <w:t xml:space="preserve">б) </w:t>
      </w:r>
      <w:r>
        <w:rPr>
          <w:spacing w:val="-2"/>
        </w:rPr>
        <w:t>грамотность:</w:t>
      </w:r>
    </w:p>
    <w:p w:rsidR="00434F26" w:rsidRDefault="00DD2766" w:rsidP="00C3635C">
      <w:pPr>
        <w:pStyle w:val="a4"/>
        <w:numPr>
          <w:ilvl w:val="0"/>
          <w:numId w:val="10"/>
        </w:numPr>
        <w:tabs>
          <w:tab w:val="left" w:pos="733"/>
        </w:tabs>
        <w:spacing w:before="168"/>
        <w:ind w:left="733" w:hanging="277"/>
        <w:jc w:val="left"/>
        <w:rPr>
          <w:sz w:val="24"/>
        </w:rPr>
      </w:pPr>
      <w:r>
        <w:rPr>
          <w:sz w:val="24"/>
        </w:rPr>
        <w:t>более</w:t>
      </w:r>
      <w:r>
        <w:rPr>
          <w:spacing w:val="-7"/>
          <w:sz w:val="24"/>
        </w:rPr>
        <w:t xml:space="preserve"> </w:t>
      </w:r>
      <w:r>
        <w:rPr>
          <w:sz w:val="24"/>
        </w:rPr>
        <w:t>5</w:t>
      </w:r>
      <w:r>
        <w:rPr>
          <w:spacing w:val="-10"/>
          <w:sz w:val="24"/>
        </w:rPr>
        <w:t xml:space="preserve"> </w:t>
      </w:r>
      <w:r>
        <w:rPr>
          <w:sz w:val="24"/>
        </w:rPr>
        <w:t>орфографических</w:t>
      </w:r>
      <w:r>
        <w:rPr>
          <w:spacing w:val="-7"/>
          <w:sz w:val="24"/>
        </w:rPr>
        <w:t xml:space="preserve"> </w:t>
      </w:r>
      <w:r>
        <w:rPr>
          <w:sz w:val="24"/>
        </w:rPr>
        <w:t>и</w:t>
      </w:r>
      <w:r>
        <w:rPr>
          <w:spacing w:val="1"/>
          <w:sz w:val="24"/>
        </w:rPr>
        <w:t xml:space="preserve"> </w:t>
      </w:r>
      <w:r>
        <w:rPr>
          <w:sz w:val="24"/>
        </w:rPr>
        <w:t>3-4</w:t>
      </w:r>
      <w:r>
        <w:rPr>
          <w:spacing w:val="-5"/>
          <w:sz w:val="24"/>
        </w:rPr>
        <w:t xml:space="preserve"> </w:t>
      </w:r>
      <w:r>
        <w:rPr>
          <w:sz w:val="24"/>
        </w:rPr>
        <w:t>пунктуационных</w:t>
      </w:r>
      <w:r>
        <w:rPr>
          <w:spacing w:val="-2"/>
          <w:sz w:val="24"/>
        </w:rPr>
        <w:t xml:space="preserve"> </w:t>
      </w:r>
      <w:r>
        <w:rPr>
          <w:sz w:val="24"/>
        </w:rPr>
        <w:t>ошибок,</w:t>
      </w:r>
      <w:r>
        <w:rPr>
          <w:spacing w:val="-3"/>
          <w:sz w:val="24"/>
        </w:rPr>
        <w:t xml:space="preserve"> </w:t>
      </w:r>
      <w:r>
        <w:rPr>
          <w:sz w:val="24"/>
        </w:rPr>
        <w:t>3–5</w:t>
      </w:r>
      <w:r>
        <w:rPr>
          <w:spacing w:val="-4"/>
          <w:sz w:val="24"/>
        </w:rPr>
        <w:t xml:space="preserve"> </w:t>
      </w:r>
      <w:r>
        <w:rPr>
          <w:spacing w:val="-2"/>
          <w:sz w:val="24"/>
        </w:rPr>
        <w:t>исправлений.</w:t>
      </w:r>
    </w:p>
    <w:p w:rsidR="00434F26" w:rsidRDefault="00434F26">
      <w:pPr>
        <w:pStyle w:val="a3"/>
        <w:spacing w:before="200"/>
        <w:ind w:left="0"/>
        <w:jc w:val="left"/>
      </w:pPr>
    </w:p>
    <w:p w:rsidR="00434F26" w:rsidRDefault="00DD2766">
      <w:pPr>
        <w:pStyle w:val="a3"/>
        <w:ind w:left="703" w:right="3182"/>
        <w:jc w:val="center"/>
      </w:pPr>
      <w:r>
        <w:rPr>
          <w:spacing w:val="-4"/>
        </w:rPr>
        <w:t>Тесты</w:t>
      </w:r>
    </w:p>
    <w:p w:rsidR="00434F26" w:rsidRDefault="00DD2766">
      <w:pPr>
        <w:pStyle w:val="a3"/>
        <w:spacing w:before="174" w:line="237" w:lineRule="auto"/>
        <w:ind w:left="28" w:firstLine="427"/>
        <w:jc w:val="left"/>
      </w:pPr>
      <w: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434F26" w:rsidRDefault="00DD2766">
      <w:pPr>
        <w:pStyle w:val="a3"/>
        <w:spacing w:before="176"/>
        <w:ind w:left="456"/>
        <w:jc w:val="left"/>
      </w:pPr>
      <w:r>
        <w:rPr>
          <w:spacing w:val="-2"/>
        </w:rPr>
        <w:t>Оценки:</w:t>
      </w:r>
    </w:p>
    <w:p w:rsidR="00434F26" w:rsidRDefault="00DD2766">
      <w:pPr>
        <w:pStyle w:val="a3"/>
        <w:spacing w:before="175"/>
        <w:ind w:left="456"/>
        <w:jc w:val="left"/>
      </w:pPr>
      <w:r>
        <w:rPr>
          <w:b/>
        </w:rPr>
        <w:t>«5»</w:t>
      </w:r>
      <w:r>
        <w:rPr>
          <w:b/>
          <w:spacing w:val="-1"/>
        </w:rPr>
        <w:t xml:space="preserve"> </w:t>
      </w:r>
      <w:r>
        <w:t>–</w:t>
      </w:r>
      <w:r>
        <w:rPr>
          <w:spacing w:val="-5"/>
        </w:rPr>
        <w:t xml:space="preserve"> </w:t>
      </w:r>
      <w:r>
        <w:t>верно</w:t>
      </w:r>
      <w:r>
        <w:rPr>
          <w:spacing w:val="-1"/>
        </w:rPr>
        <w:t xml:space="preserve"> </w:t>
      </w:r>
      <w:r>
        <w:t>выполнено</w:t>
      </w:r>
      <w:r>
        <w:rPr>
          <w:spacing w:val="1"/>
        </w:rPr>
        <w:t xml:space="preserve"> </w:t>
      </w:r>
      <w:r>
        <w:t>более</w:t>
      </w:r>
      <w:r>
        <w:rPr>
          <w:spacing w:val="-6"/>
        </w:rPr>
        <w:t xml:space="preserve"> </w:t>
      </w:r>
      <w:r>
        <w:t>3/4</w:t>
      </w:r>
      <w:r>
        <w:rPr>
          <w:spacing w:val="-4"/>
        </w:rPr>
        <w:t xml:space="preserve"> </w:t>
      </w:r>
      <w:r>
        <w:rPr>
          <w:spacing w:val="-2"/>
        </w:rPr>
        <w:t>заданий.</w:t>
      </w:r>
    </w:p>
    <w:p w:rsidR="00434F26" w:rsidRDefault="00DD2766">
      <w:pPr>
        <w:pStyle w:val="a3"/>
        <w:spacing w:before="176"/>
        <w:ind w:left="456"/>
        <w:jc w:val="left"/>
      </w:pPr>
      <w:r>
        <w:rPr>
          <w:b/>
        </w:rPr>
        <w:t>«4»</w:t>
      </w:r>
      <w:r>
        <w:rPr>
          <w:b/>
          <w:spacing w:val="-1"/>
        </w:rPr>
        <w:t xml:space="preserve"> </w:t>
      </w:r>
      <w:r>
        <w:t>–</w:t>
      </w:r>
      <w:r>
        <w:rPr>
          <w:spacing w:val="-4"/>
        </w:rPr>
        <w:t xml:space="preserve"> </w:t>
      </w:r>
      <w:r>
        <w:t>верно</w:t>
      </w:r>
      <w:r>
        <w:rPr>
          <w:spacing w:val="-1"/>
        </w:rPr>
        <w:t xml:space="preserve"> </w:t>
      </w:r>
      <w:r>
        <w:t>выполнено</w:t>
      </w:r>
      <w:r>
        <w:rPr>
          <w:spacing w:val="-4"/>
        </w:rPr>
        <w:t xml:space="preserve"> </w:t>
      </w:r>
      <w:r>
        <w:t>3/4</w:t>
      </w:r>
      <w:r>
        <w:rPr>
          <w:spacing w:val="-4"/>
        </w:rPr>
        <w:t xml:space="preserve"> </w:t>
      </w:r>
      <w:r>
        <w:rPr>
          <w:spacing w:val="-2"/>
        </w:rPr>
        <w:t>заданий.</w:t>
      </w:r>
    </w:p>
    <w:p w:rsidR="00434F26" w:rsidRDefault="00DD2766">
      <w:pPr>
        <w:pStyle w:val="a3"/>
        <w:spacing w:before="170"/>
        <w:ind w:left="456"/>
        <w:jc w:val="left"/>
      </w:pPr>
      <w:r>
        <w:rPr>
          <w:b/>
        </w:rPr>
        <w:t>«3»</w:t>
      </w:r>
      <w:r>
        <w:rPr>
          <w:b/>
          <w:spacing w:val="-1"/>
        </w:rPr>
        <w:t xml:space="preserve"> </w:t>
      </w:r>
      <w:r>
        <w:t>–</w:t>
      </w:r>
      <w:r>
        <w:rPr>
          <w:spacing w:val="-4"/>
        </w:rPr>
        <w:t xml:space="preserve"> </w:t>
      </w:r>
      <w:r>
        <w:t>верно</w:t>
      </w:r>
      <w:r>
        <w:rPr>
          <w:spacing w:val="-1"/>
        </w:rPr>
        <w:t xml:space="preserve"> </w:t>
      </w:r>
      <w:r>
        <w:t>выполнено</w:t>
      </w:r>
      <w:r>
        <w:rPr>
          <w:spacing w:val="-4"/>
        </w:rPr>
        <w:t xml:space="preserve"> </w:t>
      </w:r>
      <w:r>
        <w:t>1/2</w:t>
      </w:r>
      <w:r>
        <w:rPr>
          <w:spacing w:val="-4"/>
        </w:rPr>
        <w:t xml:space="preserve"> </w:t>
      </w:r>
      <w:r>
        <w:rPr>
          <w:spacing w:val="-2"/>
        </w:rPr>
        <w:t>заданий.</w:t>
      </w:r>
    </w:p>
    <w:p w:rsidR="00434F26" w:rsidRDefault="00DD2766">
      <w:pPr>
        <w:pStyle w:val="a3"/>
        <w:spacing w:before="175"/>
        <w:ind w:left="456"/>
        <w:jc w:val="left"/>
      </w:pPr>
      <w:r>
        <w:rPr>
          <w:b/>
        </w:rPr>
        <w:t>«2»</w:t>
      </w:r>
      <w:r>
        <w:rPr>
          <w:b/>
          <w:spacing w:val="-3"/>
        </w:rPr>
        <w:t xml:space="preserve"> </w:t>
      </w:r>
      <w:r>
        <w:t>–</w:t>
      </w:r>
      <w:r>
        <w:rPr>
          <w:spacing w:val="-4"/>
        </w:rPr>
        <w:t xml:space="preserve"> </w:t>
      </w:r>
      <w:r>
        <w:t>верно выполнено</w:t>
      </w:r>
      <w:r>
        <w:rPr>
          <w:spacing w:val="-4"/>
        </w:rPr>
        <w:t xml:space="preserve"> </w:t>
      </w:r>
      <w:r>
        <w:t>менее</w:t>
      </w:r>
      <w:r>
        <w:rPr>
          <w:spacing w:val="-5"/>
        </w:rPr>
        <w:t xml:space="preserve"> </w:t>
      </w:r>
      <w:r>
        <w:t>1/2</w:t>
      </w:r>
      <w:r>
        <w:rPr>
          <w:spacing w:val="-4"/>
        </w:rPr>
        <w:t xml:space="preserve"> </w:t>
      </w:r>
      <w:r>
        <w:rPr>
          <w:spacing w:val="-2"/>
        </w:rPr>
        <w:t>заданий.</w:t>
      </w:r>
    </w:p>
    <w:p w:rsidR="00434F26" w:rsidRDefault="00DD2766">
      <w:pPr>
        <w:pStyle w:val="a3"/>
        <w:spacing w:before="176"/>
        <w:ind w:left="703" w:right="3182"/>
        <w:jc w:val="center"/>
      </w:pPr>
      <w:r>
        <w:t>Оценка</w:t>
      </w:r>
      <w:r>
        <w:rPr>
          <w:spacing w:val="-3"/>
        </w:rPr>
        <w:t xml:space="preserve"> </w:t>
      </w:r>
      <w:r>
        <w:t>устных</w:t>
      </w:r>
      <w:r>
        <w:rPr>
          <w:spacing w:val="-6"/>
        </w:rPr>
        <w:t xml:space="preserve"> </w:t>
      </w:r>
      <w:r>
        <w:rPr>
          <w:spacing w:val="-2"/>
        </w:rPr>
        <w:t>ответов</w:t>
      </w:r>
    </w:p>
    <w:p w:rsidR="00434F26" w:rsidRDefault="00DD2766">
      <w:pPr>
        <w:pStyle w:val="a3"/>
        <w:spacing w:before="166"/>
        <w:ind w:left="28" w:right="270" w:firstLine="427"/>
      </w:pPr>
      <w:r>
        <w:t>Устный опрос является одним из основных способов учета знаний, умений и навыков учащихся по русскому языку. При оценке ответа ученика учитываются: полнота и правильность ответа, степень осознанности, понимания изученного, речевое оформление ответа.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и правила.</w:t>
      </w:r>
    </w:p>
    <w:p w:rsidR="00434F26" w:rsidRDefault="00DD2766">
      <w:pPr>
        <w:pStyle w:val="a3"/>
        <w:spacing w:before="180"/>
        <w:ind w:left="456"/>
        <w:jc w:val="left"/>
      </w:pPr>
      <w:r>
        <w:t>Оценка</w:t>
      </w:r>
      <w:r>
        <w:rPr>
          <w:spacing w:val="-5"/>
        </w:rPr>
        <w:t xml:space="preserve"> «5»</w:t>
      </w:r>
    </w:p>
    <w:p w:rsidR="00434F26" w:rsidRDefault="00DD2766">
      <w:pPr>
        <w:pStyle w:val="a3"/>
        <w:spacing w:before="166"/>
        <w:ind w:left="28" w:right="268" w:firstLine="427"/>
      </w:pPr>
      <w:r>
        <w:t>Ученик обстоятельно, с достаточной полнотой излагает текущий материал, дает правильные определения языковых понятий;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составленные самостоятельно; излагает материал последовательно и правильно с точки зрения норм литературного языка.</w:t>
      </w:r>
    </w:p>
    <w:p w:rsidR="00434F26" w:rsidRDefault="00DD2766">
      <w:pPr>
        <w:pStyle w:val="a3"/>
        <w:spacing w:before="180"/>
        <w:ind w:left="456"/>
        <w:jc w:val="left"/>
      </w:pPr>
      <w:r>
        <w:t>Оценка</w:t>
      </w:r>
      <w:r>
        <w:rPr>
          <w:spacing w:val="-5"/>
        </w:rPr>
        <w:t xml:space="preserve"> «4»</w:t>
      </w:r>
    </w:p>
    <w:p w:rsidR="00434F26" w:rsidRDefault="00DD2766">
      <w:pPr>
        <w:pStyle w:val="a3"/>
        <w:spacing w:before="166" w:line="242" w:lineRule="auto"/>
        <w:ind w:left="28" w:firstLine="427"/>
        <w:jc w:val="left"/>
      </w:pPr>
      <w:r>
        <w:t>Ответ</w:t>
      </w:r>
      <w:r>
        <w:rPr>
          <w:spacing w:val="40"/>
        </w:rPr>
        <w:t xml:space="preserve"> </w:t>
      </w:r>
      <w:r>
        <w:t>отвечает</w:t>
      </w:r>
      <w:r>
        <w:rPr>
          <w:spacing w:val="40"/>
        </w:rPr>
        <w:t xml:space="preserve"> </w:t>
      </w:r>
      <w:r>
        <w:t>тем</w:t>
      </w:r>
      <w:r>
        <w:rPr>
          <w:spacing w:val="40"/>
        </w:rPr>
        <w:t xml:space="preserve"> </w:t>
      </w:r>
      <w:r>
        <w:t>же</w:t>
      </w:r>
      <w:r>
        <w:rPr>
          <w:spacing w:val="40"/>
        </w:rPr>
        <w:t xml:space="preserve"> </w:t>
      </w:r>
      <w:r>
        <w:t>требованиям,</w:t>
      </w:r>
      <w:r>
        <w:rPr>
          <w:spacing w:val="40"/>
        </w:rPr>
        <w:t xml:space="preserve"> </w:t>
      </w:r>
      <w:r>
        <w:t>что</w:t>
      </w:r>
      <w:r>
        <w:rPr>
          <w:spacing w:val="40"/>
        </w:rPr>
        <w:t xml:space="preserve"> </w:t>
      </w:r>
      <w:r>
        <w:t>и</w:t>
      </w:r>
      <w:r>
        <w:rPr>
          <w:spacing w:val="40"/>
        </w:rPr>
        <w:t xml:space="preserve"> </w:t>
      </w:r>
      <w:r>
        <w:t>для</w:t>
      </w:r>
      <w:r>
        <w:rPr>
          <w:spacing w:val="40"/>
        </w:rPr>
        <w:t xml:space="preserve"> </w:t>
      </w:r>
      <w:r>
        <w:t>оценки</w:t>
      </w:r>
      <w:r>
        <w:rPr>
          <w:spacing w:val="40"/>
        </w:rPr>
        <w:t xml:space="preserve"> </w:t>
      </w:r>
      <w:r>
        <w:t>«5»,</w:t>
      </w:r>
      <w:r>
        <w:rPr>
          <w:spacing w:val="40"/>
        </w:rPr>
        <w:t xml:space="preserve"> </w:t>
      </w:r>
      <w:r>
        <w:t>но</w:t>
      </w:r>
      <w:r>
        <w:rPr>
          <w:spacing w:val="40"/>
        </w:rPr>
        <w:t xml:space="preserve"> </w:t>
      </w:r>
      <w:r>
        <w:t>допускаются</w:t>
      </w:r>
      <w:r>
        <w:rPr>
          <w:spacing w:val="40"/>
        </w:rPr>
        <w:t xml:space="preserve"> </w:t>
      </w:r>
      <w:r>
        <w:t>единичные ошибки,которые</w:t>
      </w:r>
      <w:r>
        <w:rPr>
          <w:spacing w:val="-9"/>
        </w:rPr>
        <w:t xml:space="preserve"> </w:t>
      </w:r>
      <w:r>
        <w:t>ученик</w:t>
      </w:r>
      <w:r>
        <w:rPr>
          <w:spacing w:val="-3"/>
        </w:rPr>
        <w:t xml:space="preserve"> </w:t>
      </w:r>
      <w:r>
        <w:t>сам</w:t>
      </w:r>
      <w:r>
        <w:rPr>
          <w:spacing w:val="-4"/>
        </w:rPr>
        <w:t xml:space="preserve"> </w:t>
      </w:r>
      <w:r>
        <w:t>же</w:t>
      </w:r>
      <w:r>
        <w:rPr>
          <w:spacing w:val="-2"/>
        </w:rPr>
        <w:t xml:space="preserve"> </w:t>
      </w:r>
      <w:r>
        <w:t>исправляет</w:t>
      </w:r>
      <w:r>
        <w:rPr>
          <w:spacing w:val="-4"/>
        </w:rPr>
        <w:t xml:space="preserve"> </w:t>
      </w:r>
      <w:r>
        <w:t>после</w:t>
      </w:r>
      <w:r>
        <w:rPr>
          <w:spacing w:val="-3"/>
        </w:rPr>
        <w:t xml:space="preserve"> </w:t>
      </w:r>
      <w:r>
        <w:t>замечаний</w:t>
      </w:r>
      <w:r>
        <w:rPr>
          <w:spacing w:val="-4"/>
        </w:rPr>
        <w:t xml:space="preserve"> </w:t>
      </w:r>
      <w:r>
        <w:t>учителя,</w:t>
      </w:r>
      <w:r>
        <w:rPr>
          <w:spacing w:val="1"/>
        </w:rPr>
        <w:t xml:space="preserve"> </w:t>
      </w:r>
      <w:r>
        <w:t>и</w:t>
      </w:r>
      <w:r>
        <w:rPr>
          <w:spacing w:val="-5"/>
        </w:rPr>
        <w:t xml:space="preserve"> </w:t>
      </w:r>
      <w:r>
        <w:t>единичные</w:t>
      </w:r>
      <w:r>
        <w:rPr>
          <w:spacing w:val="-5"/>
        </w:rPr>
        <w:t xml:space="preserve"> </w:t>
      </w:r>
      <w:r>
        <w:rPr>
          <w:spacing w:val="-2"/>
        </w:rPr>
        <w:t>погрешности</w:t>
      </w:r>
    </w:p>
    <w:p w:rsidR="00434F26" w:rsidRDefault="00DD2766">
      <w:pPr>
        <w:pStyle w:val="a3"/>
        <w:spacing w:line="393" w:lineRule="auto"/>
        <w:ind w:left="456" w:right="274"/>
        <w:jc w:val="left"/>
      </w:pPr>
      <w:r>
        <w:t>в</w:t>
      </w:r>
      <w:r>
        <w:rPr>
          <w:spacing w:val="-6"/>
        </w:rPr>
        <w:t xml:space="preserve"> </w:t>
      </w:r>
      <w:r>
        <w:t>последовательности</w:t>
      </w:r>
      <w:r>
        <w:rPr>
          <w:spacing w:val="-4"/>
        </w:rPr>
        <w:t xml:space="preserve"> </w:t>
      </w:r>
      <w:r>
        <w:t>и</w:t>
      </w:r>
      <w:r>
        <w:rPr>
          <w:spacing w:val="-7"/>
        </w:rPr>
        <w:t xml:space="preserve"> </w:t>
      </w:r>
      <w:r>
        <w:t>языке</w:t>
      </w:r>
      <w:r>
        <w:rPr>
          <w:spacing w:val="-8"/>
        </w:rPr>
        <w:t xml:space="preserve"> </w:t>
      </w:r>
      <w:r>
        <w:t>изложения,</w:t>
      </w:r>
      <w:r>
        <w:rPr>
          <w:spacing w:val="-9"/>
        </w:rPr>
        <w:t xml:space="preserve"> </w:t>
      </w:r>
      <w:r>
        <w:t>некоторые</w:t>
      </w:r>
      <w:r>
        <w:rPr>
          <w:spacing w:val="-8"/>
        </w:rPr>
        <w:t xml:space="preserve"> </w:t>
      </w:r>
      <w:r>
        <w:t>неточности</w:t>
      </w:r>
      <w:r>
        <w:rPr>
          <w:spacing w:val="-5"/>
        </w:rPr>
        <w:t xml:space="preserve"> </w:t>
      </w:r>
      <w:r>
        <w:t>в</w:t>
      </w:r>
      <w:r>
        <w:rPr>
          <w:spacing w:val="-6"/>
        </w:rPr>
        <w:t xml:space="preserve"> </w:t>
      </w:r>
      <w:r>
        <w:t>формулировке</w:t>
      </w:r>
      <w:r>
        <w:rPr>
          <w:spacing w:val="-7"/>
        </w:rPr>
        <w:t xml:space="preserve"> </w:t>
      </w:r>
      <w:r>
        <w:t>правил. Оценка «3»</w:t>
      </w:r>
    </w:p>
    <w:p w:rsidR="00434F26" w:rsidRDefault="00434F26">
      <w:pPr>
        <w:pStyle w:val="a3"/>
        <w:spacing w:before="67"/>
        <w:ind w:left="0"/>
        <w:jc w:val="left"/>
      </w:pPr>
    </w:p>
    <w:p w:rsidR="00434F26" w:rsidRDefault="00DD2766">
      <w:pPr>
        <w:pStyle w:val="a3"/>
        <w:ind w:left="28" w:right="299" w:firstLine="427"/>
      </w:pPr>
      <w:r>
        <w:t>Ученик обнаруживает знание и понимание основных положений данной темы, но: излагает материал недостаточно 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недостаточно последовательно и допускает ошибки в языковом оформлении изложения.</w:t>
      </w:r>
    </w:p>
    <w:p w:rsidR="00434F26" w:rsidRDefault="00DD2766">
      <w:pPr>
        <w:pStyle w:val="a3"/>
        <w:spacing w:before="180"/>
        <w:ind w:left="456"/>
        <w:jc w:val="left"/>
      </w:pPr>
      <w:r>
        <w:t>Оценка</w:t>
      </w:r>
      <w:r>
        <w:rPr>
          <w:spacing w:val="-5"/>
        </w:rPr>
        <w:t xml:space="preserve"> «2»</w:t>
      </w:r>
    </w:p>
    <w:p w:rsidR="00434F26" w:rsidRDefault="00DD2766">
      <w:pPr>
        <w:pStyle w:val="a3"/>
        <w:spacing w:before="166"/>
        <w:ind w:left="28" w:right="269" w:firstLine="427"/>
      </w:pPr>
      <w:r>
        <w:t>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недостаткив</w:t>
      </w:r>
      <w:r>
        <w:rPr>
          <w:spacing w:val="40"/>
        </w:rPr>
        <w:t xml:space="preserve"> </w:t>
      </w:r>
      <w:r>
        <w:t>подготовке ученика, которые являются серьезным препятствием к успешному овладению последующим материалом.</w:t>
      </w:r>
    </w:p>
    <w:p w:rsidR="00434F26" w:rsidRDefault="00434F26">
      <w:pPr>
        <w:pStyle w:val="a3"/>
        <w:sectPr w:rsidR="00434F26">
          <w:pgSz w:w="11910" w:h="16840"/>
          <w:pgMar w:top="920" w:right="566" w:bottom="1220" w:left="850" w:header="0" w:footer="1013" w:gutter="0"/>
          <w:cols w:space="720"/>
        </w:sectPr>
      </w:pPr>
    </w:p>
    <w:p w:rsidR="00434F26" w:rsidRDefault="00DD2766">
      <w:pPr>
        <w:pStyle w:val="a3"/>
        <w:spacing w:before="78" w:line="237" w:lineRule="auto"/>
        <w:ind w:left="28" w:right="275" w:firstLine="427"/>
      </w:pPr>
      <w:r>
        <w:t>Положительная оценка («5», «4», «3»)</w:t>
      </w:r>
      <w:r>
        <w:rPr>
          <w:spacing w:val="40"/>
        </w:rPr>
        <w:t xml:space="preserve"> </w:t>
      </w:r>
      <w:r>
        <w:t>может ставиться не только за единовременный ответ (когда</w:t>
      </w:r>
      <w:r>
        <w:rPr>
          <w:spacing w:val="-1"/>
        </w:rPr>
        <w:t xml:space="preserve"> </w:t>
      </w:r>
      <w:r>
        <w:t>на</w:t>
      </w:r>
      <w:r>
        <w:rPr>
          <w:spacing w:val="-2"/>
        </w:rPr>
        <w:t xml:space="preserve"> </w:t>
      </w:r>
      <w:r>
        <w:t>проверку</w:t>
      </w:r>
      <w:r>
        <w:rPr>
          <w:spacing w:val="-10"/>
        </w:rPr>
        <w:t xml:space="preserve"> </w:t>
      </w:r>
      <w:r>
        <w:t>подготовки ученика</w:t>
      </w:r>
      <w:r>
        <w:rPr>
          <w:spacing w:val="-1"/>
        </w:rPr>
        <w:t xml:space="preserve"> </w:t>
      </w:r>
      <w:r>
        <w:t>отводится</w:t>
      </w:r>
      <w:r>
        <w:rPr>
          <w:spacing w:val="-2"/>
        </w:rPr>
        <w:t xml:space="preserve"> </w:t>
      </w:r>
      <w:r>
        <w:t>определенное время), но и за</w:t>
      </w:r>
      <w:r>
        <w:rPr>
          <w:spacing w:val="-2"/>
        </w:rPr>
        <w:t xml:space="preserve"> </w:t>
      </w:r>
      <w:r>
        <w:t>рассредоточенный во времени, то есть за сумму ответов, данных учеником на протяжении урока.</w:t>
      </w:r>
    </w:p>
    <w:p w:rsidR="00434F26" w:rsidRDefault="00434F26">
      <w:pPr>
        <w:pStyle w:val="a3"/>
        <w:spacing w:before="208"/>
        <w:ind w:left="0"/>
        <w:jc w:val="left"/>
      </w:pPr>
    </w:p>
    <w:p w:rsidR="00434F26" w:rsidRDefault="00DD2766">
      <w:pPr>
        <w:pStyle w:val="a3"/>
        <w:spacing w:before="1"/>
        <w:ind w:left="878"/>
        <w:jc w:val="left"/>
      </w:pPr>
      <w:r>
        <w:t>ЛИТЕРАТУРНОЕ</w:t>
      </w:r>
      <w:r>
        <w:rPr>
          <w:spacing w:val="-6"/>
        </w:rPr>
        <w:t xml:space="preserve"> </w:t>
      </w:r>
      <w:r>
        <w:rPr>
          <w:spacing w:val="-2"/>
        </w:rPr>
        <w:t>ЧТЕНИЕ</w:t>
      </w:r>
    </w:p>
    <w:p w:rsidR="00434F26" w:rsidRDefault="00DD2766">
      <w:pPr>
        <w:pStyle w:val="a3"/>
        <w:spacing w:before="165"/>
        <w:ind w:left="28" w:right="277" w:firstLine="849"/>
      </w:pPr>
      <w:r>
        <w:t>Федеральный государственный образовательный стандарт начального общего</w:t>
      </w:r>
      <w:r>
        <w:rPr>
          <w:spacing w:val="40"/>
        </w:rPr>
        <w:t xml:space="preserve"> </w:t>
      </w:r>
      <w:r>
        <w:t>образования выдвигает ряд требований к освоению основных образовательных программ начального общего образования в части планируемых результатов обучения младших</w:t>
      </w:r>
      <w:r>
        <w:rPr>
          <w:spacing w:val="80"/>
        </w:rPr>
        <w:t xml:space="preserve"> </w:t>
      </w:r>
      <w:r>
        <w:t>школьников по предмету.</w:t>
      </w:r>
    </w:p>
    <w:p w:rsidR="00434F26" w:rsidRDefault="00DD2766">
      <w:pPr>
        <w:pStyle w:val="a3"/>
        <w:spacing w:before="178"/>
        <w:ind w:left="28" w:right="269" w:firstLine="849"/>
      </w:pPr>
      <w: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 и прослушанного произведения, умение анализировать произведение, составлять небольшие собственные</w:t>
      </w:r>
      <w:r>
        <w:rPr>
          <w:spacing w:val="-7"/>
        </w:rPr>
        <w:t xml:space="preserve"> </w:t>
      </w:r>
      <w:r>
        <w:t>высказывания, устно передавать</w:t>
      </w:r>
      <w:r>
        <w:rPr>
          <w:spacing w:val="-1"/>
        </w:rPr>
        <w:t xml:space="preserve"> </w:t>
      </w:r>
      <w:r>
        <w:t>содержание</w:t>
      </w:r>
      <w:r>
        <w:rPr>
          <w:spacing w:val="-3"/>
        </w:rPr>
        <w:t xml:space="preserve"> </w:t>
      </w:r>
      <w:r>
        <w:t>текста</w:t>
      </w:r>
      <w:r>
        <w:rPr>
          <w:spacing w:val="-3"/>
        </w:rPr>
        <w:t xml:space="preserve"> </w:t>
      </w:r>
      <w:r>
        <w:t>по плану,</w:t>
      </w:r>
      <w:r>
        <w:rPr>
          <w:spacing w:val="-1"/>
        </w:rPr>
        <w:t xml:space="preserve"> </w:t>
      </w:r>
      <w:r>
        <w:t>характеризовать</w:t>
      </w:r>
      <w:r>
        <w:rPr>
          <w:spacing w:val="-3"/>
        </w:rPr>
        <w:t xml:space="preserve"> </w:t>
      </w:r>
      <w:r>
        <w:t>героев и давать оценку их поступкам, уметь читать наизусть стихотворения, выступать с небольшими творческими сообщениями.</w:t>
      </w:r>
    </w:p>
    <w:p w:rsidR="00434F26" w:rsidRDefault="00434F26">
      <w:pPr>
        <w:pStyle w:val="a3"/>
        <w:spacing w:before="200"/>
        <w:ind w:left="0"/>
        <w:jc w:val="left"/>
      </w:pPr>
    </w:p>
    <w:p w:rsidR="00434F26" w:rsidRDefault="00DD2766">
      <w:pPr>
        <w:pStyle w:val="a3"/>
        <w:ind w:left="878"/>
        <w:jc w:val="left"/>
      </w:pPr>
      <w:r>
        <w:t>Оценивание</w:t>
      </w:r>
      <w:r>
        <w:rPr>
          <w:spacing w:val="-5"/>
        </w:rPr>
        <w:t xml:space="preserve"> </w:t>
      </w:r>
      <w:r>
        <w:t>навыка</w:t>
      </w:r>
      <w:r>
        <w:rPr>
          <w:spacing w:val="-2"/>
        </w:rPr>
        <w:t xml:space="preserve"> чтения</w:t>
      </w:r>
    </w:p>
    <w:p w:rsidR="00434F26" w:rsidRDefault="00DD2766">
      <w:pPr>
        <w:pStyle w:val="a3"/>
        <w:spacing w:before="173" w:line="237" w:lineRule="auto"/>
        <w:ind w:left="28" w:right="281" w:firstLine="849"/>
      </w:pPr>
      <w:r>
        <w:t>Для проверки навыка чтения вслух подбираются доступные по лексике и содержанию незнакомые</w:t>
      </w:r>
      <w:r>
        <w:rPr>
          <w:spacing w:val="32"/>
        </w:rPr>
        <w:t xml:space="preserve">  </w:t>
      </w:r>
      <w:r>
        <w:t>тексты.</w:t>
      </w:r>
      <w:r>
        <w:rPr>
          <w:spacing w:val="33"/>
        </w:rPr>
        <w:t xml:space="preserve">  </w:t>
      </w:r>
      <w:r>
        <w:t>При</w:t>
      </w:r>
      <w:r>
        <w:rPr>
          <w:spacing w:val="33"/>
        </w:rPr>
        <w:t xml:space="preserve">  </w:t>
      </w:r>
      <w:r>
        <w:t>выборе</w:t>
      </w:r>
      <w:r>
        <w:rPr>
          <w:spacing w:val="31"/>
        </w:rPr>
        <w:t xml:space="preserve">  </w:t>
      </w:r>
      <w:r>
        <w:t>текста</w:t>
      </w:r>
      <w:r>
        <w:rPr>
          <w:spacing w:val="32"/>
        </w:rPr>
        <w:t xml:space="preserve">  </w:t>
      </w:r>
      <w:r>
        <w:t>осуществляется</w:t>
      </w:r>
      <w:r>
        <w:rPr>
          <w:spacing w:val="35"/>
        </w:rPr>
        <w:t xml:space="preserve">  </w:t>
      </w:r>
      <w:r>
        <w:t>подсчет</w:t>
      </w:r>
      <w:r>
        <w:rPr>
          <w:spacing w:val="34"/>
        </w:rPr>
        <w:t xml:space="preserve">  </w:t>
      </w:r>
      <w:r>
        <w:t>количества</w:t>
      </w:r>
      <w:r>
        <w:rPr>
          <w:spacing w:val="32"/>
        </w:rPr>
        <w:t xml:space="preserve">  </w:t>
      </w:r>
      <w:r>
        <w:t>слов</w:t>
      </w:r>
      <w:r>
        <w:rPr>
          <w:spacing w:val="33"/>
        </w:rPr>
        <w:t xml:space="preserve">  </w:t>
      </w:r>
      <w:r>
        <w:rPr>
          <w:spacing w:val="-2"/>
        </w:rPr>
        <w:t>(слово</w:t>
      </w:r>
    </w:p>
    <w:p w:rsidR="00434F26" w:rsidRDefault="00DD2766">
      <w:pPr>
        <w:pStyle w:val="a3"/>
        <w:spacing w:before="3"/>
        <w:ind w:left="28"/>
        <w:jc w:val="left"/>
      </w:pPr>
      <w:r>
        <w:t>«средней» длины равно 6 знакам, к знакам относят как букву, так и пробел между словами). При проверке учащиеся читают текст вслух.</w:t>
      </w:r>
    </w:p>
    <w:p w:rsidR="00434F26" w:rsidRDefault="00DD2766">
      <w:pPr>
        <w:pStyle w:val="a3"/>
        <w:spacing w:before="174"/>
        <w:ind w:left="878"/>
        <w:jc w:val="left"/>
      </w:pPr>
      <w:r>
        <w:t>Критерии</w:t>
      </w:r>
      <w:r>
        <w:rPr>
          <w:spacing w:val="-8"/>
        </w:rPr>
        <w:t xml:space="preserve"> </w:t>
      </w:r>
      <w:r>
        <w:t>оценки</w:t>
      </w:r>
      <w:r>
        <w:rPr>
          <w:spacing w:val="-3"/>
        </w:rPr>
        <w:t xml:space="preserve"> </w:t>
      </w:r>
      <w:r>
        <w:t>чтения</w:t>
      </w:r>
      <w:r>
        <w:rPr>
          <w:spacing w:val="-8"/>
        </w:rPr>
        <w:t xml:space="preserve"> </w:t>
      </w:r>
      <w:r>
        <w:t>младшего</w:t>
      </w:r>
      <w:r>
        <w:rPr>
          <w:spacing w:val="-3"/>
        </w:rPr>
        <w:t xml:space="preserve"> </w:t>
      </w:r>
      <w:r>
        <w:rPr>
          <w:spacing w:val="-2"/>
        </w:rPr>
        <w:t>школьника:</w:t>
      </w:r>
    </w:p>
    <w:p w:rsidR="00434F26" w:rsidRDefault="00DD2766" w:rsidP="00C3635C">
      <w:pPr>
        <w:pStyle w:val="a4"/>
        <w:numPr>
          <w:ilvl w:val="0"/>
          <w:numId w:val="9"/>
        </w:numPr>
        <w:tabs>
          <w:tab w:val="left" w:pos="1445"/>
        </w:tabs>
        <w:spacing w:before="172"/>
        <w:ind w:left="1445"/>
        <w:jc w:val="left"/>
        <w:rPr>
          <w:sz w:val="24"/>
        </w:rPr>
      </w:pPr>
      <w:r>
        <w:rPr>
          <w:sz w:val="24"/>
        </w:rPr>
        <w:t xml:space="preserve">способ </w:t>
      </w:r>
      <w:r>
        <w:rPr>
          <w:spacing w:val="-2"/>
          <w:sz w:val="24"/>
        </w:rPr>
        <w:t>чтения;</w:t>
      </w:r>
    </w:p>
    <w:p w:rsidR="00434F26" w:rsidRDefault="00DD2766" w:rsidP="00C3635C">
      <w:pPr>
        <w:pStyle w:val="a4"/>
        <w:numPr>
          <w:ilvl w:val="0"/>
          <w:numId w:val="9"/>
        </w:numPr>
        <w:tabs>
          <w:tab w:val="left" w:pos="1445"/>
          <w:tab w:val="left" w:pos="3116"/>
          <w:tab w:val="left" w:pos="4206"/>
          <w:tab w:val="left" w:pos="5171"/>
          <w:tab w:val="left" w:pos="6731"/>
          <w:tab w:val="left" w:pos="7649"/>
          <w:tab w:val="left" w:pos="8028"/>
          <w:tab w:val="left" w:pos="9690"/>
        </w:tabs>
        <w:spacing w:before="179" w:line="237" w:lineRule="auto"/>
        <w:ind w:right="279" w:firstLine="849"/>
        <w:jc w:val="left"/>
        <w:rPr>
          <w:sz w:val="24"/>
        </w:rPr>
      </w:pPr>
      <w:r>
        <w:rPr>
          <w:spacing w:val="-2"/>
          <w:sz w:val="24"/>
        </w:rPr>
        <w:t>правильность</w:t>
      </w:r>
      <w:r>
        <w:rPr>
          <w:sz w:val="24"/>
        </w:rPr>
        <w:tab/>
      </w:r>
      <w:r>
        <w:rPr>
          <w:spacing w:val="-2"/>
          <w:sz w:val="24"/>
        </w:rPr>
        <w:t>чтения,</w:t>
      </w:r>
      <w:r>
        <w:rPr>
          <w:sz w:val="24"/>
        </w:rPr>
        <w:tab/>
      </w:r>
      <w:r>
        <w:rPr>
          <w:spacing w:val="-2"/>
          <w:sz w:val="24"/>
        </w:rPr>
        <w:t>чтение</w:t>
      </w:r>
      <w:r>
        <w:rPr>
          <w:sz w:val="24"/>
        </w:rPr>
        <w:tab/>
      </w:r>
      <w:r>
        <w:rPr>
          <w:spacing w:val="-2"/>
          <w:sz w:val="24"/>
        </w:rPr>
        <w:t>незнакомого</w:t>
      </w:r>
      <w:r>
        <w:rPr>
          <w:sz w:val="24"/>
        </w:rPr>
        <w:tab/>
      </w:r>
      <w:r>
        <w:rPr>
          <w:spacing w:val="-2"/>
          <w:sz w:val="24"/>
        </w:rPr>
        <w:t>текста</w:t>
      </w:r>
      <w:r>
        <w:rPr>
          <w:sz w:val="24"/>
        </w:rPr>
        <w:tab/>
      </w:r>
      <w:r>
        <w:rPr>
          <w:spacing w:val="-10"/>
          <w:sz w:val="24"/>
        </w:rPr>
        <w:t>с</w:t>
      </w:r>
      <w:r>
        <w:rPr>
          <w:sz w:val="24"/>
        </w:rPr>
        <w:tab/>
      </w:r>
      <w:r>
        <w:rPr>
          <w:spacing w:val="-2"/>
          <w:sz w:val="24"/>
        </w:rPr>
        <w:t>соблюдением</w:t>
      </w:r>
      <w:r>
        <w:rPr>
          <w:sz w:val="24"/>
        </w:rPr>
        <w:tab/>
      </w:r>
      <w:r>
        <w:rPr>
          <w:spacing w:val="-4"/>
          <w:sz w:val="24"/>
        </w:rPr>
        <w:t xml:space="preserve">норм </w:t>
      </w:r>
      <w:r>
        <w:rPr>
          <w:spacing w:val="-2"/>
          <w:sz w:val="24"/>
        </w:rPr>
        <w:t>литературногопроизношения;</w:t>
      </w:r>
    </w:p>
    <w:p w:rsidR="00434F26" w:rsidRDefault="00DD2766" w:rsidP="00C3635C">
      <w:pPr>
        <w:pStyle w:val="a4"/>
        <w:numPr>
          <w:ilvl w:val="0"/>
          <w:numId w:val="9"/>
        </w:numPr>
        <w:tabs>
          <w:tab w:val="left" w:pos="1445"/>
          <w:tab w:val="left" w:pos="2554"/>
          <w:tab w:val="left" w:pos="4744"/>
          <w:tab w:val="left" w:pos="7202"/>
          <w:tab w:val="left" w:pos="8556"/>
        </w:tabs>
        <w:spacing w:before="175" w:line="237" w:lineRule="auto"/>
        <w:ind w:right="275" w:firstLine="849"/>
        <w:jc w:val="left"/>
        <w:rPr>
          <w:sz w:val="24"/>
        </w:rPr>
      </w:pPr>
      <w:r>
        <w:rPr>
          <w:spacing w:val="-2"/>
          <w:sz w:val="24"/>
        </w:rPr>
        <w:t>скорость</w:t>
      </w:r>
      <w:r>
        <w:rPr>
          <w:sz w:val="24"/>
        </w:rPr>
        <w:tab/>
        <w:t>чтения:</w:t>
      </w:r>
      <w:r>
        <w:rPr>
          <w:spacing w:val="80"/>
          <w:sz w:val="24"/>
        </w:rPr>
        <w:t xml:space="preserve"> </w:t>
      </w:r>
      <w:r>
        <w:rPr>
          <w:sz w:val="24"/>
        </w:rPr>
        <w:t>установка</w:t>
      </w:r>
      <w:r>
        <w:rPr>
          <w:sz w:val="24"/>
        </w:rPr>
        <w:tab/>
        <w:t>на</w:t>
      </w:r>
      <w:r>
        <w:rPr>
          <w:spacing w:val="80"/>
          <w:sz w:val="24"/>
        </w:rPr>
        <w:t xml:space="preserve"> </w:t>
      </w:r>
      <w:r>
        <w:rPr>
          <w:sz w:val="24"/>
        </w:rPr>
        <w:t>нормальный</w:t>
      </w:r>
      <w:r>
        <w:rPr>
          <w:spacing w:val="80"/>
          <w:sz w:val="24"/>
        </w:rPr>
        <w:t xml:space="preserve"> </w:t>
      </w:r>
      <w:r>
        <w:rPr>
          <w:sz w:val="24"/>
        </w:rPr>
        <w:t>для</w:t>
      </w:r>
      <w:r>
        <w:rPr>
          <w:sz w:val="24"/>
        </w:rPr>
        <w:tab/>
      </w:r>
      <w:r>
        <w:rPr>
          <w:spacing w:val="-2"/>
          <w:sz w:val="24"/>
        </w:rPr>
        <w:t>читающего</w:t>
      </w:r>
      <w:r>
        <w:rPr>
          <w:sz w:val="24"/>
        </w:rPr>
        <w:tab/>
        <w:t>темп</w:t>
      </w:r>
      <w:r>
        <w:rPr>
          <w:spacing w:val="80"/>
          <w:sz w:val="24"/>
        </w:rPr>
        <w:t xml:space="preserve"> </w:t>
      </w:r>
      <w:r>
        <w:rPr>
          <w:sz w:val="24"/>
        </w:rPr>
        <w:t>беглости, позволяющий емуосознать текст;</w:t>
      </w:r>
    </w:p>
    <w:p w:rsidR="00434F26" w:rsidRDefault="00DD2766" w:rsidP="00C3635C">
      <w:pPr>
        <w:pStyle w:val="a4"/>
        <w:numPr>
          <w:ilvl w:val="0"/>
          <w:numId w:val="9"/>
        </w:numPr>
        <w:tabs>
          <w:tab w:val="left" w:pos="1445"/>
        </w:tabs>
        <w:spacing w:before="177"/>
        <w:ind w:left="1445"/>
        <w:jc w:val="left"/>
        <w:rPr>
          <w:sz w:val="24"/>
        </w:rPr>
      </w:pPr>
      <w:r>
        <w:rPr>
          <w:sz w:val="24"/>
        </w:rPr>
        <w:t>выразительное</w:t>
      </w:r>
      <w:r>
        <w:rPr>
          <w:spacing w:val="-12"/>
          <w:sz w:val="24"/>
        </w:rPr>
        <w:t xml:space="preserve"> </w:t>
      </w:r>
      <w:r>
        <w:rPr>
          <w:sz w:val="24"/>
        </w:rPr>
        <w:t>чтение:</w:t>
      </w:r>
      <w:r>
        <w:rPr>
          <w:spacing w:val="-13"/>
          <w:sz w:val="24"/>
        </w:rPr>
        <w:t xml:space="preserve"> </w:t>
      </w:r>
      <w:r>
        <w:rPr>
          <w:sz w:val="24"/>
        </w:rPr>
        <w:t>использование</w:t>
      </w:r>
      <w:r>
        <w:rPr>
          <w:spacing w:val="-8"/>
          <w:sz w:val="24"/>
        </w:rPr>
        <w:t xml:space="preserve"> </w:t>
      </w:r>
      <w:r>
        <w:rPr>
          <w:sz w:val="24"/>
        </w:rPr>
        <w:t>интонаций,</w:t>
      </w:r>
      <w:r>
        <w:rPr>
          <w:spacing w:val="-6"/>
          <w:sz w:val="24"/>
        </w:rPr>
        <w:t xml:space="preserve"> </w:t>
      </w:r>
      <w:r>
        <w:rPr>
          <w:sz w:val="24"/>
        </w:rPr>
        <w:t>соответствующих</w:t>
      </w:r>
      <w:r>
        <w:rPr>
          <w:spacing w:val="-7"/>
          <w:sz w:val="24"/>
        </w:rPr>
        <w:t xml:space="preserve"> </w:t>
      </w:r>
      <w:r>
        <w:rPr>
          <w:sz w:val="24"/>
        </w:rPr>
        <w:t>смыслу</w:t>
      </w:r>
      <w:r>
        <w:rPr>
          <w:spacing w:val="-15"/>
          <w:sz w:val="24"/>
        </w:rPr>
        <w:t xml:space="preserve"> </w:t>
      </w:r>
      <w:r>
        <w:rPr>
          <w:spacing w:val="-2"/>
          <w:sz w:val="24"/>
        </w:rPr>
        <w:t>текста.</w:t>
      </w:r>
    </w:p>
    <w:p w:rsidR="00434F26" w:rsidRDefault="00DD2766">
      <w:pPr>
        <w:pStyle w:val="a3"/>
        <w:spacing w:before="175"/>
        <w:ind w:left="28" w:right="280" w:firstLine="849"/>
      </w:pPr>
      <w: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w:t>
      </w:r>
      <w:r>
        <w:rPr>
          <w:spacing w:val="-1"/>
        </w:rPr>
        <w:t xml:space="preserve"> </w:t>
      </w:r>
      <w:r>
        <w:t>писателей и поэтов и</w:t>
      </w:r>
      <w:r>
        <w:rPr>
          <w:spacing w:val="-1"/>
        </w:rPr>
        <w:t xml:space="preserve"> </w:t>
      </w:r>
      <w:r>
        <w:t>их</w:t>
      </w:r>
      <w:r>
        <w:rPr>
          <w:spacing w:val="-2"/>
        </w:rPr>
        <w:t xml:space="preserve"> </w:t>
      </w:r>
      <w:r>
        <w:t>жанровые приоритеты</w:t>
      </w:r>
      <w:r>
        <w:rPr>
          <w:spacing w:val="40"/>
        </w:rPr>
        <w:t xml:space="preserve"> </w:t>
      </w:r>
      <w:r>
        <w:t>(писал сказки, стихи о природе и т.п.).</w:t>
      </w:r>
    </w:p>
    <w:p w:rsidR="00434F26" w:rsidRDefault="00434F26">
      <w:pPr>
        <w:pStyle w:val="a3"/>
        <w:spacing w:before="36"/>
        <w:ind w:left="0"/>
        <w:jc w:val="left"/>
      </w:pPr>
    </w:p>
    <w:p w:rsidR="00434F26" w:rsidRDefault="00DD2766">
      <w:pPr>
        <w:pStyle w:val="a3"/>
        <w:spacing w:line="440" w:lineRule="atLeast"/>
        <w:ind w:left="878" w:right="2390"/>
        <w:jc w:val="left"/>
      </w:pPr>
      <w:r>
        <w:t>Классификация</w:t>
      </w:r>
      <w:r>
        <w:rPr>
          <w:spacing w:val="-6"/>
        </w:rPr>
        <w:t xml:space="preserve"> </w:t>
      </w:r>
      <w:r>
        <w:t>ошибок</w:t>
      </w:r>
      <w:r>
        <w:rPr>
          <w:spacing w:val="-8"/>
        </w:rPr>
        <w:t xml:space="preserve"> </w:t>
      </w:r>
      <w:r>
        <w:t>и</w:t>
      </w:r>
      <w:r>
        <w:rPr>
          <w:spacing w:val="-7"/>
        </w:rPr>
        <w:t xml:space="preserve"> </w:t>
      </w:r>
      <w:r>
        <w:t>недочетов,</w:t>
      </w:r>
      <w:r>
        <w:rPr>
          <w:spacing w:val="-9"/>
        </w:rPr>
        <w:t xml:space="preserve"> </w:t>
      </w:r>
      <w:r>
        <w:t>влияющих</w:t>
      </w:r>
      <w:r>
        <w:rPr>
          <w:spacing w:val="-7"/>
        </w:rPr>
        <w:t xml:space="preserve"> </w:t>
      </w:r>
      <w:r>
        <w:t>на</w:t>
      </w:r>
      <w:r>
        <w:rPr>
          <w:spacing w:val="-9"/>
        </w:rPr>
        <w:t xml:space="preserve"> </w:t>
      </w:r>
      <w:r>
        <w:t>снижение</w:t>
      </w:r>
      <w:r>
        <w:rPr>
          <w:spacing w:val="-12"/>
        </w:rPr>
        <w:t xml:space="preserve"> </w:t>
      </w:r>
      <w:r>
        <w:t xml:space="preserve">оценки </w:t>
      </w:r>
      <w:r>
        <w:rPr>
          <w:spacing w:val="-2"/>
          <w:u w:val="single"/>
        </w:rPr>
        <w:t>Ошибки:</w:t>
      </w:r>
    </w:p>
    <w:p w:rsidR="00434F26" w:rsidRDefault="00DD2766" w:rsidP="00C3635C">
      <w:pPr>
        <w:pStyle w:val="a4"/>
        <w:numPr>
          <w:ilvl w:val="0"/>
          <w:numId w:val="9"/>
        </w:numPr>
        <w:tabs>
          <w:tab w:val="left" w:pos="1445"/>
        </w:tabs>
        <w:spacing w:before="76" w:line="237" w:lineRule="auto"/>
        <w:ind w:right="284" w:firstLine="849"/>
        <w:jc w:val="left"/>
        <w:rPr>
          <w:sz w:val="24"/>
        </w:rPr>
      </w:pPr>
      <w:r>
        <w:rPr>
          <w:sz w:val="24"/>
        </w:rPr>
        <w:t>искажения</w:t>
      </w:r>
      <w:r>
        <w:rPr>
          <w:spacing w:val="40"/>
          <w:sz w:val="24"/>
        </w:rPr>
        <w:t xml:space="preserve"> </w:t>
      </w:r>
      <w:r>
        <w:rPr>
          <w:sz w:val="24"/>
        </w:rPr>
        <w:t>читаемых</w:t>
      </w:r>
      <w:r>
        <w:rPr>
          <w:spacing w:val="40"/>
          <w:sz w:val="24"/>
        </w:rPr>
        <w:t xml:space="preserve"> </w:t>
      </w:r>
      <w:r>
        <w:rPr>
          <w:sz w:val="24"/>
        </w:rPr>
        <w:t>слов</w:t>
      </w:r>
      <w:r>
        <w:rPr>
          <w:spacing w:val="40"/>
          <w:sz w:val="24"/>
        </w:rPr>
        <w:t xml:space="preserve"> </w:t>
      </w:r>
      <w:r>
        <w:rPr>
          <w:sz w:val="24"/>
        </w:rPr>
        <w:t>(замена,</w:t>
      </w:r>
      <w:r>
        <w:rPr>
          <w:spacing w:val="40"/>
          <w:sz w:val="24"/>
        </w:rPr>
        <w:t xml:space="preserve"> </w:t>
      </w:r>
      <w:r>
        <w:rPr>
          <w:sz w:val="24"/>
        </w:rPr>
        <w:t>перестановка,</w:t>
      </w:r>
      <w:r>
        <w:rPr>
          <w:spacing w:val="40"/>
          <w:sz w:val="24"/>
        </w:rPr>
        <w:t xml:space="preserve"> </w:t>
      </w:r>
      <w:r>
        <w:rPr>
          <w:sz w:val="24"/>
        </w:rPr>
        <w:t>пропуски</w:t>
      </w:r>
      <w:r>
        <w:rPr>
          <w:spacing w:val="40"/>
          <w:sz w:val="24"/>
        </w:rPr>
        <w:t xml:space="preserve"> </w:t>
      </w:r>
      <w:r>
        <w:rPr>
          <w:sz w:val="24"/>
        </w:rPr>
        <w:t>или</w:t>
      </w:r>
      <w:r>
        <w:rPr>
          <w:spacing w:val="40"/>
          <w:sz w:val="24"/>
        </w:rPr>
        <w:t xml:space="preserve"> </w:t>
      </w:r>
      <w:r>
        <w:rPr>
          <w:sz w:val="24"/>
        </w:rPr>
        <w:t>добавления</w:t>
      </w:r>
      <w:r>
        <w:rPr>
          <w:spacing w:val="40"/>
          <w:sz w:val="24"/>
        </w:rPr>
        <w:t xml:space="preserve"> </w:t>
      </w:r>
      <w:r>
        <w:rPr>
          <w:sz w:val="24"/>
        </w:rPr>
        <w:t xml:space="preserve">букв, </w:t>
      </w:r>
      <w:r>
        <w:rPr>
          <w:spacing w:val="-2"/>
          <w:sz w:val="24"/>
        </w:rPr>
        <w:t>слогов,слов);</w:t>
      </w:r>
    </w:p>
    <w:p w:rsidR="00434F26" w:rsidRDefault="00DD2766" w:rsidP="00C3635C">
      <w:pPr>
        <w:pStyle w:val="a4"/>
        <w:numPr>
          <w:ilvl w:val="0"/>
          <w:numId w:val="9"/>
        </w:numPr>
        <w:tabs>
          <w:tab w:val="left" w:pos="1445"/>
        </w:tabs>
        <w:spacing w:before="177"/>
        <w:ind w:left="1445"/>
        <w:jc w:val="left"/>
        <w:rPr>
          <w:sz w:val="24"/>
        </w:rPr>
      </w:pPr>
      <w:r>
        <w:rPr>
          <w:sz w:val="24"/>
        </w:rPr>
        <w:t>неправильная</w:t>
      </w:r>
      <w:r>
        <w:rPr>
          <w:spacing w:val="-10"/>
          <w:sz w:val="24"/>
        </w:rPr>
        <w:t xml:space="preserve"> </w:t>
      </w:r>
      <w:r>
        <w:rPr>
          <w:sz w:val="24"/>
        </w:rPr>
        <w:t>постановка</w:t>
      </w:r>
      <w:r>
        <w:rPr>
          <w:spacing w:val="-5"/>
          <w:sz w:val="24"/>
        </w:rPr>
        <w:t xml:space="preserve"> </w:t>
      </w:r>
      <w:r>
        <w:rPr>
          <w:sz w:val="24"/>
        </w:rPr>
        <w:t>ударений</w:t>
      </w:r>
      <w:r>
        <w:rPr>
          <w:spacing w:val="-7"/>
          <w:sz w:val="24"/>
        </w:rPr>
        <w:t xml:space="preserve"> </w:t>
      </w:r>
      <w:r>
        <w:rPr>
          <w:sz w:val="24"/>
        </w:rPr>
        <w:t>(более</w:t>
      </w:r>
      <w:r>
        <w:rPr>
          <w:spacing w:val="-9"/>
          <w:sz w:val="24"/>
        </w:rPr>
        <w:t xml:space="preserve"> </w:t>
      </w:r>
      <w:r>
        <w:rPr>
          <w:spacing w:val="-2"/>
          <w:sz w:val="24"/>
        </w:rPr>
        <w:t>двух);</w:t>
      </w:r>
    </w:p>
    <w:p w:rsidR="00434F26" w:rsidRDefault="00DD2766" w:rsidP="00C3635C">
      <w:pPr>
        <w:pStyle w:val="a4"/>
        <w:numPr>
          <w:ilvl w:val="0"/>
          <w:numId w:val="9"/>
        </w:numPr>
        <w:tabs>
          <w:tab w:val="left" w:pos="1445"/>
          <w:tab w:val="left" w:pos="2376"/>
          <w:tab w:val="left" w:pos="3159"/>
          <w:tab w:val="left" w:pos="4038"/>
          <w:tab w:val="left" w:pos="4600"/>
          <w:tab w:val="left" w:pos="5992"/>
          <w:tab w:val="left" w:pos="6741"/>
          <w:tab w:val="left" w:pos="8105"/>
          <w:tab w:val="left" w:pos="8936"/>
          <w:tab w:val="left" w:pos="9301"/>
        </w:tabs>
        <w:spacing w:before="172"/>
        <w:ind w:right="279" w:firstLine="849"/>
        <w:jc w:val="left"/>
        <w:rPr>
          <w:sz w:val="24"/>
        </w:rPr>
      </w:pPr>
      <w:r>
        <w:rPr>
          <w:spacing w:val="-2"/>
          <w:sz w:val="24"/>
        </w:rPr>
        <w:t>чтение</w:t>
      </w:r>
      <w:r>
        <w:rPr>
          <w:sz w:val="24"/>
        </w:rPr>
        <w:tab/>
      </w:r>
      <w:r>
        <w:rPr>
          <w:spacing w:val="-4"/>
          <w:sz w:val="24"/>
        </w:rPr>
        <w:t>всего</w:t>
      </w:r>
      <w:r>
        <w:rPr>
          <w:sz w:val="24"/>
        </w:rPr>
        <w:tab/>
      </w:r>
      <w:r>
        <w:rPr>
          <w:spacing w:val="-2"/>
          <w:sz w:val="24"/>
        </w:rPr>
        <w:t>текста</w:t>
      </w:r>
      <w:r>
        <w:rPr>
          <w:sz w:val="24"/>
        </w:rPr>
        <w:tab/>
      </w:r>
      <w:r>
        <w:rPr>
          <w:spacing w:val="-4"/>
          <w:sz w:val="24"/>
        </w:rPr>
        <w:t>без</w:t>
      </w:r>
      <w:r>
        <w:rPr>
          <w:sz w:val="24"/>
        </w:rPr>
        <w:tab/>
      </w:r>
      <w:r>
        <w:rPr>
          <w:spacing w:val="-2"/>
          <w:sz w:val="24"/>
        </w:rPr>
        <w:t>смысловых</w:t>
      </w:r>
      <w:r>
        <w:rPr>
          <w:sz w:val="24"/>
        </w:rPr>
        <w:tab/>
      </w:r>
      <w:r>
        <w:rPr>
          <w:spacing w:val="-2"/>
          <w:sz w:val="24"/>
        </w:rPr>
        <w:t>пауз,</w:t>
      </w:r>
      <w:r>
        <w:rPr>
          <w:sz w:val="24"/>
        </w:rPr>
        <w:tab/>
      </w:r>
      <w:r>
        <w:rPr>
          <w:spacing w:val="-2"/>
          <w:sz w:val="24"/>
        </w:rPr>
        <w:t>нарушение</w:t>
      </w:r>
      <w:r>
        <w:rPr>
          <w:sz w:val="24"/>
        </w:rPr>
        <w:tab/>
      </w:r>
      <w:r>
        <w:rPr>
          <w:spacing w:val="-2"/>
          <w:sz w:val="24"/>
        </w:rPr>
        <w:t>темпа</w:t>
      </w:r>
      <w:r>
        <w:rPr>
          <w:sz w:val="24"/>
        </w:rPr>
        <w:tab/>
      </w:r>
      <w:r>
        <w:rPr>
          <w:spacing w:val="-10"/>
          <w:sz w:val="24"/>
        </w:rPr>
        <w:t>и</w:t>
      </w:r>
      <w:r>
        <w:rPr>
          <w:sz w:val="24"/>
        </w:rPr>
        <w:tab/>
      </w:r>
      <w:r>
        <w:rPr>
          <w:spacing w:val="-2"/>
          <w:sz w:val="24"/>
        </w:rPr>
        <w:t xml:space="preserve">четкости </w:t>
      </w:r>
      <w:r>
        <w:rPr>
          <w:sz w:val="24"/>
        </w:rPr>
        <w:t>произношения слов причтении вслух;</w:t>
      </w:r>
    </w:p>
    <w:p w:rsidR="00434F26" w:rsidRDefault="00DD2766" w:rsidP="00C3635C">
      <w:pPr>
        <w:pStyle w:val="a4"/>
        <w:numPr>
          <w:ilvl w:val="0"/>
          <w:numId w:val="9"/>
        </w:numPr>
        <w:tabs>
          <w:tab w:val="left" w:pos="1445"/>
        </w:tabs>
        <w:spacing w:before="174"/>
        <w:ind w:left="1445"/>
        <w:jc w:val="left"/>
        <w:rPr>
          <w:sz w:val="24"/>
        </w:rPr>
      </w:pPr>
      <w:r>
        <w:rPr>
          <w:sz w:val="24"/>
        </w:rPr>
        <w:t>неправильные</w:t>
      </w:r>
      <w:r>
        <w:rPr>
          <w:spacing w:val="-13"/>
          <w:sz w:val="24"/>
        </w:rPr>
        <w:t xml:space="preserve"> </w:t>
      </w:r>
      <w:r>
        <w:rPr>
          <w:sz w:val="24"/>
        </w:rPr>
        <w:t>ответы</w:t>
      </w:r>
      <w:r>
        <w:rPr>
          <w:spacing w:val="-3"/>
          <w:sz w:val="24"/>
        </w:rPr>
        <w:t xml:space="preserve"> </w:t>
      </w:r>
      <w:r>
        <w:rPr>
          <w:sz w:val="24"/>
        </w:rPr>
        <w:t>на</w:t>
      </w:r>
      <w:r>
        <w:rPr>
          <w:spacing w:val="-7"/>
          <w:sz w:val="24"/>
        </w:rPr>
        <w:t xml:space="preserve"> </w:t>
      </w:r>
      <w:r>
        <w:rPr>
          <w:sz w:val="24"/>
        </w:rPr>
        <w:t>вопросы</w:t>
      </w:r>
      <w:r>
        <w:rPr>
          <w:spacing w:val="-4"/>
          <w:sz w:val="24"/>
        </w:rPr>
        <w:t xml:space="preserve"> </w:t>
      </w:r>
      <w:r>
        <w:rPr>
          <w:sz w:val="24"/>
        </w:rPr>
        <w:t>по</w:t>
      </w:r>
      <w:r>
        <w:rPr>
          <w:spacing w:val="-1"/>
          <w:sz w:val="24"/>
        </w:rPr>
        <w:t xml:space="preserve"> </w:t>
      </w:r>
      <w:r>
        <w:rPr>
          <w:sz w:val="24"/>
        </w:rPr>
        <w:t>содержанию</w:t>
      </w:r>
      <w:r>
        <w:rPr>
          <w:spacing w:val="-2"/>
          <w:sz w:val="24"/>
        </w:rPr>
        <w:t xml:space="preserve"> текста;</w:t>
      </w:r>
    </w:p>
    <w:p w:rsidR="00434F26" w:rsidRDefault="00434F26">
      <w:pPr>
        <w:pStyle w:val="a4"/>
        <w:jc w:val="left"/>
        <w:rPr>
          <w:sz w:val="24"/>
        </w:rPr>
        <w:sectPr w:rsidR="00434F26">
          <w:pgSz w:w="11910" w:h="16840"/>
          <w:pgMar w:top="920" w:right="566" w:bottom="1220" w:left="850" w:header="0" w:footer="1013" w:gutter="0"/>
          <w:cols w:space="720"/>
        </w:sectPr>
      </w:pPr>
    </w:p>
    <w:p w:rsidR="00434F26" w:rsidRDefault="00DD2766" w:rsidP="00C3635C">
      <w:pPr>
        <w:pStyle w:val="a4"/>
        <w:numPr>
          <w:ilvl w:val="0"/>
          <w:numId w:val="9"/>
        </w:numPr>
        <w:tabs>
          <w:tab w:val="left" w:pos="1445"/>
        </w:tabs>
        <w:spacing w:before="73"/>
        <w:ind w:left="1445"/>
        <w:jc w:val="left"/>
        <w:rPr>
          <w:sz w:val="24"/>
        </w:rPr>
      </w:pPr>
      <w:r>
        <w:rPr>
          <w:sz w:val="24"/>
        </w:rPr>
        <w:t>неумение</w:t>
      </w:r>
      <w:r>
        <w:rPr>
          <w:spacing w:val="-7"/>
          <w:sz w:val="24"/>
        </w:rPr>
        <w:t xml:space="preserve"> </w:t>
      </w:r>
      <w:r>
        <w:rPr>
          <w:sz w:val="24"/>
        </w:rPr>
        <w:t>выделить</w:t>
      </w:r>
      <w:r>
        <w:rPr>
          <w:spacing w:val="-8"/>
          <w:sz w:val="24"/>
        </w:rPr>
        <w:t xml:space="preserve"> </w:t>
      </w:r>
      <w:r>
        <w:rPr>
          <w:sz w:val="24"/>
        </w:rPr>
        <w:t>основную</w:t>
      </w:r>
      <w:r>
        <w:rPr>
          <w:spacing w:val="-4"/>
          <w:sz w:val="24"/>
        </w:rPr>
        <w:t xml:space="preserve"> </w:t>
      </w:r>
      <w:r>
        <w:rPr>
          <w:sz w:val="24"/>
        </w:rPr>
        <w:t>мысль</w:t>
      </w:r>
      <w:r>
        <w:rPr>
          <w:spacing w:val="-9"/>
          <w:sz w:val="24"/>
        </w:rPr>
        <w:t xml:space="preserve"> </w:t>
      </w:r>
      <w:r>
        <w:rPr>
          <w:spacing w:val="-2"/>
          <w:sz w:val="24"/>
        </w:rPr>
        <w:t>прочитанного;</w:t>
      </w:r>
    </w:p>
    <w:p w:rsidR="00434F26" w:rsidRDefault="00DD2766" w:rsidP="00C3635C">
      <w:pPr>
        <w:pStyle w:val="a4"/>
        <w:numPr>
          <w:ilvl w:val="0"/>
          <w:numId w:val="9"/>
        </w:numPr>
        <w:tabs>
          <w:tab w:val="left" w:pos="1445"/>
          <w:tab w:val="left" w:pos="3419"/>
          <w:tab w:val="left" w:pos="3735"/>
          <w:tab w:val="left" w:pos="4581"/>
          <w:tab w:val="left" w:pos="5675"/>
          <w:tab w:val="left" w:pos="7078"/>
        </w:tabs>
        <w:spacing w:before="179" w:line="237" w:lineRule="auto"/>
        <w:ind w:right="282" w:firstLine="849"/>
        <w:jc w:val="left"/>
        <w:rPr>
          <w:sz w:val="24"/>
        </w:rPr>
      </w:pPr>
      <w:r>
        <w:rPr>
          <w:sz w:val="24"/>
        </w:rPr>
        <w:t>неумение</w:t>
      </w:r>
      <w:r>
        <w:rPr>
          <w:spacing w:val="80"/>
          <w:sz w:val="24"/>
        </w:rPr>
        <w:t xml:space="preserve"> </w:t>
      </w:r>
      <w:r>
        <w:rPr>
          <w:sz w:val="24"/>
        </w:rPr>
        <w:t>найти</w:t>
      </w:r>
      <w:r>
        <w:rPr>
          <w:sz w:val="24"/>
        </w:rPr>
        <w:tab/>
      </w:r>
      <w:r>
        <w:rPr>
          <w:spacing w:val="-10"/>
          <w:sz w:val="24"/>
        </w:rPr>
        <w:t>в</w:t>
      </w:r>
      <w:r>
        <w:rPr>
          <w:sz w:val="24"/>
        </w:rPr>
        <w:tab/>
      </w:r>
      <w:r>
        <w:rPr>
          <w:spacing w:val="-2"/>
          <w:sz w:val="24"/>
        </w:rPr>
        <w:t>тексте</w:t>
      </w:r>
      <w:r>
        <w:rPr>
          <w:sz w:val="24"/>
        </w:rPr>
        <w:tab/>
        <w:t>слова</w:t>
      </w:r>
      <w:r>
        <w:rPr>
          <w:spacing w:val="80"/>
          <w:sz w:val="24"/>
        </w:rPr>
        <w:t xml:space="preserve"> </w:t>
      </w:r>
      <w:r>
        <w:rPr>
          <w:sz w:val="24"/>
        </w:rPr>
        <w:t>и</w:t>
      </w:r>
      <w:r>
        <w:rPr>
          <w:sz w:val="24"/>
        </w:rPr>
        <w:tab/>
      </w:r>
      <w:r>
        <w:rPr>
          <w:spacing w:val="-2"/>
          <w:sz w:val="24"/>
        </w:rPr>
        <w:t>выражения,</w:t>
      </w:r>
      <w:r>
        <w:rPr>
          <w:sz w:val="24"/>
        </w:rPr>
        <w:tab/>
        <w:t>подтверждающие</w:t>
      </w:r>
      <w:r>
        <w:rPr>
          <w:spacing w:val="80"/>
          <w:sz w:val="24"/>
        </w:rPr>
        <w:t xml:space="preserve"> </w:t>
      </w:r>
      <w:r>
        <w:rPr>
          <w:sz w:val="24"/>
        </w:rPr>
        <w:t>понимание основногосодержания прочитанного;</w:t>
      </w:r>
    </w:p>
    <w:p w:rsidR="00434F26" w:rsidRDefault="00DD2766" w:rsidP="00C3635C">
      <w:pPr>
        <w:pStyle w:val="a4"/>
        <w:numPr>
          <w:ilvl w:val="0"/>
          <w:numId w:val="9"/>
        </w:numPr>
        <w:tabs>
          <w:tab w:val="left" w:pos="1445"/>
        </w:tabs>
        <w:spacing w:before="172"/>
        <w:ind w:left="1445"/>
        <w:jc w:val="left"/>
        <w:rPr>
          <w:sz w:val="24"/>
        </w:rPr>
      </w:pPr>
      <w:r>
        <w:rPr>
          <w:sz w:val="24"/>
        </w:rPr>
        <w:t>нарушение</w:t>
      </w:r>
      <w:r>
        <w:rPr>
          <w:spacing w:val="-10"/>
          <w:sz w:val="24"/>
        </w:rPr>
        <w:t xml:space="preserve"> </w:t>
      </w:r>
      <w:r>
        <w:rPr>
          <w:sz w:val="24"/>
        </w:rPr>
        <w:t>при</w:t>
      </w:r>
      <w:r>
        <w:rPr>
          <w:spacing w:val="-6"/>
          <w:sz w:val="24"/>
        </w:rPr>
        <w:t xml:space="preserve"> </w:t>
      </w:r>
      <w:r>
        <w:rPr>
          <w:sz w:val="24"/>
        </w:rPr>
        <w:t>пересказе</w:t>
      </w:r>
      <w:r>
        <w:rPr>
          <w:spacing w:val="-8"/>
          <w:sz w:val="24"/>
        </w:rPr>
        <w:t xml:space="preserve"> </w:t>
      </w:r>
      <w:r>
        <w:rPr>
          <w:sz w:val="24"/>
        </w:rPr>
        <w:t>последовательности</w:t>
      </w:r>
      <w:r>
        <w:rPr>
          <w:spacing w:val="-4"/>
          <w:sz w:val="24"/>
        </w:rPr>
        <w:t xml:space="preserve"> </w:t>
      </w:r>
      <w:r>
        <w:rPr>
          <w:sz w:val="24"/>
        </w:rPr>
        <w:t>событий</w:t>
      </w:r>
      <w:r>
        <w:rPr>
          <w:spacing w:val="-7"/>
          <w:sz w:val="24"/>
        </w:rPr>
        <w:t xml:space="preserve"> </w:t>
      </w:r>
      <w:r>
        <w:rPr>
          <w:sz w:val="24"/>
        </w:rPr>
        <w:t>в</w:t>
      </w:r>
      <w:r>
        <w:rPr>
          <w:spacing w:val="-10"/>
          <w:sz w:val="24"/>
        </w:rPr>
        <w:t xml:space="preserve"> </w:t>
      </w:r>
      <w:r>
        <w:rPr>
          <w:spacing w:val="-2"/>
          <w:sz w:val="24"/>
        </w:rPr>
        <w:t>произведении;</w:t>
      </w:r>
    </w:p>
    <w:p w:rsidR="00434F26" w:rsidRDefault="00DD2766" w:rsidP="00C3635C">
      <w:pPr>
        <w:pStyle w:val="a4"/>
        <w:numPr>
          <w:ilvl w:val="0"/>
          <w:numId w:val="9"/>
        </w:numPr>
        <w:tabs>
          <w:tab w:val="left" w:pos="1445"/>
          <w:tab w:val="left" w:pos="3239"/>
          <w:tab w:val="left" w:pos="4337"/>
          <w:tab w:val="left" w:pos="5800"/>
        </w:tabs>
        <w:spacing w:before="175" w:line="237" w:lineRule="auto"/>
        <w:ind w:right="3910" w:firstLine="849"/>
        <w:jc w:val="left"/>
        <w:rPr>
          <w:sz w:val="24"/>
        </w:rPr>
      </w:pPr>
      <w:r>
        <w:rPr>
          <w:spacing w:val="-2"/>
          <w:sz w:val="24"/>
        </w:rPr>
        <w:t>монотонность</w:t>
      </w:r>
      <w:r>
        <w:rPr>
          <w:sz w:val="24"/>
        </w:rPr>
        <w:tab/>
      </w:r>
      <w:r>
        <w:rPr>
          <w:spacing w:val="-2"/>
          <w:sz w:val="24"/>
        </w:rPr>
        <w:t>чтения,</w:t>
      </w:r>
      <w:r>
        <w:rPr>
          <w:sz w:val="24"/>
        </w:rPr>
        <w:tab/>
      </w:r>
      <w:r>
        <w:rPr>
          <w:spacing w:val="-2"/>
          <w:sz w:val="24"/>
        </w:rPr>
        <w:t>отсутствие</w:t>
      </w:r>
      <w:r>
        <w:rPr>
          <w:sz w:val="24"/>
        </w:rPr>
        <w:tab/>
      </w:r>
      <w:r>
        <w:rPr>
          <w:spacing w:val="-2"/>
          <w:sz w:val="24"/>
        </w:rPr>
        <w:t>средств выразительности.</w:t>
      </w:r>
      <w:r>
        <w:rPr>
          <w:spacing w:val="-2"/>
          <w:sz w:val="24"/>
          <w:u w:val="single"/>
        </w:rPr>
        <w:t>Недочеты:</w:t>
      </w:r>
    </w:p>
    <w:p w:rsidR="00434F26" w:rsidRDefault="00DD2766" w:rsidP="00C3635C">
      <w:pPr>
        <w:pStyle w:val="a4"/>
        <w:numPr>
          <w:ilvl w:val="0"/>
          <w:numId w:val="9"/>
        </w:numPr>
        <w:tabs>
          <w:tab w:val="left" w:pos="1445"/>
        </w:tabs>
        <w:spacing w:before="5"/>
        <w:ind w:left="1445"/>
        <w:jc w:val="left"/>
        <w:rPr>
          <w:sz w:val="24"/>
        </w:rPr>
      </w:pPr>
      <w:r>
        <w:rPr>
          <w:sz w:val="24"/>
        </w:rPr>
        <w:t>не</w:t>
      </w:r>
      <w:r>
        <w:rPr>
          <w:spacing w:val="-7"/>
          <w:sz w:val="24"/>
        </w:rPr>
        <w:t xml:space="preserve"> </w:t>
      </w:r>
      <w:r>
        <w:rPr>
          <w:sz w:val="24"/>
        </w:rPr>
        <w:t>более</w:t>
      </w:r>
      <w:r>
        <w:rPr>
          <w:spacing w:val="-6"/>
          <w:sz w:val="24"/>
        </w:rPr>
        <w:t xml:space="preserve"> </w:t>
      </w:r>
      <w:r>
        <w:rPr>
          <w:sz w:val="24"/>
        </w:rPr>
        <w:t>двух</w:t>
      </w:r>
      <w:r>
        <w:rPr>
          <w:spacing w:val="-6"/>
          <w:sz w:val="24"/>
        </w:rPr>
        <w:t xml:space="preserve"> </w:t>
      </w:r>
      <w:r>
        <w:rPr>
          <w:sz w:val="24"/>
        </w:rPr>
        <w:t xml:space="preserve">неправильных </w:t>
      </w:r>
      <w:r>
        <w:rPr>
          <w:spacing w:val="-2"/>
          <w:sz w:val="24"/>
        </w:rPr>
        <w:t>ударений;</w:t>
      </w:r>
    </w:p>
    <w:p w:rsidR="00434F26" w:rsidRDefault="00DD2766" w:rsidP="00C3635C">
      <w:pPr>
        <w:pStyle w:val="a4"/>
        <w:numPr>
          <w:ilvl w:val="0"/>
          <w:numId w:val="9"/>
        </w:numPr>
        <w:tabs>
          <w:tab w:val="left" w:pos="1445"/>
        </w:tabs>
        <w:spacing w:before="174" w:line="237" w:lineRule="auto"/>
        <w:ind w:right="283" w:firstLine="849"/>
        <w:jc w:val="left"/>
        <w:rPr>
          <w:sz w:val="24"/>
        </w:rPr>
      </w:pPr>
      <w:r>
        <w:rPr>
          <w:sz w:val="24"/>
        </w:rPr>
        <w:t>отдельные</w:t>
      </w:r>
      <w:r>
        <w:rPr>
          <w:spacing w:val="32"/>
          <w:sz w:val="24"/>
        </w:rPr>
        <w:t xml:space="preserve"> </w:t>
      </w:r>
      <w:r>
        <w:rPr>
          <w:sz w:val="24"/>
        </w:rPr>
        <w:t>нарушения</w:t>
      </w:r>
      <w:r>
        <w:rPr>
          <w:spacing w:val="38"/>
          <w:sz w:val="24"/>
        </w:rPr>
        <w:t xml:space="preserve"> </w:t>
      </w:r>
      <w:r>
        <w:rPr>
          <w:sz w:val="24"/>
        </w:rPr>
        <w:t>смысловых</w:t>
      </w:r>
      <w:r>
        <w:rPr>
          <w:spacing w:val="33"/>
          <w:sz w:val="24"/>
        </w:rPr>
        <w:t xml:space="preserve"> </w:t>
      </w:r>
      <w:r>
        <w:rPr>
          <w:sz w:val="24"/>
        </w:rPr>
        <w:t>пауз,</w:t>
      </w:r>
      <w:r>
        <w:rPr>
          <w:spacing w:val="40"/>
          <w:sz w:val="24"/>
        </w:rPr>
        <w:t xml:space="preserve"> </w:t>
      </w:r>
      <w:r>
        <w:rPr>
          <w:sz w:val="24"/>
        </w:rPr>
        <w:t>темпа</w:t>
      </w:r>
      <w:r>
        <w:rPr>
          <w:spacing w:val="31"/>
          <w:sz w:val="24"/>
        </w:rPr>
        <w:t xml:space="preserve"> </w:t>
      </w:r>
      <w:r>
        <w:rPr>
          <w:sz w:val="24"/>
        </w:rPr>
        <w:t>и</w:t>
      </w:r>
      <w:r>
        <w:rPr>
          <w:spacing w:val="37"/>
          <w:sz w:val="24"/>
        </w:rPr>
        <w:t xml:space="preserve"> </w:t>
      </w:r>
      <w:r>
        <w:rPr>
          <w:sz w:val="24"/>
        </w:rPr>
        <w:t>четкости</w:t>
      </w:r>
      <w:r>
        <w:rPr>
          <w:spacing w:val="39"/>
          <w:sz w:val="24"/>
        </w:rPr>
        <w:t xml:space="preserve"> </w:t>
      </w:r>
      <w:r>
        <w:rPr>
          <w:sz w:val="24"/>
        </w:rPr>
        <w:t>произношения</w:t>
      </w:r>
      <w:r>
        <w:rPr>
          <w:spacing w:val="39"/>
          <w:sz w:val="24"/>
        </w:rPr>
        <w:t xml:space="preserve"> </w:t>
      </w:r>
      <w:r>
        <w:rPr>
          <w:sz w:val="24"/>
        </w:rPr>
        <w:t>слов</w:t>
      </w:r>
      <w:r>
        <w:rPr>
          <w:spacing w:val="38"/>
          <w:sz w:val="24"/>
        </w:rPr>
        <w:t xml:space="preserve"> </w:t>
      </w:r>
      <w:r>
        <w:rPr>
          <w:sz w:val="24"/>
        </w:rPr>
        <w:t xml:space="preserve">при </w:t>
      </w:r>
      <w:r>
        <w:rPr>
          <w:spacing w:val="-2"/>
          <w:sz w:val="24"/>
        </w:rPr>
        <w:t>чтениивслух;</w:t>
      </w:r>
    </w:p>
    <w:p w:rsidR="00434F26" w:rsidRDefault="00DD2766" w:rsidP="00C3635C">
      <w:pPr>
        <w:pStyle w:val="a4"/>
        <w:numPr>
          <w:ilvl w:val="0"/>
          <w:numId w:val="9"/>
        </w:numPr>
        <w:tabs>
          <w:tab w:val="left" w:pos="1445"/>
        </w:tabs>
        <w:spacing w:before="172"/>
        <w:ind w:left="1445"/>
        <w:jc w:val="left"/>
        <w:rPr>
          <w:sz w:val="24"/>
        </w:rPr>
      </w:pPr>
      <w:r>
        <w:rPr>
          <w:sz w:val="24"/>
        </w:rPr>
        <w:t>осознание</w:t>
      </w:r>
      <w:r>
        <w:rPr>
          <w:spacing w:val="-8"/>
          <w:sz w:val="24"/>
        </w:rPr>
        <w:t xml:space="preserve"> </w:t>
      </w:r>
      <w:r>
        <w:rPr>
          <w:sz w:val="24"/>
        </w:rPr>
        <w:t>прочитанного текста</w:t>
      </w:r>
      <w:r>
        <w:rPr>
          <w:spacing w:val="-7"/>
          <w:sz w:val="24"/>
        </w:rPr>
        <w:t xml:space="preserve"> </w:t>
      </w:r>
      <w:r>
        <w:rPr>
          <w:sz w:val="24"/>
        </w:rPr>
        <w:t>за</w:t>
      </w:r>
      <w:r>
        <w:rPr>
          <w:spacing w:val="-7"/>
          <w:sz w:val="24"/>
        </w:rPr>
        <w:t xml:space="preserve"> </w:t>
      </w:r>
      <w:r>
        <w:rPr>
          <w:sz w:val="24"/>
        </w:rPr>
        <w:t>время,</w:t>
      </w:r>
      <w:r>
        <w:rPr>
          <w:spacing w:val="-4"/>
          <w:sz w:val="24"/>
        </w:rPr>
        <w:t xml:space="preserve"> </w:t>
      </w:r>
      <w:r>
        <w:rPr>
          <w:sz w:val="24"/>
        </w:rPr>
        <w:t>немного</w:t>
      </w:r>
      <w:r>
        <w:rPr>
          <w:spacing w:val="-5"/>
          <w:sz w:val="24"/>
        </w:rPr>
        <w:t xml:space="preserve"> </w:t>
      </w:r>
      <w:r>
        <w:rPr>
          <w:sz w:val="24"/>
        </w:rPr>
        <w:t>превышающее</w:t>
      </w:r>
      <w:r>
        <w:rPr>
          <w:spacing w:val="4"/>
          <w:sz w:val="24"/>
        </w:rPr>
        <w:t xml:space="preserve"> </w:t>
      </w:r>
      <w:r>
        <w:rPr>
          <w:spacing w:val="-2"/>
          <w:sz w:val="24"/>
        </w:rPr>
        <w:t>установленное;</w:t>
      </w:r>
    </w:p>
    <w:p w:rsidR="00434F26" w:rsidRDefault="00DD2766" w:rsidP="00C3635C">
      <w:pPr>
        <w:pStyle w:val="a4"/>
        <w:numPr>
          <w:ilvl w:val="0"/>
          <w:numId w:val="9"/>
        </w:numPr>
        <w:tabs>
          <w:tab w:val="left" w:pos="1445"/>
        </w:tabs>
        <w:spacing w:before="177"/>
        <w:ind w:left="1445"/>
        <w:jc w:val="left"/>
        <w:rPr>
          <w:sz w:val="24"/>
        </w:rPr>
      </w:pPr>
      <w:r>
        <w:rPr>
          <w:sz w:val="24"/>
        </w:rPr>
        <w:t>неточности</w:t>
      </w:r>
      <w:r>
        <w:rPr>
          <w:spacing w:val="-7"/>
          <w:sz w:val="24"/>
        </w:rPr>
        <w:t xml:space="preserve"> </w:t>
      </w:r>
      <w:r>
        <w:rPr>
          <w:sz w:val="24"/>
        </w:rPr>
        <w:t>при</w:t>
      </w:r>
      <w:r>
        <w:rPr>
          <w:spacing w:val="-5"/>
          <w:sz w:val="24"/>
        </w:rPr>
        <w:t xml:space="preserve"> </w:t>
      </w:r>
      <w:r>
        <w:rPr>
          <w:sz w:val="24"/>
        </w:rPr>
        <w:t>формулировке</w:t>
      </w:r>
      <w:r>
        <w:rPr>
          <w:spacing w:val="-10"/>
          <w:sz w:val="24"/>
        </w:rPr>
        <w:t xml:space="preserve"> </w:t>
      </w:r>
      <w:r>
        <w:rPr>
          <w:sz w:val="24"/>
        </w:rPr>
        <w:t>основной</w:t>
      </w:r>
      <w:r>
        <w:rPr>
          <w:spacing w:val="-5"/>
          <w:sz w:val="24"/>
        </w:rPr>
        <w:t xml:space="preserve"> </w:t>
      </w:r>
      <w:r>
        <w:rPr>
          <w:sz w:val="24"/>
        </w:rPr>
        <w:t>мысли</w:t>
      </w:r>
      <w:r>
        <w:rPr>
          <w:spacing w:val="-4"/>
          <w:sz w:val="24"/>
        </w:rPr>
        <w:t xml:space="preserve"> </w:t>
      </w:r>
      <w:r>
        <w:rPr>
          <w:spacing w:val="-2"/>
          <w:sz w:val="24"/>
        </w:rPr>
        <w:t>произведения;</w:t>
      </w:r>
    </w:p>
    <w:p w:rsidR="00434F26" w:rsidRDefault="00DD2766" w:rsidP="00C3635C">
      <w:pPr>
        <w:pStyle w:val="a4"/>
        <w:numPr>
          <w:ilvl w:val="0"/>
          <w:numId w:val="9"/>
        </w:numPr>
        <w:tabs>
          <w:tab w:val="left" w:pos="1445"/>
          <w:tab w:val="left" w:pos="3783"/>
          <w:tab w:val="left" w:pos="5574"/>
          <w:tab w:val="left" w:pos="6635"/>
          <w:tab w:val="left" w:pos="8724"/>
        </w:tabs>
        <w:spacing w:before="174" w:line="237" w:lineRule="auto"/>
        <w:ind w:right="278" w:firstLine="849"/>
        <w:jc w:val="left"/>
        <w:rPr>
          <w:sz w:val="24"/>
        </w:rPr>
      </w:pPr>
      <w:r>
        <w:rPr>
          <w:spacing w:val="-2"/>
          <w:sz w:val="24"/>
        </w:rPr>
        <w:t>нецелесообразность</w:t>
      </w:r>
      <w:r>
        <w:rPr>
          <w:sz w:val="24"/>
        </w:rPr>
        <w:tab/>
      </w:r>
      <w:r>
        <w:rPr>
          <w:spacing w:val="-2"/>
          <w:sz w:val="24"/>
        </w:rPr>
        <w:t>использования</w:t>
      </w:r>
      <w:r>
        <w:rPr>
          <w:sz w:val="24"/>
        </w:rPr>
        <w:tab/>
      </w:r>
      <w:r>
        <w:rPr>
          <w:spacing w:val="-2"/>
          <w:sz w:val="24"/>
        </w:rPr>
        <w:t>средств</w:t>
      </w:r>
      <w:r>
        <w:rPr>
          <w:sz w:val="24"/>
        </w:rPr>
        <w:tab/>
      </w:r>
      <w:r>
        <w:rPr>
          <w:spacing w:val="-2"/>
          <w:sz w:val="24"/>
        </w:rPr>
        <w:t>выразительности,</w:t>
      </w:r>
      <w:r>
        <w:rPr>
          <w:sz w:val="24"/>
        </w:rPr>
        <w:tab/>
      </w:r>
      <w:r>
        <w:rPr>
          <w:spacing w:val="-2"/>
          <w:sz w:val="24"/>
        </w:rPr>
        <w:t xml:space="preserve">недостаточная </w:t>
      </w:r>
      <w:r>
        <w:rPr>
          <w:sz w:val="24"/>
        </w:rPr>
        <w:t>выразительностьпри передаче характера персонажа.</w:t>
      </w:r>
    </w:p>
    <w:p w:rsidR="00434F26" w:rsidRDefault="00434F26">
      <w:pPr>
        <w:pStyle w:val="a3"/>
        <w:spacing w:before="202"/>
        <w:ind w:left="0"/>
        <w:jc w:val="left"/>
      </w:pPr>
    </w:p>
    <w:p w:rsidR="00434F26" w:rsidRDefault="00DD2766">
      <w:pPr>
        <w:pStyle w:val="a3"/>
        <w:ind w:left="878"/>
        <w:jc w:val="left"/>
      </w:pPr>
      <w:r>
        <w:t>Чтение</w:t>
      </w:r>
      <w:r>
        <w:rPr>
          <w:spacing w:val="-2"/>
        </w:rPr>
        <w:t xml:space="preserve"> наизусть</w:t>
      </w:r>
    </w:p>
    <w:p w:rsidR="00434F26" w:rsidRDefault="00DD2766">
      <w:pPr>
        <w:pStyle w:val="a3"/>
        <w:spacing w:before="175"/>
        <w:ind w:left="878"/>
        <w:jc w:val="left"/>
      </w:pPr>
      <w:r>
        <w:rPr>
          <w:b/>
        </w:rPr>
        <w:t>Оценка</w:t>
      </w:r>
      <w:r>
        <w:rPr>
          <w:b/>
          <w:spacing w:val="-9"/>
        </w:rPr>
        <w:t xml:space="preserve"> </w:t>
      </w:r>
      <w:r>
        <w:rPr>
          <w:b/>
        </w:rPr>
        <w:t>«5»</w:t>
      </w:r>
      <w:r>
        <w:rPr>
          <w:b/>
          <w:spacing w:val="-3"/>
        </w:rPr>
        <w:t xml:space="preserve"> </w:t>
      </w:r>
      <w:r>
        <w:t>–</w:t>
      </w:r>
      <w:r>
        <w:rPr>
          <w:spacing w:val="-7"/>
        </w:rPr>
        <w:t xml:space="preserve"> </w:t>
      </w:r>
      <w:r>
        <w:t>твердо,</w:t>
      </w:r>
      <w:r>
        <w:rPr>
          <w:spacing w:val="-5"/>
        </w:rPr>
        <w:t xml:space="preserve"> </w:t>
      </w:r>
      <w:r>
        <w:t>без</w:t>
      </w:r>
      <w:r>
        <w:rPr>
          <w:spacing w:val="-1"/>
        </w:rPr>
        <w:t xml:space="preserve"> </w:t>
      </w:r>
      <w:r>
        <w:t>подсказок,</w:t>
      </w:r>
      <w:r>
        <w:rPr>
          <w:spacing w:val="-3"/>
        </w:rPr>
        <w:t xml:space="preserve"> </w:t>
      </w:r>
      <w:r>
        <w:t>знает</w:t>
      </w:r>
      <w:r>
        <w:rPr>
          <w:spacing w:val="-7"/>
        </w:rPr>
        <w:t xml:space="preserve"> </w:t>
      </w:r>
      <w:r>
        <w:t>наизусть,</w:t>
      </w:r>
      <w:r>
        <w:rPr>
          <w:spacing w:val="-4"/>
        </w:rPr>
        <w:t xml:space="preserve"> </w:t>
      </w:r>
      <w:r>
        <w:t xml:space="preserve">выразительно </w:t>
      </w:r>
      <w:r>
        <w:rPr>
          <w:spacing w:val="-2"/>
        </w:rPr>
        <w:t>читает.</w:t>
      </w:r>
    </w:p>
    <w:p w:rsidR="00434F26" w:rsidRDefault="00DD2766">
      <w:pPr>
        <w:pStyle w:val="a3"/>
        <w:spacing w:before="173" w:line="237" w:lineRule="auto"/>
        <w:ind w:left="28" w:firstLine="849"/>
        <w:jc w:val="left"/>
      </w:pPr>
      <w:r>
        <w:rPr>
          <w:b/>
        </w:rPr>
        <w:t>Оценка</w:t>
      </w:r>
      <w:r>
        <w:rPr>
          <w:b/>
          <w:spacing w:val="76"/>
        </w:rPr>
        <w:t xml:space="preserve"> </w:t>
      </w:r>
      <w:r>
        <w:rPr>
          <w:b/>
        </w:rPr>
        <w:t>«4»</w:t>
      </w:r>
      <w:r>
        <w:rPr>
          <w:b/>
          <w:spacing w:val="40"/>
        </w:rPr>
        <w:t xml:space="preserve"> </w:t>
      </w:r>
      <w:r>
        <w:t>–</w:t>
      </w:r>
      <w:r>
        <w:rPr>
          <w:spacing w:val="75"/>
        </w:rPr>
        <w:t xml:space="preserve"> </w:t>
      </w:r>
      <w:r>
        <w:t>знает</w:t>
      </w:r>
      <w:r>
        <w:rPr>
          <w:spacing w:val="76"/>
        </w:rPr>
        <w:t xml:space="preserve"> </w:t>
      </w:r>
      <w:r>
        <w:t>стихотворение</w:t>
      </w:r>
      <w:r>
        <w:rPr>
          <w:spacing w:val="71"/>
        </w:rPr>
        <w:t xml:space="preserve"> </w:t>
      </w:r>
      <w:r>
        <w:t>наизусть,</w:t>
      </w:r>
      <w:r>
        <w:rPr>
          <w:spacing w:val="79"/>
        </w:rPr>
        <w:t xml:space="preserve"> </w:t>
      </w:r>
      <w:r>
        <w:t>но</w:t>
      </w:r>
      <w:r>
        <w:rPr>
          <w:spacing w:val="79"/>
        </w:rPr>
        <w:t xml:space="preserve"> </w:t>
      </w:r>
      <w:r>
        <w:t>допускает</w:t>
      </w:r>
      <w:r>
        <w:rPr>
          <w:spacing w:val="77"/>
        </w:rPr>
        <w:t xml:space="preserve"> </w:t>
      </w:r>
      <w:r>
        <w:t>при</w:t>
      </w:r>
      <w:r>
        <w:rPr>
          <w:spacing w:val="77"/>
        </w:rPr>
        <w:t xml:space="preserve"> </w:t>
      </w:r>
      <w:r>
        <w:t>чтении</w:t>
      </w:r>
      <w:r>
        <w:rPr>
          <w:spacing w:val="76"/>
        </w:rPr>
        <w:t xml:space="preserve"> </w:t>
      </w:r>
      <w:r>
        <w:t>перестановку слов,самостоятельно исправляет допущенные неточности.</w:t>
      </w:r>
    </w:p>
    <w:p w:rsidR="00434F26" w:rsidRDefault="00DD2766">
      <w:pPr>
        <w:pStyle w:val="a3"/>
        <w:spacing w:before="177"/>
        <w:ind w:left="878"/>
        <w:jc w:val="left"/>
      </w:pPr>
      <w:r>
        <w:rPr>
          <w:b/>
        </w:rPr>
        <w:t>Оценка</w:t>
      </w:r>
      <w:r>
        <w:rPr>
          <w:b/>
          <w:spacing w:val="-9"/>
        </w:rPr>
        <w:t xml:space="preserve"> </w:t>
      </w:r>
      <w:r>
        <w:rPr>
          <w:b/>
        </w:rPr>
        <w:t>«3»</w:t>
      </w:r>
      <w:r>
        <w:rPr>
          <w:b/>
          <w:spacing w:val="-6"/>
        </w:rPr>
        <w:t xml:space="preserve"> </w:t>
      </w:r>
      <w:r>
        <w:t>–</w:t>
      </w:r>
      <w:r>
        <w:rPr>
          <w:spacing w:val="-3"/>
        </w:rPr>
        <w:t xml:space="preserve"> </w:t>
      </w:r>
      <w:r>
        <w:t>читает</w:t>
      </w:r>
      <w:r>
        <w:rPr>
          <w:spacing w:val="-6"/>
        </w:rPr>
        <w:t xml:space="preserve"> </w:t>
      </w:r>
      <w:r>
        <w:t>наизусть, но</w:t>
      </w:r>
      <w:r>
        <w:rPr>
          <w:spacing w:val="-2"/>
        </w:rPr>
        <w:t xml:space="preserve"> </w:t>
      </w:r>
      <w:r>
        <w:t>при</w:t>
      </w:r>
      <w:r>
        <w:rPr>
          <w:spacing w:val="-6"/>
        </w:rPr>
        <w:t xml:space="preserve"> </w:t>
      </w:r>
      <w:r>
        <w:t>чтении</w:t>
      </w:r>
      <w:r>
        <w:rPr>
          <w:spacing w:val="-10"/>
        </w:rPr>
        <w:t xml:space="preserve"> </w:t>
      </w:r>
      <w:r>
        <w:t>обнаруживает нетвердое</w:t>
      </w:r>
      <w:r>
        <w:rPr>
          <w:spacing w:val="-8"/>
        </w:rPr>
        <w:t xml:space="preserve"> </w:t>
      </w:r>
      <w:r>
        <w:t>усвоение</w:t>
      </w:r>
      <w:r>
        <w:rPr>
          <w:spacing w:val="-6"/>
        </w:rPr>
        <w:t xml:space="preserve"> </w:t>
      </w:r>
      <w:r>
        <w:rPr>
          <w:spacing w:val="-2"/>
        </w:rPr>
        <w:t>текста.</w:t>
      </w:r>
    </w:p>
    <w:p w:rsidR="00434F26" w:rsidRDefault="00DD2766">
      <w:pPr>
        <w:pStyle w:val="a3"/>
        <w:spacing w:before="175"/>
        <w:ind w:left="878"/>
        <w:jc w:val="left"/>
      </w:pPr>
      <w:r>
        <w:rPr>
          <w:b/>
        </w:rPr>
        <w:t>Оценка</w:t>
      </w:r>
      <w:r>
        <w:rPr>
          <w:b/>
          <w:spacing w:val="55"/>
        </w:rPr>
        <w:t xml:space="preserve"> </w:t>
      </w:r>
      <w:r>
        <w:rPr>
          <w:b/>
        </w:rPr>
        <w:t>«2»</w:t>
      </w:r>
      <w:r>
        <w:rPr>
          <w:b/>
          <w:spacing w:val="57"/>
        </w:rPr>
        <w:t xml:space="preserve"> </w:t>
      </w:r>
      <w:r>
        <w:t>–</w:t>
      </w:r>
      <w:r>
        <w:rPr>
          <w:spacing w:val="56"/>
        </w:rPr>
        <w:t xml:space="preserve"> </w:t>
      </w:r>
      <w:r>
        <w:t>нарушает</w:t>
      </w:r>
      <w:r>
        <w:rPr>
          <w:spacing w:val="58"/>
        </w:rPr>
        <w:t xml:space="preserve"> </w:t>
      </w:r>
      <w:r>
        <w:t>последовательность</w:t>
      </w:r>
      <w:r>
        <w:rPr>
          <w:spacing w:val="59"/>
        </w:rPr>
        <w:t xml:space="preserve"> </w:t>
      </w:r>
      <w:r>
        <w:t>при</w:t>
      </w:r>
      <w:r>
        <w:rPr>
          <w:spacing w:val="53"/>
        </w:rPr>
        <w:t xml:space="preserve"> </w:t>
      </w:r>
      <w:r>
        <w:t>чтении,</w:t>
      </w:r>
      <w:r>
        <w:rPr>
          <w:spacing w:val="59"/>
        </w:rPr>
        <w:t xml:space="preserve"> </w:t>
      </w:r>
      <w:r>
        <w:t>не</w:t>
      </w:r>
      <w:r>
        <w:rPr>
          <w:spacing w:val="56"/>
        </w:rPr>
        <w:t xml:space="preserve"> </w:t>
      </w:r>
      <w:r>
        <w:t>полностью</w:t>
      </w:r>
      <w:r>
        <w:rPr>
          <w:spacing w:val="56"/>
        </w:rPr>
        <w:t xml:space="preserve"> </w:t>
      </w:r>
      <w:r>
        <w:rPr>
          <w:spacing w:val="-2"/>
        </w:rPr>
        <w:t>воспроизводит</w:t>
      </w:r>
    </w:p>
    <w:p w:rsidR="00434F26" w:rsidRDefault="00DD2766">
      <w:pPr>
        <w:pStyle w:val="a3"/>
        <w:spacing w:line="274" w:lineRule="exact"/>
        <w:ind w:left="28"/>
        <w:jc w:val="left"/>
      </w:pPr>
      <w:r>
        <w:rPr>
          <w:spacing w:val="-2"/>
        </w:rPr>
        <w:t>текст.</w:t>
      </w:r>
    </w:p>
    <w:p w:rsidR="00434F26" w:rsidRDefault="00434F26">
      <w:pPr>
        <w:pStyle w:val="a3"/>
        <w:spacing w:before="202"/>
        <w:ind w:left="0"/>
        <w:jc w:val="left"/>
      </w:pPr>
    </w:p>
    <w:p w:rsidR="00434F26" w:rsidRDefault="00DD2766">
      <w:pPr>
        <w:pStyle w:val="a3"/>
        <w:ind w:left="878"/>
        <w:jc w:val="left"/>
      </w:pPr>
      <w:r>
        <w:t>Выразительное</w:t>
      </w:r>
      <w:r>
        <w:rPr>
          <w:spacing w:val="-7"/>
        </w:rPr>
        <w:t xml:space="preserve"> </w:t>
      </w:r>
      <w:r>
        <w:t>чтение</w:t>
      </w:r>
      <w:r>
        <w:rPr>
          <w:spacing w:val="-6"/>
        </w:rPr>
        <w:t xml:space="preserve"> </w:t>
      </w:r>
      <w:r>
        <w:rPr>
          <w:spacing w:val="-2"/>
        </w:rPr>
        <w:t>стихотворения</w:t>
      </w:r>
    </w:p>
    <w:p w:rsidR="00434F26" w:rsidRDefault="00DD2766">
      <w:pPr>
        <w:spacing w:before="170"/>
        <w:ind w:left="878"/>
        <w:rPr>
          <w:i/>
          <w:sz w:val="24"/>
        </w:rPr>
      </w:pPr>
      <w:r>
        <w:rPr>
          <w:i/>
          <w:sz w:val="24"/>
        </w:rPr>
        <w:t>Требования</w:t>
      </w:r>
      <w:r>
        <w:rPr>
          <w:i/>
          <w:spacing w:val="-5"/>
          <w:sz w:val="24"/>
        </w:rPr>
        <w:t xml:space="preserve"> </w:t>
      </w:r>
      <w:r>
        <w:rPr>
          <w:i/>
          <w:sz w:val="24"/>
        </w:rPr>
        <w:t>к</w:t>
      </w:r>
      <w:r>
        <w:rPr>
          <w:i/>
          <w:spacing w:val="-7"/>
          <w:sz w:val="24"/>
        </w:rPr>
        <w:t xml:space="preserve"> </w:t>
      </w:r>
      <w:r>
        <w:rPr>
          <w:i/>
          <w:sz w:val="24"/>
        </w:rPr>
        <w:t>выразительному</w:t>
      </w:r>
      <w:r>
        <w:rPr>
          <w:i/>
          <w:spacing w:val="-8"/>
          <w:sz w:val="24"/>
        </w:rPr>
        <w:t xml:space="preserve"> </w:t>
      </w:r>
      <w:r>
        <w:rPr>
          <w:i/>
          <w:spacing w:val="-2"/>
          <w:sz w:val="24"/>
        </w:rPr>
        <w:t>чтению:</w:t>
      </w:r>
    </w:p>
    <w:p w:rsidR="00434F26" w:rsidRDefault="00DD2766" w:rsidP="00C3635C">
      <w:pPr>
        <w:pStyle w:val="a4"/>
        <w:numPr>
          <w:ilvl w:val="0"/>
          <w:numId w:val="9"/>
        </w:numPr>
        <w:tabs>
          <w:tab w:val="left" w:pos="1445"/>
        </w:tabs>
        <w:spacing w:before="173"/>
        <w:ind w:left="1445"/>
        <w:jc w:val="left"/>
        <w:rPr>
          <w:sz w:val="24"/>
        </w:rPr>
      </w:pPr>
      <w:r>
        <w:rPr>
          <w:sz w:val="24"/>
        </w:rPr>
        <w:t>правильная</w:t>
      </w:r>
      <w:r>
        <w:rPr>
          <w:spacing w:val="-11"/>
          <w:sz w:val="24"/>
        </w:rPr>
        <w:t xml:space="preserve"> </w:t>
      </w:r>
      <w:r>
        <w:rPr>
          <w:sz w:val="24"/>
        </w:rPr>
        <w:t>постановка</w:t>
      </w:r>
      <w:r>
        <w:rPr>
          <w:spacing w:val="-6"/>
          <w:sz w:val="24"/>
        </w:rPr>
        <w:t xml:space="preserve"> </w:t>
      </w:r>
      <w:r>
        <w:rPr>
          <w:sz w:val="24"/>
        </w:rPr>
        <w:t>логического</w:t>
      </w:r>
      <w:r>
        <w:rPr>
          <w:spacing w:val="-2"/>
          <w:sz w:val="24"/>
        </w:rPr>
        <w:t xml:space="preserve"> ударения;</w:t>
      </w:r>
    </w:p>
    <w:p w:rsidR="00434F26" w:rsidRDefault="00DD2766" w:rsidP="00C3635C">
      <w:pPr>
        <w:pStyle w:val="a4"/>
        <w:numPr>
          <w:ilvl w:val="0"/>
          <w:numId w:val="9"/>
        </w:numPr>
        <w:tabs>
          <w:tab w:val="left" w:pos="1445"/>
        </w:tabs>
        <w:spacing w:before="172"/>
        <w:ind w:left="1445"/>
        <w:jc w:val="left"/>
        <w:rPr>
          <w:sz w:val="24"/>
        </w:rPr>
      </w:pPr>
      <w:r>
        <w:rPr>
          <w:sz w:val="24"/>
        </w:rPr>
        <w:t>соблюдение</w:t>
      </w:r>
      <w:r>
        <w:rPr>
          <w:spacing w:val="-12"/>
          <w:sz w:val="24"/>
        </w:rPr>
        <w:t xml:space="preserve"> </w:t>
      </w:r>
      <w:r>
        <w:rPr>
          <w:spacing w:val="-4"/>
          <w:sz w:val="24"/>
        </w:rPr>
        <w:t>пауз;</w:t>
      </w:r>
    </w:p>
    <w:p w:rsidR="00434F26" w:rsidRDefault="00DD2766" w:rsidP="00C3635C">
      <w:pPr>
        <w:pStyle w:val="a4"/>
        <w:numPr>
          <w:ilvl w:val="0"/>
          <w:numId w:val="9"/>
        </w:numPr>
        <w:tabs>
          <w:tab w:val="left" w:pos="1445"/>
        </w:tabs>
        <w:spacing w:before="176"/>
        <w:ind w:left="1445"/>
        <w:jc w:val="left"/>
        <w:rPr>
          <w:sz w:val="24"/>
        </w:rPr>
      </w:pPr>
      <w:r>
        <w:rPr>
          <w:sz w:val="24"/>
        </w:rPr>
        <w:t>правильный</w:t>
      </w:r>
      <w:r>
        <w:rPr>
          <w:spacing w:val="-3"/>
          <w:sz w:val="24"/>
        </w:rPr>
        <w:t xml:space="preserve"> </w:t>
      </w:r>
      <w:r>
        <w:rPr>
          <w:sz w:val="24"/>
        </w:rPr>
        <w:t>выбор</w:t>
      </w:r>
      <w:r>
        <w:rPr>
          <w:spacing w:val="-9"/>
          <w:sz w:val="24"/>
        </w:rPr>
        <w:t xml:space="preserve"> </w:t>
      </w:r>
      <w:r>
        <w:rPr>
          <w:spacing w:val="-2"/>
          <w:sz w:val="24"/>
        </w:rPr>
        <w:t>темпа;</w:t>
      </w:r>
    </w:p>
    <w:p w:rsidR="00434F26" w:rsidRDefault="00DD2766" w:rsidP="00C3635C">
      <w:pPr>
        <w:pStyle w:val="a4"/>
        <w:numPr>
          <w:ilvl w:val="0"/>
          <w:numId w:val="9"/>
        </w:numPr>
        <w:tabs>
          <w:tab w:val="left" w:pos="1445"/>
        </w:tabs>
        <w:spacing w:before="172"/>
        <w:ind w:left="1445"/>
        <w:jc w:val="left"/>
        <w:rPr>
          <w:sz w:val="24"/>
        </w:rPr>
      </w:pPr>
      <w:r>
        <w:rPr>
          <w:sz w:val="24"/>
        </w:rPr>
        <w:t>соблюдение</w:t>
      </w:r>
      <w:r>
        <w:rPr>
          <w:spacing w:val="-7"/>
          <w:sz w:val="24"/>
        </w:rPr>
        <w:t xml:space="preserve"> </w:t>
      </w:r>
      <w:r>
        <w:rPr>
          <w:sz w:val="24"/>
        </w:rPr>
        <w:t>нужной</w:t>
      </w:r>
      <w:r>
        <w:rPr>
          <w:spacing w:val="-3"/>
          <w:sz w:val="24"/>
        </w:rPr>
        <w:t xml:space="preserve"> </w:t>
      </w:r>
      <w:r>
        <w:rPr>
          <w:spacing w:val="-2"/>
          <w:sz w:val="24"/>
        </w:rPr>
        <w:t>интонации;</w:t>
      </w:r>
    </w:p>
    <w:p w:rsidR="00434F26" w:rsidRDefault="00DD2766" w:rsidP="00C3635C">
      <w:pPr>
        <w:pStyle w:val="a4"/>
        <w:numPr>
          <w:ilvl w:val="0"/>
          <w:numId w:val="9"/>
        </w:numPr>
        <w:tabs>
          <w:tab w:val="left" w:pos="1445"/>
        </w:tabs>
        <w:spacing w:before="171"/>
        <w:ind w:left="1445"/>
        <w:jc w:val="left"/>
        <w:rPr>
          <w:sz w:val="24"/>
        </w:rPr>
      </w:pPr>
      <w:r>
        <w:rPr>
          <w:sz w:val="24"/>
        </w:rPr>
        <w:t>безошибочное</w:t>
      </w:r>
      <w:r>
        <w:rPr>
          <w:spacing w:val="-4"/>
          <w:sz w:val="24"/>
        </w:rPr>
        <w:t xml:space="preserve"> </w:t>
      </w:r>
      <w:r>
        <w:rPr>
          <w:spacing w:val="-2"/>
          <w:sz w:val="24"/>
        </w:rPr>
        <w:t>чтение.</w:t>
      </w:r>
    </w:p>
    <w:p w:rsidR="00434F26" w:rsidRDefault="00DD2766">
      <w:pPr>
        <w:spacing w:before="170" w:line="300" w:lineRule="auto"/>
        <w:ind w:left="878" w:right="4178"/>
        <w:rPr>
          <w:sz w:val="24"/>
        </w:rPr>
      </w:pPr>
      <w:r>
        <w:rPr>
          <w:b/>
          <w:sz w:val="24"/>
        </w:rPr>
        <w:t>Оценка</w:t>
      </w:r>
      <w:r>
        <w:rPr>
          <w:b/>
          <w:spacing w:val="-4"/>
          <w:sz w:val="24"/>
        </w:rPr>
        <w:t xml:space="preserve"> </w:t>
      </w:r>
      <w:r>
        <w:rPr>
          <w:b/>
          <w:sz w:val="24"/>
        </w:rPr>
        <w:t>«5»</w:t>
      </w:r>
      <w:r>
        <w:rPr>
          <w:b/>
          <w:spacing w:val="-13"/>
          <w:sz w:val="24"/>
        </w:rPr>
        <w:t xml:space="preserve"> </w:t>
      </w:r>
      <w:r>
        <w:rPr>
          <w:sz w:val="24"/>
        </w:rPr>
        <w:t>–</w:t>
      </w:r>
      <w:r>
        <w:rPr>
          <w:spacing w:val="-9"/>
          <w:sz w:val="24"/>
        </w:rPr>
        <w:t xml:space="preserve"> </w:t>
      </w:r>
      <w:r>
        <w:rPr>
          <w:sz w:val="24"/>
        </w:rPr>
        <w:t>выполнены</w:t>
      </w:r>
      <w:r>
        <w:rPr>
          <w:spacing w:val="-5"/>
          <w:sz w:val="24"/>
        </w:rPr>
        <w:t xml:space="preserve"> </w:t>
      </w:r>
      <w:r>
        <w:rPr>
          <w:sz w:val="24"/>
        </w:rPr>
        <w:t>правильно</w:t>
      </w:r>
      <w:r>
        <w:rPr>
          <w:spacing w:val="-8"/>
          <w:sz w:val="24"/>
        </w:rPr>
        <w:t xml:space="preserve"> </w:t>
      </w:r>
      <w:r>
        <w:rPr>
          <w:sz w:val="24"/>
        </w:rPr>
        <w:t>все</w:t>
      </w:r>
      <w:r>
        <w:rPr>
          <w:spacing w:val="-10"/>
          <w:sz w:val="24"/>
        </w:rPr>
        <w:t xml:space="preserve"> </w:t>
      </w:r>
      <w:r>
        <w:rPr>
          <w:sz w:val="24"/>
        </w:rPr>
        <w:t xml:space="preserve">требования. </w:t>
      </w:r>
      <w:r>
        <w:rPr>
          <w:b/>
          <w:sz w:val="24"/>
        </w:rPr>
        <w:t xml:space="preserve">Оценка «4» </w:t>
      </w:r>
      <w:r>
        <w:rPr>
          <w:sz w:val="24"/>
        </w:rPr>
        <w:t>– не соблюдены 1–2 требования</w:t>
      </w:r>
      <w:r>
        <w:rPr>
          <w:spacing w:val="40"/>
          <w:sz w:val="24"/>
        </w:rPr>
        <w:t xml:space="preserve"> </w:t>
      </w:r>
      <w:r>
        <w:rPr>
          <w:b/>
          <w:sz w:val="24"/>
        </w:rPr>
        <w:t xml:space="preserve">Оценка «3» </w:t>
      </w:r>
      <w:r>
        <w:rPr>
          <w:sz w:val="24"/>
        </w:rPr>
        <w:t>– допущены ошибки по 3 требованиям.</w:t>
      </w:r>
    </w:p>
    <w:p w:rsidR="00434F26" w:rsidRDefault="00DD2766">
      <w:pPr>
        <w:pStyle w:val="a3"/>
        <w:spacing w:before="108"/>
        <w:ind w:left="878"/>
        <w:jc w:val="left"/>
      </w:pPr>
      <w:r>
        <w:rPr>
          <w:b/>
        </w:rPr>
        <w:t>Оценка</w:t>
      </w:r>
      <w:r>
        <w:rPr>
          <w:b/>
          <w:spacing w:val="-3"/>
        </w:rPr>
        <w:t xml:space="preserve"> </w:t>
      </w:r>
      <w:r>
        <w:rPr>
          <w:b/>
        </w:rPr>
        <w:t>«2»</w:t>
      </w:r>
      <w:r>
        <w:rPr>
          <w:b/>
          <w:spacing w:val="-5"/>
        </w:rPr>
        <w:t xml:space="preserve"> </w:t>
      </w:r>
      <w:r>
        <w:t>–</w:t>
      </w:r>
      <w:r>
        <w:rPr>
          <w:spacing w:val="-5"/>
        </w:rPr>
        <w:t xml:space="preserve"> </w:t>
      </w:r>
      <w:r>
        <w:t>допущены</w:t>
      </w:r>
      <w:r>
        <w:rPr>
          <w:spacing w:val="1"/>
        </w:rPr>
        <w:t xml:space="preserve"> </w:t>
      </w:r>
      <w:r>
        <w:t>ошибки</w:t>
      </w:r>
      <w:r>
        <w:rPr>
          <w:spacing w:val="1"/>
        </w:rPr>
        <w:t xml:space="preserve"> </w:t>
      </w:r>
      <w:r>
        <w:t>более</w:t>
      </w:r>
      <w:r>
        <w:rPr>
          <w:spacing w:val="-6"/>
        </w:rPr>
        <w:t xml:space="preserve"> </w:t>
      </w:r>
      <w:r>
        <w:t>чем</w:t>
      </w:r>
      <w:r>
        <w:rPr>
          <w:spacing w:val="-4"/>
        </w:rPr>
        <w:t xml:space="preserve"> </w:t>
      </w:r>
      <w:r>
        <w:t>по</w:t>
      </w:r>
      <w:r>
        <w:rPr>
          <w:spacing w:val="-5"/>
        </w:rPr>
        <w:t xml:space="preserve"> </w:t>
      </w:r>
      <w:r>
        <w:t>3</w:t>
      </w:r>
      <w:r>
        <w:rPr>
          <w:spacing w:val="-1"/>
        </w:rPr>
        <w:t xml:space="preserve"> </w:t>
      </w:r>
      <w:r>
        <w:rPr>
          <w:spacing w:val="-2"/>
        </w:rPr>
        <w:t>требованиям.</w:t>
      </w:r>
    </w:p>
    <w:p w:rsidR="00434F26" w:rsidRDefault="00434F26">
      <w:pPr>
        <w:pStyle w:val="a3"/>
        <w:spacing w:before="202"/>
        <w:ind w:left="0"/>
        <w:jc w:val="left"/>
      </w:pPr>
    </w:p>
    <w:p w:rsidR="00434F26" w:rsidRDefault="00DD2766">
      <w:pPr>
        <w:pStyle w:val="a3"/>
        <w:ind w:left="878"/>
        <w:jc w:val="left"/>
      </w:pPr>
      <w:r>
        <w:t>Чтение</w:t>
      </w:r>
      <w:r>
        <w:rPr>
          <w:spacing w:val="-4"/>
        </w:rPr>
        <w:t xml:space="preserve"> </w:t>
      </w:r>
      <w:r>
        <w:t>по</w:t>
      </w:r>
      <w:r>
        <w:rPr>
          <w:spacing w:val="4"/>
        </w:rPr>
        <w:t xml:space="preserve"> </w:t>
      </w:r>
      <w:r>
        <w:rPr>
          <w:spacing w:val="-2"/>
        </w:rPr>
        <w:t>ролям</w:t>
      </w:r>
    </w:p>
    <w:p w:rsidR="00434F26" w:rsidRDefault="00DD2766">
      <w:pPr>
        <w:spacing w:before="166"/>
        <w:ind w:left="878"/>
        <w:rPr>
          <w:i/>
          <w:sz w:val="24"/>
        </w:rPr>
      </w:pPr>
      <w:r>
        <w:rPr>
          <w:i/>
          <w:sz w:val="24"/>
        </w:rPr>
        <w:t>Требования</w:t>
      </w:r>
      <w:r>
        <w:rPr>
          <w:i/>
          <w:spacing w:val="-4"/>
          <w:sz w:val="24"/>
        </w:rPr>
        <w:t xml:space="preserve"> </w:t>
      </w:r>
      <w:r>
        <w:rPr>
          <w:i/>
          <w:sz w:val="24"/>
        </w:rPr>
        <w:t>к</w:t>
      </w:r>
      <w:r>
        <w:rPr>
          <w:i/>
          <w:spacing w:val="-1"/>
          <w:sz w:val="24"/>
        </w:rPr>
        <w:t xml:space="preserve"> </w:t>
      </w:r>
      <w:r>
        <w:rPr>
          <w:i/>
          <w:sz w:val="24"/>
        </w:rPr>
        <w:t>чтению</w:t>
      </w:r>
      <w:r>
        <w:rPr>
          <w:i/>
          <w:spacing w:val="-5"/>
          <w:sz w:val="24"/>
        </w:rPr>
        <w:t xml:space="preserve"> </w:t>
      </w:r>
      <w:r>
        <w:rPr>
          <w:i/>
          <w:sz w:val="24"/>
        </w:rPr>
        <w:t>по</w:t>
      </w:r>
      <w:r>
        <w:rPr>
          <w:i/>
          <w:spacing w:val="2"/>
          <w:sz w:val="24"/>
        </w:rPr>
        <w:t xml:space="preserve"> </w:t>
      </w:r>
      <w:r>
        <w:rPr>
          <w:i/>
          <w:spacing w:val="-2"/>
          <w:sz w:val="24"/>
        </w:rPr>
        <w:t>ролям:</w:t>
      </w:r>
    </w:p>
    <w:p w:rsidR="00434F26" w:rsidRDefault="00434F26">
      <w:pPr>
        <w:rPr>
          <w:i/>
          <w:sz w:val="24"/>
        </w:rPr>
        <w:sectPr w:rsidR="00434F26">
          <w:pgSz w:w="11910" w:h="16840"/>
          <w:pgMar w:top="920" w:right="566" w:bottom="1220" w:left="850" w:header="0" w:footer="1013" w:gutter="0"/>
          <w:cols w:space="720"/>
        </w:sectPr>
      </w:pPr>
    </w:p>
    <w:p w:rsidR="00434F26" w:rsidRDefault="00DD2766" w:rsidP="00C3635C">
      <w:pPr>
        <w:pStyle w:val="a4"/>
        <w:numPr>
          <w:ilvl w:val="0"/>
          <w:numId w:val="9"/>
        </w:numPr>
        <w:tabs>
          <w:tab w:val="left" w:pos="1445"/>
        </w:tabs>
        <w:spacing w:before="73"/>
        <w:ind w:left="1445"/>
        <w:jc w:val="left"/>
        <w:rPr>
          <w:sz w:val="24"/>
        </w:rPr>
      </w:pPr>
      <w:r>
        <w:rPr>
          <w:sz w:val="24"/>
        </w:rPr>
        <w:t>своевременно</w:t>
      </w:r>
      <w:r>
        <w:rPr>
          <w:spacing w:val="-3"/>
          <w:sz w:val="24"/>
        </w:rPr>
        <w:t xml:space="preserve"> </w:t>
      </w:r>
      <w:r>
        <w:rPr>
          <w:sz w:val="24"/>
        </w:rPr>
        <w:t>начинать</w:t>
      </w:r>
      <w:r>
        <w:rPr>
          <w:spacing w:val="-5"/>
          <w:sz w:val="24"/>
        </w:rPr>
        <w:t xml:space="preserve"> </w:t>
      </w:r>
      <w:r>
        <w:rPr>
          <w:sz w:val="24"/>
        </w:rPr>
        <w:t>читать</w:t>
      </w:r>
      <w:r>
        <w:rPr>
          <w:spacing w:val="-6"/>
          <w:sz w:val="24"/>
        </w:rPr>
        <w:t xml:space="preserve"> </w:t>
      </w:r>
      <w:r>
        <w:rPr>
          <w:sz w:val="24"/>
        </w:rPr>
        <w:t>свои</w:t>
      </w:r>
      <w:r>
        <w:rPr>
          <w:spacing w:val="-5"/>
          <w:sz w:val="24"/>
        </w:rPr>
        <w:t xml:space="preserve"> </w:t>
      </w:r>
      <w:r>
        <w:rPr>
          <w:spacing w:val="-2"/>
          <w:sz w:val="24"/>
        </w:rPr>
        <w:t>слова;</w:t>
      </w:r>
    </w:p>
    <w:p w:rsidR="00434F26" w:rsidRDefault="00DD2766" w:rsidP="00C3635C">
      <w:pPr>
        <w:pStyle w:val="a4"/>
        <w:numPr>
          <w:ilvl w:val="0"/>
          <w:numId w:val="9"/>
        </w:numPr>
        <w:tabs>
          <w:tab w:val="left" w:pos="1445"/>
        </w:tabs>
        <w:spacing w:before="177"/>
        <w:ind w:left="1445"/>
        <w:jc w:val="left"/>
        <w:rPr>
          <w:sz w:val="24"/>
        </w:rPr>
      </w:pPr>
      <w:r>
        <w:rPr>
          <w:sz w:val="24"/>
        </w:rPr>
        <w:t>подбирать</w:t>
      </w:r>
      <w:r>
        <w:rPr>
          <w:spacing w:val="-12"/>
          <w:sz w:val="24"/>
        </w:rPr>
        <w:t xml:space="preserve"> </w:t>
      </w:r>
      <w:r>
        <w:rPr>
          <w:sz w:val="24"/>
        </w:rPr>
        <w:t>правильную</w:t>
      </w:r>
      <w:r>
        <w:rPr>
          <w:spacing w:val="-5"/>
          <w:sz w:val="24"/>
        </w:rPr>
        <w:t xml:space="preserve"> </w:t>
      </w:r>
      <w:r>
        <w:rPr>
          <w:spacing w:val="-2"/>
          <w:sz w:val="24"/>
        </w:rPr>
        <w:t>интонацию;</w:t>
      </w:r>
    </w:p>
    <w:p w:rsidR="00434F26" w:rsidRDefault="00DD2766" w:rsidP="00C3635C">
      <w:pPr>
        <w:pStyle w:val="a4"/>
        <w:numPr>
          <w:ilvl w:val="0"/>
          <w:numId w:val="9"/>
        </w:numPr>
        <w:tabs>
          <w:tab w:val="left" w:pos="1445"/>
        </w:tabs>
        <w:spacing w:before="171"/>
        <w:ind w:left="1445"/>
        <w:jc w:val="left"/>
        <w:rPr>
          <w:sz w:val="24"/>
        </w:rPr>
      </w:pPr>
      <w:r>
        <w:rPr>
          <w:sz w:val="24"/>
        </w:rPr>
        <w:t>читать</w:t>
      </w:r>
      <w:r>
        <w:rPr>
          <w:spacing w:val="-5"/>
          <w:sz w:val="24"/>
        </w:rPr>
        <w:t xml:space="preserve"> </w:t>
      </w:r>
      <w:r>
        <w:rPr>
          <w:spacing w:val="-2"/>
          <w:sz w:val="24"/>
        </w:rPr>
        <w:t>безошибочно;</w:t>
      </w:r>
    </w:p>
    <w:p w:rsidR="00434F26" w:rsidRDefault="00DD2766" w:rsidP="00C3635C">
      <w:pPr>
        <w:pStyle w:val="a4"/>
        <w:numPr>
          <w:ilvl w:val="0"/>
          <w:numId w:val="9"/>
        </w:numPr>
        <w:tabs>
          <w:tab w:val="left" w:pos="1445"/>
        </w:tabs>
        <w:spacing w:before="172"/>
        <w:ind w:left="1445"/>
        <w:jc w:val="left"/>
        <w:rPr>
          <w:sz w:val="24"/>
        </w:rPr>
      </w:pPr>
      <w:r>
        <w:rPr>
          <w:sz w:val="24"/>
        </w:rPr>
        <w:t>читать</w:t>
      </w:r>
      <w:r>
        <w:rPr>
          <w:spacing w:val="-7"/>
          <w:sz w:val="24"/>
        </w:rPr>
        <w:t xml:space="preserve"> </w:t>
      </w:r>
      <w:r>
        <w:rPr>
          <w:spacing w:val="-2"/>
          <w:sz w:val="24"/>
        </w:rPr>
        <w:t>выразительно.</w:t>
      </w:r>
    </w:p>
    <w:p w:rsidR="00434F26" w:rsidRDefault="00DD2766">
      <w:pPr>
        <w:spacing w:before="170"/>
        <w:ind w:left="878"/>
        <w:rPr>
          <w:sz w:val="24"/>
        </w:rPr>
      </w:pPr>
      <w:r>
        <w:rPr>
          <w:b/>
          <w:sz w:val="24"/>
        </w:rPr>
        <w:t>Оценка</w:t>
      </w:r>
      <w:r>
        <w:rPr>
          <w:b/>
          <w:spacing w:val="1"/>
          <w:sz w:val="24"/>
        </w:rPr>
        <w:t xml:space="preserve"> </w:t>
      </w:r>
      <w:r>
        <w:rPr>
          <w:b/>
          <w:sz w:val="24"/>
        </w:rPr>
        <w:t>«5»</w:t>
      </w:r>
      <w:r>
        <w:rPr>
          <w:b/>
          <w:spacing w:val="-4"/>
          <w:sz w:val="24"/>
        </w:rPr>
        <w:t xml:space="preserve"> </w:t>
      </w:r>
      <w:r>
        <w:rPr>
          <w:sz w:val="24"/>
        </w:rPr>
        <w:t>–</w:t>
      </w:r>
      <w:r>
        <w:rPr>
          <w:spacing w:val="-4"/>
          <w:sz w:val="24"/>
        </w:rPr>
        <w:t xml:space="preserve"> </w:t>
      </w:r>
      <w:r>
        <w:rPr>
          <w:sz w:val="24"/>
        </w:rPr>
        <w:t>выполнены</w:t>
      </w:r>
      <w:r>
        <w:rPr>
          <w:spacing w:val="-2"/>
          <w:sz w:val="24"/>
        </w:rPr>
        <w:t xml:space="preserve"> </w:t>
      </w:r>
      <w:r>
        <w:rPr>
          <w:sz w:val="24"/>
        </w:rPr>
        <w:t>все</w:t>
      </w:r>
      <w:r>
        <w:rPr>
          <w:spacing w:val="-5"/>
          <w:sz w:val="24"/>
        </w:rPr>
        <w:t xml:space="preserve"> </w:t>
      </w:r>
      <w:r>
        <w:rPr>
          <w:spacing w:val="-2"/>
          <w:sz w:val="24"/>
        </w:rPr>
        <w:t>требования.</w:t>
      </w:r>
    </w:p>
    <w:p w:rsidR="00434F26" w:rsidRDefault="00DD2766">
      <w:pPr>
        <w:pStyle w:val="a3"/>
        <w:spacing w:before="175"/>
        <w:ind w:left="878"/>
        <w:jc w:val="left"/>
      </w:pPr>
      <w:r>
        <w:rPr>
          <w:b/>
        </w:rPr>
        <w:t>Оценка</w:t>
      </w:r>
      <w:r>
        <w:rPr>
          <w:b/>
          <w:spacing w:val="-3"/>
        </w:rPr>
        <w:t xml:space="preserve"> </w:t>
      </w:r>
      <w:r>
        <w:rPr>
          <w:b/>
        </w:rPr>
        <w:t>«4»</w:t>
      </w:r>
      <w:r>
        <w:rPr>
          <w:b/>
          <w:spacing w:val="-5"/>
        </w:rPr>
        <w:t xml:space="preserve"> </w:t>
      </w:r>
      <w:r>
        <w:t>–</w:t>
      </w:r>
      <w:r>
        <w:rPr>
          <w:spacing w:val="-6"/>
        </w:rPr>
        <w:t xml:space="preserve"> </w:t>
      </w:r>
      <w:r>
        <w:t>допущены</w:t>
      </w:r>
      <w:r>
        <w:rPr>
          <w:spacing w:val="-3"/>
        </w:rPr>
        <w:t xml:space="preserve"> </w:t>
      </w:r>
      <w:r>
        <w:t>ошибки</w:t>
      </w:r>
      <w:r>
        <w:rPr>
          <w:spacing w:val="-5"/>
        </w:rPr>
        <w:t xml:space="preserve"> </w:t>
      </w:r>
      <w:r>
        <w:t>по</w:t>
      </w:r>
      <w:r>
        <w:rPr>
          <w:spacing w:val="-1"/>
        </w:rPr>
        <w:t xml:space="preserve"> </w:t>
      </w:r>
      <w:r>
        <w:t>1</w:t>
      </w:r>
      <w:r>
        <w:rPr>
          <w:spacing w:val="-6"/>
        </w:rPr>
        <w:t xml:space="preserve"> </w:t>
      </w:r>
      <w:r>
        <w:t>какому-то</w:t>
      </w:r>
      <w:r>
        <w:rPr>
          <w:spacing w:val="-1"/>
        </w:rPr>
        <w:t xml:space="preserve"> </w:t>
      </w:r>
      <w:r>
        <w:rPr>
          <w:spacing w:val="-2"/>
        </w:rPr>
        <w:t>требованию.</w:t>
      </w:r>
    </w:p>
    <w:p w:rsidR="00434F26" w:rsidRDefault="00DD2766">
      <w:pPr>
        <w:spacing w:before="171"/>
        <w:ind w:left="878"/>
        <w:rPr>
          <w:sz w:val="24"/>
        </w:rPr>
      </w:pPr>
      <w:r>
        <w:rPr>
          <w:b/>
          <w:sz w:val="24"/>
        </w:rPr>
        <w:t>Оценка</w:t>
      </w:r>
      <w:r>
        <w:rPr>
          <w:b/>
          <w:spacing w:val="-3"/>
          <w:sz w:val="24"/>
        </w:rPr>
        <w:t xml:space="preserve"> </w:t>
      </w:r>
      <w:r>
        <w:rPr>
          <w:b/>
          <w:sz w:val="24"/>
        </w:rPr>
        <w:t>«3»</w:t>
      </w:r>
      <w:r>
        <w:rPr>
          <w:b/>
          <w:spacing w:val="-4"/>
          <w:sz w:val="24"/>
        </w:rPr>
        <w:t xml:space="preserve"> </w:t>
      </w:r>
      <w:r>
        <w:rPr>
          <w:sz w:val="24"/>
        </w:rPr>
        <w:t>–</w:t>
      </w:r>
      <w:r>
        <w:rPr>
          <w:spacing w:val="-6"/>
          <w:sz w:val="24"/>
        </w:rPr>
        <w:t xml:space="preserve"> </w:t>
      </w:r>
      <w:r>
        <w:rPr>
          <w:sz w:val="24"/>
        </w:rPr>
        <w:t>допущены</w:t>
      </w:r>
      <w:r>
        <w:rPr>
          <w:spacing w:val="2"/>
          <w:sz w:val="24"/>
        </w:rPr>
        <w:t xml:space="preserve"> </w:t>
      </w:r>
      <w:r>
        <w:rPr>
          <w:sz w:val="24"/>
        </w:rPr>
        <w:t>ошибки</w:t>
      </w:r>
      <w:r>
        <w:rPr>
          <w:spacing w:val="-4"/>
          <w:sz w:val="24"/>
        </w:rPr>
        <w:t xml:space="preserve"> </w:t>
      </w:r>
      <w:r>
        <w:rPr>
          <w:sz w:val="24"/>
        </w:rPr>
        <w:t>по</w:t>
      </w:r>
      <w:r>
        <w:rPr>
          <w:spacing w:val="-1"/>
          <w:sz w:val="24"/>
        </w:rPr>
        <w:t xml:space="preserve"> </w:t>
      </w:r>
      <w:r>
        <w:rPr>
          <w:sz w:val="24"/>
        </w:rPr>
        <w:t>2</w:t>
      </w:r>
      <w:r>
        <w:rPr>
          <w:spacing w:val="-1"/>
          <w:sz w:val="24"/>
        </w:rPr>
        <w:t xml:space="preserve"> </w:t>
      </w:r>
      <w:r>
        <w:rPr>
          <w:spacing w:val="-2"/>
          <w:sz w:val="24"/>
        </w:rPr>
        <w:t>требованиям.</w:t>
      </w:r>
    </w:p>
    <w:p w:rsidR="00434F26" w:rsidRDefault="00DD2766">
      <w:pPr>
        <w:spacing w:before="175"/>
        <w:ind w:left="878"/>
        <w:rPr>
          <w:sz w:val="24"/>
        </w:rPr>
      </w:pPr>
      <w:r>
        <w:rPr>
          <w:b/>
          <w:sz w:val="24"/>
        </w:rPr>
        <w:t>Оценка «2»</w:t>
      </w:r>
      <w:r>
        <w:rPr>
          <w:b/>
          <w:spacing w:val="-4"/>
          <w:sz w:val="24"/>
        </w:rPr>
        <w:t xml:space="preserve"> </w:t>
      </w:r>
      <w:r>
        <w:rPr>
          <w:sz w:val="24"/>
        </w:rPr>
        <w:t>–</w:t>
      </w:r>
      <w:r>
        <w:rPr>
          <w:spacing w:val="-5"/>
          <w:sz w:val="24"/>
        </w:rPr>
        <w:t xml:space="preserve"> </w:t>
      </w:r>
      <w:r>
        <w:rPr>
          <w:sz w:val="24"/>
        </w:rPr>
        <w:t>допущены</w:t>
      </w:r>
      <w:r>
        <w:rPr>
          <w:spacing w:val="-2"/>
          <w:sz w:val="24"/>
        </w:rPr>
        <w:t xml:space="preserve"> </w:t>
      </w:r>
      <w:r>
        <w:rPr>
          <w:sz w:val="24"/>
        </w:rPr>
        <w:t>ошибки</w:t>
      </w:r>
      <w:r>
        <w:rPr>
          <w:spacing w:val="-3"/>
          <w:sz w:val="24"/>
        </w:rPr>
        <w:t xml:space="preserve"> </w:t>
      </w:r>
      <w:r>
        <w:rPr>
          <w:sz w:val="24"/>
        </w:rPr>
        <w:t>по 3</w:t>
      </w:r>
      <w:r>
        <w:rPr>
          <w:spacing w:val="-5"/>
          <w:sz w:val="24"/>
        </w:rPr>
        <w:t xml:space="preserve"> </w:t>
      </w:r>
      <w:r>
        <w:rPr>
          <w:spacing w:val="-2"/>
          <w:sz w:val="24"/>
        </w:rPr>
        <w:t>требованиям.</w:t>
      </w:r>
    </w:p>
    <w:p w:rsidR="00434F26" w:rsidRDefault="00434F26">
      <w:pPr>
        <w:pStyle w:val="a3"/>
        <w:spacing w:before="202"/>
        <w:ind w:left="0"/>
        <w:jc w:val="left"/>
      </w:pPr>
    </w:p>
    <w:p w:rsidR="00434F26" w:rsidRDefault="00DD2766">
      <w:pPr>
        <w:pStyle w:val="a3"/>
        <w:ind w:left="878"/>
        <w:jc w:val="left"/>
      </w:pPr>
      <w:r>
        <w:rPr>
          <w:spacing w:val="-2"/>
        </w:rPr>
        <w:t>Пересказ</w:t>
      </w:r>
    </w:p>
    <w:p w:rsidR="00434F26" w:rsidRDefault="00DD2766">
      <w:pPr>
        <w:pStyle w:val="a3"/>
        <w:spacing w:before="165"/>
        <w:ind w:left="28" w:right="260" w:firstLine="849"/>
      </w:pPr>
      <w:r>
        <w:rPr>
          <w:b/>
        </w:rPr>
        <w:t>Оценка</w:t>
      </w:r>
      <w:r>
        <w:rPr>
          <w:b/>
          <w:spacing w:val="-1"/>
        </w:rPr>
        <w:t xml:space="preserve"> </w:t>
      </w:r>
      <w:r>
        <w:rPr>
          <w:b/>
        </w:rPr>
        <w:t xml:space="preserve">«5» </w:t>
      </w:r>
      <w:r>
        <w:t>– пересказывает содержание</w:t>
      </w:r>
      <w:r>
        <w:rPr>
          <w:spacing w:val="-1"/>
        </w:rPr>
        <w:t xml:space="preserve"> </w:t>
      </w:r>
      <w:r>
        <w:t>прочитанного самостоятельно,</w:t>
      </w:r>
      <w:r>
        <w:rPr>
          <w:spacing w:val="-2"/>
        </w:rPr>
        <w:t xml:space="preserve"> </w:t>
      </w:r>
      <w:r>
        <w:t>последовательно, не упуская главного (подробно, кратко, или по плану), правильно отвечает на вопрос, умеет подкрепить ответ на вопрос чтением соответствующих отрывков.</w:t>
      </w:r>
    </w:p>
    <w:p w:rsidR="00434F26" w:rsidRDefault="00DD2766">
      <w:pPr>
        <w:pStyle w:val="a3"/>
        <w:spacing w:before="176"/>
        <w:ind w:left="878"/>
        <w:jc w:val="left"/>
      </w:pPr>
      <w:r>
        <w:rPr>
          <w:b/>
        </w:rPr>
        <w:t>Оценка</w:t>
      </w:r>
      <w:r>
        <w:rPr>
          <w:b/>
          <w:spacing w:val="-3"/>
        </w:rPr>
        <w:t xml:space="preserve"> </w:t>
      </w:r>
      <w:r>
        <w:rPr>
          <w:b/>
        </w:rPr>
        <w:t>«4»</w:t>
      </w:r>
      <w:r>
        <w:rPr>
          <w:b/>
          <w:spacing w:val="-6"/>
        </w:rPr>
        <w:t xml:space="preserve"> </w:t>
      </w:r>
      <w:r>
        <w:t>–</w:t>
      </w:r>
      <w:r>
        <w:rPr>
          <w:spacing w:val="-6"/>
        </w:rPr>
        <w:t xml:space="preserve"> </w:t>
      </w:r>
      <w:r>
        <w:t>допускает 1-2</w:t>
      </w:r>
      <w:r>
        <w:rPr>
          <w:spacing w:val="-6"/>
        </w:rPr>
        <w:t xml:space="preserve"> </w:t>
      </w:r>
      <w:r>
        <w:t>ошибки,</w:t>
      </w:r>
      <w:r>
        <w:rPr>
          <w:spacing w:val="-3"/>
        </w:rPr>
        <w:t xml:space="preserve"> </w:t>
      </w:r>
      <w:r>
        <w:t>неточности,</w:t>
      </w:r>
      <w:r>
        <w:rPr>
          <w:spacing w:val="2"/>
        </w:rPr>
        <w:t xml:space="preserve"> </w:t>
      </w:r>
      <w:r>
        <w:t>сам</w:t>
      </w:r>
      <w:r>
        <w:rPr>
          <w:spacing w:val="-9"/>
        </w:rPr>
        <w:t xml:space="preserve"> </w:t>
      </w:r>
      <w:r>
        <w:t>исправляет</w:t>
      </w:r>
      <w:r>
        <w:rPr>
          <w:spacing w:val="-4"/>
        </w:rPr>
        <w:t xml:space="preserve"> </w:t>
      </w:r>
      <w:r>
        <w:rPr>
          <w:spacing w:val="-5"/>
        </w:rPr>
        <w:t>их.</w:t>
      </w:r>
    </w:p>
    <w:p w:rsidR="00434F26" w:rsidRDefault="00DD2766">
      <w:pPr>
        <w:pStyle w:val="a3"/>
        <w:spacing w:before="178" w:line="237" w:lineRule="auto"/>
        <w:ind w:left="28" w:right="262" w:firstLine="849"/>
      </w:pPr>
      <w:r>
        <w:rPr>
          <w:b/>
        </w:rPr>
        <w:t xml:space="preserve">Оценка «3» </w:t>
      </w:r>
      <w:r>
        <w:t>– пересказывает при помощи наводящих вопросов учителя, не умеет последовательно передать содержание прочитанного, допускает речевые ошибки.</w:t>
      </w:r>
    </w:p>
    <w:p w:rsidR="00434F26" w:rsidRDefault="00DD2766">
      <w:pPr>
        <w:pStyle w:val="a3"/>
        <w:spacing w:before="176"/>
        <w:ind w:left="878"/>
        <w:jc w:val="left"/>
      </w:pPr>
      <w:r>
        <w:rPr>
          <w:b/>
        </w:rPr>
        <w:t>Оценка</w:t>
      </w:r>
      <w:r>
        <w:rPr>
          <w:b/>
          <w:spacing w:val="-2"/>
        </w:rPr>
        <w:t xml:space="preserve"> </w:t>
      </w:r>
      <w:r>
        <w:rPr>
          <w:b/>
        </w:rPr>
        <w:t>«2»</w:t>
      </w:r>
      <w:r>
        <w:rPr>
          <w:b/>
          <w:spacing w:val="-4"/>
        </w:rPr>
        <w:t xml:space="preserve"> </w:t>
      </w:r>
      <w:r>
        <w:t>–</w:t>
      </w:r>
      <w:r>
        <w:rPr>
          <w:spacing w:val="-6"/>
        </w:rPr>
        <w:t xml:space="preserve"> </w:t>
      </w:r>
      <w:r>
        <w:t>не</w:t>
      </w:r>
      <w:r>
        <w:rPr>
          <w:spacing w:val="-6"/>
        </w:rPr>
        <w:t xml:space="preserve"> </w:t>
      </w:r>
      <w:r>
        <w:t>может</w:t>
      </w:r>
      <w:r>
        <w:rPr>
          <w:spacing w:val="-4"/>
        </w:rPr>
        <w:t xml:space="preserve"> </w:t>
      </w:r>
      <w:r>
        <w:t>передать</w:t>
      </w:r>
      <w:r>
        <w:rPr>
          <w:spacing w:val="1"/>
        </w:rPr>
        <w:t xml:space="preserve"> </w:t>
      </w:r>
      <w:r>
        <w:t>содержание</w:t>
      </w:r>
      <w:r>
        <w:rPr>
          <w:spacing w:val="-4"/>
        </w:rPr>
        <w:t xml:space="preserve"> </w:t>
      </w:r>
      <w:r>
        <w:rPr>
          <w:spacing w:val="-2"/>
        </w:rPr>
        <w:t>прочитанного.</w:t>
      </w:r>
    </w:p>
    <w:p w:rsidR="00434F26" w:rsidRDefault="00434F26">
      <w:pPr>
        <w:pStyle w:val="a3"/>
        <w:spacing w:before="202"/>
        <w:ind w:left="0"/>
        <w:jc w:val="left"/>
      </w:pPr>
    </w:p>
    <w:p w:rsidR="00434F26" w:rsidRDefault="00DD2766">
      <w:pPr>
        <w:pStyle w:val="a3"/>
        <w:ind w:left="3145"/>
        <w:jc w:val="left"/>
      </w:pPr>
      <w:r>
        <w:rPr>
          <w:spacing w:val="-2"/>
        </w:rPr>
        <w:t>МАТЕМАТИКА</w:t>
      </w:r>
    </w:p>
    <w:p w:rsidR="00434F26" w:rsidRDefault="00DD2766">
      <w:pPr>
        <w:pStyle w:val="2"/>
        <w:spacing w:before="180"/>
        <w:ind w:left="0" w:right="4935"/>
        <w:jc w:val="right"/>
      </w:pPr>
      <w:r>
        <w:t>Оценивание</w:t>
      </w:r>
      <w:r>
        <w:rPr>
          <w:spacing w:val="-4"/>
        </w:rPr>
        <w:t xml:space="preserve"> </w:t>
      </w:r>
      <w:r>
        <w:t>устных</w:t>
      </w:r>
      <w:r>
        <w:rPr>
          <w:spacing w:val="-3"/>
        </w:rPr>
        <w:t xml:space="preserve"> </w:t>
      </w:r>
      <w:r>
        <w:rPr>
          <w:spacing w:val="-2"/>
        </w:rPr>
        <w:t>ответов</w:t>
      </w:r>
    </w:p>
    <w:p w:rsidR="00434F26" w:rsidRDefault="00DD2766">
      <w:pPr>
        <w:pStyle w:val="a3"/>
        <w:spacing w:before="161" w:line="242" w:lineRule="auto"/>
        <w:ind w:left="28" w:firstLine="427"/>
        <w:jc w:val="left"/>
      </w:pPr>
      <w:r>
        <w:t>В</w:t>
      </w:r>
      <w:r>
        <w:rPr>
          <w:spacing w:val="80"/>
        </w:rPr>
        <w:t xml:space="preserve"> </w:t>
      </w:r>
      <w:r>
        <w:t>основу</w:t>
      </w:r>
      <w:r>
        <w:rPr>
          <w:spacing w:val="80"/>
        </w:rPr>
        <w:t xml:space="preserve"> </w:t>
      </w:r>
      <w:r>
        <w:t>оценивания</w:t>
      </w:r>
      <w:r>
        <w:rPr>
          <w:spacing w:val="80"/>
        </w:rPr>
        <w:t xml:space="preserve"> </w:t>
      </w:r>
      <w:r>
        <w:t>устного</w:t>
      </w:r>
      <w:r>
        <w:rPr>
          <w:spacing w:val="80"/>
        </w:rPr>
        <w:t xml:space="preserve"> </w:t>
      </w:r>
      <w:r>
        <w:t>ответа</w:t>
      </w:r>
      <w:r>
        <w:rPr>
          <w:spacing w:val="80"/>
        </w:rPr>
        <w:t xml:space="preserve"> </w:t>
      </w:r>
      <w:r>
        <w:t>обучающихся</w:t>
      </w:r>
      <w:r>
        <w:rPr>
          <w:spacing w:val="80"/>
        </w:rPr>
        <w:t xml:space="preserve"> </w:t>
      </w:r>
      <w:r>
        <w:t>положены</w:t>
      </w:r>
      <w:r>
        <w:rPr>
          <w:spacing w:val="80"/>
          <w:w w:val="150"/>
        </w:rPr>
        <w:t xml:space="preserve"> </w:t>
      </w:r>
      <w:r>
        <w:t>следующие</w:t>
      </w:r>
      <w:r>
        <w:rPr>
          <w:spacing w:val="80"/>
        </w:rPr>
        <w:t xml:space="preserve"> </w:t>
      </w:r>
      <w:r>
        <w:t>показатели:</w:t>
      </w:r>
      <w:r>
        <w:rPr>
          <w:spacing w:val="40"/>
        </w:rPr>
        <w:t xml:space="preserve"> </w:t>
      </w:r>
      <w:r>
        <w:t>правильность, обоснованность, самостоятельность, полнота.</w:t>
      </w:r>
    </w:p>
    <w:p w:rsidR="00434F26" w:rsidRDefault="00DD2766">
      <w:pPr>
        <w:pStyle w:val="a3"/>
        <w:spacing w:before="172"/>
        <w:ind w:left="0" w:right="4879"/>
        <w:jc w:val="right"/>
      </w:pPr>
      <w:r>
        <w:t>Оценка</w:t>
      </w:r>
      <w:r>
        <w:rPr>
          <w:spacing w:val="-7"/>
        </w:rPr>
        <w:t xml:space="preserve"> </w:t>
      </w:r>
      <w:r>
        <w:t>«5»</w:t>
      </w:r>
      <w:r>
        <w:rPr>
          <w:spacing w:val="-6"/>
        </w:rPr>
        <w:t xml:space="preserve"> </w:t>
      </w:r>
      <w:r>
        <w:t>ставится в</w:t>
      </w:r>
      <w:r>
        <w:rPr>
          <w:spacing w:val="-10"/>
        </w:rPr>
        <w:t xml:space="preserve"> </w:t>
      </w:r>
      <w:r>
        <w:t>случае,</w:t>
      </w:r>
      <w:r>
        <w:rPr>
          <w:spacing w:val="1"/>
        </w:rPr>
        <w:t xml:space="preserve"> </w:t>
      </w:r>
      <w:r>
        <w:t>если</w:t>
      </w:r>
      <w:r>
        <w:rPr>
          <w:spacing w:val="-3"/>
        </w:rPr>
        <w:t xml:space="preserve"> </w:t>
      </w:r>
      <w:r>
        <w:rPr>
          <w:spacing w:val="-2"/>
        </w:rPr>
        <w:t>обучающийся:</w:t>
      </w:r>
    </w:p>
    <w:p w:rsidR="00434F26" w:rsidRDefault="00DD2766" w:rsidP="00C3635C">
      <w:pPr>
        <w:pStyle w:val="a4"/>
        <w:numPr>
          <w:ilvl w:val="0"/>
          <w:numId w:val="8"/>
        </w:numPr>
        <w:tabs>
          <w:tab w:val="left" w:pos="733"/>
        </w:tabs>
        <w:spacing w:before="173"/>
        <w:ind w:left="733" w:hanging="277"/>
        <w:jc w:val="left"/>
        <w:rPr>
          <w:sz w:val="24"/>
        </w:rPr>
      </w:pPr>
      <w:r>
        <w:rPr>
          <w:sz w:val="24"/>
        </w:rPr>
        <w:t>полно</w:t>
      </w:r>
      <w:r>
        <w:rPr>
          <w:spacing w:val="-4"/>
          <w:sz w:val="24"/>
        </w:rPr>
        <w:t xml:space="preserve"> </w:t>
      </w:r>
      <w:r>
        <w:rPr>
          <w:sz w:val="24"/>
        </w:rPr>
        <w:t>раскрыл</w:t>
      </w:r>
      <w:r>
        <w:rPr>
          <w:spacing w:val="-6"/>
          <w:sz w:val="24"/>
        </w:rPr>
        <w:t xml:space="preserve"> </w:t>
      </w:r>
      <w:r>
        <w:rPr>
          <w:sz w:val="24"/>
        </w:rPr>
        <w:t>содержание</w:t>
      </w:r>
      <w:r>
        <w:rPr>
          <w:spacing w:val="-7"/>
          <w:sz w:val="24"/>
        </w:rPr>
        <w:t xml:space="preserve"> </w:t>
      </w:r>
      <w:r>
        <w:rPr>
          <w:sz w:val="24"/>
        </w:rPr>
        <w:t>материала</w:t>
      </w:r>
      <w:r>
        <w:rPr>
          <w:spacing w:val="-7"/>
          <w:sz w:val="24"/>
        </w:rPr>
        <w:t xml:space="preserve"> </w:t>
      </w:r>
      <w:r>
        <w:rPr>
          <w:sz w:val="24"/>
        </w:rPr>
        <w:t>в</w:t>
      </w:r>
      <w:r>
        <w:rPr>
          <w:spacing w:val="-10"/>
          <w:sz w:val="24"/>
        </w:rPr>
        <w:t xml:space="preserve"> </w:t>
      </w:r>
      <w:r>
        <w:rPr>
          <w:sz w:val="24"/>
        </w:rPr>
        <w:t>объёме,</w:t>
      </w:r>
      <w:r>
        <w:rPr>
          <w:spacing w:val="-4"/>
          <w:sz w:val="24"/>
        </w:rPr>
        <w:t xml:space="preserve"> </w:t>
      </w:r>
      <w:r>
        <w:rPr>
          <w:sz w:val="24"/>
        </w:rPr>
        <w:t>предусмотренном</w:t>
      </w:r>
      <w:r>
        <w:rPr>
          <w:spacing w:val="-8"/>
          <w:sz w:val="24"/>
        </w:rPr>
        <w:t xml:space="preserve"> </w:t>
      </w:r>
      <w:r>
        <w:rPr>
          <w:spacing w:val="-2"/>
          <w:sz w:val="24"/>
        </w:rPr>
        <w:t>программой;</w:t>
      </w:r>
    </w:p>
    <w:p w:rsidR="00434F26" w:rsidRDefault="00DD2766" w:rsidP="00C3635C">
      <w:pPr>
        <w:pStyle w:val="a4"/>
        <w:numPr>
          <w:ilvl w:val="0"/>
          <w:numId w:val="8"/>
        </w:numPr>
        <w:tabs>
          <w:tab w:val="left" w:pos="732"/>
        </w:tabs>
        <w:spacing w:before="174" w:line="237" w:lineRule="auto"/>
        <w:ind w:right="254" w:firstLine="427"/>
        <w:jc w:val="left"/>
        <w:rPr>
          <w:sz w:val="24"/>
        </w:rPr>
      </w:pPr>
      <w:r>
        <w:rPr>
          <w:sz w:val="24"/>
        </w:rPr>
        <w:t>изложил</w:t>
      </w:r>
      <w:r>
        <w:rPr>
          <w:spacing w:val="40"/>
          <w:sz w:val="24"/>
        </w:rPr>
        <w:t xml:space="preserve"> </w:t>
      </w:r>
      <w:r>
        <w:rPr>
          <w:sz w:val="24"/>
        </w:rPr>
        <w:t>материал</w:t>
      </w:r>
      <w:r>
        <w:rPr>
          <w:spacing w:val="40"/>
          <w:sz w:val="24"/>
        </w:rPr>
        <w:t xml:space="preserve"> </w:t>
      </w:r>
      <w:r>
        <w:rPr>
          <w:sz w:val="24"/>
        </w:rPr>
        <w:t>грамотным</w:t>
      </w:r>
      <w:r>
        <w:rPr>
          <w:spacing w:val="40"/>
          <w:sz w:val="24"/>
        </w:rPr>
        <w:t xml:space="preserve"> </w:t>
      </w:r>
      <w:r>
        <w:rPr>
          <w:sz w:val="24"/>
        </w:rPr>
        <w:t>языком</w:t>
      </w:r>
      <w:r>
        <w:rPr>
          <w:spacing w:val="40"/>
          <w:sz w:val="24"/>
        </w:rPr>
        <w:t xml:space="preserve"> </w:t>
      </w:r>
      <w:r>
        <w:rPr>
          <w:sz w:val="24"/>
        </w:rPr>
        <w:t>в</w:t>
      </w:r>
      <w:r>
        <w:rPr>
          <w:spacing w:val="40"/>
          <w:sz w:val="24"/>
        </w:rPr>
        <w:t xml:space="preserve"> </w:t>
      </w:r>
      <w:r>
        <w:rPr>
          <w:sz w:val="24"/>
        </w:rPr>
        <w:t>определённой</w:t>
      </w:r>
      <w:r>
        <w:rPr>
          <w:spacing w:val="40"/>
          <w:sz w:val="24"/>
        </w:rPr>
        <w:t xml:space="preserve"> </w:t>
      </w:r>
      <w:r>
        <w:rPr>
          <w:sz w:val="24"/>
        </w:rPr>
        <w:t>логической</w:t>
      </w:r>
      <w:r>
        <w:rPr>
          <w:spacing w:val="40"/>
          <w:sz w:val="24"/>
        </w:rPr>
        <w:t xml:space="preserve"> </w:t>
      </w:r>
      <w:r>
        <w:rPr>
          <w:sz w:val="24"/>
        </w:rPr>
        <w:t>последовательности, точноиспользуя математическую терминологию и символику;</w:t>
      </w:r>
    </w:p>
    <w:p w:rsidR="00434F26" w:rsidRDefault="00DD2766" w:rsidP="00C3635C">
      <w:pPr>
        <w:pStyle w:val="a4"/>
        <w:numPr>
          <w:ilvl w:val="0"/>
          <w:numId w:val="8"/>
        </w:numPr>
        <w:tabs>
          <w:tab w:val="left" w:pos="733"/>
        </w:tabs>
        <w:spacing w:before="173"/>
        <w:ind w:left="733" w:hanging="277"/>
        <w:jc w:val="left"/>
        <w:rPr>
          <w:sz w:val="24"/>
        </w:rPr>
      </w:pPr>
      <w:r>
        <w:rPr>
          <w:sz w:val="24"/>
        </w:rPr>
        <w:t>правильно</w:t>
      </w:r>
      <w:r>
        <w:rPr>
          <w:spacing w:val="-8"/>
          <w:sz w:val="24"/>
        </w:rPr>
        <w:t xml:space="preserve"> </w:t>
      </w:r>
      <w:r>
        <w:rPr>
          <w:sz w:val="24"/>
        </w:rPr>
        <w:t>выполнил</w:t>
      </w:r>
      <w:r>
        <w:rPr>
          <w:spacing w:val="-6"/>
          <w:sz w:val="24"/>
        </w:rPr>
        <w:t xml:space="preserve"> </w:t>
      </w:r>
      <w:r>
        <w:rPr>
          <w:sz w:val="24"/>
        </w:rPr>
        <w:t>рисунки,</w:t>
      </w:r>
      <w:r>
        <w:rPr>
          <w:spacing w:val="-5"/>
          <w:sz w:val="24"/>
        </w:rPr>
        <w:t xml:space="preserve"> </w:t>
      </w:r>
      <w:r>
        <w:rPr>
          <w:sz w:val="24"/>
        </w:rPr>
        <w:t>чертежи,</w:t>
      </w:r>
      <w:r>
        <w:rPr>
          <w:spacing w:val="-8"/>
          <w:sz w:val="24"/>
        </w:rPr>
        <w:t xml:space="preserve"> </w:t>
      </w:r>
      <w:r>
        <w:rPr>
          <w:sz w:val="24"/>
        </w:rPr>
        <w:t>в</w:t>
      </w:r>
      <w:r>
        <w:rPr>
          <w:spacing w:val="-2"/>
          <w:sz w:val="24"/>
        </w:rPr>
        <w:t xml:space="preserve"> </w:t>
      </w:r>
      <w:r>
        <w:rPr>
          <w:sz w:val="24"/>
        </w:rPr>
        <w:t>соответствии</w:t>
      </w:r>
      <w:r>
        <w:rPr>
          <w:spacing w:val="-5"/>
          <w:sz w:val="24"/>
        </w:rPr>
        <w:t xml:space="preserve"> </w:t>
      </w:r>
      <w:r>
        <w:rPr>
          <w:sz w:val="24"/>
        </w:rPr>
        <w:t>с</w:t>
      </w:r>
      <w:r>
        <w:rPr>
          <w:spacing w:val="-8"/>
          <w:sz w:val="24"/>
        </w:rPr>
        <w:t xml:space="preserve"> </w:t>
      </w:r>
      <w:r>
        <w:rPr>
          <w:spacing w:val="-2"/>
          <w:sz w:val="24"/>
        </w:rPr>
        <w:t>ответом;</w:t>
      </w:r>
    </w:p>
    <w:p w:rsidR="00434F26" w:rsidRDefault="00DD2766" w:rsidP="00C3635C">
      <w:pPr>
        <w:pStyle w:val="a4"/>
        <w:numPr>
          <w:ilvl w:val="0"/>
          <w:numId w:val="8"/>
        </w:numPr>
        <w:tabs>
          <w:tab w:val="left" w:pos="733"/>
        </w:tabs>
        <w:spacing w:before="176"/>
        <w:ind w:left="733" w:hanging="277"/>
        <w:jc w:val="left"/>
        <w:rPr>
          <w:sz w:val="24"/>
        </w:rPr>
      </w:pPr>
      <w:r>
        <w:rPr>
          <w:sz w:val="24"/>
        </w:rPr>
        <w:t>показал</w:t>
      </w:r>
      <w:r>
        <w:rPr>
          <w:spacing w:val="-7"/>
          <w:sz w:val="24"/>
        </w:rPr>
        <w:t xml:space="preserve"> </w:t>
      </w:r>
      <w:r>
        <w:rPr>
          <w:sz w:val="24"/>
        </w:rPr>
        <w:t>умение</w:t>
      </w:r>
      <w:r>
        <w:rPr>
          <w:spacing w:val="-8"/>
          <w:sz w:val="24"/>
        </w:rPr>
        <w:t xml:space="preserve"> </w:t>
      </w:r>
      <w:r>
        <w:rPr>
          <w:sz w:val="24"/>
        </w:rPr>
        <w:t>применять</w:t>
      </w:r>
      <w:r>
        <w:rPr>
          <w:spacing w:val="-5"/>
          <w:sz w:val="24"/>
        </w:rPr>
        <w:t xml:space="preserve"> </w:t>
      </w:r>
      <w:r>
        <w:rPr>
          <w:sz w:val="24"/>
        </w:rPr>
        <w:t>изученные</w:t>
      </w:r>
      <w:r>
        <w:rPr>
          <w:spacing w:val="-8"/>
          <w:sz w:val="24"/>
        </w:rPr>
        <w:t xml:space="preserve"> </w:t>
      </w:r>
      <w:r>
        <w:rPr>
          <w:sz w:val="24"/>
        </w:rPr>
        <w:t>правила</w:t>
      </w:r>
      <w:r>
        <w:rPr>
          <w:spacing w:val="-12"/>
          <w:sz w:val="24"/>
        </w:rPr>
        <w:t xml:space="preserve"> </w:t>
      </w:r>
      <w:r>
        <w:rPr>
          <w:sz w:val="24"/>
        </w:rPr>
        <w:t>при</w:t>
      </w:r>
      <w:r>
        <w:rPr>
          <w:spacing w:val="-7"/>
          <w:sz w:val="24"/>
        </w:rPr>
        <w:t xml:space="preserve"> </w:t>
      </w:r>
      <w:r>
        <w:rPr>
          <w:sz w:val="24"/>
        </w:rPr>
        <w:t>выполнении</w:t>
      </w:r>
      <w:r>
        <w:rPr>
          <w:spacing w:val="-1"/>
          <w:sz w:val="24"/>
        </w:rPr>
        <w:t xml:space="preserve"> </w:t>
      </w:r>
      <w:r>
        <w:rPr>
          <w:sz w:val="24"/>
        </w:rPr>
        <w:t>практического</w:t>
      </w:r>
      <w:r>
        <w:rPr>
          <w:spacing w:val="-2"/>
          <w:sz w:val="24"/>
        </w:rPr>
        <w:t xml:space="preserve"> задания;</w:t>
      </w:r>
    </w:p>
    <w:p w:rsidR="00434F26" w:rsidRDefault="00DD2766" w:rsidP="00C3635C">
      <w:pPr>
        <w:pStyle w:val="a4"/>
        <w:numPr>
          <w:ilvl w:val="0"/>
          <w:numId w:val="8"/>
        </w:numPr>
        <w:tabs>
          <w:tab w:val="left" w:pos="733"/>
        </w:tabs>
        <w:spacing w:before="172"/>
        <w:ind w:left="733" w:hanging="277"/>
        <w:jc w:val="left"/>
        <w:rPr>
          <w:sz w:val="24"/>
        </w:rPr>
      </w:pPr>
      <w:r>
        <w:rPr>
          <w:sz w:val="24"/>
        </w:rPr>
        <w:t>отвечал</w:t>
      </w:r>
      <w:r>
        <w:rPr>
          <w:spacing w:val="-9"/>
          <w:sz w:val="24"/>
        </w:rPr>
        <w:t xml:space="preserve"> </w:t>
      </w:r>
      <w:r>
        <w:rPr>
          <w:sz w:val="24"/>
        </w:rPr>
        <w:t>самостоятельно</w:t>
      </w:r>
      <w:r>
        <w:rPr>
          <w:spacing w:val="-6"/>
          <w:sz w:val="24"/>
        </w:rPr>
        <w:t xml:space="preserve"> </w:t>
      </w:r>
      <w:r>
        <w:rPr>
          <w:sz w:val="24"/>
        </w:rPr>
        <w:t>без</w:t>
      </w:r>
      <w:r>
        <w:rPr>
          <w:spacing w:val="-6"/>
          <w:sz w:val="24"/>
        </w:rPr>
        <w:t xml:space="preserve"> </w:t>
      </w:r>
      <w:r>
        <w:rPr>
          <w:sz w:val="24"/>
        </w:rPr>
        <w:t>наводящих</w:t>
      </w:r>
      <w:r>
        <w:rPr>
          <w:spacing w:val="-10"/>
          <w:sz w:val="24"/>
        </w:rPr>
        <w:t xml:space="preserve"> </w:t>
      </w:r>
      <w:r>
        <w:rPr>
          <w:sz w:val="24"/>
        </w:rPr>
        <w:t>вопросов</w:t>
      </w:r>
      <w:r>
        <w:rPr>
          <w:spacing w:val="-5"/>
          <w:sz w:val="24"/>
        </w:rPr>
        <w:t xml:space="preserve"> </w:t>
      </w:r>
      <w:r>
        <w:rPr>
          <w:spacing w:val="-2"/>
          <w:sz w:val="24"/>
        </w:rPr>
        <w:t>учителя;</w:t>
      </w:r>
    </w:p>
    <w:p w:rsidR="00434F26" w:rsidRDefault="00DD2766" w:rsidP="00C3635C">
      <w:pPr>
        <w:pStyle w:val="a4"/>
        <w:numPr>
          <w:ilvl w:val="0"/>
          <w:numId w:val="8"/>
        </w:numPr>
        <w:tabs>
          <w:tab w:val="left" w:pos="732"/>
        </w:tabs>
        <w:spacing w:before="174" w:line="237" w:lineRule="auto"/>
        <w:ind w:right="267" w:firstLine="427"/>
        <w:jc w:val="left"/>
        <w:rPr>
          <w:sz w:val="24"/>
        </w:rPr>
      </w:pPr>
      <w:r>
        <w:rPr>
          <w:sz w:val="24"/>
        </w:rPr>
        <w:t>допускал одну - две неточности при освещении второстепенных вопросов, которые ученик легко исправил по замечанию учителя.</w:t>
      </w:r>
    </w:p>
    <w:p w:rsidR="00434F26" w:rsidRDefault="00DD2766">
      <w:pPr>
        <w:pStyle w:val="a3"/>
        <w:spacing w:before="175"/>
        <w:ind w:left="28" w:right="274" w:firstLine="427"/>
        <w:jc w:val="left"/>
      </w:pPr>
      <w:r>
        <w:rPr>
          <w:b/>
        </w:rPr>
        <w:t xml:space="preserve">Оценка «4» ставится, </w:t>
      </w:r>
      <w:r>
        <w:t>если ответы в основном соответствуют требованиям на оценку «5», но при этом имеется один из недостатков:</w:t>
      </w:r>
    </w:p>
    <w:p w:rsidR="00434F26" w:rsidRDefault="00434F26">
      <w:pPr>
        <w:pStyle w:val="a3"/>
        <w:spacing w:before="70"/>
        <w:ind w:left="0"/>
        <w:jc w:val="left"/>
      </w:pPr>
    </w:p>
    <w:p w:rsidR="00434F26" w:rsidRDefault="00DD2766" w:rsidP="00C3635C">
      <w:pPr>
        <w:pStyle w:val="a4"/>
        <w:numPr>
          <w:ilvl w:val="0"/>
          <w:numId w:val="8"/>
        </w:numPr>
        <w:tabs>
          <w:tab w:val="left" w:pos="732"/>
        </w:tabs>
        <w:spacing w:line="237" w:lineRule="auto"/>
        <w:ind w:right="265" w:firstLine="427"/>
        <w:jc w:val="left"/>
        <w:rPr>
          <w:sz w:val="24"/>
        </w:rPr>
      </w:pPr>
      <w:r>
        <w:rPr>
          <w:sz w:val="24"/>
        </w:rPr>
        <w:t xml:space="preserve">при ответе есть некоторые неточности, которые не искажают математическое содержание </w:t>
      </w:r>
      <w:r>
        <w:rPr>
          <w:spacing w:val="-2"/>
          <w:sz w:val="24"/>
        </w:rPr>
        <w:t>ответа;</w:t>
      </w:r>
    </w:p>
    <w:p w:rsidR="00434F26" w:rsidRDefault="00434F26">
      <w:pPr>
        <w:pStyle w:val="a4"/>
        <w:spacing w:line="237" w:lineRule="auto"/>
        <w:jc w:val="left"/>
        <w:rPr>
          <w:sz w:val="24"/>
        </w:rPr>
        <w:sectPr w:rsidR="00434F26">
          <w:pgSz w:w="11910" w:h="16840"/>
          <w:pgMar w:top="920" w:right="566" w:bottom="1220" w:left="850" w:header="0" w:footer="1013" w:gutter="0"/>
          <w:cols w:space="720"/>
        </w:sectPr>
      </w:pPr>
    </w:p>
    <w:p w:rsidR="00434F26" w:rsidRDefault="00DD2766" w:rsidP="00C3635C">
      <w:pPr>
        <w:pStyle w:val="a4"/>
        <w:numPr>
          <w:ilvl w:val="0"/>
          <w:numId w:val="8"/>
        </w:numPr>
        <w:tabs>
          <w:tab w:val="left" w:pos="732"/>
        </w:tabs>
        <w:spacing w:before="80" w:line="237" w:lineRule="auto"/>
        <w:ind w:right="262" w:firstLine="427"/>
        <w:rPr>
          <w:sz w:val="24"/>
        </w:rPr>
      </w:pPr>
      <w:r>
        <w:rPr>
          <w:sz w:val="24"/>
        </w:rPr>
        <w:t>допущены один - два недочета</w:t>
      </w:r>
      <w:r>
        <w:rPr>
          <w:spacing w:val="-2"/>
          <w:sz w:val="24"/>
        </w:rPr>
        <w:t xml:space="preserve"> </w:t>
      </w:r>
      <w:r>
        <w:rPr>
          <w:sz w:val="24"/>
        </w:rPr>
        <w:t>при</w:t>
      </w:r>
      <w:r>
        <w:rPr>
          <w:spacing w:val="-5"/>
          <w:sz w:val="24"/>
        </w:rPr>
        <w:t xml:space="preserve"> </w:t>
      </w:r>
      <w:r>
        <w:rPr>
          <w:sz w:val="24"/>
        </w:rPr>
        <w:t>освещении основного содержания</w:t>
      </w:r>
      <w:r>
        <w:rPr>
          <w:spacing w:val="-1"/>
          <w:sz w:val="24"/>
        </w:rPr>
        <w:t xml:space="preserve"> </w:t>
      </w:r>
      <w:r>
        <w:rPr>
          <w:sz w:val="24"/>
        </w:rPr>
        <w:t>ответа, исправленные позамечанию учителя;</w:t>
      </w:r>
    </w:p>
    <w:p w:rsidR="00434F26" w:rsidRDefault="00DD2766" w:rsidP="00C3635C">
      <w:pPr>
        <w:pStyle w:val="a4"/>
        <w:numPr>
          <w:ilvl w:val="0"/>
          <w:numId w:val="8"/>
        </w:numPr>
        <w:tabs>
          <w:tab w:val="left" w:pos="732"/>
        </w:tabs>
        <w:spacing w:before="175" w:line="237" w:lineRule="auto"/>
        <w:ind w:right="263" w:firstLine="427"/>
        <w:rPr>
          <w:sz w:val="24"/>
        </w:rPr>
      </w:pPr>
      <w:r>
        <w:rPr>
          <w:sz w:val="24"/>
        </w:rPr>
        <w:t>допущены ошибка или более двух недочётов при освещении второстепенных вопросов, легкоисправленные по замечанию учителя.</w:t>
      </w:r>
    </w:p>
    <w:p w:rsidR="00434F26" w:rsidRDefault="00434F26">
      <w:pPr>
        <w:pStyle w:val="a3"/>
        <w:spacing w:before="207"/>
        <w:ind w:left="0"/>
        <w:jc w:val="left"/>
      </w:pPr>
    </w:p>
    <w:p w:rsidR="00434F26" w:rsidRDefault="00DD2766">
      <w:pPr>
        <w:pStyle w:val="a3"/>
        <w:ind w:left="456"/>
        <w:jc w:val="left"/>
      </w:pPr>
      <w:r>
        <w:t>Оценка</w:t>
      </w:r>
      <w:r>
        <w:rPr>
          <w:spacing w:val="-7"/>
        </w:rPr>
        <w:t xml:space="preserve"> </w:t>
      </w:r>
      <w:r>
        <w:t>«3»</w:t>
      </w:r>
      <w:r>
        <w:rPr>
          <w:spacing w:val="-6"/>
        </w:rPr>
        <w:t xml:space="preserve"> </w:t>
      </w:r>
      <w:r>
        <w:t>ставится в</w:t>
      </w:r>
      <w:r>
        <w:rPr>
          <w:spacing w:val="-10"/>
        </w:rPr>
        <w:t xml:space="preserve"> </w:t>
      </w:r>
      <w:r>
        <w:t>случае,</w:t>
      </w:r>
      <w:r>
        <w:rPr>
          <w:spacing w:val="1"/>
        </w:rPr>
        <w:t xml:space="preserve"> </w:t>
      </w:r>
      <w:r>
        <w:t>если</w:t>
      </w:r>
      <w:r>
        <w:rPr>
          <w:spacing w:val="-3"/>
        </w:rPr>
        <w:t xml:space="preserve"> </w:t>
      </w:r>
      <w:r>
        <w:rPr>
          <w:spacing w:val="-2"/>
        </w:rPr>
        <w:t>обучающийся:</w:t>
      </w:r>
    </w:p>
    <w:p w:rsidR="00434F26" w:rsidRDefault="00DD2766" w:rsidP="00C3635C">
      <w:pPr>
        <w:pStyle w:val="a4"/>
        <w:numPr>
          <w:ilvl w:val="0"/>
          <w:numId w:val="7"/>
        </w:numPr>
        <w:tabs>
          <w:tab w:val="left" w:pos="733"/>
        </w:tabs>
        <w:spacing w:before="166"/>
        <w:ind w:right="259" w:firstLine="427"/>
        <w:rPr>
          <w:sz w:val="24"/>
        </w:rPr>
      </w:pPr>
      <w:r>
        <w:rPr>
          <w:sz w:val="24"/>
        </w:rPr>
        <w:t>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w:t>
      </w:r>
    </w:p>
    <w:p w:rsidR="00434F26" w:rsidRDefault="00DD2766" w:rsidP="00C3635C">
      <w:pPr>
        <w:pStyle w:val="a4"/>
        <w:numPr>
          <w:ilvl w:val="0"/>
          <w:numId w:val="7"/>
        </w:numPr>
        <w:tabs>
          <w:tab w:val="left" w:pos="733"/>
        </w:tabs>
        <w:spacing w:before="3"/>
        <w:ind w:right="252" w:firstLine="427"/>
        <w:rPr>
          <w:sz w:val="24"/>
        </w:rPr>
      </w:pPr>
      <w:r>
        <w:rPr>
          <w:sz w:val="24"/>
        </w:rPr>
        <w:t xml:space="preserve">затруднялся или допускал ошибки в определении понятий, использовании математической терминологии, рисунках или чертежах, но исправлял их после нескольких наводящих вопросов </w:t>
      </w:r>
      <w:r>
        <w:rPr>
          <w:spacing w:val="-2"/>
          <w:sz w:val="24"/>
        </w:rPr>
        <w:t>учителя;</w:t>
      </w:r>
    </w:p>
    <w:p w:rsidR="00434F26" w:rsidRDefault="00DD2766" w:rsidP="00C3635C">
      <w:pPr>
        <w:pStyle w:val="a4"/>
        <w:numPr>
          <w:ilvl w:val="0"/>
          <w:numId w:val="7"/>
        </w:numPr>
        <w:tabs>
          <w:tab w:val="left" w:pos="733"/>
        </w:tabs>
        <w:spacing w:line="242" w:lineRule="auto"/>
        <w:ind w:right="265" w:firstLine="427"/>
        <w:rPr>
          <w:sz w:val="24"/>
        </w:rPr>
      </w:pPr>
      <w:r>
        <w:rPr>
          <w:sz w:val="24"/>
        </w:rPr>
        <w:t>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34F26" w:rsidRDefault="00434F26">
      <w:pPr>
        <w:pStyle w:val="a3"/>
        <w:spacing w:before="197"/>
        <w:ind w:left="0"/>
        <w:jc w:val="left"/>
      </w:pPr>
    </w:p>
    <w:p w:rsidR="00434F26" w:rsidRDefault="00DD2766">
      <w:pPr>
        <w:pStyle w:val="a3"/>
        <w:ind w:left="456"/>
        <w:jc w:val="left"/>
      </w:pPr>
      <w:r>
        <w:t>Оценка</w:t>
      </w:r>
      <w:r>
        <w:rPr>
          <w:spacing w:val="-7"/>
        </w:rPr>
        <w:t xml:space="preserve"> </w:t>
      </w:r>
      <w:r>
        <w:t>«2»</w:t>
      </w:r>
      <w:r>
        <w:rPr>
          <w:spacing w:val="-6"/>
        </w:rPr>
        <w:t xml:space="preserve"> </w:t>
      </w:r>
      <w:r>
        <w:t>ставится в</w:t>
      </w:r>
      <w:r>
        <w:rPr>
          <w:spacing w:val="-10"/>
        </w:rPr>
        <w:t xml:space="preserve"> </w:t>
      </w:r>
      <w:r>
        <w:t>случае,</w:t>
      </w:r>
      <w:r>
        <w:rPr>
          <w:spacing w:val="1"/>
        </w:rPr>
        <w:t xml:space="preserve"> </w:t>
      </w:r>
      <w:r>
        <w:t>если</w:t>
      </w:r>
      <w:r>
        <w:rPr>
          <w:spacing w:val="-3"/>
        </w:rPr>
        <w:t xml:space="preserve"> </w:t>
      </w:r>
      <w:r>
        <w:rPr>
          <w:spacing w:val="-2"/>
        </w:rPr>
        <w:t>обучающийся:</w:t>
      </w:r>
    </w:p>
    <w:p w:rsidR="00434F26" w:rsidRDefault="00DD2766" w:rsidP="00C3635C">
      <w:pPr>
        <w:pStyle w:val="a4"/>
        <w:numPr>
          <w:ilvl w:val="0"/>
          <w:numId w:val="7"/>
        </w:numPr>
        <w:tabs>
          <w:tab w:val="left" w:pos="734"/>
        </w:tabs>
        <w:spacing w:before="170" w:line="275" w:lineRule="exact"/>
        <w:ind w:left="734" w:hanging="278"/>
        <w:jc w:val="left"/>
        <w:rPr>
          <w:sz w:val="24"/>
        </w:rPr>
      </w:pPr>
      <w:r>
        <w:rPr>
          <w:sz w:val="24"/>
        </w:rPr>
        <w:t>не</w:t>
      </w:r>
      <w:r>
        <w:rPr>
          <w:spacing w:val="-9"/>
          <w:sz w:val="24"/>
        </w:rPr>
        <w:t xml:space="preserve"> </w:t>
      </w:r>
      <w:r>
        <w:rPr>
          <w:sz w:val="24"/>
        </w:rPr>
        <w:t>раскрыл</w:t>
      </w:r>
      <w:r>
        <w:rPr>
          <w:spacing w:val="-6"/>
          <w:sz w:val="24"/>
        </w:rPr>
        <w:t xml:space="preserve"> </w:t>
      </w:r>
      <w:r>
        <w:rPr>
          <w:sz w:val="24"/>
        </w:rPr>
        <w:t>основное</w:t>
      </w:r>
      <w:r>
        <w:rPr>
          <w:spacing w:val="-7"/>
          <w:sz w:val="24"/>
        </w:rPr>
        <w:t xml:space="preserve"> </w:t>
      </w:r>
      <w:r>
        <w:rPr>
          <w:sz w:val="24"/>
        </w:rPr>
        <w:t>содержание</w:t>
      </w:r>
      <w:r>
        <w:rPr>
          <w:spacing w:val="-1"/>
          <w:sz w:val="24"/>
        </w:rPr>
        <w:t xml:space="preserve"> </w:t>
      </w:r>
      <w:r>
        <w:rPr>
          <w:sz w:val="24"/>
        </w:rPr>
        <w:t>учебного</w:t>
      </w:r>
      <w:r>
        <w:rPr>
          <w:spacing w:val="-5"/>
          <w:sz w:val="24"/>
        </w:rPr>
        <w:t xml:space="preserve"> </w:t>
      </w:r>
      <w:r>
        <w:rPr>
          <w:spacing w:val="-2"/>
          <w:sz w:val="24"/>
        </w:rPr>
        <w:t>материала;</w:t>
      </w:r>
    </w:p>
    <w:p w:rsidR="00434F26" w:rsidRDefault="00DD2766" w:rsidP="00C3635C">
      <w:pPr>
        <w:pStyle w:val="a4"/>
        <w:numPr>
          <w:ilvl w:val="0"/>
          <w:numId w:val="7"/>
        </w:numPr>
        <w:tabs>
          <w:tab w:val="left" w:pos="733"/>
        </w:tabs>
        <w:spacing w:line="242" w:lineRule="auto"/>
        <w:ind w:right="255" w:firstLine="427"/>
        <w:jc w:val="left"/>
        <w:rPr>
          <w:sz w:val="24"/>
        </w:rPr>
      </w:pPr>
      <w:r>
        <w:rPr>
          <w:sz w:val="24"/>
        </w:rPr>
        <w:t>продемонстрировал</w:t>
      </w:r>
      <w:r>
        <w:rPr>
          <w:spacing w:val="80"/>
          <w:sz w:val="24"/>
        </w:rPr>
        <w:t xml:space="preserve"> </w:t>
      </w:r>
      <w:r>
        <w:rPr>
          <w:sz w:val="24"/>
        </w:rPr>
        <w:t>незнание</w:t>
      </w:r>
      <w:r>
        <w:rPr>
          <w:spacing w:val="80"/>
          <w:sz w:val="24"/>
        </w:rPr>
        <w:t xml:space="preserve"> </w:t>
      </w:r>
      <w:r>
        <w:rPr>
          <w:sz w:val="24"/>
        </w:rPr>
        <w:t>или</w:t>
      </w:r>
      <w:r>
        <w:rPr>
          <w:spacing w:val="80"/>
          <w:sz w:val="24"/>
        </w:rPr>
        <w:t xml:space="preserve"> </w:t>
      </w:r>
      <w:r>
        <w:rPr>
          <w:sz w:val="24"/>
        </w:rPr>
        <w:t>непонимание</w:t>
      </w:r>
      <w:r>
        <w:rPr>
          <w:spacing w:val="80"/>
          <w:sz w:val="24"/>
        </w:rPr>
        <w:t xml:space="preserve"> </w:t>
      </w:r>
      <w:r>
        <w:rPr>
          <w:sz w:val="24"/>
        </w:rPr>
        <w:t>большей</w:t>
      </w:r>
      <w:r>
        <w:rPr>
          <w:spacing w:val="80"/>
          <w:sz w:val="24"/>
        </w:rPr>
        <w:t xml:space="preserve"> </w:t>
      </w:r>
      <w:r>
        <w:rPr>
          <w:sz w:val="24"/>
        </w:rPr>
        <w:t>или</w:t>
      </w:r>
      <w:r>
        <w:rPr>
          <w:spacing w:val="80"/>
          <w:sz w:val="24"/>
        </w:rPr>
        <w:t xml:space="preserve"> </w:t>
      </w:r>
      <w:r>
        <w:rPr>
          <w:sz w:val="24"/>
        </w:rPr>
        <w:t>наиболее</w:t>
      </w:r>
      <w:r>
        <w:rPr>
          <w:spacing w:val="80"/>
          <w:sz w:val="24"/>
        </w:rPr>
        <w:t xml:space="preserve"> </w:t>
      </w:r>
      <w:r>
        <w:rPr>
          <w:sz w:val="24"/>
        </w:rPr>
        <w:t>важной</w:t>
      </w:r>
      <w:r>
        <w:rPr>
          <w:spacing w:val="80"/>
          <w:sz w:val="24"/>
        </w:rPr>
        <w:t xml:space="preserve"> </w:t>
      </w:r>
      <w:r>
        <w:rPr>
          <w:sz w:val="24"/>
        </w:rPr>
        <w:t>части учебного материала, не мог ответить на вопросы по изученному материалу;</w:t>
      </w:r>
    </w:p>
    <w:p w:rsidR="00434F26" w:rsidRDefault="00DD2766" w:rsidP="00C3635C">
      <w:pPr>
        <w:pStyle w:val="a4"/>
        <w:numPr>
          <w:ilvl w:val="0"/>
          <w:numId w:val="7"/>
        </w:numPr>
        <w:tabs>
          <w:tab w:val="left" w:pos="733"/>
          <w:tab w:val="left" w:pos="1952"/>
          <w:tab w:val="left" w:pos="3026"/>
          <w:tab w:val="left" w:pos="3410"/>
          <w:tab w:val="left" w:pos="4997"/>
          <w:tab w:val="left" w:pos="6119"/>
          <w:tab w:val="left" w:pos="6767"/>
          <w:tab w:val="left" w:pos="8570"/>
        </w:tabs>
        <w:spacing w:line="242" w:lineRule="auto"/>
        <w:ind w:right="261" w:firstLine="427"/>
        <w:jc w:val="left"/>
        <w:rPr>
          <w:sz w:val="24"/>
        </w:rPr>
      </w:pPr>
      <w:r>
        <w:rPr>
          <w:spacing w:val="-2"/>
          <w:sz w:val="24"/>
        </w:rPr>
        <w:t>допустил</w:t>
      </w:r>
      <w:r>
        <w:rPr>
          <w:sz w:val="24"/>
        </w:rPr>
        <w:tab/>
      </w:r>
      <w:r>
        <w:rPr>
          <w:spacing w:val="-2"/>
          <w:sz w:val="24"/>
        </w:rPr>
        <w:t>ошибки</w:t>
      </w:r>
      <w:r>
        <w:rPr>
          <w:sz w:val="24"/>
        </w:rPr>
        <w:tab/>
      </w:r>
      <w:r>
        <w:rPr>
          <w:spacing w:val="-10"/>
          <w:sz w:val="24"/>
        </w:rPr>
        <w:t>в</w:t>
      </w:r>
      <w:r>
        <w:rPr>
          <w:sz w:val="24"/>
        </w:rPr>
        <w:tab/>
      </w:r>
      <w:r>
        <w:rPr>
          <w:spacing w:val="-2"/>
          <w:sz w:val="24"/>
        </w:rPr>
        <w:t>определении</w:t>
      </w:r>
      <w:r>
        <w:rPr>
          <w:sz w:val="24"/>
        </w:rPr>
        <w:tab/>
      </w:r>
      <w:r>
        <w:rPr>
          <w:spacing w:val="-2"/>
          <w:sz w:val="24"/>
        </w:rPr>
        <w:t>понятий</w:t>
      </w:r>
      <w:r>
        <w:rPr>
          <w:sz w:val="24"/>
        </w:rPr>
        <w:tab/>
      </w:r>
      <w:r>
        <w:rPr>
          <w:spacing w:val="-4"/>
          <w:sz w:val="24"/>
        </w:rPr>
        <w:t>при</w:t>
      </w:r>
      <w:r>
        <w:rPr>
          <w:sz w:val="24"/>
        </w:rPr>
        <w:tab/>
      </w:r>
      <w:r>
        <w:rPr>
          <w:spacing w:val="-2"/>
          <w:sz w:val="24"/>
        </w:rPr>
        <w:t>использовании</w:t>
      </w:r>
      <w:r>
        <w:rPr>
          <w:sz w:val="24"/>
        </w:rPr>
        <w:tab/>
      </w:r>
      <w:r>
        <w:rPr>
          <w:spacing w:val="-2"/>
          <w:sz w:val="24"/>
        </w:rPr>
        <w:t xml:space="preserve">математической </w:t>
      </w:r>
      <w:r>
        <w:rPr>
          <w:sz w:val="24"/>
        </w:rPr>
        <w:t>терминологии,в рисунках, чертежах, которые не исправлены после наводящих вопросов учителя.</w:t>
      </w:r>
    </w:p>
    <w:p w:rsidR="00434F26" w:rsidRDefault="00434F26">
      <w:pPr>
        <w:pStyle w:val="a3"/>
        <w:spacing w:before="192"/>
        <w:ind w:left="0"/>
        <w:jc w:val="left"/>
      </w:pPr>
    </w:p>
    <w:p w:rsidR="00434F26" w:rsidRDefault="00DD2766">
      <w:pPr>
        <w:pStyle w:val="a3"/>
        <w:spacing w:line="388" w:lineRule="auto"/>
        <w:ind w:left="456" w:right="2390"/>
        <w:jc w:val="left"/>
      </w:pPr>
      <w:r>
        <w:t>Классификация</w:t>
      </w:r>
      <w:r>
        <w:rPr>
          <w:spacing w:val="-6"/>
        </w:rPr>
        <w:t xml:space="preserve"> </w:t>
      </w:r>
      <w:r>
        <w:t>ошибок</w:t>
      </w:r>
      <w:r>
        <w:rPr>
          <w:spacing w:val="-8"/>
        </w:rPr>
        <w:t xml:space="preserve"> </w:t>
      </w:r>
      <w:r>
        <w:t>и</w:t>
      </w:r>
      <w:r>
        <w:rPr>
          <w:spacing w:val="-7"/>
        </w:rPr>
        <w:t xml:space="preserve"> </w:t>
      </w:r>
      <w:r>
        <w:t>недочетов,</w:t>
      </w:r>
      <w:r>
        <w:rPr>
          <w:spacing w:val="-5"/>
        </w:rPr>
        <w:t xml:space="preserve"> </w:t>
      </w:r>
      <w:r>
        <w:t>влияющих</w:t>
      </w:r>
      <w:r>
        <w:rPr>
          <w:spacing w:val="-7"/>
        </w:rPr>
        <w:t xml:space="preserve"> </w:t>
      </w:r>
      <w:r>
        <w:t>на</w:t>
      </w:r>
      <w:r>
        <w:rPr>
          <w:spacing w:val="-5"/>
        </w:rPr>
        <w:t xml:space="preserve"> </w:t>
      </w:r>
      <w:r>
        <w:t>снижение</w:t>
      </w:r>
      <w:r>
        <w:rPr>
          <w:spacing w:val="-13"/>
        </w:rPr>
        <w:t xml:space="preserve"> </w:t>
      </w:r>
      <w:r>
        <w:t xml:space="preserve">оценки </w:t>
      </w:r>
      <w:r>
        <w:rPr>
          <w:spacing w:val="-2"/>
          <w:u w:val="single"/>
        </w:rPr>
        <w:t>Ошибки:</w:t>
      </w:r>
    </w:p>
    <w:p w:rsidR="00434F26" w:rsidRDefault="00DD2766" w:rsidP="00C3635C">
      <w:pPr>
        <w:pStyle w:val="a4"/>
        <w:numPr>
          <w:ilvl w:val="0"/>
          <w:numId w:val="8"/>
        </w:numPr>
        <w:tabs>
          <w:tab w:val="left" w:pos="733"/>
        </w:tabs>
        <w:spacing w:before="1"/>
        <w:ind w:left="733" w:hanging="277"/>
        <w:jc w:val="left"/>
        <w:rPr>
          <w:sz w:val="24"/>
        </w:rPr>
      </w:pPr>
      <w:r>
        <w:rPr>
          <w:sz w:val="24"/>
        </w:rPr>
        <w:t>неправильный</w:t>
      </w:r>
      <w:r>
        <w:rPr>
          <w:spacing w:val="-7"/>
          <w:sz w:val="24"/>
        </w:rPr>
        <w:t xml:space="preserve"> </w:t>
      </w:r>
      <w:r>
        <w:rPr>
          <w:sz w:val="24"/>
        </w:rPr>
        <w:t>ответ</w:t>
      </w:r>
      <w:r>
        <w:rPr>
          <w:spacing w:val="-5"/>
          <w:sz w:val="24"/>
        </w:rPr>
        <w:t xml:space="preserve"> </w:t>
      </w:r>
      <w:r>
        <w:rPr>
          <w:sz w:val="24"/>
        </w:rPr>
        <w:t>на</w:t>
      </w:r>
      <w:r>
        <w:rPr>
          <w:spacing w:val="-12"/>
          <w:sz w:val="24"/>
        </w:rPr>
        <w:t xml:space="preserve"> </w:t>
      </w:r>
      <w:r>
        <w:rPr>
          <w:sz w:val="24"/>
        </w:rPr>
        <w:t>поставленный</w:t>
      </w:r>
      <w:r>
        <w:rPr>
          <w:spacing w:val="-2"/>
          <w:sz w:val="24"/>
        </w:rPr>
        <w:t xml:space="preserve"> вопрос;</w:t>
      </w:r>
    </w:p>
    <w:p w:rsidR="00434F26" w:rsidRDefault="00DD2766" w:rsidP="00C3635C">
      <w:pPr>
        <w:pStyle w:val="a4"/>
        <w:numPr>
          <w:ilvl w:val="0"/>
          <w:numId w:val="8"/>
        </w:numPr>
        <w:tabs>
          <w:tab w:val="left" w:pos="733"/>
        </w:tabs>
        <w:spacing w:before="172"/>
        <w:ind w:left="733" w:hanging="277"/>
        <w:jc w:val="left"/>
        <w:rPr>
          <w:sz w:val="24"/>
        </w:rPr>
      </w:pPr>
      <w:r>
        <w:rPr>
          <w:sz w:val="24"/>
        </w:rPr>
        <w:t>неумение</w:t>
      </w:r>
      <w:r>
        <w:rPr>
          <w:spacing w:val="-8"/>
          <w:sz w:val="24"/>
        </w:rPr>
        <w:t xml:space="preserve"> </w:t>
      </w:r>
      <w:r>
        <w:rPr>
          <w:sz w:val="24"/>
        </w:rPr>
        <w:t>ответить</w:t>
      </w:r>
      <w:r>
        <w:rPr>
          <w:spacing w:val="-8"/>
          <w:sz w:val="24"/>
        </w:rPr>
        <w:t xml:space="preserve"> </w:t>
      </w:r>
      <w:r>
        <w:rPr>
          <w:sz w:val="24"/>
        </w:rPr>
        <w:t>на</w:t>
      </w:r>
      <w:r>
        <w:rPr>
          <w:spacing w:val="-8"/>
          <w:sz w:val="24"/>
        </w:rPr>
        <w:t xml:space="preserve"> </w:t>
      </w:r>
      <w:r>
        <w:rPr>
          <w:sz w:val="24"/>
        </w:rPr>
        <w:t>поставленный</w:t>
      </w:r>
      <w:r>
        <w:rPr>
          <w:spacing w:val="-3"/>
          <w:sz w:val="24"/>
        </w:rPr>
        <w:t xml:space="preserve"> </w:t>
      </w:r>
      <w:r>
        <w:rPr>
          <w:sz w:val="24"/>
        </w:rPr>
        <w:t>вопрос</w:t>
      </w:r>
      <w:r>
        <w:rPr>
          <w:spacing w:val="-7"/>
          <w:sz w:val="24"/>
        </w:rPr>
        <w:t xml:space="preserve"> </w:t>
      </w:r>
      <w:r>
        <w:rPr>
          <w:sz w:val="24"/>
        </w:rPr>
        <w:t>или</w:t>
      </w:r>
      <w:r>
        <w:rPr>
          <w:spacing w:val="-4"/>
          <w:sz w:val="24"/>
        </w:rPr>
        <w:t xml:space="preserve"> </w:t>
      </w:r>
      <w:r>
        <w:rPr>
          <w:sz w:val="24"/>
        </w:rPr>
        <w:t>выполнить</w:t>
      </w:r>
      <w:r>
        <w:rPr>
          <w:spacing w:val="-8"/>
          <w:sz w:val="24"/>
        </w:rPr>
        <w:t xml:space="preserve"> </w:t>
      </w:r>
      <w:r>
        <w:rPr>
          <w:sz w:val="24"/>
        </w:rPr>
        <w:t>задание</w:t>
      </w:r>
      <w:r>
        <w:rPr>
          <w:spacing w:val="-6"/>
          <w:sz w:val="24"/>
        </w:rPr>
        <w:t xml:space="preserve"> </w:t>
      </w:r>
      <w:r>
        <w:rPr>
          <w:sz w:val="24"/>
        </w:rPr>
        <w:t>без</w:t>
      </w:r>
      <w:r>
        <w:rPr>
          <w:spacing w:val="-5"/>
          <w:sz w:val="24"/>
        </w:rPr>
        <w:t xml:space="preserve"> </w:t>
      </w:r>
      <w:r>
        <w:rPr>
          <w:sz w:val="24"/>
        </w:rPr>
        <w:t>помощи</w:t>
      </w:r>
      <w:r>
        <w:rPr>
          <w:spacing w:val="-5"/>
          <w:sz w:val="24"/>
        </w:rPr>
        <w:t xml:space="preserve"> </w:t>
      </w:r>
      <w:r>
        <w:rPr>
          <w:spacing w:val="-2"/>
          <w:sz w:val="24"/>
        </w:rPr>
        <w:t>учителя;</w:t>
      </w:r>
    </w:p>
    <w:p w:rsidR="00434F26" w:rsidRDefault="00DD2766" w:rsidP="00C3635C">
      <w:pPr>
        <w:pStyle w:val="a4"/>
        <w:numPr>
          <w:ilvl w:val="0"/>
          <w:numId w:val="8"/>
        </w:numPr>
        <w:tabs>
          <w:tab w:val="left" w:pos="732"/>
        </w:tabs>
        <w:spacing w:before="174" w:line="237" w:lineRule="auto"/>
        <w:ind w:right="2499" w:firstLine="427"/>
        <w:jc w:val="left"/>
        <w:rPr>
          <w:sz w:val="24"/>
        </w:rPr>
      </w:pPr>
      <w:r>
        <w:rPr>
          <w:sz w:val="24"/>
        </w:rPr>
        <w:t>при</w:t>
      </w:r>
      <w:r>
        <w:rPr>
          <w:spacing w:val="-6"/>
          <w:sz w:val="24"/>
        </w:rPr>
        <w:t xml:space="preserve"> </w:t>
      </w:r>
      <w:r>
        <w:rPr>
          <w:sz w:val="24"/>
        </w:rPr>
        <w:t>правильном</w:t>
      </w:r>
      <w:r>
        <w:rPr>
          <w:spacing w:val="-7"/>
          <w:sz w:val="24"/>
        </w:rPr>
        <w:t xml:space="preserve"> </w:t>
      </w:r>
      <w:r>
        <w:rPr>
          <w:sz w:val="24"/>
        </w:rPr>
        <w:t>выполнении</w:t>
      </w:r>
      <w:r>
        <w:rPr>
          <w:spacing w:val="-11"/>
          <w:sz w:val="24"/>
        </w:rPr>
        <w:t xml:space="preserve"> </w:t>
      </w:r>
      <w:r>
        <w:rPr>
          <w:sz w:val="24"/>
        </w:rPr>
        <w:t>задания</w:t>
      </w:r>
      <w:r>
        <w:rPr>
          <w:spacing w:val="-8"/>
          <w:sz w:val="24"/>
        </w:rPr>
        <w:t xml:space="preserve"> </w:t>
      </w:r>
      <w:r>
        <w:rPr>
          <w:sz w:val="24"/>
        </w:rPr>
        <w:t>неумение</w:t>
      </w:r>
      <w:r>
        <w:rPr>
          <w:spacing w:val="-5"/>
          <w:sz w:val="24"/>
        </w:rPr>
        <w:t xml:space="preserve"> </w:t>
      </w:r>
      <w:r>
        <w:rPr>
          <w:sz w:val="24"/>
        </w:rPr>
        <w:t>дать</w:t>
      </w:r>
      <w:r>
        <w:rPr>
          <w:spacing w:val="-7"/>
          <w:sz w:val="24"/>
        </w:rPr>
        <w:t xml:space="preserve"> </w:t>
      </w:r>
      <w:r>
        <w:rPr>
          <w:sz w:val="24"/>
        </w:rPr>
        <w:t xml:space="preserve">соответствующие </w:t>
      </w:r>
      <w:r>
        <w:rPr>
          <w:spacing w:val="-2"/>
          <w:sz w:val="24"/>
        </w:rPr>
        <w:t>объяснения.</w:t>
      </w:r>
      <w:r>
        <w:rPr>
          <w:spacing w:val="-2"/>
          <w:sz w:val="24"/>
          <w:u w:val="single"/>
        </w:rPr>
        <w:t>Недочеты:</w:t>
      </w:r>
    </w:p>
    <w:p w:rsidR="00434F26" w:rsidRDefault="00DD2766" w:rsidP="00C3635C">
      <w:pPr>
        <w:pStyle w:val="a4"/>
        <w:numPr>
          <w:ilvl w:val="0"/>
          <w:numId w:val="8"/>
        </w:numPr>
        <w:tabs>
          <w:tab w:val="left" w:pos="733"/>
        </w:tabs>
        <w:spacing w:before="5"/>
        <w:ind w:left="733" w:hanging="277"/>
        <w:jc w:val="left"/>
        <w:rPr>
          <w:sz w:val="24"/>
        </w:rPr>
      </w:pPr>
      <w:r>
        <w:rPr>
          <w:sz w:val="24"/>
        </w:rPr>
        <w:t>неточный</w:t>
      </w:r>
      <w:r>
        <w:rPr>
          <w:spacing w:val="-6"/>
          <w:sz w:val="24"/>
        </w:rPr>
        <w:t xml:space="preserve"> </w:t>
      </w:r>
      <w:r>
        <w:rPr>
          <w:sz w:val="24"/>
        </w:rPr>
        <w:t>или</w:t>
      </w:r>
      <w:r>
        <w:rPr>
          <w:spacing w:val="-4"/>
          <w:sz w:val="24"/>
        </w:rPr>
        <w:t xml:space="preserve"> </w:t>
      </w:r>
      <w:r>
        <w:rPr>
          <w:sz w:val="24"/>
        </w:rPr>
        <w:t>неполный</w:t>
      </w:r>
      <w:r>
        <w:rPr>
          <w:spacing w:val="-8"/>
          <w:sz w:val="24"/>
        </w:rPr>
        <w:t xml:space="preserve"> </w:t>
      </w:r>
      <w:r>
        <w:rPr>
          <w:sz w:val="24"/>
        </w:rPr>
        <w:t>ответ</w:t>
      </w:r>
      <w:r>
        <w:rPr>
          <w:spacing w:val="-6"/>
          <w:sz w:val="24"/>
        </w:rPr>
        <w:t xml:space="preserve"> </w:t>
      </w:r>
      <w:r>
        <w:rPr>
          <w:sz w:val="24"/>
        </w:rPr>
        <w:t>на</w:t>
      </w:r>
      <w:r>
        <w:rPr>
          <w:spacing w:val="-7"/>
          <w:sz w:val="24"/>
        </w:rPr>
        <w:t xml:space="preserve"> </w:t>
      </w:r>
      <w:r>
        <w:rPr>
          <w:sz w:val="24"/>
        </w:rPr>
        <w:t>поставленный</w:t>
      </w:r>
      <w:r>
        <w:rPr>
          <w:spacing w:val="-3"/>
          <w:sz w:val="24"/>
        </w:rPr>
        <w:t xml:space="preserve"> </w:t>
      </w:r>
      <w:r>
        <w:rPr>
          <w:spacing w:val="-2"/>
          <w:sz w:val="24"/>
        </w:rPr>
        <w:t>вопрос;</w:t>
      </w:r>
    </w:p>
    <w:p w:rsidR="00434F26" w:rsidRDefault="00DD2766" w:rsidP="00C3635C">
      <w:pPr>
        <w:pStyle w:val="a4"/>
        <w:numPr>
          <w:ilvl w:val="0"/>
          <w:numId w:val="8"/>
        </w:numPr>
        <w:tabs>
          <w:tab w:val="left" w:pos="733"/>
        </w:tabs>
        <w:spacing w:before="172"/>
        <w:ind w:left="733" w:hanging="277"/>
        <w:jc w:val="left"/>
        <w:rPr>
          <w:sz w:val="24"/>
        </w:rPr>
      </w:pPr>
      <w:r>
        <w:rPr>
          <w:sz w:val="24"/>
        </w:rPr>
        <w:t>неумение</w:t>
      </w:r>
      <w:r>
        <w:rPr>
          <w:spacing w:val="-10"/>
          <w:sz w:val="24"/>
        </w:rPr>
        <w:t xml:space="preserve"> </w:t>
      </w:r>
      <w:r>
        <w:rPr>
          <w:sz w:val="24"/>
        </w:rPr>
        <w:t>самостоятельно</w:t>
      </w:r>
      <w:r>
        <w:rPr>
          <w:spacing w:val="-2"/>
          <w:sz w:val="24"/>
        </w:rPr>
        <w:t xml:space="preserve"> </w:t>
      </w:r>
      <w:r>
        <w:rPr>
          <w:sz w:val="24"/>
        </w:rPr>
        <w:t>или</w:t>
      </w:r>
      <w:r>
        <w:rPr>
          <w:spacing w:val="-7"/>
          <w:sz w:val="24"/>
        </w:rPr>
        <w:t xml:space="preserve"> </w:t>
      </w:r>
      <w:r>
        <w:rPr>
          <w:sz w:val="24"/>
        </w:rPr>
        <w:t>полно</w:t>
      </w:r>
      <w:r>
        <w:rPr>
          <w:spacing w:val="-8"/>
          <w:sz w:val="24"/>
        </w:rPr>
        <w:t xml:space="preserve"> </w:t>
      </w:r>
      <w:r>
        <w:rPr>
          <w:sz w:val="24"/>
        </w:rPr>
        <w:t>обосновать</w:t>
      </w:r>
      <w:r>
        <w:rPr>
          <w:spacing w:val="-6"/>
          <w:sz w:val="24"/>
        </w:rPr>
        <w:t xml:space="preserve"> </w:t>
      </w:r>
      <w:r>
        <w:rPr>
          <w:spacing w:val="-2"/>
          <w:sz w:val="24"/>
        </w:rPr>
        <w:t>ответ;</w:t>
      </w:r>
    </w:p>
    <w:p w:rsidR="00434F26" w:rsidRDefault="00DD2766" w:rsidP="00C3635C">
      <w:pPr>
        <w:pStyle w:val="a4"/>
        <w:numPr>
          <w:ilvl w:val="0"/>
          <w:numId w:val="8"/>
        </w:numPr>
        <w:tabs>
          <w:tab w:val="left" w:pos="733"/>
        </w:tabs>
        <w:spacing w:before="171"/>
        <w:ind w:left="733" w:hanging="277"/>
        <w:jc w:val="left"/>
        <w:rPr>
          <w:sz w:val="24"/>
        </w:rPr>
      </w:pPr>
      <w:r>
        <w:rPr>
          <w:sz w:val="24"/>
        </w:rPr>
        <w:t>неумение</w:t>
      </w:r>
      <w:r>
        <w:rPr>
          <w:spacing w:val="-8"/>
          <w:sz w:val="24"/>
        </w:rPr>
        <w:t xml:space="preserve"> </w:t>
      </w:r>
      <w:r>
        <w:rPr>
          <w:sz w:val="24"/>
        </w:rPr>
        <w:t>точно</w:t>
      </w:r>
      <w:r>
        <w:rPr>
          <w:spacing w:val="-1"/>
          <w:sz w:val="24"/>
        </w:rPr>
        <w:t xml:space="preserve"> </w:t>
      </w:r>
      <w:r>
        <w:rPr>
          <w:sz w:val="24"/>
        </w:rPr>
        <w:t>сформулировать</w:t>
      </w:r>
      <w:r>
        <w:rPr>
          <w:spacing w:val="-3"/>
          <w:sz w:val="24"/>
        </w:rPr>
        <w:t xml:space="preserve"> </w:t>
      </w:r>
      <w:r>
        <w:rPr>
          <w:sz w:val="24"/>
        </w:rPr>
        <w:t>ответ</w:t>
      </w:r>
      <w:r>
        <w:rPr>
          <w:spacing w:val="-4"/>
          <w:sz w:val="24"/>
        </w:rPr>
        <w:t xml:space="preserve"> </w:t>
      </w:r>
      <w:r>
        <w:rPr>
          <w:sz w:val="24"/>
        </w:rPr>
        <w:t>решенной</w:t>
      </w:r>
      <w:r>
        <w:rPr>
          <w:spacing w:val="-8"/>
          <w:sz w:val="24"/>
        </w:rPr>
        <w:t xml:space="preserve"> </w:t>
      </w:r>
      <w:r>
        <w:rPr>
          <w:spacing w:val="-2"/>
          <w:sz w:val="24"/>
        </w:rPr>
        <w:t>задачи;</w:t>
      </w:r>
    </w:p>
    <w:p w:rsidR="00434F26" w:rsidRDefault="00DD2766" w:rsidP="00C3635C">
      <w:pPr>
        <w:pStyle w:val="a4"/>
        <w:numPr>
          <w:ilvl w:val="0"/>
          <w:numId w:val="8"/>
        </w:numPr>
        <w:tabs>
          <w:tab w:val="left" w:pos="732"/>
        </w:tabs>
        <w:spacing w:before="179" w:line="237" w:lineRule="auto"/>
        <w:ind w:right="2442" w:firstLine="427"/>
        <w:jc w:val="left"/>
        <w:rPr>
          <w:sz w:val="24"/>
        </w:rPr>
      </w:pPr>
      <w:r>
        <w:rPr>
          <w:sz w:val="24"/>
        </w:rPr>
        <w:t>медленный</w:t>
      </w:r>
      <w:r>
        <w:rPr>
          <w:spacing w:val="-4"/>
          <w:sz w:val="24"/>
        </w:rPr>
        <w:t xml:space="preserve"> </w:t>
      </w:r>
      <w:r>
        <w:rPr>
          <w:sz w:val="24"/>
        </w:rPr>
        <w:t>темп</w:t>
      </w:r>
      <w:r>
        <w:rPr>
          <w:spacing w:val="-6"/>
          <w:sz w:val="24"/>
        </w:rPr>
        <w:t xml:space="preserve"> </w:t>
      </w:r>
      <w:r>
        <w:rPr>
          <w:sz w:val="24"/>
        </w:rPr>
        <w:t>выполнения</w:t>
      </w:r>
      <w:r>
        <w:rPr>
          <w:spacing w:val="-10"/>
          <w:sz w:val="24"/>
        </w:rPr>
        <w:t xml:space="preserve"> </w:t>
      </w:r>
      <w:r>
        <w:rPr>
          <w:sz w:val="24"/>
        </w:rPr>
        <w:t>задания,</w:t>
      </w:r>
      <w:r>
        <w:rPr>
          <w:spacing w:val="-8"/>
          <w:sz w:val="24"/>
        </w:rPr>
        <w:t xml:space="preserve"> </w:t>
      </w:r>
      <w:r>
        <w:rPr>
          <w:sz w:val="24"/>
        </w:rPr>
        <w:t>не</w:t>
      </w:r>
      <w:r>
        <w:rPr>
          <w:spacing w:val="-6"/>
          <w:sz w:val="24"/>
        </w:rPr>
        <w:t xml:space="preserve"> </w:t>
      </w:r>
      <w:r>
        <w:rPr>
          <w:sz w:val="24"/>
        </w:rPr>
        <w:t>являющейся</w:t>
      </w:r>
      <w:r>
        <w:rPr>
          <w:spacing w:val="-5"/>
          <w:sz w:val="24"/>
        </w:rPr>
        <w:t xml:space="preserve"> </w:t>
      </w:r>
      <w:r>
        <w:rPr>
          <w:sz w:val="24"/>
        </w:rPr>
        <w:t xml:space="preserve">индивидуальной </w:t>
      </w:r>
      <w:r>
        <w:rPr>
          <w:spacing w:val="-2"/>
          <w:sz w:val="24"/>
        </w:rPr>
        <w:t>особенностьюшкольника;</w:t>
      </w:r>
    </w:p>
    <w:p w:rsidR="00434F26" w:rsidRDefault="00DD2766" w:rsidP="00C3635C">
      <w:pPr>
        <w:pStyle w:val="a4"/>
        <w:numPr>
          <w:ilvl w:val="0"/>
          <w:numId w:val="8"/>
        </w:numPr>
        <w:tabs>
          <w:tab w:val="left" w:pos="733"/>
        </w:tabs>
        <w:spacing w:before="173"/>
        <w:ind w:left="733" w:hanging="277"/>
        <w:jc w:val="left"/>
        <w:rPr>
          <w:sz w:val="24"/>
        </w:rPr>
      </w:pPr>
      <w:r>
        <w:rPr>
          <w:sz w:val="24"/>
        </w:rPr>
        <w:t>неправильное</w:t>
      </w:r>
      <w:r>
        <w:rPr>
          <w:spacing w:val="-12"/>
          <w:sz w:val="24"/>
        </w:rPr>
        <w:t xml:space="preserve"> </w:t>
      </w:r>
      <w:r>
        <w:rPr>
          <w:sz w:val="24"/>
        </w:rPr>
        <w:t>произношение</w:t>
      </w:r>
      <w:r>
        <w:rPr>
          <w:spacing w:val="-10"/>
          <w:sz w:val="24"/>
        </w:rPr>
        <w:t xml:space="preserve"> </w:t>
      </w:r>
      <w:r>
        <w:rPr>
          <w:sz w:val="24"/>
        </w:rPr>
        <w:t>математических</w:t>
      </w:r>
      <w:r>
        <w:rPr>
          <w:spacing w:val="-9"/>
          <w:sz w:val="24"/>
        </w:rPr>
        <w:t xml:space="preserve"> </w:t>
      </w:r>
      <w:r>
        <w:rPr>
          <w:spacing w:val="-2"/>
          <w:sz w:val="24"/>
        </w:rPr>
        <w:t>терминов.</w:t>
      </w:r>
    </w:p>
    <w:p w:rsidR="00434F26" w:rsidRDefault="00434F26">
      <w:pPr>
        <w:pStyle w:val="a3"/>
        <w:spacing w:before="201"/>
        <w:ind w:left="0"/>
        <w:jc w:val="left"/>
      </w:pPr>
    </w:p>
    <w:p w:rsidR="00434F26" w:rsidRDefault="00DD2766">
      <w:pPr>
        <w:pStyle w:val="a3"/>
        <w:ind w:left="1863"/>
        <w:jc w:val="left"/>
      </w:pPr>
      <w:r>
        <w:t>ОЦЕНИВАНИЕ</w:t>
      </w:r>
      <w:r>
        <w:rPr>
          <w:spacing w:val="-7"/>
        </w:rPr>
        <w:t xml:space="preserve"> </w:t>
      </w:r>
      <w:r>
        <w:t>ПИСЬМЕННЫХ</w:t>
      </w:r>
      <w:r>
        <w:rPr>
          <w:spacing w:val="-8"/>
        </w:rPr>
        <w:t xml:space="preserve"> </w:t>
      </w:r>
      <w:r>
        <w:rPr>
          <w:spacing w:val="-4"/>
        </w:rPr>
        <w:t>РАБОТ</w:t>
      </w:r>
    </w:p>
    <w:p w:rsidR="00434F26" w:rsidRDefault="00DD2766">
      <w:pPr>
        <w:pStyle w:val="a3"/>
        <w:spacing w:before="170"/>
        <w:ind w:left="28" w:firstLine="427"/>
        <w:jc w:val="left"/>
      </w:pPr>
      <w:r>
        <w:t>В</w:t>
      </w:r>
      <w:r>
        <w:rPr>
          <w:spacing w:val="80"/>
        </w:rPr>
        <w:t xml:space="preserve"> </w:t>
      </w:r>
      <w:r>
        <w:t>основе</w:t>
      </w:r>
      <w:r>
        <w:rPr>
          <w:spacing w:val="80"/>
        </w:rPr>
        <w:t xml:space="preserve"> </w:t>
      </w:r>
      <w:r>
        <w:t>оценивания</w:t>
      </w:r>
      <w:r>
        <w:rPr>
          <w:spacing w:val="80"/>
        </w:rPr>
        <w:t xml:space="preserve"> </w:t>
      </w:r>
      <w:r>
        <w:t>лежат</w:t>
      </w:r>
      <w:r>
        <w:rPr>
          <w:spacing w:val="80"/>
        </w:rPr>
        <w:t xml:space="preserve"> </w:t>
      </w:r>
      <w:r>
        <w:t>следующие</w:t>
      </w:r>
      <w:r>
        <w:rPr>
          <w:spacing w:val="80"/>
        </w:rPr>
        <w:t xml:space="preserve"> </w:t>
      </w:r>
      <w:r>
        <w:t>показатели:</w:t>
      </w:r>
      <w:r>
        <w:rPr>
          <w:spacing w:val="80"/>
        </w:rPr>
        <w:t xml:space="preserve"> </w:t>
      </w:r>
      <w:r>
        <w:t>правильность</w:t>
      </w:r>
      <w:r>
        <w:rPr>
          <w:spacing w:val="80"/>
        </w:rPr>
        <w:t xml:space="preserve"> </w:t>
      </w:r>
      <w:r>
        <w:t>выполнения</w:t>
      </w:r>
      <w:r>
        <w:rPr>
          <w:spacing w:val="80"/>
        </w:rPr>
        <w:t xml:space="preserve"> </w:t>
      </w:r>
      <w:r>
        <w:t>и</w:t>
      </w:r>
      <w:r>
        <w:rPr>
          <w:spacing w:val="80"/>
        </w:rPr>
        <w:t xml:space="preserve"> </w:t>
      </w:r>
      <w:r>
        <w:t>объем выполненного задания.</w:t>
      </w:r>
    </w:p>
    <w:p w:rsidR="00434F26" w:rsidRDefault="00434F26">
      <w:pPr>
        <w:pStyle w:val="a3"/>
        <w:jc w:val="left"/>
        <w:sectPr w:rsidR="00434F26">
          <w:pgSz w:w="11910" w:h="16840"/>
          <w:pgMar w:top="920" w:right="566" w:bottom="1220" w:left="850" w:header="0" w:footer="1013" w:gutter="0"/>
          <w:cols w:space="720"/>
        </w:sectPr>
      </w:pPr>
    </w:p>
    <w:p w:rsidR="00434F26" w:rsidRDefault="00DD2766">
      <w:pPr>
        <w:pStyle w:val="a3"/>
        <w:spacing w:before="76"/>
        <w:ind w:left="456"/>
        <w:jc w:val="left"/>
      </w:pPr>
      <w:r>
        <w:t>Работа,</w:t>
      </w:r>
      <w:r>
        <w:rPr>
          <w:spacing w:val="-3"/>
        </w:rPr>
        <w:t xml:space="preserve"> </w:t>
      </w:r>
      <w:r>
        <w:t>состоящая</w:t>
      </w:r>
      <w:r>
        <w:rPr>
          <w:spacing w:val="-4"/>
        </w:rPr>
        <w:t xml:space="preserve"> </w:t>
      </w:r>
      <w:r>
        <w:t>из</w:t>
      </w:r>
      <w:r>
        <w:rPr>
          <w:spacing w:val="1"/>
        </w:rPr>
        <w:t xml:space="preserve"> </w:t>
      </w:r>
      <w:r>
        <w:rPr>
          <w:spacing w:val="-2"/>
        </w:rPr>
        <w:t>примеров</w:t>
      </w:r>
    </w:p>
    <w:p w:rsidR="00434F26" w:rsidRDefault="00DD2766">
      <w:pPr>
        <w:pStyle w:val="a3"/>
        <w:spacing w:before="166"/>
        <w:ind w:left="456"/>
        <w:jc w:val="left"/>
      </w:pPr>
      <w:r>
        <w:rPr>
          <w:b/>
        </w:rPr>
        <w:t>«5»</w:t>
      </w:r>
      <w:r>
        <w:rPr>
          <w:b/>
          <w:spacing w:val="-1"/>
        </w:rPr>
        <w:t xml:space="preserve"> </w:t>
      </w:r>
      <w:r>
        <w:t>– работа</w:t>
      </w:r>
      <w:r>
        <w:rPr>
          <w:spacing w:val="-5"/>
        </w:rPr>
        <w:t xml:space="preserve"> </w:t>
      </w:r>
      <w:r>
        <w:t>выполнена без</w:t>
      </w:r>
      <w:r>
        <w:rPr>
          <w:spacing w:val="-8"/>
        </w:rPr>
        <w:t xml:space="preserve"> </w:t>
      </w:r>
      <w:r>
        <w:rPr>
          <w:spacing w:val="-2"/>
        </w:rPr>
        <w:t>ошибок;</w:t>
      </w:r>
    </w:p>
    <w:p w:rsidR="00434F26" w:rsidRDefault="00434F26">
      <w:pPr>
        <w:pStyle w:val="a3"/>
        <w:spacing w:before="72"/>
        <w:ind w:left="0"/>
        <w:jc w:val="left"/>
      </w:pPr>
    </w:p>
    <w:p w:rsidR="00434F26" w:rsidRDefault="00DD2766">
      <w:pPr>
        <w:pStyle w:val="a3"/>
        <w:ind w:left="456"/>
        <w:jc w:val="left"/>
      </w:pPr>
      <w:r>
        <w:rPr>
          <w:b/>
        </w:rPr>
        <w:t>«4»</w:t>
      </w:r>
      <w:r>
        <w:rPr>
          <w:b/>
          <w:spacing w:val="-2"/>
        </w:rPr>
        <w:t xml:space="preserve"> </w:t>
      </w:r>
      <w:r>
        <w:t>–1</w:t>
      </w:r>
      <w:r>
        <w:rPr>
          <w:spacing w:val="-5"/>
        </w:rPr>
        <w:t xml:space="preserve"> </w:t>
      </w:r>
      <w:r>
        <w:t>грубая</w:t>
      </w:r>
      <w:r>
        <w:rPr>
          <w:spacing w:val="-1"/>
        </w:rPr>
        <w:t xml:space="preserve"> </w:t>
      </w:r>
      <w:r>
        <w:t>и</w:t>
      </w:r>
      <w:r>
        <w:rPr>
          <w:spacing w:val="-1"/>
        </w:rPr>
        <w:t xml:space="preserve"> </w:t>
      </w:r>
      <w:r>
        <w:t>1–2</w:t>
      </w:r>
      <w:r>
        <w:rPr>
          <w:spacing w:val="-5"/>
        </w:rPr>
        <w:t xml:space="preserve"> </w:t>
      </w:r>
      <w:r>
        <w:t>негрубые</w:t>
      </w:r>
      <w:r>
        <w:rPr>
          <w:spacing w:val="-1"/>
        </w:rPr>
        <w:t xml:space="preserve"> </w:t>
      </w:r>
      <w:r>
        <w:rPr>
          <w:spacing w:val="-2"/>
        </w:rPr>
        <w:t>ошибки;</w:t>
      </w:r>
    </w:p>
    <w:p w:rsidR="00434F26" w:rsidRDefault="00DD2766">
      <w:pPr>
        <w:pStyle w:val="a3"/>
        <w:spacing w:before="176"/>
        <w:ind w:left="456"/>
        <w:jc w:val="left"/>
      </w:pPr>
      <w:r>
        <w:rPr>
          <w:b/>
        </w:rPr>
        <w:t>«3»</w:t>
      </w:r>
      <w:r>
        <w:rPr>
          <w:b/>
          <w:spacing w:val="-3"/>
        </w:rPr>
        <w:t xml:space="preserve"> </w:t>
      </w:r>
      <w:r>
        <w:t>–</w:t>
      </w:r>
      <w:r>
        <w:rPr>
          <w:spacing w:val="-1"/>
        </w:rPr>
        <w:t xml:space="preserve"> </w:t>
      </w:r>
      <w:r>
        <w:t>2–3</w:t>
      </w:r>
      <w:r>
        <w:rPr>
          <w:spacing w:val="-6"/>
        </w:rPr>
        <w:t xml:space="preserve"> </w:t>
      </w:r>
      <w:r>
        <w:t>грубые</w:t>
      </w:r>
      <w:r>
        <w:rPr>
          <w:spacing w:val="-1"/>
        </w:rPr>
        <w:t xml:space="preserve"> </w:t>
      </w:r>
      <w:r>
        <w:t>и 1–2</w:t>
      </w:r>
      <w:r>
        <w:rPr>
          <w:spacing w:val="-5"/>
        </w:rPr>
        <w:t xml:space="preserve"> </w:t>
      </w:r>
      <w:r>
        <w:t>негрубые</w:t>
      </w:r>
      <w:r>
        <w:rPr>
          <w:spacing w:val="-5"/>
        </w:rPr>
        <w:t xml:space="preserve"> </w:t>
      </w:r>
      <w:r>
        <w:t>ошибки</w:t>
      </w:r>
      <w:r>
        <w:rPr>
          <w:spacing w:val="1"/>
        </w:rPr>
        <w:t xml:space="preserve"> </w:t>
      </w:r>
      <w:r>
        <w:t>или 3</w:t>
      </w:r>
      <w:r>
        <w:rPr>
          <w:spacing w:val="-10"/>
        </w:rPr>
        <w:t xml:space="preserve"> </w:t>
      </w:r>
      <w:r>
        <w:t>и более</w:t>
      </w:r>
      <w:r>
        <w:rPr>
          <w:spacing w:val="-6"/>
        </w:rPr>
        <w:t xml:space="preserve"> </w:t>
      </w:r>
      <w:r>
        <w:t>негрубые</w:t>
      </w:r>
      <w:r>
        <w:rPr>
          <w:spacing w:val="-4"/>
        </w:rPr>
        <w:t xml:space="preserve"> </w:t>
      </w:r>
      <w:r>
        <w:rPr>
          <w:spacing w:val="-2"/>
        </w:rPr>
        <w:t>ошибки;</w:t>
      </w:r>
    </w:p>
    <w:p w:rsidR="00434F26" w:rsidRDefault="00DD2766">
      <w:pPr>
        <w:pStyle w:val="a3"/>
        <w:spacing w:before="170"/>
        <w:ind w:left="456"/>
        <w:jc w:val="left"/>
      </w:pPr>
      <w:r>
        <w:rPr>
          <w:b/>
        </w:rPr>
        <w:t xml:space="preserve">«2» </w:t>
      </w:r>
      <w:r>
        <w:t>–более</w:t>
      </w:r>
      <w:r>
        <w:rPr>
          <w:spacing w:val="-5"/>
        </w:rPr>
        <w:t xml:space="preserve"> </w:t>
      </w:r>
      <w:r>
        <w:t>4</w:t>
      </w:r>
      <w:r>
        <w:rPr>
          <w:spacing w:val="-4"/>
        </w:rPr>
        <w:t xml:space="preserve"> </w:t>
      </w:r>
      <w:r>
        <w:t>грубых</w:t>
      </w:r>
      <w:r>
        <w:rPr>
          <w:spacing w:val="-3"/>
        </w:rPr>
        <w:t xml:space="preserve"> </w:t>
      </w:r>
      <w:r>
        <w:rPr>
          <w:spacing w:val="-2"/>
        </w:rPr>
        <w:t>ошибок.</w:t>
      </w:r>
    </w:p>
    <w:p w:rsidR="00434F26" w:rsidRDefault="00434F26">
      <w:pPr>
        <w:pStyle w:val="a3"/>
        <w:spacing w:before="201"/>
        <w:ind w:left="0"/>
        <w:jc w:val="left"/>
      </w:pPr>
    </w:p>
    <w:p w:rsidR="00434F26" w:rsidRDefault="00DD2766">
      <w:pPr>
        <w:pStyle w:val="a3"/>
        <w:spacing w:before="1"/>
        <w:ind w:left="456"/>
        <w:jc w:val="left"/>
      </w:pPr>
      <w:r>
        <w:t>Работа,</w:t>
      </w:r>
      <w:r>
        <w:rPr>
          <w:spacing w:val="-1"/>
        </w:rPr>
        <w:t xml:space="preserve"> </w:t>
      </w:r>
      <w:r>
        <w:t>состоящая</w:t>
      </w:r>
      <w:r>
        <w:rPr>
          <w:spacing w:val="-3"/>
        </w:rPr>
        <w:t xml:space="preserve"> </w:t>
      </w:r>
      <w:r>
        <w:t>из</w:t>
      </w:r>
      <w:r>
        <w:rPr>
          <w:spacing w:val="-2"/>
        </w:rPr>
        <w:t xml:space="preserve"> </w:t>
      </w:r>
      <w:r>
        <w:rPr>
          <w:spacing w:val="-4"/>
        </w:rPr>
        <w:t>задач</w:t>
      </w:r>
    </w:p>
    <w:p w:rsidR="00434F26" w:rsidRDefault="00DD2766">
      <w:pPr>
        <w:spacing w:before="170"/>
        <w:ind w:left="456"/>
        <w:rPr>
          <w:sz w:val="24"/>
        </w:rPr>
      </w:pPr>
      <w:r>
        <w:rPr>
          <w:b/>
          <w:sz w:val="24"/>
        </w:rPr>
        <w:t xml:space="preserve">«5» </w:t>
      </w:r>
      <w:r>
        <w:rPr>
          <w:sz w:val="24"/>
        </w:rPr>
        <w:t>–</w:t>
      </w:r>
      <w:r>
        <w:rPr>
          <w:spacing w:val="1"/>
          <w:sz w:val="24"/>
        </w:rPr>
        <w:t xml:space="preserve"> </w:t>
      </w:r>
      <w:r>
        <w:rPr>
          <w:sz w:val="24"/>
        </w:rPr>
        <w:t>без</w:t>
      </w:r>
      <w:r>
        <w:rPr>
          <w:spacing w:val="-3"/>
          <w:sz w:val="24"/>
        </w:rPr>
        <w:t xml:space="preserve"> </w:t>
      </w:r>
      <w:r>
        <w:rPr>
          <w:spacing w:val="-2"/>
          <w:sz w:val="24"/>
        </w:rPr>
        <w:t>ошибок;</w:t>
      </w:r>
    </w:p>
    <w:p w:rsidR="00434F26" w:rsidRDefault="00DD2766">
      <w:pPr>
        <w:pStyle w:val="a3"/>
        <w:spacing w:before="171"/>
        <w:ind w:left="456"/>
        <w:jc w:val="left"/>
      </w:pPr>
      <w:r>
        <w:rPr>
          <w:b/>
        </w:rPr>
        <w:t xml:space="preserve">«4» </w:t>
      </w:r>
      <w:r>
        <w:t>–</w:t>
      </w:r>
      <w:r>
        <w:rPr>
          <w:spacing w:val="-4"/>
        </w:rPr>
        <w:t xml:space="preserve"> </w:t>
      </w:r>
      <w:r>
        <w:t>1–2</w:t>
      </w:r>
      <w:r>
        <w:rPr>
          <w:spacing w:val="-4"/>
        </w:rPr>
        <w:t xml:space="preserve"> </w:t>
      </w:r>
      <w:r>
        <w:t>негрубых</w:t>
      </w:r>
      <w:r>
        <w:rPr>
          <w:spacing w:val="-4"/>
        </w:rPr>
        <w:t xml:space="preserve"> </w:t>
      </w:r>
      <w:r>
        <w:rPr>
          <w:spacing w:val="-2"/>
        </w:rPr>
        <w:t>ошибки;</w:t>
      </w:r>
    </w:p>
    <w:p w:rsidR="00434F26" w:rsidRDefault="00DD2766">
      <w:pPr>
        <w:pStyle w:val="a3"/>
        <w:spacing w:before="175"/>
        <w:ind w:left="456"/>
        <w:jc w:val="left"/>
      </w:pPr>
      <w:r>
        <w:rPr>
          <w:b/>
        </w:rPr>
        <w:t>«3»</w:t>
      </w:r>
      <w:r>
        <w:rPr>
          <w:b/>
          <w:spacing w:val="-2"/>
        </w:rPr>
        <w:t xml:space="preserve"> </w:t>
      </w:r>
      <w:r>
        <w:t>–</w:t>
      </w:r>
      <w:r>
        <w:rPr>
          <w:spacing w:val="-1"/>
        </w:rPr>
        <w:t xml:space="preserve"> </w:t>
      </w:r>
      <w:r>
        <w:t>1</w:t>
      </w:r>
      <w:r>
        <w:rPr>
          <w:spacing w:val="-6"/>
        </w:rPr>
        <w:t xml:space="preserve"> </w:t>
      </w:r>
      <w:r>
        <w:t>грубая</w:t>
      </w:r>
      <w:r>
        <w:rPr>
          <w:spacing w:val="-2"/>
        </w:rPr>
        <w:t xml:space="preserve"> </w:t>
      </w:r>
      <w:r>
        <w:t>и 3–4</w:t>
      </w:r>
      <w:r>
        <w:rPr>
          <w:spacing w:val="-1"/>
        </w:rPr>
        <w:t xml:space="preserve"> </w:t>
      </w:r>
      <w:r>
        <w:t>негрубые</w:t>
      </w:r>
      <w:r>
        <w:rPr>
          <w:spacing w:val="-5"/>
        </w:rPr>
        <w:t xml:space="preserve"> </w:t>
      </w:r>
      <w:r>
        <w:rPr>
          <w:spacing w:val="-2"/>
        </w:rPr>
        <w:t>ошибки;</w:t>
      </w:r>
    </w:p>
    <w:p w:rsidR="00434F26" w:rsidRDefault="00DD2766">
      <w:pPr>
        <w:pStyle w:val="a3"/>
        <w:spacing w:before="175"/>
        <w:ind w:left="456"/>
        <w:jc w:val="left"/>
      </w:pPr>
      <w:r>
        <w:rPr>
          <w:b/>
        </w:rPr>
        <w:t xml:space="preserve">«2» </w:t>
      </w:r>
      <w:r>
        <w:t>– 2</w:t>
      </w:r>
      <w:r>
        <w:rPr>
          <w:spacing w:val="-4"/>
        </w:rPr>
        <w:t xml:space="preserve"> </w:t>
      </w:r>
      <w:r>
        <w:t>и</w:t>
      </w:r>
      <w:r>
        <w:rPr>
          <w:spacing w:val="1"/>
        </w:rPr>
        <w:t xml:space="preserve"> </w:t>
      </w:r>
      <w:r>
        <w:t>более</w:t>
      </w:r>
      <w:r>
        <w:rPr>
          <w:spacing w:val="-5"/>
        </w:rPr>
        <w:t xml:space="preserve"> </w:t>
      </w:r>
      <w:r>
        <w:t>грубых</w:t>
      </w:r>
      <w:r>
        <w:rPr>
          <w:spacing w:val="-3"/>
        </w:rPr>
        <w:t xml:space="preserve"> </w:t>
      </w:r>
      <w:r>
        <w:rPr>
          <w:spacing w:val="-2"/>
        </w:rPr>
        <w:t>ошибки.</w:t>
      </w:r>
    </w:p>
    <w:p w:rsidR="00434F26" w:rsidRDefault="00434F26">
      <w:pPr>
        <w:pStyle w:val="a3"/>
        <w:spacing w:before="202"/>
        <w:ind w:left="0"/>
        <w:jc w:val="left"/>
      </w:pPr>
    </w:p>
    <w:p w:rsidR="00434F26" w:rsidRDefault="00DD2766">
      <w:pPr>
        <w:pStyle w:val="a3"/>
        <w:spacing w:before="1"/>
        <w:ind w:left="456"/>
        <w:jc w:val="left"/>
      </w:pPr>
      <w:r>
        <w:t>Математический</w:t>
      </w:r>
      <w:r>
        <w:rPr>
          <w:spacing w:val="-9"/>
        </w:rPr>
        <w:t xml:space="preserve"> </w:t>
      </w:r>
      <w:r>
        <w:rPr>
          <w:spacing w:val="-2"/>
        </w:rPr>
        <w:t>диктант</w:t>
      </w:r>
    </w:p>
    <w:p w:rsidR="00434F26" w:rsidRDefault="00DD2766">
      <w:pPr>
        <w:spacing w:before="165"/>
        <w:ind w:left="456"/>
        <w:rPr>
          <w:sz w:val="24"/>
        </w:rPr>
      </w:pPr>
      <w:r>
        <w:rPr>
          <w:b/>
          <w:sz w:val="24"/>
        </w:rPr>
        <w:t xml:space="preserve">«5» </w:t>
      </w:r>
      <w:r>
        <w:rPr>
          <w:sz w:val="24"/>
        </w:rPr>
        <w:t>–</w:t>
      </w:r>
      <w:r>
        <w:rPr>
          <w:spacing w:val="1"/>
          <w:sz w:val="24"/>
        </w:rPr>
        <w:t xml:space="preserve"> </w:t>
      </w:r>
      <w:r>
        <w:rPr>
          <w:sz w:val="24"/>
        </w:rPr>
        <w:t>без</w:t>
      </w:r>
      <w:r>
        <w:rPr>
          <w:spacing w:val="-3"/>
          <w:sz w:val="24"/>
        </w:rPr>
        <w:t xml:space="preserve"> </w:t>
      </w:r>
      <w:r>
        <w:rPr>
          <w:spacing w:val="-2"/>
          <w:sz w:val="24"/>
        </w:rPr>
        <w:t>ошибок;</w:t>
      </w:r>
    </w:p>
    <w:p w:rsidR="00434F26" w:rsidRDefault="00DD2766">
      <w:pPr>
        <w:spacing w:before="175"/>
        <w:ind w:left="456"/>
        <w:rPr>
          <w:sz w:val="24"/>
        </w:rPr>
      </w:pPr>
      <w:r>
        <w:rPr>
          <w:b/>
          <w:sz w:val="24"/>
        </w:rPr>
        <w:t>«4»</w:t>
      </w:r>
      <w:r>
        <w:rPr>
          <w:b/>
          <w:spacing w:val="2"/>
          <w:sz w:val="24"/>
        </w:rPr>
        <w:t xml:space="preserve"> </w:t>
      </w:r>
      <w:r>
        <w:rPr>
          <w:sz w:val="24"/>
        </w:rPr>
        <w:t>–</w:t>
      </w:r>
      <w:r>
        <w:rPr>
          <w:spacing w:val="2"/>
          <w:sz w:val="24"/>
        </w:rPr>
        <w:t xml:space="preserve"> </w:t>
      </w:r>
      <w:r>
        <w:rPr>
          <w:sz w:val="24"/>
        </w:rPr>
        <w:t>1–2</w:t>
      </w:r>
      <w:r>
        <w:rPr>
          <w:spacing w:val="-8"/>
          <w:sz w:val="24"/>
        </w:rPr>
        <w:t xml:space="preserve"> </w:t>
      </w:r>
      <w:r>
        <w:rPr>
          <w:spacing w:val="-2"/>
          <w:sz w:val="24"/>
        </w:rPr>
        <w:t>ошибки;</w:t>
      </w:r>
    </w:p>
    <w:p w:rsidR="00434F26" w:rsidRDefault="00DD2766">
      <w:pPr>
        <w:spacing w:before="176"/>
        <w:ind w:left="456"/>
        <w:rPr>
          <w:sz w:val="24"/>
        </w:rPr>
      </w:pPr>
      <w:r>
        <w:rPr>
          <w:b/>
          <w:sz w:val="24"/>
        </w:rPr>
        <w:t>«3»</w:t>
      </w:r>
      <w:r>
        <w:rPr>
          <w:b/>
          <w:spacing w:val="2"/>
          <w:sz w:val="24"/>
        </w:rPr>
        <w:t xml:space="preserve"> </w:t>
      </w:r>
      <w:r>
        <w:rPr>
          <w:sz w:val="24"/>
        </w:rPr>
        <w:t>–</w:t>
      </w:r>
      <w:r>
        <w:rPr>
          <w:spacing w:val="2"/>
          <w:sz w:val="24"/>
        </w:rPr>
        <w:t xml:space="preserve"> </w:t>
      </w:r>
      <w:r>
        <w:rPr>
          <w:sz w:val="24"/>
        </w:rPr>
        <w:t>3–4</w:t>
      </w:r>
      <w:r>
        <w:rPr>
          <w:spacing w:val="-8"/>
          <w:sz w:val="24"/>
        </w:rPr>
        <w:t xml:space="preserve"> </w:t>
      </w:r>
      <w:r>
        <w:rPr>
          <w:spacing w:val="-2"/>
          <w:sz w:val="24"/>
        </w:rPr>
        <w:t>ошибки;</w:t>
      </w:r>
    </w:p>
    <w:p w:rsidR="00434F26" w:rsidRDefault="00DD2766">
      <w:pPr>
        <w:pStyle w:val="a3"/>
        <w:spacing w:before="170"/>
        <w:ind w:left="456"/>
        <w:jc w:val="left"/>
      </w:pPr>
      <w:r>
        <w:rPr>
          <w:b/>
        </w:rPr>
        <w:t>«2»</w:t>
      </w:r>
      <w:r>
        <w:rPr>
          <w:b/>
          <w:spacing w:val="1"/>
        </w:rPr>
        <w:t xml:space="preserve"> </w:t>
      </w:r>
      <w:r>
        <w:t>–</w:t>
      </w:r>
      <w:r>
        <w:rPr>
          <w:spacing w:val="1"/>
        </w:rPr>
        <w:t xml:space="preserve"> </w:t>
      </w:r>
      <w:r>
        <w:t>5</w:t>
      </w:r>
      <w:r>
        <w:rPr>
          <w:spacing w:val="-4"/>
        </w:rPr>
        <w:t xml:space="preserve"> </w:t>
      </w:r>
      <w:r>
        <w:t>и</w:t>
      </w:r>
      <w:r>
        <w:rPr>
          <w:spacing w:val="2"/>
        </w:rPr>
        <w:t xml:space="preserve"> </w:t>
      </w:r>
      <w:r>
        <w:t>более</w:t>
      </w:r>
      <w:r>
        <w:rPr>
          <w:spacing w:val="-3"/>
        </w:rPr>
        <w:t xml:space="preserve"> </w:t>
      </w:r>
      <w:r>
        <w:rPr>
          <w:spacing w:val="-2"/>
        </w:rPr>
        <w:t>ошибок.</w:t>
      </w:r>
    </w:p>
    <w:p w:rsidR="00434F26" w:rsidRDefault="00DD2766">
      <w:pPr>
        <w:pStyle w:val="a3"/>
        <w:spacing w:before="176"/>
        <w:ind w:left="456"/>
        <w:jc w:val="left"/>
      </w:pPr>
      <w:r>
        <w:t>Комбинированная</w:t>
      </w:r>
      <w:r>
        <w:rPr>
          <w:spacing w:val="-1"/>
        </w:rPr>
        <w:t xml:space="preserve"> </w:t>
      </w:r>
      <w:r>
        <w:t>работа</w:t>
      </w:r>
      <w:r>
        <w:rPr>
          <w:spacing w:val="-6"/>
        </w:rPr>
        <w:t xml:space="preserve"> </w:t>
      </w:r>
      <w:r>
        <w:t>(1</w:t>
      </w:r>
      <w:r>
        <w:rPr>
          <w:spacing w:val="-1"/>
        </w:rPr>
        <w:t xml:space="preserve"> </w:t>
      </w:r>
      <w:r>
        <w:t>задача,</w:t>
      </w:r>
      <w:r>
        <w:rPr>
          <w:spacing w:val="1"/>
        </w:rPr>
        <w:t xml:space="preserve"> </w:t>
      </w:r>
      <w:r>
        <w:t>примеры</w:t>
      </w:r>
      <w:r>
        <w:rPr>
          <w:spacing w:val="-4"/>
        </w:rPr>
        <w:t xml:space="preserve"> </w:t>
      </w:r>
      <w:r>
        <w:t>и</w:t>
      </w:r>
      <w:r>
        <w:rPr>
          <w:spacing w:val="-10"/>
        </w:rPr>
        <w:t xml:space="preserve"> </w:t>
      </w:r>
      <w:r>
        <w:t>задание</w:t>
      </w:r>
      <w:r>
        <w:rPr>
          <w:spacing w:val="-2"/>
        </w:rPr>
        <w:t xml:space="preserve"> </w:t>
      </w:r>
      <w:r>
        <w:t>другого</w:t>
      </w:r>
      <w:r>
        <w:rPr>
          <w:spacing w:val="-1"/>
        </w:rPr>
        <w:t xml:space="preserve"> </w:t>
      </w:r>
      <w:r>
        <w:t>вида)Оценка</w:t>
      </w:r>
      <w:r>
        <w:rPr>
          <w:spacing w:val="-1"/>
        </w:rPr>
        <w:t xml:space="preserve"> </w:t>
      </w:r>
      <w:r>
        <w:t>«5»</w:t>
      </w:r>
      <w:r>
        <w:rPr>
          <w:spacing w:val="-5"/>
        </w:rPr>
        <w:t xml:space="preserve"> </w:t>
      </w:r>
      <w:r>
        <w:rPr>
          <w:spacing w:val="-2"/>
        </w:rPr>
        <w:t>ставится:</w:t>
      </w:r>
    </w:p>
    <w:p w:rsidR="00434F26" w:rsidRDefault="00DD2766" w:rsidP="00C3635C">
      <w:pPr>
        <w:pStyle w:val="a4"/>
        <w:numPr>
          <w:ilvl w:val="0"/>
          <w:numId w:val="8"/>
        </w:numPr>
        <w:tabs>
          <w:tab w:val="left" w:pos="733"/>
        </w:tabs>
        <w:spacing w:before="4"/>
        <w:ind w:left="733" w:hanging="277"/>
        <w:jc w:val="left"/>
        <w:rPr>
          <w:sz w:val="24"/>
        </w:rPr>
      </w:pPr>
      <w:r>
        <w:rPr>
          <w:sz w:val="24"/>
        </w:rPr>
        <w:t>вся</w:t>
      </w:r>
      <w:r>
        <w:rPr>
          <w:spacing w:val="-2"/>
          <w:sz w:val="24"/>
        </w:rPr>
        <w:t xml:space="preserve"> </w:t>
      </w:r>
      <w:r>
        <w:rPr>
          <w:sz w:val="24"/>
        </w:rPr>
        <w:t>работа</w:t>
      </w:r>
      <w:r>
        <w:rPr>
          <w:spacing w:val="-11"/>
          <w:sz w:val="24"/>
        </w:rPr>
        <w:t xml:space="preserve"> </w:t>
      </w:r>
      <w:r>
        <w:rPr>
          <w:sz w:val="24"/>
        </w:rPr>
        <w:t>выполнена</w:t>
      </w:r>
      <w:r>
        <w:rPr>
          <w:spacing w:val="1"/>
          <w:sz w:val="24"/>
        </w:rPr>
        <w:t xml:space="preserve"> </w:t>
      </w:r>
      <w:r>
        <w:rPr>
          <w:sz w:val="24"/>
        </w:rPr>
        <w:t>безошибочно и</w:t>
      </w:r>
      <w:r>
        <w:rPr>
          <w:spacing w:val="-9"/>
          <w:sz w:val="24"/>
        </w:rPr>
        <w:t xml:space="preserve"> </w:t>
      </w:r>
      <w:r>
        <w:rPr>
          <w:sz w:val="24"/>
        </w:rPr>
        <w:t>нет</w:t>
      </w:r>
      <w:r>
        <w:rPr>
          <w:spacing w:val="1"/>
          <w:sz w:val="24"/>
        </w:rPr>
        <w:t xml:space="preserve"> </w:t>
      </w:r>
      <w:r>
        <w:rPr>
          <w:spacing w:val="-2"/>
          <w:sz w:val="24"/>
        </w:rPr>
        <w:t>исправлений.</w:t>
      </w:r>
    </w:p>
    <w:p w:rsidR="00434F26" w:rsidRDefault="00DD2766">
      <w:pPr>
        <w:spacing w:before="175"/>
        <w:ind w:left="456"/>
        <w:rPr>
          <w:sz w:val="24"/>
        </w:rPr>
      </w:pPr>
      <w:r>
        <w:rPr>
          <w:b/>
          <w:sz w:val="24"/>
        </w:rPr>
        <w:t>Оценка</w:t>
      </w:r>
      <w:r>
        <w:rPr>
          <w:b/>
          <w:spacing w:val="2"/>
          <w:sz w:val="24"/>
        </w:rPr>
        <w:t xml:space="preserve"> </w:t>
      </w:r>
      <w:r>
        <w:rPr>
          <w:b/>
          <w:sz w:val="24"/>
        </w:rPr>
        <w:t>«4»</w:t>
      </w:r>
      <w:r>
        <w:rPr>
          <w:b/>
          <w:spacing w:val="-3"/>
          <w:sz w:val="24"/>
        </w:rPr>
        <w:t xml:space="preserve"> </w:t>
      </w:r>
      <w:r>
        <w:rPr>
          <w:spacing w:val="-2"/>
          <w:sz w:val="24"/>
        </w:rPr>
        <w:t>ставится:</w:t>
      </w:r>
    </w:p>
    <w:p w:rsidR="00434F26" w:rsidRDefault="00DD2766" w:rsidP="00C3635C">
      <w:pPr>
        <w:pStyle w:val="a4"/>
        <w:numPr>
          <w:ilvl w:val="0"/>
          <w:numId w:val="8"/>
        </w:numPr>
        <w:tabs>
          <w:tab w:val="left" w:pos="733"/>
        </w:tabs>
        <w:spacing w:before="172"/>
        <w:ind w:left="733" w:hanging="277"/>
        <w:jc w:val="left"/>
        <w:rPr>
          <w:sz w:val="24"/>
        </w:rPr>
      </w:pPr>
      <w:r>
        <w:rPr>
          <w:sz w:val="24"/>
        </w:rPr>
        <w:t>допущены</w:t>
      </w:r>
      <w:r>
        <w:rPr>
          <w:spacing w:val="-2"/>
          <w:sz w:val="24"/>
        </w:rPr>
        <w:t xml:space="preserve"> </w:t>
      </w:r>
      <w:r>
        <w:rPr>
          <w:sz w:val="24"/>
        </w:rPr>
        <w:t>1-2</w:t>
      </w:r>
      <w:r>
        <w:rPr>
          <w:spacing w:val="-7"/>
          <w:sz w:val="24"/>
        </w:rPr>
        <w:t xml:space="preserve"> </w:t>
      </w:r>
      <w:r>
        <w:rPr>
          <w:sz w:val="24"/>
        </w:rPr>
        <w:t>вычислительные</w:t>
      </w:r>
      <w:r>
        <w:rPr>
          <w:spacing w:val="-12"/>
          <w:sz w:val="24"/>
        </w:rPr>
        <w:t xml:space="preserve"> </w:t>
      </w:r>
      <w:r>
        <w:rPr>
          <w:spacing w:val="-2"/>
          <w:sz w:val="24"/>
        </w:rPr>
        <w:t>ошибки.</w:t>
      </w:r>
    </w:p>
    <w:p w:rsidR="00434F26" w:rsidRDefault="00DD2766">
      <w:pPr>
        <w:spacing w:before="170"/>
        <w:ind w:left="456"/>
        <w:rPr>
          <w:sz w:val="24"/>
        </w:rPr>
      </w:pPr>
      <w:r>
        <w:rPr>
          <w:b/>
          <w:sz w:val="24"/>
        </w:rPr>
        <w:t>Оценка</w:t>
      </w:r>
      <w:r>
        <w:rPr>
          <w:b/>
          <w:spacing w:val="2"/>
          <w:sz w:val="24"/>
        </w:rPr>
        <w:t xml:space="preserve"> </w:t>
      </w:r>
      <w:r>
        <w:rPr>
          <w:b/>
          <w:sz w:val="24"/>
        </w:rPr>
        <w:t>«3»</w:t>
      </w:r>
      <w:r>
        <w:rPr>
          <w:b/>
          <w:spacing w:val="-3"/>
          <w:sz w:val="24"/>
        </w:rPr>
        <w:t xml:space="preserve"> </w:t>
      </w:r>
      <w:r>
        <w:rPr>
          <w:spacing w:val="-2"/>
          <w:sz w:val="24"/>
        </w:rPr>
        <w:t>ставится:</w:t>
      </w:r>
    </w:p>
    <w:p w:rsidR="00434F26" w:rsidRDefault="00DD2766" w:rsidP="00C3635C">
      <w:pPr>
        <w:pStyle w:val="a4"/>
        <w:numPr>
          <w:ilvl w:val="0"/>
          <w:numId w:val="8"/>
        </w:numPr>
        <w:tabs>
          <w:tab w:val="left" w:pos="732"/>
        </w:tabs>
        <w:spacing w:before="175" w:line="237" w:lineRule="auto"/>
        <w:ind w:right="1910" w:firstLine="427"/>
        <w:jc w:val="left"/>
        <w:rPr>
          <w:sz w:val="24"/>
        </w:rPr>
      </w:pPr>
      <w:r>
        <w:rPr>
          <w:sz w:val="24"/>
        </w:rPr>
        <w:t>допущены</w:t>
      </w:r>
      <w:r>
        <w:rPr>
          <w:spacing w:val="-5"/>
          <w:sz w:val="24"/>
        </w:rPr>
        <w:t xml:space="preserve"> </w:t>
      </w:r>
      <w:r>
        <w:rPr>
          <w:sz w:val="24"/>
        </w:rPr>
        <w:t>ошибки</w:t>
      </w:r>
      <w:r>
        <w:rPr>
          <w:spacing w:val="-7"/>
          <w:sz w:val="24"/>
        </w:rPr>
        <w:t xml:space="preserve"> </w:t>
      </w:r>
      <w:r>
        <w:rPr>
          <w:sz w:val="24"/>
        </w:rPr>
        <w:t>в</w:t>
      </w:r>
      <w:r>
        <w:rPr>
          <w:spacing w:val="-7"/>
          <w:sz w:val="24"/>
        </w:rPr>
        <w:t xml:space="preserve"> </w:t>
      </w:r>
      <w:r>
        <w:rPr>
          <w:sz w:val="24"/>
        </w:rPr>
        <w:t>ходе</w:t>
      </w:r>
      <w:r>
        <w:rPr>
          <w:spacing w:val="-8"/>
          <w:sz w:val="24"/>
        </w:rPr>
        <w:t xml:space="preserve"> </w:t>
      </w:r>
      <w:r>
        <w:rPr>
          <w:sz w:val="24"/>
        </w:rPr>
        <w:t>решения</w:t>
      </w:r>
      <w:r>
        <w:rPr>
          <w:spacing w:val="-8"/>
          <w:sz w:val="24"/>
        </w:rPr>
        <w:t xml:space="preserve"> </w:t>
      </w:r>
      <w:r>
        <w:rPr>
          <w:sz w:val="24"/>
        </w:rPr>
        <w:t>задачи</w:t>
      </w:r>
      <w:r>
        <w:rPr>
          <w:spacing w:val="-7"/>
          <w:sz w:val="24"/>
        </w:rPr>
        <w:t xml:space="preserve"> </w:t>
      </w:r>
      <w:r>
        <w:rPr>
          <w:sz w:val="24"/>
        </w:rPr>
        <w:t>при</w:t>
      </w:r>
      <w:r>
        <w:rPr>
          <w:spacing w:val="-11"/>
          <w:sz w:val="24"/>
        </w:rPr>
        <w:t xml:space="preserve"> </w:t>
      </w:r>
      <w:r>
        <w:rPr>
          <w:sz w:val="24"/>
        </w:rPr>
        <w:t>правильном</w:t>
      </w:r>
      <w:r>
        <w:rPr>
          <w:spacing w:val="-6"/>
          <w:sz w:val="24"/>
        </w:rPr>
        <w:t xml:space="preserve"> </w:t>
      </w:r>
      <w:r>
        <w:rPr>
          <w:sz w:val="24"/>
        </w:rPr>
        <w:t>выполнении</w:t>
      </w:r>
      <w:r>
        <w:rPr>
          <w:spacing w:val="-6"/>
          <w:sz w:val="24"/>
        </w:rPr>
        <w:t xml:space="preserve"> </w:t>
      </w:r>
      <w:r>
        <w:rPr>
          <w:sz w:val="24"/>
        </w:rPr>
        <w:t>всех остальныхзаданий или допущены 3-4 вычислительные ошибки.</w:t>
      </w:r>
    </w:p>
    <w:p w:rsidR="00434F26" w:rsidRDefault="00DD2766">
      <w:pPr>
        <w:spacing w:before="176"/>
        <w:ind w:left="456"/>
        <w:rPr>
          <w:sz w:val="24"/>
        </w:rPr>
      </w:pPr>
      <w:r>
        <w:rPr>
          <w:b/>
          <w:sz w:val="24"/>
        </w:rPr>
        <w:t>Оценка</w:t>
      </w:r>
      <w:r>
        <w:rPr>
          <w:b/>
          <w:spacing w:val="2"/>
          <w:sz w:val="24"/>
        </w:rPr>
        <w:t xml:space="preserve"> </w:t>
      </w:r>
      <w:r>
        <w:rPr>
          <w:b/>
          <w:sz w:val="24"/>
        </w:rPr>
        <w:t>«2»</w:t>
      </w:r>
      <w:r>
        <w:rPr>
          <w:b/>
          <w:spacing w:val="-3"/>
          <w:sz w:val="24"/>
        </w:rPr>
        <w:t xml:space="preserve"> </w:t>
      </w:r>
      <w:r>
        <w:rPr>
          <w:spacing w:val="-2"/>
          <w:sz w:val="24"/>
        </w:rPr>
        <w:t>ставится:</w:t>
      </w:r>
    </w:p>
    <w:p w:rsidR="00434F26" w:rsidRDefault="00DD2766" w:rsidP="00C3635C">
      <w:pPr>
        <w:pStyle w:val="a4"/>
        <w:numPr>
          <w:ilvl w:val="0"/>
          <w:numId w:val="8"/>
        </w:numPr>
        <w:tabs>
          <w:tab w:val="left" w:pos="733"/>
        </w:tabs>
        <w:spacing w:before="172"/>
        <w:ind w:left="733" w:hanging="277"/>
        <w:jc w:val="left"/>
        <w:rPr>
          <w:sz w:val="24"/>
        </w:rPr>
      </w:pPr>
      <w:r>
        <w:rPr>
          <w:sz w:val="24"/>
        </w:rPr>
        <w:t>при</w:t>
      </w:r>
      <w:r>
        <w:rPr>
          <w:spacing w:val="-4"/>
          <w:sz w:val="24"/>
        </w:rPr>
        <w:t xml:space="preserve"> </w:t>
      </w:r>
      <w:r>
        <w:rPr>
          <w:sz w:val="24"/>
        </w:rPr>
        <w:t>решении</w:t>
      </w:r>
      <w:r>
        <w:rPr>
          <w:spacing w:val="-5"/>
          <w:sz w:val="24"/>
        </w:rPr>
        <w:t xml:space="preserve"> </w:t>
      </w:r>
      <w:r>
        <w:rPr>
          <w:sz w:val="24"/>
        </w:rPr>
        <w:t>задачи</w:t>
      </w:r>
      <w:r>
        <w:rPr>
          <w:spacing w:val="-6"/>
          <w:sz w:val="24"/>
        </w:rPr>
        <w:t xml:space="preserve"> </w:t>
      </w:r>
      <w:r>
        <w:rPr>
          <w:sz w:val="24"/>
        </w:rPr>
        <w:t>и</w:t>
      </w:r>
      <w:r>
        <w:rPr>
          <w:spacing w:val="-7"/>
          <w:sz w:val="24"/>
        </w:rPr>
        <w:t xml:space="preserve"> </w:t>
      </w:r>
      <w:r>
        <w:rPr>
          <w:sz w:val="24"/>
        </w:rPr>
        <w:t>примеров</w:t>
      </w:r>
      <w:r>
        <w:rPr>
          <w:spacing w:val="-5"/>
          <w:sz w:val="24"/>
        </w:rPr>
        <w:t xml:space="preserve"> </w:t>
      </w:r>
      <w:r>
        <w:rPr>
          <w:sz w:val="24"/>
        </w:rPr>
        <w:t>допущено</w:t>
      </w:r>
      <w:r>
        <w:rPr>
          <w:spacing w:val="-2"/>
          <w:sz w:val="24"/>
        </w:rPr>
        <w:t xml:space="preserve"> </w:t>
      </w:r>
      <w:r>
        <w:rPr>
          <w:sz w:val="24"/>
        </w:rPr>
        <w:t>более</w:t>
      </w:r>
      <w:r>
        <w:rPr>
          <w:spacing w:val="-7"/>
          <w:sz w:val="24"/>
        </w:rPr>
        <w:t xml:space="preserve"> </w:t>
      </w:r>
      <w:r>
        <w:rPr>
          <w:sz w:val="24"/>
        </w:rPr>
        <w:t>5</w:t>
      </w:r>
      <w:r>
        <w:rPr>
          <w:spacing w:val="-3"/>
          <w:sz w:val="24"/>
        </w:rPr>
        <w:t xml:space="preserve"> </w:t>
      </w:r>
      <w:r>
        <w:rPr>
          <w:sz w:val="24"/>
        </w:rPr>
        <w:t>вычислительных</w:t>
      </w:r>
      <w:r>
        <w:rPr>
          <w:spacing w:val="-10"/>
          <w:sz w:val="24"/>
        </w:rPr>
        <w:t xml:space="preserve"> </w:t>
      </w:r>
      <w:r>
        <w:rPr>
          <w:spacing w:val="-2"/>
          <w:sz w:val="24"/>
        </w:rPr>
        <w:t>ошибок;</w:t>
      </w:r>
    </w:p>
    <w:p w:rsidR="00434F26" w:rsidRDefault="00DD2766" w:rsidP="00C3635C">
      <w:pPr>
        <w:pStyle w:val="a4"/>
        <w:numPr>
          <w:ilvl w:val="0"/>
          <w:numId w:val="8"/>
        </w:numPr>
        <w:tabs>
          <w:tab w:val="left" w:pos="733"/>
        </w:tabs>
        <w:spacing w:before="172"/>
        <w:ind w:left="733" w:hanging="277"/>
        <w:jc w:val="left"/>
        <w:rPr>
          <w:sz w:val="24"/>
        </w:rPr>
      </w:pPr>
      <w:r>
        <w:rPr>
          <w:sz w:val="24"/>
        </w:rPr>
        <w:t>допущены</w:t>
      </w:r>
      <w:r>
        <w:rPr>
          <w:spacing w:val="-5"/>
          <w:sz w:val="24"/>
        </w:rPr>
        <w:t xml:space="preserve"> </w:t>
      </w:r>
      <w:r>
        <w:rPr>
          <w:sz w:val="24"/>
        </w:rPr>
        <w:t>ошибки</w:t>
      </w:r>
      <w:r>
        <w:rPr>
          <w:spacing w:val="-3"/>
          <w:sz w:val="24"/>
        </w:rPr>
        <w:t xml:space="preserve"> </w:t>
      </w:r>
      <w:r>
        <w:rPr>
          <w:sz w:val="24"/>
        </w:rPr>
        <w:t>в</w:t>
      </w:r>
      <w:r>
        <w:rPr>
          <w:spacing w:val="-9"/>
          <w:sz w:val="24"/>
        </w:rPr>
        <w:t xml:space="preserve"> </w:t>
      </w:r>
      <w:r>
        <w:rPr>
          <w:sz w:val="24"/>
        </w:rPr>
        <w:t>ходе</w:t>
      </w:r>
      <w:r>
        <w:rPr>
          <w:spacing w:val="-6"/>
          <w:sz w:val="24"/>
        </w:rPr>
        <w:t xml:space="preserve"> </w:t>
      </w:r>
      <w:r>
        <w:rPr>
          <w:sz w:val="24"/>
        </w:rPr>
        <w:t>решения</w:t>
      </w:r>
      <w:r>
        <w:rPr>
          <w:spacing w:val="-5"/>
          <w:sz w:val="24"/>
        </w:rPr>
        <w:t xml:space="preserve"> </w:t>
      </w:r>
      <w:r>
        <w:rPr>
          <w:sz w:val="24"/>
        </w:rPr>
        <w:t>задачи</w:t>
      </w:r>
      <w:r>
        <w:rPr>
          <w:spacing w:val="1"/>
          <w:sz w:val="24"/>
        </w:rPr>
        <w:t xml:space="preserve"> </w:t>
      </w:r>
      <w:r>
        <w:rPr>
          <w:sz w:val="24"/>
        </w:rPr>
        <w:t>и</w:t>
      </w:r>
      <w:r>
        <w:rPr>
          <w:spacing w:val="-10"/>
          <w:sz w:val="24"/>
        </w:rPr>
        <w:t xml:space="preserve"> </w:t>
      </w:r>
      <w:r>
        <w:rPr>
          <w:sz w:val="24"/>
        </w:rPr>
        <w:t>вычислительные</w:t>
      </w:r>
      <w:r>
        <w:rPr>
          <w:spacing w:val="-8"/>
          <w:sz w:val="24"/>
        </w:rPr>
        <w:t xml:space="preserve"> </w:t>
      </w:r>
      <w:r>
        <w:rPr>
          <w:spacing w:val="-2"/>
          <w:sz w:val="24"/>
        </w:rPr>
        <w:t>ошибки.</w:t>
      </w:r>
    </w:p>
    <w:p w:rsidR="00434F26" w:rsidRDefault="00434F26">
      <w:pPr>
        <w:pStyle w:val="a3"/>
        <w:spacing w:before="205"/>
        <w:ind w:left="0"/>
        <w:jc w:val="left"/>
      </w:pPr>
    </w:p>
    <w:p w:rsidR="00434F26" w:rsidRDefault="00DD2766">
      <w:pPr>
        <w:pStyle w:val="a3"/>
        <w:spacing w:before="1"/>
        <w:ind w:left="456"/>
        <w:jc w:val="left"/>
      </w:pPr>
      <w:r>
        <w:t>Комбинированная</w:t>
      </w:r>
      <w:r>
        <w:rPr>
          <w:spacing w:val="-4"/>
        </w:rPr>
        <w:t xml:space="preserve"> </w:t>
      </w:r>
      <w:r>
        <w:t>работа</w:t>
      </w:r>
      <w:r>
        <w:rPr>
          <w:spacing w:val="-6"/>
        </w:rPr>
        <w:t xml:space="preserve"> </w:t>
      </w:r>
      <w:r>
        <w:t>(2</w:t>
      </w:r>
      <w:r>
        <w:rPr>
          <w:spacing w:val="-5"/>
        </w:rPr>
        <w:t xml:space="preserve"> </w:t>
      </w:r>
      <w:r>
        <w:t>задачи</w:t>
      </w:r>
      <w:r>
        <w:rPr>
          <w:spacing w:val="-4"/>
        </w:rPr>
        <w:t xml:space="preserve"> </w:t>
      </w:r>
      <w:r>
        <w:t>и</w:t>
      </w:r>
      <w:r>
        <w:rPr>
          <w:spacing w:val="-5"/>
        </w:rPr>
        <w:t xml:space="preserve"> </w:t>
      </w:r>
      <w:r>
        <w:rPr>
          <w:spacing w:val="-2"/>
        </w:rPr>
        <w:t>примеры)</w:t>
      </w:r>
    </w:p>
    <w:p w:rsidR="00434F26" w:rsidRDefault="00DD2766">
      <w:pPr>
        <w:pStyle w:val="a3"/>
        <w:spacing w:before="165"/>
        <w:ind w:left="456"/>
        <w:jc w:val="left"/>
      </w:pPr>
      <w:r>
        <w:rPr>
          <w:b/>
        </w:rPr>
        <w:t>Оценка</w:t>
      </w:r>
      <w:r>
        <w:rPr>
          <w:b/>
          <w:spacing w:val="-2"/>
        </w:rPr>
        <w:t xml:space="preserve"> </w:t>
      </w:r>
      <w:r>
        <w:rPr>
          <w:b/>
        </w:rPr>
        <w:t>«5»</w:t>
      </w:r>
      <w:r>
        <w:rPr>
          <w:b/>
          <w:spacing w:val="-6"/>
        </w:rPr>
        <w:t xml:space="preserve"> </w:t>
      </w:r>
      <w:r>
        <w:t>ставится:</w:t>
      </w:r>
      <w:r>
        <w:rPr>
          <w:spacing w:val="-4"/>
        </w:rPr>
        <w:t xml:space="preserve"> </w:t>
      </w:r>
      <w:r>
        <w:t>вся</w:t>
      </w:r>
      <w:r>
        <w:rPr>
          <w:spacing w:val="-5"/>
        </w:rPr>
        <w:t xml:space="preserve"> </w:t>
      </w:r>
      <w:r>
        <w:t>работа</w:t>
      </w:r>
      <w:r>
        <w:rPr>
          <w:spacing w:val="-5"/>
        </w:rPr>
        <w:t xml:space="preserve"> </w:t>
      </w:r>
      <w:r>
        <w:t>выполнена</w:t>
      </w:r>
      <w:r>
        <w:rPr>
          <w:spacing w:val="-4"/>
        </w:rPr>
        <w:t xml:space="preserve"> </w:t>
      </w:r>
      <w:r>
        <w:t>безошибочно и</w:t>
      </w:r>
      <w:r>
        <w:rPr>
          <w:spacing w:val="-4"/>
        </w:rPr>
        <w:t xml:space="preserve"> </w:t>
      </w:r>
      <w:r>
        <w:t>нет</w:t>
      </w:r>
      <w:r>
        <w:rPr>
          <w:spacing w:val="-8"/>
        </w:rPr>
        <w:t xml:space="preserve"> </w:t>
      </w:r>
      <w:r>
        <w:rPr>
          <w:spacing w:val="-2"/>
        </w:rPr>
        <w:t>исправлений.</w:t>
      </w:r>
    </w:p>
    <w:p w:rsidR="00434F26" w:rsidRDefault="00DD2766">
      <w:pPr>
        <w:pStyle w:val="a3"/>
        <w:spacing w:before="175"/>
        <w:ind w:left="456"/>
        <w:jc w:val="left"/>
      </w:pPr>
      <w:r>
        <w:rPr>
          <w:b/>
        </w:rPr>
        <w:t>Оценка</w:t>
      </w:r>
      <w:r>
        <w:rPr>
          <w:b/>
          <w:spacing w:val="-4"/>
        </w:rPr>
        <w:t xml:space="preserve"> </w:t>
      </w:r>
      <w:r>
        <w:rPr>
          <w:b/>
        </w:rPr>
        <w:t>«4»</w:t>
      </w:r>
      <w:r>
        <w:rPr>
          <w:b/>
          <w:spacing w:val="-8"/>
        </w:rPr>
        <w:t xml:space="preserve"> </w:t>
      </w:r>
      <w:r>
        <w:t>ставится:</w:t>
      </w:r>
      <w:r>
        <w:rPr>
          <w:spacing w:val="-1"/>
        </w:rPr>
        <w:t xml:space="preserve"> </w:t>
      </w:r>
      <w:r>
        <w:t>допущены 1-2</w:t>
      </w:r>
      <w:r>
        <w:rPr>
          <w:spacing w:val="-7"/>
        </w:rPr>
        <w:t xml:space="preserve"> </w:t>
      </w:r>
      <w:r>
        <w:t>вычислительные</w:t>
      </w:r>
      <w:r>
        <w:rPr>
          <w:spacing w:val="-10"/>
        </w:rPr>
        <w:t xml:space="preserve"> </w:t>
      </w:r>
      <w:r>
        <w:rPr>
          <w:spacing w:val="-2"/>
        </w:rPr>
        <w:t>ошибки.</w:t>
      </w:r>
    </w:p>
    <w:p w:rsidR="00434F26" w:rsidRDefault="00DD2766">
      <w:pPr>
        <w:pStyle w:val="a3"/>
        <w:spacing w:before="174" w:line="237" w:lineRule="auto"/>
        <w:ind w:left="28" w:right="923" w:firstLine="427"/>
        <w:jc w:val="left"/>
      </w:pPr>
      <w:r>
        <w:rPr>
          <w:b/>
        </w:rPr>
        <w:t xml:space="preserve">Оценка «3» </w:t>
      </w:r>
      <w:r>
        <w:t>ставится: допущены ошибки в ходе решения</w:t>
      </w:r>
      <w:r>
        <w:rPr>
          <w:spacing w:val="-3"/>
        </w:rPr>
        <w:t xml:space="preserve"> </w:t>
      </w:r>
      <w:r>
        <w:t>одной</w:t>
      </w:r>
      <w:r>
        <w:rPr>
          <w:spacing w:val="-2"/>
        </w:rPr>
        <w:t xml:space="preserve"> </w:t>
      </w:r>
      <w:r>
        <w:t>из задач или допущены 3-4вычислительные ошибки.</w:t>
      </w:r>
    </w:p>
    <w:p w:rsidR="00434F26" w:rsidRDefault="00DD2766">
      <w:pPr>
        <w:pStyle w:val="a3"/>
        <w:spacing w:before="176"/>
        <w:ind w:left="456"/>
        <w:jc w:val="left"/>
      </w:pPr>
      <w:r>
        <w:rPr>
          <w:b/>
        </w:rPr>
        <w:t>Оценка</w:t>
      </w:r>
      <w:r>
        <w:rPr>
          <w:b/>
          <w:spacing w:val="17"/>
        </w:rPr>
        <w:t xml:space="preserve"> </w:t>
      </w:r>
      <w:r>
        <w:rPr>
          <w:b/>
        </w:rPr>
        <w:t>«2»</w:t>
      </w:r>
      <w:r>
        <w:rPr>
          <w:b/>
          <w:spacing w:val="14"/>
        </w:rPr>
        <w:t xml:space="preserve"> </w:t>
      </w:r>
      <w:r>
        <w:t>ставится:</w:t>
      </w:r>
      <w:r>
        <w:rPr>
          <w:spacing w:val="17"/>
        </w:rPr>
        <w:t xml:space="preserve"> </w:t>
      </w:r>
      <w:r>
        <w:t>допущены</w:t>
      </w:r>
      <w:r>
        <w:rPr>
          <w:spacing w:val="15"/>
        </w:rPr>
        <w:t xml:space="preserve"> </w:t>
      </w:r>
      <w:r>
        <w:t>ошибки</w:t>
      </w:r>
      <w:r>
        <w:rPr>
          <w:spacing w:val="13"/>
        </w:rPr>
        <w:t xml:space="preserve"> </w:t>
      </w:r>
      <w:r>
        <w:t>в</w:t>
      </w:r>
      <w:r>
        <w:rPr>
          <w:spacing w:val="14"/>
        </w:rPr>
        <w:t xml:space="preserve"> </w:t>
      </w:r>
      <w:r>
        <w:t>ходе</w:t>
      </w:r>
      <w:r>
        <w:rPr>
          <w:spacing w:val="17"/>
        </w:rPr>
        <w:t xml:space="preserve"> </w:t>
      </w:r>
      <w:r>
        <w:t>решения</w:t>
      </w:r>
      <w:r>
        <w:rPr>
          <w:spacing w:val="23"/>
        </w:rPr>
        <w:t xml:space="preserve"> </w:t>
      </w:r>
      <w:r>
        <w:t>2-х</w:t>
      </w:r>
      <w:r>
        <w:rPr>
          <w:spacing w:val="12"/>
        </w:rPr>
        <w:t xml:space="preserve"> </w:t>
      </w:r>
      <w:r>
        <w:t>задач</w:t>
      </w:r>
      <w:r>
        <w:rPr>
          <w:spacing w:val="16"/>
        </w:rPr>
        <w:t xml:space="preserve"> </w:t>
      </w:r>
      <w:r>
        <w:t>или</w:t>
      </w:r>
      <w:r>
        <w:rPr>
          <w:spacing w:val="14"/>
        </w:rPr>
        <w:t xml:space="preserve"> </w:t>
      </w:r>
      <w:r>
        <w:t>допущена</w:t>
      </w:r>
      <w:r>
        <w:rPr>
          <w:spacing w:val="16"/>
        </w:rPr>
        <w:t xml:space="preserve"> </w:t>
      </w:r>
      <w:r>
        <w:t>ошибка</w:t>
      </w:r>
      <w:r>
        <w:rPr>
          <w:spacing w:val="12"/>
        </w:rPr>
        <w:t xml:space="preserve"> </w:t>
      </w:r>
      <w:r>
        <w:rPr>
          <w:spacing w:val="-10"/>
        </w:rPr>
        <w:t>в</w:t>
      </w:r>
    </w:p>
    <w:p w:rsidR="00434F26" w:rsidRDefault="00434F26">
      <w:pPr>
        <w:pStyle w:val="a3"/>
        <w:jc w:val="left"/>
        <w:sectPr w:rsidR="00434F26">
          <w:pgSz w:w="11910" w:h="16840"/>
          <w:pgMar w:top="920" w:right="566" w:bottom="1220" w:left="850" w:header="0" w:footer="1013" w:gutter="0"/>
          <w:cols w:space="720"/>
        </w:sectPr>
      </w:pPr>
    </w:p>
    <w:p w:rsidR="00434F26" w:rsidRDefault="00DD2766">
      <w:pPr>
        <w:pStyle w:val="a3"/>
        <w:spacing w:before="76"/>
        <w:ind w:left="28"/>
        <w:jc w:val="left"/>
      </w:pPr>
      <w:r>
        <w:t>ходерешения</w:t>
      </w:r>
      <w:r>
        <w:rPr>
          <w:spacing w:val="-6"/>
        </w:rPr>
        <w:t xml:space="preserve"> </w:t>
      </w:r>
      <w:r>
        <w:t>одной</w:t>
      </w:r>
      <w:r>
        <w:rPr>
          <w:spacing w:val="-4"/>
        </w:rPr>
        <w:t xml:space="preserve"> </w:t>
      </w:r>
      <w:r>
        <w:t>задачи и</w:t>
      </w:r>
      <w:r>
        <w:rPr>
          <w:spacing w:val="-5"/>
        </w:rPr>
        <w:t xml:space="preserve"> </w:t>
      </w:r>
      <w:r>
        <w:t>4 вычислительные</w:t>
      </w:r>
      <w:r>
        <w:rPr>
          <w:spacing w:val="-2"/>
        </w:rPr>
        <w:t xml:space="preserve"> ошибки.</w:t>
      </w:r>
    </w:p>
    <w:p w:rsidR="00434F26" w:rsidRDefault="00DD2766">
      <w:pPr>
        <w:pStyle w:val="a3"/>
        <w:spacing w:before="180"/>
        <w:ind w:left="456"/>
        <w:jc w:val="left"/>
      </w:pPr>
      <w:r>
        <w:rPr>
          <w:spacing w:val="-4"/>
        </w:rPr>
        <w:t>Тест</w:t>
      </w:r>
    </w:p>
    <w:p w:rsidR="00434F26" w:rsidRDefault="00DD2766">
      <w:pPr>
        <w:pStyle w:val="a3"/>
        <w:spacing w:before="70"/>
        <w:ind w:left="456"/>
        <w:jc w:val="left"/>
      </w:pPr>
      <w:r>
        <w:rPr>
          <w:b/>
        </w:rPr>
        <w:t>Оценка</w:t>
      </w:r>
      <w:r>
        <w:rPr>
          <w:b/>
          <w:spacing w:val="-8"/>
        </w:rPr>
        <w:t xml:space="preserve"> </w:t>
      </w:r>
      <w:r>
        <w:rPr>
          <w:b/>
        </w:rPr>
        <w:t>«5»</w:t>
      </w:r>
      <w:r>
        <w:rPr>
          <w:b/>
          <w:spacing w:val="-2"/>
        </w:rPr>
        <w:t xml:space="preserve"> </w:t>
      </w:r>
      <w:r>
        <w:t>ставится</w:t>
      </w:r>
      <w:r>
        <w:rPr>
          <w:spacing w:val="-6"/>
        </w:rPr>
        <w:t xml:space="preserve"> </w:t>
      </w:r>
      <w:r>
        <w:t>91-</w:t>
      </w:r>
      <w:r>
        <w:rPr>
          <w:spacing w:val="-5"/>
        </w:rPr>
        <w:t xml:space="preserve"> </w:t>
      </w:r>
      <w:r>
        <w:t>100%</w:t>
      </w:r>
      <w:r>
        <w:rPr>
          <w:spacing w:val="-5"/>
        </w:rPr>
        <w:t xml:space="preserve"> </w:t>
      </w:r>
      <w:r>
        <w:t>правильно</w:t>
      </w:r>
      <w:r>
        <w:rPr>
          <w:spacing w:val="-1"/>
        </w:rPr>
        <w:t xml:space="preserve"> </w:t>
      </w:r>
      <w:r>
        <w:t>выполненных</w:t>
      </w:r>
      <w:r>
        <w:rPr>
          <w:spacing w:val="-4"/>
        </w:rPr>
        <w:t xml:space="preserve"> </w:t>
      </w:r>
      <w:r>
        <w:rPr>
          <w:spacing w:val="-2"/>
        </w:rPr>
        <w:t>заданий</w:t>
      </w:r>
    </w:p>
    <w:p w:rsidR="00434F26" w:rsidRDefault="00DD2766">
      <w:pPr>
        <w:pStyle w:val="a3"/>
        <w:spacing w:before="69" w:line="393" w:lineRule="auto"/>
        <w:ind w:left="456" w:right="2390"/>
        <w:jc w:val="left"/>
      </w:pPr>
      <w:r>
        <w:rPr>
          <w:b/>
        </w:rPr>
        <w:t xml:space="preserve">Оценка «4» </w:t>
      </w:r>
      <w:r>
        <w:t xml:space="preserve">ставится от 70-90% правильно выполненных заданий. </w:t>
      </w:r>
      <w:r>
        <w:rPr>
          <w:b/>
        </w:rPr>
        <w:t xml:space="preserve">Оценка «3» </w:t>
      </w:r>
      <w:r>
        <w:t xml:space="preserve">ставится от 51 - 69% правильно выполненных заданий. </w:t>
      </w:r>
      <w:r>
        <w:rPr>
          <w:b/>
        </w:rPr>
        <w:t>Оценка</w:t>
      </w:r>
      <w:r>
        <w:rPr>
          <w:b/>
          <w:spacing w:val="-5"/>
        </w:rPr>
        <w:t xml:space="preserve"> </w:t>
      </w:r>
      <w:r>
        <w:rPr>
          <w:b/>
        </w:rPr>
        <w:t>«2»</w:t>
      </w:r>
      <w:r>
        <w:rPr>
          <w:b/>
          <w:spacing w:val="-7"/>
        </w:rPr>
        <w:t xml:space="preserve"> </w:t>
      </w:r>
      <w:r>
        <w:t>ставится,</w:t>
      </w:r>
      <w:r>
        <w:rPr>
          <w:spacing w:val="-7"/>
        </w:rPr>
        <w:t xml:space="preserve"> </w:t>
      </w:r>
      <w:r>
        <w:t>если</w:t>
      </w:r>
      <w:r>
        <w:rPr>
          <w:spacing w:val="-8"/>
        </w:rPr>
        <w:t xml:space="preserve"> </w:t>
      </w:r>
      <w:r>
        <w:t>правильно</w:t>
      </w:r>
      <w:r>
        <w:rPr>
          <w:spacing w:val="-1"/>
        </w:rPr>
        <w:t xml:space="preserve"> </w:t>
      </w:r>
      <w:r>
        <w:t>выполнено</w:t>
      </w:r>
      <w:r>
        <w:rPr>
          <w:spacing w:val="-5"/>
        </w:rPr>
        <w:t xml:space="preserve"> </w:t>
      </w:r>
      <w:r>
        <w:t>менее</w:t>
      </w:r>
      <w:r>
        <w:rPr>
          <w:spacing w:val="-6"/>
        </w:rPr>
        <w:t xml:space="preserve"> </w:t>
      </w:r>
      <w:r>
        <w:t>50%</w:t>
      </w:r>
      <w:r>
        <w:rPr>
          <w:spacing w:val="-4"/>
        </w:rPr>
        <w:t xml:space="preserve"> </w:t>
      </w:r>
      <w:r>
        <w:t>заданий.</w:t>
      </w:r>
    </w:p>
    <w:p w:rsidR="00434F26" w:rsidRDefault="00DD2766">
      <w:pPr>
        <w:spacing w:before="2" w:line="275" w:lineRule="exact"/>
        <w:ind w:left="456"/>
        <w:rPr>
          <w:b/>
          <w:sz w:val="24"/>
        </w:rPr>
      </w:pPr>
      <w:r>
        <w:rPr>
          <w:b/>
          <w:sz w:val="24"/>
          <w:u w:val="thick"/>
        </w:rPr>
        <w:t>Классификация</w:t>
      </w:r>
      <w:r>
        <w:rPr>
          <w:b/>
          <w:spacing w:val="-1"/>
          <w:sz w:val="24"/>
          <w:u w:val="thick"/>
        </w:rPr>
        <w:t xml:space="preserve"> </w:t>
      </w:r>
      <w:r>
        <w:rPr>
          <w:b/>
          <w:spacing w:val="-2"/>
          <w:sz w:val="24"/>
          <w:u w:val="thick"/>
        </w:rPr>
        <w:t>ошибок</w:t>
      </w:r>
    </w:p>
    <w:p w:rsidR="00434F26" w:rsidRDefault="00DD2766">
      <w:pPr>
        <w:pStyle w:val="a3"/>
        <w:spacing w:line="275" w:lineRule="exact"/>
        <w:ind w:left="456"/>
        <w:jc w:val="left"/>
      </w:pPr>
      <w:r>
        <w:t>Грубые</w:t>
      </w:r>
      <w:r>
        <w:rPr>
          <w:spacing w:val="-10"/>
        </w:rPr>
        <w:t xml:space="preserve"> </w:t>
      </w:r>
      <w:r>
        <w:rPr>
          <w:spacing w:val="-2"/>
        </w:rPr>
        <w:t>ошибки:</w:t>
      </w:r>
    </w:p>
    <w:p w:rsidR="00434F26" w:rsidRDefault="00DD2766" w:rsidP="00C3635C">
      <w:pPr>
        <w:pStyle w:val="a4"/>
        <w:numPr>
          <w:ilvl w:val="0"/>
          <w:numId w:val="8"/>
        </w:numPr>
        <w:tabs>
          <w:tab w:val="left" w:pos="733"/>
        </w:tabs>
        <w:spacing w:before="168"/>
        <w:ind w:left="733" w:hanging="277"/>
        <w:jc w:val="left"/>
        <w:rPr>
          <w:sz w:val="24"/>
        </w:rPr>
      </w:pPr>
      <w:r>
        <w:rPr>
          <w:sz w:val="24"/>
        </w:rPr>
        <w:t>вычислительные</w:t>
      </w:r>
      <w:r>
        <w:rPr>
          <w:spacing w:val="-9"/>
          <w:sz w:val="24"/>
        </w:rPr>
        <w:t xml:space="preserve"> </w:t>
      </w:r>
      <w:r>
        <w:rPr>
          <w:sz w:val="24"/>
        </w:rPr>
        <w:t>ошибки</w:t>
      </w:r>
      <w:r>
        <w:rPr>
          <w:spacing w:val="-3"/>
          <w:sz w:val="24"/>
        </w:rPr>
        <w:t xml:space="preserve"> </w:t>
      </w:r>
      <w:r>
        <w:rPr>
          <w:sz w:val="24"/>
        </w:rPr>
        <w:t>в</w:t>
      </w:r>
      <w:r>
        <w:rPr>
          <w:spacing w:val="-3"/>
          <w:sz w:val="24"/>
        </w:rPr>
        <w:t xml:space="preserve"> </w:t>
      </w:r>
      <w:r>
        <w:rPr>
          <w:sz w:val="24"/>
        </w:rPr>
        <w:t>примерах</w:t>
      </w:r>
      <w:r>
        <w:rPr>
          <w:spacing w:val="-9"/>
          <w:sz w:val="24"/>
        </w:rPr>
        <w:t xml:space="preserve"> </w:t>
      </w:r>
      <w:r>
        <w:rPr>
          <w:sz w:val="24"/>
        </w:rPr>
        <w:t>и</w:t>
      </w:r>
      <w:r>
        <w:rPr>
          <w:spacing w:val="1"/>
          <w:sz w:val="24"/>
        </w:rPr>
        <w:t xml:space="preserve"> </w:t>
      </w:r>
      <w:r>
        <w:rPr>
          <w:spacing w:val="-2"/>
          <w:sz w:val="24"/>
        </w:rPr>
        <w:t>задачах;</w:t>
      </w:r>
    </w:p>
    <w:p w:rsidR="00434F26" w:rsidRDefault="00DD2766" w:rsidP="00C3635C">
      <w:pPr>
        <w:pStyle w:val="a4"/>
        <w:numPr>
          <w:ilvl w:val="0"/>
          <w:numId w:val="8"/>
        </w:numPr>
        <w:tabs>
          <w:tab w:val="left" w:pos="733"/>
        </w:tabs>
        <w:spacing w:before="171"/>
        <w:ind w:left="733" w:hanging="277"/>
        <w:jc w:val="left"/>
        <w:rPr>
          <w:sz w:val="24"/>
        </w:rPr>
      </w:pPr>
      <w:r>
        <w:rPr>
          <w:sz w:val="24"/>
        </w:rPr>
        <w:t>ошибки</w:t>
      </w:r>
      <w:r>
        <w:rPr>
          <w:spacing w:val="-9"/>
          <w:sz w:val="24"/>
        </w:rPr>
        <w:t xml:space="preserve"> </w:t>
      </w:r>
      <w:r>
        <w:rPr>
          <w:sz w:val="24"/>
        </w:rPr>
        <w:t>на</w:t>
      </w:r>
      <w:r>
        <w:rPr>
          <w:spacing w:val="-8"/>
          <w:sz w:val="24"/>
        </w:rPr>
        <w:t xml:space="preserve"> </w:t>
      </w:r>
      <w:r>
        <w:rPr>
          <w:sz w:val="24"/>
        </w:rPr>
        <w:t>незнание</w:t>
      </w:r>
      <w:r>
        <w:rPr>
          <w:spacing w:val="-7"/>
          <w:sz w:val="24"/>
        </w:rPr>
        <w:t xml:space="preserve"> </w:t>
      </w:r>
      <w:r>
        <w:rPr>
          <w:sz w:val="24"/>
        </w:rPr>
        <w:t>порядка</w:t>
      </w:r>
      <w:r>
        <w:rPr>
          <w:spacing w:val="-8"/>
          <w:sz w:val="24"/>
        </w:rPr>
        <w:t xml:space="preserve"> </w:t>
      </w:r>
      <w:r>
        <w:rPr>
          <w:sz w:val="24"/>
        </w:rPr>
        <w:t>выполнения</w:t>
      </w:r>
      <w:r>
        <w:rPr>
          <w:spacing w:val="-6"/>
          <w:sz w:val="24"/>
        </w:rPr>
        <w:t xml:space="preserve"> </w:t>
      </w:r>
      <w:r>
        <w:rPr>
          <w:sz w:val="24"/>
        </w:rPr>
        <w:t>арифметических</w:t>
      </w:r>
      <w:r>
        <w:rPr>
          <w:spacing w:val="-6"/>
          <w:sz w:val="24"/>
        </w:rPr>
        <w:t xml:space="preserve"> </w:t>
      </w:r>
      <w:r>
        <w:rPr>
          <w:spacing w:val="-2"/>
          <w:sz w:val="24"/>
        </w:rPr>
        <w:t>действий;</w:t>
      </w:r>
    </w:p>
    <w:p w:rsidR="00434F26" w:rsidRDefault="00DD2766" w:rsidP="00C3635C">
      <w:pPr>
        <w:pStyle w:val="a4"/>
        <w:numPr>
          <w:ilvl w:val="0"/>
          <w:numId w:val="8"/>
        </w:numPr>
        <w:tabs>
          <w:tab w:val="left" w:pos="732"/>
        </w:tabs>
        <w:spacing w:before="174" w:line="237" w:lineRule="auto"/>
        <w:ind w:right="1349" w:firstLine="427"/>
        <w:jc w:val="left"/>
        <w:rPr>
          <w:sz w:val="24"/>
        </w:rPr>
      </w:pPr>
      <w:r>
        <w:rPr>
          <w:sz w:val="24"/>
        </w:rPr>
        <w:t>неправильное</w:t>
      </w:r>
      <w:r>
        <w:rPr>
          <w:spacing w:val="-9"/>
          <w:sz w:val="24"/>
        </w:rPr>
        <w:t xml:space="preserve"> </w:t>
      </w:r>
      <w:r>
        <w:rPr>
          <w:sz w:val="24"/>
        </w:rPr>
        <w:t>решение</w:t>
      </w:r>
      <w:r>
        <w:rPr>
          <w:spacing w:val="-6"/>
          <w:sz w:val="24"/>
        </w:rPr>
        <w:t xml:space="preserve"> </w:t>
      </w:r>
      <w:r>
        <w:rPr>
          <w:sz w:val="24"/>
        </w:rPr>
        <w:t>задачи</w:t>
      </w:r>
      <w:r>
        <w:rPr>
          <w:spacing w:val="-2"/>
          <w:sz w:val="24"/>
        </w:rPr>
        <w:t xml:space="preserve"> </w:t>
      </w:r>
      <w:r>
        <w:rPr>
          <w:sz w:val="24"/>
        </w:rPr>
        <w:t>(пропуск</w:t>
      </w:r>
      <w:r>
        <w:rPr>
          <w:spacing w:val="-5"/>
          <w:sz w:val="24"/>
        </w:rPr>
        <w:t xml:space="preserve"> </w:t>
      </w:r>
      <w:r>
        <w:rPr>
          <w:sz w:val="24"/>
        </w:rPr>
        <w:t>действия,</w:t>
      </w:r>
      <w:r>
        <w:rPr>
          <w:spacing w:val="-6"/>
          <w:sz w:val="24"/>
        </w:rPr>
        <w:t xml:space="preserve"> </w:t>
      </w:r>
      <w:r>
        <w:rPr>
          <w:sz w:val="24"/>
        </w:rPr>
        <w:t>неправильный</w:t>
      </w:r>
      <w:r>
        <w:rPr>
          <w:spacing w:val="-7"/>
          <w:sz w:val="24"/>
        </w:rPr>
        <w:t xml:space="preserve"> </w:t>
      </w:r>
      <w:r>
        <w:rPr>
          <w:sz w:val="24"/>
        </w:rPr>
        <w:t>выбор</w:t>
      </w:r>
      <w:r>
        <w:rPr>
          <w:spacing w:val="-8"/>
          <w:sz w:val="24"/>
        </w:rPr>
        <w:t xml:space="preserve"> </w:t>
      </w:r>
      <w:r>
        <w:rPr>
          <w:sz w:val="24"/>
        </w:rPr>
        <w:t xml:space="preserve">действий, </w:t>
      </w:r>
      <w:r>
        <w:rPr>
          <w:spacing w:val="-2"/>
          <w:sz w:val="24"/>
        </w:rPr>
        <w:t>лишниедействия);</w:t>
      </w:r>
    </w:p>
    <w:p w:rsidR="00434F26" w:rsidRDefault="00DD2766" w:rsidP="00C3635C">
      <w:pPr>
        <w:pStyle w:val="a4"/>
        <w:numPr>
          <w:ilvl w:val="0"/>
          <w:numId w:val="8"/>
        </w:numPr>
        <w:tabs>
          <w:tab w:val="left" w:pos="733"/>
        </w:tabs>
        <w:spacing w:before="178"/>
        <w:ind w:left="733" w:hanging="277"/>
        <w:jc w:val="left"/>
        <w:rPr>
          <w:sz w:val="24"/>
        </w:rPr>
      </w:pPr>
      <w:r>
        <w:rPr>
          <w:sz w:val="24"/>
        </w:rPr>
        <w:t>не</w:t>
      </w:r>
      <w:r>
        <w:rPr>
          <w:spacing w:val="-8"/>
          <w:sz w:val="24"/>
        </w:rPr>
        <w:t xml:space="preserve"> </w:t>
      </w:r>
      <w:r>
        <w:rPr>
          <w:sz w:val="24"/>
        </w:rPr>
        <w:t>доведение</w:t>
      </w:r>
      <w:r>
        <w:rPr>
          <w:spacing w:val="-5"/>
          <w:sz w:val="24"/>
        </w:rPr>
        <w:t xml:space="preserve"> </w:t>
      </w:r>
      <w:r>
        <w:rPr>
          <w:sz w:val="24"/>
        </w:rPr>
        <w:t>до</w:t>
      </w:r>
      <w:r>
        <w:rPr>
          <w:spacing w:val="-1"/>
          <w:sz w:val="24"/>
        </w:rPr>
        <w:t xml:space="preserve"> </w:t>
      </w:r>
      <w:r>
        <w:rPr>
          <w:sz w:val="24"/>
        </w:rPr>
        <w:t>конца</w:t>
      </w:r>
      <w:r>
        <w:rPr>
          <w:spacing w:val="-6"/>
          <w:sz w:val="24"/>
        </w:rPr>
        <w:t xml:space="preserve"> </w:t>
      </w:r>
      <w:r>
        <w:rPr>
          <w:sz w:val="24"/>
        </w:rPr>
        <w:t>решения</w:t>
      </w:r>
      <w:r>
        <w:rPr>
          <w:spacing w:val="-5"/>
          <w:sz w:val="24"/>
        </w:rPr>
        <w:t xml:space="preserve"> </w:t>
      </w:r>
      <w:r>
        <w:rPr>
          <w:sz w:val="24"/>
        </w:rPr>
        <w:t>задачи или</w:t>
      </w:r>
      <w:r>
        <w:rPr>
          <w:spacing w:val="-7"/>
          <w:sz w:val="24"/>
        </w:rPr>
        <w:t xml:space="preserve"> </w:t>
      </w:r>
      <w:r>
        <w:rPr>
          <w:spacing w:val="-2"/>
          <w:sz w:val="24"/>
        </w:rPr>
        <w:t>примера;</w:t>
      </w:r>
    </w:p>
    <w:p w:rsidR="00434F26" w:rsidRDefault="00DD2766" w:rsidP="00C3635C">
      <w:pPr>
        <w:pStyle w:val="a4"/>
        <w:numPr>
          <w:ilvl w:val="0"/>
          <w:numId w:val="8"/>
        </w:numPr>
        <w:tabs>
          <w:tab w:val="left" w:pos="733"/>
        </w:tabs>
        <w:spacing w:before="172" w:line="381" w:lineRule="auto"/>
        <w:ind w:left="456" w:right="7248" w:firstLine="0"/>
        <w:jc w:val="left"/>
        <w:rPr>
          <w:sz w:val="24"/>
        </w:rPr>
      </w:pPr>
      <w:r>
        <w:rPr>
          <w:sz w:val="24"/>
        </w:rPr>
        <w:t>невыполненное</w:t>
      </w:r>
      <w:r>
        <w:rPr>
          <w:spacing w:val="-15"/>
          <w:sz w:val="24"/>
        </w:rPr>
        <w:t xml:space="preserve"> </w:t>
      </w:r>
      <w:r>
        <w:rPr>
          <w:sz w:val="24"/>
        </w:rPr>
        <w:t>задание. Негрубые ошибки:</w:t>
      </w:r>
    </w:p>
    <w:p w:rsidR="00434F26" w:rsidRDefault="00DD2766" w:rsidP="00C3635C">
      <w:pPr>
        <w:pStyle w:val="a4"/>
        <w:numPr>
          <w:ilvl w:val="0"/>
          <w:numId w:val="8"/>
        </w:numPr>
        <w:tabs>
          <w:tab w:val="left" w:pos="733"/>
        </w:tabs>
        <w:spacing w:before="6"/>
        <w:ind w:left="733" w:hanging="277"/>
        <w:jc w:val="left"/>
        <w:rPr>
          <w:sz w:val="24"/>
        </w:rPr>
      </w:pPr>
      <w:r>
        <w:rPr>
          <w:sz w:val="24"/>
        </w:rPr>
        <w:t>нерациональный</w:t>
      </w:r>
      <w:r>
        <w:rPr>
          <w:spacing w:val="-7"/>
          <w:sz w:val="24"/>
        </w:rPr>
        <w:t xml:space="preserve"> </w:t>
      </w:r>
      <w:r>
        <w:rPr>
          <w:sz w:val="24"/>
        </w:rPr>
        <w:t>прием</w:t>
      </w:r>
      <w:r>
        <w:rPr>
          <w:spacing w:val="-11"/>
          <w:sz w:val="24"/>
        </w:rPr>
        <w:t xml:space="preserve"> </w:t>
      </w:r>
      <w:r>
        <w:rPr>
          <w:spacing w:val="-2"/>
          <w:sz w:val="24"/>
        </w:rPr>
        <w:t>вычислений;</w:t>
      </w:r>
    </w:p>
    <w:p w:rsidR="00434F26" w:rsidRDefault="00DD2766" w:rsidP="00C3635C">
      <w:pPr>
        <w:pStyle w:val="a4"/>
        <w:numPr>
          <w:ilvl w:val="0"/>
          <w:numId w:val="8"/>
        </w:numPr>
        <w:tabs>
          <w:tab w:val="left" w:pos="732"/>
        </w:tabs>
        <w:spacing w:before="171"/>
        <w:ind w:right="871" w:firstLine="427"/>
        <w:jc w:val="left"/>
        <w:rPr>
          <w:sz w:val="24"/>
        </w:rPr>
      </w:pPr>
      <w:r>
        <w:rPr>
          <w:sz w:val="24"/>
        </w:rPr>
        <w:t>неправильная</w:t>
      </w:r>
      <w:r>
        <w:rPr>
          <w:spacing w:val="-7"/>
          <w:sz w:val="24"/>
        </w:rPr>
        <w:t xml:space="preserve"> </w:t>
      </w:r>
      <w:r>
        <w:rPr>
          <w:sz w:val="24"/>
        </w:rPr>
        <w:t>постановка</w:t>
      </w:r>
      <w:r>
        <w:rPr>
          <w:spacing w:val="-8"/>
          <w:sz w:val="24"/>
        </w:rPr>
        <w:t xml:space="preserve"> </w:t>
      </w:r>
      <w:r>
        <w:rPr>
          <w:sz w:val="24"/>
        </w:rPr>
        <w:t>вопроса</w:t>
      </w:r>
      <w:r>
        <w:rPr>
          <w:spacing w:val="-3"/>
          <w:sz w:val="24"/>
        </w:rPr>
        <w:t xml:space="preserve"> </w:t>
      </w:r>
      <w:r>
        <w:rPr>
          <w:sz w:val="24"/>
        </w:rPr>
        <w:t>к</w:t>
      </w:r>
      <w:r>
        <w:rPr>
          <w:spacing w:val="-4"/>
          <w:sz w:val="24"/>
        </w:rPr>
        <w:t xml:space="preserve"> </w:t>
      </w:r>
      <w:r>
        <w:rPr>
          <w:sz w:val="24"/>
        </w:rPr>
        <w:t>действию</w:t>
      </w:r>
      <w:r>
        <w:rPr>
          <w:spacing w:val="-9"/>
          <w:sz w:val="24"/>
        </w:rPr>
        <w:t xml:space="preserve"> </w:t>
      </w:r>
      <w:r>
        <w:rPr>
          <w:sz w:val="24"/>
        </w:rPr>
        <w:t>при</w:t>
      </w:r>
      <w:r>
        <w:rPr>
          <w:spacing w:val="-1"/>
          <w:sz w:val="24"/>
        </w:rPr>
        <w:t xml:space="preserve"> </w:t>
      </w:r>
      <w:r>
        <w:rPr>
          <w:sz w:val="24"/>
        </w:rPr>
        <w:t>решении задачи,</w:t>
      </w:r>
      <w:r>
        <w:rPr>
          <w:spacing w:val="-5"/>
          <w:sz w:val="24"/>
        </w:rPr>
        <w:t xml:space="preserve"> </w:t>
      </w:r>
      <w:r>
        <w:rPr>
          <w:sz w:val="24"/>
        </w:rPr>
        <w:t>неверно</w:t>
      </w:r>
      <w:r>
        <w:rPr>
          <w:spacing w:val="-7"/>
          <w:sz w:val="24"/>
        </w:rPr>
        <w:t xml:space="preserve"> </w:t>
      </w:r>
      <w:r>
        <w:rPr>
          <w:sz w:val="24"/>
        </w:rPr>
        <w:t xml:space="preserve">оформлен </w:t>
      </w:r>
      <w:r>
        <w:rPr>
          <w:spacing w:val="-2"/>
          <w:sz w:val="24"/>
        </w:rPr>
        <w:t>ответзадачи;</w:t>
      </w:r>
    </w:p>
    <w:p w:rsidR="00434F26" w:rsidRDefault="00DD2766" w:rsidP="00C3635C">
      <w:pPr>
        <w:pStyle w:val="a4"/>
        <w:numPr>
          <w:ilvl w:val="0"/>
          <w:numId w:val="8"/>
        </w:numPr>
        <w:tabs>
          <w:tab w:val="left" w:pos="733"/>
        </w:tabs>
        <w:spacing w:before="174"/>
        <w:ind w:left="733" w:hanging="277"/>
        <w:jc w:val="left"/>
        <w:rPr>
          <w:sz w:val="24"/>
        </w:rPr>
      </w:pPr>
      <w:r>
        <w:rPr>
          <w:sz w:val="24"/>
        </w:rPr>
        <w:t>неправильное</w:t>
      </w:r>
      <w:r>
        <w:rPr>
          <w:spacing w:val="-9"/>
          <w:sz w:val="24"/>
        </w:rPr>
        <w:t xml:space="preserve"> </w:t>
      </w:r>
      <w:r>
        <w:rPr>
          <w:sz w:val="24"/>
        </w:rPr>
        <w:t>списывание</w:t>
      </w:r>
      <w:r>
        <w:rPr>
          <w:spacing w:val="-6"/>
          <w:sz w:val="24"/>
        </w:rPr>
        <w:t xml:space="preserve"> </w:t>
      </w:r>
      <w:r>
        <w:rPr>
          <w:sz w:val="24"/>
        </w:rPr>
        <w:t>данных</w:t>
      </w:r>
      <w:r>
        <w:rPr>
          <w:spacing w:val="-9"/>
          <w:sz w:val="24"/>
        </w:rPr>
        <w:t xml:space="preserve"> </w:t>
      </w:r>
      <w:r>
        <w:rPr>
          <w:sz w:val="24"/>
        </w:rPr>
        <w:t>(чисел,</w:t>
      </w:r>
      <w:r>
        <w:rPr>
          <w:spacing w:val="-7"/>
          <w:sz w:val="24"/>
        </w:rPr>
        <w:t xml:space="preserve"> </w:t>
      </w:r>
      <w:r>
        <w:rPr>
          <w:spacing w:val="-2"/>
          <w:sz w:val="24"/>
        </w:rPr>
        <w:t>знаков);</w:t>
      </w:r>
    </w:p>
    <w:p w:rsidR="00434F26" w:rsidRDefault="00DD2766" w:rsidP="00C3635C">
      <w:pPr>
        <w:pStyle w:val="a4"/>
        <w:numPr>
          <w:ilvl w:val="0"/>
          <w:numId w:val="8"/>
        </w:numPr>
        <w:tabs>
          <w:tab w:val="left" w:pos="733"/>
        </w:tabs>
        <w:spacing w:before="172"/>
        <w:ind w:left="733" w:hanging="277"/>
        <w:jc w:val="left"/>
        <w:rPr>
          <w:sz w:val="24"/>
        </w:rPr>
      </w:pPr>
      <w:r>
        <w:rPr>
          <w:sz w:val="24"/>
        </w:rPr>
        <w:t>незаконченные</w:t>
      </w:r>
      <w:r>
        <w:rPr>
          <w:spacing w:val="-6"/>
          <w:sz w:val="24"/>
        </w:rPr>
        <w:t xml:space="preserve"> </w:t>
      </w:r>
      <w:r>
        <w:rPr>
          <w:spacing w:val="-2"/>
          <w:sz w:val="24"/>
        </w:rPr>
        <w:t>преобразования.</w:t>
      </w:r>
    </w:p>
    <w:p w:rsidR="00434F26" w:rsidRDefault="00DD2766">
      <w:pPr>
        <w:pStyle w:val="a3"/>
        <w:spacing w:before="175"/>
        <w:ind w:left="28" w:right="689" w:firstLine="427"/>
      </w:pPr>
      <w:r>
        <w:t>За грамматические</w:t>
      </w:r>
      <w:r>
        <w:rPr>
          <w:spacing w:val="-3"/>
        </w:rPr>
        <w:t xml:space="preserve"> </w:t>
      </w:r>
      <w:r>
        <w:t>ошибки, допущенные в работе</w:t>
      </w:r>
      <w:r>
        <w:rPr>
          <w:spacing w:val="-3"/>
        </w:rPr>
        <w:t xml:space="preserve"> </w:t>
      </w:r>
      <w:r>
        <w:t>по математике, оценка</w:t>
      </w:r>
      <w:r>
        <w:rPr>
          <w:spacing w:val="-3"/>
        </w:rPr>
        <w:t xml:space="preserve"> </w:t>
      </w:r>
      <w:r>
        <w:t>не снижается. За небрежно оформленную работу, несоблюдение правил и каллиграфии возможно снижение на один балл.</w:t>
      </w:r>
    </w:p>
    <w:p w:rsidR="00434F26" w:rsidRDefault="00434F26">
      <w:pPr>
        <w:pStyle w:val="a3"/>
        <w:spacing w:before="202"/>
        <w:ind w:left="0"/>
        <w:jc w:val="left"/>
      </w:pPr>
    </w:p>
    <w:p w:rsidR="00434F26" w:rsidRDefault="00DD2766">
      <w:pPr>
        <w:pStyle w:val="a3"/>
        <w:ind w:left="2785"/>
        <w:jc w:val="left"/>
      </w:pPr>
      <w:r>
        <w:t>ОКРУЖАЮЩИЙ</w:t>
      </w:r>
      <w:r>
        <w:rPr>
          <w:spacing w:val="-9"/>
        </w:rPr>
        <w:t xml:space="preserve"> </w:t>
      </w:r>
      <w:r>
        <w:rPr>
          <w:spacing w:val="-5"/>
        </w:rPr>
        <w:t>МИР</w:t>
      </w:r>
    </w:p>
    <w:p w:rsidR="00434F26" w:rsidRDefault="00DD2766">
      <w:pPr>
        <w:pStyle w:val="a3"/>
        <w:spacing w:before="170"/>
        <w:ind w:left="28" w:right="270" w:firstLine="427"/>
      </w:pPr>
      <w:r>
        <w:t>Основная цель контроля – проверка знания по учебному материалу, умений учащихся классифицировать, сравнивать объекты окружающей действительности, делать простейшие выводы,</w:t>
      </w:r>
      <w:r>
        <w:rPr>
          <w:spacing w:val="40"/>
        </w:rPr>
        <w:t xml:space="preserve"> </w:t>
      </w:r>
      <w:r>
        <w:t>высказывать</w:t>
      </w:r>
      <w:r>
        <w:rPr>
          <w:spacing w:val="40"/>
        </w:rPr>
        <w:t xml:space="preserve"> </w:t>
      </w:r>
      <w:r>
        <w:t>обобщенные</w:t>
      </w:r>
      <w:r>
        <w:rPr>
          <w:spacing w:val="40"/>
        </w:rPr>
        <w:t xml:space="preserve"> </w:t>
      </w:r>
      <w:r>
        <w:t>суждения,</w:t>
      </w:r>
      <w:r>
        <w:rPr>
          <w:spacing w:val="40"/>
        </w:rPr>
        <w:t xml:space="preserve"> </w:t>
      </w:r>
      <w:r>
        <w:t>приводить</w:t>
      </w:r>
      <w:r>
        <w:rPr>
          <w:spacing w:val="40"/>
        </w:rPr>
        <w:t xml:space="preserve"> </w:t>
      </w:r>
      <w:r>
        <w:t>примеры</w:t>
      </w:r>
      <w:r>
        <w:rPr>
          <w:spacing w:val="40"/>
        </w:rPr>
        <w:t xml:space="preserve"> </w:t>
      </w:r>
      <w:r>
        <w:t>из</w:t>
      </w:r>
      <w:r>
        <w:rPr>
          <w:spacing w:val="40"/>
        </w:rPr>
        <w:t xml:space="preserve"> </w:t>
      </w:r>
      <w:r>
        <w:t>дополнительной литературы и жизненного опыта.</w:t>
      </w:r>
    </w:p>
    <w:p w:rsidR="00434F26" w:rsidRDefault="00DD2766">
      <w:pPr>
        <w:pStyle w:val="a3"/>
        <w:spacing w:before="174"/>
        <w:ind w:left="28" w:right="274" w:firstLine="427"/>
      </w:pPr>
      <w:r>
        <w:t>Специфической формой</w:t>
      </w:r>
      <w:r>
        <w:rPr>
          <w:spacing w:val="-3"/>
        </w:rPr>
        <w:t xml:space="preserve"> </w:t>
      </w:r>
      <w:r>
        <w:t>контроля</w:t>
      </w:r>
      <w:r>
        <w:rPr>
          <w:spacing w:val="-4"/>
        </w:rPr>
        <w:t xml:space="preserve"> </w:t>
      </w:r>
      <w:r>
        <w:t>является проверка умения работать с</w:t>
      </w:r>
      <w:r>
        <w:rPr>
          <w:spacing w:val="-5"/>
        </w:rPr>
        <w:t xml:space="preserve"> </w:t>
      </w:r>
      <w:r>
        <w:t>приборами,</w:t>
      </w:r>
      <w:r>
        <w:rPr>
          <w:spacing w:val="-2"/>
        </w:rPr>
        <w:t xml:space="preserve"> </w:t>
      </w:r>
      <w:r>
        <w:t>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434F26" w:rsidRDefault="00DD2766">
      <w:pPr>
        <w:pStyle w:val="a3"/>
        <w:spacing w:before="180" w:line="237" w:lineRule="auto"/>
        <w:ind w:left="28" w:right="278" w:firstLine="427"/>
      </w:pPr>
      <w:r>
        <w:t>Для</w:t>
      </w:r>
      <w:r>
        <w:rPr>
          <w:spacing w:val="-4"/>
        </w:rPr>
        <w:t xml:space="preserve"> </w:t>
      </w:r>
      <w:r>
        <w:t>текущего и</w:t>
      </w:r>
      <w:r>
        <w:rPr>
          <w:spacing w:val="-7"/>
        </w:rPr>
        <w:t xml:space="preserve"> </w:t>
      </w:r>
      <w:r>
        <w:t>промежуточного</w:t>
      </w:r>
      <w:r>
        <w:rPr>
          <w:spacing w:val="-3"/>
        </w:rPr>
        <w:t xml:space="preserve"> </w:t>
      </w:r>
      <w:r>
        <w:t>контроля</w:t>
      </w:r>
      <w:r>
        <w:rPr>
          <w:spacing w:val="-3"/>
        </w:rPr>
        <w:t xml:space="preserve"> </w:t>
      </w:r>
      <w:r>
        <w:t>используются</w:t>
      </w:r>
      <w:r>
        <w:rPr>
          <w:spacing w:val="-4"/>
        </w:rPr>
        <w:t xml:space="preserve"> </w:t>
      </w:r>
      <w:r>
        <w:t>письменные</w:t>
      </w:r>
      <w:r>
        <w:rPr>
          <w:spacing w:val="-4"/>
        </w:rPr>
        <w:t xml:space="preserve"> </w:t>
      </w:r>
      <w:r>
        <w:t>проверочные</w:t>
      </w:r>
      <w:r>
        <w:rPr>
          <w:spacing w:val="-4"/>
        </w:rPr>
        <w:t xml:space="preserve"> </w:t>
      </w:r>
      <w:r>
        <w:t>работы,</w:t>
      </w:r>
      <w:r>
        <w:rPr>
          <w:spacing w:val="-1"/>
        </w:rPr>
        <w:t xml:space="preserve"> </w:t>
      </w:r>
      <w:r>
        <w:t>не требующие развернутого ответа с большой затратой времени и различные проверочные практические работы.</w:t>
      </w:r>
    </w:p>
    <w:p w:rsidR="00434F26" w:rsidRDefault="00DD2766">
      <w:pPr>
        <w:pStyle w:val="a3"/>
        <w:spacing w:before="179" w:line="237" w:lineRule="auto"/>
        <w:ind w:left="28" w:right="166" w:firstLine="427"/>
      </w:pPr>
      <w:r>
        <w:t xml:space="preserve">Целесообразно при проведении итогового письменного контроля использовать тестовые </w:t>
      </w:r>
      <w:r>
        <w:rPr>
          <w:spacing w:val="-2"/>
        </w:rPr>
        <w:t>задания.</w:t>
      </w:r>
    </w:p>
    <w:p w:rsidR="00434F26" w:rsidRDefault="00434F26">
      <w:pPr>
        <w:pStyle w:val="a3"/>
        <w:spacing w:line="237" w:lineRule="auto"/>
        <w:sectPr w:rsidR="00434F26">
          <w:pgSz w:w="11910" w:h="16840"/>
          <w:pgMar w:top="920" w:right="566" w:bottom="1220" w:left="850" w:header="0" w:footer="1013" w:gutter="0"/>
          <w:cols w:space="720"/>
        </w:sectPr>
      </w:pPr>
    </w:p>
    <w:p w:rsidR="00434F26" w:rsidRDefault="00DD2766">
      <w:pPr>
        <w:pStyle w:val="a3"/>
        <w:spacing w:before="76"/>
        <w:ind w:left="28" w:right="272" w:firstLine="427"/>
      </w:pPr>
      <w:r>
        <w:t>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w:t>
      </w:r>
      <w:r>
        <w:rPr>
          <w:spacing w:val="80"/>
        </w:rPr>
        <w:t xml:space="preserve"> </w:t>
      </w:r>
      <w:r>
        <w:t xml:space="preserve">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w:t>
      </w:r>
      <w:r>
        <w:rPr>
          <w:spacing w:val="-2"/>
        </w:rPr>
        <w:t>рисунки.</w:t>
      </w:r>
    </w:p>
    <w:p w:rsidR="00434F26" w:rsidRDefault="00434F26">
      <w:pPr>
        <w:pStyle w:val="a3"/>
        <w:spacing w:before="72"/>
        <w:ind w:left="0"/>
        <w:jc w:val="left"/>
      </w:pPr>
    </w:p>
    <w:p w:rsidR="00434F26" w:rsidRDefault="00DD2766">
      <w:pPr>
        <w:pStyle w:val="a3"/>
        <w:spacing w:before="1" w:line="237" w:lineRule="auto"/>
        <w:ind w:left="28" w:right="286" w:firstLine="427"/>
      </w:pPr>
      <w:r>
        <w:t>Тесты с открытым</w:t>
      </w:r>
      <w:r>
        <w:rPr>
          <w:spacing w:val="-1"/>
        </w:rPr>
        <w:t xml:space="preserve"> </w:t>
      </w:r>
      <w:r>
        <w:t>ответом позволяют проверить умения использовать приобретенные знания и оформлять письменный ответ.</w:t>
      </w:r>
    </w:p>
    <w:p w:rsidR="00434F26" w:rsidRDefault="00DD2766">
      <w:pPr>
        <w:pStyle w:val="a3"/>
        <w:spacing w:before="176"/>
        <w:ind w:left="456"/>
        <w:jc w:val="left"/>
      </w:pPr>
      <w:r>
        <w:t>В</w:t>
      </w:r>
      <w:r>
        <w:rPr>
          <w:spacing w:val="-10"/>
        </w:rPr>
        <w:t xml:space="preserve"> </w:t>
      </w:r>
      <w:r>
        <w:t>письменных</w:t>
      </w:r>
      <w:r>
        <w:rPr>
          <w:spacing w:val="-8"/>
        </w:rPr>
        <w:t xml:space="preserve"> </w:t>
      </w:r>
      <w:r>
        <w:t>проверочных</w:t>
      </w:r>
      <w:r>
        <w:rPr>
          <w:spacing w:val="-3"/>
        </w:rPr>
        <w:t xml:space="preserve"> </w:t>
      </w:r>
      <w:r>
        <w:t>работах</w:t>
      </w:r>
      <w:r>
        <w:rPr>
          <w:spacing w:val="-5"/>
        </w:rPr>
        <w:t xml:space="preserve"> </w:t>
      </w:r>
      <w:r>
        <w:t>по предмету</w:t>
      </w:r>
      <w:r>
        <w:rPr>
          <w:spacing w:val="-14"/>
        </w:rPr>
        <w:t xml:space="preserve"> </w:t>
      </w:r>
      <w:r>
        <w:t>орфографические</w:t>
      </w:r>
      <w:r>
        <w:rPr>
          <w:spacing w:val="-4"/>
        </w:rPr>
        <w:t xml:space="preserve"> </w:t>
      </w:r>
      <w:r>
        <w:t>ошибки</w:t>
      </w:r>
      <w:r>
        <w:rPr>
          <w:spacing w:val="-3"/>
        </w:rPr>
        <w:t xml:space="preserve"> </w:t>
      </w:r>
      <w:r>
        <w:t>не</w:t>
      </w:r>
      <w:r>
        <w:rPr>
          <w:spacing w:val="-6"/>
        </w:rPr>
        <w:t xml:space="preserve"> </w:t>
      </w:r>
      <w:r>
        <w:rPr>
          <w:spacing w:val="-2"/>
        </w:rPr>
        <w:t>учитываются.</w:t>
      </w:r>
    </w:p>
    <w:p w:rsidR="00434F26" w:rsidRDefault="00434F26">
      <w:pPr>
        <w:pStyle w:val="a3"/>
        <w:spacing w:before="202"/>
        <w:ind w:left="0"/>
        <w:jc w:val="left"/>
      </w:pPr>
    </w:p>
    <w:p w:rsidR="00434F26" w:rsidRDefault="00DD2766">
      <w:pPr>
        <w:pStyle w:val="a3"/>
        <w:ind w:left="2559"/>
        <w:jc w:val="left"/>
      </w:pPr>
      <w:r>
        <w:t>Оценивание</w:t>
      </w:r>
      <w:r>
        <w:rPr>
          <w:spacing w:val="-8"/>
        </w:rPr>
        <w:t xml:space="preserve"> </w:t>
      </w:r>
      <w:r>
        <w:t>устных</w:t>
      </w:r>
      <w:r>
        <w:rPr>
          <w:spacing w:val="-8"/>
        </w:rPr>
        <w:t xml:space="preserve"> </w:t>
      </w:r>
      <w:r>
        <w:rPr>
          <w:spacing w:val="-2"/>
        </w:rPr>
        <w:t>ответов</w:t>
      </w:r>
    </w:p>
    <w:p w:rsidR="00434F26" w:rsidRDefault="00DD2766">
      <w:pPr>
        <w:pStyle w:val="a3"/>
        <w:spacing w:before="172" w:line="237" w:lineRule="auto"/>
        <w:ind w:left="28" w:right="279" w:firstLine="427"/>
      </w:pPr>
      <w:r>
        <w:t>В основу оценивания устного ответа учащихся положены следующие показатели: правильность, обоснованность, самостоятельность, полнота.</w:t>
      </w:r>
    </w:p>
    <w:p w:rsidR="00434F26" w:rsidRDefault="00DD2766">
      <w:pPr>
        <w:pStyle w:val="a3"/>
        <w:spacing w:before="177"/>
        <w:ind w:left="28" w:right="696" w:firstLine="427"/>
      </w:pPr>
      <w:r>
        <w:rPr>
          <w:b/>
        </w:rPr>
        <w:t>Оценка «5»</w:t>
      </w:r>
      <w:r>
        <w:t>:-учебный материал излагается полно, логично, отсутствуют ошибки или имеется</w:t>
      </w:r>
      <w:r>
        <w:rPr>
          <w:spacing w:val="-5"/>
        </w:rPr>
        <w:t xml:space="preserve"> </w:t>
      </w:r>
      <w:r>
        <w:t xml:space="preserve">один недочет, ученик может привести примеры из дополнительной литературы и </w:t>
      </w:r>
      <w:r>
        <w:rPr>
          <w:spacing w:val="-2"/>
        </w:rPr>
        <w:t>жизненногоопыта.</w:t>
      </w:r>
    </w:p>
    <w:p w:rsidR="00434F26" w:rsidRDefault="00DD2766">
      <w:pPr>
        <w:pStyle w:val="a3"/>
        <w:spacing w:before="171" w:line="242" w:lineRule="auto"/>
        <w:ind w:left="28" w:firstLine="427"/>
        <w:jc w:val="left"/>
      </w:pPr>
      <w:r>
        <w:rPr>
          <w:b/>
        </w:rPr>
        <w:t>Оценка</w:t>
      </w:r>
      <w:r>
        <w:rPr>
          <w:b/>
          <w:spacing w:val="80"/>
        </w:rPr>
        <w:t xml:space="preserve"> </w:t>
      </w:r>
      <w:r>
        <w:rPr>
          <w:b/>
        </w:rPr>
        <w:t>«4»</w:t>
      </w:r>
      <w:r>
        <w:rPr>
          <w:b/>
          <w:spacing w:val="80"/>
        </w:rPr>
        <w:t xml:space="preserve"> </w:t>
      </w:r>
      <w:r>
        <w:rPr>
          <w:b/>
        </w:rPr>
        <w:t>-</w:t>
      </w:r>
      <w:r>
        <w:rPr>
          <w:b/>
          <w:spacing w:val="80"/>
        </w:rPr>
        <w:t xml:space="preserve"> </w:t>
      </w:r>
      <w:r>
        <w:t>ответ</w:t>
      </w:r>
      <w:r>
        <w:rPr>
          <w:spacing w:val="80"/>
        </w:rPr>
        <w:t xml:space="preserve"> </w:t>
      </w:r>
      <w:r>
        <w:t>полный,</w:t>
      </w:r>
      <w:r>
        <w:rPr>
          <w:spacing w:val="80"/>
        </w:rPr>
        <w:t xml:space="preserve"> </w:t>
      </w:r>
      <w:r>
        <w:t>но</w:t>
      </w:r>
      <w:r>
        <w:rPr>
          <w:spacing w:val="80"/>
        </w:rPr>
        <w:t xml:space="preserve"> </w:t>
      </w:r>
      <w:r>
        <w:t>имеются</w:t>
      </w:r>
      <w:r>
        <w:rPr>
          <w:spacing w:val="80"/>
        </w:rPr>
        <w:t xml:space="preserve"> </w:t>
      </w:r>
      <w:r>
        <w:t>незначительные</w:t>
      </w:r>
      <w:r>
        <w:rPr>
          <w:spacing w:val="80"/>
        </w:rPr>
        <w:t xml:space="preserve"> </w:t>
      </w:r>
      <w:r>
        <w:t>нарушения</w:t>
      </w:r>
      <w:r>
        <w:rPr>
          <w:spacing w:val="80"/>
        </w:rPr>
        <w:t xml:space="preserve"> </w:t>
      </w:r>
      <w:r>
        <w:t xml:space="preserve">логики </w:t>
      </w:r>
      <w:r>
        <w:rPr>
          <w:spacing w:val="-2"/>
        </w:rPr>
        <w:t>изложенияматериала.</w:t>
      </w:r>
    </w:p>
    <w:p w:rsidR="00434F26" w:rsidRDefault="00DD2766">
      <w:pPr>
        <w:pStyle w:val="a3"/>
        <w:spacing w:before="174" w:line="237" w:lineRule="auto"/>
        <w:ind w:left="28" w:firstLine="427"/>
        <w:jc w:val="left"/>
      </w:pPr>
      <w:r>
        <w:rPr>
          <w:b/>
        </w:rPr>
        <w:t>Оценка</w:t>
      </w:r>
      <w:r>
        <w:rPr>
          <w:b/>
          <w:spacing w:val="40"/>
        </w:rPr>
        <w:t xml:space="preserve"> </w:t>
      </w:r>
      <w:r>
        <w:rPr>
          <w:b/>
        </w:rPr>
        <w:t>«3»</w:t>
      </w:r>
      <w:r>
        <w:rPr>
          <w:b/>
          <w:spacing w:val="40"/>
        </w:rPr>
        <w:t xml:space="preserve"> </w:t>
      </w:r>
      <w:r>
        <w:rPr>
          <w:b/>
        </w:rPr>
        <w:t>-</w:t>
      </w:r>
      <w:r>
        <w:rPr>
          <w:b/>
          <w:spacing w:val="40"/>
        </w:rPr>
        <w:t xml:space="preserve"> </w:t>
      </w:r>
      <w:r>
        <w:t>ответ</w:t>
      </w:r>
      <w:r>
        <w:rPr>
          <w:spacing w:val="40"/>
        </w:rPr>
        <w:t xml:space="preserve"> </w:t>
      </w:r>
      <w:r>
        <w:t>раскрыт</w:t>
      </w:r>
      <w:r>
        <w:rPr>
          <w:spacing w:val="40"/>
        </w:rPr>
        <w:t xml:space="preserve"> </w:t>
      </w:r>
      <w:r>
        <w:t>не</w:t>
      </w:r>
      <w:r>
        <w:rPr>
          <w:spacing w:val="40"/>
        </w:rPr>
        <w:t xml:space="preserve"> </w:t>
      </w:r>
      <w:r>
        <w:t>полно,</w:t>
      </w:r>
      <w:r>
        <w:rPr>
          <w:spacing w:val="40"/>
        </w:rPr>
        <w:t xml:space="preserve"> </w:t>
      </w:r>
      <w:r>
        <w:t>осуществляется</w:t>
      </w:r>
      <w:r>
        <w:rPr>
          <w:spacing w:val="40"/>
        </w:rPr>
        <w:t xml:space="preserve"> </w:t>
      </w:r>
      <w:r>
        <w:t>по</w:t>
      </w:r>
      <w:r>
        <w:rPr>
          <w:spacing w:val="40"/>
        </w:rPr>
        <w:t xml:space="preserve"> </w:t>
      </w:r>
      <w:r>
        <w:t>наводящим</w:t>
      </w:r>
      <w:r>
        <w:rPr>
          <w:spacing w:val="40"/>
        </w:rPr>
        <w:t xml:space="preserve"> </w:t>
      </w:r>
      <w:r>
        <w:t>вопросам,</w:t>
      </w:r>
      <w:r>
        <w:rPr>
          <w:spacing w:val="40"/>
        </w:rPr>
        <w:t xml:space="preserve"> </w:t>
      </w:r>
      <w:r>
        <w:t>имеютсяотдельные нарушения в логике изложения материала.</w:t>
      </w:r>
    </w:p>
    <w:p w:rsidR="00434F26" w:rsidRDefault="00DD2766">
      <w:pPr>
        <w:pStyle w:val="a3"/>
        <w:spacing w:before="179" w:line="237" w:lineRule="auto"/>
        <w:ind w:left="28" w:firstLine="427"/>
        <w:jc w:val="left"/>
      </w:pPr>
      <w:r>
        <w:rPr>
          <w:b/>
        </w:rPr>
        <w:t>Оценка</w:t>
      </w:r>
      <w:r>
        <w:rPr>
          <w:b/>
          <w:spacing w:val="40"/>
        </w:rPr>
        <w:t xml:space="preserve"> </w:t>
      </w:r>
      <w:r>
        <w:rPr>
          <w:b/>
        </w:rPr>
        <w:t>«2»</w:t>
      </w:r>
      <w:r>
        <w:rPr>
          <w:b/>
          <w:spacing w:val="40"/>
        </w:rPr>
        <w:t xml:space="preserve"> </w:t>
      </w:r>
      <w:r>
        <w:rPr>
          <w:b/>
        </w:rPr>
        <w:t>-</w:t>
      </w:r>
      <w:r>
        <w:rPr>
          <w:b/>
          <w:spacing w:val="38"/>
        </w:rPr>
        <w:t xml:space="preserve"> </w:t>
      </w:r>
      <w:r>
        <w:t>ответ</w:t>
      </w:r>
      <w:r>
        <w:rPr>
          <w:spacing w:val="37"/>
        </w:rPr>
        <w:t xml:space="preserve"> </w:t>
      </w:r>
      <w:r>
        <w:t>не</w:t>
      </w:r>
      <w:r>
        <w:rPr>
          <w:spacing w:val="40"/>
        </w:rPr>
        <w:t xml:space="preserve"> </w:t>
      </w:r>
      <w:r>
        <w:t>раскрывает</w:t>
      </w:r>
      <w:r>
        <w:rPr>
          <w:spacing w:val="40"/>
        </w:rPr>
        <w:t xml:space="preserve"> </w:t>
      </w:r>
      <w:r>
        <w:t>обсуждаемый</w:t>
      </w:r>
      <w:r>
        <w:rPr>
          <w:spacing w:val="40"/>
        </w:rPr>
        <w:t xml:space="preserve"> </w:t>
      </w:r>
      <w:r>
        <w:t>вопрос,</w:t>
      </w:r>
      <w:r>
        <w:rPr>
          <w:spacing w:val="38"/>
        </w:rPr>
        <w:t xml:space="preserve"> </w:t>
      </w:r>
      <w:r>
        <w:t>отсутствует</w:t>
      </w:r>
      <w:r>
        <w:rPr>
          <w:spacing w:val="40"/>
        </w:rPr>
        <w:t xml:space="preserve"> </w:t>
      </w:r>
      <w:r>
        <w:t>полнота</w:t>
      </w:r>
      <w:r>
        <w:rPr>
          <w:spacing w:val="40"/>
        </w:rPr>
        <w:t xml:space="preserve"> </w:t>
      </w:r>
      <w:r>
        <w:t>и логикаизложения учебного материала, материал не усвоен.</w:t>
      </w:r>
    </w:p>
    <w:p w:rsidR="00434F26" w:rsidRDefault="00DD2766">
      <w:pPr>
        <w:pStyle w:val="a3"/>
        <w:spacing w:before="176"/>
        <w:ind w:left="456"/>
        <w:jc w:val="left"/>
      </w:pPr>
      <w:r>
        <w:rPr>
          <w:spacing w:val="-2"/>
          <w:u w:val="single"/>
        </w:rPr>
        <w:t>Ошибки:</w:t>
      </w:r>
    </w:p>
    <w:p w:rsidR="00434F26" w:rsidRDefault="00DD2766" w:rsidP="00C3635C">
      <w:pPr>
        <w:pStyle w:val="a4"/>
        <w:numPr>
          <w:ilvl w:val="0"/>
          <w:numId w:val="8"/>
        </w:numPr>
        <w:tabs>
          <w:tab w:val="left" w:pos="733"/>
        </w:tabs>
        <w:spacing w:before="173"/>
        <w:ind w:left="733" w:hanging="277"/>
        <w:jc w:val="left"/>
        <w:rPr>
          <w:sz w:val="24"/>
        </w:rPr>
      </w:pPr>
      <w:r>
        <w:rPr>
          <w:sz w:val="24"/>
        </w:rPr>
        <w:t>неправильный</w:t>
      </w:r>
      <w:r>
        <w:rPr>
          <w:spacing w:val="-7"/>
          <w:sz w:val="24"/>
        </w:rPr>
        <w:t xml:space="preserve"> </w:t>
      </w:r>
      <w:r>
        <w:rPr>
          <w:sz w:val="24"/>
        </w:rPr>
        <w:t>ответ</w:t>
      </w:r>
      <w:r>
        <w:rPr>
          <w:spacing w:val="-5"/>
          <w:sz w:val="24"/>
        </w:rPr>
        <w:t xml:space="preserve"> </w:t>
      </w:r>
      <w:r>
        <w:rPr>
          <w:sz w:val="24"/>
        </w:rPr>
        <w:t>на</w:t>
      </w:r>
      <w:r>
        <w:rPr>
          <w:spacing w:val="-12"/>
          <w:sz w:val="24"/>
        </w:rPr>
        <w:t xml:space="preserve"> </w:t>
      </w:r>
      <w:r>
        <w:rPr>
          <w:sz w:val="24"/>
        </w:rPr>
        <w:t>поставленный</w:t>
      </w:r>
      <w:r>
        <w:rPr>
          <w:spacing w:val="-2"/>
          <w:sz w:val="24"/>
        </w:rPr>
        <w:t xml:space="preserve"> вопрос;</w:t>
      </w:r>
    </w:p>
    <w:p w:rsidR="00434F26" w:rsidRDefault="00DD2766" w:rsidP="00C3635C">
      <w:pPr>
        <w:pStyle w:val="a4"/>
        <w:numPr>
          <w:ilvl w:val="0"/>
          <w:numId w:val="8"/>
        </w:numPr>
        <w:tabs>
          <w:tab w:val="left" w:pos="733"/>
        </w:tabs>
        <w:spacing w:before="171"/>
        <w:ind w:left="733" w:hanging="277"/>
        <w:jc w:val="left"/>
        <w:rPr>
          <w:sz w:val="24"/>
        </w:rPr>
      </w:pPr>
      <w:r>
        <w:rPr>
          <w:sz w:val="24"/>
        </w:rPr>
        <w:t>неумение</w:t>
      </w:r>
      <w:r>
        <w:rPr>
          <w:spacing w:val="-9"/>
          <w:sz w:val="24"/>
        </w:rPr>
        <w:t xml:space="preserve"> </w:t>
      </w:r>
      <w:r>
        <w:rPr>
          <w:sz w:val="24"/>
        </w:rPr>
        <w:t>ответить</w:t>
      </w:r>
      <w:r>
        <w:rPr>
          <w:spacing w:val="-9"/>
          <w:sz w:val="24"/>
        </w:rPr>
        <w:t xml:space="preserve"> </w:t>
      </w:r>
      <w:r>
        <w:rPr>
          <w:sz w:val="24"/>
        </w:rPr>
        <w:t>на</w:t>
      </w:r>
      <w:r>
        <w:rPr>
          <w:spacing w:val="-8"/>
          <w:sz w:val="24"/>
        </w:rPr>
        <w:t xml:space="preserve"> </w:t>
      </w:r>
      <w:r>
        <w:rPr>
          <w:sz w:val="24"/>
        </w:rPr>
        <w:t>поставленный</w:t>
      </w:r>
      <w:r>
        <w:rPr>
          <w:spacing w:val="-4"/>
          <w:sz w:val="24"/>
        </w:rPr>
        <w:t xml:space="preserve"> </w:t>
      </w:r>
      <w:r>
        <w:rPr>
          <w:sz w:val="24"/>
        </w:rPr>
        <w:t>вопрос</w:t>
      </w:r>
      <w:r>
        <w:rPr>
          <w:spacing w:val="-3"/>
          <w:sz w:val="24"/>
        </w:rPr>
        <w:t xml:space="preserve"> </w:t>
      </w:r>
      <w:r>
        <w:rPr>
          <w:sz w:val="24"/>
        </w:rPr>
        <w:t>или</w:t>
      </w:r>
      <w:r>
        <w:rPr>
          <w:spacing w:val="-5"/>
          <w:sz w:val="24"/>
        </w:rPr>
        <w:t xml:space="preserve"> </w:t>
      </w:r>
      <w:r>
        <w:rPr>
          <w:sz w:val="24"/>
        </w:rPr>
        <w:t>выполнить</w:t>
      </w:r>
      <w:r>
        <w:rPr>
          <w:spacing w:val="-8"/>
          <w:sz w:val="24"/>
        </w:rPr>
        <w:t xml:space="preserve"> </w:t>
      </w:r>
      <w:r>
        <w:rPr>
          <w:sz w:val="24"/>
        </w:rPr>
        <w:t>задание</w:t>
      </w:r>
      <w:r>
        <w:rPr>
          <w:spacing w:val="-8"/>
          <w:sz w:val="24"/>
        </w:rPr>
        <w:t xml:space="preserve"> </w:t>
      </w:r>
      <w:r>
        <w:rPr>
          <w:sz w:val="24"/>
        </w:rPr>
        <w:t>без помощи</w:t>
      </w:r>
      <w:r>
        <w:rPr>
          <w:spacing w:val="-6"/>
          <w:sz w:val="24"/>
        </w:rPr>
        <w:t xml:space="preserve"> </w:t>
      </w:r>
      <w:r>
        <w:rPr>
          <w:spacing w:val="-2"/>
          <w:sz w:val="24"/>
        </w:rPr>
        <w:t>учителя;</w:t>
      </w:r>
    </w:p>
    <w:p w:rsidR="00434F26" w:rsidRDefault="00DD2766" w:rsidP="00C3635C">
      <w:pPr>
        <w:pStyle w:val="a4"/>
        <w:numPr>
          <w:ilvl w:val="0"/>
          <w:numId w:val="8"/>
        </w:numPr>
        <w:tabs>
          <w:tab w:val="left" w:pos="732"/>
        </w:tabs>
        <w:spacing w:before="174" w:line="237" w:lineRule="auto"/>
        <w:ind w:right="2500" w:firstLine="427"/>
        <w:jc w:val="left"/>
        <w:rPr>
          <w:sz w:val="24"/>
        </w:rPr>
      </w:pPr>
      <w:r>
        <w:rPr>
          <w:sz w:val="24"/>
        </w:rPr>
        <w:t>при</w:t>
      </w:r>
      <w:r>
        <w:rPr>
          <w:spacing w:val="-7"/>
          <w:sz w:val="24"/>
        </w:rPr>
        <w:t xml:space="preserve"> </w:t>
      </w:r>
      <w:r>
        <w:rPr>
          <w:sz w:val="24"/>
        </w:rPr>
        <w:t>правильном</w:t>
      </w:r>
      <w:r>
        <w:rPr>
          <w:spacing w:val="-7"/>
          <w:sz w:val="24"/>
        </w:rPr>
        <w:t xml:space="preserve"> </w:t>
      </w:r>
      <w:r>
        <w:rPr>
          <w:sz w:val="24"/>
        </w:rPr>
        <w:t>выполнении</w:t>
      </w:r>
      <w:r>
        <w:rPr>
          <w:spacing w:val="-11"/>
          <w:sz w:val="24"/>
        </w:rPr>
        <w:t xml:space="preserve"> </w:t>
      </w:r>
      <w:r>
        <w:rPr>
          <w:sz w:val="24"/>
        </w:rPr>
        <w:t>задания</w:t>
      </w:r>
      <w:r>
        <w:rPr>
          <w:spacing w:val="-8"/>
          <w:sz w:val="24"/>
        </w:rPr>
        <w:t xml:space="preserve"> </w:t>
      </w:r>
      <w:r>
        <w:rPr>
          <w:sz w:val="24"/>
        </w:rPr>
        <w:t>неумение</w:t>
      </w:r>
      <w:r>
        <w:rPr>
          <w:spacing w:val="-5"/>
          <w:sz w:val="24"/>
        </w:rPr>
        <w:t xml:space="preserve"> </w:t>
      </w:r>
      <w:r>
        <w:rPr>
          <w:sz w:val="24"/>
        </w:rPr>
        <w:t>дать</w:t>
      </w:r>
      <w:r>
        <w:rPr>
          <w:spacing w:val="-7"/>
          <w:sz w:val="24"/>
        </w:rPr>
        <w:t xml:space="preserve"> </w:t>
      </w:r>
      <w:r>
        <w:rPr>
          <w:sz w:val="24"/>
        </w:rPr>
        <w:t xml:space="preserve">соответствующие </w:t>
      </w:r>
      <w:r>
        <w:rPr>
          <w:spacing w:val="-2"/>
          <w:sz w:val="24"/>
        </w:rPr>
        <w:t>объяснения.</w:t>
      </w:r>
      <w:r>
        <w:rPr>
          <w:spacing w:val="-2"/>
          <w:sz w:val="24"/>
          <w:u w:val="single"/>
        </w:rPr>
        <w:t>Недочеты:</w:t>
      </w:r>
    </w:p>
    <w:p w:rsidR="00434F26" w:rsidRDefault="00DD2766" w:rsidP="00C3635C">
      <w:pPr>
        <w:pStyle w:val="a4"/>
        <w:numPr>
          <w:ilvl w:val="0"/>
          <w:numId w:val="8"/>
        </w:numPr>
        <w:tabs>
          <w:tab w:val="left" w:pos="733"/>
        </w:tabs>
        <w:spacing w:before="5"/>
        <w:ind w:left="733" w:hanging="277"/>
        <w:jc w:val="left"/>
        <w:rPr>
          <w:sz w:val="24"/>
        </w:rPr>
      </w:pPr>
      <w:r>
        <w:rPr>
          <w:sz w:val="24"/>
        </w:rPr>
        <w:t>неточный</w:t>
      </w:r>
      <w:r>
        <w:rPr>
          <w:spacing w:val="-6"/>
          <w:sz w:val="24"/>
        </w:rPr>
        <w:t xml:space="preserve"> </w:t>
      </w:r>
      <w:r>
        <w:rPr>
          <w:sz w:val="24"/>
        </w:rPr>
        <w:t>или</w:t>
      </w:r>
      <w:r>
        <w:rPr>
          <w:spacing w:val="-4"/>
          <w:sz w:val="24"/>
        </w:rPr>
        <w:t xml:space="preserve"> </w:t>
      </w:r>
      <w:r>
        <w:rPr>
          <w:sz w:val="24"/>
        </w:rPr>
        <w:t>неполный</w:t>
      </w:r>
      <w:r>
        <w:rPr>
          <w:spacing w:val="-8"/>
          <w:sz w:val="24"/>
        </w:rPr>
        <w:t xml:space="preserve"> </w:t>
      </w:r>
      <w:r>
        <w:rPr>
          <w:sz w:val="24"/>
        </w:rPr>
        <w:t>ответ</w:t>
      </w:r>
      <w:r>
        <w:rPr>
          <w:spacing w:val="-6"/>
          <w:sz w:val="24"/>
        </w:rPr>
        <w:t xml:space="preserve"> </w:t>
      </w:r>
      <w:r>
        <w:rPr>
          <w:sz w:val="24"/>
        </w:rPr>
        <w:t>на</w:t>
      </w:r>
      <w:r>
        <w:rPr>
          <w:spacing w:val="-7"/>
          <w:sz w:val="24"/>
        </w:rPr>
        <w:t xml:space="preserve"> </w:t>
      </w:r>
      <w:r>
        <w:rPr>
          <w:sz w:val="24"/>
        </w:rPr>
        <w:t>поставленный</w:t>
      </w:r>
      <w:r>
        <w:rPr>
          <w:spacing w:val="-3"/>
          <w:sz w:val="24"/>
        </w:rPr>
        <w:t xml:space="preserve"> </w:t>
      </w:r>
      <w:r>
        <w:rPr>
          <w:spacing w:val="-2"/>
          <w:sz w:val="24"/>
        </w:rPr>
        <w:t>вопрос;</w:t>
      </w:r>
    </w:p>
    <w:p w:rsidR="00434F26" w:rsidRDefault="00DD2766" w:rsidP="00C3635C">
      <w:pPr>
        <w:pStyle w:val="a4"/>
        <w:numPr>
          <w:ilvl w:val="0"/>
          <w:numId w:val="8"/>
        </w:numPr>
        <w:tabs>
          <w:tab w:val="left" w:pos="732"/>
        </w:tabs>
        <w:spacing w:before="174" w:line="237" w:lineRule="auto"/>
        <w:ind w:right="2150" w:firstLine="427"/>
        <w:jc w:val="left"/>
        <w:rPr>
          <w:sz w:val="24"/>
        </w:rPr>
      </w:pPr>
      <w:r>
        <w:rPr>
          <w:sz w:val="24"/>
        </w:rPr>
        <w:t>при</w:t>
      </w:r>
      <w:r>
        <w:rPr>
          <w:spacing w:val="-2"/>
          <w:sz w:val="24"/>
        </w:rPr>
        <w:t xml:space="preserve"> </w:t>
      </w:r>
      <w:r>
        <w:rPr>
          <w:sz w:val="24"/>
        </w:rPr>
        <w:t>правильном</w:t>
      </w:r>
      <w:r>
        <w:rPr>
          <w:spacing w:val="-6"/>
          <w:sz w:val="24"/>
        </w:rPr>
        <w:t xml:space="preserve"> </w:t>
      </w:r>
      <w:r>
        <w:rPr>
          <w:sz w:val="24"/>
        </w:rPr>
        <w:t>ответе</w:t>
      </w:r>
      <w:r>
        <w:rPr>
          <w:spacing w:val="-4"/>
          <w:sz w:val="24"/>
        </w:rPr>
        <w:t xml:space="preserve"> </w:t>
      </w:r>
      <w:r>
        <w:rPr>
          <w:sz w:val="24"/>
        </w:rPr>
        <w:t>неумение</w:t>
      </w:r>
      <w:r>
        <w:rPr>
          <w:spacing w:val="-4"/>
          <w:sz w:val="24"/>
        </w:rPr>
        <w:t xml:space="preserve"> </w:t>
      </w:r>
      <w:r>
        <w:rPr>
          <w:sz w:val="24"/>
        </w:rPr>
        <w:t>самостоятельно</w:t>
      </w:r>
      <w:r>
        <w:rPr>
          <w:spacing w:val="-3"/>
          <w:sz w:val="24"/>
        </w:rPr>
        <w:t xml:space="preserve"> </w:t>
      </w:r>
      <w:r>
        <w:rPr>
          <w:sz w:val="24"/>
        </w:rPr>
        <w:t>или</w:t>
      </w:r>
      <w:r>
        <w:rPr>
          <w:spacing w:val="-6"/>
          <w:sz w:val="24"/>
        </w:rPr>
        <w:t xml:space="preserve"> </w:t>
      </w:r>
      <w:r>
        <w:rPr>
          <w:sz w:val="24"/>
        </w:rPr>
        <w:t>полно</w:t>
      </w:r>
      <w:r>
        <w:rPr>
          <w:spacing w:val="-7"/>
          <w:sz w:val="24"/>
        </w:rPr>
        <w:t xml:space="preserve"> </w:t>
      </w:r>
      <w:r>
        <w:rPr>
          <w:sz w:val="24"/>
        </w:rPr>
        <w:t>обосновать</w:t>
      </w:r>
      <w:r>
        <w:rPr>
          <w:spacing w:val="-6"/>
          <w:sz w:val="24"/>
        </w:rPr>
        <w:t xml:space="preserve"> </w:t>
      </w:r>
      <w:r>
        <w:rPr>
          <w:sz w:val="24"/>
        </w:rPr>
        <w:t xml:space="preserve">и </w:t>
      </w:r>
      <w:r>
        <w:rPr>
          <w:spacing w:val="-2"/>
          <w:sz w:val="24"/>
        </w:rPr>
        <w:t>проиллюстрироватьего;</w:t>
      </w:r>
    </w:p>
    <w:p w:rsidR="00434F26" w:rsidRDefault="00DD2766" w:rsidP="00C3635C">
      <w:pPr>
        <w:pStyle w:val="a4"/>
        <w:numPr>
          <w:ilvl w:val="0"/>
          <w:numId w:val="8"/>
        </w:numPr>
        <w:tabs>
          <w:tab w:val="left" w:pos="732"/>
        </w:tabs>
        <w:spacing w:before="180" w:line="237" w:lineRule="auto"/>
        <w:ind w:right="2421" w:firstLine="427"/>
        <w:jc w:val="left"/>
        <w:rPr>
          <w:sz w:val="24"/>
        </w:rPr>
      </w:pPr>
      <w:r>
        <w:rPr>
          <w:sz w:val="24"/>
        </w:rPr>
        <w:t>медленный</w:t>
      </w:r>
      <w:r>
        <w:rPr>
          <w:spacing w:val="-4"/>
          <w:sz w:val="24"/>
        </w:rPr>
        <w:t xml:space="preserve"> </w:t>
      </w:r>
      <w:r>
        <w:rPr>
          <w:sz w:val="24"/>
        </w:rPr>
        <w:t>темп</w:t>
      </w:r>
      <w:r>
        <w:rPr>
          <w:spacing w:val="-8"/>
          <w:sz w:val="24"/>
        </w:rPr>
        <w:t xml:space="preserve"> </w:t>
      </w:r>
      <w:r>
        <w:rPr>
          <w:sz w:val="24"/>
        </w:rPr>
        <w:t>выполнения</w:t>
      </w:r>
      <w:r>
        <w:rPr>
          <w:spacing w:val="-9"/>
          <w:sz w:val="24"/>
        </w:rPr>
        <w:t xml:space="preserve"> </w:t>
      </w:r>
      <w:r>
        <w:rPr>
          <w:sz w:val="24"/>
        </w:rPr>
        <w:t>задания,</w:t>
      </w:r>
      <w:r>
        <w:rPr>
          <w:spacing w:val="-8"/>
          <w:sz w:val="24"/>
        </w:rPr>
        <w:t xml:space="preserve"> </w:t>
      </w:r>
      <w:r>
        <w:rPr>
          <w:sz w:val="24"/>
        </w:rPr>
        <w:t>не</w:t>
      </w:r>
      <w:r>
        <w:rPr>
          <w:spacing w:val="-6"/>
          <w:sz w:val="24"/>
        </w:rPr>
        <w:t xml:space="preserve"> </w:t>
      </w:r>
      <w:r>
        <w:rPr>
          <w:sz w:val="24"/>
        </w:rPr>
        <w:t>являющийся</w:t>
      </w:r>
      <w:r>
        <w:rPr>
          <w:spacing w:val="-5"/>
          <w:sz w:val="24"/>
        </w:rPr>
        <w:t xml:space="preserve"> </w:t>
      </w:r>
      <w:r>
        <w:rPr>
          <w:sz w:val="24"/>
        </w:rPr>
        <w:t xml:space="preserve">индивидуальной </w:t>
      </w:r>
      <w:r>
        <w:rPr>
          <w:spacing w:val="-2"/>
          <w:sz w:val="24"/>
        </w:rPr>
        <w:t>особенностьюшкольника.</w:t>
      </w:r>
    </w:p>
    <w:p w:rsidR="00434F26" w:rsidRDefault="00DD2766">
      <w:pPr>
        <w:pStyle w:val="a3"/>
        <w:spacing w:before="178" w:line="237" w:lineRule="auto"/>
        <w:ind w:left="28" w:right="269" w:firstLine="427"/>
      </w:pPr>
      <w:r>
        <w:t>Нормы оценок при письменном контроле соответствуют общим требованиям. При тестовом контроле чаще всего используется критериальная шкала, рекомендованная разработчиками</w:t>
      </w:r>
      <w:r>
        <w:rPr>
          <w:spacing w:val="80"/>
        </w:rPr>
        <w:t xml:space="preserve"> </w:t>
      </w:r>
      <w:r>
        <w:rPr>
          <w:spacing w:val="-2"/>
        </w:rPr>
        <w:t>тестов.</w:t>
      </w:r>
    </w:p>
    <w:p w:rsidR="00434F26" w:rsidRDefault="00434F26">
      <w:pPr>
        <w:pStyle w:val="a3"/>
        <w:spacing w:before="160"/>
        <w:ind w:left="0"/>
        <w:jc w:val="left"/>
      </w:pPr>
    </w:p>
    <w:p w:rsidR="00434F26" w:rsidRDefault="00DD2766">
      <w:pPr>
        <w:pStyle w:val="a3"/>
        <w:spacing w:line="275" w:lineRule="exact"/>
        <w:ind w:left="3414"/>
        <w:jc w:val="left"/>
      </w:pPr>
      <w:r>
        <w:t>Труд</w:t>
      </w:r>
      <w:r>
        <w:rPr>
          <w:spacing w:val="-5"/>
        </w:rPr>
        <w:t xml:space="preserve"> </w:t>
      </w:r>
      <w:r>
        <w:rPr>
          <w:spacing w:val="-2"/>
        </w:rPr>
        <w:t>(технология)</w:t>
      </w:r>
    </w:p>
    <w:p w:rsidR="00434F26" w:rsidRDefault="00DD2766">
      <w:pPr>
        <w:pStyle w:val="a3"/>
        <w:spacing w:line="242" w:lineRule="auto"/>
        <w:ind w:left="28" w:firstLine="427"/>
        <w:jc w:val="left"/>
      </w:pPr>
      <w:r>
        <w:t>Предмет «Технология»</w:t>
      </w:r>
      <w:r>
        <w:rPr>
          <w:spacing w:val="40"/>
        </w:rPr>
        <w:t xml:space="preserve"> </w:t>
      </w:r>
      <w:r>
        <w:t>подразумевает как творческое</w:t>
      </w:r>
      <w:r>
        <w:rPr>
          <w:spacing w:val="40"/>
        </w:rPr>
        <w:t xml:space="preserve"> </w:t>
      </w:r>
      <w:r>
        <w:t>развитие, так</w:t>
      </w:r>
      <w:r>
        <w:rPr>
          <w:spacing w:val="40"/>
        </w:rPr>
        <w:t xml:space="preserve"> </w:t>
      </w:r>
      <w:r>
        <w:t>и формированиезнаний о материалах, инструментах, техниках, умение применять их в работе и быту.</w:t>
      </w:r>
    </w:p>
    <w:p w:rsidR="00434F26" w:rsidRDefault="00DD2766">
      <w:pPr>
        <w:pStyle w:val="a3"/>
        <w:tabs>
          <w:tab w:val="left" w:pos="1925"/>
          <w:tab w:val="left" w:pos="2871"/>
          <w:tab w:val="left" w:pos="4335"/>
          <w:tab w:val="left" w:pos="5791"/>
          <w:tab w:val="left" w:pos="7063"/>
          <w:tab w:val="left" w:pos="9060"/>
          <w:tab w:val="left" w:pos="9387"/>
        </w:tabs>
        <w:spacing w:line="242" w:lineRule="auto"/>
        <w:ind w:left="28" w:right="283" w:firstLine="427"/>
        <w:jc w:val="left"/>
      </w:pPr>
      <w:r>
        <w:rPr>
          <w:spacing w:val="-2"/>
        </w:rPr>
        <w:t>Система</w:t>
      </w:r>
      <w:r>
        <w:tab/>
      </w:r>
      <w:r>
        <w:rPr>
          <w:spacing w:val="-2"/>
        </w:rPr>
        <w:t>оценки</w:t>
      </w:r>
      <w:r>
        <w:tab/>
      </w:r>
      <w:r>
        <w:rPr>
          <w:spacing w:val="-2"/>
        </w:rPr>
        <w:t>предметных</w:t>
      </w:r>
      <w:r>
        <w:tab/>
      </w:r>
      <w:r>
        <w:rPr>
          <w:spacing w:val="-2"/>
        </w:rPr>
        <w:t>достижений</w:t>
      </w:r>
      <w:r>
        <w:tab/>
      </w:r>
      <w:r>
        <w:rPr>
          <w:spacing w:val="-2"/>
        </w:rPr>
        <w:t>учащихся,</w:t>
      </w:r>
      <w:r>
        <w:tab/>
      </w:r>
      <w:r>
        <w:rPr>
          <w:spacing w:val="-2"/>
        </w:rPr>
        <w:t>предусмотренная</w:t>
      </w:r>
      <w:r>
        <w:tab/>
      </w:r>
      <w:r>
        <w:rPr>
          <w:spacing w:val="-10"/>
        </w:rPr>
        <w:t>в</w:t>
      </w:r>
      <w:r>
        <w:tab/>
      </w:r>
      <w:r>
        <w:rPr>
          <w:spacing w:val="-2"/>
        </w:rPr>
        <w:t xml:space="preserve">рабочей </w:t>
      </w:r>
      <w:r>
        <w:t>программе, предполагает:</w:t>
      </w:r>
    </w:p>
    <w:p w:rsidR="00434F26" w:rsidRDefault="00434F26">
      <w:pPr>
        <w:pStyle w:val="a3"/>
        <w:spacing w:line="242" w:lineRule="auto"/>
        <w:jc w:val="left"/>
        <w:sectPr w:rsidR="00434F26">
          <w:pgSz w:w="11910" w:h="16840"/>
          <w:pgMar w:top="920" w:right="566" w:bottom="1220" w:left="850" w:header="0" w:footer="1013" w:gutter="0"/>
          <w:cols w:space="720"/>
        </w:sectPr>
      </w:pPr>
    </w:p>
    <w:p w:rsidR="00434F26" w:rsidRDefault="00DD2766" w:rsidP="00C3635C">
      <w:pPr>
        <w:pStyle w:val="a4"/>
        <w:numPr>
          <w:ilvl w:val="0"/>
          <w:numId w:val="6"/>
        </w:numPr>
        <w:tabs>
          <w:tab w:val="left" w:pos="847"/>
        </w:tabs>
        <w:spacing w:before="78" w:line="237" w:lineRule="auto"/>
        <w:ind w:right="294" w:firstLine="427"/>
        <w:rPr>
          <w:sz w:val="24"/>
        </w:rPr>
      </w:pPr>
      <w:r>
        <w:rPr>
          <w:sz w:val="24"/>
        </w:rPr>
        <w:t>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w:t>
      </w:r>
    </w:p>
    <w:p w:rsidR="00434F26" w:rsidRDefault="00DD2766" w:rsidP="00C3635C">
      <w:pPr>
        <w:pStyle w:val="a4"/>
        <w:numPr>
          <w:ilvl w:val="0"/>
          <w:numId w:val="6"/>
        </w:numPr>
        <w:tabs>
          <w:tab w:val="left" w:pos="848"/>
        </w:tabs>
        <w:spacing w:line="275" w:lineRule="exact"/>
        <w:ind w:left="848" w:hanging="392"/>
        <w:rPr>
          <w:sz w:val="24"/>
        </w:rPr>
      </w:pPr>
      <w:r>
        <w:rPr>
          <w:sz w:val="24"/>
        </w:rPr>
        <w:t>Оценку</w:t>
      </w:r>
      <w:r>
        <w:rPr>
          <w:spacing w:val="-18"/>
          <w:sz w:val="24"/>
        </w:rPr>
        <w:t xml:space="preserve"> </w:t>
      </w:r>
      <w:r>
        <w:rPr>
          <w:sz w:val="24"/>
        </w:rPr>
        <w:t>достижений</w:t>
      </w:r>
      <w:r>
        <w:rPr>
          <w:spacing w:val="-14"/>
          <w:sz w:val="24"/>
        </w:rPr>
        <w:t xml:space="preserve"> </w:t>
      </w:r>
      <w:r>
        <w:rPr>
          <w:sz w:val="24"/>
        </w:rPr>
        <w:t>обучающихся</w:t>
      </w:r>
      <w:r>
        <w:rPr>
          <w:spacing w:val="-1"/>
          <w:sz w:val="24"/>
        </w:rPr>
        <w:t xml:space="preserve"> </w:t>
      </w:r>
      <w:r>
        <w:rPr>
          <w:sz w:val="24"/>
        </w:rPr>
        <w:t>и</w:t>
      </w:r>
      <w:r>
        <w:rPr>
          <w:spacing w:val="-5"/>
          <w:sz w:val="24"/>
        </w:rPr>
        <w:t xml:space="preserve"> </w:t>
      </w:r>
      <w:r>
        <w:rPr>
          <w:sz w:val="24"/>
        </w:rPr>
        <w:t>оценку</w:t>
      </w:r>
      <w:r>
        <w:rPr>
          <w:spacing w:val="-17"/>
          <w:sz w:val="24"/>
        </w:rPr>
        <w:t xml:space="preserve"> </w:t>
      </w:r>
      <w:r>
        <w:rPr>
          <w:sz w:val="24"/>
        </w:rPr>
        <w:t>эффективности</w:t>
      </w:r>
      <w:r>
        <w:rPr>
          <w:spacing w:val="2"/>
          <w:sz w:val="24"/>
        </w:rPr>
        <w:t xml:space="preserve"> </w:t>
      </w:r>
      <w:r>
        <w:rPr>
          <w:sz w:val="24"/>
        </w:rPr>
        <w:t>деятельности</w:t>
      </w:r>
      <w:r>
        <w:rPr>
          <w:spacing w:val="2"/>
          <w:sz w:val="24"/>
        </w:rPr>
        <w:t xml:space="preserve"> </w:t>
      </w:r>
      <w:r>
        <w:rPr>
          <w:spacing w:val="-2"/>
          <w:sz w:val="24"/>
        </w:rPr>
        <w:t>учителя;</w:t>
      </w:r>
    </w:p>
    <w:p w:rsidR="00434F26" w:rsidRDefault="00DD2766" w:rsidP="00C3635C">
      <w:pPr>
        <w:pStyle w:val="a4"/>
        <w:numPr>
          <w:ilvl w:val="0"/>
          <w:numId w:val="6"/>
        </w:numPr>
        <w:tabs>
          <w:tab w:val="left" w:pos="848"/>
        </w:tabs>
        <w:spacing w:before="3" w:line="275" w:lineRule="exact"/>
        <w:ind w:left="848" w:hanging="392"/>
        <w:rPr>
          <w:sz w:val="24"/>
        </w:rPr>
      </w:pPr>
      <w:r>
        <w:rPr>
          <w:sz w:val="24"/>
        </w:rPr>
        <w:t>Осуществление</w:t>
      </w:r>
      <w:r>
        <w:rPr>
          <w:spacing w:val="-10"/>
          <w:sz w:val="24"/>
        </w:rPr>
        <w:t xml:space="preserve"> </w:t>
      </w:r>
      <w:r>
        <w:rPr>
          <w:sz w:val="24"/>
        </w:rPr>
        <w:t>оценки</w:t>
      </w:r>
      <w:r>
        <w:rPr>
          <w:spacing w:val="-10"/>
          <w:sz w:val="24"/>
        </w:rPr>
        <w:t xml:space="preserve"> </w:t>
      </w:r>
      <w:r>
        <w:rPr>
          <w:sz w:val="24"/>
        </w:rPr>
        <w:t>динамики</w:t>
      </w:r>
      <w:r>
        <w:rPr>
          <w:spacing w:val="-3"/>
          <w:sz w:val="24"/>
        </w:rPr>
        <w:t xml:space="preserve"> </w:t>
      </w:r>
      <w:r>
        <w:rPr>
          <w:sz w:val="24"/>
        </w:rPr>
        <w:t>учебных</w:t>
      </w:r>
      <w:r>
        <w:rPr>
          <w:spacing w:val="-10"/>
          <w:sz w:val="24"/>
        </w:rPr>
        <w:t xml:space="preserve"> </w:t>
      </w:r>
      <w:r>
        <w:rPr>
          <w:sz w:val="24"/>
        </w:rPr>
        <w:t>достижений</w:t>
      </w:r>
      <w:r>
        <w:rPr>
          <w:spacing w:val="-14"/>
          <w:sz w:val="24"/>
        </w:rPr>
        <w:t xml:space="preserve"> </w:t>
      </w:r>
      <w:r>
        <w:rPr>
          <w:spacing w:val="-2"/>
          <w:sz w:val="24"/>
        </w:rPr>
        <w:t>обучающихся;</w:t>
      </w:r>
    </w:p>
    <w:p w:rsidR="00434F26" w:rsidRDefault="00DD2766" w:rsidP="00C3635C">
      <w:pPr>
        <w:pStyle w:val="a4"/>
        <w:numPr>
          <w:ilvl w:val="0"/>
          <w:numId w:val="6"/>
        </w:numPr>
        <w:tabs>
          <w:tab w:val="left" w:pos="847"/>
        </w:tabs>
        <w:spacing w:line="242" w:lineRule="auto"/>
        <w:ind w:right="283" w:firstLine="427"/>
        <w:rPr>
          <w:sz w:val="24"/>
        </w:rPr>
      </w:pPr>
      <w:r>
        <w:rPr>
          <w:sz w:val="24"/>
        </w:rPr>
        <w:t>Включение учащихся в контрольно-оценочную деятельность с тем, чтобы они приобретали навыки и привычку</w:t>
      </w:r>
      <w:r>
        <w:rPr>
          <w:spacing w:val="-3"/>
          <w:sz w:val="24"/>
        </w:rPr>
        <w:t xml:space="preserve"> </w:t>
      </w:r>
      <w:r>
        <w:rPr>
          <w:sz w:val="24"/>
        </w:rPr>
        <w:t>к самооценке и самоанализу (рефлексии);</w:t>
      </w:r>
    </w:p>
    <w:p w:rsidR="00434F26" w:rsidRDefault="00DD2766" w:rsidP="00C3635C">
      <w:pPr>
        <w:pStyle w:val="a4"/>
        <w:numPr>
          <w:ilvl w:val="0"/>
          <w:numId w:val="6"/>
        </w:numPr>
        <w:tabs>
          <w:tab w:val="left" w:pos="848"/>
        </w:tabs>
        <w:spacing w:line="271" w:lineRule="exact"/>
        <w:ind w:left="848" w:hanging="392"/>
        <w:rPr>
          <w:sz w:val="24"/>
        </w:rPr>
      </w:pPr>
      <w:r>
        <w:rPr>
          <w:sz w:val="24"/>
        </w:rPr>
        <w:t>Использование</w:t>
      </w:r>
      <w:r>
        <w:rPr>
          <w:spacing w:val="-12"/>
          <w:sz w:val="24"/>
        </w:rPr>
        <w:t xml:space="preserve"> </w:t>
      </w:r>
      <w:r>
        <w:rPr>
          <w:sz w:val="24"/>
        </w:rPr>
        <w:t>критериальной</w:t>
      </w:r>
      <w:r>
        <w:rPr>
          <w:spacing w:val="-7"/>
          <w:sz w:val="24"/>
        </w:rPr>
        <w:t xml:space="preserve"> </w:t>
      </w:r>
      <w:r>
        <w:rPr>
          <w:sz w:val="24"/>
        </w:rPr>
        <w:t>системы</w:t>
      </w:r>
      <w:r>
        <w:rPr>
          <w:spacing w:val="-10"/>
          <w:sz w:val="24"/>
        </w:rPr>
        <w:t xml:space="preserve"> </w:t>
      </w:r>
      <w:r>
        <w:rPr>
          <w:spacing w:val="-2"/>
          <w:sz w:val="24"/>
        </w:rPr>
        <w:t>оценивания;</w:t>
      </w:r>
    </w:p>
    <w:p w:rsidR="00434F26" w:rsidRDefault="00DD2766" w:rsidP="00C3635C">
      <w:pPr>
        <w:pStyle w:val="a4"/>
        <w:numPr>
          <w:ilvl w:val="0"/>
          <w:numId w:val="6"/>
        </w:numPr>
        <w:tabs>
          <w:tab w:val="left" w:pos="847"/>
        </w:tabs>
        <w:spacing w:before="75" w:line="237" w:lineRule="auto"/>
        <w:ind w:right="280" w:firstLine="427"/>
        <w:rPr>
          <w:sz w:val="24"/>
        </w:rPr>
      </w:pPr>
      <w:r>
        <w:rPr>
          <w:sz w:val="24"/>
        </w:rPr>
        <w:t xml:space="preserve">Оценивание как достигаемых образовательных результатов, так и процесса их </w:t>
      </w:r>
      <w:r>
        <w:rPr>
          <w:spacing w:val="-2"/>
          <w:sz w:val="24"/>
        </w:rPr>
        <w:t>формирования;</w:t>
      </w:r>
    </w:p>
    <w:p w:rsidR="00434F26" w:rsidRDefault="00DD2766" w:rsidP="00C3635C">
      <w:pPr>
        <w:pStyle w:val="a4"/>
        <w:numPr>
          <w:ilvl w:val="0"/>
          <w:numId w:val="6"/>
        </w:numPr>
        <w:tabs>
          <w:tab w:val="left" w:pos="847"/>
        </w:tabs>
        <w:spacing w:before="6" w:line="237" w:lineRule="auto"/>
        <w:ind w:right="276" w:firstLine="427"/>
        <w:rPr>
          <w:sz w:val="24"/>
        </w:rPr>
      </w:pPr>
      <w:r>
        <w:rPr>
          <w:sz w:val="24"/>
        </w:rPr>
        <w:t xml:space="preserve">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w:t>
      </w:r>
      <w:r>
        <w:rPr>
          <w:spacing w:val="-2"/>
          <w:sz w:val="24"/>
        </w:rPr>
        <w:t>информации.</w:t>
      </w:r>
    </w:p>
    <w:p w:rsidR="00434F26" w:rsidRDefault="00DD2766">
      <w:pPr>
        <w:pStyle w:val="a3"/>
        <w:tabs>
          <w:tab w:val="left" w:pos="1781"/>
          <w:tab w:val="left" w:pos="3486"/>
          <w:tab w:val="left" w:pos="3548"/>
          <w:tab w:val="left" w:pos="4062"/>
          <w:tab w:val="left" w:pos="4701"/>
          <w:tab w:val="left" w:pos="5181"/>
          <w:tab w:val="left" w:pos="5776"/>
          <w:tab w:val="left" w:pos="6002"/>
          <w:tab w:val="left" w:pos="7054"/>
          <w:tab w:val="left" w:pos="7418"/>
          <w:tab w:val="left" w:pos="7860"/>
          <w:tab w:val="left" w:pos="8907"/>
          <w:tab w:val="left" w:pos="9248"/>
          <w:tab w:val="left" w:pos="9315"/>
        </w:tabs>
        <w:spacing w:before="6" w:line="237" w:lineRule="auto"/>
        <w:ind w:left="28" w:right="290" w:firstLine="427"/>
        <w:jc w:val="left"/>
      </w:pPr>
      <w:r>
        <w:rPr>
          <w:spacing w:val="-2"/>
        </w:rPr>
        <w:t>Овладение</w:t>
      </w:r>
      <w:r>
        <w:tab/>
      </w:r>
      <w:r>
        <w:rPr>
          <w:spacing w:val="-2"/>
        </w:rPr>
        <w:t>учащимися</w:t>
      </w:r>
      <w:r>
        <w:tab/>
      </w:r>
      <w:r>
        <w:tab/>
      </w:r>
      <w:r>
        <w:rPr>
          <w:spacing w:val="-2"/>
        </w:rPr>
        <w:t>опорным</w:t>
      </w:r>
      <w:r>
        <w:tab/>
      </w:r>
      <w:r>
        <w:rPr>
          <w:spacing w:val="-2"/>
        </w:rPr>
        <w:t>уровнем</w:t>
      </w:r>
      <w:r>
        <w:tab/>
      </w:r>
      <w:r>
        <w:rPr>
          <w:spacing w:val="-2"/>
        </w:rPr>
        <w:t>(образовательным</w:t>
      </w:r>
      <w:r>
        <w:tab/>
      </w:r>
      <w:r>
        <w:rPr>
          <w:spacing w:val="-2"/>
        </w:rPr>
        <w:t>минимумом</w:t>
      </w:r>
      <w:r>
        <w:tab/>
      </w:r>
      <w:r>
        <w:tab/>
      </w:r>
      <w:r>
        <w:rPr>
          <w:spacing w:val="-2"/>
        </w:rPr>
        <w:t>«Ученик научится»)</w:t>
      </w:r>
      <w:r>
        <w:tab/>
      </w:r>
      <w:r>
        <w:rPr>
          <w:spacing w:val="-2"/>
        </w:rPr>
        <w:t>расценивается</w:t>
      </w:r>
      <w:r>
        <w:tab/>
      </w:r>
      <w:r>
        <w:rPr>
          <w:spacing w:val="-5"/>
        </w:rPr>
        <w:t>как</w:t>
      </w:r>
      <w:r>
        <w:tab/>
      </w:r>
      <w:r>
        <w:rPr>
          <w:spacing w:val="-2"/>
        </w:rPr>
        <w:t>учебный</w:t>
      </w:r>
      <w:r>
        <w:tab/>
      </w:r>
      <w:r>
        <w:rPr>
          <w:spacing w:val="-2"/>
        </w:rPr>
        <w:t>успех</w:t>
      </w:r>
      <w:r>
        <w:tab/>
      </w:r>
      <w:r>
        <w:tab/>
      </w:r>
      <w:r>
        <w:rPr>
          <w:spacing w:val="-2"/>
        </w:rPr>
        <w:t>ученика</w:t>
      </w:r>
      <w:r>
        <w:tab/>
      </w:r>
      <w:r>
        <w:rPr>
          <w:spacing w:val="-10"/>
        </w:rPr>
        <w:t>и</w:t>
      </w:r>
      <w:r>
        <w:tab/>
      </w:r>
      <w:r>
        <w:rPr>
          <w:spacing w:val="-2"/>
        </w:rPr>
        <w:t>соотносится</w:t>
      </w:r>
      <w:r>
        <w:tab/>
      </w:r>
      <w:r>
        <w:rPr>
          <w:spacing w:val="-10"/>
        </w:rPr>
        <w:t>с</w:t>
      </w:r>
      <w:r>
        <w:tab/>
      </w:r>
      <w:r>
        <w:rPr>
          <w:spacing w:val="-2"/>
        </w:rPr>
        <w:t>отметкой</w:t>
      </w:r>
    </w:p>
    <w:p w:rsidR="00434F26" w:rsidRDefault="00DD2766">
      <w:pPr>
        <w:pStyle w:val="a3"/>
        <w:spacing w:before="6" w:line="237" w:lineRule="auto"/>
        <w:ind w:left="28" w:firstLine="427"/>
        <w:jc w:val="left"/>
      </w:pPr>
      <w:r>
        <w:t>«удовлетворительно».</w:t>
      </w:r>
      <w:r>
        <w:rPr>
          <w:spacing w:val="80"/>
        </w:rPr>
        <w:t xml:space="preserve"> </w:t>
      </w:r>
      <w:r>
        <w:t>Умение</w:t>
      </w:r>
      <w:r>
        <w:rPr>
          <w:spacing w:val="40"/>
        </w:rPr>
        <w:t xml:space="preserve"> </w:t>
      </w:r>
      <w:r>
        <w:t>осознанно</w:t>
      </w:r>
      <w:r>
        <w:rPr>
          <w:spacing w:val="80"/>
        </w:rPr>
        <w:t xml:space="preserve"> </w:t>
      </w:r>
      <w:r>
        <w:t>произвольно</w:t>
      </w:r>
      <w:r>
        <w:rPr>
          <w:spacing w:val="80"/>
        </w:rPr>
        <w:t xml:space="preserve"> </w:t>
      </w:r>
      <w:r>
        <w:t>владеть</w:t>
      </w:r>
      <w:r>
        <w:rPr>
          <w:spacing w:val="40"/>
        </w:rPr>
        <w:t xml:space="preserve"> </w:t>
      </w:r>
      <w:r>
        <w:t>опорной</w:t>
      </w:r>
      <w:r>
        <w:rPr>
          <w:spacing w:val="80"/>
        </w:rPr>
        <w:t xml:space="preserve"> </w:t>
      </w:r>
      <w:r>
        <w:t>системой</w:t>
      </w:r>
      <w:r>
        <w:rPr>
          <w:spacing w:val="80"/>
        </w:rPr>
        <w:t xml:space="preserve"> </w:t>
      </w:r>
      <w:r>
        <w:t>знаний, изученными</w:t>
      </w:r>
      <w:r>
        <w:rPr>
          <w:spacing w:val="40"/>
        </w:rPr>
        <w:t xml:space="preserve"> </w:t>
      </w:r>
      <w:r>
        <w:t>операциями</w:t>
      </w:r>
      <w:r>
        <w:rPr>
          <w:spacing w:val="40"/>
        </w:rPr>
        <w:t xml:space="preserve"> </w:t>
      </w:r>
      <w:r>
        <w:t>и</w:t>
      </w:r>
      <w:r>
        <w:rPr>
          <w:spacing w:val="40"/>
        </w:rPr>
        <w:t xml:space="preserve"> </w:t>
      </w:r>
      <w:r>
        <w:t>действиями</w:t>
      </w:r>
      <w:r>
        <w:rPr>
          <w:spacing w:val="40"/>
        </w:rPr>
        <w:t xml:space="preserve"> </w:t>
      </w:r>
      <w:r>
        <w:t>в</w:t>
      </w:r>
      <w:r>
        <w:rPr>
          <w:spacing w:val="40"/>
        </w:rPr>
        <w:t xml:space="preserve"> </w:t>
      </w:r>
      <w:r>
        <w:t>различных</w:t>
      </w:r>
      <w:r>
        <w:rPr>
          <w:spacing w:val="40"/>
        </w:rPr>
        <w:t xml:space="preserve"> </w:t>
      </w:r>
      <w:r>
        <w:t>условиях</w:t>
      </w:r>
      <w:r>
        <w:rPr>
          <w:spacing w:val="40"/>
        </w:rPr>
        <w:t xml:space="preserve"> </w:t>
      </w:r>
      <w:r>
        <w:t>оценивается</w:t>
      </w:r>
      <w:r>
        <w:rPr>
          <w:spacing w:val="40"/>
        </w:rPr>
        <w:t xml:space="preserve"> </w:t>
      </w:r>
      <w:r>
        <w:t>как</w:t>
      </w:r>
      <w:r>
        <w:rPr>
          <w:spacing w:val="40"/>
        </w:rPr>
        <w:t xml:space="preserve"> </w:t>
      </w:r>
      <w:r>
        <w:t>«хорошо»</w:t>
      </w:r>
      <w:r>
        <w:rPr>
          <w:spacing w:val="40"/>
        </w:rPr>
        <w:t xml:space="preserve"> </w:t>
      </w:r>
      <w:r>
        <w:t>и</w:t>
      </w:r>
    </w:p>
    <w:p w:rsidR="00434F26" w:rsidRDefault="00DD2766">
      <w:pPr>
        <w:pStyle w:val="a3"/>
        <w:spacing w:before="3"/>
        <w:ind w:left="456"/>
        <w:jc w:val="left"/>
      </w:pPr>
      <w:r>
        <w:t>«отлично»,</w:t>
      </w:r>
      <w:r>
        <w:rPr>
          <w:spacing w:val="-4"/>
        </w:rPr>
        <w:t xml:space="preserve"> </w:t>
      </w:r>
      <w:r>
        <w:t>что</w:t>
      </w:r>
      <w:r>
        <w:rPr>
          <w:spacing w:val="-3"/>
        </w:rPr>
        <w:t xml:space="preserve"> </w:t>
      </w:r>
      <w:r>
        <w:t>соответствует</w:t>
      </w:r>
      <w:r>
        <w:rPr>
          <w:spacing w:val="-4"/>
        </w:rPr>
        <w:t xml:space="preserve"> </w:t>
      </w:r>
      <w:r>
        <w:t>отметкам</w:t>
      </w:r>
      <w:r>
        <w:rPr>
          <w:spacing w:val="-2"/>
        </w:rPr>
        <w:t xml:space="preserve"> </w:t>
      </w:r>
      <w:r>
        <w:t>«4»</w:t>
      </w:r>
      <w:r>
        <w:rPr>
          <w:spacing w:val="-15"/>
        </w:rPr>
        <w:t xml:space="preserve"> </w:t>
      </w:r>
      <w:r>
        <w:t>и</w:t>
      </w:r>
      <w:r>
        <w:rPr>
          <w:spacing w:val="-2"/>
        </w:rPr>
        <w:t xml:space="preserve"> </w:t>
      </w:r>
      <w:r>
        <w:rPr>
          <w:spacing w:val="-4"/>
        </w:rPr>
        <w:t>«5».</w:t>
      </w:r>
    </w:p>
    <w:p w:rsidR="00434F26" w:rsidRDefault="00434F26">
      <w:pPr>
        <w:pStyle w:val="a3"/>
        <w:ind w:left="0"/>
        <w:jc w:val="left"/>
      </w:pPr>
    </w:p>
    <w:p w:rsidR="00434F26" w:rsidRDefault="00DD2766">
      <w:pPr>
        <w:pStyle w:val="a3"/>
        <w:spacing w:before="1"/>
        <w:ind w:left="28" w:right="277" w:firstLine="427"/>
      </w:pPr>
      <w:r>
        <w:rPr>
          <w:b/>
        </w:rPr>
        <w:t xml:space="preserve">Оценка «5» </w:t>
      </w:r>
      <w:r>
        <w:t>ставится: свободное владение обязательной терминологией, информацией о материалах и технологиях, умение применять их при создании собственных творческих работ без ошибок и помощи.</w:t>
      </w:r>
    </w:p>
    <w:p w:rsidR="00434F26" w:rsidRDefault="00DD2766">
      <w:pPr>
        <w:pStyle w:val="a3"/>
        <w:spacing w:before="175"/>
        <w:ind w:left="28" w:right="281" w:firstLine="427"/>
      </w:pPr>
      <w:r>
        <w:rPr>
          <w:b/>
        </w:rPr>
        <w:t>Оценка «4»</w:t>
      </w:r>
      <w:r>
        <w:rPr>
          <w:b/>
          <w:spacing w:val="-3"/>
        </w:rPr>
        <w:t xml:space="preserve"> </w:t>
      </w:r>
      <w:r>
        <w:t>ставится:</w:t>
      </w:r>
      <w:r>
        <w:rPr>
          <w:spacing w:val="-4"/>
        </w:rPr>
        <w:t xml:space="preserve"> </w:t>
      </w:r>
      <w:r>
        <w:t>умение оперировать</w:t>
      </w:r>
      <w:r>
        <w:rPr>
          <w:spacing w:val="-3"/>
        </w:rPr>
        <w:t xml:space="preserve"> </w:t>
      </w:r>
      <w:r>
        <w:t>терминологией,</w:t>
      </w:r>
      <w:r>
        <w:rPr>
          <w:spacing w:val="-7"/>
        </w:rPr>
        <w:t xml:space="preserve"> </w:t>
      </w:r>
      <w:r>
        <w:t>обязательной для</w:t>
      </w:r>
      <w:r>
        <w:rPr>
          <w:spacing w:val="-4"/>
        </w:rPr>
        <w:t xml:space="preserve"> </w:t>
      </w:r>
      <w:r>
        <w:t xml:space="preserve">усвоения, знание изученной информации о материалах и технологиях, выполнение работы по образцу с незначительными отклонениями в конструкции, использовании материалов, в аккуратности </w:t>
      </w:r>
      <w:r>
        <w:rPr>
          <w:spacing w:val="-2"/>
        </w:rPr>
        <w:t>исполнения.</w:t>
      </w:r>
    </w:p>
    <w:p w:rsidR="00434F26" w:rsidRDefault="00DD2766">
      <w:pPr>
        <w:pStyle w:val="a3"/>
        <w:spacing w:before="175" w:line="237" w:lineRule="auto"/>
        <w:ind w:left="28" w:right="287" w:firstLine="427"/>
      </w:pPr>
      <w:r>
        <w:rPr>
          <w:b/>
        </w:rPr>
        <w:t xml:space="preserve">Оценка «3» </w:t>
      </w:r>
      <w:r>
        <w:t>ставится: минимальные знания о материалах и технологиях, слабое владение терминологией, выполнение работы по образцу с отклонениями от технологии, небрежно.</w:t>
      </w:r>
    </w:p>
    <w:p w:rsidR="00434F26" w:rsidRDefault="00DD2766">
      <w:pPr>
        <w:pStyle w:val="a3"/>
        <w:spacing w:before="177"/>
        <w:ind w:left="28" w:right="280" w:firstLine="427"/>
      </w:pPr>
      <w:r>
        <w:rPr>
          <w:b/>
        </w:rPr>
        <w:t xml:space="preserve">Оценка «2» </w:t>
      </w:r>
      <w:r>
        <w:t>ставится: Учащийся не владеет изученными материалами и технологиями, не знает соответствующей терминологии, выполняет изделие по образцу</w:t>
      </w:r>
      <w:r>
        <w:rPr>
          <w:spacing w:val="-5"/>
        </w:rPr>
        <w:t xml:space="preserve"> </w:t>
      </w:r>
      <w:r>
        <w:t xml:space="preserve">с серьезными нарушениями </w:t>
      </w:r>
      <w:r>
        <w:rPr>
          <w:spacing w:val="-2"/>
        </w:rPr>
        <w:t>технологии.</w:t>
      </w:r>
    </w:p>
    <w:p w:rsidR="00434F26" w:rsidRDefault="00434F26">
      <w:pPr>
        <w:pStyle w:val="a3"/>
        <w:spacing w:before="201"/>
        <w:ind w:left="0"/>
        <w:jc w:val="left"/>
      </w:pPr>
    </w:p>
    <w:p w:rsidR="00434F26" w:rsidRDefault="00DD2766">
      <w:pPr>
        <w:pStyle w:val="a3"/>
        <w:spacing w:before="1"/>
        <w:ind w:left="2098"/>
        <w:jc w:val="left"/>
      </w:pPr>
      <w:r>
        <w:t>ИЗОБРАЗИТЕЛЬНОЕ</w:t>
      </w:r>
      <w:r>
        <w:rPr>
          <w:spacing w:val="-9"/>
        </w:rPr>
        <w:t xml:space="preserve"> </w:t>
      </w:r>
      <w:r>
        <w:rPr>
          <w:spacing w:val="-2"/>
        </w:rPr>
        <w:t>ИСКУССТВО</w:t>
      </w:r>
    </w:p>
    <w:p w:rsidR="00434F26" w:rsidRDefault="00434F26">
      <w:pPr>
        <w:pStyle w:val="a3"/>
        <w:spacing w:before="5"/>
        <w:ind w:left="0"/>
        <w:jc w:val="left"/>
      </w:pPr>
    </w:p>
    <w:p w:rsidR="00434F26" w:rsidRDefault="00DD2766">
      <w:pPr>
        <w:pStyle w:val="2"/>
        <w:spacing w:line="275" w:lineRule="exact"/>
        <w:ind w:left="456"/>
      </w:pPr>
      <w:r>
        <w:t>Критерии</w:t>
      </w:r>
      <w:r>
        <w:rPr>
          <w:spacing w:val="-5"/>
        </w:rPr>
        <w:t xml:space="preserve"> </w:t>
      </w:r>
      <w:r>
        <w:t>оценок</w:t>
      </w:r>
      <w:r>
        <w:rPr>
          <w:spacing w:val="-4"/>
        </w:rPr>
        <w:t xml:space="preserve"> </w:t>
      </w:r>
      <w:r>
        <w:t>на</w:t>
      </w:r>
      <w:r>
        <w:rPr>
          <w:spacing w:val="-6"/>
        </w:rPr>
        <w:t xml:space="preserve"> </w:t>
      </w:r>
      <w:r>
        <w:t>уроках</w:t>
      </w:r>
      <w:r>
        <w:rPr>
          <w:spacing w:val="-4"/>
        </w:rPr>
        <w:t xml:space="preserve"> </w:t>
      </w:r>
      <w:r>
        <w:t>(зависят</w:t>
      </w:r>
      <w:r>
        <w:rPr>
          <w:spacing w:val="2"/>
        </w:rPr>
        <w:t xml:space="preserve"> </w:t>
      </w:r>
      <w:r>
        <w:t>от</w:t>
      </w:r>
      <w:r>
        <w:rPr>
          <w:spacing w:val="-4"/>
        </w:rPr>
        <w:t xml:space="preserve"> </w:t>
      </w:r>
      <w:r>
        <w:t>типа</w:t>
      </w:r>
      <w:r>
        <w:rPr>
          <w:spacing w:val="-4"/>
        </w:rPr>
        <w:t xml:space="preserve"> </w:t>
      </w:r>
      <w:r>
        <w:rPr>
          <w:spacing w:val="-2"/>
        </w:rPr>
        <w:t>работы)</w:t>
      </w:r>
    </w:p>
    <w:p w:rsidR="00434F26" w:rsidRDefault="00DD2766" w:rsidP="00C3635C">
      <w:pPr>
        <w:pStyle w:val="a4"/>
        <w:numPr>
          <w:ilvl w:val="0"/>
          <w:numId w:val="5"/>
        </w:numPr>
        <w:tabs>
          <w:tab w:val="left" w:pos="734"/>
        </w:tabs>
        <w:spacing w:line="274" w:lineRule="exact"/>
        <w:ind w:hanging="278"/>
        <w:rPr>
          <w:sz w:val="24"/>
        </w:rPr>
      </w:pPr>
      <w:r>
        <w:rPr>
          <w:sz w:val="24"/>
        </w:rPr>
        <w:t>Соответствует ли</w:t>
      </w:r>
      <w:r>
        <w:rPr>
          <w:spacing w:val="-4"/>
          <w:sz w:val="24"/>
        </w:rPr>
        <w:t xml:space="preserve"> </w:t>
      </w:r>
      <w:r>
        <w:rPr>
          <w:sz w:val="24"/>
        </w:rPr>
        <w:t>работа</w:t>
      </w:r>
      <w:r>
        <w:rPr>
          <w:spacing w:val="-5"/>
          <w:sz w:val="24"/>
        </w:rPr>
        <w:t xml:space="preserve"> </w:t>
      </w:r>
      <w:r>
        <w:rPr>
          <w:sz w:val="24"/>
        </w:rPr>
        <w:t>поставленной</w:t>
      </w:r>
      <w:r>
        <w:rPr>
          <w:spacing w:val="-4"/>
          <w:sz w:val="24"/>
        </w:rPr>
        <w:t xml:space="preserve"> </w:t>
      </w:r>
      <w:r>
        <w:rPr>
          <w:sz w:val="24"/>
        </w:rPr>
        <w:t>теме</w:t>
      </w:r>
      <w:r>
        <w:rPr>
          <w:spacing w:val="-6"/>
          <w:sz w:val="24"/>
        </w:rPr>
        <w:t xml:space="preserve"> </w:t>
      </w:r>
      <w:r>
        <w:rPr>
          <w:spacing w:val="-2"/>
          <w:sz w:val="24"/>
        </w:rPr>
        <w:t>урока.</w:t>
      </w:r>
    </w:p>
    <w:p w:rsidR="00434F26" w:rsidRDefault="00DD2766" w:rsidP="00C3635C">
      <w:pPr>
        <w:pStyle w:val="a4"/>
        <w:numPr>
          <w:ilvl w:val="0"/>
          <w:numId w:val="5"/>
        </w:numPr>
        <w:tabs>
          <w:tab w:val="left" w:pos="734"/>
        </w:tabs>
        <w:spacing w:line="275" w:lineRule="exact"/>
        <w:ind w:hanging="278"/>
        <w:rPr>
          <w:sz w:val="24"/>
        </w:rPr>
      </w:pPr>
      <w:r>
        <w:rPr>
          <w:sz w:val="24"/>
        </w:rPr>
        <w:t>Достигнуты</w:t>
      </w:r>
      <w:r>
        <w:rPr>
          <w:spacing w:val="-5"/>
          <w:sz w:val="24"/>
        </w:rPr>
        <w:t xml:space="preserve"> </w:t>
      </w:r>
      <w:r>
        <w:rPr>
          <w:sz w:val="24"/>
        </w:rPr>
        <w:t>ли цели</w:t>
      </w:r>
      <w:r>
        <w:rPr>
          <w:spacing w:val="-5"/>
          <w:sz w:val="24"/>
        </w:rPr>
        <w:t xml:space="preserve"> </w:t>
      </w:r>
      <w:r>
        <w:rPr>
          <w:sz w:val="24"/>
        </w:rPr>
        <w:t>и</w:t>
      </w:r>
      <w:r>
        <w:rPr>
          <w:spacing w:val="-6"/>
          <w:sz w:val="24"/>
        </w:rPr>
        <w:t xml:space="preserve"> </w:t>
      </w:r>
      <w:r>
        <w:rPr>
          <w:sz w:val="24"/>
        </w:rPr>
        <w:t>задачи,</w:t>
      </w:r>
      <w:r>
        <w:rPr>
          <w:spacing w:val="-7"/>
          <w:sz w:val="24"/>
        </w:rPr>
        <w:t xml:space="preserve"> </w:t>
      </w:r>
      <w:r>
        <w:rPr>
          <w:sz w:val="24"/>
        </w:rPr>
        <w:t>поставленные</w:t>
      </w:r>
      <w:r>
        <w:rPr>
          <w:spacing w:val="-6"/>
          <w:sz w:val="24"/>
        </w:rPr>
        <w:t xml:space="preserve"> </w:t>
      </w:r>
      <w:r>
        <w:rPr>
          <w:sz w:val="24"/>
        </w:rPr>
        <w:t>в</w:t>
      </w:r>
      <w:r>
        <w:rPr>
          <w:spacing w:val="-9"/>
          <w:sz w:val="24"/>
        </w:rPr>
        <w:t xml:space="preserve"> </w:t>
      </w:r>
      <w:r>
        <w:rPr>
          <w:sz w:val="24"/>
        </w:rPr>
        <w:t>начале</w:t>
      </w:r>
      <w:r>
        <w:rPr>
          <w:spacing w:val="2"/>
          <w:sz w:val="24"/>
        </w:rPr>
        <w:t xml:space="preserve"> </w:t>
      </w:r>
      <w:r>
        <w:rPr>
          <w:spacing w:val="-2"/>
          <w:sz w:val="24"/>
        </w:rPr>
        <w:t>урока.</w:t>
      </w:r>
    </w:p>
    <w:p w:rsidR="00434F26" w:rsidRDefault="00DD2766" w:rsidP="00C3635C">
      <w:pPr>
        <w:pStyle w:val="a4"/>
        <w:numPr>
          <w:ilvl w:val="0"/>
          <w:numId w:val="5"/>
        </w:numPr>
        <w:tabs>
          <w:tab w:val="left" w:pos="734"/>
        </w:tabs>
        <w:spacing w:before="3" w:line="275" w:lineRule="exact"/>
        <w:ind w:hanging="278"/>
        <w:rPr>
          <w:sz w:val="24"/>
        </w:rPr>
      </w:pPr>
      <w:r>
        <w:rPr>
          <w:sz w:val="24"/>
        </w:rPr>
        <w:t>Правильно ли</w:t>
      </w:r>
      <w:r>
        <w:rPr>
          <w:spacing w:val="-4"/>
          <w:sz w:val="24"/>
        </w:rPr>
        <w:t xml:space="preserve"> </w:t>
      </w:r>
      <w:r>
        <w:rPr>
          <w:sz w:val="24"/>
        </w:rPr>
        <w:t>выбран формат</w:t>
      </w:r>
      <w:r>
        <w:rPr>
          <w:spacing w:val="-3"/>
          <w:sz w:val="24"/>
        </w:rPr>
        <w:t xml:space="preserve"> </w:t>
      </w:r>
      <w:r>
        <w:rPr>
          <w:sz w:val="24"/>
        </w:rPr>
        <w:t>листа</w:t>
      </w:r>
      <w:r>
        <w:rPr>
          <w:spacing w:val="-5"/>
          <w:sz w:val="24"/>
        </w:rPr>
        <w:t xml:space="preserve"> </w:t>
      </w:r>
      <w:r>
        <w:rPr>
          <w:sz w:val="24"/>
        </w:rPr>
        <w:t>и</w:t>
      </w:r>
      <w:r>
        <w:rPr>
          <w:spacing w:val="-9"/>
          <w:sz w:val="24"/>
        </w:rPr>
        <w:t xml:space="preserve"> </w:t>
      </w:r>
      <w:r>
        <w:rPr>
          <w:spacing w:val="-2"/>
          <w:sz w:val="24"/>
        </w:rPr>
        <w:t>материалы.</w:t>
      </w:r>
    </w:p>
    <w:p w:rsidR="00434F26" w:rsidRDefault="00DD2766" w:rsidP="00C3635C">
      <w:pPr>
        <w:pStyle w:val="a4"/>
        <w:numPr>
          <w:ilvl w:val="0"/>
          <w:numId w:val="5"/>
        </w:numPr>
        <w:tabs>
          <w:tab w:val="left" w:pos="734"/>
        </w:tabs>
        <w:spacing w:line="275" w:lineRule="exact"/>
        <w:ind w:hanging="278"/>
        <w:rPr>
          <w:sz w:val="24"/>
        </w:rPr>
      </w:pPr>
      <w:r>
        <w:rPr>
          <w:sz w:val="24"/>
        </w:rPr>
        <w:t>Компоновка</w:t>
      </w:r>
      <w:r>
        <w:rPr>
          <w:spacing w:val="-5"/>
          <w:sz w:val="24"/>
        </w:rPr>
        <w:t xml:space="preserve"> </w:t>
      </w:r>
      <w:r>
        <w:rPr>
          <w:sz w:val="24"/>
        </w:rPr>
        <w:t>(размещение)</w:t>
      </w:r>
      <w:r>
        <w:rPr>
          <w:spacing w:val="-7"/>
          <w:sz w:val="24"/>
        </w:rPr>
        <w:t xml:space="preserve"> </w:t>
      </w:r>
      <w:r>
        <w:rPr>
          <w:sz w:val="24"/>
        </w:rPr>
        <w:t>предметов</w:t>
      </w:r>
      <w:r>
        <w:rPr>
          <w:spacing w:val="-2"/>
          <w:sz w:val="24"/>
        </w:rPr>
        <w:t xml:space="preserve"> </w:t>
      </w:r>
      <w:r>
        <w:rPr>
          <w:sz w:val="24"/>
        </w:rPr>
        <w:t>на</w:t>
      </w:r>
      <w:r>
        <w:rPr>
          <w:spacing w:val="-7"/>
          <w:sz w:val="24"/>
        </w:rPr>
        <w:t xml:space="preserve"> </w:t>
      </w:r>
      <w:r>
        <w:rPr>
          <w:sz w:val="24"/>
        </w:rPr>
        <w:t>листе</w:t>
      </w:r>
      <w:r>
        <w:rPr>
          <w:spacing w:val="-10"/>
          <w:sz w:val="24"/>
        </w:rPr>
        <w:t xml:space="preserve"> </w:t>
      </w:r>
      <w:r>
        <w:rPr>
          <w:spacing w:val="-2"/>
          <w:sz w:val="24"/>
        </w:rPr>
        <w:t>бумаги:</w:t>
      </w:r>
    </w:p>
    <w:p w:rsidR="00434F26" w:rsidRDefault="00DD2766" w:rsidP="00C3635C">
      <w:pPr>
        <w:pStyle w:val="a4"/>
        <w:numPr>
          <w:ilvl w:val="1"/>
          <w:numId w:val="5"/>
        </w:numPr>
        <w:tabs>
          <w:tab w:val="left" w:pos="733"/>
        </w:tabs>
        <w:spacing w:before="4" w:line="294" w:lineRule="exact"/>
        <w:ind w:left="733" w:hanging="277"/>
        <w:jc w:val="left"/>
        <w:rPr>
          <w:sz w:val="24"/>
        </w:rPr>
      </w:pPr>
      <w:r>
        <w:rPr>
          <w:sz w:val="24"/>
        </w:rPr>
        <w:t>предметы</w:t>
      </w:r>
      <w:r>
        <w:rPr>
          <w:spacing w:val="-4"/>
          <w:sz w:val="24"/>
        </w:rPr>
        <w:t xml:space="preserve"> </w:t>
      </w:r>
      <w:r>
        <w:rPr>
          <w:sz w:val="24"/>
        </w:rPr>
        <w:t>не</w:t>
      </w:r>
      <w:r>
        <w:rPr>
          <w:spacing w:val="-7"/>
          <w:sz w:val="24"/>
        </w:rPr>
        <w:t xml:space="preserve"> </w:t>
      </w:r>
      <w:r>
        <w:rPr>
          <w:sz w:val="24"/>
        </w:rPr>
        <w:t>должны</w:t>
      </w:r>
      <w:r>
        <w:rPr>
          <w:spacing w:val="-2"/>
          <w:sz w:val="24"/>
        </w:rPr>
        <w:t xml:space="preserve"> </w:t>
      </w:r>
      <w:r>
        <w:rPr>
          <w:sz w:val="24"/>
        </w:rPr>
        <w:t>быть</w:t>
      </w:r>
      <w:r>
        <w:rPr>
          <w:spacing w:val="-3"/>
          <w:sz w:val="24"/>
        </w:rPr>
        <w:t xml:space="preserve"> </w:t>
      </w:r>
      <w:r>
        <w:rPr>
          <w:sz w:val="24"/>
        </w:rPr>
        <w:t>слишком</w:t>
      </w:r>
      <w:r>
        <w:rPr>
          <w:spacing w:val="-3"/>
          <w:sz w:val="24"/>
        </w:rPr>
        <w:t xml:space="preserve"> </w:t>
      </w:r>
      <w:r>
        <w:rPr>
          <w:sz w:val="24"/>
        </w:rPr>
        <w:t>крупными</w:t>
      </w:r>
      <w:r>
        <w:rPr>
          <w:spacing w:val="-4"/>
          <w:sz w:val="24"/>
        </w:rPr>
        <w:t xml:space="preserve"> </w:t>
      </w:r>
      <w:r>
        <w:rPr>
          <w:sz w:val="24"/>
        </w:rPr>
        <w:t>или</w:t>
      </w:r>
      <w:r>
        <w:rPr>
          <w:spacing w:val="-3"/>
          <w:sz w:val="24"/>
        </w:rPr>
        <w:t xml:space="preserve"> </w:t>
      </w:r>
      <w:r>
        <w:rPr>
          <w:sz w:val="24"/>
        </w:rPr>
        <w:t>мелкими</w:t>
      </w:r>
      <w:r>
        <w:rPr>
          <w:spacing w:val="-3"/>
          <w:sz w:val="24"/>
        </w:rPr>
        <w:t xml:space="preserve"> </w:t>
      </w:r>
      <w:r>
        <w:rPr>
          <w:sz w:val="24"/>
        </w:rPr>
        <w:t>в</w:t>
      </w:r>
      <w:r>
        <w:rPr>
          <w:spacing w:val="-3"/>
          <w:sz w:val="24"/>
        </w:rPr>
        <w:t xml:space="preserve"> </w:t>
      </w:r>
      <w:r>
        <w:rPr>
          <w:spacing w:val="-2"/>
          <w:sz w:val="24"/>
        </w:rPr>
        <w:t>листе</w:t>
      </w:r>
    </w:p>
    <w:p w:rsidR="00434F26" w:rsidRDefault="00DD2766" w:rsidP="00C3635C">
      <w:pPr>
        <w:pStyle w:val="a4"/>
        <w:numPr>
          <w:ilvl w:val="1"/>
          <w:numId w:val="5"/>
        </w:numPr>
        <w:tabs>
          <w:tab w:val="left" w:pos="733"/>
        </w:tabs>
        <w:spacing w:line="293" w:lineRule="exact"/>
        <w:ind w:left="733" w:hanging="277"/>
        <w:jc w:val="left"/>
        <w:rPr>
          <w:sz w:val="24"/>
        </w:rPr>
      </w:pPr>
      <w:r>
        <w:rPr>
          <w:sz w:val="24"/>
        </w:rPr>
        <w:t>снизу</w:t>
      </w:r>
      <w:r>
        <w:rPr>
          <w:spacing w:val="-18"/>
          <w:sz w:val="24"/>
        </w:rPr>
        <w:t xml:space="preserve"> </w:t>
      </w:r>
      <w:r>
        <w:rPr>
          <w:sz w:val="24"/>
        </w:rPr>
        <w:t>листа</w:t>
      </w:r>
      <w:r>
        <w:rPr>
          <w:spacing w:val="-3"/>
          <w:sz w:val="24"/>
        </w:rPr>
        <w:t xml:space="preserve"> </w:t>
      </w:r>
      <w:r>
        <w:rPr>
          <w:sz w:val="24"/>
        </w:rPr>
        <w:t>оставляют</w:t>
      </w:r>
      <w:r>
        <w:rPr>
          <w:spacing w:val="1"/>
          <w:sz w:val="24"/>
        </w:rPr>
        <w:t xml:space="preserve"> </w:t>
      </w:r>
      <w:r>
        <w:rPr>
          <w:sz w:val="24"/>
        </w:rPr>
        <w:t>чуть больше</w:t>
      </w:r>
      <w:r>
        <w:rPr>
          <w:spacing w:val="-4"/>
          <w:sz w:val="24"/>
        </w:rPr>
        <w:t xml:space="preserve"> </w:t>
      </w:r>
      <w:r>
        <w:rPr>
          <w:sz w:val="24"/>
        </w:rPr>
        <w:t>места,</w:t>
      </w:r>
      <w:r>
        <w:rPr>
          <w:spacing w:val="2"/>
          <w:sz w:val="24"/>
        </w:rPr>
        <w:t xml:space="preserve"> </w:t>
      </w:r>
      <w:r>
        <w:rPr>
          <w:sz w:val="24"/>
        </w:rPr>
        <w:t>чем</w:t>
      </w:r>
      <w:r>
        <w:rPr>
          <w:spacing w:val="-9"/>
          <w:sz w:val="24"/>
        </w:rPr>
        <w:t xml:space="preserve"> </w:t>
      </w:r>
      <w:r>
        <w:rPr>
          <w:sz w:val="24"/>
        </w:rPr>
        <w:t>по</w:t>
      </w:r>
      <w:r>
        <w:rPr>
          <w:spacing w:val="1"/>
          <w:sz w:val="24"/>
        </w:rPr>
        <w:t xml:space="preserve"> </w:t>
      </w:r>
      <w:r>
        <w:rPr>
          <w:spacing w:val="-2"/>
          <w:sz w:val="24"/>
        </w:rPr>
        <w:t>краям</w:t>
      </w:r>
    </w:p>
    <w:p w:rsidR="00434F26" w:rsidRDefault="00DD2766" w:rsidP="00C3635C">
      <w:pPr>
        <w:pStyle w:val="a4"/>
        <w:numPr>
          <w:ilvl w:val="1"/>
          <w:numId w:val="5"/>
        </w:numPr>
        <w:tabs>
          <w:tab w:val="left" w:pos="733"/>
        </w:tabs>
        <w:spacing w:line="293" w:lineRule="exact"/>
        <w:ind w:left="733" w:hanging="277"/>
        <w:jc w:val="left"/>
        <w:rPr>
          <w:sz w:val="24"/>
        </w:rPr>
      </w:pPr>
      <w:r>
        <w:rPr>
          <w:sz w:val="24"/>
        </w:rPr>
        <w:t>композиция</w:t>
      </w:r>
      <w:r>
        <w:rPr>
          <w:spacing w:val="-8"/>
          <w:sz w:val="24"/>
        </w:rPr>
        <w:t xml:space="preserve"> </w:t>
      </w:r>
      <w:r>
        <w:rPr>
          <w:sz w:val="24"/>
        </w:rPr>
        <w:t>:</w:t>
      </w:r>
      <w:r>
        <w:rPr>
          <w:spacing w:val="-4"/>
          <w:sz w:val="24"/>
        </w:rPr>
        <w:t xml:space="preserve"> </w:t>
      </w:r>
      <w:r>
        <w:rPr>
          <w:sz w:val="24"/>
        </w:rPr>
        <w:t>статичная,</w:t>
      </w:r>
      <w:r>
        <w:rPr>
          <w:spacing w:val="-1"/>
          <w:sz w:val="24"/>
        </w:rPr>
        <w:t xml:space="preserve"> </w:t>
      </w:r>
      <w:r>
        <w:rPr>
          <w:spacing w:val="-2"/>
          <w:sz w:val="24"/>
        </w:rPr>
        <w:t>динамичная</w:t>
      </w:r>
    </w:p>
    <w:p w:rsidR="00434F26" w:rsidRDefault="00DD2766" w:rsidP="00C3635C">
      <w:pPr>
        <w:pStyle w:val="a4"/>
        <w:numPr>
          <w:ilvl w:val="1"/>
          <w:numId w:val="5"/>
        </w:numPr>
        <w:tabs>
          <w:tab w:val="left" w:pos="733"/>
        </w:tabs>
        <w:spacing w:line="293" w:lineRule="exact"/>
        <w:ind w:left="733" w:hanging="277"/>
        <w:jc w:val="left"/>
        <w:rPr>
          <w:sz w:val="24"/>
        </w:rPr>
      </w:pPr>
      <w:r>
        <w:rPr>
          <w:spacing w:val="-4"/>
          <w:sz w:val="24"/>
        </w:rPr>
        <w:t>ритм</w:t>
      </w:r>
    </w:p>
    <w:p w:rsidR="00434F26" w:rsidRDefault="00DD2766" w:rsidP="00C3635C">
      <w:pPr>
        <w:pStyle w:val="a4"/>
        <w:numPr>
          <w:ilvl w:val="1"/>
          <w:numId w:val="5"/>
        </w:numPr>
        <w:tabs>
          <w:tab w:val="left" w:pos="733"/>
        </w:tabs>
        <w:spacing w:line="293" w:lineRule="exact"/>
        <w:ind w:left="733" w:hanging="277"/>
        <w:jc w:val="left"/>
        <w:rPr>
          <w:sz w:val="24"/>
        </w:rPr>
      </w:pPr>
      <w:r>
        <w:rPr>
          <w:sz w:val="24"/>
        </w:rPr>
        <w:t>композиционный</w:t>
      </w:r>
      <w:r>
        <w:rPr>
          <w:spacing w:val="-11"/>
          <w:sz w:val="24"/>
        </w:rPr>
        <w:t xml:space="preserve"> </w:t>
      </w:r>
      <w:r>
        <w:rPr>
          <w:spacing w:val="-4"/>
          <w:sz w:val="24"/>
        </w:rPr>
        <w:t>цент</w:t>
      </w:r>
    </w:p>
    <w:p w:rsidR="00434F26" w:rsidRDefault="00DD2766" w:rsidP="00C3635C">
      <w:pPr>
        <w:pStyle w:val="a4"/>
        <w:numPr>
          <w:ilvl w:val="1"/>
          <w:numId w:val="5"/>
        </w:numPr>
        <w:tabs>
          <w:tab w:val="left" w:pos="733"/>
        </w:tabs>
        <w:spacing w:line="293" w:lineRule="exact"/>
        <w:ind w:left="733" w:hanging="277"/>
        <w:jc w:val="left"/>
        <w:rPr>
          <w:sz w:val="24"/>
        </w:rPr>
      </w:pPr>
      <w:r>
        <w:rPr>
          <w:spacing w:val="-2"/>
          <w:sz w:val="24"/>
        </w:rPr>
        <w:t>орнамент</w:t>
      </w:r>
    </w:p>
    <w:p w:rsidR="00434F26" w:rsidRDefault="00DD2766" w:rsidP="00C3635C">
      <w:pPr>
        <w:pStyle w:val="a4"/>
        <w:numPr>
          <w:ilvl w:val="1"/>
          <w:numId w:val="5"/>
        </w:numPr>
        <w:tabs>
          <w:tab w:val="left" w:pos="733"/>
        </w:tabs>
        <w:spacing w:line="294" w:lineRule="exact"/>
        <w:ind w:left="733" w:hanging="277"/>
        <w:jc w:val="left"/>
        <w:rPr>
          <w:sz w:val="24"/>
        </w:rPr>
      </w:pPr>
      <w:r>
        <w:rPr>
          <w:sz w:val="24"/>
        </w:rPr>
        <w:t>стилизация</w:t>
      </w:r>
      <w:r>
        <w:rPr>
          <w:spacing w:val="-10"/>
          <w:sz w:val="24"/>
        </w:rPr>
        <w:t xml:space="preserve"> </w:t>
      </w:r>
      <w:r>
        <w:rPr>
          <w:sz w:val="24"/>
        </w:rPr>
        <w:t>(если</w:t>
      </w:r>
      <w:r>
        <w:rPr>
          <w:spacing w:val="-5"/>
          <w:sz w:val="24"/>
        </w:rPr>
        <w:t xml:space="preserve"> </w:t>
      </w:r>
      <w:r>
        <w:rPr>
          <w:sz w:val="24"/>
        </w:rPr>
        <w:t>декоративная</w:t>
      </w:r>
      <w:r>
        <w:rPr>
          <w:spacing w:val="-5"/>
          <w:sz w:val="24"/>
        </w:rPr>
        <w:t xml:space="preserve"> </w:t>
      </w:r>
      <w:r>
        <w:rPr>
          <w:spacing w:val="-2"/>
          <w:sz w:val="24"/>
        </w:rPr>
        <w:t>работа)</w:t>
      </w:r>
    </w:p>
    <w:p w:rsidR="00434F26" w:rsidRDefault="00DD2766" w:rsidP="00C3635C">
      <w:pPr>
        <w:pStyle w:val="a4"/>
        <w:numPr>
          <w:ilvl w:val="0"/>
          <w:numId w:val="4"/>
        </w:numPr>
        <w:tabs>
          <w:tab w:val="left" w:pos="734"/>
        </w:tabs>
        <w:spacing w:before="2" w:line="275" w:lineRule="exact"/>
        <w:ind w:hanging="278"/>
        <w:rPr>
          <w:sz w:val="24"/>
        </w:rPr>
      </w:pPr>
      <w:r>
        <w:rPr>
          <w:sz w:val="24"/>
        </w:rPr>
        <w:t>Завершенность</w:t>
      </w:r>
      <w:r>
        <w:rPr>
          <w:spacing w:val="-2"/>
          <w:sz w:val="24"/>
        </w:rPr>
        <w:t xml:space="preserve"> работы</w:t>
      </w:r>
    </w:p>
    <w:p w:rsidR="00434F26" w:rsidRDefault="00DD2766" w:rsidP="00C3635C">
      <w:pPr>
        <w:pStyle w:val="a4"/>
        <w:numPr>
          <w:ilvl w:val="0"/>
          <w:numId w:val="4"/>
        </w:numPr>
        <w:tabs>
          <w:tab w:val="left" w:pos="734"/>
        </w:tabs>
        <w:spacing w:line="275" w:lineRule="exact"/>
        <w:ind w:hanging="278"/>
        <w:rPr>
          <w:sz w:val="24"/>
        </w:rPr>
      </w:pPr>
      <w:r>
        <w:rPr>
          <w:sz w:val="24"/>
        </w:rPr>
        <w:t>Общее</w:t>
      </w:r>
      <w:r>
        <w:rPr>
          <w:spacing w:val="-4"/>
          <w:sz w:val="24"/>
        </w:rPr>
        <w:t xml:space="preserve"> </w:t>
      </w:r>
      <w:r>
        <w:rPr>
          <w:sz w:val="24"/>
        </w:rPr>
        <w:t>впечатление</w:t>
      </w:r>
      <w:r>
        <w:rPr>
          <w:spacing w:val="-2"/>
          <w:sz w:val="24"/>
        </w:rPr>
        <w:t xml:space="preserve"> </w:t>
      </w:r>
      <w:r>
        <w:rPr>
          <w:sz w:val="24"/>
        </w:rPr>
        <w:t>от</w:t>
      </w:r>
      <w:r>
        <w:rPr>
          <w:spacing w:val="-2"/>
          <w:sz w:val="24"/>
        </w:rPr>
        <w:t xml:space="preserve"> работы.</w:t>
      </w:r>
    </w:p>
    <w:p w:rsidR="00434F26" w:rsidRDefault="00DD2766">
      <w:pPr>
        <w:pStyle w:val="a3"/>
        <w:spacing w:before="47" w:line="237" w:lineRule="auto"/>
        <w:ind w:left="456" w:right="2390"/>
        <w:jc w:val="left"/>
      </w:pPr>
      <w:r>
        <w:t>Критерии</w:t>
      </w:r>
      <w:r>
        <w:rPr>
          <w:spacing w:val="-7"/>
        </w:rPr>
        <w:t xml:space="preserve"> </w:t>
      </w:r>
      <w:r>
        <w:t>оценки</w:t>
      </w:r>
      <w:r>
        <w:rPr>
          <w:spacing w:val="-7"/>
        </w:rPr>
        <w:t xml:space="preserve"> </w:t>
      </w:r>
      <w:r>
        <w:t>устных</w:t>
      </w:r>
      <w:r>
        <w:rPr>
          <w:spacing w:val="-13"/>
        </w:rPr>
        <w:t xml:space="preserve"> </w:t>
      </w:r>
      <w:r>
        <w:t>индивидуальных</w:t>
      </w:r>
      <w:r>
        <w:rPr>
          <w:spacing w:val="-11"/>
        </w:rPr>
        <w:t xml:space="preserve"> </w:t>
      </w:r>
      <w:r>
        <w:t>и</w:t>
      </w:r>
      <w:r>
        <w:rPr>
          <w:spacing w:val="-8"/>
        </w:rPr>
        <w:t xml:space="preserve"> </w:t>
      </w:r>
      <w:r>
        <w:t>фронтальных</w:t>
      </w:r>
      <w:r>
        <w:rPr>
          <w:spacing w:val="-12"/>
        </w:rPr>
        <w:t xml:space="preserve"> </w:t>
      </w:r>
      <w:r>
        <w:t>ответов Активность участия.</w:t>
      </w:r>
    </w:p>
    <w:p w:rsidR="00434F26" w:rsidRDefault="00434F26">
      <w:pPr>
        <w:pStyle w:val="a3"/>
        <w:spacing w:line="237" w:lineRule="auto"/>
        <w:jc w:val="left"/>
        <w:sectPr w:rsidR="00434F26">
          <w:pgSz w:w="11910" w:h="16840"/>
          <w:pgMar w:top="920" w:right="566" w:bottom="1220" w:left="850" w:header="0" w:footer="1013" w:gutter="0"/>
          <w:cols w:space="720"/>
        </w:sectPr>
      </w:pPr>
    </w:p>
    <w:p w:rsidR="00434F26" w:rsidRDefault="00DD2766">
      <w:pPr>
        <w:pStyle w:val="a3"/>
        <w:spacing w:before="76" w:line="275" w:lineRule="exact"/>
        <w:ind w:left="456"/>
        <w:jc w:val="left"/>
      </w:pPr>
      <w:r>
        <w:t>Умение</w:t>
      </w:r>
      <w:r>
        <w:rPr>
          <w:spacing w:val="-11"/>
        </w:rPr>
        <w:t xml:space="preserve"> </w:t>
      </w:r>
      <w:r>
        <w:t>собеседника</w:t>
      </w:r>
      <w:r>
        <w:rPr>
          <w:spacing w:val="-10"/>
        </w:rPr>
        <w:t xml:space="preserve"> </w:t>
      </w:r>
      <w:r>
        <w:t>прочувствовать</w:t>
      </w:r>
      <w:r>
        <w:rPr>
          <w:spacing w:val="-7"/>
        </w:rPr>
        <w:t xml:space="preserve"> </w:t>
      </w:r>
      <w:r>
        <w:t>суть</w:t>
      </w:r>
      <w:r>
        <w:rPr>
          <w:spacing w:val="-4"/>
        </w:rPr>
        <w:t xml:space="preserve"> </w:t>
      </w:r>
      <w:r>
        <w:rPr>
          <w:spacing w:val="-2"/>
        </w:rPr>
        <w:t>вопроса.</w:t>
      </w:r>
    </w:p>
    <w:p w:rsidR="00434F26" w:rsidRDefault="00DD2766">
      <w:pPr>
        <w:pStyle w:val="a3"/>
        <w:tabs>
          <w:tab w:val="left" w:pos="2346"/>
          <w:tab w:val="left" w:pos="3767"/>
          <w:tab w:val="left" w:pos="4587"/>
          <w:tab w:val="left" w:pos="6670"/>
        </w:tabs>
        <w:spacing w:before="1" w:line="237" w:lineRule="auto"/>
        <w:ind w:left="28" w:right="2623" w:firstLine="427"/>
        <w:jc w:val="left"/>
      </w:pPr>
      <w:r>
        <w:rPr>
          <w:spacing w:val="-2"/>
        </w:rPr>
        <w:t>Искренность</w:t>
      </w:r>
      <w:r>
        <w:tab/>
      </w:r>
      <w:r>
        <w:rPr>
          <w:spacing w:val="-2"/>
        </w:rPr>
        <w:t>ответов,</w:t>
      </w:r>
      <w:r>
        <w:tab/>
      </w:r>
      <w:r>
        <w:rPr>
          <w:spacing w:val="-6"/>
        </w:rPr>
        <w:t>их</w:t>
      </w:r>
      <w:r>
        <w:tab/>
      </w:r>
      <w:r>
        <w:rPr>
          <w:spacing w:val="-2"/>
        </w:rPr>
        <w:t>развернутость,</w:t>
      </w:r>
      <w:r>
        <w:tab/>
      </w:r>
      <w:r>
        <w:rPr>
          <w:spacing w:val="-2"/>
        </w:rPr>
        <w:t>образность, аргументированность.Самостоятельность.</w:t>
      </w:r>
    </w:p>
    <w:p w:rsidR="00434F26" w:rsidRDefault="00DD2766">
      <w:pPr>
        <w:pStyle w:val="a3"/>
        <w:spacing w:before="6" w:line="237" w:lineRule="auto"/>
        <w:ind w:left="456" w:right="6243"/>
        <w:jc w:val="left"/>
      </w:pPr>
      <w:r>
        <w:t>Оригинальность суждений. Критерии</w:t>
      </w:r>
      <w:r>
        <w:rPr>
          <w:spacing w:val="-15"/>
        </w:rPr>
        <w:t xml:space="preserve"> </w:t>
      </w:r>
      <w:r>
        <w:t>оценки</w:t>
      </w:r>
      <w:r>
        <w:rPr>
          <w:spacing w:val="-15"/>
        </w:rPr>
        <w:t xml:space="preserve"> </w:t>
      </w:r>
      <w:r>
        <w:t>творческой</w:t>
      </w:r>
      <w:r>
        <w:rPr>
          <w:spacing w:val="-15"/>
        </w:rPr>
        <w:t xml:space="preserve"> </w:t>
      </w:r>
      <w:r>
        <w:t>работы</w:t>
      </w:r>
    </w:p>
    <w:p w:rsidR="00434F26" w:rsidRDefault="00DD2766">
      <w:pPr>
        <w:pStyle w:val="a3"/>
        <w:tabs>
          <w:tab w:val="left" w:pos="1420"/>
          <w:tab w:val="left" w:pos="2997"/>
          <w:tab w:val="left" w:pos="4187"/>
          <w:tab w:val="left" w:pos="6026"/>
          <w:tab w:val="left" w:pos="6362"/>
          <w:tab w:val="left" w:pos="7210"/>
          <w:tab w:val="left" w:pos="8313"/>
          <w:tab w:val="left" w:pos="9214"/>
        </w:tabs>
        <w:spacing w:before="6" w:line="237" w:lineRule="auto"/>
        <w:ind w:left="28" w:right="530" w:firstLine="427"/>
        <w:jc w:val="left"/>
      </w:pPr>
      <w:r>
        <w:rPr>
          <w:spacing w:val="-2"/>
        </w:rPr>
        <w:t>Оценка</w:t>
      </w:r>
      <w:r>
        <w:tab/>
      </w:r>
      <w:r>
        <w:rPr>
          <w:spacing w:val="-2"/>
        </w:rPr>
        <w:t>деятельности</w:t>
      </w:r>
      <w:r>
        <w:tab/>
      </w:r>
      <w:r>
        <w:rPr>
          <w:spacing w:val="-2"/>
        </w:rPr>
        <w:t>учащихся</w:t>
      </w:r>
      <w:r>
        <w:tab/>
      </w:r>
      <w:r>
        <w:rPr>
          <w:spacing w:val="-2"/>
        </w:rPr>
        <w:t>осуществляется</w:t>
      </w:r>
      <w:r>
        <w:tab/>
      </w:r>
      <w:r>
        <w:rPr>
          <w:b/>
          <w:spacing w:val="-10"/>
        </w:rPr>
        <w:t>в</w:t>
      </w:r>
      <w:r>
        <w:rPr>
          <w:b/>
        </w:rPr>
        <w:tab/>
      </w:r>
      <w:r>
        <w:rPr>
          <w:b/>
          <w:spacing w:val="-2"/>
        </w:rPr>
        <w:t>конце</w:t>
      </w:r>
      <w:r>
        <w:rPr>
          <w:b/>
        </w:rPr>
        <w:tab/>
      </w:r>
      <w:r>
        <w:rPr>
          <w:b/>
          <w:spacing w:val="-2"/>
        </w:rPr>
        <w:t>каждого</w:t>
      </w:r>
      <w:r>
        <w:rPr>
          <w:b/>
        </w:rPr>
        <w:tab/>
      </w:r>
      <w:r>
        <w:rPr>
          <w:b/>
          <w:spacing w:val="-2"/>
        </w:rPr>
        <w:t>урока</w:t>
      </w:r>
      <w:r>
        <w:rPr>
          <w:spacing w:val="-2"/>
        </w:rPr>
        <w:t>.</w:t>
      </w:r>
      <w:r>
        <w:tab/>
      </w:r>
      <w:r>
        <w:rPr>
          <w:spacing w:val="-2"/>
        </w:rPr>
        <w:t xml:space="preserve">Работы </w:t>
      </w:r>
      <w:r>
        <w:t>оцениваютсяпо следующим критериям:</w:t>
      </w:r>
    </w:p>
    <w:p w:rsidR="00434F26" w:rsidRDefault="00DD2766" w:rsidP="00C3635C">
      <w:pPr>
        <w:pStyle w:val="a4"/>
        <w:numPr>
          <w:ilvl w:val="1"/>
          <w:numId w:val="4"/>
        </w:numPr>
        <w:tabs>
          <w:tab w:val="left" w:pos="733"/>
        </w:tabs>
        <w:spacing w:before="5"/>
        <w:ind w:left="733" w:hanging="277"/>
        <w:jc w:val="left"/>
        <w:rPr>
          <w:sz w:val="24"/>
        </w:rPr>
      </w:pPr>
      <w:r>
        <w:rPr>
          <w:spacing w:val="-2"/>
          <w:sz w:val="24"/>
        </w:rPr>
        <w:t>качество</w:t>
      </w:r>
      <w:r>
        <w:rPr>
          <w:spacing w:val="-4"/>
          <w:sz w:val="24"/>
        </w:rPr>
        <w:t xml:space="preserve"> </w:t>
      </w:r>
      <w:r>
        <w:rPr>
          <w:spacing w:val="-2"/>
          <w:sz w:val="24"/>
        </w:rPr>
        <w:t>выполнения</w:t>
      </w:r>
      <w:r>
        <w:rPr>
          <w:spacing w:val="-1"/>
          <w:sz w:val="24"/>
        </w:rPr>
        <w:t xml:space="preserve"> </w:t>
      </w:r>
      <w:r>
        <w:rPr>
          <w:spacing w:val="-2"/>
          <w:sz w:val="24"/>
        </w:rPr>
        <w:t>изучаемых на</w:t>
      </w:r>
      <w:r>
        <w:rPr>
          <w:spacing w:val="-3"/>
          <w:sz w:val="24"/>
        </w:rPr>
        <w:t xml:space="preserve"> </w:t>
      </w:r>
      <w:r>
        <w:rPr>
          <w:spacing w:val="-2"/>
          <w:sz w:val="24"/>
        </w:rPr>
        <w:t>уроке</w:t>
      </w:r>
      <w:r>
        <w:rPr>
          <w:spacing w:val="-8"/>
          <w:sz w:val="24"/>
        </w:rPr>
        <w:t xml:space="preserve"> </w:t>
      </w:r>
      <w:r>
        <w:rPr>
          <w:spacing w:val="-2"/>
          <w:sz w:val="24"/>
        </w:rPr>
        <w:t>приемов,</w:t>
      </w:r>
      <w:r>
        <w:rPr>
          <w:spacing w:val="1"/>
          <w:sz w:val="24"/>
        </w:rPr>
        <w:t xml:space="preserve"> </w:t>
      </w:r>
      <w:r>
        <w:rPr>
          <w:spacing w:val="-2"/>
          <w:sz w:val="24"/>
        </w:rPr>
        <w:t>операций</w:t>
      </w:r>
      <w:r>
        <w:rPr>
          <w:spacing w:val="-15"/>
          <w:sz w:val="24"/>
        </w:rPr>
        <w:t xml:space="preserve"> </w:t>
      </w:r>
      <w:r>
        <w:rPr>
          <w:spacing w:val="-2"/>
          <w:sz w:val="24"/>
        </w:rPr>
        <w:t>и</w:t>
      </w:r>
      <w:r>
        <w:rPr>
          <w:spacing w:val="-10"/>
          <w:sz w:val="24"/>
        </w:rPr>
        <w:t xml:space="preserve"> </w:t>
      </w:r>
      <w:r>
        <w:rPr>
          <w:spacing w:val="-2"/>
          <w:sz w:val="24"/>
        </w:rPr>
        <w:t>работы</w:t>
      </w:r>
      <w:r>
        <w:rPr>
          <w:spacing w:val="-15"/>
          <w:sz w:val="24"/>
        </w:rPr>
        <w:t xml:space="preserve"> </w:t>
      </w:r>
      <w:r>
        <w:rPr>
          <w:spacing w:val="-2"/>
          <w:sz w:val="24"/>
        </w:rPr>
        <w:t>в</w:t>
      </w:r>
      <w:r>
        <w:rPr>
          <w:spacing w:val="-14"/>
          <w:sz w:val="24"/>
        </w:rPr>
        <w:t xml:space="preserve"> </w:t>
      </w:r>
      <w:r>
        <w:rPr>
          <w:spacing w:val="-2"/>
          <w:sz w:val="24"/>
        </w:rPr>
        <w:t>целом;</w:t>
      </w:r>
    </w:p>
    <w:p w:rsidR="00434F26" w:rsidRDefault="00434F26">
      <w:pPr>
        <w:pStyle w:val="a3"/>
        <w:spacing w:before="1"/>
        <w:ind w:left="0"/>
        <w:jc w:val="left"/>
      </w:pPr>
    </w:p>
    <w:p w:rsidR="00434F26" w:rsidRDefault="00DD2766" w:rsidP="00C3635C">
      <w:pPr>
        <w:pStyle w:val="a4"/>
        <w:numPr>
          <w:ilvl w:val="1"/>
          <w:numId w:val="4"/>
        </w:numPr>
        <w:tabs>
          <w:tab w:val="left" w:pos="732"/>
        </w:tabs>
        <w:ind w:right="509" w:firstLine="427"/>
        <w:rPr>
          <w:sz w:val="24"/>
        </w:rPr>
      </w:pPr>
      <w:r>
        <w:rPr>
          <w:sz w:val="24"/>
        </w:rPr>
        <w:t>уровень творческой деятельности (репродуктивный, частично продуктивный, продуктивный).</w:t>
      </w:r>
      <w:r>
        <w:rPr>
          <w:spacing w:val="-11"/>
          <w:sz w:val="24"/>
        </w:rPr>
        <w:t xml:space="preserve"> </w:t>
      </w:r>
      <w:r>
        <w:rPr>
          <w:sz w:val="24"/>
        </w:rPr>
        <w:t xml:space="preserve">Предпочтение следует отдавать </w:t>
      </w:r>
      <w:r>
        <w:rPr>
          <w:b/>
          <w:sz w:val="24"/>
        </w:rPr>
        <w:t xml:space="preserve">качественной оценке деятельности </w:t>
      </w:r>
      <w:r>
        <w:rPr>
          <w:sz w:val="24"/>
        </w:rPr>
        <w:t>каждого ребенка на уроке, его творческим находкам в процессе наблюдений, размышлений и самореализации</w:t>
      </w:r>
      <w:r>
        <w:rPr>
          <w:spacing w:val="-1"/>
          <w:sz w:val="24"/>
        </w:rPr>
        <w:t xml:space="preserve"> </w:t>
      </w:r>
      <w:r>
        <w:rPr>
          <w:sz w:val="24"/>
        </w:rPr>
        <w:t>Оригинальность,</w:t>
      </w:r>
      <w:r>
        <w:rPr>
          <w:spacing w:val="-3"/>
          <w:sz w:val="24"/>
        </w:rPr>
        <w:t xml:space="preserve"> </w:t>
      </w:r>
      <w:r>
        <w:rPr>
          <w:sz w:val="24"/>
        </w:rPr>
        <w:t>яркость</w:t>
      </w:r>
      <w:r>
        <w:rPr>
          <w:spacing w:val="-6"/>
          <w:sz w:val="24"/>
        </w:rPr>
        <w:t xml:space="preserve"> </w:t>
      </w:r>
      <w:r>
        <w:rPr>
          <w:sz w:val="24"/>
        </w:rPr>
        <w:t>и</w:t>
      </w:r>
      <w:r>
        <w:rPr>
          <w:spacing w:val="-6"/>
          <w:sz w:val="24"/>
        </w:rPr>
        <w:t xml:space="preserve"> </w:t>
      </w:r>
      <w:r>
        <w:rPr>
          <w:sz w:val="24"/>
        </w:rPr>
        <w:t>эмоциональность</w:t>
      </w:r>
      <w:r>
        <w:rPr>
          <w:spacing w:val="-6"/>
          <w:sz w:val="24"/>
        </w:rPr>
        <w:t xml:space="preserve"> </w:t>
      </w:r>
      <w:r>
        <w:rPr>
          <w:sz w:val="24"/>
        </w:rPr>
        <w:t>созданного</w:t>
      </w:r>
      <w:r>
        <w:rPr>
          <w:spacing w:val="-11"/>
          <w:sz w:val="24"/>
        </w:rPr>
        <w:t xml:space="preserve"> </w:t>
      </w:r>
      <w:r>
        <w:rPr>
          <w:sz w:val="24"/>
        </w:rPr>
        <w:t>образа,</w:t>
      </w:r>
      <w:r>
        <w:rPr>
          <w:spacing w:val="-5"/>
          <w:sz w:val="24"/>
        </w:rPr>
        <w:t xml:space="preserve"> </w:t>
      </w:r>
      <w:r>
        <w:rPr>
          <w:sz w:val="24"/>
        </w:rPr>
        <w:t>чувство</w:t>
      </w:r>
      <w:r>
        <w:rPr>
          <w:spacing w:val="-7"/>
          <w:sz w:val="24"/>
        </w:rPr>
        <w:t xml:space="preserve"> </w:t>
      </w:r>
      <w:r>
        <w:rPr>
          <w:sz w:val="24"/>
        </w:rPr>
        <w:t>меры</w:t>
      </w:r>
      <w:r>
        <w:rPr>
          <w:spacing w:val="-6"/>
          <w:sz w:val="24"/>
        </w:rPr>
        <w:t xml:space="preserve"> </w:t>
      </w:r>
      <w:r>
        <w:rPr>
          <w:sz w:val="24"/>
        </w:rPr>
        <w:t>в оформлении и соответствие оформления работы.</w:t>
      </w:r>
    </w:p>
    <w:p w:rsidR="00434F26" w:rsidRDefault="00DD2766">
      <w:pPr>
        <w:pStyle w:val="a3"/>
        <w:spacing w:before="2" w:line="275" w:lineRule="exact"/>
        <w:ind w:left="878"/>
        <w:jc w:val="left"/>
      </w:pPr>
      <w:r>
        <w:t>Из</w:t>
      </w:r>
      <w:r>
        <w:rPr>
          <w:spacing w:val="-2"/>
        </w:rPr>
        <w:t xml:space="preserve"> </w:t>
      </w:r>
      <w:r>
        <w:t>всех</w:t>
      </w:r>
      <w:r>
        <w:rPr>
          <w:spacing w:val="-6"/>
        </w:rPr>
        <w:t xml:space="preserve"> </w:t>
      </w:r>
      <w:r>
        <w:t>этих</w:t>
      </w:r>
      <w:r>
        <w:rPr>
          <w:spacing w:val="-4"/>
        </w:rPr>
        <w:t xml:space="preserve"> </w:t>
      </w:r>
      <w:r>
        <w:t>компонентов</w:t>
      </w:r>
      <w:r>
        <w:rPr>
          <w:spacing w:val="-2"/>
        </w:rPr>
        <w:t xml:space="preserve"> </w:t>
      </w:r>
      <w:r>
        <w:t>складывается</w:t>
      </w:r>
      <w:r>
        <w:rPr>
          <w:spacing w:val="-5"/>
        </w:rPr>
        <w:t xml:space="preserve"> </w:t>
      </w:r>
      <w:r>
        <w:t>общая</w:t>
      </w:r>
      <w:r>
        <w:rPr>
          <w:spacing w:val="-10"/>
        </w:rPr>
        <w:t xml:space="preserve"> </w:t>
      </w:r>
      <w:r>
        <w:t>оценка</w:t>
      </w:r>
      <w:r>
        <w:rPr>
          <w:spacing w:val="-6"/>
        </w:rPr>
        <w:t xml:space="preserve"> </w:t>
      </w:r>
      <w:r>
        <w:t>работы</w:t>
      </w:r>
      <w:r>
        <w:rPr>
          <w:spacing w:val="-7"/>
        </w:rPr>
        <w:t xml:space="preserve"> </w:t>
      </w:r>
      <w:r>
        <w:rPr>
          <w:spacing w:val="-2"/>
        </w:rPr>
        <w:t>обучающегося.</w:t>
      </w:r>
    </w:p>
    <w:p w:rsidR="00434F26" w:rsidRDefault="00DD2766">
      <w:pPr>
        <w:spacing w:line="275" w:lineRule="exact"/>
        <w:ind w:left="878"/>
        <w:rPr>
          <w:sz w:val="24"/>
        </w:rPr>
      </w:pPr>
      <w:r>
        <w:rPr>
          <w:b/>
          <w:i/>
          <w:sz w:val="24"/>
        </w:rPr>
        <w:t>отметка</w:t>
      </w:r>
      <w:r>
        <w:rPr>
          <w:b/>
          <w:i/>
          <w:spacing w:val="-5"/>
          <w:sz w:val="24"/>
        </w:rPr>
        <w:t xml:space="preserve"> </w:t>
      </w:r>
      <w:r>
        <w:rPr>
          <w:b/>
          <w:i/>
          <w:sz w:val="24"/>
        </w:rPr>
        <w:t>"5"</w:t>
      </w:r>
      <w:r>
        <w:rPr>
          <w:b/>
          <w:i/>
          <w:spacing w:val="-2"/>
          <w:sz w:val="24"/>
        </w:rPr>
        <w:t xml:space="preserve"> </w:t>
      </w:r>
      <w:r>
        <w:rPr>
          <w:sz w:val="24"/>
        </w:rPr>
        <w:t>ставится,</w:t>
      </w:r>
      <w:r>
        <w:rPr>
          <w:spacing w:val="1"/>
          <w:sz w:val="24"/>
        </w:rPr>
        <w:t xml:space="preserve"> </w:t>
      </w:r>
      <w:r>
        <w:rPr>
          <w:spacing w:val="-4"/>
          <w:sz w:val="24"/>
        </w:rPr>
        <w:t>если</w:t>
      </w:r>
    </w:p>
    <w:p w:rsidR="00434F26" w:rsidRDefault="00DD2766" w:rsidP="00C3635C">
      <w:pPr>
        <w:pStyle w:val="a4"/>
        <w:numPr>
          <w:ilvl w:val="2"/>
          <w:numId w:val="4"/>
        </w:numPr>
        <w:tabs>
          <w:tab w:val="left" w:pos="1445"/>
        </w:tabs>
        <w:spacing w:before="5" w:line="294" w:lineRule="exact"/>
        <w:ind w:left="1445"/>
        <w:jc w:val="left"/>
        <w:rPr>
          <w:sz w:val="24"/>
        </w:rPr>
      </w:pPr>
      <w:r>
        <w:rPr>
          <w:sz w:val="24"/>
        </w:rPr>
        <w:t>обучающийся</w:t>
      </w:r>
      <w:r>
        <w:rPr>
          <w:spacing w:val="47"/>
          <w:sz w:val="24"/>
        </w:rPr>
        <w:t xml:space="preserve"> </w:t>
      </w:r>
      <w:r>
        <w:rPr>
          <w:sz w:val="24"/>
        </w:rPr>
        <w:t>полностью</w:t>
      </w:r>
      <w:r>
        <w:rPr>
          <w:spacing w:val="-6"/>
          <w:sz w:val="24"/>
        </w:rPr>
        <w:t xml:space="preserve"> </w:t>
      </w:r>
      <w:r>
        <w:rPr>
          <w:sz w:val="24"/>
        </w:rPr>
        <w:t>справляется</w:t>
      </w:r>
      <w:r>
        <w:rPr>
          <w:spacing w:val="-5"/>
          <w:sz w:val="24"/>
        </w:rPr>
        <w:t xml:space="preserve"> </w:t>
      </w:r>
      <w:r>
        <w:rPr>
          <w:sz w:val="24"/>
        </w:rPr>
        <w:t>с</w:t>
      </w:r>
      <w:r>
        <w:rPr>
          <w:spacing w:val="-12"/>
          <w:sz w:val="24"/>
        </w:rPr>
        <w:t xml:space="preserve"> </w:t>
      </w:r>
      <w:r>
        <w:rPr>
          <w:sz w:val="24"/>
        </w:rPr>
        <w:t>поставленной</w:t>
      </w:r>
      <w:r>
        <w:rPr>
          <w:spacing w:val="-3"/>
          <w:sz w:val="24"/>
        </w:rPr>
        <w:t xml:space="preserve"> </w:t>
      </w:r>
      <w:r>
        <w:rPr>
          <w:sz w:val="24"/>
        </w:rPr>
        <w:t>целью</w:t>
      </w:r>
      <w:r>
        <w:rPr>
          <w:spacing w:val="-2"/>
          <w:sz w:val="24"/>
        </w:rPr>
        <w:t xml:space="preserve"> урока;</w:t>
      </w:r>
    </w:p>
    <w:p w:rsidR="00434F26" w:rsidRDefault="00DD2766" w:rsidP="00C3635C">
      <w:pPr>
        <w:pStyle w:val="a4"/>
        <w:numPr>
          <w:ilvl w:val="2"/>
          <w:numId w:val="4"/>
        </w:numPr>
        <w:tabs>
          <w:tab w:val="left" w:pos="1445"/>
        </w:tabs>
        <w:spacing w:before="2" w:line="237" w:lineRule="auto"/>
        <w:ind w:right="159" w:firstLine="849"/>
        <w:jc w:val="left"/>
        <w:rPr>
          <w:sz w:val="24"/>
        </w:rPr>
      </w:pPr>
      <w:r>
        <w:rPr>
          <w:sz w:val="24"/>
        </w:rPr>
        <w:t>правильно излагает</w:t>
      </w:r>
      <w:r>
        <w:rPr>
          <w:spacing w:val="28"/>
          <w:sz w:val="24"/>
        </w:rPr>
        <w:t xml:space="preserve"> </w:t>
      </w:r>
      <w:r>
        <w:rPr>
          <w:sz w:val="24"/>
        </w:rPr>
        <w:t>изученный материал и умеет применить полученные</w:t>
      </w:r>
      <w:r>
        <w:rPr>
          <w:spacing w:val="80"/>
          <w:sz w:val="24"/>
        </w:rPr>
        <w:t xml:space="preserve"> </w:t>
      </w:r>
      <w:r>
        <w:rPr>
          <w:sz w:val="24"/>
        </w:rPr>
        <w:t xml:space="preserve">знания на </w:t>
      </w:r>
      <w:r>
        <w:rPr>
          <w:spacing w:val="-2"/>
          <w:sz w:val="24"/>
        </w:rPr>
        <w:t>практике;</w:t>
      </w:r>
    </w:p>
    <w:p w:rsidR="00434F26" w:rsidRDefault="00DD2766" w:rsidP="00C3635C">
      <w:pPr>
        <w:pStyle w:val="a4"/>
        <w:numPr>
          <w:ilvl w:val="2"/>
          <w:numId w:val="4"/>
        </w:numPr>
        <w:tabs>
          <w:tab w:val="left" w:pos="1445"/>
        </w:tabs>
        <w:spacing w:before="7" w:line="237" w:lineRule="auto"/>
        <w:ind w:right="1474" w:firstLine="849"/>
        <w:jc w:val="left"/>
        <w:rPr>
          <w:sz w:val="24"/>
        </w:rPr>
      </w:pPr>
      <w:r>
        <w:rPr>
          <w:sz w:val="24"/>
        </w:rPr>
        <w:t>верно</w:t>
      </w:r>
      <w:r>
        <w:rPr>
          <w:spacing w:val="80"/>
          <w:sz w:val="24"/>
        </w:rPr>
        <w:t xml:space="preserve"> </w:t>
      </w:r>
      <w:r>
        <w:rPr>
          <w:sz w:val="24"/>
        </w:rPr>
        <w:t>решает</w:t>
      </w:r>
      <w:r>
        <w:rPr>
          <w:spacing w:val="80"/>
          <w:sz w:val="24"/>
        </w:rPr>
        <w:t xml:space="preserve"> </w:t>
      </w:r>
      <w:r>
        <w:rPr>
          <w:sz w:val="24"/>
        </w:rPr>
        <w:t>композицию</w:t>
      </w:r>
      <w:r>
        <w:rPr>
          <w:spacing w:val="80"/>
          <w:sz w:val="24"/>
        </w:rPr>
        <w:t xml:space="preserve"> </w:t>
      </w:r>
      <w:r>
        <w:rPr>
          <w:sz w:val="24"/>
        </w:rPr>
        <w:t>рисунка,</w:t>
      </w:r>
      <w:r>
        <w:rPr>
          <w:spacing w:val="80"/>
          <w:sz w:val="24"/>
        </w:rPr>
        <w:t xml:space="preserve"> </w:t>
      </w:r>
      <w:r>
        <w:rPr>
          <w:sz w:val="24"/>
        </w:rPr>
        <w:t>т.е.</w:t>
      </w:r>
      <w:r>
        <w:rPr>
          <w:spacing w:val="80"/>
          <w:sz w:val="24"/>
        </w:rPr>
        <w:t xml:space="preserve"> </w:t>
      </w:r>
      <w:r>
        <w:rPr>
          <w:sz w:val="24"/>
        </w:rPr>
        <w:t>гармонично</w:t>
      </w:r>
      <w:r>
        <w:rPr>
          <w:spacing w:val="80"/>
          <w:sz w:val="24"/>
        </w:rPr>
        <w:t xml:space="preserve"> </w:t>
      </w:r>
      <w:r>
        <w:rPr>
          <w:sz w:val="24"/>
        </w:rPr>
        <w:t>согласовывает между собой всекомпоненты изображения;</w:t>
      </w:r>
    </w:p>
    <w:p w:rsidR="00434F26" w:rsidRDefault="00DD2766" w:rsidP="00C3635C">
      <w:pPr>
        <w:pStyle w:val="a4"/>
        <w:numPr>
          <w:ilvl w:val="2"/>
          <w:numId w:val="4"/>
        </w:numPr>
        <w:tabs>
          <w:tab w:val="left" w:pos="1445"/>
        </w:tabs>
        <w:spacing w:line="292" w:lineRule="exact"/>
        <w:ind w:left="1445"/>
        <w:jc w:val="left"/>
        <w:rPr>
          <w:sz w:val="24"/>
        </w:rPr>
      </w:pPr>
      <w:r>
        <w:rPr>
          <w:sz w:val="24"/>
        </w:rPr>
        <w:t>умеет</w:t>
      </w:r>
      <w:r>
        <w:rPr>
          <w:spacing w:val="-3"/>
          <w:sz w:val="24"/>
        </w:rPr>
        <w:t xml:space="preserve"> </w:t>
      </w:r>
      <w:r>
        <w:rPr>
          <w:sz w:val="24"/>
        </w:rPr>
        <w:t>подметить</w:t>
      </w:r>
      <w:r>
        <w:rPr>
          <w:spacing w:val="-4"/>
          <w:sz w:val="24"/>
        </w:rPr>
        <w:t xml:space="preserve"> </w:t>
      </w:r>
      <w:r>
        <w:rPr>
          <w:sz w:val="24"/>
        </w:rPr>
        <w:t>и</w:t>
      </w:r>
      <w:r>
        <w:rPr>
          <w:spacing w:val="-5"/>
          <w:sz w:val="24"/>
        </w:rPr>
        <w:t xml:space="preserve"> </w:t>
      </w:r>
      <w:r>
        <w:rPr>
          <w:sz w:val="24"/>
        </w:rPr>
        <w:t>передать</w:t>
      </w:r>
      <w:r>
        <w:rPr>
          <w:spacing w:val="-5"/>
          <w:sz w:val="24"/>
        </w:rPr>
        <w:t xml:space="preserve"> </w:t>
      </w:r>
      <w:r>
        <w:rPr>
          <w:sz w:val="24"/>
        </w:rPr>
        <w:t>в</w:t>
      </w:r>
      <w:r>
        <w:rPr>
          <w:spacing w:val="-4"/>
          <w:sz w:val="24"/>
        </w:rPr>
        <w:t xml:space="preserve"> </w:t>
      </w:r>
      <w:r>
        <w:rPr>
          <w:sz w:val="24"/>
        </w:rPr>
        <w:t>изображении</w:t>
      </w:r>
      <w:r>
        <w:rPr>
          <w:spacing w:val="-9"/>
          <w:sz w:val="24"/>
        </w:rPr>
        <w:t xml:space="preserve"> </w:t>
      </w:r>
      <w:r>
        <w:rPr>
          <w:sz w:val="24"/>
        </w:rPr>
        <w:t>наиболее</w:t>
      </w:r>
      <w:r>
        <w:rPr>
          <w:spacing w:val="-6"/>
          <w:sz w:val="24"/>
        </w:rPr>
        <w:t xml:space="preserve"> </w:t>
      </w:r>
      <w:r>
        <w:rPr>
          <w:spacing w:val="-2"/>
          <w:sz w:val="24"/>
        </w:rPr>
        <w:t>характерное.</w:t>
      </w:r>
    </w:p>
    <w:p w:rsidR="00434F26" w:rsidRDefault="00DD2766">
      <w:pPr>
        <w:spacing w:line="274" w:lineRule="exact"/>
        <w:ind w:left="878"/>
        <w:rPr>
          <w:sz w:val="24"/>
        </w:rPr>
      </w:pPr>
      <w:r>
        <w:rPr>
          <w:b/>
          <w:i/>
          <w:sz w:val="24"/>
        </w:rPr>
        <w:t>Отметка</w:t>
      </w:r>
      <w:r>
        <w:rPr>
          <w:b/>
          <w:i/>
          <w:spacing w:val="-4"/>
          <w:sz w:val="24"/>
        </w:rPr>
        <w:t xml:space="preserve"> </w:t>
      </w:r>
      <w:r>
        <w:rPr>
          <w:b/>
          <w:i/>
          <w:sz w:val="24"/>
        </w:rPr>
        <w:t>"4"</w:t>
      </w:r>
      <w:r>
        <w:rPr>
          <w:b/>
          <w:i/>
          <w:spacing w:val="1"/>
          <w:sz w:val="24"/>
        </w:rPr>
        <w:t xml:space="preserve"> </w:t>
      </w:r>
      <w:r>
        <w:rPr>
          <w:sz w:val="24"/>
        </w:rPr>
        <w:t>ставится,</w:t>
      </w:r>
      <w:r>
        <w:rPr>
          <w:spacing w:val="-1"/>
          <w:sz w:val="24"/>
        </w:rPr>
        <w:t xml:space="preserve"> </w:t>
      </w:r>
      <w:r>
        <w:rPr>
          <w:spacing w:val="-4"/>
          <w:sz w:val="24"/>
        </w:rPr>
        <w:t>если</w:t>
      </w:r>
    </w:p>
    <w:p w:rsidR="00434F26" w:rsidRDefault="00DD2766" w:rsidP="00C3635C">
      <w:pPr>
        <w:pStyle w:val="a4"/>
        <w:numPr>
          <w:ilvl w:val="2"/>
          <w:numId w:val="4"/>
        </w:numPr>
        <w:tabs>
          <w:tab w:val="left" w:pos="1445"/>
        </w:tabs>
        <w:spacing w:before="7" w:line="237" w:lineRule="auto"/>
        <w:ind w:right="491" w:firstLine="849"/>
        <w:jc w:val="left"/>
        <w:rPr>
          <w:sz w:val="24"/>
        </w:rPr>
      </w:pPr>
      <w:r>
        <w:rPr>
          <w:sz w:val="24"/>
        </w:rPr>
        <w:t>обучающийся</w:t>
      </w:r>
      <w:r>
        <w:rPr>
          <w:spacing w:val="40"/>
          <w:sz w:val="24"/>
        </w:rPr>
        <w:t xml:space="preserve"> </w:t>
      </w:r>
      <w:r>
        <w:rPr>
          <w:sz w:val="24"/>
        </w:rPr>
        <w:t>полностью</w:t>
      </w:r>
      <w:r>
        <w:rPr>
          <w:spacing w:val="35"/>
          <w:sz w:val="24"/>
        </w:rPr>
        <w:t xml:space="preserve"> </w:t>
      </w:r>
      <w:r>
        <w:rPr>
          <w:sz w:val="24"/>
        </w:rPr>
        <w:t>овладел</w:t>
      </w:r>
      <w:r>
        <w:rPr>
          <w:spacing w:val="40"/>
          <w:sz w:val="24"/>
        </w:rPr>
        <w:t xml:space="preserve"> </w:t>
      </w:r>
      <w:r>
        <w:rPr>
          <w:sz w:val="24"/>
        </w:rPr>
        <w:t>программным</w:t>
      </w:r>
      <w:r>
        <w:rPr>
          <w:spacing w:val="40"/>
          <w:sz w:val="24"/>
        </w:rPr>
        <w:t xml:space="preserve"> </w:t>
      </w:r>
      <w:r>
        <w:rPr>
          <w:sz w:val="24"/>
        </w:rPr>
        <w:t>материалом,</w:t>
      </w:r>
      <w:r>
        <w:rPr>
          <w:spacing w:val="38"/>
          <w:sz w:val="24"/>
        </w:rPr>
        <w:t xml:space="preserve"> </w:t>
      </w:r>
      <w:r>
        <w:rPr>
          <w:sz w:val="24"/>
        </w:rPr>
        <w:t>но</w:t>
      </w:r>
      <w:r>
        <w:rPr>
          <w:spacing w:val="40"/>
          <w:sz w:val="24"/>
        </w:rPr>
        <w:t xml:space="preserve"> </w:t>
      </w:r>
      <w:r>
        <w:rPr>
          <w:sz w:val="24"/>
        </w:rPr>
        <w:t>при</w:t>
      </w:r>
      <w:r>
        <w:rPr>
          <w:spacing w:val="40"/>
          <w:sz w:val="24"/>
        </w:rPr>
        <w:t xml:space="preserve"> </w:t>
      </w:r>
      <w:r>
        <w:rPr>
          <w:sz w:val="24"/>
        </w:rPr>
        <w:t>изложении его допускаетнеточности второстепенного характера;</w:t>
      </w:r>
    </w:p>
    <w:p w:rsidR="00434F26" w:rsidRDefault="00DD2766" w:rsidP="00C3635C">
      <w:pPr>
        <w:pStyle w:val="a4"/>
        <w:numPr>
          <w:ilvl w:val="2"/>
          <w:numId w:val="4"/>
        </w:numPr>
        <w:tabs>
          <w:tab w:val="left" w:pos="1445"/>
        </w:tabs>
        <w:spacing w:line="293" w:lineRule="exact"/>
        <w:ind w:left="1445"/>
        <w:jc w:val="left"/>
        <w:rPr>
          <w:sz w:val="24"/>
        </w:rPr>
      </w:pPr>
      <w:r>
        <w:rPr>
          <w:sz w:val="24"/>
        </w:rPr>
        <w:t>гармонично</w:t>
      </w:r>
      <w:r>
        <w:rPr>
          <w:spacing w:val="-2"/>
          <w:sz w:val="24"/>
        </w:rPr>
        <w:t xml:space="preserve"> </w:t>
      </w:r>
      <w:r>
        <w:rPr>
          <w:sz w:val="24"/>
        </w:rPr>
        <w:t>согласовывает</w:t>
      </w:r>
      <w:r>
        <w:rPr>
          <w:spacing w:val="-4"/>
          <w:sz w:val="24"/>
        </w:rPr>
        <w:t xml:space="preserve"> </w:t>
      </w:r>
      <w:r>
        <w:rPr>
          <w:sz w:val="24"/>
        </w:rPr>
        <w:t>между</w:t>
      </w:r>
      <w:r>
        <w:rPr>
          <w:spacing w:val="-13"/>
          <w:sz w:val="24"/>
        </w:rPr>
        <w:t xml:space="preserve"> </w:t>
      </w:r>
      <w:r>
        <w:rPr>
          <w:sz w:val="24"/>
        </w:rPr>
        <w:t>собой</w:t>
      </w:r>
      <w:r>
        <w:rPr>
          <w:spacing w:val="-4"/>
          <w:sz w:val="24"/>
        </w:rPr>
        <w:t xml:space="preserve"> </w:t>
      </w:r>
      <w:r>
        <w:rPr>
          <w:sz w:val="24"/>
        </w:rPr>
        <w:t>все</w:t>
      </w:r>
      <w:r>
        <w:rPr>
          <w:spacing w:val="-5"/>
          <w:sz w:val="24"/>
        </w:rPr>
        <w:t xml:space="preserve"> </w:t>
      </w:r>
      <w:r>
        <w:rPr>
          <w:sz w:val="24"/>
        </w:rPr>
        <w:t>компоненты</w:t>
      </w:r>
      <w:r>
        <w:rPr>
          <w:spacing w:val="-6"/>
          <w:sz w:val="24"/>
        </w:rPr>
        <w:t xml:space="preserve"> </w:t>
      </w:r>
      <w:r>
        <w:rPr>
          <w:spacing w:val="-2"/>
          <w:sz w:val="24"/>
        </w:rPr>
        <w:t>изображения;</w:t>
      </w:r>
    </w:p>
    <w:p w:rsidR="00434F26" w:rsidRDefault="00DD2766" w:rsidP="00C3635C">
      <w:pPr>
        <w:pStyle w:val="a4"/>
        <w:numPr>
          <w:ilvl w:val="2"/>
          <w:numId w:val="4"/>
        </w:numPr>
        <w:tabs>
          <w:tab w:val="left" w:pos="1445"/>
          <w:tab w:val="left" w:pos="2270"/>
          <w:tab w:val="left" w:pos="3651"/>
          <w:tab w:val="left" w:pos="4135"/>
          <w:tab w:val="left" w:pos="4610"/>
          <w:tab w:val="left" w:pos="5555"/>
          <w:tab w:val="left" w:pos="6380"/>
          <w:tab w:val="left" w:pos="7517"/>
        </w:tabs>
        <w:spacing w:before="2" w:line="237" w:lineRule="auto"/>
        <w:ind w:right="2859" w:firstLine="849"/>
        <w:jc w:val="left"/>
        <w:rPr>
          <w:sz w:val="24"/>
        </w:rPr>
      </w:pPr>
      <w:r>
        <w:rPr>
          <w:spacing w:val="-4"/>
          <w:sz w:val="24"/>
        </w:rPr>
        <w:t>умеет</w:t>
      </w:r>
      <w:r>
        <w:rPr>
          <w:sz w:val="24"/>
        </w:rPr>
        <w:tab/>
      </w:r>
      <w:r>
        <w:rPr>
          <w:spacing w:val="-2"/>
          <w:sz w:val="24"/>
        </w:rPr>
        <w:t>подметить,</w:t>
      </w:r>
      <w:r>
        <w:rPr>
          <w:sz w:val="24"/>
        </w:rPr>
        <w:tab/>
      </w:r>
      <w:r>
        <w:rPr>
          <w:spacing w:val="-6"/>
          <w:sz w:val="24"/>
        </w:rPr>
        <w:t>но</w:t>
      </w:r>
      <w:r>
        <w:rPr>
          <w:sz w:val="24"/>
        </w:rPr>
        <w:tab/>
      </w:r>
      <w:r>
        <w:rPr>
          <w:spacing w:val="-6"/>
          <w:sz w:val="24"/>
        </w:rPr>
        <w:t>не</w:t>
      </w:r>
      <w:r>
        <w:rPr>
          <w:sz w:val="24"/>
        </w:rPr>
        <w:tab/>
      </w:r>
      <w:r>
        <w:rPr>
          <w:spacing w:val="-2"/>
          <w:sz w:val="24"/>
        </w:rPr>
        <w:t>совсем</w:t>
      </w:r>
      <w:r>
        <w:rPr>
          <w:sz w:val="24"/>
        </w:rPr>
        <w:tab/>
      </w:r>
      <w:r>
        <w:rPr>
          <w:spacing w:val="-2"/>
          <w:sz w:val="24"/>
        </w:rPr>
        <w:t>точно</w:t>
      </w:r>
      <w:r>
        <w:rPr>
          <w:sz w:val="24"/>
        </w:rPr>
        <w:tab/>
      </w:r>
      <w:r>
        <w:rPr>
          <w:spacing w:val="-2"/>
          <w:sz w:val="24"/>
        </w:rPr>
        <w:t>передаёт</w:t>
      </w:r>
      <w:r>
        <w:rPr>
          <w:sz w:val="24"/>
        </w:rPr>
        <w:tab/>
      </w:r>
      <w:r>
        <w:rPr>
          <w:spacing w:val="-10"/>
          <w:sz w:val="24"/>
        </w:rPr>
        <w:t xml:space="preserve">в </w:t>
      </w:r>
      <w:r>
        <w:rPr>
          <w:sz w:val="24"/>
        </w:rPr>
        <w:t>изображении наиболеехарактерное.</w:t>
      </w:r>
    </w:p>
    <w:p w:rsidR="00434F26" w:rsidRDefault="00DD2766">
      <w:pPr>
        <w:spacing w:before="2"/>
        <w:ind w:left="878"/>
        <w:rPr>
          <w:sz w:val="24"/>
        </w:rPr>
      </w:pPr>
      <w:r>
        <w:rPr>
          <w:b/>
          <w:i/>
          <w:sz w:val="24"/>
        </w:rPr>
        <w:t>Отметка</w:t>
      </w:r>
      <w:r>
        <w:rPr>
          <w:b/>
          <w:i/>
          <w:spacing w:val="-4"/>
          <w:sz w:val="24"/>
        </w:rPr>
        <w:t xml:space="preserve"> </w:t>
      </w:r>
      <w:r>
        <w:rPr>
          <w:b/>
          <w:i/>
          <w:sz w:val="24"/>
        </w:rPr>
        <w:t>"3"</w:t>
      </w:r>
      <w:r>
        <w:rPr>
          <w:b/>
          <w:i/>
          <w:spacing w:val="1"/>
          <w:sz w:val="24"/>
        </w:rPr>
        <w:t xml:space="preserve"> </w:t>
      </w:r>
      <w:r>
        <w:rPr>
          <w:sz w:val="24"/>
        </w:rPr>
        <w:t>ставится,</w:t>
      </w:r>
      <w:r>
        <w:rPr>
          <w:spacing w:val="-1"/>
          <w:sz w:val="24"/>
        </w:rPr>
        <w:t xml:space="preserve"> </w:t>
      </w:r>
      <w:r>
        <w:rPr>
          <w:spacing w:val="-4"/>
          <w:sz w:val="24"/>
        </w:rPr>
        <w:t>если</w:t>
      </w:r>
    </w:p>
    <w:p w:rsidR="00434F26" w:rsidRDefault="00DD2766" w:rsidP="00C3635C">
      <w:pPr>
        <w:pStyle w:val="a4"/>
        <w:numPr>
          <w:ilvl w:val="2"/>
          <w:numId w:val="4"/>
        </w:numPr>
        <w:tabs>
          <w:tab w:val="left" w:pos="1445"/>
        </w:tabs>
        <w:spacing w:line="293" w:lineRule="exact"/>
        <w:ind w:left="1445"/>
        <w:jc w:val="left"/>
        <w:rPr>
          <w:sz w:val="24"/>
        </w:rPr>
      </w:pPr>
      <w:r>
        <w:rPr>
          <w:sz w:val="24"/>
        </w:rPr>
        <w:t>обучающийся</w:t>
      </w:r>
      <w:r>
        <w:rPr>
          <w:spacing w:val="-8"/>
          <w:sz w:val="24"/>
        </w:rPr>
        <w:t xml:space="preserve"> </w:t>
      </w:r>
      <w:r>
        <w:rPr>
          <w:sz w:val="24"/>
        </w:rPr>
        <w:t>слабо</w:t>
      </w:r>
      <w:r>
        <w:rPr>
          <w:spacing w:val="-3"/>
          <w:sz w:val="24"/>
        </w:rPr>
        <w:t xml:space="preserve"> </w:t>
      </w:r>
      <w:r>
        <w:rPr>
          <w:sz w:val="24"/>
        </w:rPr>
        <w:t>справляется</w:t>
      </w:r>
      <w:r>
        <w:rPr>
          <w:spacing w:val="-6"/>
          <w:sz w:val="24"/>
        </w:rPr>
        <w:t xml:space="preserve"> </w:t>
      </w:r>
      <w:r>
        <w:rPr>
          <w:sz w:val="24"/>
        </w:rPr>
        <w:t>с</w:t>
      </w:r>
      <w:r>
        <w:rPr>
          <w:spacing w:val="-12"/>
          <w:sz w:val="24"/>
        </w:rPr>
        <w:t xml:space="preserve"> </w:t>
      </w:r>
      <w:r>
        <w:rPr>
          <w:sz w:val="24"/>
        </w:rPr>
        <w:t>поставленной</w:t>
      </w:r>
      <w:r>
        <w:rPr>
          <w:spacing w:val="-4"/>
          <w:sz w:val="24"/>
        </w:rPr>
        <w:t xml:space="preserve"> </w:t>
      </w:r>
      <w:r>
        <w:rPr>
          <w:sz w:val="24"/>
        </w:rPr>
        <w:t>целью</w:t>
      </w:r>
      <w:r>
        <w:rPr>
          <w:spacing w:val="-3"/>
          <w:sz w:val="24"/>
        </w:rPr>
        <w:t xml:space="preserve"> </w:t>
      </w:r>
      <w:r>
        <w:rPr>
          <w:spacing w:val="-2"/>
          <w:sz w:val="24"/>
        </w:rPr>
        <w:t>урока;</w:t>
      </w:r>
    </w:p>
    <w:p w:rsidR="00434F26" w:rsidRDefault="00DD2766" w:rsidP="00C3635C">
      <w:pPr>
        <w:pStyle w:val="a4"/>
        <w:numPr>
          <w:ilvl w:val="2"/>
          <w:numId w:val="4"/>
        </w:numPr>
        <w:tabs>
          <w:tab w:val="left" w:pos="1445"/>
        </w:tabs>
        <w:spacing w:line="293" w:lineRule="exact"/>
        <w:ind w:left="1445"/>
        <w:jc w:val="left"/>
        <w:rPr>
          <w:sz w:val="24"/>
        </w:rPr>
      </w:pPr>
      <w:r>
        <w:rPr>
          <w:sz w:val="24"/>
        </w:rPr>
        <w:t>допускает</w:t>
      </w:r>
      <w:r>
        <w:rPr>
          <w:spacing w:val="-8"/>
          <w:sz w:val="24"/>
        </w:rPr>
        <w:t xml:space="preserve"> </w:t>
      </w:r>
      <w:r>
        <w:rPr>
          <w:sz w:val="24"/>
        </w:rPr>
        <w:t>неточность</w:t>
      </w:r>
      <w:r>
        <w:rPr>
          <w:spacing w:val="-4"/>
          <w:sz w:val="24"/>
        </w:rPr>
        <w:t xml:space="preserve"> </w:t>
      </w:r>
      <w:r>
        <w:rPr>
          <w:sz w:val="24"/>
        </w:rPr>
        <w:t>в</w:t>
      </w:r>
      <w:r>
        <w:rPr>
          <w:spacing w:val="-10"/>
          <w:sz w:val="24"/>
        </w:rPr>
        <w:t xml:space="preserve"> </w:t>
      </w:r>
      <w:r>
        <w:rPr>
          <w:sz w:val="24"/>
        </w:rPr>
        <w:t>изложении</w:t>
      </w:r>
      <w:r>
        <w:rPr>
          <w:spacing w:val="-9"/>
          <w:sz w:val="24"/>
        </w:rPr>
        <w:t xml:space="preserve"> </w:t>
      </w:r>
      <w:r>
        <w:rPr>
          <w:sz w:val="24"/>
        </w:rPr>
        <w:t>изученного</w:t>
      </w:r>
      <w:r>
        <w:rPr>
          <w:spacing w:val="-10"/>
          <w:sz w:val="24"/>
        </w:rPr>
        <w:t xml:space="preserve"> </w:t>
      </w:r>
      <w:r>
        <w:rPr>
          <w:spacing w:val="-2"/>
          <w:sz w:val="24"/>
        </w:rPr>
        <w:t>материала.</w:t>
      </w:r>
    </w:p>
    <w:p w:rsidR="00434F26" w:rsidRDefault="00DD2766">
      <w:pPr>
        <w:spacing w:before="2" w:line="276" w:lineRule="exact"/>
        <w:ind w:left="878"/>
        <w:rPr>
          <w:sz w:val="24"/>
        </w:rPr>
      </w:pPr>
      <w:r>
        <w:rPr>
          <w:b/>
          <w:i/>
          <w:sz w:val="24"/>
        </w:rPr>
        <w:t>Отметка</w:t>
      </w:r>
      <w:r>
        <w:rPr>
          <w:b/>
          <w:i/>
          <w:spacing w:val="-4"/>
          <w:sz w:val="24"/>
        </w:rPr>
        <w:t xml:space="preserve"> </w:t>
      </w:r>
      <w:r>
        <w:rPr>
          <w:b/>
          <w:i/>
          <w:sz w:val="24"/>
        </w:rPr>
        <w:t>"2"</w:t>
      </w:r>
      <w:r>
        <w:rPr>
          <w:b/>
          <w:i/>
          <w:spacing w:val="1"/>
          <w:sz w:val="24"/>
        </w:rPr>
        <w:t xml:space="preserve"> </w:t>
      </w:r>
      <w:r>
        <w:rPr>
          <w:sz w:val="24"/>
        </w:rPr>
        <w:t>ставится,</w:t>
      </w:r>
      <w:r>
        <w:rPr>
          <w:spacing w:val="-1"/>
          <w:sz w:val="24"/>
        </w:rPr>
        <w:t xml:space="preserve"> </w:t>
      </w:r>
      <w:r>
        <w:rPr>
          <w:spacing w:val="-4"/>
          <w:sz w:val="24"/>
        </w:rPr>
        <w:t>если</w:t>
      </w:r>
    </w:p>
    <w:p w:rsidR="00434F26" w:rsidRDefault="00DD2766" w:rsidP="00C3635C">
      <w:pPr>
        <w:pStyle w:val="a4"/>
        <w:numPr>
          <w:ilvl w:val="2"/>
          <w:numId w:val="4"/>
        </w:numPr>
        <w:tabs>
          <w:tab w:val="left" w:pos="1445"/>
        </w:tabs>
        <w:spacing w:line="293" w:lineRule="exact"/>
        <w:ind w:left="1445"/>
        <w:jc w:val="left"/>
        <w:rPr>
          <w:sz w:val="24"/>
        </w:rPr>
      </w:pPr>
      <w:r>
        <w:rPr>
          <w:sz w:val="24"/>
        </w:rPr>
        <w:t>обучающийся</w:t>
      </w:r>
      <w:r>
        <w:rPr>
          <w:spacing w:val="-3"/>
          <w:sz w:val="24"/>
        </w:rPr>
        <w:t xml:space="preserve"> </w:t>
      </w:r>
      <w:r>
        <w:rPr>
          <w:sz w:val="24"/>
        </w:rPr>
        <w:t>допускает</w:t>
      </w:r>
      <w:r>
        <w:rPr>
          <w:spacing w:val="-2"/>
          <w:sz w:val="24"/>
        </w:rPr>
        <w:t xml:space="preserve"> </w:t>
      </w:r>
      <w:r>
        <w:rPr>
          <w:sz w:val="24"/>
        </w:rPr>
        <w:t>грубые</w:t>
      </w:r>
      <w:r>
        <w:rPr>
          <w:spacing w:val="-8"/>
          <w:sz w:val="24"/>
        </w:rPr>
        <w:t xml:space="preserve"> </w:t>
      </w:r>
      <w:r>
        <w:rPr>
          <w:sz w:val="24"/>
        </w:rPr>
        <w:t>ошибки</w:t>
      </w:r>
      <w:r>
        <w:rPr>
          <w:spacing w:val="-6"/>
          <w:sz w:val="24"/>
        </w:rPr>
        <w:t xml:space="preserve"> </w:t>
      </w:r>
      <w:r>
        <w:rPr>
          <w:sz w:val="24"/>
        </w:rPr>
        <w:t>в</w:t>
      </w:r>
      <w:r>
        <w:rPr>
          <w:spacing w:val="-10"/>
          <w:sz w:val="24"/>
        </w:rPr>
        <w:t xml:space="preserve"> </w:t>
      </w:r>
      <w:r>
        <w:rPr>
          <w:spacing w:val="-2"/>
          <w:sz w:val="24"/>
        </w:rPr>
        <w:t>ответе;</w:t>
      </w:r>
    </w:p>
    <w:p w:rsidR="00434F26" w:rsidRDefault="00DD2766" w:rsidP="00C3635C">
      <w:pPr>
        <w:pStyle w:val="a4"/>
        <w:numPr>
          <w:ilvl w:val="2"/>
          <w:numId w:val="4"/>
        </w:numPr>
        <w:tabs>
          <w:tab w:val="left" w:pos="1445"/>
        </w:tabs>
        <w:spacing w:line="293" w:lineRule="exact"/>
        <w:ind w:left="1445"/>
        <w:jc w:val="left"/>
        <w:rPr>
          <w:sz w:val="24"/>
        </w:rPr>
      </w:pPr>
      <w:r>
        <w:rPr>
          <w:sz w:val="24"/>
        </w:rPr>
        <w:t>не</w:t>
      </w:r>
      <w:r>
        <w:rPr>
          <w:spacing w:val="-6"/>
          <w:sz w:val="24"/>
        </w:rPr>
        <w:t xml:space="preserve"> </w:t>
      </w:r>
      <w:r>
        <w:rPr>
          <w:sz w:val="24"/>
        </w:rPr>
        <w:t>справляется</w:t>
      </w:r>
      <w:r>
        <w:rPr>
          <w:spacing w:val="-5"/>
          <w:sz w:val="24"/>
        </w:rPr>
        <w:t xml:space="preserve"> </w:t>
      </w:r>
      <w:r>
        <w:rPr>
          <w:sz w:val="24"/>
        </w:rPr>
        <w:t>с</w:t>
      </w:r>
      <w:r>
        <w:rPr>
          <w:spacing w:val="-6"/>
          <w:sz w:val="24"/>
        </w:rPr>
        <w:t xml:space="preserve"> </w:t>
      </w:r>
      <w:r>
        <w:rPr>
          <w:sz w:val="24"/>
        </w:rPr>
        <w:t>поставленной</w:t>
      </w:r>
      <w:r>
        <w:rPr>
          <w:spacing w:val="-6"/>
          <w:sz w:val="24"/>
        </w:rPr>
        <w:t xml:space="preserve"> </w:t>
      </w:r>
      <w:r>
        <w:rPr>
          <w:sz w:val="24"/>
        </w:rPr>
        <w:t>целью</w:t>
      </w:r>
      <w:r>
        <w:rPr>
          <w:spacing w:val="-1"/>
          <w:sz w:val="24"/>
        </w:rPr>
        <w:t xml:space="preserve"> </w:t>
      </w:r>
      <w:r>
        <w:rPr>
          <w:spacing w:val="-2"/>
          <w:sz w:val="24"/>
        </w:rPr>
        <w:t>урока;</w:t>
      </w:r>
    </w:p>
    <w:p w:rsidR="00434F26" w:rsidRDefault="00DD2766">
      <w:pPr>
        <w:pStyle w:val="2"/>
        <w:spacing w:before="93"/>
        <w:ind w:left="1282"/>
      </w:pPr>
      <w:r>
        <w:t>ФИЗИЧЕСКАЯ</w:t>
      </w:r>
      <w:r>
        <w:rPr>
          <w:spacing w:val="-11"/>
        </w:rPr>
        <w:t xml:space="preserve"> </w:t>
      </w:r>
      <w:r>
        <w:rPr>
          <w:spacing w:val="-2"/>
        </w:rPr>
        <w:t>КУЛЬТУРА</w:t>
      </w:r>
    </w:p>
    <w:p w:rsidR="00434F26" w:rsidRDefault="00DD2766">
      <w:pPr>
        <w:spacing w:before="84"/>
        <w:ind w:left="1282"/>
        <w:rPr>
          <w:b/>
          <w:sz w:val="24"/>
        </w:rPr>
      </w:pPr>
      <w:r>
        <w:rPr>
          <w:sz w:val="24"/>
        </w:rPr>
        <w:t>При</w:t>
      </w:r>
      <w:r>
        <w:rPr>
          <w:spacing w:val="-13"/>
          <w:sz w:val="24"/>
        </w:rPr>
        <w:t xml:space="preserve"> </w:t>
      </w:r>
      <w:r>
        <w:rPr>
          <w:sz w:val="24"/>
        </w:rPr>
        <w:t>оценке</w:t>
      </w:r>
      <w:r>
        <w:rPr>
          <w:spacing w:val="-7"/>
          <w:sz w:val="24"/>
        </w:rPr>
        <w:t xml:space="preserve"> </w:t>
      </w:r>
      <w:r>
        <w:rPr>
          <w:sz w:val="24"/>
        </w:rPr>
        <w:t>успеваемости</w:t>
      </w:r>
      <w:r>
        <w:rPr>
          <w:spacing w:val="-3"/>
          <w:sz w:val="24"/>
        </w:rPr>
        <w:t xml:space="preserve"> </w:t>
      </w:r>
      <w:r>
        <w:rPr>
          <w:sz w:val="24"/>
        </w:rPr>
        <w:t>принимаются</w:t>
      </w:r>
      <w:r>
        <w:rPr>
          <w:spacing w:val="-6"/>
          <w:sz w:val="24"/>
        </w:rPr>
        <w:t xml:space="preserve"> </w:t>
      </w:r>
      <w:r>
        <w:rPr>
          <w:sz w:val="24"/>
        </w:rPr>
        <w:t>во</w:t>
      </w:r>
      <w:r>
        <w:rPr>
          <w:spacing w:val="-6"/>
          <w:sz w:val="24"/>
        </w:rPr>
        <w:t xml:space="preserve"> </w:t>
      </w:r>
      <w:r>
        <w:rPr>
          <w:sz w:val="24"/>
        </w:rPr>
        <w:t>внимание</w:t>
      </w:r>
      <w:r>
        <w:rPr>
          <w:spacing w:val="-7"/>
          <w:sz w:val="24"/>
        </w:rPr>
        <w:t xml:space="preserve"> </w:t>
      </w:r>
      <w:r>
        <w:rPr>
          <w:b/>
          <w:sz w:val="24"/>
        </w:rPr>
        <w:t>индивидуальные</w:t>
      </w:r>
      <w:r>
        <w:rPr>
          <w:b/>
          <w:spacing w:val="-10"/>
          <w:sz w:val="24"/>
        </w:rPr>
        <w:t xml:space="preserve"> </w:t>
      </w:r>
      <w:r>
        <w:rPr>
          <w:b/>
          <w:spacing w:val="-2"/>
          <w:sz w:val="24"/>
        </w:rPr>
        <w:t>особенности</w:t>
      </w:r>
    </w:p>
    <w:p w:rsidR="00434F26" w:rsidRDefault="00DD2766" w:rsidP="00C3635C">
      <w:pPr>
        <w:pStyle w:val="a4"/>
        <w:numPr>
          <w:ilvl w:val="1"/>
          <w:numId w:val="4"/>
        </w:numPr>
        <w:tabs>
          <w:tab w:val="left" w:pos="863"/>
        </w:tabs>
        <w:spacing w:before="110" w:line="293" w:lineRule="exact"/>
        <w:ind w:left="863" w:hanging="407"/>
        <w:jc w:val="left"/>
        <w:rPr>
          <w:sz w:val="24"/>
        </w:rPr>
      </w:pPr>
      <w:r>
        <w:rPr>
          <w:sz w:val="24"/>
        </w:rPr>
        <w:t>принадлежность</w:t>
      </w:r>
      <w:r>
        <w:rPr>
          <w:spacing w:val="-5"/>
          <w:sz w:val="24"/>
        </w:rPr>
        <w:t xml:space="preserve"> </w:t>
      </w:r>
      <w:r>
        <w:rPr>
          <w:sz w:val="24"/>
        </w:rPr>
        <w:t>к</w:t>
      </w:r>
      <w:r>
        <w:rPr>
          <w:spacing w:val="-9"/>
          <w:sz w:val="24"/>
        </w:rPr>
        <w:t xml:space="preserve"> </w:t>
      </w:r>
      <w:r>
        <w:rPr>
          <w:sz w:val="24"/>
        </w:rPr>
        <w:t>разным</w:t>
      </w:r>
      <w:r>
        <w:rPr>
          <w:spacing w:val="-10"/>
          <w:sz w:val="24"/>
        </w:rPr>
        <w:t xml:space="preserve"> </w:t>
      </w:r>
      <w:r>
        <w:rPr>
          <w:sz w:val="24"/>
        </w:rPr>
        <w:t>медицинским</w:t>
      </w:r>
      <w:r>
        <w:rPr>
          <w:spacing w:val="-9"/>
          <w:sz w:val="24"/>
        </w:rPr>
        <w:t xml:space="preserve"> </w:t>
      </w:r>
      <w:r>
        <w:rPr>
          <w:spacing w:val="-2"/>
          <w:sz w:val="24"/>
        </w:rPr>
        <w:t>группам;</w:t>
      </w:r>
    </w:p>
    <w:p w:rsidR="00434F26" w:rsidRDefault="00DD2766" w:rsidP="00C3635C">
      <w:pPr>
        <w:pStyle w:val="a4"/>
        <w:numPr>
          <w:ilvl w:val="1"/>
          <w:numId w:val="4"/>
        </w:numPr>
        <w:tabs>
          <w:tab w:val="left" w:pos="863"/>
        </w:tabs>
        <w:spacing w:line="293" w:lineRule="exact"/>
        <w:ind w:left="863" w:hanging="407"/>
        <w:jc w:val="left"/>
        <w:rPr>
          <w:sz w:val="24"/>
        </w:rPr>
      </w:pPr>
      <w:r>
        <w:rPr>
          <w:sz w:val="24"/>
        </w:rPr>
        <w:t>уровень</w:t>
      </w:r>
      <w:r>
        <w:rPr>
          <w:spacing w:val="-7"/>
          <w:sz w:val="24"/>
        </w:rPr>
        <w:t xml:space="preserve"> </w:t>
      </w:r>
      <w:r>
        <w:rPr>
          <w:sz w:val="24"/>
        </w:rPr>
        <w:t>физического</w:t>
      </w:r>
      <w:r>
        <w:rPr>
          <w:spacing w:val="-3"/>
          <w:sz w:val="24"/>
        </w:rPr>
        <w:t xml:space="preserve"> </w:t>
      </w:r>
      <w:r>
        <w:rPr>
          <w:spacing w:val="-2"/>
          <w:sz w:val="24"/>
        </w:rPr>
        <w:t>развития;</w:t>
      </w:r>
    </w:p>
    <w:p w:rsidR="00434F26" w:rsidRDefault="00DD2766" w:rsidP="00C3635C">
      <w:pPr>
        <w:pStyle w:val="a4"/>
        <w:numPr>
          <w:ilvl w:val="1"/>
          <w:numId w:val="4"/>
        </w:numPr>
        <w:tabs>
          <w:tab w:val="left" w:pos="863"/>
        </w:tabs>
        <w:spacing w:line="292" w:lineRule="exact"/>
        <w:ind w:left="863" w:hanging="407"/>
        <w:jc w:val="left"/>
        <w:rPr>
          <w:sz w:val="24"/>
        </w:rPr>
      </w:pPr>
      <w:r>
        <w:rPr>
          <w:sz w:val="24"/>
        </w:rPr>
        <w:t>последствия</w:t>
      </w:r>
      <w:r>
        <w:rPr>
          <w:spacing w:val="-4"/>
          <w:sz w:val="24"/>
        </w:rPr>
        <w:t xml:space="preserve"> </w:t>
      </w:r>
      <w:r>
        <w:rPr>
          <w:sz w:val="24"/>
        </w:rPr>
        <w:t>заболеваний</w:t>
      </w:r>
      <w:r>
        <w:rPr>
          <w:spacing w:val="-2"/>
          <w:sz w:val="24"/>
        </w:rPr>
        <w:t xml:space="preserve"> </w:t>
      </w:r>
      <w:r>
        <w:rPr>
          <w:sz w:val="24"/>
        </w:rPr>
        <w:t>и</w:t>
      </w:r>
      <w:r>
        <w:rPr>
          <w:spacing w:val="-8"/>
          <w:sz w:val="24"/>
        </w:rPr>
        <w:t xml:space="preserve"> </w:t>
      </w:r>
      <w:r>
        <w:rPr>
          <w:spacing w:val="-5"/>
          <w:sz w:val="24"/>
        </w:rPr>
        <w:t>др.</w:t>
      </w:r>
    </w:p>
    <w:p w:rsidR="00434F26" w:rsidRDefault="00DD2766">
      <w:pPr>
        <w:ind w:left="28" w:firstLine="427"/>
        <w:rPr>
          <w:sz w:val="24"/>
        </w:rPr>
      </w:pPr>
      <w:r>
        <w:rPr>
          <w:sz w:val="24"/>
        </w:rPr>
        <w:t>Кроме</w:t>
      </w:r>
      <w:r>
        <w:rPr>
          <w:spacing w:val="-7"/>
          <w:sz w:val="24"/>
        </w:rPr>
        <w:t xml:space="preserve"> </w:t>
      </w:r>
      <w:r>
        <w:rPr>
          <w:sz w:val="24"/>
        </w:rPr>
        <w:t>того,</w:t>
      </w:r>
      <w:r>
        <w:rPr>
          <w:spacing w:val="-8"/>
          <w:sz w:val="24"/>
        </w:rPr>
        <w:t xml:space="preserve"> </w:t>
      </w:r>
      <w:r>
        <w:rPr>
          <w:sz w:val="24"/>
        </w:rPr>
        <w:t>следует</w:t>
      </w:r>
      <w:r>
        <w:rPr>
          <w:spacing w:val="-1"/>
          <w:sz w:val="24"/>
        </w:rPr>
        <w:t xml:space="preserve"> </w:t>
      </w:r>
      <w:r>
        <w:rPr>
          <w:sz w:val="24"/>
        </w:rPr>
        <w:t>учитывать</w:t>
      </w:r>
      <w:r>
        <w:rPr>
          <w:spacing w:val="-1"/>
          <w:sz w:val="24"/>
        </w:rPr>
        <w:t xml:space="preserve"> </w:t>
      </w:r>
      <w:r>
        <w:rPr>
          <w:b/>
          <w:sz w:val="24"/>
        </w:rPr>
        <w:t>количественный</w:t>
      </w:r>
      <w:r>
        <w:rPr>
          <w:b/>
          <w:spacing w:val="-6"/>
          <w:sz w:val="24"/>
        </w:rPr>
        <w:t xml:space="preserve"> </w:t>
      </w:r>
      <w:r>
        <w:rPr>
          <w:b/>
          <w:sz w:val="24"/>
        </w:rPr>
        <w:t>показатель</w:t>
      </w:r>
      <w:r>
        <w:rPr>
          <w:b/>
          <w:spacing w:val="-4"/>
          <w:sz w:val="24"/>
        </w:rPr>
        <w:t xml:space="preserve"> </w:t>
      </w:r>
      <w:r>
        <w:rPr>
          <w:b/>
          <w:sz w:val="24"/>
        </w:rPr>
        <w:t>учащихся</w:t>
      </w:r>
      <w:r>
        <w:rPr>
          <w:b/>
          <w:spacing w:val="-7"/>
          <w:sz w:val="24"/>
        </w:rPr>
        <w:t xml:space="preserve"> </w:t>
      </w:r>
      <w:r>
        <w:rPr>
          <w:b/>
          <w:sz w:val="24"/>
        </w:rPr>
        <w:t>при</w:t>
      </w:r>
      <w:r>
        <w:rPr>
          <w:b/>
          <w:spacing w:val="-6"/>
          <w:sz w:val="24"/>
        </w:rPr>
        <w:t xml:space="preserve"> </w:t>
      </w:r>
      <w:r>
        <w:rPr>
          <w:b/>
          <w:sz w:val="24"/>
        </w:rPr>
        <w:t xml:space="preserve">выполнении учебных нормативов </w:t>
      </w:r>
      <w:r>
        <w:rPr>
          <w:sz w:val="24"/>
        </w:rPr>
        <w:t>по бегу, прыжкам, метаниям, лыжной подготовке и т.д.</w:t>
      </w:r>
    </w:p>
    <w:p w:rsidR="00434F26" w:rsidRDefault="00DD2766">
      <w:pPr>
        <w:pStyle w:val="a3"/>
        <w:spacing w:before="42" w:line="275" w:lineRule="exact"/>
        <w:ind w:left="456"/>
        <w:jc w:val="left"/>
      </w:pPr>
      <w:r>
        <w:t>Устный</w:t>
      </w:r>
      <w:r>
        <w:rPr>
          <w:spacing w:val="-3"/>
        </w:rPr>
        <w:t xml:space="preserve"> </w:t>
      </w:r>
      <w:r>
        <w:rPr>
          <w:spacing w:val="-2"/>
        </w:rPr>
        <w:t>ответ.</w:t>
      </w:r>
    </w:p>
    <w:p w:rsidR="00434F26" w:rsidRDefault="00DD2766">
      <w:pPr>
        <w:pStyle w:val="a3"/>
        <w:ind w:left="28" w:right="164" w:firstLine="427"/>
      </w:pPr>
      <w:r>
        <w:rPr>
          <w:b/>
          <w:i/>
        </w:rPr>
        <w:t xml:space="preserve">Отметка «5» </w:t>
      </w:r>
      <w:r>
        <w:t xml:space="preserve">выставляется за ответ, в котором ученик демонстрирует глубокое понимание сущности материала, логично его излагает, используя примеры из практики или своего опыта. </w:t>
      </w:r>
      <w:r>
        <w:rPr>
          <w:b/>
          <w:i/>
        </w:rPr>
        <w:t xml:space="preserve">Отметка </w:t>
      </w:r>
      <w:r>
        <w:rPr>
          <w:b/>
        </w:rPr>
        <w:t xml:space="preserve">«4» </w:t>
      </w:r>
      <w:r>
        <w:t xml:space="preserve">ставится за ответ, в котором содержатся небольшие неточности и небольшие </w:t>
      </w:r>
      <w:r>
        <w:rPr>
          <w:spacing w:val="-2"/>
        </w:rPr>
        <w:t>ошибки.</w:t>
      </w:r>
    </w:p>
    <w:p w:rsidR="00434F26" w:rsidRDefault="00DD2766">
      <w:pPr>
        <w:pStyle w:val="a3"/>
        <w:ind w:left="28" w:right="298" w:firstLine="427"/>
      </w:pPr>
      <w:r>
        <w:rPr>
          <w:b/>
          <w:i/>
        </w:rPr>
        <w:t xml:space="preserve">Отметка </w:t>
      </w:r>
      <w:r>
        <w:rPr>
          <w:b/>
        </w:rPr>
        <w:t xml:space="preserve">«3» </w:t>
      </w:r>
      <w:r>
        <w:t xml:space="preserve">ставится за ответ, в котором отсутствует логическая последовательность, имеютсяпробелы в материале, нет должной аргументации и умения использовать знания в своем </w:t>
      </w:r>
      <w:r>
        <w:rPr>
          <w:spacing w:val="-2"/>
        </w:rPr>
        <w:t>опыте.</w:t>
      </w:r>
    </w:p>
    <w:p w:rsidR="00434F26" w:rsidRDefault="00DD2766">
      <w:pPr>
        <w:pStyle w:val="a3"/>
        <w:spacing w:line="274" w:lineRule="exact"/>
        <w:ind w:left="456"/>
      </w:pPr>
      <w:r>
        <w:rPr>
          <w:b/>
          <w:i/>
        </w:rPr>
        <w:t>Отметка</w:t>
      </w:r>
      <w:r>
        <w:rPr>
          <w:b/>
          <w:i/>
          <w:spacing w:val="35"/>
        </w:rPr>
        <w:t xml:space="preserve"> </w:t>
      </w:r>
      <w:r>
        <w:rPr>
          <w:b/>
        </w:rPr>
        <w:t>«2»</w:t>
      </w:r>
      <w:r>
        <w:rPr>
          <w:b/>
          <w:spacing w:val="37"/>
        </w:rPr>
        <w:t xml:space="preserve"> </w:t>
      </w:r>
      <w:r>
        <w:t>выставляется</w:t>
      </w:r>
      <w:r>
        <w:rPr>
          <w:spacing w:val="34"/>
        </w:rPr>
        <w:t xml:space="preserve"> </w:t>
      </w:r>
      <w:r>
        <w:t>за</w:t>
      </w:r>
      <w:r>
        <w:rPr>
          <w:spacing w:val="36"/>
        </w:rPr>
        <w:t xml:space="preserve"> </w:t>
      </w:r>
      <w:r>
        <w:t>плохое</w:t>
      </w:r>
      <w:r>
        <w:rPr>
          <w:spacing w:val="33"/>
        </w:rPr>
        <w:t xml:space="preserve"> </w:t>
      </w:r>
      <w:r>
        <w:t>понимание</w:t>
      </w:r>
      <w:r>
        <w:rPr>
          <w:spacing w:val="37"/>
        </w:rPr>
        <w:t xml:space="preserve"> </w:t>
      </w:r>
      <w:r>
        <w:t>и</w:t>
      </w:r>
      <w:r>
        <w:rPr>
          <w:spacing w:val="34"/>
        </w:rPr>
        <w:t xml:space="preserve"> </w:t>
      </w:r>
      <w:r>
        <w:t>знание</w:t>
      </w:r>
      <w:r>
        <w:rPr>
          <w:spacing w:val="38"/>
        </w:rPr>
        <w:t xml:space="preserve"> </w:t>
      </w:r>
      <w:r>
        <w:t>теоретического</w:t>
      </w:r>
      <w:r>
        <w:rPr>
          <w:spacing w:val="38"/>
        </w:rPr>
        <w:t xml:space="preserve"> </w:t>
      </w:r>
      <w:r>
        <w:t>и</w:t>
      </w:r>
      <w:r>
        <w:rPr>
          <w:spacing w:val="38"/>
        </w:rPr>
        <w:t xml:space="preserve"> </w:t>
      </w:r>
      <w:r>
        <w:rPr>
          <w:spacing w:val="-2"/>
        </w:rPr>
        <w:t>методического</w:t>
      </w:r>
    </w:p>
    <w:p w:rsidR="00434F26" w:rsidRDefault="00434F26">
      <w:pPr>
        <w:pStyle w:val="a3"/>
        <w:spacing w:line="274" w:lineRule="exact"/>
        <w:sectPr w:rsidR="00434F26">
          <w:pgSz w:w="11910" w:h="16840"/>
          <w:pgMar w:top="920" w:right="566" w:bottom="1220" w:left="850" w:header="0" w:footer="1013" w:gutter="0"/>
          <w:cols w:space="720"/>
        </w:sectPr>
      </w:pPr>
    </w:p>
    <w:p w:rsidR="00434F26" w:rsidRDefault="00DD2766">
      <w:pPr>
        <w:pStyle w:val="a3"/>
        <w:spacing w:before="75"/>
        <w:ind w:left="28"/>
        <w:jc w:val="left"/>
      </w:pPr>
      <w:r>
        <w:rPr>
          <w:spacing w:val="-2"/>
        </w:rPr>
        <w:t>материала.</w:t>
      </w:r>
    </w:p>
    <w:p w:rsidR="00434F26" w:rsidRDefault="00DD2766">
      <w:pPr>
        <w:pStyle w:val="a3"/>
        <w:spacing w:before="3" w:line="242" w:lineRule="auto"/>
        <w:ind w:left="460" w:right="4174" w:hanging="5"/>
        <w:jc w:val="left"/>
      </w:pPr>
      <w:r>
        <w:t>По</w:t>
      </w:r>
      <w:r>
        <w:rPr>
          <w:spacing w:val="-11"/>
        </w:rPr>
        <w:t xml:space="preserve"> </w:t>
      </w:r>
      <w:r>
        <w:t>технике</w:t>
      </w:r>
      <w:r>
        <w:rPr>
          <w:spacing w:val="-11"/>
        </w:rPr>
        <w:t xml:space="preserve"> </w:t>
      </w:r>
      <w:r>
        <w:t>владения</w:t>
      </w:r>
      <w:r>
        <w:rPr>
          <w:spacing w:val="-10"/>
        </w:rPr>
        <w:t xml:space="preserve"> </w:t>
      </w:r>
      <w:r>
        <w:t>двигательными</w:t>
      </w:r>
      <w:r>
        <w:rPr>
          <w:spacing w:val="-9"/>
        </w:rPr>
        <w:t xml:space="preserve"> </w:t>
      </w:r>
      <w:r>
        <w:t>действиями Отметка «5»</w:t>
      </w:r>
    </w:p>
    <w:p w:rsidR="00434F26" w:rsidRDefault="00DD2766" w:rsidP="00C3635C">
      <w:pPr>
        <w:pStyle w:val="a4"/>
        <w:numPr>
          <w:ilvl w:val="1"/>
          <w:numId w:val="4"/>
        </w:numPr>
        <w:tabs>
          <w:tab w:val="left" w:pos="862"/>
        </w:tabs>
        <w:ind w:right="457" w:firstLine="427"/>
        <w:rPr>
          <w:sz w:val="24"/>
        </w:rPr>
      </w:pPr>
      <w:r>
        <w:rPr>
          <w:sz w:val="24"/>
        </w:rPr>
        <w:t>двигательное</w:t>
      </w:r>
      <w:r>
        <w:rPr>
          <w:spacing w:val="-4"/>
          <w:sz w:val="24"/>
        </w:rPr>
        <w:t xml:space="preserve"> </w:t>
      </w:r>
      <w:r>
        <w:rPr>
          <w:sz w:val="24"/>
        </w:rPr>
        <w:t>действие</w:t>
      </w:r>
      <w:r>
        <w:rPr>
          <w:spacing w:val="-9"/>
          <w:sz w:val="24"/>
        </w:rPr>
        <w:t xml:space="preserve"> </w:t>
      </w:r>
      <w:r>
        <w:rPr>
          <w:sz w:val="24"/>
        </w:rPr>
        <w:t>выполнено правильно</w:t>
      </w:r>
      <w:r>
        <w:rPr>
          <w:spacing w:val="-4"/>
          <w:sz w:val="24"/>
        </w:rPr>
        <w:t xml:space="preserve"> </w:t>
      </w:r>
      <w:r>
        <w:rPr>
          <w:sz w:val="24"/>
        </w:rPr>
        <w:t>(заданным</w:t>
      </w:r>
      <w:r>
        <w:rPr>
          <w:spacing w:val="-2"/>
          <w:sz w:val="24"/>
        </w:rPr>
        <w:t xml:space="preserve"> </w:t>
      </w:r>
      <w:r>
        <w:rPr>
          <w:sz w:val="24"/>
        </w:rPr>
        <w:t>способом),</w:t>
      </w:r>
      <w:r>
        <w:rPr>
          <w:spacing w:val="-1"/>
          <w:sz w:val="24"/>
        </w:rPr>
        <w:t xml:space="preserve"> </w:t>
      </w:r>
      <w:r>
        <w:rPr>
          <w:sz w:val="24"/>
        </w:rPr>
        <w:t>точно</w:t>
      </w:r>
      <w:r>
        <w:rPr>
          <w:spacing w:val="-4"/>
          <w:sz w:val="24"/>
        </w:rPr>
        <w:t xml:space="preserve"> </w:t>
      </w:r>
      <w:r>
        <w:rPr>
          <w:sz w:val="24"/>
        </w:rPr>
        <w:t>в</w:t>
      </w:r>
      <w:r>
        <w:rPr>
          <w:spacing w:val="-8"/>
          <w:sz w:val="24"/>
        </w:rPr>
        <w:t xml:space="preserve"> </w:t>
      </w:r>
      <w:r>
        <w:rPr>
          <w:sz w:val="24"/>
        </w:rPr>
        <w:t>надлежащем темпе, легко и четко. Упражнение выполнено в соответствии с заданием, правильно, без напряжения, уверенно.</w:t>
      </w:r>
    </w:p>
    <w:p w:rsidR="00434F26" w:rsidRDefault="00DD2766" w:rsidP="00C3635C">
      <w:pPr>
        <w:pStyle w:val="a4"/>
        <w:numPr>
          <w:ilvl w:val="1"/>
          <w:numId w:val="4"/>
        </w:numPr>
        <w:tabs>
          <w:tab w:val="left" w:pos="862"/>
        </w:tabs>
        <w:ind w:right="981" w:firstLine="427"/>
        <w:rPr>
          <w:sz w:val="24"/>
        </w:rPr>
      </w:pPr>
      <w:r>
        <w:rPr>
          <w:sz w:val="24"/>
        </w:rPr>
        <w:t>в играх учащийся показал знание правил игры, умение пользоваться изученными упражнениями</w:t>
      </w:r>
      <w:r>
        <w:rPr>
          <w:spacing w:val="-1"/>
          <w:sz w:val="24"/>
        </w:rPr>
        <w:t xml:space="preserve"> </w:t>
      </w:r>
      <w:r>
        <w:rPr>
          <w:sz w:val="24"/>
        </w:rPr>
        <w:t>для</w:t>
      </w:r>
      <w:r>
        <w:rPr>
          <w:spacing w:val="-2"/>
          <w:sz w:val="24"/>
        </w:rPr>
        <w:t xml:space="preserve"> </w:t>
      </w:r>
      <w:r>
        <w:rPr>
          <w:sz w:val="24"/>
        </w:rPr>
        <w:t>быстрейшего</w:t>
      </w:r>
      <w:r>
        <w:rPr>
          <w:spacing w:val="-2"/>
          <w:sz w:val="24"/>
        </w:rPr>
        <w:t xml:space="preserve"> </w:t>
      </w:r>
      <w:r>
        <w:rPr>
          <w:sz w:val="24"/>
        </w:rPr>
        <w:t>достижения</w:t>
      </w:r>
      <w:r>
        <w:rPr>
          <w:spacing w:val="-7"/>
          <w:sz w:val="24"/>
        </w:rPr>
        <w:t xml:space="preserve"> </w:t>
      </w:r>
      <w:r>
        <w:rPr>
          <w:sz w:val="24"/>
        </w:rPr>
        <w:t>индивидуальных</w:t>
      </w:r>
      <w:r>
        <w:rPr>
          <w:spacing w:val="-7"/>
          <w:sz w:val="24"/>
        </w:rPr>
        <w:t xml:space="preserve"> </w:t>
      </w:r>
      <w:r>
        <w:rPr>
          <w:sz w:val="24"/>
        </w:rPr>
        <w:t>и</w:t>
      </w:r>
      <w:r>
        <w:rPr>
          <w:spacing w:val="-1"/>
          <w:sz w:val="24"/>
        </w:rPr>
        <w:t xml:space="preserve"> </w:t>
      </w:r>
      <w:r>
        <w:rPr>
          <w:sz w:val="24"/>
        </w:rPr>
        <w:t>коллективных</w:t>
      </w:r>
      <w:r>
        <w:rPr>
          <w:spacing w:val="-7"/>
          <w:sz w:val="24"/>
        </w:rPr>
        <w:t xml:space="preserve"> </w:t>
      </w:r>
      <w:r>
        <w:rPr>
          <w:sz w:val="24"/>
        </w:rPr>
        <w:t>целей</w:t>
      </w:r>
      <w:r>
        <w:rPr>
          <w:spacing w:val="-6"/>
          <w:sz w:val="24"/>
        </w:rPr>
        <w:t xml:space="preserve"> </w:t>
      </w:r>
      <w:r>
        <w:rPr>
          <w:sz w:val="24"/>
        </w:rPr>
        <w:t>вигре.</w:t>
      </w:r>
    </w:p>
    <w:p w:rsidR="00434F26" w:rsidRDefault="00434F26">
      <w:pPr>
        <w:pStyle w:val="a3"/>
        <w:spacing w:before="74"/>
        <w:ind w:left="0"/>
        <w:jc w:val="left"/>
      </w:pPr>
    </w:p>
    <w:p w:rsidR="00434F26" w:rsidRDefault="00DD2766">
      <w:pPr>
        <w:spacing w:line="273" w:lineRule="exact"/>
        <w:ind w:left="456"/>
        <w:rPr>
          <w:b/>
          <w:sz w:val="24"/>
        </w:rPr>
      </w:pPr>
      <w:r>
        <w:rPr>
          <w:b/>
          <w:i/>
          <w:sz w:val="24"/>
        </w:rPr>
        <w:t>Отметка</w:t>
      </w:r>
      <w:r>
        <w:rPr>
          <w:b/>
          <w:i/>
          <w:spacing w:val="2"/>
          <w:sz w:val="24"/>
        </w:rPr>
        <w:t xml:space="preserve"> </w:t>
      </w:r>
      <w:r>
        <w:rPr>
          <w:b/>
          <w:spacing w:val="-5"/>
          <w:sz w:val="24"/>
        </w:rPr>
        <w:t>«4»</w:t>
      </w:r>
    </w:p>
    <w:p w:rsidR="00434F26" w:rsidRDefault="00DD2766" w:rsidP="00C3635C">
      <w:pPr>
        <w:pStyle w:val="a4"/>
        <w:numPr>
          <w:ilvl w:val="1"/>
          <w:numId w:val="4"/>
        </w:numPr>
        <w:tabs>
          <w:tab w:val="left" w:pos="907"/>
        </w:tabs>
        <w:spacing w:line="237" w:lineRule="auto"/>
        <w:ind w:right="1609" w:firstLine="427"/>
        <w:jc w:val="left"/>
        <w:rPr>
          <w:sz w:val="24"/>
        </w:rPr>
      </w:pPr>
      <w:r>
        <w:rPr>
          <w:sz w:val="24"/>
        </w:rPr>
        <w:t>двигательное</w:t>
      </w:r>
      <w:r>
        <w:rPr>
          <w:spacing w:val="-6"/>
          <w:sz w:val="24"/>
        </w:rPr>
        <w:t xml:space="preserve"> </w:t>
      </w:r>
      <w:r>
        <w:rPr>
          <w:sz w:val="24"/>
        </w:rPr>
        <w:t>действие</w:t>
      </w:r>
      <w:r>
        <w:rPr>
          <w:spacing w:val="-6"/>
          <w:sz w:val="24"/>
        </w:rPr>
        <w:t xml:space="preserve"> </w:t>
      </w:r>
      <w:r>
        <w:rPr>
          <w:sz w:val="24"/>
        </w:rPr>
        <w:t>выполнено</w:t>
      </w:r>
      <w:r>
        <w:rPr>
          <w:spacing w:val="-5"/>
          <w:sz w:val="24"/>
        </w:rPr>
        <w:t xml:space="preserve"> </w:t>
      </w:r>
      <w:r>
        <w:rPr>
          <w:sz w:val="24"/>
        </w:rPr>
        <w:t>правильно,</w:t>
      </w:r>
      <w:r>
        <w:rPr>
          <w:spacing w:val="-8"/>
          <w:sz w:val="24"/>
        </w:rPr>
        <w:t xml:space="preserve"> </w:t>
      </w:r>
      <w:r>
        <w:rPr>
          <w:sz w:val="24"/>
        </w:rPr>
        <w:t>но</w:t>
      </w:r>
      <w:r>
        <w:rPr>
          <w:spacing w:val="-5"/>
          <w:sz w:val="24"/>
        </w:rPr>
        <w:t xml:space="preserve"> </w:t>
      </w:r>
      <w:r>
        <w:rPr>
          <w:sz w:val="24"/>
        </w:rPr>
        <w:t>недостаточно</w:t>
      </w:r>
      <w:r>
        <w:rPr>
          <w:spacing w:val="-5"/>
          <w:sz w:val="24"/>
        </w:rPr>
        <w:t xml:space="preserve"> </w:t>
      </w:r>
      <w:r>
        <w:rPr>
          <w:sz w:val="24"/>
        </w:rPr>
        <w:t>легко</w:t>
      </w:r>
      <w:r>
        <w:rPr>
          <w:spacing w:val="-1"/>
          <w:sz w:val="24"/>
        </w:rPr>
        <w:t xml:space="preserve"> </w:t>
      </w:r>
      <w:r>
        <w:rPr>
          <w:sz w:val="24"/>
        </w:rPr>
        <w:t>и</w:t>
      </w:r>
      <w:r>
        <w:rPr>
          <w:spacing w:val="-8"/>
          <w:sz w:val="24"/>
        </w:rPr>
        <w:t xml:space="preserve"> </w:t>
      </w:r>
      <w:r>
        <w:rPr>
          <w:sz w:val="24"/>
        </w:rPr>
        <w:t>четко, наблюдается некоторая скованность движения.</w:t>
      </w:r>
    </w:p>
    <w:p w:rsidR="00434F26" w:rsidRDefault="00DD2766" w:rsidP="00C3635C">
      <w:pPr>
        <w:pStyle w:val="a4"/>
        <w:numPr>
          <w:ilvl w:val="1"/>
          <w:numId w:val="4"/>
        </w:numPr>
        <w:tabs>
          <w:tab w:val="left" w:pos="970"/>
        </w:tabs>
        <w:spacing w:before="7" w:line="237" w:lineRule="auto"/>
        <w:ind w:right="1302" w:firstLine="427"/>
        <w:jc w:val="left"/>
        <w:rPr>
          <w:sz w:val="24"/>
        </w:rPr>
      </w:pPr>
      <w:r>
        <w:rPr>
          <w:sz w:val="24"/>
        </w:rPr>
        <w:t>в</w:t>
      </w:r>
      <w:r>
        <w:rPr>
          <w:spacing w:val="-3"/>
          <w:sz w:val="24"/>
        </w:rPr>
        <w:t xml:space="preserve"> </w:t>
      </w:r>
      <w:r>
        <w:rPr>
          <w:sz w:val="24"/>
        </w:rPr>
        <w:t>играх</w:t>
      </w:r>
      <w:r>
        <w:rPr>
          <w:spacing w:val="-4"/>
          <w:sz w:val="24"/>
        </w:rPr>
        <w:t xml:space="preserve"> </w:t>
      </w:r>
      <w:r>
        <w:rPr>
          <w:sz w:val="24"/>
        </w:rPr>
        <w:t>учащийся</w:t>
      </w:r>
      <w:r>
        <w:rPr>
          <w:spacing w:val="-4"/>
          <w:sz w:val="24"/>
        </w:rPr>
        <w:t xml:space="preserve"> </w:t>
      </w:r>
      <w:r>
        <w:rPr>
          <w:sz w:val="24"/>
        </w:rPr>
        <w:t>показал</w:t>
      </w:r>
      <w:r>
        <w:rPr>
          <w:spacing w:val="-9"/>
          <w:sz w:val="24"/>
        </w:rPr>
        <w:t xml:space="preserve"> </w:t>
      </w:r>
      <w:r>
        <w:rPr>
          <w:sz w:val="24"/>
        </w:rPr>
        <w:t>знание</w:t>
      </w:r>
      <w:r>
        <w:rPr>
          <w:spacing w:val="-9"/>
          <w:sz w:val="24"/>
        </w:rPr>
        <w:t xml:space="preserve"> </w:t>
      </w:r>
      <w:r>
        <w:rPr>
          <w:sz w:val="24"/>
        </w:rPr>
        <w:t>правил</w:t>
      </w:r>
      <w:r>
        <w:rPr>
          <w:spacing w:val="-9"/>
          <w:sz w:val="24"/>
        </w:rPr>
        <w:t xml:space="preserve"> </w:t>
      </w:r>
      <w:r>
        <w:rPr>
          <w:sz w:val="24"/>
        </w:rPr>
        <w:t>игры,</w:t>
      </w:r>
      <w:r>
        <w:rPr>
          <w:spacing w:val="-10"/>
          <w:sz w:val="24"/>
        </w:rPr>
        <w:t xml:space="preserve"> </w:t>
      </w:r>
      <w:r>
        <w:rPr>
          <w:sz w:val="24"/>
        </w:rPr>
        <w:t>но</w:t>
      </w:r>
      <w:r>
        <w:rPr>
          <w:spacing w:val="-4"/>
          <w:sz w:val="24"/>
        </w:rPr>
        <w:t xml:space="preserve"> </w:t>
      </w:r>
      <w:r>
        <w:rPr>
          <w:sz w:val="24"/>
        </w:rPr>
        <w:t>недостаточно</w:t>
      </w:r>
      <w:r>
        <w:rPr>
          <w:spacing w:val="-4"/>
          <w:sz w:val="24"/>
        </w:rPr>
        <w:t xml:space="preserve"> </w:t>
      </w:r>
      <w:r>
        <w:rPr>
          <w:sz w:val="24"/>
        </w:rPr>
        <w:t>уверенно умеет пользоваться</w:t>
      </w:r>
      <w:r>
        <w:rPr>
          <w:spacing w:val="-8"/>
          <w:sz w:val="24"/>
        </w:rPr>
        <w:t xml:space="preserve"> </w:t>
      </w:r>
      <w:r>
        <w:rPr>
          <w:sz w:val="24"/>
        </w:rPr>
        <w:t>изученными</w:t>
      </w:r>
      <w:r>
        <w:rPr>
          <w:spacing w:val="-3"/>
          <w:sz w:val="24"/>
        </w:rPr>
        <w:t xml:space="preserve"> </w:t>
      </w:r>
      <w:r>
        <w:rPr>
          <w:sz w:val="24"/>
        </w:rPr>
        <w:t>движениями</w:t>
      </w:r>
      <w:r>
        <w:rPr>
          <w:spacing w:val="-3"/>
          <w:sz w:val="24"/>
        </w:rPr>
        <w:t xml:space="preserve"> </w:t>
      </w:r>
      <w:r>
        <w:rPr>
          <w:sz w:val="24"/>
        </w:rPr>
        <w:t>для</w:t>
      </w:r>
      <w:r>
        <w:rPr>
          <w:spacing w:val="-4"/>
          <w:sz w:val="24"/>
        </w:rPr>
        <w:t xml:space="preserve"> </w:t>
      </w:r>
      <w:r>
        <w:rPr>
          <w:sz w:val="24"/>
        </w:rPr>
        <w:t>быстрейшего достижения</w:t>
      </w:r>
      <w:r>
        <w:rPr>
          <w:spacing w:val="-8"/>
          <w:sz w:val="24"/>
        </w:rPr>
        <w:t xml:space="preserve"> </w:t>
      </w:r>
      <w:r>
        <w:rPr>
          <w:sz w:val="24"/>
        </w:rPr>
        <w:t>результатов</w:t>
      </w:r>
      <w:r>
        <w:rPr>
          <w:spacing w:val="-3"/>
          <w:sz w:val="24"/>
        </w:rPr>
        <w:t xml:space="preserve"> </w:t>
      </w:r>
      <w:r>
        <w:rPr>
          <w:sz w:val="24"/>
        </w:rPr>
        <w:t>в</w:t>
      </w:r>
      <w:r>
        <w:rPr>
          <w:spacing w:val="-8"/>
          <w:sz w:val="24"/>
        </w:rPr>
        <w:t xml:space="preserve"> </w:t>
      </w:r>
      <w:r>
        <w:rPr>
          <w:sz w:val="24"/>
        </w:rPr>
        <w:t>игре.</w:t>
      </w:r>
    </w:p>
    <w:p w:rsidR="00434F26" w:rsidRDefault="00DD2766">
      <w:pPr>
        <w:spacing w:before="3" w:line="276" w:lineRule="exact"/>
        <w:ind w:left="456"/>
        <w:rPr>
          <w:b/>
          <w:sz w:val="24"/>
        </w:rPr>
      </w:pPr>
      <w:r>
        <w:rPr>
          <w:b/>
          <w:i/>
          <w:sz w:val="24"/>
        </w:rPr>
        <w:t>Отметка</w:t>
      </w:r>
      <w:r>
        <w:rPr>
          <w:b/>
          <w:i/>
          <w:spacing w:val="2"/>
          <w:sz w:val="24"/>
        </w:rPr>
        <w:t xml:space="preserve"> </w:t>
      </w:r>
      <w:r>
        <w:rPr>
          <w:b/>
          <w:spacing w:val="-5"/>
          <w:sz w:val="24"/>
        </w:rPr>
        <w:t>«3»</w:t>
      </w:r>
    </w:p>
    <w:p w:rsidR="00434F26" w:rsidRDefault="00DD2766" w:rsidP="00C3635C">
      <w:pPr>
        <w:pStyle w:val="a4"/>
        <w:numPr>
          <w:ilvl w:val="1"/>
          <w:numId w:val="4"/>
        </w:numPr>
        <w:tabs>
          <w:tab w:val="left" w:pos="863"/>
        </w:tabs>
        <w:spacing w:before="2" w:line="237" w:lineRule="auto"/>
        <w:ind w:right="591" w:firstLine="427"/>
        <w:jc w:val="left"/>
        <w:rPr>
          <w:sz w:val="24"/>
        </w:rPr>
      </w:pPr>
      <w:r>
        <w:rPr>
          <w:sz w:val="24"/>
        </w:rPr>
        <w:t>двигательное</w:t>
      </w:r>
      <w:r>
        <w:rPr>
          <w:spacing w:val="-5"/>
          <w:sz w:val="24"/>
        </w:rPr>
        <w:t xml:space="preserve"> </w:t>
      </w:r>
      <w:r>
        <w:rPr>
          <w:sz w:val="24"/>
        </w:rPr>
        <w:t>действие</w:t>
      </w:r>
      <w:r>
        <w:rPr>
          <w:spacing w:val="-5"/>
          <w:sz w:val="24"/>
        </w:rPr>
        <w:t xml:space="preserve"> </w:t>
      </w:r>
      <w:r>
        <w:rPr>
          <w:sz w:val="24"/>
        </w:rPr>
        <w:t>выполнено</w:t>
      </w:r>
      <w:r>
        <w:rPr>
          <w:spacing w:val="-4"/>
          <w:sz w:val="24"/>
        </w:rPr>
        <w:t xml:space="preserve"> </w:t>
      </w:r>
      <w:r>
        <w:rPr>
          <w:sz w:val="24"/>
        </w:rPr>
        <w:t>в</w:t>
      </w:r>
      <w:r>
        <w:rPr>
          <w:spacing w:val="-11"/>
          <w:sz w:val="24"/>
        </w:rPr>
        <w:t xml:space="preserve"> </w:t>
      </w:r>
      <w:r>
        <w:rPr>
          <w:sz w:val="24"/>
        </w:rPr>
        <w:t>основном</w:t>
      </w:r>
      <w:r>
        <w:rPr>
          <w:spacing w:val="-1"/>
          <w:sz w:val="24"/>
        </w:rPr>
        <w:t xml:space="preserve"> </w:t>
      </w:r>
      <w:r>
        <w:rPr>
          <w:sz w:val="24"/>
        </w:rPr>
        <w:t>правильно,</w:t>
      </w:r>
      <w:r>
        <w:rPr>
          <w:spacing w:val="-2"/>
          <w:sz w:val="24"/>
        </w:rPr>
        <w:t xml:space="preserve"> </w:t>
      </w:r>
      <w:r>
        <w:rPr>
          <w:sz w:val="24"/>
        </w:rPr>
        <w:t>но</w:t>
      </w:r>
      <w:r>
        <w:rPr>
          <w:spacing w:val="-4"/>
          <w:sz w:val="24"/>
        </w:rPr>
        <w:t xml:space="preserve"> </w:t>
      </w:r>
      <w:r>
        <w:rPr>
          <w:sz w:val="24"/>
        </w:rPr>
        <w:t>допущена</w:t>
      </w:r>
      <w:r>
        <w:rPr>
          <w:spacing w:val="-5"/>
          <w:sz w:val="24"/>
        </w:rPr>
        <w:t xml:space="preserve"> </w:t>
      </w:r>
      <w:r>
        <w:rPr>
          <w:sz w:val="24"/>
        </w:rPr>
        <w:t>одна</w:t>
      </w:r>
      <w:r>
        <w:rPr>
          <w:spacing w:val="-5"/>
          <w:sz w:val="24"/>
        </w:rPr>
        <w:t xml:space="preserve"> </w:t>
      </w:r>
      <w:r>
        <w:rPr>
          <w:sz w:val="24"/>
        </w:rPr>
        <w:t>грубая</w:t>
      </w:r>
      <w:r>
        <w:rPr>
          <w:spacing w:val="-4"/>
          <w:sz w:val="24"/>
        </w:rPr>
        <w:t xml:space="preserve"> </w:t>
      </w:r>
      <w:r>
        <w:rPr>
          <w:sz w:val="24"/>
        </w:rPr>
        <w:t>или несколько мелких ошибок, приведших к неуверенному</w:t>
      </w:r>
      <w:r>
        <w:rPr>
          <w:spacing w:val="-2"/>
          <w:sz w:val="24"/>
        </w:rPr>
        <w:t xml:space="preserve"> </w:t>
      </w:r>
      <w:r>
        <w:rPr>
          <w:sz w:val="24"/>
        </w:rPr>
        <w:t>или напряженному</w:t>
      </w:r>
      <w:r>
        <w:rPr>
          <w:spacing w:val="-3"/>
          <w:sz w:val="24"/>
        </w:rPr>
        <w:t xml:space="preserve"> </w:t>
      </w:r>
      <w:r>
        <w:rPr>
          <w:sz w:val="24"/>
        </w:rPr>
        <w:t>выполнению.</w:t>
      </w:r>
    </w:p>
    <w:p w:rsidR="00434F26" w:rsidRDefault="00DD2766">
      <w:pPr>
        <w:spacing w:before="3" w:line="276" w:lineRule="exact"/>
        <w:ind w:left="456"/>
        <w:rPr>
          <w:b/>
          <w:sz w:val="24"/>
        </w:rPr>
      </w:pPr>
      <w:r>
        <w:rPr>
          <w:b/>
          <w:i/>
          <w:sz w:val="24"/>
        </w:rPr>
        <w:t>Отметка</w:t>
      </w:r>
      <w:r>
        <w:rPr>
          <w:b/>
          <w:i/>
          <w:spacing w:val="2"/>
          <w:sz w:val="24"/>
        </w:rPr>
        <w:t xml:space="preserve"> </w:t>
      </w:r>
      <w:r>
        <w:rPr>
          <w:b/>
          <w:spacing w:val="-5"/>
          <w:sz w:val="24"/>
        </w:rPr>
        <w:t>«2»</w:t>
      </w:r>
    </w:p>
    <w:p w:rsidR="00434F26" w:rsidRDefault="00DD2766" w:rsidP="00C3635C">
      <w:pPr>
        <w:pStyle w:val="a4"/>
        <w:numPr>
          <w:ilvl w:val="1"/>
          <w:numId w:val="4"/>
        </w:numPr>
        <w:tabs>
          <w:tab w:val="left" w:pos="863"/>
        </w:tabs>
        <w:spacing w:before="2" w:line="237" w:lineRule="auto"/>
        <w:ind w:right="1069" w:firstLine="427"/>
        <w:jc w:val="left"/>
        <w:rPr>
          <w:sz w:val="24"/>
        </w:rPr>
      </w:pPr>
      <w:r>
        <w:rPr>
          <w:sz w:val="24"/>
        </w:rPr>
        <w:t>двигательное</w:t>
      </w:r>
      <w:r>
        <w:rPr>
          <w:spacing w:val="-6"/>
          <w:sz w:val="24"/>
        </w:rPr>
        <w:t xml:space="preserve"> </w:t>
      </w:r>
      <w:r>
        <w:rPr>
          <w:sz w:val="24"/>
        </w:rPr>
        <w:t>действие</w:t>
      </w:r>
      <w:r>
        <w:rPr>
          <w:spacing w:val="-6"/>
          <w:sz w:val="24"/>
        </w:rPr>
        <w:t xml:space="preserve"> </w:t>
      </w:r>
      <w:r>
        <w:rPr>
          <w:sz w:val="24"/>
        </w:rPr>
        <w:t>выполнено</w:t>
      </w:r>
      <w:r>
        <w:rPr>
          <w:spacing w:val="-5"/>
          <w:sz w:val="24"/>
        </w:rPr>
        <w:t xml:space="preserve"> </w:t>
      </w:r>
      <w:r>
        <w:rPr>
          <w:sz w:val="24"/>
        </w:rPr>
        <w:t>неправильно,</w:t>
      </w:r>
      <w:r>
        <w:rPr>
          <w:spacing w:val="-3"/>
          <w:sz w:val="24"/>
        </w:rPr>
        <w:t xml:space="preserve"> </w:t>
      </w:r>
      <w:r>
        <w:rPr>
          <w:sz w:val="24"/>
        </w:rPr>
        <w:t>с</w:t>
      </w:r>
      <w:r>
        <w:rPr>
          <w:spacing w:val="-10"/>
          <w:sz w:val="24"/>
        </w:rPr>
        <w:t xml:space="preserve"> </w:t>
      </w:r>
      <w:r>
        <w:rPr>
          <w:sz w:val="24"/>
        </w:rPr>
        <w:t>грубыми</w:t>
      </w:r>
      <w:r>
        <w:rPr>
          <w:spacing w:val="-8"/>
          <w:sz w:val="24"/>
        </w:rPr>
        <w:t xml:space="preserve"> </w:t>
      </w:r>
      <w:r>
        <w:rPr>
          <w:sz w:val="24"/>
        </w:rPr>
        <w:t>ошибками,</w:t>
      </w:r>
      <w:r>
        <w:rPr>
          <w:spacing w:val="-7"/>
          <w:sz w:val="24"/>
        </w:rPr>
        <w:t xml:space="preserve"> </w:t>
      </w:r>
      <w:r>
        <w:rPr>
          <w:sz w:val="24"/>
        </w:rPr>
        <w:t xml:space="preserve">неуверенно, </w:t>
      </w:r>
      <w:r>
        <w:rPr>
          <w:spacing w:val="-2"/>
          <w:sz w:val="24"/>
        </w:rPr>
        <w:t>нечетко.</w:t>
      </w:r>
    </w:p>
    <w:p w:rsidR="00434F26" w:rsidRDefault="00DD2766">
      <w:pPr>
        <w:pStyle w:val="a3"/>
        <w:spacing w:before="5" w:line="237" w:lineRule="auto"/>
        <w:ind w:left="28" w:right="169" w:firstLine="427"/>
      </w:pPr>
      <w:r>
        <w:t>Оценивание учащихся, отнесенных по состоянию здоровья к специальной медицинской</w:t>
      </w:r>
      <w:r>
        <w:rPr>
          <w:spacing w:val="80"/>
        </w:rPr>
        <w:t xml:space="preserve"> </w:t>
      </w:r>
      <w:r>
        <w:rPr>
          <w:spacing w:val="-2"/>
        </w:rPr>
        <w:t>группе.</w:t>
      </w:r>
    </w:p>
    <w:p w:rsidR="00434F26" w:rsidRDefault="00DD2766">
      <w:pPr>
        <w:pStyle w:val="a3"/>
        <w:spacing w:before="3"/>
        <w:ind w:left="28" w:right="284" w:firstLine="427"/>
      </w:pPr>
      <w:r>
        <w:t>Итоговая отметка по физической культуре у учащихся, отнесенных к специальной медицинской группе,</w:t>
      </w:r>
      <w:r>
        <w:rPr>
          <w:spacing w:val="40"/>
        </w:rPr>
        <w:t xml:space="preserve"> </w:t>
      </w:r>
      <w:r>
        <w:t>выставляется с учетом</w:t>
      </w:r>
      <w:r>
        <w:rPr>
          <w:spacing w:val="40"/>
        </w:rPr>
        <w:t xml:space="preserve"> </w:t>
      </w:r>
      <w:r>
        <w:t>теоретических и практических умений.</w:t>
      </w:r>
    </w:p>
    <w:p w:rsidR="00434F26" w:rsidRDefault="00DD2766">
      <w:pPr>
        <w:spacing w:before="1"/>
        <w:ind w:left="28" w:right="273" w:firstLine="427"/>
        <w:jc w:val="both"/>
        <w:rPr>
          <w:sz w:val="24"/>
        </w:rPr>
      </w:pPr>
      <w:r>
        <w:rPr>
          <w:sz w:val="24"/>
        </w:rPr>
        <w:t xml:space="preserve">Основной акцент в оценивании учебных достижений по физической культуре учащихся, имеющих выраженные отклонения в состоянии здоровья, должен быть сделан </w:t>
      </w:r>
      <w:r>
        <w:rPr>
          <w:b/>
          <w:sz w:val="24"/>
        </w:rPr>
        <w:t xml:space="preserve">на стойкость их мотивации к занятиям физическими упражнениями и динамике их физических возможностей. </w:t>
      </w:r>
      <w:r>
        <w:rPr>
          <w:sz w:val="24"/>
        </w:rPr>
        <w:t>При самых незначительных положительных изменениях в физических возможностях обучающихся, которые обязательно должны быть замечены учителем и сообщены учащемуся (родителям), выставляется положительная отметка.</w:t>
      </w:r>
    </w:p>
    <w:p w:rsidR="00434F26" w:rsidRDefault="00DD2766">
      <w:pPr>
        <w:pStyle w:val="a3"/>
        <w:ind w:left="28" w:right="270" w:firstLine="427"/>
      </w:pPr>
      <w:r>
        <w:t>Положительная отметка должна быть выставлена также обучающемуся, который не продемонстрировал</w:t>
      </w:r>
      <w:r>
        <w:rPr>
          <w:spacing w:val="-2"/>
        </w:rPr>
        <w:t xml:space="preserve"> </w:t>
      </w:r>
      <w:r>
        <w:t>существенных</w:t>
      </w:r>
      <w:r>
        <w:rPr>
          <w:spacing w:val="-5"/>
        </w:rPr>
        <w:t xml:space="preserve"> </w:t>
      </w:r>
      <w:r>
        <w:t>сдвигов</w:t>
      </w:r>
      <w:r>
        <w:rPr>
          <w:spacing w:val="-4"/>
        </w:rPr>
        <w:t xml:space="preserve"> </w:t>
      </w:r>
      <w:r>
        <w:t>в</w:t>
      </w:r>
      <w:r>
        <w:rPr>
          <w:spacing w:val="-1"/>
        </w:rPr>
        <w:t xml:space="preserve"> </w:t>
      </w:r>
      <w:r>
        <w:t>развитии</w:t>
      </w:r>
      <w:r>
        <w:rPr>
          <w:spacing w:val="-1"/>
        </w:rPr>
        <w:t xml:space="preserve"> </w:t>
      </w:r>
      <w:r>
        <w:t>физических</w:t>
      </w:r>
      <w:r>
        <w:rPr>
          <w:spacing w:val="-5"/>
        </w:rPr>
        <w:t xml:space="preserve"> </w:t>
      </w:r>
      <w:r>
        <w:t>качеств, но</w:t>
      </w:r>
      <w:r>
        <w:rPr>
          <w:spacing w:val="40"/>
        </w:rPr>
        <w:t xml:space="preserve"> </w:t>
      </w:r>
      <w:r>
        <w:t>регулярно посещал занятия по физической культуре, старательно выполнял задания учителя, овладел доступными</w:t>
      </w:r>
      <w:r>
        <w:rPr>
          <w:spacing w:val="80"/>
        </w:rPr>
        <w:t xml:space="preserve"> </w:t>
      </w:r>
      <w:r>
        <w:t>ему навыками самостоятельных занятий оздоровительной или корригирующей гимнастики, необходимыми знаниями в области физической культуры.</w:t>
      </w:r>
    </w:p>
    <w:p w:rsidR="00434F26" w:rsidRDefault="00434F26">
      <w:pPr>
        <w:pStyle w:val="a3"/>
        <w:spacing w:before="92"/>
        <w:ind w:left="0"/>
        <w:jc w:val="left"/>
      </w:pPr>
    </w:p>
    <w:p w:rsidR="00434F26" w:rsidRDefault="00DD2766">
      <w:pPr>
        <w:pStyle w:val="a3"/>
        <w:ind w:left="3481"/>
        <w:jc w:val="left"/>
      </w:pPr>
      <w:r>
        <w:rPr>
          <w:spacing w:val="-2"/>
        </w:rPr>
        <w:t>МУЗЫКА</w:t>
      </w:r>
    </w:p>
    <w:p w:rsidR="00434F26" w:rsidRDefault="00DD2766">
      <w:pPr>
        <w:pStyle w:val="2"/>
        <w:spacing w:before="7"/>
        <w:ind w:left="456"/>
      </w:pPr>
      <w:r>
        <w:t>Критерии</w:t>
      </w:r>
      <w:r>
        <w:rPr>
          <w:spacing w:val="-2"/>
        </w:rPr>
        <w:t xml:space="preserve"> оценки.</w:t>
      </w:r>
    </w:p>
    <w:p w:rsidR="00434F26" w:rsidRDefault="00DD2766" w:rsidP="00C3635C">
      <w:pPr>
        <w:pStyle w:val="a4"/>
        <w:numPr>
          <w:ilvl w:val="0"/>
          <w:numId w:val="3"/>
        </w:numPr>
        <w:tabs>
          <w:tab w:val="left" w:pos="1176"/>
        </w:tabs>
        <w:spacing w:line="270" w:lineRule="exact"/>
        <w:ind w:hanging="298"/>
        <w:rPr>
          <w:sz w:val="24"/>
        </w:rPr>
      </w:pPr>
      <w:r>
        <w:rPr>
          <w:sz w:val="24"/>
        </w:rPr>
        <w:t>Проявление</w:t>
      </w:r>
      <w:r>
        <w:rPr>
          <w:spacing w:val="-11"/>
          <w:sz w:val="24"/>
        </w:rPr>
        <w:t xml:space="preserve"> </w:t>
      </w:r>
      <w:r>
        <w:rPr>
          <w:sz w:val="24"/>
        </w:rPr>
        <w:t>интереса</w:t>
      </w:r>
      <w:r>
        <w:rPr>
          <w:spacing w:val="-8"/>
          <w:sz w:val="24"/>
        </w:rPr>
        <w:t xml:space="preserve"> </w:t>
      </w:r>
      <w:r>
        <w:rPr>
          <w:sz w:val="24"/>
        </w:rPr>
        <w:t>к</w:t>
      </w:r>
      <w:r>
        <w:rPr>
          <w:spacing w:val="-8"/>
          <w:sz w:val="24"/>
        </w:rPr>
        <w:t xml:space="preserve"> </w:t>
      </w:r>
      <w:r>
        <w:rPr>
          <w:sz w:val="24"/>
        </w:rPr>
        <w:t>музыке,</w:t>
      </w:r>
      <w:r>
        <w:rPr>
          <w:spacing w:val="-4"/>
          <w:sz w:val="24"/>
        </w:rPr>
        <w:t xml:space="preserve"> </w:t>
      </w:r>
      <w:r>
        <w:rPr>
          <w:sz w:val="24"/>
        </w:rPr>
        <w:t>непосредственный</w:t>
      </w:r>
      <w:r>
        <w:rPr>
          <w:spacing w:val="-4"/>
          <w:sz w:val="24"/>
        </w:rPr>
        <w:t xml:space="preserve"> </w:t>
      </w:r>
      <w:r>
        <w:rPr>
          <w:sz w:val="24"/>
        </w:rPr>
        <w:t>эмоциональный</w:t>
      </w:r>
      <w:r>
        <w:rPr>
          <w:spacing w:val="-8"/>
          <w:sz w:val="24"/>
        </w:rPr>
        <w:t xml:space="preserve"> </w:t>
      </w:r>
      <w:r>
        <w:rPr>
          <w:sz w:val="24"/>
        </w:rPr>
        <w:t>отклик</w:t>
      </w:r>
      <w:r>
        <w:rPr>
          <w:spacing w:val="-12"/>
          <w:sz w:val="24"/>
        </w:rPr>
        <w:t xml:space="preserve"> </w:t>
      </w:r>
      <w:r>
        <w:rPr>
          <w:sz w:val="24"/>
        </w:rPr>
        <w:t>на</w:t>
      </w:r>
      <w:r>
        <w:rPr>
          <w:spacing w:val="-8"/>
          <w:sz w:val="24"/>
        </w:rPr>
        <w:t xml:space="preserve"> </w:t>
      </w:r>
      <w:r>
        <w:rPr>
          <w:spacing w:val="-4"/>
          <w:sz w:val="24"/>
        </w:rPr>
        <w:t>неё.</w:t>
      </w:r>
    </w:p>
    <w:p w:rsidR="00434F26" w:rsidRDefault="00DD2766" w:rsidP="00C3635C">
      <w:pPr>
        <w:pStyle w:val="a4"/>
        <w:numPr>
          <w:ilvl w:val="0"/>
          <w:numId w:val="3"/>
        </w:numPr>
        <w:tabs>
          <w:tab w:val="left" w:pos="1445"/>
        </w:tabs>
        <w:spacing w:before="2"/>
        <w:ind w:left="28" w:right="1094" w:firstLine="849"/>
        <w:rPr>
          <w:sz w:val="24"/>
        </w:rPr>
      </w:pPr>
      <w:r>
        <w:rPr>
          <w:sz w:val="24"/>
        </w:rPr>
        <w:t>Высказывание</w:t>
      </w:r>
      <w:r>
        <w:rPr>
          <w:spacing w:val="40"/>
          <w:sz w:val="24"/>
        </w:rPr>
        <w:t xml:space="preserve"> </w:t>
      </w:r>
      <w:r>
        <w:rPr>
          <w:sz w:val="24"/>
        </w:rPr>
        <w:t>о</w:t>
      </w:r>
      <w:r>
        <w:rPr>
          <w:spacing w:val="40"/>
          <w:sz w:val="24"/>
        </w:rPr>
        <w:t xml:space="preserve"> </w:t>
      </w:r>
      <w:r>
        <w:rPr>
          <w:sz w:val="24"/>
        </w:rPr>
        <w:t>прослушанном</w:t>
      </w:r>
      <w:r>
        <w:rPr>
          <w:spacing w:val="40"/>
          <w:sz w:val="24"/>
        </w:rPr>
        <w:t xml:space="preserve"> </w:t>
      </w:r>
      <w:r>
        <w:rPr>
          <w:sz w:val="24"/>
        </w:rPr>
        <w:t>или</w:t>
      </w:r>
      <w:r>
        <w:rPr>
          <w:spacing w:val="40"/>
          <w:sz w:val="24"/>
        </w:rPr>
        <w:t xml:space="preserve"> </w:t>
      </w:r>
      <w:r>
        <w:rPr>
          <w:sz w:val="24"/>
        </w:rPr>
        <w:t>исполненном</w:t>
      </w:r>
      <w:r>
        <w:rPr>
          <w:spacing w:val="40"/>
          <w:sz w:val="24"/>
        </w:rPr>
        <w:t xml:space="preserve"> </w:t>
      </w:r>
      <w:r>
        <w:rPr>
          <w:sz w:val="24"/>
        </w:rPr>
        <w:t>произведении,</w:t>
      </w:r>
      <w:r>
        <w:rPr>
          <w:spacing w:val="40"/>
          <w:sz w:val="24"/>
        </w:rPr>
        <w:t xml:space="preserve"> </w:t>
      </w:r>
      <w:r>
        <w:rPr>
          <w:sz w:val="24"/>
        </w:rPr>
        <w:t>умение пользоватьсяпрежде всего ключевыми знаниями в процессе живого восприятия музыки.</w:t>
      </w:r>
    </w:p>
    <w:p w:rsidR="00434F26" w:rsidRDefault="00DD2766" w:rsidP="00C3635C">
      <w:pPr>
        <w:pStyle w:val="a4"/>
        <w:numPr>
          <w:ilvl w:val="0"/>
          <w:numId w:val="3"/>
        </w:numPr>
        <w:tabs>
          <w:tab w:val="left" w:pos="1445"/>
        </w:tabs>
        <w:spacing w:before="3" w:line="237" w:lineRule="auto"/>
        <w:ind w:left="28" w:right="364" w:firstLine="849"/>
        <w:rPr>
          <w:sz w:val="24"/>
        </w:rPr>
      </w:pPr>
      <w:r>
        <w:rPr>
          <w:sz w:val="24"/>
        </w:rPr>
        <w:t>Рост исполнительских</w:t>
      </w:r>
      <w:r>
        <w:rPr>
          <w:spacing w:val="28"/>
          <w:sz w:val="24"/>
        </w:rPr>
        <w:t xml:space="preserve"> </w:t>
      </w:r>
      <w:r>
        <w:rPr>
          <w:sz w:val="24"/>
        </w:rPr>
        <w:t>навыков,</w:t>
      </w:r>
      <w:r>
        <w:rPr>
          <w:spacing w:val="29"/>
          <w:sz w:val="24"/>
        </w:rPr>
        <w:t xml:space="preserve"> </w:t>
      </w:r>
      <w:r>
        <w:rPr>
          <w:sz w:val="24"/>
        </w:rPr>
        <w:t>которые оцениваются с</w:t>
      </w:r>
      <w:r>
        <w:rPr>
          <w:spacing w:val="30"/>
          <w:sz w:val="24"/>
        </w:rPr>
        <w:t xml:space="preserve"> </w:t>
      </w:r>
      <w:r>
        <w:rPr>
          <w:sz w:val="24"/>
        </w:rPr>
        <w:t>учётом</w:t>
      </w:r>
      <w:r>
        <w:rPr>
          <w:spacing w:val="28"/>
          <w:sz w:val="24"/>
        </w:rPr>
        <w:t xml:space="preserve"> </w:t>
      </w:r>
      <w:r>
        <w:rPr>
          <w:sz w:val="24"/>
        </w:rPr>
        <w:t>исходного</w:t>
      </w:r>
      <w:r>
        <w:rPr>
          <w:spacing w:val="32"/>
          <w:sz w:val="24"/>
        </w:rPr>
        <w:t xml:space="preserve"> </w:t>
      </w:r>
      <w:r>
        <w:rPr>
          <w:sz w:val="24"/>
        </w:rPr>
        <w:t>уровня подготовкиученика и его активности в занятиях.</w:t>
      </w:r>
    </w:p>
    <w:p w:rsidR="00434F26" w:rsidRDefault="00DD2766">
      <w:pPr>
        <w:spacing w:before="3" w:line="276" w:lineRule="exact"/>
        <w:ind w:left="878"/>
        <w:rPr>
          <w:sz w:val="24"/>
        </w:rPr>
      </w:pPr>
      <w:r>
        <w:rPr>
          <w:b/>
          <w:i/>
          <w:sz w:val="24"/>
        </w:rPr>
        <w:t>Отметка</w:t>
      </w:r>
      <w:r>
        <w:rPr>
          <w:b/>
          <w:i/>
          <w:spacing w:val="-2"/>
          <w:sz w:val="24"/>
        </w:rPr>
        <w:t xml:space="preserve"> </w:t>
      </w:r>
      <w:r>
        <w:rPr>
          <w:b/>
          <w:i/>
          <w:sz w:val="24"/>
        </w:rPr>
        <w:t>«5»</w:t>
      </w:r>
      <w:r>
        <w:rPr>
          <w:b/>
          <w:i/>
          <w:spacing w:val="-4"/>
          <w:sz w:val="24"/>
        </w:rPr>
        <w:t xml:space="preserve"> </w:t>
      </w:r>
      <w:r>
        <w:rPr>
          <w:sz w:val="24"/>
        </w:rPr>
        <w:t>ставится,</w:t>
      </w:r>
      <w:r>
        <w:rPr>
          <w:spacing w:val="-2"/>
          <w:sz w:val="24"/>
        </w:rPr>
        <w:t xml:space="preserve"> </w:t>
      </w:r>
      <w:r>
        <w:rPr>
          <w:spacing w:val="-4"/>
          <w:sz w:val="24"/>
        </w:rPr>
        <w:t>если</w:t>
      </w:r>
    </w:p>
    <w:p w:rsidR="00434F26" w:rsidRDefault="00DD2766" w:rsidP="00C3635C">
      <w:pPr>
        <w:pStyle w:val="a4"/>
        <w:numPr>
          <w:ilvl w:val="1"/>
          <w:numId w:val="3"/>
        </w:numPr>
        <w:tabs>
          <w:tab w:val="left" w:pos="1445"/>
        </w:tabs>
        <w:spacing w:before="2" w:line="237" w:lineRule="auto"/>
        <w:ind w:right="1184" w:firstLine="849"/>
        <w:jc w:val="left"/>
        <w:rPr>
          <w:sz w:val="24"/>
        </w:rPr>
      </w:pPr>
      <w:r>
        <w:rPr>
          <w:sz w:val="24"/>
        </w:rPr>
        <w:t>присутствует</w:t>
      </w:r>
      <w:r>
        <w:rPr>
          <w:spacing w:val="80"/>
          <w:sz w:val="24"/>
        </w:rPr>
        <w:t xml:space="preserve"> </w:t>
      </w:r>
      <w:r>
        <w:rPr>
          <w:sz w:val="24"/>
        </w:rPr>
        <w:t>интерес</w:t>
      </w:r>
      <w:r>
        <w:rPr>
          <w:spacing w:val="80"/>
          <w:sz w:val="24"/>
        </w:rPr>
        <w:t xml:space="preserve"> </w:t>
      </w:r>
      <w:r>
        <w:rPr>
          <w:sz w:val="24"/>
        </w:rPr>
        <w:t>(эмоциональный</w:t>
      </w:r>
      <w:r>
        <w:rPr>
          <w:spacing w:val="80"/>
          <w:sz w:val="24"/>
        </w:rPr>
        <w:t xml:space="preserve"> </w:t>
      </w:r>
      <w:r>
        <w:rPr>
          <w:sz w:val="24"/>
        </w:rPr>
        <w:t>отклик,</w:t>
      </w:r>
      <w:r>
        <w:rPr>
          <w:spacing w:val="80"/>
          <w:sz w:val="24"/>
        </w:rPr>
        <w:t xml:space="preserve"> </w:t>
      </w:r>
      <w:r>
        <w:rPr>
          <w:sz w:val="24"/>
        </w:rPr>
        <w:t>высказывание</w:t>
      </w:r>
      <w:r>
        <w:rPr>
          <w:spacing w:val="80"/>
          <w:sz w:val="24"/>
        </w:rPr>
        <w:t xml:space="preserve"> </w:t>
      </w:r>
      <w:r>
        <w:rPr>
          <w:sz w:val="24"/>
        </w:rPr>
        <w:t>со</w:t>
      </w:r>
      <w:r>
        <w:rPr>
          <w:spacing w:val="80"/>
          <w:sz w:val="24"/>
        </w:rPr>
        <w:t xml:space="preserve"> </w:t>
      </w:r>
      <w:r>
        <w:rPr>
          <w:sz w:val="24"/>
        </w:rPr>
        <w:t xml:space="preserve">своей </w:t>
      </w:r>
      <w:r>
        <w:rPr>
          <w:spacing w:val="-2"/>
          <w:sz w:val="24"/>
        </w:rPr>
        <w:t>жизненнойпозиции);</w:t>
      </w:r>
    </w:p>
    <w:p w:rsidR="00434F26" w:rsidRDefault="00DD2766" w:rsidP="00C3635C">
      <w:pPr>
        <w:pStyle w:val="a4"/>
        <w:numPr>
          <w:ilvl w:val="1"/>
          <w:numId w:val="3"/>
        </w:numPr>
        <w:tabs>
          <w:tab w:val="left" w:pos="1445"/>
        </w:tabs>
        <w:spacing w:before="5" w:line="293" w:lineRule="exact"/>
        <w:ind w:left="1445"/>
        <w:jc w:val="left"/>
        <w:rPr>
          <w:sz w:val="24"/>
        </w:rPr>
      </w:pPr>
      <w:r>
        <w:rPr>
          <w:sz w:val="24"/>
        </w:rPr>
        <w:t>умение</w:t>
      </w:r>
      <w:r>
        <w:rPr>
          <w:spacing w:val="-7"/>
          <w:sz w:val="24"/>
        </w:rPr>
        <w:t xml:space="preserve"> </w:t>
      </w:r>
      <w:r>
        <w:rPr>
          <w:sz w:val="24"/>
        </w:rPr>
        <w:t>пользоваться</w:t>
      </w:r>
      <w:r>
        <w:rPr>
          <w:spacing w:val="-4"/>
          <w:sz w:val="24"/>
        </w:rPr>
        <w:t xml:space="preserve"> </w:t>
      </w:r>
      <w:r>
        <w:rPr>
          <w:sz w:val="24"/>
        </w:rPr>
        <w:t>ключевыми</w:t>
      </w:r>
      <w:r>
        <w:rPr>
          <w:spacing w:val="-4"/>
          <w:sz w:val="24"/>
        </w:rPr>
        <w:t xml:space="preserve"> </w:t>
      </w:r>
      <w:r>
        <w:rPr>
          <w:sz w:val="24"/>
        </w:rPr>
        <w:t>и</w:t>
      </w:r>
      <w:r>
        <w:rPr>
          <w:spacing w:val="-10"/>
          <w:sz w:val="24"/>
        </w:rPr>
        <w:t xml:space="preserve"> </w:t>
      </w:r>
      <w:r>
        <w:rPr>
          <w:sz w:val="24"/>
        </w:rPr>
        <w:t>частными</w:t>
      </w:r>
      <w:r>
        <w:rPr>
          <w:spacing w:val="-8"/>
          <w:sz w:val="24"/>
        </w:rPr>
        <w:t xml:space="preserve"> </w:t>
      </w:r>
      <w:r>
        <w:rPr>
          <w:spacing w:val="-2"/>
          <w:sz w:val="24"/>
        </w:rPr>
        <w:t>знаниями;</w:t>
      </w:r>
    </w:p>
    <w:p w:rsidR="00434F26" w:rsidRDefault="00DD2766" w:rsidP="00C3635C">
      <w:pPr>
        <w:pStyle w:val="a4"/>
        <w:numPr>
          <w:ilvl w:val="1"/>
          <w:numId w:val="3"/>
        </w:numPr>
        <w:tabs>
          <w:tab w:val="left" w:pos="1445"/>
        </w:tabs>
        <w:spacing w:line="293" w:lineRule="exact"/>
        <w:ind w:left="1445"/>
        <w:jc w:val="left"/>
        <w:rPr>
          <w:sz w:val="24"/>
        </w:rPr>
      </w:pPr>
      <w:r>
        <w:rPr>
          <w:sz w:val="24"/>
        </w:rPr>
        <w:t>проявление</w:t>
      </w:r>
      <w:r>
        <w:rPr>
          <w:spacing w:val="-11"/>
          <w:sz w:val="24"/>
        </w:rPr>
        <w:t xml:space="preserve"> </w:t>
      </w:r>
      <w:r>
        <w:rPr>
          <w:sz w:val="24"/>
        </w:rPr>
        <w:t>музыкальных</w:t>
      </w:r>
      <w:r>
        <w:rPr>
          <w:spacing w:val="-4"/>
          <w:sz w:val="24"/>
        </w:rPr>
        <w:t xml:space="preserve"> </w:t>
      </w:r>
      <w:r>
        <w:rPr>
          <w:sz w:val="24"/>
        </w:rPr>
        <w:t>способностей</w:t>
      </w:r>
      <w:r>
        <w:rPr>
          <w:spacing w:val="-6"/>
          <w:sz w:val="24"/>
        </w:rPr>
        <w:t xml:space="preserve"> </w:t>
      </w:r>
      <w:r>
        <w:rPr>
          <w:sz w:val="24"/>
        </w:rPr>
        <w:t>и</w:t>
      </w:r>
      <w:r>
        <w:rPr>
          <w:spacing w:val="-4"/>
          <w:sz w:val="24"/>
        </w:rPr>
        <w:t xml:space="preserve"> </w:t>
      </w:r>
      <w:r>
        <w:rPr>
          <w:sz w:val="24"/>
        </w:rPr>
        <w:t>стремление</w:t>
      </w:r>
      <w:r>
        <w:rPr>
          <w:spacing w:val="-5"/>
          <w:sz w:val="24"/>
        </w:rPr>
        <w:t xml:space="preserve"> </w:t>
      </w:r>
      <w:r>
        <w:rPr>
          <w:sz w:val="24"/>
        </w:rPr>
        <w:t>их</w:t>
      </w:r>
      <w:r>
        <w:rPr>
          <w:spacing w:val="-9"/>
          <w:sz w:val="24"/>
        </w:rPr>
        <w:t xml:space="preserve"> </w:t>
      </w:r>
      <w:r>
        <w:rPr>
          <w:spacing w:val="-2"/>
          <w:sz w:val="24"/>
        </w:rPr>
        <w:t>проявить.</w:t>
      </w:r>
    </w:p>
    <w:p w:rsidR="00434F26" w:rsidRDefault="00DD2766" w:rsidP="00C3635C">
      <w:pPr>
        <w:pStyle w:val="a4"/>
        <w:numPr>
          <w:ilvl w:val="1"/>
          <w:numId w:val="3"/>
        </w:numPr>
        <w:tabs>
          <w:tab w:val="left" w:pos="1445"/>
          <w:tab w:val="left" w:pos="2001"/>
          <w:tab w:val="left" w:pos="3775"/>
          <w:tab w:val="left" w:pos="7141"/>
        </w:tabs>
        <w:spacing w:before="2" w:line="237" w:lineRule="auto"/>
        <w:ind w:right="336" w:firstLine="849"/>
        <w:jc w:val="left"/>
        <w:rPr>
          <w:sz w:val="24"/>
        </w:rPr>
      </w:pPr>
      <w:r>
        <w:rPr>
          <w:spacing w:val="-4"/>
          <w:sz w:val="24"/>
        </w:rPr>
        <w:t>дан</w:t>
      </w:r>
      <w:r>
        <w:rPr>
          <w:sz w:val="24"/>
        </w:rPr>
        <w:tab/>
        <w:t>правильный</w:t>
      </w:r>
      <w:r>
        <w:rPr>
          <w:spacing w:val="80"/>
          <w:sz w:val="24"/>
        </w:rPr>
        <w:t xml:space="preserve"> </w:t>
      </w:r>
      <w:r>
        <w:rPr>
          <w:sz w:val="24"/>
        </w:rPr>
        <w:t>и</w:t>
      </w:r>
      <w:r>
        <w:rPr>
          <w:sz w:val="24"/>
        </w:rPr>
        <w:tab/>
        <w:t>полный</w:t>
      </w:r>
      <w:r>
        <w:rPr>
          <w:spacing w:val="80"/>
          <w:sz w:val="24"/>
        </w:rPr>
        <w:t xml:space="preserve"> </w:t>
      </w:r>
      <w:r>
        <w:rPr>
          <w:sz w:val="24"/>
        </w:rPr>
        <w:t>ответ,</w:t>
      </w:r>
      <w:r>
        <w:rPr>
          <w:spacing w:val="80"/>
          <w:sz w:val="24"/>
        </w:rPr>
        <w:t xml:space="preserve"> </w:t>
      </w:r>
      <w:r>
        <w:rPr>
          <w:sz w:val="24"/>
        </w:rPr>
        <w:t>включающий</w:t>
      </w:r>
      <w:r>
        <w:rPr>
          <w:sz w:val="24"/>
        </w:rPr>
        <w:tab/>
        <w:t>характеристику</w:t>
      </w:r>
      <w:r>
        <w:rPr>
          <w:spacing w:val="80"/>
          <w:sz w:val="24"/>
        </w:rPr>
        <w:t xml:space="preserve"> </w:t>
      </w:r>
      <w:r>
        <w:rPr>
          <w:sz w:val="24"/>
        </w:rPr>
        <w:t>содержания музыкальногопроизведения, средств музыкальной выразительности;</w:t>
      </w:r>
    </w:p>
    <w:p w:rsidR="00434F26" w:rsidRDefault="00DD2766" w:rsidP="00C3635C">
      <w:pPr>
        <w:pStyle w:val="a4"/>
        <w:numPr>
          <w:ilvl w:val="1"/>
          <w:numId w:val="3"/>
        </w:numPr>
        <w:tabs>
          <w:tab w:val="left" w:pos="1445"/>
        </w:tabs>
        <w:spacing w:line="294" w:lineRule="exact"/>
        <w:ind w:left="1445"/>
        <w:jc w:val="left"/>
        <w:rPr>
          <w:sz w:val="24"/>
        </w:rPr>
      </w:pPr>
      <w:r>
        <w:rPr>
          <w:sz w:val="24"/>
        </w:rPr>
        <w:t>ответ</w:t>
      </w:r>
      <w:r>
        <w:rPr>
          <w:spacing w:val="-3"/>
          <w:sz w:val="24"/>
        </w:rPr>
        <w:t xml:space="preserve"> </w:t>
      </w:r>
      <w:r>
        <w:rPr>
          <w:spacing w:val="-2"/>
          <w:sz w:val="24"/>
        </w:rPr>
        <w:t>самостоятельный.</w:t>
      </w:r>
    </w:p>
    <w:p w:rsidR="00434F26" w:rsidRDefault="00434F26">
      <w:pPr>
        <w:pStyle w:val="a4"/>
        <w:spacing w:line="294" w:lineRule="exact"/>
        <w:jc w:val="left"/>
        <w:rPr>
          <w:sz w:val="24"/>
        </w:rPr>
        <w:sectPr w:rsidR="00434F26">
          <w:footerReference w:type="default" r:id="rId27"/>
          <w:pgSz w:w="11910" w:h="16840"/>
          <w:pgMar w:top="940" w:right="566" w:bottom="940" w:left="850" w:header="0" w:footer="748" w:gutter="0"/>
          <w:cols w:space="720"/>
        </w:sectPr>
      </w:pPr>
    </w:p>
    <w:p w:rsidR="00434F26" w:rsidRDefault="00DD2766">
      <w:pPr>
        <w:spacing w:before="75" w:line="276" w:lineRule="exact"/>
        <w:ind w:left="878"/>
        <w:rPr>
          <w:sz w:val="24"/>
        </w:rPr>
      </w:pPr>
      <w:r>
        <w:rPr>
          <w:b/>
          <w:i/>
          <w:sz w:val="24"/>
        </w:rPr>
        <w:t>Отметка</w:t>
      </w:r>
      <w:r>
        <w:rPr>
          <w:b/>
          <w:i/>
          <w:spacing w:val="-7"/>
          <w:sz w:val="24"/>
        </w:rPr>
        <w:t xml:space="preserve"> </w:t>
      </w:r>
      <w:r>
        <w:rPr>
          <w:b/>
          <w:i/>
          <w:sz w:val="24"/>
        </w:rPr>
        <w:t>«4»</w:t>
      </w:r>
      <w:r>
        <w:rPr>
          <w:b/>
          <w:i/>
          <w:spacing w:val="-1"/>
          <w:sz w:val="24"/>
        </w:rPr>
        <w:t xml:space="preserve"> </w:t>
      </w:r>
      <w:r>
        <w:rPr>
          <w:sz w:val="24"/>
        </w:rPr>
        <w:t>ставится,</w:t>
      </w:r>
      <w:r>
        <w:rPr>
          <w:spacing w:val="-2"/>
          <w:sz w:val="24"/>
        </w:rPr>
        <w:t xml:space="preserve"> </w:t>
      </w:r>
      <w:r>
        <w:rPr>
          <w:spacing w:val="-4"/>
          <w:sz w:val="24"/>
        </w:rPr>
        <w:t>если</w:t>
      </w:r>
    </w:p>
    <w:p w:rsidR="00434F26" w:rsidRDefault="00DD2766" w:rsidP="00C3635C">
      <w:pPr>
        <w:pStyle w:val="a4"/>
        <w:numPr>
          <w:ilvl w:val="1"/>
          <w:numId w:val="3"/>
        </w:numPr>
        <w:tabs>
          <w:tab w:val="left" w:pos="1445"/>
        </w:tabs>
        <w:spacing w:before="2" w:line="237" w:lineRule="auto"/>
        <w:ind w:right="164" w:firstLine="849"/>
        <w:jc w:val="left"/>
        <w:rPr>
          <w:sz w:val="24"/>
        </w:rPr>
      </w:pPr>
      <w:r>
        <w:rPr>
          <w:sz w:val="24"/>
        </w:rPr>
        <w:t>присутствует</w:t>
      </w:r>
      <w:r>
        <w:rPr>
          <w:spacing w:val="80"/>
          <w:sz w:val="24"/>
        </w:rPr>
        <w:t xml:space="preserve"> </w:t>
      </w:r>
      <w:r>
        <w:rPr>
          <w:sz w:val="24"/>
        </w:rPr>
        <w:t>интерес</w:t>
      </w:r>
      <w:r>
        <w:rPr>
          <w:spacing w:val="80"/>
          <w:sz w:val="24"/>
        </w:rPr>
        <w:t xml:space="preserve"> </w:t>
      </w:r>
      <w:r>
        <w:rPr>
          <w:sz w:val="24"/>
        </w:rPr>
        <w:t>(эмоциональный</w:t>
      </w:r>
      <w:r>
        <w:rPr>
          <w:spacing w:val="80"/>
          <w:sz w:val="24"/>
        </w:rPr>
        <w:t xml:space="preserve"> </w:t>
      </w:r>
      <w:r>
        <w:rPr>
          <w:sz w:val="24"/>
        </w:rPr>
        <w:t>отклик,</w:t>
      </w:r>
      <w:r>
        <w:rPr>
          <w:spacing w:val="80"/>
          <w:sz w:val="24"/>
        </w:rPr>
        <w:t xml:space="preserve"> </w:t>
      </w:r>
      <w:r>
        <w:rPr>
          <w:sz w:val="24"/>
        </w:rPr>
        <w:t>высказывание</w:t>
      </w:r>
      <w:r>
        <w:rPr>
          <w:spacing w:val="80"/>
          <w:sz w:val="24"/>
        </w:rPr>
        <w:t xml:space="preserve"> </w:t>
      </w:r>
      <w:r>
        <w:rPr>
          <w:sz w:val="24"/>
        </w:rPr>
        <w:t>своей</w:t>
      </w:r>
      <w:r>
        <w:rPr>
          <w:spacing w:val="80"/>
          <w:sz w:val="24"/>
        </w:rPr>
        <w:t xml:space="preserve"> </w:t>
      </w:r>
      <w:r>
        <w:rPr>
          <w:sz w:val="24"/>
        </w:rPr>
        <w:t xml:space="preserve">жизненной </w:t>
      </w:r>
      <w:r>
        <w:rPr>
          <w:spacing w:val="-2"/>
          <w:sz w:val="24"/>
        </w:rPr>
        <w:t>позиции);</w:t>
      </w:r>
    </w:p>
    <w:p w:rsidR="00434F26" w:rsidRDefault="00DD2766" w:rsidP="00C3635C">
      <w:pPr>
        <w:pStyle w:val="a4"/>
        <w:numPr>
          <w:ilvl w:val="1"/>
          <w:numId w:val="3"/>
        </w:numPr>
        <w:tabs>
          <w:tab w:val="left" w:pos="1445"/>
        </w:tabs>
        <w:spacing w:before="5" w:line="293" w:lineRule="exact"/>
        <w:ind w:left="1445"/>
        <w:jc w:val="left"/>
        <w:rPr>
          <w:sz w:val="24"/>
        </w:rPr>
      </w:pPr>
      <w:r>
        <w:rPr>
          <w:sz w:val="24"/>
        </w:rPr>
        <w:t>проявление</w:t>
      </w:r>
      <w:r>
        <w:rPr>
          <w:spacing w:val="-11"/>
          <w:sz w:val="24"/>
        </w:rPr>
        <w:t xml:space="preserve"> </w:t>
      </w:r>
      <w:r>
        <w:rPr>
          <w:sz w:val="24"/>
        </w:rPr>
        <w:t>музыкальных</w:t>
      </w:r>
      <w:r>
        <w:rPr>
          <w:spacing w:val="-4"/>
          <w:sz w:val="24"/>
        </w:rPr>
        <w:t xml:space="preserve"> </w:t>
      </w:r>
      <w:r>
        <w:rPr>
          <w:sz w:val="24"/>
        </w:rPr>
        <w:t>способностей</w:t>
      </w:r>
      <w:r>
        <w:rPr>
          <w:spacing w:val="-6"/>
          <w:sz w:val="24"/>
        </w:rPr>
        <w:t xml:space="preserve"> </w:t>
      </w:r>
      <w:r>
        <w:rPr>
          <w:sz w:val="24"/>
        </w:rPr>
        <w:t>и</w:t>
      </w:r>
      <w:r>
        <w:rPr>
          <w:spacing w:val="-4"/>
          <w:sz w:val="24"/>
        </w:rPr>
        <w:t xml:space="preserve"> </w:t>
      </w:r>
      <w:r>
        <w:rPr>
          <w:sz w:val="24"/>
        </w:rPr>
        <w:t>стремление</w:t>
      </w:r>
      <w:r>
        <w:rPr>
          <w:spacing w:val="-5"/>
          <w:sz w:val="24"/>
        </w:rPr>
        <w:t xml:space="preserve"> </w:t>
      </w:r>
      <w:r>
        <w:rPr>
          <w:sz w:val="24"/>
        </w:rPr>
        <w:t>их</w:t>
      </w:r>
      <w:r>
        <w:rPr>
          <w:spacing w:val="-9"/>
          <w:sz w:val="24"/>
        </w:rPr>
        <w:t xml:space="preserve"> </w:t>
      </w:r>
      <w:r>
        <w:rPr>
          <w:spacing w:val="-2"/>
          <w:sz w:val="24"/>
        </w:rPr>
        <w:t>проявить;</w:t>
      </w:r>
    </w:p>
    <w:p w:rsidR="00434F26" w:rsidRDefault="00DD2766" w:rsidP="00C3635C">
      <w:pPr>
        <w:pStyle w:val="a4"/>
        <w:numPr>
          <w:ilvl w:val="1"/>
          <w:numId w:val="3"/>
        </w:numPr>
        <w:tabs>
          <w:tab w:val="left" w:pos="1445"/>
        </w:tabs>
        <w:spacing w:line="293" w:lineRule="exact"/>
        <w:ind w:left="1445"/>
        <w:jc w:val="left"/>
        <w:rPr>
          <w:sz w:val="24"/>
        </w:rPr>
      </w:pPr>
      <w:r>
        <w:rPr>
          <w:sz w:val="24"/>
        </w:rPr>
        <w:t>умение</w:t>
      </w:r>
      <w:r>
        <w:rPr>
          <w:spacing w:val="-7"/>
          <w:sz w:val="24"/>
        </w:rPr>
        <w:t xml:space="preserve"> </w:t>
      </w:r>
      <w:r>
        <w:rPr>
          <w:sz w:val="24"/>
        </w:rPr>
        <w:t>пользоваться</w:t>
      </w:r>
      <w:r>
        <w:rPr>
          <w:spacing w:val="-4"/>
          <w:sz w:val="24"/>
        </w:rPr>
        <w:t xml:space="preserve"> </w:t>
      </w:r>
      <w:r>
        <w:rPr>
          <w:sz w:val="24"/>
        </w:rPr>
        <w:t>ключевыми</w:t>
      </w:r>
      <w:r>
        <w:rPr>
          <w:spacing w:val="-4"/>
          <w:sz w:val="24"/>
        </w:rPr>
        <w:t xml:space="preserve"> </w:t>
      </w:r>
      <w:r>
        <w:rPr>
          <w:sz w:val="24"/>
        </w:rPr>
        <w:t>и</w:t>
      </w:r>
      <w:r>
        <w:rPr>
          <w:spacing w:val="-10"/>
          <w:sz w:val="24"/>
        </w:rPr>
        <w:t xml:space="preserve"> </w:t>
      </w:r>
      <w:r>
        <w:rPr>
          <w:sz w:val="24"/>
        </w:rPr>
        <w:t>частными</w:t>
      </w:r>
      <w:r>
        <w:rPr>
          <w:spacing w:val="-8"/>
          <w:sz w:val="24"/>
        </w:rPr>
        <w:t xml:space="preserve"> </w:t>
      </w:r>
      <w:r>
        <w:rPr>
          <w:spacing w:val="-2"/>
          <w:sz w:val="24"/>
        </w:rPr>
        <w:t>знаниями.</w:t>
      </w:r>
    </w:p>
    <w:p w:rsidR="00434F26" w:rsidRDefault="00DD2766" w:rsidP="00C3635C">
      <w:pPr>
        <w:pStyle w:val="a4"/>
        <w:numPr>
          <w:ilvl w:val="1"/>
          <w:numId w:val="3"/>
        </w:numPr>
        <w:tabs>
          <w:tab w:val="left" w:pos="1443"/>
        </w:tabs>
        <w:spacing w:before="2" w:line="237" w:lineRule="auto"/>
        <w:ind w:right="926" w:firstLine="849"/>
        <w:rPr>
          <w:sz w:val="24"/>
        </w:rPr>
      </w:pPr>
      <w:r>
        <w:rPr>
          <w:sz w:val="24"/>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w:t>
      </w:r>
      <w:r>
        <w:rPr>
          <w:spacing w:val="-2"/>
          <w:sz w:val="24"/>
        </w:rPr>
        <w:t>вопросамиучителя.</w:t>
      </w:r>
    </w:p>
    <w:p w:rsidR="00434F26" w:rsidRDefault="00DD2766">
      <w:pPr>
        <w:spacing w:before="3"/>
        <w:ind w:left="878"/>
        <w:jc w:val="both"/>
        <w:rPr>
          <w:sz w:val="24"/>
        </w:rPr>
      </w:pPr>
      <w:r>
        <w:rPr>
          <w:b/>
          <w:i/>
          <w:sz w:val="24"/>
        </w:rPr>
        <w:t>Отметка</w:t>
      </w:r>
      <w:r>
        <w:rPr>
          <w:b/>
          <w:i/>
          <w:spacing w:val="-7"/>
          <w:sz w:val="24"/>
        </w:rPr>
        <w:t xml:space="preserve"> </w:t>
      </w:r>
      <w:r>
        <w:rPr>
          <w:b/>
          <w:i/>
          <w:sz w:val="24"/>
        </w:rPr>
        <w:t>«3»</w:t>
      </w:r>
      <w:r>
        <w:rPr>
          <w:b/>
          <w:i/>
          <w:spacing w:val="-1"/>
          <w:sz w:val="24"/>
        </w:rPr>
        <w:t xml:space="preserve"> </w:t>
      </w:r>
      <w:r>
        <w:rPr>
          <w:sz w:val="24"/>
        </w:rPr>
        <w:t>ставится,</w:t>
      </w:r>
      <w:r>
        <w:rPr>
          <w:spacing w:val="-2"/>
          <w:sz w:val="24"/>
        </w:rPr>
        <w:t xml:space="preserve"> </w:t>
      </w:r>
      <w:r>
        <w:rPr>
          <w:spacing w:val="-4"/>
          <w:sz w:val="24"/>
        </w:rPr>
        <w:t>если</w:t>
      </w:r>
    </w:p>
    <w:p w:rsidR="00434F26" w:rsidRDefault="00DD2766" w:rsidP="00C3635C">
      <w:pPr>
        <w:pStyle w:val="a4"/>
        <w:numPr>
          <w:ilvl w:val="1"/>
          <w:numId w:val="3"/>
        </w:numPr>
        <w:tabs>
          <w:tab w:val="left" w:pos="1445"/>
          <w:tab w:val="left" w:pos="2270"/>
          <w:tab w:val="left" w:pos="3774"/>
          <w:tab w:val="left" w:pos="4825"/>
          <w:tab w:val="left" w:pos="6784"/>
          <w:tab w:val="left" w:pos="7807"/>
          <w:tab w:val="left" w:pos="9503"/>
        </w:tabs>
        <w:spacing w:before="86" w:line="242" w:lineRule="auto"/>
        <w:ind w:right="413" w:firstLine="849"/>
        <w:jc w:val="left"/>
        <w:rPr>
          <w:sz w:val="24"/>
        </w:rPr>
      </w:pPr>
      <w:r>
        <w:rPr>
          <w:spacing w:val="-4"/>
          <w:sz w:val="24"/>
        </w:rPr>
        <w:t>слабо</w:t>
      </w:r>
      <w:r>
        <w:rPr>
          <w:sz w:val="24"/>
        </w:rPr>
        <w:tab/>
      </w:r>
      <w:r>
        <w:rPr>
          <w:spacing w:val="-2"/>
          <w:sz w:val="24"/>
        </w:rPr>
        <w:t>проявляется</w:t>
      </w:r>
      <w:r>
        <w:rPr>
          <w:sz w:val="24"/>
        </w:rPr>
        <w:tab/>
      </w:r>
      <w:r>
        <w:rPr>
          <w:spacing w:val="-2"/>
          <w:sz w:val="24"/>
        </w:rPr>
        <w:t>интерес</w:t>
      </w:r>
      <w:r>
        <w:rPr>
          <w:sz w:val="24"/>
        </w:rPr>
        <w:tab/>
      </w:r>
      <w:r>
        <w:rPr>
          <w:spacing w:val="-2"/>
          <w:sz w:val="24"/>
        </w:rPr>
        <w:t>(эмоциональный</w:t>
      </w:r>
      <w:r>
        <w:rPr>
          <w:sz w:val="24"/>
        </w:rPr>
        <w:tab/>
      </w:r>
      <w:r>
        <w:rPr>
          <w:spacing w:val="-2"/>
          <w:sz w:val="24"/>
        </w:rPr>
        <w:t>отклик,</w:t>
      </w:r>
      <w:r>
        <w:rPr>
          <w:sz w:val="24"/>
        </w:rPr>
        <w:tab/>
      </w:r>
      <w:r>
        <w:rPr>
          <w:spacing w:val="-2"/>
          <w:sz w:val="24"/>
        </w:rPr>
        <w:t>высказывание</w:t>
      </w:r>
      <w:r>
        <w:rPr>
          <w:sz w:val="24"/>
        </w:rPr>
        <w:tab/>
      </w:r>
      <w:r>
        <w:rPr>
          <w:spacing w:val="-2"/>
          <w:sz w:val="24"/>
        </w:rPr>
        <w:t>своей жизненнойпозиции);</w:t>
      </w:r>
    </w:p>
    <w:p w:rsidR="00434F26" w:rsidRDefault="00DD2766" w:rsidP="00C3635C">
      <w:pPr>
        <w:pStyle w:val="a4"/>
        <w:numPr>
          <w:ilvl w:val="1"/>
          <w:numId w:val="3"/>
        </w:numPr>
        <w:tabs>
          <w:tab w:val="left" w:pos="1445"/>
        </w:tabs>
        <w:spacing w:line="289" w:lineRule="exact"/>
        <w:ind w:left="1445"/>
        <w:jc w:val="left"/>
        <w:rPr>
          <w:sz w:val="24"/>
        </w:rPr>
      </w:pPr>
      <w:r>
        <w:rPr>
          <w:sz w:val="24"/>
        </w:rPr>
        <w:t>слабое</w:t>
      </w:r>
      <w:r>
        <w:rPr>
          <w:spacing w:val="-5"/>
          <w:sz w:val="24"/>
        </w:rPr>
        <w:t xml:space="preserve"> </w:t>
      </w:r>
      <w:r>
        <w:rPr>
          <w:sz w:val="24"/>
        </w:rPr>
        <w:t>умение</w:t>
      </w:r>
      <w:r>
        <w:rPr>
          <w:spacing w:val="-6"/>
          <w:sz w:val="24"/>
        </w:rPr>
        <w:t xml:space="preserve"> </w:t>
      </w:r>
      <w:r>
        <w:rPr>
          <w:sz w:val="24"/>
        </w:rPr>
        <w:t>пользоваться</w:t>
      </w:r>
      <w:r>
        <w:rPr>
          <w:spacing w:val="-5"/>
          <w:sz w:val="24"/>
        </w:rPr>
        <w:t xml:space="preserve"> </w:t>
      </w:r>
      <w:r>
        <w:rPr>
          <w:sz w:val="24"/>
        </w:rPr>
        <w:t>ключевыми</w:t>
      </w:r>
      <w:r>
        <w:rPr>
          <w:spacing w:val="-5"/>
          <w:sz w:val="24"/>
        </w:rPr>
        <w:t xml:space="preserve"> </w:t>
      </w:r>
      <w:r>
        <w:rPr>
          <w:sz w:val="24"/>
        </w:rPr>
        <w:t>или</w:t>
      </w:r>
      <w:r>
        <w:rPr>
          <w:spacing w:val="-10"/>
          <w:sz w:val="24"/>
        </w:rPr>
        <w:t xml:space="preserve"> </w:t>
      </w:r>
      <w:r>
        <w:rPr>
          <w:sz w:val="24"/>
        </w:rPr>
        <w:t>частными</w:t>
      </w:r>
      <w:r>
        <w:rPr>
          <w:spacing w:val="-8"/>
          <w:sz w:val="24"/>
        </w:rPr>
        <w:t xml:space="preserve"> </w:t>
      </w:r>
      <w:r>
        <w:rPr>
          <w:spacing w:val="-2"/>
          <w:sz w:val="24"/>
        </w:rPr>
        <w:t>знаниями;</w:t>
      </w:r>
    </w:p>
    <w:p w:rsidR="00434F26" w:rsidRDefault="00DD2766" w:rsidP="00C3635C">
      <w:pPr>
        <w:pStyle w:val="a4"/>
        <w:numPr>
          <w:ilvl w:val="1"/>
          <w:numId w:val="3"/>
        </w:numPr>
        <w:tabs>
          <w:tab w:val="left" w:pos="1445"/>
        </w:tabs>
        <w:spacing w:line="293" w:lineRule="exact"/>
        <w:ind w:left="1445"/>
        <w:jc w:val="left"/>
        <w:rPr>
          <w:sz w:val="24"/>
        </w:rPr>
      </w:pPr>
      <w:r>
        <w:rPr>
          <w:sz w:val="24"/>
        </w:rPr>
        <w:t>отсутствует</w:t>
      </w:r>
      <w:r>
        <w:rPr>
          <w:spacing w:val="51"/>
          <w:sz w:val="24"/>
        </w:rPr>
        <w:t xml:space="preserve"> </w:t>
      </w:r>
      <w:r>
        <w:rPr>
          <w:sz w:val="24"/>
        </w:rPr>
        <w:t>стремление</w:t>
      </w:r>
      <w:r>
        <w:rPr>
          <w:spacing w:val="-7"/>
          <w:sz w:val="24"/>
        </w:rPr>
        <w:t xml:space="preserve"> </w:t>
      </w:r>
      <w:r>
        <w:rPr>
          <w:sz w:val="24"/>
        </w:rPr>
        <w:t>в</w:t>
      </w:r>
      <w:r>
        <w:rPr>
          <w:spacing w:val="49"/>
          <w:sz w:val="24"/>
        </w:rPr>
        <w:t xml:space="preserve"> </w:t>
      </w:r>
      <w:r>
        <w:rPr>
          <w:sz w:val="24"/>
        </w:rPr>
        <w:t>проявлении</w:t>
      </w:r>
      <w:r>
        <w:rPr>
          <w:spacing w:val="-4"/>
          <w:sz w:val="24"/>
        </w:rPr>
        <w:t xml:space="preserve"> </w:t>
      </w:r>
      <w:r>
        <w:rPr>
          <w:sz w:val="24"/>
        </w:rPr>
        <w:t>музыкальных</w:t>
      </w:r>
      <w:r>
        <w:rPr>
          <w:spacing w:val="-6"/>
          <w:sz w:val="24"/>
        </w:rPr>
        <w:t xml:space="preserve"> </w:t>
      </w:r>
      <w:r>
        <w:rPr>
          <w:spacing w:val="-2"/>
          <w:sz w:val="24"/>
        </w:rPr>
        <w:t>способностей.</w:t>
      </w:r>
    </w:p>
    <w:p w:rsidR="00434F26" w:rsidRDefault="00DD2766" w:rsidP="00C3635C">
      <w:pPr>
        <w:pStyle w:val="a4"/>
        <w:numPr>
          <w:ilvl w:val="1"/>
          <w:numId w:val="3"/>
        </w:numPr>
        <w:tabs>
          <w:tab w:val="left" w:pos="1445"/>
        </w:tabs>
        <w:spacing w:before="6" w:line="237" w:lineRule="auto"/>
        <w:ind w:right="1028" w:firstLine="849"/>
        <w:jc w:val="left"/>
        <w:rPr>
          <w:sz w:val="24"/>
        </w:rPr>
      </w:pPr>
      <w:r>
        <w:rPr>
          <w:sz w:val="24"/>
        </w:rPr>
        <w:t>ответ</w:t>
      </w:r>
      <w:r>
        <w:rPr>
          <w:spacing w:val="40"/>
          <w:sz w:val="24"/>
        </w:rPr>
        <w:t xml:space="preserve"> </w:t>
      </w:r>
      <w:r>
        <w:rPr>
          <w:sz w:val="24"/>
        </w:rPr>
        <w:t>правильный,</w:t>
      </w:r>
      <w:r>
        <w:rPr>
          <w:spacing w:val="40"/>
          <w:sz w:val="24"/>
        </w:rPr>
        <w:t xml:space="preserve"> </w:t>
      </w:r>
      <w:r>
        <w:rPr>
          <w:sz w:val="24"/>
        </w:rPr>
        <w:t>но</w:t>
      </w:r>
      <w:r>
        <w:rPr>
          <w:spacing w:val="40"/>
          <w:sz w:val="24"/>
        </w:rPr>
        <w:t xml:space="preserve"> </w:t>
      </w:r>
      <w:r>
        <w:rPr>
          <w:sz w:val="24"/>
        </w:rPr>
        <w:t>неполный,</w:t>
      </w:r>
      <w:r>
        <w:rPr>
          <w:spacing w:val="40"/>
          <w:sz w:val="24"/>
        </w:rPr>
        <w:t xml:space="preserve"> </w:t>
      </w:r>
      <w:r>
        <w:rPr>
          <w:sz w:val="24"/>
        </w:rPr>
        <w:t>средства</w:t>
      </w:r>
      <w:r>
        <w:rPr>
          <w:spacing w:val="40"/>
          <w:sz w:val="24"/>
        </w:rPr>
        <w:t xml:space="preserve"> </w:t>
      </w:r>
      <w:r>
        <w:rPr>
          <w:sz w:val="24"/>
        </w:rPr>
        <w:t>музыкальной</w:t>
      </w:r>
      <w:r>
        <w:rPr>
          <w:spacing w:val="40"/>
          <w:sz w:val="24"/>
        </w:rPr>
        <w:t xml:space="preserve"> </w:t>
      </w:r>
      <w:r>
        <w:rPr>
          <w:sz w:val="24"/>
        </w:rPr>
        <w:t>выразительности раскрытынедостаточно, допустимы несколько наводящих вопросов учителя.</w:t>
      </w:r>
    </w:p>
    <w:p w:rsidR="00434F26" w:rsidRDefault="00DD2766">
      <w:pPr>
        <w:spacing w:line="274" w:lineRule="exact"/>
        <w:ind w:left="878"/>
        <w:rPr>
          <w:sz w:val="24"/>
        </w:rPr>
      </w:pPr>
      <w:r>
        <w:rPr>
          <w:b/>
          <w:i/>
          <w:sz w:val="24"/>
        </w:rPr>
        <w:t>Отметка</w:t>
      </w:r>
      <w:r>
        <w:rPr>
          <w:b/>
          <w:i/>
          <w:spacing w:val="-2"/>
          <w:sz w:val="24"/>
        </w:rPr>
        <w:t xml:space="preserve"> </w:t>
      </w:r>
      <w:r>
        <w:rPr>
          <w:b/>
          <w:i/>
          <w:sz w:val="24"/>
        </w:rPr>
        <w:t>«2»</w:t>
      </w:r>
      <w:r>
        <w:rPr>
          <w:b/>
          <w:i/>
          <w:spacing w:val="-4"/>
          <w:sz w:val="24"/>
        </w:rPr>
        <w:t xml:space="preserve"> </w:t>
      </w:r>
      <w:r>
        <w:rPr>
          <w:sz w:val="24"/>
        </w:rPr>
        <w:t>ставится,</w:t>
      </w:r>
      <w:r>
        <w:rPr>
          <w:spacing w:val="-2"/>
          <w:sz w:val="24"/>
        </w:rPr>
        <w:t xml:space="preserve"> </w:t>
      </w:r>
      <w:r>
        <w:rPr>
          <w:spacing w:val="-4"/>
          <w:sz w:val="24"/>
        </w:rPr>
        <w:t>если</w:t>
      </w:r>
    </w:p>
    <w:p w:rsidR="00434F26" w:rsidRDefault="00DD2766" w:rsidP="00C3635C">
      <w:pPr>
        <w:pStyle w:val="a4"/>
        <w:numPr>
          <w:ilvl w:val="1"/>
          <w:numId w:val="3"/>
        </w:numPr>
        <w:tabs>
          <w:tab w:val="left" w:pos="1445"/>
        </w:tabs>
        <w:spacing w:before="5" w:line="293" w:lineRule="exact"/>
        <w:ind w:left="1445"/>
        <w:jc w:val="left"/>
        <w:rPr>
          <w:sz w:val="24"/>
        </w:rPr>
      </w:pPr>
      <w:r>
        <w:rPr>
          <w:sz w:val="24"/>
        </w:rPr>
        <w:t>нет</w:t>
      </w:r>
      <w:r>
        <w:rPr>
          <w:spacing w:val="-10"/>
          <w:sz w:val="24"/>
        </w:rPr>
        <w:t xml:space="preserve"> </w:t>
      </w:r>
      <w:r>
        <w:rPr>
          <w:sz w:val="24"/>
        </w:rPr>
        <w:t>интереса,</w:t>
      </w:r>
      <w:r>
        <w:rPr>
          <w:spacing w:val="-8"/>
          <w:sz w:val="24"/>
        </w:rPr>
        <w:t xml:space="preserve"> </w:t>
      </w:r>
      <w:r>
        <w:rPr>
          <w:sz w:val="24"/>
        </w:rPr>
        <w:t>эмоционального</w:t>
      </w:r>
      <w:r>
        <w:rPr>
          <w:spacing w:val="-8"/>
          <w:sz w:val="24"/>
        </w:rPr>
        <w:t xml:space="preserve"> </w:t>
      </w:r>
      <w:r>
        <w:rPr>
          <w:spacing w:val="-2"/>
          <w:sz w:val="24"/>
        </w:rPr>
        <w:t>отклика;</w:t>
      </w:r>
    </w:p>
    <w:p w:rsidR="00434F26" w:rsidRDefault="00DD2766" w:rsidP="00C3635C">
      <w:pPr>
        <w:pStyle w:val="a4"/>
        <w:numPr>
          <w:ilvl w:val="1"/>
          <w:numId w:val="3"/>
        </w:numPr>
        <w:tabs>
          <w:tab w:val="left" w:pos="1445"/>
        </w:tabs>
        <w:spacing w:line="293" w:lineRule="exact"/>
        <w:ind w:left="1445"/>
        <w:jc w:val="left"/>
        <w:rPr>
          <w:sz w:val="24"/>
        </w:rPr>
      </w:pPr>
      <w:r>
        <w:rPr>
          <w:sz w:val="24"/>
        </w:rPr>
        <w:t>неумение</w:t>
      </w:r>
      <w:r>
        <w:rPr>
          <w:spacing w:val="-8"/>
          <w:sz w:val="24"/>
        </w:rPr>
        <w:t xml:space="preserve"> </w:t>
      </w:r>
      <w:r>
        <w:rPr>
          <w:sz w:val="24"/>
        </w:rPr>
        <w:t>пользоваться</w:t>
      </w:r>
      <w:r>
        <w:rPr>
          <w:spacing w:val="-10"/>
          <w:sz w:val="24"/>
        </w:rPr>
        <w:t xml:space="preserve"> </w:t>
      </w:r>
      <w:r>
        <w:rPr>
          <w:sz w:val="24"/>
        </w:rPr>
        <w:t>ключевыми</w:t>
      </w:r>
      <w:r>
        <w:rPr>
          <w:spacing w:val="-5"/>
          <w:sz w:val="24"/>
        </w:rPr>
        <w:t xml:space="preserve"> </w:t>
      </w:r>
      <w:r>
        <w:rPr>
          <w:sz w:val="24"/>
        </w:rPr>
        <w:t>и</w:t>
      </w:r>
      <w:r>
        <w:rPr>
          <w:spacing w:val="-11"/>
          <w:sz w:val="24"/>
        </w:rPr>
        <w:t xml:space="preserve"> </w:t>
      </w:r>
      <w:r>
        <w:rPr>
          <w:sz w:val="24"/>
        </w:rPr>
        <w:t>частными</w:t>
      </w:r>
      <w:r>
        <w:rPr>
          <w:spacing w:val="-9"/>
          <w:sz w:val="24"/>
        </w:rPr>
        <w:t xml:space="preserve"> </w:t>
      </w:r>
      <w:r>
        <w:rPr>
          <w:spacing w:val="-2"/>
          <w:sz w:val="24"/>
        </w:rPr>
        <w:t>знаниями;</w:t>
      </w:r>
    </w:p>
    <w:p w:rsidR="00434F26" w:rsidRDefault="00DD2766" w:rsidP="00C3635C">
      <w:pPr>
        <w:pStyle w:val="a4"/>
        <w:numPr>
          <w:ilvl w:val="1"/>
          <w:numId w:val="3"/>
        </w:numPr>
        <w:tabs>
          <w:tab w:val="left" w:pos="1445"/>
        </w:tabs>
        <w:spacing w:line="293" w:lineRule="exact"/>
        <w:ind w:left="1445"/>
        <w:jc w:val="left"/>
        <w:rPr>
          <w:sz w:val="24"/>
        </w:rPr>
      </w:pPr>
      <w:r>
        <w:rPr>
          <w:sz w:val="24"/>
        </w:rPr>
        <w:t>нет</w:t>
      </w:r>
      <w:r>
        <w:rPr>
          <w:spacing w:val="54"/>
          <w:sz w:val="24"/>
        </w:rPr>
        <w:t xml:space="preserve"> </w:t>
      </w:r>
      <w:r>
        <w:rPr>
          <w:sz w:val="24"/>
        </w:rPr>
        <w:t>проявления</w:t>
      </w:r>
      <w:r>
        <w:rPr>
          <w:spacing w:val="52"/>
          <w:sz w:val="24"/>
        </w:rPr>
        <w:t xml:space="preserve"> </w:t>
      </w:r>
      <w:r>
        <w:rPr>
          <w:sz w:val="24"/>
        </w:rPr>
        <w:t>музыкальных</w:t>
      </w:r>
      <w:r>
        <w:rPr>
          <w:spacing w:val="-2"/>
          <w:sz w:val="24"/>
        </w:rPr>
        <w:t xml:space="preserve"> </w:t>
      </w:r>
      <w:r>
        <w:rPr>
          <w:sz w:val="24"/>
        </w:rPr>
        <w:t>способностей</w:t>
      </w:r>
      <w:r>
        <w:rPr>
          <w:spacing w:val="-2"/>
          <w:sz w:val="24"/>
        </w:rPr>
        <w:t xml:space="preserve"> </w:t>
      </w:r>
      <w:r>
        <w:rPr>
          <w:sz w:val="24"/>
        </w:rPr>
        <w:t>и</w:t>
      </w:r>
      <w:r>
        <w:rPr>
          <w:spacing w:val="47"/>
          <w:sz w:val="24"/>
        </w:rPr>
        <w:t xml:space="preserve"> </w:t>
      </w:r>
      <w:r>
        <w:rPr>
          <w:sz w:val="24"/>
        </w:rPr>
        <w:t>нет</w:t>
      </w:r>
      <w:r>
        <w:rPr>
          <w:spacing w:val="1"/>
          <w:sz w:val="24"/>
        </w:rPr>
        <w:t xml:space="preserve"> </w:t>
      </w:r>
      <w:r>
        <w:rPr>
          <w:sz w:val="24"/>
        </w:rPr>
        <w:t>стремления</w:t>
      </w:r>
      <w:r>
        <w:rPr>
          <w:spacing w:val="52"/>
          <w:sz w:val="24"/>
        </w:rPr>
        <w:t xml:space="preserve"> </w:t>
      </w:r>
      <w:r>
        <w:rPr>
          <w:sz w:val="24"/>
        </w:rPr>
        <w:t>их</w:t>
      </w:r>
      <w:r>
        <w:rPr>
          <w:spacing w:val="-4"/>
          <w:sz w:val="24"/>
        </w:rPr>
        <w:t xml:space="preserve"> </w:t>
      </w:r>
      <w:r>
        <w:rPr>
          <w:spacing w:val="-2"/>
          <w:sz w:val="24"/>
        </w:rPr>
        <w:t>проявить.</w:t>
      </w:r>
    </w:p>
    <w:p w:rsidR="00434F26" w:rsidRDefault="00DD2766" w:rsidP="00C3635C">
      <w:pPr>
        <w:pStyle w:val="a4"/>
        <w:numPr>
          <w:ilvl w:val="1"/>
          <w:numId w:val="3"/>
        </w:numPr>
        <w:tabs>
          <w:tab w:val="left" w:pos="1445"/>
        </w:tabs>
        <w:spacing w:line="293" w:lineRule="exact"/>
        <w:ind w:left="1445"/>
        <w:jc w:val="left"/>
        <w:rPr>
          <w:sz w:val="24"/>
        </w:rPr>
      </w:pPr>
      <w:r>
        <w:rPr>
          <w:sz w:val="24"/>
        </w:rPr>
        <w:t>ответ</w:t>
      </w:r>
      <w:r>
        <w:rPr>
          <w:spacing w:val="-13"/>
          <w:sz w:val="24"/>
        </w:rPr>
        <w:t xml:space="preserve"> </w:t>
      </w:r>
      <w:r>
        <w:rPr>
          <w:sz w:val="24"/>
        </w:rPr>
        <w:t>обнаруживает</w:t>
      </w:r>
      <w:r>
        <w:rPr>
          <w:spacing w:val="-5"/>
          <w:sz w:val="24"/>
        </w:rPr>
        <w:t xml:space="preserve"> </w:t>
      </w:r>
      <w:r>
        <w:rPr>
          <w:sz w:val="24"/>
        </w:rPr>
        <w:t>незнание</w:t>
      </w:r>
      <w:r>
        <w:rPr>
          <w:spacing w:val="-11"/>
          <w:sz w:val="24"/>
        </w:rPr>
        <w:t xml:space="preserve"> </w:t>
      </w:r>
      <w:r>
        <w:rPr>
          <w:sz w:val="24"/>
        </w:rPr>
        <w:t>и</w:t>
      </w:r>
      <w:r>
        <w:rPr>
          <w:spacing w:val="-6"/>
          <w:sz w:val="24"/>
        </w:rPr>
        <w:t xml:space="preserve"> </w:t>
      </w:r>
      <w:r>
        <w:rPr>
          <w:sz w:val="24"/>
        </w:rPr>
        <w:t>непонимание</w:t>
      </w:r>
      <w:r>
        <w:rPr>
          <w:spacing w:val="-2"/>
          <w:sz w:val="24"/>
        </w:rPr>
        <w:t xml:space="preserve"> </w:t>
      </w:r>
      <w:r>
        <w:rPr>
          <w:sz w:val="24"/>
        </w:rPr>
        <w:t>учебного</w:t>
      </w:r>
      <w:r>
        <w:rPr>
          <w:spacing w:val="-2"/>
          <w:sz w:val="24"/>
        </w:rPr>
        <w:t xml:space="preserve"> материала.</w:t>
      </w:r>
    </w:p>
    <w:p w:rsidR="00434F26" w:rsidRDefault="00434F26">
      <w:pPr>
        <w:pStyle w:val="a4"/>
        <w:spacing w:line="293" w:lineRule="exact"/>
        <w:jc w:val="left"/>
        <w:rPr>
          <w:sz w:val="24"/>
        </w:rPr>
        <w:sectPr w:rsidR="00434F26">
          <w:pgSz w:w="11910" w:h="16840"/>
          <w:pgMar w:top="940" w:right="566" w:bottom="940" w:left="850" w:header="0" w:footer="748" w:gutter="0"/>
          <w:cols w:space="720"/>
        </w:sectPr>
      </w:pPr>
    </w:p>
    <w:p w:rsidR="00434F26" w:rsidRDefault="00434F26">
      <w:pPr>
        <w:pStyle w:val="a3"/>
        <w:spacing w:before="12"/>
        <w:ind w:left="0"/>
        <w:jc w:val="left"/>
        <w:rPr>
          <w:sz w:val="28"/>
        </w:rPr>
      </w:pPr>
    </w:p>
    <w:p w:rsidR="00434F26" w:rsidRDefault="00DD2766">
      <w:pPr>
        <w:pStyle w:val="1"/>
        <w:spacing w:before="1"/>
        <w:ind w:left="0" w:right="146"/>
        <w:jc w:val="right"/>
      </w:pPr>
      <w:bookmarkStart w:id="268" w:name="ПРИЛОЖЕНИЕ_3"/>
      <w:bookmarkEnd w:id="268"/>
      <w:r>
        <w:rPr>
          <w:spacing w:val="-2"/>
        </w:rPr>
        <w:t>ПРИЛОЖЕНИЕ</w:t>
      </w:r>
      <w:r>
        <w:rPr>
          <w:spacing w:val="-1"/>
        </w:rPr>
        <w:t xml:space="preserve"> </w:t>
      </w:r>
      <w:r>
        <w:rPr>
          <w:spacing w:val="-10"/>
        </w:rPr>
        <w:t>3</w:t>
      </w:r>
    </w:p>
    <w:p w:rsidR="00434F26" w:rsidRDefault="00DD2766">
      <w:pPr>
        <w:spacing w:before="12"/>
        <w:ind w:left="4058"/>
        <w:rPr>
          <w:b/>
          <w:sz w:val="24"/>
        </w:rPr>
      </w:pPr>
      <w:r>
        <w:rPr>
          <w:b/>
          <w:sz w:val="24"/>
        </w:rPr>
        <w:t>График</w:t>
      </w:r>
      <w:r>
        <w:rPr>
          <w:b/>
          <w:spacing w:val="-3"/>
          <w:sz w:val="24"/>
        </w:rPr>
        <w:t xml:space="preserve"> </w:t>
      </w:r>
      <w:r>
        <w:rPr>
          <w:b/>
          <w:sz w:val="24"/>
        </w:rPr>
        <w:t>контрольных</w:t>
      </w:r>
      <w:r>
        <w:rPr>
          <w:b/>
          <w:spacing w:val="-3"/>
          <w:sz w:val="24"/>
        </w:rPr>
        <w:t xml:space="preserve"> </w:t>
      </w:r>
      <w:r>
        <w:rPr>
          <w:b/>
          <w:spacing w:val="-2"/>
          <w:sz w:val="24"/>
        </w:rPr>
        <w:t>мероприятий</w:t>
      </w:r>
    </w:p>
    <w:p w:rsidR="00434F26" w:rsidRDefault="00434F26">
      <w:pPr>
        <w:pStyle w:val="a3"/>
        <w:ind w:left="0"/>
        <w:jc w:val="left"/>
        <w:rPr>
          <w:b/>
          <w:sz w:val="20"/>
        </w:rPr>
      </w:pPr>
    </w:p>
    <w:p w:rsidR="00434F26" w:rsidRDefault="00434F26">
      <w:pPr>
        <w:pStyle w:val="a3"/>
        <w:ind w:left="0"/>
        <w:jc w:val="left"/>
        <w:rPr>
          <w:b/>
          <w:sz w:val="20"/>
        </w:rPr>
      </w:pPr>
    </w:p>
    <w:p w:rsidR="00434F26" w:rsidRDefault="00434F26">
      <w:pPr>
        <w:pStyle w:val="a3"/>
        <w:ind w:left="0"/>
        <w:jc w:val="left"/>
        <w:rPr>
          <w:b/>
          <w:sz w:val="20"/>
        </w:rPr>
      </w:pPr>
    </w:p>
    <w:p w:rsidR="00434F26" w:rsidRDefault="00434F26">
      <w:pPr>
        <w:pStyle w:val="a3"/>
        <w:spacing w:before="166" w:after="1"/>
        <w:ind w:left="0"/>
        <w:jc w:val="left"/>
        <w:rPr>
          <w:b/>
          <w:sz w:val="2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2410"/>
        <w:gridCol w:w="3971"/>
        <w:gridCol w:w="3405"/>
      </w:tblGrid>
      <w:tr w:rsidR="00434F26">
        <w:trPr>
          <w:trHeight w:val="825"/>
        </w:trPr>
        <w:tc>
          <w:tcPr>
            <w:tcW w:w="3371" w:type="dxa"/>
          </w:tcPr>
          <w:p w:rsidR="00434F26" w:rsidRDefault="00DD2766">
            <w:pPr>
              <w:pStyle w:val="TableParagraph"/>
              <w:spacing w:line="273" w:lineRule="exact"/>
              <w:ind w:left="1156"/>
              <w:rPr>
                <w:b/>
                <w:sz w:val="24"/>
              </w:rPr>
            </w:pPr>
            <w:r>
              <w:rPr>
                <w:b/>
                <w:spacing w:val="-2"/>
                <w:sz w:val="24"/>
              </w:rPr>
              <w:t>Контрольные</w:t>
            </w:r>
          </w:p>
          <w:p w:rsidR="00434F26" w:rsidRDefault="00DD2766">
            <w:pPr>
              <w:pStyle w:val="TableParagraph"/>
              <w:spacing w:before="137"/>
              <w:ind w:left="959"/>
              <w:rPr>
                <w:b/>
                <w:sz w:val="24"/>
              </w:rPr>
            </w:pPr>
            <w:r>
              <w:rPr>
                <w:b/>
                <w:spacing w:val="-2"/>
                <w:sz w:val="24"/>
              </w:rPr>
              <w:t>мероприятия</w:t>
            </w:r>
          </w:p>
        </w:tc>
        <w:tc>
          <w:tcPr>
            <w:tcW w:w="2410" w:type="dxa"/>
          </w:tcPr>
          <w:p w:rsidR="00434F26" w:rsidRDefault="00DD2766">
            <w:pPr>
              <w:pStyle w:val="TableParagraph"/>
              <w:spacing w:before="203"/>
              <w:ind w:right="220"/>
              <w:jc w:val="right"/>
              <w:rPr>
                <w:b/>
                <w:sz w:val="24"/>
              </w:rPr>
            </w:pPr>
            <w:r>
              <w:rPr>
                <w:b/>
                <w:sz w:val="24"/>
              </w:rPr>
              <w:t>Тип</w:t>
            </w:r>
            <w:r>
              <w:rPr>
                <w:b/>
                <w:spacing w:val="-7"/>
                <w:sz w:val="24"/>
              </w:rPr>
              <w:t xml:space="preserve"> </w:t>
            </w:r>
            <w:r>
              <w:rPr>
                <w:b/>
                <w:spacing w:val="-2"/>
                <w:sz w:val="24"/>
              </w:rPr>
              <w:t>контроля</w:t>
            </w:r>
          </w:p>
        </w:tc>
        <w:tc>
          <w:tcPr>
            <w:tcW w:w="3971" w:type="dxa"/>
          </w:tcPr>
          <w:p w:rsidR="00434F26" w:rsidRDefault="00DD2766">
            <w:pPr>
              <w:pStyle w:val="TableParagraph"/>
              <w:spacing w:before="203"/>
              <w:ind w:left="1262"/>
              <w:rPr>
                <w:b/>
                <w:sz w:val="24"/>
              </w:rPr>
            </w:pPr>
            <w:r>
              <w:rPr>
                <w:b/>
                <w:sz w:val="24"/>
              </w:rPr>
              <w:t xml:space="preserve">Срок </w:t>
            </w:r>
            <w:r>
              <w:rPr>
                <w:b/>
                <w:spacing w:val="-2"/>
                <w:sz w:val="24"/>
              </w:rPr>
              <w:t>проведения</w:t>
            </w:r>
          </w:p>
        </w:tc>
        <w:tc>
          <w:tcPr>
            <w:tcW w:w="3405" w:type="dxa"/>
          </w:tcPr>
          <w:p w:rsidR="00434F26" w:rsidRDefault="00DD2766">
            <w:pPr>
              <w:pStyle w:val="TableParagraph"/>
              <w:spacing w:before="203"/>
              <w:ind w:left="1501"/>
              <w:rPr>
                <w:b/>
                <w:sz w:val="24"/>
              </w:rPr>
            </w:pPr>
            <w:r>
              <w:rPr>
                <w:b/>
                <w:spacing w:val="-2"/>
                <w:sz w:val="24"/>
              </w:rPr>
              <w:t>Классы</w:t>
            </w:r>
          </w:p>
        </w:tc>
      </w:tr>
      <w:tr w:rsidR="00434F26">
        <w:trPr>
          <w:trHeight w:val="830"/>
        </w:trPr>
        <w:tc>
          <w:tcPr>
            <w:tcW w:w="3371" w:type="dxa"/>
          </w:tcPr>
          <w:p w:rsidR="00434F26" w:rsidRDefault="00DD2766">
            <w:pPr>
              <w:pStyle w:val="TableParagraph"/>
              <w:spacing w:line="268" w:lineRule="exact"/>
              <w:ind w:left="537"/>
              <w:rPr>
                <w:sz w:val="24"/>
              </w:rPr>
            </w:pPr>
            <w:r>
              <w:rPr>
                <w:sz w:val="24"/>
              </w:rPr>
              <w:t>Проверка</w:t>
            </w:r>
            <w:r>
              <w:rPr>
                <w:spacing w:val="-9"/>
                <w:sz w:val="24"/>
              </w:rPr>
              <w:t xml:space="preserve"> </w:t>
            </w:r>
            <w:r>
              <w:rPr>
                <w:spacing w:val="-2"/>
                <w:sz w:val="24"/>
              </w:rPr>
              <w:t>домашнего</w:t>
            </w:r>
          </w:p>
          <w:p w:rsidR="00434F26" w:rsidRDefault="00DD2766">
            <w:pPr>
              <w:pStyle w:val="TableParagraph"/>
              <w:spacing w:before="137"/>
              <w:ind w:left="110"/>
              <w:rPr>
                <w:sz w:val="24"/>
              </w:rPr>
            </w:pPr>
            <w:r>
              <w:rPr>
                <w:spacing w:val="-2"/>
                <w:sz w:val="24"/>
              </w:rPr>
              <w:t>задания</w:t>
            </w:r>
          </w:p>
        </w:tc>
        <w:tc>
          <w:tcPr>
            <w:tcW w:w="2410" w:type="dxa"/>
          </w:tcPr>
          <w:p w:rsidR="00434F26" w:rsidRDefault="00DD2766">
            <w:pPr>
              <w:pStyle w:val="TableParagraph"/>
              <w:spacing w:line="268" w:lineRule="exact"/>
              <w:ind w:left="537"/>
              <w:rPr>
                <w:sz w:val="24"/>
              </w:rPr>
            </w:pPr>
            <w:r>
              <w:rPr>
                <w:spacing w:val="-2"/>
                <w:sz w:val="24"/>
              </w:rPr>
              <w:t>Текущий</w:t>
            </w:r>
          </w:p>
        </w:tc>
        <w:tc>
          <w:tcPr>
            <w:tcW w:w="3971" w:type="dxa"/>
          </w:tcPr>
          <w:p w:rsidR="00434F26" w:rsidRDefault="00DD2766">
            <w:pPr>
              <w:pStyle w:val="TableParagraph"/>
              <w:spacing w:line="268" w:lineRule="exact"/>
              <w:ind w:left="537"/>
              <w:rPr>
                <w:sz w:val="24"/>
              </w:rPr>
            </w:pPr>
            <w:r>
              <w:rPr>
                <w:sz w:val="24"/>
              </w:rPr>
              <w:t>На</w:t>
            </w:r>
            <w:r>
              <w:rPr>
                <w:spacing w:val="-5"/>
                <w:sz w:val="24"/>
              </w:rPr>
              <w:t xml:space="preserve"> </w:t>
            </w:r>
            <w:r>
              <w:rPr>
                <w:sz w:val="24"/>
              </w:rPr>
              <w:t>каждом</w:t>
            </w:r>
            <w:r>
              <w:rPr>
                <w:spacing w:val="-2"/>
                <w:sz w:val="24"/>
              </w:rPr>
              <w:t xml:space="preserve"> уроке</w:t>
            </w:r>
          </w:p>
        </w:tc>
        <w:tc>
          <w:tcPr>
            <w:tcW w:w="3405" w:type="dxa"/>
          </w:tcPr>
          <w:p w:rsidR="00434F26" w:rsidRDefault="00DD2766">
            <w:pPr>
              <w:pStyle w:val="TableParagraph"/>
              <w:spacing w:line="268" w:lineRule="exact"/>
              <w:ind w:left="537"/>
              <w:rPr>
                <w:sz w:val="24"/>
              </w:rPr>
            </w:pPr>
            <w:r>
              <w:rPr>
                <w:sz w:val="24"/>
              </w:rPr>
              <w:t>2-4-е</w:t>
            </w:r>
            <w:r>
              <w:rPr>
                <w:spacing w:val="3"/>
                <w:sz w:val="24"/>
              </w:rPr>
              <w:t xml:space="preserve"> </w:t>
            </w:r>
            <w:r>
              <w:rPr>
                <w:spacing w:val="-2"/>
                <w:sz w:val="24"/>
              </w:rPr>
              <w:t>классы</w:t>
            </w:r>
          </w:p>
        </w:tc>
      </w:tr>
      <w:tr w:rsidR="00434F26">
        <w:trPr>
          <w:trHeight w:val="825"/>
        </w:trPr>
        <w:tc>
          <w:tcPr>
            <w:tcW w:w="3371" w:type="dxa"/>
          </w:tcPr>
          <w:p w:rsidR="00434F26" w:rsidRDefault="00DD2766">
            <w:pPr>
              <w:pStyle w:val="TableParagraph"/>
              <w:spacing w:line="268" w:lineRule="exact"/>
              <w:ind w:left="537"/>
              <w:rPr>
                <w:sz w:val="24"/>
              </w:rPr>
            </w:pPr>
            <w:r>
              <w:rPr>
                <w:sz w:val="24"/>
              </w:rPr>
              <w:t>Опрос</w:t>
            </w:r>
            <w:r>
              <w:rPr>
                <w:spacing w:val="2"/>
                <w:sz w:val="24"/>
              </w:rPr>
              <w:t xml:space="preserve"> </w:t>
            </w:r>
            <w:r>
              <w:rPr>
                <w:sz w:val="24"/>
              </w:rPr>
              <w:t>по</w:t>
            </w:r>
            <w:r>
              <w:rPr>
                <w:spacing w:val="5"/>
                <w:sz w:val="24"/>
              </w:rPr>
              <w:t xml:space="preserve"> </w:t>
            </w:r>
            <w:r>
              <w:rPr>
                <w:spacing w:val="-2"/>
                <w:sz w:val="24"/>
              </w:rPr>
              <w:t>пройденной</w:t>
            </w:r>
          </w:p>
          <w:p w:rsidR="00434F26" w:rsidRDefault="00DD2766">
            <w:pPr>
              <w:pStyle w:val="TableParagraph"/>
              <w:spacing w:before="137"/>
              <w:ind w:left="110"/>
              <w:rPr>
                <w:sz w:val="24"/>
              </w:rPr>
            </w:pPr>
            <w:r>
              <w:rPr>
                <w:spacing w:val="-4"/>
                <w:sz w:val="24"/>
              </w:rPr>
              <w:t>теме</w:t>
            </w:r>
          </w:p>
        </w:tc>
        <w:tc>
          <w:tcPr>
            <w:tcW w:w="2410" w:type="dxa"/>
          </w:tcPr>
          <w:p w:rsidR="00434F26" w:rsidRDefault="00DD2766">
            <w:pPr>
              <w:pStyle w:val="TableParagraph"/>
              <w:spacing w:line="268" w:lineRule="exact"/>
              <w:ind w:left="537"/>
              <w:rPr>
                <w:sz w:val="24"/>
              </w:rPr>
            </w:pPr>
            <w:r>
              <w:rPr>
                <w:spacing w:val="-2"/>
                <w:sz w:val="24"/>
              </w:rPr>
              <w:t>Тематический</w:t>
            </w:r>
          </w:p>
        </w:tc>
        <w:tc>
          <w:tcPr>
            <w:tcW w:w="3971" w:type="dxa"/>
          </w:tcPr>
          <w:p w:rsidR="00434F26" w:rsidRDefault="00DD2766">
            <w:pPr>
              <w:pStyle w:val="TableParagraph"/>
              <w:spacing w:line="268" w:lineRule="exact"/>
              <w:ind w:left="537"/>
              <w:rPr>
                <w:sz w:val="24"/>
              </w:rPr>
            </w:pPr>
            <w:r>
              <w:rPr>
                <w:sz w:val="24"/>
              </w:rPr>
              <w:t>По итогам</w:t>
            </w:r>
            <w:r>
              <w:rPr>
                <w:spacing w:val="-1"/>
                <w:sz w:val="24"/>
              </w:rPr>
              <w:t xml:space="preserve"> </w:t>
            </w:r>
            <w:r>
              <w:rPr>
                <w:sz w:val="24"/>
              </w:rPr>
              <w:t>освоения</w:t>
            </w:r>
            <w:r>
              <w:rPr>
                <w:spacing w:val="2"/>
                <w:sz w:val="24"/>
              </w:rPr>
              <w:t xml:space="preserve"> </w:t>
            </w:r>
            <w:r>
              <w:rPr>
                <w:spacing w:val="-4"/>
                <w:sz w:val="24"/>
              </w:rPr>
              <w:t>темы</w:t>
            </w:r>
          </w:p>
        </w:tc>
        <w:tc>
          <w:tcPr>
            <w:tcW w:w="3405" w:type="dxa"/>
          </w:tcPr>
          <w:p w:rsidR="00434F26" w:rsidRDefault="00DD2766">
            <w:pPr>
              <w:pStyle w:val="TableParagraph"/>
              <w:spacing w:line="268" w:lineRule="exact"/>
              <w:ind w:left="537"/>
              <w:rPr>
                <w:sz w:val="24"/>
              </w:rPr>
            </w:pPr>
            <w:r>
              <w:rPr>
                <w:sz w:val="24"/>
              </w:rPr>
              <w:t>1</w:t>
            </w:r>
            <w:r>
              <w:rPr>
                <w:spacing w:val="-1"/>
                <w:sz w:val="24"/>
              </w:rPr>
              <w:t xml:space="preserve"> </w:t>
            </w:r>
            <w:r>
              <w:rPr>
                <w:sz w:val="24"/>
              </w:rPr>
              <w:t xml:space="preserve">доп.-4-е </w:t>
            </w:r>
            <w:r>
              <w:rPr>
                <w:spacing w:val="-2"/>
                <w:sz w:val="24"/>
              </w:rPr>
              <w:t>классы</w:t>
            </w:r>
          </w:p>
        </w:tc>
      </w:tr>
      <w:tr w:rsidR="00434F26">
        <w:trPr>
          <w:trHeight w:val="417"/>
        </w:trPr>
        <w:tc>
          <w:tcPr>
            <w:tcW w:w="3371" w:type="dxa"/>
          </w:tcPr>
          <w:p w:rsidR="00434F26" w:rsidRDefault="00DD2766">
            <w:pPr>
              <w:pStyle w:val="TableParagraph"/>
              <w:spacing w:line="268" w:lineRule="exact"/>
              <w:ind w:left="537"/>
              <w:rPr>
                <w:sz w:val="24"/>
              </w:rPr>
            </w:pPr>
            <w:r>
              <w:rPr>
                <w:spacing w:val="-4"/>
                <w:sz w:val="24"/>
              </w:rPr>
              <w:t>Тест</w:t>
            </w:r>
          </w:p>
        </w:tc>
        <w:tc>
          <w:tcPr>
            <w:tcW w:w="2410" w:type="dxa"/>
          </w:tcPr>
          <w:p w:rsidR="00434F26" w:rsidRDefault="00DD2766">
            <w:pPr>
              <w:pStyle w:val="TableParagraph"/>
              <w:spacing w:line="268" w:lineRule="exact"/>
              <w:ind w:left="537"/>
              <w:rPr>
                <w:sz w:val="24"/>
              </w:rPr>
            </w:pPr>
            <w:r>
              <w:rPr>
                <w:spacing w:val="-2"/>
                <w:sz w:val="24"/>
              </w:rPr>
              <w:t>Тематический</w:t>
            </w:r>
          </w:p>
        </w:tc>
        <w:tc>
          <w:tcPr>
            <w:tcW w:w="3971" w:type="dxa"/>
          </w:tcPr>
          <w:p w:rsidR="00434F26" w:rsidRDefault="00DD2766">
            <w:pPr>
              <w:pStyle w:val="TableParagraph"/>
              <w:spacing w:line="268" w:lineRule="exact"/>
              <w:ind w:left="537"/>
              <w:rPr>
                <w:sz w:val="24"/>
              </w:rPr>
            </w:pPr>
            <w:r>
              <w:rPr>
                <w:sz w:val="24"/>
              </w:rPr>
              <w:t>По итогам</w:t>
            </w:r>
            <w:r>
              <w:rPr>
                <w:spacing w:val="-1"/>
                <w:sz w:val="24"/>
              </w:rPr>
              <w:t xml:space="preserve"> </w:t>
            </w:r>
            <w:r>
              <w:rPr>
                <w:sz w:val="24"/>
              </w:rPr>
              <w:t>освоения</w:t>
            </w:r>
            <w:r>
              <w:rPr>
                <w:spacing w:val="2"/>
                <w:sz w:val="24"/>
              </w:rPr>
              <w:t xml:space="preserve"> </w:t>
            </w:r>
            <w:r>
              <w:rPr>
                <w:spacing w:val="-2"/>
                <w:sz w:val="24"/>
              </w:rPr>
              <w:t>раздела</w:t>
            </w:r>
          </w:p>
        </w:tc>
        <w:tc>
          <w:tcPr>
            <w:tcW w:w="3405" w:type="dxa"/>
          </w:tcPr>
          <w:p w:rsidR="00434F26" w:rsidRDefault="00DD2766">
            <w:pPr>
              <w:pStyle w:val="TableParagraph"/>
              <w:spacing w:line="268" w:lineRule="exact"/>
              <w:ind w:left="537"/>
              <w:rPr>
                <w:sz w:val="24"/>
              </w:rPr>
            </w:pPr>
            <w:r>
              <w:rPr>
                <w:sz w:val="24"/>
              </w:rPr>
              <w:t>2-4-е</w:t>
            </w:r>
            <w:r>
              <w:rPr>
                <w:spacing w:val="3"/>
                <w:sz w:val="24"/>
              </w:rPr>
              <w:t xml:space="preserve"> </w:t>
            </w:r>
            <w:r>
              <w:rPr>
                <w:spacing w:val="-2"/>
                <w:sz w:val="24"/>
              </w:rPr>
              <w:t>классы</w:t>
            </w:r>
          </w:p>
        </w:tc>
      </w:tr>
      <w:tr w:rsidR="00434F26">
        <w:trPr>
          <w:trHeight w:val="412"/>
        </w:trPr>
        <w:tc>
          <w:tcPr>
            <w:tcW w:w="3371" w:type="dxa"/>
          </w:tcPr>
          <w:p w:rsidR="00434F26" w:rsidRDefault="00DD2766">
            <w:pPr>
              <w:pStyle w:val="TableParagraph"/>
              <w:spacing w:line="268" w:lineRule="exact"/>
              <w:ind w:left="537"/>
              <w:rPr>
                <w:sz w:val="24"/>
              </w:rPr>
            </w:pPr>
            <w:r>
              <w:rPr>
                <w:spacing w:val="-2"/>
                <w:sz w:val="24"/>
              </w:rPr>
              <w:t>Диктант</w:t>
            </w:r>
          </w:p>
        </w:tc>
        <w:tc>
          <w:tcPr>
            <w:tcW w:w="2410" w:type="dxa"/>
          </w:tcPr>
          <w:p w:rsidR="00434F26" w:rsidRDefault="00DD2766">
            <w:pPr>
              <w:pStyle w:val="TableParagraph"/>
              <w:spacing w:line="268" w:lineRule="exact"/>
              <w:ind w:right="149"/>
              <w:jc w:val="right"/>
              <w:rPr>
                <w:sz w:val="24"/>
              </w:rPr>
            </w:pPr>
            <w:r>
              <w:rPr>
                <w:spacing w:val="-2"/>
                <w:sz w:val="24"/>
              </w:rPr>
              <w:t>Промежуточный</w:t>
            </w:r>
          </w:p>
        </w:tc>
        <w:tc>
          <w:tcPr>
            <w:tcW w:w="3971" w:type="dxa"/>
          </w:tcPr>
          <w:p w:rsidR="00434F26" w:rsidRDefault="00DD2766">
            <w:pPr>
              <w:pStyle w:val="TableParagraph"/>
              <w:spacing w:line="268" w:lineRule="exact"/>
              <w:ind w:left="537"/>
              <w:rPr>
                <w:sz w:val="24"/>
              </w:rPr>
            </w:pPr>
            <w:r>
              <w:rPr>
                <w:sz w:val="24"/>
              </w:rPr>
              <w:t>В</w:t>
            </w:r>
            <w:r>
              <w:rPr>
                <w:spacing w:val="-8"/>
                <w:sz w:val="24"/>
              </w:rPr>
              <w:t xml:space="preserve"> </w:t>
            </w:r>
            <w:r>
              <w:rPr>
                <w:sz w:val="24"/>
              </w:rPr>
              <w:t>конце</w:t>
            </w:r>
            <w:r>
              <w:rPr>
                <w:spacing w:val="-6"/>
                <w:sz w:val="24"/>
              </w:rPr>
              <w:t xml:space="preserve"> </w:t>
            </w:r>
            <w:r>
              <w:rPr>
                <w:sz w:val="24"/>
              </w:rPr>
              <w:t>каждой</w:t>
            </w:r>
            <w:r>
              <w:rPr>
                <w:spacing w:val="-4"/>
                <w:sz w:val="24"/>
              </w:rPr>
              <w:t xml:space="preserve"> </w:t>
            </w:r>
            <w:r>
              <w:rPr>
                <w:spacing w:val="-2"/>
                <w:sz w:val="24"/>
              </w:rPr>
              <w:t>четверти</w:t>
            </w:r>
          </w:p>
        </w:tc>
        <w:tc>
          <w:tcPr>
            <w:tcW w:w="3405" w:type="dxa"/>
          </w:tcPr>
          <w:p w:rsidR="00434F26" w:rsidRDefault="00DD2766">
            <w:pPr>
              <w:pStyle w:val="TableParagraph"/>
              <w:spacing w:line="268" w:lineRule="exact"/>
              <w:ind w:left="537"/>
              <w:rPr>
                <w:sz w:val="24"/>
              </w:rPr>
            </w:pPr>
            <w:r>
              <w:rPr>
                <w:sz w:val="24"/>
              </w:rPr>
              <w:t>2-4-е</w:t>
            </w:r>
            <w:r>
              <w:rPr>
                <w:spacing w:val="3"/>
                <w:sz w:val="24"/>
              </w:rPr>
              <w:t xml:space="preserve"> </w:t>
            </w:r>
            <w:r>
              <w:rPr>
                <w:spacing w:val="-2"/>
                <w:sz w:val="24"/>
              </w:rPr>
              <w:t>классы</w:t>
            </w:r>
          </w:p>
        </w:tc>
      </w:tr>
      <w:tr w:rsidR="00434F26">
        <w:trPr>
          <w:trHeight w:val="412"/>
        </w:trPr>
        <w:tc>
          <w:tcPr>
            <w:tcW w:w="3371" w:type="dxa"/>
          </w:tcPr>
          <w:p w:rsidR="00434F26" w:rsidRDefault="00DD2766">
            <w:pPr>
              <w:pStyle w:val="TableParagraph"/>
              <w:spacing w:line="268" w:lineRule="exact"/>
              <w:ind w:left="537"/>
              <w:rPr>
                <w:sz w:val="24"/>
              </w:rPr>
            </w:pPr>
            <w:r>
              <w:rPr>
                <w:spacing w:val="-5"/>
                <w:sz w:val="24"/>
              </w:rPr>
              <w:t>ВПР</w:t>
            </w:r>
          </w:p>
        </w:tc>
        <w:tc>
          <w:tcPr>
            <w:tcW w:w="2410" w:type="dxa"/>
          </w:tcPr>
          <w:p w:rsidR="00434F26" w:rsidRDefault="00DD2766">
            <w:pPr>
              <w:pStyle w:val="TableParagraph"/>
              <w:spacing w:line="268" w:lineRule="exact"/>
              <w:ind w:left="537"/>
              <w:rPr>
                <w:sz w:val="24"/>
              </w:rPr>
            </w:pPr>
            <w:r>
              <w:rPr>
                <w:spacing w:val="-2"/>
                <w:sz w:val="24"/>
              </w:rPr>
              <w:t>Внешний</w:t>
            </w:r>
          </w:p>
        </w:tc>
        <w:tc>
          <w:tcPr>
            <w:tcW w:w="3971" w:type="dxa"/>
          </w:tcPr>
          <w:p w:rsidR="00434F26" w:rsidRDefault="00DD2766">
            <w:pPr>
              <w:pStyle w:val="TableParagraph"/>
              <w:spacing w:line="268" w:lineRule="exact"/>
              <w:ind w:left="537"/>
              <w:rPr>
                <w:sz w:val="24"/>
              </w:rPr>
            </w:pPr>
            <w:r>
              <w:rPr>
                <w:spacing w:val="-2"/>
                <w:sz w:val="24"/>
              </w:rPr>
              <w:t>Март-апрель</w:t>
            </w:r>
          </w:p>
        </w:tc>
        <w:tc>
          <w:tcPr>
            <w:tcW w:w="3405" w:type="dxa"/>
          </w:tcPr>
          <w:p w:rsidR="00434F26" w:rsidRDefault="00DD2766">
            <w:pPr>
              <w:pStyle w:val="TableParagraph"/>
              <w:spacing w:line="268" w:lineRule="exact"/>
              <w:ind w:left="537"/>
              <w:rPr>
                <w:sz w:val="24"/>
              </w:rPr>
            </w:pPr>
            <w:r>
              <w:rPr>
                <w:sz w:val="24"/>
              </w:rPr>
              <w:t xml:space="preserve">4-е </w:t>
            </w:r>
            <w:r>
              <w:rPr>
                <w:spacing w:val="-2"/>
                <w:sz w:val="24"/>
              </w:rPr>
              <w:t>классы</w:t>
            </w:r>
          </w:p>
        </w:tc>
      </w:tr>
      <w:tr w:rsidR="00434F26">
        <w:trPr>
          <w:trHeight w:val="830"/>
        </w:trPr>
        <w:tc>
          <w:tcPr>
            <w:tcW w:w="3371" w:type="dxa"/>
          </w:tcPr>
          <w:p w:rsidR="00434F26" w:rsidRDefault="00DD2766">
            <w:pPr>
              <w:pStyle w:val="TableParagraph"/>
              <w:spacing w:line="268" w:lineRule="exact"/>
              <w:ind w:left="537"/>
              <w:rPr>
                <w:sz w:val="24"/>
              </w:rPr>
            </w:pPr>
            <w:r>
              <w:rPr>
                <w:sz w:val="24"/>
              </w:rPr>
              <w:t>Итоговая</w:t>
            </w:r>
            <w:r>
              <w:rPr>
                <w:spacing w:val="-11"/>
                <w:sz w:val="24"/>
              </w:rPr>
              <w:t xml:space="preserve"> </w:t>
            </w:r>
            <w:r>
              <w:rPr>
                <w:spacing w:val="-2"/>
                <w:sz w:val="24"/>
              </w:rPr>
              <w:t>контрольная</w:t>
            </w:r>
          </w:p>
          <w:p w:rsidR="00434F26" w:rsidRDefault="00DD2766">
            <w:pPr>
              <w:pStyle w:val="TableParagraph"/>
              <w:spacing w:before="141"/>
              <w:ind w:left="110"/>
              <w:rPr>
                <w:sz w:val="24"/>
              </w:rPr>
            </w:pPr>
            <w:r>
              <w:rPr>
                <w:spacing w:val="-2"/>
                <w:sz w:val="24"/>
              </w:rPr>
              <w:t>работа</w:t>
            </w:r>
          </w:p>
        </w:tc>
        <w:tc>
          <w:tcPr>
            <w:tcW w:w="2410" w:type="dxa"/>
          </w:tcPr>
          <w:p w:rsidR="00434F26" w:rsidRDefault="00DD2766">
            <w:pPr>
              <w:pStyle w:val="TableParagraph"/>
              <w:spacing w:line="268" w:lineRule="exact"/>
              <w:ind w:left="537"/>
              <w:rPr>
                <w:sz w:val="24"/>
              </w:rPr>
            </w:pPr>
            <w:r>
              <w:rPr>
                <w:spacing w:val="-2"/>
                <w:sz w:val="24"/>
              </w:rPr>
              <w:t>Итоговый</w:t>
            </w:r>
          </w:p>
        </w:tc>
        <w:tc>
          <w:tcPr>
            <w:tcW w:w="3971" w:type="dxa"/>
          </w:tcPr>
          <w:p w:rsidR="00434F26" w:rsidRDefault="00DD2766">
            <w:pPr>
              <w:pStyle w:val="TableParagraph"/>
              <w:spacing w:line="268" w:lineRule="exact"/>
              <w:ind w:left="537"/>
              <w:rPr>
                <w:sz w:val="24"/>
              </w:rPr>
            </w:pPr>
            <w:r>
              <w:rPr>
                <w:spacing w:val="-5"/>
                <w:sz w:val="24"/>
              </w:rPr>
              <w:t>Май</w:t>
            </w:r>
          </w:p>
        </w:tc>
        <w:tc>
          <w:tcPr>
            <w:tcW w:w="3405" w:type="dxa"/>
          </w:tcPr>
          <w:p w:rsidR="00434F26" w:rsidRDefault="00DD2766">
            <w:pPr>
              <w:pStyle w:val="TableParagraph"/>
              <w:spacing w:line="268" w:lineRule="exact"/>
              <w:ind w:left="537"/>
              <w:rPr>
                <w:sz w:val="24"/>
              </w:rPr>
            </w:pPr>
            <w:r>
              <w:rPr>
                <w:sz w:val="24"/>
              </w:rPr>
              <w:t>2-4-е</w:t>
            </w:r>
            <w:r>
              <w:rPr>
                <w:spacing w:val="3"/>
                <w:sz w:val="24"/>
              </w:rPr>
              <w:t xml:space="preserve"> </w:t>
            </w:r>
            <w:r>
              <w:rPr>
                <w:spacing w:val="-2"/>
                <w:sz w:val="24"/>
              </w:rPr>
              <w:t>классы</w:t>
            </w:r>
          </w:p>
        </w:tc>
      </w:tr>
    </w:tbl>
    <w:p w:rsidR="00DD2766" w:rsidRDefault="00DD2766"/>
    <w:sectPr w:rsidR="00DD2766">
      <w:footerReference w:type="default" r:id="rId28"/>
      <w:pgSz w:w="16840" w:h="11910" w:orient="landscape"/>
      <w:pgMar w:top="1340" w:right="992" w:bottom="920" w:left="2409"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4DC" w:rsidRDefault="00A574DC">
      <w:r>
        <w:separator/>
      </w:r>
    </w:p>
  </w:endnote>
  <w:endnote w:type="continuationSeparator" w:id="0">
    <w:p w:rsidR="00A574DC" w:rsidRDefault="00A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3831335</wp:posOffset>
              </wp:positionH>
              <wp:positionV relativeFrom="page">
                <wp:posOffset>9906711</wp:posOffset>
              </wp:positionV>
              <wp:extent cx="2997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309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1.7pt;margin-top:780.05pt;width:23.6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" filled="f" stroked="f">
              <v:path arrowok="t"/>
              <v:textbox inset="0,0,0,0">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309</w:t>
                    </w:r>
                    <w:r>
                      <w:rPr>
                        <w:rFonts w:ascii="Calibri"/>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0"/>
      </w:rPr>
    </w:pPr>
    <w:r>
      <w:rPr>
        <w:noProof/>
        <w:sz w:val="20"/>
        <w:lang w:eastAsia="ru-RU"/>
      </w:rPr>
      <mc:AlternateContent>
        <mc:Choice Requires="wps">
          <w:drawing>
            <wp:anchor distT="0" distB="0" distL="0" distR="0" simplePos="0" relativeHeight="476912128" behindDoc="1" locked="0" layoutInCell="1" allowOverlap="1">
              <wp:simplePos x="0" y="0"/>
              <wp:positionH relativeFrom="page">
                <wp:posOffset>3681984</wp:posOffset>
              </wp:positionH>
              <wp:positionV relativeFrom="page">
                <wp:posOffset>9897567</wp:posOffset>
              </wp:positionV>
              <wp:extent cx="299720"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428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31" type="#_x0000_t202" style="position:absolute;margin-left:289.9pt;margin-top:779.35pt;width:23.6pt;height:13.05pt;z-index:-264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" filled="f" stroked="f">
              <v:path arrowok="t"/>
              <v:textbox inset="0,0,0,0">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428</w:t>
                    </w:r>
                    <w:r>
                      <w:rPr>
                        <w:rFonts w:ascii="Calibri"/>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0"/>
      </w:rPr>
    </w:pPr>
    <w:r>
      <w:rPr>
        <w:noProof/>
        <w:sz w:val="20"/>
        <w:lang w:eastAsia="ru-RU"/>
      </w:rPr>
      <mc:AlternateContent>
        <mc:Choice Requires="wps">
          <w:drawing>
            <wp:anchor distT="0" distB="0" distL="0" distR="0" simplePos="0" relativeHeight="476912640" behindDoc="1" locked="0" layoutInCell="1" allowOverlap="1">
              <wp:simplePos x="0" y="0"/>
              <wp:positionH relativeFrom="page">
                <wp:posOffset>3681984</wp:posOffset>
              </wp:positionH>
              <wp:positionV relativeFrom="page">
                <wp:posOffset>10077703</wp:posOffset>
              </wp:positionV>
              <wp:extent cx="29972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432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32" type="#_x0000_t202" style="position:absolute;margin-left:289.9pt;margin-top:793.5pt;width:23.6pt;height:13.05pt;z-index:-264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" filled="f" stroked="f">
              <v:path arrowok="t"/>
              <v:textbox inset="0,0,0,0">
                <w:txbxContent>
                  <w:p w:rsidR="000100C2" w:rsidRDefault="000100C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7B18">
                      <w:rPr>
                        <w:rFonts w:ascii="Calibri"/>
                        <w:noProof/>
                        <w:spacing w:val="-5"/>
                      </w:rPr>
                      <w:t>432</w:t>
                    </w:r>
                    <w:r>
                      <w:rPr>
                        <w:rFonts w:ascii="Calibri"/>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0"/>
      </w:rPr>
    </w:pPr>
    <w:r>
      <w:rPr>
        <w:noProof/>
        <w:sz w:val="20"/>
        <w:lang w:eastAsia="ru-RU"/>
      </w:rPr>
      <mc:AlternateContent>
        <mc:Choice Requires="wps">
          <w:drawing>
            <wp:anchor distT="0" distB="0" distL="0" distR="0" simplePos="0" relativeHeight="476913152" behindDoc="1" locked="0" layoutInCell="1" allowOverlap="1">
              <wp:simplePos x="0" y="0"/>
              <wp:positionH relativeFrom="page">
                <wp:posOffset>5225288</wp:posOffset>
              </wp:positionH>
              <wp:positionV relativeFrom="page">
                <wp:posOffset>6950151</wp:posOffset>
              </wp:positionV>
              <wp:extent cx="23622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0100C2" w:rsidRDefault="000100C2">
                          <w:pPr>
                            <w:spacing w:line="245" w:lineRule="exact"/>
                            <w:ind w:left="20"/>
                            <w:rPr>
                              <w:rFonts w:ascii="Calibri"/>
                            </w:rPr>
                          </w:pPr>
                          <w:r>
                            <w:rPr>
                              <w:rFonts w:ascii="Calibri"/>
                              <w:spacing w:val="-5"/>
                            </w:rPr>
                            <w:t>434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33" type="#_x0000_t202" style="position:absolute;margin-left:411.45pt;margin-top:547.25pt;width:18.6pt;height:13.05pt;z-index:-264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" filled="f" stroked="f">
              <v:path arrowok="t"/>
              <v:textbox inset="0,0,0,0">
                <w:txbxContent>
                  <w:p w:rsidR="000100C2" w:rsidRDefault="000100C2">
                    <w:pPr>
                      <w:spacing w:line="245" w:lineRule="exact"/>
                      <w:ind w:left="20"/>
                      <w:rPr>
                        <w:rFonts w:ascii="Calibri"/>
                      </w:rPr>
                    </w:pPr>
                    <w:r>
                      <w:rPr>
                        <w:rFonts w:ascii="Calibri"/>
                        <w:spacing w:val="-5"/>
                      </w:rPr>
                      <w:t>434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17"/>
      </w:rPr>
    </w:pPr>
    <w:r>
      <w:rPr>
        <w:noProof/>
        <w:sz w:val="17"/>
        <w:lang w:eastAsia="ru-RU"/>
      </w:rPr>
      <mc:AlternateContent>
        <mc:Choice Requires="wps">
          <w:drawing>
            <wp:anchor distT="0" distB="0" distL="0" distR="0" simplePos="0" relativeHeight="251657728" behindDoc="1" locked="0" layoutInCell="1" allowOverlap="1">
              <wp:simplePos x="0" y="0"/>
              <wp:positionH relativeFrom="page">
                <wp:posOffset>6612001</wp:posOffset>
              </wp:positionH>
              <wp:positionV relativeFrom="page">
                <wp:posOffset>9955479</wp:posOffset>
              </wp:positionV>
              <wp:extent cx="27178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53670"/>
                      </a:xfrm>
                      <a:prstGeom prst="rect">
                        <a:avLst/>
                      </a:prstGeom>
                    </wps:spPr>
                    <wps:txbx>
                      <w:txbxContent>
                        <w:p w:rsidR="000100C2" w:rsidRDefault="000100C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97B18">
                            <w:rPr>
                              <w:rFonts w:ascii="Calibri"/>
                              <w:noProof/>
                              <w:spacing w:val="-5"/>
                              <w:sz w:val="20"/>
                            </w:rPr>
                            <w:t>342</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20.65pt;margin-top:783.9pt;width:21.4pt;height:12.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" filled="f" stroked="f">
              <v:path arrowok="t"/>
              <v:textbox inset="0,0,0,0">
                <w:txbxContent>
                  <w:p w:rsidR="000100C2" w:rsidRDefault="000100C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97B18">
                      <w:rPr>
                        <w:rFonts w:ascii="Calibri"/>
                        <w:noProof/>
                        <w:spacing w:val="-5"/>
                        <w:sz w:val="20"/>
                      </w:rPr>
                      <w:t>342</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15"/>
      </w:rPr>
    </w:pPr>
    <w:r>
      <w:rPr>
        <w:noProof/>
        <w:sz w:val="15"/>
        <w:lang w:eastAsia="ru-RU"/>
      </w:rPr>
      <mc:AlternateContent>
        <mc:Choice Requires="wps">
          <w:drawing>
            <wp:anchor distT="0" distB="0" distL="0" distR="0" simplePos="0" relativeHeight="251658752" behindDoc="1" locked="0" layoutInCell="1" allowOverlap="1">
              <wp:simplePos x="0" y="0"/>
              <wp:positionH relativeFrom="page">
                <wp:posOffset>6612001</wp:posOffset>
              </wp:positionH>
              <wp:positionV relativeFrom="page">
                <wp:posOffset>9955479</wp:posOffset>
              </wp:positionV>
              <wp:extent cx="271780" cy="1536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53670"/>
                      </a:xfrm>
                      <a:prstGeom prst="rect">
                        <a:avLst/>
                      </a:prstGeom>
                    </wps:spPr>
                    <wps:txbx>
                      <w:txbxContent>
                        <w:p w:rsidR="000100C2" w:rsidRDefault="000100C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97B18">
                            <w:rPr>
                              <w:rFonts w:ascii="Calibri"/>
                              <w:noProof/>
                              <w:spacing w:val="-5"/>
                              <w:sz w:val="20"/>
                            </w:rPr>
                            <w:t>404</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30" type="#_x0000_t202" style="position:absolute;margin-left:520.65pt;margin-top:783.9pt;width:21.4pt;height:12.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" filled="f" stroked="f">
              <v:path arrowok="t"/>
              <v:textbox inset="0,0,0,0">
                <w:txbxContent>
                  <w:p w:rsidR="000100C2" w:rsidRDefault="000100C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97B18">
                      <w:rPr>
                        <w:rFonts w:ascii="Calibri"/>
                        <w:noProof/>
                        <w:spacing w:val="-5"/>
                        <w:sz w:val="20"/>
                      </w:rPr>
                      <w:t>404</w:t>
                    </w:r>
                    <w:r>
                      <w:rPr>
                        <w:rFonts w:ascii="Calibri"/>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C2" w:rsidRDefault="000100C2">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4DC" w:rsidRDefault="00A574DC">
      <w:r>
        <w:separator/>
      </w:r>
    </w:p>
  </w:footnote>
  <w:footnote w:type="continuationSeparator" w:id="0">
    <w:p w:rsidR="00A574DC" w:rsidRDefault="00A57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C94"/>
    <w:multiLevelType w:val="hybridMultilevel"/>
    <w:tmpl w:val="2EF4AA6E"/>
    <w:lvl w:ilvl="0" w:tplc="C0AAAFA6">
      <w:start w:val="1"/>
      <w:numFmt w:val="upperRoman"/>
      <w:lvlText w:val="%1."/>
      <w:lvlJc w:val="left"/>
      <w:pPr>
        <w:ind w:left="1699"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E17E1FA0">
      <w:start w:val="1"/>
      <w:numFmt w:val="decimal"/>
      <w:lvlText w:val="%2)"/>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tplc="9A6A8042">
      <w:numFmt w:val="bullet"/>
      <w:lvlText w:val="•"/>
      <w:lvlJc w:val="left"/>
      <w:pPr>
        <w:ind w:left="1700" w:hanging="567"/>
      </w:pPr>
      <w:rPr>
        <w:rFonts w:hint="default"/>
        <w:lang w:val="ru-RU" w:eastAsia="en-US" w:bidi="ar-SA"/>
      </w:rPr>
    </w:lvl>
    <w:lvl w:ilvl="3" w:tplc="037850A4">
      <w:numFmt w:val="bullet"/>
      <w:lvlText w:val="•"/>
      <w:lvlJc w:val="left"/>
      <w:pPr>
        <w:ind w:left="2840" w:hanging="567"/>
      </w:pPr>
      <w:rPr>
        <w:rFonts w:hint="default"/>
        <w:lang w:val="ru-RU" w:eastAsia="en-US" w:bidi="ar-SA"/>
      </w:rPr>
    </w:lvl>
    <w:lvl w:ilvl="4" w:tplc="009838CA">
      <w:numFmt w:val="bullet"/>
      <w:lvlText w:val="•"/>
      <w:lvlJc w:val="left"/>
      <w:pPr>
        <w:ind w:left="3981" w:hanging="567"/>
      </w:pPr>
      <w:rPr>
        <w:rFonts w:hint="default"/>
        <w:lang w:val="ru-RU" w:eastAsia="en-US" w:bidi="ar-SA"/>
      </w:rPr>
    </w:lvl>
    <w:lvl w:ilvl="5" w:tplc="07D27F22">
      <w:numFmt w:val="bullet"/>
      <w:lvlText w:val="•"/>
      <w:lvlJc w:val="left"/>
      <w:pPr>
        <w:ind w:left="5121" w:hanging="567"/>
      </w:pPr>
      <w:rPr>
        <w:rFonts w:hint="default"/>
        <w:lang w:val="ru-RU" w:eastAsia="en-US" w:bidi="ar-SA"/>
      </w:rPr>
    </w:lvl>
    <w:lvl w:ilvl="6" w:tplc="C0A88C4C">
      <w:numFmt w:val="bullet"/>
      <w:lvlText w:val="•"/>
      <w:lvlJc w:val="left"/>
      <w:pPr>
        <w:ind w:left="6262" w:hanging="567"/>
      </w:pPr>
      <w:rPr>
        <w:rFonts w:hint="default"/>
        <w:lang w:val="ru-RU" w:eastAsia="en-US" w:bidi="ar-SA"/>
      </w:rPr>
    </w:lvl>
    <w:lvl w:ilvl="7" w:tplc="D430C10A">
      <w:numFmt w:val="bullet"/>
      <w:lvlText w:val="•"/>
      <w:lvlJc w:val="left"/>
      <w:pPr>
        <w:ind w:left="7402" w:hanging="567"/>
      </w:pPr>
      <w:rPr>
        <w:rFonts w:hint="default"/>
        <w:lang w:val="ru-RU" w:eastAsia="en-US" w:bidi="ar-SA"/>
      </w:rPr>
    </w:lvl>
    <w:lvl w:ilvl="8" w:tplc="275C4A78">
      <w:numFmt w:val="bullet"/>
      <w:lvlText w:val="•"/>
      <w:lvlJc w:val="left"/>
      <w:pPr>
        <w:ind w:left="8543" w:hanging="567"/>
      </w:pPr>
      <w:rPr>
        <w:rFonts w:hint="default"/>
        <w:lang w:val="ru-RU" w:eastAsia="en-US" w:bidi="ar-SA"/>
      </w:rPr>
    </w:lvl>
  </w:abstractNum>
  <w:abstractNum w:abstractNumId="1" w15:restartNumberingAfterBreak="0">
    <w:nsid w:val="00C404D2"/>
    <w:multiLevelType w:val="hybridMultilevel"/>
    <w:tmpl w:val="2EE08C88"/>
    <w:lvl w:ilvl="0" w:tplc="AC747B8C">
      <w:numFmt w:val="bullet"/>
      <w:lvlText w:val="—"/>
      <w:lvlJc w:val="left"/>
      <w:pPr>
        <w:ind w:left="113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2FC62D22">
      <w:numFmt w:val="bullet"/>
      <w:lvlText w:val="•"/>
      <w:lvlJc w:val="left"/>
      <w:pPr>
        <w:ind w:left="2145" w:hanging="706"/>
      </w:pPr>
      <w:rPr>
        <w:rFonts w:hint="default"/>
        <w:lang w:val="ru-RU" w:eastAsia="en-US" w:bidi="ar-SA"/>
      </w:rPr>
    </w:lvl>
    <w:lvl w:ilvl="2" w:tplc="F0EACA90">
      <w:numFmt w:val="bullet"/>
      <w:lvlText w:val="•"/>
      <w:lvlJc w:val="left"/>
      <w:pPr>
        <w:ind w:left="3150" w:hanging="706"/>
      </w:pPr>
      <w:rPr>
        <w:rFonts w:hint="default"/>
        <w:lang w:val="ru-RU" w:eastAsia="en-US" w:bidi="ar-SA"/>
      </w:rPr>
    </w:lvl>
    <w:lvl w:ilvl="3" w:tplc="922C4A8C">
      <w:numFmt w:val="bullet"/>
      <w:lvlText w:val="•"/>
      <w:lvlJc w:val="left"/>
      <w:pPr>
        <w:ind w:left="4155" w:hanging="706"/>
      </w:pPr>
      <w:rPr>
        <w:rFonts w:hint="default"/>
        <w:lang w:val="ru-RU" w:eastAsia="en-US" w:bidi="ar-SA"/>
      </w:rPr>
    </w:lvl>
    <w:lvl w:ilvl="4" w:tplc="4894E9C8">
      <w:numFmt w:val="bullet"/>
      <w:lvlText w:val="•"/>
      <w:lvlJc w:val="left"/>
      <w:pPr>
        <w:ind w:left="5160" w:hanging="706"/>
      </w:pPr>
      <w:rPr>
        <w:rFonts w:hint="default"/>
        <w:lang w:val="ru-RU" w:eastAsia="en-US" w:bidi="ar-SA"/>
      </w:rPr>
    </w:lvl>
    <w:lvl w:ilvl="5" w:tplc="4664EACA">
      <w:numFmt w:val="bullet"/>
      <w:lvlText w:val="•"/>
      <w:lvlJc w:val="left"/>
      <w:pPr>
        <w:ind w:left="6166" w:hanging="706"/>
      </w:pPr>
      <w:rPr>
        <w:rFonts w:hint="default"/>
        <w:lang w:val="ru-RU" w:eastAsia="en-US" w:bidi="ar-SA"/>
      </w:rPr>
    </w:lvl>
    <w:lvl w:ilvl="6" w:tplc="FCE8F760">
      <w:numFmt w:val="bullet"/>
      <w:lvlText w:val="•"/>
      <w:lvlJc w:val="left"/>
      <w:pPr>
        <w:ind w:left="7171" w:hanging="706"/>
      </w:pPr>
      <w:rPr>
        <w:rFonts w:hint="default"/>
        <w:lang w:val="ru-RU" w:eastAsia="en-US" w:bidi="ar-SA"/>
      </w:rPr>
    </w:lvl>
    <w:lvl w:ilvl="7" w:tplc="C428DD2E">
      <w:numFmt w:val="bullet"/>
      <w:lvlText w:val="•"/>
      <w:lvlJc w:val="left"/>
      <w:pPr>
        <w:ind w:left="8176" w:hanging="706"/>
      </w:pPr>
      <w:rPr>
        <w:rFonts w:hint="default"/>
        <w:lang w:val="ru-RU" w:eastAsia="en-US" w:bidi="ar-SA"/>
      </w:rPr>
    </w:lvl>
    <w:lvl w:ilvl="8" w:tplc="D1181C34">
      <w:numFmt w:val="bullet"/>
      <w:lvlText w:val="•"/>
      <w:lvlJc w:val="left"/>
      <w:pPr>
        <w:ind w:left="9181" w:hanging="706"/>
      </w:pPr>
      <w:rPr>
        <w:rFonts w:hint="default"/>
        <w:lang w:val="ru-RU" w:eastAsia="en-US" w:bidi="ar-SA"/>
      </w:rPr>
    </w:lvl>
  </w:abstractNum>
  <w:abstractNum w:abstractNumId="2" w15:restartNumberingAfterBreak="0">
    <w:nsid w:val="00EB6239"/>
    <w:multiLevelType w:val="hybridMultilevel"/>
    <w:tmpl w:val="F056A364"/>
    <w:lvl w:ilvl="0" w:tplc="AF200F50">
      <w:numFmt w:val="bullet"/>
      <w:lvlText w:val=""/>
      <w:lvlJc w:val="left"/>
      <w:pPr>
        <w:ind w:left="428" w:hanging="250"/>
      </w:pPr>
      <w:rPr>
        <w:rFonts w:ascii="Symbol" w:eastAsia="Symbol" w:hAnsi="Symbol" w:cs="Symbol" w:hint="default"/>
        <w:b w:val="0"/>
        <w:bCs w:val="0"/>
        <w:i w:val="0"/>
        <w:iCs w:val="0"/>
        <w:spacing w:val="0"/>
        <w:w w:val="81"/>
        <w:sz w:val="24"/>
        <w:szCs w:val="24"/>
        <w:lang w:val="ru-RU" w:eastAsia="en-US" w:bidi="ar-SA"/>
      </w:rPr>
    </w:lvl>
    <w:lvl w:ilvl="1" w:tplc="DFC42630">
      <w:numFmt w:val="bullet"/>
      <w:lvlText w:val="●"/>
      <w:lvlJc w:val="left"/>
      <w:pPr>
        <w:ind w:left="428" w:hanging="697"/>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2" w:tplc="7B2A8654">
      <w:numFmt w:val="bullet"/>
      <w:lvlText w:val="•"/>
      <w:lvlJc w:val="left"/>
      <w:pPr>
        <w:ind w:left="2574" w:hanging="697"/>
      </w:pPr>
      <w:rPr>
        <w:rFonts w:hint="default"/>
        <w:lang w:val="ru-RU" w:eastAsia="en-US" w:bidi="ar-SA"/>
      </w:rPr>
    </w:lvl>
    <w:lvl w:ilvl="3" w:tplc="A94EB1DA">
      <w:numFmt w:val="bullet"/>
      <w:lvlText w:val="•"/>
      <w:lvlJc w:val="left"/>
      <w:pPr>
        <w:ind w:left="3651" w:hanging="697"/>
      </w:pPr>
      <w:rPr>
        <w:rFonts w:hint="default"/>
        <w:lang w:val="ru-RU" w:eastAsia="en-US" w:bidi="ar-SA"/>
      </w:rPr>
    </w:lvl>
    <w:lvl w:ilvl="4" w:tplc="A2343F52">
      <w:numFmt w:val="bullet"/>
      <w:lvlText w:val="•"/>
      <w:lvlJc w:val="left"/>
      <w:pPr>
        <w:ind w:left="4728" w:hanging="697"/>
      </w:pPr>
      <w:rPr>
        <w:rFonts w:hint="default"/>
        <w:lang w:val="ru-RU" w:eastAsia="en-US" w:bidi="ar-SA"/>
      </w:rPr>
    </w:lvl>
    <w:lvl w:ilvl="5" w:tplc="AECAEEBE">
      <w:numFmt w:val="bullet"/>
      <w:lvlText w:val="•"/>
      <w:lvlJc w:val="left"/>
      <w:pPr>
        <w:ind w:left="5806" w:hanging="697"/>
      </w:pPr>
      <w:rPr>
        <w:rFonts w:hint="default"/>
        <w:lang w:val="ru-RU" w:eastAsia="en-US" w:bidi="ar-SA"/>
      </w:rPr>
    </w:lvl>
    <w:lvl w:ilvl="6" w:tplc="939C6EC8">
      <w:numFmt w:val="bullet"/>
      <w:lvlText w:val="•"/>
      <w:lvlJc w:val="left"/>
      <w:pPr>
        <w:ind w:left="6883" w:hanging="697"/>
      </w:pPr>
      <w:rPr>
        <w:rFonts w:hint="default"/>
        <w:lang w:val="ru-RU" w:eastAsia="en-US" w:bidi="ar-SA"/>
      </w:rPr>
    </w:lvl>
    <w:lvl w:ilvl="7" w:tplc="74F08DA6">
      <w:numFmt w:val="bullet"/>
      <w:lvlText w:val="•"/>
      <w:lvlJc w:val="left"/>
      <w:pPr>
        <w:ind w:left="7960" w:hanging="697"/>
      </w:pPr>
      <w:rPr>
        <w:rFonts w:hint="default"/>
        <w:lang w:val="ru-RU" w:eastAsia="en-US" w:bidi="ar-SA"/>
      </w:rPr>
    </w:lvl>
    <w:lvl w:ilvl="8" w:tplc="C1B6F93C">
      <w:numFmt w:val="bullet"/>
      <w:lvlText w:val="•"/>
      <w:lvlJc w:val="left"/>
      <w:pPr>
        <w:ind w:left="9037" w:hanging="697"/>
      </w:pPr>
      <w:rPr>
        <w:rFonts w:hint="default"/>
        <w:lang w:val="ru-RU" w:eastAsia="en-US" w:bidi="ar-SA"/>
      </w:rPr>
    </w:lvl>
  </w:abstractNum>
  <w:abstractNum w:abstractNumId="3" w15:restartNumberingAfterBreak="0">
    <w:nsid w:val="021E62D4"/>
    <w:multiLevelType w:val="multilevel"/>
    <w:tmpl w:val="40100AF8"/>
    <w:lvl w:ilvl="0">
      <w:start w:val="1"/>
      <w:numFmt w:val="decimal"/>
      <w:lvlText w:val="%1"/>
      <w:lvlJc w:val="left"/>
      <w:pPr>
        <w:ind w:left="1456"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803" w:hanging="529"/>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59" w:hanging="529"/>
      </w:pPr>
      <w:rPr>
        <w:rFonts w:hint="default"/>
        <w:lang w:val="ru-RU" w:eastAsia="en-US" w:bidi="ar-SA"/>
      </w:rPr>
    </w:lvl>
    <w:lvl w:ilvl="3">
      <w:numFmt w:val="bullet"/>
      <w:lvlText w:val="•"/>
      <w:lvlJc w:val="left"/>
      <w:pPr>
        <w:ind w:left="3919" w:hanging="529"/>
      </w:pPr>
      <w:rPr>
        <w:rFonts w:hint="default"/>
        <w:lang w:val="ru-RU" w:eastAsia="en-US" w:bidi="ar-SA"/>
      </w:rPr>
    </w:lvl>
    <w:lvl w:ilvl="4">
      <w:numFmt w:val="bullet"/>
      <w:lvlText w:val="•"/>
      <w:lvlJc w:val="left"/>
      <w:pPr>
        <w:ind w:left="4979" w:hanging="529"/>
      </w:pPr>
      <w:rPr>
        <w:rFonts w:hint="default"/>
        <w:lang w:val="ru-RU" w:eastAsia="en-US" w:bidi="ar-SA"/>
      </w:rPr>
    </w:lvl>
    <w:lvl w:ilvl="5">
      <w:numFmt w:val="bullet"/>
      <w:lvlText w:val="•"/>
      <w:lvlJc w:val="left"/>
      <w:pPr>
        <w:ind w:left="6039" w:hanging="529"/>
      </w:pPr>
      <w:rPr>
        <w:rFonts w:hint="default"/>
        <w:lang w:val="ru-RU" w:eastAsia="en-US" w:bidi="ar-SA"/>
      </w:rPr>
    </w:lvl>
    <w:lvl w:ilvl="6">
      <w:numFmt w:val="bullet"/>
      <w:lvlText w:val="•"/>
      <w:lvlJc w:val="left"/>
      <w:pPr>
        <w:ind w:left="7098" w:hanging="529"/>
      </w:pPr>
      <w:rPr>
        <w:rFonts w:hint="default"/>
        <w:lang w:val="ru-RU" w:eastAsia="en-US" w:bidi="ar-SA"/>
      </w:rPr>
    </w:lvl>
    <w:lvl w:ilvl="7">
      <w:numFmt w:val="bullet"/>
      <w:lvlText w:val="•"/>
      <w:lvlJc w:val="left"/>
      <w:pPr>
        <w:ind w:left="8158" w:hanging="529"/>
      </w:pPr>
      <w:rPr>
        <w:rFonts w:hint="default"/>
        <w:lang w:val="ru-RU" w:eastAsia="en-US" w:bidi="ar-SA"/>
      </w:rPr>
    </w:lvl>
    <w:lvl w:ilvl="8">
      <w:numFmt w:val="bullet"/>
      <w:lvlText w:val="•"/>
      <w:lvlJc w:val="left"/>
      <w:pPr>
        <w:ind w:left="9218" w:hanging="529"/>
      </w:pPr>
      <w:rPr>
        <w:rFonts w:hint="default"/>
        <w:lang w:val="ru-RU" w:eastAsia="en-US" w:bidi="ar-SA"/>
      </w:rPr>
    </w:lvl>
  </w:abstractNum>
  <w:abstractNum w:abstractNumId="4" w15:restartNumberingAfterBreak="0">
    <w:nsid w:val="02B46F8A"/>
    <w:multiLevelType w:val="multilevel"/>
    <w:tmpl w:val="A3F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C60DD5"/>
    <w:multiLevelType w:val="hybridMultilevel"/>
    <w:tmpl w:val="9F16ADAC"/>
    <w:lvl w:ilvl="0" w:tplc="350EC358">
      <w:numFmt w:val="bullet"/>
      <w:lvlText w:val=""/>
      <w:lvlJc w:val="left"/>
      <w:pPr>
        <w:ind w:left="428" w:hanging="284"/>
      </w:pPr>
      <w:rPr>
        <w:rFonts w:ascii="Symbol" w:eastAsia="Symbol" w:hAnsi="Symbol" w:cs="Symbol" w:hint="default"/>
        <w:b w:val="0"/>
        <w:bCs w:val="0"/>
        <w:i w:val="0"/>
        <w:iCs w:val="0"/>
        <w:spacing w:val="0"/>
        <w:w w:val="99"/>
        <w:sz w:val="28"/>
        <w:szCs w:val="28"/>
        <w:lang w:val="ru-RU" w:eastAsia="en-US" w:bidi="ar-SA"/>
      </w:rPr>
    </w:lvl>
    <w:lvl w:ilvl="1" w:tplc="A0BE032A">
      <w:numFmt w:val="bullet"/>
      <w:lvlText w:val="•"/>
      <w:lvlJc w:val="left"/>
      <w:pPr>
        <w:ind w:left="1497" w:hanging="284"/>
      </w:pPr>
      <w:rPr>
        <w:rFonts w:hint="default"/>
        <w:lang w:val="ru-RU" w:eastAsia="en-US" w:bidi="ar-SA"/>
      </w:rPr>
    </w:lvl>
    <w:lvl w:ilvl="2" w:tplc="BA6AED1C">
      <w:numFmt w:val="bullet"/>
      <w:lvlText w:val="•"/>
      <w:lvlJc w:val="left"/>
      <w:pPr>
        <w:ind w:left="2574" w:hanging="284"/>
      </w:pPr>
      <w:rPr>
        <w:rFonts w:hint="default"/>
        <w:lang w:val="ru-RU" w:eastAsia="en-US" w:bidi="ar-SA"/>
      </w:rPr>
    </w:lvl>
    <w:lvl w:ilvl="3" w:tplc="F498EF48">
      <w:numFmt w:val="bullet"/>
      <w:lvlText w:val="•"/>
      <w:lvlJc w:val="left"/>
      <w:pPr>
        <w:ind w:left="3651" w:hanging="284"/>
      </w:pPr>
      <w:rPr>
        <w:rFonts w:hint="default"/>
        <w:lang w:val="ru-RU" w:eastAsia="en-US" w:bidi="ar-SA"/>
      </w:rPr>
    </w:lvl>
    <w:lvl w:ilvl="4" w:tplc="252C6A4A">
      <w:numFmt w:val="bullet"/>
      <w:lvlText w:val="•"/>
      <w:lvlJc w:val="left"/>
      <w:pPr>
        <w:ind w:left="4728" w:hanging="284"/>
      </w:pPr>
      <w:rPr>
        <w:rFonts w:hint="default"/>
        <w:lang w:val="ru-RU" w:eastAsia="en-US" w:bidi="ar-SA"/>
      </w:rPr>
    </w:lvl>
    <w:lvl w:ilvl="5" w:tplc="FB80FBB8">
      <w:numFmt w:val="bullet"/>
      <w:lvlText w:val="•"/>
      <w:lvlJc w:val="left"/>
      <w:pPr>
        <w:ind w:left="5806" w:hanging="284"/>
      </w:pPr>
      <w:rPr>
        <w:rFonts w:hint="default"/>
        <w:lang w:val="ru-RU" w:eastAsia="en-US" w:bidi="ar-SA"/>
      </w:rPr>
    </w:lvl>
    <w:lvl w:ilvl="6" w:tplc="7864FB12">
      <w:numFmt w:val="bullet"/>
      <w:lvlText w:val="•"/>
      <w:lvlJc w:val="left"/>
      <w:pPr>
        <w:ind w:left="6883" w:hanging="284"/>
      </w:pPr>
      <w:rPr>
        <w:rFonts w:hint="default"/>
        <w:lang w:val="ru-RU" w:eastAsia="en-US" w:bidi="ar-SA"/>
      </w:rPr>
    </w:lvl>
    <w:lvl w:ilvl="7" w:tplc="7228DA72">
      <w:numFmt w:val="bullet"/>
      <w:lvlText w:val="•"/>
      <w:lvlJc w:val="left"/>
      <w:pPr>
        <w:ind w:left="7960" w:hanging="284"/>
      </w:pPr>
      <w:rPr>
        <w:rFonts w:hint="default"/>
        <w:lang w:val="ru-RU" w:eastAsia="en-US" w:bidi="ar-SA"/>
      </w:rPr>
    </w:lvl>
    <w:lvl w:ilvl="8" w:tplc="0494F30C">
      <w:numFmt w:val="bullet"/>
      <w:lvlText w:val="•"/>
      <w:lvlJc w:val="left"/>
      <w:pPr>
        <w:ind w:left="9037" w:hanging="284"/>
      </w:pPr>
      <w:rPr>
        <w:rFonts w:hint="default"/>
        <w:lang w:val="ru-RU" w:eastAsia="en-US" w:bidi="ar-SA"/>
      </w:rPr>
    </w:lvl>
  </w:abstractNum>
  <w:abstractNum w:abstractNumId="6" w15:restartNumberingAfterBreak="0">
    <w:nsid w:val="03226BE6"/>
    <w:multiLevelType w:val="multilevel"/>
    <w:tmpl w:val="5C38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A2E3E"/>
    <w:multiLevelType w:val="multilevel"/>
    <w:tmpl w:val="6F8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8193F"/>
    <w:multiLevelType w:val="hybridMultilevel"/>
    <w:tmpl w:val="9B465F22"/>
    <w:lvl w:ilvl="0" w:tplc="25187A08">
      <w:start w:val="1"/>
      <w:numFmt w:val="decimal"/>
      <w:lvlText w:val="%1."/>
      <w:lvlJc w:val="left"/>
      <w:pPr>
        <w:ind w:left="112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E98C4BA">
      <w:numFmt w:val="bullet"/>
      <w:lvlText w:val="•"/>
      <w:lvlJc w:val="left"/>
      <w:pPr>
        <w:ind w:left="2141" w:hanging="360"/>
      </w:pPr>
      <w:rPr>
        <w:rFonts w:hint="default"/>
        <w:lang w:val="ru-RU" w:eastAsia="en-US" w:bidi="ar-SA"/>
      </w:rPr>
    </w:lvl>
    <w:lvl w:ilvl="2" w:tplc="C8F8851C">
      <w:numFmt w:val="bullet"/>
      <w:lvlText w:val="•"/>
      <w:lvlJc w:val="left"/>
      <w:pPr>
        <w:ind w:left="3163" w:hanging="360"/>
      </w:pPr>
      <w:rPr>
        <w:rFonts w:hint="default"/>
        <w:lang w:val="ru-RU" w:eastAsia="en-US" w:bidi="ar-SA"/>
      </w:rPr>
    </w:lvl>
    <w:lvl w:ilvl="3" w:tplc="EDD47CF0">
      <w:numFmt w:val="bullet"/>
      <w:lvlText w:val="•"/>
      <w:lvlJc w:val="left"/>
      <w:pPr>
        <w:ind w:left="4185" w:hanging="360"/>
      </w:pPr>
      <w:rPr>
        <w:rFonts w:hint="default"/>
        <w:lang w:val="ru-RU" w:eastAsia="en-US" w:bidi="ar-SA"/>
      </w:rPr>
    </w:lvl>
    <w:lvl w:ilvl="4" w:tplc="AB28A02C">
      <w:numFmt w:val="bullet"/>
      <w:lvlText w:val="•"/>
      <w:lvlJc w:val="left"/>
      <w:pPr>
        <w:ind w:left="5207" w:hanging="360"/>
      </w:pPr>
      <w:rPr>
        <w:rFonts w:hint="default"/>
        <w:lang w:val="ru-RU" w:eastAsia="en-US" w:bidi="ar-SA"/>
      </w:rPr>
    </w:lvl>
    <w:lvl w:ilvl="5" w:tplc="3B848D44">
      <w:numFmt w:val="bullet"/>
      <w:lvlText w:val="•"/>
      <w:lvlJc w:val="left"/>
      <w:pPr>
        <w:ind w:left="6229" w:hanging="360"/>
      </w:pPr>
      <w:rPr>
        <w:rFonts w:hint="default"/>
        <w:lang w:val="ru-RU" w:eastAsia="en-US" w:bidi="ar-SA"/>
      </w:rPr>
    </w:lvl>
    <w:lvl w:ilvl="6" w:tplc="DD107162">
      <w:numFmt w:val="bullet"/>
      <w:lvlText w:val="•"/>
      <w:lvlJc w:val="left"/>
      <w:pPr>
        <w:ind w:left="7250" w:hanging="360"/>
      </w:pPr>
      <w:rPr>
        <w:rFonts w:hint="default"/>
        <w:lang w:val="ru-RU" w:eastAsia="en-US" w:bidi="ar-SA"/>
      </w:rPr>
    </w:lvl>
    <w:lvl w:ilvl="7" w:tplc="3990927C">
      <w:numFmt w:val="bullet"/>
      <w:lvlText w:val="•"/>
      <w:lvlJc w:val="left"/>
      <w:pPr>
        <w:ind w:left="8272" w:hanging="360"/>
      </w:pPr>
      <w:rPr>
        <w:rFonts w:hint="default"/>
        <w:lang w:val="ru-RU" w:eastAsia="en-US" w:bidi="ar-SA"/>
      </w:rPr>
    </w:lvl>
    <w:lvl w:ilvl="8" w:tplc="1AACBCC6">
      <w:numFmt w:val="bullet"/>
      <w:lvlText w:val="•"/>
      <w:lvlJc w:val="left"/>
      <w:pPr>
        <w:ind w:left="9294" w:hanging="360"/>
      </w:pPr>
      <w:rPr>
        <w:rFonts w:hint="default"/>
        <w:lang w:val="ru-RU" w:eastAsia="en-US" w:bidi="ar-SA"/>
      </w:rPr>
    </w:lvl>
  </w:abstractNum>
  <w:abstractNum w:abstractNumId="9" w15:restartNumberingAfterBreak="0">
    <w:nsid w:val="04E91E15"/>
    <w:multiLevelType w:val="hybridMultilevel"/>
    <w:tmpl w:val="AB8C9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705773"/>
    <w:multiLevelType w:val="hybridMultilevel"/>
    <w:tmpl w:val="215C4B92"/>
    <w:lvl w:ilvl="0" w:tplc="803AA432">
      <w:start w:val="2"/>
      <w:numFmt w:val="decimal"/>
      <w:lvlText w:val="%1"/>
      <w:lvlJc w:val="left"/>
      <w:pPr>
        <w:ind w:left="28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7C4C013A">
      <w:numFmt w:val="bullet"/>
      <w:lvlText w:val="•"/>
      <w:lvlJc w:val="left"/>
      <w:pPr>
        <w:ind w:left="1334" w:hanging="279"/>
      </w:pPr>
      <w:rPr>
        <w:rFonts w:hint="default"/>
        <w:lang w:val="ru-RU" w:eastAsia="en-US" w:bidi="ar-SA"/>
      </w:rPr>
    </w:lvl>
    <w:lvl w:ilvl="2" w:tplc="6E6456C2">
      <w:numFmt w:val="bullet"/>
      <w:lvlText w:val="•"/>
      <w:lvlJc w:val="left"/>
      <w:pPr>
        <w:ind w:left="2388" w:hanging="279"/>
      </w:pPr>
      <w:rPr>
        <w:rFonts w:hint="default"/>
        <w:lang w:val="ru-RU" w:eastAsia="en-US" w:bidi="ar-SA"/>
      </w:rPr>
    </w:lvl>
    <w:lvl w:ilvl="3" w:tplc="E018A140">
      <w:numFmt w:val="bullet"/>
      <w:lvlText w:val="•"/>
      <w:lvlJc w:val="left"/>
      <w:pPr>
        <w:ind w:left="3443" w:hanging="279"/>
      </w:pPr>
      <w:rPr>
        <w:rFonts w:hint="default"/>
        <w:lang w:val="ru-RU" w:eastAsia="en-US" w:bidi="ar-SA"/>
      </w:rPr>
    </w:lvl>
    <w:lvl w:ilvl="4" w:tplc="9D88FD9E">
      <w:numFmt w:val="bullet"/>
      <w:lvlText w:val="•"/>
      <w:lvlJc w:val="left"/>
      <w:pPr>
        <w:ind w:left="4497" w:hanging="279"/>
      </w:pPr>
      <w:rPr>
        <w:rFonts w:hint="default"/>
        <w:lang w:val="ru-RU" w:eastAsia="en-US" w:bidi="ar-SA"/>
      </w:rPr>
    </w:lvl>
    <w:lvl w:ilvl="5" w:tplc="5A20E4CC">
      <w:numFmt w:val="bullet"/>
      <w:lvlText w:val="•"/>
      <w:lvlJc w:val="left"/>
      <w:pPr>
        <w:ind w:left="5552" w:hanging="279"/>
      </w:pPr>
      <w:rPr>
        <w:rFonts w:hint="default"/>
        <w:lang w:val="ru-RU" w:eastAsia="en-US" w:bidi="ar-SA"/>
      </w:rPr>
    </w:lvl>
    <w:lvl w:ilvl="6" w:tplc="08DAEB3A">
      <w:numFmt w:val="bullet"/>
      <w:lvlText w:val="•"/>
      <w:lvlJc w:val="left"/>
      <w:pPr>
        <w:ind w:left="6606" w:hanging="279"/>
      </w:pPr>
      <w:rPr>
        <w:rFonts w:hint="default"/>
        <w:lang w:val="ru-RU" w:eastAsia="en-US" w:bidi="ar-SA"/>
      </w:rPr>
    </w:lvl>
    <w:lvl w:ilvl="7" w:tplc="95789278">
      <w:numFmt w:val="bullet"/>
      <w:lvlText w:val="•"/>
      <w:lvlJc w:val="left"/>
      <w:pPr>
        <w:ind w:left="7660" w:hanging="279"/>
      </w:pPr>
      <w:rPr>
        <w:rFonts w:hint="default"/>
        <w:lang w:val="ru-RU" w:eastAsia="en-US" w:bidi="ar-SA"/>
      </w:rPr>
    </w:lvl>
    <w:lvl w:ilvl="8" w:tplc="84AC4A72">
      <w:numFmt w:val="bullet"/>
      <w:lvlText w:val="•"/>
      <w:lvlJc w:val="left"/>
      <w:pPr>
        <w:ind w:left="8715" w:hanging="279"/>
      </w:pPr>
      <w:rPr>
        <w:rFonts w:hint="default"/>
        <w:lang w:val="ru-RU" w:eastAsia="en-US" w:bidi="ar-SA"/>
      </w:rPr>
    </w:lvl>
  </w:abstractNum>
  <w:abstractNum w:abstractNumId="11" w15:restartNumberingAfterBreak="0">
    <w:nsid w:val="05F2529E"/>
    <w:multiLevelType w:val="hybridMultilevel"/>
    <w:tmpl w:val="9F1449AC"/>
    <w:lvl w:ilvl="0" w:tplc="D3841EC4">
      <w:numFmt w:val="bullet"/>
      <w:lvlText w:val=""/>
      <w:lvlJc w:val="left"/>
      <w:pPr>
        <w:ind w:left="428" w:hanging="697"/>
      </w:pPr>
      <w:rPr>
        <w:rFonts w:ascii="Symbol" w:eastAsia="Symbol" w:hAnsi="Symbol" w:cs="Symbol" w:hint="default"/>
        <w:b w:val="0"/>
        <w:bCs w:val="0"/>
        <w:i w:val="0"/>
        <w:iCs w:val="0"/>
        <w:color w:val="000009"/>
        <w:spacing w:val="0"/>
        <w:w w:val="100"/>
        <w:sz w:val="24"/>
        <w:szCs w:val="24"/>
        <w:lang w:val="ru-RU" w:eastAsia="en-US" w:bidi="ar-SA"/>
      </w:rPr>
    </w:lvl>
    <w:lvl w:ilvl="1" w:tplc="8D7C4AF0">
      <w:numFmt w:val="bullet"/>
      <w:lvlText w:val="•"/>
      <w:lvlJc w:val="left"/>
      <w:pPr>
        <w:ind w:left="1497" w:hanging="697"/>
      </w:pPr>
      <w:rPr>
        <w:rFonts w:hint="default"/>
        <w:lang w:val="ru-RU" w:eastAsia="en-US" w:bidi="ar-SA"/>
      </w:rPr>
    </w:lvl>
    <w:lvl w:ilvl="2" w:tplc="6F824D92">
      <w:numFmt w:val="bullet"/>
      <w:lvlText w:val="•"/>
      <w:lvlJc w:val="left"/>
      <w:pPr>
        <w:ind w:left="2574" w:hanging="697"/>
      </w:pPr>
      <w:rPr>
        <w:rFonts w:hint="default"/>
        <w:lang w:val="ru-RU" w:eastAsia="en-US" w:bidi="ar-SA"/>
      </w:rPr>
    </w:lvl>
    <w:lvl w:ilvl="3" w:tplc="5B7650FA">
      <w:numFmt w:val="bullet"/>
      <w:lvlText w:val="•"/>
      <w:lvlJc w:val="left"/>
      <w:pPr>
        <w:ind w:left="3651" w:hanging="697"/>
      </w:pPr>
      <w:rPr>
        <w:rFonts w:hint="default"/>
        <w:lang w:val="ru-RU" w:eastAsia="en-US" w:bidi="ar-SA"/>
      </w:rPr>
    </w:lvl>
    <w:lvl w:ilvl="4" w:tplc="D5D4C202">
      <w:numFmt w:val="bullet"/>
      <w:lvlText w:val="•"/>
      <w:lvlJc w:val="left"/>
      <w:pPr>
        <w:ind w:left="4728" w:hanging="697"/>
      </w:pPr>
      <w:rPr>
        <w:rFonts w:hint="default"/>
        <w:lang w:val="ru-RU" w:eastAsia="en-US" w:bidi="ar-SA"/>
      </w:rPr>
    </w:lvl>
    <w:lvl w:ilvl="5" w:tplc="80FA89B4">
      <w:numFmt w:val="bullet"/>
      <w:lvlText w:val="•"/>
      <w:lvlJc w:val="left"/>
      <w:pPr>
        <w:ind w:left="5806" w:hanging="697"/>
      </w:pPr>
      <w:rPr>
        <w:rFonts w:hint="default"/>
        <w:lang w:val="ru-RU" w:eastAsia="en-US" w:bidi="ar-SA"/>
      </w:rPr>
    </w:lvl>
    <w:lvl w:ilvl="6" w:tplc="3302295E">
      <w:numFmt w:val="bullet"/>
      <w:lvlText w:val="•"/>
      <w:lvlJc w:val="left"/>
      <w:pPr>
        <w:ind w:left="6883" w:hanging="697"/>
      </w:pPr>
      <w:rPr>
        <w:rFonts w:hint="default"/>
        <w:lang w:val="ru-RU" w:eastAsia="en-US" w:bidi="ar-SA"/>
      </w:rPr>
    </w:lvl>
    <w:lvl w:ilvl="7" w:tplc="69EC21EC">
      <w:numFmt w:val="bullet"/>
      <w:lvlText w:val="•"/>
      <w:lvlJc w:val="left"/>
      <w:pPr>
        <w:ind w:left="7960" w:hanging="697"/>
      </w:pPr>
      <w:rPr>
        <w:rFonts w:hint="default"/>
        <w:lang w:val="ru-RU" w:eastAsia="en-US" w:bidi="ar-SA"/>
      </w:rPr>
    </w:lvl>
    <w:lvl w:ilvl="8" w:tplc="D440398E">
      <w:numFmt w:val="bullet"/>
      <w:lvlText w:val="•"/>
      <w:lvlJc w:val="left"/>
      <w:pPr>
        <w:ind w:left="9037" w:hanging="697"/>
      </w:pPr>
      <w:rPr>
        <w:rFonts w:hint="default"/>
        <w:lang w:val="ru-RU" w:eastAsia="en-US" w:bidi="ar-SA"/>
      </w:rPr>
    </w:lvl>
  </w:abstractNum>
  <w:abstractNum w:abstractNumId="12" w15:restartNumberingAfterBreak="0">
    <w:nsid w:val="05FB307F"/>
    <w:multiLevelType w:val="multilevel"/>
    <w:tmpl w:val="27206EE0"/>
    <w:lvl w:ilvl="0">
      <w:start w:val="1"/>
      <w:numFmt w:val="decimal"/>
      <w:lvlText w:val="%1."/>
      <w:lvlJc w:val="left"/>
      <w:pPr>
        <w:ind w:left="5762" w:hanging="360"/>
        <w:jc w:val="right"/>
      </w:pPr>
      <w:rPr>
        <w:rFonts w:hint="default"/>
        <w:spacing w:val="0"/>
        <w:w w:val="100"/>
        <w:lang w:val="ru-RU" w:eastAsia="en-US" w:bidi="ar-SA"/>
      </w:rPr>
    </w:lvl>
    <w:lvl w:ilvl="1">
      <w:start w:val="1"/>
      <w:numFmt w:val="decimal"/>
      <w:lvlText w:val="%1.%2."/>
      <w:lvlJc w:val="left"/>
      <w:pPr>
        <w:ind w:left="4178" w:hanging="538"/>
        <w:jc w:val="right"/>
      </w:pPr>
      <w:rPr>
        <w:rFonts w:hint="default"/>
        <w:spacing w:val="0"/>
        <w:w w:val="100"/>
        <w:lang w:val="ru-RU" w:eastAsia="en-US" w:bidi="ar-SA"/>
      </w:rPr>
    </w:lvl>
    <w:lvl w:ilvl="2">
      <w:start w:val="1"/>
      <w:numFmt w:val="decimal"/>
      <w:lvlText w:val="%1.%2.%3."/>
      <w:lvlJc w:val="left"/>
      <w:pPr>
        <w:ind w:left="5618" w:hanging="605"/>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5660" w:hanging="605"/>
      </w:pPr>
      <w:rPr>
        <w:rFonts w:hint="default"/>
        <w:lang w:val="ru-RU" w:eastAsia="en-US" w:bidi="ar-SA"/>
      </w:rPr>
    </w:lvl>
    <w:lvl w:ilvl="4">
      <w:numFmt w:val="bullet"/>
      <w:lvlText w:val="•"/>
      <w:lvlJc w:val="left"/>
      <w:pPr>
        <w:ind w:left="5760" w:hanging="605"/>
      </w:pPr>
      <w:rPr>
        <w:rFonts w:hint="default"/>
        <w:lang w:val="ru-RU" w:eastAsia="en-US" w:bidi="ar-SA"/>
      </w:rPr>
    </w:lvl>
    <w:lvl w:ilvl="5">
      <w:numFmt w:val="bullet"/>
      <w:lvlText w:val="•"/>
      <w:lvlJc w:val="left"/>
      <w:pPr>
        <w:ind w:left="5780" w:hanging="605"/>
      </w:pPr>
      <w:rPr>
        <w:rFonts w:hint="default"/>
        <w:lang w:val="ru-RU" w:eastAsia="en-US" w:bidi="ar-SA"/>
      </w:rPr>
    </w:lvl>
    <w:lvl w:ilvl="6">
      <w:numFmt w:val="bullet"/>
      <w:lvlText w:val="•"/>
      <w:lvlJc w:val="left"/>
      <w:pPr>
        <w:ind w:left="6788" w:hanging="605"/>
      </w:pPr>
      <w:rPr>
        <w:rFonts w:hint="default"/>
        <w:lang w:val="ru-RU" w:eastAsia="en-US" w:bidi="ar-SA"/>
      </w:rPr>
    </w:lvl>
    <w:lvl w:ilvl="7">
      <w:numFmt w:val="bullet"/>
      <w:lvlText w:val="•"/>
      <w:lvlJc w:val="left"/>
      <w:pPr>
        <w:ind w:left="7797" w:hanging="605"/>
      </w:pPr>
      <w:rPr>
        <w:rFonts w:hint="default"/>
        <w:lang w:val="ru-RU" w:eastAsia="en-US" w:bidi="ar-SA"/>
      </w:rPr>
    </w:lvl>
    <w:lvl w:ilvl="8">
      <w:numFmt w:val="bullet"/>
      <w:lvlText w:val="•"/>
      <w:lvlJc w:val="left"/>
      <w:pPr>
        <w:ind w:left="8806" w:hanging="605"/>
      </w:pPr>
      <w:rPr>
        <w:rFonts w:hint="default"/>
        <w:lang w:val="ru-RU" w:eastAsia="en-US" w:bidi="ar-SA"/>
      </w:rPr>
    </w:lvl>
  </w:abstractNum>
  <w:abstractNum w:abstractNumId="13" w15:restartNumberingAfterBreak="0">
    <w:nsid w:val="06714FBF"/>
    <w:multiLevelType w:val="hybridMultilevel"/>
    <w:tmpl w:val="134CC548"/>
    <w:lvl w:ilvl="0" w:tplc="08B69360">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1" w:tplc="6FE03FE8">
      <w:numFmt w:val="bullet"/>
      <w:lvlText w:val="•"/>
      <w:lvlJc w:val="left"/>
      <w:pPr>
        <w:ind w:left="1497" w:hanging="567"/>
      </w:pPr>
      <w:rPr>
        <w:rFonts w:hint="default"/>
        <w:lang w:val="ru-RU" w:eastAsia="en-US" w:bidi="ar-SA"/>
      </w:rPr>
    </w:lvl>
    <w:lvl w:ilvl="2" w:tplc="010C9E22">
      <w:numFmt w:val="bullet"/>
      <w:lvlText w:val="•"/>
      <w:lvlJc w:val="left"/>
      <w:pPr>
        <w:ind w:left="2574" w:hanging="567"/>
      </w:pPr>
      <w:rPr>
        <w:rFonts w:hint="default"/>
        <w:lang w:val="ru-RU" w:eastAsia="en-US" w:bidi="ar-SA"/>
      </w:rPr>
    </w:lvl>
    <w:lvl w:ilvl="3" w:tplc="FA3674CE">
      <w:numFmt w:val="bullet"/>
      <w:lvlText w:val="•"/>
      <w:lvlJc w:val="left"/>
      <w:pPr>
        <w:ind w:left="3651" w:hanging="567"/>
      </w:pPr>
      <w:rPr>
        <w:rFonts w:hint="default"/>
        <w:lang w:val="ru-RU" w:eastAsia="en-US" w:bidi="ar-SA"/>
      </w:rPr>
    </w:lvl>
    <w:lvl w:ilvl="4" w:tplc="824E5BBC">
      <w:numFmt w:val="bullet"/>
      <w:lvlText w:val="•"/>
      <w:lvlJc w:val="left"/>
      <w:pPr>
        <w:ind w:left="4728" w:hanging="567"/>
      </w:pPr>
      <w:rPr>
        <w:rFonts w:hint="default"/>
        <w:lang w:val="ru-RU" w:eastAsia="en-US" w:bidi="ar-SA"/>
      </w:rPr>
    </w:lvl>
    <w:lvl w:ilvl="5" w:tplc="BACEE2EE">
      <w:numFmt w:val="bullet"/>
      <w:lvlText w:val="•"/>
      <w:lvlJc w:val="left"/>
      <w:pPr>
        <w:ind w:left="5806" w:hanging="567"/>
      </w:pPr>
      <w:rPr>
        <w:rFonts w:hint="default"/>
        <w:lang w:val="ru-RU" w:eastAsia="en-US" w:bidi="ar-SA"/>
      </w:rPr>
    </w:lvl>
    <w:lvl w:ilvl="6" w:tplc="4BFA2490">
      <w:numFmt w:val="bullet"/>
      <w:lvlText w:val="•"/>
      <w:lvlJc w:val="left"/>
      <w:pPr>
        <w:ind w:left="6883" w:hanging="567"/>
      </w:pPr>
      <w:rPr>
        <w:rFonts w:hint="default"/>
        <w:lang w:val="ru-RU" w:eastAsia="en-US" w:bidi="ar-SA"/>
      </w:rPr>
    </w:lvl>
    <w:lvl w:ilvl="7" w:tplc="1752F702">
      <w:numFmt w:val="bullet"/>
      <w:lvlText w:val="•"/>
      <w:lvlJc w:val="left"/>
      <w:pPr>
        <w:ind w:left="7960" w:hanging="567"/>
      </w:pPr>
      <w:rPr>
        <w:rFonts w:hint="default"/>
        <w:lang w:val="ru-RU" w:eastAsia="en-US" w:bidi="ar-SA"/>
      </w:rPr>
    </w:lvl>
    <w:lvl w:ilvl="8" w:tplc="D3D41F44">
      <w:numFmt w:val="bullet"/>
      <w:lvlText w:val="•"/>
      <w:lvlJc w:val="left"/>
      <w:pPr>
        <w:ind w:left="9037" w:hanging="567"/>
      </w:pPr>
      <w:rPr>
        <w:rFonts w:hint="default"/>
        <w:lang w:val="ru-RU" w:eastAsia="en-US" w:bidi="ar-SA"/>
      </w:rPr>
    </w:lvl>
  </w:abstractNum>
  <w:abstractNum w:abstractNumId="14" w15:restartNumberingAfterBreak="0">
    <w:nsid w:val="069C30F6"/>
    <w:multiLevelType w:val="hybridMultilevel"/>
    <w:tmpl w:val="0D864A0A"/>
    <w:lvl w:ilvl="0" w:tplc="AFC245C0">
      <w:numFmt w:val="bullet"/>
      <w:lvlText w:val=""/>
      <w:lvlJc w:val="left"/>
      <w:pPr>
        <w:ind w:left="2228" w:hanging="360"/>
      </w:pPr>
      <w:rPr>
        <w:rFonts w:ascii="Symbol" w:eastAsia="Symbol" w:hAnsi="Symbol" w:cs="Symbol" w:hint="default"/>
        <w:b w:val="0"/>
        <w:bCs w:val="0"/>
        <w:i w:val="0"/>
        <w:iCs w:val="0"/>
        <w:spacing w:val="0"/>
        <w:w w:val="100"/>
        <w:sz w:val="24"/>
        <w:szCs w:val="24"/>
        <w:lang w:val="ru-RU" w:eastAsia="en-US" w:bidi="ar-SA"/>
      </w:rPr>
    </w:lvl>
    <w:lvl w:ilvl="1" w:tplc="4E28EEB8">
      <w:numFmt w:val="bullet"/>
      <w:lvlText w:val="•"/>
      <w:lvlJc w:val="left"/>
      <w:pPr>
        <w:ind w:left="3117" w:hanging="360"/>
      </w:pPr>
      <w:rPr>
        <w:rFonts w:hint="default"/>
        <w:lang w:val="ru-RU" w:eastAsia="en-US" w:bidi="ar-SA"/>
      </w:rPr>
    </w:lvl>
    <w:lvl w:ilvl="2" w:tplc="BCDE179E">
      <w:numFmt w:val="bullet"/>
      <w:lvlText w:val="•"/>
      <w:lvlJc w:val="left"/>
      <w:pPr>
        <w:ind w:left="4014" w:hanging="360"/>
      </w:pPr>
      <w:rPr>
        <w:rFonts w:hint="default"/>
        <w:lang w:val="ru-RU" w:eastAsia="en-US" w:bidi="ar-SA"/>
      </w:rPr>
    </w:lvl>
    <w:lvl w:ilvl="3" w:tplc="7DEC428A">
      <w:numFmt w:val="bullet"/>
      <w:lvlText w:val="•"/>
      <w:lvlJc w:val="left"/>
      <w:pPr>
        <w:ind w:left="4911" w:hanging="360"/>
      </w:pPr>
      <w:rPr>
        <w:rFonts w:hint="default"/>
        <w:lang w:val="ru-RU" w:eastAsia="en-US" w:bidi="ar-SA"/>
      </w:rPr>
    </w:lvl>
    <w:lvl w:ilvl="4" w:tplc="07A6CF82">
      <w:numFmt w:val="bullet"/>
      <w:lvlText w:val="•"/>
      <w:lvlJc w:val="left"/>
      <w:pPr>
        <w:ind w:left="5808" w:hanging="360"/>
      </w:pPr>
      <w:rPr>
        <w:rFonts w:hint="default"/>
        <w:lang w:val="ru-RU" w:eastAsia="en-US" w:bidi="ar-SA"/>
      </w:rPr>
    </w:lvl>
    <w:lvl w:ilvl="5" w:tplc="2D2C6A46">
      <w:numFmt w:val="bullet"/>
      <w:lvlText w:val="•"/>
      <w:lvlJc w:val="left"/>
      <w:pPr>
        <w:ind w:left="6706" w:hanging="360"/>
      </w:pPr>
      <w:rPr>
        <w:rFonts w:hint="default"/>
        <w:lang w:val="ru-RU" w:eastAsia="en-US" w:bidi="ar-SA"/>
      </w:rPr>
    </w:lvl>
    <w:lvl w:ilvl="6" w:tplc="5F6C2A5E">
      <w:numFmt w:val="bullet"/>
      <w:lvlText w:val="•"/>
      <w:lvlJc w:val="left"/>
      <w:pPr>
        <w:ind w:left="7603" w:hanging="360"/>
      </w:pPr>
      <w:rPr>
        <w:rFonts w:hint="default"/>
        <w:lang w:val="ru-RU" w:eastAsia="en-US" w:bidi="ar-SA"/>
      </w:rPr>
    </w:lvl>
    <w:lvl w:ilvl="7" w:tplc="C52266EA">
      <w:numFmt w:val="bullet"/>
      <w:lvlText w:val="•"/>
      <w:lvlJc w:val="left"/>
      <w:pPr>
        <w:ind w:left="8500" w:hanging="360"/>
      </w:pPr>
      <w:rPr>
        <w:rFonts w:hint="default"/>
        <w:lang w:val="ru-RU" w:eastAsia="en-US" w:bidi="ar-SA"/>
      </w:rPr>
    </w:lvl>
    <w:lvl w:ilvl="8" w:tplc="811A3904">
      <w:numFmt w:val="bullet"/>
      <w:lvlText w:val="•"/>
      <w:lvlJc w:val="left"/>
      <w:pPr>
        <w:ind w:left="9397" w:hanging="360"/>
      </w:pPr>
      <w:rPr>
        <w:rFonts w:hint="default"/>
        <w:lang w:val="ru-RU" w:eastAsia="en-US" w:bidi="ar-SA"/>
      </w:rPr>
    </w:lvl>
  </w:abstractNum>
  <w:abstractNum w:abstractNumId="15" w15:restartNumberingAfterBreak="0">
    <w:nsid w:val="06BF6EEB"/>
    <w:multiLevelType w:val="hybridMultilevel"/>
    <w:tmpl w:val="DC928816"/>
    <w:lvl w:ilvl="0" w:tplc="57607870">
      <w:start w:val="1"/>
      <w:numFmt w:val="decimal"/>
      <w:lvlText w:val="%1."/>
      <w:lvlJc w:val="left"/>
      <w:pPr>
        <w:ind w:left="2648" w:hanging="1629"/>
      </w:pPr>
      <w:rPr>
        <w:rFonts w:ascii="Times New Roman" w:eastAsia="Times New Roman" w:hAnsi="Times New Roman" w:cs="Times New Roman" w:hint="default"/>
        <w:b w:val="0"/>
        <w:bCs w:val="0"/>
        <w:i w:val="0"/>
        <w:iCs w:val="0"/>
        <w:spacing w:val="0"/>
        <w:w w:val="100"/>
        <w:sz w:val="24"/>
        <w:szCs w:val="24"/>
        <w:lang w:val="ru-RU" w:eastAsia="en-US" w:bidi="ar-SA"/>
      </w:rPr>
    </w:lvl>
    <w:lvl w:ilvl="1" w:tplc="FE5E0626">
      <w:numFmt w:val="bullet"/>
      <w:lvlText w:val="•"/>
      <w:lvlJc w:val="left"/>
      <w:pPr>
        <w:ind w:left="142" w:hanging="1004"/>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2" w:tplc="635E71A4">
      <w:numFmt w:val="bullet"/>
      <w:lvlText w:val="•"/>
      <w:lvlJc w:val="left"/>
      <w:pPr>
        <w:ind w:left="3559" w:hanging="1004"/>
      </w:pPr>
      <w:rPr>
        <w:rFonts w:hint="default"/>
        <w:lang w:val="ru-RU" w:eastAsia="en-US" w:bidi="ar-SA"/>
      </w:rPr>
    </w:lvl>
    <w:lvl w:ilvl="3" w:tplc="3C60B7D0">
      <w:numFmt w:val="bullet"/>
      <w:lvlText w:val="•"/>
      <w:lvlJc w:val="left"/>
      <w:pPr>
        <w:ind w:left="4478" w:hanging="1004"/>
      </w:pPr>
      <w:rPr>
        <w:rFonts w:hint="default"/>
        <w:lang w:val="ru-RU" w:eastAsia="en-US" w:bidi="ar-SA"/>
      </w:rPr>
    </w:lvl>
    <w:lvl w:ilvl="4" w:tplc="1D5CCFCC">
      <w:numFmt w:val="bullet"/>
      <w:lvlText w:val="•"/>
      <w:lvlJc w:val="left"/>
      <w:pPr>
        <w:ind w:left="5397" w:hanging="1004"/>
      </w:pPr>
      <w:rPr>
        <w:rFonts w:hint="default"/>
        <w:lang w:val="ru-RU" w:eastAsia="en-US" w:bidi="ar-SA"/>
      </w:rPr>
    </w:lvl>
    <w:lvl w:ilvl="5" w:tplc="54C2FA14">
      <w:numFmt w:val="bullet"/>
      <w:lvlText w:val="•"/>
      <w:lvlJc w:val="left"/>
      <w:pPr>
        <w:ind w:left="6316" w:hanging="1004"/>
      </w:pPr>
      <w:rPr>
        <w:rFonts w:hint="default"/>
        <w:lang w:val="ru-RU" w:eastAsia="en-US" w:bidi="ar-SA"/>
      </w:rPr>
    </w:lvl>
    <w:lvl w:ilvl="6" w:tplc="5C36E0A6">
      <w:numFmt w:val="bullet"/>
      <w:lvlText w:val="•"/>
      <w:lvlJc w:val="left"/>
      <w:pPr>
        <w:ind w:left="7236" w:hanging="1004"/>
      </w:pPr>
      <w:rPr>
        <w:rFonts w:hint="default"/>
        <w:lang w:val="ru-RU" w:eastAsia="en-US" w:bidi="ar-SA"/>
      </w:rPr>
    </w:lvl>
    <w:lvl w:ilvl="7" w:tplc="C73864CE">
      <w:numFmt w:val="bullet"/>
      <w:lvlText w:val="•"/>
      <w:lvlJc w:val="left"/>
      <w:pPr>
        <w:ind w:left="8155" w:hanging="1004"/>
      </w:pPr>
      <w:rPr>
        <w:rFonts w:hint="default"/>
        <w:lang w:val="ru-RU" w:eastAsia="en-US" w:bidi="ar-SA"/>
      </w:rPr>
    </w:lvl>
    <w:lvl w:ilvl="8" w:tplc="C34A8FBE">
      <w:numFmt w:val="bullet"/>
      <w:lvlText w:val="•"/>
      <w:lvlJc w:val="left"/>
      <w:pPr>
        <w:ind w:left="9074" w:hanging="1004"/>
      </w:pPr>
      <w:rPr>
        <w:rFonts w:hint="default"/>
        <w:lang w:val="ru-RU" w:eastAsia="en-US" w:bidi="ar-SA"/>
      </w:rPr>
    </w:lvl>
  </w:abstractNum>
  <w:abstractNum w:abstractNumId="16" w15:restartNumberingAfterBreak="0">
    <w:nsid w:val="06E82A8F"/>
    <w:multiLevelType w:val="multilevel"/>
    <w:tmpl w:val="D4DE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085DE7"/>
    <w:multiLevelType w:val="hybridMultilevel"/>
    <w:tmpl w:val="5FE8BB6E"/>
    <w:lvl w:ilvl="0" w:tplc="04CEB9FA">
      <w:start w:val="1"/>
      <w:numFmt w:val="decimal"/>
      <w:lvlText w:val="%1."/>
      <w:lvlJc w:val="left"/>
      <w:pPr>
        <w:ind w:left="1522"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CE82E44">
      <w:numFmt w:val="bullet"/>
      <w:lvlText w:val="•"/>
      <w:lvlJc w:val="left"/>
      <w:pPr>
        <w:ind w:left="2487" w:hanging="245"/>
      </w:pPr>
      <w:rPr>
        <w:rFonts w:hint="default"/>
        <w:lang w:val="ru-RU" w:eastAsia="en-US" w:bidi="ar-SA"/>
      </w:rPr>
    </w:lvl>
    <w:lvl w:ilvl="2" w:tplc="37168E84">
      <w:numFmt w:val="bullet"/>
      <w:lvlText w:val="•"/>
      <w:lvlJc w:val="left"/>
      <w:pPr>
        <w:ind w:left="3454" w:hanging="245"/>
      </w:pPr>
      <w:rPr>
        <w:rFonts w:hint="default"/>
        <w:lang w:val="ru-RU" w:eastAsia="en-US" w:bidi="ar-SA"/>
      </w:rPr>
    </w:lvl>
    <w:lvl w:ilvl="3" w:tplc="D514F0EC">
      <w:numFmt w:val="bullet"/>
      <w:lvlText w:val="•"/>
      <w:lvlJc w:val="left"/>
      <w:pPr>
        <w:ind w:left="4421" w:hanging="245"/>
      </w:pPr>
      <w:rPr>
        <w:rFonts w:hint="default"/>
        <w:lang w:val="ru-RU" w:eastAsia="en-US" w:bidi="ar-SA"/>
      </w:rPr>
    </w:lvl>
    <w:lvl w:ilvl="4" w:tplc="497437BC">
      <w:numFmt w:val="bullet"/>
      <w:lvlText w:val="•"/>
      <w:lvlJc w:val="left"/>
      <w:pPr>
        <w:ind w:left="5388" w:hanging="245"/>
      </w:pPr>
      <w:rPr>
        <w:rFonts w:hint="default"/>
        <w:lang w:val="ru-RU" w:eastAsia="en-US" w:bidi="ar-SA"/>
      </w:rPr>
    </w:lvl>
    <w:lvl w:ilvl="5" w:tplc="92A2D8AA">
      <w:numFmt w:val="bullet"/>
      <w:lvlText w:val="•"/>
      <w:lvlJc w:val="left"/>
      <w:pPr>
        <w:ind w:left="6356" w:hanging="245"/>
      </w:pPr>
      <w:rPr>
        <w:rFonts w:hint="default"/>
        <w:lang w:val="ru-RU" w:eastAsia="en-US" w:bidi="ar-SA"/>
      </w:rPr>
    </w:lvl>
    <w:lvl w:ilvl="6" w:tplc="7216396C">
      <w:numFmt w:val="bullet"/>
      <w:lvlText w:val="•"/>
      <w:lvlJc w:val="left"/>
      <w:pPr>
        <w:ind w:left="7323" w:hanging="245"/>
      </w:pPr>
      <w:rPr>
        <w:rFonts w:hint="default"/>
        <w:lang w:val="ru-RU" w:eastAsia="en-US" w:bidi="ar-SA"/>
      </w:rPr>
    </w:lvl>
    <w:lvl w:ilvl="7" w:tplc="6C2C4CD8">
      <w:numFmt w:val="bullet"/>
      <w:lvlText w:val="•"/>
      <w:lvlJc w:val="left"/>
      <w:pPr>
        <w:ind w:left="8290" w:hanging="245"/>
      </w:pPr>
      <w:rPr>
        <w:rFonts w:hint="default"/>
        <w:lang w:val="ru-RU" w:eastAsia="en-US" w:bidi="ar-SA"/>
      </w:rPr>
    </w:lvl>
    <w:lvl w:ilvl="8" w:tplc="784ED44A">
      <w:numFmt w:val="bullet"/>
      <w:lvlText w:val="•"/>
      <w:lvlJc w:val="left"/>
      <w:pPr>
        <w:ind w:left="9257" w:hanging="245"/>
      </w:pPr>
      <w:rPr>
        <w:rFonts w:hint="default"/>
        <w:lang w:val="ru-RU" w:eastAsia="en-US" w:bidi="ar-SA"/>
      </w:rPr>
    </w:lvl>
  </w:abstractNum>
  <w:abstractNum w:abstractNumId="18" w15:restartNumberingAfterBreak="0">
    <w:nsid w:val="072258D7"/>
    <w:multiLevelType w:val="hybridMultilevel"/>
    <w:tmpl w:val="DC6CCDF2"/>
    <w:lvl w:ilvl="0" w:tplc="3E04AFB8">
      <w:numFmt w:val="bullet"/>
      <w:lvlText w:val=""/>
      <w:lvlJc w:val="left"/>
      <w:pPr>
        <w:ind w:left="428" w:hanging="1038"/>
      </w:pPr>
      <w:rPr>
        <w:rFonts w:ascii="Symbol" w:eastAsia="Symbol" w:hAnsi="Symbol" w:cs="Symbol" w:hint="default"/>
        <w:b w:val="0"/>
        <w:bCs w:val="0"/>
        <w:i w:val="0"/>
        <w:iCs w:val="0"/>
        <w:spacing w:val="0"/>
        <w:w w:val="100"/>
        <w:sz w:val="24"/>
        <w:szCs w:val="24"/>
        <w:lang w:val="ru-RU" w:eastAsia="en-US" w:bidi="ar-SA"/>
      </w:rPr>
    </w:lvl>
    <w:lvl w:ilvl="1" w:tplc="AAEC8F50">
      <w:numFmt w:val="bullet"/>
      <w:lvlText w:val="•"/>
      <w:lvlJc w:val="left"/>
      <w:pPr>
        <w:ind w:left="1497" w:hanging="1038"/>
      </w:pPr>
      <w:rPr>
        <w:rFonts w:hint="default"/>
        <w:lang w:val="ru-RU" w:eastAsia="en-US" w:bidi="ar-SA"/>
      </w:rPr>
    </w:lvl>
    <w:lvl w:ilvl="2" w:tplc="71961554">
      <w:numFmt w:val="bullet"/>
      <w:lvlText w:val="•"/>
      <w:lvlJc w:val="left"/>
      <w:pPr>
        <w:ind w:left="2574" w:hanging="1038"/>
      </w:pPr>
      <w:rPr>
        <w:rFonts w:hint="default"/>
        <w:lang w:val="ru-RU" w:eastAsia="en-US" w:bidi="ar-SA"/>
      </w:rPr>
    </w:lvl>
    <w:lvl w:ilvl="3" w:tplc="8ACC42BE">
      <w:numFmt w:val="bullet"/>
      <w:lvlText w:val="•"/>
      <w:lvlJc w:val="left"/>
      <w:pPr>
        <w:ind w:left="3651" w:hanging="1038"/>
      </w:pPr>
      <w:rPr>
        <w:rFonts w:hint="default"/>
        <w:lang w:val="ru-RU" w:eastAsia="en-US" w:bidi="ar-SA"/>
      </w:rPr>
    </w:lvl>
    <w:lvl w:ilvl="4" w:tplc="BE82062E">
      <w:numFmt w:val="bullet"/>
      <w:lvlText w:val="•"/>
      <w:lvlJc w:val="left"/>
      <w:pPr>
        <w:ind w:left="4728" w:hanging="1038"/>
      </w:pPr>
      <w:rPr>
        <w:rFonts w:hint="default"/>
        <w:lang w:val="ru-RU" w:eastAsia="en-US" w:bidi="ar-SA"/>
      </w:rPr>
    </w:lvl>
    <w:lvl w:ilvl="5" w:tplc="85663BE0">
      <w:numFmt w:val="bullet"/>
      <w:lvlText w:val="•"/>
      <w:lvlJc w:val="left"/>
      <w:pPr>
        <w:ind w:left="5806" w:hanging="1038"/>
      </w:pPr>
      <w:rPr>
        <w:rFonts w:hint="default"/>
        <w:lang w:val="ru-RU" w:eastAsia="en-US" w:bidi="ar-SA"/>
      </w:rPr>
    </w:lvl>
    <w:lvl w:ilvl="6" w:tplc="77600192">
      <w:numFmt w:val="bullet"/>
      <w:lvlText w:val="•"/>
      <w:lvlJc w:val="left"/>
      <w:pPr>
        <w:ind w:left="6883" w:hanging="1038"/>
      </w:pPr>
      <w:rPr>
        <w:rFonts w:hint="default"/>
        <w:lang w:val="ru-RU" w:eastAsia="en-US" w:bidi="ar-SA"/>
      </w:rPr>
    </w:lvl>
    <w:lvl w:ilvl="7" w:tplc="B6CEA284">
      <w:numFmt w:val="bullet"/>
      <w:lvlText w:val="•"/>
      <w:lvlJc w:val="left"/>
      <w:pPr>
        <w:ind w:left="7960" w:hanging="1038"/>
      </w:pPr>
      <w:rPr>
        <w:rFonts w:hint="default"/>
        <w:lang w:val="ru-RU" w:eastAsia="en-US" w:bidi="ar-SA"/>
      </w:rPr>
    </w:lvl>
    <w:lvl w:ilvl="8" w:tplc="295CF110">
      <w:numFmt w:val="bullet"/>
      <w:lvlText w:val="•"/>
      <w:lvlJc w:val="left"/>
      <w:pPr>
        <w:ind w:left="9037" w:hanging="1038"/>
      </w:pPr>
      <w:rPr>
        <w:rFonts w:hint="default"/>
        <w:lang w:val="ru-RU" w:eastAsia="en-US" w:bidi="ar-SA"/>
      </w:rPr>
    </w:lvl>
  </w:abstractNum>
  <w:abstractNum w:abstractNumId="19" w15:restartNumberingAfterBreak="0">
    <w:nsid w:val="07962A26"/>
    <w:multiLevelType w:val="hybridMultilevel"/>
    <w:tmpl w:val="82406786"/>
    <w:lvl w:ilvl="0" w:tplc="F830CB9C">
      <w:start w:val="1"/>
      <w:numFmt w:val="decimal"/>
      <w:lvlText w:val="%1."/>
      <w:lvlJc w:val="left"/>
      <w:pPr>
        <w:ind w:left="1008"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1" w:tplc="9DFC7D34">
      <w:numFmt w:val="bullet"/>
      <w:lvlText w:val="•"/>
      <w:lvlJc w:val="left"/>
      <w:pPr>
        <w:ind w:left="2019" w:hanging="581"/>
      </w:pPr>
      <w:rPr>
        <w:rFonts w:hint="default"/>
        <w:lang w:val="ru-RU" w:eastAsia="en-US" w:bidi="ar-SA"/>
      </w:rPr>
    </w:lvl>
    <w:lvl w:ilvl="2" w:tplc="B542431E">
      <w:numFmt w:val="bullet"/>
      <w:lvlText w:val="•"/>
      <w:lvlJc w:val="left"/>
      <w:pPr>
        <w:ind w:left="3038" w:hanging="581"/>
      </w:pPr>
      <w:rPr>
        <w:rFonts w:hint="default"/>
        <w:lang w:val="ru-RU" w:eastAsia="en-US" w:bidi="ar-SA"/>
      </w:rPr>
    </w:lvl>
    <w:lvl w:ilvl="3" w:tplc="21C03F58">
      <w:numFmt w:val="bullet"/>
      <w:lvlText w:val="•"/>
      <w:lvlJc w:val="left"/>
      <w:pPr>
        <w:ind w:left="4057" w:hanging="581"/>
      </w:pPr>
      <w:rPr>
        <w:rFonts w:hint="default"/>
        <w:lang w:val="ru-RU" w:eastAsia="en-US" w:bidi="ar-SA"/>
      </w:rPr>
    </w:lvl>
    <w:lvl w:ilvl="4" w:tplc="8ABE25E0">
      <w:numFmt w:val="bullet"/>
      <w:lvlText w:val="•"/>
      <w:lvlJc w:val="left"/>
      <w:pPr>
        <w:ind w:left="5076" w:hanging="581"/>
      </w:pPr>
      <w:rPr>
        <w:rFonts w:hint="default"/>
        <w:lang w:val="ru-RU" w:eastAsia="en-US" w:bidi="ar-SA"/>
      </w:rPr>
    </w:lvl>
    <w:lvl w:ilvl="5" w:tplc="7138FCEA">
      <w:numFmt w:val="bullet"/>
      <w:lvlText w:val="•"/>
      <w:lvlJc w:val="left"/>
      <w:pPr>
        <w:ind w:left="6096" w:hanging="581"/>
      </w:pPr>
      <w:rPr>
        <w:rFonts w:hint="default"/>
        <w:lang w:val="ru-RU" w:eastAsia="en-US" w:bidi="ar-SA"/>
      </w:rPr>
    </w:lvl>
    <w:lvl w:ilvl="6" w:tplc="35C679AE">
      <w:numFmt w:val="bullet"/>
      <w:lvlText w:val="•"/>
      <w:lvlJc w:val="left"/>
      <w:pPr>
        <w:ind w:left="7115" w:hanging="581"/>
      </w:pPr>
      <w:rPr>
        <w:rFonts w:hint="default"/>
        <w:lang w:val="ru-RU" w:eastAsia="en-US" w:bidi="ar-SA"/>
      </w:rPr>
    </w:lvl>
    <w:lvl w:ilvl="7" w:tplc="A380EDE0">
      <w:numFmt w:val="bullet"/>
      <w:lvlText w:val="•"/>
      <w:lvlJc w:val="left"/>
      <w:pPr>
        <w:ind w:left="8134" w:hanging="581"/>
      </w:pPr>
      <w:rPr>
        <w:rFonts w:hint="default"/>
        <w:lang w:val="ru-RU" w:eastAsia="en-US" w:bidi="ar-SA"/>
      </w:rPr>
    </w:lvl>
    <w:lvl w:ilvl="8" w:tplc="30B29418">
      <w:numFmt w:val="bullet"/>
      <w:lvlText w:val="•"/>
      <w:lvlJc w:val="left"/>
      <w:pPr>
        <w:ind w:left="9153" w:hanging="581"/>
      </w:pPr>
      <w:rPr>
        <w:rFonts w:hint="default"/>
        <w:lang w:val="ru-RU" w:eastAsia="en-US" w:bidi="ar-SA"/>
      </w:rPr>
    </w:lvl>
  </w:abstractNum>
  <w:abstractNum w:abstractNumId="20" w15:restartNumberingAfterBreak="0">
    <w:nsid w:val="07B96B37"/>
    <w:multiLevelType w:val="hybridMultilevel"/>
    <w:tmpl w:val="BB66B2EC"/>
    <w:lvl w:ilvl="0" w:tplc="97704426">
      <w:numFmt w:val="bullet"/>
      <w:lvlText w:val="-"/>
      <w:lvlJc w:val="left"/>
      <w:pPr>
        <w:ind w:left="42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F83C22">
      <w:numFmt w:val="bullet"/>
      <w:lvlText w:val="•"/>
      <w:lvlJc w:val="left"/>
      <w:pPr>
        <w:ind w:left="1497" w:hanging="140"/>
      </w:pPr>
      <w:rPr>
        <w:rFonts w:hint="default"/>
        <w:lang w:val="ru-RU" w:eastAsia="en-US" w:bidi="ar-SA"/>
      </w:rPr>
    </w:lvl>
    <w:lvl w:ilvl="2" w:tplc="554E11CC">
      <w:numFmt w:val="bullet"/>
      <w:lvlText w:val="•"/>
      <w:lvlJc w:val="left"/>
      <w:pPr>
        <w:ind w:left="2574" w:hanging="140"/>
      </w:pPr>
      <w:rPr>
        <w:rFonts w:hint="default"/>
        <w:lang w:val="ru-RU" w:eastAsia="en-US" w:bidi="ar-SA"/>
      </w:rPr>
    </w:lvl>
    <w:lvl w:ilvl="3" w:tplc="00227C00">
      <w:numFmt w:val="bullet"/>
      <w:lvlText w:val="•"/>
      <w:lvlJc w:val="left"/>
      <w:pPr>
        <w:ind w:left="3651" w:hanging="140"/>
      </w:pPr>
      <w:rPr>
        <w:rFonts w:hint="default"/>
        <w:lang w:val="ru-RU" w:eastAsia="en-US" w:bidi="ar-SA"/>
      </w:rPr>
    </w:lvl>
    <w:lvl w:ilvl="4" w:tplc="6A20DCB2">
      <w:numFmt w:val="bullet"/>
      <w:lvlText w:val="•"/>
      <w:lvlJc w:val="left"/>
      <w:pPr>
        <w:ind w:left="4728" w:hanging="140"/>
      </w:pPr>
      <w:rPr>
        <w:rFonts w:hint="default"/>
        <w:lang w:val="ru-RU" w:eastAsia="en-US" w:bidi="ar-SA"/>
      </w:rPr>
    </w:lvl>
    <w:lvl w:ilvl="5" w:tplc="1CB0D350">
      <w:numFmt w:val="bullet"/>
      <w:lvlText w:val="•"/>
      <w:lvlJc w:val="left"/>
      <w:pPr>
        <w:ind w:left="5806" w:hanging="140"/>
      </w:pPr>
      <w:rPr>
        <w:rFonts w:hint="default"/>
        <w:lang w:val="ru-RU" w:eastAsia="en-US" w:bidi="ar-SA"/>
      </w:rPr>
    </w:lvl>
    <w:lvl w:ilvl="6" w:tplc="6224788E">
      <w:numFmt w:val="bullet"/>
      <w:lvlText w:val="•"/>
      <w:lvlJc w:val="left"/>
      <w:pPr>
        <w:ind w:left="6883" w:hanging="140"/>
      </w:pPr>
      <w:rPr>
        <w:rFonts w:hint="default"/>
        <w:lang w:val="ru-RU" w:eastAsia="en-US" w:bidi="ar-SA"/>
      </w:rPr>
    </w:lvl>
    <w:lvl w:ilvl="7" w:tplc="7766EE68">
      <w:numFmt w:val="bullet"/>
      <w:lvlText w:val="•"/>
      <w:lvlJc w:val="left"/>
      <w:pPr>
        <w:ind w:left="7960" w:hanging="140"/>
      </w:pPr>
      <w:rPr>
        <w:rFonts w:hint="default"/>
        <w:lang w:val="ru-RU" w:eastAsia="en-US" w:bidi="ar-SA"/>
      </w:rPr>
    </w:lvl>
    <w:lvl w:ilvl="8" w:tplc="A4C470C8">
      <w:numFmt w:val="bullet"/>
      <w:lvlText w:val="•"/>
      <w:lvlJc w:val="left"/>
      <w:pPr>
        <w:ind w:left="9037" w:hanging="140"/>
      </w:pPr>
      <w:rPr>
        <w:rFonts w:hint="default"/>
        <w:lang w:val="ru-RU" w:eastAsia="en-US" w:bidi="ar-SA"/>
      </w:rPr>
    </w:lvl>
  </w:abstractNum>
  <w:abstractNum w:abstractNumId="21" w15:restartNumberingAfterBreak="0">
    <w:nsid w:val="07E519AC"/>
    <w:multiLevelType w:val="hybridMultilevel"/>
    <w:tmpl w:val="1FB6E97A"/>
    <w:lvl w:ilvl="0" w:tplc="8DB606C6">
      <w:start w:val="1"/>
      <w:numFmt w:val="decimal"/>
      <w:lvlText w:val="%1)"/>
      <w:lvlJc w:val="left"/>
      <w:pPr>
        <w:ind w:left="121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BBEF73C">
      <w:numFmt w:val="bullet"/>
      <w:lvlText w:val="•"/>
      <w:lvlJc w:val="left"/>
      <w:pPr>
        <w:ind w:left="2217" w:hanging="264"/>
      </w:pPr>
      <w:rPr>
        <w:rFonts w:hint="default"/>
        <w:lang w:val="ru-RU" w:eastAsia="en-US" w:bidi="ar-SA"/>
      </w:rPr>
    </w:lvl>
    <w:lvl w:ilvl="2" w:tplc="7B7A612E">
      <w:numFmt w:val="bullet"/>
      <w:lvlText w:val="•"/>
      <w:lvlJc w:val="left"/>
      <w:pPr>
        <w:ind w:left="3214" w:hanging="264"/>
      </w:pPr>
      <w:rPr>
        <w:rFonts w:hint="default"/>
        <w:lang w:val="ru-RU" w:eastAsia="en-US" w:bidi="ar-SA"/>
      </w:rPr>
    </w:lvl>
    <w:lvl w:ilvl="3" w:tplc="9268020E">
      <w:numFmt w:val="bullet"/>
      <w:lvlText w:val="•"/>
      <w:lvlJc w:val="left"/>
      <w:pPr>
        <w:ind w:left="4211" w:hanging="264"/>
      </w:pPr>
      <w:rPr>
        <w:rFonts w:hint="default"/>
        <w:lang w:val="ru-RU" w:eastAsia="en-US" w:bidi="ar-SA"/>
      </w:rPr>
    </w:lvl>
    <w:lvl w:ilvl="4" w:tplc="1E9CD16A">
      <w:numFmt w:val="bullet"/>
      <w:lvlText w:val="•"/>
      <w:lvlJc w:val="left"/>
      <w:pPr>
        <w:ind w:left="5208" w:hanging="264"/>
      </w:pPr>
      <w:rPr>
        <w:rFonts w:hint="default"/>
        <w:lang w:val="ru-RU" w:eastAsia="en-US" w:bidi="ar-SA"/>
      </w:rPr>
    </w:lvl>
    <w:lvl w:ilvl="5" w:tplc="715C704C">
      <w:numFmt w:val="bullet"/>
      <w:lvlText w:val="•"/>
      <w:lvlJc w:val="left"/>
      <w:pPr>
        <w:ind w:left="6206" w:hanging="264"/>
      </w:pPr>
      <w:rPr>
        <w:rFonts w:hint="default"/>
        <w:lang w:val="ru-RU" w:eastAsia="en-US" w:bidi="ar-SA"/>
      </w:rPr>
    </w:lvl>
    <w:lvl w:ilvl="6" w:tplc="8D161DC0">
      <w:numFmt w:val="bullet"/>
      <w:lvlText w:val="•"/>
      <w:lvlJc w:val="left"/>
      <w:pPr>
        <w:ind w:left="7203" w:hanging="264"/>
      </w:pPr>
      <w:rPr>
        <w:rFonts w:hint="default"/>
        <w:lang w:val="ru-RU" w:eastAsia="en-US" w:bidi="ar-SA"/>
      </w:rPr>
    </w:lvl>
    <w:lvl w:ilvl="7" w:tplc="A44C6076">
      <w:numFmt w:val="bullet"/>
      <w:lvlText w:val="•"/>
      <w:lvlJc w:val="left"/>
      <w:pPr>
        <w:ind w:left="8200" w:hanging="264"/>
      </w:pPr>
      <w:rPr>
        <w:rFonts w:hint="default"/>
        <w:lang w:val="ru-RU" w:eastAsia="en-US" w:bidi="ar-SA"/>
      </w:rPr>
    </w:lvl>
    <w:lvl w:ilvl="8" w:tplc="1896B878">
      <w:numFmt w:val="bullet"/>
      <w:lvlText w:val="•"/>
      <w:lvlJc w:val="left"/>
      <w:pPr>
        <w:ind w:left="9197" w:hanging="264"/>
      </w:pPr>
      <w:rPr>
        <w:rFonts w:hint="default"/>
        <w:lang w:val="ru-RU" w:eastAsia="en-US" w:bidi="ar-SA"/>
      </w:rPr>
    </w:lvl>
  </w:abstractNum>
  <w:abstractNum w:abstractNumId="22" w15:restartNumberingAfterBreak="0">
    <w:nsid w:val="08264E12"/>
    <w:multiLevelType w:val="hybridMultilevel"/>
    <w:tmpl w:val="A0E02E14"/>
    <w:lvl w:ilvl="0" w:tplc="1B1C8B36">
      <w:start w:val="1"/>
      <w:numFmt w:val="decimal"/>
      <w:lvlText w:val="%1."/>
      <w:lvlJc w:val="left"/>
      <w:pPr>
        <w:ind w:left="1382"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E6C32C">
      <w:numFmt w:val="bullet"/>
      <w:lvlText w:val=""/>
      <w:lvlJc w:val="left"/>
      <w:pPr>
        <w:ind w:left="1859" w:hanging="346"/>
      </w:pPr>
      <w:rPr>
        <w:rFonts w:ascii="Symbol" w:eastAsia="Symbol" w:hAnsi="Symbol" w:cs="Symbol" w:hint="default"/>
        <w:b w:val="0"/>
        <w:bCs w:val="0"/>
        <w:i w:val="0"/>
        <w:iCs w:val="0"/>
        <w:spacing w:val="0"/>
        <w:w w:val="100"/>
        <w:sz w:val="24"/>
        <w:szCs w:val="24"/>
        <w:lang w:val="ru-RU" w:eastAsia="en-US" w:bidi="ar-SA"/>
      </w:rPr>
    </w:lvl>
    <w:lvl w:ilvl="2" w:tplc="08284C2E">
      <w:numFmt w:val="bullet"/>
      <w:lvlText w:val="•"/>
      <w:lvlJc w:val="left"/>
      <w:pPr>
        <w:ind w:left="1860" w:hanging="346"/>
      </w:pPr>
      <w:rPr>
        <w:rFonts w:hint="default"/>
        <w:lang w:val="ru-RU" w:eastAsia="en-US" w:bidi="ar-SA"/>
      </w:rPr>
    </w:lvl>
    <w:lvl w:ilvl="3" w:tplc="129C5B7C">
      <w:numFmt w:val="bullet"/>
      <w:lvlText w:val="•"/>
      <w:lvlJc w:val="left"/>
      <w:pPr>
        <w:ind w:left="3026" w:hanging="346"/>
      </w:pPr>
      <w:rPr>
        <w:rFonts w:hint="default"/>
        <w:lang w:val="ru-RU" w:eastAsia="en-US" w:bidi="ar-SA"/>
      </w:rPr>
    </w:lvl>
    <w:lvl w:ilvl="4" w:tplc="07F6A654">
      <w:numFmt w:val="bullet"/>
      <w:lvlText w:val="•"/>
      <w:lvlJc w:val="left"/>
      <w:pPr>
        <w:ind w:left="4193" w:hanging="346"/>
      </w:pPr>
      <w:rPr>
        <w:rFonts w:hint="default"/>
        <w:lang w:val="ru-RU" w:eastAsia="en-US" w:bidi="ar-SA"/>
      </w:rPr>
    </w:lvl>
    <w:lvl w:ilvl="5" w:tplc="50461E04">
      <w:numFmt w:val="bullet"/>
      <w:lvlText w:val="•"/>
      <w:lvlJc w:val="left"/>
      <w:pPr>
        <w:ind w:left="5359" w:hanging="346"/>
      </w:pPr>
      <w:rPr>
        <w:rFonts w:hint="default"/>
        <w:lang w:val="ru-RU" w:eastAsia="en-US" w:bidi="ar-SA"/>
      </w:rPr>
    </w:lvl>
    <w:lvl w:ilvl="6" w:tplc="EA988AB4">
      <w:numFmt w:val="bullet"/>
      <w:lvlText w:val="•"/>
      <w:lvlJc w:val="left"/>
      <w:pPr>
        <w:ind w:left="6526" w:hanging="346"/>
      </w:pPr>
      <w:rPr>
        <w:rFonts w:hint="default"/>
        <w:lang w:val="ru-RU" w:eastAsia="en-US" w:bidi="ar-SA"/>
      </w:rPr>
    </w:lvl>
    <w:lvl w:ilvl="7" w:tplc="86D28710">
      <w:numFmt w:val="bullet"/>
      <w:lvlText w:val="•"/>
      <w:lvlJc w:val="left"/>
      <w:pPr>
        <w:ind w:left="7692" w:hanging="346"/>
      </w:pPr>
      <w:rPr>
        <w:rFonts w:hint="default"/>
        <w:lang w:val="ru-RU" w:eastAsia="en-US" w:bidi="ar-SA"/>
      </w:rPr>
    </w:lvl>
    <w:lvl w:ilvl="8" w:tplc="1AAA5B34">
      <w:numFmt w:val="bullet"/>
      <w:lvlText w:val="•"/>
      <w:lvlJc w:val="left"/>
      <w:pPr>
        <w:ind w:left="8859" w:hanging="346"/>
      </w:pPr>
      <w:rPr>
        <w:rFonts w:hint="default"/>
        <w:lang w:val="ru-RU" w:eastAsia="en-US" w:bidi="ar-SA"/>
      </w:rPr>
    </w:lvl>
  </w:abstractNum>
  <w:abstractNum w:abstractNumId="23" w15:restartNumberingAfterBreak="0">
    <w:nsid w:val="08FA7E5F"/>
    <w:multiLevelType w:val="hybridMultilevel"/>
    <w:tmpl w:val="A3EC36E8"/>
    <w:lvl w:ilvl="0" w:tplc="D638CDB4">
      <w:numFmt w:val="bullet"/>
      <w:lvlText w:val=""/>
      <w:lvlJc w:val="left"/>
      <w:pPr>
        <w:ind w:left="1431" w:hanging="126"/>
      </w:pPr>
      <w:rPr>
        <w:rFonts w:ascii="Symbol" w:eastAsia="Symbol" w:hAnsi="Symbol" w:cs="Symbol" w:hint="default"/>
        <w:b w:val="0"/>
        <w:bCs w:val="0"/>
        <w:i w:val="0"/>
        <w:iCs w:val="0"/>
        <w:spacing w:val="14"/>
        <w:w w:val="89"/>
        <w:sz w:val="22"/>
        <w:szCs w:val="22"/>
        <w:lang w:val="ru-RU" w:eastAsia="en-US" w:bidi="ar-SA"/>
      </w:rPr>
    </w:lvl>
    <w:lvl w:ilvl="1" w:tplc="0FD6E6EC">
      <w:numFmt w:val="bullet"/>
      <w:lvlText w:val="•"/>
      <w:lvlJc w:val="left"/>
      <w:pPr>
        <w:ind w:left="2378" w:hanging="126"/>
      </w:pPr>
      <w:rPr>
        <w:rFonts w:hint="default"/>
        <w:lang w:val="ru-RU" w:eastAsia="en-US" w:bidi="ar-SA"/>
      </w:rPr>
    </w:lvl>
    <w:lvl w:ilvl="2" w:tplc="8DA20276">
      <w:numFmt w:val="bullet"/>
      <w:lvlText w:val="•"/>
      <w:lvlJc w:val="left"/>
      <w:pPr>
        <w:ind w:left="3316" w:hanging="126"/>
      </w:pPr>
      <w:rPr>
        <w:rFonts w:hint="default"/>
        <w:lang w:val="ru-RU" w:eastAsia="en-US" w:bidi="ar-SA"/>
      </w:rPr>
    </w:lvl>
    <w:lvl w:ilvl="3" w:tplc="CDA846CC">
      <w:numFmt w:val="bullet"/>
      <w:lvlText w:val="•"/>
      <w:lvlJc w:val="left"/>
      <w:pPr>
        <w:ind w:left="4255" w:hanging="126"/>
      </w:pPr>
      <w:rPr>
        <w:rFonts w:hint="default"/>
        <w:lang w:val="ru-RU" w:eastAsia="en-US" w:bidi="ar-SA"/>
      </w:rPr>
    </w:lvl>
    <w:lvl w:ilvl="4" w:tplc="72D82732">
      <w:numFmt w:val="bullet"/>
      <w:lvlText w:val="•"/>
      <w:lvlJc w:val="left"/>
      <w:pPr>
        <w:ind w:left="5193" w:hanging="126"/>
      </w:pPr>
      <w:rPr>
        <w:rFonts w:hint="default"/>
        <w:lang w:val="ru-RU" w:eastAsia="en-US" w:bidi="ar-SA"/>
      </w:rPr>
    </w:lvl>
    <w:lvl w:ilvl="5" w:tplc="2BEC8648">
      <w:numFmt w:val="bullet"/>
      <w:lvlText w:val="•"/>
      <w:lvlJc w:val="left"/>
      <w:pPr>
        <w:ind w:left="6132" w:hanging="126"/>
      </w:pPr>
      <w:rPr>
        <w:rFonts w:hint="default"/>
        <w:lang w:val="ru-RU" w:eastAsia="en-US" w:bidi="ar-SA"/>
      </w:rPr>
    </w:lvl>
    <w:lvl w:ilvl="6" w:tplc="E94C8F8C">
      <w:numFmt w:val="bullet"/>
      <w:lvlText w:val="•"/>
      <w:lvlJc w:val="left"/>
      <w:pPr>
        <w:ind w:left="7070" w:hanging="126"/>
      </w:pPr>
      <w:rPr>
        <w:rFonts w:hint="default"/>
        <w:lang w:val="ru-RU" w:eastAsia="en-US" w:bidi="ar-SA"/>
      </w:rPr>
    </w:lvl>
    <w:lvl w:ilvl="7" w:tplc="597E8C54">
      <w:numFmt w:val="bullet"/>
      <w:lvlText w:val="•"/>
      <w:lvlJc w:val="left"/>
      <w:pPr>
        <w:ind w:left="8008" w:hanging="126"/>
      </w:pPr>
      <w:rPr>
        <w:rFonts w:hint="default"/>
        <w:lang w:val="ru-RU" w:eastAsia="en-US" w:bidi="ar-SA"/>
      </w:rPr>
    </w:lvl>
    <w:lvl w:ilvl="8" w:tplc="12E436E0">
      <w:numFmt w:val="bullet"/>
      <w:lvlText w:val="•"/>
      <w:lvlJc w:val="left"/>
      <w:pPr>
        <w:ind w:left="8947" w:hanging="126"/>
      </w:pPr>
      <w:rPr>
        <w:rFonts w:hint="default"/>
        <w:lang w:val="ru-RU" w:eastAsia="en-US" w:bidi="ar-SA"/>
      </w:rPr>
    </w:lvl>
  </w:abstractNum>
  <w:abstractNum w:abstractNumId="24" w15:restartNumberingAfterBreak="0">
    <w:nsid w:val="090F3D18"/>
    <w:multiLevelType w:val="hybridMultilevel"/>
    <w:tmpl w:val="EBBAF87C"/>
    <w:lvl w:ilvl="0" w:tplc="4B00947E">
      <w:start w:val="1"/>
      <w:numFmt w:val="decimal"/>
      <w:lvlText w:val="%1."/>
      <w:lvlJc w:val="left"/>
      <w:pPr>
        <w:ind w:left="428" w:hanging="1657"/>
      </w:pPr>
      <w:rPr>
        <w:rFonts w:ascii="Times New Roman" w:eastAsia="Times New Roman" w:hAnsi="Times New Roman" w:cs="Times New Roman" w:hint="default"/>
        <w:b w:val="0"/>
        <w:bCs w:val="0"/>
        <w:i w:val="0"/>
        <w:iCs w:val="0"/>
        <w:spacing w:val="0"/>
        <w:w w:val="100"/>
        <w:sz w:val="24"/>
        <w:szCs w:val="24"/>
        <w:lang w:val="ru-RU" w:eastAsia="en-US" w:bidi="ar-SA"/>
      </w:rPr>
    </w:lvl>
    <w:lvl w:ilvl="1" w:tplc="3BDCE266">
      <w:numFmt w:val="bullet"/>
      <w:lvlText w:val="•"/>
      <w:lvlJc w:val="left"/>
      <w:pPr>
        <w:ind w:left="1497" w:hanging="1657"/>
      </w:pPr>
      <w:rPr>
        <w:rFonts w:hint="default"/>
        <w:lang w:val="ru-RU" w:eastAsia="en-US" w:bidi="ar-SA"/>
      </w:rPr>
    </w:lvl>
    <w:lvl w:ilvl="2" w:tplc="13CE104C">
      <w:numFmt w:val="bullet"/>
      <w:lvlText w:val="•"/>
      <w:lvlJc w:val="left"/>
      <w:pPr>
        <w:ind w:left="2574" w:hanging="1657"/>
      </w:pPr>
      <w:rPr>
        <w:rFonts w:hint="default"/>
        <w:lang w:val="ru-RU" w:eastAsia="en-US" w:bidi="ar-SA"/>
      </w:rPr>
    </w:lvl>
    <w:lvl w:ilvl="3" w:tplc="99FC0818">
      <w:numFmt w:val="bullet"/>
      <w:lvlText w:val="•"/>
      <w:lvlJc w:val="left"/>
      <w:pPr>
        <w:ind w:left="3651" w:hanging="1657"/>
      </w:pPr>
      <w:rPr>
        <w:rFonts w:hint="default"/>
        <w:lang w:val="ru-RU" w:eastAsia="en-US" w:bidi="ar-SA"/>
      </w:rPr>
    </w:lvl>
    <w:lvl w:ilvl="4" w:tplc="E35E4A8A">
      <w:numFmt w:val="bullet"/>
      <w:lvlText w:val="•"/>
      <w:lvlJc w:val="left"/>
      <w:pPr>
        <w:ind w:left="4728" w:hanging="1657"/>
      </w:pPr>
      <w:rPr>
        <w:rFonts w:hint="default"/>
        <w:lang w:val="ru-RU" w:eastAsia="en-US" w:bidi="ar-SA"/>
      </w:rPr>
    </w:lvl>
    <w:lvl w:ilvl="5" w:tplc="DEB69568">
      <w:numFmt w:val="bullet"/>
      <w:lvlText w:val="•"/>
      <w:lvlJc w:val="left"/>
      <w:pPr>
        <w:ind w:left="5806" w:hanging="1657"/>
      </w:pPr>
      <w:rPr>
        <w:rFonts w:hint="default"/>
        <w:lang w:val="ru-RU" w:eastAsia="en-US" w:bidi="ar-SA"/>
      </w:rPr>
    </w:lvl>
    <w:lvl w:ilvl="6" w:tplc="5E4AA1F4">
      <w:numFmt w:val="bullet"/>
      <w:lvlText w:val="•"/>
      <w:lvlJc w:val="left"/>
      <w:pPr>
        <w:ind w:left="6883" w:hanging="1657"/>
      </w:pPr>
      <w:rPr>
        <w:rFonts w:hint="default"/>
        <w:lang w:val="ru-RU" w:eastAsia="en-US" w:bidi="ar-SA"/>
      </w:rPr>
    </w:lvl>
    <w:lvl w:ilvl="7" w:tplc="B770E920">
      <w:numFmt w:val="bullet"/>
      <w:lvlText w:val="•"/>
      <w:lvlJc w:val="left"/>
      <w:pPr>
        <w:ind w:left="7960" w:hanging="1657"/>
      </w:pPr>
      <w:rPr>
        <w:rFonts w:hint="default"/>
        <w:lang w:val="ru-RU" w:eastAsia="en-US" w:bidi="ar-SA"/>
      </w:rPr>
    </w:lvl>
    <w:lvl w:ilvl="8" w:tplc="FA9E2414">
      <w:numFmt w:val="bullet"/>
      <w:lvlText w:val="•"/>
      <w:lvlJc w:val="left"/>
      <w:pPr>
        <w:ind w:left="9037" w:hanging="1657"/>
      </w:pPr>
      <w:rPr>
        <w:rFonts w:hint="default"/>
        <w:lang w:val="ru-RU" w:eastAsia="en-US" w:bidi="ar-SA"/>
      </w:rPr>
    </w:lvl>
  </w:abstractNum>
  <w:abstractNum w:abstractNumId="25" w15:restartNumberingAfterBreak="0">
    <w:nsid w:val="097F0CCD"/>
    <w:multiLevelType w:val="multilevel"/>
    <w:tmpl w:val="A1FE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A0D3E83"/>
    <w:multiLevelType w:val="hybridMultilevel"/>
    <w:tmpl w:val="BFC80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A871541"/>
    <w:multiLevelType w:val="hybridMultilevel"/>
    <w:tmpl w:val="2D8256F6"/>
    <w:lvl w:ilvl="0" w:tplc="B36A75A4">
      <w:numFmt w:val="bullet"/>
      <w:lvlText w:val=""/>
      <w:lvlJc w:val="left"/>
      <w:pPr>
        <w:ind w:left="1138" w:hanging="346"/>
      </w:pPr>
      <w:rPr>
        <w:rFonts w:ascii="Symbol" w:eastAsia="Symbol" w:hAnsi="Symbol" w:cs="Symbol" w:hint="default"/>
        <w:b w:val="0"/>
        <w:bCs w:val="0"/>
        <w:i w:val="0"/>
        <w:iCs w:val="0"/>
        <w:spacing w:val="0"/>
        <w:w w:val="100"/>
        <w:sz w:val="24"/>
        <w:szCs w:val="24"/>
        <w:lang w:val="ru-RU" w:eastAsia="en-US" w:bidi="ar-SA"/>
      </w:rPr>
    </w:lvl>
    <w:lvl w:ilvl="1" w:tplc="70FA9D6E">
      <w:numFmt w:val="bullet"/>
      <w:lvlText w:val="•"/>
      <w:lvlJc w:val="left"/>
      <w:pPr>
        <w:ind w:left="2145" w:hanging="346"/>
      </w:pPr>
      <w:rPr>
        <w:rFonts w:hint="default"/>
        <w:lang w:val="ru-RU" w:eastAsia="en-US" w:bidi="ar-SA"/>
      </w:rPr>
    </w:lvl>
    <w:lvl w:ilvl="2" w:tplc="F1585A82">
      <w:numFmt w:val="bullet"/>
      <w:lvlText w:val="•"/>
      <w:lvlJc w:val="left"/>
      <w:pPr>
        <w:ind w:left="3150" w:hanging="346"/>
      </w:pPr>
      <w:rPr>
        <w:rFonts w:hint="default"/>
        <w:lang w:val="ru-RU" w:eastAsia="en-US" w:bidi="ar-SA"/>
      </w:rPr>
    </w:lvl>
    <w:lvl w:ilvl="3" w:tplc="BF084874">
      <w:numFmt w:val="bullet"/>
      <w:lvlText w:val="•"/>
      <w:lvlJc w:val="left"/>
      <w:pPr>
        <w:ind w:left="4155" w:hanging="346"/>
      </w:pPr>
      <w:rPr>
        <w:rFonts w:hint="default"/>
        <w:lang w:val="ru-RU" w:eastAsia="en-US" w:bidi="ar-SA"/>
      </w:rPr>
    </w:lvl>
    <w:lvl w:ilvl="4" w:tplc="FFF02A78">
      <w:numFmt w:val="bullet"/>
      <w:lvlText w:val="•"/>
      <w:lvlJc w:val="left"/>
      <w:pPr>
        <w:ind w:left="5160" w:hanging="346"/>
      </w:pPr>
      <w:rPr>
        <w:rFonts w:hint="default"/>
        <w:lang w:val="ru-RU" w:eastAsia="en-US" w:bidi="ar-SA"/>
      </w:rPr>
    </w:lvl>
    <w:lvl w:ilvl="5" w:tplc="C3D073E6">
      <w:numFmt w:val="bullet"/>
      <w:lvlText w:val="•"/>
      <w:lvlJc w:val="left"/>
      <w:pPr>
        <w:ind w:left="6166" w:hanging="346"/>
      </w:pPr>
      <w:rPr>
        <w:rFonts w:hint="default"/>
        <w:lang w:val="ru-RU" w:eastAsia="en-US" w:bidi="ar-SA"/>
      </w:rPr>
    </w:lvl>
    <w:lvl w:ilvl="6" w:tplc="D094743E">
      <w:numFmt w:val="bullet"/>
      <w:lvlText w:val="•"/>
      <w:lvlJc w:val="left"/>
      <w:pPr>
        <w:ind w:left="7171" w:hanging="346"/>
      </w:pPr>
      <w:rPr>
        <w:rFonts w:hint="default"/>
        <w:lang w:val="ru-RU" w:eastAsia="en-US" w:bidi="ar-SA"/>
      </w:rPr>
    </w:lvl>
    <w:lvl w:ilvl="7" w:tplc="111A94B0">
      <w:numFmt w:val="bullet"/>
      <w:lvlText w:val="•"/>
      <w:lvlJc w:val="left"/>
      <w:pPr>
        <w:ind w:left="8176" w:hanging="346"/>
      </w:pPr>
      <w:rPr>
        <w:rFonts w:hint="default"/>
        <w:lang w:val="ru-RU" w:eastAsia="en-US" w:bidi="ar-SA"/>
      </w:rPr>
    </w:lvl>
    <w:lvl w:ilvl="8" w:tplc="A34C46D0">
      <w:numFmt w:val="bullet"/>
      <w:lvlText w:val="•"/>
      <w:lvlJc w:val="left"/>
      <w:pPr>
        <w:ind w:left="9181" w:hanging="346"/>
      </w:pPr>
      <w:rPr>
        <w:rFonts w:hint="default"/>
        <w:lang w:val="ru-RU" w:eastAsia="en-US" w:bidi="ar-SA"/>
      </w:rPr>
    </w:lvl>
  </w:abstractNum>
  <w:abstractNum w:abstractNumId="28" w15:restartNumberingAfterBreak="0">
    <w:nsid w:val="0AC54A22"/>
    <w:multiLevelType w:val="hybridMultilevel"/>
    <w:tmpl w:val="659472E4"/>
    <w:lvl w:ilvl="0" w:tplc="27C05A56">
      <w:start w:val="1"/>
      <w:numFmt w:val="decimal"/>
      <w:lvlText w:val="%1."/>
      <w:lvlJc w:val="left"/>
      <w:pPr>
        <w:ind w:left="425" w:hanging="356"/>
      </w:pPr>
      <w:rPr>
        <w:rFonts w:hint="default"/>
        <w:spacing w:val="0"/>
        <w:w w:val="100"/>
        <w:lang w:val="ru-RU" w:eastAsia="en-US" w:bidi="ar-SA"/>
      </w:rPr>
    </w:lvl>
    <w:lvl w:ilvl="1" w:tplc="1A4E9412">
      <w:start w:val="1"/>
      <w:numFmt w:val="decimal"/>
      <w:lvlText w:val="%2)."/>
      <w:lvlJc w:val="left"/>
      <w:pPr>
        <w:ind w:left="425" w:hanging="438"/>
      </w:pPr>
      <w:rPr>
        <w:rFonts w:ascii="Times New Roman" w:eastAsia="Times New Roman" w:hAnsi="Times New Roman" w:cs="Times New Roman" w:hint="default"/>
        <w:b w:val="0"/>
        <w:bCs w:val="0"/>
        <w:i w:val="0"/>
        <w:iCs w:val="0"/>
        <w:spacing w:val="-2"/>
        <w:w w:val="100"/>
        <w:sz w:val="22"/>
        <w:szCs w:val="22"/>
        <w:lang w:val="ru-RU" w:eastAsia="en-US" w:bidi="ar-SA"/>
      </w:rPr>
    </w:lvl>
    <w:lvl w:ilvl="2" w:tplc="209C5BBC">
      <w:numFmt w:val="bullet"/>
      <w:lvlText w:val="•"/>
      <w:lvlJc w:val="left"/>
      <w:pPr>
        <w:ind w:left="2603" w:hanging="438"/>
      </w:pPr>
      <w:rPr>
        <w:rFonts w:hint="default"/>
        <w:lang w:val="ru-RU" w:eastAsia="en-US" w:bidi="ar-SA"/>
      </w:rPr>
    </w:lvl>
    <w:lvl w:ilvl="3" w:tplc="A98AB5DC">
      <w:numFmt w:val="bullet"/>
      <w:lvlText w:val="•"/>
      <w:lvlJc w:val="left"/>
      <w:pPr>
        <w:ind w:left="3695" w:hanging="438"/>
      </w:pPr>
      <w:rPr>
        <w:rFonts w:hint="default"/>
        <w:lang w:val="ru-RU" w:eastAsia="en-US" w:bidi="ar-SA"/>
      </w:rPr>
    </w:lvl>
    <w:lvl w:ilvl="4" w:tplc="654EF480">
      <w:numFmt w:val="bullet"/>
      <w:lvlText w:val="•"/>
      <w:lvlJc w:val="left"/>
      <w:pPr>
        <w:ind w:left="4787" w:hanging="438"/>
      </w:pPr>
      <w:rPr>
        <w:rFonts w:hint="default"/>
        <w:lang w:val="ru-RU" w:eastAsia="en-US" w:bidi="ar-SA"/>
      </w:rPr>
    </w:lvl>
    <w:lvl w:ilvl="5" w:tplc="5B16DA0C">
      <w:numFmt w:val="bullet"/>
      <w:lvlText w:val="•"/>
      <w:lvlJc w:val="left"/>
      <w:pPr>
        <w:ind w:left="5879" w:hanging="438"/>
      </w:pPr>
      <w:rPr>
        <w:rFonts w:hint="default"/>
        <w:lang w:val="ru-RU" w:eastAsia="en-US" w:bidi="ar-SA"/>
      </w:rPr>
    </w:lvl>
    <w:lvl w:ilvl="6" w:tplc="BDA280B0">
      <w:numFmt w:val="bullet"/>
      <w:lvlText w:val="•"/>
      <w:lvlJc w:val="left"/>
      <w:pPr>
        <w:ind w:left="6970" w:hanging="438"/>
      </w:pPr>
      <w:rPr>
        <w:rFonts w:hint="default"/>
        <w:lang w:val="ru-RU" w:eastAsia="en-US" w:bidi="ar-SA"/>
      </w:rPr>
    </w:lvl>
    <w:lvl w:ilvl="7" w:tplc="6FE8B75E">
      <w:numFmt w:val="bullet"/>
      <w:lvlText w:val="•"/>
      <w:lvlJc w:val="left"/>
      <w:pPr>
        <w:ind w:left="8062" w:hanging="438"/>
      </w:pPr>
      <w:rPr>
        <w:rFonts w:hint="default"/>
        <w:lang w:val="ru-RU" w:eastAsia="en-US" w:bidi="ar-SA"/>
      </w:rPr>
    </w:lvl>
    <w:lvl w:ilvl="8" w:tplc="2592CC4E">
      <w:numFmt w:val="bullet"/>
      <w:lvlText w:val="•"/>
      <w:lvlJc w:val="left"/>
      <w:pPr>
        <w:ind w:left="9154" w:hanging="438"/>
      </w:pPr>
      <w:rPr>
        <w:rFonts w:hint="default"/>
        <w:lang w:val="ru-RU" w:eastAsia="en-US" w:bidi="ar-SA"/>
      </w:rPr>
    </w:lvl>
  </w:abstractNum>
  <w:abstractNum w:abstractNumId="29" w15:restartNumberingAfterBreak="0">
    <w:nsid w:val="0B4053FC"/>
    <w:multiLevelType w:val="hybridMultilevel"/>
    <w:tmpl w:val="7A548820"/>
    <w:lvl w:ilvl="0" w:tplc="D96A6CD8">
      <w:numFmt w:val="bullet"/>
      <w:lvlText w:val=""/>
      <w:lvlJc w:val="left"/>
      <w:pPr>
        <w:ind w:left="402" w:hanging="567"/>
      </w:pPr>
      <w:rPr>
        <w:rFonts w:ascii="Symbol" w:eastAsia="Symbol" w:hAnsi="Symbol" w:cs="Symbol" w:hint="default"/>
        <w:b w:val="0"/>
        <w:bCs w:val="0"/>
        <w:i w:val="0"/>
        <w:iCs w:val="0"/>
        <w:spacing w:val="0"/>
        <w:w w:val="100"/>
        <w:sz w:val="24"/>
        <w:szCs w:val="24"/>
        <w:lang w:val="ru-RU" w:eastAsia="en-US" w:bidi="ar-SA"/>
      </w:rPr>
    </w:lvl>
    <w:lvl w:ilvl="1" w:tplc="2A72D30A">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2" w:tplc="B8B0E3F0">
      <w:numFmt w:val="bullet"/>
      <w:lvlText w:val="•"/>
      <w:lvlJc w:val="left"/>
      <w:pPr>
        <w:ind w:left="1519" w:hanging="567"/>
      </w:pPr>
      <w:rPr>
        <w:rFonts w:hint="default"/>
        <w:lang w:val="ru-RU" w:eastAsia="en-US" w:bidi="ar-SA"/>
      </w:rPr>
    </w:lvl>
    <w:lvl w:ilvl="3" w:tplc="2A36DAE2">
      <w:numFmt w:val="bullet"/>
      <w:lvlText w:val="•"/>
      <w:lvlJc w:val="left"/>
      <w:pPr>
        <w:ind w:left="2619" w:hanging="567"/>
      </w:pPr>
      <w:rPr>
        <w:rFonts w:hint="default"/>
        <w:lang w:val="ru-RU" w:eastAsia="en-US" w:bidi="ar-SA"/>
      </w:rPr>
    </w:lvl>
    <w:lvl w:ilvl="4" w:tplc="B268DF92">
      <w:numFmt w:val="bullet"/>
      <w:lvlText w:val="•"/>
      <w:lvlJc w:val="left"/>
      <w:pPr>
        <w:ind w:left="3718" w:hanging="567"/>
      </w:pPr>
      <w:rPr>
        <w:rFonts w:hint="default"/>
        <w:lang w:val="ru-RU" w:eastAsia="en-US" w:bidi="ar-SA"/>
      </w:rPr>
    </w:lvl>
    <w:lvl w:ilvl="5" w:tplc="A634847E">
      <w:numFmt w:val="bullet"/>
      <w:lvlText w:val="•"/>
      <w:lvlJc w:val="left"/>
      <w:pPr>
        <w:ind w:left="4818" w:hanging="567"/>
      </w:pPr>
      <w:rPr>
        <w:rFonts w:hint="default"/>
        <w:lang w:val="ru-RU" w:eastAsia="en-US" w:bidi="ar-SA"/>
      </w:rPr>
    </w:lvl>
    <w:lvl w:ilvl="6" w:tplc="5038CDB0">
      <w:numFmt w:val="bullet"/>
      <w:lvlText w:val="•"/>
      <w:lvlJc w:val="left"/>
      <w:pPr>
        <w:ind w:left="5918" w:hanging="567"/>
      </w:pPr>
      <w:rPr>
        <w:rFonts w:hint="default"/>
        <w:lang w:val="ru-RU" w:eastAsia="en-US" w:bidi="ar-SA"/>
      </w:rPr>
    </w:lvl>
    <w:lvl w:ilvl="7" w:tplc="7D5A6218">
      <w:numFmt w:val="bullet"/>
      <w:lvlText w:val="•"/>
      <w:lvlJc w:val="left"/>
      <w:pPr>
        <w:ind w:left="7017" w:hanging="567"/>
      </w:pPr>
      <w:rPr>
        <w:rFonts w:hint="default"/>
        <w:lang w:val="ru-RU" w:eastAsia="en-US" w:bidi="ar-SA"/>
      </w:rPr>
    </w:lvl>
    <w:lvl w:ilvl="8" w:tplc="D0945584">
      <w:numFmt w:val="bullet"/>
      <w:lvlText w:val="•"/>
      <w:lvlJc w:val="left"/>
      <w:pPr>
        <w:ind w:left="8117" w:hanging="567"/>
      </w:pPr>
      <w:rPr>
        <w:rFonts w:hint="default"/>
        <w:lang w:val="ru-RU" w:eastAsia="en-US" w:bidi="ar-SA"/>
      </w:rPr>
    </w:lvl>
  </w:abstractNum>
  <w:abstractNum w:abstractNumId="30" w15:restartNumberingAfterBreak="0">
    <w:nsid w:val="0D00689A"/>
    <w:multiLevelType w:val="hybridMultilevel"/>
    <w:tmpl w:val="60B43B4C"/>
    <w:lvl w:ilvl="0" w:tplc="2C3EC242">
      <w:numFmt w:val="bullet"/>
      <w:lvlText w:val="—"/>
      <w:lvlJc w:val="left"/>
      <w:pPr>
        <w:ind w:left="105" w:hanging="500"/>
      </w:pPr>
      <w:rPr>
        <w:rFonts w:ascii="Times New Roman" w:eastAsia="Times New Roman" w:hAnsi="Times New Roman" w:cs="Times New Roman" w:hint="default"/>
        <w:b w:val="0"/>
        <w:bCs w:val="0"/>
        <w:i w:val="0"/>
        <w:iCs w:val="0"/>
        <w:spacing w:val="0"/>
        <w:w w:val="100"/>
        <w:sz w:val="24"/>
        <w:szCs w:val="24"/>
        <w:lang w:val="ru-RU" w:eastAsia="en-US" w:bidi="ar-SA"/>
      </w:rPr>
    </w:lvl>
    <w:lvl w:ilvl="1" w:tplc="0E6A59EC">
      <w:numFmt w:val="bullet"/>
      <w:lvlText w:val="•"/>
      <w:lvlJc w:val="left"/>
      <w:pPr>
        <w:ind w:left="670" w:hanging="500"/>
      </w:pPr>
      <w:rPr>
        <w:rFonts w:hint="default"/>
        <w:lang w:val="ru-RU" w:eastAsia="en-US" w:bidi="ar-SA"/>
      </w:rPr>
    </w:lvl>
    <w:lvl w:ilvl="2" w:tplc="07BE4D44">
      <w:numFmt w:val="bullet"/>
      <w:lvlText w:val="•"/>
      <w:lvlJc w:val="left"/>
      <w:pPr>
        <w:ind w:left="1241" w:hanging="500"/>
      </w:pPr>
      <w:rPr>
        <w:rFonts w:hint="default"/>
        <w:lang w:val="ru-RU" w:eastAsia="en-US" w:bidi="ar-SA"/>
      </w:rPr>
    </w:lvl>
    <w:lvl w:ilvl="3" w:tplc="AE08F856">
      <w:numFmt w:val="bullet"/>
      <w:lvlText w:val="•"/>
      <w:lvlJc w:val="left"/>
      <w:pPr>
        <w:ind w:left="1811" w:hanging="500"/>
      </w:pPr>
      <w:rPr>
        <w:rFonts w:hint="default"/>
        <w:lang w:val="ru-RU" w:eastAsia="en-US" w:bidi="ar-SA"/>
      </w:rPr>
    </w:lvl>
    <w:lvl w:ilvl="4" w:tplc="BE485F64">
      <w:numFmt w:val="bullet"/>
      <w:lvlText w:val="•"/>
      <w:lvlJc w:val="left"/>
      <w:pPr>
        <w:ind w:left="2382" w:hanging="500"/>
      </w:pPr>
      <w:rPr>
        <w:rFonts w:hint="default"/>
        <w:lang w:val="ru-RU" w:eastAsia="en-US" w:bidi="ar-SA"/>
      </w:rPr>
    </w:lvl>
    <w:lvl w:ilvl="5" w:tplc="043CCB26">
      <w:numFmt w:val="bullet"/>
      <w:lvlText w:val="•"/>
      <w:lvlJc w:val="left"/>
      <w:pPr>
        <w:ind w:left="2952" w:hanging="500"/>
      </w:pPr>
      <w:rPr>
        <w:rFonts w:hint="default"/>
        <w:lang w:val="ru-RU" w:eastAsia="en-US" w:bidi="ar-SA"/>
      </w:rPr>
    </w:lvl>
    <w:lvl w:ilvl="6" w:tplc="E6947752">
      <w:numFmt w:val="bullet"/>
      <w:lvlText w:val="•"/>
      <w:lvlJc w:val="left"/>
      <w:pPr>
        <w:ind w:left="3523" w:hanging="500"/>
      </w:pPr>
      <w:rPr>
        <w:rFonts w:hint="default"/>
        <w:lang w:val="ru-RU" w:eastAsia="en-US" w:bidi="ar-SA"/>
      </w:rPr>
    </w:lvl>
    <w:lvl w:ilvl="7" w:tplc="F1A4CDF2">
      <w:numFmt w:val="bullet"/>
      <w:lvlText w:val="•"/>
      <w:lvlJc w:val="left"/>
      <w:pPr>
        <w:ind w:left="4093" w:hanging="500"/>
      </w:pPr>
      <w:rPr>
        <w:rFonts w:hint="default"/>
        <w:lang w:val="ru-RU" w:eastAsia="en-US" w:bidi="ar-SA"/>
      </w:rPr>
    </w:lvl>
    <w:lvl w:ilvl="8" w:tplc="71F41410">
      <w:numFmt w:val="bullet"/>
      <w:lvlText w:val="•"/>
      <w:lvlJc w:val="left"/>
      <w:pPr>
        <w:ind w:left="4664" w:hanging="500"/>
      </w:pPr>
      <w:rPr>
        <w:rFonts w:hint="default"/>
        <w:lang w:val="ru-RU" w:eastAsia="en-US" w:bidi="ar-SA"/>
      </w:rPr>
    </w:lvl>
  </w:abstractNum>
  <w:abstractNum w:abstractNumId="31" w15:restartNumberingAfterBreak="0">
    <w:nsid w:val="0D442D93"/>
    <w:multiLevelType w:val="hybridMultilevel"/>
    <w:tmpl w:val="52CCBA12"/>
    <w:lvl w:ilvl="0" w:tplc="DF126E18">
      <w:start w:val="1"/>
      <w:numFmt w:val="decimal"/>
      <w:lvlText w:val="%1)"/>
      <w:lvlJc w:val="left"/>
      <w:pPr>
        <w:ind w:left="428"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EBD268C6">
      <w:numFmt w:val="bullet"/>
      <w:lvlText w:val="•"/>
      <w:lvlJc w:val="left"/>
      <w:pPr>
        <w:ind w:left="1497" w:hanging="567"/>
      </w:pPr>
      <w:rPr>
        <w:rFonts w:hint="default"/>
        <w:lang w:val="ru-RU" w:eastAsia="en-US" w:bidi="ar-SA"/>
      </w:rPr>
    </w:lvl>
    <w:lvl w:ilvl="2" w:tplc="148CB816">
      <w:numFmt w:val="bullet"/>
      <w:lvlText w:val="•"/>
      <w:lvlJc w:val="left"/>
      <w:pPr>
        <w:ind w:left="2574" w:hanging="567"/>
      </w:pPr>
      <w:rPr>
        <w:rFonts w:hint="default"/>
        <w:lang w:val="ru-RU" w:eastAsia="en-US" w:bidi="ar-SA"/>
      </w:rPr>
    </w:lvl>
    <w:lvl w:ilvl="3" w:tplc="C428E362">
      <w:numFmt w:val="bullet"/>
      <w:lvlText w:val="•"/>
      <w:lvlJc w:val="left"/>
      <w:pPr>
        <w:ind w:left="3651" w:hanging="567"/>
      </w:pPr>
      <w:rPr>
        <w:rFonts w:hint="default"/>
        <w:lang w:val="ru-RU" w:eastAsia="en-US" w:bidi="ar-SA"/>
      </w:rPr>
    </w:lvl>
    <w:lvl w:ilvl="4" w:tplc="A894B42C">
      <w:numFmt w:val="bullet"/>
      <w:lvlText w:val="•"/>
      <w:lvlJc w:val="left"/>
      <w:pPr>
        <w:ind w:left="4728" w:hanging="567"/>
      </w:pPr>
      <w:rPr>
        <w:rFonts w:hint="default"/>
        <w:lang w:val="ru-RU" w:eastAsia="en-US" w:bidi="ar-SA"/>
      </w:rPr>
    </w:lvl>
    <w:lvl w:ilvl="5" w:tplc="88023EB4">
      <w:numFmt w:val="bullet"/>
      <w:lvlText w:val="•"/>
      <w:lvlJc w:val="left"/>
      <w:pPr>
        <w:ind w:left="5806" w:hanging="567"/>
      </w:pPr>
      <w:rPr>
        <w:rFonts w:hint="default"/>
        <w:lang w:val="ru-RU" w:eastAsia="en-US" w:bidi="ar-SA"/>
      </w:rPr>
    </w:lvl>
    <w:lvl w:ilvl="6" w:tplc="D0B07018">
      <w:numFmt w:val="bullet"/>
      <w:lvlText w:val="•"/>
      <w:lvlJc w:val="left"/>
      <w:pPr>
        <w:ind w:left="6883" w:hanging="567"/>
      </w:pPr>
      <w:rPr>
        <w:rFonts w:hint="default"/>
        <w:lang w:val="ru-RU" w:eastAsia="en-US" w:bidi="ar-SA"/>
      </w:rPr>
    </w:lvl>
    <w:lvl w:ilvl="7" w:tplc="AF525132">
      <w:numFmt w:val="bullet"/>
      <w:lvlText w:val="•"/>
      <w:lvlJc w:val="left"/>
      <w:pPr>
        <w:ind w:left="7960" w:hanging="567"/>
      </w:pPr>
      <w:rPr>
        <w:rFonts w:hint="default"/>
        <w:lang w:val="ru-RU" w:eastAsia="en-US" w:bidi="ar-SA"/>
      </w:rPr>
    </w:lvl>
    <w:lvl w:ilvl="8" w:tplc="6308B226">
      <w:numFmt w:val="bullet"/>
      <w:lvlText w:val="•"/>
      <w:lvlJc w:val="left"/>
      <w:pPr>
        <w:ind w:left="9037" w:hanging="567"/>
      </w:pPr>
      <w:rPr>
        <w:rFonts w:hint="default"/>
        <w:lang w:val="ru-RU" w:eastAsia="en-US" w:bidi="ar-SA"/>
      </w:rPr>
    </w:lvl>
  </w:abstractNum>
  <w:abstractNum w:abstractNumId="32" w15:restartNumberingAfterBreak="0">
    <w:nsid w:val="0DBE5A51"/>
    <w:multiLevelType w:val="multilevel"/>
    <w:tmpl w:val="381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1B6550"/>
    <w:multiLevelType w:val="hybridMultilevel"/>
    <w:tmpl w:val="FD926CBC"/>
    <w:lvl w:ilvl="0" w:tplc="D77E9BDC">
      <w:numFmt w:val="bullet"/>
      <w:lvlText w:val="•"/>
      <w:lvlJc w:val="left"/>
      <w:pPr>
        <w:ind w:left="120" w:hanging="145"/>
      </w:pPr>
      <w:rPr>
        <w:rFonts w:ascii="Times New Roman" w:eastAsia="Times New Roman" w:hAnsi="Times New Roman" w:cs="Times New Roman" w:hint="default"/>
        <w:b w:val="0"/>
        <w:bCs w:val="0"/>
        <w:i w:val="0"/>
        <w:iCs w:val="0"/>
        <w:spacing w:val="0"/>
        <w:w w:val="70"/>
        <w:sz w:val="24"/>
        <w:szCs w:val="24"/>
        <w:lang w:val="ru-RU" w:eastAsia="en-US" w:bidi="ar-SA"/>
      </w:rPr>
    </w:lvl>
    <w:lvl w:ilvl="1" w:tplc="D756BD06">
      <w:numFmt w:val="bullet"/>
      <w:lvlText w:val="•"/>
      <w:lvlJc w:val="left"/>
      <w:pPr>
        <w:ind w:left="426" w:hanging="145"/>
      </w:pPr>
      <w:rPr>
        <w:rFonts w:hint="default"/>
        <w:lang w:val="ru-RU" w:eastAsia="en-US" w:bidi="ar-SA"/>
      </w:rPr>
    </w:lvl>
    <w:lvl w:ilvl="2" w:tplc="147ACF5E">
      <w:numFmt w:val="bullet"/>
      <w:lvlText w:val="•"/>
      <w:lvlJc w:val="left"/>
      <w:pPr>
        <w:ind w:left="733" w:hanging="145"/>
      </w:pPr>
      <w:rPr>
        <w:rFonts w:hint="default"/>
        <w:lang w:val="ru-RU" w:eastAsia="en-US" w:bidi="ar-SA"/>
      </w:rPr>
    </w:lvl>
    <w:lvl w:ilvl="3" w:tplc="EB302CFE">
      <w:numFmt w:val="bullet"/>
      <w:lvlText w:val="•"/>
      <w:lvlJc w:val="left"/>
      <w:pPr>
        <w:ind w:left="1040" w:hanging="145"/>
      </w:pPr>
      <w:rPr>
        <w:rFonts w:hint="default"/>
        <w:lang w:val="ru-RU" w:eastAsia="en-US" w:bidi="ar-SA"/>
      </w:rPr>
    </w:lvl>
    <w:lvl w:ilvl="4" w:tplc="523E6B7A">
      <w:numFmt w:val="bullet"/>
      <w:lvlText w:val="•"/>
      <w:lvlJc w:val="left"/>
      <w:pPr>
        <w:ind w:left="1347" w:hanging="145"/>
      </w:pPr>
      <w:rPr>
        <w:rFonts w:hint="default"/>
        <w:lang w:val="ru-RU" w:eastAsia="en-US" w:bidi="ar-SA"/>
      </w:rPr>
    </w:lvl>
    <w:lvl w:ilvl="5" w:tplc="C714D0F8">
      <w:numFmt w:val="bullet"/>
      <w:lvlText w:val="•"/>
      <w:lvlJc w:val="left"/>
      <w:pPr>
        <w:ind w:left="1654" w:hanging="145"/>
      </w:pPr>
      <w:rPr>
        <w:rFonts w:hint="default"/>
        <w:lang w:val="ru-RU" w:eastAsia="en-US" w:bidi="ar-SA"/>
      </w:rPr>
    </w:lvl>
    <w:lvl w:ilvl="6" w:tplc="4B684B80">
      <w:numFmt w:val="bullet"/>
      <w:lvlText w:val="•"/>
      <w:lvlJc w:val="left"/>
      <w:pPr>
        <w:ind w:left="1960" w:hanging="145"/>
      </w:pPr>
      <w:rPr>
        <w:rFonts w:hint="default"/>
        <w:lang w:val="ru-RU" w:eastAsia="en-US" w:bidi="ar-SA"/>
      </w:rPr>
    </w:lvl>
    <w:lvl w:ilvl="7" w:tplc="D6889962">
      <w:numFmt w:val="bullet"/>
      <w:lvlText w:val="•"/>
      <w:lvlJc w:val="left"/>
      <w:pPr>
        <w:ind w:left="2267" w:hanging="145"/>
      </w:pPr>
      <w:rPr>
        <w:rFonts w:hint="default"/>
        <w:lang w:val="ru-RU" w:eastAsia="en-US" w:bidi="ar-SA"/>
      </w:rPr>
    </w:lvl>
    <w:lvl w:ilvl="8" w:tplc="F354796A">
      <w:numFmt w:val="bullet"/>
      <w:lvlText w:val="•"/>
      <w:lvlJc w:val="left"/>
      <w:pPr>
        <w:ind w:left="2574" w:hanging="145"/>
      </w:pPr>
      <w:rPr>
        <w:rFonts w:hint="default"/>
        <w:lang w:val="ru-RU" w:eastAsia="en-US" w:bidi="ar-SA"/>
      </w:rPr>
    </w:lvl>
  </w:abstractNum>
  <w:abstractNum w:abstractNumId="34" w15:restartNumberingAfterBreak="0">
    <w:nsid w:val="0E5E5D4E"/>
    <w:multiLevelType w:val="hybridMultilevel"/>
    <w:tmpl w:val="6B3EC60A"/>
    <w:lvl w:ilvl="0" w:tplc="06C2AB54">
      <w:start w:val="1"/>
      <w:numFmt w:val="decimal"/>
      <w:lvlText w:val="%1."/>
      <w:lvlJc w:val="left"/>
      <w:pPr>
        <w:ind w:left="283" w:hanging="1196"/>
      </w:pPr>
      <w:rPr>
        <w:rFonts w:ascii="Times New Roman" w:eastAsia="Times New Roman" w:hAnsi="Times New Roman" w:cs="Times New Roman" w:hint="default"/>
        <w:b w:val="0"/>
        <w:bCs w:val="0"/>
        <w:i w:val="0"/>
        <w:iCs w:val="0"/>
        <w:spacing w:val="0"/>
        <w:w w:val="100"/>
        <w:sz w:val="24"/>
        <w:szCs w:val="24"/>
        <w:lang w:val="ru-RU" w:eastAsia="en-US" w:bidi="ar-SA"/>
      </w:rPr>
    </w:lvl>
    <w:lvl w:ilvl="1" w:tplc="3364C8FE">
      <w:numFmt w:val="bullet"/>
      <w:lvlText w:val="•"/>
      <w:lvlJc w:val="left"/>
      <w:pPr>
        <w:ind w:left="1334" w:hanging="1196"/>
      </w:pPr>
      <w:rPr>
        <w:rFonts w:hint="default"/>
        <w:lang w:val="ru-RU" w:eastAsia="en-US" w:bidi="ar-SA"/>
      </w:rPr>
    </w:lvl>
    <w:lvl w:ilvl="2" w:tplc="2B444D90">
      <w:numFmt w:val="bullet"/>
      <w:lvlText w:val="•"/>
      <w:lvlJc w:val="left"/>
      <w:pPr>
        <w:ind w:left="2388" w:hanging="1196"/>
      </w:pPr>
      <w:rPr>
        <w:rFonts w:hint="default"/>
        <w:lang w:val="ru-RU" w:eastAsia="en-US" w:bidi="ar-SA"/>
      </w:rPr>
    </w:lvl>
    <w:lvl w:ilvl="3" w:tplc="F0C2C184">
      <w:numFmt w:val="bullet"/>
      <w:lvlText w:val="•"/>
      <w:lvlJc w:val="left"/>
      <w:pPr>
        <w:ind w:left="3443" w:hanging="1196"/>
      </w:pPr>
      <w:rPr>
        <w:rFonts w:hint="default"/>
        <w:lang w:val="ru-RU" w:eastAsia="en-US" w:bidi="ar-SA"/>
      </w:rPr>
    </w:lvl>
    <w:lvl w:ilvl="4" w:tplc="6B3C7600">
      <w:numFmt w:val="bullet"/>
      <w:lvlText w:val="•"/>
      <w:lvlJc w:val="left"/>
      <w:pPr>
        <w:ind w:left="4497" w:hanging="1196"/>
      </w:pPr>
      <w:rPr>
        <w:rFonts w:hint="default"/>
        <w:lang w:val="ru-RU" w:eastAsia="en-US" w:bidi="ar-SA"/>
      </w:rPr>
    </w:lvl>
    <w:lvl w:ilvl="5" w:tplc="60529B2A">
      <w:numFmt w:val="bullet"/>
      <w:lvlText w:val="•"/>
      <w:lvlJc w:val="left"/>
      <w:pPr>
        <w:ind w:left="5552" w:hanging="1196"/>
      </w:pPr>
      <w:rPr>
        <w:rFonts w:hint="default"/>
        <w:lang w:val="ru-RU" w:eastAsia="en-US" w:bidi="ar-SA"/>
      </w:rPr>
    </w:lvl>
    <w:lvl w:ilvl="6" w:tplc="07882BBC">
      <w:numFmt w:val="bullet"/>
      <w:lvlText w:val="•"/>
      <w:lvlJc w:val="left"/>
      <w:pPr>
        <w:ind w:left="6606" w:hanging="1196"/>
      </w:pPr>
      <w:rPr>
        <w:rFonts w:hint="default"/>
        <w:lang w:val="ru-RU" w:eastAsia="en-US" w:bidi="ar-SA"/>
      </w:rPr>
    </w:lvl>
    <w:lvl w:ilvl="7" w:tplc="221ACA0E">
      <w:numFmt w:val="bullet"/>
      <w:lvlText w:val="•"/>
      <w:lvlJc w:val="left"/>
      <w:pPr>
        <w:ind w:left="7660" w:hanging="1196"/>
      </w:pPr>
      <w:rPr>
        <w:rFonts w:hint="default"/>
        <w:lang w:val="ru-RU" w:eastAsia="en-US" w:bidi="ar-SA"/>
      </w:rPr>
    </w:lvl>
    <w:lvl w:ilvl="8" w:tplc="2012A77C">
      <w:numFmt w:val="bullet"/>
      <w:lvlText w:val="•"/>
      <w:lvlJc w:val="left"/>
      <w:pPr>
        <w:ind w:left="8715" w:hanging="1196"/>
      </w:pPr>
      <w:rPr>
        <w:rFonts w:hint="default"/>
        <w:lang w:val="ru-RU" w:eastAsia="en-US" w:bidi="ar-SA"/>
      </w:rPr>
    </w:lvl>
  </w:abstractNum>
  <w:abstractNum w:abstractNumId="35" w15:restartNumberingAfterBreak="0">
    <w:nsid w:val="0E697927"/>
    <w:multiLevelType w:val="hybridMultilevel"/>
    <w:tmpl w:val="23E8D4F0"/>
    <w:lvl w:ilvl="0" w:tplc="76B09E00">
      <w:numFmt w:val="bullet"/>
      <w:lvlText w:val="•"/>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D7BE2636">
      <w:numFmt w:val="bullet"/>
      <w:lvlText w:val="•"/>
      <w:lvlJc w:val="left"/>
      <w:pPr>
        <w:ind w:left="1497" w:hanging="707"/>
      </w:pPr>
      <w:rPr>
        <w:rFonts w:hint="default"/>
        <w:lang w:val="ru-RU" w:eastAsia="en-US" w:bidi="ar-SA"/>
      </w:rPr>
    </w:lvl>
    <w:lvl w:ilvl="2" w:tplc="289C6CBE">
      <w:numFmt w:val="bullet"/>
      <w:lvlText w:val="•"/>
      <w:lvlJc w:val="left"/>
      <w:pPr>
        <w:ind w:left="2574" w:hanging="707"/>
      </w:pPr>
      <w:rPr>
        <w:rFonts w:hint="default"/>
        <w:lang w:val="ru-RU" w:eastAsia="en-US" w:bidi="ar-SA"/>
      </w:rPr>
    </w:lvl>
    <w:lvl w:ilvl="3" w:tplc="0EECD022">
      <w:numFmt w:val="bullet"/>
      <w:lvlText w:val="•"/>
      <w:lvlJc w:val="left"/>
      <w:pPr>
        <w:ind w:left="3651" w:hanging="707"/>
      </w:pPr>
      <w:rPr>
        <w:rFonts w:hint="default"/>
        <w:lang w:val="ru-RU" w:eastAsia="en-US" w:bidi="ar-SA"/>
      </w:rPr>
    </w:lvl>
    <w:lvl w:ilvl="4" w:tplc="50D0C4FC">
      <w:numFmt w:val="bullet"/>
      <w:lvlText w:val="•"/>
      <w:lvlJc w:val="left"/>
      <w:pPr>
        <w:ind w:left="4728" w:hanging="707"/>
      </w:pPr>
      <w:rPr>
        <w:rFonts w:hint="default"/>
        <w:lang w:val="ru-RU" w:eastAsia="en-US" w:bidi="ar-SA"/>
      </w:rPr>
    </w:lvl>
    <w:lvl w:ilvl="5" w:tplc="A9DA7C48">
      <w:numFmt w:val="bullet"/>
      <w:lvlText w:val="•"/>
      <w:lvlJc w:val="left"/>
      <w:pPr>
        <w:ind w:left="5806" w:hanging="707"/>
      </w:pPr>
      <w:rPr>
        <w:rFonts w:hint="default"/>
        <w:lang w:val="ru-RU" w:eastAsia="en-US" w:bidi="ar-SA"/>
      </w:rPr>
    </w:lvl>
    <w:lvl w:ilvl="6" w:tplc="6E0E9E30">
      <w:numFmt w:val="bullet"/>
      <w:lvlText w:val="•"/>
      <w:lvlJc w:val="left"/>
      <w:pPr>
        <w:ind w:left="6883" w:hanging="707"/>
      </w:pPr>
      <w:rPr>
        <w:rFonts w:hint="default"/>
        <w:lang w:val="ru-RU" w:eastAsia="en-US" w:bidi="ar-SA"/>
      </w:rPr>
    </w:lvl>
    <w:lvl w:ilvl="7" w:tplc="2208D9E6">
      <w:numFmt w:val="bullet"/>
      <w:lvlText w:val="•"/>
      <w:lvlJc w:val="left"/>
      <w:pPr>
        <w:ind w:left="7960" w:hanging="707"/>
      </w:pPr>
      <w:rPr>
        <w:rFonts w:hint="default"/>
        <w:lang w:val="ru-RU" w:eastAsia="en-US" w:bidi="ar-SA"/>
      </w:rPr>
    </w:lvl>
    <w:lvl w:ilvl="8" w:tplc="05BA034A">
      <w:numFmt w:val="bullet"/>
      <w:lvlText w:val="•"/>
      <w:lvlJc w:val="left"/>
      <w:pPr>
        <w:ind w:left="9037" w:hanging="707"/>
      </w:pPr>
      <w:rPr>
        <w:rFonts w:hint="default"/>
        <w:lang w:val="ru-RU" w:eastAsia="en-US" w:bidi="ar-SA"/>
      </w:rPr>
    </w:lvl>
  </w:abstractNum>
  <w:abstractNum w:abstractNumId="36" w15:restartNumberingAfterBreak="0">
    <w:nsid w:val="0EAC7BF2"/>
    <w:multiLevelType w:val="hybridMultilevel"/>
    <w:tmpl w:val="93582582"/>
    <w:lvl w:ilvl="0" w:tplc="5E9262C8">
      <w:numFmt w:val="bullet"/>
      <w:lvlText w:val="-"/>
      <w:lvlJc w:val="left"/>
      <w:pPr>
        <w:ind w:left="428"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019E7922">
      <w:numFmt w:val="bullet"/>
      <w:lvlText w:val="•"/>
      <w:lvlJc w:val="left"/>
      <w:pPr>
        <w:ind w:left="1497" w:hanging="154"/>
      </w:pPr>
      <w:rPr>
        <w:rFonts w:hint="default"/>
        <w:lang w:val="ru-RU" w:eastAsia="en-US" w:bidi="ar-SA"/>
      </w:rPr>
    </w:lvl>
    <w:lvl w:ilvl="2" w:tplc="B060F61A">
      <w:numFmt w:val="bullet"/>
      <w:lvlText w:val="•"/>
      <w:lvlJc w:val="left"/>
      <w:pPr>
        <w:ind w:left="2574" w:hanging="154"/>
      </w:pPr>
      <w:rPr>
        <w:rFonts w:hint="default"/>
        <w:lang w:val="ru-RU" w:eastAsia="en-US" w:bidi="ar-SA"/>
      </w:rPr>
    </w:lvl>
    <w:lvl w:ilvl="3" w:tplc="C6589206">
      <w:numFmt w:val="bullet"/>
      <w:lvlText w:val="•"/>
      <w:lvlJc w:val="left"/>
      <w:pPr>
        <w:ind w:left="3651" w:hanging="154"/>
      </w:pPr>
      <w:rPr>
        <w:rFonts w:hint="default"/>
        <w:lang w:val="ru-RU" w:eastAsia="en-US" w:bidi="ar-SA"/>
      </w:rPr>
    </w:lvl>
    <w:lvl w:ilvl="4" w:tplc="9466A27E">
      <w:numFmt w:val="bullet"/>
      <w:lvlText w:val="•"/>
      <w:lvlJc w:val="left"/>
      <w:pPr>
        <w:ind w:left="4728" w:hanging="154"/>
      </w:pPr>
      <w:rPr>
        <w:rFonts w:hint="default"/>
        <w:lang w:val="ru-RU" w:eastAsia="en-US" w:bidi="ar-SA"/>
      </w:rPr>
    </w:lvl>
    <w:lvl w:ilvl="5" w:tplc="60481E44">
      <w:numFmt w:val="bullet"/>
      <w:lvlText w:val="•"/>
      <w:lvlJc w:val="left"/>
      <w:pPr>
        <w:ind w:left="5806" w:hanging="154"/>
      </w:pPr>
      <w:rPr>
        <w:rFonts w:hint="default"/>
        <w:lang w:val="ru-RU" w:eastAsia="en-US" w:bidi="ar-SA"/>
      </w:rPr>
    </w:lvl>
    <w:lvl w:ilvl="6" w:tplc="9F6ED732">
      <w:numFmt w:val="bullet"/>
      <w:lvlText w:val="•"/>
      <w:lvlJc w:val="left"/>
      <w:pPr>
        <w:ind w:left="6883" w:hanging="154"/>
      </w:pPr>
      <w:rPr>
        <w:rFonts w:hint="default"/>
        <w:lang w:val="ru-RU" w:eastAsia="en-US" w:bidi="ar-SA"/>
      </w:rPr>
    </w:lvl>
    <w:lvl w:ilvl="7" w:tplc="4E22F398">
      <w:numFmt w:val="bullet"/>
      <w:lvlText w:val="•"/>
      <w:lvlJc w:val="left"/>
      <w:pPr>
        <w:ind w:left="7960" w:hanging="154"/>
      </w:pPr>
      <w:rPr>
        <w:rFonts w:hint="default"/>
        <w:lang w:val="ru-RU" w:eastAsia="en-US" w:bidi="ar-SA"/>
      </w:rPr>
    </w:lvl>
    <w:lvl w:ilvl="8" w:tplc="B8EE37AE">
      <w:numFmt w:val="bullet"/>
      <w:lvlText w:val="•"/>
      <w:lvlJc w:val="left"/>
      <w:pPr>
        <w:ind w:left="9037" w:hanging="154"/>
      </w:pPr>
      <w:rPr>
        <w:rFonts w:hint="default"/>
        <w:lang w:val="ru-RU" w:eastAsia="en-US" w:bidi="ar-SA"/>
      </w:rPr>
    </w:lvl>
  </w:abstractNum>
  <w:abstractNum w:abstractNumId="37" w15:restartNumberingAfterBreak="0">
    <w:nsid w:val="0EC54537"/>
    <w:multiLevelType w:val="multilevel"/>
    <w:tmpl w:val="0C00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FB4E6B"/>
    <w:multiLevelType w:val="hybridMultilevel"/>
    <w:tmpl w:val="4E8CD62C"/>
    <w:lvl w:ilvl="0" w:tplc="E454EE30">
      <w:numFmt w:val="bullet"/>
      <w:lvlText w:val="o"/>
      <w:lvlJc w:val="left"/>
      <w:pPr>
        <w:ind w:left="142" w:hanging="1177"/>
      </w:pPr>
      <w:rPr>
        <w:rFonts w:ascii="Courier New" w:eastAsia="Courier New" w:hAnsi="Courier New" w:cs="Courier New" w:hint="default"/>
        <w:b w:val="0"/>
        <w:bCs w:val="0"/>
        <w:i w:val="0"/>
        <w:iCs w:val="0"/>
        <w:spacing w:val="0"/>
        <w:w w:val="96"/>
        <w:sz w:val="20"/>
        <w:szCs w:val="20"/>
        <w:lang w:val="ru-RU" w:eastAsia="en-US" w:bidi="ar-SA"/>
      </w:rPr>
    </w:lvl>
    <w:lvl w:ilvl="1" w:tplc="5A42EAC2">
      <w:numFmt w:val="bullet"/>
      <w:lvlText w:val="•"/>
      <w:lvlJc w:val="left"/>
      <w:pPr>
        <w:ind w:left="1217" w:hanging="1177"/>
      </w:pPr>
      <w:rPr>
        <w:rFonts w:hint="default"/>
        <w:lang w:val="ru-RU" w:eastAsia="en-US" w:bidi="ar-SA"/>
      </w:rPr>
    </w:lvl>
    <w:lvl w:ilvl="2" w:tplc="C7E88382">
      <w:numFmt w:val="bullet"/>
      <w:lvlText w:val="•"/>
      <w:lvlJc w:val="left"/>
      <w:pPr>
        <w:ind w:left="2294" w:hanging="1177"/>
      </w:pPr>
      <w:rPr>
        <w:rFonts w:hint="default"/>
        <w:lang w:val="ru-RU" w:eastAsia="en-US" w:bidi="ar-SA"/>
      </w:rPr>
    </w:lvl>
    <w:lvl w:ilvl="3" w:tplc="B590019E">
      <w:numFmt w:val="bullet"/>
      <w:lvlText w:val="•"/>
      <w:lvlJc w:val="left"/>
      <w:pPr>
        <w:ind w:left="3371" w:hanging="1177"/>
      </w:pPr>
      <w:rPr>
        <w:rFonts w:hint="default"/>
        <w:lang w:val="ru-RU" w:eastAsia="en-US" w:bidi="ar-SA"/>
      </w:rPr>
    </w:lvl>
    <w:lvl w:ilvl="4" w:tplc="50C899D8">
      <w:numFmt w:val="bullet"/>
      <w:lvlText w:val="•"/>
      <w:lvlJc w:val="left"/>
      <w:pPr>
        <w:ind w:left="4449" w:hanging="1177"/>
      </w:pPr>
      <w:rPr>
        <w:rFonts w:hint="default"/>
        <w:lang w:val="ru-RU" w:eastAsia="en-US" w:bidi="ar-SA"/>
      </w:rPr>
    </w:lvl>
    <w:lvl w:ilvl="5" w:tplc="99EC6272">
      <w:numFmt w:val="bullet"/>
      <w:lvlText w:val="•"/>
      <w:lvlJc w:val="left"/>
      <w:pPr>
        <w:ind w:left="5526" w:hanging="1177"/>
      </w:pPr>
      <w:rPr>
        <w:rFonts w:hint="default"/>
        <w:lang w:val="ru-RU" w:eastAsia="en-US" w:bidi="ar-SA"/>
      </w:rPr>
    </w:lvl>
    <w:lvl w:ilvl="6" w:tplc="1C6A58D0">
      <w:numFmt w:val="bullet"/>
      <w:lvlText w:val="•"/>
      <w:lvlJc w:val="left"/>
      <w:pPr>
        <w:ind w:left="6603" w:hanging="1177"/>
      </w:pPr>
      <w:rPr>
        <w:rFonts w:hint="default"/>
        <w:lang w:val="ru-RU" w:eastAsia="en-US" w:bidi="ar-SA"/>
      </w:rPr>
    </w:lvl>
    <w:lvl w:ilvl="7" w:tplc="AD38E178">
      <w:numFmt w:val="bullet"/>
      <w:lvlText w:val="•"/>
      <w:lvlJc w:val="left"/>
      <w:pPr>
        <w:ind w:left="7681" w:hanging="1177"/>
      </w:pPr>
      <w:rPr>
        <w:rFonts w:hint="default"/>
        <w:lang w:val="ru-RU" w:eastAsia="en-US" w:bidi="ar-SA"/>
      </w:rPr>
    </w:lvl>
    <w:lvl w:ilvl="8" w:tplc="7DFCB4EA">
      <w:numFmt w:val="bullet"/>
      <w:lvlText w:val="•"/>
      <w:lvlJc w:val="left"/>
      <w:pPr>
        <w:ind w:left="8758" w:hanging="1177"/>
      </w:pPr>
      <w:rPr>
        <w:rFonts w:hint="default"/>
        <w:lang w:val="ru-RU" w:eastAsia="en-US" w:bidi="ar-SA"/>
      </w:rPr>
    </w:lvl>
  </w:abstractNum>
  <w:abstractNum w:abstractNumId="39" w15:restartNumberingAfterBreak="0">
    <w:nsid w:val="10E670C1"/>
    <w:multiLevelType w:val="hybridMultilevel"/>
    <w:tmpl w:val="BEAC75B0"/>
    <w:lvl w:ilvl="0" w:tplc="518CFA9A">
      <w:start w:val="1"/>
      <w:numFmt w:val="decimal"/>
      <w:lvlText w:val="%1)"/>
      <w:lvlJc w:val="left"/>
      <w:pPr>
        <w:ind w:left="691" w:hanging="264"/>
      </w:pPr>
      <w:rPr>
        <w:rFonts w:ascii="Times New Roman" w:eastAsia="Times New Roman" w:hAnsi="Times New Roman" w:cs="Times New Roman" w:hint="default"/>
        <w:b w:val="0"/>
        <w:bCs w:val="0"/>
        <w:i/>
        <w:iCs/>
        <w:spacing w:val="0"/>
        <w:w w:val="100"/>
        <w:sz w:val="24"/>
        <w:szCs w:val="24"/>
        <w:lang w:val="ru-RU" w:eastAsia="en-US" w:bidi="ar-SA"/>
      </w:rPr>
    </w:lvl>
    <w:lvl w:ilvl="1" w:tplc="762E1DDA">
      <w:numFmt w:val="bullet"/>
      <w:lvlText w:val="•"/>
      <w:lvlJc w:val="left"/>
      <w:pPr>
        <w:ind w:left="1749" w:hanging="264"/>
      </w:pPr>
      <w:rPr>
        <w:rFonts w:hint="default"/>
        <w:lang w:val="ru-RU" w:eastAsia="en-US" w:bidi="ar-SA"/>
      </w:rPr>
    </w:lvl>
    <w:lvl w:ilvl="2" w:tplc="84E480B6">
      <w:numFmt w:val="bullet"/>
      <w:lvlText w:val="•"/>
      <w:lvlJc w:val="left"/>
      <w:pPr>
        <w:ind w:left="2798" w:hanging="264"/>
      </w:pPr>
      <w:rPr>
        <w:rFonts w:hint="default"/>
        <w:lang w:val="ru-RU" w:eastAsia="en-US" w:bidi="ar-SA"/>
      </w:rPr>
    </w:lvl>
    <w:lvl w:ilvl="3" w:tplc="6C987B12">
      <w:numFmt w:val="bullet"/>
      <w:lvlText w:val="•"/>
      <w:lvlJc w:val="left"/>
      <w:pPr>
        <w:ind w:left="3847" w:hanging="264"/>
      </w:pPr>
      <w:rPr>
        <w:rFonts w:hint="default"/>
        <w:lang w:val="ru-RU" w:eastAsia="en-US" w:bidi="ar-SA"/>
      </w:rPr>
    </w:lvl>
    <w:lvl w:ilvl="4" w:tplc="FAC2867A">
      <w:numFmt w:val="bullet"/>
      <w:lvlText w:val="•"/>
      <w:lvlJc w:val="left"/>
      <w:pPr>
        <w:ind w:left="4896" w:hanging="264"/>
      </w:pPr>
      <w:rPr>
        <w:rFonts w:hint="default"/>
        <w:lang w:val="ru-RU" w:eastAsia="en-US" w:bidi="ar-SA"/>
      </w:rPr>
    </w:lvl>
    <w:lvl w:ilvl="5" w:tplc="816C7A50">
      <w:numFmt w:val="bullet"/>
      <w:lvlText w:val="•"/>
      <w:lvlJc w:val="left"/>
      <w:pPr>
        <w:ind w:left="5946" w:hanging="264"/>
      </w:pPr>
      <w:rPr>
        <w:rFonts w:hint="default"/>
        <w:lang w:val="ru-RU" w:eastAsia="en-US" w:bidi="ar-SA"/>
      </w:rPr>
    </w:lvl>
    <w:lvl w:ilvl="6" w:tplc="C0948EDE">
      <w:numFmt w:val="bullet"/>
      <w:lvlText w:val="•"/>
      <w:lvlJc w:val="left"/>
      <w:pPr>
        <w:ind w:left="6995" w:hanging="264"/>
      </w:pPr>
      <w:rPr>
        <w:rFonts w:hint="default"/>
        <w:lang w:val="ru-RU" w:eastAsia="en-US" w:bidi="ar-SA"/>
      </w:rPr>
    </w:lvl>
    <w:lvl w:ilvl="7" w:tplc="5E56A00C">
      <w:numFmt w:val="bullet"/>
      <w:lvlText w:val="•"/>
      <w:lvlJc w:val="left"/>
      <w:pPr>
        <w:ind w:left="8044" w:hanging="264"/>
      </w:pPr>
      <w:rPr>
        <w:rFonts w:hint="default"/>
        <w:lang w:val="ru-RU" w:eastAsia="en-US" w:bidi="ar-SA"/>
      </w:rPr>
    </w:lvl>
    <w:lvl w:ilvl="8" w:tplc="88549A5A">
      <w:numFmt w:val="bullet"/>
      <w:lvlText w:val="•"/>
      <w:lvlJc w:val="left"/>
      <w:pPr>
        <w:ind w:left="9093" w:hanging="264"/>
      </w:pPr>
      <w:rPr>
        <w:rFonts w:hint="default"/>
        <w:lang w:val="ru-RU" w:eastAsia="en-US" w:bidi="ar-SA"/>
      </w:rPr>
    </w:lvl>
  </w:abstractNum>
  <w:abstractNum w:abstractNumId="40" w15:restartNumberingAfterBreak="0">
    <w:nsid w:val="110A637A"/>
    <w:multiLevelType w:val="hybridMultilevel"/>
    <w:tmpl w:val="0D5CCE96"/>
    <w:lvl w:ilvl="0" w:tplc="F21CE0D6">
      <w:numFmt w:val="bullet"/>
      <w:lvlText w:val=""/>
      <w:lvlJc w:val="left"/>
      <w:pPr>
        <w:ind w:left="886" w:hanging="733"/>
      </w:pPr>
      <w:rPr>
        <w:rFonts w:ascii="Symbol" w:eastAsia="Symbol" w:hAnsi="Symbol" w:cs="Symbol" w:hint="default"/>
        <w:b w:val="0"/>
        <w:bCs w:val="0"/>
        <w:i w:val="0"/>
        <w:iCs w:val="0"/>
        <w:spacing w:val="0"/>
        <w:w w:val="100"/>
        <w:sz w:val="24"/>
        <w:szCs w:val="24"/>
        <w:lang w:val="ru-RU" w:eastAsia="en-US" w:bidi="ar-SA"/>
      </w:rPr>
    </w:lvl>
    <w:lvl w:ilvl="1" w:tplc="086088FA">
      <w:numFmt w:val="bullet"/>
      <w:lvlText w:val="•"/>
      <w:lvlJc w:val="left"/>
      <w:pPr>
        <w:ind w:left="1969" w:hanging="733"/>
      </w:pPr>
      <w:rPr>
        <w:rFonts w:hint="default"/>
        <w:lang w:val="ru-RU" w:eastAsia="en-US" w:bidi="ar-SA"/>
      </w:rPr>
    </w:lvl>
    <w:lvl w:ilvl="2" w:tplc="8AAE9516">
      <w:numFmt w:val="bullet"/>
      <w:lvlText w:val="•"/>
      <w:lvlJc w:val="left"/>
      <w:pPr>
        <w:ind w:left="3058" w:hanging="733"/>
      </w:pPr>
      <w:rPr>
        <w:rFonts w:hint="default"/>
        <w:lang w:val="ru-RU" w:eastAsia="en-US" w:bidi="ar-SA"/>
      </w:rPr>
    </w:lvl>
    <w:lvl w:ilvl="3" w:tplc="0C40310C">
      <w:numFmt w:val="bullet"/>
      <w:lvlText w:val="•"/>
      <w:lvlJc w:val="left"/>
      <w:pPr>
        <w:ind w:left="4147" w:hanging="733"/>
      </w:pPr>
      <w:rPr>
        <w:rFonts w:hint="default"/>
        <w:lang w:val="ru-RU" w:eastAsia="en-US" w:bidi="ar-SA"/>
      </w:rPr>
    </w:lvl>
    <w:lvl w:ilvl="4" w:tplc="15DE3C40">
      <w:numFmt w:val="bullet"/>
      <w:lvlText w:val="•"/>
      <w:lvlJc w:val="left"/>
      <w:pPr>
        <w:ind w:left="5236" w:hanging="733"/>
      </w:pPr>
      <w:rPr>
        <w:rFonts w:hint="default"/>
        <w:lang w:val="ru-RU" w:eastAsia="en-US" w:bidi="ar-SA"/>
      </w:rPr>
    </w:lvl>
    <w:lvl w:ilvl="5" w:tplc="B33212CA">
      <w:numFmt w:val="bullet"/>
      <w:lvlText w:val="•"/>
      <w:lvlJc w:val="left"/>
      <w:pPr>
        <w:ind w:left="6325" w:hanging="733"/>
      </w:pPr>
      <w:rPr>
        <w:rFonts w:hint="default"/>
        <w:lang w:val="ru-RU" w:eastAsia="en-US" w:bidi="ar-SA"/>
      </w:rPr>
    </w:lvl>
    <w:lvl w:ilvl="6" w:tplc="4C8E4E82">
      <w:numFmt w:val="bullet"/>
      <w:lvlText w:val="•"/>
      <w:lvlJc w:val="left"/>
      <w:pPr>
        <w:ind w:left="7414" w:hanging="733"/>
      </w:pPr>
      <w:rPr>
        <w:rFonts w:hint="default"/>
        <w:lang w:val="ru-RU" w:eastAsia="en-US" w:bidi="ar-SA"/>
      </w:rPr>
    </w:lvl>
    <w:lvl w:ilvl="7" w:tplc="3ABEFACC">
      <w:numFmt w:val="bullet"/>
      <w:lvlText w:val="•"/>
      <w:lvlJc w:val="left"/>
      <w:pPr>
        <w:ind w:left="8503" w:hanging="733"/>
      </w:pPr>
      <w:rPr>
        <w:rFonts w:hint="default"/>
        <w:lang w:val="ru-RU" w:eastAsia="en-US" w:bidi="ar-SA"/>
      </w:rPr>
    </w:lvl>
    <w:lvl w:ilvl="8" w:tplc="2D241B50">
      <w:numFmt w:val="bullet"/>
      <w:lvlText w:val="•"/>
      <w:lvlJc w:val="left"/>
      <w:pPr>
        <w:ind w:left="9592" w:hanging="733"/>
      </w:pPr>
      <w:rPr>
        <w:rFonts w:hint="default"/>
        <w:lang w:val="ru-RU" w:eastAsia="en-US" w:bidi="ar-SA"/>
      </w:rPr>
    </w:lvl>
  </w:abstractNum>
  <w:abstractNum w:abstractNumId="41" w15:restartNumberingAfterBreak="0">
    <w:nsid w:val="12575511"/>
    <w:multiLevelType w:val="hybridMultilevel"/>
    <w:tmpl w:val="7528DCCA"/>
    <w:lvl w:ilvl="0" w:tplc="E63C4428">
      <w:start w:val="1"/>
      <w:numFmt w:val="decimal"/>
      <w:lvlText w:val="%1."/>
      <w:lvlJc w:val="left"/>
      <w:pPr>
        <w:ind w:left="113" w:hanging="178"/>
      </w:pPr>
      <w:rPr>
        <w:rFonts w:hint="default"/>
        <w:spacing w:val="-4"/>
        <w:w w:val="93"/>
        <w:lang w:val="ru-RU" w:eastAsia="en-US" w:bidi="ar-SA"/>
      </w:rPr>
    </w:lvl>
    <w:lvl w:ilvl="1" w:tplc="2C8438AA">
      <w:numFmt w:val="bullet"/>
      <w:lvlText w:val="•"/>
      <w:lvlJc w:val="left"/>
      <w:pPr>
        <w:ind w:left="415" w:hanging="178"/>
      </w:pPr>
      <w:rPr>
        <w:rFonts w:hint="default"/>
        <w:lang w:val="ru-RU" w:eastAsia="en-US" w:bidi="ar-SA"/>
      </w:rPr>
    </w:lvl>
    <w:lvl w:ilvl="2" w:tplc="43C8AD24">
      <w:numFmt w:val="bullet"/>
      <w:lvlText w:val="•"/>
      <w:lvlJc w:val="left"/>
      <w:pPr>
        <w:ind w:left="710" w:hanging="178"/>
      </w:pPr>
      <w:rPr>
        <w:rFonts w:hint="default"/>
        <w:lang w:val="ru-RU" w:eastAsia="en-US" w:bidi="ar-SA"/>
      </w:rPr>
    </w:lvl>
    <w:lvl w:ilvl="3" w:tplc="B4D4D556">
      <w:numFmt w:val="bullet"/>
      <w:lvlText w:val="•"/>
      <w:lvlJc w:val="left"/>
      <w:pPr>
        <w:ind w:left="1005" w:hanging="178"/>
      </w:pPr>
      <w:rPr>
        <w:rFonts w:hint="default"/>
        <w:lang w:val="ru-RU" w:eastAsia="en-US" w:bidi="ar-SA"/>
      </w:rPr>
    </w:lvl>
    <w:lvl w:ilvl="4" w:tplc="F47CBA40">
      <w:numFmt w:val="bullet"/>
      <w:lvlText w:val="•"/>
      <w:lvlJc w:val="left"/>
      <w:pPr>
        <w:ind w:left="1301" w:hanging="178"/>
      </w:pPr>
      <w:rPr>
        <w:rFonts w:hint="default"/>
        <w:lang w:val="ru-RU" w:eastAsia="en-US" w:bidi="ar-SA"/>
      </w:rPr>
    </w:lvl>
    <w:lvl w:ilvl="5" w:tplc="E2BA92A2">
      <w:numFmt w:val="bullet"/>
      <w:lvlText w:val="•"/>
      <w:lvlJc w:val="left"/>
      <w:pPr>
        <w:ind w:left="1596" w:hanging="178"/>
      </w:pPr>
      <w:rPr>
        <w:rFonts w:hint="default"/>
        <w:lang w:val="ru-RU" w:eastAsia="en-US" w:bidi="ar-SA"/>
      </w:rPr>
    </w:lvl>
    <w:lvl w:ilvl="6" w:tplc="FDCE8E52">
      <w:numFmt w:val="bullet"/>
      <w:lvlText w:val="•"/>
      <w:lvlJc w:val="left"/>
      <w:pPr>
        <w:ind w:left="1891" w:hanging="178"/>
      </w:pPr>
      <w:rPr>
        <w:rFonts w:hint="default"/>
        <w:lang w:val="ru-RU" w:eastAsia="en-US" w:bidi="ar-SA"/>
      </w:rPr>
    </w:lvl>
    <w:lvl w:ilvl="7" w:tplc="531E14E6">
      <w:numFmt w:val="bullet"/>
      <w:lvlText w:val="•"/>
      <w:lvlJc w:val="left"/>
      <w:pPr>
        <w:ind w:left="2187" w:hanging="178"/>
      </w:pPr>
      <w:rPr>
        <w:rFonts w:hint="default"/>
        <w:lang w:val="ru-RU" w:eastAsia="en-US" w:bidi="ar-SA"/>
      </w:rPr>
    </w:lvl>
    <w:lvl w:ilvl="8" w:tplc="01940A30">
      <w:numFmt w:val="bullet"/>
      <w:lvlText w:val="•"/>
      <w:lvlJc w:val="left"/>
      <w:pPr>
        <w:ind w:left="2482" w:hanging="178"/>
      </w:pPr>
      <w:rPr>
        <w:rFonts w:hint="default"/>
        <w:lang w:val="ru-RU" w:eastAsia="en-US" w:bidi="ar-SA"/>
      </w:rPr>
    </w:lvl>
  </w:abstractNum>
  <w:abstractNum w:abstractNumId="42" w15:restartNumberingAfterBreak="0">
    <w:nsid w:val="14151C89"/>
    <w:multiLevelType w:val="hybridMultilevel"/>
    <w:tmpl w:val="CE7CE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855707"/>
    <w:multiLevelType w:val="multilevel"/>
    <w:tmpl w:val="DF6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E306C8"/>
    <w:multiLevelType w:val="multilevel"/>
    <w:tmpl w:val="A630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EE2AFE"/>
    <w:multiLevelType w:val="hybridMultilevel"/>
    <w:tmpl w:val="0602F474"/>
    <w:lvl w:ilvl="0" w:tplc="97BA3110">
      <w:numFmt w:val="bullet"/>
      <w:lvlText w:val="-"/>
      <w:lvlJc w:val="left"/>
      <w:pPr>
        <w:ind w:left="148" w:hanging="480"/>
      </w:pPr>
      <w:rPr>
        <w:rFonts w:ascii="Times New Roman" w:eastAsia="Times New Roman" w:hAnsi="Times New Roman" w:cs="Times New Roman" w:hint="default"/>
        <w:spacing w:val="0"/>
        <w:w w:val="95"/>
        <w:lang w:val="ru-RU" w:eastAsia="en-US" w:bidi="ar-SA"/>
      </w:rPr>
    </w:lvl>
    <w:lvl w:ilvl="1" w:tplc="B3A8B8FE">
      <w:numFmt w:val="bullet"/>
      <w:lvlText w:val="•"/>
      <w:lvlJc w:val="left"/>
      <w:pPr>
        <w:ind w:left="578" w:hanging="480"/>
      </w:pPr>
      <w:rPr>
        <w:rFonts w:hint="default"/>
        <w:lang w:val="ru-RU" w:eastAsia="en-US" w:bidi="ar-SA"/>
      </w:rPr>
    </w:lvl>
    <w:lvl w:ilvl="2" w:tplc="9A647AD4">
      <w:numFmt w:val="bullet"/>
      <w:lvlText w:val="•"/>
      <w:lvlJc w:val="left"/>
      <w:pPr>
        <w:ind w:left="1016" w:hanging="480"/>
      </w:pPr>
      <w:rPr>
        <w:rFonts w:hint="default"/>
        <w:lang w:val="ru-RU" w:eastAsia="en-US" w:bidi="ar-SA"/>
      </w:rPr>
    </w:lvl>
    <w:lvl w:ilvl="3" w:tplc="B4440520">
      <w:numFmt w:val="bullet"/>
      <w:lvlText w:val="•"/>
      <w:lvlJc w:val="left"/>
      <w:pPr>
        <w:ind w:left="1454" w:hanging="480"/>
      </w:pPr>
      <w:rPr>
        <w:rFonts w:hint="default"/>
        <w:lang w:val="ru-RU" w:eastAsia="en-US" w:bidi="ar-SA"/>
      </w:rPr>
    </w:lvl>
    <w:lvl w:ilvl="4" w:tplc="14AEB95A">
      <w:numFmt w:val="bullet"/>
      <w:lvlText w:val="•"/>
      <w:lvlJc w:val="left"/>
      <w:pPr>
        <w:ind w:left="1893" w:hanging="480"/>
      </w:pPr>
      <w:rPr>
        <w:rFonts w:hint="default"/>
        <w:lang w:val="ru-RU" w:eastAsia="en-US" w:bidi="ar-SA"/>
      </w:rPr>
    </w:lvl>
    <w:lvl w:ilvl="5" w:tplc="52CA744C">
      <w:numFmt w:val="bullet"/>
      <w:lvlText w:val="•"/>
      <w:lvlJc w:val="left"/>
      <w:pPr>
        <w:ind w:left="2331" w:hanging="480"/>
      </w:pPr>
      <w:rPr>
        <w:rFonts w:hint="default"/>
        <w:lang w:val="ru-RU" w:eastAsia="en-US" w:bidi="ar-SA"/>
      </w:rPr>
    </w:lvl>
    <w:lvl w:ilvl="6" w:tplc="F2FA0074">
      <w:numFmt w:val="bullet"/>
      <w:lvlText w:val="•"/>
      <w:lvlJc w:val="left"/>
      <w:pPr>
        <w:ind w:left="2769" w:hanging="480"/>
      </w:pPr>
      <w:rPr>
        <w:rFonts w:hint="default"/>
        <w:lang w:val="ru-RU" w:eastAsia="en-US" w:bidi="ar-SA"/>
      </w:rPr>
    </w:lvl>
    <w:lvl w:ilvl="7" w:tplc="CA501130">
      <w:numFmt w:val="bullet"/>
      <w:lvlText w:val="•"/>
      <w:lvlJc w:val="left"/>
      <w:pPr>
        <w:ind w:left="3207" w:hanging="480"/>
      </w:pPr>
      <w:rPr>
        <w:rFonts w:hint="default"/>
        <w:lang w:val="ru-RU" w:eastAsia="en-US" w:bidi="ar-SA"/>
      </w:rPr>
    </w:lvl>
    <w:lvl w:ilvl="8" w:tplc="DB0620DE">
      <w:numFmt w:val="bullet"/>
      <w:lvlText w:val="•"/>
      <w:lvlJc w:val="left"/>
      <w:pPr>
        <w:ind w:left="3646" w:hanging="480"/>
      </w:pPr>
      <w:rPr>
        <w:rFonts w:hint="default"/>
        <w:lang w:val="ru-RU" w:eastAsia="en-US" w:bidi="ar-SA"/>
      </w:rPr>
    </w:lvl>
  </w:abstractNum>
  <w:abstractNum w:abstractNumId="46" w15:restartNumberingAfterBreak="0">
    <w:nsid w:val="150E6608"/>
    <w:multiLevelType w:val="multilevel"/>
    <w:tmpl w:val="44469A7E"/>
    <w:lvl w:ilvl="0">
      <w:start w:val="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158E2AE7"/>
    <w:multiLevelType w:val="hybridMultilevel"/>
    <w:tmpl w:val="2E2A68B0"/>
    <w:lvl w:ilvl="0" w:tplc="B57AAF88">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80E8D190">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2" w:tplc="03B4812C">
      <w:numFmt w:val="bullet"/>
      <w:lvlText w:val="•"/>
      <w:lvlJc w:val="left"/>
      <w:pPr>
        <w:ind w:left="2594" w:hanging="567"/>
      </w:pPr>
      <w:rPr>
        <w:rFonts w:hint="default"/>
        <w:lang w:val="ru-RU" w:eastAsia="en-US" w:bidi="ar-SA"/>
      </w:rPr>
    </w:lvl>
    <w:lvl w:ilvl="3" w:tplc="EA427B46">
      <w:numFmt w:val="bullet"/>
      <w:lvlText w:val="•"/>
      <w:lvlJc w:val="left"/>
      <w:pPr>
        <w:ind w:left="3669" w:hanging="567"/>
      </w:pPr>
      <w:rPr>
        <w:rFonts w:hint="default"/>
        <w:lang w:val="ru-RU" w:eastAsia="en-US" w:bidi="ar-SA"/>
      </w:rPr>
    </w:lvl>
    <w:lvl w:ilvl="4" w:tplc="9EFCC920">
      <w:numFmt w:val="bullet"/>
      <w:lvlText w:val="•"/>
      <w:lvlJc w:val="left"/>
      <w:pPr>
        <w:ind w:left="4744" w:hanging="567"/>
      </w:pPr>
      <w:rPr>
        <w:rFonts w:hint="default"/>
        <w:lang w:val="ru-RU" w:eastAsia="en-US" w:bidi="ar-SA"/>
      </w:rPr>
    </w:lvl>
    <w:lvl w:ilvl="5" w:tplc="528C174E">
      <w:numFmt w:val="bullet"/>
      <w:lvlText w:val="•"/>
      <w:lvlJc w:val="left"/>
      <w:pPr>
        <w:ind w:left="5818" w:hanging="567"/>
      </w:pPr>
      <w:rPr>
        <w:rFonts w:hint="default"/>
        <w:lang w:val="ru-RU" w:eastAsia="en-US" w:bidi="ar-SA"/>
      </w:rPr>
    </w:lvl>
    <w:lvl w:ilvl="6" w:tplc="633EB640">
      <w:numFmt w:val="bullet"/>
      <w:lvlText w:val="•"/>
      <w:lvlJc w:val="left"/>
      <w:pPr>
        <w:ind w:left="6893" w:hanging="567"/>
      </w:pPr>
      <w:rPr>
        <w:rFonts w:hint="default"/>
        <w:lang w:val="ru-RU" w:eastAsia="en-US" w:bidi="ar-SA"/>
      </w:rPr>
    </w:lvl>
    <w:lvl w:ilvl="7" w:tplc="2A705338">
      <w:numFmt w:val="bullet"/>
      <w:lvlText w:val="•"/>
      <w:lvlJc w:val="left"/>
      <w:pPr>
        <w:ind w:left="7968" w:hanging="567"/>
      </w:pPr>
      <w:rPr>
        <w:rFonts w:hint="default"/>
        <w:lang w:val="ru-RU" w:eastAsia="en-US" w:bidi="ar-SA"/>
      </w:rPr>
    </w:lvl>
    <w:lvl w:ilvl="8" w:tplc="EA903AE0">
      <w:numFmt w:val="bullet"/>
      <w:lvlText w:val="•"/>
      <w:lvlJc w:val="left"/>
      <w:pPr>
        <w:ind w:left="9042" w:hanging="567"/>
      </w:pPr>
      <w:rPr>
        <w:rFonts w:hint="default"/>
        <w:lang w:val="ru-RU" w:eastAsia="en-US" w:bidi="ar-SA"/>
      </w:rPr>
    </w:lvl>
  </w:abstractNum>
  <w:abstractNum w:abstractNumId="48" w15:restartNumberingAfterBreak="0">
    <w:nsid w:val="161439A9"/>
    <w:multiLevelType w:val="hybridMultilevel"/>
    <w:tmpl w:val="99D27EF0"/>
    <w:lvl w:ilvl="0" w:tplc="465E0D4E">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1" w:tplc="C694B5AE">
      <w:numFmt w:val="bullet"/>
      <w:lvlText w:val="•"/>
      <w:lvlJc w:val="left"/>
      <w:pPr>
        <w:ind w:left="1497" w:hanging="567"/>
      </w:pPr>
      <w:rPr>
        <w:rFonts w:hint="default"/>
        <w:lang w:val="ru-RU" w:eastAsia="en-US" w:bidi="ar-SA"/>
      </w:rPr>
    </w:lvl>
    <w:lvl w:ilvl="2" w:tplc="4DE4B242">
      <w:numFmt w:val="bullet"/>
      <w:lvlText w:val="•"/>
      <w:lvlJc w:val="left"/>
      <w:pPr>
        <w:ind w:left="2574" w:hanging="567"/>
      </w:pPr>
      <w:rPr>
        <w:rFonts w:hint="default"/>
        <w:lang w:val="ru-RU" w:eastAsia="en-US" w:bidi="ar-SA"/>
      </w:rPr>
    </w:lvl>
    <w:lvl w:ilvl="3" w:tplc="253A7AA4">
      <w:numFmt w:val="bullet"/>
      <w:lvlText w:val="•"/>
      <w:lvlJc w:val="left"/>
      <w:pPr>
        <w:ind w:left="3651" w:hanging="567"/>
      </w:pPr>
      <w:rPr>
        <w:rFonts w:hint="default"/>
        <w:lang w:val="ru-RU" w:eastAsia="en-US" w:bidi="ar-SA"/>
      </w:rPr>
    </w:lvl>
    <w:lvl w:ilvl="4" w:tplc="822428EC">
      <w:numFmt w:val="bullet"/>
      <w:lvlText w:val="•"/>
      <w:lvlJc w:val="left"/>
      <w:pPr>
        <w:ind w:left="4728" w:hanging="567"/>
      </w:pPr>
      <w:rPr>
        <w:rFonts w:hint="default"/>
        <w:lang w:val="ru-RU" w:eastAsia="en-US" w:bidi="ar-SA"/>
      </w:rPr>
    </w:lvl>
    <w:lvl w:ilvl="5" w:tplc="32E279B2">
      <w:numFmt w:val="bullet"/>
      <w:lvlText w:val="•"/>
      <w:lvlJc w:val="left"/>
      <w:pPr>
        <w:ind w:left="5806" w:hanging="567"/>
      </w:pPr>
      <w:rPr>
        <w:rFonts w:hint="default"/>
        <w:lang w:val="ru-RU" w:eastAsia="en-US" w:bidi="ar-SA"/>
      </w:rPr>
    </w:lvl>
    <w:lvl w:ilvl="6" w:tplc="3E6E95F6">
      <w:numFmt w:val="bullet"/>
      <w:lvlText w:val="•"/>
      <w:lvlJc w:val="left"/>
      <w:pPr>
        <w:ind w:left="6883" w:hanging="567"/>
      </w:pPr>
      <w:rPr>
        <w:rFonts w:hint="default"/>
        <w:lang w:val="ru-RU" w:eastAsia="en-US" w:bidi="ar-SA"/>
      </w:rPr>
    </w:lvl>
    <w:lvl w:ilvl="7" w:tplc="69DEDD08">
      <w:numFmt w:val="bullet"/>
      <w:lvlText w:val="•"/>
      <w:lvlJc w:val="left"/>
      <w:pPr>
        <w:ind w:left="7960" w:hanging="567"/>
      </w:pPr>
      <w:rPr>
        <w:rFonts w:hint="default"/>
        <w:lang w:val="ru-RU" w:eastAsia="en-US" w:bidi="ar-SA"/>
      </w:rPr>
    </w:lvl>
    <w:lvl w:ilvl="8" w:tplc="1638C0D0">
      <w:numFmt w:val="bullet"/>
      <w:lvlText w:val="•"/>
      <w:lvlJc w:val="left"/>
      <w:pPr>
        <w:ind w:left="9037" w:hanging="567"/>
      </w:pPr>
      <w:rPr>
        <w:rFonts w:hint="default"/>
        <w:lang w:val="ru-RU" w:eastAsia="en-US" w:bidi="ar-SA"/>
      </w:rPr>
    </w:lvl>
  </w:abstractNum>
  <w:abstractNum w:abstractNumId="49" w15:restartNumberingAfterBreak="0">
    <w:nsid w:val="16991A5A"/>
    <w:multiLevelType w:val="hybridMultilevel"/>
    <w:tmpl w:val="579438EE"/>
    <w:lvl w:ilvl="0" w:tplc="55E809D6">
      <w:start w:val="1"/>
      <w:numFmt w:val="decimal"/>
      <w:lvlText w:val="%1."/>
      <w:lvlJc w:val="left"/>
      <w:pPr>
        <w:ind w:left="888" w:hanging="461"/>
      </w:pPr>
      <w:rPr>
        <w:rFonts w:hint="default"/>
        <w:spacing w:val="-3"/>
        <w:w w:val="89"/>
        <w:lang w:val="ru-RU" w:eastAsia="en-US" w:bidi="ar-SA"/>
      </w:rPr>
    </w:lvl>
    <w:lvl w:ilvl="1" w:tplc="BB367A36">
      <w:numFmt w:val="bullet"/>
      <w:lvlText w:val="•"/>
      <w:lvlJc w:val="left"/>
      <w:pPr>
        <w:ind w:left="1911" w:hanging="461"/>
      </w:pPr>
      <w:rPr>
        <w:rFonts w:hint="default"/>
        <w:lang w:val="ru-RU" w:eastAsia="en-US" w:bidi="ar-SA"/>
      </w:rPr>
    </w:lvl>
    <w:lvl w:ilvl="2" w:tplc="F1FA963A">
      <w:numFmt w:val="bullet"/>
      <w:lvlText w:val="•"/>
      <w:lvlJc w:val="left"/>
      <w:pPr>
        <w:ind w:left="2942" w:hanging="461"/>
      </w:pPr>
      <w:rPr>
        <w:rFonts w:hint="default"/>
        <w:lang w:val="ru-RU" w:eastAsia="en-US" w:bidi="ar-SA"/>
      </w:rPr>
    </w:lvl>
    <w:lvl w:ilvl="3" w:tplc="AABA1DC6">
      <w:numFmt w:val="bullet"/>
      <w:lvlText w:val="•"/>
      <w:lvlJc w:val="left"/>
      <w:pPr>
        <w:ind w:left="3973" w:hanging="461"/>
      </w:pPr>
      <w:rPr>
        <w:rFonts w:hint="default"/>
        <w:lang w:val="ru-RU" w:eastAsia="en-US" w:bidi="ar-SA"/>
      </w:rPr>
    </w:lvl>
    <w:lvl w:ilvl="4" w:tplc="915AAE06">
      <w:numFmt w:val="bullet"/>
      <w:lvlText w:val="•"/>
      <w:lvlJc w:val="left"/>
      <w:pPr>
        <w:ind w:left="5004" w:hanging="461"/>
      </w:pPr>
      <w:rPr>
        <w:rFonts w:hint="default"/>
        <w:lang w:val="ru-RU" w:eastAsia="en-US" w:bidi="ar-SA"/>
      </w:rPr>
    </w:lvl>
    <w:lvl w:ilvl="5" w:tplc="CCB82592">
      <w:numFmt w:val="bullet"/>
      <w:lvlText w:val="•"/>
      <w:lvlJc w:val="left"/>
      <w:pPr>
        <w:ind w:left="6036" w:hanging="461"/>
      </w:pPr>
      <w:rPr>
        <w:rFonts w:hint="default"/>
        <w:lang w:val="ru-RU" w:eastAsia="en-US" w:bidi="ar-SA"/>
      </w:rPr>
    </w:lvl>
    <w:lvl w:ilvl="6" w:tplc="CA2688C8">
      <w:numFmt w:val="bullet"/>
      <w:lvlText w:val="•"/>
      <w:lvlJc w:val="left"/>
      <w:pPr>
        <w:ind w:left="7067" w:hanging="461"/>
      </w:pPr>
      <w:rPr>
        <w:rFonts w:hint="default"/>
        <w:lang w:val="ru-RU" w:eastAsia="en-US" w:bidi="ar-SA"/>
      </w:rPr>
    </w:lvl>
    <w:lvl w:ilvl="7" w:tplc="0AE8A158">
      <w:numFmt w:val="bullet"/>
      <w:lvlText w:val="•"/>
      <w:lvlJc w:val="left"/>
      <w:pPr>
        <w:ind w:left="8098" w:hanging="461"/>
      </w:pPr>
      <w:rPr>
        <w:rFonts w:hint="default"/>
        <w:lang w:val="ru-RU" w:eastAsia="en-US" w:bidi="ar-SA"/>
      </w:rPr>
    </w:lvl>
    <w:lvl w:ilvl="8" w:tplc="39ACC744">
      <w:numFmt w:val="bullet"/>
      <w:lvlText w:val="•"/>
      <w:lvlJc w:val="left"/>
      <w:pPr>
        <w:ind w:left="9129" w:hanging="461"/>
      </w:pPr>
      <w:rPr>
        <w:rFonts w:hint="default"/>
        <w:lang w:val="ru-RU" w:eastAsia="en-US" w:bidi="ar-SA"/>
      </w:rPr>
    </w:lvl>
  </w:abstractNum>
  <w:abstractNum w:abstractNumId="50" w15:restartNumberingAfterBreak="0">
    <w:nsid w:val="174A2734"/>
    <w:multiLevelType w:val="multilevel"/>
    <w:tmpl w:val="79BC9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121397"/>
    <w:multiLevelType w:val="hybridMultilevel"/>
    <w:tmpl w:val="8DDE158A"/>
    <w:lvl w:ilvl="0" w:tplc="A676AC54">
      <w:numFmt w:val="bullet"/>
      <w:lvlText w:val=""/>
      <w:lvlJc w:val="left"/>
      <w:pPr>
        <w:ind w:left="1431" w:hanging="1081"/>
      </w:pPr>
      <w:rPr>
        <w:rFonts w:ascii="Symbol" w:eastAsia="Symbol" w:hAnsi="Symbol" w:cs="Symbol" w:hint="default"/>
        <w:b w:val="0"/>
        <w:bCs w:val="0"/>
        <w:i w:val="0"/>
        <w:iCs w:val="0"/>
        <w:spacing w:val="0"/>
        <w:w w:val="86"/>
        <w:sz w:val="24"/>
        <w:szCs w:val="24"/>
        <w:lang w:val="ru-RU" w:eastAsia="en-US" w:bidi="ar-SA"/>
      </w:rPr>
    </w:lvl>
    <w:lvl w:ilvl="1" w:tplc="89CCEFCE">
      <w:numFmt w:val="bullet"/>
      <w:lvlText w:val="•"/>
      <w:lvlJc w:val="left"/>
      <w:pPr>
        <w:ind w:left="2378" w:hanging="1081"/>
      </w:pPr>
      <w:rPr>
        <w:rFonts w:hint="default"/>
        <w:lang w:val="ru-RU" w:eastAsia="en-US" w:bidi="ar-SA"/>
      </w:rPr>
    </w:lvl>
    <w:lvl w:ilvl="2" w:tplc="7154235C">
      <w:numFmt w:val="bullet"/>
      <w:lvlText w:val="•"/>
      <w:lvlJc w:val="left"/>
      <w:pPr>
        <w:ind w:left="3316" w:hanging="1081"/>
      </w:pPr>
      <w:rPr>
        <w:rFonts w:hint="default"/>
        <w:lang w:val="ru-RU" w:eastAsia="en-US" w:bidi="ar-SA"/>
      </w:rPr>
    </w:lvl>
    <w:lvl w:ilvl="3" w:tplc="EE34F8AC">
      <w:numFmt w:val="bullet"/>
      <w:lvlText w:val="•"/>
      <w:lvlJc w:val="left"/>
      <w:pPr>
        <w:ind w:left="4255" w:hanging="1081"/>
      </w:pPr>
      <w:rPr>
        <w:rFonts w:hint="default"/>
        <w:lang w:val="ru-RU" w:eastAsia="en-US" w:bidi="ar-SA"/>
      </w:rPr>
    </w:lvl>
    <w:lvl w:ilvl="4" w:tplc="6CF67BDE">
      <w:numFmt w:val="bullet"/>
      <w:lvlText w:val="•"/>
      <w:lvlJc w:val="left"/>
      <w:pPr>
        <w:ind w:left="5193" w:hanging="1081"/>
      </w:pPr>
      <w:rPr>
        <w:rFonts w:hint="default"/>
        <w:lang w:val="ru-RU" w:eastAsia="en-US" w:bidi="ar-SA"/>
      </w:rPr>
    </w:lvl>
    <w:lvl w:ilvl="5" w:tplc="958EF38E">
      <w:numFmt w:val="bullet"/>
      <w:lvlText w:val="•"/>
      <w:lvlJc w:val="left"/>
      <w:pPr>
        <w:ind w:left="6132" w:hanging="1081"/>
      </w:pPr>
      <w:rPr>
        <w:rFonts w:hint="default"/>
        <w:lang w:val="ru-RU" w:eastAsia="en-US" w:bidi="ar-SA"/>
      </w:rPr>
    </w:lvl>
    <w:lvl w:ilvl="6" w:tplc="16B802D0">
      <w:numFmt w:val="bullet"/>
      <w:lvlText w:val="•"/>
      <w:lvlJc w:val="left"/>
      <w:pPr>
        <w:ind w:left="7070" w:hanging="1081"/>
      </w:pPr>
      <w:rPr>
        <w:rFonts w:hint="default"/>
        <w:lang w:val="ru-RU" w:eastAsia="en-US" w:bidi="ar-SA"/>
      </w:rPr>
    </w:lvl>
    <w:lvl w:ilvl="7" w:tplc="3D7C1E56">
      <w:numFmt w:val="bullet"/>
      <w:lvlText w:val="•"/>
      <w:lvlJc w:val="left"/>
      <w:pPr>
        <w:ind w:left="8008" w:hanging="1081"/>
      </w:pPr>
      <w:rPr>
        <w:rFonts w:hint="default"/>
        <w:lang w:val="ru-RU" w:eastAsia="en-US" w:bidi="ar-SA"/>
      </w:rPr>
    </w:lvl>
    <w:lvl w:ilvl="8" w:tplc="22428712">
      <w:numFmt w:val="bullet"/>
      <w:lvlText w:val="•"/>
      <w:lvlJc w:val="left"/>
      <w:pPr>
        <w:ind w:left="8947" w:hanging="1081"/>
      </w:pPr>
      <w:rPr>
        <w:rFonts w:hint="default"/>
        <w:lang w:val="ru-RU" w:eastAsia="en-US" w:bidi="ar-SA"/>
      </w:rPr>
    </w:lvl>
  </w:abstractNum>
  <w:abstractNum w:abstractNumId="52" w15:restartNumberingAfterBreak="0">
    <w:nsid w:val="18635283"/>
    <w:multiLevelType w:val="hybridMultilevel"/>
    <w:tmpl w:val="85EAF9FC"/>
    <w:lvl w:ilvl="0" w:tplc="C0889ABE">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0FE296F8">
      <w:numFmt w:val="bullet"/>
      <w:lvlText w:val="•"/>
      <w:lvlJc w:val="left"/>
      <w:pPr>
        <w:ind w:left="1497" w:hanging="707"/>
      </w:pPr>
      <w:rPr>
        <w:rFonts w:hint="default"/>
        <w:lang w:val="ru-RU" w:eastAsia="en-US" w:bidi="ar-SA"/>
      </w:rPr>
    </w:lvl>
    <w:lvl w:ilvl="2" w:tplc="4D3EB778">
      <w:numFmt w:val="bullet"/>
      <w:lvlText w:val="•"/>
      <w:lvlJc w:val="left"/>
      <w:pPr>
        <w:ind w:left="2574" w:hanging="707"/>
      </w:pPr>
      <w:rPr>
        <w:rFonts w:hint="default"/>
        <w:lang w:val="ru-RU" w:eastAsia="en-US" w:bidi="ar-SA"/>
      </w:rPr>
    </w:lvl>
    <w:lvl w:ilvl="3" w:tplc="105C13F2">
      <w:numFmt w:val="bullet"/>
      <w:lvlText w:val="•"/>
      <w:lvlJc w:val="left"/>
      <w:pPr>
        <w:ind w:left="3651" w:hanging="707"/>
      </w:pPr>
      <w:rPr>
        <w:rFonts w:hint="default"/>
        <w:lang w:val="ru-RU" w:eastAsia="en-US" w:bidi="ar-SA"/>
      </w:rPr>
    </w:lvl>
    <w:lvl w:ilvl="4" w:tplc="94E6DF40">
      <w:numFmt w:val="bullet"/>
      <w:lvlText w:val="•"/>
      <w:lvlJc w:val="left"/>
      <w:pPr>
        <w:ind w:left="4728" w:hanging="707"/>
      </w:pPr>
      <w:rPr>
        <w:rFonts w:hint="default"/>
        <w:lang w:val="ru-RU" w:eastAsia="en-US" w:bidi="ar-SA"/>
      </w:rPr>
    </w:lvl>
    <w:lvl w:ilvl="5" w:tplc="51D0F048">
      <w:numFmt w:val="bullet"/>
      <w:lvlText w:val="•"/>
      <w:lvlJc w:val="left"/>
      <w:pPr>
        <w:ind w:left="5806" w:hanging="707"/>
      </w:pPr>
      <w:rPr>
        <w:rFonts w:hint="default"/>
        <w:lang w:val="ru-RU" w:eastAsia="en-US" w:bidi="ar-SA"/>
      </w:rPr>
    </w:lvl>
    <w:lvl w:ilvl="6" w:tplc="7E064E1C">
      <w:numFmt w:val="bullet"/>
      <w:lvlText w:val="•"/>
      <w:lvlJc w:val="left"/>
      <w:pPr>
        <w:ind w:left="6883" w:hanging="707"/>
      </w:pPr>
      <w:rPr>
        <w:rFonts w:hint="default"/>
        <w:lang w:val="ru-RU" w:eastAsia="en-US" w:bidi="ar-SA"/>
      </w:rPr>
    </w:lvl>
    <w:lvl w:ilvl="7" w:tplc="F8380884">
      <w:numFmt w:val="bullet"/>
      <w:lvlText w:val="•"/>
      <w:lvlJc w:val="left"/>
      <w:pPr>
        <w:ind w:left="7960" w:hanging="707"/>
      </w:pPr>
      <w:rPr>
        <w:rFonts w:hint="default"/>
        <w:lang w:val="ru-RU" w:eastAsia="en-US" w:bidi="ar-SA"/>
      </w:rPr>
    </w:lvl>
    <w:lvl w:ilvl="8" w:tplc="13A64DBA">
      <w:numFmt w:val="bullet"/>
      <w:lvlText w:val="•"/>
      <w:lvlJc w:val="left"/>
      <w:pPr>
        <w:ind w:left="9037" w:hanging="707"/>
      </w:pPr>
      <w:rPr>
        <w:rFonts w:hint="default"/>
        <w:lang w:val="ru-RU" w:eastAsia="en-US" w:bidi="ar-SA"/>
      </w:rPr>
    </w:lvl>
  </w:abstractNum>
  <w:abstractNum w:abstractNumId="53" w15:restartNumberingAfterBreak="0">
    <w:nsid w:val="193F3B7F"/>
    <w:multiLevelType w:val="hybridMultilevel"/>
    <w:tmpl w:val="7BF8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9C67A27"/>
    <w:multiLevelType w:val="hybridMultilevel"/>
    <w:tmpl w:val="D63C43FA"/>
    <w:lvl w:ilvl="0" w:tplc="2CF40682">
      <w:numFmt w:val="bullet"/>
      <w:lvlText w:val="•"/>
      <w:lvlJc w:val="left"/>
      <w:pPr>
        <w:ind w:left="425" w:hanging="966"/>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1" w:tplc="EBACDC36">
      <w:numFmt w:val="bullet"/>
      <w:lvlText w:val="•"/>
      <w:lvlJc w:val="left"/>
      <w:pPr>
        <w:ind w:left="1511" w:hanging="966"/>
      </w:pPr>
      <w:rPr>
        <w:rFonts w:hint="default"/>
        <w:lang w:val="ru-RU" w:eastAsia="en-US" w:bidi="ar-SA"/>
      </w:rPr>
    </w:lvl>
    <w:lvl w:ilvl="2" w:tplc="A4DE5250">
      <w:numFmt w:val="bullet"/>
      <w:lvlText w:val="•"/>
      <w:lvlJc w:val="left"/>
      <w:pPr>
        <w:ind w:left="2603" w:hanging="966"/>
      </w:pPr>
      <w:rPr>
        <w:rFonts w:hint="default"/>
        <w:lang w:val="ru-RU" w:eastAsia="en-US" w:bidi="ar-SA"/>
      </w:rPr>
    </w:lvl>
    <w:lvl w:ilvl="3" w:tplc="4F0E4468">
      <w:numFmt w:val="bullet"/>
      <w:lvlText w:val="•"/>
      <w:lvlJc w:val="left"/>
      <w:pPr>
        <w:ind w:left="3695" w:hanging="966"/>
      </w:pPr>
      <w:rPr>
        <w:rFonts w:hint="default"/>
        <w:lang w:val="ru-RU" w:eastAsia="en-US" w:bidi="ar-SA"/>
      </w:rPr>
    </w:lvl>
    <w:lvl w:ilvl="4" w:tplc="9BE87EC8">
      <w:numFmt w:val="bullet"/>
      <w:lvlText w:val="•"/>
      <w:lvlJc w:val="left"/>
      <w:pPr>
        <w:ind w:left="4787" w:hanging="966"/>
      </w:pPr>
      <w:rPr>
        <w:rFonts w:hint="default"/>
        <w:lang w:val="ru-RU" w:eastAsia="en-US" w:bidi="ar-SA"/>
      </w:rPr>
    </w:lvl>
    <w:lvl w:ilvl="5" w:tplc="4C523F92">
      <w:numFmt w:val="bullet"/>
      <w:lvlText w:val="•"/>
      <w:lvlJc w:val="left"/>
      <w:pPr>
        <w:ind w:left="5879" w:hanging="966"/>
      </w:pPr>
      <w:rPr>
        <w:rFonts w:hint="default"/>
        <w:lang w:val="ru-RU" w:eastAsia="en-US" w:bidi="ar-SA"/>
      </w:rPr>
    </w:lvl>
    <w:lvl w:ilvl="6" w:tplc="1EF05970">
      <w:numFmt w:val="bullet"/>
      <w:lvlText w:val="•"/>
      <w:lvlJc w:val="left"/>
      <w:pPr>
        <w:ind w:left="6970" w:hanging="966"/>
      </w:pPr>
      <w:rPr>
        <w:rFonts w:hint="default"/>
        <w:lang w:val="ru-RU" w:eastAsia="en-US" w:bidi="ar-SA"/>
      </w:rPr>
    </w:lvl>
    <w:lvl w:ilvl="7" w:tplc="9E580398">
      <w:numFmt w:val="bullet"/>
      <w:lvlText w:val="•"/>
      <w:lvlJc w:val="left"/>
      <w:pPr>
        <w:ind w:left="8062" w:hanging="966"/>
      </w:pPr>
      <w:rPr>
        <w:rFonts w:hint="default"/>
        <w:lang w:val="ru-RU" w:eastAsia="en-US" w:bidi="ar-SA"/>
      </w:rPr>
    </w:lvl>
    <w:lvl w:ilvl="8" w:tplc="2C867A26">
      <w:numFmt w:val="bullet"/>
      <w:lvlText w:val="•"/>
      <w:lvlJc w:val="left"/>
      <w:pPr>
        <w:ind w:left="9154" w:hanging="966"/>
      </w:pPr>
      <w:rPr>
        <w:rFonts w:hint="default"/>
        <w:lang w:val="ru-RU" w:eastAsia="en-US" w:bidi="ar-SA"/>
      </w:rPr>
    </w:lvl>
  </w:abstractNum>
  <w:abstractNum w:abstractNumId="55" w15:restartNumberingAfterBreak="0">
    <w:nsid w:val="1AA033D3"/>
    <w:multiLevelType w:val="hybridMultilevel"/>
    <w:tmpl w:val="E250BAF8"/>
    <w:lvl w:ilvl="0" w:tplc="4A2CE188">
      <w:start w:val="1"/>
      <w:numFmt w:val="decimal"/>
      <w:lvlText w:val="%1."/>
      <w:lvlJc w:val="left"/>
      <w:pPr>
        <w:ind w:left="158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6605F8E">
      <w:numFmt w:val="bullet"/>
      <w:lvlText w:val=""/>
      <w:lvlJc w:val="left"/>
      <w:pPr>
        <w:ind w:left="1844" w:hanging="567"/>
      </w:pPr>
      <w:rPr>
        <w:rFonts w:ascii="Wingdings" w:eastAsia="Wingdings" w:hAnsi="Wingdings" w:cs="Wingdings" w:hint="default"/>
        <w:b w:val="0"/>
        <w:bCs w:val="0"/>
        <w:i w:val="0"/>
        <w:iCs w:val="0"/>
        <w:spacing w:val="0"/>
        <w:w w:val="100"/>
        <w:sz w:val="24"/>
        <w:szCs w:val="24"/>
        <w:lang w:val="ru-RU" w:eastAsia="en-US" w:bidi="ar-SA"/>
      </w:rPr>
    </w:lvl>
    <w:lvl w:ilvl="2" w:tplc="493C166C">
      <w:numFmt w:val="bullet"/>
      <w:lvlText w:val="•"/>
      <w:lvlJc w:val="left"/>
      <w:pPr>
        <w:ind w:left="2879" w:hanging="567"/>
      </w:pPr>
      <w:rPr>
        <w:rFonts w:hint="default"/>
        <w:lang w:val="ru-RU" w:eastAsia="en-US" w:bidi="ar-SA"/>
      </w:rPr>
    </w:lvl>
    <w:lvl w:ilvl="3" w:tplc="A00C8A92">
      <w:numFmt w:val="bullet"/>
      <w:lvlText w:val="•"/>
      <w:lvlJc w:val="left"/>
      <w:pPr>
        <w:ind w:left="3918" w:hanging="567"/>
      </w:pPr>
      <w:rPr>
        <w:rFonts w:hint="default"/>
        <w:lang w:val="ru-RU" w:eastAsia="en-US" w:bidi="ar-SA"/>
      </w:rPr>
    </w:lvl>
    <w:lvl w:ilvl="4" w:tplc="9424950A">
      <w:numFmt w:val="bullet"/>
      <w:lvlText w:val="•"/>
      <w:lvlJc w:val="left"/>
      <w:pPr>
        <w:ind w:left="4957" w:hanging="567"/>
      </w:pPr>
      <w:rPr>
        <w:rFonts w:hint="default"/>
        <w:lang w:val="ru-RU" w:eastAsia="en-US" w:bidi="ar-SA"/>
      </w:rPr>
    </w:lvl>
    <w:lvl w:ilvl="5" w:tplc="40D0D880">
      <w:numFmt w:val="bullet"/>
      <w:lvlText w:val="•"/>
      <w:lvlJc w:val="left"/>
      <w:pPr>
        <w:ind w:left="5996" w:hanging="567"/>
      </w:pPr>
      <w:rPr>
        <w:rFonts w:hint="default"/>
        <w:lang w:val="ru-RU" w:eastAsia="en-US" w:bidi="ar-SA"/>
      </w:rPr>
    </w:lvl>
    <w:lvl w:ilvl="6" w:tplc="24B4684C">
      <w:numFmt w:val="bullet"/>
      <w:lvlText w:val="•"/>
      <w:lvlJc w:val="left"/>
      <w:pPr>
        <w:ind w:left="7035" w:hanging="567"/>
      </w:pPr>
      <w:rPr>
        <w:rFonts w:hint="default"/>
        <w:lang w:val="ru-RU" w:eastAsia="en-US" w:bidi="ar-SA"/>
      </w:rPr>
    </w:lvl>
    <w:lvl w:ilvl="7" w:tplc="842AA90C">
      <w:numFmt w:val="bullet"/>
      <w:lvlText w:val="•"/>
      <w:lvlJc w:val="left"/>
      <w:pPr>
        <w:ind w:left="8074" w:hanging="567"/>
      </w:pPr>
      <w:rPr>
        <w:rFonts w:hint="default"/>
        <w:lang w:val="ru-RU" w:eastAsia="en-US" w:bidi="ar-SA"/>
      </w:rPr>
    </w:lvl>
    <w:lvl w:ilvl="8" w:tplc="D598E0C0">
      <w:numFmt w:val="bullet"/>
      <w:lvlText w:val="•"/>
      <w:lvlJc w:val="left"/>
      <w:pPr>
        <w:ind w:left="9113" w:hanging="567"/>
      </w:pPr>
      <w:rPr>
        <w:rFonts w:hint="default"/>
        <w:lang w:val="ru-RU" w:eastAsia="en-US" w:bidi="ar-SA"/>
      </w:rPr>
    </w:lvl>
  </w:abstractNum>
  <w:abstractNum w:abstractNumId="56" w15:restartNumberingAfterBreak="0">
    <w:nsid w:val="1D06215A"/>
    <w:multiLevelType w:val="hybridMultilevel"/>
    <w:tmpl w:val="62BC2EF2"/>
    <w:lvl w:ilvl="0" w:tplc="41E65F6E">
      <w:start w:val="1"/>
      <w:numFmt w:val="decimal"/>
      <w:lvlText w:val="%1."/>
      <w:lvlJc w:val="left"/>
      <w:pPr>
        <w:ind w:left="113" w:hanging="178"/>
      </w:pPr>
      <w:rPr>
        <w:rFonts w:ascii="Times New Roman" w:eastAsia="Times New Roman" w:hAnsi="Times New Roman" w:cs="Times New Roman" w:hint="default"/>
        <w:b w:val="0"/>
        <w:bCs w:val="0"/>
        <w:i w:val="0"/>
        <w:iCs w:val="0"/>
        <w:spacing w:val="-4"/>
        <w:w w:val="94"/>
        <w:sz w:val="22"/>
        <w:szCs w:val="22"/>
        <w:lang w:val="ru-RU" w:eastAsia="en-US" w:bidi="ar-SA"/>
      </w:rPr>
    </w:lvl>
    <w:lvl w:ilvl="1" w:tplc="92705C76">
      <w:numFmt w:val="bullet"/>
      <w:lvlText w:val="•"/>
      <w:lvlJc w:val="left"/>
      <w:pPr>
        <w:ind w:left="415" w:hanging="178"/>
      </w:pPr>
      <w:rPr>
        <w:rFonts w:hint="default"/>
        <w:lang w:val="ru-RU" w:eastAsia="en-US" w:bidi="ar-SA"/>
      </w:rPr>
    </w:lvl>
    <w:lvl w:ilvl="2" w:tplc="B198861C">
      <w:numFmt w:val="bullet"/>
      <w:lvlText w:val="•"/>
      <w:lvlJc w:val="left"/>
      <w:pPr>
        <w:ind w:left="710" w:hanging="178"/>
      </w:pPr>
      <w:rPr>
        <w:rFonts w:hint="default"/>
        <w:lang w:val="ru-RU" w:eastAsia="en-US" w:bidi="ar-SA"/>
      </w:rPr>
    </w:lvl>
    <w:lvl w:ilvl="3" w:tplc="3F24D680">
      <w:numFmt w:val="bullet"/>
      <w:lvlText w:val="•"/>
      <w:lvlJc w:val="left"/>
      <w:pPr>
        <w:ind w:left="1005" w:hanging="178"/>
      </w:pPr>
      <w:rPr>
        <w:rFonts w:hint="default"/>
        <w:lang w:val="ru-RU" w:eastAsia="en-US" w:bidi="ar-SA"/>
      </w:rPr>
    </w:lvl>
    <w:lvl w:ilvl="4" w:tplc="74A66B82">
      <w:numFmt w:val="bullet"/>
      <w:lvlText w:val="•"/>
      <w:lvlJc w:val="left"/>
      <w:pPr>
        <w:ind w:left="1301" w:hanging="178"/>
      </w:pPr>
      <w:rPr>
        <w:rFonts w:hint="default"/>
        <w:lang w:val="ru-RU" w:eastAsia="en-US" w:bidi="ar-SA"/>
      </w:rPr>
    </w:lvl>
    <w:lvl w:ilvl="5" w:tplc="DB8AC30A">
      <w:numFmt w:val="bullet"/>
      <w:lvlText w:val="•"/>
      <w:lvlJc w:val="left"/>
      <w:pPr>
        <w:ind w:left="1596" w:hanging="178"/>
      </w:pPr>
      <w:rPr>
        <w:rFonts w:hint="default"/>
        <w:lang w:val="ru-RU" w:eastAsia="en-US" w:bidi="ar-SA"/>
      </w:rPr>
    </w:lvl>
    <w:lvl w:ilvl="6" w:tplc="EF5C2716">
      <w:numFmt w:val="bullet"/>
      <w:lvlText w:val="•"/>
      <w:lvlJc w:val="left"/>
      <w:pPr>
        <w:ind w:left="1891" w:hanging="178"/>
      </w:pPr>
      <w:rPr>
        <w:rFonts w:hint="default"/>
        <w:lang w:val="ru-RU" w:eastAsia="en-US" w:bidi="ar-SA"/>
      </w:rPr>
    </w:lvl>
    <w:lvl w:ilvl="7" w:tplc="F978212A">
      <w:numFmt w:val="bullet"/>
      <w:lvlText w:val="•"/>
      <w:lvlJc w:val="left"/>
      <w:pPr>
        <w:ind w:left="2187" w:hanging="178"/>
      </w:pPr>
      <w:rPr>
        <w:rFonts w:hint="default"/>
        <w:lang w:val="ru-RU" w:eastAsia="en-US" w:bidi="ar-SA"/>
      </w:rPr>
    </w:lvl>
    <w:lvl w:ilvl="8" w:tplc="A6D4C5CE">
      <w:numFmt w:val="bullet"/>
      <w:lvlText w:val="•"/>
      <w:lvlJc w:val="left"/>
      <w:pPr>
        <w:ind w:left="2482" w:hanging="178"/>
      </w:pPr>
      <w:rPr>
        <w:rFonts w:hint="default"/>
        <w:lang w:val="ru-RU" w:eastAsia="en-US" w:bidi="ar-SA"/>
      </w:rPr>
    </w:lvl>
  </w:abstractNum>
  <w:abstractNum w:abstractNumId="57" w15:restartNumberingAfterBreak="0">
    <w:nsid w:val="1D201332"/>
    <w:multiLevelType w:val="hybridMultilevel"/>
    <w:tmpl w:val="252A445A"/>
    <w:lvl w:ilvl="0" w:tplc="9C90C4A8">
      <w:start w:val="1"/>
      <w:numFmt w:val="decimal"/>
      <w:lvlText w:val="%1."/>
      <w:lvlJc w:val="left"/>
      <w:pPr>
        <w:ind w:left="113" w:hanging="178"/>
      </w:pPr>
      <w:rPr>
        <w:rFonts w:hint="default"/>
        <w:spacing w:val="-4"/>
        <w:w w:val="90"/>
        <w:lang w:val="ru-RU" w:eastAsia="en-US" w:bidi="ar-SA"/>
      </w:rPr>
    </w:lvl>
    <w:lvl w:ilvl="1" w:tplc="FFE0E548">
      <w:numFmt w:val="bullet"/>
      <w:lvlText w:val="•"/>
      <w:lvlJc w:val="left"/>
      <w:pPr>
        <w:ind w:left="415" w:hanging="178"/>
      </w:pPr>
      <w:rPr>
        <w:rFonts w:hint="default"/>
        <w:lang w:val="ru-RU" w:eastAsia="en-US" w:bidi="ar-SA"/>
      </w:rPr>
    </w:lvl>
    <w:lvl w:ilvl="2" w:tplc="82461D1E">
      <w:numFmt w:val="bullet"/>
      <w:lvlText w:val="•"/>
      <w:lvlJc w:val="left"/>
      <w:pPr>
        <w:ind w:left="710" w:hanging="178"/>
      </w:pPr>
      <w:rPr>
        <w:rFonts w:hint="default"/>
        <w:lang w:val="ru-RU" w:eastAsia="en-US" w:bidi="ar-SA"/>
      </w:rPr>
    </w:lvl>
    <w:lvl w:ilvl="3" w:tplc="4EF8FE94">
      <w:numFmt w:val="bullet"/>
      <w:lvlText w:val="•"/>
      <w:lvlJc w:val="left"/>
      <w:pPr>
        <w:ind w:left="1005" w:hanging="178"/>
      </w:pPr>
      <w:rPr>
        <w:rFonts w:hint="default"/>
        <w:lang w:val="ru-RU" w:eastAsia="en-US" w:bidi="ar-SA"/>
      </w:rPr>
    </w:lvl>
    <w:lvl w:ilvl="4" w:tplc="1CC4CF3A">
      <w:numFmt w:val="bullet"/>
      <w:lvlText w:val="•"/>
      <w:lvlJc w:val="left"/>
      <w:pPr>
        <w:ind w:left="1301" w:hanging="178"/>
      </w:pPr>
      <w:rPr>
        <w:rFonts w:hint="default"/>
        <w:lang w:val="ru-RU" w:eastAsia="en-US" w:bidi="ar-SA"/>
      </w:rPr>
    </w:lvl>
    <w:lvl w:ilvl="5" w:tplc="7728ACCE">
      <w:numFmt w:val="bullet"/>
      <w:lvlText w:val="•"/>
      <w:lvlJc w:val="left"/>
      <w:pPr>
        <w:ind w:left="1596" w:hanging="178"/>
      </w:pPr>
      <w:rPr>
        <w:rFonts w:hint="default"/>
        <w:lang w:val="ru-RU" w:eastAsia="en-US" w:bidi="ar-SA"/>
      </w:rPr>
    </w:lvl>
    <w:lvl w:ilvl="6" w:tplc="E2AC61D4">
      <w:numFmt w:val="bullet"/>
      <w:lvlText w:val="•"/>
      <w:lvlJc w:val="left"/>
      <w:pPr>
        <w:ind w:left="1891" w:hanging="178"/>
      </w:pPr>
      <w:rPr>
        <w:rFonts w:hint="default"/>
        <w:lang w:val="ru-RU" w:eastAsia="en-US" w:bidi="ar-SA"/>
      </w:rPr>
    </w:lvl>
    <w:lvl w:ilvl="7" w:tplc="7FA0C1F8">
      <w:numFmt w:val="bullet"/>
      <w:lvlText w:val="•"/>
      <w:lvlJc w:val="left"/>
      <w:pPr>
        <w:ind w:left="2187" w:hanging="178"/>
      </w:pPr>
      <w:rPr>
        <w:rFonts w:hint="default"/>
        <w:lang w:val="ru-RU" w:eastAsia="en-US" w:bidi="ar-SA"/>
      </w:rPr>
    </w:lvl>
    <w:lvl w:ilvl="8" w:tplc="D08ADE0C">
      <w:numFmt w:val="bullet"/>
      <w:lvlText w:val="•"/>
      <w:lvlJc w:val="left"/>
      <w:pPr>
        <w:ind w:left="2482" w:hanging="178"/>
      </w:pPr>
      <w:rPr>
        <w:rFonts w:hint="default"/>
        <w:lang w:val="ru-RU" w:eastAsia="en-US" w:bidi="ar-SA"/>
      </w:rPr>
    </w:lvl>
  </w:abstractNum>
  <w:abstractNum w:abstractNumId="58" w15:restartNumberingAfterBreak="0">
    <w:nsid w:val="1D550510"/>
    <w:multiLevelType w:val="hybridMultilevel"/>
    <w:tmpl w:val="DEC4A12E"/>
    <w:lvl w:ilvl="0" w:tplc="EC283C56">
      <w:start w:val="1"/>
      <w:numFmt w:val="upperRoman"/>
      <w:lvlText w:val="%1."/>
      <w:lvlJc w:val="left"/>
      <w:pPr>
        <w:ind w:left="1479"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23D29A26">
      <w:numFmt w:val="bullet"/>
      <w:lvlText w:val="-"/>
      <w:lvlJc w:val="left"/>
      <w:pPr>
        <w:ind w:left="1148" w:hanging="553"/>
      </w:pPr>
      <w:rPr>
        <w:rFonts w:ascii="Times New Roman" w:eastAsia="Times New Roman" w:hAnsi="Times New Roman" w:cs="Times New Roman" w:hint="default"/>
        <w:b w:val="0"/>
        <w:bCs w:val="0"/>
        <w:i w:val="0"/>
        <w:iCs w:val="0"/>
        <w:spacing w:val="0"/>
        <w:w w:val="100"/>
        <w:sz w:val="24"/>
        <w:szCs w:val="24"/>
        <w:lang w:val="ru-RU" w:eastAsia="en-US" w:bidi="ar-SA"/>
      </w:rPr>
    </w:lvl>
    <w:lvl w:ilvl="2" w:tplc="317854BE">
      <w:numFmt w:val="bullet"/>
      <w:lvlText w:val="•"/>
      <w:lvlJc w:val="left"/>
      <w:pPr>
        <w:ind w:left="2559" w:hanging="553"/>
      </w:pPr>
      <w:rPr>
        <w:rFonts w:hint="default"/>
        <w:lang w:val="ru-RU" w:eastAsia="en-US" w:bidi="ar-SA"/>
      </w:rPr>
    </w:lvl>
    <w:lvl w:ilvl="3" w:tplc="7DAA4E74">
      <w:numFmt w:val="bullet"/>
      <w:lvlText w:val="•"/>
      <w:lvlJc w:val="left"/>
      <w:pPr>
        <w:ind w:left="3638" w:hanging="553"/>
      </w:pPr>
      <w:rPr>
        <w:rFonts w:hint="default"/>
        <w:lang w:val="ru-RU" w:eastAsia="en-US" w:bidi="ar-SA"/>
      </w:rPr>
    </w:lvl>
    <w:lvl w:ilvl="4" w:tplc="22DCBFBC">
      <w:numFmt w:val="bullet"/>
      <w:lvlText w:val="•"/>
      <w:lvlJc w:val="left"/>
      <w:pPr>
        <w:ind w:left="4717" w:hanging="553"/>
      </w:pPr>
      <w:rPr>
        <w:rFonts w:hint="default"/>
        <w:lang w:val="ru-RU" w:eastAsia="en-US" w:bidi="ar-SA"/>
      </w:rPr>
    </w:lvl>
    <w:lvl w:ilvl="5" w:tplc="3ADC54F4">
      <w:numFmt w:val="bullet"/>
      <w:lvlText w:val="•"/>
      <w:lvlJc w:val="left"/>
      <w:pPr>
        <w:ind w:left="5796" w:hanging="553"/>
      </w:pPr>
      <w:rPr>
        <w:rFonts w:hint="default"/>
        <w:lang w:val="ru-RU" w:eastAsia="en-US" w:bidi="ar-SA"/>
      </w:rPr>
    </w:lvl>
    <w:lvl w:ilvl="6" w:tplc="AEA6C33A">
      <w:numFmt w:val="bullet"/>
      <w:lvlText w:val="•"/>
      <w:lvlJc w:val="left"/>
      <w:pPr>
        <w:ind w:left="6875" w:hanging="553"/>
      </w:pPr>
      <w:rPr>
        <w:rFonts w:hint="default"/>
        <w:lang w:val="ru-RU" w:eastAsia="en-US" w:bidi="ar-SA"/>
      </w:rPr>
    </w:lvl>
    <w:lvl w:ilvl="7" w:tplc="174C33A0">
      <w:numFmt w:val="bullet"/>
      <w:lvlText w:val="•"/>
      <w:lvlJc w:val="left"/>
      <w:pPr>
        <w:ind w:left="7954" w:hanging="553"/>
      </w:pPr>
      <w:rPr>
        <w:rFonts w:hint="default"/>
        <w:lang w:val="ru-RU" w:eastAsia="en-US" w:bidi="ar-SA"/>
      </w:rPr>
    </w:lvl>
    <w:lvl w:ilvl="8" w:tplc="073C0B70">
      <w:numFmt w:val="bullet"/>
      <w:lvlText w:val="•"/>
      <w:lvlJc w:val="left"/>
      <w:pPr>
        <w:ind w:left="9033" w:hanging="553"/>
      </w:pPr>
      <w:rPr>
        <w:rFonts w:hint="default"/>
        <w:lang w:val="ru-RU" w:eastAsia="en-US" w:bidi="ar-SA"/>
      </w:rPr>
    </w:lvl>
  </w:abstractNum>
  <w:abstractNum w:abstractNumId="59" w15:restartNumberingAfterBreak="0">
    <w:nsid w:val="1D590E7F"/>
    <w:multiLevelType w:val="hybridMultilevel"/>
    <w:tmpl w:val="87DEE410"/>
    <w:lvl w:ilvl="0" w:tplc="C85E603A">
      <w:numFmt w:val="bullet"/>
      <w:lvlText w:val="—"/>
      <w:lvlJc w:val="left"/>
      <w:pPr>
        <w:ind w:left="105"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AD48044">
      <w:numFmt w:val="bullet"/>
      <w:lvlText w:val="•"/>
      <w:lvlJc w:val="left"/>
      <w:pPr>
        <w:ind w:left="670" w:hanging="356"/>
      </w:pPr>
      <w:rPr>
        <w:rFonts w:hint="default"/>
        <w:lang w:val="ru-RU" w:eastAsia="en-US" w:bidi="ar-SA"/>
      </w:rPr>
    </w:lvl>
    <w:lvl w:ilvl="2" w:tplc="4E4E925A">
      <w:numFmt w:val="bullet"/>
      <w:lvlText w:val="•"/>
      <w:lvlJc w:val="left"/>
      <w:pPr>
        <w:ind w:left="1241" w:hanging="356"/>
      </w:pPr>
      <w:rPr>
        <w:rFonts w:hint="default"/>
        <w:lang w:val="ru-RU" w:eastAsia="en-US" w:bidi="ar-SA"/>
      </w:rPr>
    </w:lvl>
    <w:lvl w:ilvl="3" w:tplc="352C661C">
      <w:numFmt w:val="bullet"/>
      <w:lvlText w:val="•"/>
      <w:lvlJc w:val="left"/>
      <w:pPr>
        <w:ind w:left="1811" w:hanging="356"/>
      </w:pPr>
      <w:rPr>
        <w:rFonts w:hint="default"/>
        <w:lang w:val="ru-RU" w:eastAsia="en-US" w:bidi="ar-SA"/>
      </w:rPr>
    </w:lvl>
    <w:lvl w:ilvl="4" w:tplc="CE0E9A46">
      <w:numFmt w:val="bullet"/>
      <w:lvlText w:val="•"/>
      <w:lvlJc w:val="left"/>
      <w:pPr>
        <w:ind w:left="2382" w:hanging="356"/>
      </w:pPr>
      <w:rPr>
        <w:rFonts w:hint="default"/>
        <w:lang w:val="ru-RU" w:eastAsia="en-US" w:bidi="ar-SA"/>
      </w:rPr>
    </w:lvl>
    <w:lvl w:ilvl="5" w:tplc="F7A6597A">
      <w:numFmt w:val="bullet"/>
      <w:lvlText w:val="•"/>
      <w:lvlJc w:val="left"/>
      <w:pPr>
        <w:ind w:left="2952" w:hanging="356"/>
      </w:pPr>
      <w:rPr>
        <w:rFonts w:hint="default"/>
        <w:lang w:val="ru-RU" w:eastAsia="en-US" w:bidi="ar-SA"/>
      </w:rPr>
    </w:lvl>
    <w:lvl w:ilvl="6" w:tplc="0C325744">
      <w:numFmt w:val="bullet"/>
      <w:lvlText w:val="•"/>
      <w:lvlJc w:val="left"/>
      <w:pPr>
        <w:ind w:left="3523" w:hanging="356"/>
      </w:pPr>
      <w:rPr>
        <w:rFonts w:hint="default"/>
        <w:lang w:val="ru-RU" w:eastAsia="en-US" w:bidi="ar-SA"/>
      </w:rPr>
    </w:lvl>
    <w:lvl w:ilvl="7" w:tplc="4B461818">
      <w:numFmt w:val="bullet"/>
      <w:lvlText w:val="•"/>
      <w:lvlJc w:val="left"/>
      <w:pPr>
        <w:ind w:left="4093" w:hanging="356"/>
      </w:pPr>
      <w:rPr>
        <w:rFonts w:hint="default"/>
        <w:lang w:val="ru-RU" w:eastAsia="en-US" w:bidi="ar-SA"/>
      </w:rPr>
    </w:lvl>
    <w:lvl w:ilvl="8" w:tplc="D422BEDC">
      <w:numFmt w:val="bullet"/>
      <w:lvlText w:val="•"/>
      <w:lvlJc w:val="left"/>
      <w:pPr>
        <w:ind w:left="4664" w:hanging="356"/>
      </w:pPr>
      <w:rPr>
        <w:rFonts w:hint="default"/>
        <w:lang w:val="ru-RU" w:eastAsia="en-US" w:bidi="ar-SA"/>
      </w:rPr>
    </w:lvl>
  </w:abstractNum>
  <w:abstractNum w:abstractNumId="60" w15:restartNumberingAfterBreak="0">
    <w:nsid w:val="1D935978"/>
    <w:multiLevelType w:val="hybridMultilevel"/>
    <w:tmpl w:val="445E54F4"/>
    <w:lvl w:ilvl="0" w:tplc="91946954">
      <w:start w:val="1"/>
      <w:numFmt w:val="decimal"/>
      <w:lvlText w:val="%1."/>
      <w:lvlJc w:val="left"/>
      <w:pPr>
        <w:ind w:left="425" w:hanging="1686"/>
      </w:pPr>
      <w:rPr>
        <w:rFonts w:ascii="Times New Roman" w:eastAsia="Times New Roman" w:hAnsi="Times New Roman" w:cs="Times New Roman" w:hint="default"/>
        <w:b/>
        <w:bCs/>
        <w:i w:val="0"/>
        <w:iCs w:val="0"/>
        <w:spacing w:val="0"/>
        <w:w w:val="95"/>
        <w:sz w:val="24"/>
        <w:szCs w:val="24"/>
        <w:lang w:val="ru-RU" w:eastAsia="en-US" w:bidi="ar-SA"/>
      </w:rPr>
    </w:lvl>
    <w:lvl w:ilvl="1" w:tplc="19C4C832">
      <w:numFmt w:val="bullet"/>
      <w:lvlText w:val="•"/>
      <w:lvlJc w:val="left"/>
      <w:pPr>
        <w:ind w:left="425" w:hanging="1686"/>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2" w:tplc="C00655EC">
      <w:numFmt w:val="bullet"/>
      <w:lvlText w:val="•"/>
      <w:lvlJc w:val="left"/>
      <w:pPr>
        <w:ind w:left="2603" w:hanging="1686"/>
      </w:pPr>
      <w:rPr>
        <w:rFonts w:hint="default"/>
        <w:lang w:val="ru-RU" w:eastAsia="en-US" w:bidi="ar-SA"/>
      </w:rPr>
    </w:lvl>
    <w:lvl w:ilvl="3" w:tplc="A61AD39A">
      <w:numFmt w:val="bullet"/>
      <w:lvlText w:val="•"/>
      <w:lvlJc w:val="left"/>
      <w:pPr>
        <w:ind w:left="3695" w:hanging="1686"/>
      </w:pPr>
      <w:rPr>
        <w:rFonts w:hint="default"/>
        <w:lang w:val="ru-RU" w:eastAsia="en-US" w:bidi="ar-SA"/>
      </w:rPr>
    </w:lvl>
    <w:lvl w:ilvl="4" w:tplc="324C1AAC">
      <w:numFmt w:val="bullet"/>
      <w:lvlText w:val="•"/>
      <w:lvlJc w:val="left"/>
      <w:pPr>
        <w:ind w:left="4787" w:hanging="1686"/>
      </w:pPr>
      <w:rPr>
        <w:rFonts w:hint="default"/>
        <w:lang w:val="ru-RU" w:eastAsia="en-US" w:bidi="ar-SA"/>
      </w:rPr>
    </w:lvl>
    <w:lvl w:ilvl="5" w:tplc="9FF64F28">
      <w:numFmt w:val="bullet"/>
      <w:lvlText w:val="•"/>
      <w:lvlJc w:val="left"/>
      <w:pPr>
        <w:ind w:left="5879" w:hanging="1686"/>
      </w:pPr>
      <w:rPr>
        <w:rFonts w:hint="default"/>
        <w:lang w:val="ru-RU" w:eastAsia="en-US" w:bidi="ar-SA"/>
      </w:rPr>
    </w:lvl>
    <w:lvl w:ilvl="6" w:tplc="296A3D78">
      <w:numFmt w:val="bullet"/>
      <w:lvlText w:val="•"/>
      <w:lvlJc w:val="left"/>
      <w:pPr>
        <w:ind w:left="6970" w:hanging="1686"/>
      </w:pPr>
      <w:rPr>
        <w:rFonts w:hint="default"/>
        <w:lang w:val="ru-RU" w:eastAsia="en-US" w:bidi="ar-SA"/>
      </w:rPr>
    </w:lvl>
    <w:lvl w:ilvl="7" w:tplc="71601498">
      <w:numFmt w:val="bullet"/>
      <w:lvlText w:val="•"/>
      <w:lvlJc w:val="left"/>
      <w:pPr>
        <w:ind w:left="8062" w:hanging="1686"/>
      </w:pPr>
      <w:rPr>
        <w:rFonts w:hint="default"/>
        <w:lang w:val="ru-RU" w:eastAsia="en-US" w:bidi="ar-SA"/>
      </w:rPr>
    </w:lvl>
    <w:lvl w:ilvl="8" w:tplc="591AC3CA">
      <w:numFmt w:val="bullet"/>
      <w:lvlText w:val="•"/>
      <w:lvlJc w:val="left"/>
      <w:pPr>
        <w:ind w:left="9154" w:hanging="1686"/>
      </w:pPr>
      <w:rPr>
        <w:rFonts w:hint="default"/>
        <w:lang w:val="ru-RU" w:eastAsia="en-US" w:bidi="ar-SA"/>
      </w:rPr>
    </w:lvl>
  </w:abstractNum>
  <w:abstractNum w:abstractNumId="61" w15:restartNumberingAfterBreak="0">
    <w:nsid w:val="1E7B0FF1"/>
    <w:multiLevelType w:val="hybridMultilevel"/>
    <w:tmpl w:val="96FE0550"/>
    <w:lvl w:ilvl="0" w:tplc="2C76060A">
      <w:start w:val="1"/>
      <w:numFmt w:val="decimal"/>
      <w:lvlText w:val="%1)"/>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2E28F87E">
      <w:numFmt w:val="bullet"/>
      <w:lvlText w:val=""/>
      <w:lvlJc w:val="left"/>
      <w:pPr>
        <w:ind w:left="1431" w:hanging="126"/>
      </w:pPr>
      <w:rPr>
        <w:rFonts w:ascii="Symbol" w:eastAsia="Symbol" w:hAnsi="Symbol" w:cs="Symbol" w:hint="default"/>
        <w:b w:val="0"/>
        <w:bCs w:val="0"/>
        <w:i w:val="0"/>
        <w:iCs w:val="0"/>
        <w:spacing w:val="14"/>
        <w:w w:val="89"/>
        <w:sz w:val="22"/>
        <w:szCs w:val="22"/>
        <w:lang w:val="ru-RU" w:eastAsia="en-US" w:bidi="ar-SA"/>
      </w:rPr>
    </w:lvl>
    <w:lvl w:ilvl="2" w:tplc="B3CA047A">
      <w:numFmt w:val="bullet"/>
      <w:lvlText w:val="•"/>
      <w:lvlJc w:val="left"/>
      <w:pPr>
        <w:ind w:left="2482" w:hanging="126"/>
      </w:pPr>
      <w:rPr>
        <w:rFonts w:hint="default"/>
        <w:lang w:val="ru-RU" w:eastAsia="en-US" w:bidi="ar-SA"/>
      </w:rPr>
    </w:lvl>
    <w:lvl w:ilvl="3" w:tplc="362EF288">
      <w:numFmt w:val="bullet"/>
      <w:lvlText w:val="•"/>
      <w:lvlJc w:val="left"/>
      <w:pPr>
        <w:ind w:left="3525" w:hanging="126"/>
      </w:pPr>
      <w:rPr>
        <w:rFonts w:hint="default"/>
        <w:lang w:val="ru-RU" w:eastAsia="en-US" w:bidi="ar-SA"/>
      </w:rPr>
    </w:lvl>
    <w:lvl w:ilvl="4" w:tplc="11E291DE">
      <w:numFmt w:val="bullet"/>
      <w:lvlText w:val="•"/>
      <w:lvlJc w:val="left"/>
      <w:pPr>
        <w:ind w:left="4568" w:hanging="126"/>
      </w:pPr>
      <w:rPr>
        <w:rFonts w:hint="default"/>
        <w:lang w:val="ru-RU" w:eastAsia="en-US" w:bidi="ar-SA"/>
      </w:rPr>
    </w:lvl>
    <w:lvl w:ilvl="5" w:tplc="6D2E0BFC">
      <w:numFmt w:val="bullet"/>
      <w:lvlText w:val="•"/>
      <w:lvlJc w:val="left"/>
      <w:pPr>
        <w:ind w:left="5610" w:hanging="126"/>
      </w:pPr>
      <w:rPr>
        <w:rFonts w:hint="default"/>
        <w:lang w:val="ru-RU" w:eastAsia="en-US" w:bidi="ar-SA"/>
      </w:rPr>
    </w:lvl>
    <w:lvl w:ilvl="6" w:tplc="12464D20">
      <w:numFmt w:val="bullet"/>
      <w:lvlText w:val="•"/>
      <w:lvlJc w:val="left"/>
      <w:pPr>
        <w:ind w:left="6653" w:hanging="126"/>
      </w:pPr>
      <w:rPr>
        <w:rFonts w:hint="default"/>
        <w:lang w:val="ru-RU" w:eastAsia="en-US" w:bidi="ar-SA"/>
      </w:rPr>
    </w:lvl>
    <w:lvl w:ilvl="7" w:tplc="174C1222">
      <w:numFmt w:val="bullet"/>
      <w:lvlText w:val="•"/>
      <w:lvlJc w:val="left"/>
      <w:pPr>
        <w:ind w:left="7696" w:hanging="126"/>
      </w:pPr>
      <w:rPr>
        <w:rFonts w:hint="default"/>
        <w:lang w:val="ru-RU" w:eastAsia="en-US" w:bidi="ar-SA"/>
      </w:rPr>
    </w:lvl>
    <w:lvl w:ilvl="8" w:tplc="E0F838DC">
      <w:numFmt w:val="bullet"/>
      <w:lvlText w:val="•"/>
      <w:lvlJc w:val="left"/>
      <w:pPr>
        <w:ind w:left="8738" w:hanging="126"/>
      </w:pPr>
      <w:rPr>
        <w:rFonts w:hint="default"/>
        <w:lang w:val="ru-RU" w:eastAsia="en-US" w:bidi="ar-SA"/>
      </w:rPr>
    </w:lvl>
  </w:abstractNum>
  <w:abstractNum w:abstractNumId="62" w15:restartNumberingAfterBreak="0">
    <w:nsid w:val="1F720169"/>
    <w:multiLevelType w:val="multilevel"/>
    <w:tmpl w:val="95F0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774B1C"/>
    <w:multiLevelType w:val="hybridMultilevel"/>
    <w:tmpl w:val="6A9AEE0C"/>
    <w:lvl w:ilvl="0" w:tplc="D12874F0">
      <w:numFmt w:val="bullet"/>
      <w:lvlText w:val="-"/>
      <w:lvlJc w:val="left"/>
      <w:pPr>
        <w:ind w:left="283" w:hanging="990"/>
      </w:pPr>
      <w:rPr>
        <w:rFonts w:ascii="Times New Roman" w:eastAsia="Times New Roman" w:hAnsi="Times New Roman" w:cs="Times New Roman" w:hint="default"/>
        <w:b w:val="0"/>
        <w:bCs w:val="0"/>
        <w:i w:val="0"/>
        <w:iCs w:val="0"/>
        <w:spacing w:val="0"/>
        <w:w w:val="100"/>
        <w:sz w:val="24"/>
        <w:szCs w:val="24"/>
        <w:lang w:val="ru-RU" w:eastAsia="en-US" w:bidi="ar-SA"/>
      </w:rPr>
    </w:lvl>
    <w:lvl w:ilvl="1" w:tplc="A8B6C60C">
      <w:numFmt w:val="bullet"/>
      <w:lvlText w:val="•"/>
      <w:lvlJc w:val="left"/>
      <w:pPr>
        <w:ind w:left="1334" w:hanging="990"/>
      </w:pPr>
      <w:rPr>
        <w:rFonts w:hint="default"/>
        <w:lang w:val="ru-RU" w:eastAsia="en-US" w:bidi="ar-SA"/>
      </w:rPr>
    </w:lvl>
    <w:lvl w:ilvl="2" w:tplc="5982673C">
      <w:numFmt w:val="bullet"/>
      <w:lvlText w:val="•"/>
      <w:lvlJc w:val="left"/>
      <w:pPr>
        <w:ind w:left="2388" w:hanging="990"/>
      </w:pPr>
      <w:rPr>
        <w:rFonts w:hint="default"/>
        <w:lang w:val="ru-RU" w:eastAsia="en-US" w:bidi="ar-SA"/>
      </w:rPr>
    </w:lvl>
    <w:lvl w:ilvl="3" w:tplc="CAFE11DC">
      <w:numFmt w:val="bullet"/>
      <w:lvlText w:val="•"/>
      <w:lvlJc w:val="left"/>
      <w:pPr>
        <w:ind w:left="3443" w:hanging="990"/>
      </w:pPr>
      <w:rPr>
        <w:rFonts w:hint="default"/>
        <w:lang w:val="ru-RU" w:eastAsia="en-US" w:bidi="ar-SA"/>
      </w:rPr>
    </w:lvl>
    <w:lvl w:ilvl="4" w:tplc="75AA9A52">
      <w:numFmt w:val="bullet"/>
      <w:lvlText w:val="•"/>
      <w:lvlJc w:val="left"/>
      <w:pPr>
        <w:ind w:left="4497" w:hanging="990"/>
      </w:pPr>
      <w:rPr>
        <w:rFonts w:hint="default"/>
        <w:lang w:val="ru-RU" w:eastAsia="en-US" w:bidi="ar-SA"/>
      </w:rPr>
    </w:lvl>
    <w:lvl w:ilvl="5" w:tplc="BC6875EA">
      <w:numFmt w:val="bullet"/>
      <w:lvlText w:val="•"/>
      <w:lvlJc w:val="left"/>
      <w:pPr>
        <w:ind w:left="5552" w:hanging="990"/>
      </w:pPr>
      <w:rPr>
        <w:rFonts w:hint="default"/>
        <w:lang w:val="ru-RU" w:eastAsia="en-US" w:bidi="ar-SA"/>
      </w:rPr>
    </w:lvl>
    <w:lvl w:ilvl="6" w:tplc="1AE6664C">
      <w:numFmt w:val="bullet"/>
      <w:lvlText w:val="•"/>
      <w:lvlJc w:val="left"/>
      <w:pPr>
        <w:ind w:left="6606" w:hanging="990"/>
      </w:pPr>
      <w:rPr>
        <w:rFonts w:hint="default"/>
        <w:lang w:val="ru-RU" w:eastAsia="en-US" w:bidi="ar-SA"/>
      </w:rPr>
    </w:lvl>
    <w:lvl w:ilvl="7" w:tplc="D016725C">
      <w:numFmt w:val="bullet"/>
      <w:lvlText w:val="•"/>
      <w:lvlJc w:val="left"/>
      <w:pPr>
        <w:ind w:left="7660" w:hanging="990"/>
      </w:pPr>
      <w:rPr>
        <w:rFonts w:hint="default"/>
        <w:lang w:val="ru-RU" w:eastAsia="en-US" w:bidi="ar-SA"/>
      </w:rPr>
    </w:lvl>
    <w:lvl w:ilvl="8" w:tplc="C016C49A">
      <w:numFmt w:val="bullet"/>
      <w:lvlText w:val="•"/>
      <w:lvlJc w:val="left"/>
      <w:pPr>
        <w:ind w:left="8715" w:hanging="990"/>
      </w:pPr>
      <w:rPr>
        <w:rFonts w:hint="default"/>
        <w:lang w:val="ru-RU" w:eastAsia="en-US" w:bidi="ar-SA"/>
      </w:rPr>
    </w:lvl>
  </w:abstractNum>
  <w:abstractNum w:abstractNumId="64" w15:restartNumberingAfterBreak="0">
    <w:nsid w:val="1FCA4C8F"/>
    <w:multiLevelType w:val="hybridMultilevel"/>
    <w:tmpl w:val="83D2B16E"/>
    <w:lvl w:ilvl="0" w:tplc="791E0648">
      <w:start w:val="1"/>
      <w:numFmt w:val="decimal"/>
      <w:lvlText w:val="%1."/>
      <w:lvlJc w:val="left"/>
      <w:pPr>
        <w:ind w:left="1844"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59603F62">
      <w:numFmt w:val="bullet"/>
      <w:lvlText w:val="•"/>
      <w:lvlJc w:val="left"/>
      <w:pPr>
        <w:ind w:left="2775" w:hanging="707"/>
      </w:pPr>
      <w:rPr>
        <w:rFonts w:hint="default"/>
        <w:lang w:val="ru-RU" w:eastAsia="en-US" w:bidi="ar-SA"/>
      </w:rPr>
    </w:lvl>
    <w:lvl w:ilvl="2" w:tplc="16727FCC">
      <w:numFmt w:val="bullet"/>
      <w:lvlText w:val="•"/>
      <w:lvlJc w:val="left"/>
      <w:pPr>
        <w:ind w:left="3710" w:hanging="707"/>
      </w:pPr>
      <w:rPr>
        <w:rFonts w:hint="default"/>
        <w:lang w:val="ru-RU" w:eastAsia="en-US" w:bidi="ar-SA"/>
      </w:rPr>
    </w:lvl>
    <w:lvl w:ilvl="3" w:tplc="55A4D146">
      <w:numFmt w:val="bullet"/>
      <w:lvlText w:val="•"/>
      <w:lvlJc w:val="left"/>
      <w:pPr>
        <w:ind w:left="4645" w:hanging="707"/>
      </w:pPr>
      <w:rPr>
        <w:rFonts w:hint="default"/>
        <w:lang w:val="ru-RU" w:eastAsia="en-US" w:bidi="ar-SA"/>
      </w:rPr>
    </w:lvl>
    <w:lvl w:ilvl="4" w:tplc="1DFEFF36">
      <w:numFmt w:val="bullet"/>
      <w:lvlText w:val="•"/>
      <w:lvlJc w:val="left"/>
      <w:pPr>
        <w:ind w:left="5580" w:hanging="707"/>
      </w:pPr>
      <w:rPr>
        <w:rFonts w:hint="default"/>
        <w:lang w:val="ru-RU" w:eastAsia="en-US" w:bidi="ar-SA"/>
      </w:rPr>
    </w:lvl>
    <w:lvl w:ilvl="5" w:tplc="6F86C370">
      <w:numFmt w:val="bullet"/>
      <w:lvlText w:val="•"/>
      <w:lvlJc w:val="left"/>
      <w:pPr>
        <w:ind w:left="6516" w:hanging="707"/>
      </w:pPr>
      <w:rPr>
        <w:rFonts w:hint="default"/>
        <w:lang w:val="ru-RU" w:eastAsia="en-US" w:bidi="ar-SA"/>
      </w:rPr>
    </w:lvl>
    <w:lvl w:ilvl="6" w:tplc="5CE8A1E6">
      <w:numFmt w:val="bullet"/>
      <w:lvlText w:val="•"/>
      <w:lvlJc w:val="left"/>
      <w:pPr>
        <w:ind w:left="7451" w:hanging="707"/>
      </w:pPr>
      <w:rPr>
        <w:rFonts w:hint="default"/>
        <w:lang w:val="ru-RU" w:eastAsia="en-US" w:bidi="ar-SA"/>
      </w:rPr>
    </w:lvl>
    <w:lvl w:ilvl="7" w:tplc="8F262550">
      <w:numFmt w:val="bullet"/>
      <w:lvlText w:val="•"/>
      <w:lvlJc w:val="left"/>
      <w:pPr>
        <w:ind w:left="8386" w:hanging="707"/>
      </w:pPr>
      <w:rPr>
        <w:rFonts w:hint="default"/>
        <w:lang w:val="ru-RU" w:eastAsia="en-US" w:bidi="ar-SA"/>
      </w:rPr>
    </w:lvl>
    <w:lvl w:ilvl="8" w:tplc="BDF4EE90">
      <w:numFmt w:val="bullet"/>
      <w:lvlText w:val="•"/>
      <w:lvlJc w:val="left"/>
      <w:pPr>
        <w:ind w:left="9321" w:hanging="707"/>
      </w:pPr>
      <w:rPr>
        <w:rFonts w:hint="default"/>
        <w:lang w:val="ru-RU" w:eastAsia="en-US" w:bidi="ar-SA"/>
      </w:rPr>
    </w:lvl>
  </w:abstractNum>
  <w:abstractNum w:abstractNumId="65" w15:restartNumberingAfterBreak="0">
    <w:nsid w:val="200A655B"/>
    <w:multiLevelType w:val="hybridMultilevel"/>
    <w:tmpl w:val="5DD2D4F0"/>
    <w:lvl w:ilvl="0" w:tplc="B3D816EE">
      <w:start w:val="1"/>
      <w:numFmt w:val="decimal"/>
      <w:lvlText w:val="%1)"/>
      <w:lvlJc w:val="left"/>
      <w:pPr>
        <w:ind w:left="119" w:hanging="476"/>
      </w:pPr>
      <w:rPr>
        <w:rFonts w:ascii="Times New Roman" w:eastAsia="Times New Roman" w:hAnsi="Times New Roman" w:cs="Times New Roman" w:hint="default"/>
        <w:b w:val="0"/>
        <w:bCs w:val="0"/>
        <w:i w:val="0"/>
        <w:iCs w:val="0"/>
        <w:spacing w:val="0"/>
        <w:w w:val="100"/>
        <w:sz w:val="24"/>
        <w:szCs w:val="24"/>
        <w:lang w:val="ru-RU" w:eastAsia="en-US" w:bidi="ar-SA"/>
      </w:rPr>
    </w:lvl>
    <w:lvl w:ilvl="1" w:tplc="F9CC9FB8">
      <w:numFmt w:val="bullet"/>
      <w:lvlText w:val="•"/>
      <w:lvlJc w:val="left"/>
      <w:pPr>
        <w:ind w:left="515" w:hanging="476"/>
      </w:pPr>
      <w:rPr>
        <w:rFonts w:hint="default"/>
        <w:lang w:val="ru-RU" w:eastAsia="en-US" w:bidi="ar-SA"/>
      </w:rPr>
    </w:lvl>
    <w:lvl w:ilvl="2" w:tplc="D4FC68AC">
      <w:numFmt w:val="bullet"/>
      <w:lvlText w:val="•"/>
      <w:lvlJc w:val="left"/>
      <w:pPr>
        <w:ind w:left="910" w:hanging="476"/>
      </w:pPr>
      <w:rPr>
        <w:rFonts w:hint="default"/>
        <w:lang w:val="ru-RU" w:eastAsia="en-US" w:bidi="ar-SA"/>
      </w:rPr>
    </w:lvl>
    <w:lvl w:ilvl="3" w:tplc="07B86C52">
      <w:numFmt w:val="bullet"/>
      <w:lvlText w:val="•"/>
      <w:lvlJc w:val="left"/>
      <w:pPr>
        <w:ind w:left="1305" w:hanging="476"/>
      </w:pPr>
      <w:rPr>
        <w:rFonts w:hint="default"/>
        <w:lang w:val="ru-RU" w:eastAsia="en-US" w:bidi="ar-SA"/>
      </w:rPr>
    </w:lvl>
    <w:lvl w:ilvl="4" w:tplc="227084F2">
      <w:numFmt w:val="bullet"/>
      <w:lvlText w:val="•"/>
      <w:lvlJc w:val="left"/>
      <w:pPr>
        <w:ind w:left="1700" w:hanging="476"/>
      </w:pPr>
      <w:rPr>
        <w:rFonts w:hint="default"/>
        <w:lang w:val="ru-RU" w:eastAsia="en-US" w:bidi="ar-SA"/>
      </w:rPr>
    </w:lvl>
    <w:lvl w:ilvl="5" w:tplc="A418BE8C">
      <w:numFmt w:val="bullet"/>
      <w:lvlText w:val="•"/>
      <w:lvlJc w:val="left"/>
      <w:pPr>
        <w:ind w:left="2096" w:hanging="476"/>
      </w:pPr>
      <w:rPr>
        <w:rFonts w:hint="default"/>
        <w:lang w:val="ru-RU" w:eastAsia="en-US" w:bidi="ar-SA"/>
      </w:rPr>
    </w:lvl>
    <w:lvl w:ilvl="6" w:tplc="A6F21928">
      <w:numFmt w:val="bullet"/>
      <w:lvlText w:val="•"/>
      <w:lvlJc w:val="left"/>
      <w:pPr>
        <w:ind w:left="2491" w:hanging="476"/>
      </w:pPr>
      <w:rPr>
        <w:rFonts w:hint="default"/>
        <w:lang w:val="ru-RU" w:eastAsia="en-US" w:bidi="ar-SA"/>
      </w:rPr>
    </w:lvl>
    <w:lvl w:ilvl="7" w:tplc="66121626">
      <w:numFmt w:val="bullet"/>
      <w:lvlText w:val="•"/>
      <w:lvlJc w:val="left"/>
      <w:pPr>
        <w:ind w:left="2886" w:hanging="476"/>
      </w:pPr>
      <w:rPr>
        <w:rFonts w:hint="default"/>
        <w:lang w:val="ru-RU" w:eastAsia="en-US" w:bidi="ar-SA"/>
      </w:rPr>
    </w:lvl>
    <w:lvl w:ilvl="8" w:tplc="3502D87C">
      <w:numFmt w:val="bullet"/>
      <w:lvlText w:val="•"/>
      <w:lvlJc w:val="left"/>
      <w:pPr>
        <w:ind w:left="3281" w:hanging="476"/>
      </w:pPr>
      <w:rPr>
        <w:rFonts w:hint="default"/>
        <w:lang w:val="ru-RU" w:eastAsia="en-US" w:bidi="ar-SA"/>
      </w:rPr>
    </w:lvl>
  </w:abstractNum>
  <w:abstractNum w:abstractNumId="66" w15:restartNumberingAfterBreak="0">
    <w:nsid w:val="20134126"/>
    <w:multiLevelType w:val="hybridMultilevel"/>
    <w:tmpl w:val="1B90B4B2"/>
    <w:lvl w:ilvl="0" w:tplc="A8345EEE">
      <w:numFmt w:val="bullet"/>
      <w:lvlText w:val=""/>
      <w:lvlJc w:val="left"/>
      <w:pPr>
        <w:ind w:left="1176" w:hanging="361"/>
      </w:pPr>
      <w:rPr>
        <w:rFonts w:ascii="Symbol" w:eastAsia="Symbol" w:hAnsi="Symbol" w:cs="Symbol" w:hint="default"/>
        <w:b w:val="0"/>
        <w:bCs w:val="0"/>
        <w:i w:val="0"/>
        <w:iCs w:val="0"/>
        <w:spacing w:val="0"/>
        <w:w w:val="100"/>
        <w:sz w:val="24"/>
        <w:szCs w:val="24"/>
        <w:lang w:val="ru-RU" w:eastAsia="en-US" w:bidi="ar-SA"/>
      </w:rPr>
    </w:lvl>
    <w:lvl w:ilvl="1" w:tplc="58588090">
      <w:numFmt w:val="bullet"/>
      <w:lvlText w:val="•"/>
      <w:lvlJc w:val="left"/>
      <w:pPr>
        <w:ind w:left="2111" w:hanging="361"/>
      </w:pPr>
      <w:rPr>
        <w:rFonts w:hint="default"/>
        <w:lang w:val="ru-RU" w:eastAsia="en-US" w:bidi="ar-SA"/>
      </w:rPr>
    </w:lvl>
    <w:lvl w:ilvl="2" w:tplc="8CFE8006">
      <w:numFmt w:val="bullet"/>
      <w:lvlText w:val="•"/>
      <w:lvlJc w:val="left"/>
      <w:pPr>
        <w:ind w:left="3042" w:hanging="361"/>
      </w:pPr>
      <w:rPr>
        <w:rFonts w:hint="default"/>
        <w:lang w:val="ru-RU" w:eastAsia="en-US" w:bidi="ar-SA"/>
      </w:rPr>
    </w:lvl>
    <w:lvl w:ilvl="3" w:tplc="EEACDC56">
      <w:numFmt w:val="bullet"/>
      <w:lvlText w:val="•"/>
      <w:lvlJc w:val="left"/>
      <w:pPr>
        <w:ind w:left="3973" w:hanging="361"/>
      </w:pPr>
      <w:rPr>
        <w:rFonts w:hint="default"/>
        <w:lang w:val="ru-RU" w:eastAsia="en-US" w:bidi="ar-SA"/>
      </w:rPr>
    </w:lvl>
    <w:lvl w:ilvl="4" w:tplc="5C988C08">
      <w:numFmt w:val="bullet"/>
      <w:lvlText w:val="•"/>
      <w:lvlJc w:val="left"/>
      <w:pPr>
        <w:ind w:left="4905" w:hanging="361"/>
      </w:pPr>
      <w:rPr>
        <w:rFonts w:hint="default"/>
        <w:lang w:val="ru-RU" w:eastAsia="en-US" w:bidi="ar-SA"/>
      </w:rPr>
    </w:lvl>
    <w:lvl w:ilvl="5" w:tplc="8B524688">
      <w:numFmt w:val="bullet"/>
      <w:lvlText w:val="•"/>
      <w:lvlJc w:val="left"/>
      <w:pPr>
        <w:ind w:left="5836" w:hanging="361"/>
      </w:pPr>
      <w:rPr>
        <w:rFonts w:hint="default"/>
        <w:lang w:val="ru-RU" w:eastAsia="en-US" w:bidi="ar-SA"/>
      </w:rPr>
    </w:lvl>
    <w:lvl w:ilvl="6" w:tplc="5F244232">
      <w:numFmt w:val="bullet"/>
      <w:lvlText w:val="•"/>
      <w:lvlJc w:val="left"/>
      <w:pPr>
        <w:ind w:left="6767" w:hanging="361"/>
      </w:pPr>
      <w:rPr>
        <w:rFonts w:hint="default"/>
        <w:lang w:val="ru-RU" w:eastAsia="en-US" w:bidi="ar-SA"/>
      </w:rPr>
    </w:lvl>
    <w:lvl w:ilvl="7" w:tplc="C7D6EED6">
      <w:numFmt w:val="bullet"/>
      <w:lvlText w:val="•"/>
      <w:lvlJc w:val="left"/>
      <w:pPr>
        <w:ind w:left="7698" w:hanging="361"/>
      </w:pPr>
      <w:rPr>
        <w:rFonts w:hint="default"/>
        <w:lang w:val="ru-RU" w:eastAsia="en-US" w:bidi="ar-SA"/>
      </w:rPr>
    </w:lvl>
    <w:lvl w:ilvl="8" w:tplc="09787BD0">
      <w:numFmt w:val="bullet"/>
      <w:lvlText w:val="•"/>
      <w:lvlJc w:val="left"/>
      <w:pPr>
        <w:ind w:left="8630" w:hanging="361"/>
      </w:pPr>
      <w:rPr>
        <w:rFonts w:hint="default"/>
        <w:lang w:val="ru-RU" w:eastAsia="en-US" w:bidi="ar-SA"/>
      </w:rPr>
    </w:lvl>
  </w:abstractNum>
  <w:abstractNum w:abstractNumId="67" w15:restartNumberingAfterBreak="0">
    <w:nsid w:val="221F3B6A"/>
    <w:multiLevelType w:val="multilevel"/>
    <w:tmpl w:val="10526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1F0E63"/>
    <w:multiLevelType w:val="multilevel"/>
    <w:tmpl w:val="A776F960"/>
    <w:lvl w:ilvl="0">
      <w:start w:val="1"/>
      <w:numFmt w:val="decimal"/>
      <w:lvlText w:val="%1"/>
      <w:lvlJc w:val="left"/>
      <w:pPr>
        <w:ind w:left="704" w:hanging="601"/>
      </w:pPr>
      <w:rPr>
        <w:rFonts w:hint="default"/>
        <w:lang w:val="ru-RU" w:eastAsia="en-US" w:bidi="ar-SA"/>
      </w:rPr>
    </w:lvl>
    <w:lvl w:ilvl="1">
      <w:start w:val="2"/>
      <w:numFmt w:val="decimal"/>
      <w:lvlText w:val="%1.%2"/>
      <w:lvlJc w:val="left"/>
      <w:pPr>
        <w:ind w:left="704" w:hanging="601"/>
      </w:pPr>
      <w:rPr>
        <w:rFonts w:hint="default"/>
        <w:lang w:val="ru-RU" w:eastAsia="en-US" w:bidi="ar-SA"/>
      </w:rPr>
    </w:lvl>
    <w:lvl w:ilvl="2">
      <w:start w:val="643"/>
      <w:numFmt w:val="decimal"/>
      <w:lvlText w:val="%1.%2.%3"/>
      <w:lvlJc w:val="left"/>
      <w:pPr>
        <w:ind w:left="704" w:hanging="601"/>
      </w:pPr>
      <w:rPr>
        <w:rFonts w:hint="default"/>
        <w:lang w:val="ru-RU" w:eastAsia="en-US" w:bidi="ar-SA"/>
      </w:rPr>
    </w:lvl>
    <w:lvl w:ilvl="3">
      <w:start w:val="3"/>
      <w:numFmt w:val="decimal"/>
      <w:lvlText w:val="%1.%2.%3.%4"/>
      <w:lvlJc w:val="left"/>
      <w:pPr>
        <w:ind w:left="704" w:hanging="601"/>
      </w:pPr>
      <w:rPr>
        <w:rFonts w:hint="default"/>
        <w:lang w:val="ru-RU" w:eastAsia="en-US" w:bidi="ar-SA"/>
      </w:rPr>
    </w:lvl>
    <w:lvl w:ilvl="4">
      <w:start w:val="131"/>
      <w:numFmt w:val="decimal"/>
      <w:lvlText w:val="%1.%2.%3.%4.%5"/>
      <w:lvlJc w:val="left"/>
      <w:pPr>
        <w:ind w:left="704" w:hanging="601"/>
      </w:pPr>
      <w:rPr>
        <w:rFonts w:hint="default"/>
        <w:lang w:val="ru-RU" w:eastAsia="en-US" w:bidi="ar-SA"/>
      </w:rPr>
    </w:lvl>
    <w:lvl w:ilvl="5">
      <w:start w:val="1"/>
      <w:numFmt w:val="decimal"/>
      <w:lvlText w:val="%1.%2.%3.%4.%5.%6"/>
      <w:lvlJc w:val="left"/>
      <w:pPr>
        <w:ind w:left="704" w:hanging="601"/>
      </w:pPr>
      <w:rPr>
        <w:rFonts w:hint="default"/>
        <w:lang w:val="ru-RU" w:eastAsia="en-US" w:bidi="ar-SA"/>
      </w:rPr>
    </w:lvl>
    <w:lvl w:ilvl="6">
      <w:start w:val="1"/>
      <w:numFmt w:val="decimal"/>
      <w:lvlText w:val="%1.%2.%3.%4.%5.%6.%7"/>
      <w:lvlJc w:val="left"/>
      <w:pPr>
        <w:ind w:left="704" w:hanging="601"/>
      </w:pPr>
      <w:rPr>
        <w:rFonts w:ascii="Trebuchet MS" w:eastAsia="Trebuchet MS" w:hAnsi="Trebuchet MS" w:cs="Trebuchet MS" w:hint="default"/>
        <w:b w:val="0"/>
        <w:bCs w:val="0"/>
        <w:i w:val="0"/>
        <w:iCs w:val="0"/>
        <w:spacing w:val="0"/>
        <w:w w:val="93"/>
        <w:sz w:val="6"/>
        <w:szCs w:val="6"/>
        <w:lang w:val="ru-RU" w:eastAsia="en-US" w:bidi="ar-SA"/>
      </w:rPr>
    </w:lvl>
    <w:lvl w:ilvl="7">
      <w:start w:val="1"/>
      <w:numFmt w:val="decimal"/>
      <w:lvlText w:val="%8."/>
      <w:lvlJc w:val="left"/>
      <w:pPr>
        <w:ind w:left="1557"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8">
      <w:numFmt w:val="bullet"/>
      <w:lvlText w:val="•"/>
      <w:lvlJc w:val="left"/>
      <w:pPr>
        <w:ind w:left="6032" w:hanging="708"/>
      </w:pPr>
      <w:rPr>
        <w:rFonts w:hint="default"/>
        <w:lang w:val="ru-RU" w:eastAsia="en-US" w:bidi="ar-SA"/>
      </w:rPr>
    </w:lvl>
  </w:abstractNum>
  <w:abstractNum w:abstractNumId="69" w15:restartNumberingAfterBreak="0">
    <w:nsid w:val="239F30E7"/>
    <w:multiLevelType w:val="hybridMultilevel"/>
    <w:tmpl w:val="8DCEA756"/>
    <w:lvl w:ilvl="0" w:tplc="0B480ECE">
      <w:numFmt w:val="bullet"/>
      <w:lvlText w:val="•"/>
      <w:lvlJc w:val="left"/>
      <w:pPr>
        <w:ind w:left="120" w:hanging="82"/>
      </w:pPr>
      <w:rPr>
        <w:rFonts w:ascii="Times New Roman" w:eastAsia="Times New Roman" w:hAnsi="Times New Roman" w:cs="Times New Roman" w:hint="default"/>
        <w:spacing w:val="0"/>
        <w:w w:val="78"/>
        <w:lang w:val="ru-RU" w:eastAsia="en-US" w:bidi="ar-SA"/>
      </w:rPr>
    </w:lvl>
    <w:lvl w:ilvl="1" w:tplc="59023F10">
      <w:numFmt w:val="bullet"/>
      <w:lvlText w:val="•"/>
      <w:lvlJc w:val="left"/>
      <w:pPr>
        <w:ind w:left="475" w:hanging="82"/>
      </w:pPr>
      <w:rPr>
        <w:rFonts w:hint="default"/>
        <w:lang w:val="ru-RU" w:eastAsia="en-US" w:bidi="ar-SA"/>
      </w:rPr>
    </w:lvl>
    <w:lvl w:ilvl="2" w:tplc="DC960C1A">
      <w:numFmt w:val="bullet"/>
      <w:lvlText w:val="•"/>
      <w:lvlJc w:val="left"/>
      <w:pPr>
        <w:ind w:left="831" w:hanging="82"/>
      </w:pPr>
      <w:rPr>
        <w:rFonts w:hint="default"/>
        <w:lang w:val="ru-RU" w:eastAsia="en-US" w:bidi="ar-SA"/>
      </w:rPr>
    </w:lvl>
    <w:lvl w:ilvl="3" w:tplc="8E387B02">
      <w:numFmt w:val="bullet"/>
      <w:lvlText w:val="•"/>
      <w:lvlJc w:val="left"/>
      <w:pPr>
        <w:ind w:left="1187" w:hanging="82"/>
      </w:pPr>
      <w:rPr>
        <w:rFonts w:hint="default"/>
        <w:lang w:val="ru-RU" w:eastAsia="en-US" w:bidi="ar-SA"/>
      </w:rPr>
    </w:lvl>
    <w:lvl w:ilvl="4" w:tplc="5FA23DF2">
      <w:numFmt w:val="bullet"/>
      <w:lvlText w:val="•"/>
      <w:lvlJc w:val="left"/>
      <w:pPr>
        <w:ind w:left="1543" w:hanging="82"/>
      </w:pPr>
      <w:rPr>
        <w:rFonts w:hint="default"/>
        <w:lang w:val="ru-RU" w:eastAsia="en-US" w:bidi="ar-SA"/>
      </w:rPr>
    </w:lvl>
    <w:lvl w:ilvl="5" w:tplc="EC7CD8A2">
      <w:numFmt w:val="bullet"/>
      <w:lvlText w:val="•"/>
      <w:lvlJc w:val="left"/>
      <w:pPr>
        <w:ind w:left="1899" w:hanging="82"/>
      </w:pPr>
      <w:rPr>
        <w:rFonts w:hint="default"/>
        <w:lang w:val="ru-RU" w:eastAsia="en-US" w:bidi="ar-SA"/>
      </w:rPr>
    </w:lvl>
    <w:lvl w:ilvl="6" w:tplc="698C7B20">
      <w:numFmt w:val="bullet"/>
      <w:lvlText w:val="•"/>
      <w:lvlJc w:val="left"/>
      <w:pPr>
        <w:ind w:left="2254" w:hanging="82"/>
      </w:pPr>
      <w:rPr>
        <w:rFonts w:hint="default"/>
        <w:lang w:val="ru-RU" w:eastAsia="en-US" w:bidi="ar-SA"/>
      </w:rPr>
    </w:lvl>
    <w:lvl w:ilvl="7" w:tplc="D8D864D6">
      <w:numFmt w:val="bullet"/>
      <w:lvlText w:val="•"/>
      <w:lvlJc w:val="left"/>
      <w:pPr>
        <w:ind w:left="2610" w:hanging="82"/>
      </w:pPr>
      <w:rPr>
        <w:rFonts w:hint="default"/>
        <w:lang w:val="ru-RU" w:eastAsia="en-US" w:bidi="ar-SA"/>
      </w:rPr>
    </w:lvl>
    <w:lvl w:ilvl="8" w:tplc="FCFAC95E">
      <w:numFmt w:val="bullet"/>
      <w:lvlText w:val="•"/>
      <w:lvlJc w:val="left"/>
      <w:pPr>
        <w:ind w:left="2966" w:hanging="82"/>
      </w:pPr>
      <w:rPr>
        <w:rFonts w:hint="default"/>
        <w:lang w:val="ru-RU" w:eastAsia="en-US" w:bidi="ar-SA"/>
      </w:rPr>
    </w:lvl>
  </w:abstractNum>
  <w:abstractNum w:abstractNumId="70" w15:restartNumberingAfterBreak="0">
    <w:nsid w:val="23BA4617"/>
    <w:multiLevelType w:val="hybridMultilevel"/>
    <w:tmpl w:val="29783410"/>
    <w:lvl w:ilvl="0" w:tplc="C102ED14">
      <w:start w:val="1"/>
      <w:numFmt w:val="decimal"/>
      <w:lvlText w:val="%1."/>
      <w:lvlJc w:val="left"/>
      <w:pPr>
        <w:ind w:left="428"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tplc="DEBEBC8E">
      <w:numFmt w:val="bullet"/>
      <w:lvlText w:val="•"/>
      <w:lvlJc w:val="left"/>
      <w:pPr>
        <w:ind w:left="1497" w:hanging="283"/>
      </w:pPr>
      <w:rPr>
        <w:rFonts w:hint="default"/>
        <w:lang w:val="ru-RU" w:eastAsia="en-US" w:bidi="ar-SA"/>
      </w:rPr>
    </w:lvl>
    <w:lvl w:ilvl="2" w:tplc="47BA0CD8">
      <w:numFmt w:val="bullet"/>
      <w:lvlText w:val="•"/>
      <w:lvlJc w:val="left"/>
      <w:pPr>
        <w:ind w:left="2574" w:hanging="283"/>
      </w:pPr>
      <w:rPr>
        <w:rFonts w:hint="default"/>
        <w:lang w:val="ru-RU" w:eastAsia="en-US" w:bidi="ar-SA"/>
      </w:rPr>
    </w:lvl>
    <w:lvl w:ilvl="3" w:tplc="3498157E">
      <w:numFmt w:val="bullet"/>
      <w:lvlText w:val="•"/>
      <w:lvlJc w:val="left"/>
      <w:pPr>
        <w:ind w:left="3651" w:hanging="283"/>
      </w:pPr>
      <w:rPr>
        <w:rFonts w:hint="default"/>
        <w:lang w:val="ru-RU" w:eastAsia="en-US" w:bidi="ar-SA"/>
      </w:rPr>
    </w:lvl>
    <w:lvl w:ilvl="4" w:tplc="EE6AF526">
      <w:numFmt w:val="bullet"/>
      <w:lvlText w:val="•"/>
      <w:lvlJc w:val="left"/>
      <w:pPr>
        <w:ind w:left="4728" w:hanging="283"/>
      </w:pPr>
      <w:rPr>
        <w:rFonts w:hint="default"/>
        <w:lang w:val="ru-RU" w:eastAsia="en-US" w:bidi="ar-SA"/>
      </w:rPr>
    </w:lvl>
    <w:lvl w:ilvl="5" w:tplc="4D6C879E">
      <w:numFmt w:val="bullet"/>
      <w:lvlText w:val="•"/>
      <w:lvlJc w:val="left"/>
      <w:pPr>
        <w:ind w:left="5806" w:hanging="283"/>
      </w:pPr>
      <w:rPr>
        <w:rFonts w:hint="default"/>
        <w:lang w:val="ru-RU" w:eastAsia="en-US" w:bidi="ar-SA"/>
      </w:rPr>
    </w:lvl>
    <w:lvl w:ilvl="6" w:tplc="3D6A9C00">
      <w:numFmt w:val="bullet"/>
      <w:lvlText w:val="•"/>
      <w:lvlJc w:val="left"/>
      <w:pPr>
        <w:ind w:left="6883" w:hanging="283"/>
      </w:pPr>
      <w:rPr>
        <w:rFonts w:hint="default"/>
        <w:lang w:val="ru-RU" w:eastAsia="en-US" w:bidi="ar-SA"/>
      </w:rPr>
    </w:lvl>
    <w:lvl w:ilvl="7" w:tplc="4F7A6242">
      <w:numFmt w:val="bullet"/>
      <w:lvlText w:val="•"/>
      <w:lvlJc w:val="left"/>
      <w:pPr>
        <w:ind w:left="7960" w:hanging="283"/>
      </w:pPr>
      <w:rPr>
        <w:rFonts w:hint="default"/>
        <w:lang w:val="ru-RU" w:eastAsia="en-US" w:bidi="ar-SA"/>
      </w:rPr>
    </w:lvl>
    <w:lvl w:ilvl="8" w:tplc="D6F64E9E">
      <w:numFmt w:val="bullet"/>
      <w:lvlText w:val="•"/>
      <w:lvlJc w:val="left"/>
      <w:pPr>
        <w:ind w:left="9037" w:hanging="283"/>
      </w:pPr>
      <w:rPr>
        <w:rFonts w:hint="default"/>
        <w:lang w:val="ru-RU" w:eastAsia="en-US" w:bidi="ar-SA"/>
      </w:rPr>
    </w:lvl>
  </w:abstractNum>
  <w:abstractNum w:abstractNumId="71" w15:restartNumberingAfterBreak="0">
    <w:nsid w:val="23D67375"/>
    <w:multiLevelType w:val="hybridMultilevel"/>
    <w:tmpl w:val="35B26C8E"/>
    <w:lvl w:ilvl="0" w:tplc="FC724B90">
      <w:start w:val="1"/>
      <w:numFmt w:val="decimal"/>
      <w:lvlText w:val="%1)"/>
      <w:lvlJc w:val="left"/>
      <w:pPr>
        <w:ind w:left="691" w:hanging="264"/>
      </w:pPr>
      <w:rPr>
        <w:rFonts w:ascii="Times New Roman" w:eastAsia="Times New Roman" w:hAnsi="Times New Roman" w:cs="Times New Roman" w:hint="default"/>
        <w:b w:val="0"/>
        <w:bCs w:val="0"/>
        <w:i/>
        <w:iCs/>
        <w:spacing w:val="0"/>
        <w:w w:val="100"/>
        <w:sz w:val="24"/>
        <w:szCs w:val="24"/>
        <w:lang w:val="ru-RU" w:eastAsia="en-US" w:bidi="ar-SA"/>
      </w:rPr>
    </w:lvl>
    <w:lvl w:ilvl="1" w:tplc="2F902F8A">
      <w:numFmt w:val="bullet"/>
      <w:lvlText w:val="•"/>
      <w:lvlJc w:val="left"/>
      <w:pPr>
        <w:ind w:left="1749" w:hanging="264"/>
      </w:pPr>
      <w:rPr>
        <w:rFonts w:hint="default"/>
        <w:lang w:val="ru-RU" w:eastAsia="en-US" w:bidi="ar-SA"/>
      </w:rPr>
    </w:lvl>
    <w:lvl w:ilvl="2" w:tplc="1C14876E">
      <w:numFmt w:val="bullet"/>
      <w:lvlText w:val="•"/>
      <w:lvlJc w:val="left"/>
      <w:pPr>
        <w:ind w:left="2798" w:hanging="264"/>
      </w:pPr>
      <w:rPr>
        <w:rFonts w:hint="default"/>
        <w:lang w:val="ru-RU" w:eastAsia="en-US" w:bidi="ar-SA"/>
      </w:rPr>
    </w:lvl>
    <w:lvl w:ilvl="3" w:tplc="2D441926">
      <w:numFmt w:val="bullet"/>
      <w:lvlText w:val="•"/>
      <w:lvlJc w:val="left"/>
      <w:pPr>
        <w:ind w:left="3847" w:hanging="264"/>
      </w:pPr>
      <w:rPr>
        <w:rFonts w:hint="default"/>
        <w:lang w:val="ru-RU" w:eastAsia="en-US" w:bidi="ar-SA"/>
      </w:rPr>
    </w:lvl>
    <w:lvl w:ilvl="4" w:tplc="05365D84">
      <w:numFmt w:val="bullet"/>
      <w:lvlText w:val="•"/>
      <w:lvlJc w:val="left"/>
      <w:pPr>
        <w:ind w:left="4896" w:hanging="264"/>
      </w:pPr>
      <w:rPr>
        <w:rFonts w:hint="default"/>
        <w:lang w:val="ru-RU" w:eastAsia="en-US" w:bidi="ar-SA"/>
      </w:rPr>
    </w:lvl>
    <w:lvl w:ilvl="5" w:tplc="EAE2A68A">
      <w:numFmt w:val="bullet"/>
      <w:lvlText w:val="•"/>
      <w:lvlJc w:val="left"/>
      <w:pPr>
        <w:ind w:left="5946" w:hanging="264"/>
      </w:pPr>
      <w:rPr>
        <w:rFonts w:hint="default"/>
        <w:lang w:val="ru-RU" w:eastAsia="en-US" w:bidi="ar-SA"/>
      </w:rPr>
    </w:lvl>
    <w:lvl w:ilvl="6" w:tplc="6EF0486E">
      <w:numFmt w:val="bullet"/>
      <w:lvlText w:val="•"/>
      <w:lvlJc w:val="left"/>
      <w:pPr>
        <w:ind w:left="6995" w:hanging="264"/>
      </w:pPr>
      <w:rPr>
        <w:rFonts w:hint="default"/>
        <w:lang w:val="ru-RU" w:eastAsia="en-US" w:bidi="ar-SA"/>
      </w:rPr>
    </w:lvl>
    <w:lvl w:ilvl="7" w:tplc="F0966E78">
      <w:numFmt w:val="bullet"/>
      <w:lvlText w:val="•"/>
      <w:lvlJc w:val="left"/>
      <w:pPr>
        <w:ind w:left="8044" w:hanging="264"/>
      </w:pPr>
      <w:rPr>
        <w:rFonts w:hint="default"/>
        <w:lang w:val="ru-RU" w:eastAsia="en-US" w:bidi="ar-SA"/>
      </w:rPr>
    </w:lvl>
    <w:lvl w:ilvl="8" w:tplc="57C6E328">
      <w:numFmt w:val="bullet"/>
      <w:lvlText w:val="•"/>
      <w:lvlJc w:val="left"/>
      <w:pPr>
        <w:ind w:left="9093" w:hanging="264"/>
      </w:pPr>
      <w:rPr>
        <w:rFonts w:hint="default"/>
        <w:lang w:val="ru-RU" w:eastAsia="en-US" w:bidi="ar-SA"/>
      </w:rPr>
    </w:lvl>
  </w:abstractNum>
  <w:abstractNum w:abstractNumId="72" w15:restartNumberingAfterBreak="0">
    <w:nsid w:val="23FC3AA0"/>
    <w:multiLevelType w:val="multilevel"/>
    <w:tmpl w:val="97E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28441C"/>
    <w:multiLevelType w:val="hybridMultilevel"/>
    <w:tmpl w:val="702017CC"/>
    <w:lvl w:ilvl="0" w:tplc="58681376">
      <w:numFmt w:val="bullet"/>
      <w:lvlText w:val=""/>
      <w:lvlJc w:val="left"/>
      <w:pPr>
        <w:ind w:left="428" w:hanging="471"/>
      </w:pPr>
      <w:rPr>
        <w:rFonts w:ascii="Symbol" w:eastAsia="Symbol" w:hAnsi="Symbol" w:cs="Symbol" w:hint="default"/>
        <w:b w:val="0"/>
        <w:bCs w:val="0"/>
        <w:i w:val="0"/>
        <w:iCs w:val="0"/>
        <w:spacing w:val="0"/>
        <w:w w:val="100"/>
        <w:sz w:val="24"/>
        <w:szCs w:val="24"/>
        <w:lang w:val="ru-RU" w:eastAsia="en-US" w:bidi="ar-SA"/>
      </w:rPr>
    </w:lvl>
    <w:lvl w:ilvl="1" w:tplc="10ACF900">
      <w:numFmt w:val="bullet"/>
      <w:lvlText w:val="•"/>
      <w:lvlJc w:val="left"/>
      <w:pPr>
        <w:ind w:left="1497" w:hanging="471"/>
      </w:pPr>
      <w:rPr>
        <w:rFonts w:hint="default"/>
        <w:lang w:val="ru-RU" w:eastAsia="en-US" w:bidi="ar-SA"/>
      </w:rPr>
    </w:lvl>
    <w:lvl w:ilvl="2" w:tplc="1196F29C">
      <w:numFmt w:val="bullet"/>
      <w:lvlText w:val="•"/>
      <w:lvlJc w:val="left"/>
      <w:pPr>
        <w:ind w:left="2574" w:hanging="471"/>
      </w:pPr>
      <w:rPr>
        <w:rFonts w:hint="default"/>
        <w:lang w:val="ru-RU" w:eastAsia="en-US" w:bidi="ar-SA"/>
      </w:rPr>
    </w:lvl>
    <w:lvl w:ilvl="3" w:tplc="ECD2CAA6">
      <w:numFmt w:val="bullet"/>
      <w:lvlText w:val="•"/>
      <w:lvlJc w:val="left"/>
      <w:pPr>
        <w:ind w:left="3651" w:hanging="471"/>
      </w:pPr>
      <w:rPr>
        <w:rFonts w:hint="default"/>
        <w:lang w:val="ru-RU" w:eastAsia="en-US" w:bidi="ar-SA"/>
      </w:rPr>
    </w:lvl>
    <w:lvl w:ilvl="4" w:tplc="EFE83B98">
      <w:numFmt w:val="bullet"/>
      <w:lvlText w:val="•"/>
      <w:lvlJc w:val="left"/>
      <w:pPr>
        <w:ind w:left="4728" w:hanging="471"/>
      </w:pPr>
      <w:rPr>
        <w:rFonts w:hint="default"/>
        <w:lang w:val="ru-RU" w:eastAsia="en-US" w:bidi="ar-SA"/>
      </w:rPr>
    </w:lvl>
    <w:lvl w:ilvl="5" w:tplc="840AFD44">
      <w:numFmt w:val="bullet"/>
      <w:lvlText w:val="•"/>
      <w:lvlJc w:val="left"/>
      <w:pPr>
        <w:ind w:left="5806" w:hanging="471"/>
      </w:pPr>
      <w:rPr>
        <w:rFonts w:hint="default"/>
        <w:lang w:val="ru-RU" w:eastAsia="en-US" w:bidi="ar-SA"/>
      </w:rPr>
    </w:lvl>
    <w:lvl w:ilvl="6" w:tplc="A51A7DDC">
      <w:numFmt w:val="bullet"/>
      <w:lvlText w:val="•"/>
      <w:lvlJc w:val="left"/>
      <w:pPr>
        <w:ind w:left="6883" w:hanging="471"/>
      </w:pPr>
      <w:rPr>
        <w:rFonts w:hint="default"/>
        <w:lang w:val="ru-RU" w:eastAsia="en-US" w:bidi="ar-SA"/>
      </w:rPr>
    </w:lvl>
    <w:lvl w:ilvl="7" w:tplc="DBDABB5A">
      <w:numFmt w:val="bullet"/>
      <w:lvlText w:val="•"/>
      <w:lvlJc w:val="left"/>
      <w:pPr>
        <w:ind w:left="7960" w:hanging="471"/>
      </w:pPr>
      <w:rPr>
        <w:rFonts w:hint="default"/>
        <w:lang w:val="ru-RU" w:eastAsia="en-US" w:bidi="ar-SA"/>
      </w:rPr>
    </w:lvl>
    <w:lvl w:ilvl="8" w:tplc="040C8ADC">
      <w:numFmt w:val="bullet"/>
      <w:lvlText w:val="•"/>
      <w:lvlJc w:val="left"/>
      <w:pPr>
        <w:ind w:left="9037" w:hanging="471"/>
      </w:pPr>
      <w:rPr>
        <w:rFonts w:hint="default"/>
        <w:lang w:val="ru-RU" w:eastAsia="en-US" w:bidi="ar-SA"/>
      </w:rPr>
    </w:lvl>
  </w:abstractNum>
  <w:abstractNum w:abstractNumId="74" w15:restartNumberingAfterBreak="0">
    <w:nsid w:val="242D0219"/>
    <w:multiLevelType w:val="multilevel"/>
    <w:tmpl w:val="DA86EB9C"/>
    <w:lvl w:ilvl="0">
      <w:start w:val="3"/>
      <w:numFmt w:val="decimal"/>
      <w:lvlText w:val="%1"/>
      <w:lvlJc w:val="left"/>
      <w:pPr>
        <w:ind w:left="4645" w:hanging="365"/>
      </w:pPr>
      <w:rPr>
        <w:rFonts w:hint="default"/>
        <w:lang w:val="ru-RU" w:eastAsia="en-US" w:bidi="ar-SA"/>
      </w:rPr>
    </w:lvl>
    <w:lvl w:ilvl="1">
      <w:start w:val="2"/>
      <w:numFmt w:val="decimal"/>
      <w:lvlText w:val="%1.%2."/>
      <w:lvlJc w:val="left"/>
      <w:pPr>
        <w:ind w:left="4645" w:hanging="365"/>
        <w:jc w:val="right"/>
      </w:pPr>
      <w:rPr>
        <w:rFonts w:hint="default"/>
        <w:spacing w:val="0"/>
        <w:w w:val="95"/>
        <w:lang w:val="ru-RU" w:eastAsia="en-US" w:bidi="ar-SA"/>
      </w:rPr>
    </w:lvl>
    <w:lvl w:ilvl="2">
      <w:start w:val="1"/>
      <w:numFmt w:val="decimal"/>
      <w:lvlText w:val="%1.%2.%3."/>
      <w:lvlJc w:val="left"/>
      <w:pPr>
        <w:ind w:left="1980" w:hanging="707"/>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425" w:hanging="750"/>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4">
      <w:numFmt w:val="bullet"/>
      <w:lvlText w:val="•"/>
      <w:lvlJc w:val="left"/>
      <w:pPr>
        <w:ind w:left="6314" w:hanging="750"/>
      </w:pPr>
      <w:rPr>
        <w:rFonts w:hint="default"/>
        <w:lang w:val="ru-RU" w:eastAsia="en-US" w:bidi="ar-SA"/>
      </w:rPr>
    </w:lvl>
    <w:lvl w:ilvl="5">
      <w:numFmt w:val="bullet"/>
      <w:lvlText w:val="•"/>
      <w:lvlJc w:val="left"/>
      <w:pPr>
        <w:ind w:left="7151" w:hanging="750"/>
      </w:pPr>
      <w:rPr>
        <w:rFonts w:hint="default"/>
        <w:lang w:val="ru-RU" w:eastAsia="en-US" w:bidi="ar-SA"/>
      </w:rPr>
    </w:lvl>
    <w:lvl w:ilvl="6">
      <w:numFmt w:val="bullet"/>
      <w:lvlText w:val="•"/>
      <w:lvlJc w:val="left"/>
      <w:pPr>
        <w:ind w:left="7989" w:hanging="750"/>
      </w:pPr>
      <w:rPr>
        <w:rFonts w:hint="default"/>
        <w:lang w:val="ru-RU" w:eastAsia="en-US" w:bidi="ar-SA"/>
      </w:rPr>
    </w:lvl>
    <w:lvl w:ilvl="7">
      <w:numFmt w:val="bullet"/>
      <w:lvlText w:val="•"/>
      <w:lvlJc w:val="left"/>
      <w:pPr>
        <w:ind w:left="8826" w:hanging="750"/>
      </w:pPr>
      <w:rPr>
        <w:rFonts w:hint="default"/>
        <w:lang w:val="ru-RU" w:eastAsia="en-US" w:bidi="ar-SA"/>
      </w:rPr>
    </w:lvl>
    <w:lvl w:ilvl="8">
      <w:numFmt w:val="bullet"/>
      <w:lvlText w:val="•"/>
      <w:lvlJc w:val="left"/>
      <w:pPr>
        <w:ind w:left="9663" w:hanging="750"/>
      </w:pPr>
      <w:rPr>
        <w:rFonts w:hint="default"/>
        <w:lang w:val="ru-RU" w:eastAsia="en-US" w:bidi="ar-SA"/>
      </w:rPr>
    </w:lvl>
  </w:abstractNum>
  <w:abstractNum w:abstractNumId="75" w15:restartNumberingAfterBreak="0">
    <w:nsid w:val="24895885"/>
    <w:multiLevelType w:val="multilevel"/>
    <w:tmpl w:val="5076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A34162"/>
    <w:multiLevelType w:val="hybridMultilevel"/>
    <w:tmpl w:val="34E6C50C"/>
    <w:lvl w:ilvl="0" w:tplc="DF4C278A">
      <w:start w:val="1"/>
      <w:numFmt w:val="upperRoman"/>
      <w:lvlText w:val="%1."/>
      <w:lvlJc w:val="left"/>
      <w:pPr>
        <w:ind w:left="1278" w:hanging="202"/>
      </w:pPr>
      <w:rPr>
        <w:rFonts w:hint="default"/>
        <w:spacing w:val="0"/>
        <w:w w:val="100"/>
        <w:lang w:val="ru-RU" w:eastAsia="en-US" w:bidi="ar-SA"/>
      </w:rPr>
    </w:lvl>
    <w:lvl w:ilvl="1" w:tplc="2C422B0E">
      <w:start w:val="1"/>
      <w:numFmt w:val="decimal"/>
      <w:lvlText w:val="%2."/>
      <w:lvlJc w:val="left"/>
      <w:pPr>
        <w:ind w:left="127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2CF87188">
      <w:numFmt w:val="bullet"/>
      <w:lvlText w:val="*"/>
      <w:lvlJc w:val="left"/>
      <w:pPr>
        <w:ind w:left="428"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3" w:tplc="CD82806C">
      <w:numFmt w:val="bullet"/>
      <w:lvlText w:val="•"/>
      <w:lvlJc w:val="left"/>
      <w:pPr>
        <w:ind w:left="3482" w:hanging="629"/>
      </w:pPr>
      <w:rPr>
        <w:rFonts w:hint="default"/>
        <w:lang w:val="ru-RU" w:eastAsia="en-US" w:bidi="ar-SA"/>
      </w:rPr>
    </w:lvl>
    <w:lvl w:ilvl="4" w:tplc="2A961602">
      <w:numFmt w:val="bullet"/>
      <w:lvlText w:val="•"/>
      <w:lvlJc w:val="left"/>
      <w:pPr>
        <w:ind w:left="4584" w:hanging="629"/>
      </w:pPr>
      <w:rPr>
        <w:rFonts w:hint="default"/>
        <w:lang w:val="ru-RU" w:eastAsia="en-US" w:bidi="ar-SA"/>
      </w:rPr>
    </w:lvl>
    <w:lvl w:ilvl="5" w:tplc="AE5EE42E">
      <w:numFmt w:val="bullet"/>
      <w:lvlText w:val="•"/>
      <w:lvlJc w:val="left"/>
      <w:pPr>
        <w:ind w:left="5685" w:hanging="629"/>
      </w:pPr>
      <w:rPr>
        <w:rFonts w:hint="default"/>
        <w:lang w:val="ru-RU" w:eastAsia="en-US" w:bidi="ar-SA"/>
      </w:rPr>
    </w:lvl>
    <w:lvl w:ilvl="6" w:tplc="55167CDC">
      <w:numFmt w:val="bullet"/>
      <w:lvlText w:val="•"/>
      <w:lvlJc w:val="left"/>
      <w:pPr>
        <w:ind w:left="6786" w:hanging="629"/>
      </w:pPr>
      <w:rPr>
        <w:rFonts w:hint="default"/>
        <w:lang w:val="ru-RU" w:eastAsia="en-US" w:bidi="ar-SA"/>
      </w:rPr>
    </w:lvl>
    <w:lvl w:ilvl="7" w:tplc="6296B384">
      <w:numFmt w:val="bullet"/>
      <w:lvlText w:val="•"/>
      <w:lvlJc w:val="left"/>
      <w:pPr>
        <w:ind w:left="7888" w:hanging="629"/>
      </w:pPr>
      <w:rPr>
        <w:rFonts w:hint="default"/>
        <w:lang w:val="ru-RU" w:eastAsia="en-US" w:bidi="ar-SA"/>
      </w:rPr>
    </w:lvl>
    <w:lvl w:ilvl="8" w:tplc="78E2DD4E">
      <w:numFmt w:val="bullet"/>
      <w:lvlText w:val="•"/>
      <w:lvlJc w:val="left"/>
      <w:pPr>
        <w:ind w:left="8989" w:hanging="629"/>
      </w:pPr>
      <w:rPr>
        <w:rFonts w:hint="default"/>
        <w:lang w:val="ru-RU" w:eastAsia="en-US" w:bidi="ar-SA"/>
      </w:rPr>
    </w:lvl>
  </w:abstractNum>
  <w:abstractNum w:abstractNumId="77" w15:restartNumberingAfterBreak="0">
    <w:nsid w:val="25EA28AC"/>
    <w:multiLevelType w:val="hybridMultilevel"/>
    <w:tmpl w:val="0C9E7D94"/>
    <w:lvl w:ilvl="0" w:tplc="F5E4D94E">
      <w:numFmt w:val="bullet"/>
      <w:lvlText w:val="—"/>
      <w:lvlJc w:val="left"/>
      <w:pPr>
        <w:ind w:left="1431"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2CAC0A66">
      <w:numFmt w:val="bullet"/>
      <w:lvlText w:val="•"/>
      <w:lvlJc w:val="left"/>
      <w:pPr>
        <w:ind w:left="2415" w:hanging="361"/>
      </w:pPr>
      <w:rPr>
        <w:rFonts w:hint="default"/>
        <w:lang w:val="ru-RU" w:eastAsia="en-US" w:bidi="ar-SA"/>
      </w:rPr>
    </w:lvl>
    <w:lvl w:ilvl="2" w:tplc="2B9C8ACC">
      <w:numFmt w:val="bullet"/>
      <w:lvlText w:val="•"/>
      <w:lvlJc w:val="left"/>
      <w:pPr>
        <w:ind w:left="3390" w:hanging="361"/>
      </w:pPr>
      <w:rPr>
        <w:rFonts w:hint="default"/>
        <w:lang w:val="ru-RU" w:eastAsia="en-US" w:bidi="ar-SA"/>
      </w:rPr>
    </w:lvl>
    <w:lvl w:ilvl="3" w:tplc="3296126C">
      <w:numFmt w:val="bullet"/>
      <w:lvlText w:val="•"/>
      <w:lvlJc w:val="left"/>
      <w:pPr>
        <w:ind w:left="4365" w:hanging="361"/>
      </w:pPr>
      <w:rPr>
        <w:rFonts w:hint="default"/>
        <w:lang w:val="ru-RU" w:eastAsia="en-US" w:bidi="ar-SA"/>
      </w:rPr>
    </w:lvl>
    <w:lvl w:ilvl="4" w:tplc="F7DECBFA">
      <w:numFmt w:val="bullet"/>
      <w:lvlText w:val="•"/>
      <w:lvlJc w:val="left"/>
      <w:pPr>
        <w:ind w:left="5340" w:hanging="361"/>
      </w:pPr>
      <w:rPr>
        <w:rFonts w:hint="default"/>
        <w:lang w:val="ru-RU" w:eastAsia="en-US" w:bidi="ar-SA"/>
      </w:rPr>
    </w:lvl>
    <w:lvl w:ilvl="5" w:tplc="E47A9E28">
      <w:numFmt w:val="bullet"/>
      <w:lvlText w:val="•"/>
      <w:lvlJc w:val="left"/>
      <w:pPr>
        <w:ind w:left="6316" w:hanging="361"/>
      </w:pPr>
      <w:rPr>
        <w:rFonts w:hint="default"/>
        <w:lang w:val="ru-RU" w:eastAsia="en-US" w:bidi="ar-SA"/>
      </w:rPr>
    </w:lvl>
    <w:lvl w:ilvl="6" w:tplc="D9F2D668">
      <w:numFmt w:val="bullet"/>
      <w:lvlText w:val="•"/>
      <w:lvlJc w:val="left"/>
      <w:pPr>
        <w:ind w:left="7291" w:hanging="361"/>
      </w:pPr>
      <w:rPr>
        <w:rFonts w:hint="default"/>
        <w:lang w:val="ru-RU" w:eastAsia="en-US" w:bidi="ar-SA"/>
      </w:rPr>
    </w:lvl>
    <w:lvl w:ilvl="7" w:tplc="04B614C6">
      <w:numFmt w:val="bullet"/>
      <w:lvlText w:val="•"/>
      <w:lvlJc w:val="left"/>
      <w:pPr>
        <w:ind w:left="8266" w:hanging="361"/>
      </w:pPr>
      <w:rPr>
        <w:rFonts w:hint="default"/>
        <w:lang w:val="ru-RU" w:eastAsia="en-US" w:bidi="ar-SA"/>
      </w:rPr>
    </w:lvl>
    <w:lvl w:ilvl="8" w:tplc="5B264288">
      <w:numFmt w:val="bullet"/>
      <w:lvlText w:val="•"/>
      <w:lvlJc w:val="left"/>
      <w:pPr>
        <w:ind w:left="9241" w:hanging="361"/>
      </w:pPr>
      <w:rPr>
        <w:rFonts w:hint="default"/>
        <w:lang w:val="ru-RU" w:eastAsia="en-US" w:bidi="ar-SA"/>
      </w:rPr>
    </w:lvl>
  </w:abstractNum>
  <w:abstractNum w:abstractNumId="78" w15:restartNumberingAfterBreak="0">
    <w:nsid w:val="26943AD5"/>
    <w:multiLevelType w:val="hybridMultilevel"/>
    <w:tmpl w:val="7570AC58"/>
    <w:lvl w:ilvl="0" w:tplc="2610987A">
      <w:numFmt w:val="bullet"/>
      <w:lvlText w:val="—"/>
      <w:lvlJc w:val="left"/>
      <w:pPr>
        <w:ind w:left="1431"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4A41BF8">
      <w:numFmt w:val="bullet"/>
      <w:lvlText w:val="—"/>
      <w:lvlJc w:val="left"/>
      <w:pPr>
        <w:ind w:left="1859"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2" w:tplc="5874ED64">
      <w:numFmt w:val="bullet"/>
      <w:lvlText w:val="•"/>
      <w:lvlJc w:val="left"/>
      <w:pPr>
        <w:ind w:left="2896" w:hanging="346"/>
      </w:pPr>
      <w:rPr>
        <w:rFonts w:hint="default"/>
        <w:lang w:val="ru-RU" w:eastAsia="en-US" w:bidi="ar-SA"/>
      </w:rPr>
    </w:lvl>
    <w:lvl w:ilvl="3" w:tplc="9AEA7EBC">
      <w:numFmt w:val="bullet"/>
      <w:lvlText w:val="•"/>
      <w:lvlJc w:val="left"/>
      <w:pPr>
        <w:ind w:left="3933" w:hanging="346"/>
      </w:pPr>
      <w:rPr>
        <w:rFonts w:hint="default"/>
        <w:lang w:val="ru-RU" w:eastAsia="en-US" w:bidi="ar-SA"/>
      </w:rPr>
    </w:lvl>
    <w:lvl w:ilvl="4" w:tplc="76B09CCE">
      <w:numFmt w:val="bullet"/>
      <w:lvlText w:val="•"/>
      <w:lvlJc w:val="left"/>
      <w:pPr>
        <w:ind w:left="4970" w:hanging="346"/>
      </w:pPr>
      <w:rPr>
        <w:rFonts w:hint="default"/>
        <w:lang w:val="ru-RU" w:eastAsia="en-US" w:bidi="ar-SA"/>
      </w:rPr>
    </w:lvl>
    <w:lvl w:ilvl="5" w:tplc="03D094A8">
      <w:numFmt w:val="bullet"/>
      <w:lvlText w:val="•"/>
      <w:lvlJc w:val="left"/>
      <w:pPr>
        <w:ind w:left="6007" w:hanging="346"/>
      </w:pPr>
      <w:rPr>
        <w:rFonts w:hint="default"/>
        <w:lang w:val="ru-RU" w:eastAsia="en-US" w:bidi="ar-SA"/>
      </w:rPr>
    </w:lvl>
    <w:lvl w:ilvl="6" w:tplc="5442CC9A">
      <w:numFmt w:val="bullet"/>
      <w:lvlText w:val="•"/>
      <w:lvlJc w:val="left"/>
      <w:pPr>
        <w:ind w:left="7044" w:hanging="346"/>
      </w:pPr>
      <w:rPr>
        <w:rFonts w:hint="default"/>
        <w:lang w:val="ru-RU" w:eastAsia="en-US" w:bidi="ar-SA"/>
      </w:rPr>
    </w:lvl>
    <w:lvl w:ilvl="7" w:tplc="C0BC671C">
      <w:numFmt w:val="bullet"/>
      <w:lvlText w:val="•"/>
      <w:lvlJc w:val="left"/>
      <w:pPr>
        <w:ind w:left="8081" w:hanging="346"/>
      </w:pPr>
      <w:rPr>
        <w:rFonts w:hint="default"/>
        <w:lang w:val="ru-RU" w:eastAsia="en-US" w:bidi="ar-SA"/>
      </w:rPr>
    </w:lvl>
    <w:lvl w:ilvl="8" w:tplc="F6D4AA5E">
      <w:numFmt w:val="bullet"/>
      <w:lvlText w:val="•"/>
      <w:lvlJc w:val="left"/>
      <w:pPr>
        <w:ind w:left="9118" w:hanging="346"/>
      </w:pPr>
      <w:rPr>
        <w:rFonts w:hint="default"/>
        <w:lang w:val="ru-RU" w:eastAsia="en-US" w:bidi="ar-SA"/>
      </w:rPr>
    </w:lvl>
  </w:abstractNum>
  <w:abstractNum w:abstractNumId="79" w15:restartNumberingAfterBreak="0">
    <w:nsid w:val="26A3665E"/>
    <w:multiLevelType w:val="hybridMultilevel"/>
    <w:tmpl w:val="CAA22962"/>
    <w:lvl w:ilvl="0" w:tplc="EB641378">
      <w:numFmt w:val="bullet"/>
      <w:lvlText w:val=""/>
      <w:lvlJc w:val="left"/>
      <w:pPr>
        <w:ind w:left="283" w:hanging="1576"/>
      </w:pPr>
      <w:rPr>
        <w:rFonts w:ascii="Symbol" w:eastAsia="Symbol" w:hAnsi="Symbol" w:cs="Symbol" w:hint="default"/>
        <w:b w:val="0"/>
        <w:bCs w:val="0"/>
        <w:i w:val="0"/>
        <w:iCs w:val="0"/>
        <w:spacing w:val="0"/>
        <w:w w:val="100"/>
        <w:sz w:val="24"/>
        <w:szCs w:val="24"/>
        <w:lang w:val="ru-RU" w:eastAsia="en-US" w:bidi="ar-SA"/>
      </w:rPr>
    </w:lvl>
    <w:lvl w:ilvl="1" w:tplc="4880B0BA">
      <w:numFmt w:val="bullet"/>
      <w:lvlText w:val="•"/>
      <w:lvlJc w:val="left"/>
      <w:pPr>
        <w:ind w:left="1334" w:hanging="1576"/>
      </w:pPr>
      <w:rPr>
        <w:rFonts w:hint="default"/>
        <w:lang w:val="ru-RU" w:eastAsia="en-US" w:bidi="ar-SA"/>
      </w:rPr>
    </w:lvl>
    <w:lvl w:ilvl="2" w:tplc="73BEB060">
      <w:numFmt w:val="bullet"/>
      <w:lvlText w:val="•"/>
      <w:lvlJc w:val="left"/>
      <w:pPr>
        <w:ind w:left="2388" w:hanging="1576"/>
      </w:pPr>
      <w:rPr>
        <w:rFonts w:hint="default"/>
        <w:lang w:val="ru-RU" w:eastAsia="en-US" w:bidi="ar-SA"/>
      </w:rPr>
    </w:lvl>
    <w:lvl w:ilvl="3" w:tplc="FC62DAD8">
      <w:numFmt w:val="bullet"/>
      <w:lvlText w:val="•"/>
      <w:lvlJc w:val="left"/>
      <w:pPr>
        <w:ind w:left="3443" w:hanging="1576"/>
      </w:pPr>
      <w:rPr>
        <w:rFonts w:hint="default"/>
        <w:lang w:val="ru-RU" w:eastAsia="en-US" w:bidi="ar-SA"/>
      </w:rPr>
    </w:lvl>
    <w:lvl w:ilvl="4" w:tplc="2DBC0606">
      <w:numFmt w:val="bullet"/>
      <w:lvlText w:val="•"/>
      <w:lvlJc w:val="left"/>
      <w:pPr>
        <w:ind w:left="4497" w:hanging="1576"/>
      </w:pPr>
      <w:rPr>
        <w:rFonts w:hint="default"/>
        <w:lang w:val="ru-RU" w:eastAsia="en-US" w:bidi="ar-SA"/>
      </w:rPr>
    </w:lvl>
    <w:lvl w:ilvl="5" w:tplc="570859D4">
      <w:numFmt w:val="bullet"/>
      <w:lvlText w:val="•"/>
      <w:lvlJc w:val="left"/>
      <w:pPr>
        <w:ind w:left="5552" w:hanging="1576"/>
      </w:pPr>
      <w:rPr>
        <w:rFonts w:hint="default"/>
        <w:lang w:val="ru-RU" w:eastAsia="en-US" w:bidi="ar-SA"/>
      </w:rPr>
    </w:lvl>
    <w:lvl w:ilvl="6" w:tplc="9B84A8F4">
      <w:numFmt w:val="bullet"/>
      <w:lvlText w:val="•"/>
      <w:lvlJc w:val="left"/>
      <w:pPr>
        <w:ind w:left="6606" w:hanging="1576"/>
      </w:pPr>
      <w:rPr>
        <w:rFonts w:hint="default"/>
        <w:lang w:val="ru-RU" w:eastAsia="en-US" w:bidi="ar-SA"/>
      </w:rPr>
    </w:lvl>
    <w:lvl w:ilvl="7" w:tplc="3F1C645E">
      <w:numFmt w:val="bullet"/>
      <w:lvlText w:val="•"/>
      <w:lvlJc w:val="left"/>
      <w:pPr>
        <w:ind w:left="7660" w:hanging="1576"/>
      </w:pPr>
      <w:rPr>
        <w:rFonts w:hint="default"/>
        <w:lang w:val="ru-RU" w:eastAsia="en-US" w:bidi="ar-SA"/>
      </w:rPr>
    </w:lvl>
    <w:lvl w:ilvl="8" w:tplc="0492A4C4">
      <w:numFmt w:val="bullet"/>
      <w:lvlText w:val="•"/>
      <w:lvlJc w:val="left"/>
      <w:pPr>
        <w:ind w:left="8715" w:hanging="1576"/>
      </w:pPr>
      <w:rPr>
        <w:rFonts w:hint="default"/>
        <w:lang w:val="ru-RU" w:eastAsia="en-US" w:bidi="ar-SA"/>
      </w:rPr>
    </w:lvl>
  </w:abstractNum>
  <w:abstractNum w:abstractNumId="80" w15:restartNumberingAfterBreak="0">
    <w:nsid w:val="27DE2F6A"/>
    <w:multiLevelType w:val="hybridMultilevel"/>
    <w:tmpl w:val="4AF2B588"/>
    <w:lvl w:ilvl="0" w:tplc="9B42DE98">
      <w:numFmt w:val="bullet"/>
      <w:lvlText w:val=""/>
      <w:lvlJc w:val="left"/>
      <w:pPr>
        <w:ind w:left="428" w:hanging="250"/>
      </w:pPr>
      <w:rPr>
        <w:rFonts w:ascii="Symbol" w:eastAsia="Symbol" w:hAnsi="Symbol" w:cs="Symbol" w:hint="default"/>
        <w:b w:val="0"/>
        <w:bCs w:val="0"/>
        <w:i w:val="0"/>
        <w:iCs w:val="0"/>
        <w:spacing w:val="0"/>
        <w:w w:val="100"/>
        <w:sz w:val="24"/>
        <w:szCs w:val="24"/>
        <w:lang w:val="ru-RU" w:eastAsia="en-US" w:bidi="ar-SA"/>
      </w:rPr>
    </w:lvl>
    <w:lvl w:ilvl="1" w:tplc="F50A01C2">
      <w:numFmt w:val="bullet"/>
      <w:lvlText w:val="•"/>
      <w:lvlJc w:val="left"/>
      <w:pPr>
        <w:ind w:left="1497" w:hanging="250"/>
      </w:pPr>
      <w:rPr>
        <w:rFonts w:hint="default"/>
        <w:lang w:val="ru-RU" w:eastAsia="en-US" w:bidi="ar-SA"/>
      </w:rPr>
    </w:lvl>
    <w:lvl w:ilvl="2" w:tplc="E03638A8">
      <w:numFmt w:val="bullet"/>
      <w:lvlText w:val="•"/>
      <w:lvlJc w:val="left"/>
      <w:pPr>
        <w:ind w:left="2574" w:hanging="250"/>
      </w:pPr>
      <w:rPr>
        <w:rFonts w:hint="default"/>
        <w:lang w:val="ru-RU" w:eastAsia="en-US" w:bidi="ar-SA"/>
      </w:rPr>
    </w:lvl>
    <w:lvl w:ilvl="3" w:tplc="EC6A6080">
      <w:numFmt w:val="bullet"/>
      <w:lvlText w:val="•"/>
      <w:lvlJc w:val="left"/>
      <w:pPr>
        <w:ind w:left="3651" w:hanging="250"/>
      </w:pPr>
      <w:rPr>
        <w:rFonts w:hint="default"/>
        <w:lang w:val="ru-RU" w:eastAsia="en-US" w:bidi="ar-SA"/>
      </w:rPr>
    </w:lvl>
    <w:lvl w:ilvl="4" w:tplc="9BDCBE70">
      <w:numFmt w:val="bullet"/>
      <w:lvlText w:val="•"/>
      <w:lvlJc w:val="left"/>
      <w:pPr>
        <w:ind w:left="4728" w:hanging="250"/>
      </w:pPr>
      <w:rPr>
        <w:rFonts w:hint="default"/>
        <w:lang w:val="ru-RU" w:eastAsia="en-US" w:bidi="ar-SA"/>
      </w:rPr>
    </w:lvl>
    <w:lvl w:ilvl="5" w:tplc="77D47A7C">
      <w:numFmt w:val="bullet"/>
      <w:lvlText w:val="•"/>
      <w:lvlJc w:val="left"/>
      <w:pPr>
        <w:ind w:left="5806" w:hanging="250"/>
      </w:pPr>
      <w:rPr>
        <w:rFonts w:hint="default"/>
        <w:lang w:val="ru-RU" w:eastAsia="en-US" w:bidi="ar-SA"/>
      </w:rPr>
    </w:lvl>
    <w:lvl w:ilvl="6" w:tplc="46DE2B0E">
      <w:numFmt w:val="bullet"/>
      <w:lvlText w:val="•"/>
      <w:lvlJc w:val="left"/>
      <w:pPr>
        <w:ind w:left="6883" w:hanging="250"/>
      </w:pPr>
      <w:rPr>
        <w:rFonts w:hint="default"/>
        <w:lang w:val="ru-RU" w:eastAsia="en-US" w:bidi="ar-SA"/>
      </w:rPr>
    </w:lvl>
    <w:lvl w:ilvl="7" w:tplc="2C0AF0F4">
      <w:numFmt w:val="bullet"/>
      <w:lvlText w:val="•"/>
      <w:lvlJc w:val="left"/>
      <w:pPr>
        <w:ind w:left="7960" w:hanging="250"/>
      </w:pPr>
      <w:rPr>
        <w:rFonts w:hint="default"/>
        <w:lang w:val="ru-RU" w:eastAsia="en-US" w:bidi="ar-SA"/>
      </w:rPr>
    </w:lvl>
    <w:lvl w:ilvl="8" w:tplc="7BE6954A">
      <w:numFmt w:val="bullet"/>
      <w:lvlText w:val="•"/>
      <w:lvlJc w:val="left"/>
      <w:pPr>
        <w:ind w:left="9037" w:hanging="250"/>
      </w:pPr>
      <w:rPr>
        <w:rFonts w:hint="default"/>
        <w:lang w:val="ru-RU" w:eastAsia="en-US" w:bidi="ar-SA"/>
      </w:rPr>
    </w:lvl>
  </w:abstractNum>
  <w:abstractNum w:abstractNumId="81" w15:restartNumberingAfterBreak="0">
    <w:nsid w:val="28C25274"/>
    <w:multiLevelType w:val="hybridMultilevel"/>
    <w:tmpl w:val="C1267618"/>
    <w:lvl w:ilvl="0" w:tplc="06E497DE">
      <w:numFmt w:val="bullet"/>
      <w:lvlText w:val="-"/>
      <w:lvlJc w:val="left"/>
      <w:pPr>
        <w:ind w:left="428" w:hanging="418"/>
      </w:pPr>
      <w:rPr>
        <w:rFonts w:ascii="Times New Roman" w:eastAsia="Times New Roman" w:hAnsi="Times New Roman" w:cs="Times New Roman" w:hint="default"/>
        <w:b w:val="0"/>
        <w:bCs w:val="0"/>
        <w:i w:val="0"/>
        <w:iCs w:val="0"/>
        <w:spacing w:val="0"/>
        <w:w w:val="95"/>
        <w:sz w:val="24"/>
        <w:szCs w:val="24"/>
        <w:lang w:val="ru-RU" w:eastAsia="en-US" w:bidi="ar-SA"/>
      </w:rPr>
    </w:lvl>
    <w:lvl w:ilvl="1" w:tplc="921A82DE">
      <w:numFmt w:val="bullet"/>
      <w:lvlText w:val="•"/>
      <w:lvlJc w:val="left"/>
      <w:pPr>
        <w:ind w:left="1497" w:hanging="418"/>
      </w:pPr>
      <w:rPr>
        <w:rFonts w:hint="default"/>
        <w:lang w:val="ru-RU" w:eastAsia="en-US" w:bidi="ar-SA"/>
      </w:rPr>
    </w:lvl>
    <w:lvl w:ilvl="2" w:tplc="1A603624">
      <w:numFmt w:val="bullet"/>
      <w:lvlText w:val="•"/>
      <w:lvlJc w:val="left"/>
      <w:pPr>
        <w:ind w:left="2574" w:hanging="418"/>
      </w:pPr>
      <w:rPr>
        <w:rFonts w:hint="default"/>
        <w:lang w:val="ru-RU" w:eastAsia="en-US" w:bidi="ar-SA"/>
      </w:rPr>
    </w:lvl>
    <w:lvl w:ilvl="3" w:tplc="743A6430">
      <w:numFmt w:val="bullet"/>
      <w:lvlText w:val="•"/>
      <w:lvlJc w:val="left"/>
      <w:pPr>
        <w:ind w:left="3651" w:hanging="418"/>
      </w:pPr>
      <w:rPr>
        <w:rFonts w:hint="default"/>
        <w:lang w:val="ru-RU" w:eastAsia="en-US" w:bidi="ar-SA"/>
      </w:rPr>
    </w:lvl>
    <w:lvl w:ilvl="4" w:tplc="14BE0F2A">
      <w:numFmt w:val="bullet"/>
      <w:lvlText w:val="•"/>
      <w:lvlJc w:val="left"/>
      <w:pPr>
        <w:ind w:left="4728" w:hanging="418"/>
      </w:pPr>
      <w:rPr>
        <w:rFonts w:hint="default"/>
        <w:lang w:val="ru-RU" w:eastAsia="en-US" w:bidi="ar-SA"/>
      </w:rPr>
    </w:lvl>
    <w:lvl w:ilvl="5" w:tplc="3CAAC010">
      <w:numFmt w:val="bullet"/>
      <w:lvlText w:val="•"/>
      <w:lvlJc w:val="left"/>
      <w:pPr>
        <w:ind w:left="5806" w:hanging="418"/>
      </w:pPr>
      <w:rPr>
        <w:rFonts w:hint="default"/>
        <w:lang w:val="ru-RU" w:eastAsia="en-US" w:bidi="ar-SA"/>
      </w:rPr>
    </w:lvl>
    <w:lvl w:ilvl="6" w:tplc="B19896C0">
      <w:numFmt w:val="bullet"/>
      <w:lvlText w:val="•"/>
      <w:lvlJc w:val="left"/>
      <w:pPr>
        <w:ind w:left="6883" w:hanging="418"/>
      </w:pPr>
      <w:rPr>
        <w:rFonts w:hint="default"/>
        <w:lang w:val="ru-RU" w:eastAsia="en-US" w:bidi="ar-SA"/>
      </w:rPr>
    </w:lvl>
    <w:lvl w:ilvl="7" w:tplc="B5864DA0">
      <w:numFmt w:val="bullet"/>
      <w:lvlText w:val="•"/>
      <w:lvlJc w:val="left"/>
      <w:pPr>
        <w:ind w:left="7960" w:hanging="418"/>
      </w:pPr>
      <w:rPr>
        <w:rFonts w:hint="default"/>
        <w:lang w:val="ru-RU" w:eastAsia="en-US" w:bidi="ar-SA"/>
      </w:rPr>
    </w:lvl>
    <w:lvl w:ilvl="8" w:tplc="5798C8BE">
      <w:numFmt w:val="bullet"/>
      <w:lvlText w:val="•"/>
      <w:lvlJc w:val="left"/>
      <w:pPr>
        <w:ind w:left="9037" w:hanging="418"/>
      </w:pPr>
      <w:rPr>
        <w:rFonts w:hint="default"/>
        <w:lang w:val="ru-RU" w:eastAsia="en-US" w:bidi="ar-SA"/>
      </w:rPr>
    </w:lvl>
  </w:abstractNum>
  <w:abstractNum w:abstractNumId="82" w15:restartNumberingAfterBreak="0">
    <w:nsid w:val="28E22619"/>
    <w:multiLevelType w:val="hybridMultilevel"/>
    <w:tmpl w:val="721E4652"/>
    <w:lvl w:ilvl="0" w:tplc="4D10B48E">
      <w:numFmt w:val="bullet"/>
      <w:lvlText w:val=""/>
      <w:lvlJc w:val="left"/>
      <w:pPr>
        <w:ind w:left="428" w:hanging="250"/>
      </w:pPr>
      <w:rPr>
        <w:rFonts w:ascii="Symbol" w:eastAsia="Symbol" w:hAnsi="Symbol" w:cs="Symbol" w:hint="default"/>
        <w:b w:val="0"/>
        <w:bCs w:val="0"/>
        <w:i w:val="0"/>
        <w:iCs w:val="0"/>
        <w:spacing w:val="0"/>
        <w:w w:val="100"/>
        <w:sz w:val="24"/>
        <w:szCs w:val="24"/>
        <w:lang w:val="ru-RU" w:eastAsia="en-US" w:bidi="ar-SA"/>
      </w:rPr>
    </w:lvl>
    <w:lvl w:ilvl="1" w:tplc="2110C1A8">
      <w:numFmt w:val="bullet"/>
      <w:lvlText w:val="•"/>
      <w:lvlJc w:val="left"/>
      <w:pPr>
        <w:ind w:left="1497" w:hanging="250"/>
      </w:pPr>
      <w:rPr>
        <w:rFonts w:hint="default"/>
        <w:lang w:val="ru-RU" w:eastAsia="en-US" w:bidi="ar-SA"/>
      </w:rPr>
    </w:lvl>
    <w:lvl w:ilvl="2" w:tplc="DA1012E6">
      <w:numFmt w:val="bullet"/>
      <w:lvlText w:val="•"/>
      <w:lvlJc w:val="left"/>
      <w:pPr>
        <w:ind w:left="2574" w:hanging="250"/>
      </w:pPr>
      <w:rPr>
        <w:rFonts w:hint="default"/>
        <w:lang w:val="ru-RU" w:eastAsia="en-US" w:bidi="ar-SA"/>
      </w:rPr>
    </w:lvl>
    <w:lvl w:ilvl="3" w:tplc="67E66E28">
      <w:numFmt w:val="bullet"/>
      <w:lvlText w:val="•"/>
      <w:lvlJc w:val="left"/>
      <w:pPr>
        <w:ind w:left="3651" w:hanging="250"/>
      </w:pPr>
      <w:rPr>
        <w:rFonts w:hint="default"/>
        <w:lang w:val="ru-RU" w:eastAsia="en-US" w:bidi="ar-SA"/>
      </w:rPr>
    </w:lvl>
    <w:lvl w:ilvl="4" w:tplc="5DE8001E">
      <w:numFmt w:val="bullet"/>
      <w:lvlText w:val="•"/>
      <w:lvlJc w:val="left"/>
      <w:pPr>
        <w:ind w:left="4728" w:hanging="250"/>
      </w:pPr>
      <w:rPr>
        <w:rFonts w:hint="default"/>
        <w:lang w:val="ru-RU" w:eastAsia="en-US" w:bidi="ar-SA"/>
      </w:rPr>
    </w:lvl>
    <w:lvl w:ilvl="5" w:tplc="CB30A15C">
      <w:numFmt w:val="bullet"/>
      <w:lvlText w:val="•"/>
      <w:lvlJc w:val="left"/>
      <w:pPr>
        <w:ind w:left="5806" w:hanging="250"/>
      </w:pPr>
      <w:rPr>
        <w:rFonts w:hint="default"/>
        <w:lang w:val="ru-RU" w:eastAsia="en-US" w:bidi="ar-SA"/>
      </w:rPr>
    </w:lvl>
    <w:lvl w:ilvl="6" w:tplc="F15E6296">
      <w:numFmt w:val="bullet"/>
      <w:lvlText w:val="•"/>
      <w:lvlJc w:val="left"/>
      <w:pPr>
        <w:ind w:left="6883" w:hanging="250"/>
      </w:pPr>
      <w:rPr>
        <w:rFonts w:hint="default"/>
        <w:lang w:val="ru-RU" w:eastAsia="en-US" w:bidi="ar-SA"/>
      </w:rPr>
    </w:lvl>
    <w:lvl w:ilvl="7" w:tplc="9A2E40B4">
      <w:numFmt w:val="bullet"/>
      <w:lvlText w:val="•"/>
      <w:lvlJc w:val="left"/>
      <w:pPr>
        <w:ind w:left="7960" w:hanging="250"/>
      </w:pPr>
      <w:rPr>
        <w:rFonts w:hint="default"/>
        <w:lang w:val="ru-RU" w:eastAsia="en-US" w:bidi="ar-SA"/>
      </w:rPr>
    </w:lvl>
    <w:lvl w:ilvl="8" w:tplc="A796A1CA">
      <w:numFmt w:val="bullet"/>
      <w:lvlText w:val="•"/>
      <w:lvlJc w:val="left"/>
      <w:pPr>
        <w:ind w:left="9037" w:hanging="250"/>
      </w:pPr>
      <w:rPr>
        <w:rFonts w:hint="default"/>
        <w:lang w:val="ru-RU" w:eastAsia="en-US" w:bidi="ar-SA"/>
      </w:rPr>
    </w:lvl>
  </w:abstractNum>
  <w:abstractNum w:abstractNumId="83" w15:restartNumberingAfterBreak="0">
    <w:nsid w:val="29D05867"/>
    <w:multiLevelType w:val="hybridMultilevel"/>
    <w:tmpl w:val="4ABA5052"/>
    <w:lvl w:ilvl="0" w:tplc="CD723660">
      <w:start w:val="1"/>
      <w:numFmt w:val="decimal"/>
      <w:lvlText w:val="%1."/>
      <w:lvlJc w:val="left"/>
      <w:pPr>
        <w:ind w:left="11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1D6314E">
      <w:numFmt w:val="bullet"/>
      <w:lvlText w:val="•"/>
      <w:lvlJc w:val="left"/>
      <w:pPr>
        <w:ind w:left="115" w:hanging="82"/>
      </w:pPr>
      <w:rPr>
        <w:rFonts w:ascii="Times New Roman" w:eastAsia="Times New Roman" w:hAnsi="Times New Roman" w:cs="Times New Roman" w:hint="default"/>
        <w:b w:val="0"/>
        <w:bCs w:val="0"/>
        <w:i w:val="0"/>
        <w:iCs w:val="0"/>
        <w:spacing w:val="0"/>
        <w:w w:val="78"/>
        <w:sz w:val="22"/>
        <w:szCs w:val="22"/>
        <w:lang w:val="ru-RU" w:eastAsia="en-US" w:bidi="ar-SA"/>
      </w:rPr>
    </w:lvl>
    <w:lvl w:ilvl="2" w:tplc="FA90F566">
      <w:numFmt w:val="bullet"/>
      <w:lvlText w:val="•"/>
      <w:lvlJc w:val="left"/>
      <w:pPr>
        <w:ind w:left="731" w:hanging="82"/>
      </w:pPr>
      <w:rPr>
        <w:rFonts w:hint="default"/>
        <w:lang w:val="ru-RU" w:eastAsia="en-US" w:bidi="ar-SA"/>
      </w:rPr>
    </w:lvl>
    <w:lvl w:ilvl="3" w:tplc="11E4BDB4">
      <w:numFmt w:val="bullet"/>
      <w:lvlText w:val="•"/>
      <w:lvlJc w:val="left"/>
      <w:pPr>
        <w:ind w:left="1037" w:hanging="82"/>
      </w:pPr>
      <w:rPr>
        <w:rFonts w:hint="default"/>
        <w:lang w:val="ru-RU" w:eastAsia="en-US" w:bidi="ar-SA"/>
      </w:rPr>
    </w:lvl>
    <w:lvl w:ilvl="4" w:tplc="3DE4CCB4">
      <w:numFmt w:val="bullet"/>
      <w:lvlText w:val="•"/>
      <w:lvlJc w:val="left"/>
      <w:pPr>
        <w:ind w:left="1343" w:hanging="82"/>
      </w:pPr>
      <w:rPr>
        <w:rFonts w:hint="default"/>
        <w:lang w:val="ru-RU" w:eastAsia="en-US" w:bidi="ar-SA"/>
      </w:rPr>
    </w:lvl>
    <w:lvl w:ilvl="5" w:tplc="9B76A5A6">
      <w:numFmt w:val="bullet"/>
      <w:lvlText w:val="•"/>
      <w:lvlJc w:val="left"/>
      <w:pPr>
        <w:ind w:left="1649" w:hanging="82"/>
      </w:pPr>
      <w:rPr>
        <w:rFonts w:hint="default"/>
        <w:lang w:val="ru-RU" w:eastAsia="en-US" w:bidi="ar-SA"/>
      </w:rPr>
    </w:lvl>
    <w:lvl w:ilvl="6" w:tplc="5F0CE03E">
      <w:numFmt w:val="bullet"/>
      <w:lvlText w:val="•"/>
      <w:lvlJc w:val="left"/>
      <w:pPr>
        <w:ind w:left="1954" w:hanging="82"/>
      </w:pPr>
      <w:rPr>
        <w:rFonts w:hint="default"/>
        <w:lang w:val="ru-RU" w:eastAsia="en-US" w:bidi="ar-SA"/>
      </w:rPr>
    </w:lvl>
    <w:lvl w:ilvl="7" w:tplc="522CF76E">
      <w:numFmt w:val="bullet"/>
      <w:lvlText w:val="•"/>
      <w:lvlJc w:val="left"/>
      <w:pPr>
        <w:ind w:left="2260" w:hanging="82"/>
      </w:pPr>
      <w:rPr>
        <w:rFonts w:hint="default"/>
        <w:lang w:val="ru-RU" w:eastAsia="en-US" w:bidi="ar-SA"/>
      </w:rPr>
    </w:lvl>
    <w:lvl w:ilvl="8" w:tplc="F18C379A">
      <w:numFmt w:val="bullet"/>
      <w:lvlText w:val="•"/>
      <w:lvlJc w:val="left"/>
      <w:pPr>
        <w:ind w:left="2566" w:hanging="82"/>
      </w:pPr>
      <w:rPr>
        <w:rFonts w:hint="default"/>
        <w:lang w:val="ru-RU" w:eastAsia="en-US" w:bidi="ar-SA"/>
      </w:rPr>
    </w:lvl>
  </w:abstractNum>
  <w:abstractNum w:abstractNumId="84" w15:restartNumberingAfterBreak="0">
    <w:nsid w:val="2A1817EA"/>
    <w:multiLevelType w:val="multilevel"/>
    <w:tmpl w:val="66D8C6FC"/>
    <w:lvl w:ilvl="0">
      <w:start w:val="1"/>
      <w:numFmt w:val="decimal"/>
      <w:lvlText w:val="%1."/>
      <w:lvlJc w:val="left"/>
      <w:pPr>
        <w:ind w:left="2310" w:hanging="360"/>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844" w:hanging="89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0" w:hanging="899"/>
      </w:pPr>
      <w:rPr>
        <w:rFonts w:hint="default"/>
        <w:lang w:val="ru-RU" w:eastAsia="en-US" w:bidi="ar-SA"/>
      </w:rPr>
    </w:lvl>
    <w:lvl w:ilvl="3">
      <w:numFmt w:val="bullet"/>
      <w:lvlText w:val="•"/>
      <w:lvlJc w:val="left"/>
      <w:pPr>
        <w:ind w:left="3429" w:hanging="899"/>
      </w:pPr>
      <w:rPr>
        <w:rFonts w:hint="default"/>
        <w:lang w:val="ru-RU" w:eastAsia="en-US" w:bidi="ar-SA"/>
      </w:rPr>
    </w:lvl>
    <w:lvl w:ilvl="4">
      <w:numFmt w:val="bullet"/>
      <w:lvlText w:val="•"/>
      <w:lvlJc w:val="left"/>
      <w:pPr>
        <w:ind w:left="4538" w:hanging="899"/>
      </w:pPr>
      <w:rPr>
        <w:rFonts w:hint="default"/>
        <w:lang w:val="ru-RU" w:eastAsia="en-US" w:bidi="ar-SA"/>
      </w:rPr>
    </w:lvl>
    <w:lvl w:ilvl="5">
      <w:numFmt w:val="bullet"/>
      <w:lvlText w:val="•"/>
      <w:lvlJc w:val="left"/>
      <w:pPr>
        <w:ind w:left="5647" w:hanging="899"/>
      </w:pPr>
      <w:rPr>
        <w:rFonts w:hint="default"/>
        <w:lang w:val="ru-RU" w:eastAsia="en-US" w:bidi="ar-SA"/>
      </w:rPr>
    </w:lvl>
    <w:lvl w:ilvl="6">
      <w:numFmt w:val="bullet"/>
      <w:lvlText w:val="•"/>
      <w:lvlJc w:val="left"/>
      <w:pPr>
        <w:ind w:left="6756" w:hanging="899"/>
      </w:pPr>
      <w:rPr>
        <w:rFonts w:hint="default"/>
        <w:lang w:val="ru-RU" w:eastAsia="en-US" w:bidi="ar-SA"/>
      </w:rPr>
    </w:lvl>
    <w:lvl w:ilvl="7">
      <w:numFmt w:val="bullet"/>
      <w:lvlText w:val="•"/>
      <w:lvlJc w:val="left"/>
      <w:pPr>
        <w:ind w:left="7865" w:hanging="899"/>
      </w:pPr>
      <w:rPr>
        <w:rFonts w:hint="default"/>
        <w:lang w:val="ru-RU" w:eastAsia="en-US" w:bidi="ar-SA"/>
      </w:rPr>
    </w:lvl>
    <w:lvl w:ilvl="8">
      <w:numFmt w:val="bullet"/>
      <w:lvlText w:val="•"/>
      <w:lvlJc w:val="left"/>
      <w:pPr>
        <w:ind w:left="8974" w:hanging="899"/>
      </w:pPr>
      <w:rPr>
        <w:rFonts w:hint="default"/>
        <w:lang w:val="ru-RU" w:eastAsia="en-US" w:bidi="ar-SA"/>
      </w:rPr>
    </w:lvl>
  </w:abstractNum>
  <w:abstractNum w:abstractNumId="85" w15:restartNumberingAfterBreak="0">
    <w:nsid w:val="2A8F63C3"/>
    <w:multiLevelType w:val="hybridMultilevel"/>
    <w:tmpl w:val="F980628E"/>
    <w:lvl w:ilvl="0" w:tplc="68727AF6">
      <w:numFmt w:val="bullet"/>
      <w:lvlText w:val="—"/>
      <w:lvlJc w:val="left"/>
      <w:pPr>
        <w:ind w:left="42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D290916E">
      <w:numFmt w:val="bullet"/>
      <w:lvlText w:val="•"/>
      <w:lvlJc w:val="left"/>
      <w:pPr>
        <w:ind w:left="1497" w:hanging="706"/>
      </w:pPr>
      <w:rPr>
        <w:rFonts w:hint="default"/>
        <w:lang w:val="ru-RU" w:eastAsia="en-US" w:bidi="ar-SA"/>
      </w:rPr>
    </w:lvl>
    <w:lvl w:ilvl="2" w:tplc="D246853E">
      <w:numFmt w:val="bullet"/>
      <w:lvlText w:val="•"/>
      <w:lvlJc w:val="left"/>
      <w:pPr>
        <w:ind w:left="2574" w:hanging="706"/>
      </w:pPr>
      <w:rPr>
        <w:rFonts w:hint="default"/>
        <w:lang w:val="ru-RU" w:eastAsia="en-US" w:bidi="ar-SA"/>
      </w:rPr>
    </w:lvl>
    <w:lvl w:ilvl="3" w:tplc="FC5A9F9C">
      <w:numFmt w:val="bullet"/>
      <w:lvlText w:val="•"/>
      <w:lvlJc w:val="left"/>
      <w:pPr>
        <w:ind w:left="3651" w:hanging="706"/>
      </w:pPr>
      <w:rPr>
        <w:rFonts w:hint="default"/>
        <w:lang w:val="ru-RU" w:eastAsia="en-US" w:bidi="ar-SA"/>
      </w:rPr>
    </w:lvl>
    <w:lvl w:ilvl="4" w:tplc="A3EC1A58">
      <w:numFmt w:val="bullet"/>
      <w:lvlText w:val="•"/>
      <w:lvlJc w:val="left"/>
      <w:pPr>
        <w:ind w:left="4728" w:hanging="706"/>
      </w:pPr>
      <w:rPr>
        <w:rFonts w:hint="default"/>
        <w:lang w:val="ru-RU" w:eastAsia="en-US" w:bidi="ar-SA"/>
      </w:rPr>
    </w:lvl>
    <w:lvl w:ilvl="5" w:tplc="1D524090">
      <w:numFmt w:val="bullet"/>
      <w:lvlText w:val="•"/>
      <w:lvlJc w:val="left"/>
      <w:pPr>
        <w:ind w:left="5806" w:hanging="706"/>
      </w:pPr>
      <w:rPr>
        <w:rFonts w:hint="default"/>
        <w:lang w:val="ru-RU" w:eastAsia="en-US" w:bidi="ar-SA"/>
      </w:rPr>
    </w:lvl>
    <w:lvl w:ilvl="6" w:tplc="282EBFA0">
      <w:numFmt w:val="bullet"/>
      <w:lvlText w:val="•"/>
      <w:lvlJc w:val="left"/>
      <w:pPr>
        <w:ind w:left="6883" w:hanging="706"/>
      </w:pPr>
      <w:rPr>
        <w:rFonts w:hint="default"/>
        <w:lang w:val="ru-RU" w:eastAsia="en-US" w:bidi="ar-SA"/>
      </w:rPr>
    </w:lvl>
    <w:lvl w:ilvl="7" w:tplc="D9FE7586">
      <w:numFmt w:val="bullet"/>
      <w:lvlText w:val="•"/>
      <w:lvlJc w:val="left"/>
      <w:pPr>
        <w:ind w:left="7960" w:hanging="706"/>
      </w:pPr>
      <w:rPr>
        <w:rFonts w:hint="default"/>
        <w:lang w:val="ru-RU" w:eastAsia="en-US" w:bidi="ar-SA"/>
      </w:rPr>
    </w:lvl>
    <w:lvl w:ilvl="8" w:tplc="2D28B6DA">
      <w:numFmt w:val="bullet"/>
      <w:lvlText w:val="•"/>
      <w:lvlJc w:val="left"/>
      <w:pPr>
        <w:ind w:left="9037" w:hanging="706"/>
      </w:pPr>
      <w:rPr>
        <w:rFonts w:hint="default"/>
        <w:lang w:val="ru-RU" w:eastAsia="en-US" w:bidi="ar-SA"/>
      </w:rPr>
    </w:lvl>
  </w:abstractNum>
  <w:abstractNum w:abstractNumId="86" w15:restartNumberingAfterBreak="0">
    <w:nsid w:val="2AC0344F"/>
    <w:multiLevelType w:val="hybridMultilevel"/>
    <w:tmpl w:val="E4761C5A"/>
    <w:lvl w:ilvl="0" w:tplc="E9F04D22">
      <w:numFmt w:val="bullet"/>
      <w:lvlText w:val="—"/>
      <w:lvlJc w:val="left"/>
      <w:pPr>
        <w:ind w:left="1215" w:hanging="313"/>
      </w:pPr>
      <w:rPr>
        <w:rFonts w:ascii="Times New Roman" w:eastAsia="Times New Roman" w:hAnsi="Times New Roman" w:cs="Times New Roman" w:hint="default"/>
        <w:b w:val="0"/>
        <w:bCs w:val="0"/>
        <w:i w:val="0"/>
        <w:iCs w:val="0"/>
        <w:spacing w:val="0"/>
        <w:w w:val="100"/>
        <w:sz w:val="24"/>
        <w:szCs w:val="24"/>
        <w:lang w:val="ru-RU" w:eastAsia="en-US" w:bidi="ar-SA"/>
      </w:rPr>
    </w:lvl>
    <w:lvl w:ilvl="1" w:tplc="9A4E3E06">
      <w:numFmt w:val="bullet"/>
      <w:lvlText w:val="•"/>
      <w:lvlJc w:val="left"/>
      <w:pPr>
        <w:ind w:left="2217" w:hanging="313"/>
      </w:pPr>
      <w:rPr>
        <w:rFonts w:hint="default"/>
        <w:lang w:val="ru-RU" w:eastAsia="en-US" w:bidi="ar-SA"/>
      </w:rPr>
    </w:lvl>
    <w:lvl w:ilvl="2" w:tplc="FA4A7682">
      <w:numFmt w:val="bullet"/>
      <w:lvlText w:val="•"/>
      <w:lvlJc w:val="left"/>
      <w:pPr>
        <w:ind w:left="3214" w:hanging="313"/>
      </w:pPr>
      <w:rPr>
        <w:rFonts w:hint="default"/>
        <w:lang w:val="ru-RU" w:eastAsia="en-US" w:bidi="ar-SA"/>
      </w:rPr>
    </w:lvl>
    <w:lvl w:ilvl="3" w:tplc="E062D2C4">
      <w:numFmt w:val="bullet"/>
      <w:lvlText w:val="•"/>
      <w:lvlJc w:val="left"/>
      <w:pPr>
        <w:ind w:left="4211" w:hanging="313"/>
      </w:pPr>
      <w:rPr>
        <w:rFonts w:hint="default"/>
        <w:lang w:val="ru-RU" w:eastAsia="en-US" w:bidi="ar-SA"/>
      </w:rPr>
    </w:lvl>
    <w:lvl w:ilvl="4" w:tplc="64A4773E">
      <w:numFmt w:val="bullet"/>
      <w:lvlText w:val="•"/>
      <w:lvlJc w:val="left"/>
      <w:pPr>
        <w:ind w:left="5208" w:hanging="313"/>
      </w:pPr>
      <w:rPr>
        <w:rFonts w:hint="default"/>
        <w:lang w:val="ru-RU" w:eastAsia="en-US" w:bidi="ar-SA"/>
      </w:rPr>
    </w:lvl>
    <w:lvl w:ilvl="5" w:tplc="0B1A4B9E">
      <w:numFmt w:val="bullet"/>
      <w:lvlText w:val="•"/>
      <w:lvlJc w:val="left"/>
      <w:pPr>
        <w:ind w:left="6206" w:hanging="313"/>
      </w:pPr>
      <w:rPr>
        <w:rFonts w:hint="default"/>
        <w:lang w:val="ru-RU" w:eastAsia="en-US" w:bidi="ar-SA"/>
      </w:rPr>
    </w:lvl>
    <w:lvl w:ilvl="6" w:tplc="58DC6280">
      <w:numFmt w:val="bullet"/>
      <w:lvlText w:val="•"/>
      <w:lvlJc w:val="left"/>
      <w:pPr>
        <w:ind w:left="7203" w:hanging="313"/>
      </w:pPr>
      <w:rPr>
        <w:rFonts w:hint="default"/>
        <w:lang w:val="ru-RU" w:eastAsia="en-US" w:bidi="ar-SA"/>
      </w:rPr>
    </w:lvl>
    <w:lvl w:ilvl="7" w:tplc="6090D8C6">
      <w:numFmt w:val="bullet"/>
      <w:lvlText w:val="•"/>
      <w:lvlJc w:val="left"/>
      <w:pPr>
        <w:ind w:left="8200" w:hanging="313"/>
      </w:pPr>
      <w:rPr>
        <w:rFonts w:hint="default"/>
        <w:lang w:val="ru-RU" w:eastAsia="en-US" w:bidi="ar-SA"/>
      </w:rPr>
    </w:lvl>
    <w:lvl w:ilvl="8" w:tplc="D20E1E08">
      <w:numFmt w:val="bullet"/>
      <w:lvlText w:val="•"/>
      <w:lvlJc w:val="left"/>
      <w:pPr>
        <w:ind w:left="9197" w:hanging="313"/>
      </w:pPr>
      <w:rPr>
        <w:rFonts w:hint="default"/>
        <w:lang w:val="ru-RU" w:eastAsia="en-US" w:bidi="ar-SA"/>
      </w:rPr>
    </w:lvl>
  </w:abstractNum>
  <w:abstractNum w:abstractNumId="87" w15:restartNumberingAfterBreak="0">
    <w:nsid w:val="2B2437AE"/>
    <w:multiLevelType w:val="hybridMultilevel"/>
    <w:tmpl w:val="B0D206CC"/>
    <w:lvl w:ilvl="0" w:tplc="39640622">
      <w:numFmt w:val="bullet"/>
      <w:lvlText w:val="•"/>
      <w:lvlJc w:val="left"/>
      <w:pPr>
        <w:ind w:left="11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CD2F0A6">
      <w:numFmt w:val="bullet"/>
      <w:lvlText w:val="•"/>
      <w:lvlJc w:val="left"/>
      <w:pPr>
        <w:ind w:left="472" w:hanging="144"/>
      </w:pPr>
      <w:rPr>
        <w:rFonts w:hint="default"/>
        <w:lang w:val="ru-RU" w:eastAsia="en-US" w:bidi="ar-SA"/>
      </w:rPr>
    </w:lvl>
    <w:lvl w:ilvl="2" w:tplc="A48E60DC">
      <w:numFmt w:val="bullet"/>
      <w:lvlText w:val="•"/>
      <w:lvlJc w:val="left"/>
      <w:pPr>
        <w:ind w:left="825" w:hanging="144"/>
      </w:pPr>
      <w:rPr>
        <w:rFonts w:hint="default"/>
        <w:lang w:val="ru-RU" w:eastAsia="en-US" w:bidi="ar-SA"/>
      </w:rPr>
    </w:lvl>
    <w:lvl w:ilvl="3" w:tplc="635E9FCC">
      <w:numFmt w:val="bullet"/>
      <w:lvlText w:val="•"/>
      <w:lvlJc w:val="left"/>
      <w:pPr>
        <w:ind w:left="1178" w:hanging="144"/>
      </w:pPr>
      <w:rPr>
        <w:rFonts w:hint="default"/>
        <w:lang w:val="ru-RU" w:eastAsia="en-US" w:bidi="ar-SA"/>
      </w:rPr>
    </w:lvl>
    <w:lvl w:ilvl="4" w:tplc="E222B676">
      <w:numFmt w:val="bullet"/>
      <w:lvlText w:val="•"/>
      <w:lvlJc w:val="left"/>
      <w:pPr>
        <w:ind w:left="1531" w:hanging="144"/>
      </w:pPr>
      <w:rPr>
        <w:rFonts w:hint="default"/>
        <w:lang w:val="ru-RU" w:eastAsia="en-US" w:bidi="ar-SA"/>
      </w:rPr>
    </w:lvl>
    <w:lvl w:ilvl="5" w:tplc="7A92BE3E">
      <w:numFmt w:val="bullet"/>
      <w:lvlText w:val="•"/>
      <w:lvlJc w:val="left"/>
      <w:pPr>
        <w:ind w:left="1884" w:hanging="144"/>
      </w:pPr>
      <w:rPr>
        <w:rFonts w:hint="default"/>
        <w:lang w:val="ru-RU" w:eastAsia="en-US" w:bidi="ar-SA"/>
      </w:rPr>
    </w:lvl>
    <w:lvl w:ilvl="6" w:tplc="E19CD432">
      <w:numFmt w:val="bullet"/>
      <w:lvlText w:val="•"/>
      <w:lvlJc w:val="left"/>
      <w:pPr>
        <w:ind w:left="2237" w:hanging="144"/>
      </w:pPr>
      <w:rPr>
        <w:rFonts w:hint="default"/>
        <w:lang w:val="ru-RU" w:eastAsia="en-US" w:bidi="ar-SA"/>
      </w:rPr>
    </w:lvl>
    <w:lvl w:ilvl="7" w:tplc="1AA6B786">
      <w:numFmt w:val="bullet"/>
      <w:lvlText w:val="•"/>
      <w:lvlJc w:val="left"/>
      <w:pPr>
        <w:ind w:left="2590" w:hanging="144"/>
      </w:pPr>
      <w:rPr>
        <w:rFonts w:hint="default"/>
        <w:lang w:val="ru-RU" w:eastAsia="en-US" w:bidi="ar-SA"/>
      </w:rPr>
    </w:lvl>
    <w:lvl w:ilvl="8" w:tplc="19B23AB0">
      <w:numFmt w:val="bullet"/>
      <w:lvlText w:val="•"/>
      <w:lvlJc w:val="left"/>
      <w:pPr>
        <w:ind w:left="2943" w:hanging="144"/>
      </w:pPr>
      <w:rPr>
        <w:rFonts w:hint="default"/>
        <w:lang w:val="ru-RU" w:eastAsia="en-US" w:bidi="ar-SA"/>
      </w:rPr>
    </w:lvl>
  </w:abstractNum>
  <w:abstractNum w:abstractNumId="88" w15:restartNumberingAfterBreak="0">
    <w:nsid w:val="2B371EBD"/>
    <w:multiLevelType w:val="hybridMultilevel"/>
    <w:tmpl w:val="EA3ECD32"/>
    <w:lvl w:ilvl="0" w:tplc="703062E6">
      <w:start w:val="1"/>
      <w:numFmt w:val="decimal"/>
      <w:lvlText w:val="%1."/>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979017AE">
      <w:numFmt w:val="bullet"/>
      <w:lvlText w:val="•"/>
      <w:lvlJc w:val="left"/>
      <w:pPr>
        <w:ind w:left="1334" w:hanging="567"/>
      </w:pPr>
      <w:rPr>
        <w:rFonts w:hint="default"/>
        <w:lang w:val="ru-RU" w:eastAsia="en-US" w:bidi="ar-SA"/>
      </w:rPr>
    </w:lvl>
    <w:lvl w:ilvl="2" w:tplc="BC4402B4">
      <w:numFmt w:val="bullet"/>
      <w:lvlText w:val="•"/>
      <w:lvlJc w:val="left"/>
      <w:pPr>
        <w:ind w:left="2388" w:hanging="567"/>
      </w:pPr>
      <w:rPr>
        <w:rFonts w:hint="default"/>
        <w:lang w:val="ru-RU" w:eastAsia="en-US" w:bidi="ar-SA"/>
      </w:rPr>
    </w:lvl>
    <w:lvl w:ilvl="3" w:tplc="093EDA4C">
      <w:numFmt w:val="bullet"/>
      <w:lvlText w:val="•"/>
      <w:lvlJc w:val="left"/>
      <w:pPr>
        <w:ind w:left="3443" w:hanging="567"/>
      </w:pPr>
      <w:rPr>
        <w:rFonts w:hint="default"/>
        <w:lang w:val="ru-RU" w:eastAsia="en-US" w:bidi="ar-SA"/>
      </w:rPr>
    </w:lvl>
    <w:lvl w:ilvl="4" w:tplc="14CE9E5A">
      <w:numFmt w:val="bullet"/>
      <w:lvlText w:val="•"/>
      <w:lvlJc w:val="left"/>
      <w:pPr>
        <w:ind w:left="4497" w:hanging="567"/>
      </w:pPr>
      <w:rPr>
        <w:rFonts w:hint="default"/>
        <w:lang w:val="ru-RU" w:eastAsia="en-US" w:bidi="ar-SA"/>
      </w:rPr>
    </w:lvl>
    <w:lvl w:ilvl="5" w:tplc="540CB18A">
      <w:numFmt w:val="bullet"/>
      <w:lvlText w:val="•"/>
      <w:lvlJc w:val="left"/>
      <w:pPr>
        <w:ind w:left="5552" w:hanging="567"/>
      </w:pPr>
      <w:rPr>
        <w:rFonts w:hint="default"/>
        <w:lang w:val="ru-RU" w:eastAsia="en-US" w:bidi="ar-SA"/>
      </w:rPr>
    </w:lvl>
    <w:lvl w:ilvl="6" w:tplc="835606DC">
      <w:numFmt w:val="bullet"/>
      <w:lvlText w:val="•"/>
      <w:lvlJc w:val="left"/>
      <w:pPr>
        <w:ind w:left="6606" w:hanging="567"/>
      </w:pPr>
      <w:rPr>
        <w:rFonts w:hint="default"/>
        <w:lang w:val="ru-RU" w:eastAsia="en-US" w:bidi="ar-SA"/>
      </w:rPr>
    </w:lvl>
    <w:lvl w:ilvl="7" w:tplc="7390C422">
      <w:numFmt w:val="bullet"/>
      <w:lvlText w:val="•"/>
      <w:lvlJc w:val="left"/>
      <w:pPr>
        <w:ind w:left="7660" w:hanging="567"/>
      </w:pPr>
      <w:rPr>
        <w:rFonts w:hint="default"/>
        <w:lang w:val="ru-RU" w:eastAsia="en-US" w:bidi="ar-SA"/>
      </w:rPr>
    </w:lvl>
    <w:lvl w:ilvl="8" w:tplc="C94260EE">
      <w:numFmt w:val="bullet"/>
      <w:lvlText w:val="•"/>
      <w:lvlJc w:val="left"/>
      <w:pPr>
        <w:ind w:left="8715" w:hanging="567"/>
      </w:pPr>
      <w:rPr>
        <w:rFonts w:hint="default"/>
        <w:lang w:val="ru-RU" w:eastAsia="en-US" w:bidi="ar-SA"/>
      </w:rPr>
    </w:lvl>
  </w:abstractNum>
  <w:abstractNum w:abstractNumId="89" w15:restartNumberingAfterBreak="0">
    <w:nsid w:val="2B702B6F"/>
    <w:multiLevelType w:val="multilevel"/>
    <w:tmpl w:val="575CD066"/>
    <w:lvl w:ilvl="0">
      <w:start w:val="3"/>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 w15:restartNumberingAfterBreak="0">
    <w:nsid w:val="2B714A83"/>
    <w:multiLevelType w:val="hybridMultilevel"/>
    <w:tmpl w:val="B052A682"/>
    <w:lvl w:ilvl="0" w:tplc="6722F0A4">
      <w:start w:val="1"/>
      <w:numFmt w:val="decimal"/>
      <w:lvlText w:val="%1."/>
      <w:lvlJc w:val="left"/>
      <w:pPr>
        <w:ind w:left="115" w:hanging="572"/>
      </w:pPr>
      <w:rPr>
        <w:rFonts w:ascii="Times New Roman" w:eastAsia="Times New Roman" w:hAnsi="Times New Roman" w:cs="Times New Roman" w:hint="default"/>
        <w:b w:val="0"/>
        <w:bCs w:val="0"/>
        <w:i w:val="0"/>
        <w:iCs w:val="0"/>
        <w:spacing w:val="0"/>
        <w:w w:val="100"/>
        <w:sz w:val="24"/>
        <w:szCs w:val="24"/>
        <w:lang w:val="ru-RU" w:eastAsia="en-US" w:bidi="ar-SA"/>
      </w:rPr>
    </w:lvl>
    <w:lvl w:ilvl="1" w:tplc="4BE29CAC">
      <w:numFmt w:val="bullet"/>
      <w:lvlText w:val="•"/>
      <w:lvlJc w:val="left"/>
      <w:pPr>
        <w:ind w:left="426" w:hanging="572"/>
      </w:pPr>
      <w:rPr>
        <w:rFonts w:hint="default"/>
        <w:lang w:val="ru-RU" w:eastAsia="en-US" w:bidi="ar-SA"/>
      </w:rPr>
    </w:lvl>
    <w:lvl w:ilvl="2" w:tplc="E502133C">
      <w:numFmt w:val="bullet"/>
      <w:lvlText w:val="•"/>
      <w:lvlJc w:val="left"/>
      <w:pPr>
        <w:ind w:left="732" w:hanging="572"/>
      </w:pPr>
      <w:rPr>
        <w:rFonts w:hint="default"/>
        <w:lang w:val="ru-RU" w:eastAsia="en-US" w:bidi="ar-SA"/>
      </w:rPr>
    </w:lvl>
    <w:lvl w:ilvl="3" w:tplc="40C8B444">
      <w:numFmt w:val="bullet"/>
      <w:lvlText w:val="•"/>
      <w:lvlJc w:val="left"/>
      <w:pPr>
        <w:ind w:left="1039" w:hanging="572"/>
      </w:pPr>
      <w:rPr>
        <w:rFonts w:hint="default"/>
        <w:lang w:val="ru-RU" w:eastAsia="en-US" w:bidi="ar-SA"/>
      </w:rPr>
    </w:lvl>
    <w:lvl w:ilvl="4" w:tplc="26B42318">
      <w:numFmt w:val="bullet"/>
      <w:lvlText w:val="•"/>
      <w:lvlJc w:val="left"/>
      <w:pPr>
        <w:ind w:left="1345" w:hanging="572"/>
      </w:pPr>
      <w:rPr>
        <w:rFonts w:hint="default"/>
        <w:lang w:val="ru-RU" w:eastAsia="en-US" w:bidi="ar-SA"/>
      </w:rPr>
    </w:lvl>
    <w:lvl w:ilvl="5" w:tplc="DCD0B292">
      <w:numFmt w:val="bullet"/>
      <w:lvlText w:val="•"/>
      <w:lvlJc w:val="left"/>
      <w:pPr>
        <w:ind w:left="1652" w:hanging="572"/>
      </w:pPr>
      <w:rPr>
        <w:rFonts w:hint="default"/>
        <w:lang w:val="ru-RU" w:eastAsia="en-US" w:bidi="ar-SA"/>
      </w:rPr>
    </w:lvl>
    <w:lvl w:ilvl="6" w:tplc="2B6415EA">
      <w:numFmt w:val="bullet"/>
      <w:lvlText w:val="•"/>
      <w:lvlJc w:val="left"/>
      <w:pPr>
        <w:ind w:left="1958" w:hanging="572"/>
      </w:pPr>
      <w:rPr>
        <w:rFonts w:hint="default"/>
        <w:lang w:val="ru-RU" w:eastAsia="en-US" w:bidi="ar-SA"/>
      </w:rPr>
    </w:lvl>
    <w:lvl w:ilvl="7" w:tplc="3794A200">
      <w:numFmt w:val="bullet"/>
      <w:lvlText w:val="•"/>
      <w:lvlJc w:val="left"/>
      <w:pPr>
        <w:ind w:left="2264" w:hanging="572"/>
      </w:pPr>
      <w:rPr>
        <w:rFonts w:hint="default"/>
        <w:lang w:val="ru-RU" w:eastAsia="en-US" w:bidi="ar-SA"/>
      </w:rPr>
    </w:lvl>
    <w:lvl w:ilvl="8" w:tplc="8556D3A8">
      <w:numFmt w:val="bullet"/>
      <w:lvlText w:val="•"/>
      <w:lvlJc w:val="left"/>
      <w:pPr>
        <w:ind w:left="2571" w:hanging="572"/>
      </w:pPr>
      <w:rPr>
        <w:rFonts w:hint="default"/>
        <w:lang w:val="ru-RU" w:eastAsia="en-US" w:bidi="ar-SA"/>
      </w:rPr>
    </w:lvl>
  </w:abstractNum>
  <w:abstractNum w:abstractNumId="91" w15:restartNumberingAfterBreak="0">
    <w:nsid w:val="2B83046B"/>
    <w:multiLevelType w:val="hybridMultilevel"/>
    <w:tmpl w:val="4ED23DFE"/>
    <w:lvl w:ilvl="0" w:tplc="B2285926">
      <w:numFmt w:val="bullet"/>
      <w:lvlText w:val="-"/>
      <w:lvlJc w:val="left"/>
      <w:pPr>
        <w:ind w:left="148" w:hanging="125"/>
      </w:pPr>
      <w:rPr>
        <w:rFonts w:ascii="Times New Roman" w:eastAsia="Times New Roman" w:hAnsi="Times New Roman" w:cs="Times New Roman" w:hint="default"/>
        <w:spacing w:val="0"/>
        <w:w w:val="100"/>
        <w:lang w:val="ru-RU" w:eastAsia="en-US" w:bidi="ar-SA"/>
      </w:rPr>
    </w:lvl>
    <w:lvl w:ilvl="1" w:tplc="83C6C2AE">
      <w:numFmt w:val="bullet"/>
      <w:lvlText w:val="•"/>
      <w:lvlJc w:val="left"/>
      <w:pPr>
        <w:ind w:left="578" w:hanging="125"/>
      </w:pPr>
      <w:rPr>
        <w:rFonts w:hint="default"/>
        <w:lang w:val="ru-RU" w:eastAsia="en-US" w:bidi="ar-SA"/>
      </w:rPr>
    </w:lvl>
    <w:lvl w:ilvl="2" w:tplc="15FA77C2">
      <w:numFmt w:val="bullet"/>
      <w:lvlText w:val="•"/>
      <w:lvlJc w:val="left"/>
      <w:pPr>
        <w:ind w:left="1016" w:hanging="125"/>
      </w:pPr>
      <w:rPr>
        <w:rFonts w:hint="default"/>
        <w:lang w:val="ru-RU" w:eastAsia="en-US" w:bidi="ar-SA"/>
      </w:rPr>
    </w:lvl>
    <w:lvl w:ilvl="3" w:tplc="E68E6650">
      <w:numFmt w:val="bullet"/>
      <w:lvlText w:val="•"/>
      <w:lvlJc w:val="left"/>
      <w:pPr>
        <w:ind w:left="1454" w:hanging="125"/>
      </w:pPr>
      <w:rPr>
        <w:rFonts w:hint="default"/>
        <w:lang w:val="ru-RU" w:eastAsia="en-US" w:bidi="ar-SA"/>
      </w:rPr>
    </w:lvl>
    <w:lvl w:ilvl="4" w:tplc="92D229F8">
      <w:numFmt w:val="bullet"/>
      <w:lvlText w:val="•"/>
      <w:lvlJc w:val="left"/>
      <w:pPr>
        <w:ind w:left="1893" w:hanging="125"/>
      </w:pPr>
      <w:rPr>
        <w:rFonts w:hint="default"/>
        <w:lang w:val="ru-RU" w:eastAsia="en-US" w:bidi="ar-SA"/>
      </w:rPr>
    </w:lvl>
    <w:lvl w:ilvl="5" w:tplc="7B42291A">
      <w:numFmt w:val="bullet"/>
      <w:lvlText w:val="•"/>
      <w:lvlJc w:val="left"/>
      <w:pPr>
        <w:ind w:left="2331" w:hanging="125"/>
      </w:pPr>
      <w:rPr>
        <w:rFonts w:hint="default"/>
        <w:lang w:val="ru-RU" w:eastAsia="en-US" w:bidi="ar-SA"/>
      </w:rPr>
    </w:lvl>
    <w:lvl w:ilvl="6" w:tplc="5242191C">
      <w:numFmt w:val="bullet"/>
      <w:lvlText w:val="•"/>
      <w:lvlJc w:val="left"/>
      <w:pPr>
        <w:ind w:left="2769" w:hanging="125"/>
      </w:pPr>
      <w:rPr>
        <w:rFonts w:hint="default"/>
        <w:lang w:val="ru-RU" w:eastAsia="en-US" w:bidi="ar-SA"/>
      </w:rPr>
    </w:lvl>
    <w:lvl w:ilvl="7" w:tplc="A2763954">
      <w:numFmt w:val="bullet"/>
      <w:lvlText w:val="•"/>
      <w:lvlJc w:val="left"/>
      <w:pPr>
        <w:ind w:left="3207" w:hanging="125"/>
      </w:pPr>
      <w:rPr>
        <w:rFonts w:hint="default"/>
        <w:lang w:val="ru-RU" w:eastAsia="en-US" w:bidi="ar-SA"/>
      </w:rPr>
    </w:lvl>
    <w:lvl w:ilvl="8" w:tplc="D7BAB7D8">
      <w:numFmt w:val="bullet"/>
      <w:lvlText w:val="•"/>
      <w:lvlJc w:val="left"/>
      <w:pPr>
        <w:ind w:left="3646" w:hanging="125"/>
      </w:pPr>
      <w:rPr>
        <w:rFonts w:hint="default"/>
        <w:lang w:val="ru-RU" w:eastAsia="en-US" w:bidi="ar-SA"/>
      </w:rPr>
    </w:lvl>
  </w:abstractNum>
  <w:abstractNum w:abstractNumId="92" w15:restartNumberingAfterBreak="0">
    <w:nsid w:val="2B99416E"/>
    <w:multiLevelType w:val="hybridMultilevel"/>
    <w:tmpl w:val="AF1694E8"/>
    <w:lvl w:ilvl="0" w:tplc="24BCBB98">
      <w:numFmt w:val="bullet"/>
      <w:lvlText w:val="-"/>
      <w:lvlJc w:val="left"/>
      <w:pPr>
        <w:ind w:left="23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90C1F8E">
      <w:numFmt w:val="bullet"/>
      <w:lvlText w:val="•"/>
      <w:lvlJc w:val="left"/>
      <w:pPr>
        <w:ind w:left="655" w:hanging="130"/>
      </w:pPr>
      <w:rPr>
        <w:rFonts w:hint="default"/>
        <w:lang w:val="ru-RU" w:eastAsia="en-US" w:bidi="ar-SA"/>
      </w:rPr>
    </w:lvl>
    <w:lvl w:ilvl="2" w:tplc="08C01B1E">
      <w:numFmt w:val="bullet"/>
      <w:lvlText w:val="•"/>
      <w:lvlJc w:val="left"/>
      <w:pPr>
        <w:ind w:left="1070" w:hanging="130"/>
      </w:pPr>
      <w:rPr>
        <w:rFonts w:hint="default"/>
        <w:lang w:val="ru-RU" w:eastAsia="en-US" w:bidi="ar-SA"/>
      </w:rPr>
    </w:lvl>
    <w:lvl w:ilvl="3" w:tplc="9A2650B6">
      <w:numFmt w:val="bullet"/>
      <w:lvlText w:val="•"/>
      <w:lvlJc w:val="left"/>
      <w:pPr>
        <w:ind w:left="1485" w:hanging="130"/>
      </w:pPr>
      <w:rPr>
        <w:rFonts w:hint="default"/>
        <w:lang w:val="ru-RU" w:eastAsia="en-US" w:bidi="ar-SA"/>
      </w:rPr>
    </w:lvl>
    <w:lvl w:ilvl="4" w:tplc="D86EA1F0">
      <w:numFmt w:val="bullet"/>
      <w:lvlText w:val="•"/>
      <w:lvlJc w:val="left"/>
      <w:pPr>
        <w:ind w:left="1901" w:hanging="130"/>
      </w:pPr>
      <w:rPr>
        <w:rFonts w:hint="default"/>
        <w:lang w:val="ru-RU" w:eastAsia="en-US" w:bidi="ar-SA"/>
      </w:rPr>
    </w:lvl>
    <w:lvl w:ilvl="5" w:tplc="EA1A744A">
      <w:numFmt w:val="bullet"/>
      <w:lvlText w:val="•"/>
      <w:lvlJc w:val="left"/>
      <w:pPr>
        <w:ind w:left="2316" w:hanging="130"/>
      </w:pPr>
      <w:rPr>
        <w:rFonts w:hint="default"/>
        <w:lang w:val="ru-RU" w:eastAsia="en-US" w:bidi="ar-SA"/>
      </w:rPr>
    </w:lvl>
    <w:lvl w:ilvl="6" w:tplc="CF7AF572">
      <w:numFmt w:val="bullet"/>
      <w:lvlText w:val="•"/>
      <w:lvlJc w:val="left"/>
      <w:pPr>
        <w:ind w:left="2731" w:hanging="130"/>
      </w:pPr>
      <w:rPr>
        <w:rFonts w:hint="default"/>
        <w:lang w:val="ru-RU" w:eastAsia="en-US" w:bidi="ar-SA"/>
      </w:rPr>
    </w:lvl>
    <w:lvl w:ilvl="7" w:tplc="A636E6CE">
      <w:numFmt w:val="bullet"/>
      <w:lvlText w:val="•"/>
      <w:lvlJc w:val="left"/>
      <w:pPr>
        <w:ind w:left="3146" w:hanging="130"/>
      </w:pPr>
      <w:rPr>
        <w:rFonts w:hint="default"/>
        <w:lang w:val="ru-RU" w:eastAsia="en-US" w:bidi="ar-SA"/>
      </w:rPr>
    </w:lvl>
    <w:lvl w:ilvl="8" w:tplc="17AED9AC">
      <w:numFmt w:val="bullet"/>
      <w:lvlText w:val="•"/>
      <w:lvlJc w:val="left"/>
      <w:pPr>
        <w:ind w:left="3562" w:hanging="130"/>
      </w:pPr>
      <w:rPr>
        <w:rFonts w:hint="default"/>
        <w:lang w:val="ru-RU" w:eastAsia="en-US" w:bidi="ar-SA"/>
      </w:rPr>
    </w:lvl>
  </w:abstractNum>
  <w:abstractNum w:abstractNumId="93" w15:restartNumberingAfterBreak="0">
    <w:nsid w:val="2BD2588B"/>
    <w:multiLevelType w:val="hybridMultilevel"/>
    <w:tmpl w:val="32D442A8"/>
    <w:lvl w:ilvl="0" w:tplc="97FAEBB4">
      <w:start w:val="1"/>
      <w:numFmt w:val="decimal"/>
      <w:lvlText w:val="%1)"/>
      <w:lvlJc w:val="left"/>
      <w:pPr>
        <w:ind w:left="428" w:hanging="70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84EDFAE">
      <w:numFmt w:val="bullet"/>
      <w:lvlText w:val="•"/>
      <w:lvlJc w:val="left"/>
      <w:pPr>
        <w:ind w:left="1497" w:hanging="707"/>
      </w:pPr>
      <w:rPr>
        <w:rFonts w:hint="default"/>
        <w:lang w:val="ru-RU" w:eastAsia="en-US" w:bidi="ar-SA"/>
      </w:rPr>
    </w:lvl>
    <w:lvl w:ilvl="2" w:tplc="962C7F0E">
      <w:numFmt w:val="bullet"/>
      <w:lvlText w:val="•"/>
      <w:lvlJc w:val="left"/>
      <w:pPr>
        <w:ind w:left="2574" w:hanging="707"/>
      </w:pPr>
      <w:rPr>
        <w:rFonts w:hint="default"/>
        <w:lang w:val="ru-RU" w:eastAsia="en-US" w:bidi="ar-SA"/>
      </w:rPr>
    </w:lvl>
    <w:lvl w:ilvl="3" w:tplc="C15C8ADC">
      <w:numFmt w:val="bullet"/>
      <w:lvlText w:val="•"/>
      <w:lvlJc w:val="left"/>
      <w:pPr>
        <w:ind w:left="3651" w:hanging="707"/>
      </w:pPr>
      <w:rPr>
        <w:rFonts w:hint="default"/>
        <w:lang w:val="ru-RU" w:eastAsia="en-US" w:bidi="ar-SA"/>
      </w:rPr>
    </w:lvl>
    <w:lvl w:ilvl="4" w:tplc="C4907234">
      <w:numFmt w:val="bullet"/>
      <w:lvlText w:val="•"/>
      <w:lvlJc w:val="left"/>
      <w:pPr>
        <w:ind w:left="4728" w:hanging="707"/>
      </w:pPr>
      <w:rPr>
        <w:rFonts w:hint="default"/>
        <w:lang w:val="ru-RU" w:eastAsia="en-US" w:bidi="ar-SA"/>
      </w:rPr>
    </w:lvl>
    <w:lvl w:ilvl="5" w:tplc="A1885A44">
      <w:numFmt w:val="bullet"/>
      <w:lvlText w:val="•"/>
      <w:lvlJc w:val="left"/>
      <w:pPr>
        <w:ind w:left="5806" w:hanging="707"/>
      </w:pPr>
      <w:rPr>
        <w:rFonts w:hint="default"/>
        <w:lang w:val="ru-RU" w:eastAsia="en-US" w:bidi="ar-SA"/>
      </w:rPr>
    </w:lvl>
    <w:lvl w:ilvl="6" w:tplc="65281DDE">
      <w:numFmt w:val="bullet"/>
      <w:lvlText w:val="•"/>
      <w:lvlJc w:val="left"/>
      <w:pPr>
        <w:ind w:left="6883" w:hanging="707"/>
      </w:pPr>
      <w:rPr>
        <w:rFonts w:hint="default"/>
        <w:lang w:val="ru-RU" w:eastAsia="en-US" w:bidi="ar-SA"/>
      </w:rPr>
    </w:lvl>
    <w:lvl w:ilvl="7" w:tplc="55E0F91A">
      <w:numFmt w:val="bullet"/>
      <w:lvlText w:val="•"/>
      <w:lvlJc w:val="left"/>
      <w:pPr>
        <w:ind w:left="7960" w:hanging="707"/>
      </w:pPr>
      <w:rPr>
        <w:rFonts w:hint="default"/>
        <w:lang w:val="ru-RU" w:eastAsia="en-US" w:bidi="ar-SA"/>
      </w:rPr>
    </w:lvl>
    <w:lvl w:ilvl="8" w:tplc="17AA5B88">
      <w:numFmt w:val="bullet"/>
      <w:lvlText w:val="•"/>
      <w:lvlJc w:val="left"/>
      <w:pPr>
        <w:ind w:left="9037" w:hanging="707"/>
      </w:pPr>
      <w:rPr>
        <w:rFonts w:hint="default"/>
        <w:lang w:val="ru-RU" w:eastAsia="en-US" w:bidi="ar-SA"/>
      </w:rPr>
    </w:lvl>
  </w:abstractNum>
  <w:abstractNum w:abstractNumId="94" w15:restartNumberingAfterBreak="0">
    <w:nsid w:val="2C003A67"/>
    <w:multiLevelType w:val="hybridMultilevel"/>
    <w:tmpl w:val="709CAE8E"/>
    <w:lvl w:ilvl="0" w:tplc="EA32174C">
      <w:numFmt w:val="bullet"/>
      <w:lvlText w:val="•"/>
      <w:lvlJc w:val="left"/>
      <w:pPr>
        <w:ind w:left="11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0FCC184">
      <w:numFmt w:val="bullet"/>
      <w:lvlText w:val="•"/>
      <w:lvlJc w:val="left"/>
      <w:pPr>
        <w:ind w:left="472" w:hanging="144"/>
      </w:pPr>
      <w:rPr>
        <w:rFonts w:hint="default"/>
        <w:lang w:val="ru-RU" w:eastAsia="en-US" w:bidi="ar-SA"/>
      </w:rPr>
    </w:lvl>
    <w:lvl w:ilvl="2" w:tplc="5AE8E860">
      <w:numFmt w:val="bullet"/>
      <w:lvlText w:val="•"/>
      <w:lvlJc w:val="left"/>
      <w:pPr>
        <w:ind w:left="825" w:hanging="144"/>
      </w:pPr>
      <w:rPr>
        <w:rFonts w:hint="default"/>
        <w:lang w:val="ru-RU" w:eastAsia="en-US" w:bidi="ar-SA"/>
      </w:rPr>
    </w:lvl>
    <w:lvl w:ilvl="3" w:tplc="63A8C400">
      <w:numFmt w:val="bullet"/>
      <w:lvlText w:val="•"/>
      <w:lvlJc w:val="left"/>
      <w:pPr>
        <w:ind w:left="1178" w:hanging="144"/>
      </w:pPr>
      <w:rPr>
        <w:rFonts w:hint="default"/>
        <w:lang w:val="ru-RU" w:eastAsia="en-US" w:bidi="ar-SA"/>
      </w:rPr>
    </w:lvl>
    <w:lvl w:ilvl="4" w:tplc="CA98E400">
      <w:numFmt w:val="bullet"/>
      <w:lvlText w:val="•"/>
      <w:lvlJc w:val="left"/>
      <w:pPr>
        <w:ind w:left="1531" w:hanging="144"/>
      </w:pPr>
      <w:rPr>
        <w:rFonts w:hint="default"/>
        <w:lang w:val="ru-RU" w:eastAsia="en-US" w:bidi="ar-SA"/>
      </w:rPr>
    </w:lvl>
    <w:lvl w:ilvl="5" w:tplc="8F32F712">
      <w:numFmt w:val="bullet"/>
      <w:lvlText w:val="•"/>
      <w:lvlJc w:val="left"/>
      <w:pPr>
        <w:ind w:left="1884" w:hanging="144"/>
      </w:pPr>
      <w:rPr>
        <w:rFonts w:hint="default"/>
        <w:lang w:val="ru-RU" w:eastAsia="en-US" w:bidi="ar-SA"/>
      </w:rPr>
    </w:lvl>
    <w:lvl w:ilvl="6" w:tplc="0E0AFFAE">
      <w:numFmt w:val="bullet"/>
      <w:lvlText w:val="•"/>
      <w:lvlJc w:val="left"/>
      <w:pPr>
        <w:ind w:left="2237" w:hanging="144"/>
      </w:pPr>
      <w:rPr>
        <w:rFonts w:hint="default"/>
        <w:lang w:val="ru-RU" w:eastAsia="en-US" w:bidi="ar-SA"/>
      </w:rPr>
    </w:lvl>
    <w:lvl w:ilvl="7" w:tplc="4B6A70F8">
      <w:numFmt w:val="bullet"/>
      <w:lvlText w:val="•"/>
      <w:lvlJc w:val="left"/>
      <w:pPr>
        <w:ind w:left="2590" w:hanging="144"/>
      </w:pPr>
      <w:rPr>
        <w:rFonts w:hint="default"/>
        <w:lang w:val="ru-RU" w:eastAsia="en-US" w:bidi="ar-SA"/>
      </w:rPr>
    </w:lvl>
    <w:lvl w:ilvl="8" w:tplc="66A65174">
      <w:numFmt w:val="bullet"/>
      <w:lvlText w:val="•"/>
      <w:lvlJc w:val="left"/>
      <w:pPr>
        <w:ind w:left="2943" w:hanging="144"/>
      </w:pPr>
      <w:rPr>
        <w:rFonts w:hint="default"/>
        <w:lang w:val="ru-RU" w:eastAsia="en-US" w:bidi="ar-SA"/>
      </w:rPr>
    </w:lvl>
  </w:abstractNum>
  <w:abstractNum w:abstractNumId="95" w15:restartNumberingAfterBreak="0">
    <w:nsid w:val="2D8C1154"/>
    <w:multiLevelType w:val="multilevel"/>
    <w:tmpl w:val="10F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D973BD3"/>
    <w:multiLevelType w:val="hybridMultilevel"/>
    <w:tmpl w:val="95626602"/>
    <w:lvl w:ilvl="0" w:tplc="B4025294">
      <w:start w:val="1"/>
      <w:numFmt w:val="decimal"/>
      <w:lvlText w:val="%1)"/>
      <w:lvlJc w:val="left"/>
      <w:pPr>
        <w:ind w:left="1215"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044AAA8">
      <w:numFmt w:val="bullet"/>
      <w:lvlText w:val="•"/>
      <w:lvlJc w:val="left"/>
      <w:pPr>
        <w:ind w:left="2217" w:hanging="269"/>
      </w:pPr>
      <w:rPr>
        <w:rFonts w:hint="default"/>
        <w:lang w:val="ru-RU" w:eastAsia="en-US" w:bidi="ar-SA"/>
      </w:rPr>
    </w:lvl>
    <w:lvl w:ilvl="2" w:tplc="8C60B5BC">
      <w:numFmt w:val="bullet"/>
      <w:lvlText w:val="•"/>
      <w:lvlJc w:val="left"/>
      <w:pPr>
        <w:ind w:left="3214" w:hanging="269"/>
      </w:pPr>
      <w:rPr>
        <w:rFonts w:hint="default"/>
        <w:lang w:val="ru-RU" w:eastAsia="en-US" w:bidi="ar-SA"/>
      </w:rPr>
    </w:lvl>
    <w:lvl w:ilvl="3" w:tplc="8384DC0C">
      <w:numFmt w:val="bullet"/>
      <w:lvlText w:val="•"/>
      <w:lvlJc w:val="left"/>
      <w:pPr>
        <w:ind w:left="4211" w:hanging="269"/>
      </w:pPr>
      <w:rPr>
        <w:rFonts w:hint="default"/>
        <w:lang w:val="ru-RU" w:eastAsia="en-US" w:bidi="ar-SA"/>
      </w:rPr>
    </w:lvl>
    <w:lvl w:ilvl="4" w:tplc="38E89130">
      <w:numFmt w:val="bullet"/>
      <w:lvlText w:val="•"/>
      <w:lvlJc w:val="left"/>
      <w:pPr>
        <w:ind w:left="5208" w:hanging="269"/>
      </w:pPr>
      <w:rPr>
        <w:rFonts w:hint="default"/>
        <w:lang w:val="ru-RU" w:eastAsia="en-US" w:bidi="ar-SA"/>
      </w:rPr>
    </w:lvl>
    <w:lvl w:ilvl="5" w:tplc="53287C74">
      <w:numFmt w:val="bullet"/>
      <w:lvlText w:val="•"/>
      <w:lvlJc w:val="left"/>
      <w:pPr>
        <w:ind w:left="6206" w:hanging="269"/>
      </w:pPr>
      <w:rPr>
        <w:rFonts w:hint="default"/>
        <w:lang w:val="ru-RU" w:eastAsia="en-US" w:bidi="ar-SA"/>
      </w:rPr>
    </w:lvl>
    <w:lvl w:ilvl="6" w:tplc="FC3A0ADA">
      <w:numFmt w:val="bullet"/>
      <w:lvlText w:val="•"/>
      <w:lvlJc w:val="left"/>
      <w:pPr>
        <w:ind w:left="7203" w:hanging="269"/>
      </w:pPr>
      <w:rPr>
        <w:rFonts w:hint="default"/>
        <w:lang w:val="ru-RU" w:eastAsia="en-US" w:bidi="ar-SA"/>
      </w:rPr>
    </w:lvl>
    <w:lvl w:ilvl="7" w:tplc="C99A8EE8">
      <w:numFmt w:val="bullet"/>
      <w:lvlText w:val="•"/>
      <w:lvlJc w:val="left"/>
      <w:pPr>
        <w:ind w:left="8200" w:hanging="269"/>
      </w:pPr>
      <w:rPr>
        <w:rFonts w:hint="default"/>
        <w:lang w:val="ru-RU" w:eastAsia="en-US" w:bidi="ar-SA"/>
      </w:rPr>
    </w:lvl>
    <w:lvl w:ilvl="8" w:tplc="FF2E5426">
      <w:numFmt w:val="bullet"/>
      <w:lvlText w:val="•"/>
      <w:lvlJc w:val="left"/>
      <w:pPr>
        <w:ind w:left="9197" w:hanging="269"/>
      </w:pPr>
      <w:rPr>
        <w:rFonts w:hint="default"/>
        <w:lang w:val="ru-RU" w:eastAsia="en-US" w:bidi="ar-SA"/>
      </w:rPr>
    </w:lvl>
  </w:abstractNum>
  <w:abstractNum w:abstractNumId="97" w15:restartNumberingAfterBreak="0">
    <w:nsid w:val="2E047AF1"/>
    <w:multiLevelType w:val="multilevel"/>
    <w:tmpl w:val="8A2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E6D36E1"/>
    <w:multiLevelType w:val="hybridMultilevel"/>
    <w:tmpl w:val="482E9C80"/>
    <w:lvl w:ilvl="0" w:tplc="8B4076BE">
      <w:start w:val="1"/>
      <w:numFmt w:val="decimal"/>
      <w:lvlText w:val="%1)"/>
      <w:lvlJc w:val="left"/>
      <w:pPr>
        <w:ind w:left="119" w:hanging="202"/>
      </w:pPr>
      <w:rPr>
        <w:rFonts w:ascii="Times New Roman" w:eastAsia="Times New Roman" w:hAnsi="Times New Roman" w:cs="Times New Roman" w:hint="default"/>
        <w:b w:val="0"/>
        <w:bCs w:val="0"/>
        <w:i w:val="0"/>
        <w:iCs w:val="0"/>
        <w:spacing w:val="0"/>
        <w:w w:val="94"/>
        <w:sz w:val="22"/>
        <w:szCs w:val="22"/>
        <w:lang w:val="ru-RU" w:eastAsia="en-US" w:bidi="ar-SA"/>
      </w:rPr>
    </w:lvl>
    <w:lvl w:ilvl="1" w:tplc="B426B430">
      <w:numFmt w:val="bullet"/>
      <w:lvlText w:val="•"/>
      <w:lvlJc w:val="left"/>
      <w:pPr>
        <w:ind w:left="515" w:hanging="202"/>
      </w:pPr>
      <w:rPr>
        <w:rFonts w:hint="default"/>
        <w:lang w:val="ru-RU" w:eastAsia="en-US" w:bidi="ar-SA"/>
      </w:rPr>
    </w:lvl>
    <w:lvl w:ilvl="2" w:tplc="122476D0">
      <w:numFmt w:val="bullet"/>
      <w:lvlText w:val="•"/>
      <w:lvlJc w:val="left"/>
      <w:pPr>
        <w:ind w:left="910" w:hanging="202"/>
      </w:pPr>
      <w:rPr>
        <w:rFonts w:hint="default"/>
        <w:lang w:val="ru-RU" w:eastAsia="en-US" w:bidi="ar-SA"/>
      </w:rPr>
    </w:lvl>
    <w:lvl w:ilvl="3" w:tplc="75E2D5E0">
      <w:numFmt w:val="bullet"/>
      <w:lvlText w:val="•"/>
      <w:lvlJc w:val="left"/>
      <w:pPr>
        <w:ind w:left="1305" w:hanging="202"/>
      </w:pPr>
      <w:rPr>
        <w:rFonts w:hint="default"/>
        <w:lang w:val="ru-RU" w:eastAsia="en-US" w:bidi="ar-SA"/>
      </w:rPr>
    </w:lvl>
    <w:lvl w:ilvl="4" w:tplc="88687088">
      <w:numFmt w:val="bullet"/>
      <w:lvlText w:val="•"/>
      <w:lvlJc w:val="left"/>
      <w:pPr>
        <w:ind w:left="1700" w:hanging="202"/>
      </w:pPr>
      <w:rPr>
        <w:rFonts w:hint="default"/>
        <w:lang w:val="ru-RU" w:eastAsia="en-US" w:bidi="ar-SA"/>
      </w:rPr>
    </w:lvl>
    <w:lvl w:ilvl="5" w:tplc="94667B44">
      <w:numFmt w:val="bullet"/>
      <w:lvlText w:val="•"/>
      <w:lvlJc w:val="left"/>
      <w:pPr>
        <w:ind w:left="2096" w:hanging="202"/>
      </w:pPr>
      <w:rPr>
        <w:rFonts w:hint="default"/>
        <w:lang w:val="ru-RU" w:eastAsia="en-US" w:bidi="ar-SA"/>
      </w:rPr>
    </w:lvl>
    <w:lvl w:ilvl="6" w:tplc="8750AE3E">
      <w:numFmt w:val="bullet"/>
      <w:lvlText w:val="•"/>
      <w:lvlJc w:val="left"/>
      <w:pPr>
        <w:ind w:left="2491" w:hanging="202"/>
      </w:pPr>
      <w:rPr>
        <w:rFonts w:hint="default"/>
        <w:lang w:val="ru-RU" w:eastAsia="en-US" w:bidi="ar-SA"/>
      </w:rPr>
    </w:lvl>
    <w:lvl w:ilvl="7" w:tplc="150838D4">
      <w:numFmt w:val="bullet"/>
      <w:lvlText w:val="•"/>
      <w:lvlJc w:val="left"/>
      <w:pPr>
        <w:ind w:left="2886" w:hanging="202"/>
      </w:pPr>
      <w:rPr>
        <w:rFonts w:hint="default"/>
        <w:lang w:val="ru-RU" w:eastAsia="en-US" w:bidi="ar-SA"/>
      </w:rPr>
    </w:lvl>
    <w:lvl w:ilvl="8" w:tplc="7A06AF4E">
      <w:numFmt w:val="bullet"/>
      <w:lvlText w:val="•"/>
      <w:lvlJc w:val="left"/>
      <w:pPr>
        <w:ind w:left="3281" w:hanging="202"/>
      </w:pPr>
      <w:rPr>
        <w:rFonts w:hint="default"/>
        <w:lang w:val="ru-RU" w:eastAsia="en-US" w:bidi="ar-SA"/>
      </w:rPr>
    </w:lvl>
  </w:abstractNum>
  <w:abstractNum w:abstractNumId="99" w15:restartNumberingAfterBreak="0">
    <w:nsid w:val="2EC751F3"/>
    <w:multiLevelType w:val="hybridMultilevel"/>
    <w:tmpl w:val="4E8E0972"/>
    <w:lvl w:ilvl="0" w:tplc="B01E0AE4">
      <w:start w:val="1"/>
      <w:numFmt w:val="decimal"/>
      <w:lvlText w:val="%1."/>
      <w:lvlJc w:val="left"/>
      <w:pPr>
        <w:ind w:left="2960" w:hanging="1119"/>
      </w:pPr>
      <w:rPr>
        <w:rFonts w:ascii="Times New Roman" w:eastAsia="Times New Roman" w:hAnsi="Times New Roman" w:cs="Times New Roman" w:hint="default"/>
        <w:b w:val="0"/>
        <w:bCs w:val="0"/>
        <w:i w:val="0"/>
        <w:iCs w:val="0"/>
        <w:spacing w:val="0"/>
        <w:w w:val="100"/>
        <w:sz w:val="24"/>
        <w:szCs w:val="24"/>
        <w:lang w:val="ru-RU" w:eastAsia="en-US" w:bidi="ar-SA"/>
      </w:rPr>
    </w:lvl>
    <w:lvl w:ilvl="1" w:tplc="198A19B6">
      <w:numFmt w:val="bullet"/>
      <w:lvlText w:val="•"/>
      <w:lvlJc w:val="left"/>
      <w:pPr>
        <w:ind w:left="3797" w:hanging="1119"/>
      </w:pPr>
      <w:rPr>
        <w:rFonts w:hint="default"/>
        <w:lang w:val="ru-RU" w:eastAsia="en-US" w:bidi="ar-SA"/>
      </w:rPr>
    </w:lvl>
    <w:lvl w:ilvl="2" w:tplc="A29EF7B6">
      <w:numFmt w:val="bullet"/>
      <w:lvlText w:val="•"/>
      <w:lvlJc w:val="left"/>
      <w:pPr>
        <w:ind w:left="4635" w:hanging="1119"/>
      </w:pPr>
      <w:rPr>
        <w:rFonts w:hint="default"/>
        <w:lang w:val="ru-RU" w:eastAsia="en-US" w:bidi="ar-SA"/>
      </w:rPr>
    </w:lvl>
    <w:lvl w:ilvl="3" w:tplc="B4C6C466">
      <w:numFmt w:val="bullet"/>
      <w:lvlText w:val="•"/>
      <w:lvlJc w:val="left"/>
      <w:pPr>
        <w:ind w:left="5473" w:hanging="1119"/>
      </w:pPr>
      <w:rPr>
        <w:rFonts w:hint="default"/>
        <w:lang w:val="ru-RU" w:eastAsia="en-US" w:bidi="ar-SA"/>
      </w:rPr>
    </w:lvl>
    <w:lvl w:ilvl="4" w:tplc="0D40B54A">
      <w:numFmt w:val="bullet"/>
      <w:lvlText w:val="•"/>
      <w:lvlJc w:val="left"/>
      <w:pPr>
        <w:ind w:left="6311" w:hanging="1119"/>
      </w:pPr>
      <w:rPr>
        <w:rFonts w:hint="default"/>
        <w:lang w:val="ru-RU" w:eastAsia="en-US" w:bidi="ar-SA"/>
      </w:rPr>
    </w:lvl>
    <w:lvl w:ilvl="5" w:tplc="5B008658">
      <w:numFmt w:val="bullet"/>
      <w:lvlText w:val="•"/>
      <w:lvlJc w:val="left"/>
      <w:pPr>
        <w:ind w:left="7149" w:hanging="1119"/>
      </w:pPr>
      <w:rPr>
        <w:rFonts w:hint="default"/>
        <w:lang w:val="ru-RU" w:eastAsia="en-US" w:bidi="ar-SA"/>
      </w:rPr>
    </w:lvl>
    <w:lvl w:ilvl="6" w:tplc="4692E06A">
      <w:numFmt w:val="bullet"/>
      <w:lvlText w:val="•"/>
      <w:lvlJc w:val="left"/>
      <w:pPr>
        <w:ind w:left="7986" w:hanging="1119"/>
      </w:pPr>
      <w:rPr>
        <w:rFonts w:hint="default"/>
        <w:lang w:val="ru-RU" w:eastAsia="en-US" w:bidi="ar-SA"/>
      </w:rPr>
    </w:lvl>
    <w:lvl w:ilvl="7" w:tplc="06986DB8">
      <w:numFmt w:val="bullet"/>
      <w:lvlText w:val="•"/>
      <w:lvlJc w:val="left"/>
      <w:pPr>
        <w:ind w:left="8824" w:hanging="1119"/>
      </w:pPr>
      <w:rPr>
        <w:rFonts w:hint="default"/>
        <w:lang w:val="ru-RU" w:eastAsia="en-US" w:bidi="ar-SA"/>
      </w:rPr>
    </w:lvl>
    <w:lvl w:ilvl="8" w:tplc="9BE2B5B0">
      <w:numFmt w:val="bullet"/>
      <w:lvlText w:val="•"/>
      <w:lvlJc w:val="left"/>
      <w:pPr>
        <w:ind w:left="9662" w:hanging="1119"/>
      </w:pPr>
      <w:rPr>
        <w:rFonts w:hint="default"/>
        <w:lang w:val="ru-RU" w:eastAsia="en-US" w:bidi="ar-SA"/>
      </w:rPr>
    </w:lvl>
  </w:abstractNum>
  <w:abstractNum w:abstractNumId="100" w15:restartNumberingAfterBreak="0">
    <w:nsid w:val="2F674F73"/>
    <w:multiLevelType w:val="hybridMultilevel"/>
    <w:tmpl w:val="68FE44B2"/>
    <w:lvl w:ilvl="0" w:tplc="C4547CB2">
      <w:numFmt w:val="bullet"/>
      <w:lvlText w:val=""/>
      <w:lvlJc w:val="left"/>
      <w:pPr>
        <w:ind w:left="1431" w:hanging="126"/>
      </w:pPr>
      <w:rPr>
        <w:rFonts w:ascii="Symbol" w:eastAsia="Symbol" w:hAnsi="Symbol" w:cs="Symbol" w:hint="default"/>
        <w:b w:val="0"/>
        <w:bCs w:val="0"/>
        <w:i w:val="0"/>
        <w:iCs w:val="0"/>
        <w:spacing w:val="14"/>
        <w:w w:val="89"/>
        <w:sz w:val="22"/>
        <w:szCs w:val="22"/>
        <w:lang w:val="ru-RU" w:eastAsia="en-US" w:bidi="ar-SA"/>
      </w:rPr>
    </w:lvl>
    <w:lvl w:ilvl="1" w:tplc="2D70838A">
      <w:numFmt w:val="bullet"/>
      <w:lvlText w:val="•"/>
      <w:lvlJc w:val="left"/>
      <w:pPr>
        <w:ind w:left="2378" w:hanging="126"/>
      </w:pPr>
      <w:rPr>
        <w:rFonts w:hint="default"/>
        <w:lang w:val="ru-RU" w:eastAsia="en-US" w:bidi="ar-SA"/>
      </w:rPr>
    </w:lvl>
    <w:lvl w:ilvl="2" w:tplc="EA0664FE">
      <w:numFmt w:val="bullet"/>
      <w:lvlText w:val="•"/>
      <w:lvlJc w:val="left"/>
      <w:pPr>
        <w:ind w:left="3316" w:hanging="126"/>
      </w:pPr>
      <w:rPr>
        <w:rFonts w:hint="default"/>
        <w:lang w:val="ru-RU" w:eastAsia="en-US" w:bidi="ar-SA"/>
      </w:rPr>
    </w:lvl>
    <w:lvl w:ilvl="3" w:tplc="F516069A">
      <w:numFmt w:val="bullet"/>
      <w:lvlText w:val="•"/>
      <w:lvlJc w:val="left"/>
      <w:pPr>
        <w:ind w:left="4255" w:hanging="126"/>
      </w:pPr>
      <w:rPr>
        <w:rFonts w:hint="default"/>
        <w:lang w:val="ru-RU" w:eastAsia="en-US" w:bidi="ar-SA"/>
      </w:rPr>
    </w:lvl>
    <w:lvl w:ilvl="4" w:tplc="8178760C">
      <w:numFmt w:val="bullet"/>
      <w:lvlText w:val="•"/>
      <w:lvlJc w:val="left"/>
      <w:pPr>
        <w:ind w:left="5193" w:hanging="126"/>
      </w:pPr>
      <w:rPr>
        <w:rFonts w:hint="default"/>
        <w:lang w:val="ru-RU" w:eastAsia="en-US" w:bidi="ar-SA"/>
      </w:rPr>
    </w:lvl>
    <w:lvl w:ilvl="5" w:tplc="3F668882">
      <w:numFmt w:val="bullet"/>
      <w:lvlText w:val="•"/>
      <w:lvlJc w:val="left"/>
      <w:pPr>
        <w:ind w:left="6132" w:hanging="126"/>
      </w:pPr>
      <w:rPr>
        <w:rFonts w:hint="default"/>
        <w:lang w:val="ru-RU" w:eastAsia="en-US" w:bidi="ar-SA"/>
      </w:rPr>
    </w:lvl>
    <w:lvl w:ilvl="6" w:tplc="7F5A41B6">
      <w:numFmt w:val="bullet"/>
      <w:lvlText w:val="•"/>
      <w:lvlJc w:val="left"/>
      <w:pPr>
        <w:ind w:left="7070" w:hanging="126"/>
      </w:pPr>
      <w:rPr>
        <w:rFonts w:hint="default"/>
        <w:lang w:val="ru-RU" w:eastAsia="en-US" w:bidi="ar-SA"/>
      </w:rPr>
    </w:lvl>
    <w:lvl w:ilvl="7" w:tplc="68CCFB8E">
      <w:numFmt w:val="bullet"/>
      <w:lvlText w:val="•"/>
      <w:lvlJc w:val="left"/>
      <w:pPr>
        <w:ind w:left="8008" w:hanging="126"/>
      </w:pPr>
      <w:rPr>
        <w:rFonts w:hint="default"/>
        <w:lang w:val="ru-RU" w:eastAsia="en-US" w:bidi="ar-SA"/>
      </w:rPr>
    </w:lvl>
    <w:lvl w:ilvl="8" w:tplc="26444452">
      <w:numFmt w:val="bullet"/>
      <w:lvlText w:val="•"/>
      <w:lvlJc w:val="left"/>
      <w:pPr>
        <w:ind w:left="8947" w:hanging="126"/>
      </w:pPr>
      <w:rPr>
        <w:rFonts w:hint="default"/>
        <w:lang w:val="ru-RU" w:eastAsia="en-US" w:bidi="ar-SA"/>
      </w:rPr>
    </w:lvl>
  </w:abstractNum>
  <w:abstractNum w:abstractNumId="101" w15:restartNumberingAfterBreak="0">
    <w:nsid w:val="2F853D89"/>
    <w:multiLevelType w:val="hybridMultilevel"/>
    <w:tmpl w:val="D5082494"/>
    <w:lvl w:ilvl="0" w:tplc="8788E936">
      <w:start w:val="1"/>
      <w:numFmt w:val="decimal"/>
      <w:lvlText w:val="%1."/>
      <w:lvlJc w:val="left"/>
      <w:pPr>
        <w:ind w:left="119"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716CDC32">
      <w:numFmt w:val="bullet"/>
      <w:lvlText w:val="•"/>
      <w:lvlJc w:val="left"/>
      <w:pPr>
        <w:ind w:left="415" w:hanging="246"/>
      </w:pPr>
      <w:rPr>
        <w:rFonts w:hint="default"/>
        <w:lang w:val="ru-RU" w:eastAsia="en-US" w:bidi="ar-SA"/>
      </w:rPr>
    </w:lvl>
    <w:lvl w:ilvl="2" w:tplc="F0069F4A">
      <w:numFmt w:val="bullet"/>
      <w:lvlText w:val="•"/>
      <w:lvlJc w:val="left"/>
      <w:pPr>
        <w:ind w:left="710" w:hanging="246"/>
      </w:pPr>
      <w:rPr>
        <w:rFonts w:hint="default"/>
        <w:lang w:val="ru-RU" w:eastAsia="en-US" w:bidi="ar-SA"/>
      </w:rPr>
    </w:lvl>
    <w:lvl w:ilvl="3" w:tplc="6AE2D8CA">
      <w:numFmt w:val="bullet"/>
      <w:lvlText w:val="•"/>
      <w:lvlJc w:val="left"/>
      <w:pPr>
        <w:ind w:left="1005" w:hanging="246"/>
      </w:pPr>
      <w:rPr>
        <w:rFonts w:hint="default"/>
        <w:lang w:val="ru-RU" w:eastAsia="en-US" w:bidi="ar-SA"/>
      </w:rPr>
    </w:lvl>
    <w:lvl w:ilvl="4" w:tplc="72C8F60C">
      <w:numFmt w:val="bullet"/>
      <w:lvlText w:val="•"/>
      <w:lvlJc w:val="left"/>
      <w:pPr>
        <w:ind w:left="1301" w:hanging="246"/>
      </w:pPr>
      <w:rPr>
        <w:rFonts w:hint="default"/>
        <w:lang w:val="ru-RU" w:eastAsia="en-US" w:bidi="ar-SA"/>
      </w:rPr>
    </w:lvl>
    <w:lvl w:ilvl="5" w:tplc="CB9EE31A">
      <w:numFmt w:val="bullet"/>
      <w:lvlText w:val="•"/>
      <w:lvlJc w:val="left"/>
      <w:pPr>
        <w:ind w:left="1596" w:hanging="246"/>
      </w:pPr>
      <w:rPr>
        <w:rFonts w:hint="default"/>
        <w:lang w:val="ru-RU" w:eastAsia="en-US" w:bidi="ar-SA"/>
      </w:rPr>
    </w:lvl>
    <w:lvl w:ilvl="6" w:tplc="1B503E12">
      <w:numFmt w:val="bullet"/>
      <w:lvlText w:val="•"/>
      <w:lvlJc w:val="left"/>
      <w:pPr>
        <w:ind w:left="1891" w:hanging="246"/>
      </w:pPr>
      <w:rPr>
        <w:rFonts w:hint="default"/>
        <w:lang w:val="ru-RU" w:eastAsia="en-US" w:bidi="ar-SA"/>
      </w:rPr>
    </w:lvl>
    <w:lvl w:ilvl="7" w:tplc="C44EA0F8">
      <w:numFmt w:val="bullet"/>
      <w:lvlText w:val="•"/>
      <w:lvlJc w:val="left"/>
      <w:pPr>
        <w:ind w:left="2187" w:hanging="246"/>
      </w:pPr>
      <w:rPr>
        <w:rFonts w:hint="default"/>
        <w:lang w:val="ru-RU" w:eastAsia="en-US" w:bidi="ar-SA"/>
      </w:rPr>
    </w:lvl>
    <w:lvl w:ilvl="8" w:tplc="B3CE93CC">
      <w:numFmt w:val="bullet"/>
      <w:lvlText w:val="•"/>
      <w:lvlJc w:val="left"/>
      <w:pPr>
        <w:ind w:left="2482" w:hanging="246"/>
      </w:pPr>
      <w:rPr>
        <w:rFonts w:hint="default"/>
        <w:lang w:val="ru-RU" w:eastAsia="en-US" w:bidi="ar-SA"/>
      </w:rPr>
    </w:lvl>
  </w:abstractNum>
  <w:abstractNum w:abstractNumId="102" w15:restartNumberingAfterBreak="0">
    <w:nsid w:val="2F9C2B9B"/>
    <w:multiLevelType w:val="multilevel"/>
    <w:tmpl w:val="63E0E452"/>
    <w:lvl w:ilvl="0">
      <w:start w:val="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31606E12"/>
    <w:multiLevelType w:val="hybridMultilevel"/>
    <w:tmpl w:val="05DC4A74"/>
    <w:lvl w:ilvl="0" w:tplc="A2B68D46">
      <w:numFmt w:val="bullet"/>
      <w:lvlText w:val="-"/>
      <w:lvlJc w:val="left"/>
      <w:pPr>
        <w:ind w:left="425" w:hanging="155"/>
      </w:pPr>
      <w:rPr>
        <w:rFonts w:ascii="Times New Roman" w:eastAsia="Times New Roman" w:hAnsi="Times New Roman" w:cs="Times New Roman" w:hint="default"/>
        <w:b w:val="0"/>
        <w:bCs w:val="0"/>
        <w:i w:val="0"/>
        <w:iCs w:val="0"/>
        <w:spacing w:val="0"/>
        <w:w w:val="100"/>
        <w:sz w:val="24"/>
        <w:szCs w:val="24"/>
        <w:lang w:val="ru-RU" w:eastAsia="en-US" w:bidi="ar-SA"/>
      </w:rPr>
    </w:lvl>
    <w:lvl w:ilvl="1" w:tplc="3424BBA0">
      <w:numFmt w:val="bullet"/>
      <w:lvlText w:val="•"/>
      <w:lvlJc w:val="left"/>
      <w:pPr>
        <w:ind w:left="1511" w:hanging="155"/>
      </w:pPr>
      <w:rPr>
        <w:rFonts w:hint="default"/>
        <w:lang w:val="ru-RU" w:eastAsia="en-US" w:bidi="ar-SA"/>
      </w:rPr>
    </w:lvl>
    <w:lvl w:ilvl="2" w:tplc="5B10ED58">
      <w:numFmt w:val="bullet"/>
      <w:lvlText w:val="•"/>
      <w:lvlJc w:val="left"/>
      <w:pPr>
        <w:ind w:left="2603" w:hanging="155"/>
      </w:pPr>
      <w:rPr>
        <w:rFonts w:hint="default"/>
        <w:lang w:val="ru-RU" w:eastAsia="en-US" w:bidi="ar-SA"/>
      </w:rPr>
    </w:lvl>
    <w:lvl w:ilvl="3" w:tplc="EFDC65B4">
      <w:numFmt w:val="bullet"/>
      <w:lvlText w:val="•"/>
      <w:lvlJc w:val="left"/>
      <w:pPr>
        <w:ind w:left="3695" w:hanging="155"/>
      </w:pPr>
      <w:rPr>
        <w:rFonts w:hint="default"/>
        <w:lang w:val="ru-RU" w:eastAsia="en-US" w:bidi="ar-SA"/>
      </w:rPr>
    </w:lvl>
    <w:lvl w:ilvl="4" w:tplc="12A819DC">
      <w:numFmt w:val="bullet"/>
      <w:lvlText w:val="•"/>
      <w:lvlJc w:val="left"/>
      <w:pPr>
        <w:ind w:left="4787" w:hanging="155"/>
      </w:pPr>
      <w:rPr>
        <w:rFonts w:hint="default"/>
        <w:lang w:val="ru-RU" w:eastAsia="en-US" w:bidi="ar-SA"/>
      </w:rPr>
    </w:lvl>
    <w:lvl w:ilvl="5" w:tplc="68ACF022">
      <w:numFmt w:val="bullet"/>
      <w:lvlText w:val="•"/>
      <w:lvlJc w:val="left"/>
      <w:pPr>
        <w:ind w:left="5879" w:hanging="155"/>
      </w:pPr>
      <w:rPr>
        <w:rFonts w:hint="default"/>
        <w:lang w:val="ru-RU" w:eastAsia="en-US" w:bidi="ar-SA"/>
      </w:rPr>
    </w:lvl>
    <w:lvl w:ilvl="6" w:tplc="E3142176">
      <w:numFmt w:val="bullet"/>
      <w:lvlText w:val="•"/>
      <w:lvlJc w:val="left"/>
      <w:pPr>
        <w:ind w:left="6970" w:hanging="155"/>
      </w:pPr>
      <w:rPr>
        <w:rFonts w:hint="default"/>
        <w:lang w:val="ru-RU" w:eastAsia="en-US" w:bidi="ar-SA"/>
      </w:rPr>
    </w:lvl>
    <w:lvl w:ilvl="7" w:tplc="EE3059DA">
      <w:numFmt w:val="bullet"/>
      <w:lvlText w:val="•"/>
      <w:lvlJc w:val="left"/>
      <w:pPr>
        <w:ind w:left="8062" w:hanging="155"/>
      </w:pPr>
      <w:rPr>
        <w:rFonts w:hint="default"/>
        <w:lang w:val="ru-RU" w:eastAsia="en-US" w:bidi="ar-SA"/>
      </w:rPr>
    </w:lvl>
    <w:lvl w:ilvl="8" w:tplc="51E4FA6E">
      <w:numFmt w:val="bullet"/>
      <w:lvlText w:val="•"/>
      <w:lvlJc w:val="left"/>
      <w:pPr>
        <w:ind w:left="9154" w:hanging="155"/>
      </w:pPr>
      <w:rPr>
        <w:rFonts w:hint="default"/>
        <w:lang w:val="ru-RU" w:eastAsia="en-US" w:bidi="ar-SA"/>
      </w:rPr>
    </w:lvl>
  </w:abstractNum>
  <w:abstractNum w:abstractNumId="104" w15:restartNumberingAfterBreak="0">
    <w:nsid w:val="31930F88"/>
    <w:multiLevelType w:val="multilevel"/>
    <w:tmpl w:val="2A0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1D20D17"/>
    <w:multiLevelType w:val="hybridMultilevel"/>
    <w:tmpl w:val="C1A67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1EC676C"/>
    <w:multiLevelType w:val="hybridMultilevel"/>
    <w:tmpl w:val="E904E586"/>
    <w:lvl w:ilvl="0" w:tplc="FF2278EE">
      <w:start w:val="1"/>
      <w:numFmt w:val="decimal"/>
      <w:lvlText w:val="%1."/>
      <w:lvlJc w:val="left"/>
      <w:pPr>
        <w:ind w:left="1008" w:hanging="581"/>
      </w:pPr>
      <w:rPr>
        <w:rFonts w:ascii="Times New Roman" w:eastAsia="Times New Roman" w:hAnsi="Times New Roman" w:cs="Times New Roman" w:hint="default"/>
        <w:b w:val="0"/>
        <w:bCs w:val="0"/>
        <w:i w:val="0"/>
        <w:iCs w:val="0"/>
        <w:spacing w:val="-2"/>
        <w:w w:val="85"/>
        <w:sz w:val="24"/>
        <w:szCs w:val="24"/>
        <w:lang w:val="ru-RU" w:eastAsia="en-US" w:bidi="ar-SA"/>
      </w:rPr>
    </w:lvl>
    <w:lvl w:ilvl="1" w:tplc="BE14B362">
      <w:numFmt w:val="bullet"/>
      <w:lvlText w:val="-"/>
      <w:lvlJc w:val="left"/>
      <w:pPr>
        <w:ind w:left="428" w:hanging="528"/>
      </w:pPr>
      <w:rPr>
        <w:rFonts w:ascii="Times New Roman" w:eastAsia="Times New Roman" w:hAnsi="Times New Roman" w:cs="Times New Roman" w:hint="default"/>
        <w:b w:val="0"/>
        <w:bCs w:val="0"/>
        <w:i w:val="0"/>
        <w:iCs w:val="0"/>
        <w:spacing w:val="0"/>
        <w:w w:val="95"/>
        <w:sz w:val="24"/>
        <w:szCs w:val="24"/>
        <w:lang w:val="ru-RU" w:eastAsia="en-US" w:bidi="ar-SA"/>
      </w:rPr>
    </w:lvl>
    <w:lvl w:ilvl="2" w:tplc="604A4B7C">
      <w:numFmt w:val="bullet"/>
      <w:lvlText w:val="•"/>
      <w:lvlJc w:val="left"/>
      <w:pPr>
        <w:ind w:left="2132" w:hanging="528"/>
      </w:pPr>
      <w:rPr>
        <w:rFonts w:hint="default"/>
        <w:lang w:val="ru-RU" w:eastAsia="en-US" w:bidi="ar-SA"/>
      </w:rPr>
    </w:lvl>
    <w:lvl w:ilvl="3" w:tplc="5CB0693E">
      <w:numFmt w:val="bullet"/>
      <w:lvlText w:val="•"/>
      <w:lvlJc w:val="left"/>
      <w:pPr>
        <w:ind w:left="3264" w:hanging="528"/>
      </w:pPr>
      <w:rPr>
        <w:rFonts w:hint="default"/>
        <w:lang w:val="ru-RU" w:eastAsia="en-US" w:bidi="ar-SA"/>
      </w:rPr>
    </w:lvl>
    <w:lvl w:ilvl="4" w:tplc="FDE4D82A">
      <w:numFmt w:val="bullet"/>
      <w:lvlText w:val="•"/>
      <w:lvlJc w:val="left"/>
      <w:pPr>
        <w:ind w:left="4397" w:hanging="528"/>
      </w:pPr>
      <w:rPr>
        <w:rFonts w:hint="default"/>
        <w:lang w:val="ru-RU" w:eastAsia="en-US" w:bidi="ar-SA"/>
      </w:rPr>
    </w:lvl>
    <w:lvl w:ilvl="5" w:tplc="3BF483EA">
      <w:numFmt w:val="bullet"/>
      <w:lvlText w:val="•"/>
      <w:lvlJc w:val="left"/>
      <w:pPr>
        <w:ind w:left="5529" w:hanging="528"/>
      </w:pPr>
      <w:rPr>
        <w:rFonts w:hint="default"/>
        <w:lang w:val="ru-RU" w:eastAsia="en-US" w:bidi="ar-SA"/>
      </w:rPr>
    </w:lvl>
    <w:lvl w:ilvl="6" w:tplc="289082A6">
      <w:numFmt w:val="bullet"/>
      <w:lvlText w:val="•"/>
      <w:lvlJc w:val="left"/>
      <w:pPr>
        <w:ind w:left="6662" w:hanging="528"/>
      </w:pPr>
      <w:rPr>
        <w:rFonts w:hint="default"/>
        <w:lang w:val="ru-RU" w:eastAsia="en-US" w:bidi="ar-SA"/>
      </w:rPr>
    </w:lvl>
    <w:lvl w:ilvl="7" w:tplc="BD2273E0">
      <w:numFmt w:val="bullet"/>
      <w:lvlText w:val="•"/>
      <w:lvlJc w:val="left"/>
      <w:pPr>
        <w:ind w:left="7794" w:hanging="528"/>
      </w:pPr>
      <w:rPr>
        <w:rFonts w:hint="default"/>
        <w:lang w:val="ru-RU" w:eastAsia="en-US" w:bidi="ar-SA"/>
      </w:rPr>
    </w:lvl>
    <w:lvl w:ilvl="8" w:tplc="B5C2586C">
      <w:numFmt w:val="bullet"/>
      <w:lvlText w:val="•"/>
      <w:lvlJc w:val="left"/>
      <w:pPr>
        <w:ind w:left="8927" w:hanging="528"/>
      </w:pPr>
      <w:rPr>
        <w:rFonts w:hint="default"/>
        <w:lang w:val="ru-RU" w:eastAsia="en-US" w:bidi="ar-SA"/>
      </w:rPr>
    </w:lvl>
  </w:abstractNum>
  <w:abstractNum w:abstractNumId="107" w15:restartNumberingAfterBreak="0">
    <w:nsid w:val="324C58E2"/>
    <w:multiLevelType w:val="hybridMultilevel"/>
    <w:tmpl w:val="628E7C9C"/>
    <w:lvl w:ilvl="0" w:tplc="F1AA976E">
      <w:numFmt w:val="bullet"/>
      <w:lvlText w:val="•"/>
      <w:lvlJc w:val="left"/>
      <w:pPr>
        <w:ind w:left="991" w:hanging="870"/>
      </w:pPr>
      <w:rPr>
        <w:rFonts w:ascii="Lucida Sans Unicode" w:eastAsia="Lucida Sans Unicode" w:hAnsi="Lucida Sans Unicode" w:cs="Lucida Sans Unicode" w:hint="default"/>
        <w:b w:val="0"/>
        <w:bCs w:val="0"/>
        <w:i w:val="0"/>
        <w:iCs w:val="0"/>
        <w:spacing w:val="0"/>
        <w:w w:val="62"/>
        <w:sz w:val="24"/>
        <w:szCs w:val="24"/>
        <w:lang w:val="ru-RU" w:eastAsia="en-US" w:bidi="ar-SA"/>
      </w:rPr>
    </w:lvl>
    <w:lvl w:ilvl="1" w:tplc="CE3EB162">
      <w:numFmt w:val="bullet"/>
      <w:lvlText w:val="•"/>
      <w:lvlJc w:val="left"/>
      <w:pPr>
        <w:ind w:left="2033" w:hanging="870"/>
      </w:pPr>
      <w:rPr>
        <w:rFonts w:hint="default"/>
        <w:lang w:val="ru-RU" w:eastAsia="en-US" w:bidi="ar-SA"/>
      </w:rPr>
    </w:lvl>
    <w:lvl w:ilvl="2" w:tplc="ACD88B82">
      <w:numFmt w:val="bullet"/>
      <w:lvlText w:val="•"/>
      <w:lvlJc w:val="left"/>
      <w:pPr>
        <w:ind w:left="3067" w:hanging="870"/>
      </w:pPr>
      <w:rPr>
        <w:rFonts w:hint="default"/>
        <w:lang w:val="ru-RU" w:eastAsia="en-US" w:bidi="ar-SA"/>
      </w:rPr>
    </w:lvl>
    <w:lvl w:ilvl="3" w:tplc="9AB0EE4A">
      <w:numFmt w:val="bullet"/>
      <w:lvlText w:val="•"/>
      <w:lvlJc w:val="left"/>
      <w:pPr>
        <w:ind w:left="4101" w:hanging="870"/>
      </w:pPr>
      <w:rPr>
        <w:rFonts w:hint="default"/>
        <w:lang w:val="ru-RU" w:eastAsia="en-US" w:bidi="ar-SA"/>
      </w:rPr>
    </w:lvl>
    <w:lvl w:ilvl="4" w:tplc="185283F2">
      <w:numFmt w:val="bullet"/>
      <w:lvlText w:val="•"/>
      <w:lvlJc w:val="left"/>
      <w:pPr>
        <w:ind w:left="5135" w:hanging="870"/>
      </w:pPr>
      <w:rPr>
        <w:rFonts w:hint="default"/>
        <w:lang w:val="ru-RU" w:eastAsia="en-US" w:bidi="ar-SA"/>
      </w:rPr>
    </w:lvl>
    <w:lvl w:ilvl="5" w:tplc="65D05702">
      <w:numFmt w:val="bullet"/>
      <w:lvlText w:val="•"/>
      <w:lvlJc w:val="left"/>
      <w:pPr>
        <w:ind w:left="6169" w:hanging="870"/>
      </w:pPr>
      <w:rPr>
        <w:rFonts w:hint="default"/>
        <w:lang w:val="ru-RU" w:eastAsia="en-US" w:bidi="ar-SA"/>
      </w:rPr>
    </w:lvl>
    <w:lvl w:ilvl="6" w:tplc="43F816EC">
      <w:numFmt w:val="bullet"/>
      <w:lvlText w:val="•"/>
      <w:lvlJc w:val="left"/>
      <w:pPr>
        <w:ind w:left="7202" w:hanging="870"/>
      </w:pPr>
      <w:rPr>
        <w:rFonts w:hint="default"/>
        <w:lang w:val="ru-RU" w:eastAsia="en-US" w:bidi="ar-SA"/>
      </w:rPr>
    </w:lvl>
    <w:lvl w:ilvl="7" w:tplc="A6F44F98">
      <w:numFmt w:val="bullet"/>
      <w:lvlText w:val="•"/>
      <w:lvlJc w:val="left"/>
      <w:pPr>
        <w:ind w:left="8236" w:hanging="870"/>
      </w:pPr>
      <w:rPr>
        <w:rFonts w:hint="default"/>
        <w:lang w:val="ru-RU" w:eastAsia="en-US" w:bidi="ar-SA"/>
      </w:rPr>
    </w:lvl>
    <w:lvl w:ilvl="8" w:tplc="ED94E184">
      <w:numFmt w:val="bullet"/>
      <w:lvlText w:val="•"/>
      <w:lvlJc w:val="left"/>
      <w:pPr>
        <w:ind w:left="9270" w:hanging="870"/>
      </w:pPr>
      <w:rPr>
        <w:rFonts w:hint="default"/>
        <w:lang w:val="ru-RU" w:eastAsia="en-US" w:bidi="ar-SA"/>
      </w:rPr>
    </w:lvl>
  </w:abstractNum>
  <w:abstractNum w:abstractNumId="108" w15:restartNumberingAfterBreak="0">
    <w:nsid w:val="3358671D"/>
    <w:multiLevelType w:val="hybridMultilevel"/>
    <w:tmpl w:val="37F41636"/>
    <w:lvl w:ilvl="0" w:tplc="82F8FCA8">
      <w:start w:val="1"/>
      <w:numFmt w:val="decimal"/>
      <w:lvlText w:val="%1)"/>
      <w:lvlJc w:val="left"/>
      <w:pPr>
        <w:ind w:left="1844"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6E66CDD4">
      <w:numFmt w:val="bullet"/>
      <w:lvlText w:val="•"/>
      <w:lvlJc w:val="left"/>
      <w:pPr>
        <w:ind w:left="2775" w:hanging="707"/>
      </w:pPr>
      <w:rPr>
        <w:rFonts w:hint="default"/>
        <w:lang w:val="ru-RU" w:eastAsia="en-US" w:bidi="ar-SA"/>
      </w:rPr>
    </w:lvl>
    <w:lvl w:ilvl="2" w:tplc="DFE00EE6">
      <w:numFmt w:val="bullet"/>
      <w:lvlText w:val="•"/>
      <w:lvlJc w:val="left"/>
      <w:pPr>
        <w:ind w:left="3710" w:hanging="707"/>
      </w:pPr>
      <w:rPr>
        <w:rFonts w:hint="default"/>
        <w:lang w:val="ru-RU" w:eastAsia="en-US" w:bidi="ar-SA"/>
      </w:rPr>
    </w:lvl>
    <w:lvl w:ilvl="3" w:tplc="00AAD432">
      <w:numFmt w:val="bullet"/>
      <w:lvlText w:val="•"/>
      <w:lvlJc w:val="left"/>
      <w:pPr>
        <w:ind w:left="4645" w:hanging="707"/>
      </w:pPr>
      <w:rPr>
        <w:rFonts w:hint="default"/>
        <w:lang w:val="ru-RU" w:eastAsia="en-US" w:bidi="ar-SA"/>
      </w:rPr>
    </w:lvl>
    <w:lvl w:ilvl="4" w:tplc="2B2E0A40">
      <w:numFmt w:val="bullet"/>
      <w:lvlText w:val="•"/>
      <w:lvlJc w:val="left"/>
      <w:pPr>
        <w:ind w:left="5580" w:hanging="707"/>
      </w:pPr>
      <w:rPr>
        <w:rFonts w:hint="default"/>
        <w:lang w:val="ru-RU" w:eastAsia="en-US" w:bidi="ar-SA"/>
      </w:rPr>
    </w:lvl>
    <w:lvl w:ilvl="5" w:tplc="B7CCB712">
      <w:numFmt w:val="bullet"/>
      <w:lvlText w:val="•"/>
      <w:lvlJc w:val="left"/>
      <w:pPr>
        <w:ind w:left="6516" w:hanging="707"/>
      </w:pPr>
      <w:rPr>
        <w:rFonts w:hint="default"/>
        <w:lang w:val="ru-RU" w:eastAsia="en-US" w:bidi="ar-SA"/>
      </w:rPr>
    </w:lvl>
    <w:lvl w:ilvl="6" w:tplc="CB5AB666">
      <w:numFmt w:val="bullet"/>
      <w:lvlText w:val="•"/>
      <w:lvlJc w:val="left"/>
      <w:pPr>
        <w:ind w:left="7451" w:hanging="707"/>
      </w:pPr>
      <w:rPr>
        <w:rFonts w:hint="default"/>
        <w:lang w:val="ru-RU" w:eastAsia="en-US" w:bidi="ar-SA"/>
      </w:rPr>
    </w:lvl>
    <w:lvl w:ilvl="7" w:tplc="D54A0EAA">
      <w:numFmt w:val="bullet"/>
      <w:lvlText w:val="•"/>
      <w:lvlJc w:val="left"/>
      <w:pPr>
        <w:ind w:left="8386" w:hanging="707"/>
      </w:pPr>
      <w:rPr>
        <w:rFonts w:hint="default"/>
        <w:lang w:val="ru-RU" w:eastAsia="en-US" w:bidi="ar-SA"/>
      </w:rPr>
    </w:lvl>
    <w:lvl w:ilvl="8" w:tplc="D2409EE8">
      <w:numFmt w:val="bullet"/>
      <w:lvlText w:val="•"/>
      <w:lvlJc w:val="left"/>
      <w:pPr>
        <w:ind w:left="9321" w:hanging="707"/>
      </w:pPr>
      <w:rPr>
        <w:rFonts w:hint="default"/>
        <w:lang w:val="ru-RU" w:eastAsia="en-US" w:bidi="ar-SA"/>
      </w:rPr>
    </w:lvl>
  </w:abstractNum>
  <w:abstractNum w:abstractNumId="109" w15:restartNumberingAfterBreak="0">
    <w:nsid w:val="33905171"/>
    <w:multiLevelType w:val="hybridMultilevel"/>
    <w:tmpl w:val="40EE5C32"/>
    <w:lvl w:ilvl="0" w:tplc="43520AD4">
      <w:numFmt w:val="bullet"/>
      <w:lvlText w:val=""/>
      <w:lvlJc w:val="left"/>
      <w:pPr>
        <w:ind w:left="428" w:hanging="423"/>
      </w:pPr>
      <w:rPr>
        <w:rFonts w:ascii="Symbol" w:eastAsia="Symbol" w:hAnsi="Symbol" w:cs="Symbol" w:hint="default"/>
        <w:b w:val="0"/>
        <w:bCs w:val="0"/>
        <w:i w:val="0"/>
        <w:iCs w:val="0"/>
        <w:spacing w:val="0"/>
        <w:w w:val="100"/>
        <w:sz w:val="20"/>
        <w:szCs w:val="20"/>
        <w:lang w:val="ru-RU" w:eastAsia="en-US" w:bidi="ar-SA"/>
      </w:rPr>
    </w:lvl>
    <w:lvl w:ilvl="1" w:tplc="BC10648E">
      <w:numFmt w:val="bullet"/>
      <w:lvlText w:val="•"/>
      <w:lvlJc w:val="left"/>
      <w:pPr>
        <w:ind w:left="1497" w:hanging="423"/>
      </w:pPr>
      <w:rPr>
        <w:rFonts w:hint="default"/>
        <w:lang w:val="ru-RU" w:eastAsia="en-US" w:bidi="ar-SA"/>
      </w:rPr>
    </w:lvl>
    <w:lvl w:ilvl="2" w:tplc="3C70F586">
      <w:numFmt w:val="bullet"/>
      <w:lvlText w:val="•"/>
      <w:lvlJc w:val="left"/>
      <w:pPr>
        <w:ind w:left="2574" w:hanging="423"/>
      </w:pPr>
      <w:rPr>
        <w:rFonts w:hint="default"/>
        <w:lang w:val="ru-RU" w:eastAsia="en-US" w:bidi="ar-SA"/>
      </w:rPr>
    </w:lvl>
    <w:lvl w:ilvl="3" w:tplc="CA78EF40">
      <w:numFmt w:val="bullet"/>
      <w:lvlText w:val="•"/>
      <w:lvlJc w:val="left"/>
      <w:pPr>
        <w:ind w:left="3651" w:hanging="423"/>
      </w:pPr>
      <w:rPr>
        <w:rFonts w:hint="default"/>
        <w:lang w:val="ru-RU" w:eastAsia="en-US" w:bidi="ar-SA"/>
      </w:rPr>
    </w:lvl>
    <w:lvl w:ilvl="4" w:tplc="184C6302">
      <w:numFmt w:val="bullet"/>
      <w:lvlText w:val="•"/>
      <w:lvlJc w:val="left"/>
      <w:pPr>
        <w:ind w:left="4728" w:hanging="423"/>
      </w:pPr>
      <w:rPr>
        <w:rFonts w:hint="default"/>
        <w:lang w:val="ru-RU" w:eastAsia="en-US" w:bidi="ar-SA"/>
      </w:rPr>
    </w:lvl>
    <w:lvl w:ilvl="5" w:tplc="BE4C2394">
      <w:numFmt w:val="bullet"/>
      <w:lvlText w:val="•"/>
      <w:lvlJc w:val="left"/>
      <w:pPr>
        <w:ind w:left="5806" w:hanging="423"/>
      </w:pPr>
      <w:rPr>
        <w:rFonts w:hint="default"/>
        <w:lang w:val="ru-RU" w:eastAsia="en-US" w:bidi="ar-SA"/>
      </w:rPr>
    </w:lvl>
    <w:lvl w:ilvl="6" w:tplc="4C9C8C72">
      <w:numFmt w:val="bullet"/>
      <w:lvlText w:val="•"/>
      <w:lvlJc w:val="left"/>
      <w:pPr>
        <w:ind w:left="6883" w:hanging="423"/>
      </w:pPr>
      <w:rPr>
        <w:rFonts w:hint="default"/>
        <w:lang w:val="ru-RU" w:eastAsia="en-US" w:bidi="ar-SA"/>
      </w:rPr>
    </w:lvl>
    <w:lvl w:ilvl="7" w:tplc="525AD6EE">
      <w:numFmt w:val="bullet"/>
      <w:lvlText w:val="•"/>
      <w:lvlJc w:val="left"/>
      <w:pPr>
        <w:ind w:left="7960" w:hanging="423"/>
      </w:pPr>
      <w:rPr>
        <w:rFonts w:hint="default"/>
        <w:lang w:val="ru-RU" w:eastAsia="en-US" w:bidi="ar-SA"/>
      </w:rPr>
    </w:lvl>
    <w:lvl w:ilvl="8" w:tplc="F140B600">
      <w:numFmt w:val="bullet"/>
      <w:lvlText w:val="•"/>
      <w:lvlJc w:val="left"/>
      <w:pPr>
        <w:ind w:left="9037" w:hanging="423"/>
      </w:pPr>
      <w:rPr>
        <w:rFonts w:hint="default"/>
        <w:lang w:val="ru-RU" w:eastAsia="en-US" w:bidi="ar-SA"/>
      </w:rPr>
    </w:lvl>
  </w:abstractNum>
  <w:abstractNum w:abstractNumId="110" w15:restartNumberingAfterBreak="0">
    <w:nsid w:val="34265162"/>
    <w:multiLevelType w:val="hybridMultilevel"/>
    <w:tmpl w:val="C46CE2FC"/>
    <w:lvl w:ilvl="0" w:tplc="5F5E3506">
      <w:start w:val="11"/>
      <w:numFmt w:val="decimal"/>
      <w:lvlText w:val="%1."/>
      <w:lvlJc w:val="left"/>
      <w:pPr>
        <w:ind w:left="537" w:hanging="428"/>
      </w:pPr>
      <w:rPr>
        <w:rFonts w:hint="default"/>
        <w:spacing w:val="0"/>
        <w:w w:val="100"/>
        <w:lang w:val="ru-RU" w:eastAsia="en-US" w:bidi="ar-SA"/>
      </w:rPr>
    </w:lvl>
    <w:lvl w:ilvl="1" w:tplc="81E00444">
      <w:numFmt w:val="bullet"/>
      <w:lvlText w:val="—"/>
      <w:lvlJc w:val="left"/>
      <w:pPr>
        <w:ind w:left="537" w:hanging="385"/>
      </w:pPr>
      <w:rPr>
        <w:rFonts w:ascii="Times New Roman" w:eastAsia="Times New Roman" w:hAnsi="Times New Roman" w:cs="Times New Roman" w:hint="default"/>
        <w:b w:val="0"/>
        <w:bCs w:val="0"/>
        <w:i w:val="0"/>
        <w:iCs w:val="0"/>
        <w:spacing w:val="0"/>
        <w:w w:val="100"/>
        <w:sz w:val="24"/>
        <w:szCs w:val="24"/>
        <w:lang w:val="ru-RU" w:eastAsia="en-US" w:bidi="ar-SA"/>
      </w:rPr>
    </w:lvl>
    <w:lvl w:ilvl="2" w:tplc="02C69EBA">
      <w:numFmt w:val="bullet"/>
      <w:lvlText w:val="•"/>
      <w:lvlJc w:val="left"/>
      <w:pPr>
        <w:ind w:left="1229" w:hanging="385"/>
      </w:pPr>
      <w:rPr>
        <w:rFonts w:hint="default"/>
        <w:lang w:val="ru-RU" w:eastAsia="en-US" w:bidi="ar-SA"/>
      </w:rPr>
    </w:lvl>
    <w:lvl w:ilvl="3" w:tplc="B410705A">
      <w:numFmt w:val="bullet"/>
      <w:lvlText w:val="•"/>
      <w:lvlJc w:val="left"/>
      <w:pPr>
        <w:ind w:left="1618" w:hanging="385"/>
      </w:pPr>
      <w:rPr>
        <w:rFonts w:hint="default"/>
        <w:lang w:val="ru-RU" w:eastAsia="en-US" w:bidi="ar-SA"/>
      </w:rPr>
    </w:lvl>
    <w:lvl w:ilvl="4" w:tplc="CC42802C">
      <w:numFmt w:val="bullet"/>
      <w:lvlText w:val="•"/>
      <w:lvlJc w:val="left"/>
      <w:pPr>
        <w:ind w:left="2007" w:hanging="385"/>
      </w:pPr>
      <w:rPr>
        <w:rFonts w:hint="default"/>
        <w:lang w:val="ru-RU" w:eastAsia="en-US" w:bidi="ar-SA"/>
      </w:rPr>
    </w:lvl>
    <w:lvl w:ilvl="5" w:tplc="7CE61742">
      <w:numFmt w:val="bullet"/>
      <w:lvlText w:val="•"/>
      <w:lvlJc w:val="left"/>
      <w:pPr>
        <w:ind w:left="2396" w:hanging="385"/>
      </w:pPr>
      <w:rPr>
        <w:rFonts w:hint="default"/>
        <w:lang w:val="ru-RU" w:eastAsia="en-US" w:bidi="ar-SA"/>
      </w:rPr>
    </w:lvl>
    <w:lvl w:ilvl="6" w:tplc="BF5A8C18">
      <w:numFmt w:val="bullet"/>
      <w:lvlText w:val="•"/>
      <w:lvlJc w:val="left"/>
      <w:pPr>
        <w:ind w:left="2785" w:hanging="385"/>
      </w:pPr>
      <w:rPr>
        <w:rFonts w:hint="default"/>
        <w:lang w:val="ru-RU" w:eastAsia="en-US" w:bidi="ar-SA"/>
      </w:rPr>
    </w:lvl>
    <w:lvl w:ilvl="7" w:tplc="0DB8C474">
      <w:numFmt w:val="bullet"/>
      <w:lvlText w:val="•"/>
      <w:lvlJc w:val="left"/>
      <w:pPr>
        <w:ind w:left="3174" w:hanging="385"/>
      </w:pPr>
      <w:rPr>
        <w:rFonts w:hint="default"/>
        <w:lang w:val="ru-RU" w:eastAsia="en-US" w:bidi="ar-SA"/>
      </w:rPr>
    </w:lvl>
    <w:lvl w:ilvl="8" w:tplc="0EC05C28">
      <w:numFmt w:val="bullet"/>
      <w:lvlText w:val="•"/>
      <w:lvlJc w:val="left"/>
      <w:pPr>
        <w:ind w:left="3563" w:hanging="385"/>
      </w:pPr>
      <w:rPr>
        <w:rFonts w:hint="default"/>
        <w:lang w:val="ru-RU" w:eastAsia="en-US" w:bidi="ar-SA"/>
      </w:rPr>
    </w:lvl>
  </w:abstractNum>
  <w:abstractNum w:abstractNumId="111" w15:restartNumberingAfterBreak="0">
    <w:nsid w:val="3494535F"/>
    <w:multiLevelType w:val="hybridMultilevel"/>
    <w:tmpl w:val="4188514A"/>
    <w:lvl w:ilvl="0" w:tplc="123CF282">
      <w:numFmt w:val="bullet"/>
      <w:lvlText w:val="–"/>
      <w:lvlJc w:val="left"/>
      <w:pPr>
        <w:ind w:left="42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01D6E478">
      <w:numFmt w:val="bullet"/>
      <w:lvlText w:val="•"/>
      <w:lvlJc w:val="left"/>
      <w:pPr>
        <w:ind w:left="1497" w:hanging="212"/>
      </w:pPr>
      <w:rPr>
        <w:rFonts w:hint="default"/>
        <w:lang w:val="ru-RU" w:eastAsia="en-US" w:bidi="ar-SA"/>
      </w:rPr>
    </w:lvl>
    <w:lvl w:ilvl="2" w:tplc="4A88A458">
      <w:numFmt w:val="bullet"/>
      <w:lvlText w:val="•"/>
      <w:lvlJc w:val="left"/>
      <w:pPr>
        <w:ind w:left="2574" w:hanging="212"/>
      </w:pPr>
      <w:rPr>
        <w:rFonts w:hint="default"/>
        <w:lang w:val="ru-RU" w:eastAsia="en-US" w:bidi="ar-SA"/>
      </w:rPr>
    </w:lvl>
    <w:lvl w:ilvl="3" w:tplc="72DCD292">
      <w:numFmt w:val="bullet"/>
      <w:lvlText w:val="•"/>
      <w:lvlJc w:val="left"/>
      <w:pPr>
        <w:ind w:left="3651" w:hanging="212"/>
      </w:pPr>
      <w:rPr>
        <w:rFonts w:hint="default"/>
        <w:lang w:val="ru-RU" w:eastAsia="en-US" w:bidi="ar-SA"/>
      </w:rPr>
    </w:lvl>
    <w:lvl w:ilvl="4" w:tplc="EBC69820">
      <w:numFmt w:val="bullet"/>
      <w:lvlText w:val="•"/>
      <w:lvlJc w:val="left"/>
      <w:pPr>
        <w:ind w:left="4728" w:hanging="212"/>
      </w:pPr>
      <w:rPr>
        <w:rFonts w:hint="default"/>
        <w:lang w:val="ru-RU" w:eastAsia="en-US" w:bidi="ar-SA"/>
      </w:rPr>
    </w:lvl>
    <w:lvl w:ilvl="5" w:tplc="72A0E222">
      <w:numFmt w:val="bullet"/>
      <w:lvlText w:val="•"/>
      <w:lvlJc w:val="left"/>
      <w:pPr>
        <w:ind w:left="5806" w:hanging="212"/>
      </w:pPr>
      <w:rPr>
        <w:rFonts w:hint="default"/>
        <w:lang w:val="ru-RU" w:eastAsia="en-US" w:bidi="ar-SA"/>
      </w:rPr>
    </w:lvl>
    <w:lvl w:ilvl="6" w:tplc="BAA49B34">
      <w:numFmt w:val="bullet"/>
      <w:lvlText w:val="•"/>
      <w:lvlJc w:val="left"/>
      <w:pPr>
        <w:ind w:left="6883" w:hanging="212"/>
      </w:pPr>
      <w:rPr>
        <w:rFonts w:hint="default"/>
        <w:lang w:val="ru-RU" w:eastAsia="en-US" w:bidi="ar-SA"/>
      </w:rPr>
    </w:lvl>
    <w:lvl w:ilvl="7" w:tplc="99E6732A">
      <w:numFmt w:val="bullet"/>
      <w:lvlText w:val="•"/>
      <w:lvlJc w:val="left"/>
      <w:pPr>
        <w:ind w:left="7960" w:hanging="212"/>
      </w:pPr>
      <w:rPr>
        <w:rFonts w:hint="default"/>
        <w:lang w:val="ru-RU" w:eastAsia="en-US" w:bidi="ar-SA"/>
      </w:rPr>
    </w:lvl>
    <w:lvl w:ilvl="8" w:tplc="939C34A2">
      <w:numFmt w:val="bullet"/>
      <w:lvlText w:val="•"/>
      <w:lvlJc w:val="left"/>
      <w:pPr>
        <w:ind w:left="9037" w:hanging="212"/>
      </w:pPr>
      <w:rPr>
        <w:rFonts w:hint="default"/>
        <w:lang w:val="ru-RU" w:eastAsia="en-US" w:bidi="ar-SA"/>
      </w:rPr>
    </w:lvl>
  </w:abstractNum>
  <w:abstractNum w:abstractNumId="112" w15:restartNumberingAfterBreak="0">
    <w:nsid w:val="36A51C6B"/>
    <w:multiLevelType w:val="multilevel"/>
    <w:tmpl w:val="31948424"/>
    <w:lvl w:ilvl="0">
      <w:start w:val="3"/>
      <w:numFmt w:val="decimal"/>
      <w:lvlText w:val="%1"/>
      <w:lvlJc w:val="left"/>
      <w:pPr>
        <w:ind w:left="2239" w:hanging="542"/>
      </w:pPr>
      <w:rPr>
        <w:rFonts w:hint="default"/>
        <w:lang w:val="ru-RU" w:eastAsia="en-US" w:bidi="ar-SA"/>
      </w:rPr>
    </w:lvl>
    <w:lvl w:ilvl="1">
      <w:start w:val="4"/>
      <w:numFmt w:val="decimal"/>
      <w:lvlText w:val="%1.%2"/>
      <w:lvlJc w:val="left"/>
      <w:pPr>
        <w:ind w:left="2239" w:hanging="542"/>
      </w:pPr>
      <w:rPr>
        <w:rFonts w:hint="default"/>
        <w:lang w:val="ru-RU" w:eastAsia="en-US" w:bidi="ar-SA"/>
      </w:rPr>
    </w:lvl>
    <w:lvl w:ilvl="2">
      <w:start w:val="4"/>
      <w:numFmt w:val="decimal"/>
      <w:lvlText w:val="%1.%2.%3."/>
      <w:lvlJc w:val="left"/>
      <w:pPr>
        <w:ind w:left="2239" w:hanging="542"/>
        <w:jc w:val="right"/>
      </w:pPr>
      <w:rPr>
        <w:rFonts w:hint="default"/>
        <w:spacing w:val="-5"/>
        <w:w w:val="100"/>
        <w:lang w:val="ru-RU" w:eastAsia="en-US" w:bidi="ar-SA"/>
      </w:rPr>
    </w:lvl>
    <w:lvl w:ilvl="3">
      <w:numFmt w:val="bullet"/>
      <w:lvlText w:val="•"/>
      <w:lvlJc w:val="left"/>
      <w:pPr>
        <w:ind w:left="4841" w:hanging="542"/>
      </w:pPr>
      <w:rPr>
        <w:rFonts w:hint="default"/>
        <w:lang w:val="ru-RU" w:eastAsia="en-US" w:bidi="ar-SA"/>
      </w:rPr>
    </w:lvl>
    <w:lvl w:ilvl="4">
      <w:numFmt w:val="bullet"/>
      <w:lvlText w:val="•"/>
      <w:lvlJc w:val="left"/>
      <w:pPr>
        <w:ind w:left="5709" w:hanging="542"/>
      </w:pPr>
      <w:rPr>
        <w:rFonts w:hint="default"/>
        <w:lang w:val="ru-RU" w:eastAsia="en-US" w:bidi="ar-SA"/>
      </w:rPr>
    </w:lvl>
    <w:lvl w:ilvl="5">
      <w:numFmt w:val="bullet"/>
      <w:lvlText w:val="•"/>
      <w:lvlJc w:val="left"/>
      <w:pPr>
        <w:ind w:left="6576" w:hanging="542"/>
      </w:pPr>
      <w:rPr>
        <w:rFonts w:hint="default"/>
        <w:lang w:val="ru-RU" w:eastAsia="en-US" w:bidi="ar-SA"/>
      </w:rPr>
    </w:lvl>
    <w:lvl w:ilvl="6">
      <w:numFmt w:val="bullet"/>
      <w:lvlText w:val="•"/>
      <w:lvlJc w:val="left"/>
      <w:pPr>
        <w:ind w:left="7443" w:hanging="542"/>
      </w:pPr>
      <w:rPr>
        <w:rFonts w:hint="default"/>
        <w:lang w:val="ru-RU" w:eastAsia="en-US" w:bidi="ar-SA"/>
      </w:rPr>
    </w:lvl>
    <w:lvl w:ilvl="7">
      <w:numFmt w:val="bullet"/>
      <w:lvlText w:val="•"/>
      <w:lvlJc w:val="left"/>
      <w:pPr>
        <w:ind w:left="8311" w:hanging="542"/>
      </w:pPr>
      <w:rPr>
        <w:rFonts w:hint="default"/>
        <w:lang w:val="ru-RU" w:eastAsia="en-US" w:bidi="ar-SA"/>
      </w:rPr>
    </w:lvl>
    <w:lvl w:ilvl="8">
      <w:numFmt w:val="bullet"/>
      <w:lvlText w:val="•"/>
      <w:lvlJc w:val="left"/>
      <w:pPr>
        <w:ind w:left="9178" w:hanging="542"/>
      </w:pPr>
      <w:rPr>
        <w:rFonts w:hint="default"/>
        <w:lang w:val="ru-RU" w:eastAsia="en-US" w:bidi="ar-SA"/>
      </w:rPr>
    </w:lvl>
  </w:abstractNum>
  <w:abstractNum w:abstractNumId="113" w15:restartNumberingAfterBreak="0">
    <w:nsid w:val="37085EAB"/>
    <w:multiLevelType w:val="hybridMultilevel"/>
    <w:tmpl w:val="096A8858"/>
    <w:lvl w:ilvl="0" w:tplc="1C7AF968">
      <w:start w:val="1"/>
      <w:numFmt w:val="decimal"/>
      <w:lvlText w:val="%1."/>
      <w:lvlJc w:val="left"/>
      <w:pPr>
        <w:ind w:left="137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8C8C46">
      <w:numFmt w:val="bullet"/>
      <w:lvlText w:val="•"/>
      <w:lvlJc w:val="left"/>
      <w:pPr>
        <w:ind w:left="2361" w:hanging="240"/>
      </w:pPr>
      <w:rPr>
        <w:rFonts w:hint="default"/>
        <w:lang w:val="ru-RU" w:eastAsia="en-US" w:bidi="ar-SA"/>
      </w:rPr>
    </w:lvl>
    <w:lvl w:ilvl="2" w:tplc="C67888D4">
      <w:numFmt w:val="bullet"/>
      <w:lvlText w:val="•"/>
      <w:lvlJc w:val="left"/>
      <w:pPr>
        <w:ind w:left="3342" w:hanging="240"/>
      </w:pPr>
      <w:rPr>
        <w:rFonts w:hint="default"/>
        <w:lang w:val="ru-RU" w:eastAsia="en-US" w:bidi="ar-SA"/>
      </w:rPr>
    </w:lvl>
    <w:lvl w:ilvl="3" w:tplc="D056F136">
      <w:numFmt w:val="bullet"/>
      <w:lvlText w:val="•"/>
      <w:lvlJc w:val="left"/>
      <w:pPr>
        <w:ind w:left="4323" w:hanging="240"/>
      </w:pPr>
      <w:rPr>
        <w:rFonts w:hint="default"/>
        <w:lang w:val="ru-RU" w:eastAsia="en-US" w:bidi="ar-SA"/>
      </w:rPr>
    </w:lvl>
    <w:lvl w:ilvl="4" w:tplc="5DA4B804">
      <w:numFmt w:val="bullet"/>
      <w:lvlText w:val="•"/>
      <w:lvlJc w:val="left"/>
      <w:pPr>
        <w:ind w:left="5304" w:hanging="240"/>
      </w:pPr>
      <w:rPr>
        <w:rFonts w:hint="default"/>
        <w:lang w:val="ru-RU" w:eastAsia="en-US" w:bidi="ar-SA"/>
      </w:rPr>
    </w:lvl>
    <w:lvl w:ilvl="5" w:tplc="145EC0D6">
      <w:numFmt w:val="bullet"/>
      <w:lvlText w:val="•"/>
      <w:lvlJc w:val="left"/>
      <w:pPr>
        <w:ind w:left="6286" w:hanging="240"/>
      </w:pPr>
      <w:rPr>
        <w:rFonts w:hint="default"/>
        <w:lang w:val="ru-RU" w:eastAsia="en-US" w:bidi="ar-SA"/>
      </w:rPr>
    </w:lvl>
    <w:lvl w:ilvl="6" w:tplc="798A19B4">
      <w:numFmt w:val="bullet"/>
      <w:lvlText w:val="•"/>
      <w:lvlJc w:val="left"/>
      <w:pPr>
        <w:ind w:left="7267" w:hanging="240"/>
      </w:pPr>
      <w:rPr>
        <w:rFonts w:hint="default"/>
        <w:lang w:val="ru-RU" w:eastAsia="en-US" w:bidi="ar-SA"/>
      </w:rPr>
    </w:lvl>
    <w:lvl w:ilvl="7" w:tplc="4E4AEE16">
      <w:numFmt w:val="bullet"/>
      <w:lvlText w:val="•"/>
      <w:lvlJc w:val="left"/>
      <w:pPr>
        <w:ind w:left="8248" w:hanging="240"/>
      </w:pPr>
      <w:rPr>
        <w:rFonts w:hint="default"/>
        <w:lang w:val="ru-RU" w:eastAsia="en-US" w:bidi="ar-SA"/>
      </w:rPr>
    </w:lvl>
    <w:lvl w:ilvl="8" w:tplc="76B0C270">
      <w:numFmt w:val="bullet"/>
      <w:lvlText w:val="•"/>
      <w:lvlJc w:val="left"/>
      <w:pPr>
        <w:ind w:left="9229" w:hanging="240"/>
      </w:pPr>
      <w:rPr>
        <w:rFonts w:hint="default"/>
        <w:lang w:val="ru-RU" w:eastAsia="en-US" w:bidi="ar-SA"/>
      </w:rPr>
    </w:lvl>
  </w:abstractNum>
  <w:abstractNum w:abstractNumId="114" w15:restartNumberingAfterBreak="0">
    <w:nsid w:val="37B13734"/>
    <w:multiLevelType w:val="hybridMultilevel"/>
    <w:tmpl w:val="21B23370"/>
    <w:lvl w:ilvl="0" w:tplc="A27AC652">
      <w:numFmt w:val="bullet"/>
      <w:lvlText w:val="-"/>
      <w:lvlJc w:val="left"/>
      <w:pPr>
        <w:ind w:left="425" w:hanging="1413"/>
      </w:pPr>
      <w:rPr>
        <w:rFonts w:ascii="Calibri" w:eastAsia="Calibri" w:hAnsi="Calibri" w:cs="Calibri" w:hint="default"/>
        <w:b w:val="0"/>
        <w:bCs w:val="0"/>
        <w:i w:val="0"/>
        <w:iCs w:val="0"/>
        <w:spacing w:val="0"/>
        <w:w w:val="96"/>
        <w:sz w:val="20"/>
        <w:szCs w:val="20"/>
        <w:lang w:val="ru-RU" w:eastAsia="en-US" w:bidi="ar-SA"/>
      </w:rPr>
    </w:lvl>
    <w:lvl w:ilvl="1" w:tplc="D0864978">
      <w:numFmt w:val="bullet"/>
      <w:lvlText w:val="•"/>
      <w:lvlJc w:val="left"/>
      <w:pPr>
        <w:ind w:left="1511" w:hanging="1413"/>
      </w:pPr>
      <w:rPr>
        <w:rFonts w:hint="default"/>
        <w:lang w:val="ru-RU" w:eastAsia="en-US" w:bidi="ar-SA"/>
      </w:rPr>
    </w:lvl>
    <w:lvl w:ilvl="2" w:tplc="115EC986">
      <w:numFmt w:val="bullet"/>
      <w:lvlText w:val="•"/>
      <w:lvlJc w:val="left"/>
      <w:pPr>
        <w:ind w:left="2603" w:hanging="1413"/>
      </w:pPr>
      <w:rPr>
        <w:rFonts w:hint="default"/>
        <w:lang w:val="ru-RU" w:eastAsia="en-US" w:bidi="ar-SA"/>
      </w:rPr>
    </w:lvl>
    <w:lvl w:ilvl="3" w:tplc="BB9622D6">
      <w:numFmt w:val="bullet"/>
      <w:lvlText w:val="•"/>
      <w:lvlJc w:val="left"/>
      <w:pPr>
        <w:ind w:left="3695" w:hanging="1413"/>
      </w:pPr>
      <w:rPr>
        <w:rFonts w:hint="default"/>
        <w:lang w:val="ru-RU" w:eastAsia="en-US" w:bidi="ar-SA"/>
      </w:rPr>
    </w:lvl>
    <w:lvl w:ilvl="4" w:tplc="E6F8361E">
      <w:numFmt w:val="bullet"/>
      <w:lvlText w:val="•"/>
      <w:lvlJc w:val="left"/>
      <w:pPr>
        <w:ind w:left="4787" w:hanging="1413"/>
      </w:pPr>
      <w:rPr>
        <w:rFonts w:hint="default"/>
        <w:lang w:val="ru-RU" w:eastAsia="en-US" w:bidi="ar-SA"/>
      </w:rPr>
    </w:lvl>
    <w:lvl w:ilvl="5" w:tplc="70CA7C72">
      <w:numFmt w:val="bullet"/>
      <w:lvlText w:val="•"/>
      <w:lvlJc w:val="left"/>
      <w:pPr>
        <w:ind w:left="5879" w:hanging="1413"/>
      </w:pPr>
      <w:rPr>
        <w:rFonts w:hint="default"/>
        <w:lang w:val="ru-RU" w:eastAsia="en-US" w:bidi="ar-SA"/>
      </w:rPr>
    </w:lvl>
    <w:lvl w:ilvl="6" w:tplc="A9B4FFD8">
      <w:numFmt w:val="bullet"/>
      <w:lvlText w:val="•"/>
      <w:lvlJc w:val="left"/>
      <w:pPr>
        <w:ind w:left="6970" w:hanging="1413"/>
      </w:pPr>
      <w:rPr>
        <w:rFonts w:hint="default"/>
        <w:lang w:val="ru-RU" w:eastAsia="en-US" w:bidi="ar-SA"/>
      </w:rPr>
    </w:lvl>
    <w:lvl w:ilvl="7" w:tplc="CF3E0DB6">
      <w:numFmt w:val="bullet"/>
      <w:lvlText w:val="•"/>
      <w:lvlJc w:val="left"/>
      <w:pPr>
        <w:ind w:left="8062" w:hanging="1413"/>
      </w:pPr>
      <w:rPr>
        <w:rFonts w:hint="default"/>
        <w:lang w:val="ru-RU" w:eastAsia="en-US" w:bidi="ar-SA"/>
      </w:rPr>
    </w:lvl>
    <w:lvl w:ilvl="8" w:tplc="3DEE2D3A">
      <w:numFmt w:val="bullet"/>
      <w:lvlText w:val="•"/>
      <w:lvlJc w:val="left"/>
      <w:pPr>
        <w:ind w:left="9154" w:hanging="1413"/>
      </w:pPr>
      <w:rPr>
        <w:rFonts w:hint="default"/>
        <w:lang w:val="ru-RU" w:eastAsia="en-US" w:bidi="ar-SA"/>
      </w:rPr>
    </w:lvl>
  </w:abstractNum>
  <w:abstractNum w:abstractNumId="115" w15:restartNumberingAfterBreak="0">
    <w:nsid w:val="37D21F93"/>
    <w:multiLevelType w:val="hybridMultilevel"/>
    <w:tmpl w:val="1A7C886E"/>
    <w:lvl w:ilvl="0" w:tplc="57E67162">
      <w:numFmt w:val="bullet"/>
      <w:lvlText w:val=""/>
      <w:lvlJc w:val="left"/>
      <w:pPr>
        <w:ind w:left="286" w:hanging="212"/>
      </w:pPr>
      <w:rPr>
        <w:rFonts w:ascii="Symbol" w:eastAsia="Symbol" w:hAnsi="Symbol" w:cs="Symbol" w:hint="default"/>
        <w:b w:val="0"/>
        <w:bCs w:val="0"/>
        <w:i w:val="0"/>
        <w:iCs w:val="0"/>
        <w:spacing w:val="0"/>
        <w:w w:val="100"/>
        <w:sz w:val="24"/>
        <w:szCs w:val="24"/>
        <w:lang w:val="ru-RU" w:eastAsia="en-US" w:bidi="ar-SA"/>
      </w:rPr>
    </w:lvl>
    <w:lvl w:ilvl="1" w:tplc="44B08F76">
      <w:numFmt w:val="bullet"/>
      <w:lvlText w:val="•"/>
      <w:lvlJc w:val="left"/>
      <w:pPr>
        <w:ind w:left="1343" w:hanging="212"/>
      </w:pPr>
      <w:rPr>
        <w:rFonts w:hint="default"/>
        <w:lang w:val="ru-RU" w:eastAsia="en-US" w:bidi="ar-SA"/>
      </w:rPr>
    </w:lvl>
    <w:lvl w:ilvl="2" w:tplc="17BE2F3E">
      <w:numFmt w:val="bullet"/>
      <w:lvlText w:val="•"/>
      <w:lvlJc w:val="left"/>
      <w:pPr>
        <w:ind w:left="2406" w:hanging="212"/>
      </w:pPr>
      <w:rPr>
        <w:rFonts w:hint="default"/>
        <w:lang w:val="ru-RU" w:eastAsia="en-US" w:bidi="ar-SA"/>
      </w:rPr>
    </w:lvl>
    <w:lvl w:ilvl="3" w:tplc="C1E2AD5C">
      <w:numFmt w:val="bullet"/>
      <w:lvlText w:val="•"/>
      <w:lvlJc w:val="left"/>
      <w:pPr>
        <w:ind w:left="3469" w:hanging="212"/>
      </w:pPr>
      <w:rPr>
        <w:rFonts w:hint="default"/>
        <w:lang w:val="ru-RU" w:eastAsia="en-US" w:bidi="ar-SA"/>
      </w:rPr>
    </w:lvl>
    <w:lvl w:ilvl="4" w:tplc="2B1E6634">
      <w:numFmt w:val="bullet"/>
      <w:lvlText w:val="•"/>
      <w:lvlJc w:val="left"/>
      <w:pPr>
        <w:ind w:left="4533" w:hanging="212"/>
      </w:pPr>
      <w:rPr>
        <w:rFonts w:hint="default"/>
        <w:lang w:val="ru-RU" w:eastAsia="en-US" w:bidi="ar-SA"/>
      </w:rPr>
    </w:lvl>
    <w:lvl w:ilvl="5" w:tplc="3D789418">
      <w:numFmt w:val="bullet"/>
      <w:lvlText w:val="•"/>
      <w:lvlJc w:val="left"/>
      <w:pPr>
        <w:ind w:left="5596" w:hanging="212"/>
      </w:pPr>
      <w:rPr>
        <w:rFonts w:hint="default"/>
        <w:lang w:val="ru-RU" w:eastAsia="en-US" w:bidi="ar-SA"/>
      </w:rPr>
    </w:lvl>
    <w:lvl w:ilvl="6" w:tplc="CC6495C8">
      <w:numFmt w:val="bullet"/>
      <w:lvlText w:val="•"/>
      <w:lvlJc w:val="left"/>
      <w:pPr>
        <w:ind w:left="6659" w:hanging="212"/>
      </w:pPr>
      <w:rPr>
        <w:rFonts w:hint="default"/>
        <w:lang w:val="ru-RU" w:eastAsia="en-US" w:bidi="ar-SA"/>
      </w:rPr>
    </w:lvl>
    <w:lvl w:ilvl="7" w:tplc="B16E5750">
      <w:numFmt w:val="bullet"/>
      <w:lvlText w:val="•"/>
      <w:lvlJc w:val="left"/>
      <w:pPr>
        <w:ind w:left="7723" w:hanging="212"/>
      </w:pPr>
      <w:rPr>
        <w:rFonts w:hint="default"/>
        <w:lang w:val="ru-RU" w:eastAsia="en-US" w:bidi="ar-SA"/>
      </w:rPr>
    </w:lvl>
    <w:lvl w:ilvl="8" w:tplc="2340C5FE">
      <w:numFmt w:val="bullet"/>
      <w:lvlText w:val="•"/>
      <w:lvlJc w:val="left"/>
      <w:pPr>
        <w:ind w:left="8786" w:hanging="212"/>
      </w:pPr>
      <w:rPr>
        <w:rFonts w:hint="default"/>
        <w:lang w:val="ru-RU" w:eastAsia="en-US" w:bidi="ar-SA"/>
      </w:rPr>
    </w:lvl>
  </w:abstractNum>
  <w:abstractNum w:abstractNumId="116" w15:restartNumberingAfterBreak="0">
    <w:nsid w:val="37D47FD1"/>
    <w:multiLevelType w:val="hybridMultilevel"/>
    <w:tmpl w:val="A78E6D9C"/>
    <w:lvl w:ilvl="0" w:tplc="832EFEF8">
      <w:start w:val="1"/>
      <w:numFmt w:val="decimal"/>
      <w:lvlText w:val="%1)"/>
      <w:lvlJc w:val="left"/>
      <w:pPr>
        <w:ind w:left="428" w:hanging="586"/>
      </w:pPr>
      <w:rPr>
        <w:rFonts w:ascii="Times New Roman" w:eastAsia="Times New Roman" w:hAnsi="Times New Roman" w:cs="Times New Roman" w:hint="default"/>
        <w:b w:val="0"/>
        <w:bCs w:val="0"/>
        <w:i w:val="0"/>
        <w:iCs w:val="0"/>
        <w:spacing w:val="0"/>
        <w:w w:val="100"/>
        <w:sz w:val="24"/>
        <w:szCs w:val="24"/>
        <w:lang w:val="ru-RU" w:eastAsia="en-US" w:bidi="ar-SA"/>
      </w:rPr>
    </w:lvl>
    <w:lvl w:ilvl="1" w:tplc="2E746A76">
      <w:numFmt w:val="bullet"/>
      <w:lvlText w:val=""/>
      <w:lvlJc w:val="left"/>
      <w:pPr>
        <w:ind w:left="428" w:hanging="471"/>
      </w:pPr>
      <w:rPr>
        <w:rFonts w:ascii="Symbol" w:eastAsia="Symbol" w:hAnsi="Symbol" w:cs="Symbol" w:hint="default"/>
        <w:b w:val="0"/>
        <w:bCs w:val="0"/>
        <w:i w:val="0"/>
        <w:iCs w:val="0"/>
        <w:spacing w:val="0"/>
        <w:w w:val="100"/>
        <w:sz w:val="24"/>
        <w:szCs w:val="24"/>
        <w:lang w:val="ru-RU" w:eastAsia="en-US" w:bidi="ar-SA"/>
      </w:rPr>
    </w:lvl>
    <w:lvl w:ilvl="2" w:tplc="C84A71E8">
      <w:numFmt w:val="bullet"/>
      <w:lvlText w:val="•"/>
      <w:lvlJc w:val="left"/>
      <w:pPr>
        <w:ind w:left="2574" w:hanging="471"/>
      </w:pPr>
      <w:rPr>
        <w:rFonts w:hint="default"/>
        <w:lang w:val="ru-RU" w:eastAsia="en-US" w:bidi="ar-SA"/>
      </w:rPr>
    </w:lvl>
    <w:lvl w:ilvl="3" w:tplc="63BEFC0A">
      <w:numFmt w:val="bullet"/>
      <w:lvlText w:val="•"/>
      <w:lvlJc w:val="left"/>
      <w:pPr>
        <w:ind w:left="3651" w:hanging="471"/>
      </w:pPr>
      <w:rPr>
        <w:rFonts w:hint="default"/>
        <w:lang w:val="ru-RU" w:eastAsia="en-US" w:bidi="ar-SA"/>
      </w:rPr>
    </w:lvl>
    <w:lvl w:ilvl="4" w:tplc="CEC4EB64">
      <w:numFmt w:val="bullet"/>
      <w:lvlText w:val="•"/>
      <w:lvlJc w:val="left"/>
      <w:pPr>
        <w:ind w:left="4728" w:hanging="471"/>
      </w:pPr>
      <w:rPr>
        <w:rFonts w:hint="default"/>
        <w:lang w:val="ru-RU" w:eastAsia="en-US" w:bidi="ar-SA"/>
      </w:rPr>
    </w:lvl>
    <w:lvl w:ilvl="5" w:tplc="130C101C">
      <w:numFmt w:val="bullet"/>
      <w:lvlText w:val="•"/>
      <w:lvlJc w:val="left"/>
      <w:pPr>
        <w:ind w:left="5806" w:hanging="471"/>
      </w:pPr>
      <w:rPr>
        <w:rFonts w:hint="default"/>
        <w:lang w:val="ru-RU" w:eastAsia="en-US" w:bidi="ar-SA"/>
      </w:rPr>
    </w:lvl>
    <w:lvl w:ilvl="6" w:tplc="7BD6246C">
      <w:numFmt w:val="bullet"/>
      <w:lvlText w:val="•"/>
      <w:lvlJc w:val="left"/>
      <w:pPr>
        <w:ind w:left="6883" w:hanging="471"/>
      </w:pPr>
      <w:rPr>
        <w:rFonts w:hint="default"/>
        <w:lang w:val="ru-RU" w:eastAsia="en-US" w:bidi="ar-SA"/>
      </w:rPr>
    </w:lvl>
    <w:lvl w:ilvl="7" w:tplc="B7167178">
      <w:numFmt w:val="bullet"/>
      <w:lvlText w:val="•"/>
      <w:lvlJc w:val="left"/>
      <w:pPr>
        <w:ind w:left="7960" w:hanging="471"/>
      </w:pPr>
      <w:rPr>
        <w:rFonts w:hint="default"/>
        <w:lang w:val="ru-RU" w:eastAsia="en-US" w:bidi="ar-SA"/>
      </w:rPr>
    </w:lvl>
    <w:lvl w:ilvl="8" w:tplc="934E8986">
      <w:numFmt w:val="bullet"/>
      <w:lvlText w:val="•"/>
      <w:lvlJc w:val="left"/>
      <w:pPr>
        <w:ind w:left="9037" w:hanging="471"/>
      </w:pPr>
      <w:rPr>
        <w:rFonts w:hint="default"/>
        <w:lang w:val="ru-RU" w:eastAsia="en-US" w:bidi="ar-SA"/>
      </w:rPr>
    </w:lvl>
  </w:abstractNum>
  <w:abstractNum w:abstractNumId="117" w15:restartNumberingAfterBreak="0">
    <w:nsid w:val="381C3F19"/>
    <w:multiLevelType w:val="hybridMultilevel"/>
    <w:tmpl w:val="DA5E0148"/>
    <w:lvl w:ilvl="0" w:tplc="62C4835C">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190456E">
      <w:numFmt w:val="bullet"/>
      <w:lvlText w:val=""/>
      <w:lvlJc w:val="left"/>
      <w:pPr>
        <w:ind w:left="1859" w:hanging="552"/>
      </w:pPr>
      <w:rPr>
        <w:rFonts w:ascii="Symbol" w:eastAsia="Symbol" w:hAnsi="Symbol" w:cs="Symbol" w:hint="default"/>
        <w:b w:val="0"/>
        <w:bCs w:val="0"/>
        <w:i w:val="0"/>
        <w:iCs w:val="0"/>
        <w:spacing w:val="0"/>
        <w:w w:val="100"/>
        <w:sz w:val="24"/>
        <w:szCs w:val="24"/>
        <w:lang w:val="ru-RU" w:eastAsia="en-US" w:bidi="ar-SA"/>
      </w:rPr>
    </w:lvl>
    <w:lvl w:ilvl="2" w:tplc="F40888B0">
      <w:numFmt w:val="bullet"/>
      <w:lvlText w:val="•"/>
      <w:lvlJc w:val="left"/>
      <w:pPr>
        <w:ind w:left="2896" w:hanging="552"/>
      </w:pPr>
      <w:rPr>
        <w:rFonts w:hint="default"/>
        <w:lang w:val="ru-RU" w:eastAsia="en-US" w:bidi="ar-SA"/>
      </w:rPr>
    </w:lvl>
    <w:lvl w:ilvl="3" w:tplc="3E3E2358">
      <w:numFmt w:val="bullet"/>
      <w:lvlText w:val="•"/>
      <w:lvlJc w:val="left"/>
      <w:pPr>
        <w:ind w:left="3933" w:hanging="552"/>
      </w:pPr>
      <w:rPr>
        <w:rFonts w:hint="default"/>
        <w:lang w:val="ru-RU" w:eastAsia="en-US" w:bidi="ar-SA"/>
      </w:rPr>
    </w:lvl>
    <w:lvl w:ilvl="4" w:tplc="4274B002">
      <w:numFmt w:val="bullet"/>
      <w:lvlText w:val="•"/>
      <w:lvlJc w:val="left"/>
      <w:pPr>
        <w:ind w:left="4970" w:hanging="552"/>
      </w:pPr>
      <w:rPr>
        <w:rFonts w:hint="default"/>
        <w:lang w:val="ru-RU" w:eastAsia="en-US" w:bidi="ar-SA"/>
      </w:rPr>
    </w:lvl>
    <w:lvl w:ilvl="5" w:tplc="EA2AD0EC">
      <w:numFmt w:val="bullet"/>
      <w:lvlText w:val="•"/>
      <w:lvlJc w:val="left"/>
      <w:pPr>
        <w:ind w:left="6007" w:hanging="552"/>
      </w:pPr>
      <w:rPr>
        <w:rFonts w:hint="default"/>
        <w:lang w:val="ru-RU" w:eastAsia="en-US" w:bidi="ar-SA"/>
      </w:rPr>
    </w:lvl>
    <w:lvl w:ilvl="6" w:tplc="99F01A7A">
      <w:numFmt w:val="bullet"/>
      <w:lvlText w:val="•"/>
      <w:lvlJc w:val="left"/>
      <w:pPr>
        <w:ind w:left="7044" w:hanging="552"/>
      </w:pPr>
      <w:rPr>
        <w:rFonts w:hint="default"/>
        <w:lang w:val="ru-RU" w:eastAsia="en-US" w:bidi="ar-SA"/>
      </w:rPr>
    </w:lvl>
    <w:lvl w:ilvl="7" w:tplc="2A8E0458">
      <w:numFmt w:val="bullet"/>
      <w:lvlText w:val="•"/>
      <w:lvlJc w:val="left"/>
      <w:pPr>
        <w:ind w:left="8081" w:hanging="552"/>
      </w:pPr>
      <w:rPr>
        <w:rFonts w:hint="default"/>
        <w:lang w:val="ru-RU" w:eastAsia="en-US" w:bidi="ar-SA"/>
      </w:rPr>
    </w:lvl>
    <w:lvl w:ilvl="8" w:tplc="0ECACB66">
      <w:numFmt w:val="bullet"/>
      <w:lvlText w:val="•"/>
      <w:lvlJc w:val="left"/>
      <w:pPr>
        <w:ind w:left="9118" w:hanging="552"/>
      </w:pPr>
      <w:rPr>
        <w:rFonts w:hint="default"/>
        <w:lang w:val="ru-RU" w:eastAsia="en-US" w:bidi="ar-SA"/>
      </w:rPr>
    </w:lvl>
  </w:abstractNum>
  <w:abstractNum w:abstractNumId="118" w15:restartNumberingAfterBreak="0">
    <w:nsid w:val="383C1E05"/>
    <w:multiLevelType w:val="hybridMultilevel"/>
    <w:tmpl w:val="9DEAABB4"/>
    <w:lvl w:ilvl="0" w:tplc="CC161856">
      <w:numFmt w:val="bullet"/>
      <w:lvlText w:val="-"/>
      <w:lvlJc w:val="left"/>
      <w:pPr>
        <w:ind w:left="1148" w:hanging="346"/>
      </w:pPr>
      <w:rPr>
        <w:rFonts w:ascii="Calibri" w:eastAsia="Calibri" w:hAnsi="Calibri" w:cs="Calibri" w:hint="default"/>
        <w:b w:val="0"/>
        <w:bCs w:val="0"/>
        <w:i w:val="0"/>
        <w:iCs w:val="0"/>
        <w:spacing w:val="0"/>
        <w:w w:val="96"/>
        <w:sz w:val="20"/>
        <w:szCs w:val="20"/>
        <w:lang w:val="ru-RU" w:eastAsia="en-US" w:bidi="ar-SA"/>
      </w:rPr>
    </w:lvl>
    <w:lvl w:ilvl="1" w:tplc="E57446CE">
      <w:numFmt w:val="bullet"/>
      <w:lvlText w:val="•"/>
      <w:lvlJc w:val="left"/>
      <w:pPr>
        <w:ind w:left="2145" w:hanging="346"/>
      </w:pPr>
      <w:rPr>
        <w:rFonts w:hint="default"/>
        <w:lang w:val="ru-RU" w:eastAsia="en-US" w:bidi="ar-SA"/>
      </w:rPr>
    </w:lvl>
    <w:lvl w:ilvl="2" w:tplc="9BF8E70A">
      <w:numFmt w:val="bullet"/>
      <w:lvlText w:val="•"/>
      <w:lvlJc w:val="left"/>
      <w:pPr>
        <w:ind w:left="3150" w:hanging="346"/>
      </w:pPr>
      <w:rPr>
        <w:rFonts w:hint="default"/>
        <w:lang w:val="ru-RU" w:eastAsia="en-US" w:bidi="ar-SA"/>
      </w:rPr>
    </w:lvl>
    <w:lvl w:ilvl="3" w:tplc="01FA3AB2">
      <w:numFmt w:val="bullet"/>
      <w:lvlText w:val="•"/>
      <w:lvlJc w:val="left"/>
      <w:pPr>
        <w:ind w:left="4155" w:hanging="346"/>
      </w:pPr>
      <w:rPr>
        <w:rFonts w:hint="default"/>
        <w:lang w:val="ru-RU" w:eastAsia="en-US" w:bidi="ar-SA"/>
      </w:rPr>
    </w:lvl>
    <w:lvl w:ilvl="4" w:tplc="324E6408">
      <w:numFmt w:val="bullet"/>
      <w:lvlText w:val="•"/>
      <w:lvlJc w:val="left"/>
      <w:pPr>
        <w:ind w:left="5160" w:hanging="346"/>
      </w:pPr>
      <w:rPr>
        <w:rFonts w:hint="default"/>
        <w:lang w:val="ru-RU" w:eastAsia="en-US" w:bidi="ar-SA"/>
      </w:rPr>
    </w:lvl>
    <w:lvl w:ilvl="5" w:tplc="08BE9CA0">
      <w:numFmt w:val="bullet"/>
      <w:lvlText w:val="•"/>
      <w:lvlJc w:val="left"/>
      <w:pPr>
        <w:ind w:left="6166" w:hanging="346"/>
      </w:pPr>
      <w:rPr>
        <w:rFonts w:hint="default"/>
        <w:lang w:val="ru-RU" w:eastAsia="en-US" w:bidi="ar-SA"/>
      </w:rPr>
    </w:lvl>
    <w:lvl w:ilvl="6" w:tplc="45F073BA">
      <w:numFmt w:val="bullet"/>
      <w:lvlText w:val="•"/>
      <w:lvlJc w:val="left"/>
      <w:pPr>
        <w:ind w:left="7171" w:hanging="346"/>
      </w:pPr>
      <w:rPr>
        <w:rFonts w:hint="default"/>
        <w:lang w:val="ru-RU" w:eastAsia="en-US" w:bidi="ar-SA"/>
      </w:rPr>
    </w:lvl>
    <w:lvl w:ilvl="7" w:tplc="2222D7CE">
      <w:numFmt w:val="bullet"/>
      <w:lvlText w:val="•"/>
      <w:lvlJc w:val="left"/>
      <w:pPr>
        <w:ind w:left="8176" w:hanging="346"/>
      </w:pPr>
      <w:rPr>
        <w:rFonts w:hint="default"/>
        <w:lang w:val="ru-RU" w:eastAsia="en-US" w:bidi="ar-SA"/>
      </w:rPr>
    </w:lvl>
    <w:lvl w:ilvl="8" w:tplc="8DC68414">
      <w:numFmt w:val="bullet"/>
      <w:lvlText w:val="•"/>
      <w:lvlJc w:val="left"/>
      <w:pPr>
        <w:ind w:left="9181" w:hanging="346"/>
      </w:pPr>
      <w:rPr>
        <w:rFonts w:hint="default"/>
        <w:lang w:val="ru-RU" w:eastAsia="en-US" w:bidi="ar-SA"/>
      </w:rPr>
    </w:lvl>
  </w:abstractNum>
  <w:abstractNum w:abstractNumId="119" w15:restartNumberingAfterBreak="0">
    <w:nsid w:val="3A116374"/>
    <w:multiLevelType w:val="hybridMultilevel"/>
    <w:tmpl w:val="67E2D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AA7629B"/>
    <w:multiLevelType w:val="hybridMultilevel"/>
    <w:tmpl w:val="54ACC0D6"/>
    <w:lvl w:ilvl="0" w:tplc="8B6C230C">
      <w:numFmt w:val="bullet"/>
      <w:lvlText w:val=""/>
      <w:lvlJc w:val="left"/>
      <w:pPr>
        <w:ind w:left="283" w:hanging="1638"/>
      </w:pPr>
      <w:rPr>
        <w:rFonts w:ascii="Wingdings" w:eastAsia="Wingdings" w:hAnsi="Wingdings" w:cs="Wingdings" w:hint="default"/>
        <w:b w:val="0"/>
        <w:bCs w:val="0"/>
        <w:i w:val="0"/>
        <w:iCs w:val="0"/>
        <w:spacing w:val="0"/>
        <w:w w:val="100"/>
        <w:sz w:val="24"/>
        <w:szCs w:val="24"/>
        <w:lang w:val="ru-RU" w:eastAsia="en-US" w:bidi="ar-SA"/>
      </w:rPr>
    </w:lvl>
    <w:lvl w:ilvl="1" w:tplc="D5628D4C">
      <w:numFmt w:val="bullet"/>
      <w:lvlText w:val="•"/>
      <w:lvlJc w:val="left"/>
      <w:pPr>
        <w:ind w:left="1334" w:hanging="1638"/>
      </w:pPr>
      <w:rPr>
        <w:rFonts w:hint="default"/>
        <w:lang w:val="ru-RU" w:eastAsia="en-US" w:bidi="ar-SA"/>
      </w:rPr>
    </w:lvl>
    <w:lvl w:ilvl="2" w:tplc="41604B6E">
      <w:numFmt w:val="bullet"/>
      <w:lvlText w:val="•"/>
      <w:lvlJc w:val="left"/>
      <w:pPr>
        <w:ind w:left="2388" w:hanging="1638"/>
      </w:pPr>
      <w:rPr>
        <w:rFonts w:hint="default"/>
        <w:lang w:val="ru-RU" w:eastAsia="en-US" w:bidi="ar-SA"/>
      </w:rPr>
    </w:lvl>
    <w:lvl w:ilvl="3" w:tplc="5360FEBA">
      <w:numFmt w:val="bullet"/>
      <w:lvlText w:val="•"/>
      <w:lvlJc w:val="left"/>
      <w:pPr>
        <w:ind w:left="3443" w:hanging="1638"/>
      </w:pPr>
      <w:rPr>
        <w:rFonts w:hint="default"/>
        <w:lang w:val="ru-RU" w:eastAsia="en-US" w:bidi="ar-SA"/>
      </w:rPr>
    </w:lvl>
    <w:lvl w:ilvl="4" w:tplc="ED825B26">
      <w:numFmt w:val="bullet"/>
      <w:lvlText w:val="•"/>
      <w:lvlJc w:val="left"/>
      <w:pPr>
        <w:ind w:left="4497" w:hanging="1638"/>
      </w:pPr>
      <w:rPr>
        <w:rFonts w:hint="default"/>
        <w:lang w:val="ru-RU" w:eastAsia="en-US" w:bidi="ar-SA"/>
      </w:rPr>
    </w:lvl>
    <w:lvl w:ilvl="5" w:tplc="230E20A4">
      <w:numFmt w:val="bullet"/>
      <w:lvlText w:val="•"/>
      <w:lvlJc w:val="left"/>
      <w:pPr>
        <w:ind w:left="5552" w:hanging="1638"/>
      </w:pPr>
      <w:rPr>
        <w:rFonts w:hint="default"/>
        <w:lang w:val="ru-RU" w:eastAsia="en-US" w:bidi="ar-SA"/>
      </w:rPr>
    </w:lvl>
    <w:lvl w:ilvl="6" w:tplc="89C27100">
      <w:numFmt w:val="bullet"/>
      <w:lvlText w:val="•"/>
      <w:lvlJc w:val="left"/>
      <w:pPr>
        <w:ind w:left="6606" w:hanging="1638"/>
      </w:pPr>
      <w:rPr>
        <w:rFonts w:hint="default"/>
        <w:lang w:val="ru-RU" w:eastAsia="en-US" w:bidi="ar-SA"/>
      </w:rPr>
    </w:lvl>
    <w:lvl w:ilvl="7" w:tplc="9E5A5F46">
      <w:numFmt w:val="bullet"/>
      <w:lvlText w:val="•"/>
      <w:lvlJc w:val="left"/>
      <w:pPr>
        <w:ind w:left="7660" w:hanging="1638"/>
      </w:pPr>
      <w:rPr>
        <w:rFonts w:hint="default"/>
        <w:lang w:val="ru-RU" w:eastAsia="en-US" w:bidi="ar-SA"/>
      </w:rPr>
    </w:lvl>
    <w:lvl w:ilvl="8" w:tplc="7BBC5C5E">
      <w:numFmt w:val="bullet"/>
      <w:lvlText w:val="•"/>
      <w:lvlJc w:val="left"/>
      <w:pPr>
        <w:ind w:left="8715" w:hanging="1638"/>
      </w:pPr>
      <w:rPr>
        <w:rFonts w:hint="default"/>
        <w:lang w:val="ru-RU" w:eastAsia="en-US" w:bidi="ar-SA"/>
      </w:rPr>
    </w:lvl>
  </w:abstractNum>
  <w:abstractNum w:abstractNumId="121" w15:restartNumberingAfterBreak="0">
    <w:nsid w:val="3BE742BB"/>
    <w:multiLevelType w:val="hybridMultilevel"/>
    <w:tmpl w:val="A4386ECA"/>
    <w:lvl w:ilvl="0" w:tplc="C19CEE4C">
      <w:numFmt w:val="bullet"/>
      <w:lvlText w:val="—"/>
      <w:lvlJc w:val="left"/>
      <w:pPr>
        <w:ind w:left="1148"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784C7152">
      <w:numFmt w:val="bullet"/>
      <w:lvlText w:val="•"/>
      <w:lvlJc w:val="left"/>
      <w:pPr>
        <w:ind w:left="2145" w:hanging="346"/>
      </w:pPr>
      <w:rPr>
        <w:rFonts w:hint="default"/>
        <w:lang w:val="ru-RU" w:eastAsia="en-US" w:bidi="ar-SA"/>
      </w:rPr>
    </w:lvl>
    <w:lvl w:ilvl="2" w:tplc="D28E3A22">
      <w:numFmt w:val="bullet"/>
      <w:lvlText w:val="•"/>
      <w:lvlJc w:val="left"/>
      <w:pPr>
        <w:ind w:left="3150" w:hanging="346"/>
      </w:pPr>
      <w:rPr>
        <w:rFonts w:hint="default"/>
        <w:lang w:val="ru-RU" w:eastAsia="en-US" w:bidi="ar-SA"/>
      </w:rPr>
    </w:lvl>
    <w:lvl w:ilvl="3" w:tplc="83FA8D70">
      <w:numFmt w:val="bullet"/>
      <w:lvlText w:val="•"/>
      <w:lvlJc w:val="left"/>
      <w:pPr>
        <w:ind w:left="4155" w:hanging="346"/>
      </w:pPr>
      <w:rPr>
        <w:rFonts w:hint="default"/>
        <w:lang w:val="ru-RU" w:eastAsia="en-US" w:bidi="ar-SA"/>
      </w:rPr>
    </w:lvl>
    <w:lvl w:ilvl="4" w:tplc="700CEA90">
      <w:numFmt w:val="bullet"/>
      <w:lvlText w:val="•"/>
      <w:lvlJc w:val="left"/>
      <w:pPr>
        <w:ind w:left="5160" w:hanging="346"/>
      </w:pPr>
      <w:rPr>
        <w:rFonts w:hint="default"/>
        <w:lang w:val="ru-RU" w:eastAsia="en-US" w:bidi="ar-SA"/>
      </w:rPr>
    </w:lvl>
    <w:lvl w:ilvl="5" w:tplc="1F88307C">
      <w:numFmt w:val="bullet"/>
      <w:lvlText w:val="•"/>
      <w:lvlJc w:val="left"/>
      <w:pPr>
        <w:ind w:left="6166" w:hanging="346"/>
      </w:pPr>
      <w:rPr>
        <w:rFonts w:hint="default"/>
        <w:lang w:val="ru-RU" w:eastAsia="en-US" w:bidi="ar-SA"/>
      </w:rPr>
    </w:lvl>
    <w:lvl w:ilvl="6" w:tplc="49B077A8">
      <w:numFmt w:val="bullet"/>
      <w:lvlText w:val="•"/>
      <w:lvlJc w:val="left"/>
      <w:pPr>
        <w:ind w:left="7171" w:hanging="346"/>
      </w:pPr>
      <w:rPr>
        <w:rFonts w:hint="default"/>
        <w:lang w:val="ru-RU" w:eastAsia="en-US" w:bidi="ar-SA"/>
      </w:rPr>
    </w:lvl>
    <w:lvl w:ilvl="7" w:tplc="CA663CA4">
      <w:numFmt w:val="bullet"/>
      <w:lvlText w:val="•"/>
      <w:lvlJc w:val="left"/>
      <w:pPr>
        <w:ind w:left="8176" w:hanging="346"/>
      </w:pPr>
      <w:rPr>
        <w:rFonts w:hint="default"/>
        <w:lang w:val="ru-RU" w:eastAsia="en-US" w:bidi="ar-SA"/>
      </w:rPr>
    </w:lvl>
    <w:lvl w:ilvl="8" w:tplc="DDD02442">
      <w:numFmt w:val="bullet"/>
      <w:lvlText w:val="•"/>
      <w:lvlJc w:val="left"/>
      <w:pPr>
        <w:ind w:left="9181" w:hanging="346"/>
      </w:pPr>
      <w:rPr>
        <w:rFonts w:hint="default"/>
        <w:lang w:val="ru-RU" w:eastAsia="en-US" w:bidi="ar-SA"/>
      </w:rPr>
    </w:lvl>
  </w:abstractNum>
  <w:abstractNum w:abstractNumId="122" w15:restartNumberingAfterBreak="0">
    <w:nsid w:val="3C00157E"/>
    <w:multiLevelType w:val="hybridMultilevel"/>
    <w:tmpl w:val="8256B640"/>
    <w:lvl w:ilvl="0" w:tplc="518E17CC">
      <w:numFmt w:val="bullet"/>
      <w:lvlText w:val="•"/>
      <w:lvlJc w:val="left"/>
      <w:pPr>
        <w:ind w:left="428" w:hanging="841"/>
      </w:pPr>
      <w:rPr>
        <w:rFonts w:ascii="Times New Roman" w:eastAsia="Times New Roman" w:hAnsi="Times New Roman" w:cs="Times New Roman" w:hint="default"/>
        <w:b w:val="0"/>
        <w:bCs w:val="0"/>
        <w:i w:val="0"/>
        <w:iCs w:val="0"/>
        <w:spacing w:val="0"/>
        <w:w w:val="100"/>
        <w:sz w:val="22"/>
        <w:szCs w:val="22"/>
        <w:lang w:val="ru-RU" w:eastAsia="en-US" w:bidi="ar-SA"/>
      </w:rPr>
    </w:lvl>
    <w:lvl w:ilvl="1" w:tplc="53567A82">
      <w:numFmt w:val="bullet"/>
      <w:lvlText w:val="•"/>
      <w:lvlJc w:val="left"/>
      <w:pPr>
        <w:ind w:left="1497" w:hanging="841"/>
      </w:pPr>
      <w:rPr>
        <w:rFonts w:hint="default"/>
        <w:lang w:val="ru-RU" w:eastAsia="en-US" w:bidi="ar-SA"/>
      </w:rPr>
    </w:lvl>
    <w:lvl w:ilvl="2" w:tplc="7082ADC8">
      <w:numFmt w:val="bullet"/>
      <w:lvlText w:val="•"/>
      <w:lvlJc w:val="left"/>
      <w:pPr>
        <w:ind w:left="2574" w:hanging="841"/>
      </w:pPr>
      <w:rPr>
        <w:rFonts w:hint="default"/>
        <w:lang w:val="ru-RU" w:eastAsia="en-US" w:bidi="ar-SA"/>
      </w:rPr>
    </w:lvl>
    <w:lvl w:ilvl="3" w:tplc="5CCA1FDC">
      <w:numFmt w:val="bullet"/>
      <w:lvlText w:val="•"/>
      <w:lvlJc w:val="left"/>
      <w:pPr>
        <w:ind w:left="3651" w:hanging="841"/>
      </w:pPr>
      <w:rPr>
        <w:rFonts w:hint="default"/>
        <w:lang w:val="ru-RU" w:eastAsia="en-US" w:bidi="ar-SA"/>
      </w:rPr>
    </w:lvl>
    <w:lvl w:ilvl="4" w:tplc="8CC49DEA">
      <w:numFmt w:val="bullet"/>
      <w:lvlText w:val="•"/>
      <w:lvlJc w:val="left"/>
      <w:pPr>
        <w:ind w:left="4728" w:hanging="841"/>
      </w:pPr>
      <w:rPr>
        <w:rFonts w:hint="default"/>
        <w:lang w:val="ru-RU" w:eastAsia="en-US" w:bidi="ar-SA"/>
      </w:rPr>
    </w:lvl>
    <w:lvl w:ilvl="5" w:tplc="A47CCB0A">
      <w:numFmt w:val="bullet"/>
      <w:lvlText w:val="•"/>
      <w:lvlJc w:val="left"/>
      <w:pPr>
        <w:ind w:left="5806" w:hanging="841"/>
      </w:pPr>
      <w:rPr>
        <w:rFonts w:hint="default"/>
        <w:lang w:val="ru-RU" w:eastAsia="en-US" w:bidi="ar-SA"/>
      </w:rPr>
    </w:lvl>
    <w:lvl w:ilvl="6" w:tplc="F618A638">
      <w:numFmt w:val="bullet"/>
      <w:lvlText w:val="•"/>
      <w:lvlJc w:val="left"/>
      <w:pPr>
        <w:ind w:left="6883" w:hanging="841"/>
      </w:pPr>
      <w:rPr>
        <w:rFonts w:hint="default"/>
        <w:lang w:val="ru-RU" w:eastAsia="en-US" w:bidi="ar-SA"/>
      </w:rPr>
    </w:lvl>
    <w:lvl w:ilvl="7" w:tplc="29C4A2CA">
      <w:numFmt w:val="bullet"/>
      <w:lvlText w:val="•"/>
      <w:lvlJc w:val="left"/>
      <w:pPr>
        <w:ind w:left="7960" w:hanging="841"/>
      </w:pPr>
      <w:rPr>
        <w:rFonts w:hint="default"/>
        <w:lang w:val="ru-RU" w:eastAsia="en-US" w:bidi="ar-SA"/>
      </w:rPr>
    </w:lvl>
    <w:lvl w:ilvl="8" w:tplc="AE1ACF18">
      <w:numFmt w:val="bullet"/>
      <w:lvlText w:val="•"/>
      <w:lvlJc w:val="left"/>
      <w:pPr>
        <w:ind w:left="9037" w:hanging="841"/>
      </w:pPr>
      <w:rPr>
        <w:rFonts w:hint="default"/>
        <w:lang w:val="ru-RU" w:eastAsia="en-US" w:bidi="ar-SA"/>
      </w:rPr>
    </w:lvl>
  </w:abstractNum>
  <w:abstractNum w:abstractNumId="123" w15:restartNumberingAfterBreak="0">
    <w:nsid w:val="3D7C0607"/>
    <w:multiLevelType w:val="hybridMultilevel"/>
    <w:tmpl w:val="F7F29D92"/>
    <w:lvl w:ilvl="0" w:tplc="883A9456">
      <w:numFmt w:val="bullet"/>
      <w:lvlText w:val=""/>
      <w:lvlJc w:val="left"/>
      <w:pPr>
        <w:ind w:left="1148" w:hanging="317"/>
      </w:pPr>
      <w:rPr>
        <w:rFonts w:ascii="Symbol" w:eastAsia="Symbol" w:hAnsi="Symbol" w:cs="Symbol" w:hint="default"/>
        <w:b w:val="0"/>
        <w:bCs w:val="0"/>
        <w:i w:val="0"/>
        <w:iCs w:val="0"/>
        <w:spacing w:val="0"/>
        <w:w w:val="100"/>
        <w:sz w:val="24"/>
        <w:szCs w:val="24"/>
        <w:lang w:val="ru-RU" w:eastAsia="en-US" w:bidi="ar-SA"/>
      </w:rPr>
    </w:lvl>
    <w:lvl w:ilvl="1" w:tplc="335EFEAC">
      <w:numFmt w:val="bullet"/>
      <w:lvlText w:val="•"/>
      <w:lvlJc w:val="left"/>
      <w:pPr>
        <w:ind w:left="2145" w:hanging="317"/>
      </w:pPr>
      <w:rPr>
        <w:rFonts w:hint="default"/>
        <w:lang w:val="ru-RU" w:eastAsia="en-US" w:bidi="ar-SA"/>
      </w:rPr>
    </w:lvl>
    <w:lvl w:ilvl="2" w:tplc="D84C6158">
      <w:numFmt w:val="bullet"/>
      <w:lvlText w:val="•"/>
      <w:lvlJc w:val="left"/>
      <w:pPr>
        <w:ind w:left="3150" w:hanging="317"/>
      </w:pPr>
      <w:rPr>
        <w:rFonts w:hint="default"/>
        <w:lang w:val="ru-RU" w:eastAsia="en-US" w:bidi="ar-SA"/>
      </w:rPr>
    </w:lvl>
    <w:lvl w:ilvl="3" w:tplc="CF101FB6">
      <w:numFmt w:val="bullet"/>
      <w:lvlText w:val="•"/>
      <w:lvlJc w:val="left"/>
      <w:pPr>
        <w:ind w:left="4155" w:hanging="317"/>
      </w:pPr>
      <w:rPr>
        <w:rFonts w:hint="default"/>
        <w:lang w:val="ru-RU" w:eastAsia="en-US" w:bidi="ar-SA"/>
      </w:rPr>
    </w:lvl>
    <w:lvl w:ilvl="4" w:tplc="F61C4D40">
      <w:numFmt w:val="bullet"/>
      <w:lvlText w:val="•"/>
      <w:lvlJc w:val="left"/>
      <w:pPr>
        <w:ind w:left="5160" w:hanging="317"/>
      </w:pPr>
      <w:rPr>
        <w:rFonts w:hint="default"/>
        <w:lang w:val="ru-RU" w:eastAsia="en-US" w:bidi="ar-SA"/>
      </w:rPr>
    </w:lvl>
    <w:lvl w:ilvl="5" w:tplc="EB6E67F4">
      <w:numFmt w:val="bullet"/>
      <w:lvlText w:val="•"/>
      <w:lvlJc w:val="left"/>
      <w:pPr>
        <w:ind w:left="6166" w:hanging="317"/>
      </w:pPr>
      <w:rPr>
        <w:rFonts w:hint="default"/>
        <w:lang w:val="ru-RU" w:eastAsia="en-US" w:bidi="ar-SA"/>
      </w:rPr>
    </w:lvl>
    <w:lvl w:ilvl="6" w:tplc="5E9299F8">
      <w:numFmt w:val="bullet"/>
      <w:lvlText w:val="•"/>
      <w:lvlJc w:val="left"/>
      <w:pPr>
        <w:ind w:left="7171" w:hanging="317"/>
      </w:pPr>
      <w:rPr>
        <w:rFonts w:hint="default"/>
        <w:lang w:val="ru-RU" w:eastAsia="en-US" w:bidi="ar-SA"/>
      </w:rPr>
    </w:lvl>
    <w:lvl w:ilvl="7" w:tplc="2FC4D9B2">
      <w:numFmt w:val="bullet"/>
      <w:lvlText w:val="•"/>
      <w:lvlJc w:val="left"/>
      <w:pPr>
        <w:ind w:left="8176" w:hanging="317"/>
      </w:pPr>
      <w:rPr>
        <w:rFonts w:hint="default"/>
        <w:lang w:val="ru-RU" w:eastAsia="en-US" w:bidi="ar-SA"/>
      </w:rPr>
    </w:lvl>
    <w:lvl w:ilvl="8" w:tplc="28245A38">
      <w:numFmt w:val="bullet"/>
      <w:lvlText w:val="•"/>
      <w:lvlJc w:val="left"/>
      <w:pPr>
        <w:ind w:left="9181" w:hanging="317"/>
      </w:pPr>
      <w:rPr>
        <w:rFonts w:hint="default"/>
        <w:lang w:val="ru-RU" w:eastAsia="en-US" w:bidi="ar-SA"/>
      </w:rPr>
    </w:lvl>
  </w:abstractNum>
  <w:abstractNum w:abstractNumId="124" w15:restartNumberingAfterBreak="0">
    <w:nsid w:val="3D8C7488"/>
    <w:multiLevelType w:val="hybridMultilevel"/>
    <w:tmpl w:val="CD0E0936"/>
    <w:lvl w:ilvl="0" w:tplc="B8CCF08A">
      <w:start w:val="1"/>
      <w:numFmt w:val="decimal"/>
      <w:lvlText w:val="%1"/>
      <w:lvlJc w:val="left"/>
      <w:pPr>
        <w:ind w:left="28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9514CBC8">
      <w:numFmt w:val="bullet"/>
      <w:lvlText w:val="•"/>
      <w:lvlJc w:val="left"/>
      <w:pPr>
        <w:ind w:left="1334" w:hanging="279"/>
      </w:pPr>
      <w:rPr>
        <w:rFonts w:hint="default"/>
        <w:lang w:val="ru-RU" w:eastAsia="en-US" w:bidi="ar-SA"/>
      </w:rPr>
    </w:lvl>
    <w:lvl w:ilvl="2" w:tplc="391EB1A4">
      <w:numFmt w:val="bullet"/>
      <w:lvlText w:val="•"/>
      <w:lvlJc w:val="left"/>
      <w:pPr>
        <w:ind w:left="2388" w:hanging="279"/>
      </w:pPr>
      <w:rPr>
        <w:rFonts w:hint="default"/>
        <w:lang w:val="ru-RU" w:eastAsia="en-US" w:bidi="ar-SA"/>
      </w:rPr>
    </w:lvl>
    <w:lvl w:ilvl="3" w:tplc="97342FF6">
      <w:numFmt w:val="bullet"/>
      <w:lvlText w:val="•"/>
      <w:lvlJc w:val="left"/>
      <w:pPr>
        <w:ind w:left="3443" w:hanging="279"/>
      </w:pPr>
      <w:rPr>
        <w:rFonts w:hint="default"/>
        <w:lang w:val="ru-RU" w:eastAsia="en-US" w:bidi="ar-SA"/>
      </w:rPr>
    </w:lvl>
    <w:lvl w:ilvl="4" w:tplc="60005514">
      <w:numFmt w:val="bullet"/>
      <w:lvlText w:val="•"/>
      <w:lvlJc w:val="left"/>
      <w:pPr>
        <w:ind w:left="4497" w:hanging="279"/>
      </w:pPr>
      <w:rPr>
        <w:rFonts w:hint="default"/>
        <w:lang w:val="ru-RU" w:eastAsia="en-US" w:bidi="ar-SA"/>
      </w:rPr>
    </w:lvl>
    <w:lvl w:ilvl="5" w:tplc="6A1C2256">
      <w:numFmt w:val="bullet"/>
      <w:lvlText w:val="•"/>
      <w:lvlJc w:val="left"/>
      <w:pPr>
        <w:ind w:left="5552" w:hanging="279"/>
      </w:pPr>
      <w:rPr>
        <w:rFonts w:hint="default"/>
        <w:lang w:val="ru-RU" w:eastAsia="en-US" w:bidi="ar-SA"/>
      </w:rPr>
    </w:lvl>
    <w:lvl w:ilvl="6" w:tplc="890AE4C6">
      <w:numFmt w:val="bullet"/>
      <w:lvlText w:val="•"/>
      <w:lvlJc w:val="left"/>
      <w:pPr>
        <w:ind w:left="6606" w:hanging="279"/>
      </w:pPr>
      <w:rPr>
        <w:rFonts w:hint="default"/>
        <w:lang w:val="ru-RU" w:eastAsia="en-US" w:bidi="ar-SA"/>
      </w:rPr>
    </w:lvl>
    <w:lvl w:ilvl="7" w:tplc="3D5079B6">
      <w:numFmt w:val="bullet"/>
      <w:lvlText w:val="•"/>
      <w:lvlJc w:val="left"/>
      <w:pPr>
        <w:ind w:left="7660" w:hanging="279"/>
      </w:pPr>
      <w:rPr>
        <w:rFonts w:hint="default"/>
        <w:lang w:val="ru-RU" w:eastAsia="en-US" w:bidi="ar-SA"/>
      </w:rPr>
    </w:lvl>
    <w:lvl w:ilvl="8" w:tplc="BD06472E">
      <w:numFmt w:val="bullet"/>
      <w:lvlText w:val="•"/>
      <w:lvlJc w:val="left"/>
      <w:pPr>
        <w:ind w:left="8715" w:hanging="279"/>
      </w:pPr>
      <w:rPr>
        <w:rFonts w:hint="default"/>
        <w:lang w:val="ru-RU" w:eastAsia="en-US" w:bidi="ar-SA"/>
      </w:rPr>
    </w:lvl>
  </w:abstractNum>
  <w:abstractNum w:abstractNumId="125" w15:restartNumberingAfterBreak="0">
    <w:nsid w:val="3D9821B6"/>
    <w:multiLevelType w:val="hybridMultilevel"/>
    <w:tmpl w:val="EFDC4CA4"/>
    <w:lvl w:ilvl="0" w:tplc="89F04016">
      <w:start w:val="1"/>
      <w:numFmt w:val="decimal"/>
      <w:lvlText w:val="%1."/>
      <w:lvlJc w:val="left"/>
      <w:pPr>
        <w:ind w:left="428" w:hanging="33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9DC6364">
      <w:numFmt w:val="bullet"/>
      <w:lvlText w:val="•"/>
      <w:lvlJc w:val="left"/>
      <w:pPr>
        <w:ind w:left="1497" w:hanging="336"/>
      </w:pPr>
      <w:rPr>
        <w:rFonts w:hint="default"/>
        <w:lang w:val="ru-RU" w:eastAsia="en-US" w:bidi="ar-SA"/>
      </w:rPr>
    </w:lvl>
    <w:lvl w:ilvl="2" w:tplc="66BA6BE4">
      <w:numFmt w:val="bullet"/>
      <w:lvlText w:val="•"/>
      <w:lvlJc w:val="left"/>
      <w:pPr>
        <w:ind w:left="2574" w:hanging="336"/>
      </w:pPr>
      <w:rPr>
        <w:rFonts w:hint="default"/>
        <w:lang w:val="ru-RU" w:eastAsia="en-US" w:bidi="ar-SA"/>
      </w:rPr>
    </w:lvl>
    <w:lvl w:ilvl="3" w:tplc="A5E01F90">
      <w:numFmt w:val="bullet"/>
      <w:lvlText w:val="•"/>
      <w:lvlJc w:val="left"/>
      <w:pPr>
        <w:ind w:left="3651" w:hanging="336"/>
      </w:pPr>
      <w:rPr>
        <w:rFonts w:hint="default"/>
        <w:lang w:val="ru-RU" w:eastAsia="en-US" w:bidi="ar-SA"/>
      </w:rPr>
    </w:lvl>
    <w:lvl w:ilvl="4" w:tplc="5C802CB4">
      <w:numFmt w:val="bullet"/>
      <w:lvlText w:val="•"/>
      <w:lvlJc w:val="left"/>
      <w:pPr>
        <w:ind w:left="4728" w:hanging="336"/>
      </w:pPr>
      <w:rPr>
        <w:rFonts w:hint="default"/>
        <w:lang w:val="ru-RU" w:eastAsia="en-US" w:bidi="ar-SA"/>
      </w:rPr>
    </w:lvl>
    <w:lvl w:ilvl="5" w:tplc="41C47D54">
      <w:numFmt w:val="bullet"/>
      <w:lvlText w:val="•"/>
      <w:lvlJc w:val="left"/>
      <w:pPr>
        <w:ind w:left="5806" w:hanging="336"/>
      </w:pPr>
      <w:rPr>
        <w:rFonts w:hint="default"/>
        <w:lang w:val="ru-RU" w:eastAsia="en-US" w:bidi="ar-SA"/>
      </w:rPr>
    </w:lvl>
    <w:lvl w:ilvl="6" w:tplc="77C8A48C">
      <w:numFmt w:val="bullet"/>
      <w:lvlText w:val="•"/>
      <w:lvlJc w:val="left"/>
      <w:pPr>
        <w:ind w:left="6883" w:hanging="336"/>
      </w:pPr>
      <w:rPr>
        <w:rFonts w:hint="default"/>
        <w:lang w:val="ru-RU" w:eastAsia="en-US" w:bidi="ar-SA"/>
      </w:rPr>
    </w:lvl>
    <w:lvl w:ilvl="7" w:tplc="2B744F98">
      <w:numFmt w:val="bullet"/>
      <w:lvlText w:val="•"/>
      <w:lvlJc w:val="left"/>
      <w:pPr>
        <w:ind w:left="7960" w:hanging="336"/>
      </w:pPr>
      <w:rPr>
        <w:rFonts w:hint="default"/>
        <w:lang w:val="ru-RU" w:eastAsia="en-US" w:bidi="ar-SA"/>
      </w:rPr>
    </w:lvl>
    <w:lvl w:ilvl="8" w:tplc="FBAE0766">
      <w:numFmt w:val="bullet"/>
      <w:lvlText w:val="•"/>
      <w:lvlJc w:val="left"/>
      <w:pPr>
        <w:ind w:left="9037" w:hanging="336"/>
      </w:pPr>
      <w:rPr>
        <w:rFonts w:hint="default"/>
        <w:lang w:val="ru-RU" w:eastAsia="en-US" w:bidi="ar-SA"/>
      </w:rPr>
    </w:lvl>
  </w:abstractNum>
  <w:abstractNum w:abstractNumId="126" w15:restartNumberingAfterBreak="0">
    <w:nsid w:val="3F641CB6"/>
    <w:multiLevelType w:val="hybridMultilevel"/>
    <w:tmpl w:val="6882AF86"/>
    <w:lvl w:ilvl="0" w:tplc="1DCEB656">
      <w:numFmt w:val="bullet"/>
      <w:lvlText w:val="—"/>
      <w:lvlJc w:val="left"/>
      <w:pPr>
        <w:ind w:left="42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868AC5DA">
      <w:numFmt w:val="bullet"/>
      <w:lvlText w:val="•"/>
      <w:lvlJc w:val="left"/>
      <w:pPr>
        <w:ind w:left="1497" w:hanging="706"/>
      </w:pPr>
      <w:rPr>
        <w:rFonts w:hint="default"/>
        <w:lang w:val="ru-RU" w:eastAsia="en-US" w:bidi="ar-SA"/>
      </w:rPr>
    </w:lvl>
    <w:lvl w:ilvl="2" w:tplc="D50845F4">
      <w:numFmt w:val="bullet"/>
      <w:lvlText w:val="•"/>
      <w:lvlJc w:val="left"/>
      <w:pPr>
        <w:ind w:left="2574" w:hanging="706"/>
      </w:pPr>
      <w:rPr>
        <w:rFonts w:hint="default"/>
        <w:lang w:val="ru-RU" w:eastAsia="en-US" w:bidi="ar-SA"/>
      </w:rPr>
    </w:lvl>
    <w:lvl w:ilvl="3" w:tplc="0D20C406">
      <w:numFmt w:val="bullet"/>
      <w:lvlText w:val="•"/>
      <w:lvlJc w:val="left"/>
      <w:pPr>
        <w:ind w:left="3651" w:hanging="706"/>
      </w:pPr>
      <w:rPr>
        <w:rFonts w:hint="default"/>
        <w:lang w:val="ru-RU" w:eastAsia="en-US" w:bidi="ar-SA"/>
      </w:rPr>
    </w:lvl>
    <w:lvl w:ilvl="4" w:tplc="BDCCEB2A">
      <w:numFmt w:val="bullet"/>
      <w:lvlText w:val="•"/>
      <w:lvlJc w:val="left"/>
      <w:pPr>
        <w:ind w:left="4728" w:hanging="706"/>
      </w:pPr>
      <w:rPr>
        <w:rFonts w:hint="default"/>
        <w:lang w:val="ru-RU" w:eastAsia="en-US" w:bidi="ar-SA"/>
      </w:rPr>
    </w:lvl>
    <w:lvl w:ilvl="5" w:tplc="493CE64A">
      <w:numFmt w:val="bullet"/>
      <w:lvlText w:val="•"/>
      <w:lvlJc w:val="left"/>
      <w:pPr>
        <w:ind w:left="5806" w:hanging="706"/>
      </w:pPr>
      <w:rPr>
        <w:rFonts w:hint="default"/>
        <w:lang w:val="ru-RU" w:eastAsia="en-US" w:bidi="ar-SA"/>
      </w:rPr>
    </w:lvl>
    <w:lvl w:ilvl="6" w:tplc="2DE87708">
      <w:numFmt w:val="bullet"/>
      <w:lvlText w:val="•"/>
      <w:lvlJc w:val="left"/>
      <w:pPr>
        <w:ind w:left="6883" w:hanging="706"/>
      </w:pPr>
      <w:rPr>
        <w:rFonts w:hint="default"/>
        <w:lang w:val="ru-RU" w:eastAsia="en-US" w:bidi="ar-SA"/>
      </w:rPr>
    </w:lvl>
    <w:lvl w:ilvl="7" w:tplc="C82E3C36">
      <w:numFmt w:val="bullet"/>
      <w:lvlText w:val="•"/>
      <w:lvlJc w:val="left"/>
      <w:pPr>
        <w:ind w:left="7960" w:hanging="706"/>
      </w:pPr>
      <w:rPr>
        <w:rFonts w:hint="default"/>
        <w:lang w:val="ru-RU" w:eastAsia="en-US" w:bidi="ar-SA"/>
      </w:rPr>
    </w:lvl>
    <w:lvl w:ilvl="8" w:tplc="4B7AE3F2">
      <w:numFmt w:val="bullet"/>
      <w:lvlText w:val="•"/>
      <w:lvlJc w:val="left"/>
      <w:pPr>
        <w:ind w:left="9037" w:hanging="706"/>
      </w:pPr>
      <w:rPr>
        <w:rFonts w:hint="default"/>
        <w:lang w:val="ru-RU" w:eastAsia="en-US" w:bidi="ar-SA"/>
      </w:rPr>
    </w:lvl>
  </w:abstractNum>
  <w:abstractNum w:abstractNumId="127" w15:restartNumberingAfterBreak="0">
    <w:nsid w:val="3FE74CA2"/>
    <w:multiLevelType w:val="multilevel"/>
    <w:tmpl w:val="40E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16D401D"/>
    <w:multiLevelType w:val="hybridMultilevel"/>
    <w:tmpl w:val="A4201118"/>
    <w:lvl w:ilvl="0" w:tplc="3524F96E">
      <w:start w:val="1"/>
      <w:numFmt w:val="decimal"/>
      <w:lvlText w:val="%1."/>
      <w:lvlJc w:val="left"/>
      <w:pPr>
        <w:ind w:left="734"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83480392">
      <w:numFmt w:val="bullet"/>
      <w:lvlText w:val=""/>
      <w:lvlJc w:val="left"/>
      <w:pPr>
        <w:ind w:left="734" w:hanging="279"/>
      </w:pPr>
      <w:rPr>
        <w:rFonts w:ascii="Symbol" w:eastAsia="Symbol" w:hAnsi="Symbol" w:cs="Symbol" w:hint="default"/>
        <w:b w:val="0"/>
        <w:bCs w:val="0"/>
        <w:i w:val="0"/>
        <w:iCs w:val="0"/>
        <w:spacing w:val="0"/>
        <w:w w:val="96"/>
        <w:sz w:val="24"/>
        <w:szCs w:val="24"/>
        <w:lang w:val="ru-RU" w:eastAsia="en-US" w:bidi="ar-SA"/>
      </w:rPr>
    </w:lvl>
    <w:lvl w:ilvl="2" w:tplc="39E447C0">
      <w:numFmt w:val="bullet"/>
      <w:lvlText w:val="•"/>
      <w:lvlJc w:val="left"/>
      <w:pPr>
        <w:ind w:left="2690" w:hanging="279"/>
      </w:pPr>
      <w:rPr>
        <w:rFonts w:hint="default"/>
        <w:lang w:val="ru-RU" w:eastAsia="en-US" w:bidi="ar-SA"/>
      </w:rPr>
    </w:lvl>
    <w:lvl w:ilvl="3" w:tplc="FE186470">
      <w:numFmt w:val="bullet"/>
      <w:lvlText w:val="•"/>
      <w:lvlJc w:val="left"/>
      <w:pPr>
        <w:ind w:left="3665" w:hanging="279"/>
      </w:pPr>
      <w:rPr>
        <w:rFonts w:hint="default"/>
        <w:lang w:val="ru-RU" w:eastAsia="en-US" w:bidi="ar-SA"/>
      </w:rPr>
    </w:lvl>
    <w:lvl w:ilvl="4" w:tplc="90D81C20">
      <w:numFmt w:val="bullet"/>
      <w:lvlText w:val="•"/>
      <w:lvlJc w:val="left"/>
      <w:pPr>
        <w:ind w:left="4641" w:hanging="279"/>
      </w:pPr>
      <w:rPr>
        <w:rFonts w:hint="default"/>
        <w:lang w:val="ru-RU" w:eastAsia="en-US" w:bidi="ar-SA"/>
      </w:rPr>
    </w:lvl>
    <w:lvl w:ilvl="5" w:tplc="69BCEDD2">
      <w:numFmt w:val="bullet"/>
      <w:lvlText w:val="•"/>
      <w:lvlJc w:val="left"/>
      <w:pPr>
        <w:ind w:left="5616" w:hanging="279"/>
      </w:pPr>
      <w:rPr>
        <w:rFonts w:hint="default"/>
        <w:lang w:val="ru-RU" w:eastAsia="en-US" w:bidi="ar-SA"/>
      </w:rPr>
    </w:lvl>
    <w:lvl w:ilvl="6" w:tplc="48F0B718">
      <w:numFmt w:val="bullet"/>
      <w:lvlText w:val="•"/>
      <w:lvlJc w:val="left"/>
      <w:pPr>
        <w:ind w:left="6591" w:hanging="279"/>
      </w:pPr>
      <w:rPr>
        <w:rFonts w:hint="default"/>
        <w:lang w:val="ru-RU" w:eastAsia="en-US" w:bidi="ar-SA"/>
      </w:rPr>
    </w:lvl>
    <w:lvl w:ilvl="7" w:tplc="B9B61996">
      <w:numFmt w:val="bullet"/>
      <w:lvlText w:val="•"/>
      <w:lvlJc w:val="left"/>
      <w:pPr>
        <w:ind w:left="7566" w:hanging="279"/>
      </w:pPr>
      <w:rPr>
        <w:rFonts w:hint="default"/>
        <w:lang w:val="ru-RU" w:eastAsia="en-US" w:bidi="ar-SA"/>
      </w:rPr>
    </w:lvl>
    <w:lvl w:ilvl="8" w:tplc="D3CA9368">
      <w:numFmt w:val="bullet"/>
      <w:lvlText w:val="•"/>
      <w:lvlJc w:val="left"/>
      <w:pPr>
        <w:ind w:left="8542" w:hanging="279"/>
      </w:pPr>
      <w:rPr>
        <w:rFonts w:hint="default"/>
        <w:lang w:val="ru-RU" w:eastAsia="en-US" w:bidi="ar-SA"/>
      </w:rPr>
    </w:lvl>
  </w:abstractNum>
  <w:abstractNum w:abstractNumId="129" w15:restartNumberingAfterBreak="0">
    <w:nsid w:val="41AD475C"/>
    <w:multiLevelType w:val="multilevel"/>
    <w:tmpl w:val="B2B6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2545E"/>
    <w:multiLevelType w:val="hybridMultilevel"/>
    <w:tmpl w:val="DD3A8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3CF21EF"/>
    <w:multiLevelType w:val="hybridMultilevel"/>
    <w:tmpl w:val="3184052E"/>
    <w:lvl w:ilvl="0" w:tplc="332203BC">
      <w:numFmt w:val="bullet"/>
      <w:lvlText w:val=""/>
      <w:lvlJc w:val="left"/>
      <w:pPr>
        <w:ind w:left="28" w:hanging="567"/>
      </w:pPr>
      <w:rPr>
        <w:rFonts w:ascii="Symbol" w:eastAsia="Symbol" w:hAnsi="Symbol" w:cs="Symbol" w:hint="default"/>
        <w:b w:val="0"/>
        <w:bCs w:val="0"/>
        <w:i w:val="0"/>
        <w:iCs w:val="0"/>
        <w:spacing w:val="0"/>
        <w:w w:val="96"/>
        <w:sz w:val="24"/>
        <w:szCs w:val="24"/>
        <w:lang w:val="ru-RU" w:eastAsia="en-US" w:bidi="ar-SA"/>
      </w:rPr>
    </w:lvl>
    <w:lvl w:ilvl="1" w:tplc="A64EB2BA">
      <w:numFmt w:val="bullet"/>
      <w:lvlText w:val="•"/>
      <w:lvlJc w:val="left"/>
      <w:pPr>
        <w:ind w:left="1067" w:hanging="567"/>
      </w:pPr>
      <w:rPr>
        <w:rFonts w:hint="default"/>
        <w:lang w:val="ru-RU" w:eastAsia="en-US" w:bidi="ar-SA"/>
      </w:rPr>
    </w:lvl>
    <w:lvl w:ilvl="2" w:tplc="F94440E6">
      <w:numFmt w:val="bullet"/>
      <w:lvlText w:val="•"/>
      <w:lvlJc w:val="left"/>
      <w:pPr>
        <w:ind w:left="2114" w:hanging="567"/>
      </w:pPr>
      <w:rPr>
        <w:rFonts w:hint="default"/>
        <w:lang w:val="ru-RU" w:eastAsia="en-US" w:bidi="ar-SA"/>
      </w:rPr>
    </w:lvl>
    <w:lvl w:ilvl="3" w:tplc="2188BFFC">
      <w:numFmt w:val="bullet"/>
      <w:lvlText w:val="•"/>
      <w:lvlJc w:val="left"/>
      <w:pPr>
        <w:ind w:left="3161" w:hanging="567"/>
      </w:pPr>
      <w:rPr>
        <w:rFonts w:hint="default"/>
        <w:lang w:val="ru-RU" w:eastAsia="en-US" w:bidi="ar-SA"/>
      </w:rPr>
    </w:lvl>
    <w:lvl w:ilvl="4" w:tplc="AB58E912">
      <w:numFmt w:val="bullet"/>
      <w:lvlText w:val="•"/>
      <w:lvlJc w:val="left"/>
      <w:pPr>
        <w:ind w:left="4209" w:hanging="567"/>
      </w:pPr>
      <w:rPr>
        <w:rFonts w:hint="default"/>
        <w:lang w:val="ru-RU" w:eastAsia="en-US" w:bidi="ar-SA"/>
      </w:rPr>
    </w:lvl>
    <w:lvl w:ilvl="5" w:tplc="E6D04EEE">
      <w:numFmt w:val="bullet"/>
      <w:lvlText w:val="•"/>
      <w:lvlJc w:val="left"/>
      <w:pPr>
        <w:ind w:left="5256" w:hanging="567"/>
      </w:pPr>
      <w:rPr>
        <w:rFonts w:hint="default"/>
        <w:lang w:val="ru-RU" w:eastAsia="en-US" w:bidi="ar-SA"/>
      </w:rPr>
    </w:lvl>
    <w:lvl w:ilvl="6" w:tplc="59D005EE">
      <w:numFmt w:val="bullet"/>
      <w:lvlText w:val="•"/>
      <w:lvlJc w:val="left"/>
      <w:pPr>
        <w:ind w:left="6303" w:hanging="567"/>
      </w:pPr>
      <w:rPr>
        <w:rFonts w:hint="default"/>
        <w:lang w:val="ru-RU" w:eastAsia="en-US" w:bidi="ar-SA"/>
      </w:rPr>
    </w:lvl>
    <w:lvl w:ilvl="7" w:tplc="E29065D6">
      <w:numFmt w:val="bullet"/>
      <w:lvlText w:val="•"/>
      <w:lvlJc w:val="left"/>
      <w:pPr>
        <w:ind w:left="7350" w:hanging="567"/>
      </w:pPr>
      <w:rPr>
        <w:rFonts w:hint="default"/>
        <w:lang w:val="ru-RU" w:eastAsia="en-US" w:bidi="ar-SA"/>
      </w:rPr>
    </w:lvl>
    <w:lvl w:ilvl="8" w:tplc="1FE04C92">
      <w:numFmt w:val="bullet"/>
      <w:lvlText w:val="•"/>
      <w:lvlJc w:val="left"/>
      <w:pPr>
        <w:ind w:left="8398" w:hanging="567"/>
      </w:pPr>
      <w:rPr>
        <w:rFonts w:hint="default"/>
        <w:lang w:val="ru-RU" w:eastAsia="en-US" w:bidi="ar-SA"/>
      </w:rPr>
    </w:lvl>
  </w:abstractNum>
  <w:abstractNum w:abstractNumId="132" w15:restartNumberingAfterBreak="0">
    <w:nsid w:val="448F72DA"/>
    <w:multiLevelType w:val="hybridMultilevel"/>
    <w:tmpl w:val="E844FA86"/>
    <w:lvl w:ilvl="0" w:tplc="8CF89B88">
      <w:start w:val="1"/>
      <w:numFmt w:val="decimal"/>
      <w:lvlText w:val="%1"/>
      <w:lvlJc w:val="left"/>
      <w:pPr>
        <w:ind w:left="28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40B4AA06">
      <w:numFmt w:val="bullet"/>
      <w:lvlText w:val="•"/>
      <w:lvlJc w:val="left"/>
      <w:pPr>
        <w:ind w:left="1334" w:hanging="279"/>
      </w:pPr>
      <w:rPr>
        <w:rFonts w:hint="default"/>
        <w:lang w:val="ru-RU" w:eastAsia="en-US" w:bidi="ar-SA"/>
      </w:rPr>
    </w:lvl>
    <w:lvl w:ilvl="2" w:tplc="1C0E9372">
      <w:numFmt w:val="bullet"/>
      <w:lvlText w:val="•"/>
      <w:lvlJc w:val="left"/>
      <w:pPr>
        <w:ind w:left="2388" w:hanging="279"/>
      </w:pPr>
      <w:rPr>
        <w:rFonts w:hint="default"/>
        <w:lang w:val="ru-RU" w:eastAsia="en-US" w:bidi="ar-SA"/>
      </w:rPr>
    </w:lvl>
    <w:lvl w:ilvl="3" w:tplc="255EFBAA">
      <w:numFmt w:val="bullet"/>
      <w:lvlText w:val="•"/>
      <w:lvlJc w:val="left"/>
      <w:pPr>
        <w:ind w:left="3443" w:hanging="279"/>
      </w:pPr>
      <w:rPr>
        <w:rFonts w:hint="default"/>
        <w:lang w:val="ru-RU" w:eastAsia="en-US" w:bidi="ar-SA"/>
      </w:rPr>
    </w:lvl>
    <w:lvl w:ilvl="4" w:tplc="767E40B0">
      <w:numFmt w:val="bullet"/>
      <w:lvlText w:val="•"/>
      <w:lvlJc w:val="left"/>
      <w:pPr>
        <w:ind w:left="4497" w:hanging="279"/>
      </w:pPr>
      <w:rPr>
        <w:rFonts w:hint="default"/>
        <w:lang w:val="ru-RU" w:eastAsia="en-US" w:bidi="ar-SA"/>
      </w:rPr>
    </w:lvl>
    <w:lvl w:ilvl="5" w:tplc="F976B4DC">
      <w:numFmt w:val="bullet"/>
      <w:lvlText w:val="•"/>
      <w:lvlJc w:val="left"/>
      <w:pPr>
        <w:ind w:left="5552" w:hanging="279"/>
      </w:pPr>
      <w:rPr>
        <w:rFonts w:hint="default"/>
        <w:lang w:val="ru-RU" w:eastAsia="en-US" w:bidi="ar-SA"/>
      </w:rPr>
    </w:lvl>
    <w:lvl w:ilvl="6" w:tplc="E110E742">
      <w:numFmt w:val="bullet"/>
      <w:lvlText w:val="•"/>
      <w:lvlJc w:val="left"/>
      <w:pPr>
        <w:ind w:left="6606" w:hanging="279"/>
      </w:pPr>
      <w:rPr>
        <w:rFonts w:hint="default"/>
        <w:lang w:val="ru-RU" w:eastAsia="en-US" w:bidi="ar-SA"/>
      </w:rPr>
    </w:lvl>
    <w:lvl w:ilvl="7" w:tplc="6634689E">
      <w:numFmt w:val="bullet"/>
      <w:lvlText w:val="•"/>
      <w:lvlJc w:val="left"/>
      <w:pPr>
        <w:ind w:left="7660" w:hanging="279"/>
      </w:pPr>
      <w:rPr>
        <w:rFonts w:hint="default"/>
        <w:lang w:val="ru-RU" w:eastAsia="en-US" w:bidi="ar-SA"/>
      </w:rPr>
    </w:lvl>
    <w:lvl w:ilvl="8" w:tplc="D3A277B4">
      <w:numFmt w:val="bullet"/>
      <w:lvlText w:val="•"/>
      <w:lvlJc w:val="left"/>
      <w:pPr>
        <w:ind w:left="8715" w:hanging="279"/>
      </w:pPr>
      <w:rPr>
        <w:rFonts w:hint="default"/>
        <w:lang w:val="ru-RU" w:eastAsia="en-US" w:bidi="ar-SA"/>
      </w:rPr>
    </w:lvl>
  </w:abstractNum>
  <w:abstractNum w:abstractNumId="133" w15:restartNumberingAfterBreak="0">
    <w:nsid w:val="451E3FC3"/>
    <w:multiLevelType w:val="hybridMultilevel"/>
    <w:tmpl w:val="D5A8314E"/>
    <w:lvl w:ilvl="0" w:tplc="C2A4A0B2">
      <w:start w:val="1"/>
      <w:numFmt w:val="decimal"/>
      <w:lvlText w:val="%1."/>
      <w:lvlJc w:val="left"/>
      <w:pPr>
        <w:ind w:left="1382"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164B528">
      <w:numFmt w:val="bullet"/>
      <w:lvlText w:val=""/>
      <w:lvlJc w:val="left"/>
      <w:pPr>
        <w:ind w:left="1859" w:hanging="552"/>
      </w:pPr>
      <w:rPr>
        <w:rFonts w:ascii="Symbol" w:eastAsia="Symbol" w:hAnsi="Symbol" w:cs="Symbol" w:hint="default"/>
        <w:b w:val="0"/>
        <w:bCs w:val="0"/>
        <w:i w:val="0"/>
        <w:iCs w:val="0"/>
        <w:spacing w:val="0"/>
        <w:w w:val="100"/>
        <w:sz w:val="24"/>
        <w:szCs w:val="24"/>
        <w:lang w:val="ru-RU" w:eastAsia="en-US" w:bidi="ar-SA"/>
      </w:rPr>
    </w:lvl>
    <w:lvl w:ilvl="2" w:tplc="45568560">
      <w:numFmt w:val="bullet"/>
      <w:lvlText w:val=""/>
      <w:lvlJc w:val="left"/>
      <w:pPr>
        <w:ind w:left="1844" w:hanging="346"/>
      </w:pPr>
      <w:rPr>
        <w:rFonts w:ascii="Symbol" w:eastAsia="Symbol" w:hAnsi="Symbol" w:cs="Symbol" w:hint="default"/>
        <w:b w:val="0"/>
        <w:bCs w:val="0"/>
        <w:i w:val="0"/>
        <w:iCs w:val="0"/>
        <w:spacing w:val="0"/>
        <w:w w:val="100"/>
        <w:sz w:val="24"/>
        <w:szCs w:val="24"/>
        <w:lang w:val="ru-RU" w:eastAsia="en-US" w:bidi="ar-SA"/>
      </w:rPr>
    </w:lvl>
    <w:lvl w:ilvl="3" w:tplc="33B032B0">
      <w:numFmt w:val="bullet"/>
      <w:lvlText w:val="•"/>
      <w:lvlJc w:val="left"/>
      <w:pPr>
        <w:ind w:left="1860" w:hanging="346"/>
      </w:pPr>
      <w:rPr>
        <w:rFonts w:hint="default"/>
        <w:lang w:val="ru-RU" w:eastAsia="en-US" w:bidi="ar-SA"/>
      </w:rPr>
    </w:lvl>
    <w:lvl w:ilvl="4" w:tplc="15326F48">
      <w:numFmt w:val="bullet"/>
      <w:lvlText w:val="•"/>
      <w:lvlJc w:val="left"/>
      <w:pPr>
        <w:ind w:left="3193" w:hanging="346"/>
      </w:pPr>
      <w:rPr>
        <w:rFonts w:hint="default"/>
        <w:lang w:val="ru-RU" w:eastAsia="en-US" w:bidi="ar-SA"/>
      </w:rPr>
    </w:lvl>
    <w:lvl w:ilvl="5" w:tplc="ADAC2D00">
      <w:numFmt w:val="bullet"/>
      <w:lvlText w:val="•"/>
      <w:lvlJc w:val="left"/>
      <w:pPr>
        <w:ind w:left="4526" w:hanging="346"/>
      </w:pPr>
      <w:rPr>
        <w:rFonts w:hint="default"/>
        <w:lang w:val="ru-RU" w:eastAsia="en-US" w:bidi="ar-SA"/>
      </w:rPr>
    </w:lvl>
    <w:lvl w:ilvl="6" w:tplc="D82CC726">
      <w:numFmt w:val="bullet"/>
      <w:lvlText w:val="•"/>
      <w:lvlJc w:val="left"/>
      <w:pPr>
        <w:ind w:left="5859" w:hanging="346"/>
      </w:pPr>
      <w:rPr>
        <w:rFonts w:hint="default"/>
        <w:lang w:val="ru-RU" w:eastAsia="en-US" w:bidi="ar-SA"/>
      </w:rPr>
    </w:lvl>
    <w:lvl w:ilvl="7" w:tplc="A4142942">
      <w:numFmt w:val="bullet"/>
      <w:lvlText w:val="•"/>
      <w:lvlJc w:val="left"/>
      <w:pPr>
        <w:ind w:left="7192" w:hanging="346"/>
      </w:pPr>
      <w:rPr>
        <w:rFonts w:hint="default"/>
        <w:lang w:val="ru-RU" w:eastAsia="en-US" w:bidi="ar-SA"/>
      </w:rPr>
    </w:lvl>
    <w:lvl w:ilvl="8" w:tplc="0D7814B4">
      <w:numFmt w:val="bullet"/>
      <w:lvlText w:val="•"/>
      <w:lvlJc w:val="left"/>
      <w:pPr>
        <w:ind w:left="8525" w:hanging="346"/>
      </w:pPr>
      <w:rPr>
        <w:rFonts w:hint="default"/>
        <w:lang w:val="ru-RU" w:eastAsia="en-US" w:bidi="ar-SA"/>
      </w:rPr>
    </w:lvl>
  </w:abstractNum>
  <w:abstractNum w:abstractNumId="134" w15:restartNumberingAfterBreak="0">
    <w:nsid w:val="452D018C"/>
    <w:multiLevelType w:val="hybridMultilevel"/>
    <w:tmpl w:val="31EC92E6"/>
    <w:lvl w:ilvl="0" w:tplc="130CF6CC">
      <w:numFmt w:val="bullet"/>
      <w:lvlText w:val="-"/>
      <w:lvlJc w:val="left"/>
      <w:pPr>
        <w:ind w:left="428"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8A78B066">
      <w:numFmt w:val="bullet"/>
      <w:lvlText w:val="•"/>
      <w:lvlJc w:val="left"/>
      <w:pPr>
        <w:ind w:left="1497" w:hanging="332"/>
      </w:pPr>
      <w:rPr>
        <w:rFonts w:hint="default"/>
        <w:lang w:val="ru-RU" w:eastAsia="en-US" w:bidi="ar-SA"/>
      </w:rPr>
    </w:lvl>
    <w:lvl w:ilvl="2" w:tplc="C1FEA3BC">
      <w:numFmt w:val="bullet"/>
      <w:lvlText w:val="•"/>
      <w:lvlJc w:val="left"/>
      <w:pPr>
        <w:ind w:left="2574" w:hanging="332"/>
      </w:pPr>
      <w:rPr>
        <w:rFonts w:hint="default"/>
        <w:lang w:val="ru-RU" w:eastAsia="en-US" w:bidi="ar-SA"/>
      </w:rPr>
    </w:lvl>
    <w:lvl w:ilvl="3" w:tplc="D7AA14B6">
      <w:numFmt w:val="bullet"/>
      <w:lvlText w:val="•"/>
      <w:lvlJc w:val="left"/>
      <w:pPr>
        <w:ind w:left="3651" w:hanging="332"/>
      </w:pPr>
      <w:rPr>
        <w:rFonts w:hint="default"/>
        <w:lang w:val="ru-RU" w:eastAsia="en-US" w:bidi="ar-SA"/>
      </w:rPr>
    </w:lvl>
    <w:lvl w:ilvl="4" w:tplc="04CA14D6">
      <w:numFmt w:val="bullet"/>
      <w:lvlText w:val="•"/>
      <w:lvlJc w:val="left"/>
      <w:pPr>
        <w:ind w:left="4728" w:hanging="332"/>
      </w:pPr>
      <w:rPr>
        <w:rFonts w:hint="default"/>
        <w:lang w:val="ru-RU" w:eastAsia="en-US" w:bidi="ar-SA"/>
      </w:rPr>
    </w:lvl>
    <w:lvl w:ilvl="5" w:tplc="AF4209B8">
      <w:numFmt w:val="bullet"/>
      <w:lvlText w:val="•"/>
      <w:lvlJc w:val="left"/>
      <w:pPr>
        <w:ind w:left="5806" w:hanging="332"/>
      </w:pPr>
      <w:rPr>
        <w:rFonts w:hint="default"/>
        <w:lang w:val="ru-RU" w:eastAsia="en-US" w:bidi="ar-SA"/>
      </w:rPr>
    </w:lvl>
    <w:lvl w:ilvl="6" w:tplc="1BE6BCDC">
      <w:numFmt w:val="bullet"/>
      <w:lvlText w:val="•"/>
      <w:lvlJc w:val="left"/>
      <w:pPr>
        <w:ind w:left="6883" w:hanging="332"/>
      </w:pPr>
      <w:rPr>
        <w:rFonts w:hint="default"/>
        <w:lang w:val="ru-RU" w:eastAsia="en-US" w:bidi="ar-SA"/>
      </w:rPr>
    </w:lvl>
    <w:lvl w:ilvl="7" w:tplc="E6A49FC8">
      <w:numFmt w:val="bullet"/>
      <w:lvlText w:val="•"/>
      <w:lvlJc w:val="left"/>
      <w:pPr>
        <w:ind w:left="7960" w:hanging="332"/>
      </w:pPr>
      <w:rPr>
        <w:rFonts w:hint="default"/>
        <w:lang w:val="ru-RU" w:eastAsia="en-US" w:bidi="ar-SA"/>
      </w:rPr>
    </w:lvl>
    <w:lvl w:ilvl="8" w:tplc="465E1A12">
      <w:numFmt w:val="bullet"/>
      <w:lvlText w:val="•"/>
      <w:lvlJc w:val="left"/>
      <w:pPr>
        <w:ind w:left="9037" w:hanging="332"/>
      </w:pPr>
      <w:rPr>
        <w:rFonts w:hint="default"/>
        <w:lang w:val="ru-RU" w:eastAsia="en-US" w:bidi="ar-SA"/>
      </w:rPr>
    </w:lvl>
  </w:abstractNum>
  <w:abstractNum w:abstractNumId="135" w15:restartNumberingAfterBreak="0">
    <w:nsid w:val="45D8208D"/>
    <w:multiLevelType w:val="hybridMultilevel"/>
    <w:tmpl w:val="05AC1B66"/>
    <w:lvl w:ilvl="0" w:tplc="5E64986E">
      <w:start w:val="6"/>
      <w:numFmt w:val="decimal"/>
      <w:lvlText w:val="%1)"/>
      <w:lvlJc w:val="left"/>
      <w:pPr>
        <w:ind w:left="119" w:hanging="265"/>
      </w:pPr>
      <w:rPr>
        <w:rFonts w:ascii="Times New Roman" w:eastAsia="Times New Roman" w:hAnsi="Times New Roman" w:cs="Times New Roman" w:hint="default"/>
        <w:b w:val="0"/>
        <w:bCs w:val="0"/>
        <w:i w:val="0"/>
        <w:iCs w:val="0"/>
        <w:spacing w:val="0"/>
        <w:w w:val="94"/>
        <w:sz w:val="22"/>
        <w:szCs w:val="22"/>
        <w:lang w:val="ru-RU" w:eastAsia="en-US" w:bidi="ar-SA"/>
      </w:rPr>
    </w:lvl>
    <w:lvl w:ilvl="1" w:tplc="251C171A">
      <w:numFmt w:val="bullet"/>
      <w:lvlText w:val="•"/>
      <w:lvlJc w:val="left"/>
      <w:pPr>
        <w:ind w:left="515" w:hanging="265"/>
      </w:pPr>
      <w:rPr>
        <w:rFonts w:hint="default"/>
        <w:lang w:val="ru-RU" w:eastAsia="en-US" w:bidi="ar-SA"/>
      </w:rPr>
    </w:lvl>
    <w:lvl w:ilvl="2" w:tplc="8200DF94">
      <w:numFmt w:val="bullet"/>
      <w:lvlText w:val="•"/>
      <w:lvlJc w:val="left"/>
      <w:pPr>
        <w:ind w:left="910" w:hanging="265"/>
      </w:pPr>
      <w:rPr>
        <w:rFonts w:hint="default"/>
        <w:lang w:val="ru-RU" w:eastAsia="en-US" w:bidi="ar-SA"/>
      </w:rPr>
    </w:lvl>
    <w:lvl w:ilvl="3" w:tplc="DD7681CE">
      <w:numFmt w:val="bullet"/>
      <w:lvlText w:val="•"/>
      <w:lvlJc w:val="left"/>
      <w:pPr>
        <w:ind w:left="1305" w:hanging="265"/>
      </w:pPr>
      <w:rPr>
        <w:rFonts w:hint="default"/>
        <w:lang w:val="ru-RU" w:eastAsia="en-US" w:bidi="ar-SA"/>
      </w:rPr>
    </w:lvl>
    <w:lvl w:ilvl="4" w:tplc="215E8D8E">
      <w:numFmt w:val="bullet"/>
      <w:lvlText w:val="•"/>
      <w:lvlJc w:val="left"/>
      <w:pPr>
        <w:ind w:left="1700" w:hanging="265"/>
      </w:pPr>
      <w:rPr>
        <w:rFonts w:hint="default"/>
        <w:lang w:val="ru-RU" w:eastAsia="en-US" w:bidi="ar-SA"/>
      </w:rPr>
    </w:lvl>
    <w:lvl w:ilvl="5" w:tplc="07E8AE52">
      <w:numFmt w:val="bullet"/>
      <w:lvlText w:val="•"/>
      <w:lvlJc w:val="left"/>
      <w:pPr>
        <w:ind w:left="2096" w:hanging="265"/>
      </w:pPr>
      <w:rPr>
        <w:rFonts w:hint="default"/>
        <w:lang w:val="ru-RU" w:eastAsia="en-US" w:bidi="ar-SA"/>
      </w:rPr>
    </w:lvl>
    <w:lvl w:ilvl="6" w:tplc="288CEE20">
      <w:numFmt w:val="bullet"/>
      <w:lvlText w:val="•"/>
      <w:lvlJc w:val="left"/>
      <w:pPr>
        <w:ind w:left="2491" w:hanging="265"/>
      </w:pPr>
      <w:rPr>
        <w:rFonts w:hint="default"/>
        <w:lang w:val="ru-RU" w:eastAsia="en-US" w:bidi="ar-SA"/>
      </w:rPr>
    </w:lvl>
    <w:lvl w:ilvl="7" w:tplc="FADEDDB4">
      <w:numFmt w:val="bullet"/>
      <w:lvlText w:val="•"/>
      <w:lvlJc w:val="left"/>
      <w:pPr>
        <w:ind w:left="2886" w:hanging="265"/>
      </w:pPr>
      <w:rPr>
        <w:rFonts w:hint="default"/>
        <w:lang w:val="ru-RU" w:eastAsia="en-US" w:bidi="ar-SA"/>
      </w:rPr>
    </w:lvl>
    <w:lvl w:ilvl="8" w:tplc="EF02A8AC">
      <w:numFmt w:val="bullet"/>
      <w:lvlText w:val="•"/>
      <w:lvlJc w:val="left"/>
      <w:pPr>
        <w:ind w:left="3281" w:hanging="265"/>
      </w:pPr>
      <w:rPr>
        <w:rFonts w:hint="default"/>
        <w:lang w:val="ru-RU" w:eastAsia="en-US" w:bidi="ar-SA"/>
      </w:rPr>
    </w:lvl>
  </w:abstractNum>
  <w:abstractNum w:abstractNumId="136" w15:restartNumberingAfterBreak="0">
    <w:nsid w:val="45E24183"/>
    <w:multiLevelType w:val="hybridMultilevel"/>
    <w:tmpl w:val="DAA6BF0C"/>
    <w:lvl w:ilvl="0" w:tplc="D120698A">
      <w:numFmt w:val="bullet"/>
      <w:lvlText w:val=""/>
      <w:lvlJc w:val="left"/>
      <w:pPr>
        <w:ind w:left="1575" w:hanging="361"/>
      </w:pPr>
      <w:rPr>
        <w:rFonts w:ascii="Symbol" w:eastAsia="Symbol" w:hAnsi="Symbol" w:cs="Symbol" w:hint="default"/>
        <w:b w:val="0"/>
        <w:bCs w:val="0"/>
        <w:i w:val="0"/>
        <w:iCs w:val="0"/>
        <w:spacing w:val="0"/>
        <w:w w:val="100"/>
        <w:sz w:val="24"/>
        <w:szCs w:val="24"/>
        <w:lang w:val="ru-RU" w:eastAsia="en-US" w:bidi="ar-SA"/>
      </w:rPr>
    </w:lvl>
    <w:lvl w:ilvl="1" w:tplc="754C4D62">
      <w:numFmt w:val="bullet"/>
      <w:lvlText w:val="•"/>
      <w:lvlJc w:val="left"/>
      <w:pPr>
        <w:ind w:left="2541" w:hanging="361"/>
      </w:pPr>
      <w:rPr>
        <w:rFonts w:hint="default"/>
        <w:lang w:val="ru-RU" w:eastAsia="en-US" w:bidi="ar-SA"/>
      </w:rPr>
    </w:lvl>
    <w:lvl w:ilvl="2" w:tplc="18AE1E50">
      <w:numFmt w:val="bullet"/>
      <w:lvlText w:val="•"/>
      <w:lvlJc w:val="left"/>
      <w:pPr>
        <w:ind w:left="3502" w:hanging="361"/>
      </w:pPr>
      <w:rPr>
        <w:rFonts w:hint="default"/>
        <w:lang w:val="ru-RU" w:eastAsia="en-US" w:bidi="ar-SA"/>
      </w:rPr>
    </w:lvl>
    <w:lvl w:ilvl="3" w:tplc="33F4868E">
      <w:numFmt w:val="bullet"/>
      <w:lvlText w:val="•"/>
      <w:lvlJc w:val="left"/>
      <w:pPr>
        <w:ind w:left="4463" w:hanging="361"/>
      </w:pPr>
      <w:rPr>
        <w:rFonts w:hint="default"/>
        <w:lang w:val="ru-RU" w:eastAsia="en-US" w:bidi="ar-SA"/>
      </w:rPr>
    </w:lvl>
    <w:lvl w:ilvl="4" w:tplc="5D501D6C">
      <w:numFmt w:val="bullet"/>
      <w:lvlText w:val="•"/>
      <w:lvlJc w:val="left"/>
      <w:pPr>
        <w:ind w:left="5424" w:hanging="361"/>
      </w:pPr>
      <w:rPr>
        <w:rFonts w:hint="default"/>
        <w:lang w:val="ru-RU" w:eastAsia="en-US" w:bidi="ar-SA"/>
      </w:rPr>
    </w:lvl>
    <w:lvl w:ilvl="5" w:tplc="2EF600DC">
      <w:numFmt w:val="bullet"/>
      <w:lvlText w:val="•"/>
      <w:lvlJc w:val="left"/>
      <w:pPr>
        <w:ind w:left="6386" w:hanging="361"/>
      </w:pPr>
      <w:rPr>
        <w:rFonts w:hint="default"/>
        <w:lang w:val="ru-RU" w:eastAsia="en-US" w:bidi="ar-SA"/>
      </w:rPr>
    </w:lvl>
    <w:lvl w:ilvl="6" w:tplc="3C1A29DA">
      <w:numFmt w:val="bullet"/>
      <w:lvlText w:val="•"/>
      <w:lvlJc w:val="left"/>
      <w:pPr>
        <w:ind w:left="7347" w:hanging="361"/>
      </w:pPr>
      <w:rPr>
        <w:rFonts w:hint="default"/>
        <w:lang w:val="ru-RU" w:eastAsia="en-US" w:bidi="ar-SA"/>
      </w:rPr>
    </w:lvl>
    <w:lvl w:ilvl="7" w:tplc="09A2D4CE">
      <w:numFmt w:val="bullet"/>
      <w:lvlText w:val="•"/>
      <w:lvlJc w:val="left"/>
      <w:pPr>
        <w:ind w:left="8308" w:hanging="361"/>
      </w:pPr>
      <w:rPr>
        <w:rFonts w:hint="default"/>
        <w:lang w:val="ru-RU" w:eastAsia="en-US" w:bidi="ar-SA"/>
      </w:rPr>
    </w:lvl>
    <w:lvl w:ilvl="8" w:tplc="5DCCC4F6">
      <w:numFmt w:val="bullet"/>
      <w:lvlText w:val="•"/>
      <w:lvlJc w:val="left"/>
      <w:pPr>
        <w:ind w:left="9269" w:hanging="361"/>
      </w:pPr>
      <w:rPr>
        <w:rFonts w:hint="default"/>
        <w:lang w:val="ru-RU" w:eastAsia="en-US" w:bidi="ar-SA"/>
      </w:rPr>
    </w:lvl>
  </w:abstractNum>
  <w:abstractNum w:abstractNumId="137" w15:restartNumberingAfterBreak="0">
    <w:nsid w:val="47066E8D"/>
    <w:multiLevelType w:val="hybridMultilevel"/>
    <w:tmpl w:val="ECEA8F22"/>
    <w:lvl w:ilvl="0" w:tplc="9EA81608">
      <w:numFmt w:val="bullet"/>
      <w:lvlText w:val="•"/>
      <w:lvlJc w:val="left"/>
      <w:pPr>
        <w:ind w:left="690" w:hanging="389"/>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1" w:tplc="A13860D0">
      <w:numFmt w:val="bullet"/>
      <w:lvlText w:val="•"/>
      <w:lvlJc w:val="left"/>
      <w:pPr>
        <w:ind w:left="991" w:hanging="389"/>
      </w:pPr>
      <w:rPr>
        <w:rFonts w:ascii="Lucida Sans Unicode" w:eastAsia="Lucida Sans Unicode" w:hAnsi="Lucida Sans Unicode" w:cs="Lucida Sans Unicode" w:hint="default"/>
        <w:spacing w:val="0"/>
        <w:w w:val="62"/>
        <w:lang w:val="ru-RU" w:eastAsia="en-US" w:bidi="ar-SA"/>
      </w:rPr>
    </w:lvl>
    <w:lvl w:ilvl="2" w:tplc="A7060B3A">
      <w:numFmt w:val="bullet"/>
      <w:lvlText w:val="•"/>
      <w:lvlJc w:val="left"/>
      <w:pPr>
        <w:ind w:left="1977" w:hanging="389"/>
      </w:pPr>
      <w:rPr>
        <w:rFonts w:hint="default"/>
        <w:lang w:val="ru-RU" w:eastAsia="en-US" w:bidi="ar-SA"/>
      </w:rPr>
    </w:lvl>
    <w:lvl w:ilvl="3" w:tplc="0E263FAC">
      <w:numFmt w:val="bullet"/>
      <w:lvlText w:val="•"/>
      <w:lvlJc w:val="left"/>
      <w:pPr>
        <w:ind w:left="2955" w:hanging="389"/>
      </w:pPr>
      <w:rPr>
        <w:rFonts w:hint="default"/>
        <w:lang w:val="ru-RU" w:eastAsia="en-US" w:bidi="ar-SA"/>
      </w:rPr>
    </w:lvl>
    <w:lvl w:ilvl="4" w:tplc="034A77A0">
      <w:numFmt w:val="bullet"/>
      <w:lvlText w:val="•"/>
      <w:lvlJc w:val="left"/>
      <w:pPr>
        <w:ind w:left="3932" w:hanging="389"/>
      </w:pPr>
      <w:rPr>
        <w:rFonts w:hint="default"/>
        <w:lang w:val="ru-RU" w:eastAsia="en-US" w:bidi="ar-SA"/>
      </w:rPr>
    </w:lvl>
    <w:lvl w:ilvl="5" w:tplc="D480EC58">
      <w:numFmt w:val="bullet"/>
      <w:lvlText w:val="•"/>
      <w:lvlJc w:val="left"/>
      <w:pPr>
        <w:ind w:left="4910" w:hanging="389"/>
      </w:pPr>
      <w:rPr>
        <w:rFonts w:hint="default"/>
        <w:lang w:val="ru-RU" w:eastAsia="en-US" w:bidi="ar-SA"/>
      </w:rPr>
    </w:lvl>
    <w:lvl w:ilvl="6" w:tplc="A1305B00">
      <w:numFmt w:val="bullet"/>
      <w:lvlText w:val="•"/>
      <w:lvlJc w:val="left"/>
      <w:pPr>
        <w:ind w:left="5887" w:hanging="389"/>
      </w:pPr>
      <w:rPr>
        <w:rFonts w:hint="default"/>
        <w:lang w:val="ru-RU" w:eastAsia="en-US" w:bidi="ar-SA"/>
      </w:rPr>
    </w:lvl>
    <w:lvl w:ilvl="7" w:tplc="9D903B6E">
      <w:numFmt w:val="bullet"/>
      <w:lvlText w:val="•"/>
      <w:lvlJc w:val="left"/>
      <w:pPr>
        <w:ind w:left="6865" w:hanging="389"/>
      </w:pPr>
      <w:rPr>
        <w:rFonts w:hint="default"/>
        <w:lang w:val="ru-RU" w:eastAsia="en-US" w:bidi="ar-SA"/>
      </w:rPr>
    </w:lvl>
    <w:lvl w:ilvl="8" w:tplc="43D0ECC8">
      <w:numFmt w:val="bullet"/>
      <w:lvlText w:val="•"/>
      <w:lvlJc w:val="left"/>
      <w:pPr>
        <w:ind w:left="7843" w:hanging="389"/>
      </w:pPr>
      <w:rPr>
        <w:rFonts w:hint="default"/>
        <w:lang w:val="ru-RU" w:eastAsia="en-US" w:bidi="ar-SA"/>
      </w:rPr>
    </w:lvl>
  </w:abstractNum>
  <w:abstractNum w:abstractNumId="138" w15:restartNumberingAfterBreak="0">
    <w:nsid w:val="47C87484"/>
    <w:multiLevelType w:val="hybridMultilevel"/>
    <w:tmpl w:val="9C82C114"/>
    <w:lvl w:ilvl="0" w:tplc="C2B8A8C2">
      <w:numFmt w:val="bullet"/>
      <w:lvlText w:val="•"/>
      <w:lvlJc w:val="left"/>
      <w:pPr>
        <w:ind w:left="28"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A97A2BB0">
      <w:numFmt w:val="bullet"/>
      <w:lvlText w:val="•"/>
      <w:lvlJc w:val="left"/>
      <w:pPr>
        <w:ind w:left="1067" w:hanging="279"/>
      </w:pPr>
      <w:rPr>
        <w:rFonts w:hint="default"/>
        <w:lang w:val="ru-RU" w:eastAsia="en-US" w:bidi="ar-SA"/>
      </w:rPr>
    </w:lvl>
    <w:lvl w:ilvl="2" w:tplc="82A2E9A0">
      <w:numFmt w:val="bullet"/>
      <w:lvlText w:val="•"/>
      <w:lvlJc w:val="left"/>
      <w:pPr>
        <w:ind w:left="2114" w:hanging="279"/>
      </w:pPr>
      <w:rPr>
        <w:rFonts w:hint="default"/>
        <w:lang w:val="ru-RU" w:eastAsia="en-US" w:bidi="ar-SA"/>
      </w:rPr>
    </w:lvl>
    <w:lvl w:ilvl="3" w:tplc="5C6E58CE">
      <w:numFmt w:val="bullet"/>
      <w:lvlText w:val="•"/>
      <w:lvlJc w:val="left"/>
      <w:pPr>
        <w:ind w:left="3161" w:hanging="279"/>
      </w:pPr>
      <w:rPr>
        <w:rFonts w:hint="default"/>
        <w:lang w:val="ru-RU" w:eastAsia="en-US" w:bidi="ar-SA"/>
      </w:rPr>
    </w:lvl>
    <w:lvl w:ilvl="4" w:tplc="4D88D59E">
      <w:numFmt w:val="bullet"/>
      <w:lvlText w:val="•"/>
      <w:lvlJc w:val="left"/>
      <w:pPr>
        <w:ind w:left="4209" w:hanging="279"/>
      </w:pPr>
      <w:rPr>
        <w:rFonts w:hint="default"/>
        <w:lang w:val="ru-RU" w:eastAsia="en-US" w:bidi="ar-SA"/>
      </w:rPr>
    </w:lvl>
    <w:lvl w:ilvl="5" w:tplc="C360B180">
      <w:numFmt w:val="bullet"/>
      <w:lvlText w:val="•"/>
      <w:lvlJc w:val="left"/>
      <w:pPr>
        <w:ind w:left="5256" w:hanging="279"/>
      </w:pPr>
      <w:rPr>
        <w:rFonts w:hint="default"/>
        <w:lang w:val="ru-RU" w:eastAsia="en-US" w:bidi="ar-SA"/>
      </w:rPr>
    </w:lvl>
    <w:lvl w:ilvl="6" w:tplc="F2CC1012">
      <w:numFmt w:val="bullet"/>
      <w:lvlText w:val="•"/>
      <w:lvlJc w:val="left"/>
      <w:pPr>
        <w:ind w:left="6303" w:hanging="279"/>
      </w:pPr>
      <w:rPr>
        <w:rFonts w:hint="default"/>
        <w:lang w:val="ru-RU" w:eastAsia="en-US" w:bidi="ar-SA"/>
      </w:rPr>
    </w:lvl>
    <w:lvl w:ilvl="7" w:tplc="EDFEB052">
      <w:numFmt w:val="bullet"/>
      <w:lvlText w:val="•"/>
      <w:lvlJc w:val="left"/>
      <w:pPr>
        <w:ind w:left="7350" w:hanging="279"/>
      </w:pPr>
      <w:rPr>
        <w:rFonts w:hint="default"/>
        <w:lang w:val="ru-RU" w:eastAsia="en-US" w:bidi="ar-SA"/>
      </w:rPr>
    </w:lvl>
    <w:lvl w:ilvl="8" w:tplc="CD7811E6">
      <w:numFmt w:val="bullet"/>
      <w:lvlText w:val="•"/>
      <w:lvlJc w:val="left"/>
      <w:pPr>
        <w:ind w:left="8398" w:hanging="279"/>
      </w:pPr>
      <w:rPr>
        <w:rFonts w:hint="default"/>
        <w:lang w:val="ru-RU" w:eastAsia="en-US" w:bidi="ar-SA"/>
      </w:rPr>
    </w:lvl>
  </w:abstractNum>
  <w:abstractNum w:abstractNumId="139" w15:restartNumberingAfterBreak="0">
    <w:nsid w:val="47F95C15"/>
    <w:multiLevelType w:val="hybridMultilevel"/>
    <w:tmpl w:val="96B4F14C"/>
    <w:lvl w:ilvl="0" w:tplc="828E21D0">
      <w:numFmt w:val="bullet"/>
      <w:lvlText w:val="-"/>
      <w:lvlJc w:val="left"/>
      <w:pPr>
        <w:ind w:left="428" w:hanging="485"/>
      </w:pPr>
      <w:rPr>
        <w:rFonts w:ascii="Times New Roman" w:eastAsia="Times New Roman" w:hAnsi="Times New Roman" w:cs="Times New Roman" w:hint="default"/>
        <w:b w:val="0"/>
        <w:bCs w:val="0"/>
        <w:i w:val="0"/>
        <w:iCs w:val="0"/>
        <w:spacing w:val="0"/>
        <w:w w:val="95"/>
        <w:sz w:val="24"/>
        <w:szCs w:val="24"/>
        <w:lang w:val="ru-RU" w:eastAsia="en-US" w:bidi="ar-SA"/>
      </w:rPr>
    </w:lvl>
    <w:lvl w:ilvl="1" w:tplc="9C002072">
      <w:numFmt w:val="bullet"/>
      <w:lvlText w:val="•"/>
      <w:lvlJc w:val="left"/>
      <w:pPr>
        <w:ind w:left="1497" w:hanging="485"/>
      </w:pPr>
      <w:rPr>
        <w:rFonts w:hint="default"/>
        <w:lang w:val="ru-RU" w:eastAsia="en-US" w:bidi="ar-SA"/>
      </w:rPr>
    </w:lvl>
    <w:lvl w:ilvl="2" w:tplc="156ADE40">
      <w:numFmt w:val="bullet"/>
      <w:lvlText w:val="•"/>
      <w:lvlJc w:val="left"/>
      <w:pPr>
        <w:ind w:left="2574" w:hanging="485"/>
      </w:pPr>
      <w:rPr>
        <w:rFonts w:hint="default"/>
        <w:lang w:val="ru-RU" w:eastAsia="en-US" w:bidi="ar-SA"/>
      </w:rPr>
    </w:lvl>
    <w:lvl w:ilvl="3" w:tplc="CB9E259E">
      <w:numFmt w:val="bullet"/>
      <w:lvlText w:val="•"/>
      <w:lvlJc w:val="left"/>
      <w:pPr>
        <w:ind w:left="3651" w:hanging="485"/>
      </w:pPr>
      <w:rPr>
        <w:rFonts w:hint="default"/>
        <w:lang w:val="ru-RU" w:eastAsia="en-US" w:bidi="ar-SA"/>
      </w:rPr>
    </w:lvl>
    <w:lvl w:ilvl="4" w:tplc="A0BCD086">
      <w:numFmt w:val="bullet"/>
      <w:lvlText w:val="•"/>
      <w:lvlJc w:val="left"/>
      <w:pPr>
        <w:ind w:left="4728" w:hanging="485"/>
      </w:pPr>
      <w:rPr>
        <w:rFonts w:hint="default"/>
        <w:lang w:val="ru-RU" w:eastAsia="en-US" w:bidi="ar-SA"/>
      </w:rPr>
    </w:lvl>
    <w:lvl w:ilvl="5" w:tplc="5E94D258">
      <w:numFmt w:val="bullet"/>
      <w:lvlText w:val="•"/>
      <w:lvlJc w:val="left"/>
      <w:pPr>
        <w:ind w:left="5806" w:hanging="485"/>
      </w:pPr>
      <w:rPr>
        <w:rFonts w:hint="default"/>
        <w:lang w:val="ru-RU" w:eastAsia="en-US" w:bidi="ar-SA"/>
      </w:rPr>
    </w:lvl>
    <w:lvl w:ilvl="6" w:tplc="15105294">
      <w:numFmt w:val="bullet"/>
      <w:lvlText w:val="•"/>
      <w:lvlJc w:val="left"/>
      <w:pPr>
        <w:ind w:left="6883" w:hanging="485"/>
      </w:pPr>
      <w:rPr>
        <w:rFonts w:hint="default"/>
        <w:lang w:val="ru-RU" w:eastAsia="en-US" w:bidi="ar-SA"/>
      </w:rPr>
    </w:lvl>
    <w:lvl w:ilvl="7" w:tplc="6BEEFB86">
      <w:numFmt w:val="bullet"/>
      <w:lvlText w:val="•"/>
      <w:lvlJc w:val="left"/>
      <w:pPr>
        <w:ind w:left="7960" w:hanging="485"/>
      </w:pPr>
      <w:rPr>
        <w:rFonts w:hint="default"/>
        <w:lang w:val="ru-RU" w:eastAsia="en-US" w:bidi="ar-SA"/>
      </w:rPr>
    </w:lvl>
    <w:lvl w:ilvl="8" w:tplc="DFF8ED46">
      <w:numFmt w:val="bullet"/>
      <w:lvlText w:val="•"/>
      <w:lvlJc w:val="left"/>
      <w:pPr>
        <w:ind w:left="9037" w:hanging="485"/>
      </w:pPr>
      <w:rPr>
        <w:rFonts w:hint="default"/>
        <w:lang w:val="ru-RU" w:eastAsia="en-US" w:bidi="ar-SA"/>
      </w:rPr>
    </w:lvl>
  </w:abstractNum>
  <w:abstractNum w:abstractNumId="140" w15:restartNumberingAfterBreak="0">
    <w:nsid w:val="48B04A76"/>
    <w:multiLevelType w:val="hybridMultilevel"/>
    <w:tmpl w:val="9BBE435E"/>
    <w:lvl w:ilvl="0" w:tplc="BC7A2E10">
      <w:numFmt w:val="bullet"/>
      <w:lvlText w:val="-"/>
      <w:lvlJc w:val="left"/>
      <w:pPr>
        <w:ind w:left="1907" w:hanging="500"/>
      </w:pPr>
      <w:rPr>
        <w:rFonts w:ascii="Times New Roman" w:eastAsia="Times New Roman" w:hAnsi="Times New Roman" w:cs="Times New Roman" w:hint="default"/>
        <w:b w:val="0"/>
        <w:bCs w:val="0"/>
        <w:i w:val="0"/>
        <w:iCs w:val="0"/>
        <w:spacing w:val="0"/>
        <w:w w:val="100"/>
        <w:sz w:val="24"/>
        <w:szCs w:val="24"/>
        <w:lang w:val="ru-RU" w:eastAsia="en-US" w:bidi="ar-SA"/>
      </w:rPr>
    </w:lvl>
    <w:lvl w:ilvl="1" w:tplc="78D87110">
      <w:numFmt w:val="bullet"/>
      <w:lvlText w:val="•"/>
      <w:lvlJc w:val="left"/>
      <w:pPr>
        <w:ind w:left="2829" w:hanging="500"/>
      </w:pPr>
      <w:rPr>
        <w:rFonts w:hint="default"/>
        <w:lang w:val="ru-RU" w:eastAsia="en-US" w:bidi="ar-SA"/>
      </w:rPr>
    </w:lvl>
    <w:lvl w:ilvl="2" w:tplc="D40EA6EA">
      <w:numFmt w:val="bullet"/>
      <w:lvlText w:val="•"/>
      <w:lvlJc w:val="left"/>
      <w:pPr>
        <w:ind w:left="3758" w:hanging="500"/>
      </w:pPr>
      <w:rPr>
        <w:rFonts w:hint="default"/>
        <w:lang w:val="ru-RU" w:eastAsia="en-US" w:bidi="ar-SA"/>
      </w:rPr>
    </w:lvl>
    <w:lvl w:ilvl="3" w:tplc="C79AE09E">
      <w:numFmt w:val="bullet"/>
      <w:lvlText w:val="•"/>
      <w:lvlJc w:val="left"/>
      <w:pPr>
        <w:ind w:left="4687" w:hanging="500"/>
      </w:pPr>
      <w:rPr>
        <w:rFonts w:hint="default"/>
        <w:lang w:val="ru-RU" w:eastAsia="en-US" w:bidi="ar-SA"/>
      </w:rPr>
    </w:lvl>
    <w:lvl w:ilvl="4" w:tplc="B134B4F6">
      <w:numFmt w:val="bullet"/>
      <w:lvlText w:val="•"/>
      <w:lvlJc w:val="left"/>
      <w:pPr>
        <w:ind w:left="5616" w:hanging="500"/>
      </w:pPr>
      <w:rPr>
        <w:rFonts w:hint="default"/>
        <w:lang w:val="ru-RU" w:eastAsia="en-US" w:bidi="ar-SA"/>
      </w:rPr>
    </w:lvl>
    <w:lvl w:ilvl="5" w:tplc="D6FE6B9C">
      <w:numFmt w:val="bullet"/>
      <w:lvlText w:val="•"/>
      <w:lvlJc w:val="left"/>
      <w:pPr>
        <w:ind w:left="6546" w:hanging="500"/>
      </w:pPr>
      <w:rPr>
        <w:rFonts w:hint="default"/>
        <w:lang w:val="ru-RU" w:eastAsia="en-US" w:bidi="ar-SA"/>
      </w:rPr>
    </w:lvl>
    <w:lvl w:ilvl="6" w:tplc="A93AB7D6">
      <w:numFmt w:val="bullet"/>
      <w:lvlText w:val="•"/>
      <w:lvlJc w:val="left"/>
      <w:pPr>
        <w:ind w:left="7475" w:hanging="500"/>
      </w:pPr>
      <w:rPr>
        <w:rFonts w:hint="default"/>
        <w:lang w:val="ru-RU" w:eastAsia="en-US" w:bidi="ar-SA"/>
      </w:rPr>
    </w:lvl>
    <w:lvl w:ilvl="7" w:tplc="38A8D984">
      <w:numFmt w:val="bullet"/>
      <w:lvlText w:val="•"/>
      <w:lvlJc w:val="left"/>
      <w:pPr>
        <w:ind w:left="8404" w:hanging="500"/>
      </w:pPr>
      <w:rPr>
        <w:rFonts w:hint="default"/>
        <w:lang w:val="ru-RU" w:eastAsia="en-US" w:bidi="ar-SA"/>
      </w:rPr>
    </w:lvl>
    <w:lvl w:ilvl="8" w:tplc="3FFC210C">
      <w:numFmt w:val="bullet"/>
      <w:lvlText w:val="•"/>
      <w:lvlJc w:val="left"/>
      <w:pPr>
        <w:ind w:left="9333" w:hanging="500"/>
      </w:pPr>
      <w:rPr>
        <w:rFonts w:hint="default"/>
        <w:lang w:val="ru-RU" w:eastAsia="en-US" w:bidi="ar-SA"/>
      </w:rPr>
    </w:lvl>
  </w:abstractNum>
  <w:abstractNum w:abstractNumId="141" w15:restartNumberingAfterBreak="0">
    <w:nsid w:val="48E06B6D"/>
    <w:multiLevelType w:val="hybridMultilevel"/>
    <w:tmpl w:val="FDA65240"/>
    <w:lvl w:ilvl="0" w:tplc="D316B454">
      <w:start w:val="1"/>
      <w:numFmt w:val="decimal"/>
      <w:lvlText w:val="%1."/>
      <w:lvlJc w:val="left"/>
      <w:pPr>
        <w:ind w:left="425" w:hanging="1686"/>
      </w:pPr>
      <w:rPr>
        <w:rFonts w:ascii="Calibri" w:eastAsia="Calibri" w:hAnsi="Calibri" w:cs="Calibri" w:hint="default"/>
        <w:b w:val="0"/>
        <w:bCs w:val="0"/>
        <w:i w:val="0"/>
        <w:iCs w:val="0"/>
        <w:spacing w:val="-2"/>
        <w:w w:val="96"/>
        <w:sz w:val="20"/>
        <w:szCs w:val="20"/>
        <w:lang w:val="ru-RU" w:eastAsia="en-US" w:bidi="ar-SA"/>
      </w:rPr>
    </w:lvl>
    <w:lvl w:ilvl="1" w:tplc="7EE6D67C">
      <w:numFmt w:val="bullet"/>
      <w:lvlText w:val="•"/>
      <w:lvlJc w:val="left"/>
      <w:pPr>
        <w:ind w:left="1511" w:hanging="1686"/>
      </w:pPr>
      <w:rPr>
        <w:rFonts w:hint="default"/>
        <w:lang w:val="ru-RU" w:eastAsia="en-US" w:bidi="ar-SA"/>
      </w:rPr>
    </w:lvl>
    <w:lvl w:ilvl="2" w:tplc="E2A21450">
      <w:numFmt w:val="bullet"/>
      <w:lvlText w:val="•"/>
      <w:lvlJc w:val="left"/>
      <w:pPr>
        <w:ind w:left="2603" w:hanging="1686"/>
      </w:pPr>
      <w:rPr>
        <w:rFonts w:hint="default"/>
        <w:lang w:val="ru-RU" w:eastAsia="en-US" w:bidi="ar-SA"/>
      </w:rPr>
    </w:lvl>
    <w:lvl w:ilvl="3" w:tplc="89C85D1E">
      <w:numFmt w:val="bullet"/>
      <w:lvlText w:val="•"/>
      <w:lvlJc w:val="left"/>
      <w:pPr>
        <w:ind w:left="3695" w:hanging="1686"/>
      </w:pPr>
      <w:rPr>
        <w:rFonts w:hint="default"/>
        <w:lang w:val="ru-RU" w:eastAsia="en-US" w:bidi="ar-SA"/>
      </w:rPr>
    </w:lvl>
    <w:lvl w:ilvl="4" w:tplc="D9BCA2E6">
      <w:numFmt w:val="bullet"/>
      <w:lvlText w:val="•"/>
      <w:lvlJc w:val="left"/>
      <w:pPr>
        <w:ind w:left="4787" w:hanging="1686"/>
      </w:pPr>
      <w:rPr>
        <w:rFonts w:hint="default"/>
        <w:lang w:val="ru-RU" w:eastAsia="en-US" w:bidi="ar-SA"/>
      </w:rPr>
    </w:lvl>
    <w:lvl w:ilvl="5" w:tplc="EBF6C1EE">
      <w:numFmt w:val="bullet"/>
      <w:lvlText w:val="•"/>
      <w:lvlJc w:val="left"/>
      <w:pPr>
        <w:ind w:left="5879" w:hanging="1686"/>
      </w:pPr>
      <w:rPr>
        <w:rFonts w:hint="default"/>
        <w:lang w:val="ru-RU" w:eastAsia="en-US" w:bidi="ar-SA"/>
      </w:rPr>
    </w:lvl>
    <w:lvl w:ilvl="6" w:tplc="5F1AC0C0">
      <w:numFmt w:val="bullet"/>
      <w:lvlText w:val="•"/>
      <w:lvlJc w:val="left"/>
      <w:pPr>
        <w:ind w:left="6970" w:hanging="1686"/>
      </w:pPr>
      <w:rPr>
        <w:rFonts w:hint="default"/>
        <w:lang w:val="ru-RU" w:eastAsia="en-US" w:bidi="ar-SA"/>
      </w:rPr>
    </w:lvl>
    <w:lvl w:ilvl="7" w:tplc="F898859E">
      <w:numFmt w:val="bullet"/>
      <w:lvlText w:val="•"/>
      <w:lvlJc w:val="left"/>
      <w:pPr>
        <w:ind w:left="8062" w:hanging="1686"/>
      </w:pPr>
      <w:rPr>
        <w:rFonts w:hint="default"/>
        <w:lang w:val="ru-RU" w:eastAsia="en-US" w:bidi="ar-SA"/>
      </w:rPr>
    </w:lvl>
    <w:lvl w:ilvl="8" w:tplc="9252F6DE">
      <w:numFmt w:val="bullet"/>
      <w:lvlText w:val="•"/>
      <w:lvlJc w:val="left"/>
      <w:pPr>
        <w:ind w:left="9154" w:hanging="1686"/>
      </w:pPr>
      <w:rPr>
        <w:rFonts w:hint="default"/>
        <w:lang w:val="ru-RU" w:eastAsia="en-US" w:bidi="ar-SA"/>
      </w:rPr>
    </w:lvl>
  </w:abstractNum>
  <w:abstractNum w:abstractNumId="142" w15:restartNumberingAfterBreak="0">
    <w:nsid w:val="48F47EAC"/>
    <w:multiLevelType w:val="hybridMultilevel"/>
    <w:tmpl w:val="A094F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93F48DA"/>
    <w:multiLevelType w:val="hybridMultilevel"/>
    <w:tmpl w:val="47B42E96"/>
    <w:lvl w:ilvl="0" w:tplc="BB88CACE">
      <w:start w:val="1"/>
      <w:numFmt w:val="decimal"/>
      <w:lvlText w:val="%1."/>
      <w:lvlJc w:val="left"/>
      <w:pPr>
        <w:ind w:left="2083" w:hanging="1095"/>
      </w:pPr>
      <w:rPr>
        <w:rFonts w:ascii="Times New Roman" w:eastAsia="Times New Roman" w:hAnsi="Times New Roman" w:cs="Times New Roman" w:hint="default"/>
        <w:b w:val="0"/>
        <w:bCs w:val="0"/>
        <w:i w:val="0"/>
        <w:iCs w:val="0"/>
        <w:spacing w:val="0"/>
        <w:w w:val="100"/>
        <w:sz w:val="24"/>
        <w:szCs w:val="24"/>
        <w:lang w:val="ru-RU" w:eastAsia="en-US" w:bidi="ar-SA"/>
      </w:rPr>
    </w:lvl>
    <w:lvl w:ilvl="1" w:tplc="DB12F12A">
      <w:numFmt w:val="bullet"/>
      <w:lvlText w:val="•"/>
      <w:lvlJc w:val="left"/>
      <w:pPr>
        <w:ind w:left="2954" w:hanging="1095"/>
      </w:pPr>
      <w:rPr>
        <w:rFonts w:hint="default"/>
        <w:lang w:val="ru-RU" w:eastAsia="en-US" w:bidi="ar-SA"/>
      </w:rPr>
    </w:lvl>
    <w:lvl w:ilvl="2" w:tplc="983834A4">
      <w:numFmt w:val="bullet"/>
      <w:lvlText w:val="•"/>
      <w:lvlJc w:val="left"/>
      <w:pPr>
        <w:ind w:left="3828" w:hanging="1095"/>
      </w:pPr>
      <w:rPr>
        <w:rFonts w:hint="default"/>
        <w:lang w:val="ru-RU" w:eastAsia="en-US" w:bidi="ar-SA"/>
      </w:rPr>
    </w:lvl>
    <w:lvl w:ilvl="3" w:tplc="F9AE4D9E">
      <w:numFmt w:val="bullet"/>
      <w:lvlText w:val="•"/>
      <w:lvlJc w:val="left"/>
      <w:pPr>
        <w:ind w:left="4703" w:hanging="1095"/>
      </w:pPr>
      <w:rPr>
        <w:rFonts w:hint="default"/>
        <w:lang w:val="ru-RU" w:eastAsia="en-US" w:bidi="ar-SA"/>
      </w:rPr>
    </w:lvl>
    <w:lvl w:ilvl="4" w:tplc="054A4560">
      <w:numFmt w:val="bullet"/>
      <w:lvlText w:val="•"/>
      <w:lvlJc w:val="left"/>
      <w:pPr>
        <w:ind w:left="5577" w:hanging="1095"/>
      </w:pPr>
      <w:rPr>
        <w:rFonts w:hint="default"/>
        <w:lang w:val="ru-RU" w:eastAsia="en-US" w:bidi="ar-SA"/>
      </w:rPr>
    </w:lvl>
    <w:lvl w:ilvl="5" w:tplc="D4901FD8">
      <w:numFmt w:val="bullet"/>
      <w:lvlText w:val="•"/>
      <w:lvlJc w:val="left"/>
      <w:pPr>
        <w:ind w:left="6452" w:hanging="1095"/>
      </w:pPr>
      <w:rPr>
        <w:rFonts w:hint="default"/>
        <w:lang w:val="ru-RU" w:eastAsia="en-US" w:bidi="ar-SA"/>
      </w:rPr>
    </w:lvl>
    <w:lvl w:ilvl="6" w:tplc="FBA8DEFC">
      <w:numFmt w:val="bullet"/>
      <w:lvlText w:val="•"/>
      <w:lvlJc w:val="left"/>
      <w:pPr>
        <w:ind w:left="7326" w:hanging="1095"/>
      </w:pPr>
      <w:rPr>
        <w:rFonts w:hint="default"/>
        <w:lang w:val="ru-RU" w:eastAsia="en-US" w:bidi="ar-SA"/>
      </w:rPr>
    </w:lvl>
    <w:lvl w:ilvl="7" w:tplc="0A06ECA0">
      <w:numFmt w:val="bullet"/>
      <w:lvlText w:val="•"/>
      <w:lvlJc w:val="left"/>
      <w:pPr>
        <w:ind w:left="8200" w:hanging="1095"/>
      </w:pPr>
      <w:rPr>
        <w:rFonts w:hint="default"/>
        <w:lang w:val="ru-RU" w:eastAsia="en-US" w:bidi="ar-SA"/>
      </w:rPr>
    </w:lvl>
    <w:lvl w:ilvl="8" w:tplc="7F648AFA">
      <w:numFmt w:val="bullet"/>
      <w:lvlText w:val="•"/>
      <w:lvlJc w:val="left"/>
      <w:pPr>
        <w:ind w:left="9075" w:hanging="1095"/>
      </w:pPr>
      <w:rPr>
        <w:rFonts w:hint="default"/>
        <w:lang w:val="ru-RU" w:eastAsia="en-US" w:bidi="ar-SA"/>
      </w:rPr>
    </w:lvl>
  </w:abstractNum>
  <w:abstractNum w:abstractNumId="144" w15:restartNumberingAfterBreak="0">
    <w:nsid w:val="4A00331F"/>
    <w:multiLevelType w:val="hybridMultilevel"/>
    <w:tmpl w:val="D0D61C98"/>
    <w:lvl w:ilvl="0" w:tplc="6CE63CCE">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F4B6B1F6">
      <w:numFmt w:val="bullet"/>
      <w:lvlText w:val="•"/>
      <w:lvlJc w:val="left"/>
      <w:pPr>
        <w:ind w:left="1497" w:hanging="707"/>
      </w:pPr>
      <w:rPr>
        <w:rFonts w:hint="default"/>
        <w:lang w:val="ru-RU" w:eastAsia="en-US" w:bidi="ar-SA"/>
      </w:rPr>
    </w:lvl>
    <w:lvl w:ilvl="2" w:tplc="AA82AD3E">
      <w:numFmt w:val="bullet"/>
      <w:lvlText w:val="•"/>
      <w:lvlJc w:val="left"/>
      <w:pPr>
        <w:ind w:left="2574" w:hanging="707"/>
      </w:pPr>
      <w:rPr>
        <w:rFonts w:hint="default"/>
        <w:lang w:val="ru-RU" w:eastAsia="en-US" w:bidi="ar-SA"/>
      </w:rPr>
    </w:lvl>
    <w:lvl w:ilvl="3" w:tplc="972E332C">
      <w:numFmt w:val="bullet"/>
      <w:lvlText w:val="•"/>
      <w:lvlJc w:val="left"/>
      <w:pPr>
        <w:ind w:left="3651" w:hanging="707"/>
      </w:pPr>
      <w:rPr>
        <w:rFonts w:hint="default"/>
        <w:lang w:val="ru-RU" w:eastAsia="en-US" w:bidi="ar-SA"/>
      </w:rPr>
    </w:lvl>
    <w:lvl w:ilvl="4" w:tplc="844CC410">
      <w:numFmt w:val="bullet"/>
      <w:lvlText w:val="•"/>
      <w:lvlJc w:val="left"/>
      <w:pPr>
        <w:ind w:left="4728" w:hanging="707"/>
      </w:pPr>
      <w:rPr>
        <w:rFonts w:hint="default"/>
        <w:lang w:val="ru-RU" w:eastAsia="en-US" w:bidi="ar-SA"/>
      </w:rPr>
    </w:lvl>
    <w:lvl w:ilvl="5" w:tplc="3F2E5C96">
      <w:numFmt w:val="bullet"/>
      <w:lvlText w:val="•"/>
      <w:lvlJc w:val="left"/>
      <w:pPr>
        <w:ind w:left="5806" w:hanging="707"/>
      </w:pPr>
      <w:rPr>
        <w:rFonts w:hint="default"/>
        <w:lang w:val="ru-RU" w:eastAsia="en-US" w:bidi="ar-SA"/>
      </w:rPr>
    </w:lvl>
    <w:lvl w:ilvl="6" w:tplc="5E3A43CE">
      <w:numFmt w:val="bullet"/>
      <w:lvlText w:val="•"/>
      <w:lvlJc w:val="left"/>
      <w:pPr>
        <w:ind w:left="6883" w:hanging="707"/>
      </w:pPr>
      <w:rPr>
        <w:rFonts w:hint="default"/>
        <w:lang w:val="ru-RU" w:eastAsia="en-US" w:bidi="ar-SA"/>
      </w:rPr>
    </w:lvl>
    <w:lvl w:ilvl="7" w:tplc="BC441632">
      <w:numFmt w:val="bullet"/>
      <w:lvlText w:val="•"/>
      <w:lvlJc w:val="left"/>
      <w:pPr>
        <w:ind w:left="7960" w:hanging="707"/>
      </w:pPr>
      <w:rPr>
        <w:rFonts w:hint="default"/>
        <w:lang w:val="ru-RU" w:eastAsia="en-US" w:bidi="ar-SA"/>
      </w:rPr>
    </w:lvl>
    <w:lvl w:ilvl="8" w:tplc="C114B57E">
      <w:numFmt w:val="bullet"/>
      <w:lvlText w:val="•"/>
      <w:lvlJc w:val="left"/>
      <w:pPr>
        <w:ind w:left="9037" w:hanging="707"/>
      </w:pPr>
      <w:rPr>
        <w:rFonts w:hint="default"/>
        <w:lang w:val="ru-RU" w:eastAsia="en-US" w:bidi="ar-SA"/>
      </w:rPr>
    </w:lvl>
  </w:abstractNum>
  <w:abstractNum w:abstractNumId="145" w15:restartNumberingAfterBreak="0">
    <w:nsid w:val="4A0F66D6"/>
    <w:multiLevelType w:val="hybridMultilevel"/>
    <w:tmpl w:val="B6D6DD56"/>
    <w:lvl w:ilvl="0" w:tplc="EB6C0BBE">
      <w:numFmt w:val="bullet"/>
      <w:lvlText w:val=""/>
      <w:lvlJc w:val="left"/>
      <w:pPr>
        <w:ind w:left="428" w:hanging="697"/>
      </w:pPr>
      <w:rPr>
        <w:rFonts w:ascii="Symbol" w:eastAsia="Symbol" w:hAnsi="Symbol" w:cs="Symbol" w:hint="default"/>
        <w:b w:val="0"/>
        <w:bCs w:val="0"/>
        <w:i w:val="0"/>
        <w:iCs w:val="0"/>
        <w:spacing w:val="0"/>
        <w:w w:val="100"/>
        <w:sz w:val="24"/>
        <w:szCs w:val="24"/>
        <w:lang w:val="ru-RU" w:eastAsia="en-US" w:bidi="ar-SA"/>
      </w:rPr>
    </w:lvl>
    <w:lvl w:ilvl="1" w:tplc="ECE497FA">
      <w:numFmt w:val="bullet"/>
      <w:lvlText w:val="•"/>
      <w:lvlJc w:val="left"/>
      <w:pPr>
        <w:ind w:left="1497" w:hanging="697"/>
      </w:pPr>
      <w:rPr>
        <w:rFonts w:hint="default"/>
        <w:lang w:val="ru-RU" w:eastAsia="en-US" w:bidi="ar-SA"/>
      </w:rPr>
    </w:lvl>
    <w:lvl w:ilvl="2" w:tplc="BD806284">
      <w:numFmt w:val="bullet"/>
      <w:lvlText w:val="•"/>
      <w:lvlJc w:val="left"/>
      <w:pPr>
        <w:ind w:left="2574" w:hanging="697"/>
      </w:pPr>
      <w:rPr>
        <w:rFonts w:hint="default"/>
        <w:lang w:val="ru-RU" w:eastAsia="en-US" w:bidi="ar-SA"/>
      </w:rPr>
    </w:lvl>
    <w:lvl w:ilvl="3" w:tplc="D77AE3AE">
      <w:numFmt w:val="bullet"/>
      <w:lvlText w:val="•"/>
      <w:lvlJc w:val="left"/>
      <w:pPr>
        <w:ind w:left="3651" w:hanging="697"/>
      </w:pPr>
      <w:rPr>
        <w:rFonts w:hint="default"/>
        <w:lang w:val="ru-RU" w:eastAsia="en-US" w:bidi="ar-SA"/>
      </w:rPr>
    </w:lvl>
    <w:lvl w:ilvl="4" w:tplc="11D0BA4E">
      <w:numFmt w:val="bullet"/>
      <w:lvlText w:val="•"/>
      <w:lvlJc w:val="left"/>
      <w:pPr>
        <w:ind w:left="4728" w:hanging="697"/>
      </w:pPr>
      <w:rPr>
        <w:rFonts w:hint="default"/>
        <w:lang w:val="ru-RU" w:eastAsia="en-US" w:bidi="ar-SA"/>
      </w:rPr>
    </w:lvl>
    <w:lvl w:ilvl="5" w:tplc="EF344976">
      <w:numFmt w:val="bullet"/>
      <w:lvlText w:val="•"/>
      <w:lvlJc w:val="left"/>
      <w:pPr>
        <w:ind w:left="5806" w:hanging="697"/>
      </w:pPr>
      <w:rPr>
        <w:rFonts w:hint="default"/>
        <w:lang w:val="ru-RU" w:eastAsia="en-US" w:bidi="ar-SA"/>
      </w:rPr>
    </w:lvl>
    <w:lvl w:ilvl="6" w:tplc="B7CA6D28">
      <w:numFmt w:val="bullet"/>
      <w:lvlText w:val="•"/>
      <w:lvlJc w:val="left"/>
      <w:pPr>
        <w:ind w:left="6883" w:hanging="697"/>
      </w:pPr>
      <w:rPr>
        <w:rFonts w:hint="default"/>
        <w:lang w:val="ru-RU" w:eastAsia="en-US" w:bidi="ar-SA"/>
      </w:rPr>
    </w:lvl>
    <w:lvl w:ilvl="7" w:tplc="F81E4C98">
      <w:numFmt w:val="bullet"/>
      <w:lvlText w:val="•"/>
      <w:lvlJc w:val="left"/>
      <w:pPr>
        <w:ind w:left="7960" w:hanging="697"/>
      </w:pPr>
      <w:rPr>
        <w:rFonts w:hint="default"/>
        <w:lang w:val="ru-RU" w:eastAsia="en-US" w:bidi="ar-SA"/>
      </w:rPr>
    </w:lvl>
    <w:lvl w:ilvl="8" w:tplc="D528DD80">
      <w:numFmt w:val="bullet"/>
      <w:lvlText w:val="•"/>
      <w:lvlJc w:val="left"/>
      <w:pPr>
        <w:ind w:left="9037" w:hanging="697"/>
      </w:pPr>
      <w:rPr>
        <w:rFonts w:hint="default"/>
        <w:lang w:val="ru-RU" w:eastAsia="en-US" w:bidi="ar-SA"/>
      </w:rPr>
    </w:lvl>
  </w:abstractNum>
  <w:abstractNum w:abstractNumId="146" w15:restartNumberingAfterBreak="0">
    <w:nsid w:val="4A282E6D"/>
    <w:multiLevelType w:val="multilevel"/>
    <w:tmpl w:val="A0020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EF7C78"/>
    <w:multiLevelType w:val="hybridMultilevel"/>
    <w:tmpl w:val="97CE398A"/>
    <w:lvl w:ilvl="0" w:tplc="E58CEB9A">
      <w:numFmt w:val="bullet"/>
      <w:lvlText w:val="•"/>
      <w:lvlJc w:val="left"/>
      <w:pPr>
        <w:ind w:left="991" w:hanging="428"/>
      </w:pPr>
      <w:rPr>
        <w:rFonts w:ascii="Lucida Sans Unicode" w:eastAsia="Lucida Sans Unicode" w:hAnsi="Lucida Sans Unicode" w:cs="Lucida Sans Unicode" w:hint="default"/>
        <w:b w:val="0"/>
        <w:bCs w:val="0"/>
        <w:i w:val="0"/>
        <w:iCs w:val="0"/>
        <w:spacing w:val="0"/>
        <w:w w:val="64"/>
        <w:sz w:val="18"/>
        <w:szCs w:val="18"/>
        <w:lang w:val="ru-RU" w:eastAsia="en-US" w:bidi="ar-SA"/>
      </w:rPr>
    </w:lvl>
    <w:lvl w:ilvl="1" w:tplc="FEE8A7A6">
      <w:numFmt w:val="bullet"/>
      <w:lvlText w:val="•"/>
      <w:lvlJc w:val="left"/>
      <w:pPr>
        <w:ind w:left="2033" w:hanging="428"/>
      </w:pPr>
      <w:rPr>
        <w:rFonts w:hint="default"/>
        <w:lang w:val="ru-RU" w:eastAsia="en-US" w:bidi="ar-SA"/>
      </w:rPr>
    </w:lvl>
    <w:lvl w:ilvl="2" w:tplc="2918CCB6">
      <w:numFmt w:val="bullet"/>
      <w:lvlText w:val="•"/>
      <w:lvlJc w:val="left"/>
      <w:pPr>
        <w:ind w:left="3067" w:hanging="428"/>
      </w:pPr>
      <w:rPr>
        <w:rFonts w:hint="default"/>
        <w:lang w:val="ru-RU" w:eastAsia="en-US" w:bidi="ar-SA"/>
      </w:rPr>
    </w:lvl>
    <w:lvl w:ilvl="3" w:tplc="0316C442">
      <w:numFmt w:val="bullet"/>
      <w:lvlText w:val="•"/>
      <w:lvlJc w:val="left"/>
      <w:pPr>
        <w:ind w:left="4101" w:hanging="428"/>
      </w:pPr>
      <w:rPr>
        <w:rFonts w:hint="default"/>
        <w:lang w:val="ru-RU" w:eastAsia="en-US" w:bidi="ar-SA"/>
      </w:rPr>
    </w:lvl>
    <w:lvl w:ilvl="4" w:tplc="AE1C0DC6">
      <w:numFmt w:val="bullet"/>
      <w:lvlText w:val="•"/>
      <w:lvlJc w:val="left"/>
      <w:pPr>
        <w:ind w:left="5135" w:hanging="428"/>
      </w:pPr>
      <w:rPr>
        <w:rFonts w:hint="default"/>
        <w:lang w:val="ru-RU" w:eastAsia="en-US" w:bidi="ar-SA"/>
      </w:rPr>
    </w:lvl>
    <w:lvl w:ilvl="5" w:tplc="BEB24166">
      <w:numFmt w:val="bullet"/>
      <w:lvlText w:val="•"/>
      <w:lvlJc w:val="left"/>
      <w:pPr>
        <w:ind w:left="6169" w:hanging="428"/>
      </w:pPr>
      <w:rPr>
        <w:rFonts w:hint="default"/>
        <w:lang w:val="ru-RU" w:eastAsia="en-US" w:bidi="ar-SA"/>
      </w:rPr>
    </w:lvl>
    <w:lvl w:ilvl="6" w:tplc="5B78A240">
      <w:numFmt w:val="bullet"/>
      <w:lvlText w:val="•"/>
      <w:lvlJc w:val="left"/>
      <w:pPr>
        <w:ind w:left="7202" w:hanging="428"/>
      </w:pPr>
      <w:rPr>
        <w:rFonts w:hint="default"/>
        <w:lang w:val="ru-RU" w:eastAsia="en-US" w:bidi="ar-SA"/>
      </w:rPr>
    </w:lvl>
    <w:lvl w:ilvl="7" w:tplc="F9FCE1C0">
      <w:numFmt w:val="bullet"/>
      <w:lvlText w:val="•"/>
      <w:lvlJc w:val="left"/>
      <w:pPr>
        <w:ind w:left="8236" w:hanging="428"/>
      </w:pPr>
      <w:rPr>
        <w:rFonts w:hint="default"/>
        <w:lang w:val="ru-RU" w:eastAsia="en-US" w:bidi="ar-SA"/>
      </w:rPr>
    </w:lvl>
    <w:lvl w:ilvl="8" w:tplc="091A97B0">
      <w:numFmt w:val="bullet"/>
      <w:lvlText w:val="•"/>
      <w:lvlJc w:val="left"/>
      <w:pPr>
        <w:ind w:left="9270" w:hanging="428"/>
      </w:pPr>
      <w:rPr>
        <w:rFonts w:hint="default"/>
        <w:lang w:val="ru-RU" w:eastAsia="en-US" w:bidi="ar-SA"/>
      </w:rPr>
    </w:lvl>
  </w:abstractNum>
  <w:abstractNum w:abstractNumId="148" w15:restartNumberingAfterBreak="0">
    <w:nsid w:val="4BB240C6"/>
    <w:multiLevelType w:val="hybridMultilevel"/>
    <w:tmpl w:val="5B72A940"/>
    <w:lvl w:ilvl="0" w:tplc="8C1CAEBE">
      <w:start w:val="1"/>
      <w:numFmt w:val="decimal"/>
      <w:lvlText w:val="%1."/>
      <w:lvlJc w:val="left"/>
      <w:pPr>
        <w:ind w:left="12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1F3EEF10">
      <w:numFmt w:val="bullet"/>
      <w:lvlText w:val="•"/>
      <w:lvlJc w:val="left"/>
      <w:pPr>
        <w:ind w:left="120" w:hanging="145"/>
      </w:pPr>
      <w:rPr>
        <w:rFonts w:ascii="Times New Roman" w:eastAsia="Times New Roman" w:hAnsi="Times New Roman" w:cs="Times New Roman" w:hint="default"/>
        <w:b w:val="0"/>
        <w:bCs w:val="0"/>
        <w:i w:val="0"/>
        <w:iCs w:val="0"/>
        <w:spacing w:val="0"/>
        <w:w w:val="70"/>
        <w:sz w:val="24"/>
        <w:szCs w:val="24"/>
        <w:lang w:val="ru-RU" w:eastAsia="en-US" w:bidi="ar-SA"/>
      </w:rPr>
    </w:lvl>
    <w:lvl w:ilvl="2" w:tplc="CB783394">
      <w:numFmt w:val="bullet"/>
      <w:lvlText w:val="•"/>
      <w:lvlJc w:val="left"/>
      <w:pPr>
        <w:ind w:left="733" w:hanging="145"/>
      </w:pPr>
      <w:rPr>
        <w:rFonts w:hint="default"/>
        <w:lang w:val="ru-RU" w:eastAsia="en-US" w:bidi="ar-SA"/>
      </w:rPr>
    </w:lvl>
    <w:lvl w:ilvl="3" w:tplc="FD6E0A40">
      <w:numFmt w:val="bullet"/>
      <w:lvlText w:val="•"/>
      <w:lvlJc w:val="left"/>
      <w:pPr>
        <w:ind w:left="1040" w:hanging="145"/>
      </w:pPr>
      <w:rPr>
        <w:rFonts w:hint="default"/>
        <w:lang w:val="ru-RU" w:eastAsia="en-US" w:bidi="ar-SA"/>
      </w:rPr>
    </w:lvl>
    <w:lvl w:ilvl="4" w:tplc="8432F730">
      <w:numFmt w:val="bullet"/>
      <w:lvlText w:val="•"/>
      <w:lvlJc w:val="left"/>
      <w:pPr>
        <w:ind w:left="1347" w:hanging="145"/>
      </w:pPr>
      <w:rPr>
        <w:rFonts w:hint="default"/>
        <w:lang w:val="ru-RU" w:eastAsia="en-US" w:bidi="ar-SA"/>
      </w:rPr>
    </w:lvl>
    <w:lvl w:ilvl="5" w:tplc="9FBA3232">
      <w:numFmt w:val="bullet"/>
      <w:lvlText w:val="•"/>
      <w:lvlJc w:val="left"/>
      <w:pPr>
        <w:ind w:left="1654" w:hanging="145"/>
      </w:pPr>
      <w:rPr>
        <w:rFonts w:hint="default"/>
        <w:lang w:val="ru-RU" w:eastAsia="en-US" w:bidi="ar-SA"/>
      </w:rPr>
    </w:lvl>
    <w:lvl w:ilvl="6" w:tplc="17D460AC">
      <w:numFmt w:val="bullet"/>
      <w:lvlText w:val="•"/>
      <w:lvlJc w:val="left"/>
      <w:pPr>
        <w:ind w:left="1960" w:hanging="145"/>
      </w:pPr>
      <w:rPr>
        <w:rFonts w:hint="default"/>
        <w:lang w:val="ru-RU" w:eastAsia="en-US" w:bidi="ar-SA"/>
      </w:rPr>
    </w:lvl>
    <w:lvl w:ilvl="7" w:tplc="1F16156E">
      <w:numFmt w:val="bullet"/>
      <w:lvlText w:val="•"/>
      <w:lvlJc w:val="left"/>
      <w:pPr>
        <w:ind w:left="2267" w:hanging="145"/>
      </w:pPr>
      <w:rPr>
        <w:rFonts w:hint="default"/>
        <w:lang w:val="ru-RU" w:eastAsia="en-US" w:bidi="ar-SA"/>
      </w:rPr>
    </w:lvl>
    <w:lvl w:ilvl="8" w:tplc="7A1279F6">
      <w:numFmt w:val="bullet"/>
      <w:lvlText w:val="•"/>
      <w:lvlJc w:val="left"/>
      <w:pPr>
        <w:ind w:left="2574" w:hanging="145"/>
      </w:pPr>
      <w:rPr>
        <w:rFonts w:hint="default"/>
        <w:lang w:val="ru-RU" w:eastAsia="en-US" w:bidi="ar-SA"/>
      </w:rPr>
    </w:lvl>
  </w:abstractNum>
  <w:abstractNum w:abstractNumId="149" w15:restartNumberingAfterBreak="0">
    <w:nsid w:val="4BD86AB9"/>
    <w:multiLevelType w:val="hybridMultilevel"/>
    <w:tmpl w:val="F64694D8"/>
    <w:lvl w:ilvl="0" w:tplc="C4E4134A">
      <w:start w:val="1"/>
      <w:numFmt w:val="decimal"/>
      <w:lvlText w:val="%1)"/>
      <w:lvlJc w:val="left"/>
      <w:pPr>
        <w:ind w:left="28" w:hanging="394"/>
      </w:pPr>
      <w:rPr>
        <w:rFonts w:ascii="Times New Roman" w:eastAsia="Times New Roman" w:hAnsi="Times New Roman" w:cs="Times New Roman" w:hint="default"/>
        <w:b w:val="0"/>
        <w:bCs w:val="0"/>
        <w:i w:val="0"/>
        <w:iCs w:val="0"/>
        <w:spacing w:val="0"/>
        <w:w w:val="95"/>
        <w:sz w:val="24"/>
        <w:szCs w:val="24"/>
        <w:lang w:val="ru-RU" w:eastAsia="en-US" w:bidi="ar-SA"/>
      </w:rPr>
    </w:lvl>
    <w:lvl w:ilvl="1" w:tplc="4E78CC42">
      <w:numFmt w:val="bullet"/>
      <w:lvlText w:val="•"/>
      <w:lvlJc w:val="left"/>
      <w:pPr>
        <w:ind w:left="1067" w:hanging="394"/>
      </w:pPr>
      <w:rPr>
        <w:rFonts w:hint="default"/>
        <w:lang w:val="ru-RU" w:eastAsia="en-US" w:bidi="ar-SA"/>
      </w:rPr>
    </w:lvl>
    <w:lvl w:ilvl="2" w:tplc="91DAE1CA">
      <w:numFmt w:val="bullet"/>
      <w:lvlText w:val="•"/>
      <w:lvlJc w:val="left"/>
      <w:pPr>
        <w:ind w:left="2114" w:hanging="394"/>
      </w:pPr>
      <w:rPr>
        <w:rFonts w:hint="default"/>
        <w:lang w:val="ru-RU" w:eastAsia="en-US" w:bidi="ar-SA"/>
      </w:rPr>
    </w:lvl>
    <w:lvl w:ilvl="3" w:tplc="A91299D4">
      <w:numFmt w:val="bullet"/>
      <w:lvlText w:val="•"/>
      <w:lvlJc w:val="left"/>
      <w:pPr>
        <w:ind w:left="3161" w:hanging="394"/>
      </w:pPr>
      <w:rPr>
        <w:rFonts w:hint="default"/>
        <w:lang w:val="ru-RU" w:eastAsia="en-US" w:bidi="ar-SA"/>
      </w:rPr>
    </w:lvl>
    <w:lvl w:ilvl="4" w:tplc="F63291A0">
      <w:numFmt w:val="bullet"/>
      <w:lvlText w:val="•"/>
      <w:lvlJc w:val="left"/>
      <w:pPr>
        <w:ind w:left="4209" w:hanging="394"/>
      </w:pPr>
      <w:rPr>
        <w:rFonts w:hint="default"/>
        <w:lang w:val="ru-RU" w:eastAsia="en-US" w:bidi="ar-SA"/>
      </w:rPr>
    </w:lvl>
    <w:lvl w:ilvl="5" w:tplc="1826A87E">
      <w:numFmt w:val="bullet"/>
      <w:lvlText w:val="•"/>
      <w:lvlJc w:val="left"/>
      <w:pPr>
        <w:ind w:left="5256" w:hanging="394"/>
      </w:pPr>
      <w:rPr>
        <w:rFonts w:hint="default"/>
        <w:lang w:val="ru-RU" w:eastAsia="en-US" w:bidi="ar-SA"/>
      </w:rPr>
    </w:lvl>
    <w:lvl w:ilvl="6" w:tplc="901AD2AC">
      <w:numFmt w:val="bullet"/>
      <w:lvlText w:val="•"/>
      <w:lvlJc w:val="left"/>
      <w:pPr>
        <w:ind w:left="6303" w:hanging="394"/>
      </w:pPr>
      <w:rPr>
        <w:rFonts w:hint="default"/>
        <w:lang w:val="ru-RU" w:eastAsia="en-US" w:bidi="ar-SA"/>
      </w:rPr>
    </w:lvl>
    <w:lvl w:ilvl="7" w:tplc="C2E0B8AA">
      <w:numFmt w:val="bullet"/>
      <w:lvlText w:val="•"/>
      <w:lvlJc w:val="left"/>
      <w:pPr>
        <w:ind w:left="7350" w:hanging="394"/>
      </w:pPr>
      <w:rPr>
        <w:rFonts w:hint="default"/>
        <w:lang w:val="ru-RU" w:eastAsia="en-US" w:bidi="ar-SA"/>
      </w:rPr>
    </w:lvl>
    <w:lvl w:ilvl="8" w:tplc="DA1AC888">
      <w:numFmt w:val="bullet"/>
      <w:lvlText w:val="•"/>
      <w:lvlJc w:val="left"/>
      <w:pPr>
        <w:ind w:left="8398" w:hanging="394"/>
      </w:pPr>
      <w:rPr>
        <w:rFonts w:hint="default"/>
        <w:lang w:val="ru-RU" w:eastAsia="en-US" w:bidi="ar-SA"/>
      </w:rPr>
    </w:lvl>
  </w:abstractNum>
  <w:abstractNum w:abstractNumId="150" w15:restartNumberingAfterBreak="0">
    <w:nsid w:val="4BF944D8"/>
    <w:multiLevelType w:val="hybridMultilevel"/>
    <w:tmpl w:val="A96E7246"/>
    <w:lvl w:ilvl="0" w:tplc="47A601A2">
      <w:numFmt w:val="bullet"/>
      <w:lvlText w:val="—"/>
      <w:lvlJc w:val="left"/>
      <w:pPr>
        <w:ind w:left="42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FA541D7E">
      <w:numFmt w:val="bullet"/>
      <w:lvlText w:val="•"/>
      <w:lvlJc w:val="left"/>
      <w:pPr>
        <w:ind w:left="1497" w:hanging="706"/>
      </w:pPr>
      <w:rPr>
        <w:rFonts w:hint="default"/>
        <w:lang w:val="ru-RU" w:eastAsia="en-US" w:bidi="ar-SA"/>
      </w:rPr>
    </w:lvl>
    <w:lvl w:ilvl="2" w:tplc="BC6C079C">
      <w:numFmt w:val="bullet"/>
      <w:lvlText w:val="•"/>
      <w:lvlJc w:val="left"/>
      <w:pPr>
        <w:ind w:left="2574" w:hanging="706"/>
      </w:pPr>
      <w:rPr>
        <w:rFonts w:hint="default"/>
        <w:lang w:val="ru-RU" w:eastAsia="en-US" w:bidi="ar-SA"/>
      </w:rPr>
    </w:lvl>
    <w:lvl w:ilvl="3" w:tplc="39C0000A">
      <w:numFmt w:val="bullet"/>
      <w:lvlText w:val="•"/>
      <w:lvlJc w:val="left"/>
      <w:pPr>
        <w:ind w:left="3651" w:hanging="706"/>
      </w:pPr>
      <w:rPr>
        <w:rFonts w:hint="default"/>
        <w:lang w:val="ru-RU" w:eastAsia="en-US" w:bidi="ar-SA"/>
      </w:rPr>
    </w:lvl>
    <w:lvl w:ilvl="4" w:tplc="B5E0C58C">
      <w:numFmt w:val="bullet"/>
      <w:lvlText w:val="•"/>
      <w:lvlJc w:val="left"/>
      <w:pPr>
        <w:ind w:left="4728" w:hanging="706"/>
      </w:pPr>
      <w:rPr>
        <w:rFonts w:hint="default"/>
        <w:lang w:val="ru-RU" w:eastAsia="en-US" w:bidi="ar-SA"/>
      </w:rPr>
    </w:lvl>
    <w:lvl w:ilvl="5" w:tplc="1BCEF0A2">
      <w:numFmt w:val="bullet"/>
      <w:lvlText w:val="•"/>
      <w:lvlJc w:val="left"/>
      <w:pPr>
        <w:ind w:left="5806" w:hanging="706"/>
      </w:pPr>
      <w:rPr>
        <w:rFonts w:hint="default"/>
        <w:lang w:val="ru-RU" w:eastAsia="en-US" w:bidi="ar-SA"/>
      </w:rPr>
    </w:lvl>
    <w:lvl w:ilvl="6" w:tplc="FA206448">
      <w:numFmt w:val="bullet"/>
      <w:lvlText w:val="•"/>
      <w:lvlJc w:val="left"/>
      <w:pPr>
        <w:ind w:left="6883" w:hanging="706"/>
      </w:pPr>
      <w:rPr>
        <w:rFonts w:hint="default"/>
        <w:lang w:val="ru-RU" w:eastAsia="en-US" w:bidi="ar-SA"/>
      </w:rPr>
    </w:lvl>
    <w:lvl w:ilvl="7" w:tplc="BC24686E">
      <w:numFmt w:val="bullet"/>
      <w:lvlText w:val="•"/>
      <w:lvlJc w:val="left"/>
      <w:pPr>
        <w:ind w:left="7960" w:hanging="706"/>
      </w:pPr>
      <w:rPr>
        <w:rFonts w:hint="default"/>
        <w:lang w:val="ru-RU" w:eastAsia="en-US" w:bidi="ar-SA"/>
      </w:rPr>
    </w:lvl>
    <w:lvl w:ilvl="8" w:tplc="D1F08544">
      <w:numFmt w:val="bullet"/>
      <w:lvlText w:val="•"/>
      <w:lvlJc w:val="left"/>
      <w:pPr>
        <w:ind w:left="9037" w:hanging="706"/>
      </w:pPr>
      <w:rPr>
        <w:rFonts w:hint="default"/>
        <w:lang w:val="ru-RU" w:eastAsia="en-US" w:bidi="ar-SA"/>
      </w:rPr>
    </w:lvl>
  </w:abstractNum>
  <w:abstractNum w:abstractNumId="151" w15:restartNumberingAfterBreak="0">
    <w:nsid w:val="4C040B5F"/>
    <w:multiLevelType w:val="hybridMultilevel"/>
    <w:tmpl w:val="CC96386E"/>
    <w:lvl w:ilvl="0" w:tplc="2ECCC130">
      <w:start w:val="2"/>
      <w:numFmt w:val="decimal"/>
      <w:lvlText w:val="%1."/>
      <w:lvlJc w:val="left"/>
      <w:pPr>
        <w:ind w:left="119" w:hanging="179"/>
      </w:pPr>
      <w:rPr>
        <w:rFonts w:ascii="Times New Roman" w:eastAsia="Times New Roman" w:hAnsi="Times New Roman" w:cs="Times New Roman" w:hint="default"/>
        <w:b w:val="0"/>
        <w:bCs w:val="0"/>
        <w:i w:val="0"/>
        <w:iCs w:val="0"/>
        <w:spacing w:val="-4"/>
        <w:w w:val="94"/>
        <w:sz w:val="22"/>
        <w:szCs w:val="22"/>
        <w:lang w:val="ru-RU" w:eastAsia="en-US" w:bidi="ar-SA"/>
      </w:rPr>
    </w:lvl>
    <w:lvl w:ilvl="1" w:tplc="D902CB44">
      <w:numFmt w:val="bullet"/>
      <w:lvlText w:val="•"/>
      <w:lvlJc w:val="left"/>
      <w:pPr>
        <w:ind w:left="415" w:hanging="179"/>
      </w:pPr>
      <w:rPr>
        <w:rFonts w:hint="default"/>
        <w:lang w:val="ru-RU" w:eastAsia="en-US" w:bidi="ar-SA"/>
      </w:rPr>
    </w:lvl>
    <w:lvl w:ilvl="2" w:tplc="6D1EAA36">
      <w:numFmt w:val="bullet"/>
      <w:lvlText w:val="•"/>
      <w:lvlJc w:val="left"/>
      <w:pPr>
        <w:ind w:left="710" w:hanging="179"/>
      </w:pPr>
      <w:rPr>
        <w:rFonts w:hint="default"/>
        <w:lang w:val="ru-RU" w:eastAsia="en-US" w:bidi="ar-SA"/>
      </w:rPr>
    </w:lvl>
    <w:lvl w:ilvl="3" w:tplc="8E8AEA66">
      <w:numFmt w:val="bullet"/>
      <w:lvlText w:val="•"/>
      <w:lvlJc w:val="left"/>
      <w:pPr>
        <w:ind w:left="1005" w:hanging="179"/>
      </w:pPr>
      <w:rPr>
        <w:rFonts w:hint="default"/>
        <w:lang w:val="ru-RU" w:eastAsia="en-US" w:bidi="ar-SA"/>
      </w:rPr>
    </w:lvl>
    <w:lvl w:ilvl="4" w:tplc="07FE11CE">
      <w:numFmt w:val="bullet"/>
      <w:lvlText w:val="•"/>
      <w:lvlJc w:val="left"/>
      <w:pPr>
        <w:ind w:left="1301" w:hanging="179"/>
      </w:pPr>
      <w:rPr>
        <w:rFonts w:hint="default"/>
        <w:lang w:val="ru-RU" w:eastAsia="en-US" w:bidi="ar-SA"/>
      </w:rPr>
    </w:lvl>
    <w:lvl w:ilvl="5" w:tplc="78723826">
      <w:numFmt w:val="bullet"/>
      <w:lvlText w:val="•"/>
      <w:lvlJc w:val="left"/>
      <w:pPr>
        <w:ind w:left="1596" w:hanging="179"/>
      </w:pPr>
      <w:rPr>
        <w:rFonts w:hint="default"/>
        <w:lang w:val="ru-RU" w:eastAsia="en-US" w:bidi="ar-SA"/>
      </w:rPr>
    </w:lvl>
    <w:lvl w:ilvl="6" w:tplc="91944FA4">
      <w:numFmt w:val="bullet"/>
      <w:lvlText w:val="•"/>
      <w:lvlJc w:val="left"/>
      <w:pPr>
        <w:ind w:left="1891" w:hanging="179"/>
      </w:pPr>
      <w:rPr>
        <w:rFonts w:hint="default"/>
        <w:lang w:val="ru-RU" w:eastAsia="en-US" w:bidi="ar-SA"/>
      </w:rPr>
    </w:lvl>
    <w:lvl w:ilvl="7" w:tplc="CAFA5A08">
      <w:numFmt w:val="bullet"/>
      <w:lvlText w:val="•"/>
      <w:lvlJc w:val="left"/>
      <w:pPr>
        <w:ind w:left="2187" w:hanging="179"/>
      </w:pPr>
      <w:rPr>
        <w:rFonts w:hint="default"/>
        <w:lang w:val="ru-RU" w:eastAsia="en-US" w:bidi="ar-SA"/>
      </w:rPr>
    </w:lvl>
    <w:lvl w:ilvl="8" w:tplc="712AEADA">
      <w:numFmt w:val="bullet"/>
      <w:lvlText w:val="•"/>
      <w:lvlJc w:val="left"/>
      <w:pPr>
        <w:ind w:left="2482" w:hanging="179"/>
      </w:pPr>
      <w:rPr>
        <w:rFonts w:hint="default"/>
        <w:lang w:val="ru-RU" w:eastAsia="en-US" w:bidi="ar-SA"/>
      </w:rPr>
    </w:lvl>
  </w:abstractNum>
  <w:abstractNum w:abstractNumId="152" w15:restartNumberingAfterBreak="0">
    <w:nsid w:val="4C1454C6"/>
    <w:multiLevelType w:val="hybridMultilevel"/>
    <w:tmpl w:val="FA484DCE"/>
    <w:lvl w:ilvl="0" w:tplc="27149C6C">
      <w:numFmt w:val="bullet"/>
      <w:lvlText w:val=""/>
      <w:lvlJc w:val="left"/>
      <w:pPr>
        <w:ind w:left="283" w:hanging="750"/>
      </w:pPr>
      <w:rPr>
        <w:rFonts w:ascii="Symbol" w:eastAsia="Symbol" w:hAnsi="Symbol" w:cs="Symbol" w:hint="default"/>
        <w:b w:val="0"/>
        <w:bCs w:val="0"/>
        <w:i w:val="0"/>
        <w:iCs w:val="0"/>
        <w:spacing w:val="0"/>
        <w:w w:val="100"/>
        <w:sz w:val="24"/>
        <w:szCs w:val="24"/>
        <w:lang w:val="ru-RU" w:eastAsia="en-US" w:bidi="ar-SA"/>
      </w:rPr>
    </w:lvl>
    <w:lvl w:ilvl="1" w:tplc="85163F1A">
      <w:numFmt w:val="bullet"/>
      <w:lvlText w:val="•"/>
      <w:lvlJc w:val="left"/>
      <w:pPr>
        <w:ind w:left="1334" w:hanging="750"/>
      </w:pPr>
      <w:rPr>
        <w:rFonts w:hint="default"/>
        <w:lang w:val="ru-RU" w:eastAsia="en-US" w:bidi="ar-SA"/>
      </w:rPr>
    </w:lvl>
    <w:lvl w:ilvl="2" w:tplc="51E65278">
      <w:numFmt w:val="bullet"/>
      <w:lvlText w:val="•"/>
      <w:lvlJc w:val="left"/>
      <w:pPr>
        <w:ind w:left="2388" w:hanging="750"/>
      </w:pPr>
      <w:rPr>
        <w:rFonts w:hint="default"/>
        <w:lang w:val="ru-RU" w:eastAsia="en-US" w:bidi="ar-SA"/>
      </w:rPr>
    </w:lvl>
    <w:lvl w:ilvl="3" w:tplc="326A68B0">
      <w:numFmt w:val="bullet"/>
      <w:lvlText w:val="•"/>
      <w:lvlJc w:val="left"/>
      <w:pPr>
        <w:ind w:left="3443" w:hanging="750"/>
      </w:pPr>
      <w:rPr>
        <w:rFonts w:hint="default"/>
        <w:lang w:val="ru-RU" w:eastAsia="en-US" w:bidi="ar-SA"/>
      </w:rPr>
    </w:lvl>
    <w:lvl w:ilvl="4" w:tplc="8EC0FC8C">
      <w:numFmt w:val="bullet"/>
      <w:lvlText w:val="•"/>
      <w:lvlJc w:val="left"/>
      <w:pPr>
        <w:ind w:left="4497" w:hanging="750"/>
      </w:pPr>
      <w:rPr>
        <w:rFonts w:hint="default"/>
        <w:lang w:val="ru-RU" w:eastAsia="en-US" w:bidi="ar-SA"/>
      </w:rPr>
    </w:lvl>
    <w:lvl w:ilvl="5" w:tplc="13CAA4F6">
      <w:numFmt w:val="bullet"/>
      <w:lvlText w:val="•"/>
      <w:lvlJc w:val="left"/>
      <w:pPr>
        <w:ind w:left="5552" w:hanging="750"/>
      </w:pPr>
      <w:rPr>
        <w:rFonts w:hint="default"/>
        <w:lang w:val="ru-RU" w:eastAsia="en-US" w:bidi="ar-SA"/>
      </w:rPr>
    </w:lvl>
    <w:lvl w:ilvl="6" w:tplc="D9C4EF92">
      <w:numFmt w:val="bullet"/>
      <w:lvlText w:val="•"/>
      <w:lvlJc w:val="left"/>
      <w:pPr>
        <w:ind w:left="6606" w:hanging="750"/>
      </w:pPr>
      <w:rPr>
        <w:rFonts w:hint="default"/>
        <w:lang w:val="ru-RU" w:eastAsia="en-US" w:bidi="ar-SA"/>
      </w:rPr>
    </w:lvl>
    <w:lvl w:ilvl="7" w:tplc="39524C32">
      <w:numFmt w:val="bullet"/>
      <w:lvlText w:val="•"/>
      <w:lvlJc w:val="left"/>
      <w:pPr>
        <w:ind w:left="7660" w:hanging="750"/>
      </w:pPr>
      <w:rPr>
        <w:rFonts w:hint="default"/>
        <w:lang w:val="ru-RU" w:eastAsia="en-US" w:bidi="ar-SA"/>
      </w:rPr>
    </w:lvl>
    <w:lvl w:ilvl="8" w:tplc="A6AA72DC">
      <w:numFmt w:val="bullet"/>
      <w:lvlText w:val="•"/>
      <w:lvlJc w:val="left"/>
      <w:pPr>
        <w:ind w:left="8715" w:hanging="750"/>
      </w:pPr>
      <w:rPr>
        <w:rFonts w:hint="default"/>
        <w:lang w:val="ru-RU" w:eastAsia="en-US" w:bidi="ar-SA"/>
      </w:rPr>
    </w:lvl>
  </w:abstractNum>
  <w:abstractNum w:abstractNumId="153" w15:restartNumberingAfterBreak="0">
    <w:nsid w:val="4C7447BD"/>
    <w:multiLevelType w:val="hybridMultilevel"/>
    <w:tmpl w:val="D36A11F2"/>
    <w:lvl w:ilvl="0" w:tplc="C1F8D2DE">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37F40560">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2" w:tplc="A874F7C2">
      <w:numFmt w:val="bullet"/>
      <w:lvlText w:val="•"/>
      <w:lvlJc w:val="left"/>
      <w:pPr>
        <w:ind w:left="2594" w:hanging="567"/>
      </w:pPr>
      <w:rPr>
        <w:rFonts w:hint="default"/>
        <w:lang w:val="ru-RU" w:eastAsia="en-US" w:bidi="ar-SA"/>
      </w:rPr>
    </w:lvl>
    <w:lvl w:ilvl="3" w:tplc="923A65B8">
      <w:numFmt w:val="bullet"/>
      <w:lvlText w:val="•"/>
      <w:lvlJc w:val="left"/>
      <w:pPr>
        <w:ind w:left="3669" w:hanging="567"/>
      </w:pPr>
      <w:rPr>
        <w:rFonts w:hint="default"/>
        <w:lang w:val="ru-RU" w:eastAsia="en-US" w:bidi="ar-SA"/>
      </w:rPr>
    </w:lvl>
    <w:lvl w:ilvl="4" w:tplc="99FA8E2E">
      <w:numFmt w:val="bullet"/>
      <w:lvlText w:val="•"/>
      <w:lvlJc w:val="left"/>
      <w:pPr>
        <w:ind w:left="4744" w:hanging="567"/>
      </w:pPr>
      <w:rPr>
        <w:rFonts w:hint="default"/>
        <w:lang w:val="ru-RU" w:eastAsia="en-US" w:bidi="ar-SA"/>
      </w:rPr>
    </w:lvl>
    <w:lvl w:ilvl="5" w:tplc="1F6609E0">
      <w:numFmt w:val="bullet"/>
      <w:lvlText w:val="•"/>
      <w:lvlJc w:val="left"/>
      <w:pPr>
        <w:ind w:left="5818" w:hanging="567"/>
      </w:pPr>
      <w:rPr>
        <w:rFonts w:hint="default"/>
        <w:lang w:val="ru-RU" w:eastAsia="en-US" w:bidi="ar-SA"/>
      </w:rPr>
    </w:lvl>
    <w:lvl w:ilvl="6" w:tplc="2BFEF9D8">
      <w:numFmt w:val="bullet"/>
      <w:lvlText w:val="•"/>
      <w:lvlJc w:val="left"/>
      <w:pPr>
        <w:ind w:left="6893" w:hanging="567"/>
      </w:pPr>
      <w:rPr>
        <w:rFonts w:hint="default"/>
        <w:lang w:val="ru-RU" w:eastAsia="en-US" w:bidi="ar-SA"/>
      </w:rPr>
    </w:lvl>
    <w:lvl w:ilvl="7" w:tplc="5EE4ED66">
      <w:numFmt w:val="bullet"/>
      <w:lvlText w:val="•"/>
      <w:lvlJc w:val="left"/>
      <w:pPr>
        <w:ind w:left="7968" w:hanging="567"/>
      </w:pPr>
      <w:rPr>
        <w:rFonts w:hint="default"/>
        <w:lang w:val="ru-RU" w:eastAsia="en-US" w:bidi="ar-SA"/>
      </w:rPr>
    </w:lvl>
    <w:lvl w:ilvl="8" w:tplc="EB9C48B2">
      <w:numFmt w:val="bullet"/>
      <w:lvlText w:val="•"/>
      <w:lvlJc w:val="left"/>
      <w:pPr>
        <w:ind w:left="9042" w:hanging="567"/>
      </w:pPr>
      <w:rPr>
        <w:rFonts w:hint="default"/>
        <w:lang w:val="ru-RU" w:eastAsia="en-US" w:bidi="ar-SA"/>
      </w:rPr>
    </w:lvl>
  </w:abstractNum>
  <w:abstractNum w:abstractNumId="154" w15:restartNumberingAfterBreak="0">
    <w:nsid w:val="4CCC7179"/>
    <w:multiLevelType w:val="hybridMultilevel"/>
    <w:tmpl w:val="A94675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15:restartNumberingAfterBreak="0">
    <w:nsid w:val="4CEF2C49"/>
    <w:multiLevelType w:val="hybridMultilevel"/>
    <w:tmpl w:val="4E48819C"/>
    <w:lvl w:ilvl="0" w:tplc="A5229242">
      <w:numFmt w:val="bullet"/>
      <w:lvlText w:val="•"/>
      <w:lvlJc w:val="left"/>
      <w:pPr>
        <w:ind w:left="115" w:hanging="144"/>
      </w:pPr>
      <w:rPr>
        <w:rFonts w:ascii="Times New Roman" w:eastAsia="Times New Roman" w:hAnsi="Times New Roman" w:cs="Times New Roman" w:hint="default"/>
        <w:b w:val="0"/>
        <w:bCs w:val="0"/>
        <w:i w:val="0"/>
        <w:iCs w:val="0"/>
        <w:spacing w:val="0"/>
        <w:w w:val="78"/>
        <w:sz w:val="22"/>
        <w:szCs w:val="22"/>
        <w:lang w:val="ru-RU" w:eastAsia="en-US" w:bidi="ar-SA"/>
      </w:rPr>
    </w:lvl>
    <w:lvl w:ilvl="1" w:tplc="7D324FCC">
      <w:numFmt w:val="bullet"/>
      <w:lvlText w:val="•"/>
      <w:lvlJc w:val="left"/>
      <w:pPr>
        <w:ind w:left="425" w:hanging="144"/>
      </w:pPr>
      <w:rPr>
        <w:rFonts w:hint="default"/>
        <w:lang w:val="ru-RU" w:eastAsia="en-US" w:bidi="ar-SA"/>
      </w:rPr>
    </w:lvl>
    <w:lvl w:ilvl="2" w:tplc="CB900B42">
      <w:numFmt w:val="bullet"/>
      <w:lvlText w:val="•"/>
      <w:lvlJc w:val="left"/>
      <w:pPr>
        <w:ind w:left="731" w:hanging="144"/>
      </w:pPr>
      <w:rPr>
        <w:rFonts w:hint="default"/>
        <w:lang w:val="ru-RU" w:eastAsia="en-US" w:bidi="ar-SA"/>
      </w:rPr>
    </w:lvl>
    <w:lvl w:ilvl="3" w:tplc="4594BD54">
      <w:numFmt w:val="bullet"/>
      <w:lvlText w:val="•"/>
      <w:lvlJc w:val="left"/>
      <w:pPr>
        <w:ind w:left="1037" w:hanging="144"/>
      </w:pPr>
      <w:rPr>
        <w:rFonts w:hint="default"/>
        <w:lang w:val="ru-RU" w:eastAsia="en-US" w:bidi="ar-SA"/>
      </w:rPr>
    </w:lvl>
    <w:lvl w:ilvl="4" w:tplc="D2B4C910">
      <w:numFmt w:val="bullet"/>
      <w:lvlText w:val="•"/>
      <w:lvlJc w:val="left"/>
      <w:pPr>
        <w:ind w:left="1343" w:hanging="144"/>
      </w:pPr>
      <w:rPr>
        <w:rFonts w:hint="default"/>
        <w:lang w:val="ru-RU" w:eastAsia="en-US" w:bidi="ar-SA"/>
      </w:rPr>
    </w:lvl>
    <w:lvl w:ilvl="5" w:tplc="E13EC60C">
      <w:numFmt w:val="bullet"/>
      <w:lvlText w:val="•"/>
      <w:lvlJc w:val="left"/>
      <w:pPr>
        <w:ind w:left="1649" w:hanging="144"/>
      </w:pPr>
      <w:rPr>
        <w:rFonts w:hint="default"/>
        <w:lang w:val="ru-RU" w:eastAsia="en-US" w:bidi="ar-SA"/>
      </w:rPr>
    </w:lvl>
    <w:lvl w:ilvl="6" w:tplc="72C2FD88">
      <w:numFmt w:val="bullet"/>
      <w:lvlText w:val="•"/>
      <w:lvlJc w:val="left"/>
      <w:pPr>
        <w:ind w:left="1954" w:hanging="144"/>
      </w:pPr>
      <w:rPr>
        <w:rFonts w:hint="default"/>
        <w:lang w:val="ru-RU" w:eastAsia="en-US" w:bidi="ar-SA"/>
      </w:rPr>
    </w:lvl>
    <w:lvl w:ilvl="7" w:tplc="E27418B0">
      <w:numFmt w:val="bullet"/>
      <w:lvlText w:val="•"/>
      <w:lvlJc w:val="left"/>
      <w:pPr>
        <w:ind w:left="2260" w:hanging="144"/>
      </w:pPr>
      <w:rPr>
        <w:rFonts w:hint="default"/>
        <w:lang w:val="ru-RU" w:eastAsia="en-US" w:bidi="ar-SA"/>
      </w:rPr>
    </w:lvl>
    <w:lvl w:ilvl="8" w:tplc="87FA0B04">
      <w:numFmt w:val="bullet"/>
      <w:lvlText w:val="•"/>
      <w:lvlJc w:val="left"/>
      <w:pPr>
        <w:ind w:left="2566" w:hanging="144"/>
      </w:pPr>
      <w:rPr>
        <w:rFonts w:hint="default"/>
        <w:lang w:val="ru-RU" w:eastAsia="en-US" w:bidi="ar-SA"/>
      </w:rPr>
    </w:lvl>
  </w:abstractNum>
  <w:abstractNum w:abstractNumId="156" w15:restartNumberingAfterBreak="0">
    <w:nsid w:val="4D9A60CA"/>
    <w:multiLevelType w:val="hybridMultilevel"/>
    <w:tmpl w:val="DF00AC1E"/>
    <w:lvl w:ilvl="0" w:tplc="9B16274A">
      <w:start w:val="1"/>
      <w:numFmt w:val="decimal"/>
      <w:lvlText w:val="%1)"/>
      <w:lvlJc w:val="left"/>
      <w:pPr>
        <w:ind w:left="15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BBC04F20">
      <w:numFmt w:val="bullet"/>
      <w:lvlText w:val="•"/>
      <w:lvlJc w:val="left"/>
      <w:pPr>
        <w:ind w:left="2505" w:hanging="264"/>
      </w:pPr>
      <w:rPr>
        <w:rFonts w:hint="default"/>
        <w:lang w:val="ru-RU" w:eastAsia="en-US" w:bidi="ar-SA"/>
      </w:rPr>
    </w:lvl>
    <w:lvl w:ilvl="2" w:tplc="CD8E7F30">
      <w:numFmt w:val="bullet"/>
      <w:lvlText w:val="•"/>
      <w:lvlJc w:val="left"/>
      <w:pPr>
        <w:ind w:left="3470" w:hanging="264"/>
      </w:pPr>
      <w:rPr>
        <w:rFonts w:hint="default"/>
        <w:lang w:val="ru-RU" w:eastAsia="en-US" w:bidi="ar-SA"/>
      </w:rPr>
    </w:lvl>
    <w:lvl w:ilvl="3" w:tplc="F07EAFC2">
      <w:numFmt w:val="bullet"/>
      <w:lvlText w:val="•"/>
      <w:lvlJc w:val="left"/>
      <w:pPr>
        <w:ind w:left="4435" w:hanging="264"/>
      </w:pPr>
      <w:rPr>
        <w:rFonts w:hint="default"/>
        <w:lang w:val="ru-RU" w:eastAsia="en-US" w:bidi="ar-SA"/>
      </w:rPr>
    </w:lvl>
    <w:lvl w:ilvl="4" w:tplc="17F473D2">
      <w:numFmt w:val="bullet"/>
      <w:lvlText w:val="•"/>
      <w:lvlJc w:val="left"/>
      <w:pPr>
        <w:ind w:left="5400" w:hanging="264"/>
      </w:pPr>
      <w:rPr>
        <w:rFonts w:hint="default"/>
        <w:lang w:val="ru-RU" w:eastAsia="en-US" w:bidi="ar-SA"/>
      </w:rPr>
    </w:lvl>
    <w:lvl w:ilvl="5" w:tplc="B0D0A59C">
      <w:numFmt w:val="bullet"/>
      <w:lvlText w:val="•"/>
      <w:lvlJc w:val="left"/>
      <w:pPr>
        <w:ind w:left="6366" w:hanging="264"/>
      </w:pPr>
      <w:rPr>
        <w:rFonts w:hint="default"/>
        <w:lang w:val="ru-RU" w:eastAsia="en-US" w:bidi="ar-SA"/>
      </w:rPr>
    </w:lvl>
    <w:lvl w:ilvl="6" w:tplc="D8A23618">
      <w:numFmt w:val="bullet"/>
      <w:lvlText w:val="•"/>
      <w:lvlJc w:val="left"/>
      <w:pPr>
        <w:ind w:left="7331" w:hanging="264"/>
      </w:pPr>
      <w:rPr>
        <w:rFonts w:hint="default"/>
        <w:lang w:val="ru-RU" w:eastAsia="en-US" w:bidi="ar-SA"/>
      </w:rPr>
    </w:lvl>
    <w:lvl w:ilvl="7" w:tplc="C0E46D82">
      <w:numFmt w:val="bullet"/>
      <w:lvlText w:val="•"/>
      <w:lvlJc w:val="left"/>
      <w:pPr>
        <w:ind w:left="8296" w:hanging="264"/>
      </w:pPr>
      <w:rPr>
        <w:rFonts w:hint="default"/>
        <w:lang w:val="ru-RU" w:eastAsia="en-US" w:bidi="ar-SA"/>
      </w:rPr>
    </w:lvl>
    <w:lvl w:ilvl="8" w:tplc="938E288A">
      <w:numFmt w:val="bullet"/>
      <w:lvlText w:val="•"/>
      <w:lvlJc w:val="left"/>
      <w:pPr>
        <w:ind w:left="9261" w:hanging="264"/>
      </w:pPr>
      <w:rPr>
        <w:rFonts w:hint="default"/>
        <w:lang w:val="ru-RU" w:eastAsia="en-US" w:bidi="ar-SA"/>
      </w:rPr>
    </w:lvl>
  </w:abstractNum>
  <w:abstractNum w:abstractNumId="157" w15:restartNumberingAfterBreak="0">
    <w:nsid w:val="4E9746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E974F5E"/>
    <w:multiLevelType w:val="hybridMultilevel"/>
    <w:tmpl w:val="36C45F02"/>
    <w:lvl w:ilvl="0" w:tplc="6ED68D12">
      <w:start w:val="1"/>
      <w:numFmt w:val="decimal"/>
      <w:lvlText w:val="%1."/>
      <w:lvlJc w:val="left"/>
      <w:pPr>
        <w:ind w:left="428" w:hanging="30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9667AA4">
      <w:numFmt w:val="bullet"/>
      <w:lvlText w:val="•"/>
      <w:lvlJc w:val="left"/>
      <w:pPr>
        <w:ind w:left="1497" w:hanging="302"/>
      </w:pPr>
      <w:rPr>
        <w:rFonts w:hint="default"/>
        <w:lang w:val="ru-RU" w:eastAsia="en-US" w:bidi="ar-SA"/>
      </w:rPr>
    </w:lvl>
    <w:lvl w:ilvl="2" w:tplc="5A76C5B2">
      <w:numFmt w:val="bullet"/>
      <w:lvlText w:val="•"/>
      <w:lvlJc w:val="left"/>
      <w:pPr>
        <w:ind w:left="2574" w:hanging="302"/>
      </w:pPr>
      <w:rPr>
        <w:rFonts w:hint="default"/>
        <w:lang w:val="ru-RU" w:eastAsia="en-US" w:bidi="ar-SA"/>
      </w:rPr>
    </w:lvl>
    <w:lvl w:ilvl="3" w:tplc="ED9CF82E">
      <w:numFmt w:val="bullet"/>
      <w:lvlText w:val="•"/>
      <w:lvlJc w:val="left"/>
      <w:pPr>
        <w:ind w:left="3651" w:hanging="302"/>
      </w:pPr>
      <w:rPr>
        <w:rFonts w:hint="default"/>
        <w:lang w:val="ru-RU" w:eastAsia="en-US" w:bidi="ar-SA"/>
      </w:rPr>
    </w:lvl>
    <w:lvl w:ilvl="4" w:tplc="91A27340">
      <w:numFmt w:val="bullet"/>
      <w:lvlText w:val="•"/>
      <w:lvlJc w:val="left"/>
      <w:pPr>
        <w:ind w:left="4728" w:hanging="302"/>
      </w:pPr>
      <w:rPr>
        <w:rFonts w:hint="default"/>
        <w:lang w:val="ru-RU" w:eastAsia="en-US" w:bidi="ar-SA"/>
      </w:rPr>
    </w:lvl>
    <w:lvl w:ilvl="5" w:tplc="E598A12C">
      <w:numFmt w:val="bullet"/>
      <w:lvlText w:val="•"/>
      <w:lvlJc w:val="left"/>
      <w:pPr>
        <w:ind w:left="5806" w:hanging="302"/>
      </w:pPr>
      <w:rPr>
        <w:rFonts w:hint="default"/>
        <w:lang w:val="ru-RU" w:eastAsia="en-US" w:bidi="ar-SA"/>
      </w:rPr>
    </w:lvl>
    <w:lvl w:ilvl="6" w:tplc="9A04F994">
      <w:numFmt w:val="bullet"/>
      <w:lvlText w:val="•"/>
      <w:lvlJc w:val="left"/>
      <w:pPr>
        <w:ind w:left="6883" w:hanging="302"/>
      </w:pPr>
      <w:rPr>
        <w:rFonts w:hint="default"/>
        <w:lang w:val="ru-RU" w:eastAsia="en-US" w:bidi="ar-SA"/>
      </w:rPr>
    </w:lvl>
    <w:lvl w:ilvl="7" w:tplc="687604D2">
      <w:numFmt w:val="bullet"/>
      <w:lvlText w:val="•"/>
      <w:lvlJc w:val="left"/>
      <w:pPr>
        <w:ind w:left="7960" w:hanging="302"/>
      </w:pPr>
      <w:rPr>
        <w:rFonts w:hint="default"/>
        <w:lang w:val="ru-RU" w:eastAsia="en-US" w:bidi="ar-SA"/>
      </w:rPr>
    </w:lvl>
    <w:lvl w:ilvl="8" w:tplc="630E86B0">
      <w:numFmt w:val="bullet"/>
      <w:lvlText w:val="•"/>
      <w:lvlJc w:val="left"/>
      <w:pPr>
        <w:ind w:left="9037" w:hanging="302"/>
      </w:pPr>
      <w:rPr>
        <w:rFonts w:hint="default"/>
        <w:lang w:val="ru-RU" w:eastAsia="en-US" w:bidi="ar-SA"/>
      </w:rPr>
    </w:lvl>
  </w:abstractNum>
  <w:abstractNum w:abstractNumId="159" w15:restartNumberingAfterBreak="0">
    <w:nsid w:val="4F234334"/>
    <w:multiLevelType w:val="hybridMultilevel"/>
    <w:tmpl w:val="E94E1C16"/>
    <w:lvl w:ilvl="0" w:tplc="019C3B34">
      <w:start w:val="1"/>
      <w:numFmt w:val="decimal"/>
      <w:lvlText w:val="%1."/>
      <w:lvlJc w:val="left"/>
      <w:pPr>
        <w:ind w:left="428" w:hanging="254"/>
      </w:pPr>
      <w:rPr>
        <w:rFonts w:ascii="Times New Roman" w:eastAsia="Times New Roman" w:hAnsi="Times New Roman" w:cs="Times New Roman" w:hint="default"/>
        <w:b w:val="0"/>
        <w:bCs w:val="0"/>
        <w:i w:val="0"/>
        <w:iCs w:val="0"/>
        <w:spacing w:val="0"/>
        <w:w w:val="100"/>
        <w:sz w:val="24"/>
        <w:szCs w:val="24"/>
        <w:lang w:val="ru-RU" w:eastAsia="en-US" w:bidi="ar-SA"/>
      </w:rPr>
    </w:lvl>
    <w:lvl w:ilvl="1" w:tplc="9F40D55A">
      <w:numFmt w:val="bullet"/>
      <w:lvlText w:val="•"/>
      <w:lvlJc w:val="left"/>
      <w:pPr>
        <w:ind w:left="1497" w:hanging="254"/>
      </w:pPr>
      <w:rPr>
        <w:rFonts w:hint="default"/>
        <w:lang w:val="ru-RU" w:eastAsia="en-US" w:bidi="ar-SA"/>
      </w:rPr>
    </w:lvl>
    <w:lvl w:ilvl="2" w:tplc="9EA46452">
      <w:numFmt w:val="bullet"/>
      <w:lvlText w:val="•"/>
      <w:lvlJc w:val="left"/>
      <w:pPr>
        <w:ind w:left="2574" w:hanging="254"/>
      </w:pPr>
      <w:rPr>
        <w:rFonts w:hint="default"/>
        <w:lang w:val="ru-RU" w:eastAsia="en-US" w:bidi="ar-SA"/>
      </w:rPr>
    </w:lvl>
    <w:lvl w:ilvl="3" w:tplc="06E6FEDC">
      <w:numFmt w:val="bullet"/>
      <w:lvlText w:val="•"/>
      <w:lvlJc w:val="left"/>
      <w:pPr>
        <w:ind w:left="3651" w:hanging="254"/>
      </w:pPr>
      <w:rPr>
        <w:rFonts w:hint="default"/>
        <w:lang w:val="ru-RU" w:eastAsia="en-US" w:bidi="ar-SA"/>
      </w:rPr>
    </w:lvl>
    <w:lvl w:ilvl="4" w:tplc="CDF61314">
      <w:numFmt w:val="bullet"/>
      <w:lvlText w:val="•"/>
      <w:lvlJc w:val="left"/>
      <w:pPr>
        <w:ind w:left="4728" w:hanging="254"/>
      </w:pPr>
      <w:rPr>
        <w:rFonts w:hint="default"/>
        <w:lang w:val="ru-RU" w:eastAsia="en-US" w:bidi="ar-SA"/>
      </w:rPr>
    </w:lvl>
    <w:lvl w:ilvl="5" w:tplc="6D165FF6">
      <w:numFmt w:val="bullet"/>
      <w:lvlText w:val="•"/>
      <w:lvlJc w:val="left"/>
      <w:pPr>
        <w:ind w:left="5806" w:hanging="254"/>
      </w:pPr>
      <w:rPr>
        <w:rFonts w:hint="default"/>
        <w:lang w:val="ru-RU" w:eastAsia="en-US" w:bidi="ar-SA"/>
      </w:rPr>
    </w:lvl>
    <w:lvl w:ilvl="6" w:tplc="CC8CBFD8">
      <w:numFmt w:val="bullet"/>
      <w:lvlText w:val="•"/>
      <w:lvlJc w:val="left"/>
      <w:pPr>
        <w:ind w:left="6883" w:hanging="254"/>
      </w:pPr>
      <w:rPr>
        <w:rFonts w:hint="default"/>
        <w:lang w:val="ru-RU" w:eastAsia="en-US" w:bidi="ar-SA"/>
      </w:rPr>
    </w:lvl>
    <w:lvl w:ilvl="7" w:tplc="4930141A">
      <w:numFmt w:val="bullet"/>
      <w:lvlText w:val="•"/>
      <w:lvlJc w:val="left"/>
      <w:pPr>
        <w:ind w:left="7960" w:hanging="254"/>
      </w:pPr>
      <w:rPr>
        <w:rFonts w:hint="default"/>
        <w:lang w:val="ru-RU" w:eastAsia="en-US" w:bidi="ar-SA"/>
      </w:rPr>
    </w:lvl>
    <w:lvl w:ilvl="8" w:tplc="7C4CE138">
      <w:numFmt w:val="bullet"/>
      <w:lvlText w:val="•"/>
      <w:lvlJc w:val="left"/>
      <w:pPr>
        <w:ind w:left="9037" w:hanging="254"/>
      </w:pPr>
      <w:rPr>
        <w:rFonts w:hint="default"/>
        <w:lang w:val="ru-RU" w:eastAsia="en-US" w:bidi="ar-SA"/>
      </w:rPr>
    </w:lvl>
  </w:abstractNum>
  <w:abstractNum w:abstractNumId="160" w15:restartNumberingAfterBreak="0">
    <w:nsid w:val="4F287271"/>
    <w:multiLevelType w:val="multilevel"/>
    <w:tmpl w:val="5820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F4012DB"/>
    <w:multiLevelType w:val="hybridMultilevel"/>
    <w:tmpl w:val="309E7CDE"/>
    <w:lvl w:ilvl="0" w:tplc="DEA28220">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1" w:tplc="921246B4">
      <w:numFmt w:val="bullet"/>
      <w:lvlText w:val="•"/>
      <w:lvlJc w:val="left"/>
      <w:pPr>
        <w:ind w:left="1497" w:hanging="567"/>
      </w:pPr>
      <w:rPr>
        <w:rFonts w:hint="default"/>
        <w:lang w:val="ru-RU" w:eastAsia="en-US" w:bidi="ar-SA"/>
      </w:rPr>
    </w:lvl>
    <w:lvl w:ilvl="2" w:tplc="EBDAC7BA">
      <w:numFmt w:val="bullet"/>
      <w:lvlText w:val="•"/>
      <w:lvlJc w:val="left"/>
      <w:pPr>
        <w:ind w:left="2574" w:hanging="567"/>
      </w:pPr>
      <w:rPr>
        <w:rFonts w:hint="default"/>
        <w:lang w:val="ru-RU" w:eastAsia="en-US" w:bidi="ar-SA"/>
      </w:rPr>
    </w:lvl>
    <w:lvl w:ilvl="3" w:tplc="DA208A2C">
      <w:numFmt w:val="bullet"/>
      <w:lvlText w:val="•"/>
      <w:lvlJc w:val="left"/>
      <w:pPr>
        <w:ind w:left="3651" w:hanging="567"/>
      </w:pPr>
      <w:rPr>
        <w:rFonts w:hint="default"/>
        <w:lang w:val="ru-RU" w:eastAsia="en-US" w:bidi="ar-SA"/>
      </w:rPr>
    </w:lvl>
    <w:lvl w:ilvl="4" w:tplc="30E8C1FE">
      <w:numFmt w:val="bullet"/>
      <w:lvlText w:val="•"/>
      <w:lvlJc w:val="left"/>
      <w:pPr>
        <w:ind w:left="4728" w:hanging="567"/>
      </w:pPr>
      <w:rPr>
        <w:rFonts w:hint="default"/>
        <w:lang w:val="ru-RU" w:eastAsia="en-US" w:bidi="ar-SA"/>
      </w:rPr>
    </w:lvl>
    <w:lvl w:ilvl="5" w:tplc="B49A025E">
      <w:numFmt w:val="bullet"/>
      <w:lvlText w:val="•"/>
      <w:lvlJc w:val="left"/>
      <w:pPr>
        <w:ind w:left="5806" w:hanging="567"/>
      </w:pPr>
      <w:rPr>
        <w:rFonts w:hint="default"/>
        <w:lang w:val="ru-RU" w:eastAsia="en-US" w:bidi="ar-SA"/>
      </w:rPr>
    </w:lvl>
    <w:lvl w:ilvl="6" w:tplc="1CB49A08">
      <w:numFmt w:val="bullet"/>
      <w:lvlText w:val="•"/>
      <w:lvlJc w:val="left"/>
      <w:pPr>
        <w:ind w:left="6883" w:hanging="567"/>
      </w:pPr>
      <w:rPr>
        <w:rFonts w:hint="default"/>
        <w:lang w:val="ru-RU" w:eastAsia="en-US" w:bidi="ar-SA"/>
      </w:rPr>
    </w:lvl>
    <w:lvl w:ilvl="7" w:tplc="B6B6F0B2">
      <w:numFmt w:val="bullet"/>
      <w:lvlText w:val="•"/>
      <w:lvlJc w:val="left"/>
      <w:pPr>
        <w:ind w:left="7960" w:hanging="567"/>
      </w:pPr>
      <w:rPr>
        <w:rFonts w:hint="default"/>
        <w:lang w:val="ru-RU" w:eastAsia="en-US" w:bidi="ar-SA"/>
      </w:rPr>
    </w:lvl>
    <w:lvl w:ilvl="8" w:tplc="859C5046">
      <w:numFmt w:val="bullet"/>
      <w:lvlText w:val="•"/>
      <w:lvlJc w:val="left"/>
      <w:pPr>
        <w:ind w:left="9037" w:hanging="567"/>
      </w:pPr>
      <w:rPr>
        <w:rFonts w:hint="default"/>
        <w:lang w:val="ru-RU" w:eastAsia="en-US" w:bidi="ar-SA"/>
      </w:rPr>
    </w:lvl>
  </w:abstractNum>
  <w:abstractNum w:abstractNumId="162" w15:restartNumberingAfterBreak="0">
    <w:nsid w:val="4F5B2434"/>
    <w:multiLevelType w:val="hybridMultilevel"/>
    <w:tmpl w:val="38A47206"/>
    <w:lvl w:ilvl="0" w:tplc="CED2FEC2">
      <w:numFmt w:val="bullet"/>
      <w:lvlText w:val=""/>
      <w:lvlJc w:val="left"/>
      <w:pPr>
        <w:ind w:left="283" w:hanging="1576"/>
      </w:pPr>
      <w:rPr>
        <w:rFonts w:ascii="Wingdings" w:eastAsia="Wingdings" w:hAnsi="Wingdings" w:cs="Wingdings" w:hint="default"/>
        <w:b w:val="0"/>
        <w:bCs w:val="0"/>
        <w:i w:val="0"/>
        <w:iCs w:val="0"/>
        <w:spacing w:val="0"/>
        <w:w w:val="100"/>
        <w:sz w:val="24"/>
        <w:szCs w:val="24"/>
        <w:lang w:val="ru-RU" w:eastAsia="en-US" w:bidi="ar-SA"/>
      </w:rPr>
    </w:lvl>
    <w:lvl w:ilvl="1" w:tplc="F790F772">
      <w:numFmt w:val="bullet"/>
      <w:lvlText w:val="•"/>
      <w:lvlJc w:val="left"/>
      <w:pPr>
        <w:ind w:left="1334" w:hanging="1576"/>
      </w:pPr>
      <w:rPr>
        <w:rFonts w:hint="default"/>
        <w:lang w:val="ru-RU" w:eastAsia="en-US" w:bidi="ar-SA"/>
      </w:rPr>
    </w:lvl>
    <w:lvl w:ilvl="2" w:tplc="6644B498">
      <w:numFmt w:val="bullet"/>
      <w:lvlText w:val="•"/>
      <w:lvlJc w:val="left"/>
      <w:pPr>
        <w:ind w:left="2388" w:hanging="1576"/>
      </w:pPr>
      <w:rPr>
        <w:rFonts w:hint="default"/>
        <w:lang w:val="ru-RU" w:eastAsia="en-US" w:bidi="ar-SA"/>
      </w:rPr>
    </w:lvl>
    <w:lvl w:ilvl="3" w:tplc="A4CA7688">
      <w:numFmt w:val="bullet"/>
      <w:lvlText w:val="•"/>
      <w:lvlJc w:val="left"/>
      <w:pPr>
        <w:ind w:left="3443" w:hanging="1576"/>
      </w:pPr>
      <w:rPr>
        <w:rFonts w:hint="default"/>
        <w:lang w:val="ru-RU" w:eastAsia="en-US" w:bidi="ar-SA"/>
      </w:rPr>
    </w:lvl>
    <w:lvl w:ilvl="4" w:tplc="D36A28DE">
      <w:numFmt w:val="bullet"/>
      <w:lvlText w:val="•"/>
      <w:lvlJc w:val="left"/>
      <w:pPr>
        <w:ind w:left="4497" w:hanging="1576"/>
      </w:pPr>
      <w:rPr>
        <w:rFonts w:hint="default"/>
        <w:lang w:val="ru-RU" w:eastAsia="en-US" w:bidi="ar-SA"/>
      </w:rPr>
    </w:lvl>
    <w:lvl w:ilvl="5" w:tplc="5B74E344">
      <w:numFmt w:val="bullet"/>
      <w:lvlText w:val="•"/>
      <w:lvlJc w:val="left"/>
      <w:pPr>
        <w:ind w:left="5552" w:hanging="1576"/>
      </w:pPr>
      <w:rPr>
        <w:rFonts w:hint="default"/>
        <w:lang w:val="ru-RU" w:eastAsia="en-US" w:bidi="ar-SA"/>
      </w:rPr>
    </w:lvl>
    <w:lvl w:ilvl="6" w:tplc="4C06E358">
      <w:numFmt w:val="bullet"/>
      <w:lvlText w:val="•"/>
      <w:lvlJc w:val="left"/>
      <w:pPr>
        <w:ind w:left="6606" w:hanging="1576"/>
      </w:pPr>
      <w:rPr>
        <w:rFonts w:hint="default"/>
        <w:lang w:val="ru-RU" w:eastAsia="en-US" w:bidi="ar-SA"/>
      </w:rPr>
    </w:lvl>
    <w:lvl w:ilvl="7" w:tplc="3760D8A6">
      <w:numFmt w:val="bullet"/>
      <w:lvlText w:val="•"/>
      <w:lvlJc w:val="left"/>
      <w:pPr>
        <w:ind w:left="7660" w:hanging="1576"/>
      </w:pPr>
      <w:rPr>
        <w:rFonts w:hint="default"/>
        <w:lang w:val="ru-RU" w:eastAsia="en-US" w:bidi="ar-SA"/>
      </w:rPr>
    </w:lvl>
    <w:lvl w:ilvl="8" w:tplc="D480B82A">
      <w:numFmt w:val="bullet"/>
      <w:lvlText w:val="•"/>
      <w:lvlJc w:val="left"/>
      <w:pPr>
        <w:ind w:left="8715" w:hanging="1576"/>
      </w:pPr>
      <w:rPr>
        <w:rFonts w:hint="default"/>
        <w:lang w:val="ru-RU" w:eastAsia="en-US" w:bidi="ar-SA"/>
      </w:rPr>
    </w:lvl>
  </w:abstractNum>
  <w:abstractNum w:abstractNumId="163" w15:restartNumberingAfterBreak="0">
    <w:nsid w:val="4F762A74"/>
    <w:multiLevelType w:val="hybridMultilevel"/>
    <w:tmpl w:val="C5DC41A2"/>
    <w:lvl w:ilvl="0" w:tplc="307A04C8">
      <w:numFmt w:val="bullet"/>
      <w:lvlText w:val="-"/>
      <w:lvlJc w:val="left"/>
      <w:pPr>
        <w:ind w:left="897" w:hanging="827"/>
      </w:pPr>
      <w:rPr>
        <w:rFonts w:ascii="Calibri" w:eastAsia="Calibri" w:hAnsi="Calibri" w:cs="Calibri" w:hint="default"/>
        <w:b w:val="0"/>
        <w:bCs w:val="0"/>
        <w:i w:val="0"/>
        <w:iCs w:val="0"/>
        <w:spacing w:val="0"/>
        <w:w w:val="96"/>
        <w:sz w:val="20"/>
        <w:szCs w:val="20"/>
        <w:lang w:val="ru-RU" w:eastAsia="en-US" w:bidi="ar-SA"/>
      </w:rPr>
    </w:lvl>
    <w:lvl w:ilvl="1" w:tplc="CE2021A8">
      <w:numFmt w:val="bullet"/>
      <w:lvlText w:val="-"/>
      <w:lvlJc w:val="left"/>
      <w:pPr>
        <w:ind w:left="425" w:hanging="827"/>
      </w:pPr>
      <w:rPr>
        <w:rFonts w:ascii="Calibri" w:eastAsia="Calibri" w:hAnsi="Calibri" w:cs="Calibri" w:hint="default"/>
        <w:b w:val="0"/>
        <w:bCs w:val="0"/>
        <w:i w:val="0"/>
        <w:iCs w:val="0"/>
        <w:spacing w:val="0"/>
        <w:w w:val="96"/>
        <w:sz w:val="20"/>
        <w:szCs w:val="20"/>
        <w:lang w:val="ru-RU" w:eastAsia="en-US" w:bidi="ar-SA"/>
      </w:rPr>
    </w:lvl>
    <w:lvl w:ilvl="2" w:tplc="6F7442A6">
      <w:numFmt w:val="bullet"/>
      <w:lvlText w:val="•"/>
      <w:lvlJc w:val="left"/>
      <w:pPr>
        <w:ind w:left="1926" w:hanging="827"/>
      </w:pPr>
      <w:rPr>
        <w:rFonts w:hint="default"/>
        <w:lang w:val="ru-RU" w:eastAsia="en-US" w:bidi="ar-SA"/>
      </w:rPr>
    </w:lvl>
    <w:lvl w:ilvl="3" w:tplc="3E08341E">
      <w:numFmt w:val="bullet"/>
      <w:lvlText w:val="•"/>
      <w:lvlJc w:val="left"/>
      <w:pPr>
        <w:ind w:left="2952" w:hanging="827"/>
      </w:pPr>
      <w:rPr>
        <w:rFonts w:hint="default"/>
        <w:lang w:val="ru-RU" w:eastAsia="en-US" w:bidi="ar-SA"/>
      </w:rPr>
    </w:lvl>
    <w:lvl w:ilvl="4" w:tplc="C89A3620">
      <w:numFmt w:val="bullet"/>
      <w:lvlText w:val="•"/>
      <w:lvlJc w:val="left"/>
      <w:pPr>
        <w:ind w:left="3978" w:hanging="827"/>
      </w:pPr>
      <w:rPr>
        <w:rFonts w:hint="default"/>
        <w:lang w:val="ru-RU" w:eastAsia="en-US" w:bidi="ar-SA"/>
      </w:rPr>
    </w:lvl>
    <w:lvl w:ilvl="5" w:tplc="D6B8EADE">
      <w:numFmt w:val="bullet"/>
      <w:lvlText w:val="•"/>
      <w:lvlJc w:val="left"/>
      <w:pPr>
        <w:ind w:left="5004" w:hanging="827"/>
      </w:pPr>
      <w:rPr>
        <w:rFonts w:hint="default"/>
        <w:lang w:val="ru-RU" w:eastAsia="en-US" w:bidi="ar-SA"/>
      </w:rPr>
    </w:lvl>
    <w:lvl w:ilvl="6" w:tplc="C6509290">
      <w:numFmt w:val="bullet"/>
      <w:lvlText w:val="•"/>
      <w:lvlJc w:val="left"/>
      <w:pPr>
        <w:ind w:left="6030" w:hanging="827"/>
      </w:pPr>
      <w:rPr>
        <w:rFonts w:hint="default"/>
        <w:lang w:val="ru-RU" w:eastAsia="en-US" w:bidi="ar-SA"/>
      </w:rPr>
    </w:lvl>
    <w:lvl w:ilvl="7" w:tplc="01B27B00">
      <w:numFmt w:val="bullet"/>
      <w:lvlText w:val="•"/>
      <w:lvlJc w:val="left"/>
      <w:pPr>
        <w:ind w:left="7056" w:hanging="827"/>
      </w:pPr>
      <w:rPr>
        <w:rFonts w:hint="default"/>
        <w:lang w:val="ru-RU" w:eastAsia="en-US" w:bidi="ar-SA"/>
      </w:rPr>
    </w:lvl>
    <w:lvl w:ilvl="8" w:tplc="349CCD72">
      <w:numFmt w:val="bullet"/>
      <w:lvlText w:val="•"/>
      <w:lvlJc w:val="left"/>
      <w:pPr>
        <w:ind w:left="8082" w:hanging="827"/>
      </w:pPr>
      <w:rPr>
        <w:rFonts w:hint="default"/>
        <w:lang w:val="ru-RU" w:eastAsia="en-US" w:bidi="ar-SA"/>
      </w:rPr>
    </w:lvl>
  </w:abstractNum>
  <w:abstractNum w:abstractNumId="164" w15:restartNumberingAfterBreak="0">
    <w:nsid w:val="4FC86842"/>
    <w:multiLevelType w:val="hybridMultilevel"/>
    <w:tmpl w:val="07A46BFE"/>
    <w:lvl w:ilvl="0" w:tplc="75CA574C">
      <w:start w:val="1"/>
      <w:numFmt w:val="decimal"/>
      <w:lvlText w:val="%1."/>
      <w:lvlJc w:val="left"/>
      <w:pPr>
        <w:ind w:left="428"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1" w:tplc="96885DD4">
      <w:numFmt w:val="bullet"/>
      <w:lvlText w:val="•"/>
      <w:lvlJc w:val="left"/>
      <w:pPr>
        <w:ind w:left="1497" w:hanging="663"/>
      </w:pPr>
      <w:rPr>
        <w:rFonts w:hint="default"/>
        <w:lang w:val="ru-RU" w:eastAsia="en-US" w:bidi="ar-SA"/>
      </w:rPr>
    </w:lvl>
    <w:lvl w:ilvl="2" w:tplc="0AF83A38">
      <w:numFmt w:val="bullet"/>
      <w:lvlText w:val="•"/>
      <w:lvlJc w:val="left"/>
      <w:pPr>
        <w:ind w:left="2574" w:hanging="663"/>
      </w:pPr>
      <w:rPr>
        <w:rFonts w:hint="default"/>
        <w:lang w:val="ru-RU" w:eastAsia="en-US" w:bidi="ar-SA"/>
      </w:rPr>
    </w:lvl>
    <w:lvl w:ilvl="3" w:tplc="06AA01FC">
      <w:numFmt w:val="bullet"/>
      <w:lvlText w:val="•"/>
      <w:lvlJc w:val="left"/>
      <w:pPr>
        <w:ind w:left="3651" w:hanging="663"/>
      </w:pPr>
      <w:rPr>
        <w:rFonts w:hint="default"/>
        <w:lang w:val="ru-RU" w:eastAsia="en-US" w:bidi="ar-SA"/>
      </w:rPr>
    </w:lvl>
    <w:lvl w:ilvl="4" w:tplc="87125528">
      <w:numFmt w:val="bullet"/>
      <w:lvlText w:val="•"/>
      <w:lvlJc w:val="left"/>
      <w:pPr>
        <w:ind w:left="4728" w:hanging="663"/>
      </w:pPr>
      <w:rPr>
        <w:rFonts w:hint="default"/>
        <w:lang w:val="ru-RU" w:eastAsia="en-US" w:bidi="ar-SA"/>
      </w:rPr>
    </w:lvl>
    <w:lvl w:ilvl="5" w:tplc="681E9DE0">
      <w:numFmt w:val="bullet"/>
      <w:lvlText w:val="•"/>
      <w:lvlJc w:val="left"/>
      <w:pPr>
        <w:ind w:left="5806" w:hanging="663"/>
      </w:pPr>
      <w:rPr>
        <w:rFonts w:hint="default"/>
        <w:lang w:val="ru-RU" w:eastAsia="en-US" w:bidi="ar-SA"/>
      </w:rPr>
    </w:lvl>
    <w:lvl w:ilvl="6" w:tplc="0EFA03A2">
      <w:numFmt w:val="bullet"/>
      <w:lvlText w:val="•"/>
      <w:lvlJc w:val="left"/>
      <w:pPr>
        <w:ind w:left="6883" w:hanging="663"/>
      </w:pPr>
      <w:rPr>
        <w:rFonts w:hint="default"/>
        <w:lang w:val="ru-RU" w:eastAsia="en-US" w:bidi="ar-SA"/>
      </w:rPr>
    </w:lvl>
    <w:lvl w:ilvl="7" w:tplc="DC6A4C9C">
      <w:numFmt w:val="bullet"/>
      <w:lvlText w:val="•"/>
      <w:lvlJc w:val="left"/>
      <w:pPr>
        <w:ind w:left="7960" w:hanging="663"/>
      </w:pPr>
      <w:rPr>
        <w:rFonts w:hint="default"/>
        <w:lang w:val="ru-RU" w:eastAsia="en-US" w:bidi="ar-SA"/>
      </w:rPr>
    </w:lvl>
    <w:lvl w:ilvl="8" w:tplc="76CA81C4">
      <w:numFmt w:val="bullet"/>
      <w:lvlText w:val="•"/>
      <w:lvlJc w:val="left"/>
      <w:pPr>
        <w:ind w:left="9037" w:hanging="663"/>
      </w:pPr>
      <w:rPr>
        <w:rFonts w:hint="default"/>
        <w:lang w:val="ru-RU" w:eastAsia="en-US" w:bidi="ar-SA"/>
      </w:rPr>
    </w:lvl>
  </w:abstractNum>
  <w:abstractNum w:abstractNumId="165" w15:restartNumberingAfterBreak="0">
    <w:nsid w:val="4FFE0398"/>
    <w:multiLevelType w:val="hybridMultilevel"/>
    <w:tmpl w:val="007A9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0157D34"/>
    <w:multiLevelType w:val="hybridMultilevel"/>
    <w:tmpl w:val="F8989604"/>
    <w:lvl w:ilvl="0" w:tplc="8BD29824">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221A9904">
      <w:numFmt w:val="bullet"/>
      <w:lvlText w:val="•"/>
      <w:lvlJc w:val="left"/>
      <w:pPr>
        <w:ind w:left="1497" w:hanging="707"/>
      </w:pPr>
      <w:rPr>
        <w:rFonts w:hint="default"/>
        <w:lang w:val="ru-RU" w:eastAsia="en-US" w:bidi="ar-SA"/>
      </w:rPr>
    </w:lvl>
    <w:lvl w:ilvl="2" w:tplc="DC3ECE8E">
      <w:numFmt w:val="bullet"/>
      <w:lvlText w:val="•"/>
      <w:lvlJc w:val="left"/>
      <w:pPr>
        <w:ind w:left="2574" w:hanging="707"/>
      </w:pPr>
      <w:rPr>
        <w:rFonts w:hint="default"/>
        <w:lang w:val="ru-RU" w:eastAsia="en-US" w:bidi="ar-SA"/>
      </w:rPr>
    </w:lvl>
    <w:lvl w:ilvl="3" w:tplc="D3260380">
      <w:numFmt w:val="bullet"/>
      <w:lvlText w:val="•"/>
      <w:lvlJc w:val="left"/>
      <w:pPr>
        <w:ind w:left="3651" w:hanging="707"/>
      </w:pPr>
      <w:rPr>
        <w:rFonts w:hint="default"/>
        <w:lang w:val="ru-RU" w:eastAsia="en-US" w:bidi="ar-SA"/>
      </w:rPr>
    </w:lvl>
    <w:lvl w:ilvl="4" w:tplc="987AF668">
      <w:numFmt w:val="bullet"/>
      <w:lvlText w:val="•"/>
      <w:lvlJc w:val="left"/>
      <w:pPr>
        <w:ind w:left="4728" w:hanging="707"/>
      </w:pPr>
      <w:rPr>
        <w:rFonts w:hint="default"/>
        <w:lang w:val="ru-RU" w:eastAsia="en-US" w:bidi="ar-SA"/>
      </w:rPr>
    </w:lvl>
    <w:lvl w:ilvl="5" w:tplc="A80EBDCE">
      <w:numFmt w:val="bullet"/>
      <w:lvlText w:val="•"/>
      <w:lvlJc w:val="left"/>
      <w:pPr>
        <w:ind w:left="5806" w:hanging="707"/>
      </w:pPr>
      <w:rPr>
        <w:rFonts w:hint="default"/>
        <w:lang w:val="ru-RU" w:eastAsia="en-US" w:bidi="ar-SA"/>
      </w:rPr>
    </w:lvl>
    <w:lvl w:ilvl="6" w:tplc="391C61D2">
      <w:numFmt w:val="bullet"/>
      <w:lvlText w:val="•"/>
      <w:lvlJc w:val="left"/>
      <w:pPr>
        <w:ind w:left="6883" w:hanging="707"/>
      </w:pPr>
      <w:rPr>
        <w:rFonts w:hint="default"/>
        <w:lang w:val="ru-RU" w:eastAsia="en-US" w:bidi="ar-SA"/>
      </w:rPr>
    </w:lvl>
    <w:lvl w:ilvl="7" w:tplc="1D8A8838">
      <w:numFmt w:val="bullet"/>
      <w:lvlText w:val="•"/>
      <w:lvlJc w:val="left"/>
      <w:pPr>
        <w:ind w:left="7960" w:hanging="707"/>
      </w:pPr>
      <w:rPr>
        <w:rFonts w:hint="default"/>
        <w:lang w:val="ru-RU" w:eastAsia="en-US" w:bidi="ar-SA"/>
      </w:rPr>
    </w:lvl>
    <w:lvl w:ilvl="8" w:tplc="5FCC6BD0">
      <w:numFmt w:val="bullet"/>
      <w:lvlText w:val="•"/>
      <w:lvlJc w:val="left"/>
      <w:pPr>
        <w:ind w:left="9037" w:hanging="707"/>
      </w:pPr>
      <w:rPr>
        <w:rFonts w:hint="default"/>
        <w:lang w:val="ru-RU" w:eastAsia="en-US" w:bidi="ar-SA"/>
      </w:rPr>
    </w:lvl>
  </w:abstractNum>
  <w:abstractNum w:abstractNumId="167" w15:restartNumberingAfterBreak="0">
    <w:nsid w:val="506B5A29"/>
    <w:multiLevelType w:val="multilevel"/>
    <w:tmpl w:val="532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0DD6E4B"/>
    <w:multiLevelType w:val="hybridMultilevel"/>
    <w:tmpl w:val="005C3748"/>
    <w:lvl w:ilvl="0" w:tplc="49CEE04E">
      <w:start w:val="7"/>
      <w:numFmt w:val="decimal"/>
      <w:lvlText w:val="%1."/>
      <w:lvlJc w:val="left"/>
      <w:pPr>
        <w:ind w:left="537" w:hanging="428"/>
      </w:pPr>
      <w:rPr>
        <w:rFonts w:hint="default"/>
        <w:spacing w:val="0"/>
        <w:w w:val="100"/>
        <w:lang w:val="ru-RU" w:eastAsia="en-US" w:bidi="ar-SA"/>
      </w:rPr>
    </w:lvl>
    <w:lvl w:ilvl="1" w:tplc="974E0E72">
      <w:numFmt w:val="bullet"/>
      <w:lvlText w:val="•"/>
      <w:lvlJc w:val="left"/>
      <w:pPr>
        <w:ind w:left="920" w:hanging="428"/>
      </w:pPr>
      <w:rPr>
        <w:rFonts w:hint="default"/>
        <w:lang w:val="ru-RU" w:eastAsia="en-US" w:bidi="ar-SA"/>
      </w:rPr>
    </w:lvl>
    <w:lvl w:ilvl="2" w:tplc="AC8A9CC8">
      <w:numFmt w:val="bullet"/>
      <w:lvlText w:val="•"/>
      <w:lvlJc w:val="left"/>
      <w:pPr>
        <w:ind w:left="1300" w:hanging="428"/>
      </w:pPr>
      <w:rPr>
        <w:rFonts w:hint="default"/>
        <w:lang w:val="ru-RU" w:eastAsia="en-US" w:bidi="ar-SA"/>
      </w:rPr>
    </w:lvl>
    <w:lvl w:ilvl="3" w:tplc="326CD674">
      <w:numFmt w:val="bullet"/>
      <w:lvlText w:val="•"/>
      <w:lvlJc w:val="left"/>
      <w:pPr>
        <w:ind w:left="1680" w:hanging="428"/>
      </w:pPr>
      <w:rPr>
        <w:rFonts w:hint="default"/>
        <w:lang w:val="ru-RU" w:eastAsia="en-US" w:bidi="ar-SA"/>
      </w:rPr>
    </w:lvl>
    <w:lvl w:ilvl="4" w:tplc="A28AF0F2">
      <w:numFmt w:val="bullet"/>
      <w:lvlText w:val="•"/>
      <w:lvlJc w:val="left"/>
      <w:pPr>
        <w:ind w:left="2060" w:hanging="428"/>
      </w:pPr>
      <w:rPr>
        <w:rFonts w:hint="default"/>
        <w:lang w:val="ru-RU" w:eastAsia="en-US" w:bidi="ar-SA"/>
      </w:rPr>
    </w:lvl>
    <w:lvl w:ilvl="5" w:tplc="1F30D410">
      <w:numFmt w:val="bullet"/>
      <w:lvlText w:val="•"/>
      <w:lvlJc w:val="left"/>
      <w:pPr>
        <w:ind w:left="2440" w:hanging="428"/>
      </w:pPr>
      <w:rPr>
        <w:rFonts w:hint="default"/>
        <w:lang w:val="ru-RU" w:eastAsia="en-US" w:bidi="ar-SA"/>
      </w:rPr>
    </w:lvl>
    <w:lvl w:ilvl="6" w:tplc="2C0AC866">
      <w:numFmt w:val="bullet"/>
      <w:lvlText w:val="•"/>
      <w:lvlJc w:val="left"/>
      <w:pPr>
        <w:ind w:left="2820" w:hanging="428"/>
      </w:pPr>
      <w:rPr>
        <w:rFonts w:hint="default"/>
        <w:lang w:val="ru-RU" w:eastAsia="en-US" w:bidi="ar-SA"/>
      </w:rPr>
    </w:lvl>
    <w:lvl w:ilvl="7" w:tplc="AF6646C0">
      <w:numFmt w:val="bullet"/>
      <w:lvlText w:val="•"/>
      <w:lvlJc w:val="left"/>
      <w:pPr>
        <w:ind w:left="3200" w:hanging="428"/>
      </w:pPr>
      <w:rPr>
        <w:rFonts w:hint="default"/>
        <w:lang w:val="ru-RU" w:eastAsia="en-US" w:bidi="ar-SA"/>
      </w:rPr>
    </w:lvl>
    <w:lvl w:ilvl="8" w:tplc="9D6E0BC6">
      <w:numFmt w:val="bullet"/>
      <w:lvlText w:val="•"/>
      <w:lvlJc w:val="left"/>
      <w:pPr>
        <w:ind w:left="3580" w:hanging="428"/>
      </w:pPr>
      <w:rPr>
        <w:rFonts w:hint="default"/>
        <w:lang w:val="ru-RU" w:eastAsia="en-US" w:bidi="ar-SA"/>
      </w:rPr>
    </w:lvl>
  </w:abstractNum>
  <w:abstractNum w:abstractNumId="169" w15:restartNumberingAfterBreak="0">
    <w:nsid w:val="50E6602C"/>
    <w:multiLevelType w:val="hybridMultilevel"/>
    <w:tmpl w:val="99CCA7CC"/>
    <w:lvl w:ilvl="0" w:tplc="D45A27FA">
      <w:start w:val="1"/>
      <w:numFmt w:val="decimal"/>
      <w:lvlText w:val="%1."/>
      <w:lvlJc w:val="left"/>
      <w:pPr>
        <w:ind w:left="1630" w:hanging="356"/>
      </w:pPr>
      <w:rPr>
        <w:rFonts w:ascii="Times New Roman" w:eastAsia="Times New Roman" w:hAnsi="Times New Roman" w:cs="Times New Roman" w:hint="default"/>
        <w:b/>
        <w:bCs/>
        <w:i w:val="0"/>
        <w:iCs w:val="0"/>
        <w:spacing w:val="0"/>
        <w:w w:val="100"/>
        <w:sz w:val="22"/>
        <w:szCs w:val="22"/>
        <w:lang w:val="ru-RU" w:eastAsia="en-US" w:bidi="ar-SA"/>
      </w:rPr>
    </w:lvl>
    <w:lvl w:ilvl="1" w:tplc="EE3E690C">
      <w:numFmt w:val="bullet"/>
      <w:lvlText w:val="•"/>
      <w:lvlJc w:val="left"/>
      <w:pPr>
        <w:ind w:left="2609" w:hanging="356"/>
      </w:pPr>
      <w:rPr>
        <w:rFonts w:hint="default"/>
        <w:lang w:val="ru-RU" w:eastAsia="en-US" w:bidi="ar-SA"/>
      </w:rPr>
    </w:lvl>
    <w:lvl w:ilvl="2" w:tplc="6A385A86">
      <w:numFmt w:val="bullet"/>
      <w:lvlText w:val="•"/>
      <w:lvlJc w:val="left"/>
      <w:pPr>
        <w:ind w:left="3579" w:hanging="356"/>
      </w:pPr>
      <w:rPr>
        <w:rFonts w:hint="default"/>
        <w:lang w:val="ru-RU" w:eastAsia="en-US" w:bidi="ar-SA"/>
      </w:rPr>
    </w:lvl>
    <w:lvl w:ilvl="3" w:tplc="501E19B8">
      <w:numFmt w:val="bullet"/>
      <w:lvlText w:val="•"/>
      <w:lvlJc w:val="left"/>
      <w:pPr>
        <w:ind w:left="4549" w:hanging="356"/>
      </w:pPr>
      <w:rPr>
        <w:rFonts w:hint="default"/>
        <w:lang w:val="ru-RU" w:eastAsia="en-US" w:bidi="ar-SA"/>
      </w:rPr>
    </w:lvl>
    <w:lvl w:ilvl="4" w:tplc="18A25958">
      <w:numFmt w:val="bullet"/>
      <w:lvlText w:val="•"/>
      <w:lvlJc w:val="left"/>
      <w:pPr>
        <w:ind w:left="5519" w:hanging="356"/>
      </w:pPr>
      <w:rPr>
        <w:rFonts w:hint="default"/>
        <w:lang w:val="ru-RU" w:eastAsia="en-US" w:bidi="ar-SA"/>
      </w:rPr>
    </w:lvl>
    <w:lvl w:ilvl="5" w:tplc="10CA7B4E">
      <w:numFmt w:val="bullet"/>
      <w:lvlText w:val="•"/>
      <w:lvlJc w:val="left"/>
      <w:pPr>
        <w:ind w:left="6489" w:hanging="356"/>
      </w:pPr>
      <w:rPr>
        <w:rFonts w:hint="default"/>
        <w:lang w:val="ru-RU" w:eastAsia="en-US" w:bidi="ar-SA"/>
      </w:rPr>
    </w:lvl>
    <w:lvl w:ilvl="6" w:tplc="C890C0B0">
      <w:numFmt w:val="bullet"/>
      <w:lvlText w:val="•"/>
      <w:lvlJc w:val="left"/>
      <w:pPr>
        <w:ind w:left="7458" w:hanging="356"/>
      </w:pPr>
      <w:rPr>
        <w:rFonts w:hint="default"/>
        <w:lang w:val="ru-RU" w:eastAsia="en-US" w:bidi="ar-SA"/>
      </w:rPr>
    </w:lvl>
    <w:lvl w:ilvl="7" w:tplc="C46626DA">
      <w:numFmt w:val="bullet"/>
      <w:lvlText w:val="•"/>
      <w:lvlJc w:val="left"/>
      <w:pPr>
        <w:ind w:left="8428" w:hanging="356"/>
      </w:pPr>
      <w:rPr>
        <w:rFonts w:hint="default"/>
        <w:lang w:val="ru-RU" w:eastAsia="en-US" w:bidi="ar-SA"/>
      </w:rPr>
    </w:lvl>
    <w:lvl w:ilvl="8" w:tplc="F086017C">
      <w:numFmt w:val="bullet"/>
      <w:lvlText w:val="•"/>
      <w:lvlJc w:val="left"/>
      <w:pPr>
        <w:ind w:left="9398" w:hanging="356"/>
      </w:pPr>
      <w:rPr>
        <w:rFonts w:hint="default"/>
        <w:lang w:val="ru-RU" w:eastAsia="en-US" w:bidi="ar-SA"/>
      </w:rPr>
    </w:lvl>
  </w:abstractNum>
  <w:abstractNum w:abstractNumId="170" w15:restartNumberingAfterBreak="0">
    <w:nsid w:val="50F462F5"/>
    <w:multiLevelType w:val="hybridMultilevel"/>
    <w:tmpl w:val="4C24579C"/>
    <w:lvl w:ilvl="0" w:tplc="63B460A6">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1A5A2E02">
      <w:numFmt w:val="bullet"/>
      <w:lvlText w:val="•"/>
      <w:lvlJc w:val="left"/>
      <w:pPr>
        <w:ind w:left="2487" w:hanging="245"/>
      </w:pPr>
      <w:rPr>
        <w:rFonts w:hint="default"/>
        <w:lang w:val="ru-RU" w:eastAsia="en-US" w:bidi="ar-SA"/>
      </w:rPr>
    </w:lvl>
    <w:lvl w:ilvl="2" w:tplc="7A207F7C">
      <w:numFmt w:val="bullet"/>
      <w:lvlText w:val="•"/>
      <w:lvlJc w:val="left"/>
      <w:pPr>
        <w:ind w:left="3454" w:hanging="245"/>
      </w:pPr>
      <w:rPr>
        <w:rFonts w:hint="default"/>
        <w:lang w:val="ru-RU" w:eastAsia="en-US" w:bidi="ar-SA"/>
      </w:rPr>
    </w:lvl>
    <w:lvl w:ilvl="3" w:tplc="4EC69906">
      <w:numFmt w:val="bullet"/>
      <w:lvlText w:val="•"/>
      <w:lvlJc w:val="left"/>
      <w:pPr>
        <w:ind w:left="4421" w:hanging="245"/>
      </w:pPr>
      <w:rPr>
        <w:rFonts w:hint="default"/>
        <w:lang w:val="ru-RU" w:eastAsia="en-US" w:bidi="ar-SA"/>
      </w:rPr>
    </w:lvl>
    <w:lvl w:ilvl="4" w:tplc="29CA8A4C">
      <w:numFmt w:val="bullet"/>
      <w:lvlText w:val="•"/>
      <w:lvlJc w:val="left"/>
      <w:pPr>
        <w:ind w:left="5388" w:hanging="245"/>
      </w:pPr>
      <w:rPr>
        <w:rFonts w:hint="default"/>
        <w:lang w:val="ru-RU" w:eastAsia="en-US" w:bidi="ar-SA"/>
      </w:rPr>
    </w:lvl>
    <w:lvl w:ilvl="5" w:tplc="1758F2E6">
      <w:numFmt w:val="bullet"/>
      <w:lvlText w:val="•"/>
      <w:lvlJc w:val="left"/>
      <w:pPr>
        <w:ind w:left="6356" w:hanging="245"/>
      </w:pPr>
      <w:rPr>
        <w:rFonts w:hint="default"/>
        <w:lang w:val="ru-RU" w:eastAsia="en-US" w:bidi="ar-SA"/>
      </w:rPr>
    </w:lvl>
    <w:lvl w:ilvl="6" w:tplc="E7A68ABE">
      <w:numFmt w:val="bullet"/>
      <w:lvlText w:val="•"/>
      <w:lvlJc w:val="left"/>
      <w:pPr>
        <w:ind w:left="7323" w:hanging="245"/>
      </w:pPr>
      <w:rPr>
        <w:rFonts w:hint="default"/>
        <w:lang w:val="ru-RU" w:eastAsia="en-US" w:bidi="ar-SA"/>
      </w:rPr>
    </w:lvl>
    <w:lvl w:ilvl="7" w:tplc="FBE64676">
      <w:numFmt w:val="bullet"/>
      <w:lvlText w:val="•"/>
      <w:lvlJc w:val="left"/>
      <w:pPr>
        <w:ind w:left="8290" w:hanging="245"/>
      </w:pPr>
      <w:rPr>
        <w:rFonts w:hint="default"/>
        <w:lang w:val="ru-RU" w:eastAsia="en-US" w:bidi="ar-SA"/>
      </w:rPr>
    </w:lvl>
    <w:lvl w:ilvl="8" w:tplc="98A69C60">
      <w:numFmt w:val="bullet"/>
      <w:lvlText w:val="•"/>
      <w:lvlJc w:val="left"/>
      <w:pPr>
        <w:ind w:left="9257" w:hanging="245"/>
      </w:pPr>
      <w:rPr>
        <w:rFonts w:hint="default"/>
        <w:lang w:val="ru-RU" w:eastAsia="en-US" w:bidi="ar-SA"/>
      </w:rPr>
    </w:lvl>
  </w:abstractNum>
  <w:abstractNum w:abstractNumId="171" w15:restartNumberingAfterBreak="0">
    <w:nsid w:val="52152626"/>
    <w:multiLevelType w:val="hybridMultilevel"/>
    <w:tmpl w:val="56662126"/>
    <w:lvl w:ilvl="0" w:tplc="0F06DE02">
      <w:start w:val="1"/>
      <w:numFmt w:val="decimal"/>
      <w:lvlText w:val="%1."/>
      <w:lvlJc w:val="left"/>
      <w:pPr>
        <w:ind w:left="138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BFA5F16">
      <w:numFmt w:val="bullet"/>
      <w:lvlText w:val=""/>
      <w:lvlJc w:val="left"/>
      <w:pPr>
        <w:ind w:left="1138" w:hanging="346"/>
      </w:pPr>
      <w:rPr>
        <w:rFonts w:ascii="Symbol" w:eastAsia="Symbol" w:hAnsi="Symbol" w:cs="Symbol" w:hint="default"/>
        <w:b w:val="0"/>
        <w:bCs w:val="0"/>
        <w:i w:val="0"/>
        <w:iCs w:val="0"/>
        <w:spacing w:val="0"/>
        <w:w w:val="100"/>
        <w:sz w:val="24"/>
        <w:szCs w:val="24"/>
        <w:lang w:val="ru-RU" w:eastAsia="en-US" w:bidi="ar-SA"/>
      </w:rPr>
    </w:lvl>
    <w:lvl w:ilvl="2" w:tplc="602E5B1C">
      <w:numFmt w:val="bullet"/>
      <w:lvlText w:val=""/>
      <w:lvlJc w:val="left"/>
      <w:pPr>
        <w:ind w:left="1859" w:hanging="552"/>
      </w:pPr>
      <w:rPr>
        <w:rFonts w:ascii="Symbol" w:eastAsia="Symbol" w:hAnsi="Symbol" w:cs="Symbol" w:hint="default"/>
        <w:b w:val="0"/>
        <w:bCs w:val="0"/>
        <w:i w:val="0"/>
        <w:iCs w:val="0"/>
        <w:spacing w:val="0"/>
        <w:w w:val="100"/>
        <w:sz w:val="24"/>
        <w:szCs w:val="24"/>
        <w:lang w:val="ru-RU" w:eastAsia="en-US" w:bidi="ar-SA"/>
      </w:rPr>
    </w:lvl>
    <w:lvl w:ilvl="3" w:tplc="99328160">
      <w:numFmt w:val="bullet"/>
      <w:lvlText w:val="•"/>
      <w:lvlJc w:val="left"/>
      <w:pPr>
        <w:ind w:left="3026" w:hanging="552"/>
      </w:pPr>
      <w:rPr>
        <w:rFonts w:hint="default"/>
        <w:lang w:val="ru-RU" w:eastAsia="en-US" w:bidi="ar-SA"/>
      </w:rPr>
    </w:lvl>
    <w:lvl w:ilvl="4" w:tplc="D2549806">
      <w:numFmt w:val="bullet"/>
      <w:lvlText w:val="•"/>
      <w:lvlJc w:val="left"/>
      <w:pPr>
        <w:ind w:left="4193" w:hanging="552"/>
      </w:pPr>
      <w:rPr>
        <w:rFonts w:hint="default"/>
        <w:lang w:val="ru-RU" w:eastAsia="en-US" w:bidi="ar-SA"/>
      </w:rPr>
    </w:lvl>
    <w:lvl w:ilvl="5" w:tplc="CDF4B1FE">
      <w:numFmt w:val="bullet"/>
      <w:lvlText w:val="•"/>
      <w:lvlJc w:val="left"/>
      <w:pPr>
        <w:ind w:left="5359" w:hanging="552"/>
      </w:pPr>
      <w:rPr>
        <w:rFonts w:hint="default"/>
        <w:lang w:val="ru-RU" w:eastAsia="en-US" w:bidi="ar-SA"/>
      </w:rPr>
    </w:lvl>
    <w:lvl w:ilvl="6" w:tplc="E15C3B56">
      <w:numFmt w:val="bullet"/>
      <w:lvlText w:val="•"/>
      <w:lvlJc w:val="left"/>
      <w:pPr>
        <w:ind w:left="6526" w:hanging="552"/>
      </w:pPr>
      <w:rPr>
        <w:rFonts w:hint="default"/>
        <w:lang w:val="ru-RU" w:eastAsia="en-US" w:bidi="ar-SA"/>
      </w:rPr>
    </w:lvl>
    <w:lvl w:ilvl="7" w:tplc="9B82660E">
      <w:numFmt w:val="bullet"/>
      <w:lvlText w:val="•"/>
      <w:lvlJc w:val="left"/>
      <w:pPr>
        <w:ind w:left="7692" w:hanging="552"/>
      </w:pPr>
      <w:rPr>
        <w:rFonts w:hint="default"/>
        <w:lang w:val="ru-RU" w:eastAsia="en-US" w:bidi="ar-SA"/>
      </w:rPr>
    </w:lvl>
    <w:lvl w:ilvl="8" w:tplc="80501408">
      <w:numFmt w:val="bullet"/>
      <w:lvlText w:val="•"/>
      <w:lvlJc w:val="left"/>
      <w:pPr>
        <w:ind w:left="8859" w:hanging="552"/>
      </w:pPr>
      <w:rPr>
        <w:rFonts w:hint="default"/>
        <w:lang w:val="ru-RU" w:eastAsia="en-US" w:bidi="ar-SA"/>
      </w:rPr>
    </w:lvl>
  </w:abstractNum>
  <w:abstractNum w:abstractNumId="172" w15:restartNumberingAfterBreak="0">
    <w:nsid w:val="522218DE"/>
    <w:multiLevelType w:val="hybridMultilevel"/>
    <w:tmpl w:val="656433FE"/>
    <w:lvl w:ilvl="0" w:tplc="02D640DC">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CACA3F20">
      <w:numFmt w:val="bullet"/>
      <w:lvlText w:val="•"/>
      <w:lvlJc w:val="left"/>
      <w:pPr>
        <w:ind w:left="1497" w:hanging="707"/>
      </w:pPr>
      <w:rPr>
        <w:rFonts w:hint="default"/>
        <w:lang w:val="ru-RU" w:eastAsia="en-US" w:bidi="ar-SA"/>
      </w:rPr>
    </w:lvl>
    <w:lvl w:ilvl="2" w:tplc="1DB87A80">
      <w:numFmt w:val="bullet"/>
      <w:lvlText w:val="•"/>
      <w:lvlJc w:val="left"/>
      <w:pPr>
        <w:ind w:left="2574" w:hanging="707"/>
      </w:pPr>
      <w:rPr>
        <w:rFonts w:hint="default"/>
        <w:lang w:val="ru-RU" w:eastAsia="en-US" w:bidi="ar-SA"/>
      </w:rPr>
    </w:lvl>
    <w:lvl w:ilvl="3" w:tplc="EB825F6A">
      <w:numFmt w:val="bullet"/>
      <w:lvlText w:val="•"/>
      <w:lvlJc w:val="left"/>
      <w:pPr>
        <w:ind w:left="3651" w:hanging="707"/>
      </w:pPr>
      <w:rPr>
        <w:rFonts w:hint="default"/>
        <w:lang w:val="ru-RU" w:eastAsia="en-US" w:bidi="ar-SA"/>
      </w:rPr>
    </w:lvl>
    <w:lvl w:ilvl="4" w:tplc="FCEA2D24">
      <w:numFmt w:val="bullet"/>
      <w:lvlText w:val="•"/>
      <w:lvlJc w:val="left"/>
      <w:pPr>
        <w:ind w:left="4728" w:hanging="707"/>
      </w:pPr>
      <w:rPr>
        <w:rFonts w:hint="default"/>
        <w:lang w:val="ru-RU" w:eastAsia="en-US" w:bidi="ar-SA"/>
      </w:rPr>
    </w:lvl>
    <w:lvl w:ilvl="5" w:tplc="32C408FC">
      <w:numFmt w:val="bullet"/>
      <w:lvlText w:val="•"/>
      <w:lvlJc w:val="left"/>
      <w:pPr>
        <w:ind w:left="5806" w:hanging="707"/>
      </w:pPr>
      <w:rPr>
        <w:rFonts w:hint="default"/>
        <w:lang w:val="ru-RU" w:eastAsia="en-US" w:bidi="ar-SA"/>
      </w:rPr>
    </w:lvl>
    <w:lvl w:ilvl="6" w:tplc="2EE447E8">
      <w:numFmt w:val="bullet"/>
      <w:lvlText w:val="•"/>
      <w:lvlJc w:val="left"/>
      <w:pPr>
        <w:ind w:left="6883" w:hanging="707"/>
      </w:pPr>
      <w:rPr>
        <w:rFonts w:hint="default"/>
        <w:lang w:val="ru-RU" w:eastAsia="en-US" w:bidi="ar-SA"/>
      </w:rPr>
    </w:lvl>
    <w:lvl w:ilvl="7" w:tplc="DFE020F4">
      <w:numFmt w:val="bullet"/>
      <w:lvlText w:val="•"/>
      <w:lvlJc w:val="left"/>
      <w:pPr>
        <w:ind w:left="7960" w:hanging="707"/>
      </w:pPr>
      <w:rPr>
        <w:rFonts w:hint="default"/>
        <w:lang w:val="ru-RU" w:eastAsia="en-US" w:bidi="ar-SA"/>
      </w:rPr>
    </w:lvl>
    <w:lvl w:ilvl="8" w:tplc="7F16FD34">
      <w:numFmt w:val="bullet"/>
      <w:lvlText w:val="•"/>
      <w:lvlJc w:val="left"/>
      <w:pPr>
        <w:ind w:left="9037" w:hanging="707"/>
      </w:pPr>
      <w:rPr>
        <w:rFonts w:hint="default"/>
        <w:lang w:val="ru-RU" w:eastAsia="en-US" w:bidi="ar-SA"/>
      </w:rPr>
    </w:lvl>
  </w:abstractNum>
  <w:abstractNum w:abstractNumId="173" w15:restartNumberingAfterBreak="0">
    <w:nsid w:val="526D58F6"/>
    <w:multiLevelType w:val="hybridMultilevel"/>
    <w:tmpl w:val="4BA8E432"/>
    <w:lvl w:ilvl="0" w:tplc="DC16FAEC">
      <w:start w:val="1"/>
      <w:numFmt w:val="decimal"/>
      <w:lvlText w:val="%1."/>
      <w:lvlJc w:val="left"/>
      <w:pPr>
        <w:ind w:left="428"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83E452E">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2" w:tplc="5EDEFBC4">
      <w:numFmt w:val="bullet"/>
      <w:lvlText w:val="•"/>
      <w:lvlJc w:val="left"/>
      <w:pPr>
        <w:ind w:left="2754" w:hanging="567"/>
      </w:pPr>
      <w:rPr>
        <w:rFonts w:hint="default"/>
        <w:lang w:val="ru-RU" w:eastAsia="en-US" w:bidi="ar-SA"/>
      </w:rPr>
    </w:lvl>
    <w:lvl w:ilvl="3" w:tplc="3276684A">
      <w:numFmt w:val="bullet"/>
      <w:lvlText w:val="•"/>
      <w:lvlJc w:val="left"/>
      <w:pPr>
        <w:ind w:left="3809" w:hanging="567"/>
      </w:pPr>
      <w:rPr>
        <w:rFonts w:hint="default"/>
        <w:lang w:val="ru-RU" w:eastAsia="en-US" w:bidi="ar-SA"/>
      </w:rPr>
    </w:lvl>
    <w:lvl w:ilvl="4" w:tplc="670E0400">
      <w:numFmt w:val="bullet"/>
      <w:lvlText w:val="•"/>
      <w:lvlJc w:val="left"/>
      <w:pPr>
        <w:ind w:left="4864" w:hanging="567"/>
      </w:pPr>
      <w:rPr>
        <w:rFonts w:hint="default"/>
        <w:lang w:val="ru-RU" w:eastAsia="en-US" w:bidi="ar-SA"/>
      </w:rPr>
    </w:lvl>
    <w:lvl w:ilvl="5" w:tplc="D03081CC">
      <w:numFmt w:val="bullet"/>
      <w:lvlText w:val="•"/>
      <w:lvlJc w:val="left"/>
      <w:pPr>
        <w:ind w:left="5918" w:hanging="567"/>
      </w:pPr>
      <w:rPr>
        <w:rFonts w:hint="default"/>
        <w:lang w:val="ru-RU" w:eastAsia="en-US" w:bidi="ar-SA"/>
      </w:rPr>
    </w:lvl>
    <w:lvl w:ilvl="6" w:tplc="FD765664">
      <w:numFmt w:val="bullet"/>
      <w:lvlText w:val="•"/>
      <w:lvlJc w:val="left"/>
      <w:pPr>
        <w:ind w:left="6973" w:hanging="567"/>
      </w:pPr>
      <w:rPr>
        <w:rFonts w:hint="default"/>
        <w:lang w:val="ru-RU" w:eastAsia="en-US" w:bidi="ar-SA"/>
      </w:rPr>
    </w:lvl>
    <w:lvl w:ilvl="7" w:tplc="B95EF59C">
      <w:numFmt w:val="bullet"/>
      <w:lvlText w:val="•"/>
      <w:lvlJc w:val="left"/>
      <w:pPr>
        <w:ind w:left="8028" w:hanging="567"/>
      </w:pPr>
      <w:rPr>
        <w:rFonts w:hint="default"/>
        <w:lang w:val="ru-RU" w:eastAsia="en-US" w:bidi="ar-SA"/>
      </w:rPr>
    </w:lvl>
    <w:lvl w:ilvl="8" w:tplc="EC620A0E">
      <w:numFmt w:val="bullet"/>
      <w:lvlText w:val="•"/>
      <w:lvlJc w:val="left"/>
      <w:pPr>
        <w:ind w:left="9082" w:hanging="567"/>
      </w:pPr>
      <w:rPr>
        <w:rFonts w:hint="default"/>
        <w:lang w:val="ru-RU" w:eastAsia="en-US" w:bidi="ar-SA"/>
      </w:rPr>
    </w:lvl>
  </w:abstractNum>
  <w:abstractNum w:abstractNumId="174" w15:restartNumberingAfterBreak="0">
    <w:nsid w:val="52A71130"/>
    <w:multiLevelType w:val="hybridMultilevel"/>
    <w:tmpl w:val="45EE2B12"/>
    <w:lvl w:ilvl="0" w:tplc="DA2C5C80">
      <w:numFmt w:val="bullet"/>
      <w:lvlText w:val=""/>
      <w:lvlJc w:val="left"/>
      <w:pPr>
        <w:ind w:left="1844" w:hanging="707"/>
      </w:pPr>
      <w:rPr>
        <w:rFonts w:ascii="Symbol" w:eastAsia="Symbol" w:hAnsi="Symbol" w:cs="Symbol" w:hint="default"/>
        <w:b w:val="0"/>
        <w:bCs w:val="0"/>
        <w:i w:val="0"/>
        <w:iCs w:val="0"/>
        <w:spacing w:val="0"/>
        <w:w w:val="100"/>
        <w:sz w:val="24"/>
        <w:szCs w:val="24"/>
        <w:lang w:val="ru-RU" w:eastAsia="en-US" w:bidi="ar-SA"/>
      </w:rPr>
    </w:lvl>
    <w:lvl w:ilvl="1" w:tplc="30105244">
      <w:numFmt w:val="bullet"/>
      <w:lvlText w:val="•"/>
      <w:lvlJc w:val="left"/>
      <w:pPr>
        <w:ind w:left="2775" w:hanging="707"/>
      </w:pPr>
      <w:rPr>
        <w:rFonts w:hint="default"/>
        <w:lang w:val="ru-RU" w:eastAsia="en-US" w:bidi="ar-SA"/>
      </w:rPr>
    </w:lvl>
    <w:lvl w:ilvl="2" w:tplc="718206C8">
      <w:numFmt w:val="bullet"/>
      <w:lvlText w:val="•"/>
      <w:lvlJc w:val="left"/>
      <w:pPr>
        <w:ind w:left="3710" w:hanging="707"/>
      </w:pPr>
      <w:rPr>
        <w:rFonts w:hint="default"/>
        <w:lang w:val="ru-RU" w:eastAsia="en-US" w:bidi="ar-SA"/>
      </w:rPr>
    </w:lvl>
    <w:lvl w:ilvl="3" w:tplc="995620FE">
      <w:numFmt w:val="bullet"/>
      <w:lvlText w:val="•"/>
      <w:lvlJc w:val="left"/>
      <w:pPr>
        <w:ind w:left="4645" w:hanging="707"/>
      </w:pPr>
      <w:rPr>
        <w:rFonts w:hint="default"/>
        <w:lang w:val="ru-RU" w:eastAsia="en-US" w:bidi="ar-SA"/>
      </w:rPr>
    </w:lvl>
    <w:lvl w:ilvl="4" w:tplc="2CA6596C">
      <w:numFmt w:val="bullet"/>
      <w:lvlText w:val="•"/>
      <w:lvlJc w:val="left"/>
      <w:pPr>
        <w:ind w:left="5580" w:hanging="707"/>
      </w:pPr>
      <w:rPr>
        <w:rFonts w:hint="default"/>
        <w:lang w:val="ru-RU" w:eastAsia="en-US" w:bidi="ar-SA"/>
      </w:rPr>
    </w:lvl>
    <w:lvl w:ilvl="5" w:tplc="EF10F57C">
      <w:numFmt w:val="bullet"/>
      <w:lvlText w:val="•"/>
      <w:lvlJc w:val="left"/>
      <w:pPr>
        <w:ind w:left="6516" w:hanging="707"/>
      </w:pPr>
      <w:rPr>
        <w:rFonts w:hint="default"/>
        <w:lang w:val="ru-RU" w:eastAsia="en-US" w:bidi="ar-SA"/>
      </w:rPr>
    </w:lvl>
    <w:lvl w:ilvl="6" w:tplc="465E0498">
      <w:numFmt w:val="bullet"/>
      <w:lvlText w:val="•"/>
      <w:lvlJc w:val="left"/>
      <w:pPr>
        <w:ind w:left="7451" w:hanging="707"/>
      </w:pPr>
      <w:rPr>
        <w:rFonts w:hint="default"/>
        <w:lang w:val="ru-RU" w:eastAsia="en-US" w:bidi="ar-SA"/>
      </w:rPr>
    </w:lvl>
    <w:lvl w:ilvl="7" w:tplc="BBBA6D96">
      <w:numFmt w:val="bullet"/>
      <w:lvlText w:val="•"/>
      <w:lvlJc w:val="left"/>
      <w:pPr>
        <w:ind w:left="8386" w:hanging="707"/>
      </w:pPr>
      <w:rPr>
        <w:rFonts w:hint="default"/>
        <w:lang w:val="ru-RU" w:eastAsia="en-US" w:bidi="ar-SA"/>
      </w:rPr>
    </w:lvl>
    <w:lvl w:ilvl="8" w:tplc="6FD25D92">
      <w:numFmt w:val="bullet"/>
      <w:lvlText w:val="•"/>
      <w:lvlJc w:val="left"/>
      <w:pPr>
        <w:ind w:left="9321" w:hanging="707"/>
      </w:pPr>
      <w:rPr>
        <w:rFonts w:hint="default"/>
        <w:lang w:val="ru-RU" w:eastAsia="en-US" w:bidi="ar-SA"/>
      </w:rPr>
    </w:lvl>
  </w:abstractNum>
  <w:abstractNum w:abstractNumId="175" w15:restartNumberingAfterBreak="0">
    <w:nsid w:val="531637B4"/>
    <w:multiLevelType w:val="hybridMultilevel"/>
    <w:tmpl w:val="72E8C2F0"/>
    <w:lvl w:ilvl="0" w:tplc="0992905A">
      <w:start w:val="1"/>
      <w:numFmt w:val="decimal"/>
      <w:lvlText w:val="%1"/>
      <w:lvlJc w:val="left"/>
      <w:pPr>
        <w:ind w:left="321" w:hanging="183"/>
      </w:pPr>
      <w:rPr>
        <w:rFonts w:ascii="Times New Roman" w:eastAsia="Times New Roman" w:hAnsi="Times New Roman" w:cs="Times New Roman" w:hint="default"/>
        <w:b/>
        <w:bCs/>
        <w:i w:val="0"/>
        <w:iCs w:val="0"/>
        <w:spacing w:val="0"/>
        <w:w w:val="100"/>
        <w:sz w:val="24"/>
        <w:szCs w:val="24"/>
        <w:lang w:val="ru-RU" w:eastAsia="en-US" w:bidi="ar-SA"/>
      </w:rPr>
    </w:lvl>
    <w:lvl w:ilvl="1" w:tplc="52C0FE6C">
      <w:numFmt w:val="bullet"/>
      <w:lvlText w:val="•"/>
      <w:lvlJc w:val="left"/>
      <w:pPr>
        <w:ind w:left="1294" w:hanging="183"/>
      </w:pPr>
      <w:rPr>
        <w:rFonts w:hint="default"/>
        <w:lang w:val="ru-RU" w:eastAsia="en-US" w:bidi="ar-SA"/>
      </w:rPr>
    </w:lvl>
    <w:lvl w:ilvl="2" w:tplc="3B7ECED2">
      <w:numFmt w:val="bullet"/>
      <w:lvlText w:val="•"/>
      <w:lvlJc w:val="left"/>
      <w:pPr>
        <w:ind w:left="2269" w:hanging="183"/>
      </w:pPr>
      <w:rPr>
        <w:rFonts w:hint="default"/>
        <w:lang w:val="ru-RU" w:eastAsia="en-US" w:bidi="ar-SA"/>
      </w:rPr>
    </w:lvl>
    <w:lvl w:ilvl="3" w:tplc="D546691A">
      <w:numFmt w:val="bullet"/>
      <w:lvlText w:val="•"/>
      <w:lvlJc w:val="left"/>
      <w:pPr>
        <w:ind w:left="3244" w:hanging="183"/>
      </w:pPr>
      <w:rPr>
        <w:rFonts w:hint="default"/>
        <w:lang w:val="ru-RU" w:eastAsia="en-US" w:bidi="ar-SA"/>
      </w:rPr>
    </w:lvl>
    <w:lvl w:ilvl="4" w:tplc="9560314A">
      <w:numFmt w:val="bullet"/>
      <w:lvlText w:val="•"/>
      <w:lvlJc w:val="left"/>
      <w:pPr>
        <w:ind w:left="4219" w:hanging="183"/>
      </w:pPr>
      <w:rPr>
        <w:rFonts w:hint="default"/>
        <w:lang w:val="ru-RU" w:eastAsia="en-US" w:bidi="ar-SA"/>
      </w:rPr>
    </w:lvl>
    <w:lvl w:ilvl="5" w:tplc="3C40E194">
      <w:numFmt w:val="bullet"/>
      <w:lvlText w:val="•"/>
      <w:lvlJc w:val="left"/>
      <w:pPr>
        <w:ind w:left="5194" w:hanging="183"/>
      </w:pPr>
      <w:rPr>
        <w:rFonts w:hint="default"/>
        <w:lang w:val="ru-RU" w:eastAsia="en-US" w:bidi="ar-SA"/>
      </w:rPr>
    </w:lvl>
    <w:lvl w:ilvl="6" w:tplc="65BAEC08">
      <w:numFmt w:val="bullet"/>
      <w:lvlText w:val="•"/>
      <w:lvlJc w:val="left"/>
      <w:pPr>
        <w:ind w:left="6169" w:hanging="183"/>
      </w:pPr>
      <w:rPr>
        <w:rFonts w:hint="default"/>
        <w:lang w:val="ru-RU" w:eastAsia="en-US" w:bidi="ar-SA"/>
      </w:rPr>
    </w:lvl>
    <w:lvl w:ilvl="7" w:tplc="A950DF46">
      <w:numFmt w:val="bullet"/>
      <w:lvlText w:val="•"/>
      <w:lvlJc w:val="left"/>
      <w:pPr>
        <w:ind w:left="7144" w:hanging="183"/>
      </w:pPr>
      <w:rPr>
        <w:rFonts w:hint="default"/>
        <w:lang w:val="ru-RU" w:eastAsia="en-US" w:bidi="ar-SA"/>
      </w:rPr>
    </w:lvl>
    <w:lvl w:ilvl="8" w:tplc="FC306968">
      <w:numFmt w:val="bullet"/>
      <w:lvlText w:val="•"/>
      <w:lvlJc w:val="left"/>
      <w:pPr>
        <w:ind w:left="8119" w:hanging="183"/>
      </w:pPr>
      <w:rPr>
        <w:rFonts w:hint="default"/>
        <w:lang w:val="ru-RU" w:eastAsia="en-US" w:bidi="ar-SA"/>
      </w:rPr>
    </w:lvl>
  </w:abstractNum>
  <w:abstractNum w:abstractNumId="176" w15:restartNumberingAfterBreak="0">
    <w:nsid w:val="538C574B"/>
    <w:multiLevelType w:val="multilevel"/>
    <w:tmpl w:val="433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3B9271F"/>
    <w:multiLevelType w:val="hybridMultilevel"/>
    <w:tmpl w:val="39B06C40"/>
    <w:lvl w:ilvl="0" w:tplc="5F48A798">
      <w:numFmt w:val="bullet"/>
      <w:lvlText w:val=""/>
      <w:lvlJc w:val="left"/>
      <w:pPr>
        <w:ind w:left="1859" w:hanging="721"/>
      </w:pPr>
      <w:rPr>
        <w:rFonts w:ascii="Symbol" w:eastAsia="Symbol" w:hAnsi="Symbol" w:cs="Symbol" w:hint="default"/>
        <w:b w:val="0"/>
        <w:bCs w:val="0"/>
        <w:i w:val="0"/>
        <w:iCs w:val="0"/>
        <w:spacing w:val="0"/>
        <w:w w:val="86"/>
        <w:sz w:val="24"/>
        <w:szCs w:val="24"/>
        <w:lang w:val="ru-RU" w:eastAsia="en-US" w:bidi="ar-SA"/>
      </w:rPr>
    </w:lvl>
    <w:lvl w:ilvl="1" w:tplc="0438437A">
      <w:numFmt w:val="bullet"/>
      <w:lvlText w:val="•"/>
      <w:lvlJc w:val="left"/>
      <w:pPr>
        <w:ind w:left="2793" w:hanging="721"/>
      </w:pPr>
      <w:rPr>
        <w:rFonts w:hint="default"/>
        <w:lang w:val="ru-RU" w:eastAsia="en-US" w:bidi="ar-SA"/>
      </w:rPr>
    </w:lvl>
    <w:lvl w:ilvl="2" w:tplc="1B62D9BC">
      <w:numFmt w:val="bullet"/>
      <w:lvlText w:val="•"/>
      <w:lvlJc w:val="left"/>
      <w:pPr>
        <w:ind w:left="3726" w:hanging="721"/>
      </w:pPr>
      <w:rPr>
        <w:rFonts w:hint="default"/>
        <w:lang w:val="ru-RU" w:eastAsia="en-US" w:bidi="ar-SA"/>
      </w:rPr>
    </w:lvl>
    <w:lvl w:ilvl="3" w:tplc="BA502AD0">
      <w:numFmt w:val="bullet"/>
      <w:lvlText w:val="•"/>
      <w:lvlJc w:val="left"/>
      <w:pPr>
        <w:ind w:left="4659" w:hanging="721"/>
      </w:pPr>
      <w:rPr>
        <w:rFonts w:hint="default"/>
        <w:lang w:val="ru-RU" w:eastAsia="en-US" w:bidi="ar-SA"/>
      </w:rPr>
    </w:lvl>
    <w:lvl w:ilvl="4" w:tplc="E2CA1D18">
      <w:numFmt w:val="bullet"/>
      <w:lvlText w:val="•"/>
      <w:lvlJc w:val="left"/>
      <w:pPr>
        <w:ind w:left="5592" w:hanging="721"/>
      </w:pPr>
      <w:rPr>
        <w:rFonts w:hint="default"/>
        <w:lang w:val="ru-RU" w:eastAsia="en-US" w:bidi="ar-SA"/>
      </w:rPr>
    </w:lvl>
    <w:lvl w:ilvl="5" w:tplc="894EF242">
      <w:numFmt w:val="bullet"/>
      <w:lvlText w:val="•"/>
      <w:lvlJc w:val="left"/>
      <w:pPr>
        <w:ind w:left="6526" w:hanging="721"/>
      </w:pPr>
      <w:rPr>
        <w:rFonts w:hint="default"/>
        <w:lang w:val="ru-RU" w:eastAsia="en-US" w:bidi="ar-SA"/>
      </w:rPr>
    </w:lvl>
    <w:lvl w:ilvl="6" w:tplc="68FCED66">
      <w:numFmt w:val="bullet"/>
      <w:lvlText w:val="•"/>
      <w:lvlJc w:val="left"/>
      <w:pPr>
        <w:ind w:left="7459" w:hanging="721"/>
      </w:pPr>
      <w:rPr>
        <w:rFonts w:hint="default"/>
        <w:lang w:val="ru-RU" w:eastAsia="en-US" w:bidi="ar-SA"/>
      </w:rPr>
    </w:lvl>
    <w:lvl w:ilvl="7" w:tplc="F22C05E2">
      <w:numFmt w:val="bullet"/>
      <w:lvlText w:val="•"/>
      <w:lvlJc w:val="left"/>
      <w:pPr>
        <w:ind w:left="8392" w:hanging="721"/>
      </w:pPr>
      <w:rPr>
        <w:rFonts w:hint="default"/>
        <w:lang w:val="ru-RU" w:eastAsia="en-US" w:bidi="ar-SA"/>
      </w:rPr>
    </w:lvl>
    <w:lvl w:ilvl="8" w:tplc="10F4C9F4">
      <w:numFmt w:val="bullet"/>
      <w:lvlText w:val="•"/>
      <w:lvlJc w:val="left"/>
      <w:pPr>
        <w:ind w:left="9325" w:hanging="721"/>
      </w:pPr>
      <w:rPr>
        <w:rFonts w:hint="default"/>
        <w:lang w:val="ru-RU" w:eastAsia="en-US" w:bidi="ar-SA"/>
      </w:rPr>
    </w:lvl>
  </w:abstractNum>
  <w:abstractNum w:abstractNumId="178" w15:restartNumberingAfterBreak="0">
    <w:nsid w:val="53D54E5D"/>
    <w:multiLevelType w:val="hybridMultilevel"/>
    <w:tmpl w:val="3462E002"/>
    <w:lvl w:ilvl="0" w:tplc="5B682C1A">
      <w:start w:val="1"/>
      <w:numFmt w:val="decimal"/>
      <w:lvlText w:val="%1."/>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52F4A9FE">
      <w:numFmt w:val="bullet"/>
      <w:lvlText w:val="•"/>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tplc="E12E369A">
      <w:numFmt w:val="bullet"/>
      <w:lvlText w:val="•"/>
      <w:lvlJc w:val="left"/>
      <w:pPr>
        <w:ind w:left="2388" w:hanging="567"/>
      </w:pPr>
      <w:rPr>
        <w:rFonts w:hint="default"/>
        <w:lang w:val="ru-RU" w:eastAsia="en-US" w:bidi="ar-SA"/>
      </w:rPr>
    </w:lvl>
    <w:lvl w:ilvl="3" w:tplc="08B68126">
      <w:numFmt w:val="bullet"/>
      <w:lvlText w:val="•"/>
      <w:lvlJc w:val="left"/>
      <w:pPr>
        <w:ind w:left="3443" w:hanging="567"/>
      </w:pPr>
      <w:rPr>
        <w:rFonts w:hint="default"/>
        <w:lang w:val="ru-RU" w:eastAsia="en-US" w:bidi="ar-SA"/>
      </w:rPr>
    </w:lvl>
    <w:lvl w:ilvl="4" w:tplc="176CE84C">
      <w:numFmt w:val="bullet"/>
      <w:lvlText w:val="•"/>
      <w:lvlJc w:val="left"/>
      <w:pPr>
        <w:ind w:left="4497" w:hanging="567"/>
      </w:pPr>
      <w:rPr>
        <w:rFonts w:hint="default"/>
        <w:lang w:val="ru-RU" w:eastAsia="en-US" w:bidi="ar-SA"/>
      </w:rPr>
    </w:lvl>
    <w:lvl w:ilvl="5" w:tplc="2E88640A">
      <w:numFmt w:val="bullet"/>
      <w:lvlText w:val="•"/>
      <w:lvlJc w:val="left"/>
      <w:pPr>
        <w:ind w:left="5552" w:hanging="567"/>
      </w:pPr>
      <w:rPr>
        <w:rFonts w:hint="default"/>
        <w:lang w:val="ru-RU" w:eastAsia="en-US" w:bidi="ar-SA"/>
      </w:rPr>
    </w:lvl>
    <w:lvl w:ilvl="6" w:tplc="27FC576C">
      <w:numFmt w:val="bullet"/>
      <w:lvlText w:val="•"/>
      <w:lvlJc w:val="left"/>
      <w:pPr>
        <w:ind w:left="6606" w:hanging="567"/>
      </w:pPr>
      <w:rPr>
        <w:rFonts w:hint="default"/>
        <w:lang w:val="ru-RU" w:eastAsia="en-US" w:bidi="ar-SA"/>
      </w:rPr>
    </w:lvl>
    <w:lvl w:ilvl="7" w:tplc="29E6C726">
      <w:numFmt w:val="bullet"/>
      <w:lvlText w:val="•"/>
      <w:lvlJc w:val="left"/>
      <w:pPr>
        <w:ind w:left="7660" w:hanging="567"/>
      </w:pPr>
      <w:rPr>
        <w:rFonts w:hint="default"/>
        <w:lang w:val="ru-RU" w:eastAsia="en-US" w:bidi="ar-SA"/>
      </w:rPr>
    </w:lvl>
    <w:lvl w:ilvl="8" w:tplc="80885CDC">
      <w:numFmt w:val="bullet"/>
      <w:lvlText w:val="•"/>
      <w:lvlJc w:val="left"/>
      <w:pPr>
        <w:ind w:left="8715" w:hanging="567"/>
      </w:pPr>
      <w:rPr>
        <w:rFonts w:hint="default"/>
        <w:lang w:val="ru-RU" w:eastAsia="en-US" w:bidi="ar-SA"/>
      </w:rPr>
    </w:lvl>
  </w:abstractNum>
  <w:abstractNum w:abstractNumId="179" w15:restartNumberingAfterBreak="0">
    <w:nsid w:val="54673D06"/>
    <w:multiLevelType w:val="multilevel"/>
    <w:tmpl w:val="B5C0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46A3839"/>
    <w:multiLevelType w:val="hybridMultilevel"/>
    <w:tmpl w:val="56160C94"/>
    <w:lvl w:ilvl="0" w:tplc="C3FABF78">
      <w:numFmt w:val="bullet"/>
      <w:lvlText w:val="-"/>
      <w:lvlJc w:val="left"/>
      <w:pPr>
        <w:ind w:left="283"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D020F0D2">
      <w:numFmt w:val="bullet"/>
      <w:lvlText w:val=""/>
      <w:lvlJc w:val="left"/>
      <w:pPr>
        <w:ind w:left="1431" w:hanging="126"/>
      </w:pPr>
      <w:rPr>
        <w:rFonts w:ascii="Symbol" w:eastAsia="Symbol" w:hAnsi="Symbol" w:cs="Symbol" w:hint="default"/>
        <w:b w:val="0"/>
        <w:bCs w:val="0"/>
        <w:i w:val="0"/>
        <w:iCs w:val="0"/>
        <w:spacing w:val="14"/>
        <w:w w:val="89"/>
        <w:sz w:val="22"/>
        <w:szCs w:val="22"/>
        <w:lang w:val="ru-RU" w:eastAsia="en-US" w:bidi="ar-SA"/>
      </w:rPr>
    </w:lvl>
    <w:lvl w:ilvl="2" w:tplc="2772958A">
      <w:numFmt w:val="bullet"/>
      <w:lvlText w:val="•"/>
      <w:lvlJc w:val="left"/>
      <w:pPr>
        <w:ind w:left="2482" w:hanging="126"/>
      </w:pPr>
      <w:rPr>
        <w:rFonts w:hint="default"/>
        <w:lang w:val="ru-RU" w:eastAsia="en-US" w:bidi="ar-SA"/>
      </w:rPr>
    </w:lvl>
    <w:lvl w:ilvl="3" w:tplc="528AF6D4">
      <w:numFmt w:val="bullet"/>
      <w:lvlText w:val="•"/>
      <w:lvlJc w:val="left"/>
      <w:pPr>
        <w:ind w:left="3525" w:hanging="126"/>
      </w:pPr>
      <w:rPr>
        <w:rFonts w:hint="default"/>
        <w:lang w:val="ru-RU" w:eastAsia="en-US" w:bidi="ar-SA"/>
      </w:rPr>
    </w:lvl>
    <w:lvl w:ilvl="4" w:tplc="E96C63F2">
      <w:numFmt w:val="bullet"/>
      <w:lvlText w:val="•"/>
      <w:lvlJc w:val="left"/>
      <w:pPr>
        <w:ind w:left="4568" w:hanging="126"/>
      </w:pPr>
      <w:rPr>
        <w:rFonts w:hint="default"/>
        <w:lang w:val="ru-RU" w:eastAsia="en-US" w:bidi="ar-SA"/>
      </w:rPr>
    </w:lvl>
    <w:lvl w:ilvl="5" w:tplc="C65C3C4E">
      <w:numFmt w:val="bullet"/>
      <w:lvlText w:val="•"/>
      <w:lvlJc w:val="left"/>
      <w:pPr>
        <w:ind w:left="5610" w:hanging="126"/>
      </w:pPr>
      <w:rPr>
        <w:rFonts w:hint="default"/>
        <w:lang w:val="ru-RU" w:eastAsia="en-US" w:bidi="ar-SA"/>
      </w:rPr>
    </w:lvl>
    <w:lvl w:ilvl="6" w:tplc="045A49F6">
      <w:numFmt w:val="bullet"/>
      <w:lvlText w:val="•"/>
      <w:lvlJc w:val="left"/>
      <w:pPr>
        <w:ind w:left="6653" w:hanging="126"/>
      </w:pPr>
      <w:rPr>
        <w:rFonts w:hint="default"/>
        <w:lang w:val="ru-RU" w:eastAsia="en-US" w:bidi="ar-SA"/>
      </w:rPr>
    </w:lvl>
    <w:lvl w:ilvl="7" w:tplc="BFA831A2">
      <w:numFmt w:val="bullet"/>
      <w:lvlText w:val="•"/>
      <w:lvlJc w:val="left"/>
      <w:pPr>
        <w:ind w:left="7696" w:hanging="126"/>
      </w:pPr>
      <w:rPr>
        <w:rFonts w:hint="default"/>
        <w:lang w:val="ru-RU" w:eastAsia="en-US" w:bidi="ar-SA"/>
      </w:rPr>
    </w:lvl>
    <w:lvl w:ilvl="8" w:tplc="A5625240">
      <w:numFmt w:val="bullet"/>
      <w:lvlText w:val="•"/>
      <w:lvlJc w:val="left"/>
      <w:pPr>
        <w:ind w:left="8738" w:hanging="126"/>
      </w:pPr>
      <w:rPr>
        <w:rFonts w:hint="default"/>
        <w:lang w:val="ru-RU" w:eastAsia="en-US" w:bidi="ar-SA"/>
      </w:rPr>
    </w:lvl>
  </w:abstractNum>
  <w:abstractNum w:abstractNumId="181" w15:restartNumberingAfterBreak="0">
    <w:nsid w:val="54AA3C9E"/>
    <w:multiLevelType w:val="hybridMultilevel"/>
    <w:tmpl w:val="651077E6"/>
    <w:lvl w:ilvl="0" w:tplc="2C3C7632">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E294E19C">
      <w:numFmt w:val="bullet"/>
      <w:lvlText w:val="•"/>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2" w:tplc="DAF46EE0">
      <w:numFmt w:val="bullet"/>
      <w:lvlText w:val="•"/>
      <w:lvlJc w:val="left"/>
      <w:pPr>
        <w:ind w:left="2574" w:hanging="707"/>
      </w:pPr>
      <w:rPr>
        <w:rFonts w:hint="default"/>
        <w:lang w:val="ru-RU" w:eastAsia="en-US" w:bidi="ar-SA"/>
      </w:rPr>
    </w:lvl>
    <w:lvl w:ilvl="3" w:tplc="21E0DDBE">
      <w:numFmt w:val="bullet"/>
      <w:lvlText w:val="•"/>
      <w:lvlJc w:val="left"/>
      <w:pPr>
        <w:ind w:left="3651" w:hanging="707"/>
      </w:pPr>
      <w:rPr>
        <w:rFonts w:hint="default"/>
        <w:lang w:val="ru-RU" w:eastAsia="en-US" w:bidi="ar-SA"/>
      </w:rPr>
    </w:lvl>
    <w:lvl w:ilvl="4" w:tplc="6D6416B0">
      <w:numFmt w:val="bullet"/>
      <w:lvlText w:val="•"/>
      <w:lvlJc w:val="left"/>
      <w:pPr>
        <w:ind w:left="4728" w:hanging="707"/>
      </w:pPr>
      <w:rPr>
        <w:rFonts w:hint="default"/>
        <w:lang w:val="ru-RU" w:eastAsia="en-US" w:bidi="ar-SA"/>
      </w:rPr>
    </w:lvl>
    <w:lvl w:ilvl="5" w:tplc="CC126B66">
      <w:numFmt w:val="bullet"/>
      <w:lvlText w:val="•"/>
      <w:lvlJc w:val="left"/>
      <w:pPr>
        <w:ind w:left="5806" w:hanging="707"/>
      </w:pPr>
      <w:rPr>
        <w:rFonts w:hint="default"/>
        <w:lang w:val="ru-RU" w:eastAsia="en-US" w:bidi="ar-SA"/>
      </w:rPr>
    </w:lvl>
    <w:lvl w:ilvl="6" w:tplc="8B408C2E">
      <w:numFmt w:val="bullet"/>
      <w:lvlText w:val="•"/>
      <w:lvlJc w:val="left"/>
      <w:pPr>
        <w:ind w:left="6883" w:hanging="707"/>
      </w:pPr>
      <w:rPr>
        <w:rFonts w:hint="default"/>
        <w:lang w:val="ru-RU" w:eastAsia="en-US" w:bidi="ar-SA"/>
      </w:rPr>
    </w:lvl>
    <w:lvl w:ilvl="7" w:tplc="256264C6">
      <w:numFmt w:val="bullet"/>
      <w:lvlText w:val="•"/>
      <w:lvlJc w:val="left"/>
      <w:pPr>
        <w:ind w:left="7960" w:hanging="707"/>
      </w:pPr>
      <w:rPr>
        <w:rFonts w:hint="default"/>
        <w:lang w:val="ru-RU" w:eastAsia="en-US" w:bidi="ar-SA"/>
      </w:rPr>
    </w:lvl>
    <w:lvl w:ilvl="8" w:tplc="96F0DE52">
      <w:numFmt w:val="bullet"/>
      <w:lvlText w:val="•"/>
      <w:lvlJc w:val="left"/>
      <w:pPr>
        <w:ind w:left="9037" w:hanging="707"/>
      </w:pPr>
      <w:rPr>
        <w:rFonts w:hint="default"/>
        <w:lang w:val="ru-RU" w:eastAsia="en-US" w:bidi="ar-SA"/>
      </w:rPr>
    </w:lvl>
  </w:abstractNum>
  <w:abstractNum w:abstractNumId="182" w15:restartNumberingAfterBreak="0">
    <w:nsid w:val="54AF0249"/>
    <w:multiLevelType w:val="multilevel"/>
    <w:tmpl w:val="17069BC2"/>
    <w:lvl w:ilvl="0">
      <w:start w:val="7"/>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3" w15:restartNumberingAfterBreak="0">
    <w:nsid w:val="552066C3"/>
    <w:multiLevelType w:val="multilevel"/>
    <w:tmpl w:val="F12481DC"/>
    <w:lvl w:ilvl="0">
      <w:start w:val="2"/>
      <w:numFmt w:val="decimal"/>
      <w:lvlText w:val="%1"/>
      <w:lvlJc w:val="left"/>
      <w:pPr>
        <w:ind w:left="3626" w:hanging="726"/>
      </w:pPr>
      <w:rPr>
        <w:rFonts w:hint="default"/>
        <w:lang w:val="ru-RU" w:eastAsia="en-US" w:bidi="ar-SA"/>
      </w:rPr>
    </w:lvl>
    <w:lvl w:ilvl="1">
      <w:start w:val="1"/>
      <w:numFmt w:val="decimal"/>
      <w:lvlText w:val="%1.%2"/>
      <w:lvlJc w:val="left"/>
      <w:pPr>
        <w:ind w:left="3626" w:hanging="726"/>
      </w:pPr>
      <w:rPr>
        <w:rFonts w:hint="default"/>
        <w:lang w:val="ru-RU" w:eastAsia="en-US" w:bidi="ar-SA"/>
      </w:rPr>
    </w:lvl>
    <w:lvl w:ilvl="2">
      <w:start w:val="11"/>
      <w:numFmt w:val="decimal"/>
      <w:lvlText w:val="%1.%2.%3."/>
      <w:lvlJc w:val="left"/>
      <w:pPr>
        <w:ind w:left="3626" w:hanging="726"/>
        <w:jc w:val="right"/>
      </w:pPr>
      <w:rPr>
        <w:rFonts w:hint="default"/>
        <w:spacing w:val="-5"/>
        <w:w w:val="100"/>
        <w:lang w:val="ru-RU" w:eastAsia="en-US" w:bidi="ar-SA"/>
      </w:rPr>
    </w:lvl>
    <w:lvl w:ilvl="3">
      <w:numFmt w:val="bullet"/>
      <w:lvlText w:val="•"/>
      <w:lvlJc w:val="left"/>
      <w:pPr>
        <w:ind w:left="1647"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6144" w:hanging="361"/>
      </w:pPr>
      <w:rPr>
        <w:rFonts w:hint="default"/>
        <w:lang w:val="ru-RU" w:eastAsia="en-US" w:bidi="ar-SA"/>
      </w:rPr>
    </w:lvl>
    <w:lvl w:ilvl="5">
      <w:numFmt w:val="bullet"/>
      <w:lvlText w:val="•"/>
      <w:lvlJc w:val="left"/>
      <w:pPr>
        <w:ind w:left="6985" w:hanging="361"/>
      </w:pPr>
      <w:rPr>
        <w:rFonts w:hint="default"/>
        <w:lang w:val="ru-RU" w:eastAsia="en-US" w:bidi="ar-SA"/>
      </w:rPr>
    </w:lvl>
    <w:lvl w:ilvl="6">
      <w:numFmt w:val="bullet"/>
      <w:lvlText w:val="•"/>
      <w:lvlJc w:val="left"/>
      <w:pPr>
        <w:ind w:left="7826" w:hanging="361"/>
      </w:pPr>
      <w:rPr>
        <w:rFonts w:hint="default"/>
        <w:lang w:val="ru-RU" w:eastAsia="en-US" w:bidi="ar-SA"/>
      </w:rPr>
    </w:lvl>
    <w:lvl w:ilvl="7">
      <w:numFmt w:val="bullet"/>
      <w:lvlText w:val="•"/>
      <w:lvlJc w:val="left"/>
      <w:pPr>
        <w:ind w:left="8668" w:hanging="361"/>
      </w:pPr>
      <w:rPr>
        <w:rFonts w:hint="default"/>
        <w:lang w:val="ru-RU" w:eastAsia="en-US" w:bidi="ar-SA"/>
      </w:rPr>
    </w:lvl>
    <w:lvl w:ilvl="8">
      <w:numFmt w:val="bullet"/>
      <w:lvlText w:val="•"/>
      <w:lvlJc w:val="left"/>
      <w:pPr>
        <w:ind w:left="9509" w:hanging="361"/>
      </w:pPr>
      <w:rPr>
        <w:rFonts w:hint="default"/>
        <w:lang w:val="ru-RU" w:eastAsia="en-US" w:bidi="ar-SA"/>
      </w:rPr>
    </w:lvl>
  </w:abstractNum>
  <w:abstractNum w:abstractNumId="184" w15:restartNumberingAfterBreak="0">
    <w:nsid w:val="5630285B"/>
    <w:multiLevelType w:val="hybridMultilevel"/>
    <w:tmpl w:val="DD440C34"/>
    <w:lvl w:ilvl="0" w:tplc="87DCA686">
      <w:numFmt w:val="bullet"/>
      <w:lvlText w:val="•"/>
      <w:lvlJc w:val="left"/>
      <w:pPr>
        <w:ind w:left="12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48A6D8A">
      <w:numFmt w:val="bullet"/>
      <w:lvlText w:val="•"/>
      <w:lvlJc w:val="left"/>
      <w:pPr>
        <w:ind w:left="475" w:hanging="144"/>
      </w:pPr>
      <w:rPr>
        <w:rFonts w:hint="default"/>
        <w:lang w:val="ru-RU" w:eastAsia="en-US" w:bidi="ar-SA"/>
      </w:rPr>
    </w:lvl>
    <w:lvl w:ilvl="2" w:tplc="E1E0F15C">
      <w:numFmt w:val="bullet"/>
      <w:lvlText w:val="•"/>
      <w:lvlJc w:val="left"/>
      <w:pPr>
        <w:ind w:left="831" w:hanging="144"/>
      </w:pPr>
      <w:rPr>
        <w:rFonts w:hint="default"/>
        <w:lang w:val="ru-RU" w:eastAsia="en-US" w:bidi="ar-SA"/>
      </w:rPr>
    </w:lvl>
    <w:lvl w:ilvl="3" w:tplc="F74A5F6E">
      <w:numFmt w:val="bullet"/>
      <w:lvlText w:val="•"/>
      <w:lvlJc w:val="left"/>
      <w:pPr>
        <w:ind w:left="1187" w:hanging="144"/>
      </w:pPr>
      <w:rPr>
        <w:rFonts w:hint="default"/>
        <w:lang w:val="ru-RU" w:eastAsia="en-US" w:bidi="ar-SA"/>
      </w:rPr>
    </w:lvl>
    <w:lvl w:ilvl="4" w:tplc="90A8FEDA">
      <w:numFmt w:val="bullet"/>
      <w:lvlText w:val="•"/>
      <w:lvlJc w:val="left"/>
      <w:pPr>
        <w:ind w:left="1543" w:hanging="144"/>
      </w:pPr>
      <w:rPr>
        <w:rFonts w:hint="default"/>
        <w:lang w:val="ru-RU" w:eastAsia="en-US" w:bidi="ar-SA"/>
      </w:rPr>
    </w:lvl>
    <w:lvl w:ilvl="5" w:tplc="8E20C412">
      <w:numFmt w:val="bullet"/>
      <w:lvlText w:val="•"/>
      <w:lvlJc w:val="left"/>
      <w:pPr>
        <w:ind w:left="1899" w:hanging="144"/>
      </w:pPr>
      <w:rPr>
        <w:rFonts w:hint="default"/>
        <w:lang w:val="ru-RU" w:eastAsia="en-US" w:bidi="ar-SA"/>
      </w:rPr>
    </w:lvl>
    <w:lvl w:ilvl="6" w:tplc="5B2E6004">
      <w:numFmt w:val="bullet"/>
      <w:lvlText w:val="•"/>
      <w:lvlJc w:val="left"/>
      <w:pPr>
        <w:ind w:left="2254" w:hanging="144"/>
      </w:pPr>
      <w:rPr>
        <w:rFonts w:hint="default"/>
        <w:lang w:val="ru-RU" w:eastAsia="en-US" w:bidi="ar-SA"/>
      </w:rPr>
    </w:lvl>
    <w:lvl w:ilvl="7" w:tplc="E368B540">
      <w:numFmt w:val="bullet"/>
      <w:lvlText w:val="•"/>
      <w:lvlJc w:val="left"/>
      <w:pPr>
        <w:ind w:left="2610" w:hanging="144"/>
      </w:pPr>
      <w:rPr>
        <w:rFonts w:hint="default"/>
        <w:lang w:val="ru-RU" w:eastAsia="en-US" w:bidi="ar-SA"/>
      </w:rPr>
    </w:lvl>
    <w:lvl w:ilvl="8" w:tplc="ED069FC2">
      <w:numFmt w:val="bullet"/>
      <w:lvlText w:val="•"/>
      <w:lvlJc w:val="left"/>
      <w:pPr>
        <w:ind w:left="2966" w:hanging="144"/>
      </w:pPr>
      <w:rPr>
        <w:rFonts w:hint="default"/>
        <w:lang w:val="ru-RU" w:eastAsia="en-US" w:bidi="ar-SA"/>
      </w:rPr>
    </w:lvl>
  </w:abstractNum>
  <w:abstractNum w:abstractNumId="185" w15:restartNumberingAfterBreak="0">
    <w:nsid w:val="564602F6"/>
    <w:multiLevelType w:val="hybridMultilevel"/>
    <w:tmpl w:val="A0D21B82"/>
    <w:lvl w:ilvl="0" w:tplc="AB5C8C9A">
      <w:start w:val="1"/>
      <w:numFmt w:val="decimal"/>
      <w:lvlText w:val="%1."/>
      <w:lvlJc w:val="left"/>
      <w:pPr>
        <w:ind w:left="1176" w:hanging="299"/>
      </w:pPr>
      <w:rPr>
        <w:rFonts w:ascii="Times New Roman" w:eastAsia="Times New Roman" w:hAnsi="Times New Roman" w:cs="Times New Roman" w:hint="default"/>
        <w:b w:val="0"/>
        <w:bCs w:val="0"/>
        <w:i w:val="0"/>
        <w:iCs w:val="0"/>
        <w:spacing w:val="-2"/>
        <w:w w:val="100"/>
        <w:sz w:val="24"/>
        <w:szCs w:val="24"/>
        <w:lang w:val="ru-RU" w:eastAsia="en-US" w:bidi="ar-SA"/>
      </w:rPr>
    </w:lvl>
    <w:lvl w:ilvl="1" w:tplc="5468A9B4">
      <w:numFmt w:val="bullet"/>
      <w:lvlText w:val=""/>
      <w:lvlJc w:val="left"/>
      <w:pPr>
        <w:ind w:left="28" w:hanging="567"/>
      </w:pPr>
      <w:rPr>
        <w:rFonts w:ascii="Symbol" w:eastAsia="Symbol" w:hAnsi="Symbol" w:cs="Symbol" w:hint="default"/>
        <w:b w:val="0"/>
        <w:bCs w:val="0"/>
        <w:i w:val="0"/>
        <w:iCs w:val="0"/>
        <w:spacing w:val="0"/>
        <w:w w:val="100"/>
        <w:sz w:val="24"/>
        <w:szCs w:val="24"/>
        <w:lang w:val="ru-RU" w:eastAsia="en-US" w:bidi="ar-SA"/>
      </w:rPr>
    </w:lvl>
    <w:lvl w:ilvl="2" w:tplc="0A54AD70">
      <w:numFmt w:val="bullet"/>
      <w:lvlText w:val="•"/>
      <w:lvlJc w:val="left"/>
      <w:pPr>
        <w:ind w:left="2214" w:hanging="567"/>
      </w:pPr>
      <w:rPr>
        <w:rFonts w:hint="default"/>
        <w:lang w:val="ru-RU" w:eastAsia="en-US" w:bidi="ar-SA"/>
      </w:rPr>
    </w:lvl>
    <w:lvl w:ilvl="3" w:tplc="1244393A">
      <w:numFmt w:val="bullet"/>
      <w:lvlText w:val="•"/>
      <w:lvlJc w:val="left"/>
      <w:pPr>
        <w:ind w:left="3249" w:hanging="567"/>
      </w:pPr>
      <w:rPr>
        <w:rFonts w:hint="default"/>
        <w:lang w:val="ru-RU" w:eastAsia="en-US" w:bidi="ar-SA"/>
      </w:rPr>
    </w:lvl>
    <w:lvl w:ilvl="4" w:tplc="BB868ACA">
      <w:numFmt w:val="bullet"/>
      <w:lvlText w:val="•"/>
      <w:lvlJc w:val="left"/>
      <w:pPr>
        <w:ind w:left="4284" w:hanging="567"/>
      </w:pPr>
      <w:rPr>
        <w:rFonts w:hint="default"/>
        <w:lang w:val="ru-RU" w:eastAsia="en-US" w:bidi="ar-SA"/>
      </w:rPr>
    </w:lvl>
    <w:lvl w:ilvl="5" w:tplc="CD248CA4">
      <w:numFmt w:val="bullet"/>
      <w:lvlText w:val="•"/>
      <w:lvlJc w:val="left"/>
      <w:pPr>
        <w:ind w:left="5319" w:hanging="567"/>
      </w:pPr>
      <w:rPr>
        <w:rFonts w:hint="default"/>
        <w:lang w:val="ru-RU" w:eastAsia="en-US" w:bidi="ar-SA"/>
      </w:rPr>
    </w:lvl>
    <w:lvl w:ilvl="6" w:tplc="0BD438E2">
      <w:numFmt w:val="bullet"/>
      <w:lvlText w:val="•"/>
      <w:lvlJc w:val="left"/>
      <w:pPr>
        <w:ind w:left="6353" w:hanging="567"/>
      </w:pPr>
      <w:rPr>
        <w:rFonts w:hint="default"/>
        <w:lang w:val="ru-RU" w:eastAsia="en-US" w:bidi="ar-SA"/>
      </w:rPr>
    </w:lvl>
    <w:lvl w:ilvl="7" w:tplc="9752C41A">
      <w:numFmt w:val="bullet"/>
      <w:lvlText w:val="•"/>
      <w:lvlJc w:val="left"/>
      <w:pPr>
        <w:ind w:left="7388" w:hanging="567"/>
      </w:pPr>
      <w:rPr>
        <w:rFonts w:hint="default"/>
        <w:lang w:val="ru-RU" w:eastAsia="en-US" w:bidi="ar-SA"/>
      </w:rPr>
    </w:lvl>
    <w:lvl w:ilvl="8" w:tplc="9A900E9A">
      <w:numFmt w:val="bullet"/>
      <w:lvlText w:val="•"/>
      <w:lvlJc w:val="left"/>
      <w:pPr>
        <w:ind w:left="8423" w:hanging="567"/>
      </w:pPr>
      <w:rPr>
        <w:rFonts w:hint="default"/>
        <w:lang w:val="ru-RU" w:eastAsia="en-US" w:bidi="ar-SA"/>
      </w:rPr>
    </w:lvl>
  </w:abstractNum>
  <w:abstractNum w:abstractNumId="186" w15:restartNumberingAfterBreak="0">
    <w:nsid w:val="56611A94"/>
    <w:multiLevelType w:val="hybridMultilevel"/>
    <w:tmpl w:val="A168AB80"/>
    <w:lvl w:ilvl="0" w:tplc="F8046E32">
      <w:numFmt w:val="bullet"/>
      <w:lvlText w:val="-"/>
      <w:lvlJc w:val="left"/>
      <w:pPr>
        <w:ind w:left="428" w:hanging="471"/>
      </w:pPr>
      <w:rPr>
        <w:rFonts w:ascii="Times New Roman" w:eastAsia="Times New Roman" w:hAnsi="Times New Roman" w:cs="Times New Roman" w:hint="default"/>
        <w:b w:val="0"/>
        <w:bCs w:val="0"/>
        <w:i w:val="0"/>
        <w:iCs w:val="0"/>
        <w:spacing w:val="0"/>
        <w:w w:val="95"/>
        <w:sz w:val="24"/>
        <w:szCs w:val="24"/>
        <w:lang w:val="ru-RU" w:eastAsia="en-US" w:bidi="ar-SA"/>
      </w:rPr>
    </w:lvl>
    <w:lvl w:ilvl="1" w:tplc="02B41540">
      <w:numFmt w:val="bullet"/>
      <w:lvlText w:val="•"/>
      <w:lvlJc w:val="left"/>
      <w:pPr>
        <w:ind w:left="1497" w:hanging="471"/>
      </w:pPr>
      <w:rPr>
        <w:rFonts w:hint="default"/>
        <w:lang w:val="ru-RU" w:eastAsia="en-US" w:bidi="ar-SA"/>
      </w:rPr>
    </w:lvl>
    <w:lvl w:ilvl="2" w:tplc="9D4279FC">
      <w:numFmt w:val="bullet"/>
      <w:lvlText w:val="•"/>
      <w:lvlJc w:val="left"/>
      <w:pPr>
        <w:ind w:left="2574" w:hanging="471"/>
      </w:pPr>
      <w:rPr>
        <w:rFonts w:hint="default"/>
        <w:lang w:val="ru-RU" w:eastAsia="en-US" w:bidi="ar-SA"/>
      </w:rPr>
    </w:lvl>
    <w:lvl w:ilvl="3" w:tplc="2E1443B2">
      <w:numFmt w:val="bullet"/>
      <w:lvlText w:val="•"/>
      <w:lvlJc w:val="left"/>
      <w:pPr>
        <w:ind w:left="3651" w:hanging="471"/>
      </w:pPr>
      <w:rPr>
        <w:rFonts w:hint="default"/>
        <w:lang w:val="ru-RU" w:eastAsia="en-US" w:bidi="ar-SA"/>
      </w:rPr>
    </w:lvl>
    <w:lvl w:ilvl="4" w:tplc="6B3C57B4">
      <w:numFmt w:val="bullet"/>
      <w:lvlText w:val="•"/>
      <w:lvlJc w:val="left"/>
      <w:pPr>
        <w:ind w:left="4728" w:hanging="471"/>
      </w:pPr>
      <w:rPr>
        <w:rFonts w:hint="default"/>
        <w:lang w:val="ru-RU" w:eastAsia="en-US" w:bidi="ar-SA"/>
      </w:rPr>
    </w:lvl>
    <w:lvl w:ilvl="5" w:tplc="259A05A8">
      <w:numFmt w:val="bullet"/>
      <w:lvlText w:val="•"/>
      <w:lvlJc w:val="left"/>
      <w:pPr>
        <w:ind w:left="5806" w:hanging="471"/>
      </w:pPr>
      <w:rPr>
        <w:rFonts w:hint="default"/>
        <w:lang w:val="ru-RU" w:eastAsia="en-US" w:bidi="ar-SA"/>
      </w:rPr>
    </w:lvl>
    <w:lvl w:ilvl="6" w:tplc="47784378">
      <w:numFmt w:val="bullet"/>
      <w:lvlText w:val="•"/>
      <w:lvlJc w:val="left"/>
      <w:pPr>
        <w:ind w:left="6883" w:hanging="471"/>
      </w:pPr>
      <w:rPr>
        <w:rFonts w:hint="default"/>
        <w:lang w:val="ru-RU" w:eastAsia="en-US" w:bidi="ar-SA"/>
      </w:rPr>
    </w:lvl>
    <w:lvl w:ilvl="7" w:tplc="C6A07F7E">
      <w:numFmt w:val="bullet"/>
      <w:lvlText w:val="•"/>
      <w:lvlJc w:val="left"/>
      <w:pPr>
        <w:ind w:left="7960" w:hanging="471"/>
      </w:pPr>
      <w:rPr>
        <w:rFonts w:hint="default"/>
        <w:lang w:val="ru-RU" w:eastAsia="en-US" w:bidi="ar-SA"/>
      </w:rPr>
    </w:lvl>
    <w:lvl w:ilvl="8" w:tplc="AADE8F5A">
      <w:numFmt w:val="bullet"/>
      <w:lvlText w:val="•"/>
      <w:lvlJc w:val="left"/>
      <w:pPr>
        <w:ind w:left="9037" w:hanging="471"/>
      </w:pPr>
      <w:rPr>
        <w:rFonts w:hint="default"/>
        <w:lang w:val="ru-RU" w:eastAsia="en-US" w:bidi="ar-SA"/>
      </w:rPr>
    </w:lvl>
  </w:abstractNum>
  <w:abstractNum w:abstractNumId="187" w15:restartNumberingAfterBreak="0">
    <w:nsid w:val="56A54411"/>
    <w:multiLevelType w:val="hybridMultilevel"/>
    <w:tmpl w:val="28B2B69C"/>
    <w:lvl w:ilvl="0" w:tplc="22429F38">
      <w:start w:val="6"/>
      <w:numFmt w:val="decimal"/>
      <w:lvlText w:val="%1."/>
      <w:lvlJc w:val="left"/>
      <w:pPr>
        <w:ind w:left="734"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AD88BC76">
      <w:numFmt w:val="bullet"/>
      <w:lvlText w:val=""/>
      <w:lvlJc w:val="left"/>
      <w:pPr>
        <w:ind w:left="28" w:hanging="279"/>
      </w:pPr>
      <w:rPr>
        <w:rFonts w:ascii="Symbol" w:eastAsia="Symbol" w:hAnsi="Symbol" w:cs="Symbol" w:hint="default"/>
        <w:b w:val="0"/>
        <w:bCs w:val="0"/>
        <w:i w:val="0"/>
        <w:iCs w:val="0"/>
        <w:spacing w:val="0"/>
        <w:w w:val="96"/>
        <w:sz w:val="24"/>
        <w:szCs w:val="24"/>
        <w:lang w:val="ru-RU" w:eastAsia="en-US" w:bidi="ar-SA"/>
      </w:rPr>
    </w:lvl>
    <w:lvl w:ilvl="2" w:tplc="7BDC10EE">
      <w:numFmt w:val="bullet"/>
      <w:lvlText w:val=""/>
      <w:lvlJc w:val="left"/>
      <w:pPr>
        <w:ind w:left="28" w:hanging="567"/>
      </w:pPr>
      <w:rPr>
        <w:rFonts w:ascii="Symbol" w:eastAsia="Symbol" w:hAnsi="Symbol" w:cs="Symbol" w:hint="default"/>
        <w:b w:val="0"/>
        <w:bCs w:val="0"/>
        <w:i w:val="0"/>
        <w:iCs w:val="0"/>
        <w:spacing w:val="0"/>
        <w:w w:val="96"/>
        <w:sz w:val="24"/>
        <w:szCs w:val="24"/>
        <w:lang w:val="ru-RU" w:eastAsia="en-US" w:bidi="ar-SA"/>
      </w:rPr>
    </w:lvl>
    <w:lvl w:ilvl="3" w:tplc="016C07D6">
      <w:numFmt w:val="bullet"/>
      <w:lvlText w:val="•"/>
      <w:lvlJc w:val="left"/>
      <w:pPr>
        <w:ind w:left="2907" w:hanging="567"/>
      </w:pPr>
      <w:rPr>
        <w:rFonts w:hint="default"/>
        <w:lang w:val="ru-RU" w:eastAsia="en-US" w:bidi="ar-SA"/>
      </w:rPr>
    </w:lvl>
    <w:lvl w:ilvl="4" w:tplc="0C380912">
      <w:numFmt w:val="bullet"/>
      <w:lvlText w:val="•"/>
      <w:lvlJc w:val="left"/>
      <w:pPr>
        <w:ind w:left="3990" w:hanging="567"/>
      </w:pPr>
      <w:rPr>
        <w:rFonts w:hint="default"/>
        <w:lang w:val="ru-RU" w:eastAsia="en-US" w:bidi="ar-SA"/>
      </w:rPr>
    </w:lvl>
    <w:lvl w:ilvl="5" w:tplc="7C962200">
      <w:numFmt w:val="bullet"/>
      <w:lvlText w:val="•"/>
      <w:lvlJc w:val="left"/>
      <w:pPr>
        <w:ind w:left="5074" w:hanging="567"/>
      </w:pPr>
      <w:rPr>
        <w:rFonts w:hint="default"/>
        <w:lang w:val="ru-RU" w:eastAsia="en-US" w:bidi="ar-SA"/>
      </w:rPr>
    </w:lvl>
    <w:lvl w:ilvl="6" w:tplc="C9AC7242">
      <w:numFmt w:val="bullet"/>
      <w:lvlText w:val="•"/>
      <w:lvlJc w:val="left"/>
      <w:pPr>
        <w:ind w:left="6158" w:hanging="567"/>
      </w:pPr>
      <w:rPr>
        <w:rFonts w:hint="default"/>
        <w:lang w:val="ru-RU" w:eastAsia="en-US" w:bidi="ar-SA"/>
      </w:rPr>
    </w:lvl>
    <w:lvl w:ilvl="7" w:tplc="EB28F2B8">
      <w:numFmt w:val="bullet"/>
      <w:lvlText w:val="•"/>
      <w:lvlJc w:val="left"/>
      <w:pPr>
        <w:ind w:left="7241" w:hanging="567"/>
      </w:pPr>
      <w:rPr>
        <w:rFonts w:hint="default"/>
        <w:lang w:val="ru-RU" w:eastAsia="en-US" w:bidi="ar-SA"/>
      </w:rPr>
    </w:lvl>
    <w:lvl w:ilvl="8" w:tplc="2B20DFAC">
      <w:numFmt w:val="bullet"/>
      <w:lvlText w:val="•"/>
      <w:lvlJc w:val="left"/>
      <w:pPr>
        <w:ind w:left="8325" w:hanging="567"/>
      </w:pPr>
      <w:rPr>
        <w:rFonts w:hint="default"/>
        <w:lang w:val="ru-RU" w:eastAsia="en-US" w:bidi="ar-SA"/>
      </w:rPr>
    </w:lvl>
  </w:abstractNum>
  <w:abstractNum w:abstractNumId="188" w15:restartNumberingAfterBreak="0">
    <w:nsid w:val="56CC102D"/>
    <w:multiLevelType w:val="hybridMultilevel"/>
    <w:tmpl w:val="8EFE1DBE"/>
    <w:lvl w:ilvl="0" w:tplc="6608C7BC">
      <w:numFmt w:val="bullet"/>
      <w:lvlText w:val="-"/>
      <w:lvlJc w:val="left"/>
      <w:pPr>
        <w:ind w:left="283" w:hanging="1052"/>
      </w:pPr>
      <w:rPr>
        <w:rFonts w:ascii="Times New Roman" w:eastAsia="Times New Roman" w:hAnsi="Times New Roman" w:cs="Times New Roman" w:hint="default"/>
        <w:b w:val="0"/>
        <w:bCs w:val="0"/>
        <w:i w:val="0"/>
        <w:iCs w:val="0"/>
        <w:spacing w:val="0"/>
        <w:w w:val="100"/>
        <w:sz w:val="24"/>
        <w:szCs w:val="24"/>
        <w:lang w:val="ru-RU" w:eastAsia="en-US" w:bidi="ar-SA"/>
      </w:rPr>
    </w:lvl>
    <w:lvl w:ilvl="1" w:tplc="EE7A4610">
      <w:numFmt w:val="bullet"/>
      <w:lvlText w:val="•"/>
      <w:lvlJc w:val="left"/>
      <w:pPr>
        <w:ind w:left="1334" w:hanging="1052"/>
      </w:pPr>
      <w:rPr>
        <w:rFonts w:hint="default"/>
        <w:lang w:val="ru-RU" w:eastAsia="en-US" w:bidi="ar-SA"/>
      </w:rPr>
    </w:lvl>
    <w:lvl w:ilvl="2" w:tplc="5580766C">
      <w:numFmt w:val="bullet"/>
      <w:lvlText w:val="•"/>
      <w:lvlJc w:val="left"/>
      <w:pPr>
        <w:ind w:left="2388" w:hanging="1052"/>
      </w:pPr>
      <w:rPr>
        <w:rFonts w:hint="default"/>
        <w:lang w:val="ru-RU" w:eastAsia="en-US" w:bidi="ar-SA"/>
      </w:rPr>
    </w:lvl>
    <w:lvl w:ilvl="3" w:tplc="90CEC4DA">
      <w:numFmt w:val="bullet"/>
      <w:lvlText w:val="•"/>
      <w:lvlJc w:val="left"/>
      <w:pPr>
        <w:ind w:left="3443" w:hanging="1052"/>
      </w:pPr>
      <w:rPr>
        <w:rFonts w:hint="default"/>
        <w:lang w:val="ru-RU" w:eastAsia="en-US" w:bidi="ar-SA"/>
      </w:rPr>
    </w:lvl>
    <w:lvl w:ilvl="4" w:tplc="9A705FE4">
      <w:numFmt w:val="bullet"/>
      <w:lvlText w:val="•"/>
      <w:lvlJc w:val="left"/>
      <w:pPr>
        <w:ind w:left="4497" w:hanging="1052"/>
      </w:pPr>
      <w:rPr>
        <w:rFonts w:hint="default"/>
        <w:lang w:val="ru-RU" w:eastAsia="en-US" w:bidi="ar-SA"/>
      </w:rPr>
    </w:lvl>
    <w:lvl w:ilvl="5" w:tplc="19BCA91C">
      <w:numFmt w:val="bullet"/>
      <w:lvlText w:val="•"/>
      <w:lvlJc w:val="left"/>
      <w:pPr>
        <w:ind w:left="5552" w:hanging="1052"/>
      </w:pPr>
      <w:rPr>
        <w:rFonts w:hint="default"/>
        <w:lang w:val="ru-RU" w:eastAsia="en-US" w:bidi="ar-SA"/>
      </w:rPr>
    </w:lvl>
    <w:lvl w:ilvl="6" w:tplc="3224D554">
      <w:numFmt w:val="bullet"/>
      <w:lvlText w:val="•"/>
      <w:lvlJc w:val="left"/>
      <w:pPr>
        <w:ind w:left="6606" w:hanging="1052"/>
      </w:pPr>
      <w:rPr>
        <w:rFonts w:hint="default"/>
        <w:lang w:val="ru-RU" w:eastAsia="en-US" w:bidi="ar-SA"/>
      </w:rPr>
    </w:lvl>
    <w:lvl w:ilvl="7" w:tplc="9ADC51BC">
      <w:numFmt w:val="bullet"/>
      <w:lvlText w:val="•"/>
      <w:lvlJc w:val="left"/>
      <w:pPr>
        <w:ind w:left="7660" w:hanging="1052"/>
      </w:pPr>
      <w:rPr>
        <w:rFonts w:hint="default"/>
        <w:lang w:val="ru-RU" w:eastAsia="en-US" w:bidi="ar-SA"/>
      </w:rPr>
    </w:lvl>
    <w:lvl w:ilvl="8" w:tplc="27C6591A">
      <w:numFmt w:val="bullet"/>
      <w:lvlText w:val="•"/>
      <w:lvlJc w:val="left"/>
      <w:pPr>
        <w:ind w:left="8715" w:hanging="1052"/>
      </w:pPr>
      <w:rPr>
        <w:rFonts w:hint="default"/>
        <w:lang w:val="ru-RU" w:eastAsia="en-US" w:bidi="ar-SA"/>
      </w:rPr>
    </w:lvl>
  </w:abstractNum>
  <w:abstractNum w:abstractNumId="189" w15:restartNumberingAfterBreak="0">
    <w:nsid w:val="58602099"/>
    <w:multiLevelType w:val="hybridMultilevel"/>
    <w:tmpl w:val="ACB65AA2"/>
    <w:lvl w:ilvl="0" w:tplc="68645714">
      <w:start w:val="1"/>
      <w:numFmt w:val="decimal"/>
      <w:lvlText w:val="%1."/>
      <w:lvlJc w:val="left"/>
      <w:pPr>
        <w:ind w:left="988"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1458D0D2">
      <w:numFmt w:val="bullet"/>
      <w:lvlText w:val="•"/>
      <w:lvlJc w:val="left"/>
      <w:pPr>
        <w:ind w:left="1964" w:hanging="279"/>
      </w:pPr>
      <w:rPr>
        <w:rFonts w:hint="default"/>
        <w:lang w:val="ru-RU" w:eastAsia="en-US" w:bidi="ar-SA"/>
      </w:rPr>
    </w:lvl>
    <w:lvl w:ilvl="2" w:tplc="AFFE1C28">
      <w:numFmt w:val="bullet"/>
      <w:lvlText w:val="•"/>
      <w:lvlJc w:val="left"/>
      <w:pPr>
        <w:ind w:left="2948" w:hanging="279"/>
      </w:pPr>
      <w:rPr>
        <w:rFonts w:hint="default"/>
        <w:lang w:val="ru-RU" w:eastAsia="en-US" w:bidi="ar-SA"/>
      </w:rPr>
    </w:lvl>
    <w:lvl w:ilvl="3" w:tplc="9D0EA0BA">
      <w:numFmt w:val="bullet"/>
      <w:lvlText w:val="•"/>
      <w:lvlJc w:val="left"/>
      <w:pPr>
        <w:ind w:left="3933" w:hanging="279"/>
      </w:pPr>
      <w:rPr>
        <w:rFonts w:hint="default"/>
        <w:lang w:val="ru-RU" w:eastAsia="en-US" w:bidi="ar-SA"/>
      </w:rPr>
    </w:lvl>
    <w:lvl w:ilvl="4" w:tplc="9632718C">
      <w:numFmt w:val="bullet"/>
      <w:lvlText w:val="•"/>
      <w:lvlJc w:val="left"/>
      <w:pPr>
        <w:ind w:left="4917" w:hanging="279"/>
      </w:pPr>
      <w:rPr>
        <w:rFonts w:hint="default"/>
        <w:lang w:val="ru-RU" w:eastAsia="en-US" w:bidi="ar-SA"/>
      </w:rPr>
    </w:lvl>
    <w:lvl w:ilvl="5" w:tplc="A8C08250">
      <w:numFmt w:val="bullet"/>
      <w:lvlText w:val="•"/>
      <w:lvlJc w:val="left"/>
      <w:pPr>
        <w:ind w:left="5902" w:hanging="279"/>
      </w:pPr>
      <w:rPr>
        <w:rFonts w:hint="default"/>
        <w:lang w:val="ru-RU" w:eastAsia="en-US" w:bidi="ar-SA"/>
      </w:rPr>
    </w:lvl>
    <w:lvl w:ilvl="6" w:tplc="A7B2F616">
      <w:numFmt w:val="bullet"/>
      <w:lvlText w:val="•"/>
      <w:lvlJc w:val="left"/>
      <w:pPr>
        <w:ind w:left="6886" w:hanging="279"/>
      </w:pPr>
      <w:rPr>
        <w:rFonts w:hint="default"/>
        <w:lang w:val="ru-RU" w:eastAsia="en-US" w:bidi="ar-SA"/>
      </w:rPr>
    </w:lvl>
    <w:lvl w:ilvl="7" w:tplc="51F44D86">
      <w:numFmt w:val="bullet"/>
      <w:lvlText w:val="•"/>
      <w:lvlJc w:val="left"/>
      <w:pPr>
        <w:ind w:left="7870" w:hanging="279"/>
      </w:pPr>
      <w:rPr>
        <w:rFonts w:hint="default"/>
        <w:lang w:val="ru-RU" w:eastAsia="en-US" w:bidi="ar-SA"/>
      </w:rPr>
    </w:lvl>
    <w:lvl w:ilvl="8" w:tplc="6A5831C6">
      <w:numFmt w:val="bullet"/>
      <w:lvlText w:val="•"/>
      <w:lvlJc w:val="left"/>
      <w:pPr>
        <w:ind w:left="8855" w:hanging="279"/>
      </w:pPr>
      <w:rPr>
        <w:rFonts w:hint="default"/>
        <w:lang w:val="ru-RU" w:eastAsia="en-US" w:bidi="ar-SA"/>
      </w:rPr>
    </w:lvl>
  </w:abstractNum>
  <w:abstractNum w:abstractNumId="190" w15:restartNumberingAfterBreak="0">
    <w:nsid w:val="597352A8"/>
    <w:multiLevelType w:val="hybridMultilevel"/>
    <w:tmpl w:val="5740B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A9E2CC9"/>
    <w:multiLevelType w:val="hybridMultilevel"/>
    <w:tmpl w:val="C32AC044"/>
    <w:lvl w:ilvl="0" w:tplc="933E3900">
      <w:start w:val="1"/>
      <w:numFmt w:val="decimal"/>
      <w:lvlText w:val="%1."/>
      <w:lvlJc w:val="left"/>
      <w:pPr>
        <w:ind w:left="537"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222097C6">
      <w:numFmt w:val="bullet"/>
      <w:lvlText w:val="•"/>
      <w:lvlJc w:val="left"/>
      <w:pPr>
        <w:ind w:left="920" w:hanging="428"/>
      </w:pPr>
      <w:rPr>
        <w:rFonts w:hint="default"/>
        <w:lang w:val="ru-RU" w:eastAsia="en-US" w:bidi="ar-SA"/>
      </w:rPr>
    </w:lvl>
    <w:lvl w:ilvl="2" w:tplc="36026ECC">
      <w:numFmt w:val="bullet"/>
      <w:lvlText w:val="•"/>
      <w:lvlJc w:val="left"/>
      <w:pPr>
        <w:ind w:left="1300" w:hanging="428"/>
      </w:pPr>
      <w:rPr>
        <w:rFonts w:hint="default"/>
        <w:lang w:val="ru-RU" w:eastAsia="en-US" w:bidi="ar-SA"/>
      </w:rPr>
    </w:lvl>
    <w:lvl w:ilvl="3" w:tplc="1068ABA6">
      <w:numFmt w:val="bullet"/>
      <w:lvlText w:val="•"/>
      <w:lvlJc w:val="left"/>
      <w:pPr>
        <w:ind w:left="1680" w:hanging="428"/>
      </w:pPr>
      <w:rPr>
        <w:rFonts w:hint="default"/>
        <w:lang w:val="ru-RU" w:eastAsia="en-US" w:bidi="ar-SA"/>
      </w:rPr>
    </w:lvl>
    <w:lvl w:ilvl="4" w:tplc="86D41080">
      <w:numFmt w:val="bullet"/>
      <w:lvlText w:val="•"/>
      <w:lvlJc w:val="left"/>
      <w:pPr>
        <w:ind w:left="2060" w:hanging="428"/>
      </w:pPr>
      <w:rPr>
        <w:rFonts w:hint="default"/>
        <w:lang w:val="ru-RU" w:eastAsia="en-US" w:bidi="ar-SA"/>
      </w:rPr>
    </w:lvl>
    <w:lvl w:ilvl="5" w:tplc="6B60AA94">
      <w:numFmt w:val="bullet"/>
      <w:lvlText w:val="•"/>
      <w:lvlJc w:val="left"/>
      <w:pPr>
        <w:ind w:left="2440" w:hanging="428"/>
      </w:pPr>
      <w:rPr>
        <w:rFonts w:hint="default"/>
        <w:lang w:val="ru-RU" w:eastAsia="en-US" w:bidi="ar-SA"/>
      </w:rPr>
    </w:lvl>
    <w:lvl w:ilvl="6" w:tplc="7438F46A">
      <w:numFmt w:val="bullet"/>
      <w:lvlText w:val="•"/>
      <w:lvlJc w:val="left"/>
      <w:pPr>
        <w:ind w:left="2820" w:hanging="428"/>
      </w:pPr>
      <w:rPr>
        <w:rFonts w:hint="default"/>
        <w:lang w:val="ru-RU" w:eastAsia="en-US" w:bidi="ar-SA"/>
      </w:rPr>
    </w:lvl>
    <w:lvl w:ilvl="7" w:tplc="3A8EB46E">
      <w:numFmt w:val="bullet"/>
      <w:lvlText w:val="•"/>
      <w:lvlJc w:val="left"/>
      <w:pPr>
        <w:ind w:left="3200" w:hanging="428"/>
      </w:pPr>
      <w:rPr>
        <w:rFonts w:hint="default"/>
        <w:lang w:val="ru-RU" w:eastAsia="en-US" w:bidi="ar-SA"/>
      </w:rPr>
    </w:lvl>
    <w:lvl w:ilvl="8" w:tplc="640223CE">
      <w:numFmt w:val="bullet"/>
      <w:lvlText w:val="•"/>
      <w:lvlJc w:val="left"/>
      <w:pPr>
        <w:ind w:left="3580" w:hanging="428"/>
      </w:pPr>
      <w:rPr>
        <w:rFonts w:hint="default"/>
        <w:lang w:val="ru-RU" w:eastAsia="en-US" w:bidi="ar-SA"/>
      </w:rPr>
    </w:lvl>
  </w:abstractNum>
  <w:abstractNum w:abstractNumId="192" w15:restartNumberingAfterBreak="0">
    <w:nsid w:val="5AAD6751"/>
    <w:multiLevelType w:val="hybridMultilevel"/>
    <w:tmpl w:val="D5DAC08A"/>
    <w:lvl w:ilvl="0" w:tplc="EEC0E154">
      <w:start w:val="1"/>
      <w:numFmt w:val="decimal"/>
      <w:lvlText w:val="%1."/>
      <w:lvlJc w:val="left"/>
      <w:pPr>
        <w:ind w:left="428" w:hanging="31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16E274E">
      <w:numFmt w:val="bullet"/>
      <w:lvlText w:val=""/>
      <w:lvlJc w:val="left"/>
      <w:pPr>
        <w:ind w:left="1844" w:hanging="346"/>
      </w:pPr>
      <w:rPr>
        <w:rFonts w:ascii="Symbol" w:eastAsia="Symbol" w:hAnsi="Symbol" w:cs="Symbol" w:hint="default"/>
        <w:b w:val="0"/>
        <w:bCs w:val="0"/>
        <w:i w:val="0"/>
        <w:iCs w:val="0"/>
        <w:spacing w:val="0"/>
        <w:w w:val="100"/>
        <w:sz w:val="24"/>
        <w:szCs w:val="24"/>
        <w:lang w:val="ru-RU" w:eastAsia="en-US" w:bidi="ar-SA"/>
      </w:rPr>
    </w:lvl>
    <w:lvl w:ilvl="2" w:tplc="476A1456">
      <w:numFmt w:val="bullet"/>
      <w:lvlText w:val="•"/>
      <w:lvlJc w:val="left"/>
      <w:pPr>
        <w:ind w:left="1860" w:hanging="346"/>
      </w:pPr>
      <w:rPr>
        <w:rFonts w:hint="default"/>
        <w:lang w:val="ru-RU" w:eastAsia="en-US" w:bidi="ar-SA"/>
      </w:rPr>
    </w:lvl>
    <w:lvl w:ilvl="3" w:tplc="73342046">
      <w:numFmt w:val="bullet"/>
      <w:lvlText w:val="•"/>
      <w:lvlJc w:val="left"/>
      <w:pPr>
        <w:ind w:left="3026" w:hanging="346"/>
      </w:pPr>
      <w:rPr>
        <w:rFonts w:hint="default"/>
        <w:lang w:val="ru-RU" w:eastAsia="en-US" w:bidi="ar-SA"/>
      </w:rPr>
    </w:lvl>
    <w:lvl w:ilvl="4" w:tplc="8B7EDD68">
      <w:numFmt w:val="bullet"/>
      <w:lvlText w:val="•"/>
      <w:lvlJc w:val="left"/>
      <w:pPr>
        <w:ind w:left="4193" w:hanging="346"/>
      </w:pPr>
      <w:rPr>
        <w:rFonts w:hint="default"/>
        <w:lang w:val="ru-RU" w:eastAsia="en-US" w:bidi="ar-SA"/>
      </w:rPr>
    </w:lvl>
    <w:lvl w:ilvl="5" w:tplc="A28C759E">
      <w:numFmt w:val="bullet"/>
      <w:lvlText w:val="•"/>
      <w:lvlJc w:val="left"/>
      <w:pPr>
        <w:ind w:left="5359" w:hanging="346"/>
      </w:pPr>
      <w:rPr>
        <w:rFonts w:hint="default"/>
        <w:lang w:val="ru-RU" w:eastAsia="en-US" w:bidi="ar-SA"/>
      </w:rPr>
    </w:lvl>
    <w:lvl w:ilvl="6" w:tplc="93B64416">
      <w:numFmt w:val="bullet"/>
      <w:lvlText w:val="•"/>
      <w:lvlJc w:val="left"/>
      <w:pPr>
        <w:ind w:left="6526" w:hanging="346"/>
      </w:pPr>
      <w:rPr>
        <w:rFonts w:hint="default"/>
        <w:lang w:val="ru-RU" w:eastAsia="en-US" w:bidi="ar-SA"/>
      </w:rPr>
    </w:lvl>
    <w:lvl w:ilvl="7" w:tplc="78C24042">
      <w:numFmt w:val="bullet"/>
      <w:lvlText w:val="•"/>
      <w:lvlJc w:val="left"/>
      <w:pPr>
        <w:ind w:left="7692" w:hanging="346"/>
      </w:pPr>
      <w:rPr>
        <w:rFonts w:hint="default"/>
        <w:lang w:val="ru-RU" w:eastAsia="en-US" w:bidi="ar-SA"/>
      </w:rPr>
    </w:lvl>
    <w:lvl w:ilvl="8" w:tplc="A074194A">
      <w:numFmt w:val="bullet"/>
      <w:lvlText w:val="•"/>
      <w:lvlJc w:val="left"/>
      <w:pPr>
        <w:ind w:left="8859" w:hanging="346"/>
      </w:pPr>
      <w:rPr>
        <w:rFonts w:hint="default"/>
        <w:lang w:val="ru-RU" w:eastAsia="en-US" w:bidi="ar-SA"/>
      </w:rPr>
    </w:lvl>
  </w:abstractNum>
  <w:abstractNum w:abstractNumId="193" w15:restartNumberingAfterBreak="0">
    <w:nsid w:val="5B034EC1"/>
    <w:multiLevelType w:val="hybridMultilevel"/>
    <w:tmpl w:val="F52C1F74"/>
    <w:lvl w:ilvl="0" w:tplc="F6B877F2">
      <w:numFmt w:val="bullet"/>
      <w:lvlText w:val="•"/>
      <w:lvlJc w:val="left"/>
      <w:pPr>
        <w:ind w:left="12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F0C3B54">
      <w:numFmt w:val="bullet"/>
      <w:lvlText w:val="•"/>
      <w:lvlJc w:val="left"/>
      <w:pPr>
        <w:ind w:left="475" w:hanging="144"/>
      </w:pPr>
      <w:rPr>
        <w:rFonts w:hint="default"/>
        <w:lang w:val="ru-RU" w:eastAsia="en-US" w:bidi="ar-SA"/>
      </w:rPr>
    </w:lvl>
    <w:lvl w:ilvl="2" w:tplc="7212B22C">
      <w:numFmt w:val="bullet"/>
      <w:lvlText w:val="•"/>
      <w:lvlJc w:val="left"/>
      <w:pPr>
        <w:ind w:left="831" w:hanging="144"/>
      </w:pPr>
      <w:rPr>
        <w:rFonts w:hint="default"/>
        <w:lang w:val="ru-RU" w:eastAsia="en-US" w:bidi="ar-SA"/>
      </w:rPr>
    </w:lvl>
    <w:lvl w:ilvl="3" w:tplc="B3A66488">
      <w:numFmt w:val="bullet"/>
      <w:lvlText w:val="•"/>
      <w:lvlJc w:val="left"/>
      <w:pPr>
        <w:ind w:left="1187" w:hanging="144"/>
      </w:pPr>
      <w:rPr>
        <w:rFonts w:hint="default"/>
        <w:lang w:val="ru-RU" w:eastAsia="en-US" w:bidi="ar-SA"/>
      </w:rPr>
    </w:lvl>
    <w:lvl w:ilvl="4" w:tplc="4D4838B4">
      <w:numFmt w:val="bullet"/>
      <w:lvlText w:val="•"/>
      <w:lvlJc w:val="left"/>
      <w:pPr>
        <w:ind w:left="1543" w:hanging="144"/>
      </w:pPr>
      <w:rPr>
        <w:rFonts w:hint="default"/>
        <w:lang w:val="ru-RU" w:eastAsia="en-US" w:bidi="ar-SA"/>
      </w:rPr>
    </w:lvl>
    <w:lvl w:ilvl="5" w:tplc="A2AAC8A8">
      <w:numFmt w:val="bullet"/>
      <w:lvlText w:val="•"/>
      <w:lvlJc w:val="left"/>
      <w:pPr>
        <w:ind w:left="1899" w:hanging="144"/>
      </w:pPr>
      <w:rPr>
        <w:rFonts w:hint="default"/>
        <w:lang w:val="ru-RU" w:eastAsia="en-US" w:bidi="ar-SA"/>
      </w:rPr>
    </w:lvl>
    <w:lvl w:ilvl="6" w:tplc="5320677A">
      <w:numFmt w:val="bullet"/>
      <w:lvlText w:val="•"/>
      <w:lvlJc w:val="left"/>
      <w:pPr>
        <w:ind w:left="2254" w:hanging="144"/>
      </w:pPr>
      <w:rPr>
        <w:rFonts w:hint="default"/>
        <w:lang w:val="ru-RU" w:eastAsia="en-US" w:bidi="ar-SA"/>
      </w:rPr>
    </w:lvl>
    <w:lvl w:ilvl="7" w:tplc="1BA01EFE">
      <w:numFmt w:val="bullet"/>
      <w:lvlText w:val="•"/>
      <w:lvlJc w:val="left"/>
      <w:pPr>
        <w:ind w:left="2610" w:hanging="144"/>
      </w:pPr>
      <w:rPr>
        <w:rFonts w:hint="default"/>
        <w:lang w:val="ru-RU" w:eastAsia="en-US" w:bidi="ar-SA"/>
      </w:rPr>
    </w:lvl>
    <w:lvl w:ilvl="8" w:tplc="719859A0">
      <w:numFmt w:val="bullet"/>
      <w:lvlText w:val="•"/>
      <w:lvlJc w:val="left"/>
      <w:pPr>
        <w:ind w:left="2966" w:hanging="144"/>
      </w:pPr>
      <w:rPr>
        <w:rFonts w:hint="default"/>
        <w:lang w:val="ru-RU" w:eastAsia="en-US" w:bidi="ar-SA"/>
      </w:rPr>
    </w:lvl>
  </w:abstractNum>
  <w:abstractNum w:abstractNumId="194" w15:restartNumberingAfterBreak="0">
    <w:nsid w:val="5B824B7D"/>
    <w:multiLevelType w:val="hybridMultilevel"/>
    <w:tmpl w:val="7A64D236"/>
    <w:lvl w:ilvl="0" w:tplc="E766D850">
      <w:numFmt w:val="bullet"/>
      <w:lvlText w:val="-"/>
      <w:lvlJc w:val="left"/>
      <w:pPr>
        <w:ind w:left="169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0E660E">
      <w:numFmt w:val="bullet"/>
      <w:lvlText w:val="•"/>
      <w:lvlJc w:val="left"/>
      <w:pPr>
        <w:ind w:left="2663" w:hanging="140"/>
      </w:pPr>
      <w:rPr>
        <w:rFonts w:hint="default"/>
        <w:lang w:val="ru-RU" w:eastAsia="en-US" w:bidi="ar-SA"/>
      </w:rPr>
    </w:lvl>
    <w:lvl w:ilvl="2" w:tplc="99E8CDFA">
      <w:numFmt w:val="bullet"/>
      <w:lvlText w:val="•"/>
      <w:lvlJc w:val="left"/>
      <w:pPr>
        <w:ind w:left="3627" w:hanging="140"/>
      </w:pPr>
      <w:rPr>
        <w:rFonts w:hint="default"/>
        <w:lang w:val="ru-RU" w:eastAsia="en-US" w:bidi="ar-SA"/>
      </w:rPr>
    </w:lvl>
    <w:lvl w:ilvl="3" w:tplc="90DE2D24">
      <w:numFmt w:val="bullet"/>
      <w:lvlText w:val="•"/>
      <w:lvlJc w:val="left"/>
      <w:pPr>
        <w:ind w:left="4591" w:hanging="140"/>
      </w:pPr>
      <w:rPr>
        <w:rFonts w:hint="default"/>
        <w:lang w:val="ru-RU" w:eastAsia="en-US" w:bidi="ar-SA"/>
      </w:rPr>
    </w:lvl>
    <w:lvl w:ilvl="4" w:tplc="24182406">
      <w:numFmt w:val="bullet"/>
      <w:lvlText w:val="•"/>
      <w:lvlJc w:val="left"/>
      <w:pPr>
        <w:ind w:left="5555" w:hanging="140"/>
      </w:pPr>
      <w:rPr>
        <w:rFonts w:hint="default"/>
        <w:lang w:val="ru-RU" w:eastAsia="en-US" w:bidi="ar-SA"/>
      </w:rPr>
    </w:lvl>
    <w:lvl w:ilvl="5" w:tplc="6930AD32">
      <w:numFmt w:val="bullet"/>
      <w:lvlText w:val="•"/>
      <w:lvlJc w:val="left"/>
      <w:pPr>
        <w:ind w:left="6519" w:hanging="140"/>
      </w:pPr>
      <w:rPr>
        <w:rFonts w:hint="default"/>
        <w:lang w:val="ru-RU" w:eastAsia="en-US" w:bidi="ar-SA"/>
      </w:rPr>
    </w:lvl>
    <w:lvl w:ilvl="6" w:tplc="08445D08">
      <w:numFmt w:val="bullet"/>
      <w:lvlText w:val="•"/>
      <w:lvlJc w:val="left"/>
      <w:pPr>
        <w:ind w:left="7482" w:hanging="140"/>
      </w:pPr>
      <w:rPr>
        <w:rFonts w:hint="default"/>
        <w:lang w:val="ru-RU" w:eastAsia="en-US" w:bidi="ar-SA"/>
      </w:rPr>
    </w:lvl>
    <w:lvl w:ilvl="7" w:tplc="73062578">
      <w:numFmt w:val="bullet"/>
      <w:lvlText w:val="•"/>
      <w:lvlJc w:val="left"/>
      <w:pPr>
        <w:ind w:left="8446" w:hanging="140"/>
      </w:pPr>
      <w:rPr>
        <w:rFonts w:hint="default"/>
        <w:lang w:val="ru-RU" w:eastAsia="en-US" w:bidi="ar-SA"/>
      </w:rPr>
    </w:lvl>
    <w:lvl w:ilvl="8" w:tplc="DD72ED6A">
      <w:numFmt w:val="bullet"/>
      <w:lvlText w:val="•"/>
      <w:lvlJc w:val="left"/>
      <w:pPr>
        <w:ind w:left="9410" w:hanging="140"/>
      </w:pPr>
      <w:rPr>
        <w:rFonts w:hint="default"/>
        <w:lang w:val="ru-RU" w:eastAsia="en-US" w:bidi="ar-SA"/>
      </w:rPr>
    </w:lvl>
  </w:abstractNum>
  <w:abstractNum w:abstractNumId="195" w15:restartNumberingAfterBreak="0">
    <w:nsid w:val="5D4319C9"/>
    <w:multiLevelType w:val="hybridMultilevel"/>
    <w:tmpl w:val="EF6E113C"/>
    <w:lvl w:ilvl="0" w:tplc="98C43A7A">
      <w:start w:val="1"/>
      <w:numFmt w:val="decimal"/>
      <w:lvlText w:val="%1."/>
      <w:lvlJc w:val="left"/>
      <w:pPr>
        <w:ind w:left="428" w:hanging="1427"/>
      </w:pPr>
      <w:rPr>
        <w:rFonts w:hint="default"/>
        <w:spacing w:val="0"/>
        <w:w w:val="100"/>
        <w:lang w:val="ru-RU" w:eastAsia="en-US" w:bidi="ar-SA"/>
      </w:rPr>
    </w:lvl>
    <w:lvl w:ilvl="1" w:tplc="BBB81468">
      <w:numFmt w:val="bullet"/>
      <w:lvlText w:val="•"/>
      <w:lvlJc w:val="left"/>
      <w:pPr>
        <w:ind w:left="1497" w:hanging="1427"/>
      </w:pPr>
      <w:rPr>
        <w:rFonts w:hint="default"/>
        <w:lang w:val="ru-RU" w:eastAsia="en-US" w:bidi="ar-SA"/>
      </w:rPr>
    </w:lvl>
    <w:lvl w:ilvl="2" w:tplc="4E8CA774">
      <w:numFmt w:val="bullet"/>
      <w:lvlText w:val="•"/>
      <w:lvlJc w:val="left"/>
      <w:pPr>
        <w:ind w:left="2574" w:hanging="1427"/>
      </w:pPr>
      <w:rPr>
        <w:rFonts w:hint="default"/>
        <w:lang w:val="ru-RU" w:eastAsia="en-US" w:bidi="ar-SA"/>
      </w:rPr>
    </w:lvl>
    <w:lvl w:ilvl="3" w:tplc="9D4286AE">
      <w:numFmt w:val="bullet"/>
      <w:lvlText w:val="•"/>
      <w:lvlJc w:val="left"/>
      <w:pPr>
        <w:ind w:left="3651" w:hanging="1427"/>
      </w:pPr>
      <w:rPr>
        <w:rFonts w:hint="default"/>
        <w:lang w:val="ru-RU" w:eastAsia="en-US" w:bidi="ar-SA"/>
      </w:rPr>
    </w:lvl>
    <w:lvl w:ilvl="4" w:tplc="2D569D2A">
      <w:numFmt w:val="bullet"/>
      <w:lvlText w:val="•"/>
      <w:lvlJc w:val="left"/>
      <w:pPr>
        <w:ind w:left="4728" w:hanging="1427"/>
      </w:pPr>
      <w:rPr>
        <w:rFonts w:hint="default"/>
        <w:lang w:val="ru-RU" w:eastAsia="en-US" w:bidi="ar-SA"/>
      </w:rPr>
    </w:lvl>
    <w:lvl w:ilvl="5" w:tplc="F522CE74">
      <w:numFmt w:val="bullet"/>
      <w:lvlText w:val="•"/>
      <w:lvlJc w:val="left"/>
      <w:pPr>
        <w:ind w:left="5806" w:hanging="1427"/>
      </w:pPr>
      <w:rPr>
        <w:rFonts w:hint="default"/>
        <w:lang w:val="ru-RU" w:eastAsia="en-US" w:bidi="ar-SA"/>
      </w:rPr>
    </w:lvl>
    <w:lvl w:ilvl="6" w:tplc="D41CB292">
      <w:numFmt w:val="bullet"/>
      <w:lvlText w:val="•"/>
      <w:lvlJc w:val="left"/>
      <w:pPr>
        <w:ind w:left="6883" w:hanging="1427"/>
      </w:pPr>
      <w:rPr>
        <w:rFonts w:hint="default"/>
        <w:lang w:val="ru-RU" w:eastAsia="en-US" w:bidi="ar-SA"/>
      </w:rPr>
    </w:lvl>
    <w:lvl w:ilvl="7" w:tplc="2338A020">
      <w:numFmt w:val="bullet"/>
      <w:lvlText w:val="•"/>
      <w:lvlJc w:val="left"/>
      <w:pPr>
        <w:ind w:left="7960" w:hanging="1427"/>
      </w:pPr>
      <w:rPr>
        <w:rFonts w:hint="default"/>
        <w:lang w:val="ru-RU" w:eastAsia="en-US" w:bidi="ar-SA"/>
      </w:rPr>
    </w:lvl>
    <w:lvl w:ilvl="8" w:tplc="6A6C4F2E">
      <w:numFmt w:val="bullet"/>
      <w:lvlText w:val="•"/>
      <w:lvlJc w:val="left"/>
      <w:pPr>
        <w:ind w:left="9037" w:hanging="1427"/>
      </w:pPr>
      <w:rPr>
        <w:rFonts w:hint="default"/>
        <w:lang w:val="ru-RU" w:eastAsia="en-US" w:bidi="ar-SA"/>
      </w:rPr>
    </w:lvl>
  </w:abstractNum>
  <w:abstractNum w:abstractNumId="196" w15:restartNumberingAfterBreak="0">
    <w:nsid w:val="5D6664F3"/>
    <w:multiLevelType w:val="hybridMultilevel"/>
    <w:tmpl w:val="2F4A97FE"/>
    <w:lvl w:ilvl="0" w:tplc="684EF02A">
      <w:start w:val="1"/>
      <w:numFmt w:val="decimal"/>
      <w:lvlText w:val="%1."/>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FA10DB84">
      <w:numFmt w:val="bullet"/>
      <w:lvlText w:val="•"/>
      <w:lvlJc w:val="left"/>
      <w:pPr>
        <w:ind w:left="1497" w:hanging="707"/>
      </w:pPr>
      <w:rPr>
        <w:rFonts w:hint="default"/>
        <w:lang w:val="ru-RU" w:eastAsia="en-US" w:bidi="ar-SA"/>
      </w:rPr>
    </w:lvl>
    <w:lvl w:ilvl="2" w:tplc="D2DA7C34">
      <w:numFmt w:val="bullet"/>
      <w:lvlText w:val="•"/>
      <w:lvlJc w:val="left"/>
      <w:pPr>
        <w:ind w:left="2574" w:hanging="707"/>
      </w:pPr>
      <w:rPr>
        <w:rFonts w:hint="default"/>
        <w:lang w:val="ru-RU" w:eastAsia="en-US" w:bidi="ar-SA"/>
      </w:rPr>
    </w:lvl>
    <w:lvl w:ilvl="3" w:tplc="6CF45308">
      <w:numFmt w:val="bullet"/>
      <w:lvlText w:val="•"/>
      <w:lvlJc w:val="left"/>
      <w:pPr>
        <w:ind w:left="3651" w:hanging="707"/>
      </w:pPr>
      <w:rPr>
        <w:rFonts w:hint="default"/>
        <w:lang w:val="ru-RU" w:eastAsia="en-US" w:bidi="ar-SA"/>
      </w:rPr>
    </w:lvl>
    <w:lvl w:ilvl="4" w:tplc="DF1CE09A">
      <w:numFmt w:val="bullet"/>
      <w:lvlText w:val="•"/>
      <w:lvlJc w:val="left"/>
      <w:pPr>
        <w:ind w:left="4728" w:hanging="707"/>
      </w:pPr>
      <w:rPr>
        <w:rFonts w:hint="default"/>
        <w:lang w:val="ru-RU" w:eastAsia="en-US" w:bidi="ar-SA"/>
      </w:rPr>
    </w:lvl>
    <w:lvl w:ilvl="5" w:tplc="2850D042">
      <w:numFmt w:val="bullet"/>
      <w:lvlText w:val="•"/>
      <w:lvlJc w:val="left"/>
      <w:pPr>
        <w:ind w:left="5806" w:hanging="707"/>
      </w:pPr>
      <w:rPr>
        <w:rFonts w:hint="default"/>
        <w:lang w:val="ru-RU" w:eastAsia="en-US" w:bidi="ar-SA"/>
      </w:rPr>
    </w:lvl>
    <w:lvl w:ilvl="6" w:tplc="2500B364">
      <w:numFmt w:val="bullet"/>
      <w:lvlText w:val="•"/>
      <w:lvlJc w:val="left"/>
      <w:pPr>
        <w:ind w:left="6883" w:hanging="707"/>
      </w:pPr>
      <w:rPr>
        <w:rFonts w:hint="default"/>
        <w:lang w:val="ru-RU" w:eastAsia="en-US" w:bidi="ar-SA"/>
      </w:rPr>
    </w:lvl>
    <w:lvl w:ilvl="7" w:tplc="B816A892">
      <w:numFmt w:val="bullet"/>
      <w:lvlText w:val="•"/>
      <w:lvlJc w:val="left"/>
      <w:pPr>
        <w:ind w:left="7960" w:hanging="707"/>
      </w:pPr>
      <w:rPr>
        <w:rFonts w:hint="default"/>
        <w:lang w:val="ru-RU" w:eastAsia="en-US" w:bidi="ar-SA"/>
      </w:rPr>
    </w:lvl>
    <w:lvl w:ilvl="8" w:tplc="6324B57A">
      <w:numFmt w:val="bullet"/>
      <w:lvlText w:val="•"/>
      <w:lvlJc w:val="left"/>
      <w:pPr>
        <w:ind w:left="9037" w:hanging="707"/>
      </w:pPr>
      <w:rPr>
        <w:rFonts w:hint="default"/>
        <w:lang w:val="ru-RU" w:eastAsia="en-US" w:bidi="ar-SA"/>
      </w:rPr>
    </w:lvl>
  </w:abstractNum>
  <w:abstractNum w:abstractNumId="197" w15:restartNumberingAfterBreak="0">
    <w:nsid w:val="5F4220C0"/>
    <w:multiLevelType w:val="hybridMultilevel"/>
    <w:tmpl w:val="34DE726C"/>
    <w:lvl w:ilvl="0" w:tplc="FA9A6F26">
      <w:start w:val="6"/>
      <w:numFmt w:val="decimal"/>
      <w:lvlText w:val="%1."/>
      <w:lvlJc w:val="left"/>
      <w:pPr>
        <w:ind w:left="11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9F1ED3CC">
      <w:numFmt w:val="bullet"/>
      <w:lvlText w:val="•"/>
      <w:lvlJc w:val="left"/>
      <w:pPr>
        <w:ind w:left="425" w:hanging="245"/>
      </w:pPr>
      <w:rPr>
        <w:rFonts w:hint="default"/>
        <w:lang w:val="ru-RU" w:eastAsia="en-US" w:bidi="ar-SA"/>
      </w:rPr>
    </w:lvl>
    <w:lvl w:ilvl="2" w:tplc="B88A00C4">
      <w:numFmt w:val="bullet"/>
      <w:lvlText w:val="•"/>
      <w:lvlJc w:val="left"/>
      <w:pPr>
        <w:ind w:left="731" w:hanging="245"/>
      </w:pPr>
      <w:rPr>
        <w:rFonts w:hint="default"/>
        <w:lang w:val="ru-RU" w:eastAsia="en-US" w:bidi="ar-SA"/>
      </w:rPr>
    </w:lvl>
    <w:lvl w:ilvl="3" w:tplc="B2620E7E">
      <w:numFmt w:val="bullet"/>
      <w:lvlText w:val="•"/>
      <w:lvlJc w:val="left"/>
      <w:pPr>
        <w:ind w:left="1037" w:hanging="245"/>
      </w:pPr>
      <w:rPr>
        <w:rFonts w:hint="default"/>
        <w:lang w:val="ru-RU" w:eastAsia="en-US" w:bidi="ar-SA"/>
      </w:rPr>
    </w:lvl>
    <w:lvl w:ilvl="4" w:tplc="6F8CC822">
      <w:numFmt w:val="bullet"/>
      <w:lvlText w:val="•"/>
      <w:lvlJc w:val="left"/>
      <w:pPr>
        <w:ind w:left="1343" w:hanging="245"/>
      </w:pPr>
      <w:rPr>
        <w:rFonts w:hint="default"/>
        <w:lang w:val="ru-RU" w:eastAsia="en-US" w:bidi="ar-SA"/>
      </w:rPr>
    </w:lvl>
    <w:lvl w:ilvl="5" w:tplc="5EFC60F2">
      <w:numFmt w:val="bullet"/>
      <w:lvlText w:val="•"/>
      <w:lvlJc w:val="left"/>
      <w:pPr>
        <w:ind w:left="1649" w:hanging="245"/>
      </w:pPr>
      <w:rPr>
        <w:rFonts w:hint="default"/>
        <w:lang w:val="ru-RU" w:eastAsia="en-US" w:bidi="ar-SA"/>
      </w:rPr>
    </w:lvl>
    <w:lvl w:ilvl="6" w:tplc="AC9A26CC">
      <w:numFmt w:val="bullet"/>
      <w:lvlText w:val="•"/>
      <w:lvlJc w:val="left"/>
      <w:pPr>
        <w:ind w:left="1954" w:hanging="245"/>
      </w:pPr>
      <w:rPr>
        <w:rFonts w:hint="default"/>
        <w:lang w:val="ru-RU" w:eastAsia="en-US" w:bidi="ar-SA"/>
      </w:rPr>
    </w:lvl>
    <w:lvl w:ilvl="7" w:tplc="B7F4A1D8">
      <w:numFmt w:val="bullet"/>
      <w:lvlText w:val="•"/>
      <w:lvlJc w:val="left"/>
      <w:pPr>
        <w:ind w:left="2260" w:hanging="245"/>
      </w:pPr>
      <w:rPr>
        <w:rFonts w:hint="default"/>
        <w:lang w:val="ru-RU" w:eastAsia="en-US" w:bidi="ar-SA"/>
      </w:rPr>
    </w:lvl>
    <w:lvl w:ilvl="8" w:tplc="680AD024">
      <w:numFmt w:val="bullet"/>
      <w:lvlText w:val="•"/>
      <w:lvlJc w:val="left"/>
      <w:pPr>
        <w:ind w:left="2566" w:hanging="245"/>
      </w:pPr>
      <w:rPr>
        <w:rFonts w:hint="default"/>
        <w:lang w:val="ru-RU" w:eastAsia="en-US" w:bidi="ar-SA"/>
      </w:rPr>
    </w:lvl>
  </w:abstractNum>
  <w:abstractNum w:abstractNumId="198" w15:restartNumberingAfterBreak="0">
    <w:nsid w:val="605B428A"/>
    <w:multiLevelType w:val="hybridMultilevel"/>
    <w:tmpl w:val="B92696BC"/>
    <w:lvl w:ilvl="0" w:tplc="426A4B24">
      <w:start w:val="9"/>
      <w:numFmt w:val="decimal"/>
      <w:lvlText w:val="%1."/>
      <w:lvlJc w:val="left"/>
      <w:pPr>
        <w:ind w:left="426" w:hanging="317"/>
      </w:pPr>
      <w:rPr>
        <w:rFonts w:ascii="Times New Roman" w:eastAsia="Times New Roman" w:hAnsi="Times New Roman" w:cs="Times New Roman" w:hint="default"/>
        <w:b w:val="0"/>
        <w:bCs w:val="0"/>
        <w:i w:val="0"/>
        <w:iCs w:val="0"/>
        <w:spacing w:val="0"/>
        <w:w w:val="95"/>
        <w:sz w:val="24"/>
        <w:szCs w:val="24"/>
        <w:lang w:val="ru-RU" w:eastAsia="en-US" w:bidi="ar-SA"/>
      </w:rPr>
    </w:lvl>
    <w:lvl w:ilvl="1" w:tplc="30C8CDBE">
      <w:numFmt w:val="bullet"/>
      <w:lvlText w:val="•"/>
      <w:lvlJc w:val="left"/>
      <w:pPr>
        <w:ind w:left="971" w:hanging="317"/>
      </w:pPr>
      <w:rPr>
        <w:rFonts w:hint="default"/>
        <w:lang w:val="ru-RU" w:eastAsia="en-US" w:bidi="ar-SA"/>
      </w:rPr>
    </w:lvl>
    <w:lvl w:ilvl="2" w:tplc="B01E11C4">
      <w:numFmt w:val="bullet"/>
      <w:lvlText w:val="•"/>
      <w:lvlJc w:val="left"/>
      <w:pPr>
        <w:ind w:left="1522" w:hanging="317"/>
      </w:pPr>
      <w:rPr>
        <w:rFonts w:hint="default"/>
        <w:lang w:val="ru-RU" w:eastAsia="en-US" w:bidi="ar-SA"/>
      </w:rPr>
    </w:lvl>
    <w:lvl w:ilvl="3" w:tplc="E04430D4">
      <w:numFmt w:val="bullet"/>
      <w:lvlText w:val="•"/>
      <w:lvlJc w:val="left"/>
      <w:pPr>
        <w:ind w:left="2073" w:hanging="317"/>
      </w:pPr>
      <w:rPr>
        <w:rFonts w:hint="default"/>
        <w:lang w:val="ru-RU" w:eastAsia="en-US" w:bidi="ar-SA"/>
      </w:rPr>
    </w:lvl>
    <w:lvl w:ilvl="4" w:tplc="8AA098F2">
      <w:numFmt w:val="bullet"/>
      <w:lvlText w:val="•"/>
      <w:lvlJc w:val="left"/>
      <w:pPr>
        <w:ind w:left="2624" w:hanging="317"/>
      </w:pPr>
      <w:rPr>
        <w:rFonts w:hint="default"/>
        <w:lang w:val="ru-RU" w:eastAsia="en-US" w:bidi="ar-SA"/>
      </w:rPr>
    </w:lvl>
    <w:lvl w:ilvl="5" w:tplc="051685B0">
      <w:numFmt w:val="bullet"/>
      <w:lvlText w:val="•"/>
      <w:lvlJc w:val="left"/>
      <w:pPr>
        <w:ind w:left="3175" w:hanging="317"/>
      </w:pPr>
      <w:rPr>
        <w:rFonts w:hint="default"/>
        <w:lang w:val="ru-RU" w:eastAsia="en-US" w:bidi="ar-SA"/>
      </w:rPr>
    </w:lvl>
    <w:lvl w:ilvl="6" w:tplc="1E02789A">
      <w:numFmt w:val="bullet"/>
      <w:lvlText w:val="•"/>
      <w:lvlJc w:val="left"/>
      <w:pPr>
        <w:ind w:left="3726" w:hanging="317"/>
      </w:pPr>
      <w:rPr>
        <w:rFonts w:hint="default"/>
        <w:lang w:val="ru-RU" w:eastAsia="en-US" w:bidi="ar-SA"/>
      </w:rPr>
    </w:lvl>
    <w:lvl w:ilvl="7" w:tplc="1B304D02">
      <w:numFmt w:val="bullet"/>
      <w:lvlText w:val="•"/>
      <w:lvlJc w:val="left"/>
      <w:pPr>
        <w:ind w:left="4277" w:hanging="317"/>
      </w:pPr>
      <w:rPr>
        <w:rFonts w:hint="default"/>
        <w:lang w:val="ru-RU" w:eastAsia="en-US" w:bidi="ar-SA"/>
      </w:rPr>
    </w:lvl>
    <w:lvl w:ilvl="8" w:tplc="A6384440">
      <w:numFmt w:val="bullet"/>
      <w:lvlText w:val="•"/>
      <w:lvlJc w:val="left"/>
      <w:pPr>
        <w:ind w:left="4828" w:hanging="317"/>
      </w:pPr>
      <w:rPr>
        <w:rFonts w:hint="default"/>
        <w:lang w:val="ru-RU" w:eastAsia="en-US" w:bidi="ar-SA"/>
      </w:rPr>
    </w:lvl>
  </w:abstractNum>
  <w:abstractNum w:abstractNumId="199" w15:restartNumberingAfterBreak="0">
    <w:nsid w:val="60EF77DF"/>
    <w:multiLevelType w:val="hybridMultilevel"/>
    <w:tmpl w:val="FCE80066"/>
    <w:lvl w:ilvl="0" w:tplc="C25866D8">
      <w:start w:val="1"/>
      <w:numFmt w:val="decimal"/>
      <w:lvlText w:val="%1."/>
      <w:lvlJc w:val="left"/>
      <w:pPr>
        <w:ind w:left="2564" w:hanging="1576"/>
      </w:pPr>
      <w:rPr>
        <w:rFonts w:ascii="Times New Roman" w:eastAsia="Times New Roman" w:hAnsi="Times New Roman" w:cs="Times New Roman" w:hint="default"/>
        <w:b w:val="0"/>
        <w:bCs w:val="0"/>
        <w:i w:val="0"/>
        <w:iCs w:val="0"/>
        <w:spacing w:val="0"/>
        <w:w w:val="100"/>
        <w:sz w:val="24"/>
        <w:szCs w:val="24"/>
        <w:lang w:val="ru-RU" w:eastAsia="en-US" w:bidi="ar-SA"/>
      </w:rPr>
    </w:lvl>
    <w:lvl w:ilvl="1" w:tplc="DDBC23AE">
      <w:numFmt w:val="bullet"/>
      <w:lvlText w:val="-"/>
      <w:lvlJc w:val="left"/>
      <w:pPr>
        <w:ind w:left="283" w:hanging="995"/>
      </w:pPr>
      <w:rPr>
        <w:rFonts w:ascii="Times New Roman" w:eastAsia="Times New Roman" w:hAnsi="Times New Roman" w:cs="Times New Roman" w:hint="default"/>
        <w:b w:val="0"/>
        <w:bCs w:val="0"/>
        <w:i w:val="0"/>
        <w:iCs w:val="0"/>
        <w:spacing w:val="0"/>
        <w:w w:val="100"/>
        <w:sz w:val="24"/>
        <w:szCs w:val="24"/>
        <w:lang w:val="ru-RU" w:eastAsia="en-US" w:bidi="ar-SA"/>
      </w:rPr>
    </w:lvl>
    <w:lvl w:ilvl="2" w:tplc="226A9C9A">
      <w:numFmt w:val="bullet"/>
      <w:lvlText w:val="•"/>
      <w:lvlJc w:val="left"/>
      <w:pPr>
        <w:ind w:left="3478" w:hanging="995"/>
      </w:pPr>
      <w:rPr>
        <w:rFonts w:hint="default"/>
        <w:lang w:val="ru-RU" w:eastAsia="en-US" w:bidi="ar-SA"/>
      </w:rPr>
    </w:lvl>
    <w:lvl w:ilvl="3" w:tplc="2BA4A69C">
      <w:numFmt w:val="bullet"/>
      <w:lvlText w:val="•"/>
      <w:lvlJc w:val="left"/>
      <w:pPr>
        <w:ind w:left="4396" w:hanging="995"/>
      </w:pPr>
      <w:rPr>
        <w:rFonts w:hint="default"/>
        <w:lang w:val="ru-RU" w:eastAsia="en-US" w:bidi="ar-SA"/>
      </w:rPr>
    </w:lvl>
    <w:lvl w:ilvl="4" w:tplc="62B8BE36">
      <w:numFmt w:val="bullet"/>
      <w:lvlText w:val="•"/>
      <w:lvlJc w:val="left"/>
      <w:pPr>
        <w:ind w:left="5314" w:hanging="995"/>
      </w:pPr>
      <w:rPr>
        <w:rFonts w:hint="default"/>
        <w:lang w:val="ru-RU" w:eastAsia="en-US" w:bidi="ar-SA"/>
      </w:rPr>
    </w:lvl>
    <w:lvl w:ilvl="5" w:tplc="B69E6FA4">
      <w:numFmt w:val="bullet"/>
      <w:lvlText w:val="•"/>
      <w:lvlJc w:val="left"/>
      <w:pPr>
        <w:ind w:left="6232" w:hanging="995"/>
      </w:pPr>
      <w:rPr>
        <w:rFonts w:hint="default"/>
        <w:lang w:val="ru-RU" w:eastAsia="en-US" w:bidi="ar-SA"/>
      </w:rPr>
    </w:lvl>
    <w:lvl w:ilvl="6" w:tplc="6A32690E">
      <w:numFmt w:val="bullet"/>
      <w:lvlText w:val="•"/>
      <w:lvlJc w:val="left"/>
      <w:pPr>
        <w:ind w:left="7151" w:hanging="995"/>
      </w:pPr>
      <w:rPr>
        <w:rFonts w:hint="default"/>
        <w:lang w:val="ru-RU" w:eastAsia="en-US" w:bidi="ar-SA"/>
      </w:rPr>
    </w:lvl>
    <w:lvl w:ilvl="7" w:tplc="CC00CA4C">
      <w:numFmt w:val="bullet"/>
      <w:lvlText w:val="•"/>
      <w:lvlJc w:val="left"/>
      <w:pPr>
        <w:ind w:left="8069" w:hanging="995"/>
      </w:pPr>
      <w:rPr>
        <w:rFonts w:hint="default"/>
        <w:lang w:val="ru-RU" w:eastAsia="en-US" w:bidi="ar-SA"/>
      </w:rPr>
    </w:lvl>
    <w:lvl w:ilvl="8" w:tplc="6C9AD38C">
      <w:numFmt w:val="bullet"/>
      <w:lvlText w:val="•"/>
      <w:lvlJc w:val="left"/>
      <w:pPr>
        <w:ind w:left="8987" w:hanging="995"/>
      </w:pPr>
      <w:rPr>
        <w:rFonts w:hint="default"/>
        <w:lang w:val="ru-RU" w:eastAsia="en-US" w:bidi="ar-SA"/>
      </w:rPr>
    </w:lvl>
  </w:abstractNum>
  <w:abstractNum w:abstractNumId="200" w15:restartNumberingAfterBreak="0">
    <w:nsid w:val="618F039D"/>
    <w:multiLevelType w:val="hybridMultilevel"/>
    <w:tmpl w:val="774041D8"/>
    <w:lvl w:ilvl="0" w:tplc="785827F8">
      <w:numFmt w:val="bullet"/>
      <w:lvlText w:val="•"/>
      <w:lvlJc w:val="left"/>
      <w:pPr>
        <w:ind w:left="142" w:hanging="1177"/>
      </w:pPr>
      <w:rPr>
        <w:rFonts w:ascii="Lucida Sans Unicode" w:eastAsia="Lucida Sans Unicode" w:hAnsi="Lucida Sans Unicode" w:cs="Lucida Sans Unicode" w:hint="default"/>
        <w:b w:val="0"/>
        <w:bCs w:val="0"/>
        <w:i w:val="0"/>
        <w:iCs w:val="0"/>
        <w:spacing w:val="0"/>
        <w:w w:val="62"/>
        <w:sz w:val="20"/>
        <w:szCs w:val="20"/>
        <w:lang w:val="ru-RU" w:eastAsia="en-US" w:bidi="ar-SA"/>
      </w:rPr>
    </w:lvl>
    <w:lvl w:ilvl="1" w:tplc="E1C83A8E">
      <w:numFmt w:val="bullet"/>
      <w:lvlText w:val="•"/>
      <w:lvlJc w:val="left"/>
      <w:pPr>
        <w:ind w:left="1217" w:hanging="1177"/>
      </w:pPr>
      <w:rPr>
        <w:rFonts w:hint="default"/>
        <w:lang w:val="ru-RU" w:eastAsia="en-US" w:bidi="ar-SA"/>
      </w:rPr>
    </w:lvl>
    <w:lvl w:ilvl="2" w:tplc="C0561348">
      <w:numFmt w:val="bullet"/>
      <w:lvlText w:val="•"/>
      <w:lvlJc w:val="left"/>
      <w:pPr>
        <w:ind w:left="2294" w:hanging="1177"/>
      </w:pPr>
      <w:rPr>
        <w:rFonts w:hint="default"/>
        <w:lang w:val="ru-RU" w:eastAsia="en-US" w:bidi="ar-SA"/>
      </w:rPr>
    </w:lvl>
    <w:lvl w:ilvl="3" w:tplc="36C816FE">
      <w:numFmt w:val="bullet"/>
      <w:lvlText w:val="•"/>
      <w:lvlJc w:val="left"/>
      <w:pPr>
        <w:ind w:left="3371" w:hanging="1177"/>
      </w:pPr>
      <w:rPr>
        <w:rFonts w:hint="default"/>
        <w:lang w:val="ru-RU" w:eastAsia="en-US" w:bidi="ar-SA"/>
      </w:rPr>
    </w:lvl>
    <w:lvl w:ilvl="4" w:tplc="5A5CDE74">
      <w:numFmt w:val="bullet"/>
      <w:lvlText w:val="•"/>
      <w:lvlJc w:val="left"/>
      <w:pPr>
        <w:ind w:left="4449" w:hanging="1177"/>
      </w:pPr>
      <w:rPr>
        <w:rFonts w:hint="default"/>
        <w:lang w:val="ru-RU" w:eastAsia="en-US" w:bidi="ar-SA"/>
      </w:rPr>
    </w:lvl>
    <w:lvl w:ilvl="5" w:tplc="BCEAEE56">
      <w:numFmt w:val="bullet"/>
      <w:lvlText w:val="•"/>
      <w:lvlJc w:val="left"/>
      <w:pPr>
        <w:ind w:left="5526" w:hanging="1177"/>
      </w:pPr>
      <w:rPr>
        <w:rFonts w:hint="default"/>
        <w:lang w:val="ru-RU" w:eastAsia="en-US" w:bidi="ar-SA"/>
      </w:rPr>
    </w:lvl>
    <w:lvl w:ilvl="6" w:tplc="DDCEDC8C">
      <w:numFmt w:val="bullet"/>
      <w:lvlText w:val="•"/>
      <w:lvlJc w:val="left"/>
      <w:pPr>
        <w:ind w:left="6603" w:hanging="1177"/>
      </w:pPr>
      <w:rPr>
        <w:rFonts w:hint="default"/>
        <w:lang w:val="ru-RU" w:eastAsia="en-US" w:bidi="ar-SA"/>
      </w:rPr>
    </w:lvl>
    <w:lvl w:ilvl="7" w:tplc="8DA2E3DA">
      <w:numFmt w:val="bullet"/>
      <w:lvlText w:val="•"/>
      <w:lvlJc w:val="left"/>
      <w:pPr>
        <w:ind w:left="7681" w:hanging="1177"/>
      </w:pPr>
      <w:rPr>
        <w:rFonts w:hint="default"/>
        <w:lang w:val="ru-RU" w:eastAsia="en-US" w:bidi="ar-SA"/>
      </w:rPr>
    </w:lvl>
    <w:lvl w:ilvl="8" w:tplc="E08CF6A0">
      <w:numFmt w:val="bullet"/>
      <w:lvlText w:val="•"/>
      <w:lvlJc w:val="left"/>
      <w:pPr>
        <w:ind w:left="8758" w:hanging="1177"/>
      </w:pPr>
      <w:rPr>
        <w:rFonts w:hint="default"/>
        <w:lang w:val="ru-RU" w:eastAsia="en-US" w:bidi="ar-SA"/>
      </w:rPr>
    </w:lvl>
  </w:abstractNum>
  <w:abstractNum w:abstractNumId="201" w15:restartNumberingAfterBreak="0">
    <w:nsid w:val="62DD0FEE"/>
    <w:multiLevelType w:val="hybridMultilevel"/>
    <w:tmpl w:val="91446060"/>
    <w:lvl w:ilvl="0" w:tplc="CC06BFA4">
      <w:start w:val="1"/>
      <w:numFmt w:val="decimal"/>
      <w:lvlText w:val="%1."/>
      <w:lvlJc w:val="left"/>
      <w:pPr>
        <w:ind w:left="255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9536B506">
      <w:numFmt w:val="bullet"/>
      <w:lvlText w:val="•"/>
      <w:lvlJc w:val="left"/>
      <w:pPr>
        <w:ind w:left="3423" w:hanging="202"/>
      </w:pPr>
      <w:rPr>
        <w:rFonts w:hint="default"/>
        <w:lang w:val="ru-RU" w:eastAsia="en-US" w:bidi="ar-SA"/>
      </w:rPr>
    </w:lvl>
    <w:lvl w:ilvl="2" w:tplc="30D244E2">
      <w:numFmt w:val="bullet"/>
      <w:lvlText w:val="•"/>
      <w:lvlJc w:val="left"/>
      <w:pPr>
        <w:ind w:left="4286" w:hanging="202"/>
      </w:pPr>
      <w:rPr>
        <w:rFonts w:hint="default"/>
        <w:lang w:val="ru-RU" w:eastAsia="en-US" w:bidi="ar-SA"/>
      </w:rPr>
    </w:lvl>
    <w:lvl w:ilvl="3" w:tplc="DF848FB2">
      <w:numFmt w:val="bullet"/>
      <w:lvlText w:val="•"/>
      <w:lvlJc w:val="left"/>
      <w:pPr>
        <w:ind w:left="5149" w:hanging="202"/>
      </w:pPr>
      <w:rPr>
        <w:rFonts w:hint="default"/>
        <w:lang w:val="ru-RU" w:eastAsia="en-US" w:bidi="ar-SA"/>
      </w:rPr>
    </w:lvl>
    <w:lvl w:ilvl="4" w:tplc="41DCEE3C">
      <w:numFmt w:val="bullet"/>
      <w:lvlText w:val="•"/>
      <w:lvlJc w:val="left"/>
      <w:pPr>
        <w:ind w:left="6012" w:hanging="202"/>
      </w:pPr>
      <w:rPr>
        <w:rFonts w:hint="default"/>
        <w:lang w:val="ru-RU" w:eastAsia="en-US" w:bidi="ar-SA"/>
      </w:rPr>
    </w:lvl>
    <w:lvl w:ilvl="5" w:tplc="F2BCC26A">
      <w:numFmt w:val="bullet"/>
      <w:lvlText w:val="•"/>
      <w:lvlJc w:val="left"/>
      <w:pPr>
        <w:ind w:left="6876" w:hanging="202"/>
      </w:pPr>
      <w:rPr>
        <w:rFonts w:hint="default"/>
        <w:lang w:val="ru-RU" w:eastAsia="en-US" w:bidi="ar-SA"/>
      </w:rPr>
    </w:lvl>
    <w:lvl w:ilvl="6" w:tplc="F2CC3D60">
      <w:numFmt w:val="bullet"/>
      <w:lvlText w:val="•"/>
      <w:lvlJc w:val="left"/>
      <w:pPr>
        <w:ind w:left="7739" w:hanging="202"/>
      </w:pPr>
      <w:rPr>
        <w:rFonts w:hint="default"/>
        <w:lang w:val="ru-RU" w:eastAsia="en-US" w:bidi="ar-SA"/>
      </w:rPr>
    </w:lvl>
    <w:lvl w:ilvl="7" w:tplc="FDA671C6">
      <w:numFmt w:val="bullet"/>
      <w:lvlText w:val="•"/>
      <w:lvlJc w:val="left"/>
      <w:pPr>
        <w:ind w:left="8602" w:hanging="202"/>
      </w:pPr>
      <w:rPr>
        <w:rFonts w:hint="default"/>
        <w:lang w:val="ru-RU" w:eastAsia="en-US" w:bidi="ar-SA"/>
      </w:rPr>
    </w:lvl>
    <w:lvl w:ilvl="8" w:tplc="5980DFCC">
      <w:numFmt w:val="bullet"/>
      <w:lvlText w:val="•"/>
      <w:lvlJc w:val="left"/>
      <w:pPr>
        <w:ind w:left="9465" w:hanging="202"/>
      </w:pPr>
      <w:rPr>
        <w:rFonts w:hint="default"/>
        <w:lang w:val="ru-RU" w:eastAsia="en-US" w:bidi="ar-SA"/>
      </w:rPr>
    </w:lvl>
  </w:abstractNum>
  <w:abstractNum w:abstractNumId="202" w15:restartNumberingAfterBreak="0">
    <w:nsid w:val="62E0718C"/>
    <w:multiLevelType w:val="hybridMultilevel"/>
    <w:tmpl w:val="B5086188"/>
    <w:lvl w:ilvl="0" w:tplc="13786912">
      <w:numFmt w:val="bullet"/>
      <w:lvlText w:val=""/>
      <w:lvlJc w:val="left"/>
      <w:pPr>
        <w:ind w:left="1388" w:hanging="361"/>
      </w:pPr>
      <w:rPr>
        <w:rFonts w:ascii="Symbol" w:eastAsia="Symbol" w:hAnsi="Symbol" w:cs="Symbol" w:hint="default"/>
        <w:b w:val="0"/>
        <w:bCs w:val="0"/>
        <w:i w:val="0"/>
        <w:iCs w:val="0"/>
        <w:spacing w:val="0"/>
        <w:w w:val="100"/>
        <w:sz w:val="24"/>
        <w:szCs w:val="24"/>
        <w:lang w:val="ru-RU" w:eastAsia="en-US" w:bidi="ar-SA"/>
      </w:rPr>
    </w:lvl>
    <w:lvl w:ilvl="1" w:tplc="649893D4">
      <w:numFmt w:val="bullet"/>
      <w:lvlText w:val=""/>
      <w:lvlJc w:val="left"/>
      <w:pPr>
        <w:ind w:left="1892" w:hanging="764"/>
      </w:pPr>
      <w:rPr>
        <w:rFonts w:ascii="Symbol" w:eastAsia="Symbol" w:hAnsi="Symbol" w:cs="Symbol" w:hint="default"/>
        <w:b w:val="0"/>
        <w:bCs w:val="0"/>
        <w:i w:val="0"/>
        <w:iCs w:val="0"/>
        <w:spacing w:val="0"/>
        <w:w w:val="100"/>
        <w:sz w:val="24"/>
        <w:szCs w:val="24"/>
        <w:lang w:val="ru-RU" w:eastAsia="en-US" w:bidi="ar-SA"/>
      </w:rPr>
    </w:lvl>
    <w:lvl w:ilvl="2" w:tplc="950A28C2">
      <w:numFmt w:val="bullet"/>
      <w:lvlText w:val="•"/>
      <w:lvlJc w:val="left"/>
      <w:pPr>
        <w:ind w:left="2932" w:hanging="764"/>
      </w:pPr>
      <w:rPr>
        <w:rFonts w:hint="default"/>
        <w:lang w:val="ru-RU" w:eastAsia="en-US" w:bidi="ar-SA"/>
      </w:rPr>
    </w:lvl>
    <w:lvl w:ilvl="3" w:tplc="EBD28264">
      <w:numFmt w:val="bullet"/>
      <w:lvlText w:val="•"/>
      <w:lvlJc w:val="left"/>
      <w:pPr>
        <w:ind w:left="3964" w:hanging="764"/>
      </w:pPr>
      <w:rPr>
        <w:rFonts w:hint="default"/>
        <w:lang w:val="ru-RU" w:eastAsia="en-US" w:bidi="ar-SA"/>
      </w:rPr>
    </w:lvl>
    <w:lvl w:ilvl="4" w:tplc="AA9482A0">
      <w:numFmt w:val="bullet"/>
      <w:lvlText w:val="•"/>
      <w:lvlJc w:val="left"/>
      <w:pPr>
        <w:ind w:left="4997" w:hanging="764"/>
      </w:pPr>
      <w:rPr>
        <w:rFonts w:hint="default"/>
        <w:lang w:val="ru-RU" w:eastAsia="en-US" w:bidi="ar-SA"/>
      </w:rPr>
    </w:lvl>
    <w:lvl w:ilvl="5" w:tplc="C8D8A56E">
      <w:numFmt w:val="bullet"/>
      <w:lvlText w:val="•"/>
      <w:lvlJc w:val="left"/>
      <w:pPr>
        <w:ind w:left="6029" w:hanging="764"/>
      </w:pPr>
      <w:rPr>
        <w:rFonts w:hint="default"/>
        <w:lang w:val="ru-RU" w:eastAsia="en-US" w:bidi="ar-SA"/>
      </w:rPr>
    </w:lvl>
    <w:lvl w:ilvl="6" w:tplc="14320286">
      <w:numFmt w:val="bullet"/>
      <w:lvlText w:val="•"/>
      <w:lvlJc w:val="left"/>
      <w:pPr>
        <w:ind w:left="7062" w:hanging="764"/>
      </w:pPr>
      <w:rPr>
        <w:rFonts w:hint="default"/>
        <w:lang w:val="ru-RU" w:eastAsia="en-US" w:bidi="ar-SA"/>
      </w:rPr>
    </w:lvl>
    <w:lvl w:ilvl="7" w:tplc="3DD81B56">
      <w:numFmt w:val="bullet"/>
      <w:lvlText w:val="•"/>
      <w:lvlJc w:val="left"/>
      <w:pPr>
        <w:ind w:left="8094" w:hanging="764"/>
      </w:pPr>
      <w:rPr>
        <w:rFonts w:hint="default"/>
        <w:lang w:val="ru-RU" w:eastAsia="en-US" w:bidi="ar-SA"/>
      </w:rPr>
    </w:lvl>
    <w:lvl w:ilvl="8" w:tplc="3B7C4E9C">
      <w:numFmt w:val="bullet"/>
      <w:lvlText w:val="•"/>
      <w:lvlJc w:val="left"/>
      <w:pPr>
        <w:ind w:left="9127" w:hanging="764"/>
      </w:pPr>
      <w:rPr>
        <w:rFonts w:hint="default"/>
        <w:lang w:val="ru-RU" w:eastAsia="en-US" w:bidi="ar-SA"/>
      </w:rPr>
    </w:lvl>
  </w:abstractNum>
  <w:abstractNum w:abstractNumId="203" w15:restartNumberingAfterBreak="0">
    <w:nsid w:val="634477FD"/>
    <w:multiLevelType w:val="hybridMultilevel"/>
    <w:tmpl w:val="D19253B0"/>
    <w:lvl w:ilvl="0" w:tplc="F27ABAFE">
      <w:start w:val="1"/>
      <w:numFmt w:val="decimal"/>
      <w:lvlText w:val="%1)"/>
      <w:lvlJc w:val="left"/>
      <w:pPr>
        <w:ind w:left="428" w:hanging="591"/>
      </w:pPr>
      <w:rPr>
        <w:rFonts w:ascii="Times New Roman" w:eastAsia="Times New Roman" w:hAnsi="Times New Roman" w:cs="Times New Roman" w:hint="default"/>
        <w:b w:val="0"/>
        <w:bCs w:val="0"/>
        <w:i w:val="0"/>
        <w:iCs w:val="0"/>
        <w:spacing w:val="0"/>
        <w:w w:val="100"/>
        <w:sz w:val="24"/>
        <w:szCs w:val="24"/>
        <w:lang w:val="ru-RU" w:eastAsia="en-US" w:bidi="ar-SA"/>
      </w:rPr>
    </w:lvl>
    <w:lvl w:ilvl="1" w:tplc="3DD213BC">
      <w:numFmt w:val="bullet"/>
      <w:lvlText w:val=""/>
      <w:lvlJc w:val="left"/>
      <w:pPr>
        <w:ind w:left="428" w:hanging="533"/>
      </w:pPr>
      <w:rPr>
        <w:rFonts w:ascii="Symbol" w:eastAsia="Symbol" w:hAnsi="Symbol" w:cs="Symbol" w:hint="default"/>
        <w:b w:val="0"/>
        <w:bCs w:val="0"/>
        <w:i w:val="0"/>
        <w:iCs w:val="0"/>
        <w:spacing w:val="0"/>
        <w:w w:val="100"/>
        <w:sz w:val="24"/>
        <w:szCs w:val="24"/>
        <w:lang w:val="ru-RU" w:eastAsia="en-US" w:bidi="ar-SA"/>
      </w:rPr>
    </w:lvl>
    <w:lvl w:ilvl="2" w:tplc="59360602">
      <w:numFmt w:val="bullet"/>
      <w:lvlText w:val="•"/>
      <w:lvlJc w:val="left"/>
      <w:pPr>
        <w:ind w:left="2574" w:hanging="533"/>
      </w:pPr>
      <w:rPr>
        <w:rFonts w:hint="default"/>
        <w:lang w:val="ru-RU" w:eastAsia="en-US" w:bidi="ar-SA"/>
      </w:rPr>
    </w:lvl>
    <w:lvl w:ilvl="3" w:tplc="E7A8A0FA">
      <w:numFmt w:val="bullet"/>
      <w:lvlText w:val="•"/>
      <w:lvlJc w:val="left"/>
      <w:pPr>
        <w:ind w:left="3651" w:hanging="533"/>
      </w:pPr>
      <w:rPr>
        <w:rFonts w:hint="default"/>
        <w:lang w:val="ru-RU" w:eastAsia="en-US" w:bidi="ar-SA"/>
      </w:rPr>
    </w:lvl>
    <w:lvl w:ilvl="4" w:tplc="2A10F344">
      <w:numFmt w:val="bullet"/>
      <w:lvlText w:val="•"/>
      <w:lvlJc w:val="left"/>
      <w:pPr>
        <w:ind w:left="4728" w:hanging="533"/>
      </w:pPr>
      <w:rPr>
        <w:rFonts w:hint="default"/>
        <w:lang w:val="ru-RU" w:eastAsia="en-US" w:bidi="ar-SA"/>
      </w:rPr>
    </w:lvl>
    <w:lvl w:ilvl="5" w:tplc="25F6DBE4">
      <w:numFmt w:val="bullet"/>
      <w:lvlText w:val="•"/>
      <w:lvlJc w:val="left"/>
      <w:pPr>
        <w:ind w:left="5806" w:hanging="533"/>
      </w:pPr>
      <w:rPr>
        <w:rFonts w:hint="default"/>
        <w:lang w:val="ru-RU" w:eastAsia="en-US" w:bidi="ar-SA"/>
      </w:rPr>
    </w:lvl>
    <w:lvl w:ilvl="6" w:tplc="569E415A">
      <w:numFmt w:val="bullet"/>
      <w:lvlText w:val="•"/>
      <w:lvlJc w:val="left"/>
      <w:pPr>
        <w:ind w:left="6883" w:hanging="533"/>
      </w:pPr>
      <w:rPr>
        <w:rFonts w:hint="default"/>
        <w:lang w:val="ru-RU" w:eastAsia="en-US" w:bidi="ar-SA"/>
      </w:rPr>
    </w:lvl>
    <w:lvl w:ilvl="7" w:tplc="9F88C8AE">
      <w:numFmt w:val="bullet"/>
      <w:lvlText w:val="•"/>
      <w:lvlJc w:val="left"/>
      <w:pPr>
        <w:ind w:left="7960" w:hanging="533"/>
      </w:pPr>
      <w:rPr>
        <w:rFonts w:hint="default"/>
        <w:lang w:val="ru-RU" w:eastAsia="en-US" w:bidi="ar-SA"/>
      </w:rPr>
    </w:lvl>
    <w:lvl w:ilvl="8" w:tplc="77A8DFB2">
      <w:numFmt w:val="bullet"/>
      <w:lvlText w:val="•"/>
      <w:lvlJc w:val="left"/>
      <w:pPr>
        <w:ind w:left="9037" w:hanging="533"/>
      </w:pPr>
      <w:rPr>
        <w:rFonts w:hint="default"/>
        <w:lang w:val="ru-RU" w:eastAsia="en-US" w:bidi="ar-SA"/>
      </w:rPr>
    </w:lvl>
  </w:abstractNum>
  <w:abstractNum w:abstractNumId="204" w15:restartNumberingAfterBreak="0">
    <w:nsid w:val="63E04710"/>
    <w:multiLevelType w:val="hybridMultilevel"/>
    <w:tmpl w:val="FB1AC6FA"/>
    <w:lvl w:ilvl="0" w:tplc="FCFABDA0">
      <w:start w:val="1"/>
      <w:numFmt w:val="decimal"/>
      <w:lvlText w:val="%1."/>
      <w:lvlJc w:val="left"/>
      <w:pPr>
        <w:ind w:left="1378"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56CB382">
      <w:numFmt w:val="bullet"/>
      <w:lvlText w:val="•"/>
      <w:lvlJc w:val="left"/>
      <w:pPr>
        <w:ind w:left="2361" w:hanging="240"/>
      </w:pPr>
      <w:rPr>
        <w:rFonts w:hint="default"/>
        <w:lang w:val="ru-RU" w:eastAsia="en-US" w:bidi="ar-SA"/>
      </w:rPr>
    </w:lvl>
    <w:lvl w:ilvl="2" w:tplc="25D83DA4">
      <w:numFmt w:val="bullet"/>
      <w:lvlText w:val="•"/>
      <w:lvlJc w:val="left"/>
      <w:pPr>
        <w:ind w:left="3342" w:hanging="240"/>
      </w:pPr>
      <w:rPr>
        <w:rFonts w:hint="default"/>
        <w:lang w:val="ru-RU" w:eastAsia="en-US" w:bidi="ar-SA"/>
      </w:rPr>
    </w:lvl>
    <w:lvl w:ilvl="3" w:tplc="20A4B548">
      <w:numFmt w:val="bullet"/>
      <w:lvlText w:val="•"/>
      <w:lvlJc w:val="left"/>
      <w:pPr>
        <w:ind w:left="4323" w:hanging="240"/>
      </w:pPr>
      <w:rPr>
        <w:rFonts w:hint="default"/>
        <w:lang w:val="ru-RU" w:eastAsia="en-US" w:bidi="ar-SA"/>
      </w:rPr>
    </w:lvl>
    <w:lvl w:ilvl="4" w:tplc="04E63592">
      <w:numFmt w:val="bullet"/>
      <w:lvlText w:val="•"/>
      <w:lvlJc w:val="left"/>
      <w:pPr>
        <w:ind w:left="5304" w:hanging="240"/>
      </w:pPr>
      <w:rPr>
        <w:rFonts w:hint="default"/>
        <w:lang w:val="ru-RU" w:eastAsia="en-US" w:bidi="ar-SA"/>
      </w:rPr>
    </w:lvl>
    <w:lvl w:ilvl="5" w:tplc="6B1EE0A0">
      <w:numFmt w:val="bullet"/>
      <w:lvlText w:val="•"/>
      <w:lvlJc w:val="left"/>
      <w:pPr>
        <w:ind w:left="6286" w:hanging="240"/>
      </w:pPr>
      <w:rPr>
        <w:rFonts w:hint="default"/>
        <w:lang w:val="ru-RU" w:eastAsia="en-US" w:bidi="ar-SA"/>
      </w:rPr>
    </w:lvl>
    <w:lvl w:ilvl="6" w:tplc="DFBA6656">
      <w:numFmt w:val="bullet"/>
      <w:lvlText w:val="•"/>
      <w:lvlJc w:val="left"/>
      <w:pPr>
        <w:ind w:left="7267" w:hanging="240"/>
      </w:pPr>
      <w:rPr>
        <w:rFonts w:hint="default"/>
        <w:lang w:val="ru-RU" w:eastAsia="en-US" w:bidi="ar-SA"/>
      </w:rPr>
    </w:lvl>
    <w:lvl w:ilvl="7" w:tplc="4EA6C184">
      <w:numFmt w:val="bullet"/>
      <w:lvlText w:val="•"/>
      <w:lvlJc w:val="left"/>
      <w:pPr>
        <w:ind w:left="8248" w:hanging="240"/>
      </w:pPr>
      <w:rPr>
        <w:rFonts w:hint="default"/>
        <w:lang w:val="ru-RU" w:eastAsia="en-US" w:bidi="ar-SA"/>
      </w:rPr>
    </w:lvl>
    <w:lvl w:ilvl="8" w:tplc="78526FDE">
      <w:numFmt w:val="bullet"/>
      <w:lvlText w:val="•"/>
      <w:lvlJc w:val="left"/>
      <w:pPr>
        <w:ind w:left="9229" w:hanging="240"/>
      </w:pPr>
      <w:rPr>
        <w:rFonts w:hint="default"/>
        <w:lang w:val="ru-RU" w:eastAsia="en-US" w:bidi="ar-SA"/>
      </w:rPr>
    </w:lvl>
  </w:abstractNum>
  <w:abstractNum w:abstractNumId="205" w15:restartNumberingAfterBreak="0">
    <w:nsid w:val="643D571E"/>
    <w:multiLevelType w:val="hybridMultilevel"/>
    <w:tmpl w:val="E50C9E16"/>
    <w:lvl w:ilvl="0" w:tplc="4612AC2C">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1" w:tplc="A574FB36">
      <w:numFmt w:val="bullet"/>
      <w:lvlText w:val="•"/>
      <w:lvlJc w:val="left"/>
      <w:pPr>
        <w:ind w:left="1497" w:hanging="567"/>
      </w:pPr>
      <w:rPr>
        <w:rFonts w:hint="default"/>
        <w:lang w:val="ru-RU" w:eastAsia="en-US" w:bidi="ar-SA"/>
      </w:rPr>
    </w:lvl>
    <w:lvl w:ilvl="2" w:tplc="0590C8A8">
      <w:numFmt w:val="bullet"/>
      <w:lvlText w:val="•"/>
      <w:lvlJc w:val="left"/>
      <w:pPr>
        <w:ind w:left="2574" w:hanging="567"/>
      </w:pPr>
      <w:rPr>
        <w:rFonts w:hint="default"/>
        <w:lang w:val="ru-RU" w:eastAsia="en-US" w:bidi="ar-SA"/>
      </w:rPr>
    </w:lvl>
    <w:lvl w:ilvl="3" w:tplc="5C8E39A6">
      <w:numFmt w:val="bullet"/>
      <w:lvlText w:val="•"/>
      <w:lvlJc w:val="left"/>
      <w:pPr>
        <w:ind w:left="3651" w:hanging="567"/>
      </w:pPr>
      <w:rPr>
        <w:rFonts w:hint="default"/>
        <w:lang w:val="ru-RU" w:eastAsia="en-US" w:bidi="ar-SA"/>
      </w:rPr>
    </w:lvl>
    <w:lvl w:ilvl="4" w:tplc="018CC442">
      <w:numFmt w:val="bullet"/>
      <w:lvlText w:val="•"/>
      <w:lvlJc w:val="left"/>
      <w:pPr>
        <w:ind w:left="4728" w:hanging="567"/>
      </w:pPr>
      <w:rPr>
        <w:rFonts w:hint="default"/>
        <w:lang w:val="ru-RU" w:eastAsia="en-US" w:bidi="ar-SA"/>
      </w:rPr>
    </w:lvl>
    <w:lvl w:ilvl="5" w:tplc="AD7E5E1E">
      <w:numFmt w:val="bullet"/>
      <w:lvlText w:val="•"/>
      <w:lvlJc w:val="left"/>
      <w:pPr>
        <w:ind w:left="5806" w:hanging="567"/>
      </w:pPr>
      <w:rPr>
        <w:rFonts w:hint="default"/>
        <w:lang w:val="ru-RU" w:eastAsia="en-US" w:bidi="ar-SA"/>
      </w:rPr>
    </w:lvl>
    <w:lvl w:ilvl="6" w:tplc="F75404E6">
      <w:numFmt w:val="bullet"/>
      <w:lvlText w:val="•"/>
      <w:lvlJc w:val="left"/>
      <w:pPr>
        <w:ind w:left="6883" w:hanging="567"/>
      </w:pPr>
      <w:rPr>
        <w:rFonts w:hint="default"/>
        <w:lang w:val="ru-RU" w:eastAsia="en-US" w:bidi="ar-SA"/>
      </w:rPr>
    </w:lvl>
    <w:lvl w:ilvl="7" w:tplc="31CE3D26">
      <w:numFmt w:val="bullet"/>
      <w:lvlText w:val="•"/>
      <w:lvlJc w:val="left"/>
      <w:pPr>
        <w:ind w:left="7960" w:hanging="567"/>
      </w:pPr>
      <w:rPr>
        <w:rFonts w:hint="default"/>
        <w:lang w:val="ru-RU" w:eastAsia="en-US" w:bidi="ar-SA"/>
      </w:rPr>
    </w:lvl>
    <w:lvl w:ilvl="8" w:tplc="31CA9C4E">
      <w:numFmt w:val="bullet"/>
      <w:lvlText w:val="•"/>
      <w:lvlJc w:val="left"/>
      <w:pPr>
        <w:ind w:left="9037" w:hanging="567"/>
      </w:pPr>
      <w:rPr>
        <w:rFonts w:hint="default"/>
        <w:lang w:val="ru-RU" w:eastAsia="en-US" w:bidi="ar-SA"/>
      </w:rPr>
    </w:lvl>
  </w:abstractNum>
  <w:abstractNum w:abstractNumId="206" w15:restartNumberingAfterBreak="0">
    <w:nsid w:val="64AF52B6"/>
    <w:multiLevelType w:val="hybridMultilevel"/>
    <w:tmpl w:val="9F2AB596"/>
    <w:lvl w:ilvl="0" w:tplc="B1D4B6CA">
      <w:numFmt w:val="bullet"/>
      <w:lvlText w:val="—"/>
      <w:lvlJc w:val="left"/>
      <w:pPr>
        <w:ind w:left="1070"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F8940D8C">
      <w:numFmt w:val="bullet"/>
      <w:lvlText w:val="•"/>
      <w:lvlJc w:val="left"/>
      <w:pPr>
        <w:ind w:left="2054" w:hanging="375"/>
      </w:pPr>
      <w:rPr>
        <w:rFonts w:hint="default"/>
        <w:lang w:val="ru-RU" w:eastAsia="en-US" w:bidi="ar-SA"/>
      </w:rPr>
    </w:lvl>
    <w:lvl w:ilvl="2" w:tplc="11E85D7A">
      <w:numFmt w:val="bullet"/>
      <w:lvlText w:val="•"/>
      <w:lvlJc w:val="left"/>
      <w:pPr>
        <w:ind w:left="3028" w:hanging="375"/>
      </w:pPr>
      <w:rPr>
        <w:rFonts w:hint="default"/>
        <w:lang w:val="ru-RU" w:eastAsia="en-US" w:bidi="ar-SA"/>
      </w:rPr>
    </w:lvl>
    <w:lvl w:ilvl="3" w:tplc="8B12D4EA">
      <w:numFmt w:val="bullet"/>
      <w:lvlText w:val="•"/>
      <w:lvlJc w:val="left"/>
      <w:pPr>
        <w:ind w:left="4003" w:hanging="375"/>
      </w:pPr>
      <w:rPr>
        <w:rFonts w:hint="default"/>
        <w:lang w:val="ru-RU" w:eastAsia="en-US" w:bidi="ar-SA"/>
      </w:rPr>
    </w:lvl>
    <w:lvl w:ilvl="4" w:tplc="98AEE0EC">
      <w:numFmt w:val="bullet"/>
      <w:lvlText w:val="•"/>
      <w:lvlJc w:val="left"/>
      <w:pPr>
        <w:ind w:left="4977" w:hanging="375"/>
      </w:pPr>
      <w:rPr>
        <w:rFonts w:hint="default"/>
        <w:lang w:val="ru-RU" w:eastAsia="en-US" w:bidi="ar-SA"/>
      </w:rPr>
    </w:lvl>
    <w:lvl w:ilvl="5" w:tplc="44BC4B20">
      <w:numFmt w:val="bullet"/>
      <w:lvlText w:val="•"/>
      <w:lvlJc w:val="left"/>
      <w:pPr>
        <w:ind w:left="5952" w:hanging="375"/>
      </w:pPr>
      <w:rPr>
        <w:rFonts w:hint="default"/>
        <w:lang w:val="ru-RU" w:eastAsia="en-US" w:bidi="ar-SA"/>
      </w:rPr>
    </w:lvl>
    <w:lvl w:ilvl="6" w:tplc="66BCD178">
      <w:numFmt w:val="bullet"/>
      <w:lvlText w:val="•"/>
      <w:lvlJc w:val="left"/>
      <w:pPr>
        <w:ind w:left="6926" w:hanging="375"/>
      </w:pPr>
      <w:rPr>
        <w:rFonts w:hint="default"/>
        <w:lang w:val="ru-RU" w:eastAsia="en-US" w:bidi="ar-SA"/>
      </w:rPr>
    </w:lvl>
    <w:lvl w:ilvl="7" w:tplc="8542A982">
      <w:numFmt w:val="bullet"/>
      <w:lvlText w:val="•"/>
      <w:lvlJc w:val="left"/>
      <w:pPr>
        <w:ind w:left="7900" w:hanging="375"/>
      </w:pPr>
      <w:rPr>
        <w:rFonts w:hint="default"/>
        <w:lang w:val="ru-RU" w:eastAsia="en-US" w:bidi="ar-SA"/>
      </w:rPr>
    </w:lvl>
    <w:lvl w:ilvl="8" w:tplc="6080A5B2">
      <w:numFmt w:val="bullet"/>
      <w:lvlText w:val="•"/>
      <w:lvlJc w:val="left"/>
      <w:pPr>
        <w:ind w:left="8875" w:hanging="375"/>
      </w:pPr>
      <w:rPr>
        <w:rFonts w:hint="default"/>
        <w:lang w:val="ru-RU" w:eastAsia="en-US" w:bidi="ar-SA"/>
      </w:rPr>
    </w:lvl>
  </w:abstractNum>
  <w:abstractNum w:abstractNumId="207" w15:restartNumberingAfterBreak="0">
    <w:nsid w:val="64B41C79"/>
    <w:multiLevelType w:val="hybridMultilevel"/>
    <w:tmpl w:val="1916DAB6"/>
    <w:lvl w:ilvl="0" w:tplc="F80A345C">
      <w:numFmt w:val="bullet"/>
      <w:lvlText w:val="-"/>
      <w:lvlJc w:val="left"/>
      <w:pPr>
        <w:ind w:left="991"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0046F046">
      <w:numFmt w:val="bullet"/>
      <w:lvlText w:val="•"/>
      <w:lvlJc w:val="left"/>
      <w:pPr>
        <w:ind w:left="2033" w:hanging="317"/>
      </w:pPr>
      <w:rPr>
        <w:rFonts w:hint="default"/>
        <w:lang w:val="ru-RU" w:eastAsia="en-US" w:bidi="ar-SA"/>
      </w:rPr>
    </w:lvl>
    <w:lvl w:ilvl="2" w:tplc="5D04DCEE">
      <w:numFmt w:val="bullet"/>
      <w:lvlText w:val="•"/>
      <w:lvlJc w:val="left"/>
      <w:pPr>
        <w:ind w:left="3067" w:hanging="317"/>
      </w:pPr>
      <w:rPr>
        <w:rFonts w:hint="default"/>
        <w:lang w:val="ru-RU" w:eastAsia="en-US" w:bidi="ar-SA"/>
      </w:rPr>
    </w:lvl>
    <w:lvl w:ilvl="3" w:tplc="4B72DEB4">
      <w:numFmt w:val="bullet"/>
      <w:lvlText w:val="•"/>
      <w:lvlJc w:val="left"/>
      <w:pPr>
        <w:ind w:left="4101" w:hanging="317"/>
      </w:pPr>
      <w:rPr>
        <w:rFonts w:hint="default"/>
        <w:lang w:val="ru-RU" w:eastAsia="en-US" w:bidi="ar-SA"/>
      </w:rPr>
    </w:lvl>
    <w:lvl w:ilvl="4" w:tplc="5838AD06">
      <w:numFmt w:val="bullet"/>
      <w:lvlText w:val="•"/>
      <w:lvlJc w:val="left"/>
      <w:pPr>
        <w:ind w:left="5135" w:hanging="317"/>
      </w:pPr>
      <w:rPr>
        <w:rFonts w:hint="default"/>
        <w:lang w:val="ru-RU" w:eastAsia="en-US" w:bidi="ar-SA"/>
      </w:rPr>
    </w:lvl>
    <w:lvl w:ilvl="5" w:tplc="6D06E202">
      <w:numFmt w:val="bullet"/>
      <w:lvlText w:val="•"/>
      <w:lvlJc w:val="left"/>
      <w:pPr>
        <w:ind w:left="6169" w:hanging="317"/>
      </w:pPr>
      <w:rPr>
        <w:rFonts w:hint="default"/>
        <w:lang w:val="ru-RU" w:eastAsia="en-US" w:bidi="ar-SA"/>
      </w:rPr>
    </w:lvl>
    <w:lvl w:ilvl="6" w:tplc="0858575A">
      <w:numFmt w:val="bullet"/>
      <w:lvlText w:val="•"/>
      <w:lvlJc w:val="left"/>
      <w:pPr>
        <w:ind w:left="7202" w:hanging="317"/>
      </w:pPr>
      <w:rPr>
        <w:rFonts w:hint="default"/>
        <w:lang w:val="ru-RU" w:eastAsia="en-US" w:bidi="ar-SA"/>
      </w:rPr>
    </w:lvl>
    <w:lvl w:ilvl="7" w:tplc="A498EBAC">
      <w:numFmt w:val="bullet"/>
      <w:lvlText w:val="•"/>
      <w:lvlJc w:val="left"/>
      <w:pPr>
        <w:ind w:left="8236" w:hanging="317"/>
      </w:pPr>
      <w:rPr>
        <w:rFonts w:hint="default"/>
        <w:lang w:val="ru-RU" w:eastAsia="en-US" w:bidi="ar-SA"/>
      </w:rPr>
    </w:lvl>
    <w:lvl w:ilvl="8" w:tplc="C6C85B52">
      <w:numFmt w:val="bullet"/>
      <w:lvlText w:val="•"/>
      <w:lvlJc w:val="left"/>
      <w:pPr>
        <w:ind w:left="9270" w:hanging="317"/>
      </w:pPr>
      <w:rPr>
        <w:rFonts w:hint="default"/>
        <w:lang w:val="ru-RU" w:eastAsia="en-US" w:bidi="ar-SA"/>
      </w:rPr>
    </w:lvl>
  </w:abstractNum>
  <w:abstractNum w:abstractNumId="208" w15:restartNumberingAfterBreak="0">
    <w:nsid w:val="64BC4721"/>
    <w:multiLevelType w:val="hybridMultilevel"/>
    <w:tmpl w:val="18F26F40"/>
    <w:lvl w:ilvl="0" w:tplc="86028EC8">
      <w:start w:val="1"/>
      <w:numFmt w:val="decimal"/>
      <w:lvlText w:val="%1."/>
      <w:lvlJc w:val="left"/>
      <w:pPr>
        <w:ind w:left="428" w:hanging="326"/>
      </w:pPr>
      <w:rPr>
        <w:rFonts w:ascii="Times New Roman" w:eastAsia="Times New Roman" w:hAnsi="Times New Roman" w:cs="Times New Roman" w:hint="default"/>
        <w:b w:val="0"/>
        <w:bCs w:val="0"/>
        <w:i w:val="0"/>
        <w:iCs w:val="0"/>
        <w:spacing w:val="0"/>
        <w:w w:val="100"/>
        <w:sz w:val="24"/>
        <w:szCs w:val="24"/>
        <w:lang w:val="ru-RU" w:eastAsia="en-US" w:bidi="ar-SA"/>
      </w:rPr>
    </w:lvl>
    <w:lvl w:ilvl="1" w:tplc="FC3C3670">
      <w:numFmt w:val="bullet"/>
      <w:lvlText w:val="•"/>
      <w:lvlJc w:val="left"/>
      <w:pPr>
        <w:ind w:left="1497" w:hanging="326"/>
      </w:pPr>
      <w:rPr>
        <w:rFonts w:hint="default"/>
        <w:lang w:val="ru-RU" w:eastAsia="en-US" w:bidi="ar-SA"/>
      </w:rPr>
    </w:lvl>
    <w:lvl w:ilvl="2" w:tplc="B226F9E6">
      <w:numFmt w:val="bullet"/>
      <w:lvlText w:val="•"/>
      <w:lvlJc w:val="left"/>
      <w:pPr>
        <w:ind w:left="2574" w:hanging="326"/>
      </w:pPr>
      <w:rPr>
        <w:rFonts w:hint="default"/>
        <w:lang w:val="ru-RU" w:eastAsia="en-US" w:bidi="ar-SA"/>
      </w:rPr>
    </w:lvl>
    <w:lvl w:ilvl="3" w:tplc="A1688EE8">
      <w:numFmt w:val="bullet"/>
      <w:lvlText w:val="•"/>
      <w:lvlJc w:val="left"/>
      <w:pPr>
        <w:ind w:left="3651" w:hanging="326"/>
      </w:pPr>
      <w:rPr>
        <w:rFonts w:hint="default"/>
        <w:lang w:val="ru-RU" w:eastAsia="en-US" w:bidi="ar-SA"/>
      </w:rPr>
    </w:lvl>
    <w:lvl w:ilvl="4" w:tplc="02AE2580">
      <w:numFmt w:val="bullet"/>
      <w:lvlText w:val="•"/>
      <w:lvlJc w:val="left"/>
      <w:pPr>
        <w:ind w:left="4728" w:hanging="326"/>
      </w:pPr>
      <w:rPr>
        <w:rFonts w:hint="default"/>
        <w:lang w:val="ru-RU" w:eastAsia="en-US" w:bidi="ar-SA"/>
      </w:rPr>
    </w:lvl>
    <w:lvl w:ilvl="5" w:tplc="08063F96">
      <w:numFmt w:val="bullet"/>
      <w:lvlText w:val="•"/>
      <w:lvlJc w:val="left"/>
      <w:pPr>
        <w:ind w:left="5806" w:hanging="326"/>
      </w:pPr>
      <w:rPr>
        <w:rFonts w:hint="default"/>
        <w:lang w:val="ru-RU" w:eastAsia="en-US" w:bidi="ar-SA"/>
      </w:rPr>
    </w:lvl>
    <w:lvl w:ilvl="6" w:tplc="C388AD24">
      <w:numFmt w:val="bullet"/>
      <w:lvlText w:val="•"/>
      <w:lvlJc w:val="left"/>
      <w:pPr>
        <w:ind w:left="6883" w:hanging="326"/>
      </w:pPr>
      <w:rPr>
        <w:rFonts w:hint="default"/>
        <w:lang w:val="ru-RU" w:eastAsia="en-US" w:bidi="ar-SA"/>
      </w:rPr>
    </w:lvl>
    <w:lvl w:ilvl="7" w:tplc="CF04420C">
      <w:numFmt w:val="bullet"/>
      <w:lvlText w:val="•"/>
      <w:lvlJc w:val="left"/>
      <w:pPr>
        <w:ind w:left="7960" w:hanging="326"/>
      </w:pPr>
      <w:rPr>
        <w:rFonts w:hint="default"/>
        <w:lang w:val="ru-RU" w:eastAsia="en-US" w:bidi="ar-SA"/>
      </w:rPr>
    </w:lvl>
    <w:lvl w:ilvl="8" w:tplc="1C1226E2">
      <w:numFmt w:val="bullet"/>
      <w:lvlText w:val="•"/>
      <w:lvlJc w:val="left"/>
      <w:pPr>
        <w:ind w:left="9037" w:hanging="326"/>
      </w:pPr>
      <w:rPr>
        <w:rFonts w:hint="default"/>
        <w:lang w:val="ru-RU" w:eastAsia="en-US" w:bidi="ar-SA"/>
      </w:rPr>
    </w:lvl>
  </w:abstractNum>
  <w:abstractNum w:abstractNumId="209" w15:restartNumberingAfterBreak="0">
    <w:nsid w:val="659F5716"/>
    <w:multiLevelType w:val="hybridMultilevel"/>
    <w:tmpl w:val="763A0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5CA3382"/>
    <w:multiLevelType w:val="multilevel"/>
    <w:tmpl w:val="60527F0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1" w15:restartNumberingAfterBreak="0">
    <w:nsid w:val="66227CC4"/>
    <w:multiLevelType w:val="hybridMultilevel"/>
    <w:tmpl w:val="7208298E"/>
    <w:lvl w:ilvl="0" w:tplc="9AD20220">
      <w:start w:val="1"/>
      <w:numFmt w:val="decimal"/>
      <w:lvlText w:val="%1."/>
      <w:lvlJc w:val="left"/>
      <w:pPr>
        <w:ind w:left="1806" w:hanging="1379"/>
      </w:pPr>
      <w:rPr>
        <w:rFonts w:ascii="Times New Roman" w:eastAsia="Times New Roman" w:hAnsi="Times New Roman" w:cs="Times New Roman" w:hint="default"/>
        <w:b/>
        <w:bCs/>
        <w:i w:val="0"/>
        <w:iCs w:val="0"/>
        <w:spacing w:val="0"/>
        <w:w w:val="100"/>
        <w:sz w:val="24"/>
        <w:szCs w:val="24"/>
        <w:lang w:val="ru-RU" w:eastAsia="en-US" w:bidi="ar-SA"/>
      </w:rPr>
    </w:lvl>
    <w:lvl w:ilvl="1" w:tplc="CFE4F094">
      <w:numFmt w:val="bullet"/>
      <w:lvlText w:val=""/>
      <w:lvlJc w:val="left"/>
      <w:pPr>
        <w:ind w:left="428" w:hanging="1686"/>
      </w:pPr>
      <w:rPr>
        <w:rFonts w:ascii="Symbol" w:eastAsia="Symbol" w:hAnsi="Symbol" w:cs="Symbol" w:hint="default"/>
        <w:b w:val="0"/>
        <w:bCs w:val="0"/>
        <w:i w:val="0"/>
        <w:iCs w:val="0"/>
        <w:spacing w:val="0"/>
        <w:w w:val="100"/>
        <w:sz w:val="24"/>
        <w:szCs w:val="24"/>
        <w:lang w:val="ru-RU" w:eastAsia="en-US" w:bidi="ar-SA"/>
      </w:rPr>
    </w:lvl>
    <w:lvl w:ilvl="2" w:tplc="0F5C89A0">
      <w:numFmt w:val="bullet"/>
      <w:lvlText w:val="•"/>
      <w:lvlJc w:val="left"/>
      <w:pPr>
        <w:ind w:left="2843" w:hanging="1686"/>
      </w:pPr>
      <w:rPr>
        <w:rFonts w:hint="default"/>
        <w:lang w:val="ru-RU" w:eastAsia="en-US" w:bidi="ar-SA"/>
      </w:rPr>
    </w:lvl>
    <w:lvl w:ilvl="3" w:tplc="317CBDAC">
      <w:numFmt w:val="bullet"/>
      <w:lvlText w:val="•"/>
      <w:lvlJc w:val="left"/>
      <w:pPr>
        <w:ind w:left="3887" w:hanging="1686"/>
      </w:pPr>
      <w:rPr>
        <w:rFonts w:hint="default"/>
        <w:lang w:val="ru-RU" w:eastAsia="en-US" w:bidi="ar-SA"/>
      </w:rPr>
    </w:lvl>
    <w:lvl w:ilvl="4" w:tplc="E2543678">
      <w:numFmt w:val="bullet"/>
      <w:lvlText w:val="•"/>
      <w:lvlJc w:val="left"/>
      <w:pPr>
        <w:ind w:left="4930" w:hanging="1686"/>
      </w:pPr>
      <w:rPr>
        <w:rFonts w:hint="default"/>
        <w:lang w:val="ru-RU" w:eastAsia="en-US" w:bidi="ar-SA"/>
      </w:rPr>
    </w:lvl>
    <w:lvl w:ilvl="5" w:tplc="FC062C10">
      <w:numFmt w:val="bullet"/>
      <w:lvlText w:val="•"/>
      <w:lvlJc w:val="left"/>
      <w:pPr>
        <w:ind w:left="5974" w:hanging="1686"/>
      </w:pPr>
      <w:rPr>
        <w:rFonts w:hint="default"/>
        <w:lang w:val="ru-RU" w:eastAsia="en-US" w:bidi="ar-SA"/>
      </w:rPr>
    </w:lvl>
    <w:lvl w:ilvl="6" w:tplc="B2D41B90">
      <w:numFmt w:val="bullet"/>
      <w:lvlText w:val="•"/>
      <w:lvlJc w:val="left"/>
      <w:pPr>
        <w:ind w:left="7017" w:hanging="1686"/>
      </w:pPr>
      <w:rPr>
        <w:rFonts w:hint="default"/>
        <w:lang w:val="ru-RU" w:eastAsia="en-US" w:bidi="ar-SA"/>
      </w:rPr>
    </w:lvl>
    <w:lvl w:ilvl="7" w:tplc="B7ACD6E0">
      <w:numFmt w:val="bullet"/>
      <w:lvlText w:val="•"/>
      <w:lvlJc w:val="left"/>
      <w:pPr>
        <w:ind w:left="8061" w:hanging="1686"/>
      </w:pPr>
      <w:rPr>
        <w:rFonts w:hint="default"/>
        <w:lang w:val="ru-RU" w:eastAsia="en-US" w:bidi="ar-SA"/>
      </w:rPr>
    </w:lvl>
    <w:lvl w:ilvl="8" w:tplc="CD8AA26A">
      <w:numFmt w:val="bullet"/>
      <w:lvlText w:val="•"/>
      <w:lvlJc w:val="left"/>
      <w:pPr>
        <w:ind w:left="9105" w:hanging="1686"/>
      </w:pPr>
      <w:rPr>
        <w:rFonts w:hint="default"/>
        <w:lang w:val="ru-RU" w:eastAsia="en-US" w:bidi="ar-SA"/>
      </w:rPr>
    </w:lvl>
  </w:abstractNum>
  <w:abstractNum w:abstractNumId="212" w15:restartNumberingAfterBreak="0">
    <w:nsid w:val="664B2373"/>
    <w:multiLevelType w:val="hybridMultilevel"/>
    <w:tmpl w:val="46489092"/>
    <w:lvl w:ilvl="0" w:tplc="9BBAA686">
      <w:start w:val="1"/>
      <w:numFmt w:val="decimal"/>
      <w:lvlText w:val="%1)"/>
      <w:lvlJc w:val="left"/>
      <w:pPr>
        <w:ind w:left="2103" w:hanging="1148"/>
      </w:pPr>
      <w:rPr>
        <w:rFonts w:ascii="Times New Roman" w:eastAsia="Times New Roman" w:hAnsi="Times New Roman" w:cs="Times New Roman" w:hint="default"/>
        <w:b w:val="0"/>
        <w:bCs w:val="0"/>
        <w:i w:val="0"/>
        <w:iCs w:val="0"/>
        <w:spacing w:val="0"/>
        <w:w w:val="100"/>
        <w:sz w:val="24"/>
        <w:szCs w:val="24"/>
        <w:lang w:val="ru-RU" w:eastAsia="en-US" w:bidi="ar-SA"/>
      </w:rPr>
    </w:lvl>
    <w:lvl w:ilvl="1" w:tplc="EBC8E0B2">
      <w:numFmt w:val="bullet"/>
      <w:lvlText w:val="•"/>
      <w:lvlJc w:val="left"/>
      <w:pPr>
        <w:ind w:left="2972" w:hanging="1148"/>
      </w:pPr>
      <w:rPr>
        <w:rFonts w:hint="default"/>
        <w:lang w:val="ru-RU" w:eastAsia="en-US" w:bidi="ar-SA"/>
      </w:rPr>
    </w:lvl>
    <w:lvl w:ilvl="2" w:tplc="9AD2EA7E">
      <w:numFmt w:val="bullet"/>
      <w:lvlText w:val="•"/>
      <w:lvlJc w:val="left"/>
      <w:pPr>
        <w:ind w:left="3844" w:hanging="1148"/>
      </w:pPr>
      <w:rPr>
        <w:rFonts w:hint="default"/>
        <w:lang w:val="ru-RU" w:eastAsia="en-US" w:bidi="ar-SA"/>
      </w:rPr>
    </w:lvl>
    <w:lvl w:ilvl="3" w:tplc="79FE7F44">
      <w:numFmt w:val="bullet"/>
      <w:lvlText w:val="•"/>
      <w:lvlJc w:val="left"/>
      <w:pPr>
        <w:ind w:left="4717" w:hanging="1148"/>
      </w:pPr>
      <w:rPr>
        <w:rFonts w:hint="default"/>
        <w:lang w:val="ru-RU" w:eastAsia="en-US" w:bidi="ar-SA"/>
      </w:rPr>
    </w:lvl>
    <w:lvl w:ilvl="4" w:tplc="ECD2DC64">
      <w:numFmt w:val="bullet"/>
      <w:lvlText w:val="•"/>
      <w:lvlJc w:val="left"/>
      <w:pPr>
        <w:ind w:left="5589" w:hanging="1148"/>
      </w:pPr>
      <w:rPr>
        <w:rFonts w:hint="default"/>
        <w:lang w:val="ru-RU" w:eastAsia="en-US" w:bidi="ar-SA"/>
      </w:rPr>
    </w:lvl>
    <w:lvl w:ilvl="5" w:tplc="8A7E9696">
      <w:numFmt w:val="bullet"/>
      <w:lvlText w:val="•"/>
      <w:lvlJc w:val="left"/>
      <w:pPr>
        <w:ind w:left="6462" w:hanging="1148"/>
      </w:pPr>
      <w:rPr>
        <w:rFonts w:hint="default"/>
        <w:lang w:val="ru-RU" w:eastAsia="en-US" w:bidi="ar-SA"/>
      </w:rPr>
    </w:lvl>
    <w:lvl w:ilvl="6" w:tplc="6CC2B0EA">
      <w:numFmt w:val="bullet"/>
      <w:lvlText w:val="•"/>
      <w:lvlJc w:val="left"/>
      <w:pPr>
        <w:ind w:left="7334" w:hanging="1148"/>
      </w:pPr>
      <w:rPr>
        <w:rFonts w:hint="default"/>
        <w:lang w:val="ru-RU" w:eastAsia="en-US" w:bidi="ar-SA"/>
      </w:rPr>
    </w:lvl>
    <w:lvl w:ilvl="7" w:tplc="96ACC2AA">
      <w:numFmt w:val="bullet"/>
      <w:lvlText w:val="•"/>
      <w:lvlJc w:val="left"/>
      <w:pPr>
        <w:ind w:left="8206" w:hanging="1148"/>
      </w:pPr>
      <w:rPr>
        <w:rFonts w:hint="default"/>
        <w:lang w:val="ru-RU" w:eastAsia="en-US" w:bidi="ar-SA"/>
      </w:rPr>
    </w:lvl>
    <w:lvl w:ilvl="8" w:tplc="AF7803F2">
      <w:numFmt w:val="bullet"/>
      <w:lvlText w:val="•"/>
      <w:lvlJc w:val="left"/>
      <w:pPr>
        <w:ind w:left="9079" w:hanging="1148"/>
      </w:pPr>
      <w:rPr>
        <w:rFonts w:hint="default"/>
        <w:lang w:val="ru-RU" w:eastAsia="en-US" w:bidi="ar-SA"/>
      </w:rPr>
    </w:lvl>
  </w:abstractNum>
  <w:abstractNum w:abstractNumId="213" w15:restartNumberingAfterBreak="0">
    <w:nsid w:val="66FC24F8"/>
    <w:multiLevelType w:val="hybridMultilevel"/>
    <w:tmpl w:val="E1B0AFB8"/>
    <w:lvl w:ilvl="0" w:tplc="ABAC9558">
      <w:numFmt w:val="bullet"/>
      <w:lvlText w:val="•"/>
      <w:lvlJc w:val="left"/>
      <w:pPr>
        <w:ind w:left="11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7A20CE0">
      <w:numFmt w:val="bullet"/>
      <w:lvlText w:val="•"/>
      <w:lvlJc w:val="left"/>
      <w:pPr>
        <w:ind w:left="472" w:hanging="144"/>
      </w:pPr>
      <w:rPr>
        <w:rFonts w:hint="default"/>
        <w:lang w:val="ru-RU" w:eastAsia="en-US" w:bidi="ar-SA"/>
      </w:rPr>
    </w:lvl>
    <w:lvl w:ilvl="2" w:tplc="6B5C492A">
      <w:numFmt w:val="bullet"/>
      <w:lvlText w:val="•"/>
      <w:lvlJc w:val="left"/>
      <w:pPr>
        <w:ind w:left="825" w:hanging="144"/>
      </w:pPr>
      <w:rPr>
        <w:rFonts w:hint="default"/>
        <w:lang w:val="ru-RU" w:eastAsia="en-US" w:bidi="ar-SA"/>
      </w:rPr>
    </w:lvl>
    <w:lvl w:ilvl="3" w:tplc="32EE3C5C">
      <w:numFmt w:val="bullet"/>
      <w:lvlText w:val="•"/>
      <w:lvlJc w:val="left"/>
      <w:pPr>
        <w:ind w:left="1178" w:hanging="144"/>
      </w:pPr>
      <w:rPr>
        <w:rFonts w:hint="default"/>
        <w:lang w:val="ru-RU" w:eastAsia="en-US" w:bidi="ar-SA"/>
      </w:rPr>
    </w:lvl>
    <w:lvl w:ilvl="4" w:tplc="0068F662">
      <w:numFmt w:val="bullet"/>
      <w:lvlText w:val="•"/>
      <w:lvlJc w:val="left"/>
      <w:pPr>
        <w:ind w:left="1531" w:hanging="144"/>
      </w:pPr>
      <w:rPr>
        <w:rFonts w:hint="default"/>
        <w:lang w:val="ru-RU" w:eastAsia="en-US" w:bidi="ar-SA"/>
      </w:rPr>
    </w:lvl>
    <w:lvl w:ilvl="5" w:tplc="9B7EE17E">
      <w:numFmt w:val="bullet"/>
      <w:lvlText w:val="•"/>
      <w:lvlJc w:val="left"/>
      <w:pPr>
        <w:ind w:left="1884" w:hanging="144"/>
      </w:pPr>
      <w:rPr>
        <w:rFonts w:hint="default"/>
        <w:lang w:val="ru-RU" w:eastAsia="en-US" w:bidi="ar-SA"/>
      </w:rPr>
    </w:lvl>
    <w:lvl w:ilvl="6" w:tplc="4066F4AA">
      <w:numFmt w:val="bullet"/>
      <w:lvlText w:val="•"/>
      <w:lvlJc w:val="left"/>
      <w:pPr>
        <w:ind w:left="2237" w:hanging="144"/>
      </w:pPr>
      <w:rPr>
        <w:rFonts w:hint="default"/>
        <w:lang w:val="ru-RU" w:eastAsia="en-US" w:bidi="ar-SA"/>
      </w:rPr>
    </w:lvl>
    <w:lvl w:ilvl="7" w:tplc="ACF0E420">
      <w:numFmt w:val="bullet"/>
      <w:lvlText w:val="•"/>
      <w:lvlJc w:val="left"/>
      <w:pPr>
        <w:ind w:left="2590" w:hanging="144"/>
      </w:pPr>
      <w:rPr>
        <w:rFonts w:hint="default"/>
        <w:lang w:val="ru-RU" w:eastAsia="en-US" w:bidi="ar-SA"/>
      </w:rPr>
    </w:lvl>
    <w:lvl w:ilvl="8" w:tplc="51B85104">
      <w:numFmt w:val="bullet"/>
      <w:lvlText w:val="•"/>
      <w:lvlJc w:val="left"/>
      <w:pPr>
        <w:ind w:left="2943" w:hanging="144"/>
      </w:pPr>
      <w:rPr>
        <w:rFonts w:hint="default"/>
        <w:lang w:val="ru-RU" w:eastAsia="en-US" w:bidi="ar-SA"/>
      </w:rPr>
    </w:lvl>
  </w:abstractNum>
  <w:abstractNum w:abstractNumId="214" w15:restartNumberingAfterBreak="0">
    <w:nsid w:val="67056E00"/>
    <w:multiLevelType w:val="hybridMultilevel"/>
    <w:tmpl w:val="A6105E66"/>
    <w:lvl w:ilvl="0" w:tplc="D1B0F7B4">
      <w:numFmt w:val="bullet"/>
      <w:lvlText w:val="—"/>
      <w:lvlJc w:val="left"/>
      <w:pPr>
        <w:ind w:left="105" w:hanging="606"/>
      </w:pPr>
      <w:rPr>
        <w:rFonts w:ascii="Times New Roman" w:eastAsia="Times New Roman" w:hAnsi="Times New Roman" w:cs="Times New Roman" w:hint="default"/>
        <w:spacing w:val="0"/>
        <w:w w:val="100"/>
        <w:lang w:val="ru-RU" w:eastAsia="en-US" w:bidi="ar-SA"/>
      </w:rPr>
    </w:lvl>
    <w:lvl w:ilvl="1" w:tplc="7F520102">
      <w:numFmt w:val="bullet"/>
      <w:lvlText w:val="•"/>
      <w:lvlJc w:val="left"/>
      <w:pPr>
        <w:ind w:left="577" w:hanging="606"/>
      </w:pPr>
      <w:rPr>
        <w:rFonts w:hint="default"/>
        <w:lang w:val="ru-RU" w:eastAsia="en-US" w:bidi="ar-SA"/>
      </w:rPr>
    </w:lvl>
    <w:lvl w:ilvl="2" w:tplc="EC169FA2">
      <w:numFmt w:val="bullet"/>
      <w:lvlText w:val="•"/>
      <w:lvlJc w:val="left"/>
      <w:pPr>
        <w:ind w:left="1054" w:hanging="606"/>
      </w:pPr>
      <w:rPr>
        <w:rFonts w:hint="default"/>
        <w:lang w:val="ru-RU" w:eastAsia="en-US" w:bidi="ar-SA"/>
      </w:rPr>
    </w:lvl>
    <w:lvl w:ilvl="3" w:tplc="895E4758">
      <w:numFmt w:val="bullet"/>
      <w:lvlText w:val="•"/>
      <w:lvlJc w:val="left"/>
      <w:pPr>
        <w:ind w:left="1531" w:hanging="606"/>
      </w:pPr>
      <w:rPr>
        <w:rFonts w:hint="default"/>
        <w:lang w:val="ru-RU" w:eastAsia="en-US" w:bidi="ar-SA"/>
      </w:rPr>
    </w:lvl>
    <w:lvl w:ilvl="4" w:tplc="8E8061BE">
      <w:numFmt w:val="bullet"/>
      <w:lvlText w:val="•"/>
      <w:lvlJc w:val="left"/>
      <w:pPr>
        <w:ind w:left="2009" w:hanging="606"/>
      </w:pPr>
      <w:rPr>
        <w:rFonts w:hint="default"/>
        <w:lang w:val="ru-RU" w:eastAsia="en-US" w:bidi="ar-SA"/>
      </w:rPr>
    </w:lvl>
    <w:lvl w:ilvl="5" w:tplc="2E7493B6">
      <w:numFmt w:val="bullet"/>
      <w:lvlText w:val="•"/>
      <w:lvlJc w:val="left"/>
      <w:pPr>
        <w:ind w:left="2486" w:hanging="606"/>
      </w:pPr>
      <w:rPr>
        <w:rFonts w:hint="default"/>
        <w:lang w:val="ru-RU" w:eastAsia="en-US" w:bidi="ar-SA"/>
      </w:rPr>
    </w:lvl>
    <w:lvl w:ilvl="6" w:tplc="246A63E8">
      <w:numFmt w:val="bullet"/>
      <w:lvlText w:val="•"/>
      <w:lvlJc w:val="left"/>
      <w:pPr>
        <w:ind w:left="2963" w:hanging="606"/>
      </w:pPr>
      <w:rPr>
        <w:rFonts w:hint="default"/>
        <w:lang w:val="ru-RU" w:eastAsia="en-US" w:bidi="ar-SA"/>
      </w:rPr>
    </w:lvl>
    <w:lvl w:ilvl="7" w:tplc="4C84DAB6">
      <w:numFmt w:val="bullet"/>
      <w:lvlText w:val="•"/>
      <w:lvlJc w:val="left"/>
      <w:pPr>
        <w:ind w:left="3441" w:hanging="606"/>
      </w:pPr>
      <w:rPr>
        <w:rFonts w:hint="default"/>
        <w:lang w:val="ru-RU" w:eastAsia="en-US" w:bidi="ar-SA"/>
      </w:rPr>
    </w:lvl>
    <w:lvl w:ilvl="8" w:tplc="1B62D6D4">
      <w:numFmt w:val="bullet"/>
      <w:lvlText w:val="•"/>
      <w:lvlJc w:val="left"/>
      <w:pPr>
        <w:ind w:left="3918" w:hanging="606"/>
      </w:pPr>
      <w:rPr>
        <w:rFonts w:hint="default"/>
        <w:lang w:val="ru-RU" w:eastAsia="en-US" w:bidi="ar-SA"/>
      </w:rPr>
    </w:lvl>
  </w:abstractNum>
  <w:abstractNum w:abstractNumId="215" w15:restartNumberingAfterBreak="0">
    <w:nsid w:val="681A70A0"/>
    <w:multiLevelType w:val="hybridMultilevel"/>
    <w:tmpl w:val="E95C3094"/>
    <w:lvl w:ilvl="0" w:tplc="0E1468F2">
      <w:start w:val="1"/>
      <w:numFmt w:val="decimal"/>
      <w:lvlText w:val="%1."/>
      <w:lvlJc w:val="left"/>
      <w:pPr>
        <w:ind w:left="1844"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930CCCEE">
      <w:numFmt w:val="bullet"/>
      <w:lvlText w:val="•"/>
      <w:lvlJc w:val="left"/>
      <w:pPr>
        <w:ind w:left="428"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2" w:tplc="7770A174">
      <w:numFmt w:val="bullet"/>
      <w:lvlText w:val="•"/>
      <w:lvlJc w:val="left"/>
      <w:pPr>
        <w:ind w:left="2879" w:hanging="707"/>
      </w:pPr>
      <w:rPr>
        <w:rFonts w:hint="default"/>
        <w:lang w:val="ru-RU" w:eastAsia="en-US" w:bidi="ar-SA"/>
      </w:rPr>
    </w:lvl>
    <w:lvl w:ilvl="3" w:tplc="54A6C6DE">
      <w:numFmt w:val="bullet"/>
      <w:lvlText w:val="•"/>
      <w:lvlJc w:val="left"/>
      <w:pPr>
        <w:ind w:left="3918" w:hanging="707"/>
      </w:pPr>
      <w:rPr>
        <w:rFonts w:hint="default"/>
        <w:lang w:val="ru-RU" w:eastAsia="en-US" w:bidi="ar-SA"/>
      </w:rPr>
    </w:lvl>
    <w:lvl w:ilvl="4" w:tplc="C3A06B46">
      <w:numFmt w:val="bullet"/>
      <w:lvlText w:val="•"/>
      <w:lvlJc w:val="left"/>
      <w:pPr>
        <w:ind w:left="4957" w:hanging="707"/>
      </w:pPr>
      <w:rPr>
        <w:rFonts w:hint="default"/>
        <w:lang w:val="ru-RU" w:eastAsia="en-US" w:bidi="ar-SA"/>
      </w:rPr>
    </w:lvl>
    <w:lvl w:ilvl="5" w:tplc="E5BC1B30">
      <w:numFmt w:val="bullet"/>
      <w:lvlText w:val="•"/>
      <w:lvlJc w:val="left"/>
      <w:pPr>
        <w:ind w:left="5996" w:hanging="707"/>
      </w:pPr>
      <w:rPr>
        <w:rFonts w:hint="default"/>
        <w:lang w:val="ru-RU" w:eastAsia="en-US" w:bidi="ar-SA"/>
      </w:rPr>
    </w:lvl>
    <w:lvl w:ilvl="6" w:tplc="80084D80">
      <w:numFmt w:val="bullet"/>
      <w:lvlText w:val="•"/>
      <w:lvlJc w:val="left"/>
      <w:pPr>
        <w:ind w:left="7035" w:hanging="707"/>
      </w:pPr>
      <w:rPr>
        <w:rFonts w:hint="default"/>
        <w:lang w:val="ru-RU" w:eastAsia="en-US" w:bidi="ar-SA"/>
      </w:rPr>
    </w:lvl>
    <w:lvl w:ilvl="7" w:tplc="A3BCF41A">
      <w:numFmt w:val="bullet"/>
      <w:lvlText w:val="•"/>
      <w:lvlJc w:val="left"/>
      <w:pPr>
        <w:ind w:left="8074" w:hanging="707"/>
      </w:pPr>
      <w:rPr>
        <w:rFonts w:hint="default"/>
        <w:lang w:val="ru-RU" w:eastAsia="en-US" w:bidi="ar-SA"/>
      </w:rPr>
    </w:lvl>
    <w:lvl w:ilvl="8" w:tplc="110E96EE">
      <w:numFmt w:val="bullet"/>
      <w:lvlText w:val="•"/>
      <w:lvlJc w:val="left"/>
      <w:pPr>
        <w:ind w:left="9113" w:hanging="707"/>
      </w:pPr>
      <w:rPr>
        <w:rFonts w:hint="default"/>
        <w:lang w:val="ru-RU" w:eastAsia="en-US" w:bidi="ar-SA"/>
      </w:rPr>
    </w:lvl>
  </w:abstractNum>
  <w:abstractNum w:abstractNumId="216" w15:restartNumberingAfterBreak="0">
    <w:nsid w:val="6A7A08C8"/>
    <w:multiLevelType w:val="hybridMultilevel"/>
    <w:tmpl w:val="42063F78"/>
    <w:lvl w:ilvl="0" w:tplc="52867690">
      <w:numFmt w:val="bullet"/>
      <w:lvlText w:val=""/>
      <w:lvlJc w:val="left"/>
      <w:pPr>
        <w:ind w:left="1148" w:hanging="346"/>
      </w:pPr>
      <w:rPr>
        <w:rFonts w:ascii="Symbol" w:eastAsia="Symbol" w:hAnsi="Symbol" w:cs="Symbol" w:hint="default"/>
        <w:b w:val="0"/>
        <w:bCs w:val="0"/>
        <w:i w:val="0"/>
        <w:iCs w:val="0"/>
        <w:spacing w:val="0"/>
        <w:w w:val="100"/>
        <w:sz w:val="24"/>
        <w:szCs w:val="24"/>
        <w:lang w:val="ru-RU" w:eastAsia="en-US" w:bidi="ar-SA"/>
      </w:rPr>
    </w:lvl>
    <w:lvl w:ilvl="1" w:tplc="F5FC725A">
      <w:start w:val="1"/>
      <w:numFmt w:val="decimal"/>
      <w:lvlText w:val="%2."/>
      <w:lvlJc w:val="left"/>
      <w:pPr>
        <w:ind w:left="1382"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873CB362">
      <w:numFmt w:val="bullet"/>
      <w:lvlText w:val=""/>
      <w:lvlJc w:val="left"/>
      <w:pPr>
        <w:ind w:left="1859" w:hanging="409"/>
      </w:pPr>
      <w:rPr>
        <w:rFonts w:ascii="Symbol" w:eastAsia="Symbol" w:hAnsi="Symbol" w:cs="Symbol" w:hint="default"/>
        <w:b w:val="0"/>
        <w:bCs w:val="0"/>
        <w:i w:val="0"/>
        <w:iCs w:val="0"/>
        <w:spacing w:val="0"/>
        <w:w w:val="100"/>
        <w:sz w:val="24"/>
        <w:szCs w:val="24"/>
        <w:lang w:val="ru-RU" w:eastAsia="en-US" w:bidi="ar-SA"/>
      </w:rPr>
    </w:lvl>
    <w:lvl w:ilvl="3" w:tplc="62408DF8">
      <w:numFmt w:val="bullet"/>
      <w:lvlText w:val="•"/>
      <w:lvlJc w:val="left"/>
      <w:pPr>
        <w:ind w:left="1860" w:hanging="409"/>
      </w:pPr>
      <w:rPr>
        <w:rFonts w:hint="default"/>
        <w:lang w:val="ru-RU" w:eastAsia="en-US" w:bidi="ar-SA"/>
      </w:rPr>
    </w:lvl>
    <w:lvl w:ilvl="4" w:tplc="CC7A1FDC">
      <w:numFmt w:val="bullet"/>
      <w:lvlText w:val="•"/>
      <w:lvlJc w:val="left"/>
      <w:pPr>
        <w:ind w:left="3193" w:hanging="409"/>
      </w:pPr>
      <w:rPr>
        <w:rFonts w:hint="default"/>
        <w:lang w:val="ru-RU" w:eastAsia="en-US" w:bidi="ar-SA"/>
      </w:rPr>
    </w:lvl>
    <w:lvl w:ilvl="5" w:tplc="7EAABD46">
      <w:numFmt w:val="bullet"/>
      <w:lvlText w:val="•"/>
      <w:lvlJc w:val="left"/>
      <w:pPr>
        <w:ind w:left="4526" w:hanging="409"/>
      </w:pPr>
      <w:rPr>
        <w:rFonts w:hint="default"/>
        <w:lang w:val="ru-RU" w:eastAsia="en-US" w:bidi="ar-SA"/>
      </w:rPr>
    </w:lvl>
    <w:lvl w:ilvl="6" w:tplc="B62A1DCE">
      <w:numFmt w:val="bullet"/>
      <w:lvlText w:val="•"/>
      <w:lvlJc w:val="left"/>
      <w:pPr>
        <w:ind w:left="5859" w:hanging="409"/>
      </w:pPr>
      <w:rPr>
        <w:rFonts w:hint="default"/>
        <w:lang w:val="ru-RU" w:eastAsia="en-US" w:bidi="ar-SA"/>
      </w:rPr>
    </w:lvl>
    <w:lvl w:ilvl="7" w:tplc="E4D414D8">
      <w:numFmt w:val="bullet"/>
      <w:lvlText w:val="•"/>
      <w:lvlJc w:val="left"/>
      <w:pPr>
        <w:ind w:left="7192" w:hanging="409"/>
      </w:pPr>
      <w:rPr>
        <w:rFonts w:hint="default"/>
        <w:lang w:val="ru-RU" w:eastAsia="en-US" w:bidi="ar-SA"/>
      </w:rPr>
    </w:lvl>
    <w:lvl w:ilvl="8" w:tplc="0794359C">
      <w:numFmt w:val="bullet"/>
      <w:lvlText w:val="•"/>
      <w:lvlJc w:val="left"/>
      <w:pPr>
        <w:ind w:left="8525" w:hanging="409"/>
      </w:pPr>
      <w:rPr>
        <w:rFonts w:hint="default"/>
        <w:lang w:val="ru-RU" w:eastAsia="en-US" w:bidi="ar-SA"/>
      </w:rPr>
    </w:lvl>
  </w:abstractNum>
  <w:abstractNum w:abstractNumId="217" w15:restartNumberingAfterBreak="0">
    <w:nsid w:val="6B101AEB"/>
    <w:multiLevelType w:val="hybridMultilevel"/>
    <w:tmpl w:val="DDB05A58"/>
    <w:lvl w:ilvl="0" w:tplc="40B8510C">
      <w:numFmt w:val="bullet"/>
      <w:lvlText w:val="•"/>
      <w:lvlJc w:val="left"/>
      <w:pPr>
        <w:ind w:left="161" w:hanging="1662"/>
      </w:pPr>
      <w:rPr>
        <w:rFonts w:ascii="Times New Roman" w:eastAsia="Times New Roman" w:hAnsi="Times New Roman" w:cs="Times New Roman" w:hint="default"/>
        <w:b w:val="0"/>
        <w:bCs w:val="0"/>
        <w:i w:val="0"/>
        <w:iCs w:val="0"/>
        <w:spacing w:val="0"/>
        <w:w w:val="100"/>
        <w:sz w:val="24"/>
        <w:szCs w:val="24"/>
        <w:lang w:val="ru-RU" w:eastAsia="en-US" w:bidi="ar-SA"/>
      </w:rPr>
    </w:lvl>
    <w:lvl w:ilvl="1" w:tplc="C6B248CC">
      <w:numFmt w:val="bullet"/>
      <w:lvlText w:val="•"/>
      <w:lvlJc w:val="left"/>
      <w:pPr>
        <w:ind w:left="1235" w:hanging="1662"/>
      </w:pPr>
      <w:rPr>
        <w:rFonts w:hint="default"/>
        <w:lang w:val="ru-RU" w:eastAsia="en-US" w:bidi="ar-SA"/>
      </w:rPr>
    </w:lvl>
    <w:lvl w:ilvl="2" w:tplc="25D4BFB4">
      <w:numFmt w:val="bullet"/>
      <w:lvlText w:val="•"/>
      <w:lvlJc w:val="left"/>
      <w:pPr>
        <w:ind w:left="2310" w:hanging="1662"/>
      </w:pPr>
      <w:rPr>
        <w:rFonts w:hint="default"/>
        <w:lang w:val="ru-RU" w:eastAsia="en-US" w:bidi="ar-SA"/>
      </w:rPr>
    </w:lvl>
    <w:lvl w:ilvl="3" w:tplc="F09662CC">
      <w:numFmt w:val="bullet"/>
      <w:lvlText w:val="•"/>
      <w:lvlJc w:val="left"/>
      <w:pPr>
        <w:ind w:left="3385" w:hanging="1662"/>
      </w:pPr>
      <w:rPr>
        <w:rFonts w:hint="default"/>
        <w:lang w:val="ru-RU" w:eastAsia="en-US" w:bidi="ar-SA"/>
      </w:rPr>
    </w:lvl>
    <w:lvl w:ilvl="4" w:tplc="8C1EBF94">
      <w:numFmt w:val="bullet"/>
      <w:lvlText w:val="•"/>
      <w:lvlJc w:val="left"/>
      <w:pPr>
        <w:ind w:left="4461" w:hanging="1662"/>
      </w:pPr>
      <w:rPr>
        <w:rFonts w:hint="default"/>
        <w:lang w:val="ru-RU" w:eastAsia="en-US" w:bidi="ar-SA"/>
      </w:rPr>
    </w:lvl>
    <w:lvl w:ilvl="5" w:tplc="063EF5D2">
      <w:numFmt w:val="bullet"/>
      <w:lvlText w:val="•"/>
      <w:lvlJc w:val="left"/>
      <w:pPr>
        <w:ind w:left="5536" w:hanging="1662"/>
      </w:pPr>
      <w:rPr>
        <w:rFonts w:hint="default"/>
        <w:lang w:val="ru-RU" w:eastAsia="en-US" w:bidi="ar-SA"/>
      </w:rPr>
    </w:lvl>
    <w:lvl w:ilvl="6" w:tplc="FB1E6D3E">
      <w:numFmt w:val="bullet"/>
      <w:lvlText w:val="•"/>
      <w:lvlJc w:val="left"/>
      <w:pPr>
        <w:ind w:left="6611" w:hanging="1662"/>
      </w:pPr>
      <w:rPr>
        <w:rFonts w:hint="default"/>
        <w:lang w:val="ru-RU" w:eastAsia="en-US" w:bidi="ar-SA"/>
      </w:rPr>
    </w:lvl>
    <w:lvl w:ilvl="7" w:tplc="4344D9EE">
      <w:numFmt w:val="bullet"/>
      <w:lvlText w:val="•"/>
      <w:lvlJc w:val="left"/>
      <w:pPr>
        <w:ind w:left="7687" w:hanging="1662"/>
      </w:pPr>
      <w:rPr>
        <w:rFonts w:hint="default"/>
        <w:lang w:val="ru-RU" w:eastAsia="en-US" w:bidi="ar-SA"/>
      </w:rPr>
    </w:lvl>
    <w:lvl w:ilvl="8" w:tplc="0FB60C20">
      <w:numFmt w:val="bullet"/>
      <w:lvlText w:val="•"/>
      <w:lvlJc w:val="left"/>
      <w:pPr>
        <w:ind w:left="8762" w:hanging="1662"/>
      </w:pPr>
      <w:rPr>
        <w:rFonts w:hint="default"/>
        <w:lang w:val="ru-RU" w:eastAsia="en-US" w:bidi="ar-SA"/>
      </w:rPr>
    </w:lvl>
  </w:abstractNum>
  <w:abstractNum w:abstractNumId="218" w15:restartNumberingAfterBreak="0">
    <w:nsid w:val="6B473F79"/>
    <w:multiLevelType w:val="hybridMultilevel"/>
    <w:tmpl w:val="7B3644AA"/>
    <w:lvl w:ilvl="0" w:tplc="80D86C66">
      <w:start w:val="1"/>
      <w:numFmt w:val="decimal"/>
      <w:lvlText w:val="%1."/>
      <w:lvlJc w:val="left"/>
      <w:pPr>
        <w:ind w:left="428" w:hanging="332"/>
      </w:pPr>
      <w:rPr>
        <w:rFonts w:ascii="Times New Roman" w:eastAsia="Times New Roman" w:hAnsi="Times New Roman" w:cs="Times New Roman" w:hint="default"/>
        <w:b/>
        <w:bCs/>
        <w:i w:val="0"/>
        <w:iCs w:val="0"/>
        <w:spacing w:val="0"/>
        <w:w w:val="100"/>
        <w:sz w:val="24"/>
        <w:szCs w:val="24"/>
        <w:lang w:val="ru-RU" w:eastAsia="en-US" w:bidi="ar-SA"/>
      </w:rPr>
    </w:lvl>
    <w:lvl w:ilvl="1" w:tplc="16CAA2B0">
      <w:numFmt w:val="bullet"/>
      <w:lvlText w:val=""/>
      <w:lvlJc w:val="left"/>
      <w:pPr>
        <w:ind w:left="1844" w:hanging="707"/>
      </w:pPr>
      <w:rPr>
        <w:rFonts w:ascii="Symbol" w:eastAsia="Symbol" w:hAnsi="Symbol" w:cs="Symbol" w:hint="default"/>
        <w:b w:val="0"/>
        <w:bCs w:val="0"/>
        <w:i w:val="0"/>
        <w:iCs w:val="0"/>
        <w:spacing w:val="0"/>
        <w:w w:val="100"/>
        <w:sz w:val="24"/>
        <w:szCs w:val="24"/>
        <w:lang w:val="ru-RU" w:eastAsia="en-US" w:bidi="ar-SA"/>
      </w:rPr>
    </w:lvl>
    <w:lvl w:ilvl="2" w:tplc="CEECB306">
      <w:numFmt w:val="bullet"/>
      <w:lvlText w:val="•"/>
      <w:lvlJc w:val="left"/>
      <w:pPr>
        <w:ind w:left="2879" w:hanging="707"/>
      </w:pPr>
      <w:rPr>
        <w:rFonts w:hint="default"/>
        <w:lang w:val="ru-RU" w:eastAsia="en-US" w:bidi="ar-SA"/>
      </w:rPr>
    </w:lvl>
    <w:lvl w:ilvl="3" w:tplc="836C6BA4">
      <w:numFmt w:val="bullet"/>
      <w:lvlText w:val="•"/>
      <w:lvlJc w:val="left"/>
      <w:pPr>
        <w:ind w:left="3918" w:hanging="707"/>
      </w:pPr>
      <w:rPr>
        <w:rFonts w:hint="default"/>
        <w:lang w:val="ru-RU" w:eastAsia="en-US" w:bidi="ar-SA"/>
      </w:rPr>
    </w:lvl>
    <w:lvl w:ilvl="4" w:tplc="09647BCC">
      <w:numFmt w:val="bullet"/>
      <w:lvlText w:val="•"/>
      <w:lvlJc w:val="left"/>
      <w:pPr>
        <w:ind w:left="4957" w:hanging="707"/>
      </w:pPr>
      <w:rPr>
        <w:rFonts w:hint="default"/>
        <w:lang w:val="ru-RU" w:eastAsia="en-US" w:bidi="ar-SA"/>
      </w:rPr>
    </w:lvl>
    <w:lvl w:ilvl="5" w:tplc="E4088688">
      <w:numFmt w:val="bullet"/>
      <w:lvlText w:val="•"/>
      <w:lvlJc w:val="left"/>
      <w:pPr>
        <w:ind w:left="5996" w:hanging="707"/>
      </w:pPr>
      <w:rPr>
        <w:rFonts w:hint="default"/>
        <w:lang w:val="ru-RU" w:eastAsia="en-US" w:bidi="ar-SA"/>
      </w:rPr>
    </w:lvl>
    <w:lvl w:ilvl="6" w:tplc="AAC60CF8">
      <w:numFmt w:val="bullet"/>
      <w:lvlText w:val="•"/>
      <w:lvlJc w:val="left"/>
      <w:pPr>
        <w:ind w:left="7035" w:hanging="707"/>
      </w:pPr>
      <w:rPr>
        <w:rFonts w:hint="default"/>
        <w:lang w:val="ru-RU" w:eastAsia="en-US" w:bidi="ar-SA"/>
      </w:rPr>
    </w:lvl>
    <w:lvl w:ilvl="7" w:tplc="DAF21D52">
      <w:numFmt w:val="bullet"/>
      <w:lvlText w:val="•"/>
      <w:lvlJc w:val="left"/>
      <w:pPr>
        <w:ind w:left="8074" w:hanging="707"/>
      </w:pPr>
      <w:rPr>
        <w:rFonts w:hint="default"/>
        <w:lang w:val="ru-RU" w:eastAsia="en-US" w:bidi="ar-SA"/>
      </w:rPr>
    </w:lvl>
    <w:lvl w:ilvl="8" w:tplc="45FC57A0">
      <w:numFmt w:val="bullet"/>
      <w:lvlText w:val="•"/>
      <w:lvlJc w:val="left"/>
      <w:pPr>
        <w:ind w:left="9113" w:hanging="707"/>
      </w:pPr>
      <w:rPr>
        <w:rFonts w:hint="default"/>
        <w:lang w:val="ru-RU" w:eastAsia="en-US" w:bidi="ar-SA"/>
      </w:rPr>
    </w:lvl>
  </w:abstractNum>
  <w:abstractNum w:abstractNumId="219" w15:restartNumberingAfterBreak="0">
    <w:nsid w:val="6CDB6113"/>
    <w:multiLevelType w:val="hybridMultilevel"/>
    <w:tmpl w:val="BAB43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CDD292D"/>
    <w:multiLevelType w:val="hybridMultilevel"/>
    <w:tmpl w:val="E048C542"/>
    <w:lvl w:ilvl="0" w:tplc="F90CDC7E">
      <w:start w:val="1"/>
      <w:numFmt w:val="decimal"/>
      <w:lvlText w:val="%1."/>
      <w:lvlJc w:val="left"/>
      <w:pPr>
        <w:ind w:left="141"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970D856">
      <w:numFmt w:val="bullet"/>
      <w:lvlText w:val="•"/>
      <w:lvlJc w:val="left"/>
      <w:pPr>
        <w:ind w:left="1132" w:hanging="284"/>
      </w:pPr>
      <w:rPr>
        <w:rFonts w:hint="default"/>
        <w:lang w:val="ru-RU" w:eastAsia="en-US" w:bidi="ar-SA"/>
      </w:rPr>
    </w:lvl>
    <w:lvl w:ilvl="2" w:tplc="DA22E0A8">
      <w:numFmt w:val="bullet"/>
      <w:lvlText w:val="•"/>
      <w:lvlJc w:val="left"/>
      <w:pPr>
        <w:ind w:left="2125" w:hanging="284"/>
      </w:pPr>
      <w:rPr>
        <w:rFonts w:hint="default"/>
        <w:lang w:val="ru-RU" w:eastAsia="en-US" w:bidi="ar-SA"/>
      </w:rPr>
    </w:lvl>
    <w:lvl w:ilvl="3" w:tplc="0E007432">
      <w:numFmt w:val="bullet"/>
      <w:lvlText w:val="•"/>
      <w:lvlJc w:val="left"/>
      <w:pPr>
        <w:ind w:left="3118" w:hanging="284"/>
      </w:pPr>
      <w:rPr>
        <w:rFonts w:hint="default"/>
        <w:lang w:val="ru-RU" w:eastAsia="en-US" w:bidi="ar-SA"/>
      </w:rPr>
    </w:lvl>
    <w:lvl w:ilvl="4" w:tplc="FE78E694">
      <w:numFmt w:val="bullet"/>
      <w:lvlText w:val="•"/>
      <w:lvlJc w:val="left"/>
      <w:pPr>
        <w:ind w:left="4111" w:hanging="284"/>
      </w:pPr>
      <w:rPr>
        <w:rFonts w:hint="default"/>
        <w:lang w:val="ru-RU" w:eastAsia="en-US" w:bidi="ar-SA"/>
      </w:rPr>
    </w:lvl>
    <w:lvl w:ilvl="5" w:tplc="48461E1C">
      <w:numFmt w:val="bullet"/>
      <w:lvlText w:val="•"/>
      <w:lvlJc w:val="left"/>
      <w:pPr>
        <w:ind w:left="5104" w:hanging="284"/>
      </w:pPr>
      <w:rPr>
        <w:rFonts w:hint="default"/>
        <w:lang w:val="ru-RU" w:eastAsia="en-US" w:bidi="ar-SA"/>
      </w:rPr>
    </w:lvl>
    <w:lvl w:ilvl="6" w:tplc="69AC866A">
      <w:numFmt w:val="bullet"/>
      <w:lvlText w:val="•"/>
      <w:lvlJc w:val="left"/>
      <w:pPr>
        <w:ind w:left="6097" w:hanging="284"/>
      </w:pPr>
      <w:rPr>
        <w:rFonts w:hint="default"/>
        <w:lang w:val="ru-RU" w:eastAsia="en-US" w:bidi="ar-SA"/>
      </w:rPr>
    </w:lvl>
    <w:lvl w:ilvl="7" w:tplc="1F242532">
      <w:numFmt w:val="bullet"/>
      <w:lvlText w:val="•"/>
      <w:lvlJc w:val="left"/>
      <w:pPr>
        <w:ind w:left="7090" w:hanging="284"/>
      </w:pPr>
      <w:rPr>
        <w:rFonts w:hint="default"/>
        <w:lang w:val="ru-RU" w:eastAsia="en-US" w:bidi="ar-SA"/>
      </w:rPr>
    </w:lvl>
    <w:lvl w:ilvl="8" w:tplc="580074FE">
      <w:numFmt w:val="bullet"/>
      <w:lvlText w:val="•"/>
      <w:lvlJc w:val="left"/>
      <w:pPr>
        <w:ind w:left="8083" w:hanging="284"/>
      </w:pPr>
      <w:rPr>
        <w:rFonts w:hint="default"/>
        <w:lang w:val="ru-RU" w:eastAsia="en-US" w:bidi="ar-SA"/>
      </w:rPr>
    </w:lvl>
  </w:abstractNum>
  <w:abstractNum w:abstractNumId="221" w15:restartNumberingAfterBreak="0">
    <w:nsid w:val="6DA23BEC"/>
    <w:multiLevelType w:val="hybridMultilevel"/>
    <w:tmpl w:val="07FA56C6"/>
    <w:lvl w:ilvl="0" w:tplc="6B68116E">
      <w:numFmt w:val="bullet"/>
      <w:lvlText w:val="•"/>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FDFC5F84">
      <w:numFmt w:val="bullet"/>
      <w:lvlText w:val="•"/>
      <w:lvlJc w:val="left"/>
      <w:pPr>
        <w:ind w:left="1334" w:hanging="567"/>
      </w:pPr>
      <w:rPr>
        <w:rFonts w:hint="default"/>
        <w:lang w:val="ru-RU" w:eastAsia="en-US" w:bidi="ar-SA"/>
      </w:rPr>
    </w:lvl>
    <w:lvl w:ilvl="2" w:tplc="AC5A7632">
      <w:numFmt w:val="bullet"/>
      <w:lvlText w:val="•"/>
      <w:lvlJc w:val="left"/>
      <w:pPr>
        <w:ind w:left="2388" w:hanging="567"/>
      </w:pPr>
      <w:rPr>
        <w:rFonts w:hint="default"/>
        <w:lang w:val="ru-RU" w:eastAsia="en-US" w:bidi="ar-SA"/>
      </w:rPr>
    </w:lvl>
    <w:lvl w:ilvl="3" w:tplc="BBBCBF62">
      <w:numFmt w:val="bullet"/>
      <w:lvlText w:val="•"/>
      <w:lvlJc w:val="left"/>
      <w:pPr>
        <w:ind w:left="3443" w:hanging="567"/>
      </w:pPr>
      <w:rPr>
        <w:rFonts w:hint="default"/>
        <w:lang w:val="ru-RU" w:eastAsia="en-US" w:bidi="ar-SA"/>
      </w:rPr>
    </w:lvl>
    <w:lvl w:ilvl="4" w:tplc="ACDAB744">
      <w:numFmt w:val="bullet"/>
      <w:lvlText w:val="•"/>
      <w:lvlJc w:val="left"/>
      <w:pPr>
        <w:ind w:left="4497" w:hanging="567"/>
      </w:pPr>
      <w:rPr>
        <w:rFonts w:hint="default"/>
        <w:lang w:val="ru-RU" w:eastAsia="en-US" w:bidi="ar-SA"/>
      </w:rPr>
    </w:lvl>
    <w:lvl w:ilvl="5" w:tplc="59184996">
      <w:numFmt w:val="bullet"/>
      <w:lvlText w:val="•"/>
      <w:lvlJc w:val="left"/>
      <w:pPr>
        <w:ind w:left="5552" w:hanging="567"/>
      </w:pPr>
      <w:rPr>
        <w:rFonts w:hint="default"/>
        <w:lang w:val="ru-RU" w:eastAsia="en-US" w:bidi="ar-SA"/>
      </w:rPr>
    </w:lvl>
    <w:lvl w:ilvl="6" w:tplc="7242B6D8">
      <w:numFmt w:val="bullet"/>
      <w:lvlText w:val="•"/>
      <w:lvlJc w:val="left"/>
      <w:pPr>
        <w:ind w:left="6606" w:hanging="567"/>
      </w:pPr>
      <w:rPr>
        <w:rFonts w:hint="default"/>
        <w:lang w:val="ru-RU" w:eastAsia="en-US" w:bidi="ar-SA"/>
      </w:rPr>
    </w:lvl>
    <w:lvl w:ilvl="7" w:tplc="0846D84E">
      <w:numFmt w:val="bullet"/>
      <w:lvlText w:val="•"/>
      <w:lvlJc w:val="left"/>
      <w:pPr>
        <w:ind w:left="7660" w:hanging="567"/>
      </w:pPr>
      <w:rPr>
        <w:rFonts w:hint="default"/>
        <w:lang w:val="ru-RU" w:eastAsia="en-US" w:bidi="ar-SA"/>
      </w:rPr>
    </w:lvl>
    <w:lvl w:ilvl="8" w:tplc="EA986462">
      <w:numFmt w:val="bullet"/>
      <w:lvlText w:val="•"/>
      <w:lvlJc w:val="left"/>
      <w:pPr>
        <w:ind w:left="8715" w:hanging="567"/>
      </w:pPr>
      <w:rPr>
        <w:rFonts w:hint="default"/>
        <w:lang w:val="ru-RU" w:eastAsia="en-US" w:bidi="ar-SA"/>
      </w:rPr>
    </w:lvl>
  </w:abstractNum>
  <w:abstractNum w:abstractNumId="222" w15:restartNumberingAfterBreak="0">
    <w:nsid w:val="6EC124FC"/>
    <w:multiLevelType w:val="multilevel"/>
    <w:tmpl w:val="4764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ECB443D"/>
    <w:multiLevelType w:val="hybridMultilevel"/>
    <w:tmpl w:val="4B624A2A"/>
    <w:lvl w:ilvl="0" w:tplc="9B9058C6">
      <w:numFmt w:val="bullet"/>
      <w:lvlText w:val=""/>
      <w:lvlJc w:val="left"/>
      <w:pPr>
        <w:ind w:left="28" w:hanging="279"/>
      </w:pPr>
      <w:rPr>
        <w:rFonts w:ascii="Symbol" w:eastAsia="Symbol" w:hAnsi="Symbol" w:cs="Symbol" w:hint="default"/>
        <w:b w:val="0"/>
        <w:bCs w:val="0"/>
        <w:i w:val="0"/>
        <w:iCs w:val="0"/>
        <w:spacing w:val="0"/>
        <w:w w:val="96"/>
        <w:sz w:val="24"/>
        <w:szCs w:val="24"/>
        <w:lang w:val="ru-RU" w:eastAsia="en-US" w:bidi="ar-SA"/>
      </w:rPr>
    </w:lvl>
    <w:lvl w:ilvl="1" w:tplc="3082323E">
      <w:numFmt w:val="bullet"/>
      <w:lvlText w:val="•"/>
      <w:lvlJc w:val="left"/>
      <w:pPr>
        <w:ind w:left="1067" w:hanging="279"/>
      </w:pPr>
      <w:rPr>
        <w:rFonts w:hint="default"/>
        <w:lang w:val="ru-RU" w:eastAsia="en-US" w:bidi="ar-SA"/>
      </w:rPr>
    </w:lvl>
    <w:lvl w:ilvl="2" w:tplc="DF9054FA">
      <w:numFmt w:val="bullet"/>
      <w:lvlText w:val="•"/>
      <w:lvlJc w:val="left"/>
      <w:pPr>
        <w:ind w:left="2114" w:hanging="279"/>
      </w:pPr>
      <w:rPr>
        <w:rFonts w:hint="default"/>
        <w:lang w:val="ru-RU" w:eastAsia="en-US" w:bidi="ar-SA"/>
      </w:rPr>
    </w:lvl>
    <w:lvl w:ilvl="3" w:tplc="54E68E4E">
      <w:numFmt w:val="bullet"/>
      <w:lvlText w:val="•"/>
      <w:lvlJc w:val="left"/>
      <w:pPr>
        <w:ind w:left="3161" w:hanging="279"/>
      </w:pPr>
      <w:rPr>
        <w:rFonts w:hint="default"/>
        <w:lang w:val="ru-RU" w:eastAsia="en-US" w:bidi="ar-SA"/>
      </w:rPr>
    </w:lvl>
    <w:lvl w:ilvl="4" w:tplc="E1B6A32C">
      <w:numFmt w:val="bullet"/>
      <w:lvlText w:val="•"/>
      <w:lvlJc w:val="left"/>
      <w:pPr>
        <w:ind w:left="4209" w:hanging="279"/>
      </w:pPr>
      <w:rPr>
        <w:rFonts w:hint="default"/>
        <w:lang w:val="ru-RU" w:eastAsia="en-US" w:bidi="ar-SA"/>
      </w:rPr>
    </w:lvl>
    <w:lvl w:ilvl="5" w:tplc="4A4A5402">
      <w:numFmt w:val="bullet"/>
      <w:lvlText w:val="•"/>
      <w:lvlJc w:val="left"/>
      <w:pPr>
        <w:ind w:left="5256" w:hanging="279"/>
      </w:pPr>
      <w:rPr>
        <w:rFonts w:hint="default"/>
        <w:lang w:val="ru-RU" w:eastAsia="en-US" w:bidi="ar-SA"/>
      </w:rPr>
    </w:lvl>
    <w:lvl w:ilvl="6" w:tplc="268C27D0">
      <w:numFmt w:val="bullet"/>
      <w:lvlText w:val="•"/>
      <w:lvlJc w:val="left"/>
      <w:pPr>
        <w:ind w:left="6303" w:hanging="279"/>
      </w:pPr>
      <w:rPr>
        <w:rFonts w:hint="default"/>
        <w:lang w:val="ru-RU" w:eastAsia="en-US" w:bidi="ar-SA"/>
      </w:rPr>
    </w:lvl>
    <w:lvl w:ilvl="7" w:tplc="AB906156">
      <w:numFmt w:val="bullet"/>
      <w:lvlText w:val="•"/>
      <w:lvlJc w:val="left"/>
      <w:pPr>
        <w:ind w:left="7350" w:hanging="279"/>
      </w:pPr>
      <w:rPr>
        <w:rFonts w:hint="default"/>
        <w:lang w:val="ru-RU" w:eastAsia="en-US" w:bidi="ar-SA"/>
      </w:rPr>
    </w:lvl>
    <w:lvl w:ilvl="8" w:tplc="84A66402">
      <w:numFmt w:val="bullet"/>
      <w:lvlText w:val="•"/>
      <w:lvlJc w:val="left"/>
      <w:pPr>
        <w:ind w:left="8398" w:hanging="279"/>
      </w:pPr>
      <w:rPr>
        <w:rFonts w:hint="default"/>
        <w:lang w:val="ru-RU" w:eastAsia="en-US" w:bidi="ar-SA"/>
      </w:rPr>
    </w:lvl>
  </w:abstractNum>
  <w:abstractNum w:abstractNumId="224" w15:restartNumberingAfterBreak="0">
    <w:nsid w:val="6F0B54EE"/>
    <w:multiLevelType w:val="hybridMultilevel"/>
    <w:tmpl w:val="FABECDA8"/>
    <w:lvl w:ilvl="0" w:tplc="5524AF48">
      <w:start w:val="1"/>
      <w:numFmt w:val="decimal"/>
      <w:lvlText w:val="%1."/>
      <w:lvlJc w:val="left"/>
      <w:pPr>
        <w:ind w:left="428" w:hanging="293"/>
        <w:jc w:val="right"/>
      </w:pPr>
      <w:rPr>
        <w:rFonts w:hint="default"/>
        <w:spacing w:val="0"/>
        <w:w w:val="100"/>
        <w:lang w:val="ru-RU" w:eastAsia="en-US" w:bidi="ar-SA"/>
      </w:rPr>
    </w:lvl>
    <w:lvl w:ilvl="1" w:tplc="E1A4E5BC">
      <w:numFmt w:val="bullet"/>
      <w:lvlText w:val="•"/>
      <w:lvlJc w:val="left"/>
      <w:pPr>
        <w:ind w:left="1497" w:hanging="293"/>
      </w:pPr>
      <w:rPr>
        <w:rFonts w:hint="default"/>
        <w:lang w:val="ru-RU" w:eastAsia="en-US" w:bidi="ar-SA"/>
      </w:rPr>
    </w:lvl>
    <w:lvl w:ilvl="2" w:tplc="1E863E10">
      <w:numFmt w:val="bullet"/>
      <w:lvlText w:val="•"/>
      <w:lvlJc w:val="left"/>
      <w:pPr>
        <w:ind w:left="2574" w:hanging="293"/>
      </w:pPr>
      <w:rPr>
        <w:rFonts w:hint="default"/>
        <w:lang w:val="ru-RU" w:eastAsia="en-US" w:bidi="ar-SA"/>
      </w:rPr>
    </w:lvl>
    <w:lvl w:ilvl="3" w:tplc="5E80B564">
      <w:numFmt w:val="bullet"/>
      <w:lvlText w:val="•"/>
      <w:lvlJc w:val="left"/>
      <w:pPr>
        <w:ind w:left="3651" w:hanging="293"/>
      </w:pPr>
      <w:rPr>
        <w:rFonts w:hint="default"/>
        <w:lang w:val="ru-RU" w:eastAsia="en-US" w:bidi="ar-SA"/>
      </w:rPr>
    </w:lvl>
    <w:lvl w:ilvl="4" w:tplc="746E0A94">
      <w:numFmt w:val="bullet"/>
      <w:lvlText w:val="•"/>
      <w:lvlJc w:val="left"/>
      <w:pPr>
        <w:ind w:left="4728" w:hanging="293"/>
      </w:pPr>
      <w:rPr>
        <w:rFonts w:hint="default"/>
        <w:lang w:val="ru-RU" w:eastAsia="en-US" w:bidi="ar-SA"/>
      </w:rPr>
    </w:lvl>
    <w:lvl w:ilvl="5" w:tplc="396898E2">
      <w:numFmt w:val="bullet"/>
      <w:lvlText w:val="•"/>
      <w:lvlJc w:val="left"/>
      <w:pPr>
        <w:ind w:left="5806" w:hanging="293"/>
      </w:pPr>
      <w:rPr>
        <w:rFonts w:hint="default"/>
        <w:lang w:val="ru-RU" w:eastAsia="en-US" w:bidi="ar-SA"/>
      </w:rPr>
    </w:lvl>
    <w:lvl w:ilvl="6" w:tplc="B074C972">
      <w:numFmt w:val="bullet"/>
      <w:lvlText w:val="•"/>
      <w:lvlJc w:val="left"/>
      <w:pPr>
        <w:ind w:left="6883" w:hanging="293"/>
      </w:pPr>
      <w:rPr>
        <w:rFonts w:hint="default"/>
        <w:lang w:val="ru-RU" w:eastAsia="en-US" w:bidi="ar-SA"/>
      </w:rPr>
    </w:lvl>
    <w:lvl w:ilvl="7" w:tplc="C75A6032">
      <w:numFmt w:val="bullet"/>
      <w:lvlText w:val="•"/>
      <w:lvlJc w:val="left"/>
      <w:pPr>
        <w:ind w:left="7960" w:hanging="293"/>
      </w:pPr>
      <w:rPr>
        <w:rFonts w:hint="default"/>
        <w:lang w:val="ru-RU" w:eastAsia="en-US" w:bidi="ar-SA"/>
      </w:rPr>
    </w:lvl>
    <w:lvl w:ilvl="8" w:tplc="B3AEAFD4">
      <w:numFmt w:val="bullet"/>
      <w:lvlText w:val="•"/>
      <w:lvlJc w:val="left"/>
      <w:pPr>
        <w:ind w:left="9037" w:hanging="293"/>
      </w:pPr>
      <w:rPr>
        <w:rFonts w:hint="default"/>
        <w:lang w:val="ru-RU" w:eastAsia="en-US" w:bidi="ar-SA"/>
      </w:rPr>
    </w:lvl>
  </w:abstractNum>
  <w:abstractNum w:abstractNumId="225" w15:restartNumberingAfterBreak="0">
    <w:nsid w:val="6F491D0B"/>
    <w:multiLevelType w:val="hybridMultilevel"/>
    <w:tmpl w:val="EDAC75DA"/>
    <w:lvl w:ilvl="0" w:tplc="BD32CEBE">
      <w:numFmt w:val="bullet"/>
      <w:lvlText w:val=""/>
      <w:lvlJc w:val="left"/>
      <w:pPr>
        <w:ind w:left="283" w:hanging="1816"/>
      </w:pPr>
      <w:rPr>
        <w:rFonts w:ascii="Wingdings" w:eastAsia="Wingdings" w:hAnsi="Wingdings" w:cs="Wingdings" w:hint="default"/>
        <w:b w:val="0"/>
        <w:bCs w:val="0"/>
        <w:i w:val="0"/>
        <w:iCs w:val="0"/>
        <w:spacing w:val="0"/>
        <w:w w:val="100"/>
        <w:sz w:val="24"/>
        <w:szCs w:val="24"/>
        <w:lang w:val="ru-RU" w:eastAsia="en-US" w:bidi="ar-SA"/>
      </w:rPr>
    </w:lvl>
    <w:lvl w:ilvl="1" w:tplc="0038DE78">
      <w:numFmt w:val="bullet"/>
      <w:lvlText w:val="•"/>
      <w:lvlJc w:val="left"/>
      <w:pPr>
        <w:ind w:left="1334" w:hanging="1816"/>
      </w:pPr>
      <w:rPr>
        <w:rFonts w:hint="default"/>
        <w:lang w:val="ru-RU" w:eastAsia="en-US" w:bidi="ar-SA"/>
      </w:rPr>
    </w:lvl>
    <w:lvl w:ilvl="2" w:tplc="4EA2FEC2">
      <w:numFmt w:val="bullet"/>
      <w:lvlText w:val="•"/>
      <w:lvlJc w:val="left"/>
      <w:pPr>
        <w:ind w:left="2388" w:hanging="1816"/>
      </w:pPr>
      <w:rPr>
        <w:rFonts w:hint="default"/>
        <w:lang w:val="ru-RU" w:eastAsia="en-US" w:bidi="ar-SA"/>
      </w:rPr>
    </w:lvl>
    <w:lvl w:ilvl="3" w:tplc="E55A5742">
      <w:numFmt w:val="bullet"/>
      <w:lvlText w:val="•"/>
      <w:lvlJc w:val="left"/>
      <w:pPr>
        <w:ind w:left="3443" w:hanging="1816"/>
      </w:pPr>
      <w:rPr>
        <w:rFonts w:hint="default"/>
        <w:lang w:val="ru-RU" w:eastAsia="en-US" w:bidi="ar-SA"/>
      </w:rPr>
    </w:lvl>
    <w:lvl w:ilvl="4" w:tplc="DC484BE0">
      <w:numFmt w:val="bullet"/>
      <w:lvlText w:val="•"/>
      <w:lvlJc w:val="left"/>
      <w:pPr>
        <w:ind w:left="4497" w:hanging="1816"/>
      </w:pPr>
      <w:rPr>
        <w:rFonts w:hint="default"/>
        <w:lang w:val="ru-RU" w:eastAsia="en-US" w:bidi="ar-SA"/>
      </w:rPr>
    </w:lvl>
    <w:lvl w:ilvl="5" w:tplc="4CDAB2E2">
      <w:numFmt w:val="bullet"/>
      <w:lvlText w:val="•"/>
      <w:lvlJc w:val="left"/>
      <w:pPr>
        <w:ind w:left="5552" w:hanging="1816"/>
      </w:pPr>
      <w:rPr>
        <w:rFonts w:hint="default"/>
        <w:lang w:val="ru-RU" w:eastAsia="en-US" w:bidi="ar-SA"/>
      </w:rPr>
    </w:lvl>
    <w:lvl w:ilvl="6" w:tplc="3C225810">
      <w:numFmt w:val="bullet"/>
      <w:lvlText w:val="•"/>
      <w:lvlJc w:val="left"/>
      <w:pPr>
        <w:ind w:left="6606" w:hanging="1816"/>
      </w:pPr>
      <w:rPr>
        <w:rFonts w:hint="default"/>
        <w:lang w:val="ru-RU" w:eastAsia="en-US" w:bidi="ar-SA"/>
      </w:rPr>
    </w:lvl>
    <w:lvl w:ilvl="7" w:tplc="C66A8564">
      <w:numFmt w:val="bullet"/>
      <w:lvlText w:val="•"/>
      <w:lvlJc w:val="left"/>
      <w:pPr>
        <w:ind w:left="7660" w:hanging="1816"/>
      </w:pPr>
      <w:rPr>
        <w:rFonts w:hint="default"/>
        <w:lang w:val="ru-RU" w:eastAsia="en-US" w:bidi="ar-SA"/>
      </w:rPr>
    </w:lvl>
    <w:lvl w:ilvl="8" w:tplc="F0E66986">
      <w:numFmt w:val="bullet"/>
      <w:lvlText w:val="•"/>
      <w:lvlJc w:val="left"/>
      <w:pPr>
        <w:ind w:left="8715" w:hanging="1816"/>
      </w:pPr>
      <w:rPr>
        <w:rFonts w:hint="default"/>
        <w:lang w:val="ru-RU" w:eastAsia="en-US" w:bidi="ar-SA"/>
      </w:rPr>
    </w:lvl>
  </w:abstractNum>
  <w:abstractNum w:abstractNumId="226" w15:restartNumberingAfterBreak="0">
    <w:nsid w:val="6F5F522F"/>
    <w:multiLevelType w:val="multilevel"/>
    <w:tmpl w:val="5EDC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F862EC9"/>
    <w:multiLevelType w:val="multilevel"/>
    <w:tmpl w:val="72024A88"/>
    <w:lvl w:ilvl="0">
      <w:start w:val="2"/>
      <w:numFmt w:val="decimal"/>
      <w:lvlText w:val="%1"/>
      <w:lvlJc w:val="left"/>
      <w:pPr>
        <w:ind w:left="460" w:hanging="1143"/>
      </w:pPr>
      <w:rPr>
        <w:rFonts w:hint="default"/>
        <w:lang w:val="ru-RU" w:eastAsia="en-US" w:bidi="ar-SA"/>
      </w:rPr>
    </w:lvl>
    <w:lvl w:ilvl="1">
      <w:start w:val="4"/>
      <w:numFmt w:val="decimal"/>
      <w:lvlText w:val="%1.%2"/>
      <w:lvlJc w:val="left"/>
      <w:pPr>
        <w:ind w:left="460" w:hanging="1143"/>
      </w:pPr>
      <w:rPr>
        <w:rFonts w:hint="default"/>
        <w:lang w:val="ru-RU" w:eastAsia="en-US" w:bidi="ar-SA"/>
      </w:rPr>
    </w:lvl>
    <w:lvl w:ilvl="2">
      <w:start w:val="1"/>
      <w:numFmt w:val="decimal"/>
      <w:lvlText w:val="%1.%2.%3."/>
      <w:lvlJc w:val="left"/>
      <w:pPr>
        <w:ind w:left="460" w:hanging="1143"/>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3569" w:hanging="1143"/>
      </w:pPr>
      <w:rPr>
        <w:rFonts w:hint="default"/>
        <w:lang w:val="ru-RU" w:eastAsia="en-US" w:bidi="ar-SA"/>
      </w:rPr>
    </w:lvl>
    <w:lvl w:ilvl="4">
      <w:numFmt w:val="bullet"/>
      <w:lvlText w:val="•"/>
      <w:lvlJc w:val="left"/>
      <w:pPr>
        <w:ind w:left="4605" w:hanging="1143"/>
      </w:pPr>
      <w:rPr>
        <w:rFonts w:hint="default"/>
        <w:lang w:val="ru-RU" w:eastAsia="en-US" w:bidi="ar-SA"/>
      </w:rPr>
    </w:lvl>
    <w:lvl w:ilvl="5">
      <w:numFmt w:val="bullet"/>
      <w:lvlText w:val="•"/>
      <w:lvlJc w:val="left"/>
      <w:pPr>
        <w:ind w:left="5642" w:hanging="1143"/>
      </w:pPr>
      <w:rPr>
        <w:rFonts w:hint="default"/>
        <w:lang w:val="ru-RU" w:eastAsia="en-US" w:bidi="ar-SA"/>
      </w:rPr>
    </w:lvl>
    <w:lvl w:ilvl="6">
      <w:numFmt w:val="bullet"/>
      <w:lvlText w:val="•"/>
      <w:lvlJc w:val="left"/>
      <w:pPr>
        <w:ind w:left="6678" w:hanging="1143"/>
      </w:pPr>
      <w:rPr>
        <w:rFonts w:hint="default"/>
        <w:lang w:val="ru-RU" w:eastAsia="en-US" w:bidi="ar-SA"/>
      </w:rPr>
    </w:lvl>
    <w:lvl w:ilvl="7">
      <w:numFmt w:val="bullet"/>
      <w:lvlText w:val="•"/>
      <w:lvlJc w:val="left"/>
      <w:pPr>
        <w:ind w:left="7714" w:hanging="1143"/>
      </w:pPr>
      <w:rPr>
        <w:rFonts w:hint="default"/>
        <w:lang w:val="ru-RU" w:eastAsia="en-US" w:bidi="ar-SA"/>
      </w:rPr>
    </w:lvl>
    <w:lvl w:ilvl="8">
      <w:numFmt w:val="bullet"/>
      <w:lvlText w:val="•"/>
      <w:lvlJc w:val="left"/>
      <w:pPr>
        <w:ind w:left="8751" w:hanging="1143"/>
      </w:pPr>
      <w:rPr>
        <w:rFonts w:hint="default"/>
        <w:lang w:val="ru-RU" w:eastAsia="en-US" w:bidi="ar-SA"/>
      </w:rPr>
    </w:lvl>
  </w:abstractNum>
  <w:abstractNum w:abstractNumId="228" w15:restartNumberingAfterBreak="0">
    <w:nsid w:val="6F904877"/>
    <w:multiLevelType w:val="hybridMultilevel"/>
    <w:tmpl w:val="67C692C6"/>
    <w:lvl w:ilvl="0" w:tplc="46F0E6AA">
      <w:numFmt w:val="bullet"/>
      <w:lvlText w:val=""/>
      <w:lvlJc w:val="left"/>
      <w:pPr>
        <w:ind w:left="428" w:hanging="250"/>
      </w:pPr>
      <w:rPr>
        <w:rFonts w:ascii="Symbol" w:eastAsia="Symbol" w:hAnsi="Symbol" w:cs="Symbol" w:hint="default"/>
        <w:b w:val="0"/>
        <w:bCs w:val="0"/>
        <w:i w:val="0"/>
        <w:iCs w:val="0"/>
        <w:spacing w:val="0"/>
        <w:w w:val="100"/>
        <w:sz w:val="24"/>
        <w:szCs w:val="24"/>
        <w:lang w:val="ru-RU" w:eastAsia="en-US" w:bidi="ar-SA"/>
      </w:rPr>
    </w:lvl>
    <w:lvl w:ilvl="1" w:tplc="C302C09A">
      <w:numFmt w:val="bullet"/>
      <w:lvlText w:val="•"/>
      <w:lvlJc w:val="left"/>
      <w:pPr>
        <w:ind w:left="1497" w:hanging="250"/>
      </w:pPr>
      <w:rPr>
        <w:rFonts w:hint="default"/>
        <w:lang w:val="ru-RU" w:eastAsia="en-US" w:bidi="ar-SA"/>
      </w:rPr>
    </w:lvl>
    <w:lvl w:ilvl="2" w:tplc="76704C7E">
      <w:numFmt w:val="bullet"/>
      <w:lvlText w:val="•"/>
      <w:lvlJc w:val="left"/>
      <w:pPr>
        <w:ind w:left="2574" w:hanging="250"/>
      </w:pPr>
      <w:rPr>
        <w:rFonts w:hint="default"/>
        <w:lang w:val="ru-RU" w:eastAsia="en-US" w:bidi="ar-SA"/>
      </w:rPr>
    </w:lvl>
    <w:lvl w:ilvl="3" w:tplc="01D21168">
      <w:numFmt w:val="bullet"/>
      <w:lvlText w:val="•"/>
      <w:lvlJc w:val="left"/>
      <w:pPr>
        <w:ind w:left="3651" w:hanging="250"/>
      </w:pPr>
      <w:rPr>
        <w:rFonts w:hint="default"/>
        <w:lang w:val="ru-RU" w:eastAsia="en-US" w:bidi="ar-SA"/>
      </w:rPr>
    </w:lvl>
    <w:lvl w:ilvl="4" w:tplc="138644BE">
      <w:numFmt w:val="bullet"/>
      <w:lvlText w:val="•"/>
      <w:lvlJc w:val="left"/>
      <w:pPr>
        <w:ind w:left="4728" w:hanging="250"/>
      </w:pPr>
      <w:rPr>
        <w:rFonts w:hint="default"/>
        <w:lang w:val="ru-RU" w:eastAsia="en-US" w:bidi="ar-SA"/>
      </w:rPr>
    </w:lvl>
    <w:lvl w:ilvl="5" w:tplc="8694691A">
      <w:numFmt w:val="bullet"/>
      <w:lvlText w:val="•"/>
      <w:lvlJc w:val="left"/>
      <w:pPr>
        <w:ind w:left="5806" w:hanging="250"/>
      </w:pPr>
      <w:rPr>
        <w:rFonts w:hint="default"/>
        <w:lang w:val="ru-RU" w:eastAsia="en-US" w:bidi="ar-SA"/>
      </w:rPr>
    </w:lvl>
    <w:lvl w:ilvl="6" w:tplc="7BB44870">
      <w:numFmt w:val="bullet"/>
      <w:lvlText w:val="•"/>
      <w:lvlJc w:val="left"/>
      <w:pPr>
        <w:ind w:left="6883" w:hanging="250"/>
      </w:pPr>
      <w:rPr>
        <w:rFonts w:hint="default"/>
        <w:lang w:val="ru-RU" w:eastAsia="en-US" w:bidi="ar-SA"/>
      </w:rPr>
    </w:lvl>
    <w:lvl w:ilvl="7" w:tplc="430486DC">
      <w:numFmt w:val="bullet"/>
      <w:lvlText w:val="•"/>
      <w:lvlJc w:val="left"/>
      <w:pPr>
        <w:ind w:left="7960" w:hanging="250"/>
      </w:pPr>
      <w:rPr>
        <w:rFonts w:hint="default"/>
        <w:lang w:val="ru-RU" w:eastAsia="en-US" w:bidi="ar-SA"/>
      </w:rPr>
    </w:lvl>
    <w:lvl w:ilvl="8" w:tplc="063EDA42">
      <w:numFmt w:val="bullet"/>
      <w:lvlText w:val="•"/>
      <w:lvlJc w:val="left"/>
      <w:pPr>
        <w:ind w:left="9037" w:hanging="250"/>
      </w:pPr>
      <w:rPr>
        <w:rFonts w:hint="default"/>
        <w:lang w:val="ru-RU" w:eastAsia="en-US" w:bidi="ar-SA"/>
      </w:rPr>
    </w:lvl>
  </w:abstractNum>
  <w:abstractNum w:abstractNumId="229" w15:restartNumberingAfterBreak="0">
    <w:nsid w:val="70176535"/>
    <w:multiLevelType w:val="hybridMultilevel"/>
    <w:tmpl w:val="E8E67948"/>
    <w:lvl w:ilvl="0" w:tplc="43F6C28E">
      <w:start w:val="1"/>
      <w:numFmt w:val="decimal"/>
      <w:lvlText w:val="%1."/>
      <w:lvlJc w:val="left"/>
      <w:pPr>
        <w:ind w:left="2369" w:hanging="528"/>
      </w:pPr>
      <w:rPr>
        <w:rFonts w:ascii="Times New Roman" w:eastAsia="Times New Roman" w:hAnsi="Times New Roman" w:cs="Times New Roman" w:hint="default"/>
        <w:b w:val="0"/>
        <w:bCs w:val="0"/>
        <w:i w:val="0"/>
        <w:iCs w:val="0"/>
        <w:spacing w:val="0"/>
        <w:w w:val="100"/>
        <w:sz w:val="24"/>
        <w:szCs w:val="24"/>
        <w:lang w:val="ru-RU" w:eastAsia="en-US" w:bidi="ar-SA"/>
      </w:rPr>
    </w:lvl>
    <w:lvl w:ilvl="1" w:tplc="40E8869A">
      <w:numFmt w:val="bullet"/>
      <w:lvlText w:val="•"/>
      <w:lvlJc w:val="left"/>
      <w:pPr>
        <w:ind w:left="3257" w:hanging="528"/>
      </w:pPr>
      <w:rPr>
        <w:rFonts w:hint="default"/>
        <w:lang w:val="ru-RU" w:eastAsia="en-US" w:bidi="ar-SA"/>
      </w:rPr>
    </w:lvl>
    <w:lvl w:ilvl="2" w:tplc="279E6374">
      <w:numFmt w:val="bullet"/>
      <w:lvlText w:val="•"/>
      <w:lvlJc w:val="left"/>
      <w:pPr>
        <w:ind w:left="4155" w:hanging="528"/>
      </w:pPr>
      <w:rPr>
        <w:rFonts w:hint="default"/>
        <w:lang w:val="ru-RU" w:eastAsia="en-US" w:bidi="ar-SA"/>
      </w:rPr>
    </w:lvl>
    <w:lvl w:ilvl="3" w:tplc="BE846036">
      <w:numFmt w:val="bullet"/>
      <w:lvlText w:val="•"/>
      <w:lvlJc w:val="left"/>
      <w:pPr>
        <w:ind w:left="5053" w:hanging="528"/>
      </w:pPr>
      <w:rPr>
        <w:rFonts w:hint="default"/>
        <w:lang w:val="ru-RU" w:eastAsia="en-US" w:bidi="ar-SA"/>
      </w:rPr>
    </w:lvl>
    <w:lvl w:ilvl="4" w:tplc="6A7A62A2">
      <w:numFmt w:val="bullet"/>
      <w:lvlText w:val="•"/>
      <w:lvlJc w:val="left"/>
      <w:pPr>
        <w:ind w:left="5951" w:hanging="528"/>
      </w:pPr>
      <w:rPr>
        <w:rFonts w:hint="default"/>
        <w:lang w:val="ru-RU" w:eastAsia="en-US" w:bidi="ar-SA"/>
      </w:rPr>
    </w:lvl>
    <w:lvl w:ilvl="5" w:tplc="7D968834">
      <w:numFmt w:val="bullet"/>
      <w:lvlText w:val="•"/>
      <w:lvlJc w:val="left"/>
      <w:pPr>
        <w:ind w:left="6849" w:hanging="528"/>
      </w:pPr>
      <w:rPr>
        <w:rFonts w:hint="default"/>
        <w:lang w:val="ru-RU" w:eastAsia="en-US" w:bidi="ar-SA"/>
      </w:rPr>
    </w:lvl>
    <w:lvl w:ilvl="6" w:tplc="DA12A4E8">
      <w:numFmt w:val="bullet"/>
      <w:lvlText w:val="•"/>
      <w:lvlJc w:val="left"/>
      <w:pPr>
        <w:ind w:left="7746" w:hanging="528"/>
      </w:pPr>
      <w:rPr>
        <w:rFonts w:hint="default"/>
        <w:lang w:val="ru-RU" w:eastAsia="en-US" w:bidi="ar-SA"/>
      </w:rPr>
    </w:lvl>
    <w:lvl w:ilvl="7" w:tplc="D6F88CB2">
      <w:numFmt w:val="bullet"/>
      <w:lvlText w:val="•"/>
      <w:lvlJc w:val="left"/>
      <w:pPr>
        <w:ind w:left="8644" w:hanging="528"/>
      </w:pPr>
      <w:rPr>
        <w:rFonts w:hint="default"/>
        <w:lang w:val="ru-RU" w:eastAsia="en-US" w:bidi="ar-SA"/>
      </w:rPr>
    </w:lvl>
    <w:lvl w:ilvl="8" w:tplc="042A04AA">
      <w:numFmt w:val="bullet"/>
      <w:lvlText w:val="•"/>
      <w:lvlJc w:val="left"/>
      <w:pPr>
        <w:ind w:left="9542" w:hanging="528"/>
      </w:pPr>
      <w:rPr>
        <w:rFonts w:hint="default"/>
        <w:lang w:val="ru-RU" w:eastAsia="en-US" w:bidi="ar-SA"/>
      </w:rPr>
    </w:lvl>
  </w:abstractNum>
  <w:abstractNum w:abstractNumId="230" w15:restartNumberingAfterBreak="0">
    <w:nsid w:val="71B50810"/>
    <w:multiLevelType w:val="hybridMultilevel"/>
    <w:tmpl w:val="19120804"/>
    <w:lvl w:ilvl="0" w:tplc="F800E11A">
      <w:start w:val="1"/>
      <w:numFmt w:val="decimal"/>
      <w:lvlText w:val="%1)"/>
      <w:lvlJc w:val="left"/>
      <w:pPr>
        <w:ind w:left="1499"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51083214">
      <w:start w:val="1"/>
      <w:numFmt w:val="decimal"/>
      <w:lvlText w:val="%2."/>
      <w:lvlJc w:val="left"/>
      <w:pPr>
        <w:ind w:left="1522" w:hanging="245"/>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2" w:tplc="984C430C">
      <w:numFmt w:val="bullet"/>
      <w:lvlText w:val="•"/>
      <w:lvlJc w:val="left"/>
      <w:pPr>
        <w:ind w:left="2594" w:hanging="245"/>
      </w:pPr>
      <w:rPr>
        <w:rFonts w:hint="default"/>
        <w:lang w:val="ru-RU" w:eastAsia="en-US" w:bidi="ar-SA"/>
      </w:rPr>
    </w:lvl>
    <w:lvl w:ilvl="3" w:tplc="751C2108">
      <w:numFmt w:val="bullet"/>
      <w:lvlText w:val="•"/>
      <w:lvlJc w:val="left"/>
      <w:pPr>
        <w:ind w:left="3669" w:hanging="245"/>
      </w:pPr>
      <w:rPr>
        <w:rFonts w:hint="default"/>
        <w:lang w:val="ru-RU" w:eastAsia="en-US" w:bidi="ar-SA"/>
      </w:rPr>
    </w:lvl>
    <w:lvl w:ilvl="4" w:tplc="87763772">
      <w:numFmt w:val="bullet"/>
      <w:lvlText w:val="•"/>
      <w:lvlJc w:val="left"/>
      <w:pPr>
        <w:ind w:left="4744" w:hanging="245"/>
      </w:pPr>
      <w:rPr>
        <w:rFonts w:hint="default"/>
        <w:lang w:val="ru-RU" w:eastAsia="en-US" w:bidi="ar-SA"/>
      </w:rPr>
    </w:lvl>
    <w:lvl w:ilvl="5" w:tplc="6694BF60">
      <w:numFmt w:val="bullet"/>
      <w:lvlText w:val="•"/>
      <w:lvlJc w:val="left"/>
      <w:pPr>
        <w:ind w:left="5818" w:hanging="245"/>
      </w:pPr>
      <w:rPr>
        <w:rFonts w:hint="default"/>
        <w:lang w:val="ru-RU" w:eastAsia="en-US" w:bidi="ar-SA"/>
      </w:rPr>
    </w:lvl>
    <w:lvl w:ilvl="6" w:tplc="5C98A9BE">
      <w:numFmt w:val="bullet"/>
      <w:lvlText w:val="•"/>
      <w:lvlJc w:val="left"/>
      <w:pPr>
        <w:ind w:left="6893" w:hanging="245"/>
      </w:pPr>
      <w:rPr>
        <w:rFonts w:hint="default"/>
        <w:lang w:val="ru-RU" w:eastAsia="en-US" w:bidi="ar-SA"/>
      </w:rPr>
    </w:lvl>
    <w:lvl w:ilvl="7" w:tplc="7FDE07C0">
      <w:numFmt w:val="bullet"/>
      <w:lvlText w:val="•"/>
      <w:lvlJc w:val="left"/>
      <w:pPr>
        <w:ind w:left="7968" w:hanging="245"/>
      </w:pPr>
      <w:rPr>
        <w:rFonts w:hint="default"/>
        <w:lang w:val="ru-RU" w:eastAsia="en-US" w:bidi="ar-SA"/>
      </w:rPr>
    </w:lvl>
    <w:lvl w:ilvl="8" w:tplc="A5AE8FD6">
      <w:numFmt w:val="bullet"/>
      <w:lvlText w:val="•"/>
      <w:lvlJc w:val="left"/>
      <w:pPr>
        <w:ind w:left="9042" w:hanging="245"/>
      </w:pPr>
      <w:rPr>
        <w:rFonts w:hint="default"/>
        <w:lang w:val="ru-RU" w:eastAsia="en-US" w:bidi="ar-SA"/>
      </w:rPr>
    </w:lvl>
  </w:abstractNum>
  <w:abstractNum w:abstractNumId="231" w15:restartNumberingAfterBreak="0">
    <w:nsid w:val="72574CE7"/>
    <w:multiLevelType w:val="hybridMultilevel"/>
    <w:tmpl w:val="E796FF98"/>
    <w:lvl w:ilvl="0" w:tplc="EFA8933C">
      <w:numFmt w:val="bullet"/>
      <w:lvlText w:val="—"/>
      <w:lvlJc w:val="left"/>
      <w:pPr>
        <w:ind w:left="42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EA64B224">
      <w:numFmt w:val="bullet"/>
      <w:lvlText w:val="•"/>
      <w:lvlJc w:val="left"/>
      <w:pPr>
        <w:ind w:left="1497" w:hanging="706"/>
      </w:pPr>
      <w:rPr>
        <w:rFonts w:hint="default"/>
        <w:lang w:val="ru-RU" w:eastAsia="en-US" w:bidi="ar-SA"/>
      </w:rPr>
    </w:lvl>
    <w:lvl w:ilvl="2" w:tplc="81366F8E">
      <w:numFmt w:val="bullet"/>
      <w:lvlText w:val="•"/>
      <w:lvlJc w:val="left"/>
      <w:pPr>
        <w:ind w:left="2574" w:hanging="706"/>
      </w:pPr>
      <w:rPr>
        <w:rFonts w:hint="default"/>
        <w:lang w:val="ru-RU" w:eastAsia="en-US" w:bidi="ar-SA"/>
      </w:rPr>
    </w:lvl>
    <w:lvl w:ilvl="3" w:tplc="1EA85B7A">
      <w:numFmt w:val="bullet"/>
      <w:lvlText w:val="•"/>
      <w:lvlJc w:val="left"/>
      <w:pPr>
        <w:ind w:left="3651" w:hanging="706"/>
      </w:pPr>
      <w:rPr>
        <w:rFonts w:hint="default"/>
        <w:lang w:val="ru-RU" w:eastAsia="en-US" w:bidi="ar-SA"/>
      </w:rPr>
    </w:lvl>
    <w:lvl w:ilvl="4" w:tplc="DB6E9524">
      <w:numFmt w:val="bullet"/>
      <w:lvlText w:val="•"/>
      <w:lvlJc w:val="left"/>
      <w:pPr>
        <w:ind w:left="4728" w:hanging="706"/>
      </w:pPr>
      <w:rPr>
        <w:rFonts w:hint="default"/>
        <w:lang w:val="ru-RU" w:eastAsia="en-US" w:bidi="ar-SA"/>
      </w:rPr>
    </w:lvl>
    <w:lvl w:ilvl="5" w:tplc="EEACBAC4">
      <w:numFmt w:val="bullet"/>
      <w:lvlText w:val="•"/>
      <w:lvlJc w:val="left"/>
      <w:pPr>
        <w:ind w:left="5806" w:hanging="706"/>
      </w:pPr>
      <w:rPr>
        <w:rFonts w:hint="default"/>
        <w:lang w:val="ru-RU" w:eastAsia="en-US" w:bidi="ar-SA"/>
      </w:rPr>
    </w:lvl>
    <w:lvl w:ilvl="6" w:tplc="9146A456">
      <w:numFmt w:val="bullet"/>
      <w:lvlText w:val="•"/>
      <w:lvlJc w:val="left"/>
      <w:pPr>
        <w:ind w:left="6883" w:hanging="706"/>
      </w:pPr>
      <w:rPr>
        <w:rFonts w:hint="default"/>
        <w:lang w:val="ru-RU" w:eastAsia="en-US" w:bidi="ar-SA"/>
      </w:rPr>
    </w:lvl>
    <w:lvl w:ilvl="7" w:tplc="E20C73D4">
      <w:numFmt w:val="bullet"/>
      <w:lvlText w:val="•"/>
      <w:lvlJc w:val="left"/>
      <w:pPr>
        <w:ind w:left="7960" w:hanging="706"/>
      </w:pPr>
      <w:rPr>
        <w:rFonts w:hint="default"/>
        <w:lang w:val="ru-RU" w:eastAsia="en-US" w:bidi="ar-SA"/>
      </w:rPr>
    </w:lvl>
    <w:lvl w:ilvl="8" w:tplc="02060F68">
      <w:numFmt w:val="bullet"/>
      <w:lvlText w:val="•"/>
      <w:lvlJc w:val="left"/>
      <w:pPr>
        <w:ind w:left="9037" w:hanging="706"/>
      </w:pPr>
      <w:rPr>
        <w:rFonts w:hint="default"/>
        <w:lang w:val="ru-RU" w:eastAsia="en-US" w:bidi="ar-SA"/>
      </w:rPr>
    </w:lvl>
  </w:abstractNum>
  <w:abstractNum w:abstractNumId="232" w15:restartNumberingAfterBreak="0">
    <w:nsid w:val="730D0654"/>
    <w:multiLevelType w:val="hybridMultilevel"/>
    <w:tmpl w:val="D7764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56C7C24"/>
    <w:multiLevelType w:val="hybridMultilevel"/>
    <w:tmpl w:val="9112EBB4"/>
    <w:lvl w:ilvl="0" w:tplc="0BF636FA">
      <w:start w:val="1"/>
      <w:numFmt w:val="decimal"/>
      <w:lvlText w:val="%1."/>
      <w:lvlJc w:val="left"/>
      <w:pPr>
        <w:ind w:left="991" w:hanging="672"/>
      </w:pPr>
      <w:rPr>
        <w:rFonts w:ascii="Times New Roman" w:eastAsia="Times New Roman" w:hAnsi="Times New Roman" w:cs="Times New Roman" w:hint="default"/>
        <w:b w:val="0"/>
        <w:bCs w:val="0"/>
        <w:i w:val="0"/>
        <w:iCs w:val="0"/>
        <w:spacing w:val="0"/>
        <w:w w:val="100"/>
        <w:sz w:val="24"/>
        <w:szCs w:val="24"/>
        <w:lang w:val="ru-RU" w:eastAsia="en-US" w:bidi="ar-SA"/>
      </w:rPr>
    </w:lvl>
    <w:lvl w:ilvl="1" w:tplc="A594A160">
      <w:numFmt w:val="bullet"/>
      <w:lvlText w:val="•"/>
      <w:lvlJc w:val="left"/>
      <w:pPr>
        <w:ind w:left="2033" w:hanging="672"/>
      </w:pPr>
      <w:rPr>
        <w:rFonts w:hint="default"/>
        <w:lang w:val="ru-RU" w:eastAsia="en-US" w:bidi="ar-SA"/>
      </w:rPr>
    </w:lvl>
    <w:lvl w:ilvl="2" w:tplc="67D6F3FC">
      <w:numFmt w:val="bullet"/>
      <w:lvlText w:val="•"/>
      <w:lvlJc w:val="left"/>
      <w:pPr>
        <w:ind w:left="3067" w:hanging="672"/>
      </w:pPr>
      <w:rPr>
        <w:rFonts w:hint="default"/>
        <w:lang w:val="ru-RU" w:eastAsia="en-US" w:bidi="ar-SA"/>
      </w:rPr>
    </w:lvl>
    <w:lvl w:ilvl="3" w:tplc="B70E1E98">
      <w:numFmt w:val="bullet"/>
      <w:lvlText w:val="•"/>
      <w:lvlJc w:val="left"/>
      <w:pPr>
        <w:ind w:left="4101" w:hanging="672"/>
      </w:pPr>
      <w:rPr>
        <w:rFonts w:hint="default"/>
        <w:lang w:val="ru-RU" w:eastAsia="en-US" w:bidi="ar-SA"/>
      </w:rPr>
    </w:lvl>
    <w:lvl w:ilvl="4" w:tplc="158AC4E2">
      <w:numFmt w:val="bullet"/>
      <w:lvlText w:val="•"/>
      <w:lvlJc w:val="left"/>
      <w:pPr>
        <w:ind w:left="5135" w:hanging="672"/>
      </w:pPr>
      <w:rPr>
        <w:rFonts w:hint="default"/>
        <w:lang w:val="ru-RU" w:eastAsia="en-US" w:bidi="ar-SA"/>
      </w:rPr>
    </w:lvl>
    <w:lvl w:ilvl="5" w:tplc="9D369188">
      <w:numFmt w:val="bullet"/>
      <w:lvlText w:val="•"/>
      <w:lvlJc w:val="left"/>
      <w:pPr>
        <w:ind w:left="6169" w:hanging="672"/>
      </w:pPr>
      <w:rPr>
        <w:rFonts w:hint="default"/>
        <w:lang w:val="ru-RU" w:eastAsia="en-US" w:bidi="ar-SA"/>
      </w:rPr>
    </w:lvl>
    <w:lvl w:ilvl="6" w:tplc="99A4A41A">
      <w:numFmt w:val="bullet"/>
      <w:lvlText w:val="•"/>
      <w:lvlJc w:val="left"/>
      <w:pPr>
        <w:ind w:left="7202" w:hanging="672"/>
      </w:pPr>
      <w:rPr>
        <w:rFonts w:hint="default"/>
        <w:lang w:val="ru-RU" w:eastAsia="en-US" w:bidi="ar-SA"/>
      </w:rPr>
    </w:lvl>
    <w:lvl w:ilvl="7" w:tplc="FCA636C6">
      <w:numFmt w:val="bullet"/>
      <w:lvlText w:val="•"/>
      <w:lvlJc w:val="left"/>
      <w:pPr>
        <w:ind w:left="8236" w:hanging="672"/>
      </w:pPr>
      <w:rPr>
        <w:rFonts w:hint="default"/>
        <w:lang w:val="ru-RU" w:eastAsia="en-US" w:bidi="ar-SA"/>
      </w:rPr>
    </w:lvl>
    <w:lvl w:ilvl="8" w:tplc="973C45AE">
      <w:numFmt w:val="bullet"/>
      <w:lvlText w:val="•"/>
      <w:lvlJc w:val="left"/>
      <w:pPr>
        <w:ind w:left="9270" w:hanging="672"/>
      </w:pPr>
      <w:rPr>
        <w:rFonts w:hint="default"/>
        <w:lang w:val="ru-RU" w:eastAsia="en-US" w:bidi="ar-SA"/>
      </w:rPr>
    </w:lvl>
  </w:abstractNum>
  <w:abstractNum w:abstractNumId="234" w15:restartNumberingAfterBreak="0">
    <w:nsid w:val="76AB5F71"/>
    <w:multiLevelType w:val="hybridMultilevel"/>
    <w:tmpl w:val="807CB534"/>
    <w:lvl w:ilvl="0" w:tplc="0E6EF888">
      <w:numFmt w:val="bullet"/>
      <w:lvlText w:val="•"/>
      <w:lvlJc w:val="left"/>
      <w:pPr>
        <w:ind w:left="11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CE23DA8">
      <w:numFmt w:val="bullet"/>
      <w:lvlText w:val="•"/>
      <w:lvlJc w:val="left"/>
      <w:pPr>
        <w:ind w:left="472" w:hanging="144"/>
      </w:pPr>
      <w:rPr>
        <w:rFonts w:hint="default"/>
        <w:lang w:val="ru-RU" w:eastAsia="en-US" w:bidi="ar-SA"/>
      </w:rPr>
    </w:lvl>
    <w:lvl w:ilvl="2" w:tplc="CADE1ECA">
      <w:numFmt w:val="bullet"/>
      <w:lvlText w:val="•"/>
      <w:lvlJc w:val="left"/>
      <w:pPr>
        <w:ind w:left="825" w:hanging="144"/>
      </w:pPr>
      <w:rPr>
        <w:rFonts w:hint="default"/>
        <w:lang w:val="ru-RU" w:eastAsia="en-US" w:bidi="ar-SA"/>
      </w:rPr>
    </w:lvl>
    <w:lvl w:ilvl="3" w:tplc="8898BD20">
      <w:numFmt w:val="bullet"/>
      <w:lvlText w:val="•"/>
      <w:lvlJc w:val="left"/>
      <w:pPr>
        <w:ind w:left="1178" w:hanging="144"/>
      </w:pPr>
      <w:rPr>
        <w:rFonts w:hint="default"/>
        <w:lang w:val="ru-RU" w:eastAsia="en-US" w:bidi="ar-SA"/>
      </w:rPr>
    </w:lvl>
    <w:lvl w:ilvl="4" w:tplc="0542F3E4">
      <w:numFmt w:val="bullet"/>
      <w:lvlText w:val="•"/>
      <w:lvlJc w:val="left"/>
      <w:pPr>
        <w:ind w:left="1531" w:hanging="144"/>
      </w:pPr>
      <w:rPr>
        <w:rFonts w:hint="default"/>
        <w:lang w:val="ru-RU" w:eastAsia="en-US" w:bidi="ar-SA"/>
      </w:rPr>
    </w:lvl>
    <w:lvl w:ilvl="5" w:tplc="04708E56">
      <w:numFmt w:val="bullet"/>
      <w:lvlText w:val="•"/>
      <w:lvlJc w:val="left"/>
      <w:pPr>
        <w:ind w:left="1884" w:hanging="144"/>
      </w:pPr>
      <w:rPr>
        <w:rFonts w:hint="default"/>
        <w:lang w:val="ru-RU" w:eastAsia="en-US" w:bidi="ar-SA"/>
      </w:rPr>
    </w:lvl>
    <w:lvl w:ilvl="6" w:tplc="F80C7036">
      <w:numFmt w:val="bullet"/>
      <w:lvlText w:val="•"/>
      <w:lvlJc w:val="left"/>
      <w:pPr>
        <w:ind w:left="2237" w:hanging="144"/>
      </w:pPr>
      <w:rPr>
        <w:rFonts w:hint="default"/>
        <w:lang w:val="ru-RU" w:eastAsia="en-US" w:bidi="ar-SA"/>
      </w:rPr>
    </w:lvl>
    <w:lvl w:ilvl="7" w:tplc="606471D4">
      <w:numFmt w:val="bullet"/>
      <w:lvlText w:val="•"/>
      <w:lvlJc w:val="left"/>
      <w:pPr>
        <w:ind w:left="2590" w:hanging="144"/>
      </w:pPr>
      <w:rPr>
        <w:rFonts w:hint="default"/>
        <w:lang w:val="ru-RU" w:eastAsia="en-US" w:bidi="ar-SA"/>
      </w:rPr>
    </w:lvl>
    <w:lvl w:ilvl="8" w:tplc="39ACD780">
      <w:numFmt w:val="bullet"/>
      <w:lvlText w:val="•"/>
      <w:lvlJc w:val="left"/>
      <w:pPr>
        <w:ind w:left="2943" w:hanging="144"/>
      </w:pPr>
      <w:rPr>
        <w:rFonts w:hint="default"/>
        <w:lang w:val="ru-RU" w:eastAsia="en-US" w:bidi="ar-SA"/>
      </w:rPr>
    </w:lvl>
  </w:abstractNum>
  <w:abstractNum w:abstractNumId="235" w15:restartNumberingAfterBreak="0">
    <w:nsid w:val="77653D29"/>
    <w:multiLevelType w:val="hybridMultilevel"/>
    <w:tmpl w:val="1DCEC228"/>
    <w:lvl w:ilvl="0" w:tplc="EC1EEED6">
      <w:numFmt w:val="bullet"/>
      <w:lvlText w:val="—"/>
      <w:lvlJc w:val="left"/>
      <w:pPr>
        <w:ind w:left="105" w:hanging="274"/>
      </w:pPr>
      <w:rPr>
        <w:rFonts w:ascii="Times New Roman" w:eastAsia="Times New Roman" w:hAnsi="Times New Roman" w:cs="Times New Roman" w:hint="default"/>
        <w:b w:val="0"/>
        <w:bCs w:val="0"/>
        <w:i/>
        <w:iCs/>
        <w:spacing w:val="0"/>
        <w:w w:val="100"/>
        <w:sz w:val="24"/>
        <w:szCs w:val="24"/>
        <w:lang w:val="ru-RU" w:eastAsia="en-US" w:bidi="ar-SA"/>
      </w:rPr>
    </w:lvl>
    <w:lvl w:ilvl="1" w:tplc="2D00AC4E">
      <w:numFmt w:val="bullet"/>
      <w:lvlText w:val="•"/>
      <w:lvlJc w:val="left"/>
      <w:pPr>
        <w:ind w:left="577" w:hanging="274"/>
      </w:pPr>
      <w:rPr>
        <w:rFonts w:hint="default"/>
        <w:lang w:val="ru-RU" w:eastAsia="en-US" w:bidi="ar-SA"/>
      </w:rPr>
    </w:lvl>
    <w:lvl w:ilvl="2" w:tplc="D51A03CA">
      <w:numFmt w:val="bullet"/>
      <w:lvlText w:val="•"/>
      <w:lvlJc w:val="left"/>
      <w:pPr>
        <w:ind w:left="1054" w:hanging="274"/>
      </w:pPr>
      <w:rPr>
        <w:rFonts w:hint="default"/>
        <w:lang w:val="ru-RU" w:eastAsia="en-US" w:bidi="ar-SA"/>
      </w:rPr>
    </w:lvl>
    <w:lvl w:ilvl="3" w:tplc="A69ACE28">
      <w:numFmt w:val="bullet"/>
      <w:lvlText w:val="•"/>
      <w:lvlJc w:val="left"/>
      <w:pPr>
        <w:ind w:left="1531" w:hanging="274"/>
      </w:pPr>
      <w:rPr>
        <w:rFonts w:hint="default"/>
        <w:lang w:val="ru-RU" w:eastAsia="en-US" w:bidi="ar-SA"/>
      </w:rPr>
    </w:lvl>
    <w:lvl w:ilvl="4" w:tplc="4A82E1BE">
      <w:numFmt w:val="bullet"/>
      <w:lvlText w:val="•"/>
      <w:lvlJc w:val="left"/>
      <w:pPr>
        <w:ind w:left="2009" w:hanging="274"/>
      </w:pPr>
      <w:rPr>
        <w:rFonts w:hint="default"/>
        <w:lang w:val="ru-RU" w:eastAsia="en-US" w:bidi="ar-SA"/>
      </w:rPr>
    </w:lvl>
    <w:lvl w:ilvl="5" w:tplc="D48A4DCE">
      <w:numFmt w:val="bullet"/>
      <w:lvlText w:val="•"/>
      <w:lvlJc w:val="left"/>
      <w:pPr>
        <w:ind w:left="2486" w:hanging="274"/>
      </w:pPr>
      <w:rPr>
        <w:rFonts w:hint="default"/>
        <w:lang w:val="ru-RU" w:eastAsia="en-US" w:bidi="ar-SA"/>
      </w:rPr>
    </w:lvl>
    <w:lvl w:ilvl="6" w:tplc="2CB0CC08">
      <w:numFmt w:val="bullet"/>
      <w:lvlText w:val="•"/>
      <w:lvlJc w:val="left"/>
      <w:pPr>
        <w:ind w:left="2963" w:hanging="274"/>
      </w:pPr>
      <w:rPr>
        <w:rFonts w:hint="default"/>
        <w:lang w:val="ru-RU" w:eastAsia="en-US" w:bidi="ar-SA"/>
      </w:rPr>
    </w:lvl>
    <w:lvl w:ilvl="7" w:tplc="CB40E9E6">
      <w:numFmt w:val="bullet"/>
      <w:lvlText w:val="•"/>
      <w:lvlJc w:val="left"/>
      <w:pPr>
        <w:ind w:left="3441" w:hanging="274"/>
      </w:pPr>
      <w:rPr>
        <w:rFonts w:hint="default"/>
        <w:lang w:val="ru-RU" w:eastAsia="en-US" w:bidi="ar-SA"/>
      </w:rPr>
    </w:lvl>
    <w:lvl w:ilvl="8" w:tplc="9C445702">
      <w:numFmt w:val="bullet"/>
      <w:lvlText w:val="•"/>
      <w:lvlJc w:val="left"/>
      <w:pPr>
        <w:ind w:left="3918" w:hanging="274"/>
      </w:pPr>
      <w:rPr>
        <w:rFonts w:hint="default"/>
        <w:lang w:val="ru-RU" w:eastAsia="en-US" w:bidi="ar-SA"/>
      </w:rPr>
    </w:lvl>
  </w:abstractNum>
  <w:abstractNum w:abstractNumId="236" w15:restartNumberingAfterBreak="0">
    <w:nsid w:val="78232ACD"/>
    <w:multiLevelType w:val="hybridMultilevel"/>
    <w:tmpl w:val="774E5C26"/>
    <w:lvl w:ilvl="0" w:tplc="95403466">
      <w:numFmt w:val="bullet"/>
      <w:lvlText w:val="•"/>
      <w:lvlJc w:val="left"/>
      <w:pPr>
        <w:ind w:left="11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E4A1C06">
      <w:numFmt w:val="bullet"/>
      <w:lvlText w:val="•"/>
      <w:lvlJc w:val="left"/>
      <w:pPr>
        <w:ind w:left="472" w:hanging="144"/>
      </w:pPr>
      <w:rPr>
        <w:rFonts w:hint="default"/>
        <w:lang w:val="ru-RU" w:eastAsia="en-US" w:bidi="ar-SA"/>
      </w:rPr>
    </w:lvl>
    <w:lvl w:ilvl="2" w:tplc="770A4C58">
      <w:numFmt w:val="bullet"/>
      <w:lvlText w:val="•"/>
      <w:lvlJc w:val="left"/>
      <w:pPr>
        <w:ind w:left="825" w:hanging="144"/>
      </w:pPr>
      <w:rPr>
        <w:rFonts w:hint="default"/>
        <w:lang w:val="ru-RU" w:eastAsia="en-US" w:bidi="ar-SA"/>
      </w:rPr>
    </w:lvl>
    <w:lvl w:ilvl="3" w:tplc="3950F958">
      <w:numFmt w:val="bullet"/>
      <w:lvlText w:val="•"/>
      <w:lvlJc w:val="left"/>
      <w:pPr>
        <w:ind w:left="1178" w:hanging="144"/>
      </w:pPr>
      <w:rPr>
        <w:rFonts w:hint="default"/>
        <w:lang w:val="ru-RU" w:eastAsia="en-US" w:bidi="ar-SA"/>
      </w:rPr>
    </w:lvl>
    <w:lvl w:ilvl="4" w:tplc="5E8462BE">
      <w:numFmt w:val="bullet"/>
      <w:lvlText w:val="•"/>
      <w:lvlJc w:val="left"/>
      <w:pPr>
        <w:ind w:left="1531" w:hanging="144"/>
      </w:pPr>
      <w:rPr>
        <w:rFonts w:hint="default"/>
        <w:lang w:val="ru-RU" w:eastAsia="en-US" w:bidi="ar-SA"/>
      </w:rPr>
    </w:lvl>
    <w:lvl w:ilvl="5" w:tplc="9C1A430A">
      <w:numFmt w:val="bullet"/>
      <w:lvlText w:val="•"/>
      <w:lvlJc w:val="left"/>
      <w:pPr>
        <w:ind w:left="1884" w:hanging="144"/>
      </w:pPr>
      <w:rPr>
        <w:rFonts w:hint="default"/>
        <w:lang w:val="ru-RU" w:eastAsia="en-US" w:bidi="ar-SA"/>
      </w:rPr>
    </w:lvl>
    <w:lvl w:ilvl="6" w:tplc="52D089E6">
      <w:numFmt w:val="bullet"/>
      <w:lvlText w:val="•"/>
      <w:lvlJc w:val="left"/>
      <w:pPr>
        <w:ind w:left="2237" w:hanging="144"/>
      </w:pPr>
      <w:rPr>
        <w:rFonts w:hint="default"/>
        <w:lang w:val="ru-RU" w:eastAsia="en-US" w:bidi="ar-SA"/>
      </w:rPr>
    </w:lvl>
    <w:lvl w:ilvl="7" w:tplc="BAC4638A">
      <w:numFmt w:val="bullet"/>
      <w:lvlText w:val="•"/>
      <w:lvlJc w:val="left"/>
      <w:pPr>
        <w:ind w:left="2590" w:hanging="144"/>
      </w:pPr>
      <w:rPr>
        <w:rFonts w:hint="default"/>
        <w:lang w:val="ru-RU" w:eastAsia="en-US" w:bidi="ar-SA"/>
      </w:rPr>
    </w:lvl>
    <w:lvl w:ilvl="8" w:tplc="10A2725E">
      <w:numFmt w:val="bullet"/>
      <w:lvlText w:val="•"/>
      <w:lvlJc w:val="left"/>
      <w:pPr>
        <w:ind w:left="2943" w:hanging="144"/>
      </w:pPr>
      <w:rPr>
        <w:rFonts w:hint="default"/>
        <w:lang w:val="ru-RU" w:eastAsia="en-US" w:bidi="ar-SA"/>
      </w:rPr>
    </w:lvl>
  </w:abstractNum>
  <w:abstractNum w:abstractNumId="237" w15:restartNumberingAfterBreak="0">
    <w:nsid w:val="7832754F"/>
    <w:multiLevelType w:val="hybridMultilevel"/>
    <w:tmpl w:val="31248D80"/>
    <w:lvl w:ilvl="0" w:tplc="D24C24C0">
      <w:start w:val="1"/>
      <w:numFmt w:val="decimal"/>
      <w:lvlText w:val="%1."/>
      <w:lvlJc w:val="left"/>
      <w:pPr>
        <w:ind w:left="138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3154A8DC">
      <w:numFmt w:val="bullet"/>
      <w:lvlText w:val=""/>
      <w:lvlJc w:val="left"/>
      <w:pPr>
        <w:ind w:left="1859" w:hanging="346"/>
      </w:pPr>
      <w:rPr>
        <w:rFonts w:ascii="Symbol" w:eastAsia="Symbol" w:hAnsi="Symbol" w:cs="Symbol" w:hint="default"/>
        <w:b w:val="0"/>
        <w:bCs w:val="0"/>
        <w:i w:val="0"/>
        <w:iCs w:val="0"/>
        <w:spacing w:val="0"/>
        <w:w w:val="100"/>
        <w:sz w:val="24"/>
        <w:szCs w:val="24"/>
        <w:lang w:val="ru-RU" w:eastAsia="en-US" w:bidi="ar-SA"/>
      </w:rPr>
    </w:lvl>
    <w:lvl w:ilvl="2" w:tplc="964C66BE">
      <w:numFmt w:val="bullet"/>
      <w:lvlText w:val="•"/>
      <w:lvlJc w:val="left"/>
      <w:pPr>
        <w:ind w:left="2896" w:hanging="346"/>
      </w:pPr>
      <w:rPr>
        <w:rFonts w:hint="default"/>
        <w:lang w:val="ru-RU" w:eastAsia="en-US" w:bidi="ar-SA"/>
      </w:rPr>
    </w:lvl>
    <w:lvl w:ilvl="3" w:tplc="0B5AD320">
      <w:numFmt w:val="bullet"/>
      <w:lvlText w:val="•"/>
      <w:lvlJc w:val="left"/>
      <w:pPr>
        <w:ind w:left="3933" w:hanging="346"/>
      </w:pPr>
      <w:rPr>
        <w:rFonts w:hint="default"/>
        <w:lang w:val="ru-RU" w:eastAsia="en-US" w:bidi="ar-SA"/>
      </w:rPr>
    </w:lvl>
    <w:lvl w:ilvl="4" w:tplc="E9B2FF12">
      <w:numFmt w:val="bullet"/>
      <w:lvlText w:val="•"/>
      <w:lvlJc w:val="left"/>
      <w:pPr>
        <w:ind w:left="4970" w:hanging="346"/>
      </w:pPr>
      <w:rPr>
        <w:rFonts w:hint="default"/>
        <w:lang w:val="ru-RU" w:eastAsia="en-US" w:bidi="ar-SA"/>
      </w:rPr>
    </w:lvl>
    <w:lvl w:ilvl="5" w:tplc="0C4ABF96">
      <w:numFmt w:val="bullet"/>
      <w:lvlText w:val="•"/>
      <w:lvlJc w:val="left"/>
      <w:pPr>
        <w:ind w:left="6007" w:hanging="346"/>
      </w:pPr>
      <w:rPr>
        <w:rFonts w:hint="default"/>
        <w:lang w:val="ru-RU" w:eastAsia="en-US" w:bidi="ar-SA"/>
      </w:rPr>
    </w:lvl>
    <w:lvl w:ilvl="6" w:tplc="57DACAC2">
      <w:numFmt w:val="bullet"/>
      <w:lvlText w:val="•"/>
      <w:lvlJc w:val="left"/>
      <w:pPr>
        <w:ind w:left="7044" w:hanging="346"/>
      </w:pPr>
      <w:rPr>
        <w:rFonts w:hint="default"/>
        <w:lang w:val="ru-RU" w:eastAsia="en-US" w:bidi="ar-SA"/>
      </w:rPr>
    </w:lvl>
    <w:lvl w:ilvl="7" w:tplc="2D20817A">
      <w:numFmt w:val="bullet"/>
      <w:lvlText w:val="•"/>
      <w:lvlJc w:val="left"/>
      <w:pPr>
        <w:ind w:left="8081" w:hanging="346"/>
      </w:pPr>
      <w:rPr>
        <w:rFonts w:hint="default"/>
        <w:lang w:val="ru-RU" w:eastAsia="en-US" w:bidi="ar-SA"/>
      </w:rPr>
    </w:lvl>
    <w:lvl w:ilvl="8" w:tplc="A6F0B314">
      <w:numFmt w:val="bullet"/>
      <w:lvlText w:val="•"/>
      <w:lvlJc w:val="left"/>
      <w:pPr>
        <w:ind w:left="9118" w:hanging="346"/>
      </w:pPr>
      <w:rPr>
        <w:rFonts w:hint="default"/>
        <w:lang w:val="ru-RU" w:eastAsia="en-US" w:bidi="ar-SA"/>
      </w:rPr>
    </w:lvl>
  </w:abstractNum>
  <w:abstractNum w:abstractNumId="238" w15:restartNumberingAfterBreak="0">
    <w:nsid w:val="78BF165B"/>
    <w:multiLevelType w:val="multilevel"/>
    <w:tmpl w:val="CB9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97E335D"/>
    <w:multiLevelType w:val="multilevel"/>
    <w:tmpl w:val="5EDC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99348E2"/>
    <w:multiLevelType w:val="hybridMultilevel"/>
    <w:tmpl w:val="9A08BC66"/>
    <w:lvl w:ilvl="0" w:tplc="4F26C21A">
      <w:numFmt w:val="bullet"/>
      <w:lvlText w:val=""/>
      <w:lvlJc w:val="left"/>
      <w:pPr>
        <w:ind w:left="28" w:hanging="279"/>
      </w:pPr>
      <w:rPr>
        <w:rFonts w:ascii="Symbol" w:eastAsia="Symbol" w:hAnsi="Symbol" w:cs="Symbol" w:hint="default"/>
        <w:b w:val="0"/>
        <w:bCs w:val="0"/>
        <w:i w:val="0"/>
        <w:iCs w:val="0"/>
        <w:spacing w:val="0"/>
        <w:w w:val="96"/>
        <w:sz w:val="24"/>
        <w:szCs w:val="24"/>
        <w:lang w:val="ru-RU" w:eastAsia="en-US" w:bidi="ar-SA"/>
      </w:rPr>
    </w:lvl>
    <w:lvl w:ilvl="1" w:tplc="F884AB1A">
      <w:numFmt w:val="bullet"/>
      <w:lvlText w:val="•"/>
      <w:lvlJc w:val="left"/>
      <w:pPr>
        <w:ind w:left="1067" w:hanging="279"/>
      </w:pPr>
      <w:rPr>
        <w:rFonts w:hint="default"/>
        <w:lang w:val="ru-RU" w:eastAsia="en-US" w:bidi="ar-SA"/>
      </w:rPr>
    </w:lvl>
    <w:lvl w:ilvl="2" w:tplc="A23443EE">
      <w:numFmt w:val="bullet"/>
      <w:lvlText w:val="•"/>
      <w:lvlJc w:val="left"/>
      <w:pPr>
        <w:ind w:left="2114" w:hanging="279"/>
      </w:pPr>
      <w:rPr>
        <w:rFonts w:hint="default"/>
        <w:lang w:val="ru-RU" w:eastAsia="en-US" w:bidi="ar-SA"/>
      </w:rPr>
    </w:lvl>
    <w:lvl w:ilvl="3" w:tplc="972CF72C">
      <w:numFmt w:val="bullet"/>
      <w:lvlText w:val="•"/>
      <w:lvlJc w:val="left"/>
      <w:pPr>
        <w:ind w:left="3161" w:hanging="279"/>
      </w:pPr>
      <w:rPr>
        <w:rFonts w:hint="default"/>
        <w:lang w:val="ru-RU" w:eastAsia="en-US" w:bidi="ar-SA"/>
      </w:rPr>
    </w:lvl>
    <w:lvl w:ilvl="4" w:tplc="F29ABD70">
      <w:numFmt w:val="bullet"/>
      <w:lvlText w:val="•"/>
      <w:lvlJc w:val="left"/>
      <w:pPr>
        <w:ind w:left="4209" w:hanging="279"/>
      </w:pPr>
      <w:rPr>
        <w:rFonts w:hint="default"/>
        <w:lang w:val="ru-RU" w:eastAsia="en-US" w:bidi="ar-SA"/>
      </w:rPr>
    </w:lvl>
    <w:lvl w:ilvl="5" w:tplc="0620609E">
      <w:numFmt w:val="bullet"/>
      <w:lvlText w:val="•"/>
      <w:lvlJc w:val="left"/>
      <w:pPr>
        <w:ind w:left="5256" w:hanging="279"/>
      </w:pPr>
      <w:rPr>
        <w:rFonts w:hint="default"/>
        <w:lang w:val="ru-RU" w:eastAsia="en-US" w:bidi="ar-SA"/>
      </w:rPr>
    </w:lvl>
    <w:lvl w:ilvl="6" w:tplc="19624980">
      <w:numFmt w:val="bullet"/>
      <w:lvlText w:val="•"/>
      <w:lvlJc w:val="left"/>
      <w:pPr>
        <w:ind w:left="6303" w:hanging="279"/>
      </w:pPr>
      <w:rPr>
        <w:rFonts w:hint="default"/>
        <w:lang w:val="ru-RU" w:eastAsia="en-US" w:bidi="ar-SA"/>
      </w:rPr>
    </w:lvl>
    <w:lvl w:ilvl="7" w:tplc="28049676">
      <w:numFmt w:val="bullet"/>
      <w:lvlText w:val="•"/>
      <w:lvlJc w:val="left"/>
      <w:pPr>
        <w:ind w:left="7350" w:hanging="279"/>
      </w:pPr>
      <w:rPr>
        <w:rFonts w:hint="default"/>
        <w:lang w:val="ru-RU" w:eastAsia="en-US" w:bidi="ar-SA"/>
      </w:rPr>
    </w:lvl>
    <w:lvl w:ilvl="8" w:tplc="A3E059A6">
      <w:numFmt w:val="bullet"/>
      <w:lvlText w:val="•"/>
      <w:lvlJc w:val="left"/>
      <w:pPr>
        <w:ind w:left="8398" w:hanging="279"/>
      </w:pPr>
      <w:rPr>
        <w:rFonts w:hint="default"/>
        <w:lang w:val="ru-RU" w:eastAsia="en-US" w:bidi="ar-SA"/>
      </w:rPr>
    </w:lvl>
  </w:abstractNum>
  <w:abstractNum w:abstractNumId="241" w15:restartNumberingAfterBreak="0">
    <w:nsid w:val="79D93F52"/>
    <w:multiLevelType w:val="hybridMultilevel"/>
    <w:tmpl w:val="C1C2DA72"/>
    <w:lvl w:ilvl="0" w:tplc="D23244C4">
      <w:numFmt w:val="bullet"/>
      <w:lvlText w:val="-"/>
      <w:lvlJc w:val="left"/>
      <w:pPr>
        <w:ind w:left="1859" w:hanging="552"/>
      </w:pPr>
      <w:rPr>
        <w:rFonts w:ascii="Times New Roman" w:eastAsia="Times New Roman" w:hAnsi="Times New Roman" w:cs="Times New Roman" w:hint="default"/>
        <w:b w:val="0"/>
        <w:bCs w:val="0"/>
        <w:i w:val="0"/>
        <w:iCs w:val="0"/>
        <w:spacing w:val="0"/>
        <w:w w:val="100"/>
        <w:sz w:val="24"/>
        <w:szCs w:val="24"/>
        <w:lang w:val="ru-RU" w:eastAsia="en-US" w:bidi="ar-SA"/>
      </w:rPr>
    </w:lvl>
    <w:lvl w:ilvl="1" w:tplc="6CE60AAC">
      <w:numFmt w:val="bullet"/>
      <w:lvlText w:val="•"/>
      <w:lvlJc w:val="left"/>
      <w:pPr>
        <w:ind w:left="2793" w:hanging="552"/>
      </w:pPr>
      <w:rPr>
        <w:rFonts w:hint="default"/>
        <w:lang w:val="ru-RU" w:eastAsia="en-US" w:bidi="ar-SA"/>
      </w:rPr>
    </w:lvl>
    <w:lvl w:ilvl="2" w:tplc="E0969C5C">
      <w:numFmt w:val="bullet"/>
      <w:lvlText w:val="•"/>
      <w:lvlJc w:val="left"/>
      <w:pPr>
        <w:ind w:left="3726" w:hanging="552"/>
      </w:pPr>
      <w:rPr>
        <w:rFonts w:hint="default"/>
        <w:lang w:val="ru-RU" w:eastAsia="en-US" w:bidi="ar-SA"/>
      </w:rPr>
    </w:lvl>
    <w:lvl w:ilvl="3" w:tplc="DC424FC4">
      <w:numFmt w:val="bullet"/>
      <w:lvlText w:val="•"/>
      <w:lvlJc w:val="left"/>
      <w:pPr>
        <w:ind w:left="4659" w:hanging="552"/>
      </w:pPr>
      <w:rPr>
        <w:rFonts w:hint="default"/>
        <w:lang w:val="ru-RU" w:eastAsia="en-US" w:bidi="ar-SA"/>
      </w:rPr>
    </w:lvl>
    <w:lvl w:ilvl="4" w:tplc="A414430A">
      <w:numFmt w:val="bullet"/>
      <w:lvlText w:val="•"/>
      <w:lvlJc w:val="left"/>
      <w:pPr>
        <w:ind w:left="5592" w:hanging="552"/>
      </w:pPr>
      <w:rPr>
        <w:rFonts w:hint="default"/>
        <w:lang w:val="ru-RU" w:eastAsia="en-US" w:bidi="ar-SA"/>
      </w:rPr>
    </w:lvl>
    <w:lvl w:ilvl="5" w:tplc="61CA1280">
      <w:numFmt w:val="bullet"/>
      <w:lvlText w:val="•"/>
      <w:lvlJc w:val="left"/>
      <w:pPr>
        <w:ind w:left="6526" w:hanging="552"/>
      </w:pPr>
      <w:rPr>
        <w:rFonts w:hint="default"/>
        <w:lang w:val="ru-RU" w:eastAsia="en-US" w:bidi="ar-SA"/>
      </w:rPr>
    </w:lvl>
    <w:lvl w:ilvl="6" w:tplc="35B4BAEC">
      <w:numFmt w:val="bullet"/>
      <w:lvlText w:val="•"/>
      <w:lvlJc w:val="left"/>
      <w:pPr>
        <w:ind w:left="7459" w:hanging="552"/>
      </w:pPr>
      <w:rPr>
        <w:rFonts w:hint="default"/>
        <w:lang w:val="ru-RU" w:eastAsia="en-US" w:bidi="ar-SA"/>
      </w:rPr>
    </w:lvl>
    <w:lvl w:ilvl="7" w:tplc="A4CEE82A">
      <w:numFmt w:val="bullet"/>
      <w:lvlText w:val="•"/>
      <w:lvlJc w:val="left"/>
      <w:pPr>
        <w:ind w:left="8392" w:hanging="552"/>
      </w:pPr>
      <w:rPr>
        <w:rFonts w:hint="default"/>
        <w:lang w:val="ru-RU" w:eastAsia="en-US" w:bidi="ar-SA"/>
      </w:rPr>
    </w:lvl>
    <w:lvl w:ilvl="8" w:tplc="1B086B70">
      <w:numFmt w:val="bullet"/>
      <w:lvlText w:val="•"/>
      <w:lvlJc w:val="left"/>
      <w:pPr>
        <w:ind w:left="9325" w:hanging="552"/>
      </w:pPr>
      <w:rPr>
        <w:rFonts w:hint="default"/>
        <w:lang w:val="ru-RU" w:eastAsia="en-US" w:bidi="ar-SA"/>
      </w:rPr>
    </w:lvl>
  </w:abstractNum>
  <w:abstractNum w:abstractNumId="242" w15:restartNumberingAfterBreak="0">
    <w:nsid w:val="79F91E47"/>
    <w:multiLevelType w:val="hybridMultilevel"/>
    <w:tmpl w:val="6D6A1CAA"/>
    <w:lvl w:ilvl="0" w:tplc="0088B248">
      <w:start w:val="1"/>
      <w:numFmt w:val="decimal"/>
      <w:lvlText w:val="%1."/>
      <w:lvlJc w:val="left"/>
      <w:pPr>
        <w:ind w:left="1382"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570DF30">
      <w:numFmt w:val="bullet"/>
      <w:lvlText w:val=""/>
      <w:lvlJc w:val="left"/>
      <w:pPr>
        <w:ind w:left="428" w:hanging="567"/>
      </w:pPr>
      <w:rPr>
        <w:rFonts w:ascii="Symbol" w:eastAsia="Symbol" w:hAnsi="Symbol" w:cs="Symbol" w:hint="default"/>
        <w:b w:val="0"/>
        <w:bCs w:val="0"/>
        <w:i w:val="0"/>
        <w:iCs w:val="0"/>
        <w:spacing w:val="0"/>
        <w:w w:val="100"/>
        <w:sz w:val="24"/>
        <w:szCs w:val="24"/>
        <w:lang w:val="ru-RU" w:eastAsia="en-US" w:bidi="ar-SA"/>
      </w:rPr>
    </w:lvl>
    <w:lvl w:ilvl="2" w:tplc="B5D08AD2">
      <w:numFmt w:val="bullet"/>
      <w:lvlText w:val="•"/>
      <w:lvlJc w:val="left"/>
      <w:pPr>
        <w:ind w:left="2470" w:hanging="567"/>
      </w:pPr>
      <w:rPr>
        <w:rFonts w:hint="default"/>
        <w:lang w:val="ru-RU" w:eastAsia="en-US" w:bidi="ar-SA"/>
      </w:rPr>
    </w:lvl>
    <w:lvl w:ilvl="3" w:tplc="15084B26">
      <w:numFmt w:val="bullet"/>
      <w:lvlText w:val="•"/>
      <w:lvlJc w:val="left"/>
      <w:pPr>
        <w:ind w:left="3560" w:hanging="567"/>
      </w:pPr>
      <w:rPr>
        <w:rFonts w:hint="default"/>
        <w:lang w:val="ru-RU" w:eastAsia="en-US" w:bidi="ar-SA"/>
      </w:rPr>
    </w:lvl>
    <w:lvl w:ilvl="4" w:tplc="6E10EB24">
      <w:numFmt w:val="bullet"/>
      <w:lvlText w:val="•"/>
      <w:lvlJc w:val="left"/>
      <w:pPr>
        <w:ind w:left="4650" w:hanging="567"/>
      </w:pPr>
      <w:rPr>
        <w:rFonts w:hint="default"/>
        <w:lang w:val="ru-RU" w:eastAsia="en-US" w:bidi="ar-SA"/>
      </w:rPr>
    </w:lvl>
    <w:lvl w:ilvl="5" w:tplc="62EA2740">
      <w:numFmt w:val="bullet"/>
      <w:lvlText w:val="•"/>
      <w:lvlJc w:val="left"/>
      <w:pPr>
        <w:ind w:left="5740" w:hanging="567"/>
      </w:pPr>
      <w:rPr>
        <w:rFonts w:hint="default"/>
        <w:lang w:val="ru-RU" w:eastAsia="en-US" w:bidi="ar-SA"/>
      </w:rPr>
    </w:lvl>
    <w:lvl w:ilvl="6" w:tplc="08FCF508">
      <w:numFmt w:val="bullet"/>
      <w:lvlText w:val="•"/>
      <w:lvlJc w:val="left"/>
      <w:pPr>
        <w:ind w:left="6831" w:hanging="567"/>
      </w:pPr>
      <w:rPr>
        <w:rFonts w:hint="default"/>
        <w:lang w:val="ru-RU" w:eastAsia="en-US" w:bidi="ar-SA"/>
      </w:rPr>
    </w:lvl>
    <w:lvl w:ilvl="7" w:tplc="C2D28230">
      <w:numFmt w:val="bullet"/>
      <w:lvlText w:val="•"/>
      <w:lvlJc w:val="left"/>
      <w:pPr>
        <w:ind w:left="7921" w:hanging="567"/>
      </w:pPr>
      <w:rPr>
        <w:rFonts w:hint="default"/>
        <w:lang w:val="ru-RU" w:eastAsia="en-US" w:bidi="ar-SA"/>
      </w:rPr>
    </w:lvl>
    <w:lvl w:ilvl="8" w:tplc="E2FA1784">
      <w:numFmt w:val="bullet"/>
      <w:lvlText w:val="•"/>
      <w:lvlJc w:val="left"/>
      <w:pPr>
        <w:ind w:left="9011" w:hanging="567"/>
      </w:pPr>
      <w:rPr>
        <w:rFonts w:hint="default"/>
        <w:lang w:val="ru-RU" w:eastAsia="en-US" w:bidi="ar-SA"/>
      </w:rPr>
    </w:lvl>
  </w:abstractNum>
  <w:abstractNum w:abstractNumId="243" w15:restartNumberingAfterBreak="0">
    <w:nsid w:val="7A9626E8"/>
    <w:multiLevelType w:val="hybridMultilevel"/>
    <w:tmpl w:val="A38489C4"/>
    <w:lvl w:ilvl="0" w:tplc="97BECE48">
      <w:start w:val="1"/>
      <w:numFmt w:val="decimal"/>
      <w:lvlText w:val="%1."/>
      <w:lvlJc w:val="left"/>
      <w:pPr>
        <w:ind w:left="28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51300596">
      <w:numFmt w:val="bullet"/>
      <w:lvlText w:val="•"/>
      <w:lvlJc w:val="left"/>
      <w:pPr>
        <w:ind w:left="1334" w:hanging="567"/>
      </w:pPr>
      <w:rPr>
        <w:rFonts w:hint="default"/>
        <w:lang w:val="ru-RU" w:eastAsia="en-US" w:bidi="ar-SA"/>
      </w:rPr>
    </w:lvl>
    <w:lvl w:ilvl="2" w:tplc="A5E4A80E">
      <w:numFmt w:val="bullet"/>
      <w:lvlText w:val="•"/>
      <w:lvlJc w:val="left"/>
      <w:pPr>
        <w:ind w:left="2388" w:hanging="567"/>
      </w:pPr>
      <w:rPr>
        <w:rFonts w:hint="default"/>
        <w:lang w:val="ru-RU" w:eastAsia="en-US" w:bidi="ar-SA"/>
      </w:rPr>
    </w:lvl>
    <w:lvl w:ilvl="3" w:tplc="A0267FE2">
      <w:numFmt w:val="bullet"/>
      <w:lvlText w:val="•"/>
      <w:lvlJc w:val="left"/>
      <w:pPr>
        <w:ind w:left="3443" w:hanging="567"/>
      </w:pPr>
      <w:rPr>
        <w:rFonts w:hint="default"/>
        <w:lang w:val="ru-RU" w:eastAsia="en-US" w:bidi="ar-SA"/>
      </w:rPr>
    </w:lvl>
    <w:lvl w:ilvl="4" w:tplc="A7DE5CDA">
      <w:numFmt w:val="bullet"/>
      <w:lvlText w:val="•"/>
      <w:lvlJc w:val="left"/>
      <w:pPr>
        <w:ind w:left="4497" w:hanging="567"/>
      </w:pPr>
      <w:rPr>
        <w:rFonts w:hint="default"/>
        <w:lang w:val="ru-RU" w:eastAsia="en-US" w:bidi="ar-SA"/>
      </w:rPr>
    </w:lvl>
    <w:lvl w:ilvl="5" w:tplc="A7089286">
      <w:numFmt w:val="bullet"/>
      <w:lvlText w:val="•"/>
      <w:lvlJc w:val="left"/>
      <w:pPr>
        <w:ind w:left="5552" w:hanging="567"/>
      </w:pPr>
      <w:rPr>
        <w:rFonts w:hint="default"/>
        <w:lang w:val="ru-RU" w:eastAsia="en-US" w:bidi="ar-SA"/>
      </w:rPr>
    </w:lvl>
    <w:lvl w:ilvl="6" w:tplc="A9E66D2C">
      <w:numFmt w:val="bullet"/>
      <w:lvlText w:val="•"/>
      <w:lvlJc w:val="left"/>
      <w:pPr>
        <w:ind w:left="6606" w:hanging="567"/>
      </w:pPr>
      <w:rPr>
        <w:rFonts w:hint="default"/>
        <w:lang w:val="ru-RU" w:eastAsia="en-US" w:bidi="ar-SA"/>
      </w:rPr>
    </w:lvl>
    <w:lvl w:ilvl="7" w:tplc="9F4A5A26">
      <w:numFmt w:val="bullet"/>
      <w:lvlText w:val="•"/>
      <w:lvlJc w:val="left"/>
      <w:pPr>
        <w:ind w:left="7660" w:hanging="567"/>
      </w:pPr>
      <w:rPr>
        <w:rFonts w:hint="default"/>
        <w:lang w:val="ru-RU" w:eastAsia="en-US" w:bidi="ar-SA"/>
      </w:rPr>
    </w:lvl>
    <w:lvl w:ilvl="8" w:tplc="D424F9A4">
      <w:numFmt w:val="bullet"/>
      <w:lvlText w:val="•"/>
      <w:lvlJc w:val="left"/>
      <w:pPr>
        <w:ind w:left="8715" w:hanging="567"/>
      </w:pPr>
      <w:rPr>
        <w:rFonts w:hint="default"/>
        <w:lang w:val="ru-RU" w:eastAsia="en-US" w:bidi="ar-SA"/>
      </w:rPr>
    </w:lvl>
  </w:abstractNum>
  <w:abstractNum w:abstractNumId="244" w15:restartNumberingAfterBreak="0">
    <w:nsid w:val="7BAE2720"/>
    <w:multiLevelType w:val="multilevel"/>
    <w:tmpl w:val="6A98C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BF7761D"/>
    <w:multiLevelType w:val="hybridMultilevel"/>
    <w:tmpl w:val="2D6A9FC2"/>
    <w:lvl w:ilvl="0" w:tplc="8562A384">
      <w:start w:val="1"/>
      <w:numFmt w:val="decimal"/>
      <w:lvlText w:val="%1."/>
      <w:lvlJc w:val="left"/>
      <w:pPr>
        <w:ind w:left="1125" w:hanging="240"/>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1" w:tplc="723283E2">
      <w:numFmt w:val="bullet"/>
      <w:lvlText w:val="•"/>
      <w:lvlJc w:val="left"/>
      <w:pPr>
        <w:ind w:left="2141" w:hanging="240"/>
      </w:pPr>
      <w:rPr>
        <w:rFonts w:hint="default"/>
        <w:lang w:val="ru-RU" w:eastAsia="en-US" w:bidi="ar-SA"/>
      </w:rPr>
    </w:lvl>
    <w:lvl w:ilvl="2" w:tplc="FCB668BC">
      <w:numFmt w:val="bullet"/>
      <w:lvlText w:val="•"/>
      <w:lvlJc w:val="left"/>
      <w:pPr>
        <w:ind w:left="3163" w:hanging="240"/>
      </w:pPr>
      <w:rPr>
        <w:rFonts w:hint="default"/>
        <w:lang w:val="ru-RU" w:eastAsia="en-US" w:bidi="ar-SA"/>
      </w:rPr>
    </w:lvl>
    <w:lvl w:ilvl="3" w:tplc="8ADED60A">
      <w:numFmt w:val="bullet"/>
      <w:lvlText w:val="•"/>
      <w:lvlJc w:val="left"/>
      <w:pPr>
        <w:ind w:left="4185" w:hanging="240"/>
      </w:pPr>
      <w:rPr>
        <w:rFonts w:hint="default"/>
        <w:lang w:val="ru-RU" w:eastAsia="en-US" w:bidi="ar-SA"/>
      </w:rPr>
    </w:lvl>
    <w:lvl w:ilvl="4" w:tplc="E5907E18">
      <w:numFmt w:val="bullet"/>
      <w:lvlText w:val="•"/>
      <w:lvlJc w:val="left"/>
      <w:pPr>
        <w:ind w:left="5207" w:hanging="240"/>
      </w:pPr>
      <w:rPr>
        <w:rFonts w:hint="default"/>
        <w:lang w:val="ru-RU" w:eastAsia="en-US" w:bidi="ar-SA"/>
      </w:rPr>
    </w:lvl>
    <w:lvl w:ilvl="5" w:tplc="01E292A6">
      <w:numFmt w:val="bullet"/>
      <w:lvlText w:val="•"/>
      <w:lvlJc w:val="left"/>
      <w:pPr>
        <w:ind w:left="6229" w:hanging="240"/>
      </w:pPr>
      <w:rPr>
        <w:rFonts w:hint="default"/>
        <w:lang w:val="ru-RU" w:eastAsia="en-US" w:bidi="ar-SA"/>
      </w:rPr>
    </w:lvl>
    <w:lvl w:ilvl="6" w:tplc="90DA8F10">
      <w:numFmt w:val="bullet"/>
      <w:lvlText w:val="•"/>
      <w:lvlJc w:val="left"/>
      <w:pPr>
        <w:ind w:left="7250" w:hanging="240"/>
      </w:pPr>
      <w:rPr>
        <w:rFonts w:hint="default"/>
        <w:lang w:val="ru-RU" w:eastAsia="en-US" w:bidi="ar-SA"/>
      </w:rPr>
    </w:lvl>
    <w:lvl w:ilvl="7" w:tplc="05A6FE1C">
      <w:numFmt w:val="bullet"/>
      <w:lvlText w:val="•"/>
      <w:lvlJc w:val="left"/>
      <w:pPr>
        <w:ind w:left="8272" w:hanging="240"/>
      </w:pPr>
      <w:rPr>
        <w:rFonts w:hint="default"/>
        <w:lang w:val="ru-RU" w:eastAsia="en-US" w:bidi="ar-SA"/>
      </w:rPr>
    </w:lvl>
    <w:lvl w:ilvl="8" w:tplc="386251EC">
      <w:numFmt w:val="bullet"/>
      <w:lvlText w:val="•"/>
      <w:lvlJc w:val="left"/>
      <w:pPr>
        <w:ind w:left="9294" w:hanging="240"/>
      </w:pPr>
      <w:rPr>
        <w:rFonts w:hint="default"/>
        <w:lang w:val="ru-RU" w:eastAsia="en-US" w:bidi="ar-SA"/>
      </w:rPr>
    </w:lvl>
  </w:abstractNum>
  <w:abstractNum w:abstractNumId="246" w15:restartNumberingAfterBreak="0">
    <w:nsid w:val="7C8B20EB"/>
    <w:multiLevelType w:val="hybridMultilevel"/>
    <w:tmpl w:val="386264EE"/>
    <w:lvl w:ilvl="0" w:tplc="8DBC0F30">
      <w:numFmt w:val="bullet"/>
      <w:lvlText w:val=""/>
      <w:lvlJc w:val="left"/>
      <w:pPr>
        <w:ind w:left="428" w:hanging="707"/>
      </w:pPr>
      <w:rPr>
        <w:rFonts w:ascii="Symbol" w:eastAsia="Symbol" w:hAnsi="Symbol" w:cs="Symbol" w:hint="default"/>
        <w:b w:val="0"/>
        <w:bCs w:val="0"/>
        <w:i w:val="0"/>
        <w:iCs w:val="0"/>
        <w:spacing w:val="0"/>
        <w:w w:val="100"/>
        <w:sz w:val="24"/>
        <w:szCs w:val="24"/>
        <w:lang w:val="ru-RU" w:eastAsia="en-US" w:bidi="ar-SA"/>
      </w:rPr>
    </w:lvl>
    <w:lvl w:ilvl="1" w:tplc="13E458E4">
      <w:numFmt w:val="bullet"/>
      <w:lvlText w:val="•"/>
      <w:lvlJc w:val="left"/>
      <w:pPr>
        <w:ind w:left="1497" w:hanging="707"/>
      </w:pPr>
      <w:rPr>
        <w:rFonts w:hint="default"/>
        <w:lang w:val="ru-RU" w:eastAsia="en-US" w:bidi="ar-SA"/>
      </w:rPr>
    </w:lvl>
    <w:lvl w:ilvl="2" w:tplc="8E9A24AE">
      <w:numFmt w:val="bullet"/>
      <w:lvlText w:val="•"/>
      <w:lvlJc w:val="left"/>
      <w:pPr>
        <w:ind w:left="2574" w:hanging="707"/>
      </w:pPr>
      <w:rPr>
        <w:rFonts w:hint="default"/>
        <w:lang w:val="ru-RU" w:eastAsia="en-US" w:bidi="ar-SA"/>
      </w:rPr>
    </w:lvl>
    <w:lvl w:ilvl="3" w:tplc="6F0A3FFC">
      <w:numFmt w:val="bullet"/>
      <w:lvlText w:val="•"/>
      <w:lvlJc w:val="left"/>
      <w:pPr>
        <w:ind w:left="3651" w:hanging="707"/>
      </w:pPr>
      <w:rPr>
        <w:rFonts w:hint="default"/>
        <w:lang w:val="ru-RU" w:eastAsia="en-US" w:bidi="ar-SA"/>
      </w:rPr>
    </w:lvl>
    <w:lvl w:ilvl="4" w:tplc="09A680BC">
      <w:numFmt w:val="bullet"/>
      <w:lvlText w:val="•"/>
      <w:lvlJc w:val="left"/>
      <w:pPr>
        <w:ind w:left="4728" w:hanging="707"/>
      </w:pPr>
      <w:rPr>
        <w:rFonts w:hint="default"/>
        <w:lang w:val="ru-RU" w:eastAsia="en-US" w:bidi="ar-SA"/>
      </w:rPr>
    </w:lvl>
    <w:lvl w:ilvl="5" w:tplc="455E8038">
      <w:numFmt w:val="bullet"/>
      <w:lvlText w:val="•"/>
      <w:lvlJc w:val="left"/>
      <w:pPr>
        <w:ind w:left="5806" w:hanging="707"/>
      </w:pPr>
      <w:rPr>
        <w:rFonts w:hint="default"/>
        <w:lang w:val="ru-RU" w:eastAsia="en-US" w:bidi="ar-SA"/>
      </w:rPr>
    </w:lvl>
    <w:lvl w:ilvl="6" w:tplc="60D42F76">
      <w:numFmt w:val="bullet"/>
      <w:lvlText w:val="•"/>
      <w:lvlJc w:val="left"/>
      <w:pPr>
        <w:ind w:left="6883" w:hanging="707"/>
      </w:pPr>
      <w:rPr>
        <w:rFonts w:hint="default"/>
        <w:lang w:val="ru-RU" w:eastAsia="en-US" w:bidi="ar-SA"/>
      </w:rPr>
    </w:lvl>
    <w:lvl w:ilvl="7" w:tplc="42AACD4E">
      <w:numFmt w:val="bullet"/>
      <w:lvlText w:val="•"/>
      <w:lvlJc w:val="left"/>
      <w:pPr>
        <w:ind w:left="7960" w:hanging="707"/>
      </w:pPr>
      <w:rPr>
        <w:rFonts w:hint="default"/>
        <w:lang w:val="ru-RU" w:eastAsia="en-US" w:bidi="ar-SA"/>
      </w:rPr>
    </w:lvl>
    <w:lvl w:ilvl="8" w:tplc="B1D8319C">
      <w:numFmt w:val="bullet"/>
      <w:lvlText w:val="•"/>
      <w:lvlJc w:val="left"/>
      <w:pPr>
        <w:ind w:left="9037" w:hanging="707"/>
      </w:pPr>
      <w:rPr>
        <w:rFonts w:hint="default"/>
        <w:lang w:val="ru-RU" w:eastAsia="en-US" w:bidi="ar-SA"/>
      </w:rPr>
    </w:lvl>
  </w:abstractNum>
  <w:abstractNum w:abstractNumId="247" w15:restartNumberingAfterBreak="0">
    <w:nsid w:val="7CD5505B"/>
    <w:multiLevelType w:val="hybridMultilevel"/>
    <w:tmpl w:val="0C0A1CC6"/>
    <w:lvl w:ilvl="0" w:tplc="566A7F20">
      <w:start w:val="1"/>
      <w:numFmt w:val="decimal"/>
      <w:lvlText w:val="%1)"/>
      <w:lvlJc w:val="left"/>
      <w:pPr>
        <w:ind w:left="428" w:hanging="56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64C07B0">
      <w:numFmt w:val="bullet"/>
      <w:lvlText w:val="•"/>
      <w:lvlJc w:val="left"/>
      <w:pPr>
        <w:ind w:left="1497" w:hanging="567"/>
      </w:pPr>
      <w:rPr>
        <w:rFonts w:hint="default"/>
        <w:lang w:val="ru-RU" w:eastAsia="en-US" w:bidi="ar-SA"/>
      </w:rPr>
    </w:lvl>
    <w:lvl w:ilvl="2" w:tplc="41A6F894">
      <w:numFmt w:val="bullet"/>
      <w:lvlText w:val="•"/>
      <w:lvlJc w:val="left"/>
      <w:pPr>
        <w:ind w:left="2574" w:hanging="567"/>
      </w:pPr>
      <w:rPr>
        <w:rFonts w:hint="default"/>
        <w:lang w:val="ru-RU" w:eastAsia="en-US" w:bidi="ar-SA"/>
      </w:rPr>
    </w:lvl>
    <w:lvl w:ilvl="3" w:tplc="024C66FC">
      <w:numFmt w:val="bullet"/>
      <w:lvlText w:val="•"/>
      <w:lvlJc w:val="left"/>
      <w:pPr>
        <w:ind w:left="3651" w:hanging="567"/>
      </w:pPr>
      <w:rPr>
        <w:rFonts w:hint="default"/>
        <w:lang w:val="ru-RU" w:eastAsia="en-US" w:bidi="ar-SA"/>
      </w:rPr>
    </w:lvl>
    <w:lvl w:ilvl="4" w:tplc="3F82C07E">
      <w:numFmt w:val="bullet"/>
      <w:lvlText w:val="•"/>
      <w:lvlJc w:val="left"/>
      <w:pPr>
        <w:ind w:left="4728" w:hanging="567"/>
      </w:pPr>
      <w:rPr>
        <w:rFonts w:hint="default"/>
        <w:lang w:val="ru-RU" w:eastAsia="en-US" w:bidi="ar-SA"/>
      </w:rPr>
    </w:lvl>
    <w:lvl w:ilvl="5" w:tplc="5832F7FE">
      <w:numFmt w:val="bullet"/>
      <w:lvlText w:val="•"/>
      <w:lvlJc w:val="left"/>
      <w:pPr>
        <w:ind w:left="5806" w:hanging="567"/>
      </w:pPr>
      <w:rPr>
        <w:rFonts w:hint="default"/>
        <w:lang w:val="ru-RU" w:eastAsia="en-US" w:bidi="ar-SA"/>
      </w:rPr>
    </w:lvl>
    <w:lvl w:ilvl="6" w:tplc="5792E9D8">
      <w:numFmt w:val="bullet"/>
      <w:lvlText w:val="•"/>
      <w:lvlJc w:val="left"/>
      <w:pPr>
        <w:ind w:left="6883" w:hanging="567"/>
      </w:pPr>
      <w:rPr>
        <w:rFonts w:hint="default"/>
        <w:lang w:val="ru-RU" w:eastAsia="en-US" w:bidi="ar-SA"/>
      </w:rPr>
    </w:lvl>
    <w:lvl w:ilvl="7" w:tplc="BC44055C">
      <w:numFmt w:val="bullet"/>
      <w:lvlText w:val="•"/>
      <w:lvlJc w:val="left"/>
      <w:pPr>
        <w:ind w:left="7960" w:hanging="567"/>
      </w:pPr>
      <w:rPr>
        <w:rFonts w:hint="default"/>
        <w:lang w:val="ru-RU" w:eastAsia="en-US" w:bidi="ar-SA"/>
      </w:rPr>
    </w:lvl>
    <w:lvl w:ilvl="8" w:tplc="19CAD364">
      <w:numFmt w:val="bullet"/>
      <w:lvlText w:val="•"/>
      <w:lvlJc w:val="left"/>
      <w:pPr>
        <w:ind w:left="9037" w:hanging="567"/>
      </w:pPr>
      <w:rPr>
        <w:rFonts w:hint="default"/>
        <w:lang w:val="ru-RU" w:eastAsia="en-US" w:bidi="ar-SA"/>
      </w:rPr>
    </w:lvl>
  </w:abstractNum>
  <w:abstractNum w:abstractNumId="248" w15:restartNumberingAfterBreak="0">
    <w:nsid w:val="7CD96BFB"/>
    <w:multiLevelType w:val="hybridMultilevel"/>
    <w:tmpl w:val="7188E772"/>
    <w:lvl w:ilvl="0" w:tplc="B6208C38">
      <w:numFmt w:val="bullet"/>
      <w:lvlText w:val="-"/>
      <w:lvlJc w:val="left"/>
      <w:pPr>
        <w:ind w:left="994" w:hanging="567"/>
      </w:pPr>
      <w:rPr>
        <w:rFonts w:ascii="Times New Roman" w:eastAsia="Times New Roman" w:hAnsi="Times New Roman" w:cs="Times New Roman" w:hint="default"/>
        <w:b w:val="0"/>
        <w:bCs w:val="0"/>
        <w:i w:val="0"/>
        <w:iCs w:val="0"/>
        <w:spacing w:val="0"/>
        <w:w w:val="95"/>
        <w:sz w:val="24"/>
        <w:szCs w:val="24"/>
        <w:lang w:val="ru-RU" w:eastAsia="en-US" w:bidi="ar-SA"/>
      </w:rPr>
    </w:lvl>
    <w:lvl w:ilvl="1" w:tplc="E1181730">
      <w:numFmt w:val="bullet"/>
      <w:lvlText w:val="•"/>
      <w:lvlJc w:val="left"/>
      <w:pPr>
        <w:ind w:left="2019" w:hanging="567"/>
      </w:pPr>
      <w:rPr>
        <w:rFonts w:hint="default"/>
        <w:lang w:val="ru-RU" w:eastAsia="en-US" w:bidi="ar-SA"/>
      </w:rPr>
    </w:lvl>
    <w:lvl w:ilvl="2" w:tplc="125E25CC">
      <w:numFmt w:val="bullet"/>
      <w:lvlText w:val="•"/>
      <w:lvlJc w:val="left"/>
      <w:pPr>
        <w:ind w:left="3038" w:hanging="567"/>
      </w:pPr>
      <w:rPr>
        <w:rFonts w:hint="default"/>
        <w:lang w:val="ru-RU" w:eastAsia="en-US" w:bidi="ar-SA"/>
      </w:rPr>
    </w:lvl>
    <w:lvl w:ilvl="3" w:tplc="544ECDB4">
      <w:numFmt w:val="bullet"/>
      <w:lvlText w:val="•"/>
      <w:lvlJc w:val="left"/>
      <w:pPr>
        <w:ind w:left="4057" w:hanging="567"/>
      </w:pPr>
      <w:rPr>
        <w:rFonts w:hint="default"/>
        <w:lang w:val="ru-RU" w:eastAsia="en-US" w:bidi="ar-SA"/>
      </w:rPr>
    </w:lvl>
    <w:lvl w:ilvl="4" w:tplc="FF06229C">
      <w:numFmt w:val="bullet"/>
      <w:lvlText w:val="•"/>
      <w:lvlJc w:val="left"/>
      <w:pPr>
        <w:ind w:left="5076" w:hanging="567"/>
      </w:pPr>
      <w:rPr>
        <w:rFonts w:hint="default"/>
        <w:lang w:val="ru-RU" w:eastAsia="en-US" w:bidi="ar-SA"/>
      </w:rPr>
    </w:lvl>
    <w:lvl w:ilvl="5" w:tplc="177657FC">
      <w:numFmt w:val="bullet"/>
      <w:lvlText w:val="•"/>
      <w:lvlJc w:val="left"/>
      <w:pPr>
        <w:ind w:left="6096" w:hanging="567"/>
      </w:pPr>
      <w:rPr>
        <w:rFonts w:hint="default"/>
        <w:lang w:val="ru-RU" w:eastAsia="en-US" w:bidi="ar-SA"/>
      </w:rPr>
    </w:lvl>
    <w:lvl w:ilvl="6" w:tplc="DD0C9078">
      <w:numFmt w:val="bullet"/>
      <w:lvlText w:val="•"/>
      <w:lvlJc w:val="left"/>
      <w:pPr>
        <w:ind w:left="7115" w:hanging="567"/>
      </w:pPr>
      <w:rPr>
        <w:rFonts w:hint="default"/>
        <w:lang w:val="ru-RU" w:eastAsia="en-US" w:bidi="ar-SA"/>
      </w:rPr>
    </w:lvl>
    <w:lvl w:ilvl="7" w:tplc="CF50DB28">
      <w:numFmt w:val="bullet"/>
      <w:lvlText w:val="•"/>
      <w:lvlJc w:val="left"/>
      <w:pPr>
        <w:ind w:left="8134" w:hanging="567"/>
      </w:pPr>
      <w:rPr>
        <w:rFonts w:hint="default"/>
        <w:lang w:val="ru-RU" w:eastAsia="en-US" w:bidi="ar-SA"/>
      </w:rPr>
    </w:lvl>
    <w:lvl w:ilvl="8" w:tplc="476449AE">
      <w:numFmt w:val="bullet"/>
      <w:lvlText w:val="•"/>
      <w:lvlJc w:val="left"/>
      <w:pPr>
        <w:ind w:left="9153" w:hanging="567"/>
      </w:pPr>
      <w:rPr>
        <w:rFonts w:hint="default"/>
        <w:lang w:val="ru-RU" w:eastAsia="en-US" w:bidi="ar-SA"/>
      </w:rPr>
    </w:lvl>
  </w:abstractNum>
  <w:abstractNum w:abstractNumId="249" w15:restartNumberingAfterBreak="0">
    <w:nsid w:val="7D0F7439"/>
    <w:multiLevelType w:val="hybridMultilevel"/>
    <w:tmpl w:val="1EFCEA16"/>
    <w:lvl w:ilvl="0" w:tplc="F0405D40">
      <w:numFmt w:val="bullet"/>
      <w:lvlText w:val="-"/>
      <w:lvlJc w:val="left"/>
      <w:pPr>
        <w:ind w:left="113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53067FA">
      <w:numFmt w:val="bullet"/>
      <w:lvlText w:val="•"/>
      <w:lvlJc w:val="left"/>
      <w:pPr>
        <w:ind w:left="2145" w:hanging="188"/>
      </w:pPr>
      <w:rPr>
        <w:rFonts w:hint="default"/>
        <w:lang w:val="ru-RU" w:eastAsia="en-US" w:bidi="ar-SA"/>
      </w:rPr>
    </w:lvl>
    <w:lvl w:ilvl="2" w:tplc="4C420126">
      <w:numFmt w:val="bullet"/>
      <w:lvlText w:val="•"/>
      <w:lvlJc w:val="left"/>
      <w:pPr>
        <w:ind w:left="3150" w:hanging="188"/>
      </w:pPr>
      <w:rPr>
        <w:rFonts w:hint="default"/>
        <w:lang w:val="ru-RU" w:eastAsia="en-US" w:bidi="ar-SA"/>
      </w:rPr>
    </w:lvl>
    <w:lvl w:ilvl="3" w:tplc="56AA142A">
      <w:numFmt w:val="bullet"/>
      <w:lvlText w:val="•"/>
      <w:lvlJc w:val="left"/>
      <w:pPr>
        <w:ind w:left="4155" w:hanging="188"/>
      </w:pPr>
      <w:rPr>
        <w:rFonts w:hint="default"/>
        <w:lang w:val="ru-RU" w:eastAsia="en-US" w:bidi="ar-SA"/>
      </w:rPr>
    </w:lvl>
    <w:lvl w:ilvl="4" w:tplc="16F87C42">
      <w:numFmt w:val="bullet"/>
      <w:lvlText w:val="•"/>
      <w:lvlJc w:val="left"/>
      <w:pPr>
        <w:ind w:left="5160" w:hanging="188"/>
      </w:pPr>
      <w:rPr>
        <w:rFonts w:hint="default"/>
        <w:lang w:val="ru-RU" w:eastAsia="en-US" w:bidi="ar-SA"/>
      </w:rPr>
    </w:lvl>
    <w:lvl w:ilvl="5" w:tplc="5FC44812">
      <w:numFmt w:val="bullet"/>
      <w:lvlText w:val="•"/>
      <w:lvlJc w:val="left"/>
      <w:pPr>
        <w:ind w:left="6166" w:hanging="188"/>
      </w:pPr>
      <w:rPr>
        <w:rFonts w:hint="default"/>
        <w:lang w:val="ru-RU" w:eastAsia="en-US" w:bidi="ar-SA"/>
      </w:rPr>
    </w:lvl>
    <w:lvl w:ilvl="6" w:tplc="3ECA251A">
      <w:numFmt w:val="bullet"/>
      <w:lvlText w:val="•"/>
      <w:lvlJc w:val="left"/>
      <w:pPr>
        <w:ind w:left="7171" w:hanging="188"/>
      </w:pPr>
      <w:rPr>
        <w:rFonts w:hint="default"/>
        <w:lang w:val="ru-RU" w:eastAsia="en-US" w:bidi="ar-SA"/>
      </w:rPr>
    </w:lvl>
    <w:lvl w:ilvl="7" w:tplc="E17CE924">
      <w:numFmt w:val="bullet"/>
      <w:lvlText w:val="•"/>
      <w:lvlJc w:val="left"/>
      <w:pPr>
        <w:ind w:left="8176" w:hanging="188"/>
      </w:pPr>
      <w:rPr>
        <w:rFonts w:hint="default"/>
        <w:lang w:val="ru-RU" w:eastAsia="en-US" w:bidi="ar-SA"/>
      </w:rPr>
    </w:lvl>
    <w:lvl w:ilvl="8" w:tplc="D2B03CEC">
      <w:numFmt w:val="bullet"/>
      <w:lvlText w:val="•"/>
      <w:lvlJc w:val="left"/>
      <w:pPr>
        <w:ind w:left="9181" w:hanging="188"/>
      </w:pPr>
      <w:rPr>
        <w:rFonts w:hint="default"/>
        <w:lang w:val="ru-RU" w:eastAsia="en-US" w:bidi="ar-SA"/>
      </w:rPr>
    </w:lvl>
  </w:abstractNum>
  <w:abstractNum w:abstractNumId="250" w15:restartNumberingAfterBreak="0">
    <w:nsid w:val="7D737292"/>
    <w:multiLevelType w:val="hybridMultilevel"/>
    <w:tmpl w:val="2A740574"/>
    <w:lvl w:ilvl="0" w:tplc="80AE314C">
      <w:numFmt w:val="bullet"/>
      <w:lvlText w:val=""/>
      <w:lvlJc w:val="left"/>
      <w:pPr>
        <w:ind w:left="1859" w:hanging="346"/>
      </w:pPr>
      <w:rPr>
        <w:rFonts w:ascii="Symbol" w:eastAsia="Symbol" w:hAnsi="Symbol" w:cs="Symbol" w:hint="default"/>
        <w:b w:val="0"/>
        <w:bCs w:val="0"/>
        <w:i w:val="0"/>
        <w:iCs w:val="0"/>
        <w:spacing w:val="0"/>
        <w:w w:val="100"/>
        <w:sz w:val="24"/>
        <w:szCs w:val="24"/>
        <w:lang w:val="ru-RU" w:eastAsia="en-US" w:bidi="ar-SA"/>
      </w:rPr>
    </w:lvl>
    <w:lvl w:ilvl="1" w:tplc="998C1764">
      <w:numFmt w:val="bullet"/>
      <w:lvlText w:val=""/>
      <w:lvlJc w:val="left"/>
      <w:pPr>
        <w:ind w:left="2579" w:hanging="361"/>
      </w:pPr>
      <w:rPr>
        <w:rFonts w:ascii="Symbol" w:eastAsia="Symbol" w:hAnsi="Symbol" w:cs="Symbol" w:hint="default"/>
        <w:b w:val="0"/>
        <w:bCs w:val="0"/>
        <w:i w:val="0"/>
        <w:iCs w:val="0"/>
        <w:spacing w:val="0"/>
        <w:w w:val="100"/>
        <w:sz w:val="24"/>
        <w:szCs w:val="24"/>
        <w:lang w:val="ru-RU" w:eastAsia="en-US" w:bidi="ar-SA"/>
      </w:rPr>
    </w:lvl>
    <w:lvl w:ilvl="2" w:tplc="B2364CF6">
      <w:numFmt w:val="bullet"/>
      <w:lvlText w:val="•"/>
      <w:lvlJc w:val="left"/>
      <w:pPr>
        <w:ind w:left="3536" w:hanging="361"/>
      </w:pPr>
      <w:rPr>
        <w:rFonts w:hint="default"/>
        <w:lang w:val="ru-RU" w:eastAsia="en-US" w:bidi="ar-SA"/>
      </w:rPr>
    </w:lvl>
    <w:lvl w:ilvl="3" w:tplc="0C3EF4DC">
      <w:numFmt w:val="bullet"/>
      <w:lvlText w:val="•"/>
      <w:lvlJc w:val="left"/>
      <w:pPr>
        <w:ind w:left="4493" w:hanging="361"/>
      </w:pPr>
      <w:rPr>
        <w:rFonts w:hint="default"/>
        <w:lang w:val="ru-RU" w:eastAsia="en-US" w:bidi="ar-SA"/>
      </w:rPr>
    </w:lvl>
    <w:lvl w:ilvl="4" w:tplc="28326388">
      <w:numFmt w:val="bullet"/>
      <w:lvlText w:val="•"/>
      <w:lvlJc w:val="left"/>
      <w:pPr>
        <w:ind w:left="5450" w:hanging="361"/>
      </w:pPr>
      <w:rPr>
        <w:rFonts w:hint="default"/>
        <w:lang w:val="ru-RU" w:eastAsia="en-US" w:bidi="ar-SA"/>
      </w:rPr>
    </w:lvl>
    <w:lvl w:ilvl="5" w:tplc="DB54D128">
      <w:numFmt w:val="bullet"/>
      <w:lvlText w:val="•"/>
      <w:lvlJc w:val="left"/>
      <w:pPr>
        <w:ind w:left="6407" w:hanging="361"/>
      </w:pPr>
      <w:rPr>
        <w:rFonts w:hint="default"/>
        <w:lang w:val="ru-RU" w:eastAsia="en-US" w:bidi="ar-SA"/>
      </w:rPr>
    </w:lvl>
    <w:lvl w:ilvl="6" w:tplc="8BA23F64">
      <w:numFmt w:val="bullet"/>
      <w:lvlText w:val="•"/>
      <w:lvlJc w:val="left"/>
      <w:pPr>
        <w:ind w:left="7364" w:hanging="361"/>
      </w:pPr>
      <w:rPr>
        <w:rFonts w:hint="default"/>
        <w:lang w:val="ru-RU" w:eastAsia="en-US" w:bidi="ar-SA"/>
      </w:rPr>
    </w:lvl>
    <w:lvl w:ilvl="7" w:tplc="3EF6AD90">
      <w:numFmt w:val="bullet"/>
      <w:lvlText w:val="•"/>
      <w:lvlJc w:val="left"/>
      <w:pPr>
        <w:ind w:left="8321" w:hanging="361"/>
      </w:pPr>
      <w:rPr>
        <w:rFonts w:hint="default"/>
        <w:lang w:val="ru-RU" w:eastAsia="en-US" w:bidi="ar-SA"/>
      </w:rPr>
    </w:lvl>
    <w:lvl w:ilvl="8" w:tplc="04D23862">
      <w:numFmt w:val="bullet"/>
      <w:lvlText w:val="•"/>
      <w:lvlJc w:val="left"/>
      <w:pPr>
        <w:ind w:left="9278" w:hanging="361"/>
      </w:pPr>
      <w:rPr>
        <w:rFonts w:hint="default"/>
        <w:lang w:val="ru-RU" w:eastAsia="en-US" w:bidi="ar-SA"/>
      </w:rPr>
    </w:lvl>
  </w:abstractNum>
  <w:abstractNum w:abstractNumId="251" w15:restartNumberingAfterBreak="0">
    <w:nsid w:val="7E474ABD"/>
    <w:multiLevelType w:val="multilevel"/>
    <w:tmpl w:val="DAE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EC802DB"/>
    <w:multiLevelType w:val="hybridMultilevel"/>
    <w:tmpl w:val="905E0CDC"/>
    <w:lvl w:ilvl="0" w:tplc="BBE01348">
      <w:start w:val="1"/>
      <w:numFmt w:val="decimal"/>
      <w:lvlText w:val="%1."/>
      <w:lvlJc w:val="left"/>
      <w:pPr>
        <w:ind w:left="1699" w:hanging="755"/>
      </w:pPr>
      <w:rPr>
        <w:rFonts w:ascii="Times New Roman" w:eastAsia="Times New Roman" w:hAnsi="Times New Roman" w:cs="Times New Roman" w:hint="default"/>
        <w:b/>
        <w:bCs/>
        <w:i w:val="0"/>
        <w:iCs w:val="0"/>
        <w:spacing w:val="-3"/>
        <w:w w:val="85"/>
        <w:sz w:val="24"/>
        <w:szCs w:val="24"/>
        <w:lang w:val="ru-RU" w:eastAsia="en-US" w:bidi="ar-SA"/>
      </w:rPr>
    </w:lvl>
    <w:lvl w:ilvl="1" w:tplc="26785380">
      <w:numFmt w:val="bullet"/>
      <w:lvlText w:val="•"/>
      <w:lvlJc w:val="left"/>
      <w:pPr>
        <w:ind w:left="2612" w:hanging="755"/>
      </w:pPr>
      <w:rPr>
        <w:rFonts w:hint="default"/>
        <w:lang w:val="ru-RU" w:eastAsia="en-US" w:bidi="ar-SA"/>
      </w:rPr>
    </w:lvl>
    <w:lvl w:ilvl="2" w:tplc="F134F3AC">
      <w:numFmt w:val="bullet"/>
      <w:lvlText w:val="•"/>
      <w:lvlJc w:val="left"/>
      <w:pPr>
        <w:ind w:left="3524" w:hanging="755"/>
      </w:pPr>
      <w:rPr>
        <w:rFonts w:hint="default"/>
        <w:lang w:val="ru-RU" w:eastAsia="en-US" w:bidi="ar-SA"/>
      </w:rPr>
    </w:lvl>
    <w:lvl w:ilvl="3" w:tplc="9A60F122">
      <w:numFmt w:val="bullet"/>
      <w:lvlText w:val="•"/>
      <w:lvlJc w:val="left"/>
      <w:pPr>
        <w:ind w:left="4437" w:hanging="755"/>
      </w:pPr>
      <w:rPr>
        <w:rFonts w:hint="default"/>
        <w:lang w:val="ru-RU" w:eastAsia="en-US" w:bidi="ar-SA"/>
      </w:rPr>
    </w:lvl>
    <w:lvl w:ilvl="4" w:tplc="3A0C5736">
      <w:numFmt w:val="bullet"/>
      <w:lvlText w:val="•"/>
      <w:lvlJc w:val="left"/>
      <w:pPr>
        <w:ind w:left="5349" w:hanging="755"/>
      </w:pPr>
      <w:rPr>
        <w:rFonts w:hint="default"/>
        <w:lang w:val="ru-RU" w:eastAsia="en-US" w:bidi="ar-SA"/>
      </w:rPr>
    </w:lvl>
    <w:lvl w:ilvl="5" w:tplc="2CA86CFC">
      <w:numFmt w:val="bullet"/>
      <w:lvlText w:val="•"/>
      <w:lvlJc w:val="left"/>
      <w:pPr>
        <w:ind w:left="6262" w:hanging="755"/>
      </w:pPr>
      <w:rPr>
        <w:rFonts w:hint="default"/>
        <w:lang w:val="ru-RU" w:eastAsia="en-US" w:bidi="ar-SA"/>
      </w:rPr>
    </w:lvl>
    <w:lvl w:ilvl="6" w:tplc="691E27E4">
      <w:numFmt w:val="bullet"/>
      <w:lvlText w:val="•"/>
      <w:lvlJc w:val="left"/>
      <w:pPr>
        <w:ind w:left="7174" w:hanging="755"/>
      </w:pPr>
      <w:rPr>
        <w:rFonts w:hint="default"/>
        <w:lang w:val="ru-RU" w:eastAsia="en-US" w:bidi="ar-SA"/>
      </w:rPr>
    </w:lvl>
    <w:lvl w:ilvl="7" w:tplc="A8F67E28">
      <w:numFmt w:val="bullet"/>
      <w:lvlText w:val="•"/>
      <w:lvlJc w:val="left"/>
      <w:pPr>
        <w:ind w:left="8086" w:hanging="755"/>
      </w:pPr>
      <w:rPr>
        <w:rFonts w:hint="default"/>
        <w:lang w:val="ru-RU" w:eastAsia="en-US" w:bidi="ar-SA"/>
      </w:rPr>
    </w:lvl>
    <w:lvl w:ilvl="8" w:tplc="31CE230E">
      <w:numFmt w:val="bullet"/>
      <w:lvlText w:val="•"/>
      <w:lvlJc w:val="left"/>
      <w:pPr>
        <w:ind w:left="8999" w:hanging="755"/>
      </w:pPr>
      <w:rPr>
        <w:rFonts w:hint="default"/>
        <w:lang w:val="ru-RU" w:eastAsia="en-US" w:bidi="ar-SA"/>
      </w:rPr>
    </w:lvl>
  </w:abstractNum>
  <w:abstractNum w:abstractNumId="253" w15:restartNumberingAfterBreak="0">
    <w:nsid w:val="7FE66BCE"/>
    <w:multiLevelType w:val="hybridMultilevel"/>
    <w:tmpl w:val="2AF8B1AC"/>
    <w:lvl w:ilvl="0" w:tplc="8E98FBEE">
      <w:start w:val="1"/>
      <w:numFmt w:val="decimal"/>
      <w:lvlText w:val="%1."/>
      <w:lvlJc w:val="left"/>
      <w:pPr>
        <w:ind w:left="426" w:hanging="317"/>
      </w:pPr>
      <w:rPr>
        <w:rFonts w:ascii="Times New Roman" w:eastAsia="Times New Roman" w:hAnsi="Times New Roman" w:cs="Times New Roman" w:hint="default"/>
        <w:b w:val="0"/>
        <w:bCs w:val="0"/>
        <w:i w:val="0"/>
        <w:iCs w:val="0"/>
        <w:spacing w:val="0"/>
        <w:w w:val="95"/>
        <w:sz w:val="24"/>
        <w:szCs w:val="24"/>
        <w:lang w:val="ru-RU" w:eastAsia="en-US" w:bidi="ar-SA"/>
      </w:rPr>
    </w:lvl>
    <w:lvl w:ilvl="1" w:tplc="8F8436A6">
      <w:numFmt w:val="bullet"/>
      <w:lvlText w:val="—"/>
      <w:lvlJc w:val="left"/>
      <w:pPr>
        <w:ind w:left="729"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2" w:tplc="E034D116">
      <w:numFmt w:val="bullet"/>
      <w:lvlText w:val="•"/>
      <w:lvlJc w:val="left"/>
      <w:pPr>
        <w:ind w:left="1298" w:hanging="303"/>
      </w:pPr>
      <w:rPr>
        <w:rFonts w:hint="default"/>
        <w:lang w:val="ru-RU" w:eastAsia="en-US" w:bidi="ar-SA"/>
      </w:rPr>
    </w:lvl>
    <w:lvl w:ilvl="3" w:tplc="F822E8D4">
      <w:numFmt w:val="bullet"/>
      <w:lvlText w:val="•"/>
      <w:lvlJc w:val="left"/>
      <w:pPr>
        <w:ind w:left="1877" w:hanging="303"/>
      </w:pPr>
      <w:rPr>
        <w:rFonts w:hint="default"/>
        <w:lang w:val="ru-RU" w:eastAsia="en-US" w:bidi="ar-SA"/>
      </w:rPr>
    </w:lvl>
    <w:lvl w:ilvl="4" w:tplc="A2B69D60">
      <w:numFmt w:val="bullet"/>
      <w:lvlText w:val="•"/>
      <w:lvlJc w:val="left"/>
      <w:pPr>
        <w:ind w:left="2456" w:hanging="303"/>
      </w:pPr>
      <w:rPr>
        <w:rFonts w:hint="default"/>
        <w:lang w:val="ru-RU" w:eastAsia="en-US" w:bidi="ar-SA"/>
      </w:rPr>
    </w:lvl>
    <w:lvl w:ilvl="5" w:tplc="DA42BDB8">
      <w:numFmt w:val="bullet"/>
      <w:lvlText w:val="•"/>
      <w:lvlJc w:val="left"/>
      <w:pPr>
        <w:ind w:left="3035" w:hanging="303"/>
      </w:pPr>
      <w:rPr>
        <w:rFonts w:hint="default"/>
        <w:lang w:val="ru-RU" w:eastAsia="en-US" w:bidi="ar-SA"/>
      </w:rPr>
    </w:lvl>
    <w:lvl w:ilvl="6" w:tplc="C72EE1EC">
      <w:numFmt w:val="bullet"/>
      <w:lvlText w:val="•"/>
      <w:lvlJc w:val="left"/>
      <w:pPr>
        <w:ind w:left="3614" w:hanging="303"/>
      </w:pPr>
      <w:rPr>
        <w:rFonts w:hint="default"/>
        <w:lang w:val="ru-RU" w:eastAsia="en-US" w:bidi="ar-SA"/>
      </w:rPr>
    </w:lvl>
    <w:lvl w:ilvl="7" w:tplc="9AA2C868">
      <w:numFmt w:val="bullet"/>
      <w:lvlText w:val="•"/>
      <w:lvlJc w:val="left"/>
      <w:pPr>
        <w:ind w:left="4193" w:hanging="303"/>
      </w:pPr>
      <w:rPr>
        <w:rFonts w:hint="default"/>
        <w:lang w:val="ru-RU" w:eastAsia="en-US" w:bidi="ar-SA"/>
      </w:rPr>
    </w:lvl>
    <w:lvl w:ilvl="8" w:tplc="DB5E58F2">
      <w:numFmt w:val="bullet"/>
      <w:lvlText w:val="•"/>
      <w:lvlJc w:val="left"/>
      <w:pPr>
        <w:ind w:left="4772" w:hanging="303"/>
      </w:pPr>
      <w:rPr>
        <w:rFonts w:hint="default"/>
        <w:lang w:val="ru-RU" w:eastAsia="en-US" w:bidi="ar-SA"/>
      </w:rPr>
    </w:lvl>
  </w:abstractNum>
  <w:num w:numId="1">
    <w:abstractNumId w:val="245"/>
  </w:num>
  <w:num w:numId="2">
    <w:abstractNumId w:val="35"/>
  </w:num>
  <w:num w:numId="3">
    <w:abstractNumId w:val="185"/>
  </w:num>
  <w:num w:numId="4">
    <w:abstractNumId w:val="187"/>
  </w:num>
  <w:num w:numId="5">
    <w:abstractNumId w:val="128"/>
  </w:num>
  <w:num w:numId="6">
    <w:abstractNumId w:val="149"/>
  </w:num>
  <w:num w:numId="7">
    <w:abstractNumId w:val="138"/>
  </w:num>
  <w:num w:numId="8">
    <w:abstractNumId w:val="240"/>
  </w:num>
  <w:num w:numId="9">
    <w:abstractNumId w:val="131"/>
  </w:num>
  <w:num w:numId="10">
    <w:abstractNumId w:val="223"/>
  </w:num>
  <w:num w:numId="11">
    <w:abstractNumId w:val="66"/>
  </w:num>
  <w:num w:numId="12">
    <w:abstractNumId w:val="115"/>
  </w:num>
  <w:num w:numId="13">
    <w:abstractNumId w:val="38"/>
  </w:num>
  <w:num w:numId="14">
    <w:abstractNumId w:val="15"/>
  </w:num>
  <w:num w:numId="15">
    <w:abstractNumId w:val="217"/>
  </w:num>
  <w:num w:numId="16">
    <w:abstractNumId w:val="112"/>
  </w:num>
  <w:num w:numId="17">
    <w:abstractNumId w:val="200"/>
  </w:num>
  <w:num w:numId="18">
    <w:abstractNumId w:val="8"/>
  </w:num>
  <w:num w:numId="19">
    <w:abstractNumId w:val="163"/>
  </w:num>
  <w:num w:numId="20">
    <w:abstractNumId w:val="74"/>
  </w:num>
  <w:num w:numId="21">
    <w:abstractNumId w:val="114"/>
  </w:num>
  <w:num w:numId="22">
    <w:abstractNumId w:val="103"/>
  </w:num>
  <w:num w:numId="23">
    <w:abstractNumId w:val="28"/>
  </w:num>
  <w:num w:numId="24">
    <w:abstractNumId w:val="3"/>
  </w:num>
  <w:num w:numId="25">
    <w:abstractNumId w:val="169"/>
  </w:num>
  <w:num w:numId="26">
    <w:abstractNumId w:val="60"/>
  </w:num>
  <w:num w:numId="27">
    <w:abstractNumId w:val="194"/>
  </w:num>
  <w:num w:numId="28">
    <w:abstractNumId w:val="141"/>
  </w:num>
  <w:num w:numId="29">
    <w:abstractNumId w:val="54"/>
  </w:num>
  <w:num w:numId="30">
    <w:abstractNumId w:val="147"/>
  </w:num>
  <w:num w:numId="31">
    <w:abstractNumId w:val="229"/>
  </w:num>
  <w:num w:numId="32">
    <w:abstractNumId w:val="99"/>
  </w:num>
  <w:num w:numId="33">
    <w:abstractNumId w:val="207"/>
  </w:num>
  <w:num w:numId="34">
    <w:abstractNumId w:val="233"/>
  </w:num>
  <w:num w:numId="35">
    <w:abstractNumId w:val="137"/>
  </w:num>
  <w:num w:numId="36">
    <w:abstractNumId w:val="107"/>
  </w:num>
  <w:num w:numId="37">
    <w:abstractNumId w:val="45"/>
  </w:num>
  <w:num w:numId="38">
    <w:abstractNumId w:val="92"/>
  </w:num>
  <w:num w:numId="39">
    <w:abstractNumId w:val="91"/>
  </w:num>
  <w:num w:numId="40">
    <w:abstractNumId w:val="124"/>
  </w:num>
  <w:num w:numId="41">
    <w:abstractNumId w:val="10"/>
  </w:num>
  <w:num w:numId="42">
    <w:abstractNumId w:val="132"/>
  </w:num>
  <w:num w:numId="43">
    <w:abstractNumId w:val="189"/>
  </w:num>
  <w:num w:numId="44">
    <w:abstractNumId w:val="0"/>
  </w:num>
  <w:num w:numId="45">
    <w:abstractNumId w:val="61"/>
  </w:num>
  <w:num w:numId="46">
    <w:abstractNumId w:val="178"/>
  </w:num>
  <w:num w:numId="47">
    <w:abstractNumId w:val="243"/>
  </w:num>
  <w:num w:numId="48">
    <w:abstractNumId w:val="180"/>
  </w:num>
  <w:num w:numId="49">
    <w:abstractNumId w:val="221"/>
  </w:num>
  <w:num w:numId="50">
    <w:abstractNumId w:val="100"/>
  </w:num>
  <w:num w:numId="51">
    <w:abstractNumId w:val="88"/>
  </w:num>
  <w:num w:numId="52">
    <w:abstractNumId w:val="23"/>
  </w:num>
  <w:num w:numId="53">
    <w:abstractNumId w:val="188"/>
  </w:num>
  <w:num w:numId="54">
    <w:abstractNumId w:val="143"/>
  </w:num>
  <w:num w:numId="55">
    <w:abstractNumId w:val="63"/>
  </w:num>
  <w:num w:numId="56">
    <w:abstractNumId w:val="212"/>
  </w:num>
  <w:num w:numId="57">
    <w:abstractNumId w:val="152"/>
  </w:num>
  <w:num w:numId="58">
    <w:abstractNumId w:val="252"/>
  </w:num>
  <w:num w:numId="59">
    <w:abstractNumId w:val="87"/>
  </w:num>
  <w:num w:numId="60">
    <w:abstractNumId w:val="236"/>
  </w:num>
  <w:num w:numId="61">
    <w:abstractNumId w:val="234"/>
  </w:num>
  <w:num w:numId="62">
    <w:abstractNumId w:val="213"/>
  </w:num>
  <w:num w:numId="63">
    <w:abstractNumId w:val="94"/>
  </w:num>
  <w:num w:numId="64">
    <w:abstractNumId w:val="69"/>
  </w:num>
  <w:num w:numId="65">
    <w:abstractNumId w:val="193"/>
  </w:num>
  <w:num w:numId="66">
    <w:abstractNumId w:val="184"/>
  </w:num>
  <w:num w:numId="67">
    <w:abstractNumId w:val="79"/>
  </w:num>
  <w:num w:numId="68">
    <w:abstractNumId w:val="162"/>
  </w:num>
  <w:num w:numId="69">
    <w:abstractNumId w:val="197"/>
  </w:num>
  <w:num w:numId="70">
    <w:abstractNumId w:val="155"/>
  </w:num>
  <w:num w:numId="71">
    <w:abstractNumId w:val="33"/>
  </w:num>
  <w:num w:numId="72">
    <w:abstractNumId w:val="90"/>
  </w:num>
  <w:num w:numId="73">
    <w:abstractNumId w:val="83"/>
  </w:num>
  <w:num w:numId="74">
    <w:abstractNumId w:val="148"/>
  </w:num>
  <w:num w:numId="75">
    <w:abstractNumId w:val="120"/>
  </w:num>
  <w:num w:numId="76">
    <w:abstractNumId w:val="34"/>
  </w:num>
  <w:num w:numId="77">
    <w:abstractNumId w:val="227"/>
  </w:num>
  <w:num w:numId="78">
    <w:abstractNumId w:val="12"/>
  </w:num>
  <w:num w:numId="79">
    <w:abstractNumId w:val="65"/>
  </w:num>
  <w:num w:numId="80">
    <w:abstractNumId w:val="135"/>
  </w:num>
  <w:num w:numId="81">
    <w:abstractNumId w:val="98"/>
  </w:num>
  <w:num w:numId="82">
    <w:abstractNumId w:val="225"/>
  </w:num>
  <w:num w:numId="83">
    <w:abstractNumId w:val="199"/>
  </w:num>
  <w:num w:numId="84">
    <w:abstractNumId w:val="206"/>
  </w:num>
  <w:num w:numId="85">
    <w:abstractNumId w:val="51"/>
  </w:num>
  <w:num w:numId="86">
    <w:abstractNumId w:val="101"/>
  </w:num>
  <w:num w:numId="87">
    <w:abstractNumId w:val="151"/>
  </w:num>
  <w:num w:numId="88">
    <w:abstractNumId w:val="56"/>
  </w:num>
  <w:num w:numId="89">
    <w:abstractNumId w:val="41"/>
  </w:num>
  <w:num w:numId="90">
    <w:abstractNumId w:val="57"/>
  </w:num>
  <w:num w:numId="91">
    <w:abstractNumId w:val="249"/>
  </w:num>
  <w:num w:numId="92">
    <w:abstractNumId w:val="177"/>
  </w:num>
  <w:num w:numId="93">
    <w:abstractNumId w:val="21"/>
  </w:num>
  <w:num w:numId="94">
    <w:abstractNumId w:val="86"/>
  </w:num>
  <w:num w:numId="95">
    <w:abstractNumId w:val="96"/>
  </w:num>
  <w:num w:numId="96">
    <w:abstractNumId w:val="136"/>
  </w:num>
  <w:num w:numId="97">
    <w:abstractNumId w:val="241"/>
  </w:num>
  <w:num w:numId="98">
    <w:abstractNumId w:val="76"/>
  </w:num>
  <w:num w:numId="99">
    <w:abstractNumId w:val="140"/>
  </w:num>
  <w:num w:numId="100">
    <w:abstractNumId w:val="58"/>
  </w:num>
  <w:num w:numId="101">
    <w:abstractNumId w:val="55"/>
  </w:num>
  <w:num w:numId="102">
    <w:abstractNumId w:val="224"/>
  </w:num>
  <w:num w:numId="103">
    <w:abstractNumId w:val="230"/>
  </w:num>
  <w:num w:numId="104">
    <w:abstractNumId w:val="134"/>
  </w:num>
  <w:num w:numId="105">
    <w:abstractNumId w:val="110"/>
  </w:num>
  <w:num w:numId="106">
    <w:abstractNumId w:val="198"/>
  </w:num>
  <w:num w:numId="107">
    <w:abstractNumId w:val="168"/>
  </w:num>
  <w:num w:numId="108">
    <w:abstractNumId w:val="253"/>
  </w:num>
  <w:num w:numId="109">
    <w:abstractNumId w:val="191"/>
  </w:num>
  <w:num w:numId="110">
    <w:abstractNumId w:val="5"/>
  </w:num>
  <w:num w:numId="111">
    <w:abstractNumId w:val="201"/>
  </w:num>
  <w:num w:numId="112">
    <w:abstractNumId w:val="20"/>
  </w:num>
  <w:num w:numId="113">
    <w:abstractNumId w:val="27"/>
  </w:num>
  <w:num w:numId="114">
    <w:abstractNumId w:val="248"/>
  </w:num>
  <w:num w:numId="115">
    <w:abstractNumId w:val="49"/>
  </w:num>
  <w:num w:numId="116">
    <w:abstractNumId w:val="19"/>
  </w:num>
  <w:num w:numId="117">
    <w:abstractNumId w:val="211"/>
  </w:num>
  <w:num w:numId="118">
    <w:abstractNumId w:val="106"/>
  </w:num>
  <w:num w:numId="119">
    <w:abstractNumId w:val="139"/>
  </w:num>
  <w:num w:numId="120">
    <w:abstractNumId w:val="73"/>
  </w:num>
  <w:num w:numId="121">
    <w:abstractNumId w:val="164"/>
  </w:num>
  <w:num w:numId="122">
    <w:abstractNumId w:val="195"/>
  </w:num>
  <w:num w:numId="123">
    <w:abstractNumId w:val="24"/>
  </w:num>
  <w:num w:numId="124">
    <w:abstractNumId w:val="109"/>
  </w:num>
  <w:num w:numId="125">
    <w:abstractNumId w:val="203"/>
  </w:num>
  <w:num w:numId="126">
    <w:abstractNumId w:val="116"/>
  </w:num>
  <w:num w:numId="127">
    <w:abstractNumId w:val="81"/>
  </w:num>
  <w:num w:numId="128">
    <w:abstractNumId w:val="186"/>
  </w:num>
  <w:num w:numId="129">
    <w:abstractNumId w:val="18"/>
  </w:num>
  <w:num w:numId="130">
    <w:abstractNumId w:val="145"/>
  </w:num>
  <w:num w:numId="131">
    <w:abstractNumId w:val="2"/>
  </w:num>
  <w:num w:numId="132">
    <w:abstractNumId w:val="11"/>
  </w:num>
  <w:num w:numId="133">
    <w:abstractNumId w:val="82"/>
  </w:num>
  <w:num w:numId="134">
    <w:abstractNumId w:val="80"/>
  </w:num>
  <w:num w:numId="135">
    <w:abstractNumId w:val="228"/>
  </w:num>
  <w:num w:numId="136">
    <w:abstractNumId w:val="183"/>
  </w:num>
  <w:num w:numId="137">
    <w:abstractNumId w:val="202"/>
  </w:num>
  <w:num w:numId="138">
    <w:abstractNumId w:val="14"/>
  </w:num>
  <w:num w:numId="139">
    <w:abstractNumId w:val="214"/>
  </w:num>
  <w:num w:numId="140">
    <w:abstractNumId w:val="30"/>
  </w:num>
  <w:num w:numId="141">
    <w:abstractNumId w:val="235"/>
  </w:num>
  <w:num w:numId="142">
    <w:abstractNumId w:val="59"/>
  </w:num>
  <w:num w:numId="143">
    <w:abstractNumId w:val="126"/>
  </w:num>
  <w:num w:numId="144">
    <w:abstractNumId w:val="121"/>
  </w:num>
  <w:num w:numId="145">
    <w:abstractNumId w:val="77"/>
  </w:num>
  <w:num w:numId="146">
    <w:abstractNumId w:val="231"/>
  </w:num>
  <w:num w:numId="147">
    <w:abstractNumId w:val="78"/>
  </w:num>
  <w:num w:numId="148">
    <w:abstractNumId w:val="118"/>
  </w:num>
  <w:num w:numId="149">
    <w:abstractNumId w:val="85"/>
  </w:num>
  <w:num w:numId="150">
    <w:abstractNumId w:val="111"/>
  </w:num>
  <w:num w:numId="151">
    <w:abstractNumId w:val="150"/>
  </w:num>
  <w:num w:numId="152">
    <w:abstractNumId w:val="1"/>
  </w:num>
  <w:num w:numId="153">
    <w:abstractNumId w:val="71"/>
  </w:num>
  <w:num w:numId="154">
    <w:abstractNumId w:val="39"/>
  </w:num>
  <w:num w:numId="155">
    <w:abstractNumId w:val="36"/>
  </w:num>
  <w:num w:numId="156">
    <w:abstractNumId w:val="159"/>
  </w:num>
  <w:num w:numId="157">
    <w:abstractNumId w:val="208"/>
  </w:num>
  <w:num w:numId="158">
    <w:abstractNumId w:val="47"/>
  </w:num>
  <w:num w:numId="159">
    <w:abstractNumId w:val="22"/>
  </w:num>
  <w:num w:numId="160">
    <w:abstractNumId w:val="113"/>
  </w:num>
  <w:num w:numId="161">
    <w:abstractNumId w:val="250"/>
  </w:num>
  <w:num w:numId="162">
    <w:abstractNumId w:val="117"/>
  </w:num>
  <w:num w:numId="163">
    <w:abstractNumId w:val="204"/>
  </w:num>
  <w:num w:numId="164">
    <w:abstractNumId w:val="237"/>
  </w:num>
  <w:num w:numId="165">
    <w:abstractNumId w:val="158"/>
  </w:num>
  <w:num w:numId="166">
    <w:abstractNumId w:val="170"/>
  </w:num>
  <w:num w:numId="167">
    <w:abstractNumId w:val="125"/>
  </w:num>
  <w:num w:numId="168">
    <w:abstractNumId w:val="48"/>
  </w:num>
  <w:num w:numId="169">
    <w:abstractNumId w:val="133"/>
  </w:num>
  <w:num w:numId="170">
    <w:abstractNumId w:val="171"/>
  </w:num>
  <w:num w:numId="171">
    <w:abstractNumId w:val="192"/>
  </w:num>
  <w:num w:numId="172">
    <w:abstractNumId w:val="161"/>
  </w:num>
  <w:num w:numId="173">
    <w:abstractNumId w:val="242"/>
  </w:num>
  <w:num w:numId="174">
    <w:abstractNumId w:val="173"/>
  </w:num>
  <w:num w:numId="175">
    <w:abstractNumId w:val="29"/>
  </w:num>
  <w:num w:numId="176">
    <w:abstractNumId w:val="13"/>
  </w:num>
  <w:num w:numId="177">
    <w:abstractNumId w:val="216"/>
  </w:num>
  <w:num w:numId="178">
    <w:abstractNumId w:val="17"/>
  </w:num>
  <w:num w:numId="179">
    <w:abstractNumId w:val="156"/>
  </w:num>
  <w:num w:numId="180">
    <w:abstractNumId w:val="153"/>
  </w:num>
  <w:num w:numId="181">
    <w:abstractNumId w:val="70"/>
  </w:num>
  <w:num w:numId="182">
    <w:abstractNumId w:val="123"/>
  </w:num>
  <w:num w:numId="183">
    <w:abstractNumId w:val="174"/>
  </w:num>
  <w:num w:numId="184">
    <w:abstractNumId w:val="64"/>
  </w:num>
  <w:num w:numId="185">
    <w:abstractNumId w:val="215"/>
  </w:num>
  <w:num w:numId="186">
    <w:abstractNumId w:val="196"/>
  </w:num>
  <w:num w:numId="187">
    <w:abstractNumId w:val="181"/>
  </w:num>
  <w:num w:numId="188">
    <w:abstractNumId w:val="166"/>
  </w:num>
  <w:num w:numId="189">
    <w:abstractNumId w:val="144"/>
  </w:num>
  <w:num w:numId="190">
    <w:abstractNumId w:val="52"/>
  </w:num>
  <w:num w:numId="191">
    <w:abstractNumId w:val="108"/>
  </w:num>
  <w:num w:numId="192">
    <w:abstractNumId w:val="172"/>
  </w:num>
  <w:num w:numId="193">
    <w:abstractNumId w:val="93"/>
  </w:num>
  <w:num w:numId="194">
    <w:abstractNumId w:val="247"/>
  </w:num>
  <w:num w:numId="195">
    <w:abstractNumId w:val="31"/>
  </w:num>
  <w:num w:numId="196">
    <w:abstractNumId w:val="205"/>
  </w:num>
  <w:num w:numId="197">
    <w:abstractNumId w:val="218"/>
  </w:num>
  <w:num w:numId="198">
    <w:abstractNumId w:val="246"/>
  </w:num>
  <w:num w:numId="199">
    <w:abstractNumId w:val="122"/>
  </w:num>
  <w:num w:numId="200">
    <w:abstractNumId w:val="84"/>
  </w:num>
  <w:num w:numId="201">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num>
  <w:num w:numId="203">
    <w:abstractNumId w:val="238"/>
  </w:num>
  <w:num w:numId="204">
    <w:abstractNumId w:val="72"/>
  </w:num>
  <w:num w:numId="205">
    <w:abstractNumId w:val="46"/>
  </w:num>
  <w:num w:numId="206">
    <w:abstractNumId w:val="89"/>
  </w:num>
  <w:num w:numId="207">
    <w:abstractNumId w:val="210"/>
  </w:num>
  <w:num w:numId="208">
    <w:abstractNumId w:val="251"/>
  </w:num>
  <w:num w:numId="209">
    <w:abstractNumId w:val="176"/>
  </w:num>
  <w:num w:numId="210">
    <w:abstractNumId w:val="104"/>
  </w:num>
  <w:num w:numId="211">
    <w:abstractNumId w:val="102"/>
  </w:num>
  <w:num w:numId="212">
    <w:abstractNumId w:val="44"/>
  </w:num>
  <w:num w:numId="213">
    <w:abstractNumId w:val="25"/>
  </w:num>
  <w:num w:numId="214">
    <w:abstractNumId w:val="95"/>
  </w:num>
  <w:num w:numId="215">
    <w:abstractNumId w:val="97"/>
  </w:num>
  <w:num w:numId="216">
    <w:abstractNumId w:val="127"/>
  </w:num>
  <w:num w:numId="217">
    <w:abstractNumId w:val="244"/>
  </w:num>
  <w:num w:numId="218">
    <w:abstractNumId w:val="67"/>
  </w:num>
  <w:num w:numId="219">
    <w:abstractNumId w:val="146"/>
  </w:num>
  <w:num w:numId="220">
    <w:abstractNumId w:val="50"/>
  </w:num>
  <w:num w:numId="221">
    <w:abstractNumId w:val="16"/>
  </w:num>
  <w:num w:numId="222">
    <w:abstractNumId w:val="182"/>
  </w:num>
  <w:num w:numId="223">
    <w:abstractNumId w:val="62"/>
  </w:num>
  <w:num w:numId="224">
    <w:abstractNumId w:val="4"/>
  </w:num>
  <w:num w:numId="225">
    <w:abstractNumId w:val="220"/>
  </w:num>
  <w:num w:numId="226">
    <w:abstractNumId w:val="175"/>
  </w:num>
  <w:num w:numId="227">
    <w:abstractNumId w:val="68"/>
  </w:num>
  <w:num w:numId="228">
    <w:abstractNumId w:val="222"/>
  </w:num>
  <w:num w:numId="229">
    <w:abstractNumId w:val="43"/>
  </w:num>
  <w:num w:numId="230">
    <w:abstractNumId w:val="75"/>
  </w:num>
  <w:num w:numId="231">
    <w:abstractNumId w:val="32"/>
  </w:num>
  <w:num w:numId="232">
    <w:abstractNumId w:val="6"/>
  </w:num>
  <w:num w:numId="233">
    <w:abstractNumId w:val="167"/>
  </w:num>
  <w:num w:numId="234">
    <w:abstractNumId w:val="7"/>
  </w:num>
  <w:num w:numId="235">
    <w:abstractNumId w:val="129"/>
  </w:num>
  <w:num w:numId="236">
    <w:abstractNumId w:val="37"/>
  </w:num>
  <w:num w:numId="237">
    <w:abstractNumId w:val="179"/>
  </w:num>
  <w:num w:numId="238">
    <w:abstractNumId w:val="160"/>
  </w:num>
  <w:num w:numId="239">
    <w:abstractNumId w:val="239"/>
  </w:num>
  <w:num w:numId="240">
    <w:abstractNumId w:val="157"/>
  </w:num>
  <w:num w:numId="241">
    <w:abstractNumId w:val="165"/>
  </w:num>
  <w:num w:numId="242">
    <w:abstractNumId w:val="119"/>
  </w:num>
  <w:num w:numId="243">
    <w:abstractNumId w:val="232"/>
  </w:num>
  <w:num w:numId="244">
    <w:abstractNumId w:val="42"/>
  </w:num>
  <w:num w:numId="245">
    <w:abstractNumId w:val="105"/>
  </w:num>
  <w:num w:numId="246">
    <w:abstractNumId w:val="190"/>
  </w:num>
  <w:num w:numId="247">
    <w:abstractNumId w:val="53"/>
  </w:num>
  <w:num w:numId="248">
    <w:abstractNumId w:val="26"/>
  </w:num>
  <w:num w:numId="249">
    <w:abstractNumId w:val="130"/>
  </w:num>
  <w:num w:numId="250">
    <w:abstractNumId w:val="209"/>
  </w:num>
  <w:num w:numId="251">
    <w:abstractNumId w:val="219"/>
  </w:num>
  <w:num w:numId="252">
    <w:abstractNumId w:val="226"/>
  </w:num>
  <w:num w:numId="253">
    <w:abstractNumId w:val="40"/>
  </w:num>
  <w:num w:numId="254">
    <w:abstractNumId w:val="142"/>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34F26"/>
    <w:rsid w:val="000100C2"/>
    <w:rsid w:val="00056AD2"/>
    <w:rsid w:val="00067872"/>
    <w:rsid w:val="00096A22"/>
    <w:rsid w:val="00132A24"/>
    <w:rsid w:val="00181BCD"/>
    <w:rsid w:val="0031079F"/>
    <w:rsid w:val="00337E9D"/>
    <w:rsid w:val="00434F26"/>
    <w:rsid w:val="004B799E"/>
    <w:rsid w:val="00574708"/>
    <w:rsid w:val="0060451A"/>
    <w:rsid w:val="00642EA4"/>
    <w:rsid w:val="006B137E"/>
    <w:rsid w:val="006B6D72"/>
    <w:rsid w:val="006C3054"/>
    <w:rsid w:val="006D51F5"/>
    <w:rsid w:val="006D6B26"/>
    <w:rsid w:val="006E68C1"/>
    <w:rsid w:val="00703027"/>
    <w:rsid w:val="007B41E5"/>
    <w:rsid w:val="007F5386"/>
    <w:rsid w:val="008A2476"/>
    <w:rsid w:val="009D02B1"/>
    <w:rsid w:val="009D7B73"/>
    <w:rsid w:val="00A574DC"/>
    <w:rsid w:val="00A707DE"/>
    <w:rsid w:val="00C3635C"/>
    <w:rsid w:val="00C94273"/>
    <w:rsid w:val="00C97B18"/>
    <w:rsid w:val="00CA4377"/>
    <w:rsid w:val="00DD2766"/>
    <w:rsid w:val="00EE33BC"/>
    <w:rsid w:val="00F12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DAD2"/>
  <w15:docId w15:val="{F36D2ECC-B35F-4412-BB2F-8C1C5D72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310"/>
      <w:outlineLvl w:val="0"/>
    </w:pPr>
    <w:rPr>
      <w:b/>
      <w:bCs/>
      <w:sz w:val="28"/>
      <w:szCs w:val="28"/>
    </w:rPr>
  </w:style>
  <w:style w:type="paragraph" w:styleId="2">
    <w:name w:val="heading 2"/>
    <w:basedOn w:val="a"/>
    <w:uiPriority w:val="1"/>
    <w:qFormat/>
    <w:pPr>
      <w:ind w:left="428"/>
      <w:outlineLvl w:val="1"/>
    </w:pPr>
    <w:rPr>
      <w:b/>
      <w:bCs/>
      <w:sz w:val="24"/>
      <w:szCs w:val="24"/>
    </w:rPr>
  </w:style>
  <w:style w:type="paragraph" w:styleId="3">
    <w:name w:val="heading 3"/>
    <w:basedOn w:val="a"/>
    <w:uiPriority w:val="1"/>
    <w:qFormat/>
    <w:pPr>
      <w:spacing w:line="275" w:lineRule="exact"/>
      <w:ind w:left="1138"/>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8"/>
      <w:jc w:val="both"/>
    </w:pPr>
    <w:rPr>
      <w:sz w:val="24"/>
      <w:szCs w:val="24"/>
    </w:rPr>
  </w:style>
  <w:style w:type="paragraph" w:styleId="a4">
    <w:name w:val="List Paragraph"/>
    <w:basedOn w:val="a"/>
    <w:uiPriority w:val="1"/>
    <w:qFormat/>
    <w:pPr>
      <w:ind w:left="428" w:firstLine="850"/>
      <w:jc w:val="both"/>
    </w:pPr>
  </w:style>
  <w:style w:type="paragraph" w:customStyle="1" w:styleId="TableParagraph">
    <w:name w:val="Table Paragraph"/>
    <w:basedOn w:val="a"/>
    <w:uiPriority w:val="1"/>
    <w:qFormat/>
  </w:style>
  <w:style w:type="table" w:customStyle="1" w:styleId="10">
    <w:name w:val="Сетка таблицы1"/>
    <w:basedOn w:val="a1"/>
    <w:next w:val="a5"/>
    <w:uiPriority w:val="59"/>
    <w:rsid w:val="00C94273"/>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C9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uiPriority w:val="1"/>
    <w:qFormat/>
    <w:rsid w:val="00F12F94"/>
    <w:pPr>
      <w:spacing w:before="12"/>
    </w:pPr>
    <w:rPr>
      <w:rFonts w:ascii="Trebuchet MS" w:eastAsia="Trebuchet MS" w:hAnsi="Trebuchet MS" w:cs="Trebuchet MS"/>
      <w:sz w:val="41"/>
      <w:szCs w:val="41"/>
    </w:rPr>
  </w:style>
  <w:style w:type="character" w:customStyle="1" w:styleId="a7">
    <w:name w:val="Заголовок Знак"/>
    <w:basedOn w:val="a0"/>
    <w:link w:val="a6"/>
    <w:uiPriority w:val="1"/>
    <w:rsid w:val="00F12F94"/>
    <w:rPr>
      <w:rFonts w:ascii="Trebuchet MS" w:eastAsia="Trebuchet MS" w:hAnsi="Trebuchet MS" w:cs="Trebuchet MS"/>
      <w:sz w:val="41"/>
      <w:szCs w:val="4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31052021-n-286/"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sudact.ru/law/prikaz-minprosveshcheniia-rossii-ot-31052021-n-286/"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BC05D-E2F7-442F-8606-21B5FDC4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3018</TotalTime>
  <Pages>226</Pages>
  <Words>180614</Words>
  <Characters>1029504</Characters>
  <Application>Microsoft Office Word</Application>
  <DocSecurity>0</DocSecurity>
  <Lines>8579</Lines>
  <Paragraphs>2415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8</cp:revision>
  <dcterms:created xsi:type="dcterms:W3CDTF">2026-01-21T10:33:00Z</dcterms:created>
  <dcterms:modified xsi:type="dcterms:W3CDTF">2026-02-11T11:34:00Z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www.ilovepdf.com</vt:lpwstr>
  </property>
</Properties>
</file>